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39" w:rsidRPr="00514E9C" w:rsidRDefault="00733953" w:rsidP="00514E9C">
      <w:pPr>
        <w:spacing w:after="106" w:line="249" w:lineRule="auto"/>
        <w:ind w:left="715" w:right="556" w:hanging="10"/>
        <w:jc w:val="both"/>
        <w:rPr>
          <w:rFonts w:ascii="Verdana" w:hAnsi="Verdana"/>
          <w:sz w:val="22"/>
        </w:rPr>
      </w:pPr>
      <w:bookmarkStart w:id="0" w:name="_GoBack"/>
      <w:r w:rsidRPr="00514E9C">
        <w:rPr>
          <w:rFonts w:ascii="Verdana" w:hAnsi="Verdana"/>
          <w:b/>
          <w:sz w:val="22"/>
        </w:rPr>
        <w:t xml:space="preserve">Cel mai mare secret (Secretul suprem)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David Icke </w:t>
      </w:r>
    </w:p>
    <w:p w:rsidR="00627439" w:rsidRPr="00514E9C" w:rsidRDefault="00733953" w:rsidP="00514E9C">
      <w:pPr>
        <w:spacing w:after="96" w:line="259" w:lineRule="auto"/>
        <w:ind w:left="720" w:right="0" w:firstLine="0"/>
        <w:jc w:val="both"/>
        <w:rPr>
          <w:rFonts w:ascii="Verdana" w:hAnsi="Verdana"/>
          <w:sz w:val="22"/>
        </w:rPr>
      </w:pPr>
      <w:r w:rsidRPr="00514E9C">
        <w:rPr>
          <w:rFonts w:ascii="Verdana" w:hAnsi="Verdana"/>
          <w:b/>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Dedicaţie </w:t>
      </w:r>
    </w:p>
    <w:p w:rsidR="00627439" w:rsidRPr="00514E9C" w:rsidRDefault="00733953" w:rsidP="00514E9C">
      <w:pPr>
        <w:ind w:left="-15" w:right="892"/>
        <w:jc w:val="both"/>
        <w:rPr>
          <w:rFonts w:ascii="Verdana" w:hAnsi="Verdana"/>
          <w:sz w:val="22"/>
        </w:rPr>
      </w:pPr>
      <w:r w:rsidRPr="00514E9C">
        <w:rPr>
          <w:rFonts w:ascii="Verdana" w:hAnsi="Verdana"/>
          <w:sz w:val="22"/>
        </w:rPr>
        <w:t>Lindei, pentru sprijinul necondi</w:t>
      </w:r>
      <w:r w:rsidRPr="00514E9C">
        <w:rPr>
          <w:rFonts w:ascii="Verdana" w:hAnsi="Verdana"/>
          <w:sz w:val="22"/>
        </w:rPr>
        <w:t>ţ</w:t>
      </w:r>
      <w:r w:rsidRPr="00514E9C">
        <w:rPr>
          <w:rFonts w:ascii="Verdana" w:hAnsi="Verdana"/>
          <w:sz w:val="22"/>
        </w:rPr>
        <w:t>ionat pe care mi l-a acordat. Este o doamn</w:t>
      </w:r>
      <w:r w:rsidRPr="00514E9C">
        <w:rPr>
          <w:rFonts w:ascii="Verdana" w:hAnsi="Verdana"/>
          <w:sz w:val="22"/>
        </w:rPr>
        <w:t>ă</w:t>
      </w:r>
      <w:r w:rsidRPr="00514E9C">
        <w:rPr>
          <w:rFonts w:ascii="Verdana" w:hAnsi="Verdana"/>
          <w:sz w:val="22"/>
        </w:rPr>
        <w:t xml:space="preserve"> uimitoare. </w:t>
      </w:r>
    </w:p>
    <w:p w:rsidR="00627439" w:rsidRPr="00514E9C" w:rsidRDefault="00733953" w:rsidP="00514E9C">
      <w:pPr>
        <w:ind w:left="-15" w:right="409"/>
        <w:jc w:val="both"/>
        <w:rPr>
          <w:rFonts w:ascii="Verdana" w:hAnsi="Verdana"/>
          <w:sz w:val="22"/>
        </w:rPr>
      </w:pPr>
      <w:r w:rsidRPr="00514E9C">
        <w:rPr>
          <w:rFonts w:ascii="Verdana" w:hAnsi="Verdana"/>
          <w:sz w:val="22"/>
        </w:rPr>
        <w:t xml:space="preserve">Lui Alice, „surioara” mea, pentru angajamentul </w:t>
      </w:r>
      <w:r w:rsidRPr="00514E9C">
        <w:rPr>
          <w:rFonts w:ascii="Verdana" w:hAnsi="Verdana"/>
          <w:sz w:val="22"/>
        </w:rPr>
        <w:t>ş</w:t>
      </w:r>
      <w:r w:rsidRPr="00514E9C">
        <w:rPr>
          <w:rFonts w:ascii="Verdana" w:hAnsi="Verdana"/>
          <w:sz w:val="22"/>
        </w:rPr>
        <w:t>i ajutorul pe care mi l-a acordat când aveam mai mult</w:t>
      </w:r>
      <w:r w:rsidRPr="00514E9C">
        <w:rPr>
          <w:rFonts w:ascii="Verdana" w:hAnsi="Verdana"/>
          <w:sz w:val="22"/>
        </w:rPr>
        <w:t>ă</w:t>
      </w:r>
      <w:r w:rsidRPr="00514E9C">
        <w:rPr>
          <w:rFonts w:ascii="Verdana" w:hAnsi="Verdana"/>
          <w:sz w:val="22"/>
        </w:rPr>
        <w:t xml:space="preserve"> nevoie.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Lui Royal, pentru tot ce face în America. </w:t>
      </w:r>
    </w:p>
    <w:p w:rsidR="00627439" w:rsidRPr="00514E9C" w:rsidRDefault="00733953" w:rsidP="00514E9C">
      <w:pPr>
        <w:ind w:left="-15" w:right="650"/>
        <w:jc w:val="both"/>
        <w:rPr>
          <w:rFonts w:ascii="Verdana" w:hAnsi="Verdana"/>
          <w:sz w:val="22"/>
        </w:rPr>
      </w:pPr>
      <w:r w:rsidRPr="00514E9C">
        <w:rPr>
          <w:rFonts w:ascii="Verdana" w:hAnsi="Verdana"/>
          <w:sz w:val="22"/>
        </w:rPr>
        <w:t>Doresc de asemenea s</w:t>
      </w:r>
      <w:r w:rsidRPr="00514E9C">
        <w:rPr>
          <w:rFonts w:ascii="Verdana" w:hAnsi="Verdana"/>
          <w:sz w:val="22"/>
        </w:rPr>
        <w:t>ă</w:t>
      </w:r>
      <w:r w:rsidRPr="00514E9C">
        <w:rPr>
          <w:rFonts w:ascii="Verdana" w:hAnsi="Verdana"/>
          <w:sz w:val="22"/>
        </w:rPr>
        <w:t>-i mul</w:t>
      </w:r>
      <w:r w:rsidRPr="00514E9C">
        <w:rPr>
          <w:rFonts w:ascii="Verdana" w:hAnsi="Verdana"/>
          <w:sz w:val="22"/>
        </w:rPr>
        <w:t>ţ</w:t>
      </w:r>
      <w:r w:rsidRPr="00514E9C">
        <w:rPr>
          <w:rFonts w:ascii="Verdana" w:hAnsi="Verdana"/>
          <w:sz w:val="22"/>
        </w:rPr>
        <w:t xml:space="preserve">umesc lui Brian Desborough </w:t>
      </w:r>
      <w:r w:rsidRPr="00514E9C">
        <w:rPr>
          <w:rFonts w:ascii="Verdana" w:hAnsi="Verdana"/>
          <w:sz w:val="22"/>
        </w:rPr>
        <w:t>ş</w:t>
      </w:r>
      <w:r w:rsidRPr="00514E9C">
        <w:rPr>
          <w:rFonts w:ascii="Verdana" w:hAnsi="Verdana"/>
          <w:sz w:val="22"/>
        </w:rPr>
        <w:t>i lui Ivan Fraser pentru c</w:t>
      </w:r>
      <w:r w:rsidRPr="00514E9C">
        <w:rPr>
          <w:rFonts w:ascii="Verdana" w:hAnsi="Verdana"/>
          <w:sz w:val="22"/>
        </w:rPr>
        <w:t>ă</w:t>
      </w:r>
      <w:r w:rsidRPr="00514E9C">
        <w:rPr>
          <w:rFonts w:ascii="Verdana" w:hAnsi="Verdana"/>
          <w:sz w:val="22"/>
        </w:rPr>
        <w:t xml:space="preserve"> au citit manuscrisul </w:t>
      </w:r>
      <w:r w:rsidRPr="00514E9C">
        <w:rPr>
          <w:rFonts w:ascii="Verdana" w:hAnsi="Verdana"/>
          <w:sz w:val="22"/>
        </w:rPr>
        <w:t>ş</w:t>
      </w:r>
      <w:r w:rsidRPr="00514E9C">
        <w:rPr>
          <w:rFonts w:ascii="Verdana" w:hAnsi="Verdana"/>
          <w:sz w:val="22"/>
        </w:rPr>
        <w:t>i mi-au oferit informa</w:t>
      </w:r>
      <w:r w:rsidRPr="00514E9C">
        <w:rPr>
          <w:rFonts w:ascii="Verdana" w:hAnsi="Verdana"/>
          <w:sz w:val="22"/>
        </w:rPr>
        <w:t>ţ</w:t>
      </w:r>
      <w:r w:rsidRPr="00514E9C">
        <w:rPr>
          <w:rFonts w:ascii="Verdana" w:hAnsi="Verdana"/>
          <w:sz w:val="22"/>
        </w:rPr>
        <w:t xml:space="preserve">ii suplimentare </w:t>
      </w:r>
      <w:r w:rsidRPr="00514E9C">
        <w:rPr>
          <w:rFonts w:ascii="Verdana" w:hAnsi="Verdana"/>
          <w:sz w:val="22"/>
        </w:rPr>
        <w:t>ş</w:t>
      </w:r>
      <w:r w:rsidRPr="00514E9C">
        <w:rPr>
          <w:rFonts w:ascii="Verdana" w:hAnsi="Verdana"/>
          <w:sz w:val="22"/>
        </w:rPr>
        <w:t>i pentru c</w:t>
      </w:r>
      <w:r w:rsidRPr="00514E9C">
        <w:rPr>
          <w:rFonts w:ascii="Verdana" w:hAnsi="Verdana"/>
          <w:sz w:val="22"/>
        </w:rPr>
        <w:t>ă</w:t>
      </w:r>
      <w:r w:rsidRPr="00514E9C">
        <w:rPr>
          <w:rFonts w:ascii="Verdana" w:hAnsi="Verdana"/>
          <w:sz w:val="22"/>
        </w:rPr>
        <w:t xml:space="preserve"> s-au oferit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indexul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lui Jean,</w:t>
      </w:r>
      <w:r w:rsidRPr="00514E9C">
        <w:rPr>
          <w:rFonts w:ascii="Verdana" w:hAnsi="Verdana"/>
          <w:sz w:val="22"/>
        </w:rPr>
        <w:t xml:space="preserve"> pentru redactarea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lui Gary, pentru indexare; </w:t>
      </w:r>
      <w:r w:rsidRPr="00514E9C">
        <w:rPr>
          <w:rFonts w:ascii="Verdana" w:hAnsi="Verdana"/>
          <w:sz w:val="22"/>
        </w:rPr>
        <w:t>ş</w:t>
      </w:r>
      <w:r w:rsidRPr="00514E9C">
        <w:rPr>
          <w:rFonts w:ascii="Verdana" w:hAnsi="Verdana"/>
          <w:sz w:val="22"/>
        </w:rPr>
        <w:t>i lui Sam, pentru punere în pagin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ilustra</w:t>
      </w:r>
      <w:r w:rsidRPr="00514E9C">
        <w:rPr>
          <w:rFonts w:ascii="Verdana" w:hAnsi="Verdana"/>
          <w:sz w:val="22"/>
        </w:rPr>
        <w:t>ţ</w:t>
      </w:r>
      <w:r w:rsidRPr="00514E9C">
        <w:rPr>
          <w:rFonts w:ascii="Verdana" w:hAnsi="Verdana"/>
          <w:sz w:val="22"/>
        </w:rPr>
        <w:t xml:space="preserve">ii.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Alte cărţi şi casete video şi audio de David Icke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Nu este obligatoriu ca lucrurile să stea în acest fel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Vibraţile adevărului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Zilele marii decizii</w:t>
      </w:r>
      <w:r w:rsidRPr="00514E9C">
        <w:rPr>
          <w:rFonts w:ascii="Verdana" w:hAnsi="Verdana"/>
          <w:b/>
          <w:i/>
          <w:sz w:val="22"/>
        </w:rPr>
        <w:t xml:space="preserve">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Vindecarea lumii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Revolta roboţilor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Ridicarea vălului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Şi adevărul vă va face liberi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Eu sunt eu. Eu sunt liber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i/>
          <w:sz w:val="22"/>
        </w:rPr>
        <w:t>Întoarcerea valului</w:t>
      </w:r>
      <w:r w:rsidRPr="00514E9C">
        <w:rPr>
          <w:rFonts w:ascii="Verdana" w:hAnsi="Verdana"/>
          <w:b/>
          <w:sz w:val="22"/>
        </w:rPr>
        <w:t xml:space="preserve"> – casetă video de două ore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i/>
          <w:sz w:val="22"/>
        </w:rPr>
        <w:t>Întoarcerea valului</w:t>
      </w:r>
      <w:r w:rsidRPr="00514E9C">
        <w:rPr>
          <w:rFonts w:ascii="Verdana" w:hAnsi="Verdana"/>
          <w:b/>
          <w:sz w:val="22"/>
        </w:rPr>
        <w:t xml:space="preserve"> – două casete audio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i/>
          <w:sz w:val="22"/>
        </w:rPr>
        <w:t>Calea libertăţii</w:t>
      </w:r>
      <w:r w:rsidRPr="00514E9C">
        <w:rPr>
          <w:rFonts w:ascii="Verdana" w:hAnsi="Verdana"/>
          <w:b/>
          <w:sz w:val="22"/>
        </w:rPr>
        <w:t xml:space="preserve"> – trei casete video, în total ş</w:t>
      </w:r>
      <w:r w:rsidRPr="00514E9C">
        <w:rPr>
          <w:rFonts w:ascii="Verdana" w:hAnsi="Verdana"/>
          <w:b/>
          <w:sz w:val="22"/>
        </w:rPr>
        <w:t xml:space="preserve">ase ore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i/>
          <w:sz w:val="22"/>
        </w:rPr>
        <w:t>Revelaţiile Zeiţei-Mamă</w:t>
      </w:r>
      <w:r w:rsidRPr="00514E9C">
        <w:rPr>
          <w:rFonts w:ascii="Verdana" w:hAnsi="Verdana"/>
          <w:i/>
          <w:sz w:val="22"/>
        </w:rPr>
        <w:t xml:space="preserve"> – </w:t>
      </w:r>
      <w:r w:rsidRPr="00514E9C">
        <w:rPr>
          <w:rFonts w:ascii="Verdana" w:hAnsi="Verdana"/>
          <w:b/>
          <w:sz w:val="22"/>
        </w:rPr>
        <w:t xml:space="preserve">casetă video de două ore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i/>
          <w:sz w:val="22"/>
        </w:rPr>
        <w:t>Revelaţia</w:t>
      </w:r>
      <w:r w:rsidRPr="00514E9C">
        <w:rPr>
          <w:rFonts w:ascii="Verdana" w:hAnsi="Verdana"/>
          <w:b/>
          <w:sz w:val="22"/>
        </w:rPr>
        <w:t xml:space="preserve"> – interviu de două ore cu David Icke </w:t>
      </w:r>
    </w:p>
    <w:p w:rsidR="00627439" w:rsidRPr="00514E9C" w:rsidRDefault="00733953" w:rsidP="00514E9C">
      <w:pPr>
        <w:spacing w:after="96" w:line="259" w:lineRule="auto"/>
        <w:ind w:left="720" w:right="0" w:firstLine="0"/>
        <w:jc w:val="both"/>
        <w:rPr>
          <w:rFonts w:ascii="Verdana" w:hAnsi="Verdana"/>
          <w:sz w:val="22"/>
        </w:rPr>
      </w:pPr>
      <w:r w:rsidRPr="00514E9C">
        <w:rPr>
          <w:rFonts w:ascii="Verdana" w:hAnsi="Verdana"/>
          <w:b/>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Cuprins </w:t>
      </w:r>
    </w:p>
    <w:p w:rsidR="00627439" w:rsidRPr="00514E9C" w:rsidRDefault="00733953" w:rsidP="00514E9C">
      <w:pPr>
        <w:ind w:left="720" w:right="892" w:firstLine="0"/>
        <w:jc w:val="both"/>
        <w:rPr>
          <w:rFonts w:ascii="Verdana" w:hAnsi="Verdana"/>
          <w:sz w:val="22"/>
        </w:rPr>
      </w:pPr>
      <w:r w:rsidRPr="00514E9C">
        <w:rPr>
          <w:rFonts w:ascii="Verdana" w:hAnsi="Verdana"/>
          <w:sz w:val="22"/>
        </w:rPr>
        <w:t>Tr</w:t>
      </w:r>
      <w:r w:rsidRPr="00514E9C">
        <w:rPr>
          <w:rFonts w:ascii="Verdana" w:hAnsi="Verdana"/>
          <w:sz w:val="22"/>
        </w:rPr>
        <w:t>ă</w:t>
      </w:r>
      <w:r w:rsidRPr="00514E9C">
        <w:rPr>
          <w:rFonts w:ascii="Verdana" w:hAnsi="Verdana"/>
          <w:sz w:val="22"/>
        </w:rPr>
        <w:t>im într-o lume liber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Introducere </w:t>
      </w:r>
    </w:p>
    <w:p w:rsidR="00627439" w:rsidRPr="00514E9C" w:rsidRDefault="00733953" w:rsidP="00514E9C">
      <w:pPr>
        <w:ind w:left="720" w:right="892" w:firstLine="0"/>
        <w:jc w:val="both"/>
        <w:rPr>
          <w:rFonts w:ascii="Verdana" w:hAnsi="Verdana"/>
          <w:sz w:val="22"/>
        </w:rPr>
      </w:pPr>
      <w:r w:rsidRPr="00514E9C">
        <w:rPr>
          <w:rFonts w:ascii="Verdana" w:hAnsi="Verdana"/>
          <w:sz w:val="22"/>
        </w:rPr>
        <w:t>Zile de cump</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 </w:t>
      </w:r>
    </w:p>
    <w:p w:rsidR="00627439" w:rsidRPr="00514E9C" w:rsidRDefault="00733953" w:rsidP="00514E9C">
      <w:pPr>
        <w:ind w:left="720" w:right="892" w:firstLine="0"/>
        <w:jc w:val="both"/>
        <w:rPr>
          <w:rFonts w:ascii="Verdana" w:hAnsi="Verdana"/>
          <w:sz w:val="22"/>
        </w:rPr>
      </w:pPr>
      <w:r w:rsidRPr="00514E9C">
        <w:rPr>
          <w:rFonts w:ascii="Verdana" w:hAnsi="Verdana"/>
          <w:sz w:val="22"/>
        </w:rPr>
        <w:lastRenderedPageBreak/>
        <w:t>Au aterizat mar</w:t>
      </w:r>
      <w:r w:rsidRPr="00514E9C">
        <w:rPr>
          <w:rFonts w:ascii="Verdana" w:hAnsi="Verdana"/>
          <w:sz w:val="22"/>
        </w:rPr>
        <w:t>ţ</w:t>
      </w:r>
      <w:r w:rsidRPr="00514E9C">
        <w:rPr>
          <w:rFonts w:ascii="Verdana" w:hAnsi="Verdana"/>
          <w:sz w:val="22"/>
        </w:rPr>
        <w:t xml:space="preserve">ienii?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2 </w:t>
      </w:r>
    </w:p>
    <w:p w:rsidR="00627439" w:rsidRPr="00514E9C" w:rsidRDefault="00733953" w:rsidP="00514E9C">
      <w:pPr>
        <w:ind w:left="720" w:right="892" w:firstLine="0"/>
        <w:jc w:val="both"/>
        <w:rPr>
          <w:rFonts w:ascii="Verdana" w:hAnsi="Verdana"/>
          <w:sz w:val="22"/>
        </w:rPr>
      </w:pPr>
      <w:r w:rsidRPr="00514E9C">
        <w:rPr>
          <w:rFonts w:ascii="Verdana" w:hAnsi="Verdana"/>
          <w:sz w:val="22"/>
        </w:rPr>
        <w:t>„Nu spune nimic despre reptil</w:t>
      </w:r>
      <w:r w:rsidRPr="00514E9C">
        <w:rPr>
          <w:rFonts w:ascii="Verdana" w:hAnsi="Verdana"/>
          <w:sz w:val="22"/>
        </w:rPr>
        <w:t xml:space="preserve">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3 </w:t>
      </w:r>
    </w:p>
    <w:p w:rsidR="00627439" w:rsidRPr="00514E9C" w:rsidRDefault="00733953" w:rsidP="00514E9C">
      <w:pPr>
        <w:ind w:left="720" w:right="892" w:firstLine="0"/>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4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Sorii lui Dumnezeu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5 </w:t>
      </w:r>
    </w:p>
    <w:p w:rsidR="00627439" w:rsidRPr="00514E9C" w:rsidRDefault="00733953" w:rsidP="00514E9C">
      <w:pPr>
        <w:ind w:left="720" w:right="892" w:firstLine="0"/>
        <w:jc w:val="both"/>
        <w:rPr>
          <w:rFonts w:ascii="Verdana" w:hAnsi="Verdana"/>
          <w:sz w:val="22"/>
        </w:rPr>
      </w:pPr>
      <w:r w:rsidRPr="00514E9C">
        <w:rPr>
          <w:rFonts w:ascii="Verdana" w:hAnsi="Verdana"/>
          <w:sz w:val="22"/>
        </w:rPr>
        <w:t>Cuceri</w:t>
      </w:r>
      <w:r w:rsidRPr="00514E9C">
        <w:rPr>
          <w:rFonts w:ascii="Verdana" w:hAnsi="Verdana"/>
          <w:sz w:val="22"/>
        </w:rPr>
        <w:t>ţ</w:t>
      </w:r>
      <w:r w:rsidRPr="00514E9C">
        <w:rPr>
          <w:rFonts w:ascii="Verdana" w:hAnsi="Verdana"/>
          <w:sz w:val="22"/>
        </w:rPr>
        <w:t xml:space="preserve">i de cruce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6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Rule Britannia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7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Cavalerii Soarelui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8 </w:t>
      </w:r>
    </w:p>
    <w:p w:rsidR="00627439" w:rsidRPr="00514E9C" w:rsidRDefault="00733953" w:rsidP="00514E9C">
      <w:pPr>
        <w:ind w:left="720" w:right="892" w:firstLine="0"/>
        <w:jc w:val="both"/>
        <w:rPr>
          <w:rFonts w:ascii="Verdana" w:hAnsi="Verdana"/>
          <w:sz w:val="22"/>
        </w:rPr>
      </w:pPr>
      <w:r w:rsidRPr="00514E9C">
        <w:rPr>
          <w:rFonts w:ascii="Verdana" w:hAnsi="Verdana"/>
          <w:sz w:val="22"/>
        </w:rPr>
        <w:t>Aceea</w:t>
      </w:r>
      <w:r w:rsidRPr="00514E9C">
        <w:rPr>
          <w:rFonts w:ascii="Verdana" w:hAnsi="Verdana"/>
          <w:sz w:val="22"/>
        </w:rPr>
        <w:t>ş</w:t>
      </w:r>
      <w:r w:rsidRPr="00514E9C">
        <w:rPr>
          <w:rFonts w:ascii="Verdana" w:hAnsi="Verdana"/>
          <w:sz w:val="22"/>
        </w:rPr>
        <w:t>i fa</w:t>
      </w:r>
      <w:r w:rsidRPr="00514E9C">
        <w:rPr>
          <w:rFonts w:ascii="Verdana" w:hAnsi="Verdana"/>
          <w:sz w:val="22"/>
        </w:rPr>
        <w:t>ţă</w:t>
      </w:r>
      <w:r w:rsidRPr="00514E9C">
        <w:rPr>
          <w:rFonts w:ascii="Verdana" w:hAnsi="Verdana"/>
          <w:sz w:val="22"/>
        </w:rPr>
        <w:t>, o alt</w:t>
      </w:r>
      <w:r w:rsidRPr="00514E9C">
        <w:rPr>
          <w:rFonts w:ascii="Verdana" w:hAnsi="Verdana"/>
          <w:sz w:val="22"/>
        </w:rPr>
        <w:t>ă</w:t>
      </w:r>
      <w:r w:rsidRPr="00514E9C">
        <w:rPr>
          <w:rFonts w:ascii="Verdana" w:hAnsi="Verdana"/>
          <w:sz w:val="22"/>
        </w:rPr>
        <w:t xml:space="preserve"> masc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9 </w:t>
      </w:r>
    </w:p>
    <w:p w:rsidR="00627439" w:rsidRPr="00514E9C" w:rsidRDefault="00733953" w:rsidP="00514E9C">
      <w:pPr>
        <w:ind w:left="720" w:right="892" w:firstLine="0"/>
        <w:jc w:val="both"/>
        <w:rPr>
          <w:rFonts w:ascii="Verdana" w:hAnsi="Verdana"/>
          <w:sz w:val="22"/>
        </w:rPr>
      </w:pPr>
      <w:r w:rsidRPr="00514E9C">
        <w:rPr>
          <w:rFonts w:ascii="Verdana" w:hAnsi="Verdana"/>
          <w:sz w:val="22"/>
        </w:rPr>
        <w:t>Ţ</w:t>
      </w:r>
      <w:r w:rsidRPr="00514E9C">
        <w:rPr>
          <w:rFonts w:ascii="Verdana" w:hAnsi="Verdana"/>
          <w:sz w:val="22"/>
        </w:rPr>
        <w:t xml:space="preserve">inutul „celor liberi” </w:t>
      </w:r>
    </w:p>
    <w:p w:rsidR="00627439" w:rsidRPr="00514E9C" w:rsidRDefault="00733953" w:rsidP="00514E9C">
      <w:pPr>
        <w:ind w:left="720" w:right="892" w:firstLine="0"/>
        <w:jc w:val="both"/>
        <w:rPr>
          <w:rFonts w:ascii="Verdana" w:hAnsi="Verdana"/>
          <w:sz w:val="22"/>
        </w:rPr>
      </w:pPr>
      <w:r w:rsidRPr="00514E9C">
        <w:rPr>
          <w:rFonts w:ascii="Verdana" w:hAnsi="Verdana"/>
          <w:sz w:val="22"/>
        </w:rPr>
        <w:t>Ilustra</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10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Bani din nimic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11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Babilonul global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12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Soarele negru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13 </w:t>
      </w:r>
    </w:p>
    <w:p w:rsidR="00627439" w:rsidRPr="00514E9C" w:rsidRDefault="00733953" w:rsidP="00514E9C">
      <w:pPr>
        <w:ind w:left="720" w:right="892" w:firstLine="0"/>
        <w:jc w:val="both"/>
        <w:rPr>
          <w:rFonts w:ascii="Verdana" w:hAnsi="Verdana"/>
          <w:sz w:val="22"/>
        </w:rPr>
      </w:pPr>
      <w:r w:rsidRPr="00514E9C">
        <w:rPr>
          <w:rFonts w:ascii="Verdana" w:hAnsi="Verdana"/>
          <w:sz w:val="22"/>
        </w:rPr>
        <w:t>Re</w:t>
      </w:r>
      <w:r w:rsidRPr="00514E9C">
        <w:rPr>
          <w:rFonts w:ascii="Verdana" w:hAnsi="Verdana"/>
          <w:sz w:val="22"/>
        </w:rPr>
        <w:t>ţ</w:t>
      </w:r>
      <w:r w:rsidRPr="00514E9C">
        <w:rPr>
          <w:rFonts w:ascii="Verdana" w:hAnsi="Verdana"/>
          <w:sz w:val="22"/>
        </w:rPr>
        <w:t>eaua ast</w:t>
      </w:r>
      <w:r w:rsidRPr="00514E9C">
        <w:rPr>
          <w:rFonts w:ascii="Verdana" w:hAnsi="Verdana"/>
          <w:sz w:val="22"/>
        </w:rPr>
        <w:t>ă</w:t>
      </w:r>
      <w:r w:rsidRPr="00514E9C">
        <w:rPr>
          <w:rFonts w:ascii="Verdana" w:hAnsi="Verdana"/>
          <w:sz w:val="22"/>
        </w:rPr>
        <w:t xml:space="preserve">zi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14 </w:t>
      </w:r>
    </w:p>
    <w:p w:rsidR="00627439" w:rsidRPr="00514E9C" w:rsidRDefault="00733953" w:rsidP="00514E9C">
      <w:pPr>
        <w:ind w:left="720" w:right="892" w:firstLine="0"/>
        <w:jc w:val="both"/>
        <w:rPr>
          <w:rFonts w:ascii="Verdana" w:hAnsi="Verdana"/>
          <w:sz w:val="22"/>
        </w:rPr>
      </w:pPr>
      <w:r w:rsidRPr="00514E9C">
        <w:rPr>
          <w:rFonts w:ascii="Verdana" w:hAnsi="Verdana"/>
          <w:sz w:val="22"/>
        </w:rPr>
        <w:t>Aflat sub influen</w:t>
      </w:r>
      <w:r w:rsidRPr="00514E9C">
        <w:rPr>
          <w:rFonts w:ascii="Verdana" w:hAnsi="Verdana"/>
          <w:sz w:val="22"/>
        </w:rPr>
        <w:t>ţă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15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Copiii lui Satan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16 </w:t>
      </w:r>
    </w:p>
    <w:p w:rsidR="00627439" w:rsidRPr="00514E9C" w:rsidRDefault="00733953" w:rsidP="00514E9C">
      <w:pPr>
        <w:ind w:left="720" w:right="892" w:firstLine="0"/>
        <w:jc w:val="both"/>
        <w:rPr>
          <w:rFonts w:ascii="Verdana" w:hAnsi="Verdana"/>
          <w:sz w:val="22"/>
        </w:rPr>
      </w:pPr>
      <w:r w:rsidRPr="00514E9C">
        <w:rPr>
          <w:rFonts w:ascii="Verdana" w:hAnsi="Verdana"/>
          <w:sz w:val="22"/>
        </w:rPr>
        <w:t>Unde au disp</w:t>
      </w:r>
      <w:r w:rsidRPr="00514E9C">
        <w:rPr>
          <w:rFonts w:ascii="Verdana" w:hAnsi="Verdana"/>
          <w:sz w:val="22"/>
        </w:rPr>
        <w:t>ă</w:t>
      </w:r>
      <w:r w:rsidRPr="00514E9C">
        <w:rPr>
          <w:rFonts w:ascii="Verdana" w:hAnsi="Verdana"/>
          <w:sz w:val="22"/>
        </w:rPr>
        <w:t>rut to</w:t>
      </w:r>
      <w:r w:rsidRPr="00514E9C">
        <w:rPr>
          <w:rFonts w:ascii="Verdana" w:hAnsi="Verdana"/>
          <w:sz w:val="22"/>
        </w:rPr>
        <w:t>ţ</w:t>
      </w:r>
      <w:r w:rsidRPr="00514E9C">
        <w:rPr>
          <w:rFonts w:ascii="Verdana" w:hAnsi="Verdana"/>
          <w:sz w:val="22"/>
        </w:rPr>
        <w:t xml:space="preserve">i copiii?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17 </w:t>
      </w:r>
    </w:p>
    <w:p w:rsidR="00627439" w:rsidRPr="00514E9C" w:rsidRDefault="00733953" w:rsidP="00514E9C">
      <w:pPr>
        <w:ind w:left="720" w:right="892" w:firstLine="0"/>
        <w:jc w:val="both"/>
        <w:rPr>
          <w:rFonts w:ascii="Verdana" w:hAnsi="Verdana"/>
          <w:sz w:val="22"/>
        </w:rPr>
      </w:pPr>
      <w:r w:rsidRPr="00514E9C">
        <w:rPr>
          <w:rFonts w:ascii="Verdana" w:hAnsi="Verdana"/>
          <w:sz w:val="22"/>
        </w:rPr>
        <w:lastRenderedPageBreak/>
        <w:t xml:space="preserve">Limbajul </w:t>
      </w:r>
      <w:r w:rsidRPr="00514E9C">
        <w:rPr>
          <w:rFonts w:ascii="Verdana" w:hAnsi="Verdana"/>
          <w:sz w:val="22"/>
        </w:rPr>
        <w:t xml:space="preserve">secret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18 </w:t>
      </w:r>
    </w:p>
    <w:p w:rsidR="00627439" w:rsidRPr="00514E9C" w:rsidRDefault="00733953" w:rsidP="00514E9C">
      <w:pPr>
        <w:ind w:left="720" w:right="892" w:firstLine="0"/>
        <w:jc w:val="both"/>
        <w:rPr>
          <w:rFonts w:ascii="Verdana" w:hAnsi="Verdana"/>
          <w:sz w:val="22"/>
        </w:rPr>
      </w:pPr>
      <w:r w:rsidRPr="00514E9C">
        <w:rPr>
          <w:rFonts w:ascii="Verdana" w:hAnsi="Verdana"/>
          <w:sz w:val="22"/>
        </w:rPr>
        <w:t>Toate for</w:t>
      </w:r>
      <w:r w:rsidRPr="00514E9C">
        <w:rPr>
          <w:rFonts w:ascii="Verdana" w:hAnsi="Verdana"/>
          <w:sz w:val="22"/>
        </w:rPr>
        <w:t>ţ</w:t>
      </w:r>
      <w:r w:rsidRPr="00514E9C">
        <w:rPr>
          <w:rFonts w:ascii="Verdana" w:hAnsi="Verdana"/>
          <w:sz w:val="22"/>
        </w:rPr>
        <w:t xml:space="preserve">ele reginei </w:t>
      </w:r>
      <w:r w:rsidRPr="00514E9C">
        <w:rPr>
          <w:rFonts w:ascii="Verdana" w:hAnsi="Verdana"/>
          <w:sz w:val="22"/>
        </w:rPr>
        <w:t>ş</w:t>
      </w:r>
      <w:r w:rsidRPr="00514E9C">
        <w:rPr>
          <w:rFonts w:ascii="Verdana" w:hAnsi="Verdana"/>
          <w:sz w:val="22"/>
        </w:rPr>
        <w:t>i to</w:t>
      </w:r>
      <w:r w:rsidRPr="00514E9C">
        <w:rPr>
          <w:rFonts w:ascii="Verdana" w:hAnsi="Verdana"/>
          <w:sz w:val="22"/>
        </w:rPr>
        <w:t>ţ</w:t>
      </w:r>
      <w:r w:rsidRPr="00514E9C">
        <w:rPr>
          <w:rFonts w:ascii="Verdana" w:hAnsi="Verdana"/>
          <w:sz w:val="22"/>
        </w:rPr>
        <w:t xml:space="preserve">i oamenii reginei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19 </w:t>
      </w:r>
    </w:p>
    <w:p w:rsidR="00627439" w:rsidRPr="00514E9C" w:rsidRDefault="00733953" w:rsidP="00514E9C">
      <w:pPr>
        <w:ind w:left="720" w:right="892" w:firstLine="0"/>
        <w:jc w:val="both"/>
        <w:rPr>
          <w:rFonts w:ascii="Verdana" w:hAnsi="Verdana"/>
          <w:sz w:val="22"/>
        </w:rPr>
      </w:pPr>
      <w:r w:rsidRPr="00514E9C">
        <w:rPr>
          <w:rFonts w:ascii="Verdana" w:hAnsi="Verdana"/>
          <w:sz w:val="22"/>
        </w:rPr>
        <w:t>Zei</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 xml:space="preserve">i regele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20 </w:t>
      </w:r>
    </w:p>
    <w:p w:rsidR="00627439" w:rsidRPr="00514E9C" w:rsidRDefault="00733953" w:rsidP="00514E9C">
      <w:pPr>
        <w:ind w:left="720" w:right="892" w:firstLine="0"/>
        <w:jc w:val="both"/>
        <w:rPr>
          <w:rFonts w:ascii="Verdana" w:hAnsi="Verdana"/>
          <w:sz w:val="22"/>
        </w:rPr>
      </w:pPr>
      <w:r w:rsidRPr="00514E9C">
        <w:rPr>
          <w:rFonts w:ascii="Verdana" w:hAnsi="Verdana"/>
          <w:sz w:val="22"/>
        </w:rPr>
        <w:t>Emiterea vr</w:t>
      </w:r>
      <w:r w:rsidRPr="00514E9C">
        <w:rPr>
          <w:rFonts w:ascii="Verdana" w:hAnsi="Verdana"/>
          <w:sz w:val="22"/>
        </w:rPr>
        <w:t>ă</w:t>
      </w:r>
      <w:r w:rsidRPr="00514E9C">
        <w:rPr>
          <w:rFonts w:ascii="Verdana" w:hAnsi="Verdana"/>
          <w:sz w:val="22"/>
        </w:rPr>
        <w:t xml:space="preserve">jii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Capitolul 21 </w:t>
      </w:r>
    </w:p>
    <w:p w:rsidR="00627439" w:rsidRPr="00514E9C" w:rsidRDefault="00733953" w:rsidP="00514E9C">
      <w:pPr>
        <w:ind w:left="720" w:right="892" w:firstLine="0"/>
        <w:jc w:val="both"/>
        <w:rPr>
          <w:rFonts w:ascii="Verdana" w:hAnsi="Verdana"/>
          <w:sz w:val="22"/>
        </w:rPr>
      </w:pPr>
      <w:r w:rsidRPr="00514E9C">
        <w:rPr>
          <w:rFonts w:ascii="Verdana" w:hAnsi="Verdana"/>
          <w:sz w:val="22"/>
        </w:rPr>
        <w:t>Ruperea vr</w:t>
      </w:r>
      <w:r w:rsidRPr="00514E9C">
        <w:rPr>
          <w:rFonts w:ascii="Verdana" w:hAnsi="Verdana"/>
          <w:sz w:val="22"/>
        </w:rPr>
        <w:t>ă</w:t>
      </w:r>
      <w:r w:rsidRPr="00514E9C">
        <w:rPr>
          <w:rFonts w:ascii="Verdana" w:hAnsi="Verdana"/>
          <w:sz w:val="22"/>
        </w:rPr>
        <w:t xml:space="preserve">jii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Bibliografie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Index </w:t>
      </w:r>
    </w:p>
    <w:p w:rsidR="00627439" w:rsidRPr="00514E9C" w:rsidRDefault="00733953" w:rsidP="00514E9C">
      <w:pPr>
        <w:ind w:left="720" w:right="892" w:firstLine="0"/>
        <w:jc w:val="both"/>
        <w:rPr>
          <w:rFonts w:ascii="Verdana" w:hAnsi="Verdana"/>
          <w:sz w:val="22"/>
        </w:rPr>
      </w:pPr>
      <w:r w:rsidRPr="00514E9C">
        <w:rPr>
          <w:rFonts w:ascii="Verdana" w:hAnsi="Verdana"/>
          <w:sz w:val="22"/>
        </w:rPr>
        <w:t>Indexul ilustra</w:t>
      </w:r>
      <w:r w:rsidRPr="00514E9C">
        <w:rPr>
          <w:rFonts w:ascii="Verdana" w:hAnsi="Verdana"/>
          <w:sz w:val="22"/>
        </w:rPr>
        <w:t>ţ</w:t>
      </w:r>
      <w:r w:rsidRPr="00514E9C">
        <w:rPr>
          <w:rFonts w:ascii="Verdana" w:hAnsi="Verdana"/>
          <w:sz w:val="22"/>
        </w:rPr>
        <w:t xml:space="preserve">iilor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Chiar sunt nebun? </w:t>
      </w:r>
    </w:p>
    <w:p w:rsidR="00627439" w:rsidRPr="00514E9C" w:rsidRDefault="00733953" w:rsidP="00514E9C">
      <w:pPr>
        <w:ind w:left="-15" w:right="892"/>
        <w:jc w:val="both"/>
        <w:rPr>
          <w:rFonts w:ascii="Verdana" w:hAnsi="Verdana"/>
          <w:sz w:val="22"/>
        </w:rPr>
      </w:pPr>
      <w:r w:rsidRPr="00514E9C">
        <w:rPr>
          <w:rFonts w:ascii="Verdana" w:hAnsi="Verdana"/>
          <w:sz w:val="22"/>
        </w:rPr>
        <w:t>Vor fi mul</w:t>
      </w:r>
      <w:r w:rsidRPr="00514E9C">
        <w:rPr>
          <w:rFonts w:ascii="Verdana" w:hAnsi="Verdana"/>
          <w:sz w:val="22"/>
        </w:rPr>
        <w:t>ţ</w:t>
      </w:r>
      <w:r w:rsidRPr="00514E9C">
        <w:rPr>
          <w:rFonts w:ascii="Verdana" w:hAnsi="Verdana"/>
          <w:sz w:val="22"/>
        </w:rPr>
        <w:t>i cei care m</w:t>
      </w:r>
      <w:r w:rsidRPr="00514E9C">
        <w:rPr>
          <w:rFonts w:ascii="Verdana" w:hAnsi="Verdana"/>
          <w:sz w:val="22"/>
        </w:rPr>
        <w:t>ă</w:t>
      </w:r>
      <w:r w:rsidRPr="00514E9C">
        <w:rPr>
          <w:rFonts w:ascii="Verdana" w:hAnsi="Verdana"/>
          <w:sz w:val="22"/>
        </w:rPr>
        <w:t xml:space="preserve"> vor considera „nebun” pentru cele scrise în aceast</w:t>
      </w:r>
      <w:r w:rsidRPr="00514E9C">
        <w:rPr>
          <w:rFonts w:ascii="Verdana" w:hAnsi="Verdana"/>
          <w:sz w:val="22"/>
        </w:rPr>
        <w:t>ă</w:t>
      </w:r>
      <w:r w:rsidRPr="00514E9C">
        <w:rPr>
          <w:rFonts w:ascii="Verdana" w:hAnsi="Verdana"/>
          <w:sz w:val="22"/>
        </w:rPr>
        <w:t xml:space="preserve"> carte. Iat</w:t>
      </w:r>
      <w:r w:rsidRPr="00514E9C">
        <w:rPr>
          <w:rFonts w:ascii="Verdana" w:hAnsi="Verdana"/>
          <w:sz w:val="22"/>
        </w:rPr>
        <w:t>ă</w:t>
      </w:r>
      <w:r w:rsidRPr="00514E9C">
        <w:rPr>
          <w:rFonts w:ascii="Verdana" w:hAnsi="Verdana"/>
          <w:sz w:val="22"/>
        </w:rPr>
        <w:t xml:space="preserve"> care este r</w:t>
      </w:r>
      <w:r w:rsidRPr="00514E9C">
        <w:rPr>
          <w:rFonts w:ascii="Verdana" w:hAnsi="Verdana"/>
          <w:sz w:val="22"/>
        </w:rPr>
        <w:t>ă</w:t>
      </w:r>
      <w:r w:rsidRPr="00514E9C">
        <w:rPr>
          <w:rFonts w:ascii="Verdana" w:hAnsi="Verdana"/>
          <w:sz w:val="22"/>
        </w:rPr>
        <w:t>spunsul meu în fa</w:t>
      </w:r>
      <w:r w:rsidRPr="00514E9C">
        <w:rPr>
          <w:rFonts w:ascii="Verdana" w:hAnsi="Verdana"/>
          <w:sz w:val="22"/>
        </w:rPr>
        <w:t>ţ</w:t>
      </w:r>
      <w:r w:rsidRPr="00514E9C">
        <w:rPr>
          <w:rFonts w:ascii="Verdana" w:hAnsi="Verdana"/>
          <w:sz w:val="22"/>
        </w:rPr>
        <w:t xml:space="preserve">a acestor sceptici: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Puternicul stejar de astăzi este ghinda de ieri căzută la pământ.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Trăim într-o lume liberă? </w:t>
      </w:r>
    </w:p>
    <w:p w:rsidR="00627439" w:rsidRPr="00514E9C" w:rsidRDefault="00733953" w:rsidP="00514E9C">
      <w:pPr>
        <w:ind w:left="-15" w:right="503"/>
        <w:jc w:val="both"/>
        <w:rPr>
          <w:rFonts w:ascii="Verdana" w:hAnsi="Verdana"/>
          <w:sz w:val="22"/>
        </w:rPr>
      </w:pPr>
      <w:r w:rsidRPr="00514E9C">
        <w:rPr>
          <w:rFonts w:ascii="Verdana" w:hAnsi="Verdana"/>
          <w:sz w:val="22"/>
        </w:rPr>
        <w:t>„Sunt oare un om venit din spa</w:t>
      </w:r>
      <w:r w:rsidRPr="00514E9C">
        <w:rPr>
          <w:rFonts w:ascii="Verdana" w:hAnsi="Verdana"/>
          <w:sz w:val="22"/>
        </w:rPr>
        <w:t>ţ</w:t>
      </w:r>
      <w:r w:rsidRPr="00514E9C">
        <w:rPr>
          <w:rFonts w:ascii="Verdana" w:hAnsi="Verdana"/>
          <w:sz w:val="22"/>
        </w:rPr>
        <w:t>iul cosmic? Apar</w:t>
      </w:r>
      <w:r w:rsidRPr="00514E9C">
        <w:rPr>
          <w:rFonts w:ascii="Verdana" w:hAnsi="Verdana"/>
          <w:sz w:val="22"/>
        </w:rPr>
        <w:t>ţ</w:t>
      </w:r>
      <w:r w:rsidRPr="00514E9C">
        <w:rPr>
          <w:rFonts w:ascii="Verdana" w:hAnsi="Verdana"/>
          <w:sz w:val="22"/>
        </w:rPr>
        <w:t>in oare noii rase de p</w:t>
      </w:r>
      <w:r w:rsidRPr="00514E9C">
        <w:rPr>
          <w:rFonts w:ascii="Verdana" w:hAnsi="Verdana"/>
          <w:sz w:val="22"/>
        </w:rPr>
        <w:t>ă</w:t>
      </w:r>
      <w:r w:rsidRPr="00514E9C">
        <w:rPr>
          <w:rFonts w:ascii="Verdana" w:hAnsi="Verdana"/>
          <w:sz w:val="22"/>
        </w:rPr>
        <w:t>mânteni, n</w:t>
      </w:r>
      <w:r w:rsidRPr="00514E9C">
        <w:rPr>
          <w:rFonts w:ascii="Verdana" w:hAnsi="Verdana"/>
          <w:sz w:val="22"/>
        </w:rPr>
        <w:t>ă</w:t>
      </w:r>
      <w:r w:rsidRPr="00514E9C">
        <w:rPr>
          <w:rFonts w:ascii="Verdana" w:hAnsi="Verdana"/>
          <w:sz w:val="22"/>
        </w:rPr>
        <w:t>scut</w:t>
      </w:r>
      <w:r w:rsidRPr="00514E9C">
        <w:rPr>
          <w:rFonts w:ascii="Verdana" w:hAnsi="Verdana"/>
          <w:sz w:val="22"/>
        </w:rPr>
        <w:t>ă</w:t>
      </w:r>
      <w:r w:rsidRPr="00514E9C">
        <w:rPr>
          <w:rFonts w:ascii="Verdana" w:hAnsi="Verdana"/>
          <w:sz w:val="22"/>
        </w:rPr>
        <w:t xml:space="preserve"> din încruci</w:t>
      </w:r>
      <w:r w:rsidRPr="00514E9C">
        <w:rPr>
          <w:rFonts w:ascii="Verdana" w:hAnsi="Verdana"/>
          <w:sz w:val="22"/>
        </w:rPr>
        <w:t>ş</w:t>
      </w:r>
      <w:r w:rsidRPr="00514E9C">
        <w:rPr>
          <w:rFonts w:ascii="Verdana" w:hAnsi="Verdana"/>
          <w:sz w:val="22"/>
        </w:rPr>
        <w:t>area unor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i extratere</w:t>
      </w:r>
      <w:r w:rsidRPr="00514E9C">
        <w:rPr>
          <w:rFonts w:ascii="Verdana" w:hAnsi="Verdana"/>
          <w:sz w:val="22"/>
        </w:rPr>
        <w:t>ş</w:t>
      </w:r>
      <w:r w:rsidRPr="00514E9C">
        <w:rPr>
          <w:rFonts w:ascii="Verdana" w:hAnsi="Verdana"/>
          <w:sz w:val="22"/>
        </w:rPr>
        <w:t>tri cu femei p</w:t>
      </w:r>
      <w:r w:rsidRPr="00514E9C">
        <w:rPr>
          <w:rFonts w:ascii="Verdana" w:hAnsi="Verdana"/>
          <w:sz w:val="22"/>
        </w:rPr>
        <w:t>ă</w:t>
      </w:r>
      <w:r w:rsidRPr="00514E9C">
        <w:rPr>
          <w:rFonts w:ascii="Verdana" w:hAnsi="Verdana"/>
          <w:sz w:val="22"/>
        </w:rPr>
        <w:t>mântene? Sunt oare copiii mei urma</w:t>
      </w:r>
      <w:r w:rsidRPr="00514E9C">
        <w:rPr>
          <w:rFonts w:ascii="Verdana" w:hAnsi="Verdana"/>
          <w:sz w:val="22"/>
        </w:rPr>
        <w:t>ş</w:t>
      </w:r>
      <w:r w:rsidRPr="00514E9C">
        <w:rPr>
          <w:rFonts w:ascii="Verdana" w:hAnsi="Verdana"/>
          <w:sz w:val="22"/>
        </w:rPr>
        <w:t>ii primei rase interplanetare? A fost creat oare creuzetul societ</w:t>
      </w:r>
      <w:r w:rsidRPr="00514E9C">
        <w:rPr>
          <w:rFonts w:ascii="Verdana" w:hAnsi="Verdana"/>
          <w:sz w:val="22"/>
        </w:rPr>
        <w:t>ăţ</w:t>
      </w:r>
      <w:r w:rsidRPr="00514E9C">
        <w:rPr>
          <w:rFonts w:ascii="Verdana" w:hAnsi="Verdana"/>
          <w:sz w:val="22"/>
        </w:rPr>
        <w:t>ii interplanetare pe planeta noastr</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 xml:space="preserve">a </w:t>
      </w:r>
      <w:r w:rsidRPr="00514E9C">
        <w:rPr>
          <w:rFonts w:ascii="Verdana" w:hAnsi="Verdana"/>
          <w:sz w:val="22"/>
        </w:rPr>
        <w:t>cum Statele Unite au devenit acum 190 de ani creuzetul tuturor na</w:t>
      </w:r>
      <w:r w:rsidRPr="00514E9C">
        <w:rPr>
          <w:rFonts w:ascii="Verdana" w:hAnsi="Verdana"/>
          <w:sz w:val="22"/>
        </w:rPr>
        <w:t>ţ</w:t>
      </w:r>
      <w:r w:rsidRPr="00514E9C">
        <w:rPr>
          <w:rFonts w:ascii="Verdana" w:hAnsi="Verdana"/>
          <w:sz w:val="22"/>
        </w:rPr>
        <w:t>iunilor p</w:t>
      </w:r>
      <w:r w:rsidRPr="00514E9C">
        <w:rPr>
          <w:rFonts w:ascii="Verdana" w:hAnsi="Verdana"/>
          <w:sz w:val="22"/>
        </w:rPr>
        <w:t>ă</w:t>
      </w:r>
      <w:r w:rsidRPr="00514E9C">
        <w:rPr>
          <w:rFonts w:ascii="Verdana" w:hAnsi="Verdana"/>
          <w:sz w:val="22"/>
        </w:rPr>
        <w:t xml:space="preserve">mântului?  </w:t>
      </w:r>
    </w:p>
    <w:p w:rsidR="00627439" w:rsidRPr="00514E9C" w:rsidRDefault="00733953" w:rsidP="00514E9C">
      <w:pPr>
        <w:ind w:left="-15" w:right="688"/>
        <w:jc w:val="both"/>
        <w:rPr>
          <w:rFonts w:ascii="Verdana" w:hAnsi="Verdana"/>
          <w:sz w:val="22"/>
        </w:rPr>
      </w:pPr>
      <w:r w:rsidRPr="00514E9C">
        <w:rPr>
          <w:rFonts w:ascii="Verdana" w:hAnsi="Verdana"/>
          <w:sz w:val="22"/>
        </w:rPr>
        <w:t>Sau, poate, acest gând este o intui</w:t>
      </w:r>
      <w:r w:rsidRPr="00514E9C">
        <w:rPr>
          <w:rFonts w:ascii="Verdana" w:hAnsi="Verdana"/>
          <w:sz w:val="22"/>
        </w:rPr>
        <w:t>ţ</w:t>
      </w:r>
      <w:r w:rsidRPr="00514E9C">
        <w:rPr>
          <w:rFonts w:ascii="Verdana" w:hAnsi="Verdana"/>
          <w:sz w:val="22"/>
        </w:rPr>
        <w:t xml:space="preserve">ie a viitorului? Îmi exprim dreptul </w:t>
      </w:r>
      <w:r w:rsidRPr="00514E9C">
        <w:rPr>
          <w:rFonts w:ascii="Verdana" w:hAnsi="Verdana"/>
          <w:sz w:val="22"/>
        </w:rPr>
        <w:t>ş</w:t>
      </w:r>
      <w:r w:rsidRPr="00514E9C">
        <w:rPr>
          <w:rFonts w:ascii="Verdana" w:hAnsi="Verdana"/>
          <w:sz w:val="22"/>
        </w:rPr>
        <w:t xml:space="preserve">i privilegiul de a avea astfel de gânduri </w:t>
      </w:r>
      <w:r w:rsidRPr="00514E9C">
        <w:rPr>
          <w:rFonts w:ascii="Verdana" w:hAnsi="Verdana"/>
          <w:sz w:val="22"/>
        </w:rPr>
        <w:t>ş</w:t>
      </w:r>
      <w:r w:rsidRPr="00514E9C">
        <w:rPr>
          <w:rFonts w:ascii="Verdana" w:hAnsi="Verdana"/>
          <w:sz w:val="22"/>
        </w:rPr>
        <w:t>i de a pune asemenea întreb</w:t>
      </w:r>
      <w:r w:rsidRPr="00514E9C">
        <w:rPr>
          <w:rFonts w:ascii="Verdana" w:hAnsi="Verdana"/>
          <w:sz w:val="22"/>
        </w:rPr>
        <w:t>ă</w:t>
      </w:r>
      <w:r w:rsidRPr="00514E9C">
        <w:rPr>
          <w:rFonts w:ascii="Verdana" w:hAnsi="Verdana"/>
          <w:sz w:val="22"/>
        </w:rPr>
        <w:t>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r w:rsidRPr="00514E9C">
        <w:rPr>
          <w:rFonts w:ascii="Verdana" w:hAnsi="Verdana"/>
          <w:sz w:val="22"/>
        </w:rPr>
        <w:t>teama de a fi aruncat în închisoare de o agen</w:t>
      </w:r>
      <w:r w:rsidRPr="00514E9C">
        <w:rPr>
          <w:rFonts w:ascii="Verdana" w:hAnsi="Verdana"/>
          <w:sz w:val="22"/>
        </w:rPr>
        <w:t>ţ</w:t>
      </w:r>
      <w:r w:rsidRPr="00514E9C">
        <w:rPr>
          <w:rFonts w:ascii="Verdana" w:hAnsi="Verdana"/>
          <w:sz w:val="22"/>
        </w:rPr>
        <w:t>ie administrativ</w:t>
      </w:r>
      <w:r w:rsidRPr="00514E9C">
        <w:rPr>
          <w:rFonts w:ascii="Verdana" w:hAnsi="Verdana"/>
          <w:sz w:val="22"/>
        </w:rPr>
        <w:t>ă</w:t>
      </w:r>
      <w:r w:rsidRPr="00514E9C">
        <w:rPr>
          <w:rFonts w:ascii="Verdana" w:hAnsi="Verdana"/>
          <w:sz w:val="22"/>
        </w:rPr>
        <w:t xml:space="preserve"> a societ</w:t>
      </w:r>
      <w:r w:rsidRPr="00514E9C">
        <w:rPr>
          <w:rFonts w:ascii="Verdana" w:hAnsi="Verdana"/>
          <w:sz w:val="22"/>
        </w:rPr>
        <w:t>ăţ</w:t>
      </w:r>
      <w:r w:rsidRPr="00514E9C">
        <w:rPr>
          <w:rFonts w:ascii="Verdana" w:hAnsi="Verdana"/>
          <w:sz w:val="22"/>
        </w:rPr>
        <w:t>ii… În fa</w:t>
      </w:r>
      <w:r w:rsidRPr="00514E9C">
        <w:rPr>
          <w:rFonts w:ascii="Verdana" w:hAnsi="Verdana"/>
          <w:sz w:val="22"/>
        </w:rPr>
        <w:t>ţ</w:t>
      </w:r>
      <w:r w:rsidRPr="00514E9C">
        <w:rPr>
          <w:rFonts w:ascii="Verdana" w:hAnsi="Verdana"/>
          <w:sz w:val="22"/>
        </w:rPr>
        <w:t xml:space="preserve">a atotputernicei cenzuri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ifice, atât de rigid</w:t>
      </w:r>
      <w:r w:rsidRPr="00514E9C">
        <w:rPr>
          <w:rFonts w:ascii="Verdana" w:hAnsi="Verdana"/>
          <w:sz w:val="22"/>
        </w:rPr>
        <w:t>ă</w:t>
      </w:r>
      <w:r w:rsidRPr="00514E9C">
        <w:rPr>
          <w:rFonts w:ascii="Verdana" w:hAnsi="Verdana"/>
          <w:sz w:val="22"/>
        </w:rPr>
        <w:t>, de doctrinar</w:t>
      </w:r>
      <w:r w:rsidRPr="00514E9C">
        <w:rPr>
          <w:rFonts w:ascii="Verdana" w:hAnsi="Verdana"/>
          <w:sz w:val="22"/>
        </w:rPr>
        <w:t>ă</w:t>
      </w:r>
      <w:r w:rsidRPr="00514E9C">
        <w:rPr>
          <w:rFonts w:ascii="Verdana" w:hAnsi="Verdana"/>
          <w:sz w:val="22"/>
        </w:rPr>
        <w:t>, de autosuficient</w:t>
      </w:r>
      <w:r w:rsidRPr="00514E9C">
        <w:rPr>
          <w:rFonts w:ascii="Verdana" w:hAnsi="Verdana"/>
          <w:sz w:val="22"/>
        </w:rPr>
        <w:t>ă</w:t>
      </w:r>
      <w:r w:rsidRPr="00514E9C">
        <w:rPr>
          <w:rFonts w:ascii="Verdana" w:hAnsi="Verdana"/>
          <w:sz w:val="22"/>
        </w:rPr>
        <w:t>, dispus</w:t>
      </w:r>
      <w:r w:rsidRPr="00514E9C">
        <w:rPr>
          <w:rFonts w:ascii="Verdana" w:hAnsi="Verdana"/>
          <w:sz w:val="22"/>
        </w:rPr>
        <w:t>ă</w:t>
      </w:r>
      <w:r w:rsidRPr="00514E9C">
        <w:rPr>
          <w:rFonts w:ascii="Verdana" w:hAnsi="Verdana"/>
          <w:sz w:val="22"/>
        </w:rPr>
        <w:t xml:space="preserve"> chiar la crim</w:t>
      </w:r>
      <w:r w:rsidRPr="00514E9C">
        <w:rPr>
          <w:rFonts w:ascii="Verdana" w:hAnsi="Verdana"/>
          <w:sz w:val="22"/>
        </w:rPr>
        <w:t>ă</w:t>
      </w:r>
      <w:r w:rsidRPr="00514E9C">
        <w:rPr>
          <w:rFonts w:ascii="Verdana" w:hAnsi="Verdana"/>
          <w:sz w:val="22"/>
        </w:rPr>
        <w:t>, pare o prostie s</w:t>
      </w:r>
      <w:r w:rsidRPr="00514E9C">
        <w:rPr>
          <w:rFonts w:ascii="Verdana" w:hAnsi="Verdana"/>
          <w:sz w:val="22"/>
        </w:rPr>
        <w:t>ă</w:t>
      </w:r>
      <w:r w:rsidRPr="00514E9C">
        <w:rPr>
          <w:rFonts w:ascii="Verdana" w:hAnsi="Verdana"/>
          <w:sz w:val="22"/>
        </w:rPr>
        <w:t xml:space="preserve"> încerci s</w:t>
      </w:r>
      <w:r w:rsidRPr="00514E9C">
        <w:rPr>
          <w:rFonts w:ascii="Verdana" w:hAnsi="Verdana"/>
          <w:sz w:val="22"/>
        </w:rPr>
        <w:t>ă</w:t>
      </w:r>
      <w:r w:rsidRPr="00514E9C">
        <w:rPr>
          <w:rFonts w:ascii="Verdana" w:hAnsi="Verdana"/>
          <w:sz w:val="22"/>
        </w:rPr>
        <w:t xml:space="preserve"> publici asemenea gânduri. Un om</w:t>
      </w:r>
      <w:r w:rsidRPr="00514E9C">
        <w:rPr>
          <w:rFonts w:ascii="Verdana" w:hAnsi="Verdana"/>
          <w:sz w:val="22"/>
        </w:rPr>
        <w:t xml:space="preserve"> cu planuri diabolice ar putea face orice folosinduse de ele.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fiecare om are dreptul s</w:t>
      </w:r>
      <w:r w:rsidRPr="00514E9C">
        <w:rPr>
          <w:rFonts w:ascii="Verdana" w:hAnsi="Verdana"/>
          <w:sz w:val="22"/>
        </w:rPr>
        <w:t>ă</w:t>
      </w:r>
      <w:r w:rsidRPr="00514E9C">
        <w:rPr>
          <w:rFonts w:ascii="Verdana" w:hAnsi="Verdana"/>
          <w:sz w:val="22"/>
        </w:rPr>
        <w:t xml:space="preserve"> gre</w:t>
      </w:r>
      <w:r w:rsidRPr="00514E9C">
        <w:rPr>
          <w:rFonts w:ascii="Verdana" w:hAnsi="Verdana"/>
          <w:sz w:val="22"/>
        </w:rPr>
        <w:t>ş</w:t>
      </w:r>
      <w:r w:rsidRPr="00514E9C">
        <w:rPr>
          <w:rFonts w:ascii="Verdana" w:hAnsi="Verdana"/>
          <w:sz w:val="22"/>
        </w:rPr>
        <w:t>easc</w:t>
      </w:r>
      <w:r w:rsidRPr="00514E9C">
        <w:rPr>
          <w:rFonts w:ascii="Verdana" w:hAnsi="Verdana"/>
          <w:sz w:val="22"/>
        </w:rPr>
        <w:t>ă</w:t>
      </w:r>
      <w:r w:rsidRPr="00514E9C">
        <w:rPr>
          <w:rFonts w:ascii="Verdana" w:hAnsi="Verdana"/>
          <w:sz w:val="22"/>
        </w:rPr>
        <w:t>, iar acest drept trebuie ocrotit. Nimeni nu ar trebui s</w:t>
      </w:r>
      <w:r w:rsidRPr="00514E9C">
        <w:rPr>
          <w:rFonts w:ascii="Verdana" w:hAnsi="Verdana"/>
          <w:sz w:val="22"/>
        </w:rPr>
        <w:t>ă</w:t>
      </w:r>
      <w:r w:rsidRPr="00514E9C">
        <w:rPr>
          <w:rFonts w:ascii="Verdana" w:hAnsi="Verdana"/>
          <w:sz w:val="22"/>
        </w:rPr>
        <w:t xml:space="preserve"> se team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intre în p</w:t>
      </w:r>
      <w:r w:rsidRPr="00514E9C">
        <w:rPr>
          <w:rFonts w:ascii="Verdana" w:hAnsi="Verdana"/>
          <w:sz w:val="22"/>
        </w:rPr>
        <w:t>ă</w:t>
      </w:r>
      <w:r w:rsidRPr="00514E9C">
        <w:rPr>
          <w:rFonts w:ascii="Verdana" w:hAnsi="Verdana"/>
          <w:sz w:val="22"/>
        </w:rPr>
        <w:t>dure pentru c</w:t>
      </w:r>
      <w:r w:rsidRPr="00514E9C">
        <w:rPr>
          <w:rFonts w:ascii="Verdana" w:hAnsi="Verdana"/>
          <w:sz w:val="22"/>
        </w:rPr>
        <w:t>ă</w:t>
      </w:r>
      <w:r w:rsidRPr="00514E9C">
        <w:rPr>
          <w:rFonts w:ascii="Verdana" w:hAnsi="Verdana"/>
          <w:sz w:val="22"/>
        </w:rPr>
        <w:t xml:space="preserve"> în copaci exist</w:t>
      </w:r>
      <w:r w:rsidRPr="00514E9C">
        <w:rPr>
          <w:rFonts w:ascii="Verdana" w:hAnsi="Verdana"/>
          <w:sz w:val="22"/>
        </w:rPr>
        <w:t>ă</w:t>
      </w:r>
      <w:r w:rsidRPr="00514E9C">
        <w:rPr>
          <w:rFonts w:ascii="Verdana" w:hAnsi="Verdana"/>
          <w:sz w:val="22"/>
        </w:rPr>
        <w:t xml:space="preserve"> pisici s</w:t>
      </w:r>
      <w:r w:rsidRPr="00514E9C">
        <w:rPr>
          <w:rFonts w:ascii="Verdana" w:hAnsi="Verdana"/>
          <w:sz w:val="22"/>
        </w:rPr>
        <w:t>ă</w:t>
      </w:r>
      <w:r w:rsidRPr="00514E9C">
        <w:rPr>
          <w:rFonts w:ascii="Verdana" w:hAnsi="Verdana"/>
          <w:sz w:val="22"/>
        </w:rPr>
        <w:t>lbatice. Orice om ar trebui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dreptul de a face orice specula</w:t>
      </w:r>
      <w:r w:rsidRPr="00514E9C">
        <w:rPr>
          <w:rFonts w:ascii="Verdana" w:hAnsi="Verdana"/>
          <w:sz w:val="22"/>
        </w:rPr>
        <w:t>ţ</w:t>
      </w:r>
      <w:r w:rsidRPr="00514E9C">
        <w:rPr>
          <w:rFonts w:ascii="Verdana" w:hAnsi="Verdana"/>
          <w:sz w:val="22"/>
        </w:rPr>
        <w:t>ii dore</w:t>
      </w:r>
      <w:r w:rsidRPr="00514E9C">
        <w:rPr>
          <w:rFonts w:ascii="Verdana" w:hAnsi="Verdana"/>
          <w:sz w:val="22"/>
        </w:rPr>
        <w:t>ş</w:t>
      </w:r>
      <w:r w:rsidRPr="00514E9C">
        <w:rPr>
          <w:rFonts w:ascii="Verdana" w:hAnsi="Verdana"/>
          <w:sz w:val="22"/>
        </w:rPr>
        <w:t>te. De întreb</w:t>
      </w:r>
      <w:r w:rsidRPr="00514E9C">
        <w:rPr>
          <w:rFonts w:ascii="Verdana" w:hAnsi="Verdana"/>
          <w:sz w:val="22"/>
        </w:rPr>
        <w:t>ă</w:t>
      </w:r>
      <w:r w:rsidRPr="00514E9C">
        <w:rPr>
          <w:rFonts w:ascii="Verdana" w:hAnsi="Verdana"/>
          <w:sz w:val="22"/>
        </w:rPr>
        <w:t>rile n</w:t>
      </w:r>
      <w:r w:rsidRPr="00514E9C">
        <w:rPr>
          <w:rFonts w:ascii="Verdana" w:hAnsi="Verdana"/>
          <w:sz w:val="22"/>
        </w:rPr>
        <w:t>ă</w:t>
      </w:r>
      <w:r w:rsidRPr="00514E9C">
        <w:rPr>
          <w:rFonts w:ascii="Verdana" w:hAnsi="Verdana"/>
          <w:sz w:val="22"/>
        </w:rPr>
        <w:t>scute din aceste specula</w:t>
      </w:r>
      <w:r w:rsidRPr="00514E9C">
        <w:rPr>
          <w:rFonts w:ascii="Verdana" w:hAnsi="Verdana"/>
          <w:sz w:val="22"/>
        </w:rPr>
        <w:t>ţ</w:t>
      </w:r>
      <w:r w:rsidRPr="00514E9C">
        <w:rPr>
          <w:rFonts w:ascii="Verdana" w:hAnsi="Verdana"/>
          <w:sz w:val="22"/>
        </w:rPr>
        <w:t>ii se tem atât de tare cei care controleaz</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 xml:space="preserve">terea </w:t>
      </w:r>
      <w:r w:rsidRPr="00514E9C">
        <w:rPr>
          <w:rFonts w:ascii="Verdana" w:hAnsi="Verdana"/>
          <w:sz w:val="22"/>
        </w:rPr>
        <w:lastRenderedPageBreak/>
        <w:t>acceptat</w:t>
      </w:r>
      <w:r w:rsidRPr="00514E9C">
        <w:rPr>
          <w:rFonts w:ascii="Verdana" w:hAnsi="Verdana"/>
          <w:sz w:val="22"/>
        </w:rPr>
        <w:t>ă</w:t>
      </w:r>
      <w:r w:rsidRPr="00514E9C">
        <w:rPr>
          <w:rFonts w:ascii="Verdana" w:hAnsi="Verdana"/>
          <w:sz w:val="22"/>
        </w:rPr>
        <w:t>… Odat</w:t>
      </w:r>
      <w:r w:rsidRPr="00514E9C">
        <w:rPr>
          <w:rFonts w:ascii="Verdana" w:hAnsi="Verdana"/>
          <w:sz w:val="22"/>
        </w:rPr>
        <w:t>ă</w:t>
      </w:r>
      <w:r w:rsidRPr="00514E9C">
        <w:rPr>
          <w:rFonts w:ascii="Verdana" w:hAnsi="Verdana"/>
          <w:sz w:val="22"/>
        </w:rPr>
        <w:t xml:space="preserve"> cu intrarea noastr</w:t>
      </w:r>
      <w:r w:rsidRPr="00514E9C">
        <w:rPr>
          <w:rFonts w:ascii="Verdana" w:hAnsi="Verdana"/>
          <w:sz w:val="22"/>
        </w:rPr>
        <w:t>ă</w:t>
      </w:r>
      <w:r w:rsidRPr="00514E9C">
        <w:rPr>
          <w:rFonts w:ascii="Verdana" w:hAnsi="Verdana"/>
          <w:sz w:val="22"/>
        </w:rPr>
        <w:t xml:space="preserve"> în era cosmic</w:t>
      </w:r>
      <w:r w:rsidRPr="00514E9C">
        <w:rPr>
          <w:rFonts w:ascii="Verdana" w:hAnsi="Verdana"/>
          <w:sz w:val="22"/>
        </w:rPr>
        <w:t>ă</w:t>
      </w:r>
      <w:r w:rsidRPr="00514E9C">
        <w:rPr>
          <w:rFonts w:ascii="Verdana" w:hAnsi="Verdana"/>
          <w:sz w:val="22"/>
        </w:rPr>
        <w:t xml:space="preserve"> va trebui totu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insist</w:t>
      </w:r>
      <w:r w:rsidRPr="00514E9C">
        <w:rPr>
          <w:rFonts w:ascii="Verdana" w:hAnsi="Verdana"/>
          <w:sz w:val="22"/>
        </w:rPr>
        <w:t>ă</w:t>
      </w:r>
      <w:r w:rsidRPr="00514E9C">
        <w:rPr>
          <w:rFonts w:ascii="Verdana" w:hAnsi="Verdana"/>
          <w:sz w:val="22"/>
        </w:rPr>
        <w:t>m asupra dreptului nostru de a pune întreb</w:t>
      </w:r>
      <w:r w:rsidRPr="00514E9C">
        <w:rPr>
          <w:rFonts w:ascii="Verdana" w:hAnsi="Verdana"/>
          <w:sz w:val="22"/>
        </w:rPr>
        <w:t>ă</w:t>
      </w:r>
      <w:r w:rsidRPr="00514E9C">
        <w:rPr>
          <w:rFonts w:ascii="Verdana" w:hAnsi="Verdana"/>
          <w:sz w:val="22"/>
        </w:rPr>
        <w:t xml:space="preserve">ri noi, chiar </w:t>
      </w:r>
      <w:r w:rsidRPr="00514E9C">
        <w:rPr>
          <w:rFonts w:ascii="Verdana" w:hAnsi="Verdana"/>
          <w:sz w:val="22"/>
        </w:rPr>
        <w:t>ş</w:t>
      </w:r>
      <w:r w:rsidRPr="00514E9C">
        <w:rPr>
          <w:rFonts w:ascii="Verdana" w:hAnsi="Verdana"/>
          <w:sz w:val="22"/>
        </w:rPr>
        <w:t>i proste</w:t>
      </w:r>
      <w:r w:rsidRPr="00514E9C">
        <w:rPr>
          <w:rFonts w:ascii="Verdana" w:hAnsi="Verdana"/>
          <w:sz w:val="22"/>
        </w:rPr>
        <w:t>ş</w:t>
      </w:r>
      <w:r w:rsidRPr="00514E9C">
        <w:rPr>
          <w:rFonts w:ascii="Verdana" w:hAnsi="Verdana"/>
          <w:sz w:val="22"/>
        </w:rPr>
        <w:t>ti uneori,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teama de a fi acuza</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437"/>
        <w:jc w:val="both"/>
        <w:rPr>
          <w:rFonts w:ascii="Verdana" w:hAnsi="Verdana"/>
          <w:sz w:val="22"/>
        </w:rPr>
      </w:pPr>
      <w:r w:rsidRPr="00514E9C">
        <w:rPr>
          <w:rFonts w:ascii="Verdana" w:hAnsi="Verdana"/>
          <w:sz w:val="22"/>
        </w:rPr>
        <w:t xml:space="preserve">Citat din cartea omului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w:t>
      </w:r>
      <w:r w:rsidRPr="00514E9C">
        <w:rPr>
          <w:rFonts w:ascii="Verdana" w:hAnsi="Verdana"/>
          <w:b/>
          <w:sz w:val="22"/>
        </w:rPr>
        <w:t xml:space="preserve">Wilhelm Reich, </w:t>
      </w:r>
      <w:r w:rsidRPr="00514E9C">
        <w:rPr>
          <w:rFonts w:ascii="Verdana" w:hAnsi="Verdana"/>
          <w:i/>
          <w:sz w:val="22"/>
        </w:rPr>
        <w:t xml:space="preserve">Contact cu spaţiul cosmic. </w:t>
      </w:r>
      <w:r w:rsidRPr="00514E9C">
        <w:rPr>
          <w:rFonts w:ascii="Verdana" w:hAnsi="Verdana"/>
          <w:sz w:val="22"/>
        </w:rPr>
        <w:t>Reich a murit într-o închisoare din Statele Unite, la data de 3 noiemb</w:t>
      </w:r>
      <w:r w:rsidRPr="00514E9C">
        <w:rPr>
          <w:rFonts w:ascii="Verdana" w:hAnsi="Verdana"/>
          <w:sz w:val="22"/>
        </w:rPr>
        <w:t xml:space="preserve">rie 1957.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Introducere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Zile de cumpănă </w:t>
      </w:r>
    </w:p>
    <w:p w:rsidR="00627439" w:rsidRPr="00514E9C" w:rsidRDefault="00733953" w:rsidP="00514E9C">
      <w:pPr>
        <w:ind w:left="-15" w:right="615"/>
        <w:jc w:val="both"/>
        <w:rPr>
          <w:rFonts w:ascii="Verdana" w:hAnsi="Verdana"/>
          <w:sz w:val="22"/>
        </w:rPr>
      </w:pPr>
      <w:r w:rsidRPr="00514E9C">
        <w:rPr>
          <w:rFonts w:ascii="Verdana" w:hAnsi="Verdana"/>
          <w:sz w:val="22"/>
        </w:rPr>
        <w:t>Ne afl</w:t>
      </w:r>
      <w:r w:rsidRPr="00514E9C">
        <w:rPr>
          <w:rFonts w:ascii="Verdana" w:hAnsi="Verdana"/>
          <w:sz w:val="22"/>
        </w:rPr>
        <w:t>ă</w:t>
      </w:r>
      <w:r w:rsidRPr="00514E9C">
        <w:rPr>
          <w:rFonts w:ascii="Verdana" w:hAnsi="Verdana"/>
          <w:sz w:val="22"/>
        </w:rPr>
        <w:t>m în pragul unei incredibile schimb</w:t>
      </w:r>
      <w:r w:rsidRPr="00514E9C">
        <w:rPr>
          <w:rFonts w:ascii="Verdana" w:hAnsi="Verdana"/>
          <w:sz w:val="22"/>
        </w:rPr>
        <w:t>ă</w:t>
      </w:r>
      <w:r w:rsidRPr="00514E9C">
        <w:rPr>
          <w:rFonts w:ascii="Verdana" w:hAnsi="Verdana"/>
          <w:sz w:val="22"/>
        </w:rPr>
        <w:t>ri globale, la o r</w:t>
      </w:r>
      <w:r w:rsidRPr="00514E9C">
        <w:rPr>
          <w:rFonts w:ascii="Verdana" w:hAnsi="Verdana"/>
          <w:sz w:val="22"/>
        </w:rPr>
        <w:t>ă</w:t>
      </w:r>
      <w:r w:rsidRPr="00514E9C">
        <w:rPr>
          <w:rFonts w:ascii="Verdana" w:hAnsi="Verdana"/>
          <w:sz w:val="22"/>
        </w:rPr>
        <w:t>scruce de drumuri în care deciziile noastre vor influen</w:t>
      </w:r>
      <w:r w:rsidRPr="00514E9C">
        <w:rPr>
          <w:rFonts w:ascii="Verdana" w:hAnsi="Verdana"/>
          <w:sz w:val="22"/>
        </w:rPr>
        <w:t>ţ</w:t>
      </w:r>
      <w:r w:rsidRPr="00514E9C">
        <w:rPr>
          <w:rFonts w:ascii="Verdana" w:hAnsi="Verdana"/>
          <w:sz w:val="22"/>
        </w:rPr>
        <w:t>a mult</w:t>
      </w:r>
      <w:r w:rsidRPr="00514E9C">
        <w:rPr>
          <w:rFonts w:ascii="Verdana" w:hAnsi="Verdana"/>
          <w:sz w:val="22"/>
        </w:rPr>
        <w:t>ă</w:t>
      </w:r>
      <w:r w:rsidRPr="00514E9C">
        <w:rPr>
          <w:rFonts w:ascii="Verdana" w:hAnsi="Verdana"/>
          <w:sz w:val="22"/>
        </w:rPr>
        <w:t xml:space="preserve"> vreme de acum înainte destinul planetei p</w:t>
      </w:r>
      <w:r w:rsidRPr="00514E9C">
        <w:rPr>
          <w:rFonts w:ascii="Verdana" w:hAnsi="Verdana"/>
          <w:sz w:val="22"/>
        </w:rPr>
        <w:t>ă</w:t>
      </w:r>
      <w:r w:rsidRPr="00514E9C">
        <w:rPr>
          <w:rFonts w:ascii="Verdana" w:hAnsi="Verdana"/>
          <w:sz w:val="22"/>
        </w:rPr>
        <w:t>mânt. Avem ast</w:t>
      </w:r>
      <w:r w:rsidRPr="00514E9C">
        <w:rPr>
          <w:rFonts w:ascii="Verdana" w:hAnsi="Verdana"/>
          <w:sz w:val="22"/>
        </w:rPr>
        <w:t>ă</w:t>
      </w:r>
      <w:r w:rsidRPr="00514E9C">
        <w:rPr>
          <w:rFonts w:ascii="Verdana" w:hAnsi="Verdana"/>
          <w:sz w:val="22"/>
        </w:rPr>
        <w:t>zi posibilitatea s</w:t>
      </w:r>
      <w:r w:rsidRPr="00514E9C">
        <w:rPr>
          <w:rFonts w:ascii="Verdana" w:hAnsi="Verdana"/>
          <w:sz w:val="22"/>
        </w:rPr>
        <w:t>ă</w:t>
      </w:r>
      <w:r w:rsidRPr="00514E9C">
        <w:rPr>
          <w:rFonts w:ascii="Verdana" w:hAnsi="Verdana"/>
          <w:sz w:val="22"/>
        </w:rPr>
        <w:t xml:space="preserve"> descuiem por</w:t>
      </w:r>
      <w:r w:rsidRPr="00514E9C">
        <w:rPr>
          <w:rFonts w:ascii="Verdana" w:hAnsi="Verdana"/>
          <w:sz w:val="22"/>
        </w:rPr>
        <w:t>ţ</w:t>
      </w:r>
      <w:r w:rsidRPr="00514E9C">
        <w:rPr>
          <w:rFonts w:ascii="Verdana" w:hAnsi="Verdana"/>
          <w:sz w:val="22"/>
        </w:rPr>
        <w:t xml:space="preserve">ile închisorii mentale </w:t>
      </w:r>
      <w:r w:rsidRPr="00514E9C">
        <w:rPr>
          <w:rFonts w:ascii="Verdana" w:hAnsi="Verdana"/>
          <w:sz w:val="22"/>
        </w:rPr>
        <w:t>ş</w:t>
      </w:r>
      <w:r w:rsidRPr="00514E9C">
        <w:rPr>
          <w:rFonts w:ascii="Verdana" w:hAnsi="Verdana"/>
          <w:sz w:val="22"/>
        </w:rPr>
        <w:t>i psihice în care a fost întemni</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de mii de ani rasa uman</w:t>
      </w:r>
      <w:r w:rsidRPr="00514E9C">
        <w:rPr>
          <w:rFonts w:ascii="Verdana" w:hAnsi="Verdana"/>
          <w:sz w:val="22"/>
        </w:rPr>
        <w:t>ă</w:t>
      </w:r>
      <w:r w:rsidRPr="00514E9C">
        <w:rPr>
          <w:rFonts w:ascii="Verdana" w:hAnsi="Verdana"/>
          <w:sz w:val="22"/>
        </w:rPr>
        <w:t>. La fel de bine, le putem permite gardienilor care de</w:t>
      </w:r>
      <w:r w:rsidRPr="00514E9C">
        <w:rPr>
          <w:rFonts w:ascii="Verdana" w:hAnsi="Verdana"/>
          <w:sz w:val="22"/>
        </w:rPr>
        <w:t>ţ</w:t>
      </w:r>
      <w:r w:rsidRPr="00514E9C">
        <w:rPr>
          <w:rFonts w:ascii="Verdana" w:hAnsi="Verdana"/>
          <w:sz w:val="22"/>
        </w:rPr>
        <w:t>in controlul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duc</w:t>
      </w:r>
      <w:r w:rsidRPr="00514E9C">
        <w:rPr>
          <w:rFonts w:ascii="Verdana" w:hAnsi="Verdana"/>
          <w:sz w:val="22"/>
        </w:rPr>
        <w:t>ă</w:t>
      </w:r>
      <w:r w:rsidRPr="00514E9C">
        <w:rPr>
          <w:rFonts w:ascii="Verdana" w:hAnsi="Verdana"/>
          <w:sz w:val="22"/>
        </w:rPr>
        <w:t xml:space="preserve"> la bun sfâr</w:t>
      </w:r>
      <w:r w:rsidRPr="00514E9C">
        <w:rPr>
          <w:rFonts w:ascii="Verdana" w:hAnsi="Verdana"/>
          <w:sz w:val="22"/>
        </w:rPr>
        <w:t>ş</w:t>
      </w:r>
      <w:r w:rsidRPr="00514E9C">
        <w:rPr>
          <w:rFonts w:ascii="Verdana" w:hAnsi="Verdana"/>
          <w:sz w:val="22"/>
        </w:rPr>
        <w:t>it planurile de men</w:t>
      </w:r>
      <w:r w:rsidRPr="00514E9C">
        <w:rPr>
          <w:rFonts w:ascii="Verdana" w:hAnsi="Verdana"/>
          <w:sz w:val="22"/>
        </w:rPr>
        <w:t>ţ</w:t>
      </w:r>
      <w:r w:rsidRPr="00514E9C">
        <w:rPr>
          <w:rFonts w:ascii="Verdana" w:hAnsi="Verdana"/>
          <w:sz w:val="22"/>
        </w:rPr>
        <w:t xml:space="preserve">inere în sclavie </w:t>
      </w:r>
      <w:r w:rsidRPr="00514E9C">
        <w:rPr>
          <w:rFonts w:ascii="Verdana" w:hAnsi="Verdana"/>
          <w:sz w:val="22"/>
        </w:rPr>
        <w:t>ş</w:t>
      </w:r>
      <w:r w:rsidRPr="00514E9C">
        <w:rPr>
          <w:rFonts w:ascii="Verdana" w:hAnsi="Verdana"/>
          <w:sz w:val="22"/>
        </w:rPr>
        <w:t>i de îndoctrinare mental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emo</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spiritual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fizic</w:t>
      </w:r>
      <w:r w:rsidRPr="00514E9C">
        <w:rPr>
          <w:rFonts w:ascii="Verdana" w:hAnsi="Verdana"/>
          <w:sz w:val="22"/>
        </w:rPr>
        <w:t>ă</w:t>
      </w:r>
      <w:r w:rsidRPr="00514E9C">
        <w:rPr>
          <w:rFonts w:ascii="Verdana" w:hAnsi="Verdana"/>
          <w:sz w:val="22"/>
        </w:rPr>
        <w:t xml:space="preserve"> a tuturor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 xml:space="preserve">ilor, femeilor </w:t>
      </w:r>
      <w:r w:rsidRPr="00514E9C">
        <w:rPr>
          <w:rFonts w:ascii="Verdana" w:hAnsi="Verdana"/>
          <w:sz w:val="22"/>
        </w:rPr>
        <w:t>ş</w:t>
      </w:r>
      <w:r w:rsidRPr="00514E9C">
        <w:rPr>
          <w:rFonts w:ascii="Verdana" w:hAnsi="Verdana"/>
          <w:sz w:val="22"/>
        </w:rPr>
        <w:t>i copiilor de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prin instaurarea unui guvern mondial, a unei armate, a unei b</w:t>
      </w:r>
      <w:r w:rsidRPr="00514E9C">
        <w:rPr>
          <w:rFonts w:ascii="Verdana" w:hAnsi="Verdana"/>
          <w:sz w:val="22"/>
        </w:rPr>
        <w:t>ă</w:t>
      </w:r>
      <w:r w:rsidRPr="00514E9C">
        <w:rPr>
          <w:rFonts w:ascii="Verdana" w:hAnsi="Verdana"/>
          <w:sz w:val="22"/>
        </w:rPr>
        <w:t xml:space="preserve">nci centrale </w:t>
      </w:r>
      <w:r w:rsidRPr="00514E9C">
        <w:rPr>
          <w:rFonts w:ascii="Verdana" w:hAnsi="Verdana"/>
          <w:sz w:val="22"/>
        </w:rPr>
        <w:t>ş</w:t>
      </w:r>
      <w:r w:rsidRPr="00514E9C">
        <w:rPr>
          <w:rFonts w:ascii="Verdana" w:hAnsi="Verdana"/>
          <w:sz w:val="22"/>
        </w:rPr>
        <w:t xml:space="preserve">i a unei monede unice, precum </w:t>
      </w:r>
      <w:r w:rsidRPr="00514E9C">
        <w:rPr>
          <w:rFonts w:ascii="Verdana" w:hAnsi="Verdana"/>
          <w:sz w:val="22"/>
        </w:rPr>
        <w:t>ş</w:t>
      </w:r>
      <w:r w:rsidRPr="00514E9C">
        <w:rPr>
          <w:rFonts w:ascii="Verdana" w:hAnsi="Verdana"/>
          <w:sz w:val="22"/>
        </w:rPr>
        <w:t>i prin implantarea de microcipuri în trupul fiec</w:t>
      </w:r>
      <w:r w:rsidRPr="00514E9C">
        <w:rPr>
          <w:rFonts w:ascii="Verdana" w:hAnsi="Verdana"/>
          <w:sz w:val="22"/>
        </w:rPr>
        <w:t>ă</w:t>
      </w:r>
      <w:r w:rsidRPr="00514E9C">
        <w:rPr>
          <w:rFonts w:ascii="Verdana" w:hAnsi="Verdana"/>
          <w:sz w:val="22"/>
        </w:rPr>
        <w:t>r</w:t>
      </w:r>
      <w:r w:rsidRPr="00514E9C">
        <w:rPr>
          <w:rFonts w:ascii="Verdana" w:hAnsi="Verdana"/>
          <w:sz w:val="22"/>
        </w:rPr>
        <w:t xml:space="preserve">ui individ în parte. </w:t>
      </w:r>
    </w:p>
    <w:p w:rsidR="00627439" w:rsidRPr="00514E9C" w:rsidRDefault="00733953" w:rsidP="00514E9C">
      <w:pPr>
        <w:ind w:left="-15" w:right="701"/>
        <w:jc w:val="both"/>
        <w:rPr>
          <w:rFonts w:ascii="Verdana" w:hAnsi="Verdana"/>
          <w:sz w:val="22"/>
        </w:rPr>
      </w:pP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sun</w:t>
      </w:r>
      <w:r w:rsidRPr="00514E9C">
        <w:rPr>
          <w:rFonts w:ascii="Verdana" w:hAnsi="Verdana"/>
          <w:sz w:val="22"/>
        </w:rPr>
        <w:t>ă</w:t>
      </w:r>
      <w:r w:rsidRPr="00514E9C">
        <w:rPr>
          <w:rFonts w:ascii="Verdana" w:hAnsi="Verdana"/>
          <w:sz w:val="22"/>
        </w:rPr>
        <w:t xml:space="preserve"> fantastic, dar dac</w:t>
      </w:r>
      <w:r w:rsidRPr="00514E9C">
        <w:rPr>
          <w:rFonts w:ascii="Verdana" w:hAnsi="Verdana"/>
          <w:sz w:val="22"/>
        </w:rPr>
        <w:t>ă</w:t>
      </w:r>
      <w:r w:rsidRPr="00514E9C">
        <w:rPr>
          <w:rFonts w:ascii="Verdana" w:hAnsi="Verdana"/>
          <w:sz w:val="22"/>
        </w:rPr>
        <w:t xml:space="preserve"> rasa uman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i-ar ridica ochii de pe ecranele televizoarelor unde ruleaz</w:t>
      </w:r>
      <w:r w:rsidRPr="00514E9C">
        <w:rPr>
          <w:rFonts w:ascii="Verdana" w:hAnsi="Verdana"/>
          <w:sz w:val="22"/>
        </w:rPr>
        <w:t>ă</w:t>
      </w:r>
      <w:r w:rsidRPr="00514E9C">
        <w:rPr>
          <w:rFonts w:ascii="Verdana" w:hAnsi="Verdana"/>
          <w:sz w:val="22"/>
        </w:rPr>
        <w:t xml:space="preserve"> ultimul episod al telenovelei preferate sau ultimul show de divertisment, privind în jur cu luciditate, </w:t>
      </w:r>
      <w:r w:rsidRPr="00514E9C">
        <w:rPr>
          <w:rFonts w:ascii="Verdana" w:hAnsi="Verdana"/>
          <w:sz w:val="22"/>
        </w:rPr>
        <w:t>ş</w:t>
      </w:r>
      <w:r w:rsidRPr="00514E9C">
        <w:rPr>
          <w:rFonts w:ascii="Verdana" w:hAnsi="Verdana"/>
          <w:sz w:val="22"/>
        </w:rPr>
        <w:t>i-ar da seama c</w:t>
      </w:r>
      <w:r w:rsidRPr="00514E9C">
        <w:rPr>
          <w:rFonts w:ascii="Verdana" w:hAnsi="Verdana"/>
          <w:sz w:val="22"/>
        </w:rPr>
        <w:t>ă</w:t>
      </w:r>
      <w:r w:rsidRPr="00514E9C">
        <w:rPr>
          <w:rFonts w:ascii="Verdana" w:hAnsi="Verdana"/>
          <w:sz w:val="22"/>
        </w:rPr>
        <w:t xml:space="preserve"> toate </w:t>
      </w:r>
      <w:r w:rsidRPr="00514E9C">
        <w:rPr>
          <w:rFonts w:ascii="Verdana" w:hAnsi="Verdana"/>
          <w:sz w:val="22"/>
        </w:rPr>
        <w:t xml:space="preserve">aceste lucruri nu sunt doar posibile – ci </w:t>
      </w:r>
      <w:r w:rsidRPr="00514E9C">
        <w:rPr>
          <w:rFonts w:ascii="Verdana" w:hAnsi="Verdana"/>
          <w:i/>
          <w:sz w:val="22"/>
        </w:rPr>
        <w:t xml:space="preserve">chiar </w:t>
      </w:r>
      <w:r w:rsidRPr="00514E9C">
        <w:rPr>
          <w:rFonts w:ascii="Verdana" w:hAnsi="Verdana"/>
          <w:sz w:val="22"/>
        </w:rPr>
        <w:t>se petrec. Cu fiecare or</w:t>
      </w:r>
      <w:r w:rsidRPr="00514E9C">
        <w:rPr>
          <w:rFonts w:ascii="Verdana" w:hAnsi="Verdana"/>
          <w:sz w:val="22"/>
        </w:rPr>
        <w:t>ă</w:t>
      </w:r>
      <w:r w:rsidRPr="00514E9C">
        <w:rPr>
          <w:rFonts w:ascii="Verdana" w:hAnsi="Verdana"/>
          <w:sz w:val="22"/>
        </w:rPr>
        <w:t xml:space="preserve"> care trece, puterea ocult</w:t>
      </w:r>
      <w:r w:rsidRPr="00514E9C">
        <w:rPr>
          <w:rFonts w:ascii="Verdana" w:hAnsi="Verdana"/>
          <w:sz w:val="22"/>
        </w:rPr>
        <w:t>ă</w:t>
      </w:r>
      <w:r w:rsidRPr="00514E9C">
        <w:rPr>
          <w:rFonts w:ascii="Verdana" w:hAnsi="Verdana"/>
          <w:sz w:val="22"/>
        </w:rPr>
        <w:t xml:space="preserve"> preia din ce în ce mai strâns controlul asupra politicii globale, asupra afacerilor, b</w:t>
      </w:r>
      <w:r w:rsidRPr="00514E9C">
        <w:rPr>
          <w:rFonts w:ascii="Verdana" w:hAnsi="Verdana"/>
          <w:sz w:val="22"/>
        </w:rPr>
        <w:t>ă</w:t>
      </w:r>
      <w:r w:rsidRPr="00514E9C">
        <w:rPr>
          <w:rFonts w:ascii="Verdana" w:hAnsi="Verdana"/>
          <w:sz w:val="22"/>
        </w:rPr>
        <w:t xml:space="preserve">ncilor, armatei </w:t>
      </w:r>
      <w:r w:rsidRPr="00514E9C">
        <w:rPr>
          <w:rFonts w:ascii="Verdana" w:hAnsi="Verdana"/>
          <w:sz w:val="22"/>
        </w:rPr>
        <w:t>ş</w:t>
      </w:r>
      <w:r w:rsidRPr="00514E9C">
        <w:rPr>
          <w:rFonts w:ascii="Verdana" w:hAnsi="Verdana"/>
          <w:sz w:val="22"/>
        </w:rPr>
        <w:t>i mass-mediei. Se vorbe</w:t>
      </w:r>
      <w:r w:rsidRPr="00514E9C">
        <w:rPr>
          <w:rFonts w:ascii="Verdana" w:hAnsi="Verdana"/>
          <w:sz w:val="22"/>
        </w:rPr>
        <w:t>ş</w:t>
      </w:r>
      <w:r w:rsidRPr="00514E9C">
        <w:rPr>
          <w:rFonts w:ascii="Verdana" w:hAnsi="Verdana"/>
          <w:sz w:val="22"/>
        </w:rPr>
        <w:t>te tot mai des de implantarea de microcipuri la nivelul popula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probabil procesul a început deja. Ori de câte ori un plan ascuns este pe punctul de a fi implementat, exist</w:t>
      </w:r>
      <w:r w:rsidRPr="00514E9C">
        <w:rPr>
          <w:rFonts w:ascii="Verdana" w:hAnsi="Verdana"/>
          <w:sz w:val="22"/>
        </w:rPr>
        <w:t>ă</w:t>
      </w:r>
      <w:r w:rsidRPr="00514E9C">
        <w:rPr>
          <w:rFonts w:ascii="Verdana" w:hAnsi="Verdana"/>
          <w:sz w:val="22"/>
        </w:rPr>
        <w:t xml:space="preserve"> o perioad</w:t>
      </w:r>
      <w:r w:rsidRPr="00514E9C">
        <w:rPr>
          <w:rFonts w:ascii="Verdana" w:hAnsi="Verdana"/>
          <w:sz w:val="22"/>
        </w:rPr>
        <w:t>ă</w:t>
      </w:r>
      <w:r w:rsidRPr="00514E9C">
        <w:rPr>
          <w:rFonts w:ascii="Verdana" w:hAnsi="Verdana"/>
          <w:sz w:val="22"/>
        </w:rPr>
        <w:t xml:space="preserve"> în care informa</w:t>
      </w:r>
      <w:r w:rsidRPr="00514E9C">
        <w:rPr>
          <w:rFonts w:ascii="Verdana" w:hAnsi="Verdana"/>
          <w:sz w:val="22"/>
        </w:rPr>
        <w:t>ţ</w:t>
      </w:r>
      <w:r w:rsidRPr="00514E9C">
        <w:rPr>
          <w:rFonts w:ascii="Verdana" w:hAnsi="Verdana"/>
          <w:sz w:val="22"/>
        </w:rPr>
        <w:t>iile ascunse trebuie s</w:t>
      </w:r>
      <w:r w:rsidRPr="00514E9C">
        <w:rPr>
          <w:rFonts w:ascii="Verdana" w:hAnsi="Verdana"/>
          <w:sz w:val="22"/>
        </w:rPr>
        <w:t>ă</w:t>
      </w:r>
      <w:r w:rsidRPr="00514E9C">
        <w:rPr>
          <w:rFonts w:ascii="Verdana" w:hAnsi="Verdana"/>
          <w:sz w:val="22"/>
        </w:rPr>
        <w:t xml:space="preserve"> ias</w:t>
      </w:r>
      <w:r w:rsidRPr="00514E9C">
        <w:rPr>
          <w:rFonts w:ascii="Verdana" w:hAnsi="Verdana"/>
          <w:sz w:val="22"/>
        </w:rPr>
        <w:t>ă</w:t>
      </w:r>
      <w:r w:rsidRPr="00514E9C">
        <w:rPr>
          <w:rFonts w:ascii="Verdana" w:hAnsi="Verdana"/>
          <w:sz w:val="22"/>
        </w:rPr>
        <w:t xml:space="preserve"> la suprafa</w:t>
      </w:r>
      <w:r w:rsidRPr="00514E9C">
        <w:rPr>
          <w:rFonts w:ascii="Verdana" w:hAnsi="Verdana"/>
          <w:sz w:val="22"/>
        </w:rPr>
        <w:t>ţă</w:t>
      </w:r>
      <w:r w:rsidRPr="00514E9C">
        <w:rPr>
          <w:rFonts w:ascii="Verdana" w:hAnsi="Verdana"/>
          <w:sz w:val="22"/>
        </w:rPr>
        <w:t>, pentru</w:t>
      </w:r>
      <w:r w:rsidRPr="00514E9C">
        <w:rPr>
          <w:rFonts w:ascii="Verdana" w:hAnsi="Verdana"/>
          <w:sz w:val="22"/>
        </w:rPr>
        <w:t xml:space="preserve"> a putea sus</w:t>
      </w:r>
      <w:r w:rsidRPr="00514E9C">
        <w:rPr>
          <w:rFonts w:ascii="Verdana" w:hAnsi="Verdana"/>
          <w:sz w:val="22"/>
        </w:rPr>
        <w:t>ţ</w:t>
      </w:r>
      <w:r w:rsidRPr="00514E9C">
        <w:rPr>
          <w:rFonts w:ascii="Verdana" w:hAnsi="Verdana"/>
          <w:sz w:val="22"/>
        </w:rPr>
        <w:t>ine ultimul asalt asupra realit</w:t>
      </w:r>
      <w:r w:rsidRPr="00514E9C">
        <w:rPr>
          <w:rFonts w:ascii="Verdana" w:hAnsi="Verdana"/>
          <w:sz w:val="22"/>
        </w:rPr>
        <w:t>ăţ</w:t>
      </w:r>
      <w:r w:rsidRPr="00514E9C">
        <w:rPr>
          <w:rFonts w:ascii="Verdana" w:hAnsi="Verdana"/>
          <w:sz w:val="22"/>
        </w:rPr>
        <w:t>ii fizice. Acesta este procesul la care asist</w:t>
      </w:r>
      <w:r w:rsidRPr="00514E9C">
        <w:rPr>
          <w:rFonts w:ascii="Verdana" w:hAnsi="Verdana"/>
          <w:sz w:val="22"/>
        </w:rPr>
        <w:t>ă</w:t>
      </w:r>
      <w:r w:rsidRPr="00514E9C">
        <w:rPr>
          <w:rFonts w:ascii="Verdana" w:hAnsi="Verdana"/>
          <w:sz w:val="22"/>
        </w:rPr>
        <w:t>m la ora actual</w:t>
      </w:r>
      <w:r w:rsidRPr="00514E9C">
        <w:rPr>
          <w:rFonts w:ascii="Verdana" w:hAnsi="Verdana"/>
          <w:sz w:val="22"/>
        </w:rPr>
        <w:t>ă</w:t>
      </w:r>
      <w:r w:rsidRPr="00514E9C">
        <w:rPr>
          <w:rFonts w:ascii="Verdana" w:hAnsi="Verdana"/>
          <w:sz w:val="22"/>
        </w:rPr>
        <w:t>, odat</w:t>
      </w:r>
      <w:r w:rsidRPr="00514E9C">
        <w:rPr>
          <w:rFonts w:ascii="Verdana" w:hAnsi="Verdana"/>
          <w:sz w:val="22"/>
        </w:rPr>
        <w:t>ă</w:t>
      </w:r>
      <w:r w:rsidRPr="00514E9C">
        <w:rPr>
          <w:rFonts w:ascii="Verdana" w:hAnsi="Verdana"/>
          <w:sz w:val="22"/>
        </w:rPr>
        <w:t xml:space="preserve"> cu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explozie de fuziuni între imperiile bancare </w:t>
      </w:r>
      <w:r w:rsidRPr="00514E9C">
        <w:rPr>
          <w:rFonts w:ascii="Verdana" w:hAnsi="Verdana"/>
          <w:sz w:val="22"/>
        </w:rPr>
        <w:t>ş</w:t>
      </w:r>
      <w:r w:rsidRPr="00514E9C">
        <w:rPr>
          <w:rFonts w:ascii="Verdana" w:hAnsi="Verdana"/>
          <w:sz w:val="22"/>
        </w:rPr>
        <w:t xml:space="preserve">i de afaceri globale, precum </w:t>
      </w:r>
      <w:r w:rsidRPr="00514E9C">
        <w:rPr>
          <w:rFonts w:ascii="Verdana" w:hAnsi="Verdana"/>
          <w:sz w:val="22"/>
        </w:rPr>
        <w:t>ş</w:t>
      </w:r>
      <w:r w:rsidRPr="00514E9C">
        <w:rPr>
          <w:rFonts w:ascii="Verdana" w:hAnsi="Verdana"/>
          <w:sz w:val="22"/>
        </w:rPr>
        <w:t>i cu accelerarea vitezei procesului de centraliz</w:t>
      </w:r>
      <w:r w:rsidRPr="00514E9C">
        <w:rPr>
          <w:rFonts w:ascii="Verdana" w:hAnsi="Verdana"/>
          <w:sz w:val="22"/>
        </w:rPr>
        <w:t xml:space="preserve">are a puterii politice </w:t>
      </w:r>
      <w:r w:rsidRPr="00514E9C">
        <w:rPr>
          <w:rFonts w:ascii="Verdana" w:hAnsi="Verdana"/>
          <w:sz w:val="22"/>
        </w:rPr>
        <w:t>ş</w:t>
      </w:r>
      <w:r w:rsidRPr="00514E9C">
        <w:rPr>
          <w:rFonts w:ascii="Verdana" w:hAnsi="Verdana"/>
          <w:sz w:val="22"/>
        </w:rPr>
        <w:t>i economice în mâna unor institu</w:t>
      </w:r>
      <w:r w:rsidRPr="00514E9C">
        <w:rPr>
          <w:rFonts w:ascii="Verdana" w:hAnsi="Verdana"/>
          <w:sz w:val="22"/>
        </w:rPr>
        <w:t>ţ</w:t>
      </w:r>
      <w:r w:rsidRPr="00514E9C">
        <w:rPr>
          <w:rFonts w:ascii="Verdana" w:hAnsi="Verdana"/>
          <w:sz w:val="22"/>
        </w:rPr>
        <w:t>ii precum Uniunea European</w:t>
      </w:r>
      <w:r w:rsidRPr="00514E9C">
        <w:rPr>
          <w:rFonts w:ascii="Verdana" w:hAnsi="Verdana"/>
          <w:sz w:val="22"/>
        </w:rPr>
        <w:t>ă</w:t>
      </w:r>
      <w:r w:rsidRPr="00514E9C">
        <w:rPr>
          <w:rFonts w:ascii="Verdana" w:hAnsi="Verdana"/>
          <w:sz w:val="22"/>
        </w:rPr>
        <w:t>, Na</w:t>
      </w:r>
      <w:r w:rsidRPr="00514E9C">
        <w:rPr>
          <w:rFonts w:ascii="Verdana" w:hAnsi="Verdana"/>
          <w:sz w:val="22"/>
        </w:rPr>
        <w:t>ţ</w:t>
      </w:r>
      <w:r w:rsidRPr="00514E9C">
        <w:rPr>
          <w:rFonts w:ascii="Verdana" w:hAnsi="Verdana"/>
          <w:sz w:val="22"/>
        </w:rPr>
        <w:t>iunile Unite, Organiza</w:t>
      </w:r>
      <w:r w:rsidRPr="00514E9C">
        <w:rPr>
          <w:rFonts w:ascii="Verdana" w:hAnsi="Verdana"/>
          <w:sz w:val="22"/>
        </w:rPr>
        <w:t>ţ</w:t>
      </w:r>
      <w:r w:rsidRPr="00514E9C">
        <w:rPr>
          <w:rFonts w:ascii="Verdana" w:hAnsi="Verdana"/>
          <w:sz w:val="22"/>
        </w:rPr>
        <w:t>ia Mondial</w:t>
      </w:r>
      <w:r w:rsidRPr="00514E9C">
        <w:rPr>
          <w:rFonts w:ascii="Verdana" w:hAnsi="Verdana"/>
          <w:sz w:val="22"/>
        </w:rPr>
        <w:t>ă</w:t>
      </w:r>
      <w:r w:rsidRPr="00514E9C">
        <w:rPr>
          <w:rFonts w:ascii="Verdana" w:hAnsi="Verdana"/>
          <w:sz w:val="22"/>
        </w:rPr>
        <w:t xml:space="preserve"> a Comer</w:t>
      </w:r>
      <w:r w:rsidRPr="00514E9C">
        <w:rPr>
          <w:rFonts w:ascii="Verdana" w:hAnsi="Verdana"/>
          <w:sz w:val="22"/>
        </w:rPr>
        <w:t>ţ</w:t>
      </w:r>
      <w:r w:rsidRPr="00514E9C">
        <w:rPr>
          <w:rFonts w:ascii="Verdana" w:hAnsi="Verdana"/>
          <w:sz w:val="22"/>
        </w:rPr>
        <w:t>ului, Acordul Multilateral pentru Investi</w:t>
      </w:r>
      <w:r w:rsidRPr="00514E9C">
        <w:rPr>
          <w:rFonts w:ascii="Verdana" w:hAnsi="Verdana"/>
          <w:sz w:val="22"/>
        </w:rPr>
        <w:t>ţ</w:t>
      </w:r>
      <w:r w:rsidRPr="00514E9C">
        <w:rPr>
          <w:rFonts w:ascii="Verdana" w:hAnsi="Verdana"/>
          <w:sz w:val="22"/>
        </w:rPr>
        <w:t xml:space="preserve">ii, precum </w:t>
      </w:r>
      <w:r w:rsidRPr="00514E9C">
        <w:rPr>
          <w:rFonts w:ascii="Verdana" w:hAnsi="Verdana"/>
          <w:sz w:val="22"/>
        </w:rPr>
        <w:t>ş</w:t>
      </w:r>
      <w:r w:rsidRPr="00514E9C">
        <w:rPr>
          <w:rFonts w:ascii="Verdana" w:hAnsi="Verdana"/>
          <w:sz w:val="22"/>
        </w:rPr>
        <w:t>i a altor institu</w:t>
      </w:r>
      <w:r w:rsidRPr="00514E9C">
        <w:rPr>
          <w:rFonts w:ascii="Verdana" w:hAnsi="Verdana"/>
          <w:sz w:val="22"/>
        </w:rPr>
        <w:t>ţ</w:t>
      </w:r>
      <w:r w:rsidRPr="00514E9C">
        <w:rPr>
          <w:rFonts w:ascii="Verdana" w:hAnsi="Verdana"/>
          <w:sz w:val="22"/>
        </w:rPr>
        <w:t>ii de globalizare, precum Banca Mondial</w:t>
      </w:r>
      <w:r w:rsidRPr="00514E9C">
        <w:rPr>
          <w:rFonts w:ascii="Verdana" w:hAnsi="Verdana"/>
          <w:sz w:val="22"/>
        </w:rPr>
        <w:t>ă</w:t>
      </w:r>
      <w:r w:rsidRPr="00514E9C">
        <w:rPr>
          <w:rFonts w:ascii="Verdana" w:hAnsi="Verdana"/>
          <w:sz w:val="22"/>
        </w:rPr>
        <w:t>, Fondul Mon</w:t>
      </w:r>
      <w:r w:rsidRPr="00514E9C">
        <w:rPr>
          <w:rFonts w:ascii="Verdana" w:hAnsi="Verdana"/>
          <w:sz w:val="22"/>
        </w:rPr>
        <w:t>etar Interna</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 xml:space="preserve">i summit-urile G-7/G-8. În spatele acestui proces continuu </w:t>
      </w:r>
      <w:r w:rsidRPr="00514E9C">
        <w:rPr>
          <w:rFonts w:ascii="Verdana" w:hAnsi="Verdana"/>
          <w:sz w:val="22"/>
        </w:rPr>
        <w:t>ş</w:t>
      </w:r>
      <w:r w:rsidRPr="00514E9C">
        <w:rPr>
          <w:rFonts w:ascii="Verdana" w:hAnsi="Verdana"/>
          <w:sz w:val="22"/>
        </w:rPr>
        <w:t>i bine coordonat al globaliz</w:t>
      </w:r>
      <w:r w:rsidRPr="00514E9C">
        <w:rPr>
          <w:rFonts w:ascii="Verdana" w:hAnsi="Verdana"/>
          <w:sz w:val="22"/>
        </w:rPr>
        <w:t>ă</w:t>
      </w:r>
      <w:r w:rsidRPr="00514E9C">
        <w:rPr>
          <w:rFonts w:ascii="Verdana" w:hAnsi="Verdana"/>
          <w:sz w:val="22"/>
        </w:rPr>
        <w:t>rii se ascunde un trib alc</w:t>
      </w:r>
      <w:r w:rsidRPr="00514E9C">
        <w:rPr>
          <w:rFonts w:ascii="Verdana" w:hAnsi="Verdana"/>
          <w:sz w:val="22"/>
        </w:rPr>
        <w:t>ă</w:t>
      </w:r>
      <w:r w:rsidRPr="00514E9C">
        <w:rPr>
          <w:rFonts w:ascii="Verdana" w:hAnsi="Verdana"/>
          <w:sz w:val="22"/>
        </w:rPr>
        <w:t>tuit din câteva familii cu sânge pur, a c</w:t>
      </w:r>
      <w:r w:rsidRPr="00514E9C">
        <w:rPr>
          <w:rFonts w:ascii="Verdana" w:hAnsi="Verdana"/>
          <w:sz w:val="22"/>
        </w:rPr>
        <w:t>ă</w:t>
      </w:r>
      <w:r w:rsidRPr="00514E9C">
        <w:rPr>
          <w:rFonts w:ascii="Verdana" w:hAnsi="Verdana"/>
          <w:sz w:val="22"/>
        </w:rPr>
        <w:t>ror linie genealogic</w:t>
      </w:r>
      <w:r w:rsidRPr="00514E9C">
        <w:rPr>
          <w:rFonts w:ascii="Verdana" w:hAnsi="Verdana"/>
          <w:sz w:val="22"/>
        </w:rPr>
        <w:t>ă</w:t>
      </w:r>
      <w:r w:rsidRPr="00514E9C">
        <w:rPr>
          <w:rFonts w:ascii="Verdana" w:hAnsi="Verdana"/>
          <w:sz w:val="22"/>
        </w:rPr>
        <w:t xml:space="preserve"> poate fi trasat</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antichitatea Orientului Mijloci</w:t>
      </w:r>
      <w:r w:rsidRPr="00514E9C">
        <w:rPr>
          <w:rFonts w:ascii="Verdana" w:hAnsi="Verdana"/>
          <w:sz w:val="22"/>
        </w:rPr>
        <w:t xml:space="preserve">u </w:t>
      </w:r>
      <w:r w:rsidRPr="00514E9C">
        <w:rPr>
          <w:rFonts w:ascii="Verdana" w:hAnsi="Verdana"/>
          <w:sz w:val="22"/>
        </w:rPr>
        <w:t>ş</w:t>
      </w:r>
      <w:r w:rsidRPr="00514E9C">
        <w:rPr>
          <w:rFonts w:ascii="Verdana" w:hAnsi="Verdana"/>
          <w:sz w:val="22"/>
        </w:rPr>
        <w:t>i a Orientului Îndep</w:t>
      </w:r>
      <w:r w:rsidRPr="00514E9C">
        <w:rPr>
          <w:rFonts w:ascii="Verdana" w:hAnsi="Verdana"/>
          <w:sz w:val="22"/>
        </w:rPr>
        <w:t>ă</w:t>
      </w:r>
      <w:r w:rsidRPr="00514E9C">
        <w:rPr>
          <w:rFonts w:ascii="Verdana" w:hAnsi="Verdana"/>
          <w:sz w:val="22"/>
        </w:rPr>
        <w:t xml:space="preserve">rtat. Ele au venit din aceste regiuni </w:t>
      </w:r>
      <w:r w:rsidRPr="00514E9C">
        <w:rPr>
          <w:rFonts w:ascii="Verdana" w:hAnsi="Verdana"/>
          <w:sz w:val="22"/>
        </w:rPr>
        <w:t>ş</w:t>
      </w:r>
      <w:r w:rsidRPr="00514E9C">
        <w:rPr>
          <w:rFonts w:ascii="Verdana" w:hAnsi="Verdana"/>
          <w:sz w:val="22"/>
        </w:rPr>
        <w:t xml:space="preserve">i au devenit regii, nobilimea </w:t>
      </w:r>
      <w:r w:rsidRPr="00514E9C">
        <w:rPr>
          <w:rFonts w:ascii="Verdana" w:hAnsi="Verdana"/>
          <w:sz w:val="22"/>
        </w:rPr>
        <w:t>ş</w:t>
      </w:r>
      <w:r w:rsidRPr="00514E9C">
        <w:rPr>
          <w:rFonts w:ascii="Verdana" w:hAnsi="Verdana"/>
          <w:sz w:val="22"/>
        </w:rPr>
        <w:t>i preo</w:t>
      </w:r>
      <w:r w:rsidRPr="00514E9C">
        <w:rPr>
          <w:rFonts w:ascii="Verdana" w:hAnsi="Verdana"/>
          <w:sz w:val="22"/>
        </w:rPr>
        <w:t>ţ</w:t>
      </w:r>
      <w:r w:rsidRPr="00514E9C">
        <w:rPr>
          <w:rFonts w:ascii="Verdana" w:hAnsi="Verdana"/>
          <w:sz w:val="22"/>
        </w:rPr>
        <w:t>imea na</w:t>
      </w:r>
      <w:r w:rsidRPr="00514E9C">
        <w:rPr>
          <w:rFonts w:ascii="Verdana" w:hAnsi="Verdana"/>
          <w:sz w:val="22"/>
        </w:rPr>
        <w:t>ţ</w:t>
      </w:r>
      <w:r w:rsidRPr="00514E9C">
        <w:rPr>
          <w:rFonts w:ascii="Verdana" w:hAnsi="Verdana"/>
          <w:sz w:val="22"/>
        </w:rPr>
        <w:t xml:space="preserve">iunilor europene în </w:t>
      </w:r>
      <w:r w:rsidRPr="00514E9C">
        <w:rPr>
          <w:rFonts w:ascii="Verdana" w:hAnsi="Verdana"/>
          <w:sz w:val="22"/>
        </w:rPr>
        <w:lastRenderedPageBreak/>
        <w:t>formare, extinzându-</w:t>
      </w:r>
      <w:r w:rsidRPr="00514E9C">
        <w:rPr>
          <w:rFonts w:ascii="Verdana" w:hAnsi="Verdana"/>
          <w:sz w:val="22"/>
        </w:rPr>
        <w:t>ş</w:t>
      </w:r>
      <w:r w:rsidRPr="00514E9C">
        <w:rPr>
          <w:rFonts w:ascii="Verdana" w:hAnsi="Verdana"/>
          <w:sz w:val="22"/>
        </w:rPr>
        <w:t>i apoi puterea în întreaga lume, îndeosebi prin intermediul „Marelui” Imperiu Britanic. Folosindu-se de ac</w:t>
      </w:r>
      <w:r w:rsidRPr="00514E9C">
        <w:rPr>
          <w:rFonts w:ascii="Verdana" w:hAnsi="Verdana"/>
          <w:sz w:val="22"/>
        </w:rPr>
        <w:t xml:space="preserve">est instrument, tribul </w:t>
      </w:r>
      <w:r w:rsidRPr="00514E9C">
        <w:rPr>
          <w:rFonts w:ascii="Verdana" w:hAnsi="Verdana"/>
          <w:sz w:val="22"/>
        </w:rPr>
        <w:t>ş</w:t>
      </w:r>
      <w:r w:rsidRPr="00514E9C">
        <w:rPr>
          <w:rFonts w:ascii="Verdana" w:hAnsi="Verdana"/>
          <w:sz w:val="22"/>
        </w:rPr>
        <w:t xml:space="preserve">i-a putut extinde puterea în toate </w:t>
      </w:r>
      <w:r w:rsidRPr="00514E9C">
        <w:rPr>
          <w:rFonts w:ascii="Verdana" w:hAnsi="Verdana"/>
          <w:sz w:val="22"/>
        </w:rPr>
        <w:t>ţă</w:t>
      </w:r>
      <w:r w:rsidRPr="00514E9C">
        <w:rPr>
          <w:rFonts w:ascii="Verdana" w:hAnsi="Verdana"/>
          <w:sz w:val="22"/>
        </w:rPr>
        <w:t xml:space="preserve">rile pe care le-a ocupat Imperiul Britanic, dar </w:t>
      </w:r>
      <w:r w:rsidRPr="00514E9C">
        <w:rPr>
          <w:rFonts w:ascii="Verdana" w:hAnsi="Verdana"/>
          <w:sz w:val="22"/>
        </w:rPr>
        <w:t>ş</w:t>
      </w:r>
      <w:r w:rsidRPr="00514E9C">
        <w:rPr>
          <w:rFonts w:ascii="Verdana" w:hAnsi="Verdana"/>
          <w:sz w:val="22"/>
        </w:rPr>
        <w:t xml:space="preserve">i alte </w:t>
      </w:r>
      <w:r w:rsidRPr="00514E9C">
        <w:rPr>
          <w:rFonts w:ascii="Verdana" w:hAnsi="Verdana"/>
          <w:sz w:val="22"/>
        </w:rPr>
        <w:t>ţă</w:t>
      </w:r>
      <w:r w:rsidRPr="00514E9C">
        <w:rPr>
          <w:rFonts w:ascii="Verdana" w:hAnsi="Verdana"/>
          <w:sz w:val="22"/>
        </w:rPr>
        <w:t>ri europene, inclusiv în Statele Unite, de unde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regizeze acest spectacol pân</w:t>
      </w:r>
      <w:r w:rsidRPr="00514E9C">
        <w:rPr>
          <w:rFonts w:ascii="Verdana" w:hAnsi="Verdana"/>
          <w:sz w:val="22"/>
        </w:rPr>
        <w:t>ă</w:t>
      </w:r>
      <w:r w:rsidRPr="00514E9C">
        <w:rPr>
          <w:rFonts w:ascii="Verdana" w:hAnsi="Verdana"/>
          <w:sz w:val="22"/>
        </w:rPr>
        <w:t xml:space="preserve"> în zilele noastre. Statele </w:t>
      </w:r>
      <w:r w:rsidRPr="00514E9C">
        <w:rPr>
          <w:rFonts w:ascii="Verdana" w:hAnsi="Verdana"/>
          <w:sz w:val="22"/>
        </w:rPr>
        <w:t>Unite au fost conduse pân</w:t>
      </w:r>
      <w:r w:rsidRPr="00514E9C">
        <w:rPr>
          <w:rFonts w:ascii="Verdana" w:hAnsi="Verdana"/>
          <w:sz w:val="22"/>
        </w:rPr>
        <w:t>ă</w:t>
      </w:r>
      <w:r w:rsidRPr="00514E9C">
        <w:rPr>
          <w:rFonts w:ascii="Verdana" w:hAnsi="Verdana"/>
          <w:sz w:val="22"/>
        </w:rPr>
        <w:t xml:space="preserve"> în prezent de 40 de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din care 33 au fost lega</w:t>
      </w:r>
      <w:r w:rsidRPr="00514E9C">
        <w:rPr>
          <w:rFonts w:ascii="Verdana" w:hAnsi="Verdana"/>
          <w:sz w:val="22"/>
        </w:rPr>
        <w:t>ţ</w:t>
      </w:r>
      <w:r w:rsidRPr="00514E9C">
        <w:rPr>
          <w:rFonts w:ascii="Verdana" w:hAnsi="Verdana"/>
          <w:sz w:val="22"/>
        </w:rPr>
        <w:t xml:space="preserve">i genetic de numai doi oameni: regele Angliei Alfred cel Mare </w:t>
      </w:r>
      <w:r w:rsidRPr="00514E9C">
        <w:rPr>
          <w:rFonts w:ascii="Verdana" w:hAnsi="Verdana"/>
          <w:sz w:val="22"/>
        </w:rPr>
        <w:t>ş</w:t>
      </w:r>
      <w:r w:rsidRPr="00514E9C">
        <w:rPr>
          <w:rFonts w:ascii="Verdana" w:hAnsi="Verdana"/>
          <w:sz w:val="22"/>
        </w:rPr>
        <w:t>i Carol cel Mare, faimosul rege al Fran</w:t>
      </w:r>
      <w:r w:rsidRPr="00514E9C">
        <w:rPr>
          <w:rFonts w:ascii="Verdana" w:hAnsi="Verdana"/>
          <w:sz w:val="22"/>
        </w:rPr>
        <w:t>ţ</w:t>
      </w:r>
      <w:r w:rsidRPr="00514E9C">
        <w:rPr>
          <w:rFonts w:ascii="Verdana" w:hAnsi="Verdana"/>
          <w:sz w:val="22"/>
        </w:rPr>
        <w:t>ei care a tr</w:t>
      </w:r>
      <w:r w:rsidRPr="00514E9C">
        <w:rPr>
          <w:rFonts w:ascii="Verdana" w:hAnsi="Verdana"/>
          <w:sz w:val="22"/>
        </w:rPr>
        <w:t>ă</w:t>
      </w:r>
      <w:r w:rsidRPr="00514E9C">
        <w:rPr>
          <w:rFonts w:ascii="Verdana" w:hAnsi="Verdana"/>
          <w:sz w:val="22"/>
        </w:rPr>
        <w:t>it în secolul IX. În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istoric</w:t>
      </w:r>
      <w:r w:rsidRPr="00514E9C">
        <w:rPr>
          <w:rFonts w:ascii="Verdana" w:hAnsi="Verdana"/>
          <w:sz w:val="22"/>
        </w:rPr>
        <w:t>ă</w:t>
      </w:r>
      <w:r w:rsidRPr="00514E9C">
        <w:rPr>
          <w:rFonts w:ascii="Verdana" w:hAnsi="Verdana"/>
          <w:sz w:val="22"/>
        </w:rPr>
        <w:t>, ag</w:t>
      </w:r>
      <w:r w:rsidRPr="00514E9C">
        <w:rPr>
          <w:rFonts w:ascii="Verdana" w:hAnsi="Verdana"/>
          <w:sz w:val="22"/>
        </w:rPr>
        <w:t>enda politic</w:t>
      </w:r>
      <w:r w:rsidRPr="00514E9C">
        <w:rPr>
          <w:rFonts w:ascii="Verdana" w:hAnsi="Verdana"/>
          <w:sz w:val="22"/>
        </w:rPr>
        <w:t>ă</w:t>
      </w:r>
      <w:r w:rsidRPr="00514E9C">
        <w:rPr>
          <w:rFonts w:ascii="Verdana" w:hAnsi="Verdana"/>
          <w:sz w:val="22"/>
        </w:rPr>
        <w:t xml:space="preserve"> a acestor familii a continuat s</w:t>
      </w:r>
      <w:r w:rsidRPr="00514E9C">
        <w:rPr>
          <w:rFonts w:ascii="Verdana" w:hAnsi="Verdana"/>
          <w:sz w:val="22"/>
        </w:rPr>
        <w:t>ă</w:t>
      </w:r>
      <w:r w:rsidRPr="00514E9C">
        <w:rPr>
          <w:rFonts w:ascii="Verdana" w:hAnsi="Verdana"/>
          <w:sz w:val="22"/>
        </w:rPr>
        <w:t xml:space="preserve"> fie implementat</w:t>
      </w:r>
      <w:r w:rsidRPr="00514E9C">
        <w:rPr>
          <w:rFonts w:ascii="Verdana" w:hAnsi="Verdana"/>
          <w:sz w:val="22"/>
        </w:rPr>
        <w:t>ă</w:t>
      </w:r>
      <w:r w:rsidRPr="00514E9C">
        <w:rPr>
          <w:rFonts w:ascii="Verdana" w:hAnsi="Verdana"/>
          <w:sz w:val="22"/>
        </w:rPr>
        <w:t xml:space="preserve"> în lume, ajungându-se ast</w:t>
      </w:r>
      <w:r w:rsidRPr="00514E9C">
        <w:rPr>
          <w:rFonts w:ascii="Verdana" w:hAnsi="Verdana"/>
          <w:sz w:val="22"/>
        </w:rPr>
        <w:t>ă</w:t>
      </w:r>
      <w:r w:rsidRPr="00514E9C">
        <w:rPr>
          <w:rFonts w:ascii="Verdana" w:hAnsi="Verdana"/>
          <w:sz w:val="22"/>
        </w:rPr>
        <w:t>zi în situa</w:t>
      </w:r>
      <w:r w:rsidRPr="00514E9C">
        <w:rPr>
          <w:rFonts w:ascii="Verdana" w:hAnsi="Verdana"/>
          <w:sz w:val="22"/>
        </w:rPr>
        <w:t>ţ</w:t>
      </w:r>
      <w:r w:rsidRPr="00514E9C">
        <w:rPr>
          <w:rFonts w:ascii="Verdana" w:hAnsi="Verdana"/>
          <w:sz w:val="22"/>
        </w:rPr>
        <w:t xml:space="preserve">ia în care controlul global centralizat a devenit posibil.  </w:t>
      </w:r>
    </w:p>
    <w:p w:rsidR="00627439" w:rsidRPr="00514E9C" w:rsidRDefault="00733953" w:rsidP="00514E9C">
      <w:pPr>
        <w:ind w:left="-15" w:right="629"/>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cum va ar</w:t>
      </w:r>
      <w:r w:rsidRPr="00514E9C">
        <w:rPr>
          <w:rFonts w:ascii="Verdana" w:hAnsi="Verdana"/>
          <w:sz w:val="22"/>
        </w:rPr>
        <w:t>ă</w:t>
      </w:r>
      <w:r w:rsidRPr="00514E9C">
        <w:rPr>
          <w:rFonts w:ascii="Verdana" w:hAnsi="Verdana"/>
          <w:sz w:val="22"/>
        </w:rPr>
        <w:t>ta via</w:t>
      </w:r>
      <w:r w:rsidRPr="00514E9C">
        <w:rPr>
          <w:rFonts w:ascii="Verdana" w:hAnsi="Verdana"/>
          <w:sz w:val="22"/>
        </w:rPr>
        <w:t>ţ</w:t>
      </w:r>
      <w:r w:rsidRPr="00514E9C">
        <w:rPr>
          <w:rFonts w:ascii="Verdana" w:hAnsi="Verdana"/>
          <w:sz w:val="22"/>
        </w:rPr>
        <w:t>a noastr</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nu ne vom trezi rapid, privi</w:t>
      </w:r>
      <w:r w:rsidRPr="00514E9C">
        <w:rPr>
          <w:rFonts w:ascii="Verdana" w:hAnsi="Verdana"/>
          <w:sz w:val="22"/>
        </w:rPr>
        <w:t>ţ</w:t>
      </w:r>
      <w:r w:rsidRPr="00514E9C">
        <w:rPr>
          <w:rFonts w:ascii="Verdana" w:hAnsi="Verdana"/>
          <w:sz w:val="22"/>
        </w:rPr>
        <w:t xml:space="preserve">i Germania </w:t>
      </w:r>
      <w:r w:rsidRPr="00514E9C">
        <w:rPr>
          <w:rFonts w:ascii="Verdana" w:hAnsi="Verdana"/>
          <w:sz w:val="22"/>
        </w:rPr>
        <w:t>nazist</w:t>
      </w:r>
      <w:r w:rsidRPr="00514E9C">
        <w:rPr>
          <w:rFonts w:ascii="Verdana" w:hAnsi="Verdana"/>
          <w:sz w:val="22"/>
        </w:rPr>
        <w:t>ă</w:t>
      </w:r>
      <w:r w:rsidRPr="00514E9C">
        <w:rPr>
          <w:rFonts w:ascii="Verdana" w:hAnsi="Verdana"/>
          <w:sz w:val="22"/>
        </w:rPr>
        <w:t xml:space="preserve">. </w:t>
      </w:r>
      <w:r w:rsidRPr="00514E9C">
        <w:rPr>
          <w:rFonts w:ascii="Verdana" w:hAnsi="Verdana"/>
          <w:i/>
          <w:sz w:val="22"/>
        </w:rPr>
        <w:t>Aceea</w:t>
      </w:r>
      <w:r w:rsidRPr="00514E9C">
        <w:rPr>
          <w:rFonts w:ascii="Verdana" w:hAnsi="Verdana"/>
          <w:sz w:val="22"/>
        </w:rPr>
        <w:t xml:space="preserve"> este lumea care ne a</w:t>
      </w:r>
      <w:r w:rsidRPr="00514E9C">
        <w:rPr>
          <w:rFonts w:ascii="Verdana" w:hAnsi="Verdana"/>
          <w:sz w:val="22"/>
        </w:rPr>
        <w:t>ş</w:t>
      </w:r>
      <w:r w:rsidRPr="00514E9C">
        <w:rPr>
          <w:rFonts w:ascii="Verdana" w:hAnsi="Verdana"/>
          <w:sz w:val="22"/>
        </w:rPr>
        <w:t>teapt</w:t>
      </w:r>
      <w:r w:rsidRPr="00514E9C">
        <w:rPr>
          <w:rFonts w:ascii="Verdana" w:hAnsi="Verdana"/>
          <w:sz w:val="22"/>
        </w:rPr>
        <w:t>ă</w:t>
      </w:r>
      <w:r w:rsidRPr="00514E9C">
        <w:rPr>
          <w:rFonts w:ascii="Verdana" w:hAnsi="Verdana"/>
          <w:sz w:val="22"/>
        </w:rPr>
        <w:t xml:space="preserve"> pe to</w:t>
      </w:r>
      <w:r w:rsidRPr="00514E9C">
        <w:rPr>
          <w:rFonts w:ascii="Verdana" w:hAnsi="Verdana"/>
          <w:sz w:val="22"/>
        </w:rPr>
        <w:t>ţ</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planul pe care eu îl numesc Agenda Fr</w:t>
      </w:r>
      <w:r w:rsidRPr="00514E9C">
        <w:rPr>
          <w:rFonts w:ascii="Verdana" w:hAnsi="Verdana"/>
          <w:sz w:val="22"/>
        </w:rPr>
        <w:t>ăţ</w:t>
      </w:r>
      <w:r w:rsidRPr="00514E9C">
        <w:rPr>
          <w:rFonts w:ascii="Verdana" w:hAnsi="Verdana"/>
          <w:sz w:val="22"/>
        </w:rPr>
        <w:t>iei va reu</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anul 2012. În special anul 2012 pare crucial, din motive pe care le voi explica în continuare. Oamenii nu au nici o idee de pr</w:t>
      </w:r>
      <w:r w:rsidRPr="00514E9C">
        <w:rPr>
          <w:rFonts w:ascii="Verdana" w:hAnsi="Verdana"/>
          <w:sz w:val="22"/>
        </w:rPr>
        <w:t>ă</w:t>
      </w:r>
      <w:r w:rsidRPr="00514E9C">
        <w:rPr>
          <w:rFonts w:ascii="Verdana" w:hAnsi="Verdana"/>
          <w:sz w:val="22"/>
        </w:rPr>
        <w:t>pastia care î</w:t>
      </w:r>
      <w:r w:rsidRPr="00514E9C">
        <w:rPr>
          <w:rFonts w:ascii="Verdana" w:hAnsi="Verdana"/>
          <w:sz w:val="22"/>
        </w:rPr>
        <w:t>i a</w:t>
      </w:r>
      <w:r w:rsidRPr="00514E9C">
        <w:rPr>
          <w:rFonts w:ascii="Verdana" w:hAnsi="Verdana"/>
          <w:sz w:val="22"/>
        </w:rPr>
        <w:t>ş</w:t>
      </w:r>
      <w:r w:rsidRPr="00514E9C">
        <w:rPr>
          <w:rFonts w:ascii="Verdana" w:hAnsi="Verdana"/>
          <w:sz w:val="22"/>
        </w:rPr>
        <w:t>teapt</w:t>
      </w:r>
      <w:r w:rsidRPr="00514E9C">
        <w:rPr>
          <w:rFonts w:ascii="Verdana" w:hAnsi="Verdana"/>
          <w:sz w:val="22"/>
        </w:rPr>
        <w:t>ă</w:t>
      </w:r>
      <w:r w:rsidRPr="00514E9C">
        <w:rPr>
          <w:rFonts w:ascii="Verdana" w:hAnsi="Verdana"/>
          <w:sz w:val="22"/>
        </w:rPr>
        <w:t xml:space="preserve"> sau despre natura lumii în care vor tr</w:t>
      </w:r>
      <w:r w:rsidRPr="00514E9C">
        <w:rPr>
          <w:rFonts w:ascii="Verdana" w:hAnsi="Verdana"/>
          <w:sz w:val="22"/>
        </w:rPr>
        <w:t>ă</w:t>
      </w:r>
      <w:r w:rsidRPr="00514E9C">
        <w:rPr>
          <w:rFonts w:ascii="Verdana" w:hAnsi="Verdana"/>
          <w:sz w:val="22"/>
        </w:rPr>
        <w:t>i copiii lor; cei mai mul</w:t>
      </w:r>
      <w:r w:rsidRPr="00514E9C">
        <w:rPr>
          <w:rFonts w:ascii="Verdana" w:hAnsi="Verdana"/>
          <w:sz w:val="22"/>
        </w:rPr>
        <w:t>ţ</w:t>
      </w:r>
      <w:r w:rsidRPr="00514E9C">
        <w:rPr>
          <w:rFonts w:ascii="Verdana" w:hAnsi="Verdana"/>
          <w:sz w:val="22"/>
        </w:rPr>
        <w:t>i dintre ei nici nu doresc s</w:t>
      </w:r>
      <w:r w:rsidRPr="00514E9C">
        <w:rPr>
          <w:rFonts w:ascii="Verdana" w:hAnsi="Verdana"/>
          <w:sz w:val="22"/>
        </w:rPr>
        <w:t>ă</w:t>
      </w:r>
      <w:r w:rsidRPr="00514E9C">
        <w:rPr>
          <w:rFonts w:ascii="Verdana" w:hAnsi="Verdana"/>
          <w:sz w:val="22"/>
        </w:rPr>
        <w:t xml:space="preserve"> afle mai multe am</w:t>
      </w:r>
      <w:r w:rsidRPr="00514E9C">
        <w:rPr>
          <w:rFonts w:ascii="Verdana" w:hAnsi="Verdana"/>
          <w:sz w:val="22"/>
        </w:rPr>
        <w:t>ă</w:t>
      </w:r>
      <w:r w:rsidRPr="00514E9C">
        <w:rPr>
          <w:rFonts w:ascii="Verdana" w:hAnsi="Verdana"/>
          <w:sz w:val="22"/>
        </w:rPr>
        <w:t>nunte, c</w:t>
      </w:r>
      <w:r w:rsidRPr="00514E9C">
        <w:rPr>
          <w:rFonts w:ascii="Verdana" w:hAnsi="Verdana"/>
          <w:sz w:val="22"/>
        </w:rPr>
        <w:t>ă</w:t>
      </w:r>
      <w:r w:rsidRPr="00514E9C">
        <w:rPr>
          <w:rFonts w:ascii="Verdana" w:hAnsi="Verdana"/>
          <w:sz w:val="22"/>
        </w:rPr>
        <w:t>ci nu le pas</w:t>
      </w:r>
      <w:r w:rsidRPr="00514E9C">
        <w:rPr>
          <w:rFonts w:ascii="Verdana" w:hAnsi="Verdana"/>
          <w:sz w:val="22"/>
        </w:rPr>
        <w:t>ă</w:t>
      </w:r>
      <w:r w:rsidRPr="00514E9C">
        <w:rPr>
          <w:rFonts w:ascii="Verdana" w:hAnsi="Verdana"/>
          <w:sz w:val="22"/>
        </w:rPr>
        <w:t>. Prefer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ignore realitatea evident</w:t>
      </w:r>
      <w:r w:rsidRPr="00514E9C">
        <w:rPr>
          <w:rFonts w:ascii="Verdana" w:hAnsi="Verdana"/>
          <w:sz w:val="22"/>
        </w:rPr>
        <w:t>ă</w:t>
      </w:r>
      <w:r w:rsidRPr="00514E9C">
        <w:rPr>
          <w:rFonts w:ascii="Verdana" w:hAnsi="Verdana"/>
          <w:sz w:val="22"/>
        </w:rPr>
        <w:t>, negând adev</w:t>
      </w:r>
      <w:r w:rsidRPr="00514E9C">
        <w:rPr>
          <w:rFonts w:ascii="Verdana" w:hAnsi="Verdana"/>
          <w:sz w:val="22"/>
        </w:rPr>
        <w:t>ă</w:t>
      </w:r>
      <w:r w:rsidRPr="00514E9C">
        <w:rPr>
          <w:rFonts w:ascii="Verdana" w:hAnsi="Verdana"/>
          <w:sz w:val="22"/>
        </w:rPr>
        <w:t>rul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le deschid</w:t>
      </w:r>
      <w:r w:rsidRPr="00514E9C">
        <w:rPr>
          <w:rFonts w:ascii="Verdana" w:hAnsi="Verdana"/>
          <w:sz w:val="22"/>
        </w:rPr>
        <w:t>ă</w:t>
      </w:r>
      <w:r w:rsidRPr="00514E9C">
        <w:rPr>
          <w:rFonts w:ascii="Verdana" w:hAnsi="Verdana"/>
          <w:sz w:val="22"/>
        </w:rPr>
        <w:t xml:space="preserve"> ochii. Personal, m</w:t>
      </w:r>
      <w:r w:rsidRPr="00514E9C">
        <w:rPr>
          <w:rFonts w:ascii="Verdana" w:hAnsi="Verdana"/>
          <w:sz w:val="22"/>
        </w:rPr>
        <w:t>ă</w:t>
      </w:r>
      <w:r w:rsidRPr="00514E9C">
        <w:rPr>
          <w:rFonts w:ascii="Verdana" w:hAnsi="Verdana"/>
          <w:sz w:val="22"/>
        </w:rPr>
        <w:t xml:space="preserve"> </w:t>
      </w:r>
      <w:r w:rsidRPr="00514E9C">
        <w:rPr>
          <w:rFonts w:ascii="Verdana" w:hAnsi="Verdana"/>
          <w:sz w:val="22"/>
        </w:rPr>
        <w:t>simt ca o vac</w:t>
      </w:r>
      <w:r w:rsidRPr="00514E9C">
        <w:rPr>
          <w:rFonts w:ascii="Verdana" w:hAnsi="Verdana"/>
          <w:sz w:val="22"/>
        </w:rPr>
        <w:t>ă</w:t>
      </w:r>
      <w:r w:rsidRPr="00514E9C">
        <w:rPr>
          <w:rFonts w:ascii="Verdana" w:hAnsi="Verdana"/>
          <w:sz w:val="22"/>
        </w:rPr>
        <w:t xml:space="preserve"> ce alearg</w:t>
      </w:r>
      <w:r w:rsidRPr="00514E9C">
        <w:rPr>
          <w:rFonts w:ascii="Verdana" w:hAnsi="Verdana"/>
          <w:sz w:val="22"/>
        </w:rPr>
        <w:t>ă</w:t>
      </w:r>
      <w:r w:rsidRPr="00514E9C">
        <w:rPr>
          <w:rFonts w:ascii="Verdana" w:hAnsi="Verdana"/>
          <w:sz w:val="22"/>
        </w:rPr>
        <w:t xml:space="preserve"> pe câmp, strigându-le suratelor ei: „Hei,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camionul acela care încarc</w:t>
      </w:r>
      <w:r w:rsidRPr="00514E9C">
        <w:rPr>
          <w:rFonts w:ascii="Verdana" w:hAnsi="Verdana"/>
          <w:sz w:val="22"/>
        </w:rPr>
        <w:t>ă</w:t>
      </w:r>
      <w:r w:rsidRPr="00514E9C">
        <w:rPr>
          <w:rFonts w:ascii="Verdana" w:hAnsi="Verdana"/>
          <w:sz w:val="22"/>
        </w:rPr>
        <w:t xml:space="preserve"> în fiecare lun</w:t>
      </w:r>
      <w:r w:rsidRPr="00514E9C">
        <w:rPr>
          <w:rFonts w:ascii="Verdana" w:hAnsi="Verdana"/>
          <w:sz w:val="22"/>
        </w:rPr>
        <w:t>ă</w:t>
      </w:r>
      <w:r w:rsidRPr="00514E9C">
        <w:rPr>
          <w:rFonts w:ascii="Verdana" w:hAnsi="Verdana"/>
          <w:sz w:val="22"/>
        </w:rPr>
        <w:t xml:space="preserve"> o parte dintre noi? Ei bine, prietenele noastre nu sunt duse pe un alt câmp, a</w:t>
      </w:r>
      <w:r w:rsidRPr="00514E9C">
        <w:rPr>
          <w:rFonts w:ascii="Verdana" w:hAnsi="Verdana"/>
          <w:sz w:val="22"/>
        </w:rPr>
        <w:t>ş</w:t>
      </w:r>
      <w:r w:rsidRPr="00514E9C">
        <w:rPr>
          <w:rFonts w:ascii="Verdana" w:hAnsi="Verdana"/>
          <w:sz w:val="22"/>
        </w:rPr>
        <w:t>a cum credeam noi. Oamenii le împu</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xml:space="preserve"> în cap, le golesc sân</w:t>
      </w:r>
      <w:r w:rsidRPr="00514E9C">
        <w:rPr>
          <w:rFonts w:ascii="Verdana" w:hAnsi="Verdana"/>
          <w:sz w:val="22"/>
        </w:rPr>
        <w:t xml:space="preserve">gele, le taie </w:t>
      </w:r>
      <w:r w:rsidRPr="00514E9C">
        <w:rPr>
          <w:rFonts w:ascii="Verdana" w:hAnsi="Verdana"/>
          <w:sz w:val="22"/>
        </w:rPr>
        <w:t>ş</w:t>
      </w:r>
      <w:r w:rsidRPr="00514E9C">
        <w:rPr>
          <w:rFonts w:ascii="Verdana" w:hAnsi="Verdana"/>
          <w:sz w:val="22"/>
        </w:rPr>
        <w:t>i fac pachete de carne din ele. Apoi al</w:t>
      </w:r>
      <w:r w:rsidRPr="00514E9C">
        <w:rPr>
          <w:rFonts w:ascii="Verdana" w:hAnsi="Verdana"/>
          <w:sz w:val="22"/>
        </w:rPr>
        <w:t>ţ</w:t>
      </w:r>
      <w:r w:rsidRPr="00514E9C">
        <w:rPr>
          <w:rFonts w:ascii="Verdana" w:hAnsi="Verdana"/>
          <w:sz w:val="22"/>
        </w:rPr>
        <w:t>ii le cump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le m</w:t>
      </w:r>
      <w:r w:rsidRPr="00514E9C">
        <w:rPr>
          <w:rFonts w:ascii="Verdana" w:hAnsi="Verdana"/>
          <w:sz w:val="22"/>
        </w:rPr>
        <w:t>ă</w:t>
      </w:r>
      <w:r w:rsidRPr="00514E9C">
        <w:rPr>
          <w:rFonts w:ascii="Verdana" w:hAnsi="Verdana"/>
          <w:sz w:val="22"/>
        </w:rPr>
        <w:t>nânc</w:t>
      </w:r>
      <w:r w:rsidRPr="00514E9C">
        <w:rPr>
          <w:rFonts w:ascii="Verdana" w:hAnsi="Verdana"/>
          <w:sz w:val="22"/>
        </w:rPr>
        <w:t>ă</w:t>
      </w:r>
      <w:r w:rsidRPr="00514E9C">
        <w:rPr>
          <w:rFonts w:ascii="Verdana" w:hAnsi="Verdana"/>
          <w:sz w:val="22"/>
        </w:rPr>
        <w:t>!” Imagina</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reac</w:t>
      </w:r>
      <w:r w:rsidRPr="00514E9C">
        <w:rPr>
          <w:rFonts w:ascii="Verdana" w:hAnsi="Verdana"/>
          <w:sz w:val="22"/>
        </w:rPr>
        <w:t>ţ</w:t>
      </w:r>
      <w:r w:rsidRPr="00514E9C">
        <w:rPr>
          <w:rFonts w:ascii="Verdana" w:hAnsi="Verdana"/>
          <w:sz w:val="22"/>
        </w:rPr>
        <w:t>ia celorlalte vaci: „E</w:t>
      </w:r>
      <w:r w:rsidRPr="00514E9C">
        <w:rPr>
          <w:rFonts w:ascii="Verdana" w:hAnsi="Verdana"/>
          <w:sz w:val="22"/>
        </w:rPr>
        <w:t>ş</w:t>
      </w:r>
      <w:r w:rsidRPr="00514E9C">
        <w:rPr>
          <w:rFonts w:ascii="Verdana" w:hAnsi="Verdana"/>
          <w:sz w:val="22"/>
        </w:rPr>
        <w:t>ti nebun</w:t>
      </w:r>
      <w:r w:rsidRPr="00514E9C">
        <w:rPr>
          <w:rFonts w:ascii="Verdana" w:hAnsi="Verdana"/>
          <w:sz w:val="22"/>
        </w:rPr>
        <w:t>ă</w:t>
      </w:r>
      <w:r w:rsidRPr="00514E9C">
        <w:rPr>
          <w:rFonts w:ascii="Verdana" w:hAnsi="Verdana"/>
          <w:sz w:val="22"/>
        </w:rPr>
        <w:t>, soro! Nimeni nu ar putea face a</w:t>
      </w:r>
      <w:r w:rsidRPr="00514E9C">
        <w:rPr>
          <w:rFonts w:ascii="Verdana" w:hAnsi="Verdana"/>
          <w:sz w:val="22"/>
        </w:rPr>
        <w:t>ş</w:t>
      </w:r>
      <w:r w:rsidRPr="00514E9C">
        <w:rPr>
          <w:rFonts w:ascii="Verdana" w:hAnsi="Verdana"/>
          <w:sz w:val="22"/>
        </w:rPr>
        <w:t>a ceva. De altfel, avem ac</w:t>
      </w:r>
      <w:r w:rsidRPr="00514E9C">
        <w:rPr>
          <w:rFonts w:ascii="Verdana" w:hAnsi="Verdana"/>
          <w:sz w:val="22"/>
        </w:rPr>
        <w:t>ţ</w:t>
      </w:r>
      <w:r w:rsidRPr="00514E9C">
        <w:rPr>
          <w:rFonts w:ascii="Verdana" w:hAnsi="Verdana"/>
          <w:sz w:val="22"/>
        </w:rPr>
        <w:t xml:space="preserve">iuni la acea companie de transport </w:t>
      </w:r>
      <w:r w:rsidRPr="00514E9C">
        <w:rPr>
          <w:rFonts w:ascii="Verdana" w:hAnsi="Verdana"/>
          <w:sz w:val="22"/>
        </w:rPr>
        <w:t>ş</w:t>
      </w:r>
      <w:r w:rsidRPr="00514E9C">
        <w:rPr>
          <w:rFonts w:ascii="Verdana" w:hAnsi="Verdana"/>
          <w:sz w:val="22"/>
        </w:rPr>
        <w:t>i lu</w:t>
      </w:r>
      <w:r w:rsidRPr="00514E9C">
        <w:rPr>
          <w:rFonts w:ascii="Verdana" w:hAnsi="Verdana"/>
          <w:sz w:val="22"/>
        </w:rPr>
        <w:t>ă</w:t>
      </w:r>
      <w:r w:rsidRPr="00514E9C">
        <w:rPr>
          <w:rFonts w:ascii="Verdana" w:hAnsi="Verdana"/>
          <w:sz w:val="22"/>
        </w:rPr>
        <w:t>m ni</w:t>
      </w:r>
      <w:r w:rsidRPr="00514E9C">
        <w:rPr>
          <w:rFonts w:ascii="Verdana" w:hAnsi="Verdana"/>
          <w:sz w:val="22"/>
        </w:rPr>
        <w:t>ş</w:t>
      </w:r>
      <w:r w:rsidRPr="00514E9C">
        <w:rPr>
          <w:rFonts w:ascii="Verdana" w:hAnsi="Verdana"/>
          <w:sz w:val="22"/>
        </w:rPr>
        <w:t>te dividende f</w:t>
      </w:r>
      <w:r w:rsidRPr="00514E9C">
        <w:rPr>
          <w:rFonts w:ascii="Verdana" w:hAnsi="Verdana"/>
          <w:sz w:val="22"/>
        </w:rPr>
        <w:t>rumoase.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tac</w:t>
      </w:r>
      <w:r w:rsidRPr="00514E9C">
        <w:rPr>
          <w:rFonts w:ascii="Verdana" w:hAnsi="Verdana"/>
          <w:sz w:val="22"/>
        </w:rPr>
        <w:t>ă</w:t>
      </w:r>
      <w:r w:rsidRPr="00514E9C">
        <w:rPr>
          <w:rFonts w:ascii="Verdana" w:hAnsi="Verdana"/>
          <w:sz w:val="22"/>
        </w:rPr>
        <w:t>-</w:t>
      </w:r>
      <w:r w:rsidRPr="00514E9C">
        <w:rPr>
          <w:rFonts w:ascii="Verdana" w:hAnsi="Verdana"/>
          <w:sz w:val="22"/>
        </w:rPr>
        <w:t>ţ</w:t>
      </w:r>
      <w:r w:rsidRPr="00514E9C">
        <w:rPr>
          <w:rFonts w:ascii="Verdana" w:hAnsi="Verdana"/>
          <w:sz w:val="22"/>
        </w:rPr>
        <w:t>i gura, nu ne mai speria de poman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642"/>
        <w:jc w:val="both"/>
        <w:rPr>
          <w:rFonts w:ascii="Verdana" w:hAnsi="Verdana"/>
          <w:sz w:val="22"/>
        </w:rPr>
      </w:pPr>
      <w:r w:rsidRPr="00514E9C">
        <w:rPr>
          <w:rFonts w:ascii="Verdana" w:hAnsi="Verdana"/>
          <w:sz w:val="22"/>
        </w:rPr>
        <w:t>Agenda pe care o expun în aceast</w:t>
      </w:r>
      <w:r w:rsidRPr="00514E9C">
        <w:rPr>
          <w:rFonts w:ascii="Verdana" w:hAnsi="Verdana"/>
          <w:sz w:val="22"/>
        </w:rPr>
        <w:t>ă</w:t>
      </w:r>
      <w:r w:rsidRPr="00514E9C">
        <w:rPr>
          <w:rFonts w:ascii="Verdana" w:hAnsi="Verdana"/>
          <w:sz w:val="22"/>
        </w:rPr>
        <w:t xml:space="preserve"> carte se deruleaz</w:t>
      </w:r>
      <w:r w:rsidRPr="00514E9C">
        <w:rPr>
          <w:rFonts w:ascii="Verdana" w:hAnsi="Verdana"/>
          <w:sz w:val="22"/>
        </w:rPr>
        <w:t>ă</w:t>
      </w:r>
      <w:r w:rsidRPr="00514E9C">
        <w:rPr>
          <w:rFonts w:ascii="Verdana" w:hAnsi="Verdana"/>
          <w:sz w:val="22"/>
        </w:rPr>
        <w:t xml:space="preserve"> de mii de ani </w:t>
      </w:r>
      <w:r w:rsidRPr="00514E9C">
        <w:rPr>
          <w:rFonts w:ascii="Verdana" w:hAnsi="Verdana"/>
          <w:sz w:val="22"/>
        </w:rPr>
        <w:t>ş</w:t>
      </w:r>
      <w:r w:rsidRPr="00514E9C">
        <w:rPr>
          <w:rFonts w:ascii="Verdana" w:hAnsi="Verdana"/>
          <w:sz w:val="22"/>
        </w:rPr>
        <w:t>i a ajuns în momentul de fa</w:t>
      </w:r>
      <w:r w:rsidRPr="00514E9C">
        <w:rPr>
          <w:rFonts w:ascii="Verdana" w:hAnsi="Verdana"/>
          <w:sz w:val="22"/>
        </w:rPr>
        <w:t>ţă</w:t>
      </w:r>
      <w:r w:rsidRPr="00514E9C">
        <w:rPr>
          <w:rFonts w:ascii="Verdana" w:hAnsi="Verdana"/>
          <w:sz w:val="22"/>
        </w:rPr>
        <w:t xml:space="preserve"> aproape de finalizare, c</w:t>
      </w:r>
      <w:r w:rsidRPr="00514E9C">
        <w:rPr>
          <w:rFonts w:ascii="Verdana" w:hAnsi="Verdana"/>
          <w:sz w:val="22"/>
        </w:rPr>
        <w:t>ă</w:t>
      </w:r>
      <w:r w:rsidRPr="00514E9C">
        <w:rPr>
          <w:rFonts w:ascii="Verdana" w:hAnsi="Verdana"/>
          <w:sz w:val="22"/>
        </w:rPr>
        <w:t>ci oamenii au renun</w:t>
      </w:r>
      <w:r w:rsidRPr="00514E9C">
        <w:rPr>
          <w:rFonts w:ascii="Verdana" w:hAnsi="Verdana"/>
          <w:sz w:val="22"/>
        </w:rPr>
        <w:t>ţ</w:t>
      </w:r>
      <w:r w:rsidRPr="00514E9C">
        <w:rPr>
          <w:rFonts w:ascii="Verdana" w:hAnsi="Verdana"/>
          <w:sz w:val="22"/>
        </w:rPr>
        <w:t>at s</w:t>
      </w:r>
      <w:r w:rsidRPr="00514E9C">
        <w:rPr>
          <w:rFonts w:ascii="Verdana" w:hAnsi="Verdana"/>
          <w:sz w:val="22"/>
        </w:rPr>
        <w:t>ă</w:t>
      </w:r>
      <w:r w:rsidRPr="00514E9C">
        <w:rPr>
          <w:rFonts w:ascii="Verdana" w:hAnsi="Verdana"/>
          <w:sz w:val="22"/>
        </w:rPr>
        <w:t xml:space="preserve"> mai gândeasc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mai asume responsabilit</w:t>
      </w:r>
      <w:r w:rsidRPr="00514E9C">
        <w:rPr>
          <w:rFonts w:ascii="Verdana" w:hAnsi="Verdana"/>
          <w:sz w:val="22"/>
        </w:rPr>
        <w:t>ăţ</w:t>
      </w:r>
      <w:r w:rsidRPr="00514E9C">
        <w:rPr>
          <w:rFonts w:ascii="Verdana" w:hAnsi="Verdana"/>
          <w:sz w:val="22"/>
        </w:rPr>
        <w:t>ile care le revin. Ei prefer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ce cred c</w:t>
      </w:r>
      <w:r w:rsidRPr="00514E9C">
        <w:rPr>
          <w:rFonts w:ascii="Verdana" w:hAnsi="Verdana"/>
          <w:sz w:val="22"/>
        </w:rPr>
        <w:t>ă</w:t>
      </w:r>
      <w:r w:rsidRPr="00514E9C">
        <w:rPr>
          <w:rFonts w:ascii="Verdana" w:hAnsi="Verdana"/>
          <w:sz w:val="22"/>
        </w:rPr>
        <w:t xml:space="preserve"> le serve</w:t>
      </w:r>
      <w:r w:rsidRPr="00514E9C">
        <w:rPr>
          <w:rFonts w:ascii="Verdana" w:hAnsi="Verdana"/>
          <w:sz w:val="22"/>
        </w:rPr>
        <w:t>ş</w:t>
      </w:r>
      <w:r w:rsidRPr="00514E9C">
        <w:rPr>
          <w:rFonts w:ascii="Verdana" w:hAnsi="Verdana"/>
          <w:sz w:val="22"/>
        </w:rPr>
        <w:t>te interesele de moment, decât s</w:t>
      </w:r>
      <w:r w:rsidRPr="00514E9C">
        <w:rPr>
          <w:rFonts w:ascii="Verdana" w:hAnsi="Verdana"/>
          <w:sz w:val="22"/>
        </w:rPr>
        <w:t>ă</w:t>
      </w:r>
      <w:r w:rsidRPr="00514E9C">
        <w:rPr>
          <w:rFonts w:ascii="Verdana" w:hAnsi="Verdana"/>
          <w:sz w:val="22"/>
        </w:rPr>
        <w:t xml:space="preserve"> se gândeasc</w:t>
      </w:r>
      <w:r w:rsidRPr="00514E9C">
        <w:rPr>
          <w:rFonts w:ascii="Verdana" w:hAnsi="Verdana"/>
          <w:sz w:val="22"/>
        </w:rPr>
        <w:t>ă</w:t>
      </w:r>
      <w:r w:rsidRPr="00514E9C">
        <w:rPr>
          <w:rFonts w:ascii="Verdana" w:hAnsi="Verdana"/>
          <w:sz w:val="22"/>
        </w:rPr>
        <w:t xml:space="preserve"> la consecin</w:t>
      </w:r>
      <w:r w:rsidRPr="00514E9C">
        <w:rPr>
          <w:rFonts w:ascii="Verdana" w:hAnsi="Verdana"/>
          <w:sz w:val="22"/>
        </w:rPr>
        <w:t>ţ</w:t>
      </w:r>
      <w:r w:rsidRPr="00514E9C">
        <w:rPr>
          <w:rFonts w:ascii="Verdana" w:hAnsi="Verdana"/>
          <w:sz w:val="22"/>
        </w:rPr>
        <w:t>ele faptelor lor pentru existen</w:t>
      </w:r>
      <w:r w:rsidRPr="00514E9C">
        <w:rPr>
          <w:rFonts w:ascii="Verdana" w:hAnsi="Verdana"/>
          <w:sz w:val="22"/>
        </w:rPr>
        <w:t>ţ</w:t>
      </w:r>
      <w:r w:rsidRPr="00514E9C">
        <w:rPr>
          <w:rFonts w:ascii="Verdana" w:hAnsi="Verdana"/>
          <w:sz w:val="22"/>
        </w:rPr>
        <w:t>a rasei umane. Se spune chiar c</w:t>
      </w:r>
      <w:r w:rsidRPr="00514E9C">
        <w:rPr>
          <w:rFonts w:ascii="Verdana" w:hAnsi="Verdana"/>
          <w:sz w:val="22"/>
        </w:rPr>
        <w:t>ă</w:t>
      </w:r>
      <w:r w:rsidRPr="00514E9C">
        <w:rPr>
          <w:rFonts w:ascii="Verdana" w:hAnsi="Verdana"/>
          <w:sz w:val="22"/>
        </w:rPr>
        <w:t xml:space="preserve"> ignoran</w:t>
      </w:r>
      <w:r w:rsidRPr="00514E9C">
        <w:rPr>
          <w:rFonts w:ascii="Verdana" w:hAnsi="Verdana"/>
          <w:sz w:val="22"/>
        </w:rPr>
        <w:t>ţ</w:t>
      </w:r>
      <w:r w:rsidRPr="00514E9C">
        <w:rPr>
          <w:rFonts w:ascii="Verdana" w:hAnsi="Verdana"/>
          <w:sz w:val="22"/>
        </w:rPr>
        <w:t>a echivaleaz</w:t>
      </w:r>
      <w:r w:rsidRPr="00514E9C">
        <w:rPr>
          <w:rFonts w:ascii="Verdana" w:hAnsi="Verdana"/>
          <w:sz w:val="22"/>
        </w:rPr>
        <w:t>ă</w:t>
      </w:r>
      <w:r w:rsidRPr="00514E9C">
        <w:rPr>
          <w:rFonts w:ascii="Verdana" w:hAnsi="Verdana"/>
          <w:sz w:val="22"/>
        </w:rPr>
        <w:t xml:space="preserve"> cu fericirea. Acest lucru este adev</w:t>
      </w:r>
      <w:r w:rsidRPr="00514E9C">
        <w:rPr>
          <w:rFonts w:ascii="Verdana" w:hAnsi="Verdana"/>
          <w:sz w:val="22"/>
        </w:rPr>
        <w:t>ă</w:t>
      </w:r>
      <w:r w:rsidRPr="00514E9C">
        <w:rPr>
          <w:rFonts w:ascii="Verdana" w:hAnsi="Verdana"/>
          <w:sz w:val="22"/>
        </w:rPr>
        <w:t>rat, dar numai</w:t>
      </w:r>
      <w:r w:rsidRPr="00514E9C">
        <w:rPr>
          <w:rFonts w:ascii="Verdana" w:hAnsi="Verdana"/>
          <w:sz w:val="22"/>
        </w:rPr>
        <w:t xml:space="preserve"> pe termen scurt. Te po</w:t>
      </w:r>
      <w:r w:rsidRPr="00514E9C">
        <w:rPr>
          <w:rFonts w:ascii="Verdana" w:hAnsi="Verdana"/>
          <w:sz w:val="22"/>
        </w:rPr>
        <w:t>ţ</w:t>
      </w:r>
      <w:r w:rsidRPr="00514E9C">
        <w:rPr>
          <w:rFonts w:ascii="Verdana" w:hAnsi="Verdana"/>
          <w:sz w:val="22"/>
        </w:rPr>
        <w:t>i sim</w:t>
      </w:r>
      <w:r w:rsidRPr="00514E9C">
        <w:rPr>
          <w:rFonts w:ascii="Verdana" w:hAnsi="Verdana"/>
          <w:sz w:val="22"/>
        </w:rPr>
        <w:t>ţ</w:t>
      </w:r>
      <w:r w:rsidRPr="00514E9C">
        <w:rPr>
          <w:rFonts w:ascii="Verdana" w:hAnsi="Verdana"/>
          <w:sz w:val="22"/>
        </w:rPr>
        <w:t>i foarte fericit dac</w:t>
      </w:r>
      <w:r w:rsidRPr="00514E9C">
        <w:rPr>
          <w:rFonts w:ascii="Verdana" w:hAnsi="Verdana"/>
          <w:sz w:val="22"/>
        </w:rPr>
        <w:t>ă</w:t>
      </w:r>
      <w:r w:rsidRPr="00514E9C">
        <w:rPr>
          <w:rFonts w:ascii="Verdana" w:hAnsi="Verdana"/>
          <w:sz w:val="22"/>
        </w:rPr>
        <w:t xml:space="preserve"> nu </w:t>
      </w:r>
      <w:r w:rsidRPr="00514E9C">
        <w:rPr>
          <w:rFonts w:ascii="Verdana" w:hAnsi="Verdana"/>
          <w:sz w:val="22"/>
        </w:rPr>
        <w:t>ş</w:t>
      </w:r>
      <w:r w:rsidRPr="00514E9C">
        <w:rPr>
          <w:rFonts w:ascii="Verdana" w:hAnsi="Verdana"/>
          <w:sz w:val="22"/>
        </w:rPr>
        <w:t>tii c</w:t>
      </w:r>
      <w:r w:rsidRPr="00514E9C">
        <w:rPr>
          <w:rFonts w:ascii="Verdana" w:hAnsi="Verdana"/>
          <w:sz w:val="22"/>
        </w:rPr>
        <w:t>ă</w:t>
      </w:r>
      <w:r w:rsidRPr="00514E9C">
        <w:rPr>
          <w:rFonts w:ascii="Verdana" w:hAnsi="Verdana"/>
          <w:sz w:val="22"/>
        </w:rPr>
        <w:t xml:space="preserve"> vine o tornad</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nu trebuie s</w:t>
      </w:r>
      <w:r w:rsidRPr="00514E9C">
        <w:rPr>
          <w:rFonts w:ascii="Verdana" w:hAnsi="Verdana"/>
          <w:sz w:val="22"/>
        </w:rPr>
        <w:t>ă</w:t>
      </w:r>
      <w:r w:rsidRPr="00514E9C">
        <w:rPr>
          <w:rFonts w:ascii="Verdana" w:hAnsi="Verdana"/>
          <w:sz w:val="22"/>
        </w:rPr>
        <w:t xml:space="preserve"> faci nimic pentru a preîntâmpina pagubele. În timp ce tu î</w:t>
      </w:r>
      <w:r w:rsidRPr="00514E9C">
        <w:rPr>
          <w:rFonts w:ascii="Verdana" w:hAnsi="Verdana"/>
          <w:sz w:val="22"/>
        </w:rPr>
        <w:t>ţ</w:t>
      </w:r>
      <w:r w:rsidRPr="00514E9C">
        <w:rPr>
          <w:rFonts w:ascii="Verdana" w:hAnsi="Verdana"/>
          <w:sz w:val="22"/>
        </w:rPr>
        <w:t xml:space="preserve">i </w:t>
      </w:r>
      <w:r w:rsidRPr="00514E9C">
        <w:rPr>
          <w:rFonts w:ascii="Verdana" w:hAnsi="Verdana"/>
          <w:sz w:val="22"/>
        </w:rPr>
        <w:t>ţ</w:t>
      </w:r>
      <w:r w:rsidRPr="00514E9C">
        <w:rPr>
          <w:rFonts w:ascii="Verdana" w:hAnsi="Verdana"/>
          <w:sz w:val="22"/>
        </w:rPr>
        <w:t>ii capul în nisip, fundul î</w:t>
      </w:r>
      <w:r w:rsidRPr="00514E9C">
        <w:rPr>
          <w:rFonts w:ascii="Verdana" w:hAnsi="Verdana"/>
          <w:sz w:val="22"/>
        </w:rPr>
        <w:t>ţ</w:t>
      </w:r>
      <w:r w:rsidRPr="00514E9C">
        <w:rPr>
          <w:rFonts w:ascii="Verdana" w:hAnsi="Verdana"/>
          <w:sz w:val="22"/>
        </w:rPr>
        <w:t>i r</w:t>
      </w:r>
      <w:r w:rsidRPr="00514E9C">
        <w:rPr>
          <w:rFonts w:ascii="Verdana" w:hAnsi="Verdana"/>
          <w:sz w:val="22"/>
        </w:rPr>
        <w:t>ă</w:t>
      </w:r>
      <w:r w:rsidRPr="00514E9C">
        <w:rPr>
          <w:rFonts w:ascii="Verdana" w:hAnsi="Verdana"/>
          <w:sz w:val="22"/>
        </w:rPr>
        <w:t>mâne îns</w:t>
      </w:r>
      <w:r w:rsidRPr="00514E9C">
        <w:rPr>
          <w:rFonts w:ascii="Verdana" w:hAnsi="Verdana"/>
          <w:sz w:val="22"/>
        </w:rPr>
        <w:t>ă</w:t>
      </w:r>
      <w:r w:rsidRPr="00514E9C">
        <w:rPr>
          <w:rFonts w:ascii="Verdana" w:hAnsi="Verdana"/>
          <w:sz w:val="22"/>
        </w:rPr>
        <w:t xml:space="preserve"> în aer, </w:t>
      </w:r>
      <w:r w:rsidRPr="00514E9C">
        <w:rPr>
          <w:rFonts w:ascii="Verdana" w:hAnsi="Verdana"/>
          <w:sz w:val="22"/>
        </w:rPr>
        <w:t>ş</w:t>
      </w:r>
      <w:r w:rsidRPr="00514E9C">
        <w:rPr>
          <w:rFonts w:ascii="Verdana" w:hAnsi="Verdana"/>
          <w:sz w:val="22"/>
        </w:rPr>
        <w:t>i tornada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apropie! </w:t>
      </w:r>
    </w:p>
    <w:p w:rsidR="00627439" w:rsidRPr="00514E9C" w:rsidRDefault="00733953" w:rsidP="00514E9C">
      <w:pPr>
        <w:ind w:left="-15" w:right="708"/>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i-ai</w:t>
      </w:r>
      <w:r w:rsidRPr="00514E9C">
        <w:rPr>
          <w:rFonts w:ascii="Verdana" w:hAnsi="Verdana"/>
          <w:sz w:val="22"/>
        </w:rPr>
        <w:t xml:space="preserve"> ridica ochii </w:t>
      </w:r>
      <w:r w:rsidRPr="00514E9C">
        <w:rPr>
          <w:rFonts w:ascii="Verdana" w:hAnsi="Verdana"/>
          <w:sz w:val="22"/>
        </w:rPr>
        <w:t>ş</w:t>
      </w:r>
      <w:r w:rsidRPr="00514E9C">
        <w:rPr>
          <w:rFonts w:ascii="Verdana" w:hAnsi="Verdana"/>
          <w:sz w:val="22"/>
        </w:rPr>
        <w:t>i ai privi în zare, ai putea evita foarte u</w:t>
      </w:r>
      <w:r w:rsidRPr="00514E9C">
        <w:rPr>
          <w:rFonts w:ascii="Verdana" w:hAnsi="Verdana"/>
          <w:sz w:val="22"/>
        </w:rPr>
        <w:t>ş</w:t>
      </w:r>
      <w:r w:rsidRPr="00514E9C">
        <w:rPr>
          <w:rFonts w:ascii="Verdana" w:hAnsi="Verdana"/>
          <w:sz w:val="22"/>
        </w:rPr>
        <w:t>or dezastrul. Ignoran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negarea nu pot avea decât o singur</w:t>
      </w:r>
      <w:r w:rsidRPr="00514E9C">
        <w:rPr>
          <w:rFonts w:ascii="Verdana" w:hAnsi="Verdana"/>
          <w:sz w:val="22"/>
        </w:rPr>
        <w:t>ă</w:t>
      </w:r>
      <w:r w:rsidRPr="00514E9C">
        <w:rPr>
          <w:rFonts w:ascii="Verdana" w:hAnsi="Verdana"/>
          <w:sz w:val="22"/>
        </w:rPr>
        <w:t xml:space="preserve"> consecin</w:t>
      </w:r>
      <w:r w:rsidRPr="00514E9C">
        <w:rPr>
          <w:rFonts w:ascii="Verdana" w:hAnsi="Verdana"/>
          <w:sz w:val="22"/>
        </w:rPr>
        <w:t>ţă</w:t>
      </w:r>
      <w:r w:rsidRPr="00514E9C">
        <w:rPr>
          <w:rFonts w:ascii="Verdana" w:hAnsi="Verdana"/>
          <w:sz w:val="22"/>
        </w:rPr>
        <w:t xml:space="preserve">: furtuna te va lovi în plin, </w:t>
      </w:r>
      <w:r w:rsidRPr="00514E9C">
        <w:rPr>
          <w:rFonts w:ascii="Verdana" w:hAnsi="Verdana"/>
          <w:sz w:val="22"/>
        </w:rPr>
        <w:t>ş</w:t>
      </w:r>
      <w:r w:rsidRPr="00514E9C">
        <w:rPr>
          <w:rFonts w:ascii="Verdana" w:hAnsi="Verdana"/>
          <w:sz w:val="22"/>
        </w:rPr>
        <w:t xml:space="preserve">i se </w:t>
      </w:r>
      <w:r w:rsidRPr="00514E9C">
        <w:rPr>
          <w:rFonts w:ascii="Verdana" w:hAnsi="Verdana"/>
          <w:sz w:val="22"/>
        </w:rPr>
        <w:t>ş</w:t>
      </w:r>
      <w:r w:rsidRPr="00514E9C">
        <w:rPr>
          <w:rFonts w:ascii="Verdana" w:hAnsi="Verdana"/>
          <w:sz w:val="22"/>
        </w:rPr>
        <w:t>tie c</w:t>
      </w:r>
      <w:r w:rsidRPr="00514E9C">
        <w:rPr>
          <w:rFonts w:ascii="Verdana" w:hAnsi="Verdana"/>
          <w:sz w:val="22"/>
        </w:rPr>
        <w:t>ă</w:t>
      </w:r>
      <w:r w:rsidRPr="00514E9C">
        <w:rPr>
          <w:rFonts w:ascii="Verdana" w:hAnsi="Verdana"/>
          <w:sz w:val="22"/>
        </w:rPr>
        <w:t xml:space="preserve"> aceste tornade lovesc întotdeauna pe nea</w:t>
      </w:r>
      <w:r w:rsidRPr="00514E9C">
        <w:rPr>
          <w:rFonts w:ascii="Verdana" w:hAnsi="Verdana"/>
          <w:sz w:val="22"/>
        </w:rPr>
        <w:t>ş</w:t>
      </w:r>
      <w:r w:rsidRPr="00514E9C">
        <w:rPr>
          <w:rFonts w:ascii="Verdana" w:hAnsi="Verdana"/>
          <w:sz w:val="22"/>
        </w:rPr>
        <w:t xml:space="preserve">teptate </w:t>
      </w:r>
      <w:r w:rsidRPr="00514E9C">
        <w:rPr>
          <w:rFonts w:ascii="Verdana" w:hAnsi="Verdana"/>
          <w:sz w:val="22"/>
        </w:rPr>
        <w:t>ş</w:t>
      </w:r>
      <w:r w:rsidRPr="00514E9C">
        <w:rPr>
          <w:rFonts w:ascii="Verdana" w:hAnsi="Verdana"/>
          <w:sz w:val="22"/>
        </w:rPr>
        <w:t xml:space="preserve">i atunci când omul este mai </w:t>
      </w:r>
      <w:r w:rsidRPr="00514E9C">
        <w:rPr>
          <w:rFonts w:ascii="Verdana" w:hAnsi="Verdana"/>
          <w:sz w:val="22"/>
        </w:rPr>
        <w:lastRenderedPageBreak/>
        <w:t>pu</w:t>
      </w:r>
      <w:r w:rsidRPr="00514E9C">
        <w:rPr>
          <w:rFonts w:ascii="Verdana" w:hAnsi="Verdana"/>
          <w:sz w:val="22"/>
        </w:rPr>
        <w:t>ţ</w:t>
      </w:r>
      <w:r w:rsidRPr="00514E9C">
        <w:rPr>
          <w:rFonts w:ascii="Verdana" w:hAnsi="Verdana"/>
          <w:sz w:val="22"/>
        </w:rPr>
        <w:t>in preg</w:t>
      </w:r>
      <w:r w:rsidRPr="00514E9C">
        <w:rPr>
          <w:rFonts w:ascii="Verdana" w:hAnsi="Verdana"/>
          <w:sz w:val="22"/>
        </w:rPr>
        <w:t>ă</w:t>
      </w:r>
      <w:r w:rsidRPr="00514E9C">
        <w:rPr>
          <w:rFonts w:ascii="Verdana" w:hAnsi="Verdana"/>
          <w:sz w:val="22"/>
        </w:rPr>
        <w:t>tit pentru ele, efectele lor fiind dezastruoase. A</w:t>
      </w:r>
      <w:r w:rsidRPr="00514E9C">
        <w:rPr>
          <w:rFonts w:ascii="Verdana" w:hAnsi="Verdana"/>
          <w:sz w:val="22"/>
        </w:rPr>
        <w:t>ş</w:t>
      </w:r>
      <w:r w:rsidRPr="00514E9C">
        <w:rPr>
          <w:rFonts w:ascii="Verdana" w:hAnsi="Verdana"/>
          <w:sz w:val="22"/>
        </w:rPr>
        <w:t>a cum spuneam: ignoran</w:t>
      </w:r>
      <w:r w:rsidRPr="00514E9C">
        <w:rPr>
          <w:rFonts w:ascii="Verdana" w:hAnsi="Verdana"/>
          <w:sz w:val="22"/>
        </w:rPr>
        <w:t>ţ</w:t>
      </w:r>
      <w:r w:rsidRPr="00514E9C">
        <w:rPr>
          <w:rFonts w:ascii="Verdana" w:hAnsi="Verdana"/>
          <w:sz w:val="22"/>
        </w:rPr>
        <w:t>a echivaleaz</w:t>
      </w:r>
      <w:r w:rsidRPr="00514E9C">
        <w:rPr>
          <w:rFonts w:ascii="Verdana" w:hAnsi="Verdana"/>
          <w:sz w:val="22"/>
        </w:rPr>
        <w:t>ă</w:t>
      </w:r>
      <w:r w:rsidRPr="00514E9C">
        <w:rPr>
          <w:rFonts w:ascii="Verdana" w:hAnsi="Verdana"/>
          <w:sz w:val="22"/>
        </w:rPr>
        <w:t xml:space="preserve"> cu fericirea, dar numai pe termen scurt. Noi ne cre</w:t>
      </w:r>
      <w:r w:rsidRPr="00514E9C">
        <w:rPr>
          <w:rFonts w:ascii="Verdana" w:hAnsi="Verdana"/>
          <w:sz w:val="22"/>
        </w:rPr>
        <w:t>ă</w:t>
      </w:r>
      <w:r w:rsidRPr="00514E9C">
        <w:rPr>
          <w:rFonts w:ascii="Verdana" w:hAnsi="Verdana"/>
          <w:sz w:val="22"/>
        </w:rPr>
        <w:t xml:space="preserve">m propria realitate, prin gândurile </w:t>
      </w:r>
      <w:r w:rsidRPr="00514E9C">
        <w:rPr>
          <w:rFonts w:ascii="Verdana" w:hAnsi="Verdana"/>
          <w:sz w:val="22"/>
        </w:rPr>
        <w:t>ş</w:t>
      </w:r>
      <w:r w:rsidRPr="00514E9C">
        <w:rPr>
          <w:rFonts w:ascii="Verdana" w:hAnsi="Verdana"/>
          <w:sz w:val="22"/>
        </w:rPr>
        <w:t>i faptele noastre. Orice ac</w:t>
      </w:r>
      <w:r w:rsidRPr="00514E9C">
        <w:rPr>
          <w:rFonts w:ascii="Verdana" w:hAnsi="Verdana"/>
          <w:sz w:val="22"/>
        </w:rPr>
        <w:t>ţ</w:t>
      </w:r>
      <w:r w:rsidRPr="00514E9C">
        <w:rPr>
          <w:rFonts w:ascii="Verdana" w:hAnsi="Verdana"/>
          <w:sz w:val="22"/>
        </w:rPr>
        <w:t xml:space="preserve">iune </w:t>
      </w:r>
      <w:r w:rsidRPr="00514E9C">
        <w:rPr>
          <w:rFonts w:ascii="Verdana" w:hAnsi="Verdana"/>
          <w:sz w:val="22"/>
        </w:rPr>
        <w:t>ş</w:t>
      </w:r>
      <w:r w:rsidRPr="00514E9C">
        <w:rPr>
          <w:rFonts w:ascii="Verdana" w:hAnsi="Verdana"/>
          <w:sz w:val="22"/>
        </w:rPr>
        <w:t>i orice inac</w:t>
      </w:r>
      <w:r w:rsidRPr="00514E9C">
        <w:rPr>
          <w:rFonts w:ascii="Verdana" w:hAnsi="Verdana"/>
          <w:sz w:val="22"/>
        </w:rPr>
        <w:t>ţ</w:t>
      </w:r>
      <w:r w:rsidRPr="00514E9C">
        <w:rPr>
          <w:rFonts w:ascii="Verdana" w:hAnsi="Verdana"/>
          <w:sz w:val="22"/>
        </w:rPr>
        <w:t>iune au anumite conseci</w:t>
      </w:r>
      <w:r w:rsidRPr="00514E9C">
        <w:rPr>
          <w:rFonts w:ascii="Verdana" w:hAnsi="Verdana"/>
          <w:sz w:val="22"/>
        </w:rPr>
        <w:t>n</w:t>
      </w:r>
      <w:r w:rsidRPr="00514E9C">
        <w:rPr>
          <w:rFonts w:ascii="Verdana" w:hAnsi="Verdana"/>
          <w:sz w:val="22"/>
        </w:rPr>
        <w:t>ţ</w:t>
      </w:r>
      <w:r w:rsidRPr="00514E9C">
        <w:rPr>
          <w:rFonts w:ascii="Verdana" w:hAnsi="Verdana"/>
          <w:sz w:val="22"/>
        </w:rPr>
        <w:t>e. Cine renun</w:t>
      </w:r>
      <w:r w:rsidRPr="00514E9C">
        <w:rPr>
          <w:rFonts w:ascii="Verdana" w:hAnsi="Verdana"/>
          <w:sz w:val="22"/>
        </w:rPr>
        <w:t>ţă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mai gândeasc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mai asume responsabilit</w:t>
      </w:r>
      <w:r w:rsidRPr="00514E9C">
        <w:rPr>
          <w:rFonts w:ascii="Verdana" w:hAnsi="Verdana"/>
          <w:sz w:val="22"/>
        </w:rPr>
        <w:t>ăţ</w:t>
      </w:r>
      <w:r w:rsidRPr="00514E9C">
        <w:rPr>
          <w:rFonts w:ascii="Verdana" w:hAnsi="Verdana"/>
          <w:sz w:val="22"/>
        </w:rPr>
        <w:t>i, renun</w:t>
      </w:r>
      <w:r w:rsidRPr="00514E9C">
        <w:rPr>
          <w:rFonts w:ascii="Verdana" w:hAnsi="Verdana"/>
          <w:sz w:val="22"/>
        </w:rPr>
        <w:t>ţă</w:t>
      </w:r>
      <w:r w:rsidRPr="00514E9C">
        <w:rPr>
          <w:rFonts w:ascii="Verdana" w:hAnsi="Verdana"/>
          <w:sz w:val="22"/>
        </w:rPr>
        <w:t xml:space="preserve"> practic la via</w:t>
      </w:r>
      <w:r w:rsidRPr="00514E9C">
        <w:rPr>
          <w:rFonts w:ascii="Verdana" w:hAnsi="Verdana"/>
          <w:sz w:val="22"/>
        </w:rPr>
        <w:t>ţ</w:t>
      </w:r>
      <w:r w:rsidRPr="00514E9C">
        <w:rPr>
          <w:rFonts w:ascii="Verdana" w:hAnsi="Verdana"/>
          <w:sz w:val="22"/>
        </w:rPr>
        <w:t>a sa. Dac</w:t>
      </w:r>
      <w:r w:rsidRPr="00514E9C">
        <w:rPr>
          <w:rFonts w:ascii="Verdana" w:hAnsi="Verdana"/>
          <w:sz w:val="22"/>
        </w:rPr>
        <w:t>ă</w:t>
      </w:r>
      <w:r w:rsidRPr="00514E9C">
        <w:rPr>
          <w:rFonts w:ascii="Verdana" w:hAnsi="Verdana"/>
          <w:sz w:val="22"/>
        </w:rPr>
        <w:t xml:space="preserve"> un num</w:t>
      </w:r>
      <w:r w:rsidRPr="00514E9C">
        <w:rPr>
          <w:rFonts w:ascii="Verdana" w:hAnsi="Verdana"/>
          <w:sz w:val="22"/>
        </w:rPr>
        <w:t>ă</w:t>
      </w:r>
      <w:r w:rsidRPr="00514E9C">
        <w:rPr>
          <w:rFonts w:ascii="Verdana" w:hAnsi="Verdana"/>
          <w:sz w:val="22"/>
        </w:rPr>
        <w:t>r suficient de mare de oameni procedeaz</w:t>
      </w:r>
      <w:r w:rsidRPr="00514E9C">
        <w:rPr>
          <w:rFonts w:ascii="Verdana" w:hAnsi="Verdana"/>
          <w:sz w:val="22"/>
        </w:rPr>
        <w:t>ă</w:t>
      </w:r>
      <w:r w:rsidRPr="00514E9C">
        <w:rPr>
          <w:rFonts w:ascii="Verdana" w:hAnsi="Verdana"/>
          <w:sz w:val="22"/>
        </w:rPr>
        <w:t xml:space="preserve"> în acest fel, ei renun</w:t>
      </w:r>
      <w:r w:rsidRPr="00514E9C">
        <w:rPr>
          <w:rFonts w:ascii="Verdana" w:hAnsi="Verdana"/>
          <w:sz w:val="22"/>
        </w:rPr>
        <w:t>ţă</w:t>
      </w:r>
      <w:r w:rsidRPr="00514E9C">
        <w:rPr>
          <w:rFonts w:ascii="Verdana" w:hAnsi="Verdana"/>
          <w:sz w:val="22"/>
        </w:rPr>
        <w:t xml:space="preserve"> practic la întreaga lume în care tr</w:t>
      </w:r>
      <w:r w:rsidRPr="00514E9C">
        <w:rPr>
          <w:rFonts w:ascii="Verdana" w:hAnsi="Verdana"/>
          <w:sz w:val="22"/>
        </w:rPr>
        <w:t>ă</w:t>
      </w:r>
      <w:r w:rsidRPr="00514E9C">
        <w:rPr>
          <w:rFonts w:ascii="Verdana" w:hAnsi="Verdana"/>
          <w:sz w:val="22"/>
        </w:rPr>
        <w:t xml:space="preserve">iesc, </w:t>
      </w:r>
      <w:r w:rsidRPr="00514E9C">
        <w:rPr>
          <w:rFonts w:ascii="Verdana" w:hAnsi="Verdana"/>
          <w:sz w:val="22"/>
        </w:rPr>
        <w:t>ş</w:t>
      </w:r>
      <w:r w:rsidRPr="00514E9C">
        <w:rPr>
          <w:rFonts w:ascii="Verdana" w:hAnsi="Verdana"/>
          <w:sz w:val="22"/>
        </w:rPr>
        <w:t xml:space="preserve">i exact acest lucru se întâmplat </w:t>
      </w:r>
      <w:r w:rsidRPr="00514E9C">
        <w:rPr>
          <w:rFonts w:ascii="Verdana" w:hAnsi="Verdana"/>
          <w:sz w:val="22"/>
        </w:rPr>
        <w:t>de-a lungul întregii istorii a omului. A</w:t>
      </w:r>
      <w:r w:rsidRPr="00514E9C">
        <w:rPr>
          <w:rFonts w:ascii="Verdana" w:hAnsi="Verdana"/>
          <w:sz w:val="22"/>
        </w:rPr>
        <w:t>ş</w:t>
      </w:r>
      <w:r w:rsidRPr="00514E9C">
        <w:rPr>
          <w:rFonts w:ascii="Verdana" w:hAnsi="Verdana"/>
          <w:sz w:val="22"/>
        </w:rPr>
        <w:t>a s-a ajuns ca un num</w:t>
      </w:r>
      <w:r w:rsidRPr="00514E9C">
        <w:rPr>
          <w:rFonts w:ascii="Verdana" w:hAnsi="Verdana"/>
          <w:sz w:val="22"/>
        </w:rPr>
        <w:t>ă</w:t>
      </w:r>
      <w:r w:rsidRPr="00514E9C">
        <w:rPr>
          <w:rFonts w:ascii="Verdana" w:hAnsi="Verdana"/>
          <w:sz w:val="22"/>
        </w:rPr>
        <w:t>r restrâns de oameni s</w:t>
      </w:r>
      <w:r w:rsidRPr="00514E9C">
        <w:rPr>
          <w:rFonts w:ascii="Verdana" w:hAnsi="Verdana"/>
          <w:sz w:val="22"/>
        </w:rPr>
        <w:t>ă</w:t>
      </w:r>
      <w:r w:rsidRPr="00514E9C">
        <w:rPr>
          <w:rFonts w:ascii="Verdana" w:hAnsi="Verdana"/>
          <w:sz w:val="22"/>
        </w:rPr>
        <w:t xml:space="preserve"> controleze destinele marii majorit</w:t>
      </w:r>
      <w:r w:rsidRPr="00514E9C">
        <w:rPr>
          <w:rFonts w:ascii="Verdana" w:hAnsi="Verdana"/>
          <w:sz w:val="22"/>
        </w:rPr>
        <w:t>ăţ</w:t>
      </w:r>
      <w:r w:rsidRPr="00514E9C">
        <w:rPr>
          <w:rFonts w:ascii="Verdana" w:hAnsi="Verdana"/>
          <w:sz w:val="22"/>
        </w:rPr>
        <w:t>i. Singura diferen</w:t>
      </w:r>
      <w:r w:rsidRPr="00514E9C">
        <w:rPr>
          <w:rFonts w:ascii="Verdana" w:hAnsi="Verdana"/>
          <w:sz w:val="22"/>
        </w:rPr>
        <w:t>ţă</w:t>
      </w:r>
      <w:r w:rsidRPr="00514E9C">
        <w:rPr>
          <w:rFonts w:ascii="Verdana" w:hAnsi="Verdana"/>
          <w:sz w:val="22"/>
        </w:rPr>
        <w:t xml:space="preserve"> fa</w:t>
      </w:r>
      <w:r w:rsidRPr="00514E9C">
        <w:rPr>
          <w:rFonts w:ascii="Verdana" w:hAnsi="Verdana"/>
          <w:sz w:val="22"/>
        </w:rPr>
        <w:t>ţă</w:t>
      </w:r>
      <w:r w:rsidRPr="00514E9C">
        <w:rPr>
          <w:rFonts w:ascii="Verdana" w:hAnsi="Verdana"/>
          <w:sz w:val="22"/>
        </w:rPr>
        <w:t xml:space="preserve"> de trecut este c</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acest num</w:t>
      </w:r>
      <w:r w:rsidRPr="00514E9C">
        <w:rPr>
          <w:rFonts w:ascii="Verdana" w:hAnsi="Verdana"/>
          <w:sz w:val="22"/>
        </w:rPr>
        <w:t>ă</w:t>
      </w:r>
      <w:r w:rsidRPr="00514E9C">
        <w:rPr>
          <w:rFonts w:ascii="Verdana" w:hAnsi="Verdana"/>
          <w:sz w:val="22"/>
        </w:rPr>
        <w:t>r restrâns de oameni a ajuns s</w:t>
      </w:r>
      <w:r w:rsidRPr="00514E9C">
        <w:rPr>
          <w:rFonts w:ascii="Verdana" w:hAnsi="Verdana"/>
          <w:sz w:val="22"/>
        </w:rPr>
        <w:t>ă</w:t>
      </w:r>
      <w:r w:rsidRPr="00514E9C">
        <w:rPr>
          <w:rFonts w:ascii="Verdana" w:hAnsi="Verdana"/>
          <w:sz w:val="22"/>
        </w:rPr>
        <w:t xml:space="preserve"> manipuleze întreaga planet</w:t>
      </w:r>
      <w:r w:rsidRPr="00514E9C">
        <w:rPr>
          <w:rFonts w:ascii="Verdana" w:hAnsi="Verdana"/>
          <w:sz w:val="22"/>
        </w:rPr>
        <w:t>ă</w:t>
      </w:r>
      <w:r w:rsidRPr="00514E9C">
        <w:rPr>
          <w:rFonts w:ascii="Verdana" w:hAnsi="Verdana"/>
          <w:sz w:val="22"/>
        </w:rPr>
        <w:t>, pr</w:t>
      </w:r>
      <w:r w:rsidRPr="00514E9C">
        <w:rPr>
          <w:rFonts w:ascii="Verdana" w:hAnsi="Verdana"/>
          <w:sz w:val="22"/>
        </w:rPr>
        <w:t xml:space="preserve">in globalizarea afacerilor, a sistemului bancar </w:t>
      </w:r>
      <w:r w:rsidRPr="00514E9C">
        <w:rPr>
          <w:rFonts w:ascii="Verdana" w:hAnsi="Verdana"/>
          <w:sz w:val="22"/>
        </w:rPr>
        <w:t>ş</w:t>
      </w:r>
      <w:r w:rsidRPr="00514E9C">
        <w:rPr>
          <w:rFonts w:ascii="Verdana" w:hAnsi="Verdana"/>
          <w:sz w:val="22"/>
        </w:rPr>
        <w:t>i a comunica</w:t>
      </w:r>
      <w:r w:rsidRPr="00514E9C">
        <w:rPr>
          <w:rFonts w:ascii="Verdana" w:hAnsi="Verdana"/>
          <w:sz w:val="22"/>
        </w:rPr>
        <w:t>ţ</w:t>
      </w:r>
      <w:r w:rsidRPr="00514E9C">
        <w:rPr>
          <w:rFonts w:ascii="Verdana" w:hAnsi="Verdana"/>
          <w:sz w:val="22"/>
        </w:rPr>
        <w:t>iilor. Pârghiile acestui mecanism de control au fost întotdeauna acelea</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inerea oamenilor într-o stare de ignoran</w:t>
      </w:r>
      <w:r w:rsidRPr="00514E9C">
        <w:rPr>
          <w:rFonts w:ascii="Verdana" w:hAnsi="Verdana"/>
          <w:sz w:val="22"/>
        </w:rPr>
        <w:t>ţă</w:t>
      </w:r>
      <w:r w:rsidRPr="00514E9C">
        <w:rPr>
          <w:rFonts w:ascii="Verdana" w:hAnsi="Verdana"/>
          <w:sz w:val="22"/>
        </w:rPr>
        <w:t>, de team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 conflict interior. „Divide, condu </w:t>
      </w:r>
      <w:r w:rsidRPr="00514E9C">
        <w:rPr>
          <w:rFonts w:ascii="Verdana" w:hAnsi="Verdana"/>
          <w:sz w:val="22"/>
        </w:rPr>
        <w:t>ş</w:t>
      </w:r>
      <w:r w:rsidRPr="00514E9C">
        <w:rPr>
          <w:rFonts w:ascii="Verdana" w:hAnsi="Verdana"/>
          <w:sz w:val="22"/>
        </w:rPr>
        <w:t>i cucere</w:t>
      </w:r>
      <w:r w:rsidRPr="00514E9C">
        <w:rPr>
          <w:rFonts w:ascii="Verdana" w:hAnsi="Verdana"/>
          <w:sz w:val="22"/>
        </w:rPr>
        <w:t>ş</w:t>
      </w:r>
      <w:r w:rsidRPr="00514E9C">
        <w:rPr>
          <w:rFonts w:ascii="Verdana" w:hAnsi="Verdana"/>
          <w:sz w:val="22"/>
        </w:rPr>
        <w:t>te, p</w:t>
      </w:r>
      <w:r w:rsidRPr="00514E9C">
        <w:rPr>
          <w:rFonts w:ascii="Verdana" w:hAnsi="Verdana"/>
          <w:sz w:val="22"/>
        </w:rPr>
        <w:t>ă</w:t>
      </w:r>
      <w:r w:rsidRPr="00514E9C">
        <w:rPr>
          <w:rFonts w:ascii="Verdana" w:hAnsi="Verdana"/>
          <w:sz w:val="22"/>
        </w:rPr>
        <w:t>strând ce</w:t>
      </w:r>
      <w:r w:rsidRPr="00514E9C">
        <w:rPr>
          <w:rFonts w:ascii="Verdana" w:hAnsi="Verdana"/>
          <w:sz w:val="22"/>
        </w:rPr>
        <w:t>a mai important</w:t>
      </w:r>
      <w:r w:rsidRPr="00514E9C">
        <w:rPr>
          <w:rFonts w:ascii="Verdana" w:hAnsi="Verdana"/>
          <w:sz w:val="22"/>
        </w:rPr>
        <w:t>ă</w:t>
      </w:r>
      <w:r w:rsidRPr="00514E9C">
        <w:rPr>
          <w:rFonts w:ascii="Verdana" w:hAnsi="Verdana"/>
          <w:sz w:val="22"/>
        </w:rPr>
        <w:t xml:space="preserve"> parte a cunoa</w:t>
      </w:r>
      <w:r w:rsidRPr="00514E9C">
        <w:rPr>
          <w:rFonts w:ascii="Verdana" w:hAnsi="Verdana"/>
          <w:sz w:val="22"/>
        </w:rPr>
        <w:t>ş</w:t>
      </w:r>
      <w:r w:rsidRPr="00514E9C">
        <w:rPr>
          <w:rFonts w:ascii="Verdana" w:hAnsi="Verdana"/>
          <w:sz w:val="22"/>
        </w:rPr>
        <w:t xml:space="preserve">terii pentru tine” </w:t>
      </w:r>
      <w:r w:rsidRPr="00514E9C">
        <w:rPr>
          <w:rFonts w:ascii="Verdana" w:hAnsi="Verdana"/>
          <w:i/>
          <w:sz w:val="22"/>
        </w:rPr>
        <w:t xml:space="preserve">(vezi figura 1). </w:t>
      </w:r>
      <w:r w:rsidRPr="00514E9C">
        <w:rPr>
          <w:rFonts w:ascii="Verdana" w:hAnsi="Verdana"/>
          <w:sz w:val="22"/>
        </w:rPr>
        <w:t>A</w:t>
      </w:r>
      <w:r w:rsidRPr="00514E9C">
        <w:rPr>
          <w:rFonts w:ascii="Verdana" w:hAnsi="Verdana"/>
          <w:sz w:val="22"/>
        </w:rPr>
        <w:t>ş</w:t>
      </w:r>
      <w:r w:rsidRPr="00514E9C">
        <w:rPr>
          <w:rFonts w:ascii="Verdana" w:hAnsi="Verdana"/>
          <w:sz w:val="22"/>
        </w:rPr>
        <w:t>a cum vom ar</w:t>
      </w:r>
      <w:r w:rsidRPr="00514E9C">
        <w:rPr>
          <w:rFonts w:ascii="Verdana" w:hAnsi="Verdana"/>
          <w:sz w:val="22"/>
        </w:rPr>
        <w:t>ă</w:t>
      </w:r>
      <w:r w:rsidRPr="00514E9C">
        <w:rPr>
          <w:rFonts w:ascii="Verdana" w:hAnsi="Verdana"/>
          <w:sz w:val="22"/>
        </w:rPr>
        <w:t>ta în aceast</w:t>
      </w:r>
      <w:r w:rsidRPr="00514E9C">
        <w:rPr>
          <w:rFonts w:ascii="Verdana" w:hAnsi="Verdana"/>
          <w:sz w:val="22"/>
        </w:rPr>
        <w:t>ă</w:t>
      </w:r>
      <w:r w:rsidRPr="00514E9C">
        <w:rPr>
          <w:rFonts w:ascii="Verdana" w:hAnsi="Verdana"/>
          <w:sz w:val="22"/>
        </w:rPr>
        <w:t xml:space="preserve"> carte, cei care s-au folosit de aceste metode pentru a controla de mii de ani umanitatea sunt membrii </w:t>
      </w:r>
      <w:r w:rsidRPr="00514E9C">
        <w:rPr>
          <w:rFonts w:ascii="Verdana" w:hAnsi="Verdana"/>
          <w:i/>
          <w:sz w:val="22"/>
        </w:rPr>
        <w:t>aceleiaşi</w:t>
      </w:r>
      <w:r w:rsidRPr="00514E9C">
        <w:rPr>
          <w:rFonts w:ascii="Verdana" w:hAnsi="Verdana"/>
          <w:sz w:val="22"/>
        </w:rPr>
        <w:t xml:space="preserve"> for</w:t>
      </w:r>
      <w:r w:rsidRPr="00514E9C">
        <w:rPr>
          <w:rFonts w:ascii="Verdana" w:hAnsi="Verdana"/>
          <w:sz w:val="22"/>
        </w:rPr>
        <w:t>ţ</w:t>
      </w:r>
      <w:r w:rsidRPr="00514E9C">
        <w:rPr>
          <w:rFonts w:ascii="Verdana" w:hAnsi="Verdana"/>
          <w:sz w:val="22"/>
        </w:rPr>
        <w:t>e, ai aceluia</w:t>
      </w:r>
      <w:r w:rsidRPr="00514E9C">
        <w:rPr>
          <w:rFonts w:ascii="Verdana" w:hAnsi="Verdana"/>
          <w:sz w:val="22"/>
        </w:rPr>
        <w:t>ş</w:t>
      </w:r>
      <w:r w:rsidRPr="00514E9C">
        <w:rPr>
          <w:rFonts w:ascii="Verdana" w:hAnsi="Verdana"/>
          <w:sz w:val="22"/>
        </w:rPr>
        <w:t>i trib restrâns, ai c</w:t>
      </w:r>
      <w:r w:rsidRPr="00514E9C">
        <w:rPr>
          <w:rFonts w:ascii="Verdana" w:hAnsi="Verdana"/>
          <w:sz w:val="22"/>
        </w:rPr>
        <w:t>ă</w:t>
      </w:r>
      <w:r w:rsidRPr="00514E9C">
        <w:rPr>
          <w:rFonts w:ascii="Verdana" w:hAnsi="Verdana"/>
          <w:sz w:val="22"/>
        </w:rPr>
        <w:t>rui membri se încruci</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numai între ei, urmând o agend</w:t>
      </w:r>
      <w:r w:rsidRPr="00514E9C">
        <w:rPr>
          <w:rFonts w:ascii="Verdana" w:hAnsi="Verdana"/>
          <w:sz w:val="22"/>
        </w:rPr>
        <w:t>ă</w:t>
      </w:r>
      <w:r w:rsidRPr="00514E9C">
        <w:rPr>
          <w:rFonts w:ascii="Verdana" w:hAnsi="Verdana"/>
          <w:sz w:val="22"/>
        </w:rPr>
        <w:t xml:space="preserve"> pe termen lung, care este pe punctul de a ajunge la apogeu. Statul fascist global este aproape definitivat.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Figura 1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Cunoaştere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Ignoranţă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Cunoaşterea se află în mâinile celor puţini, iar ceilal</w:t>
      </w:r>
      <w:r w:rsidRPr="00514E9C">
        <w:rPr>
          <w:rFonts w:ascii="Verdana" w:hAnsi="Verdana"/>
          <w:i/>
          <w:sz w:val="22"/>
        </w:rPr>
        <w:t xml:space="preserve">ţi sunt menţinuţi în ignoranţă. Aceasta este structura clasică a manipulării şi controlului. </w:t>
      </w:r>
    </w:p>
    <w:p w:rsidR="00627439" w:rsidRPr="00514E9C" w:rsidRDefault="00733953" w:rsidP="00514E9C">
      <w:pPr>
        <w:ind w:left="-15" w:right="666"/>
        <w:jc w:val="both"/>
        <w:rPr>
          <w:rFonts w:ascii="Verdana" w:hAnsi="Verdana"/>
          <w:sz w:val="22"/>
        </w:rPr>
      </w:pP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lucrurile nu trebuie s</w:t>
      </w:r>
      <w:r w:rsidRPr="00514E9C">
        <w:rPr>
          <w:rFonts w:ascii="Verdana" w:hAnsi="Verdana"/>
          <w:sz w:val="22"/>
        </w:rPr>
        <w:t>ă</w:t>
      </w:r>
      <w:r w:rsidRPr="00514E9C">
        <w:rPr>
          <w:rFonts w:ascii="Verdana" w:hAnsi="Verdana"/>
          <w:sz w:val="22"/>
        </w:rPr>
        <w:t xml:space="preserve"> stea neap</w:t>
      </w:r>
      <w:r w:rsidRPr="00514E9C">
        <w:rPr>
          <w:rFonts w:ascii="Verdana" w:hAnsi="Verdana"/>
          <w:sz w:val="22"/>
        </w:rPr>
        <w:t>ă</w:t>
      </w:r>
      <w:r w:rsidRPr="00514E9C">
        <w:rPr>
          <w:rFonts w:ascii="Verdana" w:hAnsi="Verdana"/>
          <w:sz w:val="22"/>
        </w:rPr>
        <w:t>rat în acest fel. Adev</w:t>
      </w:r>
      <w:r w:rsidRPr="00514E9C">
        <w:rPr>
          <w:rFonts w:ascii="Verdana" w:hAnsi="Verdana"/>
          <w:sz w:val="22"/>
        </w:rPr>
        <w:t>ă</w:t>
      </w:r>
      <w:r w:rsidRPr="00514E9C">
        <w:rPr>
          <w:rFonts w:ascii="Verdana" w:hAnsi="Verdana"/>
          <w:sz w:val="22"/>
        </w:rPr>
        <w:t>rata putere se afl</w:t>
      </w:r>
      <w:r w:rsidRPr="00514E9C">
        <w:rPr>
          <w:rFonts w:ascii="Verdana" w:hAnsi="Verdana"/>
          <w:sz w:val="22"/>
        </w:rPr>
        <w:t>ă</w:t>
      </w:r>
      <w:r w:rsidRPr="00514E9C">
        <w:rPr>
          <w:rFonts w:ascii="Verdana" w:hAnsi="Verdana"/>
          <w:sz w:val="22"/>
        </w:rPr>
        <w:t xml:space="preserve"> în mâinile celor mul</w:t>
      </w:r>
      <w:r w:rsidRPr="00514E9C">
        <w:rPr>
          <w:rFonts w:ascii="Verdana" w:hAnsi="Verdana"/>
          <w:sz w:val="22"/>
        </w:rPr>
        <w:t>ţ</w:t>
      </w:r>
      <w:r w:rsidRPr="00514E9C">
        <w:rPr>
          <w:rFonts w:ascii="Verdana" w:hAnsi="Verdana"/>
          <w:sz w:val="22"/>
        </w:rPr>
        <w:t>i, nu a celor pu</w:t>
      </w:r>
      <w:r w:rsidRPr="00514E9C">
        <w:rPr>
          <w:rFonts w:ascii="Verdana" w:hAnsi="Verdana"/>
          <w:sz w:val="22"/>
        </w:rPr>
        <w:t>ţ</w:t>
      </w:r>
      <w:r w:rsidRPr="00514E9C">
        <w:rPr>
          <w:rFonts w:ascii="Verdana" w:hAnsi="Verdana"/>
          <w:sz w:val="22"/>
        </w:rPr>
        <w:t>ini. De fapt, fiecare individ con</w:t>
      </w:r>
      <w:r w:rsidRPr="00514E9C">
        <w:rPr>
          <w:rFonts w:ascii="Verdana" w:hAnsi="Verdana"/>
          <w:sz w:val="22"/>
        </w:rPr>
        <w:t>ţ</w:t>
      </w:r>
      <w:r w:rsidRPr="00514E9C">
        <w:rPr>
          <w:rFonts w:ascii="Verdana" w:hAnsi="Verdana"/>
          <w:sz w:val="22"/>
        </w:rPr>
        <w:t>in</w:t>
      </w:r>
      <w:r w:rsidRPr="00514E9C">
        <w:rPr>
          <w:rFonts w:ascii="Verdana" w:hAnsi="Verdana"/>
          <w:sz w:val="22"/>
        </w:rPr>
        <w:t>e în el o putere infinit</w:t>
      </w:r>
      <w:r w:rsidRPr="00514E9C">
        <w:rPr>
          <w:rFonts w:ascii="Verdana" w:hAnsi="Verdana"/>
          <w:sz w:val="22"/>
        </w:rPr>
        <w:t>ă</w:t>
      </w:r>
      <w:r w:rsidRPr="00514E9C">
        <w:rPr>
          <w:rFonts w:ascii="Verdana" w:hAnsi="Verdana"/>
          <w:sz w:val="22"/>
        </w:rPr>
        <w:t>. Motivul pentru care suntem controla</w:t>
      </w:r>
      <w:r w:rsidRPr="00514E9C">
        <w:rPr>
          <w:rFonts w:ascii="Verdana" w:hAnsi="Verdana"/>
          <w:sz w:val="22"/>
        </w:rPr>
        <w:t>ţ</w:t>
      </w:r>
      <w:r w:rsidRPr="00514E9C">
        <w:rPr>
          <w:rFonts w:ascii="Verdana" w:hAnsi="Verdana"/>
          <w:sz w:val="22"/>
        </w:rPr>
        <w:t>i nu se datoreaz</w:t>
      </w:r>
      <w:r w:rsidRPr="00514E9C">
        <w:rPr>
          <w:rFonts w:ascii="Verdana" w:hAnsi="Verdana"/>
          <w:sz w:val="22"/>
        </w:rPr>
        <w:t>ă</w:t>
      </w:r>
      <w:r w:rsidRPr="00514E9C">
        <w:rPr>
          <w:rFonts w:ascii="Verdana" w:hAnsi="Verdana"/>
          <w:sz w:val="22"/>
        </w:rPr>
        <w:t xml:space="preserve"> faptului c</w:t>
      </w:r>
      <w:r w:rsidRPr="00514E9C">
        <w:rPr>
          <w:rFonts w:ascii="Verdana" w:hAnsi="Verdana"/>
          <w:sz w:val="22"/>
        </w:rPr>
        <w:t>ă</w:t>
      </w:r>
      <w:r w:rsidRPr="00514E9C">
        <w:rPr>
          <w:rFonts w:ascii="Verdana" w:hAnsi="Verdana"/>
          <w:sz w:val="22"/>
        </w:rPr>
        <w:t xml:space="preserve"> nu am avea puterea de a ne decide singuri destinul, ci faptului c</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ţă</w:t>
      </w:r>
      <w:r w:rsidRPr="00514E9C">
        <w:rPr>
          <w:rFonts w:ascii="Verdana" w:hAnsi="Verdana"/>
          <w:sz w:val="22"/>
        </w:rPr>
        <w:t>m cu atâta u</w:t>
      </w:r>
      <w:r w:rsidRPr="00514E9C">
        <w:rPr>
          <w:rFonts w:ascii="Verdana" w:hAnsi="Verdana"/>
          <w:sz w:val="22"/>
        </w:rPr>
        <w:t>ş</w:t>
      </w:r>
      <w:r w:rsidRPr="00514E9C">
        <w:rPr>
          <w:rFonts w:ascii="Verdana" w:hAnsi="Verdana"/>
          <w:sz w:val="22"/>
        </w:rPr>
        <w:t>urin</w:t>
      </w:r>
      <w:r w:rsidRPr="00514E9C">
        <w:rPr>
          <w:rFonts w:ascii="Verdana" w:hAnsi="Verdana"/>
          <w:sz w:val="22"/>
        </w:rPr>
        <w:t>ţă</w:t>
      </w:r>
      <w:r w:rsidRPr="00514E9C">
        <w:rPr>
          <w:rFonts w:ascii="Verdana" w:hAnsi="Verdana"/>
          <w:sz w:val="22"/>
        </w:rPr>
        <w:t xml:space="preserve"> la ea, în fiecare clip</w:t>
      </w:r>
      <w:r w:rsidRPr="00514E9C">
        <w:rPr>
          <w:rFonts w:ascii="Verdana" w:hAnsi="Verdana"/>
          <w:sz w:val="22"/>
        </w:rPr>
        <w:t>ă</w:t>
      </w:r>
      <w:r w:rsidRPr="00514E9C">
        <w:rPr>
          <w:rFonts w:ascii="Verdana" w:hAnsi="Verdana"/>
          <w:sz w:val="22"/>
        </w:rPr>
        <w:t xml:space="preserve"> a vie</w:t>
      </w:r>
      <w:r w:rsidRPr="00514E9C">
        <w:rPr>
          <w:rFonts w:ascii="Verdana" w:hAnsi="Verdana"/>
          <w:sz w:val="22"/>
        </w:rPr>
        <w:t>ţ</w:t>
      </w:r>
      <w:r w:rsidRPr="00514E9C">
        <w:rPr>
          <w:rFonts w:ascii="Verdana" w:hAnsi="Verdana"/>
          <w:sz w:val="22"/>
        </w:rPr>
        <w:t>ii noastre. Dac</w:t>
      </w:r>
      <w:r w:rsidRPr="00514E9C">
        <w:rPr>
          <w:rFonts w:ascii="Verdana" w:hAnsi="Verdana"/>
          <w:sz w:val="22"/>
        </w:rPr>
        <w:t>ă</w:t>
      </w:r>
      <w:r w:rsidRPr="00514E9C">
        <w:rPr>
          <w:rFonts w:ascii="Verdana" w:hAnsi="Verdana"/>
          <w:sz w:val="22"/>
        </w:rPr>
        <w:t xml:space="preserve"> se întâmpl</w:t>
      </w:r>
      <w:r w:rsidRPr="00514E9C">
        <w:rPr>
          <w:rFonts w:ascii="Verdana" w:hAnsi="Verdana"/>
          <w:sz w:val="22"/>
        </w:rPr>
        <w:t>ă</w:t>
      </w:r>
      <w:r w:rsidRPr="00514E9C">
        <w:rPr>
          <w:rFonts w:ascii="Verdana" w:hAnsi="Verdana"/>
          <w:sz w:val="22"/>
        </w:rPr>
        <w:t xml:space="preserve"> ceva ce nu</w:t>
      </w:r>
      <w:r w:rsidRPr="00514E9C">
        <w:rPr>
          <w:rFonts w:ascii="Verdana" w:hAnsi="Verdana"/>
          <w:sz w:val="22"/>
        </w:rPr>
        <w:t xml:space="preserve"> ne convine, ne gr</w:t>
      </w:r>
      <w:r w:rsidRPr="00514E9C">
        <w:rPr>
          <w:rFonts w:ascii="Verdana" w:hAnsi="Verdana"/>
          <w:sz w:val="22"/>
        </w:rPr>
        <w:t>ă</w:t>
      </w:r>
      <w:r w:rsidRPr="00514E9C">
        <w:rPr>
          <w:rFonts w:ascii="Verdana" w:hAnsi="Verdana"/>
          <w:sz w:val="22"/>
        </w:rPr>
        <w:t>bim s</w:t>
      </w:r>
      <w:r w:rsidRPr="00514E9C">
        <w:rPr>
          <w:rFonts w:ascii="Verdana" w:hAnsi="Verdana"/>
          <w:sz w:val="22"/>
        </w:rPr>
        <w:t>ă</w:t>
      </w:r>
      <w:r w:rsidRPr="00514E9C">
        <w:rPr>
          <w:rFonts w:ascii="Verdana" w:hAnsi="Verdana"/>
          <w:sz w:val="22"/>
        </w:rPr>
        <w:t xml:space="preserve"> d</w:t>
      </w:r>
      <w:r w:rsidRPr="00514E9C">
        <w:rPr>
          <w:rFonts w:ascii="Verdana" w:hAnsi="Verdana"/>
          <w:sz w:val="22"/>
        </w:rPr>
        <w:t>ă</w:t>
      </w:r>
      <w:r w:rsidRPr="00514E9C">
        <w:rPr>
          <w:rFonts w:ascii="Verdana" w:hAnsi="Verdana"/>
          <w:sz w:val="22"/>
        </w:rPr>
        <w:t>m vina pe altcineva. Dac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vreo problem</w:t>
      </w:r>
      <w:r w:rsidRPr="00514E9C">
        <w:rPr>
          <w:rFonts w:ascii="Verdana" w:hAnsi="Verdana"/>
          <w:sz w:val="22"/>
        </w:rPr>
        <w:t>ă</w:t>
      </w:r>
      <w:r w:rsidRPr="00514E9C">
        <w:rPr>
          <w:rFonts w:ascii="Verdana" w:hAnsi="Verdana"/>
          <w:sz w:val="22"/>
        </w:rPr>
        <w:t xml:space="preserve"> în lume, ne spunem întotdeauna în sinea noastr</w:t>
      </w:r>
      <w:r w:rsidRPr="00514E9C">
        <w:rPr>
          <w:rFonts w:ascii="Verdana" w:hAnsi="Verdana"/>
          <w:sz w:val="22"/>
        </w:rPr>
        <w:t>ă</w:t>
      </w:r>
      <w:r w:rsidRPr="00514E9C">
        <w:rPr>
          <w:rFonts w:ascii="Verdana" w:hAnsi="Verdana"/>
          <w:sz w:val="22"/>
        </w:rPr>
        <w:t xml:space="preserve">: „Ce </w:t>
      </w:r>
      <w:r w:rsidRPr="00514E9C">
        <w:rPr>
          <w:rFonts w:ascii="Verdana" w:hAnsi="Verdana"/>
          <w:i/>
          <w:sz w:val="22"/>
        </w:rPr>
        <w:t xml:space="preserve">au </w:t>
      </w:r>
      <w:r w:rsidRPr="00514E9C">
        <w:rPr>
          <w:rFonts w:ascii="Verdana" w:hAnsi="Verdana"/>
          <w:sz w:val="22"/>
        </w:rPr>
        <w:t>de gând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pentru a o rezolva?”. </w:t>
      </w:r>
      <w:r w:rsidRPr="00514E9C">
        <w:rPr>
          <w:rFonts w:ascii="Verdana" w:hAnsi="Verdana"/>
          <w:i/>
          <w:sz w:val="22"/>
        </w:rPr>
        <w:t xml:space="preserve">Ei </w:t>
      </w:r>
      <w:r w:rsidRPr="00514E9C">
        <w:rPr>
          <w:rFonts w:ascii="Verdana" w:hAnsi="Verdana"/>
          <w:sz w:val="22"/>
        </w:rPr>
        <w:t>sunt cei care au creat în mod secret problema pentru ca noi s</w:t>
      </w:r>
      <w:r w:rsidRPr="00514E9C">
        <w:rPr>
          <w:rFonts w:ascii="Verdana" w:hAnsi="Verdana"/>
          <w:sz w:val="22"/>
        </w:rPr>
        <w:t>ă</w:t>
      </w:r>
      <w:r w:rsidRPr="00514E9C">
        <w:rPr>
          <w:rFonts w:ascii="Verdana" w:hAnsi="Verdana"/>
          <w:sz w:val="22"/>
        </w:rPr>
        <w:t xml:space="preserve"> gândim în acest fel, iar ei s</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spund</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tept</w:t>
      </w:r>
      <w:r w:rsidRPr="00514E9C">
        <w:rPr>
          <w:rFonts w:ascii="Verdana" w:hAnsi="Verdana"/>
          <w:sz w:val="22"/>
        </w:rPr>
        <w:t>ă</w:t>
      </w:r>
      <w:r w:rsidRPr="00514E9C">
        <w:rPr>
          <w:rFonts w:ascii="Verdana" w:hAnsi="Verdana"/>
          <w:sz w:val="22"/>
        </w:rPr>
        <w:t xml:space="preserve">rii noastre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vin</w:t>
      </w:r>
      <w:r w:rsidRPr="00514E9C">
        <w:rPr>
          <w:rFonts w:ascii="Verdana" w:hAnsi="Verdana"/>
          <w:sz w:val="22"/>
        </w:rPr>
        <w:t>ă</w:t>
      </w:r>
      <w:r w:rsidRPr="00514E9C">
        <w:rPr>
          <w:rFonts w:ascii="Verdana" w:hAnsi="Verdana"/>
          <w:sz w:val="22"/>
        </w:rPr>
        <w:t xml:space="preserve"> cu o „solu</w:t>
      </w:r>
      <w:r w:rsidRPr="00514E9C">
        <w:rPr>
          <w:rFonts w:ascii="Verdana" w:hAnsi="Verdana"/>
          <w:sz w:val="22"/>
        </w:rPr>
        <w:t>ţ</w:t>
      </w:r>
      <w:r w:rsidRPr="00514E9C">
        <w:rPr>
          <w:rFonts w:ascii="Verdana" w:hAnsi="Verdana"/>
          <w:sz w:val="22"/>
        </w:rPr>
        <w:t>ie” – care este de fiecare dat</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mai mult</w:t>
      </w:r>
      <w:r w:rsidRPr="00514E9C">
        <w:rPr>
          <w:rFonts w:ascii="Verdana" w:hAnsi="Verdana"/>
          <w:sz w:val="22"/>
        </w:rPr>
        <w:t>ă</w:t>
      </w:r>
      <w:r w:rsidRPr="00514E9C">
        <w:rPr>
          <w:rFonts w:ascii="Verdana" w:hAnsi="Verdana"/>
          <w:sz w:val="22"/>
        </w:rPr>
        <w:t xml:space="preserve"> putere centralizat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pu</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libertate pentru noi. Dac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ti s</w:t>
      </w:r>
      <w:r w:rsidRPr="00514E9C">
        <w:rPr>
          <w:rFonts w:ascii="Verdana" w:hAnsi="Verdana"/>
          <w:sz w:val="22"/>
        </w:rPr>
        <w:t>ă</w:t>
      </w:r>
      <w:r w:rsidRPr="00514E9C">
        <w:rPr>
          <w:rFonts w:ascii="Verdana" w:hAnsi="Verdana"/>
          <w:sz w:val="22"/>
        </w:rPr>
        <w:t xml:space="preserve"> dai mai mult</w:t>
      </w:r>
      <w:r w:rsidRPr="00514E9C">
        <w:rPr>
          <w:rFonts w:ascii="Verdana" w:hAnsi="Verdana"/>
          <w:sz w:val="22"/>
        </w:rPr>
        <w:t>ă</w:t>
      </w:r>
      <w:r w:rsidRPr="00514E9C">
        <w:rPr>
          <w:rFonts w:ascii="Verdana" w:hAnsi="Verdana"/>
          <w:sz w:val="22"/>
        </w:rPr>
        <w:t xml:space="preserve"> putere pe mâna poli</w:t>
      </w:r>
      <w:r w:rsidRPr="00514E9C">
        <w:rPr>
          <w:rFonts w:ascii="Verdana" w:hAnsi="Verdana"/>
          <w:sz w:val="22"/>
        </w:rPr>
        <w:t>ţ</w:t>
      </w:r>
      <w:r w:rsidRPr="00514E9C">
        <w:rPr>
          <w:rFonts w:ascii="Verdana" w:hAnsi="Verdana"/>
          <w:sz w:val="22"/>
        </w:rPr>
        <w:t xml:space="preserve">iei, armatei </w:t>
      </w:r>
      <w:r w:rsidRPr="00514E9C">
        <w:rPr>
          <w:rFonts w:ascii="Verdana" w:hAnsi="Verdana"/>
          <w:sz w:val="22"/>
        </w:rPr>
        <w:t>ş</w:t>
      </w:r>
      <w:r w:rsidRPr="00514E9C">
        <w:rPr>
          <w:rFonts w:ascii="Verdana" w:hAnsi="Verdana"/>
          <w:sz w:val="22"/>
        </w:rPr>
        <w:t>i a</w:t>
      </w:r>
      <w:r w:rsidRPr="00514E9C">
        <w:rPr>
          <w:rFonts w:ascii="Verdana" w:hAnsi="Verdana"/>
          <w:sz w:val="22"/>
        </w:rPr>
        <w:t>gen</w:t>
      </w:r>
      <w:r w:rsidRPr="00514E9C">
        <w:rPr>
          <w:rFonts w:ascii="Verdana" w:hAnsi="Verdana"/>
          <w:sz w:val="22"/>
        </w:rPr>
        <w:t>ţ</w:t>
      </w:r>
      <w:r w:rsidRPr="00514E9C">
        <w:rPr>
          <w:rFonts w:ascii="Verdana" w:hAnsi="Verdana"/>
          <w:sz w:val="22"/>
        </w:rPr>
        <w:t>iilor de securitate, f</w:t>
      </w:r>
      <w:r w:rsidRPr="00514E9C">
        <w:rPr>
          <w:rFonts w:ascii="Verdana" w:hAnsi="Verdana"/>
          <w:sz w:val="22"/>
        </w:rPr>
        <w:t>ă</w:t>
      </w:r>
      <w:r w:rsidRPr="00514E9C">
        <w:rPr>
          <w:rFonts w:ascii="Verdana" w:hAnsi="Verdana"/>
          <w:sz w:val="22"/>
        </w:rPr>
        <w:t>cându-i chiar pe oameni s</w:t>
      </w:r>
      <w:r w:rsidRPr="00514E9C">
        <w:rPr>
          <w:rFonts w:ascii="Verdana" w:hAnsi="Verdana"/>
          <w:sz w:val="22"/>
        </w:rPr>
        <w:t>ă</w:t>
      </w:r>
      <w:r w:rsidRPr="00514E9C">
        <w:rPr>
          <w:rFonts w:ascii="Verdana" w:hAnsi="Verdana"/>
          <w:sz w:val="22"/>
        </w:rPr>
        <w:t xml:space="preserve"> cearc</w:t>
      </w:r>
      <w:r w:rsidRPr="00514E9C">
        <w:rPr>
          <w:rFonts w:ascii="Verdana" w:hAnsi="Verdana"/>
          <w:sz w:val="22"/>
        </w:rPr>
        <w:t>ă</w:t>
      </w:r>
      <w:r w:rsidRPr="00514E9C">
        <w:rPr>
          <w:rFonts w:ascii="Verdana" w:hAnsi="Verdana"/>
          <w:sz w:val="22"/>
        </w:rPr>
        <w:t xml:space="preserve"> acest lucru, tot ce ai de f</w:t>
      </w:r>
      <w:r w:rsidRPr="00514E9C">
        <w:rPr>
          <w:rFonts w:ascii="Verdana" w:hAnsi="Verdana"/>
          <w:sz w:val="22"/>
        </w:rPr>
        <w:t>ă</w:t>
      </w:r>
      <w:r w:rsidRPr="00514E9C">
        <w:rPr>
          <w:rFonts w:ascii="Verdana" w:hAnsi="Verdana"/>
          <w:sz w:val="22"/>
        </w:rPr>
        <w:t>cut este s</w:t>
      </w:r>
      <w:r w:rsidRPr="00514E9C">
        <w:rPr>
          <w:rFonts w:ascii="Verdana" w:hAnsi="Verdana"/>
          <w:sz w:val="22"/>
        </w:rPr>
        <w:t>ă</w:t>
      </w:r>
      <w:r w:rsidRPr="00514E9C">
        <w:rPr>
          <w:rFonts w:ascii="Verdana" w:hAnsi="Verdana"/>
          <w:sz w:val="22"/>
        </w:rPr>
        <w:t xml:space="preserve"> creezi mai multe crime, mai mult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violen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mult terorism. Restul va veni de la sine. Dac</w:t>
      </w:r>
      <w:r w:rsidRPr="00514E9C">
        <w:rPr>
          <w:rFonts w:ascii="Verdana" w:hAnsi="Verdana"/>
          <w:sz w:val="22"/>
        </w:rPr>
        <w:t>ă</w:t>
      </w:r>
      <w:r w:rsidRPr="00514E9C">
        <w:rPr>
          <w:rFonts w:ascii="Verdana" w:hAnsi="Verdana"/>
          <w:sz w:val="22"/>
        </w:rPr>
        <w:t xml:space="preserve"> oamenii se tem s</w:t>
      </w:r>
      <w:r w:rsidRPr="00514E9C">
        <w:rPr>
          <w:rFonts w:ascii="Verdana" w:hAnsi="Verdana"/>
          <w:sz w:val="22"/>
        </w:rPr>
        <w:t>ă</w:t>
      </w:r>
      <w:r w:rsidRPr="00514E9C">
        <w:rPr>
          <w:rFonts w:ascii="Verdana" w:hAnsi="Verdana"/>
          <w:sz w:val="22"/>
        </w:rPr>
        <w:t xml:space="preserve"> nu fie tâlh</w:t>
      </w:r>
      <w:r w:rsidRPr="00514E9C">
        <w:rPr>
          <w:rFonts w:ascii="Verdana" w:hAnsi="Verdana"/>
          <w:sz w:val="22"/>
        </w:rPr>
        <w:t>ă</w:t>
      </w:r>
      <w:r w:rsidRPr="00514E9C">
        <w:rPr>
          <w:rFonts w:ascii="Verdana" w:hAnsi="Verdana"/>
          <w:sz w:val="22"/>
        </w:rPr>
        <w:t>ri</w:t>
      </w:r>
      <w:r w:rsidRPr="00514E9C">
        <w:rPr>
          <w:rFonts w:ascii="Verdana" w:hAnsi="Verdana"/>
          <w:sz w:val="22"/>
        </w:rPr>
        <w:t>ţ</w:t>
      </w:r>
      <w:r w:rsidRPr="00514E9C">
        <w:rPr>
          <w:rFonts w:ascii="Verdana" w:hAnsi="Verdana"/>
          <w:sz w:val="22"/>
        </w:rPr>
        <w:t>i, jefui</w:t>
      </w:r>
      <w:r w:rsidRPr="00514E9C">
        <w:rPr>
          <w:rFonts w:ascii="Verdana" w:hAnsi="Verdana"/>
          <w:sz w:val="22"/>
        </w:rPr>
        <w:t>ţ</w:t>
      </w:r>
      <w:r w:rsidRPr="00514E9C">
        <w:rPr>
          <w:rFonts w:ascii="Verdana" w:hAnsi="Verdana"/>
          <w:sz w:val="22"/>
        </w:rPr>
        <w:t>i sau bombarda</w:t>
      </w:r>
      <w:r w:rsidRPr="00514E9C">
        <w:rPr>
          <w:rFonts w:ascii="Verdana" w:hAnsi="Verdana"/>
          <w:sz w:val="22"/>
        </w:rPr>
        <w:t>ţ</w:t>
      </w:r>
      <w:r w:rsidRPr="00514E9C">
        <w:rPr>
          <w:rFonts w:ascii="Verdana" w:hAnsi="Verdana"/>
          <w:sz w:val="22"/>
        </w:rPr>
        <w:t>i</w:t>
      </w:r>
      <w:r w:rsidRPr="00514E9C">
        <w:rPr>
          <w:rFonts w:ascii="Verdana" w:hAnsi="Verdana"/>
          <w:sz w:val="22"/>
        </w:rPr>
        <w:t>, î</w:t>
      </w:r>
      <w:r w:rsidRPr="00514E9C">
        <w:rPr>
          <w:rFonts w:ascii="Verdana" w:hAnsi="Verdana"/>
          <w:sz w:val="22"/>
        </w:rPr>
        <w:t>ţ</w:t>
      </w:r>
      <w:r w:rsidRPr="00514E9C">
        <w:rPr>
          <w:rFonts w:ascii="Verdana" w:hAnsi="Verdana"/>
          <w:sz w:val="22"/>
        </w:rPr>
        <w:t>i vor preda de bun</w:t>
      </w:r>
      <w:r w:rsidRPr="00514E9C">
        <w:rPr>
          <w:rFonts w:ascii="Verdana" w:hAnsi="Verdana"/>
          <w:sz w:val="22"/>
        </w:rPr>
        <w:t>ă</w:t>
      </w:r>
      <w:r w:rsidRPr="00514E9C">
        <w:rPr>
          <w:rFonts w:ascii="Verdana" w:hAnsi="Verdana"/>
          <w:sz w:val="22"/>
        </w:rPr>
        <w:t>voie libertatea lor, cerându-</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îi aperi de r</w:t>
      </w:r>
      <w:r w:rsidRPr="00514E9C">
        <w:rPr>
          <w:rFonts w:ascii="Verdana" w:hAnsi="Verdana"/>
          <w:sz w:val="22"/>
        </w:rPr>
        <w:t>ă</w:t>
      </w:r>
      <w:r w:rsidRPr="00514E9C">
        <w:rPr>
          <w:rFonts w:ascii="Verdana" w:hAnsi="Verdana"/>
          <w:sz w:val="22"/>
        </w:rPr>
        <w:t>ul pe care l-ai creat singur, f</w:t>
      </w:r>
      <w:r w:rsidRPr="00514E9C">
        <w:rPr>
          <w:rFonts w:ascii="Verdana" w:hAnsi="Verdana"/>
          <w:sz w:val="22"/>
        </w:rPr>
        <w:t>ă</w:t>
      </w:r>
      <w:r w:rsidRPr="00514E9C">
        <w:rPr>
          <w:rFonts w:ascii="Verdana" w:hAnsi="Verdana"/>
          <w:sz w:val="22"/>
        </w:rPr>
        <w:t>cându-i s</w:t>
      </w:r>
      <w:r w:rsidRPr="00514E9C">
        <w:rPr>
          <w:rFonts w:ascii="Verdana" w:hAnsi="Verdana"/>
          <w:sz w:val="22"/>
        </w:rPr>
        <w:t>ă</w:t>
      </w:r>
      <w:r w:rsidRPr="00514E9C">
        <w:rPr>
          <w:rFonts w:ascii="Verdana" w:hAnsi="Verdana"/>
          <w:sz w:val="22"/>
        </w:rPr>
        <w:t xml:space="preserve"> se team</w:t>
      </w:r>
      <w:r w:rsidRPr="00514E9C">
        <w:rPr>
          <w:rFonts w:ascii="Verdana" w:hAnsi="Verdana"/>
          <w:sz w:val="22"/>
        </w:rPr>
        <w:t>ă</w:t>
      </w:r>
      <w:r w:rsidRPr="00514E9C">
        <w:rPr>
          <w:rFonts w:ascii="Verdana" w:hAnsi="Verdana"/>
          <w:sz w:val="22"/>
        </w:rPr>
        <w:t xml:space="preserve"> de el. Bomba din Oklahoma este un exemplu clasic de acest fel, pe care l-am explicat detaliat în cartea mea, </w:t>
      </w:r>
      <w:r w:rsidRPr="00514E9C">
        <w:rPr>
          <w:rFonts w:ascii="Verdana" w:hAnsi="Verdana"/>
          <w:i/>
          <w:sz w:val="22"/>
        </w:rPr>
        <w:t>Şi adevărul vă</w:t>
      </w:r>
      <w:r w:rsidRPr="00514E9C">
        <w:rPr>
          <w:rFonts w:ascii="Verdana" w:hAnsi="Verdana"/>
          <w:i/>
          <w:sz w:val="22"/>
        </w:rPr>
        <w:t xml:space="preserve"> va face liberi. </w:t>
      </w:r>
      <w:r w:rsidRPr="00514E9C">
        <w:rPr>
          <w:rFonts w:ascii="Verdana" w:hAnsi="Verdana"/>
          <w:sz w:val="22"/>
        </w:rPr>
        <w:t>Personal, am numit aceast</w:t>
      </w:r>
      <w:r w:rsidRPr="00514E9C">
        <w:rPr>
          <w:rFonts w:ascii="Verdana" w:hAnsi="Verdana"/>
          <w:sz w:val="22"/>
        </w:rPr>
        <w:t>ă</w:t>
      </w:r>
      <w:r w:rsidRPr="00514E9C">
        <w:rPr>
          <w:rFonts w:ascii="Verdana" w:hAnsi="Verdana"/>
          <w:sz w:val="22"/>
        </w:rPr>
        <w:t xml:space="preserve"> tehnic</w:t>
      </w:r>
      <w:r w:rsidRPr="00514E9C">
        <w:rPr>
          <w:rFonts w:ascii="Verdana" w:hAnsi="Verdana"/>
          <w:sz w:val="22"/>
        </w:rPr>
        <w:t>ă</w:t>
      </w:r>
      <w:r w:rsidRPr="00514E9C">
        <w:rPr>
          <w:rFonts w:ascii="Verdana" w:hAnsi="Verdana"/>
          <w:sz w:val="22"/>
        </w:rPr>
        <w:t xml:space="preserve"> simpl</w:t>
      </w:r>
      <w:r w:rsidRPr="00514E9C">
        <w:rPr>
          <w:rFonts w:ascii="Verdana" w:hAnsi="Verdana"/>
          <w:sz w:val="22"/>
        </w:rPr>
        <w:t>ă</w:t>
      </w:r>
      <w:r w:rsidRPr="00514E9C">
        <w:rPr>
          <w:rFonts w:ascii="Verdana" w:hAnsi="Verdana"/>
          <w:sz w:val="22"/>
        </w:rPr>
        <w:t xml:space="preserve"> de manipulare </w:t>
      </w:r>
      <w:r w:rsidRPr="00514E9C">
        <w:rPr>
          <w:rFonts w:ascii="Verdana" w:hAnsi="Verdana"/>
          <w:sz w:val="22"/>
        </w:rPr>
        <w:t>ş</w:t>
      </w:r>
      <w:r w:rsidRPr="00514E9C">
        <w:rPr>
          <w:rFonts w:ascii="Verdana" w:hAnsi="Verdana"/>
          <w:sz w:val="22"/>
        </w:rPr>
        <w:t>i control: crearea problemei – reac</w:t>
      </w:r>
      <w:r w:rsidRPr="00514E9C">
        <w:rPr>
          <w:rFonts w:ascii="Verdana" w:hAnsi="Verdana"/>
          <w:sz w:val="22"/>
        </w:rPr>
        <w:t>ţ</w:t>
      </w:r>
      <w:r w:rsidRPr="00514E9C">
        <w:rPr>
          <w:rFonts w:ascii="Verdana" w:hAnsi="Verdana"/>
          <w:sz w:val="22"/>
        </w:rPr>
        <w:t>ie – solu</w:t>
      </w:r>
      <w:r w:rsidRPr="00514E9C">
        <w:rPr>
          <w:rFonts w:ascii="Verdana" w:hAnsi="Verdana"/>
          <w:sz w:val="22"/>
        </w:rPr>
        <w:t>ţ</w:t>
      </w:r>
      <w:r w:rsidRPr="00514E9C">
        <w:rPr>
          <w:rFonts w:ascii="Verdana" w:hAnsi="Verdana"/>
          <w:sz w:val="22"/>
        </w:rPr>
        <w:t>ie. Tot ce trebuie s</w:t>
      </w:r>
      <w:r w:rsidRPr="00514E9C">
        <w:rPr>
          <w:rFonts w:ascii="Verdana" w:hAnsi="Verdana"/>
          <w:sz w:val="22"/>
        </w:rPr>
        <w:t>ă</w:t>
      </w:r>
      <w:r w:rsidRPr="00514E9C">
        <w:rPr>
          <w:rFonts w:ascii="Verdana" w:hAnsi="Verdana"/>
          <w:sz w:val="22"/>
        </w:rPr>
        <w:t xml:space="preserve"> faci este s</w:t>
      </w:r>
      <w:r w:rsidRPr="00514E9C">
        <w:rPr>
          <w:rFonts w:ascii="Verdana" w:hAnsi="Verdana"/>
          <w:sz w:val="22"/>
        </w:rPr>
        <w:t>ă</w:t>
      </w:r>
      <w:r w:rsidRPr="00514E9C">
        <w:rPr>
          <w:rFonts w:ascii="Verdana" w:hAnsi="Verdana"/>
          <w:sz w:val="22"/>
        </w:rPr>
        <w:t xml:space="preserve"> creezi problema, s</w:t>
      </w:r>
      <w:r w:rsidRPr="00514E9C">
        <w:rPr>
          <w:rFonts w:ascii="Verdana" w:hAnsi="Verdana"/>
          <w:sz w:val="22"/>
        </w:rPr>
        <w:t>ă</w:t>
      </w:r>
      <w:r w:rsidRPr="00514E9C">
        <w:rPr>
          <w:rFonts w:ascii="Verdana" w:hAnsi="Verdana"/>
          <w:sz w:val="22"/>
        </w:rPr>
        <w:t xml:space="preserve"> încurajezi astfel o reac</w:t>
      </w:r>
      <w:r w:rsidRPr="00514E9C">
        <w:rPr>
          <w:rFonts w:ascii="Verdana" w:hAnsi="Verdana"/>
          <w:sz w:val="22"/>
        </w:rPr>
        <w:t>ţ</w:t>
      </w:r>
      <w:r w:rsidRPr="00514E9C">
        <w:rPr>
          <w:rFonts w:ascii="Verdana" w:hAnsi="Verdana"/>
          <w:sz w:val="22"/>
        </w:rPr>
        <w:t>ie de tip: „Cineva trebuie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ceva”, iar apoi s</w:t>
      </w:r>
      <w:r w:rsidRPr="00514E9C">
        <w:rPr>
          <w:rFonts w:ascii="Verdana" w:hAnsi="Verdana"/>
          <w:sz w:val="22"/>
        </w:rPr>
        <w:t>ă</w:t>
      </w:r>
      <w:r w:rsidRPr="00514E9C">
        <w:rPr>
          <w:rFonts w:ascii="Verdana" w:hAnsi="Verdana"/>
          <w:sz w:val="22"/>
        </w:rPr>
        <w:t xml:space="preserve"> of</w:t>
      </w:r>
      <w:r w:rsidRPr="00514E9C">
        <w:rPr>
          <w:rFonts w:ascii="Verdana" w:hAnsi="Verdana"/>
          <w:sz w:val="22"/>
        </w:rPr>
        <w:t>eri o solu</w:t>
      </w:r>
      <w:r w:rsidRPr="00514E9C">
        <w:rPr>
          <w:rFonts w:ascii="Verdana" w:hAnsi="Verdana"/>
          <w:sz w:val="22"/>
        </w:rPr>
        <w:t>ţ</w:t>
      </w:r>
      <w:r w:rsidRPr="00514E9C">
        <w:rPr>
          <w:rFonts w:ascii="Verdana" w:hAnsi="Verdana"/>
          <w:sz w:val="22"/>
        </w:rPr>
        <w:t xml:space="preserve">ie. Sinteza acestei tehnici este motoul francmason: </w:t>
      </w:r>
      <w:r w:rsidRPr="00514E9C">
        <w:rPr>
          <w:rFonts w:ascii="Verdana" w:hAnsi="Verdana"/>
          <w:i/>
          <w:sz w:val="22"/>
        </w:rPr>
        <w:t>Ordo Ab Chao</w:t>
      </w:r>
      <w:r w:rsidRPr="00514E9C">
        <w:rPr>
          <w:rFonts w:ascii="Verdana" w:hAnsi="Verdana"/>
          <w:sz w:val="22"/>
        </w:rPr>
        <w:t xml:space="preserve"> – „ordine din haos”. Creeaz</w:t>
      </w:r>
      <w:r w:rsidRPr="00514E9C">
        <w:rPr>
          <w:rFonts w:ascii="Verdana" w:hAnsi="Verdana"/>
          <w:sz w:val="22"/>
        </w:rPr>
        <w:t>ă</w:t>
      </w:r>
      <w:r w:rsidRPr="00514E9C">
        <w:rPr>
          <w:rFonts w:ascii="Verdana" w:hAnsi="Verdana"/>
          <w:sz w:val="22"/>
        </w:rPr>
        <w:t xml:space="preserve"> haosul, iar apoi ofer</w:t>
      </w:r>
      <w:r w:rsidRPr="00514E9C">
        <w:rPr>
          <w:rFonts w:ascii="Verdana" w:hAnsi="Verdana"/>
          <w:sz w:val="22"/>
        </w:rPr>
        <w:t>ă</w:t>
      </w:r>
      <w:r w:rsidRPr="00514E9C">
        <w:rPr>
          <w:rFonts w:ascii="Verdana" w:hAnsi="Verdana"/>
          <w:sz w:val="22"/>
        </w:rPr>
        <w:t xml:space="preserve"> calea de restabilire a ordinii. Ordinea </w:t>
      </w:r>
      <w:r w:rsidRPr="00514E9C">
        <w:rPr>
          <w:rFonts w:ascii="Verdana" w:hAnsi="Verdana"/>
          <w:i/>
          <w:sz w:val="22"/>
        </w:rPr>
        <w:t xml:space="preserve">ta, </w:t>
      </w:r>
      <w:r w:rsidRPr="00514E9C">
        <w:rPr>
          <w:rFonts w:ascii="Verdana" w:hAnsi="Verdana"/>
          <w:sz w:val="22"/>
        </w:rPr>
        <w:t>fire</w:t>
      </w:r>
      <w:r w:rsidRPr="00514E9C">
        <w:rPr>
          <w:rFonts w:ascii="Verdana" w:hAnsi="Verdana"/>
          <w:sz w:val="22"/>
        </w:rPr>
        <w:t>ş</w:t>
      </w:r>
      <w:r w:rsidRPr="00514E9C">
        <w:rPr>
          <w:rFonts w:ascii="Verdana" w:hAnsi="Verdana"/>
          <w:sz w:val="22"/>
        </w:rPr>
        <w:t xml:space="preserve">te! </w:t>
      </w:r>
    </w:p>
    <w:p w:rsidR="00627439" w:rsidRPr="00514E9C" w:rsidRDefault="00733953" w:rsidP="00514E9C">
      <w:pPr>
        <w:ind w:left="-15" w:right="538"/>
        <w:jc w:val="both"/>
        <w:rPr>
          <w:rFonts w:ascii="Verdana" w:hAnsi="Verdana"/>
          <w:sz w:val="22"/>
        </w:rPr>
      </w:pPr>
      <w:r w:rsidRPr="00514E9C">
        <w:rPr>
          <w:rFonts w:ascii="Verdana" w:hAnsi="Verdana"/>
          <w:sz w:val="22"/>
        </w:rPr>
        <w:t>Masele sunt manipulate la ora actual</w:t>
      </w:r>
      <w:r w:rsidRPr="00514E9C">
        <w:rPr>
          <w:rFonts w:ascii="Verdana" w:hAnsi="Verdana"/>
          <w:sz w:val="22"/>
        </w:rPr>
        <w:t>ă</w:t>
      </w:r>
      <w:r w:rsidRPr="00514E9C">
        <w:rPr>
          <w:rFonts w:ascii="Verdana" w:hAnsi="Verdana"/>
          <w:sz w:val="22"/>
        </w:rPr>
        <w:t xml:space="preserve"> printr-o sumedenie de metode de cont</w:t>
      </w:r>
      <w:r w:rsidRPr="00514E9C">
        <w:rPr>
          <w:rFonts w:ascii="Verdana" w:hAnsi="Verdana"/>
          <w:sz w:val="22"/>
        </w:rPr>
        <w:t xml:space="preserve">rol mental </w:t>
      </w:r>
      <w:r w:rsidRPr="00514E9C">
        <w:rPr>
          <w:rFonts w:ascii="Verdana" w:hAnsi="Verdana"/>
          <w:sz w:val="22"/>
        </w:rPr>
        <w:t>ş</w:t>
      </w:r>
      <w:r w:rsidRPr="00514E9C">
        <w:rPr>
          <w:rFonts w:ascii="Verdana" w:hAnsi="Verdana"/>
          <w:sz w:val="22"/>
        </w:rPr>
        <w:t>i emo</w:t>
      </w:r>
      <w:r w:rsidRPr="00514E9C">
        <w:rPr>
          <w:rFonts w:ascii="Verdana" w:hAnsi="Verdana"/>
          <w:sz w:val="22"/>
        </w:rPr>
        <w:t>ţ</w:t>
      </w:r>
      <w:r w:rsidRPr="00514E9C">
        <w:rPr>
          <w:rFonts w:ascii="Verdana" w:hAnsi="Verdana"/>
          <w:sz w:val="22"/>
        </w:rPr>
        <w:t>ional. Numai a</w:t>
      </w:r>
      <w:r w:rsidRPr="00514E9C">
        <w:rPr>
          <w:rFonts w:ascii="Verdana" w:hAnsi="Verdana"/>
          <w:sz w:val="22"/>
        </w:rPr>
        <w:t>ş</w:t>
      </w:r>
      <w:r w:rsidRPr="00514E9C">
        <w:rPr>
          <w:rFonts w:ascii="Verdana" w:hAnsi="Verdana"/>
          <w:sz w:val="22"/>
        </w:rPr>
        <w:t xml:space="preserve">a pot fi </w:t>
      </w:r>
      <w:r w:rsidRPr="00514E9C">
        <w:rPr>
          <w:rFonts w:ascii="Verdana" w:hAnsi="Verdana"/>
          <w:sz w:val="22"/>
        </w:rPr>
        <w:t>ţ</w:t>
      </w:r>
      <w:r w:rsidRPr="00514E9C">
        <w:rPr>
          <w:rFonts w:ascii="Verdana" w:hAnsi="Verdana"/>
          <w:sz w:val="22"/>
        </w:rPr>
        <w:t>inute în frâu. Un num</w:t>
      </w:r>
      <w:r w:rsidRPr="00514E9C">
        <w:rPr>
          <w:rFonts w:ascii="Verdana" w:hAnsi="Verdana"/>
          <w:sz w:val="22"/>
        </w:rPr>
        <w:t>ă</w:t>
      </w:r>
      <w:r w:rsidRPr="00514E9C">
        <w:rPr>
          <w:rFonts w:ascii="Verdana" w:hAnsi="Verdana"/>
          <w:sz w:val="22"/>
        </w:rPr>
        <w:t>r restrâns de oameni nu poate controla miliarde de oameni prin metode fizice, la fel cum animalele dintr-o ferm</w:t>
      </w:r>
      <w:r w:rsidRPr="00514E9C">
        <w:rPr>
          <w:rFonts w:ascii="Verdana" w:hAnsi="Verdana"/>
          <w:sz w:val="22"/>
        </w:rPr>
        <w:t>ă</w:t>
      </w:r>
      <w:r w:rsidRPr="00514E9C">
        <w:rPr>
          <w:rFonts w:ascii="Verdana" w:hAnsi="Verdana"/>
          <w:sz w:val="22"/>
        </w:rPr>
        <w:t xml:space="preserve"> nu pot fi </w:t>
      </w:r>
      <w:r w:rsidRPr="00514E9C">
        <w:rPr>
          <w:rFonts w:ascii="Verdana" w:hAnsi="Verdana"/>
          <w:sz w:val="22"/>
        </w:rPr>
        <w:t>ţ</w:t>
      </w:r>
      <w:r w:rsidRPr="00514E9C">
        <w:rPr>
          <w:rFonts w:ascii="Verdana" w:hAnsi="Verdana"/>
          <w:sz w:val="22"/>
        </w:rPr>
        <w:t>inute fizic sub control decât dac</w:t>
      </w:r>
      <w:r w:rsidRPr="00514E9C">
        <w:rPr>
          <w:rFonts w:ascii="Verdana" w:hAnsi="Verdana"/>
          <w:sz w:val="22"/>
        </w:rPr>
        <w:t>ă</w:t>
      </w:r>
      <w:r w:rsidRPr="00514E9C">
        <w:rPr>
          <w:rFonts w:ascii="Verdana" w:hAnsi="Verdana"/>
          <w:sz w:val="22"/>
        </w:rPr>
        <w:t xml:space="preserve"> sunt implica</w:t>
      </w:r>
      <w:r w:rsidRPr="00514E9C">
        <w:rPr>
          <w:rFonts w:ascii="Verdana" w:hAnsi="Verdana"/>
          <w:sz w:val="22"/>
        </w:rPr>
        <w:t>ţ</w:t>
      </w:r>
      <w:r w:rsidRPr="00514E9C">
        <w:rPr>
          <w:rFonts w:ascii="Verdana" w:hAnsi="Verdana"/>
          <w:sz w:val="22"/>
        </w:rPr>
        <w:t>i un num</w:t>
      </w:r>
      <w:r w:rsidRPr="00514E9C">
        <w:rPr>
          <w:rFonts w:ascii="Verdana" w:hAnsi="Verdana"/>
          <w:sz w:val="22"/>
        </w:rPr>
        <w:t>ă</w:t>
      </w:r>
      <w:r w:rsidRPr="00514E9C">
        <w:rPr>
          <w:rFonts w:ascii="Verdana" w:hAnsi="Verdana"/>
          <w:sz w:val="22"/>
        </w:rPr>
        <w:t xml:space="preserve">r mare de </w:t>
      </w:r>
      <w:r w:rsidRPr="00514E9C">
        <w:rPr>
          <w:rFonts w:ascii="Verdana" w:hAnsi="Verdana"/>
          <w:sz w:val="22"/>
        </w:rPr>
        <w:t>oameni. Doi porci au sc</w:t>
      </w:r>
      <w:r w:rsidRPr="00514E9C">
        <w:rPr>
          <w:rFonts w:ascii="Verdana" w:hAnsi="Verdana"/>
          <w:sz w:val="22"/>
        </w:rPr>
        <w:t>ă</w:t>
      </w:r>
      <w:r w:rsidRPr="00514E9C">
        <w:rPr>
          <w:rFonts w:ascii="Verdana" w:hAnsi="Verdana"/>
          <w:sz w:val="22"/>
        </w:rPr>
        <w:t xml:space="preserve">pat dintr-un abator din Marea Britanie </w:t>
      </w:r>
      <w:r w:rsidRPr="00514E9C">
        <w:rPr>
          <w:rFonts w:ascii="Verdana" w:hAnsi="Verdana"/>
          <w:sz w:val="22"/>
        </w:rPr>
        <w:t>ş</w:t>
      </w:r>
      <w:r w:rsidRPr="00514E9C">
        <w:rPr>
          <w:rFonts w:ascii="Verdana" w:hAnsi="Verdana"/>
          <w:sz w:val="22"/>
        </w:rPr>
        <w:t>i au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evite capturarea o perioad</w:t>
      </w:r>
      <w:r w:rsidRPr="00514E9C">
        <w:rPr>
          <w:rFonts w:ascii="Verdana" w:hAnsi="Verdana"/>
          <w:sz w:val="22"/>
        </w:rPr>
        <w:t>ă</w:t>
      </w:r>
      <w:r w:rsidRPr="00514E9C">
        <w:rPr>
          <w:rFonts w:ascii="Verdana" w:hAnsi="Verdana"/>
          <w:sz w:val="22"/>
        </w:rPr>
        <w:t xml:space="preserve"> atât de lung</w:t>
      </w:r>
      <w:r w:rsidRPr="00514E9C">
        <w:rPr>
          <w:rFonts w:ascii="Verdana" w:hAnsi="Verdana"/>
          <w:sz w:val="22"/>
        </w:rPr>
        <w:t>ă</w:t>
      </w:r>
      <w:r w:rsidRPr="00514E9C">
        <w:rPr>
          <w:rFonts w:ascii="Verdana" w:hAnsi="Verdana"/>
          <w:sz w:val="22"/>
        </w:rPr>
        <w:t xml:space="preserve"> de timp, în pofida tuturor eforturilor f</w:t>
      </w:r>
      <w:r w:rsidRPr="00514E9C">
        <w:rPr>
          <w:rFonts w:ascii="Verdana" w:hAnsi="Verdana"/>
          <w:sz w:val="22"/>
        </w:rPr>
        <w:t>ă</w:t>
      </w:r>
      <w:r w:rsidRPr="00514E9C">
        <w:rPr>
          <w:rFonts w:ascii="Verdana" w:hAnsi="Verdana"/>
          <w:sz w:val="22"/>
        </w:rPr>
        <w:t>cute pentru a-i prinde, încât au ajuns adev</w:t>
      </w:r>
      <w:r w:rsidRPr="00514E9C">
        <w:rPr>
          <w:rFonts w:ascii="Verdana" w:hAnsi="Verdana"/>
          <w:sz w:val="22"/>
        </w:rPr>
        <w:t>ă</w:t>
      </w:r>
      <w:r w:rsidRPr="00514E9C">
        <w:rPr>
          <w:rFonts w:ascii="Verdana" w:hAnsi="Verdana"/>
          <w:sz w:val="22"/>
        </w:rPr>
        <w:t>rate celebrit</w:t>
      </w:r>
      <w:r w:rsidRPr="00514E9C">
        <w:rPr>
          <w:rFonts w:ascii="Verdana" w:hAnsi="Verdana"/>
          <w:sz w:val="22"/>
        </w:rPr>
        <w:t>ăţ</w:t>
      </w:r>
      <w:r w:rsidRPr="00514E9C">
        <w:rPr>
          <w:rFonts w:ascii="Verdana" w:hAnsi="Verdana"/>
          <w:sz w:val="22"/>
        </w:rPr>
        <w:t>i na</w:t>
      </w:r>
      <w:r w:rsidRPr="00514E9C">
        <w:rPr>
          <w:rFonts w:ascii="Verdana" w:hAnsi="Verdana"/>
          <w:sz w:val="22"/>
        </w:rPr>
        <w:t>ţ</w:t>
      </w:r>
      <w:r w:rsidRPr="00514E9C">
        <w:rPr>
          <w:rFonts w:ascii="Verdana" w:hAnsi="Verdana"/>
          <w:sz w:val="22"/>
        </w:rPr>
        <w:t>ionale. Pe scurt, controlul fizic asupra popula</w:t>
      </w:r>
      <w:r w:rsidRPr="00514E9C">
        <w:rPr>
          <w:rFonts w:ascii="Verdana" w:hAnsi="Verdana"/>
          <w:sz w:val="22"/>
        </w:rPr>
        <w:t>ţ</w:t>
      </w:r>
      <w:r w:rsidRPr="00514E9C">
        <w:rPr>
          <w:rFonts w:ascii="Verdana" w:hAnsi="Verdana"/>
          <w:sz w:val="22"/>
        </w:rPr>
        <w:t>iei globale nu poate func</w:t>
      </w:r>
      <w:r w:rsidRPr="00514E9C">
        <w:rPr>
          <w:rFonts w:ascii="Verdana" w:hAnsi="Verdana"/>
          <w:sz w:val="22"/>
        </w:rPr>
        <w:t>ţ</w:t>
      </w:r>
      <w:r w:rsidRPr="00514E9C">
        <w:rPr>
          <w:rFonts w:ascii="Verdana" w:hAnsi="Verdana"/>
          <w:sz w:val="22"/>
        </w:rPr>
        <w:t>iona. De altfel, el nici nu este necesar, dac</w:t>
      </w:r>
      <w:r w:rsidRPr="00514E9C">
        <w:rPr>
          <w:rFonts w:ascii="Verdana" w:hAnsi="Verdana"/>
          <w:sz w:val="22"/>
        </w:rPr>
        <w:t>ă</w:t>
      </w:r>
      <w:r w:rsidRPr="00514E9C">
        <w:rPr>
          <w:rFonts w:ascii="Verdana" w:hAnsi="Verdana"/>
          <w:sz w:val="22"/>
        </w:rPr>
        <w:t xml:space="preserve"> îi po</w:t>
      </w:r>
      <w:r w:rsidRPr="00514E9C">
        <w:rPr>
          <w:rFonts w:ascii="Verdana" w:hAnsi="Verdana"/>
          <w:sz w:val="22"/>
        </w:rPr>
        <w:t>ţ</w:t>
      </w:r>
      <w:r w:rsidRPr="00514E9C">
        <w:rPr>
          <w:rFonts w:ascii="Verdana" w:hAnsi="Verdana"/>
          <w:sz w:val="22"/>
        </w:rPr>
        <w:t>i face pe oameni s</w:t>
      </w:r>
      <w:r w:rsidRPr="00514E9C">
        <w:rPr>
          <w:rFonts w:ascii="Verdana" w:hAnsi="Verdana"/>
          <w:sz w:val="22"/>
        </w:rPr>
        <w:t>ă</w:t>
      </w:r>
      <w:r w:rsidRPr="00514E9C">
        <w:rPr>
          <w:rFonts w:ascii="Verdana" w:hAnsi="Verdana"/>
          <w:sz w:val="22"/>
        </w:rPr>
        <w:t xml:space="preserve"> gândeasc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simt</w:t>
      </w:r>
      <w:r w:rsidRPr="00514E9C">
        <w:rPr>
          <w:rFonts w:ascii="Verdana" w:hAnsi="Verdana"/>
          <w:sz w:val="22"/>
        </w:rPr>
        <w:t>ă</w:t>
      </w:r>
      <w:r w:rsidRPr="00514E9C">
        <w:rPr>
          <w:rFonts w:ascii="Verdana" w:hAnsi="Verdana"/>
          <w:sz w:val="22"/>
        </w:rPr>
        <w:t xml:space="preserve"> ce vrei tu, astfel încât s</w:t>
      </w:r>
      <w:r w:rsidRPr="00514E9C">
        <w:rPr>
          <w:rFonts w:ascii="Verdana" w:hAnsi="Verdana"/>
          <w:sz w:val="22"/>
        </w:rPr>
        <w:t>ă</w:t>
      </w:r>
      <w:r w:rsidRPr="00514E9C">
        <w:rPr>
          <w:rFonts w:ascii="Verdana" w:hAnsi="Verdana"/>
          <w:sz w:val="22"/>
        </w:rPr>
        <w:t xml:space="preserve"> „ia deciziile” pe care dore</w:t>
      </w:r>
      <w:r w:rsidRPr="00514E9C">
        <w:rPr>
          <w:rFonts w:ascii="Verdana" w:hAnsi="Verdana"/>
          <w:sz w:val="22"/>
        </w:rPr>
        <w:t>ş</w:t>
      </w:r>
      <w:r w:rsidRPr="00514E9C">
        <w:rPr>
          <w:rFonts w:ascii="Verdana" w:hAnsi="Verdana"/>
          <w:sz w:val="22"/>
        </w:rPr>
        <w:t>ti tu s</w:t>
      </w:r>
      <w:r w:rsidRPr="00514E9C">
        <w:rPr>
          <w:rFonts w:ascii="Verdana" w:hAnsi="Verdana"/>
          <w:sz w:val="22"/>
        </w:rPr>
        <w:t>ă</w:t>
      </w:r>
      <w:r w:rsidRPr="00514E9C">
        <w:rPr>
          <w:rFonts w:ascii="Verdana" w:hAnsi="Verdana"/>
          <w:sz w:val="22"/>
        </w:rPr>
        <w:t xml:space="preserve"> le ia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w:t>
      </w:r>
      <w:r w:rsidRPr="00514E9C">
        <w:rPr>
          <w:rFonts w:ascii="Verdana" w:hAnsi="Verdana"/>
          <w:sz w:val="22"/>
        </w:rPr>
        <w:t>ţ</w:t>
      </w:r>
      <w:r w:rsidRPr="00514E9C">
        <w:rPr>
          <w:rFonts w:ascii="Verdana" w:hAnsi="Verdana"/>
          <w:sz w:val="22"/>
        </w:rPr>
        <w:t>i cear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introduci legile pe care dore</w:t>
      </w:r>
      <w:r w:rsidRPr="00514E9C">
        <w:rPr>
          <w:rFonts w:ascii="Verdana" w:hAnsi="Verdana"/>
          <w:sz w:val="22"/>
        </w:rPr>
        <w:t>ş</w:t>
      </w:r>
      <w:r w:rsidRPr="00514E9C">
        <w:rPr>
          <w:rFonts w:ascii="Verdana" w:hAnsi="Verdana"/>
          <w:sz w:val="22"/>
        </w:rPr>
        <w:t>ti tu s</w:t>
      </w:r>
      <w:r w:rsidRPr="00514E9C">
        <w:rPr>
          <w:rFonts w:ascii="Verdana" w:hAnsi="Verdana"/>
          <w:sz w:val="22"/>
        </w:rPr>
        <w:t>ă</w:t>
      </w:r>
      <w:r w:rsidRPr="00514E9C">
        <w:rPr>
          <w:rFonts w:ascii="Verdana" w:hAnsi="Verdana"/>
          <w:sz w:val="22"/>
        </w:rPr>
        <w:t xml:space="preserve"> le introduci. Exist</w:t>
      </w:r>
      <w:r w:rsidRPr="00514E9C">
        <w:rPr>
          <w:rFonts w:ascii="Verdana" w:hAnsi="Verdana"/>
          <w:sz w:val="22"/>
        </w:rPr>
        <w:t>ă</w:t>
      </w:r>
      <w:r w:rsidRPr="00514E9C">
        <w:rPr>
          <w:rFonts w:ascii="Verdana" w:hAnsi="Verdana"/>
          <w:sz w:val="22"/>
        </w:rPr>
        <w:t xml:space="preserve"> un aforism str</w:t>
      </w:r>
      <w:r w:rsidRPr="00514E9C">
        <w:rPr>
          <w:rFonts w:ascii="Verdana" w:hAnsi="Verdana"/>
          <w:sz w:val="22"/>
        </w:rPr>
        <w:t>ă</w:t>
      </w:r>
      <w:r w:rsidRPr="00514E9C">
        <w:rPr>
          <w:rFonts w:ascii="Verdana" w:hAnsi="Verdana"/>
          <w:sz w:val="22"/>
        </w:rPr>
        <w:t>vechi care spune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ti ca cineva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ceva, f</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ideea îi apar</w:t>
      </w:r>
      <w:r w:rsidRPr="00514E9C">
        <w:rPr>
          <w:rFonts w:ascii="Verdana" w:hAnsi="Verdana"/>
          <w:sz w:val="22"/>
        </w:rPr>
        <w:t>ţ</w:t>
      </w:r>
      <w:r w:rsidRPr="00514E9C">
        <w:rPr>
          <w:rFonts w:ascii="Verdana" w:hAnsi="Verdana"/>
          <w:sz w:val="22"/>
        </w:rPr>
        <w:t>ine. Umanitatea este supus</w:t>
      </w:r>
      <w:r w:rsidRPr="00514E9C">
        <w:rPr>
          <w:rFonts w:ascii="Verdana" w:hAnsi="Verdana"/>
          <w:sz w:val="22"/>
        </w:rPr>
        <w:t>ă</w:t>
      </w:r>
      <w:r w:rsidRPr="00514E9C">
        <w:rPr>
          <w:rFonts w:ascii="Verdana" w:hAnsi="Verdana"/>
          <w:sz w:val="22"/>
        </w:rPr>
        <w:t xml:space="preserve"> unui program de control al min</w:t>
      </w:r>
      <w:r w:rsidRPr="00514E9C">
        <w:rPr>
          <w:rFonts w:ascii="Verdana" w:hAnsi="Verdana"/>
          <w:sz w:val="22"/>
        </w:rPr>
        <w:t>ţ</w:t>
      </w:r>
      <w:r w:rsidRPr="00514E9C">
        <w:rPr>
          <w:rFonts w:ascii="Verdana" w:hAnsi="Verdana"/>
          <w:sz w:val="22"/>
        </w:rPr>
        <w:t>ii, nefiind decât cu pu</w:t>
      </w:r>
      <w:r w:rsidRPr="00514E9C">
        <w:rPr>
          <w:rFonts w:ascii="Verdana" w:hAnsi="Verdana"/>
          <w:sz w:val="22"/>
        </w:rPr>
        <w:t>ţ</w:t>
      </w:r>
      <w:r w:rsidRPr="00514E9C">
        <w:rPr>
          <w:rFonts w:ascii="Verdana" w:hAnsi="Verdana"/>
          <w:sz w:val="22"/>
        </w:rPr>
        <w:t xml:space="preserve">in mai </w:t>
      </w:r>
      <w:r w:rsidRPr="00514E9C">
        <w:rPr>
          <w:rFonts w:ascii="Verdana" w:hAnsi="Verdana"/>
          <w:sz w:val="22"/>
        </w:rPr>
        <w:t>con</w:t>
      </w:r>
      <w:r w:rsidRPr="00514E9C">
        <w:rPr>
          <w:rFonts w:ascii="Verdana" w:hAnsi="Verdana"/>
          <w:sz w:val="22"/>
        </w:rPr>
        <w:t>ş</w:t>
      </w:r>
      <w:r w:rsidRPr="00514E9C">
        <w:rPr>
          <w:rFonts w:ascii="Verdana" w:hAnsi="Verdana"/>
          <w:sz w:val="22"/>
        </w:rPr>
        <w:t>tient</w:t>
      </w:r>
      <w:r w:rsidRPr="00514E9C">
        <w:rPr>
          <w:rFonts w:ascii="Verdana" w:hAnsi="Verdana"/>
          <w:sz w:val="22"/>
        </w:rPr>
        <w:t>ă</w:t>
      </w:r>
      <w:r w:rsidRPr="00514E9C">
        <w:rPr>
          <w:rFonts w:ascii="Verdana" w:hAnsi="Verdana"/>
          <w:sz w:val="22"/>
        </w:rPr>
        <w:t xml:space="preserve"> decât un zombi. Vi se pare c</w:t>
      </w:r>
      <w:r w:rsidRPr="00514E9C">
        <w:rPr>
          <w:rFonts w:ascii="Verdana" w:hAnsi="Verdana"/>
          <w:sz w:val="22"/>
        </w:rPr>
        <w:t>ă</w:t>
      </w:r>
      <w:r w:rsidRPr="00514E9C">
        <w:rPr>
          <w:rFonts w:ascii="Verdana" w:hAnsi="Verdana"/>
          <w:sz w:val="22"/>
        </w:rPr>
        <w:t xml:space="preserve"> exagerez? Deloc. Eu definesc controlul min</w:t>
      </w:r>
      <w:r w:rsidRPr="00514E9C">
        <w:rPr>
          <w:rFonts w:ascii="Verdana" w:hAnsi="Verdana"/>
          <w:sz w:val="22"/>
        </w:rPr>
        <w:t>ţ</w:t>
      </w:r>
      <w:r w:rsidRPr="00514E9C">
        <w:rPr>
          <w:rFonts w:ascii="Verdana" w:hAnsi="Verdana"/>
          <w:sz w:val="22"/>
        </w:rPr>
        <w:t>ii printr-un act de manipulare mental</w:t>
      </w:r>
      <w:r w:rsidRPr="00514E9C">
        <w:rPr>
          <w:rFonts w:ascii="Verdana" w:hAnsi="Verdana"/>
          <w:sz w:val="22"/>
        </w:rPr>
        <w:t>ă</w:t>
      </w:r>
      <w:r w:rsidRPr="00514E9C">
        <w:rPr>
          <w:rFonts w:ascii="Verdana" w:hAnsi="Verdana"/>
          <w:sz w:val="22"/>
        </w:rPr>
        <w:t xml:space="preserve"> prin care faci pe cineva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ioneze a</w:t>
      </w:r>
      <w:r w:rsidRPr="00514E9C">
        <w:rPr>
          <w:rFonts w:ascii="Verdana" w:hAnsi="Verdana"/>
          <w:sz w:val="22"/>
        </w:rPr>
        <w:t>ş</w:t>
      </w:r>
      <w:r w:rsidRPr="00514E9C">
        <w:rPr>
          <w:rFonts w:ascii="Verdana" w:hAnsi="Verdana"/>
          <w:sz w:val="22"/>
        </w:rPr>
        <w:t>a cum dore</w:t>
      </w:r>
      <w:r w:rsidRPr="00514E9C">
        <w:rPr>
          <w:rFonts w:ascii="Verdana" w:hAnsi="Verdana"/>
          <w:sz w:val="22"/>
        </w:rPr>
        <w:t>ş</w:t>
      </w:r>
      <w:r w:rsidRPr="00514E9C">
        <w:rPr>
          <w:rFonts w:ascii="Verdana" w:hAnsi="Verdana"/>
          <w:sz w:val="22"/>
        </w:rPr>
        <w:t>ti tu. Dac</w:t>
      </w:r>
      <w:r w:rsidRPr="00514E9C">
        <w:rPr>
          <w:rFonts w:ascii="Verdana" w:hAnsi="Verdana"/>
          <w:sz w:val="22"/>
        </w:rPr>
        <w:t>ă</w:t>
      </w:r>
      <w:r w:rsidRPr="00514E9C">
        <w:rPr>
          <w:rFonts w:ascii="Verdana" w:hAnsi="Verdana"/>
          <w:sz w:val="22"/>
        </w:rPr>
        <w:t xml:space="preserve"> accept</w:t>
      </w:r>
      <w:r w:rsidRPr="00514E9C">
        <w:rPr>
          <w:rFonts w:ascii="Verdana" w:hAnsi="Verdana"/>
          <w:sz w:val="22"/>
        </w:rPr>
        <w:t>ă</w:t>
      </w:r>
      <w:r w:rsidRPr="00514E9C">
        <w:rPr>
          <w:rFonts w:ascii="Verdana" w:hAnsi="Verdana"/>
          <w:sz w:val="22"/>
        </w:rPr>
        <w:t>m aceast</w:t>
      </w:r>
      <w:r w:rsidRPr="00514E9C">
        <w:rPr>
          <w:rFonts w:ascii="Verdana" w:hAnsi="Verdana"/>
          <w:sz w:val="22"/>
        </w:rPr>
        <w:t>ă</w:t>
      </w:r>
      <w:r w:rsidRPr="00514E9C">
        <w:rPr>
          <w:rFonts w:ascii="Verdana" w:hAnsi="Verdana"/>
          <w:sz w:val="22"/>
        </w:rPr>
        <w:t xml:space="preserve"> defini</w:t>
      </w:r>
      <w:r w:rsidRPr="00514E9C">
        <w:rPr>
          <w:rFonts w:ascii="Verdana" w:hAnsi="Verdana"/>
          <w:sz w:val="22"/>
        </w:rPr>
        <w:t>ţ</w:t>
      </w:r>
      <w:r w:rsidRPr="00514E9C">
        <w:rPr>
          <w:rFonts w:ascii="Verdana" w:hAnsi="Verdana"/>
          <w:sz w:val="22"/>
        </w:rPr>
        <w:t>ie, nu se mai pune întrebarea cât de mul</w:t>
      </w:r>
      <w:r w:rsidRPr="00514E9C">
        <w:rPr>
          <w:rFonts w:ascii="Verdana" w:hAnsi="Verdana"/>
          <w:sz w:val="22"/>
        </w:rPr>
        <w:t>ţ</w:t>
      </w:r>
      <w:r w:rsidRPr="00514E9C">
        <w:rPr>
          <w:rFonts w:ascii="Verdana" w:hAnsi="Verdana"/>
          <w:sz w:val="22"/>
        </w:rPr>
        <w:t>i oameni sunt supu</w:t>
      </w:r>
      <w:r w:rsidRPr="00514E9C">
        <w:rPr>
          <w:rFonts w:ascii="Verdana" w:hAnsi="Verdana"/>
          <w:sz w:val="22"/>
        </w:rPr>
        <w:t>ş</w:t>
      </w:r>
      <w:r w:rsidRPr="00514E9C">
        <w:rPr>
          <w:rFonts w:ascii="Verdana" w:hAnsi="Verdana"/>
          <w:sz w:val="22"/>
        </w:rPr>
        <w:t>i acestei manipul</w:t>
      </w:r>
      <w:r w:rsidRPr="00514E9C">
        <w:rPr>
          <w:rFonts w:ascii="Verdana" w:hAnsi="Verdana"/>
          <w:sz w:val="22"/>
        </w:rPr>
        <w:t>ă</w:t>
      </w:r>
      <w:r w:rsidRPr="00514E9C">
        <w:rPr>
          <w:rFonts w:ascii="Verdana" w:hAnsi="Verdana"/>
          <w:sz w:val="22"/>
        </w:rPr>
        <w:t>ri, ci cât de pu</w:t>
      </w:r>
      <w:r w:rsidRPr="00514E9C">
        <w:rPr>
          <w:rFonts w:ascii="Verdana" w:hAnsi="Verdana"/>
          <w:sz w:val="22"/>
        </w:rPr>
        <w:t>ţ</w:t>
      </w:r>
      <w:r w:rsidRPr="00514E9C">
        <w:rPr>
          <w:rFonts w:ascii="Verdana" w:hAnsi="Verdana"/>
          <w:sz w:val="22"/>
        </w:rPr>
        <w:t>ini sunt cei care au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scape de ea. Practic, to</w:t>
      </w:r>
      <w:r w:rsidRPr="00514E9C">
        <w:rPr>
          <w:rFonts w:ascii="Verdana" w:hAnsi="Verdana"/>
          <w:sz w:val="22"/>
        </w:rPr>
        <w:t>ţ</w:t>
      </w:r>
      <w:r w:rsidRPr="00514E9C">
        <w:rPr>
          <w:rFonts w:ascii="Verdana" w:hAnsi="Verdana"/>
          <w:sz w:val="22"/>
        </w:rPr>
        <w:t>i oamenii sunt supu</w:t>
      </w:r>
      <w:r w:rsidRPr="00514E9C">
        <w:rPr>
          <w:rFonts w:ascii="Verdana" w:hAnsi="Verdana"/>
          <w:sz w:val="22"/>
        </w:rPr>
        <w:t>ş</w:t>
      </w:r>
      <w:r w:rsidRPr="00514E9C">
        <w:rPr>
          <w:rFonts w:ascii="Verdana" w:hAnsi="Verdana"/>
          <w:sz w:val="22"/>
        </w:rPr>
        <w:t>i într-o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mai mic</w:t>
      </w:r>
      <w:r w:rsidRPr="00514E9C">
        <w:rPr>
          <w:rFonts w:ascii="Verdana" w:hAnsi="Verdana"/>
          <w:sz w:val="22"/>
        </w:rPr>
        <w:t>ă</w:t>
      </w:r>
      <w:r w:rsidRPr="00514E9C">
        <w:rPr>
          <w:rFonts w:ascii="Verdana" w:hAnsi="Verdana"/>
          <w:sz w:val="22"/>
        </w:rPr>
        <w:t xml:space="preserve"> sau mai mare acestui proces de manipulare. De pild</w:t>
      </w:r>
      <w:r w:rsidRPr="00514E9C">
        <w:rPr>
          <w:rFonts w:ascii="Verdana" w:hAnsi="Verdana"/>
          <w:sz w:val="22"/>
        </w:rPr>
        <w:t>ă</w:t>
      </w:r>
      <w:r w:rsidRPr="00514E9C">
        <w:rPr>
          <w:rFonts w:ascii="Verdana" w:hAnsi="Verdana"/>
          <w:sz w:val="22"/>
        </w:rPr>
        <w:t xml:space="preserve">, atunci </w:t>
      </w:r>
      <w:r w:rsidRPr="00514E9C">
        <w:rPr>
          <w:rFonts w:ascii="Verdana" w:hAnsi="Verdana"/>
          <w:sz w:val="22"/>
        </w:rPr>
        <w:t>când te la</w:t>
      </w:r>
      <w:r w:rsidRPr="00514E9C">
        <w:rPr>
          <w:rFonts w:ascii="Verdana" w:hAnsi="Verdana"/>
          <w:sz w:val="22"/>
        </w:rPr>
        <w:t>ş</w:t>
      </w:r>
      <w:r w:rsidRPr="00514E9C">
        <w:rPr>
          <w:rFonts w:ascii="Verdana" w:hAnsi="Verdana"/>
          <w:sz w:val="22"/>
        </w:rPr>
        <w:t>i convins de o reclam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cumperi ceva de care nu ai cu adev</w:t>
      </w:r>
      <w:r w:rsidRPr="00514E9C">
        <w:rPr>
          <w:rFonts w:ascii="Verdana" w:hAnsi="Verdana"/>
          <w:sz w:val="22"/>
        </w:rPr>
        <w:t>ă</w:t>
      </w:r>
      <w:r w:rsidRPr="00514E9C">
        <w:rPr>
          <w:rFonts w:ascii="Verdana" w:hAnsi="Verdana"/>
          <w:sz w:val="22"/>
        </w:rPr>
        <w:t>rat nevoie, te la</w:t>
      </w:r>
      <w:r w:rsidRPr="00514E9C">
        <w:rPr>
          <w:rFonts w:ascii="Verdana" w:hAnsi="Verdana"/>
          <w:sz w:val="22"/>
        </w:rPr>
        <w:t>ş</w:t>
      </w:r>
      <w:r w:rsidRPr="00514E9C">
        <w:rPr>
          <w:rFonts w:ascii="Verdana" w:hAnsi="Verdana"/>
          <w:sz w:val="22"/>
        </w:rPr>
        <w:t>i manipulat printr-o tehnic</w:t>
      </w:r>
      <w:r w:rsidRPr="00514E9C">
        <w:rPr>
          <w:rFonts w:ascii="Verdana" w:hAnsi="Verdana"/>
          <w:sz w:val="22"/>
        </w:rPr>
        <w:t>ă</w:t>
      </w:r>
      <w:r w:rsidRPr="00514E9C">
        <w:rPr>
          <w:rFonts w:ascii="Verdana" w:hAnsi="Verdana"/>
          <w:sz w:val="22"/>
        </w:rPr>
        <w:t xml:space="preserve"> de control al min</w:t>
      </w:r>
      <w:r w:rsidRPr="00514E9C">
        <w:rPr>
          <w:rFonts w:ascii="Verdana" w:hAnsi="Verdana"/>
          <w:sz w:val="22"/>
        </w:rPr>
        <w:t>ţ</w:t>
      </w:r>
      <w:r w:rsidRPr="00514E9C">
        <w:rPr>
          <w:rFonts w:ascii="Verdana" w:hAnsi="Verdana"/>
          <w:sz w:val="22"/>
        </w:rPr>
        <w:t>ii. Dac</w:t>
      </w:r>
      <w:r w:rsidRPr="00514E9C">
        <w:rPr>
          <w:rFonts w:ascii="Verdana" w:hAnsi="Verdana"/>
          <w:sz w:val="22"/>
        </w:rPr>
        <w:t>ă</w:t>
      </w:r>
      <w:r w:rsidRPr="00514E9C">
        <w:rPr>
          <w:rFonts w:ascii="Verdana" w:hAnsi="Verdana"/>
          <w:sz w:val="22"/>
        </w:rPr>
        <w:t xml:space="preserve"> te ui</w:t>
      </w:r>
      <w:r w:rsidRPr="00514E9C">
        <w:rPr>
          <w:rFonts w:ascii="Verdana" w:hAnsi="Verdana"/>
          <w:sz w:val="22"/>
        </w:rPr>
        <w:t>ţ</w:t>
      </w:r>
      <w:r w:rsidRPr="00514E9C">
        <w:rPr>
          <w:rFonts w:ascii="Verdana" w:hAnsi="Verdana"/>
          <w:sz w:val="22"/>
        </w:rPr>
        <w:t xml:space="preserve">i la </w:t>
      </w:r>
      <w:r w:rsidRPr="00514E9C">
        <w:rPr>
          <w:rFonts w:ascii="Verdana" w:hAnsi="Verdana"/>
          <w:sz w:val="22"/>
        </w:rPr>
        <w:t>ş</w:t>
      </w:r>
      <w:r w:rsidRPr="00514E9C">
        <w:rPr>
          <w:rFonts w:ascii="Verdana" w:hAnsi="Verdana"/>
          <w:sz w:val="22"/>
        </w:rPr>
        <w:t>tiri sau cite</w:t>
      </w:r>
      <w:r w:rsidRPr="00514E9C">
        <w:rPr>
          <w:rFonts w:ascii="Verdana" w:hAnsi="Verdana"/>
          <w:sz w:val="22"/>
        </w:rPr>
        <w:t>ş</w:t>
      </w:r>
      <w:r w:rsidRPr="00514E9C">
        <w:rPr>
          <w:rFonts w:ascii="Verdana" w:hAnsi="Verdana"/>
          <w:sz w:val="22"/>
        </w:rPr>
        <w:t>ti în ziare o poveste distorsionat</w:t>
      </w:r>
      <w:r w:rsidRPr="00514E9C">
        <w:rPr>
          <w:rFonts w:ascii="Verdana" w:hAnsi="Verdana"/>
          <w:sz w:val="22"/>
        </w:rPr>
        <w:t>ă</w:t>
      </w:r>
      <w:r w:rsidRPr="00514E9C">
        <w:rPr>
          <w:rFonts w:ascii="Verdana" w:hAnsi="Verdana"/>
          <w:sz w:val="22"/>
        </w:rPr>
        <w:t xml:space="preserve"> care î</w:t>
      </w:r>
      <w:r w:rsidRPr="00514E9C">
        <w:rPr>
          <w:rFonts w:ascii="Verdana" w:hAnsi="Verdana"/>
          <w:sz w:val="22"/>
        </w:rPr>
        <w:t>ţ</w:t>
      </w:r>
      <w:r w:rsidRPr="00514E9C">
        <w:rPr>
          <w:rFonts w:ascii="Verdana" w:hAnsi="Verdana"/>
          <w:sz w:val="22"/>
        </w:rPr>
        <w:t>i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percep</w:t>
      </w:r>
      <w:r w:rsidRPr="00514E9C">
        <w:rPr>
          <w:rFonts w:ascii="Verdana" w:hAnsi="Verdana"/>
          <w:sz w:val="22"/>
        </w:rPr>
        <w:t>ţ</w:t>
      </w:r>
      <w:r w:rsidRPr="00514E9C">
        <w:rPr>
          <w:rFonts w:ascii="Verdana" w:hAnsi="Verdana"/>
          <w:sz w:val="22"/>
        </w:rPr>
        <w:t>ia despre o persoan</w:t>
      </w:r>
      <w:r w:rsidRPr="00514E9C">
        <w:rPr>
          <w:rFonts w:ascii="Verdana" w:hAnsi="Verdana"/>
          <w:sz w:val="22"/>
        </w:rPr>
        <w:t>ă</w:t>
      </w:r>
      <w:r w:rsidRPr="00514E9C">
        <w:rPr>
          <w:rFonts w:ascii="Verdana" w:hAnsi="Verdana"/>
          <w:sz w:val="22"/>
        </w:rPr>
        <w:t xml:space="preserve"> sau un eveniment, e</w:t>
      </w:r>
      <w:r w:rsidRPr="00514E9C">
        <w:rPr>
          <w:rFonts w:ascii="Verdana" w:hAnsi="Verdana"/>
          <w:sz w:val="22"/>
        </w:rPr>
        <w:t>ş</w:t>
      </w:r>
      <w:r w:rsidRPr="00514E9C">
        <w:rPr>
          <w:rFonts w:ascii="Verdana" w:hAnsi="Verdana"/>
          <w:sz w:val="22"/>
        </w:rPr>
        <w:t>ti manipulat printr-o tehnic</w:t>
      </w:r>
      <w:r w:rsidRPr="00514E9C">
        <w:rPr>
          <w:rFonts w:ascii="Verdana" w:hAnsi="Verdana"/>
          <w:sz w:val="22"/>
        </w:rPr>
        <w:t>ă</w:t>
      </w:r>
      <w:r w:rsidRPr="00514E9C">
        <w:rPr>
          <w:rFonts w:ascii="Verdana" w:hAnsi="Verdana"/>
          <w:sz w:val="22"/>
        </w:rPr>
        <w:t xml:space="preserve"> de control al min</w:t>
      </w:r>
      <w:r w:rsidRPr="00514E9C">
        <w:rPr>
          <w:rFonts w:ascii="Verdana" w:hAnsi="Verdana"/>
          <w:sz w:val="22"/>
        </w:rPr>
        <w:t>ţ</w:t>
      </w:r>
      <w:r w:rsidRPr="00514E9C">
        <w:rPr>
          <w:rFonts w:ascii="Verdana" w:hAnsi="Verdana"/>
          <w:sz w:val="22"/>
        </w:rPr>
        <w:t>ii. Privi</w:t>
      </w:r>
      <w:r w:rsidRPr="00514E9C">
        <w:rPr>
          <w:rFonts w:ascii="Verdana" w:hAnsi="Verdana"/>
          <w:sz w:val="22"/>
        </w:rPr>
        <w:t>ţ</w:t>
      </w:r>
      <w:r w:rsidRPr="00514E9C">
        <w:rPr>
          <w:rFonts w:ascii="Verdana" w:hAnsi="Verdana"/>
          <w:sz w:val="22"/>
        </w:rPr>
        <w:t>i felul în care sunt antrena</w:t>
      </w:r>
      <w:r w:rsidRPr="00514E9C">
        <w:rPr>
          <w:rFonts w:ascii="Verdana" w:hAnsi="Verdana"/>
          <w:sz w:val="22"/>
        </w:rPr>
        <w:t>ţ</w:t>
      </w:r>
      <w:r w:rsidRPr="00514E9C">
        <w:rPr>
          <w:rFonts w:ascii="Verdana" w:hAnsi="Verdana"/>
          <w:sz w:val="22"/>
        </w:rPr>
        <w:t>i solda</w:t>
      </w:r>
      <w:r w:rsidRPr="00514E9C">
        <w:rPr>
          <w:rFonts w:ascii="Verdana" w:hAnsi="Verdana"/>
          <w:sz w:val="22"/>
        </w:rPr>
        <w:t>ţ</w:t>
      </w:r>
      <w:r w:rsidRPr="00514E9C">
        <w:rPr>
          <w:rFonts w:ascii="Verdana" w:hAnsi="Verdana"/>
          <w:sz w:val="22"/>
        </w:rPr>
        <w:t>ii în armat</w:t>
      </w:r>
      <w:r w:rsidRPr="00514E9C">
        <w:rPr>
          <w:rFonts w:ascii="Verdana" w:hAnsi="Verdana"/>
          <w:sz w:val="22"/>
        </w:rPr>
        <w:t>ă</w:t>
      </w:r>
      <w:r w:rsidRPr="00514E9C">
        <w:rPr>
          <w:rFonts w:ascii="Verdana" w:hAnsi="Verdana"/>
          <w:sz w:val="22"/>
        </w:rPr>
        <w:t>. Aceasta este cea mai pur</w:t>
      </w:r>
      <w:r w:rsidRPr="00514E9C">
        <w:rPr>
          <w:rFonts w:ascii="Verdana" w:hAnsi="Verdana"/>
          <w:sz w:val="22"/>
        </w:rPr>
        <w:t>ă</w:t>
      </w:r>
      <w:r w:rsidRPr="00514E9C">
        <w:rPr>
          <w:rFonts w:ascii="Verdana" w:hAnsi="Verdana"/>
          <w:sz w:val="22"/>
        </w:rPr>
        <w:t xml:space="preserve"> form</w:t>
      </w:r>
      <w:r w:rsidRPr="00514E9C">
        <w:rPr>
          <w:rFonts w:ascii="Verdana" w:hAnsi="Verdana"/>
          <w:sz w:val="22"/>
        </w:rPr>
        <w:t>ă</w:t>
      </w:r>
      <w:r w:rsidRPr="00514E9C">
        <w:rPr>
          <w:rFonts w:ascii="Verdana" w:hAnsi="Verdana"/>
          <w:sz w:val="22"/>
        </w:rPr>
        <w:t xml:space="preserve"> de control al min</w:t>
      </w:r>
      <w:r w:rsidRPr="00514E9C">
        <w:rPr>
          <w:rFonts w:ascii="Verdana" w:hAnsi="Verdana"/>
          <w:sz w:val="22"/>
        </w:rPr>
        <w:t>ţ</w:t>
      </w:r>
      <w:r w:rsidRPr="00514E9C">
        <w:rPr>
          <w:rFonts w:ascii="Verdana" w:hAnsi="Verdana"/>
          <w:sz w:val="22"/>
        </w:rPr>
        <w:t>ii. Înc</w:t>
      </w:r>
      <w:r w:rsidRPr="00514E9C">
        <w:rPr>
          <w:rFonts w:ascii="Verdana" w:hAnsi="Verdana"/>
          <w:sz w:val="22"/>
        </w:rPr>
        <w:t>ă</w:t>
      </w:r>
      <w:r w:rsidRPr="00514E9C">
        <w:rPr>
          <w:rFonts w:ascii="Verdana" w:hAnsi="Verdana"/>
          <w:sz w:val="22"/>
        </w:rPr>
        <w:t xml:space="preserve"> din prima zi li se spune c</w:t>
      </w:r>
      <w:r w:rsidRPr="00514E9C">
        <w:rPr>
          <w:rFonts w:ascii="Verdana" w:hAnsi="Verdana"/>
          <w:sz w:val="22"/>
        </w:rPr>
        <w:t>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 xml:space="preserve"> execute ordinele superioril</w:t>
      </w:r>
      <w:r w:rsidRPr="00514E9C">
        <w:rPr>
          <w:rFonts w:ascii="Verdana" w:hAnsi="Verdana"/>
          <w:sz w:val="22"/>
        </w:rPr>
        <w:t>or lor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le pun</w:t>
      </w:r>
      <w:r w:rsidRPr="00514E9C">
        <w:rPr>
          <w:rFonts w:ascii="Verdana" w:hAnsi="Verdana"/>
          <w:sz w:val="22"/>
        </w:rPr>
        <w:t>ă</w:t>
      </w:r>
      <w:r w:rsidRPr="00514E9C">
        <w:rPr>
          <w:rFonts w:ascii="Verdana" w:hAnsi="Verdana"/>
          <w:sz w:val="22"/>
        </w:rPr>
        <w:t xml:space="preserve"> în discu</w:t>
      </w:r>
      <w:r w:rsidRPr="00514E9C">
        <w:rPr>
          <w:rFonts w:ascii="Verdana" w:hAnsi="Verdana"/>
          <w:sz w:val="22"/>
        </w:rPr>
        <w:t>ţ</w:t>
      </w:r>
      <w:r w:rsidRPr="00514E9C">
        <w:rPr>
          <w:rFonts w:ascii="Verdana" w:hAnsi="Verdana"/>
          <w:sz w:val="22"/>
        </w:rPr>
        <w:t>ie. Dac</w:t>
      </w:r>
      <w:r w:rsidRPr="00514E9C">
        <w:rPr>
          <w:rFonts w:ascii="Verdana" w:hAnsi="Verdana"/>
          <w:sz w:val="22"/>
        </w:rPr>
        <w:t>ă</w:t>
      </w:r>
      <w:r w:rsidRPr="00514E9C">
        <w:rPr>
          <w:rFonts w:ascii="Verdana" w:hAnsi="Verdana"/>
          <w:sz w:val="22"/>
        </w:rPr>
        <w:t xml:space="preserve"> cineva îmbr</w:t>
      </w:r>
      <w:r w:rsidRPr="00514E9C">
        <w:rPr>
          <w:rFonts w:ascii="Verdana" w:hAnsi="Verdana"/>
          <w:sz w:val="22"/>
        </w:rPr>
        <w:t>ă</w:t>
      </w:r>
      <w:r w:rsidRPr="00514E9C">
        <w:rPr>
          <w:rFonts w:ascii="Verdana" w:hAnsi="Verdana"/>
          <w:sz w:val="22"/>
        </w:rPr>
        <w:t>cat într-o uniform</w:t>
      </w:r>
      <w:r w:rsidRPr="00514E9C">
        <w:rPr>
          <w:rFonts w:ascii="Verdana" w:hAnsi="Verdana"/>
          <w:sz w:val="22"/>
        </w:rPr>
        <w:t>ă</w:t>
      </w:r>
      <w:r w:rsidRPr="00514E9C">
        <w:rPr>
          <w:rFonts w:ascii="Verdana" w:hAnsi="Verdana"/>
          <w:sz w:val="22"/>
        </w:rPr>
        <w:t xml:space="preserve"> cu grada</w:t>
      </w:r>
      <w:r w:rsidRPr="00514E9C">
        <w:rPr>
          <w:rFonts w:ascii="Verdana" w:hAnsi="Verdana"/>
          <w:sz w:val="22"/>
        </w:rPr>
        <w:t>ţ</w:t>
      </w:r>
      <w:r w:rsidRPr="00514E9C">
        <w:rPr>
          <w:rFonts w:ascii="Verdana" w:hAnsi="Verdana"/>
          <w:sz w:val="22"/>
        </w:rPr>
        <w:t>ii î</w:t>
      </w:r>
      <w:r w:rsidRPr="00514E9C">
        <w:rPr>
          <w:rFonts w:ascii="Verdana" w:hAnsi="Verdana"/>
          <w:sz w:val="22"/>
        </w:rPr>
        <w:t>ţ</w:t>
      </w:r>
      <w:r w:rsidRPr="00514E9C">
        <w:rPr>
          <w:rFonts w:ascii="Verdana" w:hAnsi="Verdana"/>
          <w:sz w:val="22"/>
        </w:rPr>
        <w:t>i spune c</w:t>
      </w:r>
      <w:r w:rsidRPr="00514E9C">
        <w:rPr>
          <w:rFonts w:ascii="Verdana" w:hAnsi="Verdana"/>
          <w:sz w:val="22"/>
        </w:rPr>
        <w:t>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 xml:space="preserve"> omori alte persoane, despre care nu </w:t>
      </w:r>
      <w:r w:rsidRPr="00514E9C">
        <w:rPr>
          <w:rFonts w:ascii="Verdana" w:hAnsi="Verdana"/>
          <w:sz w:val="22"/>
        </w:rPr>
        <w:t>ş</w:t>
      </w:r>
      <w:r w:rsidRPr="00514E9C">
        <w:rPr>
          <w:rFonts w:ascii="Verdana" w:hAnsi="Verdana"/>
          <w:sz w:val="22"/>
        </w:rPr>
        <w:t xml:space="preserve">tii absolut nimic </w:t>
      </w:r>
      <w:r w:rsidRPr="00514E9C">
        <w:rPr>
          <w:rFonts w:ascii="Verdana" w:hAnsi="Verdana"/>
          <w:sz w:val="22"/>
        </w:rPr>
        <w:t>ş</w:t>
      </w:r>
      <w:r w:rsidRPr="00514E9C">
        <w:rPr>
          <w:rFonts w:ascii="Verdana" w:hAnsi="Verdana"/>
          <w:sz w:val="22"/>
        </w:rPr>
        <w:t>i pe care nu le-ai întâlnit niciodat</w:t>
      </w:r>
      <w:r w:rsidRPr="00514E9C">
        <w:rPr>
          <w:rFonts w:ascii="Verdana" w:hAnsi="Verdana"/>
          <w:sz w:val="22"/>
        </w:rPr>
        <w:t>ă</w:t>
      </w:r>
      <w:r w:rsidRPr="00514E9C">
        <w:rPr>
          <w:rFonts w:ascii="Verdana" w:hAnsi="Verdana"/>
          <w:sz w:val="22"/>
        </w:rPr>
        <w:t>, e</w:t>
      </w:r>
      <w:r w:rsidRPr="00514E9C">
        <w:rPr>
          <w:rFonts w:ascii="Verdana" w:hAnsi="Verdana"/>
          <w:sz w:val="22"/>
        </w:rPr>
        <w:t>ş</w:t>
      </w:r>
      <w:r w:rsidRPr="00514E9C">
        <w:rPr>
          <w:rFonts w:ascii="Verdana" w:hAnsi="Verdana"/>
          <w:sz w:val="22"/>
        </w:rPr>
        <w:t>ti nevoit s</w:t>
      </w:r>
      <w:r w:rsidRPr="00514E9C">
        <w:rPr>
          <w:rFonts w:ascii="Verdana" w:hAnsi="Verdana"/>
          <w:sz w:val="22"/>
        </w:rPr>
        <w:t>ă</w:t>
      </w:r>
      <w:r w:rsidRPr="00514E9C">
        <w:rPr>
          <w:rFonts w:ascii="Verdana" w:hAnsi="Verdana"/>
          <w:sz w:val="22"/>
        </w:rPr>
        <w:t xml:space="preserve"> tragi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nici o ezitare. Aceasta este mentalitatea de tip: „S</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w:t>
      </w:r>
      <w:r w:rsidRPr="00514E9C">
        <w:rPr>
          <w:rFonts w:ascii="Verdana" w:hAnsi="Verdana"/>
          <w:sz w:val="22"/>
        </w:rPr>
        <w:t>ţ</w:t>
      </w:r>
      <w:r w:rsidRPr="00514E9C">
        <w:rPr>
          <w:rFonts w:ascii="Verdana" w:hAnsi="Verdana"/>
          <w:sz w:val="22"/>
        </w:rPr>
        <w:t>i!”, care a invadat, din p</w:t>
      </w:r>
      <w:r w:rsidRPr="00514E9C">
        <w:rPr>
          <w:rFonts w:ascii="Verdana" w:hAnsi="Verdana"/>
          <w:sz w:val="22"/>
        </w:rPr>
        <w:t>ă</w:t>
      </w:r>
      <w:r w:rsidRPr="00514E9C">
        <w:rPr>
          <w:rFonts w:ascii="Verdana" w:hAnsi="Verdana"/>
          <w:sz w:val="22"/>
        </w:rPr>
        <w:t>cate, inclusiv mediul social dinafara armatei: „P</w:t>
      </w:r>
      <w:r w:rsidRPr="00514E9C">
        <w:rPr>
          <w:rFonts w:ascii="Verdana" w:hAnsi="Verdana"/>
          <w:sz w:val="22"/>
        </w:rPr>
        <w:t>ă</w:t>
      </w:r>
      <w:r w:rsidRPr="00514E9C">
        <w:rPr>
          <w:rFonts w:ascii="Verdana" w:hAnsi="Verdana"/>
          <w:sz w:val="22"/>
        </w:rPr>
        <w:t xml:space="preserve">i,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nu e bine, dar </w:t>
      </w:r>
      <w:r w:rsidRPr="00514E9C">
        <w:rPr>
          <w:rFonts w:ascii="Verdana" w:hAnsi="Verdana"/>
          <w:sz w:val="22"/>
        </w:rPr>
        <w:t>ş</w:t>
      </w:r>
      <w:r w:rsidRPr="00514E9C">
        <w:rPr>
          <w:rFonts w:ascii="Verdana" w:hAnsi="Verdana"/>
          <w:sz w:val="22"/>
        </w:rPr>
        <w:t>eful mi-a spus c</w:t>
      </w:r>
      <w:r w:rsidRPr="00514E9C">
        <w:rPr>
          <w:rFonts w:ascii="Verdana" w:hAnsi="Verdana"/>
          <w:sz w:val="22"/>
        </w:rPr>
        <w:t>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 xml:space="preserve"> fac acest lucru </w:t>
      </w:r>
      <w:r w:rsidRPr="00514E9C">
        <w:rPr>
          <w:rFonts w:ascii="Verdana" w:hAnsi="Verdana"/>
          <w:sz w:val="22"/>
        </w:rPr>
        <w:t>ş</w:t>
      </w:r>
      <w:r w:rsidRPr="00514E9C">
        <w:rPr>
          <w:rFonts w:ascii="Verdana" w:hAnsi="Verdana"/>
          <w:sz w:val="22"/>
        </w:rPr>
        <w:t>i nu am de ales”. Nu ai de ales? Nu exist</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w:t>
      </w:r>
      <w:r w:rsidRPr="00514E9C">
        <w:rPr>
          <w:rFonts w:ascii="Verdana" w:hAnsi="Verdana"/>
          <w:sz w:val="22"/>
        </w:rPr>
        <w:t xml:space="preserve"> ceva. Orice om are libertatea de a alege ce dore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ce nu dore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Nu 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„Nu am de ales”! Aceast</w:t>
      </w:r>
      <w:r w:rsidRPr="00514E9C">
        <w:rPr>
          <w:rFonts w:ascii="Verdana" w:hAnsi="Verdana"/>
          <w:sz w:val="22"/>
        </w:rPr>
        <w:t>ă</w:t>
      </w:r>
      <w:r w:rsidRPr="00514E9C">
        <w:rPr>
          <w:rFonts w:ascii="Verdana" w:hAnsi="Verdana"/>
          <w:sz w:val="22"/>
        </w:rPr>
        <w:t xml:space="preserve"> inven</w:t>
      </w:r>
      <w:r w:rsidRPr="00514E9C">
        <w:rPr>
          <w:rFonts w:ascii="Verdana" w:hAnsi="Verdana"/>
          <w:sz w:val="22"/>
        </w:rPr>
        <w:t>ţ</w:t>
      </w:r>
      <w:r w:rsidRPr="00514E9C">
        <w:rPr>
          <w:rFonts w:ascii="Verdana" w:hAnsi="Verdana"/>
          <w:sz w:val="22"/>
        </w:rPr>
        <w:t>ie este doar o alt</w:t>
      </w:r>
      <w:r w:rsidRPr="00514E9C">
        <w:rPr>
          <w:rFonts w:ascii="Verdana" w:hAnsi="Verdana"/>
          <w:sz w:val="22"/>
        </w:rPr>
        <w:t>ă</w:t>
      </w:r>
      <w:r w:rsidRPr="00514E9C">
        <w:rPr>
          <w:rFonts w:ascii="Verdana" w:hAnsi="Verdana"/>
          <w:sz w:val="22"/>
        </w:rPr>
        <w:t xml:space="preserve"> tehnic</w:t>
      </w:r>
      <w:r w:rsidRPr="00514E9C">
        <w:rPr>
          <w:rFonts w:ascii="Verdana" w:hAnsi="Verdana"/>
          <w:sz w:val="22"/>
        </w:rPr>
        <w:t>ă</w:t>
      </w:r>
      <w:r w:rsidRPr="00514E9C">
        <w:rPr>
          <w:rFonts w:ascii="Verdana" w:hAnsi="Verdana"/>
          <w:sz w:val="22"/>
        </w:rPr>
        <w:t xml:space="preserve"> de control al min</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15" w:right="701"/>
        <w:jc w:val="both"/>
        <w:rPr>
          <w:rFonts w:ascii="Verdana" w:hAnsi="Verdana"/>
          <w:sz w:val="22"/>
        </w:rPr>
      </w:pPr>
      <w:r w:rsidRPr="00514E9C">
        <w:rPr>
          <w:rFonts w:ascii="Verdana" w:hAnsi="Verdana"/>
          <w:sz w:val="22"/>
        </w:rPr>
        <w:t>Lista tehnicilor de control al min</w:t>
      </w:r>
      <w:r w:rsidRPr="00514E9C">
        <w:rPr>
          <w:rFonts w:ascii="Verdana" w:hAnsi="Verdana"/>
          <w:sz w:val="22"/>
        </w:rPr>
        <w:t>ţ</w:t>
      </w:r>
      <w:r w:rsidRPr="00514E9C">
        <w:rPr>
          <w:rFonts w:ascii="Verdana" w:hAnsi="Verdana"/>
          <w:sz w:val="22"/>
        </w:rPr>
        <w:t>ii este nesfâr</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Ei </w:t>
      </w:r>
      <w:r w:rsidRPr="00514E9C">
        <w:rPr>
          <w:rFonts w:ascii="Verdana" w:hAnsi="Verdana"/>
          <w:sz w:val="22"/>
        </w:rPr>
        <w:t>doresc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w:t>
      </w:r>
      <w:r w:rsidRPr="00514E9C">
        <w:rPr>
          <w:rFonts w:ascii="Verdana" w:hAnsi="Verdana"/>
          <w:sz w:val="22"/>
        </w:rPr>
        <w:t>controleze mintea, c</w:t>
      </w:r>
      <w:r w:rsidRPr="00514E9C">
        <w:rPr>
          <w:rFonts w:ascii="Verdana" w:hAnsi="Verdana"/>
          <w:sz w:val="22"/>
        </w:rPr>
        <w:t>ă</w:t>
      </w:r>
      <w:r w:rsidRPr="00514E9C">
        <w:rPr>
          <w:rFonts w:ascii="Verdana" w:hAnsi="Verdana"/>
          <w:sz w:val="22"/>
        </w:rPr>
        <w:t>ci în acest fel v</w:t>
      </w:r>
      <w:r w:rsidRPr="00514E9C">
        <w:rPr>
          <w:rFonts w:ascii="Verdana" w:hAnsi="Verdana"/>
          <w:sz w:val="22"/>
        </w:rPr>
        <w:t>ă</w:t>
      </w:r>
      <w:r w:rsidRPr="00514E9C">
        <w:rPr>
          <w:rFonts w:ascii="Verdana" w:hAnsi="Verdana"/>
          <w:sz w:val="22"/>
        </w:rPr>
        <w:t xml:space="preserve"> pot controla pe </w:t>
      </w:r>
      <w:r w:rsidRPr="00514E9C">
        <w:rPr>
          <w:rFonts w:ascii="Verdana" w:hAnsi="Verdana"/>
          <w:i/>
          <w:sz w:val="22"/>
        </w:rPr>
        <w:t xml:space="preserve">voi. </w:t>
      </w:r>
      <w:r w:rsidRPr="00514E9C">
        <w:rPr>
          <w:rFonts w:ascii="Verdana" w:hAnsi="Verdana"/>
          <w:sz w:val="22"/>
        </w:rPr>
        <w:t>Reac</w:t>
      </w:r>
      <w:r w:rsidRPr="00514E9C">
        <w:rPr>
          <w:rFonts w:ascii="Verdana" w:hAnsi="Verdana"/>
          <w:sz w:val="22"/>
        </w:rPr>
        <w:t>ţ</w:t>
      </w:r>
      <w:r w:rsidRPr="00514E9C">
        <w:rPr>
          <w:rFonts w:ascii="Verdana" w:hAnsi="Verdana"/>
          <w:sz w:val="22"/>
        </w:rPr>
        <w:t>ia corect</w:t>
      </w:r>
      <w:r w:rsidRPr="00514E9C">
        <w:rPr>
          <w:rFonts w:ascii="Verdana" w:hAnsi="Verdana"/>
          <w:sz w:val="22"/>
        </w:rPr>
        <w:t>ă</w:t>
      </w:r>
      <w:r w:rsidRPr="00514E9C">
        <w:rPr>
          <w:rFonts w:ascii="Verdana" w:hAnsi="Verdana"/>
          <w:sz w:val="22"/>
        </w:rPr>
        <w:t xml:space="preserve"> ar fi s</w:t>
      </w:r>
      <w:r w:rsidRPr="00514E9C">
        <w:rPr>
          <w:rFonts w:ascii="Verdana" w:hAnsi="Verdana"/>
          <w:sz w:val="22"/>
        </w:rPr>
        <w:t>ă</w:t>
      </w:r>
      <w:r w:rsidRPr="00514E9C">
        <w:rPr>
          <w:rFonts w:ascii="Verdana" w:hAnsi="Verdana"/>
          <w:sz w:val="22"/>
        </w:rPr>
        <w:t xml:space="preserve"> ne lu</w:t>
      </w:r>
      <w:r w:rsidRPr="00514E9C">
        <w:rPr>
          <w:rFonts w:ascii="Verdana" w:hAnsi="Verdana"/>
          <w:sz w:val="22"/>
        </w:rPr>
        <w:t>ă</w:t>
      </w:r>
      <w:r w:rsidRPr="00514E9C">
        <w:rPr>
          <w:rFonts w:ascii="Verdana" w:hAnsi="Verdana"/>
          <w:sz w:val="22"/>
        </w:rPr>
        <w:t>m înapoi min</w:t>
      </w:r>
      <w:r w:rsidRPr="00514E9C">
        <w:rPr>
          <w:rFonts w:ascii="Verdana" w:hAnsi="Verdana"/>
          <w:sz w:val="22"/>
        </w:rPr>
        <w:t>ţ</w:t>
      </w:r>
      <w:r w:rsidRPr="00514E9C">
        <w:rPr>
          <w:rFonts w:ascii="Verdana" w:hAnsi="Verdana"/>
          <w:sz w:val="22"/>
        </w:rPr>
        <w:t>ile, s</w:t>
      </w:r>
      <w:r w:rsidRPr="00514E9C">
        <w:rPr>
          <w:rFonts w:ascii="Verdana" w:hAnsi="Verdana"/>
          <w:sz w:val="22"/>
        </w:rPr>
        <w:t>ă</w:t>
      </w:r>
      <w:r w:rsidRPr="00514E9C">
        <w:rPr>
          <w:rFonts w:ascii="Verdana" w:hAnsi="Verdana"/>
          <w:sz w:val="22"/>
        </w:rPr>
        <w:t xml:space="preserve"> gândim singuri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le permitem </w:t>
      </w:r>
      <w:r w:rsidRPr="00514E9C">
        <w:rPr>
          <w:rFonts w:ascii="Verdana" w:hAnsi="Verdana"/>
          <w:sz w:val="22"/>
        </w:rPr>
        <w:t>ş</w:t>
      </w:r>
      <w:r w:rsidRPr="00514E9C">
        <w:rPr>
          <w:rFonts w:ascii="Verdana" w:hAnsi="Verdana"/>
          <w:sz w:val="22"/>
        </w:rPr>
        <w:t>i celorlal</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lucru,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teama de a fi ridiculiza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a-i condamna pentru crima de a fi</w:t>
      </w:r>
      <w:r w:rsidRPr="00514E9C">
        <w:rPr>
          <w:rFonts w:ascii="Verdana" w:hAnsi="Verdana"/>
          <w:sz w:val="22"/>
        </w:rPr>
        <w:t xml:space="preserve"> diferi</w:t>
      </w:r>
      <w:r w:rsidRPr="00514E9C">
        <w:rPr>
          <w:rFonts w:ascii="Verdana" w:hAnsi="Verdana"/>
          <w:sz w:val="22"/>
        </w:rPr>
        <w:t>ţ</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nu vom face acest lucru, Agenda de care vorbesc (</w:t>
      </w:r>
      <w:r w:rsidRPr="00514E9C">
        <w:rPr>
          <w:rFonts w:ascii="Verdana" w:hAnsi="Verdana"/>
          <w:sz w:val="22"/>
        </w:rPr>
        <w:t>ş</w:t>
      </w:r>
      <w:r w:rsidRPr="00514E9C">
        <w:rPr>
          <w:rFonts w:ascii="Verdana" w:hAnsi="Verdana"/>
          <w:sz w:val="22"/>
        </w:rPr>
        <w:t>i pe care o voi descrie am</w:t>
      </w:r>
      <w:r w:rsidRPr="00514E9C">
        <w:rPr>
          <w:rFonts w:ascii="Verdana" w:hAnsi="Verdana"/>
          <w:sz w:val="22"/>
        </w:rPr>
        <w:t>ă</w:t>
      </w:r>
      <w:r w:rsidRPr="00514E9C">
        <w:rPr>
          <w:rFonts w:ascii="Verdana" w:hAnsi="Verdana"/>
          <w:sz w:val="22"/>
        </w:rPr>
        <w:t>nun</w:t>
      </w:r>
      <w:r w:rsidRPr="00514E9C">
        <w:rPr>
          <w:rFonts w:ascii="Verdana" w:hAnsi="Verdana"/>
          <w:sz w:val="22"/>
        </w:rPr>
        <w:t>ţ</w:t>
      </w:r>
      <w:r w:rsidRPr="00514E9C">
        <w:rPr>
          <w:rFonts w:ascii="Verdana" w:hAnsi="Verdana"/>
          <w:sz w:val="22"/>
        </w:rPr>
        <w:t>it în continuare) va fi implementat</w:t>
      </w:r>
      <w:r w:rsidRPr="00514E9C">
        <w:rPr>
          <w:rFonts w:ascii="Verdana" w:hAnsi="Verdana"/>
          <w:sz w:val="22"/>
        </w:rPr>
        <w:t>ă</w:t>
      </w:r>
      <w:r w:rsidRPr="00514E9C">
        <w:rPr>
          <w:rFonts w:ascii="Verdana" w:hAnsi="Verdana"/>
          <w:sz w:val="22"/>
        </w:rPr>
        <w:t>. În schimb, dac</w:t>
      </w:r>
      <w:r w:rsidRPr="00514E9C">
        <w:rPr>
          <w:rFonts w:ascii="Verdana" w:hAnsi="Verdana"/>
          <w:sz w:val="22"/>
        </w:rPr>
        <w:t>ă</w:t>
      </w:r>
      <w:r w:rsidRPr="00514E9C">
        <w:rPr>
          <w:rFonts w:ascii="Verdana" w:hAnsi="Verdana"/>
          <w:sz w:val="22"/>
        </w:rPr>
        <w:t xml:space="preserve"> ne vom redobândi controlul asupra min</w:t>
      </w:r>
      <w:r w:rsidRPr="00514E9C">
        <w:rPr>
          <w:rFonts w:ascii="Verdana" w:hAnsi="Verdana"/>
          <w:sz w:val="22"/>
        </w:rPr>
        <w:t>ţ</w:t>
      </w:r>
      <w:r w:rsidRPr="00514E9C">
        <w:rPr>
          <w:rFonts w:ascii="Verdana" w:hAnsi="Verdana"/>
          <w:sz w:val="22"/>
        </w:rPr>
        <w:t xml:space="preserve">ilor noastre </w:t>
      </w:r>
      <w:r w:rsidRPr="00514E9C">
        <w:rPr>
          <w:rFonts w:ascii="Verdana" w:hAnsi="Verdana"/>
          <w:sz w:val="22"/>
        </w:rPr>
        <w:t>ş</w:t>
      </w:r>
      <w:r w:rsidRPr="00514E9C">
        <w:rPr>
          <w:rFonts w:ascii="Verdana" w:hAnsi="Verdana"/>
          <w:sz w:val="22"/>
        </w:rPr>
        <w:t>i vom atinge o stare de suveranitate mental</w:t>
      </w:r>
      <w:r w:rsidRPr="00514E9C">
        <w:rPr>
          <w:rFonts w:ascii="Verdana" w:hAnsi="Verdana"/>
          <w:sz w:val="22"/>
        </w:rPr>
        <w:t>ă</w:t>
      </w:r>
      <w:r w:rsidRPr="00514E9C">
        <w:rPr>
          <w:rFonts w:ascii="Verdana" w:hAnsi="Verdana"/>
          <w:sz w:val="22"/>
        </w:rPr>
        <w:t xml:space="preserve">, Agenda </w:t>
      </w:r>
      <w:r w:rsidRPr="00514E9C">
        <w:rPr>
          <w:rFonts w:ascii="Verdana" w:hAnsi="Verdana"/>
          <w:sz w:val="22"/>
        </w:rPr>
        <w:t>nu va putea fi implementat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îi va lipsi însu</w:t>
      </w:r>
      <w:r w:rsidRPr="00514E9C">
        <w:rPr>
          <w:rFonts w:ascii="Verdana" w:hAnsi="Verdana"/>
          <w:sz w:val="22"/>
        </w:rPr>
        <w:t>ş</w:t>
      </w:r>
      <w:r w:rsidRPr="00514E9C">
        <w:rPr>
          <w:rFonts w:ascii="Verdana" w:hAnsi="Verdana"/>
          <w:sz w:val="22"/>
        </w:rPr>
        <w:t>i fundamentul pe care poate exista. Am f</w:t>
      </w:r>
      <w:r w:rsidRPr="00514E9C">
        <w:rPr>
          <w:rFonts w:ascii="Verdana" w:hAnsi="Verdana"/>
          <w:sz w:val="22"/>
        </w:rPr>
        <w:t>ă</w:t>
      </w:r>
      <w:r w:rsidRPr="00514E9C">
        <w:rPr>
          <w:rFonts w:ascii="Verdana" w:hAnsi="Verdana"/>
          <w:sz w:val="22"/>
        </w:rPr>
        <w:t>cut cercet</w:t>
      </w:r>
      <w:r w:rsidRPr="00514E9C">
        <w:rPr>
          <w:rFonts w:ascii="Verdana" w:hAnsi="Verdana"/>
          <w:sz w:val="22"/>
        </w:rPr>
        <w:t>ă</w:t>
      </w:r>
      <w:r w:rsidRPr="00514E9C">
        <w:rPr>
          <w:rFonts w:ascii="Verdana" w:hAnsi="Verdana"/>
          <w:sz w:val="22"/>
        </w:rPr>
        <w:t xml:space="preserve">ri în peste 20 de </w:t>
      </w:r>
      <w:r w:rsidRPr="00514E9C">
        <w:rPr>
          <w:rFonts w:ascii="Verdana" w:hAnsi="Verdana"/>
          <w:sz w:val="22"/>
        </w:rPr>
        <w:t>ţă</w:t>
      </w:r>
      <w:r w:rsidRPr="00514E9C">
        <w:rPr>
          <w:rFonts w:ascii="Verdana" w:hAnsi="Verdana"/>
          <w:sz w:val="22"/>
        </w:rPr>
        <w:t xml:space="preserve">ri </w:t>
      </w:r>
      <w:r w:rsidRPr="00514E9C">
        <w:rPr>
          <w:rFonts w:ascii="Verdana" w:hAnsi="Verdana"/>
          <w:sz w:val="22"/>
        </w:rPr>
        <w:t>ş</w:t>
      </w:r>
      <w:r w:rsidRPr="00514E9C">
        <w:rPr>
          <w:rFonts w:ascii="Verdana" w:hAnsi="Verdana"/>
          <w:sz w:val="22"/>
        </w:rPr>
        <w:t>i am constatat c</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proces se afl</w:t>
      </w:r>
      <w:r w:rsidRPr="00514E9C">
        <w:rPr>
          <w:rFonts w:ascii="Verdana" w:hAnsi="Verdana"/>
          <w:sz w:val="22"/>
        </w:rPr>
        <w:t>ă</w:t>
      </w:r>
      <w:r w:rsidRPr="00514E9C">
        <w:rPr>
          <w:rFonts w:ascii="Verdana" w:hAnsi="Verdana"/>
          <w:sz w:val="22"/>
        </w:rPr>
        <w:t xml:space="preserve"> în plin</w:t>
      </w:r>
      <w:r w:rsidRPr="00514E9C">
        <w:rPr>
          <w:rFonts w:ascii="Verdana" w:hAnsi="Verdana"/>
          <w:sz w:val="22"/>
        </w:rPr>
        <w:t>ă</w:t>
      </w:r>
      <w:r w:rsidRPr="00514E9C">
        <w:rPr>
          <w:rFonts w:ascii="Verdana" w:hAnsi="Verdana"/>
          <w:sz w:val="22"/>
        </w:rPr>
        <w:t xml:space="preserve"> desf</w:t>
      </w:r>
      <w:r w:rsidRPr="00514E9C">
        <w:rPr>
          <w:rFonts w:ascii="Verdana" w:hAnsi="Verdana"/>
          <w:sz w:val="22"/>
        </w:rPr>
        <w:t>ăş</w:t>
      </w:r>
      <w:r w:rsidRPr="00514E9C">
        <w:rPr>
          <w:rFonts w:ascii="Verdana" w:hAnsi="Verdana"/>
          <w:sz w:val="22"/>
        </w:rPr>
        <w:t xml:space="preserve">urare pretutindeni. Politici </w:t>
      </w:r>
      <w:r w:rsidRPr="00514E9C">
        <w:rPr>
          <w:rFonts w:ascii="Verdana" w:hAnsi="Verdana"/>
          <w:sz w:val="22"/>
        </w:rPr>
        <w:t>ş</w:t>
      </w:r>
      <w:r w:rsidRPr="00514E9C">
        <w:rPr>
          <w:rFonts w:ascii="Verdana" w:hAnsi="Verdana"/>
          <w:sz w:val="22"/>
        </w:rPr>
        <w:t>i structuri identice sunt implementate în t</w:t>
      </w:r>
      <w:r w:rsidRPr="00514E9C">
        <w:rPr>
          <w:rFonts w:ascii="Verdana" w:hAnsi="Verdana"/>
          <w:sz w:val="22"/>
        </w:rPr>
        <w:t>oat</w:t>
      </w:r>
      <w:r w:rsidRPr="00514E9C">
        <w:rPr>
          <w:rFonts w:ascii="Verdana" w:hAnsi="Verdana"/>
          <w:sz w:val="22"/>
        </w:rPr>
        <w:t>ă</w:t>
      </w:r>
      <w:r w:rsidRPr="00514E9C">
        <w:rPr>
          <w:rFonts w:ascii="Verdana" w:hAnsi="Verdana"/>
          <w:sz w:val="22"/>
        </w:rPr>
        <w:t xml:space="preserve"> lumea, în conformitate cu Agenda Global</w:t>
      </w:r>
      <w:r w:rsidRPr="00514E9C">
        <w:rPr>
          <w:rFonts w:ascii="Verdana" w:hAnsi="Verdana"/>
          <w:sz w:val="22"/>
        </w:rPr>
        <w:t>ă</w:t>
      </w:r>
      <w:r w:rsidRPr="00514E9C">
        <w:rPr>
          <w:rFonts w:ascii="Verdana" w:hAnsi="Verdana"/>
          <w:sz w:val="22"/>
        </w:rPr>
        <w:t xml:space="preserve">. Din fericire, putem observa simultan </w:t>
      </w:r>
      <w:r w:rsidRPr="00514E9C">
        <w:rPr>
          <w:rFonts w:ascii="Verdana" w:hAnsi="Verdana"/>
          <w:sz w:val="22"/>
        </w:rPr>
        <w:t>ş</w:t>
      </w:r>
      <w:r w:rsidRPr="00514E9C">
        <w:rPr>
          <w:rFonts w:ascii="Verdana" w:hAnsi="Verdana"/>
          <w:sz w:val="22"/>
        </w:rPr>
        <w:t>i o trezire global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tot mai mul</w:t>
      </w:r>
      <w:r w:rsidRPr="00514E9C">
        <w:rPr>
          <w:rFonts w:ascii="Verdana" w:hAnsi="Verdana"/>
          <w:sz w:val="22"/>
        </w:rPr>
        <w:t>ţ</w:t>
      </w:r>
      <w:r w:rsidRPr="00514E9C">
        <w:rPr>
          <w:rFonts w:ascii="Verdana" w:hAnsi="Verdana"/>
          <w:sz w:val="22"/>
        </w:rPr>
        <w:t xml:space="preserve">i oameni aud alarma trezirii spirituale </w:t>
      </w:r>
      <w:r w:rsidRPr="00514E9C">
        <w:rPr>
          <w:rFonts w:ascii="Verdana" w:hAnsi="Verdana"/>
          <w:sz w:val="22"/>
        </w:rPr>
        <w:t>ş</w:t>
      </w:r>
      <w:r w:rsidRPr="00514E9C">
        <w:rPr>
          <w:rFonts w:ascii="Verdana" w:hAnsi="Verdana"/>
          <w:sz w:val="22"/>
        </w:rPr>
        <w:t>i renasc din transa mental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emo</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în care s-au compl</w:t>
      </w:r>
      <w:r w:rsidRPr="00514E9C">
        <w:rPr>
          <w:rFonts w:ascii="Verdana" w:hAnsi="Verdana"/>
          <w:sz w:val="22"/>
        </w:rPr>
        <w:t>ă</w:t>
      </w:r>
      <w:r w:rsidRPr="00514E9C">
        <w:rPr>
          <w:rFonts w:ascii="Verdana" w:hAnsi="Verdana"/>
          <w:sz w:val="22"/>
        </w:rPr>
        <w:t>cut atâta vreme. Ce for</w:t>
      </w:r>
      <w:r w:rsidRPr="00514E9C">
        <w:rPr>
          <w:rFonts w:ascii="Verdana" w:hAnsi="Verdana"/>
          <w:sz w:val="22"/>
        </w:rPr>
        <w:t>ţă</w:t>
      </w:r>
      <w:r w:rsidRPr="00514E9C">
        <w:rPr>
          <w:rFonts w:ascii="Verdana" w:hAnsi="Verdana"/>
          <w:sz w:val="22"/>
        </w:rPr>
        <w:t xml:space="preserve"> va învinge în ace</w:t>
      </w:r>
      <w:r w:rsidRPr="00514E9C">
        <w:rPr>
          <w:rFonts w:ascii="Verdana" w:hAnsi="Verdana"/>
          <w:sz w:val="22"/>
        </w:rPr>
        <w:t>ş</w:t>
      </w:r>
      <w:r w:rsidRPr="00514E9C">
        <w:rPr>
          <w:rFonts w:ascii="Verdana" w:hAnsi="Verdana"/>
          <w:sz w:val="22"/>
        </w:rPr>
        <w:t>ti primi 12 ani ai Mileniului? Nu depinde decât de noi. Noi suntem cei care ne cre</w:t>
      </w:r>
      <w:r w:rsidRPr="00514E9C">
        <w:rPr>
          <w:rFonts w:ascii="Verdana" w:hAnsi="Verdana"/>
          <w:sz w:val="22"/>
        </w:rPr>
        <w:t>ă</w:t>
      </w:r>
      <w:r w:rsidRPr="00514E9C">
        <w:rPr>
          <w:rFonts w:ascii="Verdana" w:hAnsi="Verdana"/>
          <w:sz w:val="22"/>
        </w:rPr>
        <w:t xml:space="preserve">m propria realitate prin gândurile </w:t>
      </w:r>
      <w:r w:rsidRPr="00514E9C">
        <w:rPr>
          <w:rFonts w:ascii="Verdana" w:hAnsi="Verdana"/>
          <w:sz w:val="22"/>
        </w:rPr>
        <w:t>ş</w:t>
      </w:r>
      <w:r w:rsidRPr="00514E9C">
        <w:rPr>
          <w:rFonts w:ascii="Verdana" w:hAnsi="Verdana"/>
          <w:sz w:val="22"/>
        </w:rPr>
        <w:t>i prin faptele noastre. Dac</w:t>
      </w:r>
      <w:r w:rsidRPr="00514E9C">
        <w:rPr>
          <w:rFonts w:ascii="Verdana" w:hAnsi="Verdana"/>
          <w:sz w:val="22"/>
        </w:rPr>
        <w:t>ă</w:t>
      </w:r>
      <w:r w:rsidRPr="00514E9C">
        <w:rPr>
          <w:rFonts w:ascii="Verdana" w:hAnsi="Verdana"/>
          <w:sz w:val="22"/>
        </w:rPr>
        <w:t xml:space="preserve"> ne vom schimba gândurile </w:t>
      </w:r>
      <w:r w:rsidRPr="00514E9C">
        <w:rPr>
          <w:rFonts w:ascii="Verdana" w:hAnsi="Verdana"/>
          <w:sz w:val="22"/>
        </w:rPr>
        <w:t>ş</w:t>
      </w:r>
      <w:r w:rsidRPr="00514E9C">
        <w:rPr>
          <w:rFonts w:ascii="Verdana" w:hAnsi="Verdana"/>
          <w:sz w:val="22"/>
        </w:rPr>
        <w:t xml:space="preserve">i faptele, vom schimba întreaga lume. Asta-i tot! </w:t>
      </w:r>
    </w:p>
    <w:p w:rsidR="00627439" w:rsidRPr="00514E9C" w:rsidRDefault="00733953" w:rsidP="00514E9C">
      <w:pPr>
        <w:ind w:left="-15" w:right="698"/>
        <w:jc w:val="both"/>
        <w:rPr>
          <w:rFonts w:ascii="Verdana" w:hAnsi="Verdana"/>
          <w:sz w:val="22"/>
        </w:rPr>
      </w:pPr>
      <w:r w:rsidRPr="00514E9C">
        <w:rPr>
          <w:rFonts w:ascii="Verdana" w:hAnsi="Verdana"/>
          <w:sz w:val="22"/>
        </w:rPr>
        <w:t>În cartea de</w:t>
      </w:r>
      <w:r w:rsidRPr="00514E9C">
        <w:rPr>
          <w:rFonts w:ascii="Verdana" w:hAnsi="Verdana"/>
          <w:sz w:val="22"/>
        </w:rPr>
        <w:t xml:space="preserve"> fa</w:t>
      </w:r>
      <w:r w:rsidRPr="00514E9C">
        <w:rPr>
          <w:rFonts w:ascii="Verdana" w:hAnsi="Verdana"/>
          <w:sz w:val="22"/>
        </w:rPr>
        <w:t>ţă</w:t>
      </w:r>
      <w:r w:rsidRPr="00514E9C">
        <w:rPr>
          <w:rFonts w:ascii="Verdana" w:hAnsi="Verdana"/>
          <w:sz w:val="22"/>
        </w:rPr>
        <w:t xml:space="preserve"> îmi propun s</w:t>
      </w:r>
      <w:r w:rsidRPr="00514E9C">
        <w:rPr>
          <w:rFonts w:ascii="Verdana" w:hAnsi="Verdana"/>
          <w:sz w:val="22"/>
        </w:rPr>
        <w:t>ă</w:t>
      </w:r>
      <w:r w:rsidRPr="00514E9C">
        <w:rPr>
          <w:rFonts w:ascii="Verdana" w:hAnsi="Verdana"/>
          <w:sz w:val="22"/>
        </w:rPr>
        <w:t xml:space="preserve"> trasez istoria tribului restrâns care guverneaz</w:t>
      </w:r>
      <w:r w:rsidRPr="00514E9C">
        <w:rPr>
          <w:rFonts w:ascii="Verdana" w:hAnsi="Verdana"/>
          <w:sz w:val="22"/>
        </w:rPr>
        <w:t>ă</w:t>
      </w:r>
      <w:r w:rsidRPr="00514E9C">
        <w:rPr>
          <w:rFonts w:ascii="Verdana" w:hAnsi="Verdana"/>
          <w:sz w:val="22"/>
        </w:rPr>
        <w:t xml:space="preserve"> lumea la ora actual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ar</w:t>
      </w:r>
      <w:r w:rsidRPr="00514E9C">
        <w:rPr>
          <w:rFonts w:ascii="Verdana" w:hAnsi="Verdana"/>
          <w:sz w:val="22"/>
        </w:rPr>
        <w:t>ă</w:t>
      </w:r>
      <w:r w:rsidRPr="00514E9C">
        <w:rPr>
          <w:rFonts w:ascii="Verdana" w:hAnsi="Verdana"/>
          <w:sz w:val="22"/>
        </w:rPr>
        <w:t>t care este adev</w:t>
      </w:r>
      <w:r w:rsidRPr="00514E9C">
        <w:rPr>
          <w:rFonts w:ascii="Verdana" w:hAnsi="Verdana"/>
          <w:sz w:val="22"/>
        </w:rPr>
        <w:t>ă</w:t>
      </w:r>
      <w:r w:rsidRPr="00514E9C">
        <w:rPr>
          <w:rFonts w:ascii="Verdana" w:hAnsi="Verdana"/>
          <w:sz w:val="22"/>
        </w:rPr>
        <w:t>rata natur</w:t>
      </w:r>
      <w:r w:rsidRPr="00514E9C">
        <w:rPr>
          <w:rFonts w:ascii="Verdana" w:hAnsi="Verdana"/>
          <w:sz w:val="22"/>
        </w:rPr>
        <w:t>ă</w:t>
      </w:r>
      <w:r w:rsidRPr="00514E9C">
        <w:rPr>
          <w:rFonts w:ascii="Verdana" w:hAnsi="Verdana"/>
          <w:sz w:val="22"/>
        </w:rPr>
        <w:t xml:space="preserve"> a Agendei Globale. Doresc s</w:t>
      </w:r>
      <w:r w:rsidRPr="00514E9C">
        <w:rPr>
          <w:rFonts w:ascii="Verdana" w:hAnsi="Verdana"/>
          <w:sz w:val="22"/>
        </w:rPr>
        <w:t>ă</w:t>
      </w:r>
      <w:r w:rsidRPr="00514E9C">
        <w:rPr>
          <w:rFonts w:ascii="Verdana" w:hAnsi="Verdana"/>
          <w:sz w:val="22"/>
        </w:rPr>
        <w:t xml:space="preserve"> subliniez c</w:t>
      </w:r>
      <w:r w:rsidRPr="00514E9C">
        <w:rPr>
          <w:rFonts w:ascii="Verdana" w:hAnsi="Verdana"/>
          <w:sz w:val="22"/>
        </w:rPr>
        <w:t>ă</w:t>
      </w:r>
      <w:r w:rsidRPr="00514E9C">
        <w:rPr>
          <w:rFonts w:ascii="Verdana" w:hAnsi="Verdana"/>
          <w:sz w:val="22"/>
        </w:rPr>
        <w:t xml:space="preserve"> nu voi expune aici decât o Agend</w:t>
      </w:r>
      <w:r w:rsidRPr="00514E9C">
        <w:rPr>
          <w:rFonts w:ascii="Verdana" w:hAnsi="Verdana"/>
          <w:sz w:val="22"/>
        </w:rPr>
        <w:t>ă</w:t>
      </w:r>
      <w:r w:rsidRPr="00514E9C">
        <w:rPr>
          <w:rFonts w:ascii="Verdana" w:hAnsi="Verdana"/>
          <w:sz w:val="22"/>
        </w:rPr>
        <w:t>, un plan, nu o conspira</w:t>
      </w:r>
      <w:r w:rsidRPr="00514E9C">
        <w:rPr>
          <w:rFonts w:ascii="Verdana" w:hAnsi="Verdana"/>
          <w:sz w:val="22"/>
        </w:rPr>
        <w:t>ţ</w:t>
      </w:r>
      <w:r w:rsidRPr="00514E9C">
        <w:rPr>
          <w:rFonts w:ascii="Verdana" w:hAnsi="Verdana"/>
          <w:sz w:val="22"/>
        </w:rPr>
        <w:t>ie. Conspira</w:t>
      </w:r>
      <w:r w:rsidRPr="00514E9C">
        <w:rPr>
          <w:rFonts w:ascii="Verdana" w:hAnsi="Verdana"/>
          <w:sz w:val="22"/>
        </w:rPr>
        <w:t>ţ</w:t>
      </w:r>
      <w:r w:rsidRPr="00514E9C">
        <w:rPr>
          <w:rFonts w:ascii="Verdana" w:hAnsi="Verdana"/>
          <w:sz w:val="22"/>
        </w:rPr>
        <w:t>ia se na</w:t>
      </w:r>
      <w:r w:rsidRPr="00514E9C">
        <w:rPr>
          <w:rFonts w:ascii="Verdana" w:hAnsi="Verdana"/>
          <w:sz w:val="22"/>
        </w:rPr>
        <w:t>ş</w:t>
      </w:r>
      <w:r w:rsidRPr="00514E9C">
        <w:rPr>
          <w:rFonts w:ascii="Verdana" w:hAnsi="Verdana"/>
          <w:sz w:val="22"/>
        </w:rPr>
        <w:t>te din</w:t>
      </w:r>
      <w:r w:rsidRPr="00514E9C">
        <w:rPr>
          <w:rFonts w:ascii="Verdana" w:hAnsi="Verdana"/>
          <w:sz w:val="22"/>
        </w:rPr>
        <w:t xml:space="preserve"> manipularea oamenilor pentru implementarea acestei Agende. Exist</w:t>
      </w:r>
      <w:r w:rsidRPr="00514E9C">
        <w:rPr>
          <w:rFonts w:ascii="Verdana" w:hAnsi="Verdana"/>
          <w:sz w:val="22"/>
        </w:rPr>
        <w:t>ă</w:t>
      </w:r>
      <w:r w:rsidRPr="00514E9C">
        <w:rPr>
          <w:rFonts w:ascii="Verdana" w:hAnsi="Verdana"/>
          <w:sz w:val="22"/>
        </w:rPr>
        <w:t xml:space="preserve"> trei tipuri principale de conspira</w:t>
      </w:r>
      <w:r w:rsidRPr="00514E9C">
        <w:rPr>
          <w:rFonts w:ascii="Verdana" w:hAnsi="Verdana"/>
          <w:sz w:val="22"/>
        </w:rPr>
        <w:t>ţ</w:t>
      </w:r>
      <w:r w:rsidRPr="00514E9C">
        <w:rPr>
          <w:rFonts w:ascii="Verdana" w:hAnsi="Verdana"/>
          <w:sz w:val="22"/>
        </w:rPr>
        <w:t xml:space="preserve">ii: cele de eliminare a oamenilor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iilor care reprezint</w:t>
      </w:r>
      <w:r w:rsidRPr="00514E9C">
        <w:rPr>
          <w:rFonts w:ascii="Verdana" w:hAnsi="Verdana"/>
          <w:sz w:val="22"/>
        </w:rPr>
        <w:t>ă</w:t>
      </w:r>
      <w:r w:rsidRPr="00514E9C">
        <w:rPr>
          <w:rFonts w:ascii="Verdana" w:hAnsi="Verdana"/>
          <w:sz w:val="22"/>
        </w:rPr>
        <w:t xml:space="preserve"> o amenin</w:t>
      </w:r>
      <w:r w:rsidRPr="00514E9C">
        <w:rPr>
          <w:rFonts w:ascii="Verdana" w:hAnsi="Verdana"/>
          <w:sz w:val="22"/>
        </w:rPr>
        <w:t>ţ</w:t>
      </w:r>
      <w:r w:rsidRPr="00514E9C">
        <w:rPr>
          <w:rFonts w:ascii="Verdana" w:hAnsi="Verdana"/>
          <w:sz w:val="22"/>
        </w:rPr>
        <w:t>are la adresa Agendei (cum ar fi asasinarea Prin</w:t>
      </w:r>
      <w:r w:rsidRPr="00514E9C">
        <w:rPr>
          <w:rFonts w:ascii="Verdana" w:hAnsi="Verdana"/>
          <w:sz w:val="22"/>
        </w:rPr>
        <w:t>ţ</w:t>
      </w:r>
      <w:r w:rsidRPr="00514E9C">
        <w:rPr>
          <w:rFonts w:ascii="Verdana" w:hAnsi="Verdana"/>
          <w:sz w:val="22"/>
        </w:rPr>
        <w:t xml:space="preserve">esei de Wales, Diana), cele </w:t>
      </w:r>
      <w:r w:rsidRPr="00514E9C">
        <w:rPr>
          <w:rFonts w:ascii="Verdana" w:hAnsi="Verdana"/>
          <w:sz w:val="22"/>
        </w:rPr>
        <w:t>pentru plasarea anumitor oameni în pozi</w:t>
      </w:r>
      <w:r w:rsidRPr="00514E9C">
        <w:rPr>
          <w:rFonts w:ascii="Verdana" w:hAnsi="Verdana"/>
          <w:sz w:val="22"/>
        </w:rPr>
        <w:t>ţ</w:t>
      </w:r>
      <w:r w:rsidRPr="00514E9C">
        <w:rPr>
          <w:rFonts w:ascii="Verdana" w:hAnsi="Verdana"/>
          <w:sz w:val="22"/>
        </w:rPr>
        <w:t xml:space="preserve">ii cheie, cu scopul de a pune în aplicare planurile Agendei (cum ar fi George Bush, Henry Kissinger, Tony Blair, etc.), </w:t>
      </w:r>
      <w:r w:rsidRPr="00514E9C">
        <w:rPr>
          <w:rFonts w:ascii="Verdana" w:hAnsi="Verdana"/>
          <w:sz w:val="22"/>
        </w:rPr>
        <w:t>ş</w:t>
      </w:r>
      <w:r w:rsidRPr="00514E9C">
        <w:rPr>
          <w:rFonts w:ascii="Verdana" w:hAnsi="Verdana"/>
          <w:sz w:val="22"/>
        </w:rPr>
        <w:t>i cele care pun la cale evenimente care silesc opinia public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cear</w:t>
      </w:r>
      <w:r w:rsidRPr="00514E9C">
        <w:rPr>
          <w:rFonts w:ascii="Verdana" w:hAnsi="Verdana"/>
          <w:sz w:val="22"/>
        </w:rPr>
        <w:t>ă</w:t>
      </w:r>
      <w:r w:rsidRPr="00514E9C">
        <w:rPr>
          <w:rFonts w:ascii="Verdana" w:hAnsi="Verdana"/>
          <w:sz w:val="22"/>
        </w:rPr>
        <w:t xml:space="preserve"> ea îns</w:t>
      </w:r>
      <w:r w:rsidRPr="00514E9C">
        <w:rPr>
          <w:rFonts w:ascii="Verdana" w:hAnsi="Verdana"/>
          <w:sz w:val="22"/>
        </w:rPr>
        <w:t>ăş</w:t>
      </w:r>
      <w:r w:rsidRPr="00514E9C">
        <w:rPr>
          <w:rFonts w:ascii="Verdana" w:hAnsi="Verdana"/>
          <w:sz w:val="22"/>
        </w:rPr>
        <w:t xml:space="preserve">i implementarea </w:t>
      </w:r>
      <w:r w:rsidRPr="00514E9C">
        <w:rPr>
          <w:rFonts w:ascii="Verdana" w:hAnsi="Verdana"/>
          <w:sz w:val="22"/>
        </w:rPr>
        <w:t>Agendei, prin mecanismul de creare a problemelor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sirea solu</w:t>
      </w:r>
      <w:r w:rsidRPr="00514E9C">
        <w:rPr>
          <w:rFonts w:ascii="Verdana" w:hAnsi="Verdana"/>
          <w:sz w:val="22"/>
        </w:rPr>
        <w:t>ţ</w:t>
      </w:r>
      <w:r w:rsidRPr="00514E9C">
        <w:rPr>
          <w:rFonts w:ascii="Verdana" w:hAnsi="Verdana"/>
          <w:sz w:val="22"/>
        </w:rPr>
        <w:t>iilor (diferite r</w:t>
      </w:r>
      <w:r w:rsidRPr="00514E9C">
        <w:rPr>
          <w:rFonts w:ascii="Verdana" w:hAnsi="Verdana"/>
          <w:sz w:val="22"/>
        </w:rPr>
        <w:t>ă</w:t>
      </w:r>
      <w:r w:rsidRPr="00514E9C">
        <w:rPr>
          <w:rFonts w:ascii="Verdana" w:hAnsi="Verdana"/>
          <w:sz w:val="22"/>
        </w:rPr>
        <w:t xml:space="preserve">zboaie, atacuri teroriste, colapsuri economice, etc.). Prin aceste trei instrumente, o sumedenie de evenimente </w:t>
      </w:r>
      <w:r w:rsidRPr="00514E9C">
        <w:rPr>
          <w:rFonts w:ascii="Verdana" w:hAnsi="Verdana"/>
          <w:sz w:val="22"/>
        </w:rPr>
        <w:t>ş</w:t>
      </w:r>
      <w:r w:rsidRPr="00514E9C">
        <w:rPr>
          <w:rFonts w:ascii="Verdana" w:hAnsi="Verdana"/>
          <w:sz w:val="22"/>
        </w:rPr>
        <w:t>i manipul</w:t>
      </w:r>
      <w:r w:rsidRPr="00514E9C">
        <w:rPr>
          <w:rFonts w:ascii="Verdana" w:hAnsi="Verdana"/>
          <w:sz w:val="22"/>
        </w:rPr>
        <w:t>ă</w:t>
      </w:r>
      <w:r w:rsidRPr="00514E9C">
        <w:rPr>
          <w:rFonts w:ascii="Verdana" w:hAnsi="Verdana"/>
          <w:sz w:val="22"/>
        </w:rPr>
        <w:t>ri aparent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unele cu altele devin aspecte ale </w:t>
      </w:r>
      <w:r w:rsidRPr="00514E9C">
        <w:rPr>
          <w:rFonts w:ascii="Verdana" w:hAnsi="Verdana"/>
          <w:i/>
          <w:sz w:val="22"/>
        </w:rPr>
        <w:t>aceleiaşi</w:t>
      </w:r>
      <w:r w:rsidRPr="00514E9C">
        <w:rPr>
          <w:rFonts w:ascii="Verdana" w:hAnsi="Verdana"/>
          <w:sz w:val="22"/>
        </w:rPr>
        <w:t xml:space="preserve"> conspira</w:t>
      </w:r>
      <w:r w:rsidRPr="00514E9C">
        <w:rPr>
          <w:rFonts w:ascii="Verdana" w:hAnsi="Verdana"/>
          <w:sz w:val="22"/>
        </w:rPr>
        <w:t>ţ</w:t>
      </w:r>
      <w:r w:rsidRPr="00514E9C">
        <w:rPr>
          <w:rFonts w:ascii="Verdana" w:hAnsi="Verdana"/>
          <w:sz w:val="22"/>
        </w:rPr>
        <w:t xml:space="preserve">ii, de introducere a </w:t>
      </w:r>
      <w:r w:rsidRPr="00514E9C">
        <w:rPr>
          <w:rFonts w:ascii="Verdana" w:hAnsi="Verdana"/>
          <w:i/>
          <w:sz w:val="22"/>
        </w:rPr>
        <w:t>aceleiaşi</w:t>
      </w:r>
      <w:r w:rsidRPr="00514E9C">
        <w:rPr>
          <w:rFonts w:ascii="Verdana" w:hAnsi="Verdana"/>
          <w:sz w:val="22"/>
        </w:rPr>
        <w:t xml:space="preserve"> Agende. Ori de câte ori ve</w:t>
      </w:r>
      <w:r w:rsidRPr="00514E9C">
        <w:rPr>
          <w:rFonts w:ascii="Verdana" w:hAnsi="Verdana"/>
          <w:sz w:val="22"/>
        </w:rPr>
        <w:t>ţ</w:t>
      </w:r>
      <w:r w:rsidRPr="00514E9C">
        <w:rPr>
          <w:rFonts w:ascii="Verdana" w:hAnsi="Verdana"/>
          <w:sz w:val="22"/>
        </w:rPr>
        <w:t xml:space="preserve">i </w:t>
      </w:r>
      <w:r w:rsidRPr="00514E9C">
        <w:rPr>
          <w:rFonts w:ascii="Verdana" w:hAnsi="Verdana"/>
          <w:sz w:val="22"/>
        </w:rPr>
        <w:lastRenderedPageBreak/>
        <w:t>citi un ziar sau ve</w:t>
      </w:r>
      <w:r w:rsidRPr="00514E9C">
        <w:rPr>
          <w:rFonts w:ascii="Verdana" w:hAnsi="Verdana"/>
          <w:sz w:val="22"/>
        </w:rPr>
        <w:t>ţ</w:t>
      </w:r>
      <w:r w:rsidRPr="00514E9C">
        <w:rPr>
          <w:rFonts w:ascii="Verdana" w:hAnsi="Verdana"/>
          <w:sz w:val="22"/>
        </w:rPr>
        <w:t>i da drumul la televizor în anii care vor urma, ascultând discursul unui lider politic sau al unui om de afaceri de anverg</w:t>
      </w:r>
      <w:r w:rsidRPr="00514E9C">
        <w:rPr>
          <w:rFonts w:ascii="Verdana" w:hAnsi="Verdana"/>
          <w:sz w:val="22"/>
        </w:rPr>
        <w:t>ur</w:t>
      </w:r>
      <w:r w:rsidRPr="00514E9C">
        <w:rPr>
          <w:rFonts w:ascii="Verdana" w:hAnsi="Verdana"/>
          <w:sz w:val="22"/>
        </w:rPr>
        <w:t>ă</w:t>
      </w:r>
      <w:r w:rsidRPr="00514E9C">
        <w:rPr>
          <w:rFonts w:ascii="Verdana" w:hAnsi="Verdana"/>
          <w:sz w:val="22"/>
        </w:rPr>
        <w:t>, ve</w:t>
      </w:r>
      <w:r w:rsidRPr="00514E9C">
        <w:rPr>
          <w:rFonts w:ascii="Verdana" w:hAnsi="Verdana"/>
          <w:sz w:val="22"/>
        </w:rPr>
        <w:t>ţ</w:t>
      </w:r>
      <w:r w:rsidRPr="00514E9C">
        <w:rPr>
          <w:rFonts w:ascii="Verdana" w:hAnsi="Verdana"/>
          <w:sz w:val="22"/>
        </w:rPr>
        <w:t>i reg</w:t>
      </w:r>
      <w:r w:rsidRPr="00514E9C">
        <w:rPr>
          <w:rFonts w:ascii="Verdana" w:hAnsi="Verdana"/>
          <w:sz w:val="22"/>
        </w:rPr>
        <w:t>ă</w:t>
      </w:r>
      <w:r w:rsidRPr="00514E9C">
        <w:rPr>
          <w:rFonts w:ascii="Verdana" w:hAnsi="Verdana"/>
          <w:sz w:val="22"/>
        </w:rPr>
        <w:t>si în el informa</w:t>
      </w:r>
      <w:r w:rsidRPr="00514E9C">
        <w:rPr>
          <w:rFonts w:ascii="Verdana" w:hAnsi="Verdana"/>
          <w:sz w:val="22"/>
        </w:rPr>
        <w:t>ţ</w:t>
      </w:r>
      <w:r w:rsidRPr="00514E9C">
        <w:rPr>
          <w:rFonts w:ascii="Verdana" w:hAnsi="Verdana"/>
          <w:sz w:val="22"/>
        </w:rPr>
        <w:t>iile din aceast</w:t>
      </w:r>
      <w:r w:rsidRPr="00514E9C">
        <w:rPr>
          <w:rFonts w:ascii="Verdana" w:hAnsi="Verdana"/>
          <w:sz w:val="22"/>
        </w:rPr>
        <w:t>ă</w:t>
      </w:r>
      <w:r w:rsidRPr="00514E9C">
        <w:rPr>
          <w:rFonts w:ascii="Verdana" w:hAnsi="Verdana"/>
          <w:sz w:val="22"/>
        </w:rPr>
        <w:t xml:space="preserve"> carte. Pute</w:t>
      </w:r>
      <w:r w:rsidRPr="00514E9C">
        <w:rPr>
          <w:rFonts w:ascii="Verdana" w:hAnsi="Verdana"/>
          <w:sz w:val="22"/>
        </w:rPr>
        <w:t>ţ</w:t>
      </w:r>
      <w:r w:rsidRPr="00514E9C">
        <w:rPr>
          <w:rFonts w:ascii="Verdana" w:hAnsi="Verdana"/>
          <w:sz w:val="22"/>
        </w:rPr>
        <w:t>i face deja acest lucru, dac</w:t>
      </w:r>
      <w:r w:rsidRPr="00514E9C">
        <w:rPr>
          <w:rFonts w:ascii="Verdana" w:hAnsi="Verdana"/>
          <w:sz w:val="22"/>
        </w:rPr>
        <w:t>ă</w:t>
      </w:r>
      <w:r w:rsidRPr="00514E9C">
        <w:rPr>
          <w:rFonts w:ascii="Verdana" w:hAnsi="Verdana"/>
          <w:sz w:val="22"/>
        </w:rPr>
        <w:t xml:space="preserve"> a</w:t>
      </w:r>
      <w:r w:rsidRPr="00514E9C">
        <w:rPr>
          <w:rFonts w:ascii="Verdana" w:hAnsi="Verdana"/>
          <w:sz w:val="22"/>
        </w:rPr>
        <w:t>ţ</w:t>
      </w:r>
      <w:r w:rsidRPr="00514E9C">
        <w:rPr>
          <w:rFonts w:ascii="Verdana" w:hAnsi="Verdana"/>
          <w:sz w:val="22"/>
        </w:rPr>
        <w:t>i în</w:t>
      </w:r>
      <w:r w:rsidRPr="00514E9C">
        <w:rPr>
          <w:rFonts w:ascii="Verdana" w:hAnsi="Verdana"/>
          <w:sz w:val="22"/>
        </w:rPr>
        <w:t>ţ</w:t>
      </w:r>
      <w:r w:rsidRPr="00514E9C">
        <w:rPr>
          <w:rFonts w:ascii="Verdana" w:hAnsi="Verdana"/>
          <w:sz w:val="22"/>
        </w:rPr>
        <w:t>eles mecanismul de func</w:t>
      </w:r>
      <w:r w:rsidRPr="00514E9C">
        <w:rPr>
          <w:rFonts w:ascii="Verdana" w:hAnsi="Verdana"/>
          <w:sz w:val="22"/>
        </w:rPr>
        <w:t>ţ</w:t>
      </w:r>
      <w:r w:rsidRPr="00514E9C">
        <w:rPr>
          <w:rFonts w:ascii="Verdana" w:hAnsi="Verdana"/>
          <w:sz w:val="22"/>
        </w:rPr>
        <w:t>ionare. Citi</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mele anterioare, precum </w:t>
      </w:r>
      <w:r w:rsidRPr="00514E9C">
        <w:rPr>
          <w:rFonts w:ascii="Verdana" w:hAnsi="Verdana"/>
          <w:i/>
          <w:sz w:val="22"/>
        </w:rPr>
        <w:t xml:space="preserve">Şi adevărul vă va face liberi, Eu sunt eu; eu sunt liber, Revolta roboţilor, </w:t>
      </w:r>
      <w:r w:rsidRPr="00514E9C">
        <w:rPr>
          <w:rFonts w:ascii="Verdana" w:hAnsi="Verdana"/>
          <w:sz w:val="22"/>
        </w:rPr>
        <w:t>sau privi</w:t>
      </w:r>
      <w:r w:rsidRPr="00514E9C">
        <w:rPr>
          <w:rFonts w:ascii="Verdana" w:hAnsi="Verdana"/>
          <w:sz w:val="22"/>
        </w:rPr>
        <w:t>ţ</w:t>
      </w:r>
      <w:r w:rsidRPr="00514E9C">
        <w:rPr>
          <w:rFonts w:ascii="Verdana" w:hAnsi="Verdana"/>
          <w:sz w:val="22"/>
        </w:rPr>
        <w:t>i</w:t>
      </w:r>
      <w:r w:rsidRPr="00514E9C">
        <w:rPr>
          <w:rFonts w:ascii="Verdana" w:hAnsi="Verdana"/>
          <w:sz w:val="22"/>
        </w:rPr>
        <w:t xml:space="preserve"> caseta video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Întoarcerea valului, </w:t>
      </w:r>
      <w:r w:rsidRPr="00514E9C">
        <w:rPr>
          <w:rFonts w:ascii="Verdana" w:hAnsi="Verdana"/>
          <w:sz w:val="22"/>
        </w:rPr>
        <w:t>consulta</w:t>
      </w:r>
      <w:r w:rsidRPr="00514E9C">
        <w:rPr>
          <w:rFonts w:ascii="Verdana" w:hAnsi="Verdana"/>
          <w:sz w:val="22"/>
        </w:rPr>
        <w:t>ţ</w:t>
      </w:r>
      <w:r w:rsidRPr="00514E9C">
        <w:rPr>
          <w:rFonts w:ascii="Verdana" w:hAnsi="Verdana"/>
          <w:sz w:val="22"/>
        </w:rPr>
        <w:t>i inclusiv operele scrise de al</w:t>
      </w:r>
      <w:r w:rsidRPr="00514E9C">
        <w:rPr>
          <w:rFonts w:ascii="Verdana" w:hAnsi="Verdana"/>
          <w:sz w:val="22"/>
        </w:rPr>
        <w:t>ţ</w:t>
      </w:r>
      <w:r w:rsidRPr="00514E9C">
        <w:rPr>
          <w:rFonts w:ascii="Verdana" w:hAnsi="Verdana"/>
          <w:sz w:val="22"/>
        </w:rPr>
        <w:t xml:space="preserve">i autori de-a lungul ultimelor decenii, </w:t>
      </w:r>
      <w:r w:rsidRPr="00514E9C">
        <w:rPr>
          <w:rFonts w:ascii="Verdana" w:hAnsi="Verdana"/>
          <w:sz w:val="22"/>
        </w:rPr>
        <w:t>ş</w:t>
      </w:r>
      <w:r w:rsidRPr="00514E9C">
        <w:rPr>
          <w:rFonts w:ascii="Verdana" w:hAnsi="Verdana"/>
          <w:sz w:val="22"/>
        </w:rPr>
        <w:t>i ve</w:t>
      </w:r>
      <w:r w:rsidRPr="00514E9C">
        <w:rPr>
          <w:rFonts w:ascii="Verdana" w:hAnsi="Verdana"/>
          <w:sz w:val="22"/>
        </w:rPr>
        <w:t>ţ</w:t>
      </w:r>
      <w:r w:rsidRPr="00514E9C">
        <w:rPr>
          <w:rFonts w:ascii="Verdana" w:hAnsi="Verdana"/>
          <w:sz w:val="22"/>
        </w:rPr>
        <w:t>i constata c</w:t>
      </w:r>
      <w:r w:rsidRPr="00514E9C">
        <w:rPr>
          <w:rFonts w:ascii="Verdana" w:hAnsi="Verdana"/>
          <w:sz w:val="22"/>
        </w:rPr>
        <w:t>ă</w:t>
      </w:r>
      <w:r w:rsidRPr="00514E9C">
        <w:rPr>
          <w:rFonts w:ascii="Verdana" w:hAnsi="Verdana"/>
          <w:sz w:val="22"/>
        </w:rPr>
        <w:t xml:space="preserve"> ceea ce am prezis noi </w:t>
      </w:r>
      <w:r w:rsidRPr="00514E9C">
        <w:rPr>
          <w:rFonts w:ascii="Verdana" w:hAnsi="Verdana"/>
          <w:i/>
          <w:sz w:val="22"/>
        </w:rPr>
        <w:t xml:space="preserve">se petrece deja. </w:t>
      </w:r>
      <w:r w:rsidRPr="00514E9C">
        <w:rPr>
          <w:rFonts w:ascii="Verdana" w:hAnsi="Verdana"/>
          <w:sz w:val="22"/>
        </w:rPr>
        <w:t>Informa</w:t>
      </w:r>
      <w:r w:rsidRPr="00514E9C">
        <w:rPr>
          <w:rFonts w:ascii="Verdana" w:hAnsi="Verdana"/>
          <w:sz w:val="22"/>
        </w:rPr>
        <w:t>ţ</w:t>
      </w:r>
      <w:r w:rsidRPr="00514E9C">
        <w:rPr>
          <w:rFonts w:ascii="Verdana" w:hAnsi="Verdana"/>
          <w:sz w:val="22"/>
        </w:rPr>
        <w:t>iile noastre nu sunt de natur</w:t>
      </w:r>
      <w:r w:rsidRPr="00514E9C">
        <w:rPr>
          <w:rFonts w:ascii="Verdana" w:hAnsi="Verdana"/>
          <w:sz w:val="22"/>
        </w:rPr>
        <w:t>ă</w:t>
      </w:r>
      <w:r w:rsidRPr="00514E9C">
        <w:rPr>
          <w:rFonts w:ascii="Verdana" w:hAnsi="Verdana"/>
          <w:sz w:val="22"/>
        </w:rPr>
        <w:t xml:space="preserve"> profetic</w:t>
      </w:r>
      <w:r w:rsidRPr="00514E9C">
        <w:rPr>
          <w:rFonts w:ascii="Verdana" w:hAnsi="Verdana"/>
          <w:sz w:val="22"/>
        </w:rPr>
        <w:t>ă</w:t>
      </w:r>
      <w:r w:rsidRPr="00514E9C">
        <w:rPr>
          <w:rFonts w:ascii="Verdana" w:hAnsi="Verdana"/>
          <w:sz w:val="22"/>
        </w:rPr>
        <w:t>. Ele nu înseamn</w:t>
      </w:r>
      <w:r w:rsidRPr="00514E9C">
        <w:rPr>
          <w:rFonts w:ascii="Verdana" w:hAnsi="Verdana"/>
          <w:sz w:val="22"/>
        </w:rPr>
        <w:t>ă</w:t>
      </w:r>
      <w:r w:rsidRPr="00514E9C">
        <w:rPr>
          <w:rFonts w:ascii="Verdana" w:hAnsi="Verdana"/>
          <w:sz w:val="22"/>
        </w:rPr>
        <w:t xml:space="preserve"> altc</w:t>
      </w:r>
      <w:r w:rsidRPr="00514E9C">
        <w:rPr>
          <w:rFonts w:ascii="Verdana" w:hAnsi="Verdana"/>
          <w:sz w:val="22"/>
        </w:rPr>
        <w:t>eva decât o cunoa</w:t>
      </w:r>
      <w:r w:rsidRPr="00514E9C">
        <w:rPr>
          <w:rFonts w:ascii="Verdana" w:hAnsi="Verdana"/>
          <w:sz w:val="22"/>
        </w:rPr>
        <w:t>ş</w:t>
      </w:r>
      <w:r w:rsidRPr="00514E9C">
        <w:rPr>
          <w:rFonts w:ascii="Verdana" w:hAnsi="Verdana"/>
          <w:sz w:val="22"/>
        </w:rPr>
        <w:t>tere a Agendei. Întrebarea pe care ne-am pus-o mai devreme r</w:t>
      </w:r>
      <w:r w:rsidRPr="00514E9C">
        <w:rPr>
          <w:rFonts w:ascii="Verdana" w:hAnsi="Verdana"/>
          <w:sz w:val="22"/>
        </w:rPr>
        <w:t>ă</w:t>
      </w:r>
      <w:r w:rsidRPr="00514E9C">
        <w:rPr>
          <w:rFonts w:ascii="Verdana" w:hAnsi="Verdana"/>
          <w:sz w:val="22"/>
        </w:rPr>
        <w:t>mâne: va fi creat statul fascist global în urm</w:t>
      </w:r>
      <w:r w:rsidRPr="00514E9C">
        <w:rPr>
          <w:rFonts w:ascii="Verdana" w:hAnsi="Verdana"/>
          <w:sz w:val="22"/>
        </w:rPr>
        <w:t>ă</w:t>
      </w:r>
      <w:r w:rsidRPr="00514E9C">
        <w:rPr>
          <w:rFonts w:ascii="Verdana" w:hAnsi="Verdana"/>
          <w:sz w:val="22"/>
        </w:rPr>
        <w:t>torii ani? Nu putem r</w:t>
      </w:r>
      <w:r w:rsidRPr="00514E9C">
        <w:rPr>
          <w:rFonts w:ascii="Verdana" w:hAnsi="Verdana"/>
          <w:sz w:val="22"/>
        </w:rPr>
        <w:t>ă</w:t>
      </w:r>
      <w:r w:rsidRPr="00514E9C">
        <w:rPr>
          <w:rFonts w:ascii="Verdana" w:hAnsi="Verdana"/>
          <w:sz w:val="22"/>
        </w:rPr>
        <w:t>spunde la aceast</w:t>
      </w:r>
      <w:r w:rsidRPr="00514E9C">
        <w:rPr>
          <w:rFonts w:ascii="Verdana" w:hAnsi="Verdana"/>
          <w:sz w:val="22"/>
        </w:rPr>
        <w:t>ă</w:t>
      </w:r>
      <w:r w:rsidRPr="00514E9C">
        <w:rPr>
          <w:rFonts w:ascii="Verdana" w:hAnsi="Verdana"/>
          <w:sz w:val="22"/>
        </w:rPr>
        <w:t xml:space="preserve"> întrebare decât tot printr-o întrebare: se vor trezi oamenii, sau vor r</w:t>
      </w:r>
      <w:r w:rsidRPr="00514E9C">
        <w:rPr>
          <w:rFonts w:ascii="Verdana" w:hAnsi="Verdana"/>
          <w:sz w:val="22"/>
        </w:rPr>
        <w:t>ă</w:t>
      </w:r>
      <w:r w:rsidRPr="00514E9C">
        <w:rPr>
          <w:rFonts w:ascii="Verdana" w:hAnsi="Verdana"/>
          <w:sz w:val="22"/>
        </w:rPr>
        <w:t>mâne ei în stadiul</w:t>
      </w:r>
      <w:r w:rsidRPr="00514E9C">
        <w:rPr>
          <w:rFonts w:ascii="Verdana" w:hAnsi="Verdana"/>
          <w:sz w:val="22"/>
        </w:rPr>
        <w:t xml:space="preserve"> de turm</w:t>
      </w:r>
      <w:r w:rsidRPr="00514E9C">
        <w:rPr>
          <w:rFonts w:ascii="Verdana" w:hAnsi="Verdana"/>
          <w:sz w:val="22"/>
        </w:rPr>
        <w:t>ă</w:t>
      </w:r>
      <w:r w:rsidRPr="00514E9C">
        <w:rPr>
          <w:rFonts w:ascii="Verdana" w:hAnsi="Verdana"/>
          <w:sz w:val="22"/>
        </w:rPr>
        <w:t xml:space="preserve"> de oi? </w:t>
      </w:r>
    </w:p>
    <w:p w:rsidR="00627439" w:rsidRPr="00514E9C" w:rsidRDefault="00733953" w:rsidP="00514E9C">
      <w:pPr>
        <w:ind w:left="720" w:right="892" w:firstLine="0"/>
        <w:jc w:val="both"/>
        <w:rPr>
          <w:rFonts w:ascii="Verdana" w:hAnsi="Verdana"/>
          <w:sz w:val="22"/>
        </w:rPr>
      </w:pPr>
      <w:r w:rsidRPr="00514E9C">
        <w:rPr>
          <w:rFonts w:ascii="Verdana" w:hAnsi="Verdana"/>
          <w:sz w:val="22"/>
        </w:rPr>
        <w:t>Totul depinde de r</w:t>
      </w:r>
      <w:r w:rsidRPr="00514E9C">
        <w:rPr>
          <w:rFonts w:ascii="Verdana" w:hAnsi="Verdana"/>
          <w:sz w:val="22"/>
        </w:rPr>
        <w:t>ă</w:t>
      </w:r>
      <w:r w:rsidRPr="00514E9C">
        <w:rPr>
          <w:rFonts w:ascii="Verdana" w:hAnsi="Verdana"/>
          <w:sz w:val="22"/>
        </w:rPr>
        <w:t>spunsul la aceast</w:t>
      </w:r>
      <w:r w:rsidRPr="00514E9C">
        <w:rPr>
          <w:rFonts w:ascii="Verdana" w:hAnsi="Verdana"/>
          <w:sz w:val="22"/>
        </w:rPr>
        <w:t>ă</w:t>
      </w:r>
      <w:r w:rsidRPr="00514E9C">
        <w:rPr>
          <w:rFonts w:ascii="Verdana" w:hAnsi="Verdana"/>
          <w:sz w:val="22"/>
        </w:rPr>
        <w:t xml:space="preserve"> întrebare.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Avertisment </w:t>
      </w:r>
    </w:p>
    <w:p w:rsidR="00627439" w:rsidRPr="00514E9C" w:rsidRDefault="00733953" w:rsidP="00514E9C">
      <w:pPr>
        <w:spacing w:after="106" w:line="249" w:lineRule="auto"/>
        <w:ind w:right="556" w:firstLine="720"/>
        <w:jc w:val="both"/>
        <w:rPr>
          <w:rFonts w:ascii="Verdana" w:hAnsi="Verdana"/>
          <w:sz w:val="22"/>
        </w:rPr>
      </w:pPr>
      <w:r w:rsidRPr="00514E9C">
        <w:rPr>
          <w:rFonts w:ascii="Verdana" w:hAnsi="Verdana"/>
          <w:b/>
          <w:sz w:val="22"/>
        </w:rPr>
        <w:t>Cartea de faţă prezintă o cantitate uriaşă de informaţii care pun la grea încercare prejudecăţile lumii în care trăim. Vă avertizez să nu continuaţi cu lectura dacă sunteţ</w:t>
      </w:r>
      <w:r w:rsidRPr="00514E9C">
        <w:rPr>
          <w:rFonts w:ascii="Verdana" w:hAnsi="Verdana"/>
          <w:b/>
          <w:sz w:val="22"/>
        </w:rPr>
        <w:t xml:space="preserve">i dependent de sistemul actual de convingeri, sau dacă nu credeţi că puteţi face faţă din punct de vedere emoţional adevărului referitor la ceea ce se întâmplă în această lume. </w:t>
      </w:r>
    </w:p>
    <w:p w:rsidR="00627439" w:rsidRPr="00514E9C" w:rsidRDefault="00733953" w:rsidP="00514E9C">
      <w:pPr>
        <w:spacing w:after="106" w:line="249" w:lineRule="auto"/>
        <w:ind w:right="556" w:firstLine="720"/>
        <w:jc w:val="both"/>
        <w:rPr>
          <w:rFonts w:ascii="Verdana" w:hAnsi="Verdana"/>
          <w:sz w:val="22"/>
        </w:rPr>
      </w:pPr>
      <w:r w:rsidRPr="00514E9C">
        <w:rPr>
          <w:rFonts w:ascii="Verdana" w:hAnsi="Verdana"/>
          <w:b/>
          <w:sz w:val="22"/>
        </w:rPr>
        <w:t>Dacă preferaţi însă să continuaţi, vă reamintesc că nu trebuie să vă fie teamă</w:t>
      </w:r>
      <w:r w:rsidRPr="00514E9C">
        <w:rPr>
          <w:rFonts w:ascii="Verdana" w:hAnsi="Verdana"/>
          <w:b/>
          <w:sz w:val="22"/>
        </w:rPr>
        <w:t xml:space="preserve"> de nimic. Viaţa este veşnică şi orice experienţă este doar o încercare pe calea către iluminare. Din perspectiva nivelului suprem de percepţie nu există bine şi rău, ci doar conştiinţa care face alegeri pentru a experimenta tot ce poate fi experimentat. E</w:t>
      </w:r>
      <w:r w:rsidRPr="00514E9C">
        <w:rPr>
          <w:rFonts w:ascii="Verdana" w:hAnsi="Verdana"/>
          <w:b/>
          <w:sz w:val="22"/>
        </w:rPr>
        <w:t>venimentele uimitoare pe care le revelează această carte se apropie de final, iar lumina conştiinţei răsare în sfârşit, fiind pe cale să provoace cea mai mare transformare a conştiinţei planetare de 26.000 de ani încoace. În pofida aparenţelor, este o peri</w:t>
      </w:r>
      <w:r w:rsidRPr="00514E9C">
        <w:rPr>
          <w:rFonts w:ascii="Verdana" w:hAnsi="Verdana"/>
          <w:b/>
          <w:sz w:val="22"/>
        </w:rPr>
        <w:t xml:space="preserve">oadă incitantă şi ideală pentru a trăi pe acest pământ.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David Icke </w:t>
      </w:r>
    </w:p>
    <w:bookmarkEnd w:id="0"/>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1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Au aterizat marţienii? </w:t>
      </w:r>
    </w:p>
    <w:p w:rsidR="00627439" w:rsidRPr="00514E9C" w:rsidRDefault="00733953" w:rsidP="00514E9C">
      <w:pPr>
        <w:ind w:left="-15" w:right="177"/>
        <w:jc w:val="both"/>
        <w:rPr>
          <w:rFonts w:ascii="Verdana" w:hAnsi="Verdana"/>
          <w:sz w:val="22"/>
        </w:rPr>
      </w:pPr>
      <w:r w:rsidRPr="00514E9C">
        <w:rPr>
          <w:rFonts w:ascii="Verdana" w:hAnsi="Verdana"/>
          <w:sz w:val="22"/>
        </w:rPr>
        <w:t>A</w:t>
      </w:r>
      <w:r w:rsidRPr="00514E9C">
        <w:rPr>
          <w:rFonts w:ascii="Verdana" w:hAnsi="Verdana"/>
          <w:sz w:val="22"/>
        </w:rPr>
        <w:t>ş</w:t>
      </w:r>
      <w:r w:rsidRPr="00514E9C">
        <w:rPr>
          <w:rFonts w:ascii="Verdana" w:hAnsi="Verdana"/>
          <w:sz w:val="22"/>
        </w:rPr>
        <w:t xml:space="preserve"> fi putut scrie aceast</w:t>
      </w:r>
      <w:r w:rsidRPr="00514E9C">
        <w:rPr>
          <w:rFonts w:ascii="Verdana" w:hAnsi="Verdana"/>
          <w:sz w:val="22"/>
        </w:rPr>
        <w:t>ă</w:t>
      </w:r>
      <w:r w:rsidRPr="00514E9C">
        <w:rPr>
          <w:rFonts w:ascii="Verdana" w:hAnsi="Verdana"/>
          <w:sz w:val="22"/>
        </w:rPr>
        <w:t xml:space="preserve"> carte în dou</w:t>
      </w:r>
      <w:r w:rsidRPr="00514E9C">
        <w:rPr>
          <w:rFonts w:ascii="Verdana" w:hAnsi="Verdana"/>
          <w:sz w:val="22"/>
        </w:rPr>
        <w:t>ă</w:t>
      </w:r>
      <w:r w:rsidRPr="00514E9C">
        <w:rPr>
          <w:rFonts w:ascii="Verdana" w:hAnsi="Verdana"/>
          <w:sz w:val="22"/>
        </w:rPr>
        <w:t xml:space="preserve"> maniere diferite. De pild</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 xml:space="preserve"> fi putut ascunde anumite informa</w:t>
      </w:r>
      <w:r w:rsidRPr="00514E9C">
        <w:rPr>
          <w:rFonts w:ascii="Verdana" w:hAnsi="Verdana"/>
          <w:sz w:val="22"/>
        </w:rPr>
        <w:t>ţ</w:t>
      </w:r>
      <w:r w:rsidRPr="00514E9C">
        <w:rPr>
          <w:rFonts w:ascii="Verdana" w:hAnsi="Verdana"/>
          <w:sz w:val="22"/>
        </w:rPr>
        <w:t>ii care sunt extrem de greu de acceptat, de</w:t>
      </w:r>
      <w:r w:rsidRPr="00514E9C">
        <w:rPr>
          <w:rFonts w:ascii="Verdana" w:hAnsi="Verdana"/>
          <w:sz w:val="22"/>
        </w:rPr>
        <w:t>ş</w:t>
      </w:r>
      <w:r w:rsidRPr="00514E9C">
        <w:rPr>
          <w:rFonts w:ascii="Verdana" w:hAnsi="Verdana"/>
          <w:sz w:val="22"/>
        </w:rPr>
        <w:t>i adev</w:t>
      </w:r>
      <w:r w:rsidRPr="00514E9C">
        <w:rPr>
          <w:rFonts w:ascii="Verdana" w:hAnsi="Verdana"/>
          <w:sz w:val="22"/>
        </w:rPr>
        <w:t>ă</w:t>
      </w:r>
      <w:r w:rsidRPr="00514E9C">
        <w:rPr>
          <w:rFonts w:ascii="Verdana" w:hAnsi="Verdana"/>
          <w:sz w:val="22"/>
        </w:rPr>
        <w:t>rate. Aceasta ar fi fost calea u</w:t>
      </w:r>
      <w:r w:rsidRPr="00514E9C">
        <w:rPr>
          <w:rFonts w:ascii="Verdana" w:hAnsi="Verdana"/>
          <w:sz w:val="22"/>
        </w:rPr>
        <w:t>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care mi-ar fi </w:t>
      </w:r>
      <w:r w:rsidRPr="00514E9C">
        <w:rPr>
          <w:rFonts w:ascii="Verdana" w:hAnsi="Verdana"/>
          <w:sz w:val="22"/>
        </w:rPr>
        <w:lastRenderedPageBreak/>
        <w:t>permis s</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mân pe o pozi</w:t>
      </w:r>
      <w:r w:rsidRPr="00514E9C">
        <w:rPr>
          <w:rFonts w:ascii="Verdana" w:hAnsi="Verdana"/>
          <w:sz w:val="22"/>
        </w:rPr>
        <w:t>ţ</w:t>
      </w:r>
      <w:r w:rsidRPr="00514E9C">
        <w:rPr>
          <w:rFonts w:ascii="Verdana" w:hAnsi="Verdana"/>
          <w:sz w:val="22"/>
        </w:rPr>
        <w:t>ie confortabil</w:t>
      </w:r>
      <w:r w:rsidRPr="00514E9C">
        <w:rPr>
          <w:rFonts w:ascii="Verdana" w:hAnsi="Verdana"/>
          <w:sz w:val="22"/>
        </w:rPr>
        <w:t>ă</w:t>
      </w:r>
      <w:r w:rsidRPr="00514E9C">
        <w:rPr>
          <w:rFonts w:ascii="Verdana" w:hAnsi="Verdana"/>
          <w:sz w:val="22"/>
        </w:rPr>
        <w:t>, transmi</w:t>
      </w:r>
      <w:r w:rsidRPr="00514E9C">
        <w:rPr>
          <w:rFonts w:ascii="Verdana" w:hAnsi="Verdana"/>
          <w:sz w:val="22"/>
        </w:rPr>
        <w:t>ţ</w:t>
      </w:r>
      <w:r w:rsidRPr="00514E9C">
        <w:rPr>
          <w:rFonts w:ascii="Verdana" w:hAnsi="Verdana"/>
          <w:sz w:val="22"/>
        </w:rPr>
        <w:t>ând doar acele informa</w:t>
      </w:r>
      <w:r w:rsidRPr="00514E9C">
        <w:rPr>
          <w:rFonts w:ascii="Verdana" w:hAnsi="Verdana"/>
          <w:sz w:val="22"/>
        </w:rPr>
        <w:t>ţ</w:t>
      </w:r>
      <w:r w:rsidRPr="00514E9C">
        <w:rPr>
          <w:rFonts w:ascii="Verdana" w:hAnsi="Verdana"/>
          <w:sz w:val="22"/>
        </w:rPr>
        <w:t>ii care nu lezeaz</w:t>
      </w:r>
      <w:r w:rsidRPr="00514E9C">
        <w:rPr>
          <w:rFonts w:ascii="Verdana" w:hAnsi="Verdana"/>
          <w:sz w:val="22"/>
        </w:rPr>
        <w:t>ă</w:t>
      </w:r>
      <w:r w:rsidRPr="00514E9C">
        <w:rPr>
          <w:rFonts w:ascii="Verdana" w:hAnsi="Verdana"/>
          <w:sz w:val="22"/>
        </w:rPr>
        <w:t xml:space="preserve"> convingerile marii majorit</w:t>
      </w:r>
      <w:r w:rsidRPr="00514E9C">
        <w:rPr>
          <w:rFonts w:ascii="Verdana" w:hAnsi="Verdana"/>
          <w:sz w:val="22"/>
        </w:rPr>
        <w:t>ăţ</w:t>
      </w:r>
      <w:r w:rsidRPr="00514E9C">
        <w:rPr>
          <w:rFonts w:ascii="Verdana" w:hAnsi="Verdana"/>
          <w:sz w:val="22"/>
        </w:rPr>
        <w:t xml:space="preserve">i a oamenilor. </w:t>
      </w:r>
    </w:p>
    <w:p w:rsidR="00627439" w:rsidRPr="00514E9C" w:rsidRDefault="00733953" w:rsidP="00514E9C">
      <w:pPr>
        <w:ind w:left="-15" w:right="709"/>
        <w:jc w:val="both"/>
        <w:rPr>
          <w:rFonts w:ascii="Verdana" w:hAnsi="Verdana"/>
          <w:sz w:val="22"/>
        </w:rPr>
      </w:pPr>
      <w:r w:rsidRPr="00514E9C">
        <w:rPr>
          <w:rFonts w:ascii="Verdana" w:hAnsi="Verdana"/>
          <w:sz w:val="22"/>
        </w:rPr>
        <w:t>A doua posibilitate era de a-mi trata cititorii ca pe ni</w:t>
      </w:r>
      <w:r w:rsidRPr="00514E9C">
        <w:rPr>
          <w:rFonts w:ascii="Verdana" w:hAnsi="Verdana"/>
          <w:sz w:val="22"/>
        </w:rPr>
        <w:t>ş</w:t>
      </w:r>
      <w:r w:rsidRPr="00514E9C">
        <w:rPr>
          <w:rFonts w:ascii="Verdana" w:hAnsi="Verdana"/>
          <w:sz w:val="22"/>
        </w:rPr>
        <w:t>te</w:t>
      </w:r>
      <w:r w:rsidRPr="00514E9C">
        <w:rPr>
          <w:rFonts w:ascii="Verdana" w:hAnsi="Verdana"/>
          <w:sz w:val="22"/>
        </w:rPr>
        <w:t xml:space="preserve"> fiin</w:t>
      </w:r>
      <w:r w:rsidRPr="00514E9C">
        <w:rPr>
          <w:rFonts w:ascii="Verdana" w:hAnsi="Verdana"/>
          <w:sz w:val="22"/>
        </w:rPr>
        <w:t>ţ</w:t>
      </w:r>
      <w:r w:rsidRPr="00514E9C">
        <w:rPr>
          <w:rFonts w:ascii="Verdana" w:hAnsi="Verdana"/>
          <w:sz w:val="22"/>
        </w:rPr>
        <w:t xml:space="preserve">e umane mature, multidimensionale </w:t>
      </w:r>
      <w:r w:rsidRPr="00514E9C">
        <w:rPr>
          <w:rFonts w:ascii="Verdana" w:hAnsi="Verdana"/>
          <w:sz w:val="22"/>
        </w:rPr>
        <w:t>ş</w:t>
      </w:r>
      <w:r w:rsidRPr="00514E9C">
        <w:rPr>
          <w:rFonts w:ascii="Verdana" w:hAnsi="Verdana"/>
          <w:sz w:val="22"/>
        </w:rPr>
        <w:t>i plenar conectate la lumea în care tr</w:t>
      </w:r>
      <w:r w:rsidRPr="00514E9C">
        <w:rPr>
          <w:rFonts w:ascii="Verdana" w:hAnsi="Verdana"/>
          <w:sz w:val="22"/>
        </w:rPr>
        <w:t>ă</w:t>
      </w:r>
      <w:r w:rsidRPr="00514E9C">
        <w:rPr>
          <w:rFonts w:ascii="Verdana" w:hAnsi="Verdana"/>
          <w:sz w:val="22"/>
        </w:rPr>
        <w:t>iesc, transmi</w:t>
      </w:r>
      <w:r w:rsidRPr="00514E9C">
        <w:rPr>
          <w:rFonts w:ascii="Verdana" w:hAnsi="Verdana"/>
          <w:sz w:val="22"/>
        </w:rPr>
        <w:t>ţ</w:t>
      </w:r>
      <w:r w:rsidRPr="00514E9C">
        <w:rPr>
          <w:rFonts w:ascii="Verdana" w:hAnsi="Verdana"/>
          <w:sz w:val="22"/>
        </w:rPr>
        <w:t>ându-le toate informa</w:t>
      </w:r>
      <w:r w:rsidRPr="00514E9C">
        <w:rPr>
          <w:rFonts w:ascii="Verdana" w:hAnsi="Verdana"/>
          <w:sz w:val="22"/>
        </w:rPr>
        <w:t>ţ</w:t>
      </w:r>
      <w:r w:rsidRPr="00514E9C">
        <w:rPr>
          <w:rFonts w:ascii="Verdana" w:hAnsi="Verdana"/>
          <w:sz w:val="22"/>
        </w:rPr>
        <w:t>iile relevante, inclusiv unele care le vor arunca în aer întregul sistem de valori. A</w:t>
      </w:r>
      <w:r w:rsidRPr="00514E9C">
        <w:rPr>
          <w:rFonts w:ascii="Verdana" w:hAnsi="Verdana"/>
          <w:sz w:val="22"/>
        </w:rPr>
        <w:t>ş</w:t>
      </w:r>
      <w:r w:rsidRPr="00514E9C">
        <w:rPr>
          <w:rFonts w:ascii="Verdana" w:hAnsi="Verdana"/>
          <w:sz w:val="22"/>
        </w:rPr>
        <w:t>a cum am f</w:t>
      </w:r>
      <w:r w:rsidRPr="00514E9C">
        <w:rPr>
          <w:rFonts w:ascii="Verdana" w:hAnsi="Verdana"/>
          <w:sz w:val="22"/>
        </w:rPr>
        <w:t>ă</w:t>
      </w:r>
      <w:r w:rsidRPr="00514E9C">
        <w:rPr>
          <w:rFonts w:ascii="Verdana" w:hAnsi="Verdana"/>
          <w:sz w:val="22"/>
        </w:rPr>
        <w:t>cut întotdeauna, am ales cea de-a doua cale</w:t>
      </w:r>
      <w:r w:rsidRPr="00514E9C">
        <w:rPr>
          <w:rFonts w:ascii="Verdana" w:hAnsi="Verdana"/>
          <w:sz w:val="22"/>
        </w:rPr>
        <w:t>. Scopul meu nu este acela de a tria informa</w:t>
      </w:r>
      <w:r w:rsidRPr="00514E9C">
        <w:rPr>
          <w:rFonts w:ascii="Verdana" w:hAnsi="Verdana"/>
          <w:sz w:val="22"/>
        </w:rPr>
        <w:t>ţ</w:t>
      </w:r>
      <w:r w:rsidRPr="00514E9C">
        <w:rPr>
          <w:rFonts w:ascii="Verdana" w:hAnsi="Verdana"/>
          <w:sz w:val="22"/>
        </w:rPr>
        <w:t>iile de dragul cititorilor. Consider c</w:t>
      </w:r>
      <w:r w:rsidRPr="00514E9C">
        <w:rPr>
          <w:rFonts w:ascii="Verdana" w:hAnsi="Verdana"/>
          <w:sz w:val="22"/>
        </w:rPr>
        <w:t>ă</w:t>
      </w:r>
      <w:r w:rsidRPr="00514E9C">
        <w:rPr>
          <w:rFonts w:ascii="Verdana" w:hAnsi="Verdana"/>
          <w:sz w:val="22"/>
        </w:rPr>
        <w:t xml:space="preserve"> ei pot face singuri acest lucru. Ar fi o arogan</w:t>
      </w:r>
      <w:r w:rsidRPr="00514E9C">
        <w:rPr>
          <w:rFonts w:ascii="Verdana" w:hAnsi="Verdana"/>
          <w:sz w:val="22"/>
        </w:rPr>
        <w:t>ţă</w:t>
      </w:r>
      <w:r w:rsidRPr="00514E9C">
        <w:rPr>
          <w:rFonts w:ascii="Verdana" w:hAnsi="Verdana"/>
          <w:sz w:val="22"/>
        </w:rPr>
        <w:t xml:space="preserve"> din partea mea s</w:t>
      </w:r>
      <w:r w:rsidRPr="00514E9C">
        <w:rPr>
          <w:rFonts w:ascii="Verdana" w:hAnsi="Verdana"/>
          <w:sz w:val="22"/>
        </w:rPr>
        <w:t>ă</w:t>
      </w:r>
      <w:r w:rsidRPr="00514E9C">
        <w:rPr>
          <w:rFonts w:ascii="Verdana" w:hAnsi="Verdana"/>
          <w:sz w:val="22"/>
        </w:rPr>
        <w:t xml:space="preserve"> cred c</w:t>
      </w:r>
      <w:r w:rsidRPr="00514E9C">
        <w:rPr>
          <w:rFonts w:ascii="Verdana" w:hAnsi="Verdana"/>
          <w:sz w:val="22"/>
        </w:rPr>
        <w:t>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 xml:space="preserve"> ascund anumite informa</w:t>
      </w:r>
      <w:r w:rsidRPr="00514E9C">
        <w:rPr>
          <w:rFonts w:ascii="Verdana" w:hAnsi="Verdana"/>
          <w:sz w:val="22"/>
        </w:rPr>
        <w:t>ţ</w:t>
      </w:r>
      <w:r w:rsidRPr="00514E9C">
        <w:rPr>
          <w:rFonts w:ascii="Verdana" w:hAnsi="Verdana"/>
          <w:sz w:val="22"/>
        </w:rPr>
        <w:t>ii pentru c</w:t>
      </w:r>
      <w:r w:rsidRPr="00514E9C">
        <w:rPr>
          <w:rFonts w:ascii="Verdana" w:hAnsi="Verdana"/>
          <w:sz w:val="22"/>
        </w:rPr>
        <w:t>ă</w:t>
      </w:r>
      <w:r w:rsidRPr="00514E9C">
        <w:rPr>
          <w:rFonts w:ascii="Verdana" w:hAnsi="Verdana"/>
          <w:sz w:val="22"/>
        </w:rPr>
        <w:t xml:space="preserve"> oamenii „nu sunt preg</w:t>
      </w:r>
      <w:r w:rsidRPr="00514E9C">
        <w:rPr>
          <w:rFonts w:ascii="Verdana" w:hAnsi="Verdana"/>
          <w:sz w:val="22"/>
        </w:rPr>
        <w:t>ă</w:t>
      </w:r>
      <w:r w:rsidRPr="00514E9C">
        <w:rPr>
          <w:rFonts w:ascii="Verdana" w:hAnsi="Verdana"/>
          <w:sz w:val="22"/>
        </w:rPr>
        <w:t>ti</w:t>
      </w:r>
      <w:r w:rsidRPr="00514E9C">
        <w:rPr>
          <w:rFonts w:ascii="Verdana" w:hAnsi="Verdana"/>
          <w:sz w:val="22"/>
        </w:rPr>
        <w:t>ţ</w:t>
      </w:r>
      <w:r w:rsidRPr="00514E9C">
        <w:rPr>
          <w:rFonts w:ascii="Verdana" w:hAnsi="Verdana"/>
          <w:sz w:val="22"/>
        </w:rPr>
        <w:t>i pentru ele”. Cine sunt eu s</w:t>
      </w:r>
      <w:r w:rsidRPr="00514E9C">
        <w:rPr>
          <w:rFonts w:ascii="Verdana" w:hAnsi="Verdana"/>
          <w:sz w:val="22"/>
        </w:rPr>
        <w:t>ă</w:t>
      </w:r>
      <w:r w:rsidRPr="00514E9C">
        <w:rPr>
          <w:rFonts w:ascii="Verdana" w:hAnsi="Verdana"/>
          <w:sz w:val="22"/>
        </w:rPr>
        <w:t xml:space="preserve"> decid acest lucru? </w:t>
      </w:r>
      <w:r w:rsidRPr="00514E9C">
        <w:rPr>
          <w:rFonts w:ascii="Verdana" w:hAnsi="Verdana"/>
          <w:sz w:val="22"/>
        </w:rPr>
        <w:t>Ş</w:t>
      </w:r>
      <w:r w:rsidRPr="00514E9C">
        <w:rPr>
          <w:rFonts w:ascii="Verdana" w:hAnsi="Verdana"/>
          <w:sz w:val="22"/>
        </w:rPr>
        <w:t>i cum a</w:t>
      </w:r>
      <w:r w:rsidRPr="00514E9C">
        <w:rPr>
          <w:rFonts w:ascii="Verdana" w:hAnsi="Verdana"/>
          <w:sz w:val="22"/>
        </w:rPr>
        <w:t>ş</w:t>
      </w:r>
      <w:r w:rsidRPr="00514E9C">
        <w:rPr>
          <w:rFonts w:ascii="Verdana" w:hAnsi="Verdana"/>
          <w:sz w:val="22"/>
        </w:rPr>
        <w:t xml:space="preserve"> putea s</w:t>
      </w:r>
      <w:r w:rsidRPr="00514E9C">
        <w:rPr>
          <w:rFonts w:ascii="Verdana" w:hAnsi="Verdana"/>
          <w:sz w:val="22"/>
        </w:rPr>
        <w:t>ă</w:t>
      </w:r>
      <w:r w:rsidRPr="00514E9C">
        <w:rPr>
          <w:rFonts w:ascii="Verdana" w:hAnsi="Verdana"/>
          <w:sz w:val="22"/>
        </w:rPr>
        <w:t xml:space="preserve"> aflu dac</w:t>
      </w:r>
      <w:r w:rsidRPr="00514E9C">
        <w:rPr>
          <w:rFonts w:ascii="Verdana" w:hAnsi="Verdana"/>
          <w:sz w:val="22"/>
        </w:rPr>
        <w:t>ă</w:t>
      </w:r>
      <w:r w:rsidRPr="00514E9C">
        <w:rPr>
          <w:rFonts w:ascii="Verdana" w:hAnsi="Verdana"/>
          <w:sz w:val="22"/>
        </w:rPr>
        <w:t xml:space="preserve"> „sunt preg</w:t>
      </w:r>
      <w:r w:rsidRPr="00514E9C">
        <w:rPr>
          <w:rFonts w:ascii="Verdana" w:hAnsi="Verdana"/>
          <w:sz w:val="22"/>
        </w:rPr>
        <w:t>ă</w:t>
      </w:r>
      <w:r w:rsidRPr="00514E9C">
        <w:rPr>
          <w:rFonts w:ascii="Verdana" w:hAnsi="Verdana"/>
          <w:sz w:val="22"/>
        </w:rPr>
        <w:t>ti</w:t>
      </w:r>
      <w:r w:rsidRPr="00514E9C">
        <w:rPr>
          <w:rFonts w:ascii="Verdana" w:hAnsi="Verdana"/>
          <w:sz w:val="22"/>
        </w:rPr>
        <w:t>ţ</w:t>
      </w:r>
      <w:r w:rsidRPr="00514E9C">
        <w:rPr>
          <w:rFonts w:ascii="Verdana" w:hAnsi="Verdana"/>
          <w:sz w:val="22"/>
        </w:rPr>
        <w:t>i sau nu”, în m</w:t>
      </w:r>
      <w:r w:rsidRPr="00514E9C">
        <w:rPr>
          <w:rFonts w:ascii="Verdana" w:hAnsi="Verdana"/>
          <w:sz w:val="22"/>
        </w:rPr>
        <w:t>ă</w:t>
      </w:r>
      <w:r w:rsidRPr="00514E9C">
        <w:rPr>
          <w:rFonts w:ascii="Verdana" w:hAnsi="Verdana"/>
          <w:sz w:val="22"/>
        </w:rPr>
        <w:t>sura în care oamenii nu cunosc aceste informa</w:t>
      </w:r>
      <w:r w:rsidRPr="00514E9C">
        <w:rPr>
          <w:rFonts w:ascii="Verdana" w:hAnsi="Verdana"/>
          <w:sz w:val="22"/>
        </w:rPr>
        <w:t>ţ</w:t>
      </w:r>
      <w:r w:rsidRPr="00514E9C">
        <w:rPr>
          <w:rFonts w:ascii="Verdana" w:hAnsi="Verdana"/>
          <w:sz w:val="22"/>
        </w:rPr>
        <w:t>ii, luând singuri decizia de a crede sau nu în ele? Unii prieteni m-au sf</w:t>
      </w:r>
      <w:r w:rsidRPr="00514E9C">
        <w:rPr>
          <w:rFonts w:ascii="Verdana" w:hAnsi="Verdana"/>
          <w:sz w:val="22"/>
        </w:rPr>
        <w:t>ă</w:t>
      </w:r>
      <w:r w:rsidRPr="00514E9C">
        <w:rPr>
          <w:rFonts w:ascii="Verdana" w:hAnsi="Verdana"/>
          <w:sz w:val="22"/>
        </w:rPr>
        <w:t>tuit s</w:t>
      </w:r>
      <w:r w:rsidRPr="00514E9C">
        <w:rPr>
          <w:rFonts w:ascii="Verdana" w:hAnsi="Verdana"/>
          <w:sz w:val="22"/>
        </w:rPr>
        <w:t>ă</w:t>
      </w:r>
      <w:r w:rsidRPr="00514E9C">
        <w:rPr>
          <w:rFonts w:ascii="Verdana" w:hAnsi="Verdana"/>
          <w:sz w:val="22"/>
        </w:rPr>
        <w:t xml:space="preserve"> le ofer cititorilor</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iile de baz</w:t>
      </w:r>
      <w:r w:rsidRPr="00514E9C">
        <w:rPr>
          <w:rFonts w:ascii="Verdana" w:hAnsi="Verdana"/>
          <w:sz w:val="22"/>
        </w:rPr>
        <w:t>ă</w:t>
      </w:r>
      <w:r w:rsidRPr="00514E9C">
        <w:rPr>
          <w:rFonts w:ascii="Verdana" w:hAnsi="Verdana"/>
          <w:sz w:val="22"/>
        </w:rPr>
        <w:t>, dar „pentru numele lui Dumnezeu, nu le spune nimic despre reptile”. Ve</w:t>
      </w:r>
      <w:r w:rsidRPr="00514E9C">
        <w:rPr>
          <w:rFonts w:ascii="Verdana" w:hAnsi="Verdana"/>
          <w:sz w:val="22"/>
        </w:rPr>
        <w:t>ţ</w:t>
      </w:r>
      <w:r w:rsidRPr="00514E9C">
        <w:rPr>
          <w:rFonts w:ascii="Verdana" w:hAnsi="Verdana"/>
          <w:sz w:val="22"/>
        </w:rPr>
        <w:t>i afla în curând la ce se refer</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De</w:t>
      </w:r>
      <w:r w:rsidRPr="00514E9C">
        <w:rPr>
          <w:rFonts w:ascii="Verdana" w:hAnsi="Verdana"/>
          <w:sz w:val="22"/>
        </w:rPr>
        <w:t>ş</w:t>
      </w:r>
      <w:r w:rsidRPr="00514E9C">
        <w:rPr>
          <w:rFonts w:ascii="Verdana" w:hAnsi="Verdana"/>
          <w:sz w:val="22"/>
        </w:rPr>
        <w:t>i le în</w:t>
      </w:r>
      <w:r w:rsidRPr="00514E9C">
        <w:rPr>
          <w:rFonts w:ascii="Verdana" w:hAnsi="Verdana"/>
          <w:sz w:val="22"/>
        </w:rPr>
        <w:t>ţ</w:t>
      </w:r>
      <w:r w:rsidRPr="00514E9C">
        <w:rPr>
          <w:rFonts w:ascii="Verdana" w:hAnsi="Verdana"/>
          <w:sz w:val="22"/>
        </w:rPr>
        <w:t>eleg temerile, prefer s</w:t>
      </w:r>
      <w:r w:rsidRPr="00514E9C">
        <w:rPr>
          <w:rFonts w:ascii="Verdana" w:hAnsi="Verdana"/>
          <w:sz w:val="22"/>
        </w:rPr>
        <w:t>ă</w:t>
      </w:r>
      <w:r w:rsidRPr="00514E9C">
        <w:rPr>
          <w:rFonts w:ascii="Verdana" w:hAnsi="Verdana"/>
          <w:sz w:val="22"/>
        </w:rPr>
        <w:t xml:space="preserve"> fiu sincer pân</w:t>
      </w:r>
      <w:r w:rsidRPr="00514E9C">
        <w:rPr>
          <w:rFonts w:ascii="Verdana" w:hAnsi="Verdana"/>
          <w:sz w:val="22"/>
        </w:rPr>
        <w:t>ă</w:t>
      </w:r>
      <w:r w:rsidRPr="00514E9C">
        <w:rPr>
          <w:rFonts w:ascii="Verdana" w:hAnsi="Verdana"/>
          <w:sz w:val="22"/>
        </w:rPr>
        <w:t xml:space="preserve"> la cap</w:t>
      </w:r>
      <w:r w:rsidRPr="00514E9C">
        <w:rPr>
          <w:rFonts w:ascii="Verdana" w:hAnsi="Verdana"/>
          <w:sz w:val="22"/>
        </w:rPr>
        <w:t>ă</w:t>
      </w:r>
      <w:r w:rsidRPr="00514E9C">
        <w:rPr>
          <w:rFonts w:ascii="Verdana" w:hAnsi="Verdana"/>
          <w:sz w:val="22"/>
        </w:rPr>
        <w:t>t. Am optat a</w:t>
      </w:r>
      <w:r w:rsidRPr="00514E9C">
        <w:rPr>
          <w:rFonts w:ascii="Verdana" w:hAnsi="Verdana"/>
          <w:sz w:val="22"/>
        </w:rPr>
        <w:t>ş</w:t>
      </w:r>
      <w:r w:rsidRPr="00514E9C">
        <w:rPr>
          <w:rFonts w:ascii="Verdana" w:hAnsi="Verdana"/>
          <w:sz w:val="22"/>
        </w:rPr>
        <w:t xml:space="preserve">adar pentru a spune tot ce </w:t>
      </w:r>
      <w:r w:rsidRPr="00514E9C">
        <w:rPr>
          <w:rFonts w:ascii="Verdana" w:hAnsi="Verdana"/>
          <w:sz w:val="22"/>
        </w:rPr>
        <w:t>ş</w:t>
      </w:r>
      <w:r w:rsidRPr="00514E9C">
        <w:rPr>
          <w:rFonts w:ascii="Verdana" w:hAnsi="Verdana"/>
          <w:sz w:val="22"/>
        </w:rPr>
        <w:t>tiu,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lim</w:t>
      </w:r>
      <w:r w:rsidRPr="00514E9C">
        <w:rPr>
          <w:rFonts w:ascii="Verdana" w:hAnsi="Verdana"/>
          <w:sz w:val="22"/>
        </w:rPr>
        <w:t>itez la informa</w:t>
      </w:r>
      <w:r w:rsidRPr="00514E9C">
        <w:rPr>
          <w:rFonts w:ascii="Verdana" w:hAnsi="Verdana"/>
          <w:sz w:val="22"/>
        </w:rPr>
        <w:t>ţ</w:t>
      </w:r>
      <w:r w:rsidRPr="00514E9C">
        <w:rPr>
          <w:rFonts w:ascii="Verdana" w:hAnsi="Verdana"/>
          <w:sz w:val="22"/>
        </w:rPr>
        <w:t>iile „suportabile”. A</w:t>
      </w:r>
      <w:r w:rsidRPr="00514E9C">
        <w:rPr>
          <w:rFonts w:ascii="Verdana" w:hAnsi="Verdana"/>
          <w:sz w:val="22"/>
        </w:rPr>
        <w:t>ş</w:t>
      </w:r>
      <w:r w:rsidRPr="00514E9C">
        <w:rPr>
          <w:rFonts w:ascii="Verdana" w:hAnsi="Verdana"/>
          <w:sz w:val="22"/>
        </w:rPr>
        <w:t xml:space="preserve">a sunt construit! Desigur, cartea va atrage critici </w:t>
      </w:r>
      <w:r w:rsidRPr="00514E9C">
        <w:rPr>
          <w:rFonts w:ascii="Verdana" w:hAnsi="Verdana"/>
          <w:sz w:val="22"/>
        </w:rPr>
        <w:t>ş</w:t>
      </w:r>
      <w:r w:rsidRPr="00514E9C">
        <w:rPr>
          <w:rFonts w:ascii="Verdana" w:hAnsi="Verdana"/>
          <w:sz w:val="22"/>
        </w:rPr>
        <w:t>i va fi ridiculizat</w:t>
      </w:r>
      <w:r w:rsidRPr="00514E9C">
        <w:rPr>
          <w:rFonts w:ascii="Verdana" w:hAnsi="Verdana"/>
          <w:sz w:val="22"/>
        </w:rPr>
        <w:t>ă</w:t>
      </w:r>
      <w:r w:rsidRPr="00514E9C">
        <w:rPr>
          <w:rFonts w:ascii="Verdana" w:hAnsi="Verdana"/>
          <w:sz w:val="22"/>
        </w:rPr>
        <w:t xml:space="preserve"> de mul</w:t>
      </w:r>
      <w:r w:rsidRPr="00514E9C">
        <w:rPr>
          <w:rFonts w:ascii="Verdana" w:hAnsi="Verdana"/>
          <w:sz w:val="22"/>
        </w:rPr>
        <w:t>ţ</w:t>
      </w:r>
      <w:r w:rsidRPr="00514E9C">
        <w:rPr>
          <w:rFonts w:ascii="Verdana" w:hAnsi="Verdana"/>
          <w:sz w:val="22"/>
        </w:rPr>
        <w:t>i oameni a c</w:t>
      </w:r>
      <w:r w:rsidRPr="00514E9C">
        <w:rPr>
          <w:rFonts w:ascii="Verdana" w:hAnsi="Verdana"/>
          <w:sz w:val="22"/>
        </w:rPr>
        <w:t>ă</w:t>
      </w:r>
      <w:r w:rsidRPr="00514E9C">
        <w:rPr>
          <w:rFonts w:ascii="Verdana" w:hAnsi="Verdana"/>
          <w:sz w:val="22"/>
        </w:rPr>
        <w:t>ror viziune nu dep</w:t>
      </w:r>
      <w:r w:rsidRPr="00514E9C">
        <w:rPr>
          <w:rFonts w:ascii="Verdana" w:hAnsi="Verdana"/>
          <w:sz w:val="22"/>
        </w:rPr>
        <w:t>ăş</w:t>
      </w:r>
      <w:r w:rsidRPr="00514E9C">
        <w:rPr>
          <w:rFonts w:ascii="Verdana" w:hAnsi="Verdana"/>
          <w:sz w:val="22"/>
        </w:rPr>
        <w:t>e</w:t>
      </w:r>
      <w:r w:rsidRPr="00514E9C">
        <w:rPr>
          <w:rFonts w:ascii="Verdana" w:hAnsi="Verdana"/>
          <w:sz w:val="22"/>
        </w:rPr>
        <w:t>ş</w:t>
      </w:r>
      <w:r w:rsidRPr="00514E9C">
        <w:rPr>
          <w:rFonts w:ascii="Verdana" w:hAnsi="Verdana"/>
          <w:sz w:val="22"/>
        </w:rPr>
        <w:t>te m</w:t>
      </w:r>
      <w:r w:rsidRPr="00514E9C">
        <w:rPr>
          <w:rFonts w:ascii="Verdana" w:hAnsi="Verdana"/>
          <w:sz w:val="22"/>
        </w:rPr>
        <w:t>ă</w:t>
      </w:r>
      <w:r w:rsidRPr="00514E9C">
        <w:rPr>
          <w:rFonts w:ascii="Verdana" w:hAnsi="Verdana"/>
          <w:sz w:val="22"/>
        </w:rPr>
        <w:t>rimea unui bob de maz</w:t>
      </w:r>
      <w:r w:rsidRPr="00514E9C">
        <w:rPr>
          <w:rFonts w:ascii="Verdana" w:hAnsi="Verdana"/>
          <w:sz w:val="22"/>
        </w:rPr>
        <w:t>ă</w:t>
      </w:r>
      <w:r w:rsidRPr="00514E9C">
        <w:rPr>
          <w:rFonts w:ascii="Verdana" w:hAnsi="Verdana"/>
          <w:sz w:val="22"/>
        </w:rPr>
        <w:t>re, ca s</w:t>
      </w:r>
      <w:r w:rsidRPr="00514E9C">
        <w:rPr>
          <w:rFonts w:ascii="Verdana" w:hAnsi="Verdana"/>
          <w:sz w:val="22"/>
        </w:rPr>
        <w:t>ă</w:t>
      </w:r>
      <w:r w:rsidRPr="00514E9C">
        <w:rPr>
          <w:rFonts w:ascii="Verdana" w:hAnsi="Verdana"/>
          <w:sz w:val="22"/>
        </w:rPr>
        <w:t xml:space="preserve"> nu mai vorbim de cei care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aceste informa</w:t>
      </w:r>
      <w:r w:rsidRPr="00514E9C">
        <w:rPr>
          <w:rFonts w:ascii="Verdana" w:hAnsi="Verdana"/>
          <w:sz w:val="22"/>
        </w:rPr>
        <w:t>ţ</w:t>
      </w:r>
      <w:r w:rsidRPr="00514E9C">
        <w:rPr>
          <w:rFonts w:ascii="Verdana" w:hAnsi="Verdana"/>
          <w:sz w:val="22"/>
        </w:rPr>
        <w:t>ii sunt adev</w:t>
      </w:r>
      <w:r w:rsidRPr="00514E9C">
        <w:rPr>
          <w:rFonts w:ascii="Verdana" w:hAnsi="Verdana"/>
          <w:sz w:val="22"/>
        </w:rPr>
        <w:t>ă</w:t>
      </w:r>
      <w:r w:rsidRPr="00514E9C">
        <w:rPr>
          <w:rFonts w:ascii="Verdana" w:hAnsi="Verdana"/>
          <w:sz w:val="22"/>
        </w:rPr>
        <w:t>rat</w:t>
      </w:r>
      <w:r w:rsidRPr="00514E9C">
        <w:rPr>
          <w:rFonts w:ascii="Verdana" w:hAnsi="Verdana"/>
          <w:sz w:val="22"/>
        </w:rPr>
        <w:t>e, dar nu doresc ca ele s</w:t>
      </w:r>
      <w:r w:rsidRPr="00514E9C">
        <w:rPr>
          <w:rFonts w:ascii="Verdana" w:hAnsi="Verdana"/>
          <w:sz w:val="22"/>
        </w:rPr>
        <w:t>ă</w:t>
      </w:r>
      <w:r w:rsidRPr="00514E9C">
        <w:rPr>
          <w:rFonts w:ascii="Verdana" w:hAnsi="Verdana"/>
          <w:sz w:val="22"/>
        </w:rPr>
        <w:t xml:space="preserve"> ajung</w:t>
      </w:r>
      <w:r w:rsidRPr="00514E9C">
        <w:rPr>
          <w:rFonts w:ascii="Verdana" w:hAnsi="Verdana"/>
          <w:sz w:val="22"/>
        </w:rPr>
        <w:t>ă</w:t>
      </w:r>
      <w:r w:rsidRPr="00514E9C">
        <w:rPr>
          <w:rFonts w:ascii="Verdana" w:hAnsi="Verdana"/>
          <w:sz w:val="22"/>
        </w:rPr>
        <w:t xml:space="preserve"> la urechile marelui public. </w:t>
      </w:r>
      <w:r w:rsidRPr="00514E9C">
        <w:rPr>
          <w:rFonts w:ascii="Verdana" w:hAnsi="Verdana"/>
          <w:sz w:val="22"/>
        </w:rPr>
        <w:t>Ş</w:t>
      </w:r>
      <w:r w:rsidRPr="00514E9C">
        <w:rPr>
          <w:rFonts w:ascii="Verdana" w:hAnsi="Verdana"/>
          <w:sz w:val="22"/>
        </w:rPr>
        <w:t>i de dac</w:t>
      </w:r>
      <w:r w:rsidRPr="00514E9C">
        <w:rPr>
          <w:rFonts w:ascii="Verdana" w:hAnsi="Verdana"/>
          <w:sz w:val="22"/>
        </w:rPr>
        <w:t>ă</w:t>
      </w:r>
      <w:r w:rsidRPr="00514E9C">
        <w:rPr>
          <w:rFonts w:ascii="Verdana" w:hAnsi="Verdana"/>
          <w:sz w:val="22"/>
        </w:rPr>
        <w:t>? Personal, nu-mi pas</w:t>
      </w:r>
      <w:r w:rsidRPr="00514E9C">
        <w:rPr>
          <w:rFonts w:ascii="Verdana" w:hAnsi="Verdana"/>
          <w:sz w:val="22"/>
        </w:rPr>
        <w:t>ă</w:t>
      </w:r>
      <w:r w:rsidRPr="00514E9C">
        <w:rPr>
          <w:rFonts w:ascii="Verdana" w:hAnsi="Verdana"/>
          <w:sz w:val="22"/>
        </w:rPr>
        <w:t xml:space="preserve"> ce zic oamenii! Dup</w:t>
      </w:r>
      <w:r w:rsidRPr="00514E9C">
        <w:rPr>
          <w:rFonts w:ascii="Verdana" w:hAnsi="Verdana"/>
          <w:sz w:val="22"/>
        </w:rPr>
        <w:t>ă</w:t>
      </w:r>
      <w:r w:rsidRPr="00514E9C">
        <w:rPr>
          <w:rFonts w:ascii="Verdana" w:hAnsi="Verdana"/>
          <w:sz w:val="22"/>
        </w:rPr>
        <w:t xml:space="preserve"> cum spunea Gandhi: „Chiar dac</w:t>
      </w:r>
      <w:r w:rsidRPr="00514E9C">
        <w:rPr>
          <w:rFonts w:ascii="Verdana" w:hAnsi="Verdana"/>
          <w:sz w:val="22"/>
        </w:rPr>
        <w:t>ă</w:t>
      </w:r>
      <w:r w:rsidRPr="00514E9C">
        <w:rPr>
          <w:rFonts w:ascii="Verdana" w:hAnsi="Verdana"/>
          <w:sz w:val="22"/>
        </w:rPr>
        <w:t xml:space="preserve"> te afli în minoritate, chiar dac</w:t>
      </w:r>
      <w:r w:rsidRPr="00514E9C">
        <w:rPr>
          <w:rFonts w:ascii="Verdana" w:hAnsi="Verdana"/>
          <w:sz w:val="22"/>
        </w:rPr>
        <w:t>ă</w:t>
      </w:r>
      <w:r w:rsidRPr="00514E9C">
        <w:rPr>
          <w:rFonts w:ascii="Verdana" w:hAnsi="Verdana"/>
          <w:sz w:val="22"/>
        </w:rPr>
        <w:t xml:space="preserve"> e</w:t>
      </w:r>
      <w:r w:rsidRPr="00514E9C">
        <w:rPr>
          <w:rFonts w:ascii="Verdana" w:hAnsi="Verdana"/>
          <w:sz w:val="22"/>
        </w:rPr>
        <w:t>ş</w:t>
      </w:r>
      <w:r w:rsidRPr="00514E9C">
        <w:rPr>
          <w:rFonts w:ascii="Verdana" w:hAnsi="Verdana"/>
          <w:sz w:val="22"/>
        </w:rPr>
        <w:t>ti absolut singur, adev</w:t>
      </w:r>
      <w:r w:rsidRPr="00514E9C">
        <w:rPr>
          <w:rFonts w:ascii="Verdana" w:hAnsi="Verdana"/>
          <w:sz w:val="22"/>
        </w:rPr>
        <w:t>ă</w:t>
      </w:r>
      <w:r w:rsidRPr="00514E9C">
        <w:rPr>
          <w:rFonts w:ascii="Verdana" w:hAnsi="Verdana"/>
          <w:sz w:val="22"/>
        </w:rPr>
        <w:t>rul r</w:t>
      </w:r>
      <w:r w:rsidRPr="00514E9C">
        <w:rPr>
          <w:rFonts w:ascii="Verdana" w:hAnsi="Verdana"/>
          <w:sz w:val="22"/>
        </w:rPr>
        <w:t>ă</w:t>
      </w:r>
      <w:r w:rsidRPr="00514E9C">
        <w:rPr>
          <w:rFonts w:ascii="Verdana" w:hAnsi="Verdana"/>
          <w:sz w:val="22"/>
        </w:rPr>
        <w:t>mâne adev</w:t>
      </w:r>
      <w:r w:rsidRPr="00514E9C">
        <w:rPr>
          <w:rFonts w:ascii="Verdana" w:hAnsi="Verdana"/>
          <w:sz w:val="22"/>
        </w:rPr>
        <w:t>ă</w:t>
      </w:r>
      <w:r w:rsidRPr="00514E9C">
        <w:rPr>
          <w:rFonts w:ascii="Verdana" w:hAnsi="Verdana"/>
          <w:sz w:val="22"/>
        </w:rPr>
        <w:t>r”. De aceea, m-am decis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prezint întreaga poveste, complet netrunchiat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603"/>
        <w:jc w:val="both"/>
        <w:rPr>
          <w:rFonts w:ascii="Verdana" w:hAnsi="Verdana"/>
          <w:sz w:val="22"/>
        </w:rPr>
      </w:pPr>
      <w:r w:rsidRPr="00514E9C">
        <w:rPr>
          <w:rFonts w:ascii="Verdana" w:hAnsi="Verdana"/>
          <w:sz w:val="22"/>
        </w:rPr>
        <w:t>Pe scurt, o ras</w:t>
      </w:r>
      <w:r w:rsidRPr="00514E9C">
        <w:rPr>
          <w:rFonts w:ascii="Verdana" w:hAnsi="Verdana"/>
          <w:sz w:val="22"/>
        </w:rPr>
        <w:t>ă</w:t>
      </w:r>
      <w:r w:rsidRPr="00514E9C">
        <w:rPr>
          <w:rFonts w:ascii="Verdana" w:hAnsi="Verdana"/>
          <w:sz w:val="22"/>
        </w:rPr>
        <w:t xml:space="preserve"> de oameni care nu se încruci</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decât între ei (cu o linie genealogic</w:t>
      </w:r>
      <w:r w:rsidRPr="00514E9C">
        <w:rPr>
          <w:rFonts w:ascii="Verdana" w:hAnsi="Verdana"/>
          <w:sz w:val="22"/>
        </w:rPr>
        <w:t>ă</w:t>
      </w:r>
      <w:r w:rsidRPr="00514E9C">
        <w:rPr>
          <w:rFonts w:ascii="Verdana" w:hAnsi="Verdana"/>
          <w:sz w:val="22"/>
        </w:rPr>
        <w:t xml:space="preserve"> continu</w:t>
      </w:r>
      <w:r w:rsidRPr="00514E9C">
        <w:rPr>
          <w:rFonts w:ascii="Verdana" w:hAnsi="Verdana"/>
          <w:sz w:val="22"/>
        </w:rPr>
        <w:t>ă</w:t>
      </w:r>
      <w:r w:rsidRPr="00514E9C">
        <w:rPr>
          <w:rFonts w:ascii="Verdana" w:hAnsi="Verdana"/>
          <w:sz w:val="22"/>
        </w:rPr>
        <w:t>), un fel de ras</w:t>
      </w:r>
      <w:r w:rsidRPr="00514E9C">
        <w:rPr>
          <w:rFonts w:ascii="Verdana" w:hAnsi="Verdana"/>
          <w:sz w:val="22"/>
        </w:rPr>
        <w:t>ă</w:t>
      </w:r>
      <w:r w:rsidRPr="00514E9C">
        <w:rPr>
          <w:rFonts w:ascii="Verdana" w:hAnsi="Verdana"/>
          <w:sz w:val="22"/>
        </w:rPr>
        <w:t xml:space="preserve"> în interiorul rasei, a fost creat</w:t>
      </w:r>
      <w:r w:rsidRPr="00514E9C">
        <w:rPr>
          <w:rFonts w:ascii="Verdana" w:hAnsi="Verdana"/>
          <w:sz w:val="22"/>
        </w:rPr>
        <w:t>ă</w:t>
      </w:r>
      <w:r w:rsidRPr="00514E9C">
        <w:rPr>
          <w:rFonts w:ascii="Verdana" w:hAnsi="Verdana"/>
          <w:sz w:val="22"/>
        </w:rPr>
        <w:t xml:space="preserve"> în Antichitate în Orientul Mijlociu </w:t>
      </w:r>
      <w:r w:rsidRPr="00514E9C">
        <w:rPr>
          <w:rFonts w:ascii="Verdana" w:hAnsi="Verdana"/>
          <w:sz w:val="22"/>
        </w:rPr>
        <w:t>ş</w:t>
      </w:r>
      <w:r w:rsidRPr="00514E9C">
        <w:rPr>
          <w:rFonts w:ascii="Verdana" w:hAnsi="Verdana"/>
          <w:sz w:val="22"/>
        </w:rPr>
        <w:t>i în Orientul Apro</w:t>
      </w:r>
      <w:r w:rsidRPr="00514E9C">
        <w:rPr>
          <w:rFonts w:ascii="Verdana" w:hAnsi="Verdana"/>
          <w:sz w:val="22"/>
        </w:rPr>
        <w:t>piat. De-a lungul miilor de ani care au urmat,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i-a extins continuu puterile, acaparând întregul glob. Unul din instrumentele majore prin care a operat ea a fost crearea unor </w:t>
      </w:r>
      <w:r w:rsidRPr="00514E9C">
        <w:rPr>
          <w:rFonts w:ascii="Verdana" w:hAnsi="Verdana"/>
          <w:sz w:val="22"/>
        </w:rPr>
        <w:t>ş</w:t>
      </w:r>
      <w:r w:rsidRPr="00514E9C">
        <w:rPr>
          <w:rFonts w:ascii="Verdana" w:hAnsi="Verdana"/>
          <w:sz w:val="22"/>
        </w:rPr>
        <w:t xml:space="preserve">coli ale misterelor </w:t>
      </w:r>
      <w:r w:rsidRPr="00514E9C">
        <w:rPr>
          <w:rFonts w:ascii="Verdana" w:hAnsi="Verdana"/>
          <w:sz w:val="22"/>
        </w:rPr>
        <w:t>ş</w:t>
      </w:r>
      <w:r w:rsidRPr="00514E9C">
        <w:rPr>
          <w:rFonts w:ascii="Verdana" w:hAnsi="Verdana"/>
          <w:sz w:val="22"/>
        </w:rPr>
        <w:t>i a unor societ</w:t>
      </w:r>
      <w:r w:rsidRPr="00514E9C">
        <w:rPr>
          <w:rFonts w:ascii="Verdana" w:hAnsi="Verdana"/>
          <w:sz w:val="22"/>
        </w:rPr>
        <w:t>ăţ</w:t>
      </w:r>
      <w:r w:rsidRPr="00514E9C">
        <w:rPr>
          <w:rFonts w:ascii="Verdana" w:hAnsi="Verdana"/>
          <w:sz w:val="22"/>
        </w:rPr>
        <w:t>i secrete, pentru a-</w:t>
      </w:r>
      <w:r w:rsidRPr="00514E9C">
        <w:rPr>
          <w:rFonts w:ascii="Verdana" w:hAnsi="Verdana"/>
          <w:sz w:val="22"/>
        </w:rPr>
        <w:t>ş</w:t>
      </w:r>
      <w:r w:rsidRPr="00514E9C">
        <w:rPr>
          <w:rFonts w:ascii="Verdana" w:hAnsi="Verdana"/>
          <w:sz w:val="22"/>
        </w:rPr>
        <w:t>i implem</w:t>
      </w:r>
      <w:r w:rsidRPr="00514E9C">
        <w:rPr>
          <w:rFonts w:ascii="Verdana" w:hAnsi="Verdana"/>
          <w:sz w:val="22"/>
        </w:rPr>
        <w:t>enta cu ajutorul lor Agenda. Simultan, a creat institu</w:t>
      </w:r>
      <w:r w:rsidRPr="00514E9C">
        <w:rPr>
          <w:rFonts w:ascii="Verdana" w:hAnsi="Verdana"/>
          <w:sz w:val="22"/>
        </w:rPr>
        <w:t>ţ</w:t>
      </w:r>
      <w:r w:rsidRPr="00514E9C">
        <w:rPr>
          <w:rFonts w:ascii="Verdana" w:hAnsi="Verdana"/>
          <w:sz w:val="22"/>
        </w:rPr>
        <w:t xml:space="preserve">ii precum religiile, care au </w:t>
      </w:r>
      <w:r w:rsidRPr="00514E9C">
        <w:rPr>
          <w:rFonts w:ascii="Verdana" w:hAnsi="Verdana"/>
          <w:sz w:val="22"/>
        </w:rPr>
        <w:t>ţ</w:t>
      </w:r>
      <w:r w:rsidRPr="00514E9C">
        <w:rPr>
          <w:rFonts w:ascii="Verdana" w:hAnsi="Verdana"/>
          <w:sz w:val="22"/>
        </w:rPr>
        <w:t>inut într-o închisoare mental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emo</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masele largi, asmu</w:t>
      </w:r>
      <w:r w:rsidRPr="00514E9C">
        <w:rPr>
          <w:rFonts w:ascii="Verdana" w:hAnsi="Verdana"/>
          <w:sz w:val="22"/>
        </w:rPr>
        <w:t>ţ</w:t>
      </w:r>
      <w:r w:rsidRPr="00514E9C">
        <w:rPr>
          <w:rFonts w:ascii="Verdana" w:hAnsi="Verdana"/>
          <w:sz w:val="22"/>
        </w:rPr>
        <w:t xml:space="preserve">indu-le unele împotriva celorlalte prin tot felul de conflicte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zboaie. Ierarhia acestui trib închis nu</w:t>
      </w:r>
      <w:r w:rsidRPr="00514E9C">
        <w:rPr>
          <w:rFonts w:ascii="Verdana" w:hAnsi="Verdana"/>
          <w:sz w:val="22"/>
        </w:rPr>
        <w:t xml:space="preserve"> este exclusiv masculin</w:t>
      </w:r>
      <w:r w:rsidRPr="00514E9C">
        <w:rPr>
          <w:rFonts w:ascii="Verdana" w:hAnsi="Verdana"/>
          <w:sz w:val="22"/>
        </w:rPr>
        <w:t>ă</w:t>
      </w:r>
      <w:r w:rsidRPr="00514E9C">
        <w:rPr>
          <w:rFonts w:ascii="Verdana" w:hAnsi="Verdana"/>
          <w:sz w:val="22"/>
        </w:rPr>
        <w:t>, o parte din pozi</w:t>
      </w:r>
      <w:r w:rsidRPr="00514E9C">
        <w:rPr>
          <w:rFonts w:ascii="Verdana" w:hAnsi="Verdana"/>
          <w:sz w:val="22"/>
        </w:rPr>
        <w:t>ţ</w:t>
      </w:r>
      <w:r w:rsidRPr="00514E9C">
        <w:rPr>
          <w:rFonts w:ascii="Verdana" w:hAnsi="Verdana"/>
          <w:sz w:val="22"/>
        </w:rPr>
        <w:t>iile cheie fiind de</w:t>
      </w:r>
      <w:r w:rsidRPr="00514E9C">
        <w:rPr>
          <w:rFonts w:ascii="Verdana" w:hAnsi="Verdana"/>
          <w:sz w:val="22"/>
        </w:rPr>
        <w:t>ţ</w:t>
      </w:r>
      <w:r w:rsidRPr="00514E9C">
        <w:rPr>
          <w:rFonts w:ascii="Verdana" w:hAnsi="Verdana"/>
          <w:sz w:val="22"/>
        </w:rPr>
        <w:t>inute de femei. Totu</w:t>
      </w:r>
      <w:r w:rsidRPr="00514E9C">
        <w:rPr>
          <w:rFonts w:ascii="Verdana" w:hAnsi="Verdana"/>
          <w:sz w:val="22"/>
        </w:rPr>
        <w:t>ş</w:t>
      </w:r>
      <w:r w:rsidRPr="00514E9C">
        <w:rPr>
          <w:rFonts w:ascii="Verdana" w:hAnsi="Verdana"/>
          <w:sz w:val="22"/>
        </w:rPr>
        <w:t>i, marea majoritate a pozi</w:t>
      </w:r>
      <w:r w:rsidRPr="00514E9C">
        <w:rPr>
          <w:rFonts w:ascii="Verdana" w:hAnsi="Verdana"/>
          <w:sz w:val="22"/>
        </w:rPr>
        <w:t>ţ</w:t>
      </w:r>
      <w:r w:rsidRPr="00514E9C">
        <w:rPr>
          <w:rFonts w:ascii="Verdana" w:hAnsi="Verdana"/>
          <w:sz w:val="22"/>
        </w:rPr>
        <w:t>iilor cheie este de</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de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i, motiv pentru care m</w:t>
      </w:r>
      <w:r w:rsidRPr="00514E9C">
        <w:rPr>
          <w:rFonts w:ascii="Verdana" w:hAnsi="Verdana"/>
          <w:sz w:val="22"/>
        </w:rPr>
        <w:t>ă</w:t>
      </w:r>
      <w:r w:rsidRPr="00514E9C">
        <w:rPr>
          <w:rFonts w:ascii="Verdana" w:hAnsi="Verdana"/>
          <w:sz w:val="22"/>
        </w:rPr>
        <w:t xml:space="preserve"> voi referi la acest grup sub numele de Fr</w:t>
      </w:r>
      <w:r w:rsidRPr="00514E9C">
        <w:rPr>
          <w:rFonts w:ascii="Verdana" w:hAnsi="Verdana"/>
          <w:sz w:val="22"/>
        </w:rPr>
        <w:t>ăţ</w:t>
      </w:r>
      <w:r w:rsidRPr="00514E9C">
        <w:rPr>
          <w:rFonts w:ascii="Verdana" w:hAnsi="Verdana"/>
          <w:sz w:val="22"/>
        </w:rPr>
        <w:t>ia. Dat fiind rolul excep</w:t>
      </w:r>
      <w:r w:rsidRPr="00514E9C">
        <w:rPr>
          <w:rFonts w:ascii="Verdana" w:hAnsi="Verdana"/>
          <w:sz w:val="22"/>
        </w:rPr>
        <w:t>ţ</w:t>
      </w:r>
      <w:r w:rsidRPr="00514E9C">
        <w:rPr>
          <w:rFonts w:ascii="Verdana" w:hAnsi="Verdana"/>
          <w:sz w:val="22"/>
        </w:rPr>
        <w:t>ional pe care l-a jucat Babilonul antic în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poveste, am preferat s</w:t>
      </w:r>
      <w:r w:rsidRPr="00514E9C">
        <w:rPr>
          <w:rFonts w:ascii="Verdana" w:hAnsi="Verdana"/>
          <w:sz w:val="22"/>
        </w:rPr>
        <w:t>ă</w:t>
      </w:r>
      <w:r w:rsidRPr="00514E9C">
        <w:rPr>
          <w:rFonts w:ascii="Verdana" w:hAnsi="Verdana"/>
          <w:sz w:val="22"/>
        </w:rPr>
        <w:t xml:space="preserve"> o numesc chiar: Fr</w:t>
      </w:r>
      <w:r w:rsidRPr="00514E9C">
        <w:rPr>
          <w:rFonts w:ascii="Verdana" w:hAnsi="Verdana"/>
          <w:sz w:val="22"/>
        </w:rPr>
        <w:t>ăţ</w:t>
      </w:r>
      <w:r w:rsidRPr="00514E9C">
        <w:rPr>
          <w:rFonts w:ascii="Verdana" w:hAnsi="Verdana"/>
          <w:sz w:val="22"/>
        </w:rPr>
        <w:t>ia Babilonului. În aceea</w:t>
      </w:r>
      <w:r w:rsidRPr="00514E9C">
        <w:rPr>
          <w:rFonts w:ascii="Verdana" w:hAnsi="Verdana"/>
          <w:sz w:val="22"/>
        </w:rPr>
        <w:t>ş</w:t>
      </w:r>
      <w:r w:rsidRPr="00514E9C">
        <w:rPr>
          <w:rFonts w:ascii="Verdana" w:hAnsi="Verdana"/>
          <w:sz w:val="22"/>
        </w:rPr>
        <w:t>i terminologie, am s</w:t>
      </w:r>
      <w:r w:rsidRPr="00514E9C">
        <w:rPr>
          <w:rFonts w:ascii="Verdana" w:hAnsi="Verdana"/>
          <w:sz w:val="22"/>
        </w:rPr>
        <w:t>ă</w:t>
      </w:r>
      <w:r w:rsidRPr="00514E9C">
        <w:rPr>
          <w:rFonts w:ascii="Verdana" w:hAnsi="Verdana"/>
          <w:sz w:val="22"/>
        </w:rPr>
        <w:t xml:space="preserve"> numesc planul lor milenar de creare a „Marii Opere”: Agenda Fr</w:t>
      </w:r>
      <w:r w:rsidRPr="00514E9C">
        <w:rPr>
          <w:rFonts w:ascii="Verdana" w:hAnsi="Verdana"/>
          <w:sz w:val="22"/>
        </w:rPr>
        <w:t>ăţ</w:t>
      </w:r>
      <w:r w:rsidRPr="00514E9C">
        <w:rPr>
          <w:rFonts w:ascii="Verdana" w:hAnsi="Verdana"/>
          <w:sz w:val="22"/>
        </w:rPr>
        <w:t>iei. Puterea de control pe care a atins-o la</w:t>
      </w:r>
      <w:r w:rsidRPr="00514E9C">
        <w:rPr>
          <w:rFonts w:ascii="Verdana" w:hAnsi="Verdana"/>
          <w:sz w:val="22"/>
        </w:rPr>
        <w:t xml:space="preserve"> ora </w:t>
      </w:r>
      <w:r w:rsidRPr="00514E9C">
        <w:rPr>
          <w:rFonts w:ascii="Verdana" w:hAnsi="Verdana"/>
          <w:sz w:val="22"/>
        </w:rPr>
        <w:lastRenderedPageBreak/>
        <w:t>actual</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ia nu ar fi putut fi dobândit</w:t>
      </w:r>
      <w:r w:rsidRPr="00514E9C">
        <w:rPr>
          <w:rFonts w:ascii="Verdana" w:hAnsi="Verdana"/>
          <w:sz w:val="22"/>
        </w:rPr>
        <w:t>ă</w:t>
      </w:r>
      <w:r w:rsidRPr="00514E9C">
        <w:rPr>
          <w:rFonts w:ascii="Verdana" w:hAnsi="Verdana"/>
          <w:sz w:val="22"/>
        </w:rPr>
        <w:t xml:space="preserve"> în câ</w:t>
      </w:r>
      <w:r w:rsidRPr="00514E9C">
        <w:rPr>
          <w:rFonts w:ascii="Verdana" w:hAnsi="Verdana"/>
          <w:sz w:val="22"/>
        </w:rPr>
        <w:t>ţ</w:t>
      </w:r>
      <w:r w:rsidRPr="00514E9C">
        <w:rPr>
          <w:rFonts w:ascii="Verdana" w:hAnsi="Verdana"/>
          <w:sz w:val="22"/>
        </w:rPr>
        <w:t>iva ani, nici m</w:t>
      </w:r>
      <w:r w:rsidRPr="00514E9C">
        <w:rPr>
          <w:rFonts w:ascii="Verdana" w:hAnsi="Verdana"/>
          <w:sz w:val="22"/>
        </w:rPr>
        <w:t>ă</w:t>
      </w:r>
      <w:r w:rsidRPr="00514E9C">
        <w:rPr>
          <w:rFonts w:ascii="Verdana" w:hAnsi="Verdana"/>
          <w:sz w:val="22"/>
        </w:rPr>
        <w:t>car în câteva decenii sau secole. Practic, procesul a durat mii de ani. Structurile institu</w:t>
      </w:r>
      <w:r w:rsidRPr="00514E9C">
        <w:rPr>
          <w:rFonts w:ascii="Verdana" w:hAnsi="Verdana"/>
          <w:sz w:val="22"/>
        </w:rPr>
        <w:t>ţ</w:t>
      </w:r>
      <w:r w:rsidRPr="00514E9C">
        <w:rPr>
          <w:rFonts w:ascii="Verdana" w:hAnsi="Verdana"/>
          <w:sz w:val="22"/>
        </w:rPr>
        <w:t xml:space="preserve">iilor moderne de control: guvernele, sistemul bancar, lumea afacerilor, armatele </w:t>
      </w:r>
      <w:r w:rsidRPr="00514E9C">
        <w:rPr>
          <w:rFonts w:ascii="Verdana" w:hAnsi="Verdana"/>
          <w:sz w:val="22"/>
        </w:rPr>
        <w:t>ş</w:t>
      </w:r>
      <w:r w:rsidRPr="00514E9C">
        <w:rPr>
          <w:rFonts w:ascii="Verdana" w:hAnsi="Verdana"/>
          <w:sz w:val="22"/>
        </w:rPr>
        <w:t xml:space="preserve">i mas-media </w:t>
      </w:r>
      <w:r w:rsidRPr="00514E9C">
        <w:rPr>
          <w:rFonts w:ascii="Verdana" w:hAnsi="Verdana"/>
          <w:sz w:val="22"/>
        </w:rPr>
        <w:t>– nu au fost infiltrate de aceast</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ţă</w:t>
      </w:r>
      <w:r w:rsidRPr="00514E9C">
        <w:rPr>
          <w:rFonts w:ascii="Verdana" w:hAnsi="Verdana"/>
          <w:sz w:val="22"/>
        </w:rPr>
        <w:t>, ci au fost chiar create de ea, de la bun început. Agenda Fr</w:t>
      </w:r>
      <w:r w:rsidRPr="00514E9C">
        <w:rPr>
          <w:rFonts w:ascii="Verdana" w:hAnsi="Verdana"/>
          <w:sz w:val="22"/>
        </w:rPr>
        <w:t>ăţ</w:t>
      </w:r>
      <w:r w:rsidRPr="00514E9C">
        <w:rPr>
          <w:rFonts w:ascii="Verdana" w:hAnsi="Verdana"/>
          <w:sz w:val="22"/>
        </w:rPr>
        <w:t>iei este un plan multimilenar, care a fost îndeplinit gradat, etap</w:t>
      </w:r>
      <w:r w:rsidRPr="00514E9C">
        <w:rPr>
          <w:rFonts w:ascii="Verdana" w:hAnsi="Verdana"/>
          <w:sz w:val="22"/>
        </w:rPr>
        <w:t>ă</w:t>
      </w:r>
      <w:r w:rsidRPr="00514E9C">
        <w:rPr>
          <w:rFonts w:ascii="Verdana" w:hAnsi="Verdana"/>
          <w:sz w:val="22"/>
        </w:rPr>
        <w:t xml:space="preserve"> cu etap</w:t>
      </w:r>
      <w:r w:rsidRPr="00514E9C">
        <w:rPr>
          <w:rFonts w:ascii="Verdana" w:hAnsi="Verdana"/>
          <w:sz w:val="22"/>
        </w:rPr>
        <w:t>ă</w:t>
      </w:r>
      <w:r w:rsidRPr="00514E9C">
        <w:rPr>
          <w:rFonts w:ascii="Verdana" w:hAnsi="Verdana"/>
          <w:sz w:val="22"/>
        </w:rPr>
        <w:t>, pentru preluarea centralizat</w:t>
      </w:r>
      <w:r w:rsidRPr="00514E9C">
        <w:rPr>
          <w:rFonts w:ascii="Verdana" w:hAnsi="Verdana"/>
          <w:sz w:val="22"/>
        </w:rPr>
        <w:t>ă</w:t>
      </w:r>
      <w:r w:rsidRPr="00514E9C">
        <w:rPr>
          <w:rFonts w:ascii="Verdana" w:hAnsi="Verdana"/>
          <w:sz w:val="22"/>
        </w:rPr>
        <w:t xml:space="preserve"> a controlului la nivel planetar. </w:t>
      </w:r>
    </w:p>
    <w:p w:rsidR="00627439" w:rsidRPr="00514E9C" w:rsidRDefault="00733953" w:rsidP="00514E9C">
      <w:pPr>
        <w:ind w:left="-15" w:right="711"/>
        <w:jc w:val="both"/>
        <w:rPr>
          <w:rFonts w:ascii="Verdana" w:hAnsi="Verdana"/>
          <w:sz w:val="22"/>
        </w:rPr>
      </w:pPr>
      <w:r w:rsidRPr="00514E9C">
        <w:rPr>
          <w:rFonts w:ascii="Verdana" w:hAnsi="Verdana"/>
          <w:sz w:val="22"/>
        </w:rPr>
        <w:t>Ierarhia ge</w:t>
      </w:r>
      <w:r w:rsidRPr="00514E9C">
        <w:rPr>
          <w:rFonts w:ascii="Verdana" w:hAnsi="Verdana"/>
          <w:sz w:val="22"/>
        </w:rPr>
        <w:t>nealogic</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la vârful piramidei controlului </w:t>
      </w:r>
      <w:r w:rsidRPr="00514E9C">
        <w:rPr>
          <w:rFonts w:ascii="Verdana" w:hAnsi="Verdana"/>
          <w:sz w:val="22"/>
        </w:rPr>
        <w:t>ş</w:t>
      </w:r>
      <w:r w:rsidRPr="00514E9C">
        <w:rPr>
          <w:rFonts w:ascii="Verdana" w:hAnsi="Verdana"/>
          <w:sz w:val="22"/>
        </w:rPr>
        <w:t>i oprim</w:t>
      </w:r>
      <w:r w:rsidRPr="00514E9C">
        <w:rPr>
          <w:rFonts w:ascii="Verdana" w:hAnsi="Verdana"/>
          <w:sz w:val="22"/>
        </w:rPr>
        <w:t>ă</w:t>
      </w:r>
      <w:r w:rsidRPr="00514E9C">
        <w:rPr>
          <w:rFonts w:ascii="Verdana" w:hAnsi="Verdana"/>
          <w:sz w:val="22"/>
        </w:rPr>
        <w:t>rii umanit</w:t>
      </w:r>
      <w:r w:rsidRPr="00514E9C">
        <w:rPr>
          <w:rFonts w:ascii="Verdana" w:hAnsi="Verdana"/>
          <w:sz w:val="22"/>
        </w:rPr>
        <w:t>ăţ</w:t>
      </w:r>
      <w:r w:rsidRPr="00514E9C">
        <w:rPr>
          <w:rFonts w:ascii="Verdana" w:hAnsi="Verdana"/>
          <w:sz w:val="22"/>
        </w:rPr>
        <w:t xml:space="preserve">ii a trecut </w:t>
      </w:r>
      <w:r w:rsidRPr="00514E9C">
        <w:rPr>
          <w:rFonts w:ascii="Verdana" w:hAnsi="Verdana"/>
          <w:sz w:val="22"/>
        </w:rPr>
        <w:t>ş</w:t>
      </w:r>
      <w:r w:rsidRPr="00514E9C">
        <w:rPr>
          <w:rFonts w:ascii="Verdana" w:hAnsi="Verdana"/>
          <w:sz w:val="22"/>
        </w:rPr>
        <w:t>tafeta din mân</w:t>
      </w:r>
      <w:r w:rsidRPr="00514E9C">
        <w:rPr>
          <w:rFonts w:ascii="Verdana" w:hAnsi="Verdana"/>
          <w:sz w:val="22"/>
        </w:rPr>
        <w:t>ă</w:t>
      </w:r>
      <w:r w:rsidRPr="00514E9C">
        <w:rPr>
          <w:rFonts w:ascii="Verdana" w:hAnsi="Verdana"/>
          <w:sz w:val="22"/>
        </w:rPr>
        <w:t xml:space="preserve"> în mân</w:t>
      </w:r>
      <w:r w:rsidRPr="00514E9C">
        <w:rPr>
          <w:rFonts w:ascii="Verdana" w:hAnsi="Verdana"/>
          <w:sz w:val="22"/>
        </w:rPr>
        <w:t>ă</w:t>
      </w:r>
      <w:r w:rsidRPr="00514E9C">
        <w:rPr>
          <w:rFonts w:ascii="Verdana" w:hAnsi="Verdana"/>
          <w:sz w:val="22"/>
        </w:rPr>
        <w:t>, de-a lungul genera</w:t>
      </w:r>
      <w:r w:rsidRPr="00514E9C">
        <w:rPr>
          <w:rFonts w:ascii="Verdana" w:hAnsi="Verdana"/>
          <w:sz w:val="22"/>
        </w:rPr>
        <w:t>ţ</w:t>
      </w:r>
      <w:r w:rsidRPr="00514E9C">
        <w:rPr>
          <w:rFonts w:ascii="Verdana" w:hAnsi="Verdana"/>
          <w:sz w:val="22"/>
        </w:rPr>
        <w:t>iilor care s-au succedat, în special de la tat</w:t>
      </w:r>
      <w:r w:rsidRPr="00514E9C">
        <w:rPr>
          <w:rFonts w:ascii="Verdana" w:hAnsi="Verdana"/>
          <w:sz w:val="22"/>
        </w:rPr>
        <w:t>ă</w:t>
      </w:r>
      <w:r w:rsidRPr="00514E9C">
        <w:rPr>
          <w:rFonts w:ascii="Verdana" w:hAnsi="Verdana"/>
          <w:sz w:val="22"/>
        </w:rPr>
        <w:t xml:space="preserve"> la fiu. Copiii acestor familii, ale</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preia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duc</w:t>
      </w:r>
      <w:r w:rsidRPr="00514E9C">
        <w:rPr>
          <w:rFonts w:ascii="Verdana" w:hAnsi="Verdana"/>
          <w:sz w:val="22"/>
        </w:rPr>
        <w:t>ă</w:t>
      </w:r>
      <w:r w:rsidRPr="00514E9C">
        <w:rPr>
          <w:rFonts w:ascii="Verdana" w:hAnsi="Verdana"/>
          <w:sz w:val="22"/>
        </w:rPr>
        <w:t xml:space="preserve"> mai departe </w:t>
      </w:r>
      <w:r w:rsidRPr="00514E9C">
        <w:rPr>
          <w:rFonts w:ascii="Verdana" w:hAnsi="Verdana"/>
          <w:sz w:val="22"/>
        </w:rPr>
        <w:t>ş</w:t>
      </w:r>
      <w:r w:rsidRPr="00514E9C">
        <w:rPr>
          <w:rFonts w:ascii="Verdana" w:hAnsi="Verdana"/>
          <w:sz w:val="22"/>
        </w:rPr>
        <w:t>tafeta, su</w:t>
      </w:r>
      <w:r w:rsidRPr="00514E9C">
        <w:rPr>
          <w:rFonts w:ascii="Verdana" w:hAnsi="Verdana"/>
          <w:sz w:val="22"/>
        </w:rPr>
        <w:t>nt educa</w:t>
      </w:r>
      <w:r w:rsidRPr="00514E9C">
        <w:rPr>
          <w:rFonts w:ascii="Verdana" w:hAnsi="Verdana"/>
          <w:sz w:val="22"/>
        </w:rPr>
        <w:t>ţ</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de la na</w:t>
      </w:r>
      <w:r w:rsidRPr="00514E9C">
        <w:rPr>
          <w:rFonts w:ascii="Verdana" w:hAnsi="Verdana"/>
          <w:sz w:val="22"/>
        </w:rPr>
        <w:t>ş</w:t>
      </w:r>
      <w:r w:rsidRPr="00514E9C">
        <w:rPr>
          <w:rFonts w:ascii="Verdana" w:hAnsi="Verdana"/>
          <w:sz w:val="22"/>
        </w:rPr>
        <w:t>tere pentru a în</w:t>
      </w:r>
      <w:r w:rsidRPr="00514E9C">
        <w:rPr>
          <w:rFonts w:ascii="Verdana" w:hAnsi="Verdana"/>
          <w:sz w:val="22"/>
        </w:rPr>
        <w:t>ţ</w:t>
      </w:r>
      <w:r w:rsidRPr="00514E9C">
        <w:rPr>
          <w:rFonts w:ascii="Verdana" w:hAnsi="Verdana"/>
          <w:sz w:val="22"/>
        </w:rPr>
        <w:t xml:space="preserve">elege Agenda </w:t>
      </w:r>
      <w:r w:rsidRPr="00514E9C">
        <w:rPr>
          <w:rFonts w:ascii="Verdana" w:hAnsi="Verdana"/>
          <w:sz w:val="22"/>
        </w:rPr>
        <w:t>ş</w:t>
      </w:r>
      <w:r w:rsidRPr="00514E9C">
        <w:rPr>
          <w:rFonts w:ascii="Verdana" w:hAnsi="Verdana"/>
          <w:sz w:val="22"/>
        </w:rPr>
        <w:t>i metodele de manipulare, pentru a transpune „Marea Oper</w:t>
      </w:r>
      <w:r w:rsidRPr="00514E9C">
        <w:rPr>
          <w:rFonts w:ascii="Verdana" w:hAnsi="Verdana"/>
          <w:sz w:val="22"/>
        </w:rPr>
        <w:t>ă</w:t>
      </w:r>
      <w:r w:rsidRPr="00514E9C">
        <w:rPr>
          <w:rFonts w:ascii="Verdana" w:hAnsi="Verdana"/>
          <w:sz w:val="22"/>
        </w:rPr>
        <w:t>” în realitate. Continuarea Agendei devine principala lor misiune în via</w:t>
      </w:r>
      <w:r w:rsidRPr="00514E9C">
        <w:rPr>
          <w:rFonts w:ascii="Verdana" w:hAnsi="Verdana"/>
          <w:sz w:val="22"/>
        </w:rPr>
        <w:t>ţă</w:t>
      </w:r>
      <w:r w:rsidRPr="00514E9C">
        <w:rPr>
          <w:rFonts w:ascii="Verdana" w:hAnsi="Verdana"/>
          <w:sz w:val="22"/>
        </w:rPr>
        <w:t>, care le este îndoctrinat</w:t>
      </w:r>
      <w:r w:rsidRPr="00514E9C">
        <w:rPr>
          <w:rFonts w:ascii="Verdana" w:hAnsi="Verdana"/>
          <w:sz w:val="22"/>
        </w:rPr>
        <w:t>ă</w:t>
      </w:r>
      <w:r w:rsidRPr="00514E9C">
        <w:rPr>
          <w:rFonts w:ascii="Verdana" w:hAnsi="Verdana"/>
          <w:sz w:val="22"/>
        </w:rPr>
        <w:t xml:space="preserve"> de la cea mai fraged</w:t>
      </w:r>
      <w:r w:rsidRPr="00514E9C">
        <w:rPr>
          <w:rFonts w:ascii="Verdana" w:hAnsi="Verdana"/>
          <w:sz w:val="22"/>
        </w:rPr>
        <w:t>ă</w:t>
      </w:r>
      <w:r w:rsidRPr="00514E9C">
        <w:rPr>
          <w:rFonts w:ascii="Verdana" w:hAnsi="Verdana"/>
          <w:sz w:val="22"/>
        </w:rPr>
        <w:t xml:space="preserve"> vârst</w:t>
      </w:r>
      <w:r w:rsidRPr="00514E9C">
        <w:rPr>
          <w:rFonts w:ascii="Verdana" w:hAnsi="Verdana"/>
          <w:sz w:val="22"/>
        </w:rPr>
        <w:t>ă</w:t>
      </w:r>
      <w:r w:rsidRPr="00514E9C">
        <w:rPr>
          <w:rFonts w:ascii="Verdana" w:hAnsi="Verdana"/>
          <w:sz w:val="22"/>
        </w:rPr>
        <w:t>. Când le vin</w:t>
      </w:r>
      <w:r w:rsidRPr="00514E9C">
        <w:rPr>
          <w:rFonts w:ascii="Verdana" w:hAnsi="Verdana"/>
          <w:sz w:val="22"/>
        </w:rPr>
        <w:t>e rândul s</w:t>
      </w:r>
      <w:r w:rsidRPr="00514E9C">
        <w:rPr>
          <w:rFonts w:ascii="Verdana" w:hAnsi="Verdana"/>
          <w:sz w:val="22"/>
        </w:rPr>
        <w:t>ă</w:t>
      </w:r>
      <w:r w:rsidRPr="00514E9C">
        <w:rPr>
          <w:rFonts w:ascii="Verdana" w:hAnsi="Verdana"/>
          <w:sz w:val="22"/>
        </w:rPr>
        <w:t xml:space="preserve"> intre în ierarhia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transfere mai departe </w:t>
      </w:r>
      <w:r w:rsidRPr="00514E9C">
        <w:rPr>
          <w:rFonts w:ascii="Verdana" w:hAnsi="Verdana"/>
          <w:sz w:val="22"/>
        </w:rPr>
        <w:t>ş</w:t>
      </w:r>
      <w:r w:rsidRPr="00514E9C">
        <w:rPr>
          <w:rFonts w:ascii="Verdana" w:hAnsi="Verdana"/>
          <w:sz w:val="22"/>
        </w:rPr>
        <w:t>tafeta unei noi genera</w:t>
      </w:r>
      <w:r w:rsidRPr="00514E9C">
        <w:rPr>
          <w:rFonts w:ascii="Verdana" w:hAnsi="Verdana"/>
          <w:sz w:val="22"/>
        </w:rPr>
        <w:t>ţ</w:t>
      </w:r>
      <w:r w:rsidRPr="00514E9C">
        <w:rPr>
          <w:rFonts w:ascii="Verdana" w:hAnsi="Verdana"/>
          <w:sz w:val="22"/>
        </w:rPr>
        <w:t>ii, ei sunt deja oameni profund dezechilibra</w:t>
      </w:r>
      <w:r w:rsidRPr="00514E9C">
        <w:rPr>
          <w:rFonts w:ascii="Verdana" w:hAnsi="Verdana"/>
          <w:sz w:val="22"/>
        </w:rPr>
        <w:t>ţ</w:t>
      </w:r>
      <w:r w:rsidRPr="00514E9C">
        <w:rPr>
          <w:rFonts w:ascii="Verdana" w:hAnsi="Verdana"/>
          <w:sz w:val="22"/>
        </w:rPr>
        <w:t>i, datorit</w:t>
      </w:r>
      <w:r w:rsidRPr="00514E9C">
        <w:rPr>
          <w:rFonts w:ascii="Verdana" w:hAnsi="Verdana"/>
          <w:sz w:val="22"/>
        </w:rPr>
        <w:t>ă</w:t>
      </w:r>
      <w:r w:rsidRPr="00514E9C">
        <w:rPr>
          <w:rFonts w:ascii="Verdana" w:hAnsi="Verdana"/>
          <w:sz w:val="22"/>
        </w:rPr>
        <w:t xml:space="preserve"> modului în care au fost educa</w:t>
      </w:r>
      <w:r w:rsidRPr="00514E9C">
        <w:rPr>
          <w:rFonts w:ascii="Verdana" w:hAnsi="Verdana"/>
          <w:sz w:val="22"/>
        </w:rPr>
        <w:t>ţ</w:t>
      </w:r>
      <w:r w:rsidRPr="00514E9C">
        <w:rPr>
          <w:rFonts w:ascii="Verdana" w:hAnsi="Verdana"/>
          <w:sz w:val="22"/>
        </w:rPr>
        <w:t>i de mici. Sunt oameni cu o inteligen</w:t>
      </w:r>
      <w:r w:rsidRPr="00514E9C">
        <w:rPr>
          <w:rFonts w:ascii="Verdana" w:hAnsi="Verdana"/>
          <w:sz w:val="22"/>
        </w:rPr>
        <w:t>ţă</w:t>
      </w:r>
      <w:r w:rsidRPr="00514E9C">
        <w:rPr>
          <w:rFonts w:ascii="Verdana" w:hAnsi="Verdana"/>
          <w:sz w:val="22"/>
        </w:rPr>
        <w:t xml:space="preserve"> foarte ascu</w:t>
      </w:r>
      <w:r w:rsidRPr="00514E9C">
        <w:rPr>
          <w:rFonts w:ascii="Verdana" w:hAnsi="Verdana"/>
          <w:sz w:val="22"/>
        </w:rPr>
        <w:t>ţ</w:t>
      </w:r>
      <w:r w:rsidRPr="00514E9C">
        <w:rPr>
          <w:rFonts w:ascii="Verdana" w:hAnsi="Verdana"/>
          <w:sz w:val="22"/>
        </w:rPr>
        <w:t>it</w:t>
      </w:r>
      <w:r w:rsidRPr="00514E9C">
        <w:rPr>
          <w:rFonts w:ascii="Verdana" w:hAnsi="Verdana"/>
          <w:sz w:val="22"/>
        </w:rPr>
        <w:t>ă</w:t>
      </w:r>
      <w:r w:rsidRPr="00514E9C">
        <w:rPr>
          <w:rFonts w:ascii="Verdana" w:hAnsi="Verdana"/>
          <w:sz w:val="22"/>
        </w:rPr>
        <w:t>, dar complet lipsi</w:t>
      </w:r>
      <w:r w:rsidRPr="00514E9C">
        <w:rPr>
          <w:rFonts w:ascii="Verdana" w:hAnsi="Verdana"/>
          <w:sz w:val="22"/>
        </w:rPr>
        <w:t>ţ</w:t>
      </w:r>
      <w:r w:rsidRPr="00514E9C">
        <w:rPr>
          <w:rFonts w:ascii="Verdana" w:hAnsi="Verdana"/>
          <w:sz w:val="22"/>
        </w:rPr>
        <w:t xml:space="preserve">i de compasiune </w:t>
      </w:r>
      <w:r w:rsidRPr="00514E9C">
        <w:rPr>
          <w:rFonts w:ascii="Verdana" w:hAnsi="Verdana"/>
          <w:sz w:val="22"/>
        </w:rPr>
        <w:t>ş</w:t>
      </w:r>
      <w:r w:rsidRPr="00514E9C">
        <w:rPr>
          <w:rFonts w:ascii="Verdana" w:hAnsi="Verdana"/>
          <w:sz w:val="22"/>
        </w:rPr>
        <w:t>i cu convingerea arogant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au dreptul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lumea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controleze masele ignorante pe care le consider</w:t>
      </w:r>
      <w:r w:rsidRPr="00514E9C">
        <w:rPr>
          <w:rFonts w:ascii="Verdana" w:hAnsi="Verdana"/>
          <w:sz w:val="22"/>
        </w:rPr>
        <w:t>ă</w:t>
      </w:r>
      <w:r w:rsidRPr="00514E9C">
        <w:rPr>
          <w:rFonts w:ascii="Verdana" w:hAnsi="Verdana"/>
          <w:sz w:val="22"/>
        </w:rPr>
        <w:t xml:space="preserve"> inferioare. Copiii Fr</w:t>
      </w:r>
      <w:r w:rsidRPr="00514E9C">
        <w:rPr>
          <w:rFonts w:ascii="Verdana" w:hAnsi="Verdana"/>
          <w:sz w:val="22"/>
        </w:rPr>
        <w:t>ăţ</w:t>
      </w:r>
      <w:r w:rsidRPr="00514E9C">
        <w:rPr>
          <w:rFonts w:ascii="Verdana" w:hAnsi="Verdana"/>
          <w:sz w:val="22"/>
        </w:rPr>
        <w:t>iei care reprezint</w:t>
      </w:r>
      <w:r w:rsidRPr="00514E9C">
        <w:rPr>
          <w:rFonts w:ascii="Verdana" w:hAnsi="Verdana"/>
          <w:sz w:val="22"/>
        </w:rPr>
        <w:t>ă</w:t>
      </w:r>
      <w:r w:rsidRPr="00514E9C">
        <w:rPr>
          <w:rFonts w:ascii="Verdana" w:hAnsi="Verdana"/>
          <w:sz w:val="22"/>
        </w:rPr>
        <w:t xml:space="preserve"> o amenin</w:t>
      </w:r>
      <w:r w:rsidRPr="00514E9C">
        <w:rPr>
          <w:rFonts w:ascii="Verdana" w:hAnsi="Verdana"/>
          <w:sz w:val="22"/>
        </w:rPr>
        <w:t>ţ</w:t>
      </w:r>
      <w:r w:rsidRPr="00514E9C">
        <w:rPr>
          <w:rFonts w:ascii="Verdana" w:hAnsi="Verdana"/>
          <w:sz w:val="22"/>
        </w:rPr>
        <w:t>are pentru planurile acesteia (pe care le resping sau le încalc</w:t>
      </w:r>
      <w:r w:rsidRPr="00514E9C">
        <w:rPr>
          <w:rFonts w:ascii="Verdana" w:hAnsi="Verdana"/>
          <w:sz w:val="22"/>
        </w:rPr>
        <w:t>ă</w:t>
      </w:r>
      <w:r w:rsidRPr="00514E9C">
        <w:rPr>
          <w:rFonts w:ascii="Verdana" w:hAnsi="Verdana"/>
          <w:sz w:val="22"/>
        </w:rPr>
        <w:t>) sunt trec</w:t>
      </w:r>
      <w:r w:rsidRPr="00514E9C">
        <w:rPr>
          <w:rFonts w:ascii="Verdana" w:hAnsi="Verdana"/>
          <w:sz w:val="22"/>
        </w:rPr>
        <w:t>u</w:t>
      </w:r>
      <w:r w:rsidRPr="00514E9C">
        <w:rPr>
          <w:rFonts w:ascii="Verdana" w:hAnsi="Verdana"/>
          <w:sz w:val="22"/>
        </w:rPr>
        <w:t>ţ</w:t>
      </w:r>
      <w:r w:rsidRPr="00514E9C">
        <w:rPr>
          <w:rFonts w:ascii="Verdana" w:hAnsi="Verdana"/>
          <w:sz w:val="22"/>
        </w:rPr>
        <w:t>i pe linie moart</w:t>
      </w:r>
      <w:r w:rsidRPr="00514E9C">
        <w:rPr>
          <w:rFonts w:ascii="Verdana" w:hAnsi="Verdana"/>
          <w:sz w:val="22"/>
        </w:rPr>
        <w:t>ă</w:t>
      </w:r>
      <w:r w:rsidRPr="00514E9C">
        <w:rPr>
          <w:rFonts w:ascii="Verdana" w:hAnsi="Verdana"/>
          <w:sz w:val="22"/>
        </w:rPr>
        <w:t xml:space="preserve"> sau chiar elimina</w:t>
      </w:r>
      <w:r w:rsidRPr="00514E9C">
        <w:rPr>
          <w:rFonts w:ascii="Verdana" w:hAnsi="Verdana"/>
          <w:sz w:val="22"/>
        </w:rPr>
        <w:t>ţ</w:t>
      </w:r>
      <w:r w:rsidRPr="00514E9C">
        <w:rPr>
          <w:rFonts w:ascii="Verdana" w:hAnsi="Verdana"/>
          <w:sz w:val="22"/>
        </w:rPr>
        <w:t>i, astfel încât la nivelele superioare ale piramidei (</w:t>
      </w:r>
      <w:r w:rsidRPr="00514E9C">
        <w:rPr>
          <w:rFonts w:ascii="Verdana" w:hAnsi="Verdana"/>
          <w:sz w:val="22"/>
        </w:rPr>
        <w:t>ş</w:t>
      </w:r>
      <w:r w:rsidRPr="00514E9C">
        <w:rPr>
          <w:rFonts w:ascii="Verdana" w:hAnsi="Verdana"/>
          <w:sz w:val="22"/>
        </w:rPr>
        <w:t>i implicit la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care li se reveleaz</w:t>
      </w:r>
      <w:r w:rsidRPr="00514E9C">
        <w:rPr>
          <w:rFonts w:ascii="Verdana" w:hAnsi="Verdana"/>
          <w:sz w:val="22"/>
        </w:rPr>
        <w:t>ă</w:t>
      </w:r>
      <w:r w:rsidRPr="00514E9C">
        <w:rPr>
          <w:rFonts w:ascii="Verdana" w:hAnsi="Verdana"/>
          <w:sz w:val="22"/>
        </w:rPr>
        <w:t xml:space="preserve"> acolo) s</w:t>
      </w:r>
      <w:r w:rsidRPr="00514E9C">
        <w:rPr>
          <w:rFonts w:ascii="Verdana" w:hAnsi="Verdana"/>
          <w:sz w:val="22"/>
        </w:rPr>
        <w:t>ă</w:t>
      </w:r>
      <w:r w:rsidRPr="00514E9C">
        <w:rPr>
          <w:rFonts w:ascii="Verdana" w:hAnsi="Verdana"/>
          <w:sz w:val="22"/>
        </w:rPr>
        <w:t xml:space="preserve"> nu aib</w:t>
      </w:r>
      <w:r w:rsidRPr="00514E9C">
        <w:rPr>
          <w:rFonts w:ascii="Verdana" w:hAnsi="Verdana"/>
          <w:sz w:val="22"/>
        </w:rPr>
        <w:t>ă</w:t>
      </w:r>
      <w:r w:rsidRPr="00514E9C">
        <w:rPr>
          <w:rFonts w:ascii="Verdana" w:hAnsi="Verdana"/>
          <w:sz w:val="22"/>
        </w:rPr>
        <w:t xml:space="preserve"> acces decât cei absolut „siguri”. Câteva din aceste linii genealogice sunt cunoscute </w:t>
      </w:r>
      <w:r w:rsidRPr="00514E9C">
        <w:rPr>
          <w:rFonts w:ascii="Verdana" w:hAnsi="Verdana"/>
          <w:sz w:val="22"/>
        </w:rPr>
        <w:t>ş</w:t>
      </w:r>
      <w:r w:rsidRPr="00514E9C">
        <w:rPr>
          <w:rFonts w:ascii="Verdana" w:hAnsi="Verdana"/>
          <w:sz w:val="22"/>
        </w:rPr>
        <w:t>i po</w:t>
      </w:r>
      <w:r w:rsidRPr="00514E9C">
        <w:rPr>
          <w:rFonts w:ascii="Verdana" w:hAnsi="Verdana"/>
          <w:sz w:val="22"/>
        </w:rPr>
        <w:t>t fi numite deschis, c</w:t>
      </w:r>
      <w:r w:rsidRPr="00514E9C">
        <w:rPr>
          <w:rFonts w:ascii="Verdana" w:hAnsi="Verdana"/>
          <w:sz w:val="22"/>
        </w:rPr>
        <w:t>ă</w:t>
      </w:r>
      <w:r w:rsidRPr="00514E9C">
        <w:rPr>
          <w:rFonts w:ascii="Verdana" w:hAnsi="Verdana"/>
          <w:sz w:val="22"/>
        </w:rPr>
        <w:t>ci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la vedere. Una dintre ele este casa regal</w:t>
      </w:r>
      <w:r w:rsidRPr="00514E9C">
        <w:rPr>
          <w:rFonts w:ascii="Verdana" w:hAnsi="Verdana"/>
          <w:sz w:val="22"/>
        </w:rPr>
        <w:t>ă</w:t>
      </w:r>
      <w:r w:rsidRPr="00514E9C">
        <w:rPr>
          <w:rFonts w:ascii="Verdana" w:hAnsi="Verdana"/>
          <w:sz w:val="22"/>
        </w:rPr>
        <w:t xml:space="preserve"> de Windsor. Altele sunt: clanul Rothschild, toate familiile regale </w:t>
      </w:r>
      <w:r w:rsidRPr="00514E9C">
        <w:rPr>
          <w:rFonts w:ascii="Verdana" w:hAnsi="Verdana"/>
          <w:sz w:val="22"/>
        </w:rPr>
        <w:t>ş</w:t>
      </w:r>
      <w:r w:rsidRPr="00514E9C">
        <w:rPr>
          <w:rFonts w:ascii="Verdana" w:hAnsi="Verdana"/>
          <w:sz w:val="22"/>
        </w:rPr>
        <w:t xml:space="preserve">i aristocratice din Europa, clanul Rockefeller, precum </w:t>
      </w:r>
      <w:r w:rsidRPr="00514E9C">
        <w:rPr>
          <w:rFonts w:ascii="Verdana" w:hAnsi="Verdana"/>
          <w:sz w:val="22"/>
        </w:rPr>
        <w:t>ş</w:t>
      </w:r>
      <w:r w:rsidRPr="00514E9C">
        <w:rPr>
          <w:rFonts w:ascii="Verdana" w:hAnsi="Verdana"/>
          <w:sz w:val="22"/>
        </w:rPr>
        <w:t xml:space="preserve">i întregul </w:t>
      </w:r>
      <w:r w:rsidRPr="00514E9C">
        <w:rPr>
          <w:rFonts w:ascii="Verdana" w:hAnsi="Verdana"/>
          <w:i/>
          <w:sz w:val="22"/>
        </w:rPr>
        <w:t xml:space="preserve">Establishment </w:t>
      </w:r>
      <w:r w:rsidRPr="00514E9C">
        <w:rPr>
          <w:rFonts w:ascii="Verdana" w:hAnsi="Verdana"/>
          <w:sz w:val="22"/>
        </w:rPr>
        <w:t>de pe coasta de est a State</w:t>
      </w:r>
      <w:r w:rsidRPr="00514E9C">
        <w:rPr>
          <w:rFonts w:ascii="Verdana" w:hAnsi="Verdana"/>
          <w:sz w:val="22"/>
        </w:rPr>
        <w:t>lor Unite care produce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 mari oameni de afaceri, bancheri </w:t>
      </w:r>
      <w:r w:rsidRPr="00514E9C">
        <w:rPr>
          <w:rFonts w:ascii="Verdana" w:hAnsi="Verdana"/>
          <w:sz w:val="22"/>
        </w:rPr>
        <w:t>ş</w:t>
      </w:r>
      <w:r w:rsidRPr="00514E9C">
        <w:rPr>
          <w:rFonts w:ascii="Verdana" w:hAnsi="Verdana"/>
          <w:sz w:val="22"/>
        </w:rPr>
        <w:t>i administratori. Adev</w:t>
      </w:r>
      <w:r w:rsidRPr="00514E9C">
        <w:rPr>
          <w:rFonts w:ascii="Verdana" w:hAnsi="Verdana"/>
          <w:sz w:val="22"/>
        </w:rPr>
        <w:t>ă</w:t>
      </w:r>
      <w:r w:rsidRPr="00514E9C">
        <w:rPr>
          <w:rFonts w:ascii="Verdana" w:hAnsi="Verdana"/>
          <w:sz w:val="22"/>
        </w:rPr>
        <w:t>rata cabal</w:t>
      </w:r>
      <w:r w:rsidRPr="00514E9C">
        <w:rPr>
          <w:rFonts w:ascii="Verdana" w:hAnsi="Verdana"/>
          <w:sz w:val="22"/>
        </w:rPr>
        <w:t>ă</w:t>
      </w:r>
      <w:r w:rsidRPr="00514E9C">
        <w:rPr>
          <w:rFonts w:ascii="Verdana" w:hAnsi="Verdana"/>
          <w:sz w:val="22"/>
        </w:rPr>
        <w:t>, cea care ocup</w:t>
      </w:r>
      <w:r w:rsidRPr="00514E9C">
        <w:rPr>
          <w:rFonts w:ascii="Verdana" w:hAnsi="Verdana"/>
          <w:sz w:val="22"/>
        </w:rPr>
        <w:t>ă</w:t>
      </w:r>
      <w:r w:rsidRPr="00514E9C">
        <w:rPr>
          <w:rFonts w:ascii="Verdana" w:hAnsi="Verdana"/>
          <w:sz w:val="22"/>
        </w:rPr>
        <w:t xml:space="preserve"> vârful ierarhiei </w:t>
      </w:r>
      <w:r w:rsidRPr="00514E9C">
        <w:rPr>
          <w:rFonts w:ascii="Verdana" w:hAnsi="Verdana"/>
          <w:sz w:val="22"/>
        </w:rPr>
        <w:t>ş</w:t>
      </w:r>
      <w:r w:rsidRPr="00514E9C">
        <w:rPr>
          <w:rFonts w:ascii="Verdana" w:hAnsi="Verdana"/>
          <w:sz w:val="22"/>
        </w:rPr>
        <w:t>i care guverneaz</w:t>
      </w:r>
      <w:r w:rsidRPr="00514E9C">
        <w:rPr>
          <w:rFonts w:ascii="Verdana" w:hAnsi="Verdana"/>
          <w:sz w:val="22"/>
        </w:rPr>
        <w:t>ă</w:t>
      </w:r>
      <w:r w:rsidRPr="00514E9C">
        <w:rPr>
          <w:rFonts w:ascii="Verdana" w:hAnsi="Verdana"/>
          <w:sz w:val="22"/>
        </w:rPr>
        <w:t xml:space="preserve"> rasa uman</w:t>
      </w:r>
      <w:r w:rsidRPr="00514E9C">
        <w:rPr>
          <w:rFonts w:ascii="Verdana" w:hAnsi="Verdana"/>
          <w:sz w:val="22"/>
        </w:rPr>
        <w:t>ă</w:t>
      </w:r>
      <w:r w:rsidRPr="00514E9C">
        <w:rPr>
          <w:rFonts w:ascii="Verdana" w:hAnsi="Verdana"/>
          <w:sz w:val="22"/>
        </w:rPr>
        <w:t xml:space="preserve"> din umbr</w:t>
      </w:r>
      <w:r w:rsidRPr="00514E9C">
        <w:rPr>
          <w:rFonts w:ascii="Verdana" w:hAnsi="Verdana"/>
          <w:sz w:val="22"/>
        </w:rPr>
        <w:t>ă</w:t>
      </w:r>
      <w:r w:rsidRPr="00514E9C">
        <w:rPr>
          <w:rFonts w:ascii="Verdana" w:hAnsi="Verdana"/>
          <w:sz w:val="22"/>
        </w:rPr>
        <w:t>, r</w:t>
      </w:r>
      <w:r w:rsidRPr="00514E9C">
        <w:rPr>
          <w:rFonts w:ascii="Verdana" w:hAnsi="Verdana"/>
          <w:sz w:val="22"/>
        </w:rPr>
        <w:t>ă</w:t>
      </w:r>
      <w:r w:rsidRPr="00514E9C">
        <w:rPr>
          <w:rFonts w:ascii="Verdana" w:hAnsi="Verdana"/>
          <w:sz w:val="22"/>
        </w:rPr>
        <w:t>mâne îns</w:t>
      </w:r>
      <w:r w:rsidRPr="00514E9C">
        <w:rPr>
          <w:rFonts w:ascii="Verdana" w:hAnsi="Verdana"/>
          <w:sz w:val="22"/>
        </w:rPr>
        <w:t>ă</w:t>
      </w:r>
      <w:r w:rsidRPr="00514E9C">
        <w:rPr>
          <w:rFonts w:ascii="Verdana" w:hAnsi="Verdana"/>
          <w:sz w:val="22"/>
        </w:rPr>
        <w:t xml:space="preserve"> necunoscut</w:t>
      </w:r>
      <w:r w:rsidRPr="00514E9C">
        <w:rPr>
          <w:rFonts w:ascii="Verdana" w:hAnsi="Verdana"/>
          <w:sz w:val="22"/>
        </w:rPr>
        <w:t>ă</w:t>
      </w:r>
      <w:r w:rsidRPr="00514E9C">
        <w:rPr>
          <w:rFonts w:ascii="Verdana" w:hAnsi="Verdana"/>
          <w:sz w:val="22"/>
        </w:rPr>
        <w:t xml:space="preserve"> marelui public. Este inevitabil ca un grup suficient de dezechilibrat pentru a încerca s</w:t>
      </w:r>
      <w:r w:rsidRPr="00514E9C">
        <w:rPr>
          <w:rFonts w:ascii="Verdana" w:hAnsi="Verdana"/>
          <w:sz w:val="22"/>
        </w:rPr>
        <w:t>ă</w:t>
      </w:r>
      <w:r w:rsidRPr="00514E9C">
        <w:rPr>
          <w:rFonts w:ascii="Verdana" w:hAnsi="Verdana"/>
          <w:sz w:val="22"/>
        </w:rPr>
        <w:t xml:space="preserve"> ob</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controlul asupra planetei s</w:t>
      </w:r>
      <w:r w:rsidRPr="00514E9C">
        <w:rPr>
          <w:rFonts w:ascii="Verdana" w:hAnsi="Verdana"/>
          <w:sz w:val="22"/>
        </w:rPr>
        <w:t>ă</w:t>
      </w:r>
      <w:r w:rsidRPr="00514E9C">
        <w:rPr>
          <w:rFonts w:ascii="Verdana" w:hAnsi="Verdana"/>
          <w:sz w:val="22"/>
        </w:rPr>
        <w:t xml:space="preserve"> con</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diferite fac</w:t>
      </w:r>
      <w:r w:rsidRPr="00514E9C">
        <w:rPr>
          <w:rFonts w:ascii="Verdana" w:hAnsi="Verdana"/>
          <w:sz w:val="22"/>
        </w:rPr>
        <w:t>ţ</w:t>
      </w:r>
      <w:r w:rsidRPr="00514E9C">
        <w:rPr>
          <w:rFonts w:ascii="Verdana" w:hAnsi="Verdana"/>
          <w:sz w:val="22"/>
        </w:rPr>
        <w:t>iuni care se lupt</w:t>
      </w:r>
      <w:r w:rsidRPr="00514E9C">
        <w:rPr>
          <w:rFonts w:ascii="Verdana" w:hAnsi="Verdana"/>
          <w:sz w:val="22"/>
        </w:rPr>
        <w:t>ă</w:t>
      </w:r>
      <w:r w:rsidRPr="00514E9C">
        <w:rPr>
          <w:rFonts w:ascii="Verdana" w:hAnsi="Verdana"/>
          <w:sz w:val="22"/>
        </w:rPr>
        <w:t xml:space="preserve"> între ele pentru a pune mâna pe pârghiile supreme ale puterii. Fr</w:t>
      </w:r>
      <w:r w:rsidRPr="00514E9C">
        <w:rPr>
          <w:rFonts w:ascii="Verdana" w:hAnsi="Verdana"/>
          <w:sz w:val="22"/>
        </w:rPr>
        <w:t>ăţ</w:t>
      </w:r>
      <w:r w:rsidRPr="00514E9C">
        <w:rPr>
          <w:rFonts w:ascii="Verdana" w:hAnsi="Verdana"/>
          <w:sz w:val="22"/>
        </w:rPr>
        <w:t>ia nu face excep</w:t>
      </w:r>
      <w:r w:rsidRPr="00514E9C">
        <w:rPr>
          <w:rFonts w:ascii="Verdana" w:hAnsi="Verdana"/>
          <w:sz w:val="22"/>
        </w:rPr>
        <w:t>ţ</w:t>
      </w:r>
      <w:r w:rsidRPr="00514E9C">
        <w:rPr>
          <w:rFonts w:ascii="Verdana" w:hAnsi="Verdana"/>
          <w:sz w:val="22"/>
        </w:rPr>
        <w:t>ie de</w:t>
      </w:r>
      <w:r w:rsidRPr="00514E9C">
        <w:rPr>
          <w:rFonts w:ascii="Verdana" w:hAnsi="Verdana"/>
          <w:sz w:val="22"/>
        </w:rPr>
        <w:t xml:space="preserve"> la aceast</w:t>
      </w:r>
      <w:r w:rsidRPr="00514E9C">
        <w:rPr>
          <w:rFonts w:ascii="Verdana" w:hAnsi="Verdana"/>
          <w:sz w:val="22"/>
        </w:rPr>
        <w:t>ă</w:t>
      </w:r>
      <w:r w:rsidRPr="00514E9C">
        <w:rPr>
          <w:rFonts w:ascii="Verdana" w:hAnsi="Verdana"/>
          <w:sz w:val="22"/>
        </w:rPr>
        <w:t xml:space="preserve"> regul</w:t>
      </w:r>
      <w:r w:rsidRPr="00514E9C">
        <w:rPr>
          <w:rFonts w:ascii="Verdana" w:hAnsi="Verdana"/>
          <w:sz w:val="22"/>
        </w:rPr>
        <w:t>ă</w:t>
      </w:r>
      <w:r w:rsidRPr="00514E9C">
        <w:rPr>
          <w:rFonts w:ascii="Verdana" w:hAnsi="Verdana"/>
          <w:sz w:val="22"/>
        </w:rPr>
        <w:t xml:space="preserve">. Conflictele </w:t>
      </w:r>
      <w:r w:rsidRPr="00514E9C">
        <w:rPr>
          <w:rFonts w:ascii="Verdana" w:hAnsi="Verdana"/>
          <w:sz w:val="22"/>
        </w:rPr>
        <w:t>ş</w:t>
      </w:r>
      <w:r w:rsidRPr="00514E9C">
        <w:rPr>
          <w:rFonts w:ascii="Verdana" w:hAnsi="Verdana"/>
          <w:sz w:val="22"/>
        </w:rPr>
        <w:t>i competi</w:t>
      </w:r>
      <w:r w:rsidRPr="00514E9C">
        <w:rPr>
          <w:rFonts w:ascii="Verdana" w:hAnsi="Verdana"/>
          <w:sz w:val="22"/>
        </w:rPr>
        <w:t>ţ</w:t>
      </w:r>
      <w:r w:rsidRPr="00514E9C">
        <w:rPr>
          <w:rFonts w:ascii="Verdana" w:hAnsi="Verdana"/>
          <w:sz w:val="22"/>
        </w:rPr>
        <w:t>ia intern</w:t>
      </w:r>
      <w:r w:rsidRPr="00514E9C">
        <w:rPr>
          <w:rFonts w:ascii="Verdana" w:hAnsi="Verdana"/>
          <w:sz w:val="22"/>
        </w:rPr>
        <w:t>ă</w:t>
      </w:r>
      <w:r w:rsidRPr="00514E9C">
        <w:rPr>
          <w:rFonts w:ascii="Verdana" w:hAnsi="Verdana"/>
          <w:sz w:val="22"/>
        </w:rPr>
        <w:t xml:space="preserve"> din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de putere sunt uria</w:t>
      </w:r>
      <w:r w:rsidRPr="00514E9C">
        <w:rPr>
          <w:rFonts w:ascii="Verdana" w:hAnsi="Verdana"/>
          <w:sz w:val="22"/>
        </w:rPr>
        <w:t>ş</w:t>
      </w:r>
      <w:r w:rsidRPr="00514E9C">
        <w:rPr>
          <w:rFonts w:ascii="Verdana" w:hAnsi="Verdana"/>
          <w:sz w:val="22"/>
        </w:rPr>
        <w:t>e. Cineva i-a descris pe ace</w:t>
      </w:r>
      <w:r w:rsidRPr="00514E9C">
        <w:rPr>
          <w:rFonts w:ascii="Verdana" w:hAnsi="Verdana"/>
          <w:sz w:val="22"/>
        </w:rPr>
        <w:t>ş</w:t>
      </w:r>
      <w:r w:rsidRPr="00514E9C">
        <w:rPr>
          <w:rFonts w:ascii="Verdana" w:hAnsi="Verdana"/>
          <w:sz w:val="22"/>
        </w:rPr>
        <w:t>ti oameni ca pe o band</w:t>
      </w:r>
      <w:r w:rsidRPr="00514E9C">
        <w:rPr>
          <w:rFonts w:ascii="Verdana" w:hAnsi="Verdana"/>
          <w:sz w:val="22"/>
        </w:rPr>
        <w:t>ă</w:t>
      </w:r>
      <w:r w:rsidRPr="00514E9C">
        <w:rPr>
          <w:rFonts w:ascii="Verdana" w:hAnsi="Verdana"/>
          <w:sz w:val="22"/>
        </w:rPr>
        <w:t xml:space="preserve"> de tâlhari care pun la cale spargerea unei b</w:t>
      </w:r>
      <w:r w:rsidRPr="00514E9C">
        <w:rPr>
          <w:rFonts w:ascii="Verdana" w:hAnsi="Verdana"/>
          <w:sz w:val="22"/>
        </w:rPr>
        <w:t>ă</w:t>
      </w:r>
      <w:r w:rsidRPr="00514E9C">
        <w:rPr>
          <w:rFonts w:ascii="Verdana" w:hAnsi="Verdana"/>
          <w:sz w:val="22"/>
        </w:rPr>
        <w:t>nci, dar care se ceart</w:t>
      </w:r>
      <w:r w:rsidRPr="00514E9C">
        <w:rPr>
          <w:rFonts w:ascii="Verdana" w:hAnsi="Verdana"/>
          <w:sz w:val="22"/>
        </w:rPr>
        <w:t>ă</w:t>
      </w:r>
      <w:r w:rsidRPr="00514E9C">
        <w:rPr>
          <w:rFonts w:ascii="Verdana" w:hAnsi="Verdana"/>
          <w:sz w:val="22"/>
        </w:rPr>
        <w:t xml:space="preserve"> apoi asupra pr</w:t>
      </w:r>
      <w:r w:rsidRPr="00514E9C">
        <w:rPr>
          <w:rFonts w:ascii="Verdana" w:hAnsi="Verdana"/>
          <w:sz w:val="22"/>
        </w:rPr>
        <w:t>ă</w:t>
      </w:r>
      <w:r w:rsidRPr="00514E9C">
        <w:rPr>
          <w:rFonts w:ascii="Verdana" w:hAnsi="Verdana"/>
          <w:sz w:val="22"/>
        </w:rPr>
        <w:t>zii. Acest tablou mi se</w:t>
      </w:r>
      <w:r w:rsidRPr="00514E9C">
        <w:rPr>
          <w:rFonts w:ascii="Verdana" w:hAnsi="Verdana"/>
          <w:sz w:val="22"/>
        </w:rPr>
        <w:t xml:space="preserve"> pare o descriere excelent</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De-a lungul istoriei, diferite fac</w:t>
      </w:r>
      <w:r w:rsidRPr="00514E9C">
        <w:rPr>
          <w:rFonts w:ascii="Verdana" w:hAnsi="Verdana"/>
          <w:sz w:val="22"/>
        </w:rPr>
        <w:t>ţ</w:t>
      </w:r>
      <w:r w:rsidRPr="00514E9C">
        <w:rPr>
          <w:rFonts w:ascii="Verdana" w:hAnsi="Verdana"/>
          <w:sz w:val="22"/>
        </w:rPr>
        <w:t>iuni din interiorul acesteia au declan</w:t>
      </w:r>
      <w:r w:rsidRPr="00514E9C">
        <w:rPr>
          <w:rFonts w:ascii="Verdana" w:hAnsi="Verdana"/>
          <w:sz w:val="22"/>
        </w:rPr>
        <w:t>ş</w:t>
      </w:r>
      <w:r w:rsidRPr="00514E9C">
        <w:rPr>
          <w:rFonts w:ascii="Verdana" w:hAnsi="Verdana"/>
          <w:sz w:val="22"/>
        </w:rPr>
        <w:t>at r</w:t>
      </w:r>
      <w:r w:rsidRPr="00514E9C">
        <w:rPr>
          <w:rFonts w:ascii="Verdana" w:hAnsi="Verdana"/>
          <w:sz w:val="22"/>
        </w:rPr>
        <w:t>ă</w:t>
      </w:r>
      <w:r w:rsidRPr="00514E9C">
        <w:rPr>
          <w:rFonts w:ascii="Verdana" w:hAnsi="Verdana"/>
          <w:sz w:val="22"/>
        </w:rPr>
        <w:t>zboaie unele împotriva altora, încercând s</w:t>
      </w:r>
      <w:r w:rsidRPr="00514E9C">
        <w:rPr>
          <w:rFonts w:ascii="Verdana" w:hAnsi="Verdana"/>
          <w:sz w:val="22"/>
        </w:rPr>
        <w:t>ă</w:t>
      </w:r>
      <w:r w:rsidRPr="00514E9C">
        <w:rPr>
          <w:rFonts w:ascii="Verdana" w:hAnsi="Verdana"/>
          <w:sz w:val="22"/>
        </w:rPr>
        <w:t xml:space="preserve"> cucereasc</w:t>
      </w:r>
      <w:r w:rsidRPr="00514E9C">
        <w:rPr>
          <w:rFonts w:ascii="Verdana" w:hAnsi="Verdana"/>
          <w:sz w:val="22"/>
        </w:rPr>
        <w:t>ă</w:t>
      </w:r>
      <w:r w:rsidRPr="00514E9C">
        <w:rPr>
          <w:rFonts w:ascii="Verdana" w:hAnsi="Verdana"/>
          <w:sz w:val="22"/>
        </w:rPr>
        <w:t xml:space="preserve"> puterea absolut</w:t>
      </w:r>
      <w:r w:rsidRPr="00514E9C">
        <w:rPr>
          <w:rFonts w:ascii="Verdana" w:hAnsi="Verdana"/>
          <w:sz w:val="22"/>
        </w:rPr>
        <w:t>ă</w:t>
      </w:r>
      <w:r w:rsidRPr="00514E9C">
        <w:rPr>
          <w:rFonts w:ascii="Verdana" w:hAnsi="Verdana"/>
          <w:sz w:val="22"/>
        </w:rPr>
        <w:t>. În final, ele î</w:t>
      </w:r>
      <w:r w:rsidRPr="00514E9C">
        <w:rPr>
          <w:rFonts w:ascii="Verdana" w:hAnsi="Verdana"/>
          <w:sz w:val="22"/>
        </w:rPr>
        <w:t>ş</w:t>
      </w:r>
      <w:r w:rsidRPr="00514E9C">
        <w:rPr>
          <w:rFonts w:ascii="Verdana" w:hAnsi="Verdana"/>
          <w:sz w:val="22"/>
        </w:rPr>
        <w:t>i dau îns</w:t>
      </w:r>
      <w:r w:rsidRPr="00514E9C">
        <w:rPr>
          <w:rFonts w:ascii="Verdana" w:hAnsi="Verdana"/>
          <w:sz w:val="22"/>
        </w:rPr>
        <w:t>ă</w:t>
      </w:r>
      <w:r w:rsidRPr="00514E9C">
        <w:rPr>
          <w:rFonts w:ascii="Verdana" w:hAnsi="Verdana"/>
          <w:sz w:val="22"/>
        </w:rPr>
        <w:t xml:space="preserve"> din nou mâna, sub imperiul dorin</w:t>
      </w:r>
      <w:r w:rsidRPr="00514E9C">
        <w:rPr>
          <w:rFonts w:ascii="Verdana" w:hAnsi="Verdana"/>
          <w:sz w:val="22"/>
        </w:rPr>
        <w:t>ţ</w:t>
      </w:r>
      <w:r w:rsidRPr="00514E9C">
        <w:rPr>
          <w:rFonts w:ascii="Verdana" w:hAnsi="Verdana"/>
          <w:sz w:val="22"/>
        </w:rPr>
        <w:t>ei de</w:t>
      </w:r>
      <w:r w:rsidRPr="00514E9C">
        <w:rPr>
          <w:rFonts w:ascii="Verdana" w:hAnsi="Verdana"/>
          <w:sz w:val="22"/>
        </w:rPr>
        <w:t xml:space="preserve"> a-</w:t>
      </w:r>
      <w:r w:rsidRPr="00514E9C">
        <w:rPr>
          <w:rFonts w:ascii="Verdana" w:hAnsi="Verdana"/>
          <w:sz w:val="22"/>
        </w:rPr>
        <w:t>ş</w:t>
      </w:r>
      <w:r w:rsidRPr="00514E9C">
        <w:rPr>
          <w:rFonts w:ascii="Verdana" w:hAnsi="Verdana"/>
          <w:sz w:val="22"/>
        </w:rPr>
        <w:t>i duce la bun sfâr</w:t>
      </w:r>
      <w:r w:rsidRPr="00514E9C">
        <w:rPr>
          <w:rFonts w:ascii="Verdana" w:hAnsi="Verdana"/>
          <w:sz w:val="22"/>
        </w:rPr>
        <w:t>ş</w:t>
      </w:r>
      <w:r w:rsidRPr="00514E9C">
        <w:rPr>
          <w:rFonts w:ascii="Verdana" w:hAnsi="Verdana"/>
          <w:sz w:val="22"/>
        </w:rPr>
        <w:t xml:space="preserve">it </w:t>
      </w:r>
      <w:r w:rsidRPr="00514E9C">
        <w:rPr>
          <w:rFonts w:ascii="Verdana" w:hAnsi="Verdana"/>
          <w:sz w:val="22"/>
        </w:rPr>
        <w:lastRenderedPageBreak/>
        <w:t>marele plan, iar în momentele cheie î</w:t>
      </w:r>
      <w:r w:rsidRPr="00514E9C">
        <w:rPr>
          <w:rFonts w:ascii="Verdana" w:hAnsi="Verdana"/>
          <w:sz w:val="22"/>
        </w:rPr>
        <w:t>ş</w:t>
      </w:r>
      <w:r w:rsidRPr="00514E9C">
        <w:rPr>
          <w:rFonts w:ascii="Verdana" w:hAnsi="Verdana"/>
          <w:sz w:val="22"/>
        </w:rPr>
        <w:t>i unesc toate eforturile pentru a face fa</w:t>
      </w:r>
      <w:r w:rsidRPr="00514E9C">
        <w:rPr>
          <w:rFonts w:ascii="Verdana" w:hAnsi="Verdana"/>
          <w:sz w:val="22"/>
        </w:rPr>
        <w:t>ţă</w:t>
      </w:r>
      <w:r w:rsidRPr="00514E9C">
        <w:rPr>
          <w:rFonts w:ascii="Verdana" w:hAnsi="Verdana"/>
          <w:sz w:val="22"/>
        </w:rPr>
        <w:t xml:space="preserve"> provoc</w:t>
      </w:r>
      <w:r w:rsidRPr="00514E9C">
        <w:rPr>
          <w:rFonts w:ascii="Verdana" w:hAnsi="Verdana"/>
          <w:sz w:val="22"/>
        </w:rPr>
        <w:t>ă</w:t>
      </w:r>
      <w:r w:rsidRPr="00514E9C">
        <w:rPr>
          <w:rFonts w:ascii="Verdana" w:hAnsi="Verdana"/>
          <w:sz w:val="22"/>
        </w:rPr>
        <w:t>rilor cu care se confrunt</w:t>
      </w:r>
      <w:r w:rsidRPr="00514E9C">
        <w:rPr>
          <w:rFonts w:ascii="Verdana" w:hAnsi="Verdana"/>
          <w:sz w:val="22"/>
        </w:rPr>
        <w:t>ă</w:t>
      </w:r>
      <w:r w:rsidRPr="00514E9C">
        <w:rPr>
          <w:rFonts w:ascii="Verdana" w:hAnsi="Verdana"/>
          <w:sz w:val="22"/>
        </w:rPr>
        <w:t xml:space="preserve"> Agenda. </w:t>
      </w:r>
    </w:p>
    <w:p w:rsidR="00627439" w:rsidRPr="00514E9C" w:rsidRDefault="00733953" w:rsidP="00514E9C">
      <w:pPr>
        <w:ind w:left="-15" w:right="689"/>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întreba</w:t>
      </w:r>
      <w:r w:rsidRPr="00514E9C">
        <w:rPr>
          <w:rFonts w:ascii="Verdana" w:hAnsi="Verdana"/>
          <w:sz w:val="22"/>
        </w:rPr>
        <w:t>ţ</w:t>
      </w:r>
      <w:r w:rsidRPr="00514E9C">
        <w:rPr>
          <w:rFonts w:ascii="Verdana" w:hAnsi="Verdana"/>
          <w:sz w:val="22"/>
        </w:rPr>
        <w:t>i care este momentul în care a început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poveste a manipul</w:t>
      </w:r>
      <w:r w:rsidRPr="00514E9C">
        <w:rPr>
          <w:rFonts w:ascii="Verdana" w:hAnsi="Verdana"/>
          <w:sz w:val="22"/>
        </w:rPr>
        <w:t>ă</w:t>
      </w:r>
      <w:r w:rsidRPr="00514E9C">
        <w:rPr>
          <w:rFonts w:ascii="Verdana" w:hAnsi="Verdana"/>
          <w:sz w:val="22"/>
        </w:rPr>
        <w:t>rii umanit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a liniilor genealogice care orchestreaz</w:t>
      </w:r>
      <w:r w:rsidRPr="00514E9C">
        <w:rPr>
          <w:rFonts w:ascii="Verdana" w:hAnsi="Verdana"/>
          <w:sz w:val="22"/>
        </w:rPr>
        <w:t>ă</w:t>
      </w:r>
      <w:r w:rsidRPr="00514E9C">
        <w:rPr>
          <w:rFonts w:ascii="Verdana" w:hAnsi="Verdana"/>
          <w:sz w:val="22"/>
        </w:rPr>
        <w:t xml:space="preserve"> Marea Oper</w:t>
      </w:r>
      <w:r w:rsidRPr="00514E9C">
        <w:rPr>
          <w:rFonts w:ascii="Verdana" w:hAnsi="Verdana"/>
          <w:sz w:val="22"/>
        </w:rPr>
        <w:t>ă</w:t>
      </w:r>
      <w:r w:rsidRPr="00514E9C">
        <w:rPr>
          <w:rFonts w:ascii="Verdana" w:hAnsi="Verdana"/>
          <w:sz w:val="22"/>
        </w:rPr>
        <w:t>, ar trebui s</w:t>
      </w:r>
      <w:r w:rsidRPr="00514E9C">
        <w:rPr>
          <w:rFonts w:ascii="Verdana" w:hAnsi="Verdana"/>
          <w:sz w:val="22"/>
        </w:rPr>
        <w:t>ă</w:t>
      </w:r>
      <w:r w:rsidRPr="00514E9C">
        <w:rPr>
          <w:rFonts w:ascii="Verdana" w:hAnsi="Verdana"/>
          <w:sz w:val="22"/>
        </w:rPr>
        <w:t xml:space="preserve"> ne întoarcem probabil în timp cu sute de mii de ani. Cu cât am studiat mai mult aceast</w:t>
      </w:r>
      <w:r w:rsidRPr="00514E9C">
        <w:rPr>
          <w:rFonts w:ascii="Verdana" w:hAnsi="Verdana"/>
          <w:sz w:val="22"/>
        </w:rPr>
        <w:t>ă</w:t>
      </w:r>
      <w:r w:rsidRPr="00514E9C">
        <w:rPr>
          <w:rFonts w:ascii="Verdana" w:hAnsi="Verdana"/>
          <w:sz w:val="22"/>
        </w:rPr>
        <w:t xml:space="preserve"> problem</w:t>
      </w:r>
      <w:r w:rsidRPr="00514E9C">
        <w:rPr>
          <w:rFonts w:ascii="Verdana" w:hAnsi="Verdana"/>
          <w:sz w:val="22"/>
        </w:rPr>
        <w:t>ă</w:t>
      </w:r>
      <w:r w:rsidRPr="00514E9C">
        <w:rPr>
          <w:rFonts w:ascii="Verdana" w:hAnsi="Verdana"/>
          <w:sz w:val="22"/>
        </w:rPr>
        <w:t xml:space="preserve"> de-a lungul anilor, cu atât mai evident mi-a devenit faptul c</w:t>
      </w:r>
      <w:r w:rsidRPr="00514E9C">
        <w:rPr>
          <w:rFonts w:ascii="Verdana" w:hAnsi="Verdana"/>
          <w:sz w:val="22"/>
        </w:rPr>
        <w:t>ă</w:t>
      </w:r>
      <w:r w:rsidRPr="00514E9C">
        <w:rPr>
          <w:rFonts w:ascii="Verdana" w:hAnsi="Verdana"/>
          <w:sz w:val="22"/>
        </w:rPr>
        <w:t xml:space="preserve"> originea liniilor genealogi</w:t>
      </w:r>
      <w:r w:rsidRPr="00514E9C">
        <w:rPr>
          <w:rFonts w:ascii="Verdana" w:hAnsi="Verdana"/>
          <w:sz w:val="22"/>
        </w:rPr>
        <w:t xml:space="preserve">ce </w:t>
      </w:r>
      <w:r w:rsidRPr="00514E9C">
        <w:rPr>
          <w:rFonts w:ascii="Verdana" w:hAnsi="Verdana"/>
          <w:sz w:val="22"/>
        </w:rPr>
        <w:t>ş</w:t>
      </w:r>
      <w:r w:rsidRPr="00514E9C">
        <w:rPr>
          <w:rFonts w:ascii="Verdana" w:hAnsi="Verdana"/>
          <w:sz w:val="22"/>
        </w:rPr>
        <w:t>i a planului de preluare a controlului planetar nu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planeta noastr</w:t>
      </w:r>
      <w:r w:rsidRPr="00514E9C">
        <w:rPr>
          <w:rFonts w:ascii="Verdana" w:hAnsi="Verdana"/>
          <w:sz w:val="22"/>
        </w:rPr>
        <w:t>ă</w:t>
      </w:r>
      <w:r w:rsidRPr="00514E9C">
        <w:rPr>
          <w:rFonts w:ascii="Verdana" w:hAnsi="Verdana"/>
          <w:sz w:val="22"/>
        </w:rPr>
        <w:t>, ci cu una sau mai multe rase provenite din alte sfere sau dimensiuni ale evolu</w:t>
      </w:r>
      <w:r w:rsidRPr="00514E9C">
        <w:rPr>
          <w:rFonts w:ascii="Verdana" w:hAnsi="Verdana"/>
          <w:sz w:val="22"/>
        </w:rPr>
        <w:t>ţ</w:t>
      </w:r>
      <w:r w:rsidRPr="00514E9C">
        <w:rPr>
          <w:rFonts w:ascii="Verdana" w:hAnsi="Verdana"/>
          <w:sz w:val="22"/>
        </w:rPr>
        <w:t>iei. Altfel spus, este vorba de extratere</w:t>
      </w:r>
      <w:r w:rsidRPr="00514E9C">
        <w:rPr>
          <w:rFonts w:ascii="Verdana" w:hAnsi="Verdana"/>
          <w:sz w:val="22"/>
        </w:rPr>
        <w:t>ş</w:t>
      </w:r>
      <w:r w:rsidRPr="00514E9C">
        <w:rPr>
          <w:rFonts w:ascii="Verdana" w:hAnsi="Verdana"/>
          <w:sz w:val="22"/>
        </w:rPr>
        <w:t>tri. Dac</w:t>
      </w:r>
      <w:r w:rsidRPr="00514E9C">
        <w:rPr>
          <w:rFonts w:ascii="Verdana" w:hAnsi="Verdana"/>
          <w:sz w:val="22"/>
        </w:rPr>
        <w:t>ă</w:t>
      </w:r>
      <w:r w:rsidRPr="00514E9C">
        <w:rPr>
          <w:rFonts w:ascii="Verdana" w:hAnsi="Verdana"/>
          <w:sz w:val="22"/>
        </w:rPr>
        <w:t xml:space="preserve"> mai ave</w:t>
      </w:r>
      <w:r w:rsidRPr="00514E9C">
        <w:rPr>
          <w:rFonts w:ascii="Verdana" w:hAnsi="Verdana"/>
          <w:sz w:val="22"/>
        </w:rPr>
        <w:t>ţ</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îndoieli în privin</w:t>
      </w:r>
      <w:r w:rsidRPr="00514E9C">
        <w:rPr>
          <w:rFonts w:ascii="Verdana" w:hAnsi="Verdana"/>
          <w:sz w:val="22"/>
        </w:rPr>
        <w:t>ţ</w:t>
      </w:r>
      <w:r w:rsidRPr="00514E9C">
        <w:rPr>
          <w:rFonts w:ascii="Verdana" w:hAnsi="Verdana"/>
          <w:sz w:val="22"/>
        </w:rPr>
        <w:t>a e</w:t>
      </w:r>
      <w:r w:rsidRPr="00514E9C">
        <w:rPr>
          <w:rFonts w:ascii="Verdana" w:hAnsi="Verdana"/>
          <w:sz w:val="22"/>
        </w:rPr>
        <w:t>xisten</w:t>
      </w:r>
      <w:r w:rsidRPr="00514E9C">
        <w:rPr>
          <w:rFonts w:ascii="Verdana" w:hAnsi="Verdana"/>
          <w:sz w:val="22"/>
        </w:rPr>
        <w:t>ţ</w:t>
      </w:r>
      <w:r w:rsidRPr="00514E9C">
        <w:rPr>
          <w:rFonts w:ascii="Verdana" w:hAnsi="Verdana"/>
          <w:sz w:val="22"/>
        </w:rPr>
        <w:t>ei vie</w:t>
      </w:r>
      <w:r w:rsidRPr="00514E9C">
        <w:rPr>
          <w:rFonts w:ascii="Verdana" w:hAnsi="Verdana"/>
          <w:sz w:val="22"/>
        </w:rPr>
        <w:t>ţ</w:t>
      </w:r>
      <w:r w:rsidRPr="00514E9C">
        <w:rPr>
          <w:rFonts w:ascii="Verdana" w:hAnsi="Verdana"/>
          <w:sz w:val="22"/>
        </w:rPr>
        <w:t>ii extraterestre, v</w:t>
      </w:r>
      <w:r w:rsidRPr="00514E9C">
        <w:rPr>
          <w:rFonts w:ascii="Verdana" w:hAnsi="Verdana"/>
          <w:sz w:val="22"/>
        </w:rPr>
        <w:t>ă</w:t>
      </w:r>
      <w:r w:rsidRPr="00514E9C">
        <w:rPr>
          <w:rFonts w:ascii="Verdana" w:hAnsi="Verdana"/>
          <w:sz w:val="22"/>
        </w:rPr>
        <w:t xml:space="preserve"> supun aten</w:t>
      </w:r>
      <w:r w:rsidRPr="00514E9C">
        <w:rPr>
          <w:rFonts w:ascii="Verdana" w:hAnsi="Verdana"/>
          <w:sz w:val="22"/>
        </w:rPr>
        <w:t>ţ</w:t>
      </w:r>
      <w:r w:rsidRPr="00514E9C">
        <w:rPr>
          <w:rFonts w:ascii="Verdana" w:hAnsi="Verdana"/>
          <w:sz w:val="22"/>
        </w:rPr>
        <w:t>iei câteva cifre simple. Soarele nostru nu este decât una din cele circa 100 de miliarde de stele din aceast</w:t>
      </w:r>
      <w:r w:rsidRPr="00514E9C">
        <w:rPr>
          <w:rFonts w:ascii="Verdana" w:hAnsi="Verdana"/>
          <w:sz w:val="22"/>
        </w:rPr>
        <w:t>ă</w:t>
      </w:r>
      <w:r w:rsidRPr="00514E9C">
        <w:rPr>
          <w:rFonts w:ascii="Verdana" w:hAnsi="Verdana"/>
          <w:sz w:val="22"/>
        </w:rPr>
        <w:t xml:space="preserve"> galaxie. Sir Francis Crick, laureatul premiului Nobel,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în universul nostru exist</w:t>
      </w:r>
      <w:r w:rsidRPr="00514E9C">
        <w:rPr>
          <w:rFonts w:ascii="Verdana" w:hAnsi="Verdana"/>
          <w:sz w:val="22"/>
        </w:rPr>
        <w:t>ă</w:t>
      </w:r>
      <w:r w:rsidRPr="00514E9C">
        <w:rPr>
          <w:rFonts w:ascii="Verdana" w:hAnsi="Verdana"/>
          <w:sz w:val="22"/>
        </w:rPr>
        <w:t xml:space="preserve"> aproxima</w:t>
      </w:r>
      <w:r w:rsidRPr="00514E9C">
        <w:rPr>
          <w:rFonts w:ascii="Verdana" w:hAnsi="Verdana"/>
          <w:sz w:val="22"/>
        </w:rPr>
        <w:t>tiv 100 de miliarde de galaxii, din care numai în galaxia noastr</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cel pu</w:t>
      </w:r>
      <w:r w:rsidRPr="00514E9C">
        <w:rPr>
          <w:rFonts w:ascii="Verdana" w:hAnsi="Verdana"/>
          <w:sz w:val="22"/>
        </w:rPr>
        <w:t>ţ</w:t>
      </w:r>
      <w:r w:rsidRPr="00514E9C">
        <w:rPr>
          <w:rFonts w:ascii="Verdana" w:hAnsi="Verdana"/>
          <w:sz w:val="22"/>
        </w:rPr>
        <w:t>in un milion de planete care pot sus</w:t>
      </w:r>
      <w:r w:rsidRPr="00514E9C">
        <w:rPr>
          <w:rFonts w:ascii="Verdana" w:hAnsi="Verdana"/>
          <w:sz w:val="22"/>
        </w:rPr>
        <w:t>ţ</w:t>
      </w:r>
      <w:r w:rsidRPr="00514E9C">
        <w:rPr>
          <w:rFonts w:ascii="Verdana" w:hAnsi="Verdana"/>
          <w:sz w:val="22"/>
        </w:rPr>
        <w:t>ine via</w:t>
      </w:r>
      <w:r w:rsidRPr="00514E9C">
        <w:rPr>
          <w:rFonts w:ascii="Verdana" w:hAnsi="Verdana"/>
          <w:sz w:val="22"/>
        </w:rPr>
        <w:t>ţ</w:t>
      </w:r>
      <w:r w:rsidRPr="00514E9C">
        <w:rPr>
          <w:rFonts w:ascii="Verdana" w:hAnsi="Verdana"/>
          <w:sz w:val="22"/>
        </w:rPr>
        <w:t>a în forma pe care o cunoa</w:t>
      </w:r>
      <w:r w:rsidRPr="00514E9C">
        <w:rPr>
          <w:rFonts w:ascii="Verdana" w:hAnsi="Verdana"/>
          <w:sz w:val="22"/>
        </w:rPr>
        <w:t>ş</w:t>
      </w:r>
      <w:r w:rsidRPr="00514E9C">
        <w:rPr>
          <w:rFonts w:ascii="Verdana" w:hAnsi="Verdana"/>
          <w:sz w:val="22"/>
        </w:rPr>
        <w:t>tem noi. Gândi</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la ce num</w:t>
      </w:r>
      <w:r w:rsidRPr="00514E9C">
        <w:rPr>
          <w:rFonts w:ascii="Verdana" w:hAnsi="Verdana"/>
          <w:sz w:val="22"/>
        </w:rPr>
        <w:t>ă</w:t>
      </w:r>
      <w:r w:rsidRPr="00514E9C">
        <w:rPr>
          <w:rFonts w:ascii="Verdana" w:hAnsi="Verdana"/>
          <w:sz w:val="22"/>
        </w:rPr>
        <w:t>r am ajunge dac</w:t>
      </w:r>
      <w:r w:rsidRPr="00514E9C">
        <w:rPr>
          <w:rFonts w:ascii="Verdana" w:hAnsi="Verdana"/>
          <w:sz w:val="22"/>
        </w:rPr>
        <w:t>ă</w:t>
      </w:r>
      <w:r w:rsidRPr="00514E9C">
        <w:rPr>
          <w:rFonts w:ascii="Verdana" w:hAnsi="Verdana"/>
          <w:sz w:val="22"/>
        </w:rPr>
        <w:t xml:space="preserve"> am extrapola aceste date la scara întregului univers, ca </w:t>
      </w:r>
      <w:r w:rsidRPr="00514E9C">
        <w:rPr>
          <w:rFonts w:ascii="Verdana" w:hAnsi="Verdana"/>
          <w:sz w:val="22"/>
        </w:rPr>
        <w:t>s</w:t>
      </w:r>
      <w:r w:rsidRPr="00514E9C">
        <w:rPr>
          <w:rFonts w:ascii="Verdana" w:hAnsi="Verdana"/>
          <w:sz w:val="22"/>
        </w:rPr>
        <w:t>ă</w:t>
      </w:r>
      <w:r w:rsidRPr="00514E9C">
        <w:rPr>
          <w:rFonts w:ascii="Verdana" w:hAnsi="Verdana"/>
          <w:sz w:val="22"/>
        </w:rPr>
        <w:t xml:space="preserve"> nu mai vorbim de celelalte dimensiuni ale existen</w:t>
      </w:r>
      <w:r w:rsidRPr="00514E9C">
        <w:rPr>
          <w:rFonts w:ascii="Verdana" w:hAnsi="Verdana"/>
          <w:sz w:val="22"/>
        </w:rPr>
        <w:t>ţ</w:t>
      </w:r>
      <w:r w:rsidRPr="00514E9C">
        <w:rPr>
          <w:rFonts w:ascii="Verdana" w:hAnsi="Verdana"/>
          <w:sz w:val="22"/>
        </w:rPr>
        <w:t>ei, aflate în alt</w:t>
      </w:r>
      <w:r w:rsidRPr="00514E9C">
        <w:rPr>
          <w:rFonts w:ascii="Verdana" w:hAnsi="Verdana"/>
          <w:sz w:val="22"/>
        </w:rPr>
        <w:t>ă</w:t>
      </w:r>
      <w:r w:rsidRPr="00514E9C">
        <w:rPr>
          <w:rFonts w:ascii="Verdana" w:hAnsi="Verdana"/>
          <w:sz w:val="22"/>
        </w:rPr>
        <w:t xml:space="preserve"> gam</w:t>
      </w:r>
      <w:r w:rsidRPr="00514E9C">
        <w:rPr>
          <w:rFonts w:ascii="Verdana" w:hAnsi="Verdana"/>
          <w:sz w:val="22"/>
        </w:rPr>
        <w:t>ă</w:t>
      </w:r>
      <w:r w:rsidRPr="00514E9C">
        <w:rPr>
          <w:rFonts w:ascii="Verdana" w:hAnsi="Verdana"/>
          <w:sz w:val="22"/>
        </w:rPr>
        <w:t xml:space="preserve"> de frecven</w:t>
      </w:r>
      <w:r w:rsidRPr="00514E9C">
        <w:rPr>
          <w:rFonts w:ascii="Verdana" w:hAnsi="Verdana"/>
          <w:sz w:val="22"/>
        </w:rPr>
        <w:t>ţă</w:t>
      </w:r>
      <w:r w:rsidRPr="00514E9C">
        <w:rPr>
          <w:rFonts w:ascii="Verdana" w:hAnsi="Verdana"/>
          <w:sz w:val="22"/>
        </w:rPr>
        <w:t xml:space="preserve"> decât cea perceput</w:t>
      </w:r>
      <w:r w:rsidRPr="00514E9C">
        <w:rPr>
          <w:rFonts w:ascii="Verdana" w:hAnsi="Verdana"/>
          <w:sz w:val="22"/>
        </w:rPr>
        <w:t>ă</w:t>
      </w:r>
      <w:r w:rsidRPr="00514E9C">
        <w:rPr>
          <w:rFonts w:ascii="Verdana" w:hAnsi="Verdana"/>
          <w:sz w:val="22"/>
        </w:rPr>
        <w:t xml:space="preserve"> de sim</w:t>
      </w:r>
      <w:r w:rsidRPr="00514E9C">
        <w:rPr>
          <w:rFonts w:ascii="Verdana" w:hAnsi="Verdana"/>
          <w:sz w:val="22"/>
        </w:rPr>
        <w:t>ţ</w:t>
      </w:r>
      <w:r w:rsidRPr="00514E9C">
        <w:rPr>
          <w:rFonts w:ascii="Verdana" w:hAnsi="Verdana"/>
          <w:sz w:val="22"/>
        </w:rPr>
        <w:t>urile noastre. Dac</w:t>
      </w:r>
      <w:r w:rsidRPr="00514E9C">
        <w:rPr>
          <w:rFonts w:ascii="Verdana" w:hAnsi="Verdana"/>
          <w:sz w:val="22"/>
        </w:rPr>
        <w:t>ă</w:t>
      </w:r>
      <w:r w:rsidRPr="00514E9C">
        <w:rPr>
          <w:rFonts w:ascii="Verdana" w:hAnsi="Verdana"/>
          <w:sz w:val="22"/>
        </w:rPr>
        <w:t xml:space="preserve"> am naviga cu viteza luminii (300.000 de kilometri pe secund</w:t>
      </w:r>
      <w:r w:rsidRPr="00514E9C">
        <w:rPr>
          <w:rFonts w:ascii="Verdana" w:hAnsi="Verdana"/>
          <w:sz w:val="22"/>
        </w:rPr>
        <w:t>ă</w:t>
      </w:r>
      <w:r w:rsidRPr="00514E9C">
        <w:rPr>
          <w:rFonts w:ascii="Verdana" w:hAnsi="Verdana"/>
          <w:sz w:val="22"/>
        </w:rPr>
        <w:t>), ne-ar trebui 4,3 ani ca s</w:t>
      </w:r>
      <w:r w:rsidRPr="00514E9C">
        <w:rPr>
          <w:rFonts w:ascii="Verdana" w:hAnsi="Verdana"/>
          <w:sz w:val="22"/>
        </w:rPr>
        <w:t>ă</w:t>
      </w:r>
      <w:r w:rsidRPr="00514E9C">
        <w:rPr>
          <w:rFonts w:ascii="Verdana" w:hAnsi="Verdana"/>
          <w:sz w:val="22"/>
        </w:rPr>
        <w:t xml:space="preserve"> ajungem pân</w:t>
      </w:r>
      <w:r w:rsidRPr="00514E9C">
        <w:rPr>
          <w:rFonts w:ascii="Verdana" w:hAnsi="Verdana"/>
          <w:sz w:val="22"/>
        </w:rPr>
        <w:t>ă</w:t>
      </w:r>
      <w:r w:rsidRPr="00514E9C">
        <w:rPr>
          <w:rFonts w:ascii="Verdana" w:hAnsi="Verdana"/>
          <w:sz w:val="22"/>
        </w:rPr>
        <w:t xml:space="preserve"> la steaua cea mai apropiat</w:t>
      </w:r>
      <w:r w:rsidRPr="00514E9C">
        <w:rPr>
          <w:rFonts w:ascii="Verdana" w:hAnsi="Verdana"/>
          <w:sz w:val="22"/>
        </w:rPr>
        <w:t>ă</w:t>
      </w:r>
      <w:r w:rsidRPr="00514E9C">
        <w:rPr>
          <w:rFonts w:ascii="Verdana" w:hAnsi="Verdana"/>
          <w:sz w:val="22"/>
        </w:rPr>
        <w:t xml:space="preserve"> de sistemul nostru solar. Aceast</w:t>
      </w:r>
      <w:r w:rsidRPr="00514E9C">
        <w:rPr>
          <w:rFonts w:ascii="Verdana" w:hAnsi="Verdana"/>
          <w:sz w:val="22"/>
        </w:rPr>
        <w:t>ă</w:t>
      </w:r>
      <w:r w:rsidRPr="00514E9C">
        <w:rPr>
          <w:rFonts w:ascii="Verdana" w:hAnsi="Verdana"/>
          <w:sz w:val="22"/>
        </w:rPr>
        <w:t xml:space="preserve"> cifr</w:t>
      </w:r>
      <w:r w:rsidRPr="00514E9C">
        <w:rPr>
          <w:rFonts w:ascii="Verdana" w:hAnsi="Verdana"/>
          <w:sz w:val="22"/>
        </w:rPr>
        <w:t>ă</w:t>
      </w:r>
      <w:r w:rsidRPr="00514E9C">
        <w:rPr>
          <w:rFonts w:ascii="Verdana" w:hAnsi="Verdana"/>
          <w:sz w:val="22"/>
        </w:rPr>
        <w:t xml:space="preserve"> spune multe despre nivelul de îndoctrinare a oamenilor, c</w:t>
      </w:r>
      <w:r w:rsidRPr="00514E9C">
        <w:rPr>
          <w:rFonts w:ascii="Verdana" w:hAnsi="Verdana"/>
          <w:sz w:val="22"/>
        </w:rPr>
        <w:t>ă</w:t>
      </w:r>
      <w:r w:rsidRPr="00514E9C">
        <w:rPr>
          <w:rFonts w:ascii="Verdana" w:hAnsi="Verdana"/>
          <w:sz w:val="22"/>
        </w:rPr>
        <w:t>rora li s-a b</w:t>
      </w:r>
      <w:r w:rsidRPr="00514E9C">
        <w:rPr>
          <w:rFonts w:ascii="Verdana" w:hAnsi="Verdana"/>
          <w:sz w:val="22"/>
        </w:rPr>
        <w:t>ă</w:t>
      </w:r>
      <w:r w:rsidRPr="00514E9C">
        <w:rPr>
          <w:rFonts w:ascii="Verdana" w:hAnsi="Verdana"/>
          <w:sz w:val="22"/>
        </w:rPr>
        <w:t>gat în cap c</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a extraterestr</w:t>
      </w:r>
      <w:r w:rsidRPr="00514E9C">
        <w:rPr>
          <w:rFonts w:ascii="Verdana" w:hAnsi="Verdana"/>
          <w:sz w:val="22"/>
        </w:rPr>
        <w:t>ă</w:t>
      </w:r>
      <w:r w:rsidRPr="00514E9C">
        <w:rPr>
          <w:rFonts w:ascii="Verdana" w:hAnsi="Verdana"/>
          <w:sz w:val="22"/>
        </w:rPr>
        <w:t xml:space="preserve"> este o prostie, în timp ce ideea c</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a a ap</w:t>
      </w:r>
      <w:r w:rsidRPr="00514E9C">
        <w:rPr>
          <w:rFonts w:ascii="Verdana" w:hAnsi="Verdana"/>
          <w:sz w:val="22"/>
        </w:rPr>
        <w:t>ă</w:t>
      </w:r>
      <w:r w:rsidRPr="00514E9C">
        <w:rPr>
          <w:rFonts w:ascii="Verdana" w:hAnsi="Verdana"/>
          <w:sz w:val="22"/>
        </w:rPr>
        <w:t>rut exclusiv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mi</w:t>
      </w:r>
      <w:r w:rsidRPr="00514E9C">
        <w:rPr>
          <w:rFonts w:ascii="Verdana" w:hAnsi="Verdana"/>
          <w:sz w:val="22"/>
        </w:rPr>
        <w:t>nuscul</w:t>
      </w:r>
      <w:r w:rsidRPr="00514E9C">
        <w:rPr>
          <w:rFonts w:ascii="Verdana" w:hAnsi="Verdana"/>
          <w:sz w:val="22"/>
        </w:rPr>
        <w:t>ă</w:t>
      </w:r>
      <w:r w:rsidRPr="00514E9C">
        <w:rPr>
          <w:rFonts w:ascii="Verdana" w:hAnsi="Verdana"/>
          <w:sz w:val="22"/>
        </w:rPr>
        <w:t xml:space="preserve"> din univers este considerat</w:t>
      </w:r>
      <w:r w:rsidRPr="00514E9C">
        <w:rPr>
          <w:rFonts w:ascii="Verdana" w:hAnsi="Verdana"/>
          <w:sz w:val="22"/>
        </w:rPr>
        <w:t>ă</w:t>
      </w:r>
      <w:r w:rsidRPr="00514E9C">
        <w:rPr>
          <w:rFonts w:ascii="Verdana" w:hAnsi="Verdana"/>
          <w:sz w:val="22"/>
        </w:rPr>
        <w:t xml:space="preserve"> o idee credibil</w:t>
      </w:r>
      <w:r w:rsidRPr="00514E9C">
        <w:rPr>
          <w:rFonts w:ascii="Verdana" w:hAnsi="Verdana"/>
          <w:sz w:val="22"/>
        </w:rPr>
        <w:t>ă</w:t>
      </w:r>
      <w:r w:rsidRPr="00514E9C">
        <w:rPr>
          <w:rFonts w:ascii="Verdana" w:hAnsi="Verdana"/>
          <w:sz w:val="22"/>
        </w:rPr>
        <w:t>! Este suficient s</w:t>
      </w:r>
      <w:r w:rsidRPr="00514E9C">
        <w:rPr>
          <w:rFonts w:ascii="Verdana" w:hAnsi="Verdana"/>
          <w:sz w:val="22"/>
        </w:rPr>
        <w:t>ă</w:t>
      </w:r>
      <w:r w:rsidRPr="00514E9C">
        <w:rPr>
          <w:rFonts w:ascii="Verdana" w:hAnsi="Verdana"/>
          <w:sz w:val="22"/>
        </w:rPr>
        <w:t xml:space="preserve"> examin</w:t>
      </w:r>
      <w:r w:rsidRPr="00514E9C">
        <w:rPr>
          <w:rFonts w:ascii="Verdana" w:hAnsi="Verdana"/>
          <w:sz w:val="22"/>
        </w:rPr>
        <w:t>ă</w:t>
      </w:r>
      <w:r w:rsidRPr="00514E9C">
        <w:rPr>
          <w:rFonts w:ascii="Verdana" w:hAnsi="Verdana"/>
          <w:sz w:val="22"/>
        </w:rPr>
        <w:t>m structurile complexe care existau pretutindeni în lume în antichitate pentru a ne convinge c</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din acele vremuri pe p</w:t>
      </w:r>
      <w:r w:rsidRPr="00514E9C">
        <w:rPr>
          <w:rFonts w:ascii="Verdana" w:hAnsi="Verdana"/>
          <w:sz w:val="22"/>
        </w:rPr>
        <w:t>ă</w:t>
      </w:r>
      <w:r w:rsidRPr="00514E9C">
        <w:rPr>
          <w:rFonts w:ascii="Verdana" w:hAnsi="Verdana"/>
          <w:sz w:val="22"/>
        </w:rPr>
        <w:t>mânt se afla o ras</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Ni se spune pe toate c</w:t>
      </w:r>
      <w:r w:rsidRPr="00514E9C">
        <w:rPr>
          <w:rFonts w:ascii="Verdana" w:hAnsi="Verdana"/>
          <w:sz w:val="22"/>
        </w:rPr>
        <w:t>analele c</w:t>
      </w:r>
      <w:r w:rsidRPr="00514E9C">
        <w:rPr>
          <w:rFonts w:ascii="Verdana" w:hAnsi="Verdana"/>
          <w:sz w:val="22"/>
        </w:rPr>
        <w:t>ă</w:t>
      </w:r>
      <w:r w:rsidRPr="00514E9C">
        <w:rPr>
          <w:rFonts w:ascii="Verdana" w:hAnsi="Verdana"/>
          <w:sz w:val="22"/>
        </w:rPr>
        <w:t xml:space="preserve"> în acele vremuri nu existau pe planeta noastr</w:t>
      </w:r>
      <w:r w:rsidRPr="00514E9C">
        <w:rPr>
          <w:rFonts w:ascii="Verdana" w:hAnsi="Verdana"/>
          <w:sz w:val="22"/>
        </w:rPr>
        <w:t>ă</w:t>
      </w:r>
      <w:r w:rsidRPr="00514E9C">
        <w:rPr>
          <w:rFonts w:ascii="Verdana" w:hAnsi="Verdana"/>
          <w:sz w:val="22"/>
        </w:rPr>
        <w:t xml:space="preserve"> decât rase primitive (prin compara</w:t>
      </w:r>
      <w:r w:rsidRPr="00514E9C">
        <w:rPr>
          <w:rFonts w:ascii="Verdana" w:hAnsi="Verdana"/>
          <w:sz w:val="22"/>
        </w:rPr>
        <w:t>ţ</w:t>
      </w:r>
      <w:r w:rsidRPr="00514E9C">
        <w:rPr>
          <w:rFonts w:ascii="Verdana" w:hAnsi="Verdana"/>
          <w:sz w:val="22"/>
        </w:rPr>
        <w:t>ie cu umanitatea modern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nivelul tehnologic actual), dar aceast</w:t>
      </w:r>
      <w:r w:rsidRPr="00514E9C">
        <w:rPr>
          <w:rFonts w:ascii="Verdana" w:hAnsi="Verdana"/>
          <w:sz w:val="22"/>
        </w:rPr>
        <w:t>ă</w:t>
      </w:r>
      <w:r w:rsidRPr="00514E9C">
        <w:rPr>
          <w:rFonts w:ascii="Verdana" w:hAnsi="Verdana"/>
          <w:sz w:val="22"/>
        </w:rPr>
        <w:t xml:space="preserve"> afirma</w:t>
      </w:r>
      <w:r w:rsidRPr="00514E9C">
        <w:rPr>
          <w:rFonts w:ascii="Verdana" w:hAnsi="Verdana"/>
          <w:sz w:val="22"/>
        </w:rPr>
        <w:t>ţ</w:t>
      </w:r>
      <w:r w:rsidRPr="00514E9C">
        <w:rPr>
          <w:rFonts w:ascii="Verdana" w:hAnsi="Verdana"/>
          <w:sz w:val="22"/>
        </w:rPr>
        <w:t>ie este de-a dreptul ridicol</w:t>
      </w:r>
      <w:r w:rsidRPr="00514E9C">
        <w:rPr>
          <w:rFonts w:ascii="Verdana" w:hAnsi="Verdana"/>
          <w:sz w:val="22"/>
        </w:rPr>
        <w:t>ă</w:t>
      </w:r>
      <w:r w:rsidRPr="00514E9C">
        <w:rPr>
          <w:rFonts w:ascii="Verdana" w:hAnsi="Verdana"/>
          <w:sz w:val="22"/>
        </w:rPr>
        <w:t xml:space="preserve">. La fel ca în toate domeniile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ei oficiale, </w:t>
      </w:r>
      <w:r w:rsidRPr="00514E9C">
        <w:rPr>
          <w:rFonts w:ascii="Verdana" w:hAnsi="Verdana"/>
          <w:i/>
          <w:sz w:val="22"/>
        </w:rPr>
        <w:t>estabi</w:t>
      </w:r>
      <w:r w:rsidRPr="00514E9C">
        <w:rPr>
          <w:rFonts w:ascii="Verdana" w:hAnsi="Verdana"/>
          <w:i/>
          <w:sz w:val="22"/>
        </w:rPr>
        <w:t>lshment</w:t>
      </w:r>
      <w:r w:rsidRPr="00514E9C">
        <w:rPr>
          <w:rFonts w:ascii="Verdana" w:hAnsi="Verdana"/>
          <w:sz w:val="22"/>
        </w:rPr>
        <w:t xml:space="preserve">-ul istoricilor </w:t>
      </w:r>
      <w:r w:rsidRPr="00514E9C">
        <w:rPr>
          <w:rFonts w:ascii="Verdana" w:hAnsi="Verdana"/>
          <w:sz w:val="22"/>
        </w:rPr>
        <w:t>ş</w:t>
      </w:r>
      <w:r w:rsidRPr="00514E9C">
        <w:rPr>
          <w:rFonts w:ascii="Verdana" w:hAnsi="Verdana"/>
          <w:sz w:val="22"/>
        </w:rPr>
        <w:t>i arheologilor inventeaz</w:t>
      </w:r>
      <w:r w:rsidRPr="00514E9C">
        <w:rPr>
          <w:rFonts w:ascii="Verdana" w:hAnsi="Verdana"/>
          <w:sz w:val="22"/>
        </w:rPr>
        <w:t>ă</w:t>
      </w:r>
      <w:r w:rsidRPr="00514E9C">
        <w:rPr>
          <w:rFonts w:ascii="Verdana" w:hAnsi="Verdana"/>
          <w:sz w:val="22"/>
        </w:rPr>
        <w:t xml:space="preserve"> propriile sale teorii, le consider</w:t>
      </w:r>
      <w:r w:rsidRPr="00514E9C">
        <w:rPr>
          <w:rFonts w:ascii="Verdana" w:hAnsi="Verdana"/>
          <w:sz w:val="22"/>
        </w:rPr>
        <w:t>ă</w:t>
      </w:r>
      <w:r w:rsidRPr="00514E9C">
        <w:rPr>
          <w:rFonts w:ascii="Verdana" w:hAnsi="Verdana"/>
          <w:sz w:val="22"/>
        </w:rPr>
        <w:t xml:space="preserve"> fapte incontestabile </w:t>
      </w:r>
      <w:r w:rsidRPr="00514E9C">
        <w:rPr>
          <w:rFonts w:ascii="Verdana" w:hAnsi="Verdana"/>
          <w:sz w:val="22"/>
        </w:rPr>
        <w:t>ş</w:t>
      </w:r>
      <w:r w:rsidRPr="00514E9C">
        <w:rPr>
          <w:rFonts w:ascii="Verdana" w:hAnsi="Verdana"/>
          <w:sz w:val="22"/>
        </w:rPr>
        <w:t>i ignor</w:t>
      </w:r>
      <w:r w:rsidRPr="00514E9C">
        <w:rPr>
          <w:rFonts w:ascii="Verdana" w:hAnsi="Verdana"/>
          <w:sz w:val="22"/>
        </w:rPr>
        <w:t>ă</w:t>
      </w:r>
      <w:r w:rsidRPr="00514E9C">
        <w:rPr>
          <w:rFonts w:ascii="Verdana" w:hAnsi="Verdana"/>
          <w:sz w:val="22"/>
        </w:rPr>
        <w:t xml:space="preserve"> dovezile cople</w:t>
      </w:r>
      <w:r w:rsidRPr="00514E9C">
        <w:rPr>
          <w:rFonts w:ascii="Verdana" w:hAnsi="Verdana"/>
          <w:sz w:val="22"/>
        </w:rPr>
        <w:t>ş</w:t>
      </w:r>
      <w:r w:rsidRPr="00514E9C">
        <w:rPr>
          <w:rFonts w:ascii="Verdana" w:hAnsi="Verdana"/>
          <w:sz w:val="22"/>
        </w:rPr>
        <w:t>itoare care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aceste teorii sunt gre</w:t>
      </w:r>
      <w:r w:rsidRPr="00514E9C">
        <w:rPr>
          <w:rFonts w:ascii="Verdana" w:hAnsi="Verdana"/>
          <w:sz w:val="22"/>
        </w:rPr>
        <w:t>ş</w:t>
      </w:r>
      <w:r w:rsidRPr="00514E9C">
        <w:rPr>
          <w:rFonts w:ascii="Verdana" w:hAnsi="Verdana"/>
          <w:sz w:val="22"/>
        </w:rPr>
        <w:t xml:space="preserve">ite. Scopul acestor „oameni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nu este de a educa, ci de a îndoctrina. To</w:t>
      </w:r>
      <w:r w:rsidRPr="00514E9C">
        <w:rPr>
          <w:rFonts w:ascii="Verdana" w:hAnsi="Verdana"/>
          <w:sz w:val="22"/>
        </w:rPr>
        <w:t>ţ</w:t>
      </w:r>
      <w:r w:rsidRPr="00514E9C">
        <w:rPr>
          <w:rFonts w:ascii="Verdana" w:hAnsi="Verdana"/>
          <w:sz w:val="22"/>
        </w:rPr>
        <w:t>i cei care nu se conformeaz</w:t>
      </w:r>
      <w:r w:rsidRPr="00514E9C">
        <w:rPr>
          <w:rFonts w:ascii="Verdana" w:hAnsi="Verdana"/>
          <w:sz w:val="22"/>
        </w:rPr>
        <w:t>ă</w:t>
      </w:r>
      <w:r w:rsidRPr="00514E9C">
        <w:rPr>
          <w:rFonts w:ascii="Verdana" w:hAnsi="Verdana"/>
          <w:sz w:val="22"/>
        </w:rPr>
        <w:t xml:space="preserve"> liniei oficial acceptate a istoriei sunt izola</w:t>
      </w:r>
      <w:r w:rsidRPr="00514E9C">
        <w:rPr>
          <w:rFonts w:ascii="Verdana" w:hAnsi="Verdana"/>
          <w:sz w:val="22"/>
        </w:rPr>
        <w:t>ţ</w:t>
      </w:r>
      <w:r w:rsidRPr="00514E9C">
        <w:rPr>
          <w:rFonts w:ascii="Verdana" w:hAnsi="Verdana"/>
          <w:sz w:val="22"/>
        </w:rPr>
        <w:t xml:space="preserve">i de restul istoricilor </w:t>
      </w:r>
      <w:r w:rsidRPr="00514E9C">
        <w:rPr>
          <w:rFonts w:ascii="Verdana" w:hAnsi="Verdana"/>
          <w:sz w:val="22"/>
        </w:rPr>
        <w:t>ş</w:t>
      </w:r>
      <w:r w:rsidRPr="00514E9C">
        <w:rPr>
          <w:rFonts w:ascii="Verdana" w:hAnsi="Verdana"/>
          <w:sz w:val="22"/>
        </w:rPr>
        <w:t xml:space="preserve">i arheologilor, care fie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slujbele, reputa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fondurile pe care le primesc depind de sus</w:t>
      </w:r>
      <w:r w:rsidRPr="00514E9C">
        <w:rPr>
          <w:rFonts w:ascii="Verdana" w:hAnsi="Verdana"/>
          <w:sz w:val="22"/>
        </w:rPr>
        <w:t>ţ</w:t>
      </w:r>
      <w:r w:rsidRPr="00514E9C">
        <w:rPr>
          <w:rFonts w:ascii="Verdana" w:hAnsi="Verdana"/>
          <w:sz w:val="22"/>
        </w:rPr>
        <w:t>inerea vers</w:t>
      </w:r>
      <w:r w:rsidRPr="00514E9C">
        <w:rPr>
          <w:rFonts w:ascii="Verdana" w:hAnsi="Verdana"/>
          <w:sz w:val="22"/>
        </w:rPr>
        <w:t xml:space="preserve">iunii oficiale, fie pur </w:t>
      </w:r>
      <w:r w:rsidRPr="00514E9C">
        <w:rPr>
          <w:rFonts w:ascii="Verdana" w:hAnsi="Verdana"/>
          <w:sz w:val="22"/>
        </w:rPr>
        <w:t>ş</w:t>
      </w:r>
      <w:r w:rsidRPr="00514E9C">
        <w:rPr>
          <w:rFonts w:ascii="Verdana" w:hAnsi="Verdana"/>
          <w:sz w:val="22"/>
        </w:rPr>
        <w:t>i simplu nu v</w:t>
      </w:r>
      <w:r w:rsidRPr="00514E9C">
        <w:rPr>
          <w:rFonts w:ascii="Verdana" w:hAnsi="Verdana"/>
          <w:sz w:val="22"/>
        </w:rPr>
        <w:t>ă</w:t>
      </w:r>
      <w:r w:rsidRPr="00514E9C">
        <w:rPr>
          <w:rFonts w:ascii="Verdana" w:hAnsi="Verdana"/>
          <w:sz w:val="22"/>
        </w:rPr>
        <w:t>d mai departe de lungul nasului. Acela</w:t>
      </w:r>
      <w:r w:rsidRPr="00514E9C">
        <w:rPr>
          <w:rFonts w:ascii="Verdana" w:hAnsi="Verdana"/>
          <w:sz w:val="22"/>
        </w:rPr>
        <w:t>ş</w:t>
      </w:r>
      <w:r w:rsidRPr="00514E9C">
        <w:rPr>
          <w:rFonts w:ascii="Verdana" w:hAnsi="Verdana"/>
          <w:sz w:val="22"/>
        </w:rPr>
        <w:t>i lucru este valabil în privin</w:t>
      </w:r>
      <w:r w:rsidRPr="00514E9C">
        <w:rPr>
          <w:rFonts w:ascii="Verdana" w:hAnsi="Verdana"/>
          <w:sz w:val="22"/>
        </w:rPr>
        <w:t>ţ</w:t>
      </w:r>
      <w:r w:rsidRPr="00514E9C">
        <w:rPr>
          <w:rFonts w:ascii="Verdana" w:hAnsi="Verdana"/>
          <w:sz w:val="22"/>
        </w:rPr>
        <w:t xml:space="preserve">a tuturor profesiunilor „intelectuale” </w:t>
      </w:r>
      <w:r w:rsidRPr="00514E9C">
        <w:rPr>
          <w:rFonts w:ascii="Verdana" w:hAnsi="Verdana"/>
          <w:sz w:val="22"/>
        </w:rPr>
        <w:t>ş</w:t>
      </w:r>
      <w:r w:rsidRPr="00514E9C">
        <w:rPr>
          <w:rFonts w:ascii="Verdana" w:hAnsi="Verdana"/>
          <w:sz w:val="22"/>
        </w:rPr>
        <w:t>i educa</w:t>
      </w:r>
      <w:r w:rsidRPr="00514E9C">
        <w:rPr>
          <w:rFonts w:ascii="Verdana" w:hAnsi="Verdana"/>
          <w:sz w:val="22"/>
        </w:rPr>
        <w:t>ţ</w:t>
      </w:r>
      <w:r w:rsidRPr="00514E9C">
        <w:rPr>
          <w:rFonts w:ascii="Verdana" w:hAnsi="Verdana"/>
          <w:sz w:val="22"/>
        </w:rPr>
        <w:t xml:space="preserve">ionale. </w:t>
      </w:r>
    </w:p>
    <w:p w:rsidR="00627439" w:rsidRPr="00514E9C" w:rsidRDefault="00733953" w:rsidP="00514E9C">
      <w:pPr>
        <w:ind w:left="-15" w:right="688"/>
        <w:jc w:val="both"/>
        <w:rPr>
          <w:rFonts w:ascii="Verdana" w:hAnsi="Verdana"/>
          <w:sz w:val="22"/>
        </w:rPr>
      </w:pPr>
      <w:r w:rsidRPr="00514E9C">
        <w:rPr>
          <w:rFonts w:ascii="Verdana" w:hAnsi="Verdana"/>
          <w:sz w:val="22"/>
        </w:rPr>
        <w:lastRenderedPageBreak/>
        <w:t>Pe întreaga planet</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structuri uluitoare cl</w:t>
      </w:r>
      <w:r w:rsidRPr="00514E9C">
        <w:rPr>
          <w:rFonts w:ascii="Verdana" w:hAnsi="Verdana"/>
          <w:sz w:val="22"/>
        </w:rPr>
        <w:t>ă</w:t>
      </w:r>
      <w:r w:rsidRPr="00514E9C">
        <w:rPr>
          <w:rFonts w:ascii="Verdana" w:hAnsi="Verdana"/>
          <w:sz w:val="22"/>
        </w:rPr>
        <w:t>dite cu mii de ani în urm</w:t>
      </w:r>
      <w:r w:rsidRPr="00514E9C">
        <w:rPr>
          <w:rFonts w:ascii="Verdana" w:hAnsi="Verdana"/>
          <w:sz w:val="22"/>
        </w:rPr>
        <w:t>ă</w:t>
      </w:r>
      <w:r w:rsidRPr="00514E9C">
        <w:rPr>
          <w:rFonts w:ascii="Verdana" w:hAnsi="Verdana"/>
          <w:sz w:val="22"/>
        </w:rPr>
        <w:t>, care nu ar f</w:t>
      </w:r>
      <w:r w:rsidRPr="00514E9C">
        <w:rPr>
          <w:rFonts w:ascii="Verdana" w:hAnsi="Verdana"/>
          <w:sz w:val="22"/>
        </w:rPr>
        <w:t>i putut fi create decât cu o tehnologie cel pu</w:t>
      </w:r>
      <w:r w:rsidRPr="00514E9C">
        <w:rPr>
          <w:rFonts w:ascii="Verdana" w:hAnsi="Verdana"/>
          <w:sz w:val="22"/>
        </w:rPr>
        <w:t>ţ</w:t>
      </w:r>
      <w:r w:rsidRPr="00514E9C">
        <w:rPr>
          <w:rFonts w:ascii="Verdana" w:hAnsi="Verdana"/>
          <w:sz w:val="22"/>
        </w:rPr>
        <w:t>in egal</w:t>
      </w:r>
      <w:r w:rsidRPr="00514E9C">
        <w:rPr>
          <w:rFonts w:ascii="Verdana" w:hAnsi="Verdana"/>
          <w:sz w:val="22"/>
        </w:rPr>
        <w:t>ă</w:t>
      </w:r>
      <w:r w:rsidRPr="00514E9C">
        <w:rPr>
          <w:rFonts w:ascii="Verdana" w:hAnsi="Verdana"/>
          <w:sz w:val="22"/>
        </w:rPr>
        <w:t xml:space="preserve"> cu a noastr</w:t>
      </w:r>
      <w:r w:rsidRPr="00514E9C">
        <w:rPr>
          <w:rFonts w:ascii="Verdana" w:hAnsi="Verdana"/>
          <w:sz w:val="22"/>
        </w:rPr>
        <w:t>ă</w:t>
      </w:r>
      <w:r w:rsidRPr="00514E9C">
        <w:rPr>
          <w:rFonts w:ascii="Verdana" w:hAnsi="Verdana"/>
          <w:sz w:val="22"/>
        </w:rPr>
        <w:t xml:space="preserve"> (de multe ori superioar</w:t>
      </w:r>
      <w:r w:rsidRPr="00514E9C">
        <w:rPr>
          <w:rFonts w:ascii="Verdana" w:hAnsi="Verdana"/>
          <w:sz w:val="22"/>
        </w:rPr>
        <w:t>ă</w:t>
      </w:r>
      <w:r w:rsidRPr="00514E9C">
        <w:rPr>
          <w:rFonts w:ascii="Verdana" w:hAnsi="Verdana"/>
          <w:sz w:val="22"/>
        </w:rPr>
        <w:t>). La Baalbek, o localitate situat</w:t>
      </w:r>
      <w:r w:rsidRPr="00514E9C">
        <w:rPr>
          <w:rFonts w:ascii="Verdana" w:hAnsi="Verdana"/>
          <w:sz w:val="22"/>
        </w:rPr>
        <w:t>ă</w:t>
      </w:r>
      <w:r w:rsidRPr="00514E9C">
        <w:rPr>
          <w:rFonts w:ascii="Verdana" w:hAnsi="Verdana"/>
          <w:sz w:val="22"/>
        </w:rPr>
        <w:t xml:space="preserve"> la nord-est de Beirut, în Liban, trei blocuri masive din piatr</w:t>
      </w:r>
      <w:r w:rsidRPr="00514E9C">
        <w:rPr>
          <w:rFonts w:ascii="Verdana" w:hAnsi="Verdana"/>
          <w:sz w:val="22"/>
        </w:rPr>
        <w:t>ă</w:t>
      </w:r>
      <w:r w:rsidRPr="00514E9C">
        <w:rPr>
          <w:rFonts w:ascii="Verdana" w:hAnsi="Verdana"/>
          <w:sz w:val="22"/>
        </w:rPr>
        <w:t>, fiecare cânt</w:t>
      </w:r>
      <w:r w:rsidRPr="00514E9C">
        <w:rPr>
          <w:rFonts w:ascii="Verdana" w:hAnsi="Verdana"/>
          <w:sz w:val="22"/>
        </w:rPr>
        <w:t>ă</w:t>
      </w:r>
      <w:r w:rsidRPr="00514E9C">
        <w:rPr>
          <w:rFonts w:ascii="Verdana" w:hAnsi="Verdana"/>
          <w:sz w:val="22"/>
        </w:rPr>
        <w:t>rind 800 de tone (!), au fost mutate cu cel pu</w:t>
      </w:r>
      <w:r w:rsidRPr="00514E9C">
        <w:rPr>
          <w:rFonts w:ascii="Verdana" w:hAnsi="Verdana"/>
          <w:sz w:val="22"/>
        </w:rPr>
        <w:t>ţ</w:t>
      </w:r>
      <w:r w:rsidRPr="00514E9C">
        <w:rPr>
          <w:rFonts w:ascii="Verdana" w:hAnsi="Verdana"/>
          <w:sz w:val="22"/>
        </w:rPr>
        <w:t>in</w:t>
      </w:r>
      <w:r w:rsidRPr="00514E9C">
        <w:rPr>
          <w:rFonts w:ascii="Verdana" w:hAnsi="Verdana"/>
          <w:sz w:val="22"/>
        </w:rPr>
        <w:t xml:space="preserve"> 600 de metri </w:t>
      </w:r>
      <w:r w:rsidRPr="00514E9C">
        <w:rPr>
          <w:rFonts w:ascii="Verdana" w:hAnsi="Verdana"/>
          <w:sz w:val="22"/>
        </w:rPr>
        <w:t>ş</w:t>
      </w:r>
      <w:r w:rsidRPr="00514E9C">
        <w:rPr>
          <w:rFonts w:ascii="Verdana" w:hAnsi="Verdana"/>
          <w:sz w:val="22"/>
        </w:rPr>
        <w:t>i pozi</w:t>
      </w:r>
      <w:r w:rsidRPr="00514E9C">
        <w:rPr>
          <w:rFonts w:ascii="Verdana" w:hAnsi="Verdana"/>
          <w:sz w:val="22"/>
        </w:rPr>
        <w:t>ţ</w:t>
      </w:r>
      <w:r w:rsidRPr="00514E9C">
        <w:rPr>
          <w:rFonts w:ascii="Verdana" w:hAnsi="Verdana"/>
          <w:sz w:val="22"/>
        </w:rPr>
        <w:t>ionate vertical, la baza unui zid stâncos. Povestea s-a petrecut cu câteva mii de ani înainte de Christos! Un alt bloc de piatr</w:t>
      </w:r>
      <w:r w:rsidRPr="00514E9C">
        <w:rPr>
          <w:rFonts w:ascii="Verdana" w:hAnsi="Verdana"/>
          <w:sz w:val="22"/>
        </w:rPr>
        <w:t>ă</w:t>
      </w:r>
      <w:r w:rsidRPr="00514E9C">
        <w:rPr>
          <w:rFonts w:ascii="Verdana" w:hAnsi="Verdana"/>
          <w:sz w:val="22"/>
        </w:rPr>
        <w:t xml:space="preserve"> din apropiere cânt</w:t>
      </w:r>
      <w:r w:rsidRPr="00514E9C">
        <w:rPr>
          <w:rFonts w:ascii="Verdana" w:hAnsi="Verdana"/>
          <w:sz w:val="22"/>
        </w:rPr>
        <w:t>ă</w:t>
      </w:r>
      <w:r w:rsidRPr="00514E9C">
        <w:rPr>
          <w:rFonts w:ascii="Verdana" w:hAnsi="Verdana"/>
          <w:sz w:val="22"/>
        </w:rPr>
        <w:t>re</w:t>
      </w:r>
      <w:r w:rsidRPr="00514E9C">
        <w:rPr>
          <w:rFonts w:ascii="Verdana" w:hAnsi="Verdana"/>
          <w:sz w:val="22"/>
        </w:rPr>
        <w:t>ş</w:t>
      </w:r>
      <w:r w:rsidRPr="00514E9C">
        <w:rPr>
          <w:rFonts w:ascii="Verdana" w:hAnsi="Verdana"/>
          <w:sz w:val="22"/>
        </w:rPr>
        <w:t>te aproximativ 1000 de tone (greutatea a trei avioane cu reac</w:t>
      </w:r>
      <w:r w:rsidRPr="00514E9C">
        <w:rPr>
          <w:rFonts w:ascii="Verdana" w:hAnsi="Verdana"/>
          <w:sz w:val="22"/>
        </w:rPr>
        <w:t>ţ</w:t>
      </w:r>
      <w:r w:rsidRPr="00514E9C">
        <w:rPr>
          <w:rFonts w:ascii="Verdana" w:hAnsi="Verdana"/>
          <w:sz w:val="22"/>
        </w:rPr>
        <w:t>ie). Cum a fost posib</w:t>
      </w:r>
      <w:r w:rsidRPr="00514E9C">
        <w:rPr>
          <w:rFonts w:ascii="Verdana" w:hAnsi="Verdana"/>
          <w:sz w:val="22"/>
        </w:rPr>
        <w:t>il ca ni</w:t>
      </w:r>
      <w:r w:rsidRPr="00514E9C">
        <w:rPr>
          <w:rFonts w:ascii="Verdana" w:hAnsi="Verdana"/>
          <w:sz w:val="22"/>
        </w:rPr>
        <w:t>ş</w:t>
      </w:r>
      <w:r w:rsidRPr="00514E9C">
        <w:rPr>
          <w:rFonts w:ascii="Verdana" w:hAnsi="Verdana"/>
          <w:sz w:val="22"/>
        </w:rPr>
        <w:t>te greut</w:t>
      </w:r>
      <w:r w:rsidRPr="00514E9C">
        <w:rPr>
          <w:rFonts w:ascii="Verdana" w:hAnsi="Verdana"/>
          <w:sz w:val="22"/>
        </w:rPr>
        <w:t>ăţ</w:t>
      </w:r>
      <w:r w:rsidRPr="00514E9C">
        <w:rPr>
          <w:rFonts w:ascii="Verdana" w:hAnsi="Verdana"/>
          <w:sz w:val="22"/>
        </w:rPr>
        <w:t>i atât de mari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fi mutate în acele vremuri îndep</w:t>
      </w:r>
      <w:r w:rsidRPr="00514E9C">
        <w:rPr>
          <w:rFonts w:ascii="Verdana" w:hAnsi="Verdana"/>
          <w:sz w:val="22"/>
        </w:rPr>
        <w:t>ă</w:t>
      </w:r>
      <w:r w:rsidRPr="00514E9C">
        <w:rPr>
          <w:rFonts w:ascii="Verdana" w:hAnsi="Verdana"/>
          <w:sz w:val="22"/>
        </w:rPr>
        <w:t>rtate? Istoricii oficiali nu doresc s</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spund</w:t>
      </w:r>
      <w:r w:rsidRPr="00514E9C">
        <w:rPr>
          <w:rFonts w:ascii="Verdana" w:hAnsi="Verdana"/>
          <w:sz w:val="22"/>
        </w:rPr>
        <w:t>ă</w:t>
      </w:r>
      <w:r w:rsidRPr="00514E9C">
        <w:rPr>
          <w:rFonts w:ascii="Verdana" w:hAnsi="Verdana"/>
          <w:sz w:val="22"/>
        </w:rPr>
        <w:t xml:space="preserve"> la asemenea întreb</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tiind unde ar conduce r</w:t>
      </w:r>
      <w:r w:rsidRPr="00514E9C">
        <w:rPr>
          <w:rFonts w:ascii="Verdana" w:hAnsi="Verdana"/>
          <w:sz w:val="22"/>
        </w:rPr>
        <w:t>ă</w:t>
      </w:r>
      <w:r w:rsidRPr="00514E9C">
        <w:rPr>
          <w:rFonts w:ascii="Verdana" w:hAnsi="Verdana"/>
          <w:sz w:val="22"/>
        </w:rPr>
        <w:t>spunsurile. C</w:t>
      </w:r>
      <w:r w:rsidRPr="00514E9C">
        <w:rPr>
          <w:rFonts w:ascii="Verdana" w:hAnsi="Verdana"/>
          <w:sz w:val="22"/>
        </w:rPr>
        <w:t>ă</w:t>
      </w:r>
      <w:r w:rsidRPr="00514E9C">
        <w:rPr>
          <w:rFonts w:ascii="Verdana" w:hAnsi="Verdana"/>
          <w:sz w:val="22"/>
        </w:rPr>
        <w:t>rui constructor modern i s-ar putea cere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ceva? „S</w:t>
      </w:r>
      <w:r w:rsidRPr="00514E9C">
        <w:rPr>
          <w:rFonts w:ascii="Verdana" w:hAnsi="Verdana"/>
          <w:sz w:val="22"/>
        </w:rPr>
        <w:t>ă</w:t>
      </w:r>
      <w:r w:rsidRPr="00514E9C">
        <w:rPr>
          <w:rFonts w:ascii="Verdana" w:hAnsi="Verdana"/>
          <w:sz w:val="22"/>
        </w:rPr>
        <w:t xml:space="preserve"> fac CE!? ar striga el. E</w:t>
      </w:r>
      <w:r w:rsidRPr="00514E9C">
        <w:rPr>
          <w:rFonts w:ascii="Verdana" w:hAnsi="Verdana"/>
          <w:sz w:val="22"/>
        </w:rPr>
        <w:t>ş</w:t>
      </w:r>
      <w:r w:rsidRPr="00514E9C">
        <w:rPr>
          <w:rFonts w:ascii="Verdana" w:hAnsi="Verdana"/>
          <w:sz w:val="22"/>
        </w:rPr>
        <w:t>ti nebun”. În Peru exist</w:t>
      </w:r>
      <w:r w:rsidRPr="00514E9C">
        <w:rPr>
          <w:rFonts w:ascii="Verdana" w:hAnsi="Verdana"/>
          <w:sz w:val="22"/>
        </w:rPr>
        <w:t>ă</w:t>
      </w:r>
      <w:r w:rsidRPr="00514E9C">
        <w:rPr>
          <w:rFonts w:ascii="Verdana" w:hAnsi="Verdana"/>
          <w:sz w:val="22"/>
        </w:rPr>
        <w:t xml:space="preserve"> misterioasele Linii Nazca. Oamenii acelor timpuri au înl</w:t>
      </w:r>
      <w:r w:rsidRPr="00514E9C">
        <w:rPr>
          <w:rFonts w:ascii="Verdana" w:hAnsi="Verdana"/>
          <w:sz w:val="22"/>
        </w:rPr>
        <w:t>ă</w:t>
      </w:r>
      <w:r w:rsidRPr="00514E9C">
        <w:rPr>
          <w:rFonts w:ascii="Verdana" w:hAnsi="Verdana"/>
          <w:sz w:val="22"/>
        </w:rPr>
        <w:t>turat p</w:t>
      </w:r>
      <w:r w:rsidRPr="00514E9C">
        <w:rPr>
          <w:rFonts w:ascii="Verdana" w:hAnsi="Verdana"/>
          <w:sz w:val="22"/>
        </w:rPr>
        <w:t>ă</w:t>
      </w:r>
      <w:r w:rsidRPr="00514E9C">
        <w:rPr>
          <w:rFonts w:ascii="Verdana" w:hAnsi="Verdana"/>
          <w:sz w:val="22"/>
        </w:rPr>
        <w:t>mântul colorat de la suprafa</w:t>
      </w:r>
      <w:r w:rsidRPr="00514E9C">
        <w:rPr>
          <w:rFonts w:ascii="Verdana" w:hAnsi="Verdana"/>
          <w:sz w:val="22"/>
        </w:rPr>
        <w:t>ţă</w:t>
      </w:r>
      <w:r w:rsidRPr="00514E9C">
        <w:rPr>
          <w:rFonts w:ascii="Verdana" w:hAnsi="Verdana"/>
          <w:sz w:val="22"/>
        </w:rPr>
        <w:t>, sco</w:t>
      </w:r>
      <w:r w:rsidRPr="00514E9C">
        <w:rPr>
          <w:rFonts w:ascii="Verdana" w:hAnsi="Verdana"/>
          <w:sz w:val="22"/>
        </w:rPr>
        <w:t>ţ</w:t>
      </w:r>
      <w:r w:rsidRPr="00514E9C">
        <w:rPr>
          <w:rFonts w:ascii="Verdana" w:hAnsi="Verdana"/>
          <w:sz w:val="22"/>
        </w:rPr>
        <w:t>ând la iveal</w:t>
      </w:r>
      <w:r w:rsidRPr="00514E9C">
        <w:rPr>
          <w:rFonts w:ascii="Verdana" w:hAnsi="Verdana"/>
          <w:sz w:val="22"/>
        </w:rPr>
        <w:t>ă</w:t>
      </w:r>
      <w:r w:rsidRPr="00514E9C">
        <w:rPr>
          <w:rFonts w:ascii="Verdana" w:hAnsi="Verdana"/>
          <w:sz w:val="22"/>
        </w:rPr>
        <w:t xml:space="preserve"> un strat de p</w:t>
      </w:r>
      <w:r w:rsidRPr="00514E9C">
        <w:rPr>
          <w:rFonts w:ascii="Verdana" w:hAnsi="Verdana"/>
          <w:sz w:val="22"/>
        </w:rPr>
        <w:t>ă</w:t>
      </w:r>
      <w:r w:rsidRPr="00514E9C">
        <w:rPr>
          <w:rFonts w:ascii="Verdana" w:hAnsi="Verdana"/>
          <w:sz w:val="22"/>
        </w:rPr>
        <w:t>mânt alb. Prin aceast</w:t>
      </w:r>
      <w:r w:rsidRPr="00514E9C">
        <w:rPr>
          <w:rFonts w:ascii="Verdana" w:hAnsi="Verdana"/>
          <w:sz w:val="22"/>
        </w:rPr>
        <w:t>ă</w:t>
      </w:r>
      <w:r w:rsidRPr="00514E9C">
        <w:rPr>
          <w:rFonts w:ascii="Verdana" w:hAnsi="Verdana"/>
          <w:sz w:val="22"/>
        </w:rPr>
        <w:t xml:space="preserve"> metod</w:t>
      </w:r>
      <w:r w:rsidRPr="00514E9C">
        <w:rPr>
          <w:rFonts w:ascii="Verdana" w:hAnsi="Verdana"/>
          <w:sz w:val="22"/>
        </w:rPr>
        <w:t>ă</w:t>
      </w:r>
      <w:r w:rsidRPr="00514E9C">
        <w:rPr>
          <w:rFonts w:ascii="Verdana" w:hAnsi="Verdana"/>
          <w:sz w:val="22"/>
        </w:rPr>
        <w:t xml:space="preserve"> incredibil</w:t>
      </w:r>
      <w:r w:rsidRPr="00514E9C">
        <w:rPr>
          <w:rFonts w:ascii="Verdana" w:hAnsi="Verdana"/>
          <w:sz w:val="22"/>
        </w:rPr>
        <w:t>ă</w:t>
      </w:r>
      <w:r w:rsidRPr="00514E9C">
        <w:rPr>
          <w:rFonts w:ascii="Verdana" w:hAnsi="Verdana"/>
          <w:sz w:val="22"/>
        </w:rPr>
        <w:t xml:space="preserve"> au creat imagini uria</w:t>
      </w:r>
      <w:r w:rsidRPr="00514E9C">
        <w:rPr>
          <w:rFonts w:ascii="Verdana" w:hAnsi="Verdana"/>
          <w:sz w:val="22"/>
        </w:rPr>
        <w:t>ş</w:t>
      </w:r>
      <w:r w:rsidRPr="00514E9C">
        <w:rPr>
          <w:rFonts w:ascii="Verdana" w:hAnsi="Verdana"/>
          <w:sz w:val="22"/>
        </w:rPr>
        <w:t>e de animal</w:t>
      </w:r>
      <w:r w:rsidRPr="00514E9C">
        <w:rPr>
          <w:rFonts w:ascii="Verdana" w:hAnsi="Verdana"/>
          <w:sz w:val="22"/>
        </w:rPr>
        <w:t>e, pe</w:t>
      </w:r>
      <w:r w:rsidRPr="00514E9C">
        <w:rPr>
          <w:rFonts w:ascii="Verdana" w:hAnsi="Verdana"/>
          <w:sz w:val="22"/>
        </w:rPr>
        <w:t>ş</w:t>
      </w:r>
      <w:r w:rsidRPr="00514E9C">
        <w:rPr>
          <w:rFonts w:ascii="Verdana" w:hAnsi="Verdana"/>
          <w:sz w:val="22"/>
        </w:rPr>
        <w:t xml:space="preserve">ti, insecte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 Unele sunt atât de mari încât nu pot fi v</w:t>
      </w:r>
      <w:r w:rsidRPr="00514E9C">
        <w:rPr>
          <w:rFonts w:ascii="Verdana" w:hAnsi="Verdana"/>
          <w:sz w:val="22"/>
        </w:rPr>
        <w:t>ă</w:t>
      </w:r>
      <w:r w:rsidRPr="00514E9C">
        <w:rPr>
          <w:rFonts w:ascii="Verdana" w:hAnsi="Verdana"/>
          <w:sz w:val="22"/>
        </w:rPr>
        <w:t>zute în întregime decât de la 330 de metri altitudine! În mod evident, cunoa</w:t>
      </w:r>
      <w:r w:rsidRPr="00514E9C">
        <w:rPr>
          <w:rFonts w:ascii="Verdana" w:hAnsi="Verdana"/>
          <w:sz w:val="22"/>
        </w:rPr>
        <w:t>ş</w:t>
      </w:r>
      <w:r w:rsidRPr="00514E9C">
        <w:rPr>
          <w:rFonts w:ascii="Verdana" w:hAnsi="Verdana"/>
          <w:sz w:val="22"/>
        </w:rPr>
        <w:t>terea care a permis construirea minunilor de la Nazca, Baalbek, Marea Piramid</w:t>
      </w:r>
      <w:r w:rsidRPr="00514E9C">
        <w:rPr>
          <w:rFonts w:ascii="Verdana" w:hAnsi="Verdana"/>
          <w:sz w:val="22"/>
        </w:rPr>
        <w:t>ă</w:t>
      </w:r>
      <w:r w:rsidRPr="00514E9C">
        <w:rPr>
          <w:rFonts w:ascii="Verdana" w:hAnsi="Verdana"/>
          <w:sz w:val="22"/>
        </w:rPr>
        <w:t xml:space="preserve"> de la Gizeh </w:t>
      </w:r>
      <w:r w:rsidRPr="00514E9C">
        <w:rPr>
          <w:rFonts w:ascii="Verdana" w:hAnsi="Verdana"/>
          <w:sz w:val="22"/>
        </w:rPr>
        <w:t>ş</w:t>
      </w:r>
      <w:r w:rsidRPr="00514E9C">
        <w:rPr>
          <w:rFonts w:ascii="Verdana" w:hAnsi="Verdana"/>
          <w:sz w:val="22"/>
        </w:rPr>
        <w:t xml:space="preserve">i alte asemenea </w:t>
      </w:r>
      <w:r w:rsidRPr="00514E9C">
        <w:rPr>
          <w:rFonts w:ascii="Verdana" w:hAnsi="Verdana"/>
          <w:sz w:val="22"/>
        </w:rPr>
        <w:t>structuri uimitoare nu putea proveni decât de la o ras</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care tr</w:t>
      </w:r>
      <w:r w:rsidRPr="00514E9C">
        <w:rPr>
          <w:rFonts w:ascii="Verdana" w:hAnsi="Verdana"/>
          <w:sz w:val="22"/>
        </w:rPr>
        <w:t>ă</w:t>
      </w:r>
      <w:r w:rsidRPr="00514E9C">
        <w:rPr>
          <w:rFonts w:ascii="Verdana" w:hAnsi="Verdana"/>
          <w:sz w:val="22"/>
        </w:rPr>
        <w:t>ia în acele vremuri în mijlocul unei popula</w:t>
      </w:r>
      <w:r w:rsidRPr="00514E9C">
        <w:rPr>
          <w:rFonts w:ascii="Verdana" w:hAnsi="Verdana"/>
          <w:sz w:val="22"/>
        </w:rPr>
        <w:t>ţ</w:t>
      </w:r>
      <w:r w:rsidRPr="00514E9C">
        <w:rPr>
          <w:rFonts w:ascii="Verdana" w:hAnsi="Verdana"/>
          <w:sz w:val="22"/>
        </w:rPr>
        <w:t xml:space="preserve">ii mult mai primitive. Textele din Vechiul Testament </w:t>
      </w:r>
      <w:r w:rsidRPr="00514E9C">
        <w:rPr>
          <w:rFonts w:ascii="Verdana" w:hAnsi="Verdana"/>
          <w:sz w:val="22"/>
        </w:rPr>
        <w:t>ş</w:t>
      </w:r>
      <w:r w:rsidRPr="00514E9C">
        <w:rPr>
          <w:rFonts w:ascii="Verdana" w:hAnsi="Verdana"/>
          <w:sz w:val="22"/>
        </w:rPr>
        <w:t>i din alte lucr</w:t>
      </w:r>
      <w:r w:rsidRPr="00514E9C">
        <w:rPr>
          <w:rFonts w:ascii="Verdana" w:hAnsi="Verdana"/>
          <w:sz w:val="22"/>
        </w:rPr>
        <w:t>ă</w:t>
      </w:r>
      <w:r w:rsidRPr="00514E9C">
        <w:rPr>
          <w:rFonts w:ascii="Verdana" w:hAnsi="Verdana"/>
          <w:sz w:val="22"/>
        </w:rPr>
        <w:t xml:space="preserve">ri, precum </w:t>
      </w:r>
      <w:r w:rsidRPr="00514E9C">
        <w:rPr>
          <w:rFonts w:ascii="Verdana" w:hAnsi="Verdana"/>
          <w:sz w:val="22"/>
        </w:rPr>
        <w:t>ş</w:t>
      </w:r>
      <w:r w:rsidRPr="00514E9C">
        <w:rPr>
          <w:rFonts w:ascii="Verdana" w:hAnsi="Verdana"/>
          <w:sz w:val="22"/>
        </w:rPr>
        <w:t>i întreaga tradi</w:t>
      </w:r>
      <w:r w:rsidRPr="00514E9C">
        <w:rPr>
          <w:rFonts w:ascii="Verdana" w:hAnsi="Verdana"/>
          <w:sz w:val="22"/>
        </w:rPr>
        <w:t>ţ</w:t>
      </w:r>
      <w:r w:rsidRPr="00514E9C">
        <w:rPr>
          <w:rFonts w:ascii="Verdana" w:hAnsi="Verdana"/>
          <w:sz w:val="22"/>
        </w:rPr>
        <w:t>ie oral</w:t>
      </w:r>
      <w:r w:rsidRPr="00514E9C">
        <w:rPr>
          <w:rFonts w:ascii="Verdana" w:hAnsi="Verdana"/>
          <w:sz w:val="22"/>
        </w:rPr>
        <w:t>ă</w:t>
      </w:r>
      <w:r w:rsidRPr="00514E9C">
        <w:rPr>
          <w:rFonts w:ascii="Verdana" w:hAnsi="Verdana"/>
          <w:sz w:val="22"/>
        </w:rPr>
        <w:t xml:space="preserve"> a antichit</w:t>
      </w:r>
      <w:r w:rsidRPr="00514E9C">
        <w:rPr>
          <w:rFonts w:ascii="Verdana" w:hAnsi="Verdana"/>
          <w:sz w:val="22"/>
        </w:rPr>
        <w:t>ăţ</w:t>
      </w:r>
      <w:r w:rsidRPr="00514E9C">
        <w:rPr>
          <w:rFonts w:ascii="Verdana" w:hAnsi="Verdana"/>
          <w:sz w:val="22"/>
        </w:rPr>
        <w:t>ii, descriu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sub denumirea de „zei”. Aud tot timpul diferi</w:t>
      </w:r>
      <w:r w:rsidRPr="00514E9C">
        <w:rPr>
          <w:rFonts w:ascii="Verdana" w:hAnsi="Verdana"/>
          <w:sz w:val="22"/>
        </w:rPr>
        <w:t>ţ</w:t>
      </w:r>
      <w:r w:rsidRPr="00514E9C">
        <w:rPr>
          <w:rFonts w:ascii="Verdana" w:hAnsi="Verdana"/>
          <w:sz w:val="22"/>
        </w:rPr>
        <w:t>i credincio</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tini negând c</w:t>
      </w:r>
      <w:r w:rsidRPr="00514E9C">
        <w:rPr>
          <w:rFonts w:ascii="Verdana" w:hAnsi="Verdana"/>
          <w:sz w:val="22"/>
        </w:rPr>
        <w:t>ă</w:t>
      </w:r>
      <w:r w:rsidRPr="00514E9C">
        <w:rPr>
          <w:rFonts w:ascii="Verdana" w:hAnsi="Verdana"/>
          <w:sz w:val="22"/>
        </w:rPr>
        <w:t xml:space="preserve"> Biblia pomene</w:t>
      </w:r>
      <w:r w:rsidRPr="00514E9C">
        <w:rPr>
          <w:rFonts w:ascii="Verdana" w:hAnsi="Verdana"/>
          <w:sz w:val="22"/>
        </w:rPr>
        <w:t>ş</w:t>
      </w:r>
      <w:r w:rsidRPr="00514E9C">
        <w:rPr>
          <w:rFonts w:ascii="Verdana" w:hAnsi="Verdana"/>
          <w:sz w:val="22"/>
        </w:rPr>
        <w:t>te ceva de „zei”. În realitate, Vechiul Testament abund</w:t>
      </w:r>
      <w:r w:rsidRPr="00514E9C">
        <w:rPr>
          <w:rFonts w:ascii="Verdana" w:hAnsi="Verdana"/>
          <w:sz w:val="22"/>
        </w:rPr>
        <w:t>ă</w:t>
      </w:r>
      <w:r w:rsidRPr="00514E9C">
        <w:rPr>
          <w:rFonts w:ascii="Verdana" w:hAnsi="Verdana"/>
          <w:sz w:val="22"/>
        </w:rPr>
        <w:t xml:space="preserve"> de asemenea referiri. Cuvântul „Dumnezeu” folosit frecvent în acest text este o traducere a unor ex</w:t>
      </w:r>
      <w:r w:rsidRPr="00514E9C">
        <w:rPr>
          <w:rFonts w:ascii="Verdana" w:hAnsi="Verdana"/>
          <w:sz w:val="22"/>
        </w:rPr>
        <w:t>presii care însemnau „zei”, la plural (de pild</w:t>
      </w:r>
      <w:r w:rsidRPr="00514E9C">
        <w:rPr>
          <w:rFonts w:ascii="Verdana" w:hAnsi="Verdana"/>
          <w:sz w:val="22"/>
        </w:rPr>
        <w:t>ă</w:t>
      </w:r>
      <w:r w:rsidRPr="00514E9C">
        <w:rPr>
          <w:rFonts w:ascii="Verdana" w:hAnsi="Verdana"/>
          <w:sz w:val="22"/>
        </w:rPr>
        <w:t xml:space="preserve">, Elohim </w:t>
      </w:r>
      <w:r w:rsidRPr="00514E9C">
        <w:rPr>
          <w:rFonts w:ascii="Verdana" w:hAnsi="Verdana"/>
          <w:sz w:val="22"/>
        </w:rPr>
        <w:t>ş</w:t>
      </w:r>
      <w:r w:rsidRPr="00514E9C">
        <w:rPr>
          <w:rFonts w:ascii="Verdana" w:hAnsi="Verdana"/>
          <w:sz w:val="22"/>
        </w:rPr>
        <w:t>i Adonai). Nu este deloc greu de în</w:t>
      </w:r>
      <w:r w:rsidRPr="00514E9C">
        <w:rPr>
          <w:rFonts w:ascii="Verdana" w:hAnsi="Verdana"/>
          <w:sz w:val="22"/>
        </w:rPr>
        <w:t>ţ</w:t>
      </w:r>
      <w:r w:rsidRPr="00514E9C">
        <w:rPr>
          <w:rFonts w:ascii="Verdana" w:hAnsi="Verdana"/>
          <w:sz w:val="22"/>
        </w:rPr>
        <w:t>eles c</w:t>
      </w:r>
      <w:r w:rsidRPr="00514E9C">
        <w:rPr>
          <w:rFonts w:ascii="Verdana" w:hAnsi="Verdana"/>
          <w:sz w:val="22"/>
        </w:rPr>
        <w:t>ă</w:t>
      </w:r>
      <w:r w:rsidRPr="00514E9C">
        <w:rPr>
          <w:rFonts w:ascii="Verdana" w:hAnsi="Verdana"/>
          <w:sz w:val="22"/>
        </w:rPr>
        <w:t xml:space="preserve"> fiin</w:t>
      </w:r>
      <w:r w:rsidRPr="00514E9C">
        <w:rPr>
          <w:rFonts w:ascii="Verdana" w:hAnsi="Verdana"/>
          <w:sz w:val="22"/>
        </w:rPr>
        <w:t>ţ</w:t>
      </w:r>
      <w:r w:rsidRPr="00514E9C">
        <w:rPr>
          <w:rFonts w:ascii="Verdana" w:hAnsi="Verdana"/>
          <w:sz w:val="22"/>
        </w:rPr>
        <w:t>ele care puteau realiza opere tehnologice de o asemenea amploare erau privite în acele timpuri drept „zei” de c</w:t>
      </w:r>
      <w:r w:rsidRPr="00514E9C">
        <w:rPr>
          <w:rFonts w:ascii="Verdana" w:hAnsi="Verdana"/>
          <w:sz w:val="22"/>
        </w:rPr>
        <w:t>ă</w:t>
      </w:r>
      <w:r w:rsidRPr="00514E9C">
        <w:rPr>
          <w:rFonts w:ascii="Verdana" w:hAnsi="Verdana"/>
          <w:sz w:val="22"/>
        </w:rPr>
        <w:t>tre oamenii care nu puteau în</w:t>
      </w:r>
      <w:r w:rsidRPr="00514E9C">
        <w:rPr>
          <w:rFonts w:ascii="Verdana" w:hAnsi="Verdana"/>
          <w:sz w:val="22"/>
        </w:rPr>
        <w:t>ţ</w:t>
      </w:r>
      <w:r w:rsidRPr="00514E9C">
        <w:rPr>
          <w:rFonts w:ascii="Verdana" w:hAnsi="Verdana"/>
          <w:sz w:val="22"/>
        </w:rPr>
        <w:t>elege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avansat</w:t>
      </w:r>
      <w:r w:rsidRPr="00514E9C">
        <w:rPr>
          <w:rFonts w:ascii="Verdana" w:hAnsi="Verdana"/>
          <w:sz w:val="22"/>
        </w:rPr>
        <w:t>ă</w:t>
      </w:r>
      <w:r w:rsidRPr="00514E9C">
        <w:rPr>
          <w:rFonts w:ascii="Verdana" w:hAnsi="Verdana"/>
          <w:sz w:val="22"/>
        </w:rPr>
        <w:t xml:space="preserve">. Prin anii 30 (în secolul nostru), aviatorii americani </w:t>
      </w:r>
      <w:r w:rsidRPr="00514E9C">
        <w:rPr>
          <w:rFonts w:ascii="Verdana" w:hAnsi="Verdana"/>
          <w:sz w:val="22"/>
        </w:rPr>
        <w:t>ş</w:t>
      </w:r>
      <w:r w:rsidRPr="00514E9C">
        <w:rPr>
          <w:rFonts w:ascii="Verdana" w:hAnsi="Verdana"/>
          <w:sz w:val="22"/>
        </w:rPr>
        <w:t>i australieni au aterizat în ni</w:t>
      </w:r>
      <w:r w:rsidRPr="00514E9C">
        <w:rPr>
          <w:rFonts w:ascii="Verdana" w:hAnsi="Verdana"/>
          <w:sz w:val="22"/>
        </w:rPr>
        <w:t>ş</w:t>
      </w:r>
      <w:r w:rsidRPr="00514E9C">
        <w:rPr>
          <w:rFonts w:ascii="Verdana" w:hAnsi="Verdana"/>
          <w:sz w:val="22"/>
        </w:rPr>
        <w:t>te zone îndep</w:t>
      </w:r>
      <w:r w:rsidRPr="00514E9C">
        <w:rPr>
          <w:rFonts w:ascii="Verdana" w:hAnsi="Verdana"/>
          <w:sz w:val="22"/>
        </w:rPr>
        <w:t>ă</w:t>
      </w:r>
      <w:r w:rsidRPr="00514E9C">
        <w:rPr>
          <w:rFonts w:ascii="Verdana" w:hAnsi="Verdana"/>
          <w:sz w:val="22"/>
        </w:rPr>
        <w:t>rtate din Noua Guinee pentru a aproviziona trupele din zon</w:t>
      </w:r>
      <w:r w:rsidRPr="00514E9C">
        <w:rPr>
          <w:rFonts w:ascii="Verdana" w:hAnsi="Verdana"/>
          <w:sz w:val="22"/>
        </w:rPr>
        <w:t>ă</w:t>
      </w:r>
      <w:r w:rsidRPr="00514E9C">
        <w:rPr>
          <w:rFonts w:ascii="Verdana" w:hAnsi="Verdana"/>
          <w:sz w:val="22"/>
        </w:rPr>
        <w:t>. B</w:t>
      </w:r>
      <w:r w:rsidRPr="00514E9C">
        <w:rPr>
          <w:rFonts w:ascii="Verdana" w:hAnsi="Verdana"/>
          <w:sz w:val="22"/>
        </w:rPr>
        <w:t>ăş</w:t>
      </w:r>
      <w:r w:rsidRPr="00514E9C">
        <w:rPr>
          <w:rFonts w:ascii="Verdana" w:hAnsi="Verdana"/>
          <w:sz w:val="22"/>
        </w:rPr>
        <w:t>tina</w:t>
      </w:r>
      <w:r w:rsidRPr="00514E9C">
        <w:rPr>
          <w:rFonts w:ascii="Verdana" w:hAnsi="Verdana"/>
          <w:sz w:val="22"/>
        </w:rPr>
        <w:t>ş</w:t>
      </w:r>
      <w:r w:rsidRPr="00514E9C">
        <w:rPr>
          <w:rFonts w:ascii="Verdana" w:hAnsi="Verdana"/>
          <w:sz w:val="22"/>
        </w:rPr>
        <w:t>ii, care nu v</w:t>
      </w:r>
      <w:r w:rsidRPr="00514E9C">
        <w:rPr>
          <w:rFonts w:ascii="Verdana" w:hAnsi="Verdana"/>
          <w:sz w:val="22"/>
        </w:rPr>
        <w:t>ă</w:t>
      </w:r>
      <w:r w:rsidRPr="00514E9C">
        <w:rPr>
          <w:rFonts w:ascii="Verdana" w:hAnsi="Verdana"/>
          <w:sz w:val="22"/>
        </w:rPr>
        <w:t>zuser</w:t>
      </w:r>
      <w:r w:rsidRPr="00514E9C">
        <w:rPr>
          <w:rFonts w:ascii="Verdana" w:hAnsi="Verdana"/>
          <w:sz w:val="22"/>
        </w:rPr>
        <w:t>ă</w:t>
      </w:r>
      <w:r w:rsidRPr="00514E9C">
        <w:rPr>
          <w:rFonts w:ascii="Verdana" w:hAnsi="Verdana"/>
          <w:sz w:val="22"/>
        </w:rPr>
        <w:t xml:space="preserve"> în via</w:t>
      </w:r>
      <w:r w:rsidRPr="00514E9C">
        <w:rPr>
          <w:rFonts w:ascii="Verdana" w:hAnsi="Verdana"/>
          <w:sz w:val="22"/>
        </w:rPr>
        <w:t>ţ</w:t>
      </w:r>
      <w:r w:rsidRPr="00514E9C">
        <w:rPr>
          <w:rFonts w:ascii="Verdana" w:hAnsi="Verdana"/>
          <w:sz w:val="22"/>
        </w:rPr>
        <w:t>a lor un avion, au crez</w:t>
      </w:r>
      <w:r w:rsidRPr="00514E9C">
        <w:rPr>
          <w:rFonts w:ascii="Verdana" w:hAnsi="Verdana"/>
          <w:sz w:val="22"/>
        </w:rPr>
        <w:t>ut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 xml:space="preserve">tia erau zei </w:t>
      </w:r>
      <w:r w:rsidRPr="00514E9C">
        <w:rPr>
          <w:rFonts w:ascii="Verdana" w:hAnsi="Verdana"/>
          <w:sz w:val="22"/>
        </w:rPr>
        <w:t>ş</w:t>
      </w:r>
      <w:r w:rsidRPr="00514E9C">
        <w:rPr>
          <w:rFonts w:ascii="Verdana" w:hAnsi="Verdana"/>
          <w:sz w:val="22"/>
        </w:rPr>
        <w:t>i au f</w:t>
      </w:r>
      <w:r w:rsidRPr="00514E9C">
        <w:rPr>
          <w:rFonts w:ascii="Verdana" w:hAnsi="Verdana"/>
          <w:sz w:val="22"/>
        </w:rPr>
        <w:t>ă</w:t>
      </w:r>
      <w:r w:rsidRPr="00514E9C">
        <w:rPr>
          <w:rFonts w:ascii="Verdana" w:hAnsi="Verdana"/>
          <w:sz w:val="22"/>
        </w:rPr>
        <w:t>cut din ei nucleul unei noi religii. Cu atât mai dramatic trebuie s</w:t>
      </w:r>
      <w:r w:rsidRPr="00514E9C">
        <w:rPr>
          <w:rFonts w:ascii="Verdana" w:hAnsi="Verdana"/>
          <w:sz w:val="22"/>
        </w:rPr>
        <w:t>ă</w:t>
      </w:r>
      <w:r w:rsidRPr="00514E9C">
        <w:rPr>
          <w:rFonts w:ascii="Verdana" w:hAnsi="Verdana"/>
          <w:sz w:val="22"/>
        </w:rPr>
        <w:t xml:space="preserve"> fi fost acest fenomen în lumea antic</w:t>
      </w:r>
      <w:r w:rsidRPr="00514E9C">
        <w:rPr>
          <w:rFonts w:ascii="Verdana" w:hAnsi="Verdana"/>
          <w:sz w:val="22"/>
        </w:rPr>
        <w:t>ă</w:t>
      </w:r>
      <w:r w:rsidRPr="00514E9C">
        <w:rPr>
          <w:rFonts w:ascii="Verdana" w:hAnsi="Verdana"/>
          <w:sz w:val="22"/>
        </w:rPr>
        <w:t xml:space="preserve"> invadat</w:t>
      </w:r>
      <w:r w:rsidRPr="00514E9C">
        <w:rPr>
          <w:rFonts w:ascii="Verdana" w:hAnsi="Verdana"/>
          <w:sz w:val="22"/>
        </w:rPr>
        <w:t>ă</w:t>
      </w:r>
      <w:r w:rsidRPr="00514E9C">
        <w:rPr>
          <w:rFonts w:ascii="Verdana" w:hAnsi="Verdana"/>
          <w:sz w:val="22"/>
        </w:rPr>
        <w:t xml:space="preserve"> de fiin</w:t>
      </w:r>
      <w:r w:rsidRPr="00514E9C">
        <w:rPr>
          <w:rFonts w:ascii="Verdana" w:hAnsi="Verdana"/>
          <w:sz w:val="22"/>
        </w:rPr>
        <w:t>ţ</w:t>
      </w:r>
      <w:r w:rsidRPr="00514E9C">
        <w:rPr>
          <w:rFonts w:ascii="Verdana" w:hAnsi="Verdana"/>
          <w:sz w:val="22"/>
        </w:rPr>
        <w:t>e venite din alte sisteme stelare sau dimensiuni, care au coborât pe p</w:t>
      </w:r>
      <w:r w:rsidRPr="00514E9C">
        <w:rPr>
          <w:rFonts w:ascii="Verdana" w:hAnsi="Verdana"/>
          <w:sz w:val="22"/>
        </w:rPr>
        <w:t>ă</w:t>
      </w:r>
      <w:r w:rsidRPr="00514E9C">
        <w:rPr>
          <w:rFonts w:ascii="Verdana" w:hAnsi="Verdana"/>
          <w:sz w:val="22"/>
        </w:rPr>
        <w:t>mânt în navele lor infinit mai</w:t>
      </w:r>
      <w:r w:rsidRPr="00514E9C">
        <w:rPr>
          <w:rFonts w:ascii="Verdana" w:hAnsi="Verdana"/>
          <w:sz w:val="22"/>
        </w:rPr>
        <w:t xml:space="preserve"> avansate decât tot ce exist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(cel pu</w:t>
      </w:r>
      <w:r w:rsidRPr="00514E9C">
        <w:rPr>
          <w:rFonts w:ascii="Verdana" w:hAnsi="Verdana"/>
          <w:sz w:val="22"/>
        </w:rPr>
        <w:t>ţ</w:t>
      </w:r>
      <w:r w:rsidRPr="00514E9C">
        <w:rPr>
          <w:rFonts w:ascii="Verdana" w:hAnsi="Verdana"/>
          <w:sz w:val="22"/>
        </w:rPr>
        <w:t>in, conform versiunii oficiale!). Un influx tehnologic provenit din afara planetei sau dintr-o alt</w:t>
      </w:r>
      <w:r w:rsidRPr="00514E9C">
        <w:rPr>
          <w:rFonts w:ascii="Verdana" w:hAnsi="Verdana"/>
          <w:sz w:val="22"/>
        </w:rPr>
        <w:t>ă</w:t>
      </w:r>
      <w:r w:rsidRPr="00514E9C">
        <w:rPr>
          <w:rFonts w:ascii="Verdana" w:hAnsi="Verdana"/>
          <w:sz w:val="22"/>
        </w:rPr>
        <w:t xml:space="preserve"> surs</w:t>
      </w:r>
      <w:r w:rsidRPr="00514E9C">
        <w:rPr>
          <w:rFonts w:ascii="Verdana" w:hAnsi="Verdana"/>
          <w:sz w:val="22"/>
        </w:rPr>
        <w:t>ă</w:t>
      </w:r>
      <w:r w:rsidRPr="00514E9C">
        <w:rPr>
          <w:rFonts w:ascii="Verdana" w:hAnsi="Verdana"/>
          <w:sz w:val="22"/>
        </w:rPr>
        <w:t xml:space="preserve"> ar fi singura explica</w:t>
      </w:r>
      <w:r w:rsidRPr="00514E9C">
        <w:rPr>
          <w:rFonts w:ascii="Verdana" w:hAnsi="Verdana"/>
          <w:sz w:val="22"/>
        </w:rPr>
        <w:t>ţ</w:t>
      </w:r>
      <w:r w:rsidRPr="00514E9C">
        <w:rPr>
          <w:rFonts w:ascii="Verdana" w:hAnsi="Verdana"/>
          <w:sz w:val="22"/>
        </w:rPr>
        <w:t>ie a marii majorit</w:t>
      </w:r>
      <w:r w:rsidRPr="00514E9C">
        <w:rPr>
          <w:rFonts w:ascii="Verdana" w:hAnsi="Verdana"/>
          <w:sz w:val="22"/>
        </w:rPr>
        <w:t>ăţ</w:t>
      </w:r>
      <w:r w:rsidRPr="00514E9C">
        <w:rPr>
          <w:rFonts w:ascii="Verdana" w:hAnsi="Verdana"/>
          <w:sz w:val="22"/>
        </w:rPr>
        <w:t>i a „misterelor” pe care istoricii oficiali le trateaz</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printr-o t</w:t>
      </w:r>
      <w:r w:rsidRPr="00514E9C">
        <w:rPr>
          <w:rFonts w:ascii="Verdana" w:hAnsi="Verdana"/>
          <w:sz w:val="22"/>
        </w:rPr>
        <w:t>ă</w:t>
      </w:r>
      <w:r w:rsidRPr="00514E9C">
        <w:rPr>
          <w:rFonts w:ascii="Verdana" w:hAnsi="Verdana"/>
          <w:sz w:val="22"/>
        </w:rPr>
        <w:t>cere asurzitoare. Numai în acest fel pot fi explicate incredibilele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turi ale construc</w:t>
      </w:r>
      <w:r w:rsidRPr="00514E9C">
        <w:rPr>
          <w:rFonts w:ascii="Verdana" w:hAnsi="Verdana"/>
          <w:sz w:val="22"/>
        </w:rPr>
        <w:t>ţ</w:t>
      </w:r>
      <w:r w:rsidRPr="00514E9C">
        <w:rPr>
          <w:rFonts w:ascii="Verdana" w:hAnsi="Verdana"/>
          <w:sz w:val="22"/>
        </w:rPr>
        <w:t xml:space="preserve">iilor antice, dar </w:t>
      </w:r>
      <w:r w:rsidRPr="00514E9C">
        <w:rPr>
          <w:rFonts w:ascii="Verdana" w:hAnsi="Verdana"/>
          <w:sz w:val="22"/>
        </w:rPr>
        <w:t>ş</w:t>
      </w:r>
      <w:r w:rsidRPr="00514E9C">
        <w:rPr>
          <w:rFonts w:ascii="Verdana" w:hAnsi="Verdana"/>
          <w:sz w:val="22"/>
        </w:rPr>
        <w:t>i misterul inexplicabil al unor civiliza</w:t>
      </w:r>
      <w:r w:rsidRPr="00514E9C">
        <w:rPr>
          <w:rFonts w:ascii="Verdana" w:hAnsi="Verdana"/>
          <w:sz w:val="22"/>
        </w:rPr>
        <w:t>ţ</w:t>
      </w:r>
      <w:r w:rsidRPr="00514E9C">
        <w:rPr>
          <w:rFonts w:ascii="Verdana" w:hAnsi="Verdana"/>
          <w:sz w:val="22"/>
        </w:rPr>
        <w:t>ii precum cea egiptean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sumerian</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w:t>
      </w:r>
      <w:r w:rsidRPr="00514E9C">
        <w:rPr>
          <w:rFonts w:ascii="Verdana" w:hAnsi="Verdana"/>
          <w:sz w:val="22"/>
        </w:rPr>
        <w:t>ţ</w:t>
      </w:r>
      <w:r w:rsidRPr="00514E9C">
        <w:rPr>
          <w:rFonts w:ascii="Verdana" w:hAnsi="Verdana"/>
          <w:sz w:val="22"/>
        </w:rPr>
        <w:t>inutul Shinar de care vorbe</w:t>
      </w:r>
      <w:r w:rsidRPr="00514E9C">
        <w:rPr>
          <w:rFonts w:ascii="Verdana" w:hAnsi="Verdana"/>
          <w:sz w:val="22"/>
        </w:rPr>
        <w:t>ş</w:t>
      </w:r>
      <w:r w:rsidRPr="00514E9C">
        <w:rPr>
          <w:rFonts w:ascii="Verdana" w:hAnsi="Verdana"/>
          <w:sz w:val="22"/>
        </w:rPr>
        <w:t>te Biblia), car</w:t>
      </w:r>
      <w:r w:rsidRPr="00514E9C">
        <w:rPr>
          <w:rFonts w:ascii="Verdana" w:hAnsi="Verdana"/>
          <w:sz w:val="22"/>
        </w:rPr>
        <w:t>e au ap</w:t>
      </w:r>
      <w:r w:rsidRPr="00514E9C">
        <w:rPr>
          <w:rFonts w:ascii="Verdana" w:hAnsi="Verdana"/>
          <w:sz w:val="22"/>
        </w:rPr>
        <w:t>ă</w:t>
      </w:r>
      <w:r w:rsidRPr="00514E9C">
        <w:rPr>
          <w:rFonts w:ascii="Verdana" w:hAnsi="Verdana"/>
          <w:sz w:val="22"/>
        </w:rPr>
        <w:t xml:space="preserve">rut la apogeul înfloririi lor </w:t>
      </w:r>
      <w:r w:rsidRPr="00514E9C">
        <w:rPr>
          <w:rFonts w:ascii="Verdana" w:hAnsi="Verdana"/>
          <w:sz w:val="22"/>
        </w:rPr>
        <w:t>ş</w:t>
      </w:r>
      <w:r w:rsidRPr="00514E9C">
        <w:rPr>
          <w:rFonts w:ascii="Verdana" w:hAnsi="Verdana"/>
          <w:sz w:val="22"/>
        </w:rPr>
        <w:t>i abia ulterior au început s</w:t>
      </w:r>
      <w:r w:rsidRPr="00514E9C">
        <w:rPr>
          <w:rFonts w:ascii="Verdana" w:hAnsi="Verdana"/>
          <w:sz w:val="22"/>
        </w:rPr>
        <w:t>ă</w:t>
      </w:r>
      <w:r w:rsidRPr="00514E9C">
        <w:rPr>
          <w:rFonts w:ascii="Verdana" w:hAnsi="Verdana"/>
          <w:sz w:val="22"/>
        </w:rPr>
        <w:t xml:space="preserve"> decad</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cursul normal al evolu</w:t>
      </w:r>
      <w:r w:rsidRPr="00514E9C">
        <w:rPr>
          <w:rFonts w:ascii="Verdana" w:hAnsi="Verdana"/>
          <w:sz w:val="22"/>
        </w:rPr>
        <w:t>ţ</w:t>
      </w:r>
      <w:r w:rsidRPr="00514E9C">
        <w:rPr>
          <w:rFonts w:ascii="Verdana" w:hAnsi="Verdana"/>
          <w:sz w:val="22"/>
        </w:rPr>
        <w:t>iei ar fi fost s</w:t>
      </w:r>
      <w:r w:rsidRPr="00514E9C">
        <w:rPr>
          <w:rFonts w:ascii="Verdana" w:hAnsi="Verdana"/>
          <w:sz w:val="22"/>
        </w:rPr>
        <w:t>ă</w:t>
      </w:r>
      <w:r w:rsidRPr="00514E9C">
        <w:rPr>
          <w:rFonts w:ascii="Verdana" w:hAnsi="Verdana"/>
          <w:sz w:val="22"/>
        </w:rPr>
        <w:t xml:space="preserve"> înceap</w:t>
      </w:r>
      <w:r w:rsidRPr="00514E9C">
        <w:rPr>
          <w:rFonts w:ascii="Verdana" w:hAnsi="Verdana"/>
          <w:sz w:val="22"/>
        </w:rPr>
        <w:t>ă</w:t>
      </w:r>
      <w:r w:rsidRPr="00514E9C">
        <w:rPr>
          <w:rFonts w:ascii="Verdana" w:hAnsi="Verdana"/>
          <w:sz w:val="22"/>
        </w:rPr>
        <w:t xml:space="preserve"> de pe un nivel inferior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avanseze lent, printr-un proces de înv</w:t>
      </w:r>
      <w:r w:rsidRPr="00514E9C">
        <w:rPr>
          <w:rFonts w:ascii="Verdana" w:hAnsi="Verdana"/>
          <w:sz w:val="22"/>
        </w:rPr>
        <w:t>ăţ</w:t>
      </w:r>
      <w:r w:rsidRPr="00514E9C">
        <w:rPr>
          <w:rFonts w:ascii="Verdana" w:hAnsi="Verdana"/>
          <w:sz w:val="22"/>
        </w:rPr>
        <w:t xml:space="preserve">are </w:t>
      </w:r>
      <w:r w:rsidRPr="00514E9C">
        <w:rPr>
          <w:rFonts w:ascii="Verdana" w:hAnsi="Verdana"/>
          <w:sz w:val="22"/>
        </w:rPr>
        <w:t>ş</w:t>
      </w:r>
      <w:r w:rsidRPr="00514E9C">
        <w:rPr>
          <w:rFonts w:ascii="Verdana" w:hAnsi="Verdana"/>
          <w:sz w:val="22"/>
        </w:rPr>
        <w:t>i acumulare de experien</w:t>
      </w:r>
      <w:r w:rsidRPr="00514E9C">
        <w:rPr>
          <w:rFonts w:ascii="Verdana" w:hAnsi="Verdana"/>
          <w:sz w:val="22"/>
        </w:rPr>
        <w:t>ţ</w:t>
      </w:r>
      <w:r w:rsidRPr="00514E9C">
        <w:rPr>
          <w:rFonts w:ascii="Verdana" w:hAnsi="Verdana"/>
          <w:sz w:val="22"/>
        </w:rPr>
        <w:t>e. Nu putem avea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în acele vremuri s-a produs o infuzie de tehnologie avansat</w:t>
      </w:r>
      <w:r w:rsidRPr="00514E9C">
        <w:rPr>
          <w:rFonts w:ascii="Verdana" w:hAnsi="Verdana"/>
          <w:sz w:val="22"/>
        </w:rPr>
        <w:t>ă</w:t>
      </w:r>
      <w:r w:rsidRPr="00514E9C">
        <w:rPr>
          <w:rFonts w:ascii="Verdana" w:hAnsi="Verdana"/>
          <w:sz w:val="22"/>
        </w:rPr>
        <w:t>, care mai târziu s-a pierdut. În toate culturile lumii exist</w:t>
      </w:r>
      <w:r w:rsidRPr="00514E9C">
        <w:rPr>
          <w:rFonts w:ascii="Verdana" w:hAnsi="Verdana"/>
          <w:sz w:val="22"/>
        </w:rPr>
        <w:t>ă</w:t>
      </w:r>
      <w:r w:rsidRPr="00514E9C">
        <w:rPr>
          <w:rFonts w:ascii="Verdana" w:hAnsi="Verdana"/>
          <w:sz w:val="22"/>
        </w:rPr>
        <w:t xml:space="preserve"> texte </w:t>
      </w:r>
      <w:r w:rsidRPr="00514E9C">
        <w:rPr>
          <w:rFonts w:ascii="Verdana" w:hAnsi="Verdana"/>
          <w:sz w:val="22"/>
        </w:rPr>
        <w:t>ş</w:t>
      </w:r>
      <w:r w:rsidRPr="00514E9C">
        <w:rPr>
          <w:rFonts w:ascii="Verdana" w:hAnsi="Verdana"/>
          <w:sz w:val="22"/>
        </w:rPr>
        <w:t>i legende str</w:t>
      </w:r>
      <w:r w:rsidRPr="00514E9C">
        <w:rPr>
          <w:rFonts w:ascii="Verdana" w:hAnsi="Verdana"/>
          <w:sz w:val="22"/>
        </w:rPr>
        <w:t>ă</w:t>
      </w:r>
      <w:r w:rsidRPr="00514E9C">
        <w:rPr>
          <w:rFonts w:ascii="Verdana" w:hAnsi="Verdana"/>
          <w:sz w:val="22"/>
        </w:rPr>
        <w:t>vechi care descriu „zeii” ce au adus cu ei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avansat</w:t>
      </w:r>
      <w:r w:rsidRPr="00514E9C">
        <w:rPr>
          <w:rFonts w:ascii="Verdana" w:hAnsi="Verdana"/>
          <w:sz w:val="22"/>
        </w:rPr>
        <w:t>ă</w:t>
      </w:r>
      <w:r w:rsidRPr="00514E9C">
        <w:rPr>
          <w:rFonts w:ascii="Verdana" w:hAnsi="Verdana"/>
          <w:sz w:val="22"/>
        </w:rPr>
        <w:t>. De p</w:t>
      </w:r>
      <w:r w:rsidRPr="00514E9C">
        <w:rPr>
          <w:rFonts w:ascii="Verdana" w:hAnsi="Verdana"/>
          <w:sz w:val="22"/>
        </w:rPr>
        <w:t>ild</w:t>
      </w:r>
      <w:r w:rsidRPr="00514E9C">
        <w:rPr>
          <w:rFonts w:ascii="Verdana" w:hAnsi="Verdana"/>
          <w:sz w:val="22"/>
        </w:rPr>
        <w:t>ă</w:t>
      </w:r>
      <w:r w:rsidRPr="00514E9C">
        <w:rPr>
          <w:rFonts w:ascii="Verdana" w:hAnsi="Verdana"/>
          <w:sz w:val="22"/>
        </w:rPr>
        <w:t>, numai în acest fel poate fi explicat misterul fenomenalelor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de astronomie pe care le de</w:t>
      </w:r>
      <w:r w:rsidRPr="00514E9C">
        <w:rPr>
          <w:rFonts w:ascii="Verdana" w:hAnsi="Verdana"/>
          <w:sz w:val="22"/>
        </w:rPr>
        <w:t>ţ</w:t>
      </w:r>
      <w:r w:rsidRPr="00514E9C">
        <w:rPr>
          <w:rFonts w:ascii="Verdana" w:hAnsi="Verdana"/>
          <w:sz w:val="22"/>
        </w:rPr>
        <w:t>ineau popoarele din antichitate. Exist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rate legende în întreaga lume care vorbesc de o Epoc</w:t>
      </w:r>
      <w:r w:rsidRPr="00514E9C">
        <w:rPr>
          <w:rFonts w:ascii="Verdana" w:hAnsi="Verdana"/>
          <w:sz w:val="22"/>
        </w:rPr>
        <w:t>ă</w:t>
      </w:r>
      <w:r w:rsidRPr="00514E9C">
        <w:rPr>
          <w:rFonts w:ascii="Verdana" w:hAnsi="Verdana"/>
          <w:sz w:val="22"/>
        </w:rPr>
        <w:t xml:space="preserve"> de Aur a umanit</w:t>
      </w:r>
      <w:r w:rsidRPr="00514E9C">
        <w:rPr>
          <w:rFonts w:ascii="Verdana" w:hAnsi="Verdana"/>
          <w:sz w:val="22"/>
        </w:rPr>
        <w:t>ăţ</w:t>
      </w:r>
      <w:r w:rsidRPr="00514E9C">
        <w:rPr>
          <w:rFonts w:ascii="Verdana" w:hAnsi="Verdana"/>
          <w:sz w:val="22"/>
        </w:rPr>
        <w:t>ii, distrus</w:t>
      </w:r>
      <w:r w:rsidRPr="00514E9C">
        <w:rPr>
          <w:rFonts w:ascii="Verdana" w:hAnsi="Verdana"/>
          <w:sz w:val="22"/>
        </w:rPr>
        <w:t>ă</w:t>
      </w:r>
      <w:r w:rsidRPr="00514E9C">
        <w:rPr>
          <w:rFonts w:ascii="Verdana" w:hAnsi="Verdana"/>
          <w:sz w:val="22"/>
        </w:rPr>
        <w:t xml:space="preserve"> de un cataclism </w:t>
      </w:r>
      <w:r w:rsidRPr="00514E9C">
        <w:rPr>
          <w:rFonts w:ascii="Verdana" w:hAnsi="Verdana"/>
          <w:sz w:val="22"/>
        </w:rPr>
        <w:t>ş</w:t>
      </w:r>
      <w:r w:rsidRPr="00514E9C">
        <w:rPr>
          <w:rFonts w:ascii="Verdana" w:hAnsi="Verdana"/>
          <w:sz w:val="22"/>
        </w:rPr>
        <w:t>i ur</w:t>
      </w:r>
      <w:r w:rsidRPr="00514E9C">
        <w:rPr>
          <w:rFonts w:ascii="Verdana" w:hAnsi="Verdana"/>
          <w:sz w:val="22"/>
        </w:rPr>
        <w:t>mat</w:t>
      </w:r>
      <w:r w:rsidRPr="00514E9C">
        <w:rPr>
          <w:rFonts w:ascii="Verdana" w:hAnsi="Verdana"/>
          <w:sz w:val="22"/>
        </w:rPr>
        <w:t>ă</w:t>
      </w:r>
      <w:r w:rsidRPr="00514E9C">
        <w:rPr>
          <w:rFonts w:ascii="Verdana" w:hAnsi="Verdana"/>
          <w:sz w:val="22"/>
        </w:rPr>
        <w:t xml:space="preserve"> de o „c</w:t>
      </w:r>
      <w:r w:rsidRPr="00514E9C">
        <w:rPr>
          <w:rFonts w:ascii="Verdana" w:hAnsi="Verdana"/>
          <w:sz w:val="22"/>
        </w:rPr>
        <w:t>ă</w:t>
      </w:r>
      <w:r w:rsidRPr="00514E9C">
        <w:rPr>
          <w:rFonts w:ascii="Verdana" w:hAnsi="Verdana"/>
          <w:sz w:val="22"/>
        </w:rPr>
        <w:t>dere a omului”. Iat</w:t>
      </w:r>
      <w:r w:rsidRPr="00514E9C">
        <w:rPr>
          <w:rFonts w:ascii="Verdana" w:hAnsi="Verdana"/>
          <w:sz w:val="22"/>
        </w:rPr>
        <w:t>ă</w:t>
      </w:r>
      <w:r w:rsidRPr="00514E9C">
        <w:rPr>
          <w:rFonts w:ascii="Verdana" w:hAnsi="Verdana"/>
          <w:sz w:val="22"/>
        </w:rPr>
        <w:t xml:space="preserve"> cum a descris lumea de dinainte de „c</w:t>
      </w:r>
      <w:r w:rsidRPr="00514E9C">
        <w:rPr>
          <w:rFonts w:ascii="Verdana" w:hAnsi="Verdana"/>
          <w:sz w:val="22"/>
        </w:rPr>
        <w:t>ă</w:t>
      </w:r>
      <w:r w:rsidRPr="00514E9C">
        <w:rPr>
          <w:rFonts w:ascii="Verdana" w:hAnsi="Verdana"/>
          <w:sz w:val="22"/>
        </w:rPr>
        <w:t xml:space="preserve">dere” poetul grec Hesiod: </w:t>
      </w:r>
    </w:p>
    <w:p w:rsidR="00627439" w:rsidRPr="00514E9C" w:rsidRDefault="00733953" w:rsidP="00514E9C">
      <w:pPr>
        <w:ind w:left="720" w:right="623"/>
        <w:jc w:val="both"/>
        <w:rPr>
          <w:rFonts w:ascii="Verdana" w:hAnsi="Verdana"/>
          <w:sz w:val="22"/>
        </w:rPr>
      </w:pPr>
      <w:r w:rsidRPr="00514E9C">
        <w:rPr>
          <w:rFonts w:ascii="Verdana" w:hAnsi="Verdana"/>
          <w:sz w:val="22"/>
        </w:rPr>
        <w:t>Oamenii tr</w:t>
      </w:r>
      <w:r w:rsidRPr="00514E9C">
        <w:rPr>
          <w:rFonts w:ascii="Verdana" w:hAnsi="Verdana"/>
          <w:sz w:val="22"/>
        </w:rPr>
        <w:t>ă</w:t>
      </w:r>
      <w:r w:rsidRPr="00514E9C">
        <w:rPr>
          <w:rFonts w:ascii="Verdana" w:hAnsi="Verdana"/>
          <w:sz w:val="22"/>
        </w:rPr>
        <w:t xml:space="preserve">iau la fel ca </w:t>
      </w:r>
      <w:r w:rsidRPr="00514E9C">
        <w:rPr>
          <w:rFonts w:ascii="Verdana" w:hAnsi="Verdana"/>
          <w:sz w:val="22"/>
        </w:rPr>
        <w:t>ş</w:t>
      </w:r>
      <w:r w:rsidRPr="00514E9C">
        <w:rPr>
          <w:rFonts w:ascii="Verdana" w:hAnsi="Verdana"/>
          <w:sz w:val="22"/>
        </w:rPr>
        <w:t>i Zeii,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vicii sau pasiuni,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conflicte </w:t>
      </w:r>
      <w:r w:rsidRPr="00514E9C">
        <w:rPr>
          <w:rFonts w:ascii="Verdana" w:hAnsi="Verdana"/>
          <w:sz w:val="22"/>
        </w:rPr>
        <w:t>ş</w:t>
      </w:r>
      <w:r w:rsidRPr="00514E9C">
        <w:rPr>
          <w:rFonts w:ascii="Verdana" w:hAnsi="Verdana"/>
          <w:sz w:val="22"/>
        </w:rPr>
        <w:t>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munceasc</w:t>
      </w:r>
      <w:r w:rsidRPr="00514E9C">
        <w:rPr>
          <w:rFonts w:ascii="Verdana" w:hAnsi="Verdana"/>
          <w:sz w:val="22"/>
        </w:rPr>
        <w:t>ă</w:t>
      </w:r>
      <w:r w:rsidRPr="00514E9C">
        <w:rPr>
          <w:rFonts w:ascii="Verdana" w:hAnsi="Verdana"/>
          <w:sz w:val="22"/>
        </w:rPr>
        <w:t xml:space="preserve"> din greu. Tr</w:t>
      </w:r>
      <w:r w:rsidRPr="00514E9C">
        <w:rPr>
          <w:rFonts w:ascii="Verdana" w:hAnsi="Verdana"/>
          <w:sz w:val="22"/>
        </w:rPr>
        <w:t>ă</w:t>
      </w:r>
      <w:r w:rsidRPr="00514E9C">
        <w:rPr>
          <w:rFonts w:ascii="Verdana" w:hAnsi="Verdana"/>
          <w:sz w:val="22"/>
        </w:rPr>
        <w:t>ind în armonie cu fiin</w:t>
      </w:r>
      <w:r w:rsidRPr="00514E9C">
        <w:rPr>
          <w:rFonts w:ascii="Verdana" w:hAnsi="Verdana"/>
          <w:sz w:val="22"/>
        </w:rPr>
        <w:t>ţ</w:t>
      </w:r>
      <w:r w:rsidRPr="00514E9C">
        <w:rPr>
          <w:rFonts w:ascii="Verdana" w:hAnsi="Verdana"/>
          <w:sz w:val="22"/>
        </w:rPr>
        <w:t xml:space="preserve">ele divine </w:t>
      </w:r>
      <w:r w:rsidRPr="00514E9C">
        <w:rPr>
          <w:rFonts w:ascii="Verdana" w:hAnsi="Verdana"/>
          <w:i/>
          <w:sz w:val="22"/>
        </w:rPr>
        <w:t>(extratereştrii?</w:t>
      </w:r>
      <w:r w:rsidRPr="00514E9C">
        <w:rPr>
          <w:rFonts w:ascii="Verdana" w:hAnsi="Verdana"/>
          <w:i/>
          <w:sz w:val="22"/>
        </w:rPr>
        <w:t xml:space="preserve">), </w:t>
      </w:r>
      <w:r w:rsidRPr="00514E9C">
        <w:rPr>
          <w:rFonts w:ascii="Verdana" w:hAnsi="Verdana"/>
          <w:sz w:val="22"/>
        </w:rPr>
        <w:t>ei î</w:t>
      </w:r>
      <w:r w:rsidRPr="00514E9C">
        <w:rPr>
          <w:rFonts w:ascii="Verdana" w:hAnsi="Verdana"/>
          <w:sz w:val="22"/>
        </w:rPr>
        <w:t>ş</w:t>
      </w:r>
      <w:r w:rsidRPr="00514E9C">
        <w:rPr>
          <w:rFonts w:ascii="Verdana" w:hAnsi="Verdana"/>
          <w:sz w:val="22"/>
        </w:rPr>
        <w:t>i duceau zilele în lini</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pace, într-o societate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inegalit</w:t>
      </w:r>
      <w:r w:rsidRPr="00514E9C">
        <w:rPr>
          <w:rFonts w:ascii="Verdana" w:hAnsi="Verdana"/>
          <w:sz w:val="22"/>
        </w:rPr>
        <w:t>ăţ</w:t>
      </w:r>
      <w:r w:rsidRPr="00514E9C">
        <w:rPr>
          <w:rFonts w:ascii="Verdana" w:hAnsi="Verdana"/>
          <w:sz w:val="22"/>
        </w:rPr>
        <w:t>i, uni</w:t>
      </w:r>
      <w:r w:rsidRPr="00514E9C">
        <w:rPr>
          <w:rFonts w:ascii="Verdana" w:hAnsi="Verdana"/>
          <w:sz w:val="22"/>
        </w:rPr>
        <w:t>ţ</w:t>
      </w:r>
      <w:r w:rsidRPr="00514E9C">
        <w:rPr>
          <w:rFonts w:ascii="Verdana" w:hAnsi="Verdana"/>
          <w:sz w:val="22"/>
        </w:rPr>
        <w:t xml:space="preserve">i prin iubire </w:t>
      </w:r>
      <w:r w:rsidRPr="00514E9C">
        <w:rPr>
          <w:rFonts w:ascii="Verdana" w:hAnsi="Verdana"/>
          <w:sz w:val="22"/>
        </w:rPr>
        <w:t>ş</w:t>
      </w:r>
      <w:r w:rsidRPr="00514E9C">
        <w:rPr>
          <w:rFonts w:ascii="Verdana" w:hAnsi="Verdana"/>
          <w:sz w:val="22"/>
        </w:rPr>
        <w:t>i respect reciproc. P</w:t>
      </w:r>
      <w:r w:rsidRPr="00514E9C">
        <w:rPr>
          <w:rFonts w:ascii="Verdana" w:hAnsi="Verdana"/>
          <w:sz w:val="22"/>
        </w:rPr>
        <w:t>ă</w:t>
      </w:r>
      <w:r w:rsidRPr="00514E9C">
        <w:rPr>
          <w:rFonts w:ascii="Verdana" w:hAnsi="Verdana"/>
          <w:sz w:val="22"/>
        </w:rPr>
        <w:t>mântul era mai frumos atunci decât ast</w:t>
      </w:r>
      <w:r w:rsidRPr="00514E9C">
        <w:rPr>
          <w:rFonts w:ascii="Verdana" w:hAnsi="Verdana"/>
          <w:sz w:val="22"/>
        </w:rPr>
        <w:t>ă</w:t>
      </w:r>
      <w:r w:rsidRPr="00514E9C">
        <w:rPr>
          <w:rFonts w:ascii="Verdana" w:hAnsi="Verdana"/>
          <w:sz w:val="22"/>
        </w:rPr>
        <w:t xml:space="preserve">zi, producând în mod spontan o mare varietate de fructe. Oamenii </w:t>
      </w:r>
      <w:r w:rsidRPr="00514E9C">
        <w:rPr>
          <w:rFonts w:ascii="Verdana" w:hAnsi="Verdana"/>
          <w:sz w:val="22"/>
        </w:rPr>
        <w:t>ş</w:t>
      </w:r>
      <w:r w:rsidRPr="00514E9C">
        <w:rPr>
          <w:rFonts w:ascii="Verdana" w:hAnsi="Verdana"/>
          <w:sz w:val="22"/>
        </w:rPr>
        <w:t>i animalele vorbeau aceea</w:t>
      </w:r>
      <w:r w:rsidRPr="00514E9C">
        <w:rPr>
          <w:rFonts w:ascii="Verdana" w:hAnsi="Verdana"/>
          <w:sz w:val="22"/>
        </w:rPr>
        <w:t>ş</w:t>
      </w:r>
      <w:r w:rsidRPr="00514E9C">
        <w:rPr>
          <w:rFonts w:ascii="Verdana" w:hAnsi="Verdana"/>
          <w:sz w:val="22"/>
        </w:rPr>
        <w:t>i limb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conversau unii cu ceilal</w:t>
      </w:r>
      <w:r w:rsidRPr="00514E9C">
        <w:rPr>
          <w:rFonts w:ascii="Verdana" w:hAnsi="Verdana"/>
          <w:sz w:val="22"/>
        </w:rPr>
        <w:t>ţ</w:t>
      </w:r>
      <w:r w:rsidRPr="00514E9C">
        <w:rPr>
          <w:rFonts w:ascii="Verdana" w:hAnsi="Verdana"/>
          <w:sz w:val="22"/>
        </w:rPr>
        <w:t xml:space="preserve">i </w:t>
      </w:r>
      <w:r w:rsidRPr="00514E9C">
        <w:rPr>
          <w:rFonts w:ascii="Verdana" w:hAnsi="Verdana"/>
          <w:i/>
          <w:sz w:val="22"/>
        </w:rPr>
        <w:t xml:space="preserve">(în mod telepatic). </w:t>
      </w:r>
      <w:r w:rsidRPr="00514E9C">
        <w:rPr>
          <w:rFonts w:ascii="Verdana" w:hAnsi="Verdana"/>
          <w:sz w:val="22"/>
        </w:rPr>
        <w:t>Nu sufereau de bolile b</w:t>
      </w:r>
      <w:r w:rsidRPr="00514E9C">
        <w:rPr>
          <w:rFonts w:ascii="Verdana" w:hAnsi="Verdana"/>
          <w:sz w:val="22"/>
        </w:rPr>
        <w:t>ă</w:t>
      </w:r>
      <w:r w:rsidRPr="00514E9C">
        <w:rPr>
          <w:rFonts w:ascii="Verdana" w:hAnsi="Verdana"/>
          <w:sz w:val="22"/>
        </w:rPr>
        <w:t>trâne</w:t>
      </w:r>
      <w:r w:rsidRPr="00514E9C">
        <w:rPr>
          <w:rFonts w:ascii="Verdana" w:hAnsi="Verdana"/>
          <w:sz w:val="22"/>
        </w:rPr>
        <w:t>ţ</w:t>
      </w:r>
      <w:r w:rsidRPr="00514E9C">
        <w:rPr>
          <w:rFonts w:ascii="Verdana" w:hAnsi="Verdana"/>
          <w:sz w:val="22"/>
        </w:rPr>
        <w:t>ii, iar trecerea în lumile vie</w:t>
      </w:r>
      <w:r w:rsidRPr="00514E9C">
        <w:rPr>
          <w:rFonts w:ascii="Verdana" w:hAnsi="Verdana"/>
          <w:sz w:val="22"/>
        </w:rPr>
        <w:t>ţ</w:t>
      </w:r>
      <w:r w:rsidRPr="00514E9C">
        <w:rPr>
          <w:rFonts w:ascii="Verdana" w:hAnsi="Verdana"/>
          <w:sz w:val="22"/>
        </w:rPr>
        <w:t>ii superioare se f</w:t>
      </w:r>
      <w:r w:rsidRPr="00514E9C">
        <w:rPr>
          <w:rFonts w:ascii="Verdana" w:hAnsi="Verdana"/>
          <w:sz w:val="22"/>
        </w:rPr>
        <w:t>ă</w:t>
      </w:r>
      <w:r w:rsidRPr="00514E9C">
        <w:rPr>
          <w:rFonts w:ascii="Verdana" w:hAnsi="Verdana"/>
          <w:sz w:val="22"/>
        </w:rPr>
        <w:t xml:space="preserve">cea lin </w:t>
      </w:r>
      <w:r w:rsidRPr="00514E9C">
        <w:rPr>
          <w:rFonts w:ascii="Verdana" w:hAnsi="Verdana"/>
          <w:sz w:val="22"/>
        </w:rPr>
        <w:t>ş</w:t>
      </w:r>
      <w:r w:rsidRPr="00514E9C">
        <w:rPr>
          <w:rFonts w:ascii="Verdana" w:hAnsi="Verdana"/>
          <w:sz w:val="22"/>
        </w:rPr>
        <w:t>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durere, ca </w:t>
      </w:r>
      <w:r w:rsidRPr="00514E9C">
        <w:rPr>
          <w:rFonts w:ascii="Verdana" w:hAnsi="Verdana"/>
          <w:sz w:val="22"/>
        </w:rPr>
        <w:t>ş</w:t>
      </w:r>
      <w:r w:rsidRPr="00514E9C">
        <w:rPr>
          <w:rFonts w:ascii="Verdana" w:hAnsi="Verdana"/>
          <w:sz w:val="22"/>
        </w:rPr>
        <w:t xml:space="preserve">i cum ar fi adormit. </w:t>
      </w:r>
    </w:p>
    <w:p w:rsidR="00627439" w:rsidRPr="00514E9C" w:rsidRDefault="00733953" w:rsidP="00514E9C">
      <w:pPr>
        <w:ind w:left="-15" w:right="707"/>
        <w:jc w:val="both"/>
        <w:rPr>
          <w:rFonts w:ascii="Verdana" w:hAnsi="Verdana"/>
          <w:sz w:val="22"/>
        </w:rPr>
      </w:pPr>
      <w:r w:rsidRPr="00514E9C">
        <w:rPr>
          <w:rFonts w:ascii="Verdana" w:hAnsi="Verdana"/>
          <w:sz w:val="22"/>
        </w:rPr>
        <w:t>Oricât de utopic</w:t>
      </w:r>
      <w:r w:rsidRPr="00514E9C">
        <w:rPr>
          <w:rFonts w:ascii="Verdana" w:hAnsi="Verdana"/>
          <w:sz w:val="22"/>
        </w:rPr>
        <w:t>ă</w:t>
      </w:r>
      <w:r w:rsidRPr="00514E9C">
        <w:rPr>
          <w:rFonts w:ascii="Verdana" w:hAnsi="Verdana"/>
          <w:sz w:val="22"/>
        </w:rPr>
        <w:t xml:space="preserve"> ar p</w:t>
      </w:r>
      <w:r w:rsidRPr="00514E9C">
        <w:rPr>
          <w:rFonts w:ascii="Verdana" w:hAnsi="Verdana"/>
          <w:sz w:val="22"/>
        </w:rPr>
        <w:t>ă</w:t>
      </w:r>
      <w:r w:rsidRPr="00514E9C">
        <w:rPr>
          <w:rFonts w:ascii="Verdana" w:hAnsi="Verdana"/>
          <w:sz w:val="22"/>
        </w:rPr>
        <w:t>rea aceast</w:t>
      </w:r>
      <w:r w:rsidRPr="00514E9C">
        <w:rPr>
          <w:rFonts w:ascii="Verdana" w:hAnsi="Verdana"/>
          <w:sz w:val="22"/>
        </w:rPr>
        <w:t>ă</w:t>
      </w:r>
      <w:r w:rsidRPr="00514E9C">
        <w:rPr>
          <w:rFonts w:ascii="Verdana" w:hAnsi="Verdana"/>
          <w:sz w:val="22"/>
        </w:rPr>
        <w:t xml:space="preserve"> imagine, exist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 xml:space="preserve">rate texte </w:t>
      </w:r>
      <w:r w:rsidRPr="00514E9C">
        <w:rPr>
          <w:rFonts w:ascii="Verdana" w:hAnsi="Verdana"/>
          <w:sz w:val="22"/>
        </w:rPr>
        <w:t>în toate culturile antichit</w:t>
      </w:r>
      <w:r w:rsidRPr="00514E9C">
        <w:rPr>
          <w:rFonts w:ascii="Verdana" w:hAnsi="Verdana"/>
          <w:sz w:val="22"/>
        </w:rPr>
        <w:t>ăţ</w:t>
      </w:r>
      <w:r w:rsidRPr="00514E9C">
        <w:rPr>
          <w:rFonts w:ascii="Verdana" w:hAnsi="Verdana"/>
          <w:sz w:val="22"/>
        </w:rPr>
        <w:t>ii care descriu lumea din acele vremuri îndep</w:t>
      </w:r>
      <w:r w:rsidRPr="00514E9C">
        <w:rPr>
          <w:rFonts w:ascii="Verdana" w:hAnsi="Verdana"/>
          <w:sz w:val="22"/>
        </w:rPr>
        <w:t>ă</w:t>
      </w:r>
      <w:r w:rsidRPr="00514E9C">
        <w:rPr>
          <w:rFonts w:ascii="Verdana" w:hAnsi="Verdana"/>
          <w:sz w:val="22"/>
        </w:rPr>
        <w:t>rtate în termeni similari. Noi nu vom putea recrea lumea de atunci decât dac</w:t>
      </w:r>
      <w:r w:rsidRPr="00514E9C">
        <w:rPr>
          <w:rFonts w:ascii="Verdana" w:hAnsi="Verdana"/>
          <w:sz w:val="22"/>
        </w:rPr>
        <w:t>ă</w:t>
      </w:r>
      <w:r w:rsidRPr="00514E9C">
        <w:rPr>
          <w:rFonts w:ascii="Verdana" w:hAnsi="Verdana"/>
          <w:sz w:val="22"/>
        </w:rPr>
        <w:t xml:space="preserve"> ne vom schimba felul de a gândi </w:t>
      </w:r>
      <w:r w:rsidRPr="00514E9C">
        <w:rPr>
          <w:rFonts w:ascii="Verdana" w:hAnsi="Verdana"/>
          <w:sz w:val="22"/>
        </w:rPr>
        <w:t>ş</w:t>
      </w:r>
      <w:r w:rsidRPr="00514E9C">
        <w:rPr>
          <w:rFonts w:ascii="Verdana" w:hAnsi="Verdana"/>
          <w:sz w:val="22"/>
        </w:rPr>
        <w:t>i de a sim</w:t>
      </w:r>
      <w:r w:rsidRPr="00514E9C">
        <w:rPr>
          <w:rFonts w:ascii="Verdana" w:hAnsi="Verdana"/>
          <w:sz w:val="22"/>
        </w:rPr>
        <w:t>ţ</w:t>
      </w:r>
      <w:r w:rsidRPr="00514E9C">
        <w:rPr>
          <w:rFonts w:ascii="Verdana" w:hAnsi="Verdana"/>
          <w:sz w:val="22"/>
        </w:rPr>
        <w:t>i. Cele mai explicite relat</w:t>
      </w:r>
      <w:r w:rsidRPr="00514E9C">
        <w:rPr>
          <w:rFonts w:ascii="Verdana" w:hAnsi="Verdana"/>
          <w:sz w:val="22"/>
        </w:rPr>
        <w:t>ă</w:t>
      </w:r>
      <w:r w:rsidRPr="00514E9C">
        <w:rPr>
          <w:rFonts w:ascii="Verdana" w:hAnsi="Verdana"/>
          <w:sz w:val="22"/>
        </w:rPr>
        <w:t>ri privind rasa avansat</w:t>
      </w:r>
      <w:r w:rsidRPr="00514E9C">
        <w:rPr>
          <w:rFonts w:ascii="Verdana" w:hAnsi="Verdana"/>
          <w:sz w:val="22"/>
        </w:rPr>
        <w:t>ă</w:t>
      </w:r>
      <w:r w:rsidRPr="00514E9C">
        <w:rPr>
          <w:rFonts w:ascii="Verdana" w:hAnsi="Verdana"/>
          <w:sz w:val="22"/>
        </w:rPr>
        <w:t xml:space="preserve"> se g</w:t>
      </w:r>
      <w:r w:rsidRPr="00514E9C">
        <w:rPr>
          <w:rFonts w:ascii="Verdana" w:hAnsi="Verdana"/>
          <w:sz w:val="22"/>
        </w:rPr>
        <w:t>ă</w:t>
      </w:r>
      <w:r w:rsidRPr="00514E9C">
        <w:rPr>
          <w:rFonts w:ascii="Verdana" w:hAnsi="Verdana"/>
          <w:sz w:val="22"/>
        </w:rPr>
        <w:t>s</w:t>
      </w:r>
      <w:r w:rsidRPr="00514E9C">
        <w:rPr>
          <w:rFonts w:ascii="Verdana" w:hAnsi="Verdana"/>
          <w:sz w:val="22"/>
        </w:rPr>
        <w:t>esc pe câteva zeci de mii de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 din lut descoperite în anul 1850 la circa 400 de kilometri de Bagdad, în Irak, de Sir Austen Henry Layard, un arheolog britanic care f</w:t>
      </w:r>
      <w:r w:rsidRPr="00514E9C">
        <w:rPr>
          <w:rFonts w:ascii="Verdana" w:hAnsi="Verdana"/>
          <w:sz w:val="22"/>
        </w:rPr>
        <w:t>ă</w:t>
      </w:r>
      <w:r w:rsidRPr="00514E9C">
        <w:rPr>
          <w:rFonts w:ascii="Verdana" w:hAnsi="Verdana"/>
          <w:sz w:val="22"/>
        </w:rPr>
        <w:t>cea s</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turi în ruinele Ninivei, capitala Asiriei. Locul este situat în apropiere de</w:t>
      </w:r>
      <w:r w:rsidRPr="00514E9C">
        <w:rPr>
          <w:rFonts w:ascii="Verdana" w:hAnsi="Verdana"/>
          <w:sz w:val="22"/>
        </w:rPr>
        <w:t xml:space="preserve"> ora</w:t>
      </w:r>
      <w:r w:rsidRPr="00514E9C">
        <w:rPr>
          <w:rFonts w:ascii="Verdana" w:hAnsi="Verdana"/>
          <w:sz w:val="22"/>
        </w:rPr>
        <w:t>ş</w:t>
      </w:r>
      <w:r w:rsidRPr="00514E9C">
        <w:rPr>
          <w:rFonts w:ascii="Verdana" w:hAnsi="Verdana"/>
          <w:sz w:val="22"/>
        </w:rPr>
        <w:t xml:space="preserve">ul irakian modern Mosul. Au urmat apoi </w:t>
      </w:r>
      <w:r w:rsidRPr="00514E9C">
        <w:rPr>
          <w:rFonts w:ascii="Verdana" w:hAnsi="Verdana"/>
          <w:sz w:val="22"/>
        </w:rPr>
        <w:t>ş</w:t>
      </w:r>
      <w:r w:rsidRPr="00514E9C">
        <w:rPr>
          <w:rFonts w:ascii="Verdana" w:hAnsi="Verdana"/>
          <w:sz w:val="22"/>
        </w:rPr>
        <w:t>i alte descoperiri în aceast</w:t>
      </w:r>
      <w:r w:rsidRPr="00514E9C">
        <w:rPr>
          <w:rFonts w:ascii="Verdana" w:hAnsi="Verdana"/>
          <w:sz w:val="22"/>
        </w:rPr>
        <w:t>ă</w:t>
      </w:r>
      <w:r w:rsidRPr="00514E9C">
        <w:rPr>
          <w:rFonts w:ascii="Verdana" w:hAnsi="Verdana"/>
          <w:sz w:val="22"/>
        </w:rPr>
        <w:t xml:space="preserve"> regiune, care corespunde Mesopotamiei de alt</w:t>
      </w:r>
      <w:r w:rsidRPr="00514E9C">
        <w:rPr>
          <w:rFonts w:ascii="Verdana" w:hAnsi="Verdana"/>
          <w:sz w:val="22"/>
        </w:rPr>
        <w:t>ă</w:t>
      </w:r>
      <w:r w:rsidRPr="00514E9C">
        <w:rPr>
          <w:rFonts w:ascii="Verdana" w:hAnsi="Verdana"/>
          <w:sz w:val="22"/>
        </w:rPr>
        <w:t>dat</w:t>
      </w:r>
      <w:r w:rsidRPr="00514E9C">
        <w:rPr>
          <w:rFonts w:ascii="Verdana" w:hAnsi="Verdana"/>
          <w:sz w:val="22"/>
        </w:rPr>
        <w:t>ă</w:t>
      </w:r>
      <w:r w:rsidRPr="00514E9C">
        <w:rPr>
          <w:rFonts w:ascii="Verdana" w:hAnsi="Verdana"/>
          <w:sz w:val="22"/>
        </w:rPr>
        <w:t>. Sursa primordial</w:t>
      </w:r>
      <w:r w:rsidRPr="00514E9C">
        <w:rPr>
          <w:rFonts w:ascii="Verdana" w:hAnsi="Verdana"/>
          <w:sz w:val="22"/>
        </w:rPr>
        <w:t>ă</w:t>
      </w:r>
      <w:r w:rsidRPr="00514E9C">
        <w:rPr>
          <w:rFonts w:ascii="Verdana" w:hAnsi="Verdana"/>
          <w:sz w:val="22"/>
        </w:rPr>
        <w:t xml:space="preserve"> a acestei cunoa</w:t>
      </w:r>
      <w:r w:rsidRPr="00514E9C">
        <w:rPr>
          <w:rFonts w:ascii="Verdana" w:hAnsi="Verdana"/>
          <w:sz w:val="22"/>
        </w:rPr>
        <w:t>ş</w:t>
      </w:r>
      <w:r w:rsidRPr="00514E9C">
        <w:rPr>
          <w:rFonts w:ascii="Verdana" w:hAnsi="Verdana"/>
          <w:sz w:val="22"/>
        </w:rPr>
        <w:t>teri nu erau asirienii, ci sumerienii, o popula</w:t>
      </w:r>
      <w:r w:rsidRPr="00514E9C">
        <w:rPr>
          <w:rFonts w:ascii="Verdana" w:hAnsi="Verdana"/>
          <w:sz w:val="22"/>
        </w:rPr>
        <w:t>ţ</w:t>
      </w:r>
      <w:r w:rsidRPr="00514E9C">
        <w:rPr>
          <w:rFonts w:ascii="Verdana" w:hAnsi="Verdana"/>
          <w:sz w:val="22"/>
        </w:rPr>
        <w:t>ie despre care se crede c</w:t>
      </w:r>
      <w:r w:rsidRPr="00514E9C">
        <w:rPr>
          <w:rFonts w:ascii="Verdana" w:hAnsi="Verdana"/>
          <w:sz w:val="22"/>
        </w:rPr>
        <w:t>ă</w:t>
      </w:r>
      <w:r w:rsidRPr="00514E9C">
        <w:rPr>
          <w:rFonts w:ascii="Verdana" w:hAnsi="Verdana"/>
          <w:sz w:val="22"/>
        </w:rPr>
        <w:t xml:space="preserve"> a tr</w:t>
      </w:r>
      <w:r w:rsidRPr="00514E9C">
        <w:rPr>
          <w:rFonts w:ascii="Verdana" w:hAnsi="Verdana"/>
          <w:sz w:val="22"/>
        </w:rPr>
        <w:t>ă</w:t>
      </w:r>
      <w:r w:rsidRPr="00514E9C">
        <w:rPr>
          <w:rFonts w:ascii="Verdana" w:hAnsi="Verdana"/>
          <w:sz w:val="22"/>
        </w:rPr>
        <w:t>it în aceast</w:t>
      </w:r>
      <w:r w:rsidRPr="00514E9C">
        <w:rPr>
          <w:rFonts w:ascii="Verdana" w:hAnsi="Verdana"/>
          <w:sz w:val="22"/>
        </w:rPr>
        <w:t>ă</w:t>
      </w:r>
      <w:r w:rsidRPr="00514E9C">
        <w:rPr>
          <w:rFonts w:ascii="Verdana" w:hAnsi="Verdana"/>
          <w:sz w:val="22"/>
        </w:rPr>
        <w:t xml:space="preserve"> regiune între anii 4000 </w:t>
      </w:r>
      <w:r w:rsidRPr="00514E9C">
        <w:rPr>
          <w:rFonts w:ascii="Verdana" w:hAnsi="Verdana"/>
          <w:sz w:val="22"/>
        </w:rPr>
        <w:t>ş</w:t>
      </w:r>
      <w:r w:rsidRPr="00514E9C">
        <w:rPr>
          <w:rFonts w:ascii="Verdana" w:hAnsi="Verdana"/>
          <w:sz w:val="22"/>
        </w:rPr>
        <w:t>i 2000 î.Ch. De aceea, m</w:t>
      </w:r>
      <w:r w:rsidRPr="00514E9C">
        <w:rPr>
          <w:rFonts w:ascii="Verdana" w:hAnsi="Verdana"/>
          <w:sz w:val="22"/>
        </w:rPr>
        <w:t>ă</w:t>
      </w:r>
      <w:r w:rsidRPr="00514E9C">
        <w:rPr>
          <w:rFonts w:ascii="Verdana" w:hAnsi="Verdana"/>
          <w:sz w:val="22"/>
        </w:rPr>
        <w:t xml:space="preserve"> voi referi în continuare la aceste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 din lut ca la Textele sau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De</w:t>
      </w:r>
      <w:r w:rsidRPr="00514E9C">
        <w:rPr>
          <w:rFonts w:ascii="Verdana" w:hAnsi="Verdana"/>
          <w:sz w:val="22"/>
        </w:rPr>
        <w:t>ş</w:t>
      </w:r>
      <w:r w:rsidRPr="00514E9C">
        <w:rPr>
          <w:rFonts w:ascii="Verdana" w:hAnsi="Verdana"/>
          <w:sz w:val="22"/>
        </w:rPr>
        <w:t>i sunt considerate una din cele mai mari descoperiri arheologice din toate timpurile, la 150 de ani dup</w:t>
      </w:r>
      <w:r w:rsidRPr="00514E9C">
        <w:rPr>
          <w:rFonts w:ascii="Verdana" w:hAnsi="Verdana"/>
          <w:sz w:val="22"/>
        </w:rPr>
        <w:t>ă</w:t>
      </w:r>
      <w:r w:rsidRPr="00514E9C">
        <w:rPr>
          <w:rFonts w:ascii="Verdana" w:hAnsi="Verdana"/>
          <w:sz w:val="22"/>
        </w:rPr>
        <w:t xml:space="preserve"> scoate</w:t>
      </w:r>
      <w:r w:rsidRPr="00514E9C">
        <w:rPr>
          <w:rFonts w:ascii="Verdana" w:hAnsi="Verdana"/>
          <w:sz w:val="22"/>
        </w:rPr>
        <w:t>rea lor la lumin</w:t>
      </w:r>
      <w:r w:rsidRPr="00514E9C">
        <w:rPr>
          <w:rFonts w:ascii="Verdana" w:hAnsi="Verdana"/>
          <w:sz w:val="22"/>
        </w:rPr>
        <w:t>ă</w:t>
      </w:r>
      <w:r w:rsidRPr="00514E9C">
        <w:rPr>
          <w:rFonts w:ascii="Verdana" w:hAnsi="Verdana"/>
          <w:sz w:val="22"/>
        </w:rPr>
        <w:t xml:space="preserve"> acestea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ignorate de istoria </w:t>
      </w:r>
      <w:r w:rsidRPr="00514E9C">
        <w:rPr>
          <w:rFonts w:ascii="Verdana" w:hAnsi="Verdana"/>
          <w:sz w:val="22"/>
        </w:rPr>
        <w:t>ş</w:t>
      </w:r>
      <w:r w:rsidRPr="00514E9C">
        <w:rPr>
          <w:rFonts w:ascii="Verdana" w:hAnsi="Verdana"/>
          <w:sz w:val="22"/>
        </w:rPr>
        <w:t>i de sistemele de educa</w:t>
      </w:r>
      <w:r w:rsidRPr="00514E9C">
        <w:rPr>
          <w:rFonts w:ascii="Verdana" w:hAnsi="Verdana"/>
          <w:sz w:val="22"/>
        </w:rPr>
        <w:t>ţ</w:t>
      </w:r>
      <w:r w:rsidRPr="00514E9C">
        <w:rPr>
          <w:rFonts w:ascii="Verdana" w:hAnsi="Verdana"/>
          <w:sz w:val="22"/>
        </w:rPr>
        <w:t>ie conven</w:t>
      </w:r>
      <w:r w:rsidRPr="00514E9C">
        <w:rPr>
          <w:rFonts w:ascii="Verdana" w:hAnsi="Verdana"/>
          <w:sz w:val="22"/>
        </w:rPr>
        <w:t>ţ</w:t>
      </w:r>
      <w:r w:rsidRPr="00514E9C">
        <w:rPr>
          <w:rFonts w:ascii="Verdana" w:hAnsi="Verdana"/>
          <w:sz w:val="22"/>
        </w:rPr>
        <w:t>ionale. De ce oare? Pentru un motiv cât se poate de simplu: demoleaz</w:t>
      </w:r>
      <w:r w:rsidRPr="00514E9C">
        <w:rPr>
          <w:rFonts w:ascii="Verdana" w:hAnsi="Verdana"/>
          <w:sz w:val="22"/>
        </w:rPr>
        <w:t>ă</w:t>
      </w:r>
      <w:r w:rsidRPr="00514E9C">
        <w:rPr>
          <w:rFonts w:ascii="Verdana" w:hAnsi="Verdana"/>
          <w:sz w:val="22"/>
        </w:rPr>
        <w:t xml:space="preserve"> versiunea oficial</w:t>
      </w:r>
      <w:r w:rsidRPr="00514E9C">
        <w:rPr>
          <w:rFonts w:ascii="Verdana" w:hAnsi="Verdana"/>
          <w:sz w:val="22"/>
        </w:rPr>
        <w:t>ă</w:t>
      </w:r>
      <w:r w:rsidRPr="00514E9C">
        <w:rPr>
          <w:rFonts w:ascii="Verdana" w:hAnsi="Verdana"/>
          <w:sz w:val="22"/>
        </w:rPr>
        <w:t xml:space="preserve"> asupra evenimentelor istorice. Cel mai faimos traduc</w:t>
      </w:r>
      <w:r w:rsidRPr="00514E9C">
        <w:rPr>
          <w:rFonts w:ascii="Verdana" w:hAnsi="Verdana"/>
          <w:sz w:val="22"/>
        </w:rPr>
        <w:t>ă</w:t>
      </w:r>
      <w:r w:rsidRPr="00514E9C">
        <w:rPr>
          <w:rFonts w:ascii="Verdana" w:hAnsi="Verdana"/>
          <w:sz w:val="22"/>
        </w:rPr>
        <w:t>tor al acestor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 este savantul </w:t>
      </w:r>
      <w:r w:rsidRPr="00514E9C">
        <w:rPr>
          <w:rFonts w:ascii="Verdana" w:hAnsi="Verdana"/>
          <w:sz w:val="22"/>
        </w:rPr>
        <w:t>ş</w:t>
      </w:r>
      <w:r w:rsidRPr="00514E9C">
        <w:rPr>
          <w:rFonts w:ascii="Verdana" w:hAnsi="Verdana"/>
          <w:sz w:val="22"/>
        </w:rPr>
        <w:t xml:space="preserve">i autorul </w:t>
      </w:r>
      <w:r w:rsidRPr="00514E9C">
        <w:rPr>
          <w:rFonts w:ascii="Verdana" w:hAnsi="Verdana"/>
          <w:sz w:val="22"/>
        </w:rPr>
        <w:lastRenderedPageBreak/>
        <w:t>Zecharia Sitchin, un istoric care cunoa</w:t>
      </w:r>
      <w:r w:rsidRPr="00514E9C">
        <w:rPr>
          <w:rFonts w:ascii="Verdana" w:hAnsi="Verdana"/>
          <w:sz w:val="22"/>
        </w:rPr>
        <w:t>ş</w:t>
      </w:r>
      <w:r w:rsidRPr="00514E9C">
        <w:rPr>
          <w:rFonts w:ascii="Verdana" w:hAnsi="Verdana"/>
          <w:sz w:val="22"/>
        </w:rPr>
        <w:t xml:space="preserve">te sumeriana, aramaica, ebraica </w:t>
      </w:r>
      <w:r w:rsidRPr="00514E9C">
        <w:rPr>
          <w:rFonts w:ascii="Verdana" w:hAnsi="Verdana"/>
          <w:sz w:val="22"/>
        </w:rPr>
        <w:t>ş</w:t>
      </w:r>
      <w:r w:rsidRPr="00514E9C">
        <w:rPr>
          <w:rFonts w:ascii="Verdana" w:hAnsi="Verdana"/>
          <w:sz w:val="22"/>
        </w:rPr>
        <w:t xml:space="preserve">i alte limbi antice din Orientul Apropiat </w:t>
      </w:r>
      <w:r w:rsidRPr="00514E9C">
        <w:rPr>
          <w:rFonts w:ascii="Verdana" w:hAnsi="Verdana"/>
          <w:sz w:val="22"/>
        </w:rPr>
        <w:t>ş</w:t>
      </w:r>
      <w:r w:rsidRPr="00514E9C">
        <w:rPr>
          <w:rFonts w:ascii="Verdana" w:hAnsi="Verdana"/>
          <w:sz w:val="22"/>
        </w:rPr>
        <w:t>i Mijlociu. Acesta a studiat cu aten</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a tradus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ajungând la concluzia c</w:t>
      </w:r>
      <w:r w:rsidRPr="00514E9C">
        <w:rPr>
          <w:rFonts w:ascii="Verdana" w:hAnsi="Verdana"/>
          <w:sz w:val="22"/>
        </w:rPr>
        <w:t>ă</w:t>
      </w:r>
      <w:r w:rsidRPr="00514E9C">
        <w:rPr>
          <w:rFonts w:ascii="Verdana" w:hAnsi="Verdana"/>
          <w:sz w:val="22"/>
        </w:rPr>
        <w:t xml:space="preserve"> ele descriu</w:t>
      </w:r>
      <w:r w:rsidRPr="00514E9C">
        <w:rPr>
          <w:rFonts w:ascii="Verdana" w:hAnsi="Verdana"/>
          <w:sz w:val="22"/>
        </w:rPr>
        <w:t xml:space="preserve"> extratere</w:t>
      </w:r>
      <w:r w:rsidRPr="00514E9C">
        <w:rPr>
          <w:rFonts w:ascii="Verdana" w:hAnsi="Verdana"/>
          <w:sz w:val="22"/>
        </w:rPr>
        <w:t>ş</w:t>
      </w:r>
      <w:r w:rsidRPr="00514E9C">
        <w:rPr>
          <w:rFonts w:ascii="Verdana" w:hAnsi="Verdana"/>
          <w:sz w:val="22"/>
        </w:rPr>
        <w:t>tri. Al</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Sitchin s-a folosit de o variant</w:t>
      </w:r>
      <w:r w:rsidRPr="00514E9C">
        <w:rPr>
          <w:rFonts w:ascii="Verdana" w:hAnsi="Verdana"/>
          <w:sz w:val="22"/>
        </w:rPr>
        <w:t>ă</w:t>
      </w:r>
      <w:r w:rsidRPr="00514E9C">
        <w:rPr>
          <w:rFonts w:ascii="Verdana" w:hAnsi="Verdana"/>
          <w:sz w:val="22"/>
        </w:rPr>
        <w:t xml:space="preserve"> ulterioar</w:t>
      </w:r>
      <w:r w:rsidRPr="00514E9C">
        <w:rPr>
          <w:rFonts w:ascii="Verdana" w:hAnsi="Verdana"/>
          <w:sz w:val="22"/>
        </w:rPr>
        <w:t>ă</w:t>
      </w:r>
      <w:r w:rsidRPr="00514E9C">
        <w:rPr>
          <w:rFonts w:ascii="Verdana" w:hAnsi="Verdana"/>
          <w:sz w:val="22"/>
        </w:rPr>
        <w:t xml:space="preserve"> a limbii sumeriene pentru a traduce una anterioar</w:t>
      </w:r>
      <w:r w:rsidRPr="00514E9C">
        <w:rPr>
          <w:rFonts w:ascii="Verdana" w:hAnsi="Verdana"/>
          <w:sz w:val="22"/>
        </w:rPr>
        <w:t>ă</w:t>
      </w:r>
      <w:r w:rsidRPr="00514E9C">
        <w:rPr>
          <w:rFonts w:ascii="Verdana" w:hAnsi="Verdana"/>
          <w:sz w:val="22"/>
        </w:rPr>
        <w:t xml:space="preserve"> (mai veche),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traducerea lui nu este corect</w:t>
      </w:r>
      <w:r w:rsidRPr="00514E9C">
        <w:rPr>
          <w:rFonts w:ascii="Verdana" w:hAnsi="Verdana"/>
          <w:sz w:val="22"/>
        </w:rPr>
        <w:t>ă</w:t>
      </w:r>
      <w:r w:rsidRPr="00514E9C">
        <w:rPr>
          <w:rFonts w:ascii="Verdana" w:hAnsi="Verdana"/>
          <w:sz w:val="22"/>
        </w:rPr>
        <w:t xml:space="preserve"> în propor</w:t>
      </w:r>
      <w:r w:rsidRPr="00514E9C">
        <w:rPr>
          <w:rFonts w:ascii="Verdana" w:hAnsi="Verdana"/>
          <w:sz w:val="22"/>
        </w:rPr>
        <w:t>ţ</w:t>
      </w:r>
      <w:r w:rsidRPr="00514E9C">
        <w:rPr>
          <w:rFonts w:ascii="Verdana" w:hAnsi="Verdana"/>
          <w:sz w:val="22"/>
        </w:rPr>
        <w:t>ie de 100%.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principalele lui ipoteze s</w:t>
      </w:r>
      <w:r w:rsidRPr="00514E9C">
        <w:rPr>
          <w:rFonts w:ascii="Verdana" w:hAnsi="Verdana"/>
          <w:sz w:val="22"/>
        </w:rPr>
        <w:t xml:space="preserve">unt corecte, fiind sprijinite de numeroase alte dovezi </w:t>
      </w:r>
      <w:r w:rsidRPr="00514E9C">
        <w:rPr>
          <w:rFonts w:ascii="Verdana" w:hAnsi="Verdana"/>
          <w:sz w:val="22"/>
        </w:rPr>
        <w:t>ş</w:t>
      </w:r>
      <w:r w:rsidRPr="00514E9C">
        <w:rPr>
          <w:rFonts w:ascii="Verdana" w:hAnsi="Verdana"/>
          <w:sz w:val="22"/>
        </w:rPr>
        <w:t>i relat</w:t>
      </w:r>
      <w:r w:rsidRPr="00514E9C">
        <w:rPr>
          <w:rFonts w:ascii="Verdana" w:hAnsi="Verdana"/>
          <w:sz w:val="22"/>
        </w:rPr>
        <w:t>ă</w:t>
      </w:r>
      <w:r w:rsidRPr="00514E9C">
        <w:rPr>
          <w:rFonts w:ascii="Verdana" w:hAnsi="Verdana"/>
          <w:sz w:val="22"/>
        </w:rPr>
        <w:t>ri, dar m</w:t>
      </w:r>
      <w:r w:rsidRPr="00514E9C">
        <w:rPr>
          <w:rFonts w:ascii="Verdana" w:hAnsi="Verdana"/>
          <w:sz w:val="22"/>
        </w:rPr>
        <w:t>ă</w:t>
      </w:r>
      <w:r w:rsidRPr="00514E9C">
        <w:rPr>
          <w:rFonts w:ascii="Verdana" w:hAnsi="Verdana"/>
          <w:sz w:val="22"/>
        </w:rPr>
        <w:t xml:space="preserve"> îndoiesc c</w:t>
      </w:r>
      <w:r w:rsidRPr="00514E9C">
        <w:rPr>
          <w:rFonts w:ascii="Verdana" w:hAnsi="Verdana"/>
          <w:sz w:val="22"/>
        </w:rPr>
        <w:t>ă</w:t>
      </w:r>
      <w:r w:rsidRPr="00514E9C">
        <w:rPr>
          <w:rFonts w:ascii="Verdana" w:hAnsi="Verdana"/>
          <w:sz w:val="22"/>
        </w:rPr>
        <w:t xml:space="preserve"> toate detaliile pe care le ofer</w:t>
      </w:r>
      <w:r w:rsidRPr="00514E9C">
        <w:rPr>
          <w:rFonts w:ascii="Verdana" w:hAnsi="Verdana"/>
          <w:sz w:val="22"/>
        </w:rPr>
        <w:t>ă</w:t>
      </w:r>
      <w:r w:rsidRPr="00514E9C">
        <w:rPr>
          <w:rFonts w:ascii="Verdana" w:hAnsi="Verdana"/>
          <w:sz w:val="22"/>
        </w:rPr>
        <w:t xml:space="preserve"> sunt autentice. Am convingerea c</w:t>
      </w:r>
      <w:r w:rsidRPr="00514E9C">
        <w:rPr>
          <w:rFonts w:ascii="Verdana" w:hAnsi="Verdana"/>
          <w:sz w:val="22"/>
        </w:rPr>
        <w:t>ă</w:t>
      </w:r>
      <w:r w:rsidRPr="00514E9C">
        <w:rPr>
          <w:rFonts w:ascii="Verdana" w:hAnsi="Verdana"/>
          <w:sz w:val="22"/>
        </w:rPr>
        <w:t xml:space="preserve"> o bun</w:t>
      </w:r>
      <w:r w:rsidRPr="00514E9C">
        <w:rPr>
          <w:rFonts w:ascii="Verdana" w:hAnsi="Verdana"/>
          <w:sz w:val="22"/>
        </w:rPr>
        <w:t>ă</w:t>
      </w:r>
      <w:r w:rsidRPr="00514E9C">
        <w:rPr>
          <w:rFonts w:ascii="Verdana" w:hAnsi="Verdana"/>
          <w:sz w:val="22"/>
        </w:rPr>
        <w:t xml:space="preserve"> parte din interpret</w:t>
      </w:r>
      <w:r w:rsidRPr="00514E9C">
        <w:rPr>
          <w:rFonts w:ascii="Verdana" w:hAnsi="Verdana"/>
          <w:sz w:val="22"/>
        </w:rPr>
        <w:t>ă</w:t>
      </w:r>
      <w:r w:rsidRPr="00514E9C">
        <w:rPr>
          <w:rFonts w:ascii="Verdana" w:hAnsi="Verdana"/>
          <w:sz w:val="22"/>
        </w:rPr>
        <w:t>rile lui Sitchin sunt îndoielnice, de</w:t>
      </w:r>
      <w:r w:rsidRPr="00514E9C">
        <w:rPr>
          <w:rFonts w:ascii="Verdana" w:hAnsi="Verdana"/>
          <w:sz w:val="22"/>
        </w:rPr>
        <w:t>ş</w:t>
      </w:r>
      <w:r w:rsidRPr="00514E9C">
        <w:rPr>
          <w:rFonts w:ascii="Verdana" w:hAnsi="Verdana"/>
          <w:sz w:val="22"/>
        </w:rPr>
        <w:t>i sunt absolut de acord cu concluziile sale generale. Conform traducerii sale (confirmate de cele ale altor traduc</w:t>
      </w:r>
      <w:r w:rsidRPr="00514E9C">
        <w:rPr>
          <w:rFonts w:ascii="Verdana" w:hAnsi="Verdana"/>
          <w:sz w:val="22"/>
        </w:rPr>
        <w:t>ă</w:t>
      </w:r>
      <w:r w:rsidRPr="00514E9C">
        <w:rPr>
          <w:rFonts w:ascii="Verdana" w:hAnsi="Verdana"/>
          <w:sz w:val="22"/>
        </w:rPr>
        <w:t>tori),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civiliza</w:t>
      </w:r>
      <w:r w:rsidRPr="00514E9C">
        <w:rPr>
          <w:rFonts w:ascii="Verdana" w:hAnsi="Verdana"/>
          <w:sz w:val="22"/>
        </w:rPr>
        <w:t>ţ</w:t>
      </w:r>
      <w:r w:rsidRPr="00514E9C">
        <w:rPr>
          <w:rFonts w:ascii="Verdana" w:hAnsi="Verdana"/>
          <w:sz w:val="22"/>
        </w:rPr>
        <w:t>ia sumerian</w:t>
      </w:r>
      <w:r w:rsidRPr="00514E9C">
        <w:rPr>
          <w:rFonts w:ascii="Verdana" w:hAnsi="Verdana"/>
          <w:sz w:val="22"/>
        </w:rPr>
        <w:t>ă</w:t>
      </w:r>
      <w:r w:rsidRPr="00514E9C">
        <w:rPr>
          <w:rFonts w:ascii="Verdana" w:hAnsi="Verdana"/>
          <w:sz w:val="22"/>
        </w:rPr>
        <w:t>, din care deriv</w:t>
      </w:r>
      <w:r w:rsidRPr="00514E9C">
        <w:rPr>
          <w:rFonts w:ascii="Verdana" w:hAnsi="Verdana"/>
          <w:sz w:val="22"/>
        </w:rPr>
        <w:t>ă</w:t>
      </w:r>
      <w:r w:rsidRPr="00514E9C">
        <w:rPr>
          <w:rFonts w:ascii="Verdana" w:hAnsi="Verdana"/>
          <w:sz w:val="22"/>
        </w:rPr>
        <w:t xml:space="preserve"> numeroase tendin</w:t>
      </w:r>
      <w:r w:rsidRPr="00514E9C">
        <w:rPr>
          <w:rFonts w:ascii="Verdana" w:hAnsi="Verdana"/>
          <w:sz w:val="22"/>
        </w:rPr>
        <w:t>ţ</w:t>
      </w:r>
      <w:r w:rsidRPr="00514E9C">
        <w:rPr>
          <w:rFonts w:ascii="Verdana" w:hAnsi="Verdana"/>
          <w:sz w:val="22"/>
        </w:rPr>
        <w:t>e ale societ</w:t>
      </w:r>
      <w:r w:rsidRPr="00514E9C">
        <w:rPr>
          <w:rFonts w:ascii="Verdana" w:hAnsi="Verdana"/>
          <w:sz w:val="22"/>
        </w:rPr>
        <w:t>ăţ</w:t>
      </w:r>
      <w:r w:rsidRPr="00514E9C">
        <w:rPr>
          <w:rFonts w:ascii="Verdana" w:hAnsi="Verdana"/>
          <w:sz w:val="22"/>
        </w:rPr>
        <w:t>ii moderne, a fost „un dar al zeilor”. Nu es</w:t>
      </w:r>
      <w:r w:rsidRPr="00514E9C">
        <w:rPr>
          <w:rFonts w:ascii="Verdana" w:hAnsi="Verdana"/>
          <w:sz w:val="22"/>
        </w:rPr>
        <w:t>te vorba de ni</w:t>
      </w:r>
      <w:r w:rsidRPr="00514E9C">
        <w:rPr>
          <w:rFonts w:ascii="Verdana" w:hAnsi="Verdana"/>
          <w:sz w:val="22"/>
        </w:rPr>
        <w:t>ş</w:t>
      </w:r>
      <w:r w:rsidRPr="00514E9C">
        <w:rPr>
          <w:rFonts w:ascii="Verdana" w:hAnsi="Verdana"/>
          <w:sz w:val="22"/>
        </w:rPr>
        <w:t>te zei mitologici, ci de fiin</w:t>
      </w:r>
      <w:r w:rsidRPr="00514E9C">
        <w:rPr>
          <w:rFonts w:ascii="Verdana" w:hAnsi="Verdana"/>
          <w:sz w:val="22"/>
        </w:rPr>
        <w:t>ţ</w:t>
      </w:r>
      <w:r w:rsidRPr="00514E9C">
        <w:rPr>
          <w:rFonts w:ascii="Verdana" w:hAnsi="Verdana"/>
          <w:sz w:val="22"/>
        </w:rPr>
        <w:t>e concrete, care tr</w:t>
      </w:r>
      <w:r w:rsidRPr="00514E9C">
        <w:rPr>
          <w:rFonts w:ascii="Verdana" w:hAnsi="Verdana"/>
          <w:sz w:val="22"/>
        </w:rPr>
        <w:t>ă</w:t>
      </w:r>
      <w:r w:rsidRPr="00514E9C">
        <w:rPr>
          <w:rFonts w:ascii="Verdana" w:hAnsi="Verdana"/>
          <w:sz w:val="22"/>
        </w:rPr>
        <w:t>iau printre oamenii acelor timpuri.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îi numesc pe ace</w:t>
      </w:r>
      <w:r w:rsidRPr="00514E9C">
        <w:rPr>
          <w:rFonts w:ascii="Verdana" w:hAnsi="Verdana"/>
          <w:sz w:val="22"/>
        </w:rPr>
        <w:t>ş</w:t>
      </w:r>
      <w:r w:rsidRPr="00514E9C">
        <w:rPr>
          <w:rFonts w:ascii="Verdana" w:hAnsi="Verdana"/>
          <w:sz w:val="22"/>
        </w:rPr>
        <w:t>ti zei AN.UNNAK.KI (Cei care au venit din cer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DIN.GIR (Cei Puri, coborâ</w:t>
      </w:r>
      <w:r w:rsidRPr="00514E9C">
        <w:rPr>
          <w:rFonts w:ascii="Verdana" w:hAnsi="Verdana"/>
          <w:sz w:val="22"/>
        </w:rPr>
        <w:t>ţ</w:t>
      </w:r>
      <w:r w:rsidRPr="00514E9C">
        <w:rPr>
          <w:rFonts w:ascii="Verdana" w:hAnsi="Verdana"/>
          <w:sz w:val="22"/>
        </w:rPr>
        <w:t>i din rachetele lor zbur</w:t>
      </w:r>
      <w:r w:rsidRPr="00514E9C">
        <w:rPr>
          <w:rFonts w:ascii="Verdana" w:hAnsi="Verdana"/>
          <w:sz w:val="22"/>
        </w:rPr>
        <w:t>ă</w:t>
      </w:r>
      <w:r w:rsidRPr="00514E9C">
        <w:rPr>
          <w:rFonts w:ascii="Verdana" w:hAnsi="Verdana"/>
          <w:sz w:val="22"/>
        </w:rPr>
        <w:t>toare). Numele Su</w:t>
      </w:r>
      <w:r w:rsidRPr="00514E9C">
        <w:rPr>
          <w:rFonts w:ascii="Verdana" w:hAnsi="Verdana"/>
          <w:sz w:val="22"/>
        </w:rPr>
        <w:t>merului era KLEN.GIR (</w:t>
      </w:r>
      <w:r w:rsidRPr="00514E9C">
        <w:rPr>
          <w:rFonts w:ascii="Verdana" w:hAnsi="Verdana"/>
          <w:sz w:val="22"/>
        </w:rPr>
        <w:t>Ţ</w:t>
      </w:r>
      <w:r w:rsidRPr="00514E9C">
        <w:rPr>
          <w:rFonts w:ascii="Verdana" w:hAnsi="Verdana"/>
          <w:sz w:val="22"/>
        </w:rPr>
        <w:t>ara Domnului Rachetelor Zbur</w:t>
      </w:r>
      <w:r w:rsidRPr="00514E9C">
        <w:rPr>
          <w:rFonts w:ascii="Verdana" w:hAnsi="Verdana"/>
          <w:sz w:val="22"/>
        </w:rPr>
        <w:t>ă</w:t>
      </w:r>
      <w:r w:rsidRPr="00514E9C">
        <w:rPr>
          <w:rFonts w:ascii="Verdana" w:hAnsi="Verdana"/>
          <w:sz w:val="22"/>
        </w:rPr>
        <w:t xml:space="preserve">toare, sau </w:t>
      </w:r>
      <w:r w:rsidRPr="00514E9C">
        <w:rPr>
          <w:rFonts w:ascii="Verdana" w:hAnsi="Verdana"/>
          <w:sz w:val="22"/>
        </w:rPr>
        <w:t>Ţ</w:t>
      </w:r>
      <w:r w:rsidRPr="00514E9C">
        <w:rPr>
          <w:rFonts w:ascii="Verdana" w:hAnsi="Verdana"/>
          <w:sz w:val="22"/>
        </w:rPr>
        <w:t>ara Celor care Privesc, conform traducerii lui Sitchin). Str</w:t>
      </w:r>
      <w:r w:rsidRPr="00514E9C">
        <w:rPr>
          <w:rFonts w:ascii="Verdana" w:hAnsi="Verdana"/>
          <w:sz w:val="22"/>
        </w:rPr>
        <w:t>ă</w:t>
      </w:r>
      <w:r w:rsidRPr="00514E9C">
        <w:rPr>
          <w:rFonts w:ascii="Verdana" w:hAnsi="Verdana"/>
          <w:sz w:val="22"/>
        </w:rPr>
        <w:t xml:space="preserve">vechiul text cunoscut sub numele de </w:t>
      </w:r>
      <w:r w:rsidRPr="00514E9C">
        <w:rPr>
          <w:rFonts w:ascii="Verdana" w:hAnsi="Verdana"/>
          <w:i/>
          <w:sz w:val="22"/>
        </w:rPr>
        <w:t xml:space="preserve">Cartea lui Enoh </w:t>
      </w:r>
      <w:r w:rsidRPr="00514E9C">
        <w:rPr>
          <w:rFonts w:ascii="Verdana" w:hAnsi="Verdana"/>
          <w:sz w:val="22"/>
        </w:rPr>
        <w:t>îi nume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 xml:space="preserve">i el pe zei „Privitorii”, la fel ca </w:t>
      </w:r>
      <w:r w:rsidRPr="00514E9C">
        <w:rPr>
          <w:rFonts w:ascii="Verdana" w:hAnsi="Verdana"/>
          <w:sz w:val="22"/>
        </w:rPr>
        <w:t>ş</w:t>
      </w:r>
      <w:r w:rsidRPr="00514E9C">
        <w:rPr>
          <w:rFonts w:ascii="Verdana" w:hAnsi="Verdana"/>
          <w:sz w:val="22"/>
        </w:rPr>
        <w:t>i vechii egipteni. Expresia eg</w:t>
      </w:r>
      <w:r w:rsidRPr="00514E9C">
        <w:rPr>
          <w:rFonts w:ascii="Verdana" w:hAnsi="Verdana"/>
          <w:sz w:val="22"/>
        </w:rPr>
        <w:t>iptean</w:t>
      </w:r>
      <w:r w:rsidRPr="00514E9C">
        <w:rPr>
          <w:rFonts w:ascii="Verdana" w:hAnsi="Verdana"/>
          <w:sz w:val="22"/>
        </w:rPr>
        <w:t>ă</w:t>
      </w:r>
      <w:r w:rsidRPr="00514E9C">
        <w:rPr>
          <w:rFonts w:ascii="Verdana" w:hAnsi="Verdana"/>
          <w:sz w:val="22"/>
        </w:rPr>
        <w:t xml:space="preserve"> care îi desemneaz</w:t>
      </w:r>
      <w:r w:rsidRPr="00514E9C">
        <w:rPr>
          <w:rFonts w:ascii="Verdana" w:hAnsi="Verdana"/>
          <w:sz w:val="22"/>
        </w:rPr>
        <w:t>ă</w:t>
      </w:r>
      <w:r w:rsidRPr="00514E9C">
        <w:rPr>
          <w:rFonts w:ascii="Verdana" w:hAnsi="Verdana"/>
          <w:sz w:val="22"/>
        </w:rPr>
        <w:t xml:space="preserve"> pe zei este Neturu, care se traduce chiar prin „Privitorii”. Textele egiptene afirm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ele c</w:t>
      </w:r>
      <w:r w:rsidRPr="00514E9C">
        <w:rPr>
          <w:rFonts w:ascii="Verdana" w:hAnsi="Verdana"/>
          <w:sz w:val="22"/>
        </w:rPr>
        <w:t>ă</w:t>
      </w:r>
      <w:r w:rsidRPr="00514E9C">
        <w:rPr>
          <w:rFonts w:ascii="Verdana" w:hAnsi="Verdana"/>
          <w:sz w:val="22"/>
        </w:rPr>
        <w:t xml:space="preserve"> zeii au venit în vasele lor celeste. </w:t>
      </w:r>
    </w:p>
    <w:p w:rsidR="00627439" w:rsidRPr="00514E9C" w:rsidRDefault="00733953" w:rsidP="00514E9C">
      <w:pPr>
        <w:ind w:left="-15" w:right="650"/>
        <w:jc w:val="both"/>
        <w:rPr>
          <w:rFonts w:ascii="Verdana" w:hAnsi="Verdana"/>
          <w:sz w:val="22"/>
        </w:rPr>
      </w:pPr>
      <w:r w:rsidRPr="00514E9C">
        <w:rPr>
          <w:rFonts w:ascii="Verdana" w:hAnsi="Verdana"/>
          <w:sz w:val="22"/>
        </w:rPr>
        <w:t>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Anunnaki au venit de pe o planet</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Nibiru, (Planeta Încruci</w:t>
      </w:r>
      <w:r w:rsidRPr="00514E9C">
        <w:rPr>
          <w:rFonts w:ascii="Verdana" w:hAnsi="Verdana"/>
          <w:sz w:val="22"/>
        </w:rPr>
        <w:t>şă</w:t>
      </w:r>
      <w:r w:rsidRPr="00514E9C">
        <w:rPr>
          <w:rFonts w:ascii="Verdana" w:hAnsi="Verdana"/>
          <w:sz w:val="22"/>
        </w:rPr>
        <w:t>rii), despre care Zecharia Sitchin crede c</w:t>
      </w:r>
      <w:r w:rsidRPr="00514E9C">
        <w:rPr>
          <w:rFonts w:ascii="Verdana" w:hAnsi="Verdana"/>
          <w:sz w:val="22"/>
        </w:rPr>
        <w:t>ă</w:t>
      </w:r>
      <w:r w:rsidRPr="00514E9C">
        <w:rPr>
          <w:rFonts w:ascii="Verdana" w:hAnsi="Verdana"/>
          <w:sz w:val="22"/>
        </w:rPr>
        <w:t xml:space="preserve"> are o orbit</w:t>
      </w:r>
      <w:r w:rsidRPr="00514E9C">
        <w:rPr>
          <w:rFonts w:ascii="Verdana" w:hAnsi="Verdana"/>
          <w:sz w:val="22"/>
        </w:rPr>
        <w:t>ă</w:t>
      </w:r>
      <w:r w:rsidRPr="00514E9C">
        <w:rPr>
          <w:rFonts w:ascii="Verdana" w:hAnsi="Verdana"/>
          <w:sz w:val="22"/>
        </w:rPr>
        <w:t xml:space="preserve"> eliptic</w:t>
      </w:r>
      <w:r w:rsidRPr="00514E9C">
        <w:rPr>
          <w:rFonts w:ascii="Verdana" w:hAnsi="Verdana"/>
          <w:sz w:val="22"/>
        </w:rPr>
        <w:t>ă</w:t>
      </w:r>
      <w:r w:rsidRPr="00514E9C">
        <w:rPr>
          <w:rFonts w:ascii="Verdana" w:hAnsi="Verdana"/>
          <w:sz w:val="22"/>
        </w:rPr>
        <w:t xml:space="preserve"> de 3600 de ani, care începe undeva între Jupiter </w:t>
      </w:r>
      <w:r w:rsidRPr="00514E9C">
        <w:rPr>
          <w:rFonts w:ascii="Verdana" w:hAnsi="Verdana"/>
          <w:sz w:val="22"/>
        </w:rPr>
        <w:t>ş</w:t>
      </w:r>
      <w:r w:rsidRPr="00514E9C">
        <w:rPr>
          <w:rFonts w:ascii="Verdana" w:hAnsi="Verdana"/>
          <w:sz w:val="22"/>
        </w:rPr>
        <w:t xml:space="preserve">i Marte </w:t>
      </w:r>
      <w:r w:rsidRPr="00514E9C">
        <w:rPr>
          <w:rFonts w:ascii="Verdana" w:hAnsi="Verdana"/>
          <w:sz w:val="22"/>
        </w:rPr>
        <w:t>ş</w:t>
      </w:r>
      <w:r w:rsidRPr="00514E9C">
        <w:rPr>
          <w:rFonts w:ascii="Verdana" w:hAnsi="Verdana"/>
          <w:sz w:val="22"/>
        </w:rPr>
        <w:t>i se extinde foarte departe în spa</w:t>
      </w:r>
      <w:r w:rsidRPr="00514E9C">
        <w:rPr>
          <w:rFonts w:ascii="Verdana" w:hAnsi="Verdana"/>
          <w:sz w:val="22"/>
        </w:rPr>
        <w:t>ţ</w:t>
      </w:r>
      <w:r w:rsidRPr="00514E9C">
        <w:rPr>
          <w:rFonts w:ascii="Verdana" w:hAnsi="Verdana"/>
          <w:sz w:val="22"/>
        </w:rPr>
        <w:t xml:space="preserve">iul cosmic, dincolo de Pluto.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modern</w:t>
      </w:r>
      <w:r w:rsidRPr="00514E9C">
        <w:rPr>
          <w:rFonts w:ascii="Verdana" w:hAnsi="Verdana"/>
          <w:sz w:val="22"/>
        </w:rPr>
        <w:t>ă</w:t>
      </w:r>
      <w:r w:rsidRPr="00514E9C">
        <w:rPr>
          <w:rFonts w:ascii="Verdana" w:hAnsi="Verdana"/>
          <w:sz w:val="22"/>
        </w:rPr>
        <w:t xml:space="preserve"> a identificat un corp ceresc pe care l-a numit Pla</w:t>
      </w:r>
      <w:r w:rsidRPr="00514E9C">
        <w:rPr>
          <w:rFonts w:ascii="Verdana" w:hAnsi="Verdana"/>
          <w:sz w:val="22"/>
        </w:rPr>
        <w:t>neta X, situat</w:t>
      </w:r>
      <w:r w:rsidRPr="00514E9C">
        <w:rPr>
          <w:rFonts w:ascii="Verdana" w:hAnsi="Verdana"/>
          <w:sz w:val="22"/>
        </w:rPr>
        <w:t>ă</w:t>
      </w:r>
      <w:r w:rsidRPr="00514E9C">
        <w:rPr>
          <w:rFonts w:ascii="Verdana" w:hAnsi="Verdana"/>
          <w:sz w:val="22"/>
        </w:rPr>
        <w:t xml:space="preserve"> dincolo de Pluto </w:t>
      </w:r>
      <w:r w:rsidRPr="00514E9C">
        <w:rPr>
          <w:rFonts w:ascii="Verdana" w:hAnsi="Verdana"/>
          <w:sz w:val="22"/>
        </w:rPr>
        <w:t>ş</w:t>
      </w:r>
      <w:r w:rsidRPr="00514E9C">
        <w:rPr>
          <w:rFonts w:ascii="Verdana" w:hAnsi="Verdana"/>
          <w:sz w:val="22"/>
        </w:rPr>
        <w:t>i despre care se crede c</w:t>
      </w:r>
      <w:r w:rsidRPr="00514E9C">
        <w:rPr>
          <w:rFonts w:ascii="Verdana" w:hAnsi="Verdana"/>
          <w:sz w:val="22"/>
        </w:rPr>
        <w:t>ă</w:t>
      </w:r>
      <w:r w:rsidRPr="00514E9C">
        <w:rPr>
          <w:rFonts w:ascii="Verdana" w:hAnsi="Verdana"/>
          <w:sz w:val="22"/>
        </w:rPr>
        <w:t xml:space="preserve"> face parte din sistemul nostru solar. Pe de alt</w:t>
      </w:r>
      <w:r w:rsidRPr="00514E9C">
        <w:rPr>
          <w:rFonts w:ascii="Verdana" w:hAnsi="Verdana"/>
          <w:sz w:val="22"/>
        </w:rPr>
        <w:t>ă</w:t>
      </w:r>
      <w:r w:rsidRPr="00514E9C">
        <w:rPr>
          <w:rFonts w:ascii="Verdana" w:hAnsi="Verdana"/>
          <w:sz w:val="22"/>
        </w:rPr>
        <w:t xml:space="preserve"> parte, o orbit</w:t>
      </w:r>
      <w:r w:rsidRPr="00514E9C">
        <w:rPr>
          <w:rFonts w:ascii="Verdana" w:hAnsi="Verdana"/>
          <w:sz w:val="22"/>
        </w:rPr>
        <w:t>ă</w:t>
      </w:r>
      <w:r w:rsidRPr="00514E9C">
        <w:rPr>
          <w:rFonts w:ascii="Verdana" w:hAnsi="Verdana"/>
          <w:sz w:val="22"/>
        </w:rPr>
        <w:t xml:space="preserve"> eliptic</w:t>
      </w:r>
      <w:r w:rsidRPr="00514E9C">
        <w:rPr>
          <w:rFonts w:ascii="Verdana" w:hAnsi="Verdana"/>
          <w:sz w:val="22"/>
        </w:rPr>
        <w:t>ă</w:t>
      </w:r>
      <w:r w:rsidRPr="00514E9C">
        <w:rPr>
          <w:rFonts w:ascii="Verdana" w:hAnsi="Verdana"/>
          <w:sz w:val="22"/>
        </w:rPr>
        <w:t xml:space="preserve"> ar fi extrem de instabil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greu de sus</w:t>
      </w:r>
      <w:r w:rsidRPr="00514E9C">
        <w:rPr>
          <w:rFonts w:ascii="Verdana" w:hAnsi="Verdana"/>
          <w:sz w:val="22"/>
        </w:rPr>
        <w:t>ţ</w:t>
      </w:r>
      <w:r w:rsidRPr="00514E9C">
        <w:rPr>
          <w:rFonts w:ascii="Verdana" w:hAnsi="Verdana"/>
          <w:sz w:val="22"/>
        </w:rPr>
        <w:t>inut. Savan</w:t>
      </w:r>
      <w:r w:rsidRPr="00514E9C">
        <w:rPr>
          <w:rFonts w:ascii="Verdana" w:hAnsi="Verdana"/>
          <w:sz w:val="22"/>
        </w:rPr>
        <w:t>ţ</w:t>
      </w:r>
      <w:r w:rsidRPr="00514E9C">
        <w:rPr>
          <w:rFonts w:ascii="Verdana" w:hAnsi="Verdana"/>
          <w:sz w:val="22"/>
        </w:rPr>
        <w:t xml:space="preserve">ii pe care i-am consultat </w:t>
      </w:r>
      <w:r w:rsidRPr="00514E9C">
        <w:rPr>
          <w:rFonts w:ascii="Verdana" w:hAnsi="Verdana"/>
          <w:sz w:val="22"/>
        </w:rPr>
        <w:t>ş</w:t>
      </w:r>
      <w:r w:rsidRPr="00514E9C">
        <w:rPr>
          <w:rFonts w:ascii="Verdana" w:hAnsi="Verdana"/>
          <w:sz w:val="22"/>
        </w:rPr>
        <w:t>i în care am încredere cred c</w:t>
      </w:r>
      <w:r w:rsidRPr="00514E9C">
        <w:rPr>
          <w:rFonts w:ascii="Verdana" w:hAnsi="Verdana"/>
          <w:sz w:val="22"/>
        </w:rPr>
        <w:t>ă</w:t>
      </w:r>
      <w:r w:rsidRPr="00514E9C">
        <w:rPr>
          <w:rFonts w:ascii="Verdana" w:hAnsi="Verdana"/>
          <w:sz w:val="22"/>
        </w:rPr>
        <w:t xml:space="preserve"> Sitchin s-a</w:t>
      </w:r>
      <w:r w:rsidRPr="00514E9C">
        <w:rPr>
          <w:rFonts w:ascii="Verdana" w:hAnsi="Verdana"/>
          <w:sz w:val="22"/>
        </w:rPr>
        <w:t xml:space="preserve"> în</w:t>
      </w:r>
      <w:r w:rsidRPr="00514E9C">
        <w:rPr>
          <w:rFonts w:ascii="Verdana" w:hAnsi="Verdana"/>
          <w:sz w:val="22"/>
        </w:rPr>
        <w:t>ş</w:t>
      </w:r>
      <w:r w:rsidRPr="00514E9C">
        <w:rPr>
          <w:rFonts w:ascii="Verdana" w:hAnsi="Verdana"/>
          <w:sz w:val="22"/>
        </w:rPr>
        <w:t>elat în privin</w:t>
      </w:r>
      <w:r w:rsidRPr="00514E9C">
        <w:rPr>
          <w:rFonts w:ascii="Verdana" w:hAnsi="Verdana"/>
          <w:sz w:val="22"/>
        </w:rPr>
        <w:t>ţ</w:t>
      </w:r>
      <w:r w:rsidRPr="00514E9C">
        <w:rPr>
          <w:rFonts w:ascii="Verdana" w:hAnsi="Verdana"/>
          <w:sz w:val="22"/>
        </w:rPr>
        <w:t>a teoriei sale despre Nibiru, de</w:t>
      </w:r>
      <w:r w:rsidRPr="00514E9C">
        <w:rPr>
          <w:rFonts w:ascii="Verdana" w:hAnsi="Verdana"/>
          <w:sz w:val="22"/>
        </w:rPr>
        <w:t>ş</w:t>
      </w:r>
      <w:r w:rsidRPr="00514E9C">
        <w:rPr>
          <w:rFonts w:ascii="Verdana" w:hAnsi="Verdana"/>
          <w:sz w:val="22"/>
        </w:rPr>
        <w:t>i principalele teme sus</w:t>
      </w:r>
      <w:r w:rsidRPr="00514E9C">
        <w:rPr>
          <w:rFonts w:ascii="Verdana" w:hAnsi="Verdana"/>
          <w:sz w:val="22"/>
        </w:rPr>
        <w:t>ţ</w:t>
      </w:r>
      <w:r w:rsidRPr="00514E9C">
        <w:rPr>
          <w:rFonts w:ascii="Verdana" w:hAnsi="Verdana"/>
          <w:sz w:val="22"/>
        </w:rPr>
        <w:t>inute de el pe marginea zeilor Anunnaki sunt corecte.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traduse de Sitchin descriu cum planeta Nibiru aproape c</w:t>
      </w:r>
      <w:r w:rsidRPr="00514E9C">
        <w:rPr>
          <w:rFonts w:ascii="Verdana" w:hAnsi="Verdana"/>
          <w:sz w:val="22"/>
        </w:rPr>
        <w:t>ă</w:t>
      </w:r>
      <w:r w:rsidRPr="00514E9C">
        <w:rPr>
          <w:rFonts w:ascii="Verdana" w:hAnsi="Verdana"/>
          <w:sz w:val="22"/>
        </w:rPr>
        <w:t xml:space="preserve"> a provocat la începutul form</w:t>
      </w:r>
      <w:r w:rsidRPr="00514E9C">
        <w:rPr>
          <w:rFonts w:ascii="Verdana" w:hAnsi="Verdana"/>
          <w:sz w:val="22"/>
        </w:rPr>
        <w:t>ă</w:t>
      </w:r>
      <w:r w:rsidRPr="00514E9C">
        <w:rPr>
          <w:rFonts w:ascii="Verdana" w:hAnsi="Verdana"/>
          <w:sz w:val="22"/>
        </w:rPr>
        <w:t>rii sistemului nostr</w:t>
      </w:r>
      <w:r w:rsidRPr="00514E9C">
        <w:rPr>
          <w:rFonts w:ascii="Verdana" w:hAnsi="Verdana"/>
          <w:sz w:val="22"/>
        </w:rPr>
        <w:t xml:space="preserve">u solar distrugerea unei planete care exista cândva între Jupiter </w:t>
      </w:r>
      <w:r w:rsidRPr="00514E9C">
        <w:rPr>
          <w:rFonts w:ascii="Verdana" w:hAnsi="Verdana"/>
          <w:sz w:val="22"/>
        </w:rPr>
        <w:t>ş</w:t>
      </w:r>
      <w:r w:rsidRPr="00514E9C">
        <w:rPr>
          <w:rFonts w:ascii="Verdana" w:hAnsi="Verdana"/>
          <w:sz w:val="22"/>
        </w:rPr>
        <w:t>i Marte. Sumerienii numeau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Tiamat </w:t>
      </w:r>
      <w:r w:rsidRPr="00514E9C">
        <w:rPr>
          <w:rFonts w:ascii="Verdana" w:hAnsi="Verdana"/>
          <w:sz w:val="22"/>
        </w:rPr>
        <w:t>ş</w:t>
      </w:r>
      <w:r w:rsidRPr="00514E9C">
        <w:rPr>
          <w:rFonts w:ascii="Verdana" w:hAnsi="Verdana"/>
          <w:sz w:val="22"/>
        </w:rPr>
        <w:t>i i-au dat porecla de „Monstrul Apelor”. Ei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centura de asteroizi dintre Marte </w:t>
      </w:r>
      <w:r w:rsidRPr="00514E9C">
        <w:rPr>
          <w:rFonts w:ascii="Verdana" w:hAnsi="Verdana"/>
          <w:sz w:val="22"/>
        </w:rPr>
        <w:t>ş</w:t>
      </w:r>
      <w:r w:rsidRPr="00514E9C">
        <w:rPr>
          <w:rFonts w:ascii="Verdana" w:hAnsi="Verdana"/>
          <w:sz w:val="22"/>
        </w:rPr>
        <w:t>i Jupiter (numit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Marea Br</w:t>
      </w:r>
      <w:r w:rsidRPr="00514E9C">
        <w:rPr>
          <w:rFonts w:ascii="Verdana" w:hAnsi="Verdana"/>
          <w:sz w:val="22"/>
        </w:rPr>
        <w:t>ăţ</w:t>
      </w:r>
      <w:r w:rsidRPr="00514E9C">
        <w:rPr>
          <w:rFonts w:ascii="Verdana" w:hAnsi="Verdana"/>
          <w:sz w:val="22"/>
        </w:rPr>
        <w:t>ar</w:t>
      </w:r>
      <w:r w:rsidRPr="00514E9C">
        <w:rPr>
          <w:rFonts w:ascii="Verdana" w:hAnsi="Verdana"/>
          <w:sz w:val="22"/>
        </w:rPr>
        <w:t>ă</w:t>
      </w:r>
      <w:r w:rsidRPr="00514E9C">
        <w:rPr>
          <w:rFonts w:ascii="Verdana" w:hAnsi="Verdana"/>
          <w:sz w:val="22"/>
        </w:rPr>
        <w:t xml:space="preserve"> a Benzilor</w:t>
      </w:r>
      <w:r w:rsidRPr="00514E9C">
        <w:rPr>
          <w:rFonts w:ascii="Verdana" w:hAnsi="Verdana"/>
          <w:sz w:val="22"/>
        </w:rPr>
        <w:t>) a ap</w:t>
      </w:r>
      <w:r w:rsidRPr="00514E9C">
        <w:rPr>
          <w:rFonts w:ascii="Verdana" w:hAnsi="Verdana"/>
          <w:sz w:val="22"/>
        </w:rPr>
        <w:t>ă</w:t>
      </w:r>
      <w:r w:rsidRPr="00514E9C">
        <w:rPr>
          <w:rFonts w:ascii="Verdana" w:hAnsi="Verdana"/>
          <w:sz w:val="22"/>
        </w:rPr>
        <w:t xml:space="preserve">rut ca urmare a unei coliziuni între una din lunile lui Nibiru </w:t>
      </w:r>
      <w:r w:rsidRPr="00514E9C">
        <w:rPr>
          <w:rFonts w:ascii="Verdana" w:hAnsi="Verdana"/>
          <w:sz w:val="22"/>
        </w:rPr>
        <w:t>ş</w:t>
      </w:r>
      <w:r w:rsidRPr="00514E9C">
        <w:rPr>
          <w:rFonts w:ascii="Verdana" w:hAnsi="Verdana"/>
          <w:sz w:val="22"/>
        </w:rPr>
        <w:t>i Tiamat. Textele continu</w:t>
      </w:r>
      <w:r w:rsidRPr="00514E9C">
        <w:rPr>
          <w:rFonts w:ascii="Verdana" w:hAnsi="Verdana"/>
          <w:sz w:val="22"/>
        </w:rPr>
        <w:t>ă</w:t>
      </w:r>
      <w:r w:rsidRPr="00514E9C">
        <w:rPr>
          <w:rFonts w:ascii="Verdana" w:hAnsi="Verdana"/>
          <w:sz w:val="22"/>
        </w:rPr>
        <w:t xml:space="preserve"> afirmând c</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ele planetei Tiamat au fost aruncate pe o alt</w:t>
      </w:r>
      <w:r w:rsidRPr="00514E9C">
        <w:rPr>
          <w:rFonts w:ascii="Verdana" w:hAnsi="Verdana"/>
          <w:sz w:val="22"/>
        </w:rPr>
        <w:t>ă</w:t>
      </w:r>
      <w:r w:rsidRPr="00514E9C">
        <w:rPr>
          <w:rFonts w:ascii="Verdana" w:hAnsi="Verdana"/>
          <w:sz w:val="22"/>
        </w:rPr>
        <w:t xml:space="preserve"> orbit</w:t>
      </w:r>
      <w:r w:rsidRPr="00514E9C">
        <w:rPr>
          <w:rFonts w:ascii="Verdana" w:hAnsi="Verdana"/>
          <w:sz w:val="22"/>
        </w:rPr>
        <w:t>ă</w:t>
      </w:r>
      <w:r w:rsidRPr="00514E9C">
        <w:rPr>
          <w:rFonts w:ascii="Verdana" w:hAnsi="Verdana"/>
          <w:sz w:val="22"/>
        </w:rPr>
        <w:t>, devenind în final planeta P</w:t>
      </w:r>
      <w:r w:rsidRPr="00514E9C">
        <w:rPr>
          <w:rFonts w:ascii="Verdana" w:hAnsi="Verdana"/>
          <w:sz w:val="22"/>
        </w:rPr>
        <w:t>ă</w:t>
      </w:r>
      <w:r w:rsidRPr="00514E9C">
        <w:rPr>
          <w:rFonts w:ascii="Verdana" w:hAnsi="Verdana"/>
          <w:sz w:val="22"/>
        </w:rPr>
        <w:t xml:space="preserve">mânt </w:t>
      </w:r>
      <w:r w:rsidRPr="00514E9C">
        <w:rPr>
          <w:rFonts w:ascii="Verdana" w:hAnsi="Verdana"/>
          <w:i/>
          <w:sz w:val="22"/>
        </w:rPr>
        <w:t xml:space="preserve">(vezi Figura 2). </w:t>
      </w:r>
      <w:r w:rsidRPr="00514E9C">
        <w:rPr>
          <w:rFonts w:ascii="Verdana" w:hAnsi="Verdana"/>
          <w:sz w:val="22"/>
        </w:rPr>
        <w:t>Numele sumerian al Terrei înseamn</w:t>
      </w:r>
      <w:r w:rsidRPr="00514E9C">
        <w:rPr>
          <w:rFonts w:ascii="Verdana" w:hAnsi="Verdana"/>
          <w:sz w:val="22"/>
        </w:rPr>
        <w:t>ă</w:t>
      </w:r>
      <w:r w:rsidRPr="00514E9C">
        <w:rPr>
          <w:rFonts w:ascii="Verdana" w:hAnsi="Verdana"/>
          <w:sz w:val="22"/>
        </w:rPr>
        <w:t xml:space="preserve"> „Cea Despicat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coliziunea a produs o gaur</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mare în planeta original</w:t>
      </w:r>
      <w:r w:rsidRPr="00514E9C">
        <w:rPr>
          <w:rFonts w:ascii="Verdana" w:hAnsi="Verdana"/>
          <w:sz w:val="22"/>
        </w:rPr>
        <w:t>ă</w:t>
      </w:r>
      <w:r w:rsidRPr="00514E9C">
        <w:rPr>
          <w:rFonts w:ascii="Verdana" w:hAnsi="Verdana"/>
          <w:sz w:val="22"/>
        </w:rPr>
        <w:t>. Este interesant de remarcat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scoatem apa din Oceanul Pacific, ceea ce r</w:t>
      </w:r>
      <w:r w:rsidRPr="00514E9C">
        <w:rPr>
          <w:rFonts w:ascii="Verdana" w:hAnsi="Verdana"/>
          <w:sz w:val="22"/>
        </w:rPr>
        <w:t>ă</w:t>
      </w:r>
      <w:r w:rsidRPr="00514E9C">
        <w:rPr>
          <w:rFonts w:ascii="Verdana" w:hAnsi="Verdana"/>
          <w:sz w:val="22"/>
        </w:rPr>
        <w:t>mâne este o gaur</w:t>
      </w:r>
      <w:r w:rsidRPr="00514E9C">
        <w:rPr>
          <w:rFonts w:ascii="Verdana" w:hAnsi="Verdana"/>
          <w:sz w:val="22"/>
        </w:rPr>
        <w:t>ă</w:t>
      </w:r>
      <w:r w:rsidRPr="00514E9C">
        <w:rPr>
          <w:rFonts w:ascii="Verdana" w:hAnsi="Verdana"/>
          <w:sz w:val="22"/>
        </w:rPr>
        <w:t xml:space="preserve"> imens</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 </w:t>
      </w:r>
    </w:p>
    <w:p w:rsidR="00627439" w:rsidRPr="00514E9C" w:rsidRDefault="00733953" w:rsidP="00514E9C">
      <w:pPr>
        <w:spacing w:after="108" w:line="249" w:lineRule="auto"/>
        <w:ind w:left="-15" w:right="674"/>
        <w:jc w:val="both"/>
        <w:rPr>
          <w:rFonts w:ascii="Verdana" w:hAnsi="Verdana"/>
          <w:sz w:val="22"/>
        </w:rPr>
      </w:pPr>
      <w:r w:rsidRPr="00514E9C">
        <w:rPr>
          <w:rFonts w:ascii="Verdana" w:hAnsi="Verdana"/>
          <w:i/>
          <w:sz w:val="22"/>
        </w:rPr>
        <w:t>Sistemul solar şi locaţia centurii de asteroizi dintre Marte ş</w:t>
      </w:r>
      <w:r w:rsidRPr="00514E9C">
        <w:rPr>
          <w:rFonts w:ascii="Verdana" w:hAnsi="Verdana"/>
          <w:i/>
          <w:sz w:val="22"/>
        </w:rPr>
        <w:t xml:space="preserve">i Jupiter. Deşi amănuntele diferă de la un text la altul, numeroase relatări din vechime sau mai moderne susţin că această centură reprezintă rămăşiţele unei planete (sau chiar o parte din ea). </w:t>
      </w:r>
    </w:p>
    <w:p w:rsidR="00627439" w:rsidRPr="00514E9C" w:rsidRDefault="00733953" w:rsidP="00514E9C">
      <w:pPr>
        <w:ind w:left="-15" w:right="892"/>
        <w:jc w:val="both"/>
        <w:rPr>
          <w:rFonts w:ascii="Verdana" w:hAnsi="Verdana"/>
          <w:sz w:val="22"/>
        </w:rPr>
      </w:pPr>
      <w:r w:rsidRPr="00514E9C">
        <w:rPr>
          <w:rFonts w:ascii="Verdana" w:hAnsi="Verdana"/>
          <w:sz w:val="22"/>
        </w:rPr>
        <w:t>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sunt relat</w:t>
      </w:r>
      <w:r w:rsidRPr="00514E9C">
        <w:rPr>
          <w:rFonts w:ascii="Verdana" w:hAnsi="Verdana"/>
          <w:sz w:val="22"/>
        </w:rPr>
        <w:t>ă</w:t>
      </w:r>
      <w:r w:rsidRPr="00514E9C">
        <w:rPr>
          <w:rFonts w:ascii="Verdana" w:hAnsi="Verdana"/>
          <w:sz w:val="22"/>
        </w:rPr>
        <w:t>ri scrise ale unor tradi</w:t>
      </w:r>
      <w:r w:rsidRPr="00514E9C">
        <w:rPr>
          <w:rFonts w:ascii="Verdana" w:hAnsi="Verdana"/>
          <w:sz w:val="22"/>
        </w:rPr>
        <w:t>ţ</w:t>
      </w:r>
      <w:r w:rsidRPr="00514E9C">
        <w:rPr>
          <w:rFonts w:ascii="Verdana" w:hAnsi="Verdana"/>
          <w:sz w:val="22"/>
        </w:rPr>
        <w:t>ii orale care v</w:t>
      </w:r>
      <w:r w:rsidRPr="00514E9C">
        <w:rPr>
          <w:rFonts w:ascii="Verdana" w:hAnsi="Verdana"/>
          <w:sz w:val="22"/>
        </w:rPr>
        <w:t>in dintr-o perioad</w:t>
      </w:r>
      <w:r w:rsidRPr="00514E9C">
        <w:rPr>
          <w:rFonts w:ascii="Verdana" w:hAnsi="Verdana"/>
          <w:sz w:val="22"/>
        </w:rPr>
        <w:t>ă</w:t>
      </w:r>
      <w:r w:rsidRPr="00514E9C">
        <w:rPr>
          <w:rFonts w:ascii="Verdana" w:hAnsi="Verdana"/>
          <w:sz w:val="22"/>
        </w:rPr>
        <w:t xml:space="preserve"> incredibil de veche,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este greu de </w:t>
      </w:r>
      <w:r w:rsidRPr="00514E9C">
        <w:rPr>
          <w:rFonts w:ascii="Verdana" w:hAnsi="Verdana"/>
          <w:sz w:val="22"/>
        </w:rPr>
        <w:t>ş</w:t>
      </w:r>
      <w:r w:rsidRPr="00514E9C">
        <w:rPr>
          <w:rFonts w:ascii="Verdana" w:hAnsi="Verdana"/>
          <w:sz w:val="22"/>
        </w:rPr>
        <w:t>tiut ce am</w:t>
      </w:r>
      <w:r w:rsidRPr="00514E9C">
        <w:rPr>
          <w:rFonts w:ascii="Verdana" w:hAnsi="Verdana"/>
          <w:sz w:val="22"/>
        </w:rPr>
        <w:t>ă</w:t>
      </w:r>
      <w:r w:rsidRPr="00514E9C">
        <w:rPr>
          <w:rFonts w:ascii="Verdana" w:hAnsi="Verdana"/>
          <w:sz w:val="22"/>
        </w:rPr>
        <w:t>nunte au fost ad</w:t>
      </w:r>
      <w:r w:rsidRPr="00514E9C">
        <w:rPr>
          <w:rFonts w:ascii="Verdana" w:hAnsi="Verdana"/>
          <w:sz w:val="22"/>
        </w:rPr>
        <w:t>ă</w:t>
      </w:r>
      <w:r w:rsidRPr="00514E9C">
        <w:rPr>
          <w:rFonts w:ascii="Verdana" w:hAnsi="Verdana"/>
          <w:sz w:val="22"/>
        </w:rPr>
        <w:t>ugate sau omise. În plus, interpretarea lor trebuie s</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cont de simbolismul specific limbajului vremii, care nu trebuie confundat cu adev</w:t>
      </w:r>
      <w:r w:rsidRPr="00514E9C">
        <w:rPr>
          <w:rFonts w:ascii="Verdana" w:hAnsi="Verdana"/>
          <w:sz w:val="22"/>
        </w:rPr>
        <w:t>ă</w:t>
      </w:r>
      <w:r w:rsidRPr="00514E9C">
        <w:rPr>
          <w:rFonts w:ascii="Verdana" w:hAnsi="Verdana"/>
          <w:sz w:val="22"/>
        </w:rPr>
        <w:t>rul literal. Personal, a</w:t>
      </w:r>
      <w:r w:rsidRPr="00514E9C">
        <w:rPr>
          <w:rFonts w:ascii="Verdana" w:hAnsi="Verdana"/>
          <w:sz w:val="22"/>
        </w:rPr>
        <w:t xml:space="preserve">m anumite îndoieli legate de scenariul NibiruTiamat, </w:t>
      </w:r>
      <w:r w:rsidRPr="00514E9C">
        <w:rPr>
          <w:rFonts w:ascii="Verdana" w:hAnsi="Verdana"/>
          <w:sz w:val="22"/>
        </w:rPr>
        <w:t>ş</w:t>
      </w:r>
      <w:r w:rsidRPr="00514E9C">
        <w:rPr>
          <w:rFonts w:ascii="Verdana" w:hAnsi="Verdana"/>
          <w:sz w:val="22"/>
        </w:rPr>
        <w:t>i mai ales de perioada care i se atribuie. 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numeroase am</w:t>
      </w:r>
      <w:r w:rsidRPr="00514E9C">
        <w:rPr>
          <w:rFonts w:ascii="Verdana" w:hAnsi="Verdana"/>
          <w:sz w:val="22"/>
        </w:rPr>
        <w:t>ă</w:t>
      </w:r>
      <w:r w:rsidRPr="00514E9C">
        <w:rPr>
          <w:rFonts w:ascii="Verdana" w:hAnsi="Verdana"/>
          <w:sz w:val="22"/>
        </w:rPr>
        <w:t>nunte în aceste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 care pot fi dovedite la ora actual</w:t>
      </w:r>
      <w:r w:rsidRPr="00514E9C">
        <w:rPr>
          <w:rFonts w:ascii="Verdana" w:hAnsi="Verdana"/>
          <w:sz w:val="22"/>
        </w:rPr>
        <w:t>ă</w:t>
      </w:r>
      <w:r w:rsidRPr="00514E9C">
        <w:rPr>
          <w:rFonts w:ascii="Verdana" w:hAnsi="Verdana"/>
          <w:sz w:val="22"/>
        </w:rPr>
        <w:t>, printre care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ele de astronomie ale sumerienilor.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prezint</w:t>
      </w:r>
      <w:r w:rsidRPr="00514E9C">
        <w:rPr>
          <w:rFonts w:ascii="Verdana" w:hAnsi="Verdana"/>
          <w:sz w:val="22"/>
        </w:rPr>
        <w:t>ă</w:t>
      </w:r>
      <w:r w:rsidRPr="00514E9C">
        <w:rPr>
          <w:rFonts w:ascii="Verdana" w:hAnsi="Verdana"/>
          <w:sz w:val="22"/>
        </w:rPr>
        <w:t xml:space="preserve"> sistemul solar </w:t>
      </w:r>
      <w:r w:rsidRPr="00514E9C">
        <w:rPr>
          <w:rFonts w:ascii="Verdana" w:hAnsi="Verdana"/>
          <w:sz w:val="22"/>
        </w:rPr>
        <w:t>ş</w:t>
      </w:r>
      <w:r w:rsidRPr="00514E9C">
        <w:rPr>
          <w:rFonts w:ascii="Verdana" w:hAnsi="Verdana"/>
          <w:sz w:val="22"/>
        </w:rPr>
        <w:t>i planetele sale, precizând corect pozi</w:t>
      </w:r>
      <w:r w:rsidRPr="00514E9C">
        <w:rPr>
          <w:rFonts w:ascii="Verdana" w:hAnsi="Verdana"/>
          <w:sz w:val="22"/>
        </w:rPr>
        <w:t>ţ</w:t>
      </w:r>
      <w:r w:rsidRPr="00514E9C">
        <w:rPr>
          <w:rFonts w:ascii="Verdana" w:hAnsi="Verdana"/>
          <w:sz w:val="22"/>
        </w:rPr>
        <w:t xml:space="preserve">iile, orbitele </w:t>
      </w:r>
      <w:r w:rsidRPr="00514E9C">
        <w:rPr>
          <w:rFonts w:ascii="Verdana" w:hAnsi="Verdana"/>
          <w:sz w:val="22"/>
        </w:rPr>
        <w:t>ş</w:t>
      </w:r>
      <w:r w:rsidRPr="00514E9C">
        <w:rPr>
          <w:rFonts w:ascii="Verdana" w:hAnsi="Verdana"/>
          <w:sz w:val="22"/>
        </w:rPr>
        <w:t>i m</w:t>
      </w:r>
      <w:r w:rsidRPr="00514E9C">
        <w:rPr>
          <w:rFonts w:ascii="Verdana" w:hAnsi="Verdana"/>
          <w:sz w:val="22"/>
        </w:rPr>
        <w:t>ă</w:t>
      </w:r>
      <w:r w:rsidRPr="00514E9C">
        <w:rPr>
          <w:rFonts w:ascii="Verdana" w:hAnsi="Verdana"/>
          <w:sz w:val="22"/>
        </w:rPr>
        <w:t>rimea acestora, lucru cu atât mai uimitor cu cât în prezent aceste date nu sunt cunoscute decât de 150 de ani, de când au fost descoperite anumite planete. De pild</w:t>
      </w:r>
      <w:r w:rsidRPr="00514E9C">
        <w:rPr>
          <w:rFonts w:ascii="Verdana" w:hAnsi="Verdana"/>
          <w:sz w:val="22"/>
        </w:rPr>
        <w:t>ă</w:t>
      </w:r>
      <w:r w:rsidRPr="00514E9C">
        <w:rPr>
          <w:rFonts w:ascii="Verdana" w:hAnsi="Verdana"/>
          <w:sz w:val="22"/>
        </w:rPr>
        <w:t>,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ele descriu natura </w:t>
      </w:r>
      <w:r w:rsidRPr="00514E9C">
        <w:rPr>
          <w:rFonts w:ascii="Verdana" w:hAnsi="Verdana"/>
          <w:sz w:val="22"/>
        </w:rPr>
        <w:t>ş</w:t>
      </w:r>
      <w:r w:rsidRPr="00514E9C">
        <w:rPr>
          <w:rFonts w:ascii="Verdana" w:hAnsi="Verdana"/>
          <w:sz w:val="22"/>
        </w:rPr>
        <w:t xml:space="preserve">i culoarea planetelor Neptun </w:t>
      </w:r>
      <w:r w:rsidRPr="00514E9C">
        <w:rPr>
          <w:rFonts w:ascii="Verdana" w:hAnsi="Verdana"/>
          <w:sz w:val="22"/>
        </w:rPr>
        <w:t>ş</w:t>
      </w:r>
      <w:r w:rsidRPr="00514E9C">
        <w:rPr>
          <w:rFonts w:ascii="Verdana" w:hAnsi="Verdana"/>
          <w:sz w:val="22"/>
        </w:rPr>
        <w:t>i Uranus într-o manier</w:t>
      </w:r>
      <w:r w:rsidRPr="00514E9C">
        <w:rPr>
          <w:rFonts w:ascii="Verdana" w:hAnsi="Verdana"/>
          <w:sz w:val="22"/>
        </w:rPr>
        <w:t>ă</w:t>
      </w:r>
      <w:r w:rsidRPr="00514E9C">
        <w:rPr>
          <w:rFonts w:ascii="Verdana" w:hAnsi="Verdana"/>
          <w:sz w:val="22"/>
        </w:rPr>
        <w:t xml:space="preserve"> care nu a putut fi confirmat</w:t>
      </w:r>
      <w:r w:rsidRPr="00514E9C">
        <w:rPr>
          <w:rFonts w:ascii="Verdana" w:hAnsi="Verdana"/>
          <w:sz w:val="22"/>
        </w:rPr>
        <w:t>ă</w:t>
      </w:r>
      <w:r w:rsidRPr="00514E9C">
        <w:rPr>
          <w:rFonts w:ascii="Verdana" w:hAnsi="Verdana"/>
          <w:sz w:val="22"/>
        </w:rPr>
        <w:t xml:space="preserve"> decât în ultimii ani! Mai mult, imaginea lor i-a luat prin surprindere pe exper</w:t>
      </w:r>
      <w:r w:rsidRPr="00514E9C">
        <w:rPr>
          <w:rFonts w:ascii="Verdana" w:hAnsi="Verdana"/>
          <w:sz w:val="22"/>
        </w:rPr>
        <w:t>ţ</w:t>
      </w:r>
      <w:r w:rsidRPr="00514E9C">
        <w:rPr>
          <w:rFonts w:ascii="Verdana" w:hAnsi="Verdana"/>
          <w:sz w:val="22"/>
        </w:rPr>
        <w:t>ii moderni, care se a</w:t>
      </w:r>
      <w:r w:rsidRPr="00514E9C">
        <w:rPr>
          <w:rFonts w:ascii="Verdana" w:hAnsi="Verdana"/>
          <w:sz w:val="22"/>
        </w:rPr>
        <w:t>ş</w:t>
      </w:r>
      <w:r w:rsidRPr="00514E9C">
        <w:rPr>
          <w:rFonts w:ascii="Verdana" w:hAnsi="Verdana"/>
          <w:sz w:val="22"/>
        </w:rPr>
        <w:t xml:space="preserve">teptau la altceva;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 xml:space="preserve">i, sumerienii </w:t>
      </w:r>
      <w:r w:rsidRPr="00514E9C">
        <w:rPr>
          <w:rFonts w:ascii="Verdana" w:hAnsi="Verdana"/>
          <w:sz w:val="22"/>
        </w:rPr>
        <w:t>ş</w:t>
      </w:r>
      <w:r w:rsidRPr="00514E9C">
        <w:rPr>
          <w:rFonts w:ascii="Verdana" w:hAnsi="Verdana"/>
          <w:sz w:val="22"/>
        </w:rPr>
        <w:t xml:space="preserve">tiau cu câteva mii de ani înainte de Christos aceste lucruri pe care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modern</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xml:space="preserve">” nu le-a descoperit decât foarte recent. </w:t>
      </w:r>
    </w:p>
    <w:p w:rsidR="00627439" w:rsidRPr="00514E9C" w:rsidRDefault="00733953" w:rsidP="00514E9C">
      <w:pPr>
        <w:ind w:left="-15" w:right="704"/>
        <w:jc w:val="both"/>
        <w:rPr>
          <w:rFonts w:ascii="Verdana" w:hAnsi="Verdana"/>
          <w:sz w:val="22"/>
        </w:rPr>
      </w:pPr>
      <w:r w:rsidRPr="00514E9C">
        <w:rPr>
          <w:rFonts w:ascii="Verdana" w:hAnsi="Verdana"/>
          <w:sz w:val="22"/>
        </w:rPr>
        <w:t>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uimitoare este descrierea cre</w:t>
      </w:r>
      <w:r w:rsidRPr="00514E9C">
        <w:rPr>
          <w:rFonts w:ascii="Verdana" w:hAnsi="Verdana"/>
          <w:sz w:val="22"/>
        </w:rPr>
        <w:t>ă</w:t>
      </w:r>
      <w:r w:rsidRPr="00514E9C">
        <w:rPr>
          <w:rFonts w:ascii="Verdana" w:hAnsi="Verdana"/>
          <w:sz w:val="22"/>
        </w:rPr>
        <w:t xml:space="preserve">rii lui </w:t>
      </w:r>
      <w:r w:rsidRPr="00514E9C">
        <w:rPr>
          <w:rFonts w:ascii="Verdana" w:hAnsi="Verdana"/>
          <w:i/>
          <w:sz w:val="22"/>
        </w:rPr>
        <w:t xml:space="preserve">homo sapiens </w:t>
      </w:r>
      <w:r w:rsidRPr="00514E9C">
        <w:rPr>
          <w:rFonts w:ascii="Verdana" w:hAnsi="Verdana"/>
          <w:sz w:val="22"/>
        </w:rPr>
        <w:t>de c</w:t>
      </w:r>
      <w:r w:rsidRPr="00514E9C">
        <w:rPr>
          <w:rFonts w:ascii="Verdana" w:hAnsi="Verdana"/>
          <w:sz w:val="22"/>
        </w:rPr>
        <w:t>ă</w:t>
      </w:r>
      <w:r w:rsidRPr="00514E9C">
        <w:rPr>
          <w:rFonts w:ascii="Verdana" w:hAnsi="Verdana"/>
          <w:sz w:val="22"/>
        </w:rPr>
        <w:t>tre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Sitchin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Anunnaki au venit pe p</w:t>
      </w:r>
      <w:r w:rsidRPr="00514E9C">
        <w:rPr>
          <w:rFonts w:ascii="Verdana" w:hAnsi="Verdana"/>
          <w:sz w:val="22"/>
        </w:rPr>
        <w:t>ă</w:t>
      </w:r>
      <w:r w:rsidRPr="00514E9C">
        <w:rPr>
          <w:rFonts w:ascii="Verdana" w:hAnsi="Verdana"/>
          <w:sz w:val="22"/>
        </w:rPr>
        <w:t>mânt cu circa 450.000 de ani în urm</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utând aur într-o regiune din ceea ce numim ast</w:t>
      </w:r>
      <w:r w:rsidRPr="00514E9C">
        <w:rPr>
          <w:rFonts w:ascii="Verdana" w:hAnsi="Verdana"/>
          <w:sz w:val="22"/>
        </w:rPr>
        <w:t>ă</w:t>
      </w:r>
      <w:r w:rsidRPr="00514E9C">
        <w:rPr>
          <w:rFonts w:ascii="Verdana" w:hAnsi="Verdana"/>
          <w:sz w:val="22"/>
        </w:rPr>
        <w:t>zi continentul african. Principalele mine erau situate în actualul Zimbabwe, o zon</w:t>
      </w:r>
      <w:r w:rsidRPr="00514E9C">
        <w:rPr>
          <w:rFonts w:ascii="Verdana" w:hAnsi="Verdana"/>
          <w:sz w:val="22"/>
        </w:rPr>
        <w:t>ă</w:t>
      </w:r>
      <w:r w:rsidRPr="00514E9C">
        <w:rPr>
          <w:rFonts w:ascii="Verdana" w:hAnsi="Verdana"/>
          <w:sz w:val="22"/>
        </w:rPr>
        <w:t xml:space="preserve"> pe care sumerienii o numeau AB.ZU (depozitul adânc). Într-ade</w:t>
      </w:r>
      <w:r w:rsidRPr="00514E9C">
        <w:rPr>
          <w:rFonts w:ascii="Verdana" w:hAnsi="Verdana"/>
          <w:sz w:val="22"/>
        </w:rPr>
        <w:t>v</w:t>
      </w:r>
      <w:r w:rsidRPr="00514E9C">
        <w:rPr>
          <w:rFonts w:ascii="Verdana" w:hAnsi="Verdana"/>
          <w:sz w:val="22"/>
        </w:rPr>
        <w:t>ă</w:t>
      </w:r>
      <w:r w:rsidRPr="00514E9C">
        <w:rPr>
          <w:rFonts w:ascii="Verdana" w:hAnsi="Verdana"/>
          <w:sz w:val="22"/>
        </w:rPr>
        <w:t>r, anumite studii f</w:t>
      </w:r>
      <w:r w:rsidRPr="00514E9C">
        <w:rPr>
          <w:rFonts w:ascii="Verdana" w:hAnsi="Verdana"/>
          <w:sz w:val="22"/>
        </w:rPr>
        <w:t>ă</w:t>
      </w:r>
      <w:r w:rsidRPr="00514E9C">
        <w:rPr>
          <w:rFonts w:ascii="Verdana" w:hAnsi="Verdana"/>
          <w:sz w:val="22"/>
        </w:rPr>
        <w:t>cute de Corpora</w:t>
      </w:r>
      <w:r w:rsidRPr="00514E9C">
        <w:rPr>
          <w:rFonts w:ascii="Verdana" w:hAnsi="Verdana"/>
          <w:sz w:val="22"/>
        </w:rPr>
        <w:t>ţ</w:t>
      </w:r>
      <w:r w:rsidRPr="00514E9C">
        <w:rPr>
          <w:rFonts w:ascii="Verdana" w:hAnsi="Verdana"/>
          <w:sz w:val="22"/>
        </w:rPr>
        <w:t>ia Anglo-American</w:t>
      </w:r>
      <w:r w:rsidRPr="00514E9C">
        <w:rPr>
          <w:rFonts w:ascii="Verdana" w:hAnsi="Verdana"/>
          <w:sz w:val="22"/>
        </w:rPr>
        <w:t>ă</w:t>
      </w:r>
      <w:r w:rsidRPr="00514E9C">
        <w:rPr>
          <w:rFonts w:ascii="Verdana" w:hAnsi="Verdana"/>
          <w:sz w:val="22"/>
        </w:rPr>
        <w:t xml:space="preserve"> au scos la iveal</w:t>
      </w:r>
      <w:r w:rsidRPr="00514E9C">
        <w:rPr>
          <w:rFonts w:ascii="Verdana" w:hAnsi="Verdana"/>
          <w:sz w:val="22"/>
        </w:rPr>
        <w:t>ă</w:t>
      </w:r>
      <w:r w:rsidRPr="00514E9C">
        <w:rPr>
          <w:rFonts w:ascii="Verdana" w:hAnsi="Verdana"/>
          <w:sz w:val="22"/>
        </w:rPr>
        <w:t xml:space="preserve"> dovezi impresionante ale unor s</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turi f</w:t>
      </w:r>
      <w:r w:rsidRPr="00514E9C">
        <w:rPr>
          <w:rFonts w:ascii="Verdana" w:hAnsi="Verdana"/>
          <w:sz w:val="22"/>
        </w:rPr>
        <w:t>ă</w:t>
      </w:r>
      <w:r w:rsidRPr="00514E9C">
        <w:rPr>
          <w:rFonts w:ascii="Verdana" w:hAnsi="Verdana"/>
          <w:sz w:val="22"/>
        </w:rPr>
        <w:t>cute în minele de aur în urm</w:t>
      </w:r>
      <w:r w:rsidRPr="00514E9C">
        <w:rPr>
          <w:rFonts w:ascii="Verdana" w:hAnsi="Verdana"/>
          <w:sz w:val="22"/>
        </w:rPr>
        <w:t>ă</w:t>
      </w:r>
      <w:r w:rsidRPr="00514E9C">
        <w:rPr>
          <w:rFonts w:ascii="Verdana" w:hAnsi="Verdana"/>
          <w:sz w:val="22"/>
        </w:rPr>
        <w:t xml:space="preserve"> cu cel pu</w:t>
      </w:r>
      <w:r w:rsidRPr="00514E9C">
        <w:rPr>
          <w:rFonts w:ascii="Verdana" w:hAnsi="Verdana"/>
          <w:sz w:val="22"/>
        </w:rPr>
        <w:t>ţ</w:t>
      </w:r>
      <w:r w:rsidRPr="00514E9C">
        <w:rPr>
          <w:rFonts w:ascii="Verdana" w:hAnsi="Verdana"/>
          <w:sz w:val="22"/>
        </w:rPr>
        <w:t>in 60.000 de ani (mai probabil 100.000 de ani). Aurul extras de Anunnaki era trimis pe planeta de origine cu navele lor de la bazele situate în Orientul Mijlociu.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aceast</w:t>
      </w:r>
      <w:r w:rsidRPr="00514E9C">
        <w:rPr>
          <w:rFonts w:ascii="Verdana" w:hAnsi="Verdana"/>
          <w:sz w:val="22"/>
        </w:rPr>
        <w:t>ă</w:t>
      </w:r>
      <w:r w:rsidRPr="00514E9C">
        <w:rPr>
          <w:rFonts w:ascii="Verdana" w:hAnsi="Verdana"/>
          <w:sz w:val="22"/>
        </w:rPr>
        <w:t xml:space="preserve"> poveste cu minele de aur trebuie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alte explica</w:t>
      </w:r>
      <w:r w:rsidRPr="00514E9C">
        <w:rPr>
          <w:rFonts w:ascii="Verdana" w:hAnsi="Verdana"/>
          <w:sz w:val="22"/>
        </w:rPr>
        <w:t>ţ</w:t>
      </w:r>
      <w:r w:rsidRPr="00514E9C">
        <w:rPr>
          <w:rFonts w:ascii="Verdana" w:hAnsi="Verdana"/>
          <w:sz w:val="22"/>
        </w:rPr>
        <w:t xml:space="preserve">ii, fiind </w:t>
      </w:r>
      <w:r w:rsidRPr="00514E9C">
        <w:rPr>
          <w:rFonts w:ascii="Verdana" w:hAnsi="Verdana"/>
          <w:sz w:val="22"/>
        </w:rPr>
        <w:t>greu de crezut c</w:t>
      </w:r>
      <w:r w:rsidRPr="00514E9C">
        <w:rPr>
          <w:rFonts w:ascii="Verdana" w:hAnsi="Verdana"/>
          <w:sz w:val="22"/>
        </w:rPr>
        <w:t>ă</w:t>
      </w:r>
      <w:r w:rsidRPr="00514E9C">
        <w:rPr>
          <w:rFonts w:ascii="Verdana" w:hAnsi="Verdana"/>
          <w:sz w:val="22"/>
        </w:rPr>
        <w:t xml:space="preserve"> acesta a fost singurul motiv pentru care Anunnaki au venit pe p</w:t>
      </w:r>
      <w:r w:rsidRPr="00514E9C">
        <w:rPr>
          <w:rFonts w:ascii="Verdana" w:hAnsi="Verdana"/>
          <w:sz w:val="22"/>
        </w:rPr>
        <w:t>ă</w:t>
      </w:r>
      <w:r w:rsidRPr="00514E9C">
        <w:rPr>
          <w:rFonts w:ascii="Verdana" w:hAnsi="Verdana"/>
          <w:sz w:val="22"/>
        </w:rPr>
        <w:t>mânt (în caz c</w:t>
      </w:r>
      <w:r w:rsidRPr="00514E9C">
        <w:rPr>
          <w:rFonts w:ascii="Verdana" w:hAnsi="Verdana"/>
          <w:sz w:val="22"/>
        </w:rPr>
        <w:t>ă</w:t>
      </w:r>
      <w:r w:rsidRPr="00514E9C">
        <w:rPr>
          <w:rFonts w:ascii="Verdana" w:hAnsi="Verdana"/>
          <w:sz w:val="22"/>
        </w:rPr>
        <w:t xml:space="preserve"> aveau într-adev</w:t>
      </w:r>
      <w:r w:rsidRPr="00514E9C">
        <w:rPr>
          <w:rFonts w:ascii="Verdana" w:hAnsi="Verdana"/>
          <w:sz w:val="22"/>
        </w:rPr>
        <w:t>ă</w:t>
      </w:r>
      <w:r w:rsidRPr="00514E9C">
        <w:rPr>
          <w:rFonts w:ascii="Verdana" w:hAnsi="Verdana"/>
          <w:sz w:val="22"/>
        </w:rPr>
        <w:t>r nevoie de un motiv special). La început, continu</w:t>
      </w:r>
      <w:r w:rsidRPr="00514E9C">
        <w:rPr>
          <w:rFonts w:ascii="Verdana" w:hAnsi="Verdana"/>
          <w:sz w:val="22"/>
        </w:rPr>
        <w:t>ă</w:t>
      </w:r>
      <w:r w:rsidRPr="00514E9C">
        <w:rPr>
          <w:rFonts w:ascii="Verdana" w:hAnsi="Verdana"/>
          <w:sz w:val="22"/>
        </w:rPr>
        <w:t xml:space="preserve"> Sitchin, extrac</w:t>
      </w:r>
      <w:r w:rsidRPr="00514E9C">
        <w:rPr>
          <w:rFonts w:ascii="Verdana" w:hAnsi="Verdana"/>
          <w:sz w:val="22"/>
        </w:rPr>
        <w:t>ţ</w:t>
      </w:r>
      <w:r w:rsidRPr="00514E9C">
        <w:rPr>
          <w:rFonts w:ascii="Verdana" w:hAnsi="Verdana"/>
          <w:sz w:val="22"/>
        </w:rPr>
        <w:t>ia minereului de aur se f</w:t>
      </w:r>
      <w:r w:rsidRPr="00514E9C">
        <w:rPr>
          <w:rFonts w:ascii="Verdana" w:hAnsi="Verdana"/>
          <w:sz w:val="22"/>
        </w:rPr>
        <w:t>ă</w:t>
      </w:r>
      <w:r w:rsidRPr="00514E9C">
        <w:rPr>
          <w:rFonts w:ascii="Verdana" w:hAnsi="Verdana"/>
          <w:sz w:val="22"/>
        </w:rPr>
        <w:t>cea de c</w:t>
      </w:r>
      <w:r w:rsidRPr="00514E9C">
        <w:rPr>
          <w:rFonts w:ascii="Verdana" w:hAnsi="Verdana"/>
          <w:sz w:val="22"/>
        </w:rPr>
        <w:t>ă</w:t>
      </w:r>
      <w:r w:rsidRPr="00514E9C">
        <w:rPr>
          <w:rFonts w:ascii="Verdana" w:hAnsi="Verdana"/>
          <w:sz w:val="22"/>
        </w:rPr>
        <w:t>tre muncitori din rândurile Anunnaki, d</w:t>
      </w:r>
      <w:r w:rsidRPr="00514E9C">
        <w:rPr>
          <w:rFonts w:ascii="Verdana" w:hAnsi="Verdana"/>
          <w:sz w:val="22"/>
        </w:rPr>
        <w:t>ar dup</w:t>
      </w:r>
      <w:r w:rsidRPr="00514E9C">
        <w:rPr>
          <w:rFonts w:ascii="Verdana" w:hAnsi="Verdana"/>
          <w:sz w:val="22"/>
        </w:rPr>
        <w:t>ă</w:t>
      </w:r>
      <w:r w:rsidRPr="00514E9C">
        <w:rPr>
          <w:rFonts w:ascii="Verdana" w:hAnsi="Verdana"/>
          <w:sz w:val="22"/>
        </w:rPr>
        <w:t xml:space="preserve"> o revolt</w:t>
      </w:r>
      <w:r w:rsidRPr="00514E9C">
        <w:rPr>
          <w:rFonts w:ascii="Verdana" w:hAnsi="Verdana"/>
          <w:sz w:val="22"/>
        </w:rPr>
        <w:t>ă</w:t>
      </w:r>
      <w:r w:rsidRPr="00514E9C">
        <w:rPr>
          <w:rFonts w:ascii="Verdana" w:hAnsi="Verdana"/>
          <w:sz w:val="22"/>
        </w:rPr>
        <w:t xml:space="preserve"> a minerilor, elita regal</w:t>
      </w:r>
      <w:r w:rsidRPr="00514E9C">
        <w:rPr>
          <w:rFonts w:ascii="Verdana" w:hAnsi="Verdana"/>
          <w:sz w:val="22"/>
        </w:rPr>
        <w:t>ă</w:t>
      </w:r>
      <w:r w:rsidRPr="00514E9C">
        <w:rPr>
          <w:rFonts w:ascii="Verdana" w:hAnsi="Verdana"/>
          <w:sz w:val="22"/>
        </w:rPr>
        <w:t xml:space="preserve"> a zeilor a decis s</w:t>
      </w:r>
      <w:r w:rsidRPr="00514E9C">
        <w:rPr>
          <w:rFonts w:ascii="Verdana" w:hAnsi="Verdana"/>
          <w:sz w:val="22"/>
        </w:rPr>
        <w:t>ă</w:t>
      </w:r>
      <w:r w:rsidRPr="00514E9C">
        <w:rPr>
          <w:rFonts w:ascii="Verdana" w:hAnsi="Verdana"/>
          <w:sz w:val="22"/>
        </w:rPr>
        <w:t xml:space="preserve"> creeze o ras</w:t>
      </w:r>
      <w:r w:rsidRPr="00514E9C">
        <w:rPr>
          <w:rFonts w:ascii="Verdana" w:hAnsi="Verdana"/>
          <w:sz w:val="22"/>
        </w:rPr>
        <w:t>ă</w:t>
      </w:r>
      <w:r w:rsidRPr="00514E9C">
        <w:rPr>
          <w:rFonts w:ascii="Verdana" w:hAnsi="Verdana"/>
          <w:sz w:val="22"/>
        </w:rPr>
        <w:t xml:space="preserve"> de sclavi care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munc</w:t>
      </w:r>
      <w:r w:rsidRPr="00514E9C">
        <w:rPr>
          <w:rFonts w:ascii="Verdana" w:hAnsi="Verdana"/>
          <w:sz w:val="22"/>
        </w:rPr>
        <w:t>ă</w:t>
      </w:r>
      <w:r w:rsidRPr="00514E9C">
        <w:rPr>
          <w:rFonts w:ascii="Verdana" w:hAnsi="Verdana"/>
          <w:sz w:val="22"/>
        </w:rPr>
        <w:t>.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ele descriu felul în care au </w:t>
      </w:r>
      <w:r w:rsidRPr="00514E9C">
        <w:rPr>
          <w:rFonts w:ascii="Verdana" w:hAnsi="Verdana"/>
          <w:sz w:val="22"/>
        </w:rPr>
        <w:lastRenderedPageBreak/>
        <w:t>fost combinate într-o eprubet</w:t>
      </w:r>
      <w:r w:rsidRPr="00514E9C">
        <w:rPr>
          <w:rFonts w:ascii="Verdana" w:hAnsi="Verdana"/>
          <w:sz w:val="22"/>
        </w:rPr>
        <w:t>ă</w:t>
      </w:r>
      <w:r w:rsidRPr="00514E9C">
        <w:rPr>
          <w:rFonts w:ascii="Verdana" w:hAnsi="Verdana"/>
          <w:sz w:val="22"/>
        </w:rPr>
        <w:t xml:space="preserve"> genele Anunnaki cu cele ale oamenilor pentru a crea astfel o ras</w:t>
      </w:r>
      <w:r w:rsidRPr="00514E9C">
        <w:rPr>
          <w:rFonts w:ascii="Verdana" w:hAnsi="Verdana"/>
          <w:sz w:val="22"/>
        </w:rPr>
        <w:t>ă</w:t>
      </w:r>
      <w:r w:rsidRPr="00514E9C">
        <w:rPr>
          <w:rFonts w:ascii="Verdana" w:hAnsi="Verdana"/>
          <w:sz w:val="22"/>
        </w:rPr>
        <w:t xml:space="preserve"> uman</w:t>
      </w:r>
      <w:r w:rsidRPr="00514E9C">
        <w:rPr>
          <w:rFonts w:ascii="Verdana" w:hAnsi="Verdana"/>
          <w:sz w:val="22"/>
        </w:rPr>
        <w:t>ă</w:t>
      </w:r>
      <w:r w:rsidRPr="00514E9C">
        <w:rPr>
          <w:rFonts w:ascii="Verdana" w:hAnsi="Verdana"/>
          <w:sz w:val="22"/>
        </w:rPr>
        <w:t xml:space="preserve"> „a</w:t>
      </w:r>
      <w:r w:rsidRPr="00514E9C">
        <w:rPr>
          <w:rFonts w:ascii="Verdana" w:hAnsi="Verdana"/>
          <w:sz w:val="22"/>
        </w:rPr>
        <w:t>ctualizat</w:t>
      </w:r>
      <w:r w:rsidRPr="00514E9C">
        <w:rPr>
          <w:rFonts w:ascii="Verdana" w:hAnsi="Verdana"/>
          <w:sz w:val="22"/>
        </w:rPr>
        <w:t>ă</w:t>
      </w:r>
      <w:r w:rsidRPr="00514E9C">
        <w:rPr>
          <w:rFonts w:ascii="Verdana" w:hAnsi="Verdana"/>
          <w:sz w:val="22"/>
        </w:rPr>
        <w:t>” capabil</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munca de care aveau nevoie Anunnaki. Ideea unor copii crea</w:t>
      </w:r>
      <w:r w:rsidRPr="00514E9C">
        <w:rPr>
          <w:rFonts w:ascii="Verdana" w:hAnsi="Verdana"/>
          <w:sz w:val="22"/>
        </w:rPr>
        <w:t>ţ</w:t>
      </w:r>
      <w:r w:rsidRPr="00514E9C">
        <w:rPr>
          <w:rFonts w:ascii="Verdana" w:hAnsi="Verdana"/>
          <w:sz w:val="22"/>
        </w:rPr>
        <w:t>i în eprubet</w:t>
      </w:r>
      <w:r w:rsidRPr="00514E9C">
        <w:rPr>
          <w:rFonts w:ascii="Verdana" w:hAnsi="Verdana"/>
          <w:sz w:val="22"/>
        </w:rPr>
        <w:t>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 xml:space="preserve"> fi p</w:t>
      </w:r>
      <w:r w:rsidRPr="00514E9C">
        <w:rPr>
          <w:rFonts w:ascii="Verdana" w:hAnsi="Verdana"/>
          <w:sz w:val="22"/>
        </w:rPr>
        <w:t>ă</w:t>
      </w:r>
      <w:r w:rsidRPr="00514E9C">
        <w:rPr>
          <w:rFonts w:ascii="Verdana" w:hAnsi="Verdana"/>
          <w:sz w:val="22"/>
        </w:rPr>
        <w:t>rut ridicol</w:t>
      </w:r>
      <w:r w:rsidRPr="00514E9C">
        <w:rPr>
          <w:rFonts w:ascii="Verdana" w:hAnsi="Verdana"/>
          <w:sz w:val="22"/>
        </w:rPr>
        <w:t>ă</w:t>
      </w:r>
      <w:r w:rsidRPr="00514E9C">
        <w:rPr>
          <w:rFonts w:ascii="Verdana" w:hAnsi="Verdana"/>
          <w:sz w:val="22"/>
        </w:rPr>
        <w:t xml:space="preserve"> în anul 1850, când au fost descoperite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dar la ora actual</w:t>
      </w:r>
      <w:r w:rsidRPr="00514E9C">
        <w:rPr>
          <w:rFonts w:ascii="Verdana" w:hAnsi="Verdana"/>
          <w:sz w:val="22"/>
        </w:rPr>
        <w:t>ă</w:t>
      </w:r>
      <w:r w:rsidRPr="00514E9C">
        <w:rPr>
          <w:rFonts w:ascii="Verdana" w:hAnsi="Verdana"/>
          <w:sz w:val="22"/>
        </w:rPr>
        <w:t xml:space="preserve"> ea a devenit realitate. Noile descoperiri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ifice nu</w:t>
      </w:r>
      <w:r w:rsidRPr="00514E9C">
        <w:rPr>
          <w:rFonts w:ascii="Verdana" w:hAnsi="Verdana"/>
          <w:sz w:val="22"/>
        </w:rPr>
        <w:t xml:space="preserve"> fac decât s</w:t>
      </w:r>
      <w:r w:rsidRPr="00514E9C">
        <w:rPr>
          <w:rFonts w:ascii="Verdana" w:hAnsi="Verdana"/>
          <w:sz w:val="22"/>
        </w:rPr>
        <w:t>ă</w:t>
      </w:r>
      <w:r w:rsidRPr="00514E9C">
        <w:rPr>
          <w:rFonts w:ascii="Verdana" w:hAnsi="Verdana"/>
          <w:sz w:val="22"/>
        </w:rPr>
        <w:t xml:space="preserve"> confirme continuu subiectele descrise în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Spre exemplu, cu circa 200.000 de ani în urm</w:t>
      </w:r>
      <w:r w:rsidRPr="00514E9C">
        <w:rPr>
          <w:rFonts w:ascii="Verdana" w:hAnsi="Verdana"/>
          <w:sz w:val="22"/>
        </w:rPr>
        <w:t>ă</w:t>
      </w:r>
      <w:r w:rsidRPr="00514E9C">
        <w:rPr>
          <w:rFonts w:ascii="Verdana" w:hAnsi="Verdana"/>
          <w:sz w:val="22"/>
        </w:rPr>
        <w:t xml:space="preserve"> s-a produs o perfec</w:t>
      </w:r>
      <w:r w:rsidRPr="00514E9C">
        <w:rPr>
          <w:rFonts w:ascii="Verdana" w:hAnsi="Verdana"/>
          <w:sz w:val="22"/>
        </w:rPr>
        <w:t>ţ</w:t>
      </w:r>
      <w:r w:rsidRPr="00514E9C">
        <w:rPr>
          <w:rFonts w:ascii="Verdana" w:hAnsi="Verdana"/>
          <w:sz w:val="22"/>
        </w:rPr>
        <w:t>ionare brusc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inexplicabil</w:t>
      </w:r>
      <w:r w:rsidRPr="00514E9C">
        <w:rPr>
          <w:rFonts w:ascii="Verdana" w:hAnsi="Verdana"/>
          <w:sz w:val="22"/>
        </w:rPr>
        <w:t>ă</w:t>
      </w:r>
      <w:r w:rsidRPr="00514E9C">
        <w:rPr>
          <w:rFonts w:ascii="Verdana" w:hAnsi="Verdana"/>
          <w:sz w:val="22"/>
        </w:rPr>
        <w:t xml:space="preserve"> a formei fizice umane.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oficial</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t</w:t>
      </w:r>
      <w:r w:rsidRPr="00514E9C">
        <w:rPr>
          <w:rFonts w:ascii="Verdana" w:hAnsi="Verdana"/>
          <w:sz w:val="22"/>
        </w:rPr>
        <w:t>ă</w:t>
      </w:r>
      <w:r w:rsidRPr="00514E9C">
        <w:rPr>
          <w:rFonts w:ascii="Verdana" w:hAnsi="Verdana"/>
          <w:sz w:val="22"/>
        </w:rPr>
        <w:t>cerea în jurul acestui subiect, singurul r</w:t>
      </w:r>
      <w:r w:rsidRPr="00514E9C">
        <w:rPr>
          <w:rFonts w:ascii="Verdana" w:hAnsi="Verdana"/>
          <w:sz w:val="22"/>
        </w:rPr>
        <w:t>ă</w:t>
      </w:r>
      <w:r w:rsidRPr="00514E9C">
        <w:rPr>
          <w:rFonts w:ascii="Verdana" w:hAnsi="Verdana"/>
          <w:sz w:val="22"/>
        </w:rPr>
        <w:t>spuns pe care s-a dovedit capabil</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-l ofere fiind: „veriga lips</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totu</w:t>
      </w:r>
      <w:r w:rsidRPr="00514E9C">
        <w:rPr>
          <w:rFonts w:ascii="Verdana" w:hAnsi="Verdana"/>
          <w:sz w:val="22"/>
        </w:rPr>
        <w:t>ş</w:t>
      </w:r>
      <w:r w:rsidRPr="00514E9C">
        <w:rPr>
          <w:rFonts w:ascii="Verdana" w:hAnsi="Verdana"/>
          <w:sz w:val="22"/>
        </w:rPr>
        <w:t>i fapte istorice greu de contestat, care merit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clarificate. Peste noapte, forma fizic</w:t>
      </w:r>
      <w:r w:rsidRPr="00514E9C">
        <w:rPr>
          <w:rFonts w:ascii="Verdana" w:hAnsi="Verdana"/>
          <w:sz w:val="22"/>
        </w:rPr>
        <w:t>ă</w:t>
      </w:r>
      <w:r w:rsidRPr="00514E9C">
        <w:rPr>
          <w:rFonts w:ascii="Verdana" w:hAnsi="Verdana"/>
          <w:sz w:val="22"/>
        </w:rPr>
        <w:t xml:space="preserve"> uman</w:t>
      </w:r>
      <w:r w:rsidRPr="00514E9C">
        <w:rPr>
          <w:rFonts w:ascii="Verdana" w:hAnsi="Verdana"/>
          <w:sz w:val="22"/>
        </w:rPr>
        <w:t>ă</w:t>
      </w:r>
      <w:r w:rsidRPr="00514E9C">
        <w:rPr>
          <w:rFonts w:ascii="Verdana" w:hAnsi="Verdana"/>
          <w:sz w:val="22"/>
        </w:rPr>
        <w:t xml:space="preserve"> anterioar</w:t>
      </w:r>
      <w:r w:rsidRPr="00514E9C">
        <w:rPr>
          <w:rFonts w:ascii="Verdana" w:hAnsi="Verdana"/>
          <w:sz w:val="22"/>
        </w:rPr>
        <w:t>ă</w:t>
      </w:r>
      <w:r w:rsidRPr="00514E9C">
        <w:rPr>
          <w:rFonts w:ascii="Verdana" w:hAnsi="Verdana"/>
          <w:sz w:val="22"/>
        </w:rPr>
        <w:t>, cunoscut</w:t>
      </w:r>
      <w:r w:rsidRPr="00514E9C">
        <w:rPr>
          <w:rFonts w:ascii="Verdana" w:hAnsi="Verdana"/>
          <w:sz w:val="22"/>
        </w:rPr>
        <w:t>ă</w:t>
      </w:r>
      <w:r w:rsidRPr="00514E9C">
        <w:rPr>
          <w:rFonts w:ascii="Verdana" w:hAnsi="Verdana"/>
          <w:sz w:val="22"/>
        </w:rPr>
        <w:t xml:space="preserve"> sub numel</w:t>
      </w:r>
      <w:r w:rsidRPr="00514E9C">
        <w:rPr>
          <w:rFonts w:ascii="Verdana" w:hAnsi="Verdana"/>
          <w:sz w:val="22"/>
        </w:rPr>
        <w:t xml:space="preserve">e de </w:t>
      </w:r>
      <w:r w:rsidRPr="00514E9C">
        <w:rPr>
          <w:rFonts w:ascii="Verdana" w:hAnsi="Verdana"/>
          <w:i/>
          <w:sz w:val="22"/>
        </w:rPr>
        <w:t xml:space="preserve">homo erectus, </w:t>
      </w:r>
      <w:r w:rsidRPr="00514E9C">
        <w:rPr>
          <w:rFonts w:ascii="Verdana" w:hAnsi="Verdana"/>
          <w:sz w:val="22"/>
        </w:rPr>
        <w:t xml:space="preserve">s-a transformat în </w:t>
      </w:r>
      <w:r w:rsidRPr="00514E9C">
        <w:rPr>
          <w:rFonts w:ascii="Verdana" w:hAnsi="Verdana"/>
          <w:i/>
          <w:sz w:val="22"/>
        </w:rPr>
        <w:t xml:space="preserve">homo sapiens. </w:t>
      </w:r>
      <w:r w:rsidRPr="00514E9C">
        <w:rPr>
          <w:rFonts w:ascii="Verdana" w:hAnsi="Verdana"/>
          <w:sz w:val="22"/>
        </w:rPr>
        <w:t>Înc</w:t>
      </w:r>
      <w:r w:rsidRPr="00514E9C">
        <w:rPr>
          <w:rFonts w:ascii="Verdana" w:hAnsi="Verdana"/>
          <w:sz w:val="22"/>
        </w:rPr>
        <w:t>ă</w:t>
      </w:r>
      <w:r w:rsidRPr="00514E9C">
        <w:rPr>
          <w:rFonts w:ascii="Verdana" w:hAnsi="Verdana"/>
          <w:sz w:val="22"/>
        </w:rPr>
        <w:t xml:space="preserve"> de la început, noii </w:t>
      </w:r>
      <w:r w:rsidRPr="00514E9C">
        <w:rPr>
          <w:rFonts w:ascii="Verdana" w:hAnsi="Verdana"/>
          <w:i/>
          <w:sz w:val="22"/>
        </w:rPr>
        <w:t xml:space="preserve">homo sapiens </w:t>
      </w:r>
      <w:r w:rsidRPr="00514E9C">
        <w:rPr>
          <w:rFonts w:ascii="Verdana" w:hAnsi="Verdana"/>
          <w:sz w:val="22"/>
        </w:rPr>
        <w:t>au fost capabili s</w:t>
      </w:r>
      <w:r w:rsidRPr="00514E9C">
        <w:rPr>
          <w:rFonts w:ascii="Verdana" w:hAnsi="Verdana"/>
          <w:sz w:val="22"/>
        </w:rPr>
        <w:t>ă</w:t>
      </w:r>
      <w:r w:rsidRPr="00514E9C">
        <w:rPr>
          <w:rFonts w:ascii="Verdana" w:hAnsi="Verdana"/>
          <w:sz w:val="22"/>
        </w:rPr>
        <w:t xml:space="preserve"> vorbeasc</w:t>
      </w:r>
      <w:r w:rsidRPr="00514E9C">
        <w:rPr>
          <w:rFonts w:ascii="Verdana" w:hAnsi="Verdana"/>
          <w:sz w:val="22"/>
        </w:rPr>
        <w:t>ă</w:t>
      </w:r>
      <w:r w:rsidRPr="00514E9C">
        <w:rPr>
          <w:rFonts w:ascii="Verdana" w:hAnsi="Verdana"/>
          <w:sz w:val="22"/>
        </w:rPr>
        <w:t xml:space="preserve"> într-un limbaj complex, iar m</w:t>
      </w:r>
      <w:r w:rsidRPr="00514E9C">
        <w:rPr>
          <w:rFonts w:ascii="Verdana" w:hAnsi="Verdana"/>
          <w:sz w:val="22"/>
        </w:rPr>
        <w:t>ă</w:t>
      </w:r>
      <w:r w:rsidRPr="00514E9C">
        <w:rPr>
          <w:rFonts w:ascii="Verdana" w:hAnsi="Verdana"/>
          <w:sz w:val="22"/>
        </w:rPr>
        <w:t xml:space="preserve">rimea creierului uman a crescut considerabil.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un biolog de talia lui Thomas Huxley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as</w:t>
      </w:r>
      <w:r w:rsidRPr="00514E9C">
        <w:rPr>
          <w:rFonts w:ascii="Verdana" w:hAnsi="Verdana"/>
          <w:sz w:val="22"/>
        </w:rPr>
        <w:t>tfel de schimb</w:t>
      </w:r>
      <w:r w:rsidRPr="00514E9C">
        <w:rPr>
          <w:rFonts w:ascii="Verdana" w:hAnsi="Verdana"/>
          <w:sz w:val="22"/>
        </w:rPr>
        <w:t>ă</w:t>
      </w:r>
      <w:r w:rsidRPr="00514E9C">
        <w:rPr>
          <w:rFonts w:ascii="Verdana" w:hAnsi="Verdana"/>
          <w:sz w:val="22"/>
        </w:rPr>
        <w:t>ri nu se pot produce decât o dat</w:t>
      </w:r>
      <w:r w:rsidRPr="00514E9C">
        <w:rPr>
          <w:rFonts w:ascii="Verdana" w:hAnsi="Verdana"/>
          <w:sz w:val="22"/>
        </w:rPr>
        <w:t>ă</w:t>
      </w:r>
      <w:r w:rsidRPr="00514E9C">
        <w:rPr>
          <w:rFonts w:ascii="Verdana" w:hAnsi="Verdana"/>
          <w:sz w:val="22"/>
        </w:rPr>
        <w:t xml:space="preserve"> la câteva zeci de milioane de ani. </w:t>
      </w:r>
      <w:r w:rsidRPr="00514E9C">
        <w:rPr>
          <w:rFonts w:ascii="Verdana" w:hAnsi="Verdana"/>
          <w:i/>
          <w:sz w:val="22"/>
        </w:rPr>
        <w:t xml:space="preserve">Homo erectus </w:t>
      </w:r>
      <w:r w:rsidRPr="00514E9C">
        <w:rPr>
          <w:rFonts w:ascii="Verdana" w:hAnsi="Verdana"/>
          <w:sz w:val="22"/>
        </w:rPr>
        <w:t>a ap</w:t>
      </w:r>
      <w:r w:rsidRPr="00514E9C">
        <w:rPr>
          <w:rFonts w:ascii="Verdana" w:hAnsi="Verdana"/>
          <w:sz w:val="22"/>
        </w:rPr>
        <w:t>ă</w:t>
      </w:r>
      <w:r w:rsidRPr="00514E9C">
        <w:rPr>
          <w:rFonts w:ascii="Verdana" w:hAnsi="Verdana"/>
          <w:sz w:val="22"/>
        </w:rPr>
        <w:t>rut în Africa, acum 1,5 milioane de ani. Timp de mai bine de un milion de ani, forma fizic</w:t>
      </w:r>
      <w:r w:rsidRPr="00514E9C">
        <w:rPr>
          <w:rFonts w:ascii="Verdana" w:hAnsi="Verdana"/>
          <w:sz w:val="22"/>
        </w:rPr>
        <w:t>ă</w:t>
      </w:r>
      <w:r w:rsidRPr="00514E9C">
        <w:rPr>
          <w:rFonts w:ascii="Verdana" w:hAnsi="Verdana"/>
          <w:sz w:val="22"/>
        </w:rPr>
        <w:t xml:space="preserve"> a oamenilor a r</w:t>
      </w:r>
      <w:r w:rsidRPr="00514E9C">
        <w:rPr>
          <w:rFonts w:ascii="Verdana" w:hAnsi="Verdana"/>
          <w:sz w:val="22"/>
        </w:rPr>
        <w:t>ă</w:t>
      </w:r>
      <w:r w:rsidRPr="00514E9C">
        <w:rPr>
          <w:rFonts w:ascii="Verdana" w:hAnsi="Verdana"/>
          <w:sz w:val="22"/>
        </w:rPr>
        <w:t>mas neschimbat</w:t>
      </w:r>
      <w:r w:rsidRPr="00514E9C">
        <w:rPr>
          <w:rFonts w:ascii="Verdana" w:hAnsi="Verdana"/>
          <w:sz w:val="22"/>
        </w:rPr>
        <w:t>ă</w:t>
      </w:r>
      <w:r w:rsidRPr="00514E9C">
        <w:rPr>
          <w:rFonts w:ascii="Verdana" w:hAnsi="Verdana"/>
          <w:sz w:val="22"/>
        </w:rPr>
        <w:t>, pentru ca, peste noapte, s</w:t>
      </w:r>
      <w:r w:rsidRPr="00514E9C">
        <w:rPr>
          <w:rFonts w:ascii="Verdana" w:hAnsi="Verdana"/>
          <w:sz w:val="22"/>
        </w:rPr>
        <w:t>ă</w:t>
      </w:r>
      <w:r w:rsidRPr="00514E9C">
        <w:rPr>
          <w:rFonts w:ascii="Verdana" w:hAnsi="Verdana"/>
          <w:sz w:val="22"/>
        </w:rPr>
        <w:t xml:space="preserve"> a</w:t>
      </w:r>
      <w:r w:rsidRPr="00514E9C">
        <w:rPr>
          <w:rFonts w:ascii="Verdana" w:hAnsi="Verdana"/>
          <w:sz w:val="22"/>
        </w:rPr>
        <w:t>par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homo sapiens. </w:t>
      </w:r>
      <w:r w:rsidRPr="00514E9C">
        <w:rPr>
          <w:rFonts w:ascii="Verdana" w:hAnsi="Verdana"/>
          <w:sz w:val="22"/>
        </w:rPr>
        <w:t>Cu circa 35.000 de ani în urm</w:t>
      </w:r>
      <w:r w:rsidRPr="00514E9C">
        <w:rPr>
          <w:rFonts w:ascii="Verdana" w:hAnsi="Verdana"/>
          <w:sz w:val="22"/>
        </w:rPr>
        <w:t>ă</w:t>
      </w:r>
      <w:r w:rsidRPr="00514E9C">
        <w:rPr>
          <w:rFonts w:ascii="Verdana" w:hAnsi="Verdana"/>
          <w:sz w:val="22"/>
        </w:rPr>
        <w:t xml:space="preserve"> s-a produs o nou</w:t>
      </w:r>
      <w:r w:rsidRPr="00514E9C">
        <w:rPr>
          <w:rFonts w:ascii="Verdana" w:hAnsi="Verdana"/>
          <w:sz w:val="22"/>
        </w:rPr>
        <w:t>ă</w:t>
      </w:r>
      <w:r w:rsidRPr="00514E9C">
        <w:rPr>
          <w:rFonts w:ascii="Verdana" w:hAnsi="Verdana"/>
          <w:sz w:val="22"/>
        </w:rPr>
        <w:t xml:space="preserve"> perfec</w:t>
      </w:r>
      <w:r w:rsidRPr="00514E9C">
        <w:rPr>
          <w:rFonts w:ascii="Verdana" w:hAnsi="Verdana"/>
          <w:sz w:val="22"/>
        </w:rPr>
        <w:t>ţ</w:t>
      </w:r>
      <w:r w:rsidRPr="00514E9C">
        <w:rPr>
          <w:rFonts w:ascii="Verdana" w:hAnsi="Verdana"/>
          <w:sz w:val="22"/>
        </w:rPr>
        <w:t>ionare la fel de brusc</w:t>
      </w:r>
      <w:r w:rsidRPr="00514E9C">
        <w:rPr>
          <w:rFonts w:ascii="Verdana" w:hAnsi="Verdana"/>
          <w:sz w:val="22"/>
        </w:rPr>
        <w:t>ă</w:t>
      </w:r>
      <w:r w:rsidRPr="00514E9C">
        <w:rPr>
          <w:rFonts w:ascii="Verdana" w:hAnsi="Verdana"/>
          <w:sz w:val="22"/>
        </w:rPr>
        <w:t>, în urma c</w:t>
      </w:r>
      <w:r w:rsidRPr="00514E9C">
        <w:rPr>
          <w:rFonts w:ascii="Verdana" w:hAnsi="Verdana"/>
          <w:sz w:val="22"/>
        </w:rPr>
        <w:t>ă</w:t>
      </w:r>
      <w:r w:rsidRPr="00514E9C">
        <w:rPr>
          <w:rFonts w:ascii="Verdana" w:hAnsi="Verdana"/>
          <w:sz w:val="22"/>
        </w:rPr>
        <w:t>reia a ap</w:t>
      </w:r>
      <w:r w:rsidRPr="00514E9C">
        <w:rPr>
          <w:rFonts w:ascii="Verdana" w:hAnsi="Verdana"/>
          <w:sz w:val="22"/>
        </w:rPr>
        <w:t>ă</w:t>
      </w:r>
      <w:r w:rsidRPr="00514E9C">
        <w:rPr>
          <w:rFonts w:ascii="Verdana" w:hAnsi="Verdana"/>
          <w:sz w:val="22"/>
        </w:rPr>
        <w:t xml:space="preserve">rut </w:t>
      </w:r>
      <w:r w:rsidRPr="00514E9C">
        <w:rPr>
          <w:rFonts w:ascii="Verdana" w:hAnsi="Verdana"/>
          <w:i/>
          <w:sz w:val="22"/>
        </w:rPr>
        <w:t xml:space="preserve">homo sapiens sapiens, </w:t>
      </w:r>
      <w:r w:rsidRPr="00514E9C">
        <w:rPr>
          <w:rFonts w:ascii="Verdana" w:hAnsi="Verdana"/>
          <w:sz w:val="22"/>
        </w:rPr>
        <w:t>forma fizic</w:t>
      </w:r>
      <w:r w:rsidRPr="00514E9C">
        <w:rPr>
          <w:rFonts w:ascii="Verdana" w:hAnsi="Verdana"/>
          <w:sz w:val="22"/>
        </w:rPr>
        <w:t>ă</w:t>
      </w:r>
      <w:r w:rsidRPr="00514E9C">
        <w:rPr>
          <w:rFonts w:ascii="Verdana" w:hAnsi="Verdana"/>
          <w:sz w:val="22"/>
        </w:rPr>
        <w:t xml:space="preserve"> pe care o avem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dau numele celor doi oameni implica</w:t>
      </w:r>
      <w:r w:rsidRPr="00514E9C">
        <w:rPr>
          <w:rFonts w:ascii="Verdana" w:hAnsi="Verdana"/>
          <w:sz w:val="22"/>
        </w:rPr>
        <w:t>ţ</w:t>
      </w:r>
      <w:r w:rsidRPr="00514E9C">
        <w:rPr>
          <w:rFonts w:ascii="Verdana" w:hAnsi="Verdana"/>
          <w:sz w:val="22"/>
        </w:rPr>
        <w:t>i în crearea noii rase de sclavi. Ace</w:t>
      </w:r>
      <w:r w:rsidRPr="00514E9C">
        <w:rPr>
          <w:rFonts w:ascii="Verdana" w:hAnsi="Verdana"/>
          <w:sz w:val="22"/>
        </w:rPr>
        <w:t>ş</w:t>
      </w:r>
      <w:r w:rsidRPr="00514E9C">
        <w:rPr>
          <w:rFonts w:ascii="Verdana" w:hAnsi="Verdana"/>
          <w:sz w:val="22"/>
        </w:rPr>
        <w:t>tia au fost un savant-</w:t>
      </w:r>
      <w:r w:rsidRPr="00514E9C">
        <w:rPr>
          <w:rFonts w:ascii="Verdana" w:hAnsi="Verdana"/>
          <w:sz w:val="22"/>
        </w:rPr>
        <w:t>ş</w:t>
      </w:r>
      <w:r w:rsidRPr="00514E9C">
        <w:rPr>
          <w:rFonts w:ascii="Verdana" w:hAnsi="Verdana"/>
          <w:sz w:val="22"/>
        </w:rPr>
        <w:t>ef pe nume Enki, Domnul P</w:t>
      </w:r>
      <w:r w:rsidRPr="00514E9C">
        <w:rPr>
          <w:rFonts w:ascii="Verdana" w:hAnsi="Verdana"/>
          <w:sz w:val="22"/>
        </w:rPr>
        <w:t>ă</w:t>
      </w:r>
      <w:r w:rsidRPr="00514E9C">
        <w:rPr>
          <w:rFonts w:ascii="Verdana" w:hAnsi="Verdana"/>
          <w:sz w:val="22"/>
        </w:rPr>
        <w:t>mântului (Ki =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Ninkharsag,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Ninti (Doamna Vie</w:t>
      </w:r>
      <w:r w:rsidRPr="00514E9C">
        <w:rPr>
          <w:rFonts w:ascii="Verdana" w:hAnsi="Verdana"/>
          <w:sz w:val="22"/>
        </w:rPr>
        <w:t>ţ</w:t>
      </w:r>
      <w:r w:rsidRPr="00514E9C">
        <w:rPr>
          <w:rFonts w:ascii="Verdana" w:hAnsi="Verdana"/>
          <w:sz w:val="22"/>
        </w:rPr>
        <w:t>ii), din cauza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elor ei avansate de medicin</w:t>
      </w:r>
      <w:r w:rsidRPr="00514E9C">
        <w:rPr>
          <w:rFonts w:ascii="Verdana" w:hAnsi="Verdana"/>
          <w:sz w:val="22"/>
        </w:rPr>
        <w:t>ă</w:t>
      </w:r>
      <w:r w:rsidRPr="00514E9C">
        <w:rPr>
          <w:rFonts w:ascii="Verdana" w:hAnsi="Verdana"/>
          <w:sz w:val="22"/>
        </w:rPr>
        <w:t xml:space="preserve">. Mai târziu i s-a spus Mammi, de </w:t>
      </w:r>
      <w:r w:rsidRPr="00514E9C">
        <w:rPr>
          <w:rFonts w:ascii="Verdana" w:hAnsi="Verdana"/>
          <w:sz w:val="22"/>
        </w:rPr>
        <w:t xml:space="preserve">unde provine </w:t>
      </w:r>
      <w:r w:rsidRPr="00514E9C">
        <w:rPr>
          <w:rFonts w:ascii="Verdana" w:hAnsi="Verdana"/>
          <w:sz w:val="22"/>
        </w:rPr>
        <w:t>ş</w:t>
      </w:r>
      <w:r w:rsidRPr="00514E9C">
        <w:rPr>
          <w:rFonts w:ascii="Verdana" w:hAnsi="Verdana"/>
          <w:sz w:val="22"/>
        </w:rPr>
        <w:t>i cuvântul „mam</w:t>
      </w:r>
      <w:r w:rsidRPr="00514E9C">
        <w:rPr>
          <w:rFonts w:ascii="Verdana" w:hAnsi="Verdana"/>
          <w:sz w:val="22"/>
        </w:rPr>
        <w:t>ă</w:t>
      </w:r>
      <w:r w:rsidRPr="00514E9C">
        <w:rPr>
          <w:rFonts w:ascii="Verdana" w:hAnsi="Verdana"/>
          <w:sz w:val="22"/>
        </w:rPr>
        <w:t>”. Ninkharsag este simbolizat</w:t>
      </w:r>
      <w:r w:rsidRPr="00514E9C">
        <w:rPr>
          <w:rFonts w:ascii="Verdana" w:hAnsi="Verdana"/>
          <w:sz w:val="22"/>
        </w:rPr>
        <w:t>ă</w:t>
      </w:r>
      <w:r w:rsidRPr="00514E9C">
        <w:rPr>
          <w:rFonts w:ascii="Verdana" w:hAnsi="Verdana"/>
          <w:sz w:val="22"/>
        </w:rPr>
        <w:t xml:space="preserve"> în ilustra</w:t>
      </w:r>
      <w:r w:rsidRPr="00514E9C">
        <w:rPr>
          <w:rFonts w:ascii="Verdana" w:hAnsi="Verdana"/>
          <w:sz w:val="22"/>
        </w:rPr>
        <w:t>ţ</w:t>
      </w:r>
      <w:r w:rsidRPr="00514E9C">
        <w:rPr>
          <w:rFonts w:ascii="Verdana" w:hAnsi="Verdana"/>
          <w:sz w:val="22"/>
        </w:rPr>
        <w:t>iile mesopotamiene de o unealt</w:t>
      </w:r>
      <w:r w:rsidRPr="00514E9C">
        <w:rPr>
          <w:rFonts w:ascii="Verdana" w:hAnsi="Verdana"/>
          <w:sz w:val="22"/>
        </w:rPr>
        <w:t>ă</w:t>
      </w:r>
      <w:r w:rsidRPr="00514E9C">
        <w:rPr>
          <w:rFonts w:ascii="Verdana" w:hAnsi="Verdana"/>
          <w:sz w:val="22"/>
        </w:rPr>
        <w:t xml:space="preserve"> cu care se t</w:t>
      </w:r>
      <w:r w:rsidRPr="00514E9C">
        <w:rPr>
          <w:rFonts w:ascii="Verdana" w:hAnsi="Verdana"/>
          <w:sz w:val="22"/>
        </w:rPr>
        <w:t>ă</w:t>
      </w:r>
      <w:r w:rsidRPr="00514E9C">
        <w:rPr>
          <w:rFonts w:ascii="Verdana" w:hAnsi="Verdana"/>
          <w:sz w:val="22"/>
        </w:rPr>
        <w:t>ia cordonul ombilical. Aceasta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cu o potcoav</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era folosit</w:t>
      </w:r>
      <w:r w:rsidRPr="00514E9C">
        <w:rPr>
          <w:rFonts w:ascii="Verdana" w:hAnsi="Verdana"/>
          <w:sz w:val="22"/>
        </w:rPr>
        <w:t>ă</w:t>
      </w:r>
      <w:r w:rsidRPr="00514E9C">
        <w:rPr>
          <w:rFonts w:ascii="Verdana" w:hAnsi="Verdana"/>
          <w:sz w:val="22"/>
        </w:rPr>
        <w:t xml:space="preserve"> în antichitatea îndep</w:t>
      </w:r>
      <w:r w:rsidRPr="00514E9C">
        <w:rPr>
          <w:rFonts w:ascii="Verdana" w:hAnsi="Verdana"/>
          <w:sz w:val="22"/>
        </w:rPr>
        <w:t>ă</w:t>
      </w:r>
      <w:r w:rsidRPr="00514E9C">
        <w:rPr>
          <w:rFonts w:ascii="Verdana" w:hAnsi="Verdana"/>
          <w:sz w:val="22"/>
        </w:rPr>
        <w:t>rtat</w:t>
      </w:r>
      <w:r w:rsidRPr="00514E9C">
        <w:rPr>
          <w:rFonts w:ascii="Verdana" w:hAnsi="Verdana"/>
          <w:sz w:val="22"/>
        </w:rPr>
        <w:t>ă</w:t>
      </w:r>
      <w:r w:rsidRPr="00514E9C">
        <w:rPr>
          <w:rFonts w:ascii="Verdana" w:hAnsi="Verdana"/>
          <w:sz w:val="22"/>
        </w:rPr>
        <w:t>. Ninkharsag a devenit mai târziu zei</w:t>
      </w:r>
      <w:r w:rsidRPr="00514E9C">
        <w:rPr>
          <w:rFonts w:ascii="Verdana" w:hAnsi="Verdana"/>
          <w:sz w:val="22"/>
        </w:rPr>
        <w:t>ţ</w:t>
      </w:r>
      <w:r w:rsidRPr="00514E9C">
        <w:rPr>
          <w:rFonts w:ascii="Verdana" w:hAnsi="Verdana"/>
          <w:sz w:val="22"/>
        </w:rPr>
        <w:t>a-mam</w:t>
      </w:r>
      <w:r w:rsidRPr="00514E9C">
        <w:rPr>
          <w:rFonts w:ascii="Verdana" w:hAnsi="Verdana"/>
          <w:sz w:val="22"/>
        </w:rPr>
        <w:t>ă</w:t>
      </w:r>
      <w:r w:rsidRPr="00514E9C">
        <w:rPr>
          <w:rFonts w:ascii="Verdana" w:hAnsi="Verdana"/>
          <w:sz w:val="22"/>
        </w:rPr>
        <w:t xml:space="preserve"> în diferite religii, fiind cunoscut</w:t>
      </w:r>
      <w:r w:rsidRPr="00514E9C">
        <w:rPr>
          <w:rFonts w:ascii="Verdana" w:hAnsi="Verdana"/>
          <w:sz w:val="22"/>
        </w:rPr>
        <w:t>ă</w:t>
      </w:r>
      <w:r w:rsidRPr="00514E9C">
        <w:rPr>
          <w:rFonts w:ascii="Verdana" w:hAnsi="Verdana"/>
          <w:sz w:val="22"/>
        </w:rPr>
        <w:t xml:space="preserve"> sub nume precum Regina Semiramida, Isis, Barati, Diana, Maria, </w:t>
      </w:r>
      <w:r w:rsidRPr="00514E9C">
        <w:rPr>
          <w:rFonts w:ascii="Verdana" w:hAnsi="Verdana"/>
          <w:sz w:val="22"/>
        </w:rPr>
        <w:t>ş</w:t>
      </w:r>
      <w:r w:rsidRPr="00514E9C">
        <w:rPr>
          <w:rFonts w:ascii="Verdana" w:hAnsi="Verdana"/>
          <w:sz w:val="22"/>
        </w:rPr>
        <w:t>i multe altele, care au ap</w:t>
      </w:r>
      <w:r w:rsidRPr="00514E9C">
        <w:rPr>
          <w:rFonts w:ascii="Verdana" w:hAnsi="Verdana"/>
          <w:sz w:val="22"/>
        </w:rPr>
        <w:t>ă</w:t>
      </w:r>
      <w:r w:rsidRPr="00514E9C">
        <w:rPr>
          <w:rFonts w:ascii="Verdana" w:hAnsi="Verdana"/>
          <w:sz w:val="22"/>
        </w:rPr>
        <w:t>rut în toat</w:t>
      </w:r>
      <w:r w:rsidRPr="00514E9C">
        <w:rPr>
          <w:rFonts w:ascii="Verdana" w:hAnsi="Verdana"/>
          <w:sz w:val="22"/>
        </w:rPr>
        <w:t>ă</w:t>
      </w:r>
      <w:r w:rsidRPr="00514E9C">
        <w:rPr>
          <w:rFonts w:ascii="Verdana" w:hAnsi="Verdana"/>
          <w:sz w:val="22"/>
        </w:rPr>
        <w:t xml:space="preserve"> lumea din aceea</w:t>
      </w:r>
      <w:r w:rsidRPr="00514E9C">
        <w:rPr>
          <w:rFonts w:ascii="Verdana" w:hAnsi="Verdana"/>
          <w:sz w:val="22"/>
        </w:rPr>
        <w:t>ş</w:t>
      </w:r>
      <w:r w:rsidRPr="00514E9C">
        <w:rPr>
          <w:rFonts w:ascii="Verdana" w:hAnsi="Verdana"/>
          <w:sz w:val="22"/>
        </w:rPr>
        <w:t>i legend</w:t>
      </w:r>
      <w:r w:rsidRPr="00514E9C">
        <w:rPr>
          <w:rFonts w:ascii="Verdana" w:hAnsi="Verdana"/>
          <w:sz w:val="22"/>
        </w:rPr>
        <w:t>ă</w:t>
      </w:r>
      <w:r w:rsidRPr="00514E9C">
        <w:rPr>
          <w:rFonts w:ascii="Verdana" w:hAnsi="Verdana"/>
          <w:sz w:val="22"/>
        </w:rPr>
        <w:t xml:space="preserve"> primordial</w:t>
      </w:r>
      <w:r w:rsidRPr="00514E9C">
        <w:rPr>
          <w:rFonts w:ascii="Verdana" w:hAnsi="Verdana"/>
          <w:sz w:val="22"/>
        </w:rPr>
        <w:t>ă</w:t>
      </w:r>
      <w:r w:rsidRPr="00514E9C">
        <w:rPr>
          <w:rFonts w:ascii="Verdana" w:hAnsi="Verdana"/>
          <w:sz w:val="22"/>
        </w:rPr>
        <w:t>. Este ilustrat</w:t>
      </w:r>
      <w:r w:rsidRPr="00514E9C">
        <w:rPr>
          <w:rFonts w:ascii="Verdana" w:hAnsi="Verdana"/>
          <w:sz w:val="22"/>
        </w:rPr>
        <w:t>ă</w:t>
      </w:r>
      <w:r w:rsidRPr="00514E9C">
        <w:rPr>
          <w:rFonts w:ascii="Verdana" w:hAnsi="Verdana"/>
          <w:sz w:val="22"/>
        </w:rPr>
        <w:t xml:space="preserve"> de multe ori ca o femeie gravid</w:t>
      </w:r>
      <w:r w:rsidRPr="00514E9C">
        <w:rPr>
          <w:rFonts w:ascii="Verdana" w:hAnsi="Verdana"/>
          <w:sz w:val="22"/>
        </w:rPr>
        <w:t>ă</w:t>
      </w:r>
      <w:r w:rsidRPr="00514E9C">
        <w:rPr>
          <w:rFonts w:ascii="Verdana" w:hAnsi="Verdana"/>
          <w:sz w:val="22"/>
        </w:rPr>
        <w:t>. Iat</w:t>
      </w:r>
      <w:r w:rsidRPr="00514E9C">
        <w:rPr>
          <w:rFonts w:ascii="Verdana" w:hAnsi="Verdana"/>
          <w:sz w:val="22"/>
        </w:rPr>
        <w:t>ă</w:t>
      </w:r>
      <w:r w:rsidRPr="00514E9C">
        <w:rPr>
          <w:rFonts w:ascii="Verdana" w:hAnsi="Verdana"/>
          <w:sz w:val="22"/>
        </w:rPr>
        <w:t xml:space="preserve"> cum descriu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w:t>
      </w:r>
      <w:r w:rsidRPr="00514E9C">
        <w:rPr>
          <w:rFonts w:ascii="Verdana" w:hAnsi="Verdana"/>
          <w:sz w:val="22"/>
        </w:rPr>
        <w:t>e Sumeriene crearea rasei de sclavi de c</w:t>
      </w:r>
      <w:r w:rsidRPr="00514E9C">
        <w:rPr>
          <w:rFonts w:ascii="Verdana" w:hAnsi="Verdana"/>
          <w:sz w:val="22"/>
        </w:rPr>
        <w:t>ă</w:t>
      </w:r>
      <w:r w:rsidRPr="00514E9C">
        <w:rPr>
          <w:rFonts w:ascii="Verdana" w:hAnsi="Verdana"/>
          <w:sz w:val="22"/>
        </w:rPr>
        <w:t>tre zei</w:t>
      </w:r>
      <w:r w:rsidRPr="00514E9C">
        <w:rPr>
          <w:rFonts w:ascii="Verdana" w:hAnsi="Verdana"/>
          <w:sz w:val="22"/>
        </w:rPr>
        <w:t>ţ</w:t>
      </w:r>
      <w:r w:rsidRPr="00514E9C">
        <w:rPr>
          <w:rFonts w:ascii="Verdana" w:hAnsi="Verdana"/>
          <w:sz w:val="22"/>
        </w:rPr>
        <w:t>a-mam</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line="342" w:lineRule="auto"/>
        <w:ind w:left="1080" w:right="2290" w:firstLine="0"/>
        <w:jc w:val="both"/>
        <w:rPr>
          <w:rFonts w:ascii="Verdana" w:hAnsi="Verdana"/>
          <w:sz w:val="22"/>
        </w:rPr>
      </w:pPr>
      <w:r w:rsidRPr="00514E9C">
        <w:rPr>
          <w:rFonts w:ascii="Verdana" w:hAnsi="Verdana"/>
          <w:sz w:val="22"/>
        </w:rPr>
        <w:t xml:space="preserve">Ei s-au închinat </w:t>
      </w:r>
      <w:r w:rsidRPr="00514E9C">
        <w:rPr>
          <w:rFonts w:ascii="Verdana" w:hAnsi="Verdana"/>
          <w:sz w:val="22"/>
        </w:rPr>
        <w:t>ş</w:t>
      </w:r>
      <w:r w:rsidRPr="00514E9C">
        <w:rPr>
          <w:rFonts w:ascii="Verdana" w:hAnsi="Verdana"/>
          <w:sz w:val="22"/>
        </w:rPr>
        <w:t>i au rugat-o pe zei</w:t>
      </w:r>
      <w:r w:rsidRPr="00514E9C">
        <w:rPr>
          <w:rFonts w:ascii="Verdana" w:hAnsi="Verdana"/>
          <w:sz w:val="22"/>
        </w:rPr>
        <w:t>ţă</w:t>
      </w:r>
      <w:r w:rsidRPr="00514E9C">
        <w:rPr>
          <w:rFonts w:ascii="Verdana" w:hAnsi="Verdana"/>
          <w:sz w:val="22"/>
        </w:rPr>
        <w:t>, Moa</w:t>
      </w:r>
      <w:r w:rsidRPr="00514E9C">
        <w:rPr>
          <w:rFonts w:ascii="Verdana" w:hAnsi="Verdana"/>
          <w:sz w:val="22"/>
        </w:rPr>
        <w:t>ş</w:t>
      </w:r>
      <w:r w:rsidRPr="00514E9C">
        <w:rPr>
          <w:rFonts w:ascii="Verdana" w:hAnsi="Verdana"/>
          <w:sz w:val="22"/>
        </w:rPr>
        <w:t>a zeilor, în</w:t>
      </w:r>
      <w:r w:rsidRPr="00514E9C">
        <w:rPr>
          <w:rFonts w:ascii="Verdana" w:hAnsi="Verdana"/>
          <w:sz w:val="22"/>
        </w:rPr>
        <w:t>ţ</w:t>
      </w:r>
      <w:r w:rsidRPr="00514E9C">
        <w:rPr>
          <w:rFonts w:ascii="Verdana" w:hAnsi="Verdana"/>
          <w:sz w:val="22"/>
        </w:rPr>
        <w:t>eleapta n</w:t>
      </w:r>
      <w:r w:rsidRPr="00514E9C">
        <w:rPr>
          <w:rFonts w:ascii="Verdana" w:hAnsi="Verdana"/>
          <w:sz w:val="22"/>
        </w:rPr>
        <w:t>ă</w:t>
      </w:r>
      <w:r w:rsidRPr="00514E9C">
        <w:rPr>
          <w:rFonts w:ascii="Verdana" w:hAnsi="Verdana"/>
          <w:sz w:val="22"/>
        </w:rPr>
        <w:t>sc</w:t>
      </w:r>
      <w:r w:rsidRPr="00514E9C">
        <w:rPr>
          <w:rFonts w:ascii="Verdana" w:hAnsi="Verdana"/>
          <w:sz w:val="22"/>
        </w:rPr>
        <w:t>ă</w:t>
      </w:r>
      <w:r w:rsidRPr="00514E9C">
        <w:rPr>
          <w:rFonts w:ascii="Verdana" w:hAnsi="Verdana"/>
          <w:sz w:val="22"/>
        </w:rPr>
        <w:t xml:space="preserve">toare [spunându-i]: </w:t>
      </w:r>
    </w:p>
    <w:p w:rsidR="00627439" w:rsidRPr="00514E9C" w:rsidRDefault="00733953" w:rsidP="00514E9C">
      <w:pPr>
        <w:ind w:left="1080" w:right="892" w:firstLine="0"/>
        <w:jc w:val="both"/>
        <w:rPr>
          <w:rFonts w:ascii="Verdana" w:hAnsi="Verdana"/>
          <w:sz w:val="22"/>
        </w:rPr>
      </w:pPr>
      <w:r w:rsidRPr="00514E9C">
        <w:rPr>
          <w:rFonts w:ascii="Verdana" w:hAnsi="Verdana"/>
          <w:sz w:val="22"/>
        </w:rPr>
        <w:t>„D</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ţă</w:t>
      </w:r>
      <w:r w:rsidRPr="00514E9C">
        <w:rPr>
          <w:rFonts w:ascii="Verdana" w:hAnsi="Verdana"/>
          <w:sz w:val="22"/>
        </w:rPr>
        <w:t xml:space="preserve"> unei creaturi! Creeaz</w:t>
      </w:r>
      <w:r w:rsidRPr="00514E9C">
        <w:rPr>
          <w:rFonts w:ascii="Verdana" w:hAnsi="Verdana"/>
          <w:sz w:val="22"/>
        </w:rPr>
        <w:t>ă</w:t>
      </w:r>
      <w:r w:rsidRPr="00514E9C">
        <w:rPr>
          <w:rFonts w:ascii="Verdana" w:hAnsi="Verdana"/>
          <w:sz w:val="22"/>
        </w:rPr>
        <w:t xml:space="preserve"> o ras</w:t>
      </w:r>
      <w:r w:rsidRPr="00514E9C">
        <w:rPr>
          <w:rFonts w:ascii="Verdana" w:hAnsi="Verdana"/>
          <w:sz w:val="22"/>
        </w:rPr>
        <w:t>ă</w:t>
      </w:r>
      <w:r w:rsidRPr="00514E9C">
        <w:rPr>
          <w:rFonts w:ascii="Verdana" w:hAnsi="Verdana"/>
          <w:sz w:val="22"/>
        </w:rPr>
        <w:t xml:space="preserve"> de lucr</w:t>
      </w:r>
      <w:r w:rsidRPr="00514E9C">
        <w:rPr>
          <w:rFonts w:ascii="Verdana" w:hAnsi="Verdana"/>
          <w:sz w:val="22"/>
        </w:rPr>
        <w:t>ă</w:t>
      </w:r>
      <w:r w:rsidRPr="00514E9C">
        <w:rPr>
          <w:rFonts w:ascii="Verdana" w:hAnsi="Verdana"/>
          <w:sz w:val="22"/>
        </w:rPr>
        <w:t xml:space="preserve">tori! </w:t>
      </w:r>
    </w:p>
    <w:p w:rsidR="00627439" w:rsidRPr="00514E9C" w:rsidRDefault="00733953" w:rsidP="00514E9C">
      <w:pPr>
        <w:ind w:left="1080" w:right="892" w:firstLine="0"/>
        <w:jc w:val="both"/>
        <w:rPr>
          <w:rFonts w:ascii="Verdana" w:hAnsi="Verdana"/>
          <w:sz w:val="22"/>
        </w:rPr>
      </w:pPr>
      <w:r w:rsidRPr="00514E9C">
        <w:rPr>
          <w:rFonts w:ascii="Verdana" w:hAnsi="Verdana"/>
          <w:sz w:val="22"/>
        </w:rPr>
        <w:t>Creeaz</w:t>
      </w:r>
      <w:r w:rsidRPr="00514E9C">
        <w:rPr>
          <w:rFonts w:ascii="Verdana" w:hAnsi="Verdana"/>
          <w:sz w:val="22"/>
        </w:rPr>
        <w:t>ă</w:t>
      </w:r>
      <w:r w:rsidRPr="00514E9C">
        <w:rPr>
          <w:rFonts w:ascii="Verdana" w:hAnsi="Verdana"/>
          <w:sz w:val="22"/>
        </w:rPr>
        <w:t xml:space="preserve"> un lucr</w:t>
      </w:r>
      <w:r w:rsidRPr="00514E9C">
        <w:rPr>
          <w:rFonts w:ascii="Verdana" w:hAnsi="Verdana"/>
          <w:sz w:val="22"/>
        </w:rPr>
        <w:t>ă</w:t>
      </w:r>
      <w:r w:rsidRPr="00514E9C">
        <w:rPr>
          <w:rFonts w:ascii="Verdana" w:hAnsi="Verdana"/>
          <w:sz w:val="22"/>
        </w:rPr>
        <w:t>tor primitiv, care s</w:t>
      </w:r>
      <w:r w:rsidRPr="00514E9C">
        <w:rPr>
          <w:rFonts w:ascii="Verdana" w:hAnsi="Verdana"/>
          <w:sz w:val="22"/>
        </w:rPr>
        <w:t>ă</w:t>
      </w:r>
      <w:r w:rsidRPr="00514E9C">
        <w:rPr>
          <w:rFonts w:ascii="Verdana" w:hAnsi="Verdana"/>
          <w:sz w:val="22"/>
        </w:rPr>
        <w:t xml:space="preserve"> duc</w:t>
      </w:r>
      <w:r w:rsidRPr="00514E9C">
        <w:rPr>
          <w:rFonts w:ascii="Verdana" w:hAnsi="Verdana"/>
          <w:sz w:val="22"/>
        </w:rPr>
        <w:t>ă</w:t>
      </w:r>
      <w:r w:rsidRPr="00514E9C">
        <w:rPr>
          <w:rFonts w:ascii="Verdana" w:hAnsi="Verdana"/>
          <w:sz w:val="22"/>
        </w:rPr>
        <w:t xml:space="preserve"> jugul! </w:t>
      </w:r>
    </w:p>
    <w:p w:rsidR="00627439" w:rsidRPr="00514E9C" w:rsidRDefault="00733953" w:rsidP="00514E9C">
      <w:pPr>
        <w:spacing w:after="0" w:line="342" w:lineRule="auto"/>
        <w:ind w:left="1080" w:right="3927" w:firstLine="0"/>
        <w:jc w:val="both"/>
        <w:rPr>
          <w:rFonts w:ascii="Verdana" w:hAnsi="Verdana"/>
          <w:sz w:val="22"/>
        </w:rPr>
      </w:pPr>
      <w:r w:rsidRPr="00514E9C">
        <w:rPr>
          <w:rFonts w:ascii="Verdana" w:hAnsi="Verdana"/>
          <w:sz w:val="22"/>
        </w:rPr>
        <w:lastRenderedPageBreak/>
        <w:t>Las</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 xml:space="preserve"> duc</w:t>
      </w:r>
      <w:r w:rsidRPr="00514E9C">
        <w:rPr>
          <w:rFonts w:ascii="Verdana" w:hAnsi="Verdana"/>
          <w:sz w:val="22"/>
        </w:rPr>
        <w:t>ă</w:t>
      </w:r>
      <w:r w:rsidRPr="00514E9C">
        <w:rPr>
          <w:rFonts w:ascii="Verdana" w:hAnsi="Verdana"/>
          <w:sz w:val="22"/>
        </w:rPr>
        <w:t xml:space="preserve"> jugul lui Enlil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munca zeilor! </w:t>
      </w:r>
    </w:p>
    <w:p w:rsidR="00627439" w:rsidRPr="00514E9C" w:rsidRDefault="00733953" w:rsidP="00514E9C">
      <w:pPr>
        <w:ind w:left="-15" w:right="646"/>
        <w:jc w:val="both"/>
        <w:rPr>
          <w:rFonts w:ascii="Verdana" w:hAnsi="Verdana"/>
          <w:sz w:val="22"/>
        </w:rPr>
      </w:pPr>
      <w:r w:rsidRPr="00514E9C">
        <w:rPr>
          <w:rFonts w:ascii="Verdana" w:hAnsi="Verdana"/>
          <w:sz w:val="22"/>
        </w:rPr>
        <w:t>Enlil era comandantul Anunnaki, iar Enki era fratele s</w:t>
      </w:r>
      <w:r w:rsidRPr="00514E9C">
        <w:rPr>
          <w:rFonts w:ascii="Verdana" w:hAnsi="Verdana"/>
          <w:sz w:val="22"/>
        </w:rPr>
        <w:t>ă</w:t>
      </w:r>
      <w:r w:rsidRPr="00514E9C">
        <w:rPr>
          <w:rFonts w:ascii="Verdana" w:hAnsi="Verdana"/>
          <w:sz w:val="22"/>
        </w:rPr>
        <w:t xml:space="preserve">u vitreg. Enki </w:t>
      </w:r>
      <w:r w:rsidRPr="00514E9C">
        <w:rPr>
          <w:rFonts w:ascii="Verdana" w:hAnsi="Verdana"/>
          <w:sz w:val="22"/>
        </w:rPr>
        <w:t>ş</w:t>
      </w:r>
      <w:r w:rsidRPr="00514E9C">
        <w:rPr>
          <w:rFonts w:ascii="Verdana" w:hAnsi="Verdana"/>
          <w:sz w:val="22"/>
        </w:rPr>
        <w:t>i Ninkharsag au încercat multe variante pân</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descopere amestecul potrivit de gene. Ei au creat oameni cu tot felul de defect</w:t>
      </w:r>
      <w:r w:rsidRPr="00514E9C">
        <w:rPr>
          <w:rFonts w:ascii="Verdana" w:hAnsi="Verdana"/>
          <w:sz w:val="22"/>
        </w:rPr>
        <w:t xml:space="preserve">e </w:t>
      </w:r>
      <w:r w:rsidRPr="00514E9C">
        <w:rPr>
          <w:rFonts w:ascii="Verdana" w:hAnsi="Verdana"/>
          <w:sz w:val="22"/>
        </w:rPr>
        <w:t>ş</w:t>
      </w:r>
      <w:r w:rsidRPr="00514E9C">
        <w:rPr>
          <w:rFonts w:ascii="Verdana" w:hAnsi="Verdana"/>
          <w:sz w:val="22"/>
        </w:rPr>
        <w:t>i hibrizi pe jum</w:t>
      </w:r>
      <w:r w:rsidRPr="00514E9C">
        <w:rPr>
          <w:rFonts w:ascii="Verdana" w:hAnsi="Verdana"/>
          <w:sz w:val="22"/>
        </w:rPr>
        <w:t>ă</w:t>
      </w:r>
      <w:r w:rsidRPr="00514E9C">
        <w:rPr>
          <w:rFonts w:ascii="Verdana" w:hAnsi="Verdana"/>
          <w:sz w:val="22"/>
        </w:rPr>
        <w:t>tate oameni, pe jum</w:t>
      </w:r>
      <w:r w:rsidRPr="00514E9C">
        <w:rPr>
          <w:rFonts w:ascii="Verdana" w:hAnsi="Verdana"/>
          <w:sz w:val="22"/>
        </w:rPr>
        <w:t>ă</w:t>
      </w:r>
      <w:r w:rsidRPr="00514E9C">
        <w:rPr>
          <w:rFonts w:ascii="Verdana" w:hAnsi="Verdana"/>
          <w:sz w:val="22"/>
        </w:rPr>
        <w:t>tate animale – tot felul de lucruri oribile,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toare cu cele despre care circul</w:t>
      </w:r>
      <w:r w:rsidRPr="00514E9C">
        <w:rPr>
          <w:rFonts w:ascii="Verdana" w:hAnsi="Verdana"/>
          <w:sz w:val="22"/>
        </w:rPr>
        <w:t>ă</w:t>
      </w:r>
      <w:r w:rsidRPr="00514E9C">
        <w:rPr>
          <w:rFonts w:ascii="Verdana" w:hAnsi="Verdana"/>
          <w:sz w:val="22"/>
        </w:rPr>
        <w:t xml:space="preserve"> zvonuri c</w:t>
      </w:r>
      <w:r w:rsidRPr="00514E9C">
        <w:rPr>
          <w:rFonts w:ascii="Verdana" w:hAnsi="Verdana"/>
          <w:sz w:val="22"/>
        </w:rPr>
        <w:t>ă</w:t>
      </w:r>
      <w:r w:rsidRPr="00514E9C">
        <w:rPr>
          <w:rFonts w:ascii="Verdana" w:hAnsi="Verdana"/>
          <w:sz w:val="22"/>
        </w:rPr>
        <w:t xml:space="preserve"> ar fi experimentate în bazele subterane extraterestre r</w:t>
      </w:r>
      <w:r w:rsidRPr="00514E9C">
        <w:rPr>
          <w:rFonts w:ascii="Verdana" w:hAnsi="Verdana"/>
          <w:sz w:val="22"/>
        </w:rPr>
        <w:t>ă</w:t>
      </w:r>
      <w:r w:rsidRPr="00514E9C">
        <w:rPr>
          <w:rFonts w:ascii="Verdana" w:hAnsi="Verdana"/>
          <w:sz w:val="22"/>
        </w:rPr>
        <w:t>spândite ast</w:t>
      </w:r>
      <w:r w:rsidRPr="00514E9C">
        <w:rPr>
          <w:rFonts w:ascii="Verdana" w:hAnsi="Verdana"/>
          <w:sz w:val="22"/>
        </w:rPr>
        <w:t>ă</w:t>
      </w:r>
      <w:r w:rsidRPr="00514E9C">
        <w:rPr>
          <w:rFonts w:ascii="Verdana" w:hAnsi="Verdana"/>
          <w:sz w:val="22"/>
        </w:rPr>
        <w:t>zi în lume. Nu este exclus ca îns</w:t>
      </w:r>
      <w:r w:rsidRPr="00514E9C">
        <w:rPr>
          <w:rFonts w:ascii="Verdana" w:hAnsi="Verdana"/>
          <w:sz w:val="22"/>
        </w:rPr>
        <w:t>ăş</w:t>
      </w:r>
      <w:r w:rsidRPr="00514E9C">
        <w:rPr>
          <w:rFonts w:ascii="Verdana" w:hAnsi="Verdana"/>
          <w:sz w:val="22"/>
        </w:rPr>
        <w:t xml:space="preserve">i povestea lui </w:t>
      </w:r>
      <w:r w:rsidRPr="00514E9C">
        <w:rPr>
          <w:rFonts w:ascii="Verdana" w:hAnsi="Verdana"/>
          <w:sz w:val="22"/>
        </w:rPr>
        <w:t>Frankenstein, monstrul uman creat în laborator, s</w:t>
      </w:r>
      <w:r w:rsidRPr="00514E9C">
        <w:rPr>
          <w:rFonts w:ascii="Verdana" w:hAnsi="Verdana"/>
          <w:sz w:val="22"/>
        </w:rPr>
        <w:t>ă</w:t>
      </w:r>
      <w:r w:rsidRPr="00514E9C">
        <w:rPr>
          <w:rFonts w:ascii="Verdana" w:hAnsi="Verdana"/>
          <w:sz w:val="22"/>
        </w:rPr>
        <w:t xml:space="preserve"> fi fost inspirat</w:t>
      </w:r>
      <w:r w:rsidRPr="00514E9C">
        <w:rPr>
          <w:rFonts w:ascii="Verdana" w:hAnsi="Verdana"/>
          <w:sz w:val="22"/>
        </w:rPr>
        <w:t>ă</w:t>
      </w:r>
      <w:r w:rsidRPr="00514E9C">
        <w:rPr>
          <w:rFonts w:ascii="Verdana" w:hAnsi="Verdana"/>
          <w:sz w:val="22"/>
        </w:rPr>
        <w:t xml:space="preserve"> de aceste evenimente, dar fiind c</w:t>
      </w:r>
      <w:r w:rsidRPr="00514E9C">
        <w:rPr>
          <w:rFonts w:ascii="Verdana" w:hAnsi="Verdana"/>
          <w:sz w:val="22"/>
        </w:rPr>
        <w:t>ă</w:t>
      </w:r>
      <w:r w:rsidRPr="00514E9C">
        <w:rPr>
          <w:rFonts w:ascii="Verdana" w:hAnsi="Verdana"/>
          <w:sz w:val="22"/>
        </w:rPr>
        <w:t xml:space="preserve"> ea a fost scris</w:t>
      </w:r>
      <w:r w:rsidRPr="00514E9C">
        <w:rPr>
          <w:rFonts w:ascii="Verdana" w:hAnsi="Verdana"/>
          <w:sz w:val="22"/>
        </w:rPr>
        <w:t>ă</w:t>
      </w:r>
      <w:r w:rsidRPr="00514E9C">
        <w:rPr>
          <w:rFonts w:ascii="Verdana" w:hAnsi="Verdana"/>
          <w:sz w:val="22"/>
        </w:rPr>
        <w:t xml:space="preserve"> de Mary Shelley, so</w:t>
      </w:r>
      <w:r w:rsidRPr="00514E9C">
        <w:rPr>
          <w:rFonts w:ascii="Verdana" w:hAnsi="Verdana"/>
          <w:sz w:val="22"/>
        </w:rPr>
        <w:t>ţ</w:t>
      </w:r>
      <w:r w:rsidRPr="00514E9C">
        <w:rPr>
          <w:rFonts w:ascii="Verdana" w:hAnsi="Verdana"/>
          <w:sz w:val="22"/>
        </w:rPr>
        <w:t>ia marelui poet. Cei doi so</w:t>
      </w:r>
      <w:r w:rsidRPr="00514E9C">
        <w:rPr>
          <w:rFonts w:ascii="Verdana" w:hAnsi="Verdana"/>
          <w:sz w:val="22"/>
        </w:rPr>
        <w:t>ţ</w:t>
      </w:r>
      <w:r w:rsidRPr="00514E9C">
        <w:rPr>
          <w:rFonts w:ascii="Verdana" w:hAnsi="Verdana"/>
          <w:sz w:val="22"/>
        </w:rPr>
        <w:t>i erau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de rang înalt ai unei societ</w:t>
      </w:r>
      <w:r w:rsidRPr="00514E9C">
        <w:rPr>
          <w:rFonts w:ascii="Verdana" w:hAnsi="Verdana"/>
          <w:sz w:val="22"/>
        </w:rPr>
        <w:t>ăţ</w:t>
      </w:r>
      <w:r w:rsidRPr="00514E9C">
        <w:rPr>
          <w:rFonts w:ascii="Verdana" w:hAnsi="Verdana"/>
          <w:sz w:val="22"/>
        </w:rPr>
        <w:t>i secrete apar</w:t>
      </w:r>
      <w:r w:rsidRPr="00514E9C">
        <w:rPr>
          <w:rFonts w:ascii="Verdana" w:hAnsi="Verdana"/>
          <w:sz w:val="22"/>
        </w:rPr>
        <w:t>ţ</w:t>
      </w:r>
      <w:r w:rsidRPr="00514E9C">
        <w:rPr>
          <w:rFonts w:ascii="Verdana" w:hAnsi="Verdana"/>
          <w:sz w:val="22"/>
        </w:rPr>
        <w:t>inând acestei re</w:t>
      </w:r>
      <w:r w:rsidRPr="00514E9C">
        <w:rPr>
          <w:rFonts w:ascii="Verdana" w:hAnsi="Verdana"/>
          <w:sz w:val="22"/>
        </w:rPr>
        <w:t>ţ</w:t>
      </w:r>
      <w:r w:rsidRPr="00514E9C">
        <w:rPr>
          <w:rFonts w:ascii="Verdana" w:hAnsi="Verdana"/>
          <w:sz w:val="22"/>
        </w:rPr>
        <w:t>ele mondiale care controleaz</w:t>
      </w:r>
      <w:r w:rsidRPr="00514E9C">
        <w:rPr>
          <w:rFonts w:ascii="Verdana" w:hAnsi="Verdana"/>
          <w:sz w:val="22"/>
        </w:rPr>
        <w:t>ă</w:t>
      </w:r>
      <w:r w:rsidRPr="00514E9C">
        <w:rPr>
          <w:rFonts w:ascii="Verdana" w:hAnsi="Verdana"/>
          <w:sz w:val="22"/>
        </w:rPr>
        <w:t xml:space="preserve"> întreaga cunoa</w:t>
      </w:r>
      <w:r w:rsidRPr="00514E9C">
        <w:rPr>
          <w:rFonts w:ascii="Verdana" w:hAnsi="Verdana"/>
          <w:sz w:val="22"/>
        </w:rPr>
        <w:t>ş</w:t>
      </w:r>
      <w:r w:rsidRPr="00514E9C">
        <w:rPr>
          <w:rFonts w:ascii="Verdana" w:hAnsi="Verdana"/>
          <w:sz w:val="22"/>
        </w:rPr>
        <w:t>tere ezoteric</w:t>
      </w:r>
      <w:r w:rsidRPr="00514E9C">
        <w:rPr>
          <w:rFonts w:ascii="Verdana" w:hAnsi="Verdana"/>
          <w:sz w:val="22"/>
        </w:rPr>
        <w:t>ă</w:t>
      </w:r>
      <w:r w:rsidRPr="00514E9C">
        <w:rPr>
          <w:rFonts w:ascii="Verdana" w:hAnsi="Verdana"/>
          <w:sz w:val="22"/>
        </w:rPr>
        <w:t xml:space="preserve"> de mii de ani.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mai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Enki </w:t>
      </w:r>
      <w:r w:rsidRPr="00514E9C">
        <w:rPr>
          <w:rFonts w:ascii="Verdana" w:hAnsi="Verdana"/>
          <w:sz w:val="22"/>
        </w:rPr>
        <w:t>ş</w:t>
      </w:r>
      <w:r w:rsidRPr="00514E9C">
        <w:rPr>
          <w:rFonts w:ascii="Verdana" w:hAnsi="Verdana"/>
          <w:sz w:val="22"/>
        </w:rPr>
        <w:t>i Ninkharsag au descoperit în cele din urm</w:t>
      </w:r>
      <w:r w:rsidRPr="00514E9C">
        <w:rPr>
          <w:rFonts w:ascii="Verdana" w:hAnsi="Verdana"/>
          <w:sz w:val="22"/>
        </w:rPr>
        <w:t>ă</w:t>
      </w:r>
      <w:r w:rsidRPr="00514E9C">
        <w:rPr>
          <w:rFonts w:ascii="Verdana" w:hAnsi="Verdana"/>
          <w:sz w:val="22"/>
        </w:rPr>
        <w:t xml:space="preserve"> propor</w:t>
      </w:r>
      <w:r w:rsidRPr="00514E9C">
        <w:rPr>
          <w:rFonts w:ascii="Verdana" w:hAnsi="Verdana"/>
          <w:sz w:val="22"/>
        </w:rPr>
        <w:t>ţ</w:t>
      </w:r>
      <w:r w:rsidRPr="00514E9C">
        <w:rPr>
          <w:rFonts w:ascii="Verdana" w:hAnsi="Verdana"/>
          <w:sz w:val="22"/>
        </w:rPr>
        <w:t>ia genetic</w:t>
      </w:r>
      <w:r w:rsidRPr="00514E9C">
        <w:rPr>
          <w:rFonts w:ascii="Verdana" w:hAnsi="Verdana"/>
          <w:sz w:val="22"/>
        </w:rPr>
        <w:t>ă</w:t>
      </w:r>
      <w:r w:rsidRPr="00514E9C">
        <w:rPr>
          <w:rFonts w:ascii="Verdana" w:hAnsi="Verdana"/>
          <w:sz w:val="22"/>
        </w:rPr>
        <w:t xml:space="preserve"> just</w:t>
      </w:r>
      <w:r w:rsidRPr="00514E9C">
        <w:rPr>
          <w:rFonts w:ascii="Verdana" w:hAnsi="Verdana"/>
          <w:sz w:val="22"/>
        </w:rPr>
        <w:t>ă</w:t>
      </w:r>
      <w:r w:rsidRPr="00514E9C">
        <w:rPr>
          <w:rFonts w:ascii="Verdana" w:hAnsi="Verdana"/>
          <w:sz w:val="22"/>
        </w:rPr>
        <w:t>, în urma c</w:t>
      </w:r>
      <w:r w:rsidRPr="00514E9C">
        <w:rPr>
          <w:rFonts w:ascii="Verdana" w:hAnsi="Verdana"/>
          <w:sz w:val="22"/>
        </w:rPr>
        <w:t>ă</w:t>
      </w:r>
      <w:r w:rsidRPr="00514E9C">
        <w:rPr>
          <w:rFonts w:ascii="Verdana" w:hAnsi="Verdana"/>
          <w:sz w:val="22"/>
        </w:rPr>
        <w:t>reia s-a n</w:t>
      </w:r>
      <w:r w:rsidRPr="00514E9C">
        <w:rPr>
          <w:rFonts w:ascii="Verdana" w:hAnsi="Verdana"/>
          <w:sz w:val="22"/>
        </w:rPr>
        <w:t>ă</w:t>
      </w:r>
      <w:r w:rsidRPr="00514E9C">
        <w:rPr>
          <w:rFonts w:ascii="Verdana" w:hAnsi="Verdana"/>
          <w:sz w:val="22"/>
        </w:rPr>
        <w:t xml:space="preserve">scut primul </w:t>
      </w:r>
      <w:r w:rsidRPr="00514E9C">
        <w:rPr>
          <w:rFonts w:ascii="Verdana" w:hAnsi="Verdana"/>
          <w:i/>
          <w:sz w:val="22"/>
        </w:rPr>
        <w:t xml:space="preserve">homo sapiens, </w:t>
      </w:r>
      <w:r w:rsidRPr="00514E9C">
        <w:rPr>
          <w:rFonts w:ascii="Verdana" w:hAnsi="Verdana"/>
          <w:sz w:val="22"/>
        </w:rPr>
        <w:t>o fiin</w:t>
      </w:r>
      <w:r w:rsidRPr="00514E9C">
        <w:rPr>
          <w:rFonts w:ascii="Verdana" w:hAnsi="Verdana"/>
          <w:sz w:val="22"/>
        </w:rPr>
        <w:t>ţă</w:t>
      </w:r>
      <w:r w:rsidRPr="00514E9C">
        <w:rPr>
          <w:rFonts w:ascii="Verdana" w:hAnsi="Verdana"/>
          <w:sz w:val="22"/>
        </w:rPr>
        <w:t xml:space="preserve"> pe care sumerienii o nume</w:t>
      </w:r>
      <w:r w:rsidRPr="00514E9C">
        <w:rPr>
          <w:rFonts w:ascii="Verdana" w:hAnsi="Verdana"/>
          <w:sz w:val="22"/>
        </w:rPr>
        <w:t>au LU.LU (Cel n</w:t>
      </w:r>
      <w:r w:rsidRPr="00514E9C">
        <w:rPr>
          <w:rFonts w:ascii="Verdana" w:hAnsi="Verdana"/>
          <w:sz w:val="22"/>
        </w:rPr>
        <w:t>ă</w:t>
      </w:r>
      <w:r w:rsidRPr="00514E9C">
        <w:rPr>
          <w:rFonts w:ascii="Verdana" w:hAnsi="Verdana"/>
          <w:sz w:val="22"/>
        </w:rPr>
        <w:t>scut dintr-un amestec). Numele biblic al acestui prim om este Adam. LU.LU era un amestec hibrid n</w:t>
      </w:r>
      <w:r w:rsidRPr="00514E9C">
        <w:rPr>
          <w:rFonts w:ascii="Verdana" w:hAnsi="Verdana"/>
          <w:sz w:val="22"/>
        </w:rPr>
        <w:t>ă</w:t>
      </w:r>
      <w:r w:rsidRPr="00514E9C">
        <w:rPr>
          <w:rFonts w:ascii="Verdana" w:hAnsi="Verdana"/>
          <w:sz w:val="22"/>
        </w:rPr>
        <w:t xml:space="preserve">scut din fuziunea genelor lui </w:t>
      </w:r>
      <w:r w:rsidRPr="00514E9C">
        <w:rPr>
          <w:rFonts w:ascii="Verdana" w:hAnsi="Verdana"/>
          <w:i/>
          <w:sz w:val="22"/>
        </w:rPr>
        <w:t>homo erectus</w:t>
      </w:r>
      <w:r w:rsidRPr="00514E9C">
        <w:rPr>
          <w:rFonts w:ascii="Verdana" w:hAnsi="Verdana"/>
          <w:sz w:val="22"/>
        </w:rPr>
        <w:t xml:space="preserve"> </w:t>
      </w:r>
      <w:r w:rsidRPr="00514E9C">
        <w:rPr>
          <w:rFonts w:ascii="Verdana" w:hAnsi="Verdana"/>
          <w:sz w:val="22"/>
        </w:rPr>
        <w:t>ş</w:t>
      </w:r>
      <w:r w:rsidRPr="00514E9C">
        <w:rPr>
          <w:rFonts w:ascii="Verdana" w:hAnsi="Verdana"/>
          <w:sz w:val="22"/>
        </w:rPr>
        <w:t>i ale „zeilor”. Scopul experimentului de acum 2-300.000 de ani a fost s</w:t>
      </w:r>
      <w:r w:rsidRPr="00514E9C">
        <w:rPr>
          <w:rFonts w:ascii="Verdana" w:hAnsi="Verdana"/>
          <w:sz w:val="22"/>
        </w:rPr>
        <w:t>ă</w:t>
      </w:r>
      <w:r w:rsidRPr="00514E9C">
        <w:rPr>
          <w:rFonts w:ascii="Verdana" w:hAnsi="Verdana"/>
          <w:sz w:val="22"/>
        </w:rPr>
        <w:t xml:space="preserve"> creeze un sclav, un fel d</w:t>
      </w:r>
      <w:r w:rsidRPr="00514E9C">
        <w:rPr>
          <w:rFonts w:ascii="Verdana" w:hAnsi="Verdana"/>
          <w:sz w:val="22"/>
        </w:rPr>
        <w:t>e albin</w:t>
      </w:r>
      <w:r w:rsidRPr="00514E9C">
        <w:rPr>
          <w:rFonts w:ascii="Verdana" w:hAnsi="Verdana"/>
          <w:sz w:val="22"/>
        </w:rPr>
        <w:t>ă</w:t>
      </w:r>
      <w:r w:rsidRPr="00514E9C">
        <w:rPr>
          <w:rFonts w:ascii="Verdana" w:hAnsi="Verdana"/>
          <w:sz w:val="22"/>
        </w:rPr>
        <w:t xml:space="preserve"> lucr</w:t>
      </w:r>
      <w:r w:rsidRPr="00514E9C">
        <w:rPr>
          <w:rFonts w:ascii="Verdana" w:hAnsi="Verdana"/>
          <w:sz w:val="22"/>
        </w:rPr>
        <w:t>ă</w:t>
      </w:r>
      <w:r w:rsidRPr="00514E9C">
        <w:rPr>
          <w:rFonts w:ascii="Verdana" w:hAnsi="Verdana"/>
          <w:sz w:val="22"/>
        </w:rPr>
        <w:t>toare uman</w:t>
      </w:r>
      <w:r w:rsidRPr="00514E9C">
        <w:rPr>
          <w:rFonts w:ascii="Verdana" w:hAnsi="Verdana"/>
          <w:sz w:val="22"/>
        </w:rPr>
        <w:t>ă</w:t>
      </w:r>
      <w:r w:rsidRPr="00514E9C">
        <w:rPr>
          <w:rFonts w:ascii="Verdana" w:hAnsi="Verdana"/>
          <w:sz w:val="22"/>
        </w:rPr>
        <w:t>. A fost creat</w:t>
      </w:r>
      <w:r w:rsidRPr="00514E9C">
        <w:rPr>
          <w:rFonts w:ascii="Verdana" w:hAnsi="Verdana"/>
          <w:sz w:val="22"/>
        </w:rPr>
        <w:t>ă</w:t>
      </w:r>
      <w:r w:rsidRPr="00514E9C">
        <w:rPr>
          <w:rFonts w:ascii="Verdana" w:hAnsi="Verdana"/>
          <w:sz w:val="22"/>
        </w:rPr>
        <w:t xml:space="preserve"> de asemenea </w:t>
      </w:r>
      <w:r w:rsidRPr="00514E9C">
        <w:rPr>
          <w:rFonts w:ascii="Verdana" w:hAnsi="Verdana"/>
          <w:sz w:val="22"/>
        </w:rPr>
        <w:t>ş</w:t>
      </w:r>
      <w:r w:rsidRPr="00514E9C">
        <w:rPr>
          <w:rFonts w:ascii="Verdana" w:hAnsi="Verdana"/>
          <w:sz w:val="22"/>
        </w:rPr>
        <w:t>i o variant</w:t>
      </w:r>
      <w:r w:rsidRPr="00514E9C">
        <w:rPr>
          <w:rFonts w:ascii="Verdana" w:hAnsi="Verdana"/>
          <w:sz w:val="22"/>
        </w:rPr>
        <w:t>ă</w:t>
      </w:r>
      <w:r w:rsidRPr="00514E9C">
        <w:rPr>
          <w:rFonts w:ascii="Verdana" w:hAnsi="Verdana"/>
          <w:sz w:val="22"/>
        </w:rPr>
        <w:t xml:space="preserve"> feminin</w:t>
      </w:r>
      <w:r w:rsidRPr="00514E9C">
        <w:rPr>
          <w:rFonts w:ascii="Verdana" w:hAnsi="Verdana"/>
          <w:sz w:val="22"/>
        </w:rPr>
        <w:t>ă</w:t>
      </w:r>
      <w:r w:rsidRPr="00514E9C">
        <w:rPr>
          <w:rFonts w:ascii="Verdana" w:hAnsi="Verdana"/>
          <w:sz w:val="22"/>
        </w:rPr>
        <w:t>. Cuvântul sumerian pentru om era LU, iar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cina sa însemna sclav sau servitor, fiind folosit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referire la animalele domestice. De altfel, aceasta a fost condi</w:t>
      </w:r>
      <w:r w:rsidRPr="00514E9C">
        <w:rPr>
          <w:rFonts w:ascii="Verdana" w:hAnsi="Verdana"/>
          <w:sz w:val="22"/>
        </w:rPr>
        <w:t>ţ</w:t>
      </w:r>
      <w:r w:rsidRPr="00514E9C">
        <w:rPr>
          <w:rFonts w:ascii="Verdana" w:hAnsi="Verdana"/>
          <w:sz w:val="22"/>
        </w:rPr>
        <w:t>ia rasei uman</w:t>
      </w:r>
      <w:r w:rsidRPr="00514E9C">
        <w:rPr>
          <w:rFonts w:ascii="Verdana" w:hAnsi="Verdana"/>
          <w:sz w:val="22"/>
        </w:rPr>
        <w:t xml:space="preserve">e începând din acele timpuri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Cei care conduc planeta de mii de ani, la început deschis, iar la ora actual</w:t>
      </w:r>
      <w:r w:rsidRPr="00514E9C">
        <w:rPr>
          <w:rFonts w:ascii="Verdana" w:hAnsi="Verdana"/>
          <w:sz w:val="22"/>
        </w:rPr>
        <w:t>ă</w:t>
      </w:r>
      <w:r w:rsidRPr="00514E9C">
        <w:rPr>
          <w:rFonts w:ascii="Verdana" w:hAnsi="Verdana"/>
          <w:sz w:val="22"/>
        </w:rPr>
        <w:t xml:space="preserve"> sub acoperire, sunt Anunnaki. Traducerea gre</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a Bibliei </w:t>
      </w:r>
      <w:r w:rsidRPr="00514E9C">
        <w:rPr>
          <w:rFonts w:ascii="Verdana" w:hAnsi="Verdana"/>
          <w:sz w:val="22"/>
        </w:rPr>
        <w:t>ş</w:t>
      </w:r>
      <w:r w:rsidRPr="00514E9C">
        <w:rPr>
          <w:rFonts w:ascii="Verdana" w:hAnsi="Verdana"/>
          <w:sz w:val="22"/>
        </w:rPr>
        <w:t>i interpretarea literal</w:t>
      </w:r>
      <w:r w:rsidRPr="00514E9C">
        <w:rPr>
          <w:rFonts w:ascii="Verdana" w:hAnsi="Verdana"/>
          <w:sz w:val="22"/>
        </w:rPr>
        <w:t>ă</w:t>
      </w:r>
      <w:r w:rsidRPr="00514E9C">
        <w:rPr>
          <w:rFonts w:ascii="Verdana" w:hAnsi="Verdana"/>
          <w:sz w:val="22"/>
        </w:rPr>
        <w:t xml:space="preserve"> a limbajului simbolic folosit în aceasta a condu</w:t>
      </w:r>
      <w:r w:rsidRPr="00514E9C">
        <w:rPr>
          <w:rFonts w:ascii="Verdana" w:hAnsi="Verdana"/>
          <w:sz w:val="22"/>
        </w:rPr>
        <w:t>s la pierderea semnifica</w:t>
      </w:r>
      <w:r w:rsidRPr="00514E9C">
        <w:rPr>
          <w:rFonts w:ascii="Verdana" w:hAnsi="Verdana"/>
          <w:sz w:val="22"/>
        </w:rPr>
        <w:t>ţ</w:t>
      </w:r>
      <w:r w:rsidRPr="00514E9C">
        <w:rPr>
          <w:rFonts w:ascii="Verdana" w:hAnsi="Verdana"/>
          <w:sz w:val="22"/>
        </w:rPr>
        <w:t xml:space="preserve">iei originale a textului </w:t>
      </w:r>
      <w:r w:rsidRPr="00514E9C">
        <w:rPr>
          <w:rFonts w:ascii="Verdana" w:hAnsi="Verdana"/>
          <w:sz w:val="22"/>
        </w:rPr>
        <w:t>ş</w:t>
      </w:r>
      <w:r w:rsidRPr="00514E9C">
        <w:rPr>
          <w:rFonts w:ascii="Verdana" w:hAnsi="Verdana"/>
          <w:sz w:val="22"/>
        </w:rPr>
        <w:t>i la povestea fantasmagoric</w:t>
      </w:r>
      <w:r w:rsidRPr="00514E9C">
        <w:rPr>
          <w:rFonts w:ascii="Verdana" w:hAnsi="Verdana"/>
          <w:sz w:val="22"/>
        </w:rPr>
        <w:t>ă</w:t>
      </w:r>
      <w:r w:rsidRPr="00514E9C">
        <w:rPr>
          <w:rFonts w:ascii="Verdana" w:hAnsi="Verdana"/>
          <w:sz w:val="22"/>
        </w:rPr>
        <w:t xml:space="preserve"> a Genezei, a</w:t>
      </w:r>
      <w:r w:rsidRPr="00514E9C">
        <w:rPr>
          <w:rFonts w:ascii="Verdana" w:hAnsi="Verdana"/>
          <w:sz w:val="22"/>
        </w:rPr>
        <w:t>ş</w:t>
      </w:r>
      <w:r w:rsidRPr="00514E9C">
        <w:rPr>
          <w:rFonts w:ascii="Verdana" w:hAnsi="Verdana"/>
          <w:sz w:val="22"/>
        </w:rPr>
        <w:t>a cum o cunoa</w:t>
      </w:r>
      <w:r w:rsidRPr="00514E9C">
        <w:rPr>
          <w:rFonts w:ascii="Verdana" w:hAnsi="Verdana"/>
          <w:sz w:val="22"/>
        </w:rPr>
        <w:t>ş</w:t>
      </w:r>
      <w:r w:rsidRPr="00514E9C">
        <w:rPr>
          <w:rFonts w:ascii="Verdana" w:hAnsi="Verdana"/>
          <w:sz w:val="22"/>
        </w:rPr>
        <w:t>tem ast</w:t>
      </w:r>
      <w:r w:rsidRPr="00514E9C">
        <w:rPr>
          <w:rFonts w:ascii="Verdana" w:hAnsi="Verdana"/>
          <w:sz w:val="22"/>
        </w:rPr>
        <w:t>ă</w:t>
      </w:r>
      <w:r w:rsidRPr="00514E9C">
        <w:rPr>
          <w:rFonts w:ascii="Verdana" w:hAnsi="Verdana"/>
          <w:sz w:val="22"/>
        </w:rPr>
        <w:t xml:space="preserve">zi. Geneza </w:t>
      </w:r>
      <w:r w:rsidRPr="00514E9C">
        <w:rPr>
          <w:rFonts w:ascii="Verdana" w:hAnsi="Verdana"/>
          <w:sz w:val="22"/>
        </w:rPr>
        <w:t>ş</w:t>
      </w:r>
      <w:r w:rsidRPr="00514E9C">
        <w:rPr>
          <w:rFonts w:ascii="Verdana" w:hAnsi="Verdana"/>
          <w:sz w:val="22"/>
        </w:rPr>
        <w:t>i Exodul au fost scrise de clasa preo</w:t>
      </w:r>
      <w:r w:rsidRPr="00514E9C">
        <w:rPr>
          <w:rFonts w:ascii="Verdana" w:hAnsi="Verdana"/>
          <w:sz w:val="22"/>
        </w:rPr>
        <w:t>ţ</w:t>
      </w:r>
      <w:r w:rsidRPr="00514E9C">
        <w:rPr>
          <w:rFonts w:ascii="Verdana" w:hAnsi="Verdana"/>
          <w:sz w:val="22"/>
        </w:rPr>
        <w:t>easc</w:t>
      </w:r>
      <w:r w:rsidRPr="00514E9C">
        <w:rPr>
          <w:rFonts w:ascii="Verdana" w:hAnsi="Verdana"/>
          <w:sz w:val="22"/>
        </w:rPr>
        <w:t>ă</w:t>
      </w:r>
      <w:r w:rsidRPr="00514E9C">
        <w:rPr>
          <w:rFonts w:ascii="Verdana" w:hAnsi="Verdana"/>
          <w:sz w:val="22"/>
        </w:rPr>
        <w:t xml:space="preserve"> ebraic</w:t>
      </w:r>
      <w:r w:rsidRPr="00514E9C">
        <w:rPr>
          <w:rFonts w:ascii="Verdana" w:hAnsi="Verdana"/>
          <w:sz w:val="22"/>
        </w:rPr>
        <w:t>ă</w:t>
      </w:r>
      <w:r w:rsidRPr="00514E9C">
        <w:rPr>
          <w:rFonts w:ascii="Verdana" w:hAnsi="Verdana"/>
          <w:sz w:val="22"/>
        </w:rPr>
        <w:t>,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levi</w:t>
      </w:r>
      <w:r w:rsidRPr="00514E9C">
        <w:rPr>
          <w:rFonts w:ascii="Verdana" w:hAnsi="Verdana"/>
          <w:sz w:val="22"/>
        </w:rPr>
        <w:t>ţ</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ce ace</w:t>
      </w:r>
      <w:r w:rsidRPr="00514E9C">
        <w:rPr>
          <w:rFonts w:ascii="Verdana" w:hAnsi="Verdana"/>
          <w:sz w:val="22"/>
        </w:rPr>
        <w:t>ş</w:t>
      </w:r>
      <w:r w:rsidRPr="00514E9C">
        <w:rPr>
          <w:rFonts w:ascii="Verdana" w:hAnsi="Verdana"/>
          <w:sz w:val="22"/>
        </w:rPr>
        <w:t>tia au fost du</w:t>
      </w:r>
      <w:r w:rsidRPr="00514E9C">
        <w:rPr>
          <w:rFonts w:ascii="Verdana" w:hAnsi="Verdana"/>
          <w:sz w:val="22"/>
        </w:rPr>
        <w:t>ş</w:t>
      </w:r>
      <w:r w:rsidRPr="00514E9C">
        <w:rPr>
          <w:rFonts w:ascii="Verdana" w:hAnsi="Verdana"/>
          <w:sz w:val="22"/>
        </w:rPr>
        <w:t>i în Babilon, în jurul anului 586 î.Ch. Babilonul se afla în fostul Sumer,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babilonienii, </w:t>
      </w:r>
      <w:r w:rsidRPr="00514E9C">
        <w:rPr>
          <w:rFonts w:ascii="Verdana" w:hAnsi="Verdana"/>
          <w:sz w:val="22"/>
        </w:rPr>
        <w:t>ş</w:t>
      </w:r>
      <w:r w:rsidRPr="00514E9C">
        <w:rPr>
          <w:rFonts w:ascii="Verdana" w:hAnsi="Verdana"/>
          <w:sz w:val="22"/>
        </w:rPr>
        <w:t>i implicit levi</w:t>
      </w:r>
      <w:r w:rsidRPr="00514E9C">
        <w:rPr>
          <w:rFonts w:ascii="Verdana" w:hAnsi="Verdana"/>
          <w:sz w:val="22"/>
        </w:rPr>
        <w:t>ţ</w:t>
      </w:r>
      <w:r w:rsidRPr="00514E9C">
        <w:rPr>
          <w:rFonts w:ascii="Verdana" w:hAnsi="Verdana"/>
          <w:sz w:val="22"/>
        </w:rPr>
        <w:t>ii, cuno</w:t>
      </w:r>
      <w:r w:rsidRPr="00514E9C">
        <w:rPr>
          <w:rFonts w:ascii="Verdana" w:hAnsi="Verdana"/>
          <w:sz w:val="22"/>
        </w:rPr>
        <w:t>ş</w:t>
      </w:r>
      <w:r w:rsidRPr="00514E9C">
        <w:rPr>
          <w:rFonts w:ascii="Verdana" w:hAnsi="Verdana"/>
          <w:sz w:val="22"/>
        </w:rPr>
        <w:t>teau vechile legende sumeriene. Levi</w:t>
      </w:r>
      <w:r w:rsidRPr="00514E9C">
        <w:rPr>
          <w:rFonts w:ascii="Verdana" w:hAnsi="Verdana"/>
          <w:sz w:val="22"/>
        </w:rPr>
        <w:t>ţ</w:t>
      </w:r>
      <w:r w:rsidRPr="00514E9C">
        <w:rPr>
          <w:rFonts w:ascii="Verdana" w:hAnsi="Verdana"/>
          <w:sz w:val="22"/>
        </w:rPr>
        <w:t>ii nu au f</w:t>
      </w:r>
      <w:r w:rsidRPr="00514E9C">
        <w:rPr>
          <w:rFonts w:ascii="Verdana" w:hAnsi="Verdana"/>
          <w:sz w:val="22"/>
        </w:rPr>
        <w:t>ă</w:t>
      </w:r>
      <w:r w:rsidRPr="00514E9C">
        <w:rPr>
          <w:rFonts w:ascii="Verdana" w:hAnsi="Verdana"/>
          <w:sz w:val="22"/>
        </w:rPr>
        <w:t>cut altceva decât s</w:t>
      </w:r>
      <w:r w:rsidRPr="00514E9C">
        <w:rPr>
          <w:rFonts w:ascii="Verdana" w:hAnsi="Verdana"/>
          <w:sz w:val="22"/>
        </w:rPr>
        <w:t>ă</w:t>
      </w:r>
      <w:r w:rsidRPr="00514E9C">
        <w:rPr>
          <w:rFonts w:ascii="Verdana" w:hAnsi="Verdana"/>
          <w:sz w:val="22"/>
        </w:rPr>
        <w:t xml:space="preserve"> sintetizeze aceste legende, dând astfel na</w:t>
      </w:r>
      <w:r w:rsidRPr="00514E9C">
        <w:rPr>
          <w:rFonts w:ascii="Verdana" w:hAnsi="Verdana"/>
          <w:sz w:val="22"/>
        </w:rPr>
        <w:t>ş</w:t>
      </w:r>
      <w:r w:rsidRPr="00514E9C">
        <w:rPr>
          <w:rFonts w:ascii="Verdana" w:hAnsi="Verdana"/>
          <w:sz w:val="22"/>
        </w:rPr>
        <w:t>tere primelor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w:t>
      </w:r>
      <w:r w:rsidRPr="00514E9C">
        <w:rPr>
          <w:rFonts w:ascii="Verdana" w:hAnsi="Verdana"/>
          <w:sz w:val="22"/>
        </w:rPr>
        <w:t xml:space="preserve">e Vechiului Testament (Geneza </w:t>
      </w:r>
      <w:r w:rsidRPr="00514E9C">
        <w:rPr>
          <w:rFonts w:ascii="Verdana" w:hAnsi="Verdana"/>
          <w:sz w:val="22"/>
        </w:rPr>
        <w:t>ş</w:t>
      </w:r>
      <w:r w:rsidRPr="00514E9C">
        <w:rPr>
          <w:rFonts w:ascii="Verdana" w:hAnsi="Verdana"/>
          <w:sz w:val="22"/>
        </w:rPr>
        <w:t>i Exodul). Sursa celor dou</w:t>
      </w:r>
      <w:r w:rsidRPr="00514E9C">
        <w:rPr>
          <w:rFonts w:ascii="Verdana" w:hAnsi="Verdana"/>
          <w:sz w:val="22"/>
        </w:rPr>
        <w:t>ă</w:t>
      </w:r>
      <w:r w:rsidRPr="00514E9C">
        <w:rPr>
          <w:rFonts w:ascii="Verdana" w:hAnsi="Verdana"/>
          <w:sz w:val="22"/>
        </w:rPr>
        <w:t xml:space="preserve"> texte este evident</w:t>
      </w:r>
      <w:r w:rsidRPr="00514E9C">
        <w:rPr>
          <w:rFonts w:ascii="Verdana" w:hAnsi="Verdana"/>
          <w:sz w:val="22"/>
        </w:rPr>
        <w:t>ă</w:t>
      </w:r>
      <w:r w:rsidRPr="00514E9C">
        <w:rPr>
          <w:rFonts w:ascii="Verdana" w:hAnsi="Verdana"/>
          <w:sz w:val="22"/>
        </w:rPr>
        <w:t>.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vorbesc de E.DIN (S</w:t>
      </w:r>
      <w:r w:rsidRPr="00514E9C">
        <w:rPr>
          <w:rFonts w:ascii="Verdana" w:hAnsi="Verdana"/>
          <w:sz w:val="22"/>
        </w:rPr>
        <w:t>ă</w:t>
      </w:r>
      <w:r w:rsidRPr="00514E9C">
        <w:rPr>
          <w:rFonts w:ascii="Verdana" w:hAnsi="Verdana"/>
          <w:sz w:val="22"/>
        </w:rPr>
        <w:t>la</w:t>
      </w:r>
      <w:r w:rsidRPr="00514E9C">
        <w:rPr>
          <w:rFonts w:ascii="Verdana" w:hAnsi="Verdana"/>
          <w:sz w:val="22"/>
        </w:rPr>
        <w:t>ş</w:t>
      </w:r>
      <w:r w:rsidRPr="00514E9C">
        <w:rPr>
          <w:rFonts w:ascii="Verdana" w:hAnsi="Verdana"/>
          <w:sz w:val="22"/>
        </w:rPr>
        <w:t>ul Celor Drep</w:t>
      </w:r>
      <w:r w:rsidRPr="00514E9C">
        <w:rPr>
          <w:rFonts w:ascii="Verdana" w:hAnsi="Verdana"/>
          <w:sz w:val="22"/>
        </w:rPr>
        <w:t>ţ</w:t>
      </w:r>
      <w:r w:rsidRPr="00514E9C">
        <w:rPr>
          <w:rFonts w:ascii="Verdana" w:hAnsi="Verdana"/>
          <w:sz w:val="22"/>
        </w:rPr>
        <w:t>i). Cuvântul este legat de numele sumerian al zeilor lor, DIN.GIR (Cei Drep</w:t>
      </w:r>
      <w:r w:rsidRPr="00514E9C">
        <w:rPr>
          <w:rFonts w:ascii="Verdana" w:hAnsi="Verdana"/>
          <w:sz w:val="22"/>
        </w:rPr>
        <w:t>ţ</w:t>
      </w:r>
      <w:r w:rsidRPr="00514E9C">
        <w:rPr>
          <w:rFonts w:ascii="Verdana" w:hAnsi="Verdana"/>
          <w:sz w:val="22"/>
        </w:rPr>
        <w:t>i din Rachete). În timp ce sumerienii vorbe</w:t>
      </w:r>
      <w:r w:rsidRPr="00514E9C">
        <w:rPr>
          <w:rFonts w:ascii="Verdana" w:hAnsi="Verdana"/>
          <w:sz w:val="22"/>
        </w:rPr>
        <w:t>au de Edin, Geneza vorbe</w:t>
      </w:r>
      <w:r w:rsidRPr="00514E9C">
        <w:rPr>
          <w:rFonts w:ascii="Verdana" w:hAnsi="Verdana"/>
          <w:sz w:val="22"/>
        </w:rPr>
        <w:t>ş</w:t>
      </w:r>
      <w:r w:rsidRPr="00514E9C">
        <w:rPr>
          <w:rFonts w:ascii="Verdana" w:hAnsi="Verdana"/>
          <w:sz w:val="22"/>
        </w:rPr>
        <w:t>te de Gr</w:t>
      </w:r>
      <w:r w:rsidRPr="00514E9C">
        <w:rPr>
          <w:rFonts w:ascii="Verdana" w:hAnsi="Verdana"/>
          <w:sz w:val="22"/>
        </w:rPr>
        <w:t>ă</w:t>
      </w:r>
      <w:r w:rsidRPr="00514E9C">
        <w:rPr>
          <w:rFonts w:ascii="Verdana" w:hAnsi="Verdana"/>
          <w:sz w:val="22"/>
        </w:rPr>
        <w:t>dina Edenului (Gr</w:t>
      </w:r>
      <w:r w:rsidRPr="00514E9C">
        <w:rPr>
          <w:rFonts w:ascii="Verdana" w:hAnsi="Verdana"/>
          <w:sz w:val="22"/>
        </w:rPr>
        <w:t>ă</w:t>
      </w:r>
      <w:r w:rsidRPr="00514E9C">
        <w:rPr>
          <w:rFonts w:ascii="Verdana" w:hAnsi="Verdana"/>
          <w:sz w:val="22"/>
        </w:rPr>
        <w:t>dina lui Eden). Aici tr</w:t>
      </w:r>
      <w:r w:rsidRPr="00514E9C">
        <w:rPr>
          <w:rFonts w:ascii="Verdana" w:hAnsi="Verdana"/>
          <w:sz w:val="22"/>
        </w:rPr>
        <w:t>ă</w:t>
      </w:r>
      <w:r w:rsidRPr="00514E9C">
        <w:rPr>
          <w:rFonts w:ascii="Verdana" w:hAnsi="Verdana"/>
          <w:sz w:val="22"/>
        </w:rPr>
        <w:t>iau zeii, Anunnaki. Acelea</w:t>
      </w:r>
      <w:r w:rsidRPr="00514E9C">
        <w:rPr>
          <w:rFonts w:ascii="Verdana" w:hAnsi="Verdana"/>
          <w:sz w:val="22"/>
        </w:rPr>
        <w:t>ş</w:t>
      </w:r>
      <w:r w:rsidRPr="00514E9C">
        <w:rPr>
          <w:rFonts w:ascii="Verdana" w:hAnsi="Verdana"/>
          <w:sz w:val="22"/>
        </w:rPr>
        <w:t>i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 Sumeriene vorbesc de regele Sargon cel B</w:t>
      </w:r>
      <w:r w:rsidRPr="00514E9C">
        <w:rPr>
          <w:rFonts w:ascii="Verdana" w:hAnsi="Verdana"/>
          <w:sz w:val="22"/>
        </w:rPr>
        <w:t>ă</w:t>
      </w:r>
      <w:r w:rsidRPr="00514E9C">
        <w:rPr>
          <w:rFonts w:ascii="Verdana" w:hAnsi="Verdana"/>
          <w:sz w:val="22"/>
        </w:rPr>
        <w:t>trân, care a fost descoperit pe vremea când era doar un bebelu</w:t>
      </w:r>
      <w:r w:rsidRPr="00514E9C">
        <w:rPr>
          <w:rFonts w:ascii="Verdana" w:hAnsi="Verdana"/>
          <w:sz w:val="22"/>
        </w:rPr>
        <w:t>ş</w:t>
      </w:r>
      <w:r w:rsidRPr="00514E9C">
        <w:rPr>
          <w:rFonts w:ascii="Verdana" w:hAnsi="Verdana"/>
          <w:sz w:val="22"/>
        </w:rPr>
        <w:t xml:space="preserve"> plutind pe râu într-un co</w:t>
      </w:r>
      <w:r w:rsidRPr="00514E9C">
        <w:rPr>
          <w:rFonts w:ascii="Verdana" w:hAnsi="Verdana"/>
          <w:sz w:val="22"/>
        </w:rPr>
        <w:t>ş</w:t>
      </w:r>
      <w:r w:rsidRPr="00514E9C">
        <w:rPr>
          <w:rFonts w:ascii="Verdana" w:hAnsi="Verdana"/>
          <w:sz w:val="22"/>
        </w:rPr>
        <w:t xml:space="preserve"> de r</w:t>
      </w:r>
      <w:r w:rsidRPr="00514E9C">
        <w:rPr>
          <w:rFonts w:ascii="Verdana" w:hAnsi="Verdana"/>
          <w:sz w:val="22"/>
        </w:rPr>
        <w:t>ă</w:t>
      </w:r>
      <w:r w:rsidRPr="00514E9C">
        <w:rPr>
          <w:rFonts w:ascii="Verdana" w:hAnsi="Verdana"/>
          <w:sz w:val="22"/>
        </w:rPr>
        <w:t>chit</w:t>
      </w:r>
      <w:r w:rsidRPr="00514E9C">
        <w:rPr>
          <w:rFonts w:ascii="Verdana" w:hAnsi="Verdana"/>
          <w:sz w:val="22"/>
        </w:rPr>
        <w:t>ă</w:t>
      </w:r>
      <w:r w:rsidRPr="00514E9C">
        <w:rPr>
          <w:rFonts w:ascii="Verdana" w:hAnsi="Verdana"/>
          <w:sz w:val="22"/>
        </w:rPr>
        <w:t>,</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care a fost crescut de familia regal</w:t>
      </w:r>
      <w:r w:rsidRPr="00514E9C">
        <w:rPr>
          <w:rFonts w:ascii="Verdana" w:hAnsi="Verdana"/>
          <w:sz w:val="22"/>
        </w:rPr>
        <w:t>ă</w:t>
      </w:r>
      <w:r w:rsidRPr="00514E9C">
        <w:rPr>
          <w:rFonts w:ascii="Verdana" w:hAnsi="Verdana"/>
          <w:sz w:val="22"/>
        </w:rPr>
        <w:t>. Exodul vorbe</w:t>
      </w:r>
      <w:r w:rsidRPr="00514E9C">
        <w:rPr>
          <w:rFonts w:ascii="Verdana" w:hAnsi="Verdana"/>
          <w:sz w:val="22"/>
        </w:rPr>
        <w:t>ş</w:t>
      </w:r>
      <w:r w:rsidRPr="00514E9C">
        <w:rPr>
          <w:rFonts w:ascii="Verdana" w:hAnsi="Verdana"/>
          <w:sz w:val="22"/>
        </w:rPr>
        <w:t>te de Moise, care a fost g</w:t>
      </w:r>
      <w:r w:rsidRPr="00514E9C">
        <w:rPr>
          <w:rFonts w:ascii="Verdana" w:hAnsi="Verdana"/>
          <w:sz w:val="22"/>
        </w:rPr>
        <w:t>ă</w:t>
      </w:r>
      <w:r w:rsidRPr="00514E9C">
        <w:rPr>
          <w:rFonts w:ascii="Verdana" w:hAnsi="Verdana"/>
          <w:sz w:val="22"/>
        </w:rPr>
        <w:t>sit de o prin</w:t>
      </w:r>
      <w:r w:rsidRPr="00514E9C">
        <w:rPr>
          <w:rFonts w:ascii="Verdana" w:hAnsi="Verdana"/>
          <w:sz w:val="22"/>
        </w:rPr>
        <w:t>ţ</w:t>
      </w:r>
      <w:r w:rsidRPr="00514E9C">
        <w:rPr>
          <w:rFonts w:ascii="Verdana" w:hAnsi="Verdana"/>
          <w:sz w:val="22"/>
        </w:rPr>
        <w:t>es</w:t>
      </w:r>
      <w:r w:rsidRPr="00514E9C">
        <w:rPr>
          <w:rFonts w:ascii="Verdana" w:hAnsi="Verdana"/>
          <w:sz w:val="22"/>
        </w:rPr>
        <w:t>ă</w:t>
      </w:r>
      <w:r w:rsidRPr="00514E9C">
        <w:rPr>
          <w:rFonts w:ascii="Verdana" w:hAnsi="Verdana"/>
          <w:sz w:val="22"/>
        </w:rPr>
        <w:t xml:space="preserve"> pe vremea când </w:t>
      </w:r>
      <w:r w:rsidRPr="00514E9C">
        <w:rPr>
          <w:rFonts w:ascii="Verdana" w:hAnsi="Verdana"/>
          <w:sz w:val="22"/>
        </w:rPr>
        <w:lastRenderedPageBreak/>
        <w:t>era copil, tot într-un co</w:t>
      </w:r>
      <w:r w:rsidRPr="00514E9C">
        <w:rPr>
          <w:rFonts w:ascii="Verdana" w:hAnsi="Verdana"/>
          <w:sz w:val="22"/>
        </w:rPr>
        <w:t>ş</w:t>
      </w:r>
      <w:r w:rsidRPr="00514E9C">
        <w:rPr>
          <w:rFonts w:ascii="Verdana" w:hAnsi="Verdana"/>
          <w:sz w:val="22"/>
        </w:rPr>
        <w:t xml:space="preserve"> plutind pe un râu, dup</w:t>
      </w:r>
      <w:r w:rsidRPr="00514E9C">
        <w:rPr>
          <w:rFonts w:ascii="Verdana" w:hAnsi="Verdana"/>
          <w:sz w:val="22"/>
        </w:rPr>
        <w:t>ă</w:t>
      </w:r>
      <w:r w:rsidRPr="00514E9C">
        <w:rPr>
          <w:rFonts w:ascii="Verdana" w:hAnsi="Verdana"/>
          <w:sz w:val="22"/>
        </w:rPr>
        <w:t xml:space="preserve"> care a fost crescut de familia regal</w:t>
      </w:r>
      <w:r w:rsidRPr="00514E9C">
        <w:rPr>
          <w:rFonts w:ascii="Verdana" w:hAnsi="Verdana"/>
          <w:sz w:val="22"/>
        </w:rPr>
        <w:t>ă</w:t>
      </w:r>
      <w:r w:rsidRPr="00514E9C">
        <w:rPr>
          <w:rFonts w:ascii="Verdana" w:hAnsi="Verdana"/>
          <w:sz w:val="22"/>
        </w:rPr>
        <w:t xml:space="preserve"> egiptean</w:t>
      </w:r>
      <w:r w:rsidRPr="00514E9C">
        <w:rPr>
          <w:rFonts w:ascii="Verdana" w:hAnsi="Verdana"/>
          <w:sz w:val="22"/>
        </w:rPr>
        <w:t>ă</w:t>
      </w:r>
      <w:r w:rsidRPr="00514E9C">
        <w:rPr>
          <w:rFonts w:ascii="Verdana" w:hAnsi="Verdana"/>
          <w:sz w:val="22"/>
        </w:rPr>
        <w:t>. Iar lista acestor „coinciden</w:t>
      </w:r>
      <w:r w:rsidRPr="00514E9C">
        <w:rPr>
          <w:rFonts w:ascii="Verdana" w:hAnsi="Verdana"/>
          <w:sz w:val="22"/>
        </w:rPr>
        <w:t>ţ</w:t>
      </w:r>
      <w:r w:rsidRPr="00514E9C">
        <w:rPr>
          <w:rFonts w:ascii="Verdana" w:hAnsi="Verdana"/>
          <w:sz w:val="22"/>
        </w:rPr>
        <w:t>e” continu</w:t>
      </w:r>
      <w:r w:rsidRPr="00514E9C">
        <w:rPr>
          <w:rFonts w:ascii="Verdana" w:hAnsi="Verdana"/>
          <w:sz w:val="22"/>
        </w:rPr>
        <w:t>ă</w:t>
      </w:r>
      <w:r w:rsidRPr="00514E9C">
        <w:rPr>
          <w:rFonts w:ascii="Verdana" w:hAnsi="Verdana"/>
          <w:sz w:val="22"/>
        </w:rPr>
        <w:t xml:space="preserve"> la nesfâr</w:t>
      </w:r>
      <w:r w:rsidRPr="00514E9C">
        <w:rPr>
          <w:rFonts w:ascii="Verdana" w:hAnsi="Verdana"/>
          <w:sz w:val="22"/>
        </w:rPr>
        <w:t>ş</w:t>
      </w:r>
      <w:r w:rsidRPr="00514E9C">
        <w:rPr>
          <w:rFonts w:ascii="Verdana" w:hAnsi="Verdana"/>
          <w:sz w:val="22"/>
        </w:rPr>
        <w:t xml:space="preserve">it.  </w:t>
      </w:r>
    </w:p>
    <w:p w:rsidR="00627439" w:rsidRPr="00514E9C" w:rsidRDefault="00733953" w:rsidP="00514E9C">
      <w:pPr>
        <w:spacing w:after="0"/>
        <w:ind w:left="-15" w:right="690"/>
        <w:jc w:val="both"/>
        <w:rPr>
          <w:rFonts w:ascii="Verdana" w:hAnsi="Verdana"/>
          <w:sz w:val="22"/>
        </w:rPr>
      </w:pPr>
      <w:r w:rsidRPr="00514E9C">
        <w:rPr>
          <w:rFonts w:ascii="Verdana" w:hAnsi="Verdana"/>
          <w:sz w:val="22"/>
        </w:rPr>
        <w:t>Vechiul testament este un exemplu clasic de reciclare religioas</w:t>
      </w:r>
      <w:r w:rsidRPr="00514E9C">
        <w:rPr>
          <w:rFonts w:ascii="Verdana" w:hAnsi="Verdana"/>
          <w:sz w:val="22"/>
        </w:rPr>
        <w:t>ă</w:t>
      </w:r>
      <w:r w:rsidRPr="00514E9C">
        <w:rPr>
          <w:rFonts w:ascii="Verdana" w:hAnsi="Verdana"/>
          <w:sz w:val="22"/>
        </w:rPr>
        <w:t xml:space="preserve"> a vechilor legende, care a dat na</w:t>
      </w:r>
      <w:r w:rsidRPr="00514E9C">
        <w:rPr>
          <w:rFonts w:ascii="Verdana" w:hAnsi="Verdana"/>
          <w:sz w:val="22"/>
        </w:rPr>
        <w:t>ş</w:t>
      </w:r>
      <w:r w:rsidRPr="00514E9C">
        <w:rPr>
          <w:rFonts w:ascii="Verdana" w:hAnsi="Verdana"/>
          <w:sz w:val="22"/>
        </w:rPr>
        <w:t>tere tuturor religiilor de mai târziu. De aceea, pentru a în</w:t>
      </w:r>
      <w:r w:rsidRPr="00514E9C">
        <w:rPr>
          <w:rFonts w:ascii="Verdana" w:hAnsi="Verdana"/>
          <w:sz w:val="22"/>
        </w:rPr>
        <w:t>ţ</w:t>
      </w:r>
      <w:r w:rsidRPr="00514E9C">
        <w:rPr>
          <w:rFonts w:ascii="Verdana" w:hAnsi="Verdana"/>
          <w:sz w:val="22"/>
        </w:rPr>
        <w:t>elege semnifica</w:t>
      </w:r>
      <w:r w:rsidRPr="00514E9C">
        <w:rPr>
          <w:rFonts w:ascii="Verdana" w:hAnsi="Verdana"/>
          <w:sz w:val="22"/>
        </w:rPr>
        <w:t>ţ</w:t>
      </w:r>
      <w:r w:rsidRPr="00514E9C">
        <w:rPr>
          <w:rFonts w:ascii="Verdana" w:hAnsi="Verdana"/>
          <w:sz w:val="22"/>
        </w:rPr>
        <w:t>ia primordial</w:t>
      </w:r>
      <w:r w:rsidRPr="00514E9C">
        <w:rPr>
          <w:rFonts w:ascii="Verdana" w:hAnsi="Verdana"/>
          <w:sz w:val="22"/>
        </w:rPr>
        <w:t>ă</w:t>
      </w:r>
      <w:r w:rsidRPr="00514E9C">
        <w:rPr>
          <w:rFonts w:ascii="Verdana" w:hAnsi="Verdana"/>
          <w:sz w:val="22"/>
        </w:rPr>
        <w:t xml:space="preserve"> a Genezei </w:t>
      </w:r>
      <w:r w:rsidRPr="00514E9C">
        <w:rPr>
          <w:rFonts w:ascii="Verdana" w:hAnsi="Verdana"/>
          <w:sz w:val="22"/>
        </w:rPr>
        <w:t>ş</w:t>
      </w:r>
      <w:r w:rsidRPr="00514E9C">
        <w:rPr>
          <w:rFonts w:ascii="Verdana" w:hAnsi="Verdana"/>
          <w:sz w:val="22"/>
        </w:rPr>
        <w:t>i a legendei lui Adam, tre</w:t>
      </w:r>
      <w:r w:rsidRPr="00514E9C">
        <w:rPr>
          <w:rFonts w:ascii="Verdana" w:hAnsi="Verdana"/>
          <w:sz w:val="22"/>
        </w:rPr>
        <w:t>buie s</w:t>
      </w:r>
      <w:r w:rsidRPr="00514E9C">
        <w:rPr>
          <w:rFonts w:ascii="Verdana" w:hAnsi="Verdana"/>
          <w:sz w:val="22"/>
        </w:rPr>
        <w:t>ă</w:t>
      </w:r>
      <w:r w:rsidRPr="00514E9C">
        <w:rPr>
          <w:rFonts w:ascii="Verdana" w:hAnsi="Verdana"/>
          <w:sz w:val="22"/>
        </w:rPr>
        <w:t xml:space="preserve"> ne raport</w:t>
      </w:r>
      <w:r w:rsidRPr="00514E9C">
        <w:rPr>
          <w:rFonts w:ascii="Verdana" w:hAnsi="Verdana"/>
          <w:sz w:val="22"/>
        </w:rPr>
        <w:t>ă</w:t>
      </w:r>
      <w:r w:rsidRPr="00514E9C">
        <w:rPr>
          <w:rFonts w:ascii="Verdana" w:hAnsi="Verdana"/>
          <w:sz w:val="22"/>
        </w:rPr>
        <w:t>m la vechile pove</w:t>
      </w:r>
      <w:r w:rsidRPr="00514E9C">
        <w:rPr>
          <w:rFonts w:ascii="Verdana" w:hAnsi="Verdana"/>
          <w:sz w:val="22"/>
        </w:rPr>
        <w:t>ş</w:t>
      </w:r>
      <w:r w:rsidRPr="00514E9C">
        <w:rPr>
          <w:rFonts w:ascii="Verdana" w:hAnsi="Verdana"/>
          <w:sz w:val="22"/>
        </w:rPr>
        <w:t>ti sumeriene, pentru a afla cum s-a n</w:t>
      </w:r>
      <w:r w:rsidRPr="00514E9C">
        <w:rPr>
          <w:rFonts w:ascii="Verdana" w:hAnsi="Verdana"/>
          <w:sz w:val="22"/>
        </w:rPr>
        <w:t>ă</w:t>
      </w:r>
      <w:r w:rsidRPr="00514E9C">
        <w:rPr>
          <w:rFonts w:ascii="Verdana" w:hAnsi="Verdana"/>
          <w:sz w:val="22"/>
        </w:rPr>
        <w:t>scut întreaga poveste. Geneza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„Dumnezeu” (zeii) l-a creat pe primul om, Adam, dintr-o mân</w:t>
      </w:r>
      <w:r w:rsidRPr="00514E9C">
        <w:rPr>
          <w:rFonts w:ascii="Verdana" w:hAnsi="Verdana"/>
          <w:sz w:val="22"/>
        </w:rPr>
        <w:t>ă</w:t>
      </w:r>
      <w:r w:rsidRPr="00514E9C">
        <w:rPr>
          <w:rFonts w:ascii="Verdana" w:hAnsi="Verdana"/>
          <w:sz w:val="22"/>
        </w:rPr>
        <w:t xml:space="preserve"> de </w:t>
      </w:r>
      <w:r w:rsidRPr="00514E9C">
        <w:rPr>
          <w:rFonts w:ascii="Verdana" w:hAnsi="Verdana"/>
          <w:sz w:val="22"/>
        </w:rPr>
        <w:t>ţă</w:t>
      </w:r>
      <w:r w:rsidRPr="00514E9C">
        <w:rPr>
          <w:rFonts w:ascii="Verdana" w:hAnsi="Verdana"/>
          <w:sz w:val="22"/>
        </w:rPr>
        <w:t>rân</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care a creat-o pe Eva dintr-o coast</w:t>
      </w:r>
      <w:r w:rsidRPr="00514E9C">
        <w:rPr>
          <w:rFonts w:ascii="Verdana" w:hAnsi="Verdana"/>
          <w:sz w:val="22"/>
        </w:rPr>
        <w:t>ă</w:t>
      </w:r>
      <w:r w:rsidRPr="00514E9C">
        <w:rPr>
          <w:rFonts w:ascii="Verdana" w:hAnsi="Verdana"/>
          <w:sz w:val="22"/>
        </w:rPr>
        <w:t xml:space="preserve"> a lui Adam. Zecharia Sitchin</w:t>
      </w:r>
      <w:r w:rsidRPr="00514E9C">
        <w:rPr>
          <w:rFonts w:ascii="Verdana" w:hAnsi="Verdana"/>
          <w:sz w:val="22"/>
        </w:rPr>
        <w:t xml:space="preserv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traducerea expresiei „mân</w:t>
      </w:r>
      <w:r w:rsidRPr="00514E9C">
        <w:rPr>
          <w:rFonts w:ascii="Verdana" w:hAnsi="Verdana"/>
          <w:sz w:val="22"/>
        </w:rPr>
        <w:t>ă</w:t>
      </w:r>
      <w:r w:rsidRPr="00514E9C">
        <w:rPr>
          <w:rFonts w:ascii="Verdana" w:hAnsi="Verdana"/>
          <w:sz w:val="22"/>
        </w:rPr>
        <w:t xml:space="preserve"> de </w:t>
      </w:r>
      <w:r w:rsidRPr="00514E9C">
        <w:rPr>
          <w:rFonts w:ascii="Verdana" w:hAnsi="Verdana"/>
          <w:sz w:val="22"/>
        </w:rPr>
        <w:t>ţă</w:t>
      </w:r>
      <w:r w:rsidRPr="00514E9C">
        <w:rPr>
          <w:rFonts w:ascii="Verdana" w:hAnsi="Verdana"/>
          <w:sz w:val="22"/>
        </w:rPr>
        <w:t>rân</w:t>
      </w:r>
      <w:r w:rsidRPr="00514E9C">
        <w:rPr>
          <w:rFonts w:ascii="Verdana" w:hAnsi="Verdana"/>
          <w:sz w:val="22"/>
        </w:rPr>
        <w:t>ă</w:t>
      </w:r>
      <w:r w:rsidRPr="00514E9C">
        <w:rPr>
          <w:rFonts w:ascii="Verdana" w:hAnsi="Verdana"/>
          <w:sz w:val="22"/>
        </w:rPr>
        <w:t>” s-a f</w:t>
      </w:r>
      <w:r w:rsidRPr="00514E9C">
        <w:rPr>
          <w:rFonts w:ascii="Verdana" w:hAnsi="Verdana"/>
          <w:sz w:val="22"/>
        </w:rPr>
        <w:t>ă</w:t>
      </w:r>
      <w:r w:rsidRPr="00514E9C">
        <w:rPr>
          <w:rFonts w:ascii="Verdana" w:hAnsi="Verdana"/>
          <w:sz w:val="22"/>
        </w:rPr>
        <w:t xml:space="preserve">cut din cuvântul ebraic </w:t>
      </w:r>
      <w:r w:rsidRPr="00514E9C">
        <w:rPr>
          <w:rFonts w:ascii="Verdana" w:hAnsi="Verdana"/>
          <w:i/>
          <w:sz w:val="22"/>
        </w:rPr>
        <w:t xml:space="preserve">tit </w:t>
      </w:r>
      <w:r w:rsidRPr="00514E9C">
        <w:rPr>
          <w:rFonts w:ascii="Verdana" w:hAnsi="Verdana"/>
          <w:sz w:val="22"/>
        </w:rPr>
        <w:t>(biata mam</w:t>
      </w:r>
      <w:r w:rsidRPr="00514E9C">
        <w:rPr>
          <w:rFonts w:ascii="Verdana" w:hAnsi="Verdana"/>
          <w:sz w:val="22"/>
        </w:rPr>
        <w:t>ă</w:t>
      </w:r>
      <w:r w:rsidRPr="00514E9C">
        <w:rPr>
          <w:rFonts w:ascii="Verdana" w:hAnsi="Verdana"/>
          <w:sz w:val="22"/>
        </w:rPr>
        <w:t>), derivat la rândul lui din cuvântul sumerian TI.IT, care înseamn</w:t>
      </w:r>
      <w:r w:rsidRPr="00514E9C">
        <w:rPr>
          <w:rFonts w:ascii="Verdana" w:hAnsi="Verdana"/>
          <w:sz w:val="22"/>
        </w:rPr>
        <w:t>ă</w:t>
      </w:r>
      <w:r w:rsidRPr="00514E9C">
        <w:rPr>
          <w:rFonts w:ascii="Verdana" w:hAnsi="Verdana"/>
          <w:sz w:val="22"/>
        </w:rPr>
        <w:t xml:space="preserve"> „ce con</w:t>
      </w:r>
      <w:r w:rsidRPr="00514E9C">
        <w:rPr>
          <w:rFonts w:ascii="Verdana" w:hAnsi="Verdana"/>
          <w:sz w:val="22"/>
        </w:rPr>
        <w:t>ţ</w:t>
      </w:r>
      <w:r w:rsidRPr="00514E9C">
        <w:rPr>
          <w:rFonts w:ascii="Verdana" w:hAnsi="Verdana"/>
          <w:sz w:val="22"/>
        </w:rPr>
        <w:t>ine via</w:t>
      </w:r>
      <w:r w:rsidRPr="00514E9C">
        <w:rPr>
          <w:rFonts w:ascii="Verdana" w:hAnsi="Verdana"/>
          <w:sz w:val="22"/>
        </w:rPr>
        <w:t>ţ</w:t>
      </w:r>
      <w:r w:rsidRPr="00514E9C">
        <w:rPr>
          <w:rFonts w:ascii="Verdana" w:hAnsi="Verdana"/>
          <w:sz w:val="22"/>
        </w:rPr>
        <w:t xml:space="preserve">a”. În realitate, Adam nu a fost creat dintr-un pumn de </w:t>
      </w:r>
      <w:r w:rsidRPr="00514E9C">
        <w:rPr>
          <w:rFonts w:ascii="Verdana" w:hAnsi="Verdana"/>
          <w:sz w:val="22"/>
        </w:rPr>
        <w:t>ţă</w:t>
      </w:r>
      <w:r w:rsidRPr="00514E9C">
        <w:rPr>
          <w:rFonts w:ascii="Verdana" w:hAnsi="Verdana"/>
          <w:sz w:val="22"/>
        </w:rPr>
        <w:t>rân</w:t>
      </w:r>
      <w:r w:rsidRPr="00514E9C">
        <w:rPr>
          <w:rFonts w:ascii="Verdana" w:hAnsi="Verdana"/>
          <w:sz w:val="22"/>
        </w:rPr>
        <w:t>ă</w:t>
      </w:r>
      <w:r w:rsidRPr="00514E9C">
        <w:rPr>
          <w:rFonts w:ascii="Verdana" w:hAnsi="Verdana"/>
          <w:sz w:val="22"/>
        </w:rPr>
        <w:t>, ci din ceva ce</w:t>
      </w:r>
      <w:r w:rsidRPr="00514E9C">
        <w:rPr>
          <w:rFonts w:ascii="Verdana" w:hAnsi="Verdana"/>
          <w:sz w:val="22"/>
        </w:rPr>
        <w:t xml:space="preserve"> con</w:t>
      </w:r>
      <w:r w:rsidRPr="00514E9C">
        <w:rPr>
          <w:rFonts w:ascii="Verdana" w:hAnsi="Verdana"/>
          <w:sz w:val="22"/>
        </w:rPr>
        <w:t>ţ</w:t>
      </w:r>
      <w:r w:rsidRPr="00514E9C">
        <w:rPr>
          <w:rFonts w:ascii="Verdana" w:hAnsi="Verdana"/>
          <w:sz w:val="22"/>
        </w:rPr>
        <w:t>ine via</w:t>
      </w:r>
      <w:r w:rsidRPr="00514E9C">
        <w:rPr>
          <w:rFonts w:ascii="Verdana" w:hAnsi="Verdana"/>
          <w:sz w:val="22"/>
        </w:rPr>
        <w:t>ţ</w:t>
      </w:r>
      <w:r w:rsidRPr="00514E9C">
        <w:rPr>
          <w:rFonts w:ascii="Verdana" w:hAnsi="Verdana"/>
          <w:sz w:val="22"/>
        </w:rPr>
        <w:t>a, adic</w:t>
      </w:r>
      <w:r w:rsidRPr="00514E9C">
        <w:rPr>
          <w:rFonts w:ascii="Verdana" w:hAnsi="Verdana"/>
          <w:sz w:val="22"/>
        </w:rPr>
        <w:t>ă</w:t>
      </w:r>
      <w:r w:rsidRPr="00514E9C">
        <w:rPr>
          <w:rFonts w:ascii="Verdana" w:hAnsi="Verdana"/>
          <w:sz w:val="22"/>
        </w:rPr>
        <w:t xml:space="preserve"> din ni</w:t>
      </w:r>
      <w:r w:rsidRPr="00514E9C">
        <w:rPr>
          <w:rFonts w:ascii="Verdana" w:hAnsi="Verdana"/>
          <w:sz w:val="22"/>
        </w:rPr>
        <w:t>ş</w:t>
      </w:r>
      <w:r w:rsidRPr="00514E9C">
        <w:rPr>
          <w:rFonts w:ascii="Verdana" w:hAnsi="Verdana"/>
          <w:sz w:val="22"/>
        </w:rPr>
        <w:t>te celule vii. Termenul sumerian TI înseamn</w:t>
      </w:r>
      <w:r w:rsidRPr="00514E9C">
        <w:rPr>
          <w:rFonts w:ascii="Verdana" w:hAnsi="Verdana"/>
          <w:sz w:val="22"/>
        </w:rPr>
        <w:t>ă</w:t>
      </w:r>
      <w:r w:rsidRPr="00514E9C">
        <w:rPr>
          <w:rFonts w:ascii="Verdana" w:hAnsi="Verdana"/>
          <w:sz w:val="22"/>
        </w:rPr>
        <w:t xml:space="preserve"> atât coast</w:t>
      </w:r>
      <w:r w:rsidRPr="00514E9C">
        <w:rPr>
          <w:rFonts w:ascii="Verdana" w:hAnsi="Verdana"/>
          <w:sz w:val="22"/>
        </w:rPr>
        <w:t>ă</w:t>
      </w:r>
      <w:r w:rsidRPr="00514E9C">
        <w:rPr>
          <w:rFonts w:ascii="Verdana" w:hAnsi="Verdana"/>
          <w:sz w:val="22"/>
        </w:rPr>
        <w:t xml:space="preserve"> cât </w:t>
      </w:r>
      <w:r w:rsidRPr="00514E9C">
        <w:rPr>
          <w:rFonts w:ascii="Verdana" w:hAnsi="Verdana"/>
          <w:sz w:val="22"/>
        </w:rPr>
        <w:t>ş</w:t>
      </w:r>
      <w:r w:rsidRPr="00514E9C">
        <w:rPr>
          <w:rFonts w:ascii="Verdana" w:hAnsi="Verdana"/>
          <w:sz w:val="22"/>
        </w:rPr>
        <w:t>i via</w:t>
      </w:r>
      <w:r w:rsidRPr="00514E9C">
        <w:rPr>
          <w:rFonts w:ascii="Verdana" w:hAnsi="Verdana"/>
          <w:sz w:val="22"/>
        </w:rPr>
        <w:t>ţă</w:t>
      </w:r>
      <w:r w:rsidRPr="00514E9C">
        <w:rPr>
          <w:rFonts w:ascii="Verdana" w:hAnsi="Verdana"/>
          <w:sz w:val="22"/>
        </w:rPr>
        <w:t>, iar traduc</w:t>
      </w:r>
      <w:r w:rsidRPr="00514E9C">
        <w:rPr>
          <w:rFonts w:ascii="Verdana" w:hAnsi="Verdana"/>
          <w:sz w:val="22"/>
        </w:rPr>
        <w:t>ă</w:t>
      </w:r>
      <w:r w:rsidRPr="00514E9C">
        <w:rPr>
          <w:rFonts w:ascii="Verdana" w:hAnsi="Verdana"/>
          <w:sz w:val="22"/>
        </w:rPr>
        <w:t>torii au f</w:t>
      </w:r>
      <w:r w:rsidRPr="00514E9C">
        <w:rPr>
          <w:rFonts w:ascii="Verdana" w:hAnsi="Verdana"/>
          <w:sz w:val="22"/>
        </w:rPr>
        <w:t>ă</w:t>
      </w:r>
      <w:r w:rsidRPr="00514E9C">
        <w:rPr>
          <w:rFonts w:ascii="Verdana" w:hAnsi="Verdana"/>
          <w:sz w:val="22"/>
        </w:rPr>
        <w:t>cut o nou</w:t>
      </w:r>
      <w:r w:rsidRPr="00514E9C">
        <w:rPr>
          <w:rFonts w:ascii="Verdana" w:hAnsi="Verdana"/>
          <w:sz w:val="22"/>
        </w:rPr>
        <w:t>ă</w:t>
      </w:r>
      <w:r w:rsidRPr="00514E9C">
        <w:rPr>
          <w:rFonts w:ascii="Verdana" w:hAnsi="Verdana"/>
          <w:sz w:val="22"/>
        </w:rPr>
        <w:t xml:space="preserve"> gre</w:t>
      </w:r>
      <w:r w:rsidRPr="00514E9C">
        <w:rPr>
          <w:rFonts w:ascii="Verdana" w:hAnsi="Verdana"/>
          <w:sz w:val="22"/>
        </w:rPr>
        <w:t>ş</w:t>
      </w:r>
      <w:r w:rsidRPr="00514E9C">
        <w:rPr>
          <w:rFonts w:ascii="Verdana" w:hAnsi="Verdana"/>
          <w:sz w:val="22"/>
        </w:rPr>
        <w:t>eal</w:t>
      </w:r>
      <w:r w:rsidRPr="00514E9C">
        <w:rPr>
          <w:rFonts w:ascii="Verdana" w:hAnsi="Verdana"/>
          <w:sz w:val="22"/>
        </w:rPr>
        <w:t>ă</w:t>
      </w:r>
      <w:r w:rsidRPr="00514E9C">
        <w:rPr>
          <w:rFonts w:ascii="Verdana" w:hAnsi="Verdana"/>
          <w:sz w:val="22"/>
        </w:rPr>
        <w:t xml:space="preserve"> dându-i prima semnifica</w:t>
      </w:r>
      <w:r w:rsidRPr="00514E9C">
        <w:rPr>
          <w:rFonts w:ascii="Verdana" w:hAnsi="Verdana"/>
          <w:sz w:val="22"/>
        </w:rPr>
        <w:t>ţ</w:t>
      </w:r>
      <w:r w:rsidRPr="00514E9C">
        <w:rPr>
          <w:rFonts w:ascii="Verdana" w:hAnsi="Verdana"/>
          <w:sz w:val="22"/>
        </w:rPr>
        <w:t>ie. La rândul ei, Eva (Cea care are via</w:t>
      </w:r>
      <w:r w:rsidRPr="00514E9C">
        <w:rPr>
          <w:rFonts w:ascii="Verdana" w:hAnsi="Verdana"/>
          <w:sz w:val="22"/>
        </w:rPr>
        <w:t>ţă</w:t>
      </w:r>
      <w:r w:rsidRPr="00514E9C">
        <w:rPr>
          <w:rFonts w:ascii="Verdana" w:hAnsi="Verdana"/>
          <w:sz w:val="22"/>
        </w:rPr>
        <w:t>) nu a fost creat</w:t>
      </w:r>
      <w:r w:rsidRPr="00514E9C">
        <w:rPr>
          <w:rFonts w:ascii="Verdana" w:hAnsi="Verdana"/>
          <w:sz w:val="22"/>
        </w:rPr>
        <w:t>ă</w:t>
      </w:r>
      <w:r w:rsidRPr="00514E9C">
        <w:rPr>
          <w:rFonts w:ascii="Verdana" w:hAnsi="Verdana"/>
          <w:sz w:val="22"/>
        </w:rPr>
        <w:t xml:space="preserve"> dintr-o coast</w:t>
      </w:r>
      <w:r w:rsidRPr="00514E9C">
        <w:rPr>
          <w:rFonts w:ascii="Verdana" w:hAnsi="Verdana"/>
          <w:sz w:val="22"/>
        </w:rPr>
        <w:t>ă</w:t>
      </w:r>
      <w:r w:rsidRPr="00514E9C">
        <w:rPr>
          <w:rFonts w:ascii="Verdana" w:hAnsi="Verdana"/>
          <w:sz w:val="22"/>
        </w:rPr>
        <w:t>, ci din acela</w:t>
      </w:r>
      <w:r w:rsidRPr="00514E9C">
        <w:rPr>
          <w:rFonts w:ascii="Verdana" w:hAnsi="Verdana"/>
          <w:sz w:val="22"/>
        </w:rPr>
        <w:t>ş</w:t>
      </w:r>
      <w:r w:rsidRPr="00514E9C">
        <w:rPr>
          <w:rFonts w:ascii="Verdana" w:hAnsi="Verdana"/>
          <w:sz w:val="22"/>
        </w:rPr>
        <w:t>i principiu care con</w:t>
      </w:r>
      <w:r w:rsidRPr="00514E9C">
        <w:rPr>
          <w:rFonts w:ascii="Verdana" w:hAnsi="Verdana"/>
          <w:sz w:val="22"/>
        </w:rPr>
        <w:t>ţ</w:t>
      </w:r>
      <w:r w:rsidRPr="00514E9C">
        <w:rPr>
          <w:rFonts w:ascii="Verdana" w:hAnsi="Verdana"/>
          <w:sz w:val="22"/>
        </w:rPr>
        <w:t>ine via</w:t>
      </w:r>
      <w:r w:rsidRPr="00514E9C">
        <w:rPr>
          <w:rFonts w:ascii="Verdana" w:hAnsi="Verdana"/>
          <w:sz w:val="22"/>
        </w:rPr>
        <w:t>ţ</w:t>
      </w:r>
      <w:r w:rsidRPr="00514E9C">
        <w:rPr>
          <w:rFonts w:ascii="Verdana" w:hAnsi="Verdana"/>
          <w:sz w:val="22"/>
        </w:rPr>
        <w:t>a: celulele vii. Potrivit sumerienilor, ovulul uman necesar pentru crearea lui Lulu/Adam a provenit de la o femeie din Abzu, în Africa, iar descoperirile cele mai recente din domeniul antropologiei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homo sapiens </w:t>
      </w:r>
      <w:r w:rsidRPr="00514E9C">
        <w:rPr>
          <w:rFonts w:ascii="Verdana" w:hAnsi="Verdana"/>
          <w:sz w:val="22"/>
        </w:rPr>
        <w:t>a ap</w:t>
      </w:r>
      <w:r w:rsidRPr="00514E9C">
        <w:rPr>
          <w:rFonts w:ascii="Verdana" w:hAnsi="Verdana"/>
          <w:sz w:val="22"/>
        </w:rPr>
        <w:t>ă</w:t>
      </w:r>
      <w:r w:rsidRPr="00514E9C">
        <w:rPr>
          <w:rFonts w:ascii="Verdana" w:hAnsi="Verdana"/>
          <w:sz w:val="22"/>
        </w:rPr>
        <w:t>r</w:t>
      </w:r>
      <w:r w:rsidRPr="00514E9C">
        <w:rPr>
          <w:rFonts w:ascii="Verdana" w:hAnsi="Verdana"/>
          <w:sz w:val="22"/>
        </w:rPr>
        <w:t>ut pentru prima oar</w:t>
      </w:r>
      <w:r w:rsidRPr="00514E9C">
        <w:rPr>
          <w:rFonts w:ascii="Verdana" w:hAnsi="Verdana"/>
          <w:sz w:val="22"/>
        </w:rPr>
        <w:t>ă</w:t>
      </w:r>
      <w:r w:rsidRPr="00514E9C">
        <w:rPr>
          <w:rFonts w:ascii="Verdana" w:hAnsi="Verdana"/>
          <w:sz w:val="22"/>
        </w:rPr>
        <w:t xml:space="preserve"> în Africa. În anii 80, Douglas Wallace de la Emory University din Georgia a comparat ADN-ul (matricea vie</w:t>
      </w:r>
      <w:r w:rsidRPr="00514E9C">
        <w:rPr>
          <w:rFonts w:ascii="Verdana" w:hAnsi="Verdana"/>
          <w:sz w:val="22"/>
        </w:rPr>
        <w:t>ţ</w:t>
      </w:r>
      <w:r w:rsidRPr="00514E9C">
        <w:rPr>
          <w:rFonts w:ascii="Verdana" w:hAnsi="Verdana"/>
          <w:sz w:val="22"/>
        </w:rPr>
        <w:t xml:space="preserve">ii fizice) a 800 de femei </w:t>
      </w:r>
      <w:r w:rsidRPr="00514E9C">
        <w:rPr>
          <w:rFonts w:ascii="Verdana" w:hAnsi="Verdana"/>
          <w:sz w:val="22"/>
        </w:rPr>
        <w:t>ş</w:t>
      </w:r>
      <w:r w:rsidRPr="00514E9C">
        <w:rPr>
          <w:rFonts w:ascii="Verdana" w:hAnsi="Verdana"/>
          <w:sz w:val="22"/>
        </w:rPr>
        <w:t>i a tras concluzia c</w:t>
      </w:r>
      <w:r w:rsidRPr="00514E9C">
        <w:rPr>
          <w:rFonts w:ascii="Verdana" w:hAnsi="Verdana"/>
          <w:sz w:val="22"/>
        </w:rPr>
        <w:t>ă</w:t>
      </w:r>
      <w:r w:rsidRPr="00514E9C">
        <w:rPr>
          <w:rFonts w:ascii="Verdana" w:hAnsi="Verdana"/>
          <w:sz w:val="22"/>
        </w:rPr>
        <w:t xml:space="preserve"> acesta provine de la un singur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 de sex feminin. La rândul lui, dup</w:t>
      </w:r>
      <w:r w:rsidRPr="00514E9C">
        <w:rPr>
          <w:rFonts w:ascii="Verdana" w:hAnsi="Verdana"/>
          <w:sz w:val="22"/>
        </w:rPr>
        <w:t>ă</w:t>
      </w:r>
      <w:r w:rsidRPr="00514E9C">
        <w:rPr>
          <w:rFonts w:ascii="Verdana" w:hAnsi="Verdana"/>
          <w:sz w:val="22"/>
        </w:rPr>
        <w:t xml:space="preserve"> ce a </w:t>
      </w:r>
      <w:r w:rsidRPr="00514E9C">
        <w:rPr>
          <w:rFonts w:ascii="Verdana" w:hAnsi="Verdana"/>
          <w:sz w:val="22"/>
        </w:rPr>
        <w:t>examinat ADN-ul a 21 de femei cu structuri genetice diferite din diferite regiuni ale lumii, Wesley Brown de la Universitatea din Michigan a conchis c</w:t>
      </w:r>
      <w:r w:rsidRPr="00514E9C">
        <w:rPr>
          <w:rFonts w:ascii="Verdana" w:hAnsi="Verdana"/>
          <w:sz w:val="22"/>
        </w:rPr>
        <w:t>ă</w:t>
      </w:r>
      <w:r w:rsidRPr="00514E9C">
        <w:rPr>
          <w:rFonts w:ascii="Verdana" w:hAnsi="Verdana"/>
          <w:sz w:val="22"/>
        </w:rPr>
        <w:t xml:space="preserve"> acesta provine de la o surs</w:t>
      </w:r>
      <w:r w:rsidRPr="00514E9C">
        <w:rPr>
          <w:rFonts w:ascii="Verdana" w:hAnsi="Verdana"/>
          <w:sz w:val="22"/>
        </w:rPr>
        <w:t>ă</w:t>
      </w:r>
      <w:r w:rsidRPr="00514E9C">
        <w:rPr>
          <w:rFonts w:ascii="Verdana" w:hAnsi="Verdana"/>
          <w:sz w:val="22"/>
        </w:rPr>
        <w:t xml:space="preserve"> unic</w:t>
      </w:r>
      <w:r w:rsidRPr="00514E9C">
        <w:rPr>
          <w:rFonts w:ascii="Verdana" w:hAnsi="Verdana"/>
          <w:sz w:val="22"/>
        </w:rPr>
        <w:t>ă</w:t>
      </w:r>
      <w:r w:rsidRPr="00514E9C">
        <w:rPr>
          <w:rFonts w:ascii="Verdana" w:hAnsi="Verdana"/>
          <w:sz w:val="22"/>
        </w:rPr>
        <w:t>, ce a tr</w:t>
      </w:r>
      <w:r w:rsidRPr="00514E9C">
        <w:rPr>
          <w:rFonts w:ascii="Verdana" w:hAnsi="Verdana"/>
          <w:sz w:val="22"/>
        </w:rPr>
        <w:t>ă</w:t>
      </w:r>
      <w:r w:rsidRPr="00514E9C">
        <w:rPr>
          <w:rFonts w:ascii="Verdana" w:hAnsi="Verdana"/>
          <w:sz w:val="22"/>
        </w:rPr>
        <w:t>it în Africa, acum 180-300.000 de ani. Acela</w:t>
      </w:r>
      <w:r w:rsidRPr="00514E9C">
        <w:rPr>
          <w:rFonts w:ascii="Verdana" w:hAnsi="Verdana"/>
          <w:sz w:val="22"/>
        </w:rPr>
        <w:t>ş</w:t>
      </w:r>
      <w:r w:rsidRPr="00514E9C">
        <w:rPr>
          <w:rFonts w:ascii="Verdana" w:hAnsi="Verdana"/>
          <w:sz w:val="22"/>
        </w:rPr>
        <w:t xml:space="preserve">i experiment a </w:t>
      </w:r>
      <w:r w:rsidRPr="00514E9C">
        <w:rPr>
          <w:rFonts w:ascii="Verdana" w:hAnsi="Verdana"/>
          <w:sz w:val="22"/>
        </w:rPr>
        <w:t>fost f</w:t>
      </w:r>
      <w:r w:rsidRPr="00514E9C">
        <w:rPr>
          <w:rFonts w:ascii="Verdana" w:hAnsi="Verdana"/>
          <w:sz w:val="22"/>
        </w:rPr>
        <w:t>ă</w:t>
      </w:r>
      <w:r w:rsidRPr="00514E9C">
        <w:rPr>
          <w:rFonts w:ascii="Verdana" w:hAnsi="Verdana"/>
          <w:sz w:val="22"/>
        </w:rPr>
        <w:t xml:space="preserve">cut de Rebecca Cann de la Universitatea din California, care a comparat ADN-ul a 147 de femei de origini rasiale </w:t>
      </w:r>
      <w:r w:rsidRPr="00514E9C">
        <w:rPr>
          <w:rFonts w:ascii="Verdana" w:hAnsi="Verdana"/>
          <w:sz w:val="22"/>
        </w:rPr>
        <w:t>ş</w:t>
      </w:r>
      <w:r w:rsidRPr="00514E9C">
        <w:rPr>
          <w:rFonts w:ascii="Verdana" w:hAnsi="Verdana"/>
          <w:sz w:val="22"/>
        </w:rPr>
        <w:t>i geografice diferite, descoperind c</w:t>
      </w:r>
      <w:r w:rsidRPr="00514E9C">
        <w:rPr>
          <w:rFonts w:ascii="Verdana" w:hAnsi="Verdana"/>
          <w:sz w:val="22"/>
        </w:rPr>
        <w:t>ă</w:t>
      </w:r>
      <w:r w:rsidRPr="00514E9C">
        <w:rPr>
          <w:rFonts w:ascii="Verdana" w:hAnsi="Verdana"/>
          <w:sz w:val="22"/>
        </w:rPr>
        <w:t xml:space="preserve"> mo</w:t>
      </w:r>
      <w:r w:rsidRPr="00514E9C">
        <w:rPr>
          <w:rFonts w:ascii="Verdana" w:hAnsi="Verdana"/>
          <w:sz w:val="22"/>
        </w:rPr>
        <w:t>ş</w:t>
      </w:r>
      <w:r w:rsidRPr="00514E9C">
        <w:rPr>
          <w:rFonts w:ascii="Verdana" w:hAnsi="Verdana"/>
          <w:sz w:val="22"/>
        </w:rPr>
        <w:t>tenirea lor genetic</w:t>
      </w:r>
      <w:r w:rsidRPr="00514E9C">
        <w:rPr>
          <w:rFonts w:ascii="Verdana" w:hAnsi="Verdana"/>
          <w:sz w:val="22"/>
        </w:rPr>
        <w:t>ă</w:t>
      </w:r>
      <w:r w:rsidRPr="00514E9C">
        <w:rPr>
          <w:rFonts w:ascii="Verdana" w:hAnsi="Verdana"/>
          <w:sz w:val="22"/>
        </w:rPr>
        <w:t xml:space="preserve"> este comun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provine de la un singur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 care a tr</w:t>
      </w:r>
      <w:r w:rsidRPr="00514E9C">
        <w:rPr>
          <w:rFonts w:ascii="Verdana" w:hAnsi="Verdana"/>
          <w:sz w:val="22"/>
        </w:rPr>
        <w:t>ă</w:t>
      </w:r>
      <w:r w:rsidRPr="00514E9C">
        <w:rPr>
          <w:rFonts w:ascii="Verdana" w:hAnsi="Verdana"/>
          <w:sz w:val="22"/>
        </w:rPr>
        <w:t>it acum 150-300.</w:t>
      </w:r>
      <w:r w:rsidRPr="00514E9C">
        <w:rPr>
          <w:rFonts w:ascii="Verdana" w:hAnsi="Verdana"/>
          <w:sz w:val="22"/>
        </w:rPr>
        <w:t xml:space="preserve">000 de ani. Un alt studiu efectuat pe 150 de femei americane din linii genetice provenite din Europa, Africa </w:t>
      </w:r>
      <w:r w:rsidRPr="00514E9C">
        <w:rPr>
          <w:rFonts w:ascii="Verdana" w:hAnsi="Verdana"/>
          <w:sz w:val="22"/>
        </w:rPr>
        <w:t>ş</w:t>
      </w:r>
      <w:r w:rsidRPr="00514E9C">
        <w:rPr>
          <w:rFonts w:ascii="Verdana" w:hAnsi="Verdana"/>
          <w:sz w:val="22"/>
        </w:rPr>
        <w:t xml:space="preserve">i Orientul Mijlociu, inclusiv aborigene din Australia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Noua Guinee, a tras concluzia c</w:t>
      </w:r>
      <w:r w:rsidRPr="00514E9C">
        <w:rPr>
          <w:rFonts w:ascii="Verdana" w:hAnsi="Verdana"/>
          <w:sz w:val="22"/>
        </w:rPr>
        <w:t>ă</w:t>
      </w:r>
      <w:r w:rsidRPr="00514E9C">
        <w:rPr>
          <w:rFonts w:ascii="Verdana" w:hAnsi="Verdana"/>
          <w:sz w:val="22"/>
        </w:rPr>
        <w:t xml:space="preserve"> toate aveau acela</w:t>
      </w:r>
      <w:r w:rsidRPr="00514E9C">
        <w:rPr>
          <w:rFonts w:ascii="Verdana" w:hAnsi="Verdana"/>
          <w:sz w:val="22"/>
        </w:rPr>
        <w:t>ş</w:t>
      </w:r>
      <w:r w:rsidRPr="00514E9C">
        <w:rPr>
          <w:rFonts w:ascii="Verdana" w:hAnsi="Verdana"/>
          <w:sz w:val="22"/>
        </w:rPr>
        <w:t>i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 comun de sex </w:t>
      </w:r>
      <w:r w:rsidRPr="00514E9C">
        <w:rPr>
          <w:rFonts w:ascii="Verdana" w:hAnsi="Verdana"/>
          <w:sz w:val="22"/>
        </w:rPr>
        <w:t>feminin, care a tr</w:t>
      </w:r>
      <w:r w:rsidRPr="00514E9C">
        <w:rPr>
          <w:rFonts w:ascii="Verdana" w:hAnsi="Verdana"/>
          <w:sz w:val="22"/>
        </w:rPr>
        <w:t>ă</w:t>
      </w:r>
      <w:r w:rsidRPr="00514E9C">
        <w:rPr>
          <w:rFonts w:ascii="Verdana" w:hAnsi="Verdana"/>
          <w:sz w:val="22"/>
        </w:rPr>
        <w:t>it în Africa, cu 140-290.000 de ani în urm</w:t>
      </w:r>
      <w:r w:rsidRPr="00514E9C">
        <w:rPr>
          <w:rFonts w:ascii="Verdana" w:hAnsi="Verdana"/>
          <w:sz w:val="22"/>
        </w:rPr>
        <w:t>ă</w:t>
      </w:r>
      <w:r w:rsidRPr="00514E9C">
        <w:rPr>
          <w:rFonts w:ascii="Verdana" w:hAnsi="Verdana"/>
          <w:sz w:val="22"/>
        </w:rPr>
        <w:t>. Personal, cred c</w:t>
      </w:r>
      <w:r w:rsidRPr="00514E9C">
        <w:rPr>
          <w:rFonts w:ascii="Verdana" w:hAnsi="Verdana"/>
          <w:sz w:val="22"/>
        </w:rPr>
        <w:t>ă</w:t>
      </w:r>
      <w:r w:rsidRPr="00514E9C">
        <w:rPr>
          <w:rFonts w:ascii="Verdana" w:hAnsi="Verdana"/>
          <w:sz w:val="22"/>
        </w:rPr>
        <w:t xml:space="preserve"> rasa uman</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 xml:space="preserve">scut din mai multe surse, nu doar din Anunnaki.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ele Sumeriene </w:t>
      </w:r>
      <w:r w:rsidRPr="00514E9C">
        <w:rPr>
          <w:rFonts w:ascii="Verdana" w:hAnsi="Verdana"/>
          <w:sz w:val="22"/>
        </w:rPr>
        <w:t>ş</w:t>
      </w:r>
      <w:r w:rsidRPr="00514E9C">
        <w:rPr>
          <w:rFonts w:ascii="Verdana" w:hAnsi="Verdana"/>
          <w:sz w:val="22"/>
        </w:rPr>
        <w:t>i legendele akkadiene ulterioare prezint</w:t>
      </w:r>
      <w:r w:rsidRPr="00514E9C">
        <w:rPr>
          <w:rFonts w:ascii="Verdana" w:hAnsi="Verdana"/>
          <w:sz w:val="22"/>
        </w:rPr>
        <w:t>ă</w:t>
      </w:r>
      <w:r w:rsidRPr="00514E9C">
        <w:rPr>
          <w:rFonts w:ascii="Verdana" w:hAnsi="Verdana"/>
          <w:sz w:val="22"/>
        </w:rPr>
        <w:t xml:space="preserve"> numele </w:t>
      </w:r>
      <w:r w:rsidRPr="00514E9C">
        <w:rPr>
          <w:rFonts w:ascii="Verdana" w:hAnsi="Verdana"/>
          <w:sz w:val="22"/>
        </w:rPr>
        <w:t>ş</w:t>
      </w:r>
      <w:r w:rsidRPr="00514E9C">
        <w:rPr>
          <w:rFonts w:ascii="Verdana" w:hAnsi="Verdana"/>
          <w:sz w:val="22"/>
        </w:rPr>
        <w:t>i ierarhia zeilor Anunnaki. Ei îl num</w:t>
      </w:r>
      <w:r w:rsidRPr="00514E9C">
        <w:rPr>
          <w:rFonts w:ascii="Verdana" w:hAnsi="Verdana"/>
          <w:sz w:val="22"/>
        </w:rPr>
        <w:t>esc pe „Tat</w:t>
      </w:r>
      <w:r w:rsidRPr="00514E9C">
        <w:rPr>
          <w:rFonts w:ascii="Verdana" w:hAnsi="Verdana"/>
          <w:sz w:val="22"/>
        </w:rPr>
        <w:t>ă</w:t>
      </w:r>
      <w:r w:rsidRPr="00514E9C">
        <w:rPr>
          <w:rFonts w:ascii="Verdana" w:hAnsi="Verdana"/>
          <w:sz w:val="22"/>
        </w:rPr>
        <w:t>l” zeilor AN, cuvânt care înseamn</w:t>
      </w:r>
      <w:r w:rsidRPr="00514E9C">
        <w:rPr>
          <w:rFonts w:ascii="Verdana" w:hAnsi="Verdana"/>
          <w:sz w:val="22"/>
        </w:rPr>
        <w:t>ă</w:t>
      </w:r>
      <w:r w:rsidRPr="00514E9C">
        <w:rPr>
          <w:rFonts w:ascii="Verdana" w:hAnsi="Verdana"/>
          <w:sz w:val="22"/>
        </w:rPr>
        <w:t xml:space="preserve"> cer. „Tat</w:t>
      </w:r>
      <w:r w:rsidRPr="00514E9C">
        <w:rPr>
          <w:rFonts w:ascii="Verdana" w:hAnsi="Verdana"/>
          <w:sz w:val="22"/>
        </w:rPr>
        <w:t>ă</w:t>
      </w:r>
      <w:r w:rsidRPr="00514E9C">
        <w:rPr>
          <w:rFonts w:ascii="Verdana" w:hAnsi="Verdana"/>
          <w:sz w:val="22"/>
        </w:rPr>
        <w:t>l nostru care e</w:t>
      </w:r>
      <w:r w:rsidRPr="00514E9C">
        <w:rPr>
          <w:rFonts w:ascii="Verdana" w:hAnsi="Verdana"/>
          <w:sz w:val="22"/>
        </w:rPr>
        <w:t>ş</w:t>
      </w:r>
      <w:r w:rsidRPr="00514E9C">
        <w:rPr>
          <w:rFonts w:ascii="Verdana" w:hAnsi="Verdana"/>
          <w:sz w:val="22"/>
        </w:rPr>
        <w:t>ti în ceruri”? AN sau Anu la akkadieni st</w:t>
      </w:r>
      <w:r w:rsidRPr="00514E9C">
        <w:rPr>
          <w:rFonts w:ascii="Verdana" w:hAnsi="Verdana"/>
          <w:sz w:val="22"/>
        </w:rPr>
        <w:t>ă</w:t>
      </w:r>
      <w:r w:rsidRPr="00514E9C">
        <w:rPr>
          <w:rFonts w:ascii="Verdana" w:hAnsi="Verdana"/>
          <w:sz w:val="22"/>
        </w:rPr>
        <w:t xml:space="preserve">tea cea mai mare parte a </w:t>
      </w:r>
      <w:r w:rsidRPr="00514E9C">
        <w:rPr>
          <w:rFonts w:ascii="Verdana" w:hAnsi="Verdana"/>
          <w:sz w:val="22"/>
        </w:rPr>
        <w:lastRenderedPageBreak/>
        <w:t>timpului în cer, împreun</w:t>
      </w:r>
      <w:r w:rsidRPr="00514E9C">
        <w:rPr>
          <w:rFonts w:ascii="Verdana" w:hAnsi="Verdana"/>
          <w:sz w:val="22"/>
        </w:rPr>
        <w:t>ă</w:t>
      </w:r>
      <w:r w:rsidRPr="00514E9C">
        <w:rPr>
          <w:rFonts w:ascii="Verdana" w:hAnsi="Verdana"/>
          <w:sz w:val="22"/>
        </w:rPr>
        <w:t xml:space="preserve"> cu so</w:t>
      </w:r>
      <w:r w:rsidRPr="00514E9C">
        <w:rPr>
          <w:rFonts w:ascii="Verdana" w:hAnsi="Verdana"/>
          <w:sz w:val="22"/>
        </w:rPr>
        <w:t>ţ</w:t>
      </w:r>
      <w:r w:rsidRPr="00514E9C">
        <w:rPr>
          <w:rFonts w:ascii="Verdana" w:hAnsi="Verdana"/>
          <w:sz w:val="22"/>
        </w:rPr>
        <w:t xml:space="preserve">ia sa, Antu, </w:t>
      </w:r>
      <w:r w:rsidRPr="00514E9C">
        <w:rPr>
          <w:rFonts w:ascii="Verdana" w:hAnsi="Verdana"/>
          <w:sz w:val="22"/>
        </w:rPr>
        <w:t>ş</w:t>
      </w:r>
      <w:r w:rsidRPr="00514E9C">
        <w:rPr>
          <w:rFonts w:ascii="Verdana" w:hAnsi="Verdana"/>
          <w:sz w:val="22"/>
        </w:rPr>
        <w:t>i nu vizita decât rareori planeta, pe care ei o numeau E.RI.DU (Casa d</w:t>
      </w:r>
      <w:r w:rsidRPr="00514E9C">
        <w:rPr>
          <w:rFonts w:ascii="Verdana" w:hAnsi="Verdana"/>
          <w:sz w:val="22"/>
        </w:rPr>
        <w:t>in cl</w:t>
      </w:r>
      <w:r w:rsidRPr="00514E9C">
        <w:rPr>
          <w:rFonts w:ascii="Verdana" w:hAnsi="Verdana"/>
          <w:sz w:val="22"/>
        </w:rPr>
        <w:t>ă</w:t>
      </w:r>
      <w:r w:rsidRPr="00514E9C">
        <w:rPr>
          <w:rFonts w:ascii="Verdana" w:hAnsi="Verdana"/>
          <w:sz w:val="22"/>
        </w:rPr>
        <w:t>direa îndep</w:t>
      </w:r>
      <w:r w:rsidRPr="00514E9C">
        <w:rPr>
          <w:rFonts w:ascii="Verdana" w:hAnsi="Verdana"/>
          <w:sz w:val="22"/>
        </w:rPr>
        <w:t>ă</w:t>
      </w:r>
      <w:r w:rsidRPr="00514E9C">
        <w:rPr>
          <w:rFonts w:ascii="Verdana" w:hAnsi="Verdana"/>
          <w:sz w:val="22"/>
        </w:rPr>
        <w:t>rtat</w:t>
      </w:r>
      <w:r w:rsidRPr="00514E9C">
        <w:rPr>
          <w:rFonts w:ascii="Verdana" w:hAnsi="Verdana"/>
          <w:sz w:val="22"/>
        </w:rPr>
        <w:t>ă</w:t>
      </w:r>
      <w:r w:rsidRPr="00514E9C">
        <w:rPr>
          <w:rFonts w:ascii="Verdana" w:hAnsi="Verdana"/>
          <w:sz w:val="22"/>
        </w:rPr>
        <w:t>), cuvânt din care s-a n</w:t>
      </w:r>
      <w:r w:rsidRPr="00514E9C">
        <w:rPr>
          <w:rFonts w:ascii="Verdana" w:hAnsi="Verdana"/>
          <w:sz w:val="22"/>
        </w:rPr>
        <w:t>ă</w:t>
      </w:r>
      <w:r w:rsidRPr="00514E9C">
        <w:rPr>
          <w:rFonts w:ascii="Verdana" w:hAnsi="Verdana"/>
          <w:sz w:val="22"/>
        </w:rPr>
        <w:t xml:space="preserve">scut mai târziu </w:t>
      </w:r>
      <w:r w:rsidRPr="00514E9C">
        <w:rPr>
          <w:rFonts w:ascii="Verdana" w:hAnsi="Verdana"/>
          <w:i/>
          <w:sz w:val="22"/>
        </w:rPr>
        <w:t xml:space="preserve">earth </w:t>
      </w:r>
    </w:p>
    <w:p w:rsidR="00627439" w:rsidRPr="00514E9C" w:rsidRDefault="00733953" w:rsidP="00514E9C">
      <w:pPr>
        <w:ind w:left="-15" w:right="892" w:firstLine="0"/>
        <w:jc w:val="both"/>
        <w:rPr>
          <w:rFonts w:ascii="Verdana" w:hAnsi="Verdana"/>
          <w:sz w:val="22"/>
        </w:rPr>
      </w:pPr>
      <w:r w:rsidRPr="00514E9C">
        <w:rPr>
          <w:rFonts w:ascii="Verdana" w:hAnsi="Verdana"/>
          <w:sz w:val="22"/>
        </w:rPr>
        <w:t>(n.n. „p</w:t>
      </w:r>
      <w:r w:rsidRPr="00514E9C">
        <w:rPr>
          <w:rFonts w:ascii="Verdana" w:hAnsi="Verdana"/>
          <w:sz w:val="22"/>
        </w:rPr>
        <w:t>ă</w:t>
      </w:r>
      <w:r w:rsidRPr="00514E9C">
        <w:rPr>
          <w:rFonts w:ascii="Verdana" w:hAnsi="Verdana"/>
          <w:sz w:val="22"/>
        </w:rPr>
        <w:t>mânt” în limba englez</w:t>
      </w:r>
      <w:r w:rsidRPr="00514E9C">
        <w:rPr>
          <w:rFonts w:ascii="Verdana" w:hAnsi="Verdana"/>
          <w:sz w:val="22"/>
        </w:rPr>
        <w:t>ă</w:t>
      </w:r>
      <w:r w:rsidRPr="00514E9C">
        <w:rPr>
          <w:rFonts w:ascii="Verdana" w:hAnsi="Verdana"/>
          <w:sz w:val="22"/>
        </w:rPr>
        <w:t>). Cel pu</w:t>
      </w:r>
      <w:r w:rsidRPr="00514E9C">
        <w:rPr>
          <w:rFonts w:ascii="Verdana" w:hAnsi="Verdana"/>
          <w:sz w:val="22"/>
        </w:rPr>
        <w:t>ţ</w:t>
      </w:r>
      <w:r w:rsidRPr="00514E9C">
        <w:rPr>
          <w:rFonts w:ascii="Verdana" w:hAnsi="Verdana"/>
          <w:sz w:val="22"/>
        </w:rPr>
        <w:t>in aceasta este traducerea lui Zecharia Sitchin. Textul nu poate fi în</w:t>
      </w:r>
      <w:r w:rsidRPr="00514E9C">
        <w:rPr>
          <w:rFonts w:ascii="Verdana" w:hAnsi="Verdana"/>
          <w:sz w:val="22"/>
        </w:rPr>
        <w:t>ţ</w:t>
      </w:r>
      <w:r w:rsidRPr="00514E9C">
        <w:rPr>
          <w:rFonts w:ascii="Verdana" w:hAnsi="Verdana"/>
          <w:sz w:val="22"/>
        </w:rPr>
        <w:t>eles decât în sensul c</w:t>
      </w:r>
      <w:r w:rsidRPr="00514E9C">
        <w:rPr>
          <w:rFonts w:ascii="Verdana" w:hAnsi="Verdana"/>
          <w:sz w:val="22"/>
        </w:rPr>
        <w:t>ă</w:t>
      </w:r>
      <w:r w:rsidRPr="00514E9C">
        <w:rPr>
          <w:rFonts w:ascii="Verdana" w:hAnsi="Verdana"/>
          <w:sz w:val="22"/>
        </w:rPr>
        <w:t xml:space="preserve"> Anu st</w:t>
      </w:r>
      <w:r w:rsidRPr="00514E9C">
        <w:rPr>
          <w:rFonts w:ascii="Verdana" w:hAnsi="Verdana"/>
          <w:sz w:val="22"/>
        </w:rPr>
        <w:t>ă</w:t>
      </w:r>
      <w:r w:rsidRPr="00514E9C">
        <w:rPr>
          <w:rFonts w:ascii="Verdana" w:hAnsi="Verdana"/>
          <w:sz w:val="22"/>
        </w:rPr>
        <w:t>tea cea mai mare parte a timpului în mun</w:t>
      </w:r>
      <w:r w:rsidRPr="00514E9C">
        <w:rPr>
          <w:rFonts w:ascii="Verdana" w:hAnsi="Verdana"/>
          <w:sz w:val="22"/>
        </w:rPr>
        <w:t>ţ</w:t>
      </w:r>
      <w:r w:rsidRPr="00514E9C">
        <w:rPr>
          <w:rFonts w:ascii="Verdana" w:hAnsi="Verdana"/>
          <w:sz w:val="22"/>
        </w:rPr>
        <w:t>i</w:t>
      </w:r>
      <w:r w:rsidRPr="00514E9C">
        <w:rPr>
          <w:rFonts w:ascii="Verdana" w:hAnsi="Verdana"/>
          <w:sz w:val="22"/>
        </w:rPr>
        <w:t>i înal</w:t>
      </w:r>
      <w:r w:rsidRPr="00514E9C">
        <w:rPr>
          <w:rFonts w:ascii="Verdana" w:hAnsi="Verdana"/>
          <w:sz w:val="22"/>
        </w:rPr>
        <w:t>ţ</w:t>
      </w:r>
      <w:r w:rsidRPr="00514E9C">
        <w:rPr>
          <w:rFonts w:ascii="Verdana" w:hAnsi="Verdana"/>
          <w:sz w:val="22"/>
        </w:rPr>
        <w:t>i din Orientul Apropiat, acolo unde se crede c</w:t>
      </w:r>
      <w:r w:rsidRPr="00514E9C">
        <w:rPr>
          <w:rFonts w:ascii="Verdana" w:hAnsi="Verdana"/>
          <w:sz w:val="22"/>
        </w:rPr>
        <w:t>ă</w:t>
      </w:r>
      <w:r w:rsidRPr="00514E9C">
        <w:rPr>
          <w:rFonts w:ascii="Verdana" w:hAnsi="Verdana"/>
          <w:sz w:val="22"/>
        </w:rPr>
        <w:t xml:space="preserve"> exista „Gr</w:t>
      </w:r>
      <w:r w:rsidRPr="00514E9C">
        <w:rPr>
          <w:rFonts w:ascii="Verdana" w:hAnsi="Verdana"/>
          <w:sz w:val="22"/>
        </w:rPr>
        <w:t>ă</w:t>
      </w:r>
      <w:r w:rsidRPr="00514E9C">
        <w:rPr>
          <w:rFonts w:ascii="Verdana" w:hAnsi="Verdana"/>
          <w:sz w:val="22"/>
        </w:rPr>
        <w:t>dina Edenului” sau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zeilor, de unde nu f</w:t>
      </w:r>
      <w:r w:rsidRPr="00514E9C">
        <w:rPr>
          <w:rFonts w:ascii="Verdana" w:hAnsi="Verdana"/>
          <w:sz w:val="22"/>
        </w:rPr>
        <w:t>ă</w:t>
      </w:r>
      <w:r w:rsidRPr="00514E9C">
        <w:rPr>
          <w:rFonts w:ascii="Verdana" w:hAnsi="Verdana"/>
          <w:sz w:val="22"/>
        </w:rPr>
        <w:t>cea decât rareori vizite în câmpiile din Sumer. Unul din ora</w:t>
      </w:r>
      <w:r w:rsidRPr="00514E9C">
        <w:rPr>
          <w:rFonts w:ascii="Verdana" w:hAnsi="Verdana"/>
          <w:sz w:val="22"/>
        </w:rPr>
        <w:t>ş</w:t>
      </w:r>
      <w:r w:rsidRPr="00514E9C">
        <w:rPr>
          <w:rFonts w:ascii="Verdana" w:hAnsi="Verdana"/>
          <w:sz w:val="22"/>
        </w:rPr>
        <w:t>ele sumeriene se numea chiar Eridu.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Anu </w:t>
      </w:r>
      <w:r w:rsidRPr="00514E9C">
        <w:rPr>
          <w:rFonts w:ascii="Verdana" w:hAnsi="Verdana"/>
          <w:sz w:val="22"/>
        </w:rPr>
        <w:t>ş</w:t>
      </w:r>
      <w:r w:rsidRPr="00514E9C">
        <w:rPr>
          <w:rFonts w:ascii="Verdana" w:hAnsi="Verdana"/>
          <w:sz w:val="22"/>
        </w:rPr>
        <w:t>i-a trimis doi fii</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guverneze p</w:t>
      </w:r>
      <w:r w:rsidRPr="00514E9C">
        <w:rPr>
          <w:rFonts w:ascii="Verdana" w:hAnsi="Verdana"/>
          <w:sz w:val="22"/>
        </w:rPr>
        <w:t>ă</w:t>
      </w:r>
      <w:r w:rsidRPr="00514E9C">
        <w:rPr>
          <w:rFonts w:ascii="Verdana" w:hAnsi="Verdana"/>
          <w:sz w:val="22"/>
        </w:rPr>
        <w:t>mântul. Ace</w:t>
      </w:r>
      <w:r w:rsidRPr="00514E9C">
        <w:rPr>
          <w:rFonts w:ascii="Verdana" w:hAnsi="Verdana"/>
          <w:sz w:val="22"/>
        </w:rPr>
        <w:t>ş</w:t>
      </w:r>
      <w:r w:rsidRPr="00514E9C">
        <w:rPr>
          <w:rFonts w:ascii="Verdana" w:hAnsi="Verdana"/>
          <w:sz w:val="22"/>
        </w:rPr>
        <w:t>tia au fost Enki, cel despre care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l-a creat pe </w:t>
      </w:r>
      <w:r w:rsidRPr="00514E9C">
        <w:rPr>
          <w:rFonts w:ascii="Verdana" w:hAnsi="Verdana"/>
          <w:i/>
          <w:sz w:val="22"/>
        </w:rPr>
        <w:t xml:space="preserve">homo sapiens, </w:t>
      </w:r>
      <w:r w:rsidRPr="00514E9C">
        <w:rPr>
          <w:rFonts w:ascii="Verdana" w:hAnsi="Verdana"/>
          <w:sz w:val="22"/>
        </w:rPr>
        <w:t>ş</w:t>
      </w:r>
      <w:r w:rsidRPr="00514E9C">
        <w:rPr>
          <w:rFonts w:ascii="Verdana" w:hAnsi="Verdana"/>
          <w:sz w:val="22"/>
        </w:rPr>
        <w:t>i fratele vitreg al acestuia, Enlil. Cei doi aveau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mai târziu mari rivali, încercând s</w:t>
      </w:r>
      <w:r w:rsidRPr="00514E9C">
        <w:rPr>
          <w:rFonts w:ascii="Verdana" w:hAnsi="Verdana"/>
          <w:sz w:val="22"/>
        </w:rPr>
        <w:t>ă</w:t>
      </w:r>
      <w:r w:rsidRPr="00514E9C">
        <w:rPr>
          <w:rFonts w:ascii="Verdana" w:hAnsi="Verdana"/>
          <w:sz w:val="22"/>
        </w:rPr>
        <w:t xml:space="preserve"> câ</w:t>
      </w:r>
      <w:r w:rsidRPr="00514E9C">
        <w:rPr>
          <w:rFonts w:ascii="Verdana" w:hAnsi="Verdana"/>
          <w:sz w:val="22"/>
        </w:rPr>
        <w:t>ş</w:t>
      </w:r>
      <w:r w:rsidRPr="00514E9C">
        <w:rPr>
          <w:rFonts w:ascii="Verdana" w:hAnsi="Verdana"/>
          <w:sz w:val="22"/>
        </w:rPr>
        <w:t>tige controlul suprem asupra planetei. Enki, primul n</w:t>
      </w:r>
      <w:r w:rsidRPr="00514E9C">
        <w:rPr>
          <w:rFonts w:ascii="Verdana" w:hAnsi="Verdana"/>
          <w:sz w:val="22"/>
        </w:rPr>
        <w:t>ă</w:t>
      </w:r>
      <w:r w:rsidRPr="00514E9C">
        <w:rPr>
          <w:rFonts w:ascii="Verdana" w:hAnsi="Verdana"/>
          <w:sz w:val="22"/>
        </w:rPr>
        <w:t>scut al lui Anu, îi era subordonat lui Enlil, din cauza obsesiei pentru puritate genetic</w:t>
      </w:r>
      <w:r w:rsidRPr="00514E9C">
        <w:rPr>
          <w:rFonts w:ascii="Verdana" w:hAnsi="Verdana"/>
          <w:sz w:val="22"/>
        </w:rPr>
        <w:t>ă</w:t>
      </w:r>
      <w:r w:rsidRPr="00514E9C">
        <w:rPr>
          <w:rFonts w:ascii="Verdana" w:hAnsi="Verdana"/>
          <w:sz w:val="22"/>
        </w:rPr>
        <w:t xml:space="preserve"> a Anunnaki. Mama lui Enlil era sora vitreg</w:t>
      </w:r>
      <w:r w:rsidRPr="00514E9C">
        <w:rPr>
          <w:rFonts w:ascii="Verdana" w:hAnsi="Verdana"/>
          <w:sz w:val="22"/>
        </w:rPr>
        <w:t>ă</w:t>
      </w:r>
      <w:r w:rsidRPr="00514E9C">
        <w:rPr>
          <w:rFonts w:ascii="Verdana" w:hAnsi="Verdana"/>
          <w:sz w:val="22"/>
        </w:rPr>
        <w:t xml:space="preserve"> a lui Anu, lucru care f</w:t>
      </w:r>
      <w:r w:rsidRPr="00514E9C">
        <w:rPr>
          <w:rFonts w:ascii="Verdana" w:hAnsi="Verdana"/>
          <w:sz w:val="22"/>
        </w:rPr>
        <w:t>ă</w:t>
      </w:r>
      <w:r w:rsidRPr="00514E9C">
        <w:rPr>
          <w:rFonts w:ascii="Verdana" w:hAnsi="Verdana"/>
          <w:sz w:val="22"/>
        </w:rPr>
        <w:t>cea ca Enlil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gene mai apropiate de a</w:t>
      </w:r>
      <w:r w:rsidRPr="00514E9C">
        <w:rPr>
          <w:rFonts w:ascii="Verdana" w:hAnsi="Verdana"/>
          <w:sz w:val="22"/>
        </w:rPr>
        <w:t>le lui Anu decât Enki.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ulterioare descriu cum Anunnaki au creat linii genealogice care s</w:t>
      </w:r>
      <w:r w:rsidRPr="00514E9C">
        <w:rPr>
          <w:rFonts w:ascii="Verdana" w:hAnsi="Verdana"/>
          <w:sz w:val="22"/>
        </w:rPr>
        <w:t>ă</w:t>
      </w:r>
      <w:r w:rsidRPr="00514E9C">
        <w:rPr>
          <w:rFonts w:ascii="Verdana" w:hAnsi="Verdana"/>
          <w:sz w:val="22"/>
        </w:rPr>
        <w:t xml:space="preserve"> guverneze umanitatea în numele lor.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acestea sunt familiile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controleze planeta pân</w:t>
      </w:r>
      <w:r w:rsidRPr="00514E9C">
        <w:rPr>
          <w:rFonts w:ascii="Verdana" w:hAnsi="Verdana"/>
          <w:sz w:val="22"/>
        </w:rPr>
        <w:t>ă</w:t>
      </w:r>
      <w:r w:rsidRPr="00514E9C">
        <w:rPr>
          <w:rFonts w:ascii="Verdana" w:hAnsi="Verdana"/>
          <w:sz w:val="22"/>
        </w:rPr>
        <w:t xml:space="preserve"> în zilele noastre.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w:t>
      </w:r>
      <w:r w:rsidRPr="00514E9C">
        <w:rPr>
          <w:rFonts w:ascii="Verdana" w:hAnsi="Verdana"/>
          <w:sz w:val="22"/>
        </w:rPr>
        <w:t xml:space="preserve"> descriu felul în care Anunnaki au creat regalitatea (pe care o numesc chiar Guvernarea lui Anu, conduc</w:t>
      </w:r>
      <w:r w:rsidRPr="00514E9C">
        <w:rPr>
          <w:rFonts w:ascii="Verdana" w:hAnsi="Verdana"/>
          <w:sz w:val="22"/>
        </w:rPr>
        <w:t>ă</w:t>
      </w:r>
      <w:r w:rsidRPr="00514E9C">
        <w:rPr>
          <w:rFonts w:ascii="Verdana" w:hAnsi="Verdana"/>
          <w:sz w:val="22"/>
        </w:rPr>
        <w:t>torul zeilor). Toate familiile Fr</w:t>
      </w:r>
      <w:r w:rsidRPr="00514E9C">
        <w:rPr>
          <w:rFonts w:ascii="Verdana" w:hAnsi="Verdana"/>
          <w:sz w:val="22"/>
        </w:rPr>
        <w:t>ăţ</w:t>
      </w:r>
      <w:r w:rsidRPr="00514E9C">
        <w:rPr>
          <w:rFonts w:ascii="Verdana" w:hAnsi="Verdana"/>
          <w:sz w:val="22"/>
        </w:rPr>
        <w:t xml:space="preserve">iei sunt obsedate de puritatea sângelui </w:t>
      </w:r>
      <w:r w:rsidRPr="00514E9C">
        <w:rPr>
          <w:rFonts w:ascii="Verdana" w:hAnsi="Verdana"/>
          <w:sz w:val="22"/>
        </w:rPr>
        <w:t>ş</w:t>
      </w:r>
      <w:r w:rsidRPr="00514E9C">
        <w:rPr>
          <w:rFonts w:ascii="Verdana" w:hAnsi="Verdana"/>
          <w:sz w:val="22"/>
        </w:rPr>
        <w:t>i a liniilor genealogice, încruci</w:t>
      </w:r>
      <w:r w:rsidRPr="00514E9C">
        <w:rPr>
          <w:rFonts w:ascii="Verdana" w:hAnsi="Verdana"/>
          <w:sz w:val="22"/>
        </w:rPr>
        <w:t>ş</w:t>
      </w:r>
      <w:r w:rsidRPr="00514E9C">
        <w:rPr>
          <w:rFonts w:ascii="Verdana" w:hAnsi="Verdana"/>
          <w:sz w:val="22"/>
        </w:rPr>
        <w:t>ându-se între ele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cont de iub</w:t>
      </w:r>
      <w:r w:rsidRPr="00514E9C">
        <w:rPr>
          <w:rFonts w:ascii="Verdana" w:hAnsi="Verdana"/>
          <w:sz w:val="22"/>
        </w:rPr>
        <w:t xml:space="preserve">ire. Familiile regale </w:t>
      </w:r>
      <w:r w:rsidRPr="00514E9C">
        <w:rPr>
          <w:rFonts w:ascii="Verdana" w:hAnsi="Verdana"/>
          <w:sz w:val="22"/>
        </w:rPr>
        <w:t>ş</w:t>
      </w:r>
      <w:r w:rsidRPr="00514E9C">
        <w:rPr>
          <w:rFonts w:ascii="Verdana" w:hAnsi="Verdana"/>
          <w:sz w:val="22"/>
        </w:rPr>
        <w:t>i aristocratice din Europa sunt un exemplu perfect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la fel ca </w:t>
      </w:r>
      <w:r w:rsidRPr="00514E9C">
        <w:rPr>
          <w:rFonts w:ascii="Verdana" w:hAnsi="Verdana"/>
          <w:sz w:val="22"/>
        </w:rPr>
        <w:t>ş</w:t>
      </w:r>
      <w:r w:rsidRPr="00514E9C">
        <w:rPr>
          <w:rFonts w:ascii="Verdana" w:hAnsi="Verdana"/>
          <w:sz w:val="22"/>
        </w:rPr>
        <w:t>i cele de pe coasta de est a Statelor Unite. Ele fac parte din acela</w:t>
      </w:r>
      <w:r w:rsidRPr="00514E9C">
        <w:rPr>
          <w:rFonts w:ascii="Verdana" w:hAnsi="Verdana"/>
          <w:sz w:val="22"/>
        </w:rPr>
        <w:t>ş</w:t>
      </w:r>
      <w:r w:rsidRPr="00514E9C">
        <w:rPr>
          <w:rFonts w:ascii="Verdana" w:hAnsi="Verdana"/>
          <w:sz w:val="22"/>
        </w:rPr>
        <w:t xml:space="preserve">i trib </w:t>
      </w:r>
      <w:r w:rsidRPr="00514E9C">
        <w:rPr>
          <w:rFonts w:ascii="Verdana" w:hAnsi="Verdana"/>
          <w:sz w:val="22"/>
        </w:rPr>
        <w:t>ş</w:t>
      </w:r>
      <w:r w:rsidRPr="00514E9C">
        <w:rPr>
          <w:rFonts w:ascii="Verdana" w:hAnsi="Verdana"/>
          <w:sz w:val="22"/>
        </w:rPr>
        <w:t>i sunt înrudite genetic.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familiile Fr</w:t>
      </w:r>
      <w:r w:rsidRPr="00514E9C">
        <w:rPr>
          <w:rFonts w:ascii="Verdana" w:hAnsi="Verdana"/>
          <w:sz w:val="22"/>
        </w:rPr>
        <w:t>ăţ</w:t>
      </w:r>
      <w:r w:rsidRPr="00514E9C">
        <w:rPr>
          <w:rFonts w:ascii="Verdana" w:hAnsi="Verdana"/>
          <w:sz w:val="22"/>
        </w:rPr>
        <w:t>iei au fost o</w:t>
      </w:r>
      <w:r w:rsidRPr="00514E9C">
        <w:rPr>
          <w:rFonts w:ascii="Verdana" w:hAnsi="Verdana"/>
          <w:sz w:val="22"/>
        </w:rPr>
        <w:t>bsedate dintotdeauna de încruci</w:t>
      </w:r>
      <w:r w:rsidRPr="00514E9C">
        <w:rPr>
          <w:rFonts w:ascii="Verdana" w:hAnsi="Verdana"/>
          <w:sz w:val="22"/>
        </w:rPr>
        <w:t>ş</w:t>
      </w:r>
      <w:r w:rsidRPr="00514E9C">
        <w:rPr>
          <w:rFonts w:ascii="Verdana" w:hAnsi="Verdana"/>
          <w:sz w:val="22"/>
        </w:rPr>
        <w:t>area genetic</w:t>
      </w:r>
      <w:r w:rsidRPr="00514E9C">
        <w:rPr>
          <w:rFonts w:ascii="Verdana" w:hAnsi="Verdana"/>
          <w:sz w:val="22"/>
        </w:rPr>
        <w:t>ă</w:t>
      </w:r>
      <w:r w:rsidRPr="00514E9C">
        <w:rPr>
          <w:rFonts w:ascii="Verdana" w:hAnsi="Verdana"/>
          <w:sz w:val="22"/>
        </w:rPr>
        <w:t>, exact cum sunt descri</w:t>
      </w:r>
      <w:r w:rsidRPr="00514E9C">
        <w:rPr>
          <w:rFonts w:ascii="Verdana" w:hAnsi="Verdana"/>
          <w:sz w:val="22"/>
        </w:rPr>
        <w:t>ş</w:t>
      </w:r>
      <w:r w:rsidRPr="00514E9C">
        <w:rPr>
          <w:rFonts w:ascii="Verdana" w:hAnsi="Verdana"/>
          <w:sz w:val="22"/>
        </w:rPr>
        <w:t>i Anunnaki în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Ele nu se încruci</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între ele din snobism, ci pentru a men</w:t>
      </w:r>
      <w:r w:rsidRPr="00514E9C">
        <w:rPr>
          <w:rFonts w:ascii="Verdana" w:hAnsi="Verdana"/>
          <w:sz w:val="22"/>
        </w:rPr>
        <w:t>ţ</w:t>
      </w:r>
      <w:r w:rsidRPr="00514E9C">
        <w:rPr>
          <w:rFonts w:ascii="Verdana" w:hAnsi="Verdana"/>
          <w:sz w:val="22"/>
        </w:rPr>
        <w:t>ine o structur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ce le confer</w:t>
      </w:r>
      <w:r w:rsidRPr="00514E9C">
        <w:rPr>
          <w:rFonts w:ascii="Verdana" w:hAnsi="Verdana"/>
          <w:sz w:val="22"/>
        </w:rPr>
        <w:t>ă</w:t>
      </w:r>
      <w:r w:rsidRPr="00514E9C">
        <w:rPr>
          <w:rFonts w:ascii="Verdana" w:hAnsi="Verdana"/>
          <w:sz w:val="22"/>
        </w:rPr>
        <w:t xml:space="preserve"> anumite capacit</w:t>
      </w:r>
      <w:r w:rsidRPr="00514E9C">
        <w:rPr>
          <w:rFonts w:ascii="Verdana" w:hAnsi="Verdana"/>
          <w:sz w:val="22"/>
        </w:rPr>
        <w:t>ăţ</w:t>
      </w:r>
      <w:r w:rsidRPr="00514E9C">
        <w:rPr>
          <w:rFonts w:ascii="Verdana" w:hAnsi="Verdana"/>
          <w:sz w:val="22"/>
        </w:rPr>
        <w:t xml:space="preserve">i, în special aceea de a construi nave cosmice </w:t>
      </w:r>
      <w:r w:rsidRPr="00514E9C">
        <w:rPr>
          <w:rFonts w:ascii="Verdana" w:hAnsi="Verdana"/>
          <w:sz w:val="22"/>
        </w:rPr>
        <w:t>ş</w:t>
      </w:r>
      <w:r w:rsidRPr="00514E9C">
        <w:rPr>
          <w:rFonts w:ascii="Verdana" w:hAnsi="Verdana"/>
          <w:sz w:val="22"/>
        </w:rPr>
        <w:t xml:space="preserve">i de a se manifesta în alte forme. Voi oferi mai multe detalii ceva mai târziu. </w:t>
      </w:r>
    </w:p>
    <w:p w:rsidR="00627439" w:rsidRPr="00514E9C" w:rsidRDefault="00733953" w:rsidP="00514E9C">
      <w:pPr>
        <w:ind w:left="-15" w:right="892"/>
        <w:jc w:val="both"/>
        <w:rPr>
          <w:rFonts w:ascii="Verdana" w:hAnsi="Verdana"/>
          <w:sz w:val="22"/>
        </w:rPr>
      </w:pPr>
      <w:r w:rsidRPr="00514E9C">
        <w:rPr>
          <w:rFonts w:ascii="Verdana" w:hAnsi="Verdana"/>
          <w:sz w:val="22"/>
        </w:rPr>
        <w:t>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descriu felul în care oamenii au primit capacitatea de a procrea de la Enki, lucru care a condus la o adev</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xml:space="preserve"> explozie a popula</w:t>
      </w:r>
      <w:r w:rsidRPr="00514E9C">
        <w:rPr>
          <w:rFonts w:ascii="Verdana" w:hAnsi="Verdana"/>
          <w:sz w:val="22"/>
        </w:rPr>
        <w:t>ţ</w:t>
      </w:r>
      <w:r w:rsidRPr="00514E9C">
        <w:rPr>
          <w:rFonts w:ascii="Verdana" w:hAnsi="Verdana"/>
          <w:sz w:val="22"/>
        </w:rPr>
        <w:t>iei umane, care amenin</w:t>
      </w:r>
      <w:r w:rsidRPr="00514E9C">
        <w:rPr>
          <w:rFonts w:ascii="Verdana" w:hAnsi="Verdana"/>
          <w:sz w:val="22"/>
        </w:rPr>
        <w:t>ţ</w:t>
      </w:r>
      <w:r w:rsidRPr="00514E9C">
        <w:rPr>
          <w:rFonts w:ascii="Verdana" w:hAnsi="Verdana"/>
          <w:sz w:val="22"/>
        </w:rPr>
        <w:t>a s</w:t>
      </w:r>
      <w:r w:rsidRPr="00514E9C">
        <w:rPr>
          <w:rFonts w:ascii="Verdana" w:hAnsi="Verdana"/>
          <w:sz w:val="22"/>
        </w:rPr>
        <w:t>ă</w:t>
      </w:r>
      <w:r w:rsidRPr="00514E9C">
        <w:rPr>
          <w:rFonts w:ascii="Verdana" w:hAnsi="Verdana"/>
          <w:sz w:val="22"/>
        </w:rPr>
        <w:t>-i cople</w:t>
      </w:r>
      <w:r w:rsidRPr="00514E9C">
        <w:rPr>
          <w:rFonts w:ascii="Verdana" w:hAnsi="Verdana"/>
          <w:sz w:val="22"/>
        </w:rPr>
        <w:t>ş</w:t>
      </w:r>
      <w:r w:rsidRPr="00514E9C">
        <w:rPr>
          <w:rFonts w:ascii="Verdana" w:hAnsi="Verdana"/>
          <w:sz w:val="22"/>
        </w:rPr>
        <w:t>easc</w:t>
      </w:r>
      <w:r w:rsidRPr="00514E9C">
        <w:rPr>
          <w:rFonts w:ascii="Verdana" w:hAnsi="Verdana"/>
          <w:sz w:val="22"/>
        </w:rPr>
        <w:t>ă</w:t>
      </w:r>
      <w:r w:rsidRPr="00514E9C">
        <w:rPr>
          <w:rFonts w:ascii="Verdana" w:hAnsi="Verdana"/>
          <w:sz w:val="22"/>
        </w:rPr>
        <w:t xml:space="preserve"> de tot pe Anunnaki, al c</w:t>
      </w:r>
      <w:r w:rsidRPr="00514E9C">
        <w:rPr>
          <w:rFonts w:ascii="Verdana" w:hAnsi="Verdana"/>
          <w:sz w:val="22"/>
        </w:rPr>
        <w:t>ă</w:t>
      </w:r>
      <w:r w:rsidRPr="00514E9C">
        <w:rPr>
          <w:rFonts w:ascii="Verdana" w:hAnsi="Verdana"/>
          <w:sz w:val="22"/>
        </w:rPr>
        <w:t>ror num</w:t>
      </w:r>
      <w:r w:rsidRPr="00514E9C">
        <w:rPr>
          <w:rFonts w:ascii="Verdana" w:hAnsi="Verdana"/>
          <w:sz w:val="22"/>
        </w:rPr>
        <w:t>ă</w:t>
      </w:r>
      <w:r w:rsidRPr="00514E9C">
        <w:rPr>
          <w:rFonts w:ascii="Verdana" w:hAnsi="Verdana"/>
          <w:sz w:val="22"/>
        </w:rPr>
        <w:t>r nu a fost niciodat</w:t>
      </w:r>
      <w:r w:rsidRPr="00514E9C">
        <w:rPr>
          <w:rFonts w:ascii="Verdana" w:hAnsi="Verdana"/>
          <w:sz w:val="22"/>
        </w:rPr>
        <w:t>ă</w:t>
      </w:r>
      <w:r w:rsidRPr="00514E9C">
        <w:rPr>
          <w:rFonts w:ascii="Verdana" w:hAnsi="Verdana"/>
          <w:sz w:val="22"/>
        </w:rPr>
        <w:t xml:space="preserve"> foarte mare. Anunnaki aveau numeroase conflicte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zboaie între ei, purtate cu arme de înalt</w:t>
      </w:r>
      <w:r w:rsidRPr="00514E9C">
        <w:rPr>
          <w:rFonts w:ascii="Verdana" w:hAnsi="Verdana"/>
          <w:sz w:val="22"/>
        </w:rPr>
        <w:t>ă</w:t>
      </w:r>
      <w:r w:rsidRPr="00514E9C">
        <w:rPr>
          <w:rFonts w:ascii="Verdana" w:hAnsi="Verdana"/>
          <w:sz w:val="22"/>
        </w:rPr>
        <w:t xml:space="preserve"> tehnologie. Fac</w:t>
      </w:r>
      <w:r w:rsidRPr="00514E9C">
        <w:rPr>
          <w:rFonts w:ascii="Verdana" w:hAnsi="Verdana"/>
          <w:sz w:val="22"/>
        </w:rPr>
        <w:t>ţ</w:t>
      </w:r>
      <w:r w:rsidRPr="00514E9C">
        <w:rPr>
          <w:rFonts w:ascii="Verdana" w:hAnsi="Verdana"/>
          <w:sz w:val="22"/>
        </w:rPr>
        <w:t xml:space="preserve">iunile lui Enlil </w:t>
      </w:r>
      <w:r w:rsidRPr="00514E9C">
        <w:rPr>
          <w:rFonts w:ascii="Verdana" w:hAnsi="Verdana"/>
          <w:sz w:val="22"/>
        </w:rPr>
        <w:t>ş</w:t>
      </w:r>
      <w:r w:rsidRPr="00514E9C">
        <w:rPr>
          <w:rFonts w:ascii="Verdana" w:hAnsi="Verdana"/>
          <w:sz w:val="22"/>
        </w:rPr>
        <w:t>i Enki</w:t>
      </w:r>
      <w:r w:rsidRPr="00514E9C">
        <w:rPr>
          <w:rFonts w:ascii="Verdana" w:hAnsi="Verdana"/>
          <w:sz w:val="22"/>
        </w:rPr>
        <w:t xml:space="preserve"> se luptau pentru a ob</w:t>
      </w:r>
      <w:r w:rsidRPr="00514E9C">
        <w:rPr>
          <w:rFonts w:ascii="Verdana" w:hAnsi="Verdana"/>
          <w:sz w:val="22"/>
        </w:rPr>
        <w:t>ţ</w:t>
      </w:r>
      <w:r w:rsidRPr="00514E9C">
        <w:rPr>
          <w:rFonts w:ascii="Verdana" w:hAnsi="Verdana"/>
          <w:sz w:val="22"/>
        </w:rPr>
        <w:t>ine controlul. Majoritatea cercet</w:t>
      </w:r>
      <w:r w:rsidRPr="00514E9C">
        <w:rPr>
          <w:rFonts w:ascii="Verdana" w:hAnsi="Verdana"/>
          <w:sz w:val="22"/>
        </w:rPr>
        <w:t>ă</w:t>
      </w:r>
      <w:r w:rsidRPr="00514E9C">
        <w:rPr>
          <w:rFonts w:ascii="Verdana" w:hAnsi="Verdana"/>
          <w:sz w:val="22"/>
        </w:rPr>
        <w:t>torilor sunt de acord c</w:t>
      </w:r>
      <w:r w:rsidRPr="00514E9C">
        <w:rPr>
          <w:rFonts w:ascii="Verdana" w:hAnsi="Verdana"/>
          <w:sz w:val="22"/>
        </w:rPr>
        <w:t>ă</w:t>
      </w:r>
      <w:r w:rsidRPr="00514E9C">
        <w:rPr>
          <w:rFonts w:ascii="Verdana" w:hAnsi="Verdana"/>
          <w:sz w:val="22"/>
        </w:rPr>
        <w:t xml:space="preserve"> Enki era de partea umanit</w:t>
      </w:r>
      <w:r w:rsidRPr="00514E9C">
        <w:rPr>
          <w:rFonts w:ascii="Verdana" w:hAnsi="Verdana"/>
          <w:sz w:val="22"/>
        </w:rPr>
        <w:t>ăţ</w:t>
      </w:r>
      <w:r w:rsidRPr="00514E9C">
        <w:rPr>
          <w:rFonts w:ascii="Verdana" w:hAnsi="Verdana"/>
          <w:sz w:val="22"/>
        </w:rPr>
        <w:t>ii, dar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ceea ce î</w:t>
      </w:r>
      <w:r w:rsidRPr="00514E9C">
        <w:rPr>
          <w:rFonts w:ascii="Verdana" w:hAnsi="Verdana"/>
          <w:sz w:val="22"/>
        </w:rPr>
        <w:t>ş</w:t>
      </w:r>
      <w:r w:rsidRPr="00514E9C">
        <w:rPr>
          <w:rFonts w:ascii="Verdana" w:hAnsi="Verdana"/>
          <w:sz w:val="22"/>
        </w:rPr>
        <w:t>i doreau ambele grup</w:t>
      </w:r>
      <w:r w:rsidRPr="00514E9C">
        <w:rPr>
          <w:rFonts w:ascii="Verdana" w:hAnsi="Verdana"/>
          <w:sz w:val="22"/>
        </w:rPr>
        <w:t>ă</w:t>
      </w:r>
      <w:r w:rsidRPr="00514E9C">
        <w:rPr>
          <w:rFonts w:ascii="Verdana" w:hAnsi="Verdana"/>
          <w:sz w:val="22"/>
        </w:rPr>
        <w:t>ri era s</w:t>
      </w:r>
      <w:r w:rsidRPr="00514E9C">
        <w:rPr>
          <w:rFonts w:ascii="Verdana" w:hAnsi="Verdana"/>
          <w:sz w:val="22"/>
        </w:rPr>
        <w:t>ă</w:t>
      </w:r>
      <w:r w:rsidRPr="00514E9C">
        <w:rPr>
          <w:rFonts w:ascii="Verdana" w:hAnsi="Verdana"/>
          <w:sz w:val="22"/>
        </w:rPr>
        <w:t xml:space="preserve"> ob</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controlul asupra planetei. R</w:t>
      </w:r>
      <w:r w:rsidRPr="00514E9C">
        <w:rPr>
          <w:rFonts w:ascii="Verdana" w:hAnsi="Verdana"/>
          <w:sz w:val="22"/>
        </w:rPr>
        <w:t>ă</w:t>
      </w:r>
      <w:r w:rsidRPr="00514E9C">
        <w:rPr>
          <w:rFonts w:ascii="Verdana" w:hAnsi="Verdana"/>
          <w:sz w:val="22"/>
        </w:rPr>
        <w:t>zboaiele fratricide ale zeilor pentru suprema</w:t>
      </w:r>
      <w:r w:rsidRPr="00514E9C">
        <w:rPr>
          <w:rFonts w:ascii="Verdana" w:hAnsi="Verdana"/>
          <w:sz w:val="22"/>
        </w:rPr>
        <w:t>ţ</w:t>
      </w:r>
      <w:r w:rsidRPr="00514E9C">
        <w:rPr>
          <w:rFonts w:ascii="Verdana" w:hAnsi="Verdana"/>
          <w:sz w:val="22"/>
        </w:rPr>
        <w:t xml:space="preserve">ie sunt descrise în traducerea lui Sitchin, dar </w:t>
      </w:r>
      <w:r w:rsidRPr="00514E9C">
        <w:rPr>
          <w:rFonts w:ascii="Verdana" w:hAnsi="Verdana"/>
          <w:sz w:val="22"/>
        </w:rPr>
        <w:t>ş</w:t>
      </w:r>
      <w:r w:rsidRPr="00514E9C">
        <w:rPr>
          <w:rFonts w:ascii="Verdana" w:hAnsi="Verdana"/>
          <w:sz w:val="22"/>
        </w:rPr>
        <w:t xml:space="preserve">i în alte </w:t>
      </w:r>
      <w:r w:rsidRPr="00514E9C">
        <w:rPr>
          <w:rFonts w:ascii="Verdana" w:hAnsi="Verdana"/>
          <w:sz w:val="22"/>
        </w:rPr>
        <w:lastRenderedPageBreak/>
        <w:t>texte str</w:t>
      </w:r>
      <w:r w:rsidRPr="00514E9C">
        <w:rPr>
          <w:rFonts w:ascii="Verdana" w:hAnsi="Verdana"/>
          <w:sz w:val="22"/>
        </w:rPr>
        <w:t>ă</w:t>
      </w:r>
      <w:r w:rsidRPr="00514E9C">
        <w:rPr>
          <w:rFonts w:ascii="Verdana" w:hAnsi="Verdana"/>
          <w:sz w:val="22"/>
        </w:rPr>
        <w:t>vechi, precum Vedele indiene. Legendele sumeriene povestesc c</w:t>
      </w:r>
      <w:r w:rsidRPr="00514E9C">
        <w:rPr>
          <w:rFonts w:ascii="Verdana" w:hAnsi="Verdana"/>
          <w:sz w:val="22"/>
        </w:rPr>
        <w:t>ă</w:t>
      </w:r>
      <w:r w:rsidRPr="00514E9C">
        <w:rPr>
          <w:rFonts w:ascii="Verdana" w:hAnsi="Verdana"/>
          <w:sz w:val="22"/>
        </w:rPr>
        <w:t xml:space="preserve"> fiii zeilor Anunnaki erau implica</w:t>
      </w:r>
      <w:r w:rsidRPr="00514E9C">
        <w:rPr>
          <w:rFonts w:ascii="Verdana" w:hAnsi="Verdana"/>
          <w:sz w:val="22"/>
        </w:rPr>
        <w:t>ţ</w:t>
      </w:r>
      <w:r w:rsidRPr="00514E9C">
        <w:rPr>
          <w:rFonts w:ascii="Verdana" w:hAnsi="Verdana"/>
          <w:sz w:val="22"/>
        </w:rPr>
        <w:t>i tot timpul în aceste r</w:t>
      </w:r>
      <w:r w:rsidRPr="00514E9C">
        <w:rPr>
          <w:rFonts w:ascii="Verdana" w:hAnsi="Verdana"/>
          <w:sz w:val="22"/>
        </w:rPr>
        <w:t>ă</w:t>
      </w:r>
      <w:r w:rsidRPr="00514E9C">
        <w:rPr>
          <w:rFonts w:ascii="Verdana" w:hAnsi="Verdana"/>
          <w:sz w:val="22"/>
        </w:rPr>
        <w:t>zboaie. Este vorba de urma</w:t>
      </w:r>
      <w:r w:rsidRPr="00514E9C">
        <w:rPr>
          <w:rFonts w:ascii="Verdana" w:hAnsi="Verdana"/>
          <w:sz w:val="22"/>
        </w:rPr>
        <w:t>ş</w:t>
      </w:r>
      <w:r w:rsidRPr="00514E9C">
        <w:rPr>
          <w:rFonts w:ascii="Verdana" w:hAnsi="Verdana"/>
          <w:sz w:val="22"/>
        </w:rPr>
        <w:t xml:space="preserve">ii lui Enki </w:t>
      </w:r>
      <w:r w:rsidRPr="00514E9C">
        <w:rPr>
          <w:rFonts w:ascii="Verdana" w:hAnsi="Verdana"/>
          <w:sz w:val="22"/>
        </w:rPr>
        <w:t>ş</w:t>
      </w:r>
      <w:r w:rsidRPr="00514E9C">
        <w:rPr>
          <w:rFonts w:ascii="Verdana" w:hAnsi="Verdana"/>
          <w:sz w:val="22"/>
        </w:rPr>
        <w:t>i Enlil, cei doi fra</w:t>
      </w:r>
      <w:r w:rsidRPr="00514E9C">
        <w:rPr>
          <w:rFonts w:ascii="Verdana" w:hAnsi="Verdana"/>
          <w:sz w:val="22"/>
        </w:rPr>
        <w:t>ţ</w:t>
      </w:r>
      <w:r w:rsidRPr="00514E9C">
        <w:rPr>
          <w:rFonts w:ascii="Verdana" w:hAnsi="Verdana"/>
          <w:sz w:val="22"/>
        </w:rPr>
        <w:t>i vitregi care au devenit rivali. Este posibil ca una din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liile pe care le-au purtat între ei s</w:t>
      </w:r>
      <w:r w:rsidRPr="00514E9C">
        <w:rPr>
          <w:rFonts w:ascii="Verdana" w:hAnsi="Verdana"/>
          <w:sz w:val="22"/>
        </w:rPr>
        <w:t>ă</w:t>
      </w:r>
      <w:r w:rsidRPr="00514E9C">
        <w:rPr>
          <w:rFonts w:ascii="Verdana" w:hAnsi="Verdana"/>
          <w:sz w:val="22"/>
        </w:rPr>
        <w:t xml:space="preserve"> fi fost cea care a distrus ora</w:t>
      </w:r>
      <w:r w:rsidRPr="00514E9C">
        <w:rPr>
          <w:rFonts w:ascii="Verdana" w:hAnsi="Verdana"/>
          <w:sz w:val="22"/>
        </w:rPr>
        <w:t>ş</w:t>
      </w:r>
      <w:r w:rsidRPr="00514E9C">
        <w:rPr>
          <w:rFonts w:ascii="Verdana" w:hAnsi="Verdana"/>
          <w:sz w:val="22"/>
        </w:rPr>
        <w:t xml:space="preserve">ele biblice Sodoma </w:t>
      </w:r>
      <w:r w:rsidRPr="00514E9C">
        <w:rPr>
          <w:rFonts w:ascii="Verdana" w:hAnsi="Verdana"/>
          <w:sz w:val="22"/>
        </w:rPr>
        <w:t>ş</w:t>
      </w:r>
      <w:r w:rsidRPr="00514E9C">
        <w:rPr>
          <w:rFonts w:ascii="Verdana" w:hAnsi="Verdana"/>
          <w:sz w:val="22"/>
        </w:rPr>
        <w:t>i Gomora, localizate cel mai probabil în sudul M</w:t>
      </w:r>
      <w:r w:rsidRPr="00514E9C">
        <w:rPr>
          <w:rFonts w:ascii="Verdana" w:hAnsi="Verdana"/>
          <w:sz w:val="22"/>
        </w:rPr>
        <w:t>ă</w:t>
      </w:r>
      <w:r w:rsidRPr="00514E9C">
        <w:rPr>
          <w:rFonts w:ascii="Verdana" w:hAnsi="Verdana"/>
          <w:sz w:val="22"/>
        </w:rPr>
        <w:t>rii Moarte, unde nivelul radioactivit</w:t>
      </w:r>
      <w:r w:rsidRPr="00514E9C">
        <w:rPr>
          <w:rFonts w:ascii="Verdana" w:hAnsi="Verdana"/>
          <w:sz w:val="22"/>
        </w:rPr>
        <w:t>ăţ</w:t>
      </w:r>
      <w:r w:rsidRPr="00514E9C">
        <w:rPr>
          <w:rFonts w:ascii="Verdana" w:hAnsi="Verdana"/>
          <w:sz w:val="22"/>
        </w:rPr>
        <w:t>ii r</w:t>
      </w:r>
      <w:r w:rsidRPr="00514E9C">
        <w:rPr>
          <w:rFonts w:ascii="Verdana" w:hAnsi="Verdana"/>
          <w:sz w:val="22"/>
        </w:rPr>
        <w:t>ă</w:t>
      </w:r>
      <w:r w:rsidRPr="00514E9C">
        <w:rPr>
          <w:rFonts w:ascii="Verdana" w:hAnsi="Verdana"/>
          <w:sz w:val="22"/>
        </w:rPr>
        <w:t>mâne pân</w:t>
      </w:r>
      <w:r w:rsidRPr="00514E9C">
        <w:rPr>
          <w:rFonts w:ascii="Verdana" w:hAnsi="Verdana"/>
          <w:sz w:val="22"/>
        </w:rPr>
        <w:t>ă</w:t>
      </w:r>
      <w:r w:rsidRPr="00514E9C">
        <w:rPr>
          <w:rFonts w:ascii="Verdana" w:hAnsi="Verdana"/>
          <w:sz w:val="22"/>
        </w:rPr>
        <w:t xml:space="preserve"> a</w:t>
      </w:r>
      <w:r w:rsidRPr="00514E9C">
        <w:rPr>
          <w:rFonts w:ascii="Verdana" w:hAnsi="Verdana"/>
          <w:sz w:val="22"/>
        </w:rPr>
        <w:t>st</w:t>
      </w:r>
      <w:r w:rsidRPr="00514E9C">
        <w:rPr>
          <w:rFonts w:ascii="Verdana" w:hAnsi="Verdana"/>
          <w:sz w:val="22"/>
        </w:rPr>
        <w:t>ă</w:t>
      </w:r>
      <w:r w:rsidRPr="00514E9C">
        <w:rPr>
          <w:rFonts w:ascii="Verdana" w:hAnsi="Verdana"/>
          <w:sz w:val="22"/>
        </w:rPr>
        <w:t>zi cu mult peste media obi</w:t>
      </w:r>
      <w:r w:rsidRPr="00514E9C">
        <w:rPr>
          <w:rFonts w:ascii="Verdana" w:hAnsi="Verdana"/>
          <w:sz w:val="22"/>
        </w:rPr>
        <w:t>ş</w:t>
      </w:r>
      <w:r w:rsidRPr="00514E9C">
        <w:rPr>
          <w:rFonts w:ascii="Verdana" w:hAnsi="Verdana"/>
          <w:sz w:val="22"/>
        </w:rPr>
        <w:t>nuit</w:t>
      </w:r>
      <w:r w:rsidRPr="00514E9C">
        <w:rPr>
          <w:rFonts w:ascii="Verdana" w:hAnsi="Verdana"/>
          <w:sz w:val="22"/>
        </w:rPr>
        <w:t>ă</w:t>
      </w:r>
      <w:r w:rsidRPr="00514E9C">
        <w:rPr>
          <w:rFonts w:ascii="Verdana" w:hAnsi="Verdana"/>
          <w:sz w:val="22"/>
        </w:rPr>
        <w:t>. Biblia descrie momentul în care so</w:t>
      </w:r>
      <w:r w:rsidRPr="00514E9C">
        <w:rPr>
          <w:rFonts w:ascii="Verdana" w:hAnsi="Verdana"/>
          <w:sz w:val="22"/>
        </w:rPr>
        <w:t>ţ</w:t>
      </w:r>
      <w:r w:rsidRPr="00514E9C">
        <w:rPr>
          <w:rFonts w:ascii="Verdana" w:hAnsi="Verdana"/>
          <w:sz w:val="22"/>
        </w:rPr>
        <w:t xml:space="preserve">ia lui Lot s-a uitat în spate </w:t>
      </w:r>
      <w:r w:rsidRPr="00514E9C">
        <w:rPr>
          <w:rFonts w:ascii="Verdana" w:hAnsi="Verdana"/>
          <w:sz w:val="22"/>
        </w:rPr>
        <w:t>ş</w:t>
      </w:r>
      <w:r w:rsidRPr="00514E9C">
        <w:rPr>
          <w:rFonts w:ascii="Verdana" w:hAnsi="Verdana"/>
          <w:sz w:val="22"/>
        </w:rPr>
        <w:t>i a fost transformat</w:t>
      </w:r>
      <w:r w:rsidRPr="00514E9C">
        <w:rPr>
          <w:rFonts w:ascii="Verdana" w:hAnsi="Verdana"/>
          <w:sz w:val="22"/>
        </w:rPr>
        <w:t>ă</w:t>
      </w:r>
      <w:r w:rsidRPr="00514E9C">
        <w:rPr>
          <w:rFonts w:ascii="Verdana" w:hAnsi="Verdana"/>
          <w:sz w:val="22"/>
        </w:rPr>
        <w:t xml:space="preserve"> într-un stâlp de sare. F</w:t>
      </w:r>
      <w:r w:rsidRPr="00514E9C">
        <w:rPr>
          <w:rFonts w:ascii="Verdana" w:hAnsi="Verdana"/>
          <w:sz w:val="22"/>
        </w:rPr>
        <w:t>ă</w:t>
      </w:r>
      <w:r w:rsidRPr="00514E9C">
        <w:rPr>
          <w:rFonts w:ascii="Verdana" w:hAnsi="Verdana"/>
          <w:sz w:val="22"/>
        </w:rPr>
        <w:t>când referire la textul sumerian original, Sitchin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pasajul trebuie tradus altfel: so</w:t>
      </w:r>
      <w:r w:rsidRPr="00514E9C">
        <w:rPr>
          <w:rFonts w:ascii="Verdana" w:hAnsi="Verdana"/>
          <w:sz w:val="22"/>
        </w:rPr>
        <w:t>ţ</w:t>
      </w:r>
      <w:r w:rsidRPr="00514E9C">
        <w:rPr>
          <w:rFonts w:ascii="Verdana" w:hAnsi="Verdana"/>
          <w:sz w:val="22"/>
        </w:rPr>
        <w:t xml:space="preserve">ia lui Lot </w:t>
      </w:r>
      <w:r w:rsidRPr="00514E9C">
        <w:rPr>
          <w:rFonts w:ascii="Verdana" w:hAnsi="Verdana"/>
          <w:sz w:val="22"/>
        </w:rPr>
        <w:t>a fost transformat</w:t>
      </w:r>
      <w:r w:rsidRPr="00514E9C">
        <w:rPr>
          <w:rFonts w:ascii="Verdana" w:hAnsi="Verdana"/>
          <w:sz w:val="22"/>
        </w:rPr>
        <w:t>ă</w:t>
      </w:r>
      <w:r w:rsidRPr="00514E9C">
        <w:rPr>
          <w:rFonts w:ascii="Verdana" w:hAnsi="Verdana"/>
          <w:sz w:val="22"/>
        </w:rPr>
        <w:t xml:space="preserve"> în vapori, imagine mai veridic</w:t>
      </w:r>
      <w:r w:rsidRPr="00514E9C">
        <w:rPr>
          <w:rFonts w:ascii="Verdana" w:hAnsi="Verdana"/>
          <w:sz w:val="22"/>
        </w:rPr>
        <w:t>ă</w:t>
      </w:r>
      <w:r w:rsidRPr="00514E9C">
        <w:rPr>
          <w:rFonts w:ascii="Verdana" w:hAnsi="Verdana"/>
          <w:sz w:val="22"/>
        </w:rPr>
        <w:t xml:space="preserve"> în cazul unei explozii nucleare! </w:t>
      </w:r>
    </w:p>
    <w:p w:rsidR="00627439" w:rsidRPr="00514E9C" w:rsidRDefault="00733953" w:rsidP="00514E9C">
      <w:pPr>
        <w:ind w:left="-15" w:right="892"/>
        <w:jc w:val="both"/>
        <w:rPr>
          <w:rFonts w:ascii="Verdana" w:hAnsi="Verdana"/>
          <w:sz w:val="22"/>
        </w:rPr>
      </w:pPr>
      <w:r w:rsidRPr="00514E9C">
        <w:rPr>
          <w:rFonts w:ascii="Verdana" w:hAnsi="Verdana"/>
          <w:sz w:val="22"/>
        </w:rPr>
        <w:t>Toate culturile antice ale lumii con</w:t>
      </w:r>
      <w:r w:rsidRPr="00514E9C">
        <w:rPr>
          <w:rFonts w:ascii="Verdana" w:hAnsi="Verdana"/>
          <w:sz w:val="22"/>
        </w:rPr>
        <w:t>ţ</w:t>
      </w:r>
      <w:r w:rsidRPr="00514E9C">
        <w:rPr>
          <w:rFonts w:ascii="Verdana" w:hAnsi="Verdana"/>
          <w:sz w:val="22"/>
        </w:rPr>
        <w:t>in referiri la Marele Potop.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nu fac excep</w:t>
      </w:r>
      <w:r w:rsidRPr="00514E9C">
        <w:rPr>
          <w:rFonts w:ascii="Verdana" w:hAnsi="Verdana"/>
          <w:sz w:val="22"/>
        </w:rPr>
        <w:t>ţ</w:t>
      </w:r>
      <w:r w:rsidRPr="00514E9C">
        <w:rPr>
          <w:rFonts w:ascii="Verdana" w:hAnsi="Verdana"/>
          <w:sz w:val="22"/>
        </w:rPr>
        <w:t>ie. Sitchin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acestea povestesc felul în care Anunnaki au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w:t>
      </w:r>
      <w:r w:rsidRPr="00514E9C">
        <w:rPr>
          <w:rFonts w:ascii="Verdana" w:hAnsi="Verdana"/>
          <w:sz w:val="22"/>
        </w:rPr>
        <w:t>it planeta în navele lor zbur</w:t>
      </w:r>
      <w:r w:rsidRPr="00514E9C">
        <w:rPr>
          <w:rFonts w:ascii="Verdana" w:hAnsi="Verdana"/>
          <w:sz w:val="22"/>
        </w:rPr>
        <w:t>ă</w:t>
      </w:r>
      <w:r w:rsidRPr="00514E9C">
        <w:rPr>
          <w:rFonts w:ascii="Verdana" w:hAnsi="Verdana"/>
          <w:sz w:val="22"/>
        </w:rPr>
        <w:t>toare, în timp ce p</w:t>
      </w:r>
      <w:r w:rsidRPr="00514E9C">
        <w:rPr>
          <w:rFonts w:ascii="Verdana" w:hAnsi="Verdana"/>
          <w:sz w:val="22"/>
        </w:rPr>
        <w:t>ă</w:t>
      </w:r>
      <w:r w:rsidRPr="00514E9C">
        <w:rPr>
          <w:rFonts w:ascii="Verdana" w:hAnsi="Verdana"/>
          <w:sz w:val="22"/>
        </w:rPr>
        <w:t xml:space="preserve">mântul se acoperea de ape, </w:t>
      </w:r>
      <w:r w:rsidRPr="00514E9C">
        <w:rPr>
          <w:rFonts w:ascii="Verdana" w:hAnsi="Verdana"/>
          <w:sz w:val="22"/>
        </w:rPr>
        <w:t>ş</w:t>
      </w:r>
      <w:r w:rsidRPr="00514E9C">
        <w:rPr>
          <w:rFonts w:ascii="Verdana" w:hAnsi="Verdana"/>
          <w:sz w:val="22"/>
        </w:rPr>
        <w:t>tergând de pe suprafa</w:t>
      </w:r>
      <w:r w:rsidRPr="00514E9C">
        <w:rPr>
          <w:rFonts w:ascii="Verdana" w:hAnsi="Verdana"/>
          <w:sz w:val="22"/>
        </w:rPr>
        <w:t>ţ</w:t>
      </w:r>
      <w:r w:rsidRPr="00514E9C">
        <w:rPr>
          <w:rFonts w:ascii="Verdana" w:hAnsi="Verdana"/>
          <w:sz w:val="22"/>
        </w:rPr>
        <w:t>a sa cea mai mare parte a umanit</w:t>
      </w:r>
      <w:r w:rsidRPr="00514E9C">
        <w:rPr>
          <w:rFonts w:ascii="Verdana" w:hAnsi="Verdana"/>
          <w:sz w:val="22"/>
        </w:rPr>
        <w:t>ăţ</w:t>
      </w:r>
      <w:r w:rsidRPr="00514E9C">
        <w:rPr>
          <w:rFonts w:ascii="Verdana" w:hAnsi="Verdana"/>
          <w:sz w:val="22"/>
        </w:rPr>
        <w:t>ii. Este incontestabil faptul c</w:t>
      </w:r>
      <w:r w:rsidRPr="00514E9C">
        <w:rPr>
          <w:rFonts w:ascii="Verdana" w:hAnsi="Verdana"/>
          <w:sz w:val="22"/>
        </w:rPr>
        <w:t>ă</w:t>
      </w:r>
      <w:r w:rsidRPr="00514E9C">
        <w:rPr>
          <w:rFonts w:ascii="Verdana" w:hAnsi="Verdana"/>
          <w:sz w:val="22"/>
        </w:rPr>
        <w:t xml:space="preserve"> între anii 11.000 </w:t>
      </w:r>
      <w:r w:rsidRPr="00514E9C">
        <w:rPr>
          <w:rFonts w:ascii="Verdana" w:hAnsi="Verdana"/>
          <w:sz w:val="22"/>
        </w:rPr>
        <w:t>ş</w:t>
      </w:r>
      <w:r w:rsidRPr="00514E9C">
        <w:rPr>
          <w:rFonts w:ascii="Verdana" w:hAnsi="Verdana"/>
          <w:sz w:val="22"/>
        </w:rPr>
        <w:t>i 4.000 î.Ch., pe p</w:t>
      </w:r>
      <w:r w:rsidRPr="00514E9C">
        <w:rPr>
          <w:rFonts w:ascii="Verdana" w:hAnsi="Verdana"/>
          <w:sz w:val="22"/>
        </w:rPr>
        <w:t>ă</w:t>
      </w:r>
      <w:r w:rsidRPr="00514E9C">
        <w:rPr>
          <w:rFonts w:ascii="Verdana" w:hAnsi="Verdana"/>
          <w:sz w:val="22"/>
        </w:rPr>
        <w:t>mânt s-a produs o catastrof</w:t>
      </w:r>
      <w:r w:rsidRPr="00514E9C">
        <w:rPr>
          <w:rFonts w:ascii="Verdana" w:hAnsi="Verdana"/>
          <w:sz w:val="22"/>
        </w:rPr>
        <w:t>ă</w:t>
      </w:r>
      <w:r w:rsidRPr="00514E9C">
        <w:rPr>
          <w:rFonts w:ascii="Verdana" w:hAnsi="Verdana"/>
          <w:sz w:val="22"/>
        </w:rPr>
        <w:t xml:space="preserve"> greu de imaginat (sau</w:t>
      </w:r>
      <w:r w:rsidRPr="00514E9C">
        <w:rPr>
          <w:rFonts w:ascii="Verdana" w:hAnsi="Verdana"/>
          <w:sz w:val="22"/>
        </w:rPr>
        <w:t>, mai degrab</w:t>
      </w:r>
      <w:r w:rsidRPr="00514E9C">
        <w:rPr>
          <w:rFonts w:ascii="Verdana" w:hAnsi="Verdana"/>
          <w:sz w:val="22"/>
        </w:rPr>
        <w:t>ă</w:t>
      </w:r>
      <w:r w:rsidRPr="00514E9C">
        <w:rPr>
          <w:rFonts w:ascii="Verdana" w:hAnsi="Verdana"/>
          <w:sz w:val="22"/>
        </w:rPr>
        <w:t>, un lan</w:t>
      </w:r>
      <w:r w:rsidRPr="00514E9C">
        <w:rPr>
          <w:rFonts w:ascii="Verdana" w:hAnsi="Verdana"/>
          <w:sz w:val="22"/>
        </w:rPr>
        <w:t>ţ</w:t>
      </w:r>
      <w:r w:rsidRPr="00514E9C">
        <w:rPr>
          <w:rFonts w:ascii="Verdana" w:hAnsi="Verdana"/>
          <w:sz w:val="22"/>
        </w:rPr>
        <w:t xml:space="preserve"> de catastrofe). Dovezile geologice </w:t>
      </w:r>
      <w:r w:rsidRPr="00514E9C">
        <w:rPr>
          <w:rFonts w:ascii="Verdana" w:hAnsi="Verdana"/>
          <w:sz w:val="22"/>
        </w:rPr>
        <w:t>ş</w:t>
      </w:r>
      <w:r w:rsidRPr="00514E9C">
        <w:rPr>
          <w:rFonts w:ascii="Verdana" w:hAnsi="Verdana"/>
          <w:sz w:val="22"/>
        </w:rPr>
        <w:t>i biologice care sus</w:t>
      </w:r>
      <w:r w:rsidRPr="00514E9C">
        <w:rPr>
          <w:rFonts w:ascii="Verdana" w:hAnsi="Verdana"/>
          <w:sz w:val="22"/>
        </w:rPr>
        <w:t>ţ</w:t>
      </w:r>
      <w:r w:rsidRPr="00514E9C">
        <w:rPr>
          <w:rFonts w:ascii="Verdana" w:hAnsi="Verdana"/>
          <w:sz w:val="22"/>
        </w:rPr>
        <w:t>in aceast</w:t>
      </w:r>
      <w:r w:rsidRPr="00514E9C">
        <w:rPr>
          <w:rFonts w:ascii="Verdana" w:hAnsi="Verdana"/>
          <w:sz w:val="22"/>
        </w:rPr>
        <w:t>ă</w:t>
      </w:r>
      <w:r w:rsidRPr="00514E9C">
        <w:rPr>
          <w:rFonts w:ascii="Verdana" w:hAnsi="Verdana"/>
          <w:sz w:val="22"/>
        </w:rPr>
        <w:t xml:space="preserve"> tez</w:t>
      </w:r>
      <w:r w:rsidRPr="00514E9C">
        <w:rPr>
          <w:rFonts w:ascii="Verdana" w:hAnsi="Verdana"/>
          <w:sz w:val="22"/>
        </w:rPr>
        <w:t>ă</w:t>
      </w:r>
      <w:r w:rsidRPr="00514E9C">
        <w:rPr>
          <w:rFonts w:ascii="Verdana" w:hAnsi="Verdana"/>
          <w:sz w:val="22"/>
        </w:rPr>
        <w:t xml:space="preserve"> sunt cople</w:t>
      </w:r>
      <w:r w:rsidRPr="00514E9C">
        <w:rPr>
          <w:rFonts w:ascii="Verdana" w:hAnsi="Verdana"/>
          <w:sz w:val="22"/>
        </w:rPr>
        <w:t>ş</w:t>
      </w:r>
      <w:r w:rsidRPr="00514E9C">
        <w:rPr>
          <w:rFonts w:ascii="Verdana" w:hAnsi="Verdana"/>
          <w:sz w:val="22"/>
        </w:rPr>
        <w:t>itoare. Lor li se adaug</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 xml:space="preserve">ratele legende </w:t>
      </w:r>
      <w:r w:rsidRPr="00514E9C">
        <w:rPr>
          <w:rFonts w:ascii="Verdana" w:hAnsi="Verdana"/>
          <w:sz w:val="22"/>
        </w:rPr>
        <w:t>ş</w:t>
      </w:r>
      <w:r w:rsidRPr="00514E9C">
        <w:rPr>
          <w:rFonts w:ascii="Verdana" w:hAnsi="Verdana"/>
          <w:sz w:val="22"/>
        </w:rPr>
        <w:t>i tradi</w:t>
      </w:r>
      <w:r w:rsidRPr="00514E9C">
        <w:rPr>
          <w:rFonts w:ascii="Verdana" w:hAnsi="Verdana"/>
          <w:sz w:val="22"/>
        </w:rPr>
        <w:t>ţ</w:t>
      </w:r>
      <w:r w:rsidRPr="00514E9C">
        <w:rPr>
          <w:rFonts w:ascii="Verdana" w:hAnsi="Verdana"/>
          <w:sz w:val="22"/>
        </w:rPr>
        <w:t xml:space="preserve">ii care descriu aceste evenimente </w:t>
      </w:r>
      <w:r w:rsidRPr="00514E9C">
        <w:rPr>
          <w:rFonts w:ascii="Verdana" w:hAnsi="Verdana"/>
          <w:sz w:val="22"/>
        </w:rPr>
        <w:t>ş</w:t>
      </w:r>
      <w:r w:rsidRPr="00514E9C">
        <w:rPr>
          <w:rFonts w:ascii="Verdana" w:hAnsi="Verdana"/>
          <w:sz w:val="22"/>
        </w:rPr>
        <w:t>i care provin din Europa, Scandinavia, Rusia, Africa, continentul american, Australia, Noua Zeeland</w:t>
      </w:r>
      <w:r w:rsidRPr="00514E9C">
        <w:rPr>
          <w:rFonts w:ascii="Verdana" w:hAnsi="Verdana"/>
          <w:sz w:val="22"/>
        </w:rPr>
        <w:t>ă</w:t>
      </w:r>
      <w:r w:rsidRPr="00514E9C">
        <w:rPr>
          <w:rFonts w:ascii="Verdana" w:hAnsi="Verdana"/>
          <w:sz w:val="22"/>
        </w:rPr>
        <w:t xml:space="preserve">, Asia, China, Japonia </w:t>
      </w:r>
      <w:r w:rsidRPr="00514E9C">
        <w:rPr>
          <w:rFonts w:ascii="Verdana" w:hAnsi="Verdana"/>
          <w:sz w:val="22"/>
        </w:rPr>
        <w:t>ş</w:t>
      </w:r>
      <w:r w:rsidRPr="00514E9C">
        <w:rPr>
          <w:rFonts w:ascii="Verdana" w:hAnsi="Verdana"/>
          <w:sz w:val="22"/>
        </w:rPr>
        <w:t>i Orientul Mijlociu. Practic, de pretutindeni. Unele din aceste relat</w:t>
      </w:r>
      <w:r w:rsidRPr="00514E9C">
        <w:rPr>
          <w:rFonts w:ascii="Verdana" w:hAnsi="Verdana"/>
          <w:sz w:val="22"/>
        </w:rPr>
        <w:t>ă</w:t>
      </w:r>
      <w:r w:rsidRPr="00514E9C">
        <w:rPr>
          <w:rFonts w:ascii="Verdana" w:hAnsi="Verdana"/>
          <w:sz w:val="22"/>
        </w:rPr>
        <w:t xml:space="preserve">ri descriu </w:t>
      </w:r>
      <w:r w:rsidRPr="00514E9C">
        <w:rPr>
          <w:rFonts w:ascii="Verdana" w:hAnsi="Verdana"/>
          <w:sz w:val="22"/>
        </w:rPr>
        <w:t>ş</w:t>
      </w:r>
      <w:r w:rsidRPr="00514E9C">
        <w:rPr>
          <w:rFonts w:ascii="Verdana" w:hAnsi="Verdana"/>
          <w:sz w:val="22"/>
        </w:rPr>
        <w:t>i o c</w:t>
      </w:r>
      <w:r w:rsidRPr="00514E9C">
        <w:rPr>
          <w:rFonts w:ascii="Verdana" w:hAnsi="Verdana"/>
          <w:sz w:val="22"/>
        </w:rPr>
        <w:t>ă</w:t>
      </w:r>
      <w:r w:rsidRPr="00514E9C">
        <w:rPr>
          <w:rFonts w:ascii="Verdana" w:hAnsi="Verdana"/>
          <w:sz w:val="22"/>
        </w:rPr>
        <w:t>ldur</w:t>
      </w:r>
      <w:r w:rsidRPr="00514E9C">
        <w:rPr>
          <w:rFonts w:ascii="Verdana" w:hAnsi="Verdana"/>
          <w:sz w:val="22"/>
        </w:rPr>
        <w:t>ă</w:t>
      </w:r>
      <w:r w:rsidRPr="00514E9C">
        <w:rPr>
          <w:rFonts w:ascii="Verdana" w:hAnsi="Verdana"/>
          <w:sz w:val="22"/>
        </w:rPr>
        <w:t xml:space="preserve"> foarte mare, care a adus apa m</w:t>
      </w:r>
      <w:r w:rsidRPr="00514E9C">
        <w:rPr>
          <w:rFonts w:ascii="Verdana" w:hAnsi="Verdana"/>
          <w:sz w:val="22"/>
        </w:rPr>
        <w:t>ă</w:t>
      </w:r>
      <w:r w:rsidRPr="00514E9C">
        <w:rPr>
          <w:rFonts w:ascii="Verdana" w:hAnsi="Verdana"/>
          <w:sz w:val="22"/>
        </w:rPr>
        <w:t xml:space="preserve">rii în </w:t>
      </w:r>
      <w:r w:rsidRPr="00514E9C">
        <w:rPr>
          <w:rFonts w:ascii="Verdana" w:hAnsi="Verdana"/>
          <w:sz w:val="22"/>
        </w:rPr>
        <w:t>stadiu de fierbere, în timp ce altele vorbesc despre mun</w:t>
      </w:r>
      <w:r w:rsidRPr="00514E9C">
        <w:rPr>
          <w:rFonts w:ascii="Verdana" w:hAnsi="Verdana"/>
          <w:sz w:val="22"/>
        </w:rPr>
        <w:t>ţ</w:t>
      </w:r>
      <w:r w:rsidRPr="00514E9C">
        <w:rPr>
          <w:rFonts w:ascii="Verdana" w:hAnsi="Verdana"/>
          <w:sz w:val="22"/>
        </w:rPr>
        <w:t>i în fl</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ri, dispari</w:t>
      </w:r>
      <w:r w:rsidRPr="00514E9C">
        <w:rPr>
          <w:rFonts w:ascii="Verdana" w:hAnsi="Verdana"/>
          <w:sz w:val="22"/>
        </w:rPr>
        <w:t>ţ</w:t>
      </w:r>
      <w:r w:rsidRPr="00514E9C">
        <w:rPr>
          <w:rFonts w:ascii="Verdana" w:hAnsi="Verdana"/>
          <w:sz w:val="22"/>
        </w:rPr>
        <w:t xml:space="preserve">ia soarelui </w:t>
      </w:r>
      <w:r w:rsidRPr="00514E9C">
        <w:rPr>
          <w:rFonts w:ascii="Verdana" w:hAnsi="Verdana"/>
          <w:sz w:val="22"/>
        </w:rPr>
        <w:t>ş</w:t>
      </w:r>
      <w:r w:rsidRPr="00514E9C">
        <w:rPr>
          <w:rFonts w:ascii="Verdana" w:hAnsi="Verdana"/>
          <w:sz w:val="22"/>
        </w:rPr>
        <w:t xml:space="preserve">i a lunii </w:t>
      </w:r>
      <w:r w:rsidRPr="00514E9C">
        <w:rPr>
          <w:rFonts w:ascii="Verdana" w:hAnsi="Verdana"/>
          <w:sz w:val="22"/>
        </w:rPr>
        <w:t>ş</w:t>
      </w:r>
      <w:r w:rsidRPr="00514E9C">
        <w:rPr>
          <w:rFonts w:ascii="Verdana" w:hAnsi="Verdana"/>
          <w:sz w:val="22"/>
        </w:rPr>
        <w:t>i întunericul care a urmat, despre ploi de sânge, ghea</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pietre, despre alunec</w:t>
      </w:r>
      <w:r w:rsidRPr="00514E9C">
        <w:rPr>
          <w:rFonts w:ascii="Verdana" w:hAnsi="Verdana"/>
          <w:sz w:val="22"/>
        </w:rPr>
        <w:t>ă</w:t>
      </w:r>
      <w:r w:rsidRPr="00514E9C">
        <w:rPr>
          <w:rFonts w:ascii="Verdana" w:hAnsi="Verdana"/>
          <w:sz w:val="22"/>
        </w:rPr>
        <w:t>ri de teren,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irea cerului,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 xml:space="preserve">area </w:t>
      </w:r>
      <w:r w:rsidRPr="00514E9C">
        <w:rPr>
          <w:rFonts w:ascii="Verdana" w:hAnsi="Verdana"/>
          <w:sz w:val="22"/>
        </w:rPr>
        <w:t>ş</w:t>
      </w:r>
      <w:r w:rsidRPr="00514E9C">
        <w:rPr>
          <w:rFonts w:ascii="Verdana" w:hAnsi="Verdana"/>
          <w:sz w:val="22"/>
        </w:rPr>
        <w:t>i scufundarea p</w:t>
      </w:r>
      <w:r w:rsidRPr="00514E9C">
        <w:rPr>
          <w:rFonts w:ascii="Verdana" w:hAnsi="Verdana"/>
          <w:sz w:val="22"/>
        </w:rPr>
        <w:t>ă</w:t>
      </w:r>
      <w:r w:rsidRPr="00514E9C">
        <w:rPr>
          <w:rFonts w:ascii="Verdana" w:hAnsi="Verdana"/>
          <w:sz w:val="22"/>
        </w:rPr>
        <w:t>mântului, d</w:t>
      </w:r>
      <w:r w:rsidRPr="00514E9C">
        <w:rPr>
          <w:rFonts w:ascii="Verdana" w:hAnsi="Verdana"/>
          <w:sz w:val="22"/>
        </w:rPr>
        <w:t>ispari</w:t>
      </w:r>
      <w:r w:rsidRPr="00514E9C">
        <w:rPr>
          <w:rFonts w:ascii="Verdana" w:hAnsi="Verdana"/>
          <w:sz w:val="22"/>
        </w:rPr>
        <w:t>ţ</w:t>
      </w:r>
      <w:r w:rsidRPr="00514E9C">
        <w:rPr>
          <w:rFonts w:ascii="Verdana" w:hAnsi="Verdana"/>
          <w:sz w:val="22"/>
        </w:rPr>
        <w:t>ia unui continent uria</w:t>
      </w:r>
      <w:r w:rsidRPr="00514E9C">
        <w:rPr>
          <w:rFonts w:ascii="Verdana" w:hAnsi="Verdana"/>
          <w:sz w:val="22"/>
        </w:rPr>
        <w:t>ş</w:t>
      </w:r>
      <w:r w:rsidRPr="00514E9C">
        <w:rPr>
          <w:rFonts w:ascii="Verdana" w:hAnsi="Verdana"/>
          <w:sz w:val="22"/>
        </w:rPr>
        <w:t xml:space="preserve"> </w:t>
      </w:r>
      <w:r w:rsidRPr="00514E9C">
        <w:rPr>
          <w:rFonts w:ascii="Verdana" w:hAnsi="Verdana"/>
          <w:sz w:val="22"/>
        </w:rPr>
        <w:t>ş</w:t>
      </w:r>
      <w:r w:rsidRPr="00514E9C">
        <w:rPr>
          <w:rFonts w:ascii="Verdana" w:hAnsi="Verdana"/>
          <w:sz w:val="22"/>
        </w:rPr>
        <w:t>i o glacia</w:t>
      </w:r>
      <w:r w:rsidRPr="00514E9C">
        <w:rPr>
          <w:rFonts w:ascii="Verdana" w:hAnsi="Verdana"/>
          <w:sz w:val="22"/>
        </w:rPr>
        <w:t>ţ</w:t>
      </w:r>
      <w:r w:rsidRPr="00514E9C">
        <w:rPr>
          <w:rFonts w:ascii="Verdana" w:hAnsi="Verdana"/>
          <w:sz w:val="22"/>
        </w:rPr>
        <w:t>iune. Practic toate descriu îns</w:t>
      </w:r>
      <w:r w:rsidRPr="00514E9C">
        <w:rPr>
          <w:rFonts w:ascii="Verdana" w:hAnsi="Verdana"/>
          <w:sz w:val="22"/>
        </w:rPr>
        <w:t>ă</w:t>
      </w:r>
      <w:r w:rsidRPr="00514E9C">
        <w:rPr>
          <w:rFonts w:ascii="Verdana" w:hAnsi="Verdana"/>
          <w:sz w:val="22"/>
        </w:rPr>
        <w:t xml:space="preserve"> marele potop, un val uria</w:t>
      </w:r>
      <w:r w:rsidRPr="00514E9C">
        <w:rPr>
          <w:rFonts w:ascii="Verdana" w:hAnsi="Verdana"/>
          <w:sz w:val="22"/>
        </w:rPr>
        <w:t>ş</w:t>
      </w:r>
      <w:r w:rsidRPr="00514E9C">
        <w:rPr>
          <w:rFonts w:ascii="Verdana" w:hAnsi="Verdana"/>
          <w:sz w:val="22"/>
        </w:rPr>
        <w:t xml:space="preserve"> de ap</w:t>
      </w:r>
      <w:r w:rsidRPr="00514E9C">
        <w:rPr>
          <w:rFonts w:ascii="Verdana" w:hAnsi="Verdana"/>
          <w:sz w:val="22"/>
        </w:rPr>
        <w:t>ă</w:t>
      </w:r>
      <w:r w:rsidRPr="00514E9C">
        <w:rPr>
          <w:rFonts w:ascii="Verdana" w:hAnsi="Verdana"/>
          <w:sz w:val="22"/>
        </w:rPr>
        <w:t xml:space="preserve"> care a m</w:t>
      </w:r>
      <w:r w:rsidRPr="00514E9C">
        <w:rPr>
          <w:rFonts w:ascii="Verdana" w:hAnsi="Verdana"/>
          <w:sz w:val="22"/>
        </w:rPr>
        <w:t>ă</w:t>
      </w:r>
      <w:r w:rsidRPr="00514E9C">
        <w:rPr>
          <w:rFonts w:ascii="Verdana" w:hAnsi="Verdana"/>
          <w:sz w:val="22"/>
        </w:rPr>
        <w:t>turat întregul p</w:t>
      </w:r>
      <w:r w:rsidRPr="00514E9C">
        <w:rPr>
          <w:rFonts w:ascii="Verdana" w:hAnsi="Verdana"/>
          <w:sz w:val="22"/>
        </w:rPr>
        <w:t>ă</w:t>
      </w:r>
      <w:r w:rsidRPr="00514E9C">
        <w:rPr>
          <w:rFonts w:ascii="Verdana" w:hAnsi="Verdana"/>
          <w:sz w:val="22"/>
        </w:rPr>
        <w:t>mânt. Imaginile uria</w:t>
      </w:r>
      <w:r w:rsidRPr="00514E9C">
        <w:rPr>
          <w:rFonts w:ascii="Verdana" w:hAnsi="Verdana"/>
          <w:sz w:val="22"/>
        </w:rPr>
        <w:t>ş</w:t>
      </w:r>
      <w:r w:rsidRPr="00514E9C">
        <w:rPr>
          <w:rFonts w:ascii="Verdana" w:hAnsi="Verdana"/>
          <w:sz w:val="22"/>
        </w:rPr>
        <w:t xml:space="preserve">ului val mareic produs de impactul cu cometa din filmul </w:t>
      </w:r>
      <w:r w:rsidRPr="00514E9C">
        <w:rPr>
          <w:rFonts w:ascii="Verdana" w:hAnsi="Verdana"/>
          <w:i/>
          <w:sz w:val="22"/>
        </w:rPr>
        <w:t>Deep Impact</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poate ajuta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face</w:t>
      </w:r>
      <w:r w:rsidRPr="00514E9C">
        <w:rPr>
          <w:rFonts w:ascii="Verdana" w:hAnsi="Verdana"/>
          <w:sz w:val="22"/>
        </w:rPr>
        <w:t>ţ</w:t>
      </w:r>
      <w:r w:rsidRPr="00514E9C">
        <w:rPr>
          <w:rFonts w:ascii="Verdana" w:hAnsi="Verdana"/>
          <w:sz w:val="22"/>
        </w:rPr>
        <w:t>i o i</w:t>
      </w:r>
      <w:r w:rsidRPr="00514E9C">
        <w:rPr>
          <w:rFonts w:ascii="Verdana" w:hAnsi="Verdana"/>
          <w:sz w:val="22"/>
        </w:rPr>
        <w:t>dee despre ceea ce trebuie s</w:t>
      </w:r>
      <w:r w:rsidRPr="00514E9C">
        <w:rPr>
          <w:rFonts w:ascii="Verdana" w:hAnsi="Verdana"/>
          <w:sz w:val="22"/>
        </w:rPr>
        <w:t>ă</w:t>
      </w:r>
      <w:r w:rsidRPr="00514E9C">
        <w:rPr>
          <w:rFonts w:ascii="Verdana" w:hAnsi="Verdana"/>
          <w:sz w:val="22"/>
        </w:rPr>
        <w:t xml:space="preserve"> se fi petrecut pe p</w:t>
      </w:r>
      <w:r w:rsidRPr="00514E9C">
        <w:rPr>
          <w:rFonts w:ascii="Verdana" w:hAnsi="Verdana"/>
          <w:sz w:val="22"/>
        </w:rPr>
        <w:t>ă</w:t>
      </w:r>
      <w:r w:rsidRPr="00514E9C">
        <w:rPr>
          <w:rFonts w:ascii="Verdana" w:hAnsi="Verdana"/>
          <w:sz w:val="22"/>
        </w:rPr>
        <w:t>mânt în acele timpuri. Anumite texte chineze str</w:t>
      </w:r>
      <w:r w:rsidRPr="00514E9C">
        <w:rPr>
          <w:rFonts w:ascii="Verdana" w:hAnsi="Verdana"/>
          <w:sz w:val="22"/>
        </w:rPr>
        <w:t>ă</w:t>
      </w:r>
      <w:r w:rsidRPr="00514E9C">
        <w:rPr>
          <w:rFonts w:ascii="Verdana" w:hAnsi="Verdana"/>
          <w:sz w:val="22"/>
        </w:rPr>
        <w:t>vechi descriu felul în care pilonii pe care se sprijin</w:t>
      </w:r>
      <w:r w:rsidRPr="00514E9C">
        <w:rPr>
          <w:rFonts w:ascii="Verdana" w:hAnsi="Verdana"/>
          <w:sz w:val="22"/>
        </w:rPr>
        <w:t>ă</w:t>
      </w:r>
      <w:r w:rsidRPr="00514E9C">
        <w:rPr>
          <w:rFonts w:ascii="Verdana" w:hAnsi="Verdana"/>
          <w:sz w:val="22"/>
        </w:rPr>
        <w:t xml:space="preserve"> cerul s-au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 xml:space="preserve">it, iar soarele, luna </w:t>
      </w:r>
      <w:r w:rsidRPr="00514E9C">
        <w:rPr>
          <w:rFonts w:ascii="Verdana" w:hAnsi="Verdana"/>
          <w:sz w:val="22"/>
        </w:rPr>
        <w:t>ş</w:t>
      </w:r>
      <w:r w:rsidRPr="00514E9C">
        <w:rPr>
          <w:rFonts w:ascii="Verdana" w:hAnsi="Verdana"/>
          <w:sz w:val="22"/>
        </w:rPr>
        <w:t>i stelele s-au apropiat de p</w:t>
      </w:r>
      <w:r w:rsidRPr="00514E9C">
        <w:rPr>
          <w:rFonts w:ascii="Verdana" w:hAnsi="Verdana"/>
          <w:sz w:val="22"/>
        </w:rPr>
        <w:t>ă</w:t>
      </w:r>
      <w:r w:rsidRPr="00514E9C">
        <w:rPr>
          <w:rFonts w:ascii="Verdana" w:hAnsi="Verdana"/>
          <w:sz w:val="22"/>
        </w:rPr>
        <w:t>mânt, undeva în nord-vest, unde cerul s-a înclinat. P</w:t>
      </w:r>
      <w:r w:rsidRPr="00514E9C">
        <w:rPr>
          <w:rFonts w:ascii="Verdana" w:hAnsi="Verdana"/>
          <w:sz w:val="22"/>
        </w:rPr>
        <w:t>ă</w:t>
      </w:r>
      <w:r w:rsidRPr="00514E9C">
        <w:rPr>
          <w:rFonts w:ascii="Verdana" w:hAnsi="Verdana"/>
          <w:sz w:val="22"/>
        </w:rPr>
        <w:t xml:space="preserve">mântul s-a dezechilibrat </w:t>
      </w:r>
      <w:r w:rsidRPr="00514E9C">
        <w:rPr>
          <w:rFonts w:ascii="Verdana" w:hAnsi="Verdana"/>
          <w:sz w:val="22"/>
        </w:rPr>
        <w:t>ş</w:t>
      </w:r>
      <w:r w:rsidRPr="00514E9C">
        <w:rPr>
          <w:rFonts w:ascii="Verdana" w:hAnsi="Verdana"/>
          <w:sz w:val="22"/>
        </w:rPr>
        <w:t>i s-a scufundat în partea de sud-est, ceea ce a determinat o inundare a acestei zone cu apa m</w:t>
      </w:r>
      <w:r w:rsidRPr="00514E9C">
        <w:rPr>
          <w:rFonts w:ascii="Verdana" w:hAnsi="Verdana"/>
          <w:sz w:val="22"/>
        </w:rPr>
        <w:t>ă</w:t>
      </w:r>
      <w:r w:rsidRPr="00514E9C">
        <w:rPr>
          <w:rFonts w:ascii="Verdana" w:hAnsi="Verdana"/>
          <w:sz w:val="22"/>
        </w:rPr>
        <w:t xml:space="preserve">rilor </w:t>
      </w:r>
      <w:r w:rsidRPr="00514E9C">
        <w:rPr>
          <w:rFonts w:ascii="Verdana" w:hAnsi="Verdana"/>
          <w:sz w:val="22"/>
        </w:rPr>
        <w:t>ş</w:t>
      </w:r>
      <w:r w:rsidRPr="00514E9C">
        <w:rPr>
          <w:rFonts w:ascii="Verdana" w:hAnsi="Verdana"/>
          <w:sz w:val="22"/>
        </w:rPr>
        <w:t>i oceanelor venit</w:t>
      </w:r>
      <w:r w:rsidRPr="00514E9C">
        <w:rPr>
          <w:rFonts w:ascii="Verdana" w:hAnsi="Verdana"/>
          <w:sz w:val="22"/>
        </w:rPr>
        <w:t>ă</w:t>
      </w:r>
      <w:r w:rsidRPr="00514E9C">
        <w:rPr>
          <w:rFonts w:ascii="Verdana" w:hAnsi="Verdana"/>
          <w:sz w:val="22"/>
        </w:rPr>
        <w:t xml:space="preserve"> dinspre nordvest. În America, legendele indienilor Pawne</w:t>
      </w:r>
      <w:r w:rsidRPr="00514E9C">
        <w:rPr>
          <w:rFonts w:ascii="Verdana" w:hAnsi="Verdana"/>
          <w:sz w:val="22"/>
        </w:rPr>
        <w:t>e descriu un fenomen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tor petrecut într-o perioad</w:t>
      </w:r>
      <w:r w:rsidRPr="00514E9C">
        <w:rPr>
          <w:rFonts w:ascii="Verdana" w:hAnsi="Verdana"/>
          <w:sz w:val="22"/>
        </w:rPr>
        <w:t>ă</w:t>
      </w:r>
      <w:r w:rsidRPr="00514E9C">
        <w:rPr>
          <w:rFonts w:ascii="Verdana" w:hAnsi="Verdana"/>
          <w:sz w:val="22"/>
        </w:rPr>
        <w:t xml:space="preserve"> în care steaua nordului </w:t>
      </w:r>
      <w:r w:rsidRPr="00514E9C">
        <w:rPr>
          <w:rFonts w:ascii="Verdana" w:hAnsi="Verdana"/>
          <w:sz w:val="22"/>
        </w:rPr>
        <w:t>ş</w:t>
      </w:r>
      <w:r w:rsidRPr="00514E9C">
        <w:rPr>
          <w:rFonts w:ascii="Verdana" w:hAnsi="Verdana"/>
          <w:sz w:val="22"/>
        </w:rPr>
        <w:t xml:space="preserve">i steaua sudului </w:t>
      </w:r>
      <w:r w:rsidRPr="00514E9C">
        <w:rPr>
          <w:rFonts w:ascii="Verdana" w:hAnsi="Verdana"/>
          <w:sz w:val="22"/>
        </w:rPr>
        <w:t>ş</w:t>
      </w:r>
      <w:r w:rsidRPr="00514E9C">
        <w:rPr>
          <w:rFonts w:ascii="Verdana" w:hAnsi="Verdana"/>
          <w:sz w:val="22"/>
        </w:rPr>
        <w:t>i-au inversat pozi</w:t>
      </w:r>
      <w:r w:rsidRPr="00514E9C">
        <w:rPr>
          <w:rFonts w:ascii="Verdana" w:hAnsi="Verdana"/>
          <w:sz w:val="22"/>
        </w:rPr>
        <w:t>ţ</w:t>
      </w:r>
      <w:r w:rsidRPr="00514E9C">
        <w:rPr>
          <w:rFonts w:ascii="Verdana" w:hAnsi="Verdana"/>
          <w:sz w:val="22"/>
        </w:rPr>
        <w:t>iile, vizitându-se reciproc. Tradi</w:t>
      </w:r>
      <w:r w:rsidRPr="00514E9C">
        <w:rPr>
          <w:rFonts w:ascii="Verdana" w:hAnsi="Verdana"/>
          <w:sz w:val="22"/>
        </w:rPr>
        <w:t>ţ</w:t>
      </w:r>
      <w:r w:rsidRPr="00514E9C">
        <w:rPr>
          <w:rFonts w:ascii="Verdana" w:hAnsi="Verdana"/>
          <w:sz w:val="22"/>
        </w:rPr>
        <w:t>iile din America de Nord vorbesc de apari</w:t>
      </w:r>
      <w:r w:rsidRPr="00514E9C">
        <w:rPr>
          <w:rFonts w:ascii="Verdana" w:hAnsi="Verdana"/>
          <w:sz w:val="22"/>
        </w:rPr>
        <w:t>ţ</w:t>
      </w:r>
      <w:r w:rsidRPr="00514E9C">
        <w:rPr>
          <w:rFonts w:ascii="Verdana" w:hAnsi="Verdana"/>
          <w:sz w:val="22"/>
        </w:rPr>
        <w:t>ia unor nori uria</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de un val de c</w:t>
      </w:r>
      <w:r w:rsidRPr="00514E9C">
        <w:rPr>
          <w:rFonts w:ascii="Verdana" w:hAnsi="Verdana"/>
          <w:sz w:val="22"/>
        </w:rPr>
        <w:t>ă</w:t>
      </w:r>
      <w:r w:rsidRPr="00514E9C">
        <w:rPr>
          <w:rFonts w:ascii="Verdana" w:hAnsi="Verdana"/>
          <w:sz w:val="22"/>
        </w:rPr>
        <w:t>ldur</w:t>
      </w:r>
      <w:r w:rsidRPr="00514E9C">
        <w:rPr>
          <w:rFonts w:ascii="Verdana" w:hAnsi="Verdana"/>
          <w:sz w:val="22"/>
        </w:rPr>
        <w:t>ă</w:t>
      </w:r>
      <w:r w:rsidRPr="00514E9C">
        <w:rPr>
          <w:rFonts w:ascii="Verdana" w:hAnsi="Verdana"/>
          <w:sz w:val="22"/>
        </w:rPr>
        <w:t xml:space="preserve"> atât de mare înc</w:t>
      </w:r>
      <w:r w:rsidRPr="00514E9C">
        <w:rPr>
          <w:rFonts w:ascii="Verdana" w:hAnsi="Verdana"/>
          <w:sz w:val="22"/>
        </w:rPr>
        <w:t xml:space="preserve">ât apa râurilor </w:t>
      </w:r>
      <w:r w:rsidRPr="00514E9C">
        <w:rPr>
          <w:rFonts w:ascii="Verdana" w:hAnsi="Verdana"/>
          <w:sz w:val="22"/>
        </w:rPr>
        <w:t>ş</w:t>
      </w:r>
      <w:r w:rsidRPr="00514E9C">
        <w:rPr>
          <w:rFonts w:ascii="Verdana" w:hAnsi="Verdana"/>
          <w:sz w:val="22"/>
        </w:rPr>
        <w:t>i oceanelor a început s</w:t>
      </w:r>
      <w:r w:rsidRPr="00514E9C">
        <w:rPr>
          <w:rFonts w:ascii="Verdana" w:hAnsi="Verdana"/>
          <w:sz w:val="22"/>
        </w:rPr>
        <w:t>ă</w:t>
      </w:r>
      <w:r w:rsidRPr="00514E9C">
        <w:rPr>
          <w:rFonts w:ascii="Verdana" w:hAnsi="Verdana"/>
          <w:sz w:val="22"/>
        </w:rPr>
        <w:t xml:space="preserve"> fiarb</w:t>
      </w:r>
      <w:r w:rsidRPr="00514E9C">
        <w:rPr>
          <w:rFonts w:ascii="Verdana" w:hAnsi="Verdana"/>
          <w:sz w:val="22"/>
        </w:rPr>
        <w:t>ă</w:t>
      </w:r>
      <w:r w:rsidRPr="00514E9C">
        <w:rPr>
          <w:rFonts w:ascii="Verdana" w:hAnsi="Verdana"/>
          <w:sz w:val="22"/>
        </w:rPr>
        <w:t>. Eschimo</w:t>
      </w:r>
      <w:r w:rsidRPr="00514E9C">
        <w:rPr>
          <w:rFonts w:ascii="Verdana" w:hAnsi="Verdana"/>
          <w:sz w:val="22"/>
        </w:rPr>
        <w:t>ş</w:t>
      </w:r>
      <w:r w:rsidRPr="00514E9C">
        <w:rPr>
          <w:rFonts w:ascii="Verdana" w:hAnsi="Verdana"/>
          <w:sz w:val="22"/>
        </w:rPr>
        <w:t xml:space="preserve">ii </w:t>
      </w:r>
      <w:r w:rsidRPr="00514E9C">
        <w:rPr>
          <w:rFonts w:ascii="Verdana" w:hAnsi="Verdana"/>
          <w:sz w:val="22"/>
        </w:rPr>
        <w:lastRenderedPageBreak/>
        <w:t>din Groenlanda le-au povestit misionarilor c</w:t>
      </w:r>
      <w:r w:rsidRPr="00514E9C">
        <w:rPr>
          <w:rFonts w:ascii="Verdana" w:hAnsi="Verdana"/>
          <w:sz w:val="22"/>
        </w:rPr>
        <w:t>ă</w:t>
      </w:r>
      <w:r w:rsidRPr="00514E9C">
        <w:rPr>
          <w:rFonts w:ascii="Verdana" w:hAnsi="Verdana"/>
          <w:sz w:val="22"/>
        </w:rPr>
        <w:t xml:space="preserve"> cu mult timp în urm</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s-a r</w:t>
      </w:r>
      <w:r w:rsidRPr="00514E9C">
        <w:rPr>
          <w:rFonts w:ascii="Verdana" w:hAnsi="Verdana"/>
          <w:sz w:val="22"/>
        </w:rPr>
        <w:t>ă</w:t>
      </w:r>
      <w:r w:rsidRPr="00514E9C">
        <w:rPr>
          <w:rFonts w:ascii="Verdana" w:hAnsi="Verdana"/>
          <w:sz w:val="22"/>
        </w:rPr>
        <w:t>sturnat. Legendele peruviene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Anzii s-au format într-o perioad</w:t>
      </w:r>
      <w:r w:rsidRPr="00514E9C">
        <w:rPr>
          <w:rFonts w:ascii="Verdana" w:hAnsi="Verdana"/>
          <w:sz w:val="22"/>
        </w:rPr>
        <w:t>ă</w:t>
      </w:r>
      <w:r w:rsidRPr="00514E9C">
        <w:rPr>
          <w:rFonts w:ascii="Verdana" w:hAnsi="Verdana"/>
          <w:sz w:val="22"/>
        </w:rPr>
        <w:t xml:space="preserve"> când cerul s-a r</w:t>
      </w:r>
      <w:r w:rsidRPr="00514E9C">
        <w:rPr>
          <w:rFonts w:ascii="Verdana" w:hAnsi="Verdana"/>
          <w:sz w:val="22"/>
        </w:rPr>
        <w:t>ă</w:t>
      </w:r>
      <w:r w:rsidRPr="00514E9C">
        <w:rPr>
          <w:rFonts w:ascii="Verdana" w:hAnsi="Verdana"/>
          <w:sz w:val="22"/>
        </w:rPr>
        <w:t>zboit cu p</w:t>
      </w:r>
      <w:r w:rsidRPr="00514E9C">
        <w:rPr>
          <w:rFonts w:ascii="Verdana" w:hAnsi="Verdana"/>
          <w:sz w:val="22"/>
        </w:rPr>
        <w:t>ă</w:t>
      </w:r>
      <w:r w:rsidRPr="00514E9C">
        <w:rPr>
          <w:rFonts w:ascii="Verdana" w:hAnsi="Verdana"/>
          <w:sz w:val="22"/>
        </w:rPr>
        <w:t>mântul. Mitu</w:t>
      </w:r>
      <w:r w:rsidRPr="00514E9C">
        <w:rPr>
          <w:rFonts w:ascii="Verdana" w:hAnsi="Verdana"/>
          <w:sz w:val="22"/>
        </w:rPr>
        <w:t>rile braziliene descriu o explozie a cerului, din care pe p</w:t>
      </w:r>
      <w:r w:rsidRPr="00514E9C">
        <w:rPr>
          <w:rFonts w:ascii="Verdana" w:hAnsi="Verdana"/>
          <w:sz w:val="22"/>
        </w:rPr>
        <w:t>ă</w:t>
      </w:r>
      <w:r w:rsidRPr="00514E9C">
        <w:rPr>
          <w:rFonts w:ascii="Verdana" w:hAnsi="Verdana"/>
          <w:sz w:val="22"/>
        </w:rPr>
        <w:t>mânt au c</w:t>
      </w:r>
      <w:r w:rsidRPr="00514E9C">
        <w:rPr>
          <w:rFonts w:ascii="Verdana" w:hAnsi="Verdana"/>
          <w:sz w:val="22"/>
        </w:rPr>
        <w:t>ă</w:t>
      </w:r>
      <w:r w:rsidRPr="00514E9C">
        <w:rPr>
          <w:rFonts w:ascii="Verdana" w:hAnsi="Verdana"/>
          <w:sz w:val="22"/>
        </w:rPr>
        <w:t>zut buc</w:t>
      </w:r>
      <w:r w:rsidRPr="00514E9C">
        <w:rPr>
          <w:rFonts w:ascii="Verdana" w:hAnsi="Verdana"/>
          <w:sz w:val="22"/>
        </w:rPr>
        <w:t>ăţ</w:t>
      </w:r>
      <w:r w:rsidRPr="00514E9C">
        <w:rPr>
          <w:rFonts w:ascii="Verdana" w:hAnsi="Verdana"/>
          <w:sz w:val="22"/>
        </w:rPr>
        <w:t>i mari, care au ucis pe toat</w:t>
      </w:r>
      <w:r w:rsidRPr="00514E9C">
        <w:rPr>
          <w:rFonts w:ascii="Verdana" w:hAnsi="Verdana"/>
          <w:sz w:val="22"/>
        </w:rPr>
        <w:t>ă</w:t>
      </w:r>
      <w:r w:rsidRPr="00514E9C">
        <w:rPr>
          <w:rFonts w:ascii="Verdana" w:hAnsi="Verdana"/>
          <w:sz w:val="22"/>
        </w:rPr>
        <w:t xml:space="preserve"> lumea, în timp ce p</w:t>
      </w:r>
      <w:r w:rsidRPr="00514E9C">
        <w:rPr>
          <w:rFonts w:ascii="Verdana" w:hAnsi="Verdana"/>
          <w:sz w:val="22"/>
        </w:rPr>
        <w:t>ă</w:t>
      </w:r>
      <w:r w:rsidRPr="00514E9C">
        <w:rPr>
          <w:rFonts w:ascii="Verdana" w:hAnsi="Verdana"/>
          <w:sz w:val="22"/>
        </w:rPr>
        <w:t xml:space="preserve">mântul </w:t>
      </w:r>
      <w:r w:rsidRPr="00514E9C">
        <w:rPr>
          <w:rFonts w:ascii="Verdana" w:hAnsi="Verdana"/>
          <w:sz w:val="22"/>
        </w:rPr>
        <w:t>ş</w:t>
      </w:r>
      <w:r w:rsidRPr="00514E9C">
        <w:rPr>
          <w:rFonts w:ascii="Verdana" w:hAnsi="Verdana"/>
          <w:sz w:val="22"/>
        </w:rPr>
        <w:t>i cerul î</w:t>
      </w:r>
      <w:r w:rsidRPr="00514E9C">
        <w:rPr>
          <w:rFonts w:ascii="Verdana" w:hAnsi="Verdana"/>
          <w:sz w:val="22"/>
        </w:rPr>
        <w:t>ş</w:t>
      </w:r>
      <w:r w:rsidRPr="00514E9C">
        <w:rPr>
          <w:rFonts w:ascii="Verdana" w:hAnsi="Verdana"/>
          <w:sz w:val="22"/>
        </w:rPr>
        <w:t>i inversau locurile. În sfâr</w:t>
      </w:r>
      <w:r w:rsidRPr="00514E9C">
        <w:rPr>
          <w:rFonts w:ascii="Verdana" w:hAnsi="Verdana"/>
          <w:sz w:val="22"/>
        </w:rPr>
        <w:t>ş</w:t>
      </w:r>
      <w:r w:rsidRPr="00514E9C">
        <w:rPr>
          <w:rFonts w:ascii="Verdana" w:hAnsi="Verdana"/>
          <w:sz w:val="22"/>
        </w:rPr>
        <w:t>it, indienii hopi din America de Nord povestesc în legendele lor c</w:t>
      </w:r>
      <w:r w:rsidRPr="00514E9C">
        <w:rPr>
          <w:rFonts w:ascii="Verdana" w:hAnsi="Verdana"/>
          <w:sz w:val="22"/>
        </w:rPr>
        <w:t>ă</w:t>
      </w:r>
      <w:r w:rsidRPr="00514E9C">
        <w:rPr>
          <w:rFonts w:ascii="Verdana" w:hAnsi="Verdana"/>
          <w:sz w:val="22"/>
        </w:rPr>
        <w:t>: „P</w:t>
      </w:r>
      <w:r w:rsidRPr="00514E9C">
        <w:rPr>
          <w:rFonts w:ascii="Verdana" w:hAnsi="Verdana"/>
          <w:sz w:val="22"/>
        </w:rPr>
        <w:t>ă</w:t>
      </w:r>
      <w:r w:rsidRPr="00514E9C">
        <w:rPr>
          <w:rFonts w:ascii="Verdana" w:hAnsi="Verdana"/>
          <w:sz w:val="22"/>
        </w:rPr>
        <w:t>mântul s</w:t>
      </w:r>
      <w:r w:rsidRPr="00514E9C">
        <w:rPr>
          <w:rFonts w:ascii="Verdana" w:hAnsi="Verdana"/>
          <w:sz w:val="22"/>
        </w:rPr>
        <w:t xml:space="preserve">-a zguduit </w:t>
      </w:r>
      <w:r w:rsidRPr="00514E9C">
        <w:rPr>
          <w:rFonts w:ascii="Verdana" w:hAnsi="Verdana"/>
          <w:sz w:val="22"/>
        </w:rPr>
        <w:t>ş</w:t>
      </w:r>
      <w:r w:rsidRPr="00514E9C">
        <w:rPr>
          <w:rFonts w:ascii="Verdana" w:hAnsi="Verdana"/>
          <w:sz w:val="22"/>
        </w:rPr>
        <w:t>i a fost acoperit de ape, cu excep</w:t>
      </w:r>
      <w:r w:rsidRPr="00514E9C">
        <w:rPr>
          <w:rFonts w:ascii="Verdana" w:hAnsi="Verdana"/>
          <w:sz w:val="22"/>
        </w:rPr>
        <w:t>ţ</w:t>
      </w:r>
      <w:r w:rsidRPr="00514E9C">
        <w:rPr>
          <w:rFonts w:ascii="Verdana" w:hAnsi="Verdana"/>
          <w:sz w:val="22"/>
        </w:rPr>
        <w:t xml:space="preserve">ia unui mic teritoriu”. </w:t>
      </w:r>
    </w:p>
    <w:p w:rsidR="00627439" w:rsidRPr="00514E9C" w:rsidRDefault="00733953" w:rsidP="00514E9C">
      <w:pPr>
        <w:spacing w:after="10" w:line="249" w:lineRule="auto"/>
        <w:ind w:left="10" w:right="855" w:hanging="10"/>
        <w:jc w:val="both"/>
        <w:rPr>
          <w:rFonts w:ascii="Verdana" w:hAnsi="Verdana"/>
          <w:sz w:val="22"/>
        </w:rPr>
      </w:pPr>
      <w:r w:rsidRPr="00514E9C">
        <w:rPr>
          <w:rFonts w:ascii="Verdana" w:hAnsi="Verdana"/>
          <w:sz w:val="22"/>
        </w:rPr>
        <w:t>Toate aceste relat</w:t>
      </w:r>
      <w:r w:rsidRPr="00514E9C">
        <w:rPr>
          <w:rFonts w:ascii="Verdana" w:hAnsi="Verdana"/>
          <w:sz w:val="22"/>
        </w:rPr>
        <w:t>ă</w:t>
      </w:r>
      <w:r w:rsidRPr="00514E9C">
        <w:rPr>
          <w:rFonts w:ascii="Verdana" w:hAnsi="Verdana"/>
          <w:sz w:val="22"/>
        </w:rPr>
        <w:t xml:space="preserve">ri sunt strâns asociate cu legendele despre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Atlantida </w:t>
      </w:r>
      <w:r w:rsidRPr="00514E9C">
        <w:rPr>
          <w:rFonts w:ascii="Verdana" w:hAnsi="Verdana"/>
          <w:sz w:val="22"/>
        </w:rPr>
        <w:t>ş</w:t>
      </w:r>
      <w:r w:rsidRPr="00514E9C">
        <w:rPr>
          <w:rFonts w:ascii="Verdana" w:hAnsi="Verdana"/>
          <w:sz w:val="22"/>
        </w:rPr>
        <w:t>i Mu (Lemuria), dou</w:t>
      </w:r>
      <w:r w:rsidRPr="00514E9C">
        <w:rPr>
          <w:rFonts w:ascii="Verdana" w:hAnsi="Verdana"/>
          <w:sz w:val="22"/>
        </w:rPr>
        <w:t>ă</w:t>
      </w:r>
      <w:r w:rsidRPr="00514E9C">
        <w:rPr>
          <w:rFonts w:ascii="Verdana" w:hAnsi="Verdana"/>
          <w:sz w:val="22"/>
        </w:rPr>
        <w:t xml:space="preserve"> continente imense, unul situat în zona Oceanului Atlantic, iar cel</w:t>
      </w:r>
      <w:r w:rsidRPr="00514E9C">
        <w:rPr>
          <w:rFonts w:ascii="Verdana" w:hAnsi="Verdana"/>
          <w:sz w:val="22"/>
        </w:rPr>
        <w:t>ă</w:t>
      </w:r>
      <w:r w:rsidRPr="00514E9C">
        <w:rPr>
          <w:rFonts w:ascii="Verdana" w:hAnsi="Verdana"/>
          <w:sz w:val="22"/>
        </w:rPr>
        <w:t>lalt în locul actual al Oceanului Pacific. Mul</w:t>
      </w:r>
      <w:r w:rsidRPr="00514E9C">
        <w:rPr>
          <w:rFonts w:ascii="Verdana" w:hAnsi="Verdana"/>
          <w:sz w:val="22"/>
        </w:rPr>
        <w:t>ţ</w:t>
      </w:r>
      <w:r w:rsidRPr="00514E9C">
        <w:rPr>
          <w:rFonts w:ascii="Verdana" w:hAnsi="Verdana"/>
          <w:sz w:val="22"/>
        </w:rPr>
        <w:t>i oameni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aceste continente erau guvernate de rase foarte avansate. Se crede c</w:t>
      </w:r>
      <w:r w:rsidRPr="00514E9C">
        <w:rPr>
          <w:rFonts w:ascii="Verdana" w:hAnsi="Verdana"/>
          <w:sz w:val="22"/>
        </w:rPr>
        <w:t>ă</w:t>
      </w:r>
      <w:r w:rsidRPr="00514E9C">
        <w:rPr>
          <w:rFonts w:ascii="Verdana" w:hAnsi="Verdana"/>
          <w:sz w:val="22"/>
        </w:rPr>
        <w:t xml:space="preserve"> ele s-au scufundat în mare în circumstan</w:t>
      </w:r>
      <w:r w:rsidRPr="00514E9C">
        <w:rPr>
          <w:rFonts w:ascii="Verdana" w:hAnsi="Verdana"/>
          <w:sz w:val="22"/>
        </w:rPr>
        <w:t>ţ</w:t>
      </w:r>
      <w:r w:rsidRPr="00514E9C">
        <w:rPr>
          <w:rFonts w:ascii="Verdana" w:hAnsi="Verdana"/>
          <w:sz w:val="22"/>
        </w:rPr>
        <w:t>ele descrise mai sus, l</w:t>
      </w:r>
      <w:r w:rsidRPr="00514E9C">
        <w:rPr>
          <w:rFonts w:ascii="Verdana" w:hAnsi="Verdana"/>
          <w:sz w:val="22"/>
        </w:rPr>
        <w:t>ă</w:t>
      </w:r>
      <w:r w:rsidRPr="00514E9C">
        <w:rPr>
          <w:rFonts w:ascii="Verdana" w:hAnsi="Verdana"/>
          <w:sz w:val="22"/>
        </w:rPr>
        <w:t>sând în urma lor numai câteva insuli</w:t>
      </w:r>
      <w:r w:rsidRPr="00514E9C">
        <w:rPr>
          <w:rFonts w:ascii="Verdana" w:hAnsi="Verdana"/>
          <w:sz w:val="22"/>
        </w:rPr>
        <w:t>ţ</w:t>
      </w:r>
      <w:r w:rsidRPr="00514E9C">
        <w:rPr>
          <w:rFonts w:ascii="Verdana" w:hAnsi="Verdana"/>
          <w:sz w:val="22"/>
        </w:rPr>
        <w:t>e, precum Insulele</w:t>
      </w:r>
      <w:r w:rsidRPr="00514E9C">
        <w:rPr>
          <w:rFonts w:ascii="Verdana" w:hAnsi="Verdana"/>
          <w:sz w:val="22"/>
        </w:rPr>
        <w:t xml:space="preserve"> Azore,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 ale gloriei lor de alt</w:t>
      </w:r>
      <w:r w:rsidRPr="00514E9C">
        <w:rPr>
          <w:rFonts w:ascii="Verdana" w:hAnsi="Verdana"/>
          <w:sz w:val="22"/>
        </w:rPr>
        <w:t>ă</w:t>
      </w:r>
      <w:r w:rsidRPr="00514E9C">
        <w:rPr>
          <w:rFonts w:ascii="Verdana" w:hAnsi="Verdana"/>
          <w:sz w:val="22"/>
        </w:rPr>
        <w:t>dat</w:t>
      </w:r>
      <w:r w:rsidRPr="00514E9C">
        <w:rPr>
          <w:rFonts w:ascii="Verdana" w:hAnsi="Verdana"/>
          <w:sz w:val="22"/>
        </w:rPr>
        <w:t>ă</w:t>
      </w:r>
      <w:r w:rsidRPr="00514E9C">
        <w:rPr>
          <w:rFonts w:ascii="Verdana" w:hAnsi="Verdana"/>
          <w:sz w:val="22"/>
        </w:rPr>
        <w:t>. Atlantida a fost descris</w:t>
      </w:r>
      <w:r w:rsidRPr="00514E9C">
        <w:rPr>
          <w:rFonts w:ascii="Verdana" w:hAnsi="Verdana"/>
          <w:sz w:val="22"/>
        </w:rPr>
        <w:t>ă</w:t>
      </w:r>
      <w:r w:rsidRPr="00514E9C">
        <w:rPr>
          <w:rFonts w:ascii="Verdana" w:hAnsi="Verdana"/>
          <w:sz w:val="22"/>
        </w:rPr>
        <w:t xml:space="preserve"> de Platon (427-347 </w:t>
      </w:r>
    </w:p>
    <w:p w:rsidR="00627439" w:rsidRPr="00514E9C" w:rsidRDefault="00733953" w:rsidP="00514E9C">
      <w:pPr>
        <w:ind w:left="-15" w:right="892" w:firstLine="0"/>
        <w:jc w:val="both"/>
        <w:rPr>
          <w:rFonts w:ascii="Verdana" w:hAnsi="Verdana"/>
          <w:sz w:val="22"/>
        </w:rPr>
      </w:pPr>
      <w:r w:rsidRPr="00514E9C">
        <w:rPr>
          <w:rFonts w:ascii="Verdana" w:hAnsi="Verdana"/>
          <w:sz w:val="22"/>
        </w:rPr>
        <w:t>î.Ch.), un filozof din Grecia Antic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ini</w:t>
      </w:r>
      <w:r w:rsidRPr="00514E9C">
        <w:rPr>
          <w:rFonts w:ascii="Verdana" w:hAnsi="Verdana"/>
          <w:sz w:val="22"/>
        </w:rPr>
        <w:t>ţ</w:t>
      </w:r>
      <w:r w:rsidRPr="00514E9C">
        <w:rPr>
          <w:rFonts w:ascii="Verdana" w:hAnsi="Verdana"/>
          <w:sz w:val="22"/>
        </w:rPr>
        <w:t>iat de rang înalt al unei societ</w:t>
      </w:r>
      <w:r w:rsidRPr="00514E9C">
        <w:rPr>
          <w:rFonts w:ascii="Verdana" w:hAnsi="Verdana"/>
          <w:sz w:val="22"/>
        </w:rPr>
        <w:t>ăţ</w:t>
      </w:r>
      <w:r w:rsidRPr="00514E9C">
        <w:rPr>
          <w:rFonts w:ascii="Verdana" w:hAnsi="Verdana"/>
          <w:sz w:val="22"/>
        </w:rPr>
        <w:t xml:space="preserve">i secrete (sau </w:t>
      </w:r>
      <w:r w:rsidRPr="00514E9C">
        <w:rPr>
          <w:rFonts w:ascii="Verdana" w:hAnsi="Verdana"/>
          <w:sz w:val="22"/>
        </w:rPr>
        <w:t>ş</w:t>
      </w:r>
      <w:r w:rsidRPr="00514E9C">
        <w:rPr>
          <w:rFonts w:ascii="Verdana" w:hAnsi="Verdana"/>
          <w:sz w:val="22"/>
        </w:rPr>
        <w:t>coli a misterelor). Aceste societ</w:t>
      </w:r>
      <w:r w:rsidRPr="00514E9C">
        <w:rPr>
          <w:rFonts w:ascii="Verdana" w:hAnsi="Verdana"/>
          <w:sz w:val="22"/>
        </w:rPr>
        <w:t>ăţ</w:t>
      </w:r>
      <w:r w:rsidRPr="00514E9C">
        <w:rPr>
          <w:rFonts w:ascii="Verdana" w:hAnsi="Verdana"/>
          <w:sz w:val="22"/>
        </w:rPr>
        <w:t>i au existat dintotdeauna pe p</w:t>
      </w:r>
      <w:r w:rsidRPr="00514E9C">
        <w:rPr>
          <w:rFonts w:ascii="Verdana" w:hAnsi="Verdana"/>
          <w:sz w:val="22"/>
        </w:rPr>
        <w:t>ă</w:t>
      </w:r>
      <w:r w:rsidRPr="00514E9C">
        <w:rPr>
          <w:rFonts w:ascii="Verdana" w:hAnsi="Verdana"/>
          <w:sz w:val="22"/>
        </w:rPr>
        <w:t>mânt</w:t>
      </w:r>
      <w:r w:rsidRPr="00514E9C">
        <w:rPr>
          <w:rFonts w:ascii="Verdana" w:hAnsi="Verdana"/>
          <w:sz w:val="22"/>
        </w:rPr>
        <w:t>, transmi</w:t>
      </w:r>
      <w:r w:rsidRPr="00514E9C">
        <w:rPr>
          <w:rFonts w:ascii="Verdana" w:hAnsi="Verdana"/>
          <w:sz w:val="22"/>
        </w:rPr>
        <w:t>ţ</w:t>
      </w:r>
      <w:r w:rsidRPr="00514E9C">
        <w:rPr>
          <w:rFonts w:ascii="Verdana" w:hAnsi="Verdana"/>
          <w:sz w:val="22"/>
        </w:rPr>
        <w:t>ând o cunoa</w:t>
      </w:r>
      <w:r w:rsidRPr="00514E9C">
        <w:rPr>
          <w:rFonts w:ascii="Verdana" w:hAnsi="Verdana"/>
          <w:sz w:val="22"/>
        </w:rPr>
        <w:t>ş</w:t>
      </w:r>
      <w:r w:rsidRPr="00514E9C">
        <w:rPr>
          <w:rFonts w:ascii="Verdana" w:hAnsi="Verdana"/>
          <w:sz w:val="22"/>
        </w:rPr>
        <w:t>tere foarte înalt</w:t>
      </w:r>
      <w:r w:rsidRPr="00514E9C">
        <w:rPr>
          <w:rFonts w:ascii="Verdana" w:hAnsi="Verdana"/>
          <w:sz w:val="22"/>
        </w:rPr>
        <w:t>ă</w:t>
      </w:r>
      <w:r w:rsidRPr="00514E9C">
        <w:rPr>
          <w:rFonts w:ascii="Verdana" w:hAnsi="Verdana"/>
          <w:sz w:val="22"/>
        </w:rPr>
        <w:t xml:space="preserve"> unui grup restrâns de oameni, dar negând-o maselor largi. Istoria oficial</w:t>
      </w:r>
      <w:r w:rsidRPr="00514E9C">
        <w:rPr>
          <w:rFonts w:ascii="Verdana" w:hAnsi="Verdana"/>
          <w:sz w:val="22"/>
        </w:rPr>
        <w:t>ă</w:t>
      </w:r>
      <w:r w:rsidRPr="00514E9C">
        <w:rPr>
          <w:rFonts w:ascii="Verdana" w:hAnsi="Verdana"/>
          <w:sz w:val="22"/>
        </w:rPr>
        <w:t xml:space="preserve"> contest</w:t>
      </w:r>
      <w:r w:rsidRPr="00514E9C">
        <w:rPr>
          <w:rFonts w:ascii="Verdana" w:hAnsi="Verdana"/>
          <w:sz w:val="22"/>
        </w:rPr>
        <w:t>ă</w:t>
      </w:r>
      <w:r w:rsidRPr="00514E9C">
        <w:rPr>
          <w:rFonts w:ascii="Verdana" w:hAnsi="Verdana"/>
          <w:sz w:val="22"/>
        </w:rPr>
        <w:t xml:space="preserve"> afirma</w:t>
      </w:r>
      <w:r w:rsidRPr="00514E9C">
        <w:rPr>
          <w:rFonts w:ascii="Verdana" w:hAnsi="Verdana"/>
          <w:sz w:val="22"/>
        </w:rPr>
        <w:t>ţ</w:t>
      </w:r>
      <w:r w:rsidRPr="00514E9C">
        <w:rPr>
          <w:rFonts w:ascii="Verdana" w:hAnsi="Verdana"/>
          <w:sz w:val="22"/>
        </w:rPr>
        <w:t>ia lui Platon cum c</w:t>
      </w:r>
      <w:r w:rsidRPr="00514E9C">
        <w:rPr>
          <w:rFonts w:ascii="Verdana" w:hAnsi="Verdana"/>
          <w:sz w:val="22"/>
        </w:rPr>
        <w:t>ă</w:t>
      </w:r>
      <w:r w:rsidRPr="00514E9C">
        <w:rPr>
          <w:rFonts w:ascii="Verdana" w:hAnsi="Verdana"/>
          <w:sz w:val="22"/>
        </w:rPr>
        <w:t xml:space="preserve"> acest continent ar fi existat, sub pretextul anumitor discrepan</w:t>
      </w:r>
      <w:r w:rsidRPr="00514E9C">
        <w:rPr>
          <w:rFonts w:ascii="Verdana" w:hAnsi="Verdana"/>
          <w:sz w:val="22"/>
        </w:rPr>
        <w:t>ţ</w:t>
      </w:r>
      <w:r w:rsidRPr="00514E9C">
        <w:rPr>
          <w:rFonts w:ascii="Verdana" w:hAnsi="Verdana"/>
          <w:sz w:val="22"/>
        </w:rPr>
        <w:t>e istorice din relatarea sa, dar exist</w:t>
      </w:r>
      <w:r w:rsidRPr="00514E9C">
        <w:rPr>
          <w:rFonts w:ascii="Verdana" w:hAnsi="Verdana"/>
          <w:sz w:val="22"/>
        </w:rPr>
        <w:t>ă</w:t>
      </w:r>
      <w:r w:rsidRPr="00514E9C">
        <w:rPr>
          <w:rFonts w:ascii="Verdana" w:hAnsi="Verdana"/>
          <w:sz w:val="22"/>
        </w:rPr>
        <w:t xml:space="preserve"> dovezi geologice care sus</w:t>
      </w:r>
      <w:r w:rsidRPr="00514E9C">
        <w:rPr>
          <w:rFonts w:ascii="Verdana" w:hAnsi="Verdana"/>
          <w:sz w:val="22"/>
        </w:rPr>
        <w:t>ţ</w:t>
      </w:r>
      <w:r w:rsidRPr="00514E9C">
        <w:rPr>
          <w:rFonts w:ascii="Verdana" w:hAnsi="Verdana"/>
          <w:sz w:val="22"/>
        </w:rPr>
        <w:t>in aceast</w:t>
      </w:r>
      <w:r w:rsidRPr="00514E9C">
        <w:rPr>
          <w:rFonts w:ascii="Verdana" w:hAnsi="Verdana"/>
          <w:sz w:val="22"/>
        </w:rPr>
        <w:t>ă</w:t>
      </w:r>
      <w:r w:rsidRPr="00514E9C">
        <w:rPr>
          <w:rFonts w:ascii="Verdana" w:hAnsi="Verdana"/>
          <w:sz w:val="22"/>
        </w:rPr>
        <w:t xml:space="preserve"> tez</w:t>
      </w:r>
      <w:r w:rsidRPr="00514E9C">
        <w:rPr>
          <w:rFonts w:ascii="Verdana" w:hAnsi="Verdana"/>
          <w:sz w:val="22"/>
        </w:rPr>
        <w:t>ă</w:t>
      </w:r>
      <w:r w:rsidRPr="00514E9C">
        <w:rPr>
          <w:rFonts w:ascii="Verdana" w:hAnsi="Verdana"/>
          <w:sz w:val="22"/>
        </w:rPr>
        <w:t>. Insulele Azore, despre care se crede c</w:t>
      </w:r>
      <w:r w:rsidRPr="00514E9C">
        <w:rPr>
          <w:rFonts w:ascii="Verdana" w:hAnsi="Verdana"/>
          <w:sz w:val="22"/>
        </w:rPr>
        <w:t>ă</w:t>
      </w:r>
      <w:r w:rsidRPr="00514E9C">
        <w:rPr>
          <w:rFonts w:ascii="Verdana" w:hAnsi="Verdana"/>
          <w:sz w:val="22"/>
        </w:rPr>
        <w:t xml:space="preserve"> sunt o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ţă</w:t>
      </w:r>
      <w:r w:rsidRPr="00514E9C">
        <w:rPr>
          <w:rFonts w:ascii="Verdana" w:hAnsi="Verdana"/>
          <w:sz w:val="22"/>
        </w:rPr>
        <w:t xml:space="preserve"> a continentului Atlantidei, sunt situate la mijlocul crestei atlantice, un lan</w:t>
      </w:r>
      <w:r w:rsidRPr="00514E9C">
        <w:rPr>
          <w:rFonts w:ascii="Verdana" w:hAnsi="Verdana"/>
          <w:sz w:val="22"/>
        </w:rPr>
        <w:t>ţ</w:t>
      </w:r>
      <w:r w:rsidRPr="00514E9C">
        <w:rPr>
          <w:rFonts w:ascii="Verdana" w:hAnsi="Verdana"/>
          <w:sz w:val="22"/>
        </w:rPr>
        <w:t xml:space="preserve"> muntos care face leg</w:t>
      </w:r>
      <w:r w:rsidRPr="00514E9C">
        <w:rPr>
          <w:rFonts w:ascii="Verdana" w:hAnsi="Verdana"/>
          <w:sz w:val="22"/>
        </w:rPr>
        <w:t>ă</w:t>
      </w:r>
      <w:r w:rsidRPr="00514E9C">
        <w:rPr>
          <w:rFonts w:ascii="Verdana" w:hAnsi="Verdana"/>
          <w:sz w:val="22"/>
        </w:rPr>
        <w:t>tura cu o linie de fractur</w:t>
      </w:r>
      <w:r w:rsidRPr="00514E9C">
        <w:rPr>
          <w:rFonts w:ascii="Verdana" w:hAnsi="Verdana"/>
          <w:sz w:val="22"/>
        </w:rPr>
        <w:t>ă</w:t>
      </w:r>
      <w:r w:rsidRPr="00514E9C">
        <w:rPr>
          <w:rFonts w:ascii="Verdana" w:hAnsi="Verdana"/>
          <w:sz w:val="22"/>
        </w:rPr>
        <w:t xml:space="preserve"> ce înconjoar</w:t>
      </w:r>
      <w:r w:rsidRPr="00514E9C">
        <w:rPr>
          <w:rFonts w:ascii="Verdana" w:hAnsi="Verdana"/>
          <w:sz w:val="22"/>
        </w:rPr>
        <w:t>ă</w:t>
      </w:r>
      <w:r w:rsidRPr="00514E9C">
        <w:rPr>
          <w:rFonts w:ascii="Verdana" w:hAnsi="Verdana"/>
          <w:sz w:val="22"/>
        </w:rPr>
        <w:t xml:space="preserve"> întreaga plan</w:t>
      </w:r>
      <w:r w:rsidRPr="00514E9C">
        <w:rPr>
          <w:rFonts w:ascii="Verdana" w:hAnsi="Verdana"/>
          <w:sz w:val="22"/>
        </w:rPr>
        <w:t>et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(vezi Figura 3), </w:t>
      </w:r>
      <w:r w:rsidRPr="00514E9C">
        <w:rPr>
          <w:rFonts w:ascii="Verdana" w:hAnsi="Verdana"/>
          <w:sz w:val="22"/>
        </w:rPr>
        <w:t>pe o distan</w:t>
      </w:r>
      <w:r w:rsidRPr="00514E9C">
        <w:rPr>
          <w:rFonts w:ascii="Verdana" w:hAnsi="Verdana"/>
          <w:sz w:val="22"/>
        </w:rPr>
        <w:t>ţă</w:t>
      </w:r>
      <w:r w:rsidRPr="00514E9C">
        <w:rPr>
          <w:rFonts w:ascii="Verdana" w:hAnsi="Verdana"/>
          <w:sz w:val="22"/>
        </w:rPr>
        <w:t xml:space="preserve"> de 72.000 de kilometri. Regiunea mijlocie a crestei atlantice este una dintre cele mai predispuse zone terestre c</w:t>
      </w:r>
      <w:r w:rsidRPr="00514E9C">
        <w:rPr>
          <w:rFonts w:ascii="Verdana" w:hAnsi="Verdana"/>
          <w:sz w:val="22"/>
        </w:rPr>
        <w:t>ă</w:t>
      </w:r>
      <w:r w:rsidRPr="00514E9C">
        <w:rPr>
          <w:rFonts w:ascii="Verdana" w:hAnsi="Verdana"/>
          <w:sz w:val="22"/>
        </w:rPr>
        <w:t xml:space="preserve">tre cutremure </w:t>
      </w:r>
      <w:r w:rsidRPr="00514E9C">
        <w:rPr>
          <w:rFonts w:ascii="Verdana" w:hAnsi="Verdana"/>
          <w:sz w:val="22"/>
        </w:rPr>
        <w:t>ş</w:t>
      </w:r>
      <w:r w:rsidRPr="00514E9C">
        <w:rPr>
          <w:rFonts w:ascii="Verdana" w:hAnsi="Verdana"/>
          <w:sz w:val="22"/>
        </w:rPr>
        <w:t>i erup</w:t>
      </w:r>
      <w:r w:rsidRPr="00514E9C">
        <w:rPr>
          <w:rFonts w:ascii="Verdana" w:hAnsi="Verdana"/>
          <w:sz w:val="22"/>
        </w:rPr>
        <w:t>ţ</w:t>
      </w:r>
      <w:r w:rsidRPr="00514E9C">
        <w:rPr>
          <w:rFonts w:ascii="Verdana" w:hAnsi="Verdana"/>
          <w:sz w:val="22"/>
        </w:rPr>
        <w:t>ii vulcanice. Patru pl</w:t>
      </w:r>
      <w:r w:rsidRPr="00514E9C">
        <w:rPr>
          <w:rFonts w:ascii="Verdana" w:hAnsi="Verdana"/>
          <w:sz w:val="22"/>
        </w:rPr>
        <w:t>ă</w:t>
      </w:r>
      <w:r w:rsidRPr="00514E9C">
        <w:rPr>
          <w:rFonts w:ascii="Verdana" w:hAnsi="Verdana"/>
          <w:sz w:val="22"/>
        </w:rPr>
        <w:t>ci tectonice imense: cea eurasiatic</w:t>
      </w:r>
      <w:r w:rsidRPr="00514E9C">
        <w:rPr>
          <w:rFonts w:ascii="Verdana" w:hAnsi="Verdana"/>
          <w:sz w:val="22"/>
        </w:rPr>
        <w:t>ă</w:t>
      </w:r>
      <w:r w:rsidRPr="00514E9C">
        <w:rPr>
          <w:rFonts w:ascii="Verdana" w:hAnsi="Verdana"/>
          <w:sz w:val="22"/>
        </w:rPr>
        <w:t>, cea african</w:t>
      </w:r>
      <w:r w:rsidRPr="00514E9C">
        <w:rPr>
          <w:rFonts w:ascii="Verdana" w:hAnsi="Verdana"/>
          <w:sz w:val="22"/>
        </w:rPr>
        <w:t>ă</w:t>
      </w:r>
      <w:r w:rsidRPr="00514E9C">
        <w:rPr>
          <w:rFonts w:ascii="Verdana" w:hAnsi="Verdana"/>
          <w:sz w:val="22"/>
        </w:rPr>
        <w:t>, cea nord-american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caraibian</w:t>
      </w:r>
      <w:r w:rsidRPr="00514E9C">
        <w:rPr>
          <w:rFonts w:ascii="Verdana" w:hAnsi="Verdana"/>
          <w:sz w:val="22"/>
        </w:rPr>
        <w:t>ă</w:t>
      </w:r>
      <w:r w:rsidRPr="00514E9C">
        <w:rPr>
          <w:rFonts w:ascii="Verdana" w:hAnsi="Verdana"/>
          <w:sz w:val="22"/>
        </w:rPr>
        <w:t xml:space="preserve">, se întâlnesc </w:t>
      </w:r>
      <w:r w:rsidRPr="00514E9C">
        <w:rPr>
          <w:rFonts w:ascii="Verdana" w:hAnsi="Verdana"/>
          <w:sz w:val="22"/>
        </w:rPr>
        <w:t>ş</w:t>
      </w:r>
      <w:r w:rsidRPr="00514E9C">
        <w:rPr>
          <w:rFonts w:ascii="Verdana" w:hAnsi="Verdana"/>
          <w:sz w:val="22"/>
        </w:rPr>
        <w:t>i se suprapun aici, f</w:t>
      </w:r>
      <w:r w:rsidRPr="00514E9C">
        <w:rPr>
          <w:rFonts w:ascii="Verdana" w:hAnsi="Verdana"/>
          <w:sz w:val="22"/>
        </w:rPr>
        <w:t>ă</w:t>
      </w:r>
      <w:r w:rsidRPr="00514E9C">
        <w:rPr>
          <w:rFonts w:ascii="Verdana" w:hAnsi="Verdana"/>
          <w:sz w:val="22"/>
        </w:rPr>
        <w:t>când ca regiunea s</w:t>
      </w:r>
      <w:r w:rsidRPr="00514E9C">
        <w:rPr>
          <w:rFonts w:ascii="Verdana" w:hAnsi="Verdana"/>
          <w:sz w:val="22"/>
        </w:rPr>
        <w:t>ă</w:t>
      </w:r>
      <w:r w:rsidRPr="00514E9C">
        <w:rPr>
          <w:rFonts w:ascii="Verdana" w:hAnsi="Verdana"/>
          <w:sz w:val="22"/>
        </w:rPr>
        <w:t xml:space="preserve"> fie extrem de instabil</w:t>
      </w:r>
      <w:r w:rsidRPr="00514E9C">
        <w:rPr>
          <w:rFonts w:ascii="Verdana" w:hAnsi="Verdana"/>
          <w:sz w:val="22"/>
        </w:rPr>
        <w:t>ă</w:t>
      </w:r>
      <w:r w:rsidRPr="00514E9C">
        <w:rPr>
          <w:rFonts w:ascii="Verdana" w:hAnsi="Verdana"/>
          <w:sz w:val="22"/>
        </w:rPr>
        <w:t xml:space="preserve"> din punct de vedere geologic. În perioada despre care Platon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marcat sfâr</w:t>
      </w:r>
      <w:r w:rsidRPr="00514E9C">
        <w:rPr>
          <w:rFonts w:ascii="Verdana" w:hAnsi="Verdana"/>
          <w:sz w:val="22"/>
        </w:rPr>
        <w:t>ş</w:t>
      </w:r>
      <w:r w:rsidRPr="00514E9C">
        <w:rPr>
          <w:rFonts w:ascii="Verdana" w:hAnsi="Verdana"/>
          <w:sz w:val="22"/>
        </w:rPr>
        <w:t xml:space="preserve">itul Atlantidei, atât în Insulele Azore cât </w:t>
      </w:r>
      <w:r w:rsidRPr="00514E9C">
        <w:rPr>
          <w:rFonts w:ascii="Verdana" w:hAnsi="Verdana"/>
          <w:sz w:val="22"/>
        </w:rPr>
        <w:t>ş</w:t>
      </w:r>
      <w:r w:rsidRPr="00514E9C">
        <w:rPr>
          <w:rFonts w:ascii="Verdana" w:hAnsi="Verdana"/>
          <w:sz w:val="22"/>
        </w:rPr>
        <w:t>i î</w:t>
      </w:r>
      <w:r w:rsidRPr="00514E9C">
        <w:rPr>
          <w:rFonts w:ascii="Verdana" w:hAnsi="Verdana"/>
          <w:sz w:val="22"/>
        </w:rPr>
        <w:t xml:space="preserve">n Insulele Canare (nume care vine de la </w:t>
      </w:r>
      <w:r w:rsidRPr="00514E9C">
        <w:rPr>
          <w:rFonts w:ascii="Verdana" w:hAnsi="Verdana"/>
          <w:i/>
          <w:sz w:val="22"/>
        </w:rPr>
        <w:t xml:space="preserve">canis – </w:t>
      </w:r>
      <w:r w:rsidRPr="00514E9C">
        <w:rPr>
          <w:rFonts w:ascii="Verdana" w:hAnsi="Verdana"/>
          <w:sz w:val="22"/>
        </w:rPr>
        <w:t xml:space="preserve">câine, </w:t>
      </w:r>
      <w:r w:rsidRPr="00514E9C">
        <w:rPr>
          <w:rFonts w:ascii="Verdana" w:hAnsi="Verdana"/>
          <w:sz w:val="22"/>
        </w:rPr>
        <w:t>ş</w:t>
      </w:r>
      <w:r w:rsidRPr="00514E9C">
        <w:rPr>
          <w:rFonts w:ascii="Verdana" w:hAnsi="Verdana"/>
          <w:sz w:val="22"/>
        </w:rPr>
        <w:t>i nu de la canar!) s-a desf</w:t>
      </w:r>
      <w:r w:rsidRPr="00514E9C">
        <w:rPr>
          <w:rFonts w:ascii="Verdana" w:hAnsi="Verdana"/>
          <w:sz w:val="22"/>
        </w:rPr>
        <w:t>ăş</w:t>
      </w:r>
      <w:r w:rsidRPr="00514E9C">
        <w:rPr>
          <w:rFonts w:ascii="Verdana" w:hAnsi="Verdana"/>
          <w:sz w:val="22"/>
        </w:rPr>
        <w:t>urat o activitate vulcanic</w:t>
      </w:r>
      <w:r w:rsidRPr="00514E9C">
        <w:rPr>
          <w:rFonts w:ascii="Verdana" w:hAnsi="Verdana"/>
          <w:sz w:val="22"/>
        </w:rPr>
        <w:t>ă</w:t>
      </w:r>
      <w:r w:rsidRPr="00514E9C">
        <w:rPr>
          <w:rFonts w:ascii="Verdana" w:hAnsi="Verdana"/>
          <w:sz w:val="22"/>
        </w:rPr>
        <w:t xml:space="preserve"> extrem de intens</w:t>
      </w:r>
      <w:r w:rsidRPr="00514E9C">
        <w:rPr>
          <w:rFonts w:ascii="Verdana" w:hAnsi="Verdana"/>
          <w:sz w:val="22"/>
        </w:rPr>
        <w:t>ă</w:t>
      </w:r>
      <w:r w:rsidRPr="00514E9C">
        <w:rPr>
          <w:rFonts w:ascii="Verdana" w:hAnsi="Verdana"/>
          <w:sz w:val="22"/>
        </w:rPr>
        <w:t>. Lava se dezintegreaz</w:t>
      </w:r>
      <w:r w:rsidRPr="00514E9C">
        <w:rPr>
          <w:rFonts w:ascii="Verdana" w:hAnsi="Verdana"/>
          <w:sz w:val="22"/>
        </w:rPr>
        <w:t>ă</w:t>
      </w:r>
      <w:r w:rsidRPr="00514E9C">
        <w:rPr>
          <w:rFonts w:ascii="Verdana" w:hAnsi="Verdana"/>
          <w:sz w:val="22"/>
        </w:rPr>
        <w:t xml:space="preserve"> în apa m</w:t>
      </w:r>
      <w:r w:rsidRPr="00514E9C">
        <w:rPr>
          <w:rFonts w:ascii="Verdana" w:hAnsi="Verdana"/>
          <w:sz w:val="22"/>
        </w:rPr>
        <w:t>ă</w:t>
      </w:r>
      <w:r w:rsidRPr="00514E9C">
        <w:rPr>
          <w:rFonts w:ascii="Verdana" w:hAnsi="Verdana"/>
          <w:sz w:val="22"/>
        </w:rPr>
        <w:t>rii în circa 15.000 de ani, dar înc</w:t>
      </w:r>
      <w:r w:rsidRPr="00514E9C">
        <w:rPr>
          <w:rFonts w:ascii="Verdana" w:hAnsi="Verdana"/>
          <w:sz w:val="22"/>
        </w:rPr>
        <w:t>ă</w:t>
      </w:r>
      <w:r w:rsidRPr="00514E9C">
        <w:rPr>
          <w:rFonts w:ascii="Verdana" w:hAnsi="Verdana"/>
          <w:sz w:val="22"/>
        </w:rPr>
        <w:t xml:space="preserve"> mai poate fi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pe fundul m</w:t>
      </w:r>
      <w:r w:rsidRPr="00514E9C">
        <w:rPr>
          <w:rFonts w:ascii="Verdana" w:hAnsi="Verdana"/>
          <w:sz w:val="22"/>
        </w:rPr>
        <w:t>ă</w:t>
      </w:r>
      <w:r w:rsidRPr="00514E9C">
        <w:rPr>
          <w:rFonts w:ascii="Verdana" w:hAnsi="Verdana"/>
          <w:sz w:val="22"/>
        </w:rPr>
        <w:t xml:space="preserve">rii din jurul Insulelor </w:t>
      </w:r>
      <w:r w:rsidRPr="00514E9C">
        <w:rPr>
          <w:rFonts w:ascii="Verdana" w:hAnsi="Verdana"/>
          <w:sz w:val="22"/>
        </w:rPr>
        <w:t>Azore, lucru care confirm</w:t>
      </w:r>
      <w:r w:rsidRPr="00514E9C">
        <w:rPr>
          <w:rFonts w:ascii="Verdana" w:hAnsi="Verdana"/>
          <w:sz w:val="22"/>
        </w:rPr>
        <w:t>ă</w:t>
      </w:r>
      <w:r w:rsidRPr="00514E9C">
        <w:rPr>
          <w:rFonts w:ascii="Verdana" w:hAnsi="Verdana"/>
          <w:sz w:val="22"/>
        </w:rPr>
        <w:t xml:space="preserve"> alte descoperiri geologice recente. De pild</w:t>
      </w:r>
      <w:r w:rsidRPr="00514E9C">
        <w:rPr>
          <w:rFonts w:ascii="Verdana" w:hAnsi="Verdana"/>
          <w:sz w:val="22"/>
        </w:rPr>
        <w:t>ă</w:t>
      </w:r>
      <w:r w:rsidRPr="00514E9C">
        <w:rPr>
          <w:rFonts w:ascii="Verdana" w:hAnsi="Verdana"/>
          <w:sz w:val="22"/>
        </w:rPr>
        <w:t>, nisipul prelevat de la adâncimi de 3-6 kilometri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actualul fund al m</w:t>
      </w:r>
      <w:r w:rsidRPr="00514E9C">
        <w:rPr>
          <w:rFonts w:ascii="Verdana" w:hAnsi="Verdana"/>
          <w:sz w:val="22"/>
        </w:rPr>
        <w:t>ă</w:t>
      </w:r>
      <w:r w:rsidRPr="00514E9C">
        <w:rPr>
          <w:rFonts w:ascii="Verdana" w:hAnsi="Verdana"/>
          <w:sz w:val="22"/>
        </w:rPr>
        <w:t>rii trebuie s</w:t>
      </w:r>
      <w:r w:rsidRPr="00514E9C">
        <w:rPr>
          <w:rFonts w:ascii="Verdana" w:hAnsi="Verdana"/>
          <w:sz w:val="22"/>
        </w:rPr>
        <w:t>ă</w:t>
      </w:r>
      <w:r w:rsidRPr="00514E9C">
        <w:rPr>
          <w:rFonts w:ascii="Verdana" w:hAnsi="Verdana"/>
          <w:sz w:val="22"/>
        </w:rPr>
        <w:t xml:space="preserve"> fi fost situat deasupra nivelului apelor, relativ recent din punct de vedere geologic. Oce</w:t>
      </w:r>
      <w:r w:rsidRPr="00514E9C">
        <w:rPr>
          <w:rFonts w:ascii="Verdana" w:hAnsi="Verdana"/>
          <w:sz w:val="22"/>
        </w:rPr>
        <w:t xml:space="preserve">anograful Maurice Ewing scrie în revista </w:t>
      </w:r>
      <w:r w:rsidRPr="00514E9C">
        <w:rPr>
          <w:rFonts w:ascii="Verdana" w:hAnsi="Verdana"/>
          <w:i/>
          <w:sz w:val="22"/>
        </w:rPr>
        <w:t xml:space="preserve">National Geographic </w:t>
      </w:r>
      <w:r w:rsidRPr="00514E9C">
        <w:rPr>
          <w:rFonts w:ascii="Verdana" w:hAnsi="Verdana"/>
          <w:sz w:val="22"/>
        </w:rPr>
        <w:t>c</w:t>
      </w:r>
      <w:r w:rsidRPr="00514E9C">
        <w:rPr>
          <w:rFonts w:ascii="Verdana" w:hAnsi="Verdana"/>
          <w:sz w:val="22"/>
        </w:rPr>
        <w:t>ă</w:t>
      </w:r>
      <w:r w:rsidRPr="00514E9C">
        <w:rPr>
          <w:rFonts w:ascii="Verdana" w:hAnsi="Verdana"/>
          <w:sz w:val="22"/>
        </w:rPr>
        <w:t>: „Fie p</w:t>
      </w:r>
      <w:r w:rsidRPr="00514E9C">
        <w:rPr>
          <w:rFonts w:ascii="Verdana" w:hAnsi="Verdana"/>
          <w:sz w:val="22"/>
        </w:rPr>
        <w:t>ă</w:t>
      </w:r>
      <w:r w:rsidRPr="00514E9C">
        <w:rPr>
          <w:rFonts w:ascii="Verdana" w:hAnsi="Verdana"/>
          <w:sz w:val="22"/>
        </w:rPr>
        <w:t>mântul s-a scufundat cu câ</w:t>
      </w:r>
      <w:r w:rsidRPr="00514E9C">
        <w:rPr>
          <w:rFonts w:ascii="Verdana" w:hAnsi="Verdana"/>
          <w:sz w:val="22"/>
        </w:rPr>
        <w:t>ţ</w:t>
      </w:r>
      <w:r w:rsidRPr="00514E9C">
        <w:rPr>
          <w:rFonts w:ascii="Verdana" w:hAnsi="Verdana"/>
          <w:sz w:val="22"/>
        </w:rPr>
        <w:t>iva kilometri, fie nu putem decât s</w:t>
      </w:r>
      <w:r w:rsidRPr="00514E9C">
        <w:rPr>
          <w:rFonts w:ascii="Verdana" w:hAnsi="Verdana"/>
          <w:sz w:val="22"/>
        </w:rPr>
        <w:t>ă</w:t>
      </w:r>
      <w:r w:rsidRPr="00514E9C">
        <w:rPr>
          <w:rFonts w:ascii="Verdana" w:hAnsi="Verdana"/>
          <w:sz w:val="22"/>
        </w:rPr>
        <w:t xml:space="preserve"> tragem o concluzie uimitoare”.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lastRenderedPageBreak/>
        <w:t xml:space="preserve">Figura 3: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Creasta atlantică mediană este centrul unei activităţi vulcanice şi a unor c</w:t>
      </w:r>
      <w:r w:rsidRPr="00514E9C">
        <w:rPr>
          <w:rFonts w:ascii="Verdana" w:hAnsi="Verdana"/>
          <w:i/>
          <w:sz w:val="22"/>
        </w:rPr>
        <w:t xml:space="preserve">utremure de mare intensitate. Aceasta este regiunea în care se crede că a localizat Platon Atlantida.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Dovezile geologice </w:t>
      </w:r>
      <w:r w:rsidRPr="00514E9C">
        <w:rPr>
          <w:rFonts w:ascii="Verdana" w:hAnsi="Verdana"/>
          <w:sz w:val="22"/>
        </w:rPr>
        <w:t>ş</w:t>
      </w:r>
      <w:r w:rsidRPr="00514E9C">
        <w:rPr>
          <w:rFonts w:ascii="Verdana" w:hAnsi="Verdana"/>
          <w:sz w:val="22"/>
        </w:rPr>
        <w:t>i biologice sugereaz</w:t>
      </w:r>
      <w:r w:rsidRPr="00514E9C">
        <w:rPr>
          <w:rFonts w:ascii="Verdana" w:hAnsi="Verdana"/>
          <w:sz w:val="22"/>
        </w:rPr>
        <w:t>ă</w:t>
      </w:r>
      <w:r w:rsidRPr="00514E9C">
        <w:rPr>
          <w:rFonts w:ascii="Verdana" w:hAnsi="Verdana"/>
          <w:sz w:val="22"/>
        </w:rPr>
        <w:t xml:space="preserve"> de asemenea c</w:t>
      </w:r>
      <w:r w:rsidRPr="00514E9C">
        <w:rPr>
          <w:rFonts w:ascii="Verdana" w:hAnsi="Verdana"/>
          <w:sz w:val="22"/>
        </w:rPr>
        <w:t>ă</w:t>
      </w:r>
      <w:r w:rsidRPr="00514E9C">
        <w:rPr>
          <w:rFonts w:ascii="Verdana" w:hAnsi="Verdana"/>
          <w:sz w:val="22"/>
        </w:rPr>
        <w:t xml:space="preserve"> activitatea vulcanic</w:t>
      </w:r>
      <w:r w:rsidRPr="00514E9C">
        <w:rPr>
          <w:rFonts w:ascii="Verdana" w:hAnsi="Verdana"/>
          <w:sz w:val="22"/>
        </w:rPr>
        <w:t>ă</w:t>
      </w:r>
      <w:r w:rsidRPr="00514E9C">
        <w:rPr>
          <w:rFonts w:ascii="Verdana" w:hAnsi="Verdana"/>
          <w:sz w:val="22"/>
        </w:rPr>
        <w:t xml:space="preserve"> ce a provocat scufundarea p</w:t>
      </w:r>
      <w:r w:rsidRPr="00514E9C">
        <w:rPr>
          <w:rFonts w:ascii="Verdana" w:hAnsi="Verdana"/>
          <w:sz w:val="22"/>
        </w:rPr>
        <w:t>ă</w:t>
      </w:r>
      <w:r w:rsidRPr="00514E9C">
        <w:rPr>
          <w:rFonts w:ascii="Verdana" w:hAnsi="Verdana"/>
          <w:sz w:val="22"/>
        </w:rPr>
        <w:t>mântului în regiunea Insulelor Azore s-a petrecut în acela</w:t>
      </w:r>
      <w:r w:rsidRPr="00514E9C">
        <w:rPr>
          <w:rFonts w:ascii="Verdana" w:hAnsi="Verdana"/>
          <w:sz w:val="22"/>
        </w:rPr>
        <w:t>ş</w:t>
      </w:r>
      <w:r w:rsidRPr="00514E9C">
        <w:rPr>
          <w:rFonts w:ascii="Verdana" w:hAnsi="Verdana"/>
          <w:sz w:val="22"/>
        </w:rPr>
        <w:t>i timp cu scufundarea unei mase de p</w:t>
      </w:r>
      <w:r w:rsidRPr="00514E9C">
        <w:rPr>
          <w:rFonts w:ascii="Verdana" w:hAnsi="Verdana"/>
          <w:sz w:val="22"/>
        </w:rPr>
        <w:t>ă</w:t>
      </w:r>
      <w:r w:rsidRPr="00514E9C">
        <w:rPr>
          <w:rFonts w:ascii="Verdana" w:hAnsi="Verdana"/>
          <w:sz w:val="22"/>
        </w:rPr>
        <w:t>mânt cunoscut</w:t>
      </w:r>
      <w:r w:rsidRPr="00514E9C">
        <w:rPr>
          <w:rFonts w:ascii="Verdana" w:hAnsi="Verdana"/>
          <w:sz w:val="22"/>
        </w:rPr>
        <w:t>ă</w:t>
      </w:r>
      <w:r w:rsidRPr="00514E9C">
        <w:rPr>
          <w:rFonts w:ascii="Verdana" w:hAnsi="Verdana"/>
          <w:sz w:val="22"/>
        </w:rPr>
        <w:t xml:space="preserve"> sub numele de Apalahia, care f</w:t>
      </w:r>
      <w:r w:rsidRPr="00514E9C">
        <w:rPr>
          <w:rFonts w:ascii="Verdana" w:hAnsi="Verdana"/>
          <w:sz w:val="22"/>
        </w:rPr>
        <w:t>ă</w:t>
      </w:r>
      <w:r w:rsidRPr="00514E9C">
        <w:rPr>
          <w:rFonts w:ascii="Verdana" w:hAnsi="Verdana"/>
          <w:sz w:val="22"/>
        </w:rPr>
        <w:t>cea leg</w:t>
      </w:r>
      <w:r w:rsidRPr="00514E9C">
        <w:rPr>
          <w:rFonts w:ascii="Verdana" w:hAnsi="Verdana"/>
          <w:sz w:val="22"/>
        </w:rPr>
        <w:t>ă</w:t>
      </w:r>
      <w:r w:rsidRPr="00514E9C">
        <w:rPr>
          <w:rFonts w:ascii="Verdana" w:hAnsi="Verdana"/>
          <w:sz w:val="22"/>
        </w:rPr>
        <w:t>tura între ceea ce numim ast</w:t>
      </w:r>
      <w:r w:rsidRPr="00514E9C">
        <w:rPr>
          <w:rFonts w:ascii="Verdana" w:hAnsi="Verdana"/>
          <w:sz w:val="22"/>
        </w:rPr>
        <w:t>ă</w:t>
      </w:r>
      <w:r w:rsidRPr="00514E9C">
        <w:rPr>
          <w:rFonts w:ascii="Verdana" w:hAnsi="Verdana"/>
          <w:sz w:val="22"/>
        </w:rPr>
        <w:t xml:space="preserve">zi Europa, America de Nord, Islanda </w:t>
      </w:r>
      <w:r w:rsidRPr="00514E9C">
        <w:rPr>
          <w:rFonts w:ascii="Verdana" w:hAnsi="Verdana"/>
          <w:sz w:val="22"/>
        </w:rPr>
        <w:t>ş</w:t>
      </w:r>
      <w:r w:rsidRPr="00514E9C">
        <w:rPr>
          <w:rFonts w:ascii="Verdana" w:hAnsi="Verdana"/>
          <w:sz w:val="22"/>
        </w:rPr>
        <w:t xml:space="preserve">i Groenlanda. Chiar </w:t>
      </w:r>
      <w:r w:rsidRPr="00514E9C">
        <w:rPr>
          <w:rFonts w:ascii="Verdana" w:hAnsi="Verdana"/>
          <w:sz w:val="22"/>
        </w:rPr>
        <w:t>ş</w:t>
      </w:r>
      <w:r w:rsidRPr="00514E9C">
        <w:rPr>
          <w:rFonts w:ascii="Verdana" w:hAnsi="Verdana"/>
          <w:sz w:val="22"/>
        </w:rPr>
        <w:t>i nivelul la care s</w:t>
      </w:r>
      <w:r w:rsidRPr="00514E9C">
        <w:rPr>
          <w:rFonts w:ascii="Verdana" w:hAnsi="Verdana"/>
          <w:sz w:val="22"/>
        </w:rPr>
        <w:t>-au scufundat cele dou</w:t>
      </w:r>
      <w:r w:rsidRPr="00514E9C">
        <w:rPr>
          <w:rFonts w:ascii="Verdana" w:hAnsi="Verdana"/>
          <w:sz w:val="22"/>
        </w:rPr>
        <w:t>ă</w:t>
      </w:r>
      <w:r w:rsidRPr="00514E9C">
        <w:rPr>
          <w:rFonts w:ascii="Verdana" w:hAnsi="Verdana"/>
          <w:sz w:val="22"/>
        </w:rPr>
        <w:t xml:space="preserve"> por</w:t>
      </w:r>
      <w:r w:rsidRPr="00514E9C">
        <w:rPr>
          <w:rFonts w:ascii="Verdana" w:hAnsi="Verdana"/>
          <w:sz w:val="22"/>
        </w:rPr>
        <w:t>ţ</w:t>
      </w:r>
      <w:r w:rsidRPr="00514E9C">
        <w:rPr>
          <w:rFonts w:ascii="Verdana" w:hAnsi="Verdana"/>
          <w:sz w:val="22"/>
        </w:rPr>
        <w:t>iuni de p</w:t>
      </w:r>
      <w:r w:rsidRPr="00514E9C">
        <w:rPr>
          <w:rFonts w:ascii="Verdana" w:hAnsi="Verdana"/>
          <w:sz w:val="22"/>
        </w:rPr>
        <w:t>ă</w:t>
      </w:r>
      <w:r w:rsidRPr="00514E9C">
        <w:rPr>
          <w:rFonts w:ascii="Verdana" w:hAnsi="Verdana"/>
          <w:sz w:val="22"/>
        </w:rPr>
        <w:t>mânt este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tor. Exist</w:t>
      </w:r>
      <w:r w:rsidRPr="00514E9C">
        <w:rPr>
          <w:rFonts w:ascii="Verdana" w:hAnsi="Verdana"/>
          <w:sz w:val="22"/>
        </w:rPr>
        <w:t>ă</w:t>
      </w:r>
      <w:r w:rsidRPr="00514E9C">
        <w:rPr>
          <w:rFonts w:ascii="Verdana" w:hAnsi="Verdana"/>
          <w:sz w:val="22"/>
        </w:rPr>
        <w:t xml:space="preserve"> dovezi similare care sus</w:t>
      </w:r>
      <w:r w:rsidRPr="00514E9C">
        <w:rPr>
          <w:rFonts w:ascii="Verdana" w:hAnsi="Verdana"/>
          <w:sz w:val="22"/>
        </w:rPr>
        <w:t>ţ</w:t>
      </w:r>
      <w:r w:rsidRPr="00514E9C">
        <w:rPr>
          <w:rFonts w:ascii="Verdana" w:hAnsi="Verdana"/>
          <w:sz w:val="22"/>
        </w:rPr>
        <w:t>in teoria potrivit c</w:t>
      </w:r>
      <w:r w:rsidRPr="00514E9C">
        <w:rPr>
          <w:rFonts w:ascii="Verdana" w:hAnsi="Verdana"/>
          <w:sz w:val="22"/>
        </w:rPr>
        <w:t>ă</w:t>
      </w:r>
      <w:r w:rsidRPr="00514E9C">
        <w:rPr>
          <w:rFonts w:ascii="Verdana" w:hAnsi="Verdana"/>
          <w:sz w:val="22"/>
        </w:rPr>
        <w:t>reia continentul Mu sau Lemuria s-a scufundat pe fundul Oceanului Pacific. A</w:t>
      </w:r>
      <w:r w:rsidRPr="00514E9C">
        <w:rPr>
          <w:rFonts w:ascii="Verdana" w:hAnsi="Verdana"/>
          <w:sz w:val="22"/>
        </w:rPr>
        <w:t>ş</w:t>
      </w:r>
      <w:r w:rsidRPr="00514E9C">
        <w:rPr>
          <w:rFonts w:ascii="Verdana" w:hAnsi="Verdana"/>
          <w:sz w:val="22"/>
        </w:rPr>
        <w:t>a-zisul Triunghi al Bermudelor, situat între Insulele Bermude, sud</w:t>
      </w:r>
      <w:r w:rsidRPr="00514E9C">
        <w:rPr>
          <w:rFonts w:ascii="Verdana" w:hAnsi="Verdana"/>
          <w:sz w:val="22"/>
        </w:rPr>
        <w:t xml:space="preserve">ul Floridei </w:t>
      </w:r>
      <w:r w:rsidRPr="00514E9C">
        <w:rPr>
          <w:rFonts w:ascii="Verdana" w:hAnsi="Verdana"/>
          <w:sz w:val="22"/>
        </w:rPr>
        <w:t>ş</w:t>
      </w:r>
      <w:r w:rsidRPr="00514E9C">
        <w:rPr>
          <w:rFonts w:ascii="Verdana" w:hAnsi="Verdana"/>
          <w:sz w:val="22"/>
        </w:rPr>
        <w:t>i un punct situat lâng</w:t>
      </w:r>
      <w:r w:rsidRPr="00514E9C">
        <w:rPr>
          <w:rFonts w:ascii="Verdana" w:hAnsi="Verdana"/>
          <w:sz w:val="22"/>
        </w:rPr>
        <w:t>ă</w:t>
      </w:r>
      <w:r w:rsidRPr="00514E9C">
        <w:rPr>
          <w:rFonts w:ascii="Verdana" w:hAnsi="Verdana"/>
          <w:sz w:val="22"/>
        </w:rPr>
        <w:t xml:space="preserve"> Insulele Antile, a fost de mult</w:t>
      </w:r>
      <w:r w:rsidRPr="00514E9C">
        <w:rPr>
          <w:rFonts w:ascii="Verdana" w:hAnsi="Verdana"/>
          <w:sz w:val="22"/>
        </w:rPr>
        <w:t>ă</w:t>
      </w:r>
      <w:r w:rsidRPr="00514E9C">
        <w:rPr>
          <w:rFonts w:ascii="Verdana" w:hAnsi="Verdana"/>
          <w:sz w:val="22"/>
        </w:rPr>
        <w:t xml:space="preserve"> vreme asociat cu Atlantida. Legendele privind dispari</w:t>
      </w:r>
      <w:r w:rsidRPr="00514E9C">
        <w:rPr>
          <w:rFonts w:ascii="Verdana" w:hAnsi="Verdana"/>
          <w:sz w:val="22"/>
        </w:rPr>
        <w:t>ţ</w:t>
      </w:r>
      <w:r w:rsidRPr="00514E9C">
        <w:rPr>
          <w:rFonts w:ascii="Verdana" w:hAnsi="Verdana"/>
          <w:sz w:val="22"/>
        </w:rPr>
        <w:t xml:space="preserve">ia unor nave </w:t>
      </w:r>
      <w:r w:rsidRPr="00514E9C">
        <w:rPr>
          <w:rFonts w:ascii="Verdana" w:hAnsi="Verdana"/>
          <w:sz w:val="22"/>
        </w:rPr>
        <w:t>ş</w:t>
      </w:r>
      <w:r w:rsidRPr="00514E9C">
        <w:rPr>
          <w:rFonts w:ascii="Verdana" w:hAnsi="Verdana"/>
          <w:sz w:val="22"/>
        </w:rPr>
        <w:t>i avioane în aceast</w:t>
      </w:r>
      <w:r w:rsidRPr="00514E9C">
        <w:rPr>
          <w:rFonts w:ascii="Verdana" w:hAnsi="Verdana"/>
          <w:sz w:val="22"/>
        </w:rPr>
        <w:t>ă</w:t>
      </w:r>
      <w:r w:rsidRPr="00514E9C">
        <w:rPr>
          <w:rFonts w:ascii="Verdana" w:hAnsi="Verdana"/>
          <w:sz w:val="22"/>
        </w:rPr>
        <w:t xml:space="preserve"> regiune sunt extrem de numeroase. Lâng</w:t>
      </w:r>
      <w:r w:rsidRPr="00514E9C">
        <w:rPr>
          <w:rFonts w:ascii="Verdana" w:hAnsi="Verdana"/>
          <w:sz w:val="22"/>
        </w:rPr>
        <w:t>ă</w:t>
      </w:r>
      <w:r w:rsidRPr="00514E9C">
        <w:rPr>
          <w:rFonts w:ascii="Verdana" w:hAnsi="Verdana"/>
          <w:sz w:val="22"/>
        </w:rPr>
        <w:t xml:space="preserve"> Bimini, un loc situat în interiorul triunghiului, au fost</w:t>
      </w:r>
      <w:r w:rsidRPr="00514E9C">
        <w:rPr>
          <w:rFonts w:ascii="Verdana" w:hAnsi="Verdana"/>
          <w:sz w:val="22"/>
        </w:rPr>
        <w:t xml:space="preserve"> localizate sub apele de lâng</w:t>
      </w:r>
      <w:r w:rsidRPr="00514E9C">
        <w:rPr>
          <w:rFonts w:ascii="Verdana" w:hAnsi="Verdana"/>
          <w:sz w:val="22"/>
        </w:rPr>
        <w:t>ă</w:t>
      </w:r>
      <w:r w:rsidRPr="00514E9C">
        <w:rPr>
          <w:rFonts w:ascii="Verdana" w:hAnsi="Verdana"/>
          <w:sz w:val="22"/>
        </w:rPr>
        <w:t xml:space="preserve"> Bahama Banks cl</w:t>
      </w:r>
      <w:r w:rsidRPr="00514E9C">
        <w:rPr>
          <w:rFonts w:ascii="Verdana" w:hAnsi="Verdana"/>
          <w:sz w:val="22"/>
        </w:rPr>
        <w:t>ă</w:t>
      </w:r>
      <w:r w:rsidRPr="00514E9C">
        <w:rPr>
          <w:rFonts w:ascii="Verdana" w:hAnsi="Verdana"/>
          <w:sz w:val="22"/>
        </w:rPr>
        <w:t xml:space="preserve">diri scufundate, ziduri, drumuri </w:t>
      </w:r>
      <w:r w:rsidRPr="00514E9C">
        <w:rPr>
          <w:rFonts w:ascii="Verdana" w:hAnsi="Verdana"/>
          <w:sz w:val="22"/>
        </w:rPr>
        <w:t>ş</w:t>
      </w:r>
      <w:r w:rsidRPr="00514E9C">
        <w:rPr>
          <w:rFonts w:ascii="Verdana" w:hAnsi="Verdana"/>
          <w:sz w:val="22"/>
        </w:rPr>
        <w:t>i cercuri din blocuri de piatr</w:t>
      </w:r>
      <w:r w:rsidRPr="00514E9C">
        <w:rPr>
          <w:rFonts w:ascii="Verdana" w:hAnsi="Verdana"/>
          <w:sz w:val="22"/>
        </w:rPr>
        <w:t>ă</w:t>
      </w:r>
      <w:r w:rsidRPr="00514E9C">
        <w:rPr>
          <w:rFonts w:ascii="Verdana" w:hAnsi="Verdana"/>
          <w:sz w:val="22"/>
        </w:rPr>
        <w:t xml:space="preserv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toare celor de la Stonehenge, ba chiar </w:t>
      </w:r>
      <w:r w:rsidRPr="00514E9C">
        <w:rPr>
          <w:rFonts w:ascii="Verdana" w:hAnsi="Verdana"/>
          <w:sz w:val="22"/>
        </w:rPr>
        <w:t>ş</w:t>
      </w:r>
      <w:r w:rsidRPr="00514E9C">
        <w:rPr>
          <w:rFonts w:ascii="Verdana" w:hAnsi="Verdana"/>
          <w:sz w:val="22"/>
        </w:rPr>
        <w:t>i piramide.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mai prezint câteva fapte pe care marea majoritate a oamenilor nu le cunosc: Mu</w:t>
      </w:r>
      <w:r w:rsidRPr="00514E9C">
        <w:rPr>
          <w:rFonts w:ascii="Verdana" w:hAnsi="Verdana"/>
          <w:sz w:val="22"/>
        </w:rPr>
        <w:t>n</w:t>
      </w:r>
      <w:r w:rsidRPr="00514E9C">
        <w:rPr>
          <w:rFonts w:ascii="Verdana" w:hAnsi="Verdana"/>
          <w:sz w:val="22"/>
        </w:rPr>
        <w:t>ţ</w:t>
      </w:r>
      <w:r w:rsidRPr="00514E9C">
        <w:rPr>
          <w:rFonts w:ascii="Verdana" w:hAnsi="Verdana"/>
          <w:sz w:val="22"/>
        </w:rPr>
        <w:t xml:space="preserve">ii Himalaya, Anzii </w:t>
      </w:r>
      <w:r w:rsidRPr="00514E9C">
        <w:rPr>
          <w:rFonts w:ascii="Verdana" w:hAnsi="Verdana"/>
          <w:sz w:val="22"/>
        </w:rPr>
        <w:t>ş</w:t>
      </w:r>
      <w:r w:rsidRPr="00514E9C">
        <w:rPr>
          <w:rFonts w:ascii="Verdana" w:hAnsi="Verdana"/>
          <w:sz w:val="22"/>
        </w:rPr>
        <w:t>i Alpii nu au atins actuala lor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decât acum 11.000 de ani. Lacul Titicaca, situat la grani</w:t>
      </w:r>
      <w:r w:rsidRPr="00514E9C">
        <w:rPr>
          <w:rFonts w:ascii="Verdana" w:hAnsi="Verdana"/>
          <w:sz w:val="22"/>
        </w:rPr>
        <w:t>ţ</w:t>
      </w:r>
      <w:r w:rsidRPr="00514E9C">
        <w:rPr>
          <w:rFonts w:ascii="Verdana" w:hAnsi="Verdana"/>
          <w:sz w:val="22"/>
        </w:rPr>
        <w:t xml:space="preserve">a dintre Peru </w:t>
      </w:r>
      <w:r w:rsidRPr="00514E9C">
        <w:rPr>
          <w:rFonts w:ascii="Verdana" w:hAnsi="Verdana"/>
          <w:sz w:val="22"/>
        </w:rPr>
        <w:t>ş</w:t>
      </w:r>
      <w:r w:rsidRPr="00514E9C">
        <w:rPr>
          <w:rFonts w:ascii="Verdana" w:hAnsi="Verdana"/>
          <w:sz w:val="22"/>
        </w:rPr>
        <w:t xml:space="preserve">i Bolivia, este lacul navigabil situat la cea mai mare altitudine din lume, respectiv de 4200 de metri. Cu numai 11.000 </w:t>
      </w:r>
      <w:r w:rsidRPr="00514E9C">
        <w:rPr>
          <w:rFonts w:ascii="Verdana" w:hAnsi="Verdana"/>
          <w:sz w:val="22"/>
        </w:rPr>
        <w:t>de ani în urm</w:t>
      </w:r>
      <w:r w:rsidRPr="00514E9C">
        <w:rPr>
          <w:rFonts w:ascii="Verdana" w:hAnsi="Verdana"/>
          <w:sz w:val="22"/>
        </w:rPr>
        <w:t>ă</w:t>
      </w:r>
      <w:r w:rsidRPr="00514E9C">
        <w:rPr>
          <w:rFonts w:ascii="Verdana" w:hAnsi="Verdana"/>
          <w:sz w:val="22"/>
        </w:rPr>
        <w:t>, întreaga regiune era situat</w:t>
      </w:r>
      <w:r w:rsidRPr="00514E9C">
        <w:rPr>
          <w:rFonts w:ascii="Verdana" w:hAnsi="Verdana"/>
          <w:sz w:val="22"/>
        </w:rPr>
        <w:t>ă</w:t>
      </w:r>
      <w:r w:rsidRPr="00514E9C">
        <w:rPr>
          <w:rFonts w:ascii="Verdana" w:hAnsi="Verdana"/>
          <w:sz w:val="22"/>
        </w:rPr>
        <w:t xml:space="preserve"> la nivelul m</w:t>
      </w:r>
      <w:r w:rsidRPr="00514E9C">
        <w:rPr>
          <w:rFonts w:ascii="Verdana" w:hAnsi="Verdana"/>
          <w:sz w:val="22"/>
        </w:rPr>
        <w:t>ă</w:t>
      </w:r>
      <w:r w:rsidRPr="00514E9C">
        <w:rPr>
          <w:rFonts w:ascii="Verdana" w:hAnsi="Verdana"/>
          <w:sz w:val="22"/>
        </w:rPr>
        <w:t>rii! De ce se g</w:t>
      </w:r>
      <w:r w:rsidRPr="00514E9C">
        <w:rPr>
          <w:rFonts w:ascii="Verdana" w:hAnsi="Verdana"/>
          <w:sz w:val="22"/>
        </w:rPr>
        <w:t>ă</w:t>
      </w:r>
      <w:r w:rsidRPr="00514E9C">
        <w:rPr>
          <w:rFonts w:ascii="Verdana" w:hAnsi="Verdana"/>
          <w:sz w:val="22"/>
        </w:rPr>
        <w:t>sesc atât de multe fosile de pe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de alte animale marine în regiunile muntoase? Pentru c</w:t>
      </w:r>
      <w:r w:rsidRPr="00514E9C">
        <w:rPr>
          <w:rFonts w:ascii="Verdana" w:hAnsi="Verdana"/>
          <w:sz w:val="22"/>
        </w:rPr>
        <w:t>ă</w:t>
      </w:r>
      <w:r w:rsidRPr="00514E9C">
        <w:rPr>
          <w:rFonts w:ascii="Verdana" w:hAnsi="Verdana"/>
          <w:sz w:val="22"/>
        </w:rPr>
        <w:t xml:space="preserve"> mun</w:t>
      </w:r>
      <w:r w:rsidRPr="00514E9C">
        <w:rPr>
          <w:rFonts w:ascii="Verdana" w:hAnsi="Verdana"/>
          <w:sz w:val="22"/>
        </w:rPr>
        <w:t>ţ</w:t>
      </w:r>
      <w:r w:rsidRPr="00514E9C">
        <w:rPr>
          <w:rFonts w:ascii="Verdana" w:hAnsi="Verdana"/>
          <w:sz w:val="22"/>
        </w:rPr>
        <w:t>ii respectivi au fost situa</w:t>
      </w:r>
      <w:r w:rsidRPr="00514E9C">
        <w:rPr>
          <w:rFonts w:ascii="Verdana" w:hAnsi="Verdana"/>
          <w:sz w:val="22"/>
        </w:rPr>
        <w:t>ţ</w:t>
      </w:r>
      <w:r w:rsidRPr="00514E9C">
        <w:rPr>
          <w:rFonts w:ascii="Verdana" w:hAnsi="Verdana"/>
          <w:sz w:val="22"/>
        </w:rPr>
        <w:t>i cândva la nivelul m</w:t>
      </w:r>
      <w:r w:rsidRPr="00514E9C">
        <w:rPr>
          <w:rFonts w:ascii="Verdana" w:hAnsi="Verdana"/>
          <w:sz w:val="22"/>
        </w:rPr>
        <w:t>ă</w:t>
      </w:r>
      <w:r w:rsidRPr="00514E9C">
        <w:rPr>
          <w:rFonts w:ascii="Verdana" w:hAnsi="Verdana"/>
          <w:sz w:val="22"/>
        </w:rPr>
        <w:t>rii, într-o perioad</w:t>
      </w:r>
      <w:r w:rsidRPr="00514E9C">
        <w:rPr>
          <w:rFonts w:ascii="Verdana" w:hAnsi="Verdana"/>
          <w:sz w:val="22"/>
        </w:rPr>
        <w:t>ă</w:t>
      </w:r>
      <w:r w:rsidRPr="00514E9C">
        <w:rPr>
          <w:rFonts w:ascii="Verdana" w:hAnsi="Verdana"/>
          <w:sz w:val="22"/>
        </w:rPr>
        <w:t xml:space="preserve"> destul de recent</w:t>
      </w:r>
      <w:r w:rsidRPr="00514E9C">
        <w:rPr>
          <w:rFonts w:ascii="Verdana" w:hAnsi="Verdana"/>
          <w:sz w:val="22"/>
        </w:rPr>
        <w:t>ă</w:t>
      </w:r>
      <w:r w:rsidRPr="00514E9C">
        <w:rPr>
          <w:rFonts w:ascii="Verdana" w:hAnsi="Verdana"/>
          <w:sz w:val="22"/>
        </w:rPr>
        <w:t xml:space="preserve"> din punct de vedere geologic. Toate acestea sunt dovezi cople</w:t>
      </w:r>
      <w:r w:rsidRPr="00514E9C">
        <w:rPr>
          <w:rFonts w:ascii="Verdana" w:hAnsi="Verdana"/>
          <w:sz w:val="22"/>
        </w:rPr>
        <w:t>ş</w:t>
      </w:r>
      <w:r w:rsidRPr="00514E9C">
        <w:rPr>
          <w:rFonts w:ascii="Verdana" w:hAnsi="Verdana"/>
          <w:sz w:val="22"/>
        </w:rPr>
        <w:t>itoare care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a suferit în perioada respectiv</w:t>
      </w:r>
      <w:r w:rsidRPr="00514E9C">
        <w:rPr>
          <w:rFonts w:ascii="Verdana" w:hAnsi="Verdana"/>
          <w:sz w:val="22"/>
        </w:rPr>
        <w:t>ă</w:t>
      </w:r>
      <w:r w:rsidRPr="00514E9C">
        <w:rPr>
          <w:rFonts w:ascii="Verdana" w:hAnsi="Verdana"/>
          <w:sz w:val="22"/>
        </w:rPr>
        <w:t xml:space="preserve"> o transformare geologic</w:t>
      </w:r>
      <w:r w:rsidRPr="00514E9C">
        <w:rPr>
          <w:rFonts w:ascii="Verdana" w:hAnsi="Verdana"/>
          <w:sz w:val="22"/>
        </w:rPr>
        <w:t>ă</w:t>
      </w:r>
      <w:r w:rsidRPr="00514E9C">
        <w:rPr>
          <w:rFonts w:ascii="Verdana" w:hAnsi="Verdana"/>
          <w:sz w:val="22"/>
        </w:rPr>
        <w:t xml:space="preserve"> masiv</w:t>
      </w:r>
      <w:r w:rsidRPr="00514E9C">
        <w:rPr>
          <w:rFonts w:ascii="Verdana" w:hAnsi="Verdana"/>
          <w:sz w:val="22"/>
        </w:rPr>
        <w:t>ă</w:t>
      </w:r>
      <w:r w:rsidRPr="00514E9C">
        <w:rPr>
          <w:rFonts w:ascii="Verdana" w:hAnsi="Verdana"/>
          <w:sz w:val="22"/>
        </w:rPr>
        <w:t>. Dezbaterile aprinse (</w:t>
      </w:r>
      <w:r w:rsidRPr="00514E9C">
        <w:rPr>
          <w:rFonts w:ascii="Verdana" w:hAnsi="Verdana"/>
          <w:sz w:val="22"/>
        </w:rPr>
        <w:t>ş</w:t>
      </w:r>
      <w:r w:rsidRPr="00514E9C">
        <w:rPr>
          <w:rFonts w:ascii="Verdana" w:hAnsi="Verdana"/>
          <w:sz w:val="22"/>
        </w:rPr>
        <w:t>i nu de pu</w:t>
      </w:r>
      <w:r w:rsidRPr="00514E9C">
        <w:rPr>
          <w:rFonts w:ascii="Verdana" w:hAnsi="Verdana"/>
          <w:sz w:val="22"/>
        </w:rPr>
        <w:t>ţ</w:t>
      </w:r>
      <w:r w:rsidRPr="00514E9C">
        <w:rPr>
          <w:rFonts w:ascii="Verdana" w:hAnsi="Verdana"/>
          <w:sz w:val="22"/>
        </w:rPr>
        <w:t>ine ori ostile) se nasc numai în privin</w:t>
      </w:r>
      <w:r w:rsidRPr="00514E9C">
        <w:rPr>
          <w:rFonts w:ascii="Verdana" w:hAnsi="Verdana"/>
          <w:sz w:val="22"/>
        </w:rPr>
        <w:t>ţ</w:t>
      </w:r>
      <w:r w:rsidRPr="00514E9C">
        <w:rPr>
          <w:rFonts w:ascii="Verdana" w:hAnsi="Verdana"/>
          <w:sz w:val="22"/>
        </w:rPr>
        <w:t>a dat</w:t>
      </w:r>
      <w:r w:rsidRPr="00514E9C">
        <w:rPr>
          <w:rFonts w:ascii="Verdana" w:hAnsi="Verdana"/>
          <w:sz w:val="22"/>
        </w:rPr>
        <w:t xml:space="preserve">ei </w:t>
      </w:r>
      <w:r w:rsidRPr="00514E9C">
        <w:rPr>
          <w:rFonts w:ascii="Verdana" w:hAnsi="Verdana"/>
          <w:sz w:val="22"/>
        </w:rPr>
        <w:t>ş</w:t>
      </w:r>
      <w:r w:rsidRPr="00514E9C">
        <w:rPr>
          <w:rFonts w:ascii="Verdana" w:hAnsi="Verdana"/>
          <w:sz w:val="22"/>
        </w:rPr>
        <w:t>i a cauzelor care au provocat aceste schimb</w:t>
      </w:r>
      <w:r w:rsidRPr="00514E9C">
        <w:rPr>
          <w:rFonts w:ascii="Verdana" w:hAnsi="Verdana"/>
          <w:sz w:val="22"/>
        </w:rPr>
        <w:t>ă</w:t>
      </w:r>
      <w:r w:rsidRPr="00514E9C">
        <w:rPr>
          <w:rFonts w:ascii="Verdana" w:hAnsi="Verdana"/>
          <w:sz w:val="22"/>
        </w:rPr>
        <w:t>ri. Cu siguran</w:t>
      </w:r>
      <w:r w:rsidRPr="00514E9C">
        <w:rPr>
          <w:rFonts w:ascii="Verdana" w:hAnsi="Verdana"/>
          <w:sz w:val="22"/>
        </w:rPr>
        <w:t>ţă</w:t>
      </w:r>
      <w:r w:rsidRPr="00514E9C">
        <w:rPr>
          <w:rFonts w:ascii="Verdana" w:hAnsi="Verdana"/>
          <w:sz w:val="22"/>
        </w:rPr>
        <w:t>, ele au afectat întregul sistem solar, c</w:t>
      </w:r>
      <w:r w:rsidRPr="00514E9C">
        <w:rPr>
          <w:rFonts w:ascii="Verdana" w:hAnsi="Verdana"/>
          <w:sz w:val="22"/>
        </w:rPr>
        <w:t>ă</w:t>
      </w:r>
      <w:r w:rsidRPr="00514E9C">
        <w:rPr>
          <w:rFonts w:ascii="Verdana" w:hAnsi="Verdana"/>
          <w:sz w:val="22"/>
        </w:rPr>
        <w:t>ci toate planetele prezint</w:t>
      </w:r>
      <w:r w:rsidRPr="00514E9C">
        <w:rPr>
          <w:rFonts w:ascii="Verdana" w:hAnsi="Verdana"/>
          <w:sz w:val="22"/>
        </w:rPr>
        <w:t>ă</w:t>
      </w:r>
      <w:r w:rsidRPr="00514E9C">
        <w:rPr>
          <w:rFonts w:ascii="Verdana" w:hAnsi="Verdana"/>
          <w:sz w:val="22"/>
        </w:rPr>
        <w:t xml:space="preserve"> dovezi ale unor cataclisme care le-au afectat suprafa</w:t>
      </w:r>
      <w:r w:rsidRPr="00514E9C">
        <w:rPr>
          <w:rFonts w:ascii="Verdana" w:hAnsi="Verdana"/>
          <w:sz w:val="22"/>
        </w:rPr>
        <w:t>ţ</w:t>
      </w:r>
      <w:r w:rsidRPr="00514E9C">
        <w:rPr>
          <w:rFonts w:ascii="Verdana" w:hAnsi="Verdana"/>
          <w:sz w:val="22"/>
        </w:rPr>
        <w:t xml:space="preserve">a, atmosfera, viteza </w:t>
      </w:r>
      <w:r w:rsidRPr="00514E9C">
        <w:rPr>
          <w:rFonts w:ascii="Verdana" w:hAnsi="Verdana"/>
          <w:sz w:val="22"/>
        </w:rPr>
        <w:t>ş</w:t>
      </w:r>
      <w:r w:rsidRPr="00514E9C">
        <w:rPr>
          <w:rFonts w:ascii="Verdana" w:hAnsi="Verdana"/>
          <w:sz w:val="22"/>
        </w:rPr>
        <w:t>i unghiul orbitei sau rota</w:t>
      </w:r>
      <w:r w:rsidRPr="00514E9C">
        <w:rPr>
          <w:rFonts w:ascii="Verdana" w:hAnsi="Verdana"/>
          <w:sz w:val="22"/>
        </w:rPr>
        <w:t>ţ</w:t>
      </w:r>
      <w:r w:rsidRPr="00514E9C">
        <w:rPr>
          <w:rFonts w:ascii="Verdana" w:hAnsi="Verdana"/>
          <w:sz w:val="22"/>
        </w:rPr>
        <w:t>iei în jurul soarel</w:t>
      </w:r>
      <w:r w:rsidRPr="00514E9C">
        <w:rPr>
          <w:rFonts w:ascii="Verdana" w:hAnsi="Verdana"/>
          <w:sz w:val="22"/>
        </w:rPr>
        <w:t>ui. A</w:t>
      </w:r>
      <w:r w:rsidRPr="00514E9C">
        <w:rPr>
          <w:rFonts w:ascii="Verdana" w:hAnsi="Verdana"/>
          <w:sz w:val="22"/>
        </w:rPr>
        <w:t>ş</w:t>
      </w:r>
      <w:r w:rsidRPr="00514E9C">
        <w:rPr>
          <w:rFonts w:ascii="Verdana" w:hAnsi="Verdana"/>
          <w:sz w:val="22"/>
        </w:rPr>
        <w:t>a cum spuneam mai devreme, consider c</w:t>
      </w:r>
      <w:r w:rsidRPr="00514E9C">
        <w:rPr>
          <w:rFonts w:ascii="Verdana" w:hAnsi="Verdana"/>
          <w:sz w:val="22"/>
        </w:rPr>
        <w:t>ă</w:t>
      </w:r>
      <w:r w:rsidRPr="00514E9C">
        <w:rPr>
          <w:rFonts w:ascii="Verdana" w:hAnsi="Verdana"/>
          <w:sz w:val="22"/>
        </w:rPr>
        <w:t xml:space="preserve"> principalele teme abordate în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sunt autentice, dar nu cred c</w:t>
      </w:r>
      <w:r w:rsidRPr="00514E9C">
        <w:rPr>
          <w:rFonts w:ascii="Verdana" w:hAnsi="Verdana"/>
          <w:sz w:val="22"/>
        </w:rPr>
        <w:t>ă</w:t>
      </w:r>
      <w:r w:rsidRPr="00514E9C">
        <w:rPr>
          <w:rFonts w:ascii="Verdana" w:hAnsi="Verdana"/>
          <w:sz w:val="22"/>
        </w:rPr>
        <w:t xml:space="preserve"> toate detaliile descrise în acestea se verific</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nu pentru alt motiv, m</w:t>
      </w:r>
      <w:r w:rsidRPr="00514E9C">
        <w:rPr>
          <w:rFonts w:ascii="Verdana" w:hAnsi="Verdana"/>
          <w:sz w:val="22"/>
        </w:rPr>
        <w:t>ă</w:t>
      </w:r>
      <w:r w:rsidRPr="00514E9C">
        <w:rPr>
          <w:rFonts w:ascii="Verdana" w:hAnsi="Verdana"/>
          <w:sz w:val="22"/>
        </w:rPr>
        <w:t xml:space="preserve">car din cauza imensei perioade de timp care sa scurs </w:t>
      </w:r>
      <w:r w:rsidRPr="00514E9C">
        <w:rPr>
          <w:rFonts w:ascii="Verdana" w:hAnsi="Verdana"/>
          <w:sz w:val="22"/>
        </w:rPr>
        <w:t>de la sosirea zeilor Anunnaki, acum 450.000 de ani, în timp ce relat</w:t>
      </w:r>
      <w:r w:rsidRPr="00514E9C">
        <w:rPr>
          <w:rFonts w:ascii="Verdana" w:hAnsi="Verdana"/>
          <w:sz w:val="22"/>
        </w:rPr>
        <w:t>ă</w:t>
      </w:r>
      <w:r w:rsidRPr="00514E9C">
        <w:rPr>
          <w:rFonts w:ascii="Verdana" w:hAnsi="Verdana"/>
          <w:sz w:val="22"/>
        </w:rPr>
        <w:t>rile scrise nu dateaz</w:t>
      </w:r>
      <w:r w:rsidRPr="00514E9C">
        <w:rPr>
          <w:rFonts w:ascii="Verdana" w:hAnsi="Verdana"/>
          <w:sz w:val="22"/>
        </w:rPr>
        <w:t>ă</w:t>
      </w:r>
      <w:r w:rsidRPr="00514E9C">
        <w:rPr>
          <w:rFonts w:ascii="Verdana" w:hAnsi="Verdana"/>
          <w:sz w:val="22"/>
        </w:rPr>
        <w:t xml:space="preserve"> decât de câteva mii de ani. Cu siguran</w:t>
      </w:r>
      <w:r w:rsidRPr="00514E9C">
        <w:rPr>
          <w:rFonts w:ascii="Verdana" w:hAnsi="Verdana"/>
          <w:sz w:val="22"/>
        </w:rPr>
        <w:t>ţă</w:t>
      </w:r>
      <w:r w:rsidRPr="00514E9C">
        <w:rPr>
          <w:rFonts w:ascii="Verdana" w:hAnsi="Verdana"/>
          <w:sz w:val="22"/>
        </w:rPr>
        <w:t>, în jurul anului 11.000 î.Ch. pe p</w:t>
      </w:r>
      <w:r w:rsidRPr="00514E9C">
        <w:rPr>
          <w:rFonts w:ascii="Verdana" w:hAnsi="Verdana"/>
          <w:sz w:val="22"/>
        </w:rPr>
        <w:t>ă</w:t>
      </w:r>
      <w:r w:rsidRPr="00514E9C">
        <w:rPr>
          <w:rFonts w:ascii="Verdana" w:hAnsi="Verdana"/>
          <w:sz w:val="22"/>
        </w:rPr>
        <w:t>mânt s-a produs un cataclism major, care a distrus civiliza</w:t>
      </w:r>
      <w:r w:rsidRPr="00514E9C">
        <w:rPr>
          <w:rFonts w:ascii="Verdana" w:hAnsi="Verdana"/>
          <w:sz w:val="22"/>
        </w:rPr>
        <w:t>ţ</w:t>
      </w:r>
      <w:r w:rsidRPr="00514E9C">
        <w:rPr>
          <w:rFonts w:ascii="Verdana" w:hAnsi="Verdana"/>
          <w:sz w:val="22"/>
        </w:rPr>
        <w:t xml:space="preserve">iile </w:t>
      </w:r>
      <w:r w:rsidRPr="00514E9C">
        <w:rPr>
          <w:rFonts w:ascii="Verdana" w:hAnsi="Verdana"/>
          <w:sz w:val="22"/>
        </w:rPr>
        <w:lastRenderedPageBreak/>
        <w:t xml:space="preserve">extrem de avansate din </w:t>
      </w:r>
      <w:r w:rsidRPr="00514E9C">
        <w:rPr>
          <w:rFonts w:ascii="Verdana" w:hAnsi="Verdana"/>
          <w:sz w:val="22"/>
        </w:rPr>
        <w:t>punct de vedere tehnologic care existau la acea vreme (perioad</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sub numele de Epoca de Aur), iar acea dat</w:t>
      </w:r>
      <w:r w:rsidRPr="00514E9C">
        <w:rPr>
          <w:rFonts w:ascii="Verdana" w:hAnsi="Verdana"/>
          <w:sz w:val="22"/>
        </w:rPr>
        <w:t>ă</w:t>
      </w:r>
      <w:r w:rsidRPr="00514E9C">
        <w:rPr>
          <w:rFonts w:ascii="Verdana" w:hAnsi="Verdana"/>
          <w:sz w:val="22"/>
        </w:rPr>
        <w:t xml:space="preserve"> (situat</w:t>
      </w:r>
      <w:r w:rsidRPr="00514E9C">
        <w:rPr>
          <w:rFonts w:ascii="Verdana" w:hAnsi="Verdana"/>
          <w:sz w:val="22"/>
        </w:rPr>
        <w:t>ă</w:t>
      </w:r>
      <w:r w:rsidRPr="00514E9C">
        <w:rPr>
          <w:rFonts w:ascii="Verdana" w:hAnsi="Verdana"/>
          <w:sz w:val="22"/>
        </w:rPr>
        <w:t xml:space="preserve"> acum aproximativ 13.000 de ani) are o mare relevan</w:t>
      </w:r>
      <w:r w:rsidRPr="00514E9C">
        <w:rPr>
          <w:rFonts w:ascii="Verdana" w:hAnsi="Verdana"/>
          <w:sz w:val="22"/>
        </w:rPr>
        <w:t>ţă</w:t>
      </w:r>
      <w:r w:rsidRPr="00514E9C">
        <w:rPr>
          <w:rFonts w:ascii="Verdana" w:hAnsi="Verdana"/>
          <w:sz w:val="22"/>
        </w:rPr>
        <w:t xml:space="preserve"> pentru epoca pe care o tr</w:t>
      </w:r>
      <w:r w:rsidRPr="00514E9C">
        <w:rPr>
          <w:rFonts w:ascii="Verdana" w:hAnsi="Verdana"/>
          <w:sz w:val="22"/>
        </w:rPr>
        <w:t>ă</w:t>
      </w:r>
      <w:r w:rsidRPr="00514E9C">
        <w:rPr>
          <w:rFonts w:ascii="Verdana" w:hAnsi="Verdana"/>
          <w:sz w:val="22"/>
        </w:rPr>
        <w:t>im în prezent. A</w:t>
      </w:r>
      <w:r w:rsidRPr="00514E9C">
        <w:rPr>
          <w:rFonts w:ascii="Verdana" w:hAnsi="Verdana"/>
          <w:sz w:val="22"/>
        </w:rPr>
        <w:t>ş</w:t>
      </w:r>
      <w:r w:rsidRPr="00514E9C">
        <w:rPr>
          <w:rFonts w:ascii="Verdana" w:hAnsi="Verdana"/>
          <w:sz w:val="22"/>
        </w:rPr>
        <w:t>a cum planetele sistemului solar s</w:t>
      </w:r>
      <w:r w:rsidRPr="00514E9C">
        <w:rPr>
          <w:rFonts w:ascii="Verdana" w:hAnsi="Verdana"/>
          <w:sz w:val="22"/>
        </w:rPr>
        <w:t>e rotesc în jurul soarelui, întregul sistem solar se rote</w:t>
      </w:r>
      <w:r w:rsidRPr="00514E9C">
        <w:rPr>
          <w:rFonts w:ascii="Verdana" w:hAnsi="Verdana"/>
          <w:sz w:val="22"/>
        </w:rPr>
        <w:t>ş</w:t>
      </w:r>
      <w:r w:rsidRPr="00514E9C">
        <w:rPr>
          <w:rFonts w:ascii="Verdana" w:hAnsi="Verdana"/>
          <w:sz w:val="22"/>
        </w:rPr>
        <w:t>te în jurul centrului galaxiei, sau cel pu</w:t>
      </w:r>
      <w:r w:rsidRPr="00514E9C">
        <w:rPr>
          <w:rFonts w:ascii="Verdana" w:hAnsi="Verdana"/>
          <w:sz w:val="22"/>
        </w:rPr>
        <w:t>ţ</w:t>
      </w:r>
      <w:r w:rsidRPr="00514E9C">
        <w:rPr>
          <w:rFonts w:ascii="Verdana" w:hAnsi="Verdana"/>
          <w:sz w:val="22"/>
        </w:rPr>
        <w:t>in al acestei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din galaxie. Acest „soare central” sau galactic este cunoscut în anumite tradi</w:t>
      </w:r>
      <w:r w:rsidRPr="00514E9C">
        <w:rPr>
          <w:rFonts w:ascii="Verdana" w:hAnsi="Verdana"/>
          <w:sz w:val="22"/>
        </w:rPr>
        <w:t>ţ</w:t>
      </w:r>
      <w:r w:rsidRPr="00514E9C">
        <w:rPr>
          <w:rFonts w:ascii="Verdana" w:hAnsi="Verdana"/>
          <w:sz w:val="22"/>
        </w:rPr>
        <w:t>ii sub numele de „Soarele Negru”. Perioada de revolu</w:t>
      </w:r>
      <w:r w:rsidRPr="00514E9C">
        <w:rPr>
          <w:rFonts w:ascii="Verdana" w:hAnsi="Verdana"/>
          <w:sz w:val="22"/>
        </w:rPr>
        <w:t>ţ</w:t>
      </w:r>
      <w:r w:rsidRPr="00514E9C">
        <w:rPr>
          <w:rFonts w:ascii="Verdana" w:hAnsi="Verdana"/>
          <w:sz w:val="22"/>
        </w:rPr>
        <w:t xml:space="preserve">ie </w:t>
      </w:r>
      <w:r w:rsidRPr="00514E9C">
        <w:rPr>
          <w:rFonts w:ascii="Verdana" w:hAnsi="Verdana"/>
          <w:sz w:val="22"/>
        </w:rPr>
        <w:t xml:space="preserve">a sistemului nostru solar în jurul soarelui central este de 26.000 de ani </w:t>
      </w:r>
      <w:r w:rsidRPr="00514E9C">
        <w:rPr>
          <w:rFonts w:ascii="Verdana" w:hAnsi="Verdana"/>
          <w:sz w:val="22"/>
        </w:rPr>
        <w:t>ş</w:t>
      </w:r>
      <w:r w:rsidRPr="00514E9C">
        <w:rPr>
          <w:rFonts w:ascii="Verdana" w:hAnsi="Verdana"/>
          <w:sz w:val="22"/>
        </w:rPr>
        <w:t>i este numit</w:t>
      </w:r>
      <w:r w:rsidRPr="00514E9C">
        <w:rPr>
          <w:rFonts w:ascii="Verdana" w:hAnsi="Verdana"/>
          <w:sz w:val="22"/>
        </w:rPr>
        <w:t>ă</w:t>
      </w:r>
      <w:r w:rsidRPr="00514E9C">
        <w:rPr>
          <w:rFonts w:ascii="Verdana" w:hAnsi="Verdana"/>
          <w:sz w:val="22"/>
        </w:rPr>
        <w:t xml:space="preserve"> în cultura indian</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yuga. </w:t>
      </w:r>
      <w:r w:rsidRPr="00514E9C">
        <w:rPr>
          <w:rFonts w:ascii="Verdana" w:hAnsi="Verdana"/>
          <w:sz w:val="22"/>
        </w:rPr>
        <w:t>Unii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timp de 13.000 de ani (jum</w:t>
      </w:r>
      <w:r w:rsidRPr="00514E9C">
        <w:rPr>
          <w:rFonts w:ascii="Verdana" w:hAnsi="Verdana"/>
          <w:sz w:val="22"/>
        </w:rPr>
        <w:t>ă</w:t>
      </w:r>
      <w:r w:rsidRPr="00514E9C">
        <w:rPr>
          <w:rFonts w:ascii="Verdana" w:hAnsi="Verdana"/>
          <w:sz w:val="22"/>
        </w:rPr>
        <w:t xml:space="preserve">tate dintr-o </w:t>
      </w:r>
      <w:r w:rsidRPr="00514E9C">
        <w:rPr>
          <w:rFonts w:ascii="Verdana" w:hAnsi="Verdana"/>
          <w:i/>
          <w:sz w:val="22"/>
        </w:rPr>
        <w:t xml:space="preserve">yuga), </w:t>
      </w:r>
      <w:r w:rsidRPr="00514E9C">
        <w:rPr>
          <w:rFonts w:ascii="Verdana" w:hAnsi="Verdana"/>
          <w:sz w:val="22"/>
        </w:rPr>
        <w:t>p</w:t>
      </w:r>
      <w:r w:rsidRPr="00514E9C">
        <w:rPr>
          <w:rFonts w:ascii="Verdana" w:hAnsi="Verdana"/>
          <w:sz w:val="22"/>
        </w:rPr>
        <w:t>ă</w:t>
      </w:r>
      <w:r w:rsidRPr="00514E9C">
        <w:rPr>
          <w:rFonts w:ascii="Verdana" w:hAnsi="Verdana"/>
          <w:sz w:val="22"/>
        </w:rPr>
        <w:t>mântul se apropie de Soarele Negru, în timp ce vreme de al</w:t>
      </w:r>
      <w:r w:rsidRPr="00514E9C">
        <w:rPr>
          <w:rFonts w:ascii="Verdana" w:hAnsi="Verdana"/>
          <w:sz w:val="22"/>
        </w:rPr>
        <w:t>ţ</w:t>
      </w:r>
      <w:r w:rsidRPr="00514E9C">
        <w:rPr>
          <w:rFonts w:ascii="Verdana" w:hAnsi="Verdana"/>
          <w:sz w:val="22"/>
        </w:rPr>
        <w:t>i 13.000 de ani el se îndreapt</w:t>
      </w:r>
      <w:r w:rsidRPr="00514E9C">
        <w:rPr>
          <w:rFonts w:ascii="Verdana" w:hAnsi="Verdana"/>
          <w:sz w:val="22"/>
        </w:rPr>
        <w:t>ă</w:t>
      </w:r>
      <w:r w:rsidRPr="00514E9C">
        <w:rPr>
          <w:rFonts w:ascii="Verdana" w:hAnsi="Verdana"/>
          <w:sz w:val="22"/>
        </w:rPr>
        <w:t xml:space="preserve"> în direc</w:t>
      </w:r>
      <w:r w:rsidRPr="00514E9C">
        <w:rPr>
          <w:rFonts w:ascii="Verdana" w:hAnsi="Verdana"/>
          <w:sz w:val="22"/>
        </w:rPr>
        <w:t>ţ</w:t>
      </w:r>
      <w:r w:rsidRPr="00514E9C">
        <w:rPr>
          <w:rFonts w:ascii="Verdana" w:hAnsi="Verdana"/>
          <w:sz w:val="22"/>
        </w:rPr>
        <w:t>ia opus</w:t>
      </w:r>
      <w:r w:rsidRPr="00514E9C">
        <w:rPr>
          <w:rFonts w:ascii="Verdana" w:hAnsi="Verdana"/>
          <w:sz w:val="22"/>
        </w:rPr>
        <w:t>ă</w:t>
      </w:r>
      <w:r w:rsidRPr="00514E9C">
        <w:rPr>
          <w:rFonts w:ascii="Verdana" w:hAnsi="Verdana"/>
          <w:sz w:val="22"/>
        </w:rPr>
        <w:t>. De aceea, aceste cicluri sunt extrem de diferite între ele, planeta fiind sc</w:t>
      </w:r>
      <w:r w:rsidRPr="00514E9C">
        <w:rPr>
          <w:rFonts w:ascii="Verdana" w:hAnsi="Verdana"/>
          <w:sz w:val="22"/>
        </w:rPr>
        <w:t>ă</w:t>
      </w:r>
      <w:r w:rsidRPr="00514E9C">
        <w:rPr>
          <w:rFonts w:ascii="Verdana" w:hAnsi="Verdana"/>
          <w:sz w:val="22"/>
        </w:rPr>
        <w:t>ldat</w:t>
      </w:r>
      <w:r w:rsidRPr="00514E9C">
        <w:rPr>
          <w:rFonts w:ascii="Verdana" w:hAnsi="Verdana"/>
          <w:sz w:val="22"/>
        </w:rPr>
        <w:t>ă</w:t>
      </w:r>
      <w:r w:rsidRPr="00514E9C">
        <w:rPr>
          <w:rFonts w:ascii="Verdana" w:hAnsi="Verdana"/>
          <w:sz w:val="22"/>
        </w:rPr>
        <w:t xml:space="preserve"> într-o lumin</w:t>
      </w:r>
      <w:r w:rsidRPr="00514E9C">
        <w:rPr>
          <w:rFonts w:ascii="Verdana" w:hAnsi="Verdana"/>
          <w:sz w:val="22"/>
        </w:rPr>
        <w:t>ă</w:t>
      </w:r>
      <w:r w:rsidRPr="00514E9C">
        <w:rPr>
          <w:rFonts w:ascii="Verdana" w:hAnsi="Verdana"/>
          <w:sz w:val="22"/>
        </w:rPr>
        <w:t xml:space="preserve"> pozitiv</w:t>
      </w:r>
      <w:r w:rsidRPr="00514E9C">
        <w:rPr>
          <w:rFonts w:ascii="Verdana" w:hAnsi="Verdana"/>
          <w:sz w:val="22"/>
        </w:rPr>
        <w:t>ă</w:t>
      </w:r>
      <w:r w:rsidRPr="00514E9C">
        <w:rPr>
          <w:rFonts w:ascii="Verdana" w:hAnsi="Verdana"/>
          <w:sz w:val="22"/>
        </w:rPr>
        <w:t xml:space="preserve"> timp de 13.000 de ani, pentru a se scufunda apoi în întuneric în urm</w:t>
      </w:r>
      <w:r w:rsidRPr="00514E9C">
        <w:rPr>
          <w:rFonts w:ascii="Verdana" w:hAnsi="Verdana"/>
          <w:sz w:val="22"/>
        </w:rPr>
        <w:t>ă</w:t>
      </w:r>
      <w:r w:rsidRPr="00514E9C">
        <w:rPr>
          <w:rFonts w:ascii="Verdana" w:hAnsi="Verdana"/>
          <w:sz w:val="22"/>
        </w:rPr>
        <w:t>toarea perioad</w:t>
      </w:r>
      <w:r w:rsidRPr="00514E9C">
        <w:rPr>
          <w:rFonts w:ascii="Verdana" w:hAnsi="Verdana"/>
          <w:sz w:val="22"/>
        </w:rPr>
        <w:t>ă</w:t>
      </w:r>
      <w:r w:rsidRPr="00514E9C">
        <w:rPr>
          <w:rFonts w:ascii="Verdana" w:hAnsi="Verdana"/>
          <w:sz w:val="22"/>
        </w:rPr>
        <w:t xml:space="preserve"> de 13.000 de a</w:t>
      </w:r>
      <w:r w:rsidRPr="00514E9C">
        <w:rPr>
          <w:rFonts w:ascii="Verdana" w:hAnsi="Verdana"/>
          <w:sz w:val="22"/>
        </w:rPr>
        <w:t>ni. Acest proces afecteaz</w:t>
      </w:r>
      <w:r w:rsidRPr="00514E9C">
        <w:rPr>
          <w:rFonts w:ascii="Verdana" w:hAnsi="Verdana"/>
          <w:sz w:val="22"/>
        </w:rPr>
        <w:t>ă</w:t>
      </w:r>
      <w:r w:rsidRPr="00514E9C">
        <w:rPr>
          <w:rFonts w:ascii="Verdana" w:hAnsi="Verdana"/>
          <w:sz w:val="22"/>
        </w:rPr>
        <w:t xml:space="preserve"> întreaga energie în care tr</w:t>
      </w:r>
      <w:r w:rsidRPr="00514E9C">
        <w:rPr>
          <w:rFonts w:ascii="Verdana" w:hAnsi="Verdana"/>
          <w:sz w:val="22"/>
        </w:rPr>
        <w:t>ă</w:t>
      </w:r>
      <w:r w:rsidRPr="00514E9C">
        <w:rPr>
          <w:rFonts w:ascii="Verdana" w:hAnsi="Verdana"/>
          <w:sz w:val="22"/>
        </w:rPr>
        <w:t>im cu to</w:t>
      </w:r>
      <w:r w:rsidRPr="00514E9C">
        <w:rPr>
          <w:rFonts w:ascii="Verdana" w:hAnsi="Verdana"/>
          <w:sz w:val="22"/>
        </w:rPr>
        <w:t>ţ</w:t>
      </w:r>
      <w:r w:rsidRPr="00514E9C">
        <w:rPr>
          <w:rFonts w:ascii="Verdana" w:hAnsi="Verdana"/>
          <w:sz w:val="22"/>
        </w:rPr>
        <w:t>ii. Interesant este faptul c</w:t>
      </w:r>
      <w:r w:rsidRPr="00514E9C">
        <w:rPr>
          <w:rFonts w:ascii="Verdana" w:hAnsi="Verdana"/>
          <w:sz w:val="22"/>
        </w:rPr>
        <w:t>ă</w:t>
      </w:r>
      <w:r w:rsidRPr="00514E9C">
        <w:rPr>
          <w:rFonts w:ascii="Verdana" w:hAnsi="Verdana"/>
          <w:sz w:val="22"/>
        </w:rPr>
        <w:t xml:space="preserve"> Epoca de Aur pare s</w:t>
      </w:r>
      <w:r w:rsidRPr="00514E9C">
        <w:rPr>
          <w:rFonts w:ascii="Verdana" w:hAnsi="Verdana"/>
          <w:sz w:val="22"/>
        </w:rPr>
        <w:t>ă</w:t>
      </w:r>
      <w:r w:rsidRPr="00514E9C">
        <w:rPr>
          <w:rFonts w:ascii="Verdana" w:hAnsi="Verdana"/>
          <w:sz w:val="22"/>
        </w:rPr>
        <w:t xml:space="preserve"> se fi încheiat acum 13.000 de ani, în urma cataclismului de care am vorbit mai sus </w:t>
      </w:r>
      <w:r w:rsidRPr="00514E9C">
        <w:rPr>
          <w:rFonts w:ascii="Verdana" w:hAnsi="Verdana"/>
          <w:sz w:val="22"/>
        </w:rPr>
        <w:t>ş</w:t>
      </w:r>
      <w:r w:rsidRPr="00514E9C">
        <w:rPr>
          <w:rFonts w:ascii="Verdana" w:hAnsi="Verdana"/>
          <w:sz w:val="22"/>
        </w:rPr>
        <w:t>i a conflictelor care au urmat, ceea ce explic</w:t>
      </w:r>
      <w:r w:rsidRPr="00514E9C">
        <w:rPr>
          <w:rFonts w:ascii="Verdana" w:hAnsi="Verdana"/>
          <w:sz w:val="22"/>
        </w:rPr>
        <w:t>ă</w:t>
      </w:r>
      <w:r w:rsidRPr="00514E9C">
        <w:rPr>
          <w:rFonts w:ascii="Verdana" w:hAnsi="Verdana"/>
          <w:sz w:val="22"/>
        </w:rPr>
        <w:t xml:space="preserve"> schimb</w:t>
      </w:r>
      <w:r w:rsidRPr="00514E9C">
        <w:rPr>
          <w:rFonts w:ascii="Verdana" w:hAnsi="Verdana"/>
          <w:sz w:val="22"/>
        </w:rPr>
        <w:t>ă</w:t>
      </w:r>
      <w:r w:rsidRPr="00514E9C">
        <w:rPr>
          <w:rFonts w:ascii="Verdana" w:hAnsi="Verdana"/>
          <w:sz w:val="22"/>
        </w:rPr>
        <w:t>ri</w:t>
      </w:r>
      <w:r w:rsidRPr="00514E9C">
        <w:rPr>
          <w:rFonts w:ascii="Verdana" w:hAnsi="Verdana"/>
          <w:sz w:val="22"/>
        </w:rPr>
        <w:t>le accelerate care se produc la ora actual</w:t>
      </w:r>
      <w:r w:rsidRPr="00514E9C">
        <w:rPr>
          <w:rFonts w:ascii="Verdana" w:hAnsi="Verdana"/>
          <w:sz w:val="22"/>
        </w:rPr>
        <w:t>ă</w:t>
      </w:r>
      <w:r w:rsidRPr="00514E9C">
        <w:rPr>
          <w:rFonts w:ascii="Verdana" w:hAnsi="Verdana"/>
          <w:sz w:val="22"/>
        </w:rPr>
        <w:t>, dar mai ales trezirea spiritual</w:t>
      </w:r>
      <w:r w:rsidRPr="00514E9C">
        <w:rPr>
          <w:rFonts w:ascii="Verdana" w:hAnsi="Verdana"/>
          <w:sz w:val="22"/>
        </w:rPr>
        <w:t>ă</w:t>
      </w:r>
      <w:r w:rsidRPr="00514E9C">
        <w:rPr>
          <w:rFonts w:ascii="Verdana" w:hAnsi="Verdana"/>
          <w:sz w:val="22"/>
        </w:rPr>
        <w:t xml:space="preserve"> global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uimitoarele evenimente care ne a</w:t>
      </w:r>
      <w:r w:rsidRPr="00514E9C">
        <w:rPr>
          <w:rFonts w:ascii="Verdana" w:hAnsi="Verdana"/>
          <w:sz w:val="22"/>
        </w:rPr>
        <w:t>ş</w:t>
      </w:r>
      <w:r w:rsidRPr="00514E9C">
        <w:rPr>
          <w:rFonts w:ascii="Verdana" w:hAnsi="Verdana"/>
          <w:sz w:val="22"/>
        </w:rPr>
        <w:t>teapt</w:t>
      </w:r>
      <w:r w:rsidRPr="00514E9C">
        <w:rPr>
          <w:rFonts w:ascii="Verdana" w:hAnsi="Verdana"/>
          <w:sz w:val="22"/>
        </w:rPr>
        <w:t>ă</w:t>
      </w:r>
      <w:r w:rsidRPr="00514E9C">
        <w:rPr>
          <w:rFonts w:ascii="Verdana" w:hAnsi="Verdana"/>
          <w:sz w:val="22"/>
        </w:rPr>
        <w:t xml:space="preserve"> în anii ce urmeaz</w:t>
      </w:r>
      <w:r w:rsidRPr="00514E9C">
        <w:rPr>
          <w:rFonts w:ascii="Verdana" w:hAnsi="Verdana"/>
          <w:sz w:val="22"/>
        </w:rPr>
        <w:t>ă</w:t>
      </w:r>
      <w:r w:rsidRPr="00514E9C">
        <w:rPr>
          <w:rFonts w:ascii="Verdana" w:hAnsi="Verdana"/>
          <w:sz w:val="22"/>
        </w:rPr>
        <w:t>. Aceasta este perioada de tranzi</w:t>
      </w:r>
      <w:r w:rsidRPr="00514E9C">
        <w:rPr>
          <w:rFonts w:ascii="Verdana" w:hAnsi="Verdana"/>
          <w:sz w:val="22"/>
        </w:rPr>
        <w:t>ţ</w:t>
      </w:r>
      <w:r w:rsidRPr="00514E9C">
        <w:rPr>
          <w:rFonts w:ascii="Verdana" w:hAnsi="Verdana"/>
          <w:sz w:val="22"/>
        </w:rPr>
        <w:t>ie în care p</w:t>
      </w:r>
      <w:r w:rsidRPr="00514E9C">
        <w:rPr>
          <w:rFonts w:ascii="Verdana" w:hAnsi="Verdana"/>
          <w:sz w:val="22"/>
        </w:rPr>
        <w:t>ă</w:t>
      </w:r>
      <w:r w:rsidRPr="00514E9C">
        <w:rPr>
          <w:rFonts w:ascii="Verdana" w:hAnsi="Verdana"/>
          <w:sz w:val="22"/>
        </w:rPr>
        <w:t>mântul se întoarce din nou cu fa</w:t>
      </w:r>
      <w:r w:rsidRPr="00514E9C">
        <w:rPr>
          <w:rFonts w:ascii="Verdana" w:hAnsi="Verdana"/>
          <w:sz w:val="22"/>
        </w:rPr>
        <w:t>ţ</w:t>
      </w:r>
      <w:r w:rsidRPr="00514E9C">
        <w:rPr>
          <w:rFonts w:ascii="Verdana" w:hAnsi="Verdana"/>
          <w:sz w:val="22"/>
        </w:rPr>
        <w:t>a spre lumin</w:t>
      </w:r>
      <w:r w:rsidRPr="00514E9C">
        <w:rPr>
          <w:rFonts w:ascii="Verdana" w:hAnsi="Verdana"/>
          <w:sz w:val="22"/>
        </w:rPr>
        <w:t>ă</w:t>
      </w:r>
      <w:r w:rsidRPr="00514E9C">
        <w:rPr>
          <w:rFonts w:ascii="Verdana" w:hAnsi="Verdana"/>
          <w:sz w:val="22"/>
        </w:rPr>
        <w:t>. Am ajuns a</w:t>
      </w:r>
      <w:r w:rsidRPr="00514E9C">
        <w:rPr>
          <w:rFonts w:ascii="Verdana" w:hAnsi="Verdana"/>
          <w:sz w:val="22"/>
        </w:rPr>
        <w:t>ş</w:t>
      </w:r>
      <w:r w:rsidRPr="00514E9C">
        <w:rPr>
          <w:rFonts w:ascii="Verdana" w:hAnsi="Verdana"/>
          <w:sz w:val="22"/>
        </w:rPr>
        <w:t>ada</w:t>
      </w:r>
      <w:r w:rsidRPr="00514E9C">
        <w:rPr>
          <w:rFonts w:ascii="Verdana" w:hAnsi="Verdana"/>
          <w:sz w:val="22"/>
        </w:rPr>
        <w:t>r la concluzia c</w:t>
      </w:r>
      <w:r w:rsidRPr="00514E9C">
        <w:rPr>
          <w:rFonts w:ascii="Verdana" w:hAnsi="Verdana"/>
          <w:sz w:val="22"/>
        </w:rPr>
        <w:t>ă</w:t>
      </w:r>
      <w:r w:rsidRPr="00514E9C">
        <w:rPr>
          <w:rFonts w:ascii="Verdana" w:hAnsi="Verdana"/>
          <w:sz w:val="22"/>
        </w:rPr>
        <w:t xml:space="preserve"> acum 13.000 de ani s-a produs un cataclism fantastic, care a pus cap</w:t>
      </w:r>
      <w:r w:rsidRPr="00514E9C">
        <w:rPr>
          <w:rFonts w:ascii="Verdana" w:hAnsi="Verdana"/>
          <w:sz w:val="22"/>
        </w:rPr>
        <w:t>ă</w:t>
      </w:r>
      <w:r w:rsidRPr="00514E9C">
        <w:rPr>
          <w:rFonts w:ascii="Verdana" w:hAnsi="Verdana"/>
          <w:sz w:val="22"/>
        </w:rPr>
        <w:t>t civiliza</w:t>
      </w:r>
      <w:r w:rsidRPr="00514E9C">
        <w:rPr>
          <w:rFonts w:ascii="Verdana" w:hAnsi="Verdana"/>
          <w:sz w:val="22"/>
        </w:rPr>
        <w:t>ţ</w:t>
      </w:r>
      <w:r w:rsidRPr="00514E9C">
        <w:rPr>
          <w:rFonts w:ascii="Verdana" w:hAnsi="Verdana"/>
          <w:sz w:val="22"/>
        </w:rPr>
        <w:t>ilor de înalt</w:t>
      </w:r>
      <w:r w:rsidRPr="00514E9C">
        <w:rPr>
          <w:rFonts w:ascii="Verdana" w:hAnsi="Verdana"/>
          <w:sz w:val="22"/>
        </w:rPr>
        <w:t>ă</w:t>
      </w:r>
      <w:r w:rsidRPr="00514E9C">
        <w:rPr>
          <w:rFonts w:ascii="Verdana" w:hAnsi="Verdana"/>
          <w:sz w:val="22"/>
        </w:rPr>
        <w:t xml:space="preserve"> tehnologie care au existat în Epoca de Aur. A fost oare îns</w:t>
      </w:r>
      <w:r w:rsidRPr="00514E9C">
        <w:rPr>
          <w:rFonts w:ascii="Verdana" w:hAnsi="Verdana"/>
          <w:sz w:val="22"/>
        </w:rPr>
        <w:t>ă</w:t>
      </w:r>
      <w:r w:rsidRPr="00514E9C">
        <w:rPr>
          <w:rFonts w:ascii="Verdana" w:hAnsi="Verdana"/>
          <w:sz w:val="22"/>
        </w:rPr>
        <w:t xml:space="preserve"> acest cataclism unicul de aceast</w:t>
      </w:r>
      <w:r w:rsidRPr="00514E9C">
        <w:rPr>
          <w:rFonts w:ascii="Verdana" w:hAnsi="Verdana"/>
          <w:sz w:val="22"/>
        </w:rPr>
        <w:t>ă</w:t>
      </w:r>
      <w:r w:rsidRPr="00514E9C">
        <w:rPr>
          <w:rFonts w:ascii="Verdana" w:hAnsi="Verdana"/>
          <w:sz w:val="22"/>
        </w:rPr>
        <w:t xml:space="preserve"> anvergur</w:t>
      </w:r>
      <w:r w:rsidRPr="00514E9C">
        <w:rPr>
          <w:rFonts w:ascii="Verdana" w:hAnsi="Verdana"/>
          <w:sz w:val="22"/>
        </w:rPr>
        <w:t>ă</w:t>
      </w:r>
      <w:r w:rsidRPr="00514E9C">
        <w:rPr>
          <w:rFonts w:ascii="Verdana" w:hAnsi="Verdana"/>
          <w:sz w:val="22"/>
        </w:rPr>
        <w:t>? Anumite dovezi sugereaz</w:t>
      </w:r>
      <w:r w:rsidRPr="00514E9C">
        <w:rPr>
          <w:rFonts w:ascii="Verdana" w:hAnsi="Verdana"/>
          <w:sz w:val="22"/>
        </w:rPr>
        <w:t>ă</w:t>
      </w:r>
      <w:r w:rsidRPr="00514E9C">
        <w:rPr>
          <w:rFonts w:ascii="Verdana" w:hAnsi="Verdana"/>
          <w:sz w:val="22"/>
        </w:rPr>
        <w:t xml:space="preserve"> un r</w:t>
      </w:r>
      <w:r w:rsidRPr="00514E9C">
        <w:rPr>
          <w:rFonts w:ascii="Verdana" w:hAnsi="Verdana"/>
          <w:sz w:val="22"/>
        </w:rPr>
        <w:t>ă</w:t>
      </w:r>
      <w:r w:rsidRPr="00514E9C">
        <w:rPr>
          <w:rFonts w:ascii="Verdana" w:hAnsi="Verdana"/>
          <w:sz w:val="22"/>
        </w:rPr>
        <w:t>spuns negativ la aceast</w:t>
      </w:r>
      <w:r w:rsidRPr="00514E9C">
        <w:rPr>
          <w:rFonts w:ascii="Verdana" w:hAnsi="Verdana"/>
          <w:sz w:val="22"/>
        </w:rPr>
        <w:t>ă</w:t>
      </w:r>
      <w:r w:rsidRPr="00514E9C">
        <w:rPr>
          <w:rFonts w:ascii="Verdana" w:hAnsi="Verdana"/>
          <w:sz w:val="22"/>
        </w:rPr>
        <w:t xml:space="preserve"> întrebare. </w:t>
      </w:r>
    </w:p>
    <w:p w:rsidR="00627439" w:rsidRPr="00514E9C" w:rsidRDefault="00733953" w:rsidP="00514E9C">
      <w:pPr>
        <w:ind w:left="-15" w:right="892"/>
        <w:jc w:val="both"/>
        <w:rPr>
          <w:rFonts w:ascii="Verdana" w:hAnsi="Verdana"/>
          <w:sz w:val="22"/>
        </w:rPr>
      </w:pPr>
      <w:r w:rsidRPr="00514E9C">
        <w:rPr>
          <w:rFonts w:ascii="Verdana" w:hAnsi="Verdana"/>
          <w:sz w:val="22"/>
        </w:rPr>
        <w:t>Am un prieten în California, Brian Desborough, un cercet</w:t>
      </w:r>
      <w:r w:rsidRPr="00514E9C">
        <w:rPr>
          <w:rFonts w:ascii="Verdana" w:hAnsi="Verdana"/>
          <w:sz w:val="22"/>
        </w:rPr>
        <w:t>ă</w:t>
      </w:r>
      <w:r w:rsidRPr="00514E9C">
        <w:rPr>
          <w:rFonts w:ascii="Verdana" w:hAnsi="Verdana"/>
          <w:sz w:val="22"/>
        </w:rPr>
        <w:t xml:space="preserve">tor </w:t>
      </w:r>
      <w:r w:rsidRPr="00514E9C">
        <w:rPr>
          <w:rFonts w:ascii="Verdana" w:hAnsi="Verdana"/>
          <w:sz w:val="22"/>
        </w:rPr>
        <w:t>ş</w:t>
      </w:r>
      <w:r w:rsidRPr="00514E9C">
        <w:rPr>
          <w:rFonts w:ascii="Verdana" w:hAnsi="Verdana"/>
          <w:sz w:val="22"/>
        </w:rPr>
        <w:t xml:space="preserve">i om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pentru care am un respect deosebit. Este specializat în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aerospa</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iar studiile sale au fost folosite de numeroase companii. Brian</w:t>
      </w:r>
      <w:r w:rsidRPr="00514E9C">
        <w:rPr>
          <w:rFonts w:ascii="Verdana" w:hAnsi="Verdana"/>
          <w:sz w:val="22"/>
        </w:rPr>
        <w:t xml:space="preserve"> este un om cu picioarele pe p</w:t>
      </w:r>
      <w:r w:rsidRPr="00514E9C">
        <w:rPr>
          <w:rFonts w:ascii="Verdana" w:hAnsi="Verdana"/>
          <w:sz w:val="22"/>
        </w:rPr>
        <w:t>ă</w:t>
      </w:r>
      <w:r w:rsidRPr="00514E9C">
        <w:rPr>
          <w:rFonts w:ascii="Verdana" w:hAnsi="Verdana"/>
          <w:sz w:val="22"/>
        </w:rPr>
        <w:t>mânt, care nu accept</w:t>
      </w:r>
      <w:r w:rsidRPr="00514E9C">
        <w:rPr>
          <w:rFonts w:ascii="Verdana" w:hAnsi="Verdana"/>
          <w:sz w:val="22"/>
        </w:rPr>
        <w:t>ă</w:t>
      </w:r>
      <w:r w:rsidRPr="00514E9C">
        <w:rPr>
          <w:rFonts w:ascii="Verdana" w:hAnsi="Verdana"/>
          <w:sz w:val="22"/>
        </w:rPr>
        <w:t xml:space="preserve"> nici o concluzie înainte de a avea dovezi solide. El a adunat o serie de informa</w:t>
      </w:r>
      <w:r w:rsidRPr="00514E9C">
        <w:rPr>
          <w:rFonts w:ascii="Verdana" w:hAnsi="Verdana"/>
          <w:sz w:val="22"/>
        </w:rPr>
        <w:t>ţ</w:t>
      </w:r>
      <w:r w:rsidRPr="00514E9C">
        <w:rPr>
          <w:rFonts w:ascii="Verdana" w:hAnsi="Verdana"/>
          <w:sz w:val="22"/>
        </w:rPr>
        <w:t xml:space="preserve">ii extrem de detaliate </w:t>
      </w:r>
      <w:r w:rsidRPr="00514E9C">
        <w:rPr>
          <w:rFonts w:ascii="Verdana" w:hAnsi="Verdana"/>
          <w:sz w:val="22"/>
        </w:rPr>
        <w:t>ş</w:t>
      </w:r>
      <w:r w:rsidRPr="00514E9C">
        <w:rPr>
          <w:rFonts w:ascii="Verdana" w:hAnsi="Verdana"/>
          <w:sz w:val="22"/>
        </w:rPr>
        <w:t>i foarte interesante care fac leg</w:t>
      </w:r>
      <w:r w:rsidRPr="00514E9C">
        <w:rPr>
          <w:rFonts w:ascii="Verdana" w:hAnsi="Verdana"/>
          <w:sz w:val="22"/>
        </w:rPr>
        <w:t>ă</w:t>
      </w:r>
      <w:r w:rsidRPr="00514E9C">
        <w:rPr>
          <w:rFonts w:ascii="Verdana" w:hAnsi="Verdana"/>
          <w:sz w:val="22"/>
        </w:rPr>
        <w:t>tura între lumea antic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manipularea actual</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În tim</w:t>
      </w:r>
      <w:r w:rsidRPr="00514E9C">
        <w:rPr>
          <w:rFonts w:ascii="Verdana" w:hAnsi="Verdana"/>
          <w:sz w:val="22"/>
        </w:rPr>
        <w:t>p ce lucra pentru una din marile corpora</w:t>
      </w:r>
      <w:r w:rsidRPr="00514E9C">
        <w:rPr>
          <w:rFonts w:ascii="Verdana" w:hAnsi="Verdana"/>
          <w:sz w:val="22"/>
        </w:rPr>
        <w:t>ţ</w:t>
      </w:r>
      <w:r w:rsidRPr="00514E9C">
        <w:rPr>
          <w:rFonts w:ascii="Verdana" w:hAnsi="Verdana"/>
          <w:sz w:val="22"/>
        </w:rPr>
        <w:t>ii americane prin anii 60, fizicienii acesteia au ajuns la concluzia c</w:t>
      </w:r>
      <w:r w:rsidRPr="00514E9C">
        <w:rPr>
          <w:rFonts w:ascii="Verdana" w:hAnsi="Verdana"/>
          <w:sz w:val="22"/>
        </w:rPr>
        <w:t>ă</w:t>
      </w:r>
      <w:r w:rsidRPr="00514E9C">
        <w:rPr>
          <w:rFonts w:ascii="Verdana" w:hAnsi="Verdana"/>
          <w:sz w:val="22"/>
        </w:rPr>
        <w:t xml:space="preserve"> acum 4800 de ani în sistemul nostru solar a p</w:t>
      </w:r>
      <w:r w:rsidRPr="00514E9C">
        <w:rPr>
          <w:rFonts w:ascii="Verdana" w:hAnsi="Verdana"/>
          <w:sz w:val="22"/>
        </w:rPr>
        <w:t>ă</w:t>
      </w:r>
      <w:r w:rsidRPr="00514E9C">
        <w:rPr>
          <w:rFonts w:ascii="Verdana" w:hAnsi="Verdana"/>
          <w:sz w:val="22"/>
        </w:rPr>
        <w:t>truns un corp ceresc uria</w:t>
      </w:r>
      <w:r w:rsidRPr="00514E9C">
        <w:rPr>
          <w:rFonts w:ascii="Verdana" w:hAnsi="Verdana"/>
          <w:sz w:val="22"/>
        </w:rPr>
        <w:t>ş</w:t>
      </w:r>
      <w:r w:rsidRPr="00514E9C">
        <w:rPr>
          <w:rFonts w:ascii="Verdana" w:hAnsi="Verdana"/>
          <w:sz w:val="22"/>
        </w:rPr>
        <w:t>, pe care îl cunoa</w:t>
      </w:r>
      <w:r w:rsidRPr="00514E9C">
        <w:rPr>
          <w:rFonts w:ascii="Verdana" w:hAnsi="Verdana"/>
          <w:sz w:val="22"/>
        </w:rPr>
        <w:t>ş</w:t>
      </w:r>
      <w:r w:rsidRPr="00514E9C">
        <w:rPr>
          <w:rFonts w:ascii="Verdana" w:hAnsi="Verdana"/>
          <w:sz w:val="22"/>
        </w:rPr>
        <w:t>tem ast</w:t>
      </w:r>
      <w:r w:rsidRPr="00514E9C">
        <w:rPr>
          <w:rFonts w:ascii="Verdana" w:hAnsi="Verdana"/>
          <w:sz w:val="22"/>
        </w:rPr>
        <w:t>ă</w:t>
      </w:r>
      <w:r w:rsidRPr="00514E9C">
        <w:rPr>
          <w:rFonts w:ascii="Verdana" w:hAnsi="Verdana"/>
          <w:sz w:val="22"/>
        </w:rPr>
        <w:t xml:space="preserve">zi sub numele de Jupiter. Celelalte planete </w:t>
      </w:r>
      <w:r w:rsidRPr="00514E9C">
        <w:rPr>
          <w:rFonts w:ascii="Verdana" w:hAnsi="Verdana"/>
          <w:sz w:val="22"/>
        </w:rPr>
        <w:t xml:space="preserve">s-au dezechilibrat pe orbitele lor, iar Jupiter s-a izbit de una dintre ele, care se rotea între actualele orbite ale lui Jupiter </w:t>
      </w:r>
      <w:r w:rsidRPr="00514E9C">
        <w:rPr>
          <w:rFonts w:ascii="Verdana" w:hAnsi="Verdana"/>
          <w:sz w:val="22"/>
        </w:rPr>
        <w:t>ş</w:t>
      </w:r>
      <w:r w:rsidRPr="00514E9C">
        <w:rPr>
          <w:rFonts w:ascii="Verdana" w:hAnsi="Verdana"/>
          <w:sz w:val="22"/>
        </w:rPr>
        <w:t>i Marte. Fizicienii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ele acestei planete au devenit centura de asteroizi pe care o cunoa</w:t>
      </w:r>
      <w:r w:rsidRPr="00514E9C">
        <w:rPr>
          <w:rFonts w:ascii="Verdana" w:hAnsi="Verdana"/>
          <w:sz w:val="22"/>
        </w:rPr>
        <w:t>ş</w:t>
      </w:r>
      <w:r w:rsidRPr="00514E9C">
        <w:rPr>
          <w:rFonts w:ascii="Verdana" w:hAnsi="Verdana"/>
          <w:sz w:val="22"/>
        </w:rPr>
        <w:t>tem la ora actual</w:t>
      </w:r>
      <w:r w:rsidRPr="00514E9C">
        <w:rPr>
          <w:rFonts w:ascii="Verdana" w:hAnsi="Verdana"/>
          <w:sz w:val="22"/>
        </w:rPr>
        <w:t>ă</w:t>
      </w:r>
      <w:r w:rsidRPr="00514E9C">
        <w:rPr>
          <w:rFonts w:ascii="Verdana" w:hAnsi="Verdana"/>
          <w:sz w:val="22"/>
        </w:rPr>
        <w:t xml:space="preserve">, </w:t>
      </w:r>
      <w:r w:rsidRPr="00514E9C">
        <w:rPr>
          <w:rFonts w:ascii="Verdana" w:hAnsi="Verdana"/>
          <w:sz w:val="22"/>
        </w:rPr>
        <w:t>iar o parte din Jupiter s-a desprins, devenind actuala planet</w:t>
      </w:r>
      <w:r w:rsidRPr="00514E9C">
        <w:rPr>
          <w:rFonts w:ascii="Verdana" w:hAnsi="Verdana"/>
          <w:sz w:val="22"/>
        </w:rPr>
        <w:t>ă</w:t>
      </w:r>
      <w:r w:rsidRPr="00514E9C">
        <w:rPr>
          <w:rFonts w:ascii="Verdana" w:hAnsi="Verdana"/>
          <w:sz w:val="22"/>
        </w:rPr>
        <w:t xml:space="preserve"> Venus. În timp ce Venus era proiectat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în spa</w:t>
      </w:r>
      <w:r w:rsidRPr="00514E9C">
        <w:rPr>
          <w:rFonts w:ascii="Verdana" w:hAnsi="Verdana"/>
          <w:sz w:val="22"/>
        </w:rPr>
        <w:t>ţ</w:t>
      </w:r>
      <w:r w:rsidRPr="00514E9C">
        <w:rPr>
          <w:rFonts w:ascii="Verdana" w:hAnsi="Verdana"/>
          <w:sz w:val="22"/>
        </w:rPr>
        <w:t xml:space="preserve">iu (sub forma unei mase de materie), ea a distrus atmosfera </w:t>
      </w:r>
      <w:r w:rsidRPr="00514E9C">
        <w:rPr>
          <w:rFonts w:ascii="Verdana" w:hAnsi="Verdana"/>
          <w:sz w:val="22"/>
        </w:rPr>
        <w:t>ş</w:t>
      </w:r>
      <w:r w:rsidRPr="00514E9C">
        <w:rPr>
          <w:rFonts w:ascii="Verdana" w:hAnsi="Verdana"/>
          <w:sz w:val="22"/>
        </w:rPr>
        <w:t>i via</w:t>
      </w:r>
      <w:r w:rsidRPr="00514E9C">
        <w:rPr>
          <w:rFonts w:ascii="Verdana" w:hAnsi="Verdana"/>
          <w:sz w:val="22"/>
        </w:rPr>
        <w:t>ţ</w:t>
      </w:r>
      <w:r w:rsidRPr="00514E9C">
        <w:rPr>
          <w:rFonts w:ascii="Verdana" w:hAnsi="Verdana"/>
          <w:sz w:val="22"/>
        </w:rPr>
        <w:t>a de pe planeta Marte, dup</w:t>
      </w:r>
      <w:r w:rsidRPr="00514E9C">
        <w:rPr>
          <w:rFonts w:ascii="Verdana" w:hAnsi="Verdana"/>
          <w:sz w:val="22"/>
        </w:rPr>
        <w:t>ă</w:t>
      </w:r>
      <w:r w:rsidRPr="00514E9C">
        <w:rPr>
          <w:rFonts w:ascii="Verdana" w:hAnsi="Verdana"/>
          <w:sz w:val="22"/>
        </w:rPr>
        <w:t xml:space="preserve"> care a intrat sub influen</w:t>
      </w:r>
      <w:r w:rsidRPr="00514E9C">
        <w:rPr>
          <w:rFonts w:ascii="Verdana" w:hAnsi="Verdana"/>
          <w:sz w:val="22"/>
        </w:rPr>
        <w:t>ţ</w:t>
      </w:r>
      <w:r w:rsidRPr="00514E9C">
        <w:rPr>
          <w:rFonts w:ascii="Verdana" w:hAnsi="Verdana"/>
          <w:sz w:val="22"/>
        </w:rPr>
        <w:t>a câmpului gravita</w:t>
      </w:r>
      <w:r w:rsidRPr="00514E9C">
        <w:rPr>
          <w:rFonts w:ascii="Verdana" w:hAnsi="Verdana"/>
          <w:sz w:val="22"/>
        </w:rPr>
        <w:t>ţ</w:t>
      </w:r>
      <w:r w:rsidRPr="00514E9C">
        <w:rPr>
          <w:rFonts w:ascii="Verdana" w:hAnsi="Verdana"/>
          <w:sz w:val="22"/>
        </w:rPr>
        <w:t>ional a</w:t>
      </w:r>
      <w:r w:rsidRPr="00514E9C">
        <w:rPr>
          <w:rFonts w:ascii="Verdana" w:hAnsi="Verdana"/>
          <w:sz w:val="22"/>
        </w:rPr>
        <w:t>l p</w:t>
      </w:r>
      <w:r w:rsidRPr="00514E9C">
        <w:rPr>
          <w:rFonts w:ascii="Verdana" w:hAnsi="Verdana"/>
          <w:sz w:val="22"/>
        </w:rPr>
        <w:t>ă</w:t>
      </w:r>
      <w:r w:rsidRPr="00514E9C">
        <w:rPr>
          <w:rFonts w:ascii="Verdana" w:hAnsi="Verdana"/>
          <w:sz w:val="22"/>
        </w:rPr>
        <w:t>mântului. Venus a f</w:t>
      </w:r>
      <w:r w:rsidRPr="00514E9C">
        <w:rPr>
          <w:rFonts w:ascii="Verdana" w:hAnsi="Verdana"/>
          <w:sz w:val="22"/>
        </w:rPr>
        <w:t>ă</w:t>
      </w:r>
      <w:r w:rsidRPr="00514E9C">
        <w:rPr>
          <w:rFonts w:ascii="Verdana" w:hAnsi="Verdana"/>
          <w:sz w:val="22"/>
        </w:rPr>
        <w:t>cut câteva rota</w:t>
      </w:r>
      <w:r w:rsidRPr="00514E9C">
        <w:rPr>
          <w:rFonts w:ascii="Verdana" w:hAnsi="Verdana"/>
          <w:sz w:val="22"/>
        </w:rPr>
        <w:t>ţ</w:t>
      </w:r>
      <w:r w:rsidRPr="00514E9C">
        <w:rPr>
          <w:rFonts w:ascii="Verdana" w:hAnsi="Verdana"/>
          <w:sz w:val="22"/>
        </w:rPr>
        <w:t>ii în jurul Terrei, dup</w:t>
      </w:r>
      <w:r w:rsidRPr="00514E9C">
        <w:rPr>
          <w:rFonts w:ascii="Verdana" w:hAnsi="Verdana"/>
          <w:sz w:val="22"/>
        </w:rPr>
        <w:t>ă</w:t>
      </w:r>
      <w:r w:rsidRPr="00514E9C">
        <w:rPr>
          <w:rFonts w:ascii="Verdana" w:hAnsi="Verdana"/>
          <w:sz w:val="22"/>
        </w:rPr>
        <w:t xml:space="preserve"> care a intrat pe actuala sa orbit</w:t>
      </w:r>
      <w:r w:rsidRPr="00514E9C">
        <w:rPr>
          <w:rFonts w:ascii="Verdana" w:hAnsi="Verdana"/>
          <w:sz w:val="22"/>
        </w:rPr>
        <w:t>ă</w:t>
      </w:r>
      <w:r w:rsidRPr="00514E9C">
        <w:rPr>
          <w:rFonts w:ascii="Verdana" w:hAnsi="Verdana"/>
          <w:sz w:val="22"/>
        </w:rPr>
        <w:t xml:space="preserve"> în jurul soarelui. Aceia</w:t>
      </w:r>
      <w:r w:rsidRPr="00514E9C">
        <w:rPr>
          <w:rFonts w:ascii="Verdana" w:hAnsi="Verdana"/>
          <w:sz w:val="22"/>
        </w:rPr>
        <w:t>ş</w:t>
      </w:r>
      <w:r w:rsidRPr="00514E9C">
        <w:rPr>
          <w:rFonts w:ascii="Verdana" w:hAnsi="Verdana"/>
          <w:sz w:val="22"/>
        </w:rPr>
        <w:t>i fizicieni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aceste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 celeste au provocat un val mareic devastator pe p</w:t>
      </w:r>
      <w:r w:rsidRPr="00514E9C">
        <w:rPr>
          <w:rFonts w:ascii="Verdana" w:hAnsi="Verdana"/>
          <w:sz w:val="22"/>
        </w:rPr>
        <w:t>ă</w:t>
      </w:r>
      <w:r w:rsidRPr="00514E9C">
        <w:rPr>
          <w:rFonts w:ascii="Verdana" w:hAnsi="Verdana"/>
          <w:sz w:val="22"/>
        </w:rPr>
        <w:t xml:space="preserve">mânt, cu circa 4800 de ani înainte de Christos. La fel ca </w:t>
      </w:r>
      <w:r w:rsidRPr="00514E9C">
        <w:rPr>
          <w:rFonts w:ascii="Verdana" w:hAnsi="Verdana"/>
          <w:sz w:val="22"/>
        </w:rPr>
        <w:t>ş</w:t>
      </w:r>
      <w:r w:rsidRPr="00514E9C">
        <w:rPr>
          <w:rFonts w:ascii="Verdana" w:hAnsi="Verdana"/>
          <w:sz w:val="22"/>
        </w:rPr>
        <w:t>i Brian Desborough, ei cred c</w:t>
      </w:r>
      <w:r w:rsidRPr="00514E9C">
        <w:rPr>
          <w:rFonts w:ascii="Verdana" w:hAnsi="Verdana"/>
          <w:sz w:val="22"/>
        </w:rPr>
        <w:t>ă</w:t>
      </w:r>
      <w:r w:rsidRPr="00514E9C">
        <w:rPr>
          <w:rFonts w:ascii="Verdana" w:hAnsi="Verdana"/>
          <w:sz w:val="22"/>
        </w:rPr>
        <w:t xml:space="preserve"> înainte de acel moment Marte avea orbita actual</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în timp ce acesta din urm</w:t>
      </w:r>
      <w:r w:rsidRPr="00514E9C">
        <w:rPr>
          <w:rFonts w:ascii="Verdana" w:hAnsi="Verdana"/>
          <w:sz w:val="22"/>
        </w:rPr>
        <w:t>ă</w:t>
      </w:r>
      <w:r w:rsidRPr="00514E9C">
        <w:rPr>
          <w:rFonts w:ascii="Verdana" w:hAnsi="Verdana"/>
          <w:sz w:val="22"/>
        </w:rPr>
        <w:t xml:space="preserve"> se afla mult mai aproape de soare. Numele lui Lucifer, „Purt</w:t>
      </w:r>
      <w:r w:rsidRPr="00514E9C">
        <w:rPr>
          <w:rFonts w:ascii="Verdana" w:hAnsi="Verdana"/>
          <w:sz w:val="22"/>
        </w:rPr>
        <w:t>ă</w:t>
      </w:r>
      <w:r w:rsidRPr="00514E9C">
        <w:rPr>
          <w:rFonts w:ascii="Verdana" w:hAnsi="Verdana"/>
          <w:sz w:val="22"/>
        </w:rPr>
        <w:t xml:space="preserve">torul Luminii” </w:t>
      </w:r>
      <w:r w:rsidRPr="00514E9C">
        <w:rPr>
          <w:rFonts w:ascii="Verdana" w:hAnsi="Verdana"/>
          <w:sz w:val="22"/>
        </w:rPr>
        <w:t>trebuie s</w:t>
      </w:r>
      <w:r w:rsidRPr="00514E9C">
        <w:rPr>
          <w:rFonts w:ascii="Verdana" w:hAnsi="Verdana"/>
          <w:sz w:val="22"/>
        </w:rPr>
        <w:t>ă</w:t>
      </w:r>
      <w:r w:rsidRPr="00514E9C">
        <w:rPr>
          <w:rFonts w:ascii="Verdana" w:hAnsi="Verdana"/>
          <w:sz w:val="22"/>
        </w:rPr>
        <w:t xml:space="preserve"> fi ap</w:t>
      </w:r>
      <w:r w:rsidRPr="00514E9C">
        <w:rPr>
          <w:rFonts w:ascii="Verdana" w:hAnsi="Verdana"/>
          <w:sz w:val="22"/>
        </w:rPr>
        <w:t>ă</w:t>
      </w:r>
      <w:r w:rsidRPr="00514E9C">
        <w:rPr>
          <w:rFonts w:ascii="Verdana" w:hAnsi="Verdana"/>
          <w:sz w:val="22"/>
        </w:rPr>
        <w:t>rut în acea perioad</w:t>
      </w:r>
      <w:r w:rsidRPr="00514E9C">
        <w:rPr>
          <w:rFonts w:ascii="Verdana" w:hAnsi="Verdana"/>
          <w:sz w:val="22"/>
        </w:rPr>
        <w:t>ă</w:t>
      </w:r>
      <w:r w:rsidRPr="00514E9C">
        <w:rPr>
          <w:rFonts w:ascii="Verdana" w:hAnsi="Verdana"/>
          <w:sz w:val="22"/>
        </w:rPr>
        <w:t>, când lumina str</w:t>
      </w:r>
      <w:r w:rsidRPr="00514E9C">
        <w:rPr>
          <w:rFonts w:ascii="Verdana" w:hAnsi="Verdana"/>
          <w:sz w:val="22"/>
        </w:rPr>
        <w:t>ă</w:t>
      </w:r>
      <w:r w:rsidRPr="00514E9C">
        <w:rPr>
          <w:rFonts w:ascii="Verdana" w:hAnsi="Verdana"/>
          <w:sz w:val="22"/>
        </w:rPr>
        <w:t>lucitoare a lui Venus a trecut foarte aproape de planeta p</w:t>
      </w:r>
      <w:r w:rsidRPr="00514E9C">
        <w:rPr>
          <w:rFonts w:ascii="Verdana" w:hAnsi="Verdana"/>
          <w:sz w:val="22"/>
        </w:rPr>
        <w:t>ă</w:t>
      </w:r>
      <w:r w:rsidRPr="00514E9C">
        <w:rPr>
          <w:rFonts w:ascii="Verdana" w:hAnsi="Verdana"/>
          <w:sz w:val="22"/>
        </w:rPr>
        <w:t>mânt. Cele mai vechi relat</w:t>
      </w:r>
      <w:r w:rsidRPr="00514E9C">
        <w:rPr>
          <w:rFonts w:ascii="Verdana" w:hAnsi="Verdana"/>
          <w:sz w:val="22"/>
        </w:rPr>
        <w:t>ă</w:t>
      </w:r>
      <w:r w:rsidRPr="00514E9C">
        <w:rPr>
          <w:rFonts w:ascii="Verdana" w:hAnsi="Verdana"/>
          <w:sz w:val="22"/>
        </w:rPr>
        <w:t xml:space="preserve">ri astronomice din Mesopotamia </w:t>
      </w:r>
      <w:r w:rsidRPr="00514E9C">
        <w:rPr>
          <w:rFonts w:ascii="Verdana" w:hAnsi="Verdana"/>
          <w:sz w:val="22"/>
        </w:rPr>
        <w:t>ş</w:t>
      </w:r>
      <w:r w:rsidRPr="00514E9C">
        <w:rPr>
          <w:rFonts w:ascii="Verdana" w:hAnsi="Verdana"/>
          <w:sz w:val="22"/>
        </w:rPr>
        <w:t>i America Central</w:t>
      </w:r>
      <w:r w:rsidRPr="00514E9C">
        <w:rPr>
          <w:rFonts w:ascii="Verdana" w:hAnsi="Verdana"/>
          <w:sz w:val="22"/>
        </w:rPr>
        <w:t>ă</w:t>
      </w:r>
      <w:r w:rsidRPr="00514E9C">
        <w:rPr>
          <w:rFonts w:ascii="Verdana" w:hAnsi="Verdana"/>
          <w:sz w:val="22"/>
        </w:rPr>
        <w:t xml:space="preserve"> nu includ planeta Venus, care a ap</w:t>
      </w:r>
      <w:r w:rsidRPr="00514E9C">
        <w:rPr>
          <w:rFonts w:ascii="Verdana" w:hAnsi="Verdana"/>
          <w:sz w:val="22"/>
        </w:rPr>
        <w:t>ă</w:t>
      </w:r>
      <w:r w:rsidRPr="00514E9C">
        <w:rPr>
          <w:rFonts w:ascii="Verdana" w:hAnsi="Verdana"/>
          <w:sz w:val="22"/>
        </w:rPr>
        <w:t>rut doar în textele ulterioar</w:t>
      </w:r>
      <w:r w:rsidRPr="00514E9C">
        <w:rPr>
          <w:rFonts w:ascii="Verdana" w:hAnsi="Verdana"/>
          <w:sz w:val="22"/>
        </w:rPr>
        <w:t>e. Numeroase culturi au dezvoltat o veritabil</w:t>
      </w:r>
      <w:r w:rsidRPr="00514E9C">
        <w:rPr>
          <w:rFonts w:ascii="Verdana" w:hAnsi="Verdana"/>
          <w:sz w:val="22"/>
        </w:rPr>
        <w:t>ă</w:t>
      </w:r>
      <w:r w:rsidRPr="00514E9C">
        <w:rPr>
          <w:rFonts w:ascii="Verdana" w:hAnsi="Verdana"/>
          <w:sz w:val="22"/>
        </w:rPr>
        <w:t xml:space="preserve"> obsesie fa</w:t>
      </w:r>
      <w:r w:rsidRPr="00514E9C">
        <w:rPr>
          <w:rFonts w:ascii="Verdana" w:hAnsi="Verdana"/>
          <w:sz w:val="22"/>
        </w:rPr>
        <w:t>ţă</w:t>
      </w:r>
      <w:r w:rsidRPr="00514E9C">
        <w:rPr>
          <w:rFonts w:ascii="Verdana" w:hAnsi="Verdana"/>
          <w:sz w:val="22"/>
        </w:rPr>
        <w:t xml:space="preserve"> de Venus, c</w:t>
      </w:r>
      <w:r w:rsidRPr="00514E9C">
        <w:rPr>
          <w:rFonts w:ascii="Verdana" w:hAnsi="Verdana"/>
          <w:sz w:val="22"/>
        </w:rPr>
        <w:t>ă</w:t>
      </w:r>
      <w:r w:rsidRPr="00514E9C">
        <w:rPr>
          <w:rFonts w:ascii="Verdana" w:hAnsi="Verdana"/>
          <w:sz w:val="22"/>
        </w:rPr>
        <w:t xml:space="preserve">reia i se aduceau inclusiv sacrificii umane.  </w:t>
      </w:r>
    </w:p>
    <w:p w:rsidR="00627439" w:rsidRPr="00514E9C" w:rsidRDefault="00733953" w:rsidP="00514E9C">
      <w:pPr>
        <w:ind w:left="-15" w:right="892"/>
        <w:jc w:val="both"/>
        <w:rPr>
          <w:rFonts w:ascii="Verdana" w:hAnsi="Verdana"/>
          <w:sz w:val="22"/>
        </w:rPr>
      </w:pPr>
      <w:r w:rsidRPr="00514E9C">
        <w:rPr>
          <w:rFonts w:ascii="Verdana" w:hAnsi="Verdana"/>
          <w:sz w:val="22"/>
        </w:rPr>
        <w:t>Studiul neoficial al fizicienilor nu a fost publicat niciodat</w:t>
      </w:r>
      <w:r w:rsidRPr="00514E9C">
        <w:rPr>
          <w:rFonts w:ascii="Verdana" w:hAnsi="Verdana"/>
          <w:sz w:val="22"/>
        </w:rPr>
        <w:t>ă</w:t>
      </w:r>
      <w:r w:rsidRPr="00514E9C">
        <w:rPr>
          <w:rFonts w:ascii="Verdana" w:hAnsi="Verdana"/>
          <w:sz w:val="22"/>
        </w:rPr>
        <w:t>, dar m-a determinat s</w:t>
      </w:r>
      <w:r w:rsidRPr="00514E9C">
        <w:rPr>
          <w:rFonts w:ascii="Verdana" w:hAnsi="Verdana"/>
          <w:sz w:val="22"/>
        </w:rPr>
        <w:t>ă</w:t>
      </w:r>
      <w:r w:rsidRPr="00514E9C">
        <w:rPr>
          <w:rFonts w:ascii="Verdana" w:hAnsi="Verdana"/>
          <w:sz w:val="22"/>
        </w:rPr>
        <w:t xml:space="preserve"> caut dovezi pentru o parte din afirma</w:t>
      </w:r>
      <w:r w:rsidRPr="00514E9C">
        <w:rPr>
          <w:rFonts w:ascii="Verdana" w:hAnsi="Verdana"/>
          <w:sz w:val="22"/>
        </w:rPr>
        <w:t>ţ</w:t>
      </w:r>
      <w:r w:rsidRPr="00514E9C">
        <w:rPr>
          <w:rFonts w:ascii="Verdana" w:hAnsi="Verdana"/>
          <w:sz w:val="22"/>
        </w:rPr>
        <w:t>iile lor. Dac</w:t>
      </w:r>
      <w:r w:rsidRPr="00514E9C">
        <w:rPr>
          <w:rFonts w:ascii="Verdana" w:hAnsi="Verdana"/>
          <w:sz w:val="22"/>
        </w:rPr>
        <w:t>ă</w:t>
      </w:r>
      <w:r w:rsidRPr="00514E9C">
        <w:rPr>
          <w:rFonts w:ascii="Verdana" w:hAnsi="Verdana"/>
          <w:sz w:val="22"/>
        </w:rPr>
        <w:t xml:space="preserve"> împr</w:t>
      </w:r>
      <w:r w:rsidRPr="00514E9C">
        <w:rPr>
          <w:rFonts w:ascii="Verdana" w:hAnsi="Verdana"/>
          <w:sz w:val="22"/>
        </w:rPr>
        <w:t>ăş</w:t>
      </w:r>
      <w:r w:rsidRPr="00514E9C">
        <w:rPr>
          <w:rFonts w:ascii="Verdana" w:hAnsi="Verdana"/>
          <w:sz w:val="22"/>
        </w:rPr>
        <w:t>tii particule fine pe un platou aflat în vibra</w:t>
      </w:r>
      <w:r w:rsidRPr="00514E9C">
        <w:rPr>
          <w:rFonts w:ascii="Verdana" w:hAnsi="Verdana"/>
          <w:sz w:val="22"/>
        </w:rPr>
        <w:t>ţ</w:t>
      </w:r>
      <w:r w:rsidRPr="00514E9C">
        <w:rPr>
          <w:rFonts w:ascii="Verdana" w:hAnsi="Verdana"/>
          <w:sz w:val="22"/>
        </w:rPr>
        <w:t>ie, acestea se aranjeaz</w:t>
      </w:r>
      <w:r w:rsidRPr="00514E9C">
        <w:rPr>
          <w:rFonts w:ascii="Verdana" w:hAnsi="Verdana"/>
          <w:sz w:val="22"/>
        </w:rPr>
        <w:t>ă</w:t>
      </w:r>
      <w:r w:rsidRPr="00514E9C">
        <w:rPr>
          <w:rFonts w:ascii="Verdana" w:hAnsi="Verdana"/>
          <w:sz w:val="22"/>
        </w:rPr>
        <w:t xml:space="preserve"> exact ca orbitele planetare ale sistemului nostru solar. Când undele vibratorii orientate c</w:t>
      </w:r>
      <w:r w:rsidRPr="00514E9C">
        <w:rPr>
          <w:rFonts w:ascii="Verdana" w:hAnsi="Verdana"/>
          <w:sz w:val="22"/>
        </w:rPr>
        <w:t>ă</w:t>
      </w:r>
      <w:r w:rsidRPr="00514E9C">
        <w:rPr>
          <w:rFonts w:ascii="Verdana" w:hAnsi="Verdana"/>
          <w:sz w:val="22"/>
        </w:rPr>
        <w:t>tre exterior se întâlnesc cu cele orientate c</w:t>
      </w:r>
      <w:r w:rsidRPr="00514E9C">
        <w:rPr>
          <w:rFonts w:ascii="Verdana" w:hAnsi="Verdana"/>
          <w:sz w:val="22"/>
        </w:rPr>
        <w:t>ă</w:t>
      </w:r>
      <w:r w:rsidRPr="00514E9C">
        <w:rPr>
          <w:rFonts w:ascii="Verdana" w:hAnsi="Verdana"/>
          <w:sz w:val="22"/>
        </w:rPr>
        <w:t>tre interior, din intersec</w:t>
      </w:r>
      <w:r w:rsidRPr="00514E9C">
        <w:rPr>
          <w:rFonts w:ascii="Verdana" w:hAnsi="Verdana"/>
          <w:sz w:val="22"/>
        </w:rPr>
        <w:t>ţ</w:t>
      </w:r>
      <w:r w:rsidRPr="00514E9C">
        <w:rPr>
          <w:rFonts w:ascii="Verdana" w:hAnsi="Verdana"/>
          <w:sz w:val="22"/>
        </w:rPr>
        <w:t>ia lor se n</w:t>
      </w:r>
      <w:r w:rsidRPr="00514E9C">
        <w:rPr>
          <w:rFonts w:ascii="Verdana" w:hAnsi="Verdana"/>
          <w:sz w:val="22"/>
        </w:rPr>
        <w:t>a</w:t>
      </w:r>
      <w:r w:rsidRPr="00514E9C">
        <w:rPr>
          <w:rFonts w:ascii="Verdana" w:hAnsi="Verdana"/>
          <w:sz w:val="22"/>
        </w:rPr>
        <w:t>ş</w:t>
      </w:r>
      <w:r w:rsidRPr="00514E9C">
        <w:rPr>
          <w:rFonts w:ascii="Verdana" w:hAnsi="Verdana"/>
          <w:sz w:val="22"/>
        </w:rPr>
        <w:t>te o nou</w:t>
      </w:r>
      <w:r w:rsidRPr="00514E9C">
        <w:rPr>
          <w:rFonts w:ascii="Verdana" w:hAnsi="Verdana"/>
          <w:sz w:val="22"/>
        </w:rPr>
        <w:t>ă</w:t>
      </w:r>
      <w:r w:rsidRPr="00514E9C">
        <w:rPr>
          <w:rFonts w:ascii="Verdana" w:hAnsi="Verdana"/>
          <w:sz w:val="22"/>
        </w:rPr>
        <w:t xml:space="preserve"> und</w:t>
      </w:r>
      <w:r w:rsidRPr="00514E9C">
        <w:rPr>
          <w:rFonts w:ascii="Verdana" w:hAnsi="Verdana"/>
          <w:sz w:val="22"/>
        </w:rPr>
        <w:t>ă</w:t>
      </w:r>
      <w:r w:rsidRPr="00514E9C">
        <w:rPr>
          <w:rFonts w:ascii="Verdana" w:hAnsi="Verdana"/>
          <w:sz w:val="22"/>
        </w:rPr>
        <w:t>, orientat</w:t>
      </w:r>
      <w:r w:rsidRPr="00514E9C">
        <w:rPr>
          <w:rFonts w:ascii="Verdana" w:hAnsi="Verdana"/>
          <w:sz w:val="22"/>
        </w:rPr>
        <w:t>ă</w:t>
      </w:r>
      <w:r w:rsidRPr="00514E9C">
        <w:rPr>
          <w:rFonts w:ascii="Verdana" w:hAnsi="Verdana"/>
          <w:sz w:val="22"/>
        </w:rPr>
        <w:t xml:space="preserve"> vertical. Particulele se acumuleaz</w:t>
      </w:r>
      <w:r w:rsidRPr="00514E9C">
        <w:rPr>
          <w:rFonts w:ascii="Verdana" w:hAnsi="Verdana"/>
          <w:sz w:val="22"/>
        </w:rPr>
        <w:t>ă</w:t>
      </w:r>
      <w:r w:rsidRPr="00514E9C">
        <w:rPr>
          <w:rFonts w:ascii="Verdana" w:hAnsi="Verdana"/>
          <w:sz w:val="22"/>
        </w:rPr>
        <w:t xml:space="preserve"> pe aceast</w:t>
      </w:r>
      <w:r w:rsidRPr="00514E9C">
        <w:rPr>
          <w:rFonts w:ascii="Verdana" w:hAnsi="Verdana"/>
          <w:sz w:val="22"/>
        </w:rPr>
        <w:t>ă</w:t>
      </w:r>
      <w:r w:rsidRPr="00514E9C">
        <w:rPr>
          <w:rFonts w:ascii="Verdana" w:hAnsi="Verdana"/>
          <w:sz w:val="22"/>
        </w:rPr>
        <w:t xml:space="preserve"> linie </w:t>
      </w:r>
      <w:r w:rsidRPr="00514E9C">
        <w:rPr>
          <w:rFonts w:ascii="Verdana" w:hAnsi="Verdana"/>
          <w:sz w:val="22"/>
        </w:rPr>
        <w:t>ş</w:t>
      </w:r>
      <w:r w:rsidRPr="00514E9C">
        <w:rPr>
          <w:rFonts w:ascii="Verdana" w:hAnsi="Verdana"/>
          <w:sz w:val="22"/>
        </w:rPr>
        <w:t>i dau na</w:t>
      </w:r>
      <w:r w:rsidRPr="00514E9C">
        <w:rPr>
          <w:rFonts w:ascii="Verdana" w:hAnsi="Verdana"/>
          <w:sz w:val="22"/>
        </w:rPr>
        <w:t>ş</w:t>
      </w:r>
      <w:r w:rsidRPr="00514E9C">
        <w:rPr>
          <w:rFonts w:ascii="Verdana" w:hAnsi="Verdana"/>
          <w:sz w:val="22"/>
        </w:rPr>
        <w:t>tere unor cercuri concentrice. Dac</w:t>
      </w:r>
      <w:r w:rsidRPr="00514E9C">
        <w:rPr>
          <w:rFonts w:ascii="Verdana" w:hAnsi="Verdana"/>
          <w:sz w:val="22"/>
        </w:rPr>
        <w:t>ă</w:t>
      </w:r>
      <w:r w:rsidRPr="00514E9C">
        <w:rPr>
          <w:rFonts w:ascii="Verdana" w:hAnsi="Verdana"/>
          <w:sz w:val="22"/>
        </w:rPr>
        <w:t xml:space="preserve"> frecven</w:t>
      </w:r>
      <w:r w:rsidRPr="00514E9C">
        <w:rPr>
          <w:rFonts w:ascii="Verdana" w:hAnsi="Verdana"/>
          <w:sz w:val="22"/>
        </w:rPr>
        <w:t>ţ</w:t>
      </w:r>
      <w:r w:rsidRPr="00514E9C">
        <w:rPr>
          <w:rFonts w:ascii="Verdana" w:hAnsi="Verdana"/>
          <w:sz w:val="22"/>
        </w:rPr>
        <w:t>ele care intr</w:t>
      </w:r>
      <w:r w:rsidRPr="00514E9C">
        <w:rPr>
          <w:rFonts w:ascii="Verdana" w:hAnsi="Verdana"/>
          <w:sz w:val="22"/>
        </w:rPr>
        <w:t>ă</w:t>
      </w:r>
      <w:r w:rsidRPr="00514E9C">
        <w:rPr>
          <w:rFonts w:ascii="Verdana" w:hAnsi="Verdana"/>
          <w:sz w:val="22"/>
        </w:rPr>
        <w:t xml:space="preserve"> în coliziune ar fi singulare, aceste cercuri concentrice ar fi situate la distan</w:t>
      </w:r>
      <w:r w:rsidRPr="00514E9C">
        <w:rPr>
          <w:rFonts w:ascii="Verdana" w:hAnsi="Verdana"/>
          <w:sz w:val="22"/>
        </w:rPr>
        <w:t>ţ</w:t>
      </w:r>
      <w:r w:rsidRPr="00514E9C">
        <w:rPr>
          <w:rFonts w:ascii="Verdana" w:hAnsi="Verdana"/>
          <w:sz w:val="22"/>
        </w:rPr>
        <w:t>e egale. Dac</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avem d</w:t>
      </w:r>
      <w:r w:rsidRPr="00514E9C">
        <w:rPr>
          <w:rFonts w:ascii="Verdana" w:hAnsi="Verdana"/>
          <w:sz w:val="22"/>
        </w:rPr>
        <w:t>e-a face cu un spectru de frecven</w:t>
      </w:r>
      <w:r w:rsidRPr="00514E9C">
        <w:rPr>
          <w:rFonts w:ascii="Verdana" w:hAnsi="Verdana"/>
          <w:sz w:val="22"/>
        </w:rPr>
        <w:t>ţ</w:t>
      </w:r>
      <w:r w:rsidRPr="00514E9C">
        <w:rPr>
          <w:rFonts w:ascii="Verdana" w:hAnsi="Verdana"/>
          <w:sz w:val="22"/>
        </w:rPr>
        <w:t>e, a</w:t>
      </w:r>
      <w:r w:rsidRPr="00514E9C">
        <w:rPr>
          <w:rFonts w:ascii="Verdana" w:hAnsi="Verdana"/>
          <w:sz w:val="22"/>
        </w:rPr>
        <w:t>ş</w:t>
      </w:r>
      <w:r w:rsidRPr="00514E9C">
        <w:rPr>
          <w:rFonts w:ascii="Verdana" w:hAnsi="Verdana"/>
          <w:sz w:val="22"/>
        </w:rPr>
        <w:t>a cum se întâmpl</w:t>
      </w:r>
      <w:r w:rsidRPr="00514E9C">
        <w:rPr>
          <w:rFonts w:ascii="Verdana" w:hAnsi="Verdana"/>
          <w:sz w:val="22"/>
        </w:rPr>
        <w:t>ă</w:t>
      </w:r>
      <w:r w:rsidRPr="00514E9C">
        <w:rPr>
          <w:rFonts w:ascii="Verdana" w:hAnsi="Verdana"/>
          <w:sz w:val="22"/>
        </w:rPr>
        <w:t xml:space="preserve"> în sistemul nostru solar, ele sunt situate la distan</w:t>
      </w:r>
      <w:r w:rsidRPr="00514E9C">
        <w:rPr>
          <w:rFonts w:ascii="Verdana" w:hAnsi="Verdana"/>
          <w:sz w:val="22"/>
        </w:rPr>
        <w:t>ţ</w:t>
      </w:r>
      <w:r w:rsidRPr="00514E9C">
        <w:rPr>
          <w:rFonts w:ascii="Verdana" w:hAnsi="Verdana"/>
          <w:sz w:val="22"/>
        </w:rPr>
        <w:t>e inegale, în func</w:t>
      </w:r>
      <w:r w:rsidRPr="00514E9C">
        <w:rPr>
          <w:rFonts w:ascii="Verdana" w:hAnsi="Verdana"/>
          <w:sz w:val="22"/>
        </w:rPr>
        <w:t>ţ</w:t>
      </w:r>
      <w:r w:rsidRPr="00514E9C">
        <w:rPr>
          <w:rFonts w:ascii="Verdana" w:hAnsi="Verdana"/>
          <w:sz w:val="22"/>
        </w:rPr>
        <w:t>ie de presiunile vibratorii. Dac</w:t>
      </w:r>
      <w:r w:rsidRPr="00514E9C">
        <w:rPr>
          <w:rFonts w:ascii="Verdana" w:hAnsi="Verdana"/>
          <w:sz w:val="22"/>
        </w:rPr>
        <w:t>ă</w:t>
      </w:r>
      <w:r w:rsidRPr="00514E9C">
        <w:rPr>
          <w:rFonts w:ascii="Verdana" w:hAnsi="Verdana"/>
          <w:sz w:val="22"/>
        </w:rPr>
        <w:t xml:space="preserve"> plasezi un obiect pe aceste cercuri vibratorii de particule, el va începe s</w:t>
      </w:r>
      <w:r w:rsidRPr="00514E9C">
        <w:rPr>
          <w:rFonts w:ascii="Verdana" w:hAnsi="Verdana"/>
          <w:sz w:val="22"/>
        </w:rPr>
        <w:t>ă</w:t>
      </w:r>
      <w:r w:rsidRPr="00514E9C">
        <w:rPr>
          <w:rFonts w:ascii="Verdana" w:hAnsi="Verdana"/>
          <w:sz w:val="22"/>
        </w:rPr>
        <w:t xml:space="preserve"> se roteasc</w:t>
      </w:r>
      <w:r w:rsidRPr="00514E9C">
        <w:rPr>
          <w:rFonts w:ascii="Verdana" w:hAnsi="Verdana"/>
          <w:sz w:val="22"/>
        </w:rPr>
        <w:t>ă</w:t>
      </w:r>
      <w:r w:rsidRPr="00514E9C">
        <w:rPr>
          <w:rFonts w:ascii="Verdana" w:hAnsi="Verdana"/>
          <w:sz w:val="22"/>
        </w:rPr>
        <w:t xml:space="preserve"> în jurul centrului platoului, purtat de fluxul energetic provocat de interac</w:t>
      </w:r>
      <w:r w:rsidRPr="00514E9C">
        <w:rPr>
          <w:rFonts w:ascii="Verdana" w:hAnsi="Verdana"/>
          <w:sz w:val="22"/>
        </w:rPr>
        <w:t>ţ</w:t>
      </w:r>
      <w:r w:rsidRPr="00514E9C">
        <w:rPr>
          <w:rFonts w:ascii="Verdana" w:hAnsi="Verdana"/>
          <w:sz w:val="22"/>
        </w:rPr>
        <w:t>iunile undelor. Obiectele mai grele plasate în orice loc de pe platou vor fi atrase c</w:t>
      </w:r>
      <w:r w:rsidRPr="00514E9C">
        <w:rPr>
          <w:rFonts w:ascii="Verdana" w:hAnsi="Verdana"/>
          <w:sz w:val="22"/>
        </w:rPr>
        <w:t>ă</w:t>
      </w:r>
      <w:r w:rsidRPr="00514E9C">
        <w:rPr>
          <w:rFonts w:ascii="Verdana" w:hAnsi="Verdana"/>
          <w:sz w:val="22"/>
        </w:rPr>
        <w:t>tre unul din aceste cercuri concentrice, dând na</w:t>
      </w:r>
      <w:r w:rsidRPr="00514E9C">
        <w:rPr>
          <w:rFonts w:ascii="Verdana" w:hAnsi="Verdana"/>
          <w:sz w:val="22"/>
        </w:rPr>
        <w:t>ş</w:t>
      </w:r>
      <w:r w:rsidRPr="00514E9C">
        <w:rPr>
          <w:rFonts w:ascii="Verdana" w:hAnsi="Verdana"/>
          <w:sz w:val="22"/>
        </w:rPr>
        <w:t>tere la rândul lor unor forme-und</w:t>
      </w:r>
      <w:r w:rsidRPr="00514E9C">
        <w:rPr>
          <w:rFonts w:ascii="Verdana" w:hAnsi="Verdana"/>
          <w:sz w:val="22"/>
        </w:rPr>
        <w:t>ă</w:t>
      </w:r>
      <w:r w:rsidRPr="00514E9C">
        <w:rPr>
          <w:rFonts w:ascii="Verdana" w:hAnsi="Verdana"/>
          <w:sz w:val="22"/>
        </w:rPr>
        <w:t>, care vo</w:t>
      </w:r>
      <w:r w:rsidRPr="00514E9C">
        <w:rPr>
          <w:rFonts w:ascii="Verdana" w:hAnsi="Verdana"/>
          <w:sz w:val="22"/>
        </w:rPr>
        <w:t>r atrage c</w:t>
      </w:r>
      <w:r w:rsidRPr="00514E9C">
        <w:rPr>
          <w:rFonts w:ascii="Verdana" w:hAnsi="Verdana"/>
          <w:sz w:val="22"/>
        </w:rPr>
        <w:t>ă</w:t>
      </w:r>
      <w:r w:rsidRPr="00514E9C">
        <w:rPr>
          <w:rFonts w:ascii="Verdana" w:hAnsi="Verdana"/>
          <w:sz w:val="22"/>
        </w:rPr>
        <w:t>tre ele obiectele mai u</w:t>
      </w:r>
      <w:r w:rsidRPr="00514E9C">
        <w:rPr>
          <w:rFonts w:ascii="Verdana" w:hAnsi="Verdana"/>
          <w:sz w:val="22"/>
        </w:rPr>
        <w:t>ş</w:t>
      </w:r>
      <w:r w:rsidRPr="00514E9C">
        <w:rPr>
          <w:rFonts w:ascii="Verdana" w:hAnsi="Verdana"/>
          <w:sz w:val="22"/>
        </w:rPr>
        <w:t>oare. În sistemul nostru solar, cele mai puternice unde sunt emise de soare, care reprezint</w:t>
      </w:r>
      <w:r w:rsidRPr="00514E9C">
        <w:rPr>
          <w:rFonts w:ascii="Verdana" w:hAnsi="Verdana"/>
          <w:sz w:val="22"/>
        </w:rPr>
        <w:t>ă</w:t>
      </w:r>
      <w:r w:rsidRPr="00514E9C">
        <w:rPr>
          <w:rFonts w:ascii="Verdana" w:hAnsi="Verdana"/>
          <w:sz w:val="22"/>
        </w:rPr>
        <w:t xml:space="preserve"> 99% din masa total</w:t>
      </w:r>
      <w:r w:rsidRPr="00514E9C">
        <w:rPr>
          <w:rFonts w:ascii="Verdana" w:hAnsi="Verdana"/>
          <w:sz w:val="22"/>
        </w:rPr>
        <w:t>ă</w:t>
      </w:r>
      <w:r w:rsidRPr="00514E9C">
        <w:rPr>
          <w:rFonts w:ascii="Verdana" w:hAnsi="Verdana"/>
          <w:sz w:val="22"/>
        </w:rPr>
        <w:t xml:space="preserve"> de materie a sistemului solar. Aceste unde emise de soare interac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cu alte unde cosmice, dând na</w:t>
      </w:r>
      <w:r w:rsidRPr="00514E9C">
        <w:rPr>
          <w:rFonts w:ascii="Verdana" w:hAnsi="Verdana"/>
          <w:sz w:val="22"/>
        </w:rPr>
        <w:t>ş</w:t>
      </w:r>
      <w:r w:rsidRPr="00514E9C">
        <w:rPr>
          <w:rFonts w:ascii="Verdana" w:hAnsi="Verdana"/>
          <w:sz w:val="22"/>
        </w:rPr>
        <w:t>tere</w:t>
      </w:r>
      <w:r w:rsidRPr="00514E9C">
        <w:rPr>
          <w:rFonts w:ascii="Verdana" w:hAnsi="Verdana"/>
          <w:sz w:val="22"/>
        </w:rPr>
        <w:t xml:space="preserve"> unor unde verticale care genereaz</w:t>
      </w:r>
      <w:r w:rsidRPr="00514E9C">
        <w:rPr>
          <w:rFonts w:ascii="Verdana" w:hAnsi="Verdana"/>
          <w:sz w:val="22"/>
        </w:rPr>
        <w:t>ă</w:t>
      </w:r>
      <w:r w:rsidRPr="00514E9C">
        <w:rPr>
          <w:rFonts w:ascii="Verdana" w:hAnsi="Verdana"/>
          <w:sz w:val="22"/>
        </w:rPr>
        <w:t xml:space="preserve"> acelea</w:t>
      </w:r>
      <w:r w:rsidRPr="00514E9C">
        <w:rPr>
          <w:rFonts w:ascii="Verdana" w:hAnsi="Verdana"/>
          <w:sz w:val="22"/>
        </w:rPr>
        <w:t>ş</w:t>
      </w:r>
      <w:r w:rsidRPr="00514E9C">
        <w:rPr>
          <w:rFonts w:ascii="Verdana" w:hAnsi="Verdana"/>
          <w:sz w:val="22"/>
        </w:rPr>
        <w:t xml:space="preserve">i cercuri concentrice sau câmpuri vibratorii în jurul soarelui ca în exemplul de mai sus. Corpurile mai grele, planetele, sunt prinse în aceste orbite </w:t>
      </w:r>
      <w:r w:rsidRPr="00514E9C">
        <w:rPr>
          <w:rFonts w:ascii="Verdana" w:hAnsi="Verdana"/>
          <w:sz w:val="22"/>
        </w:rPr>
        <w:t>ş</w:t>
      </w:r>
      <w:r w:rsidRPr="00514E9C">
        <w:rPr>
          <w:rFonts w:ascii="Verdana" w:hAnsi="Verdana"/>
          <w:sz w:val="22"/>
        </w:rPr>
        <w:t>i se rotesc în jurul soarelui. Ele creeaz</w:t>
      </w:r>
      <w:r w:rsidRPr="00514E9C">
        <w:rPr>
          <w:rFonts w:ascii="Verdana" w:hAnsi="Verdana"/>
          <w:sz w:val="22"/>
        </w:rPr>
        <w:t>ă</w:t>
      </w:r>
      <w:r w:rsidRPr="00514E9C">
        <w:rPr>
          <w:rFonts w:ascii="Verdana" w:hAnsi="Verdana"/>
          <w:sz w:val="22"/>
        </w:rPr>
        <w:t xml:space="preserve"> la rândul lor cerc</w:t>
      </w:r>
      <w:r w:rsidRPr="00514E9C">
        <w:rPr>
          <w:rFonts w:ascii="Verdana" w:hAnsi="Verdana"/>
          <w:sz w:val="22"/>
        </w:rPr>
        <w:t>uri vibratorii de mai mic</w:t>
      </w:r>
      <w:r w:rsidRPr="00514E9C">
        <w:rPr>
          <w:rFonts w:ascii="Verdana" w:hAnsi="Verdana"/>
          <w:sz w:val="22"/>
        </w:rPr>
        <w:t>ă</w:t>
      </w:r>
      <w:r w:rsidRPr="00514E9C">
        <w:rPr>
          <w:rFonts w:ascii="Verdana" w:hAnsi="Verdana"/>
          <w:sz w:val="22"/>
        </w:rPr>
        <w:t xml:space="preserve"> intensitate în jurul lor, care atrag corpurile cere</w:t>
      </w:r>
      <w:r w:rsidRPr="00514E9C">
        <w:rPr>
          <w:rFonts w:ascii="Verdana" w:hAnsi="Verdana"/>
          <w:sz w:val="22"/>
        </w:rPr>
        <w:t>ş</w:t>
      </w:r>
      <w:r w:rsidRPr="00514E9C">
        <w:rPr>
          <w:rFonts w:ascii="Verdana" w:hAnsi="Verdana"/>
          <w:sz w:val="22"/>
        </w:rPr>
        <w:t>ti mai u</w:t>
      </w:r>
      <w:r w:rsidRPr="00514E9C">
        <w:rPr>
          <w:rFonts w:ascii="Verdana" w:hAnsi="Verdana"/>
          <w:sz w:val="22"/>
        </w:rPr>
        <w:t>ş</w:t>
      </w:r>
      <w:r w:rsidRPr="00514E9C">
        <w:rPr>
          <w:rFonts w:ascii="Verdana" w:hAnsi="Verdana"/>
          <w:sz w:val="22"/>
        </w:rPr>
        <w:t>oare. Un exemplu îl reprezint</w:t>
      </w:r>
      <w:r w:rsidRPr="00514E9C">
        <w:rPr>
          <w:rFonts w:ascii="Verdana" w:hAnsi="Verdana"/>
          <w:sz w:val="22"/>
        </w:rPr>
        <w:t>ă</w:t>
      </w:r>
      <w:r w:rsidRPr="00514E9C">
        <w:rPr>
          <w:rFonts w:ascii="Verdana" w:hAnsi="Verdana"/>
          <w:sz w:val="22"/>
        </w:rPr>
        <w:t xml:space="preserve"> luna p</w:t>
      </w:r>
      <w:r w:rsidRPr="00514E9C">
        <w:rPr>
          <w:rFonts w:ascii="Verdana" w:hAnsi="Verdana"/>
          <w:sz w:val="22"/>
        </w:rPr>
        <w:t>ă</w:t>
      </w:r>
      <w:r w:rsidRPr="00514E9C">
        <w:rPr>
          <w:rFonts w:ascii="Verdana" w:hAnsi="Verdana"/>
          <w:sz w:val="22"/>
        </w:rPr>
        <w:t>mântului. Orice fenomen care ar distruge aceast</w:t>
      </w:r>
      <w:r w:rsidRPr="00514E9C">
        <w:rPr>
          <w:rFonts w:ascii="Verdana" w:hAnsi="Verdana"/>
          <w:sz w:val="22"/>
        </w:rPr>
        <w:t>ă</w:t>
      </w:r>
      <w:r w:rsidRPr="00514E9C">
        <w:rPr>
          <w:rFonts w:ascii="Verdana" w:hAnsi="Verdana"/>
          <w:sz w:val="22"/>
        </w:rPr>
        <w:t xml:space="preserve"> armonie a interac</w:t>
      </w:r>
      <w:r w:rsidRPr="00514E9C">
        <w:rPr>
          <w:rFonts w:ascii="Verdana" w:hAnsi="Verdana"/>
          <w:sz w:val="22"/>
        </w:rPr>
        <w:t>ţ</w:t>
      </w:r>
      <w:r w:rsidRPr="00514E9C">
        <w:rPr>
          <w:rFonts w:ascii="Verdana" w:hAnsi="Verdana"/>
          <w:sz w:val="22"/>
        </w:rPr>
        <w:t>iunii vibratorii ar afecta cercurile concentrice de energie, ia</w:t>
      </w:r>
      <w:r w:rsidRPr="00514E9C">
        <w:rPr>
          <w:rFonts w:ascii="Verdana" w:hAnsi="Verdana"/>
          <w:sz w:val="22"/>
        </w:rPr>
        <w:t>r dac</w:t>
      </w:r>
      <w:r w:rsidRPr="00514E9C">
        <w:rPr>
          <w:rFonts w:ascii="Verdana" w:hAnsi="Verdana"/>
          <w:sz w:val="22"/>
        </w:rPr>
        <w:t>ă</w:t>
      </w:r>
      <w:r w:rsidRPr="00514E9C">
        <w:rPr>
          <w:rFonts w:ascii="Verdana" w:hAnsi="Verdana"/>
          <w:sz w:val="22"/>
        </w:rPr>
        <w:t xml:space="preserve"> ar fi suficient de puternic, ar </w:t>
      </w:r>
      <w:r w:rsidRPr="00514E9C">
        <w:rPr>
          <w:rFonts w:ascii="Verdana" w:hAnsi="Verdana"/>
          <w:sz w:val="22"/>
        </w:rPr>
        <w:lastRenderedPageBreak/>
        <w:t>putea schimba chiar orbitele planetelor. Fenomenul descris de fizicienii respectivi intr</w:t>
      </w:r>
      <w:r w:rsidRPr="00514E9C">
        <w:rPr>
          <w:rFonts w:ascii="Verdana" w:hAnsi="Verdana"/>
          <w:sz w:val="22"/>
        </w:rPr>
        <w:t>ă</w:t>
      </w:r>
      <w:r w:rsidRPr="00514E9C">
        <w:rPr>
          <w:rFonts w:ascii="Verdana" w:hAnsi="Verdana"/>
          <w:sz w:val="22"/>
        </w:rPr>
        <w:t xml:space="preserve"> cu siguran</w:t>
      </w:r>
      <w:r w:rsidRPr="00514E9C">
        <w:rPr>
          <w:rFonts w:ascii="Verdana" w:hAnsi="Verdana"/>
          <w:sz w:val="22"/>
        </w:rPr>
        <w:t>ţă</w:t>
      </w:r>
      <w:r w:rsidRPr="00514E9C">
        <w:rPr>
          <w:rFonts w:ascii="Verdana" w:hAnsi="Verdana"/>
          <w:sz w:val="22"/>
        </w:rPr>
        <w:t xml:space="preserve"> în aceast</w:t>
      </w:r>
      <w:r w:rsidRPr="00514E9C">
        <w:rPr>
          <w:rFonts w:ascii="Verdana" w:hAnsi="Verdana"/>
          <w:sz w:val="22"/>
        </w:rPr>
        <w:t>ă</w:t>
      </w:r>
      <w:r w:rsidRPr="00514E9C">
        <w:rPr>
          <w:rFonts w:ascii="Verdana" w:hAnsi="Verdana"/>
          <w:sz w:val="22"/>
        </w:rPr>
        <w:t xml:space="preserve"> categorie. Cercurile de unde verticale exist</w:t>
      </w:r>
      <w:r w:rsidRPr="00514E9C">
        <w:rPr>
          <w:rFonts w:ascii="Verdana" w:hAnsi="Verdana"/>
          <w:sz w:val="22"/>
        </w:rPr>
        <w:t>ă</w:t>
      </w:r>
      <w:r w:rsidRPr="00514E9C">
        <w:rPr>
          <w:rFonts w:ascii="Verdana" w:hAnsi="Verdana"/>
          <w:sz w:val="22"/>
        </w:rPr>
        <w:t xml:space="preserve"> în jurul soarelui independent de planete </w:t>
      </w:r>
      <w:r w:rsidRPr="00514E9C">
        <w:rPr>
          <w:rFonts w:ascii="Verdana" w:hAnsi="Verdana"/>
          <w:sz w:val="22"/>
        </w:rPr>
        <w:t>ş</w:t>
      </w:r>
      <w:r w:rsidRPr="00514E9C">
        <w:rPr>
          <w:rFonts w:ascii="Verdana" w:hAnsi="Verdana"/>
          <w:sz w:val="22"/>
        </w:rPr>
        <w:t xml:space="preserve">i nu au nevoie </w:t>
      </w:r>
      <w:r w:rsidRPr="00514E9C">
        <w:rPr>
          <w:rFonts w:ascii="Verdana" w:hAnsi="Verdana"/>
          <w:sz w:val="22"/>
        </w:rPr>
        <w:t>de acestea din urm</w:t>
      </w:r>
      <w:r w:rsidRPr="00514E9C">
        <w:rPr>
          <w:rFonts w:ascii="Verdana" w:hAnsi="Verdana"/>
          <w:sz w:val="22"/>
        </w:rPr>
        <w:t>ă</w:t>
      </w:r>
      <w:r w:rsidRPr="00514E9C">
        <w:rPr>
          <w:rFonts w:ascii="Verdana" w:hAnsi="Verdana"/>
          <w:sz w:val="22"/>
        </w:rPr>
        <w:t xml:space="preserve"> pentru a se forma. O planet</w:t>
      </w:r>
      <w:r w:rsidRPr="00514E9C">
        <w:rPr>
          <w:rFonts w:ascii="Verdana" w:hAnsi="Verdana"/>
          <w:sz w:val="22"/>
        </w:rPr>
        <w:t>ă</w:t>
      </w:r>
      <w:r w:rsidRPr="00514E9C">
        <w:rPr>
          <w:rFonts w:ascii="Verdana" w:hAnsi="Verdana"/>
          <w:sz w:val="22"/>
        </w:rPr>
        <w:t xml:space="preserve"> nu face altceva decât s</w:t>
      </w:r>
      <w:r w:rsidRPr="00514E9C">
        <w:rPr>
          <w:rFonts w:ascii="Verdana" w:hAnsi="Verdana"/>
          <w:sz w:val="22"/>
        </w:rPr>
        <w:t>ă</w:t>
      </w:r>
      <w:r w:rsidRPr="00514E9C">
        <w:rPr>
          <w:rFonts w:ascii="Verdana" w:hAnsi="Verdana"/>
          <w:sz w:val="22"/>
        </w:rPr>
        <w:t xml:space="preserve"> se înscrie pe una din aceste orbite care exist</w:t>
      </w:r>
      <w:r w:rsidRPr="00514E9C">
        <w:rPr>
          <w:rFonts w:ascii="Verdana" w:hAnsi="Verdana"/>
          <w:sz w:val="22"/>
        </w:rPr>
        <w:t>ă</w:t>
      </w:r>
      <w:r w:rsidRPr="00514E9C">
        <w:rPr>
          <w:rFonts w:ascii="Verdana" w:hAnsi="Verdana"/>
          <w:sz w:val="22"/>
        </w:rPr>
        <w:t xml:space="preserve"> deja. De aceea, num</w:t>
      </w:r>
      <w:r w:rsidRPr="00514E9C">
        <w:rPr>
          <w:rFonts w:ascii="Verdana" w:hAnsi="Verdana"/>
          <w:sz w:val="22"/>
        </w:rPr>
        <w:t>ă</w:t>
      </w:r>
      <w:r w:rsidRPr="00514E9C">
        <w:rPr>
          <w:rFonts w:ascii="Verdana" w:hAnsi="Verdana"/>
          <w:sz w:val="22"/>
        </w:rPr>
        <w:t>rul orbitelor energetice care înconjoar</w:t>
      </w:r>
      <w:r w:rsidRPr="00514E9C">
        <w:rPr>
          <w:rFonts w:ascii="Verdana" w:hAnsi="Verdana"/>
          <w:sz w:val="22"/>
        </w:rPr>
        <w:t>ă</w:t>
      </w:r>
      <w:r w:rsidRPr="00514E9C">
        <w:rPr>
          <w:rFonts w:ascii="Verdana" w:hAnsi="Verdana"/>
          <w:sz w:val="22"/>
        </w:rPr>
        <w:t xml:space="preserve"> soarele este mai mare decât cel al planetelor, iar dac</w:t>
      </w:r>
      <w:r w:rsidRPr="00514E9C">
        <w:rPr>
          <w:rFonts w:ascii="Verdana" w:hAnsi="Verdana"/>
          <w:sz w:val="22"/>
        </w:rPr>
        <w:t>ă</w:t>
      </w:r>
      <w:r w:rsidRPr="00514E9C">
        <w:rPr>
          <w:rFonts w:ascii="Verdana" w:hAnsi="Verdana"/>
          <w:sz w:val="22"/>
        </w:rPr>
        <w:t xml:space="preserve"> un corp ceresc es</w:t>
      </w:r>
      <w:r w:rsidRPr="00514E9C">
        <w:rPr>
          <w:rFonts w:ascii="Verdana" w:hAnsi="Verdana"/>
          <w:sz w:val="22"/>
        </w:rPr>
        <w:t>te aruncat afar</w:t>
      </w:r>
      <w:r w:rsidRPr="00514E9C">
        <w:rPr>
          <w:rFonts w:ascii="Verdana" w:hAnsi="Verdana"/>
          <w:sz w:val="22"/>
        </w:rPr>
        <w:t>ă</w:t>
      </w:r>
      <w:r w:rsidRPr="00514E9C">
        <w:rPr>
          <w:rFonts w:ascii="Verdana" w:hAnsi="Verdana"/>
          <w:sz w:val="22"/>
        </w:rPr>
        <w:t xml:space="preserve"> de pe orbita sa, el se va înscrie mai devreme sau mai târziu pe o alt</w:t>
      </w:r>
      <w:r w:rsidRPr="00514E9C">
        <w:rPr>
          <w:rFonts w:ascii="Verdana" w:hAnsi="Verdana"/>
          <w:sz w:val="22"/>
        </w:rPr>
        <w:t>ă</w:t>
      </w:r>
      <w:r w:rsidRPr="00514E9C">
        <w:rPr>
          <w:rFonts w:ascii="Verdana" w:hAnsi="Verdana"/>
          <w:sz w:val="22"/>
        </w:rPr>
        <w:t xml:space="preserve"> orbit</w:t>
      </w:r>
      <w:r w:rsidRPr="00514E9C">
        <w:rPr>
          <w:rFonts w:ascii="Verdana" w:hAnsi="Verdana"/>
          <w:sz w:val="22"/>
        </w:rPr>
        <w:t>ă</w:t>
      </w:r>
      <w:r w:rsidRPr="00514E9C">
        <w:rPr>
          <w:rFonts w:ascii="Verdana" w:hAnsi="Verdana"/>
          <w:sz w:val="22"/>
        </w:rPr>
        <w:t xml:space="preserve"> energetic</w:t>
      </w:r>
      <w:r w:rsidRPr="00514E9C">
        <w:rPr>
          <w:rFonts w:ascii="Verdana" w:hAnsi="Verdana"/>
          <w:sz w:val="22"/>
        </w:rPr>
        <w:t>ă</w:t>
      </w:r>
      <w:r w:rsidRPr="00514E9C">
        <w:rPr>
          <w:rFonts w:ascii="Verdana" w:hAnsi="Verdana"/>
          <w:sz w:val="22"/>
        </w:rPr>
        <w:t>, atunci când for</w:t>
      </w:r>
      <w:r w:rsidRPr="00514E9C">
        <w:rPr>
          <w:rFonts w:ascii="Verdana" w:hAnsi="Verdana"/>
          <w:sz w:val="22"/>
        </w:rPr>
        <w:t>ţ</w:t>
      </w:r>
      <w:r w:rsidRPr="00514E9C">
        <w:rPr>
          <w:rFonts w:ascii="Verdana" w:hAnsi="Verdana"/>
          <w:sz w:val="22"/>
        </w:rPr>
        <w:t>a iner</w:t>
      </w:r>
      <w:r w:rsidRPr="00514E9C">
        <w:rPr>
          <w:rFonts w:ascii="Verdana" w:hAnsi="Verdana"/>
          <w:sz w:val="22"/>
        </w:rPr>
        <w:t>ţ</w:t>
      </w:r>
      <w:r w:rsidRPr="00514E9C">
        <w:rPr>
          <w:rFonts w:ascii="Verdana" w:hAnsi="Verdana"/>
          <w:sz w:val="22"/>
        </w:rPr>
        <w:t>iei îi va permite acest lucru. Desborough crede c</w:t>
      </w:r>
      <w:r w:rsidRPr="00514E9C">
        <w:rPr>
          <w:rFonts w:ascii="Verdana" w:hAnsi="Verdana"/>
          <w:sz w:val="22"/>
        </w:rPr>
        <w:t>ă</w:t>
      </w:r>
      <w:r w:rsidRPr="00514E9C">
        <w:rPr>
          <w:rFonts w:ascii="Verdana" w:hAnsi="Verdana"/>
          <w:sz w:val="22"/>
        </w:rPr>
        <w:t xml:space="preserve"> </w:t>
      </w:r>
      <w:r w:rsidRPr="00514E9C">
        <w:rPr>
          <w:rFonts w:ascii="Verdana" w:hAnsi="Verdana"/>
          <w:sz w:val="22"/>
        </w:rPr>
        <w:t>exact acest lucru s-a întâmplat atunci când imensele presiuni vibratorii ale „cometei” Venus au trecut pe lâng</w:t>
      </w:r>
      <w:r w:rsidRPr="00514E9C">
        <w:rPr>
          <w:rFonts w:ascii="Verdana" w:hAnsi="Verdana"/>
          <w:sz w:val="22"/>
        </w:rPr>
        <w:t>ă</w:t>
      </w:r>
      <w:r w:rsidRPr="00514E9C">
        <w:rPr>
          <w:rFonts w:ascii="Verdana" w:hAnsi="Verdana"/>
          <w:sz w:val="22"/>
        </w:rPr>
        <w:t xml:space="preserve"> Marte </w:t>
      </w:r>
      <w:r w:rsidRPr="00514E9C">
        <w:rPr>
          <w:rFonts w:ascii="Verdana" w:hAnsi="Verdana"/>
          <w:sz w:val="22"/>
        </w:rPr>
        <w:t>ş</w:t>
      </w:r>
      <w:r w:rsidRPr="00514E9C">
        <w:rPr>
          <w:rFonts w:ascii="Verdana" w:hAnsi="Verdana"/>
          <w:sz w:val="22"/>
        </w:rPr>
        <w:t>i pe lâng</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mânt, aruncândule pe orbite diferite. </w:t>
      </w:r>
    </w:p>
    <w:p w:rsidR="00627439" w:rsidRPr="00514E9C" w:rsidRDefault="00733953" w:rsidP="00514E9C">
      <w:pPr>
        <w:ind w:left="-15" w:right="892"/>
        <w:jc w:val="both"/>
        <w:rPr>
          <w:rFonts w:ascii="Verdana" w:hAnsi="Verdana"/>
          <w:sz w:val="22"/>
        </w:rPr>
      </w:pPr>
      <w:r w:rsidRPr="00514E9C">
        <w:rPr>
          <w:rFonts w:ascii="Verdana" w:hAnsi="Verdana"/>
          <w:sz w:val="22"/>
        </w:rPr>
        <w:t>În viziunea lui Desborough, Venus trebuie s</w:t>
      </w:r>
      <w:r w:rsidRPr="00514E9C">
        <w:rPr>
          <w:rFonts w:ascii="Verdana" w:hAnsi="Verdana"/>
          <w:sz w:val="22"/>
        </w:rPr>
        <w:t>ă</w:t>
      </w:r>
      <w:r w:rsidRPr="00514E9C">
        <w:rPr>
          <w:rFonts w:ascii="Verdana" w:hAnsi="Verdana"/>
          <w:sz w:val="22"/>
        </w:rPr>
        <w:t xml:space="preserve"> fi fost o „comet</w:t>
      </w:r>
      <w:r w:rsidRPr="00514E9C">
        <w:rPr>
          <w:rFonts w:ascii="Verdana" w:hAnsi="Verdana"/>
          <w:sz w:val="22"/>
        </w:rPr>
        <w:t>ă</w:t>
      </w:r>
      <w:r w:rsidRPr="00514E9C">
        <w:rPr>
          <w:rFonts w:ascii="Verdana" w:hAnsi="Verdana"/>
          <w:sz w:val="22"/>
        </w:rPr>
        <w:t>” cu coad</w:t>
      </w:r>
      <w:r w:rsidRPr="00514E9C">
        <w:rPr>
          <w:rFonts w:ascii="Verdana" w:hAnsi="Verdana"/>
          <w:sz w:val="22"/>
        </w:rPr>
        <w:t>ă</w:t>
      </w:r>
      <w:r w:rsidRPr="00514E9C">
        <w:rPr>
          <w:rFonts w:ascii="Verdana" w:hAnsi="Verdana"/>
          <w:sz w:val="22"/>
        </w:rPr>
        <w:t xml:space="preserve"> de ghea</w:t>
      </w:r>
      <w:r w:rsidRPr="00514E9C">
        <w:rPr>
          <w:rFonts w:ascii="Verdana" w:hAnsi="Verdana"/>
          <w:sz w:val="22"/>
        </w:rPr>
        <w:t>ţă</w:t>
      </w:r>
      <w:r w:rsidRPr="00514E9C">
        <w:rPr>
          <w:rFonts w:ascii="Verdana" w:hAnsi="Verdana"/>
          <w:sz w:val="22"/>
        </w:rPr>
        <w:t>. C</w:t>
      </w:r>
      <w:r w:rsidRPr="00514E9C">
        <w:rPr>
          <w:rFonts w:ascii="Verdana" w:hAnsi="Verdana"/>
          <w:sz w:val="22"/>
        </w:rPr>
        <w:t>ând Venus s-a apropiat de p</w:t>
      </w:r>
      <w:r w:rsidRPr="00514E9C">
        <w:rPr>
          <w:rFonts w:ascii="Verdana" w:hAnsi="Verdana"/>
          <w:sz w:val="22"/>
        </w:rPr>
        <w:t>ă</w:t>
      </w:r>
      <w:r w:rsidRPr="00514E9C">
        <w:rPr>
          <w:rFonts w:ascii="Verdana" w:hAnsi="Verdana"/>
          <w:sz w:val="22"/>
        </w:rPr>
        <w:t>mânt, atingând un punct numit Limita Roche (un fel de aparat vibratoriu de siguran</w:t>
      </w:r>
      <w:r w:rsidRPr="00514E9C">
        <w:rPr>
          <w:rFonts w:ascii="Verdana" w:hAnsi="Verdana"/>
          <w:sz w:val="22"/>
        </w:rPr>
        <w:t>ţă</w:t>
      </w:r>
      <w:r w:rsidRPr="00514E9C">
        <w:rPr>
          <w:rFonts w:ascii="Verdana" w:hAnsi="Verdana"/>
          <w:sz w:val="22"/>
        </w:rPr>
        <w:t>), ghea</w:t>
      </w:r>
      <w:r w:rsidRPr="00514E9C">
        <w:rPr>
          <w:rFonts w:ascii="Verdana" w:hAnsi="Verdana"/>
          <w:sz w:val="22"/>
        </w:rPr>
        <w:t>ţ</w:t>
      </w:r>
      <w:r w:rsidRPr="00514E9C">
        <w:rPr>
          <w:rFonts w:ascii="Verdana" w:hAnsi="Verdana"/>
          <w:sz w:val="22"/>
        </w:rPr>
        <w:t>a trebuie s</w:t>
      </w:r>
      <w:r w:rsidRPr="00514E9C">
        <w:rPr>
          <w:rFonts w:ascii="Verdana" w:hAnsi="Verdana"/>
          <w:sz w:val="22"/>
        </w:rPr>
        <w:t>ă</w:t>
      </w:r>
      <w:r w:rsidRPr="00514E9C">
        <w:rPr>
          <w:rFonts w:ascii="Verdana" w:hAnsi="Verdana"/>
          <w:sz w:val="22"/>
        </w:rPr>
        <w:t xml:space="preserve"> se fi dezintegrat. Când dou</w:t>
      </w:r>
      <w:r w:rsidRPr="00514E9C">
        <w:rPr>
          <w:rFonts w:ascii="Verdana" w:hAnsi="Verdana"/>
          <w:sz w:val="22"/>
        </w:rPr>
        <w:t>ă</w:t>
      </w:r>
      <w:r w:rsidRPr="00514E9C">
        <w:rPr>
          <w:rFonts w:ascii="Verdana" w:hAnsi="Verdana"/>
          <w:sz w:val="22"/>
        </w:rPr>
        <w:t xml:space="preserve"> corpuri se îndreapt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coliziune, cel cu masa mai mic</w:t>
      </w:r>
      <w:r w:rsidRPr="00514E9C">
        <w:rPr>
          <w:rFonts w:ascii="Verdana" w:hAnsi="Verdana"/>
          <w:sz w:val="22"/>
        </w:rPr>
        <w:t>ă</w:t>
      </w:r>
      <w:r w:rsidRPr="00514E9C">
        <w:rPr>
          <w:rFonts w:ascii="Verdana" w:hAnsi="Verdana"/>
          <w:sz w:val="22"/>
        </w:rPr>
        <w:t xml:space="preserve"> începe s</w:t>
      </w:r>
      <w:r w:rsidRPr="00514E9C">
        <w:rPr>
          <w:rFonts w:ascii="Verdana" w:hAnsi="Verdana"/>
          <w:sz w:val="22"/>
        </w:rPr>
        <w:t>ă</w:t>
      </w:r>
      <w:r w:rsidRPr="00514E9C">
        <w:rPr>
          <w:rFonts w:ascii="Verdana" w:hAnsi="Verdana"/>
          <w:sz w:val="22"/>
        </w:rPr>
        <w:t xml:space="preserve"> se dezintegreze întotdeau</w:t>
      </w:r>
      <w:r w:rsidRPr="00514E9C">
        <w:rPr>
          <w:rFonts w:ascii="Verdana" w:hAnsi="Verdana"/>
          <w:sz w:val="22"/>
        </w:rPr>
        <w:t>na în jurul Limitei Roche. În cazul de fa</w:t>
      </w:r>
      <w:r w:rsidRPr="00514E9C">
        <w:rPr>
          <w:rFonts w:ascii="Verdana" w:hAnsi="Verdana"/>
          <w:sz w:val="22"/>
        </w:rPr>
        <w:t>ţă</w:t>
      </w:r>
      <w:r w:rsidRPr="00514E9C">
        <w:rPr>
          <w:rFonts w:ascii="Verdana" w:hAnsi="Verdana"/>
          <w:sz w:val="22"/>
        </w:rPr>
        <w:t>, ghea</w:t>
      </w:r>
      <w:r w:rsidRPr="00514E9C">
        <w:rPr>
          <w:rFonts w:ascii="Verdana" w:hAnsi="Verdana"/>
          <w:sz w:val="22"/>
        </w:rPr>
        <w:t>ţ</w:t>
      </w:r>
      <w:r w:rsidRPr="00514E9C">
        <w:rPr>
          <w:rFonts w:ascii="Verdana" w:hAnsi="Verdana"/>
          <w:sz w:val="22"/>
        </w:rPr>
        <w:t>a din coada „cometei” Venus trebuie s</w:t>
      </w:r>
      <w:r w:rsidRPr="00514E9C">
        <w:rPr>
          <w:rFonts w:ascii="Verdana" w:hAnsi="Verdana"/>
          <w:sz w:val="22"/>
        </w:rPr>
        <w:t>ă</w:t>
      </w:r>
      <w:r w:rsidRPr="00514E9C">
        <w:rPr>
          <w:rFonts w:ascii="Verdana" w:hAnsi="Verdana"/>
          <w:sz w:val="22"/>
        </w:rPr>
        <w:t xml:space="preserve"> fi fost proiectat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p</w:t>
      </w:r>
      <w:r w:rsidRPr="00514E9C">
        <w:rPr>
          <w:rFonts w:ascii="Verdana" w:hAnsi="Verdana"/>
          <w:sz w:val="22"/>
        </w:rPr>
        <w:t>ă</w:t>
      </w:r>
      <w:r w:rsidRPr="00514E9C">
        <w:rPr>
          <w:rFonts w:ascii="Verdana" w:hAnsi="Verdana"/>
          <w:sz w:val="22"/>
        </w:rPr>
        <w:t>mânt, trecând prin Centura Van Allen (care absoarbe o mare parte din radia</w:t>
      </w:r>
      <w:r w:rsidRPr="00514E9C">
        <w:rPr>
          <w:rFonts w:ascii="Verdana" w:hAnsi="Verdana"/>
          <w:sz w:val="22"/>
        </w:rPr>
        <w:t>ţ</w:t>
      </w:r>
      <w:r w:rsidRPr="00514E9C">
        <w:rPr>
          <w:rFonts w:ascii="Verdana" w:hAnsi="Verdana"/>
          <w:sz w:val="22"/>
        </w:rPr>
        <w:t>iile periculoase emise de soare), unde a fost ionizat</w:t>
      </w:r>
      <w:r w:rsidRPr="00514E9C">
        <w:rPr>
          <w:rFonts w:ascii="Verdana" w:hAnsi="Verdana"/>
          <w:sz w:val="22"/>
        </w:rPr>
        <w:t>ă</w:t>
      </w:r>
      <w:r w:rsidRPr="00514E9C">
        <w:rPr>
          <w:rFonts w:ascii="Verdana" w:hAnsi="Verdana"/>
          <w:sz w:val="22"/>
        </w:rPr>
        <w:t>/magnetizat</w:t>
      </w:r>
      <w:r w:rsidRPr="00514E9C">
        <w:rPr>
          <w:rFonts w:ascii="Verdana" w:hAnsi="Verdana"/>
          <w:sz w:val="22"/>
        </w:rPr>
        <w:t>ă</w:t>
      </w:r>
      <w:r w:rsidRPr="00514E9C">
        <w:rPr>
          <w:rFonts w:ascii="Verdana" w:hAnsi="Verdana"/>
          <w:sz w:val="22"/>
        </w:rPr>
        <w:t>, fiind apoi atras</w:t>
      </w:r>
      <w:r w:rsidRPr="00514E9C">
        <w:rPr>
          <w:rFonts w:ascii="Verdana" w:hAnsi="Verdana"/>
          <w:sz w:val="22"/>
        </w:rPr>
        <w:t>ă</w:t>
      </w:r>
      <w:r w:rsidRPr="00514E9C">
        <w:rPr>
          <w:rFonts w:ascii="Verdana" w:hAnsi="Verdana"/>
          <w:sz w:val="22"/>
        </w:rPr>
        <w:t xml:space="preserve"> de polii magnetici ai p</w:t>
      </w:r>
      <w:r w:rsidRPr="00514E9C">
        <w:rPr>
          <w:rFonts w:ascii="Verdana" w:hAnsi="Verdana"/>
          <w:sz w:val="22"/>
        </w:rPr>
        <w:t>ă</w:t>
      </w:r>
      <w:r w:rsidRPr="00514E9C">
        <w:rPr>
          <w:rFonts w:ascii="Verdana" w:hAnsi="Verdana"/>
          <w:sz w:val="22"/>
        </w:rPr>
        <w:t>mântului. Miliarde de tone de ghea</w:t>
      </w:r>
      <w:r w:rsidRPr="00514E9C">
        <w:rPr>
          <w:rFonts w:ascii="Verdana" w:hAnsi="Verdana"/>
          <w:sz w:val="22"/>
        </w:rPr>
        <w:t>ţă</w:t>
      </w:r>
      <w:r w:rsidRPr="00514E9C">
        <w:rPr>
          <w:rFonts w:ascii="Verdana" w:hAnsi="Verdana"/>
          <w:sz w:val="22"/>
        </w:rPr>
        <w:t xml:space="preserve"> la o temperatur</w:t>
      </w:r>
      <w:r w:rsidRPr="00514E9C">
        <w:rPr>
          <w:rFonts w:ascii="Verdana" w:hAnsi="Verdana"/>
          <w:sz w:val="22"/>
        </w:rPr>
        <w:t>ă</w:t>
      </w:r>
      <w:r w:rsidRPr="00514E9C">
        <w:rPr>
          <w:rFonts w:ascii="Verdana" w:hAnsi="Verdana"/>
          <w:sz w:val="22"/>
        </w:rPr>
        <w:t xml:space="preserve"> de -273 grade Celsius trebuie s</w:t>
      </w:r>
      <w:r w:rsidRPr="00514E9C">
        <w:rPr>
          <w:rFonts w:ascii="Verdana" w:hAnsi="Verdana"/>
          <w:sz w:val="22"/>
        </w:rPr>
        <w:t>ă</w:t>
      </w:r>
      <w:r w:rsidRPr="00514E9C">
        <w:rPr>
          <w:rFonts w:ascii="Verdana" w:hAnsi="Verdana"/>
          <w:sz w:val="22"/>
        </w:rPr>
        <w:t xml:space="preserve"> fi c</w:t>
      </w:r>
      <w:r w:rsidRPr="00514E9C">
        <w:rPr>
          <w:rFonts w:ascii="Verdana" w:hAnsi="Verdana"/>
          <w:sz w:val="22"/>
        </w:rPr>
        <w:t>ă</w:t>
      </w:r>
      <w:r w:rsidRPr="00514E9C">
        <w:rPr>
          <w:rFonts w:ascii="Verdana" w:hAnsi="Verdana"/>
          <w:sz w:val="22"/>
        </w:rPr>
        <w:t>zut în regiunile polare, înghe</w:t>
      </w:r>
      <w:r w:rsidRPr="00514E9C">
        <w:rPr>
          <w:rFonts w:ascii="Verdana" w:hAnsi="Verdana"/>
          <w:sz w:val="22"/>
        </w:rPr>
        <w:t>ţ</w:t>
      </w:r>
      <w:r w:rsidRPr="00514E9C">
        <w:rPr>
          <w:rFonts w:ascii="Verdana" w:hAnsi="Verdana"/>
          <w:sz w:val="22"/>
        </w:rPr>
        <w:t>ând totul în numai câteva clipe. Acest fenomen ar putea explica misterul mamu</w:t>
      </w:r>
      <w:r w:rsidRPr="00514E9C">
        <w:rPr>
          <w:rFonts w:ascii="Verdana" w:hAnsi="Verdana"/>
          <w:sz w:val="22"/>
        </w:rPr>
        <w:t>ţ</w:t>
      </w:r>
      <w:r w:rsidRPr="00514E9C">
        <w:rPr>
          <w:rFonts w:ascii="Verdana" w:hAnsi="Verdana"/>
          <w:sz w:val="22"/>
        </w:rPr>
        <w:t>ilor g</w:t>
      </w:r>
      <w:r w:rsidRPr="00514E9C">
        <w:rPr>
          <w:rFonts w:ascii="Verdana" w:hAnsi="Verdana"/>
          <w:sz w:val="22"/>
        </w:rPr>
        <w:t>ă</w:t>
      </w:r>
      <w:r w:rsidRPr="00514E9C">
        <w:rPr>
          <w:rFonts w:ascii="Verdana" w:hAnsi="Verdana"/>
          <w:sz w:val="22"/>
        </w:rPr>
        <w:t>si</w:t>
      </w:r>
      <w:r w:rsidRPr="00514E9C">
        <w:rPr>
          <w:rFonts w:ascii="Verdana" w:hAnsi="Verdana"/>
          <w:sz w:val="22"/>
        </w:rPr>
        <w:t>ţ</w:t>
      </w:r>
      <w:r w:rsidRPr="00514E9C">
        <w:rPr>
          <w:rFonts w:ascii="Verdana" w:hAnsi="Verdana"/>
          <w:sz w:val="22"/>
        </w:rPr>
        <w:t>i înghe</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în locurile în care se aflau. Contrar anumitor convingeri populare, mamu</w:t>
      </w:r>
      <w:r w:rsidRPr="00514E9C">
        <w:rPr>
          <w:rFonts w:ascii="Verdana" w:hAnsi="Verdana"/>
          <w:sz w:val="22"/>
        </w:rPr>
        <w:t>ţ</w:t>
      </w:r>
      <w:r w:rsidRPr="00514E9C">
        <w:rPr>
          <w:rFonts w:ascii="Verdana" w:hAnsi="Verdana"/>
          <w:sz w:val="22"/>
        </w:rPr>
        <w:t>ii nu tr</w:t>
      </w:r>
      <w:r w:rsidRPr="00514E9C">
        <w:rPr>
          <w:rFonts w:ascii="Verdana" w:hAnsi="Verdana"/>
          <w:sz w:val="22"/>
        </w:rPr>
        <w:t>ă</w:t>
      </w:r>
      <w:r w:rsidRPr="00514E9C">
        <w:rPr>
          <w:rFonts w:ascii="Verdana" w:hAnsi="Verdana"/>
          <w:sz w:val="22"/>
        </w:rPr>
        <w:t xml:space="preserve">iau în regiunile friguroase, ci în stepele din </w:t>
      </w:r>
      <w:r w:rsidRPr="00514E9C">
        <w:rPr>
          <w:rFonts w:ascii="Verdana" w:hAnsi="Verdana"/>
          <w:sz w:val="22"/>
        </w:rPr>
        <w:t>ţ</w:t>
      </w:r>
      <w:r w:rsidRPr="00514E9C">
        <w:rPr>
          <w:rFonts w:ascii="Verdana" w:hAnsi="Verdana"/>
          <w:sz w:val="22"/>
        </w:rPr>
        <w:t>inuturile cu clim</w:t>
      </w:r>
      <w:r w:rsidRPr="00514E9C">
        <w:rPr>
          <w:rFonts w:ascii="Verdana" w:hAnsi="Verdana"/>
          <w:sz w:val="22"/>
        </w:rPr>
        <w:t>ă</w:t>
      </w:r>
      <w:r w:rsidRPr="00514E9C">
        <w:rPr>
          <w:rFonts w:ascii="Verdana" w:hAnsi="Verdana"/>
          <w:sz w:val="22"/>
        </w:rPr>
        <w:t xml:space="preserve"> temperat</w:t>
      </w:r>
      <w:r w:rsidRPr="00514E9C">
        <w:rPr>
          <w:rFonts w:ascii="Verdana" w:hAnsi="Verdana"/>
          <w:sz w:val="22"/>
        </w:rPr>
        <w:t>ă</w:t>
      </w:r>
      <w:r w:rsidRPr="00514E9C">
        <w:rPr>
          <w:rFonts w:ascii="Verdana" w:hAnsi="Verdana"/>
          <w:sz w:val="22"/>
        </w:rPr>
        <w:t xml:space="preserve">. Nu se </w:t>
      </w:r>
      <w:r w:rsidRPr="00514E9C">
        <w:rPr>
          <w:rFonts w:ascii="Verdana" w:hAnsi="Verdana"/>
          <w:sz w:val="22"/>
        </w:rPr>
        <w:t>ş</w:t>
      </w:r>
      <w:r w:rsidRPr="00514E9C">
        <w:rPr>
          <w:rFonts w:ascii="Verdana" w:hAnsi="Verdana"/>
          <w:sz w:val="22"/>
        </w:rPr>
        <w:t>tie cum, aceste regiuni au înghe</w:t>
      </w:r>
      <w:r w:rsidRPr="00514E9C">
        <w:rPr>
          <w:rFonts w:ascii="Verdana" w:hAnsi="Verdana"/>
          <w:sz w:val="22"/>
        </w:rPr>
        <w:t>ţ</w:t>
      </w:r>
      <w:r w:rsidRPr="00514E9C">
        <w:rPr>
          <w:rFonts w:ascii="Verdana" w:hAnsi="Verdana"/>
          <w:sz w:val="22"/>
        </w:rPr>
        <w:t>at într-o singur</w:t>
      </w:r>
      <w:r w:rsidRPr="00514E9C">
        <w:rPr>
          <w:rFonts w:ascii="Verdana" w:hAnsi="Verdana"/>
          <w:sz w:val="22"/>
        </w:rPr>
        <w:t>ă</w:t>
      </w:r>
      <w:r w:rsidRPr="00514E9C">
        <w:rPr>
          <w:rFonts w:ascii="Verdana" w:hAnsi="Verdana"/>
          <w:sz w:val="22"/>
        </w:rPr>
        <w:t xml:space="preserve"> clip</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mamu</w:t>
      </w:r>
      <w:r w:rsidRPr="00514E9C">
        <w:rPr>
          <w:rFonts w:ascii="Verdana" w:hAnsi="Verdana"/>
          <w:sz w:val="22"/>
        </w:rPr>
        <w:t>ţ</w:t>
      </w:r>
      <w:r w:rsidRPr="00514E9C">
        <w:rPr>
          <w:rFonts w:ascii="Verdana" w:hAnsi="Verdana"/>
          <w:sz w:val="22"/>
        </w:rPr>
        <w:t>i g</w:t>
      </w:r>
      <w:r w:rsidRPr="00514E9C">
        <w:rPr>
          <w:rFonts w:ascii="Verdana" w:hAnsi="Verdana"/>
          <w:sz w:val="22"/>
        </w:rPr>
        <w:t>ă</w:t>
      </w:r>
      <w:r w:rsidRPr="00514E9C">
        <w:rPr>
          <w:rFonts w:ascii="Verdana" w:hAnsi="Verdana"/>
          <w:sz w:val="22"/>
        </w:rPr>
        <w:t>si</w:t>
      </w:r>
      <w:r w:rsidRPr="00514E9C">
        <w:rPr>
          <w:rFonts w:ascii="Verdana" w:hAnsi="Verdana"/>
          <w:sz w:val="22"/>
        </w:rPr>
        <w:t>ţ</w:t>
      </w:r>
      <w:r w:rsidRPr="00514E9C">
        <w:rPr>
          <w:rFonts w:ascii="Verdana" w:hAnsi="Verdana"/>
          <w:sz w:val="22"/>
        </w:rPr>
        <w:t>i înghe</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 xml:space="preserve">i în timp ce mâncau! Acum mesteci ceva, </w:t>
      </w:r>
      <w:r w:rsidRPr="00514E9C">
        <w:rPr>
          <w:rFonts w:ascii="Verdana" w:hAnsi="Verdana"/>
          <w:sz w:val="22"/>
        </w:rPr>
        <w:t>ş</w:t>
      </w:r>
      <w:r w:rsidRPr="00514E9C">
        <w:rPr>
          <w:rFonts w:ascii="Verdana" w:hAnsi="Verdana"/>
          <w:sz w:val="22"/>
        </w:rPr>
        <w:t>i în clipa urm</w:t>
      </w:r>
      <w:r w:rsidRPr="00514E9C">
        <w:rPr>
          <w:rFonts w:ascii="Verdana" w:hAnsi="Verdana"/>
          <w:sz w:val="22"/>
        </w:rPr>
        <w:t>ă</w:t>
      </w:r>
      <w:r w:rsidRPr="00514E9C">
        <w:rPr>
          <w:rFonts w:ascii="Verdana" w:hAnsi="Verdana"/>
          <w:sz w:val="22"/>
        </w:rPr>
        <w:t>toare te treze</w:t>
      </w:r>
      <w:r w:rsidRPr="00514E9C">
        <w:rPr>
          <w:rFonts w:ascii="Verdana" w:hAnsi="Verdana"/>
          <w:sz w:val="22"/>
        </w:rPr>
        <w:t>ş</w:t>
      </w:r>
      <w:r w:rsidRPr="00514E9C">
        <w:rPr>
          <w:rFonts w:ascii="Verdana" w:hAnsi="Verdana"/>
          <w:sz w:val="22"/>
        </w:rPr>
        <w:t>ti o p</w:t>
      </w:r>
      <w:r w:rsidRPr="00514E9C">
        <w:rPr>
          <w:rFonts w:ascii="Verdana" w:hAnsi="Verdana"/>
          <w:sz w:val="22"/>
        </w:rPr>
        <w:t>ă</w:t>
      </w:r>
      <w:r w:rsidRPr="00514E9C">
        <w:rPr>
          <w:rFonts w:ascii="Verdana" w:hAnsi="Verdana"/>
          <w:sz w:val="22"/>
        </w:rPr>
        <w:t>pu</w:t>
      </w:r>
      <w:r w:rsidRPr="00514E9C">
        <w:rPr>
          <w:rFonts w:ascii="Verdana" w:hAnsi="Verdana"/>
          <w:sz w:val="22"/>
        </w:rPr>
        <w:t>şă</w:t>
      </w:r>
      <w:r w:rsidRPr="00514E9C">
        <w:rPr>
          <w:rFonts w:ascii="Verdana" w:hAnsi="Verdana"/>
          <w:sz w:val="22"/>
        </w:rPr>
        <w:t xml:space="preserve"> de ghea</w:t>
      </w:r>
      <w:r w:rsidRPr="00514E9C">
        <w:rPr>
          <w:rFonts w:ascii="Verdana" w:hAnsi="Verdana"/>
          <w:sz w:val="22"/>
        </w:rPr>
        <w:t>ţă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ghea</w:t>
      </w:r>
      <w:r w:rsidRPr="00514E9C">
        <w:rPr>
          <w:rFonts w:ascii="Verdana" w:hAnsi="Verdana"/>
          <w:sz w:val="22"/>
        </w:rPr>
        <w:t>ţă</w:t>
      </w:r>
      <w:r w:rsidRPr="00514E9C">
        <w:rPr>
          <w:rFonts w:ascii="Verdana" w:hAnsi="Verdana"/>
          <w:sz w:val="22"/>
        </w:rPr>
        <w:t xml:space="preserve"> ionizat</w:t>
      </w:r>
      <w:r w:rsidRPr="00514E9C">
        <w:rPr>
          <w:rFonts w:ascii="Verdana" w:hAnsi="Verdana"/>
          <w:sz w:val="22"/>
        </w:rPr>
        <w:t>ă</w:t>
      </w:r>
      <w:r w:rsidRPr="00514E9C">
        <w:rPr>
          <w:rFonts w:ascii="Verdana" w:hAnsi="Verdana"/>
          <w:sz w:val="22"/>
        </w:rPr>
        <w:t xml:space="preserve"> a c</w:t>
      </w:r>
      <w:r w:rsidRPr="00514E9C">
        <w:rPr>
          <w:rFonts w:ascii="Verdana" w:hAnsi="Verdana"/>
          <w:sz w:val="22"/>
        </w:rPr>
        <w:t>ă</w:t>
      </w:r>
      <w:r w:rsidRPr="00514E9C">
        <w:rPr>
          <w:rFonts w:ascii="Verdana" w:hAnsi="Verdana"/>
          <w:sz w:val="22"/>
        </w:rPr>
        <w:t>zut de pe Venus, atunci cantit</w:t>
      </w:r>
      <w:r w:rsidRPr="00514E9C">
        <w:rPr>
          <w:rFonts w:ascii="Verdana" w:hAnsi="Verdana"/>
          <w:sz w:val="22"/>
        </w:rPr>
        <w:t>ăţ</w:t>
      </w:r>
      <w:r w:rsidRPr="00514E9C">
        <w:rPr>
          <w:rFonts w:ascii="Verdana" w:hAnsi="Verdana"/>
          <w:sz w:val="22"/>
        </w:rPr>
        <w:t>ile cele mai mari trebuie s</w:t>
      </w:r>
      <w:r w:rsidRPr="00514E9C">
        <w:rPr>
          <w:rFonts w:ascii="Verdana" w:hAnsi="Verdana"/>
          <w:sz w:val="22"/>
        </w:rPr>
        <w:t>ă</w:t>
      </w:r>
      <w:r w:rsidRPr="00514E9C">
        <w:rPr>
          <w:rFonts w:ascii="Verdana" w:hAnsi="Verdana"/>
          <w:sz w:val="22"/>
        </w:rPr>
        <w:t xml:space="preserve"> se fi acumulat în regiunea polilor magnet</w:t>
      </w:r>
      <w:r w:rsidRPr="00514E9C">
        <w:rPr>
          <w:rFonts w:ascii="Verdana" w:hAnsi="Verdana"/>
          <w:sz w:val="22"/>
        </w:rPr>
        <w:t>ici ai p</w:t>
      </w:r>
      <w:r w:rsidRPr="00514E9C">
        <w:rPr>
          <w:rFonts w:ascii="Verdana" w:hAnsi="Verdana"/>
          <w:sz w:val="22"/>
        </w:rPr>
        <w:t>ă</w:t>
      </w:r>
      <w:r w:rsidRPr="00514E9C">
        <w:rPr>
          <w:rFonts w:ascii="Verdana" w:hAnsi="Verdana"/>
          <w:sz w:val="22"/>
        </w:rPr>
        <w:t>mântului, din cauza puterii de atrac</w:t>
      </w:r>
      <w:r w:rsidRPr="00514E9C">
        <w:rPr>
          <w:rFonts w:ascii="Verdana" w:hAnsi="Verdana"/>
          <w:sz w:val="22"/>
        </w:rPr>
        <w:t>ţ</w:t>
      </w:r>
      <w:r w:rsidRPr="00514E9C">
        <w:rPr>
          <w:rFonts w:ascii="Verdana" w:hAnsi="Verdana"/>
          <w:sz w:val="22"/>
        </w:rPr>
        <w:t>ie a acestora. Aceast</w:t>
      </w:r>
      <w:r w:rsidRPr="00514E9C">
        <w:rPr>
          <w:rFonts w:ascii="Verdana" w:hAnsi="Verdana"/>
          <w:sz w:val="22"/>
        </w:rPr>
        <w:t>ă</w:t>
      </w:r>
      <w:r w:rsidRPr="00514E9C">
        <w:rPr>
          <w:rFonts w:ascii="Verdana" w:hAnsi="Verdana"/>
          <w:sz w:val="22"/>
        </w:rPr>
        <w:t xml:space="preserve"> teorie se adevere</w:t>
      </w:r>
      <w:r w:rsidRPr="00514E9C">
        <w:rPr>
          <w:rFonts w:ascii="Verdana" w:hAnsi="Verdana"/>
          <w:sz w:val="22"/>
        </w:rPr>
        <w:t>ş</w:t>
      </w:r>
      <w:r w:rsidRPr="00514E9C">
        <w:rPr>
          <w:rFonts w:ascii="Verdana" w:hAnsi="Verdana"/>
          <w:sz w:val="22"/>
        </w:rPr>
        <w:t>te. Masa de ghea</w:t>
      </w:r>
      <w:r w:rsidRPr="00514E9C">
        <w:rPr>
          <w:rFonts w:ascii="Verdana" w:hAnsi="Verdana"/>
          <w:sz w:val="22"/>
        </w:rPr>
        <w:t>ţă</w:t>
      </w:r>
      <w:r w:rsidRPr="00514E9C">
        <w:rPr>
          <w:rFonts w:ascii="Verdana" w:hAnsi="Verdana"/>
          <w:sz w:val="22"/>
        </w:rPr>
        <w:t xml:space="preserve"> din regiunile polare este mai mare la poli decât în zona periferic</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acolo ninge cel mai pu</w:t>
      </w:r>
      <w:r w:rsidRPr="00514E9C">
        <w:rPr>
          <w:rFonts w:ascii="Verdana" w:hAnsi="Verdana"/>
          <w:sz w:val="22"/>
        </w:rPr>
        <w:t>ţ</w:t>
      </w:r>
      <w:r w:rsidRPr="00514E9C">
        <w:rPr>
          <w:rFonts w:ascii="Verdana" w:hAnsi="Verdana"/>
          <w:sz w:val="22"/>
        </w:rPr>
        <w:t>in. Scenariul de mai sus ar explica aceast</w:t>
      </w:r>
      <w:r w:rsidRPr="00514E9C">
        <w:rPr>
          <w:rFonts w:ascii="Verdana" w:hAnsi="Verdana"/>
          <w:sz w:val="22"/>
        </w:rPr>
        <w:t>ă</w:t>
      </w:r>
      <w:r w:rsidRPr="00514E9C">
        <w:rPr>
          <w:rFonts w:ascii="Verdana" w:hAnsi="Verdana"/>
          <w:sz w:val="22"/>
        </w:rPr>
        <w:t xml:space="preserve"> anomalie.</w:t>
      </w:r>
      <w:r w:rsidRPr="00514E9C">
        <w:rPr>
          <w:rFonts w:ascii="Verdana" w:hAnsi="Verdana"/>
          <w:sz w:val="22"/>
        </w:rPr>
        <w:t xml:space="preserve"> În Cartea lui Iov, considerat</w:t>
      </w:r>
      <w:r w:rsidRPr="00514E9C">
        <w:rPr>
          <w:rFonts w:ascii="Verdana" w:hAnsi="Verdana"/>
          <w:sz w:val="22"/>
        </w:rPr>
        <w:t>ă</w:t>
      </w:r>
      <w:r w:rsidRPr="00514E9C">
        <w:rPr>
          <w:rFonts w:ascii="Verdana" w:hAnsi="Verdana"/>
          <w:sz w:val="22"/>
        </w:rPr>
        <w:t xml:space="preserve"> un text de origine arab</w:t>
      </w:r>
      <w:r w:rsidRPr="00514E9C">
        <w:rPr>
          <w:rFonts w:ascii="Verdana" w:hAnsi="Verdana"/>
          <w:sz w:val="22"/>
        </w:rPr>
        <w:t>ă</w:t>
      </w:r>
      <w:r w:rsidRPr="00514E9C">
        <w:rPr>
          <w:rFonts w:ascii="Verdana" w:hAnsi="Verdana"/>
          <w:sz w:val="22"/>
        </w:rPr>
        <w:t xml:space="preserve"> mult mai vechi decât restul Bibliei, se pune întrebarea: „De unde a venit ghea</w:t>
      </w:r>
      <w:r w:rsidRPr="00514E9C">
        <w:rPr>
          <w:rFonts w:ascii="Verdana" w:hAnsi="Verdana"/>
          <w:sz w:val="22"/>
        </w:rPr>
        <w:t>ţ</w:t>
      </w:r>
      <w:r w:rsidRPr="00514E9C">
        <w:rPr>
          <w:rFonts w:ascii="Verdana" w:hAnsi="Verdana"/>
          <w:sz w:val="22"/>
        </w:rPr>
        <w:t>a?”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r</w:t>
      </w:r>
      <w:r w:rsidRPr="00514E9C">
        <w:rPr>
          <w:rFonts w:ascii="Verdana" w:hAnsi="Verdana"/>
          <w:sz w:val="22"/>
        </w:rPr>
        <w:t>ă</w:t>
      </w:r>
      <w:r w:rsidRPr="00514E9C">
        <w:rPr>
          <w:rFonts w:ascii="Verdana" w:hAnsi="Verdana"/>
          <w:sz w:val="22"/>
        </w:rPr>
        <w:t>spunsul este cel pe care lam dat mai sus. Acest lucru ar explica inclusiv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detaliate ale </w:t>
      </w:r>
      <w:r w:rsidRPr="00514E9C">
        <w:rPr>
          <w:rFonts w:ascii="Verdana" w:hAnsi="Verdana"/>
          <w:sz w:val="22"/>
        </w:rPr>
        <w:t>regiunilor polare pe care le aveau anticii înainte de c</w:t>
      </w:r>
      <w:r w:rsidRPr="00514E9C">
        <w:rPr>
          <w:rFonts w:ascii="Verdana" w:hAnsi="Verdana"/>
          <w:sz w:val="22"/>
        </w:rPr>
        <w:t>ă</w:t>
      </w:r>
      <w:r w:rsidRPr="00514E9C">
        <w:rPr>
          <w:rFonts w:ascii="Verdana" w:hAnsi="Verdana"/>
          <w:sz w:val="22"/>
        </w:rPr>
        <w:t>derea ghe</w:t>
      </w:r>
      <w:r w:rsidRPr="00514E9C">
        <w:rPr>
          <w:rFonts w:ascii="Verdana" w:hAnsi="Verdana"/>
          <w:sz w:val="22"/>
        </w:rPr>
        <w:t>ţ</w:t>
      </w:r>
      <w:r w:rsidRPr="00514E9C">
        <w:rPr>
          <w:rFonts w:ascii="Verdana" w:hAnsi="Verdana"/>
          <w:sz w:val="22"/>
        </w:rPr>
        <w:t>ii. Pân</w:t>
      </w:r>
      <w:r w:rsidRPr="00514E9C">
        <w:rPr>
          <w:rFonts w:ascii="Verdana" w:hAnsi="Verdana"/>
          <w:sz w:val="22"/>
        </w:rPr>
        <w:t>ă</w:t>
      </w:r>
      <w:r w:rsidRPr="00514E9C">
        <w:rPr>
          <w:rFonts w:ascii="Verdana" w:hAnsi="Verdana"/>
          <w:sz w:val="22"/>
        </w:rPr>
        <w:t xml:space="preserve"> acum 7000 de ani, polii p</w:t>
      </w:r>
      <w:r w:rsidRPr="00514E9C">
        <w:rPr>
          <w:rFonts w:ascii="Verdana" w:hAnsi="Verdana"/>
          <w:sz w:val="22"/>
        </w:rPr>
        <w:t>ă</w:t>
      </w:r>
      <w:r w:rsidRPr="00514E9C">
        <w:rPr>
          <w:rFonts w:ascii="Verdana" w:hAnsi="Verdana"/>
          <w:sz w:val="22"/>
        </w:rPr>
        <w:t>mântului nu erau acoperi</w:t>
      </w:r>
      <w:r w:rsidRPr="00514E9C">
        <w:rPr>
          <w:rFonts w:ascii="Verdana" w:hAnsi="Verdana"/>
          <w:sz w:val="22"/>
        </w:rPr>
        <w:t>ţ</w:t>
      </w:r>
      <w:r w:rsidRPr="00514E9C">
        <w:rPr>
          <w:rFonts w:ascii="Verdana" w:hAnsi="Verdana"/>
          <w:sz w:val="22"/>
        </w:rPr>
        <w:t>i cu ghea</w:t>
      </w:r>
      <w:r w:rsidRPr="00514E9C">
        <w:rPr>
          <w:rFonts w:ascii="Verdana" w:hAnsi="Verdana"/>
          <w:sz w:val="22"/>
        </w:rPr>
        <w:t>ţă</w:t>
      </w:r>
      <w:r w:rsidRPr="00514E9C">
        <w:rPr>
          <w:rFonts w:ascii="Verdana" w:hAnsi="Verdana"/>
          <w:sz w:val="22"/>
        </w:rPr>
        <w:t>. Nu a existat nici o epoc</w:t>
      </w:r>
      <w:r w:rsidRPr="00514E9C">
        <w:rPr>
          <w:rFonts w:ascii="Verdana" w:hAnsi="Verdana"/>
          <w:sz w:val="22"/>
        </w:rPr>
        <w:t>ă</w:t>
      </w:r>
      <w:r w:rsidRPr="00514E9C">
        <w:rPr>
          <w:rFonts w:ascii="Verdana" w:hAnsi="Verdana"/>
          <w:sz w:val="22"/>
        </w:rPr>
        <w:t xml:space="preserve"> glaciar</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 sugereaz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oficial</w:t>
      </w:r>
      <w:r w:rsidRPr="00514E9C">
        <w:rPr>
          <w:rFonts w:ascii="Verdana" w:hAnsi="Verdana"/>
          <w:sz w:val="22"/>
        </w:rPr>
        <w:t>ă</w:t>
      </w:r>
      <w:r w:rsidRPr="00514E9C">
        <w:rPr>
          <w:rFonts w:ascii="Verdana" w:hAnsi="Verdana"/>
          <w:sz w:val="22"/>
        </w:rPr>
        <w:t xml:space="preserve">. Aceasta este doar una din iluziile pe </w:t>
      </w:r>
      <w:r w:rsidRPr="00514E9C">
        <w:rPr>
          <w:rFonts w:ascii="Verdana" w:hAnsi="Verdana"/>
          <w:sz w:val="22"/>
        </w:rPr>
        <w:lastRenderedPageBreak/>
        <w:t>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le între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oculta mondial</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privim „dovezile” pe care le prezint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oficial</w:t>
      </w:r>
      <w:r w:rsidRPr="00514E9C">
        <w:rPr>
          <w:rFonts w:ascii="Verdana" w:hAnsi="Verdana"/>
          <w:sz w:val="22"/>
        </w:rPr>
        <w:t>ă</w:t>
      </w:r>
      <w:r w:rsidRPr="00514E9C">
        <w:rPr>
          <w:rFonts w:ascii="Verdana" w:hAnsi="Verdana"/>
          <w:sz w:val="22"/>
        </w:rPr>
        <w:t xml:space="preserve"> pentru a justifica ideea conven</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unei glacia</w:t>
      </w:r>
      <w:r w:rsidRPr="00514E9C">
        <w:rPr>
          <w:rFonts w:ascii="Verdana" w:hAnsi="Verdana"/>
          <w:sz w:val="22"/>
        </w:rPr>
        <w:t>ţ</w:t>
      </w:r>
      <w:r w:rsidRPr="00514E9C">
        <w:rPr>
          <w:rFonts w:ascii="Verdana" w:hAnsi="Verdana"/>
          <w:sz w:val="22"/>
        </w:rPr>
        <w:t xml:space="preserve">iuni </w:t>
      </w:r>
      <w:r w:rsidRPr="00514E9C">
        <w:rPr>
          <w:rFonts w:ascii="Verdana" w:hAnsi="Verdana"/>
          <w:sz w:val="22"/>
        </w:rPr>
        <w:t>ş</w:t>
      </w:r>
      <w:r w:rsidRPr="00514E9C">
        <w:rPr>
          <w:rFonts w:ascii="Verdana" w:hAnsi="Verdana"/>
          <w:sz w:val="22"/>
        </w:rPr>
        <w:t>i felul în care sunt contrazise acestea de realita</w:t>
      </w:r>
      <w:r w:rsidRPr="00514E9C">
        <w:rPr>
          <w:rFonts w:ascii="Verdana" w:hAnsi="Verdana"/>
          <w:sz w:val="22"/>
        </w:rPr>
        <w:t>te, este de-a dreptul uimitor cum a putut fi acceptat</w:t>
      </w:r>
      <w:r w:rsidRPr="00514E9C">
        <w:rPr>
          <w:rFonts w:ascii="Verdana" w:hAnsi="Verdana"/>
          <w:sz w:val="22"/>
        </w:rPr>
        <w:t>ă</w:t>
      </w:r>
      <w:r w:rsidRPr="00514E9C">
        <w:rPr>
          <w:rFonts w:ascii="Verdana" w:hAnsi="Verdana"/>
          <w:sz w:val="22"/>
        </w:rPr>
        <w:t xml:space="preserve"> o asemenea explica</w:t>
      </w:r>
      <w:r w:rsidRPr="00514E9C">
        <w:rPr>
          <w:rFonts w:ascii="Verdana" w:hAnsi="Verdana"/>
          <w:sz w:val="22"/>
        </w:rPr>
        <w:t>ţ</w:t>
      </w:r>
      <w:r w:rsidRPr="00514E9C">
        <w:rPr>
          <w:rFonts w:ascii="Verdana" w:hAnsi="Verdana"/>
          <w:sz w:val="22"/>
        </w:rPr>
        <w:t>ie stupid</w:t>
      </w:r>
      <w:r w:rsidRPr="00514E9C">
        <w:rPr>
          <w:rFonts w:ascii="Verdana" w:hAnsi="Verdana"/>
          <w:sz w:val="22"/>
        </w:rPr>
        <w:t>ă</w:t>
      </w:r>
      <w:r w:rsidRPr="00514E9C">
        <w:rPr>
          <w:rFonts w:ascii="Verdana" w:hAnsi="Verdana"/>
          <w:sz w:val="22"/>
        </w:rPr>
        <w:t xml:space="preserve">. Înaintea acestui cataclism incredibil (eventual </w:t>
      </w:r>
      <w:r w:rsidRPr="00514E9C">
        <w:rPr>
          <w:rFonts w:ascii="Verdana" w:hAnsi="Verdana"/>
          <w:sz w:val="22"/>
        </w:rPr>
        <w:t>ş</w:t>
      </w:r>
      <w:r w:rsidRPr="00514E9C">
        <w:rPr>
          <w:rFonts w:ascii="Verdana" w:hAnsi="Verdana"/>
          <w:sz w:val="22"/>
        </w:rPr>
        <w:t>i a altora), p</w:t>
      </w:r>
      <w:r w:rsidRPr="00514E9C">
        <w:rPr>
          <w:rFonts w:ascii="Verdana" w:hAnsi="Verdana"/>
          <w:sz w:val="22"/>
        </w:rPr>
        <w:t>ă</w:t>
      </w:r>
      <w:r w:rsidRPr="00514E9C">
        <w:rPr>
          <w:rFonts w:ascii="Verdana" w:hAnsi="Verdana"/>
          <w:sz w:val="22"/>
        </w:rPr>
        <w:t>mântul avea o clim</w:t>
      </w:r>
      <w:r w:rsidRPr="00514E9C">
        <w:rPr>
          <w:rFonts w:ascii="Verdana" w:hAnsi="Verdana"/>
          <w:sz w:val="22"/>
        </w:rPr>
        <w:t>ă</w:t>
      </w:r>
      <w:r w:rsidRPr="00514E9C">
        <w:rPr>
          <w:rFonts w:ascii="Verdana" w:hAnsi="Verdana"/>
          <w:sz w:val="22"/>
        </w:rPr>
        <w:t xml:space="preserve"> tropical</w:t>
      </w:r>
      <w:r w:rsidRPr="00514E9C">
        <w:rPr>
          <w:rFonts w:ascii="Verdana" w:hAnsi="Verdana"/>
          <w:sz w:val="22"/>
        </w:rPr>
        <w:t>ă</w:t>
      </w:r>
      <w:r w:rsidRPr="00514E9C">
        <w:rPr>
          <w:rFonts w:ascii="Verdana" w:hAnsi="Verdana"/>
          <w:sz w:val="22"/>
        </w:rPr>
        <w:t xml:space="preserve"> pe întreaga sa suprafa</w:t>
      </w:r>
      <w:r w:rsidRPr="00514E9C">
        <w:rPr>
          <w:rFonts w:ascii="Verdana" w:hAnsi="Verdana"/>
          <w:sz w:val="22"/>
        </w:rPr>
        <w:t>ţă</w:t>
      </w:r>
      <w:r w:rsidRPr="00514E9C">
        <w:rPr>
          <w:rFonts w:ascii="Verdana" w:hAnsi="Verdana"/>
          <w:sz w:val="22"/>
        </w:rPr>
        <w:t>, lucru demonstrat de plantele fosilizate. Aceasta a</w:t>
      </w:r>
      <w:r w:rsidRPr="00514E9C">
        <w:rPr>
          <w:rFonts w:ascii="Verdana" w:hAnsi="Verdana"/>
          <w:sz w:val="22"/>
        </w:rPr>
        <w:t xml:space="preserve"> fost schimbat</w:t>
      </w:r>
      <w:r w:rsidRPr="00514E9C">
        <w:rPr>
          <w:rFonts w:ascii="Verdana" w:hAnsi="Verdana"/>
          <w:sz w:val="22"/>
        </w:rPr>
        <w:t>ă</w:t>
      </w:r>
      <w:r w:rsidRPr="00514E9C">
        <w:rPr>
          <w:rFonts w:ascii="Verdana" w:hAnsi="Verdana"/>
          <w:sz w:val="22"/>
        </w:rPr>
        <w:t xml:space="preserve"> nu doar de sosirea ghe</w:t>
      </w:r>
      <w:r w:rsidRPr="00514E9C">
        <w:rPr>
          <w:rFonts w:ascii="Verdana" w:hAnsi="Verdana"/>
          <w:sz w:val="22"/>
        </w:rPr>
        <w:t>ţ</w:t>
      </w:r>
      <w:r w:rsidRPr="00514E9C">
        <w:rPr>
          <w:rFonts w:ascii="Verdana" w:hAnsi="Verdana"/>
          <w:sz w:val="22"/>
        </w:rPr>
        <w:t xml:space="preserve">ii, ci </w:t>
      </w:r>
      <w:r w:rsidRPr="00514E9C">
        <w:rPr>
          <w:rFonts w:ascii="Verdana" w:hAnsi="Verdana"/>
          <w:sz w:val="22"/>
        </w:rPr>
        <w:t>ş</w:t>
      </w:r>
      <w:r w:rsidRPr="00514E9C">
        <w:rPr>
          <w:rFonts w:ascii="Verdana" w:hAnsi="Verdana"/>
          <w:sz w:val="22"/>
        </w:rPr>
        <w:t>i de distrugerea stratului alc</w:t>
      </w:r>
      <w:r w:rsidRPr="00514E9C">
        <w:rPr>
          <w:rFonts w:ascii="Verdana" w:hAnsi="Verdana"/>
          <w:sz w:val="22"/>
        </w:rPr>
        <w:t>ă</w:t>
      </w:r>
      <w:r w:rsidRPr="00514E9C">
        <w:rPr>
          <w:rFonts w:ascii="Verdana" w:hAnsi="Verdana"/>
          <w:sz w:val="22"/>
        </w:rPr>
        <w:t>tuit din vapori de ap</w:t>
      </w:r>
      <w:r w:rsidRPr="00514E9C">
        <w:rPr>
          <w:rFonts w:ascii="Verdana" w:hAnsi="Verdana"/>
          <w:sz w:val="22"/>
        </w:rPr>
        <w:t>ă</w:t>
      </w:r>
      <w:r w:rsidRPr="00514E9C">
        <w:rPr>
          <w:rFonts w:ascii="Verdana" w:hAnsi="Verdana"/>
          <w:sz w:val="22"/>
        </w:rPr>
        <w:t xml:space="preserve"> care înconjura p</w:t>
      </w:r>
      <w:r w:rsidRPr="00514E9C">
        <w:rPr>
          <w:rFonts w:ascii="Verdana" w:hAnsi="Verdana"/>
          <w:sz w:val="22"/>
        </w:rPr>
        <w:t>ă</w:t>
      </w:r>
      <w:r w:rsidRPr="00514E9C">
        <w:rPr>
          <w:rFonts w:ascii="Verdana" w:hAnsi="Verdana"/>
          <w:sz w:val="22"/>
        </w:rPr>
        <w:t>mântul, descris în Genez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alte texte antice. Acest strat asigura un climat tropical pretutindeni în jurul p</w:t>
      </w:r>
      <w:r w:rsidRPr="00514E9C">
        <w:rPr>
          <w:rFonts w:ascii="Verdana" w:hAnsi="Verdana"/>
          <w:sz w:val="22"/>
        </w:rPr>
        <w:t>ă</w:t>
      </w:r>
      <w:r w:rsidRPr="00514E9C">
        <w:rPr>
          <w:rFonts w:ascii="Verdana" w:hAnsi="Verdana"/>
          <w:sz w:val="22"/>
        </w:rPr>
        <w:t>mântului, dar a disp</w:t>
      </w:r>
      <w:r w:rsidRPr="00514E9C">
        <w:rPr>
          <w:rFonts w:ascii="Verdana" w:hAnsi="Verdana"/>
          <w:sz w:val="22"/>
        </w:rPr>
        <w:t>ă</w:t>
      </w:r>
      <w:r w:rsidRPr="00514E9C">
        <w:rPr>
          <w:rFonts w:ascii="Verdana" w:hAnsi="Verdana"/>
          <w:sz w:val="22"/>
        </w:rPr>
        <w:t>rut</w:t>
      </w:r>
      <w:r w:rsidRPr="00514E9C">
        <w:rPr>
          <w:rFonts w:ascii="Verdana" w:hAnsi="Verdana"/>
          <w:sz w:val="22"/>
        </w:rPr>
        <w:t xml:space="preserve"> subit. </w:t>
      </w:r>
    </w:p>
    <w:p w:rsidR="00627439" w:rsidRPr="00514E9C" w:rsidRDefault="00733953" w:rsidP="00514E9C">
      <w:pPr>
        <w:ind w:left="-15" w:right="892"/>
        <w:jc w:val="both"/>
        <w:rPr>
          <w:rFonts w:ascii="Verdana" w:hAnsi="Verdana"/>
          <w:sz w:val="22"/>
        </w:rPr>
      </w:pPr>
      <w:r w:rsidRPr="00514E9C">
        <w:rPr>
          <w:rFonts w:ascii="Verdana" w:hAnsi="Verdana"/>
          <w:sz w:val="22"/>
        </w:rPr>
        <w:t>Schimbarea dramatic</w:t>
      </w:r>
      <w:r w:rsidRPr="00514E9C">
        <w:rPr>
          <w:rFonts w:ascii="Verdana" w:hAnsi="Verdana"/>
          <w:sz w:val="22"/>
        </w:rPr>
        <w:t>ă</w:t>
      </w:r>
      <w:r w:rsidRPr="00514E9C">
        <w:rPr>
          <w:rFonts w:ascii="Verdana" w:hAnsi="Verdana"/>
          <w:sz w:val="22"/>
        </w:rPr>
        <w:t xml:space="preserve"> de temperatur</w:t>
      </w:r>
      <w:r w:rsidRPr="00514E9C">
        <w:rPr>
          <w:rFonts w:ascii="Verdana" w:hAnsi="Verdana"/>
          <w:sz w:val="22"/>
        </w:rPr>
        <w:t>ă</w:t>
      </w:r>
      <w:r w:rsidRPr="00514E9C">
        <w:rPr>
          <w:rFonts w:ascii="Verdana" w:hAnsi="Verdana"/>
          <w:sz w:val="22"/>
        </w:rPr>
        <w:t xml:space="preserve"> de la poli trebuie s</w:t>
      </w:r>
      <w:r w:rsidRPr="00514E9C">
        <w:rPr>
          <w:rFonts w:ascii="Verdana" w:hAnsi="Verdana"/>
          <w:sz w:val="22"/>
        </w:rPr>
        <w:t>ă</w:t>
      </w:r>
      <w:r w:rsidRPr="00514E9C">
        <w:rPr>
          <w:rFonts w:ascii="Verdana" w:hAnsi="Verdana"/>
          <w:sz w:val="22"/>
        </w:rPr>
        <w:t xml:space="preserve"> fi intrat în coliziune cu masele de aer cald, provocând furtuni devastatoare, precum cele descrise în folclorul chinez. Fizicienii care au lucrat cu Desborough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presiunea creat</w:t>
      </w:r>
      <w:r w:rsidRPr="00514E9C">
        <w:rPr>
          <w:rFonts w:ascii="Verdana" w:hAnsi="Verdana"/>
          <w:sz w:val="22"/>
        </w:rPr>
        <w:t>ă</w:t>
      </w:r>
      <w:r w:rsidRPr="00514E9C">
        <w:rPr>
          <w:rFonts w:ascii="Verdana" w:hAnsi="Verdana"/>
          <w:sz w:val="22"/>
        </w:rPr>
        <w:t xml:space="preserve"> de</w:t>
      </w:r>
      <w:r w:rsidRPr="00514E9C">
        <w:rPr>
          <w:rFonts w:ascii="Verdana" w:hAnsi="Verdana"/>
          <w:sz w:val="22"/>
        </w:rPr>
        <w:t xml:space="preserve"> orbitele lui „Venus” în jurul p</w:t>
      </w:r>
      <w:r w:rsidRPr="00514E9C">
        <w:rPr>
          <w:rFonts w:ascii="Verdana" w:hAnsi="Verdana"/>
          <w:sz w:val="22"/>
        </w:rPr>
        <w:t>ă</w:t>
      </w:r>
      <w:r w:rsidRPr="00514E9C">
        <w:rPr>
          <w:rFonts w:ascii="Verdana" w:hAnsi="Verdana"/>
          <w:sz w:val="22"/>
        </w:rPr>
        <w:t>mântului trebuie s</w:t>
      </w:r>
      <w:r w:rsidRPr="00514E9C">
        <w:rPr>
          <w:rFonts w:ascii="Verdana" w:hAnsi="Verdana"/>
          <w:sz w:val="22"/>
        </w:rPr>
        <w:t>ă</w:t>
      </w:r>
      <w:r w:rsidRPr="00514E9C">
        <w:rPr>
          <w:rFonts w:ascii="Verdana" w:hAnsi="Verdana"/>
          <w:sz w:val="22"/>
        </w:rPr>
        <w:t xml:space="preserve"> fi provocat un val mareic cu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de peste trei kilometri, ipotez</w:t>
      </w:r>
      <w:r w:rsidRPr="00514E9C">
        <w:rPr>
          <w:rFonts w:ascii="Verdana" w:hAnsi="Verdana"/>
          <w:sz w:val="22"/>
        </w:rPr>
        <w:t>ă</w:t>
      </w:r>
      <w:r w:rsidRPr="00514E9C">
        <w:rPr>
          <w:rFonts w:ascii="Verdana" w:hAnsi="Verdana"/>
          <w:sz w:val="22"/>
        </w:rPr>
        <w:t xml:space="preserve"> care ar explica de ce a început practicarea agriculturii la altitudini de peste 3000 de metri. Platon a scris în lucrarea sa intit</w:t>
      </w:r>
      <w:r w:rsidRPr="00514E9C">
        <w:rPr>
          <w:rFonts w:ascii="Verdana" w:hAnsi="Verdana"/>
          <w:sz w:val="22"/>
        </w:rPr>
        <w: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Legile </w:t>
      </w:r>
      <w:r w:rsidRPr="00514E9C">
        <w:rPr>
          <w:rFonts w:ascii="Verdana" w:hAnsi="Verdana"/>
          <w:sz w:val="22"/>
        </w:rPr>
        <w:t>c</w:t>
      </w:r>
      <w:r w:rsidRPr="00514E9C">
        <w:rPr>
          <w:rFonts w:ascii="Verdana" w:hAnsi="Verdana"/>
          <w:sz w:val="22"/>
        </w:rPr>
        <w:t>ă</w:t>
      </w:r>
      <w:r w:rsidRPr="00514E9C">
        <w:rPr>
          <w:rFonts w:ascii="Verdana" w:hAnsi="Verdana"/>
          <w:sz w:val="22"/>
        </w:rPr>
        <w:t xml:space="preserve"> agricultura a început s</w:t>
      </w:r>
      <w:r w:rsidRPr="00514E9C">
        <w:rPr>
          <w:rFonts w:ascii="Verdana" w:hAnsi="Verdana"/>
          <w:sz w:val="22"/>
        </w:rPr>
        <w:t>ă</w:t>
      </w:r>
      <w:r w:rsidRPr="00514E9C">
        <w:rPr>
          <w:rFonts w:ascii="Verdana" w:hAnsi="Verdana"/>
          <w:sz w:val="22"/>
        </w:rPr>
        <w:t xml:space="preserve"> fie practicat</w:t>
      </w:r>
      <w:r w:rsidRPr="00514E9C">
        <w:rPr>
          <w:rFonts w:ascii="Verdana" w:hAnsi="Verdana"/>
          <w:sz w:val="22"/>
        </w:rPr>
        <w:t>ă</w:t>
      </w:r>
      <w:r w:rsidRPr="00514E9C">
        <w:rPr>
          <w:rFonts w:ascii="Verdana" w:hAnsi="Verdana"/>
          <w:sz w:val="22"/>
        </w:rPr>
        <w:t xml:space="preserve"> la altitudini înalte dup</w:t>
      </w:r>
      <w:r w:rsidRPr="00514E9C">
        <w:rPr>
          <w:rFonts w:ascii="Verdana" w:hAnsi="Verdana"/>
          <w:sz w:val="22"/>
        </w:rPr>
        <w:t>ă</w:t>
      </w:r>
      <w:r w:rsidRPr="00514E9C">
        <w:rPr>
          <w:rFonts w:ascii="Verdana" w:hAnsi="Verdana"/>
          <w:sz w:val="22"/>
        </w:rPr>
        <w:t xml:space="preserve"> ce un val gigantic de ap</w:t>
      </w:r>
      <w:r w:rsidRPr="00514E9C">
        <w:rPr>
          <w:rFonts w:ascii="Verdana" w:hAnsi="Verdana"/>
          <w:sz w:val="22"/>
        </w:rPr>
        <w:t>ă</w:t>
      </w:r>
      <w:r w:rsidRPr="00514E9C">
        <w:rPr>
          <w:rFonts w:ascii="Verdana" w:hAnsi="Verdana"/>
          <w:sz w:val="22"/>
        </w:rPr>
        <w:t xml:space="preserve"> a acoperit regiunile de </w:t>
      </w:r>
      <w:r w:rsidRPr="00514E9C">
        <w:rPr>
          <w:rFonts w:ascii="Verdana" w:hAnsi="Verdana"/>
          <w:sz w:val="22"/>
        </w:rPr>
        <w:t>ş</w:t>
      </w:r>
      <w:r w:rsidRPr="00514E9C">
        <w:rPr>
          <w:rFonts w:ascii="Verdana" w:hAnsi="Verdana"/>
          <w:sz w:val="22"/>
        </w:rPr>
        <w:t>es. Botanistul Nikolai Ivanovici Vavilov a studiat mai mult de 50.000 de plante s</w:t>
      </w:r>
      <w:r w:rsidRPr="00514E9C">
        <w:rPr>
          <w:rFonts w:ascii="Verdana" w:hAnsi="Verdana"/>
          <w:sz w:val="22"/>
        </w:rPr>
        <w:t>ă</w:t>
      </w:r>
      <w:r w:rsidRPr="00514E9C">
        <w:rPr>
          <w:rFonts w:ascii="Verdana" w:hAnsi="Verdana"/>
          <w:sz w:val="22"/>
        </w:rPr>
        <w:t xml:space="preserve">lbatice adunate din întreaga lume </w:t>
      </w:r>
      <w:r w:rsidRPr="00514E9C">
        <w:rPr>
          <w:rFonts w:ascii="Verdana" w:hAnsi="Verdana"/>
          <w:sz w:val="22"/>
        </w:rPr>
        <w:t>ş</w:t>
      </w:r>
      <w:r w:rsidRPr="00514E9C">
        <w:rPr>
          <w:rFonts w:ascii="Verdana" w:hAnsi="Verdana"/>
          <w:sz w:val="22"/>
        </w:rPr>
        <w:t>i a descoperit c</w:t>
      </w:r>
      <w:r w:rsidRPr="00514E9C">
        <w:rPr>
          <w:rFonts w:ascii="Verdana" w:hAnsi="Verdana"/>
          <w:sz w:val="22"/>
        </w:rPr>
        <w:t>ă</w:t>
      </w:r>
      <w:r w:rsidRPr="00514E9C">
        <w:rPr>
          <w:rFonts w:ascii="Verdana" w:hAnsi="Verdana"/>
          <w:sz w:val="22"/>
        </w:rPr>
        <w:t xml:space="preserve"> acestea î</w:t>
      </w:r>
      <w:r w:rsidRPr="00514E9C">
        <w:rPr>
          <w:rFonts w:ascii="Verdana" w:hAnsi="Verdana"/>
          <w:sz w:val="22"/>
        </w:rPr>
        <w:t>ş</w:t>
      </w:r>
      <w:r w:rsidRPr="00514E9C">
        <w:rPr>
          <w:rFonts w:ascii="Verdana" w:hAnsi="Verdana"/>
          <w:sz w:val="22"/>
        </w:rPr>
        <w:t>i au originea în numai opt regiuni  diferite, toate muntoase. Valul mareic trebuie s</w:t>
      </w:r>
      <w:r w:rsidRPr="00514E9C">
        <w:rPr>
          <w:rFonts w:ascii="Verdana" w:hAnsi="Verdana"/>
          <w:sz w:val="22"/>
        </w:rPr>
        <w:t>ă</w:t>
      </w:r>
      <w:r w:rsidRPr="00514E9C">
        <w:rPr>
          <w:rFonts w:ascii="Verdana" w:hAnsi="Verdana"/>
          <w:sz w:val="22"/>
        </w:rPr>
        <w:t xml:space="preserve"> fi produs la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mântului o presiune de o ton</w:t>
      </w:r>
      <w:r w:rsidRPr="00514E9C">
        <w:rPr>
          <w:rFonts w:ascii="Verdana" w:hAnsi="Verdana"/>
          <w:sz w:val="22"/>
        </w:rPr>
        <w:t>ă</w:t>
      </w:r>
      <w:r w:rsidRPr="00514E9C">
        <w:rPr>
          <w:rFonts w:ascii="Verdana" w:hAnsi="Verdana"/>
          <w:sz w:val="22"/>
        </w:rPr>
        <w:t xml:space="preserve"> pe centimetru p</w:t>
      </w:r>
      <w:r w:rsidRPr="00514E9C">
        <w:rPr>
          <w:rFonts w:ascii="Verdana" w:hAnsi="Verdana"/>
          <w:sz w:val="22"/>
        </w:rPr>
        <w:t>ă</w:t>
      </w:r>
      <w:r w:rsidRPr="00514E9C">
        <w:rPr>
          <w:rFonts w:ascii="Verdana" w:hAnsi="Verdana"/>
          <w:sz w:val="22"/>
        </w:rPr>
        <w:t>trat, creând noi lan</w:t>
      </w:r>
      <w:r w:rsidRPr="00514E9C">
        <w:rPr>
          <w:rFonts w:ascii="Verdana" w:hAnsi="Verdana"/>
          <w:sz w:val="22"/>
        </w:rPr>
        <w:t>ţ</w:t>
      </w:r>
      <w:r w:rsidRPr="00514E9C">
        <w:rPr>
          <w:rFonts w:ascii="Verdana" w:hAnsi="Verdana"/>
          <w:sz w:val="22"/>
        </w:rPr>
        <w:t xml:space="preserve">uri muntoase </w:t>
      </w:r>
      <w:r w:rsidRPr="00514E9C">
        <w:rPr>
          <w:rFonts w:ascii="Verdana" w:hAnsi="Verdana"/>
          <w:sz w:val="22"/>
        </w:rPr>
        <w:t>ş</w:t>
      </w:r>
      <w:r w:rsidRPr="00514E9C">
        <w:rPr>
          <w:rFonts w:ascii="Verdana" w:hAnsi="Verdana"/>
          <w:sz w:val="22"/>
        </w:rPr>
        <w:t xml:space="preserve">i transformând toate creaturile vii </w:t>
      </w:r>
      <w:r w:rsidRPr="00514E9C">
        <w:rPr>
          <w:rFonts w:ascii="Verdana" w:hAnsi="Verdana"/>
          <w:sz w:val="22"/>
        </w:rPr>
        <w:t>în fosile în mai pu</w:t>
      </w:r>
      <w:r w:rsidRPr="00514E9C">
        <w:rPr>
          <w:rFonts w:ascii="Verdana" w:hAnsi="Verdana"/>
          <w:sz w:val="22"/>
        </w:rPr>
        <w:t>ţ</w:t>
      </w:r>
      <w:r w:rsidRPr="00514E9C">
        <w:rPr>
          <w:rFonts w:ascii="Verdana" w:hAnsi="Verdana"/>
          <w:sz w:val="22"/>
        </w:rPr>
        <w:t>in de o or</w:t>
      </w:r>
      <w:r w:rsidRPr="00514E9C">
        <w:rPr>
          <w:rFonts w:ascii="Verdana" w:hAnsi="Verdana"/>
          <w:sz w:val="22"/>
        </w:rPr>
        <w:t>ă</w:t>
      </w:r>
      <w:r w:rsidRPr="00514E9C">
        <w:rPr>
          <w:rFonts w:ascii="Verdana" w:hAnsi="Verdana"/>
          <w:sz w:val="22"/>
        </w:rPr>
        <w:t>. Pietrele artificiale ob</w:t>
      </w:r>
      <w:r w:rsidRPr="00514E9C">
        <w:rPr>
          <w:rFonts w:ascii="Verdana" w:hAnsi="Verdana"/>
          <w:sz w:val="22"/>
        </w:rPr>
        <w:t>ţ</w:t>
      </w:r>
      <w:r w:rsidRPr="00514E9C">
        <w:rPr>
          <w:rFonts w:ascii="Verdana" w:hAnsi="Verdana"/>
          <w:sz w:val="22"/>
        </w:rPr>
        <w:t>inute prin tehnologia modern</w:t>
      </w:r>
      <w:r w:rsidRPr="00514E9C">
        <w:rPr>
          <w:rFonts w:ascii="Verdana" w:hAnsi="Verdana"/>
          <w:sz w:val="22"/>
        </w:rPr>
        <w:t>ă</w:t>
      </w:r>
      <w:r w:rsidRPr="00514E9C">
        <w:rPr>
          <w:rFonts w:ascii="Verdana" w:hAnsi="Verdana"/>
          <w:sz w:val="22"/>
        </w:rPr>
        <w:t xml:space="preserve"> sunt create prin aplicarea unor presiuni de acest fel. Au fost descoperi</w:t>
      </w:r>
      <w:r w:rsidRPr="00514E9C">
        <w:rPr>
          <w:rFonts w:ascii="Verdana" w:hAnsi="Verdana"/>
          <w:sz w:val="22"/>
        </w:rPr>
        <w:t>ţ</w:t>
      </w:r>
      <w:r w:rsidRPr="00514E9C">
        <w:rPr>
          <w:rFonts w:ascii="Verdana" w:hAnsi="Verdana"/>
          <w:sz w:val="22"/>
        </w:rPr>
        <w:t>i copaci întregi fosiliza</w:t>
      </w:r>
      <w:r w:rsidRPr="00514E9C">
        <w:rPr>
          <w:rFonts w:ascii="Verdana" w:hAnsi="Verdana"/>
          <w:sz w:val="22"/>
        </w:rPr>
        <w:t>ţ</w:t>
      </w:r>
      <w:r w:rsidRPr="00514E9C">
        <w:rPr>
          <w:rFonts w:ascii="Verdana" w:hAnsi="Verdana"/>
          <w:sz w:val="22"/>
        </w:rPr>
        <w:t>i, lucru imposibil dac</w:t>
      </w:r>
      <w:r w:rsidRPr="00514E9C">
        <w:rPr>
          <w:rFonts w:ascii="Verdana" w:hAnsi="Verdana"/>
          <w:sz w:val="22"/>
        </w:rPr>
        <w:t>ă</w:t>
      </w:r>
      <w:r w:rsidRPr="00514E9C">
        <w:rPr>
          <w:rFonts w:ascii="Verdana" w:hAnsi="Verdana"/>
          <w:sz w:val="22"/>
        </w:rPr>
        <w:t xml:space="preserve"> nu s-ar fi petrecut instantaneu. În caz contra</w:t>
      </w:r>
      <w:r w:rsidRPr="00514E9C">
        <w:rPr>
          <w:rFonts w:ascii="Verdana" w:hAnsi="Verdana"/>
          <w:sz w:val="22"/>
        </w:rPr>
        <w:t>r, copacii s-ar fi descompus pân</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apuce s</w:t>
      </w:r>
      <w:r w:rsidRPr="00514E9C">
        <w:rPr>
          <w:rFonts w:ascii="Verdana" w:hAnsi="Verdana"/>
          <w:sz w:val="22"/>
        </w:rPr>
        <w:t>ă</w:t>
      </w:r>
      <w:r w:rsidRPr="00514E9C">
        <w:rPr>
          <w:rFonts w:ascii="Verdana" w:hAnsi="Verdana"/>
          <w:sz w:val="22"/>
        </w:rPr>
        <w:t xml:space="preserve"> se fosilizeze. De altfel, la ora actual</w:t>
      </w:r>
      <w:r w:rsidRPr="00514E9C">
        <w:rPr>
          <w:rFonts w:ascii="Verdana" w:hAnsi="Verdana"/>
          <w:sz w:val="22"/>
        </w:rPr>
        <w:t>ă</w:t>
      </w:r>
      <w:r w:rsidRPr="00514E9C">
        <w:rPr>
          <w:rFonts w:ascii="Verdana" w:hAnsi="Verdana"/>
          <w:sz w:val="22"/>
        </w:rPr>
        <w:t xml:space="preserve"> nu se mai produc fosile de acest fel. Ele nu pot fi decât rezultatul evenimentelor catastrofice descrise mai sus, spune Desborough.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Psihiatrul </w:t>
      </w:r>
      <w:r w:rsidRPr="00514E9C">
        <w:rPr>
          <w:rFonts w:ascii="Verdana" w:hAnsi="Verdana"/>
          <w:sz w:val="22"/>
        </w:rPr>
        <w:t>ş</w:t>
      </w:r>
      <w:r w:rsidRPr="00514E9C">
        <w:rPr>
          <w:rFonts w:ascii="Verdana" w:hAnsi="Verdana"/>
          <w:sz w:val="22"/>
        </w:rPr>
        <w:t>i scriitorul evreu rus I</w:t>
      </w:r>
      <w:r w:rsidRPr="00514E9C">
        <w:rPr>
          <w:rFonts w:ascii="Verdana" w:hAnsi="Verdana"/>
          <w:sz w:val="22"/>
        </w:rPr>
        <w:t>mmanuel Velikovski a provocat un adev</w:t>
      </w:r>
      <w:r w:rsidRPr="00514E9C">
        <w:rPr>
          <w:rFonts w:ascii="Verdana" w:hAnsi="Verdana"/>
          <w:sz w:val="22"/>
        </w:rPr>
        <w:t>ă</w:t>
      </w:r>
      <w:r w:rsidRPr="00514E9C">
        <w:rPr>
          <w:rFonts w:ascii="Verdana" w:hAnsi="Verdana"/>
          <w:sz w:val="22"/>
        </w:rPr>
        <w:t xml:space="preserve">rat scandal în mediul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 din anii 50 sugerând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a suferit daune devastatoare în perioada când Venus era o comet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trecut prin apropierea sa, înainte de a se instala pe actuala sa orbit</w:t>
      </w:r>
      <w:r w:rsidRPr="00514E9C">
        <w:rPr>
          <w:rFonts w:ascii="Verdana" w:hAnsi="Verdana"/>
          <w:sz w:val="22"/>
        </w:rPr>
        <w:t>ă</w:t>
      </w:r>
      <w:r w:rsidRPr="00514E9C">
        <w:rPr>
          <w:rFonts w:ascii="Verdana" w:hAnsi="Verdana"/>
          <w:sz w:val="22"/>
        </w:rPr>
        <w:t>. Când Venu</w:t>
      </w:r>
      <w:r w:rsidRPr="00514E9C">
        <w:rPr>
          <w:rFonts w:ascii="Verdana" w:hAnsi="Verdana"/>
          <w:sz w:val="22"/>
        </w:rPr>
        <w:t>s a fost fotografiat</w:t>
      </w:r>
      <w:r w:rsidRPr="00514E9C">
        <w:rPr>
          <w:rFonts w:ascii="Verdana" w:hAnsi="Verdana"/>
          <w:sz w:val="22"/>
        </w:rPr>
        <w:t>ă</w:t>
      </w:r>
      <w:r w:rsidRPr="00514E9C">
        <w:rPr>
          <w:rFonts w:ascii="Verdana" w:hAnsi="Verdana"/>
          <w:sz w:val="22"/>
        </w:rPr>
        <w:t xml:space="preserve"> de sonda spa</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xml:space="preserve"> Mariner 10, multe din descrierile lui Velikovski s-au dovedit corecte, inclusiv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ele unei cozi de comet</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Imaginile luate de Mariner 9 de pe Marte sus</w:t>
      </w:r>
      <w:r w:rsidRPr="00514E9C">
        <w:rPr>
          <w:rFonts w:ascii="Verdana" w:hAnsi="Verdana"/>
          <w:sz w:val="22"/>
        </w:rPr>
        <w:t>ţ</w:t>
      </w:r>
      <w:r w:rsidRPr="00514E9C">
        <w:rPr>
          <w:rFonts w:ascii="Verdana" w:hAnsi="Verdana"/>
          <w:sz w:val="22"/>
        </w:rPr>
        <w:t>in de asemenea teoriile lui Velikovski. În viziunea acestuia, în timp ce r</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cea prin sistemul nostru solar, „cometa” Venus s-a ciocnit de Marte. </w:t>
      </w:r>
      <w:r w:rsidRPr="00514E9C">
        <w:rPr>
          <w:rFonts w:ascii="Verdana" w:hAnsi="Verdana"/>
          <w:sz w:val="22"/>
        </w:rPr>
        <w:lastRenderedPageBreak/>
        <w:t>Velikovski estima c</w:t>
      </w:r>
      <w:r w:rsidRPr="00514E9C">
        <w:rPr>
          <w:rFonts w:ascii="Verdana" w:hAnsi="Verdana"/>
          <w:sz w:val="22"/>
        </w:rPr>
        <w:t>ă</w:t>
      </w:r>
      <w:r w:rsidRPr="00514E9C">
        <w:rPr>
          <w:rFonts w:ascii="Verdana" w:hAnsi="Verdana"/>
          <w:sz w:val="22"/>
        </w:rPr>
        <w:t xml:space="preserve"> acest fenomen s-a produs în jurul anului 1500 î.Ch. Diferi</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î</w:t>
      </w:r>
      <w:r w:rsidRPr="00514E9C">
        <w:rPr>
          <w:rFonts w:ascii="Verdana" w:hAnsi="Verdana"/>
          <w:sz w:val="22"/>
        </w:rPr>
        <w:t>ş</w:t>
      </w:r>
      <w:r w:rsidRPr="00514E9C">
        <w:rPr>
          <w:rFonts w:ascii="Verdana" w:hAnsi="Verdana"/>
          <w:sz w:val="22"/>
        </w:rPr>
        <w:t>i resping reci</w:t>
      </w:r>
      <w:r w:rsidRPr="00514E9C">
        <w:rPr>
          <w:rFonts w:ascii="Verdana" w:hAnsi="Verdana"/>
          <w:sz w:val="22"/>
        </w:rPr>
        <w:t>proc descoperirile sub pretextul c</w:t>
      </w:r>
      <w:r w:rsidRPr="00514E9C">
        <w:rPr>
          <w:rFonts w:ascii="Verdana" w:hAnsi="Verdana"/>
          <w:sz w:val="22"/>
        </w:rPr>
        <w:t>ă</w:t>
      </w:r>
      <w:r w:rsidRPr="00514E9C">
        <w:rPr>
          <w:rFonts w:ascii="Verdana" w:hAnsi="Verdana"/>
          <w:sz w:val="22"/>
        </w:rPr>
        <w:t xml:space="preserve"> perioadele în care s-au produs aceste catastrofe nu coincid. În realitate, este aproape cert faptul c</w:t>
      </w:r>
      <w:r w:rsidRPr="00514E9C">
        <w:rPr>
          <w:rFonts w:ascii="Verdana" w:hAnsi="Verdana"/>
          <w:sz w:val="22"/>
        </w:rPr>
        <w:t>ă</w:t>
      </w:r>
      <w:r w:rsidRPr="00514E9C">
        <w:rPr>
          <w:rFonts w:ascii="Verdana" w:hAnsi="Verdana"/>
          <w:sz w:val="22"/>
        </w:rPr>
        <w:t xml:space="preserve"> în perioada de timp cuprins</w:t>
      </w:r>
      <w:r w:rsidRPr="00514E9C">
        <w:rPr>
          <w:rFonts w:ascii="Verdana" w:hAnsi="Verdana"/>
          <w:sz w:val="22"/>
        </w:rPr>
        <w:t>ă</w:t>
      </w:r>
      <w:r w:rsidRPr="00514E9C">
        <w:rPr>
          <w:rFonts w:ascii="Verdana" w:hAnsi="Verdana"/>
          <w:sz w:val="22"/>
        </w:rPr>
        <w:t xml:space="preserve"> între 11.000 </w:t>
      </w:r>
      <w:r w:rsidRPr="00514E9C">
        <w:rPr>
          <w:rFonts w:ascii="Verdana" w:hAnsi="Verdana"/>
          <w:sz w:val="22"/>
        </w:rPr>
        <w:t>ş</w:t>
      </w:r>
      <w:r w:rsidRPr="00514E9C">
        <w:rPr>
          <w:rFonts w:ascii="Verdana" w:hAnsi="Verdana"/>
          <w:sz w:val="22"/>
        </w:rPr>
        <w:t xml:space="preserve">i 1500 î.Ch., </w:t>
      </w:r>
      <w:r w:rsidRPr="00514E9C">
        <w:rPr>
          <w:rFonts w:ascii="Verdana" w:hAnsi="Verdana"/>
          <w:sz w:val="22"/>
        </w:rPr>
        <w:t>ş</w:t>
      </w:r>
      <w:r w:rsidRPr="00514E9C">
        <w:rPr>
          <w:rFonts w:ascii="Verdana" w:hAnsi="Verdana"/>
          <w:sz w:val="22"/>
        </w:rPr>
        <w:t>i chiar mai recent, s-a produs o serie întreag</w:t>
      </w:r>
      <w:r w:rsidRPr="00514E9C">
        <w:rPr>
          <w:rFonts w:ascii="Verdana" w:hAnsi="Verdana"/>
          <w:sz w:val="22"/>
        </w:rPr>
        <w:t>ă</w:t>
      </w:r>
      <w:r w:rsidRPr="00514E9C">
        <w:rPr>
          <w:rFonts w:ascii="Verdana" w:hAnsi="Verdana"/>
          <w:sz w:val="22"/>
        </w:rPr>
        <w:t xml:space="preserve"> de cataclis</w:t>
      </w:r>
      <w:r w:rsidRPr="00514E9C">
        <w:rPr>
          <w:rFonts w:ascii="Verdana" w:hAnsi="Verdana"/>
          <w:sz w:val="22"/>
        </w:rPr>
        <w:t>me succesive. Studiul fizicienilor mai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Marte a fost devastat de coliziunea cu Venus, fiind aruncat de pe orbita sa. El a urmat un traseu eliptic neregulat, extrem de instabil, care îl f</w:t>
      </w:r>
      <w:r w:rsidRPr="00514E9C">
        <w:rPr>
          <w:rFonts w:ascii="Verdana" w:hAnsi="Verdana"/>
          <w:sz w:val="22"/>
        </w:rPr>
        <w:t>ă</w:t>
      </w:r>
      <w:r w:rsidRPr="00514E9C">
        <w:rPr>
          <w:rFonts w:ascii="Verdana" w:hAnsi="Verdana"/>
          <w:sz w:val="22"/>
        </w:rPr>
        <w:t>cea s</w:t>
      </w:r>
      <w:r w:rsidRPr="00514E9C">
        <w:rPr>
          <w:rFonts w:ascii="Verdana" w:hAnsi="Verdana"/>
          <w:sz w:val="22"/>
        </w:rPr>
        <w:t>ă</w:t>
      </w:r>
      <w:r w:rsidRPr="00514E9C">
        <w:rPr>
          <w:rFonts w:ascii="Verdana" w:hAnsi="Verdana"/>
          <w:sz w:val="22"/>
        </w:rPr>
        <w:t xml:space="preserve"> treac</w:t>
      </w:r>
      <w:r w:rsidRPr="00514E9C">
        <w:rPr>
          <w:rFonts w:ascii="Verdana" w:hAnsi="Verdana"/>
          <w:sz w:val="22"/>
        </w:rPr>
        <w:t>ă</w:t>
      </w:r>
      <w:r w:rsidRPr="00514E9C">
        <w:rPr>
          <w:rFonts w:ascii="Verdana" w:hAnsi="Verdana"/>
          <w:sz w:val="22"/>
        </w:rPr>
        <w:t xml:space="preserve"> între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lun</w:t>
      </w:r>
      <w:r w:rsidRPr="00514E9C">
        <w:rPr>
          <w:rFonts w:ascii="Verdana" w:hAnsi="Verdana"/>
          <w:sz w:val="22"/>
        </w:rPr>
        <w:t>ă</w:t>
      </w:r>
      <w:r w:rsidRPr="00514E9C">
        <w:rPr>
          <w:rFonts w:ascii="Verdana" w:hAnsi="Verdana"/>
          <w:sz w:val="22"/>
        </w:rPr>
        <w:t xml:space="preserve"> la fiecare 56 de ani. Se</w:t>
      </w:r>
      <w:r w:rsidRPr="00514E9C">
        <w:rPr>
          <w:rFonts w:ascii="Verdana" w:hAnsi="Verdana"/>
          <w:sz w:val="22"/>
        </w:rPr>
        <w:t xml:space="preserve"> pare c</w:t>
      </w:r>
      <w:r w:rsidRPr="00514E9C">
        <w:rPr>
          <w:rFonts w:ascii="Verdana" w:hAnsi="Verdana"/>
          <w:sz w:val="22"/>
        </w:rPr>
        <w:t>ă</w:t>
      </w:r>
      <w:r w:rsidRPr="00514E9C">
        <w:rPr>
          <w:rFonts w:ascii="Verdana" w:hAnsi="Verdana"/>
          <w:sz w:val="22"/>
        </w:rPr>
        <w:t xml:space="preserve"> ultima astfel de trecere s-a produs în jurul anului 1500 î.Ch., când a explodat marele vulcan de pe insula greac</w:t>
      </w:r>
      <w:r w:rsidRPr="00514E9C">
        <w:rPr>
          <w:rFonts w:ascii="Verdana" w:hAnsi="Verdana"/>
          <w:sz w:val="22"/>
        </w:rPr>
        <w:t>ă</w:t>
      </w:r>
      <w:r w:rsidRPr="00514E9C">
        <w:rPr>
          <w:rFonts w:ascii="Verdana" w:hAnsi="Verdana"/>
          <w:sz w:val="22"/>
        </w:rPr>
        <w:t xml:space="preserve"> Santorini, iar civiliza</w:t>
      </w:r>
      <w:r w:rsidRPr="00514E9C">
        <w:rPr>
          <w:rFonts w:ascii="Verdana" w:hAnsi="Verdana"/>
          <w:sz w:val="22"/>
        </w:rPr>
        <w:t>ţ</w:t>
      </w:r>
      <w:r w:rsidRPr="00514E9C">
        <w:rPr>
          <w:rFonts w:ascii="Verdana" w:hAnsi="Verdana"/>
          <w:sz w:val="22"/>
        </w:rPr>
        <w:t>ia minoic</w:t>
      </w:r>
      <w:r w:rsidRPr="00514E9C">
        <w:rPr>
          <w:rFonts w:ascii="Verdana" w:hAnsi="Verdana"/>
          <w:sz w:val="22"/>
        </w:rPr>
        <w:t>ă</w:t>
      </w:r>
      <w:r w:rsidRPr="00514E9C">
        <w:rPr>
          <w:rFonts w:ascii="Verdana" w:hAnsi="Verdana"/>
          <w:sz w:val="22"/>
        </w:rPr>
        <w:t xml:space="preserve"> de pe Creta a disp</w:t>
      </w:r>
      <w:r w:rsidRPr="00514E9C">
        <w:rPr>
          <w:rFonts w:ascii="Verdana" w:hAnsi="Verdana"/>
          <w:sz w:val="22"/>
        </w:rPr>
        <w:t>ă</w:t>
      </w:r>
      <w:r w:rsidRPr="00514E9C">
        <w:rPr>
          <w:rFonts w:ascii="Verdana" w:hAnsi="Verdana"/>
          <w:sz w:val="22"/>
        </w:rPr>
        <w:t>rut peste noapte. În aceea</w:t>
      </w:r>
      <w:r w:rsidRPr="00514E9C">
        <w:rPr>
          <w:rFonts w:ascii="Verdana" w:hAnsi="Verdana"/>
          <w:sz w:val="22"/>
        </w:rPr>
        <w:t>ş</w:t>
      </w:r>
      <w:r w:rsidRPr="00514E9C">
        <w:rPr>
          <w:rFonts w:ascii="Verdana" w:hAnsi="Verdana"/>
          <w:sz w:val="22"/>
        </w:rPr>
        <w:t>i perioad</w:t>
      </w:r>
      <w:r w:rsidRPr="00514E9C">
        <w:rPr>
          <w:rFonts w:ascii="Verdana" w:hAnsi="Verdana"/>
          <w:sz w:val="22"/>
        </w:rPr>
        <w:t>ă</w:t>
      </w:r>
      <w:r w:rsidRPr="00514E9C">
        <w:rPr>
          <w:rFonts w:ascii="Verdana" w:hAnsi="Verdana"/>
          <w:sz w:val="22"/>
        </w:rPr>
        <w:t xml:space="preserve"> cuprins</w:t>
      </w:r>
      <w:r w:rsidRPr="00514E9C">
        <w:rPr>
          <w:rFonts w:ascii="Verdana" w:hAnsi="Verdana"/>
          <w:sz w:val="22"/>
        </w:rPr>
        <w:t>ă</w:t>
      </w:r>
      <w:r w:rsidRPr="00514E9C">
        <w:rPr>
          <w:rFonts w:ascii="Verdana" w:hAnsi="Verdana"/>
          <w:sz w:val="22"/>
        </w:rPr>
        <w:t xml:space="preserve"> între 1600-1500 î.Ch., nivelul a</w:t>
      </w:r>
      <w:r w:rsidRPr="00514E9C">
        <w:rPr>
          <w:rFonts w:ascii="Verdana" w:hAnsi="Verdana"/>
          <w:sz w:val="22"/>
        </w:rPr>
        <w:t>pei oceanelor a sc</w:t>
      </w:r>
      <w:r w:rsidRPr="00514E9C">
        <w:rPr>
          <w:rFonts w:ascii="Verdana" w:hAnsi="Verdana"/>
          <w:sz w:val="22"/>
        </w:rPr>
        <w:t>ă</w:t>
      </w:r>
      <w:r w:rsidRPr="00514E9C">
        <w:rPr>
          <w:rFonts w:ascii="Verdana" w:hAnsi="Verdana"/>
          <w:sz w:val="22"/>
        </w:rPr>
        <w:t>zut cu 20%, au ap</w:t>
      </w:r>
      <w:r w:rsidRPr="00514E9C">
        <w:rPr>
          <w:rFonts w:ascii="Verdana" w:hAnsi="Verdana"/>
          <w:sz w:val="22"/>
        </w:rPr>
        <w:t>ă</w:t>
      </w:r>
      <w:r w:rsidRPr="00514E9C">
        <w:rPr>
          <w:rFonts w:ascii="Verdana" w:hAnsi="Verdana"/>
          <w:sz w:val="22"/>
        </w:rPr>
        <w:t>rut lacuri glaciare în California, iar marele lac din regiunea extrem de fertil</w:t>
      </w:r>
      <w:r w:rsidRPr="00514E9C">
        <w:rPr>
          <w:rFonts w:ascii="Verdana" w:hAnsi="Verdana"/>
          <w:sz w:val="22"/>
        </w:rPr>
        <w:t>ă</w:t>
      </w:r>
      <w:r w:rsidRPr="00514E9C">
        <w:rPr>
          <w:rFonts w:ascii="Verdana" w:hAnsi="Verdana"/>
          <w:sz w:val="22"/>
        </w:rPr>
        <w:t xml:space="preserve"> a Saharei a secat, transformând întreaga regiune în de</w:t>
      </w:r>
      <w:r w:rsidRPr="00514E9C">
        <w:rPr>
          <w:rFonts w:ascii="Verdana" w:hAnsi="Verdana"/>
          <w:sz w:val="22"/>
        </w:rPr>
        <w:t>ş</w:t>
      </w:r>
      <w:r w:rsidRPr="00514E9C">
        <w:rPr>
          <w:rFonts w:ascii="Verdana" w:hAnsi="Verdana"/>
          <w:sz w:val="22"/>
        </w:rPr>
        <w:t>ertul pe care îl cunoa</w:t>
      </w:r>
      <w:r w:rsidRPr="00514E9C">
        <w:rPr>
          <w:rFonts w:ascii="Verdana" w:hAnsi="Verdana"/>
          <w:sz w:val="22"/>
        </w:rPr>
        <w:t>ş</w:t>
      </w:r>
      <w:r w:rsidRPr="00514E9C">
        <w:rPr>
          <w:rFonts w:ascii="Verdana" w:hAnsi="Verdana"/>
          <w:sz w:val="22"/>
        </w:rPr>
        <w:t>tem ast</w:t>
      </w:r>
      <w:r w:rsidRPr="00514E9C">
        <w:rPr>
          <w:rFonts w:ascii="Verdana" w:hAnsi="Verdana"/>
          <w:sz w:val="22"/>
        </w:rPr>
        <w:t>ă</w:t>
      </w:r>
      <w:r w:rsidRPr="00514E9C">
        <w:rPr>
          <w:rFonts w:ascii="Verdana" w:hAnsi="Verdana"/>
          <w:sz w:val="22"/>
        </w:rPr>
        <w:t>zi. În cele din urm</w:t>
      </w:r>
      <w:r w:rsidRPr="00514E9C">
        <w:rPr>
          <w:rFonts w:ascii="Verdana" w:hAnsi="Verdana"/>
          <w:sz w:val="22"/>
        </w:rPr>
        <w:t>ă</w:t>
      </w:r>
      <w:r w:rsidRPr="00514E9C">
        <w:rPr>
          <w:rFonts w:ascii="Verdana" w:hAnsi="Verdana"/>
          <w:sz w:val="22"/>
        </w:rPr>
        <w:t xml:space="preserve">, Marte s-a instalat pe actuala </w:t>
      </w:r>
      <w:r w:rsidRPr="00514E9C">
        <w:rPr>
          <w:rFonts w:ascii="Verdana" w:hAnsi="Verdana"/>
          <w:sz w:val="22"/>
        </w:rPr>
        <w:t>sa orbit</w:t>
      </w:r>
      <w:r w:rsidRPr="00514E9C">
        <w:rPr>
          <w:rFonts w:ascii="Verdana" w:hAnsi="Verdana"/>
          <w:sz w:val="22"/>
        </w:rPr>
        <w:t>ă</w:t>
      </w:r>
      <w:r w:rsidRPr="00514E9C">
        <w:rPr>
          <w:rFonts w:ascii="Verdana" w:hAnsi="Verdana"/>
          <w:sz w:val="22"/>
        </w:rPr>
        <w:t>, dar la acea vreme via</w:t>
      </w:r>
      <w:r w:rsidRPr="00514E9C">
        <w:rPr>
          <w:rFonts w:ascii="Verdana" w:hAnsi="Verdana"/>
          <w:sz w:val="22"/>
        </w:rPr>
        <w:t>ţ</w:t>
      </w:r>
      <w:r w:rsidRPr="00514E9C">
        <w:rPr>
          <w:rFonts w:ascii="Verdana" w:hAnsi="Verdana"/>
          <w:sz w:val="22"/>
        </w:rPr>
        <w:t>a de pe suprafa</w:t>
      </w:r>
      <w:r w:rsidRPr="00514E9C">
        <w:rPr>
          <w:rFonts w:ascii="Verdana" w:hAnsi="Verdana"/>
          <w:sz w:val="22"/>
        </w:rPr>
        <w:t>ţ</w:t>
      </w:r>
      <w:r w:rsidRPr="00514E9C">
        <w:rPr>
          <w:rFonts w:ascii="Verdana" w:hAnsi="Verdana"/>
          <w:sz w:val="22"/>
        </w:rPr>
        <w:t>a sa trebuie s</w:t>
      </w:r>
      <w:r w:rsidRPr="00514E9C">
        <w:rPr>
          <w:rFonts w:ascii="Verdana" w:hAnsi="Verdana"/>
          <w:sz w:val="22"/>
        </w:rPr>
        <w:t>ă</w:t>
      </w:r>
      <w:r w:rsidRPr="00514E9C">
        <w:rPr>
          <w:rFonts w:ascii="Verdana" w:hAnsi="Verdana"/>
          <w:sz w:val="22"/>
        </w:rPr>
        <w:t xml:space="preserve"> fi disp</w:t>
      </w:r>
      <w:r w:rsidRPr="00514E9C">
        <w:rPr>
          <w:rFonts w:ascii="Verdana" w:hAnsi="Verdana"/>
          <w:sz w:val="22"/>
        </w:rPr>
        <w:t>ă</w:t>
      </w:r>
      <w:r w:rsidRPr="00514E9C">
        <w:rPr>
          <w:rFonts w:ascii="Verdana" w:hAnsi="Verdana"/>
          <w:sz w:val="22"/>
        </w:rPr>
        <w:t xml:space="preserve">rut de mult. </w:t>
      </w:r>
    </w:p>
    <w:p w:rsidR="00627439" w:rsidRPr="00514E9C" w:rsidRDefault="00733953" w:rsidP="00514E9C">
      <w:pPr>
        <w:ind w:left="-15" w:right="892" w:firstLine="0"/>
        <w:jc w:val="both"/>
        <w:rPr>
          <w:rFonts w:ascii="Verdana" w:hAnsi="Verdana"/>
          <w:sz w:val="22"/>
        </w:rPr>
      </w:pPr>
      <w:r w:rsidRPr="00514E9C">
        <w:rPr>
          <w:rFonts w:ascii="Verdana" w:hAnsi="Verdana"/>
          <w:sz w:val="22"/>
        </w:rPr>
        <w:t>Toate aceste ipoteze sunt sus</w:t>
      </w:r>
      <w:r w:rsidRPr="00514E9C">
        <w:rPr>
          <w:rFonts w:ascii="Verdana" w:hAnsi="Verdana"/>
          <w:sz w:val="22"/>
        </w:rPr>
        <w:t>ţ</w:t>
      </w:r>
      <w:r w:rsidRPr="00514E9C">
        <w:rPr>
          <w:rFonts w:ascii="Verdana" w:hAnsi="Verdana"/>
          <w:sz w:val="22"/>
        </w:rPr>
        <w:t>inute de dovezi descoperite pe Marte. Misiunea spa</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xml:space="preserve"> Pathfinder trimis</w:t>
      </w:r>
      <w:r w:rsidRPr="00514E9C">
        <w:rPr>
          <w:rFonts w:ascii="Verdana" w:hAnsi="Verdana"/>
          <w:sz w:val="22"/>
        </w:rPr>
        <w:t>ă</w:t>
      </w:r>
      <w:r w:rsidRPr="00514E9C">
        <w:rPr>
          <w:rFonts w:ascii="Verdana" w:hAnsi="Verdana"/>
          <w:sz w:val="22"/>
        </w:rPr>
        <w:t xml:space="preserve"> pe Marte a ar</w:t>
      </w:r>
      <w:r w:rsidRPr="00514E9C">
        <w:rPr>
          <w:rFonts w:ascii="Verdana" w:hAnsi="Verdana"/>
          <w:sz w:val="22"/>
        </w:rPr>
        <w:t>ă</w:t>
      </w:r>
      <w:r w:rsidRPr="00514E9C">
        <w:rPr>
          <w:rFonts w:ascii="Verdana" w:hAnsi="Verdana"/>
          <w:sz w:val="22"/>
        </w:rPr>
        <w:t>tat c</w:t>
      </w:r>
      <w:r w:rsidRPr="00514E9C">
        <w:rPr>
          <w:rFonts w:ascii="Verdana" w:hAnsi="Verdana"/>
          <w:sz w:val="22"/>
        </w:rPr>
        <w:t>ă</w:t>
      </w:r>
      <w:r w:rsidRPr="00514E9C">
        <w:rPr>
          <w:rFonts w:ascii="Verdana" w:hAnsi="Verdana"/>
          <w:sz w:val="22"/>
        </w:rPr>
        <w:t xml:space="preserve"> rocile mar</w:t>
      </w:r>
      <w:r w:rsidRPr="00514E9C">
        <w:rPr>
          <w:rFonts w:ascii="Verdana" w:hAnsi="Verdana"/>
          <w:sz w:val="22"/>
        </w:rPr>
        <w:t>ţ</w:t>
      </w:r>
      <w:r w:rsidRPr="00514E9C">
        <w:rPr>
          <w:rFonts w:ascii="Verdana" w:hAnsi="Verdana"/>
          <w:sz w:val="22"/>
        </w:rPr>
        <w:t xml:space="preserve">iene nu sunt suficient de erodate pentru a putea fi mai vechi de 10.000 de ani.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La fel ca </w:t>
      </w:r>
      <w:r w:rsidRPr="00514E9C">
        <w:rPr>
          <w:rFonts w:ascii="Verdana" w:hAnsi="Verdana"/>
          <w:sz w:val="22"/>
        </w:rPr>
        <w:t>ş</w:t>
      </w:r>
      <w:r w:rsidRPr="00514E9C">
        <w:rPr>
          <w:rFonts w:ascii="Verdana" w:hAnsi="Verdana"/>
          <w:sz w:val="22"/>
        </w:rPr>
        <w:t>i ceilal</w:t>
      </w:r>
      <w:r w:rsidRPr="00514E9C">
        <w:rPr>
          <w:rFonts w:ascii="Verdana" w:hAnsi="Verdana"/>
          <w:sz w:val="22"/>
        </w:rPr>
        <w:t>ţ</w:t>
      </w:r>
      <w:r w:rsidRPr="00514E9C">
        <w:rPr>
          <w:rFonts w:ascii="Verdana" w:hAnsi="Verdana"/>
          <w:sz w:val="22"/>
        </w:rPr>
        <w:t>i fizicieni cu care a lucrat, Brian Desborough crede c</w:t>
      </w:r>
      <w:r w:rsidRPr="00514E9C">
        <w:rPr>
          <w:rFonts w:ascii="Verdana" w:hAnsi="Verdana"/>
          <w:sz w:val="22"/>
        </w:rPr>
        <w:t>ă</w:t>
      </w:r>
      <w:r w:rsidRPr="00514E9C">
        <w:rPr>
          <w:rFonts w:ascii="Verdana" w:hAnsi="Verdana"/>
          <w:sz w:val="22"/>
        </w:rPr>
        <w:t xml:space="preserve"> a existat o vreme când p</w:t>
      </w:r>
      <w:r w:rsidRPr="00514E9C">
        <w:rPr>
          <w:rFonts w:ascii="Verdana" w:hAnsi="Verdana"/>
          <w:sz w:val="22"/>
        </w:rPr>
        <w:t>ă</w:t>
      </w:r>
      <w:r w:rsidRPr="00514E9C">
        <w:rPr>
          <w:rFonts w:ascii="Verdana" w:hAnsi="Verdana"/>
          <w:sz w:val="22"/>
        </w:rPr>
        <w:t>mântul se afla mult mai aproape de soare, iar Marte se rotea în locul s</w:t>
      </w:r>
      <w:r w:rsidRPr="00514E9C">
        <w:rPr>
          <w:rFonts w:ascii="Verdana" w:hAnsi="Verdana"/>
          <w:sz w:val="22"/>
        </w:rPr>
        <w:t>ă</w:t>
      </w:r>
      <w:r w:rsidRPr="00514E9C">
        <w:rPr>
          <w:rFonts w:ascii="Verdana" w:hAnsi="Verdana"/>
          <w:sz w:val="22"/>
        </w:rPr>
        <w:t xml:space="preserve">u </w:t>
      </w:r>
      <w:r w:rsidRPr="00514E9C">
        <w:rPr>
          <w:rFonts w:ascii="Verdana" w:hAnsi="Verdana"/>
          <w:sz w:val="22"/>
        </w:rPr>
        <w:t>(pe orbita actual</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Dac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 c</w:t>
      </w:r>
      <w:r w:rsidRPr="00514E9C">
        <w:rPr>
          <w:rFonts w:ascii="Verdana" w:hAnsi="Verdana"/>
          <w:sz w:val="22"/>
        </w:rPr>
        <w:t>ă</w:t>
      </w:r>
      <w:r w:rsidRPr="00514E9C">
        <w:rPr>
          <w:rFonts w:ascii="Verdana" w:hAnsi="Verdana"/>
          <w:sz w:val="22"/>
        </w:rPr>
        <w:t xml:space="preserve"> marile canioane de pe suprafa</w:t>
      </w:r>
      <w:r w:rsidRPr="00514E9C">
        <w:rPr>
          <w:rFonts w:ascii="Verdana" w:hAnsi="Verdana"/>
          <w:sz w:val="22"/>
        </w:rPr>
        <w:t>ţ</w:t>
      </w:r>
      <w:r w:rsidRPr="00514E9C">
        <w:rPr>
          <w:rFonts w:ascii="Verdana" w:hAnsi="Verdana"/>
          <w:sz w:val="22"/>
        </w:rPr>
        <w:t>a lui Marte au fost provocate de torente de ap</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 afirm</w:t>
      </w:r>
      <w:r w:rsidRPr="00514E9C">
        <w:rPr>
          <w:rFonts w:ascii="Verdana" w:hAnsi="Verdana"/>
          <w:sz w:val="22"/>
        </w:rPr>
        <w:t>ă</w:t>
      </w:r>
      <w:r w:rsidRPr="00514E9C">
        <w:rPr>
          <w:rFonts w:ascii="Verdana" w:hAnsi="Verdana"/>
          <w:sz w:val="22"/>
        </w:rPr>
        <w:t xml:space="preserve"> oamenii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clima de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 xml:space="preserve"> fi fost mult mai cald</w:t>
      </w:r>
      <w:r w:rsidRPr="00514E9C">
        <w:rPr>
          <w:rFonts w:ascii="Verdana" w:hAnsi="Verdana"/>
          <w:sz w:val="22"/>
        </w:rPr>
        <w:t>ă</w:t>
      </w:r>
      <w:r w:rsidRPr="00514E9C">
        <w:rPr>
          <w:rFonts w:ascii="Verdana" w:hAnsi="Verdana"/>
          <w:sz w:val="22"/>
        </w:rPr>
        <w:t>. La ora actual</w:t>
      </w:r>
      <w:r w:rsidRPr="00514E9C">
        <w:rPr>
          <w:rFonts w:ascii="Verdana" w:hAnsi="Verdana"/>
          <w:sz w:val="22"/>
        </w:rPr>
        <w:t>ă</w:t>
      </w:r>
      <w:r w:rsidRPr="00514E9C">
        <w:rPr>
          <w:rFonts w:ascii="Verdana" w:hAnsi="Verdana"/>
          <w:sz w:val="22"/>
        </w:rPr>
        <w:t>, clima d</w:t>
      </w:r>
      <w:r w:rsidRPr="00514E9C">
        <w:rPr>
          <w:rFonts w:ascii="Verdana" w:hAnsi="Verdana"/>
          <w:sz w:val="22"/>
        </w:rPr>
        <w:t>e pe Marte este atât de rece încât apa ar înghe</w:t>
      </w:r>
      <w:r w:rsidRPr="00514E9C">
        <w:rPr>
          <w:rFonts w:ascii="Verdana" w:hAnsi="Verdana"/>
          <w:sz w:val="22"/>
        </w:rPr>
        <w:t>ţ</w:t>
      </w:r>
      <w:r w:rsidRPr="00514E9C">
        <w:rPr>
          <w:rFonts w:ascii="Verdana" w:hAnsi="Verdana"/>
          <w:sz w:val="22"/>
        </w:rPr>
        <w:t>a instantaneu, iar atmosfera sa goal</w:t>
      </w:r>
      <w:r w:rsidRPr="00514E9C">
        <w:rPr>
          <w:rFonts w:ascii="Verdana" w:hAnsi="Verdana"/>
          <w:sz w:val="22"/>
        </w:rPr>
        <w:t>ă</w:t>
      </w:r>
      <w:r w:rsidRPr="00514E9C">
        <w:rPr>
          <w:rFonts w:ascii="Verdana" w:hAnsi="Verdana"/>
          <w:sz w:val="22"/>
        </w:rPr>
        <w:t xml:space="preserve"> (aproape de starea de vid) ar determina vaporizarea brusc</w:t>
      </w:r>
      <w:r w:rsidRPr="00514E9C">
        <w:rPr>
          <w:rFonts w:ascii="Verdana" w:hAnsi="Verdana"/>
          <w:sz w:val="22"/>
        </w:rPr>
        <w:t>ă</w:t>
      </w:r>
      <w:r w:rsidRPr="00514E9C">
        <w:rPr>
          <w:rFonts w:ascii="Verdana" w:hAnsi="Verdana"/>
          <w:sz w:val="22"/>
        </w:rPr>
        <w:t xml:space="preserve"> a apei. Desborough crede c</w:t>
      </w:r>
      <w:r w:rsidRPr="00514E9C">
        <w:rPr>
          <w:rFonts w:ascii="Verdana" w:hAnsi="Verdana"/>
          <w:sz w:val="22"/>
        </w:rPr>
        <w:t>ă</w:t>
      </w:r>
      <w:r w:rsidRPr="00514E9C">
        <w:rPr>
          <w:rFonts w:ascii="Verdana" w:hAnsi="Verdana"/>
          <w:sz w:val="22"/>
        </w:rPr>
        <w:t xml:space="preserve"> distan</w:t>
      </w:r>
      <w:r w:rsidRPr="00514E9C">
        <w:rPr>
          <w:rFonts w:ascii="Verdana" w:hAnsi="Verdana"/>
          <w:sz w:val="22"/>
        </w:rPr>
        <w:t>ţ</w:t>
      </w:r>
      <w:r w:rsidRPr="00514E9C">
        <w:rPr>
          <w:rFonts w:ascii="Verdana" w:hAnsi="Verdana"/>
          <w:sz w:val="22"/>
        </w:rPr>
        <w:t>a mult mai apropiat</w:t>
      </w:r>
      <w:r w:rsidRPr="00514E9C">
        <w:rPr>
          <w:rFonts w:ascii="Verdana" w:hAnsi="Verdana"/>
          <w:sz w:val="22"/>
        </w:rPr>
        <w:t>ă</w:t>
      </w:r>
      <w:r w:rsidRPr="00514E9C">
        <w:rPr>
          <w:rFonts w:ascii="Verdana" w:hAnsi="Verdana"/>
          <w:sz w:val="22"/>
        </w:rPr>
        <w:t xml:space="preserve"> de soare a p</w:t>
      </w:r>
      <w:r w:rsidRPr="00514E9C">
        <w:rPr>
          <w:rFonts w:ascii="Verdana" w:hAnsi="Verdana"/>
          <w:sz w:val="22"/>
        </w:rPr>
        <w:t>ă</w:t>
      </w:r>
      <w:r w:rsidRPr="00514E9C">
        <w:rPr>
          <w:rFonts w:ascii="Verdana" w:hAnsi="Verdana"/>
          <w:sz w:val="22"/>
        </w:rPr>
        <w:t>mântului la acea vreme a f</w:t>
      </w:r>
      <w:r w:rsidRPr="00514E9C">
        <w:rPr>
          <w:rFonts w:ascii="Verdana" w:hAnsi="Verdana"/>
          <w:sz w:val="22"/>
        </w:rPr>
        <w:t>ă</w:t>
      </w:r>
      <w:r w:rsidRPr="00514E9C">
        <w:rPr>
          <w:rFonts w:ascii="Verdana" w:hAnsi="Verdana"/>
          <w:sz w:val="22"/>
        </w:rPr>
        <w:t xml:space="preserve">cut ca primele </w:t>
      </w:r>
      <w:r w:rsidRPr="00514E9C">
        <w:rPr>
          <w:rFonts w:ascii="Verdana" w:hAnsi="Verdana"/>
          <w:sz w:val="22"/>
        </w:rPr>
        <w:t>rase de oameni s</w:t>
      </w:r>
      <w:r w:rsidRPr="00514E9C">
        <w:rPr>
          <w:rFonts w:ascii="Verdana" w:hAnsi="Verdana"/>
          <w:sz w:val="22"/>
        </w:rPr>
        <w:t>ă</w:t>
      </w:r>
      <w:r w:rsidRPr="00514E9C">
        <w:rPr>
          <w:rFonts w:ascii="Verdana" w:hAnsi="Verdana"/>
          <w:sz w:val="22"/>
        </w:rPr>
        <w:t xml:space="preserve"> fi fost cele negre, a c</w:t>
      </w:r>
      <w:r w:rsidRPr="00514E9C">
        <w:rPr>
          <w:rFonts w:ascii="Verdana" w:hAnsi="Verdana"/>
          <w:sz w:val="22"/>
        </w:rPr>
        <w:t>ă</w:t>
      </w:r>
      <w:r w:rsidRPr="00514E9C">
        <w:rPr>
          <w:rFonts w:ascii="Verdana" w:hAnsi="Verdana"/>
          <w:sz w:val="22"/>
        </w:rPr>
        <w:t>ror pigmenta</w:t>
      </w:r>
      <w:r w:rsidRPr="00514E9C">
        <w:rPr>
          <w:rFonts w:ascii="Verdana" w:hAnsi="Verdana"/>
          <w:sz w:val="22"/>
        </w:rPr>
        <w:t>ţ</w:t>
      </w:r>
      <w:r w:rsidRPr="00514E9C">
        <w:rPr>
          <w:rFonts w:ascii="Verdana" w:hAnsi="Verdana"/>
          <w:sz w:val="22"/>
        </w:rPr>
        <w:t>ie a pielii le permitea s</w:t>
      </w:r>
      <w:r w:rsidRPr="00514E9C">
        <w:rPr>
          <w:rFonts w:ascii="Verdana" w:hAnsi="Verdana"/>
          <w:sz w:val="22"/>
        </w:rPr>
        <w:t>ă</w:t>
      </w:r>
      <w:r w:rsidRPr="00514E9C">
        <w:rPr>
          <w:rFonts w:ascii="Verdana" w:hAnsi="Verdana"/>
          <w:sz w:val="22"/>
        </w:rPr>
        <w:t xml:space="preserve"> reziste mai bine în fa</w:t>
      </w:r>
      <w:r w:rsidRPr="00514E9C">
        <w:rPr>
          <w:rFonts w:ascii="Verdana" w:hAnsi="Verdana"/>
          <w:sz w:val="22"/>
        </w:rPr>
        <w:t>ţ</w:t>
      </w:r>
      <w:r w:rsidRPr="00514E9C">
        <w:rPr>
          <w:rFonts w:ascii="Verdana" w:hAnsi="Verdana"/>
          <w:sz w:val="22"/>
        </w:rPr>
        <w:t>a razelor arz</w:t>
      </w:r>
      <w:r w:rsidRPr="00514E9C">
        <w:rPr>
          <w:rFonts w:ascii="Verdana" w:hAnsi="Verdana"/>
          <w:sz w:val="22"/>
        </w:rPr>
        <w:t>ă</w:t>
      </w:r>
      <w:r w:rsidRPr="00514E9C">
        <w:rPr>
          <w:rFonts w:ascii="Verdana" w:hAnsi="Verdana"/>
          <w:sz w:val="22"/>
        </w:rPr>
        <w:t>toare ale astrului solar. Schelete umane str</w:t>
      </w:r>
      <w:r w:rsidRPr="00514E9C">
        <w:rPr>
          <w:rFonts w:ascii="Verdana" w:hAnsi="Verdana"/>
          <w:sz w:val="22"/>
        </w:rPr>
        <w:t>ă</w:t>
      </w:r>
      <w:r w:rsidRPr="00514E9C">
        <w:rPr>
          <w:rFonts w:ascii="Verdana" w:hAnsi="Verdana"/>
          <w:sz w:val="22"/>
        </w:rPr>
        <w:t>vechi descoperite lâng</w:t>
      </w:r>
      <w:r w:rsidRPr="00514E9C">
        <w:rPr>
          <w:rFonts w:ascii="Verdana" w:hAnsi="Verdana"/>
          <w:sz w:val="22"/>
        </w:rPr>
        <w:t>ă</w:t>
      </w:r>
      <w:r w:rsidRPr="00514E9C">
        <w:rPr>
          <w:rFonts w:ascii="Verdana" w:hAnsi="Verdana"/>
          <w:sz w:val="22"/>
        </w:rPr>
        <w:t xml:space="preserve"> Stonehenge, în Anglia, </w:t>
      </w:r>
      <w:r w:rsidRPr="00514E9C">
        <w:rPr>
          <w:rFonts w:ascii="Verdana" w:hAnsi="Verdana"/>
          <w:sz w:val="22"/>
        </w:rPr>
        <w:t>ş</w:t>
      </w:r>
      <w:r w:rsidRPr="00514E9C">
        <w:rPr>
          <w:rFonts w:ascii="Verdana" w:hAnsi="Verdana"/>
          <w:sz w:val="22"/>
        </w:rPr>
        <w:t>i de-a lungul coastei de vest a Fran</w:t>
      </w:r>
      <w:r w:rsidRPr="00514E9C">
        <w:rPr>
          <w:rFonts w:ascii="Verdana" w:hAnsi="Verdana"/>
          <w:sz w:val="22"/>
        </w:rPr>
        <w:t>ţ</w:t>
      </w:r>
      <w:r w:rsidRPr="00514E9C">
        <w:rPr>
          <w:rFonts w:ascii="Verdana" w:hAnsi="Verdana"/>
          <w:sz w:val="22"/>
        </w:rPr>
        <w:t>ei, pre</w:t>
      </w:r>
      <w:r w:rsidRPr="00514E9C">
        <w:rPr>
          <w:rFonts w:ascii="Verdana" w:hAnsi="Verdana"/>
          <w:sz w:val="22"/>
        </w:rPr>
        <w:t>zint</w:t>
      </w:r>
      <w:r w:rsidRPr="00514E9C">
        <w:rPr>
          <w:rFonts w:ascii="Verdana" w:hAnsi="Verdana"/>
          <w:sz w:val="22"/>
        </w:rPr>
        <w:t>ă</w:t>
      </w:r>
      <w:r w:rsidRPr="00514E9C">
        <w:rPr>
          <w:rFonts w:ascii="Verdana" w:hAnsi="Verdana"/>
          <w:sz w:val="22"/>
        </w:rPr>
        <w:t xml:space="preserve"> caracteristici nazale </w:t>
      </w:r>
      <w:r w:rsidRPr="00514E9C">
        <w:rPr>
          <w:rFonts w:ascii="Verdana" w:hAnsi="Verdana"/>
          <w:sz w:val="22"/>
        </w:rPr>
        <w:t>ş</w:t>
      </w:r>
      <w:r w:rsidRPr="00514E9C">
        <w:rPr>
          <w:rFonts w:ascii="Verdana" w:hAnsi="Verdana"/>
          <w:sz w:val="22"/>
        </w:rPr>
        <w:t>i ale coloanei vertebrale specifice multor femei africane. Desborough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înainte de producerea cataclismului provocat de Venus, pe Marte (a c</w:t>
      </w:r>
      <w:r w:rsidRPr="00514E9C">
        <w:rPr>
          <w:rFonts w:ascii="Verdana" w:hAnsi="Verdana"/>
          <w:sz w:val="22"/>
        </w:rPr>
        <w:t>ă</w:t>
      </w:r>
      <w:r w:rsidRPr="00514E9C">
        <w:rPr>
          <w:rFonts w:ascii="Verdana" w:hAnsi="Verdana"/>
          <w:sz w:val="22"/>
        </w:rPr>
        <w:t>rui clim</w:t>
      </w:r>
      <w:r w:rsidRPr="00514E9C">
        <w:rPr>
          <w:rFonts w:ascii="Verdana" w:hAnsi="Verdana"/>
          <w:sz w:val="22"/>
        </w:rPr>
        <w:t>ă</w:t>
      </w:r>
      <w:r w:rsidRPr="00514E9C">
        <w:rPr>
          <w:rFonts w:ascii="Verdana" w:hAnsi="Verdana"/>
          <w:sz w:val="22"/>
        </w:rPr>
        <w:t xml:space="preserve"> era mult mai apropiat</w:t>
      </w:r>
      <w:r w:rsidRPr="00514E9C">
        <w:rPr>
          <w:rFonts w:ascii="Verdana" w:hAnsi="Verdana"/>
          <w:sz w:val="22"/>
        </w:rPr>
        <w:t>ă</w:t>
      </w:r>
      <w:r w:rsidRPr="00514E9C">
        <w:rPr>
          <w:rFonts w:ascii="Verdana" w:hAnsi="Verdana"/>
          <w:sz w:val="22"/>
        </w:rPr>
        <w:t xml:space="preserve"> de cea a p</w:t>
      </w:r>
      <w:r w:rsidRPr="00514E9C">
        <w:rPr>
          <w:rFonts w:ascii="Verdana" w:hAnsi="Verdana"/>
          <w:sz w:val="22"/>
        </w:rPr>
        <w:t>ă</w:t>
      </w:r>
      <w:r w:rsidRPr="00514E9C">
        <w:rPr>
          <w:rFonts w:ascii="Verdana" w:hAnsi="Verdana"/>
          <w:sz w:val="22"/>
        </w:rPr>
        <w:t>mântului actual) a tr</w:t>
      </w:r>
      <w:r w:rsidRPr="00514E9C">
        <w:rPr>
          <w:rFonts w:ascii="Verdana" w:hAnsi="Verdana"/>
          <w:sz w:val="22"/>
        </w:rPr>
        <w:t>ă</w:t>
      </w:r>
      <w:r w:rsidRPr="00514E9C">
        <w:rPr>
          <w:rFonts w:ascii="Verdana" w:hAnsi="Verdana"/>
          <w:sz w:val="22"/>
        </w:rPr>
        <w:t>it o ras</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El este convins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mar</w:t>
      </w:r>
      <w:r w:rsidRPr="00514E9C">
        <w:rPr>
          <w:rFonts w:ascii="Verdana" w:hAnsi="Verdana"/>
          <w:sz w:val="22"/>
        </w:rPr>
        <w:t>ţ</w:t>
      </w:r>
      <w:r w:rsidRPr="00514E9C">
        <w:rPr>
          <w:rFonts w:ascii="Verdana" w:hAnsi="Verdana"/>
          <w:sz w:val="22"/>
        </w:rPr>
        <w:t xml:space="preserve">ieni albi au construit piramidele fotografiate pe Marte </w:t>
      </w:r>
      <w:r w:rsidRPr="00514E9C">
        <w:rPr>
          <w:rFonts w:ascii="Verdana" w:hAnsi="Verdana"/>
          <w:sz w:val="22"/>
        </w:rPr>
        <w:t>ş</w:t>
      </w:r>
      <w:r w:rsidRPr="00514E9C">
        <w:rPr>
          <w:rFonts w:ascii="Verdana" w:hAnsi="Verdana"/>
          <w:sz w:val="22"/>
        </w:rPr>
        <w:t>i s-au luptat cu o ras</w:t>
      </w:r>
      <w:r w:rsidRPr="00514E9C">
        <w:rPr>
          <w:rFonts w:ascii="Verdana" w:hAnsi="Verdana"/>
          <w:sz w:val="22"/>
        </w:rPr>
        <w:t>ă</w:t>
      </w:r>
      <w:r w:rsidRPr="00514E9C">
        <w:rPr>
          <w:rFonts w:ascii="Verdana" w:hAnsi="Verdana"/>
          <w:sz w:val="22"/>
        </w:rPr>
        <w:t xml:space="preserve"> neagr</w:t>
      </w:r>
      <w:r w:rsidRPr="00514E9C">
        <w:rPr>
          <w:rFonts w:ascii="Verdana" w:hAnsi="Verdana"/>
          <w:sz w:val="22"/>
        </w:rPr>
        <w:t>ă</w:t>
      </w:r>
      <w:r w:rsidRPr="00514E9C">
        <w:rPr>
          <w:rFonts w:ascii="Verdana" w:hAnsi="Verdana"/>
          <w:sz w:val="22"/>
        </w:rPr>
        <w:t>, încercând s</w:t>
      </w:r>
      <w:r w:rsidRPr="00514E9C">
        <w:rPr>
          <w:rFonts w:ascii="Verdana" w:hAnsi="Verdana"/>
          <w:sz w:val="22"/>
        </w:rPr>
        <w:t>ă</w:t>
      </w:r>
      <w:r w:rsidRPr="00514E9C">
        <w:rPr>
          <w:rFonts w:ascii="Verdana" w:hAnsi="Verdana"/>
          <w:sz w:val="22"/>
        </w:rPr>
        <w:t xml:space="preserve"> cucereasc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Acestea sunt r</w:t>
      </w:r>
      <w:r w:rsidRPr="00514E9C">
        <w:rPr>
          <w:rFonts w:ascii="Verdana" w:hAnsi="Verdana"/>
          <w:sz w:val="22"/>
        </w:rPr>
        <w:t>ă</w:t>
      </w:r>
      <w:r w:rsidRPr="00514E9C">
        <w:rPr>
          <w:rFonts w:ascii="Verdana" w:hAnsi="Verdana"/>
          <w:sz w:val="22"/>
        </w:rPr>
        <w:t xml:space="preserve">zboaiele „zeilor” descrise în numeroase texte antice, inclusiv în Vedele </w:t>
      </w:r>
      <w:r w:rsidRPr="00514E9C">
        <w:rPr>
          <w:rFonts w:ascii="Verdana" w:hAnsi="Verdana"/>
          <w:sz w:val="22"/>
        </w:rPr>
        <w:lastRenderedPageBreak/>
        <w:t>hinduse.</w:t>
      </w:r>
      <w:r w:rsidRPr="00514E9C">
        <w:rPr>
          <w:rFonts w:ascii="Verdana" w:hAnsi="Verdana"/>
          <w:sz w:val="22"/>
        </w:rPr>
        <w:t xml:space="preserve"> Desborough adaug</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cataclism, mar</w:t>
      </w:r>
      <w:r w:rsidRPr="00514E9C">
        <w:rPr>
          <w:rFonts w:ascii="Verdana" w:hAnsi="Verdana"/>
          <w:sz w:val="22"/>
        </w:rPr>
        <w:t>ţ</w:t>
      </w:r>
      <w:r w:rsidRPr="00514E9C">
        <w:rPr>
          <w:rFonts w:ascii="Verdana" w:hAnsi="Verdana"/>
          <w:sz w:val="22"/>
        </w:rPr>
        <w:t>ienii albi au r</w:t>
      </w:r>
      <w:r w:rsidRPr="00514E9C">
        <w:rPr>
          <w:rFonts w:ascii="Verdana" w:hAnsi="Verdana"/>
          <w:sz w:val="22"/>
        </w:rPr>
        <w:t>ă</w:t>
      </w:r>
      <w:r w:rsidRPr="00514E9C">
        <w:rPr>
          <w:rFonts w:ascii="Verdana" w:hAnsi="Verdana"/>
          <w:sz w:val="22"/>
        </w:rPr>
        <w:t>mas bloca</w:t>
      </w:r>
      <w:r w:rsidRPr="00514E9C">
        <w:rPr>
          <w:rFonts w:ascii="Verdana" w:hAnsi="Verdana"/>
          <w:sz w:val="22"/>
        </w:rPr>
        <w:t>ţ</w:t>
      </w:r>
      <w:r w:rsidRPr="00514E9C">
        <w:rPr>
          <w:rFonts w:ascii="Verdana" w:hAnsi="Verdana"/>
          <w:sz w:val="22"/>
        </w:rPr>
        <w:t>i pe p</w:t>
      </w:r>
      <w:r w:rsidRPr="00514E9C">
        <w:rPr>
          <w:rFonts w:ascii="Verdana" w:hAnsi="Verdana"/>
          <w:sz w:val="22"/>
        </w:rPr>
        <w:t>ă</w:t>
      </w:r>
      <w:r w:rsidRPr="00514E9C">
        <w:rPr>
          <w:rFonts w:ascii="Verdana" w:hAnsi="Verdana"/>
          <w:sz w:val="22"/>
        </w:rPr>
        <w:t>mânt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tehnologia lor, în condi</w:t>
      </w:r>
      <w:r w:rsidRPr="00514E9C">
        <w:rPr>
          <w:rFonts w:ascii="Verdana" w:hAnsi="Verdana"/>
          <w:sz w:val="22"/>
        </w:rPr>
        <w:t>ţ</w:t>
      </w:r>
      <w:r w:rsidRPr="00514E9C">
        <w:rPr>
          <w:rFonts w:ascii="Verdana" w:hAnsi="Verdana"/>
          <w:sz w:val="22"/>
        </w:rPr>
        <w:t>iile în care planeta mam</w:t>
      </w:r>
      <w:r w:rsidRPr="00514E9C">
        <w:rPr>
          <w:rFonts w:ascii="Verdana" w:hAnsi="Verdana"/>
          <w:sz w:val="22"/>
        </w:rPr>
        <w:t>ă</w:t>
      </w:r>
      <w:r w:rsidRPr="00514E9C">
        <w:rPr>
          <w:rFonts w:ascii="Verdana" w:hAnsi="Verdana"/>
          <w:sz w:val="22"/>
        </w:rPr>
        <w:t xml:space="preserve"> era complet devastat</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apari</w:t>
      </w:r>
      <w:r w:rsidRPr="00514E9C">
        <w:rPr>
          <w:rFonts w:ascii="Verdana" w:hAnsi="Verdana"/>
          <w:sz w:val="22"/>
        </w:rPr>
        <w:t>ţ</w:t>
      </w:r>
      <w:r w:rsidRPr="00514E9C">
        <w:rPr>
          <w:rFonts w:ascii="Verdana" w:hAnsi="Verdana"/>
          <w:sz w:val="22"/>
        </w:rPr>
        <w:t>ia primelor rase albe de pe p</w:t>
      </w:r>
      <w:r w:rsidRPr="00514E9C">
        <w:rPr>
          <w:rFonts w:ascii="Verdana" w:hAnsi="Verdana"/>
          <w:sz w:val="22"/>
        </w:rPr>
        <w:t>ă</w:t>
      </w:r>
      <w:r w:rsidRPr="00514E9C">
        <w:rPr>
          <w:rFonts w:ascii="Verdana" w:hAnsi="Verdana"/>
          <w:sz w:val="22"/>
        </w:rPr>
        <w:t>mânt. Uluitor este faptul c</w:t>
      </w:r>
      <w:r w:rsidRPr="00514E9C">
        <w:rPr>
          <w:rFonts w:ascii="Verdana" w:hAnsi="Verdana"/>
          <w:sz w:val="22"/>
        </w:rPr>
        <w:t>ă</w:t>
      </w:r>
      <w:r w:rsidRPr="00514E9C">
        <w:rPr>
          <w:rFonts w:ascii="Verdana" w:hAnsi="Verdana"/>
          <w:sz w:val="22"/>
        </w:rPr>
        <w:t xml:space="preserve"> anumi</w:t>
      </w:r>
      <w:r w:rsidRPr="00514E9C">
        <w:rPr>
          <w:rFonts w:ascii="Verdana" w:hAnsi="Verdana"/>
          <w:sz w:val="22"/>
        </w:rPr>
        <w:t>ţ</w:t>
      </w:r>
      <w:r w:rsidRPr="00514E9C">
        <w:rPr>
          <w:rFonts w:ascii="Verdana" w:hAnsi="Verdana"/>
          <w:sz w:val="22"/>
        </w:rPr>
        <w:t>i oameni d</w:t>
      </w:r>
      <w:r w:rsidRPr="00514E9C">
        <w:rPr>
          <w:rFonts w:ascii="Verdana" w:hAnsi="Verdana"/>
          <w:sz w:val="22"/>
        </w:rPr>
        <w:t xml:space="preserve">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au eviden</w:t>
      </w:r>
      <w:r w:rsidRPr="00514E9C">
        <w:rPr>
          <w:rFonts w:ascii="Verdana" w:hAnsi="Verdana"/>
          <w:sz w:val="22"/>
        </w:rPr>
        <w:t>ţ</w:t>
      </w:r>
      <w:r w:rsidRPr="00514E9C">
        <w:rPr>
          <w:rFonts w:ascii="Verdana" w:hAnsi="Verdana"/>
          <w:sz w:val="22"/>
        </w:rPr>
        <w:t>iat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oamenii albi sunt scufunda</w:t>
      </w:r>
      <w:r w:rsidRPr="00514E9C">
        <w:rPr>
          <w:rFonts w:ascii="Verdana" w:hAnsi="Verdana"/>
          <w:sz w:val="22"/>
        </w:rPr>
        <w:t>ţ</w:t>
      </w:r>
      <w:r w:rsidRPr="00514E9C">
        <w:rPr>
          <w:rFonts w:ascii="Verdana" w:hAnsi="Verdana"/>
          <w:sz w:val="22"/>
        </w:rPr>
        <w:t>i în recipiente în care sunt priva</w:t>
      </w:r>
      <w:r w:rsidRPr="00514E9C">
        <w:rPr>
          <w:rFonts w:ascii="Verdana" w:hAnsi="Verdana"/>
          <w:sz w:val="22"/>
        </w:rPr>
        <w:t>ţ</w:t>
      </w:r>
      <w:r w:rsidRPr="00514E9C">
        <w:rPr>
          <w:rFonts w:ascii="Verdana" w:hAnsi="Verdana"/>
          <w:sz w:val="22"/>
        </w:rPr>
        <w:t>i de percep</w:t>
      </w:r>
      <w:r w:rsidRPr="00514E9C">
        <w:rPr>
          <w:rFonts w:ascii="Verdana" w:hAnsi="Verdana"/>
          <w:sz w:val="22"/>
        </w:rPr>
        <w:t>ţ</w:t>
      </w:r>
      <w:r w:rsidRPr="00514E9C">
        <w:rPr>
          <w:rFonts w:ascii="Verdana" w:hAnsi="Verdana"/>
          <w:sz w:val="22"/>
        </w:rPr>
        <w:t>ii senzoriale</w:t>
      </w:r>
      <w:r w:rsidRPr="00514E9C">
        <w:rPr>
          <w:rFonts w:ascii="Verdana" w:hAnsi="Verdana"/>
          <w:sz w:val="22"/>
          <w:vertAlign w:val="superscript"/>
        </w:rPr>
        <w:footnoteReference w:id="1"/>
      </w:r>
      <w:r w:rsidRPr="00514E9C">
        <w:rPr>
          <w:rFonts w:ascii="Verdana" w:hAnsi="Verdana"/>
          <w:sz w:val="22"/>
        </w:rPr>
        <w:t xml:space="preserve"> perioade mai lungi de timp, ritmul lor circadian intr</w:t>
      </w:r>
      <w:r w:rsidRPr="00514E9C">
        <w:rPr>
          <w:rFonts w:ascii="Verdana" w:hAnsi="Verdana"/>
          <w:sz w:val="22"/>
        </w:rPr>
        <w:t>ă</w:t>
      </w:r>
      <w:r w:rsidRPr="00514E9C">
        <w:rPr>
          <w:rFonts w:ascii="Verdana" w:hAnsi="Verdana"/>
          <w:sz w:val="22"/>
        </w:rPr>
        <w:t xml:space="preserve"> pe o frecven</w:t>
      </w:r>
      <w:r w:rsidRPr="00514E9C">
        <w:rPr>
          <w:rFonts w:ascii="Verdana" w:hAnsi="Verdana"/>
          <w:sz w:val="22"/>
        </w:rPr>
        <w:t>ţă</w:t>
      </w:r>
      <w:r w:rsidRPr="00514E9C">
        <w:rPr>
          <w:rFonts w:ascii="Verdana" w:hAnsi="Verdana"/>
          <w:sz w:val="22"/>
        </w:rPr>
        <w:t xml:space="preserve"> de o or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24 de minute, care corespunde perioadei de rota</w:t>
      </w:r>
      <w:r w:rsidRPr="00514E9C">
        <w:rPr>
          <w:rFonts w:ascii="Verdana" w:hAnsi="Verdana"/>
          <w:sz w:val="22"/>
        </w:rPr>
        <w:t>ţ</w:t>
      </w:r>
      <w:r w:rsidRPr="00514E9C">
        <w:rPr>
          <w:rFonts w:ascii="Verdana" w:hAnsi="Verdana"/>
          <w:sz w:val="22"/>
        </w:rPr>
        <w:t xml:space="preserve">ie a </w:t>
      </w:r>
      <w:r w:rsidRPr="00514E9C">
        <w:rPr>
          <w:rFonts w:ascii="Verdana" w:hAnsi="Verdana"/>
          <w:sz w:val="22"/>
        </w:rPr>
        <w:t>lui Marte, nu a p</w:t>
      </w:r>
      <w:r w:rsidRPr="00514E9C">
        <w:rPr>
          <w:rFonts w:ascii="Verdana" w:hAnsi="Verdana"/>
          <w:sz w:val="22"/>
        </w:rPr>
        <w:t>ă</w:t>
      </w:r>
      <w:r w:rsidRPr="00514E9C">
        <w:rPr>
          <w:rFonts w:ascii="Verdana" w:hAnsi="Verdana"/>
          <w:sz w:val="22"/>
        </w:rPr>
        <w:t>mântului! Acest fenomen nu se produce în cazul celorlalte rase, care sunt într-o rezonan</w:t>
      </w:r>
      <w:r w:rsidRPr="00514E9C">
        <w:rPr>
          <w:rFonts w:ascii="Verdana" w:hAnsi="Verdana"/>
          <w:sz w:val="22"/>
        </w:rPr>
        <w:t>ţă</w:t>
      </w:r>
      <w:r w:rsidRPr="00514E9C">
        <w:rPr>
          <w:rFonts w:ascii="Verdana" w:hAnsi="Verdana"/>
          <w:sz w:val="22"/>
        </w:rPr>
        <w:t xml:space="preserve"> perfect</w:t>
      </w:r>
      <w:r w:rsidRPr="00514E9C">
        <w:rPr>
          <w:rFonts w:ascii="Verdana" w:hAnsi="Verdana"/>
          <w:sz w:val="22"/>
        </w:rPr>
        <w:t>ă</w:t>
      </w:r>
      <w:r w:rsidRPr="00514E9C">
        <w:rPr>
          <w:rFonts w:ascii="Verdana" w:hAnsi="Verdana"/>
          <w:sz w:val="22"/>
        </w:rPr>
        <w:t xml:space="preserve"> cu rota</w:t>
      </w:r>
      <w:r w:rsidRPr="00514E9C">
        <w:rPr>
          <w:rFonts w:ascii="Verdana" w:hAnsi="Verdana"/>
          <w:sz w:val="22"/>
        </w:rPr>
        <w:t>ţ</w:t>
      </w:r>
      <w:r w:rsidRPr="00514E9C">
        <w:rPr>
          <w:rFonts w:ascii="Verdana" w:hAnsi="Verdana"/>
          <w:sz w:val="22"/>
        </w:rPr>
        <w:t>ia p</w:t>
      </w:r>
      <w:r w:rsidRPr="00514E9C">
        <w:rPr>
          <w:rFonts w:ascii="Verdana" w:hAnsi="Verdana"/>
          <w:sz w:val="22"/>
        </w:rPr>
        <w:t>ă</w:t>
      </w:r>
      <w:r w:rsidRPr="00514E9C">
        <w:rPr>
          <w:rFonts w:ascii="Verdana" w:hAnsi="Verdana"/>
          <w:sz w:val="22"/>
        </w:rPr>
        <w:t>mântului. Desborough crede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mar</w:t>
      </w:r>
      <w:r w:rsidRPr="00514E9C">
        <w:rPr>
          <w:rFonts w:ascii="Verdana" w:hAnsi="Verdana"/>
          <w:sz w:val="22"/>
        </w:rPr>
        <w:t>ţ</w:t>
      </w:r>
      <w:r w:rsidRPr="00514E9C">
        <w:rPr>
          <w:rFonts w:ascii="Verdana" w:hAnsi="Verdana"/>
          <w:sz w:val="22"/>
        </w:rPr>
        <w:t>ieni albi erau rasa extrem de avansat</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în lumea antic</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sub numele de fenicieni sau arieni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au început un lung proces de recucerire a puterii lor tehnologice, pierdut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distrugerea suprafe</w:t>
      </w:r>
      <w:r w:rsidRPr="00514E9C">
        <w:rPr>
          <w:rFonts w:ascii="Verdana" w:hAnsi="Verdana"/>
          <w:sz w:val="22"/>
        </w:rPr>
        <w:t>ţ</w:t>
      </w:r>
      <w:r w:rsidRPr="00514E9C">
        <w:rPr>
          <w:rFonts w:ascii="Verdana" w:hAnsi="Verdana"/>
          <w:sz w:val="22"/>
        </w:rPr>
        <w:t xml:space="preserve">ei planetei Marte </w:t>
      </w:r>
      <w:r w:rsidRPr="00514E9C">
        <w:rPr>
          <w:rFonts w:ascii="Verdana" w:hAnsi="Verdana"/>
          <w:sz w:val="22"/>
        </w:rPr>
        <w:t>ş</w:t>
      </w:r>
      <w:r w:rsidRPr="00514E9C">
        <w:rPr>
          <w:rFonts w:ascii="Verdana" w:hAnsi="Verdana"/>
          <w:sz w:val="22"/>
        </w:rPr>
        <w:t>i devastarea planetei p</w:t>
      </w:r>
      <w:r w:rsidRPr="00514E9C">
        <w:rPr>
          <w:rFonts w:ascii="Verdana" w:hAnsi="Verdana"/>
          <w:sz w:val="22"/>
        </w:rPr>
        <w:t>ă</w:t>
      </w:r>
      <w:r w:rsidRPr="00514E9C">
        <w:rPr>
          <w:rFonts w:ascii="Verdana" w:hAnsi="Verdana"/>
          <w:sz w:val="22"/>
        </w:rPr>
        <w:t>mânt. Cercet</w:t>
      </w:r>
      <w:r w:rsidRPr="00514E9C">
        <w:rPr>
          <w:rFonts w:ascii="Verdana" w:hAnsi="Verdana"/>
          <w:sz w:val="22"/>
        </w:rPr>
        <w:t>ă</w:t>
      </w:r>
      <w:r w:rsidRPr="00514E9C">
        <w:rPr>
          <w:rFonts w:ascii="Verdana" w:hAnsi="Verdana"/>
          <w:sz w:val="22"/>
        </w:rPr>
        <w:t>rile pe care le-am f</w:t>
      </w:r>
      <w:r w:rsidRPr="00514E9C">
        <w:rPr>
          <w:rFonts w:ascii="Verdana" w:hAnsi="Verdana"/>
          <w:sz w:val="22"/>
        </w:rPr>
        <w:t>ă</w:t>
      </w:r>
      <w:r w:rsidRPr="00514E9C">
        <w:rPr>
          <w:rFonts w:ascii="Verdana" w:hAnsi="Verdana"/>
          <w:sz w:val="22"/>
        </w:rPr>
        <w:t>cut personal sus</w:t>
      </w:r>
      <w:r w:rsidRPr="00514E9C">
        <w:rPr>
          <w:rFonts w:ascii="Verdana" w:hAnsi="Verdana"/>
          <w:sz w:val="22"/>
        </w:rPr>
        <w:t>ţ</w:t>
      </w:r>
      <w:r w:rsidRPr="00514E9C">
        <w:rPr>
          <w:rFonts w:ascii="Verdana" w:hAnsi="Verdana"/>
          <w:sz w:val="22"/>
        </w:rPr>
        <w:t>in aceast</w:t>
      </w:r>
      <w:r w:rsidRPr="00514E9C">
        <w:rPr>
          <w:rFonts w:ascii="Verdana" w:hAnsi="Verdana"/>
          <w:sz w:val="22"/>
        </w:rPr>
        <w:t>ă</w:t>
      </w:r>
      <w:r w:rsidRPr="00514E9C">
        <w:rPr>
          <w:rFonts w:ascii="Verdana" w:hAnsi="Verdana"/>
          <w:sz w:val="22"/>
        </w:rPr>
        <w:t xml:space="preserve"> i</w:t>
      </w:r>
      <w:r w:rsidRPr="00514E9C">
        <w:rPr>
          <w:rFonts w:ascii="Verdana" w:hAnsi="Verdana"/>
          <w:sz w:val="22"/>
        </w:rPr>
        <w:t>potez</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exist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multe întreb</w:t>
      </w:r>
      <w:r w:rsidRPr="00514E9C">
        <w:rPr>
          <w:rFonts w:ascii="Verdana" w:hAnsi="Verdana"/>
          <w:sz w:val="22"/>
        </w:rPr>
        <w:t>ă</w:t>
      </w:r>
      <w:r w:rsidRPr="00514E9C">
        <w:rPr>
          <w:rFonts w:ascii="Verdana" w:hAnsi="Verdana"/>
          <w:sz w:val="22"/>
        </w:rPr>
        <w:t>ri r</w:t>
      </w:r>
      <w:r w:rsidRPr="00514E9C">
        <w:rPr>
          <w:rFonts w:ascii="Verdana" w:hAnsi="Verdana"/>
          <w:sz w:val="22"/>
        </w:rPr>
        <w:t>ă</w:t>
      </w:r>
      <w:r w:rsidRPr="00514E9C">
        <w:rPr>
          <w:rFonts w:ascii="Verdana" w:hAnsi="Verdana"/>
          <w:sz w:val="22"/>
        </w:rPr>
        <w:t>mase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spuns. Cu siguran</w:t>
      </w:r>
      <w:r w:rsidRPr="00514E9C">
        <w:rPr>
          <w:rFonts w:ascii="Verdana" w:hAnsi="Verdana"/>
          <w:sz w:val="22"/>
        </w:rPr>
        <w:t>ţă</w:t>
      </w:r>
      <w:r w:rsidRPr="00514E9C">
        <w:rPr>
          <w:rFonts w:ascii="Verdana" w:hAnsi="Verdana"/>
          <w:sz w:val="22"/>
        </w:rPr>
        <w:t>, „creierul” care s-a ascuns în spatele civiliza</w:t>
      </w:r>
      <w:r w:rsidRPr="00514E9C">
        <w:rPr>
          <w:rFonts w:ascii="Verdana" w:hAnsi="Verdana"/>
          <w:sz w:val="22"/>
        </w:rPr>
        <w:t>ţ</w:t>
      </w:r>
      <w:r w:rsidRPr="00514E9C">
        <w:rPr>
          <w:rFonts w:ascii="Verdana" w:hAnsi="Verdana"/>
          <w:sz w:val="22"/>
        </w:rPr>
        <w:t>iei egiptene, cel pu</w:t>
      </w:r>
      <w:r w:rsidRPr="00514E9C">
        <w:rPr>
          <w:rFonts w:ascii="Verdana" w:hAnsi="Verdana"/>
          <w:sz w:val="22"/>
        </w:rPr>
        <w:t>ţ</w:t>
      </w:r>
      <w:r w:rsidRPr="00514E9C">
        <w:rPr>
          <w:rFonts w:ascii="Verdana" w:hAnsi="Verdana"/>
          <w:sz w:val="22"/>
        </w:rPr>
        <w:t>in începând din perioada din jurul anului 3000 î.Ch., au fost fenicienii, o ras</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alte nume</w:t>
      </w:r>
      <w:r w:rsidRPr="00514E9C">
        <w:rPr>
          <w:rFonts w:ascii="Verdana" w:hAnsi="Verdana"/>
          <w:sz w:val="22"/>
        </w:rPr>
        <w:t>. Platoul Gizeh (unde se afl</w:t>
      </w:r>
      <w:r w:rsidRPr="00514E9C">
        <w:rPr>
          <w:rFonts w:ascii="Verdana" w:hAnsi="Verdana"/>
          <w:sz w:val="22"/>
        </w:rPr>
        <w:t>ă</w:t>
      </w:r>
      <w:r w:rsidRPr="00514E9C">
        <w:rPr>
          <w:rFonts w:ascii="Verdana" w:hAnsi="Verdana"/>
          <w:sz w:val="22"/>
        </w:rPr>
        <w:t xml:space="preserve"> Marea Piramid</w:t>
      </w:r>
      <w:r w:rsidRPr="00514E9C">
        <w:rPr>
          <w:rFonts w:ascii="Verdana" w:hAnsi="Verdana"/>
          <w:sz w:val="22"/>
        </w:rPr>
        <w:t>ă</w:t>
      </w:r>
      <w:r w:rsidRPr="00514E9C">
        <w:rPr>
          <w:rFonts w:ascii="Verdana" w:hAnsi="Verdana"/>
          <w:sz w:val="22"/>
        </w:rPr>
        <w:t>) era cunoscut anterior sub numele de El-Kahira, derivat din substantivul arab El-Kahir, care este chiar numele… planetei Marte. Textele antice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sistemul de m</w:t>
      </w:r>
      <w:r w:rsidRPr="00514E9C">
        <w:rPr>
          <w:rFonts w:ascii="Verdana" w:hAnsi="Verdana"/>
          <w:sz w:val="22"/>
        </w:rPr>
        <w:t>ă</w:t>
      </w:r>
      <w:r w:rsidRPr="00514E9C">
        <w:rPr>
          <w:rFonts w:ascii="Verdana" w:hAnsi="Verdana"/>
          <w:sz w:val="22"/>
        </w:rPr>
        <w:t xml:space="preserve">surare a timpului era foarte strâns legat de </w:t>
      </w:r>
      <w:r w:rsidRPr="00514E9C">
        <w:rPr>
          <w:rFonts w:ascii="Verdana" w:hAnsi="Verdana"/>
          <w:sz w:val="22"/>
        </w:rPr>
        <w:t xml:space="preserve">Marte, una din datele cheie ale calendarului fiind 15 martie (sau Idele lui Marte), la fel ca </w:t>
      </w:r>
      <w:r w:rsidRPr="00514E9C">
        <w:rPr>
          <w:rFonts w:ascii="Verdana" w:hAnsi="Verdana"/>
          <w:sz w:val="22"/>
        </w:rPr>
        <w:t>ş</w:t>
      </w:r>
      <w:r w:rsidRPr="00514E9C">
        <w:rPr>
          <w:rFonts w:ascii="Verdana" w:hAnsi="Verdana"/>
          <w:sz w:val="22"/>
        </w:rPr>
        <w:t>i data de 26 octombrie. Prima dat</w:t>
      </w:r>
      <w:r w:rsidRPr="00514E9C">
        <w:rPr>
          <w:rFonts w:ascii="Verdana" w:hAnsi="Verdana"/>
          <w:sz w:val="22"/>
        </w:rPr>
        <w:t>ă</w:t>
      </w:r>
      <w:r w:rsidRPr="00514E9C">
        <w:rPr>
          <w:rFonts w:ascii="Verdana" w:hAnsi="Verdana"/>
          <w:sz w:val="22"/>
        </w:rPr>
        <w:t xml:space="preserve"> marca începutul prim</w:t>
      </w:r>
      <w:r w:rsidRPr="00514E9C">
        <w:rPr>
          <w:rFonts w:ascii="Verdana" w:hAnsi="Verdana"/>
          <w:sz w:val="22"/>
        </w:rPr>
        <w:t>ă</w:t>
      </w:r>
      <w:r w:rsidRPr="00514E9C">
        <w:rPr>
          <w:rFonts w:ascii="Verdana" w:hAnsi="Verdana"/>
          <w:sz w:val="22"/>
        </w:rPr>
        <w:t>verii, iar cea de-a doua sfâr</w:t>
      </w:r>
      <w:r w:rsidRPr="00514E9C">
        <w:rPr>
          <w:rFonts w:ascii="Verdana" w:hAnsi="Verdana"/>
          <w:sz w:val="22"/>
        </w:rPr>
        <w:t>ş</w:t>
      </w:r>
      <w:r w:rsidRPr="00514E9C">
        <w:rPr>
          <w:rFonts w:ascii="Verdana" w:hAnsi="Verdana"/>
          <w:sz w:val="22"/>
        </w:rPr>
        <w:t xml:space="preserve">itul anului în calendarul celtic. Legendele Sfântului Graal </w:t>
      </w:r>
      <w:r w:rsidRPr="00514E9C">
        <w:rPr>
          <w:rFonts w:ascii="Verdana" w:hAnsi="Verdana"/>
          <w:sz w:val="22"/>
        </w:rPr>
        <w:t>ş</w:t>
      </w:r>
      <w:r w:rsidRPr="00514E9C">
        <w:rPr>
          <w:rFonts w:ascii="Verdana" w:hAnsi="Verdana"/>
          <w:sz w:val="22"/>
        </w:rPr>
        <w:t xml:space="preserve">i ale regelui </w:t>
      </w:r>
      <w:r w:rsidRPr="00514E9C">
        <w:rPr>
          <w:rFonts w:ascii="Verdana" w:hAnsi="Verdana"/>
          <w:sz w:val="22"/>
        </w:rPr>
        <w:t xml:space="preserve">Arthur au </w:t>
      </w:r>
      <w:r w:rsidRPr="00514E9C">
        <w:rPr>
          <w:rFonts w:ascii="Verdana" w:hAnsi="Verdana"/>
          <w:sz w:val="22"/>
        </w:rPr>
        <w:t>ş</w:t>
      </w:r>
      <w:r w:rsidRPr="00514E9C">
        <w:rPr>
          <w:rFonts w:ascii="Verdana" w:hAnsi="Verdana"/>
          <w:sz w:val="22"/>
        </w:rPr>
        <w:t>i ele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De pild</w:t>
      </w:r>
      <w:r w:rsidRPr="00514E9C">
        <w:rPr>
          <w:rFonts w:ascii="Verdana" w:hAnsi="Verdana"/>
          <w:sz w:val="22"/>
        </w:rPr>
        <w:t>ă</w:t>
      </w:r>
      <w:r w:rsidRPr="00514E9C">
        <w:rPr>
          <w:rFonts w:ascii="Verdana" w:hAnsi="Verdana"/>
          <w:sz w:val="22"/>
        </w:rPr>
        <w:t>, Camelot nu înseamn</w:t>
      </w:r>
      <w:r w:rsidRPr="00514E9C">
        <w:rPr>
          <w:rFonts w:ascii="Verdana" w:hAnsi="Verdana"/>
          <w:sz w:val="22"/>
        </w:rPr>
        <w:t>ă</w:t>
      </w:r>
      <w:r w:rsidRPr="00514E9C">
        <w:rPr>
          <w:rFonts w:ascii="Verdana" w:hAnsi="Verdana"/>
          <w:sz w:val="22"/>
        </w:rPr>
        <w:t xml:space="preserve"> altceva decât Ora</w:t>
      </w:r>
      <w:r w:rsidRPr="00514E9C">
        <w:rPr>
          <w:rFonts w:ascii="Verdana" w:hAnsi="Verdana"/>
          <w:sz w:val="22"/>
        </w:rPr>
        <w:t>ş</w:t>
      </w:r>
      <w:r w:rsidRPr="00514E9C">
        <w:rPr>
          <w:rFonts w:ascii="Verdana" w:hAnsi="Verdana"/>
          <w:sz w:val="22"/>
        </w:rPr>
        <w:t xml:space="preserve">ul lui Marte.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toate opiniile prezentate pe scurt în acest capitol despre cataclismele care s-au ab</w:t>
      </w:r>
      <w:r w:rsidRPr="00514E9C">
        <w:rPr>
          <w:rFonts w:ascii="Verdana" w:hAnsi="Verdana"/>
          <w:sz w:val="22"/>
        </w:rPr>
        <w:t>ă</w:t>
      </w:r>
      <w:r w:rsidRPr="00514E9C">
        <w:rPr>
          <w:rFonts w:ascii="Verdana" w:hAnsi="Verdana"/>
          <w:sz w:val="22"/>
        </w:rPr>
        <w:t>tut asupra p</w:t>
      </w:r>
      <w:r w:rsidRPr="00514E9C">
        <w:rPr>
          <w:rFonts w:ascii="Verdana" w:hAnsi="Verdana"/>
          <w:sz w:val="22"/>
        </w:rPr>
        <w:t>ă</w:t>
      </w:r>
      <w:r w:rsidRPr="00514E9C">
        <w:rPr>
          <w:rFonts w:ascii="Verdana" w:hAnsi="Verdana"/>
          <w:sz w:val="22"/>
        </w:rPr>
        <w:t>mântului în perioada cuprins</w:t>
      </w:r>
      <w:r w:rsidRPr="00514E9C">
        <w:rPr>
          <w:rFonts w:ascii="Verdana" w:hAnsi="Verdana"/>
          <w:sz w:val="22"/>
        </w:rPr>
        <w:t>ă</w:t>
      </w:r>
      <w:r w:rsidRPr="00514E9C">
        <w:rPr>
          <w:rFonts w:ascii="Verdana" w:hAnsi="Verdana"/>
          <w:sz w:val="22"/>
        </w:rPr>
        <w:t xml:space="preserve"> între 11.000 </w:t>
      </w:r>
      <w:r w:rsidRPr="00514E9C">
        <w:rPr>
          <w:rFonts w:ascii="Verdana" w:hAnsi="Verdana"/>
          <w:sz w:val="22"/>
        </w:rPr>
        <w:t>ş</w:t>
      </w:r>
      <w:r w:rsidRPr="00514E9C">
        <w:rPr>
          <w:rFonts w:ascii="Verdana" w:hAnsi="Verdana"/>
          <w:sz w:val="22"/>
        </w:rPr>
        <w:t>i 1500 î.Ch. sunt mai mult sau mai pu</w:t>
      </w:r>
      <w:r w:rsidRPr="00514E9C">
        <w:rPr>
          <w:rFonts w:ascii="Verdana" w:hAnsi="Verdana"/>
          <w:sz w:val="22"/>
        </w:rPr>
        <w:t>ţ</w:t>
      </w:r>
      <w:r w:rsidRPr="00514E9C">
        <w:rPr>
          <w:rFonts w:ascii="Verdana" w:hAnsi="Verdana"/>
          <w:sz w:val="22"/>
        </w:rPr>
        <w:t>in adev</w:t>
      </w:r>
      <w:r w:rsidRPr="00514E9C">
        <w:rPr>
          <w:rFonts w:ascii="Verdana" w:hAnsi="Verdana"/>
          <w:sz w:val="22"/>
        </w:rPr>
        <w:t>ă</w:t>
      </w:r>
      <w:r w:rsidRPr="00514E9C">
        <w:rPr>
          <w:rFonts w:ascii="Verdana" w:hAnsi="Verdana"/>
          <w:sz w:val="22"/>
        </w:rPr>
        <w:t>rate. Începutul acestui interval a marcat sfâr</w:t>
      </w:r>
      <w:r w:rsidRPr="00514E9C">
        <w:rPr>
          <w:rFonts w:ascii="Verdana" w:hAnsi="Verdana"/>
          <w:sz w:val="22"/>
        </w:rPr>
        <w:t>ş</w:t>
      </w:r>
      <w:r w:rsidRPr="00514E9C">
        <w:rPr>
          <w:rFonts w:ascii="Verdana" w:hAnsi="Verdana"/>
          <w:sz w:val="22"/>
        </w:rPr>
        <w:t xml:space="preserve">itul Epocii de Aur </w:t>
      </w:r>
      <w:r w:rsidRPr="00514E9C">
        <w:rPr>
          <w:rFonts w:ascii="Verdana" w:hAnsi="Verdana"/>
          <w:sz w:val="22"/>
        </w:rPr>
        <w:t>ş</w:t>
      </w:r>
      <w:r w:rsidRPr="00514E9C">
        <w:rPr>
          <w:rFonts w:ascii="Verdana" w:hAnsi="Verdana"/>
          <w:sz w:val="22"/>
        </w:rPr>
        <w:t>i al civiliza</w:t>
      </w:r>
      <w:r w:rsidRPr="00514E9C">
        <w:rPr>
          <w:rFonts w:ascii="Verdana" w:hAnsi="Verdana"/>
          <w:sz w:val="22"/>
        </w:rPr>
        <w:t>ţ</w:t>
      </w:r>
      <w:r w:rsidRPr="00514E9C">
        <w:rPr>
          <w:rFonts w:ascii="Verdana" w:hAnsi="Verdana"/>
          <w:sz w:val="22"/>
        </w:rPr>
        <w:t>iilor extrem de avansate tehnologic care au existat pân</w:t>
      </w:r>
      <w:r w:rsidRPr="00514E9C">
        <w:rPr>
          <w:rFonts w:ascii="Verdana" w:hAnsi="Verdana"/>
          <w:sz w:val="22"/>
        </w:rPr>
        <w:t>ă</w:t>
      </w:r>
      <w:r w:rsidRPr="00514E9C">
        <w:rPr>
          <w:rFonts w:ascii="Verdana" w:hAnsi="Verdana"/>
          <w:sz w:val="22"/>
        </w:rPr>
        <w:t xml:space="preserve"> atunci pe p</w:t>
      </w:r>
      <w:r w:rsidRPr="00514E9C">
        <w:rPr>
          <w:rFonts w:ascii="Verdana" w:hAnsi="Verdana"/>
          <w:sz w:val="22"/>
        </w:rPr>
        <w:t>ă</w:t>
      </w:r>
      <w:r w:rsidRPr="00514E9C">
        <w:rPr>
          <w:rFonts w:ascii="Verdana" w:hAnsi="Verdana"/>
          <w:sz w:val="22"/>
        </w:rPr>
        <w:t>mânt. Rasele extraterestre au supravie</w:t>
      </w:r>
      <w:r w:rsidRPr="00514E9C">
        <w:rPr>
          <w:rFonts w:ascii="Verdana" w:hAnsi="Verdana"/>
          <w:sz w:val="22"/>
        </w:rPr>
        <w:t>ţ</w:t>
      </w:r>
      <w:r w:rsidRPr="00514E9C">
        <w:rPr>
          <w:rFonts w:ascii="Verdana" w:hAnsi="Verdana"/>
          <w:sz w:val="22"/>
        </w:rPr>
        <w:t>uit ca</w:t>
      </w:r>
      <w:r w:rsidRPr="00514E9C">
        <w:rPr>
          <w:rFonts w:ascii="Verdana" w:hAnsi="Verdana"/>
          <w:sz w:val="22"/>
        </w:rPr>
        <w:t>taclismelor fie refugiindu-se în spa</w:t>
      </w:r>
      <w:r w:rsidRPr="00514E9C">
        <w:rPr>
          <w:rFonts w:ascii="Verdana" w:hAnsi="Verdana"/>
          <w:sz w:val="22"/>
        </w:rPr>
        <w:t>ţ</w:t>
      </w:r>
      <w:r w:rsidRPr="00514E9C">
        <w:rPr>
          <w:rFonts w:ascii="Verdana" w:hAnsi="Verdana"/>
          <w:sz w:val="22"/>
        </w:rPr>
        <w:t>iul cosmic, fie în regiunile înalte ale p</w:t>
      </w:r>
      <w:r w:rsidRPr="00514E9C">
        <w:rPr>
          <w:rFonts w:ascii="Verdana" w:hAnsi="Verdana"/>
          <w:sz w:val="22"/>
        </w:rPr>
        <w:t>ă</w:t>
      </w:r>
      <w:r w:rsidRPr="00514E9C">
        <w:rPr>
          <w:rFonts w:ascii="Verdana" w:hAnsi="Verdana"/>
          <w:sz w:val="22"/>
        </w:rPr>
        <w:t>mântului sau în adâncurile acestuia. Mul</w:t>
      </w:r>
      <w:r w:rsidRPr="00514E9C">
        <w:rPr>
          <w:rFonts w:ascii="Verdana" w:hAnsi="Verdana"/>
          <w:sz w:val="22"/>
        </w:rPr>
        <w:t>ţ</w:t>
      </w:r>
      <w:r w:rsidRPr="00514E9C">
        <w:rPr>
          <w:rFonts w:ascii="Verdana" w:hAnsi="Verdana"/>
          <w:sz w:val="22"/>
        </w:rPr>
        <w:t>i dintre extratere</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marea majoritate a oamenilor de pe Terra nu au supravie</w:t>
      </w:r>
      <w:r w:rsidRPr="00514E9C">
        <w:rPr>
          <w:rFonts w:ascii="Verdana" w:hAnsi="Verdana"/>
          <w:sz w:val="22"/>
        </w:rPr>
        <w:t>ţ</w:t>
      </w:r>
      <w:r w:rsidRPr="00514E9C">
        <w:rPr>
          <w:rFonts w:ascii="Verdana" w:hAnsi="Verdana"/>
          <w:sz w:val="22"/>
        </w:rPr>
        <w:t>uit îns</w:t>
      </w:r>
      <w:r w:rsidRPr="00514E9C">
        <w:rPr>
          <w:rFonts w:ascii="Verdana" w:hAnsi="Verdana"/>
          <w:sz w:val="22"/>
        </w:rPr>
        <w:t>ă</w:t>
      </w:r>
      <w:r w:rsidRPr="00514E9C">
        <w:rPr>
          <w:rFonts w:ascii="Verdana" w:hAnsi="Verdana"/>
          <w:sz w:val="22"/>
        </w:rPr>
        <w:t xml:space="preserve"> acestor evenimente. Cei care au reu</w:t>
      </w:r>
      <w:r w:rsidRPr="00514E9C">
        <w:rPr>
          <w:rFonts w:ascii="Verdana" w:hAnsi="Verdana"/>
          <w:sz w:val="22"/>
        </w:rPr>
        <w:t>ş</w:t>
      </w:r>
      <w:r w:rsidRPr="00514E9C">
        <w:rPr>
          <w:rFonts w:ascii="Verdana" w:hAnsi="Verdana"/>
          <w:sz w:val="22"/>
        </w:rPr>
        <w:t>it, au fo</w:t>
      </w:r>
      <w:r w:rsidRPr="00514E9C">
        <w:rPr>
          <w:rFonts w:ascii="Verdana" w:hAnsi="Verdana"/>
          <w:sz w:val="22"/>
        </w:rPr>
        <w:t>st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o ia de la început,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dispun</w:t>
      </w:r>
      <w:r w:rsidRPr="00514E9C">
        <w:rPr>
          <w:rFonts w:ascii="Verdana" w:hAnsi="Verdana"/>
          <w:sz w:val="22"/>
        </w:rPr>
        <w:t>ă</w:t>
      </w:r>
      <w:r w:rsidRPr="00514E9C">
        <w:rPr>
          <w:rFonts w:ascii="Verdana" w:hAnsi="Verdana"/>
          <w:sz w:val="22"/>
        </w:rPr>
        <w:t xml:space="preserve"> – cel pu</w:t>
      </w:r>
      <w:r w:rsidRPr="00514E9C">
        <w:rPr>
          <w:rFonts w:ascii="Verdana" w:hAnsi="Verdana"/>
          <w:sz w:val="22"/>
        </w:rPr>
        <w:t>ţ</w:t>
      </w:r>
      <w:r w:rsidRPr="00514E9C">
        <w:rPr>
          <w:rFonts w:ascii="Verdana" w:hAnsi="Verdana"/>
          <w:sz w:val="22"/>
        </w:rPr>
        <w:t>in într-o prim</w:t>
      </w:r>
      <w:r w:rsidRPr="00514E9C">
        <w:rPr>
          <w:rFonts w:ascii="Verdana" w:hAnsi="Verdana"/>
          <w:sz w:val="22"/>
        </w:rPr>
        <w:t>ă</w:t>
      </w:r>
      <w:r w:rsidRPr="00514E9C">
        <w:rPr>
          <w:rFonts w:ascii="Verdana" w:hAnsi="Verdana"/>
          <w:sz w:val="22"/>
        </w:rPr>
        <w:t xml:space="preserve"> faz</w:t>
      </w:r>
      <w:r w:rsidRPr="00514E9C">
        <w:rPr>
          <w:rFonts w:ascii="Verdana" w:hAnsi="Verdana"/>
          <w:sz w:val="22"/>
        </w:rPr>
        <w:t>ă</w:t>
      </w:r>
      <w:r w:rsidRPr="00514E9C">
        <w:rPr>
          <w:rFonts w:ascii="Verdana" w:hAnsi="Verdana"/>
          <w:sz w:val="22"/>
        </w:rPr>
        <w:t xml:space="preserve"> – de cuceririle lor tehnologice. Supravie</w:t>
      </w:r>
      <w:r w:rsidRPr="00514E9C">
        <w:rPr>
          <w:rFonts w:ascii="Verdana" w:hAnsi="Verdana"/>
          <w:sz w:val="22"/>
        </w:rPr>
        <w:t>ţ</w:t>
      </w:r>
      <w:r w:rsidRPr="00514E9C">
        <w:rPr>
          <w:rFonts w:ascii="Verdana" w:hAnsi="Verdana"/>
          <w:sz w:val="22"/>
        </w:rPr>
        <w:t>uitorii s-au încadrat în dou</w:t>
      </w:r>
      <w:r w:rsidRPr="00514E9C">
        <w:rPr>
          <w:rFonts w:ascii="Verdana" w:hAnsi="Verdana"/>
          <w:sz w:val="22"/>
        </w:rPr>
        <w:t>ă</w:t>
      </w:r>
      <w:r w:rsidRPr="00514E9C">
        <w:rPr>
          <w:rFonts w:ascii="Verdana" w:hAnsi="Verdana"/>
          <w:sz w:val="22"/>
        </w:rPr>
        <w:t xml:space="preserve"> categorii: cei de origine majoritar extraterestr</w:t>
      </w:r>
      <w:r w:rsidRPr="00514E9C">
        <w:rPr>
          <w:rFonts w:ascii="Verdana" w:hAnsi="Verdana"/>
          <w:sz w:val="22"/>
        </w:rPr>
        <w:t>ă</w:t>
      </w:r>
      <w:r w:rsidRPr="00514E9C">
        <w:rPr>
          <w:rFonts w:ascii="Verdana" w:hAnsi="Verdana"/>
          <w:sz w:val="22"/>
        </w:rPr>
        <w:t>, care de</w:t>
      </w:r>
      <w:r w:rsidRPr="00514E9C">
        <w:rPr>
          <w:rFonts w:ascii="Verdana" w:hAnsi="Verdana"/>
          <w:sz w:val="22"/>
        </w:rPr>
        <w:t>ţ</w:t>
      </w:r>
      <w:r w:rsidRPr="00514E9C">
        <w:rPr>
          <w:rFonts w:ascii="Verdana" w:hAnsi="Verdana"/>
          <w:sz w:val="22"/>
        </w:rPr>
        <w:t xml:space="preserve">ineau </w:t>
      </w:r>
      <w:r w:rsidRPr="00514E9C">
        <w:rPr>
          <w:rFonts w:ascii="Verdana" w:hAnsi="Verdana"/>
          <w:sz w:val="22"/>
        </w:rPr>
        <w:lastRenderedPageBreak/>
        <w:t>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 xml:space="preserve">e avansate, </w:t>
      </w:r>
      <w:r w:rsidRPr="00514E9C">
        <w:rPr>
          <w:rFonts w:ascii="Verdana" w:hAnsi="Verdana"/>
          <w:sz w:val="22"/>
        </w:rPr>
        <w:t>ş</w:t>
      </w:r>
      <w:r w:rsidRPr="00514E9C">
        <w:rPr>
          <w:rFonts w:ascii="Verdana" w:hAnsi="Verdana"/>
          <w:sz w:val="22"/>
        </w:rPr>
        <w:t>i oamenii obi</w:t>
      </w:r>
      <w:r w:rsidRPr="00514E9C">
        <w:rPr>
          <w:rFonts w:ascii="Verdana" w:hAnsi="Verdana"/>
          <w:sz w:val="22"/>
        </w:rPr>
        <w:t>ş</w:t>
      </w:r>
      <w:r w:rsidRPr="00514E9C">
        <w:rPr>
          <w:rFonts w:ascii="Verdana" w:hAnsi="Verdana"/>
          <w:sz w:val="22"/>
        </w:rPr>
        <w:t>nui</w:t>
      </w:r>
      <w:r w:rsidRPr="00514E9C">
        <w:rPr>
          <w:rFonts w:ascii="Verdana" w:hAnsi="Verdana"/>
          <w:sz w:val="22"/>
        </w:rPr>
        <w:t>ţ</w:t>
      </w:r>
      <w:r w:rsidRPr="00514E9C">
        <w:rPr>
          <w:rFonts w:ascii="Verdana" w:hAnsi="Verdana"/>
          <w:sz w:val="22"/>
        </w:rPr>
        <w:t>i, sau rasa sclavilor, care nu de</w:t>
      </w:r>
      <w:r w:rsidRPr="00514E9C">
        <w:rPr>
          <w:rFonts w:ascii="Verdana" w:hAnsi="Verdana"/>
          <w:sz w:val="22"/>
        </w:rPr>
        <w:t>ţ</w:t>
      </w:r>
      <w:r w:rsidRPr="00514E9C">
        <w:rPr>
          <w:rFonts w:ascii="Verdana" w:hAnsi="Verdana"/>
          <w:sz w:val="22"/>
        </w:rPr>
        <w:t>ineau asemenea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Cei din prima categorie s-au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it </w:t>
      </w:r>
      <w:r w:rsidRPr="00514E9C">
        <w:rPr>
          <w:rFonts w:ascii="Verdana" w:hAnsi="Verdana"/>
          <w:sz w:val="22"/>
        </w:rPr>
        <w:t>ş</w:t>
      </w:r>
      <w:r w:rsidRPr="00514E9C">
        <w:rPr>
          <w:rFonts w:ascii="Verdana" w:hAnsi="Verdana"/>
          <w:sz w:val="22"/>
        </w:rPr>
        <w:t>i ei în dou</w:t>
      </w:r>
      <w:r w:rsidRPr="00514E9C">
        <w:rPr>
          <w:rFonts w:ascii="Verdana" w:hAnsi="Verdana"/>
          <w:sz w:val="22"/>
        </w:rPr>
        <w:t>ă</w:t>
      </w:r>
      <w:r w:rsidRPr="00514E9C">
        <w:rPr>
          <w:rFonts w:ascii="Verdana" w:hAnsi="Verdana"/>
          <w:sz w:val="22"/>
        </w:rPr>
        <w:t xml:space="preserve"> tabere. Unii doreau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utilizeze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ele într-o manier</w:t>
      </w:r>
      <w:r w:rsidRPr="00514E9C">
        <w:rPr>
          <w:rFonts w:ascii="Verdana" w:hAnsi="Verdana"/>
          <w:sz w:val="22"/>
        </w:rPr>
        <w:t>ă</w:t>
      </w:r>
      <w:r w:rsidRPr="00514E9C">
        <w:rPr>
          <w:rFonts w:ascii="Verdana" w:hAnsi="Verdana"/>
          <w:sz w:val="22"/>
        </w:rPr>
        <w:t xml:space="preserve"> constructiv</w:t>
      </w:r>
      <w:r w:rsidRPr="00514E9C">
        <w:rPr>
          <w:rFonts w:ascii="Verdana" w:hAnsi="Verdana"/>
          <w:sz w:val="22"/>
        </w:rPr>
        <w:t>ă</w:t>
      </w:r>
      <w:r w:rsidRPr="00514E9C">
        <w:rPr>
          <w:rFonts w:ascii="Verdana" w:hAnsi="Verdana"/>
          <w:sz w:val="22"/>
        </w:rPr>
        <w:t>, comunicându-le umanit</w:t>
      </w:r>
      <w:r w:rsidRPr="00514E9C">
        <w:rPr>
          <w:rFonts w:ascii="Verdana" w:hAnsi="Verdana"/>
          <w:sz w:val="22"/>
        </w:rPr>
        <w:t>ăţ</w:t>
      </w:r>
      <w:r w:rsidRPr="00514E9C">
        <w:rPr>
          <w:rFonts w:ascii="Verdana" w:hAnsi="Verdana"/>
          <w:sz w:val="22"/>
        </w:rPr>
        <w:t>ii, iar ceilal</w:t>
      </w:r>
      <w:r w:rsidRPr="00514E9C">
        <w:rPr>
          <w:rFonts w:ascii="Verdana" w:hAnsi="Verdana"/>
          <w:sz w:val="22"/>
        </w:rPr>
        <w:t>ţ</w:t>
      </w:r>
      <w:r w:rsidRPr="00514E9C">
        <w:rPr>
          <w:rFonts w:ascii="Verdana" w:hAnsi="Verdana"/>
          <w:sz w:val="22"/>
        </w:rPr>
        <w:t>i doreau s</w:t>
      </w:r>
      <w:r w:rsidRPr="00514E9C">
        <w:rPr>
          <w:rFonts w:ascii="Verdana" w:hAnsi="Verdana"/>
          <w:sz w:val="22"/>
        </w:rPr>
        <w:t>ă</w:t>
      </w:r>
      <w:r w:rsidRPr="00514E9C">
        <w:rPr>
          <w:rFonts w:ascii="Verdana" w:hAnsi="Verdana"/>
          <w:sz w:val="22"/>
        </w:rPr>
        <w:t xml:space="preserve"> le p</w:t>
      </w:r>
      <w:r w:rsidRPr="00514E9C">
        <w:rPr>
          <w:rFonts w:ascii="Verdana" w:hAnsi="Verdana"/>
          <w:sz w:val="22"/>
        </w:rPr>
        <w:t>ă</w:t>
      </w:r>
      <w:r w:rsidRPr="00514E9C">
        <w:rPr>
          <w:rFonts w:ascii="Verdana" w:hAnsi="Verdana"/>
          <w:sz w:val="22"/>
        </w:rPr>
        <w:t xml:space="preserve">streze </w:t>
      </w:r>
      <w:r w:rsidRPr="00514E9C">
        <w:rPr>
          <w:rFonts w:ascii="Verdana" w:hAnsi="Verdana"/>
          <w:sz w:val="22"/>
        </w:rPr>
        <w:t xml:space="preserve">numai pentru ei, pentru a le putea folosi în scopuri de manipulare </w:t>
      </w:r>
      <w:r w:rsidRPr="00514E9C">
        <w:rPr>
          <w:rFonts w:ascii="Verdana" w:hAnsi="Verdana"/>
          <w:sz w:val="22"/>
        </w:rPr>
        <w:t>ş</w:t>
      </w:r>
      <w:r w:rsidRPr="00514E9C">
        <w:rPr>
          <w:rFonts w:ascii="Verdana" w:hAnsi="Verdana"/>
          <w:sz w:val="22"/>
        </w:rPr>
        <w:t>i control. Lupta dintre cele dou</w:t>
      </w:r>
      <w:r w:rsidRPr="00514E9C">
        <w:rPr>
          <w:rFonts w:ascii="Verdana" w:hAnsi="Verdana"/>
          <w:sz w:val="22"/>
        </w:rPr>
        <w:t>ă</w:t>
      </w:r>
      <w:r w:rsidRPr="00514E9C">
        <w:rPr>
          <w:rFonts w:ascii="Verdana" w:hAnsi="Verdana"/>
          <w:sz w:val="22"/>
        </w:rPr>
        <w:t xml:space="preserve"> grup</w:t>
      </w:r>
      <w:r w:rsidRPr="00514E9C">
        <w:rPr>
          <w:rFonts w:ascii="Verdana" w:hAnsi="Verdana"/>
          <w:sz w:val="22"/>
        </w:rPr>
        <w:t>ă</w:t>
      </w:r>
      <w:r w:rsidRPr="00514E9C">
        <w:rPr>
          <w:rFonts w:ascii="Verdana" w:hAnsi="Verdana"/>
          <w:sz w:val="22"/>
        </w:rPr>
        <w:t>ri pentru folosirea aceleia</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teri a continuat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Dup</w:t>
      </w:r>
      <w:r w:rsidRPr="00514E9C">
        <w:rPr>
          <w:rFonts w:ascii="Verdana" w:hAnsi="Verdana"/>
          <w:sz w:val="22"/>
        </w:rPr>
        <w:t>ă</w:t>
      </w:r>
      <w:r w:rsidRPr="00514E9C">
        <w:rPr>
          <w:rFonts w:ascii="Verdana" w:hAnsi="Verdana"/>
          <w:sz w:val="22"/>
        </w:rPr>
        <w:t xml:space="preserve"> ce civiliza</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i-au revenit dup</w:t>
      </w:r>
      <w:r w:rsidRPr="00514E9C">
        <w:rPr>
          <w:rFonts w:ascii="Verdana" w:hAnsi="Verdana"/>
          <w:sz w:val="22"/>
        </w:rPr>
        <w:t>ă</w:t>
      </w:r>
      <w:r w:rsidRPr="00514E9C">
        <w:rPr>
          <w:rFonts w:ascii="Verdana" w:hAnsi="Verdana"/>
          <w:sz w:val="22"/>
        </w:rPr>
        <w:t xml:space="preserve"> cataclismul din jurul anului 11.000 î.Ch.,</w:t>
      </w:r>
      <w:r w:rsidRPr="00514E9C">
        <w:rPr>
          <w:rFonts w:ascii="Verdana" w:hAnsi="Verdana"/>
          <w:sz w:val="22"/>
        </w:rPr>
        <w:t xml:space="preserve"> celelalte catastrofe au adus noi devast</w:t>
      </w:r>
      <w:r w:rsidRPr="00514E9C">
        <w:rPr>
          <w:rFonts w:ascii="Verdana" w:hAnsi="Verdana"/>
          <w:sz w:val="22"/>
        </w:rPr>
        <w:t>ă</w:t>
      </w:r>
      <w:r w:rsidRPr="00514E9C">
        <w:rPr>
          <w:rFonts w:ascii="Verdana" w:hAnsi="Verdana"/>
          <w:sz w:val="22"/>
        </w:rPr>
        <w:t>ri de-a lungul mileniilor care au urmat, iar umanitatea a fost nevoit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o ia de mai multe ori de la început. </w:t>
      </w:r>
    </w:p>
    <w:p w:rsidR="00627439" w:rsidRPr="00514E9C" w:rsidRDefault="00733953" w:rsidP="00514E9C">
      <w:pPr>
        <w:ind w:left="-15" w:right="892"/>
        <w:jc w:val="both"/>
        <w:rPr>
          <w:rFonts w:ascii="Verdana" w:hAnsi="Verdana"/>
          <w:sz w:val="22"/>
        </w:rPr>
      </w:pPr>
      <w:r w:rsidRPr="00514E9C">
        <w:rPr>
          <w:rFonts w:ascii="Verdana" w:hAnsi="Verdana"/>
          <w:sz w:val="22"/>
        </w:rPr>
        <w:t>Una din temele care se reg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te îns</w:t>
      </w:r>
      <w:r w:rsidRPr="00514E9C">
        <w:rPr>
          <w:rFonts w:ascii="Verdana" w:hAnsi="Verdana"/>
          <w:sz w:val="22"/>
        </w:rPr>
        <w:t>ă</w:t>
      </w:r>
      <w:r w:rsidRPr="00514E9C">
        <w:rPr>
          <w:rFonts w:ascii="Verdana" w:hAnsi="Verdana"/>
          <w:sz w:val="22"/>
        </w:rPr>
        <w:t xml:space="preserve"> în toate aceste relat</w:t>
      </w:r>
      <w:r w:rsidRPr="00514E9C">
        <w:rPr>
          <w:rFonts w:ascii="Verdana" w:hAnsi="Verdana"/>
          <w:sz w:val="22"/>
        </w:rPr>
        <w:t>ă</w:t>
      </w:r>
      <w:r w:rsidRPr="00514E9C">
        <w:rPr>
          <w:rFonts w:ascii="Verdana" w:hAnsi="Verdana"/>
          <w:sz w:val="22"/>
        </w:rPr>
        <w:t>ri este cea referitoare la manipularea uman</w:t>
      </w:r>
      <w:r w:rsidRPr="00514E9C">
        <w:rPr>
          <w:rFonts w:ascii="Verdana" w:hAnsi="Verdana"/>
          <w:sz w:val="22"/>
        </w:rPr>
        <w:t>it</w:t>
      </w:r>
      <w:r w:rsidRPr="00514E9C">
        <w:rPr>
          <w:rFonts w:ascii="Verdana" w:hAnsi="Verdana"/>
          <w:sz w:val="22"/>
        </w:rPr>
        <w:t>ăţ</w:t>
      </w:r>
      <w:r w:rsidRPr="00514E9C">
        <w:rPr>
          <w:rFonts w:ascii="Verdana" w:hAnsi="Verdana"/>
          <w:sz w:val="22"/>
        </w:rPr>
        <w:t>ii de o ras</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xml:space="preserve"> din punct de vedere intelectual (de</w:t>
      </w:r>
      <w:r w:rsidRPr="00514E9C">
        <w:rPr>
          <w:rFonts w:ascii="Verdana" w:hAnsi="Verdana"/>
          <w:sz w:val="22"/>
        </w:rPr>
        <w:t>ş</w:t>
      </w:r>
      <w:r w:rsidRPr="00514E9C">
        <w:rPr>
          <w:rFonts w:ascii="Verdana" w:hAnsi="Verdana"/>
          <w:sz w:val="22"/>
        </w:rPr>
        <w:t xml:space="preserve">i nu </w:t>
      </w:r>
      <w:r w:rsidRPr="00514E9C">
        <w:rPr>
          <w:rFonts w:ascii="Verdana" w:hAnsi="Verdana"/>
          <w:sz w:val="22"/>
        </w:rPr>
        <w:t>ş</w:t>
      </w:r>
      <w:r w:rsidRPr="00514E9C">
        <w:rPr>
          <w:rFonts w:ascii="Verdana" w:hAnsi="Verdana"/>
          <w:sz w:val="22"/>
        </w:rPr>
        <w:t>i spiritual), de origine extraterestr</w:t>
      </w:r>
      <w:r w:rsidRPr="00514E9C">
        <w:rPr>
          <w:rFonts w:ascii="Verdana" w:hAnsi="Verdana"/>
          <w:sz w:val="22"/>
        </w:rPr>
        <w:t>ă</w:t>
      </w:r>
      <w:r w:rsidRPr="00514E9C">
        <w:rPr>
          <w:rFonts w:ascii="Verdana" w:hAnsi="Verdana"/>
          <w:sz w:val="22"/>
        </w:rPr>
        <w:t xml:space="preserve">. Voi continua pe marginea acestui subiect, introducând un element nou, care va împinge la apogeu incredulitatea multora.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2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„Nu spune nimic despre reptile” </w:t>
      </w:r>
    </w:p>
    <w:p w:rsidR="00627439" w:rsidRPr="00514E9C" w:rsidRDefault="00733953" w:rsidP="00514E9C">
      <w:pPr>
        <w:ind w:left="-15" w:right="892"/>
        <w:jc w:val="both"/>
        <w:rPr>
          <w:rFonts w:ascii="Verdana" w:hAnsi="Verdana"/>
          <w:sz w:val="22"/>
        </w:rPr>
      </w:pPr>
      <w:r w:rsidRPr="00514E9C">
        <w:rPr>
          <w:rFonts w:ascii="Verdana" w:hAnsi="Verdana"/>
          <w:sz w:val="22"/>
        </w:rPr>
        <w:t>Sunte</w:t>
      </w:r>
      <w:r w:rsidRPr="00514E9C">
        <w:rPr>
          <w:rFonts w:ascii="Verdana" w:hAnsi="Verdana"/>
          <w:sz w:val="22"/>
        </w:rPr>
        <w:t>ţ</w:t>
      </w:r>
      <w:r w:rsidRPr="00514E9C">
        <w:rPr>
          <w:rFonts w:ascii="Verdana" w:hAnsi="Verdana"/>
          <w:sz w:val="22"/>
        </w:rPr>
        <w:t>i preg</w:t>
      </w:r>
      <w:r w:rsidRPr="00514E9C">
        <w:rPr>
          <w:rFonts w:ascii="Verdana" w:hAnsi="Verdana"/>
          <w:sz w:val="22"/>
        </w:rPr>
        <w:t>ă</w:t>
      </w:r>
      <w:r w:rsidRPr="00514E9C">
        <w:rPr>
          <w:rFonts w:ascii="Verdana" w:hAnsi="Verdana"/>
          <w:sz w:val="22"/>
        </w:rPr>
        <w:t>ti</w:t>
      </w:r>
      <w:r w:rsidRPr="00514E9C">
        <w:rPr>
          <w:rFonts w:ascii="Verdana" w:hAnsi="Verdana"/>
          <w:sz w:val="22"/>
        </w:rPr>
        <w:t>ţ</w:t>
      </w:r>
      <w:r w:rsidRPr="00514E9C">
        <w:rPr>
          <w:rFonts w:ascii="Verdana" w:hAnsi="Verdana"/>
          <w:sz w:val="22"/>
        </w:rPr>
        <w:t>i? Mi-a</w:t>
      </w:r>
      <w:r w:rsidRPr="00514E9C">
        <w:rPr>
          <w:rFonts w:ascii="Verdana" w:hAnsi="Verdana"/>
          <w:sz w:val="22"/>
        </w:rPr>
        <w:t>ş</w:t>
      </w:r>
      <w:r w:rsidRPr="00514E9C">
        <w:rPr>
          <w:rFonts w:ascii="Verdana" w:hAnsi="Verdana"/>
          <w:sz w:val="22"/>
        </w:rPr>
        <w:t xml:space="preserve"> fi dorit s</w:t>
      </w:r>
      <w:r w:rsidRPr="00514E9C">
        <w:rPr>
          <w:rFonts w:ascii="Verdana" w:hAnsi="Verdana"/>
          <w:sz w:val="22"/>
        </w:rPr>
        <w:t>ă</w:t>
      </w:r>
      <w:r w:rsidRPr="00514E9C">
        <w:rPr>
          <w:rFonts w:ascii="Verdana" w:hAnsi="Verdana"/>
          <w:sz w:val="22"/>
        </w:rPr>
        <w:t xml:space="preserve"> nu fiu nevoit s</w:t>
      </w:r>
      <w:r w:rsidRPr="00514E9C">
        <w:rPr>
          <w:rFonts w:ascii="Verdana" w:hAnsi="Verdana"/>
          <w:sz w:val="22"/>
        </w:rPr>
        <w:t>ă</w:t>
      </w:r>
      <w:r w:rsidRPr="00514E9C">
        <w:rPr>
          <w:rFonts w:ascii="Verdana" w:hAnsi="Verdana"/>
          <w:sz w:val="22"/>
        </w:rPr>
        <w:t xml:space="preserve"> fac o introducere la povestea care urmeaz</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nu va face decât s</w:t>
      </w:r>
      <w:r w:rsidRPr="00514E9C">
        <w:rPr>
          <w:rFonts w:ascii="Verdana" w:hAnsi="Verdana"/>
          <w:sz w:val="22"/>
        </w:rPr>
        <w:t>ă</w:t>
      </w:r>
      <w:r w:rsidRPr="00514E9C">
        <w:rPr>
          <w:rFonts w:ascii="Verdana" w:hAnsi="Verdana"/>
          <w:sz w:val="22"/>
        </w:rPr>
        <w:t xml:space="preserve"> o complice, expunândum</w:t>
      </w:r>
      <w:r w:rsidRPr="00514E9C">
        <w:rPr>
          <w:rFonts w:ascii="Verdana" w:hAnsi="Verdana"/>
          <w:sz w:val="22"/>
        </w:rPr>
        <w:t>ă</w:t>
      </w:r>
      <w:r w:rsidRPr="00514E9C">
        <w:rPr>
          <w:rFonts w:ascii="Verdana" w:hAnsi="Verdana"/>
          <w:sz w:val="22"/>
        </w:rPr>
        <w:t xml:space="preserve"> oprobiului public </w:t>
      </w:r>
      <w:r w:rsidRPr="00514E9C">
        <w:rPr>
          <w:rFonts w:ascii="Verdana" w:hAnsi="Verdana"/>
          <w:sz w:val="22"/>
        </w:rPr>
        <w:t>ş</w:t>
      </w:r>
      <w:r w:rsidRPr="00514E9C">
        <w:rPr>
          <w:rFonts w:ascii="Verdana" w:hAnsi="Verdana"/>
          <w:sz w:val="22"/>
        </w:rPr>
        <w:t>i ridiculiz</w:t>
      </w:r>
      <w:r w:rsidRPr="00514E9C">
        <w:rPr>
          <w:rFonts w:ascii="Verdana" w:hAnsi="Verdana"/>
          <w:sz w:val="22"/>
        </w:rPr>
        <w:t>ă</w:t>
      </w:r>
      <w:r w:rsidRPr="00514E9C">
        <w:rPr>
          <w:rFonts w:ascii="Verdana" w:hAnsi="Verdana"/>
          <w:sz w:val="22"/>
        </w:rPr>
        <w:t>rii generale. Dar, fie ce-o fi! Nu am dat niciodat</w:t>
      </w:r>
      <w:r w:rsidRPr="00514E9C">
        <w:rPr>
          <w:rFonts w:ascii="Verdana" w:hAnsi="Verdana"/>
          <w:sz w:val="22"/>
        </w:rPr>
        <w:t>ă</w:t>
      </w:r>
      <w:r w:rsidRPr="00514E9C">
        <w:rPr>
          <w:rFonts w:ascii="Verdana" w:hAnsi="Verdana"/>
          <w:sz w:val="22"/>
        </w:rPr>
        <w:t xml:space="preserve"> înapoi în fa</w:t>
      </w:r>
      <w:r w:rsidRPr="00514E9C">
        <w:rPr>
          <w:rFonts w:ascii="Verdana" w:hAnsi="Verdana"/>
          <w:sz w:val="22"/>
        </w:rPr>
        <w:t>ţ</w:t>
      </w:r>
      <w:r w:rsidRPr="00514E9C">
        <w:rPr>
          <w:rFonts w:ascii="Verdana" w:hAnsi="Verdana"/>
          <w:sz w:val="22"/>
        </w:rPr>
        <w:t xml:space="preserve">a unor asemenea argumente.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rerea mea, Anunnaki </w:t>
      </w:r>
      <w:r w:rsidRPr="00514E9C">
        <w:rPr>
          <w:rFonts w:ascii="Verdana" w:hAnsi="Verdana"/>
          <w:sz w:val="22"/>
        </w:rPr>
        <w:t>ş</w:t>
      </w:r>
      <w:r w:rsidRPr="00514E9C">
        <w:rPr>
          <w:rFonts w:ascii="Verdana" w:hAnsi="Verdana"/>
          <w:sz w:val="22"/>
        </w:rPr>
        <w:t>i mar</w:t>
      </w:r>
      <w:r w:rsidRPr="00514E9C">
        <w:rPr>
          <w:rFonts w:ascii="Verdana" w:hAnsi="Verdana"/>
          <w:sz w:val="22"/>
        </w:rPr>
        <w:t>ţ</w:t>
      </w:r>
      <w:r w:rsidRPr="00514E9C">
        <w:rPr>
          <w:rFonts w:ascii="Verdana" w:hAnsi="Verdana"/>
          <w:sz w:val="22"/>
        </w:rPr>
        <w:t>ienii albi de care vorbe</w:t>
      </w:r>
      <w:r w:rsidRPr="00514E9C">
        <w:rPr>
          <w:rFonts w:ascii="Verdana" w:hAnsi="Verdana"/>
          <w:sz w:val="22"/>
        </w:rPr>
        <w:t>ş</w:t>
      </w:r>
      <w:r w:rsidRPr="00514E9C">
        <w:rPr>
          <w:rFonts w:ascii="Verdana" w:hAnsi="Verdana"/>
          <w:sz w:val="22"/>
        </w:rPr>
        <w:t>te Brian Desborough nu sunt aceia</w:t>
      </w:r>
      <w:r w:rsidRPr="00514E9C">
        <w:rPr>
          <w:rFonts w:ascii="Verdana" w:hAnsi="Verdana"/>
          <w:sz w:val="22"/>
        </w:rPr>
        <w:t>ş</w:t>
      </w:r>
      <w:r w:rsidRPr="00514E9C">
        <w:rPr>
          <w:rFonts w:ascii="Verdana" w:hAnsi="Verdana"/>
          <w:sz w:val="22"/>
        </w:rPr>
        <w:t>i oameni, de</w:t>
      </w:r>
      <w:r w:rsidRPr="00514E9C">
        <w:rPr>
          <w:rFonts w:ascii="Verdana" w:hAnsi="Verdana"/>
          <w:sz w:val="22"/>
        </w:rPr>
        <w:t>ş</w:t>
      </w:r>
      <w:r w:rsidRPr="00514E9C">
        <w:rPr>
          <w:rFonts w:ascii="Verdana" w:hAnsi="Verdana"/>
          <w:sz w:val="22"/>
        </w:rPr>
        <w:t>i nu este exclus s</w:t>
      </w:r>
      <w:r w:rsidRPr="00514E9C">
        <w:rPr>
          <w:rFonts w:ascii="Verdana" w:hAnsi="Verdana"/>
          <w:sz w:val="22"/>
        </w:rPr>
        <w:t>ă</w:t>
      </w:r>
      <w:r w:rsidRPr="00514E9C">
        <w:rPr>
          <w:rFonts w:ascii="Verdana" w:hAnsi="Verdana"/>
          <w:sz w:val="22"/>
        </w:rPr>
        <w:t xml:space="preserve"> fi existat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între </w:t>
      </w:r>
      <w:r w:rsidRPr="00514E9C">
        <w:rPr>
          <w:rFonts w:ascii="Verdana" w:hAnsi="Verdana"/>
          <w:sz w:val="22"/>
        </w:rPr>
        <w:t>ei. Dup</w:t>
      </w:r>
      <w:r w:rsidRPr="00514E9C">
        <w:rPr>
          <w:rFonts w:ascii="Verdana" w:hAnsi="Verdana"/>
          <w:sz w:val="22"/>
        </w:rPr>
        <w:t>ă</w:t>
      </w:r>
      <w:r w:rsidRPr="00514E9C">
        <w:rPr>
          <w:rFonts w:ascii="Verdana" w:hAnsi="Verdana"/>
          <w:sz w:val="22"/>
        </w:rPr>
        <w:t xml:space="preserve"> ce am pus laolalt</w:t>
      </w:r>
      <w:r w:rsidRPr="00514E9C">
        <w:rPr>
          <w:rFonts w:ascii="Verdana" w:hAnsi="Verdana"/>
          <w:sz w:val="22"/>
        </w:rPr>
        <w:t>ă</w:t>
      </w:r>
      <w:r w:rsidRPr="00514E9C">
        <w:rPr>
          <w:rFonts w:ascii="Verdana" w:hAnsi="Verdana"/>
          <w:sz w:val="22"/>
        </w:rPr>
        <w:t xml:space="preserve"> dovezile, punctele de vedere, studiile </w:t>
      </w:r>
      <w:r w:rsidRPr="00514E9C">
        <w:rPr>
          <w:rFonts w:ascii="Verdana" w:hAnsi="Verdana"/>
          <w:sz w:val="22"/>
        </w:rPr>
        <w:t>ş</w:t>
      </w:r>
      <w:r w:rsidRPr="00514E9C">
        <w:rPr>
          <w:rFonts w:ascii="Verdana" w:hAnsi="Verdana"/>
          <w:sz w:val="22"/>
        </w:rPr>
        <w:t>i opiniile pe care le-am adunat în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 ani pe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am ajuns la concluzia c</w:t>
      </w:r>
      <w:r w:rsidRPr="00514E9C">
        <w:rPr>
          <w:rFonts w:ascii="Verdana" w:hAnsi="Verdana"/>
          <w:sz w:val="22"/>
        </w:rPr>
        <w:t>ă</w:t>
      </w:r>
      <w:r w:rsidRPr="00514E9C">
        <w:rPr>
          <w:rFonts w:ascii="Verdana" w:hAnsi="Verdana"/>
          <w:sz w:val="22"/>
        </w:rPr>
        <w:t xml:space="preserve"> Anunnaki sunt o ras</w:t>
      </w:r>
      <w:r w:rsidRPr="00514E9C">
        <w:rPr>
          <w:rFonts w:ascii="Verdana" w:hAnsi="Verdana"/>
          <w:sz w:val="22"/>
        </w:rPr>
        <w:t>ă</w:t>
      </w:r>
      <w:r w:rsidRPr="00514E9C">
        <w:rPr>
          <w:rFonts w:ascii="Verdana" w:hAnsi="Verdana"/>
          <w:sz w:val="22"/>
        </w:rPr>
        <w:t xml:space="preserve"> de origine genetic</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În literatura OZN-istic</w:t>
      </w:r>
      <w:r w:rsidRPr="00514E9C">
        <w:rPr>
          <w:rFonts w:ascii="Verdana" w:hAnsi="Verdana"/>
          <w:sz w:val="22"/>
        </w:rPr>
        <w:t>ă</w:t>
      </w:r>
      <w:r w:rsidRPr="00514E9C">
        <w:rPr>
          <w:rFonts w:ascii="Verdana" w:hAnsi="Verdana"/>
          <w:sz w:val="22"/>
        </w:rPr>
        <w:t xml:space="preserve"> ei sunt cunoscu</w:t>
      </w:r>
      <w:r w:rsidRPr="00514E9C">
        <w:rPr>
          <w:rFonts w:ascii="Verdana" w:hAnsi="Verdana"/>
          <w:sz w:val="22"/>
        </w:rPr>
        <w:t>ţ</w:t>
      </w:r>
      <w:r w:rsidRPr="00514E9C">
        <w:rPr>
          <w:rFonts w:ascii="Verdana" w:hAnsi="Verdana"/>
          <w:sz w:val="22"/>
        </w:rPr>
        <w:t>i</w:t>
      </w:r>
      <w:r w:rsidRPr="00514E9C">
        <w:rPr>
          <w:rFonts w:ascii="Verdana" w:hAnsi="Verdana"/>
          <w:sz w:val="22"/>
        </w:rPr>
        <w:t xml:space="preserve"> pur </w:t>
      </w:r>
      <w:r w:rsidRPr="00514E9C">
        <w:rPr>
          <w:rFonts w:ascii="Verdana" w:hAnsi="Verdana"/>
          <w:sz w:val="22"/>
        </w:rPr>
        <w:t>ş</w:t>
      </w:r>
      <w:r w:rsidRPr="00514E9C">
        <w:rPr>
          <w:rFonts w:ascii="Verdana" w:hAnsi="Verdana"/>
          <w:sz w:val="22"/>
        </w:rPr>
        <w:t>i simplu sub numele de extratere</w:t>
      </w:r>
      <w:r w:rsidRPr="00514E9C">
        <w:rPr>
          <w:rFonts w:ascii="Verdana" w:hAnsi="Verdana"/>
          <w:sz w:val="22"/>
        </w:rPr>
        <w:t>ş</w:t>
      </w:r>
      <w:r w:rsidRPr="00514E9C">
        <w:rPr>
          <w:rFonts w:ascii="Verdana" w:hAnsi="Verdana"/>
          <w:sz w:val="22"/>
        </w:rPr>
        <w:t>tri reptilieni. De altfel, nu sunt singurul care crede acest lucru. Sincer s</w:t>
      </w:r>
      <w:r w:rsidRPr="00514E9C">
        <w:rPr>
          <w:rFonts w:ascii="Verdana" w:hAnsi="Verdana"/>
          <w:sz w:val="22"/>
        </w:rPr>
        <w:t>ă</w:t>
      </w:r>
      <w:r w:rsidRPr="00514E9C">
        <w:rPr>
          <w:rFonts w:ascii="Verdana" w:hAnsi="Verdana"/>
          <w:sz w:val="22"/>
        </w:rPr>
        <w:t xml:space="preserve"> fiu, am r</w:t>
      </w:r>
      <w:r w:rsidRPr="00514E9C">
        <w:rPr>
          <w:rFonts w:ascii="Verdana" w:hAnsi="Verdana"/>
          <w:sz w:val="22"/>
        </w:rPr>
        <w:t>ă</w:t>
      </w:r>
      <w:r w:rsidRPr="00514E9C">
        <w:rPr>
          <w:rFonts w:ascii="Verdana" w:hAnsi="Verdana"/>
          <w:sz w:val="22"/>
        </w:rPr>
        <w:t>mas uimit cât de mul</w:t>
      </w:r>
      <w:r w:rsidRPr="00514E9C">
        <w:rPr>
          <w:rFonts w:ascii="Verdana" w:hAnsi="Verdana"/>
          <w:sz w:val="22"/>
        </w:rPr>
        <w:t>ţ</w:t>
      </w:r>
      <w:r w:rsidRPr="00514E9C">
        <w:rPr>
          <w:rFonts w:ascii="Verdana" w:hAnsi="Verdana"/>
          <w:sz w:val="22"/>
        </w:rPr>
        <w:t>i oameni din epoca noastr</w:t>
      </w:r>
      <w:r w:rsidRPr="00514E9C">
        <w:rPr>
          <w:rFonts w:ascii="Verdana" w:hAnsi="Verdana"/>
          <w:sz w:val="22"/>
        </w:rPr>
        <w:t>ă</w:t>
      </w:r>
      <w:r w:rsidRPr="00514E9C">
        <w:rPr>
          <w:rFonts w:ascii="Verdana" w:hAnsi="Verdana"/>
          <w:sz w:val="22"/>
        </w:rPr>
        <w:t xml:space="preserve"> sunt deschi</w:t>
      </w:r>
      <w:r w:rsidRPr="00514E9C">
        <w:rPr>
          <w:rFonts w:ascii="Verdana" w:hAnsi="Verdana"/>
          <w:sz w:val="22"/>
        </w:rPr>
        <w:t>ş</w:t>
      </w:r>
      <w:r w:rsidRPr="00514E9C">
        <w:rPr>
          <w:rFonts w:ascii="Verdana" w:hAnsi="Verdana"/>
          <w:sz w:val="22"/>
        </w:rPr>
        <w:t>i în fa</w:t>
      </w:r>
      <w:r w:rsidRPr="00514E9C">
        <w:rPr>
          <w:rFonts w:ascii="Verdana" w:hAnsi="Verdana"/>
          <w:sz w:val="22"/>
        </w:rPr>
        <w:t>ţ</w:t>
      </w:r>
      <w:r w:rsidRPr="00514E9C">
        <w:rPr>
          <w:rFonts w:ascii="Verdana" w:hAnsi="Verdana"/>
          <w:sz w:val="22"/>
        </w:rPr>
        <w:t>a acestei posibilit</w:t>
      </w:r>
      <w:r w:rsidRPr="00514E9C">
        <w:rPr>
          <w:rFonts w:ascii="Verdana" w:hAnsi="Verdana"/>
          <w:sz w:val="22"/>
        </w:rPr>
        <w:t>ăţ</w:t>
      </w:r>
      <w:r w:rsidRPr="00514E9C">
        <w:rPr>
          <w:rFonts w:ascii="Verdana" w:hAnsi="Verdana"/>
          <w:sz w:val="22"/>
        </w:rPr>
        <w:t>i, ajungând de multe ori la aceea</w:t>
      </w:r>
      <w:r w:rsidRPr="00514E9C">
        <w:rPr>
          <w:rFonts w:ascii="Verdana" w:hAnsi="Verdana"/>
          <w:sz w:val="22"/>
        </w:rPr>
        <w:t>ş</w:t>
      </w:r>
      <w:r w:rsidRPr="00514E9C">
        <w:rPr>
          <w:rFonts w:ascii="Verdana" w:hAnsi="Verdana"/>
          <w:sz w:val="22"/>
        </w:rPr>
        <w:t>i concluzie prin propriile lor cercet</w:t>
      </w:r>
      <w:r w:rsidRPr="00514E9C">
        <w:rPr>
          <w:rFonts w:ascii="Verdana" w:hAnsi="Verdana"/>
          <w:sz w:val="22"/>
        </w:rPr>
        <w:t>ă</w:t>
      </w:r>
      <w:r w:rsidRPr="00514E9C">
        <w:rPr>
          <w:rFonts w:ascii="Verdana" w:hAnsi="Verdana"/>
          <w:sz w:val="22"/>
        </w:rPr>
        <w:t>ri. Printre ei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inclusiv unii care ar fi râs de aceast</w:t>
      </w:r>
      <w:r w:rsidRPr="00514E9C">
        <w:rPr>
          <w:rFonts w:ascii="Verdana" w:hAnsi="Verdana"/>
          <w:sz w:val="22"/>
        </w:rPr>
        <w:t>ă</w:t>
      </w:r>
      <w:r w:rsidRPr="00514E9C">
        <w:rPr>
          <w:rFonts w:ascii="Verdana" w:hAnsi="Verdana"/>
          <w:sz w:val="22"/>
        </w:rPr>
        <w:t xml:space="preserve"> idee nu cu mult timp în urm</w:t>
      </w:r>
      <w:r w:rsidRPr="00514E9C">
        <w:rPr>
          <w:rFonts w:ascii="Verdana" w:hAnsi="Verdana"/>
          <w:sz w:val="22"/>
        </w:rPr>
        <w:t>ă</w:t>
      </w:r>
      <w:r w:rsidRPr="00514E9C">
        <w:rPr>
          <w:rFonts w:ascii="Verdana" w:hAnsi="Verdana"/>
          <w:sz w:val="22"/>
        </w:rPr>
        <w:t>. Dr. Arthur David Horn, fost profesor de antropologie biologic</w:t>
      </w:r>
      <w:r w:rsidRPr="00514E9C">
        <w:rPr>
          <w:rFonts w:ascii="Verdana" w:hAnsi="Verdana"/>
          <w:sz w:val="22"/>
        </w:rPr>
        <w:t>ă</w:t>
      </w:r>
      <w:r w:rsidRPr="00514E9C">
        <w:rPr>
          <w:rFonts w:ascii="Verdana" w:hAnsi="Verdana"/>
          <w:sz w:val="22"/>
        </w:rPr>
        <w:t xml:space="preserve"> la Universitatea de Stat din Colorado, Fort Collins, credea </w:t>
      </w:r>
      <w:r w:rsidRPr="00514E9C">
        <w:rPr>
          <w:rFonts w:ascii="Verdana" w:hAnsi="Verdana"/>
          <w:sz w:val="22"/>
        </w:rPr>
        <w:t>pân</w:t>
      </w:r>
      <w:r w:rsidRPr="00514E9C">
        <w:rPr>
          <w:rFonts w:ascii="Verdana" w:hAnsi="Verdana"/>
          <w:sz w:val="22"/>
        </w:rPr>
        <w:t>ă</w:t>
      </w:r>
      <w:r w:rsidRPr="00514E9C">
        <w:rPr>
          <w:rFonts w:ascii="Verdana" w:hAnsi="Verdana"/>
          <w:sz w:val="22"/>
        </w:rPr>
        <w:t xml:space="preserve"> nu demult cu toat</w:t>
      </w:r>
      <w:r w:rsidRPr="00514E9C">
        <w:rPr>
          <w:rFonts w:ascii="Verdana" w:hAnsi="Verdana"/>
          <w:sz w:val="22"/>
        </w:rPr>
        <w:t>ă</w:t>
      </w:r>
      <w:r w:rsidRPr="00514E9C">
        <w:rPr>
          <w:rFonts w:ascii="Verdana" w:hAnsi="Verdana"/>
          <w:sz w:val="22"/>
        </w:rPr>
        <w:t xml:space="preserve"> convingerea în teoria darwinist</w:t>
      </w:r>
      <w:r w:rsidRPr="00514E9C">
        <w:rPr>
          <w:rFonts w:ascii="Verdana" w:hAnsi="Verdana"/>
          <w:sz w:val="22"/>
        </w:rPr>
        <w:t>ă</w:t>
      </w:r>
      <w:r w:rsidRPr="00514E9C">
        <w:rPr>
          <w:rFonts w:ascii="Verdana" w:hAnsi="Verdana"/>
          <w:sz w:val="22"/>
        </w:rPr>
        <w:t xml:space="preserve"> a evolu</w:t>
      </w:r>
      <w:r w:rsidRPr="00514E9C">
        <w:rPr>
          <w:rFonts w:ascii="Verdana" w:hAnsi="Verdana"/>
          <w:sz w:val="22"/>
        </w:rPr>
        <w:t>ţ</w:t>
      </w:r>
      <w:r w:rsidRPr="00514E9C">
        <w:rPr>
          <w:rFonts w:ascii="Verdana" w:hAnsi="Verdana"/>
          <w:sz w:val="22"/>
        </w:rPr>
        <w:t>iei umane, respectiv în dezvoltarea lent</w:t>
      </w:r>
      <w:r w:rsidRPr="00514E9C">
        <w:rPr>
          <w:rFonts w:ascii="Verdana" w:hAnsi="Verdana"/>
          <w:sz w:val="22"/>
        </w:rPr>
        <w:t>ă</w:t>
      </w:r>
      <w:r w:rsidRPr="00514E9C">
        <w:rPr>
          <w:rFonts w:ascii="Verdana" w:hAnsi="Verdana"/>
          <w:sz w:val="22"/>
        </w:rPr>
        <w:t xml:space="preserve"> a speciei umane, urmând principiul supravie</w:t>
      </w:r>
      <w:r w:rsidRPr="00514E9C">
        <w:rPr>
          <w:rFonts w:ascii="Verdana" w:hAnsi="Verdana"/>
          <w:sz w:val="22"/>
        </w:rPr>
        <w:t>ţ</w:t>
      </w:r>
      <w:r w:rsidRPr="00514E9C">
        <w:rPr>
          <w:rFonts w:ascii="Verdana" w:hAnsi="Verdana"/>
          <w:sz w:val="22"/>
        </w:rPr>
        <w:t>uirii celui mai puternic. Pornind de la dovezile pe care le-a descoperit, el a ajuns ast</w:t>
      </w:r>
      <w:r w:rsidRPr="00514E9C">
        <w:rPr>
          <w:rFonts w:ascii="Verdana" w:hAnsi="Verdana"/>
          <w:sz w:val="22"/>
        </w:rPr>
        <w:t>ă</w:t>
      </w:r>
      <w:r w:rsidRPr="00514E9C">
        <w:rPr>
          <w:rFonts w:ascii="Verdana" w:hAnsi="Verdana"/>
          <w:sz w:val="22"/>
        </w:rPr>
        <w:t>zi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w:t>
      </w:r>
      <w:r w:rsidRPr="00514E9C">
        <w:rPr>
          <w:rFonts w:ascii="Verdana" w:hAnsi="Verdana"/>
          <w:sz w:val="22"/>
        </w:rPr>
        <w:t>umanitatea a fost fabricat</w:t>
      </w:r>
      <w:r w:rsidRPr="00514E9C">
        <w:rPr>
          <w:rFonts w:ascii="Verdana" w:hAnsi="Verdana"/>
          <w:sz w:val="22"/>
        </w:rPr>
        <w:t>ă</w:t>
      </w:r>
      <w:r w:rsidRPr="00514E9C">
        <w:rPr>
          <w:rFonts w:ascii="Verdana" w:hAnsi="Verdana"/>
          <w:sz w:val="22"/>
        </w:rPr>
        <w:t xml:space="preserve"> genetic de extratere</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o ras</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de reptilieni controleaz</w:t>
      </w:r>
      <w:r w:rsidRPr="00514E9C">
        <w:rPr>
          <w:rFonts w:ascii="Verdana" w:hAnsi="Verdana"/>
          <w:sz w:val="22"/>
        </w:rPr>
        <w:t>ă</w:t>
      </w:r>
      <w:r w:rsidRPr="00514E9C">
        <w:rPr>
          <w:rFonts w:ascii="Verdana" w:hAnsi="Verdana"/>
          <w:sz w:val="22"/>
        </w:rPr>
        <w:t xml:space="preserve"> planeta de mii de ani (inclusiv la ora actual</w:t>
      </w:r>
      <w:r w:rsidRPr="00514E9C">
        <w:rPr>
          <w:rFonts w:ascii="Verdana" w:hAnsi="Verdana"/>
          <w:sz w:val="22"/>
        </w:rPr>
        <w:t>ă</w:t>
      </w:r>
      <w:r w:rsidRPr="00514E9C">
        <w:rPr>
          <w:rFonts w:ascii="Verdana" w:hAnsi="Verdana"/>
          <w:sz w:val="22"/>
        </w:rPr>
        <w:t>). Concluziile mele sunt identice cu ale lui, de</w:t>
      </w:r>
      <w:r w:rsidRPr="00514E9C">
        <w:rPr>
          <w:rFonts w:ascii="Verdana" w:hAnsi="Verdana"/>
          <w:sz w:val="22"/>
        </w:rPr>
        <w:t>ş</w:t>
      </w:r>
      <w:r w:rsidRPr="00514E9C">
        <w:rPr>
          <w:rFonts w:ascii="Verdana" w:hAnsi="Verdana"/>
          <w:sz w:val="22"/>
        </w:rPr>
        <w:t>i personal am urmat o cu totul alt</w:t>
      </w:r>
      <w:r w:rsidRPr="00514E9C">
        <w:rPr>
          <w:rFonts w:ascii="Verdana" w:hAnsi="Verdana"/>
          <w:sz w:val="22"/>
        </w:rPr>
        <w:t>ă</w:t>
      </w:r>
      <w:r w:rsidRPr="00514E9C">
        <w:rPr>
          <w:rFonts w:ascii="Verdana" w:hAnsi="Verdana"/>
          <w:sz w:val="22"/>
        </w:rPr>
        <w:t xml:space="preserve"> cale în via</w:t>
      </w:r>
      <w:r w:rsidRPr="00514E9C">
        <w:rPr>
          <w:rFonts w:ascii="Verdana" w:hAnsi="Verdana"/>
          <w:sz w:val="22"/>
        </w:rPr>
        <w:t>ţă</w:t>
      </w:r>
      <w:r w:rsidRPr="00514E9C">
        <w:rPr>
          <w:rFonts w:ascii="Verdana" w:hAnsi="Verdana"/>
          <w:sz w:val="22"/>
        </w:rPr>
        <w:t>. Studiile doctorulu</w:t>
      </w:r>
      <w:r w:rsidRPr="00514E9C">
        <w:rPr>
          <w:rFonts w:ascii="Verdana" w:hAnsi="Verdana"/>
          <w:sz w:val="22"/>
        </w:rPr>
        <w:t xml:space="preserve">i Horn sunt prezentate detaliat în excelenta sa carte, </w:t>
      </w:r>
      <w:r w:rsidRPr="00514E9C">
        <w:rPr>
          <w:rFonts w:ascii="Verdana" w:hAnsi="Verdana"/>
          <w:i/>
          <w:sz w:val="22"/>
        </w:rPr>
        <w:t xml:space="preserve">Originile extraterestre ale umanităţii, </w:t>
      </w:r>
      <w:r w:rsidRPr="00514E9C">
        <w:rPr>
          <w:rFonts w:ascii="Verdana" w:hAnsi="Verdana"/>
          <w:sz w:val="22"/>
        </w:rPr>
        <w:t>în care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rasa pe care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o numesc Anunnaki este o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(lucru cu care sunt pe deplin de acord). Faimosul astrofizician br</w:t>
      </w:r>
      <w:r w:rsidRPr="00514E9C">
        <w:rPr>
          <w:rFonts w:ascii="Verdana" w:hAnsi="Verdana"/>
          <w:sz w:val="22"/>
        </w:rPr>
        <w:t>itanic Fred Hoyle a afirmat într-o conferin</w:t>
      </w:r>
      <w:r w:rsidRPr="00514E9C">
        <w:rPr>
          <w:rFonts w:ascii="Verdana" w:hAnsi="Verdana"/>
          <w:sz w:val="22"/>
        </w:rPr>
        <w:t>ţă</w:t>
      </w:r>
      <w:r w:rsidRPr="00514E9C">
        <w:rPr>
          <w:rFonts w:ascii="Verdana" w:hAnsi="Verdana"/>
          <w:sz w:val="22"/>
        </w:rPr>
        <w:t xml:space="preserve"> de pres</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în anul 1971 c</w:t>
      </w:r>
      <w:r w:rsidRPr="00514E9C">
        <w:rPr>
          <w:rFonts w:ascii="Verdana" w:hAnsi="Verdana"/>
          <w:sz w:val="22"/>
        </w:rPr>
        <w:t>ă</w:t>
      </w:r>
      <w:r w:rsidRPr="00514E9C">
        <w:rPr>
          <w:rFonts w:ascii="Verdana" w:hAnsi="Verdana"/>
          <w:sz w:val="22"/>
        </w:rPr>
        <w:t xml:space="preserve"> lumea este controlat</w:t>
      </w:r>
      <w:r w:rsidRPr="00514E9C">
        <w:rPr>
          <w:rFonts w:ascii="Verdana" w:hAnsi="Verdana"/>
          <w:sz w:val="22"/>
        </w:rPr>
        <w:t>ă</w:t>
      </w:r>
      <w:r w:rsidRPr="00514E9C">
        <w:rPr>
          <w:rFonts w:ascii="Verdana" w:hAnsi="Verdana"/>
          <w:sz w:val="22"/>
        </w:rPr>
        <w:t xml:space="preserve"> de o for</w:t>
      </w:r>
      <w:r w:rsidRPr="00514E9C">
        <w:rPr>
          <w:rFonts w:ascii="Verdana" w:hAnsi="Verdana"/>
          <w:sz w:val="22"/>
        </w:rPr>
        <w:t>ţă</w:t>
      </w:r>
      <w:r w:rsidRPr="00514E9C">
        <w:rPr>
          <w:rFonts w:ascii="Verdana" w:hAnsi="Verdana"/>
          <w:sz w:val="22"/>
        </w:rPr>
        <w:t xml:space="preserve"> care se poate manifesta în forme diferite. „Ei sunt pretutindeni, le-a spus el jurnali</w:t>
      </w:r>
      <w:r w:rsidRPr="00514E9C">
        <w:rPr>
          <w:rFonts w:ascii="Verdana" w:hAnsi="Verdana"/>
          <w:sz w:val="22"/>
        </w:rPr>
        <w:t>ş</w:t>
      </w:r>
      <w:r w:rsidRPr="00514E9C">
        <w:rPr>
          <w:rFonts w:ascii="Verdana" w:hAnsi="Verdana"/>
          <w:sz w:val="22"/>
        </w:rPr>
        <w:t>tilor ului</w:t>
      </w:r>
      <w:r w:rsidRPr="00514E9C">
        <w:rPr>
          <w:rFonts w:ascii="Verdana" w:hAnsi="Verdana"/>
          <w:sz w:val="22"/>
        </w:rPr>
        <w:t>ţ</w:t>
      </w:r>
      <w:r w:rsidRPr="00514E9C">
        <w:rPr>
          <w:rFonts w:ascii="Verdana" w:hAnsi="Verdana"/>
          <w:sz w:val="22"/>
        </w:rPr>
        <w:t>i: în cer, în ap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 p</w:t>
      </w:r>
      <w:r w:rsidRPr="00514E9C">
        <w:rPr>
          <w:rFonts w:ascii="Verdana" w:hAnsi="Verdana"/>
          <w:sz w:val="22"/>
        </w:rPr>
        <w:t>ă</w:t>
      </w:r>
      <w:r w:rsidRPr="00514E9C">
        <w:rPr>
          <w:rFonts w:ascii="Verdana" w:hAnsi="Verdana"/>
          <w:sz w:val="22"/>
        </w:rPr>
        <w:t>mânt…”, ad</w:t>
      </w:r>
      <w:r w:rsidRPr="00514E9C">
        <w:rPr>
          <w:rFonts w:ascii="Verdana" w:hAnsi="Verdana"/>
          <w:sz w:val="22"/>
        </w:rPr>
        <w:t>ă</w:t>
      </w:r>
      <w:r w:rsidRPr="00514E9C">
        <w:rPr>
          <w:rFonts w:ascii="Verdana" w:hAnsi="Verdana"/>
          <w:sz w:val="22"/>
        </w:rPr>
        <w:t>ugând c</w:t>
      </w:r>
      <w:r w:rsidRPr="00514E9C">
        <w:rPr>
          <w:rFonts w:ascii="Verdana" w:hAnsi="Verdana"/>
          <w:sz w:val="22"/>
        </w:rPr>
        <w:t>ă</w:t>
      </w:r>
      <w:r w:rsidRPr="00514E9C">
        <w:rPr>
          <w:rFonts w:ascii="Verdana" w:hAnsi="Verdana"/>
          <w:sz w:val="22"/>
        </w:rPr>
        <w:t xml:space="preserve"> „ei” controleaz</w:t>
      </w:r>
      <w:r w:rsidRPr="00514E9C">
        <w:rPr>
          <w:rFonts w:ascii="Verdana" w:hAnsi="Verdana"/>
          <w:sz w:val="22"/>
        </w:rPr>
        <w:t>ă</w:t>
      </w:r>
      <w:r w:rsidRPr="00514E9C">
        <w:rPr>
          <w:rFonts w:ascii="Verdana" w:hAnsi="Verdana"/>
          <w:sz w:val="22"/>
        </w:rPr>
        <w:t xml:space="preserve"> umanitatea prin puterea min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sun</w:t>
      </w:r>
      <w:r w:rsidRPr="00514E9C">
        <w:rPr>
          <w:rFonts w:ascii="Verdana" w:hAnsi="Verdana"/>
          <w:sz w:val="22"/>
        </w:rPr>
        <w:t>ă</w:t>
      </w:r>
      <w:r w:rsidRPr="00514E9C">
        <w:rPr>
          <w:rFonts w:ascii="Verdana" w:hAnsi="Verdana"/>
          <w:sz w:val="22"/>
        </w:rPr>
        <w:t xml:space="preserve"> bizar, dar va trebui s</w:t>
      </w:r>
      <w:r w:rsidRPr="00514E9C">
        <w:rPr>
          <w:rFonts w:ascii="Verdana" w:hAnsi="Verdana"/>
          <w:sz w:val="22"/>
        </w:rPr>
        <w:t>ă</w:t>
      </w:r>
      <w:r w:rsidRPr="00514E9C">
        <w:rPr>
          <w:rFonts w:ascii="Verdana" w:hAnsi="Verdana"/>
          <w:sz w:val="22"/>
        </w:rPr>
        <w:t xml:space="preserve"> citi</w:t>
      </w:r>
      <w:r w:rsidRPr="00514E9C">
        <w:rPr>
          <w:rFonts w:ascii="Verdana" w:hAnsi="Verdana"/>
          <w:sz w:val="22"/>
        </w:rPr>
        <w:t>ţ</w:t>
      </w:r>
      <w:r w:rsidRPr="00514E9C">
        <w:rPr>
          <w:rFonts w:ascii="Verdana" w:hAnsi="Verdana"/>
          <w:sz w:val="22"/>
        </w:rPr>
        <w:t>i integral cartea de fa</w:t>
      </w:r>
      <w:r w:rsidRPr="00514E9C">
        <w:rPr>
          <w:rFonts w:ascii="Verdana" w:hAnsi="Verdana"/>
          <w:sz w:val="22"/>
        </w:rPr>
        <w:t>ţă</w:t>
      </w:r>
      <w:r w:rsidRPr="00514E9C">
        <w:rPr>
          <w:rFonts w:ascii="Verdana" w:hAnsi="Verdana"/>
          <w:sz w:val="22"/>
        </w:rPr>
        <w:t xml:space="preserve"> pentru a v</w:t>
      </w:r>
      <w:r w:rsidRPr="00514E9C">
        <w:rPr>
          <w:rFonts w:ascii="Verdana" w:hAnsi="Verdana"/>
          <w:sz w:val="22"/>
        </w:rPr>
        <w:t>ă</w:t>
      </w:r>
      <w:r w:rsidRPr="00514E9C">
        <w:rPr>
          <w:rFonts w:ascii="Verdana" w:hAnsi="Verdana"/>
          <w:sz w:val="22"/>
        </w:rPr>
        <w:t xml:space="preserve"> da seama cât de multe dovezi sus</w:t>
      </w:r>
      <w:r w:rsidRPr="00514E9C">
        <w:rPr>
          <w:rFonts w:ascii="Verdana" w:hAnsi="Verdana"/>
          <w:sz w:val="22"/>
        </w:rPr>
        <w:t>ţ</w:t>
      </w:r>
      <w:r w:rsidRPr="00514E9C">
        <w:rPr>
          <w:rFonts w:ascii="Verdana" w:hAnsi="Verdana"/>
          <w:sz w:val="22"/>
        </w:rPr>
        <w:t>in aceast</w:t>
      </w:r>
      <w:r w:rsidRPr="00514E9C">
        <w:rPr>
          <w:rFonts w:ascii="Verdana" w:hAnsi="Verdana"/>
          <w:sz w:val="22"/>
        </w:rPr>
        <w:t>ă</w:t>
      </w:r>
      <w:r w:rsidRPr="00514E9C">
        <w:rPr>
          <w:rFonts w:ascii="Verdana" w:hAnsi="Verdana"/>
          <w:sz w:val="22"/>
        </w:rPr>
        <w:t xml:space="preserve"> teorie. Dac</w:t>
      </w:r>
      <w:r w:rsidRPr="00514E9C">
        <w:rPr>
          <w:rFonts w:ascii="Verdana" w:hAnsi="Verdana"/>
          <w:sz w:val="22"/>
        </w:rPr>
        <w:t>ă</w:t>
      </w:r>
      <w:r w:rsidRPr="00514E9C">
        <w:rPr>
          <w:rFonts w:ascii="Verdana" w:hAnsi="Verdana"/>
          <w:sz w:val="22"/>
        </w:rPr>
        <w:t xml:space="preserve"> ve</w:t>
      </w:r>
      <w:r w:rsidRPr="00514E9C">
        <w:rPr>
          <w:rFonts w:ascii="Verdana" w:hAnsi="Verdana"/>
          <w:sz w:val="22"/>
        </w:rPr>
        <w:t>ţ</w:t>
      </w:r>
      <w:r w:rsidRPr="00514E9C">
        <w:rPr>
          <w:rFonts w:ascii="Verdana" w:hAnsi="Verdana"/>
          <w:sz w:val="22"/>
        </w:rPr>
        <w:t>i prefera s</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la lectur</w:t>
      </w:r>
      <w:r w:rsidRPr="00514E9C">
        <w:rPr>
          <w:rFonts w:ascii="Verdana" w:hAnsi="Verdana"/>
          <w:sz w:val="22"/>
        </w:rPr>
        <w:t>ă</w:t>
      </w:r>
      <w:r w:rsidRPr="00514E9C">
        <w:rPr>
          <w:rFonts w:ascii="Verdana" w:hAnsi="Verdana"/>
          <w:sz w:val="22"/>
        </w:rPr>
        <w:t xml:space="preserve"> (acum sau dup</w:t>
      </w:r>
      <w:r w:rsidRPr="00514E9C">
        <w:rPr>
          <w:rFonts w:ascii="Verdana" w:hAnsi="Verdana"/>
          <w:sz w:val="22"/>
        </w:rPr>
        <w:t>ă</w:t>
      </w:r>
      <w:r w:rsidRPr="00514E9C">
        <w:rPr>
          <w:rFonts w:ascii="Verdana" w:hAnsi="Verdana"/>
          <w:sz w:val="22"/>
        </w:rPr>
        <w:t xml:space="preserve"> alte câteva capit</w:t>
      </w:r>
      <w:r w:rsidRPr="00514E9C">
        <w:rPr>
          <w:rFonts w:ascii="Verdana" w:hAnsi="Verdana"/>
          <w:sz w:val="22"/>
        </w:rPr>
        <w:t>ole) pentru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afirma</w:t>
      </w:r>
      <w:r w:rsidRPr="00514E9C">
        <w:rPr>
          <w:rFonts w:ascii="Verdana" w:hAnsi="Verdana"/>
          <w:sz w:val="22"/>
        </w:rPr>
        <w:t>ţ</w:t>
      </w:r>
      <w:r w:rsidRPr="00514E9C">
        <w:rPr>
          <w:rFonts w:ascii="Verdana" w:hAnsi="Verdana"/>
          <w:sz w:val="22"/>
        </w:rPr>
        <w:t>ie încalc</w:t>
      </w:r>
      <w:r w:rsidRPr="00514E9C">
        <w:rPr>
          <w:rFonts w:ascii="Verdana" w:hAnsi="Verdana"/>
          <w:sz w:val="22"/>
        </w:rPr>
        <w:t>ă</w:t>
      </w:r>
      <w:r w:rsidRPr="00514E9C">
        <w:rPr>
          <w:rFonts w:ascii="Verdana" w:hAnsi="Verdana"/>
          <w:sz w:val="22"/>
        </w:rPr>
        <w:t xml:space="preserve"> toate convingerile dumneavoastr</w:t>
      </w:r>
      <w:r w:rsidRPr="00514E9C">
        <w:rPr>
          <w:rFonts w:ascii="Verdana" w:hAnsi="Verdana"/>
          <w:sz w:val="22"/>
        </w:rPr>
        <w:t>ă</w:t>
      </w:r>
      <w:r w:rsidRPr="00514E9C">
        <w:rPr>
          <w:rFonts w:ascii="Verdana" w:hAnsi="Verdana"/>
          <w:sz w:val="22"/>
        </w:rPr>
        <w:t>, ve</w:t>
      </w:r>
      <w:r w:rsidRPr="00514E9C">
        <w:rPr>
          <w:rFonts w:ascii="Verdana" w:hAnsi="Verdana"/>
          <w:sz w:val="22"/>
        </w:rPr>
        <w:t>ţ</w:t>
      </w:r>
      <w:r w:rsidRPr="00514E9C">
        <w:rPr>
          <w:rFonts w:ascii="Verdana" w:hAnsi="Verdana"/>
          <w:sz w:val="22"/>
        </w:rPr>
        <w:t xml:space="preserve">i rata </w:t>
      </w:r>
      <w:r w:rsidRPr="00514E9C">
        <w:rPr>
          <w:rFonts w:ascii="Verdana" w:hAnsi="Verdana"/>
          <w:sz w:val="22"/>
        </w:rPr>
        <w:t>ş</w:t>
      </w:r>
      <w:r w:rsidRPr="00514E9C">
        <w:rPr>
          <w:rFonts w:ascii="Verdana" w:hAnsi="Verdana"/>
          <w:sz w:val="22"/>
        </w:rPr>
        <w:t>ansa de a v</w:t>
      </w:r>
      <w:r w:rsidRPr="00514E9C">
        <w:rPr>
          <w:rFonts w:ascii="Verdana" w:hAnsi="Verdana"/>
          <w:sz w:val="22"/>
        </w:rPr>
        <w:t>ă</w:t>
      </w:r>
      <w:r w:rsidRPr="00514E9C">
        <w:rPr>
          <w:rFonts w:ascii="Verdana" w:hAnsi="Verdana"/>
          <w:sz w:val="22"/>
        </w:rPr>
        <w:t xml:space="preserve"> convinge c</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cele mai neverosimile ipoteze din cele pe care le voi prezenta în continuare sunt adev</w:t>
      </w:r>
      <w:r w:rsidRPr="00514E9C">
        <w:rPr>
          <w:rFonts w:ascii="Verdana" w:hAnsi="Verdana"/>
          <w:sz w:val="22"/>
        </w:rPr>
        <w:t>ă</w:t>
      </w:r>
      <w:r w:rsidRPr="00514E9C">
        <w:rPr>
          <w:rFonts w:ascii="Verdana" w:hAnsi="Verdana"/>
          <w:sz w:val="22"/>
        </w:rPr>
        <w:t>rate, fiind sus</w:t>
      </w:r>
      <w:r w:rsidRPr="00514E9C">
        <w:rPr>
          <w:rFonts w:ascii="Verdana" w:hAnsi="Verdana"/>
          <w:sz w:val="22"/>
        </w:rPr>
        <w:t>ţ</w:t>
      </w:r>
      <w:r w:rsidRPr="00514E9C">
        <w:rPr>
          <w:rFonts w:ascii="Verdana" w:hAnsi="Verdana"/>
          <w:sz w:val="22"/>
        </w:rPr>
        <w:t>inute de o avalan</w:t>
      </w:r>
      <w:r w:rsidRPr="00514E9C">
        <w:rPr>
          <w:rFonts w:ascii="Verdana" w:hAnsi="Verdana"/>
          <w:sz w:val="22"/>
        </w:rPr>
        <w:t>şă</w:t>
      </w:r>
      <w:r w:rsidRPr="00514E9C">
        <w:rPr>
          <w:rFonts w:ascii="Verdana" w:hAnsi="Verdana"/>
          <w:sz w:val="22"/>
        </w:rPr>
        <w:t xml:space="preserve"> de dovezi.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w:t>
      </w:r>
      <w:r w:rsidRPr="00514E9C">
        <w:rPr>
          <w:rFonts w:ascii="Verdana" w:hAnsi="Verdana"/>
          <w:sz w:val="22"/>
        </w:rPr>
        <w:t>u cât am adunat mai multe informa</w:t>
      </w:r>
      <w:r w:rsidRPr="00514E9C">
        <w:rPr>
          <w:rFonts w:ascii="Verdana" w:hAnsi="Verdana"/>
          <w:sz w:val="22"/>
        </w:rPr>
        <w:t>ţ</w:t>
      </w:r>
      <w:r w:rsidRPr="00514E9C">
        <w:rPr>
          <w:rFonts w:ascii="Verdana" w:hAnsi="Verdana"/>
          <w:sz w:val="22"/>
        </w:rPr>
        <w:t>ii incredibile, cu atât mai convins am ajuns s</w:t>
      </w:r>
      <w:r w:rsidRPr="00514E9C">
        <w:rPr>
          <w:rFonts w:ascii="Verdana" w:hAnsi="Verdana"/>
          <w:sz w:val="22"/>
        </w:rPr>
        <w:t>ă</w:t>
      </w:r>
      <w:r w:rsidRPr="00514E9C">
        <w:rPr>
          <w:rFonts w:ascii="Verdana" w:hAnsi="Verdana"/>
          <w:sz w:val="22"/>
        </w:rPr>
        <w:t xml:space="preserve"> fiu c</w:t>
      </w:r>
      <w:r w:rsidRPr="00514E9C">
        <w:rPr>
          <w:rFonts w:ascii="Verdana" w:hAnsi="Verdana"/>
          <w:sz w:val="22"/>
        </w:rPr>
        <w:t>ă</w:t>
      </w:r>
      <w:r w:rsidRPr="00514E9C">
        <w:rPr>
          <w:rFonts w:ascii="Verdana" w:hAnsi="Verdana"/>
          <w:sz w:val="22"/>
        </w:rPr>
        <w:t xml:space="preserve"> avem de-a face cu dou</w:t>
      </w:r>
      <w:r w:rsidRPr="00514E9C">
        <w:rPr>
          <w:rFonts w:ascii="Verdana" w:hAnsi="Verdana"/>
          <w:sz w:val="22"/>
        </w:rPr>
        <w:t>ă</w:t>
      </w:r>
      <w:r w:rsidRPr="00514E9C">
        <w:rPr>
          <w:rFonts w:ascii="Verdana" w:hAnsi="Verdana"/>
          <w:sz w:val="22"/>
        </w:rPr>
        <w:t xml:space="preserve"> situa</w:t>
      </w:r>
      <w:r w:rsidRPr="00514E9C">
        <w:rPr>
          <w:rFonts w:ascii="Verdana" w:hAnsi="Verdana"/>
          <w:sz w:val="22"/>
        </w:rPr>
        <w:t>ţ</w:t>
      </w:r>
      <w:r w:rsidRPr="00514E9C">
        <w:rPr>
          <w:rFonts w:ascii="Verdana" w:hAnsi="Verdana"/>
          <w:sz w:val="22"/>
        </w:rPr>
        <w:t>ii distincte, care au evoluat în paralel. Pe p</w:t>
      </w:r>
      <w:r w:rsidRPr="00514E9C">
        <w:rPr>
          <w:rFonts w:ascii="Verdana" w:hAnsi="Verdana"/>
          <w:sz w:val="22"/>
        </w:rPr>
        <w:t>ă</w:t>
      </w:r>
      <w:r w:rsidRPr="00514E9C">
        <w:rPr>
          <w:rFonts w:ascii="Verdana" w:hAnsi="Verdana"/>
          <w:sz w:val="22"/>
        </w:rPr>
        <w:t xml:space="preserve">mânt au existat </w:t>
      </w:r>
      <w:r w:rsidRPr="00514E9C">
        <w:rPr>
          <w:rFonts w:ascii="Verdana" w:hAnsi="Verdana"/>
          <w:sz w:val="22"/>
        </w:rPr>
        <w:t>ş</w:t>
      </w:r>
      <w:r w:rsidRPr="00514E9C">
        <w:rPr>
          <w:rFonts w:ascii="Verdana" w:hAnsi="Verdana"/>
          <w:sz w:val="22"/>
        </w:rPr>
        <w:t>i alte rase extraterestre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mai exist</w:t>
      </w:r>
      <w:r w:rsidRPr="00514E9C">
        <w:rPr>
          <w:rFonts w:ascii="Verdana" w:hAnsi="Verdana"/>
          <w:sz w:val="22"/>
        </w:rPr>
        <w:t>ă</w:t>
      </w:r>
      <w:r w:rsidRPr="00514E9C">
        <w:rPr>
          <w:rFonts w:ascii="Verdana" w:hAnsi="Verdana"/>
          <w:sz w:val="22"/>
        </w:rPr>
        <w:t>) în afar</w:t>
      </w:r>
      <w:r w:rsidRPr="00514E9C">
        <w:rPr>
          <w:rFonts w:ascii="Verdana" w:hAnsi="Verdana"/>
          <w:sz w:val="22"/>
        </w:rPr>
        <w:t>ă</w:t>
      </w:r>
      <w:r w:rsidRPr="00514E9C">
        <w:rPr>
          <w:rFonts w:ascii="Verdana" w:hAnsi="Verdana"/>
          <w:sz w:val="22"/>
        </w:rPr>
        <w:t xml:space="preserve"> de cei pe care vec</w:t>
      </w:r>
      <w:r w:rsidRPr="00514E9C">
        <w:rPr>
          <w:rFonts w:ascii="Verdana" w:hAnsi="Verdana"/>
          <w:sz w:val="22"/>
        </w:rPr>
        <w:t xml:space="preserve">hii sumerieni îi numeau Anunnaki, iar alte texte antice: Rasa </w:t>
      </w:r>
      <w:r w:rsidRPr="00514E9C">
        <w:rPr>
          <w:rFonts w:ascii="Verdana" w:hAnsi="Verdana"/>
          <w:sz w:val="22"/>
        </w:rPr>
        <w:t>Ş</w:t>
      </w:r>
      <w:r w:rsidRPr="00514E9C">
        <w:rPr>
          <w:rFonts w:ascii="Verdana" w:hAnsi="Verdana"/>
          <w:sz w:val="22"/>
        </w:rPr>
        <w:t>arpelui. Nu este exclus ca celelalte rase de extratere</w:t>
      </w:r>
      <w:r w:rsidRPr="00514E9C">
        <w:rPr>
          <w:rFonts w:ascii="Verdana" w:hAnsi="Verdana"/>
          <w:sz w:val="22"/>
        </w:rPr>
        <w:t>ş</w:t>
      </w:r>
      <w:r w:rsidRPr="00514E9C">
        <w:rPr>
          <w:rFonts w:ascii="Verdana" w:hAnsi="Verdana"/>
          <w:sz w:val="22"/>
        </w:rPr>
        <w:t>tri s</w:t>
      </w:r>
      <w:r w:rsidRPr="00514E9C">
        <w:rPr>
          <w:rFonts w:ascii="Verdana" w:hAnsi="Verdana"/>
          <w:sz w:val="22"/>
        </w:rPr>
        <w:t>ă</w:t>
      </w:r>
      <w:r w:rsidRPr="00514E9C">
        <w:rPr>
          <w:rFonts w:ascii="Verdana" w:hAnsi="Verdana"/>
          <w:sz w:val="22"/>
        </w:rPr>
        <w:t xml:space="preserve"> se fi luptat cu ace</w:t>
      </w:r>
      <w:r w:rsidRPr="00514E9C">
        <w:rPr>
          <w:rFonts w:ascii="Verdana" w:hAnsi="Verdana"/>
          <w:sz w:val="22"/>
        </w:rPr>
        <w:t>ş</w:t>
      </w:r>
      <w:r w:rsidRPr="00514E9C">
        <w:rPr>
          <w:rFonts w:ascii="Verdana" w:hAnsi="Verdana"/>
          <w:sz w:val="22"/>
        </w:rPr>
        <w:t>ti Anunnaki. Texte din toate culturile antichit</w:t>
      </w:r>
      <w:r w:rsidRPr="00514E9C">
        <w:rPr>
          <w:rFonts w:ascii="Verdana" w:hAnsi="Verdana"/>
          <w:sz w:val="22"/>
        </w:rPr>
        <w:t>ăţ</w:t>
      </w:r>
      <w:r w:rsidRPr="00514E9C">
        <w:rPr>
          <w:rFonts w:ascii="Verdana" w:hAnsi="Verdana"/>
          <w:sz w:val="22"/>
        </w:rPr>
        <w:t>ii descriu aceste „r</w:t>
      </w:r>
      <w:r w:rsidRPr="00514E9C">
        <w:rPr>
          <w:rFonts w:ascii="Verdana" w:hAnsi="Verdana"/>
          <w:sz w:val="22"/>
        </w:rPr>
        <w:t>ă</w:t>
      </w:r>
      <w:r w:rsidRPr="00514E9C">
        <w:rPr>
          <w:rFonts w:ascii="Verdana" w:hAnsi="Verdana"/>
          <w:sz w:val="22"/>
        </w:rPr>
        <w:t xml:space="preserve">zboaie ale zeilor” </w:t>
      </w:r>
      <w:r w:rsidRPr="00514E9C">
        <w:rPr>
          <w:rFonts w:ascii="Verdana" w:hAnsi="Verdana"/>
          <w:sz w:val="22"/>
        </w:rPr>
        <w:t>ş</w:t>
      </w:r>
      <w:r w:rsidRPr="00514E9C">
        <w:rPr>
          <w:rFonts w:ascii="Verdana" w:hAnsi="Verdana"/>
          <w:sz w:val="22"/>
        </w:rPr>
        <w:t>i este posibil ca ele s</w:t>
      </w:r>
      <w:r w:rsidRPr="00514E9C">
        <w:rPr>
          <w:rFonts w:ascii="Verdana" w:hAnsi="Verdana"/>
          <w:sz w:val="22"/>
        </w:rPr>
        <w:t>ă</w:t>
      </w:r>
      <w:r w:rsidRPr="00514E9C">
        <w:rPr>
          <w:rFonts w:ascii="Verdana" w:hAnsi="Verdana"/>
          <w:sz w:val="22"/>
        </w:rPr>
        <w:t xml:space="preserve"> se refere la conflicte între diferite rase extraterestre, nu doar la fac</w:t>
      </w:r>
      <w:r w:rsidRPr="00514E9C">
        <w:rPr>
          <w:rFonts w:ascii="Verdana" w:hAnsi="Verdana"/>
          <w:sz w:val="22"/>
        </w:rPr>
        <w:t>ţ</w:t>
      </w:r>
      <w:r w:rsidRPr="00514E9C">
        <w:rPr>
          <w:rFonts w:ascii="Verdana" w:hAnsi="Verdana"/>
          <w:sz w:val="22"/>
        </w:rPr>
        <w:t>iunile Anunnaki rivale de care vorbesc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ele Sumeriene. Chiar </w:t>
      </w:r>
      <w:r w:rsidRPr="00514E9C">
        <w:rPr>
          <w:rFonts w:ascii="Verdana" w:hAnsi="Verdana"/>
          <w:sz w:val="22"/>
        </w:rPr>
        <w:t>ş</w:t>
      </w:r>
      <w:r w:rsidRPr="00514E9C">
        <w:rPr>
          <w:rFonts w:ascii="Verdana" w:hAnsi="Verdana"/>
          <w:sz w:val="22"/>
        </w:rPr>
        <w:t>i în epoca modern</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rate relat</w:t>
      </w:r>
      <w:r w:rsidRPr="00514E9C">
        <w:rPr>
          <w:rFonts w:ascii="Verdana" w:hAnsi="Verdana"/>
          <w:sz w:val="22"/>
        </w:rPr>
        <w:t>ă</w:t>
      </w:r>
      <w:r w:rsidRPr="00514E9C">
        <w:rPr>
          <w:rFonts w:ascii="Verdana" w:hAnsi="Verdana"/>
          <w:sz w:val="22"/>
        </w:rPr>
        <w:t>ri ale unor oameni care pretind c</w:t>
      </w:r>
      <w:r w:rsidRPr="00514E9C">
        <w:rPr>
          <w:rFonts w:ascii="Verdana" w:hAnsi="Verdana"/>
          <w:sz w:val="22"/>
        </w:rPr>
        <w:t>ă</w:t>
      </w:r>
      <w:r w:rsidRPr="00514E9C">
        <w:rPr>
          <w:rFonts w:ascii="Verdana" w:hAnsi="Verdana"/>
          <w:sz w:val="22"/>
        </w:rPr>
        <w:t xml:space="preserve"> au v</w:t>
      </w:r>
      <w:r w:rsidRPr="00514E9C">
        <w:rPr>
          <w:rFonts w:ascii="Verdana" w:hAnsi="Verdana"/>
          <w:sz w:val="22"/>
        </w:rPr>
        <w:t>ă</w:t>
      </w:r>
      <w:r w:rsidRPr="00514E9C">
        <w:rPr>
          <w:rFonts w:ascii="Verdana" w:hAnsi="Verdana"/>
          <w:sz w:val="22"/>
        </w:rPr>
        <w:t>zut uman</w:t>
      </w:r>
      <w:r w:rsidRPr="00514E9C">
        <w:rPr>
          <w:rFonts w:ascii="Verdana" w:hAnsi="Verdana"/>
          <w:sz w:val="22"/>
        </w:rPr>
        <w:t xml:space="preserve">oizi cu pielea </w:t>
      </w:r>
      <w:r w:rsidRPr="00514E9C">
        <w:rPr>
          <w:rFonts w:ascii="Verdana" w:hAnsi="Verdana"/>
          <w:sz w:val="22"/>
        </w:rPr>
        <w:t>ş</w:t>
      </w:r>
      <w:r w:rsidRPr="00514E9C">
        <w:rPr>
          <w:rFonts w:ascii="Verdana" w:hAnsi="Verdana"/>
          <w:sz w:val="22"/>
        </w:rPr>
        <w:t>i fa</w:t>
      </w:r>
      <w:r w:rsidRPr="00514E9C">
        <w:rPr>
          <w:rFonts w:ascii="Verdana" w:hAnsi="Verdana"/>
          <w:sz w:val="22"/>
        </w:rPr>
        <w:t>ţ</w:t>
      </w:r>
      <w:r w:rsidRPr="00514E9C">
        <w:rPr>
          <w:rFonts w:ascii="Verdana" w:hAnsi="Verdana"/>
          <w:sz w:val="22"/>
        </w:rPr>
        <w:t xml:space="preserve">a ca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ochii bulbuca</w:t>
      </w:r>
      <w:r w:rsidRPr="00514E9C">
        <w:rPr>
          <w:rFonts w:ascii="Verdana" w:hAnsi="Verdana"/>
          <w:sz w:val="22"/>
        </w:rPr>
        <w:t>ţ</w:t>
      </w:r>
      <w:r w:rsidRPr="00514E9C">
        <w:rPr>
          <w:rFonts w:ascii="Verdana" w:hAnsi="Verdana"/>
          <w:sz w:val="22"/>
        </w:rPr>
        <w:t>i ca la broa</w:t>
      </w:r>
      <w:r w:rsidRPr="00514E9C">
        <w:rPr>
          <w:rFonts w:ascii="Verdana" w:hAnsi="Verdana"/>
          <w:sz w:val="22"/>
        </w:rPr>
        <w:t>ş</w:t>
      </w:r>
      <w:r w:rsidRPr="00514E9C">
        <w:rPr>
          <w:rFonts w:ascii="Verdana" w:hAnsi="Verdana"/>
          <w:sz w:val="22"/>
        </w:rPr>
        <w:t>te. Unul din investigatorii fenomenului extraterestru este Jason Bishop III (un pseudonim). Acesta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în majoritatea lor, reptilienii sunt mai înal</w:t>
      </w:r>
      <w:r w:rsidRPr="00514E9C">
        <w:rPr>
          <w:rFonts w:ascii="Verdana" w:hAnsi="Verdana"/>
          <w:sz w:val="22"/>
        </w:rPr>
        <w:t>ţ</w:t>
      </w:r>
      <w:r w:rsidRPr="00514E9C">
        <w:rPr>
          <w:rFonts w:ascii="Verdana" w:hAnsi="Verdana"/>
          <w:sz w:val="22"/>
        </w:rPr>
        <w:t xml:space="preserve">i ca oamenii </w:t>
      </w:r>
      <w:r w:rsidRPr="00514E9C">
        <w:rPr>
          <w:rFonts w:ascii="Verdana" w:hAnsi="Verdana"/>
          <w:sz w:val="22"/>
        </w:rPr>
        <w:t>ş</w:t>
      </w:r>
      <w:r w:rsidRPr="00514E9C">
        <w:rPr>
          <w:rFonts w:ascii="Verdana" w:hAnsi="Verdana"/>
          <w:sz w:val="22"/>
        </w:rPr>
        <w:t>i au sângele re</w:t>
      </w:r>
      <w:r w:rsidRPr="00514E9C">
        <w:rPr>
          <w:rFonts w:ascii="Verdana" w:hAnsi="Verdana"/>
          <w:sz w:val="22"/>
        </w:rPr>
        <w:t>ce, la fel ca reptilele de pe p</w:t>
      </w:r>
      <w:r w:rsidRPr="00514E9C">
        <w:rPr>
          <w:rFonts w:ascii="Verdana" w:hAnsi="Verdana"/>
          <w:sz w:val="22"/>
        </w:rPr>
        <w:t>ă</w:t>
      </w:r>
      <w:r w:rsidRPr="00514E9C">
        <w:rPr>
          <w:rFonts w:ascii="Verdana" w:hAnsi="Verdana"/>
          <w:sz w:val="22"/>
        </w:rPr>
        <w:t>mânt. Sunt mult mai pu</w:t>
      </w:r>
      <w:r w:rsidRPr="00514E9C">
        <w:rPr>
          <w:rFonts w:ascii="Verdana" w:hAnsi="Verdana"/>
          <w:sz w:val="22"/>
        </w:rPr>
        <w:t>ţ</w:t>
      </w:r>
      <w:r w:rsidRPr="00514E9C">
        <w:rPr>
          <w:rFonts w:ascii="Verdana" w:hAnsi="Verdana"/>
          <w:sz w:val="22"/>
        </w:rPr>
        <w:t>in sensibili din punct de vedere emo</w:t>
      </w:r>
      <w:r w:rsidRPr="00514E9C">
        <w:rPr>
          <w:rFonts w:ascii="Verdana" w:hAnsi="Verdana"/>
          <w:sz w:val="22"/>
        </w:rPr>
        <w:t>ţ</w:t>
      </w:r>
      <w:r w:rsidRPr="00514E9C">
        <w:rPr>
          <w:rFonts w:ascii="Verdana" w:hAnsi="Verdana"/>
          <w:sz w:val="22"/>
        </w:rPr>
        <w:t xml:space="preserve">ional ca oamenii, </w:t>
      </w:r>
      <w:r w:rsidRPr="00514E9C">
        <w:rPr>
          <w:rFonts w:ascii="Verdana" w:hAnsi="Verdana"/>
          <w:sz w:val="22"/>
        </w:rPr>
        <w:t>ş</w:t>
      </w:r>
      <w:r w:rsidRPr="00514E9C">
        <w:rPr>
          <w:rFonts w:ascii="Verdana" w:hAnsi="Verdana"/>
          <w:sz w:val="22"/>
        </w:rPr>
        <w:t>i cei mai mul</w:t>
      </w:r>
      <w:r w:rsidRPr="00514E9C">
        <w:rPr>
          <w:rFonts w:ascii="Verdana" w:hAnsi="Verdana"/>
          <w:sz w:val="22"/>
        </w:rPr>
        <w:t>ţ</w:t>
      </w:r>
      <w:r w:rsidRPr="00514E9C">
        <w:rPr>
          <w:rFonts w:ascii="Verdana" w:hAnsi="Verdana"/>
          <w:sz w:val="22"/>
        </w:rPr>
        <w:t>i dintre ei au dificult</w:t>
      </w:r>
      <w:r w:rsidRPr="00514E9C">
        <w:rPr>
          <w:rFonts w:ascii="Verdana" w:hAnsi="Verdana"/>
          <w:sz w:val="22"/>
        </w:rPr>
        <w:t>ăţ</w:t>
      </w:r>
      <w:r w:rsidRPr="00514E9C">
        <w:rPr>
          <w:rFonts w:ascii="Verdana" w:hAnsi="Verdana"/>
          <w:sz w:val="22"/>
        </w:rPr>
        <w:t>i în a-</w:t>
      </w:r>
      <w:r w:rsidRPr="00514E9C">
        <w:rPr>
          <w:rFonts w:ascii="Verdana" w:hAnsi="Verdana"/>
          <w:sz w:val="22"/>
        </w:rPr>
        <w:t>ş</w:t>
      </w:r>
      <w:r w:rsidRPr="00514E9C">
        <w:rPr>
          <w:rFonts w:ascii="Verdana" w:hAnsi="Verdana"/>
          <w:sz w:val="22"/>
        </w:rPr>
        <w:t>i exprima iubirea, de</w:t>
      </w:r>
      <w:r w:rsidRPr="00514E9C">
        <w:rPr>
          <w:rFonts w:ascii="Verdana" w:hAnsi="Verdana"/>
          <w:sz w:val="22"/>
        </w:rPr>
        <w:t>ş</w:t>
      </w:r>
      <w:r w:rsidRPr="00514E9C">
        <w:rPr>
          <w:rFonts w:ascii="Verdana" w:hAnsi="Verdana"/>
          <w:sz w:val="22"/>
        </w:rPr>
        <w:t>i sunt foarte inteligen</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au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tehnologice extrem de avansate. Î</w:t>
      </w:r>
      <w:r w:rsidRPr="00514E9C">
        <w:rPr>
          <w:rFonts w:ascii="Verdana" w:hAnsi="Verdana"/>
          <w:sz w:val="22"/>
        </w:rPr>
        <w:t>n treac</w:t>
      </w:r>
      <w:r w:rsidRPr="00514E9C">
        <w:rPr>
          <w:rFonts w:ascii="Verdana" w:hAnsi="Verdana"/>
          <w:sz w:val="22"/>
        </w:rPr>
        <w:t>ă</w:t>
      </w:r>
      <w:r w:rsidRPr="00514E9C">
        <w:rPr>
          <w:rFonts w:ascii="Verdana" w:hAnsi="Verdana"/>
          <w:sz w:val="22"/>
        </w:rPr>
        <w:t>t fie vorba, aceast</w:t>
      </w:r>
      <w:r w:rsidRPr="00514E9C">
        <w:rPr>
          <w:rFonts w:ascii="Verdana" w:hAnsi="Verdana"/>
          <w:sz w:val="22"/>
        </w:rPr>
        <w:t>ă</w:t>
      </w:r>
      <w:r w:rsidRPr="00514E9C">
        <w:rPr>
          <w:rFonts w:ascii="Verdana" w:hAnsi="Verdana"/>
          <w:sz w:val="22"/>
        </w:rPr>
        <w:t xml:space="preserve"> descriere corespunde perfect atitudinilor </w:t>
      </w:r>
      <w:r w:rsidRPr="00514E9C">
        <w:rPr>
          <w:rFonts w:ascii="Verdana" w:hAnsi="Verdana"/>
          <w:sz w:val="22"/>
        </w:rPr>
        <w:t>ş</w:t>
      </w:r>
      <w:r w:rsidRPr="00514E9C">
        <w:rPr>
          <w:rFonts w:ascii="Verdana" w:hAnsi="Verdana"/>
          <w:sz w:val="22"/>
        </w:rPr>
        <w:t>i comportamentului Fr</w:t>
      </w:r>
      <w:r w:rsidRPr="00514E9C">
        <w:rPr>
          <w:rFonts w:ascii="Verdana" w:hAnsi="Verdana"/>
          <w:sz w:val="22"/>
        </w:rPr>
        <w:t>ăţ</w:t>
      </w:r>
      <w:r w:rsidRPr="00514E9C">
        <w:rPr>
          <w:rFonts w:ascii="Verdana" w:hAnsi="Verdana"/>
          <w:sz w:val="22"/>
        </w:rPr>
        <w:t>iei care controleaz</w:t>
      </w:r>
      <w:r w:rsidRPr="00514E9C">
        <w:rPr>
          <w:rFonts w:ascii="Verdana" w:hAnsi="Verdana"/>
          <w:sz w:val="22"/>
        </w:rPr>
        <w:t>ă</w:t>
      </w:r>
      <w:r w:rsidRPr="00514E9C">
        <w:rPr>
          <w:rFonts w:ascii="Verdana" w:hAnsi="Verdana"/>
          <w:sz w:val="22"/>
        </w:rPr>
        <w:t xml:space="preserve"> lumea de ast</w:t>
      </w:r>
      <w:r w:rsidRPr="00514E9C">
        <w:rPr>
          <w:rFonts w:ascii="Verdana" w:hAnsi="Verdana"/>
          <w:sz w:val="22"/>
        </w:rPr>
        <w:t>ă</w:t>
      </w:r>
      <w:r w:rsidRPr="00514E9C">
        <w:rPr>
          <w:rFonts w:ascii="Verdana" w:hAnsi="Verdana"/>
          <w:sz w:val="22"/>
        </w:rPr>
        <w:t>zi. Relat</w:t>
      </w:r>
      <w:r w:rsidRPr="00514E9C">
        <w:rPr>
          <w:rFonts w:ascii="Verdana" w:hAnsi="Verdana"/>
          <w:sz w:val="22"/>
        </w:rPr>
        <w:t>ă</w:t>
      </w:r>
      <w:r w:rsidRPr="00514E9C">
        <w:rPr>
          <w:rFonts w:ascii="Verdana" w:hAnsi="Verdana"/>
          <w:sz w:val="22"/>
        </w:rPr>
        <w:t xml:space="preserve">rile moderne referitoare la reptilieni se potrivesc întru totul cu descrierile multor „zei” din textele </w:t>
      </w:r>
      <w:r w:rsidRPr="00514E9C">
        <w:rPr>
          <w:rFonts w:ascii="Verdana" w:hAnsi="Verdana"/>
          <w:sz w:val="22"/>
        </w:rPr>
        <w:t>ş</w:t>
      </w:r>
      <w:r w:rsidRPr="00514E9C">
        <w:rPr>
          <w:rFonts w:ascii="Verdana" w:hAnsi="Verdana"/>
          <w:sz w:val="22"/>
        </w:rPr>
        <w:t xml:space="preserve">i legendele </w:t>
      </w:r>
      <w:r w:rsidRPr="00514E9C">
        <w:rPr>
          <w:rFonts w:ascii="Verdana" w:hAnsi="Verdana"/>
          <w:sz w:val="22"/>
        </w:rPr>
        <w:t>antice. De pild</w:t>
      </w:r>
      <w:r w:rsidRPr="00514E9C">
        <w:rPr>
          <w:rFonts w:ascii="Verdana" w:hAnsi="Verdana"/>
          <w:sz w:val="22"/>
        </w:rPr>
        <w:t>ă</w:t>
      </w:r>
      <w:r w:rsidRPr="00514E9C">
        <w:rPr>
          <w:rFonts w:ascii="Verdana" w:hAnsi="Verdana"/>
          <w:sz w:val="22"/>
        </w:rPr>
        <w:t>, între anii 5000-4000 î.Ch. a existat o cultur</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Ubaid, anterioar</w:t>
      </w:r>
      <w:r w:rsidRPr="00514E9C">
        <w:rPr>
          <w:rFonts w:ascii="Verdana" w:hAnsi="Verdana"/>
          <w:sz w:val="22"/>
        </w:rPr>
        <w:t>ă</w:t>
      </w:r>
      <w:r w:rsidRPr="00514E9C">
        <w:rPr>
          <w:rFonts w:ascii="Verdana" w:hAnsi="Verdana"/>
          <w:sz w:val="22"/>
        </w:rPr>
        <w:t xml:space="preserve"> Sumerului. Pe teritoriul Irakului de ast</w:t>
      </w:r>
      <w:r w:rsidRPr="00514E9C">
        <w:rPr>
          <w:rFonts w:ascii="Verdana" w:hAnsi="Verdana"/>
          <w:sz w:val="22"/>
        </w:rPr>
        <w:t>ă</w:t>
      </w:r>
      <w:r w:rsidRPr="00514E9C">
        <w:rPr>
          <w:rFonts w:ascii="Verdana" w:hAnsi="Verdana"/>
          <w:sz w:val="22"/>
        </w:rPr>
        <w:t>zi au fost g</w:t>
      </w:r>
      <w:r w:rsidRPr="00514E9C">
        <w:rPr>
          <w:rFonts w:ascii="Verdana" w:hAnsi="Verdana"/>
          <w:sz w:val="22"/>
        </w:rPr>
        <w:t>ă</w:t>
      </w:r>
      <w:r w:rsidRPr="00514E9C">
        <w:rPr>
          <w:rFonts w:ascii="Verdana" w:hAnsi="Verdana"/>
          <w:sz w:val="22"/>
        </w:rPr>
        <w:t>site figurine care desemneaz</w:t>
      </w:r>
      <w:r w:rsidRPr="00514E9C">
        <w:rPr>
          <w:rFonts w:ascii="Verdana" w:hAnsi="Verdana"/>
          <w:sz w:val="22"/>
        </w:rPr>
        <w:t>ă</w:t>
      </w:r>
      <w:r w:rsidRPr="00514E9C">
        <w:rPr>
          <w:rFonts w:ascii="Verdana" w:hAnsi="Verdana"/>
          <w:sz w:val="22"/>
        </w:rPr>
        <w:t xml:space="preserve"> zeii acestei culturi </w:t>
      </w:r>
      <w:r w:rsidRPr="00514E9C">
        <w:rPr>
          <w:rFonts w:ascii="Verdana" w:hAnsi="Verdana"/>
          <w:sz w:val="22"/>
        </w:rPr>
        <w:t>ş</w:t>
      </w:r>
      <w:r w:rsidRPr="00514E9C">
        <w:rPr>
          <w:rFonts w:ascii="Verdana" w:hAnsi="Verdana"/>
          <w:sz w:val="22"/>
        </w:rPr>
        <w:t>i care aveau forme evidente de umanoizi cu fe</w:t>
      </w:r>
      <w:r w:rsidRPr="00514E9C">
        <w:rPr>
          <w:rFonts w:ascii="Verdana" w:hAnsi="Verdana"/>
          <w:sz w:val="22"/>
        </w:rPr>
        <w:t>ţ</w:t>
      </w:r>
      <w:r w:rsidRPr="00514E9C">
        <w:rPr>
          <w:rFonts w:ascii="Verdana" w:hAnsi="Verdana"/>
          <w:sz w:val="22"/>
        </w:rPr>
        <w:t xml:space="preserve">e de </w:t>
      </w:r>
      <w:r w:rsidRPr="00514E9C">
        <w:rPr>
          <w:rFonts w:ascii="Verdana" w:hAnsi="Verdana"/>
          <w:sz w:val="22"/>
        </w:rPr>
        <w:lastRenderedPageBreak/>
        <w:t>ş</w:t>
      </w:r>
      <w:r w:rsidRPr="00514E9C">
        <w:rPr>
          <w:rFonts w:ascii="Verdana" w:hAnsi="Verdana"/>
          <w:sz w:val="22"/>
        </w:rPr>
        <w:t>opârl</w:t>
      </w:r>
      <w:r w:rsidRPr="00514E9C">
        <w:rPr>
          <w:rFonts w:ascii="Verdana" w:hAnsi="Verdana"/>
          <w:sz w:val="22"/>
        </w:rPr>
        <w:t>ă</w:t>
      </w:r>
      <w:r w:rsidRPr="00514E9C">
        <w:rPr>
          <w:rFonts w:ascii="Verdana" w:hAnsi="Verdana"/>
          <w:sz w:val="22"/>
        </w:rPr>
        <w:t>. În sec</w:t>
      </w:r>
      <w:r w:rsidRPr="00514E9C">
        <w:rPr>
          <w:rFonts w:ascii="Verdana" w:hAnsi="Verdana"/>
          <w:sz w:val="22"/>
        </w:rPr>
        <w:t>ţ</w:t>
      </w:r>
      <w:r w:rsidRPr="00514E9C">
        <w:rPr>
          <w:rFonts w:ascii="Verdana" w:hAnsi="Verdana"/>
          <w:sz w:val="22"/>
        </w:rPr>
        <w:t>iunea ilustra</w:t>
      </w:r>
      <w:r w:rsidRPr="00514E9C">
        <w:rPr>
          <w:rFonts w:ascii="Verdana" w:hAnsi="Verdana"/>
          <w:sz w:val="22"/>
        </w:rPr>
        <w:t>ţ</w:t>
      </w:r>
      <w:r w:rsidRPr="00514E9C">
        <w:rPr>
          <w:rFonts w:ascii="Verdana" w:hAnsi="Verdana"/>
          <w:sz w:val="22"/>
        </w:rPr>
        <w:t>iilor apare imaginea unei asemenea figurine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toare unei </w:t>
      </w:r>
      <w:r w:rsidRPr="00514E9C">
        <w:rPr>
          <w:rFonts w:ascii="Verdana" w:hAnsi="Verdana"/>
          <w:sz w:val="22"/>
        </w:rPr>
        <w:t>ş</w:t>
      </w:r>
      <w:r w:rsidRPr="00514E9C">
        <w:rPr>
          <w:rFonts w:ascii="Verdana" w:hAnsi="Verdana"/>
          <w:sz w:val="22"/>
        </w:rPr>
        <w:t xml:space="preserve">opârle, care </w:t>
      </w:r>
      <w:r w:rsidRPr="00514E9C">
        <w:rPr>
          <w:rFonts w:ascii="Verdana" w:hAnsi="Verdana"/>
          <w:sz w:val="22"/>
        </w:rPr>
        <w:t>ţ</w:t>
      </w:r>
      <w:r w:rsidRPr="00514E9C">
        <w:rPr>
          <w:rFonts w:ascii="Verdana" w:hAnsi="Verdana"/>
          <w:sz w:val="22"/>
        </w:rPr>
        <w:t>ine în bra</w:t>
      </w:r>
      <w:r w:rsidRPr="00514E9C">
        <w:rPr>
          <w:rFonts w:ascii="Verdana" w:hAnsi="Verdana"/>
          <w:sz w:val="22"/>
        </w:rPr>
        <w:t>ţ</w:t>
      </w:r>
      <w:r w:rsidRPr="00514E9C">
        <w:rPr>
          <w:rFonts w:ascii="Verdana" w:hAnsi="Verdana"/>
          <w:sz w:val="22"/>
        </w:rPr>
        <w:t xml:space="preserve">e un copil care pare o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în miniatur</w:t>
      </w:r>
      <w:r w:rsidRPr="00514E9C">
        <w:rPr>
          <w:rFonts w:ascii="Verdana" w:hAnsi="Verdana"/>
          <w:sz w:val="22"/>
        </w:rPr>
        <w:t>ă</w:t>
      </w:r>
      <w:r w:rsidRPr="00514E9C">
        <w:rPr>
          <w:rFonts w:ascii="Verdana" w:hAnsi="Verdana"/>
          <w:sz w:val="22"/>
        </w:rPr>
        <w:t xml:space="preserve">. Regiunea în care au fost descoperite vestigiile culturii Ubaid, dar </w:t>
      </w:r>
      <w:r w:rsidRPr="00514E9C">
        <w:rPr>
          <w:rFonts w:ascii="Verdana" w:hAnsi="Verdana"/>
          <w:sz w:val="22"/>
        </w:rPr>
        <w:t>ş</w:t>
      </w:r>
      <w:r w:rsidRPr="00514E9C">
        <w:rPr>
          <w:rFonts w:ascii="Verdana" w:hAnsi="Verdana"/>
          <w:sz w:val="22"/>
        </w:rPr>
        <w:t>i cele ale culturii sumeriene d</w:t>
      </w:r>
      <w:r w:rsidRPr="00514E9C">
        <w:rPr>
          <w:rFonts w:ascii="Verdana" w:hAnsi="Verdana"/>
          <w:sz w:val="22"/>
        </w:rPr>
        <w:t>e mai târziu, joac</w:t>
      </w:r>
      <w:r w:rsidRPr="00514E9C">
        <w:rPr>
          <w:rFonts w:ascii="Verdana" w:hAnsi="Verdana"/>
          <w:sz w:val="22"/>
        </w:rPr>
        <w:t>ă</w:t>
      </w:r>
      <w:r w:rsidRPr="00514E9C">
        <w:rPr>
          <w:rFonts w:ascii="Verdana" w:hAnsi="Verdana"/>
          <w:sz w:val="22"/>
        </w:rPr>
        <w:t xml:space="preserve"> un rol important în povestea noastr</w:t>
      </w:r>
      <w:r w:rsidRPr="00514E9C">
        <w:rPr>
          <w:rFonts w:ascii="Verdana" w:hAnsi="Verdana"/>
          <w:sz w:val="22"/>
        </w:rPr>
        <w:t>ă</w:t>
      </w:r>
      <w:r w:rsidRPr="00514E9C">
        <w:rPr>
          <w:rFonts w:ascii="Verdana" w:hAnsi="Verdana"/>
          <w:sz w:val="22"/>
        </w:rPr>
        <w:t>, figurinele Ubaid prezentând grafic „zeii” care au dominat multe civiliza</w:t>
      </w:r>
      <w:r w:rsidRPr="00514E9C">
        <w:rPr>
          <w:rFonts w:ascii="Verdana" w:hAnsi="Verdana"/>
          <w:sz w:val="22"/>
        </w:rPr>
        <w:t>ţ</w:t>
      </w:r>
      <w:r w:rsidRPr="00514E9C">
        <w:rPr>
          <w:rFonts w:ascii="Verdana" w:hAnsi="Verdana"/>
          <w:sz w:val="22"/>
        </w:rPr>
        <w:t>ii antice. Culturile din America Central</w:t>
      </w:r>
      <w:r w:rsidRPr="00514E9C">
        <w:rPr>
          <w:rFonts w:ascii="Verdana" w:hAnsi="Verdana"/>
          <w:sz w:val="22"/>
        </w:rPr>
        <w:t>ă</w:t>
      </w:r>
      <w:r w:rsidRPr="00514E9C">
        <w:rPr>
          <w:rFonts w:ascii="Verdana" w:hAnsi="Verdana"/>
          <w:sz w:val="22"/>
        </w:rPr>
        <w:t xml:space="preserve"> au un zeu în form</w:t>
      </w:r>
      <w:r w:rsidRPr="00514E9C">
        <w:rPr>
          <w:rFonts w:ascii="Verdana" w:hAnsi="Verdana"/>
          <w:sz w:val="22"/>
        </w:rPr>
        <w:t>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arpe înaripat, Quetzalcoatl; indienii hopi aveau zeul-</w:t>
      </w:r>
      <w:r w:rsidRPr="00514E9C">
        <w:rPr>
          <w:rFonts w:ascii="Verdana" w:hAnsi="Verdana"/>
          <w:sz w:val="22"/>
        </w:rPr>
        <w:t>ş</w:t>
      </w:r>
      <w:r w:rsidRPr="00514E9C">
        <w:rPr>
          <w:rFonts w:ascii="Verdana" w:hAnsi="Verdana"/>
          <w:sz w:val="22"/>
        </w:rPr>
        <w:t xml:space="preserve">arpe </w:t>
      </w:r>
      <w:r w:rsidRPr="00514E9C">
        <w:rPr>
          <w:rFonts w:ascii="Verdana" w:hAnsi="Verdana"/>
          <w:sz w:val="22"/>
        </w:rPr>
        <w:t>cu pene, Baholinkonga, iar cultura indienilor nord-americani este împânzit</w:t>
      </w:r>
      <w:r w:rsidRPr="00514E9C">
        <w:rPr>
          <w:rFonts w:ascii="Verdana" w:hAnsi="Verdana"/>
          <w:sz w:val="22"/>
        </w:rPr>
        <w:t>ă</w:t>
      </w:r>
      <w:r w:rsidRPr="00514E9C">
        <w:rPr>
          <w:rFonts w:ascii="Verdana" w:hAnsi="Verdana"/>
          <w:sz w:val="22"/>
        </w:rPr>
        <w:t xml:space="preserve"> de imagini cu </w:t>
      </w:r>
      <w:r w:rsidRPr="00514E9C">
        <w:rPr>
          <w:rFonts w:ascii="Verdana" w:hAnsi="Verdana"/>
          <w:sz w:val="22"/>
        </w:rPr>
        <w:t>ş</w:t>
      </w:r>
      <w:r w:rsidRPr="00514E9C">
        <w:rPr>
          <w:rFonts w:ascii="Verdana" w:hAnsi="Verdana"/>
          <w:sz w:val="22"/>
        </w:rPr>
        <w:t>erpi, inclusiv misteriosul munte în form</w:t>
      </w:r>
      <w:r w:rsidRPr="00514E9C">
        <w:rPr>
          <w:rFonts w:ascii="Verdana" w:hAnsi="Verdana"/>
          <w:sz w:val="22"/>
        </w:rPr>
        <w:t>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arpe din Ohio; indienii din India vorbesc de zeii reptilieni, Naga (o ras</w:t>
      </w:r>
      <w:r w:rsidRPr="00514E9C">
        <w:rPr>
          <w:rFonts w:ascii="Verdana" w:hAnsi="Verdana"/>
          <w:sz w:val="22"/>
        </w:rPr>
        <w:t>ă</w:t>
      </w:r>
      <w:r w:rsidRPr="00514E9C">
        <w:rPr>
          <w:rFonts w:ascii="Verdana" w:hAnsi="Verdana"/>
          <w:sz w:val="22"/>
        </w:rPr>
        <w:t xml:space="preserve"> de „demoni” în legendele indiene, al c</w:t>
      </w:r>
      <w:r w:rsidRPr="00514E9C">
        <w:rPr>
          <w:rFonts w:ascii="Verdana" w:hAnsi="Verdana"/>
          <w:sz w:val="22"/>
        </w:rPr>
        <w:t>ă</w:t>
      </w:r>
      <w:r w:rsidRPr="00514E9C">
        <w:rPr>
          <w:rFonts w:ascii="Verdana" w:hAnsi="Verdana"/>
          <w:sz w:val="22"/>
        </w:rPr>
        <w:t>ror n</w:t>
      </w:r>
      <w:r w:rsidRPr="00514E9C">
        <w:rPr>
          <w:rFonts w:ascii="Verdana" w:hAnsi="Verdana"/>
          <w:sz w:val="22"/>
        </w:rPr>
        <w:t>ume înseamn</w:t>
      </w:r>
      <w:r w:rsidRPr="00514E9C">
        <w:rPr>
          <w:rFonts w:ascii="Verdana" w:hAnsi="Verdana"/>
          <w:sz w:val="22"/>
        </w:rPr>
        <w:t>ă</w:t>
      </w:r>
      <w:r w:rsidRPr="00514E9C">
        <w:rPr>
          <w:rFonts w:ascii="Verdana" w:hAnsi="Verdana"/>
          <w:sz w:val="22"/>
        </w:rPr>
        <w:t xml:space="preserve"> „Cei care nu merg, ci se târ</w:t>
      </w:r>
      <w:r w:rsidRPr="00514E9C">
        <w:rPr>
          <w:rFonts w:ascii="Verdana" w:hAnsi="Verdana"/>
          <w:sz w:val="22"/>
        </w:rPr>
        <w:t>ă</w:t>
      </w:r>
      <w:r w:rsidRPr="00514E9C">
        <w:rPr>
          <w:rFonts w:ascii="Verdana" w:hAnsi="Verdana"/>
          <w:sz w:val="22"/>
        </w:rPr>
        <w:t>sc”); egiptenii aveau propriul lor zeu-</w:t>
      </w:r>
      <w:r w:rsidRPr="00514E9C">
        <w:rPr>
          <w:rFonts w:ascii="Verdana" w:hAnsi="Verdana"/>
          <w:sz w:val="22"/>
        </w:rPr>
        <w:t>ş</w:t>
      </w:r>
      <w:r w:rsidRPr="00514E9C">
        <w:rPr>
          <w:rFonts w:ascii="Verdana" w:hAnsi="Verdana"/>
          <w:sz w:val="22"/>
        </w:rPr>
        <w:t>arpe, Kneph, faraonii fiind deseori ilustra</w:t>
      </w:r>
      <w:r w:rsidRPr="00514E9C">
        <w:rPr>
          <w:rFonts w:ascii="Verdana" w:hAnsi="Verdana"/>
          <w:sz w:val="22"/>
        </w:rPr>
        <w:t>ţ</w:t>
      </w:r>
      <w:r w:rsidRPr="00514E9C">
        <w:rPr>
          <w:rFonts w:ascii="Verdana" w:hAnsi="Verdana"/>
          <w:sz w:val="22"/>
        </w:rPr>
        <w:t>i al</w:t>
      </w:r>
      <w:r w:rsidRPr="00514E9C">
        <w:rPr>
          <w:rFonts w:ascii="Verdana" w:hAnsi="Verdana"/>
          <w:sz w:val="22"/>
        </w:rPr>
        <w:t>ă</w:t>
      </w:r>
      <w:r w:rsidRPr="00514E9C">
        <w:rPr>
          <w:rFonts w:ascii="Verdana" w:hAnsi="Verdana"/>
          <w:sz w:val="22"/>
        </w:rPr>
        <w:t xml:space="preserve">turi de </w:t>
      </w:r>
      <w:r w:rsidRPr="00514E9C">
        <w:rPr>
          <w:rFonts w:ascii="Verdana" w:hAnsi="Verdana"/>
          <w:sz w:val="22"/>
        </w:rPr>
        <w:t>ş</w:t>
      </w:r>
      <w:r w:rsidRPr="00514E9C">
        <w:rPr>
          <w:rFonts w:ascii="Verdana" w:hAnsi="Verdana"/>
          <w:sz w:val="22"/>
        </w:rPr>
        <w:t>erpi; fenicienii îl aveau pe Agathodemon, un alt zeu-</w:t>
      </w:r>
      <w:r w:rsidRPr="00514E9C">
        <w:rPr>
          <w:rFonts w:ascii="Verdana" w:hAnsi="Verdana"/>
          <w:sz w:val="22"/>
        </w:rPr>
        <w:t>ş</w:t>
      </w:r>
      <w:r w:rsidRPr="00514E9C">
        <w:rPr>
          <w:rFonts w:ascii="Verdana" w:hAnsi="Verdana"/>
          <w:sz w:val="22"/>
        </w:rPr>
        <w:t>arpe; popula</w:t>
      </w:r>
      <w:r w:rsidRPr="00514E9C">
        <w:rPr>
          <w:rFonts w:ascii="Verdana" w:hAnsi="Verdana"/>
          <w:sz w:val="22"/>
        </w:rPr>
        <w:t>ţ</w:t>
      </w:r>
      <w:r w:rsidRPr="00514E9C">
        <w:rPr>
          <w:rFonts w:ascii="Verdana" w:hAnsi="Verdana"/>
          <w:sz w:val="22"/>
        </w:rPr>
        <w:t>ia voodoo are un zeu pe care îl nume</w:t>
      </w:r>
      <w:r w:rsidRPr="00514E9C">
        <w:rPr>
          <w:rFonts w:ascii="Verdana" w:hAnsi="Verdana"/>
          <w:sz w:val="22"/>
        </w:rPr>
        <w:t>ş</w:t>
      </w:r>
      <w:r w:rsidRPr="00514E9C">
        <w:rPr>
          <w:rFonts w:ascii="Verdana" w:hAnsi="Verdana"/>
          <w:sz w:val="22"/>
        </w:rPr>
        <w:t>te Damballah</w:t>
      </w:r>
      <w:r w:rsidRPr="00514E9C">
        <w:rPr>
          <w:rFonts w:ascii="Verdana" w:hAnsi="Verdana"/>
          <w:sz w:val="22"/>
        </w:rPr>
        <w:t xml:space="preserve"> Wedo, cu form</w:t>
      </w:r>
      <w:r w:rsidRPr="00514E9C">
        <w:rPr>
          <w:rFonts w:ascii="Verdana" w:hAnsi="Verdana"/>
          <w:sz w:val="22"/>
        </w:rPr>
        <w:t>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 xml:space="preserve">arpe; iar ebraicii îl aveau pe Nakhustan, </w:t>
      </w:r>
      <w:r w:rsidRPr="00514E9C">
        <w:rPr>
          <w:rFonts w:ascii="Verdana" w:hAnsi="Verdana"/>
          <w:sz w:val="22"/>
        </w:rPr>
        <w:t>Ş</w:t>
      </w:r>
      <w:r w:rsidRPr="00514E9C">
        <w:rPr>
          <w:rFonts w:ascii="Verdana" w:hAnsi="Verdana"/>
          <w:sz w:val="22"/>
        </w:rPr>
        <w:t xml:space="preserve">arpele de </w:t>
      </w:r>
    </w:p>
    <w:p w:rsidR="00627439" w:rsidRPr="00514E9C" w:rsidRDefault="00733953" w:rsidP="00514E9C">
      <w:pPr>
        <w:ind w:left="-15" w:right="892" w:firstLine="0"/>
        <w:jc w:val="both"/>
        <w:rPr>
          <w:rFonts w:ascii="Verdana" w:hAnsi="Verdana"/>
          <w:sz w:val="22"/>
        </w:rPr>
      </w:pPr>
      <w:r w:rsidRPr="00514E9C">
        <w:rPr>
          <w:rFonts w:ascii="Verdana" w:hAnsi="Verdana"/>
          <w:sz w:val="22"/>
        </w:rPr>
        <w:t>Bronz. Str</w:t>
      </w:r>
      <w:r w:rsidRPr="00514E9C">
        <w:rPr>
          <w:rFonts w:ascii="Verdana" w:hAnsi="Verdana"/>
          <w:sz w:val="22"/>
        </w:rPr>
        <w:t>ă</w:t>
      </w:r>
      <w:r w:rsidRPr="00514E9C">
        <w:rPr>
          <w:rFonts w:ascii="Verdana" w:hAnsi="Verdana"/>
          <w:sz w:val="22"/>
        </w:rPr>
        <w:t>vechiul zeu al britanicilor, pe care îl considerau Conduc</w:t>
      </w:r>
      <w:r w:rsidRPr="00514E9C">
        <w:rPr>
          <w:rFonts w:ascii="Verdana" w:hAnsi="Verdana"/>
          <w:sz w:val="22"/>
        </w:rPr>
        <w:t>ă</w:t>
      </w:r>
      <w:r w:rsidRPr="00514E9C">
        <w:rPr>
          <w:rFonts w:ascii="Verdana" w:hAnsi="Verdana"/>
          <w:sz w:val="22"/>
        </w:rPr>
        <w:t>torul Lumii în form</w:t>
      </w:r>
      <w:r w:rsidRPr="00514E9C">
        <w:rPr>
          <w:rFonts w:ascii="Verdana" w:hAnsi="Verdana"/>
          <w:sz w:val="22"/>
        </w:rPr>
        <w:t>ă</w:t>
      </w:r>
      <w:r w:rsidRPr="00514E9C">
        <w:rPr>
          <w:rFonts w:ascii="Verdana" w:hAnsi="Verdana"/>
          <w:sz w:val="22"/>
        </w:rPr>
        <w:t xml:space="preserve"> de Dragon, era numit HU, de unde s-ar putea s</w:t>
      </w:r>
      <w:r w:rsidRPr="00514E9C">
        <w:rPr>
          <w:rFonts w:ascii="Verdana" w:hAnsi="Verdana"/>
          <w:sz w:val="22"/>
        </w:rPr>
        <w:t>ă</w:t>
      </w:r>
      <w:r w:rsidRPr="00514E9C">
        <w:rPr>
          <w:rFonts w:ascii="Verdana" w:hAnsi="Verdana"/>
          <w:sz w:val="22"/>
        </w:rPr>
        <w:t xml:space="preserve"> provin</w:t>
      </w:r>
      <w:r w:rsidRPr="00514E9C">
        <w:rPr>
          <w:rFonts w:ascii="Verdana" w:hAnsi="Verdana"/>
          <w:sz w:val="22"/>
        </w:rPr>
        <w:t>ă</w:t>
      </w:r>
      <w:r w:rsidRPr="00514E9C">
        <w:rPr>
          <w:rFonts w:ascii="Verdana" w:hAnsi="Verdana"/>
          <w:sz w:val="22"/>
        </w:rPr>
        <w:t xml:space="preserve"> </w:t>
      </w:r>
      <w:r w:rsidRPr="00514E9C">
        <w:rPr>
          <w:rFonts w:ascii="Verdana" w:hAnsi="Verdana"/>
          <w:sz w:val="22"/>
        </w:rPr>
        <w:t>termenul de Hu-man (n.n. om/uman în limba englez</w:t>
      </w:r>
      <w:r w:rsidRPr="00514E9C">
        <w:rPr>
          <w:rFonts w:ascii="Verdana" w:hAnsi="Verdana"/>
          <w:sz w:val="22"/>
        </w:rPr>
        <w:t>ă</w:t>
      </w:r>
      <w:r w:rsidRPr="00514E9C">
        <w:rPr>
          <w:rFonts w:ascii="Verdana" w:hAnsi="Verdana"/>
          <w:sz w:val="22"/>
        </w:rPr>
        <w:t>). Simbolul discului înaripat al sumerienilor, care apare în întreaga lume antic</w:t>
      </w:r>
      <w:r w:rsidRPr="00514E9C">
        <w:rPr>
          <w:rFonts w:ascii="Verdana" w:hAnsi="Verdana"/>
          <w:sz w:val="22"/>
        </w:rPr>
        <w:t>ă</w:t>
      </w:r>
      <w:r w:rsidRPr="00514E9C">
        <w:rPr>
          <w:rFonts w:ascii="Verdana" w:hAnsi="Verdana"/>
          <w:sz w:val="22"/>
        </w:rPr>
        <w:t>, era alc</w:t>
      </w:r>
      <w:r w:rsidRPr="00514E9C">
        <w:rPr>
          <w:rFonts w:ascii="Verdana" w:hAnsi="Verdana"/>
          <w:sz w:val="22"/>
        </w:rPr>
        <w:t>ă</w:t>
      </w:r>
      <w:r w:rsidRPr="00514E9C">
        <w:rPr>
          <w:rFonts w:ascii="Verdana" w:hAnsi="Verdana"/>
          <w:sz w:val="22"/>
        </w:rPr>
        <w:t xml:space="preserve">tuit din doi </w:t>
      </w:r>
      <w:r w:rsidRPr="00514E9C">
        <w:rPr>
          <w:rFonts w:ascii="Verdana" w:hAnsi="Verdana"/>
          <w:sz w:val="22"/>
        </w:rPr>
        <w:t>ş</w:t>
      </w:r>
      <w:r w:rsidRPr="00514E9C">
        <w:rPr>
          <w:rFonts w:ascii="Verdana" w:hAnsi="Verdana"/>
          <w:sz w:val="22"/>
        </w:rPr>
        <w:t xml:space="preserve">erpi. Simbolismul </w:t>
      </w:r>
      <w:r w:rsidRPr="00514E9C">
        <w:rPr>
          <w:rFonts w:ascii="Verdana" w:hAnsi="Verdana"/>
          <w:sz w:val="22"/>
        </w:rPr>
        <w:t>ş</w:t>
      </w:r>
      <w:r w:rsidRPr="00514E9C">
        <w:rPr>
          <w:rFonts w:ascii="Verdana" w:hAnsi="Verdana"/>
          <w:sz w:val="22"/>
        </w:rPr>
        <w:t xml:space="preserve">arpelui </w:t>
      </w:r>
      <w:r w:rsidRPr="00514E9C">
        <w:rPr>
          <w:rFonts w:ascii="Verdana" w:hAnsi="Verdana"/>
          <w:sz w:val="22"/>
        </w:rPr>
        <w:t>ş</w:t>
      </w:r>
      <w:r w:rsidRPr="00514E9C">
        <w:rPr>
          <w:rFonts w:ascii="Verdana" w:hAnsi="Verdana"/>
          <w:sz w:val="22"/>
        </w:rPr>
        <w:t>i asocierea lui cu „zeii” antici poate fi g</w:t>
      </w:r>
      <w:r w:rsidRPr="00514E9C">
        <w:rPr>
          <w:rFonts w:ascii="Verdana" w:hAnsi="Verdana"/>
          <w:sz w:val="22"/>
        </w:rPr>
        <w:t>ă</w:t>
      </w:r>
      <w:r w:rsidRPr="00514E9C">
        <w:rPr>
          <w:rFonts w:ascii="Verdana" w:hAnsi="Verdana"/>
          <w:sz w:val="22"/>
        </w:rPr>
        <w:t>sit pretutindeni în lume. În c</w:t>
      </w:r>
      <w:r w:rsidRPr="00514E9C">
        <w:rPr>
          <w:rFonts w:ascii="Verdana" w:hAnsi="Verdana"/>
          <w:sz w:val="22"/>
        </w:rPr>
        <w:t xml:space="preserve">artea sa, </w:t>
      </w:r>
      <w:r w:rsidRPr="00514E9C">
        <w:rPr>
          <w:rFonts w:ascii="Verdana" w:hAnsi="Verdana"/>
          <w:i/>
          <w:sz w:val="22"/>
        </w:rPr>
        <w:t xml:space="preserve">Adorarea Şarpelui, </w:t>
      </w:r>
      <w:r w:rsidRPr="00514E9C">
        <w:rPr>
          <w:rFonts w:ascii="Verdana" w:hAnsi="Verdana"/>
          <w:sz w:val="22"/>
        </w:rPr>
        <w:t xml:space="preserve">reverendul John Bathhurst Deane scrie: </w:t>
      </w:r>
    </w:p>
    <w:p w:rsidR="00627439" w:rsidRPr="00514E9C" w:rsidRDefault="00733953" w:rsidP="00514E9C">
      <w:pPr>
        <w:spacing w:after="0"/>
        <w:ind w:left="720" w:right="892"/>
        <w:jc w:val="both"/>
        <w:rPr>
          <w:rFonts w:ascii="Verdana" w:hAnsi="Verdana"/>
          <w:sz w:val="22"/>
        </w:rPr>
      </w:pPr>
      <w:r w:rsidRPr="00514E9C">
        <w:rPr>
          <w:rFonts w:ascii="Verdana" w:hAnsi="Verdana"/>
          <w:sz w:val="22"/>
        </w:rPr>
        <w:t>„… Unul din cei cinci constructori ai Tebei [în Egipt] a fost numit dup</w:t>
      </w:r>
      <w:r w:rsidRPr="00514E9C">
        <w:rPr>
          <w:rFonts w:ascii="Verdana" w:hAnsi="Verdana"/>
          <w:sz w:val="22"/>
        </w:rPr>
        <w:t>ă</w:t>
      </w:r>
      <w:r w:rsidRPr="00514E9C">
        <w:rPr>
          <w:rFonts w:ascii="Verdana" w:hAnsi="Verdana"/>
          <w:sz w:val="22"/>
        </w:rPr>
        <w:t xml:space="preserve"> zeul-</w:t>
      </w:r>
      <w:r w:rsidRPr="00514E9C">
        <w:rPr>
          <w:rFonts w:ascii="Verdana" w:hAnsi="Verdana"/>
          <w:sz w:val="22"/>
        </w:rPr>
        <w:t>ş</w:t>
      </w:r>
      <w:r w:rsidRPr="00514E9C">
        <w:rPr>
          <w:rFonts w:ascii="Verdana" w:hAnsi="Verdana"/>
          <w:sz w:val="22"/>
        </w:rPr>
        <w:t>arpe al fenicienilor, Ofhion… Primul altar din Atena ridicat ciclopilor a fost cel închinat lui ‚Ops’, zeul-</w:t>
      </w:r>
      <w:r w:rsidRPr="00514E9C">
        <w:rPr>
          <w:rFonts w:ascii="Verdana" w:hAnsi="Verdana"/>
          <w:sz w:val="22"/>
        </w:rPr>
        <w:t>ş</w:t>
      </w:r>
      <w:r w:rsidRPr="00514E9C">
        <w:rPr>
          <w:rFonts w:ascii="Verdana" w:hAnsi="Verdana"/>
          <w:sz w:val="22"/>
        </w:rPr>
        <w:t xml:space="preserve">arpe… </w:t>
      </w:r>
    </w:p>
    <w:p w:rsidR="00627439" w:rsidRPr="00514E9C" w:rsidRDefault="00733953" w:rsidP="00514E9C">
      <w:pPr>
        <w:ind w:left="720" w:right="892" w:firstLine="0"/>
        <w:jc w:val="both"/>
        <w:rPr>
          <w:rFonts w:ascii="Verdana" w:hAnsi="Verdana"/>
          <w:sz w:val="22"/>
        </w:rPr>
      </w:pPr>
      <w:r w:rsidRPr="00514E9C">
        <w:rPr>
          <w:rFonts w:ascii="Verdana" w:hAnsi="Verdana"/>
          <w:sz w:val="22"/>
        </w:rPr>
        <w:t>Adorarea simbolic</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arpelui era atât de obi</w:t>
      </w:r>
      <w:r w:rsidRPr="00514E9C">
        <w:rPr>
          <w:rFonts w:ascii="Verdana" w:hAnsi="Verdana"/>
          <w:sz w:val="22"/>
        </w:rPr>
        <w:t>ş</w:t>
      </w:r>
      <w:r w:rsidRPr="00514E9C">
        <w:rPr>
          <w:rFonts w:ascii="Verdana" w:hAnsi="Verdana"/>
          <w:sz w:val="22"/>
        </w:rPr>
        <w:t>nuit</w:t>
      </w:r>
      <w:r w:rsidRPr="00514E9C">
        <w:rPr>
          <w:rFonts w:ascii="Verdana" w:hAnsi="Verdana"/>
          <w:sz w:val="22"/>
        </w:rPr>
        <w:t>ă</w:t>
      </w:r>
      <w:r w:rsidRPr="00514E9C">
        <w:rPr>
          <w:rFonts w:ascii="Verdana" w:hAnsi="Verdana"/>
          <w:sz w:val="22"/>
        </w:rPr>
        <w:t xml:space="preserve"> în Grecia încât Iustin Martirul i-a acuzat pe greci c</w:t>
      </w:r>
      <w:r w:rsidRPr="00514E9C">
        <w:rPr>
          <w:rFonts w:ascii="Verdana" w:hAnsi="Verdana"/>
          <w:sz w:val="22"/>
        </w:rPr>
        <w:t>ă</w:t>
      </w:r>
      <w:r w:rsidRPr="00514E9C">
        <w:rPr>
          <w:rFonts w:ascii="Verdana" w:hAnsi="Verdana"/>
          <w:sz w:val="22"/>
        </w:rPr>
        <w:t xml:space="preserve"> au introdus-o în misterele tuturor celorlal</w:t>
      </w:r>
      <w:r w:rsidRPr="00514E9C">
        <w:rPr>
          <w:rFonts w:ascii="Verdana" w:hAnsi="Verdana"/>
          <w:sz w:val="22"/>
        </w:rPr>
        <w:t>ţ</w:t>
      </w:r>
      <w:r w:rsidRPr="00514E9C">
        <w:rPr>
          <w:rFonts w:ascii="Verdana" w:hAnsi="Verdana"/>
          <w:sz w:val="22"/>
        </w:rPr>
        <w:t>i zei. Atunci când î</w:t>
      </w:r>
      <w:r w:rsidRPr="00514E9C">
        <w:rPr>
          <w:rFonts w:ascii="Verdana" w:hAnsi="Verdana"/>
          <w:sz w:val="22"/>
        </w:rPr>
        <w:t>ş</w:t>
      </w:r>
      <w:r w:rsidRPr="00514E9C">
        <w:rPr>
          <w:rFonts w:ascii="Verdana" w:hAnsi="Verdana"/>
          <w:sz w:val="22"/>
        </w:rPr>
        <w:t>i aleg o bucat</w:t>
      </w:r>
      <w:r w:rsidRPr="00514E9C">
        <w:rPr>
          <w:rFonts w:ascii="Verdana" w:hAnsi="Verdana"/>
          <w:sz w:val="22"/>
        </w:rPr>
        <w:t>ă</w:t>
      </w:r>
      <w:r w:rsidRPr="00514E9C">
        <w:rPr>
          <w:rFonts w:ascii="Verdana" w:hAnsi="Verdana"/>
          <w:sz w:val="22"/>
        </w:rPr>
        <w:t xml:space="preserve"> de teren pentru a-</w:t>
      </w:r>
      <w:r w:rsidRPr="00514E9C">
        <w:rPr>
          <w:rFonts w:ascii="Verdana" w:hAnsi="Verdana"/>
          <w:sz w:val="22"/>
        </w:rPr>
        <w:t>ş</w:t>
      </w:r>
      <w:r w:rsidRPr="00514E9C">
        <w:rPr>
          <w:rFonts w:ascii="Verdana" w:hAnsi="Verdana"/>
          <w:sz w:val="22"/>
        </w:rPr>
        <w:t>i construi o cas</w:t>
      </w:r>
      <w:r w:rsidRPr="00514E9C">
        <w:rPr>
          <w:rFonts w:ascii="Verdana" w:hAnsi="Verdana"/>
          <w:sz w:val="22"/>
        </w:rPr>
        <w:t>ă</w:t>
      </w:r>
      <w:r w:rsidRPr="00514E9C">
        <w:rPr>
          <w:rFonts w:ascii="Verdana" w:hAnsi="Verdana"/>
          <w:sz w:val="22"/>
        </w:rPr>
        <w:t xml:space="preserve"> sau un mormânt, chinezi</w:t>
      </w:r>
      <w:r w:rsidRPr="00514E9C">
        <w:rPr>
          <w:rFonts w:ascii="Verdana" w:hAnsi="Verdana"/>
          <w:sz w:val="22"/>
        </w:rPr>
        <w:t>i au o supersti</w:t>
      </w:r>
      <w:r w:rsidRPr="00514E9C">
        <w:rPr>
          <w:rFonts w:ascii="Verdana" w:hAnsi="Verdana"/>
          <w:sz w:val="22"/>
        </w:rPr>
        <w:t>ţ</w:t>
      </w:r>
      <w:r w:rsidRPr="00514E9C">
        <w:rPr>
          <w:rFonts w:ascii="Verdana" w:hAnsi="Verdana"/>
          <w:sz w:val="22"/>
        </w:rPr>
        <w:t xml:space="preserve">ie: o ating cu capul, coada </w:t>
      </w:r>
      <w:r w:rsidRPr="00514E9C">
        <w:rPr>
          <w:rFonts w:ascii="Verdana" w:hAnsi="Verdana"/>
          <w:sz w:val="22"/>
        </w:rPr>
        <w:t>ş</w:t>
      </w:r>
      <w:r w:rsidRPr="00514E9C">
        <w:rPr>
          <w:rFonts w:ascii="Verdana" w:hAnsi="Verdana"/>
          <w:sz w:val="22"/>
        </w:rPr>
        <w:t xml:space="preserve">i picioarele </w:t>
      </w:r>
      <w:r w:rsidRPr="00514E9C">
        <w:rPr>
          <w:rFonts w:ascii="Verdana" w:hAnsi="Verdana"/>
          <w:sz w:val="22"/>
        </w:rPr>
        <w:t>ş</w:t>
      </w:r>
      <w:r w:rsidRPr="00514E9C">
        <w:rPr>
          <w:rFonts w:ascii="Verdana" w:hAnsi="Verdana"/>
          <w:sz w:val="22"/>
        </w:rPr>
        <w:t>opârlelor care tr</w:t>
      </w:r>
      <w:r w:rsidRPr="00514E9C">
        <w:rPr>
          <w:rFonts w:ascii="Verdana" w:hAnsi="Verdana"/>
          <w:sz w:val="22"/>
        </w:rPr>
        <w:t>ă</w:t>
      </w:r>
      <w:r w:rsidRPr="00514E9C">
        <w:rPr>
          <w:rFonts w:ascii="Verdana" w:hAnsi="Verdana"/>
          <w:sz w:val="22"/>
        </w:rPr>
        <w:t>iesc sub p</w:t>
      </w:r>
      <w:r w:rsidRPr="00514E9C">
        <w:rPr>
          <w:rFonts w:ascii="Verdana" w:hAnsi="Verdana"/>
          <w:sz w:val="22"/>
        </w:rPr>
        <w:t>ă</w:t>
      </w:r>
      <w:r w:rsidRPr="00514E9C">
        <w:rPr>
          <w:rFonts w:ascii="Verdana" w:hAnsi="Verdana"/>
          <w:sz w:val="22"/>
        </w:rPr>
        <w:t xml:space="preserve">mânt”. </w:t>
      </w:r>
    </w:p>
    <w:p w:rsidR="00627439" w:rsidRPr="00514E9C" w:rsidRDefault="00733953" w:rsidP="00514E9C">
      <w:pPr>
        <w:ind w:left="-15" w:right="892"/>
        <w:jc w:val="both"/>
        <w:rPr>
          <w:rFonts w:ascii="Verdana" w:hAnsi="Verdana"/>
          <w:sz w:val="22"/>
        </w:rPr>
      </w:pPr>
      <w:r w:rsidRPr="00514E9C">
        <w:rPr>
          <w:rFonts w:ascii="Verdana" w:hAnsi="Verdana"/>
          <w:sz w:val="22"/>
        </w:rPr>
        <w:t>Nu este exclus ca dragonii care scot foc pe n</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erpii malefici care apar în toate legendele lumii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aib</w:t>
      </w:r>
      <w:r w:rsidRPr="00514E9C">
        <w:rPr>
          <w:rFonts w:ascii="Verdana" w:hAnsi="Verdana"/>
          <w:sz w:val="22"/>
        </w:rPr>
        <w:t>ă</w:t>
      </w:r>
      <w:r w:rsidRPr="00514E9C">
        <w:rPr>
          <w:rFonts w:ascii="Verdana" w:hAnsi="Verdana"/>
          <w:sz w:val="22"/>
        </w:rPr>
        <w:t xml:space="preserve"> originea în „zeii” reptilieni care au ac</w:t>
      </w:r>
      <w:r w:rsidRPr="00514E9C">
        <w:rPr>
          <w:rFonts w:ascii="Verdana" w:hAnsi="Verdana"/>
          <w:sz w:val="22"/>
        </w:rPr>
        <w:t>ţ</w:t>
      </w:r>
      <w:r w:rsidRPr="00514E9C">
        <w:rPr>
          <w:rFonts w:ascii="Verdana" w:hAnsi="Verdana"/>
          <w:sz w:val="22"/>
        </w:rPr>
        <w:t>iona</w:t>
      </w:r>
      <w:r w:rsidRPr="00514E9C">
        <w:rPr>
          <w:rFonts w:ascii="Verdana" w:hAnsi="Verdana"/>
          <w:sz w:val="22"/>
        </w:rPr>
        <w:t>t cândva la vedere, cu mii de ani în urm</w:t>
      </w:r>
      <w:r w:rsidRPr="00514E9C">
        <w:rPr>
          <w:rFonts w:ascii="Verdana" w:hAnsi="Verdana"/>
          <w:sz w:val="22"/>
        </w:rPr>
        <w:t>ă</w:t>
      </w:r>
      <w:r w:rsidRPr="00514E9C">
        <w:rPr>
          <w:rFonts w:ascii="Verdana" w:hAnsi="Verdana"/>
          <w:sz w:val="22"/>
        </w:rPr>
        <w:t>. Textele str</w:t>
      </w:r>
      <w:r w:rsidRPr="00514E9C">
        <w:rPr>
          <w:rFonts w:ascii="Verdana" w:hAnsi="Verdana"/>
          <w:sz w:val="22"/>
        </w:rPr>
        <w:t>ă</w:t>
      </w:r>
      <w:r w:rsidRPr="00514E9C">
        <w:rPr>
          <w:rFonts w:ascii="Verdana" w:hAnsi="Verdana"/>
          <w:sz w:val="22"/>
        </w:rPr>
        <w:t>vechi îi numesc pe ace</w:t>
      </w:r>
      <w:r w:rsidRPr="00514E9C">
        <w:rPr>
          <w:rFonts w:ascii="Verdana" w:hAnsi="Verdana"/>
          <w:sz w:val="22"/>
        </w:rPr>
        <w:t>ş</w:t>
      </w:r>
      <w:r w:rsidRPr="00514E9C">
        <w:rPr>
          <w:rFonts w:ascii="Verdana" w:hAnsi="Verdana"/>
          <w:sz w:val="22"/>
        </w:rPr>
        <w:t>tia oamenii-</w:t>
      </w:r>
      <w:r w:rsidRPr="00514E9C">
        <w:rPr>
          <w:rFonts w:ascii="Verdana" w:hAnsi="Verdana"/>
          <w:sz w:val="22"/>
        </w:rPr>
        <w:t>ş</w:t>
      </w:r>
      <w:r w:rsidRPr="00514E9C">
        <w:rPr>
          <w:rFonts w:ascii="Verdana" w:hAnsi="Verdana"/>
          <w:sz w:val="22"/>
        </w:rPr>
        <w:t xml:space="preserve">erpi, iar Biblia face referiri frecvente la simbolistica </w:t>
      </w:r>
      <w:r w:rsidRPr="00514E9C">
        <w:rPr>
          <w:rFonts w:ascii="Verdana" w:hAnsi="Verdana"/>
          <w:sz w:val="22"/>
        </w:rPr>
        <w:t>ş</w:t>
      </w:r>
      <w:r w:rsidRPr="00514E9C">
        <w:rPr>
          <w:rFonts w:ascii="Verdana" w:hAnsi="Verdana"/>
          <w:sz w:val="22"/>
        </w:rPr>
        <w:t>arpelui. De</w:t>
      </w:r>
      <w:r w:rsidRPr="00514E9C">
        <w:rPr>
          <w:rFonts w:ascii="Verdana" w:hAnsi="Verdana"/>
          <w:sz w:val="22"/>
        </w:rPr>
        <w:t>ş</w:t>
      </w:r>
      <w:r w:rsidRPr="00514E9C">
        <w:rPr>
          <w:rFonts w:ascii="Verdana" w:hAnsi="Verdana"/>
          <w:sz w:val="22"/>
        </w:rPr>
        <w:t xml:space="preserve">i nu toate simbolurile care includ </w:t>
      </w:r>
      <w:r w:rsidRPr="00514E9C">
        <w:rPr>
          <w:rFonts w:ascii="Verdana" w:hAnsi="Verdana"/>
          <w:sz w:val="22"/>
        </w:rPr>
        <w:t>ş</w:t>
      </w:r>
      <w:r w:rsidRPr="00514E9C">
        <w:rPr>
          <w:rFonts w:ascii="Verdana" w:hAnsi="Verdana"/>
          <w:sz w:val="22"/>
        </w:rPr>
        <w:t>erpi se refer</w:t>
      </w:r>
      <w:r w:rsidRPr="00514E9C">
        <w:rPr>
          <w:rFonts w:ascii="Verdana" w:hAnsi="Verdana"/>
          <w:sz w:val="22"/>
        </w:rPr>
        <w:t>ă</w:t>
      </w:r>
      <w:r w:rsidRPr="00514E9C">
        <w:rPr>
          <w:rFonts w:ascii="Verdana" w:hAnsi="Verdana"/>
          <w:sz w:val="22"/>
        </w:rPr>
        <w:t xml:space="preserve"> la aspectul reptilian al acestora, sunt dest</w:t>
      </w:r>
      <w:r w:rsidRPr="00514E9C">
        <w:rPr>
          <w:rFonts w:ascii="Verdana" w:hAnsi="Verdana"/>
          <w:sz w:val="22"/>
        </w:rPr>
        <w:t>ule care intr</w:t>
      </w:r>
      <w:r w:rsidRPr="00514E9C">
        <w:rPr>
          <w:rFonts w:ascii="Verdana" w:hAnsi="Verdana"/>
          <w:sz w:val="22"/>
        </w:rPr>
        <w:t>ă</w:t>
      </w:r>
      <w:r w:rsidRPr="00514E9C">
        <w:rPr>
          <w:rFonts w:ascii="Verdana" w:hAnsi="Verdana"/>
          <w:sz w:val="22"/>
        </w:rPr>
        <w:t xml:space="preserve"> totu</w:t>
      </w:r>
      <w:r w:rsidRPr="00514E9C">
        <w:rPr>
          <w:rFonts w:ascii="Verdana" w:hAnsi="Verdana"/>
          <w:sz w:val="22"/>
        </w:rPr>
        <w:t>ş</w:t>
      </w:r>
      <w:r w:rsidRPr="00514E9C">
        <w:rPr>
          <w:rFonts w:ascii="Verdana" w:hAnsi="Verdana"/>
          <w:sz w:val="22"/>
        </w:rPr>
        <w:t>i în aceast</w:t>
      </w:r>
      <w:r w:rsidRPr="00514E9C">
        <w:rPr>
          <w:rFonts w:ascii="Verdana" w:hAnsi="Verdana"/>
          <w:sz w:val="22"/>
        </w:rPr>
        <w:t>ă</w:t>
      </w:r>
      <w:r w:rsidRPr="00514E9C">
        <w:rPr>
          <w:rFonts w:ascii="Verdana" w:hAnsi="Verdana"/>
          <w:sz w:val="22"/>
        </w:rPr>
        <w:t xml:space="preserve"> categorie. O alt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comun</w:t>
      </w:r>
      <w:r w:rsidRPr="00514E9C">
        <w:rPr>
          <w:rFonts w:ascii="Verdana" w:hAnsi="Verdana"/>
          <w:sz w:val="22"/>
        </w:rPr>
        <w:t>ă</w:t>
      </w:r>
      <w:r w:rsidRPr="00514E9C">
        <w:rPr>
          <w:rFonts w:ascii="Verdana" w:hAnsi="Verdana"/>
          <w:sz w:val="22"/>
        </w:rPr>
        <w:t xml:space="preserve"> care apare în textele antice este cea referitoare la locurile sacre p</w:t>
      </w:r>
      <w:r w:rsidRPr="00514E9C">
        <w:rPr>
          <w:rFonts w:ascii="Verdana" w:hAnsi="Verdana"/>
          <w:sz w:val="22"/>
        </w:rPr>
        <w:t>ă</w:t>
      </w:r>
      <w:r w:rsidRPr="00514E9C">
        <w:rPr>
          <w:rFonts w:ascii="Verdana" w:hAnsi="Verdana"/>
          <w:sz w:val="22"/>
        </w:rPr>
        <w:t xml:space="preserve">zite de dragoni sau de </w:t>
      </w:r>
      <w:r w:rsidRPr="00514E9C">
        <w:rPr>
          <w:rFonts w:ascii="Verdana" w:hAnsi="Verdana"/>
          <w:sz w:val="22"/>
        </w:rPr>
        <w:t>ş</w:t>
      </w:r>
      <w:r w:rsidRPr="00514E9C">
        <w:rPr>
          <w:rFonts w:ascii="Verdana" w:hAnsi="Verdana"/>
          <w:sz w:val="22"/>
        </w:rPr>
        <w:t xml:space="preserve">erpi. Cel mai cunoscut exemplu de acest fel în Occident este </w:t>
      </w:r>
      <w:r w:rsidRPr="00514E9C">
        <w:rPr>
          <w:rFonts w:ascii="Verdana" w:hAnsi="Verdana"/>
          <w:sz w:val="22"/>
        </w:rPr>
        <w:t>ş</w:t>
      </w:r>
      <w:r w:rsidRPr="00514E9C">
        <w:rPr>
          <w:rFonts w:ascii="Verdana" w:hAnsi="Verdana"/>
          <w:sz w:val="22"/>
        </w:rPr>
        <w:t>arpele din Gr</w:t>
      </w:r>
      <w:r w:rsidRPr="00514E9C">
        <w:rPr>
          <w:rFonts w:ascii="Verdana" w:hAnsi="Verdana"/>
          <w:sz w:val="22"/>
        </w:rPr>
        <w:t>ă</w:t>
      </w:r>
      <w:r w:rsidRPr="00514E9C">
        <w:rPr>
          <w:rFonts w:ascii="Verdana" w:hAnsi="Verdana"/>
          <w:sz w:val="22"/>
        </w:rPr>
        <w:t xml:space="preserve">dina </w:t>
      </w:r>
      <w:r w:rsidRPr="00514E9C">
        <w:rPr>
          <w:rFonts w:ascii="Verdana" w:hAnsi="Verdana"/>
          <w:sz w:val="22"/>
        </w:rPr>
        <w:lastRenderedPageBreak/>
        <w:t>Edenului, dar tema este universal</w:t>
      </w:r>
      <w:r w:rsidRPr="00514E9C">
        <w:rPr>
          <w:rFonts w:ascii="Verdana" w:hAnsi="Verdana"/>
          <w:sz w:val="22"/>
        </w:rPr>
        <w:t>ă</w:t>
      </w:r>
      <w:r w:rsidRPr="00514E9C">
        <w:rPr>
          <w:rFonts w:ascii="Verdana" w:hAnsi="Verdana"/>
          <w:sz w:val="22"/>
        </w:rPr>
        <w:t>. Persanii vorbeau de o regiune a fericirii absolute numit</w:t>
      </w:r>
      <w:r w:rsidRPr="00514E9C">
        <w:rPr>
          <w:rFonts w:ascii="Verdana" w:hAnsi="Verdana"/>
          <w:sz w:val="22"/>
        </w:rPr>
        <w:t>ă</w:t>
      </w:r>
      <w:r w:rsidRPr="00514E9C">
        <w:rPr>
          <w:rFonts w:ascii="Verdana" w:hAnsi="Verdana"/>
          <w:sz w:val="22"/>
        </w:rPr>
        <w:t xml:space="preserve"> Heden, mai frumoas</w:t>
      </w:r>
      <w:r w:rsidRPr="00514E9C">
        <w:rPr>
          <w:rFonts w:ascii="Verdana" w:hAnsi="Verdana"/>
          <w:sz w:val="22"/>
        </w:rPr>
        <w:t>ă</w:t>
      </w:r>
      <w:r w:rsidRPr="00514E9C">
        <w:rPr>
          <w:rFonts w:ascii="Verdana" w:hAnsi="Verdana"/>
          <w:sz w:val="22"/>
        </w:rPr>
        <w:t xml:space="preserve"> decât tot restul lumii la un loc. Acesta a fost s</w:t>
      </w:r>
      <w:r w:rsidRPr="00514E9C">
        <w:rPr>
          <w:rFonts w:ascii="Verdana" w:hAnsi="Verdana"/>
          <w:sz w:val="22"/>
        </w:rPr>
        <w:t>ă</w:t>
      </w:r>
      <w:r w:rsidRPr="00514E9C">
        <w:rPr>
          <w:rFonts w:ascii="Verdana" w:hAnsi="Verdana"/>
          <w:sz w:val="22"/>
        </w:rPr>
        <w:t>la</w:t>
      </w:r>
      <w:r w:rsidRPr="00514E9C">
        <w:rPr>
          <w:rFonts w:ascii="Verdana" w:hAnsi="Verdana"/>
          <w:sz w:val="22"/>
        </w:rPr>
        <w:t>ş</w:t>
      </w:r>
      <w:r w:rsidRPr="00514E9C">
        <w:rPr>
          <w:rFonts w:ascii="Verdana" w:hAnsi="Verdana"/>
          <w:sz w:val="22"/>
        </w:rPr>
        <w:t>ul primordial al primului om, înainte ca acesta s</w:t>
      </w:r>
      <w:r w:rsidRPr="00514E9C">
        <w:rPr>
          <w:rFonts w:ascii="Verdana" w:hAnsi="Verdana"/>
          <w:sz w:val="22"/>
        </w:rPr>
        <w:t>ă</w:t>
      </w:r>
      <w:r w:rsidRPr="00514E9C">
        <w:rPr>
          <w:rFonts w:ascii="Verdana" w:hAnsi="Verdana"/>
          <w:sz w:val="22"/>
        </w:rPr>
        <w:t xml:space="preserve"> fi fost tentat de un spirit malef</w:t>
      </w:r>
      <w:r w:rsidRPr="00514E9C">
        <w:rPr>
          <w:rFonts w:ascii="Verdana" w:hAnsi="Verdana"/>
          <w:sz w:val="22"/>
        </w:rPr>
        <w:t xml:space="preserve">ic care a luat forma unui </w:t>
      </w:r>
      <w:r w:rsidRPr="00514E9C">
        <w:rPr>
          <w:rFonts w:ascii="Verdana" w:hAnsi="Verdana"/>
          <w:sz w:val="22"/>
        </w:rPr>
        <w:t>ş</w:t>
      </w:r>
      <w:r w:rsidRPr="00514E9C">
        <w:rPr>
          <w:rFonts w:ascii="Verdana" w:hAnsi="Verdana"/>
          <w:sz w:val="22"/>
        </w:rPr>
        <w:t xml:space="preserve">arpe </w:t>
      </w:r>
      <w:r w:rsidRPr="00514E9C">
        <w:rPr>
          <w:rFonts w:ascii="Verdana" w:hAnsi="Verdana"/>
          <w:sz w:val="22"/>
        </w:rPr>
        <w:t>ş</w:t>
      </w:r>
      <w:r w:rsidRPr="00514E9C">
        <w:rPr>
          <w:rFonts w:ascii="Verdana" w:hAnsi="Verdana"/>
          <w:sz w:val="22"/>
        </w:rPr>
        <w:t>i care l-a ispitit s</w:t>
      </w:r>
      <w:r w:rsidRPr="00514E9C">
        <w:rPr>
          <w:rFonts w:ascii="Verdana" w:hAnsi="Verdana"/>
          <w:sz w:val="22"/>
        </w:rPr>
        <w:t>ă</w:t>
      </w:r>
      <w:r w:rsidRPr="00514E9C">
        <w:rPr>
          <w:rFonts w:ascii="Verdana" w:hAnsi="Verdana"/>
          <w:sz w:val="22"/>
        </w:rPr>
        <w:t xml:space="preserve"> guste din fructele unui copac. Hinduismul vorbe</w:t>
      </w:r>
      <w:r w:rsidRPr="00514E9C">
        <w:rPr>
          <w:rFonts w:ascii="Verdana" w:hAnsi="Verdana"/>
          <w:sz w:val="22"/>
        </w:rPr>
        <w:t>ş</w:t>
      </w:r>
      <w:r w:rsidRPr="00514E9C">
        <w:rPr>
          <w:rFonts w:ascii="Verdana" w:hAnsi="Verdana"/>
          <w:sz w:val="22"/>
        </w:rPr>
        <w:t>te de arborele banyion sub care Krishna, „Iisus” al indienilor, s-a a</w:t>
      </w:r>
      <w:r w:rsidRPr="00514E9C">
        <w:rPr>
          <w:rFonts w:ascii="Verdana" w:hAnsi="Verdana"/>
          <w:sz w:val="22"/>
        </w:rPr>
        <w:t>ş</w:t>
      </w:r>
      <w:r w:rsidRPr="00514E9C">
        <w:rPr>
          <w:rFonts w:ascii="Verdana" w:hAnsi="Verdana"/>
          <w:sz w:val="22"/>
        </w:rPr>
        <w:t xml:space="preserve">ezat pe un </w:t>
      </w:r>
      <w:r w:rsidRPr="00514E9C">
        <w:rPr>
          <w:rFonts w:ascii="Verdana" w:hAnsi="Verdana"/>
          <w:sz w:val="22"/>
        </w:rPr>
        <w:t>ş</w:t>
      </w:r>
      <w:r w:rsidRPr="00514E9C">
        <w:rPr>
          <w:rFonts w:ascii="Verdana" w:hAnsi="Verdana"/>
          <w:sz w:val="22"/>
        </w:rPr>
        <w:t>arpe încol</w:t>
      </w:r>
      <w:r w:rsidRPr="00514E9C">
        <w:rPr>
          <w:rFonts w:ascii="Verdana" w:hAnsi="Verdana"/>
          <w:sz w:val="22"/>
        </w:rPr>
        <w:t>ă</w:t>
      </w:r>
      <w:r w:rsidRPr="00514E9C">
        <w:rPr>
          <w:rFonts w:ascii="Verdana" w:hAnsi="Verdana"/>
          <w:sz w:val="22"/>
        </w:rPr>
        <w:t>cit, rev</w:t>
      </w:r>
      <w:r w:rsidRPr="00514E9C">
        <w:rPr>
          <w:rFonts w:ascii="Verdana" w:hAnsi="Verdana"/>
          <w:sz w:val="22"/>
        </w:rPr>
        <w:t>ă</w:t>
      </w:r>
      <w:r w:rsidRPr="00514E9C">
        <w:rPr>
          <w:rFonts w:ascii="Verdana" w:hAnsi="Verdana"/>
          <w:sz w:val="22"/>
        </w:rPr>
        <w:t>rsând cunoa</w:t>
      </w:r>
      <w:r w:rsidRPr="00514E9C">
        <w:rPr>
          <w:rFonts w:ascii="Verdana" w:hAnsi="Verdana"/>
          <w:sz w:val="22"/>
        </w:rPr>
        <w:t>ş</w:t>
      </w:r>
      <w:r w:rsidRPr="00514E9C">
        <w:rPr>
          <w:rFonts w:ascii="Verdana" w:hAnsi="Verdana"/>
          <w:sz w:val="22"/>
        </w:rPr>
        <w:t>terea spiritual</w:t>
      </w:r>
      <w:r w:rsidRPr="00514E9C">
        <w:rPr>
          <w:rFonts w:ascii="Verdana" w:hAnsi="Verdana"/>
          <w:sz w:val="22"/>
        </w:rPr>
        <w:t>ă</w:t>
      </w:r>
      <w:r w:rsidRPr="00514E9C">
        <w:rPr>
          <w:rFonts w:ascii="Verdana" w:hAnsi="Verdana"/>
          <w:sz w:val="22"/>
        </w:rPr>
        <w:t xml:space="preserve"> asupra umanit</w:t>
      </w:r>
      <w:r w:rsidRPr="00514E9C">
        <w:rPr>
          <w:rFonts w:ascii="Verdana" w:hAnsi="Verdana"/>
          <w:sz w:val="22"/>
        </w:rPr>
        <w:t>ăţ</w:t>
      </w:r>
      <w:r w:rsidRPr="00514E9C">
        <w:rPr>
          <w:rFonts w:ascii="Verdana" w:hAnsi="Verdana"/>
          <w:sz w:val="22"/>
        </w:rPr>
        <w:t>ii. Gre</w:t>
      </w:r>
      <w:r w:rsidRPr="00514E9C">
        <w:rPr>
          <w:rFonts w:ascii="Verdana" w:hAnsi="Verdana"/>
          <w:sz w:val="22"/>
        </w:rPr>
        <w:t>cii antici aveau tradi</w:t>
      </w:r>
      <w:r w:rsidRPr="00514E9C">
        <w:rPr>
          <w:rFonts w:ascii="Verdana" w:hAnsi="Verdana"/>
          <w:sz w:val="22"/>
        </w:rPr>
        <w:t>ţ</w:t>
      </w:r>
      <w:r w:rsidRPr="00514E9C">
        <w:rPr>
          <w:rFonts w:ascii="Verdana" w:hAnsi="Verdana"/>
          <w:sz w:val="22"/>
        </w:rPr>
        <w:t>ia Insulei celor Binecuvânta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 Gr</w:t>
      </w:r>
      <w:r w:rsidRPr="00514E9C">
        <w:rPr>
          <w:rFonts w:ascii="Verdana" w:hAnsi="Verdana"/>
          <w:sz w:val="22"/>
        </w:rPr>
        <w:t>ă</w:t>
      </w:r>
      <w:r w:rsidRPr="00514E9C">
        <w:rPr>
          <w:rFonts w:ascii="Verdana" w:hAnsi="Verdana"/>
          <w:sz w:val="22"/>
        </w:rPr>
        <w:t>dinii Hesperidelor, în care cre</w:t>
      </w:r>
      <w:r w:rsidRPr="00514E9C">
        <w:rPr>
          <w:rFonts w:ascii="Verdana" w:hAnsi="Verdana"/>
          <w:sz w:val="22"/>
        </w:rPr>
        <w:t>ş</w:t>
      </w:r>
      <w:r w:rsidRPr="00514E9C">
        <w:rPr>
          <w:rFonts w:ascii="Verdana" w:hAnsi="Verdana"/>
          <w:sz w:val="22"/>
        </w:rPr>
        <w:t>tea un copac ce producea merele de aur ale nemuririi. Aceast</w:t>
      </w:r>
      <w:r w:rsidRPr="00514E9C">
        <w:rPr>
          <w:rFonts w:ascii="Verdana" w:hAnsi="Verdana"/>
          <w:sz w:val="22"/>
        </w:rPr>
        <w:t>ă</w:t>
      </w:r>
      <w:r w:rsidRPr="00514E9C">
        <w:rPr>
          <w:rFonts w:ascii="Verdana" w:hAnsi="Verdana"/>
          <w:sz w:val="22"/>
        </w:rPr>
        <w:t xml:space="preserve"> gr</w:t>
      </w:r>
      <w:r w:rsidRPr="00514E9C">
        <w:rPr>
          <w:rFonts w:ascii="Verdana" w:hAnsi="Verdana"/>
          <w:sz w:val="22"/>
        </w:rPr>
        <w:t>ă</w:t>
      </w:r>
      <w:r w:rsidRPr="00514E9C">
        <w:rPr>
          <w:rFonts w:ascii="Verdana" w:hAnsi="Verdana"/>
          <w:sz w:val="22"/>
        </w:rPr>
        <w:t>din</w:t>
      </w:r>
      <w:r w:rsidRPr="00514E9C">
        <w:rPr>
          <w:rFonts w:ascii="Verdana" w:hAnsi="Verdana"/>
          <w:sz w:val="22"/>
        </w:rPr>
        <w:t>ă</w:t>
      </w:r>
      <w:r w:rsidRPr="00514E9C">
        <w:rPr>
          <w:rFonts w:ascii="Verdana" w:hAnsi="Verdana"/>
          <w:sz w:val="22"/>
        </w:rPr>
        <w:t xml:space="preserve"> era protejat</w:t>
      </w:r>
      <w:r w:rsidRPr="00514E9C">
        <w:rPr>
          <w:rFonts w:ascii="Verdana" w:hAnsi="Verdana"/>
          <w:sz w:val="22"/>
        </w:rPr>
        <w:t>ă</w:t>
      </w:r>
      <w:r w:rsidRPr="00514E9C">
        <w:rPr>
          <w:rFonts w:ascii="Verdana" w:hAnsi="Verdana"/>
          <w:sz w:val="22"/>
        </w:rPr>
        <w:t xml:space="preserve"> de un dragon. În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sacre chineze se vorbe</w:t>
      </w:r>
      <w:r w:rsidRPr="00514E9C">
        <w:rPr>
          <w:rFonts w:ascii="Verdana" w:hAnsi="Verdana"/>
          <w:sz w:val="22"/>
        </w:rPr>
        <w:t>ş</w:t>
      </w:r>
      <w:r w:rsidRPr="00514E9C">
        <w:rPr>
          <w:rFonts w:ascii="Verdana" w:hAnsi="Verdana"/>
          <w:sz w:val="22"/>
        </w:rPr>
        <w:t>te de o gr</w:t>
      </w:r>
      <w:r w:rsidRPr="00514E9C">
        <w:rPr>
          <w:rFonts w:ascii="Verdana" w:hAnsi="Verdana"/>
          <w:sz w:val="22"/>
        </w:rPr>
        <w:t>ă</w:t>
      </w:r>
      <w:r w:rsidRPr="00514E9C">
        <w:rPr>
          <w:rFonts w:ascii="Verdana" w:hAnsi="Verdana"/>
          <w:sz w:val="22"/>
        </w:rPr>
        <w:t>din</w:t>
      </w:r>
      <w:r w:rsidRPr="00514E9C">
        <w:rPr>
          <w:rFonts w:ascii="Verdana" w:hAnsi="Verdana"/>
          <w:sz w:val="22"/>
        </w:rPr>
        <w:t>ă</w:t>
      </w:r>
      <w:r w:rsidRPr="00514E9C">
        <w:rPr>
          <w:rFonts w:ascii="Verdana" w:hAnsi="Verdana"/>
          <w:sz w:val="22"/>
        </w:rPr>
        <w:t xml:space="preserve"> în copacii c</w:t>
      </w:r>
      <w:r w:rsidRPr="00514E9C">
        <w:rPr>
          <w:rFonts w:ascii="Verdana" w:hAnsi="Verdana"/>
          <w:sz w:val="22"/>
        </w:rPr>
        <w:t>ă</w:t>
      </w:r>
      <w:r w:rsidRPr="00514E9C">
        <w:rPr>
          <w:rFonts w:ascii="Verdana" w:hAnsi="Verdana"/>
          <w:sz w:val="22"/>
        </w:rPr>
        <w:t>r</w:t>
      </w:r>
      <w:r w:rsidRPr="00514E9C">
        <w:rPr>
          <w:rFonts w:ascii="Verdana" w:hAnsi="Verdana"/>
          <w:sz w:val="22"/>
        </w:rPr>
        <w:t>eia cre</w:t>
      </w:r>
      <w:r w:rsidRPr="00514E9C">
        <w:rPr>
          <w:rFonts w:ascii="Verdana" w:hAnsi="Verdana"/>
          <w:sz w:val="22"/>
        </w:rPr>
        <w:t>ş</w:t>
      </w:r>
      <w:r w:rsidRPr="00514E9C">
        <w:rPr>
          <w:rFonts w:ascii="Verdana" w:hAnsi="Verdana"/>
          <w:sz w:val="22"/>
        </w:rPr>
        <w:t>teau fructele nemuririi, p</w:t>
      </w:r>
      <w:r w:rsidRPr="00514E9C">
        <w:rPr>
          <w:rFonts w:ascii="Verdana" w:hAnsi="Verdana"/>
          <w:sz w:val="22"/>
        </w:rPr>
        <w:t>ă</w:t>
      </w:r>
      <w:r w:rsidRPr="00514E9C">
        <w:rPr>
          <w:rFonts w:ascii="Verdana" w:hAnsi="Verdana"/>
          <w:sz w:val="22"/>
        </w:rPr>
        <w:t>zit</w:t>
      </w:r>
      <w:r w:rsidRPr="00514E9C">
        <w:rPr>
          <w:rFonts w:ascii="Verdana" w:hAnsi="Verdana"/>
          <w:sz w:val="22"/>
        </w:rPr>
        <w:t>ă</w:t>
      </w:r>
      <w:r w:rsidRPr="00514E9C">
        <w:rPr>
          <w:rFonts w:ascii="Verdana" w:hAnsi="Verdana"/>
          <w:sz w:val="22"/>
        </w:rPr>
        <w:t xml:space="preserve"> tot de un </w:t>
      </w:r>
      <w:r w:rsidRPr="00514E9C">
        <w:rPr>
          <w:rFonts w:ascii="Verdana" w:hAnsi="Verdana"/>
          <w:sz w:val="22"/>
        </w:rPr>
        <w:t>ş</w:t>
      </w:r>
      <w:r w:rsidRPr="00514E9C">
        <w:rPr>
          <w:rFonts w:ascii="Verdana" w:hAnsi="Verdana"/>
          <w:sz w:val="22"/>
        </w:rPr>
        <w:t>arpe înaripat, numit dragon. Legendele mexicane au o variant</w:t>
      </w:r>
      <w:r w:rsidRPr="00514E9C">
        <w:rPr>
          <w:rFonts w:ascii="Verdana" w:hAnsi="Verdana"/>
          <w:sz w:val="22"/>
        </w:rPr>
        <w:t>ă</w:t>
      </w:r>
      <w:r w:rsidRPr="00514E9C">
        <w:rPr>
          <w:rFonts w:ascii="Verdana" w:hAnsi="Verdana"/>
          <w:sz w:val="22"/>
        </w:rPr>
        <w:t xml:space="preserve"> a legendei Evei în care apare un </w:t>
      </w:r>
      <w:r w:rsidRPr="00514E9C">
        <w:rPr>
          <w:rFonts w:ascii="Verdana" w:hAnsi="Verdana"/>
          <w:sz w:val="22"/>
        </w:rPr>
        <w:t>ş</w:t>
      </w:r>
      <w:r w:rsidRPr="00514E9C">
        <w:rPr>
          <w:rFonts w:ascii="Verdana" w:hAnsi="Verdana"/>
          <w:sz w:val="22"/>
        </w:rPr>
        <w:t>arpe uria</w:t>
      </w:r>
      <w:r w:rsidRPr="00514E9C">
        <w:rPr>
          <w:rFonts w:ascii="Verdana" w:hAnsi="Verdana"/>
          <w:sz w:val="22"/>
        </w:rPr>
        <w:t>ş</w:t>
      </w:r>
      <w:r w:rsidRPr="00514E9C">
        <w:rPr>
          <w:rFonts w:ascii="Verdana" w:hAnsi="Verdana"/>
          <w:sz w:val="22"/>
        </w:rPr>
        <w:t xml:space="preserve"> de sex masculin. O alt</w:t>
      </w:r>
      <w:r w:rsidRPr="00514E9C">
        <w:rPr>
          <w:rFonts w:ascii="Verdana" w:hAnsi="Verdana"/>
          <w:sz w:val="22"/>
        </w:rPr>
        <w:t>ă</w:t>
      </w:r>
      <w:r w:rsidRPr="00514E9C">
        <w:rPr>
          <w:rFonts w:ascii="Verdana" w:hAnsi="Verdana"/>
          <w:sz w:val="22"/>
        </w:rPr>
        <w:t xml:space="preserve"> legend</w:t>
      </w:r>
      <w:r w:rsidRPr="00514E9C">
        <w:rPr>
          <w:rFonts w:ascii="Verdana" w:hAnsi="Verdana"/>
          <w:sz w:val="22"/>
        </w:rPr>
        <w:t>ă</w:t>
      </w:r>
      <w:r w:rsidRPr="00514E9C">
        <w:rPr>
          <w:rFonts w:ascii="Verdana" w:hAnsi="Verdana"/>
          <w:sz w:val="22"/>
        </w:rPr>
        <w:t xml:space="preserve"> hindus</w:t>
      </w:r>
      <w:r w:rsidRPr="00514E9C">
        <w:rPr>
          <w:rFonts w:ascii="Verdana" w:hAnsi="Verdana"/>
          <w:sz w:val="22"/>
        </w:rPr>
        <w:t>ă</w:t>
      </w:r>
      <w:r w:rsidRPr="00514E9C">
        <w:rPr>
          <w:rFonts w:ascii="Verdana" w:hAnsi="Verdana"/>
          <w:sz w:val="22"/>
        </w:rPr>
        <w:t xml:space="preserve"> descrie muntele sacru Meru, p</w:t>
      </w:r>
      <w:r w:rsidRPr="00514E9C">
        <w:rPr>
          <w:rFonts w:ascii="Verdana" w:hAnsi="Verdana"/>
          <w:sz w:val="22"/>
        </w:rPr>
        <w:t>ă</w:t>
      </w:r>
      <w:r w:rsidRPr="00514E9C">
        <w:rPr>
          <w:rFonts w:ascii="Verdana" w:hAnsi="Verdana"/>
          <w:sz w:val="22"/>
        </w:rPr>
        <w:t>zit de un dragon înfrico</w:t>
      </w:r>
      <w:r w:rsidRPr="00514E9C">
        <w:rPr>
          <w:rFonts w:ascii="Verdana" w:hAnsi="Verdana"/>
          <w:sz w:val="22"/>
        </w:rPr>
        <w:t>şă</w:t>
      </w:r>
      <w:r w:rsidRPr="00514E9C">
        <w:rPr>
          <w:rFonts w:ascii="Verdana" w:hAnsi="Verdana"/>
          <w:sz w:val="22"/>
        </w:rPr>
        <w:t>tor. Peste tot reg</w:t>
      </w:r>
      <w:r w:rsidRPr="00514E9C">
        <w:rPr>
          <w:rFonts w:ascii="Verdana" w:hAnsi="Verdana"/>
          <w:sz w:val="22"/>
        </w:rPr>
        <w:t>ă</w:t>
      </w:r>
      <w:r w:rsidRPr="00514E9C">
        <w:rPr>
          <w:rFonts w:ascii="Verdana" w:hAnsi="Verdana"/>
          <w:sz w:val="22"/>
        </w:rPr>
        <w:t>sim aceea</w:t>
      </w:r>
      <w:r w:rsidRPr="00514E9C">
        <w:rPr>
          <w:rFonts w:ascii="Verdana" w:hAnsi="Verdana"/>
          <w:sz w:val="22"/>
        </w:rPr>
        <w:t>ş</w:t>
      </w:r>
      <w:r w:rsidRPr="00514E9C">
        <w:rPr>
          <w:rFonts w:ascii="Verdana" w:hAnsi="Verdana"/>
          <w:sz w:val="22"/>
        </w:rPr>
        <w:t>i tem</w:t>
      </w:r>
      <w:r w:rsidRPr="00514E9C">
        <w:rPr>
          <w:rFonts w:ascii="Verdana" w:hAnsi="Verdana"/>
          <w:sz w:val="22"/>
        </w:rPr>
        <w:t>ă</w:t>
      </w:r>
      <w:r w:rsidRPr="00514E9C">
        <w:rPr>
          <w:rFonts w:ascii="Verdana" w:hAnsi="Verdana"/>
          <w:sz w:val="22"/>
        </w:rPr>
        <w:t xml:space="preserve"> a locurilor sacre p</w:t>
      </w:r>
      <w:r w:rsidRPr="00514E9C">
        <w:rPr>
          <w:rFonts w:ascii="Verdana" w:hAnsi="Verdana"/>
          <w:sz w:val="22"/>
        </w:rPr>
        <w:t>ă</w:t>
      </w:r>
      <w:r w:rsidRPr="00514E9C">
        <w:rPr>
          <w:rFonts w:ascii="Verdana" w:hAnsi="Verdana"/>
          <w:sz w:val="22"/>
        </w:rPr>
        <w:t>zite de dragoni înfrico</w:t>
      </w:r>
      <w:r w:rsidRPr="00514E9C">
        <w:rPr>
          <w:rFonts w:ascii="Verdana" w:hAnsi="Verdana"/>
          <w:sz w:val="22"/>
        </w:rPr>
        <w:t>şă</w:t>
      </w:r>
      <w:r w:rsidRPr="00514E9C">
        <w:rPr>
          <w:rFonts w:ascii="Verdana" w:hAnsi="Verdana"/>
          <w:sz w:val="22"/>
        </w:rPr>
        <w:t xml:space="preserve">tori </w:t>
      </w:r>
      <w:r w:rsidRPr="00514E9C">
        <w:rPr>
          <w:rFonts w:ascii="Verdana" w:hAnsi="Verdana"/>
          <w:sz w:val="22"/>
        </w:rPr>
        <w:t>ş</w:t>
      </w:r>
      <w:r w:rsidRPr="00514E9C">
        <w:rPr>
          <w:rFonts w:ascii="Verdana" w:hAnsi="Verdana"/>
          <w:sz w:val="22"/>
        </w:rPr>
        <w:t>i de reptilieni pe jum</w:t>
      </w:r>
      <w:r w:rsidRPr="00514E9C">
        <w:rPr>
          <w:rFonts w:ascii="Verdana" w:hAnsi="Verdana"/>
          <w:sz w:val="22"/>
        </w:rPr>
        <w:t>ă</w:t>
      </w:r>
      <w:r w:rsidRPr="00514E9C">
        <w:rPr>
          <w:rFonts w:ascii="Verdana" w:hAnsi="Verdana"/>
          <w:sz w:val="22"/>
        </w:rPr>
        <w:t>tate umani, care le ofer</w:t>
      </w:r>
      <w:r w:rsidRPr="00514E9C">
        <w:rPr>
          <w:rFonts w:ascii="Verdana" w:hAnsi="Verdana"/>
          <w:sz w:val="22"/>
        </w:rPr>
        <w:t>ă</w:t>
      </w:r>
      <w:r w:rsidRPr="00514E9C">
        <w:rPr>
          <w:rFonts w:ascii="Verdana" w:hAnsi="Verdana"/>
          <w:sz w:val="22"/>
        </w:rPr>
        <w:t xml:space="preserve"> oamenilor cunoa</w:t>
      </w:r>
      <w:r w:rsidRPr="00514E9C">
        <w:rPr>
          <w:rFonts w:ascii="Verdana" w:hAnsi="Verdana"/>
          <w:sz w:val="22"/>
        </w:rPr>
        <w:t>ş</w:t>
      </w:r>
      <w:r w:rsidRPr="00514E9C">
        <w:rPr>
          <w:rFonts w:ascii="Verdana" w:hAnsi="Verdana"/>
          <w:sz w:val="22"/>
        </w:rPr>
        <w:t>terea spiritual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Speciile de reptile au o istorie îndelungat</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începând cu dinozaurii care a</w:t>
      </w:r>
      <w:r w:rsidRPr="00514E9C">
        <w:rPr>
          <w:rFonts w:ascii="Verdana" w:hAnsi="Verdana"/>
          <w:sz w:val="22"/>
        </w:rPr>
        <w:t>u tr</w:t>
      </w:r>
      <w:r w:rsidRPr="00514E9C">
        <w:rPr>
          <w:rFonts w:ascii="Verdana" w:hAnsi="Verdana"/>
          <w:sz w:val="22"/>
        </w:rPr>
        <w:t>ă</w:t>
      </w:r>
      <w:r w:rsidRPr="00514E9C">
        <w:rPr>
          <w:rFonts w:ascii="Verdana" w:hAnsi="Verdana"/>
          <w:sz w:val="22"/>
        </w:rPr>
        <w:t xml:space="preserve">it acum 150 de milioane de ani, </w:t>
      </w:r>
      <w:r w:rsidRPr="00514E9C">
        <w:rPr>
          <w:rFonts w:ascii="Verdana" w:hAnsi="Verdana"/>
          <w:sz w:val="22"/>
        </w:rPr>
        <w:t>ş</w:t>
      </w:r>
      <w:r w:rsidRPr="00514E9C">
        <w:rPr>
          <w:rFonts w:ascii="Verdana" w:hAnsi="Verdana"/>
          <w:sz w:val="22"/>
        </w:rPr>
        <w:t xml:space="preserve">i chiar mai veche.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dorim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elegem natura exact</w:t>
      </w:r>
      <w:r w:rsidRPr="00514E9C">
        <w:rPr>
          <w:rFonts w:ascii="Verdana" w:hAnsi="Verdana"/>
          <w:sz w:val="22"/>
        </w:rPr>
        <w:t>ă</w:t>
      </w:r>
      <w:r w:rsidRPr="00514E9C">
        <w:rPr>
          <w:rFonts w:ascii="Verdana" w:hAnsi="Verdana"/>
          <w:sz w:val="22"/>
        </w:rPr>
        <w:t xml:space="preserve"> a vie</w:t>
      </w:r>
      <w:r w:rsidRPr="00514E9C">
        <w:rPr>
          <w:rFonts w:ascii="Verdana" w:hAnsi="Verdana"/>
          <w:sz w:val="22"/>
        </w:rPr>
        <w:t>ţ</w:t>
      </w:r>
      <w:r w:rsidRPr="00514E9C">
        <w:rPr>
          <w:rFonts w:ascii="Verdana" w:hAnsi="Verdana"/>
          <w:sz w:val="22"/>
        </w:rPr>
        <w:t>ii, va trebui s</w:t>
      </w:r>
      <w:r w:rsidRPr="00514E9C">
        <w:rPr>
          <w:rFonts w:ascii="Verdana" w:hAnsi="Verdana"/>
          <w:sz w:val="22"/>
        </w:rPr>
        <w:t>ă</w:t>
      </w:r>
      <w:r w:rsidRPr="00514E9C">
        <w:rPr>
          <w:rFonts w:ascii="Verdana" w:hAnsi="Verdana"/>
          <w:sz w:val="22"/>
        </w:rPr>
        <w:t xml:space="preserve"> ne eliber</w:t>
      </w:r>
      <w:r w:rsidRPr="00514E9C">
        <w:rPr>
          <w:rFonts w:ascii="Verdana" w:hAnsi="Verdana"/>
          <w:sz w:val="22"/>
        </w:rPr>
        <w:t>ă</w:t>
      </w:r>
      <w:r w:rsidRPr="00514E9C">
        <w:rPr>
          <w:rFonts w:ascii="Verdana" w:hAnsi="Verdana"/>
          <w:sz w:val="22"/>
        </w:rPr>
        <w:t>m mintea de condi</w:t>
      </w:r>
      <w:r w:rsidRPr="00514E9C">
        <w:rPr>
          <w:rFonts w:ascii="Verdana" w:hAnsi="Verdana"/>
          <w:sz w:val="22"/>
        </w:rPr>
        <w:t>ţ</w:t>
      </w:r>
      <w:r w:rsidRPr="00514E9C">
        <w:rPr>
          <w:rFonts w:ascii="Verdana" w:hAnsi="Verdana"/>
          <w:sz w:val="22"/>
        </w:rPr>
        <w:t>ion</w:t>
      </w:r>
      <w:r w:rsidRPr="00514E9C">
        <w:rPr>
          <w:rFonts w:ascii="Verdana" w:hAnsi="Verdana"/>
          <w:sz w:val="22"/>
        </w:rPr>
        <w:t>ă</w:t>
      </w:r>
      <w:r w:rsidRPr="00514E9C">
        <w:rPr>
          <w:rFonts w:ascii="Verdana" w:hAnsi="Verdana"/>
          <w:sz w:val="22"/>
        </w:rPr>
        <w:t xml:space="preserve">rile actuale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realiz</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xml:space="preserve"> ceea ce vedem la ora actual</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nu reprezint</w:t>
      </w:r>
      <w:r w:rsidRPr="00514E9C">
        <w:rPr>
          <w:rFonts w:ascii="Verdana" w:hAnsi="Verdana"/>
          <w:sz w:val="22"/>
        </w:rPr>
        <w:t>ă</w:t>
      </w:r>
      <w:r w:rsidRPr="00514E9C">
        <w:rPr>
          <w:rFonts w:ascii="Verdana" w:hAnsi="Verdana"/>
          <w:sz w:val="22"/>
        </w:rPr>
        <w:t xml:space="preserve"> decât o frac</w:t>
      </w:r>
      <w:r w:rsidRPr="00514E9C">
        <w:rPr>
          <w:rFonts w:ascii="Verdana" w:hAnsi="Verdana"/>
          <w:sz w:val="22"/>
        </w:rPr>
        <w:t>ţ</w:t>
      </w:r>
      <w:r w:rsidRPr="00514E9C">
        <w:rPr>
          <w:rFonts w:ascii="Verdana" w:hAnsi="Verdana"/>
          <w:sz w:val="22"/>
        </w:rPr>
        <w:t>iune min</w:t>
      </w:r>
      <w:r w:rsidRPr="00514E9C">
        <w:rPr>
          <w:rFonts w:ascii="Verdana" w:hAnsi="Verdana"/>
          <w:sz w:val="22"/>
        </w:rPr>
        <w:t>uscul</w:t>
      </w:r>
      <w:r w:rsidRPr="00514E9C">
        <w:rPr>
          <w:rFonts w:ascii="Verdana" w:hAnsi="Verdana"/>
          <w:sz w:val="22"/>
        </w:rPr>
        <w:t>ă</w:t>
      </w:r>
      <w:r w:rsidRPr="00514E9C">
        <w:rPr>
          <w:rFonts w:ascii="Verdana" w:hAnsi="Verdana"/>
          <w:sz w:val="22"/>
        </w:rPr>
        <w:t xml:space="preserve"> din posibilit</w:t>
      </w:r>
      <w:r w:rsidRPr="00514E9C">
        <w:rPr>
          <w:rFonts w:ascii="Verdana" w:hAnsi="Verdana"/>
          <w:sz w:val="22"/>
        </w:rPr>
        <w:t>ăţ</w:t>
      </w:r>
      <w:r w:rsidRPr="00514E9C">
        <w:rPr>
          <w:rFonts w:ascii="Verdana" w:hAnsi="Verdana"/>
          <w:sz w:val="22"/>
        </w:rPr>
        <w:t xml:space="preserve">ile existente. Speciile de reptile precum </w:t>
      </w:r>
      <w:r w:rsidRPr="00514E9C">
        <w:rPr>
          <w:rFonts w:ascii="Verdana" w:hAnsi="Verdana"/>
          <w:sz w:val="22"/>
        </w:rPr>
        <w:t>ş</w:t>
      </w:r>
      <w:r w:rsidRPr="00514E9C">
        <w:rPr>
          <w:rFonts w:ascii="Verdana" w:hAnsi="Verdana"/>
          <w:sz w:val="22"/>
        </w:rPr>
        <w:t xml:space="preserve">opârlele sau </w:t>
      </w:r>
      <w:r w:rsidRPr="00514E9C">
        <w:rPr>
          <w:rFonts w:ascii="Verdana" w:hAnsi="Verdana"/>
          <w:sz w:val="22"/>
        </w:rPr>
        <w:t>ş</w:t>
      </w:r>
      <w:r w:rsidRPr="00514E9C">
        <w:rPr>
          <w:rFonts w:ascii="Verdana" w:hAnsi="Verdana"/>
          <w:sz w:val="22"/>
        </w:rPr>
        <w:t>erpii nu reprezint</w:t>
      </w:r>
      <w:r w:rsidRPr="00514E9C">
        <w:rPr>
          <w:rFonts w:ascii="Verdana" w:hAnsi="Verdana"/>
          <w:sz w:val="22"/>
        </w:rPr>
        <w:t>ă</w:t>
      </w:r>
      <w:r w:rsidRPr="00514E9C">
        <w:rPr>
          <w:rFonts w:ascii="Verdana" w:hAnsi="Verdana"/>
          <w:sz w:val="22"/>
        </w:rPr>
        <w:t xml:space="preserve"> decât o form</w:t>
      </w:r>
      <w:r w:rsidRPr="00514E9C">
        <w:rPr>
          <w:rFonts w:ascii="Verdana" w:hAnsi="Verdana"/>
          <w:sz w:val="22"/>
        </w:rPr>
        <w:t>ă</w:t>
      </w:r>
      <w:r w:rsidRPr="00514E9C">
        <w:rPr>
          <w:rFonts w:ascii="Verdana" w:hAnsi="Verdana"/>
          <w:sz w:val="22"/>
        </w:rPr>
        <w:t xml:space="preserve"> a geneticii reptiliene posibil</w:t>
      </w:r>
      <w:r w:rsidRPr="00514E9C">
        <w:rPr>
          <w:rFonts w:ascii="Verdana" w:hAnsi="Verdana"/>
          <w:sz w:val="22"/>
        </w:rPr>
        <w:t>ă</w:t>
      </w:r>
      <w:r w:rsidRPr="00514E9C">
        <w:rPr>
          <w:rFonts w:ascii="Verdana" w:hAnsi="Verdana"/>
          <w:sz w:val="22"/>
        </w:rPr>
        <w:t xml:space="preserve"> în univers.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modern</w:t>
      </w:r>
      <w:r w:rsidRPr="00514E9C">
        <w:rPr>
          <w:rFonts w:ascii="Verdana" w:hAnsi="Verdana"/>
          <w:sz w:val="22"/>
        </w:rPr>
        <w:t>ă</w:t>
      </w:r>
      <w:r w:rsidRPr="00514E9C">
        <w:rPr>
          <w:rFonts w:ascii="Verdana" w:hAnsi="Verdana"/>
          <w:sz w:val="22"/>
        </w:rPr>
        <w:t xml:space="preserve"> a demonstrat c</w:t>
      </w:r>
      <w:r w:rsidRPr="00514E9C">
        <w:rPr>
          <w:rFonts w:ascii="Verdana" w:hAnsi="Verdana"/>
          <w:sz w:val="22"/>
        </w:rPr>
        <w:t>ă</w:t>
      </w:r>
      <w:r w:rsidRPr="00514E9C">
        <w:rPr>
          <w:rFonts w:ascii="Verdana" w:hAnsi="Verdana"/>
          <w:sz w:val="22"/>
        </w:rPr>
        <w:t xml:space="preserve"> nu to</w:t>
      </w:r>
      <w:r w:rsidRPr="00514E9C">
        <w:rPr>
          <w:rFonts w:ascii="Verdana" w:hAnsi="Verdana"/>
          <w:sz w:val="22"/>
        </w:rPr>
        <w:t>ţ</w:t>
      </w:r>
      <w:r w:rsidRPr="00514E9C">
        <w:rPr>
          <w:rFonts w:ascii="Verdana" w:hAnsi="Verdana"/>
          <w:sz w:val="22"/>
        </w:rPr>
        <w:t>i dinozaurii aveau sânge rece. Ei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w:t>
      </w:r>
      <w:r w:rsidRPr="00514E9C">
        <w:rPr>
          <w:rFonts w:ascii="Verdana" w:hAnsi="Verdana"/>
          <w:sz w:val="22"/>
        </w:rPr>
        <w:t>cu reptilele actuale numai din punct de vedere fizic. Cert este c</w:t>
      </w:r>
      <w:r w:rsidRPr="00514E9C">
        <w:rPr>
          <w:rFonts w:ascii="Verdana" w:hAnsi="Verdana"/>
          <w:sz w:val="22"/>
        </w:rPr>
        <w:t>ă</w:t>
      </w:r>
      <w:r w:rsidRPr="00514E9C">
        <w:rPr>
          <w:rFonts w:ascii="Verdana" w:hAnsi="Verdana"/>
          <w:sz w:val="22"/>
        </w:rPr>
        <w:t xml:space="preserve"> atât dinozaurii cât </w:t>
      </w:r>
      <w:r w:rsidRPr="00514E9C">
        <w:rPr>
          <w:rFonts w:ascii="Verdana" w:hAnsi="Verdana"/>
          <w:sz w:val="22"/>
        </w:rPr>
        <w:t>ş</w:t>
      </w:r>
      <w:r w:rsidRPr="00514E9C">
        <w:rPr>
          <w:rFonts w:ascii="Verdana" w:hAnsi="Verdana"/>
          <w:sz w:val="22"/>
        </w:rPr>
        <w:t>i reptilele au dat na</w:t>
      </w:r>
      <w:r w:rsidRPr="00514E9C">
        <w:rPr>
          <w:rFonts w:ascii="Verdana" w:hAnsi="Verdana"/>
          <w:sz w:val="22"/>
        </w:rPr>
        <w:t>ş</w:t>
      </w:r>
      <w:r w:rsidRPr="00514E9C">
        <w:rPr>
          <w:rFonts w:ascii="Verdana" w:hAnsi="Verdana"/>
          <w:sz w:val="22"/>
        </w:rPr>
        <w:t>tere unei variet</w:t>
      </w:r>
      <w:r w:rsidRPr="00514E9C">
        <w:rPr>
          <w:rFonts w:ascii="Verdana" w:hAnsi="Verdana"/>
          <w:sz w:val="22"/>
        </w:rPr>
        <w:t>ăţ</w:t>
      </w:r>
      <w:r w:rsidRPr="00514E9C">
        <w:rPr>
          <w:rFonts w:ascii="Verdana" w:hAnsi="Verdana"/>
          <w:sz w:val="22"/>
        </w:rPr>
        <w:t>i incredibile de forme. De pild</w:t>
      </w:r>
      <w:r w:rsidRPr="00514E9C">
        <w:rPr>
          <w:rFonts w:ascii="Verdana" w:hAnsi="Verdana"/>
          <w:sz w:val="22"/>
        </w:rPr>
        <w:t>ă</w:t>
      </w:r>
      <w:r w:rsidRPr="00514E9C">
        <w:rPr>
          <w:rFonts w:ascii="Verdana" w:hAnsi="Verdana"/>
          <w:sz w:val="22"/>
        </w:rPr>
        <w:t>, dinozaurii erau de toate m</w:t>
      </w:r>
      <w:r w:rsidRPr="00514E9C">
        <w:rPr>
          <w:rFonts w:ascii="Verdana" w:hAnsi="Verdana"/>
          <w:sz w:val="22"/>
        </w:rPr>
        <w:t>ă</w:t>
      </w:r>
      <w:r w:rsidRPr="00514E9C">
        <w:rPr>
          <w:rFonts w:ascii="Verdana" w:hAnsi="Verdana"/>
          <w:sz w:val="22"/>
        </w:rPr>
        <w:t>rimile, tr</w:t>
      </w:r>
      <w:r w:rsidRPr="00514E9C">
        <w:rPr>
          <w:rFonts w:ascii="Verdana" w:hAnsi="Verdana"/>
          <w:sz w:val="22"/>
        </w:rPr>
        <w:t>ă</w:t>
      </w:r>
      <w:r w:rsidRPr="00514E9C">
        <w:rPr>
          <w:rFonts w:ascii="Verdana" w:hAnsi="Verdana"/>
          <w:sz w:val="22"/>
        </w:rPr>
        <w:t>iau pe p</w:t>
      </w:r>
      <w:r w:rsidRPr="00514E9C">
        <w:rPr>
          <w:rFonts w:ascii="Verdana" w:hAnsi="Verdana"/>
          <w:sz w:val="22"/>
        </w:rPr>
        <w:t>ă</w:t>
      </w:r>
      <w:r w:rsidRPr="00514E9C">
        <w:rPr>
          <w:rFonts w:ascii="Verdana" w:hAnsi="Verdana"/>
          <w:sz w:val="22"/>
        </w:rPr>
        <w:t>mânt, în ap</w:t>
      </w:r>
      <w:r w:rsidRPr="00514E9C">
        <w:rPr>
          <w:rFonts w:ascii="Verdana" w:hAnsi="Verdana"/>
          <w:sz w:val="22"/>
        </w:rPr>
        <w:t>ă</w:t>
      </w:r>
      <w:r w:rsidRPr="00514E9C">
        <w:rPr>
          <w:rFonts w:ascii="Verdana" w:hAnsi="Verdana"/>
          <w:sz w:val="22"/>
        </w:rPr>
        <w:t xml:space="preserve"> sau în aer, erau ierbivori sau car</w:t>
      </w:r>
      <w:r w:rsidRPr="00514E9C">
        <w:rPr>
          <w:rFonts w:ascii="Verdana" w:hAnsi="Verdana"/>
          <w:sz w:val="22"/>
        </w:rPr>
        <w:t>nivori feroce, precum Tyrannosaurus Rex, care cânt</w:t>
      </w:r>
      <w:r w:rsidRPr="00514E9C">
        <w:rPr>
          <w:rFonts w:ascii="Verdana" w:hAnsi="Verdana"/>
          <w:sz w:val="22"/>
        </w:rPr>
        <w:t>ă</w:t>
      </w:r>
      <w:r w:rsidRPr="00514E9C">
        <w:rPr>
          <w:rFonts w:ascii="Verdana" w:hAnsi="Verdana"/>
          <w:sz w:val="22"/>
        </w:rPr>
        <w:t>rea opt tone. Putem crede oare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diversitate genetic</w:t>
      </w:r>
      <w:r w:rsidRPr="00514E9C">
        <w:rPr>
          <w:rFonts w:ascii="Verdana" w:hAnsi="Verdana"/>
          <w:sz w:val="22"/>
        </w:rPr>
        <w:t>ă</w:t>
      </w:r>
      <w:r w:rsidRPr="00514E9C">
        <w:rPr>
          <w:rFonts w:ascii="Verdana" w:hAnsi="Verdana"/>
          <w:sz w:val="22"/>
        </w:rPr>
        <w:t xml:space="preserve"> nu putea produce </w:t>
      </w:r>
      <w:r w:rsidRPr="00514E9C">
        <w:rPr>
          <w:rFonts w:ascii="Verdana" w:hAnsi="Verdana"/>
          <w:sz w:val="22"/>
        </w:rPr>
        <w:t>ş</w:t>
      </w:r>
      <w:r w:rsidRPr="00514E9C">
        <w:rPr>
          <w:rFonts w:ascii="Verdana" w:hAnsi="Verdana"/>
          <w:sz w:val="22"/>
        </w:rPr>
        <w:t>i forme umanoide, care s</w:t>
      </w:r>
      <w:r w:rsidRPr="00514E9C">
        <w:rPr>
          <w:rFonts w:ascii="Verdana" w:hAnsi="Verdana"/>
          <w:sz w:val="22"/>
        </w:rPr>
        <w:t>ă</w:t>
      </w:r>
      <w:r w:rsidRPr="00514E9C">
        <w:rPr>
          <w:rFonts w:ascii="Verdana" w:hAnsi="Verdana"/>
          <w:sz w:val="22"/>
        </w:rPr>
        <w:t xml:space="preserve"> mearg</w:t>
      </w:r>
      <w:r w:rsidRPr="00514E9C">
        <w:rPr>
          <w:rFonts w:ascii="Verdana" w:hAnsi="Verdana"/>
          <w:sz w:val="22"/>
        </w:rPr>
        <w:t>ă</w:t>
      </w:r>
      <w:r w:rsidRPr="00514E9C">
        <w:rPr>
          <w:rFonts w:ascii="Verdana" w:hAnsi="Verdana"/>
          <w:sz w:val="22"/>
        </w:rPr>
        <w:t xml:space="preserve"> pe dou</w:t>
      </w:r>
      <w:r w:rsidRPr="00514E9C">
        <w:rPr>
          <w:rFonts w:ascii="Verdana" w:hAnsi="Verdana"/>
          <w:sz w:val="22"/>
        </w:rPr>
        <w:t>ă</w:t>
      </w:r>
      <w:r w:rsidRPr="00514E9C">
        <w:rPr>
          <w:rFonts w:ascii="Verdana" w:hAnsi="Verdana"/>
          <w:sz w:val="22"/>
        </w:rPr>
        <w:t xml:space="preserve"> picioare, s</w:t>
      </w:r>
      <w:r w:rsidRPr="00514E9C">
        <w:rPr>
          <w:rFonts w:ascii="Verdana" w:hAnsi="Verdana"/>
          <w:sz w:val="22"/>
        </w:rPr>
        <w:t>ă</w:t>
      </w:r>
      <w:r w:rsidRPr="00514E9C">
        <w:rPr>
          <w:rFonts w:ascii="Verdana" w:hAnsi="Verdana"/>
          <w:sz w:val="22"/>
        </w:rPr>
        <w:t xml:space="preserve"> fie înzestrate cu dou</w:t>
      </w:r>
      <w:r w:rsidRPr="00514E9C">
        <w:rPr>
          <w:rFonts w:ascii="Verdana" w:hAnsi="Verdana"/>
          <w:sz w:val="22"/>
        </w:rPr>
        <w:t>ă</w:t>
      </w:r>
      <w:r w:rsidRPr="00514E9C">
        <w:rPr>
          <w:rFonts w:ascii="Verdana" w:hAnsi="Verdana"/>
          <w:sz w:val="22"/>
        </w:rPr>
        <w:t xml:space="preserve"> bra</w:t>
      </w:r>
      <w:r w:rsidRPr="00514E9C">
        <w:rPr>
          <w:rFonts w:ascii="Verdana" w:hAnsi="Verdana"/>
          <w:sz w:val="22"/>
        </w:rPr>
        <w:t>ţ</w:t>
      </w:r>
      <w:r w:rsidRPr="00514E9C">
        <w:rPr>
          <w:rFonts w:ascii="Verdana" w:hAnsi="Verdana"/>
          <w:sz w:val="22"/>
        </w:rPr>
        <w:t xml:space="preserve">e </w:t>
      </w:r>
      <w:r w:rsidRPr="00514E9C">
        <w:rPr>
          <w:rFonts w:ascii="Verdana" w:hAnsi="Verdana"/>
          <w:sz w:val="22"/>
        </w:rPr>
        <w:t>ş</w:t>
      </w:r>
      <w:r w:rsidRPr="00514E9C">
        <w:rPr>
          <w:rFonts w:ascii="Verdana" w:hAnsi="Verdana"/>
          <w:sz w:val="22"/>
        </w:rPr>
        <w:t>i cu un creier suficient de dezvoltat în</w:t>
      </w:r>
      <w:r w:rsidRPr="00514E9C">
        <w:rPr>
          <w:rFonts w:ascii="Verdana" w:hAnsi="Verdana"/>
          <w:sz w:val="22"/>
        </w:rPr>
        <w:t>cât s</w:t>
      </w:r>
      <w:r w:rsidRPr="00514E9C">
        <w:rPr>
          <w:rFonts w:ascii="Verdana" w:hAnsi="Verdana"/>
          <w:sz w:val="22"/>
        </w:rPr>
        <w:t>ă</w:t>
      </w:r>
      <w:r w:rsidRPr="00514E9C">
        <w:rPr>
          <w:rFonts w:ascii="Verdana" w:hAnsi="Verdana"/>
          <w:sz w:val="22"/>
        </w:rPr>
        <w:t xml:space="preserve"> produc</w:t>
      </w:r>
      <w:r w:rsidRPr="00514E9C">
        <w:rPr>
          <w:rFonts w:ascii="Verdana" w:hAnsi="Verdana"/>
          <w:sz w:val="22"/>
        </w:rPr>
        <w:t>ă</w:t>
      </w:r>
      <w:r w:rsidRPr="00514E9C">
        <w:rPr>
          <w:rFonts w:ascii="Verdana" w:hAnsi="Verdana"/>
          <w:sz w:val="22"/>
        </w:rPr>
        <w:t xml:space="preserve"> o civiliza</w:t>
      </w:r>
      <w:r w:rsidRPr="00514E9C">
        <w:rPr>
          <w:rFonts w:ascii="Verdana" w:hAnsi="Verdana"/>
          <w:sz w:val="22"/>
        </w:rPr>
        <w:t>ţ</w:t>
      </w:r>
      <w:r w:rsidRPr="00514E9C">
        <w:rPr>
          <w:rFonts w:ascii="Verdana" w:hAnsi="Verdana"/>
          <w:sz w:val="22"/>
        </w:rPr>
        <w:t>ie tehnologic</w:t>
      </w:r>
      <w:r w:rsidRPr="00514E9C">
        <w:rPr>
          <w:rFonts w:ascii="Verdana" w:hAnsi="Verdana"/>
          <w:sz w:val="22"/>
        </w:rPr>
        <w:t>ă</w:t>
      </w:r>
      <w:r w:rsidRPr="00514E9C">
        <w:rPr>
          <w:rFonts w:ascii="Verdana" w:hAnsi="Verdana"/>
          <w:sz w:val="22"/>
        </w:rPr>
        <w:t>? Cercet</w:t>
      </w:r>
      <w:r w:rsidRPr="00514E9C">
        <w:rPr>
          <w:rFonts w:ascii="Verdana" w:hAnsi="Verdana"/>
          <w:sz w:val="22"/>
        </w:rPr>
        <w:t>ă</w:t>
      </w:r>
      <w:r w:rsidRPr="00514E9C">
        <w:rPr>
          <w:rFonts w:ascii="Verdana" w:hAnsi="Verdana"/>
          <w:sz w:val="22"/>
        </w:rPr>
        <w:t>rile de ultim</w:t>
      </w:r>
      <w:r w:rsidRPr="00514E9C">
        <w:rPr>
          <w:rFonts w:ascii="Verdana" w:hAnsi="Verdana"/>
          <w:sz w:val="22"/>
        </w:rPr>
        <w:t>ă</w:t>
      </w:r>
      <w:r w:rsidRPr="00514E9C">
        <w:rPr>
          <w:rFonts w:ascii="Verdana" w:hAnsi="Verdana"/>
          <w:sz w:val="22"/>
        </w:rPr>
        <w:t xml:space="preserve"> or</w:t>
      </w:r>
      <w:r w:rsidRPr="00514E9C">
        <w:rPr>
          <w:rFonts w:ascii="Verdana" w:hAnsi="Verdana"/>
          <w:sz w:val="22"/>
        </w:rPr>
        <w:t>ă</w:t>
      </w:r>
      <w:r w:rsidRPr="00514E9C">
        <w:rPr>
          <w:rFonts w:ascii="Verdana" w:hAnsi="Verdana"/>
          <w:sz w:val="22"/>
        </w:rPr>
        <w:t xml:space="preserve"> indic</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mul</w:t>
      </w:r>
      <w:r w:rsidRPr="00514E9C">
        <w:rPr>
          <w:rFonts w:ascii="Verdana" w:hAnsi="Verdana"/>
          <w:sz w:val="22"/>
        </w:rPr>
        <w:t>ţ</w:t>
      </w:r>
      <w:r w:rsidRPr="00514E9C">
        <w:rPr>
          <w:rFonts w:ascii="Verdana" w:hAnsi="Verdana"/>
          <w:sz w:val="22"/>
        </w:rPr>
        <w:t>i dinozauri care tr</w:t>
      </w:r>
      <w:r w:rsidRPr="00514E9C">
        <w:rPr>
          <w:rFonts w:ascii="Verdana" w:hAnsi="Verdana"/>
          <w:sz w:val="22"/>
        </w:rPr>
        <w:t>ă</w:t>
      </w:r>
      <w:r w:rsidRPr="00514E9C">
        <w:rPr>
          <w:rFonts w:ascii="Verdana" w:hAnsi="Verdana"/>
          <w:sz w:val="22"/>
        </w:rPr>
        <w:t>iau acum 100 de milioane de ani erau foarte inteligen</w:t>
      </w:r>
      <w:r w:rsidRPr="00514E9C">
        <w:rPr>
          <w:rFonts w:ascii="Verdana" w:hAnsi="Verdana"/>
          <w:sz w:val="22"/>
        </w:rPr>
        <w:t>ţ</w:t>
      </w:r>
      <w:r w:rsidRPr="00514E9C">
        <w:rPr>
          <w:rFonts w:ascii="Verdana" w:hAnsi="Verdana"/>
          <w:sz w:val="22"/>
        </w:rPr>
        <w:t>i. Saurornitoidul, numit astfel din cauza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rii sale cu o pas</w:t>
      </w:r>
      <w:r w:rsidRPr="00514E9C">
        <w:rPr>
          <w:rFonts w:ascii="Verdana" w:hAnsi="Verdana"/>
          <w:sz w:val="22"/>
        </w:rPr>
        <w:t>ă</w:t>
      </w:r>
      <w:r w:rsidRPr="00514E9C">
        <w:rPr>
          <w:rFonts w:ascii="Verdana" w:hAnsi="Verdana"/>
          <w:sz w:val="22"/>
        </w:rPr>
        <w:t>re, avea un creier mare, o</w:t>
      </w:r>
      <w:r w:rsidRPr="00514E9C">
        <w:rPr>
          <w:rFonts w:ascii="Verdana" w:hAnsi="Verdana"/>
          <w:sz w:val="22"/>
        </w:rPr>
        <w:t>chi care îi permiteau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o viziune stereoscopic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degete orientate în direc</w:t>
      </w:r>
      <w:r w:rsidRPr="00514E9C">
        <w:rPr>
          <w:rFonts w:ascii="Verdana" w:hAnsi="Verdana"/>
          <w:sz w:val="22"/>
        </w:rPr>
        <w:t>ţ</w:t>
      </w:r>
      <w:r w:rsidRPr="00514E9C">
        <w:rPr>
          <w:rFonts w:ascii="Verdana" w:hAnsi="Verdana"/>
          <w:sz w:val="22"/>
        </w:rPr>
        <w:t>ii opuse, care îi permiteau s</w:t>
      </w:r>
      <w:r w:rsidRPr="00514E9C">
        <w:rPr>
          <w:rFonts w:ascii="Verdana" w:hAnsi="Verdana"/>
          <w:sz w:val="22"/>
        </w:rPr>
        <w:t>ă</w:t>
      </w:r>
      <w:r w:rsidRPr="00514E9C">
        <w:rPr>
          <w:rFonts w:ascii="Verdana" w:hAnsi="Verdana"/>
          <w:sz w:val="22"/>
        </w:rPr>
        <w:t xml:space="preserve"> prind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mici mamifere cu care se hr</w:t>
      </w:r>
      <w:r w:rsidRPr="00514E9C">
        <w:rPr>
          <w:rFonts w:ascii="Verdana" w:hAnsi="Verdana"/>
          <w:sz w:val="22"/>
        </w:rPr>
        <w:t>ă</w:t>
      </w:r>
      <w:r w:rsidRPr="00514E9C">
        <w:rPr>
          <w:rFonts w:ascii="Verdana" w:hAnsi="Verdana"/>
          <w:sz w:val="22"/>
        </w:rPr>
        <w:t>nea. Adrian J. Desmond, unul din cei mai mari speciali</w:t>
      </w:r>
      <w:r w:rsidRPr="00514E9C">
        <w:rPr>
          <w:rFonts w:ascii="Verdana" w:hAnsi="Verdana"/>
          <w:sz w:val="22"/>
        </w:rPr>
        <w:t>ş</w:t>
      </w:r>
      <w:r w:rsidRPr="00514E9C">
        <w:rPr>
          <w:rFonts w:ascii="Verdana" w:hAnsi="Verdana"/>
          <w:sz w:val="22"/>
        </w:rPr>
        <w:t>ti ai lumii în domeniul dinozaurilor,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o creatur</w:t>
      </w:r>
      <w:r w:rsidRPr="00514E9C">
        <w:rPr>
          <w:rFonts w:ascii="Verdana" w:hAnsi="Verdana"/>
          <w:sz w:val="22"/>
        </w:rPr>
        <w:t>ă</w:t>
      </w:r>
      <w:r w:rsidRPr="00514E9C">
        <w:rPr>
          <w:rFonts w:ascii="Verdana" w:hAnsi="Verdana"/>
          <w:sz w:val="22"/>
        </w:rPr>
        <w:t xml:space="preserve"> precum Saurornitoidul </w:t>
      </w:r>
      <w:r w:rsidRPr="00514E9C">
        <w:rPr>
          <w:rFonts w:ascii="Verdana" w:hAnsi="Verdana"/>
          <w:sz w:val="22"/>
        </w:rPr>
        <w:lastRenderedPageBreak/>
        <w:t>era desp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it de restul dinozaurilor „printr-o pr</w:t>
      </w:r>
      <w:r w:rsidRPr="00514E9C">
        <w:rPr>
          <w:rFonts w:ascii="Verdana" w:hAnsi="Verdana"/>
          <w:sz w:val="22"/>
        </w:rPr>
        <w:t>ă</w:t>
      </w:r>
      <w:r w:rsidRPr="00514E9C">
        <w:rPr>
          <w:rFonts w:ascii="Verdana" w:hAnsi="Verdana"/>
          <w:sz w:val="22"/>
        </w:rPr>
        <w:t>pastie comparabil</w:t>
      </w:r>
      <w:r w:rsidRPr="00514E9C">
        <w:rPr>
          <w:rFonts w:ascii="Verdana" w:hAnsi="Verdana"/>
          <w:sz w:val="22"/>
        </w:rPr>
        <w:t>ă</w:t>
      </w:r>
      <w:r w:rsidRPr="00514E9C">
        <w:rPr>
          <w:rFonts w:ascii="Verdana" w:hAnsi="Verdana"/>
          <w:sz w:val="22"/>
        </w:rPr>
        <w:t xml:space="preserve"> cu cea care îi desparte pe oameni de vaci”, dup</w:t>
      </w:r>
      <w:r w:rsidRPr="00514E9C">
        <w:rPr>
          <w:rFonts w:ascii="Verdana" w:hAnsi="Verdana"/>
          <w:sz w:val="22"/>
        </w:rPr>
        <w:t>ă</w:t>
      </w:r>
      <w:r w:rsidRPr="00514E9C">
        <w:rPr>
          <w:rFonts w:ascii="Verdana" w:hAnsi="Verdana"/>
          <w:sz w:val="22"/>
        </w:rPr>
        <w:t xml:space="preserve"> care conchide: „Cine </w:t>
      </w:r>
      <w:r w:rsidRPr="00514E9C">
        <w:rPr>
          <w:rFonts w:ascii="Verdana" w:hAnsi="Verdana"/>
          <w:sz w:val="22"/>
        </w:rPr>
        <w:t>ş</w:t>
      </w:r>
      <w:r w:rsidRPr="00514E9C">
        <w:rPr>
          <w:rFonts w:ascii="Verdana" w:hAnsi="Verdana"/>
          <w:sz w:val="22"/>
        </w:rPr>
        <w:t>tie cât de departe ar fi putut ajun</w:t>
      </w:r>
      <w:r w:rsidRPr="00514E9C">
        <w:rPr>
          <w:rFonts w:ascii="Verdana" w:hAnsi="Verdana"/>
          <w:sz w:val="22"/>
        </w:rPr>
        <w:t>ge aceste ‚imita</w:t>
      </w:r>
      <w:r w:rsidRPr="00514E9C">
        <w:rPr>
          <w:rFonts w:ascii="Verdana" w:hAnsi="Verdana"/>
          <w:sz w:val="22"/>
        </w:rPr>
        <w:t>ţ</w:t>
      </w:r>
      <w:r w:rsidRPr="00514E9C">
        <w:rPr>
          <w:rFonts w:ascii="Verdana" w:hAnsi="Verdana"/>
          <w:sz w:val="22"/>
        </w:rPr>
        <w:t>ii de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 dac</w:t>
      </w:r>
      <w:r w:rsidRPr="00514E9C">
        <w:rPr>
          <w:rFonts w:ascii="Verdana" w:hAnsi="Verdana"/>
          <w:sz w:val="22"/>
        </w:rPr>
        <w:t>ă</w:t>
      </w:r>
      <w:r w:rsidRPr="00514E9C">
        <w:rPr>
          <w:rFonts w:ascii="Verdana" w:hAnsi="Verdana"/>
          <w:sz w:val="22"/>
        </w:rPr>
        <w:t xml:space="preserve"> ar fi supravie</w:t>
      </w:r>
      <w:r w:rsidRPr="00514E9C">
        <w:rPr>
          <w:rFonts w:ascii="Verdana" w:hAnsi="Verdana"/>
          <w:sz w:val="22"/>
        </w:rPr>
        <w:t>ţ</w:t>
      </w:r>
      <w:r w:rsidRPr="00514E9C">
        <w:rPr>
          <w:rFonts w:ascii="Verdana" w:hAnsi="Verdana"/>
          <w:sz w:val="22"/>
        </w:rPr>
        <w:t>uit?” Studiile f</w:t>
      </w:r>
      <w:r w:rsidRPr="00514E9C">
        <w:rPr>
          <w:rFonts w:ascii="Verdana" w:hAnsi="Verdana"/>
          <w:sz w:val="22"/>
        </w:rPr>
        <w:t>ă</w:t>
      </w:r>
      <w:r w:rsidRPr="00514E9C">
        <w:rPr>
          <w:rFonts w:ascii="Verdana" w:hAnsi="Verdana"/>
          <w:sz w:val="22"/>
        </w:rPr>
        <w:t>cute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nu ar fi fost </w:t>
      </w:r>
      <w:r w:rsidRPr="00514E9C">
        <w:rPr>
          <w:rFonts w:ascii="Verdana" w:hAnsi="Verdana"/>
          <w:sz w:val="22"/>
        </w:rPr>
        <w:t>ş</w:t>
      </w:r>
      <w:r w:rsidRPr="00514E9C">
        <w:rPr>
          <w:rFonts w:ascii="Verdana" w:hAnsi="Verdana"/>
          <w:sz w:val="22"/>
        </w:rPr>
        <w:t>ter</w:t>
      </w:r>
      <w:r w:rsidRPr="00514E9C">
        <w:rPr>
          <w:rFonts w:ascii="Verdana" w:hAnsi="Verdana"/>
          <w:sz w:val="22"/>
        </w:rPr>
        <w:t>ş</w:t>
      </w:r>
      <w:r w:rsidRPr="00514E9C">
        <w:rPr>
          <w:rFonts w:ascii="Verdana" w:hAnsi="Verdana"/>
          <w:sz w:val="22"/>
        </w:rPr>
        <w:t>i de pe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mântului de un cataclism petrecut acum 65 de milioane de ani, dinozaurii ar fi putut evolua într-o ras</w:t>
      </w:r>
      <w:r w:rsidRPr="00514E9C">
        <w:rPr>
          <w:rFonts w:ascii="Verdana" w:hAnsi="Verdana"/>
          <w:sz w:val="22"/>
        </w:rPr>
        <w:t>ă</w:t>
      </w:r>
      <w:r w:rsidRPr="00514E9C">
        <w:rPr>
          <w:rFonts w:ascii="Verdana" w:hAnsi="Verdana"/>
          <w:sz w:val="22"/>
        </w:rPr>
        <w:t xml:space="preserve"> de umanoizi reptilieni</w:t>
      </w:r>
      <w:r w:rsidRPr="00514E9C">
        <w:rPr>
          <w:rFonts w:ascii="Verdana" w:hAnsi="Verdana"/>
          <w:sz w:val="22"/>
        </w:rPr>
        <w:t>. Agen</w:t>
      </w:r>
      <w:r w:rsidRPr="00514E9C">
        <w:rPr>
          <w:rFonts w:ascii="Verdana" w:hAnsi="Verdana"/>
          <w:sz w:val="22"/>
        </w:rPr>
        <w:t>ţ</w:t>
      </w:r>
      <w:r w:rsidRPr="00514E9C">
        <w:rPr>
          <w:rFonts w:ascii="Verdana" w:hAnsi="Verdana"/>
          <w:sz w:val="22"/>
        </w:rPr>
        <w:t>ia Spa</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xml:space="preserve"> American</w:t>
      </w:r>
      <w:r w:rsidRPr="00514E9C">
        <w:rPr>
          <w:rFonts w:ascii="Verdana" w:hAnsi="Verdana"/>
          <w:sz w:val="22"/>
        </w:rPr>
        <w:t>ă</w:t>
      </w:r>
      <w:r w:rsidRPr="00514E9C">
        <w:rPr>
          <w:rFonts w:ascii="Verdana" w:hAnsi="Verdana"/>
          <w:sz w:val="22"/>
        </w:rPr>
        <w:t xml:space="preserve">, NASA, i-a cerut lui Dale Russell, paleontologul </w:t>
      </w:r>
      <w:r w:rsidRPr="00514E9C">
        <w:rPr>
          <w:rFonts w:ascii="Verdana" w:hAnsi="Verdana"/>
          <w:sz w:val="22"/>
        </w:rPr>
        <w:t>ş</w:t>
      </w:r>
      <w:r w:rsidRPr="00514E9C">
        <w:rPr>
          <w:rFonts w:ascii="Verdana" w:hAnsi="Verdana"/>
          <w:sz w:val="22"/>
        </w:rPr>
        <w:t>ef de la Northern California University, s</w:t>
      </w:r>
      <w:r w:rsidRPr="00514E9C">
        <w:rPr>
          <w:rFonts w:ascii="Verdana" w:hAnsi="Verdana"/>
          <w:sz w:val="22"/>
        </w:rPr>
        <w:t>ă</w:t>
      </w:r>
      <w:r w:rsidRPr="00514E9C">
        <w:rPr>
          <w:rFonts w:ascii="Verdana" w:hAnsi="Verdana"/>
          <w:sz w:val="22"/>
        </w:rPr>
        <w:t xml:space="preserve"> scrie un raport despre cum ar putea ar</w:t>
      </w:r>
      <w:r w:rsidRPr="00514E9C">
        <w:rPr>
          <w:rFonts w:ascii="Verdana" w:hAnsi="Verdana"/>
          <w:sz w:val="22"/>
        </w:rPr>
        <w:t>ă</w:t>
      </w:r>
      <w:r w:rsidRPr="00514E9C">
        <w:rPr>
          <w:rFonts w:ascii="Verdana" w:hAnsi="Verdana"/>
          <w:sz w:val="22"/>
        </w:rPr>
        <w:t>ta via</w:t>
      </w:r>
      <w:r w:rsidRPr="00514E9C">
        <w:rPr>
          <w:rFonts w:ascii="Verdana" w:hAnsi="Verdana"/>
          <w:sz w:val="22"/>
        </w:rPr>
        <w:t>ţ</w:t>
      </w:r>
      <w:r w:rsidRPr="00514E9C">
        <w:rPr>
          <w:rFonts w:ascii="Verdana" w:hAnsi="Verdana"/>
          <w:sz w:val="22"/>
        </w:rPr>
        <w:t>a extraterestr</w:t>
      </w:r>
      <w:r w:rsidRPr="00514E9C">
        <w:rPr>
          <w:rFonts w:ascii="Verdana" w:hAnsi="Verdana"/>
          <w:sz w:val="22"/>
        </w:rPr>
        <w:t>ă</w:t>
      </w:r>
      <w:r w:rsidRPr="00514E9C">
        <w:rPr>
          <w:rFonts w:ascii="Verdana" w:hAnsi="Verdana"/>
          <w:sz w:val="22"/>
        </w:rPr>
        <w:t>. El a creat un model pornind de la dinozaurul Troodon, c</w:t>
      </w:r>
      <w:r w:rsidRPr="00514E9C">
        <w:rPr>
          <w:rFonts w:ascii="Verdana" w:hAnsi="Verdana"/>
          <w:sz w:val="22"/>
        </w:rPr>
        <w:t>ă</w:t>
      </w:r>
      <w:r w:rsidRPr="00514E9C">
        <w:rPr>
          <w:rFonts w:ascii="Verdana" w:hAnsi="Verdana"/>
          <w:sz w:val="22"/>
        </w:rPr>
        <w:t>ruia i-a aplic</w:t>
      </w:r>
      <w:r w:rsidRPr="00514E9C">
        <w:rPr>
          <w:rFonts w:ascii="Verdana" w:hAnsi="Verdana"/>
          <w:sz w:val="22"/>
        </w:rPr>
        <w:t>at schimb</w:t>
      </w:r>
      <w:r w:rsidRPr="00514E9C">
        <w:rPr>
          <w:rFonts w:ascii="Verdana" w:hAnsi="Verdana"/>
          <w:sz w:val="22"/>
        </w:rPr>
        <w:t>ă</w:t>
      </w:r>
      <w:r w:rsidRPr="00514E9C">
        <w:rPr>
          <w:rFonts w:ascii="Verdana" w:hAnsi="Verdana"/>
          <w:sz w:val="22"/>
        </w:rPr>
        <w:t xml:space="preserve">rile genetice care s-ar fi putut produce în mod natural de-a lungul milioanelor de ani </w:t>
      </w:r>
      <w:r w:rsidRPr="00514E9C">
        <w:rPr>
          <w:rFonts w:ascii="Verdana" w:hAnsi="Verdana"/>
          <w:sz w:val="22"/>
        </w:rPr>
        <w:t>ş</w:t>
      </w:r>
      <w:r w:rsidRPr="00514E9C">
        <w:rPr>
          <w:rFonts w:ascii="Verdana" w:hAnsi="Verdana"/>
          <w:sz w:val="22"/>
        </w:rPr>
        <w:t>i a ajuns la o creatur</w:t>
      </w:r>
      <w:r w:rsidRPr="00514E9C">
        <w:rPr>
          <w:rFonts w:ascii="Verdana" w:hAnsi="Verdana"/>
          <w:sz w:val="22"/>
        </w:rPr>
        <w:t>ă</w:t>
      </w:r>
      <w:r w:rsidRPr="00514E9C">
        <w:rPr>
          <w:rFonts w:ascii="Verdana" w:hAnsi="Verdana"/>
          <w:sz w:val="22"/>
        </w:rPr>
        <w:t xml:space="preserve"> pe care a numit-o dino-sauroid. Aceasta sem</w:t>
      </w:r>
      <w:r w:rsidRPr="00514E9C">
        <w:rPr>
          <w:rFonts w:ascii="Verdana" w:hAnsi="Verdana"/>
          <w:sz w:val="22"/>
        </w:rPr>
        <w:t>ă</w:t>
      </w:r>
      <w:r w:rsidRPr="00514E9C">
        <w:rPr>
          <w:rFonts w:ascii="Verdana" w:hAnsi="Verdana"/>
          <w:sz w:val="22"/>
        </w:rPr>
        <w:t>na în mod uimitor cu un reptilian umanoid, fiind chiar identic cu imaginile descrise de oa</w:t>
      </w:r>
      <w:r w:rsidRPr="00514E9C">
        <w:rPr>
          <w:rFonts w:ascii="Verdana" w:hAnsi="Verdana"/>
          <w:sz w:val="22"/>
        </w:rPr>
        <w:t>meni care pretind c</w:t>
      </w:r>
      <w:r w:rsidRPr="00514E9C">
        <w:rPr>
          <w:rFonts w:ascii="Verdana" w:hAnsi="Verdana"/>
          <w:sz w:val="22"/>
        </w:rPr>
        <w:t>ă</w:t>
      </w:r>
      <w:r w:rsidRPr="00514E9C">
        <w:rPr>
          <w:rFonts w:ascii="Verdana" w:hAnsi="Verdana"/>
          <w:sz w:val="22"/>
        </w:rPr>
        <w:t xml:space="preserve"> au v</w:t>
      </w:r>
      <w:r w:rsidRPr="00514E9C">
        <w:rPr>
          <w:rFonts w:ascii="Verdana" w:hAnsi="Verdana"/>
          <w:sz w:val="22"/>
        </w:rPr>
        <w:t>ă</w:t>
      </w:r>
      <w:r w:rsidRPr="00514E9C">
        <w:rPr>
          <w:rFonts w:ascii="Verdana" w:hAnsi="Verdana"/>
          <w:sz w:val="22"/>
        </w:rPr>
        <w:t>zut extratere</w:t>
      </w:r>
      <w:r w:rsidRPr="00514E9C">
        <w:rPr>
          <w:rFonts w:ascii="Verdana" w:hAnsi="Verdana"/>
          <w:sz w:val="22"/>
        </w:rPr>
        <w:t>ş</w:t>
      </w:r>
      <w:r w:rsidRPr="00514E9C">
        <w:rPr>
          <w:rFonts w:ascii="Verdana" w:hAnsi="Verdana"/>
          <w:sz w:val="22"/>
        </w:rPr>
        <w:t>tri reptilieni. Cine poate spune dac</w:t>
      </w:r>
      <w:r w:rsidRPr="00514E9C">
        <w:rPr>
          <w:rFonts w:ascii="Verdana" w:hAnsi="Verdana"/>
          <w:sz w:val="22"/>
        </w:rPr>
        <w:t>ă</w:t>
      </w:r>
      <w:r w:rsidRPr="00514E9C">
        <w:rPr>
          <w:rFonts w:ascii="Verdana" w:hAnsi="Verdana"/>
          <w:sz w:val="22"/>
        </w:rPr>
        <w:t xml:space="preserve"> acest salt evolu</w:t>
      </w:r>
      <w:r w:rsidRPr="00514E9C">
        <w:rPr>
          <w:rFonts w:ascii="Verdana" w:hAnsi="Verdana"/>
          <w:sz w:val="22"/>
        </w:rPr>
        <w:t>ţ</w:t>
      </w:r>
      <w:r w:rsidRPr="00514E9C">
        <w:rPr>
          <w:rFonts w:ascii="Verdana" w:hAnsi="Verdana"/>
          <w:sz w:val="22"/>
        </w:rPr>
        <w:t>ionist de la dinozaurii clasici la umanoizii reptilieni nu s-a produs într-o alt</w:t>
      </w:r>
      <w:r w:rsidRPr="00514E9C">
        <w:rPr>
          <w:rFonts w:ascii="Verdana" w:hAnsi="Verdana"/>
          <w:sz w:val="22"/>
        </w:rPr>
        <w:t>ă</w:t>
      </w:r>
      <w:r w:rsidRPr="00514E9C">
        <w:rPr>
          <w:rFonts w:ascii="Verdana" w:hAnsi="Verdana"/>
          <w:sz w:val="22"/>
        </w:rPr>
        <w:t xml:space="preserve"> dimensiune sau pe o alt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fizic</w:t>
      </w:r>
      <w:r w:rsidRPr="00514E9C">
        <w:rPr>
          <w:rFonts w:ascii="Verdana" w:hAnsi="Verdana"/>
          <w:sz w:val="22"/>
        </w:rPr>
        <w:t>ă</w:t>
      </w:r>
      <w:r w:rsidRPr="00514E9C">
        <w:rPr>
          <w:rFonts w:ascii="Verdana" w:hAnsi="Verdana"/>
          <w:sz w:val="22"/>
        </w:rPr>
        <w:t xml:space="preserve">, poate chiar </w:t>
      </w:r>
      <w:r w:rsidRPr="00514E9C">
        <w:rPr>
          <w:rFonts w:ascii="Verdana" w:hAnsi="Verdana"/>
          <w:sz w:val="22"/>
        </w:rPr>
        <w:t>ş</w:t>
      </w:r>
      <w:r w:rsidRPr="00514E9C">
        <w:rPr>
          <w:rFonts w:ascii="Verdana" w:hAnsi="Verdana"/>
          <w:sz w:val="22"/>
        </w:rPr>
        <w:t>i pe p</w:t>
      </w:r>
      <w:r w:rsidRPr="00514E9C">
        <w:rPr>
          <w:rFonts w:ascii="Verdana" w:hAnsi="Verdana"/>
          <w:sz w:val="22"/>
        </w:rPr>
        <w:t>ă</w:t>
      </w:r>
      <w:r w:rsidRPr="00514E9C">
        <w:rPr>
          <w:rFonts w:ascii="Verdana" w:hAnsi="Verdana"/>
          <w:sz w:val="22"/>
        </w:rPr>
        <w:t>mânt, înainte de dispari</w:t>
      </w:r>
      <w:r w:rsidRPr="00514E9C">
        <w:rPr>
          <w:rFonts w:ascii="Verdana" w:hAnsi="Verdana"/>
          <w:sz w:val="22"/>
        </w:rPr>
        <w:t>ţ</w:t>
      </w:r>
      <w:r w:rsidRPr="00514E9C">
        <w:rPr>
          <w:rFonts w:ascii="Verdana" w:hAnsi="Verdana"/>
          <w:sz w:val="22"/>
        </w:rPr>
        <w:t>ia dinozaurilor? Mai mult decât atât, au disp</w:t>
      </w:r>
      <w:r w:rsidRPr="00514E9C">
        <w:rPr>
          <w:rFonts w:ascii="Verdana" w:hAnsi="Verdana"/>
          <w:sz w:val="22"/>
        </w:rPr>
        <w:t>ă</w:t>
      </w:r>
      <w:r w:rsidRPr="00514E9C">
        <w:rPr>
          <w:rFonts w:ascii="Verdana" w:hAnsi="Verdana"/>
          <w:sz w:val="22"/>
        </w:rPr>
        <w:t>rut oare cu to</w:t>
      </w:r>
      <w:r w:rsidRPr="00514E9C">
        <w:rPr>
          <w:rFonts w:ascii="Verdana" w:hAnsi="Verdana"/>
          <w:sz w:val="22"/>
        </w:rPr>
        <w:t>ţ</w:t>
      </w:r>
      <w:r w:rsidRPr="00514E9C">
        <w:rPr>
          <w:rFonts w:ascii="Verdana" w:hAnsi="Verdana"/>
          <w:sz w:val="22"/>
        </w:rPr>
        <w:t>ii? Paleontologia modern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care studiaz</w:t>
      </w:r>
      <w:r w:rsidRPr="00514E9C">
        <w:rPr>
          <w:rFonts w:ascii="Verdana" w:hAnsi="Verdana"/>
          <w:sz w:val="22"/>
        </w:rPr>
        <w:t>ă</w:t>
      </w:r>
      <w:r w:rsidRPr="00514E9C">
        <w:rPr>
          <w:rFonts w:ascii="Verdana" w:hAnsi="Verdana"/>
          <w:sz w:val="22"/>
        </w:rPr>
        <w:t xml:space="preserve"> fosilele) sugereaz</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nu to</w:t>
      </w:r>
      <w:r w:rsidRPr="00514E9C">
        <w:rPr>
          <w:rFonts w:ascii="Verdana" w:hAnsi="Verdana"/>
          <w:sz w:val="22"/>
        </w:rPr>
        <w:t>ţ</w:t>
      </w:r>
      <w:r w:rsidRPr="00514E9C">
        <w:rPr>
          <w:rFonts w:ascii="Verdana" w:hAnsi="Verdana"/>
          <w:sz w:val="22"/>
        </w:rPr>
        <w:t>i dinozaurii au fost uci</w:t>
      </w:r>
      <w:r w:rsidRPr="00514E9C">
        <w:rPr>
          <w:rFonts w:ascii="Verdana" w:hAnsi="Verdana"/>
          <w:sz w:val="22"/>
        </w:rPr>
        <w:t>ş</w:t>
      </w:r>
      <w:r w:rsidRPr="00514E9C">
        <w:rPr>
          <w:rFonts w:ascii="Verdana" w:hAnsi="Verdana"/>
          <w:sz w:val="22"/>
        </w:rPr>
        <w:t>i de meteoritul care a lovit p</w:t>
      </w:r>
      <w:r w:rsidRPr="00514E9C">
        <w:rPr>
          <w:rFonts w:ascii="Verdana" w:hAnsi="Verdana"/>
          <w:sz w:val="22"/>
        </w:rPr>
        <w:t>ă</w:t>
      </w:r>
      <w:r w:rsidRPr="00514E9C">
        <w:rPr>
          <w:rFonts w:ascii="Verdana" w:hAnsi="Verdana"/>
          <w:sz w:val="22"/>
        </w:rPr>
        <w:t>mântul acum 65 de mil</w:t>
      </w:r>
      <w:r w:rsidRPr="00514E9C">
        <w:rPr>
          <w:rFonts w:ascii="Verdana" w:hAnsi="Verdana"/>
          <w:sz w:val="22"/>
        </w:rPr>
        <w:t xml:space="preserve">ioane de ani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unii dintre ei ar putea tr</w:t>
      </w:r>
      <w:r w:rsidRPr="00514E9C">
        <w:rPr>
          <w:rFonts w:ascii="Verdana" w:hAnsi="Verdana"/>
          <w:sz w:val="22"/>
        </w:rPr>
        <w:t>ă</w:t>
      </w:r>
      <w:r w:rsidRPr="00514E9C">
        <w:rPr>
          <w:rFonts w:ascii="Verdana" w:hAnsi="Verdana"/>
          <w:sz w:val="22"/>
        </w:rPr>
        <w:t xml:space="preserve">i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Exist</w:t>
      </w:r>
      <w:r w:rsidRPr="00514E9C">
        <w:rPr>
          <w:rFonts w:ascii="Verdana" w:hAnsi="Verdana"/>
          <w:sz w:val="22"/>
        </w:rPr>
        <w:t>ă</w:t>
      </w:r>
      <w:r w:rsidRPr="00514E9C">
        <w:rPr>
          <w:rFonts w:ascii="Verdana" w:hAnsi="Verdana"/>
          <w:sz w:val="22"/>
        </w:rPr>
        <w:t xml:space="preserve"> tot mai multe dovezi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rile actuale ar putea fi urma</w:t>
      </w:r>
      <w:r w:rsidRPr="00514E9C">
        <w:rPr>
          <w:rFonts w:ascii="Verdana" w:hAnsi="Verdana"/>
          <w:sz w:val="22"/>
        </w:rPr>
        <w:t>ş</w:t>
      </w:r>
      <w:r w:rsidRPr="00514E9C">
        <w:rPr>
          <w:rFonts w:ascii="Verdana" w:hAnsi="Verdana"/>
          <w:sz w:val="22"/>
        </w:rPr>
        <w:t>ele dinozaurilor. De</w:t>
      </w:r>
      <w:r w:rsidRPr="00514E9C">
        <w:rPr>
          <w:rFonts w:ascii="Verdana" w:hAnsi="Verdana"/>
          <w:sz w:val="22"/>
        </w:rPr>
        <w:t>ş</w:t>
      </w:r>
      <w:r w:rsidRPr="00514E9C">
        <w:rPr>
          <w:rFonts w:ascii="Verdana" w:hAnsi="Verdana"/>
          <w:sz w:val="22"/>
        </w:rPr>
        <w:t>i corpurile marii majorit</w:t>
      </w:r>
      <w:r w:rsidRPr="00514E9C">
        <w:rPr>
          <w:rFonts w:ascii="Verdana" w:hAnsi="Verdana"/>
          <w:sz w:val="22"/>
        </w:rPr>
        <w:t>ăţ</w:t>
      </w:r>
      <w:r w:rsidRPr="00514E9C">
        <w:rPr>
          <w:rFonts w:ascii="Verdana" w:hAnsi="Verdana"/>
          <w:sz w:val="22"/>
        </w:rPr>
        <w:t>i a dinozaurilor au fost distruse,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lor trebuie s</w:t>
      </w:r>
      <w:r w:rsidRPr="00514E9C">
        <w:rPr>
          <w:rFonts w:ascii="Verdana" w:hAnsi="Verdana"/>
          <w:sz w:val="22"/>
        </w:rPr>
        <w:t>ă</w:t>
      </w:r>
      <w:r w:rsidRPr="00514E9C">
        <w:rPr>
          <w:rFonts w:ascii="Verdana" w:hAnsi="Verdana"/>
          <w:sz w:val="22"/>
        </w:rPr>
        <w:t xml:space="preserve"> fi supravie</w:t>
      </w:r>
      <w:r w:rsidRPr="00514E9C">
        <w:rPr>
          <w:rFonts w:ascii="Verdana" w:hAnsi="Verdana"/>
          <w:sz w:val="22"/>
        </w:rPr>
        <w:t>ţ</w:t>
      </w:r>
      <w:r w:rsidRPr="00514E9C">
        <w:rPr>
          <w:rFonts w:ascii="Verdana" w:hAnsi="Verdana"/>
          <w:sz w:val="22"/>
        </w:rPr>
        <w:t>uit, c</w:t>
      </w:r>
      <w:r w:rsidRPr="00514E9C">
        <w:rPr>
          <w:rFonts w:ascii="Verdana" w:hAnsi="Verdana"/>
          <w:sz w:val="22"/>
        </w:rPr>
        <w:t>ă</w:t>
      </w:r>
      <w:r w:rsidRPr="00514E9C">
        <w:rPr>
          <w:rFonts w:ascii="Verdana" w:hAnsi="Verdana"/>
          <w:sz w:val="22"/>
        </w:rPr>
        <w:t>ci c</w:t>
      </w:r>
      <w:r w:rsidRPr="00514E9C">
        <w:rPr>
          <w:rFonts w:ascii="Verdana" w:hAnsi="Verdana"/>
          <w:sz w:val="22"/>
        </w:rPr>
        <w:t>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înseamn</w:t>
      </w:r>
      <w:r w:rsidRPr="00514E9C">
        <w:rPr>
          <w:rFonts w:ascii="Verdana" w:hAnsi="Verdana"/>
          <w:sz w:val="22"/>
        </w:rPr>
        <w:t>ă</w:t>
      </w:r>
      <w:r w:rsidRPr="00514E9C">
        <w:rPr>
          <w:rFonts w:ascii="Verdana" w:hAnsi="Verdana"/>
          <w:sz w:val="22"/>
        </w:rPr>
        <w:t xml:space="preserve"> energie, iar energia este indestructibil</w:t>
      </w:r>
      <w:r w:rsidRPr="00514E9C">
        <w:rPr>
          <w:rFonts w:ascii="Verdana" w:hAnsi="Verdana"/>
          <w:sz w:val="22"/>
        </w:rPr>
        <w:t>ă</w:t>
      </w:r>
      <w:r w:rsidRPr="00514E9C">
        <w:rPr>
          <w:rFonts w:ascii="Verdana" w:hAnsi="Verdana"/>
          <w:sz w:val="22"/>
        </w:rPr>
        <w:t>. Ea nu poate fi anihilat</w:t>
      </w:r>
      <w:r w:rsidRPr="00514E9C">
        <w:rPr>
          <w:rFonts w:ascii="Verdana" w:hAnsi="Verdana"/>
          <w:sz w:val="22"/>
        </w:rPr>
        <w:t>ă</w:t>
      </w:r>
      <w:r w:rsidRPr="00514E9C">
        <w:rPr>
          <w:rFonts w:ascii="Verdana" w:hAnsi="Verdana"/>
          <w:sz w:val="22"/>
        </w:rPr>
        <w:t>, dar poate fi transmutat</w:t>
      </w:r>
      <w:r w:rsidRPr="00514E9C">
        <w:rPr>
          <w:rFonts w:ascii="Verdana" w:hAnsi="Verdana"/>
          <w:sz w:val="22"/>
        </w:rPr>
        <w:t>ă</w:t>
      </w:r>
      <w:r w:rsidRPr="00514E9C">
        <w:rPr>
          <w:rFonts w:ascii="Verdana" w:hAnsi="Verdana"/>
          <w:sz w:val="22"/>
        </w:rPr>
        <w:t xml:space="preserve"> într-o alt</w:t>
      </w:r>
      <w:r w:rsidRPr="00514E9C">
        <w:rPr>
          <w:rFonts w:ascii="Verdana" w:hAnsi="Verdana"/>
          <w:sz w:val="22"/>
        </w:rPr>
        <w:t>ă</w:t>
      </w:r>
      <w:r w:rsidRPr="00514E9C">
        <w:rPr>
          <w:rFonts w:ascii="Verdana" w:hAnsi="Verdana"/>
          <w:sz w:val="22"/>
        </w:rPr>
        <w:t xml:space="preserve"> form</w:t>
      </w:r>
      <w:r w:rsidRPr="00514E9C">
        <w:rPr>
          <w:rFonts w:ascii="Verdana" w:hAnsi="Verdana"/>
          <w:sz w:val="22"/>
        </w:rPr>
        <w:t>ă</w:t>
      </w:r>
      <w:r w:rsidRPr="00514E9C">
        <w:rPr>
          <w:rFonts w:ascii="Verdana" w:hAnsi="Verdana"/>
          <w:sz w:val="22"/>
        </w:rPr>
        <w:t>. Ce s-a întâmplat cu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dinozaurilor care au dominat p</w:t>
      </w:r>
      <w:r w:rsidRPr="00514E9C">
        <w:rPr>
          <w:rFonts w:ascii="Verdana" w:hAnsi="Verdana"/>
          <w:sz w:val="22"/>
        </w:rPr>
        <w:t>ă</w:t>
      </w:r>
      <w:r w:rsidRPr="00514E9C">
        <w:rPr>
          <w:rFonts w:ascii="Verdana" w:hAnsi="Verdana"/>
          <w:sz w:val="22"/>
        </w:rPr>
        <w:t xml:space="preserve">mântul </w:t>
      </w:r>
      <w:r w:rsidRPr="00514E9C">
        <w:rPr>
          <w:rFonts w:ascii="Verdana" w:hAnsi="Verdana"/>
          <w:i/>
          <w:sz w:val="22"/>
        </w:rPr>
        <w:t xml:space="preserve">timp de 150 de milioane de ani? </w:t>
      </w:r>
      <w:r w:rsidRPr="00514E9C">
        <w:rPr>
          <w:rFonts w:ascii="Verdana" w:hAnsi="Verdana"/>
          <w:sz w:val="22"/>
        </w:rPr>
        <w:t>A</w:t>
      </w:r>
      <w:r w:rsidRPr="00514E9C">
        <w:rPr>
          <w:rFonts w:ascii="Verdana" w:hAnsi="Verdana"/>
          <w:sz w:val="22"/>
        </w:rPr>
        <w:t>ş</w:t>
      </w:r>
      <w:r w:rsidRPr="00514E9C">
        <w:rPr>
          <w:rFonts w:ascii="Verdana" w:hAnsi="Verdana"/>
          <w:sz w:val="22"/>
        </w:rPr>
        <w:t>a cum am v</w:t>
      </w:r>
      <w:r w:rsidRPr="00514E9C">
        <w:rPr>
          <w:rFonts w:ascii="Verdana" w:hAnsi="Verdana"/>
          <w:sz w:val="22"/>
        </w:rPr>
        <w:t>ă</w:t>
      </w:r>
      <w:r w:rsidRPr="00514E9C">
        <w:rPr>
          <w:rFonts w:ascii="Verdana" w:hAnsi="Verdana"/>
          <w:sz w:val="22"/>
        </w:rPr>
        <w:t>zut mai de</w:t>
      </w:r>
      <w:r w:rsidRPr="00514E9C">
        <w:rPr>
          <w:rFonts w:ascii="Verdana" w:hAnsi="Verdana"/>
          <w:sz w:val="22"/>
        </w:rPr>
        <w:t xml:space="preserve">vreme, numeroase legende din Asiria, Babilon, China, Roma, America, Africa, India </w:t>
      </w:r>
      <w:r w:rsidRPr="00514E9C">
        <w:rPr>
          <w:rFonts w:ascii="Verdana" w:hAnsi="Verdana"/>
          <w:sz w:val="22"/>
        </w:rPr>
        <w:t>ş</w:t>
      </w:r>
      <w:r w:rsidRPr="00514E9C">
        <w:rPr>
          <w:rFonts w:ascii="Verdana" w:hAnsi="Verdana"/>
          <w:sz w:val="22"/>
        </w:rPr>
        <w:t>i din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inclusiv povestea din Vechiul Testament, prezint</w:t>
      </w:r>
      <w:r w:rsidRPr="00514E9C">
        <w:rPr>
          <w:rFonts w:ascii="Verdana" w:hAnsi="Verdana"/>
          <w:sz w:val="22"/>
        </w:rPr>
        <w:t>ă</w:t>
      </w:r>
      <w:r w:rsidRPr="00514E9C">
        <w:rPr>
          <w:rFonts w:ascii="Verdana" w:hAnsi="Verdana"/>
          <w:sz w:val="22"/>
        </w:rPr>
        <w:t xml:space="preserve"> pove</w:t>
      </w:r>
      <w:r w:rsidRPr="00514E9C">
        <w:rPr>
          <w:rFonts w:ascii="Verdana" w:hAnsi="Verdana"/>
          <w:sz w:val="22"/>
        </w:rPr>
        <w:t>ş</w:t>
      </w:r>
      <w:r w:rsidRPr="00514E9C">
        <w:rPr>
          <w:rFonts w:ascii="Verdana" w:hAnsi="Verdana"/>
          <w:sz w:val="22"/>
        </w:rPr>
        <w:t xml:space="preserve">ti cu dragoni. Simbolul </w:t>
      </w:r>
      <w:r w:rsidRPr="00514E9C">
        <w:rPr>
          <w:rFonts w:ascii="Verdana" w:hAnsi="Verdana"/>
          <w:sz w:val="22"/>
        </w:rPr>
        <w:t>ş</w:t>
      </w:r>
      <w:r w:rsidRPr="00514E9C">
        <w:rPr>
          <w:rFonts w:ascii="Verdana" w:hAnsi="Verdana"/>
          <w:sz w:val="22"/>
        </w:rPr>
        <w:t xml:space="preserve">arpelui s-a descoperit </w:t>
      </w:r>
      <w:r w:rsidRPr="00514E9C">
        <w:rPr>
          <w:rFonts w:ascii="Verdana" w:hAnsi="Verdana"/>
          <w:sz w:val="22"/>
        </w:rPr>
        <w:t>ş</w:t>
      </w:r>
      <w:r w:rsidRPr="00514E9C">
        <w:rPr>
          <w:rFonts w:ascii="Verdana" w:hAnsi="Verdana"/>
          <w:sz w:val="22"/>
        </w:rPr>
        <w:t>i în Britania antic</w:t>
      </w:r>
      <w:r w:rsidRPr="00514E9C">
        <w:rPr>
          <w:rFonts w:ascii="Verdana" w:hAnsi="Verdana"/>
          <w:sz w:val="22"/>
        </w:rPr>
        <w:t>ă</w:t>
      </w:r>
      <w:r w:rsidRPr="00514E9C">
        <w:rPr>
          <w:rFonts w:ascii="Verdana" w:hAnsi="Verdana"/>
          <w:sz w:val="22"/>
        </w:rPr>
        <w:t xml:space="preserve">, în Grecia, Malta, Egipt, New Mexico, Peru </w:t>
      </w:r>
      <w:r w:rsidRPr="00514E9C">
        <w:rPr>
          <w:rFonts w:ascii="Verdana" w:hAnsi="Verdana"/>
          <w:sz w:val="22"/>
        </w:rPr>
        <w:t>ş</w:t>
      </w:r>
      <w:r w:rsidRPr="00514E9C">
        <w:rPr>
          <w:rFonts w:ascii="Verdana" w:hAnsi="Verdana"/>
          <w:sz w:val="22"/>
        </w:rPr>
        <w:t>i în toate insulele din Oceanul Pacific. Exist</w:t>
      </w:r>
      <w:r w:rsidRPr="00514E9C">
        <w:rPr>
          <w:rFonts w:ascii="Verdana" w:hAnsi="Verdana"/>
          <w:sz w:val="22"/>
        </w:rPr>
        <w:t>ă</w:t>
      </w:r>
      <w:r w:rsidRPr="00514E9C">
        <w:rPr>
          <w:rFonts w:ascii="Verdana" w:hAnsi="Verdana"/>
          <w:sz w:val="22"/>
        </w:rPr>
        <w:t xml:space="preserve"> o asem</w:t>
      </w:r>
      <w:r w:rsidRPr="00514E9C">
        <w:rPr>
          <w:rFonts w:ascii="Verdana" w:hAnsi="Verdana"/>
          <w:sz w:val="22"/>
        </w:rPr>
        <w:t>ă</w:t>
      </w:r>
      <w:r w:rsidRPr="00514E9C">
        <w:rPr>
          <w:rFonts w:ascii="Verdana" w:hAnsi="Verdana"/>
          <w:sz w:val="22"/>
        </w:rPr>
        <w:t>nare indubitabil</w:t>
      </w:r>
      <w:r w:rsidRPr="00514E9C">
        <w:rPr>
          <w:rFonts w:ascii="Verdana" w:hAnsi="Verdana"/>
          <w:sz w:val="22"/>
        </w:rPr>
        <w:t>ă</w:t>
      </w:r>
      <w:r w:rsidRPr="00514E9C">
        <w:rPr>
          <w:rFonts w:ascii="Verdana" w:hAnsi="Verdana"/>
          <w:sz w:val="22"/>
        </w:rPr>
        <w:t xml:space="preserve"> între unii dinozauri </w:t>
      </w:r>
      <w:r w:rsidRPr="00514E9C">
        <w:rPr>
          <w:rFonts w:ascii="Verdana" w:hAnsi="Verdana"/>
          <w:sz w:val="22"/>
        </w:rPr>
        <w:t>ş</w:t>
      </w:r>
      <w:r w:rsidRPr="00514E9C">
        <w:rPr>
          <w:rFonts w:ascii="Verdana" w:hAnsi="Verdana"/>
          <w:sz w:val="22"/>
        </w:rPr>
        <w:t>i vechile ilustra</w:t>
      </w:r>
      <w:r w:rsidRPr="00514E9C">
        <w:rPr>
          <w:rFonts w:ascii="Verdana" w:hAnsi="Verdana"/>
          <w:sz w:val="22"/>
        </w:rPr>
        <w:t>ţ</w:t>
      </w:r>
      <w:r w:rsidRPr="00514E9C">
        <w:rPr>
          <w:rFonts w:ascii="Verdana" w:hAnsi="Verdana"/>
          <w:sz w:val="22"/>
        </w:rPr>
        <w:t xml:space="preserve">ii ale dragonilor. Anumite specii de </w:t>
      </w:r>
      <w:r w:rsidRPr="00514E9C">
        <w:rPr>
          <w:rFonts w:ascii="Verdana" w:hAnsi="Verdana"/>
          <w:sz w:val="22"/>
        </w:rPr>
        <w:t>ş</w:t>
      </w:r>
      <w:r w:rsidRPr="00514E9C">
        <w:rPr>
          <w:rFonts w:ascii="Verdana" w:hAnsi="Verdana"/>
          <w:sz w:val="22"/>
        </w:rPr>
        <w:t>opârle micu</w:t>
      </w:r>
      <w:r w:rsidRPr="00514E9C">
        <w:rPr>
          <w:rFonts w:ascii="Verdana" w:hAnsi="Verdana"/>
          <w:sz w:val="22"/>
        </w:rPr>
        <w:t>ţ</w:t>
      </w:r>
      <w:r w:rsidRPr="00514E9C">
        <w:rPr>
          <w:rFonts w:ascii="Verdana" w:hAnsi="Verdana"/>
          <w:sz w:val="22"/>
        </w:rPr>
        <w:t>e cu aripi solzoase din arhipeleagul indo-malaye</w:t>
      </w:r>
      <w:r w:rsidRPr="00514E9C">
        <w:rPr>
          <w:rFonts w:ascii="Verdana" w:hAnsi="Verdana"/>
          <w:sz w:val="22"/>
        </w:rPr>
        <w:t>zian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atât de bine cu dragonii încât li s-a dat chiar numele de Draco, dup</w:t>
      </w:r>
      <w:r w:rsidRPr="00514E9C">
        <w:rPr>
          <w:rFonts w:ascii="Verdana" w:hAnsi="Verdana"/>
          <w:sz w:val="22"/>
        </w:rPr>
        <w:t>ă</w:t>
      </w:r>
      <w:r w:rsidRPr="00514E9C">
        <w:rPr>
          <w:rFonts w:ascii="Verdana" w:hAnsi="Verdana"/>
          <w:sz w:val="22"/>
        </w:rPr>
        <w:t xml:space="preserve"> constela</w:t>
      </w:r>
      <w:r w:rsidRPr="00514E9C">
        <w:rPr>
          <w:rFonts w:ascii="Verdana" w:hAnsi="Verdana"/>
          <w:sz w:val="22"/>
        </w:rPr>
        <w:t>ţ</w:t>
      </w:r>
      <w:r w:rsidRPr="00514E9C">
        <w:rPr>
          <w:rFonts w:ascii="Verdana" w:hAnsi="Verdana"/>
          <w:sz w:val="22"/>
        </w:rPr>
        <w:t>ia din care se crede c</w:t>
      </w:r>
      <w:r w:rsidRPr="00514E9C">
        <w:rPr>
          <w:rFonts w:ascii="Verdana" w:hAnsi="Verdana"/>
          <w:sz w:val="22"/>
        </w:rPr>
        <w:t>ă</w:t>
      </w:r>
      <w:r w:rsidRPr="00514E9C">
        <w:rPr>
          <w:rFonts w:ascii="Verdana" w:hAnsi="Verdana"/>
          <w:sz w:val="22"/>
        </w:rPr>
        <w:t xml:space="preserve"> provin extratere</w:t>
      </w:r>
      <w:r w:rsidRPr="00514E9C">
        <w:rPr>
          <w:rFonts w:ascii="Verdana" w:hAnsi="Verdana"/>
          <w:sz w:val="22"/>
        </w:rPr>
        <w:t>ş</w:t>
      </w:r>
      <w:r w:rsidRPr="00514E9C">
        <w:rPr>
          <w:rFonts w:ascii="Verdana" w:hAnsi="Verdana"/>
          <w:sz w:val="22"/>
        </w:rPr>
        <w:t>trii reptilieni.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interesant</w:t>
      </w:r>
      <w:r w:rsidRPr="00514E9C">
        <w:rPr>
          <w:rFonts w:ascii="Verdana" w:hAnsi="Verdana"/>
          <w:sz w:val="22"/>
        </w:rPr>
        <w:t>ă</w:t>
      </w:r>
      <w:r w:rsidRPr="00514E9C">
        <w:rPr>
          <w:rFonts w:ascii="Verdana" w:hAnsi="Verdana"/>
          <w:sz w:val="22"/>
        </w:rPr>
        <w:t xml:space="preserve"> mi se pare </w:t>
      </w:r>
      <w:r w:rsidRPr="00514E9C">
        <w:rPr>
          <w:rFonts w:ascii="Verdana" w:hAnsi="Verdana"/>
          <w:sz w:val="22"/>
        </w:rPr>
        <w:t>ş</w:t>
      </w:r>
      <w:r w:rsidRPr="00514E9C">
        <w:rPr>
          <w:rFonts w:ascii="Verdana" w:hAnsi="Verdana"/>
          <w:sz w:val="22"/>
        </w:rPr>
        <w:t>opârla cu armur</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Moloch Horridus, </w:t>
      </w:r>
      <w:r w:rsidRPr="00514E9C">
        <w:rPr>
          <w:rFonts w:ascii="Verdana" w:hAnsi="Verdana"/>
          <w:sz w:val="22"/>
        </w:rPr>
        <w:t>care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de asemenea cu u</w:t>
      </w:r>
      <w:r w:rsidRPr="00514E9C">
        <w:rPr>
          <w:rFonts w:ascii="Verdana" w:hAnsi="Verdana"/>
          <w:sz w:val="22"/>
        </w:rPr>
        <w:t>n dragon. Moloch este numele unei divinit</w:t>
      </w:r>
      <w:r w:rsidRPr="00514E9C">
        <w:rPr>
          <w:rFonts w:ascii="Verdana" w:hAnsi="Verdana"/>
          <w:sz w:val="22"/>
        </w:rPr>
        <w:t>ăţ</w:t>
      </w:r>
      <w:r w:rsidRPr="00514E9C">
        <w:rPr>
          <w:rFonts w:ascii="Verdana" w:hAnsi="Verdana"/>
          <w:sz w:val="22"/>
        </w:rPr>
        <w:t>i antice c</w:t>
      </w:r>
      <w:r w:rsidRPr="00514E9C">
        <w:rPr>
          <w:rFonts w:ascii="Verdana" w:hAnsi="Verdana"/>
          <w:sz w:val="22"/>
        </w:rPr>
        <w:t>ă</w:t>
      </w:r>
      <w:r w:rsidRPr="00514E9C">
        <w:rPr>
          <w:rFonts w:ascii="Verdana" w:hAnsi="Verdana"/>
          <w:sz w:val="22"/>
        </w:rPr>
        <w:t>reia cu mii de ani în urm</w:t>
      </w:r>
      <w:r w:rsidRPr="00514E9C">
        <w:rPr>
          <w:rFonts w:ascii="Verdana" w:hAnsi="Verdana"/>
          <w:sz w:val="22"/>
        </w:rPr>
        <w:t>ă</w:t>
      </w:r>
      <w:r w:rsidRPr="00514E9C">
        <w:rPr>
          <w:rFonts w:ascii="Verdana" w:hAnsi="Verdana"/>
          <w:sz w:val="22"/>
        </w:rPr>
        <w:t xml:space="preserve"> i se sacrificau copii. Se crede c</w:t>
      </w:r>
      <w:r w:rsidRPr="00514E9C">
        <w:rPr>
          <w:rFonts w:ascii="Verdana" w:hAnsi="Verdana"/>
          <w:sz w:val="22"/>
        </w:rPr>
        <w:t>ă</w:t>
      </w:r>
      <w:r w:rsidRPr="00514E9C">
        <w:rPr>
          <w:rFonts w:ascii="Verdana" w:hAnsi="Verdana"/>
          <w:sz w:val="22"/>
        </w:rPr>
        <w:t xml:space="preserve"> procesul continu</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în cadrul unei vaste re</w:t>
      </w:r>
      <w:r w:rsidRPr="00514E9C">
        <w:rPr>
          <w:rFonts w:ascii="Verdana" w:hAnsi="Verdana"/>
          <w:sz w:val="22"/>
        </w:rPr>
        <w:t>ţ</w:t>
      </w:r>
      <w:r w:rsidRPr="00514E9C">
        <w:rPr>
          <w:rFonts w:ascii="Verdana" w:hAnsi="Verdana"/>
          <w:sz w:val="22"/>
        </w:rPr>
        <w:t>ele de ritualuri satanice.  Altfel spus, copiii sunt sacrifica</w:t>
      </w:r>
      <w:r w:rsidRPr="00514E9C">
        <w:rPr>
          <w:rFonts w:ascii="Verdana" w:hAnsi="Verdana"/>
          <w:sz w:val="22"/>
        </w:rPr>
        <w:t>ţ</w:t>
      </w:r>
      <w:r w:rsidRPr="00514E9C">
        <w:rPr>
          <w:rFonts w:ascii="Verdana" w:hAnsi="Verdana"/>
          <w:sz w:val="22"/>
        </w:rPr>
        <w:t>i reptilienilor, c</w:t>
      </w:r>
      <w:r w:rsidRPr="00514E9C">
        <w:rPr>
          <w:rFonts w:ascii="Verdana" w:hAnsi="Verdana"/>
          <w:sz w:val="22"/>
        </w:rPr>
        <w:t>ă</w:t>
      </w:r>
      <w:r w:rsidRPr="00514E9C">
        <w:rPr>
          <w:rFonts w:ascii="Verdana" w:hAnsi="Verdana"/>
          <w:sz w:val="22"/>
        </w:rPr>
        <w:t>ci, a</w:t>
      </w:r>
      <w:r w:rsidRPr="00514E9C">
        <w:rPr>
          <w:rFonts w:ascii="Verdana" w:hAnsi="Verdana"/>
          <w:sz w:val="22"/>
        </w:rPr>
        <w:t>ş</w:t>
      </w:r>
      <w:r w:rsidRPr="00514E9C">
        <w:rPr>
          <w:rFonts w:ascii="Verdana" w:hAnsi="Verdana"/>
          <w:sz w:val="22"/>
        </w:rPr>
        <w:t>a cum vor ar</w:t>
      </w:r>
      <w:r w:rsidRPr="00514E9C">
        <w:rPr>
          <w:rFonts w:ascii="Verdana" w:hAnsi="Verdana"/>
          <w:sz w:val="22"/>
        </w:rPr>
        <w:t>ă</w:t>
      </w:r>
      <w:r w:rsidRPr="00514E9C">
        <w:rPr>
          <w:rFonts w:ascii="Verdana" w:hAnsi="Verdana"/>
          <w:sz w:val="22"/>
        </w:rPr>
        <w:t xml:space="preserve">ta în continuare, </w:t>
      </w:r>
      <w:r w:rsidRPr="00514E9C">
        <w:rPr>
          <w:rFonts w:ascii="Verdana" w:hAnsi="Verdana"/>
          <w:sz w:val="22"/>
        </w:rPr>
        <w:lastRenderedPageBreak/>
        <w:t>mul</w:t>
      </w:r>
      <w:r w:rsidRPr="00514E9C">
        <w:rPr>
          <w:rFonts w:ascii="Verdana" w:hAnsi="Verdana"/>
          <w:sz w:val="22"/>
        </w:rPr>
        <w:t>ţ</w:t>
      </w:r>
      <w:r w:rsidRPr="00514E9C">
        <w:rPr>
          <w:rFonts w:ascii="Verdana" w:hAnsi="Verdana"/>
          <w:sz w:val="22"/>
        </w:rPr>
        <w:t>i „demoni” ai satanismului nu sunt al</w:t>
      </w:r>
      <w:r w:rsidRPr="00514E9C">
        <w:rPr>
          <w:rFonts w:ascii="Verdana" w:hAnsi="Verdana"/>
          <w:sz w:val="22"/>
        </w:rPr>
        <w:t>ţ</w:t>
      </w:r>
      <w:r w:rsidRPr="00514E9C">
        <w:rPr>
          <w:rFonts w:ascii="Verdana" w:hAnsi="Verdana"/>
          <w:sz w:val="22"/>
        </w:rPr>
        <w:t>ii decât reptilienii care încearc</w:t>
      </w:r>
      <w:r w:rsidRPr="00514E9C">
        <w:rPr>
          <w:rFonts w:ascii="Verdana" w:hAnsi="Verdana"/>
          <w:sz w:val="22"/>
        </w:rPr>
        <w:t>ă</w:t>
      </w:r>
      <w:r w:rsidRPr="00514E9C">
        <w:rPr>
          <w:rFonts w:ascii="Verdana" w:hAnsi="Verdana"/>
          <w:sz w:val="22"/>
        </w:rPr>
        <w:t xml:space="preserve"> de mii de ani s</w:t>
      </w:r>
      <w:r w:rsidRPr="00514E9C">
        <w:rPr>
          <w:rFonts w:ascii="Verdana" w:hAnsi="Verdana"/>
          <w:sz w:val="22"/>
        </w:rPr>
        <w:t>ă</w:t>
      </w:r>
      <w:r w:rsidRPr="00514E9C">
        <w:rPr>
          <w:rFonts w:ascii="Verdana" w:hAnsi="Verdana"/>
          <w:sz w:val="22"/>
        </w:rPr>
        <w:t xml:space="preserve"> preia controlul asupra planetei. Iat</w:t>
      </w:r>
      <w:r w:rsidRPr="00514E9C">
        <w:rPr>
          <w:rFonts w:ascii="Verdana" w:hAnsi="Verdana"/>
          <w:sz w:val="22"/>
        </w:rPr>
        <w:t>ă</w:t>
      </w:r>
      <w:r w:rsidRPr="00514E9C">
        <w:rPr>
          <w:rFonts w:ascii="Verdana" w:hAnsi="Verdana"/>
          <w:sz w:val="22"/>
        </w:rPr>
        <w:t xml:space="preserve"> ce spune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Charles Gould, un autor care a scris foarte mult despre dragoni </w:t>
      </w:r>
      <w:r w:rsidRPr="00514E9C">
        <w:rPr>
          <w:rFonts w:ascii="Verdana" w:hAnsi="Verdana"/>
          <w:sz w:val="22"/>
        </w:rPr>
        <w:t>ş</w:t>
      </w:r>
      <w:r w:rsidRPr="00514E9C">
        <w:rPr>
          <w:rFonts w:ascii="Verdana" w:hAnsi="Verdana"/>
          <w:sz w:val="22"/>
        </w:rPr>
        <w:t xml:space="preserve">i reptile: </w:t>
      </w:r>
    </w:p>
    <w:p w:rsidR="00627439" w:rsidRPr="00514E9C" w:rsidRDefault="00733953" w:rsidP="00514E9C">
      <w:pPr>
        <w:ind w:left="-15"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o specie pierdut</w:t>
      </w:r>
      <w:r w:rsidRPr="00514E9C">
        <w:rPr>
          <w:rFonts w:ascii="Verdana" w:hAnsi="Verdana"/>
          <w:sz w:val="22"/>
        </w:rPr>
        <w:t>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 xml:space="preserve">opârle care hibernau </w:t>
      </w:r>
      <w:r w:rsidRPr="00514E9C">
        <w:rPr>
          <w:rFonts w:ascii="Verdana" w:hAnsi="Verdana"/>
          <w:sz w:val="22"/>
        </w:rPr>
        <w:t>ş</w:t>
      </w:r>
      <w:r w:rsidRPr="00514E9C">
        <w:rPr>
          <w:rFonts w:ascii="Verdana" w:hAnsi="Verdana"/>
          <w:sz w:val="22"/>
        </w:rPr>
        <w:t xml:space="preserve">i erau carnivore, care aveau aripi la fel ca </w:t>
      </w:r>
      <w:r w:rsidRPr="00514E9C">
        <w:rPr>
          <w:rFonts w:ascii="Verdana" w:hAnsi="Verdana"/>
          <w:sz w:val="22"/>
        </w:rPr>
        <w:t>ş</w:t>
      </w:r>
      <w:r w:rsidRPr="00514E9C">
        <w:rPr>
          <w:rFonts w:ascii="Verdana" w:hAnsi="Verdana"/>
          <w:sz w:val="22"/>
        </w:rPr>
        <w:t xml:space="preserve">i Draco </w:t>
      </w:r>
      <w:r w:rsidRPr="00514E9C">
        <w:rPr>
          <w:rFonts w:ascii="Verdana" w:hAnsi="Verdana"/>
          <w:sz w:val="22"/>
        </w:rPr>
        <w:t>ş</w:t>
      </w:r>
      <w:r w:rsidRPr="00514E9C">
        <w:rPr>
          <w:rFonts w:ascii="Verdana" w:hAnsi="Verdana"/>
          <w:sz w:val="22"/>
        </w:rPr>
        <w:t>i erau protejate de o armur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solzi”. El crede c</w:t>
      </w:r>
      <w:r w:rsidRPr="00514E9C">
        <w:rPr>
          <w:rFonts w:ascii="Verdana" w:hAnsi="Verdana"/>
          <w:sz w:val="22"/>
        </w:rPr>
        <w:t>ă</w:t>
      </w:r>
      <w:r w:rsidRPr="00514E9C">
        <w:rPr>
          <w:rFonts w:ascii="Verdana" w:hAnsi="Verdana"/>
          <w:sz w:val="22"/>
        </w:rPr>
        <w:t xml:space="preserve"> habitatul acestei</w:t>
      </w:r>
      <w:r w:rsidRPr="00514E9C">
        <w:rPr>
          <w:rFonts w:ascii="Verdana" w:hAnsi="Verdana"/>
          <w:sz w:val="22"/>
        </w:rPr>
        <w:t xml:space="preserve"> specii era situat în podi</w:t>
      </w:r>
      <w:r w:rsidRPr="00514E9C">
        <w:rPr>
          <w:rFonts w:ascii="Verdana" w:hAnsi="Verdana"/>
          <w:sz w:val="22"/>
        </w:rPr>
        <w:t>ş</w:t>
      </w:r>
      <w:r w:rsidRPr="00514E9C">
        <w:rPr>
          <w:rFonts w:ascii="Verdana" w:hAnsi="Verdana"/>
          <w:sz w:val="22"/>
        </w:rPr>
        <w:t>urile din Asia central</w:t>
      </w:r>
      <w:r w:rsidRPr="00514E9C">
        <w:rPr>
          <w:rFonts w:ascii="Verdana" w:hAnsi="Verdana"/>
          <w:sz w:val="22"/>
        </w:rPr>
        <w:t>ă</w:t>
      </w:r>
      <w:r w:rsidRPr="00514E9C">
        <w:rPr>
          <w:rFonts w:ascii="Verdana" w:hAnsi="Verdana"/>
          <w:sz w:val="22"/>
        </w:rPr>
        <w:t>, iar dispari</w:t>
      </w:r>
      <w:r w:rsidRPr="00514E9C">
        <w:rPr>
          <w:rFonts w:ascii="Verdana" w:hAnsi="Verdana"/>
          <w:sz w:val="22"/>
        </w:rPr>
        <w:t>ţ</w:t>
      </w:r>
      <w:r w:rsidRPr="00514E9C">
        <w:rPr>
          <w:rFonts w:ascii="Verdana" w:hAnsi="Verdana"/>
          <w:sz w:val="22"/>
        </w:rPr>
        <w:t>ia ei a coincis cu Marele Potop. Exist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imagini ale unor „</w:t>
      </w:r>
      <w:r w:rsidRPr="00514E9C">
        <w:rPr>
          <w:rFonts w:ascii="Verdana" w:hAnsi="Verdana"/>
          <w:sz w:val="22"/>
        </w:rPr>
        <w:t>ş</w:t>
      </w:r>
      <w:r w:rsidRPr="00514E9C">
        <w:rPr>
          <w:rFonts w:ascii="Verdana" w:hAnsi="Verdana"/>
          <w:sz w:val="22"/>
        </w:rPr>
        <w:t>opârle zbur</w:t>
      </w:r>
      <w:r w:rsidRPr="00514E9C">
        <w:rPr>
          <w:rFonts w:ascii="Verdana" w:hAnsi="Verdana"/>
          <w:sz w:val="22"/>
        </w:rPr>
        <w:t>ă</w:t>
      </w:r>
      <w:r w:rsidRPr="00514E9C">
        <w:rPr>
          <w:rFonts w:ascii="Verdana" w:hAnsi="Verdana"/>
          <w:sz w:val="22"/>
        </w:rPr>
        <w:t>toare” uria</w:t>
      </w:r>
      <w:r w:rsidRPr="00514E9C">
        <w:rPr>
          <w:rFonts w:ascii="Verdana" w:hAnsi="Verdana"/>
          <w:sz w:val="22"/>
        </w:rPr>
        <w:t>ş</w:t>
      </w:r>
      <w:r w:rsidRPr="00514E9C">
        <w:rPr>
          <w:rFonts w:ascii="Verdana" w:hAnsi="Verdana"/>
          <w:sz w:val="22"/>
        </w:rPr>
        <w:t>e în diferite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ale lumii, în special în Mexic, New Mexico </w:t>
      </w:r>
      <w:r w:rsidRPr="00514E9C">
        <w:rPr>
          <w:rFonts w:ascii="Verdana" w:hAnsi="Verdana"/>
          <w:sz w:val="22"/>
        </w:rPr>
        <w:t>ş</w:t>
      </w:r>
      <w:r w:rsidRPr="00514E9C">
        <w:rPr>
          <w:rFonts w:ascii="Verdana" w:hAnsi="Verdana"/>
          <w:sz w:val="22"/>
        </w:rPr>
        <w:t xml:space="preserve">i Arizona.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Cine sunt şi de unde vin </w:t>
      </w:r>
      <w:r w:rsidRPr="00514E9C">
        <w:rPr>
          <w:rFonts w:ascii="Verdana" w:hAnsi="Verdana"/>
          <w:b/>
          <w:sz w:val="22"/>
        </w:rPr>
        <w:t xml:space="preserve">ei? </w:t>
      </w:r>
    </w:p>
    <w:p w:rsidR="00627439" w:rsidRPr="00514E9C" w:rsidRDefault="00733953" w:rsidP="00514E9C">
      <w:pPr>
        <w:ind w:left="-15"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trei origini posibile atribuite reptilienilor Anunnaki care intervin în afacerile oamenilor: 1) sunt extratere</w:t>
      </w:r>
      <w:r w:rsidRPr="00514E9C">
        <w:rPr>
          <w:rFonts w:ascii="Verdana" w:hAnsi="Verdana"/>
          <w:sz w:val="22"/>
        </w:rPr>
        <w:t>ş</w:t>
      </w:r>
      <w:r w:rsidRPr="00514E9C">
        <w:rPr>
          <w:rFonts w:ascii="Verdana" w:hAnsi="Verdana"/>
          <w:sz w:val="22"/>
        </w:rPr>
        <w:t>tri; 2) sunt intra-tere</w:t>
      </w:r>
      <w:r w:rsidRPr="00514E9C">
        <w:rPr>
          <w:rFonts w:ascii="Verdana" w:hAnsi="Verdana"/>
          <w:sz w:val="22"/>
        </w:rPr>
        <w:t>ş</w:t>
      </w:r>
      <w:r w:rsidRPr="00514E9C">
        <w:rPr>
          <w:rFonts w:ascii="Verdana" w:hAnsi="Verdana"/>
          <w:sz w:val="22"/>
        </w:rPr>
        <w:t>tri care tr</w:t>
      </w:r>
      <w:r w:rsidRPr="00514E9C">
        <w:rPr>
          <w:rFonts w:ascii="Verdana" w:hAnsi="Verdana"/>
          <w:sz w:val="22"/>
        </w:rPr>
        <w:t>ă</w:t>
      </w:r>
      <w:r w:rsidRPr="00514E9C">
        <w:rPr>
          <w:rFonts w:ascii="Verdana" w:hAnsi="Verdana"/>
          <w:sz w:val="22"/>
        </w:rPr>
        <w:t>iesc în interiorul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i 3) manipuleaz</w:t>
      </w:r>
      <w:r w:rsidRPr="00514E9C">
        <w:rPr>
          <w:rFonts w:ascii="Verdana" w:hAnsi="Verdana"/>
          <w:sz w:val="22"/>
        </w:rPr>
        <w:t>ă</w:t>
      </w:r>
      <w:r w:rsidRPr="00514E9C">
        <w:rPr>
          <w:rFonts w:ascii="Verdana" w:hAnsi="Verdana"/>
          <w:sz w:val="22"/>
        </w:rPr>
        <w:t xml:space="preserve"> umanitatea dintr-o alt</w:t>
      </w:r>
      <w:r w:rsidRPr="00514E9C">
        <w:rPr>
          <w:rFonts w:ascii="Verdana" w:hAnsi="Verdana"/>
          <w:sz w:val="22"/>
        </w:rPr>
        <w:t>ă</w:t>
      </w:r>
      <w:r w:rsidRPr="00514E9C">
        <w:rPr>
          <w:rFonts w:ascii="Verdana" w:hAnsi="Verdana"/>
          <w:sz w:val="22"/>
        </w:rPr>
        <w:t xml:space="preserve"> dimensiune, prin „poseda</w:t>
      </w:r>
      <w:r w:rsidRPr="00514E9C">
        <w:rPr>
          <w:rFonts w:ascii="Verdana" w:hAnsi="Verdana"/>
          <w:sz w:val="22"/>
        </w:rPr>
        <w:t>rea” corpului uman.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toate cele trei ipoteze sunt adev</w:t>
      </w:r>
      <w:r w:rsidRPr="00514E9C">
        <w:rPr>
          <w:rFonts w:ascii="Verdana" w:hAnsi="Verdana"/>
          <w:sz w:val="22"/>
        </w:rPr>
        <w:t>ă</w:t>
      </w:r>
      <w:r w:rsidRPr="00514E9C">
        <w:rPr>
          <w:rFonts w:ascii="Verdana" w:hAnsi="Verdana"/>
          <w:sz w:val="22"/>
        </w:rPr>
        <w:t xml:space="preserve">rate.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4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Constelaţia „Dragonului” sau Draco, în raport cu care sunt aliniate multe monumente antice. </w:t>
      </w:r>
    </w:p>
    <w:p w:rsidR="00627439" w:rsidRPr="00514E9C" w:rsidRDefault="00733953" w:rsidP="00514E9C">
      <w:pPr>
        <w:spacing w:after="96" w:line="259" w:lineRule="auto"/>
        <w:ind w:left="720" w:right="0" w:firstLine="0"/>
        <w:jc w:val="both"/>
        <w:rPr>
          <w:rFonts w:ascii="Verdana" w:hAnsi="Verdana"/>
          <w:sz w:val="22"/>
        </w:rPr>
      </w:pPr>
      <w:r w:rsidRPr="00514E9C">
        <w:rPr>
          <w:rFonts w:ascii="Verdana" w:hAnsi="Verdana"/>
          <w:b/>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Sunt ei extratereştri? </w:t>
      </w:r>
    </w:p>
    <w:p w:rsidR="00627439" w:rsidRPr="00514E9C" w:rsidRDefault="00733953" w:rsidP="00514E9C">
      <w:pPr>
        <w:ind w:left="-15" w:right="892"/>
        <w:jc w:val="both"/>
        <w:rPr>
          <w:rFonts w:ascii="Verdana" w:hAnsi="Verdana"/>
          <w:sz w:val="22"/>
        </w:rPr>
      </w:pPr>
      <w:r w:rsidRPr="00514E9C">
        <w:rPr>
          <w:rFonts w:ascii="Verdana" w:hAnsi="Verdana"/>
          <w:sz w:val="22"/>
        </w:rPr>
        <w:t>Cercet</w:t>
      </w:r>
      <w:r w:rsidRPr="00514E9C">
        <w:rPr>
          <w:rFonts w:ascii="Verdana" w:hAnsi="Verdana"/>
          <w:sz w:val="22"/>
        </w:rPr>
        <w:t>ă</w:t>
      </w:r>
      <w:r w:rsidRPr="00514E9C">
        <w:rPr>
          <w:rFonts w:ascii="Verdana" w:hAnsi="Verdana"/>
          <w:sz w:val="22"/>
        </w:rPr>
        <w:t>torii fenomenului reptilian au tras concluzia c</w:t>
      </w:r>
      <w:r w:rsidRPr="00514E9C">
        <w:rPr>
          <w:rFonts w:ascii="Verdana" w:hAnsi="Verdana"/>
          <w:sz w:val="22"/>
        </w:rPr>
        <w:t>ă</w:t>
      </w:r>
      <w:r w:rsidRPr="00514E9C">
        <w:rPr>
          <w:rFonts w:ascii="Verdana" w:hAnsi="Verdana"/>
          <w:sz w:val="22"/>
        </w:rPr>
        <w:t xml:space="preserve"> cel pu</w:t>
      </w:r>
      <w:r w:rsidRPr="00514E9C">
        <w:rPr>
          <w:rFonts w:ascii="Verdana" w:hAnsi="Verdana"/>
          <w:sz w:val="22"/>
        </w:rPr>
        <w:t>ţ</w:t>
      </w:r>
      <w:r w:rsidRPr="00514E9C">
        <w:rPr>
          <w:rFonts w:ascii="Verdana" w:hAnsi="Verdana"/>
          <w:sz w:val="22"/>
        </w:rPr>
        <w:t>in o parte dintre aceste fiin</w:t>
      </w:r>
      <w:r w:rsidRPr="00514E9C">
        <w:rPr>
          <w:rFonts w:ascii="Verdana" w:hAnsi="Verdana"/>
          <w:sz w:val="22"/>
        </w:rPr>
        <w:t>ţ</w:t>
      </w:r>
      <w:r w:rsidRPr="00514E9C">
        <w:rPr>
          <w:rFonts w:ascii="Verdana" w:hAnsi="Verdana"/>
          <w:sz w:val="22"/>
        </w:rPr>
        <w:t>e provin din constela</w:t>
      </w:r>
      <w:r w:rsidRPr="00514E9C">
        <w:rPr>
          <w:rFonts w:ascii="Verdana" w:hAnsi="Verdana"/>
          <w:sz w:val="22"/>
        </w:rPr>
        <w:t>ţ</w:t>
      </w:r>
      <w:r w:rsidRPr="00514E9C">
        <w:rPr>
          <w:rFonts w:ascii="Verdana" w:hAnsi="Verdana"/>
          <w:sz w:val="22"/>
        </w:rPr>
        <w:t xml:space="preserve">ia Draco </w:t>
      </w:r>
      <w:r w:rsidRPr="00514E9C">
        <w:rPr>
          <w:rFonts w:ascii="Verdana" w:hAnsi="Verdana"/>
          <w:i/>
          <w:sz w:val="22"/>
        </w:rPr>
        <w:t xml:space="preserve">(vezi Figura 4). </w:t>
      </w:r>
      <w:r w:rsidRPr="00514E9C">
        <w:rPr>
          <w:rFonts w:ascii="Verdana" w:hAnsi="Verdana"/>
          <w:sz w:val="22"/>
        </w:rPr>
        <w:t>Aceasta include steaua Thurban, considerat</w:t>
      </w:r>
      <w:r w:rsidRPr="00514E9C">
        <w:rPr>
          <w:rFonts w:ascii="Verdana" w:hAnsi="Verdana"/>
          <w:sz w:val="22"/>
        </w:rPr>
        <w:t>ă</w:t>
      </w:r>
      <w:r w:rsidRPr="00514E9C">
        <w:rPr>
          <w:rFonts w:ascii="Verdana" w:hAnsi="Verdana"/>
          <w:sz w:val="22"/>
        </w:rPr>
        <w:t xml:space="preserve"> cândva Steaua Nordului, în func</w:t>
      </w:r>
      <w:r w:rsidRPr="00514E9C">
        <w:rPr>
          <w:rFonts w:ascii="Verdana" w:hAnsi="Verdana"/>
          <w:sz w:val="22"/>
        </w:rPr>
        <w:t>ţ</w:t>
      </w:r>
      <w:r w:rsidRPr="00514E9C">
        <w:rPr>
          <w:rFonts w:ascii="Verdana" w:hAnsi="Verdana"/>
          <w:sz w:val="22"/>
        </w:rPr>
        <w:t>ie de care sunt orientate piramidele egiptene.</w:t>
      </w:r>
      <w:r w:rsidRPr="00514E9C">
        <w:rPr>
          <w:rFonts w:ascii="Verdana" w:hAnsi="Verdana"/>
          <w:sz w:val="22"/>
        </w:rPr>
        <w:t xml:space="preserve"> Potrivit studiilor lui Graham Hancock, str</w:t>
      </w:r>
      <w:r w:rsidRPr="00514E9C">
        <w:rPr>
          <w:rFonts w:ascii="Verdana" w:hAnsi="Verdana"/>
          <w:sz w:val="22"/>
        </w:rPr>
        <w:t>ă</w:t>
      </w:r>
      <w:r w:rsidRPr="00514E9C">
        <w:rPr>
          <w:rFonts w:ascii="Verdana" w:hAnsi="Verdana"/>
          <w:sz w:val="22"/>
        </w:rPr>
        <w:t>vechiul complex de temple de la Angkor Wat, în Cambogia, reprezint</w:t>
      </w:r>
      <w:r w:rsidRPr="00514E9C">
        <w:rPr>
          <w:rFonts w:ascii="Verdana" w:hAnsi="Verdana"/>
          <w:sz w:val="22"/>
        </w:rPr>
        <w:t>ă</w:t>
      </w:r>
      <w:r w:rsidRPr="00514E9C">
        <w:rPr>
          <w:rFonts w:ascii="Verdana" w:hAnsi="Verdana"/>
          <w:sz w:val="22"/>
        </w:rPr>
        <w:t xml:space="preserve"> o replic</w:t>
      </w:r>
      <w:r w:rsidRPr="00514E9C">
        <w:rPr>
          <w:rFonts w:ascii="Verdana" w:hAnsi="Verdana"/>
          <w:sz w:val="22"/>
        </w:rPr>
        <w:t>ă</w:t>
      </w:r>
      <w:r w:rsidRPr="00514E9C">
        <w:rPr>
          <w:rFonts w:ascii="Verdana" w:hAnsi="Verdana"/>
          <w:sz w:val="22"/>
        </w:rPr>
        <w:t xml:space="preserve"> a constela</w:t>
      </w:r>
      <w:r w:rsidRPr="00514E9C">
        <w:rPr>
          <w:rFonts w:ascii="Verdana" w:hAnsi="Verdana"/>
          <w:sz w:val="22"/>
        </w:rPr>
        <w:t>ţ</w:t>
      </w:r>
      <w:r w:rsidRPr="00514E9C">
        <w:rPr>
          <w:rFonts w:ascii="Verdana" w:hAnsi="Verdana"/>
          <w:sz w:val="22"/>
        </w:rPr>
        <w:t>iei Draco, a</w:t>
      </w:r>
      <w:r w:rsidRPr="00514E9C">
        <w:rPr>
          <w:rFonts w:ascii="Verdana" w:hAnsi="Verdana"/>
          <w:sz w:val="22"/>
        </w:rPr>
        <w:t>ş</w:t>
      </w:r>
      <w:r w:rsidRPr="00514E9C">
        <w:rPr>
          <w:rFonts w:ascii="Verdana" w:hAnsi="Verdana"/>
          <w:sz w:val="22"/>
        </w:rPr>
        <w:t>a cum trebuie s</w:t>
      </w:r>
      <w:r w:rsidRPr="00514E9C">
        <w:rPr>
          <w:rFonts w:ascii="Verdana" w:hAnsi="Verdana"/>
          <w:sz w:val="22"/>
        </w:rPr>
        <w:t>ă</w:t>
      </w:r>
      <w:r w:rsidRPr="00514E9C">
        <w:rPr>
          <w:rFonts w:ascii="Verdana" w:hAnsi="Verdana"/>
          <w:sz w:val="22"/>
        </w:rPr>
        <w:t xml:space="preserve"> fi ar</w:t>
      </w:r>
      <w:r w:rsidRPr="00514E9C">
        <w:rPr>
          <w:rFonts w:ascii="Verdana" w:hAnsi="Verdana"/>
          <w:sz w:val="22"/>
        </w:rPr>
        <w:t>ă</w:t>
      </w:r>
      <w:r w:rsidRPr="00514E9C">
        <w:rPr>
          <w:rFonts w:ascii="Verdana" w:hAnsi="Verdana"/>
          <w:sz w:val="22"/>
        </w:rPr>
        <w:t>tat ea în anul 10.500 î.Ch. În aceast</w:t>
      </w:r>
      <w:r w:rsidRPr="00514E9C">
        <w:rPr>
          <w:rFonts w:ascii="Verdana" w:hAnsi="Verdana"/>
          <w:sz w:val="22"/>
        </w:rPr>
        <w:t>ă</w:t>
      </w:r>
      <w:r w:rsidRPr="00514E9C">
        <w:rPr>
          <w:rFonts w:ascii="Verdana" w:hAnsi="Verdana"/>
          <w:sz w:val="22"/>
        </w:rPr>
        <w:t xml:space="preserve"> epoc</w:t>
      </w:r>
      <w:r w:rsidRPr="00514E9C">
        <w:rPr>
          <w:rFonts w:ascii="Verdana" w:hAnsi="Verdana"/>
          <w:sz w:val="22"/>
        </w:rPr>
        <w:t>ă</w:t>
      </w:r>
      <w:r w:rsidRPr="00514E9C">
        <w:rPr>
          <w:rFonts w:ascii="Verdana" w:hAnsi="Verdana"/>
          <w:sz w:val="22"/>
        </w:rPr>
        <w:t>, p</w:t>
      </w:r>
      <w:r w:rsidRPr="00514E9C">
        <w:rPr>
          <w:rFonts w:ascii="Verdana" w:hAnsi="Verdana"/>
          <w:sz w:val="22"/>
        </w:rPr>
        <w:t>ă</w:t>
      </w:r>
      <w:r w:rsidRPr="00514E9C">
        <w:rPr>
          <w:rFonts w:ascii="Verdana" w:hAnsi="Verdana"/>
          <w:sz w:val="22"/>
        </w:rPr>
        <w:t xml:space="preserve">mântul </w:t>
      </w:r>
      <w:r w:rsidRPr="00514E9C">
        <w:rPr>
          <w:rFonts w:ascii="Verdana" w:hAnsi="Verdana"/>
          <w:sz w:val="22"/>
        </w:rPr>
        <w:t>ş</w:t>
      </w:r>
      <w:r w:rsidRPr="00514E9C">
        <w:rPr>
          <w:rFonts w:ascii="Verdana" w:hAnsi="Verdana"/>
          <w:sz w:val="22"/>
        </w:rPr>
        <w:t>i locuitorii s</w:t>
      </w:r>
      <w:r w:rsidRPr="00514E9C">
        <w:rPr>
          <w:rFonts w:ascii="Verdana" w:hAnsi="Verdana"/>
          <w:sz w:val="22"/>
        </w:rPr>
        <w:t>ă</w:t>
      </w:r>
      <w:r w:rsidRPr="00514E9C">
        <w:rPr>
          <w:rFonts w:ascii="Verdana" w:hAnsi="Verdana"/>
          <w:sz w:val="22"/>
        </w:rPr>
        <w:t xml:space="preserve">i, oameni </w:t>
      </w:r>
      <w:r w:rsidRPr="00514E9C">
        <w:rPr>
          <w:rFonts w:ascii="Verdana" w:hAnsi="Verdana"/>
          <w:sz w:val="22"/>
        </w:rPr>
        <w:t>ş</w:t>
      </w:r>
      <w:r w:rsidRPr="00514E9C">
        <w:rPr>
          <w:rFonts w:ascii="Verdana" w:hAnsi="Verdana"/>
          <w:sz w:val="22"/>
        </w:rPr>
        <w:t>i ext</w:t>
      </w:r>
      <w:r w:rsidRPr="00514E9C">
        <w:rPr>
          <w:rFonts w:ascii="Verdana" w:hAnsi="Verdana"/>
          <w:sz w:val="22"/>
        </w:rPr>
        <w:t>ratere</w:t>
      </w:r>
      <w:r w:rsidRPr="00514E9C">
        <w:rPr>
          <w:rFonts w:ascii="Verdana" w:hAnsi="Verdana"/>
          <w:sz w:val="22"/>
        </w:rPr>
        <w:t>ş</w:t>
      </w:r>
      <w:r w:rsidRPr="00514E9C">
        <w:rPr>
          <w:rFonts w:ascii="Verdana" w:hAnsi="Verdana"/>
          <w:sz w:val="22"/>
        </w:rPr>
        <w:t>tri deopotriv</w:t>
      </w:r>
      <w:r w:rsidRPr="00514E9C">
        <w:rPr>
          <w:rFonts w:ascii="Verdana" w:hAnsi="Verdana"/>
          <w:sz w:val="22"/>
        </w:rPr>
        <w:t>ă</w:t>
      </w:r>
      <w:r w:rsidRPr="00514E9C">
        <w:rPr>
          <w:rFonts w:ascii="Verdana" w:hAnsi="Verdana"/>
          <w:sz w:val="22"/>
        </w:rPr>
        <w:t>, abia î</w:t>
      </w:r>
      <w:r w:rsidRPr="00514E9C">
        <w:rPr>
          <w:rFonts w:ascii="Verdana" w:hAnsi="Verdana"/>
          <w:sz w:val="22"/>
        </w:rPr>
        <w:t>ş</w:t>
      </w:r>
      <w:r w:rsidRPr="00514E9C">
        <w:rPr>
          <w:rFonts w:ascii="Verdana" w:hAnsi="Verdana"/>
          <w:sz w:val="22"/>
        </w:rPr>
        <w:t>i reveneau dup</w:t>
      </w:r>
      <w:r w:rsidRPr="00514E9C">
        <w:rPr>
          <w:rFonts w:ascii="Verdana" w:hAnsi="Verdana"/>
          <w:sz w:val="22"/>
        </w:rPr>
        <w:t>ă</w:t>
      </w:r>
      <w:r w:rsidRPr="00514E9C">
        <w:rPr>
          <w:rFonts w:ascii="Verdana" w:hAnsi="Verdana"/>
          <w:sz w:val="22"/>
        </w:rPr>
        <w:t xml:space="preserve"> marele cataclism care s-a produs în jurul anului 11.000 î.Ch., reconstruindu-</w:t>
      </w:r>
      <w:r w:rsidRPr="00514E9C">
        <w:rPr>
          <w:rFonts w:ascii="Verdana" w:hAnsi="Verdana"/>
          <w:sz w:val="22"/>
        </w:rPr>
        <w:t>ş</w:t>
      </w:r>
      <w:r w:rsidRPr="00514E9C">
        <w:rPr>
          <w:rFonts w:ascii="Verdana" w:hAnsi="Verdana"/>
          <w:sz w:val="22"/>
        </w:rPr>
        <w:t>i civiliza</w:t>
      </w:r>
      <w:r w:rsidRPr="00514E9C">
        <w:rPr>
          <w:rFonts w:ascii="Verdana" w:hAnsi="Verdana"/>
          <w:sz w:val="22"/>
        </w:rPr>
        <w:t>ţ</w:t>
      </w:r>
      <w:r w:rsidRPr="00514E9C">
        <w:rPr>
          <w:rFonts w:ascii="Verdana" w:hAnsi="Verdana"/>
          <w:sz w:val="22"/>
        </w:rPr>
        <w:t xml:space="preserve">ia. Autorul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torul Robert Bauval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piramidele de la Gizeh sunt aliniate în func</w:t>
      </w:r>
      <w:r w:rsidRPr="00514E9C">
        <w:rPr>
          <w:rFonts w:ascii="Verdana" w:hAnsi="Verdana"/>
          <w:sz w:val="22"/>
        </w:rPr>
        <w:t>ţ</w:t>
      </w:r>
      <w:r w:rsidRPr="00514E9C">
        <w:rPr>
          <w:rFonts w:ascii="Verdana" w:hAnsi="Verdana"/>
          <w:sz w:val="22"/>
        </w:rPr>
        <w:t>ie de stelele din „centu</w:t>
      </w:r>
      <w:r w:rsidRPr="00514E9C">
        <w:rPr>
          <w:rFonts w:ascii="Verdana" w:hAnsi="Verdana"/>
          <w:sz w:val="22"/>
        </w:rPr>
        <w:t>ra” lui Orion, a</w:t>
      </w:r>
      <w:r w:rsidRPr="00514E9C">
        <w:rPr>
          <w:rFonts w:ascii="Verdana" w:hAnsi="Verdana"/>
          <w:sz w:val="22"/>
        </w:rPr>
        <w:t>ş</w:t>
      </w:r>
      <w:r w:rsidRPr="00514E9C">
        <w:rPr>
          <w:rFonts w:ascii="Verdana" w:hAnsi="Verdana"/>
          <w:sz w:val="22"/>
        </w:rPr>
        <w:t>a cum trebuie s</w:t>
      </w:r>
      <w:r w:rsidRPr="00514E9C">
        <w:rPr>
          <w:rFonts w:ascii="Verdana" w:hAnsi="Verdana"/>
          <w:sz w:val="22"/>
        </w:rPr>
        <w:t>ă</w:t>
      </w:r>
      <w:r w:rsidRPr="00514E9C">
        <w:rPr>
          <w:rFonts w:ascii="Verdana" w:hAnsi="Verdana"/>
          <w:sz w:val="22"/>
        </w:rPr>
        <w:t xml:space="preserve"> fi ar</w:t>
      </w:r>
      <w:r w:rsidRPr="00514E9C">
        <w:rPr>
          <w:rFonts w:ascii="Verdana" w:hAnsi="Verdana"/>
          <w:sz w:val="22"/>
        </w:rPr>
        <w:t>ă</w:t>
      </w:r>
      <w:r w:rsidRPr="00514E9C">
        <w:rPr>
          <w:rFonts w:ascii="Verdana" w:hAnsi="Verdana"/>
          <w:sz w:val="22"/>
        </w:rPr>
        <w:t>tat ele în jurul aceluia</w:t>
      </w:r>
      <w:r w:rsidRPr="00514E9C">
        <w:rPr>
          <w:rFonts w:ascii="Verdana" w:hAnsi="Verdana"/>
          <w:sz w:val="22"/>
        </w:rPr>
        <w:t>ş</w:t>
      </w:r>
      <w:r w:rsidRPr="00514E9C">
        <w:rPr>
          <w:rFonts w:ascii="Verdana" w:hAnsi="Verdana"/>
          <w:sz w:val="22"/>
        </w:rPr>
        <w:t>i an 10.500 î.Ch., când Orion se afla în punctul cel mai de jos al ciclului s</w:t>
      </w:r>
      <w:r w:rsidRPr="00514E9C">
        <w:rPr>
          <w:rFonts w:ascii="Verdana" w:hAnsi="Verdana"/>
          <w:sz w:val="22"/>
        </w:rPr>
        <w:t>ă</w:t>
      </w:r>
      <w:r w:rsidRPr="00514E9C">
        <w:rPr>
          <w:rFonts w:ascii="Verdana" w:hAnsi="Verdana"/>
          <w:sz w:val="22"/>
        </w:rPr>
        <w:t>u (din câte în</w:t>
      </w:r>
      <w:r w:rsidRPr="00514E9C">
        <w:rPr>
          <w:rFonts w:ascii="Verdana" w:hAnsi="Verdana"/>
          <w:sz w:val="22"/>
        </w:rPr>
        <w:t>ţ</w:t>
      </w:r>
      <w:r w:rsidRPr="00514E9C">
        <w:rPr>
          <w:rFonts w:ascii="Verdana" w:hAnsi="Verdana"/>
          <w:sz w:val="22"/>
        </w:rPr>
        <w:t>eleg, de pe Orion provine o alt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de extratere</w:t>
      </w:r>
      <w:r w:rsidRPr="00514E9C">
        <w:rPr>
          <w:rFonts w:ascii="Verdana" w:hAnsi="Verdana"/>
          <w:sz w:val="22"/>
        </w:rPr>
        <w:t>ş</w:t>
      </w:r>
      <w:r w:rsidRPr="00514E9C">
        <w:rPr>
          <w:rFonts w:ascii="Verdana" w:hAnsi="Verdana"/>
          <w:sz w:val="22"/>
        </w:rPr>
        <w:t>tri care opereaz</w:t>
      </w:r>
      <w:r w:rsidRPr="00514E9C">
        <w:rPr>
          <w:rFonts w:ascii="Verdana" w:hAnsi="Verdana"/>
          <w:sz w:val="22"/>
        </w:rPr>
        <w:t>ă</w:t>
      </w:r>
      <w:r w:rsidRPr="00514E9C">
        <w:rPr>
          <w:rFonts w:ascii="Verdana" w:hAnsi="Verdana"/>
          <w:sz w:val="22"/>
        </w:rPr>
        <w:t xml:space="preserve"> pe planeta noastr</w:t>
      </w:r>
      <w:r w:rsidRPr="00514E9C">
        <w:rPr>
          <w:rFonts w:ascii="Verdana" w:hAnsi="Verdana"/>
          <w:sz w:val="22"/>
        </w:rPr>
        <w:t>ă</w:t>
      </w:r>
      <w:r w:rsidRPr="00514E9C">
        <w:rPr>
          <w:rFonts w:ascii="Verdana" w:hAnsi="Verdana"/>
          <w:sz w:val="22"/>
        </w:rPr>
        <w:t>). La fel c</w:t>
      </w:r>
      <w:r w:rsidRPr="00514E9C">
        <w:rPr>
          <w:rFonts w:ascii="Verdana" w:hAnsi="Verdana"/>
          <w:sz w:val="22"/>
        </w:rPr>
        <w:t>a al</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Hancock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Sfinxul cu trup de leu de la Gizeh, despre care se crede c</w:t>
      </w:r>
      <w:r w:rsidRPr="00514E9C">
        <w:rPr>
          <w:rFonts w:ascii="Verdana" w:hAnsi="Verdana"/>
          <w:sz w:val="22"/>
        </w:rPr>
        <w:t>ă</w:t>
      </w:r>
      <w:r w:rsidRPr="00514E9C">
        <w:rPr>
          <w:rFonts w:ascii="Verdana" w:hAnsi="Verdana"/>
          <w:sz w:val="22"/>
        </w:rPr>
        <w:t xml:space="preserve"> este mult mai vechi decât a fost datat de istorici, trebuie s</w:t>
      </w:r>
      <w:r w:rsidRPr="00514E9C">
        <w:rPr>
          <w:rFonts w:ascii="Verdana" w:hAnsi="Verdana"/>
          <w:sz w:val="22"/>
        </w:rPr>
        <w:t>ă</w:t>
      </w:r>
      <w:r w:rsidRPr="00514E9C">
        <w:rPr>
          <w:rFonts w:ascii="Verdana" w:hAnsi="Verdana"/>
          <w:sz w:val="22"/>
        </w:rPr>
        <w:t xml:space="preserve"> fi privit cu fa</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tre constela</w:t>
      </w:r>
      <w:r w:rsidRPr="00514E9C">
        <w:rPr>
          <w:rFonts w:ascii="Verdana" w:hAnsi="Verdana"/>
          <w:sz w:val="22"/>
        </w:rPr>
        <w:t>ţ</w:t>
      </w:r>
      <w:r w:rsidRPr="00514E9C">
        <w:rPr>
          <w:rFonts w:ascii="Verdana" w:hAnsi="Verdana"/>
          <w:sz w:val="22"/>
        </w:rPr>
        <w:t xml:space="preserve">ia Leului </w:t>
      </w:r>
      <w:r w:rsidRPr="00514E9C">
        <w:rPr>
          <w:rFonts w:ascii="Verdana" w:hAnsi="Verdana"/>
          <w:sz w:val="22"/>
        </w:rPr>
        <w:lastRenderedPageBreak/>
        <w:t>în aceea</w:t>
      </w:r>
      <w:r w:rsidRPr="00514E9C">
        <w:rPr>
          <w:rFonts w:ascii="Verdana" w:hAnsi="Verdana"/>
          <w:sz w:val="22"/>
        </w:rPr>
        <w:t>ş</w:t>
      </w:r>
      <w:r w:rsidRPr="00514E9C">
        <w:rPr>
          <w:rFonts w:ascii="Verdana" w:hAnsi="Verdana"/>
          <w:sz w:val="22"/>
        </w:rPr>
        <w:t>i perioad</w:t>
      </w:r>
      <w:r w:rsidRPr="00514E9C">
        <w:rPr>
          <w:rFonts w:ascii="Verdana" w:hAnsi="Verdana"/>
          <w:sz w:val="22"/>
        </w:rPr>
        <w:t>ă</w:t>
      </w:r>
      <w:r w:rsidRPr="00514E9C">
        <w:rPr>
          <w:rFonts w:ascii="Verdana" w:hAnsi="Verdana"/>
          <w:sz w:val="22"/>
        </w:rPr>
        <w:t xml:space="preserve"> de timp. La ora actual</w:t>
      </w:r>
      <w:r w:rsidRPr="00514E9C">
        <w:rPr>
          <w:rFonts w:ascii="Verdana" w:hAnsi="Verdana"/>
          <w:sz w:val="22"/>
        </w:rPr>
        <w:t>ă</w:t>
      </w:r>
      <w:r w:rsidRPr="00514E9C">
        <w:rPr>
          <w:rFonts w:ascii="Verdana" w:hAnsi="Verdana"/>
          <w:sz w:val="22"/>
        </w:rPr>
        <w:t xml:space="preserve"> se fac cercet</w:t>
      </w:r>
      <w:r w:rsidRPr="00514E9C">
        <w:rPr>
          <w:rFonts w:ascii="Verdana" w:hAnsi="Verdana"/>
          <w:sz w:val="22"/>
        </w:rPr>
        <w:t>ă</w:t>
      </w:r>
      <w:r w:rsidRPr="00514E9C">
        <w:rPr>
          <w:rFonts w:ascii="Verdana" w:hAnsi="Verdana"/>
          <w:sz w:val="22"/>
        </w:rPr>
        <w:t>ri legate de o structur</w:t>
      </w:r>
      <w:r w:rsidRPr="00514E9C">
        <w:rPr>
          <w:rFonts w:ascii="Verdana" w:hAnsi="Verdana"/>
          <w:sz w:val="22"/>
        </w:rPr>
        <w:t>ă</w:t>
      </w:r>
      <w:r w:rsidRPr="00514E9C">
        <w:rPr>
          <w:rFonts w:ascii="Verdana" w:hAnsi="Verdana"/>
          <w:sz w:val="22"/>
        </w:rPr>
        <w:t xml:space="preserve"> fantastic</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sub apele Japoniei, care ar putea fi de asemenea veche de cel pu</w:t>
      </w:r>
      <w:r w:rsidRPr="00514E9C">
        <w:rPr>
          <w:rFonts w:ascii="Verdana" w:hAnsi="Verdana"/>
          <w:sz w:val="22"/>
        </w:rPr>
        <w:t>ţ</w:t>
      </w:r>
      <w:r w:rsidRPr="00514E9C">
        <w:rPr>
          <w:rFonts w:ascii="Verdana" w:hAnsi="Verdana"/>
          <w:sz w:val="22"/>
        </w:rPr>
        <w:t>in 10.500 de ani. Mul</w:t>
      </w:r>
      <w:r w:rsidRPr="00514E9C">
        <w:rPr>
          <w:rFonts w:ascii="Verdana" w:hAnsi="Verdana"/>
          <w:sz w:val="22"/>
        </w:rPr>
        <w:t>ţ</w:t>
      </w:r>
      <w:r w:rsidRPr="00514E9C">
        <w:rPr>
          <w:rFonts w:ascii="Verdana" w:hAnsi="Verdana"/>
          <w:sz w:val="22"/>
        </w:rPr>
        <w:t>i oameni au pus la îndoial</w:t>
      </w:r>
      <w:r w:rsidRPr="00514E9C">
        <w:rPr>
          <w:rFonts w:ascii="Verdana" w:hAnsi="Verdana"/>
          <w:sz w:val="22"/>
        </w:rPr>
        <w:t>ă</w:t>
      </w:r>
      <w:r w:rsidRPr="00514E9C">
        <w:rPr>
          <w:rFonts w:ascii="Verdana" w:hAnsi="Verdana"/>
          <w:sz w:val="22"/>
        </w:rPr>
        <w:t xml:space="preserve"> aceste descoperiri, în special sincronizarea piramidelor de la Gizeh cu constela</w:t>
      </w:r>
      <w:r w:rsidRPr="00514E9C">
        <w:rPr>
          <w:rFonts w:ascii="Verdana" w:hAnsi="Verdana"/>
          <w:sz w:val="22"/>
        </w:rPr>
        <w:t>ţ</w:t>
      </w:r>
      <w:r w:rsidRPr="00514E9C">
        <w:rPr>
          <w:rFonts w:ascii="Verdana" w:hAnsi="Verdana"/>
          <w:sz w:val="22"/>
        </w:rPr>
        <w:t>ia</w:t>
      </w:r>
      <w:r w:rsidRPr="00514E9C">
        <w:rPr>
          <w:rFonts w:ascii="Verdana" w:hAnsi="Verdana"/>
          <w:sz w:val="22"/>
        </w:rPr>
        <w:t xml:space="preserve"> Orion, dar tema merit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cercetat</w:t>
      </w:r>
      <w:r w:rsidRPr="00514E9C">
        <w:rPr>
          <w:rFonts w:ascii="Verdana" w:hAnsi="Verdana"/>
          <w:sz w:val="22"/>
        </w:rPr>
        <w:t>ă</w:t>
      </w:r>
      <w:r w:rsidRPr="00514E9C">
        <w:rPr>
          <w:rFonts w:ascii="Verdana" w:hAnsi="Verdana"/>
          <w:sz w:val="22"/>
        </w:rPr>
        <w:t xml:space="preserve"> în continuare, chiar dac</w:t>
      </w:r>
      <w:r w:rsidRPr="00514E9C">
        <w:rPr>
          <w:rFonts w:ascii="Verdana" w:hAnsi="Verdana"/>
          <w:sz w:val="22"/>
        </w:rPr>
        <w:t>ă</w:t>
      </w:r>
      <w:r w:rsidRPr="00514E9C">
        <w:rPr>
          <w:rFonts w:ascii="Verdana" w:hAnsi="Verdana"/>
          <w:sz w:val="22"/>
        </w:rPr>
        <w:t xml:space="preserve"> nu toate detaliile sale sunt adev</w:t>
      </w:r>
      <w:r w:rsidRPr="00514E9C">
        <w:rPr>
          <w:rFonts w:ascii="Verdana" w:hAnsi="Verdana"/>
          <w:sz w:val="22"/>
        </w:rPr>
        <w:t>ă</w:t>
      </w:r>
      <w:r w:rsidRPr="00514E9C">
        <w:rPr>
          <w:rFonts w:ascii="Verdana" w:hAnsi="Verdana"/>
          <w:sz w:val="22"/>
        </w:rPr>
        <w:t>rate. La urma urmei, descoperirea adev</w:t>
      </w:r>
      <w:r w:rsidRPr="00514E9C">
        <w:rPr>
          <w:rFonts w:ascii="Verdana" w:hAnsi="Verdana"/>
          <w:sz w:val="22"/>
        </w:rPr>
        <w:t>ă</w:t>
      </w:r>
      <w:r w:rsidRPr="00514E9C">
        <w:rPr>
          <w:rFonts w:ascii="Verdana" w:hAnsi="Verdana"/>
          <w:sz w:val="22"/>
        </w:rPr>
        <w:t>rului nu reprezint</w:t>
      </w:r>
      <w:r w:rsidRPr="00514E9C">
        <w:rPr>
          <w:rFonts w:ascii="Verdana" w:hAnsi="Verdana"/>
          <w:sz w:val="22"/>
        </w:rPr>
        <w:t>ă</w:t>
      </w:r>
      <w:r w:rsidRPr="00514E9C">
        <w:rPr>
          <w:rFonts w:ascii="Verdana" w:hAnsi="Verdana"/>
          <w:sz w:val="22"/>
        </w:rPr>
        <w:t xml:space="preserve"> niciodat</w:t>
      </w:r>
      <w:r w:rsidRPr="00514E9C">
        <w:rPr>
          <w:rFonts w:ascii="Verdana" w:hAnsi="Verdana"/>
          <w:sz w:val="22"/>
        </w:rPr>
        <w:t>ă</w:t>
      </w:r>
      <w:r w:rsidRPr="00514E9C">
        <w:rPr>
          <w:rFonts w:ascii="Verdana" w:hAnsi="Verdana"/>
          <w:sz w:val="22"/>
        </w:rPr>
        <w:t xml:space="preserve"> un lucru u</w:t>
      </w:r>
      <w:r w:rsidRPr="00514E9C">
        <w:rPr>
          <w:rFonts w:ascii="Verdana" w:hAnsi="Verdana"/>
          <w:sz w:val="22"/>
        </w:rPr>
        <w:t>ş</w:t>
      </w:r>
      <w:r w:rsidRPr="00514E9C">
        <w:rPr>
          <w:rFonts w:ascii="Verdana" w:hAnsi="Verdana"/>
          <w:sz w:val="22"/>
        </w:rPr>
        <w:t>or, cu atât mai mult dac</w:t>
      </w:r>
      <w:r w:rsidRPr="00514E9C">
        <w:rPr>
          <w:rFonts w:ascii="Verdana" w:hAnsi="Verdana"/>
          <w:sz w:val="22"/>
        </w:rPr>
        <w:t>ă</w:t>
      </w:r>
      <w:r w:rsidRPr="00514E9C">
        <w:rPr>
          <w:rFonts w:ascii="Verdana" w:hAnsi="Verdana"/>
          <w:sz w:val="22"/>
        </w:rPr>
        <w:t xml:space="preserve"> are o vechime atât de mare. Este uimitor cum ni</w:t>
      </w:r>
      <w:r w:rsidRPr="00514E9C">
        <w:rPr>
          <w:rFonts w:ascii="Verdana" w:hAnsi="Verdana"/>
          <w:sz w:val="22"/>
        </w:rPr>
        <w:t>ş</w:t>
      </w:r>
      <w:r w:rsidRPr="00514E9C">
        <w:rPr>
          <w:rFonts w:ascii="Verdana" w:hAnsi="Verdana"/>
          <w:sz w:val="22"/>
        </w:rPr>
        <w:t>t</w:t>
      </w:r>
      <w:r w:rsidRPr="00514E9C">
        <w:rPr>
          <w:rFonts w:ascii="Verdana" w:hAnsi="Verdana"/>
          <w:sz w:val="22"/>
        </w:rPr>
        <w:t xml:space="preserve">e structuri </w:t>
      </w:r>
      <w:r w:rsidRPr="00514E9C">
        <w:rPr>
          <w:rFonts w:ascii="Verdana" w:hAnsi="Verdana"/>
          <w:sz w:val="22"/>
        </w:rPr>
        <w:t>ş</w:t>
      </w:r>
      <w:r w:rsidRPr="00514E9C">
        <w:rPr>
          <w:rFonts w:ascii="Verdana" w:hAnsi="Verdana"/>
          <w:sz w:val="22"/>
        </w:rPr>
        <w:t>i temple atât de vechi, apar</w:t>
      </w:r>
      <w:r w:rsidRPr="00514E9C">
        <w:rPr>
          <w:rFonts w:ascii="Verdana" w:hAnsi="Verdana"/>
          <w:sz w:val="22"/>
        </w:rPr>
        <w:t>ţ</w:t>
      </w:r>
      <w:r w:rsidRPr="00514E9C">
        <w:rPr>
          <w:rFonts w:ascii="Verdana" w:hAnsi="Verdana"/>
          <w:sz w:val="22"/>
        </w:rPr>
        <w:t>inând unor culturi aparent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unele cu altele, se aliniaz</w:t>
      </w:r>
      <w:r w:rsidRPr="00514E9C">
        <w:rPr>
          <w:rFonts w:ascii="Verdana" w:hAnsi="Verdana"/>
          <w:sz w:val="22"/>
        </w:rPr>
        <w:t>ă</w:t>
      </w:r>
      <w:r w:rsidRPr="00514E9C">
        <w:rPr>
          <w:rFonts w:ascii="Verdana" w:hAnsi="Verdana"/>
          <w:sz w:val="22"/>
        </w:rPr>
        <w:t xml:space="preserve"> între ele cu o precizie astronomic</w:t>
      </w:r>
      <w:r w:rsidRPr="00514E9C">
        <w:rPr>
          <w:rFonts w:ascii="Verdana" w:hAnsi="Verdana"/>
          <w:sz w:val="22"/>
        </w:rPr>
        <w:t>ă</w:t>
      </w:r>
      <w:r w:rsidRPr="00514E9C">
        <w:rPr>
          <w:rFonts w:ascii="Verdana" w:hAnsi="Verdana"/>
          <w:sz w:val="22"/>
        </w:rPr>
        <w:t>, matematic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geometric</w:t>
      </w:r>
      <w:r w:rsidRPr="00514E9C">
        <w:rPr>
          <w:rFonts w:ascii="Verdana" w:hAnsi="Verdana"/>
          <w:sz w:val="22"/>
        </w:rPr>
        <w:t>ă</w:t>
      </w:r>
      <w:r w:rsidRPr="00514E9C">
        <w:rPr>
          <w:rFonts w:ascii="Verdana" w:hAnsi="Verdana"/>
          <w:sz w:val="22"/>
        </w:rPr>
        <w:t xml:space="preserve"> atât de mare. Dar poate c</w:t>
      </w:r>
      <w:r w:rsidRPr="00514E9C">
        <w:rPr>
          <w:rFonts w:ascii="Verdana" w:hAnsi="Verdana"/>
          <w:sz w:val="22"/>
        </w:rPr>
        <w:t>ă</w:t>
      </w:r>
      <w:r w:rsidRPr="00514E9C">
        <w:rPr>
          <w:rFonts w:ascii="Verdana" w:hAnsi="Verdana"/>
          <w:sz w:val="22"/>
        </w:rPr>
        <w:t xml:space="preserve"> acele culturi </w:t>
      </w:r>
      <w:r w:rsidRPr="00514E9C">
        <w:rPr>
          <w:rFonts w:ascii="Verdana" w:hAnsi="Verdana"/>
          <w:i/>
          <w:sz w:val="22"/>
        </w:rPr>
        <w:t xml:space="preserve">nu </w:t>
      </w:r>
      <w:r w:rsidRPr="00514E9C">
        <w:rPr>
          <w:rFonts w:ascii="Verdana" w:hAnsi="Verdana"/>
          <w:sz w:val="22"/>
        </w:rPr>
        <w:t>erau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unele cu altele. A</w:t>
      </w:r>
      <w:r w:rsidRPr="00514E9C">
        <w:rPr>
          <w:rFonts w:ascii="Verdana" w:hAnsi="Verdana"/>
          <w:sz w:val="22"/>
        </w:rPr>
        <w:t>ş</w:t>
      </w:r>
      <w:r w:rsidRPr="00514E9C">
        <w:rPr>
          <w:rFonts w:ascii="Verdana" w:hAnsi="Verdana"/>
          <w:sz w:val="22"/>
        </w:rPr>
        <w:t>a cum vom vedea în continuare, ele aveau o origine comun</w:t>
      </w:r>
      <w:r w:rsidRPr="00514E9C">
        <w:rPr>
          <w:rFonts w:ascii="Verdana" w:hAnsi="Verdana"/>
          <w:sz w:val="22"/>
        </w:rPr>
        <w:t>ă</w:t>
      </w:r>
      <w:r w:rsidRPr="00514E9C">
        <w:rPr>
          <w:rFonts w:ascii="Verdana" w:hAnsi="Verdana"/>
          <w:sz w:val="22"/>
        </w:rPr>
        <w:t>. Templele din Angkor Wat sunt acoperite cu imagini ale reptilienilor, caracteristic</w:t>
      </w:r>
      <w:r w:rsidRPr="00514E9C">
        <w:rPr>
          <w:rFonts w:ascii="Verdana" w:hAnsi="Verdana"/>
          <w:sz w:val="22"/>
        </w:rPr>
        <w:t>ă</w:t>
      </w:r>
      <w:r w:rsidRPr="00514E9C">
        <w:rPr>
          <w:rFonts w:ascii="Verdana" w:hAnsi="Verdana"/>
          <w:sz w:val="22"/>
        </w:rPr>
        <w:t xml:space="preserve"> specific</w:t>
      </w:r>
      <w:r w:rsidRPr="00514E9C">
        <w:rPr>
          <w:rFonts w:ascii="Verdana" w:hAnsi="Verdana"/>
          <w:sz w:val="22"/>
        </w:rPr>
        <w:t>ă</w:t>
      </w:r>
      <w:r w:rsidRPr="00514E9C">
        <w:rPr>
          <w:rFonts w:ascii="Verdana" w:hAnsi="Verdana"/>
          <w:sz w:val="22"/>
        </w:rPr>
        <w:t xml:space="preserve"> tuturor culturilor antice, inclusiv cea egiptean</w:t>
      </w:r>
      <w:r w:rsidRPr="00514E9C">
        <w:rPr>
          <w:rFonts w:ascii="Verdana" w:hAnsi="Verdana"/>
          <w:sz w:val="22"/>
        </w:rPr>
        <w:t>ă</w:t>
      </w:r>
      <w:r w:rsidRPr="00514E9C">
        <w:rPr>
          <w:rFonts w:ascii="Verdana" w:hAnsi="Verdana"/>
          <w:sz w:val="22"/>
        </w:rPr>
        <w:t>, cea din America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indian</w:t>
      </w:r>
      <w:r w:rsidRPr="00514E9C">
        <w:rPr>
          <w:rFonts w:ascii="Verdana" w:hAnsi="Verdana"/>
          <w:sz w:val="22"/>
        </w:rPr>
        <w:t>ă</w:t>
      </w:r>
      <w:r w:rsidRPr="00514E9C">
        <w:rPr>
          <w:rFonts w:ascii="Verdana" w:hAnsi="Verdana"/>
          <w:sz w:val="22"/>
        </w:rPr>
        <w:t>. În studiul s</w:t>
      </w:r>
      <w:r w:rsidRPr="00514E9C">
        <w:rPr>
          <w:rFonts w:ascii="Verdana" w:hAnsi="Verdana"/>
          <w:sz w:val="22"/>
        </w:rPr>
        <w:t>ă</w:t>
      </w:r>
      <w:r w:rsidRPr="00514E9C">
        <w:rPr>
          <w:rFonts w:ascii="Verdana" w:hAnsi="Verdana"/>
          <w:sz w:val="22"/>
        </w:rPr>
        <w:t>u referitor la misterioasele turnuri rotunde din Irlanda, profesorul Phillip Calahan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acestea sunt pozi</w:t>
      </w:r>
      <w:r w:rsidRPr="00514E9C">
        <w:rPr>
          <w:rFonts w:ascii="Verdana" w:hAnsi="Verdana"/>
          <w:sz w:val="22"/>
        </w:rPr>
        <w:t>ţ</w:t>
      </w:r>
      <w:r w:rsidRPr="00514E9C">
        <w:rPr>
          <w:rFonts w:ascii="Verdana" w:hAnsi="Verdana"/>
          <w:sz w:val="22"/>
        </w:rPr>
        <w:t>ionate cu o sincronicitate remarcabil</w:t>
      </w:r>
      <w:r w:rsidRPr="00514E9C">
        <w:rPr>
          <w:rFonts w:ascii="Verdana" w:hAnsi="Verdana"/>
          <w:sz w:val="22"/>
        </w:rPr>
        <w:t>ă</w:t>
      </w:r>
      <w:r w:rsidRPr="00514E9C">
        <w:rPr>
          <w:rFonts w:ascii="Verdana" w:hAnsi="Verdana"/>
          <w:sz w:val="22"/>
        </w:rPr>
        <w:t xml:space="preserve"> în func</w:t>
      </w:r>
      <w:r w:rsidRPr="00514E9C">
        <w:rPr>
          <w:rFonts w:ascii="Verdana" w:hAnsi="Verdana"/>
          <w:sz w:val="22"/>
        </w:rPr>
        <w:t>ţ</w:t>
      </w:r>
      <w:r w:rsidRPr="00514E9C">
        <w:rPr>
          <w:rFonts w:ascii="Verdana" w:hAnsi="Verdana"/>
          <w:sz w:val="22"/>
        </w:rPr>
        <w:t>ie de constela</w:t>
      </w:r>
      <w:r w:rsidRPr="00514E9C">
        <w:rPr>
          <w:rFonts w:ascii="Verdana" w:hAnsi="Verdana"/>
          <w:sz w:val="22"/>
        </w:rPr>
        <w:t>ţ</w:t>
      </w:r>
      <w:r w:rsidRPr="00514E9C">
        <w:rPr>
          <w:rFonts w:ascii="Verdana" w:hAnsi="Verdana"/>
          <w:sz w:val="22"/>
        </w:rPr>
        <w:t>iile vizibile pe cerul dinspre nord în timpul solsti</w:t>
      </w:r>
      <w:r w:rsidRPr="00514E9C">
        <w:rPr>
          <w:rFonts w:ascii="Verdana" w:hAnsi="Verdana"/>
          <w:sz w:val="22"/>
        </w:rPr>
        <w:t>ţ</w:t>
      </w:r>
      <w:r w:rsidRPr="00514E9C">
        <w:rPr>
          <w:rFonts w:ascii="Verdana" w:hAnsi="Verdana"/>
          <w:sz w:val="22"/>
        </w:rPr>
        <w:t>iului de iarn</w:t>
      </w:r>
      <w:r w:rsidRPr="00514E9C">
        <w:rPr>
          <w:rFonts w:ascii="Verdana" w:hAnsi="Verdana"/>
          <w:sz w:val="22"/>
        </w:rPr>
        <w:t>ă</w:t>
      </w:r>
      <w:r w:rsidRPr="00514E9C">
        <w:rPr>
          <w:rFonts w:ascii="Verdana" w:hAnsi="Verdana"/>
          <w:sz w:val="22"/>
        </w:rPr>
        <w:t>. Dar cel mai perfect se aliniaz</w:t>
      </w:r>
      <w:r w:rsidRPr="00514E9C">
        <w:rPr>
          <w:rFonts w:ascii="Verdana" w:hAnsi="Verdana"/>
          <w:sz w:val="22"/>
        </w:rPr>
        <w:t>ă</w:t>
      </w:r>
      <w:r w:rsidRPr="00514E9C">
        <w:rPr>
          <w:rFonts w:ascii="Verdana" w:hAnsi="Verdana"/>
          <w:sz w:val="22"/>
        </w:rPr>
        <w:t xml:space="preserve"> turnurile cu constela</w:t>
      </w:r>
      <w:r w:rsidRPr="00514E9C">
        <w:rPr>
          <w:rFonts w:ascii="Verdana" w:hAnsi="Verdana"/>
          <w:sz w:val="22"/>
        </w:rPr>
        <w:t>ţ</w:t>
      </w:r>
      <w:r w:rsidRPr="00514E9C">
        <w:rPr>
          <w:rFonts w:ascii="Verdana" w:hAnsi="Verdana"/>
          <w:sz w:val="22"/>
        </w:rPr>
        <w:t>ia… Draco. Dac</w:t>
      </w:r>
      <w:r w:rsidRPr="00514E9C">
        <w:rPr>
          <w:rFonts w:ascii="Verdana" w:hAnsi="Verdana"/>
          <w:sz w:val="22"/>
        </w:rPr>
        <w:t>ă</w:t>
      </w:r>
      <w:r w:rsidRPr="00514E9C">
        <w:rPr>
          <w:rFonts w:ascii="Verdana" w:hAnsi="Verdana"/>
          <w:sz w:val="22"/>
        </w:rPr>
        <w:t xml:space="preserve"> am trasa un desen uria</w:t>
      </w:r>
      <w:r w:rsidRPr="00514E9C">
        <w:rPr>
          <w:rFonts w:ascii="Verdana" w:hAnsi="Verdana"/>
          <w:sz w:val="22"/>
        </w:rPr>
        <w:t>ş</w:t>
      </w:r>
      <w:r w:rsidRPr="00514E9C">
        <w:rPr>
          <w:rFonts w:ascii="Verdana" w:hAnsi="Verdana"/>
          <w:sz w:val="22"/>
        </w:rPr>
        <w:t xml:space="preserve"> al constela</w:t>
      </w:r>
      <w:r w:rsidRPr="00514E9C">
        <w:rPr>
          <w:rFonts w:ascii="Verdana" w:hAnsi="Verdana"/>
          <w:sz w:val="22"/>
        </w:rPr>
        <w:t>ţ</w:t>
      </w:r>
      <w:r w:rsidRPr="00514E9C">
        <w:rPr>
          <w:rFonts w:ascii="Verdana" w:hAnsi="Verdana"/>
          <w:sz w:val="22"/>
        </w:rPr>
        <w:t>iei Draco pe întregul teritoriu al Irlandei, afirm</w:t>
      </w:r>
      <w:r w:rsidRPr="00514E9C">
        <w:rPr>
          <w:rFonts w:ascii="Verdana" w:hAnsi="Verdana"/>
          <w:sz w:val="22"/>
        </w:rPr>
        <w:t>ă</w:t>
      </w:r>
      <w:r w:rsidRPr="00514E9C">
        <w:rPr>
          <w:rFonts w:ascii="Verdana" w:hAnsi="Verdana"/>
          <w:sz w:val="22"/>
        </w:rPr>
        <w:t xml:space="preserve"> Calahan, ochii </w:t>
      </w:r>
      <w:r w:rsidRPr="00514E9C">
        <w:rPr>
          <w:rFonts w:ascii="Verdana" w:hAnsi="Verdana"/>
          <w:sz w:val="22"/>
        </w:rPr>
        <w:t>ş</w:t>
      </w:r>
      <w:r w:rsidRPr="00514E9C">
        <w:rPr>
          <w:rFonts w:ascii="Verdana" w:hAnsi="Verdana"/>
          <w:sz w:val="22"/>
        </w:rPr>
        <w:t xml:space="preserve">i capul dragonului ar fi situate de o parte </w:t>
      </w:r>
      <w:r w:rsidRPr="00514E9C">
        <w:rPr>
          <w:rFonts w:ascii="Verdana" w:hAnsi="Verdana"/>
          <w:sz w:val="22"/>
        </w:rPr>
        <w:t>ş</w:t>
      </w:r>
      <w:r w:rsidRPr="00514E9C">
        <w:rPr>
          <w:rFonts w:ascii="Verdana" w:hAnsi="Verdana"/>
          <w:sz w:val="22"/>
        </w:rPr>
        <w:t xml:space="preserve">i de alta a Lough Neagh, chiar în </w:t>
      </w:r>
      <w:r w:rsidRPr="00514E9C">
        <w:rPr>
          <w:rFonts w:ascii="Verdana" w:hAnsi="Verdana"/>
          <w:sz w:val="22"/>
        </w:rPr>
        <w:t>centrul Irlandei de Nord. Partea de est a Lough Neagh este situat</w:t>
      </w:r>
      <w:r w:rsidRPr="00514E9C">
        <w:rPr>
          <w:rFonts w:ascii="Verdana" w:hAnsi="Verdana"/>
          <w:sz w:val="22"/>
        </w:rPr>
        <w:t>ă</w:t>
      </w:r>
      <w:r w:rsidRPr="00514E9C">
        <w:rPr>
          <w:rFonts w:ascii="Verdana" w:hAnsi="Verdana"/>
          <w:sz w:val="22"/>
        </w:rPr>
        <w:t xml:space="preserve"> în apropierea capitalei Belfast. De aceea, capul constela</w:t>
      </w:r>
      <w:r w:rsidRPr="00514E9C">
        <w:rPr>
          <w:rFonts w:ascii="Verdana" w:hAnsi="Verdana"/>
          <w:sz w:val="22"/>
        </w:rPr>
        <w:t>ţ</w:t>
      </w:r>
      <w:r w:rsidRPr="00514E9C">
        <w:rPr>
          <w:rFonts w:ascii="Verdana" w:hAnsi="Verdana"/>
          <w:sz w:val="22"/>
        </w:rPr>
        <w:t>iei Draco este situat la sol exact în Irlanda de Nord, acea regiune micu</w:t>
      </w:r>
      <w:r w:rsidRPr="00514E9C">
        <w:rPr>
          <w:rFonts w:ascii="Verdana" w:hAnsi="Verdana"/>
          <w:sz w:val="22"/>
        </w:rPr>
        <w:t>ţă</w:t>
      </w:r>
      <w:r w:rsidRPr="00514E9C">
        <w:rPr>
          <w:rFonts w:ascii="Verdana" w:hAnsi="Verdana"/>
          <w:sz w:val="22"/>
        </w:rPr>
        <w:t xml:space="preserve"> care a fost atât de zguduit</w:t>
      </w:r>
      <w:r w:rsidRPr="00514E9C">
        <w:rPr>
          <w:rFonts w:ascii="Verdana" w:hAnsi="Verdana"/>
          <w:sz w:val="22"/>
        </w:rPr>
        <w:t>ă</w:t>
      </w:r>
      <w:r w:rsidRPr="00514E9C">
        <w:rPr>
          <w:rFonts w:ascii="Verdana" w:hAnsi="Verdana"/>
          <w:sz w:val="22"/>
        </w:rPr>
        <w:t xml:space="preserve"> de crime </w:t>
      </w:r>
      <w:r w:rsidRPr="00514E9C">
        <w:rPr>
          <w:rFonts w:ascii="Verdana" w:hAnsi="Verdana"/>
          <w:sz w:val="22"/>
        </w:rPr>
        <w:t>ş</w:t>
      </w:r>
      <w:r w:rsidRPr="00514E9C">
        <w:rPr>
          <w:rFonts w:ascii="Verdana" w:hAnsi="Verdana"/>
          <w:sz w:val="22"/>
        </w:rPr>
        <w:t>i de suferin</w:t>
      </w:r>
      <w:r w:rsidRPr="00514E9C">
        <w:rPr>
          <w:rFonts w:ascii="Verdana" w:hAnsi="Verdana"/>
          <w:sz w:val="22"/>
        </w:rPr>
        <w:t>ţă</w:t>
      </w:r>
      <w:r w:rsidRPr="00514E9C">
        <w:rPr>
          <w:rFonts w:ascii="Verdana" w:hAnsi="Verdana"/>
          <w:sz w:val="22"/>
        </w:rPr>
        <w:t xml:space="preserve"> în</w:t>
      </w:r>
      <w:r w:rsidRPr="00514E9C">
        <w:rPr>
          <w:rFonts w:ascii="Verdana" w:hAnsi="Verdana"/>
          <w:sz w:val="22"/>
        </w:rPr>
        <w:t xml:space="preserve"> ultima vreme. Pân</w:t>
      </w:r>
      <w:r w:rsidRPr="00514E9C">
        <w:rPr>
          <w:rFonts w:ascii="Verdana" w:hAnsi="Verdana"/>
          <w:sz w:val="22"/>
        </w:rPr>
        <w:t>ă</w:t>
      </w:r>
      <w:r w:rsidRPr="00514E9C">
        <w:rPr>
          <w:rFonts w:ascii="Verdana" w:hAnsi="Verdana"/>
          <w:sz w:val="22"/>
        </w:rPr>
        <w:t xml:space="preserve"> la sfâr</w:t>
      </w:r>
      <w:r w:rsidRPr="00514E9C">
        <w:rPr>
          <w:rFonts w:ascii="Verdana" w:hAnsi="Verdana"/>
          <w:sz w:val="22"/>
        </w:rPr>
        <w:t>ş</w:t>
      </w:r>
      <w:r w:rsidRPr="00514E9C">
        <w:rPr>
          <w:rFonts w:ascii="Verdana" w:hAnsi="Verdana"/>
          <w:sz w:val="22"/>
        </w:rPr>
        <w:t>itul lecturii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de fa</w:t>
      </w:r>
      <w:r w:rsidRPr="00514E9C">
        <w:rPr>
          <w:rFonts w:ascii="Verdana" w:hAnsi="Verdana"/>
          <w:sz w:val="22"/>
        </w:rPr>
        <w:t>ţă</w:t>
      </w:r>
      <w:r w:rsidRPr="00514E9C">
        <w:rPr>
          <w:rFonts w:ascii="Verdana" w:hAnsi="Verdana"/>
          <w:sz w:val="22"/>
        </w:rPr>
        <w:t>, cei care nu sunt familiariza</w:t>
      </w:r>
      <w:r w:rsidRPr="00514E9C">
        <w:rPr>
          <w:rFonts w:ascii="Verdana" w:hAnsi="Verdana"/>
          <w:sz w:val="22"/>
        </w:rPr>
        <w:t>ţ</w:t>
      </w:r>
      <w:r w:rsidRPr="00514E9C">
        <w:rPr>
          <w:rFonts w:ascii="Verdana" w:hAnsi="Verdana"/>
          <w:sz w:val="22"/>
        </w:rPr>
        <w:t>i cu simbolismul î</w:t>
      </w:r>
      <w:r w:rsidRPr="00514E9C">
        <w:rPr>
          <w:rFonts w:ascii="Verdana" w:hAnsi="Verdana"/>
          <w:sz w:val="22"/>
        </w:rPr>
        <w:t>ş</w:t>
      </w:r>
      <w:r w:rsidRPr="00514E9C">
        <w:rPr>
          <w:rFonts w:ascii="Verdana" w:hAnsi="Verdana"/>
          <w:sz w:val="22"/>
        </w:rPr>
        <w:t>i vor da seama cât de mare este puterea acestuia de a atrage energie (pozitiv</w:t>
      </w:r>
      <w:r w:rsidRPr="00514E9C">
        <w:rPr>
          <w:rFonts w:ascii="Verdana" w:hAnsi="Verdana"/>
          <w:sz w:val="22"/>
        </w:rPr>
        <w:t>ă</w:t>
      </w:r>
      <w:r w:rsidRPr="00514E9C">
        <w:rPr>
          <w:rFonts w:ascii="Verdana" w:hAnsi="Verdana"/>
          <w:sz w:val="22"/>
        </w:rPr>
        <w:t xml:space="preserve"> sau negativ</w:t>
      </w:r>
      <w:r w:rsidRPr="00514E9C">
        <w:rPr>
          <w:rFonts w:ascii="Verdana" w:hAnsi="Verdana"/>
          <w:sz w:val="22"/>
        </w:rPr>
        <w:t>ă</w:t>
      </w:r>
      <w:r w:rsidRPr="00514E9C">
        <w:rPr>
          <w:rFonts w:ascii="Verdana" w:hAnsi="Verdana"/>
          <w:sz w:val="22"/>
        </w:rPr>
        <w:t>) într-un anumit loc. John Rhodes, unul din cei mai mari sp</w:t>
      </w:r>
      <w:r w:rsidRPr="00514E9C">
        <w:rPr>
          <w:rFonts w:ascii="Verdana" w:hAnsi="Verdana"/>
          <w:sz w:val="22"/>
        </w:rPr>
        <w:t>eciali</w:t>
      </w:r>
      <w:r w:rsidRPr="00514E9C">
        <w:rPr>
          <w:rFonts w:ascii="Verdana" w:hAnsi="Verdana"/>
          <w:sz w:val="22"/>
        </w:rPr>
        <w:t>ş</w:t>
      </w:r>
      <w:r w:rsidRPr="00514E9C">
        <w:rPr>
          <w:rFonts w:ascii="Verdana" w:hAnsi="Verdana"/>
          <w:sz w:val="22"/>
        </w:rPr>
        <w:t>ti în domeniul reptilienilor,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ar putea fi invadatori veni</w:t>
      </w:r>
      <w:r w:rsidRPr="00514E9C">
        <w:rPr>
          <w:rFonts w:ascii="Verdana" w:hAnsi="Verdana"/>
          <w:sz w:val="22"/>
        </w:rPr>
        <w:t>ţ</w:t>
      </w:r>
      <w:r w:rsidRPr="00514E9C">
        <w:rPr>
          <w:rFonts w:ascii="Verdana" w:hAnsi="Verdana"/>
          <w:sz w:val="22"/>
        </w:rPr>
        <w:t>i din spa</w:t>
      </w:r>
      <w:r w:rsidRPr="00514E9C">
        <w:rPr>
          <w:rFonts w:ascii="Verdana" w:hAnsi="Verdana"/>
          <w:sz w:val="22"/>
        </w:rPr>
        <w:t>ţ</w:t>
      </w:r>
      <w:r w:rsidRPr="00514E9C">
        <w:rPr>
          <w:rFonts w:ascii="Verdana" w:hAnsi="Verdana"/>
          <w:sz w:val="22"/>
        </w:rPr>
        <w:t>iul cosmic, care viziteaz</w:t>
      </w:r>
      <w:r w:rsidRPr="00514E9C">
        <w:rPr>
          <w:rFonts w:ascii="Verdana" w:hAnsi="Verdana"/>
          <w:sz w:val="22"/>
        </w:rPr>
        <w:t>ă</w:t>
      </w:r>
      <w:r w:rsidRPr="00514E9C">
        <w:rPr>
          <w:rFonts w:ascii="Verdana" w:hAnsi="Verdana"/>
          <w:sz w:val="22"/>
        </w:rPr>
        <w:t xml:space="preserve"> diferite planete </w:t>
      </w:r>
      <w:r w:rsidRPr="00514E9C">
        <w:rPr>
          <w:rFonts w:ascii="Verdana" w:hAnsi="Verdana"/>
          <w:sz w:val="22"/>
        </w:rPr>
        <w:t>ş</w:t>
      </w:r>
      <w:r w:rsidRPr="00514E9C">
        <w:rPr>
          <w:rFonts w:ascii="Verdana" w:hAnsi="Verdana"/>
          <w:sz w:val="22"/>
        </w:rPr>
        <w:t>i î</w:t>
      </w:r>
      <w:r w:rsidRPr="00514E9C">
        <w:rPr>
          <w:rFonts w:ascii="Verdana" w:hAnsi="Verdana"/>
          <w:sz w:val="22"/>
        </w:rPr>
        <w:t>ş</w:t>
      </w:r>
      <w:r w:rsidRPr="00514E9C">
        <w:rPr>
          <w:rFonts w:ascii="Verdana" w:hAnsi="Verdana"/>
          <w:sz w:val="22"/>
        </w:rPr>
        <w:t>i infiltreaz</w:t>
      </w:r>
      <w:r w:rsidRPr="00514E9C">
        <w:rPr>
          <w:rFonts w:ascii="Verdana" w:hAnsi="Verdana"/>
          <w:sz w:val="22"/>
        </w:rPr>
        <w:t>ă</w:t>
      </w:r>
      <w:r w:rsidRPr="00514E9C">
        <w:rPr>
          <w:rFonts w:ascii="Verdana" w:hAnsi="Verdana"/>
          <w:sz w:val="22"/>
        </w:rPr>
        <w:t xml:space="preserve"> agen</w:t>
      </w:r>
      <w:r w:rsidRPr="00514E9C">
        <w:rPr>
          <w:rFonts w:ascii="Verdana" w:hAnsi="Verdana"/>
          <w:sz w:val="22"/>
        </w:rPr>
        <w:t>ţ</w:t>
      </w:r>
      <w:r w:rsidRPr="00514E9C">
        <w:rPr>
          <w:rFonts w:ascii="Verdana" w:hAnsi="Verdana"/>
          <w:sz w:val="22"/>
        </w:rPr>
        <w:t>ii pân</w:t>
      </w:r>
      <w:r w:rsidRPr="00514E9C">
        <w:rPr>
          <w:rFonts w:ascii="Verdana" w:hAnsi="Verdana"/>
          <w:sz w:val="22"/>
        </w:rPr>
        <w:t>ă</w:t>
      </w:r>
      <w:r w:rsidRPr="00514E9C">
        <w:rPr>
          <w:rFonts w:ascii="Verdana" w:hAnsi="Verdana"/>
          <w:sz w:val="22"/>
        </w:rPr>
        <w:t xml:space="preserve"> la preluarea întregului control asupra acestora. Conform acestei teorii, for</w:t>
      </w:r>
      <w:r w:rsidRPr="00514E9C">
        <w:rPr>
          <w:rFonts w:ascii="Verdana" w:hAnsi="Verdana"/>
          <w:sz w:val="22"/>
        </w:rPr>
        <w:t>ţ</w:t>
      </w:r>
      <w:r w:rsidRPr="00514E9C">
        <w:rPr>
          <w:rFonts w:ascii="Verdana" w:hAnsi="Verdana"/>
          <w:sz w:val="22"/>
        </w:rPr>
        <w:t>ele militare reptiliene r</w:t>
      </w:r>
      <w:r w:rsidRPr="00514E9C">
        <w:rPr>
          <w:rFonts w:ascii="Verdana" w:hAnsi="Verdana"/>
          <w:sz w:val="22"/>
        </w:rPr>
        <w:t>ă</w:t>
      </w:r>
      <w:r w:rsidRPr="00514E9C">
        <w:rPr>
          <w:rFonts w:ascii="Verdana" w:hAnsi="Verdana"/>
          <w:sz w:val="22"/>
        </w:rPr>
        <w:t>pesc diferite forme de via</w:t>
      </w:r>
      <w:r w:rsidRPr="00514E9C">
        <w:rPr>
          <w:rFonts w:ascii="Verdana" w:hAnsi="Verdana"/>
          <w:sz w:val="22"/>
        </w:rPr>
        <w:t>ţă</w:t>
      </w:r>
      <w:r w:rsidRPr="00514E9C">
        <w:rPr>
          <w:rFonts w:ascii="Verdana" w:hAnsi="Verdana"/>
          <w:sz w:val="22"/>
        </w:rPr>
        <w:t xml:space="preserve"> existente pe planeta respectiv</w:t>
      </w:r>
      <w:r w:rsidRPr="00514E9C">
        <w:rPr>
          <w:rFonts w:ascii="Verdana" w:hAnsi="Verdana"/>
          <w:sz w:val="22"/>
        </w:rPr>
        <w:t>ă</w:t>
      </w:r>
      <w:r w:rsidRPr="00514E9C">
        <w:rPr>
          <w:rFonts w:ascii="Verdana" w:hAnsi="Verdana"/>
          <w:sz w:val="22"/>
        </w:rPr>
        <w:t>, pe care savan</w:t>
      </w:r>
      <w:r w:rsidRPr="00514E9C">
        <w:rPr>
          <w:rFonts w:ascii="Verdana" w:hAnsi="Verdana"/>
          <w:sz w:val="22"/>
        </w:rPr>
        <w:t>ţ</w:t>
      </w:r>
      <w:r w:rsidRPr="00514E9C">
        <w:rPr>
          <w:rFonts w:ascii="Verdana" w:hAnsi="Verdana"/>
          <w:sz w:val="22"/>
        </w:rPr>
        <w:t>ii lor le studiaz</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care introduc codul genetic reptilian în speciile pe care doresc s</w:t>
      </w:r>
      <w:r w:rsidRPr="00514E9C">
        <w:rPr>
          <w:rFonts w:ascii="Verdana" w:hAnsi="Verdana"/>
          <w:sz w:val="22"/>
        </w:rPr>
        <w:t>ă</w:t>
      </w:r>
      <w:r w:rsidRPr="00514E9C">
        <w:rPr>
          <w:rFonts w:ascii="Verdana" w:hAnsi="Verdana"/>
          <w:sz w:val="22"/>
        </w:rPr>
        <w:t xml:space="preserve"> le manipuleze. Acest program presupune un procedeu de încruci</w:t>
      </w:r>
      <w:r w:rsidRPr="00514E9C">
        <w:rPr>
          <w:rFonts w:ascii="Verdana" w:hAnsi="Verdana"/>
          <w:sz w:val="22"/>
        </w:rPr>
        <w:t>ş</w:t>
      </w:r>
      <w:r w:rsidRPr="00514E9C">
        <w:rPr>
          <w:rFonts w:ascii="Verdana" w:hAnsi="Verdana"/>
          <w:sz w:val="22"/>
        </w:rPr>
        <w:t>are, adic</w:t>
      </w:r>
      <w:r w:rsidRPr="00514E9C">
        <w:rPr>
          <w:rFonts w:ascii="Verdana" w:hAnsi="Verdana"/>
          <w:sz w:val="22"/>
        </w:rPr>
        <w:t>ă</w:t>
      </w:r>
      <w:r w:rsidRPr="00514E9C">
        <w:rPr>
          <w:rFonts w:ascii="Verdana" w:hAnsi="Verdana"/>
          <w:sz w:val="22"/>
        </w:rPr>
        <w:t xml:space="preserve"> exact tehnica folosit</w:t>
      </w:r>
      <w:r w:rsidRPr="00514E9C">
        <w:rPr>
          <w:rFonts w:ascii="Verdana" w:hAnsi="Verdana"/>
          <w:sz w:val="22"/>
        </w:rPr>
        <w:t>ă</w:t>
      </w:r>
      <w:r w:rsidRPr="00514E9C">
        <w:rPr>
          <w:rFonts w:ascii="Verdana" w:hAnsi="Verdana"/>
          <w:sz w:val="22"/>
        </w:rPr>
        <w:t xml:space="preserve"> de Anunnaki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descris</w:t>
      </w:r>
      <w:r w:rsidRPr="00514E9C">
        <w:rPr>
          <w:rFonts w:ascii="Verdana" w:hAnsi="Verdana"/>
          <w:sz w:val="22"/>
        </w:rPr>
        <w:t>ă</w:t>
      </w:r>
      <w:r w:rsidRPr="00514E9C">
        <w:rPr>
          <w:rFonts w:ascii="Verdana" w:hAnsi="Verdana"/>
          <w:sz w:val="22"/>
        </w:rPr>
        <w:t xml:space="preserve"> de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Rhodes adaug</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Din bazele lor subterane, extratere</w:t>
      </w:r>
      <w:r w:rsidRPr="00514E9C">
        <w:rPr>
          <w:rFonts w:ascii="Verdana" w:hAnsi="Verdana"/>
          <w:sz w:val="22"/>
        </w:rPr>
        <w:t>ş</w:t>
      </w:r>
      <w:r w:rsidRPr="00514E9C">
        <w:rPr>
          <w:rFonts w:ascii="Verdana" w:hAnsi="Verdana"/>
          <w:sz w:val="22"/>
        </w:rPr>
        <w:t>trii reptilieni creeaz</w:t>
      </w:r>
      <w:r w:rsidRPr="00514E9C">
        <w:rPr>
          <w:rFonts w:ascii="Verdana" w:hAnsi="Verdana"/>
          <w:sz w:val="22"/>
        </w:rPr>
        <w:t>ă</w:t>
      </w:r>
      <w:r w:rsidRPr="00514E9C">
        <w:rPr>
          <w:rFonts w:ascii="Verdana" w:hAnsi="Verdana"/>
          <w:sz w:val="22"/>
        </w:rPr>
        <w:t xml:space="preserve"> o re</w:t>
      </w:r>
      <w:r w:rsidRPr="00514E9C">
        <w:rPr>
          <w:rFonts w:ascii="Verdana" w:hAnsi="Verdana"/>
          <w:sz w:val="22"/>
        </w:rPr>
        <w:t>ţ</w:t>
      </w:r>
      <w:r w:rsidRPr="00514E9C">
        <w:rPr>
          <w:rFonts w:ascii="Verdana" w:hAnsi="Verdana"/>
          <w:sz w:val="22"/>
        </w:rPr>
        <w:t>ea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fiin</w:t>
      </w:r>
      <w:r w:rsidRPr="00514E9C">
        <w:rPr>
          <w:rFonts w:ascii="Verdana" w:hAnsi="Verdana"/>
          <w:sz w:val="22"/>
        </w:rPr>
        <w:t>ţ</w:t>
      </w:r>
      <w:r w:rsidRPr="00514E9C">
        <w:rPr>
          <w:rFonts w:ascii="Verdana" w:hAnsi="Verdana"/>
          <w:sz w:val="22"/>
        </w:rPr>
        <w:t>e cu genetic</w:t>
      </w:r>
      <w:r w:rsidRPr="00514E9C">
        <w:rPr>
          <w:rFonts w:ascii="Verdana" w:hAnsi="Verdana"/>
          <w:sz w:val="22"/>
        </w:rPr>
        <w:t>ă</w:t>
      </w:r>
      <w:r w:rsidRPr="00514E9C">
        <w:rPr>
          <w:rFonts w:ascii="Verdana" w:hAnsi="Verdana"/>
          <w:sz w:val="22"/>
        </w:rPr>
        <w:t xml:space="preserve"> mixt</w:t>
      </w:r>
      <w:r w:rsidRPr="00514E9C">
        <w:rPr>
          <w:rFonts w:ascii="Verdana" w:hAnsi="Verdana"/>
          <w:sz w:val="22"/>
        </w:rPr>
        <w:t>ă</w:t>
      </w:r>
      <w:r w:rsidRPr="00514E9C">
        <w:rPr>
          <w:rFonts w:ascii="Verdana" w:hAnsi="Verdana"/>
          <w:sz w:val="22"/>
        </w:rPr>
        <w:t xml:space="preserve"> (uman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reptilian</w:t>
      </w:r>
      <w:r w:rsidRPr="00514E9C">
        <w:rPr>
          <w:rFonts w:ascii="Verdana" w:hAnsi="Verdana"/>
          <w:sz w:val="22"/>
        </w:rPr>
        <w:t>ă</w:t>
      </w:r>
      <w:r w:rsidRPr="00514E9C">
        <w:rPr>
          <w:rFonts w:ascii="Verdana" w:hAnsi="Verdana"/>
          <w:sz w:val="22"/>
        </w:rPr>
        <w:t>), pe care le infilt</w:t>
      </w:r>
      <w:r w:rsidRPr="00514E9C">
        <w:rPr>
          <w:rFonts w:ascii="Verdana" w:hAnsi="Verdana"/>
          <w:sz w:val="22"/>
        </w:rPr>
        <w:t>reaz</w:t>
      </w:r>
      <w:r w:rsidRPr="00514E9C">
        <w:rPr>
          <w:rFonts w:ascii="Verdana" w:hAnsi="Verdana"/>
          <w:sz w:val="22"/>
        </w:rPr>
        <w:t>ă</w:t>
      </w:r>
      <w:r w:rsidRPr="00514E9C">
        <w:rPr>
          <w:rFonts w:ascii="Verdana" w:hAnsi="Verdana"/>
          <w:sz w:val="22"/>
        </w:rPr>
        <w:t xml:space="preserve"> pe diferite nivele ale complexului militarindustrial de la suprafa</w:t>
      </w:r>
      <w:r w:rsidRPr="00514E9C">
        <w:rPr>
          <w:rFonts w:ascii="Verdana" w:hAnsi="Verdana"/>
          <w:sz w:val="22"/>
        </w:rPr>
        <w:t>ţă</w:t>
      </w:r>
      <w:r w:rsidRPr="00514E9C">
        <w:rPr>
          <w:rFonts w:ascii="Verdana" w:hAnsi="Verdana"/>
          <w:sz w:val="22"/>
        </w:rPr>
        <w:t xml:space="preserve">, în </w:t>
      </w:r>
      <w:r w:rsidRPr="00514E9C">
        <w:rPr>
          <w:rFonts w:ascii="Verdana" w:hAnsi="Verdana"/>
          <w:sz w:val="22"/>
        </w:rPr>
        <w:lastRenderedPageBreak/>
        <w:t xml:space="preserve">guvernele diferitelor </w:t>
      </w:r>
      <w:r w:rsidRPr="00514E9C">
        <w:rPr>
          <w:rFonts w:ascii="Verdana" w:hAnsi="Verdana"/>
          <w:sz w:val="22"/>
        </w:rPr>
        <w:t>ţă</w:t>
      </w:r>
      <w:r w:rsidRPr="00514E9C">
        <w:rPr>
          <w:rFonts w:ascii="Verdana" w:hAnsi="Verdana"/>
          <w:sz w:val="22"/>
        </w:rPr>
        <w:t>ri, în grupurile care studiaz</w:t>
      </w:r>
      <w:r w:rsidRPr="00514E9C">
        <w:rPr>
          <w:rFonts w:ascii="Verdana" w:hAnsi="Verdana"/>
          <w:sz w:val="22"/>
        </w:rPr>
        <w:t>ă</w:t>
      </w:r>
      <w:r w:rsidRPr="00514E9C">
        <w:rPr>
          <w:rFonts w:ascii="Verdana" w:hAnsi="Verdana"/>
          <w:sz w:val="22"/>
        </w:rPr>
        <w:t xml:space="preserve"> OZN-urile </w:t>
      </w:r>
      <w:r w:rsidRPr="00514E9C">
        <w:rPr>
          <w:rFonts w:ascii="Verdana" w:hAnsi="Verdana"/>
          <w:sz w:val="22"/>
        </w:rPr>
        <w:t>ş</w:t>
      </w:r>
      <w:r w:rsidRPr="00514E9C">
        <w:rPr>
          <w:rFonts w:ascii="Verdana" w:hAnsi="Verdana"/>
          <w:sz w:val="22"/>
        </w:rPr>
        <w:t>i domeniul paranormal, în organiza</w:t>
      </w:r>
      <w:r w:rsidRPr="00514E9C">
        <w:rPr>
          <w:rFonts w:ascii="Verdana" w:hAnsi="Verdana"/>
          <w:sz w:val="22"/>
        </w:rPr>
        <w:t>ţ</w:t>
      </w:r>
      <w:r w:rsidRPr="00514E9C">
        <w:rPr>
          <w:rFonts w:ascii="Verdana" w:hAnsi="Verdana"/>
          <w:sz w:val="22"/>
        </w:rPr>
        <w:t>iile preo</w:t>
      </w:r>
      <w:r w:rsidRPr="00514E9C">
        <w:rPr>
          <w:rFonts w:ascii="Verdana" w:hAnsi="Verdana"/>
          <w:sz w:val="22"/>
        </w:rPr>
        <w:t>ţ</w:t>
      </w:r>
      <w:r w:rsidRPr="00514E9C">
        <w:rPr>
          <w:rFonts w:ascii="Verdana" w:hAnsi="Verdana"/>
          <w:sz w:val="22"/>
        </w:rPr>
        <w:t>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religioase, etc. Ace</w:t>
      </w:r>
      <w:r w:rsidRPr="00514E9C">
        <w:rPr>
          <w:rFonts w:ascii="Verdana" w:hAnsi="Verdana"/>
          <w:sz w:val="22"/>
        </w:rPr>
        <w:t>ş</w:t>
      </w:r>
      <w:r w:rsidRPr="00514E9C">
        <w:rPr>
          <w:rFonts w:ascii="Verdana" w:hAnsi="Verdana"/>
          <w:sz w:val="22"/>
        </w:rPr>
        <w:t>ti oameni cu genetic</w:t>
      </w:r>
      <w:r w:rsidRPr="00514E9C">
        <w:rPr>
          <w:rFonts w:ascii="Verdana" w:hAnsi="Verdana"/>
          <w:sz w:val="22"/>
        </w:rPr>
        <w:t>ă</w:t>
      </w:r>
      <w:r w:rsidRPr="00514E9C">
        <w:rPr>
          <w:rFonts w:ascii="Verdana" w:hAnsi="Verdana"/>
          <w:sz w:val="22"/>
        </w:rPr>
        <w:t xml:space="preserve"> mixt</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conform instruc</w:t>
      </w:r>
      <w:r w:rsidRPr="00514E9C">
        <w:rPr>
          <w:rFonts w:ascii="Verdana" w:hAnsi="Verdana"/>
          <w:sz w:val="22"/>
        </w:rPr>
        <w:t>ţ</w:t>
      </w:r>
      <w:r w:rsidRPr="00514E9C">
        <w:rPr>
          <w:rFonts w:ascii="Verdana" w:hAnsi="Verdana"/>
          <w:sz w:val="22"/>
        </w:rPr>
        <w:t>iunilor primite, de multe ori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c</w:t>
      </w:r>
      <w:r w:rsidRPr="00514E9C">
        <w:rPr>
          <w:rFonts w:ascii="Verdana" w:hAnsi="Verdana"/>
          <w:sz w:val="22"/>
        </w:rPr>
        <w:t>ă</w:t>
      </w:r>
      <w:r w:rsidRPr="00514E9C">
        <w:rPr>
          <w:rFonts w:ascii="Verdana" w:hAnsi="Verdana"/>
          <w:sz w:val="22"/>
        </w:rPr>
        <w:t xml:space="preserve"> sunt „agen</w:t>
      </w:r>
      <w:r w:rsidRPr="00514E9C">
        <w:rPr>
          <w:rFonts w:ascii="Verdana" w:hAnsi="Verdana"/>
          <w:sz w:val="22"/>
        </w:rPr>
        <w:t>ţ</w:t>
      </w:r>
      <w:r w:rsidRPr="00514E9C">
        <w:rPr>
          <w:rFonts w:ascii="Verdana" w:hAnsi="Verdana"/>
          <w:sz w:val="22"/>
        </w:rPr>
        <w:t>i reptilieni”, creând astfel condi</w:t>
      </w:r>
      <w:r w:rsidRPr="00514E9C">
        <w:rPr>
          <w:rFonts w:ascii="Verdana" w:hAnsi="Verdana"/>
          <w:sz w:val="22"/>
        </w:rPr>
        <w:t>ţ</w:t>
      </w:r>
      <w:r w:rsidRPr="00514E9C">
        <w:rPr>
          <w:rFonts w:ascii="Verdana" w:hAnsi="Verdana"/>
          <w:sz w:val="22"/>
        </w:rPr>
        <w:t>iile pentru invazia final</w:t>
      </w:r>
      <w:r w:rsidRPr="00514E9C">
        <w:rPr>
          <w:rFonts w:ascii="Verdana" w:hAnsi="Verdana"/>
          <w:sz w:val="22"/>
        </w:rPr>
        <w:t>ă</w:t>
      </w:r>
      <w:r w:rsidRPr="00514E9C">
        <w:rPr>
          <w:rFonts w:ascii="Verdana" w:hAnsi="Verdana"/>
          <w:sz w:val="22"/>
        </w:rPr>
        <w:t xml:space="preserve"> a extratere</w:t>
      </w:r>
      <w:r w:rsidRPr="00514E9C">
        <w:rPr>
          <w:rFonts w:ascii="Verdana" w:hAnsi="Verdana"/>
          <w:sz w:val="22"/>
        </w:rPr>
        <w:t>ş</w:t>
      </w:r>
      <w:r w:rsidRPr="00514E9C">
        <w:rPr>
          <w:rFonts w:ascii="Verdana" w:hAnsi="Verdana"/>
          <w:sz w:val="22"/>
        </w:rPr>
        <w:t xml:space="preserve">trilor. </w:t>
      </w:r>
    </w:p>
    <w:p w:rsidR="00627439" w:rsidRPr="00514E9C" w:rsidRDefault="00733953" w:rsidP="00514E9C">
      <w:pPr>
        <w:ind w:left="-15" w:right="892"/>
        <w:jc w:val="both"/>
        <w:rPr>
          <w:rFonts w:ascii="Verdana" w:hAnsi="Verdana"/>
          <w:sz w:val="22"/>
        </w:rPr>
      </w:pPr>
      <w:r w:rsidRPr="00514E9C">
        <w:rPr>
          <w:rFonts w:ascii="Verdana" w:hAnsi="Verdana"/>
          <w:sz w:val="22"/>
        </w:rPr>
        <w:t>Nu am avut ocazia s</w:t>
      </w:r>
      <w:r w:rsidRPr="00514E9C">
        <w:rPr>
          <w:rFonts w:ascii="Verdana" w:hAnsi="Verdana"/>
          <w:sz w:val="22"/>
        </w:rPr>
        <w:t>ă</w:t>
      </w:r>
      <w:r w:rsidRPr="00514E9C">
        <w:rPr>
          <w:rFonts w:ascii="Verdana" w:hAnsi="Verdana"/>
          <w:sz w:val="22"/>
        </w:rPr>
        <w:t xml:space="preserve"> studiez opera lui Rhodes decât cu câteva zile înainte de terminarea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dar, a</w:t>
      </w:r>
      <w:r w:rsidRPr="00514E9C">
        <w:rPr>
          <w:rFonts w:ascii="Verdana" w:hAnsi="Verdana"/>
          <w:sz w:val="22"/>
        </w:rPr>
        <w:t>ş</w:t>
      </w:r>
      <w:r w:rsidRPr="00514E9C">
        <w:rPr>
          <w:rFonts w:ascii="Verdana" w:hAnsi="Verdana"/>
          <w:sz w:val="22"/>
        </w:rPr>
        <w:t>a cum ve</w:t>
      </w:r>
      <w:r w:rsidRPr="00514E9C">
        <w:rPr>
          <w:rFonts w:ascii="Verdana" w:hAnsi="Verdana"/>
          <w:sz w:val="22"/>
        </w:rPr>
        <w:t>ţ</w:t>
      </w:r>
      <w:r w:rsidRPr="00514E9C">
        <w:rPr>
          <w:rFonts w:ascii="Verdana" w:hAnsi="Verdana"/>
          <w:sz w:val="22"/>
        </w:rPr>
        <w:t>i constata în continuare, am ajuns exact la acelea</w:t>
      </w:r>
      <w:r w:rsidRPr="00514E9C">
        <w:rPr>
          <w:rFonts w:ascii="Verdana" w:hAnsi="Verdana"/>
          <w:sz w:val="22"/>
        </w:rPr>
        <w:t>ş</w:t>
      </w:r>
      <w:r w:rsidRPr="00514E9C">
        <w:rPr>
          <w:rFonts w:ascii="Verdana" w:hAnsi="Verdana"/>
          <w:sz w:val="22"/>
        </w:rPr>
        <w:t>i concluzii. Rhodes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invazia reptilian</w:t>
      </w:r>
      <w:r w:rsidRPr="00514E9C">
        <w:rPr>
          <w:rFonts w:ascii="Verdana" w:hAnsi="Verdana"/>
          <w:sz w:val="22"/>
        </w:rPr>
        <w:t>ă</w:t>
      </w:r>
      <w:r w:rsidRPr="00514E9C">
        <w:rPr>
          <w:rFonts w:ascii="Verdana" w:hAnsi="Verdana"/>
          <w:sz w:val="22"/>
        </w:rPr>
        <w:t xml:space="preserve"> din spa</w:t>
      </w:r>
      <w:r w:rsidRPr="00514E9C">
        <w:rPr>
          <w:rFonts w:ascii="Verdana" w:hAnsi="Verdana"/>
          <w:sz w:val="22"/>
        </w:rPr>
        <w:t>ţ</w:t>
      </w:r>
      <w:r w:rsidRPr="00514E9C">
        <w:rPr>
          <w:rFonts w:ascii="Verdana" w:hAnsi="Verdana"/>
          <w:sz w:val="22"/>
        </w:rPr>
        <w:t xml:space="preserve">iul cosmic </w:t>
      </w:r>
      <w:r w:rsidRPr="00514E9C">
        <w:rPr>
          <w:rFonts w:ascii="Verdana" w:hAnsi="Verdana"/>
          <w:sz w:val="22"/>
        </w:rPr>
        <w:t>ş</w:t>
      </w:r>
      <w:r w:rsidRPr="00514E9C">
        <w:rPr>
          <w:rFonts w:ascii="Verdana" w:hAnsi="Verdana"/>
          <w:sz w:val="22"/>
        </w:rPr>
        <w:t>i din bazele lor subterane, popula</w:t>
      </w:r>
      <w:r w:rsidRPr="00514E9C">
        <w:rPr>
          <w:rFonts w:ascii="Verdana" w:hAnsi="Verdana"/>
          <w:sz w:val="22"/>
        </w:rPr>
        <w:t>ţ</w:t>
      </w:r>
      <w:r w:rsidRPr="00514E9C">
        <w:rPr>
          <w:rFonts w:ascii="Verdana" w:hAnsi="Verdana"/>
          <w:sz w:val="22"/>
        </w:rPr>
        <w:t>ia de la suprafa</w:t>
      </w:r>
      <w:r w:rsidRPr="00514E9C">
        <w:rPr>
          <w:rFonts w:ascii="Verdana" w:hAnsi="Verdana"/>
          <w:sz w:val="22"/>
        </w:rPr>
        <w:t>ţă</w:t>
      </w:r>
      <w:r w:rsidRPr="00514E9C">
        <w:rPr>
          <w:rFonts w:ascii="Verdana" w:hAnsi="Verdana"/>
          <w:sz w:val="22"/>
        </w:rPr>
        <w:t xml:space="preserve"> este nevoit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predea rapid, din cauza superiorit</w:t>
      </w:r>
      <w:r w:rsidRPr="00514E9C">
        <w:rPr>
          <w:rFonts w:ascii="Verdana" w:hAnsi="Verdana"/>
          <w:sz w:val="22"/>
        </w:rPr>
        <w:t>ăţ</w:t>
      </w:r>
      <w:r w:rsidRPr="00514E9C">
        <w:rPr>
          <w:rFonts w:ascii="Verdana" w:hAnsi="Verdana"/>
          <w:sz w:val="22"/>
        </w:rPr>
        <w:t xml:space="preserve">ii armelor extraterestre. În continuare, reptilienii golesc planeta de resursele ei naturale, precum apa, mineralele </w:t>
      </w:r>
      <w:r w:rsidRPr="00514E9C">
        <w:rPr>
          <w:rFonts w:ascii="Verdana" w:hAnsi="Verdana"/>
          <w:sz w:val="22"/>
        </w:rPr>
        <w:t>ş</w:t>
      </w:r>
      <w:r w:rsidRPr="00514E9C">
        <w:rPr>
          <w:rFonts w:ascii="Verdana" w:hAnsi="Verdana"/>
          <w:sz w:val="22"/>
        </w:rPr>
        <w:t>i informa</w:t>
      </w:r>
      <w:r w:rsidRPr="00514E9C">
        <w:rPr>
          <w:rFonts w:ascii="Verdana" w:hAnsi="Verdana"/>
          <w:sz w:val="22"/>
        </w:rPr>
        <w:t>ţ</w:t>
      </w:r>
      <w:r w:rsidRPr="00514E9C">
        <w:rPr>
          <w:rFonts w:ascii="Verdana" w:hAnsi="Verdana"/>
          <w:sz w:val="22"/>
        </w:rPr>
        <w:t>iile ADN. Principala metod</w:t>
      </w:r>
      <w:r w:rsidRPr="00514E9C">
        <w:rPr>
          <w:rFonts w:ascii="Verdana" w:hAnsi="Verdana"/>
          <w:sz w:val="22"/>
        </w:rPr>
        <w:t>ă</w:t>
      </w:r>
      <w:r w:rsidRPr="00514E9C">
        <w:rPr>
          <w:rFonts w:ascii="Verdana" w:hAnsi="Verdana"/>
          <w:sz w:val="22"/>
        </w:rPr>
        <w:t xml:space="preserve"> de control reptilian este infiltrarea societ</w:t>
      </w:r>
      <w:r w:rsidRPr="00514E9C">
        <w:rPr>
          <w:rFonts w:ascii="Verdana" w:hAnsi="Verdana"/>
          <w:sz w:val="22"/>
        </w:rPr>
        <w:t>ăţ</w:t>
      </w:r>
      <w:r w:rsidRPr="00514E9C">
        <w:rPr>
          <w:rFonts w:ascii="Verdana" w:hAnsi="Verdana"/>
          <w:sz w:val="22"/>
        </w:rPr>
        <w:t>ii umane prin intermediul societ</w:t>
      </w:r>
      <w:r w:rsidRPr="00514E9C">
        <w:rPr>
          <w:rFonts w:ascii="Verdana" w:hAnsi="Verdana"/>
          <w:sz w:val="22"/>
        </w:rPr>
        <w:t>ăţ</w:t>
      </w:r>
      <w:r w:rsidRPr="00514E9C">
        <w:rPr>
          <w:rFonts w:ascii="Verdana" w:hAnsi="Verdana"/>
          <w:sz w:val="22"/>
        </w:rPr>
        <w:t>ilor secrete, pe car</w:t>
      </w:r>
      <w:r w:rsidRPr="00514E9C">
        <w:rPr>
          <w:rFonts w:ascii="Verdana" w:hAnsi="Verdana"/>
          <w:sz w:val="22"/>
        </w:rPr>
        <w:t>e o voi detalia mai târziu în aceast</w:t>
      </w:r>
      <w:r w:rsidRPr="00514E9C">
        <w:rPr>
          <w:rFonts w:ascii="Verdana" w:hAnsi="Verdana"/>
          <w:sz w:val="22"/>
        </w:rPr>
        <w:t>ă</w:t>
      </w:r>
      <w:r w:rsidRPr="00514E9C">
        <w:rPr>
          <w:rFonts w:ascii="Verdana" w:hAnsi="Verdana"/>
          <w:sz w:val="22"/>
        </w:rPr>
        <w:t xml:space="preserve"> carte. În finalul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sale, </w:t>
      </w:r>
      <w:r w:rsidRPr="00514E9C">
        <w:rPr>
          <w:rFonts w:ascii="Verdana" w:hAnsi="Verdana"/>
          <w:i/>
          <w:sz w:val="22"/>
        </w:rPr>
        <w:t xml:space="preserve">Zeii din Eden, </w:t>
      </w:r>
      <w:r w:rsidRPr="00514E9C">
        <w:rPr>
          <w:rFonts w:ascii="Verdana" w:hAnsi="Verdana"/>
          <w:sz w:val="22"/>
        </w:rPr>
        <w:t xml:space="preserve">autorul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torul american William Bramley a tras concluzia c</w:t>
      </w:r>
      <w:r w:rsidRPr="00514E9C">
        <w:rPr>
          <w:rFonts w:ascii="Verdana" w:hAnsi="Verdana"/>
          <w:sz w:val="22"/>
        </w:rPr>
        <w:t>ă</w:t>
      </w:r>
      <w:r w:rsidRPr="00514E9C">
        <w:rPr>
          <w:rFonts w:ascii="Verdana" w:hAnsi="Verdana"/>
          <w:sz w:val="22"/>
        </w:rPr>
        <w:t xml:space="preserve"> Anunnaki au creat o societate secret</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arpelui, pe care au folosit-o pentru a manipula um</w:t>
      </w:r>
      <w:r w:rsidRPr="00514E9C">
        <w:rPr>
          <w:rFonts w:ascii="Verdana" w:hAnsi="Verdana"/>
          <w:sz w:val="22"/>
        </w:rPr>
        <w:t>anitatea prin metodele care vor fi descrise în capitolele urm</w:t>
      </w:r>
      <w:r w:rsidRPr="00514E9C">
        <w:rPr>
          <w:rFonts w:ascii="Verdana" w:hAnsi="Verdana"/>
          <w:sz w:val="22"/>
        </w:rPr>
        <w:t>ă</w:t>
      </w:r>
      <w:r w:rsidRPr="00514E9C">
        <w:rPr>
          <w:rFonts w:ascii="Verdana" w:hAnsi="Verdana"/>
          <w:sz w:val="22"/>
        </w:rPr>
        <w:t>toare din lucrarea de fa</w:t>
      </w:r>
      <w:r w:rsidRPr="00514E9C">
        <w:rPr>
          <w:rFonts w:ascii="Verdana" w:hAnsi="Verdana"/>
          <w:sz w:val="22"/>
        </w:rPr>
        <w:t>ţă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 xml:space="preserve">ie a </w:t>
      </w:r>
      <w:r w:rsidRPr="00514E9C">
        <w:rPr>
          <w:rFonts w:ascii="Verdana" w:hAnsi="Verdana"/>
          <w:sz w:val="22"/>
        </w:rPr>
        <w:t>Ş</w:t>
      </w:r>
      <w:r w:rsidRPr="00514E9C">
        <w:rPr>
          <w:rFonts w:ascii="Verdana" w:hAnsi="Verdana"/>
          <w:sz w:val="22"/>
        </w:rPr>
        <w:t>arpelui este nucleul central al re</w:t>
      </w:r>
      <w:r w:rsidRPr="00514E9C">
        <w:rPr>
          <w:rFonts w:ascii="Verdana" w:hAnsi="Verdana"/>
          <w:sz w:val="22"/>
        </w:rPr>
        <w:t>ţ</w:t>
      </w:r>
      <w:r w:rsidRPr="00514E9C">
        <w:rPr>
          <w:rFonts w:ascii="Verdana" w:hAnsi="Verdana"/>
          <w:sz w:val="22"/>
        </w:rPr>
        <w:t>elei globale actuale de societ</w:t>
      </w:r>
      <w:r w:rsidRPr="00514E9C">
        <w:rPr>
          <w:rFonts w:ascii="Verdana" w:hAnsi="Verdana"/>
          <w:sz w:val="22"/>
        </w:rPr>
        <w:t>ăţ</w:t>
      </w:r>
      <w:r w:rsidRPr="00514E9C">
        <w:rPr>
          <w:rFonts w:ascii="Verdana" w:hAnsi="Verdana"/>
          <w:sz w:val="22"/>
        </w:rPr>
        <w:t>i secrete existente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 xml:space="preserve">i controlate de reptilieni.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Sunt ei intra-tereş</w:t>
      </w:r>
      <w:r w:rsidRPr="00514E9C">
        <w:rPr>
          <w:rFonts w:ascii="Verdana" w:hAnsi="Verdana"/>
          <w:b/>
          <w:sz w:val="22"/>
        </w:rPr>
        <w:t xml:space="preserve">tri? </w:t>
      </w:r>
    </w:p>
    <w:p w:rsidR="00627439" w:rsidRPr="00514E9C" w:rsidRDefault="00733953" w:rsidP="00514E9C">
      <w:pPr>
        <w:ind w:left="-15" w:right="892"/>
        <w:jc w:val="both"/>
        <w:rPr>
          <w:rFonts w:ascii="Verdana" w:hAnsi="Verdana"/>
          <w:sz w:val="22"/>
        </w:rPr>
      </w:pPr>
      <w:r w:rsidRPr="00514E9C">
        <w:rPr>
          <w:rFonts w:ascii="Verdana" w:hAnsi="Verdana"/>
          <w:sz w:val="22"/>
        </w:rPr>
        <w:t>În forma fizic</w:t>
      </w:r>
      <w:r w:rsidRPr="00514E9C">
        <w:rPr>
          <w:rFonts w:ascii="Verdana" w:hAnsi="Verdana"/>
          <w:sz w:val="22"/>
        </w:rPr>
        <w:t>ă</w:t>
      </w:r>
      <w:r w:rsidRPr="00514E9C">
        <w:rPr>
          <w:rFonts w:ascii="Verdana" w:hAnsi="Verdana"/>
          <w:sz w:val="22"/>
        </w:rPr>
        <w:t xml:space="preserve"> pe care </w:t>
      </w:r>
      <w:r w:rsidRPr="00514E9C">
        <w:rPr>
          <w:rFonts w:ascii="Verdana" w:hAnsi="Verdana"/>
          <w:sz w:val="22"/>
        </w:rPr>
        <w:t>ş</w:t>
      </w:r>
      <w:r w:rsidRPr="00514E9C">
        <w:rPr>
          <w:rFonts w:ascii="Verdana" w:hAnsi="Verdana"/>
          <w:sz w:val="22"/>
        </w:rPr>
        <w:t>i-au asumat-o, Anunnaki sunt una din numeroasele rase care tr</w:t>
      </w:r>
      <w:r w:rsidRPr="00514E9C">
        <w:rPr>
          <w:rFonts w:ascii="Verdana" w:hAnsi="Verdana"/>
          <w:sz w:val="22"/>
        </w:rPr>
        <w:t>ă</w:t>
      </w:r>
      <w:r w:rsidRPr="00514E9C">
        <w:rPr>
          <w:rFonts w:ascii="Verdana" w:hAnsi="Verdana"/>
          <w:sz w:val="22"/>
        </w:rPr>
        <w:t>iesc în interiorul p</w:t>
      </w:r>
      <w:r w:rsidRPr="00514E9C">
        <w:rPr>
          <w:rFonts w:ascii="Verdana" w:hAnsi="Verdana"/>
          <w:sz w:val="22"/>
        </w:rPr>
        <w:t>ă</w:t>
      </w:r>
      <w:r w:rsidRPr="00514E9C">
        <w:rPr>
          <w:rFonts w:ascii="Verdana" w:hAnsi="Verdana"/>
          <w:sz w:val="22"/>
        </w:rPr>
        <w:t>mântului, într-un fel de catacombe uria</w:t>
      </w:r>
      <w:r w:rsidRPr="00514E9C">
        <w:rPr>
          <w:rFonts w:ascii="Verdana" w:hAnsi="Verdana"/>
          <w:sz w:val="22"/>
        </w:rPr>
        <w:t>ş</w:t>
      </w:r>
      <w:r w:rsidRPr="00514E9C">
        <w:rPr>
          <w:rFonts w:ascii="Verdana" w:hAnsi="Verdana"/>
          <w:sz w:val="22"/>
        </w:rPr>
        <w:t>e, care comunic</w:t>
      </w:r>
      <w:r w:rsidRPr="00514E9C">
        <w:rPr>
          <w:rFonts w:ascii="Verdana" w:hAnsi="Verdana"/>
          <w:sz w:val="22"/>
        </w:rPr>
        <w:t>ă</w:t>
      </w:r>
      <w:r w:rsidRPr="00514E9C">
        <w:rPr>
          <w:rFonts w:ascii="Verdana" w:hAnsi="Verdana"/>
          <w:sz w:val="22"/>
        </w:rPr>
        <w:t xml:space="preserve"> prin tuneluri </w:t>
      </w:r>
      <w:r w:rsidRPr="00514E9C">
        <w:rPr>
          <w:rFonts w:ascii="Verdana" w:hAnsi="Verdana"/>
          <w:sz w:val="22"/>
        </w:rPr>
        <w:t>ş</w:t>
      </w:r>
      <w:r w:rsidRPr="00514E9C">
        <w:rPr>
          <w:rFonts w:ascii="Verdana" w:hAnsi="Verdana"/>
          <w:sz w:val="22"/>
        </w:rPr>
        <w:t>i pe</w:t>
      </w:r>
      <w:r w:rsidRPr="00514E9C">
        <w:rPr>
          <w:rFonts w:ascii="Verdana" w:hAnsi="Verdana"/>
          <w:sz w:val="22"/>
        </w:rPr>
        <w:t>ş</w:t>
      </w:r>
      <w:r w:rsidRPr="00514E9C">
        <w:rPr>
          <w:rFonts w:ascii="Verdana" w:hAnsi="Verdana"/>
          <w:sz w:val="22"/>
        </w:rPr>
        <w:t>teri subterane. Exist</w:t>
      </w:r>
      <w:r w:rsidRPr="00514E9C">
        <w:rPr>
          <w:rFonts w:ascii="Verdana" w:hAnsi="Verdana"/>
          <w:sz w:val="22"/>
        </w:rPr>
        <w:t>ă</w:t>
      </w:r>
      <w:r w:rsidRPr="00514E9C">
        <w:rPr>
          <w:rFonts w:ascii="Verdana" w:hAnsi="Verdana"/>
          <w:sz w:val="22"/>
        </w:rPr>
        <w:t xml:space="preserve"> o legend</w:t>
      </w:r>
      <w:r w:rsidRPr="00514E9C">
        <w:rPr>
          <w:rFonts w:ascii="Verdana" w:hAnsi="Verdana"/>
          <w:sz w:val="22"/>
        </w:rPr>
        <w:t>ă</w:t>
      </w:r>
      <w:r w:rsidRPr="00514E9C">
        <w:rPr>
          <w:rFonts w:ascii="Verdana" w:hAnsi="Verdana"/>
          <w:sz w:val="22"/>
        </w:rPr>
        <w:t xml:space="preserve"> a indienilor hopi care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sub ora</w:t>
      </w:r>
      <w:r w:rsidRPr="00514E9C">
        <w:rPr>
          <w:rFonts w:ascii="Verdana" w:hAnsi="Verdana"/>
          <w:sz w:val="22"/>
        </w:rPr>
        <w:t>ş</w:t>
      </w:r>
      <w:r w:rsidRPr="00514E9C">
        <w:rPr>
          <w:rFonts w:ascii="Verdana" w:hAnsi="Verdana"/>
          <w:sz w:val="22"/>
        </w:rPr>
        <w:t>ul Los Angeles exist</w:t>
      </w:r>
      <w:r w:rsidRPr="00514E9C">
        <w:rPr>
          <w:rFonts w:ascii="Verdana" w:hAnsi="Verdana"/>
          <w:sz w:val="22"/>
        </w:rPr>
        <w:t>ă</w:t>
      </w:r>
      <w:r w:rsidRPr="00514E9C">
        <w:rPr>
          <w:rFonts w:ascii="Verdana" w:hAnsi="Verdana"/>
          <w:sz w:val="22"/>
        </w:rPr>
        <w:t xml:space="preserve"> un complex str</w:t>
      </w:r>
      <w:r w:rsidRPr="00514E9C">
        <w:rPr>
          <w:rFonts w:ascii="Verdana" w:hAnsi="Verdana"/>
          <w:sz w:val="22"/>
        </w:rPr>
        <w:t>ă</w:t>
      </w:r>
      <w:r w:rsidRPr="00514E9C">
        <w:rPr>
          <w:rFonts w:ascii="Verdana" w:hAnsi="Verdana"/>
          <w:sz w:val="22"/>
        </w:rPr>
        <w:t>vechi de tuneluri, care a fost ocupat de rasa „</w:t>
      </w:r>
      <w:r w:rsidRPr="00514E9C">
        <w:rPr>
          <w:rFonts w:ascii="Verdana" w:hAnsi="Verdana"/>
          <w:sz w:val="22"/>
        </w:rPr>
        <w:t>ş</w:t>
      </w:r>
      <w:r w:rsidRPr="00514E9C">
        <w:rPr>
          <w:rFonts w:ascii="Verdana" w:hAnsi="Verdana"/>
          <w:sz w:val="22"/>
        </w:rPr>
        <w:t>opârlelor” acum 5000 de ani. În anul 1933, G. Warren Shufelt, un inginer minier din LA, a afirmat c</w:t>
      </w:r>
      <w:r w:rsidRPr="00514E9C">
        <w:rPr>
          <w:rFonts w:ascii="Verdana" w:hAnsi="Verdana"/>
          <w:sz w:val="22"/>
        </w:rPr>
        <w:t>ă</w:t>
      </w:r>
      <w:r w:rsidRPr="00514E9C">
        <w:rPr>
          <w:rFonts w:ascii="Verdana" w:hAnsi="Verdana"/>
          <w:sz w:val="22"/>
        </w:rPr>
        <w:t xml:space="preserve"> a g</w:t>
      </w:r>
      <w:r w:rsidRPr="00514E9C">
        <w:rPr>
          <w:rFonts w:ascii="Verdana" w:hAnsi="Verdana"/>
          <w:sz w:val="22"/>
        </w:rPr>
        <w:t>ă</w:t>
      </w:r>
      <w:r w:rsidRPr="00514E9C">
        <w:rPr>
          <w:rFonts w:ascii="Verdana" w:hAnsi="Verdana"/>
          <w:sz w:val="22"/>
        </w:rPr>
        <w:t>sit acest complex subteran. Se crede c</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î</w:t>
      </w:r>
      <w:r w:rsidRPr="00514E9C">
        <w:rPr>
          <w:rFonts w:ascii="Verdana" w:hAnsi="Verdana"/>
          <w:sz w:val="22"/>
        </w:rPr>
        <w:t xml:space="preserve">n interiorul lui se </w:t>
      </w:r>
      <w:r w:rsidRPr="00514E9C">
        <w:rPr>
          <w:rFonts w:ascii="Verdana" w:hAnsi="Verdana"/>
          <w:sz w:val="22"/>
        </w:rPr>
        <w:t>ţ</w:t>
      </w:r>
      <w:r w:rsidRPr="00514E9C">
        <w:rPr>
          <w:rFonts w:ascii="Verdana" w:hAnsi="Verdana"/>
          <w:sz w:val="22"/>
        </w:rPr>
        <w:t>in anumite ritualuri francmasone satanice. Autorit</w:t>
      </w:r>
      <w:r w:rsidRPr="00514E9C">
        <w:rPr>
          <w:rFonts w:ascii="Verdana" w:hAnsi="Verdana"/>
          <w:sz w:val="22"/>
        </w:rPr>
        <w:t>ăţ</w:t>
      </w:r>
      <w:r w:rsidRPr="00514E9C">
        <w:rPr>
          <w:rFonts w:ascii="Verdana" w:hAnsi="Verdana"/>
          <w:sz w:val="22"/>
        </w:rPr>
        <w:t xml:space="preserve">ile </w:t>
      </w:r>
      <w:r w:rsidRPr="00514E9C">
        <w:rPr>
          <w:rFonts w:ascii="Verdana" w:hAnsi="Verdana"/>
          <w:sz w:val="22"/>
        </w:rPr>
        <w:t>ş</w:t>
      </w:r>
      <w:r w:rsidRPr="00514E9C">
        <w:rPr>
          <w:rFonts w:ascii="Verdana" w:hAnsi="Verdana"/>
          <w:sz w:val="22"/>
        </w:rPr>
        <w:t>tiu de mult</w:t>
      </w:r>
      <w:r w:rsidRPr="00514E9C">
        <w:rPr>
          <w:rFonts w:ascii="Verdana" w:hAnsi="Verdana"/>
          <w:sz w:val="22"/>
        </w:rPr>
        <w:t>ă</w:t>
      </w:r>
      <w:r w:rsidRPr="00514E9C">
        <w:rPr>
          <w:rFonts w:ascii="Verdana" w:hAnsi="Verdana"/>
          <w:sz w:val="22"/>
        </w:rPr>
        <w:t xml:space="preserve"> vreme de existen</w:t>
      </w:r>
      <w:r w:rsidRPr="00514E9C">
        <w:rPr>
          <w:rFonts w:ascii="Verdana" w:hAnsi="Verdana"/>
          <w:sz w:val="22"/>
        </w:rPr>
        <w:t>ţ</w:t>
      </w:r>
      <w:r w:rsidRPr="00514E9C">
        <w:rPr>
          <w:rFonts w:ascii="Verdana" w:hAnsi="Verdana"/>
          <w:sz w:val="22"/>
        </w:rPr>
        <w:t xml:space="preserve">a acestor rase subterane </w:t>
      </w:r>
      <w:r w:rsidRPr="00514E9C">
        <w:rPr>
          <w:rFonts w:ascii="Verdana" w:hAnsi="Verdana"/>
          <w:sz w:val="22"/>
        </w:rPr>
        <w:t>ş</w:t>
      </w:r>
      <w:r w:rsidRPr="00514E9C">
        <w:rPr>
          <w:rFonts w:ascii="Verdana" w:hAnsi="Verdana"/>
          <w:sz w:val="22"/>
        </w:rPr>
        <w:t>i de locurile în care tr</w:t>
      </w:r>
      <w:r w:rsidRPr="00514E9C">
        <w:rPr>
          <w:rFonts w:ascii="Verdana" w:hAnsi="Verdana"/>
          <w:sz w:val="22"/>
        </w:rPr>
        <w:t>ă</w:t>
      </w:r>
      <w:r w:rsidRPr="00514E9C">
        <w:rPr>
          <w:rFonts w:ascii="Verdana" w:hAnsi="Verdana"/>
          <w:sz w:val="22"/>
        </w:rPr>
        <w:t>iesc, dar ascund acest lucru printr-o opera</w:t>
      </w:r>
      <w:r w:rsidRPr="00514E9C">
        <w:rPr>
          <w:rFonts w:ascii="Verdana" w:hAnsi="Verdana"/>
          <w:sz w:val="22"/>
        </w:rPr>
        <w:t>ţ</w:t>
      </w:r>
      <w:r w:rsidRPr="00514E9C">
        <w:rPr>
          <w:rFonts w:ascii="Verdana" w:hAnsi="Verdana"/>
          <w:sz w:val="22"/>
        </w:rPr>
        <w:t>iune masiv</w:t>
      </w:r>
      <w:r w:rsidRPr="00514E9C">
        <w:rPr>
          <w:rFonts w:ascii="Verdana" w:hAnsi="Verdana"/>
          <w:sz w:val="22"/>
        </w:rPr>
        <w:t>ă</w:t>
      </w:r>
      <w:r w:rsidRPr="00514E9C">
        <w:rPr>
          <w:rFonts w:ascii="Verdana" w:hAnsi="Verdana"/>
          <w:sz w:val="22"/>
        </w:rPr>
        <w:t xml:space="preserve"> de acoperire. În anul 1909, G.E. Kincaid </w:t>
      </w:r>
      <w:r w:rsidRPr="00514E9C">
        <w:rPr>
          <w:rFonts w:ascii="Verdana" w:hAnsi="Verdana"/>
          <w:sz w:val="22"/>
        </w:rPr>
        <w:t>a descoperit un ora</w:t>
      </w:r>
      <w:r w:rsidRPr="00514E9C">
        <w:rPr>
          <w:rFonts w:ascii="Verdana" w:hAnsi="Verdana"/>
          <w:sz w:val="22"/>
        </w:rPr>
        <w:t>ş</w:t>
      </w:r>
      <w:r w:rsidRPr="00514E9C">
        <w:rPr>
          <w:rFonts w:ascii="Verdana" w:hAnsi="Verdana"/>
          <w:sz w:val="22"/>
        </w:rPr>
        <w:t xml:space="preserve"> subteran construit cu precizia Marii Piramide în apropiere de Marele Canion din Arizona. Ora</w:t>
      </w:r>
      <w:r w:rsidRPr="00514E9C">
        <w:rPr>
          <w:rFonts w:ascii="Verdana" w:hAnsi="Verdana"/>
          <w:sz w:val="22"/>
        </w:rPr>
        <w:t>ş</w:t>
      </w:r>
      <w:r w:rsidRPr="00514E9C">
        <w:rPr>
          <w:rFonts w:ascii="Verdana" w:hAnsi="Verdana"/>
          <w:sz w:val="22"/>
        </w:rPr>
        <w:t xml:space="preserve">ul era suficient de mare pentru a putea fi locuit de 50.000 de persoane </w:t>
      </w:r>
      <w:r w:rsidRPr="00514E9C">
        <w:rPr>
          <w:rFonts w:ascii="Verdana" w:hAnsi="Verdana"/>
          <w:sz w:val="22"/>
        </w:rPr>
        <w:t>ş</w:t>
      </w:r>
      <w:r w:rsidRPr="00514E9C">
        <w:rPr>
          <w:rFonts w:ascii="Verdana" w:hAnsi="Verdana"/>
          <w:sz w:val="22"/>
        </w:rPr>
        <w:t>i era plin de corpuri mumificate, de origine oriental</w:t>
      </w:r>
      <w:r w:rsidRPr="00514E9C">
        <w:rPr>
          <w:rFonts w:ascii="Verdana" w:hAnsi="Verdana"/>
          <w:sz w:val="22"/>
        </w:rPr>
        <w:t>ă</w:t>
      </w:r>
      <w:r w:rsidRPr="00514E9C">
        <w:rPr>
          <w:rFonts w:ascii="Verdana" w:hAnsi="Verdana"/>
          <w:sz w:val="22"/>
        </w:rPr>
        <w:t>, poate chiar e</w:t>
      </w:r>
      <w:r w:rsidRPr="00514E9C">
        <w:rPr>
          <w:rFonts w:ascii="Verdana" w:hAnsi="Verdana"/>
          <w:sz w:val="22"/>
        </w:rPr>
        <w:t>giptean</w:t>
      </w:r>
      <w:r w:rsidRPr="00514E9C">
        <w:rPr>
          <w:rFonts w:ascii="Verdana" w:hAnsi="Verdana"/>
          <w:sz w:val="22"/>
        </w:rPr>
        <w:t>ă</w:t>
      </w:r>
      <w:r w:rsidRPr="00514E9C">
        <w:rPr>
          <w:rFonts w:ascii="Verdana" w:hAnsi="Verdana"/>
          <w:sz w:val="22"/>
        </w:rPr>
        <w:t>, potrivit conduc</w:t>
      </w:r>
      <w:r w:rsidRPr="00514E9C">
        <w:rPr>
          <w:rFonts w:ascii="Verdana" w:hAnsi="Verdana"/>
          <w:sz w:val="22"/>
        </w:rPr>
        <w:t>ă</w:t>
      </w:r>
      <w:r w:rsidRPr="00514E9C">
        <w:rPr>
          <w:rFonts w:ascii="Verdana" w:hAnsi="Verdana"/>
          <w:sz w:val="22"/>
        </w:rPr>
        <w:t>torului expedi</w:t>
      </w:r>
      <w:r w:rsidRPr="00514E9C">
        <w:rPr>
          <w:rFonts w:ascii="Verdana" w:hAnsi="Verdana"/>
          <w:sz w:val="22"/>
        </w:rPr>
        <w:t>ţ</w:t>
      </w:r>
      <w:r w:rsidRPr="00514E9C">
        <w:rPr>
          <w:rFonts w:ascii="Verdana" w:hAnsi="Verdana"/>
          <w:sz w:val="22"/>
        </w:rPr>
        <w:t>iei, profesorul S.A. Jordan. Au fost descoperite de asemenea numeroase artefacte, inclusiv unele obiecte din cupru la fel de dure ca o</w:t>
      </w:r>
      <w:r w:rsidRPr="00514E9C">
        <w:rPr>
          <w:rFonts w:ascii="Verdana" w:hAnsi="Verdana"/>
          <w:sz w:val="22"/>
        </w:rPr>
        <w:t>ţ</w:t>
      </w:r>
      <w:r w:rsidRPr="00514E9C">
        <w:rPr>
          <w:rFonts w:ascii="Verdana" w:hAnsi="Verdana"/>
          <w:sz w:val="22"/>
        </w:rPr>
        <w:t>elul. Muzeul Smithsonian din Washington DC a avut grij</w:t>
      </w:r>
      <w:r w:rsidRPr="00514E9C">
        <w:rPr>
          <w:rFonts w:ascii="Verdana" w:hAnsi="Verdana"/>
          <w:sz w:val="22"/>
        </w:rPr>
        <w:t>ă</w:t>
      </w:r>
      <w:r w:rsidRPr="00514E9C">
        <w:rPr>
          <w:rFonts w:ascii="Verdana" w:hAnsi="Verdana"/>
          <w:sz w:val="22"/>
        </w:rPr>
        <w:t xml:space="preserve"> ca aceste descoperiri s</w:t>
      </w:r>
      <w:r w:rsidRPr="00514E9C">
        <w:rPr>
          <w:rFonts w:ascii="Verdana" w:hAnsi="Verdana"/>
          <w:sz w:val="22"/>
        </w:rPr>
        <w:t>ă</w:t>
      </w:r>
      <w:r w:rsidRPr="00514E9C">
        <w:rPr>
          <w:rFonts w:ascii="Verdana" w:hAnsi="Verdana"/>
          <w:sz w:val="22"/>
        </w:rPr>
        <w:t xml:space="preserve"> nu fie aduse </w:t>
      </w:r>
      <w:r w:rsidRPr="00514E9C">
        <w:rPr>
          <w:rFonts w:ascii="Verdana" w:hAnsi="Verdana"/>
          <w:sz w:val="22"/>
        </w:rPr>
        <w:lastRenderedPageBreak/>
        <w:t>la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 xml:space="preserve">a opiniei publice (la urma urmei, asta este sarcina sa!) </w:t>
      </w:r>
      <w:r w:rsidRPr="00514E9C">
        <w:rPr>
          <w:rFonts w:ascii="Verdana" w:hAnsi="Verdana"/>
          <w:sz w:val="22"/>
        </w:rPr>
        <w:t>ş</w:t>
      </w:r>
      <w:r w:rsidRPr="00514E9C">
        <w:rPr>
          <w:rFonts w:ascii="Verdana" w:hAnsi="Verdana"/>
          <w:sz w:val="22"/>
        </w:rPr>
        <w:t xml:space="preserve">i nimeni nu ar fi </w:t>
      </w:r>
      <w:r w:rsidRPr="00514E9C">
        <w:rPr>
          <w:rFonts w:ascii="Verdana" w:hAnsi="Verdana"/>
          <w:sz w:val="22"/>
        </w:rPr>
        <w:t>ş</w:t>
      </w:r>
      <w:r w:rsidRPr="00514E9C">
        <w:rPr>
          <w:rFonts w:ascii="Verdana" w:hAnsi="Verdana"/>
          <w:sz w:val="22"/>
        </w:rPr>
        <w:t>tiut nimic de aceast</w:t>
      </w:r>
      <w:r w:rsidRPr="00514E9C">
        <w:rPr>
          <w:rFonts w:ascii="Verdana" w:hAnsi="Verdana"/>
          <w:sz w:val="22"/>
        </w:rPr>
        <w:t>ă</w:t>
      </w:r>
      <w:r w:rsidRPr="00514E9C">
        <w:rPr>
          <w:rFonts w:ascii="Verdana" w:hAnsi="Verdana"/>
          <w:sz w:val="22"/>
        </w:rPr>
        <w:t xml:space="preserve"> descoperire dac</w:t>
      </w:r>
      <w:r w:rsidRPr="00514E9C">
        <w:rPr>
          <w:rFonts w:ascii="Verdana" w:hAnsi="Verdana"/>
          <w:sz w:val="22"/>
        </w:rPr>
        <w:t>ă</w:t>
      </w:r>
      <w:r w:rsidRPr="00514E9C">
        <w:rPr>
          <w:rFonts w:ascii="Verdana" w:hAnsi="Verdana"/>
          <w:sz w:val="22"/>
        </w:rPr>
        <w:t xml:space="preserve"> nu s-ar fi publicat dou</w:t>
      </w:r>
      <w:r w:rsidRPr="00514E9C">
        <w:rPr>
          <w:rFonts w:ascii="Verdana" w:hAnsi="Verdana"/>
          <w:sz w:val="22"/>
        </w:rPr>
        <w:t>ă</w:t>
      </w:r>
      <w:r w:rsidRPr="00514E9C">
        <w:rPr>
          <w:rFonts w:ascii="Verdana" w:hAnsi="Verdana"/>
          <w:sz w:val="22"/>
        </w:rPr>
        <w:t xml:space="preserve"> articole în ziarul local, </w:t>
      </w:r>
      <w:r w:rsidRPr="00514E9C">
        <w:rPr>
          <w:rFonts w:ascii="Verdana" w:hAnsi="Verdana"/>
          <w:i/>
          <w:sz w:val="22"/>
        </w:rPr>
        <w:t xml:space="preserve">The Arizona Gazette, </w:t>
      </w:r>
      <w:r w:rsidRPr="00514E9C">
        <w:rPr>
          <w:rFonts w:ascii="Verdana" w:hAnsi="Verdana"/>
          <w:sz w:val="22"/>
        </w:rPr>
        <w:t>în aprilie 1909. Cercet</w:t>
      </w:r>
      <w:r w:rsidRPr="00514E9C">
        <w:rPr>
          <w:rFonts w:ascii="Verdana" w:hAnsi="Verdana"/>
          <w:sz w:val="22"/>
        </w:rPr>
        <w:t>ă</w:t>
      </w:r>
      <w:r w:rsidRPr="00514E9C">
        <w:rPr>
          <w:rFonts w:ascii="Verdana" w:hAnsi="Verdana"/>
          <w:sz w:val="22"/>
        </w:rPr>
        <w:t xml:space="preserve">torul </w:t>
      </w:r>
      <w:r w:rsidRPr="00514E9C">
        <w:rPr>
          <w:rFonts w:ascii="Verdana" w:hAnsi="Verdana"/>
          <w:sz w:val="22"/>
        </w:rPr>
        <w:t>ş</w:t>
      </w:r>
      <w:r w:rsidRPr="00514E9C">
        <w:rPr>
          <w:rFonts w:ascii="Verdana" w:hAnsi="Verdana"/>
          <w:sz w:val="22"/>
        </w:rPr>
        <w:t>i autorul John Rhodes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descoperit acest loc ascuns, pe care îl asociaz</w:t>
      </w:r>
      <w:r w:rsidRPr="00514E9C">
        <w:rPr>
          <w:rFonts w:ascii="Verdana" w:hAnsi="Verdana"/>
          <w:sz w:val="22"/>
        </w:rPr>
        <w:t>ă</w:t>
      </w:r>
      <w:r w:rsidRPr="00514E9C">
        <w:rPr>
          <w:rFonts w:ascii="Verdana" w:hAnsi="Verdana"/>
          <w:sz w:val="22"/>
        </w:rPr>
        <w:t xml:space="preserve"> cu Sipapuni, lumea subteran</w:t>
      </w:r>
      <w:r w:rsidRPr="00514E9C">
        <w:rPr>
          <w:rFonts w:ascii="Verdana" w:hAnsi="Verdana"/>
          <w:sz w:val="22"/>
        </w:rPr>
        <w:t>ă</w:t>
      </w:r>
      <w:r w:rsidRPr="00514E9C">
        <w:rPr>
          <w:rFonts w:ascii="Verdana" w:hAnsi="Verdana"/>
          <w:sz w:val="22"/>
        </w:rPr>
        <w:t xml:space="preserve"> din care pretind c</w:t>
      </w:r>
      <w:r w:rsidRPr="00514E9C">
        <w:rPr>
          <w:rFonts w:ascii="Verdana" w:hAnsi="Verdana"/>
          <w:sz w:val="22"/>
        </w:rPr>
        <w:t>ă</w:t>
      </w:r>
      <w:r w:rsidRPr="00514E9C">
        <w:rPr>
          <w:rFonts w:ascii="Verdana" w:hAnsi="Verdana"/>
          <w:sz w:val="22"/>
        </w:rPr>
        <w:t xml:space="preserve"> au ie</w:t>
      </w:r>
      <w:r w:rsidRPr="00514E9C">
        <w:rPr>
          <w:rFonts w:ascii="Verdana" w:hAnsi="Verdana"/>
          <w:sz w:val="22"/>
        </w:rPr>
        <w:t>ş</w:t>
      </w:r>
      <w:r w:rsidRPr="00514E9C">
        <w:rPr>
          <w:rFonts w:ascii="Verdana" w:hAnsi="Verdana"/>
          <w:sz w:val="22"/>
        </w:rPr>
        <w:t>it la suprafa</w:t>
      </w:r>
      <w:r w:rsidRPr="00514E9C">
        <w:rPr>
          <w:rFonts w:ascii="Verdana" w:hAnsi="Verdana"/>
          <w:sz w:val="22"/>
        </w:rPr>
        <w:t>ţă</w:t>
      </w:r>
      <w:r w:rsidRPr="00514E9C">
        <w:rPr>
          <w:rFonts w:ascii="Verdana" w:hAnsi="Verdana"/>
          <w:sz w:val="22"/>
        </w:rPr>
        <w:t xml:space="preserve"> indienii hopi. Potrivit legendelor acestora, tribul hopi a tr</w:t>
      </w:r>
      <w:r w:rsidRPr="00514E9C">
        <w:rPr>
          <w:rFonts w:ascii="Verdana" w:hAnsi="Verdana"/>
          <w:sz w:val="22"/>
        </w:rPr>
        <w:t>ă</w:t>
      </w:r>
      <w:r w:rsidRPr="00514E9C">
        <w:rPr>
          <w:rFonts w:ascii="Verdana" w:hAnsi="Verdana"/>
          <w:sz w:val="22"/>
        </w:rPr>
        <w:t>it cândva în interiorul p</w:t>
      </w:r>
      <w:r w:rsidRPr="00514E9C">
        <w:rPr>
          <w:rFonts w:ascii="Verdana" w:hAnsi="Verdana"/>
          <w:sz w:val="22"/>
        </w:rPr>
        <w:t>ă</w:t>
      </w:r>
      <w:r w:rsidRPr="00514E9C">
        <w:rPr>
          <w:rFonts w:ascii="Verdana" w:hAnsi="Verdana"/>
          <w:sz w:val="22"/>
        </w:rPr>
        <w:t>mântului, memb</w:t>
      </w:r>
      <w:r w:rsidRPr="00514E9C">
        <w:rPr>
          <w:rFonts w:ascii="Verdana" w:hAnsi="Verdana"/>
          <w:sz w:val="22"/>
        </w:rPr>
        <w:t>rii s</w:t>
      </w:r>
      <w:r w:rsidRPr="00514E9C">
        <w:rPr>
          <w:rFonts w:ascii="Verdana" w:hAnsi="Verdana"/>
          <w:sz w:val="22"/>
        </w:rPr>
        <w:t>ă</w:t>
      </w:r>
      <w:r w:rsidRPr="00514E9C">
        <w:rPr>
          <w:rFonts w:ascii="Verdana" w:hAnsi="Verdana"/>
          <w:sz w:val="22"/>
        </w:rPr>
        <w:t>i fiind hr</w:t>
      </w:r>
      <w:r w:rsidRPr="00514E9C">
        <w:rPr>
          <w:rFonts w:ascii="Verdana" w:hAnsi="Verdana"/>
          <w:sz w:val="22"/>
        </w:rPr>
        <w:t>ă</w:t>
      </w:r>
      <w:r w:rsidRPr="00514E9C">
        <w:rPr>
          <w:rFonts w:ascii="Verdana" w:hAnsi="Verdana"/>
          <w:sz w:val="22"/>
        </w:rPr>
        <w:t>ni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îmbr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i de ni</w:t>
      </w:r>
      <w:r w:rsidRPr="00514E9C">
        <w:rPr>
          <w:rFonts w:ascii="Verdana" w:hAnsi="Verdana"/>
          <w:sz w:val="22"/>
        </w:rPr>
        <w:t>ş</w:t>
      </w:r>
      <w:r w:rsidRPr="00514E9C">
        <w:rPr>
          <w:rFonts w:ascii="Verdana" w:hAnsi="Verdana"/>
          <w:sz w:val="22"/>
        </w:rPr>
        <w:t>te „oameni-furnici”, care ar putea fi identifica</w:t>
      </w:r>
      <w:r w:rsidRPr="00514E9C">
        <w:rPr>
          <w:rFonts w:ascii="Verdana" w:hAnsi="Verdana"/>
          <w:sz w:val="22"/>
        </w:rPr>
        <w:t>ţ</w:t>
      </w:r>
      <w:r w:rsidRPr="00514E9C">
        <w:rPr>
          <w:rFonts w:ascii="Verdana" w:hAnsi="Verdana"/>
          <w:sz w:val="22"/>
        </w:rPr>
        <w:t>i cu extratere</w:t>
      </w:r>
      <w:r w:rsidRPr="00514E9C">
        <w:rPr>
          <w:rFonts w:ascii="Verdana" w:hAnsi="Verdana"/>
          <w:sz w:val="22"/>
        </w:rPr>
        <w:t>ş</w:t>
      </w:r>
      <w:r w:rsidRPr="00514E9C">
        <w:rPr>
          <w:rFonts w:ascii="Verdana" w:hAnsi="Verdana"/>
          <w:sz w:val="22"/>
        </w:rPr>
        <w:t>trii cunoscu</w:t>
      </w:r>
      <w:r w:rsidRPr="00514E9C">
        <w:rPr>
          <w:rFonts w:ascii="Verdana" w:hAnsi="Verdana"/>
          <w:sz w:val="22"/>
        </w:rPr>
        <w:t>ţ</w:t>
      </w:r>
      <w:r w:rsidRPr="00514E9C">
        <w:rPr>
          <w:rFonts w:ascii="Verdana" w:hAnsi="Verdana"/>
          <w:sz w:val="22"/>
        </w:rPr>
        <w:t>i sub numele de cenu</w:t>
      </w:r>
      <w:r w:rsidRPr="00514E9C">
        <w:rPr>
          <w:rFonts w:ascii="Verdana" w:hAnsi="Verdana"/>
          <w:sz w:val="22"/>
        </w:rPr>
        <w:t>ş</w:t>
      </w:r>
      <w:r w:rsidRPr="00514E9C">
        <w:rPr>
          <w:rFonts w:ascii="Verdana" w:hAnsi="Verdana"/>
          <w:sz w:val="22"/>
        </w:rPr>
        <w:t>ii. Indienii hopi î</w:t>
      </w:r>
      <w:r w:rsidRPr="00514E9C">
        <w:rPr>
          <w:rFonts w:ascii="Verdana" w:hAnsi="Verdana"/>
          <w:sz w:val="22"/>
        </w:rPr>
        <w:t>ş</w:t>
      </w:r>
      <w:r w:rsidRPr="00514E9C">
        <w:rPr>
          <w:rFonts w:ascii="Verdana" w:hAnsi="Verdana"/>
          <w:sz w:val="22"/>
        </w:rPr>
        <w:t>i numesc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„fra</w:t>
      </w:r>
      <w:r w:rsidRPr="00514E9C">
        <w:rPr>
          <w:rFonts w:ascii="Verdana" w:hAnsi="Verdana"/>
          <w:sz w:val="22"/>
        </w:rPr>
        <w:t>ţ</w:t>
      </w:r>
      <w:r w:rsidRPr="00514E9C">
        <w:rPr>
          <w:rFonts w:ascii="Verdana" w:hAnsi="Verdana"/>
          <w:sz w:val="22"/>
        </w:rPr>
        <w:t xml:space="preserve">ii lor </w:t>
      </w:r>
      <w:r w:rsidRPr="00514E9C">
        <w:rPr>
          <w:rFonts w:ascii="Verdana" w:hAnsi="Verdana"/>
          <w:sz w:val="22"/>
        </w:rPr>
        <w:t>ş</w:t>
      </w:r>
      <w:r w:rsidRPr="00514E9C">
        <w:rPr>
          <w:rFonts w:ascii="Verdana" w:hAnsi="Verdana"/>
          <w:sz w:val="22"/>
        </w:rPr>
        <w:t xml:space="preserve">erpi” </w:t>
      </w:r>
      <w:r w:rsidRPr="00514E9C">
        <w:rPr>
          <w:rFonts w:ascii="Verdana" w:hAnsi="Verdana"/>
          <w:sz w:val="22"/>
        </w:rPr>
        <w:t>ş</w:t>
      </w:r>
      <w:r w:rsidRPr="00514E9C">
        <w:rPr>
          <w:rFonts w:ascii="Verdana" w:hAnsi="Verdana"/>
          <w:sz w:val="22"/>
        </w:rPr>
        <w:t xml:space="preserve">i cel mai sacru ritual al lor este dansul </w:t>
      </w:r>
      <w:r w:rsidRPr="00514E9C">
        <w:rPr>
          <w:rFonts w:ascii="Verdana" w:hAnsi="Verdana"/>
          <w:sz w:val="22"/>
        </w:rPr>
        <w:t>ş</w:t>
      </w:r>
      <w:r w:rsidRPr="00514E9C">
        <w:rPr>
          <w:rFonts w:ascii="Verdana" w:hAnsi="Verdana"/>
          <w:sz w:val="22"/>
        </w:rPr>
        <w:t>arpelui. A</w:t>
      </w:r>
      <w:r w:rsidRPr="00514E9C">
        <w:rPr>
          <w:rFonts w:ascii="Verdana" w:hAnsi="Verdana"/>
          <w:sz w:val="22"/>
        </w:rPr>
        <w:t>ş</w:t>
      </w:r>
      <w:r w:rsidRPr="00514E9C">
        <w:rPr>
          <w:rFonts w:ascii="Verdana" w:hAnsi="Verdana"/>
          <w:sz w:val="22"/>
        </w:rPr>
        <w:t>a cu</w:t>
      </w:r>
      <w:r w:rsidRPr="00514E9C">
        <w:rPr>
          <w:rFonts w:ascii="Verdana" w:hAnsi="Verdana"/>
          <w:sz w:val="22"/>
        </w:rPr>
        <w:t>m voi continua s</w:t>
      </w:r>
      <w:r w:rsidRPr="00514E9C">
        <w:rPr>
          <w:rFonts w:ascii="Verdana" w:hAnsi="Verdana"/>
          <w:sz w:val="22"/>
        </w:rPr>
        <w:t>ă</w:t>
      </w:r>
      <w:r w:rsidRPr="00514E9C">
        <w:rPr>
          <w:rFonts w:ascii="Verdana" w:hAnsi="Verdana"/>
          <w:sz w:val="22"/>
        </w:rPr>
        <w:t xml:space="preserve"> repet la nesfâr</w:t>
      </w:r>
      <w:r w:rsidRPr="00514E9C">
        <w:rPr>
          <w:rFonts w:ascii="Verdana" w:hAnsi="Verdana"/>
          <w:sz w:val="22"/>
        </w:rPr>
        <w:t>ş</w:t>
      </w:r>
      <w:r w:rsidRPr="00514E9C">
        <w:rPr>
          <w:rFonts w:ascii="Verdana" w:hAnsi="Verdana"/>
          <w:sz w:val="22"/>
        </w:rPr>
        <w:t>it, nu to</w:t>
      </w:r>
      <w:r w:rsidRPr="00514E9C">
        <w:rPr>
          <w:rFonts w:ascii="Verdana" w:hAnsi="Verdana"/>
          <w:sz w:val="22"/>
        </w:rPr>
        <w:t>ţ</w:t>
      </w:r>
      <w:r w:rsidRPr="00514E9C">
        <w:rPr>
          <w:rFonts w:ascii="Verdana" w:hAnsi="Verdana"/>
          <w:sz w:val="22"/>
        </w:rPr>
        <w:t>i reptilienii au inten</w:t>
      </w:r>
      <w:r w:rsidRPr="00514E9C">
        <w:rPr>
          <w:rFonts w:ascii="Verdana" w:hAnsi="Verdana"/>
          <w:sz w:val="22"/>
        </w:rPr>
        <w:t>ţ</w:t>
      </w:r>
      <w:r w:rsidRPr="00514E9C">
        <w:rPr>
          <w:rFonts w:ascii="Verdana" w:hAnsi="Verdana"/>
          <w:sz w:val="22"/>
        </w:rPr>
        <w:t>ii r</w:t>
      </w:r>
      <w:r w:rsidRPr="00514E9C">
        <w:rPr>
          <w:rFonts w:ascii="Verdana" w:hAnsi="Verdana"/>
          <w:sz w:val="22"/>
        </w:rPr>
        <w:t>ă</w:t>
      </w:r>
      <w:r w:rsidRPr="00514E9C">
        <w:rPr>
          <w:rFonts w:ascii="Verdana" w:hAnsi="Verdana"/>
          <w:sz w:val="22"/>
        </w:rPr>
        <w:t xml:space="preserve">uvoitoare, </w:t>
      </w:r>
      <w:r w:rsidRPr="00514E9C">
        <w:rPr>
          <w:rFonts w:ascii="Verdana" w:hAnsi="Verdana"/>
          <w:sz w:val="22"/>
        </w:rPr>
        <w:t>ş</w:t>
      </w:r>
      <w:r w:rsidRPr="00514E9C">
        <w:rPr>
          <w:rFonts w:ascii="Verdana" w:hAnsi="Verdana"/>
          <w:sz w:val="22"/>
        </w:rPr>
        <w:t>i nu doresc în nici un caz s</w:t>
      </w:r>
      <w:r w:rsidRPr="00514E9C">
        <w:rPr>
          <w:rFonts w:ascii="Verdana" w:hAnsi="Verdana"/>
          <w:sz w:val="22"/>
        </w:rPr>
        <w:t>ă</w:t>
      </w:r>
      <w:r w:rsidRPr="00514E9C">
        <w:rPr>
          <w:rFonts w:ascii="Verdana" w:hAnsi="Verdana"/>
          <w:sz w:val="22"/>
        </w:rPr>
        <w:t xml:space="preserve"> demonizez rasa reptilian</w:t>
      </w:r>
      <w:r w:rsidRPr="00514E9C">
        <w:rPr>
          <w:rFonts w:ascii="Verdana" w:hAnsi="Verdana"/>
          <w:sz w:val="22"/>
        </w:rPr>
        <w:t>ă</w:t>
      </w:r>
      <w:r w:rsidRPr="00514E9C">
        <w:rPr>
          <w:rFonts w:ascii="Verdana" w:hAnsi="Verdana"/>
          <w:sz w:val="22"/>
        </w:rPr>
        <w:t>. Discu</w:t>
      </w:r>
      <w:r w:rsidRPr="00514E9C">
        <w:rPr>
          <w:rFonts w:ascii="Verdana" w:hAnsi="Verdana"/>
          <w:sz w:val="22"/>
        </w:rPr>
        <w:t>ţ</w:t>
      </w:r>
      <w:r w:rsidRPr="00514E9C">
        <w:rPr>
          <w:rFonts w:ascii="Verdana" w:hAnsi="Verdana"/>
          <w:sz w:val="22"/>
        </w:rPr>
        <w:t>ia de fa</w:t>
      </w:r>
      <w:r w:rsidRPr="00514E9C">
        <w:rPr>
          <w:rFonts w:ascii="Verdana" w:hAnsi="Verdana"/>
          <w:sz w:val="22"/>
        </w:rPr>
        <w:t>ţă</w:t>
      </w:r>
      <w:r w:rsidRPr="00514E9C">
        <w:rPr>
          <w:rFonts w:ascii="Verdana" w:hAnsi="Verdana"/>
          <w:sz w:val="22"/>
        </w:rPr>
        <w:t xml:space="preserve"> se refer</w:t>
      </w:r>
      <w:r w:rsidRPr="00514E9C">
        <w:rPr>
          <w:rFonts w:ascii="Verdana" w:hAnsi="Verdana"/>
          <w:sz w:val="22"/>
        </w:rPr>
        <w:t>ă</w:t>
      </w:r>
      <w:r w:rsidRPr="00514E9C">
        <w:rPr>
          <w:rFonts w:ascii="Verdana" w:hAnsi="Verdana"/>
          <w:sz w:val="22"/>
        </w:rPr>
        <w:t xml:space="preserve"> doar la o grupare din rândul lor. Indienii hopi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la ordinul zei</w:t>
      </w:r>
      <w:r w:rsidRPr="00514E9C">
        <w:rPr>
          <w:rFonts w:ascii="Verdana" w:hAnsi="Verdana"/>
          <w:sz w:val="22"/>
        </w:rPr>
        <w:t>ţ</w:t>
      </w:r>
      <w:r w:rsidRPr="00514E9C">
        <w:rPr>
          <w:rFonts w:ascii="Verdana" w:hAnsi="Verdana"/>
          <w:sz w:val="22"/>
        </w:rPr>
        <w:t>ei lor, Femeia P</w:t>
      </w:r>
      <w:r w:rsidRPr="00514E9C">
        <w:rPr>
          <w:rFonts w:ascii="Verdana" w:hAnsi="Verdana"/>
          <w:sz w:val="22"/>
        </w:rPr>
        <w:t>ă</w:t>
      </w:r>
      <w:r w:rsidRPr="00514E9C">
        <w:rPr>
          <w:rFonts w:ascii="Verdana" w:hAnsi="Verdana"/>
          <w:sz w:val="22"/>
        </w:rPr>
        <w:t>ianjen, au ie</w:t>
      </w:r>
      <w:r w:rsidRPr="00514E9C">
        <w:rPr>
          <w:rFonts w:ascii="Verdana" w:hAnsi="Verdana"/>
          <w:sz w:val="22"/>
        </w:rPr>
        <w:t>ş</w:t>
      </w:r>
      <w:r w:rsidRPr="00514E9C">
        <w:rPr>
          <w:rFonts w:ascii="Verdana" w:hAnsi="Verdana"/>
          <w:sz w:val="22"/>
        </w:rPr>
        <w:t>it la un moment dat la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mântului, printr-o pe</w:t>
      </w:r>
      <w:r w:rsidRPr="00514E9C">
        <w:rPr>
          <w:rFonts w:ascii="Verdana" w:hAnsi="Verdana"/>
          <w:sz w:val="22"/>
        </w:rPr>
        <w:t>ş</w:t>
      </w:r>
      <w:r w:rsidRPr="00514E9C">
        <w:rPr>
          <w:rFonts w:ascii="Verdana" w:hAnsi="Verdana"/>
          <w:sz w:val="22"/>
        </w:rPr>
        <w:t>ter</w:t>
      </w:r>
      <w:r w:rsidRPr="00514E9C">
        <w:rPr>
          <w:rFonts w:ascii="Verdana" w:hAnsi="Verdana"/>
          <w:sz w:val="22"/>
        </w:rPr>
        <w:t>ă</w:t>
      </w:r>
      <w:r w:rsidRPr="00514E9C">
        <w:rPr>
          <w:rFonts w:ascii="Verdana" w:hAnsi="Verdana"/>
          <w:sz w:val="22"/>
        </w:rPr>
        <w:t xml:space="preserve"> pe care o numesc Sipapuni. Odat</w:t>
      </w:r>
      <w:r w:rsidRPr="00514E9C">
        <w:rPr>
          <w:rFonts w:ascii="Verdana" w:hAnsi="Verdana"/>
          <w:sz w:val="22"/>
        </w:rPr>
        <w:t>ă</w:t>
      </w:r>
      <w:r w:rsidRPr="00514E9C">
        <w:rPr>
          <w:rFonts w:ascii="Verdana" w:hAnsi="Verdana"/>
          <w:sz w:val="22"/>
        </w:rPr>
        <w:t xml:space="preserve"> ajun</w:t>
      </w:r>
      <w:r w:rsidRPr="00514E9C">
        <w:rPr>
          <w:rFonts w:ascii="Verdana" w:hAnsi="Verdana"/>
          <w:sz w:val="22"/>
        </w:rPr>
        <w:t>ş</w:t>
      </w:r>
      <w:r w:rsidRPr="00514E9C">
        <w:rPr>
          <w:rFonts w:ascii="Verdana" w:hAnsi="Verdana"/>
          <w:sz w:val="22"/>
        </w:rPr>
        <w:t>i la suprafa</w:t>
      </w:r>
      <w:r w:rsidRPr="00514E9C">
        <w:rPr>
          <w:rFonts w:ascii="Verdana" w:hAnsi="Verdana"/>
          <w:sz w:val="22"/>
        </w:rPr>
        <w:t>ţă</w:t>
      </w:r>
      <w:r w:rsidRPr="00514E9C">
        <w:rPr>
          <w:rFonts w:ascii="Verdana" w:hAnsi="Verdana"/>
          <w:sz w:val="22"/>
        </w:rPr>
        <w:t>, s-au confruntat cu o pas</w:t>
      </w:r>
      <w:r w:rsidRPr="00514E9C">
        <w:rPr>
          <w:rFonts w:ascii="Verdana" w:hAnsi="Verdana"/>
          <w:sz w:val="22"/>
        </w:rPr>
        <w:t>ă</w:t>
      </w:r>
      <w:r w:rsidRPr="00514E9C">
        <w:rPr>
          <w:rFonts w:ascii="Verdana" w:hAnsi="Verdana"/>
          <w:sz w:val="22"/>
        </w:rPr>
        <w:t>re care le-a amestecat limbile, astfel încât triburile nu s-au mai putut în</w:t>
      </w:r>
      <w:r w:rsidRPr="00514E9C">
        <w:rPr>
          <w:rFonts w:ascii="Verdana" w:hAnsi="Verdana"/>
          <w:sz w:val="22"/>
        </w:rPr>
        <w:t>ţ</w:t>
      </w:r>
      <w:r w:rsidRPr="00514E9C">
        <w:rPr>
          <w:rFonts w:ascii="Verdana" w:hAnsi="Verdana"/>
          <w:sz w:val="22"/>
        </w:rPr>
        <w:t>elege în</w:t>
      </w:r>
      <w:r w:rsidRPr="00514E9C">
        <w:rPr>
          <w:rFonts w:ascii="Verdana" w:hAnsi="Verdana"/>
          <w:sz w:val="22"/>
        </w:rPr>
        <w:t>tre ele. Asem</w:t>
      </w:r>
      <w:r w:rsidRPr="00514E9C">
        <w:rPr>
          <w:rFonts w:ascii="Verdana" w:hAnsi="Verdana"/>
          <w:sz w:val="22"/>
        </w:rPr>
        <w:t>ă</w:t>
      </w:r>
      <w:r w:rsidRPr="00514E9C">
        <w:rPr>
          <w:rFonts w:ascii="Verdana" w:hAnsi="Verdana"/>
          <w:sz w:val="22"/>
        </w:rPr>
        <w:t>narea cu povestea biblic</w:t>
      </w:r>
      <w:r w:rsidRPr="00514E9C">
        <w:rPr>
          <w:rFonts w:ascii="Verdana" w:hAnsi="Verdana"/>
          <w:sz w:val="22"/>
        </w:rPr>
        <w:t>ă</w:t>
      </w:r>
      <w:r w:rsidRPr="00514E9C">
        <w:rPr>
          <w:rFonts w:ascii="Verdana" w:hAnsi="Verdana"/>
          <w:sz w:val="22"/>
        </w:rPr>
        <w:t xml:space="preserve"> a Turnului din Babel este atât de izbitoare încât nu putem s</w:t>
      </w:r>
      <w:r w:rsidRPr="00514E9C">
        <w:rPr>
          <w:rFonts w:ascii="Verdana" w:hAnsi="Verdana"/>
          <w:sz w:val="22"/>
        </w:rPr>
        <w:t>ă</w:t>
      </w:r>
      <w:r w:rsidRPr="00514E9C">
        <w:rPr>
          <w:rFonts w:ascii="Verdana" w:hAnsi="Verdana"/>
          <w:sz w:val="22"/>
        </w:rPr>
        <w:t xml:space="preserve"> nu sesiz</w:t>
      </w:r>
      <w:r w:rsidRPr="00514E9C">
        <w:rPr>
          <w:rFonts w:ascii="Verdana" w:hAnsi="Verdana"/>
          <w:sz w:val="22"/>
        </w:rPr>
        <w:t>ă</w:t>
      </w:r>
      <w:r w:rsidRPr="00514E9C">
        <w:rPr>
          <w:rFonts w:ascii="Verdana" w:hAnsi="Verdana"/>
          <w:sz w:val="22"/>
        </w:rPr>
        <w:t>m aceast</w:t>
      </w:r>
      <w:r w:rsidRPr="00514E9C">
        <w:rPr>
          <w:rFonts w:ascii="Verdana" w:hAnsi="Verdana"/>
          <w:sz w:val="22"/>
        </w:rPr>
        <w:t>ă</w:t>
      </w:r>
      <w:r w:rsidRPr="00514E9C">
        <w:rPr>
          <w:rFonts w:ascii="Verdana" w:hAnsi="Verdana"/>
          <w:sz w:val="22"/>
        </w:rPr>
        <w:t xml:space="preserve"> conexiune. Nici în zilele noastre indienii hopi nu îndr</w:t>
      </w:r>
      <w:r w:rsidRPr="00514E9C">
        <w:rPr>
          <w:rFonts w:ascii="Verdana" w:hAnsi="Verdana"/>
          <w:sz w:val="22"/>
        </w:rPr>
        <w:t>ă</w:t>
      </w:r>
      <w:r w:rsidRPr="00514E9C">
        <w:rPr>
          <w:rFonts w:ascii="Verdana" w:hAnsi="Verdana"/>
          <w:sz w:val="22"/>
        </w:rPr>
        <w:t>znesc s</w:t>
      </w:r>
      <w:r w:rsidRPr="00514E9C">
        <w:rPr>
          <w:rFonts w:ascii="Verdana" w:hAnsi="Verdana"/>
          <w:sz w:val="22"/>
        </w:rPr>
        <w:t>ă</w:t>
      </w:r>
      <w:r w:rsidRPr="00514E9C">
        <w:rPr>
          <w:rFonts w:ascii="Verdana" w:hAnsi="Verdana"/>
          <w:sz w:val="22"/>
        </w:rPr>
        <w:t xml:space="preserve"> refac</w:t>
      </w:r>
      <w:r w:rsidRPr="00514E9C">
        <w:rPr>
          <w:rFonts w:ascii="Verdana" w:hAnsi="Verdana"/>
          <w:sz w:val="22"/>
        </w:rPr>
        <w:t>ă</w:t>
      </w:r>
      <w:r w:rsidRPr="00514E9C">
        <w:rPr>
          <w:rFonts w:ascii="Verdana" w:hAnsi="Verdana"/>
          <w:sz w:val="22"/>
        </w:rPr>
        <w:t xml:space="preserve"> imaginile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ilor lor </w:t>
      </w:r>
      <w:r w:rsidRPr="00514E9C">
        <w:rPr>
          <w:rFonts w:ascii="Verdana" w:hAnsi="Verdana"/>
          <w:sz w:val="22"/>
        </w:rPr>
        <w:t>ş</w:t>
      </w:r>
      <w:r w:rsidRPr="00514E9C">
        <w:rPr>
          <w:rFonts w:ascii="Verdana" w:hAnsi="Verdana"/>
          <w:sz w:val="22"/>
        </w:rPr>
        <w:t>erpi, de team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nu fie pedepsi</w:t>
      </w:r>
      <w:r w:rsidRPr="00514E9C">
        <w:rPr>
          <w:rFonts w:ascii="Verdana" w:hAnsi="Verdana"/>
          <w:sz w:val="22"/>
        </w:rPr>
        <w:t>ţ</w:t>
      </w:r>
      <w:r w:rsidRPr="00514E9C">
        <w:rPr>
          <w:rFonts w:ascii="Verdana" w:hAnsi="Verdana"/>
          <w:sz w:val="22"/>
        </w:rPr>
        <w:t>i c</w:t>
      </w:r>
      <w:r w:rsidRPr="00514E9C">
        <w:rPr>
          <w:rFonts w:ascii="Verdana" w:hAnsi="Verdana"/>
          <w:sz w:val="22"/>
        </w:rPr>
        <w:t>u moartea. Structura lumii subterane descoperit</w:t>
      </w:r>
      <w:r w:rsidRPr="00514E9C">
        <w:rPr>
          <w:rFonts w:ascii="Verdana" w:hAnsi="Verdana"/>
          <w:sz w:val="22"/>
        </w:rPr>
        <w:t>ă</w:t>
      </w:r>
      <w:r w:rsidRPr="00514E9C">
        <w:rPr>
          <w:rFonts w:ascii="Verdana" w:hAnsi="Verdana"/>
          <w:sz w:val="22"/>
        </w:rPr>
        <w:t xml:space="preserve"> în Arizona de E.G. Kincaid a fost descris</w:t>
      </w:r>
      <w:r w:rsidRPr="00514E9C">
        <w:rPr>
          <w:rFonts w:ascii="Verdana" w:hAnsi="Verdana"/>
          <w:sz w:val="22"/>
        </w:rPr>
        <w:t>ă</w:t>
      </w:r>
      <w:r w:rsidRPr="00514E9C">
        <w:rPr>
          <w:rFonts w:ascii="Verdana" w:hAnsi="Verdana"/>
          <w:sz w:val="22"/>
        </w:rPr>
        <w:t xml:space="preserve"> de acesta astfel: „…o camer</w:t>
      </w:r>
      <w:r w:rsidRPr="00514E9C">
        <w:rPr>
          <w:rFonts w:ascii="Verdana" w:hAnsi="Verdana"/>
          <w:sz w:val="22"/>
        </w:rPr>
        <w:t>ă</w:t>
      </w:r>
      <w:r w:rsidRPr="00514E9C">
        <w:rPr>
          <w:rFonts w:ascii="Verdana" w:hAnsi="Verdana"/>
          <w:sz w:val="22"/>
        </w:rPr>
        <w:t>-mamut din care ies pasaje subterane la fel ca spi</w:t>
      </w:r>
      <w:r w:rsidRPr="00514E9C">
        <w:rPr>
          <w:rFonts w:ascii="Verdana" w:hAnsi="Verdana"/>
          <w:sz w:val="22"/>
        </w:rPr>
        <w:t>ţ</w:t>
      </w:r>
      <w:r w:rsidRPr="00514E9C">
        <w:rPr>
          <w:rFonts w:ascii="Verdana" w:hAnsi="Verdana"/>
          <w:sz w:val="22"/>
        </w:rPr>
        <w:t>ele din axul unei ro</w:t>
      </w:r>
      <w:r w:rsidRPr="00514E9C">
        <w:rPr>
          <w:rFonts w:ascii="Verdana" w:hAnsi="Verdana"/>
          <w:sz w:val="22"/>
        </w:rPr>
        <w:t>ţ</w:t>
      </w:r>
      <w:r w:rsidRPr="00514E9C">
        <w:rPr>
          <w:rFonts w:ascii="Verdana" w:hAnsi="Verdana"/>
          <w:sz w:val="22"/>
        </w:rPr>
        <w:t>i”. Exact a</w:t>
      </w:r>
      <w:r w:rsidRPr="00514E9C">
        <w:rPr>
          <w:rFonts w:ascii="Verdana" w:hAnsi="Verdana"/>
          <w:sz w:val="22"/>
        </w:rPr>
        <w:t>ş</w:t>
      </w:r>
      <w:r w:rsidRPr="00514E9C">
        <w:rPr>
          <w:rFonts w:ascii="Verdana" w:hAnsi="Verdana"/>
          <w:sz w:val="22"/>
        </w:rPr>
        <w:t>a este descris</w:t>
      </w:r>
      <w:r w:rsidRPr="00514E9C">
        <w:rPr>
          <w:rFonts w:ascii="Verdana" w:hAnsi="Verdana"/>
          <w:sz w:val="22"/>
        </w:rPr>
        <w:t>ă</w:t>
      </w:r>
      <w:r w:rsidRPr="00514E9C">
        <w:rPr>
          <w:rFonts w:ascii="Verdana" w:hAnsi="Verdana"/>
          <w:sz w:val="22"/>
        </w:rPr>
        <w:t xml:space="preserve"> baza subteran</w:t>
      </w:r>
      <w:r w:rsidRPr="00514E9C">
        <w:rPr>
          <w:rFonts w:ascii="Verdana" w:hAnsi="Verdana"/>
          <w:sz w:val="22"/>
        </w:rPr>
        <w:t>ă</w:t>
      </w:r>
      <w:r w:rsidRPr="00514E9C">
        <w:rPr>
          <w:rFonts w:ascii="Verdana" w:hAnsi="Verdana"/>
          <w:sz w:val="22"/>
        </w:rPr>
        <w:t xml:space="preserve"> a reptilienilor de la</w:t>
      </w:r>
      <w:r w:rsidRPr="00514E9C">
        <w:rPr>
          <w:rFonts w:ascii="Verdana" w:hAnsi="Verdana"/>
          <w:sz w:val="22"/>
        </w:rPr>
        <w:t xml:space="preserve"> Dulce, New Mexico, dar </w:t>
      </w:r>
      <w:r w:rsidRPr="00514E9C">
        <w:rPr>
          <w:rFonts w:ascii="Verdana" w:hAnsi="Verdana"/>
          <w:sz w:val="22"/>
        </w:rPr>
        <w:t>ş</w:t>
      </w:r>
      <w:r w:rsidRPr="00514E9C">
        <w:rPr>
          <w:rFonts w:ascii="Verdana" w:hAnsi="Verdana"/>
          <w:sz w:val="22"/>
        </w:rPr>
        <w:t>i structura bazat</w:t>
      </w:r>
      <w:r w:rsidRPr="00514E9C">
        <w:rPr>
          <w:rFonts w:ascii="Verdana" w:hAnsi="Verdana"/>
          <w:sz w:val="22"/>
        </w:rPr>
        <w:t>ă</w:t>
      </w:r>
      <w:r w:rsidRPr="00514E9C">
        <w:rPr>
          <w:rFonts w:ascii="Verdana" w:hAnsi="Verdana"/>
          <w:sz w:val="22"/>
        </w:rPr>
        <w:t xml:space="preserve"> pe cercuri concentrice prin care Fr</w:t>
      </w:r>
      <w:r w:rsidRPr="00514E9C">
        <w:rPr>
          <w:rFonts w:ascii="Verdana" w:hAnsi="Verdana"/>
          <w:sz w:val="22"/>
        </w:rPr>
        <w:t>ăţ</w:t>
      </w:r>
      <w:r w:rsidRPr="00514E9C">
        <w:rPr>
          <w:rFonts w:ascii="Verdana" w:hAnsi="Verdana"/>
          <w:sz w:val="22"/>
        </w:rPr>
        <w:t>ia mondial</w:t>
      </w:r>
      <w:r w:rsidRPr="00514E9C">
        <w:rPr>
          <w:rFonts w:ascii="Verdana" w:hAnsi="Verdana"/>
          <w:sz w:val="22"/>
        </w:rPr>
        <w:t>ă</w:t>
      </w:r>
      <w:r w:rsidRPr="00514E9C">
        <w:rPr>
          <w:rFonts w:ascii="Verdana" w:hAnsi="Verdana"/>
          <w:sz w:val="22"/>
        </w:rPr>
        <w:t xml:space="preserve"> manipuleaz</w:t>
      </w:r>
      <w:r w:rsidRPr="00514E9C">
        <w:rPr>
          <w:rFonts w:ascii="Verdana" w:hAnsi="Verdana"/>
          <w:sz w:val="22"/>
        </w:rPr>
        <w:t>ă</w:t>
      </w:r>
      <w:r w:rsidRPr="00514E9C">
        <w:rPr>
          <w:rFonts w:ascii="Verdana" w:hAnsi="Verdana"/>
          <w:sz w:val="22"/>
        </w:rPr>
        <w:t xml:space="preserve"> lumea, fiecare cerc având un nivel diferit de cunoa</w:t>
      </w:r>
      <w:r w:rsidRPr="00514E9C">
        <w:rPr>
          <w:rFonts w:ascii="Verdana" w:hAnsi="Verdana"/>
          <w:sz w:val="22"/>
        </w:rPr>
        <w:t>ş</w:t>
      </w:r>
      <w:r w:rsidRPr="00514E9C">
        <w:rPr>
          <w:rFonts w:ascii="Verdana" w:hAnsi="Verdana"/>
          <w:sz w:val="22"/>
        </w:rPr>
        <w:t>tere la care au acces membrii s</w:t>
      </w:r>
      <w:r w:rsidRPr="00514E9C">
        <w:rPr>
          <w:rFonts w:ascii="Verdana" w:hAnsi="Verdana"/>
          <w:sz w:val="22"/>
        </w:rPr>
        <w:t>ă</w:t>
      </w:r>
      <w:r w:rsidRPr="00514E9C">
        <w:rPr>
          <w:rFonts w:ascii="Verdana" w:hAnsi="Verdana"/>
          <w:sz w:val="22"/>
        </w:rPr>
        <w:t>i (cu atât mai înalt cu cât cercul este mai apropiat de nucleu). Câ</w:t>
      </w:r>
      <w:r w:rsidRPr="00514E9C">
        <w:rPr>
          <w:rFonts w:ascii="Verdana" w:hAnsi="Verdana"/>
          <w:sz w:val="22"/>
        </w:rPr>
        <w:t xml:space="preserve">teva din cele mai importante baze subterane reptiliene sunt localizate în Arizona, New Mexico </w:t>
      </w:r>
      <w:r w:rsidRPr="00514E9C">
        <w:rPr>
          <w:rFonts w:ascii="Verdana" w:hAnsi="Verdana"/>
          <w:sz w:val="22"/>
        </w:rPr>
        <w:t>ş</w:t>
      </w:r>
      <w:r w:rsidRPr="00514E9C">
        <w:rPr>
          <w:rFonts w:ascii="Verdana" w:hAnsi="Verdana"/>
          <w:sz w:val="22"/>
        </w:rPr>
        <w:t>i zona Four Corners (n.n. textual: Cele Patru Col</w:t>
      </w:r>
      <w:r w:rsidRPr="00514E9C">
        <w:rPr>
          <w:rFonts w:ascii="Verdana" w:hAnsi="Verdana"/>
          <w:sz w:val="22"/>
        </w:rPr>
        <w:t>ţ</w:t>
      </w:r>
      <w:r w:rsidRPr="00514E9C">
        <w:rPr>
          <w:rFonts w:ascii="Verdana" w:hAnsi="Verdana"/>
          <w:sz w:val="22"/>
        </w:rPr>
        <w:t>uri) în care se intersecteaz</w:t>
      </w:r>
      <w:r w:rsidRPr="00514E9C">
        <w:rPr>
          <w:rFonts w:ascii="Verdana" w:hAnsi="Verdana"/>
          <w:sz w:val="22"/>
        </w:rPr>
        <w:t>ă</w:t>
      </w:r>
      <w:r w:rsidRPr="00514E9C">
        <w:rPr>
          <w:rFonts w:ascii="Verdana" w:hAnsi="Verdana"/>
          <w:sz w:val="22"/>
        </w:rPr>
        <w:t xml:space="preserve"> cele patru state americane: Arizona, Utah, Colorado </w:t>
      </w:r>
      <w:r w:rsidRPr="00514E9C">
        <w:rPr>
          <w:rFonts w:ascii="Verdana" w:hAnsi="Verdana"/>
          <w:sz w:val="22"/>
        </w:rPr>
        <w:t>ş</w:t>
      </w:r>
      <w:r w:rsidRPr="00514E9C">
        <w:rPr>
          <w:rFonts w:ascii="Verdana" w:hAnsi="Verdana"/>
          <w:sz w:val="22"/>
        </w:rPr>
        <w:t>i New Mexico. Cât despre lum</w:t>
      </w:r>
      <w:r w:rsidRPr="00514E9C">
        <w:rPr>
          <w:rFonts w:ascii="Verdana" w:hAnsi="Verdana"/>
          <w:sz w:val="22"/>
        </w:rPr>
        <w:t xml:space="preserve">ile </w:t>
      </w:r>
      <w:r w:rsidRPr="00514E9C">
        <w:rPr>
          <w:rFonts w:ascii="Verdana" w:hAnsi="Verdana"/>
          <w:sz w:val="22"/>
        </w:rPr>
        <w:t>ş</w:t>
      </w:r>
      <w:r w:rsidRPr="00514E9C">
        <w:rPr>
          <w:rFonts w:ascii="Verdana" w:hAnsi="Verdana"/>
          <w:sz w:val="22"/>
        </w:rPr>
        <w:t>i ora</w:t>
      </w:r>
      <w:r w:rsidRPr="00514E9C">
        <w:rPr>
          <w:rFonts w:ascii="Verdana" w:hAnsi="Verdana"/>
          <w:sz w:val="22"/>
        </w:rPr>
        <w:t>ş</w:t>
      </w:r>
      <w:r w:rsidRPr="00514E9C">
        <w:rPr>
          <w:rFonts w:ascii="Verdana" w:hAnsi="Verdana"/>
          <w:sz w:val="22"/>
        </w:rPr>
        <w:t>ele subterane, antice sau moderne, acestea abund</w:t>
      </w:r>
      <w:r w:rsidRPr="00514E9C">
        <w:rPr>
          <w:rFonts w:ascii="Verdana" w:hAnsi="Verdana"/>
          <w:sz w:val="22"/>
        </w:rPr>
        <w:t>ă</w:t>
      </w:r>
      <w:r w:rsidRPr="00514E9C">
        <w:rPr>
          <w:rFonts w:ascii="Verdana" w:hAnsi="Verdana"/>
          <w:sz w:val="22"/>
        </w:rPr>
        <w:t xml:space="preserve"> pe întreaga planet</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rapoarte ale unor martori oculari care au v</w:t>
      </w:r>
      <w:r w:rsidRPr="00514E9C">
        <w:rPr>
          <w:rFonts w:ascii="Verdana" w:hAnsi="Verdana"/>
          <w:sz w:val="22"/>
        </w:rPr>
        <w:t>ă</w:t>
      </w:r>
      <w:r w:rsidRPr="00514E9C">
        <w:rPr>
          <w:rFonts w:ascii="Verdana" w:hAnsi="Verdana"/>
          <w:sz w:val="22"/>
        </w:rPr>
        <w:t>zut prin anii 30 umanoizi gigantici în catacombele din Hal Saflini (Malta). Ace</w:t>
      </w:r>
      <w:r w:rsidRPr="00514E9C">
        <w:rPr>
          <w:rFonts w:ascii="Verdana" w:hAnsi="Verdana"/>
          <w:sz w:val="22"/>
        </w:rPr>
        <w:t>ş</w:t>
      </w:r>
      <w:r w:rsidRPr="00514E9C">
        <w:rPr>
          <w:rFonts w:ascii="Verdana" w:hAnsi="Verdana"/>
          <w:sz w:val="22"/>
        </w:rPr>
        <w:t>tia au fost închi</w:t>
      </w:r>
      <w:r w:rsidRPr="00514E9C">
        <w:rPr>
          <w:rFonts w:ascii="Verdana" w:hAnsi="Verdana"/>
          <w:sz w:val="22"/>
        </w:rPr>
        <w:t>ş</w:t>
      </w:r>
      <w:r w:rsidRPr="00514E9C">
        <w:rPr>
          <w:rFonts w:ascii="Verdana" w:hAnsi="Verdana"/>
          <w:sz w:val="22"/>
        </w:rPr>
        <w:t>i în ele dup</w:t>
      </w:r>
      <w:r w:rsidRPr="00514E9C">
        <w:rPr>
          <w:rFonts w:ascii="Verdana" w:hAnsi="Verdana"/>
          <w:sz w:val="22"/>
        </w:rPr>
        <w:t>ă</w:t>
      </w:r>
      <w:r w:rsidRPr="00514E9C">
        <w:rPr>
          <w:rFonts w:ascii="Verdana" w:hAnsi="Verdana"/>
          <w:sz w:val="22"/>
        </w:rPr>
        <w:t xml:space="preserve"> o petrecere a unor elevi, când ghidul lor a disp</w:t>
      </w:r>
      <w:r w:rsidRPr="00514E9C">
        <w:rPr>
          <w:rFonts w:ascii="Verdana" w:hAnsi="Verdana"/>
          <w:sz w:val="22"/>
        </w:rPr>
        <w:t>ă</w:t>
      </w:r>
      <w:r w:rsidRPr="00514E9C">
        <w:rPr>
          <w:rFonts w:ascii="Verdana" w:hAnsi="Verdana"/>
          <w:sz w:val="22"/>
        </w:rPr>
        <w:t>rut. În apropiere de Derinkuya, în Turcia, s-au descoperit mai mult de 30 de complexe str</w:t>
      </w:r>
      <w:r w:rsidRPr="00514E9C">
        <w:rPr>
          <w:rFonts w:ascii="Verdana" w:hAnsi="Verdana"/>
          <w:sz w:val="22"/>
        </w:rPr>
        <w:t>ă</w:t>
      </w:r>
      <w:r w:rsidRPr="00514E9C">
        <w:rPr>
          <w:rFonts w:ascii="Verdana" w:hAnsi="Verdana"/>
          <w:sz w:val="22"/>
        </w:rPr>
        <w:t xml:space="preserve">vechi de tuneluri </w:t>
      </w:r>
      <w:r w:rsidRPr="00514E9C">
        <w:rPr>
          <w:rFonts w:ascii="Verdana" w:hAnsi="Verdana"/>
          <w:sz w:val="22"/>
        </w:rPr>
        <w:t>ş</w:t>
      </w:r>
      <w:r w:rsidRPr="00514E9C">
        <w:rPr>
          <w:rFonts w:ascii="Verdana" w:hAnsi="Verdana"/>
          <w:sz w:val="22"/>
        </w:rPr>
        <w:t>i ora</w:t>
      </w:r>
      <w:r w:rsidRPr="00514E9C">
        <w:rPr>
          <w:rFonts w:ascii="Verdana" w:hAnsi="Verdana"/>
          <w:sz w:val="22"/>
        </w:rPr>
        <w:t>ş</w:t>
      </w:r>
      <w:r w:rsidRPr="00514E9C">
        <w:rPr>
          <w:rFonts w:ascii="Verdana" w:hAnsi="Verdana"/>
          <w:sz w:val="22"/>
        </w:rPr>
        <w:t>e subterane, iar lista poate continua la nesfâr</w:t>
      </w:r>
      <w:r w:rsidRPr="00514E9C">
        <w:rPr>
          <w:rFonts w:ascii="Verdana" w:hAnsi="Verdana"/>
          <w:sz w:val="22"/>
        </w:rPr>
        <w:t>ş</w:t>
      </w:r>
      <w:r w:rsidRPr="00514E9C">
        <w:rPr>
          <w:rFonts w:ascii="Verdana" w:hAnsi="Verdana"/>
          <w:sz w:val="22"/>
        </w:rPr>
        <w:t>it. Se crede c</w:t>
      </w:r>
      <w:r w:rsidRPr="00514E9C">
        <w:rPr>
          <w:rFonts w:ascii="Verdana" w:hAnsi="Verdana"/>
          <w:sz w:val="22"/>
        </w:rPr>
        <w:t>ă</w:t>
      </w:r>
      <w:r w:rsidRPr="00514E9C">
        <w:rPr>
          <w:rFonts w:ascii="Verdana" w:hAnsi="Verdana"/>
          <w:sz w:val="22"/>
        </w:rPr>
        <w:t xml:space="preserve"> misterioasa creatur</w:t>
      </w:r>
      <w:r w:rsidRPr="00514E9C">
        <w:rPr>
          <w:rFonts w:ascii="Verdana" w:hAnsi="Verdana"/>
          <w:sz w:val="22"/>
        </w:rPr>
        <w:t>ă</w:t>
      </w:r>
      <w:r w:rsidRPr="00514E9C">
        <w:rPr>
          <w:rFonts w:ascii="Verdana" w:hAnsi="Verdana"/>
          <w:sz w:val="22"/>
        </w:rPr>
        <w:t xml:space="preserve"> cunosc</w:t>
      </w:r>
      <w:r w:rsidRPr="00514E9C">
        <w:rPr>
          <w:rFonts w:ascii="Verdana" w:hAnsi="Verdana"/>
          <w:sz w:val="22"/>
        </w:rPr>
        <w:t>ut</w:t>
      </w:r>
      <w:r w:rsidRPr="00514E9C">
        <w:rPr>
          <w:rFonts w:ascii="Verdana" w:hAnsi="Verdana"/>
          <w:sz w:val="22"/>
        </w:rPr>
        <w:t>ă</w:t>
      </w:r>
      <w:r w:rsidRPr="00514E9C">
        <w:rPr>
          <w:rFonts w:ascii="Verdana" w:hAnsi="Verdana"/>
          <w:sz w:val="22"/>
        </w:rPr>
        <w:t xml:space="preserve"> sub numele de Big Foot, un fel de maimu</w:t>
      </w:r>
      <w:r w:rsidRPr="00514E9C">
        <w:rPr>
          <w:rFonts w:ascii="Verdana" w:hAnsi="Verdana"/>
          <w:sz w:val="22"/>
        </w:rPr>
        <w:t>ţă</w:t>
      </w:r>
      <w:r w:rsidRPr="00514E9C">
        <w:rPr>
          <w:rFonts w:ascii="Verdana" w:hAnsi="Verdana"/>
          <w:sz w:val="22"/>
        </w:rPr>
        <w:t xml:space="preserve"> uria</w:t>
      </w:r>
      <w:r w:rsidRPr="00514E9C">
        <w:rPr>
          <w:rFonts w:ascii="Verdana" w:hAnsi="Verdana"/>
          <w:sz w:val="22"/>
        </w:rPr>
        <w:t>şă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roas</w:t>
      </w:r>
      <w:r w:rsidRPr="00514E9C">
        <w:rPr>
          <w:rFonts w:ascii="Verdana" w:hAnsi="Verdana"/>
          <w:sz w:val="22"/>
        </w:rPr>
        <w:t>ă</w:t>
      </w:r>
      <w:r w:rsidRPr="00514E9C">
        <w:rPr>
          <w:rFonts w:ascii="Verdana" w:hAnsi="Verdana"/>
          <w:sz w:val="22"/>
        </w:rPr>
        <w:t>, ar proveni din interiorul p</w:t>
      </w:r>
      <w:r w:rsidRPr="00514E9C">
        <w:rPr>
          <w:rFonts w:ascii="Verdana" w:hAnsi="Verdana"/>
          <w:sz w:val="22"/>
        </w:rPr>
        <w:t>ă</w:t>
      </w:r>
      <w:r w:rsidRPr="00514E9C">
        <w:rPr>
          <w:rFonts w:ascii="Verdana" w:hAnsi="Verdana"/>
          <w:sz w:val="22"/>
        </w:rPr>
        <w:t>mântului. Marea majoritate a cercet</w:t>
      </w:r>
      <w:r w:rsidRPr="00514E9C">
        <w:rPr>
          <w:rFonts w:ascii="Verdana" w:hAnsi="Verdana"/>
          <w:sz w:val="22"/>
        </w:rPr>
        <w:t>ă</w:t>
      </w:r>
      <w:r w:rsidRPr="00514E9C">
        <w:rPr>
          <w:rFonts w:ascii="Verdana" w:hAnsi="Verdana"/>
          <w:sz w:val="22"/>
        </w:rPr>
        <w:t>torilor fenomenului OZN cred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baze subterane reptiliene în care extratere</w:t>
      </w:r>
      <w:r w:rsidRPr="00514E9C">
        <w:rPr>
          <w:rFonts w:ascii="Verdana" w:hAnsi="Verdana"/>
          <w:sz w:val="22"/>
        </w:rPr>
        <w:t>ş</w:t>
      </w:r>
      <w:r w:rsidRPr="00514E9C">
        <w:rPr>
          <w:rFonts w:ascii="Verdana" w:hAnsi="Verdana"/>
          <w:sz w:val="22"/>
        </w:rPr>
        <w:t xml:space="preserve">trii </w:t>
      </w:r>
      <w:r w:rsidRPr="00514E9C">
        <w:rPr>
          <w:rFonts w:ascii="Verdana" w:hAnsi="Verdana"/>
          <w:sz w:val="22"/>
        </w:rPr>
        <w:lastRenderedPageBreak/>
        <w:t>lucreaz</w:t>
      </w:r>
      <w:r w:rsidRPr="00514E9C">
        <w:rPr>
          <w:rFonts w:ascii="Verdana" w:hAnsi="Verdana"/>
          <w:sz w:val="22"/>
        </w:rPr>
        <w:t>ă</w:t>
      </w:r>
      <w:r w:rsidRPr="00514E9C">
        <w:rPr>
          <w:rFonts w:ascii="Verdana" w:hAnsi="Verdana"/>
          <w:sz w:val="22"/>
        </w:rPr>
        <w:t xml:space="preserve"> împreun</w:t>
      </w:r>
      <w:r w:rsidRPr="00514E9C">
        <w:rPr>
          <w:rFonts w:ascii="Verdana" w:hAnsi="Verdana"/>
          <w:sz w:val="22"/>
        </w:rPr>
        <w:t>ă</w:t>
      </w:r>
      <w:r w:rsidRPr="00514E9C">
        <w:rPr>
          <w:rFonts w:ascii="Verdana" w:hAnsi="Verdana"/>
          <w:sz w:val="22"/>
        </w:rPr>
        <w:t xml:space="preserve"> cu elita pe care au i</w:t>
      </w:r>
      <w:r w:rsidRPr="00514E9C">
        <w:rPr>
          <w:rFonts w:ascii="Verdana" w:hAnsi="Verdana"/>
          <w:sz w:val="22"/>
        </w:rPr>
        <w:t>mpus-o la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mântului (având gene încruci</w:t>
      </w:r>
      <w:r w:rsidRPr="00514E9C">
        <w:rPr>
          <w:rFonts w:ascii="Verdana" w:hAnsi="Verdana"/>
          <w:sz w:val="22"/>
        </w:rPr>
        <w:t>ş</w:t>
      </w:r>
      <w:r w:rsidRPr="00514E9C">
        <w:rPr>
          <w:rFonts w:ascii="Verdana" w:hAnsi="Verdana"/>
          <w:sz w:val="22"/>
        </w:rPr>
        <w:t xml:space="preserve">ate cu ale lor), </w:t>
      </w:r>
      <w:r w:rsidRPr="00514E9C">
        <w:rPr>
          <w:rFonts w:ascii="Verdana" w:hAnsi="Verdana"/>
          <w:sz w:val="22"/>
        </w:rPr>
        <w:t>ş</w:t>
      </w:r>
      <w:r w:rsidRPr="00514E9C">
        <w:rPr>
          <w:rFonts w:ascii="Verdana" w:hAnsi="Verdana"/>
          <w:sz w:val="22"/>
        </w:rPr>
        <w:t>i am vorbit personal cu fo</w:t>
      </w:r>
      <w:r w:rsidRPr="00514E9C">
        <w:rPr>
          <w:rFonts w:ascii="Verdana" w:hAnsi="Verdana"/>
          <w:sz w:val="22"/>
        </w:rPr>
        <w:t>ş</w:t>
      </w:r>
      <w:r w:rsidRPr="00514E9C">
        <w:rPr>
          <w:rFonts w:ascii="Verdana" w:hAnsi="Verdana"/>
          <w:sz w:val="22"/>
        </w:rPr>
        <w:t>ti agen</w:t>
      </w:r>
      <w:r w:rsidRPr="00514E9C">
        <w:rPr>
          <w:rFonts w:ascii="Verdana" w:hAnsi="Verdana"/>
          <w:sz w:val="22"/>
        </w:rPr>
        <w:t>ţ</w:t>
      </w:r>
      <w:r w:rsidRPr="00514E9C">
        <w:rPr>
          <w:rFonts w:ascii="Verdana" w:hAnsi="Verdana"/>
          <w:sz w:val="22"/>
        </w:rPr>
        <w:t>i CIA care mi-au confirmat acest lucru. Cu siguran</w:t>
      </w:r>
      <w:r w:rsidRPr="00514E9C">
        <w:rPr>
          <w:rFonts w:ascii="Verdana" w:hAnsi="Verdana"/>
          <w:sz w:val="22"/>
        </w:rPr>
        <w:t>ţă</w:t>
      </w:r>
      <w:r w:rsidRPr="00514E9C">
        <w:rPr>
          <w:rFonts w:ascii="Verdana" w:hAnsi="Verdana"/>
          <w:sz w:val="22"/>
        </w:rPr>
        <w:t>, în interiorul planetei noastre tr</w:t>
      </w:r>
      <w:r w:rsidRPr="00514E9C">
        <w:rPr>
          <w:rFonts w:ascii="Verdana" w:hAnsi="Verdana"/>
          <w:sz w:val="22"/>
        </w:rPr>
        <w:t>ă</w:t>
      </w:r>
      <w:r w:rsidRPr="00514E9C">
        <w:rPr>
          <w:rFonts w:ascii="Verdana" w:hAnsi="Verdana"/>
          <w:sz w:val="22"/>
        </w:rPr>
        <w:t>ie</w:t>
      </w:r>
      <w:r w:rsidRPr="00514E9C">
        <w:rPr>
          <w:rFonts w:ascii="Verdana" w:hAnsi="Verdana"/>
          <w:sz w:val="22"/>
        </w:rPr>
        <w:t>ş</w:t>
      </w:r>
      <w:r w:rsidRPr="00514E9C">
        <w:rPr>
          <w:rFonts w:ascii="Verdana" w:hAnsi="Verdana"/>
          <w:sz w:val="22"/>
        </w:rPr>
        <w:t>te o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întrupat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firstLine="0"/>
        <w:jc w:val="both"/>
        <w:rPr>
          <w:rFonts w:ascii="Verdana" w:hAnsi="Verdana"/>
          <w:sz w:val="22"/>
        </w:rPr>
      </w:pPr>
      <w:r w:rsidRPr="00514E9C">
        <w:rPr>
          <w:rFonts w:ascii="Verdana" w:hAnsi="Verdana"/>
          <w:sz w:val="22"/>
        </w:rPr>
        <w:t>în form</w:t>
      </w:r>
      <w:r w:rsidRPr="00514E9C">
        <w:rPr>
          <w:rFonts w:ascii="Verdana" w:hAnsi="Verdana"/>
          <w:sz w:val="22"/>
        </w:rPr>
        <w:t>ă</w:t>
      </w:r>
      <w:r w:rsidRPr="00514E9C">
        <w:rPr>
          <w:rFonts w:ascii="Verdana" w:hAnsi="Verdana"/>
          <w:sz w:val="22"/>
        </w:rPr>
        <w:t xml:space="preserve"> fizic</w:t>
      </w:r>
      <w:r w:rsidRPr="00514E9C">
        <w:rPr>
          <w:rFonts w:ascii="Verdana" w:hAnsi="Verdana"/>
          <w:sz w:val="22"/>
        </w:rPr>
        <w:t>ă</w:t>
      </w:r>
      <w:r w:rsidRPr="00514E9C">
        <w:rPr>
          <w:rFonts w:ascii="Verdana" w:hAnsi="Verdana"/>
          <w:sz w:val="22"/>
        </w:rPr>
        <w:t>. Singura într</w:t>
      </w:r>
      <w:r w:rsidRPr="00514E9C">
        <w:rPr>
          <w:rFonts w:ascii="Verdana" w:hAnsi="Verdana"/>
          <w:sz w:val="22"/>
        </w:rPr>
        <w:t>ebare care mai r</w:t>
      </w:r>
      <w:r w:rsidRPr="00514E9C">
        <w:rPr>
          <w:rFonts w:ascii="Verdana" w:hAnsi="Verdana"/>
          <w:sz w:val="22"/>
        </w:rPr>
        <w:t>ă</w:t>
      </w:r>
      <w:r w:rsidRPr="00514E9C">
        <w:rPr>
          <w:rFonts w:ascii="Verdana" w:hAnsi="Verdana"/>
          <w:sz w:val="22"/>
        </w:rPr>
        <w:t>mâne de l</w:t>
      </w:r>
      <w:r w:rsidRPr="00514E9C">
        <w:rPr>
          <w:rFonts w:ascii="Verdana" w:hAnsi="Verdana"/>
          <w:sz w:val="22"/>
        </w:rPr>
        <w:t>ă</w:t>
      </w:r>
      <w:r w:rsidRPr="00514E9C">
        <w:rPr>
          <w:rFonts w:ascii="Verdana" w:hAnsi="Verdana"/>
          <w:sz w:val="22"/>
        </w:rPr>
        <w:t>murit este dac</w:t>
      </w:r>
      <w:r w:rsidRPr="00514E9C">
        <w:rPr>
          <w:rFonts w:ascii="Verdana" w:hAnsi="Verdana"/>
          <w:sz w:val="22"/>
        </w:rPr>
        <w:t>ă</w:t>
      </w:r>
      <w:r w:rsidRPr="00514E9C">
        <w:rPr>
          <w:rFonts w:ascii="Verdana" w:hAnsi="Verdana"/>
          <w:sz w:val="22"/>
        </w:rPr>
        <w:t xml:space="preserve"> aceasta provine de pe p</w:t>
      </w:r>
      <w:r w:rsidRPr="00514E9C">
        <w:rPr>
          <w:rFonts w:ascii="Verdana" w:hAnsi="Verdana"/>
          <w:sz w:val="22"/>
        </w:rPr>
        <w:t>ă</w:t>
      </w:r>
      <w:r w:rsidRPr="00514E9C">
        <w:rPr>
          <w:rFonts w:ascii="Verdana" w:hAnsi="Verdana"/>
          <w:sz w:val="22"/>
        </w:rPr>
        <w:t>mânt, sau are o origine extraterestr</w:t>
      </w:r>
      <w:r w:rsidRPr="00514E9C">
        <w:rPr>
          <w:rFonts w:ascii="Verdana" w:hAnsi="Verdana"/>
          <w:sz w:val="22"/>
        </w:rPr>
        <w:t>ă</w:t>
      </w:r>
      <w:r w:rsidRPr="00514E9C">
        <w:rPr>
          <w:rFonts w:ascii="Verdana" w:hAnsi="Verdana"/>
          <w:sz w:val="22"/>
        </w:rPr>
        <w:t>. Cel mai probabil, r</w:t>
      </w:r>
      <w:r w:rsidRPr="00514E9C">
        <w:rPr>
          <w:rFonts w:ascii="Verdana" w:hAnsi="Verdana"/>
          <w:sz w:val="22"/>
        </w:rPr>
        <w:t>ă</w:t>
      </w:r>
      <w:r w:rsidRPr="00514E9C">
        <w:rPr>
          <w:rFonts w:ascii="Verdana" w:hAnsi="Verdana"/>
          <w:sz w:val="22"/>
        </w:rPr>
        <w:t>spunsul corect se afl</w:t>
      </w:r>
      <w:r w:rsidRPr="00514E9C">
        <w:rPr>
          <w:rFonts w:ascii="Verdana" w:hAnsi="Verdana"/>
          <w:sz w:val="22"/>
        </w:rPr>
        <w:t>ă</w:t>
      </w:r>
      <w:r w:rsidRPr="00514E9C">
        <w:rPr>
          <w:rFonts w:ascii="Verdana" w:hAnsi="Verdana"/>
          <w:sz w:val="22"/>
        </w:rPr>
        <w:t xml:space="preserve"> undeva la mijloc.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Vin ei din alte dimensiuni? </w:t>
      </w:r>
    </w:p>
    <w:p w:rsidR="00627439" w:rsidRPr="00514E9C" w:rsidRDefault="00733953" w:rsidP="00514E9C">
      <w:pPr>
        <w:ind w:left="-15" w:right="892"/>
        <w:jc w:val="both"/>
        <w:rPr>
          <w:rFonts w:ascii="Verdana" w:hAnsi="Verdana"/>
          <w:sz w:val="22"/>
        </w:rPr>
      </w:pPr>
      <w:r w:rsidRPr="00514E9C">
        <w:rPr>
          <w:rFonts w:ascii="Verdana" w:hAnsi="Verdana"/>
          <w:sz w:val="22"/>
        </w:rPr>
        <w:t>Cercet</w:t>
      </w:r>
      <w:r w:rsidRPr="00514E9C">
        <w:rPr>
          <w:rFonts w:ascii="Verdana" w:hAnsi="Verdana"/>
          <w:sz w:val="22"/>
        </w:rPr>
        <w:t>ă</w:t>
      </w:r>
      <w:r w:rsidRPr="00514E9C">
        <w:rPr>
          <w:rFonts w:ascii="Verdana" w:hAnsi="Verdana"/>
          <w:sz w:val="22"/>
        </w:rPr>
        <w:t>rile pe care le-am f</w:t>
      </w:r>
      <w:r w:rsidRPr="00514E9C">
        <w:rPr>
          <w:rFonts w:ascii="Verdana" w:hAnsi="Verdana"/>
          <w:sz w:val="22"/>
        </w:rPr>
        <w:t>ă</w:t>
      </w:r>
      <w:r w:rsidRPr="00514E9C">
        <w:rPr>
          <w:rFonts w:ascii="Verdana" w:hAnsi="Verdana"/>
          <w:sz w:val="22"/>
        </w:rPr>
        <w:t>cut personal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manipularea </w:t>
      </w:r>
      <w:r w:rsidRPr="00514E9C">
        <w:rPr>
          <w:rFonts w:ascii="Verdana" w:hAnsi="Verdana"/>
          <w:sz w:val="22"/>
        </w:rPr>
        <w:t>ş</w:t>
      </w:r>
      <w:r w:rsidRPr="00514E9C">
        <w:rPr>
          <w:rFonts w:ascii="Verdana" w:hAnsi="Verdana"/>
          <w:sz w:val="22"/>
        </w:rPr>
        <w:t>i controlul reptilian asupra umanit</w:t>
      </w:r>
      <w:r w:rsidRPr="00514E9C">
        <w:rPr>
          <w:rFonts w:ascii="Verdana" w:hAnsi="Verdana"/>
          <w:sz w:val="22"/>
        </w:rPr>
        <w:t>ăţ</w:t>
      </w:r>
      <w:r w:rsidRPr="00514E9C">
        <w:rPr>
          <w:rFonts w:ascii="Verdana" w:hAnsi="Verdana"/>
          <w:sz w:val="22"/>
        </w:rPr>
        <w:t>ii este orchestrat în primul rând într-o alt</w:t>
      </w:r>
      <w:r w:rsidRPr="00514E9C">
        <w:rPr>
          <w:rFonts w:ascii="Verdana" w:hAnsi="Verdana"/>
          <w:sz w:val="22"/>
        </w:rPr>
        <w:t>ă</w:t>
      </w:r>
      <w:r w:rsidRPr="00514E9C">
        <w:rPr>
          <w:rFonts w:ascii="Verdana" w:hAnsi="Verdana"/>
          <w:sz w:val="22"/>
        </w:rPr>
        <w:t xml:space="preserve"> dimensiune (regiunea inferioar</w:t>
      </w:r>
      <w:r w:rsidRPr="00514E9C">
        <w:rPr>
          <w:rFonts w:ascii="Verdana" w:hAnsi="Verdana"/>
          <w:sz w:val="22"/>
        </w:rPr>
        <w:t>ă</w:t>
      </w:r>
      <w:r w:rsidRPr="00514E9C">
        <w:rPr>
          <w:rFonts w:ascii="Verdana" w:hAnsi="Verdana"/>
          <w:sz w:val="22"/>
        </w:rPr>
        <w:t xml:space="preserve"> a celei de-a patra dimensiuni).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 în</w:t>
      </w:r>
      <w:r w:rsidRPr="00514E9C">
        <w:rPr>
          <w:rFonts w:ascii="Verdana" w:hAnsi="Verdana"/>
          <w:sz w:val="22"/>
        </w:rPr>
        <w:t>ţ</w:t>
      </w:r>
      <w:r w:rsidRPr="00514E9C">
        <w:rPr>
          <w:rFonts w:ascii="Verdana" w:hAnsi="Verdana"/>
          <w:sz w:val="22"/>
        </w:rPr>
        <w:t>elege natura multidimensional</w:t>
      </w:r>
      <w:r w:rsidRPr="00514E9C">
        <w:rPr>
          <w:rFonts w:ascii="Verdana" w:hAnsi="Verdana"/>
          <w:sz w:val="22"/>
        </w:rPr>
        <w:t>ă</w:t>
      </w:r>
      <w:r w:rsidRPr="00514E9C">
        <w:rPr>
          <w:rFonts w:ascii="Verdana" w:hAnsi="Verdana"/>
          <w:sz w:val="22"/>
        </w:rPr>
        <w:t xml:space="preserve"> a vie</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a universului, nu vom putea realiza plenar</w:t>
      </w:r>
      <w:r w:rsidRPr="00514E9C">
        <w:rPr>
          <w:rFonts w:ascii="Verdana" w:hAnsi="Verdana"/>
          <w:sz w:val="22"/>
        </w:rPr>
        <w:t xml:space="preserve"> maniera în care se realizeaz</w:t>
      </w:r>
      <w:r w:rsidRPr="00514E9C">
        <w:rPr>
          <w:rFonts w:ascii="Verdana" w:hAnsi="Verdana"/>
          <w:sz w:val="22"/>
        </w:rPr>
        <w:t>ă</w:t>
      </w:r>
      <w:r w:rsidRPr="00514E9C">
        <w:rPr>
          <w:rFonts w:ascii="Verdana" w:hAnsi="Verdana"/>
          <w:sz w:val="22"/>
        </w:rPr>
        <w:t xml:space="preserve"> manipularea p</w:t>
      </w:r>
      <w:r w:rsidRPr="00514E9C">
        <w:rPr>
          <w:rFonts w:ascii="Verdana" w:hAnsi="Verdana"/>
          <w:sz w:val="22"/>
        </w:rPr>
        <w:t>ă</w:t>
      </w:r>
      <w:r w:rsidRPr="00514E9C">
        <w:rPr>
          <w:rFonts w:ascii="Verdana" w:hAnsi="Verdana"/>
          <w:sz w:val="22"/>
        </w:rPr>
        <w:t>mântenilor de c</w:t>
      </w:r>
      <w:r w:rsidRPr="00514E9C">
        <w:rPr>
          <w:rFonts w:ascii="Verdana" w:hAnsi="Verdana"/>
          <w:sz w:val="22"/>
        </w:rPr>
        <w:t>ă</w:t>
      </w:r>
      <w:r w:rsidRPr="00514E9C">
        <w:rPr>
          <w:rFonts w:ascii="Verdana" w:hAnsi="Verdana"/>
          <w:sz w:val="22"/>
        </w:rPr>
        <w:t>tre o for</w:t>
      </w:r>
      <w:r w:rsidRPr="00514E9C">
        <w:rPr>
          <w:rFonts w:ascii="Verdana" w:hAnsi="Verdana"/>
          <w:sz w:val="22"/>
        </w:rPr>
        <w:t>ţă</w:t>
      </w:r>
      <w:r w:rsidRPr="00514E9C">
        <w:rPr>
          <w:rFonts w:ascii="Verdana" w:hAnsi="Verdana"/>
          <w:sz w:val="22"/>
        </w:rPr>
        <w:t xml:space="preserve"> ne-uman</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 confirm</w:t>
      </w:r>
      <w:r w:rsidRPr="00514E9C">
        <w:rPr>
          <w:rFonts w:ascii="Verdana" w:hAnsi="Verdana"/>
          <w:sz w:val="22"/>
        </w:rPr>
        <w:t>ă</w:t>
      </w:r>
      <w:r w:rsidRPr="00514E9C">
        <w:rPr>
          <w:rFonts w:ascii="Verdana" w:hAnsi="Verdana"/>
          <w:sz w:val="22"/>
        </w:rPr>
        <w:t xml:space="preserve"> în ultima vreme tot mai mul</w:t>
      </w:r>
      <w:r w:rsidRPr="00514E9C">
        <w:rPr>
          <w:rFonts w:ascii="Verdana" w:hAnsi="Verdana"/>
          <w:sz w:val="22"/>
        </w:rPr>
        <w:t>ţ</w:t>
      </w:r>
      <w:r w:rsidRPr="00514E9C">
        <w:rPr>
          <w:rFonts w:ascii="Verdana" w:hAnsi="Verdana"/>
          <w:sz w:val="22"/>
        </w:rPr>
        <w:t xml:space="preserve">i oameni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universul este alc</w:t>
      </w:r>
      <w:r w:rsidRPr="00514E9C">
        <w:rPr>
          <w:rFonts w:ascii="Verdana" w:hAnsi="Verdana"/>
          <w:sz w:val="22"/>
        </w:rPr>
        <w:t>ă</w:t>
      </w:r>
      <w:r w:rsidRPr="00514E9C">
        <w:rPr>
          <w:rFonts w:ascii="Verdana" w:hAnsi="Verdana"/>
          <w:sz w:val="22"/>
        </w:rPr>
        <w:t>tuit dintr-un num</w:t>
      </w:r>
      <w:r w:rsidRPr="00514E9C">
        <w:rPr>
          <w:rFonts w:ascii="Verdana" w:hAnsi="Verdana"/>
          <w:sz w:val="22"/>
        </w:rPr>
        <w:t>ă</w:t>
      </w:r>
      <w:r w:rsidRPr="00514E9C">
        <w:rPr>
          <w:rFonts w:ascii="Verdana" w:hAnsi="Verdana"/>
          <w:sz w:val="22"/>
        </w:rPr>
        <w:t>r infinit de frecven</w:t>
      </w:r>
      <w:r w:rsidRPr="00514E9C">
        <w:rPr>
          <w:rFonts w:ascii="Verdana" w:hAnsi="Verdana"/>
          <w:sz w:val="22"/>
        </w:rPr>
        <w:t>ţ</w:t>
      </w:r>
      <w:r w:rsidRPr="00514E9C">
        <w:rPr>
          <w:rFonts w:ascii="Verdana" w:hAnsi="Verdana"/>
          <w:sz w:val="22"/>
        </w:rPr>
        <w:t>e sau dimensiuni ale vie</w:t>
      </w:r>
      <w:r w:rsidRPr="00514E9C">
        <w:rPr>
          <w:rFonts w:ascii="Verdana" w:hAnsi="Verdana"/>
          <w:sz w:val="22"/>
        </w:rPr>
        <w:t>ţ</w:t>
      </w:r>
      <w:r w:rsidRPr="00514E9C">
        <w:rPr>
          <w:rFonts w:ascii="Verdana" w:hAnsi="Verdana"/>
          <w:sz w:val="22"/>
        </w:rPr>
        <w:t>ii care coexist</w:t>
      </w:r>
      <w:r w:rsidRPr="00514E9C">
        <w:rPr>
          <w:rFonts w:ascii="Verdana" w:hAnsi="Verdana"/>
          <w:sz w:val="22"/>
        </w:rPr>
        <w:t>ă</w:t>
      </w:r>
      <w:r w:rsidRPr="00514E9C">
        <w:rPr>
          <w:rFonts w:ascii="Verdana" w:hAnsi="Verdana"/>
          <w:sz w:val="22"/>
        </w:rPr>
        <w:t xml:space="preserve"> în acel</w:t>
      </w:r>
      <w:r w:rsidRPr="00514E9C">
        <w:rPr>
          <w:rFonts w:ascii="Verdana" w:hAnsi="Verdana"/>
          <w:sz w:val="22"/>
        </w:rPr>
        <w:t>a</w:t>
      </w:r>
      <w:r w:rsidRPr="00514E9C">
        <w:rPr>
          <w:rFonts w:ascii="Verdana" w:hAnsi="Verdana"/>
          <w:sz w:val="22"/>
        </w:rPr>
        <w:t>ş</w:t>
      </w:r>
      <w:r w:rsidRPr="00514E9C">
        <w:rPr>
          <w:rFonts w:ascii="Verdana" w:hAnsi="Verdana"/>
          <w:sz w:val="22"/>
        </w:rPr>
        <w:t>i spa</w:t>
      </w:r>
      <w:r w:rsidRPr="00514E9C">
        <w:rPr>
          <w:rFonts w:ascii="Verdana" w:hAnsi="Verdana"/>
          <w:sz w:val="22"/>
        </w:rPr>
        <w:t>ţ</w:t>
      </w:r>
      <w:r w:rsidRPr="00514E9C">
        <w:rPr>
          <w:rFonts w:ascii="Verdana" w:hAnsi="Verdana"/>
          <w:sz w:val="22"/>
        </w:rPr>
        <w:t>iu, la fel ca frecven</w:t>
      </w:r>
      <w:r w:rsidRPr="00514E9C">
        <w:rPr>
          <w:rFonts w:ascii="Verdana" w:hAnsi="Verdana"/>
          <w:sz w:val="22"/>
        </w:rPr>
        <w:t>ţ</w:t>
      </w:r>
      <w:r w:rsidRPr="00514E9C">
        <w:rPr>
          <w:rFonts w:ascii="Verdana" w:hAnsi="Verdana"/>
          <w:sz w:val="22"/>
        </w:rPr>
        <w:t>ele radio sau de televiziune. Deocamdat</w:t>
      </w:r>
      <w:r w:rsidRPr="00514E9C">
        <w:rPr>
          <w:rFonts w:ascii="Verdana" w:hAnsi="Verdana"/>
          <w:sz w:val="22"/>
        </w:rPr>
        <w:t>ă</w:t>
      </w:r>
      <w:r w:rsidRPr="00514E9C">
        <w:rPr>
          <w:rFonts w:ascii="Verdana" w:hAnsi="Verdana"/>
          <w:sz w:val="22"/>
        </w:rPr>
        <w:t>, noi suntem racorda</w:t>
      </w:r>
      <w:r w:rsidRPr="00514E9C">
        <w:rPr>
          <w:rFonts w:ascii="Verdana" w:hAnsi="Verdana"/>
          <w:sz w:val="22"/>
        </w:rPr>
        <w:t>ţ</w:t>
      </w:r>
      <w:r w:rsidRPr="00514E9C">
        <w:rPr>
          <w:rFonts w:ascii="Verdana" w:hAnsi="Verdana"/>
          <w:sz w:val="22"/>
        </w:rPr>
        <w:t>i la frecven</w:t>
      </w:r>
      <w:r w:rsidRPr="00514E9C">
        <w:rPr>
          <w:rFonts w:ascii="Verdana" w:hAnsi="Verdana"/>
          <w:sz w:val="22"/>
        </w:rPr>
        <w:t>ţ</w:t>
      </w:r>
      <w:r w:rsidRPr="00514E9C">
        <w:rPr>
          <w:rFonts w:ascii="Verdana" w:hAnsi="Verdana"/>
          <w:sz w:val="22"/>
        </w:rPr>
        <w:t>a spa</w:t>
      </w:r>
      <w:r w:rsidRPr="00514E9C">
        <w:rPr>
          <w:rFonts w:ascii="Verdana" w:hAnsi="Verdana"/>
          <w:sz w:val="22"/>
        </w:rPr>
        <w:t>ţ</w:t>
      </w:r>
      <w:r w:rsidRPr="00514E9C">
        <w:rPr>
          <w:rFonts w:ascii="Verdana" w:hAnsi="Verdana"/>
          <w:sz w:val="22"/>
        </w:rPr>
        <w:t>iului tridimensional, pe care îl percepem ca fiind realitatea în care tr</w:t>
      </w:r>
      <w:r w:rsidRPr="00514E9C">
        <w:rPr>
          <w:rFonts w:ascii="Verdana" w:hAnsi="Verdana"/>
          <w:sz w:val="22"/>
        </w:rPr>
        <w:t>ă</w:t>
      </w:r>
      <w:r w:rsidRPr="00514E9C">
        <w:rPr>
          <w:rFonts w:ascii="Verdana" w:hAnsi="Verdana"/>
          <w:sz w:val="22"/>
        </w:rPr>
        <w:t>im. Cum s-ar spune, suntem acorda</w:t>
      </w:r>
      <w:r w:rsidRPr="00514E9C">
        <w:rPr>
          <w:rFonts w:ascii="Verdana" w:hAnsi="Verdana"/>
          <w:sz w:val="22"/>
        </w:rPr>
        <w:t>ţ</w:t>
      </w:r>
      <w:r w:rsidRPr="00514E9C">
        <w:rPr>
          <w:rFonts w:ascii="Verdana" w:hAnsi="Verdana"/>
          <w:sz w:val="22"/>
        </w:rPr>
        <w:t>i pe acest program, dar, la fel ca în c</w:t>
      </w:r>
      <w:r w:rsidRPr="00514E9C">
        <w:rPr>
          <w:rFonts w:ascii="Verdana" w:hAnsi="Verdana"/>
          <w:sz w:val="22"/>
        </w:rPr>
        <w:t xml:space="preserve">azul radioului sau al televiziunii, celelalte posturi transmit simultan programe,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schimb</w:t>
      </w:r>
      <w:r w:rsidRPr="00514E9C">
        <w:rPr>
          <w:rFonts w:ascii="Verdana" w:hAnsi="Verdana"/>
          <w:sz w:val="22"/>
        </w:rPr>
        <w:t>ă</w:t>
      </w:r>
      <w:r w:rsidRPr="00514E9C">
        <w:rPr>
          <w:rFonts w:ascii="Verdana" w:hAnsi="Verdana"/>
          <w:sz w:val="22"/>
        </w:rPr>
        <w:t>m canalul sau lungimea de und</w:t>
      </w:r>
      <w:r w:rsidRPr="00514E9C">
        <w:rPr>
          <w:rFonts w:ascii="Verdana" w:hAnsi="Verdana"/>
          <w:sz w:val="22"/>
        </w:rPr>
        <w:t>ă</w:t>
      </w:r>
      <w:r w:rsidRPr="00514E9C">
        <w:rPr>
          <w:rFonts w:ascii="Verdana" w:hAnsi="Verdana"/>
          <w:sz w:val="22"/>
        </w:rPr>
        <w:t>, ne putem racorda oricând la ele. Dac</w:t>
      </w:r>
      <w:r w:rsidRPr="00514E9C">
        <w:rPr>
          <w:rFonts w:ascii="Verdana" w:hAnsi="Verdana"/>
          <w:sz w:val="22"/>
        </w:rPr>
        <w:t>ă</w:t>
      </w:r>
      <w:r w:rsidRPr="00514E9C">
        <w:rPr>
          <w:rFonts w:ascii="Verdana" w:hAnsi="Verdana"/>
          <w:sz w:val="22"/>
        </w:rPr>
        <w:t xml:space="preserve"> vom proceda astfel, canalul sau postul de dinainte nu î</w:t>
      </w:r>
      <w:r w:rsidRPr="00514E9C">
        <w:rPr>
          <w:rFonts w:ascii="Verdana" w:hAnsi="Verdana"/>
          <w:sz w:val="22"/>
        </w:rPr>
        <w:t>ş</w:t>
      </w:r>
      <w:r w:rsidRPr="00514E9C">
        <w:rPr>
          <w:rFonts w:ascii="Verdana" w:hAnsi="Verdana"/>
          <w:sz w:val="22"/>
        </w:rPr>
        <w:t>i înceteaz</w:t>
      </w:r>
      <w:r w:rsidRPr="00514E9C">
        <w:rPr>
          <w:rFonts w:ascii="Verdana" w:hAnsi="Verdana"/>
          <w:sz w:val="22"/>
        </w:rPr>
        <w:t>ă</w:t>
      </w:r>
      <w:r w:rsidRPr="00514E9C">
        <w:rPr>
          <w:rFonts w:ascii="Verdana" w:hAnsi="Verdana"/>
          <w:sz w:val="22"/>
        </w:rPr>
        <w:t xml:space="preserve"> transmisiunea, dar noi nu îl mai putem vedea sau auzi, c</w:t>
      </w:r>
      <w:r w:rsidRPr="00514E9C">
        <w:rPr>
          <w:rFonts w:ascii="Verdana" w:hAnsi="Verdana"/>
          <w:sz w:val="22"/>
        </w:rPr>
        <w:t>ă</w:t>
      </w:r>
      <w:r w:rsidRPr="00514E9C">
        <w:rPr>
          <w:rFonts w:ascii="Verdana" w:hAnsi="Verdana"/>
          <w:sz w:val="22"/>
        </w:rPr>
        <w:t>ci nu mai suntem racorda</w:t>
      </w:r>
      <w:r w:rsidRPr="00514E9C">
        <w:rPr>
          <w:rFonts w:ascii="Verdana" w:hAnsi="Verdana"/>
          <w:sz w:val="22"/>
        </w:rPr>
        <w:t>ţ</w:t>
      </w:r>
      <w:r w:rsidRPr="00514E9C">
        <w:rPr>
          <w:rFonts w:ascii="Verdana" w:hAnsi="Verdana"/>
          <w:sz w:val="22"/>
        </w:rPr>
        <w:t xml:space="preserve">i la el. La fel se petrec lucrurile </w:t>
      </w:r>
      <w:r w:rsidRPr="00514E9C">
        <w:rPr>
          <w:rFonts w:ascii="Verdana" w:hAnsi="Verdana"/>
          <w:sz w:val="22"/>
        </w:rPr>
        <w:t>ş</w:t>
      </w:r>
      <w:r w:rsidRPr="00514E9C">
        <w:rPr>
          <w:rFonts w:ascii="Verdana" w:hAnsi="Verdana"/>
          <w:sz w:val="22"/>
        </w:rPr>
        <w:t>i cu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uman</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oameni care î</w:t>
      </w:r>
      <w:r w:rsidRPr="00514E9C">
        <w:rPr>
          <w:rFonts w:ascii="Verdana" w:hAnsi="Verdana"/>
          <w:sz w:val="22"/>
        </w:rPr>
        <w:t>ş</w:t>
      </w:r>
      <w:r w:rsidRPr="00514E9C">
        <w:rPr>
          <w:rFonts w:ascii="Verdana" w:hAnsi="Verdana"/>
          <w:sz w:val="22"/>
        </w:rPr>
        <w:t>i pot acorda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pe alte lungimi de und</w:t>
      </w:r>
      <w:r w:rsidRPr="00514E9C">
        <w:rPr>
          <w:rFonts w:ascii="Verdana" w:hAnsi="Verdana"/>
          <w:sz w:val="22"/>
        </w:rPr>
        <w:t>ă</w:t>
      </w:r>
      <w:r w:rsidRPr="00514E9C">
        <w:rPr>
          <w:rFonts w:ascii="Verdana" w:hAnsi="Verdana"/>
          <w:sz w:val="22"/>
        </w:rPr>
        <w:t xml:space="preserve"> (teoretic, to</w:t>
      </w:r>
      <w:r w:rsidRPr="00514E9C">
        <w:rPr>
          <w:rFonts w:ascii="Verdana" w:hAnsi="Verdana"/>
          <w:sz w:val="22"/>
        </w:rPr>
        <w:t>ţ</w:t>
      </w:r>
      <w:r w:rsidRPr="00514E9C">
        <w:rPr>
          <w:rFonts w:ascii="Verdana" w:hAnsi="Verdana"/>
          <w:sz w:val="22"/>
        </w:rPr>
        <w:t>i putem face acest lucru), con</w:t>
      </w:r>
      <w:r w:rsidRPr="00514E9C">
        <w:rPr>
          <w:rFonts w:ascii="Verdana" w:hAnsi="Verdana"/>
          <w:sz w:val="22"/>
        </w:rPr>
        <w:t>ectându-se astfel la informa</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ele care opereaz</w:t>
      </w:r>
      <w:r w:rsidRPr="00514E9C">
        <w:rPr>
          <w:rFonts w:ascii="Verdana" w:hAnsi="Verdana"/>
          <w:sz w:val="22"/>
        </w:rPr>
        <w:t>ă</w:t>
      </w:r>
      <w:r w:rsidRPr="00514E9C">
        <w:rPr>
          <w:rFonts w:ascii="Verdana" w:hAnsi="Verdana"/>
          <w:sz w:val="22"/>
        </w:rPr>
        <w:t xml:space="preserve"> pe respectiva frecven</w:t>
      </w:r>
      <w:r w:rsidRPr="00514E9C">
        <w:rPr>
          <w:rFonts w:ascii="Verdana" w:hAnsi="Verdana"/>
          <w:sz w:val="22"/>
        </w:rPr>
        <w:t>ţă</w:t>
      </w:r>
      <w:r w:rsidRPr="00514E9C">
        <w:rPr>
          <w:rFonts w:ascii="Verdana" w:hAnsi="Verdana"/>
          <w:sz w:val="22"/>
        </w:rPr>
        <w:t>. Noi numim acest fenomen „putere extrasenzorial</w:t>
      </w:r>
      <w:r w:rsidRPr="00514E9C">
        <w:rPr>
          <w:rFonts w:ascii="Verdana" w:hAnsi="Verdana"/>
          <w:sz w:val="22"/>
        </w:rPr>
        <w:t>ă</w:t>
      </w:r>
      <w:r w:rsidRPr="00514E9C">
        <w:rPr>
          <w:rFonts w:ascii="Verdana" w:hAnsi="Verdana"/>
          <w:sz w:val="22"/>
        </w:rPr>
        <w:t>”, dar în realitate ea nu reprezint</w:t>
      </w:r>
      <w:r w:rsidRPr="00514E9C">
        <w:rPr>
          <w:rFonts w:ascii="Verdana" w:hAnsi="Verdana"/>
          <w:sz w:val="22"/>
        </w:rPr>
        <w:t>ă</w:t>
      </w:r>
      <w:r w:rsidRPr="00514E9C">
        <w:rPr>
          <w:rFonts w:ascii="Verdana" w:hAnsi="Verdana"/>
          <w:sz w:val="22"/>
        </w:rPr>
        <w:t xml:space="preserve"> altceva decât capacitatea de a muta canalul pe un alt post. Aceasta este maniera în</w:t>
      </w:r>
      <w:r w:rsidRPr="00514E9C">
        <w:rPr>
          <w:rFonts w:ascii="Verdana" w:hAnsi="Verdana"/>
          <w:sz w:val="22"/>
        </w:rPr>
        <w:t xml:space="preserve"> care opereaz</w:t>
      </w:r>
      <w:r w:rsidRPr="00514E9C">
        <w:rPr>
          <w:rFonts w:ascii="Verdana" w:hAnsi="Verdana"/>
          <w:sz w:val="22"/>
        </w:rPr>
        <w:t>ă</w:t>
      </w:r>
      <w:r w:rsidRPr="00514E9C">
        <w:rPr>
          <w:rFonts w:ascii="Verdana" w:hAnsi="Verdana"/>
          <w:sz w:val="22"/>
        </w:rPr>
        <w:t xml:space="preserve"> Rasa </w:t>
      </w:r>
      <w:r w:rsidRPr="00514E9C">
        <w:rPr>
          <w:rFonts w:ascii="Verdana" w:hAnsi="Verdana"/>
          <w:sz w:val="22"/>
        </w:rPr>
        <w:t>Ş</w:t>
      </w:r>
      <w:r w:rsidRPr="00514E9C">
        <w:rPr>
          <w:rFonts w:ascii="Verdana" w:hAnsi="Verdana"/>
          <w:sz w:val="22"/>
        </w:rPr>
        <w:t>arpelui sau Anunnaki, care controleaz</w:t>
      </w:r>
      <w:r w:rsidRPr="00514E9C">
        <w:rPr>
          <w:rFonts w:ascii="Verdana" w:hAnsi="Verdana"/>
          <w:sz w:val="22"/>
        </w:rPr>
        <w:t>ă</w:t>
      </w:r>
      <w:r w:rsidRPr="00514E9C">
        <w:rPr>
          <w:rFonts w:ascii="Verdana" w:hAnsi="Verdana"/>
          <w:sz w:val="22"/>
        </w:rPr>
        <w:t xml:space="preserve"> lumea în care tr</w:t>
      </w:r>
      <w:r w:rsidRPr="00514E9C">
        <w:rPr>
          <w:rFonts w:ascii="Verdana" w:hAnsi="Verdana"/>
          <w:sz w:val="22"/>
        </w:rPr>
        <w:t>ă</w:t>
      </w:r>
      <w:r w:rsidRPr="00514E9C">
        <w:rPr>
          <w:rFonts w:ascii="Verdana" w:hAnsi="Verdana"/>
          <w:sz w:val="22"/>
        </w:rPr>
        <w:t>im prin „posedarea” anumitor linii genealogice dintr-o alt</w:t>
      </w:r>
      <w:r w:rsidRPr="00514E9C">
        <w:rPr>
          <w:rFonts w:ascii="Verdana" w:hAnsi="Verdana"/>
          <w:sz w:val="22"/>
        </w:rPr>
        <w:t>ă</w:t>
      </w:r>
      <w:r w:rsidRPr="00514E9C">
        <w:rPr>
          <w:rFonts w:ascii="Verdana" w:hAnsi="Verdana"/>
          <w:sz w:val="22"/>
        </w:rPr>
        <w:t xml:space="preserve"> dimensiune. Dup</w:t>
      </w:r>
      <w:r w:rsidRPr="00514E9C">
        <w:rPr>
          <w:rFonts w:ascii="Verdana" w:hAnsi="Verdana"/>
          <w:sz w:val="22"/>
        </w:rPr>
        <w:t>ă</w:t>
      </w:r>
      <w:r w:rsidRPr="00514E9C">
        <w:rPr>
          <w:rFonts w:ascii="Verdana" w:hAnsi="Verdana"/>
          <w:sz w:val="22"/>
        </w:rPr>
        <w:t xml:space="preserve"> cum îmi indic</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cercet</w:t>
      </w:r>
      <w:r w:rsidRPr="00514E9C">
        <w:rPr>
          <w:rFonts w:ascii="Verdana" w:hAnsi="Verdana"/>
          <w:sz w:val="22"/>
        </w:rPr>
        <w:t>ă</w:t>
      </w:r>
      <w:r w:rsidRPr="00514E9C">
        <w:rPr>
          <w:rFonts w:ascii="Verdana" w:hAnsi="Verdana"/>
          <w:sz w:val="22"/>
        </w:rPr>
        <w:t>rile f</w:t>
      </w:r>
      <w:r w:rsidRPr="00514E9C">
        <w:rPr>
          <w:rFonts w:ascii="Verdana" w:hAnsi="Verdana"/>
          <w:sz w:val="22"/>
        </w:rPr>
        <w:t>ă</w:t>
      </w:r>
      <w:r w:rsidRPr="00514E9C">
        <w:rPr>
          <w:rFonts w:ascii="Verdana" w:hAnsi="Verdana"/>
          <w:sz w:val="22"/>
        </w:rPr>
        <w:t>cute, controlorii reptilieni din cea de-a patra dimensiune sunt cont</w:t>
      </w:r>
      <w:r w:rsidRPr="00514E9C">
        <w:rPr>
          <w:rFonts w:ascii="Verdana" w:hAnsi="Verdana"/>
          <w:sz w:val="22"/>
        </w:rPr>
        <w:t>rola</w:t>
      </w:r>
      <w:r w:rsidRPr="00514E9C">
        <w:rPr>
          <w:rFonts w:ascii="Verdana" w:hAnsi="Verdana"/>
          <w:sz w:val="22"/>
        </w:rPr>
        <w:t>ţ</w:t>
      </w:r>
      <w:r w:rsidRPr="00514E9C">
        <w:rPr>
          <w:rFonts w:ascii="Verdana" w:hAnsi="Verdana"/>
          <w:sz w:val="22"/>
        </w:rPr>
        <w:t>i la rândul lor de entit</w:t>
      </w:r>
      <w:r w:rsidRPr="00514E9C">
        <w:rPr>
          <w:rFonts w:ascii="Verdana" w:hAnsi="Verdana"/>
          <w:sz w:val="22"/>
        </w:rPr>
        <w:t>ăţ</w:t>
      </w:r>
      <w:r w:rsidRPr="00514E9C">
        <w:rPr>
          <w:rFonts w:ascii="Verdana" w:hAnsi="Verdana"/>
          <w:sz w:val="22"/>
        </w:rPr>
        <w:t>i aflate undeva, într-o a cincia dimensiune. Unde se termin</w:t>
      </w:r>
      <w:r w:rsidRPr="00514E9C">
        <w:rPr>
          <w:rFonts w:ascii="Verdana" w:hAnsi="Verdana"/>
          <w:sz w:val="22"/>
        </w:rPr>
        <w:t>ă</w:t>
      </w:r>
      <w:r w:rsidRPr="00514E9C">
        <w:rPr>
          <w:rFonts w:ascii="Verdana" w:hAnsi="Verdana"/>
          <w:sz w:val="22"/>
        </w:rPr>
        <w:t xml:space="preserve">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poveste? Cine poate </w:t>
      </w:r>
      <w:r w:rsidRPr="00514E9C">
        <w:rPr>
          <w:rFonts w:ascii="Verdana" w:hAnsi="Verdana"/>
          <w:sz w:val="22"/>
        </w:rPr>
        <w:t>ş</w:t>
      </w:r>
      <w:r w:rsidRPr="00514E9C">
        <w:rPr>
          <w:rFonts w:ascii="Verdana" w:hAnsi="Verdana"/>
          <w:sz w:val="22"/>
        </w:rPr>
        <w:t xml:space="preserve">ti?! Da, da, da,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sun</w:t>
      </w:r>
      <w:r w:rsidRPr="00514E9C">
        <w:rPr>
          <w:rFonts w:ascii="Verdana" w:hAnsi="Verdana"/>
          <w:sz w:val="22"/>
        </w:rPr>
        <w:t>ă</w:t>
      </w:r>
      <w:r w:rsidRPr="00514E9C">
        <w:rPr>
          <w:rFonts w:ascii="Verdana" w:hAnsi="Verdana"/>
          <w:sz w:val="22"/>
        </w:rPr>
        <w:t xml:space="preserve"> a basm, dar a</w:t>
      </w:r>
      <w:r w:rsidRPr="00514E9C">
        <w:rPr>
          <w:rFonts w:ascii="Verdana" w:hAnsi="Verdana"/>
          <w:sz w:val="22"/>
        </w:rPr>
        <w:t>ş</w:t>
      </w:r>
      <w:r w:rsidRPr="00514E9C">
        <w:rPr>
          <w:rFonts w:ascii="Verdana" w:hAnsi="Verdana"/>
          <w:sz w:val="22"/>
        </w:rPr>
        <w:t>a sun</w:t>
      </w:r>
      <w:r w:rsidRPr="00514E9C">
        <w:rPr>
          <w:rFonts w:ascii="Verdana" w:hAnsi="Verdana"/>
          <w:sz w:val="22"/>
        </w:rPr>
        <w:t>ă</w:t>
      </w:r>
      <w:r w:rsidRPr="00514E9C">
        <w:rPr>
          <w:rFonts w:ascii="Verdana" w:hAnsi="Verdana"/>
          <w:sz w:val="22"/>
        </w:rPr>
        <w:t xml:space="preserve"> de cele mai multe ori adev</w:t>
      </w:r>
      <w:r w:rsidRPr="00514E9C">
        <w:rPr>
          <w:rFonts w:ascii="Verdana" w:hAnsi="Verdana"/>
          <w:sz w:val="22"/>
        </w:rPr>
        <w:t>ă</w:t>
      </w:r>
      <w:r w:rsidRPr="00514E9C">
        <w:rPr>
          <w:rFonts w:ascii="Verdana" w:hAnsi="Verdana"/>
          <w:sz w:val="22"/>
        </w:rPr>
        <w:t>rul. Dac</w:t>
      </w:r>
      <w:r w:rsidRPr="00514E9C">
        <w:rPr>
          <w:rFonts w:ascii="Verdana" w:hAnsi="Verdana"/>
          <w:sz w:val="22"/>
        </w:rPr>
        <w:t>ă</w:t>
      </w:r>
      <w:r w:rsidRPr="00514E9C">
        <w:rPr>
          <w:rFonts w:ascii="Verdana" w:hAnsi="Verdana"/>
          <w:sz w:val="22"/>
        </w:rPr>
        <w:t xml:space="preserve"> nu mai pute</w:t>
      </w:r>
      <w:r w:rsidRPr="00514E9C">
        <w:rPr>
          <w:rFonts w:ascii="Verdana" w:hAnsi="Verdana"/>
          <w:sz w:val="22"/>
        </w:rPr>
        <w:t>ţ</w:t>
      </w:r>
      <w:r w:rsidRPr="00514E9C">
        <w:rPr>
          <w:rFonts w:ascii="Verdana" w:hAnsi="Verdana"/>
          <w:sz w:val="22"/>
        </w:rPr>
        <w:t>i suporta, pute</w:t>
      </w:r>
      <w:r w:rsidRPr="00514E9C">
        <w:rPr>
          <w:rFonts w:ascii="Verdana" w:hAnsi="Verdana"/>
          <w:sz w:val="22"/>
        </w:rPr>
        <w:t>ţ</w:t>
      </w:r>
      <w:r w:rsidRPr="00514E9C">
        <w:rPr>
          <w:rFonts w:ascii="Verdana" w:hAnsi="Verdana"/>
          <w:sz w:val="22"/>
        </w:rPr>
        <w:t>i l</w:t>
      </w:r>
      <w:r w:rsidRPr="00514E9C">
        <w:rPr>
          <w:rFonts w:ascii="Verdana" w:hAnsi="Verdana"/>
          <w:sz w:val="22"/>
        </w:rPr>
        <w:t>ă</w:t>
      </w:r>
      <w:r w:rsidRPr="00514E9C">
        <w:rPr>
          <w:rFonts w:ascii="Verdana" w:hAnsi="Verdana"/>
          <w:sz w:val="22"/>
        </w:rPr>
        <w:t>sa cartea deoparte, dar nu ve</w:t>
      </w:r>
      <w:r w:rsidRPr="00514E9C">
        <w:rPr>
          <w:rFonts w:ascii="Verdana" w:hAnsi="Verdana"/>
          <w:sz w:val="22"/>
        </w:rPr>
        <w:t>ţ</w:t>
      </w:r>
      <w:r w:rsidRPr="00514E9C">
        <w:rPr>
          <w:rFonts w:ascii="Verdana" w:hAnsi="Verdana"/>
          <w:sz w:val="22"/>
        </w:rPr>
        <w:t xml:space="preserve">i mai afla astfel enorma </w:t>
      </w:r>
      <w:r w:rsidRPr="00514E9C">
        <w:rPr>
          <w:rFonts w:ascii="Verdana" w:hAnsi="Verdana"/>
          <w:sz w:val="22"/>
        </w:rPr>
        <w:lastRenderedPageBreak/>
        <w:t>cantitate de dovezi care exist</w:t>
      </w:r>
      <w:r w:rsidRPr="00514E9C">
        <w:rPr>
          <w:rFonts w:ascii="Verdana" w:hAnsi="Verdana"/>
          <w:sz w:val="22"/>
        </w:rPr>
        <w:t>ă</w:t>
      </w:r>
      <w:r w:rsidRPr="00514E9C">
        <w:rPr>
          <w:rFonts w:ascii="Verdana" w:hAnsi="Verdana"/>
          <w:sz w:val="22"/>
        </w:rPr>
        <w:t xml:space="preserve"> în favoarea acestei afirma</w:t>
      </w:r>
      <w:r w:rsidRPr="00514E9C">
        <w:rPr>
          <w:rFonts w:ascii="Verdana" w:hAnsi="Verdana"/>
          <w:sz w:val="22"/>
        </w:rPr>
        <w:t>ţ</w:t>
      </w:r>
      <w:r w:rsidRPr="00514E9C">
        <w:rPr>
          <w:rFonts w:ascii="Verdana" w:hAnsi="Verdana"/>
          <w:sz w:val="22"/>
        </w:rPr>
        <w:t>ii. „Postul” din care emit reptilienii se afl</w:t>
      </w:r>
      <w:r w:rsidRPr="00514E9C">
        <w:rPr>
          <w:rFonts w:ascii="Verdana" w:hAnsi="Verdana"/>
          <w:sz w:val="22"/>
        </w:rPr>
        <w:t>ă</w:t>
      </w:r>
      <w:r w:rsidRPr="00514E9C">
        <w:rPr>
          <w:rFonts w:ascii="Verdana" w:hAnsi="Verdana"/>
          <w:sz w:val="22"/>
        </w:rPr>
        <w:t xml:space="preserve"> pe un nivel inferior al celei de-a patra dimensiuni, cel mai apropiat cu putin</w:t>
      </w:r>
      <w:r w:rsidRPr="00514E9C">
        <w:rPr>
          <w:rFonts w:ascii="Verdana" w:hAnsi="Verdana"/>
          <w:sz w:val="22"/>
        </w:rPr>
        <w:t>ţă</w:t>
      </w:r>
      <w:r w:rsidRPr="00514E9C">
        <w:rPr>
          <w:rFonts w:ascii="Verdana" w:hAnsi="Verdana"/>
          <w:sz w:val="22"/>
        </w:rPr>
        <w:t xml:space="preserve"> de lumea fizic</w:t>
      </w:r>
      <w:r w:rsidRPr="00514E9C">
        <w:rPr>
          <w:rFonts w:ascii="Verdana" w:hAnsi="Verdana"/>
          <w:sz w:val="22"/>
        </w:rPr>
        <w:t>ă</w:t>
      </w:r>
      <w:r w:rsidRPr="00514E9C">
        <w:rPr>
          <w:rFonts w:ascii="Verdana" w:hAnsi="Verdana"/>
          <w:sz w:val="22"/>
        </w:rPr>
        <w:t xml:space="preserve"> în care tr</w:t>
      </w:r>
      <w:r w:rsidRPr="00514E9C">
        <w:rPr>
          <w:rFonts w:ascii="Verdana" w:hAnsi="Verdana"/>
          <w:sz w:val="22"/>
        </w:rPr>
        <w:t>ă</w:t>
      </w:r>
      <w:r w:rsidRPr="00514E9C">
        <w:rPr>
          <w:rFonts w:ascii="Verdana" w:hAnsi="Verdana"/>
          <w:sz w:val="22"/>
        </w:rPr>
        <w:t>im. Dimensiunea mai este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regiunea astral</w:t>
      </w:r>
      <w:r w:rsidRPr="00514E9C">
        <w:rPr>
          <w:rFonts w:ascii="Verdana" w:hAnsi="Verdana"/>
          <w:sz w:val="22"/>
        </w:rPr>
        <w:t>ă</w:t>
      </w:r>
      <w:r w:rsidRPr="00514E9C">
        <w:rPr>
          <w:rFonts w:ascii="Verdana" w:hAnsi="Verdana"/>
          <w:sz w:val="22"/>
        </w:rPr>
        <w:t xml:space="preserve"> inferioar</w:t>
      </w:r>
      <w:r w:rsidRPr="00514E9C">
        <w:rPr>
          <w:rFonts w:ascii="Verdana" w:hAnsi="Verdana"/>
          <w:sz w:val="22"/>
        </w:rPr>
        <w:t>ă</w:t>
      </w:r>
      <w:r w:rsidRPr="00514E9C">
        <w:rPr>
          <w:rFonts w:ascii="Verdana" w:hAnsi="Verdana"/>
          <w:sz w:val="22"/>
        </w:rPr>
        <w:t xml:space="preserve"> – legendarul c</w:t>
      </w:r>
      <w:r w:rsidRPr="00514E9C">
        <w:rPr>
          <w:rFonts w:ascii="Verdana" w:hAnsi="Verdana"/>
          <w:sz w:val="22"/>
        </w:rPr>
        <w:t>ă</w:t>
      </w:r>
      <w:r w:rsidRPr="00514E9C">
        <w:rPr>
          <w:rFonts w:ascii="Verdana" w:hAnsi="Verdana"/>
          <w:sz w:val="22"/>
        </w:rPr>
        <w:t xml:space="preserve">min al demonilor </w:t>
      </w:r>
      <w:r w:rsidRPr="00514E9C">
        <w:rPr>
          <w:rFonts w:ascii="Verdana" w:hAnsi="Verdana"/>
          <w:sz w:val="22"/>
        </w:rPr>
        <w:t>ş</w:t>
      </w:r>
      <w:r w:rsidRPr="00514E9C">
        <w:rPr>
          <w:rFonts w:ascii="Verdana" w:hAnsi="Verdana"/>
          <w:sz w:val="22"/>
        </w:rPr>
        <w:t>i al entit</w:t>
      </w:r>
      <w:r w:rsidRPr="00514E9C">
        <w:rPr>
          <w:rFonts w:ascii="Verdana" w:hAnsi="Verdana"/>
          <w:sz w:val="22"/>
        </w:rPr>
        <w:t>ăţ</w:t>
      </w:r>
      <w:r w:rsidRPr="00514E9C">
        <w:rPr>
          <w:rFonts w:ascii="Verdana" w:hAnsi="Verdana"/>
          <w:sz w:val="22"/>
        </w:rPr>
        <w:t>ilor malefice despre care s-a vorbit atât de mult în antichitate. Aceasta este dimensiunea la care apeleaz</w:t>
      </w:r>
      <w:r w:rsidRPr="00514E9C">
        <w:rPr>
          <w:rFonts w:ascii="Verdana" w:hAnsi="Verdana"/>
          <w:sz w:val="22"/>
        </w:rPr>
        <w:t>ă</w:t>
      </w:r>
      <w:r w:rsidRPr="00514E9C">
        <w:rPr>
          <w:rFonts w:ascii="Verdana" w:hAnsi="Verdana"/>
          <w:sz w:val="22"/>
        </w:rPr>
        <w:t xml:space="preserve"> inclusiv s</w:t>
      </w:r>
      <w:r w:rsidRPr="00514E9C">
        <w:rPr>
          <w:rFonts w:ascii="Verdana" w:hAnsi="Verdana"/>
          <w:sz w:val="22"/>
        </w:rPr>
        <w:t>atani</w:t>
      </w:r>
      <w:r w:rsidRPr="00514E9C">
        <w:rPr>
          <w:rFonts w:ascii="Verdana" w:hAnsi="Verdana"/>
          <w:sz w:val="22"/>
        </w:rPr>
        <w:t>ş</w:t>
      </w:r>
      <w:r w:rsidRPr="00514E9C">
        <w:rPr>
          <w:rFonts w:ascii="Verdana" w:hAnsi="Verdana"/>
          <w:sz w:val="22"/>
        </w:rPr>
        <w:t>tii moderni atunci când î</w:t>
      </w:r>
      <w:r w:rsidRPr="00514E9C">
        <w:rPr>
          <w:rFonts w:ascii="Verdana" w:hAnsi="Verdana"/>
          <w:sz w:val="22"/>
        </w:rPr>
        <w:t>ş</w:t>
      </w:r>
      <w:r w:rsidRPr="00514E9C">
        <w:rPr>
          <w:rFonts w:ascii="Verdana" w:hAnsi="Verdana"/>
          <w:sz w:val="22"/>
        </w:rPr>
        <w:t>i invoc</w:t>
      </w:r>
      <w:r w:rsidRPr="00514E9C">
        <w:rPr>
          <w:rFonts w:ascii="Verdana" w:hAnsi="Verdana"/>
          <w:sz w:val="22"/>
        </w:rPr>
        <w:t>ă</w:t>
      </w:r>
      <w:r w:rsidRPr="00514E9C">
        <w:rPr>
          <w:rFonts w:ascii="Verdana" w:hAnsi="Verdana"/>
          <w:sz w:val="22"/>
        </w:rPr>
        <w:t xml:space="preserve"> entit</w:t>
      </w:r>
      <w:r w:rsidRPr="00514E9C">
        <w:rPr>
          <w:rFonts w:ascii="Verdana" w:hAnsi="Verdana"/>
          <w:sz w:val="22"/>
        </w:rPr>
        <w:t>ăţ</w:t>
      </w:r>
      <w:r w:rsidRPr="00514E9C">
        <w:rPr>
          <w:rFonts w:ascii="Verdana" w:hAnsi="Verdana"/>
          <w:sz w:val="22"/>
        </w:rPr>
        <w:t>ile demoniace în ritualurile lor sinistre. De fapt, ei îi invoc</w:t>
      </w:r>
      <w:r w:rsidRPr="00514E9C">
        <w:rPr>
          <w:rFonts w:ascii="Verdana" w:hAnsi="Verdana"/>
          <w:sz w:val="22"/>
        </w:rPr>
        <w:t>ă</w:t>
      </w:r>
      <w:r w:rsidRPr="00514E9C">
        <w:rPr>
          <w:rFonts w:ascii="Verdana" w:hAnsi="Verdana"/>
          <w:sz w:val="22"/>
        </w:rPr>
        <w:t xml:space="preserve"> pe reptilienii din regiunea inferioar</w:t>
      </w:r>
      <w:r w:rsidRPr="00514E9C">
        <w:rPr>
          <w:rFonts w:ascii="Verdana" w:hAnsi="Verdana"/>
          <w:sz w:val="22"/>
        </w:rPr>
        <w:t>ă</w:t>
      </w:r>
      <w:r w:rsidRPr="00514E9C">
        <w:rPr>
          <w:rFonts w:ascii="Verdana" w:hAnsi="Verdana"/>
          <w:sz w:val="22"/>
        </w:rPr>
        <w:t xml:space="preserve"> a celei de-a patra dimensiuni. Unii cercet</w:t>
      </w:r>
      <w:r w:rsidRPr="00514E9C">
        <w:rPr>
          <w:rFonts w:ascii="Verdana" w:hAnsi="Verdana"/>
          <w:sz w:val="22"/>
        </w:rPr>
        <w:t>ă</w:t>
      </w:r>
      <w:r w:rsidRPr="00514E9C">
        <w:rPr>
          <w:rFonts w:ascii="Verdana" w:hAnsi="Verdana"/>
          <w:sz w:val="22"/>
        </w:rPr>
        <w:t>tori sugereaz</w:t>
      </w:r>
      <w:r w:rsidRPr="00514E9C">
        <w:rPr>
          <w:rFonts w:ascii="Verdana" w:hAnsi="Verdana"/>
          <w:sz w:val="22"/>
        </w:rPr>
        <w:t>ă</w:t>
      </w:r>
      <w:r w:rsidRPr="00514E9C">
        <w:rPr>
          <w:rFonts w:ascii="Verdana" w:hAnsi="Verdana"/>
          <w:sz w:val="22"/>
        </w:rPr>
        <w:t>, pe bun</w:t>
      </w:r>
      <w:r w:rsidRPr="00514E9C">
        <w:rPr>
          <w:rFonts w:ascii="Verdana" w:hAnsi="Verdana"/>
          <w:sz w:val="22"/>
        </w:rPr>
        <w:t>ă</w:t>
      </w:r>
      <w:r w:rsidRPr="00514E9C">
        <w:rPr>
          <w:rFonts w:ascii="Verdana" w:hAnsi="Verdana"/>
          <w:sz w:val="22"/>
        </w:rPr>
        <w:t xml:space="preserve"> dreptate, c</w:t>
      </w:r>
      <w:r w:rsidRPr="00514E9C">
        <w:rPr>
          <w:rFonts w:ascii="Verdana" w:hAnsi="Verdana"/>
          <w:sz w:val="22"/>
        </w:rPr>
        <w:t>ă</w:t>
      </w:r>
      <w:r w:rsidRPr="00514E9C">
        <w:rPr>
          <w:rFonts w:ascii="Verdana" w:hAnsi="Verdana"/>
          <w:sz w:val="22"/>
        </w:rPr>
        <w:t xml:space="preserve"> reptilienii afla</w:t>
      </w:r>
      <w:r w:rsidRPr="00514E9C">
        <w:rPr>
          <w:rFonts w:ascii="Verdana" w:hAnsi="Verdana"/>
          <w:sz w:val="22"/>
        </w:rPr>
        <w:t>ţ</w:t>
      </w:r>
      <w:r w:rsidRPr="00514E9C">
        <w:rPr>
          <w:rFonts w:ascii="Verdana" w:hAnsi="Verdana"/>
          <w:sz w:val="22"/>
        </w:rPr>
        <w:t>i într-</w:t>
      </w:r>
      <w:r w:rsidRPr="00514E9C">
        <w:rPr>
          <w:rFonts w:ascii="Verdana" w:hAnsi="Verdana"/>
          <w:sz w:val="22"/>
        </w:rPr>
        <w:t>o form</w:t>
      </w:r>
      <w:r w:rsidRPr="00514E9C">
        <w:rPr>
          <w:rFonts w:ascii="Verdana" w:hAnsi="Verdana"/>
          <w:sz w:val="22"/>
        </w:rPr>
        <w:t>ă</w:t>
      </w:r>
      <w:r w:rsidRPr="00514E9C">
        <w:rPr>
          <w:rFonts w:ascii="Verdana" w:hAnsi="Verdana"/>
          <w:sz w:val="22"/>
        </w:rPr>
        <w:t xml:space="preserve"> ne-fizic</w:t>
      </w:r>
      <w:r w:rsidRPr="00514E9C">
        <w:rPr>
          <w:rFonts w:ascii="Verdana" w:hAnsi="Verdana"/>
          <w:sz w:val="22"/>
        </w:rPr>
        <w:t>ă</w:t>
      </w:r>
      <w:r w:rsidRPr="00514E9C">
        <w:rPr>
          <w:rFonts w:ascii="Verdana" w:hAnsi="Verdana"/>
          <w:sz w:val="22"/>
        </w:rPr>
        <w:t xml:space="preserve"> au putut p</w:t>
      </w:r>
      <w:r w:rsidRPr="00514E9C">
        <w:rPr>
          <w:rFonts w:ascii="Verdana" w:hAnsi="Verdana"/>
          <w:sz w:val="22"/>
        </w:rPr>
        <w:t>ă</w:t>
      </w:r>
      <w:r w:rsidRPr="00514E9C">
        <w:rPr>
          <w:rFonts w:ascii="Verdana" w:hAnsi="Verdana"/>
          <w:sz w:val="22"/>
        </w:rPr>
        <w:t>trunde în dimensiunea noastr</w:t>
      </w:r>
      <w:r w:rsidRPr="00514E9C">
        <w:rPr>
          <w:rFonts w:ascii="Verdana" w:hAnsi="Verdana"/>
          <w:sz w:val="22"/>
        </w:rPr>
        <w:t>ă</w:t>
      </w:r>
      <w:r w:rsidRPr="00514E9C">
        <w:rPr>
          <w:rFonts w:ascii="Verdana" w:hAnsi="Verdana"/>
          <w:sz w:val="22"/>
        </w:rPr>
        <w:t xml:space="preserve"> prin anumite g</w:t>
      </w:r>
      <w:r w:rsidRPr="00514E9C">
        <w:rPr>
          <w:rFonts w:ascii="Verdana" w:hAnsi="Verdana"/>
          <w:sz w:val="22"/>
        </w:rPr>
        <w:t>ă</w:t>
      </w:r>
      <w:r w:rsidRPr="00514E9C">
        <w:rPr>
          <w:rFonts w:ascii="Verdana" w:hAnsi="Verdana"/>
          <w:sz w:val="22"/>
        </w:rPr>
        <w:t xml:space="preserve">uri sau portaluri în </w:t>
      </w:r>
      <w:r w:rsidRPr="00514E9C">
        <w:rPr>
          <w:rFonts w:ascii="Verdana" w:hAnsi="Verdana"/>
          <w:sz w:val="22"/>
        </w:rPr>
        <w:t>ţ</w:t>
      </w:r>
      <w:r w:rsidRPr="00514E9C">
        <w:rPr>
          <w:rFonts w:ascii="Verdana" w:hAnsi="Verdana"/>
          <w:sz w:val="22"/>
        </w:rPr>
        <w:t>es</w:t>
      </w:r>
      <w:r w:rsidRPr="00514E9C">
        <w:rPr>
          <w:rFonts w:ascii="Verdana" w:hAnsi="Verdana"/>
          <w:sz w:val="22"/>
        </w:rPr>
        <w:t>ă</w:t>
      </w:r>
      <w:r w:rsidRPr="00514E9C">
        <w:rPr>
          <w:rFonts w:ascii="Verdana" w:hAnsi="Verdana"/>
          <w:sz w:val="22"/>
        </w:rPr>
        <w:t>tura spa</w:t>
      </w:r>
      <w:r w:rsidRPr="00514E9C">
        <w:rPr>
          <w:rFonts w:ascii="Verdana" w:hAnsi="Verdana"/>
          <w:sz w:val="22"/>
        </w:rPr>
        <w:t>ţ</w:t>
      </w:r>
      <w:r w:rsidRPr="00514E9C">
        <w:rPr>
          <w:rFonts w:ascii="Verdana" w:hAnsi="Verdana"/>
          <w:sz w:val="22"/>
        </w:rPr>
        <w:t>io-temporal</w:t>
      </w:r>
      <w:r w:rsidRPr="00514E9C">
        <w:rPr>
          <w:rFonts w:ascii="Verdana" w:hAnsi="Verdana"/>
          <w:sz w:val="22"/>
        </w:rPr>
        <w:t>ă</w:t>
      </w:r>
      <w:r w:rsidRPr="00514E9C">
        <w:rPr>
          <w:rFonts w:ascii="Verdana" w:hAnsi="Verdana"/>
          <w:sz w:val="22"/>
        </w:rPr>
        <w:t xml:space="preserve"> create de testele </w:t>
      </w:r>
      <w:r w:rsidRPr="00514E9C">
        <w:rPr>
          <w:rFonts w:ascii="Verdana" w:hAnsi="Verdana"/>
          <w:sz w:val="22"/>
        </w:rPr>
        <w:t>ş</w:t>
      </w:r>
      <w:r w:rsidRPr="00514E9C">
        <w:rPr>
          <w:rFonts w:ascii="Verdana" w:hAnsi="Verdana"/>
          <w:sz w:val="22"/>
        </w:rPr>
        <w:t>i exploziile nucleare care au început în de</w:t>
      </w:r>
      <w:r w:rsidRPr="00514E9C">
        <w:rPr>
          <w:rFonts w:ascii="Verdana" w:hAnsi="Verdana"/>
          <w:sz w:val="22"/>
        </w:rPr>
        <w:t>ş</w:t>
      </w:r>
      <w:r w:rsidRPr="00514E9C">
        <w:rPr>
          <w:rFonts w:ascii="Verdana" w:hAnsi="Verdana"/>
          <w:sz w:val="22"/>
        </w:rPr>
        <w:t>ertul din New Mexico pe la începutul anilor 40.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aceste</w:t>
      </w:r>
      <w:r w:rsidRPr="00514E9C">
        <w:rPr>
          <w:rFonts w:ascii="Verdana" w:hAnsi="Verdana"/>
          <w:sz w:val="22"/>
        </w:rPr>
        <w:t xml:space="preserve"> g</w:t>
      </w:r>
      <w:r w:rsidRPr="00514E9C">
        <w:rPr>
          <w:rFonts w:ascii="Verdana" w:hAnsi="Verdana"/>
          <w:sz w:val="22"/>
        </w:rPr>
        <w:t>ă</w:t>
      </w:r>
      <w:r w:rsidRPr="00514E9C">
        <w:rPr>
          <w:rFonts w:ascii="Verdana" w:hAnsi="Verdana"/>
          <w:sz w:val="22"/>
        </w:rPr>
        <w:t>uri au început s</w:t>
      </w:r>
      <w:r w:rsidRPr="00514E9C">
        <w:rPr>
          <w:rFonts w:ascii="Verdana" w:hAnsi="Verdana"/>
          <w:sz w:val="22"/>
        </w:rPr>
        <w:t>ă</w:t>
      </w:r>
      <w:r w:rsidRPr="00514E9C">
        <w:rPr>
          <w:rFonts w:ascii="Verdana" w:hAnsi="Verdana"/>
          <w:sz w:val="22"/>
        </w:rPr>
        <w:t xml:space="preserve"> fie create cu mult timp în urm</w:t>
      </w:r>
      <w:r w:rsidRPr="00514E9C">
        <w:rPr>
          <w:rFonts w:ascii="Verdana" w:hAnsi="Verdana"/>
          <w:sz w:val="22"/>
        </w:rPr>
        <w:t>ă</w:t>
      </w:r>
      <w:r w:rsidRPr="00514E9C">
        <w:rPr>
          <w:rFonts w:ascii="Verdana" w:hAnsi="Verdana"/>
          <w:sz w:val="22"/>
        </w:rPr>
        <w:t>, înainte de marile cataclisme, când lumea se afla într-o etap</w:t>
      </w:r>
      <w:r w:rsidRPr="00514E9C">
        <w:rPr>
          <w:rFonts w:ascii="Verdana" w:hAnsi="Verdana"/>
          <w:sz w:val="22"/>
        </w:rPr>
        <w:t>ă</w:t>
      </w:r>
      <w:r w:rsidRPr="00514E9C">
        <w:rPr>
          <w:rFonts w:ascii="Verdana" w:hAnsi="Verdana"/>
          <w:sz w:val="22"/>
        </w:rPr>
        <w:t xml:space="preserve"> mult mai avansat</w:t>
      </w:r>
      <w:r w:rsidRPr="00514E9C">
        <w:rPr>
          <w:rFonts w:ascii="Verdana" w:hAnsi="Verdana"/>
          <w:sz w:val="22"/>
        </w:rPr>
        <w:t>ă</w:t>
      </w:r>
      <w:r w:rsidRPr="00514E9C">
        <w:rPr>
          <w:rFonts w:ascii="Verdana" w:hAnsi="Verdana"/>
          <w:sz w:val="22"/>
        </w:rPr>
        <w:t xml:space="preserve"> de dezvoltare tehnologic</w:t>
      </w:r>
      <w:r w:rsidRPr="00514E9C">
        <w:rPr>
          <w:rFonts w:ascii="Verdana" w:hAnsi="Verdana"/>
          <w:sz w:val="22"/>
        </w:rPr>
        <w:t>ă</w:t>
      </w:r>
      <w:r w:rsidRPr="00514E9C">
        <w:rPr>
          <w:rFonts w:ascii="Verdana" w:hAnsi="Verdana"/>
          <w:sz w:val="22"/>
        </w:rPr>
        <w:t xml:space="preserve"> decât societatea în care tr</w:t>
      </w:r>
      <w:r w:rsidRPr="00514E9C">
        <w:rPr>
          <w:rFonts w:ascii="Verdana" w:hAnsi="Verdana"/>
          <w:sz w:val="22"/>
        </w:rPr>
        <w:t>ă</w:t>
      </w:r>
      <w:r w:rsidRPr="00514E9C">
        <w:rPr>
          <w:rFonts w:ascii="Verdana" w:hAnsi="Verdana"/>
          <w:sz w:val="22"/>
        </w:rPr>
        <w:t xml:space="preserve">im noi.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Controlul reptilian asupra planetei p</w:t>
      </w:r>
      <w:r w:rsidRPr="00514E9C">
        <w:rPr>
          <w:rFonts w:ascii="Verdana" w:hAnsi="Verdana"/>
          <w:sz w:val="22"/>
        </w:rPr>
        <w:t>ă</w:t>
      </w:r>
      <w:r w:rsidRPr="00514E9C">
        <w:rPr>
          <w:rFonts w:ascii="Verdana" w:hAnsi="Verdana"/>
          <w:sz w:val="22"/>
        </w:rPr>
        <w:t>mânt implic</w:t>
      </w:r>
      <w:r w:rsidRPr="00514E9C">
        <w:rPr>
          <w:rFonts w:ascii="Verdana" w:hAnsi="Verdana"/>
          <w:sz w:val="22"/>
        </w:rPr>
        <w:t>ă</w:t>
      </w:r>
      <w:r w:rsidRPr="00514E9C">
        <w:rPr>
          <w:rFonts w:ascii="Verdana" w:hAnsi="Verdana"/>
          <w:sz w:val="22"/>
        </w:rPr>
        <w:t xml:space="preserve"> toate cele trei teme de mai sus. Personal, am convingerea c</w:t>
      </w:r>
      <w:r w:rsidRPr="00514E9C">
        <w:rPr>
          <w:rFonts w:ascii="Verdana" w:hAnsi="Verdana"/>
          <w:sz w:val="22"/>
        </w:rPr>
        <w:t>ă</w:t>
      </w:r>
      <w:r w:rsidRPr="00514E9C">
        <w:rPr>
          <w:rFonts w:ascii="Verdana" w:hAnsi="Verdana"/>
          <w:sz w:val="22"/>
        </w:rPr>
        <w:t xml:space="preserve"> structura genetic</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opereaz</w:t>
      </w:r>
      <w:r w:rsidRPr="00514E9C">
        <w:rPr>
          <w:rFonts w:ascii="Verdana" w:hAnsi="Verdana"/>
          <w:sz w:val="22"/>
        </w:rPr>
        <w:t>ă</w:t>
      </w:r>
      <w:r w:rsidRPr="00514E9C">
        <w:rPr>
          <w:rFonts w:ascii="Verdana" w:hAnsi="Verdana"/>
          <w:sz w:val="22"/>
        </w:rPr>
        <w:t xml:space="preserve"> în întregul univers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nu to</w:t>
      </w:r>
      <w:r w:rsidRPr="00514E9C">
        <w:rPr>
          <w:rFonts w:ascii="Verdana" w:hAnsi="Verdana"/>
          <w:sz w:val="22"/>
        </w:rPr>
        <w:t>ţ</w:t>
      </w:r>
      <w:r w:rsidRPr="00514E9C">
        <w:rPr>
          <w:rFonts w:ascii="Verdana" w:hAnsi="Verdana"/>
          <w:sz w:val="22"/>
        </w:rPr>
        <w:t>i extratere</w:t>
      </w:r>
      <w:r w:rsidRPr="00514E9C">
        <w:rPr>
          <w:rFonts w:ascii="Verdana" w:hAnsi="Verdana"/>
          <w:sz w:val="22"/>
        </w:rPr>
        <w:t>ş</w:t>
      </w:r>
      <w:r w:rsidRPr="00514E9C">
        <w:rPr>
          <w:rFonts w:ascii="Verdana" w:hAnsi="Verdana"/>
          <w:sz w:val="22"/>
        </w:rPr>
        <w:t>trii care au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sunt r</w:t>
      </w:r>
      <w:r w:rsidRPr="00514E9C">
        <w:rPr>
          <w:rFonts w:ascii="Verdana" w:hAnsi="Verdana"/>
          <w:sz w:val="22"/>
        </w:rPr>
        <w:t>ă</w:t>
      </w:r>
      <w:r w:rsidRPr="00514E9C">
        <w:rPr>
          <w:rFonts w:ascii="Verdana" w:hAnsi="Verdana"/>
          <w:sz w:val="22"/>
        </w:rPr>
        <w:t>uvoitori sau malefici. La fel ca în cazul umanit</w:t>
      </w:r>
      <w:r w:rsidRPr="00514E9C">
        <w:rPr>
          <w:rFonts w:ascii="Verdana" w:hAnsi="Verdana"/>
          <w:sz w:val="22"/>
        </w:rPr>
        <w:t>ăţ</w:t>
      </w:r>
      <w:r w:rsidRPr="00514E9C">
        <w:rPr>
          <w:rFonts w:ascii="Verdana" w:hAnsi="Verdana"/>
          <w:sz w:val="22"/>
        </w:rPr>
        <w:t>ii, ei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pe în</w:t>
      </w:r>
      <w:r w:rsidRPr="00514E9C">
        <w:rPr>
          <w:rFonts w:ascii="Verdana" w:hAnsi="Verdana"/>
          <w:sz w:val="22"/>
        </w:rPr>
        <w:t>tregul spectru de atitudini posibile, de la iubire pân</w:t>
      </w:r>
      <w:r w:rsidRPr="00514E9C">
        <w:rPr>
          <w:rFonts w:ascii="Verdana" w:hAnsi="Verdana"/>
          <w:sz w:val="22"/>
        </w:rPr>
        <w:t>ă</w:t>
      </w:r>
      <w:r w:rsidRPr="00514E9C">
        <w:rPr>
          <w:rFonts w:ascii="Verdana" w:hAnsi="Verdana"/>
          <w:sz w:val="22"/>
        </w:rPr>
        <w:t xml:space="preserve"> la ur</w:t>
      </w:r>
      <w:r w:rsidRPr="00514E9C">
        <w:rPr>
          <w:rFonts w:ascii="Verdana" w:hAnsi="Verdana"/>
          <w:sz w:val="22"/>
        </w:rPr>
        <w:t>ă</w:t>
      </w:r>
      <w:r w:rsidRPr="00514E9C">
        <w:rPr>
          <w:rFonts w:ascii="Verdana" w:hAnsi="Verdana"/>
          <w:sz w:val="22"/>
        </w:rPr>
        <w:t>, de la dorin</w:t>
      </w:r>
      <w:r w:rsidRPr="00514E9C">
        <w:rPr>
          <w:rFonts w:ascii="Verdana" w:hAnsi="Verdana"/>
          <w:sz w:val="22"/>
        </w:rPr>
        <w:t>ţ</w:t>
      </w:r>
      <w:r w:rsidRPr="00514E9C">
        <w:rPr>
          <w:rFonts w:ascii="Verdana" w:hAnsi="Verdana"/>
          <w:sz w:val="22"/>
        </w:rPr>
        <w:t>a de libertate pân</w:t>
      </w:r>
      <w:r w:rsidRPr="00514E9C">
        <w:rPr>
          <w:rFonts w:ascii="Verdana" w:hAnsi="Verdana"/>
          <w:sz w:val="22"/>
        </w:rPr>
        <w:t>ă</w:t>
      </w:r>
      <w:r w:rsidRPr="00514E9C">
        <w:rPr>
          <w:rFonts w:ascii="Verdana" w:hAnsi="Verdana"/>
          <w:sz w:val="22"/>
        </w:rPr>
        <w:t xml:space="preserve"> la dorin</w:t>
      </w:r>
      <w:r w:rsidRPr="00514E9C">
        <w:rPr>
          <w:rFonts w:ascii="Verdana" w:hAnsi="Verdana"/>
          <w:sz w:val="22"/>
        </w:rPr>
        <w:t>ţ</w:t>
      </w:r>
      <w:r w:rsidRPr="00514E9C">
        <w:rPr>
          <w:rFonts w:ascii="Verdana" w:hAnsi="Verdana"/>
          <w:sz w:val="22"/>
        </w:rPr>
        <w:t>a de control. Nu voi putea sublinia îndeajuns pân</w:t>
      </w:r>
      <w:r w:rsidRPr="00514E9C">
        <w:rPr>
          <w:rFonts w:ascii="Verdana" w:hAnsi="Verdana"/>
          <w:sz w:val="22"/>
        </w:rPr>
        <w:t>ă</w:t>
      </w:r>
      <w:r w:rsidRPr="00514E9C">
        <w:rPr>
          <w:rFonts w:ascii="Verdana" w:hAnsi="Verdana"/>
          <w:sz w:val="22"/>
        </w:rPr>
        <w:t xml:space="preserve"> la sfâr</w:t>
      </w:r>
      <w:r w:rsidRPr="00514E9C">
        <w:rPr>
          <w:rFonts w:ascii="Verdana" w:hAnsi="Verdana"/>
          <w:sz w:val="22"/>
        </w:rPr>
        <w:t>ş</w:t>
      </w:r>
      <w:r w:rsidRPr="00514E9C">
        <w:rPr>
          <w:rFonts w:ascii="Verdana" w:hAnsi="Verdana"/>
          <w:sz w:val="22"/>
        </w:rPr>
        <w:t>itul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c</w:t>
      </w:r>
      <w:r w:rsidRPr="00514E9C">
        <w:rPr>
          <w:rFonts w:ascii="Verdana" w:hAnsi="Verdana"/>
          <w:sz w:val="22"/>
        </w:rPr>
        <w:t>ă</w:t>
      </w:r>
      <w:r w:rsidRPr="00514E9C">
        <w:rPr>
          <w:rFonts w:ascii="Verdana" w:hAnsi="Verdana"/>
          <w:sz w:val="22"/>
        </w:rPr>
        <w:t xml:space="preserve"> reptilienii la care m</w:t>
      </w:r>
      <w:r w:rsidRPr="00514E9C">
        <w:rPr>
          <w:rFonts w:ascii="Verdana" w:hAnsi="Verdana"/>
          <w:sz w:val="22"/>
        </w:rPr>
        <w:t>ă</w:t>
      </w:r>
      <w:r w:rsidRPr="00514E9C">
        <w:rPr>
          <w:rFonts w:ascii="Verdana" w:hAnsi="Verdana"/>
          <w:sz w:val="22"/>
        </w:rPr>
        <w:t xml:space="preserve"> refer aici sunt doar o grupare particular</w:t>
      </w:r>
      <w:r w:rsidRPr="00514E9C">
        <w:rPr>
          <w:rFonts w:ascii="Verdana" w:hAnsi="Verdana"/>
          <w:sz w:val="22"/>
        </w:rPr>
        <w:t>ă</w:t>
      </w:r>
      <w:r w:rsidRPr="00514E9C">
        <w:rPr>
          <w:rFonts w:ascii="Verdana" w:hAnsi="Verdana"/>
          <w:sz w:val="22"/>
        </w:rPr>
        <w:t xml:space="preserve"> apar</w:t>
      </w:r>
      <w:r w:rsidRPr="00514E9C">
        <w:rPr>
          <w:rFonts w:ascii="Verdana" w:hAnsi="Verdana"/>
          <w:sz w:val="22"/>
        </w:rPr>
        <w:t>ţ</w:t>
      </w:r>
      <w:r w:rsidRPr="00514E9C">
        <w:rPr>
          <w:rFonts w:ascii="Verdana" w:hAnsi="Verdana"/>
          <w:sz w:val="22"/>
        </w:rPr>
        <w:t xml:space="preserve">inând </w:t>
      </w:r>
      <w:r w:rsidRPr="00514E9C">
        <w:rPr>
          <w:rFonts w:ascii="Verdana" w:hAnsi="Verdana"/>
          <w:sz w:val="22"/>
        </w:rPr>
        <w:t>acestei specii, nu întreaga specie. Aceast</w:t>
      </w:r>
      <w:r w:rsidRPr="00514E9C">
        <w:rPr>
          <w:rFonts w:ascii="Verdana" w:hAnsi="Verdana"/>
          <w:sz w:val="22"/>
        </w:rPr>
        <w:t>ă</w:t>
      </w:r>
      <w:r w:rsidRPr="00514E9C">
        <w:rPr>
          <w:rFonts w:ascii="Verdana" w:hAnsi="Verdana"/>
          <w:sz w:val="22"/>
        </w:rPr>
        <w:t xml:space="preserve"> grupare manipulatoare a venit pe planeta noastr</w:t>
      </w:r>
      <w:r w:rsidRPr="00514E9C">
        <w:rPr>
          <w:rFonts w:ascii="Verdana" w:hAnsi="Verdana"/>
          <w:sz w:val="22"/>
        </w:rPr>
        <w:t>ă</w:t>
      </w:r>
      <w:r w:rsidRPr="00514E9C">
        <w:rPr>
          <w:rFonts w:ascii="Verdana" w:hAnsi="Verdana"/>
          <w:sz w:val="22"/>
        </w:rPr>
        <w:t xml:space="preserve"> din constela</w:t>
      </w:r>
      <w:r w:rsidRPr="00514E9C">
        <w:rPr>
          <w:rFonts w:ascii="Verdana" w:hAnsi="Verdana"/>
          <w:sz w:val="22"/>
        </w:rPr>
        <w:t>ţ</w:t>
      </w:r>
      <w:r w:rsidRPr="00514E9C">
        <w:rPr>
          <w:rFonts w:ascii="Verdana" w:hAnsi="Verdana"/>
          <w:sz w:val="22"/>
        </w:rPr>
        <w:t xml:space="preserve">ia </w:t>
      </w:r>
    </w:p>
    <w:p w:rsidR="00627439" w:rsidRPr="00514E9C" w:rsidRDefault="00733953" w:rsidP="00514E9C">
      <w:pPr>
        <w:ind w:left="-15" w:right="892" w:firstLine="0"/>
        <w:jc w:val="both"/>
        <w:rPr>
          <w:rFonts w:ascii="Verdana" w:hAnsi="Verdana"/>
          <w:sz w:val="22"/>
        </w:rPr>
      </w:pPr>
      <w:r w:rsidRPr="00514E9C">
        <w:rPr>
          <w:rFonts w:ascii="Verdana" w:hAnsi="Verdana"/>
          <w:sz w:val="22"/>
        </w:rPr>
        <w:t>Draco (</w:t>
      </w:r>
      <w:r w:rsidRPr="00514E9C">
        <w:rPr>
          <w:rFonts w:ascii="Verdana" w:hAnsi="Verdana"/>
          <w:sz w:val="22"/>
        </w:rPr>
        <w:t>ş</w:t>
      </w:r>
      <w:r w:rsidRPr="00514E9C">
        <w:rPr>
          <w:rFonts w:ascii="Verdana" w:hAnsi="Verdana"/>
          <w:sz w:val="22"/>
        </w:rPr>
        <w:t>i nu numai), aceasta fiind chiar originea unor termeni precum „drac” sau „draconic”, care rezum</w:t>
      </w:r>
      <w:r w:rsidRPr="00514E9C">
        <w:rPr>
          <w:rFonts w:ascii="Verdana" w:hAnsi="Verdana"/>
          <w:sz w:val="22"/>
        </w:rPr>
        <w:t>ă</w:t>
      </w:r>
      <w:r w:rsidRPr="00514E9C">
        <w:rPr>
          <w:rFonts w:ascii="Verdana" w:hAnsi="Verdana"/>
          <w:sz w:val="22"/>
        </w:rPr>
        <w:t xml:space="preserve"> destul de corect inten</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agenda mem</w:t>
      </w:r>
      <w:r w:rsidRPr="00514E9C">
        <w:rPr>
          <w:rFonts w:ascii="Verdana" w:hAnsi="Verdana"/>
          <w:sz w:val="22"/>
        </w:rPr>
        <w:t>brilor s</w:t>
      </w:r>
      <w:r w:rsidRPr="00514E9C">
        <w:rPr>
          <w:rFonts w:ascii="Verdana" w:hAnsi="Verdana"/>
          <w:sz w:val="22"/>
        </w:rPr>
        <w:t>ă</w:t>
      </w:r>
      <w:r w:rsidRPr="00514E9C">
        <w:rPr>
          <w:rFonts w:ascii="Verdana" w:hAnsi="Verdana"/>
          <w:sz w:val="22"/>
        </w:rPr>
        <w:t>i. Acestor extratere</w:t>
      </w:r>
      <w:r w:rsidRPr="00514E9C">
        <w:rPr>
          <w:rFonts w:ascii="Verdana" w:hAnsi="Verdana"/>
          <w:sz w:val="22"/>
        </w:rPr>
        <w:t>ş</w:t>
      </w:r>
      <w:r w:rsidRPr="00514E9C">
        <w:rPr>
          <w:rFonts w:ascii="Verdana" w:hAnsi="Verdana"/>
          <w:sz w:val="22"/>
        </w:rPr>
        <w:t>tri le place s</w:t>
      </w:r>
      <w:r w:rsidRPr="00514E9C">
        <w:rPr>
          <w:rFonts w:ascii="Verdana" w:hAnsi="Verdana"/>
          <w:sz w:val="22"/>
        </w:rPr>
        <w:t>ă</w:t>
      </w:r>
      <w:r w:rsidRPr="00514E9C">
        <w:rPr>
          <w:rFonts w:ascii="Verdana" w:hAnsi="Verdana"/>
          <w:sz w:val="22"/>
        </w:rPr>
        <w:t xml:space="preserve"> consume sânge uman, ei fiind vampirii de care vorbesc atâtea legende. De altfel, care este numele celui mai celebru vampir din lume? Contele Dracula! Cuvântul „conte” simbolizeaz</w:t>
      </w:r>
      <w:r w:rsidRPr="00514E9C">
        <w:rPr>
          <w:rFonts w:ascii="Verdana" w:hAnsi="Verdana"/>
          <w:sz w:val="22"/>
        </w:rPr>
        <w:t>ă</w:t>
      </w:r>
      <w:r w:rsidRPr="00514E9C">
        <w:rPr>
          <w:rFonts w:ascii="Verdana" w:hAnsi="Verdana"/>
          <w:sz w:val="22"/>
        </w:rPr>
        <w:t xml:space="preserve"> liniile genealogice aristocrat</w:t>
      </w:r>
      <w:r w:rsidRPr="00514E9C">
        <w:rPr>
          <w:rFonts w:ascii="Verdana" w:hAnsi="Verdana"/>
          <w:sz w:val="22"/>
        </w:rPr>
        <w:t>ice cu genetic</w:t>
      </w:r>
      <w:r w:rsidRPr="00514E9C">
        <w:rPr>
          <w:rFonts w:ascii="Verdana" w:hAnsi="Verdana"/>
          <w:sz w:val="22"/>
        </w:rPr>
        <w:t>ă</w:t>
      </w:r>
      <w:r w:rsidRPr="00514E9C">
        <w:rPr>
          <w:rFonts w:ascii="Verdana" w:hAnsi="Verdana"/>
          <w:sz w:val="22"/>
        </w:rPr>
        <w:t xml:space="preserve"> mixt</w:t>
      </w:r>
      <w:r w:rsidRPr="00514E9C">
        <w:rPr>
          <w:rFonts w:ascii="Verdana" w:hAnsi="Verdana"/>
          <w:sz w:val="22"/>
        </w:rPr>
        <w:t>ă</w:t>
      </w:r>
      <w:r w:rsidRPr="00514E9C">
        <w:rPr>
          <w:rFonts w:ascii="Verdana" w:hAnsi="Verdana"/>
          <w:sz w:val="22"/>
        </w:rPr>
        <w:t>, reptilian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uman</w:t>
      </w:r>
      <w:r w:rsidRPr="00514E9C">
        <w:rPr>
          <w:rFonts w:ascii="Verdana" w:hAnsi="Verdana"/>
          <w:sz w:val="22"/>
        </w:rPr>
        <w:t>ă</w:t>
      </w:r>
      <w:r w:rsidRPr="00514E9C">
        <w:rPr>
          <w:rFonts w:ascii="Verdana" w:hAnsi="Verdana"/>
          <w:sz w:val="22"/>
        </w:rPr>
        <w:t>, pe care extratere</w:t>
      </w:r>
      <w:r w:rsidRPr="00514E9C">
        <w:rPr>
          <w:rFonts w:ascii="Verdana" w:hAnsi="Verdana"/>
          <w:sz w:val="22"/>
        </w:rPr>
        <w:t>ş</w:t>
      </w:r>
      <w:r w:rsidRPr="00514E9C">
        <w:rPr>
          <w:rFonts w:ascii="Verdana" w:hAnsi="Verdana"/>
          <w:sz w:val="22"/>
        </w:rPr>
        <w:t>trii le posed</w:t>
      </w:r>
      <w:r w:rsidRPr="00514E9C">
        <w:rPr>
          <w:rFonts w:ascii="Verdana" w:hAnsi="Verdana"/>
          <w:sz w:val="22"/>
        </w:rPr>
        <w:t>ă</w:t>
      </w:r>
      <w:r w:rsidRPr="00514E9C">
        <w:rPr>
          <w:rFonts w:ascii="Verdana" w:hAnsi="Verdana"/>
          <w:sz w:val="22"/>
        </w:rPr>
        <w:t xml:space="preserve"> din regiunea inferioar</w:t>
      </w:r>
      <w:r w:rsidRPr="00514E9C">
        <w:rPr>
          <w:rFonts w:ascii="Verdana" w:hAnsi="Verdana"/>
          <w:sz w:val="22"/>
        </w:rPr>
        <w:t>ă</w:t>
      </w:r>
      <w:r w:rsidRPr="00514E9C">
        <w:rPr>
          <w:rFonts w:ascii="Verdana" w:hAnsi="Verdana"/>
          <w:sz w:val="22"/>
        </w:rPr>
        <w:t xml:space="preserve"> a celei dea patra dimensiuni, iar Dracula este o referire evident</w:t>
      </w:r>
      <w:r w:rsidRPr="00514E9C">
        <w:rPr>
          <w:rFonts w:ascii="Verdana" w:hAnsi="Verdana"/>
          <w:sz w:val="22"/>
        </w:rPr>
        <w:t>ă</w:t>
      </w:r>
      <w:r w:rsidRPr="00514E9C">
        <w:rPr>
          <w:rFonts w:ascii="Verdana" w:hAnsi="Verdana"/>
          <w:sz w:val="22"/>
        </w:rPr>
        <w:t xml:space="preserve"> la aceia</w:t>
      </w:r>
      <w:r w:rsidRPr="00514E9C">
        <w:rPr>
          <w:rFonts w:ascii="Verdana" w:hAnsi="Verdana"/>
          <w:sz w:val="22"/>
        </w:rPr>
        <w:t>ş</w:t>
      </w:r>
      <w:r w:rsidRPr="00514E9C">
        <w:rPr>
          <w:rFonts w:ascii="Verdana" w:hAnsi="Verdana"/>
          <w:sz w:val="22"/>
        </w:rPr>
        <w:t>i draconieni. Pove</w:t>
      </w:r>
      <w:r w:rsidRPr="00514E9C">
        <w:rPr>
          <w:rFonts w:ascii="Verdana" w:hAnsi="Verdana"/>
          <w:sz w:val="22"/>
        </w:rPr>
        <w:t>ş</w:t>
      </w:r>
      <w:r w:rsidRPr="00514E9C">
        <w:rPr>
          <w:rFonts w:ascii="Verdana" w:hAnsi="Verdana"/>
          <w:sz w:val="22"/>
        </w:rPr>
        <w:t xml:space="preserve">tile recente referitoare la </w:t>
      </w:r>
      <w:r w:rsidRPr="00514E9C">
        <w:rPr>
          <w:rFonts w:ascii="Verdana" w:hAnsi="Verdana"/>
          <w:i/>
          <w:sz w:val="22"/>
        </w:rPr>
        <w:t xml:space="preserve">chupacabra </w:t>
      </w:r>
      <w:r w:rsidRPr="00514E9C">
        <w:rPr>
          <w:rFonts w:ascii="Verdana" w:hAnsi="Verdana"/>
          <w:sz w:val="22"/>
        </w:rPr>
        <w:t>care suge sângele, ap</w:t>
      </w:r>
      <w:r w:rsidRPr="00514E9C">
        <w:rPr>
          <w:rFonts w:ascii="Verdana" w:hAnsi="Verdana"/>
          <w:sz w:val="22"/>
        </w:rPr>
        <w:t>ă</w:t>
      </w:r>
      <w:r w:rsidRPr="00514E9C">
        <w:rPr>
          <w:rFonts w:ascii="Verdana" w:hAnsi="Verdana"/>
          <w:sz w:val="22"/>
        </w:rPr>
        <w:t xml:space="preserve">rute în Puerto Rico, Mexic, Florida </w:t>
      </w:r>
      <w:r w:rsidRPr="00514E9C">
        <w:rPr>
          <w:rFonts w:ascii="Verdana" w:hAnsi="Verdana"/>
          <w:sz w:val="22"/>
        </w:rPr>
        <w:t>ş</w:t>
      </w:r>
      <w:r w:rsidRPr="00514E9C">
        <w:rPr>
          <w:rFonts w:ascii="Verdana" w:hAnsi="Verdana"/>
          <w:sz w:val="22"/>
        </w:rPr>
        <w:t>i nord-vestul coastei pacifice se potrivesc de minune descrierii reptiliene. Aceast</w:t>
      </w:r>
      <w:r w:rsidRPr="00514E9C">
        <w:rPr>
          <w:rFonts w:ascii="Verdana" w:hAnsi="Verdana"/>
          <w:sz w:val="22"/>
        </w:rPr>
        <w:t>ă</w:t>
      </w:r>
      <w:r w:rsidRPr="00514E9C">
        <w:rPr>
          <w:rFonts w:ascii="Verdana" w:hAnsi="Verdana"/>
          <w:sz w:val="22"/>
        </w:rPr>
        <w:t xml:space="preserve"> creatur</w:t>
      </w:r>
      <w:r w:rsidRPr="00514E9C">
        <w:rPr>
          <w:rFonts w:ascii="Verdana" w:hAnsi="Verdana"/>
          <w:sz w:val="22"/>
        </w:rPr>
        <w:t>ă</w:t>
      </w:r>
      <w:r w:rsidRPr="00514E9C">
        <w:rPr>
          <w:rFonts w:ascii="Verdana" w:hAnsi="Verdana"/>
          <w:sz w:val="22"/>
        </w:rPr>
        <w:t xml:space="preserve"> suge sângele unor animale domestice precum caprele, de unde </w:t>
      </w:r>
      <w:r w:rsidRPr="00514E9C">
        <w:rPr>
          <w:rFonts w:ascii="Verdana" w:hAnsi="Verdana"/>
          <w:sz w:val="22"/>
        </w:rPr>
        <w:t>ş</w:t>
      </w:r>
      <w:r w:rsidRPr="00514E9C">
        <w:rPr>
          <w:rFonts w:ascii="Verdana" w:hAnsi="Verdana"/>
          <w:sz w:val="22"/>
        </w:rPr>
        <w:t>i numele ei (n.n. sugecapra). Reptilienii opereaz</w:t>
      </w:r>
      <w:r w:rsidRPr="00514E9C">
        <w:rPr>
          <w:rFonts w:ascii="Verdana" w:hAnsi="Verdana"/>
          <w:sz w:val="22"/>
        </w:rPr>
        <w:t>ă</w:t>
      </w:r>
      <w:r w:rsidRPr="00514E9C">
        <w:rPr>
          <w:rFonts w:ascii="Verdana" w:hAnsi="Verdana"/>
          <w:sz w:val="22"/>
        </w:rPr>
        <w:t xml:space="preserve"> prin înv</w:t>
      </w:r>
      <w:r w:rsidRPr="00514E9C">
        <w:rPr>
          <w:rFonts w:ascii="Verdana" w:hAnsi="Verdana"/>
          <w:sz w:val="22"/>
        </w:rPr>
        <w:t>ă</w:t>
      </w:r>
      <w:r w:rsidRPr="00514E9C">
        <w:rPr>
          <w:rFonts w:ascii="Verdana" w:hAnsi="Verdana"/>
          <w:sz w:val="22"/>
        </w:rPr>
        <w:t>lui</w:t>
      </w:r>
      <w:r w:rsidRPr="00514E9C">
        <w:rPr>
          <w:rFonts w:ascii="Verdana" w:hAnsi="Verdana"/>
          <w:sz w:val="22"/>
        </w:rPr>
        <w:t>re. Expresia lor fizic</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ie</w:t>
      </w:r>
      <w:r w:rsidRPr="00514E9C">
        <w:rPr>
          <w:rFonts w:ascii="Verdana" w:hAnsi="Verdana"/>
          <w:sz w:val="22"/>
        </w:rPr>
        <w:t>ş</w:t>
      </w:r>
      <w:r w:rsidRPr="00514E9C">
        <w:rPr>
          <w:rFonts w:ascii="Verdana" w:hAnsi="Verdana"/>
          <w:sz w:val="22"/>
        </w:rPr>
        <w:t>te în baze subterane, de unde interac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cu savan</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lideri militari cu sânge încruci</w:t>
      </w:r>
      <w:r w:rsidRPr="00514E9C">
        <w:rPr>
          <w:rFonts w:ascii="Verdana" w:hAnsi="Verdana"/>
          <w:sz w:val="22"/>
        </w:rPr>
        <w:t>ş</w:t>
      </w:r>
      <w:r w:rsidRPr="00514E9C">
        <w:rPr>
          <w:rFonts w:ascii="Verdana" w:hAnsi="Verdana"/>
          <w:sz w:val="22"/>
        </w:rPr>
        <w:t>at. Ies uneori la suprafa</w:t>
      </w:r>
      <w:r w:rsidRPr="00514E9C">
        <w:rPr>
          <w:rFonts w:ascii="Verdana" w:hAnsi="Verdana"/>
          <w:sz w:val="22"/>
        </w:rPr>
        <w:t>ţă</w:t>
      </w:r>
      <w:r w:rsidRPr="00514E9C">
        <w:rPr>
          <w:rFonts w:ascii="Verdana" w:hAnsi="Verdana"/>
          <w:sz w:val="22"/>
        </w:rPr>
        <w:t xml:space="preserve"> pentru a r</w:t>
      </w:r>
      <w:r w:rsidRPr="00514E9C">
        <w:rPr>
          <w:rFonts w:ascii="Verdana" w:hAnsi="Verdana"/>
          <w:sz w:val="22"/>
        </w:rPr>
        <w:t>ă</w:t>
      </w:r>
      <w:r w:rsidRPr="00514E9C">
        <w:rPr>
          <w:rFonts w:ascii="Verdana" w:hAnsi="Verdana"/>
          <w:sz w:val="22"/>
        </w:rPr>
        <w:t>pi fiin</w:t>
      </w:r>
      <w:r w:rsidRPr="00514E9C">
        <w:rPr>
          <w:rFonts w:ascii="Verdana" w:hAnsi="Verdana"/>
          <w:sz w:val="22"/>
        </w:rPr>
        <w:t>ţ</w:t>
      </w:r>
      <w:r w:rsidRPr="00514E9C">
        <w:rPr>
          <w:rFonts w:ascii="Verdana" w:hAnsi="Verdana"/>
          <w:sz w:val="22"/>
        </w:rPr>
        <w:t xml:space="preserve">e </w:t>
      </w:r>
      <w:r w:rsidRPr="00514E9C">
        <w:rPr>
          <w:rFonts w:ascii="Verdana" w:hAnsi="Verdana"/>
          <w:sz w:val="22"/>
        </w:rPr>
        <w:lastRenderedPageBreak/>
        <w:t>umane, dar principala form</w:t>
      </w:r>
      <w:r w:rsidRPr="00514E9C">
        <w:rPr>
          <w:rFonts w:ascii="Verdana" w:hAnsi="Verdana"/>
          <w:sz w:val="22"/>
        </w:rPr>
        <w:t>ă</w:t>
      </w:r>
      <w:r w:rsidRPr="00514E9C">
        <w:rPr>
          <w:rFonts w:ascii="Verdana" w:hAnsi="Verdana"/>
          <w:sz w:val="22"/>
        </w:rPr>
        <w:t xml:space="preserve"> de control pe care o exercit</w:t>
      </w:r>
      <w:r w:rsidRPr="00514E9C">
        <w:rPr>
          <w:rFonts w:ascii="Verdana" w:hAnsi="Verdana"/>
          <w:sz w:val="22"/>
        </w:rPr>
        <w:t>ă</w:t>
      </w:r>
      <w:r w:rsidRPr="00514E9C">
        <w:rPr>
          <w:rFonts w:ascii="Verdana" w:hAnsi="Verdana"/>
          <w:sz w:val="22"/>
        </w:rPr>
        <w:t xml:space="preserve"> este posesiunea. Programul</w:t>
      </w:r>
      <w:r w:rsidRPr="00514E9C">
        <w:rPr>
          <w:rFonts w:ascii="Verdana" w:hAnsi="Verdana"/>
          <w:sz w:val="22"/>
        </w:rPr>
        <w:t xml:space="preserve">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xml:space="preserve"> (prin acte sexuale sau în laborator) este descris în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ele Sumeriene </w:t>
      </w:r>
      <w:r w:rsidRPr="00514E9C">
        <w:rPr>
          <w:rFonts w:ascii="Verdana" w:hAnsi="Verdana"/>
          <w:sz w:val="22"/>
        </w:rPr>
        <w:t>ş</w:t>
      </w:r>
      <w:r w:rsidRPr="00514E9C">
        <w:rPr>
          <w:rFonts w:ascii="Verdana" w:hAnsi="Verdana"/>
          <w:sz w:val="22"/>
        </w:rPr>
        <w:t>i în Vechiul Testament (Fiii lui Dumnezeu care s-au încruci</w:t>
      </w:r>
      <w:r w:rsidRPr="00514E9C">
        <w:rPr>
          <w:rFonts w:ascii="Verdana" w:hAnsi="Verdana"/>
          <w:sz w:val="22"/>
        </w:rPr>
        <w:t>ş</w:t>
      </w:r>
      <w:r w:rsidRPr="00514E9C">
        <w:rPr>
          <w:rFonts w:ascii="Verdana" w:hAnsi="Verdana"/>
          <w:sz w:val="22"/>
        </w:rPr>
        <w:t>at cu fiicele oamenilor). Liniile genealogice hibride pe care le-au produs sunt purt</w:t>
      </w:r>
      <w:r w:rsidRPr="00514E9C">
        <w:rPr>
          <w:rFonts w:ascii="Verdana" w:hAnsi="Verdana"/>
          <w:sz w:val="22"/>
        </w:rPr>
        <w:t>ă</w:t>
      </w:r>
      <w:r w:rsidRPr="00514E9C">
        <w:rPr>
          <w:rFonts w:ascii="Verdana" w:hAnsi="Verdana"/>
          <w:sz w:val="22"/>
        </w:rPr>
        <w:t>toare ale co</w:t>
      </w:r>
      <w:r w:rsidRPr="00514E9C">
        <w:rPr>
          <w:rFonts w:ascii="Verdana" w:hAnsi="Verdana"/>
          <w:sz w:val="22"/>
        </w:rPr>
        <w:t>dului genetic reptilian, putând fi mult mai u</w:t>
      </w:r>
      <w:r w:rsidRPr="00514E9C">
        <w:rPr>
          <w:rFonts w:ascii="Verdana" w:hAnsi="Verdana"/>
          <w:sz w:val="22"/>
        </w:rPr>
        <w:t>ş</w:t>
      </w:r>
      <w:r w:rsidRPr="00514E9C">
        <w:rPr>
          <w:rFonts w:ascii="Verdana" w:hAnsi="Verdana"/>
          <w:sz w:val="22"/>
        </w:rPr>
        <w:t>or posedate de reptilienii din regiunea inferioar</w:t>
      </w:r>
      <w:r w:rsidRPr="00514E9C">
        <w:rPr>
          <w:rFonts w:ascii="Verdana" w:hAnsi="Verdana"/>
          <w:sz w:val="22"/>
        </w:rPr>
        <w:t>ă</w:t>
      </w:r>
      <w:r w:rsidRPr="00514E9C">
        <w:rPr>
          <w:rFonts w:ascii="Verdana" w:hAnsi="Verdana"/>
          <w:sz w:val="22"/>
        </w:rPr>
        <w:t xml:space="preserve"> a celei de-a patra dimensiuni. Dup</w:t>
      </w:r>
      <w:r w:rsidRPr="00514E9C">
        <w:rPr>
          <w:rFonts w:ascii="Verdana" w:hAnsi="Verdana"/>
          <w:sz w:val="22"/>
        </w:rPr>
        <w:t>ă</w:t>
      </w:r>
      <w:r w:rsidRPr="00514E9C">
        <w:rPr>
          <w:rFonts w:ascii="Verdana" w:hAnsi="Verdana"/>
          <w:sz w:val="22"/>
        </w:rPr>
        <w:t xml:space="preserve"> cum vom vedea, aceste linii genealogice au devenit aristocra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 xml:space="preserve">i familiile regale ale Marii Britanii </w:t>
      </w:r>
      <w:r w:rsidRPr="00514E9C">
        <w:rPr>
          <w:rFonts w:ascii="Verdana" w:hAnsi="Verdana"/>
          <w:sz w:val="22"/>
        </w:rPr>
        <w:t>ş</w:t>
      </w:r>
      <w:r w:rsidRPr="00514E9C">
        <w:rPr>
          <w:rFonts w:ascii="Verdana" w:hAnsi="Verdana"/>
          <w:sz w:val="22"/>
        </w:rPr>
        <w:t>i ale celorlalte na</w:t>
      </w:r>
      <w:r w:rsidRPr="00514E9C">
        <w:rPr>
          <w:rFonts w:ascii="Verdana" w:hAnsi="Verdana"/>
          <w:sz w:val="22"/>
        </w:rPr>
        <w:t>ţ</w:t>
      </w:r>
      <w:r w:rsidRPr="00514E9C">
        <w:rPr>
          <w:rFonts w:ascii="Verdana" w:hAnsi="Verdana"/>
          <w:sz w:val="22"/>
        </w:rPr>
        <w:t>iuni europene, fiind apoi exportate, gra</w:t>
      </w:r>
      <w:r w:rsidRPr="00514E9C">
        <w:rPr>
          <w:rFonts w:ascii="Verdana" w:hAnsi="Verdana"/>
          <w:sz w:val="22"/>
        </w:rPr>
        <w:t>ţ</w:t>
      </w:r>
      <w:r w:rsidRPr="00514E9C">
        <w:rPr>
          <w:rFonts w:ascii="Verdana" w:hAnsi="Verdana"/>
          <w:sz w:val="22"/>
        </w:rPr>
        <w:t>ie „Marelui” Imperiu Britanic, pentru a guverna cele dou</w:t>
      </w:r>
      <w:r w:rsidRPr="00514E9C">
        <w:rPr>
          <w:rFonts w:ascii="Verdana" w:hAnsi="Verdana"/>
          <w:sz w:val="22"/>
        </w:rPr>
        <w:t>ă</w:t>
      </w:r>
      <w:r w:rsidRPr="00514E9C">
        <w:rPr>
          <w:rFonts w:ascii="Verdana" w:hAnsi="Verdana"/>
          <w:sz w:val="22"/>
        </w:rPr>
        <w:t xml:space="preserve"> Americi, Africa, Asia, Australia, Noua Zeeland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Membrii acestor linii genetice preiau prin manipulare toate pozi</w:t>
      </w:r>
      <w:r w:rsidRPr="00514E9C">
        <w:rPr>
          <w:rFonts w:ascii="Verdana" w:hAnsi="Verdana"/>
          <w:sz w:val="22"/>
        </w:rPr>
        <w:t>ţ</w:t>
      </w:r>
      <w:r w:rsidRPr="00514E9C">
        <w:rPr>
          <w:rFonts w:ascii="Verdana" w:hAnsi="Verdana"/>
          <w:sz w:val="22"/>
        </w:rPr>
        <w:t>iile cheie ale politic</w:t>
      </w:r>
      <w:r w:rsidRPr="00514E9C">
        <w:rPr>
          <w:rFonts w:ascii="Verdana" w:hAnsi="Verdana"/>
          <w:sz w:val="22"/>
        </w:rPr>
        <w:t xml:space="preserve">ii, armatei, mas-mediei, sistemului bancar </w:t>
      </w:r>
      <w:r w:rsidRPr="00514E9C">
        <w:rPr>
          <w:rFonts w:ascii="Verdana" w:hAnsi="Verdana"/>
          <w:sz w:val="22"/>
        </w:rPr>
        <w:t>ş</w:t>
      </w:r>
      <w:r w:rsidRPr="00514E9C">
        <w:rPr>
          <w:rFonts w:ascii="Verdana" w:hAnsi="Verdana"/>
          <w:sz w:val="22"/>
        </w:rPr>
        <w:t>i mediului de afaceri, devenind un fel de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i manevrate de extratere</w:t>
      </w:r>
      <w:r w:rsidRPr="00514E9C">
        <w:rPr>
          <w:rFonts w:ascii="Verdana" w:hAnsi="Verdana"/>
          <w:sz w:val="22"/>
        </w:rPr>
        <w:t>ş</w:t>
      </w:r>
      <w:r w:rsidRPr="00514E9C">
        <w:rPr>
          <w:rFonts w:ascii="Verdana" w:hAnsi="Verdana"/>
          <w:sz w:val="22"/>
        </w:rPr>
        <w:t>tri. Ace</w:t>
      </w:r>
      <w:r w:rsidRPr="00514E9C">
        <w:rPr>
          <w:rFonts w:ascii="Verdana" w:hAnsi="Verdana"/>
          <w:sz w:val="22"/>
        </w:rPr>
        <w:t>ş</w:t>
      </w:r>
      <w:r w:rsidRPr="00514E9C">
        <w:rPr>
          <w:rFonts w:ascii="Verdana" w:hAnsi="Verdana"/>
          <w:sz w:val="22"/>
        </w:rPr>
        <w:t>tia opereaz</w:t>
      </w:r>
      <w:r w:rsidRPr="00514E9C">
        <w:rPr>
          <w:rFonts w:ascii="Verdana" w:hAnsi="Verdana"/>
          <w:sz w:val="22"/>
        </w:rPr>
        <w:t>ă</w:t>
      </w:r>
      <w:r w:rsidRPr="00514E9C">
        <w:rPr>
          <w:rFonts w:ascii="Verdana" w:hAnsi="Verdana"/>
          <w:sz w:val="22"/>
        </w:rPr>
        <w:t xml:space="preserve"> prin intermediul tuturor raselor, dar mai ales al celei albe.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cum se </w:t>
      </w:r>
      <w:r w:rsidRPr="00514E9C">
        <w:rPr>
          <w:rFonts w:ascii="Verdana" w:hAnsi="Verdana"/>
          <w:sz w:val="22"/>
        </w:rPr>
        <w:t>ş</w:t>
      </w:r>
      <w:r w:rsidRPr="00514E9C">
        <w:rPr>
          <w:rFonts w:ascii="Verdana" w:hAnsi="Verdana"/>
          <w:sz w:val="22"/>
        </w:rPr>
        <w:t>tie, exist</w:t>
      </w:r>
      <w:r w:rsidRPr="00514E9C">
        <w:rPr>
          <w:rFonts w:ascii="Verdana" w:hAnsi="Verdana"/>
          <w:sz w:val="22"/>
        </w:rPr>
        <w:t>ă</w:t>
      </w:r>
      <w:r w:rsidRPr="00514E9C">
        <w:rPr>
          <w:rFonts w:ascii="Verdana" w:hAnsi="Verdana"/>
          <w:sz w:val="22"/>
        </w:rPr>
        <w:t xml:space="preserve"> o zon</w:t>
      </w:r>
      <w:r w:rsidRPr="00514E9C">
        <w:rPr>
          <w:rFonts w:ascii="Verdana" w:hAnsi="Verdana"/>
          <w:sz w:val="22"/>
        </w:rPr>
        <w:t>ă</w:t>
      </w:r>
      <w:r w:rsidRPr="00514E9C">
        <w:rPr>
          <w:rFonts w:ascii="Verdana" w:hAnsi="Verdana"/>
          <w:sz w:val="22"/>
        </w:rPr>
        <w:t xml:space="preserve"> a creierului uman cunoscut</w:t>
      </w:r>
      <w:r w:rsidRPr="00514E9C">
        <w:rPr>
          <w:rFonts w:ascii="Verdana" w:hAnsi="Verdana"/>
          <w:sz w:val="22"/>
        </w:rPr>
        <w:t>ă</w:t>
      </w:r>
      <w:r w:rsidRPr="00514E9C">
        <w:rPr>
          <w:rFonts w:ascii="Verdana" w:hAnsi="Verdana"/>
          <w:sz w:val="22"/>
        </w:rPr>
        <w:t xml:space="preserve"> sub numele de creier reptilian. Acesta este creierul primordial al omului, la care s-au ad</w:t>
      </w:r>
      <w:r w:rsidRPr="00514E9C">
        <w:rPr>
          <w:rFonts w:ascii="Verdana" w:hAnsi="Verdana"/>
          <w:sz w:val="22"/>
        </w:rPr>
        <w:t>ă</w:t>
      </w:r>
      <w:r w:rsidRPr="00514E9C">
        <w:rPr>
          <w:rFonts w:ascii="Verdana" w:hAnsi="Verdana"/>
          <w:sz w:val="22"/>
        </w:rPr>
        <w:t>ugat ulterior celelalte segmente. Potrivit neuro-anatomistului Paul MacLean, aceast</w:t>
      </w:r>
      <w:r w:rsidRPr="00514E9C">
        <w:rPr>
          <w:rFonts w:ascii="Verdana" w:hAnsi="Verdana"/>
          <w:sz w:val="22"/>
        </w:rPr>
        <w:t>ă</w:t>
      </w:r>
      <w:r w:rsidRPr="00514E9C">
        <w:rPr>
          <w:rFonts w:ascii="Verdana" w:hAnsi="Verdana"/>
          <w:sz w:val="22"/>
        </w:rPr>
        <w:t xml:space="preserve"> zon</w:t>
      </w:r>
      <w:r w:rsidRPr="00514E9C">
        <w:rPr>
          <w:rFonts w:ascii="Verdana" w:hAnsi="Verdana"/>
          <w:sz w:val="22"/>
        </w:rPr>
        <w:t>ă</w:t>
      </w:r>
      <w:r w:rsidRPr="00514E9C">
        <w:rPr>
          <w:rFonts w:ascii="Verdana" w:hAnsi="Verdana"/>
          <w:sz w:val="22"/>
        </w:rPr>
        <w:t xml:space="preserve"> primitiv</w:t>
      </w:r>
      <w:r w:rsidRPr="00514E9C">
        <w:rPr>
          <w:rFonts w:ascii="Verdana" w:hAnsi="Verdana"/>
          <w:sz w:val="22"/>
        </w:rPr>
        <w:t>ă</w:t>
      </w:r>
      <w:r w:rsidRPr="00514E9C">
        <w:rPr>
          <w:rFonts w:ascii="Verdana" w:hAnsi="Verdana"/>
          <w:sz w:val="22"/>
        </w:rPr>
        <w:t xml:space="preserve"> a creierului este condus</w:t>
      </w:r>
      <w:r w:rsidRPr="00514E9C">
        <w:rPr>
          <w:rFonts w:ascii="Verdana" w:hAnsi="Verdana"/>
          <w:sz w:val="22"/>
        </w:rPr>
        <w:t>ă</w:t>
      </w:r>
      <w:r w:rsidRPr="00514E9C">
        <w:rPr>
          <w:rFonts w:ascii="Verdana" w:hAnsi="Verdana"/>
          <w:sz w:val="22"/>
        </w:rPr>
        <w:t xml:space="preserve"> de un alt </w:t>
      </w:r>
      <w:r w:rsidRPr="00514E9C">
        <w:rPr>
          <w:rFonts w:ascii="Verdana" w:hAnsi="Verdana"/>
          <w:sz w:val="22"/>
        </w:rPr>
        <w:t xml:space="preserve">segment preistoric, pe care oamenii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îl numesc complexul-R. R este prescurtarea de la reptilian, c</w:t>
      </w:r>
      <w:r w:rsidRPr="00514E9C">
        <w:rPr>
          <w:rFonts w:ascii="Verdana" w:hAnsi="Verdana"/>
          <w:sz w:val="22"/>
        </w:rPr>
        <w:t>ă</w:t>
      </w:r>
      <w:r w:rsidRPr="00514E9C">
        <w:rPr>
          <w:rFonts w:ascii="Verdana" w:hAnsi="Verdana"/>
          <w:sz w:val="22"/>
        </w:rPr>
        <w:t>ci noi împ</w:t>
      </w:r>
      <w:r w:rsidRPr="00514E9C">
        <w:rPr>
          <w:rFonts w:ascii="Verdana" w:hAnsi="Verdana"/>
          <w:sz w:val="22"/>
        </w:rPr>
        <w:t>ă</w:t>
      </w:r>
      <w:r w:rsidRPr="00514E9C">
        <w:rPr>
          <w:rFonts w:ascii="Verdana" w:hAnsi="Verdana"/>
          <w:sz w:val="22"/>
        </w:rPr>
        <w:t>rt</w:t>
      </w:r>
      <w:r w:rsidRPr="00514E9C">
        <w:rPr>
          <w:rFonts w:ascii="Verdana" w:hAnsi="Verdana"/>
          <w:sz w:val="22"/>
        </w:rPr>
        <w:t>ăş</w:t>
      </w:r>
      <w:r w:rsidRPr="00514E9C">
        <w:rPr>
          <w:rFonts w:ascii="Verdana" w:hAnsi="Verdana"/>
          <w:sz w:val="22"/>
        </w:rPr>
        <w:t>im acest organ cu reptilele. MacLean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 complex-R joac</w:t>
      </w:r>
      <w:r w:rsidRPr="00514E9C">
        <w:rPr>
          <w:rFonts w:ascii="Verdana" w:hAnsi="Verdana"/>
          <w:sz w:val="22"/>
        </w:rPr>
        <w:t>ă</w:t>
      </w:r>
      <w:r w:rsidRPr="00514E9C">
        <w:rPr>
          <w:rFonts w:ascii="Verdana" w:hAnsi="Verdana"/>
          <w:sz w:val="22"/>
        </w:rPr>
        <w:t xml:space="preserve"> un rol important în „comportamentul agresiv, în sim</w:t>
      </w:r>
      <w:r w:rsidRPr="00514E9C">
        <w:rPr>
          <w:rFonts w:ascii="Verdana" w:hAnsi="Verdana"/>
          <w:sz w:val="22"/>
        </w:rPr>
        <w:t>ţ</w:t>
      </w:r>
      <w:r w:rsidRPr="00514E9C">
        <w:rPr>
          <w:rFonts w:ascii="Verdana" w:hAnsi="Verdana"/>
          <w:sz w:val="22"/>
        </w:rPr>
        <w:t>ul teritori</w:t>
      </w:r>
      <w:r w:rsidRPr="00514E9C">
        <w:rPr>
          <w:rFonts w:ascii="Verdana" w:hAnsi="Verdana"/>
          <w:sz w:val="22"/>
        </w:rPr>
        <w:t>alit</w:t>
      </w:r>
      <w:r w:rsidRPr="00514E9C">
        <w:rPr>
          <w:rFonts w:ascii="Verdana" w:hAnsi="Verdana"/>
          <w:sz w:val="22"/>
        </w:rPr>
        <w:t>ăţ</w:t>
      </w:r>
      <w:r w:rsidRPr="00514E9C">
        <w:rPr>
          <w:rFonts w:ascii="Verdana" w:hAnsi="Verdana"/>
          <w:sz w:val="22"/>
        </w:rPr>
        <w:t xml:space="preserve">ii, al ritualismului </w:t>
      </w:r>
      <w:r w:rsidRPr="00514E9C">
        <w:rPr>
          <w:rFonts w:ascii="Verdana" w:hAnsi="Verdana"/>
          <w:sz w:val="22"/>
        </w:rPr>
        <w:t>ş</w:t>
      </w:r>
      <w:r w:rsidRPr="00514E9C">
        <w:rPr>
          <w:rFonts w:ascii="Verdana" w:hAnsi="Verdana"/>
          <w:sz w:val="22"/>
        </w:rPr>
        <w:t xml:space="preserve">i în stabilirea ierarhiilor sociale”. Acesta este exact modelul comportamental al reptilienilor </w:t>
      </w:r>
      <w:r w:rsidRPr="00514E9C">
        <w:rPr>
          <w:rFonts w:ascii="Verdana" w:hAnsi="Verdana"/>
          <w:sz w:val="22"/>
        </w:rPr>
        <w:t>ş</w:t>
      </w:r>
      <w:r w:rsidRPr="00514E9C">
        <w:rPr>
          <w:rFonts w:ascii="Verdana" w:hAnsi="Verdana"/>
          <w:sz w:val="22"/>
        </w:rPr>
        <w:t>i al hibrizilor umani crea</w:t>
      </w:r>
      <w:r w:rsidRPr="00514E9C">
        <w:rPr>
          <w:rFonts w:ascii="Verdana" w:hAnsi="Verdana"/>
          <w:sz w:val="22"/>
        </w:rPr>
        <w:t>ţ</w:t>
      </w:r>
      <w:r w:rsidRPr="00514E9C">
        <w:rPr>
          <w:rFonts w:ascii="Verdana" w:hAnsi="Verdana"/>
          <w:sz w:val="22"/>
        </w:rPr>
        <w:t xml:space="preserve">i de ei. Astronomul Carl Sagan </w:t>
      </w:r>
      <w:r w:rsidRPr="00514E9C">
        <w:rPr>
          <w:rFonts w:ascii="Verdana" w:hAnsi="Verdana"/>
          <w:sz w:val="22"/>
        </w:rPr>
        <w:t>ş</w:t>
      </w:r>
      <w:r w:rsidRPr="00514E9C">
        <w:rPr>
          <w:rFonts w:ascii="Verdana" w:hAnsi="Verdana"/>
          <w:sz w:val="22"/>
        </w:rPr>
        <w:t xml:space="preserve">tia mult mai multe lucruri decât a revelat opiniei publice. De fapt, el </w:t>
      </w:r>
      <w:r w:rsidRPr="00514E9C">
        <w:rPr>
          <w:rFonts w:ascii="Verdana" w:hAnsi="Verdana"/>
          <w:sz w:val="22"/>
        </w:rPr>
        <w:t>ş</w:t>
      </w:r>
      <w:r w:rsidRPr="00514E9C">
        <w:rPr>
          <w:rFonts w:ascii="Verdana" w:hAnsi="Verdana"/>
          <w:sz w:val="22"/>
        </w:rPr>
        <w:t>i-a petrecut cea mai mare parte a carierei lui ascunzând adev</w:t>
      </w:r>
      <w:r w:rsidRPr="00514E9C">
        <w:rPr>
          <w:rFonts w:ascii="Verdana" w:hAnsi="Verdana"/>
          <w:sz w:val="22"/>
        </w:rPr>
        <w:t>ă</w:t>
      </w:r>
      <w:r w:rsidRPr="00514E9C">
        <w:rPr>
          <w:rFonts w:ascii="Verdana" w:hAnsi="Verdana"/>
          <w:sz w:val="22"/>
        </w:rPr>
        <w:t>rul, nu sco</w:t>
      </w:r>
      <w:r w:rsidRPr="00514E9C">
        <w:rPr>
          <w:rFonts w:ascii="Verdana" w:hAnsi="Verdana"/>
          <w:sz w:val="22"/>
        </w:rPr>
        <w:t>ţ</w:t>
      </w:r>
      <w:r w:rsidRPr="00514E9C">
        <w:rPr>
          <w:rFonts w:ascii="Verdana" w:hAnsi="Verdana"/>
          <w:sz w:val="22"/>
        </w:rPr>
        <w:t>ându-l la iveal</w:t>
      </w:r>
      <w:r w:rsidRPr="00514E9C">
        <w:rPr>
          <w:rFonts w:ascii="Verdana" w:hAnsi="Verdana"/>
          <w:sz w:val="22"/>
        </w:rPr>
        <w:t>ă</w:t>
      </w:r>
      <w:r w:rsidRPr="00514E9C">
        <w:rPr>
          <w:rFonts w:ascii="Verdana" w:hAnsi="Verdana"/>
          <w:sz w:val="22"/>
        </w:rPr>
        <w:t>. Din când în când,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a adev</w:t>
      </w:r>
      <w:r w:rsidRPr="00514E9C">
        <w:rPr>
          <w:rFonts w:ascii="Verdana" w:hAnsi="Verdana"/>
          <w:sz w:val="22"/>
        </w:rPr>
        <w:t>ă</w:t>
      </w:r>
      <w:r w:rsidRPr="00514E9C">
        <w:rPr>
          <w:rFonts w:ascii="Verdana" w:hAnsi="Verdana"/>
          <w:sz w:val="22"/>
        </w:rPr>
        <w:t>rului ascuns a ie</w:t>
      </w:r>
      <w:r w:rsidRPr="00514E9C">
        <w:rPr>
          <w:rFonts w:ascii="Verdana" w:hAnsi="Verdana"/>
          <w:sz w:val="22"/>
        </w:rPr>
        <w:t>ş</w:t>
      </w:r>
      <w:r w:rsidRPr="00514E9C">
        <w:rPr>
          <w:rFonts w:ascii="Verdana" w:hAnsi="Verdana"/>
          <w:sz w:val="22"/>
        </w:rPr>
        <w:t>it îns</w:t>
      </w:r>
      <w:r w:rsidRPr="00514E9C">
        <w:rPr>
          <w:rFonts w:ascii="Verdana" w:hAnsi="Verdana"/>
          <w:sz w:val="22"/>
        </w:rPr>
        <w:t>ă</w:t>
      </w:r>
      <w:r w:rsidRPr="00514E9C">
        <w:rPr>
          <w:rFonts w:ascii="Verdana" w:hAnsi="Verdana"/>
          <w:sz w:val="22"/>
        </w:rPr>
        <w:t xml:space="preserve"> la suprafa</w:t>
      </w:r>
      <w:r w:rsidRPr="00514E9C">
        <w:rPr>
          <w:rFonts w:ascii="Verdana" w:hAnsi="Verdana"/>
          <w:sz w:val="22"/>
        </w:rPr>
        <w:t>ţă</w:t>
      </w:r>
      <w:r w:rsidRPr="00514E9C">
        <w:rPr>
          <w:rFonts w:ascii="Verdana" w:hAnsi="Verdana"/>
          <w:sz w:val="22"/>
        </w:rPr>
        <w:t>, ca de pild</w:t>
      </w:r>
      <w:r w:rsidRPr="00514E9C">
        <w:rPr>
          <w:rFonts w:ascii="Verdana" w:hAnsi="Verdana"/>
          <w:sz w:val="22"/>
        </w:rPr>
        <w:t>ă</w:t>
      </w:r>
      <w:r w:rsidRPr="00514E9C">
        <w:rPr>
          <w:rFonts w:ascii="Verdana" w:hAnsi="Verdana"/>
          <w:sz w:val="22"/>
        </w:rPr>
        <w:t xml:space="preserve"> în acea ocazie în care a spus: „… Nu trebuie s</w:t>
      </w:r>
      <w:r w:rsidRPr="00514E9C">
        <w:rPr>
          <w:rFonts w:ascii="Verdana" w:hAnsi="Verdana"/>
          <w:sz w:val="22"/>
        </w:rPr>
        <w:t>ă</w:t>
      </w:r>
      <w:r w:rsidRPr="00514E9C">
        <w:rPr>
          <w:rFonts w:ascii="Verdana" w:hAnsi="Verdana"/>
          <w:sz w:val="22"/>
        </w:rPr>
        <w:t xml:space="preserve"> ignor</w:t>
      </w:r>
      <w:r w:rsidRPr="00514E9C">
        <w:rPr>
          <w:rFonts w:ascii="Verdana" w:hAnsi="Verdana"/>
          <w:sz w:val="22"/>
        </w:rPr>
        <w:t>ă</w:t>
      </w:r>
      <w:r w:rsidRPr="00514E9C">
        <w:rPr>
          <w:rFonts w:ascii="Verdana" w:hAnsi="Verdana"/>
          <w:sz w:val="22"/>
        </w:rPr>
        <w:t xml:space="preserve">m componenta </w:t>
      </w:r>
      <w:r w:rsidRPr="00514E9C">
        <w:rPr>
          <w:rFonts w:ascii="Verdana" w:hAnsi="Verdana"/>
          <w:sz w:val="22"/>
        </w:rPr>
        <w:t>reptilian</w:t>
      </w:r>
      <w:r w:rsidRPr="00514E9C">
        <w:rPr>
          <w:rFonts w:ascii="Verdana" w:hAnsi="Verdana"/>
          <w:sz w:val="22"/>
        </w:rPr>
        <w:t>ă</w:t>
      </w:r>
      <w:r w:rsidRPr="00514E9C">
        <w:rPr>
          <w:rFonts w:ascii="Verdana" w:hAnsi="Verdana"/>
          <w:sz w:val="22"/>
        </w:rPr>
        <w:t xml:space="preserve"> a naturii umane, îndeosebi comportamentul nostru ritualist </w:t>
      </w:r>
      <w:r w:rsidRPr="00514E9C">
        <w:rPr>
          <w:rFonts w:ascii="Verdana" w:hAnsi="Verdana"/>
          <w:sz w:val="22"/>
        </w:rPr>
        <w:t>ş</w:t>
      </w:r>
      <w:r w:rsidRPr="00514E9C">
        <w:rPr>
          <w:rFonts w:ascii="Verdana" w:hAnsi="Verdana"/>
          <w:sz w:val="22"/>
        </w:rPr>
        <w:t>i ierarhic. Dimpotriv</w:t>
      </w:r>
      <w:r w:rsidRPr="00514E9C">
        <w:rPr>
          <w:rFonts w:ascii="Verdana" w:hAnsi="Verdana"/>
          <w:sz w:val="22"/>
        </w:rPr>
        <w:t>ă</w:t>
      </w:r>
      <w:r w:rsidRPr="00514E9C">
        <w:rPr>
          <w:rFonts w:ascii="Verdana" w:hAnsi="Verdana"/>
          <w:sz w:val="22"/>
        </w:rPr>
        <w:t>, acest model ne-ar putea ajuta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elegem care este esen</w:t>
      </w:r>
      <w:r w:rsidRPr="00514E9C">
        <w:rPr>
          <w:rFonts w:ascii="Verdana" w:hAnsi="Verdana"/>
          <w:sz w:val="22"/>
        </w:rPr>
        <w:t>ţ</w:t>
      </w:r>
      <w:r w:rsidRPr="00514E9C">
        <w:rPr>
          <w:rFonts w:ascii="Verdana" w:hAnsi="Verdana"/>
          <w:sz w:val="22"/>
        </w:rPr>
        <w:t>a fiin</w:t>
      </w:r>
      <w:r w:rsidRPr="00514E9C">
        <w:rPr>
          <w:rFonts w:ascii="Verdana" w:hAnsi="Verdana"/>
          <w:sz w:val="22"/>
        </w:rPr>
        <w:t>ţ</w:t>
      </w:r>
      <w:r w:rsidRPr="00514E9C">
        <w:rPr>
          <w:rFonts w:ascii="Verdana" w:hAnsi="Verdana"/>
          <w:sz w:val="22"/>
        </w:rPr>
        <w:t xml:space="preserve">ei umane”. În cartea sa, </w:t>
      </w:r>
      <w:r w:rsidRPr="00514E9C">
        <w:rPr>
          <w:rFonts w:ascii="Verdana" w:hAnsi="Verdana"/>
          <w:i/>
          <w:sz w:val="22"/>
        </w:rPr>
        <w:t xml:space="preserve">Dragonii din Eden, </w:t>
      </w:r>
      <w:r w:rsidRPr="00514E9C">
        <w:rPr>
          <w:rFonts w:ascii="Verdana" w:hAnsi="Verdana"/>
          <w:sz w:val="22"/>
        </w:rPr>
        <w:t>el adaug</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latura negativ</w:t>
      </w:r>
      <w:r w:rsidRPr="00514E9C">
        <w:rPr>
          <w:rFonts w:ascii="Verdana" w:hAnsi="Verdana"/>
          <w:sz w:val="22"/>
        </w:rPr>
        <w:t>ă</w:t>
      </w:r>
      <w:r w:rsidRPr="00514E9C">
        <w:rPr>
          <w:rFonts w:ascii="Verdana" w:hAnsi="Verdana"/>
          <w:sz w:val="22"/>
        </w:rPr>
        <w:t xml:space="preserve"> a comportamentului uman poate fi exprimat</w:t>
      </w:r>
      <w:r w:rsidRPr="00514E9C">
        <w:rPr>
          <w:rFonts w:ascii="Verdana" w:hAnsi="Verdana"/>
          <w:sz w:val="22"/>
        </w:rPr>
        <w:t>ă</w:t>
      </w:r>
      <w:r w:rsidRPr="00514E9C">
        <w:rPr>
          <w:rFonts w:ascii="Verdana" w:hAnsi="Verdana"/>
          <w:sz w:val="22"/>
        </w:rPr>
        <w:t xml:space="preserve"> în termeni reptilieni, cum ar fi expresia „uciga</w:t>
      </w:r>
      <w:r w:rsidRPr="00514E9C">
        <w:rPr>
          <w:rFonts w:ascii="Verdana" w:hAnsi="Verdana"/>
          <w:sz w:val="22"/>
        </w:rPr>
        <w:t>ş</w:t>
      </w:r>
      <w:r w:rsidRPr="00514E9C">
        <w:rPr>
          <w:rFonts w:ascii="Verdana" w:hAnsi="Verdana"/>
          <w:sz w:val="22"/>
        </w:rPr>
        <w:t xml:space="preserve"> cu sânge rece”. Cu siguran</w:t>
      </w:r>
      <w:r w:rsidRPr="00514E9C">
        <w:rPr>
          <w:rFonts w:ascii="Verdana" w:hAnsi="Verdana"/>
          <w:sz w:val="22"/>
        </w:rPr>
        <w:t>ţă</w:t>
      </w:r>
      <w:r w:rsidRPr="00514E9C">
        <w:rPr>
          <w:rFonts w:ascii="Verdana" w:hAnsi="Verdana"/>
          <w:sz w:val="22"/>
        </w:rPr>
        <w:t>, Sagan (al c</w:t>
      </w:r>
      <w:r w:rsidRPr="00514E9C">
        <w:rPr>
          <w:rFonts w:ascii="Verdana" w:hAnsi="Verdana"/>
          <w:sz w:val="22"/>
        </w:rPr>
        <w:t>ă</w:t>
      </w:r>
      <w:r w:rsidRPr="00514E9C">
        <w:rPr>
          <w:rFonts w:ascii="Verdana" w:hAnsi="Verdana"/>
          <w:sz w:val="22"/>
        </w:rPr>
        <w:t>rui nume este o inversiune perfect</w:t>
      </w:r>
      <w:r w:rsidRPr="00514E9C">
        <w:rPr>
          <w:rFonts w:ascii="Verdana" w:hAnsi="Verdana"/>
          <w:sz w:val="22"/>
        </w:rPr>
        <w:t>ă</w:t>
      </w:r>
      <w:r w:rsidRPr="00514E9C">
        <w:rPr>
          <w:rFonts w:ascii="Verdana" w:hAnsi="Verdana"/>
          <w:sz w:val="22"/>
        </w:rPr>
        <w:t xml:space="preserve"> a numelui indian al zeilor reptilieni, Nagas) </w:t>
      </w:r>
      <w:r w:rsidRPr="00514E9C">
        <w:rPr>
          <w:rFonts w:ascii="Verdana" w:hAnsi="Verdana"/>
          <w:sz w:val="22"/>
        </w:rPr>
        <w:t>ş</w:t>
      </w:r>
      <w:r w:rsidRPr="00514E9C">
        <w:rPr>
          <w:rFonts w:ascii="Verdana" w:hAnsi="Verdana"/>
          <w:sz w:val="22"/>
        </w:rPr>
        <w:t xml:space="preserve">tia el ce </w:t>
      </w:r>
      <w:r w:rsidRPr="00514E9C">
        <w:rPr>
          <w:rFonts w:ascii="Verdana" w:hAnsi="Verdana"/>
          <w:sz w:val="22"/>
        </w:rPr>
        <w:t>ş</w:t>
      </w:r>
      <w:r w:rsidRPr="00514E9C">
        <w:rPr>
          <w:rFonts w:ascii="Verdana" w:hAnsi="Verdana"/>
          <w:sz w:val="22"/>
        </w:rPr>
        <w:t>tia, dar a preferat s</w:t>
      </w:r>
      <w:r w:rsidRPr="00514E9C">
        <w:rPr>
          <w:rFonts w:ascii="Verdana" w:hAnsi="Verdana"/>
          <w:sz w:val="22"/>
        </w:rPr>
        <w:t>ă</w:t>
      </w:r>
      <w:r w:rsidRPr="00514E9C">
        <w:rPr>
          <w:rFonts w:ascii="Verdana" w:hAnsi="Verdana"/>
          <w:sz w:val="22"/>
        </w:rPr>
        <w:t xml:space="preserve"> nu </w:t>
      </w:r>
      <w:r w:rsidRPr="00514E9C">
        <w:rPr>
          <w:rFonts w:ascii="Verdana" w:hAnsi="Verdana"/>
          <w:sz w:val="22"/>
        </w:rPr>
        <w:t>dezv</w:t>
      </w:r>
      <w:r w:rsidRPr="00514E9C">
        <w:rPr>
          <w:rFonts w:ascii="Verdana" w:hAnsi="Verdana"/>
          <w:sz w:val="22"/>
        </w:rPr>
        <w:t>ă</w:t>
      </w:r>
      <w:r w:rsidRPr="00514E9C">
        <w:rPr>
          <w:rFonts w:ascii="Verdana" w:hAnsi="Verdana"/>
          <w:sz w:val="22"/>
        </w:rPr>
        <w:t>luie aceste lucruri. În perioada de formare a f</w:t>
      </w:r>
      <w:r w:rsidRPr="00514E9C">
        <w:rPr>
          <w:rFonts w:ascii="Verdana" w:hAnsi="Verdana"/>
          <w:sz w:val="22"/>
        </w:rPr>
        <w:t>ă</w:t>
      </w:r>
      <w:r w:rsidRPr="00514E9C">
        <w:rPr>
          <w:rFonts w:ascii="Verdana" w:hAnsi="Verdana"/>
          <w:sz w:val="22"/>
        </w:rPr>
        <w:t>tului, acesta trece prin numeroase etape ce marcheaz</w:t>
      </w:r>
      <w:r w:rsidRPr="00514E9C">
        <w:rPr>
          <w:rFonts w:ascii="Verdana" w:hAnsi="Verdana"/>
          <w:sz w:val="22"/>
        </w:rPr>
        <w:t>ă</w:t>
      </w:r>
      <w:r w:rsidRPr="00514E9C">
        <w:rPr>
          <w:rFonts w:ascii="Verdana" w:hAnsi="Verdana"/>
          <w:sz w:val="22"/>
        </w:rPr>
        <w:t xml:space="preserve"> evolu</w:t>
      </w:r>
      <w:r w:rsidRPr="00514E9C">
        <w:rPr>
          <w:rFonts w:ascii="Verdana" w:hAnsi="Verdana"/>
          <w:sz w:val="22"/>
        </w:rPr>
        <w:t>ţ</w:t>
      </w:r>
      <w:r w:rsidRPr="00514E9C">
        <w:rPr>
          <w:rFonts w:ascii="Verdana" w:hAnsi="Verdana"/>
          <w:sz w:val="22"/>
        </w:rPr>
        <w:t>ia animalelor pân</w:t>
      </w:r>
      <w:r w:rsidRPr="00514E9C">
        <w:rPr>
          <w:rFonts w:ascii="Verdana" w:hAnsi="Verdana"/>
          <w:sz w:val="22"/>
        </w:rPr>
        <w:t>ă</w:t>
      </w:r>
      <w:r w:rsidRPr="00514E9C">
        <w:rPr>
          <w:rFonts w:ascii="Verdana" w:hAnsi="Verdana"/>
          <w:sz w:val="22"/>
        </w:rPr>
        <w:t xml:space="preserve"> la forma uman</w:t>
      </w:r>
      <w:r w:rsidRPr="00514E9C">
        <w:rPr>
          <w:rFonts w:ascii="Verdana" w:hAnsi="Verdana"/>
          <w:sz w:val="22"/>
        </w:rPr>
        <w:t>ă</w:t>
      </w:r>
      <w:r w:rsidRPr="00514E9C">
        <w:rPr>
          <w:rFonts w:ascii="Verdana" w:hAnsi="Verdana"/>
          <w:sz w:val="22"/>
        </w:rPr>
        <w:t xml:space="preserve"> actual</w:t>
      </w:r>
      <w:r w:rsidRPr="00514E9C">
        <w:rPr>
          <w:rFonts w:ascii="Verdana" w:hAnsi="Verdana"/>
          <w:sz w:val="22"/>
        </w:rPr>
        <w:t>ă</w:t>
      </w:r>
      <w:r w:rsidRPr="00514E9C">
        <w:rPr>
          <w:rFonts w:ascii="Verdana" w:hAnsi="Verdana"/>
          <w:sz w:val="22"/>
        </w:rPr>
        <w:t xml:space="preserve">. Pot fi stabilite astfel conexiuni cu mamiferele (altele decât primatele), reptilele </w:t>
      </w:r>
      <w:r w:rsidRPr="00514E9C">
        <w:rPr>
          <w:rFonts w:ascii="Verdana" w:hAnsi="Verdana"/>
          <w:sz w:val="22"/>
        </w:rPr>
        <w:t>ş</w:t>
      </w:r>
      <w:r w:rsidRPr="00514E9C">
        <w:rPr>
          <w:rFonts w:ascii="Verdana" w:hAnsi="Verdana"/>
          <w:sz w:val="22"/>
        </w:rPr>
        <w:t>i pe</w:t>
      </w:r>
      <w:r w:rsidRPr="00514E9C">
        <w:rPr>
          <w:rFonts w:ascii="Verdana" w:hAnsi="Verdana"/>
          <w:sz w:val="22"/>
        </w:rPr>
        <w:t>ş</w:t>
      </w:r>
      <w:r w:rsidRPr="00514E9C">
        <w:rPr>
          <w:rFonts w:ascii="Verdana" w:hAnsi="Verdana"/>
          <w:sz w:val="22"/>
        </w:rPr>
        <w:t xml:space="preserve">tii. Spre </w:t>
      </w:r>
      <w:r w:rsidRPr="00514E9C">
        <w:rPr>
          <w:rFonts w:ascii="Verdana" w:hAnsi="Verdana"/>
          <w:sz w:val="22"/>
        </w:rPr>
        <w:t>exemplu, exist</w:t>
      </w:r>
      <w:r w:rsidRPr="00514E9C">
        <w:rPr>
          <w:rFonts w:ascii="Verdana" w:hAnsi="Verdana"/>
          <w:sz w:val="22"/>
        </w:rPr>
        <w:t>ă</w:t>
      </w:r>
      <w:r w:rsidRPr="00514E9C">
        <w:rPr>
          <w:rFonts w:ascii="Verdana" w:hAnsi="Verdana"/>
          <w:sz w:val="22"/>
        </w:rPr>
        <w:t xml:space="preserve"> un moment în care embrionul î</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dezvolt</w:t>
      </w:r>
      <w:r w:rsidRPr="00514E9C">
        <w:rPr>
          <w:rFonts w:ascii="Verdana" w:hAnsi="Verdana"/>
          <w:sz w:val="22"/>
        </w:rPr>
        <w:t>ă</w:t>
      </w:r>
      <w:r w:rsidRPr="00514E9C">
        <w:rPr>
          <w:rFonts w:ascii="Verdana" w:hAnsi="Verdana"/>
          <w:sz w:val="22"/>
        </w:rPr>
        <w:t xml:space="preserve"> branhii. Pân</w:t>
      </w:r>
      <w:r w:rsidRPr="00514E9C">
        <w:rPr>
          <w:rFonts w:ascii="Verdana" w:hAnsi="Verdana"/>
          <w:sz w:val="22"/>
        </w:rPr>
        <w:t>ă</w:t>
      </w:r>
      <w:r w:rsidRPr="00514E9C">
        <w:rPr>
          <w:rFonts w:ascii="Verdana" w:hAnsi="Verdana"/>
          <w:sz w:val="22"/>
        </w:rPr>
        <w:t xml:space="preserve"> în cea de-a opta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w:t>
      </w:r>
      <w:r w:rsidRPr="00514E9C">
        <w:rPr>
          <w:rFonts w:ascii="Verdana" w:hAnsi="Verdana"/>
          <w:sz w:val="22"/>
        </w:rPr>
        <w:t>ă</w:t>
      </w:r>
      <w:r w:rsidRPr="00514E9C">
        <w:rPr>
          <w:rFonts w:ascii="Verdana" w:hAnsi="Verdana"/>
          <w:sz w:val="22"/>
        </w:rPr>
        <w:t>, f</w:t>
      </w:r>
      <w:r w:rsidRPr="00514E9C">
        <w:rPr>
          <w:rFonts w:ascii="Verdana" w:hAnsi="Verdana"/>
          <w:sz w:val="22"/>
        </w:rPr>
        <w:t>ă</w:t>
      </w:r>
      <w:r w:rsidRPr="00514E9C">
        <w:rPr>
          <w:rFonts w:ascii="Verdana" w:hAnsi="Verdana"/>
          <w:sz w:val="22"/>
        </w:rPr>
        <w:t>tul uman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mai degrab</w:t>
      </w:r>
      <w:r w:rsidRPr="00514E9C">
        <w:rPr>
          <w:rFonts w:ascii="Verdana" w:hAnsi="Verdana"/>
          <w:sz w:val="22"/>
        </w:rPr>
        <w:t>ă</w:t>
      </w:r>
      <w:r w:rsidRPr="00514E9C">
        <w:rPr>
          <w:rFonts w:ascii="Verdana" w:hAnsi="Verdana"/>
          <w:sz w:val="22"/>
        </w:rPr>
        <w:t xml:space="preserve"> cu embrionii de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ri, oi </w:t>
      </w:r>
      <w:r w:rsidRPr="00514E9C">
        <w:rPr>
          <w:rFonts w:ascii="Verdana" w:hAnsi="Verdana"/>
          <w:sz w:val="22"/>
        </w:rPr>
        <w:t>ş</w:t>
      </w:r>
      <w:r w:rsidRPr="00514E9C">
        <w:rPr>
          <w:rFonts w:ascii="Verdana" w:hAnsi="Verdana"/>
          <w:sz w:val="22"/>
        </w:rPr>
        <w:t>i porci. Abia din cea de-a treia lun</w:t>
      </w:r>
      <w:r w:rsidRPr="00514E9C">
        <w:rPr>
          <w:rFonts w:ascii="Verdana" w:hAnsi="Verdana"/>
          <w:sz w:val="22"/>
        </w:rPr>
        <w:t>ă</w:t>
      </w:r>
      <w:r w:rsidRPr="00514E9C">
        <w:rPr>
          <w:rFonts w:ascii="Verdana" w:hAnsi="Verdana"/>
          <w:sz w:val="22"/>
        </w:rPr>
        <w:t xml:space="preserve"> de dezvoltare o ia el pe calea evolu</w:t>
      </w:r>
      <w:r w:rsidRPr="00514E9C">
        <w:rPr>
          <w:rFonts w:ascii="Verdana" w:hAnsi="Verdana"/>
          <w:sz w:val="22"/>
        </w:rPr>
        <w:t>ţ</w:t>
      </w:r>
      <w:r w:rsidRPr="00514E9C">
        <w:rPr>
          <w:rFonts w:ascii="Verdana" w:hAnsi="Verdana"/>
          <w:sz w:val="22"/>
        </w:rPr>
        <w:t>iei proprii. Din când î</w:t>
      </w:r>
      <w:r w:rsidRPr="00514E9C">
        <w:rPr>
          <w:rFonts w:ascii="Verdana" w:hAnsi="Verdana"/>
          <w:sz w:val="22"/>
        </w:rPr>
        <w:t>n când, instruc</w:t>
      </w:r>
      <w:r w:rsidRPr="00514E9C">
        <w:rPr>
          <w:rFonts w:ascii="Verdana" w:hAnsi="Verdana"/>
          <w:sz w:val="22"/>
        </w:rPr>
        <w:t>ţ</w:t>
      </w:r>
      <w:r w:rsidRPr="00514E9C">
        <w:rPr>
          <w:rFonts w:ascii="Verdana" w:hAnsi="Verdana"/>
          <w:sz w:val="22"/>
        </w:rPr>
        <w:t>iunile genetice uit</w:t>
      </w:r>
      <w:r w:rsidRPr="00514E9C">
        <w:rPr>
          <w:rFonts w:ascii="Verdana" w:hAnsi="Verdana"/>
          <w:sz w:val="22"/>
        </w:rPr>
        <w:t>ă</w:t>
      </w:r>
      <w:r w:rsidRPr="00514E9C">
        <w:rPr>
          <w:rFonts w:ascii="Verdana" w:hAnsi="Verdana"/>
          <w:sz w:val="22"/>
        </w:rPr>
        <w:t xml:space="preserve"> care este cel mai recent scenariu </w:t>
      </w:r>
      <w:r w:rsidRPr="00514E9C">
        <w:rPr>
          <w:rFonts w:ascii="Verdana" w:hAnsi="Verdana"/>
          <w:sz w:val="22"/>
        </w:rPr>
        <w:t>ş</w:t>
      </w:r>
      <w:r w:rsidRPr="00514E9C">
        <w:rPr>
          <w:rFonts w:ascii="Verdana" w:hAnsi="Verdana"/>
          <w:sz w:val="22"/>
        </w:rPr>
        <w:t>i conduc la na</w:t>
      </w:r>
      <w:r w:rsidRPr="00514E9C">
        <w:rPr>
          <w:rFonts w:ascii="Verdana" w:hAnsi="Verdana"/>
          <w:sz w:val="22"/>
        </w:rPr>
        <w:t>ş</w:t>
      </w:r>
      <w:r w:rsidRPr="00514E9C">
        <w:rPr>
          <w:rFonts w:ascii="Verdana" w:hAnsi="Verdana"/>
          <w:sz w:val="22"/>
        </w:rPr>
        <w:t xml:space="preserve">terea unor copii cu cozi. Acestea se numesc apendice caudale </w:t>
      </w:r>
      <w:r w:rsidRPr="00514E9C">
        <w:rPr>
          <w:rFonts w:ascii="Verdana" w:hAnsi="Verdana"/>
          <w:sz w:val="22"/>
        </w:rPr>
        <w:t>ş</w:t>
      </w:r>
      <w:r w:rsidRPr="00514E9C">
        <w:rPr>
          <w:rFonts w:ascii="Verdana" w:hAnsi="Verdana"/>
          <w:sz w:val="22"/>
        </w:rPr>
        <w:t>i apar în regiunea lombar</w:t>
      </w:r>
      <w:r w:rsidRPr="00514E9C">
        <w:rPr>
          <w:rFonts w:ascii="Verdana" w:hAnsi="Verdana"/>
          <w:sz w:val="22"/>
        </w:rPr>
        <w:t>ă</w:t>
      </w:r>
      <w:r w:rsidRPr="00514E9C">
        <w:rPr>
          <w:rFonts w:ascii="Verdana" w:hAnsi="Verdana"/>
          <w:sz w:val="22"/>
        </w:rPr>
        <w:t xml:space="preserve"> inferioar</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ţă</w:t>
      </w:r>
      <w:r w:rsidRPr="00514E9C">
        <w:rPr>
          <w:rFonts w:ascii="Verdana" w:hAnsi="Verdana"/>
          <w:sz w:val="22"/>
        </w:rPr>
        <w:t>rile dezvoltate ele sunt înl</w:t>
      </w:r>
      <w:r w:rsidRPr="00514E9C">
        <w:rPr>
          <w:rFonts w:ascii="Verdana" w:hAnsi="Verdana"/>
          <w:sz w:val="22"/>
        </w:rPr>
        <w:t>ă</w:t>
      </w:r>
      <w:r w:rsidRPr="00514E9C">
        <w:rPr>
          <w:rFonts w:ascii="Verdana" w:hAnsi="Verdana"/>
          <w:sz w:val="22"/>
        </w:rPr>
        <w:t xml:space="preserve">turate imediat de medici, dar în </w:t>
      </w:r>
      <w:r w:rsidRPr="00514E9C">
        <w:rPr>
          <w:rFonts w:ascii="Verdana" w:hAnsi="Verdana"/>
          <w:sz w:val="22"/>
        </w:rPr>
        <w:t>ţă</w:t>
      </w:r>
      <w:r w:rsidRPr="00514E9C">
        <w:rPr>
          <w:rFonts w:ascii="Verdana" w:hAnsi="Verdana"/>
          <w:sz w:val="22"/>
        </w:rPr>
        <w:t>rile s</w:t>
      </w:r>
      <w:r w:rsidRPr="00514E9C">
        <w:rPr>
          <w:rFonts w:ascii="Verdana" w:hAnsi="Verdana"/>
          <w:sz w:val="22"/>
        </w:rPr>
        <w:t>ă</w:t>
      </w:r>
      <w:r w:rsidRPr="00514E9C">
        <w:rPr>
          <w:rFonts w:ascii="Verdana" w:hAnsi="Verdana"/>
          <w:sz w:val="22"/>
        </w:rPr>
        <w:t>race exist</w:t>
      </w:r>
      <w:r w:rsidRPr="00514E9C">
        <w:rPr>
          <w:rFonts w:ascii="Verdana" w:hAnsi="Verdana"/>
          <w:sz w:val="22"/>
        </w:rPr>
        <w:t>ă</w:t>
      </w:r>
      <w:r w:rsidRPr="00514E9C">
        <w:rPr>
          <w:rFonts w:ascii="Verdana" w:hAnsi="Verdana"/>
          <w:sz w:val="22"/>
        </w:rPr>
        <w:t xml:space="preserve"> oameni care sunt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iasc</w:t>
      </w:r>
      <w:r w:rsidRPr="00514E9C">
        <w:rPr>
          <w:rFonts w:ascii="Verdana" w:hAnsi="Verdana"/>
          <w:sz w:val="22"/>
        </w:rPr>
        <w:t>ă</w:t>
      </w:r>
      <w:r w:rsidRPr="00514E9C">
        <w:rPr>
          <w:rFonts w:ascii="Verdana" w:hAnsi="Verdana"/>
          <w:sz w:val="22"/>
        </w:rPr>
        <w:t xml:space="preserve"> întreaga lor via</w:t>
      </w:r>
      <w:r w:rsidRPr="00514E9C">
        <w:rPr>
          <w:rFonts w:ascii="Verdana" w:hAnsi="Verdana"/>
          <w:sz w:val="22"/>
        </w:rPr>
        <w:t>ţă</w:t>
      </w:r>
      <w:r w:rsidRPr="00514E9C">
        <w:rPr>
          <w:rFonts w:ascii="Verdana" w:hAnsi="Verdana"/>
          <w:sz w:val="22"/>
        </w:rPr>
        <w:t xml:space="preserve"> purtând aceste cozi. Feromonii sunt substan</w:t>
      </w:r>
      <w:r w:rsidRPr="00514E9C">
        <w:rPr>
          <w:rFonts w:ascii="Verdana" w:hAnsi="Verdana"/>
          <w:sz w:val="22"/>
        </w:rPr>
        <w:t>ţ</w:t>
      </w:r>
      <w:r w:rsidRPr="00514E9C">
        <w:rPr>
          <w:rFonts w:ascii="Verdana" w:hAnsi="Verdana"/>
          <w:sz w:val="22"/>
        </w:rPr>
        <w:t>e secretate de animale pentru a putea fi recunoscute de membrii aceleia</w:t>
      </w:r>
      <w:r w:rsidRPr="00514E9C">
        <w:rPr>
          <w:rFonts w:ascii="Verdana" w:hAnsi="Verdana"/>
          <w:sz w:val="22"/>
        </w:rPr>
        <w:t>ş</w:t>
      </w:r>
      <w:r w:rsidRPr="00514E9C">
        <w:rPr>
          <w:rFonts w:ascii="Verdana" w:hAnsi="Verdana"/>
          <w:sz w:val="22"/>
        </w:rPr>
        <w:t xml:space="preserve">i specii. Feromonii femeilor umane </w:t>
      </w:r>
      <w:r w:rsidRPr="00514E9C">
        <w:rPr>
          <w:rFonts w:ascii="Verdana" w:hAnsi="Verdana"/>
          <w:sz w:val="22"/>
        </w:rPr>
        <w:t>ş</w:t>
      </w:r>
      <w:r w:rsidRPr="00514E9C">
        <w:rPr>
          <w:rFonts w:ascii="Verdana" w:hAnsi="Verdana"/>
          <w:sz w:val="22"/>
        </w:rPr>
        <w:t>i cei ai iguanelor sunt ide</w:t>
      </w:r>
      <w:r w:rsidRPr="00514E9C">
        <w:rPr>
          <w:rFonts w:ascii="Verdana" w:hAnsi="Verdana"/>
          <w:sz w:val="22"/>
        </w:rPr>
        <w:t xml:space="preserve">ntici din punct de vedere chimic. </w:t>
      </w:r>
    </w:p>
    <w:p w:rsidR="00627439" w:rsidRPr="00514E9C" w:rsidRDefault="00733953" w:rsidP="00514E9C">
      <w:pPr>
        <w:ind w:left="-15" w:right="892"/>
        <w:jc w:val="both"/>
        <w:rPr>
          <w:rFonts w:ascii="Verdana" w:hAnsi="Verdana"/>
          <w:sz w:val="22"/>
        </w:rPr>
      </w:pPr>
      <w:r w:rsidRPr="00514E9C">
        <w:rPr>
          <w:rFonts w:ascii="Verdana" w:hAnsi="Verdana"/>
          <w:sz w:val="22"/>
        </w:rPr>
        <w:t>V</w:t>
      </w:r>
      <w:r w:rsidRPr="00514E9C">
        <w:rPr>
          <w:rFonts w:ascii="Verdana" w:hAnsi="Verdana"/>
          <w:sz w:val="22"/>
        </w:rPr>
        <w:t>ă</w:t>
      </w:r>
      <w:r w:rsidRPr="00514E9C">
        <w:rPr>
          <w:rFonts w:ascii="Verdana" w:hAnsi="Verdana"/>
          <w:sz w:val="22"/>
        </w:rPr>
        <w:t xml:space="preserve"> reamintesc de cifrele date în primul capitol care precizeaz</w:t>
      </w:r>
      <w:r w:rsidRPr="00514E9C">
        <w:rPr>
          <w:rFonts w:ascii="Verdana" w:hAnsi="Verdana"/>
          <w:sz w:val="22"/>
        </w:rPr>
        <w:t>ă</w:t>
      </w:r>
      <w:r w:rsidRPr="00514E9C">
        <w:rPr>
          <w:rFonts w:ascii="Verdana" w:hAnsi="Verdana"/>
          <w:sz w:val="22"/>
        </w:rPr>
        <w:t xml:space="preserve"> num</w:t>
      </w:r>
      <w:r w:rsidRPr="00514E9C">
        <w:rPr>
          <w:rFonts w:ascii="Verdana" w:hAnsi="Verdana"/>
          <w:sz w:val="22"/>
        </w:rPr>
        <w:t>ă</w:t>
      </w:r>
      <w:r w:rsidRPr="00514E9C">
        <w:rPr>
          <w:rFonts w:ascii="Verdana" w:hAnsi="Verdana"/>
          <w:sz w:val="22"/>
        </w:rPr>
        <w:t xml:space="preserve">rul de planete </w:t>
      </w:r>
      <w:r w:rsidRPr="00514E9C">
        <w:rPr>
          <w:rFonts w:ascii="Verdana" w:hAnsi="Verdana"/>
          <w:sz w:val="22"/>
        </w:rPr>
        <w:t>ş</w:t>
      </w:r>
      <w:r w:rsidRPr="00514E9C">
        <w:rPr>
          <w:rFonts w:ascii="Verdana" w:hAnsi="Verdana"/>
          <w:sz w:val="22"/>
        </w:rPr>
        <w:t>i de stele care exist</w:t>
      </w:r>
      <w:r w:rsidRPr="00514E9C">
        <w:rPr>
          <w:rFonts w:ascii="Verdana" w:hAnsi="Verdana"/>
          <w:sz w:val="22"/>
        </w:rPr>
        <w:t>ă</w:t>
      </w:r>
      <w:r w:rsidRPr="00514E9C">
        <w:rPr>
          <w:rFonts w:ascii="Verdana" w:hAnsi="Verdana"/>
          <w:sz w:val="22"/>
        </w:rPr>
        <w:t xml:space="preserve"> în aceast</w:t>
      </w:r>
      <w:r w:rsidRPr="00514E9C">
        <w:rPr>
          <w:rFonts w:ascii="Verdana" w:hAnsi="Verdana"/>
          <w:sz w:val="22"/>
        </w:rPr>
        <w:t>ă</w:t>
      </w:r>
      <w:r w:rsidRPr="00514E9C">
        <w:rPr>
          <w:rFonts w:ascii="Verdana" w:hAnsi="Verdana"/>
          <w:sz w:val="22"/>
        </w:rPr>
        <w:t xml:space="preserve"> frac</w:t>
      </w:r>
      <w:r w:rsidRPr="00514E9C">
        <w:rPr>
          <w:rFonts w:ascii="Verdana" w:hAnsi="Verdana"/>
          <w:sz w:val="22"/>
        </w:rPr>
        <w:t>ţ</w:t>
      </w:r>
      <w:r w:rsidRPr="00514E9C">
        <w:rPr>
          <w:rFonts w:ascii="Verdana" w:hAnsi="Verdana"/>
          <w:sz w:val="22"/>
        </w:rPr>
        <w:t>iune a crea</w:t>
      </w:r>
      <w:r w:rsidRPr="00514E9C">
        <w:rPr>
          <w:rFonts w:ascii="Verdana" w:hAnsi="Verdana"/>
          <w:sz w:val="22"/>
        </w:rPr>
        <w:t>ţ</w:t>
      </w:r>
      <w:r w:rsidRPr="00514E9C">
        <w:rPr>
          <w:rFonts w:ascii="Verdana" w:hAnsi="Verdana"/>
          <w:sz w:val="22"/>
        </w:rPr>
        <w:t>iei în care ne afl</w:t>
      </w:r>
      <w:r w:rsidRPr="00514E9C">
        <w:rPr>
          <w:rFonts w:ascii="Verdana" w:hAnsi="Verdana"/>
          <w:sz w:val="22"/>
        </w:rPr>
        <w:t>ă</w:t>
      </w:r>
      <w:r w:rsidRPr="00514E9C">
        <w:rPr>
          <w:rFonts w:ascii="Verdana" w:hAnsi="Verdana"/>
          <w:sz w:val="22"/>
        </w:rPr>
        <w:t xml:space="preserve">m </w:t>
      </w:r>
      <w:r w:rsidRPr="00514E9C">
        <w:rPr>
          <w:rFonts w:ascii="Verdana" w:hAnsi="Verdana"/>
          <w:sz w:val="22"/>
        </w:rPr>
        <w:t>ş</w:t>
      </w:r>
      <w:r w:rsidRPr="00514E9C">
        <w:rPr>
          <w:rFonts w:ascii="Verdana" w:hAnsi="Verdana"/>
          <w:sz w:val="22"/>
        </w:rPr>
        <w:t>i noi. Num</w:t>
      </w:r>
      <w:r w:rsidRPr="00514E9C">
        <w:rPr>
          <w:rFonts w:ascii="Verdana" w:hAnsi="Verdana"/>
          <w:sz w:val="22"/>
        </w:rPr>
        <w:t>ă</w:t>
      </w:r>
      <w:r w:rsidRPr="00514E9C">
        <w:rPr>
          <w:rFonts w:ascii="Verdana" w:hAnsi="Verdana"/>
          <w:sz w:val="22"/>
        </w:rPr>
        <w:t>rul formelor de via</w:t>
      </w:r>
      <w:r w:rsidRPr="00514E9C">
        <w:rPr>
          <w:rFonts w:ascii="Verdana" w:hAnsi="Verdana"/>
          <w:sz w:val="22"/>
        </w:rPr>
        <w:t>ţă</w:t>
      </w:r>
      <w:r w:rsidRPr="00514E9C">
        <w:rPr>
          <w:rFonts w:ascii="Verdana" w:hAnsi="Verdana"/>
          <w:sz w:val="22"/>
        </w:rPr>
        <w:t xml:space="preserve"> din aceast</w:t>
      </w:r>
      <w:r w:rsidRPr="00514E9C">
        <w:rPr>
          <w:rFonts w:ascii="Verdana" w:hAnsi="Verdana"/>
          <w:sz w:val="22"/>
        </w:rPr>
        <w:t>ă</w:t>
      </w:r>
      <w:r w:rsidRPr="00514E9C">
        <w:rPr>
          <w:rFonts w:ascii="Verdana" w:hAnsi="Verdana"/>
          <w:sz w:val="22"/>
        </w:rPr>
        <w:t xml:space="preserve"> galaxie dep</w:t>
      </w:r>
      <w:r w:rsidRPr="00514E9C">
        <w:rPr>
          <w:rFonts w:ascii="Verdana" w:hAnsi="Verdana"/>
          <w:sz w:val="22"/>
        </w:rPr>
        <w:t>ăş</w:t>
      </w:r>
      <w:r w:rsidRPr="00514E9C">
        <w:rPr>
          <w:rFonts w:ascii="Verdana" w:hAnsi="Verdana"/>
          <w:sz w:val="22"/>
        </w:rPr>
        <w:t>e</w:t>
      </w:r>
      <w:r w:rsidRPr="00514E9C">
        <w:rPr>
          <w:rFonts w:ascii="Verdana" w:hAnsi="Verdana"/>
          <w:sz w:val="22"/>
        </w:rPr>
        <w:t>ş</w:t>
      </w:r>
      <w:r w:rsidRPr="00514E9C">
        <w:rPr>
          <w:rFonts w:ascii="Verdana" w:hAnsi="Verdana"/>
          <w:sz w:val="22"/>
        </w:rPr>
        <w:t>te o</w:t>
      </w:r>
      <w:r w:rsidRPr="00514E9C">
        <w:rPr>
          <w:rFonts w:ascii="Verdana" w:hAnsi="Verdana"/>
          <w:sz w:val="22"/>
        </w:rPr>
        <w:t>rice imagina</w:t>
      </w:r>
      <w:r w:rsidRPr="00514E9C">
        <w:rPr>
          <w:rFonts w:ascii="Verdana" w:hAnsi="Verdana"/>
          <w:sz w:val="22"/>
        </w:rPr>
        <w:t>ţ</w:t>
      </w:r>
      <w:r w:rsidRPr="00514E9C">
        <w:rPr>
          <w:rFonts w:ascii="Verdana" w:hAnsi="Verdana"/>
          <w:sz w:val="22"/>
        </w:rPr>
        <w:t>ie, iar acesta este doar nivelul tridimensional al existen</w:t>
      </w:r>
      <w:r w:rsidRPr="00514E9C">
        <w:rPr>
          <w:rFonts w:ascii="Verdana" w:hAnsi="Verdana"/>
          <w:sz w:val="22"/>
        </w:rPr>
        <w:t>ţ</w:t>
      </w:r>
      <w:r w:rsidRPr="00514E9C">
        <w:rPr>
          <w:rFonts w:ascii="Verdana" w:hAnsi="Verdana"/>
          <w:sz w:val="22"/>
        </w:rPr>
        <w:t>ei. Dac</w:t>
      </w:r>
      <w:r w:rsidRPr="00514E9C">
        <w:rPr>
          <w:rFonts w:ascii="Verdana" w:hAnsi="Verdana"/>
          <w:sz w:val="22"/>
        </w:rPr>
        <w:t>ă</w:t>
      </w:r>
      <w:r w:rsidRPr="00514E9C">
        <w:rPr>
          <w:rFonts w:ascii="Verdana" w:hAnsi="Verdana"/>
          <w:sz w:val="22"/>
        </w:rPr>
        <w:t xml:space="preserve"> ne vom limita capacitatea de percep</w:t>
      </w:r>
      <w:r w:rsidRPr="00514E9C">
        <w:rPr>
          <w:rFonts w:ascii="Verdana" w:hAnsi="Verdana"/>
          <w:sz w:val="22"/>
        </w:rPr>
        <w:t>ţ</w:t>
      </w:r>
      <w:r w:rsidRPr="00514E9C">
        <w:rPr>
          <w:rFonts w:ascii="Verdana" w:hAnsi="Verdana"/>
          <w:sz w:val="22"/>
        </w:rPr>
        <w:t>ie numai la ceea ce exist</w:t>
      </w:r>
      <w:r w:rsidRPr="00514E9C">
        <w:rPr>
          <w:rFonts w:ascii="Verdana" w:hAnsi="Verdana"/>
          <w:sz w:val="22"/>
        </w:rPr>
        <w:t>ă</w:t>
      </w:r>
      <w:r w:rsidRPr="00514E9C">
        <w:rPr>
          <w:rFonts w:ascii="Verdana" w:hAnsi="Verdana"/>
          <w:sz w:val="22"/>
        </w:rPr>
        <w:t xml:space="preserve">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micu</w:t>
      </w:r>
      <w:r w:rsidRPr="00514E9C">
        <w:rPr>
          <w:rFonts w:ascii="Verdana" w:hAnsi="Verdana"/>
          <w:sz w:val="22"/>
        </w:rPr>
        <w:t>ţă</w:t>
      </w:r>
      <w:r w:rsidRPr="00514E9C">
        <w:rPr>
          <w:rFonts w:ascii="Verdana" w:hAnsi="Verdana"/>
          <w:sz w:val="22"/>
        </w:rPr>
        <w:t xml:space="preserve"> din sistemul nostru solar (nici el prea mare), imagina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viziunea noastr</w:t>
      </w:r>
      <w:r w:rsidRPr="00514E9C">
        <w:rPr>
          <w:rFonts w:ascii="Verdana" w:hAnsi="Verdana"/>
          <w:sz w:val="22"/>
        </w:rPr>
        <w:t>ă</w:t>
      </w:r>
      <w:r w:rsidRPr="00514E9C">
        <w:rPr>
          <w:rFonts w:ascii="Verdana" w:hAnsi="Verdana"/>
          <w:sz w:val="22"/>
        </w:rPr>
        <w:t xml:space="preserve"> vor r</w:t>
      </w:r>
      <w:r w:rsidRPr="00514E9C">
        <w:rPr>
          <w:rFonts w:ascii="Verdana" w:hAnsi="Verdana"/>
          <w:sz w:val="22"/>
        </w:rPr>
        <w:t>ă</w:t>
      </w:r>
      <w:r w:rsidRPr="00514E9C">
        <w:rPr>
          <w:rFonts w:ascii="Verdana" w:hAnsi="Verdana"/>
          <w:sz w:val="22"/>
        </w:rPr>
        <w:t>mâ</w:t>
      </w:r>
      <w:r w:rsidRPr="00514E9C">
        <w:rPr>
          <w:rFonts w:ascii="Verdana" w:hAnsi="Verdana"/>
          <w:sz w:val="22"/>
        </w:rPr>
        <w:t>ne atât de microscopice încât ne va fi imposibil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elegem ce se petrece în realitate în lumea în care tr</w:t>
      </w:r>
      <w:r w:rsidRPr="00514E9C">
        <w:rPr>
          <w:rFonts w:ascii="Verdana" w:hAnsi="Verdana"/>
          <w:sz w:val="22"/>
        </w:rPr>
        <w:t>ă</w:t>
      </w:r>
      <w:r w:rsidRPr="00514E9C">
        <w:rPr>
          <w:rFonts w:ascii="Verdana" w:hAnsi="Verdana"/>
          <w:sz w:val="22"/>
        </w:rPr>
        <w:t>im. Pentru acest nivel de gândire, ideea c</w:t>
      </w:r>
      <w:r w:rsidRPr="00514E9C">
        <w:rPr>
          <w:rFonts w:ascii="Verdana" w:hAnsi="Verdana"/>
          <w:sz w:val="22"/>
        </w:rPr>
        <w:t>ă</w:t>
      </w:r>
      <w:r w:rsidRPr="00514E9C">
        <w:rPr>
          <w:rFonts w:ascii="Verdana" w:hAnsi="Verdana"/>
          <w:sz w:val="22"/>
        </w:rPr>
        <w:t xml:space="preserve"> o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controleaz</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dintr-o alt</w:t>
      </w:r>
      <w:r w:rsidRPr="00514E9C">
        <w:rPr>
          <w:rFonts w:ascii="Verdana" w:hAnsi="Verdana"/>
          <w:sz w:val="22"/>
        </w:rPr>
        <w:t>ă</w:t>
      </w:r>
      <w:r w:rsidRPr="00514E9C">
        <w:rPr>
          <w:rFonts w:ascii="Verdana" w:hAnsi="Verdana"/>
          <w:sz w:val="22"/>
        </w:rPr>
        <w:t xml:space="preserve"> dimensiune pare neverosimil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neîn</w:t>
      </w:r>
      <w:r w:rsidRPr="00514E9C">
        <w:rPr>
          <w:rFonts w:ascii="Verdana" w:hAnsi="Verdana"/>
          <w:sz w:val="22"/>
        </w:rPr>
        <w:t>ţ</w:t>
      </w:r>
      <w:r w:rsidRPr="00514E9C">
        <w:rPr>
          <w:rFonts w:ascii="Verdana" w:hAnsi="Verdana"/>
          <w:sz w:val="22"/>
        </w:rPr>
        <w:t>eles. Probabil a</w:t>
      </w:r>
      <w:r w:rsidRPr="00514E9C">
        <w:rPr>
          <w:rFonts w:ascii="Verdana" w:hAnsi="Verdana"/>
          <w:sz w:val="22"/>
        </w:rPr>
        <w:t>ş</w:t>
      </w:r>
      <w:r w:rsidRPr="00514E9C">
        <w:rPr>
          <w:rFonts w:ascii="Verdana" w:hAnsi="Verdana"/>
          <w:sz w:val="22"/>
        </w:rPr>
        <w:t>a vor gândi marea majoritate a cititorilor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dar în rândul cercet</w:t>
      </w:r>
      <w:r w:rsidRPr="00514E9C">
        <w:rPr>
          <w:rFonts w:ascii="Verdana" w:hAnsi="Verdana"/>
          <w:sz w:val="22"/>
        </w:rPr>
        <w:t>ă</w:t>
      </w:r>
      <w:r w:rsidRPr="00514E9C">
        <w:rPr>
          <w:rFonts w:ascii="Verdana" w:hAnsi="Verdana"/>
          <w:sz w:val="22"/>
        </w:rPr>
        <w:t>torilor interesa</w:t>
      </w:r>
      <w:r w:rsidRPr="00514E9C">
        <w:rPr>
          <w:rFonts w:ascii="Verdana" w:hAnsi="Verdana"/>
          <w:sz w:val="22"/>
        </w:rPr>
        <w:t>ţ</w:t>
      </w:r>
      <w:r w:rsidRPr="00514E9C">
        <w:rPr>
          <w:rFonts w:ascii="Verdana" w:hAnsi="Verdana"/>
          <w:sz w:val="22"/>
        </w:rPr>
        <w:t>i de aflarea adev</w:t>
      </w:r>
      <w:r w:rsidRPr="00514E9C">
        <w:rPr>
          <w:rFonts w:ascii="Verdana" w:hAnsi="Verdana"/>
          <w:sz w:val="22"/>
        </w:rPr>
        <w:t>ă</w:t>
      </w:r>
      <w:r w:rsidRPr="00514E9C">
        <w:rPr>
          <w:rFonts w:ascii="Verdana" w:hAnsi="Verdana"/>
          <w:sz w:val="22"/>
        </w:rPr>
        <w:t xml:space="preserve">rului, </w:t>
      </w:r>
      <w:r w:rsidRPr="00514E9C">
        <w:rPr>
          <w:rFonts w:ascii="Verdana" w:hAnsi="Verdana"/>
          <w:sz w:val="22"/>
        </w:rPr>
        <w:t>ş</w:t>
      </w:r>
      <w:r w:rsidRPr="00514E9C">
        <w:rPr>
          <w:rFonts w:ascii="Verdana" w:hAnsi="Verdana"/>
          <w:sz w:val="22"/>
        </w:rPr>
        <w:t>i nu doar de ap</w:t>
      </w:r>
      <w:r w:rsidRPr="00514E9C">
        <w:rPr>
          <w:rFonts w:ascii="Verdana" w:hAnsi="Verdana"/>
          <w:sz w:val="22"/>
        </w:rPr>
        <w:t>ă</w:t>
      </w:r>
      <w:r w:rsidRPr="00514E9C">
        <w:rPr>
          <w:rFonts w:ascii="Verdana" w:hAnsi="Verdana"/>
          <w:sz w:val="22"/>
        </w:rPr>
        <w:t>rarea unui sistem de convingeri dep</w:t>
      </w:r>
      <w:r w:rsidRPr="00514E9C">
        <w:rPr>
          <w:rFonts w:ascii="Verdana" w:hAnsi="Verdana"/>
          <w:sz w:val="22"/>
        </w:rPr>
        <w:t>ăş</w:t>
      </w:r>
      <w:r w:rsidRPr="00514E9C">
        <w:rPr>
          <w:rFonts w:ascii="Verdana" w:hAnsi="Verdana"/>
          <w:sz w:val="22"/>
        </w:rPr>
        <w:t>it, „conexiunea reptilian</w:t>
      </w:r>
      <w:r w:rsidRPr="00514E9C">
        <w:rPr>
          <w:rFonts w:ascii="Verdana" w:hAnsi="Verdana"/>
          <w:sz w:val="22"/>
        </w:rPr>
        <w:t>ă</w:t>
      </w:r>
      <w:r w:rsidRPr="00514E9C">
        <w:rPr>
          <w:rFonts w:ascii="Verdana" w:hAnsi="Verdana"/>
          <w:sz w:val="22"/>
        </w:rPr>
        <w:t xml:space="preserve">” prinde din ce în ce mai mult teren. </w:t>
      </w:r>
    </w:p>
    <w:p w:rsidR="00627439" w:rsidRPr="00514E9C" w:rsidRDefault="00733953" w:rsidP="00514E9C">
      <w:pPr>
        <w:ind w:left="-15" w:right="892"/>
        <w:jc w:val="both"/>
        <w:rPr>
          <w:rFonts w:ascii="Verdana" w:hAnsi="Verdana"/>
          <w:sz w:val="22"/>
        </w:rPr>
      </w:pPr>
      <w:r w:rsidRPr="00514E9C">
        <w:rPr>
          <w:rFonts w:ascii="Verdana" w:hAnsi="Verdana"/>
          <w:sz w:val="22"/>
        </w:rPr>
        <w:t>În anul 1998 am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torit prin Statele Unite timp de 15 zile, perioad</w:t>
      </w:r>
      <w:r w:rsidRPr="00514E9C">
        <w:rPr>
          <w:rFonts w:ascii="Verdana" w:hAnsi="Verdana"/>
          <w:sz w:val="22"/>
        </w:rPr>
        <w:t>ă</w:t>
      </w:r>
      <w:r w:rsidRPr="00514E9C">
        <w:rPr>
          <w:rFonts w:ascii="Verdana" w:hAnsi="Verdana"/>
          <w:sz w:val="22"/>
        </w:rPr>
        <w:t xml:space="preserve"> în care am întâlnit mai mult de 12 persoane diferite care mi-au declarat c</w:t>
      </w:r>
      <w:r w:rsidRPr="00514E9C">
        <w:rPr>
          <w:rFonts w:ascii="Verdana" w:hAnsi="Verdana"/>
          <w:sz w:val="22"/>
        </w:rPr>
        <w:t>ă</w:t>
      </w:r>
      <w:r w:rsidRPr="00514E9C">
        <w:rPr>
          <w:rFonts w:ascii="Verdana" w:hAnsi="Verdana"/>
          <w:sz w:val="22"/>
        </w:rPr>
        <w:t xml:space="preserve"> au v</w:t>
      </w:r>
      <w:r w:rsidRPr="00514E9C">
        <w:rPr>
          <w:rFonts w:ascii="Verdana" w:hAnsi="Verdana"/>
          <w:sz w:val="22"/>
        </w:rPr>
        <w:t>ă</w:t>
      </w:r>
      <w:r w:rsidRPr="00514E9C">
        <w:rPr>
          <w:rFonts w:ascii="Verdana" w:hAnsi="Verdana"/>
          <w:sz w:val="22"/>
        </w:rPr>
        <w:t>zut cu ochii lor oameni transformându-se în reptile, iar apoi din nou în oameni. De pild</w:t>
      </w:r>
      <w:r w:rsidRPr="00514E9C">
        <w:rPr>
          <w:rFonts w:ascii="Verdana" w:hAnsi="Verdana"/>
          <w:sz w:val="22"/>
        </w:rPr>
        <w:t>ă</w:t>
      </w:r>
      <w:r w:rsidRPr="00514E9C">
        <w:rPr>
          <w:rFonts w:ascii="Verdana" w:hAnsi="Verdana"/>
          <w:sz w:val="22"/>
        </w:rPr>
        <w:t>, doi prezenta</w:t>
      </w:r>
      <w:r w:rsidRPr="00514E9C">
        <w:rPr>
          <w:rFonts w:ascii="Verdana" w:hAnsi="Verdana"/>
          <w:sz w:val="22"/>
        </w:rPr>
        <w:t>tori de televiziune au avut o asemenea experien</w:t>
      </w:r>
      <w:r w:rsidRPr="00514E9C">
        <w:rPr>
          <w:rFonts w:ascii="Verdana" w:hAnsi="Verdana"/>
          <w:sz w:val="22"/>
        </w:rPr>
        <w:t>ţă</w:t>
      </w:r>
      <w:r w:rsidRPr="00514E9C">
        <w:rPr>
          <w:rFonts w:ascii="Verdana" w:hAnsi="Verdana"/>
          <w:sz w:val="22"/>
        </w:rPr>
        <w:t xml:space="preserve"> în timp ce intervievau un mare ap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tor al centraliz</w:t>
      </w:r>
      <w:r w:rsidRPr="00514E9C">
        <w:rPr>
          <w:rFonts w:ascii="Verdana" w:hAnsi="Verdana"/>
          <w:sz w:val="22"/>
        </w:rPr>
        <w:t>ă</w:t>
      </w:r>
      <w:r w:rsidRPr="00514E9C">
        <w:rPr>
          <w:rFonts w:ascii="Verdana" w:hAnsi="Verdana"/>
          <w:sz w:val="22"/>
        </w:rPr>
        <w:t>rii globale a puterii,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Noua Ordine Mondial</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ce interviul în direct s-a terminat, prezentatorul i-a spus colegei sale c</w:t>
      </w:r>
      <w:r w:rsidRPr="00514E9C">
        <w:rPr>
          <w:rFonts w:ascii="Verdana" w:hAnsi="Verdana"/>
          <w:sz w:val="22"/>
        </w:rPr>
        <w:t>ă</w:t>
      </w:r>
      <w:r w:rsidRPr="00514E9C">
        <w:rPr>
          <w:rFonts w:ascii="Verdana" w:hAnsi="Verdana"/>
          <w:sz w:val="22"/>
        </w:rPr>
        <w:t xml:space="preserve"> </w:t>
      </w:r>
      <w:r w:rsidRPr="00514E9C">
        <w:rPr>
          <w:rFonts w:ascii="Verdana" w:hAnsi="Verdana"/>
          <w:sz w:val="22"/>
        </w:rPr>
        <w:t>a tr</w:t>
      </w:r>
      <w:r w:rsidRPr="00514E9C">
        <w:rPr>
          <w:rFonts w:ascii="Verdana" w:hAnsi="Verdana"/>
          <w:sz w:val="22"/>
        </w:rPr>
        <w:t>ă</w:t>
      </w:r>
      <w:r w:rsidRPr="00514E9C">
        <w:rPr>
          <w:rFonts w:ascii="Verdana" w:hAnsi="Verdana"/>
          <w:sz w:val="22"/>
        </w:rPr>
        <w:t>it o experien</w:t>
      </w:r>
      <w:r w:rsidRPr="00514E9C">
        <w:rPr>
          <w:rFonts w:ascii="Verdana" w:hAnsi="Verdana"/>
          <w:sz w:val="22"/>
        </w:rPr>
        <w:t>ţă</w:t>
      </w:r>
      <w:r w:rsidRPr="00514E9C">
        <w:rPr>
          <w:rFonts w:ascii="Verdana" w:hAnsi="Verdana"/>
          <w:sz w:val="22"/>
        </w:rPr>
        <w:t xml:space="preserve"> uimitoare în timpul emisiunii: a v</w:t>
      </w:r>
      <w:r w:rsidRPr="00514E9C">
        <w:rPr>
          <w:rFonts w:ascii="Verdana" w:hAnsi="Verdana"/>
          <w:sz w:val="22"/>
        </w:rPr>
        <w:t>ă</w:t>
      </w:r>
      <w:r w:rsidRPr="00514E9C">
        <w:rPr>
          <w:rFonts w:ascii="Verdana" w:hAnsi="Verdana"/>
          <w:sz w:val="22"/>
        </w:rPr>
        <w:t>zut fa</w:t>
      </w:r>
      <w:r w:rsidRPr="00514E9C">
        <w:rPr>
          <w:rFonts w:ascii="Verdana" w:hAnsi="Verdana"/>
          <w:sz w:val="22"/>
        </w:rPr>
        <w:t>ţ</w:t>
      </w:r>
      <w:r w:rsidRPr="00514E9C">
        <w:rPr>
          <w:rFonts w:ascii="Verdana" w:hAnsi="Verdana"/>
          <w:sz w:val="22"/>
        </w:rPr>
        <w:t>a b</w:t>
      </w:r>
      <w:r w:rsidRPr="00514E9C">
        <w:rPr>
          <w:rFonts w:ascii="Verdana" w:hAnsi="Verdana"/>
          <w:sz w:val="22"/>
        </w:rPr>
        <w:t>ă</w:t>
      </w:r>
      <w:r w:rsidRPr="00514E9C">
        <w:rPr>
          <w:rFonts w:ascii="Verdana" w:hAnsi="Verdana"/>
          <w:sz w:val="22"/>
        </w:rPr>
        <w:t>rbatului intervievat transformându-se într-o creatur</w:t>
      </w:r>
      <w:r w:rsidRPr="00514E9C">
        <w:rPr>
          <w:rFonts w:ascii="Verdana" w:hAnsi="Verdana"/>
          <w:sz w:val="22"/>
        </w:rPr>
        <w:t>ă</w:t>
      </w:r>
      <w:r w:rsidRPr="00514E9C">
        <w:rPr>
          <w:rFonts w:ascii="Verdana" w:hAnsi="Verdana"/>
          <w:sz w:val="22"/>
        </w:rPr>
        <w:t xml:space="preserv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toare unei </w:t>
      </w:r>
      <w:r w:rsidRPr="00514E9C">
        <w:rPr>
          <w:rFonts w:ascii="Verdana" w:hAnsi="Verdana"/>
          <w:sz w:val="22"/>
        </w:rPr>
        <w:t>ş</w:t>
      </w:r>
      <w:r w:rsidRPr="00514E9C">
        <w:rPr>
          <w:rFonts w:ascii="Verdana" w:hAnsi="Verdana"/>
          <w:sz w:val="22"/>
        </w:rPr>
        <w:t>opârle, dup</w:t>
      </w:r>
      <w:r w:rsidRPr="00514E9C">
        <w:rPr>
          <w:rFonts w:ascii="Verdana" w:hAnsi="Verdana"/>
          <w:sz w:val="22"/>
        </w:rPr>
        <w:t>ă</w:t>
      </w:r>
      <w:r w:rsidRPr="00514E9C">
        <w:rPr>
          <w:rFonts w:ascii="Verdana" w:hAnsi="Verdana"/>
          <w:sz w:val="22"/>
        </w:rPr>
        <w:t xml:space="preserve"> care a revenit din nou la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turile unei fe</w:t>
      </w:r>
      <w:r w:rsidRPr="00514E9C">
        <w:rPr>
          <w:rFonts w:ascii="Verdana" w:hAnsi="Verdana"/>
          <w:sz w:val="22"/>
        </w:rPr>
        <w:t>ţ</w:t>
      </w:r>
      <w:r w:rsidRPr="00514E9C">
        <w:rPr>
          <w:rFonts w:ascii="Verdana" w:hAnsi="Verdana"/>
          <w:sz w:val="22"/>
        </w:rPr>
        <w:t>e umane. Colega sa a r</w:t>
      </w:r>
      <w:r w:rsidRPr="00514E9C">
        <w:rPr>
          <w:rFonts w:ascii="Verdana" w:hAnsi="Verdana"/>
          <w:sz w:val="22"/>
        </w:rPr>
        <w:t>ă</w:t>
      </w:r>
      <w:r w:rsidRPr="00514E9C">
        <w:rPr>
          <w:rFonts w:ascii="Verdana" w:hAnsi="Verdana"/>
          <w:sz w:val="22"/>
        </w:rPr>
        <w:t>mas consternat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ea a v</w:t>
      </w:r>
      <w:r w:rsidRPr="00514E9C">
        <w:rPr>
          <w:rFonts w:ascii="Verdana" w:hAnsi="Verdana"/>
          <w:sz w:val="22"/>
        </w:rPr>
        <w:t>ă</w:t>
      </w:r>
      <w:r w:rsidRPr="00514E9C">
        <w:rPr>
          <w:rFonts w:ascii="Verdana" w:hAnsi="Verdana"/>
          <w:sz w:val="22"/>
        </w:rPr>
        <w:t>zut mâinile oaspetelui transformându-se în labe de reptil</w:t>
      </w:r>
      <w:r w:rsidRPr="00514E9C">
        <w:rPr>
          <w:rFonts w:ascii="Verdana" w:hAnsi="Verdana"/>
          <w:sz w:val="22"/>
        </w:rPr>
        <w:t>ă</w:t>
      </w:r>
      <w:r w:rsidRPr="00514E9C">
        <w:rPr>
          <w:rFonts w:ascii="Verdana" w:hAnsi="Verdana"/>
          <w:sz w:val="22"/>
        </w:rPr>
        <w:t>. Prezentatorul mi-a mai povestit experien</w:t>
      </w:r>
      <w:r w:rsidRPr="00514E9C">
        <w:rPr>
          <w:rFonts w:ascii="Verdana" w:hAnsi="Verdana"/>
          <w:sz w:val="22"/>
        </w:rPr>
        <w:t>ţ</w:t>
      </w:r>
      <w:r w:rsidRPr="00514E9C">
        <w:rPr>
          <w:rFonts w:ascii="Verdana" w:hAnsi="Verdana"/>
          <w:sz w:val="22"/>
        </w:rPr>
        <w:t>a unui prieten de-al s</w:t>
      </w:r>
      <w:r w:rsidRPr="00514E9C">
        <w:rPr>
          <w:rFonts w:ascii="Verdana" w:hAnsi="Verdana"/>
          <w:sz w:val="22"/>
        </w:rPr>
        <w:t>ă</w:t>
      </w:r>
      <w:r w:rsidRPr="00514E9C">
        <w:rPr>
          <w:rFonts w:ascii="Verdana" w:hAnsi="Verdana"/>
          <w:sz w:val="22"/>
        </w:rPr>
        <w:t>u, poli</w:t>
      </w:r>
      <w:r w:rsidRPr="00514E9C">
        <w:rPr>
          <w:rFonts w:ascii="Verdana" w:hAnsi="Verdana"/>
          <w:sz w:val="22"/>
        </w:rPr>
        <w:t>ţ</w:t>
      </w:r>
      <w:r w:rsidRPr="00514E9C">
        <w:rPr>
          <w:rFonts w:ascii="Verdana" w:hAnsi="Verdana"/>
          <w:sz w:val="22"/>
        </w:rPr>
        <w:t>ist, în timpul unui control de rutin</w:t>
      </w:r>
      <w:r w:rsidRPr="00514E9C">
        <w:rPr>
          <w:rFonts w:ascii="Verdana" w:hAnsi="Verdana"/>
          <w:sz w:val="22"/>
        </w:rPr>
        <w:t>ă</w:t>
      </w:r>
      <w:r w:rsidRPr="00514E9C">
        <w:rPr>
          <w:rFonts w:ascii="Verdana" w:hAnsi="Verdana"/>
          <w:sz w:val="22"/>
        </w:rPr>
        <w:t xml:space="preserve"> într-o cl</w:t>
      </w:r>
      <w:r w:rsidRPr="00514E9C">
        <w:rPr>
          <w:rFonts w:ascii="Verdana" w:hAnsi="Verdana"/>
          <w:sz w:val="22"/>
        </w:rPr>
        <w:t>ă</w:t>
      </w:r>
      <w:r w:rsidRPr="00514E9C">
        <w:rPr>
          <w:rFonts w:ascii="Verdana" w:hAnsi="Verdana"/>
          <w:sz w:val="22"/>
        </w:rPr>
        <w:t>dire oficial</w:t>
      </w:r>
      <w:r w:rsidRPr="00514E9C">
        <w:rPr>
          <w:rFonts w:ascii="Verdana" w:hAnsi="Verdana"/>
          <w:sz w:val="22"/>
        </w:rPr>
        <w:t>ă</w:t>
      </w:r>
      <w:r w:rsidRPr="00514E9C">
        <w:rPr>
          <w:rFonts w:ascii="Verdana" w:hAnsi="Verdana"/>
          <w:sz w:val="22"/>
        </w:rPr>
        <w:t xml:space="preserve"> din Aurora, lâng</w:t>
      </w:r>
      <w:r w:rsidRPr="00514E9C">
        <w:rPr>
          <w:rFonts w:ascii="Verdana" w:hAnsi="Verdana"/>
          <w:sz w:val="22"/>
        </w:rPr>
        <w:t>ă</w:t>
      </w:r>
      <w:r w:rsidRPr="00514E9C">
        <w:rPr>
          <w:rFonts w:ascii="Verdana" w:hAnsi="Verdana"/>
          <w:sz w:val="22"/>
        </w:rPr>
        <w:t xml:space="preserve"> Denver, Colorado. Poli</w:t>
      </w:r>
      <w:r w:rsidRPr="00514E9C">
        <w:rPr>
          <w:rFonts w:ascii="Verdana" w:hAnsi="Verdana"/>
          <w:sz w:val="22"/>
        </w:rPr>
        <w:t>ţ</w:t>
      </w:r>
      <w:r w:rsidRPr="00514E9C">
        <w:rPr>
          <w:rFonts w:ascii="Verdana" w:hAnsi="Verdana"/>
          <w:sz w:val="22"/>
        </w:rPr>
        <w:t>istul i-a atras aten</w:t>
      </w:r>
      <w:r w:rsidRPr="00514E9C">
        <w:rPr>
          <w:rFonts w:ascii="Verdana" w:hAnsi="Verdana"/>
          <w:sz w:val="22"/>
        </w:rPr>
        <w:t>ţ</w:t>
      </w:r>
      <w:r w:rsidRPr="00514E9C">
        <w:rPr>
          <w:rFonts w:ascii="Verdana" w:hAnsi="Verdana"/>
          <w:sz w:val="22"/>
        </w:rPr>
        <w:t xml:space="preserve">ia directorului uneia din companiile de la parter asupra naturii </w:t>
      </w:r>
      <w:r w:rsidRPr="00514E9C">
        <w:rPr>
          <w:rFonts w:ascii="Verdana" w:hAnsi="Verdana"/>
          <w:sz w:val="22"/>
        </w:rPr>
        <w:lastRenderedPageBreak/>
        <w:t>extreme a mijloacelor de securitate adoptate în cl</w:t>
      </w:r>
      <w:r w:rsidRPr="00514E9C">
        <w:rPr>
          <w:rFonts w:ascii="Verdana" w:hAnsi="Verdana"/>
          <w:sz w:val="22"/>
        </w:rPr>
        <w:t>ă</w:t>
      </w:r>
      <w:r w:rsidRPr="00514E9C">
        <w:rPr>
          <w:rFonts w:ascii="Verdana" w:hAnsi="Verdana"/>
          <w:sz w:val="22"/>
        </w:rPr>
        <w:t>dire. Directorul i-a r</w:t>
      </w:r>
      <w:r w:rsidRPr="00514E9C">
        <w:rPr>
          <w:rFonts w:ascii="Verdana" w:hAnsi="Verdana"/>
          <w:sz w:val="22"/>
        </w:rPr>
        <w:t>ă</w:t>
      </w:r>
      <w:r w:rsidRPr="00514E9C">
        <w:rPr>
          <w:rFonts w:ascii="Verdana" w:hAnsi="Verdana"/>
          <w:sz w:val="22"/>
        </w:rPr>
        <w:t>spuns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cu adev</w:t>
      </w:r>
      <w:r w:rsidRPr="00514E9C">
        <w:rPr>
          <w:rFonts w:ascii="Verdana" w:hAnsi="Verdana"/>
          <w:sz w:val="22"/>
        </w:rPr>
        <w:t>ă</w:t>
      </w:r>
      <w:r w:rsidRPr="00514E9C">
        <w:rPr>
          <w:rFonts w:ascii="Verdana" w:hAnsi="Verdana"/>
          <w:sz w:val="22"/>
        </w:rPr>
        <w:t>rat mijloace extreme de securitate, ar face mai bine s</w:t>
      </w:r>
      <w:r w:rsidRPr="00514E9C">
        <w:rPr>
          <w:rFonts w:ascii="Verdana" w:hAnsi="Verdana"/>
          <w:sz w:val="22"/>
        </w:rPr>
        <w:t>ă</w:t>
      </w:r>
      <w:r w:rsidRPr="00514E9C">
        <w:rPr>
          <w:rFonts w:ascii="Verdana" w:hAnsi="Verdana"/>
          <w:sz w:val="22"/>
        </w:rPr>
        <w:t xml:space="preserve"> viziteze etajele superi</w:t>
      </w:r>
      <w:r w:rsidRPr="00514E9C">
        <w:rPr>
          <w:rFonts w:ascii="Verdana" w:hAnsi="Verdana"/>
          <w:sz w:val="22"/>
        </w:rPr>
        <w:t>ore ale cl</w:t>
      </w:r>
      <w:r w:rsidRPr="00514E9C">
        <w:rPr>
          <w:rFonts w:ascii="Verdana" w:hAnsi="Verdana"/>
          <w:sz w:val="22"/>
        </w:rPr>
        <w:t>ă</w:t>
      </w:r>
      <w:r w:rsidRPr="00514E9C">
        <w:rPr>
          <w:rFonts w:ascii="Verdana" w:hAnsi="Verdana"/>
          <w:sz w:val="22"/>
        </w:rPr>
        <w:t>dirii. I-a ar</w:t>
      </w:r>
      <w:r w:rsidRPr="00514E9C">
        <w:rPr>
          <w:rFonts w:ascii="Verdana" w:hAnsi="Verdana"/>
          <w:sz w:val="22"/>
        </w:rPr>
        <w:t>ă</w:t>
      </w:r>
      <w:r w:rsidRPr="00514E9C">
        <w:rPr>
          <w:rFonts w:ascii="Verdana" w:hAnsi="Verdana"/>
          <w:sz w:val="22"/>
        </w:rPr>
        <w:t>tat de asemenea un lift care nu urca decât pân</w:t>
      </w:r>
      <w:r w:rsidRPr="00514E9C">
        <w:rPr>
          <w:rFonts w:ascii="Verdana" w:hAnsi="Verdana"/>
          <w:sz w:val="22"/>
        </w:rPr>
        <w:t>ă</w:t>
      </w:r>
      <w:r w:rsidRPr="00514E9C">
        <w:rPr>
          <w:rFonts w:ascii="Verdana" w:hAnsi="Verdana"/>
          <w:sz w:val="22"/>
        </w:rPr>
        <w:t xml:space="preserve"> la anumite etaje din partea de sus a cl</w:t>
      </w:r>
      <w:r w:rsidRPr="00514E9C">
        <w:rPr>
          <w:rFonts w:ascii="Verdana" w:hAnsi="Verdana"/>
          <w:sz w:val="22"/>
        </w:rPr>
        <w:t>ă</w:t>
      </w:r>
      <w:r w:rsidRPr="00514E9C">
        <w:rPr>
          <w:rFonts w:ascii="Verdana" w:hAnsi="Verdana"/>
          <w:sz w:val="22"/>
        </w:rPr>
        <w:t>dirii, dup</w:t>
      </w:r>
      <w:r w:rsidRPr="00514E9C">
        <w:rPr>
          <w:rFonts w:ascii="Verdana" w:hAnsi="Verdana"/>
          <w:sz w:val="22"/>
        </w:rPr>
        <w:t>ă</w:t>
      </w:r>
      <w:r w:rsidRPr="00514E9C">
        <w:rPr>
          <w:rFonts w:ascii="Verdana" w:hAnsi="Verdana"/>
          <w:sz w:val="22"/>
        </w:rPr>
        <w:t xml:space="preserve"> care, tot sporov</w:t>
      </w:r>
      <w:r w:rsidRPr="00514E9C">
        <w:rPr>
          <w:rFonts w:ascii="Verdana" w:hAnsi="Verdana"/>
          <w:sz w:val="22"/>
        </w:rPr>
        <w:t>ă</w:t>
      </w:r>
      <w:r w:rsidRPr="00514E9C">
        <w:rPr>
          <w:rFonts w:ascii="Verdana" w:hAnsi="Verdana"/>
          <w:sz w:val="22"/>
        </w:rPr>
        <w:t>ind, i-a povestit ce i s-a întâmplat cu câteva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mâni înainte. A</w:t>
      </w:r>
      <w:r w:rsidRPr="00514E9C">
        <w:rPr>
          <w:rFonts w:ascii="Verdana" w:hAnsi="Verdana"/>
          <w:sz w:val="22"/>
        </w:rPr>
        <w:t>ş</w:t>
      </w:r>
      <w:r w:rsidRPr="00514E9C">
        <w:rPr>
          <w:rFonts w:ascii="Verdana" w:hAnsi="Verdana"/>
          <w:sz w:val="22"/>
        </w:rPr>
        <w:t>tepta liftul, iar când acesta s-a deschis, din</w:t>
      </w:r>
      <w:r w:rsidRPr="00514E9C">
        <w:rPr>
          <w:rFonts w:ascii="Verdana" w:hAnsi="Verdana"/>
          <w:sz w:val="22"/>
        </w:rPr>
        <w:t xml:space="preserve"> el a ie</w:t>
      </w:r>
      <w:r w:rsidRPr="00514E9C">
        <w:rPr>
          <w:rFonts w:ascii="Verdana" w:hAnsi="Verdana"/>
          <w:sz w:val="22"/>
        </w:rPr>
        <w:t>ş</w:t>
      </w:r>
      <w:r w:rsidRPr="00514E9C">
        <w:rPr>
          <w:rFonts w:ascii="Verdana" w:hAnsi="Verdana"/>
          <w:sz w:val="22"/>
        </w:rPr>
        <w:t>it o creatur</w:t>
      </w:r>
      <w:r w:rsidRPr="00514E9C">
        <w:rPr>
          <w:rFonts w:ascii="Verdana" w:hAnsi="Verdana"/>
          <w:sz w:val="22"/>
        </w:rPr>
        <w:t>ă</w:t>
      </w:r>
      <w:r w:rsidRPr="00514E9C">
        <w:rPr>
          <w:rFonts w:ascii="Verdana" w:hAnsi="Verdana"/>
          <w:sz w:val="22"/>
        </w:rPr>
        <w:t xml:space="preserve"> extrem de ciudat</w:t>
      </w:r>
      <w:r w:rsidRPr="00514E9C">
        <w:rPr>
          <w:rFonts w:ascii="Verdana" w:hAnsi="Verdana"/>
          <w:sz w:val="22"/>
        </w:rPr>
        <w:t>ă</w:t>
      </w:r>
      <w:r w:rsidRPr="00514E9C">
        <w:rPr>
          <w:rFonts w:ascii="Verdana" w:hAnsi="Verdana"/>
          <w:sz w:val="22"/>
        </w:rPr>
        <w:t>. Era albinoas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avea o fa</w:t>
      </w:r>
      <w:r w:rsidRPr="00514E9C">
        <w:rPr>
          <w:rFonts w:ascii="Verdana" w:hAnsi="Verdana"/>
          <w:sz w:val="22"/>
        </w:rPr>
        <w:t>ţă</w:t>
      </w:r>
      <w:r w:rsidRPr="00514E9C">
        <w:rPr>
          <w:rFonts w:ascii="Verdana" w:hAnsi="Verdana"/>
          <w:sz w:val="22"/>
        </w:rPr>
        <w:t xml:space="preserve"> ca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cu pupile verticale, a</w:t>
      </w:r>
      <w:r w:rsidRPr="00514E9C">
        <w:rPr>
          <w:rFonts w:ascii="Verdana" w:hAnsi="Verdana"/>
          <w:sz w:val="22"/>
        </w:rPr>
        <w:t>ş</w:t>
      </w:r>
      <w:r w:rsidRPr="00514E9C">
        <w:rPr>
          <w:rFonts w:ascii="Verdana" w:hAnsi="Verdana"/>
          <w:sz w:val="22"/>
        </w:rPr>
        <w:t>a cum au reptilele. Creatura a ie</w:t>
      </w:r>
      <w:r w:rsidRPr="00514E9C">
        <w:rPr>
          <w:rFonts w:ascii="Verdana" w:hAnsi="Verdana"/>
          <w:sz w:val="22"/>
        </w:rPr>
        <w:t>ş</w:t>
      </w:r>
      <w:r w:rsidRPr="00514E9C">
        <w:rPr>
          <w:rFonts w:ascii="Verdana" w:hAnsi="Verdana"/>
          <w:sz w:val="22"/>
        </w:rPr>
        <w:t>it afar</w:t>
      </w:r>
      <w:r w:rsidRPr="00514E9C">
        <w:rPr>
          <w:rFonts w:ascii="Verdana" w:hAnsi="Verdana"/>
          <w:sz w:val="22"/>
        </w:rPr>
        <w:t>ă</w:t>
      </w:r>
      <w:r w:rsidRPr="00514E9C">
        <w:rPr>
          <w:rFonts w:ascii="Verdana" w:hAnsi="Verdana"/>
          <w:sz w:val="22"/>
        </w:rPr>
        <w:t xml:space="preserve"> din cl</w:t>
      </w:r>
      <w:r w:rsidRPr="00514E9C">
        <w:rPr>
          <w:rFonts w:ascii="Verdana" w:hAnsi="Verdana"/>
          <w:sz w:val="22"/>
        </w:rPr>
        <w:t>ă</w:t>
      </w:r>
      <w:r w:rsidRPr="00514E9C">
        <w:rPr>
          <w:rFonts w:ascii="Verdana" w:hAnsi="Verdana"/>
          <w:sz w:val="22"/>
        </w:rPr>
        <w:t xml:space="preserve">dire </w:t>
      </w:r>
      <w:r w:rsidRPr="00514E9C">
        <w:rPr>
          <w:rFonts w:ascii="Verdana" w:hAnsi="Verdana"/>
          <w:sz w:val="22"/>
        </w:rPr>
        <w:t>ş</w:t>
      </w:r>
      <w:r w:rsidRPr="00514E9C">
        <w:rPr>
          <w:rFonts w:ascii="Verdana" w:hAnsi="Verdana"/>
          <w:sz w:val="22"/>
        </w:rPr>
        <w:t>i s-a urcat într-o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 xml:space="preserve"> cu însemne oficiale. Poli</w:t>
      </w:r>
      <w:r w:rsidRPr="00514E9C">
        <w:rPr>
          <w:rFonts w:ascii="Verdana" w:hAnsi="Verdana"/>
          <w:sz w:val="22"/>
        </w:rPr>
        <w:t>ţ</w:t>
      </w:r>
      <w:r w:rsidRPr="00514E9C">
        <w:rPr>
          <w:rFonts w:ascii="Verdana" w:hAnsi="Verdana"/>
          <w:sz w:val="22"/>
        </w:rPr>
        <w:t>istul a r</w:t>
      </w:r>
      <w:r w:rsidRPr="00514E9C">
        <w:rPr>
          <w:rFonts w:ascii="Verdana" w:hAnsi="Verdana"/>
          <w:sz w:val="22"/>
        </w:rPr>
        <w:t>ă</w:t>
      </w:r>
      <w:r w:rsidRPr="00514E9C">
        <w:rPr>
          <w:rFonts w:ascii="Verdana" w:hAnsi="Verdana"/>
          <w:sz w:val="22"/>
        </w:rPr>
        <w:t>mas atât de intrigat încât s-</w:t>
      </w:r>
      <w:r w:rsidRPr="00514E9C">
        <w:rPr>
          <w:rFonts w:ascii="Verdana" w:hAnsi="Verdana"/>
          <w:sz w:val="22"/>
        </w:rPr>
        <w:t>a interesat în timpul s</w:t>
      </w:r>
      <w:r w:rsidRPr="00514E9C">
        <w:rPr>
          <w:rFonts w:ascii="Verdana" w:hAnsi="Verdana"/>
          <w:sz w:val="22"/>
        </w:rPr>
        <w:t>ă</w:t>
      </w:r>
      <w:r w:rsidRPr="00514E9C">
        <w:rPr>
          <w:rFonts w:ascii="Verdana" w:hAnsi="Verdana"/>
          <w:sz w:val="22"/>
        </w:rPr>
        <w:t>u liber de companiile care erau g</w:t>
      </w:r>
      <w:r w:rsidRPr="00514E9C">
        <w:rPr>
          <w:rFonts w:ascii="Verdana" w:hAnsi="Verdana"/>
          <w:sz w:val="22"/>
        </w:rPr>
        <w:t>ă</w:t>
      </w:r>
      <w:r w:rsidRPr="00514E9C">
        <w:rPr>
          <w:rFonts w:ascii="Verdana" w:hAnsi="Verdana"/>
          <w:sz w:val="22"/>
        </w:rPr>
        <w:t>zduite în partea superioar</w:t>
      </w:r>
      <w:r w:rsidRPr="00514E9C">
        <w:rPr>
          <w:rFonts w:ascii="Verdana" w:hAnsi="Verdana"/>
          <w:sz w:val="22"/>
        </w:rPr>
        <w:t>ă</w:t>
      </w:r>
      <w:r w:rsidRPr="00514E9C">
        <w:rPr>
          <w:rFonts w:ascii="Verdana" w:hAnsi="Verdana"/>
          <w:sz w:val="22"/>
        </w:rPr>
        <w:t xml:space="preserve"> a cl</w:t>
      </w:r>
      <w:r w:rsidRPr="00514E9C">
        <w:rPr>
          <w:rFonts w:ascii="Verdana" w:hAnsi="Verdana"/>
          <w:sz w:val="22"/>
        </w:rPr>
        <w:t>ă</w:t>
      </w:r>
      <w:r w:rsidRPr="00514E9C">
        <w:rPr>
          <w:rFonts w:ascii="Verdana" w:hAnsi="Verdana"/>
          <w:sz w:val="22"/>
        </w:rPr>
        <w:t xml:space="preserve">dirii </w:t>
      </w:r>
      <w:r w:rsidRPr="00514E9C">
        <w:rPr>
          <w:rFonts w:ascii="Verdana" w:hAnsi="Verdana"/>
          <w:sz w:val="22"/>
        </w:rPr>
        <w:t>ş</w:t>
      </w:r>
      <w:r w:rsidRPr="00514E9C">
        <w:rPr>
          <w:rFonts w:ascii="Verdana" w:hAnsi="Verdana"/>
          <w:sz w:val="22"/>
        </w:rPr>
        <w:t>i la care ajungea liftul misterios. A descoperit c</w:t>
      </w:r>
      <w:r w:rsidRPr="00514E9C">
        <w:rPr>
          <w:rFonts w:ascii="Verdana" w:hAnsi="Verdana"/>
          <w:sz w:val="22"/>
        </w:rPr>
        <w:t>ă</w:t>
      </w:r>
      <w:r w:rsidRPr="00514E9C">
        <w:rPr>
          <w:rFonts w:ascii="Verdana" w:hAnsi="Verdana"/>
          <w:sz w:val="22"/>
        </w:rPr>
        <w:t xml:space="preserve"> toate erau firme-fantom</w:t>
      </w:r>
      <w:r w:rsidRPr="00514E9C">
        <w:rPr>
          <w:rFonts w:ascii="Verdana" w:hAnsi="Verdana"/>
          <w:sz w:val="22"/>
        </w:rPr>
        <w:t>ă</w:t>
      </w:r>
      <w:r w:rsidRPr="00514E9C">
        <w:rPr>
          <w:rFonts w:ascii="Verdana" w:hAnsi="Verdana"/>
          <w:sz w:val="22"/>
        </w:rPr>
        <w:t>, sub care se ascundea de fapt Agen</w:t>
      </w:r>
      <w:r w:rsidRPr="00514E9C">
        <w:rPr>
          <w:rFonts w:ascii="Verdana" w:hAnsi="Verdana"/>
          <w:sz w:val="22"/>
        </w:rPr>
        <w:t>ţ</w:t>
      </w:r>
      <w:r w:rsidRPr="00514E9C">
        <w:rPr>
          <w:rFonts w:ascii="Verdana" w:hAnsi="Verdana"/>
          <w:sz w:val="22"/>
        </w:rPr>
        <w:t>ia Central</w:t>
      </w:r>
      <w:r w:rsidRPr="00514E9C">
        <w:rPr>
          <w:rFonts w:ascii="Verdana" w:hAnsi="Verdana"/>
          <w:sz w:val="22"/>
        </w:rPr>
        <w:t>ă</w:t>
      </w:r>
      <w:r w:rsidRPr="00514E9C">
        <w:rPr>
          <w:rFonts w:ascii="Verdana" w:hAnsi="Verdana"/>
          <w:sz w:val="22"/>
        </w:rPr>
        <w:t xml:space="preserve"> de Contraspionaj, CIA.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Ar mai fi </w:t>
      </w:r>
      <w:r w:rsidRPr="00514E9C">
        <w:rPr>
          <w:rFonts w:ascii="Verdana" w:hAnsi="Verdana"/>
          <w:sz w:val="22"/>
        </w:rPr>
        <w:t>ş</w:t>
      </w:r>
      <w:r w:rsidRPr="00514E9C">
        <w:rPr>
          <w:rFonts w:ascii="Verdana" w:hAnsi="Verdana"/>
          <w:sz w:val="22"/>
        </w:rPr>
        <w:t>i experien</w:t>
      </w:r>
      <w:r w:rsidRPr="00514E9C">
        <w:rPr>
          <w:rFonts w:ascii="Verdana" w:hAnsi="Verdana"/>
          <w:sz w:val="22"/>
        </w:rPr>
        <w:t>ţ</w:t>
      </w:r>
      <w:r w:rsidRPr="00514E9C">
        <w:rPr>
          <w:rFonts w:ascii="Verdana" w:hAnsi="Verdana"/>
          <w:sz w:val="22"/>
        </w:rPr>
        <w:t>ele lui Cathy O’Brien, una din sclavele controlate mental de care s-a folosit Guvernul Statelor Unite timp de 25 de ani, pe care le poveste</w:t>
      </w:r>
      <w:r w:rsidRPr="00514E9C">
        <w:rPr>
          <w:rFonts w:ascii="Verdana" w:hAnsi="Verdana"/>
          <w:sz w:val="22"/>
        </w:rPr>
        <w:t>ş</w:t>
      </w:r>
      <w:r w:rsidRPr="00514E9C">
        <w:rPr>
          <w:rFonts w:ascii="Verdana" w:hAnsi="Verdana"/>
          <w:sz w:val="22"/>
        </w:rPr>
        <w:t xml:space="preserve">te în uimitoarea sa carte, </w:t>
      </w:r>
      <w:r w:rsidRPr="00514E9C">
        <w:rPr>
          <w:rFonts w:ascii="Verdana" w:hAnsi="Verdana"/>
          <w:i/>
          <w:sz w:val="22"/>
        </w:rPr>
        <w:t>Trans Formation of America</w:t>
      </w:r>
      <w:r w:rsidRPr="00514E9C">
        <w:rPr>
          <w:rFonts w:ascii="Verdana" w:hAnsi="Verdana"/>
          <w:i/>
          <w:sz w:val="22"/>
          <w:vertAlign w:val="superscript"/>
        </w:rPr>
        <w:footnoteReference w:id="2"/>
      </w:r>
      <w:r w:rsidRPr="00514E9C">
        <w:rPr>
          <w:rFonts w:ascii="Verdana" w:hAnsi="Verdana"/>
          <w:i/>
          <w:sz w:val="22"/>
        </w:rPr>
        <w:t xml:space="preserve">, </w:t>
      </w:r>
      <w:r w:rsidRPr="00514E9C">
        <w:rPr>
          <w:rFonts w:ascii="Verdana" w:hAnsi="Verdana"/>
          <w:sz w:val="22"/>
        </w:rPr>
        <w:t>scris</w:t>
      </w:r>
      <w:r w:rsidRPr="00514E9C">
        <w:rPr>
          <w:rFonts w:ascii="Verdana" w:hAnsi="Verdana"/>
          <w:sz w:val="22"/>
        </w:rPr>
        <w:t>ă</w:t>
      </w:r>
      <w:r w:rsidRPr="00514E9C">
        <w:rPr>
          <w:rFonts w:ascii="Verdana" w:hAnsi="Verdana"/>
          <w:sz w:val="22"/>
        </w:rPr>
        <w:t xml:space="preserve"> împreun</w:t>
      </w:r>
      <w:r w:rsidRPr="00514E9C">
        <w:rPr>
          <w:rFonts w:ascii="Verdana" w:hAnsi="Verdana"/>
          <w:sz w:val="22"/>
        </w:rPr>
        <w:t>ă</w:t>
      </w:r>
      <w:r w:rsidRPr="00514E9C">
        <w:rPr>
          <w:rFonts w:ascii="Verdana" w:hAnsi="Verdana"/>
          <w:sz w:val="22"/>
        </w:rPr>
        <w:t xml:space="preserve"> cu Mark Phillips. Femeia a fost </w:t>
      </w:r>
      <w:r w:rsidRPr="00514E9C">
        <w:rPr>
          <w:rFonts w:ascii="Verdana" w:hAnsi="Verdana"/>
          <w:sz w:val="22"/>
        </w:rPr>
        <w:t>abuzat</w:t>
      </w:r>
      <w:r w:rsidRPr="00514E9C">
        <w:rPr>
          <w:rFonts w:ascii="Verdana" w:hAnsi="Verdana"/>
          <w:sz w:val="22"/>
        </w:rPr>
        <w:t>ă</w:t>
      </w:r>
      <w:r w:rsidRPr="00514E9C">
        <w:rPr>
          <w:rFonts w:ascii="Verdana" w:hAnsi="Verdana"/>
          <w:sz w:val="22"/>
        </w:rPr>
        <w:t xml:space="preserve"> sexual înc</w:t>
      </w:r>
      <w:r w:rsidRPr="00514E9C">
        <w:rPr>
          <w:rFonts w:ascii="Verdana" w:hAnsi="Verdana"/>
          <w:sz w:val="22"/>
        </w:rPr>
        <w:t>ă</w:t>
      </w:r>
      <w:r w:rsidRPr="00514E9C">
        <w:rPr>
          <w:rFonts w:ascii="Verdana" w:hAnsi="Verdana"/>
          <w:sz w:val="22"/>
        </w:rPr>
        <w:t xml:space="preserve"> din copil</w:t>
      </w:r>
      <w:r w:rsidRPr="00514E9C">
        <w:rPr>
          <w:rFonts w:ascii="Verdana" w:hAnsi="Verdana"/>
          <w:sz w:val="22"/>
        </w:rPr>
        <w:t>ă</w:t>
      </w:r>
      <w:r w:rsidRPr="00514E9C">
        <w:rPr>
          <w:rFonts w:ascii="Verdana" w:hAnsi="Verdana"/>
          <w:sz w:val="22"/>
        </w:rPr>
        <w:t xml:space="preserve">rie, iar apoi ca adult, de un întreg </w:t>
      </w:r>
      <w:r w:rsidRPr="00514E9C">
        <w:rPr>
          <w:rFonts w:ascii="Verdana" w:hAnsi="Verdana"/>
          <w:sz w:val="22"/>
        </w:rPr>
        <w:t>ş</w:t>
      </w:r>
      <w:r w:rsidRPr="00514E9C">
        <w:rPr>
          <w:rFonts w:ascii="Verdana" w:hAnsi="Verdana"/>
          <w:sz w:val="22"/>
        </w:rPr>
        <w:t>ir de oameni faimo</w:t>
      </w:r>
      <w:r w:rsidRPr="00514E9C">
        <w:rPr>
          <w:rFonts w:ascii="Verdana" w:hAnsi="Verdana"/>
          <w:sz w:val="22"/>
        </w:rPr>
        <w:t>ş</w:t>
      </w:r>
      <w:r w:rsidRPr="00514E9C">
        <w:rPr>
          <w:rFonts w:ascii="Verdana" w:hAnsi="Verdana"/>
          <w:sz w:val="22"/>
        </w:rPr>
        <w:t>i pe care îi nume</w:t>
      </w:r>
      <w:r w:rsidRPr="00514E9C">
        <w:rPr>
          <w:rFonts w:ascii="Verdana" w:hAnsi="Verdana"/>
          <w:sz w:val="22"/>
        </w:rPr>
        <w:t>ş</w:t>
      </w:r>
      <w:r w:rsidRPr="00514E9C">
        <w:rPr>
          <w:rFonts w:ascii="Verdana" w:hAnsi="Verdana"/>
          <w:sz w:val="22"/>
        </w:rPr>
        <w:t>te în cartea sa. Printre ace</w:t>
      </w:r>
      <w:r w:rsidRPr="00514E9C">
        <w:rPr>
          <w:rFonts w:ascii="Verdana" w:hAnsi="Verdana"/>
          <w:sz w:val="22"/>
        </w:rPr>
        <w:t>ş</w:t>
      </w:r>
      <w:r w:rsidRPr="00514E9C">
        <w:rPr>
          <w:rFonts w:ascii="Verdana" w:hAnsi="Verdana"/>
          <w:sz w:val="22"/>
        </w:rPr>
        <w:t>tia s-au num</w:t>
      </w:r>
      <w:r w:rsidRPr="00514E9C">
        <w:rPr>
          <w:rFonts w:ascii="Verdana" w:hAnsi="Verdana"/>
          <w:sz w:val="22"/>
        </w:rPr>
        <w:t>ă</w:t>
      </w:r>
      <w:r w:rsidRPr="00514E9C">
        <w:rPr>
          <w:rFonts w:ascii="Verdana" w:hAnsi="Verdana"/>
          <w:sz w:val="22"/>
        </w:rPr>
        <w:t>rat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ii Statelor Unite Gerald Ford, Bill Clinton </w:t>
      </w:r>
      <w:r w:rsidRPr="00514E9C">
        <w:rPr>
          <w:rFonts w:ascii="Verdana" w:hAnsi="Verdana"/>
          <w:sz w:val="22"/>
        </w:rPr>
        <w:t>ş</w:t>
      </w:r>
      <w:r w:rsidRPr="00514E9C">
        <w:rPr>
          <w:rFonts w:ascii="Verdana" w:hAnsi="Verdana"/>
          <w:sz w:val="22"/>
        </w:rPr>
        <w:t>i George Bush, un juc</w:t>
      </w:r>
      <w:r w:rsidRPr="00514E9C">
        <w:rPr>
          <w:rFonts w:ascii="Verdana" w:hAnsi="Verdana"/>
          <w:sz w:val="22"/>
        </w:rPr>
        <w:t>ă</w:t>
      </w:r>
      <w:r w:rsidRPr="00514E9C">
        <w:rPr>
          <w:rFonts w:ascii="Verdana" w:hAnsi="Verdana"/>
          <w:sz w:val="22"/>
        </w:rPr>
        <w:t>tor cu un rol principal în Fr</w:t>
      </w:r>
      <w:r w:rsidRPr="00514E9C">
        <w:rPr>
          <w:rFonts w:ascii="Verdana" w:hAnsi="Verdana"/>
          <w:sz w:val="22"/>
        </w:rPr>
        <w:t>ăţ</w:t>
      </w:r>
      <w:r w:rsidRPr="00514E9C">
        <w:rPr>
          <w:rFonts w:ascii="Verdana" w:hAnsi="Verdana"/>
          <w:sz w:val="22"/>
        </w:rPr>
        <w:t>ie, a</w:t>
      </w:r>
      <w:r w:rsidRPr="00514E9C">
        <w:rPr>
          <w:rFonts w:ascii="Verdana" w:hAnsi="Verdana"/>
          <w:sz w:val="22"/>
        </w:rPr>
        <w:t>ş</w:t>
      </w:r>
      <w:r w:rsidRPr="00514E9C">
        <w:rPr>
          <w:rFonts w:ascii="Verdana" w:hAnsi="Verdana"/>
          <w:sz w:val="22"/>
        </w:rPr>
        <w:t>a cum am ar</w:t>
      </w:r>
      <w:r w:rsidRPr="00514E9C">
        <w:rPr>
          <w:rFonts w:ascii="Verdana" w:hAnsi="Verdana"/>
          <w:sz w:val="22"/>
        </w:rPr>
        <w:t>ă</w:t>
      </w:r>
      <w:r w:rsidRPr="00514E9C">
        <w:rPr>
          <w:rFonts w:ascii="Verdana" w:hAnsi="Verdana"/>
          <w:sz w:val="22"/>
        </w:rPr>
        <w:t>tat în celelalte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mele (lucru confirmat de altfel de mul</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 xml:space="preserve">i autori). Bush, un pedofil </w:t>
      </w:r>
      <w:r w:rsidRPr="00514E9C">
        <w:rPr>
          <w:rFonts w:ascii="Verdana" w:hAnsi="Verdana"/>
          <w:sz w:val="22"/>
        </w:rPr>
        <w:t>ş</w:t>
      </w:r>
      <w:r w:rsidRPr="00514E9C">
        <w:rPr>
          <w:rFonts w:ascii="Verdana" w:hAnsi="Verdana"/>
          <w:sz w:val="22"/>
        </w:rPr>
        <w:t>i uciga</w:t>
      </w:r>
      <w:r w:rsidRPr="00514E9C">
        <w:rPr>
          <w:rFonts w:ascii="Verdana" w:hAnsi="Verdana"/>
          <w:sz w:val="22"/>
        </w:rPr>
        <w:t>ş</w:t>
      </w:r>
      <w:r w:rsidRPr="00514E9C">
        <w:rPr>
          <w:rFonts w:ascii="Verdana" w:hAnsi="Verdana"/>
          <w:sz w:val="22"/>
        </w:rPr>
        <w:t xml:space="preserve"> în serie, a violat-o în mod repetat pe fiica lui Cathy, Kelly O’Brien. Ca reac</w:t>
      </w:r>
      <w:r w:rsidRPr="00514E9C">
        <w:rPr>
          <w:rFonts w:ascii="Verdana" w:hAnsi="Verdana"/>
          <w:sz w:val="22"/>
        </w:rPr>
        <w:t>ţ</w:t>
      </w:r>
      <w:r w:rsidRPr="00514E9C">
        <w:rPr>
          <w:rFonts w:ascii="Verdana" w:hAnsi="Verdana"/>
          <w:sz w:val="22"/>
        </w:rPr>
        <w:t>ie în fa</w:t>
      </w:r>
      <w:r w:rsidRPr="00514E9C">
        <w:rPr>
          <w:rFonts w:ascii="Verdana" w:hAnsi="Verdana"/>
          <w:sz w:val="22"/>
        </w:rPr>
        <w:t>ţ</w:t>
      </w:r>
      <w:r w:rsidRPr="00514E9C">
        <w:rPr>
          <w:rFonts w:ascii="Verdana" w:hAnsi="Verdana"/>
          <w:sz w:val="22"/>
        </w:rPr>
        <w:t>a curajoasei expuneri a adev</w:t>
      </w:r>
      <w:r w:rsidRPr="00514E9C">
        <w:rPr>
          <w:rFonts w:ascii="Verdana" w:hAnsi="Verdana"/>
          <w:sz w:val="22"/>
        </w:rPr>
        <w:t>ă</w:t>
      </w:r>
      <w:r w:rsidRPr="00514E9C">
        <w:rPr>
          <w:rFonts w:ascii="Verdana" w:hAnsi="Verdana"/>
          <w:sz w:val="22"/>
        </w:rPr>
        <w:t>rului pe c</w:t>
      </w:r>
      <w:r w:rsidRPr="00514E9C">
        <w:rPr>
          <w:rFonts w:ascii="Verdana" w:hAnsi="Verdana"/>
          <w:sz w:val="22"/>
        </w:rPr>
        <w:t>are a f</w:t>
      </w:r>
      <w:r w:rsidRPr="00514E9C">
        <w:rPr>
          <w:rFonts w:ascii="Verdana" w:hAnsi="Verdana"/>
          <w:sz w:val="22"/>
        </w:rPr>
        <w:t>ă</w:t>
      </w:r>
      <w:r w:rsidRPr="00514E9C">
        <w:rPr>
          <w:rFonts w:ascii="Verdana" w:hAnsi="Verdana"/>
          <w:sz w:val="22"/>
        </w:rPr>
        <w:t>cut-o aceasta, autorit</w:t>
      </w:r>
      <w:r w:rsidRPr="00514E9C">
        <w:rPr>
          <w:rFonts w:ascii="Verdana" w:hAnsi="Verdana"/>
          <w:sz w:val="22"/>
        </w:rPr>
        <w:t>ăţ</w:t>
      </w:r>
      <w:r w:rsidRPr="00514E9C">
        <w:rPr>
          <w:rFonts w:ascii="Verdana" w:hAnsi="Verdana"/>
          <w:sz w:val="22"/>
        </w:rPr>
        <w:t>ile au fost nevoite s</w:t>
      </w:r>
      <w:r w:rsidRPr="00514E9C">
        <w:rPr>
          <w:rFonts w:ascii="Verdana" w:hAnsi="Verdana"/>
          <w:sz w:val="22"/>
        </w:rPr>
        <w:t>ă</w:t>
      </w:r>
      <w:r w:rsidRPr="00514E9C">
        <w:rPr>
          <w:rFonts w:ascii="Verdana" w:hAnsi="Verdana"/>
          <w:sz w:val="22"/>
        </w:rPr>
        <w:t xml:space="preserve"> o scoat</w:t>
      </w:r>
      <w:r w:rsidRPr="00514E9C">
        <w:rPr>
          <w:rFonts w:ascii="Verdana" w:hAnsi="Verdana"/>
          <w:sz w:val="22"/>
        </w:rPr>
        <w:t>ă</w:t>
      </w:r>
      <w:r w:rsidRPr="00514E9C">
        <w:rPr>
          <w:rFonts w:ascii="Verdana" w:hAnsi="Verdana"/>
          <w:sz w:val="22"/>
        </w:rPr>
        <w:t xml:space="preserve"> pe Kelly din programul de control al min</w:t>
      </w:r>
      <w:r w:rsidRPr="00514E9C">
        <w:rPr>
          <w:rFonts w:ascii="Verdana" w:hAnsi="Verdana"/>
          <w:sz w:val="22"/>
        </w:rPr>
        <w:t>ţ</w:t>
      </w:r>
      <w:r w:rsidRPr="00514E9C">
        <w:rPr>
          <w:rFonts w:ascii="Verdana" w:hAnsi="Verdana"/>
          <w:sz w:val="22"/>
        </w:rPr>
        <w:t xml:space="preserve">ii numit </w:t>
      </w:r>
      <w:r w:rsidRPr="00514E9C">
        <w:rPr>
          <w:rFonts w:ascii="Verdana" w:hAnsi="Verdana"/>
          <w:i/>
          <w:sz w:val="22"/>
        </w:rPr>
        <w:t xml:space="preserve">Project Monarch. </w:t>
      </w:r>
      <w:r w:rsidRPr="00514E9C">
        <w:rPr>
          <w:rFonts w:ascii="Verdana" w:hAnsi="Verdana"/>
          <w:sz w:val="22"/>
        </w:rPr>
        <w:t xml:space="preserve">Cathy descrie în cartea sa, </w:t>
      </w:r>
      <w:r w:rsidRPr="00514E9C">
        <w:rPr>
          <w:rFonts w:ascii="Verdana" w:hAnsi="Verdana"/>
          <w:i/>
          <w:sz w:val="22"/>
        </w:rPr>
        <w:t xml:space="preserve">Trans Formarea </w:t>
      </w:r>
    </w:p>
    <w:p w:rsidR="00627439" w:rsidRPr="00514E9C" w:rsidRDefault="00733953" w:rsidP="00514E9C">
      <w:pPr>
        <w:ind w:left="-15" w:right="892" w:firstLine="0"/>
        <w:jc w:val="both"/>
        <w:rPr>
          <w:rFonts w:ascii="Verdana" w:hAnsi="Verdana"/>
          <w:sz w:val="22"/>
        </w:rPr>
      </w:pPr>
      <w:r w:rsidRPr="00514E9C">
        <w:rPr>
          <w:rFonts w:ascii="Verdana" w:hAnsi="Verdana"/>
          <w:i/>
          <w:sz w:val="22"/>
        </w:rPr>
        <w:t xml:space="preserve">Americii, </w:t>
      </w:r>
      <w:r w:rsidRPr="00514E9C">
        <w:rPr>
          <w:rFonts w:ascii="Verdana" w:hAnsi="Verdana"/>
          <w:sz w:val="22"/>
        </w:rPr>
        <w:t>un moment în care pre</w:t>
      </w:r>
      <w:r w:rsidRPr="00514E9C">
        <w:rPr>
          <w:rFonts w:ascii="Verdana" w:hAnsi="Verdana"/>
          <w:sz w:val="22"/>
        </w:rPr>
        <w:t>ş</w:t>
      </w:r>
      <w:r w:rsidRPr="00514E9C">
        <w:rPr>
          <w:rFonts w:ascii="Verdana" w:hAnsi="Verdana"/>
          <w:sz w:val="22"/>
        </w:rPr>
        <w:t>edintele Bush st</w:t>
      </w:r>
      <w:r w:rsidRPr="00514E9C">
        <w:rPr>
          <w:rFonts w:ascii="Verdana" w:hAnsi="Verdana"/>
          <w:sz w:val="22"/>
        </w:rPr>
        <w:t>ă</w:t>
      </w:r>
      <w:r w:rsidRPr="00514E9C">
        <w:rPr>
          <w:rFonts w:ascii="Verdana" w:hAnsi="Verdana"/>
          <w:sz w:val="22"/>
        </w:rPr>
        <w:t>tea în fa</w:t>
      </w:r>
      <w:r w:rsidRPr="00514E9C">
        <w:rPr>
          <w:rFonts w:ascii="Verdana" w:hAnsi="Verdana"/>
          <w:sz w:val="22"/>
        </w:rPr>
        <w:t>ţ</w:t>
      </w:r>
      <w:r w:rsidRPr="00514E9C">
        <w:rPr>
          <w:rFonts w:ascii="Verdana" w:hAnsi="Verdana"/>
          <w:sz w:val="22"/>
        </w:rPr>
        <w:t>a ei în biroul s</w:t>
      </w:r>
      <w:r w:rsidRPr="00514E9C">
        <w:rPr>
          <w:rFonts w:ascii="Verdana" w:hAnsi="Verdana"/>
          <w:sz w:val="22"/>
        </w:rPr>
        <w:t>ă</w:t>
      </w:r>
      <w:r w:rsidRPr="00514E9C">
        <w:rPr>
          <w:rFonts w:ascii="Verdana" w:hAnsi="Verdana"/>
          <w:sz w:val="22"/>
        </w:rPr>
        <w:t>u din Casa Alb</w:t>
      </w:r>
      <w:r w:rsidRPr="00514E9C">
        <w:rPr>
          <w:rFonts w:ascii="Verdana" w:hAnsi="Verdana"/>
          <w:sz w:val="22"/>
        </w:rPr>
        <w:t>ă</w:t>
      </w:r>
      <w:r w:rsidRPr="00514E9C">
        <w:rPr>
          <w:rFonts w:ascii="Verdana" w:hAnsi="Verdana"/>
          <w:sz w:val="22"/>
        </w:rPr>
        <w:t>, r</w:t>
      </w:r>
      <w:r w:rsidRPr="00514E9C">
        <w:rPr>
          <w:rFonts w:ascii="Verdana" w:hAnsi="Verdana"/>
          <w:sz w:val="22"/>
        </w:rPr>
        <w:t>ă</w:t>
      </w:r>
      <w:r w:rsidRPr="00514E9C">
        <w:rPr>
          <w:rFonts w:ascii="Verdana" w:hAnsi="Verdana"/>
          <w:sz w:val="22"/>
        </w:rPr>
        <w:t>sfoind o carte cu imagini ale unor „extratere</w:t>
      </w:r>
      <w:r w:rsidRPr="00514E9C">
        <w:rPr>
          <w:rFonts w:ascii="Verdana" w:hAnsi="Verdana"/>
          <w:sz w:val="22"/>
        </w:rPr>
        <w:t>ş</w:t>
      </w:r>
      <w:r w:rsidRPr="00514E9C">
        <w:rPr>
          <w:rFonts w:ascii="Verdana" w:hAnsi="Verdana"/>
          <w:sz w:val="22"/>
        </w:rPr>
        <w:t>tri cu fe</w:t>
      </w:r>
      <w:r w:rsidRPr="00514E9C">
        <w:rPr>
          <w:rFonts w:ascii="Verdana" w:hAnsi="Verdana"/>
          <w:sz w:val="22"/>
        </w:rPr>
        <w:t>ţ</w:t>
      </w:r>
      <w:r w:rsidRPr="00514E9C">
        <w:rPr>
          <w:rFonts w:ascii="Verdana" w:hAnsi="Verdana"/>
          <w:sz w:val="22"/>
        </w:rPr>
        <w:t xml:space="preserve">e de </w:t>
      </w:r>
      <w:r w:rsidRPr="00514E9C">
        <w:rPr>
          <w:rFonts w:ascii="Verdana" w:hAnsi="Verdana"/>
          <w:sz w:val="22"/>
        </w:rPr>
        <w:t>ş</w:t>
      </w:r>
      <w:r w:rsidRPr="00514E9C">
        <w:rPr>
          <w:rFonts w:ascii="Verdana" w:hAnsi="Verdana"/>
          <w:sz w:val="22"/>
        </w:rPr>
        <w:t>opârle veni</w:t>
      </w:r>
      <w:r w:rsidRPr="00514E9C">
        <w:rPr>
          <w:rFonts w:ascii="Verdana" w:hAnsi="Verdana"/>
          <w:sz w:val="22"/>
        </w:rPr>
        <w:t>ţ</w:t>
      </w:r>
      <w:r w:rsidRPr="00514E9C">
        <w:rPr>
          <w:rFonts w:ascii="Verdana" w:hAnsi="Verdana"/>
          <w:sz w:val="22"/>
        </w:rPr>
        <w:t>i dintr-un loc îndep</w:t>
      </w:r>
      <w:r w:rsidRPr="00514E9C">
        <w:rPr>
          <w:rFonts w:ascii="Verdana" w:hAnsi="Verdana"/>
          <w:sz w:val="22"/>
        </w:rPr>
        <w:t>ă</w:t>
      </w:r>
      <w:r w:rsidRPr="00514E9C">
        <w:rPr>
          <w:rFonts w:ascii="Verdana" w:hAnsi="Verdana"/>
          <w:sz w:val="22"/>
        </w:rPr>
        <w:t>rtat din spa</w:t>
      </w:r>
      <w:r w:rsidRPr="00514E9C">
        <w:rPr>
          <w:rFonts w:ascii="Verdana" w:hAnsi="Verdana"/>
          <w:sz w:val="22"/>
        </w:rPr>
        <w:t>ţ</w:t>
      </w:r>
      <w:r w:rsidRPr="00514E9C">
        <w:rPr>
          <w:rFonts w:ascii="Verdana" w:hAnsi="Verdana"/>
          <w:sz w:val="22"/>
        </w:rPr>
        <w:t>iul cosmic”. Bush a pretins c</w:t>
      </w:r>
      <w:r w:rsidRPr="00514E9C">
        <w:rPr>
          <w:rFonts w:ascii="Verdana" w:hAnsi="Verdana"/>
          <w:sz w:val="22"/>
        </w:rPr>
        <w:t>ă</w:t>
      </w:r>
      <w:r w:rsidRPr="00514E9C">
        <w:rPr>
          <w:rFonts w:ascii="Verdana" w:hAnsi="Verdana"/>
          <w:sz w:val="22"/>
        </w:rPr>
        <w:t xml:space="preserve"> este el însu</w:t>
      </w:r>
      <w:r w:rsidRPr="00514E9C">
        <w:rPr>
          <w:rFonts w:ascii="Verdana" w:hAnsi="Verdana"/>
          <w:sz w:val="22"/>
        </w:rPr>
        <w:t>ş</w:t>
      </w:r>
      <w:r w:rsidRPr="00514E9C">
        <w:rPr>
          <w:rFonts w:ascii="Verdana" w:hAnsi="Verdana"/>
          <w:sz w:val="22"/>
        </w:rPr>
        <w:t xml:space="preserve">i un „extraterestru” </w:t>
      </w:r>
      <w:r w:rsidRPr="00514E9C">
        <w:rPr>
          <w:rFonts w:ascii="Verdana" w:hAnsi="Verdana"/>
          <w:sz w:val="22"/>
        </w:rPr>
        <w:t>ş</w:t>
      </w:r>
      <w:r w:rsidRPr="00514E9C">
        <w:rPr>
          <w:rFonts w:ascii="Verdana" w:hAnsi="Verdana"/>
          <w:sz w:val="22"/>
        </w:rPr>
        <w:t>i s-a transformat în fa</w:t>
      </w:r>
      <w:r w:rsidRPr="00514E9C">
        <w:rPr>
          <w:rFonts w:ascii="Verdana" w:hAnsi="Verdana"/>
          <w:sz w:val="22"/>
        </w:rPr>
        <w:t>ţ</w:t>
      </w:r>
      <w:r w:rsidRPr="00514E9C">
        <w:rPr>
          <w:rFonts w:ascii="Verdana" w:hAnsi="Verdana"/>
          <w:sz w:val="22"/>
        </w:rPr>
        <w:t>a ei întro reptil</w:t>
      </w:r>
      <w:r w:rsidRPr="00514E9C">
        <w:rPr>
          <w:rFonts w:ascii="Verdana" w:hAnsi="Verdana"/>
          <w:sz w:val="22"/>
        </w:rPr>
        <w:t>ă</w:t>
      </w:r>
      <w:r w:rsidRPr="00514E9C">
        <w:rPr>
          <w:rFonts w:ascii="Verdana" w:hAnsi="Verdana"/>
          <w:sz w:val="22"/>
        </w:rPr>
        <w:t>, „ca un cameleon”. C</w:t>
      </w:r>
      <w:r w:rsidRPr="00514E9C">
        <w:rPr>
          <w:rFonts w:ascii="Verdana" w:hAnsi="Verdana"/>
          <w:sz w:val="22"/>
        </w:rPr>
        <w:t>athy a preferat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fost victima unui efect de hologram</w:t>
      </w:r>
      <w:r w:rsidRPr="00514E9C">
        <w:rPr>
          <w:rFonts w:ascii="Verdana" w:hAnsi="Verdana"/>
          <w:sz w:val="22"/>
        </w:rPr>
        <w:t>ă</w:t>
      </w:r>
      <w:r w:rsidRPr="00514E9C">
        <w:rPr>
          <w:rFonts w:ascii="Verdana" w:hAnsi="Verdana"/>
          <w:sz w:val="22"/>
        </w:rPr>
        <w:t>, lucru care nu m</w:t>
      </w:r>
      <w:r w:rsidRPr="00514E9C">
        <w:rPr>
          <w:rFonts w:ascii="Verdana" w:hAnsi="Verdana"/>
          <w:sz w:val="22"/>
        </w:rPr>
        <w:t>ă</w:t>
      </w:r>
      <w:r w:rsidRPr="00514E9C">
        <w:rPr>
          <w:rFonts w:ascii="Verdana" w:hAnsi="Verdana"/>
          <w:sz w:val="22"/>
        </w:rPr>
        <w:t xml:space="preserve"> mir</w:t>
      </w:r>
      <w:r w:rsidRPr="00514E9C">
        <w:rPr>
          <w:rFonts w:ascii="Verdana" w:hAnsi="Verdana"/>
          <w:sz w:val="22"/>
        </w:rPr>
        <w:t>ă</w:t>
      </w:r>
      <w:r w:rsidRPr="00514E9C">
        <w:rPr>
          <w:rFonts w:ascii="Verdana" w:hAnsi="Verdana"/>
          <w:sz w:val="22"/>
        </w:rPr>
        <w:t xml:space="preserve"> deloc. Orice om ar fi crezut acela</w:t>
      </w:r>
      <w:r w:rsidRPr="00514E9C">
        <w:rPr>
          <w:rFonts w:ascii="Verdana" w:hAnsi="Verdana"/>
          <w:sz w:val="22"/>
        </w:rPr>
        <w:t>ş</w:t>
      </w:r>
      <w:r w:rsidRPr="00514E9C">
        <w:rPr>
          <w:rFonts w:ascii="Verdana" w:hAnsi="Verdana"/>
          <w:sz w:val="22"/>
        </w:rPr>
        <w:t>i lucru, c</w:t>
      </w:r>
      <w:r w:rsidRPr="00514E9C">
        <w:rPr>
          <w:rFonts w:ascii="Verdana" w:hAnsi="Verdana"/>
          <w:sz w:val="22"/>
        </w:rPr>
        <w:t>ă</w:t>
      </w:r>
      <w:r w:rsidRPr="00514E9C">
        <w:rPr>
          <w:rFonts w:ascii="Verdana" w:hAnsi="Verdana"/>
          <w:sz w:val="22"/>
        </w:rPr>
        <w:t>ci adev</w:t>
      </w:r>
      <w:r w:rsidRPr="00514E9C">
        <w:rPr>
          <w:rFonts w:ascii="Verdana" w:hAnsi="Verdana"/>
          <w:sz w:val="22"/>
        </w:rPr>
        <w:t>ă</w:t>
      </w:r>
      <w:r w:rsidRPr="00514E9C">
        <w:rPr>
          <w:rFonts w:ascii="Verdana" w:hAnsi="Verdana"/>
          <w:sz w:val="22"/>
        </w:rPr>
        <w:t>rul pare prea fantastic pentru a fi crezut (chiar dac</w:t>
      </w:r>
      <w:r w:rsidRPr="00514E9C">
        <w:rPr>
          <w:rFonts w:ascii="Verdana" w:hAnsi="Verdana"/>
          <w:sz w:val="22"/>
        </w:rPr>
        <w:t>ă</w:t>
      </w:r>
      <w:r w:rsidRPr="00514E9C">
        <w:rPr>
          <w:rFonts w:ascii="Verdana" w:hAnsi="Verdana"/>
          <w:sz w:val="22"/>
        </w:rPr>
        <w:t xml:space="preserve"> îl vezi cu ochii t</w:t>
      </w:r>
      <w:r w:rsidRPr="00514E9C">
        <w:rPr>
          <w:rFonts w:ascii="Verdana" w:hAnsi="Verdana"/>
          <w:sz w:val="22"/>
        </w:rPr>
        <w:t>ă</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când nu începi s</w:t>
      </w:r>
      <w:r w:rsidRPr="00514E9C">
        <w:rPr>
          <w:rFonts w:ascii="Verdana" w:hAnsi="Verdana"/>
          <w:sz w:val="22"/>
        </w:rPr>
        <w:t>ă</w:t>
      </w:r>
      <w:r w:rsidRPr="00514E9C">
        <w:rPr>
          <w:rFonts w:ascii="Verdana" w:hAnsi="Verdana"/>
          <w:sz w:val="22"/>
        </w:rPr>
        <w:t xml:space="preserve"> aduni dove</w:t>
      </w:r>
      <w:r w:rsidRPr="00514E9C">
        <w:rPr>
          <w:rFonts w:ascii="Verdana" w:hAnsi="Verdana"/>
          <w:sz w:val="22"/>
        </w:rPr>
        <w:t>zi care s</w:t>
      </w:r>
      <w:r w:rsidRPr="00514E9C">
        <w:rPr>
          <w:rFonts w:ascii="Verdana" w:hAnsi="Verdana"/>
          <w:sz w:val="22"/>
        </w:rPr>
        <w:t>ă</w:t>
      </w:r>
      <w:r w:rsidRPr="00514E9C">
        <w:rPr>
          <w:rFonts w:ascii="Verdana" w:hAnsi="Verdana"/>
          <w:sz w:val="22"/>
        </w:rPr>
        <w:t>-l ateste. Nu exist</w:t>
      </w:r>
      <w:r w:rsidRPr="00514E9C">
        <w:rPr>
          <w:rFonts w:ascii="Verdana" w:hAnsi="Verdana"/>
          <w:sz w:val="22"/>
        </w:rPr>
        <w:t>ă</w:t>
      </w:r>
      <w:r w:rsidRPr="00514E9C">
        <w:rPr>
          <w:rFonts w:ascii="Verdana" w:hAnsi="Verdana"/>
          <w:sz w:val="22"/>
        </w:rPr>
        <w:t xml:space="preserve">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programele de control al min</w:t>
      </w:r>
      <w:r w:rsidRPr="00514E9C">
        <w:rPr>
          <w:rFonts w:ascii="Verdana" w:hAnsi="Verdana"/>
          <w:sz w:val="22"/>
        </w:rPr>
        <w:t>ţ</w:t>
      </w:r>
      <w:r w:rsidRPr="00514E9C">
        <w:rPr>
          <w:rFonts w:ascii="Verdana" w:hAnsi="Verdana"/>
          <w:sz w:val="22"/>
        </w:rPr>
        <w:t xml:space="preserve">ii includ </w:t>
      </w:r>
      <w:r w:rsidRPr="00514E9C">
        <w:rPr>
          <w:rFonts w:ascii="Verdana" w:hAnsi="Verdana"/>
          <w:sz w:val="22"/>
        </w:rPr>
        <w:t>ş</w:t>
      </w:r>
      <w:r w:rsidRPr="00514E9C">
        <w:rPr>
          <w:rFonts w:ascii="Verdana" w:hAnsi="Verdana"/>
          <w:sz w:val="22"/>
        </w:rPr>
        <w:t>i scenariul extraterestru, majoritatea organiza</w:t>
      </w:r>
      <w:r w:rsidRPr="00514E9C">
        <w:rPr>
          <w:rFonts w:ascii="Verdana" w:hAnsi="Verdana"/>
          <w:sz w:val="22"/>
        </w:rPr>
        <w:t>ţ</w:t>
      </w:r>
      <w:r w:rsidRPr="00514E9C">
        <w:rPr>
          <w:rFonts w:ascii="Verdana" w:hAnsi="Verdana"/>
          <w:sz w:val="22"/>
        </w:rPr>
        <w:t>iilor care se ocup</w:t>
      </w:r>
      <w:r w:rsidRPr="00514E9C">
        <w:rPr>
          <w:rFonts w:ascii="Verdana" w:hAnsi="Verdana"/>
          <w:sz w:val="22"/>
        </w:rPr>
        <w:t>ă</w:t>
      </w:r>
      <w:r w:rsidRPr="00514E9C">
        <w:rPr>
          <w:rFonts w:ascii="Verdana" w:hAnsi="Verdana"/>
          <w:sz w:val="22"/>
        </w:rPr>
        <w:t xml:space="preserve"> de studierea OZN-urilor fiind manipulate în mod grosolan, nu în ultimul rând prin intermediul Holl</w:t>
      </w:r>
      <w:r w:rsidRPr="00514E9C">
        <w:rPr>
          <w:rFonts w:ascii="Verdana" w:hAnsi="Verdana"/>
          <w:sz w:val="22"/>
        </w:rPr>
        <w:t>ywood-ului, prin care se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modeleze opinia public</w:t>
      </w:r>
      <w:r w:rsidRPr="00514E9C">
        <w:rPr>
          <w:rFonts w:ascii="Verdana" w:hAnsi="Verdana"/>
          <w:sz w:val="22"/>
        </w:rPr>
        <w:t>ă</w:t>
      </w:r>
      <w:r w:rsidRPr="00514E9C">
        <w:rPr>
          <w:rFonts w:ascii="Verdana" w:hAnsi="Verdana"/>
          <w:sz w:val="22"/>
        </w:rPr>
        <w:t>. Cathy afirm</w:t>
      </w:r>
      <w:r w:rsidRPr="00514E9C">
        <w:rPr>
          <w:rFonts w:ascii="Verdana" w:hAnsi="Verdana"/>
          <w:sz w:val="22"/>
        </w:rPr>
        <w:t>ă</w:t>
      </w:r>
      <w:r w:rsidRPr="00514E9C">
        <w:rPr>
          <w:rFonts w:ascii="Verdana" w:hAnsi="Verdana"/>
          <w:sz w:val="22"/>
        </w:rPr>
        <w:t xml:space="preserve"> în cartea sa </w:t>
      </w:r>
      <w:r w:rsidRPr="00514E9C">
        <w:rPr>
          <w:rFonts w:ascii="Verdana" w:hAnsi="Verdana"/>
          <w:sz w:val="22"/>
        </w:rPr>
        <w:lastRenderedPageBreak/>
        <w:t>c</w:t>
      </w:r>
      <w:r w:rsidRPr="00514E9C">
        <w:rPr>
          <w:rFonts w:ascii="Verdana" w:hAnsi="Verdana"/>
          <w:sz w:val="22"/>
        </w:rPr>
        <w:t>ă</w:t>
      </w:r>
      <w:r w:rsidRPr="00514E9C">
        <w:rPr>
          <w:rFonts w:ascii="Verdana" w:hAnsi="Verdana"/>
          <w:sz w:val="22"/>
        </w:rPr>
        <w:t xml:space="preserve"> George Lucas, produc</w:t>
      </w:r>
      <w:r w:rsidRPr="00514E9C">
        <w:rPr>
          <w:rFonts w:ascii="Verdana" w:hAnsi="Verdana"/>
          <w:sz w:val="22"/>
        </w:rPr>
        <w:t>ă</w:t>
      </w:r>
      <w:r w:rsidRPr="00514E9C">
        <w:rPr>
          <w:rFonts w:ascii="Verdana" w:hAnsi="Verdana"/>
          <w:sz w:val="22"/>
        </w:rPr>
        <w:t xml:space="preserve">torul trilogiei </w:t>
      </w:r>
      <w:r w:rsidRPr="00514E9C">
        <w:rPr>
          <w:rFonts w:ascii="Verdana" w:hAnsi="Verdana"/>
          <w:i/>
          <w:sz w:val="22"/>
        </w:rPr>
        <w:t xml:space="preserve">Star Wars, </w:t>
      </w:r>
      <w:r w:rsidRPr="00514E9C">
        <w:rPr>
          <w:rFonts w:ascii="Verdana" w:hAnsi="Verdana"/>
          <w:sz w:val="22"/>
        </w:rPr>
        <w:t>este ofi</w:t>
      </w:r>
      <w:r w:rsidRPr="00514E9C">
        <w:rPr>
          <w:rFonts w:ascii="Verdana" w:hAnsi="Verdana"/>
          <w:sz w:val="22"/>
        </w:rPr>
        <w:t>ţ</w:t>
      </w:r>
      <w:r w:rsidRPr="00514E9C">
        <w:rPr>
          <w:rFonts w:ascii="Verdana" w:hAnsi="Verdana"/>
          <w:sz w:val="22"/>
        </w:rPr>
        <w:t xml:space="preserve">er acoperit al NASA </w:t>
      </w:r>
      <w:r w:rsidRPr="00514E9C">
        <w:rPr>
          <w:rFonts w:ascii="Verdana" w:hAnsi="Verdana"/>
          <w:sz w:val="22"/>
        </w:rPr>
        <w:t>ş</w:t>
      </w:r>
      <w:r w:rsidRPr="00514E9C">
        <w:rPr>
          <w:rFonts w:ascii="Verdana" w:hAnsi="Verdana"/>
          <w:sz w:val="22"/>
        </w:rPr>
        <w:t>i al Agen</w:t>
      </w:r>
      <w:r w:rsidRPr="00514E9C">
        <w:rPr>
          <w:rFonts w:ascii="Verdana" w:hAnsi="Verdana"/>
          <w:sz w:val="22"/>
        </w:rPr>
        <w:t>ţ</w:t>
      </w:r>
      <w:r w:rsidRPr="00514E9C">
        <w:rPr>
          <w:rFonts w:ascii="Verdana" w:hAnsi="Verdana"/>
          <w:sz w:val="22"/>
        </w:rPr>
        <w:t>iei pentru Securitate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(din care s-a n</w:t>
      </w:r>
      <w:r w:rsidRPr="00514E9C">
        <w:rPr>
          <w:rFonts w:ascii="Verdana" w:hAnsi="Verdana"/>
          <w:sz w:val="22"/>
        </w:rPr>
        <w:t>ă</w:t>
      </w:r>
      <w:r w:rsidRPr="00514E9C">
        <w:rPr>
          <w:rFonts w:ascii="Verdana" w:hAnsi="Verdana"/>
          <w:sz w:val="22"/>
        </w:rPr>
        <w:t xml:space="preserve">scut mai târziu CIA). Coroborând faptele </w:t>
      </w:r>
      <w:r w:rsidRPr="00514E9C">
        <w:rPr>
          <w:rFonts w:ascii="Verdana" w:hAnsi="Verdana"/>
          <w:sz w:val="22"/>
        </w:rPr>
        <w:t>ş</w:t>
      </w:r>
      <w:r w:rsidRPr="00514E9C">
        <w:rPr>
          <w:rFonts w:ascii="Verdana" w:hAnsi="Verdana"/>
          <w:sz w:val="22"/>
        </w:rPr>
        <w:t>i cu informa</w:t>
      </w:r>
      <w:r w:rsidRPr="00514E9C">
        <w:rPr>
          <w:rFonts w:ascii="Verdana" w:hAnsi="Verdana"/>
          <w:sz w:val="22"/>
        </w:rPr>
        <w:t>ţ</w:t>
      </w:r>
      <w:r w:rsidRPr="00514E9C">
        <w:rPr>
          <w:rFonts w:ascii="Verdana" w:hAnsi="Verdana"/>
          <w:sz w:val="22"/>
        </w:rPr>
        <w:t>ii pe care le-am aflat de la alte persoane, eu nu cred c</w:t>
      </w:r>
      <w:r w:rsidRPr="00514E9C">
        <w:rPr>
          <w:rFonts w:ascii="Verdana" w:hAnsi="Verdana"/>
          <w:sz w:val="22"/>
        </w:rPr>
        <w:t>ă</w:t>
      </w:r>
      <w:r w:rsidRPr="00514E9C">
        <w:rPr>
          <w:rFonts w:ascii="Verdana" w:hAnsi="Verdana"/>
          <w:sz w:val="22"/>
        </w:rPr>
        <w:t xml:space="preserve"> ceea ce a spus Bush </w:t>
      </w:r>
      <w:r w:rsidRPr="00514E9C">
        <w:rPr>
          <w:rFonts w:ascii="Verdana" w:hAnsi="Verdana"/>
          <w:sz w:val="22"/>
        </w:rPr>
        <w:t>ş</w:t>
      </w:r>
      <w:r w:rsidRPr="00514E9C">
        <w:rPr>
          <w:rFonts w:ascii="Verdana" w:hAnsi="Verdana"/>
          <w:sz w:val="22"/>
        </w:rPr>
        <w:t>i ceea ce a v</w:t>
      </w:r>
      <w:r w:rsidRPr="00514E9C">
        <w:rPr>
          <w:rFonts w:ascii="Verdana" w:hAnsi="Verdana"/>
          <w:sz w:val="22"/>
        </w:rPr>
        <w:t>ă</w:t>
      </w:r>
      <w:r w:rsidRPr="00514E9C">
        <w:rPr>
          <w:rFonts w:ascii="Verdana" w:hAnsi="Verdana"/>
          <w:sz w:val="22"/>
        </w:rPr>
        <w:t>zut Cathy a fost doar un program de control al min</w:t>
      </w:r>
      <w:r w:rsidRPr="00514E9C">
        <w:rPr>
          <w:rFonts w:ascii="Verdana" w:hAnsi="Verdana"/>
          <w:sz w:val="22"/>
        </w:rPr>
        <w:t>ţ</w:t>
      </w:r>
      <w:r w:rsidRPr="00514E9C">
        <w:rPr>
          <w:rFonts w:ascii="Verdana" w:hAnsi="Verdana"/>
          <w:sz w:val="22"/>
        </w:rPr>
        <w:t>ii. Cred c</w:t>
      </w:r>
      <w:r w:rsidRPr="00514E9C">
        <w:rPr>
          <w:rFonts w:ascii="Verdana" w:hAnsi="Verdana"/>
          <w:sz w:val="22"/>
        </w:rPr>
        <w:t>ă</w:t>
      </w:r>
      <w:r w:rsidRPr="00514E9C">
        <w:rPr>
          <w:rFonts w:ascii="Verdana" w:hAnsi="Verdana"/>
          <w:sz w:val="22"/>
        </w:rPr>
        <w:t xml:space="preserve"> pur </w:t>
      </w:r>
      <w:r w:rsidRPr="00514E9C">
        <w:rPr>
          <w:rFonts w:ascii="Verdana" w:hAnsi="Verdana"/>
          <w:sz w:val="22"/>
        </w:rPr>
        <w:t>ş</w:t>
      </w:r>
      <w:r w:rsidRPr="00514E9C">
        <w:rPr>
          <w:rFonts w:ascii="Verdana" w:hAnsi="Verdana"/>
          <w:sz w:val="22"/>
        </w:rPr>
        <w:t>i simplu Bush i-a revelat lui Cathy Mare</w:t>
      </w:r>
      <w:r w:rsidRPr="00514E9C">
        <w:rPr>
          <w:rFonts w:ascii="Verdana" w:hAnsi="Verdana"/>
          <w:sz w:val="22"/>
        </w:rPr>
        <w:t>le Secret, c</w:t>
      </w:r>
      <w:r w:rsidRPr="00514E9C">
        <w:rPr>
          <w:rFonts w:ascii="Verdana" w:hAnsi="Verdana"/>
          <w:sz w:val="22"/>
        </w:rPr>
        <w:t>ă</w:t>
      </w:r>
      <w:r w:rsidRPr="00514E9C">
        <w:rPr>
          <w:rFonts w:ascii="Verdana" w:hAnsi="Verdana"/>
          <w:sz w:val="22"/>
        </w:rPr>
        <w:t xml:space="preserve"> o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dintr-o alt</w:t>
      </w:r>
      <w:r w:rsidRPr="00514E9C">
        <w:rPr>
          <w:rFonts w:ascii="Verdana" w:hAnsi="Verdana"/>
          <w:sz w:val="22"/>
        </w:rPr>
        <w:t>ă</w:t>
      </w:r>
      <w:r w:rsidRPr="00514E9C">
        <w:rPr>
          <w:rFonts w:ascii="Verdana" w:hAnsi="Verdana"/>
          <w:sz w:val="22"/>
        </w:rPr>
        <w:t xml:space="preserve"> dimensiune controleaz</w:t>
      </w:r>
      <w:r w:rsidRPr="00514E9C">
        <w:rPr>
          <w:rFonts w:ascii="Verdana" w:hAnsi="Verdana"/>
          <w:sz w:val="22"/>
        </w:rPr>
        <w:t>ă</w:t>
      </w:r>
      <w:r w:rsidRPr="00514E9C">
        <w:rPr>
          <w:rFonts w:ascii="Verdana" w:hAnsi="Verdana"/>
          <w:sz w:val="22"/>
        </w:rPr>
        <w:t xml:space="preserve"> planeta de mii de ani. Mai cunosc </w:t>
      </w:r>
      <w:r w:rsidRPr="00514E9C">
        <w:rPr>
          <w:rFonts w:ascii="Verdana" w:hAnsi="Verdana"/>
          <w:sz w:val="22"/>
        </w:rPr>
        <w:t>ş</w:t>
      </w:r>
      <w:r w:rsidRPr="00514E9C">
        <w:rPr>
          <w:rFonts w:ascii="Verdana" w:hAnsi="Verdana"/>
          <w:sz w:val="22"/>
        </w:rPr>
        <w:t>i alte persoane care l-au v</w:t>
      </w:r>
      <w:r w:rsidRPr="00514E9C">
        <w:rPr>
          <w:rFonts w:ascii="Verdana" w:hAnsi="Verdana"/>
          <w:sz w:val="22"/>
        </w:rPr>
        <w:t>ă</w:t>
      </w:r>
      <w:r w:rsidRPr="00514E9C">
        <w:rPr>
          <w:rFonts w:ascii="Verdana" w:hAnsi="Verdana"/>
          <w:sz w:val="22"/>
        </w:rPr>
        <w:t>zut pe Bush schimbându-se într-o reptil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Pre</w:t>
      </w:r>
      <w:r w:rsidRPr="00514E9C">
        <w:rPr>
          <w:rFonts w:ascii="Verdana" w:hAnsi="Verdana"/>
          <w:sz w:val="22"/>
        </w:rPr>
        <w:t>ş</w:t>
      </w:r>
      <w:r w:rsidRPr="00514E9C">
        <w:rPr>
          <w:rFonts w:ascii="Verdana" w:hAnsi="Verdana"/>
          <w:sz w:val="22"/>
        </w:rPr>
        <w:t>edintele Mexicului din anii 80, Miguel De La Madrid, s-a folosit de asemenea d</w:t>
      </w:r>
      <w:r w:rsidRPr="00514E9C">
        <w:rPr>
          <w:rFonts w:ascii="Verdana" w:hAnsi="Verdana"/>
          <w:sz w:val="22"/>
        </w:rPr>
        <w:t>e Cathy în starea ei de trans</w:t>
      </w:r>
      <w:r w:rsidRPr="00514E9C">
        <w:rPr>
          <w:rFonts w:ascii="Verdana" w:hAnsi="Verdana"/>
          <w:sz w:val="22"/>
        </w:rPr>
        <w:t>ă</w:t>
      </w:r>
      <w:r w:rsidRPr="00514E9C">
        <w:rPr>
          <w:rFonts w:ascii="Verdana" w:hAnsi="Verdana"/>
          <w:sz w:val="22"/>
        </w:rPr>
        <w:t>. Cathy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acesta i-a relatat Legenda Iguanei </w:t>
      </w:r>
      <w:r w:rsidRPr="00514E9C">
        <w:rPr>
          <w:rFonts w:ascii="Verdana" w:hAnsi="Verdana"/>
          <w:sz w:val="22"/>
        </w:rPr>
        <w:t>ş</w:t>
      </w:r>
      <w:r w:rsidRPr="00514E9C">
        <w:rPr>
          <w:rFonts w:ascii="Verdana" w:hAnsi="Verdana"/>
          <w:sz w:val="22"/>
        </w:rPr>
        <w:t>i i-a explicat c</w:t>
      </w:r>
      <w:r w:rsidRPr="00514E9C">
        <w:rPr>
          <w:rFonts w:ascii="Verdana" w:hAnsi="Verdana"/>
          <w:sz w:val="22"/>
        </w:rPr>
        <w:t>ă</w:t>
      </w:r>
      <w:r w:rsidRPr="00514E9C">
        <w:rPr>
          <w:rFonts w:ascii="Verdana" w:hAnsi="Verdana"/>
          <w:sz w:val="22"/>
        </w:rPr>
        <w:t xml:space="preserve"> ni</w:t>
      </w:r>
      <w:r w:rsidRPr="00514E9C">
        <w:rPr>
          <w:rFonts w:ascii="Verdana" w:hAnsi="Verdana"/>
          <w:sz w:val="22"/>
        </w:rPr>
        <w:t>ş</w:t>
      </w:r>
      <w:r w:rsidRPr="00514E9C">
        <w:rPr>
          <w:rFonts w:ascii="Verdana" w:hAnsi="Verdana"/>
          <w:sz w:val="22"/>
        </w:rPr>
        <w:t>te extratere</w:t>
      </w:r>
      <w:r w:rsidRPr="00514E9C">
        <w:rPr>
          <w:rFonts w:ascii="Verdana" w:hAnsi="Verdana"/>
          <w:sz w:val="22"/>
        </w:rPr>
        <w:t>ş</w:t>
      </w:r>
      <w:r w:rsidRPr="00514E9C">
        <w:rPr>
          <w:rFonts w:ascii="Verdana" w:hAnsi="Verdana"/>
          <w:sz w:val="22"/>
        </w:rPr>
        <w:t xml:space="preserve">tri cu forme de </w:t>
      </w:r>
      <w:r w:rsidRPr="00514E9C">
        <w:rPr>
          <w:rFonts w:ascii="Verdana" w:hAnsi="Verdana"/>
          <w:sz w:val="22"/>
        </w:rPr>
        <w:t>ş</w:t>
      </w:r>
      <w:r w:rsidRPr="00514E9C">
        <w:rPr>
          <w:rFonts w:ascii="Verdana" w:hAnsi="Verdana"/>
          <w:sz w:val="22"/>
        </w:rPr>
        <w:t xml:space="preserve">opârle au coborât în Mexic </w:t>
      </w:r>
      <w:r w:rsidRPr="00514E9C">
        <w:rPr>
          <w:rFonts w:ascii="Verdana" w:hAnsi="Verdana"/>
          <w:sz w:val="22"/>
        </w:rPr>
        <w:t>ş</w:t>
      </w:r>
      <w:r w:rsidRPr="00514E9C">
        <w:rPr>
          <w:rFonts w:ascii="Verdana" w:hAnsi="Verdana"/>
          <w:sz w:val="22"/>
        </w:rPr>
        <w:t>i au luat contact cu popula</w:t>
      </w:r>
      <w:r w:rsidRPr="00514E9C">
        <w:rPr>
          <w:rFonts w:ascii="Verdana" w:hAnsi="Verdana"/>
          <w:sz w:val="22"/>
        </w:rPr>
        <w:t>ţ</w:t>
      </w:r>
      <w:r w:rsidRPr="00514E9C">
        <w:rPr>
          <w:rFonts w:ascii="Verdana" w:hAnsi="Verdana"/>
          <w:sz w:val="22"/>
        </w:rPr>
        <w:t>ia maya</w:t>
      </w:r>
      <w:r w:rsidRPr="00514E9C">
        <w:rPr>
          <w:rFonts w:ascii="Verdana" w:hAnsi="Verdana"/>
          <w:sz w:val="22"/>
        </w:rPr>
        <w:t>şă</w:t>
      </w:r>
      <w:r w:rsidRPr="00514E9C">
        <w:rPr>
          <w:rFonts w:ascii="Verdana" w:hAnsi="Verdana"/>
          <w:sz w:val="22"/>
        </w:rPr>
        <w:t>. Piramidele maya</w:t>
      </w:r>
      <w:r w:rsidRPr="00514E9C">
        <w:rPr>
          <w:rFonts w:ascii="Verdana" w:hAnsi="Verdana"/>
          <w:sz w:val="22"/>
        </w:rPr>
        <w:t>ş</w:t>
      </w:r>
      <w:r w:rsidRPr="00514E9C">
        <w:rPr>
          <w:rFonts w:ascii="Verdana" w:hAnsi="Verdana"/>
          <w:sz w:val="22"/>
        </w:rPr>
        <w:t>e, cunoa</w:t>
      </w:r>
      <w:r w:rsidRPr="00514E9C">
        <w:rPr>
          <w:rFonts w:ascii="Verdana" w:hAnsi="Verdana"/>
          <w:sz w:val="22"/>
        </w:rPr>
        <w:t>ş</w:t>
      </w:r>
      <w:r w:rsidRPr="00514E9C">
        <w:rPr>
          <w:rFonts w:ascii="Verdana" w:hAnsi="Verdana"/>
          <w:sz w:val="22"/>
        </w:rPr>
        <w:t>terea lor astronomic</w:t>
      </w:r>
      <w:r w:rsidRPr="00514E9C">
        <w:rPr>
          <w:rFonts w:ascii="Verdana" w:hAnsi="Verdana"/>
          <w:sz w:val="22"/>
        </w:rPr>
        <w:t>ă</w:t>
      </w:r>
      <w:r w:rsidRPr="00514E9C">
        <w:rPr>
          <w:rFonts w:ascii="Verdana" w:hAnsi="Verdana"/>
          <w:sz w:val="22"/>
        </w:rPr>
        <w:t xml:space="preserve"> ava</w:t>
      </w:r>
      <w:r w:rsidRPr="00514E9C">
        <w:rPr>
          <w:rFonts w:ascii="Verdana" w:hAnsi="Verdana"/>
          <w:sz w:val="22"/>
        </w:rPr>
        <w:t>nsat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obiceiul de a sacrifica fecioare au fost inspirate de ace</w:t>
      </w:r>
      <w:r w:rsidRPr="00514E9C">
        <w:rPr>
          <w:rFonts w:ascii="Verdana" w:hAnsi="Verdana"/>
          <w:sz w:val="22"/>
        </w:rPr>
        <w:t>ş</w:t>
      </w:r>
      <w:r w:rsidRPr="00514E9C">
        <w:rPr>
          <w:rFonts w:ascii="Verdana" w:hAnsi="Verdana"/>
          <w:sz w:val="22"/>
        </w:rPr>
        <w:t>ti extratere</w:t>
      </w:r>
      <w:r w:rsidRPr="00514E9C">
        <w:rPr>
          <w:rFonts w:ascii="Verdana" w:hAnsi="Verdana"/>
          <w:sz w:val="22"/>
        </w:rPr>
        <w:t>ş</w:t>
      </w:r>
      <w:r w:rsidRPr="00514E9C">
        <w:rPr>
          <w:rFonts w:ascii="Verdana" w:hAnsi="Verdana"/>
          <w:sz w:val="22"/>
        </w:rPr>
        <w:t>tri reptilieni. Pre</w:t>
      </w:r>
      <w:r w:rsidRPr="00514E9C">
        <w:rPr>
          <w:rFonts w:ascii="Verdana" w:hAnsi="Verdana"/>
          <w:sz w:val="22"/>
        </w:rPr>
        <w:t>ş</w:t>
      </w:r>
      <w:r w:rsidRPr="00514E9C">
        <w:rPr>
          <w:rFonts w:ascii="Verdana" w:hAnsi="Verdana"/>
          <w:sz w:val="22"/>
        </w:rPr>
        <w:t>edintele a ad</w:t>
      </w:r>
      <w:r w:rsidRPr="00514E9C">
        <w:rPr>
          <w:rFonts w:ascii="Verdana" w:hAnsi="Verdana"/>
          <w:sz w:val="22"/>
        </w:rPr>
        <w:t>ă</w:t>
      </w:r>
      <w:r w:rsidRPr="00514E9C">
        <w:rPr>
          <w:rFonts w:ascii="Verdana" w:hAnsi="Verdana"/>
          <w:sz w:val="22"/>
        </w:rPr>
        <w:t>ugat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s-au încruci</w:t>
      </w:r>
      <w:r w:rsidRPr="00514E9C">
        <w:rPr>
          <w:rFonts w:ascii="Verdana" w:hAnsi="Verdana"/>
          <w:sz w:val="22"/>
        </w:rPr>
        <w:t>ş</w:t>
      </w:r>
      <w:r w:rsidRPr="00514E9C">
        <w:rPr>
          <w:rFonts w:ascii="Verdana" w:hAnsi="Verdana"/>
          <w:sz w:val="22"/>
        </w:rPr>
        <w:t>at cu maya</w:t>
      </w:r>
      <w:r w:rsidRPr="00514E9C">
        <w:rPr>
          <w:rFonts w:ascii="Verdana" w:hAnsi="Verdana"/>
          <w:sz w:val="22"/>
        </w:rPr>
        <w:t>ş</w:t>
      </w:r>
      <w:r w:rsidRPr="00514E9C">
        <w:rPr>
          <w:rFonts w:ascii="Verdana" w:hAnsi="Verdana"/>
          <w:sz w:val="22"/>
        </w:rPr>
        <w:t>ii pentru a da na</w:t>
      </w:r>
      <w:r w:rsidRPr="00514E9C">
        <w:rPr>
          <w:rFonts w:ascii="Verdana" w:hAnsi="Verdana"/>
          <w:sz w:val="22"/>
        </w:rPr>
        <w:t>ş</w:t>
      </w:r>
      <w:r w:rsidRPr="00514E9C">
        <w:rPr>
          <w:rFonts w:ascii="Verdana" w:hAnsi="Verdana"/>
          <w:sz w:val="22"/>
        </w:rPr>
        <w:t>tere unei forme de via</w:t>
      </w:r>
      <w:r w:rsidRPr="00514E9C">
        <w:rPr>
          <w:rFonts w:ascii="Verdana" w:hAnsi="Verdana"/>
          <w:sz w:val="22"/>
        </w:rPr>
        <w:t>ţă</w:t>
      </w:r>
      <w:r w:rsidRPr="00514E9C">
        <w:rPr>
          <w:rFonts w:ascii="Verdana" w:hAnsi="Verdana"/>
          <w:sz w:val="22"/>
        </w:rPr>
        <w:t xml:space="preserve"> în care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locuiasc</w:t>
      </w:r>
      <w:r w:rsidRPr="00514E9C">
        <w:rPr>
          <w:rFonts w:ascii="Verdana" w:hAnsi="Verdana"/>
          <w:sz w:val="22"/>
        </w:rPr>
        <w:t>ă</w:t>
      </w:r>
      <w:r w:rsidRPr="00514E9C">
        <w:rPr>
          <w:rFonts w:ascii="Verdana" w:hAnsi="Verdana"/>
          <w:sz w:val="22"/>
        </w:rPr>
        <w:t>. De La Madrid i-a spus lui Cathy c</w:t>
      </w:r>
      <w:r w:rsidRPr="00514E9C">
        <w:rPr>
          <w:rFonts w:ascii="Verdana" w:hAnsi="Verdana"/>
          <w:sz w:val="22"/>
        </w:rPr>
        <w:t>ă</w:t>
      </w:r>
      <w:r w:rsidRPr="00514E9C">
        <w:rPr>
          <w:rFonts w:ascii="Verdana" w:hAnsi="Verdana"/>
          <w:sz w:val="22"/>
        </w:rPr>
        <w:t xml:space="preserve"> mo</w:t>
      </w:r>
      <w:r w:rsidRPr="00514E9C">
        <w:rPr>
          <w:rFonts w:ascii="Verdana" w:hAnsi="Verdana"/>
          <w:sz w:val="22"/>
        </w:rPr>
        <w:t>ş</w:t>
      </w:r>
      <w:r w:rsidRPr="00514E9C">
        <w:rPr>
          <w:rFonts w:ascii="Verdana" w:hAnsi="Verdana"/>
          <w:sz w:val="22"/>
        </w:rPr>
        <w:t>tenitorii acestor linii genealogice au capacitatea de a se transforma ca ni</w:t>
      </w:r>
      <w:r w:rsidRPr="00514E9C">
        <w:rPr>
          <w:rFonts w:ascii="Verdana" w:hAnsi="Verdana"/>
          <w:sz w:val="22"/>
        </w:rPr>
        <w:t>ş</w:t>
      </w:r>
      <w:r w:rsidRPr="00514E9C">
        <w:rPr>
          <w:rFonts w:ascii="Verdana" w:hAnsi="Verdana"/>
          <w:sz w:val="22"/>
        </w:rPr>
        <w:t>te cameleoni, oscilând între forma uman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de iguan</w:t>
      </w:r>
      <w:r w:rsidRPr="00514E9C">
        <w:rPr>
          <w:rFonts w:ascii="Verdana" w:hAnsi="Verdana"/>
          <w:sz w:val="22"/>
        </w:rPr>
        <w:t>ă</w:t>
      </w:r>
      <w:r w:rsidRPr="00514E9C">
        <w:rPr>
          <w:rFonts w:ascii="Verdana" w:hAnsi="Verdana"/>
          <w:sz w:val="22"/>
        </w:rPr>
        <w:t xml:space="preserve"> – „un vehicul perfect pentru a se transforma în lideri mondiali”, a conchis el. Pr</w:t>
      </w:r>
      <w:r w:rsidRPr="00514E9C">
        <w:rPr>
          <w:rFonts w:ascii="Verdana" w:hAnsi="Verdana"/>
          <w:sz w:val="22"/>
        </w:rPr>
        <w:t>e</w:t>
      </w:r>
      <w:r w:rsidRPr="00514E9C">
        <w:rPr>
          <w:rFonts w:ascii="Verdana" w:hAnsi="Verdana"/>
          <w:sz w:val="22"/>
        </w:rPr>
        <w:t>ş</w:t>
      </w:r>
      <w:r w:rsidRPr="00514E9C">
        <w:rPr>
          <w:rFonts w:ascii="Verdana" w:hAnsi="Verdana"/>
          <w:sz w:val="22"/>
        </w:rPr>
        <w:t>edintele a pretins c</w:t>
      </w:r>
      <w:r w:rsidRPr="00514E9C">
        <w:rPr>
          <w:rFonts w:ascii="Verdana" w:hAnsi="Verdana"/>
          <w:sz w:val="22"/>
        </w:rPr>
        <w:t>ă</w:t>
      </w:r>
      <w:r w:rsidRPr="00514E9C">
        <w:rPr>
          <w:rFonts w:ascii="Verdana" w:hAnsi="Verdana"/>
          <w:sz w:val="22"/>
        </w:rPr>
        <w:t xml:space="preserve"> are el însu</w:t>
      </w:r>
      <w:r w:rsidRPr="00514E9C">
        <w:rPr>
          <w:rFonts w:ascii="Verdana" w:hAnsi="Verdana"/>
          <w:sz w:val="22"/>
        </w:rPr>
        <w:t>ş</w:t>
      </w:r>
      <w:r w:rsidRPr="00514E9C">
        <w:rPr>
          <w:rFonts w:ascii="Verdana" w:hAnsi="Verdana"/>
          <w:sz w:val="22"/>
        </w:rPr>
        <w:t>i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 cu gene încruci</w:t>
      </w:r>
      <w:r w:rsidRPr="00514E9C">
        <w:rPr>
          <w:rFonts w:ascii="Verdana" w:hAnsi="Verdana"/>
          <w:sz w:val="22"/>
        </w:rPr>
        <w:t>ş</w:t>
      </w:r>
      <w:r w:rsidRPr="00514E9C">
        <w:rPr>
          <w:rFonts w:ascii="Verdana" w:hAnsi="Verdana"/>
          <w:sz w:val="22"/>
        </w:rPr>
        <w:t>ate, lucru care îi permitea s</w:t>
      </w:r>
      <w:r w:rsidRPr="00514E9C">
        <w:rPr>
          <w:rFonts w:ascii="Verdana" w:hAnsi="Verdana"/>
          <w:sz w:val="22"/>
        </w:rPr>
        <w:t>ă</w:t>
      </w:r>
      <w:r w:rsidRPr="00514E9C">
        <w:rPr>
          <w:rFonts w:ascii="Verdana" w:hAnsi="Verdana"/>
          <w:sz w:val="22"/>
        </w:rPr>
        <w:t xml:space="preserve"> se transforme la voin</w:t>
      </w:r>
      <w:r w:rsidRPr="00514E9C">
        <w:rPr>
          <w:rFonts w:ascii="Verdana" w:hAnsi="Verdana"/>
          <w:sz w:val="22"/>
        </w:rPr>
        <w:t>ţă</w:t>
      </w:r>
      <w:r w:rsidRPr="00514E9C">
        <w:rPr>
          <w:rFonts w:ascii="Verdana" w:hAnsi="Verdana"/>
          <w:sz w:val="22"/>
        </w:rPr>
        <w:t xml:space="preserve"> într-o iguan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invers. S-a schimbat apoi în fa</w:t>
      </w:r>
      <w:r w:rsidRPr="00514E9C">
        <w:rPr>
          <w:rFonts w:ascii="Verdana" w:hAnsi="Verdana"/>
          <w:sz w:val="22"/>
        </w:rPr>
        <w:t>ţ</w:t>
      </w:r>
      <w:r w:rsidRPr="00514E9C">
        <w:rPr>
          <w:rFonts w:ascii="Verdana" w:hAnsi="Verdana"/>
          <w:sz w:val="22"/>
        </w:rPr>
        <w:t xml:space="preserve">a ei, la fel ca </w:t>
      </w:r>
      <w:r w:rsidRPr="00514E9C">
        <w:rPr>
          <w:rFonts w:ascii="Verdana" w:hAnsi="Verdana"/>
          <w:sz w:val="22"/>
        </w:rPr>
        <w:t>ş</w:t>
      </w:r>
      <w:r w:rsidRPr="00514E9C">
        <w:rPr>
          <w:rFonts w:ascii="Verdana" w:hAnsi="Verdana"/>
          <w:sz w:val="22"/>
        </w:rPr>
        <w:t>i Bush,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tând o limb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ochi ca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Deloc surprinz</w:t>
      </w:r>
      <w:r w:rsidRPr="00514E9C">
        <w:rPr>
          <w:rFonts w:ascii="Verdana" w:hAnsi="Verdana"/>
          <w:sz w:val="22"/>
        </w:rPr>
        <w:t>ă</w:t>
      </w:r>
      <w:r w:rsidRPr="00514E9C">
        <w:rPr>
          <w:rFonts w:ascii="Verdana" w:hAnsi="Verdana"/>
          <w:sz w:val="22"/>
        </w:rPr>
        <w:t>tor, Cat</w:t>
      </w:r>
      <w:r w:rsidRPr="00514E9C">
        <w:rPr>
          <w:rFonts w:ascii="Verdana" w:hAnsi="Verdana"/>
          <w:sz w:val="22"/>
        </w:rPr>
        <w:t>hy a continuat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asist</w:t>
      </w:r>
      <w:r w:rsidRPr="00514E9C">
        <w:rPr>
          <w:rFonts w:ascii="Verdana" w:hAnsi="Verdana"/>
          <w:sz w:val="22"/>
        </w:rPr>
        <w:t>ă</w:t>
      </w:r>
      <w:r w:rsidRPr="00514E9C">
        <w:rPr>
          <w:rFonts w:ascii="Verdana" w:hAnsi="Verdana"/>
          <w:sz w:val="22"/>
        </w:rPr>
        <w:t xml:space="preserve"> la o proiec</w:t>
      </w:r>
      <w:r w:rsidRPr="00514E9C">
        <w:rPr>
          <w:rFonts w:ascii="Verdana" w:hAnsi="Verdana"/>
          <w:sz w:val="22"/>
        </w:rPr>
        <w:t>ţ</w:t>
      </w:r>
      <w:r w:rsidRPr="00514E9C">
        <w:rPr>
          <w:rFonts w:ascii="Verdana" w:hAnsi="Verdana"/>
          <w:sz w:val="22"/>
        </w:rPr>
        <w:t>ie holografic</w:t>
      </w:r>
      <w:r w:rsidRPr="00514E9C">
        <w:rPr>
          <w:rFonts w:ascii="Verdana" w:hAnsi="Verdana"/>
          <w:sz w:val="22"/>
        </w:rPr>
        <w:t>ă</w:t>
      </w:r>
      <w:r w:rsidRPr="00514E9C">
        <w:rPr>
          <w:rFonts w:ascii="Verdana" w:hAnsi="Verdana"/>
          <w:sz w:val="22"/>
        </w:rPr>
        <w:t>, dar oare chiar a</w:t>
      </w:r>
      <w:r w:rsidRPr="00514E9C">
        <w:rPr>
          <w:rFonts w:ascii="Verdana" w:hAnsi="Verdana"/>
          <w:sz w:val="22"/>
        </w:rPr>
        <w:t>ş</w:t>
      </w:r>
      <w:r w:rsidRPr="00514E9C">
        <w:rPr>
          <w:rFonts w:ascii="Verdana" w:hAnsi="Verdana"/>
          <w:sz w:val="22"/>
        </w:rPr>
        <w:t>a s</w:t>
      </w:r>
      <w:r w:rsidRPr="00514E9C">
        <w:rPr>
          <w:rFonts w:ascii="Verdana" w:hAnsi="Verdana"/>
          <w:sz w:val="22"/>
        </w:rPr>
        <w:t>ă</w:t>
      </w:r>
      <w:r w:rsidRPr="00514E9C">
        <w:rPr>
          <w:rFonts w:ascii="Verdana" w:hAnsi="Verdana"/>
          <w:sz w:val="22"/>
        </w:rPr>
        <w:t xml:space="preserve"> fi fost?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De La Madrid spunea adev</w:t>
      </w:r>
      <w:r w:rsidRPr="00514E9C">
        <w:rPr>
          <w:rFonts w:ascii="Verdana" w:hAnsi="Verdana"/>
          <w:sz w:val="22"/>
        </w:rPr>
        <w:t>ă</w:t>
      </w:r>
      <w:r w:rsidRPr="00514E9C">
        <w:rPr>
          <w:rFonts w:ascii="Verdana" w:hAnsi="Verdana"/>
          <w:sz w:val="22"/>
        </w:rPr>
        <w:t>rul? Acest comportament de cameleon nu este decât o alt</w:t>
      </w:r>
      <w:r w:rsidRPr="00514E9C">
        <w:rPr>
          <w:rFonts w:ascii="Verdana" w:hAnsi="Verdana"/>
          <w:sz w:val="22"/>
        </w:rPr>
        <w:t>ă</w:t>
      </w:r>
      <w:r w:rsidRPr="00514E9C">
        <w:rPr>
          <w:rFonts w:ascii="Verdana" w:hAnsi="Verdana"/>
          <w:sz w:val="22"/>
        </w:rPr>
        <w:t xml:space="preserve"> expresie pentru formula des uzitat</w:t>
      </w:r>
      <w:r w:rsidRPr="00514E9C">
        <w:rPr>
          <w:rFonts w:ascii="Verdana" w:hAnsi="Verdana"/>
          <w:sz w:val="22"/>
        </w:rPr>
        <w:t>ă</w:t>
      </w:r>
      <w:r w:rsidRPr="00514E9C">
        <w:rPr>
          <w:rFonts w:ascii="Verdana" w:hAnsi="Verdana"/>
          <w:sz w:val="22"/>
        </w:rPr>
        <w:t xml:space="preserve"> în antichitate referitoare la „schim</w:t>
      </w:r>
      <w:r w:rsidRPr="00514E9C">
        <w:rPr>
          <w:rFonts w:ascii="Verdana" w:hAnsi="Verdana"/>
          <w:sz w:val="22"/>
        </w:rPr>
        <w:t>barea formei”. Inclusiv savan</w:t>
      </w:r>
      <w:r w:rsidRPr="00514E9C">
        <w:rPr>
          <w:rFonts w:ascii="Verdana" w:hAnsi="Verdana"/>
          <w:sz w:val="22"/>
        </w:rPr>
        <w:t>ţ</w:t>
      </w:r>
      <w:r w:rsidRPr="00514E9C">
        <w:rPr>
          <w:rFonts w:ascii="Verdana" w:hAnsi="Verdana"/>
          <w:sz w:val="22"/>
        </w:rPr>
        <w:t>ii moderni cu mintea deschis</w:t>
      </w:r>
      <w:r w:rsidRPr="00514E9C">
        <w:rPr>
          <w:rFonts w:ascii="Verdana" w:hAnsi="Verdana"/>
          <w:sz w:val="22"/>
        </w:rPr>
        <w:t>ă</w:t>
      </w:r>
      <w:r w:rsidRPr="00514E9C">
        <w:rPr>
          <w:rFonts w:ascii="Verdana" w:hAnsi="Verdana"/>
          <w:sz w:val="22"/>
        </w:rPr>
        <w:t xml:space="preserve"> accept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aceast</w:t>
      </w:r>
      <w:r w:rsidRPr="00514E9C">
        <w:rPr>
          <w:rFonts w:ascii="Verdana" w:hAnsi="Verdana"/>
          <w:sz w:val="22"/>
        </w:rPr>
        <w:t>ă</w:t>
      </w:r>
      <w:r w:rsidRPr="00514E9C">
        <w:rPr>
          <w:rFonts w:ascii="Verdana" w:hAnsi="Verdana"/>
          <w:sz w:val="22"/>
        </w:rPr>
        <w:t xml:space="preserve"> posibilitate. Schimbarea formei este o capacitate a min</w:t>
      </w:r>
      <w:r w:rsidRPr="00514E9C">
        <w:rPr>
          <w:rFonts w:ascii="Verdana" w:hAnsi="Verdana"/>
          <w:sz w:val="22"/>
        </w:rPr>
        <w:t>ţ</w:t>
      </w:r>
      <w:r w:rsidRPr="00514E9C">
        <w:rPr>
          <w:rFonts w:ascii="Verdana" w:hAnsi="Verdana"/>
          <w:sz w:val="22"/>
        </w:rPr>
        <w:t>ii de a proiecta o alt</w:t>
      </w:r>
      <w:r w:rsidRPr="00514E9C">
        <w:rPr>
          <w:rFonts w:ascii="Verdana" w:hAnsi="Verdana"/>
          <w:sz w:val="22"/>
        </w:rPr>
        <w:t>ă</w:t>
      </w:r>
      <w:r w:rsidRPr="00514E9C">
        <w:rPr>
          <w:rFonts w:ascii="Verdana" w:hAnsi="Verdana"/>
          <w:sz w:val="22"/>
        </w:rPr>
        <w:t xml:space="preserve"> imagine fizic</w:t>
      </w:r>
      <w:r w:rsidRPr="00514E9C">
        <w:rPr>
          <w:rFonts w:ascii="Verdana" w:hAnsi="Verdana"/>
          <w:sz w:val="22"/>
        </w:rPr>
        <w:t>ă</w:t>
      </w:r>
      <w:r w:rsidRPr="00514E9C">
        <w:rPr>
          <w:rFonts w:ascii="Verdana" w:hAnsi="Verdana"/>
          <w:sz w:val="22"/>
        </w:rPr>
        <w:t xml:space="preserve"> în fa</w:t>
      </w:r>
      <w:r w:rsidRPr="00514E9C">
        <w:rPr>
          <w:rFonts w:ascii="Verdana" w:hAnsi="Verdana"/>
          <w:sz w:val="22"/>
        </w:rPr>
        <w:t>ţ</w:t>
      </w:r>
      <w:r w:rsidRPr="00514E9C">
        <w:rPr>
          <w:rFonts w:ascii="Verdana" w:hAnsi="Verdana"/>
          <w:sz w:val="22"/>
        </w:rPr>
        <w:t>a celor din jur. Tot ce exist</w:t>
      </w:r>
      <w:r w:rsidRPr="00514E9C">
        <w:rPr>
          <w:rFonts w:ascii="Verdana" w:hAnsi="Verdana"/>
          <w:sz w:val="22"/>
        </w:rPr>
        <w:t>ă</w:t>
      </w:r>
      <w:r w:rsidRPr="00514E9C">
        <w:rPr>
          <w:rFonts w:ascii="Verdana" w:hAnsi="Verdana"/>
          <w:sz w:val="22"/>
        </w:rPr>
        <w:t xml:space="preserve"> este energie care vibreaz</w:t>
      </w:r>
      <w:r w:rsidRPr="00514E9C">
        <w:rPr>
          <w:rFonts w:ascii="Verdana" w:hAnsi="Verdana"/>
          <w:sz w:val="22"/>
        </w:rPr>
        <w:t>ă</w:t>
      </w:r>
      <w:r w:rsidRPr="00514E9C">
        <w:rPr>
          <w:rFonts w:ascii="Verdana" w:hAnsi="Verdana"/>
          <w:sz w:val="22"/>
        </w:rPr>
        <w:t xml:space="preserve"> pe o anumit</w:t>
      </w:r>
      <w:r w:rsidRPr="00514E9C">
        <w:rPr>
          <w:rFonts w:ascii="Verdana" w:hAnsi="Verdana"/>
          <w:sz w:val="22"/>
        </w:rPr>
        <w:t>ă</w:t>
      </w:r>
      <w:r w:rsidRPr="00514E9C">
        <w:rPr>
          <w:rFonts w:ascii="Verdana" w:hAnsi="Verdana"/>
          <w:sz w:val="22"/>
        </w:rPr>
        <w:t xml:space="preserve"> frecven</w:t>
      </w:r>
      <w:r w:rsidRPr="00514E9C">
        <w:rPr>
          <w:rFonts w:ascii="Verdana" w:hAnsi="Verdana"/>
          <w:sz w:val="22"/>
        </w:rPr>
        <w:t>ţă</w:t>
      </w:r>
      <w:r w:rsidRPr="00514E9C">
        <w:rPr>
          <w:rFonts w:ascii="Verdana" w:hAnsi="Verdana"/>
          <w:sz w:val="22"/>
        </w:rPr>
        <w:t>. Prin folosirea min</w:t>
      </w:r>
      <w:r w:rsidRPr="00514E9C">
        <w:rPr>
          <w:rFonts w:ascii="Verdana" w:hAnsi="Verdana"/>
          <w:sz w:val="22"/>
        </w:rPr>
        <w:t>ţ</w:t>
      </w:r>
      <w:r w:rsidRPr="00514E9C">
        <w:rPr>
          <w:rFonts w:ascii="Verdana" w:hAnsi="Verdana"/>
          <w:sz w:val="22"/>
        </w:rPr>
        <w:t>ii pentru a schimba frecven</w:t>
      </w:r>
      <w:r w:rsidRPr="00514E9C">
        <w:rPr>
          <w:rFonts w:ascii="Verdana" w:hAnsi="Verdana"/>
          <w:sz w:val="22"/>
        </w:rPr>
        <w:t>ţ</w:t>
      </w:r>
      <w:r w:rsidRPr="00514E9C">
        <w:rPr>
          <w:rFonts w:ascii="Verdana" w:hAnsi="Verdana"/>
          <w:sz w:val="22"/>
        </w:rPr>
        <w:t>a de vibra</w:t>
      </w:r>
      <w:r w:rsidRPr="00514E9C">
        <w:rPr>
          <w:rFonts w:ascii="Verdana" w:hAnsi="Verdana"/>
          <w:sz w:val="22"/>
        </w:rPr>
        <w:t>ţ</w:t>
      </w:r>
      <w:r w:rsidRPr="00514E9C">
        <w:rPr>
          <w:rFonts w:ascii="Verdana" w:hAnsi="Verdana"/>
          <w:sz w:val="22"/>
        </w:rPr>
        <w:t>ie, po</w:t>
      </w:r>
      <w:r w:rsidRPr="00514E9C">
        <w:rPr>
          <w:rFonts w:ascii="Verdana" w:hAnsi="Verdana"/>
          <w:sz w:val="22"/>
        </w:rPr>
        <w:t>ţ</w:t>
      </w:r>
      <w:r w:rsidRPr="00514E9C">
        <w:rPr>
          <w:rFonts w:ascii="Verdana" w:hAnsi="Verdana"/>
          <w:sz w:val="22"/>
        </w:rPr>
        <w:t>i ap</w:t>
      </w:r>
      <w:r w:rsidRPr="00514E9C">
        <w:rPr>
          <w:rFonts w:ascii="Verdana" w:hAnsi="Verdana"/>
          <w:sz w:val="22"/>
        </w:rPr>
        <w:t>ă</w:t>
      </w:r>
      <w:r w:rsidRPr="00514E9C">
        <w:rPr>
          <w:rFonts w:ascii="Verdana" w:hAnsi="Verdana"/>
          <w:sz w:val="22"/>
        </w:rPr>
        <w:t>rea în ce form</w:t>
      </w:r>
      <w:r w:rsidRPr="00514E9C">
        <w:rPr>
          <w:rFonts w:ascii="Verdana" w:hAnsi="Verdana"/>
          <w:sz w:val="22"/>
        </w:rPr>
        <w:t>ă</w:t>
      </w:r>
      <w:r w:rsidRPr="00514E9C">
        <w:rPr>
          <w:rFonts w:ascii="Verdana" w:hAnsi="Verdana"/>
          <w:sz w:val="22"/>
        </w:rPr>
        <w:t xml:space="preserve"> vrei. Mul</w:t>
      </w:r>
      <w:r w:rsidRPr="00514E9C">
        <w:rPr>
          <w:rFonts w:ascii="Verdana" w:hAnsi="Verdana"/>
          <w:sz w:val="22"/>
        </w:rPr>
        <w:t>ţ</w:t>
      </w:r>
      <w:r w:rsidRPr="00514E9C">
        <w:rPr>
          <w:rFonts w:ascii="Verdana" w:hAnsi="Verdana"/>
          <w:sz w:val="22"/>
        </w:rPr>
        <w:t>i martori oculari au vorbit de a</w:t>
      </w:r>
      <w:r w:rsidRPr="00514E9C">
        <w:rPr>
          <w:rFonts w:ascii="Verdana" w:hAnsi="Verdana"/>
          <w:sz w:val="22"/>
        </w:rPr>
        <w:t>ş</w:t>
      </w:r>
      <w:r w:rsidRPr="00514E9C">
        <w:rPr>
          <w:rFonts w:ascii="Verdana" w:hAnsi="Verdana"/>
          <w:sz w:val="22"/>
        </w:rPr>
        <w:t>a-zi</w:t>
      </w:r>
      <w:r w:rsidRPr="00514E9C">
        <w:rPr>
          <w:rFonts w:ascii="Verdana" w:hAnsi="Verdana"/>
          <w:sz w:val="22"/>
        </w:rPr>
        <w:t>ş</w:t>
      </w:r>
      <w:r w:rsidRPr="00514E9C">
        <w:rPr>
          <w:rFonts w:ascii="Verdana" w:hAnsi="Verdana"/>
          <w:sz w:val="22"/>
        </w:rPr>
        <w:t>ii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i în negru” care s-au materializat iar apoi s-au dematerializat în fa</w:t>
      </w:r>
      <w:r w:rsidRPr="00514E9C">
        <w:rPr>
          <w:rFonts w:ascii="Verdana" w:hAnsi="Verdana"/>
          <w:sz w:val="22"/>
        </w:rPr>
        <w:t>ţ</w:t>
      </w:r>
      <w:r w:rsidRPr="00514E9C">
        <w:rPr>
          <w:rFonts w:ascii="Verdana" w:hAnsi="Verdana"/>
          <w:sz w:val="22"/>
        </w:rPr>
        <w:t>a lor. Fenomenul se întâmpl</w:t>
      </w:r>
      <w:r w:rsidRPr="00514E9C">
        <w:rPr>
          <w:rFonts w:ascii="Verdana" w:hAnsi="Verdana"/>
          <w:sz w:val="22"/>
        </w:rPr>
        <w:t>ă</w:t>
      </w:r>
      <w:r w:rsidRPr="00514E9C">
        <w:rPr>
          <w:rFonts w:ascii="Verdana" w:hAnsi="Verdana"/>
          <w:sz w:val="22"/>
        </w:rPr>
        <w:t xml:space="preserve"> d</w:t>
      </w:r>
      <w:r w:rsidRPr="00514E9C">
        <w:rPr>
          <w:rFonts w:ascii="Verdana" w:hAnsi="Verdana"/>
          <w:sz w:val="22"/>
        </w:rPr>
        <w:t>e obicei atunci când cineva care divulg</w:t>
      </w:r>
      <w:r w:rsidRPr="00514E9C">
        <w:rPr>
          <w:rFonts w:ascii="Verdana" w:hAnsi="Verdana"/>
          <w:sz w:val="22"/>
        </w:rPr>
        <w:t>ă</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ii despre OZN-uri sau extratere</w:t>
      </w:r>
      <w:r w:rsidRPr="00514E9C">
        <w:rPr>
          <w:rFonts w:ascii="Verdana" w:hAnsi="Verdana"/>
          <w:sz w:val="22"/>
        </w:rPr>
        <w:t>ş</w:t>
      </w:r>
      <w:r w:rsidRPr="00514E9C">
        <w:rPr>
          <w:rFonts w:ascii="Verdana" w:hAnsi="Verdana"/>
          <w:sz w:val="22"/>
        </w:rPr>
        <w:t xml:space="preserve">tri trebuie speriat </w:t>
      </w:r>
      <w:r w:rsidRPr="00514E9C">
        <w:rPr>
          <w:rFonts w:ascii="Verdana" w:hAnsi="Verdana"/>
          <w:sz w:val="22"/>
        </w:rPr>
        <w:t>ş</w:t>
      </w:r>
      <w:r w:rsidRPr="00514E9C">
        <w:rPr>
          <w:rFonts w:ascii="Verdana" w:hAnsi="Verdana"/>
          <w:sz w:val="22"/>
        </w:rPr>
        <w:t>i amenin</w:t>
      </w:r>
      <w:r w:rsidRPr="00514E9C">
        <w:rPr>
          <w:rFonts w:ascii="Verdana" w:hAnsi="Verdana"/>
          <w:sz w:val="22"/>
        </w:rPr>
        <w:t>ţ</w:t>
      </w:r>
      <w:r w:rsidRPr="00514E9C">
        <w:rPr>
          <w:rFonts w:ascii="Verdana" w:hAnsi="Verdana"/>
          <w:sz w:val="22"/>
        </w:rPr>
        <w:t>at. Extratere</w:t>
      </w:r>
      <w:r w:rsidRPr="00514E9C">
        <w:rPr>
          <w:rFonts w:ascii="Verdana" w:hAnsi="Verdana"/>
          <w:sz w:val="22"/>
        </w:rPr>
        <w:t>ş</w:t>
      </w:r>
      <w:r w:rsidRPr="00514E9C">
        <w:rPr>
          <w:rFonts w:ascii="Verdana" w:hAnsi="Verdana"/>
          <w:sz w:val="22"/>
        </w:rPr>
        <w:t>trii pot face acest lucru pentru c</w:t>
      </w:r>
      <w:r w:rsidRPr="00514E9C">
        <w:rPr>
          <w:rFonts w:ascii="Verdana" w:hAnsi="Verdana"/>
          <w:sz w:val="22"/>
        </w:rPr>
        <w:t>ă</w:t>
      </w:r>
      <w:r w:rsidRPr="00514E9C">
        <w:rPr>
          <w:rFonts w:ascii="Verdana" w:hAnsi="Verdana"/>
          <w:sz w:val="22"/>
        </w:rPr>
        <w:t xml:space="preserve"> sunt fiin</w:t>
      </w:r>
      <w:r w:rsidRPr="00514E9C">
        <w:rPr>
          <w:rFonts w:ascii="Verdana" w:hAnsi="Verdana"/>
          <w:sz w:val="22"/>
        </w:rPr>
        <w:t>ţ</w:t>
      </w:r>
      <w:r w:rsidRPr="00514E9C">
        <w:rPr>
          <w:rFonts w:ascii="Verdana" w:hAnsi="Verdana"/>
          <w:sz w:val="22"/>
        </w:rPr>
        <w:t>e interdimensionale care pot ap</w:t>
      </w:r>
      <w:r w:rsidRPr="00514E9C">
        <w:rPr>
          <w:rFonts w:ascii="Verdana" w:hAnsi="Verdana"/>
          <w:sz w:val="22"/>
        </w:rPr>
        <w:t>ă</w:t>
      </w:r>
      <w:r w:rsidRPr="00514E9C">
        <w:rPr>
          <w:rFonts w:ascii="Verdana" w:hAnsi="Verdana"/>
          <w:sz w:val="22"/>
        </w:rPr>
        <w:t>rea în orice form</w:t>
      </w:r>
      <w:r w:rsidRPr="00514E9C">
        <w:rPr>
          <w:rFonts w:ascii="Verdana" w:hAnsi="Verdana"/>
          <w:sz w:val="22"/>
        </w:rPr>
        <w:t>ă</w:t>
      </w:r>
      <w:r w:rsidRPr="00514E9C">
        <w:rPr>
          <w:rFonts w:ascii="Verdana" w:hAnsi="Verdana"/>
          <w:sz w:val="22"/>
        </w:rPr>
        <w:t xml:space="preserve"> doresc.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obsesia fam</w:t>
      </w:r>
      <w:r w:rsidRPr="00514E9C">
        <w:rPr>
          <w:rFonts w:ascii="Verdana" w:hAnsi="Verdana"/>
          <w:sz w:val="22"/>
        </w:rPr>
        <w:t>iliilor din elita liniilor genealogice încruci</w:t>
      </w:r>
      <w:r w:rsidRPr="00514E9C">
        <w:rPr>
          <w:rFonts w:ascii="Verdana" w:hAnsi="Verdana"/>
          <w:sz w:val="22"/>
        </w:rPr>
        <w:t>ş</w:t>
      </w:r>
      <w:r w:rsidRPr="00514E9C">
        <w:rPr>
          <w:rFonts w:ascii="Verdana" w:hAnsi="Verdana"/>
          <w:sz w:val="22"/>
        </w:rPr>
        <w:t>ate pentru a-</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stra puritatea genetic</w:t>
      </w:r>
      <w:r w:rsidRPr="00514E9C">
        <w:rPr>
          <w:rFonts w:ascii="Verdana" w:hAnsi="Verdana"/>
          <w:sz w:val="22"/>
        </w:rPr>
        <w:t>ă</w:t>
      </w:r>
      <w:r w:rsidRPr="00514E9C">
        <w:rPr>
          <w:rFonts w:ascii="Verdana" w:hAnsi="Verdana"/>
          <w:sz w:val="22"/>
        </w:rPr>
        <w:t>. De fapt, ele urm</w:t>
      </w:r>
      <w:r w:rsidRPr="00514E9C">
        <w:rPr>
          <w:rFonts w:ascii="Verdana" w:hAnsi="Verdana"/>
          <w:sz w:val="22"/>
        </w:rPr>
        <w:t>ă</w:t>
      </w:r>
      <w:r w:rsidRPr="00514E9C">
        <w:rPr>
          <w:rFonts w:ascii="Verdana" w:hAnsi="Verdana"/>
          <w:sz w:val="22"/>
        </w:rPr>
        <w:t>resc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streze structura genetic</w:t>
      </w:r>
      <w:r w:rsidRPr="00514E9C">
        <w:rPr>
          <w:rFonts w:ascii="Verdana" w:hAnsi="Verdana"/>
          <w:sz w:val="22"/>
        </w:rPr>
        <w:t>ă</w:t>
      </w:r>
      <w:r w:rsidRPr="00514E9C">
        <w:rPr>
          <w:rFonts w:ascii="Verdana" w:hAnsi="Verdana"/>
          <w:sz w:val="22"/>
        </w:rPr>
        <w:t xml:space="preserve"> ce le permite s</w:t>
      </w:r>
      <w:r w:rsidRPr="00514E9C">
        <w:rPr>
          <w:rFonts w:ascii="Verdana" w:hAnsi="Verdana"/>
          <w:sz w:val="22"/>
        </w:rPr>
        <w:t>ă</w:t>
      </w:r>
      <w:r w:rsidRPr="00514E9C">
        <w:rPr>
          <w:rFonts w:ascii="Verdana" w:hAnsi="Verdana"/>
          <w:sz w:val="22"/>
        </w:rPr>
        <w:t xml:space="preserve"> se deplaseze între dimensiuni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schimbe forma, ap</w:t>
      </w:r>
      <w:r w:rsidRPr="00514E9C">
        <w:rPr>
          <w:rFonts w:ascii="Verdana" w:hAnsi="Verdana"/>
          <w:sz w:val="22"/>
        </w:rPr>
        <w:t>ă</w:t>
      </w:r>
      <w:r w:rsidRPr="00514E9C">
        <w:rPr>
          <w:rFonts w:ascii="Verdana" w:hAnsi="Verdana"/>
          <w:sz w:val="22"/>
        </w:rPr>
        <w:t>rând când ca oameni, când ca reptile. Dac</w:t>
      </w:r>
      <w:r w:rsidRPr="00514E9C">
        <w:rPr>
          <w:rFonts w:ascii="Verdana" w:hAnsi="Verdana"/>
          <w:sz w:val="22"/>
        </w:rPr>
        <w:t>ă</w:t>
      </w:r>
      <w:r w:rsidRPr="00514E9C">
        <w:rPr>
          <w:rFonts w:ascii="Verdana" w:hAnsi="Verdana"/>
          <w:sz w:val="22"/>
        </w:rPr>
        <w:t xml:space="preserve"> structura </w:t>
      </w:r>
      <w:r w:rsidRPr="00514E9C">
        <w:rPr>
          <w:rFonts w:ascii="Verdana" w:hAnsi="Verdana"/>
          <w:sz w:val="22"/>
        </w:rPr>
        <w:lastRenderedPageBreak/>
        <w:t>genetic</w:t>
      </w:r>
      <w:r w:rsidRPr="00514E9C">
        <w:rPr>
          <w:rFonts w:ascii="Verdana" w:hAnsi="Verdana"/>
          <w:sz w:val="22"/>
        </w:rPr>
        <w:t>ă</w:t>
      </w:r>
      <w:r w:rsidRPr="00514E9C">
        <w:rPr>
          <w:rFonts w:ascii="Verdana" w:hAnsi="Verdana"/>
          <w:sz w:val="22"/>
        </w:rPr>
        <w:t xml:space="preserve"> se îndep</w:t>
      </w:r>
      <w:r w:rsidRPr="00514E9C">
        <w:rPr>
          <w:rFonts w:ascii="Verdana" w:hAnsi="Verdana"/>
          <w:sz w:val="22"/>
        </w:rPr>
        <w:t>ă</w:t>
      </w:r>
      <w:r w:rsidRPr="00514E9C">
        <w:rPr>
          <w:rFonts w:ascii="Verdana" w:hAnsi="Verdana"/>
          <w:sz w:val="22"/>
        </w:rPr>
        <w:t>rteaz</w:t>
      </w:r>
      <w:r w:rsidRPr="00514E9C">
        <w:rPr>
          <w:rFonts w:ascii="Verdana" w:hAnsi="Verdana"/>
          <w:sz w:val="22"/>
        </w:rPr>
        <w:t>ă</w:t>
      </w:r>
      <w:r w:rsidRPr="00514E9C">
        <w:rPr>
          <w:rFonts w:ascii="Verdana" w:hAnsi="Verdana"/>
          <w:sz w:val="22"/>
        </w:rPr>
        <w:t xml:space="preserve"> prea mult de originea ei reptilian</w:t>
      </w:r>
      <w:r w:rsidRPr="00514E9C">
        <w:rPr>
          <w:rFonts w:ascii="Verdana" w:hAnsi="Verdana"/>
          <w:sz w:val="22"/>
        </w:rPr>
        <w:t>ă</w:t>
      </w:r>
      <w:r w:rsidRPr="00514E9C">
        <w:rPr>
          <w:rFonts w:ascii="Verdana" w:hAnsi="Verdana"/>
          <w:sz w:val="22"/>
        </w:rPr>
        <w:t>, ei î</w:t>
      </w:r>
      <w:r w:rsidRPr="00514E9C">
        <w:rPr>
          <w:rFonts w:ascii="Verdana" w:hAnsi="Verdana"/>
          <w:sz w:val="22"/>
        </w:rPr>
        <w:t>ş</w:t>
      </w:r>
      <w:r w:rsidRPr="00514E9C">
        <w:rPr>
          <w:rFonts w:ascii="Verdana" w:hAnsi="Verdana"/>
          <w:sz w:val="22"/>
        </w:rPr>
        <w:t>i pierd aceste capacit</w:t>
      </w:r>
      <w:r w:rsidRPr="00514E9C">
        <w:rPr>
          <w:rFonts w:ascii="Verdana" w:hAnsi="Verdana"/>
          <w:sz w:val="22"/>
        </w:rPr>
        <w:t>ăţ</w:t>
      </w:r>
      <w:r w:rsidRPr="00514E9C">
        <w:rPr>
          <w:rFonts w:ascii="Verdana" w:hAnsi="Verdana"/>
          <w:sz w:val="22"/>
        </w:rPr>
        <w:t>i. Cathy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o alt</w:t>
      </w:r>
      <w:r w:rsidRPr="00514E9C">
        <w:rPr>
          <w:rFonts w:ascii="Verdana" w:hAnsi="Verdana"/>
          <w:sz w:val="22"/>
        </w:rPr>
        <w:t>ă</w:t>
      </w:r>
      <w:r w:rsidRPr="00514E9C">
        <w:rPr>
          <w:rFonts w:ascii="Verdana" w:hAnsi="Verdana"/>
          <w:sz w:val="22"/>
        </w:rPr>
        <w:t xml:space="preserve"> experien</w:t>
      </w:r>
      <w:r w:rsidRPr="00514E9C">
        <w:rPr>
          <w:rFonts w:ascii="Verdana" w:hAnsi="Verdana"/>
          <w:sz w:val="22"/>
        </w:rPr>
        <w:t>ţă</w:t>
      </w:r>
      <w:r w:rsidRPr="00514E9C">
        <w:rPr>
          <w:rFonts w:ascii="Verdana" w:hAnsi="Verdana"/>
          <w:sz w:val="22"/>
        </w:rPr>
        <w:t xml:space="preserve"> conex</w:t>
      </w:r>
      <w:r w:rsidRPr="00514E9C">
        <w:rPr>
          <w:rFonts w:ascii="Verdana" w:hAnsi="Verdana"/>
          <w:sz w:val="22"/>
        </w:rPr>
        <w:t>ă</w:t>
      </w:r>
      <w:r w:rsidRPr="00514E9C">
        <w:rPr>
          <w:rFonts w:ascii="Verdana" w:hAnsi="Verdana"/>
          <w:sz w:val="22"/>
        </w:rPr>
        <w:t xml:space="preserve"> cu extratere</w:t>
      </w:r>
      <w:r w:rsidRPr="00514E9C">
        <w:rPr>
          <w:rFonts w:ascii="Verdana" w:hAnsi="Verdana"/>
          <w:sz w:val="22"/>
        </w:rPr>
        <w:t>ş</w:t>
      </w:r>
      <w:r w:rsidRPr="00514E9C">
        <w:rPr>
          <w:rFonts w:ascii="Verdana" w:hAnsi="Verdana"/>
          <w:sz w:val="22"/>
        </w:rPr>
        <w:t>trii s-a petrecut la laboratorul pentru controlul m</w:t>
      </w:r>
      <w:r w:rsidRPr="00514E9C">
        <w:rPr>
          <w:rFonts w:ascii="Verdana" w:hAnsi="Verdana"/>
          <w:sz w:val="22"/>
        </w:rPr>
        <w:t>in</w:t>
      </w:r>
      <w:r w:rsidRPr="00514E9C">
        <w:rPr>
          <w:rFonts w:ascii="Verdana" w:hAnsi="Verdana"/>
          <w:sz w:val="22"/>
        </w:rPr>
        <w:t>ţ</w:t>
      </w:r>
      <w:r w:rsidRPr="00514E9C">
        <w:rPr>
          <w:rFonts w:ascii="Verdana" w:hAnsi="Verdana"/>
          <w:sz w:val="22"/>
        </w:rPr>
        <w:t>ii de la Centrul pentru Zboruri Spa</w:t>
      </w:r>
      <w:r w:rsidRPr="00514E9C">
        <w:rPr>
          <w:rFonts w:ascii="Verdana" w:hAnsi="Verdana"/>
          <w:sz w:val="22"/>
        </w:rPr>
        <w:t>ţ</w:t>
      </w:r>
      <w:r w:rsidRPr="00514E9C">
        <w:rPr>
          <w:rFonts w:ascii="Verdana" w:hAnsi="Verdana"/>
          <w:sz w:val="22"/>
        </w:rPr>
        <w:t>iale Goddard, de lâng</w:t>
      </w:r>
      <w:r w:rsidRPr="00514E9C">
        <w:rPr>
          <w:rFonts w:ascii="Verdana" w:hAnsi="Verdana"/>
          <w:sz w:val="22"/>
        </w:rPr>
        <w:t>ă</w:t>
      </w:r>
      <w:r w:rsidRPr="00514E9C">
        <w:rPr>
          <w:rFonts w:ascii="Verdana" w:hAnsi="Verdana"/>
          <w:sz w:val="22"/>
        </w:rPr>
        <w:t xml:space="preserve"> Washington DC, în prezen</w:t>
      </w:r>
      <w:r w:rsidRPr="00514E9C">
        <w:rPr>
          <w:rFonts w:ascii="Verdana" w:hAnsi="Verdana"/>
          <w:sz w:val="22"/>
        </w:rPr>
        <w:t>ţ</w:t>
      </w:r>
      <w:r w:rsidRPr="00514E9C">
        <w:rPr>
          <w:rFonts w:ascii="Verdana" w:hAnsi="Verdana"/>
          <w:sz w:val="22"/>
        </w:rPr>
        <w:t xml:space="preserve">a lui Bill </w:t>
      </w:r>
      <w:r w:rsidRPr="00514E9C">
        <w:rPr>
          <w:rFonts w:ascii="Verdana" w:hAnsi="Verdana"/>
          <w:sz w:val="22"/>
        </w:rPr>
        <w:t>ş</w:t>
      </w:r>
      <w:r w:rsidRPr="00514E9C">
        <w:rPr>
          <w:rFonts w:ascii="Verdana" w:hAnsi="Verdana"/>
          <w:sz w:val="22"/>
        </w:rPr>
        <w:t>i Bob Bennett, dou</w:t>
      </w:r>
      <w:r w:rsidRPr="00514E9C">
        <w:rPr>
          <w:rFonts w:ascii="Verdana" w:hAnsi="Verdana"/>
          <w:sz w:val="22"/>
        </w:rPr>
        <w:t>ă</w:t>
      </w:r>
      <w:r w:rsidRPr="00514E9C">
        <w:rPr>
          <w:rFonts w:ascii="Verdana" w:hAnsi="Verdana"/>
          <w:sz w:val="22"/>
        </w:rPr>
        <w:t xml:space="preserve"> personaje binecunoscute în politica Statelor Unite </w:t>
      </w:r>
      <w:r w:rsidRPr="00514E9C">
        <w:rPr>
          <w:rFonts w:ascii="Verdana" w:hAnsi="Verdana"/>
          <w:sz w:val="22"/>
        </w:rPr>
        <w:t>ş</w:t>
      </w:r>
      <w:r w:rsidRPr="00514E9C">
        <w:rPr>
          <w:rFonts w:ascii="Verdana" w:hAnsi="Verdana"/>
          <w:sz w:val="22"/>
        </w:rPr>
        <w:t>i adânc infiltrate în re</w:t>
      </w:r>
      <w:r w:rsidRPr="00514E9C">
        <w:rPr>
          <w:rFonts w:ascii="Verdana" w:hAnsi="Verdana"/>
          <w:sz w:val="22"/>
        </w:rPr>
        <w:t>ţ</w:t>
      </w:r>
      <w:r w:rsidRPr="00514E9C">
        <w:rPr>
          <w:rFonts w:ascii="Verdana" w:hAnsi="Verdana"/>
          <w:sz w:val="22"/>
        </w:rPr>
        <w:t>eaua Fr</w:t>
      </w:r>
      <w:r w:rsidRPr="00514E9C">
        <w:rPr>
          <w:rFonts w:ascii="Verdana" w:hAnsi="Verdana"/>
          <w:sz w:val="22"/>
        </w:rPr>
        <w:t>ăţ</w:t>
      </w:r>
      <w:r w:rsidRPr="00514E9C">
        <w:rPr>
          <w:rFonts w:ascii="Verdana" w:hAnsi="Verdana"/>
          <w:sz w:val="22"/>
        </w:rPr>
        <w:t>iei. Iat</w:t>
      </w:r>
      <w:r w:rsidRPr="00514E9C">
        <w:rPr>
          <w:rFonts w:ascii="Verdana" w:hAnsi="Verdana"/>
          <w:sz w:val="22"/>
        </w:rPr>
        <w:t>ă</w:t>
      </w:r>
      <w:r w:rsidRPr="00514E9C">
        <w:rPr>
          <w:rFonts w:ascii="Verdana" w:hAnsi="Verdana"/>
          <w:sz w:val="22"/>
        </w:rPr>
        <w:t xml:space="preserve"> ce a experimentat Cathy, dup</w:t>
      </w:r>
      <w:r w:rsidRPr="00514E9C">
        <w:rPr>
          <w:rFonts w:ascii="Verdana" w:hAnsi="Verdana"/>
          <w:sz w:val="22"/>
        </w:rPr>
        <w:t>ă</w:t>
      </w:r>
      <w:r w:rsidRPr="00514E9C">
        <w:rPr>
          <w:rFonts w:ascii="Verdana" w:hAnsi="Verdana"/>
          <w:sz w:val="22"/>
        </w:rPr>
        <w:t xml:space="preserve"> ce i s-au d</w:t>
      </w:r>
      <w:r w:rsidRPr="00514E9C">
        <w:rPr>
          <w:rFonts w:ascii="Verdana" w:hAnsi="Verdana"/>
          <w:sz w:val="22"/>
        </w:rPr>
        <w:t>at droguri pentru modificarea st</w:t>
      </w:r>
      <w:r w:rsidRPr="00514E9C">
        <w:rPr>
          <w:rFonts w:ascii="Verdana" w:hAnsi="Verdana"/>
          <w:sz w:val="22"/>
        </w:rPr>
        <w:t>ă</w:t>
      </w:r>
      <w:r w:rsidRPr="00514E9C">
        <w:rPr>
          <w:rFonts w:ascii="Verdana" w:hAnsi="Verdana"/>
          <w:sz w:val="22"/>
        </w:rPr>
        <w:t xml:space="preserve">rii psihice: </w:t>
      </w:r>
    </w:p>
    <w:p w:rsidR="00627439" w:rsidRPr="00514E9C" w:rsidRDefault="00733953" w:rsidP="00514E9C">
      <w:pPr>
        <w:ind w:left="720" w:right="892"/>
        <w:jc w:val="both"/>
        <w:rPr>
          <w:rFonts w:ascii="Verdana" w:hAnsi="Verdana"/>
          <w:sz w:val="22"/>
        </w:rPr>
      </w:pPr>
      <w:r w:rsidRPr="00514E9C">
        <w:rPr>
          <w:rFonts w:ascii="Verdana" w:hAnsi="Verdana"/>
          <w:sz w:val="22"/>
        </w:rPr>
        <w:t xml:space="preserve">„L-am auzit pe Bill Bennett vorbind în întunericul din jur: ‚Acesta este fratele meu, Bob. El </w:t>
      </w:r>
      <w:r w:rsidRPr="00514E9C">
        <w:rPr>
          <w:rFonts w:ascii="Verdana" w:hAnsi="Verdana"/>
          <w:sz w:val="22"/>
        </w:rPr>
        <w:t>ş</w:t>
      </w:r>
      <w:r w:rsidRPr="00514E9C">
        <w:rPr>
          <w:rFonts w:ascii="Verdana" w:hAnsi="Verdana"/>
          <w:sz w:val="22"/>
        </w:rPr>
        <w:t>i cu mine suntem o singur</w:t>
      </w:r>
      <w:r w:rsidRPr="00514E9C">
        <w:rPr>
          <w:rFonts w:ascii="Verdana" w:hAnsi="Verdana"/>
          <w:sz w:val="22"/>
        </w:rPr>
        <w:t>ă</w:t>
      </w:r>
      <w:r w:rsidRPr="00514E9C">
        <w:rPr>
          <w:rFonts w:ascii="Verdana" w:hAnsi="Verdana"/>
          <w:sz w:val="22"/>
        </w:rPr>
        <w:t xml:space="preserve"> fiin</w:t>
      </w:r>
      <w:r w:rsidRPr="00514E9C">
        <w:rPr>
          <w:rFonts w:ascii="Verdana" w:hAnsi="Verdana"/>
          <w:sz w:val="22"/>
        </w:rPr>
        <w:t>ţă</w:t>
      </w:r>
      <w:r w:rsidRPr="00514E9C">
        <w:rPr>
          <w:rFonts w:ascii="Verdana" w:hAnsi="Verdana"/>
          <w:sz w:val="22"/>
        </w:rPr>
        <w:t>. Suntem proveni</w:t>
      </w:r>
      <w:r w:rsidRPr="00514E9C">
        <w:rPr>
          <w:rFonts w:ascii="Verdana" w:hAnsi="Verdana"/>
          <w:sz w:val="22"/>
        </w:rPr>
        <w:t>ţ</w:t>
      </w:r>
      <w:r w:rsidRPr="00514E9C">
        <w:rPr>
          <w:rFonts w:ascii="Verdana" w:hAnsi="Verdana"/>
          <w:sz w:val="22"/>
        </w:rPr>
        <w:t>i din alt</w:t>
      </w:r>
      <w:r w:rsidRPr="00514E9C">
        <w:rPr>
          <w:rFonts w:ascii="Verdana" w:hAnsi="Verdana"/>
          <w:sz w:val="22"/>
        </w:rPr>
        <w:t>ă</w:t>
      </w:r>
      <w:r w:rsidRPr="00514E9C">
        <w:rPr>
          <w:rFonts w:ascii="Verdana" w:hAnsi="Verdana"/>
          <w:sz w:val="22"/>
        </w:rPr>
        <w:t xml:space="preserve"> dimensiune – dou</w:t>
      </w:r>
      <w:r w:rsidRPr="00514E9C">
        <w:rPr>
          <w:rFonts w:ascii="Verdana" w:hAnsi="Verdana"/>
          <w:sz w:val="22"/>
        </w:rPr>
        <w:t>ă</w:t>
      </w:r>
      <w:r w:rsidRPr="00514E9C">
        <w:rPr>
          <w:rFonts w:ascii="Verdana" w:hAnsi="Verdana"/>
          <w:sz w:val="22"/>
        </w:rPr>
        <w:t xml:space="preserve"> fiin</w:t>
      </w:r>
      <w:r w:rsidRPr="00514E9C">
        <w:rPr>
          <w:rFonts w:ascii="Verdana" w:hAnsi="Verdana"/>
          <w:sz w:val="22"/>
        </w:rPr>
        <w:t>ţ</w:t>
      </w:r>
      <w:r w:rsidRPr="00514E9C">
        <w:rPr>
          <w:rFonts w:ascii="Verdana" w:hAnsi="Verdana"/>
          <w:sz w:val="22"/>
        </w:rPr>
        <w:t xml:space="preserve">e dintr-un alt plan’. </w:t>
      </w:r>
    </w:p>
    <w:p w:rsidR="00627439" w:rsidRPr="00514E9C" w:rsidRDefault="00733953" w:rsidP="00514E9C">
      <w:pPr>
        <w:ind w:left="720" w:right="892"/>
        <w:jc w:val="both"/>
        <w:rPr>
          <w:rFonts w:ascii="Verdana" w:hAnsi="Verdana"/>
          <w:sz w:val="22"/>
        </w:rPr>
      </w:pPr>
      <w:r w:rsidRPr="00514E9C">
        <w:rPr>
          <w:rFonts w:ascii="Verdana" w:hAnsi="Verdana"/>
          <w:sz w:val="22"/>
        </w:rPr>
        <w:t>Luminil</w:t>
      </w:r>
      <w:r w:rsidRPr="00514E9C">
        <w:rPr>
          <w:rFonts w:ascii="Verdana" w:hAnsi="Verdana"/>
          <w:sz w:val="22"/>
        </w:rPr>
        <w:t>e high-tech care se roteau în jurul meu m-au convins c</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deplasez </w:t>
      </w:r>
      <w:r w:rsidRPr="00514E9C">
        <w:rPr>
          <w:rFonts w:ascii="Verdana" w:hAnsi="Verdana"/>
          <w:sz w:val="22"/>
        </w:rPr>
        <w:t>ş</w:t>
      </w:r>
      <w:r w:rsidRPr="00514E9C">
        <w:rPr>
          <w:rFonts w:ascii="Verdana" w:hAnsi="Verdana"/>
          <w:sz w:val="22"/>
        </w:rPr>
        <w:t>i eu într-o alt</w:t>
      </w:r>
      <w:r w:rsidRPr="00514E9C">
        <w:rPr>
          <w:rFonts w:ascii="Verdana" w:hAnsi="Verdana"/>
          <w:sz w:val="22"/>
        </w:rPr>
        <w:t>ă</w:t>
      </w:r>
      <w:r w:rsidRPr="00514E9C">
        <w:rPr>
          <w:rFonts w:ascii="Verdana" w:hAnsi="Verdana"/>
          <w:sz w:val="22"/>
        </w:rPr>
        <w:t xml:space="preserve"> dimensiune, la fel ca </w:t>
      </w:r>
      <w:r w:rsidRPr="00514E9C">
        <w:rPr>
          <w:rFonts w:ascii="Verdana" w:hAnsi="Verdana"/>
          <w:sz w:val="22"/>
        </w:rPr>
        <w:t>ş</w:t>
      </w:r>
      <w:r w:rsidRPr="00514E9C">
        <w:rPr>
          <w:rFonts w:ascii="Verdana" w:hAnsi="Verdana"/>
          <w:sz w:val="22"/>
        </w:rPr>
        <w:t>i ei. O raz</w:t>
      </w:r>
      <w:r w:rsidRPr="00514E9C">
        <w:rPr>
          <w:rFonts w:ascii="Verdana" w:hAnsi="Verdana"/>
          <w:sz w:val="22"/>
        </w:rPr>
        <w:t>ă</w:t>
      </w:r>
      <w:r w:rsidRPr="00514E9C">
        <w:rPr>
          <w:rFonts w:ascii="Verdana" w:hAnsi="Verdana"/>
          <w:sz w:val="22"/>
        </w:rPr>
        <w:t xml:space="preserve"> laser a lovit peretele din fa</w:t>
      </w:r>
      <w:r w:rsidRPr="00514E9C">
        <w:rPr>
          <w:rFonts w:ascii="Verdana" w:hAnsi="Verdana"/>
          <w:sz w:val="22"/>
        </w:rPr>
        <w:t>ţ</w:t>
      </w:r>
      <w:r w:rsidRPr="00514E9C">
        <w:rPr>
          <w:rFonts w:ascii="Verdana" w:hAnsi="Verdana"/>
          <w:sz w:val="22"/>
        </w:rPr>
        <w:t>a mea, explodând într-o imagine panoramic</w:t>
      </w:r>
      <w:r w:rsidRPr="00514E9C">
        <w:rPr>
          <w:rFonts w:ascii="Verdana" w:hAnsi="Verdana"/>
          <w:sz w:val="22"/>
        </w:rPr>
        <w:t>ă</w:t>
      </w:r>
      <w:r w:rsidRPr="00514E9C">
        <w:rPr>
          <w:rFonts w:ascii="Verdana" w:hAnsi="Verdana"/>
          <w:sz w:val="22"/>
        </w:rPr>
        <w:t xml:space="preserve"> a unei recep</w:t>
      </w:r>
      <w:r w:rsidRPr="00514E9C">
        <w:rPr>
          <w:rFonts w:ascii="Verdana" w:hAnsi="Verdana"/>
          <w:sz w:val="22"/>
        </w:rPr>
        <w:t>ţ</w:t>
      </w:r>
      <w:r w:rsidRPr="00514E9C">
        <w:rPr>
          <w:rFonts w:ascii="Verdana" w:hAnsi="Verdana"/>
          <w:sz w:val="22"/>
        </w:rPr>
        <w:t>ii la Casa Alb</w:t>
      </w:r>
      <w:r w:rsidRPr="00514E9C">
        <w:rPr>
          <w:rFonts w:ascii="Verdana" w:hAnsi="Verdana"/>
          <w:sz w:val="22"/>
        </w:rPr>
        <w:t>ă</w:t>
      </w:r>
      <w:r w:rsidRPr="00514E9C">
        <w:rPr>
          <w:rFonts w:ascii="Verdana" w:hAnsi="Verdana"/>
          <w:sz w:val="22"/>
        </w:rPr>
        <w:t xml:space="preserve">. Era ca </w:t>
      </w:r>
      <w:r w:rsidRPr="00514E9C">
        <w:rPr>
          <w:rFonts w:ascii="Verdana" w:hAnsi="Verdana"/>
          <w:sz w:val="22"/>
        </w:rPr>
        <w:t>ş</w:t>
      </w:r>
      <w:r w:rsidRPr="00514E9C">
        <w:rPr>
          <w:rFonts w:ascii="Verdana" w:hAnsi="Verdana"/>
          <w:sz w:val="22"/>
        </w:rPr>
        <w:t>i cum m-a</w:t>
      </w:r>
      <w:r w:rsidRPr="00514E9C">
        <w:rPr>
          <w:rFonts w:ascii="Verdana" w:hAnsi="Verdana"/>
          <w:sz w:val="22"/>
        </w:rPr>
        <w:t>ş</w:t>
      </w:r>
      <w:r w:rsidRPr="00514E9C">
        <w:rPr>
          <w:rFonts w:ascii="Verdana" w:hAnsi="Verdana"/>
          <w:sz w:val="22"/>
        </w:rPr>
        <w:t xml:space="preserve"> fi aflat aco</w:t>
      </w:r>
      <w:r w:rsidRPr="00514E9C">
        <w:rPr>
          <w:rFonts w:ascii="Verdana" w:hAnsi="Verdana"/>
          <w:sz w:val="22"/>
        </w:rPr>
        <w:t>lo. Întrucât nu cuno</w:t>
      </w:r>
      <w:r w:rsidRPr="00514E9C">
        <w:rPr>
          <w:rFonts w:ascii="Verdana" w:hAnsi="Verdana"/>
          <w:sz w:val="22"/>
        </w:rPr>
        <w:t>ş</w:t>
      </w:r>
      <w:r w:rsidRPr="00514E9C">
        <w:rPr>
          <w:rFonts w:ascii="Verdana" w:hAnsi="Verdana"/>
          <w:sz w:val="22"/>
        </w:rPr>
        <w:t>team pe nimeni, am întrebat agitat</w:t>
      </w:r>
      <w:r w:rsidRPr="00514E9C">
        <w:rPr>
          <w:rFonts w:ascii="Verdana" w:hAnsi="Verdana"/>
          <w:sz w:val="22"/>
        </w:rPr>
        <w:t>ă</w:t>
      </w:r>
      <w:r w:rsidRPr="00514E9C">
        <w:rPr>
          <w:rFonts w:ascii="Verdana" w:hAnsi="Verdana"/>
          <w:sz w:val="22"/>
        </w:rPr>
        <w:t>: ‚Cine sunt ace</w:t>
      </w:r>
      <w:r w:rsidRPr="00514E9C">
        <w:rPr>
          <w:rFonts w:ascii="Verdana" w:hAnsi="Verdana"/>
          <w:sz w:val="22"/>
        </w:rPr>
        <w:t>ş</w:t>
      </w:r>
      <w:r w:rsidRPr="00514E9C">
        <w:rPr>
          <w:rFonts w:ascii="Verdana" w:hAnsi="Verdana"/>
          <w:sz w:val="22"/>
        </w:rPr>
        <w:t xml:space="preserve">ti oameni?’ </w:t>
      </w:r>
    </w:p>
    <w:p w:rsidR="00627439" w:rsidRPr="00514E9C" w:rsidRDefault="00733953" w:rsidP="00514E9C">
      <w:pPr>
        <w:ind w:left="720" w:right="892"/>
        <w:jc w:val="both"/>
        <w:rPr>
          <w:rFonts w:ascii="Verdana" w:hAnsi="Verdana"/>
          <w:sz w:val="22"/>
        </w:rPr>
      </w:pPr>
      <w:r w:rsidRPr="00514E9C">
        <w:rPr>
          <w:rFonts w:ascii="Verdana" w:hAnsi="Verdana"/>
          <w:sz w:val="22"/>
        </w:rPr>
        <w:t>‚Nu sunt oameni, iar aceasta nu este o nav</w:t>
      </w:r>
      <w:r w:rsidRPr="00514E9C">
        <w:rPr>
          <w:rFonts w:ascii="Verdana" w:hAnsi="Verdana"/>
          <w:sz w:val="22"/>
        </w:rPr>
        <w:t>ă</w:t>
      </w:r>
      <w:r w:rsidRPr="00514E9C">
        <w:rPr>
          <w:rFonts w:ascii="Verdana" w:hAnsi="Verdana"/>
          <w:sz w:val="22"/>
        </w:rPr>
        <w:t xml:space="preserve"> spa</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mi-a r</w:t>
      </w:r>
      <w:r w:rsidRPr="00514E9C">
        <w:rPr>
          <w:rFonts w:ascii="Verdana" w:hAnsi="Verdana"/>
          <w:sz w:val="22"/>
        </w:rPr>
        <w:t>ă</w:t>
      </w:r>
      <w:r w:rsidRPr="00514E9C">
        <w:rPr>
          <w:rFonts w:ascii="Verdana" w:hAnsi="Verdana"/>
          <w:sz w:val="22"/>
        </w:rPr>
        <w:t>spuns Bennett. În timp ce vorbea, imaginea holografic</w:t>
      </w:r>
      <w:r w:rsidRPr="00514E9C">
        <w:rPr>
          <w:rFonts w:ascii="Verdana" w:hAnsi="Verdana"/>
          <w:sz w:val="22"/>
        </w:rPr>
        <w:t>ă</w:t>
      </w:r>
      <w:r w:rsidRPr="00514E9C">
        <w:rPr>
          <w:rFonts w:ascii="Verdana" w:hAnsi="Verdana"/>
          <w:sz w:val="22"/>
        </w:rPr>
        <w:t xml:space="preserve"> s-a schimbat u</w:t>
      </w:r>
      <w:r w:rsidRPr="00514E9C">
        <w:rPr>
          <w:rFonts w:ascii="Verdana" w:hAnsi="Verdana"/>
          <w:sz w:val="22"/>
        </w:rPr>
        <w:t>ş</w:t>
      </w:r>
      <w:r w:rsidRPr="00514E9C">
        <w:rPr>
          <w:rFonts w:ascii="Verdana" w:hAnsi="Verdana"/>
          <w:sz w:val="22"/>
        </w:rPr>
        <w:t>or, astfel încât oamenii de dinainte au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 xml:space="preserve">tat forme de </w:t>
      </w:r>
      <w:r w:rsidRPr="00514E9C">
        <w:rPr>
          <w:rFonts w:ascii="Verdana" w:hAnsi="Verdana"/>
          <w:sz w:val="22"/>
        </w:rPr>
        <w:t>ş</w:t>
      </w:r>
      <w:r w:rsidRPr="00514E9C">
        <w:rPr>
          <w:rFonts w:ascii="Verdana" w:hAnsi="Verdana"/>
          <w:sz w:val="22"/>
        </w:rPr>
        <w:t>opârle. ‚Bine ai venit pe cel de-al doilea nivel al lumii noastre subterane. Acestea nu este decât o reflexie în oglind</w:t>
      </w:r>
      <w:r w:rsidRPr="00514E9C">
        <w:rPr>
          <w:rFonts w:ascii="Verdana" w:hAnsi="Verdana"/>
          <w:sz w:val="22"/>
        </w:rPr>
        <w:t>ă</w:t>
      </w:r>
      <w:r w:rsidRPr="00514E9C">
        <w:rPr>
          <w:rFonts w:ascii="Verdana" w:hAnsi="Verdana"/>
          <w:sz w:val="22"/>
        </w:rPr>
        <w:t xml:space="preserve"> a primului nivel, respectiv o dimensiune extraterestr</w:t>
      </w:r>
      <w:r w:rsidRPr="00514E9C">
        <w:rPr>
          <w:rFonts w:ascii="Verdana" w:hAnsi="Verdana"/>
          <w:sz w:val="22"/>
        </w:rPr>
        <w:t>ă</w:t>
      </w:r>
      <w:r w:rsidRPr="00514E9C">
        <w:rPr>
          <w:rFonts w:ascii="Verdana" w:hAnsi="Verdana"/>
          <w:sz w:val="22"/>
        </w:rPr>
        <w:t>. Noi venim dintr-un pl</w:t>
      </w:r>
      <w:r w:rsidRPr="00514E9C">
        <w:rPr>
          <w:rFonts w:ascii="Verdana" w:hAnsi="Verdana"/>
          <w:sz w:val="22"/>
        </w:rPr>
        <w:t xml:space="preserve">an trans-dimensional care include toate dimensiunile…”. </w:t>
      </w:r>
    </w:p>
    <w:p w:rsidR="00627439" w:rsidRPr="00514E9C" w:rsidRDefault="00733953" w:rsidP="00514E9C">
      <w:pPr>
        <w:ind w:left="720" w:right="892"/>
        <w:jc w:val="both"/>
        <w:rPr>
          <w:rFonts w:ascii="Verdana" w:hAnsi="Verdana"/>
          <w:sz w:val="22"/>
        </w:rPr>
      </w:pPr>
      <w:r w:rsidRPr="00514E9C">
        <w:rPr>
          <w:rFonts w:ascii="Verdana" w:hAnsi="Verdana"/>
          <w:sz w:val="22"/>
        </w:rPr>
        <w:t>‚Te-am luat în dimensiunea mea pentru a stabili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mai puternic</w:t>
      </w:r>
      <w:r w:rsidRPr="00514E9C">
        <w:rPr>
          <w:rFonts w:ascii="Verdana" w:hAnsi="Verdana"/>
          <w:sz w:val="22"/>
        </w:rPr>
        <w:t>ă</w:t>
      </w:r>
      <w:r w:rsidRPr="00514E9C">
        <w:rPr>
          <w:rFonts w:ascii="Verdana" w:hAnsi="Verdana"/>
          <w:sz w:val="22"/>
        </w:rPr>
        <w:t xml:space="preserve"> cu mintea ta decât mi-ar permite planul terestru, mia spus Bill Bennett. Fiind extraterestru, tot ce trebuie s</w:t>
      </w:r>
      <w:r w:rsidRPr="00514E9C">
        <w:rPr>
          <w:rFonts w:ascii="Verdana" w:hAnsi="Verdana"/>
          <w:sz w:val="22"/>
        </w:rPr>
        <w:t>ă</w:t>
      </w:r>
      <w:r w:rsidRPr="00514E9C">
        <w:rPr>
          <w:rFonts w:ascii="Verdana" w:hAnsi="Verdana"/>
          <w:sz w:val="22"/>
        </w:rPr>
        <w:t xml:space="preserve"> fac este s</w:t>
      </w:r>
      <w:r w:rsidRPr="00514E9C">
        <w:rPr>
          <w:rFonts w:ascii="Verdana" w:hAnsi="Verdana"/>
          <w:sz w:val="22"/>
        </w:rPr>
        <w:t>ă</w:t>
      </w:r>
      <w:r w:rsidRPr="00514E9C">
        <w:rPr>
          <w:rFonts w:ascii="Verdana" w:hAnsi="Verdana"/>
          <w:sz w:val="22"/>
        </w:rPr>
        <w:t xml:space="preserve"> îm</w:t>
      </w:r>
      <w:r w:rsidRPr="00514E9C">
        <w:rPr>
          <w:rFonts w:ascii="Verdana" w:hAnsi="Verdana"/>
          <w:sz w:val="22"/>
        </w:rPr>
        <w:t>i proiectez gândurile în mintea ta, pentru ca ele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propriile tale gânduri’”. </w:t>
      </w:r>
    </w:p>
    <w:p w:rsidR="00627439" w:rsidRPr="00514E9C" w:rsidRDefault="00733953" w:rsidP="00514E9C">
      <w:pPr>
        <w:ind w:left="-15" w:right="892"/>
        <w:jc w:val="both"/>
        <w:rPr>
          <w:rFonts w:ascii="Verdana" w:hAnsi="Verdana"/>
          <w:sz w:val="22"/>
        </w:rPr>
      </w:pPr>
      <w:r w:rsidRPr="00514E9C">
        <w:rPr>
          <w:rFonts w:ascii="Verdana" w:hAnsi="Verdana"/>
          <w:sz w:val="22"/>
        </w:rPr>
        <w:t>De</w:t>
      </w:r>
      <w:r w:rsidRPr="00514E9C">
        <w:rPr>
          <w:rFonts w:ascii="Verdana" w:hAnsi="Verdana"/>
          <w:sz w:val="22"/>
        </w:rPr>
        <w:t>ş</w:t>
      </w:r>
      <w:r w:rsidRPr="00514E9C">
        <w:rPr>
          <w:rFonts w:ascii="Verdana" w:hAnsi="Verdana"/>
          <w:sz w:val="22"/>
        </w:rPr>
        <w:t>i pare o simpl</w:t>
      </w:r>
      <w:r w:rsidRPr="00514E9C">
        <w:rPr>
          <w:rFonts w:ascii="Verdana" w:hAnsi="Verdana"/>
          <w:sz w:val="22"/>
        </w:rPr>
        <w:t>ă</w:t>
      </w:r>
      <w:r w:rsidRPr="00514E9C">
        <w:rPr>
          <w:rFonts w:ascii="Verdana" w:hAnsi="Verdana"/>
          <w:sz w:val="22"/>
        </w:rPr>
        <w:t xml:space="preserve"> tehnic</w:t>
      </w:r>
      <w:r w:rsidRPr="00514E9C">
        <w:rPr>
          <w:rFonts w:ascii="Verdana" w:hAnsi="Verdana"/>
          <w:sz w:val="22"/>
        </w:rPr>
        <w:t>ă</w:t>
      </w:r>
      <w:r w:rsidRPr="00514E9C">
        <w:rPr>
          <w:rFonts w:ascii="Verdana" w:hAnsi="Verdana"/>
          <w:sz w:val="22"/>
        </w:rPr>
        <w:t xml:space="preserve"> de programare, nu pot s</w:t>
      </w:r>
      <w:r w:rsidRPr="00514E9C">
        <w:rPr>
          <w:rFonts w:ascii="Verdana" w:hAnsi="Verdana"/>
          <w:sz w:val="22"/>
        </w:rPr>
        <w:t>ă</w:t>
      </w:r>
      <w:r w:rsidRPr="00514E9C">
        <w:rPr>
          <w:rFonts w:ascii="Verdana" w:hAnsi="Verdana"/>
          <w:sz w:val="22"/>
        </w:rPr>
        <w:t xml:space="preserve"> nu m</w:t>
      </w:r>
      <w:r w:rsidRPr="00514E9C">
        <w:rPr>
          <w:rFonts w:ascii="Verdana" w:hAnsi="Verdana"/>
          <w:sz w:val="22"/>
        </w:rPr>
        <w:t>ă</w:t>
      </w:r>
      <w:r w:rsidRPr="00514E9C">
        <w:rPr>
          <w:rFonts w:ascii="Verdana" w:hAnsi="Verdana"/>
          <w:sz w:val="22"/>
        </w:rPr>
        <w:t xml:space="preserve"> întreb, date fiind </w:t>
      </w:r>
      <w:r w:rsidRPr="00514E9C">
        <w:rPr>
          <w:rFonts w:ascii="Verdana" w:hAnsi="Verdana"/>
          <w:sz w:val="22"/>
        </w:rPr>
        <w:t>ş</w:t>
      </w:r>
      <w:r w:rsidRPr="00514E9C">
        <w:rPr>
          <w:rFonts w:ascii="Verdana" w:hAnsi="Verdana"/>
          <w:sz w:val="22"/>
        </w:rPr>
        <w:t>i celelalte dovezi pe care le voi prezenta în continuare, dac</w:t>
      </w:r>
      <w:r w:rsidRPr="00514E9C">
        <w:rPr>
          <w:rFonts w:ascii="Verdana" w:hAnsi="Verdana"/>
          <w:sz w:val="22"/>
        </w:rPr>
        <w:t>ă</w:t>
      </w:r>
      <w:r w:rsidRPr="00514E9C">
        <w:rPr>
          <w:rFonts w:ascii="Verdana" w:hAnsi="Verdana"/>
          <w:sz w:val="22"/>
        </w:rPr>
        <w:t xml:space="preserve"> nu ar fi mai veridic s</w:t>
      </w:r>
      <w:r w:rsidRPr="00514E9C">
        <w:rPr>
          <w:rFonts w:ascii="Verdana" w:hAnsi="Verdana"/>
          <w:sz w:val="22"/>
        </w:rPr>
        <w:t>ă</w:t>
      </w:r>
      <w:r w:rsidRPr="00514E9C">
        <w:rPr>
          <w:rFonts w:ascii="Verdana" w:hAnsi="Verdana"/>
          <w:sz w:val="22"/>
        </w:rPr>
        <w:t xml:space="preserve"> cred</w:t>
      </w:r>
      <w:r w:rsidRPr="00514E9C">
        <w:rPr>
          <w:rFonts w:ascii="Verdana" w:hAnsi="Verdana"/>
          <w:sz w:val="22"/>
        </w:rPr>
        <w:t>em c</w:t>
      </w:r>
      <w:r w:rsidRPr="00514E9C">
        <w:rPr>
          <w:rFonts w:ascii="Verdana" w:hAnsi="Verdana"/>
          <w:sz w:val="22"/>
        </w:rPr>
        <w:t>ă</w:t>
      </w:r>
      <w:r w:rsidRPr="00514E9C">
        <w:rPr>
          <w:rFonts w:ascii="Verdana" w:hAnsi="Verdana"/>
          <w:sz w:val="22"/>
        </w:rPr>
        <w:t>, sub influen</w:t>
      </w:r>
      <w:r w:rsidRPr="00514E9C">
        <w:rPr>
          <w:rFonts w:ascii="Verdana" w:hAnsi="Verdana"/>
          <w:sz w:val="22"/>
        </w:rPr>
        <w:t>ţ</w:t>
      </w:r>
      <w:r w:rsidRPr="00514E9C">
        <w:rPr>
          <w:rFonts w:ascii="Verdana" w:hAnsi="Verdana"/>
          <w:sz w:val="22"/>
        </w:rPr>
        <w:t xml:space="preserve">a drogurilor </w:t>
      </w:r>
      <w:r w:rsidRPr="00514E9C">
        <w:rPr>
          <w:rFonts w:ascii="Verdana" w:hAnsi="Verdana"/>
          <w:sz w:val="22"/>
        </w:rPr>
        <w:t>ş</w:t>
      </w:r>
      <w:r w:rsidRPr="00514E9C">
        <w:rPr>
          <w:rFonts w:ascii="Verdana" w:hAnsi="Verdana"/>
          <w:sz w:val="22"/>
        </w:rPr>
        <w:t xml:space="preserve">i a celorlalte metode de control aplicate asupra ei, mintea lui Cathy a trecut pur </w:t>
      </w:r>
      <w:r w:rsidRPr="00514E9C">
        <w:rPr>
          <w:rFonts w:ascii="Verdana" w:hAnsi="Verdana"/>
          <w:sz w:val="22"/>
        </w:rPr>
        <w:t>ş</w:t>
      </w:r>
      <w:r w:rsidRPr="00514E9C">
        <w:rPr>
          <w:rFonts w:ascii="Verdana" w:hAnsi="Verdana"/>
          <w:sz w:val="22"/>
        </w:rPr>
        <w:t>i simplu pe frecven</w:t>
      </w:r>
      <w:r w:rsidRPr="00514E9C">
        <w:rPr>
          <w:rFonts w:ascii="Verdana" w:hAnsi="Verdana"/>
          <w:sz w:val="22"/>
        </w:rPr>
        <w:t>ţ</w:t>
      </w:r>
      <w:r w:rsidRPr="00514E9C">
        <w:rPr>
          <w:rFonts w:ascii="Verdana" w:hAnsi="Verdana"/>
          <w:sz w:val="22"/>
        </w:rPr>
        <w:t>a pe care opereaz</w:t>
      </w:r>
      <w:r w:rsidRPr="00514E9C">
        <w:rPr>
          <w:rFonts w:ascii="Verdana" w:hAnsi="Verdana"/>
          <w:sz w:val="22"/>
        </w:rPr>
        <w:t>ă</w:t>
      </w:r>
      <w:r w:rsidRPr="00514E9C">
        <w:rPr>
          <w:rFonts w:ascii="Verdana" w:hAnsi="Verdana"/>
          <w:sz w:val="22"/>
        </w:rPr>
        <w:t xml:space="preserve"> reptilienii. Ace</w:t>
      </w:r>
      <w:r w:rsidRPr="00514E9C">
        <w:rPr>
          <w:rFonts w:ascii="Verdana" w:hAnsi="Verdana"/>
          <w:sz w:val="22"/>
        </w:rPr>
        <w:t>ş</w:t>
      </w:r>
      <w:r w:rsidRPr="00514E9C">
        <w:rPr>
          <w:rFonts w:ascii="Verdana" w:hAnsi="Verdana"/>
          <w:sz w:val="22"/>
        </w:rPr>
        <w:t>tia provin din regiunea inferioar</w:t>
      </w:r>
      <w:r w:rsidRPr="00514E9C">
        <w:rPr>
          <w:rFonts w:ascii="Verdana" w:hAnsi="Verdana"/>
          <w:sz w:val="22"/>
        </w:rPr>
        <w:t>ă</w:t>
      </w:r>
      <w:r w:rsidRPr="00514E9C">
        <w:rPr>
          <w:rFonts w:ascii="Verdana" w:hAnsi="Verdana"/>
          <w:sz w:val="22"/>
        </w:rPr>
        <w:t xml:space="preserve"> a celei de-a patra dimensiuni </w:t>
      </w:r>
      <w:r w:rsidRPr="00514E9C">
        <w:rPr>
          <w:rFonts w:ascii="Verdana" w:hAnsi="Verdana"/>
          <w:sz w:val="22"/>
        </w:rPr>
        <w:t>ş</w:t>
      </w:r>
      <w:r w:rsidRPr="00514E9C">
        <w:rPr>
          <w:rFonts w:ascii="Verdana" w:hAnsi="Verdana"/>
          <w:sz w:val="22"/>
        </w:rPr>
        <w:t>i nu î</w:t>
      </w:r>
      <w:r w:rsidRPr="00514E9C">
        <w:rPr>
          <w:rFonts w:ascii="Verdana" w:hAnsi="Verdana"/>
          <w:sz w:val="22"/>
        </w:rPr>
        <w:t>ş</w:t>
      </w:r>
      <w:r w:rsidRPr="00514E9C">
        <w:rPr>
          <w:rFonts w:ascii="Verdana" w:hAnsi="Verdana"/>
          <w:sz w:val="22"/>
        </w:rPr>
        <w:t>i folosesc</w:t>
      </w:r>
      <w:r w:rsidRPr="00514E9C">
        <w:rPr>
          <w:rFonts w:ascii="Verdana" w:hAnsi="Verdana"/>
          <w:sz w:val="22"/>
        </w:rPr>
        <w:t xml:space="preserve"> corpurile fizice decât ca instrumente pentru a manipula cea de-a treia dimensiune. De aceea, mi s-ar p</w:t>
      </w:r>
      <w:r w:rsidRPr="00514E9C">
        <w:rPr>
          <w:rFonts w:ascii="Verdana" w:hAnsi="Verdana"/>
          <w:sz w:val="22"/>
        </w:rPr>
        <w:t>ă</w:t>
      </w:r>
      <w:r w:rsidRPr="00514E9C">
        <w:rPr>
          <w:rFonts w:ascii="Verdana" w:hAnsi="Verdana"/>
          <w:sz w:val="22"/>
        </w:rPr>
        <w:t>rea normal ca, în m</w:t>
      </w:r>
      <w:r w:rsidRPr="00514E9C">
        <w:rPr>
          <w:rFonts w:ascii="Verdana" w:hAnsi="Verdana"/>
          <w:sz w:val="22"/>
        </w:rPr>
        <w:t>ă</w:t>
      </w:r>
      <w:r w:rsidRPr="00514E9C">
        <w:rPr>
          <w:rFonts w:ascii="Verdana" w:hAnsi="Verdana"/>
          <w:sz w:val="22"/>
        </w:rPr>
        <w:t>sura în care î</w:t>
      </w:r>
      <w:r w:rsidRPr="00514E9C">
        <w:rPr>
          <w:rFonts w:ascii="Verdana" w:hAnsi="Verdana"/>
          <w:sz w:val="22"/>
        </w:rPr>
        <w:t>ţ</w:t>
      </w:r>
      <w:r w:rsidRPr="00514E9C">
        <w:rPr>
          <w:rFonts w:ascii="Verdana" w:hAnsi="Verdana"/>
          <w:sz w:val="22"/>
        </w:rPr>
        <w:t>i po</w:t>
      </w:r>
      <w:r w:rsidRPr="00514E9C">
        <w:rPr>
          <w:rFonts w:ascii="Verdana" w:hAnsi="Verdana"/>
          <w:sz w:val="22"/>
        </w:rPr>
        <w:t>ţ</w:t>
      </w:r>
      <w:r w:rsidRPr="00514E9C">
        <w:rPr>
          <w:rFonts w:ascii="Verdana" w:hAnsi="Verdana"/>
          <w:sz w:val="22"/>
        </w:rPr>
        <w:t>i acorda mintea la dimensiunea lor, s</w:t>
      </w:r>
      <w:r w:rsidRPr="00514E9C">
        <w:rPr>
          <w:rFonts w:ascii="Verdana" w:hAnsi="Verdana"/>
          <w:sz w:val="22"/>
        </w:rPr>
        <w:t>ă</w:t>
      </w:r>
      <w:r w:rsidRPr="00514E9C">
        <w:rPr>
          <w:rFonts w:ascii="Verdana" w:hAnsi="Verdana"/>
          <w:sz w:val="22"/>
        </w:rPr>
        <w:t xml:space="preserve"> îi po</w:t>
      </w:r>
      <w:r w:rsidRPr="00514E9C">
        <w:rPr>
          <w:rFonts w:ascii="Verdana" w:hAnsi="Verdana"/>
          <w:sz w:val="22"/>
        </w:rPr>
        <w:t>ţ</w:t>
      </w:r>
      <w:r w:rsidRPr="00514E9C">
        <w:rPr>
          <w:rFonts w:ascii="Verdana" w:hAnsi="Verdana"/>
          <w:sz w:val="22"/>
        </w:rPr>
        <w:t>i vedea a</w:t>
      </w:r>
      <w:r w:rsidRPr="00514E9C">
        <w:rPr>
          <w:rFonts w:ascii="Verdana" w:hAnsi="Verdana"/>
          <w:sz w:val="22"/>
        </w:rPr>
        <w:t>ş</w:t>
      </w:r>
      <w:r w:rsidRPr="00514E9C">
        <w:rPr>
          <w:rFonts w:ascii="Verdana" w:hAnsi="Verdana"/>
          <w:sz w:val="22"/>
        </w:rPr>
        <w:t>a cum sunt în realitate. Povestea lui Cathy se suprapune peste alte relat</w:t>
      </w:r>
      <w:r w:rsidRPr="00514E9C">
        <w:rPr>
          <w:rFonts w:ascii="Verdana" w:hAnsi="Verdana"/>
          <w:sz w:val="22"/>
        </w:rPr>
        <w:t>ă</w:t>
      </w:r>
      <w:r w:rsidRPr="00514E9C">
        <w:rPr>
          <w:rFonts w:ascii="Verdana" w:hAnsi="Verdana"/>
          <w:sz w:val="22"/>
        </w:rPr>
        <w:t>ri ale unor persoane r</w:t>
      </w:r>
      <w:r w:rsidRPr="00514E9C">
        <w:rPr>
          <w:rFonts w:ascii="Verdana" w:hAnsi="Verdana"/>
          <w:sz w:val="22"/>
        </w:rPr>
        <w:t>ă</w:t>
      </w:r>
      <w:r w:rsidRPr="00514E9C">
        <w:rPr>
          <w:rFonts w:ascii="Verdana" w:hAnsi="Verdana"/>
          <w:sz w:val="22"/>
        </w:rPr>
        <w:t>pite, care confirm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pitorii lor ar</w:t>
      </w:r>
      <w:r w:rsidRPr="00514E9C">
        <w:rPr>
          <w:rFonts w:ascii="Verdana" w:hAnsi="Verdana"/>
          <w:sz w:val="22"/>
        </w:rPr>
        <w:t>ă</w:t>
      </w:r>
      <w:r w:rsidRPr="00514E9C">
        <w:rPr>
          <w:rFonts w:ascii="Verdana" w:hAnsi="Verdana"/>
          <w:sz w:val="22"/>
        </w:rPr>
        <w:t xml:space="preserve">tau mai </w:t>
      </w:r>
      <w:r w:rsidRPr="00514E9C">
        <w:rPr>
          <w:rFonts w:ascii="Verdana" w:hAnsi="Verdana"/>
          <w:sz w:val="22"/>
        </w:rPr>
        <w:lastRenderedPageBreak/>
        <w:t>întâi ca ni</w:t>
      </w:r>
      <w:r w:rsidRPr="00514E9C">
        <w:rPr>
          <w:rFonts w:ascii="Verdana" w:hAnsi="Verdana"/>
          <w:sz w:val="22"/>
        </w:rPr>
        <w:t>ş</w:t>
      </w:r>
      <w:r w:rsidRPr="00514E9C">
        <w:rPr>
          <w:rFonts w:ascii="Verdana" w:hAnsi="Verdana"/>
          <w:sz w:val="22"/>
        </w:rPr>
        <w:t>te oameni, pentru a se transforma apoi în reptile umanoide. Sunt oare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 oameni într-adev</w:t>
      </w:r>
      <w:r w:rsidRPr="00514E9C">
        <w:rPr>
          <w:rFonts w:ascii="Verdana" w:hAnsi="Verdana"/>
          <w:sz w:val="22"/>
        </w:rPr>
        <w:t>ă</w:t>
      </w:r>
      <w:r w:rsidRPr="00514E9C">
        <w:rPr>
          <w:rFonts w:ascii="Verdana" w:hAnsi="Verdana"/>
          <w:sz w:val="22"/>
        </w:rPr>
        <w:t>r r</w:t>
      </w:r>
      <w:r w:rsidRPr="00514E9C">
        <w:rPr>
          <w:rFonts w:ascii="Verdana" w:hAnsi="Verdana"/>
          <w:sz w:val="22"/>
        </w:rPr>
        <w:t>ă</w:t>
      </w:r>
      <w:r w:rsidRPr="00514E9C">
        <w:rPr>
          <w:rFonts w:ascii="Verdana" w:hAnsi="Verdana"/>
          <w:sz w:val="22"/>
        </w:rPr>
        <w:t>pi</w:t>
      </w:r>
      <w:r w:rsidRPr="00514E9C">
        <w:rPr>
          <w:rFonts w:ascii="Verdana" w:hAnsi="Verdana"/>
          <w:sz w:val="22"/>
        </w:rPr>
        <w:t>ţ</w:t>
      </w:r>
      <w:r w:rsidRPr="00514E9C">
        <w:rPr>
          <w:rFonts w:ascii="Verdana" w:hAnsi="Verdana"/>
          <w:sz w:val="22"/>
        </w:rPr>
        <w:t>i de extratere</w:t>
      </w:r>
      <w:r w:rsidRPr="00514E9C">
        <w:rPr>
          <w:rFonts w:ascii="Verdana" w:hAnsi="Verdana"/>
          <w:sz w:val="22"/>
        </w:rPr>
        <w:t>ş</w:t>
      </w:r>
      <w:r w:rsidRPr="00514E9C">
        <w:rPr>
          <w:rFonts w:ascii="Verdana" w:hAnsi="Verdana"/>
          <w:sz w:val="22"/>
        </w:rPr>
        <w:t>tri în navele lor zbur</w:t>
      </w:r>
      <w:r w:rsidRPr="00514E9C">
        <w:rPr>
          <w:rFonts w:ascii="Verdana" w:hAnsi="Verdana"/>
          <w:sz w:val="22"/>
        </w:rPr>
        <w:t>ă</w:t>
      </w:r>
      <w:r w:rsidRPr="00514E9C">
        <w:rPr>
          <w:rFonts w:ascii="Verdana" w:hAnsi="Verdana"/>
          <w:sz w:val="22"/>
        </w:rPr>
        <w:t>toare, sau sunt supu</w:t>
      </w:r>
      <w:r w:rsidRPr="00514E9C">
        <w:rPr>
          <w:rFonts w:ascii="Verdana" w:hAnsi="Verdana"/>
          <w:sz w:val="22"/>
        </w:rPr>
        <w:t>ş</w:t>
      </w:r>
      <w:r w:rsidRPr="00514E9C">
        <w:rPr>
          <w:rFonts w:ascii="Verdana" w:hAnsi="Verdana"/>
          <w:sz w:val="22"/>
        </w:rPr>
        <w:t>i ei unui program de control al min</w:t>
      </w:r>
      <w:r w:rsidRPr="00514E9C">
        <w:rPr>
          <w:rFonts w:ascii="Verdana" w:hAnsi="Verdana"/>
          <w:sz w:val="22"/>
        </w:rPr>
        <w:t>ţ</w:t>
      </w:r>
      <w:r w:rsidRPr="00514E9C">
        <w:rPr>
          <w:rFonts w:ascii="Verdana" w:hAnsi="Verdana"/>
          <w:sz w:val="22"/>
        </w:rPr>
        <w:t>ii precum cel experimentat de Cathy O’Brien, care le permite s</w:t>
      </w:r>
      <w:r w:rsidRPr="00514E9C">
        <w:rPr>
          <w:rFonts w:ascii="Verdana" w:hAnsi="Verdana"/>
          <w:sz w:val="22"/>
        </w:rPr>
        <w:t>ă</w:t>
      </w:r>
      <w:r w:rsidRPr="00514E9C">
        <w:rPr>
          <w:rFonts w:ascii="Verdana" w:hAnsi="Verdana"/>
          <w:sz w:val="22"/>
        </w:rPr>
        <w:t xml:space="preserve"> se conecteze la regiunea inferioar</w:t>
      </w:r>
      <w:r w:rsidRPr="00514E9C">
        <w:rPr>
          <w:rFonts w:ascii="Verdana" w:hAnsi="Verdana"/>
          <w:sz w:val="22"/>
        </w:rPr>
        <w:t>ă</w:t>
      </w:r>
      <w:r w:rsidRPr="00514E9C">
        <w:rPr>
          <w:rFonts w:ascii="Verdana" w:hAnsi="Verdana"/>
          <w:sz w:val="22"/>
        </w:rPr>
        <w:t xml:space="preserve"> a celei de-a patra dimensiuni? În cartea sa, </w:t>
      </w:r>
      <w:r w:rsidRPr="00514E9C">
        <w:rPr>
          <w:rFonts w:ascii="Verdana" w:hAnsi="Verdana"/>
          <w:i/>
          <w:sz w:val="22"/>
        </w:rPr>
        <w:t xml:space="preserve">Teamă şi </w:t>
      </w:r>
      <w:r w:rsidRPr="00514E9C">
        <w:rPr>
          <w:rFonts w:ascii="Verdana" w:hAnsi="Verdana"/>
          <w:i/>
          <w:sz w:val="22"/>
        </w:rPr>
        <w:t xml:space="preserve">dezgust în Las Vegas, </w:t>
      </w:r>
      <w:r w:rsidRPr="00514E9C">
        <w:rPr>
          <w:rFonts w:ascii="Verdana" w:hAnsi="Verdana"/>
          <w:sz w:val="22"/>
        </w:rPr>
        <w:t>Hunter S. Thompson descrie cum a v</w:t>
      </w:r>
      <w:r w:rsidRPr="00514E9C">
        <w:rPr>
          <w:rFonts w:ascii="Verdana" w:hAnsi="Verdana"/>
          <w:sz w:val="22"/>
        </w:rPr>
        <w:t>ă</w:t>
      </w:r>
      <w:r w:rsidRPr="00514E9C">
        <w:rPr>
          <w:rFonts w:ascii="Verdana" w:hAnsi="Verdana"/>
          <w:sz w:val="22"/>
        </w:rPr>
        <w:t>zut asemenea reptile pe când era drogat, iar un b</w:t>
      </w:r>
      <w:r w:rsidRPr="00514E9C">
        <w:rPr>
          <w:rFonts w:ascii="Verdana" w:hAnsi="Verdana"/>
          <w:sz w:val="22"/>
        </w:rPr>
        <w:t>ă</w:t>
      </w:r>
      <w:r w:rsidRPr="00514E9C">
        <w:rPr>
          <w:rFonts w:ascii="Verdana" w:hAnsi="Verdana"/>
          <w:sz w:val="22"/>
        </w:rPr>
        <w:t>rbat pe care l-am cunoscut în timpul celor 15 zile cât am stat în SUA mi-a povestit o istorie similar</w:t>
      </w:r>
      <w:r w:rsidRPr="00514E9C">
        <w:rPr>
          <w:rFonts w:ascii="Verdana" w:hAnsi="Verdana"/>
          <w:sz w:val="22"/>
        </w:rPr>
        <w:t>ă</w:t>
      </w:r>
      <w:r w:rsidRPr="00514E9C">
        <w:rPr>
          <w:rFonts w:ascii="Verdana" w:hAnsi="Verdana"/>
          <w:sz w:val="22"/>
        </w:rPr>
        <w:t>. Prin anii 60 f</w:t>
      </w:r>
      <w:r w:rsidRPr="00514E9C">
        <w:rPr>
          <w:rFonts w:ascii="Verdana" w:hAnsi="Verdana"/>
          <w:sz w:val="22"/>
        </w:rPr>
        <w:t>ă</w:t>
      </w:r>
      <w:r w:rsidRPr="00514E9C">
        <w:rPr>
          <w:rFonts w:ascii="Verdana" w:hAnsi="Verdana"/>
          <w:sz w:val="22"/>
        </w:rPr>
        <w:t xml:space="preserve">cea abuz de LSD </w:t>
      </w:r>
      <w:r w:rsidRPr="00514E9C">
        <w:rPr>
          <w:rFonts w:ascii="Verdana" w:hAnsi="Verdana"/>
          <w:sz w:val="22"/>
        </w:rPr>
        <w:t>ş</w:t>
      </w:r>
      <w:r w:rsidRPr="00514E9C">
        <w:rPr>
          <w:rFonts w:ascii="Verdana" w:hAnsi="Verdana"/>
          <w:sz w:val="22"/>
        </w:rPr>
        <w:t>i într-o asem</w:t>
      </w:r>
      <w:r w:rsidRPr="00514E9C">
        <w:rPr>
          <w:rFonts w:ascii="Verdana" w:hAnsi="Verdana"/>
          <w:sz w:val="22"/>
        </w:rPr>
        <w:t>enea stare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alterat</w:t>
      </w:r>
      <w:r w:rsidRPr="00514E9C">
        <w:rPr>
          <w:rFonts w:ascii="Verdana" w:hAnsi="Verdana"/>
          <w:sz w:val="22"/>
        </w:rPr>
        <w:t>ă</w:t>
      </w:r>
      <w:r w:rsidRPr="00514E9C">
        <w:rPr>
          <w:rFonts w:ascii="Verdana" w:hAnsi="Verdana"/>
          <w:sz w:val="22"/>
        </w:rPr>
        <w:t xml:space="preserve"> vedea unii oameni ca fiind normali, în timp ce al</w:t>
      </w:r>
      <w:r w:rsidRPr="00514E9C">
        <w:rPr>
          <w:rFonts w:ascii="Verdana" w:hAnsi="Verdana"/>
          <w:sz w:val="22"/>
        </w:rPr>
        <w:t>ţ</w:t>
      </w:r>
      <w:r w:rsidRPr="00514E9C">
        <w:rPr>
          <w:rFonts w:ascii="Verdana" w:hAnsi="Verdana"/>
          <w:sz w:val="22"/>
        </w:rPr>
        <w:t>ii îi ap</w:t>
      </w:r>
      <w:r w:rsidRPr="00514E9C">
        <w:rPr>
          <w:rFonts w:ascii="Verdana" w:hAnsi="Verdana"/>
          <w:sz w:val="22"/>
        </w:rPr>
        <w:t>ă</w:t>
      </w:r>
      <w:r w:rsidRPr="00514E9C">
        <w:rPr>
          <w:rFonts w:ascii="Verdana" w:hAnsi="Verdana"/>
          <w:sz w:val="22"/>
        </w:rPr>
        <w:t>reau ca ni</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 xml:space="preserve">opârle </w:t>
      </w:r>
      <w:r w:rsidRPr="00514E9C">
        <w:rPr>
          <w:rFonts w:ascii="Verdana" w:hAnsi="Verdana"/>
          <w:sz w:val="22"/>
        </w:rPr>
        <w:t>ş</w:t>
      </w:r>
      <w:r w:rsidRPr="00514E9C">
        <w:rPr>
          <w:rFonts w:ascii="Verdana" w:hAnsi="Verdana"/>
          <w:sz w:val="22"/>
        </w:rPr>
        <w:t>i alte reptile umanoide. O vreme a crezut c</w:t>
      </w:r>
      <w:r w:rsidRPr="00514E9C">
        <w:rPr>
          <w:rFonts w:ascii="Verdana" w:hAnsi="Verdana"/>
          <w:sz w:val="22"/>
        </w:rPr>
        <w:t>ă</w:t>
      </w:r>
      <w:r w:rsidRPr="00514E9C">
        <w:rPr>
          <w:rFonts w:ascii="Verdana" w:hAnsi="Verdana"/>
          <w:sz w:val="22"/>
        </w:rPr>
        <w:t xml:space="preserve"> are halucina</w:t>
      </w:r>
      <w:r w:rsidRPr="00514E9C">
        <w:rPr>
          <w:rFonts w:ascii="Verdana" w:hAnsi="Verdana"/>
          <w:sz w:val="22"/>
        </w:rPr>
        <w:t>ţ</w:t>
      </w:r>
      <w:r w:rsidRPr="00514E9C">
        <w:rPr>
          <w:rFonts w:ascii="Verdana" w:hAnsi="Verdana"/>
          <w:sz w:val="22"/>
        </w:rPr>
        <w:t>ii, dar luând regulat doze mari de drog, a sfâr</w:t>
      </w:r>
      <w:r w:rsidRPr="00514E9C">
        <w:rPr>
          <w:rFonts w:ascii="Verdana" w:hAnsi="Verdana"/>
          <w:sz w:val="22"/>
        </w:rPr>
        <w:t>ş</w:t>
      </w:r>
      <w:r w:rsidRPr="00514E9C">
        <w:rPr>
          <w:rFonts w:ascii="Verdana" w:hAnsi="Verdana"/>
          <w:sz w:val="22"/>
        </w:rPr>
        <w:t>it prin a-</w:t>
      </w:r>
      <w:r w:rsidRPr="00514E9C">
        <w:rPr>
          <w:rFonts w:ascii="Verdana" w:hAnsi="Verdana"/>
          <w:sz w:val="22"/>
        </w:rPr>
        <w:t>ş</w:t>
      </w:r>
      <w:r w:rsidRPr="00514E9C">
        <w:rPr>
          <w:rFonts w:ascii="Verdana" w:hAnsi="Verdana"/>
          <w:sz w:val="22"/>
        </w:rPr>
        <w:t>i da seama c</w:t>
      </w:r>
      <w:r w:rsidRPr="00514E9C">
        <w:rPr>
          <w:rFonts w:ascii="Verdana" w:hAnsi="Verdana"/>
          <w:sz w:val="22"/>
        </w:rPr>
        <w:t>ă</w:t>
      </w:r>
      <w:r w:rsidRPr="00514E9C">
        <w:rPr>
          <w:rFonts w:ascii="Verdana" w:hAnsi="Verdana"/>
          <w:sz w:val="22"/>
        </w:rPr>
        <w:t xml:space="preserve"> ceea ce v</w:t>
      </w:r>
      <w:r w:rsidRPr="00514E9C">
        <w:rPr>
          <w:rFonts w:ascii="Verdana" w:hAnsi="Verdana"/>
          <w:sz w:val="22"/>
        </w:rPr>
        <w:t>edea nu era o halucina</w:t>
      </w:r>
      <w:r w:rsidRPr="00514E9C">
        <w:rPr>
          <w:rFonts w:ascii="Verdana" w:hAnsi="Verdana"/>
          <w:sz w:val="22"/>
        </w:rPr>
        <w:t>ţ</w:t>
      </w:r>
      <w:r w:rsidRPr="00514E9C">
        <w:rPr>
          <w:rFonts w:ascii="Verdana" w:hAnsi="Verdana"/>
          <w:sz w:val="22"/>
        </w:rPr>
        <w:t>ie, ci o ridicare a v</w:t>
      </w:r>
      <w:r w:rsidRPr="00514E9C">
        <w:rPr>
          <w:rFonts w:ascii="Verdana" w:hAnsi="Verdana"/>
          <w:sz w:val="22"/>
        </w:rPr>
        <w:t>ă</w:t>
      </w:r>
      <w:r w:rsidRPr="00514E9C">
        <w:rPr>
          <w:rFonts w:ascii="Verdana" w:hAnsi="Verdana"/>
          <w:sz w:val="22"/>
        </w:rPr>
        <w:t>lului vibratoriu care îi permitea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w:t>
      </w:r>
      <w:r w:rsidRPr="00514E9C">
        <w:rPr>
          <w:rFonts w:ascii="Verdana" w:hAnsi="Verdana"/>
          <w:sz w:val="22"/>
        </w:rPr>
        <w:t>ele care îi controleaz</w:t>
      </w:r>
      <w:r w:rsidRPr="00514E9C">
        <w:rPr>
          <w:rFonts w:ascii="Verdana" w:hAnsi="Verdana"/>
          <w:sz w:val="22"/>
        </w:rPr>
        <w:t>ă</w:t>
      </w:r>
      <w:r w:rsidRPr="00514E9C">
        <w:rPr>
          <w:rFonts w:ascii="Verdana" w:hAnsi="Verdana"/>
          <w:sz w:val="22"/>
        </w:rPr>
        <w:t xml:space="preserve"> pe oameni, dincolo de planul fizic. Întotdeauna, aceia</w:t>
      </w:r>
      <w:r w:rsidRPr="00514E9C">
        <w:rPr>
          <w:rFonts w:ascii="Verdana" w:hAnsi="Verdana"/>
          <w:sz w:val="22"/>
        </w:rPr>
        <w:t>ş</w:t>
      </w:r>
      <w:r w:rsidRPr="00514E9C">
        <w:rPr>
          <w:rFonts w:ascii="Verdana" w:hAnsi="Verdana"/>
          <w:sz w:val="22"/>
        </w:rPr>
        <w:t>i oameni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tau fe</w:t>
      </w:r>
      <w:r w:rsidRPr="00514E9C">
        <w:rPr>
          <w:rFonts w:ascii="Verdana" w:hAnsi="Verdana"/>
          <w:sz w:val="22"/>
        </w:rPr>
        <w:t>ţ</w:t>
      </w:r>
      <w:r w:rsidRPr="00514E9C">
        <w:rPr>
          <w:rFonts w:ascii="Verdana" w:hAnsi="Verdana"/>
          <w:sz w:val="22"/>
        </w:rPr>
        <w:t xml:space="preserve">e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aceia</w:t>
      </w:r>
      <w:r w:rsidRPr="00514E9C">
        <w:rPr>
          <w:rFonts w:ascii="Verdana" w:hAnsi="Verdana"/>
          <w:sz w:val="22"/>
        </w:rPr>
        <w:t>ş</w:t>
      </w:r>
      <w:r w:rsidRPr="00514E9C">
        <w:rPr>
          <w:rFonts w:ascii="Verdana" w:hAnsi="Verdana"/>
          <w:sz w:val="22"/>
        </w:rPr>
        <w:t>i oameni î</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strau chipul uman. Nu se schimbau niciodat</w:t>
      </w:r>
      <w:r w:rsidRPr="00514E9C">
        <w:rPr>
          <w:rFonts w:ascii="Verdana" w:hAnsi="Verdana"/>
          <w:sz w:val="22"/>
        </w:rPr>
        <w:t>ă</w:t>
      </w:r>
      <w:r w:rsidRPr="00514E9C">
        <w:rPr>
          <w:rFonts w:ascii="Verdana" w:hAnsi="Verdana"/>
          <w:sz w:val="22"/>
        </w:rPr>
        <w:t xml:space="preserve"> între ei. A început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dea de asemenea seama c</w:t>
      </w:r>
      <w:r w:rsidRPr="00514E9C">
        <w:rPr>
          <w:rFonts w:ascii="Verdana" w:hAnsi="Verdana"/>
          <w:sz w:val="22"/>
        </w:rPr>
        <w:t>ă</w:t>
      </w:r>
      <w:r w:rsidRPr="00514E9C">
        <w:rPr>
          <w:rFonts w:ascii="Verdana" w:hAnsi="Verdana"/>
          <w:sz w:val="22"/>
        </w:rPr>
        <w:t xml:space="preserve"> cei cu fe</w:t>
      </w:r>
      <w:r w:rsidRPr="00514E9C">
        <w:rPr>
          <w:rFonts w:ascii="Verdana" w:hAnsi="Verdana"/>
          <w:sz w:val="22"/>
        </w:rPr>
        <w:t>ţ</w:t>
      </w:r>
      <w:r w:rsidRPr="00514E9C">
        <w:rPr>
          <w:rFonts w:ascii="Verdana" w:hAnsi="Verdana"/>
          <w:sz w:val="22"/>
        </w:rPr>
        <w:t xml:space="preserve">e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reac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întotdeauna la fel în fa</w:t>
      </w:r>
      <w:r w:rsidRPr="00514E9C">
        <w:rPr>
          <w:rFonts w:ascii="Verdana" w:hAnsi="Verdana"/>
          <w:sz w:val="22"/>
        </w:rPr>
        <w:t>ţ</w:t>
      </w:r>
      <w:r w:rsidRPr="00514E9C">
        <w:rPr>
          <w:rFonts w:ascii="Verdana" w:hAnsi="Verdana"/>
          <w:sz w:val="22"/>
        </w:rPr>
        <w:t>a filmelor, a programelor de televiziune, etc. „Obi</w:t>
      </w:r>
      <w:r w:rsidRPr="00514E9C">
        <w:rPr>
          <w:rFonts w:ascii="Verdana" w:hAnsi="Verdana"/>
          <w:sz w:val="22"/>
        </w:rPr>
        <w:t>ş</w:t>
      </w:r>
      <w:r w:rsidRPr="00514E9C">
        <w:rPr>
          <w:rFonts w:ascii="Verdana" w:hAnsi="Verdana"/>
          <w:sz w:val="22"/>
        </w:rPr>
        <w:t>nuiam s</w:t>
      </w:r>
      <w:r w:rsidRPr="00514E9C">
        <w:rPr>
          <w:rFonts w:ascii="Verdana" w:hAnsi="Verdana"/>
          <w:sz w:val="22"/>
        </w:rPr>
        <w:t>ă</w:t>
      </w:r>
      <w:r w:rsidRPr="00514E9C">
        <w:rPr>
          <w:rFonts w:ascii="Verdana" w:hAnsi="Verdana"/>
          <w:sz w:val="22"/>
        </w:rPr>
        <w:t xml:space="preserve"> ne distr</w:t>
      </w:r>
      <w:r w:rsidRPr="00514E9C">
        <w:rPr>
          <w:rFonts w:ascii="Verdana" w:hAnsi="Verdana"/>
          <w:sz w:val="22"/>
        </w:rPr>
        <w:t>ă</w:t>
      </w:r>
      <w:r w:rsidRPr="00514E9C">
        <w:rPr>
          <w:rFonts w:ascii="Verdana" w:hAnsi="Verdana"/>
          <w:sz w:val="22"/>
        </w:rPr>
        <w:t xml:space="preserve">m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spunem: ‚Vin </w:t>
      </w:r>
      <w:r w:rsidRPr="00514E9C">
        <w:rPr>
          <w:rFonts w:ascii="Verdana" w:hAnsi="Verdana"/>
          <w:sz w:val="22"/>
        </w:rPr>
        <w:t>ş</w:t>
      </w:r>
      <w:r w:rsidRPr="00514E9C">
        <w:rPr>
          <w:rFonts w:ascii="Verdana" w:hAnsi="Verdana"/>
          <w:sz w:val="22"/>
        </w:rPr>
        <w:t>opârlele</w:t>
      </w:r>
      <w:r w:rsidRPr="00514E9C">
        <w:rPr>
          <w:rFonts w:ascii="Verdana" w:hAnsi="Verdana"/>
          <w:sz w:val="22"/>
        </w:rPr>
        <w:t>’”, mi-a povestit el. Era convins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un „câmp morfogenetic”, ca s</w:t>
      </w:r>
      <w:r w:rsidRPr="00514E9C">
        <w:rPr>
          <w:rFonts w:ascii="Verdana" w:hAnsi="Verdana"/>
          <w:sz w:val="22"/>
        </w:rPr>
        <w:t>ă</w:t>
      </w:r>
      <w:r w:rsidRPr="00514E9C">
        <w:rPr>
          <w:rFonts w:ascii="Verdana" w:hAnsi="Verdana"/>
          <w:sz w:val="22"/>
        </w:rPr>
        <w:t>-i folosesc propria expresie, care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ADN-ul oamenilor-</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le aliniaz</w:t>
      </w:r>
      <w:r w:rsidRPr="00514E9C">
        <w:rPr>
          <w:rFonts w:ascii="Verdana" w:hAnsi="Verdana"/>
          <w:sz w:val="22"/>
        </w:rPr>
        <w:t>ă</w:t>
      </w:r>
      <w:r w:rsidRPr="00514E9C">
        <w:rPr>
          <w:rFonts w:ascii="Verdana" w:hAnsi="Verdana"/>
          <w:sz w:val="22"/>
        </w:rPr>
        <w:t xml:space="preserve"> structura celular</w:t>
      </w:r>
      <w:r w:rsidRPr="00514E9C">
        <w:rPr>
          <w:rFonts w:ascii="Verdana" w:hAnsi="Verdana"/>
          <w:sz w:val="22"/>
        </w:rPr>
        <w:t>ă</w:t>
      </w:r>
      <w:r w:rsidRPr="00514E9C">
        <w:rPr>
          <w:rFonts w:ascii="Verdana" w:hAnsi="Verdana"/>
          <w:sz w:val="22"/>
        </w:rPr>
        <w:t xml:space="preserve"> la tiparul genetic reptilian. Cu cât cineva are mai multe gene reptiliene, c</w:t>
      </w:r>
      <w:r w:rsidRPr="00514E9C">
        <w:rPr>
          <w:rFonts w:ascii="Verdana" w:hAnsi="Verdana"/>
          <w:sz w:val="22"/>
        </w:rPr>
        <w:t>u atât mai u</w:t>
      </w:r>
      <w:r w:rsidRPr="00514E9C">
        <w:rPr>
          <w:rFonts w:ascii="Verdana" w:hAnsi="Verdana"/>
          <w:sz w:val="22"/>
        </w:rPr>
        <w:t>ş</w:t>
      </w:r>
      <w:r w:rsidRPr="00514E9C">
        <w:rPr>
          <w:rFonts w:ascii="Verdana" w:hAnsi="Verdana"/>
          <w:sz w:val="22"/>
        </w:rPr>
        <w:t>or îi este s</w:t>
      </w:r>
      <w:r w:rsidRPr="00514E9C">
        <w:rPr>
          <w:rFonts w:ascii="Verdana" w:hAnsi="Verdana"/>
          <w:sz w:val="22"/>
        </w:rPr>
        <w:t>ă</w:t>
      </w:r>
      <w:r w:rsidRPr="00514E9C">
        <w:rPr>
          <w:rFonts w:ascii="Verdana" w:hAnsi="Verdana"/>
          <w:sz w:val="22"/>
        </w:rPr>
        <w:t xml:space="preserve"> stabileasc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comunicare cu câmpul morfogenetic, respectiv s</w:t>
      </w:r>
      <w:r w:rsidRPr="00514E9C">
        <w:rPr>
          <w:rFonts w:ascii="Verdana" w:hAnsi="Verdana"/>
          <w:sz w:val="22"/>
        </w:rPr>
        <w:t>ă</w:t>
      </w:r>
      <w:r w:rsidRPr="00514E9C">
        <w:rPr>
          <w:rFonts w:ascii="Verdana" w:hAnsi="Verdana"/>
          <w:sz w:val="22"/>
        </w:rPr>
        <w:t xml:space="preserve"> fie controlat. Persoanele cu structura celular</w:t>
      </w:r>
      <w:r w:rsidRPr="00514E9C">
        <w:rPr>
          <w:rFonts w:ascii="Verdana" w:hAnsi="Verdana"/>
          <w:sz w:val="22"/>
        </w:rPr>
        <w:t>ă</w:t>
      </w:r>
      <w:r w:rsidRPr="00514E9C">
        <w:rPr>
          <w:rFonts w:ascii="Verdana" w:hAnsi="Verdana"/>
          <w:sz w:val="22"/>
        </w:rPr>
        <w:t xml:space="preserve"> cea mai aliniat</w:t>
      </w:r>
      <w:r w:rsidRPr="00514E9C">
        <w:rPr>
          <w:rFonts w:ascii="Verdana" w:hAnsi="Verdana"/>
          <w:sz w:val="22"/>
        </w:rPr>
        <w:t>ă</w:t>
      </w:r>
      <w:r w:rsidRPr="00514E9C">
        <w:rPr>
          <w:rFonts w:ascii="Verdana" w:hAnsi="Verdana"/>
          <w:sz w:val="22"/>
        </w:rPr>
        <w:t xml:space="preserve"> la câmpul morfogenetic sunt familiile Elitei care conduce lumea la ora actual</w:t>
      </w:r>
      <w:r w:rsidRPr="00514E9C">
        <w:rPr>
          <w:rFonts w:ascii="Verdana" w:hAnsi="Verdana"/>
          <w:sz w:val="22"/>
        </w:rPr>
        <w:t>ă</w:t>
      </w:r>
      <w:r w:rsidRPr="00514E9C">
        <w:rPr>
          <w:rFonts w:ascii="Verdana" w:hAnsi="Verdana"/>
          <w:sz w:val="22"/>
        </w:rPr>
        <w:t>. Nu este o întâmp</w:t>
      </w:r>
      <w:r w:rsidRPr="00514E9C">
        <w:rPr>
          <w:rFonts w:ascii="Verdana" w:hAnsi="Verdana"/>
          <w:sz w:val="22"/>
        </w:rPr>
        <w:t>lare faptul c</w:t>
      </w:r>
      <w:r w:rsidRPr="00514E9C">
        <w:rPr>
          <w:rFonts w:ascii="Verdana" w:hAnsi="Verdana"/>
          <w:sz w:val="22"/>
        </w:rPr>
        <w:t>ă</w:t>
      </w:r>
      <w:r w:rsidRPr="00514E9C">
        <w:rPr>
          <w:rFonts w:ascii="Verdana" w:hAnsi="Verdana"/>
          <w:sz w:val="22"/>
        </w:rPr>
        <w:t xml:space="preserve"> Prin</w:t>
      </w:r>
      <w:r w:rsidRPr="00514E9C">
        <w:rPr>
          <w:rFonts w:ascii="Verdana" w:hAnsi="Verdana"/>
          <w:sz w:val="22"/>
        </w:rPr>
        <w:t>ţ</w:t>
      </w:r>
      <w:r w:rsidRPr="00514E9C">
        <w:rPr>
          <w:rFonts w:ascii="Verdana" w:hAnsi="Verdana"/>
          <w:sz w:val="22"/>
        </w:rPr>
        <w:t>esa de Wales Diana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îi numeasc</w:t>
      </w:r>
      <w:r w:rsidRPr="00514E9C">
        <w:rPr>
          <w:rFonts w:ascii="Verdana" w:hAnsi="Verdana"/>
          <w:sz w:val="22"/>
        </w:rPr>
        <w:t>ă</w:t>
      </w:r>
      <w:r w:rsidRPr="00514E9C">
        <w:rPr>
          <w:rFonts w:ascii="Verdana" w:hAnsi="Verdana"/>
          <w:sz w:val="22"/>
        </w:rPr>
        <w:t xml:space="preserve"> pe Windsor-i „</w:t>
      </w:r>
      <w:r w:rsidRPr="00514E9C">
        <w:rPr>
          <w:rFonts w:ascii="Verdana" w:hAnsi="Verdana"/>
          <w:sz w:val="22"/>
        </w:rPr>
        <w:t>ş</w:t>
      </w:r>
      <w:r w:rsidRPr="00514E9C">
        <w:rPr>
          <w:rFonts w:ascii="Verdana" w:hAnsi="Verdana"/>
          <w:sz w:val="22"/>
        </w:rPr>
        <w:t xml:space="preserve">opârle” </w:t>
      </w:r>
      <w:r w:rsidRPr="00514E9C">
        <w:rPr>
          <w:rFonts w:ascii="Verdana" w:hAnsi="Verdana"/>
          <w:sz w:val="22"/>
        </w:rPr>
        <w:t>ş</w:t>
      </w:r>
      <w:r w:rsidRPr="00514E9C">
        <w:rPr>
          <w:rFonts w:ascii="Verdana" w:hAnsi="Verdana"/>
          <w:sz w:val="22"/>
        </w:rPr>
        <w:t>i „reptile”. F</w:t>
      </w:r>
      <w:r w:rsidRPr="00514E9C">
        <w:rPr>
          <w:rFonts w:ascii="Verdana" w:hAnsi="Verdana"/>
          <w:sz w:val="22"/>
        </w:rPr>
        <w:t>ă</w:t>
      </w:r>
      <w:r w:rsidRPr="00514E9C">
        <w:rPr>
          <w:rFonts w:ascii="Verdana" w:hAnsi="Verdana"/>
          <w:sz w:val="22"/>
        </w:rPr>
        <w:t>cea acest lucru cu toat</w:t>
      </w:r>
      <w:r w:rsidRPr="00514E9C">
        <w:rPr>
          <w:rFonts w:ascii="Verdana" w:hAnsi="Verdana"/>
          <w:sz w:val="22"/>
        </w:rPr>
        <w:t>ă</w:t>
      </w:r>
      <w:r w:rsidRPr="00514E9C">
        <w:rPr>
          <w:rFonts w:ascii="Verdana" w:hAnsi="Verdana"/>
          <w:sz w:val="22"/>
        </w:rPr>
        <w:t xml:space="preserve"> seriozitatea. „Nu sunt umani”, spunea ea. Am aflat acest lucru de la o confident</w:t>
      </w:r>
      <w:r w:rsidRPr="00514E9C">
        <w:rPr>
          <w:rFonts w:ascii="Verdana" w:hAnsi="Verdana"/>
          <w:sz w:val="22"/>
        </w:rPr>
        <w:t>ă</w:t>
      </w:r>
      <w:r w:rsidRPr="00514E9C">
        <w:rPr>
          <w:rFonts w:ascii="Verdana" w:hAnsi="Verdana"/>
          <w:sz w:val="22"/>
        </w:rPr>
        <w:t xml:space="preserve"> apropiat</w:t>
      </w:r>
      <w:r w:rsidRPr="00514E9C">
        <w:rPr>
          <w:rFonts w:ascii="Verdana" w:hAnsi="Verdana"/>
          <w:sz w:val="22"/>
        </w:rPr>
        <w:t>ă</w:t>
      </w:r>
      <w:r w:rsidRPr="00514E9C">
        <w:rPr>
          <w:rFonts w:ascii="Verdana" w:hAnsi="Verdana"/>
          <w:sz w:val="22"/>
        </w:rPr>
        <w:t xml:space="preserve"> a Dianei, pe care o voi cita pe larg mai târziu în aceast</w:t>
      </w:r>
      <w:r w:rsidRPr="00514E9C">
        <w:rPr>
          <w:rFonts w:ascii="Verdana" w:hAnsi="Verdana"/>
          <w:sz w:val="22"/>
        </w:rPr>
        <w:t>ă</w:t>
      </w:r>
      <w:r w:rsidRPr="00514E9C">
        <w:rPr>
          <w:rFonts w:ascii="Verdana" w:hAnsi="Verdana"/>
          <w:sz w:val="22"/>
        </w:rPr>
        <w:t xml:space="preserve"> carte. </w:t>
      </w:r>
    </w:p>
    <w:p w:rsidR="00627439" w:rsidRPr="00514E9C" w:rsidRDefault="00733953" w:rsidP="00514E9C">
      <w:pPr>
        <w:ind w:left="-15" w:right="892"/>
        <w:jc w:val="both"/>
        <w:rPr>
          <w:rFonts w:ascii="Verdana" w:hAnsi="Verdana"/>
          <w:sz w:val="22"/>
        </w:rPr>
      </w:pPr>
      <w:r w:rsidRPr="00514E9C">
        <w:rPr>
          <w:rFonts w:ascii="Verdana" w:hAnsi="Verdana"/>
          <w:sz w:val="22"/>
        </w:rPr>
        <w:t>La sfâr</w:t>
      </w:r>
      <w:r w:rsidRPr="00514E9C">
        <w:rPr>
          <w:rFonts w:ascii="Verdana" w:hAnsi="Verdana"/>
          <w:sz w:val="22"/>
        </w:rPr>
        <w:t>ş</w:t>
      </w:r>
      <w:r w:rsidRPr="00514E9C">
        <w:rPr>
          <w:rFonts w:ascii="Verdana" w:hAnsi="Verdana"/>
          <w:sz w:val="22"/>
        </w:rPr>
        <w:t>itul celor 15 zile petrecute în America, în care am întâlnit o sumedenie de oameni care mi-au spus acela</w:t>
      </w:r>
      <w:r w:rsidRPr="00514E9C">
        <w:rPr>
          <w:rFonts w:ascii="Verdana" w:hAnsi="Verdana"/>
          <w:sz w:val="22"/>
        </w:rPr>
        <w:t>ş</w:t>
      </w:r>
      <w:r w:rsidRPr="00514E9C">
        <w:rPr>
          <w:rFonts w:ascii="Verdana" w:hAnsi="Verdana"/>
          <w:sz w:val="22"/>
        </w:rPr>
        <w:t>i lucru: c</w:t>
      </w:r>
      <w:r w:rsidRPr="00514E9C">
        <w:rPr>
          <w:rFonts w:ascii="Verdana" w:hAnsi="Verdana"/>
          <w:sz w:val="22"/>
        </w:rPr>
        <w:t>ă</w:t>
      </w:r>
      <w:r w:rsidRPr="00514E9C">
        <w:rPr>
          <w:rFonts w:ascii="Verdana" w:hAnsi="Verdana"/>
          <w:sz w:val="22"/>
        </w:rPr>
        <w:t xml:space="preserve"> au v</w:t>
      </w:r>
      <w:r w:rsidRPr="00514E9C">
        <w:rPr>
          <w:rFonts w:ascii="Verdana" w:hAnsi="Verdana"/>
          <w:sz w:val="22"/>
        </w:rPr>
        <w:t>ă</w:t>
      </w:r>
      <w:r w:rsidRPr="00514E9C">
        <w:rPr>
          <w:rFonts w:ascii="Verdana" w:hAnsi="Verdana"/>
          <w:sz w:val="22"/>
        </w:rPr>
        <w:t>zut oameni transformându-se în reptile, m</w:t>
      </w:r>
      <w:r w:rsidRPr="00514E9C">
        <w:rPr>
          <w:rFonts w:ascii="Verdana" w:hAnsi="Verdana"/>
          <w:sz w:val="22"/>
        </w:rPr>
        <w:t>ă</w:t>
      </w:r>
      <w:r w:rsidRPr="00514E9C">
        <w:rPr>
          <w:rFonts w:ascii="Verdana" w:hAnsi="Verdana"/>
          <w:sz w:val="22"/>
        </w:rPr>
        <w:t xml:space="preserve"> aflam în sala d</w:t>
      </w:r>
      <w:r w:rsidRPr="00514E9C">
        <w:rPr>
          <w:rFonts w:ascii="Verdana" w:hAnsi="Verdana"/>
          <w:sz w:val="22"/>
        </w:rPr>
        <w:t>e conferin</w:t>
      </w:r>
      <w:r w:rsidRPr="00514E9C">
        <w:rPr>
          <w:rFonts w:ascii="Verdana" w:hAnsi="Verdana"/>
          <w:sz w:val="22"/>
        </w:rPr>
        <w:t>ţ</w:t>
      </w:r>
      <w:r w:rsidRPr="00514E9C">
        <w:rPr>
          <w:rFonts w:ascii="Verdana" w:hAnsi="Verdana"/>
          <w:sz w:val="22"/>
        </w:rPr>
        <w:t>e a expozi</w:t>
      </w:r>
      <w:r w:rsidRPr="00514E9C">
        <w:rPr>
          <w:rFonts w:ascii="Verdana" w:hAnsi="Verdana"/>
          <w:sz w:val="22"/>
        </w:rPr>
        <w:t>ţ</w:t>
      </w:r>
      <w:r w:rsidRPr="00514E9C">
        <w:rPr>
          <w:rFonts w:ascii="Verdana" w:hAnsi="Verdana"/>
          <w:sz w:val="22"/>
        </w:rPr>
        <w:t xml:space="preserve">iei „Whole Life” din Minneapolis,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ineam o prelegere. O doamn</w:t>
      </w:r>
      <w:r w:rsidRPr="00514E9C">
        <w:rPr>
          <w:rFonts w:ascii="Verdana" w:hAnsi="Verdana"/>
          <w:sz w:val="22"/>
        </w:rPr>
        <w:t>ă</w:t>
      </w:r>
      <w:r w:rsidRPr="00514E9C">
        <w:rPr>
          <w:rFonts w:ascii="Verdana" w:hAnsi="Verdana"/>
          <w:sz w:val="22"/>
        </w:rPr>
        <w:t xml:space="preserve"> din public mi-a spus c</w:t>
      </w:r>
      <w:r w:rsidRPr="00514E9C">
        <w:rPr>
          <w:rFonts w:ascii="Verdana" w:hAnsi="Verdana"/>
          <w:sz w:val="22"/>
        </w:rPr>
        <w:t>ă</w:t>
      </w:r>
      <w:r w:rsidRPr="00514E9C">
        <w:rPr>
          <w:rFonts w:ascii="Verdana" w:hAnsi="Verdana"/>
          <w:sz w:val="22"/>
        </w:rPr>
        <w:t xml:space="preserve"> are puteri extrasenzoriale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despre ce vorbesc, c</w:t>
      </w:r>
      <w:r w:rsidRPr="00514E9C">
        <w:rPr>
          <w:rFonts w:ascii="Verdana" w:hAnsi="Verdana"/>
          <w:sz w:val="22"/>
        </w:rPr>
        <w:t>ă</w:t>
      </w:r>
      <w:r w:rsidRPr="00514E9C">
        <w:rPr>
          <w:rFonts w:ascii="Verdana" w:hAnsi="Verdana"/>
          <w:sz w:val="22"/>
        </w:rPr>
        <w:t>ci putea vedea reptilele din interiorul oamenilor, în special al politicienilor, oame</w:t>
      </w:r>
      <w:r w:rsidRPr="00514E9C">
        <w:rPr>
          <w:rFonts w:ascii="Verdana" w:hAnsi="Verdana"/>
          <w:sz w:val="22"/>
        </w:rPr>
        <w:t xml:space="preserve">nilor de afaceri, bancherilor </w:t>
      </w:r>
      <w:r w:rsidRPr="00514E9C">
        <w:rPr>
          <w:rFonts w:ascii="Verdana" w:hAnsi="Verdana"/>
          <w:sz w:val="22"/>
        </w:rPr>
        <w:t>ş</w:t>
      </w:r>
      <w:r w:rsidRPr="00514E9C">
        <w:rPr>
          <w:rFonts w:ascii="Verdana" w:hAnsi="Verdana"/>
          <w:sz w:val="22"/>
        </w:rPr>
        <w:t>i elitei militare. Avea acest dar deoarece putea vedea dincolo de aparen</w:t>
      </w:r>
      <w:r w:rsidRPr="00514E9C">
        <w:rPr>
          <w:rFonts w:ascii="Verdana" w:hAnsi="Verdana"/>
          <w:sz w:val="22"/>
        </w:rPr>
        <w:t>ţ</w:t>
      </w:r>
      <w:r w:rsidRPr="00514E9C">
        <w:rPr>
          <w:rFonts w:ascii="Verdana" w:hAnsi="Verdana"/>
          <w:sz w:val="22"/>
        </w:rPr>
        <w:t>a fizic</w:t>
      </w:r>
      <w:r w:rsidRPr="00514E9C">
        <w:rPr>
          <w:rFonts w:ascii="Verdana" w:hAnsi="Verdana"/>
          <w:sz w:val="22"/>
        </w:rPr>
        <w:t>ă</w:t>
      </w:r>
      <w:r w:rsidRPr="00514E9C">
        <w:rPr>
          <w:rFonts w:ascii="Verdana" w:hAnsi="Verdana"/>
          <w:sz w:val="22"/>
        </w:rPr>
        <w:t>, p</w:t>
      </w:r>
      <w:r w:rsidRPr="00514E9C">
        <w:rPr>
          <w:rFonts w:ascii="Verdana" w:hAnsi="Verdana"/>
          <w:sz w:val="22"/>
        </w:rPr>
        <w:t>ă</w:t>
      </w:r>
      <w:r w:rsidRPr="00514E9C">
        <w:rPr>
          <w:rFonts w:ascii="Verdana" w:hAnsi="Verdana"/>
          <w:sz w:val="22"/>
        </w:rPr>
        <w:t>trunzând cu u</w:t>
      </w:r>
      <w:r w:rsidRPr="00514E9C">
        <w:rPr>
          <w:rFonts w:ascii="Verdana" w:hAnsi="Verdana"/>
          <w:sz w:val="22"/>
        </w:rPr>
        <w:t>ş</w:t>
      </w:r>
      <w:r w:rsidRPr="00514E9C">
        <w:rPr>
          <w:rFonts w:ascii="Verdana" w:hAnsi="Verdana"/>
          <w:sz w:val="22"/>
        </w:rPr>
        <w:t>urin</w:t>
      </w:r>
      <w:r w:rsidRPr="00514E9C">
        <w:rPr>
          <w:rFonts w:ascii="Verdana" w:hAnsi="Verdana"/>
          <w:sz w:val="22"/>
        </w:rPr>
        <w:t>ţă</w:t>
      </w:r>
      <w:r w:rsidRPr="00514E9C">
        <w:rPr>
          <w:rFonts w:ascii="Verdana" w:hAnsi="Verdana"/>
          <w:sz w:val="22"/>
        </w:rPr>
        <w:t xml:space="preserve"> în regiunea inferioar</w:t>
      </w:r>
      <w:r w:rsidRPr="00514E9C">
        <w:rPr>
          <w:rFonts w:ascii="Verdana" w:hAnsi="Verdana"/>
          <w:sz w:val="22"/>
        </w:rPr>
        <w:t>ă</w:t>
      </w:r>
      <w:r w:rsidRPr="00514E9C">
        <w:rPr>
          <w:rFonts w:ascii="Verdana" w:hAnsi="Verdana"/>
          <w:sz w:val="22"/>
        </w:rPr>
        <w:t xml:space="preserve"> a celei de-a patra dimensiuni, în care rezid</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reptilieni. Ce i-a spus Miguel De La Madrid</w:t>
      </w:r>
      <w:r w:rsidRPr="00514E9C">
        <w:rPr>
          <w:rFonts w:ascii="Verdana" w:hAnsi="Verdana"/>
          <w:sz w:val="22"/>
        </w:rPr>
        <w:t xml:space="preserve"> lui Cathy O’Brien? C</w:t>
      </w:r>
      <w:r w:rsidRPr="00514E9C">
        <w:rPr>
          <w:rFonts w:ascii="Verdana" w:hAnsi="Verdana"/>
          <w:sz w:val="22"/>
        </w:rPr>
        <w:t>ă</w:t>
      </w:r>
      <w:r w:rsidRPr="00514E9C">
        <w:rPr>
          <w:rFonts w:ascii="Verdana" w:hAnsi="Verdana"/>
          <w:sz w:val="22"/>
        </w:rPr>
        <w:t xml:space="preserve"> aceste fiin</w:t>
      </w:r>
      <w:r w:rsidRPr="00514E9C">
        <w:rPr>
          <w:rFonts w:ascii="Verdana" w:hAnsi="Verdana"/>
          <w:sz w:val="22"/>
        </w:rPr>
        <w:t>ţ</w:t>
      </w:r>
      <w:r w:rsidRPr="00514E9C">
        <w:rPr>
          <w:rFonts w:ascii="Verdana" w:hAnsi="Verdana"/>
          <w:sz w:val="22"/>
        </w:rPr>
        <w:t>e cu sânge încruci</w:t>
      </w:r>
      <w:r w:rsidRPr="00514E9C">
        <w:rPr>
          <w:rFonts w:ascii="Verdana" w:hAnsi="Verdana"/>
          <w:sz w:val="22"/>
        </w:rPr>
        <w:t>ş</w:t>
      </w:r>
      <w:r w:rsidRPr="00514E9C">
        <w:rPr>
          <w:rFonts w:ascii="Verdana" w:hAnsi="Verdana"/>
          <w:sz w:val="22"/>
        </w:rPr>
        <w:t xml:space="preserve">at pot oscila între </w:t>
      </w:r>
      <w:r w:rsidRPr="00514E9C">
        <w:rPr>
          <w:rFonts w:ascii="Verdana" w:hAnsi="Verdana"/>
          <w:sz w:val="22"/>
        </w:rPr>
        <w:lastRenderedPageBreak/>
        <w:t>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 xml:space="preserve">area de om </w:t>
      </w:r>
      <w:r w:rsidRPr="00514E9C">
        <w:rPr>
          <w:rFonts w:ascii="Verdana" w:hAnsi="Verdana"/>
          <w:sz w:val="22"/>
        </w:rPr>
        <w:t>ş</w:t>
      </w:r>
      <w:r w:rsidRPr="00514E9C">
        <w:rPr>
          <w:rFonts w:ascii="Verdana" w:hAnsi="Verdana"/>
          <w:sz w:val="22"/>
        </w:rPr>
        <w:t>i cea de iguan</w:t>
      </w:r>
      <w:r w:rsidRPr="00514E9C">
        <w:rPr>
          <w:rFonts w:ascii="Verdana" w:hAnsi="Verdana"/>
          <w:sz w:val="22"/>
        </w:rPr>
        <w:t>ă</w:t>
      </w:r>
      <w:r w:rsidRPr="00514E9C">
        <w:rPr>
          <w:rFonts w:ascii="Verdana" w:hAnsi="Verdana"/>
          <w:sz w:val="22"/>
        </w:rPr>
        <w:t>, la fel ca un cameleon – „un vehicul perfect pentru transformarea în lideri ai lumii”. Doamna cu puteri psihice mi-a spus c</w:t>
      </w:r>
      <w:r w:rsidRPr="00514E9C">
        <w:rPr>
          <w:rFonts w:ascii="Verdana" w:hAnsi="Verdana"/>
          <w:sz w:val="22"/>
        </w:rPr>
        <w:t>ă</w:t>
      </w:r>
      <w:r w:rsidRPr="00514E9C">
        <w:rPr>
          <w:rFonts w:ascii="Verdana" w:hAnsi="Verdana"/>
          <w:sz w:val="22"/>
        </w:rPr>
        <w:t xml:space="preserve"> aproape to</w:t>
      </w:r>
      <w:r w:rsidRPr="00514E9C">
        <w:rPr>
          <w:rFonts w:ascii="Verdana" w:hAnsi="Verdana"/>
          <w:sz w:val="22"/>
        </w:rPr>
        <w:t>ţ</w:t>
      </w:r>
      <w:r w:rsidRPr="00514E9C">
        <w:rPr>
          <w:rFonts w:ascii="Verdana" w:hAnsi="Verdana"/>
          <w:sz w:val="22"/>
        </w:rPr>
        <w:t>i oamenii a</w:t>
      </w:r>
      <w:r w:rsidRPr="00514E9C">
        <w:rPr>
          <w:rFonts w:ascii="Verdana" w:hAnsi="Verdana"/>
          <w:sz w:val="22"/>
        </w:rPr>
        <w:t>fla</w:t>
      </w:r>
      <w:r w:rsidRPr="00514E9C">
        <w:rPr>
          <w:rFonts w:ascii="Verdana" w:hAnsi="Verdana"/>
          <w:sz w:val="22"/>
        </w:rPr>
        <w:t>ţ</w:t>
      </w:r>
      <w:r w:rsidRPr="00514E9C">
        <w:rPr>
          <w:rFonts w:ascii="Verdana" w:hAnsi="Verdana"/>
          <w:sz w:val="22"/>
        </w:rPr>
        <w:t>i în pozi</w:t>
      </w:r>
      <w:r w:rsidRPr="00514E9C">
        <w:rPr>
          <w:rFonts w:ascii="Verdana" w:hAnsi="Verdana"/>
          <w:sz w:val="22"/>
        </w:rPr>
        <w:t>ţ</w:t>
      </w:r>
      <w:r w:rsidRPr="00514E9C">
        <w:rPr>
          <w:rFonts w:ascii="Verdana" w:hAnsi="Verdana"/>
          <w:sz w:val="22"/>
        </w:rPr>
        <w:t>ii de vârf ale puterii fac parte din categoria reptilelor, de</w:t>
      </w:r>
      <w:r w:rsidRPr="00514E9C">
        <w:rPr>
          <w:rFonts w:ascii="Verdana" w:hAnsi="Verdana"/>
          <w:sz w:val="22"/>
        </w:rPr>
        <w:t>ş</w:t>
      </w:r>
      <w:r w:rsidRPr="00514E9C">
        <w:rPr>
          <w:rFonts w:ascii="Verdana" w:hAnsi="Verdana"/>
          <w:sz w:val="22"/>
        </w:rPr>
        <w:t xml:space="preserve">i existau printre ei </w:t>
      </w:r>
      <w:r w:rsidRPr="00514E9C">
        <w:rPr>
          <w:rFonts w:ascii="Verdana" w:hAnsi="Verdana"/>
          <w:sz w:val="22"/>
        </w:rPr>
        <w:t>ş</w:t>
      </w:r>
      <w:r w:rsidRPr="00514E9C">
        <w:rPr>
          <w:rFonts w:ascii="Verdana" w:hAnsi="Verdana"/>
          <w:sz w:val="22"/>
        </w:rPr>
        <w:t>i oameni normali, „cople</w:t>
      </w:r>
      <w:r w:rsidRPr="00514E9C">
        <w:rPr>
          <w:rFonts w:ascii="Verdana" w:hAnsi="Verdana"/>
          <w:sz w:val="22"/>
        </w:rPr>
        <w:t>ş</w:t>
      </w:r>
      <w:r w:rsidRPr="00514E9C">
        <w:rPr>
          <w:rFonts w:ascii="Verdana" w:hAnsi="Verdana"/>
          <w:sz w:val="22"/>
        </w:rPr>
        <w:t>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controla</w:t>
      </w:r>
      <w:r w:rsidRPr="00514E9C">
        <w:rPr>
          <w:rFonts w:ascii="Verdana" w:hAnsi="Verdana"/>
          <w:sz w:val="22"/>
        </w:rPr>
        <w:t>ţ</w:t>
      </w:r>
      <w:r w:rsidRPr="00514E9C">
        <w:rPr>
          <w:rFonts w:ascii="Verdana" w:hAnsi="Verdana"/>
          <w:sz w:val="22"/>
        </w:rPr>
        <w:t>i” îns</w:t>
      </w:r>
      <w:r w:rsidRPr="00514E9C">
        <w:rPr>
          <w:rFonts w:ascii="Verdana" w:hAnsi="Verdana"/>
          <w:sz w:val="22"/>
        </w:rPr>
        <w:t>ă</w:t>
      </w:r>
      <w:r w:rsidRPr="00514E9C">
        <w:rPr>
          <w:rFonts w:ascii="Verdana" w:hAnsi="Verdana"/>
          <w:sz w:val="22"/>
        </w:rPr>
        <w:t xml:space="preserve"> de reptile.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 fi 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reptilieni, ace</w:t>
      </w:r>
      <w:r w:rsidRPr="00514E9C">
        <w:rPr>
          <w:rFonts w:ascii="Verdana" w:hAnsi="Verdana"/>
          <w:sz w:val="22"/>
        </w:rPr>
        <w:t>ş</w:t>
      </w:r>
      <w:r w:rsidRPr="00514E9C">
        <w:rPr>
          <w:rFonts w:ascii="Verdana" w:hAnsi="Verdana"/>
          <w:sz w:val="22"/>
        </w:rPr>
        <w:t>ti oameni sunt poseda</w:t>
      </w:r>
      <w:r w:rsidRPr="00514E9C">
        <w:rPr>
          <w:rFonts w:ascii="Verdana" w:hAnsi="Verdana"/>
          <w:sz w:val="22"/>
        </w:rPr>
        <w:t>ţ</w:t>
      </w:r>
      <w:r w:rsidRPr="00514E9C">
        <w:rPr>
          <w:rFonts w:ascii="Verdana" w:hAnsi="Verdana"/>
          <w:sz w:val="22"/>
        </w:rPr>
        <w:t>i de cei din urm</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apoi reptilieni „cu sânge integral”, care î</w:t>
      </w:r>
      <w:r w:rsidRPr="00514E9C">
        <w:rPr>
          <w:rFonts w:ascii="Verdana" w:hAnsi="Verdana"/>
          <w:sz w:val="22"/>
        </w:rPr>
        <w:t>ş</w:t>
      </w:r>
      <w:r w:rsidRPr="00514E9C">
        <w:rPr>
          <w:rFonts w:ascii="Verdana" w:hAnsi="Verdana"/>
          <w:sz w:val="22"/>
        </w:rPr>
        <w:t>i ascund adev</w:t>
      </w:r>
      <w:r w:rsidRPr="00514E9C">
        <w:rPr>
          <w:rFonts w:ascii="Verdana" w:hAnsi="Verdana"/>
          <w:sz w:val="22"/>
        </w:rPr>
        <w:t>ă</w:t>
      </w:r>
      <w:r w:rsidRPr="00514E9C">
        <w:rPr>
          <w:rFonts w:ascii="Verdana" w:hAnsi="Verdana"/>
          <w:sz w:val="22"/>
        </w:rPr>
        <w:t>rata natur</w:t>
      </w:r>
      <w:r w:rsidRPr="00514E9C">
        <w:rPr>
          <w:rFonts w:ascii="Verdana" w:hAnsi="Verdana"/>
          <w:sz w:val="22"/>
        </w:rPr>
        <w:t>ă</w:t>
      </w:r>
      <w:r w:rsidRPr="00514E9C">
        <w:rPr>
          <w:rFonts w:ascii="Verdana" w:hAnsi="Verdana"/>
          <w:sz w:val="22"/>
        </w:rPr>
        <w:t xml:space="preserve"> sub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uman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„hibrizi”, oameni cu sânge încruci</w:t>
      </w:r>
      <w:r w:rsidRPr="00514E9C">
        <w:rPr>
          <w:rFonts w:ascii="Verdana" w:hAnsi="Verdana"/>
          <w:sz w:val="22"/>
        </w:rPr>
        <w:t>ş</w:t>
      </w:r>
      <w:r w:rsidRPr="00514E9C">
        <w:rPr>
          <w:rFonts w:ascii="Verdana" w:hAnsi="Verdana"/>
          <w:sz w:val="22"/>
        </w:rPr>
        <w:t>at poseda</w:t>
      </w:r>
      <w:r w:rsidRPr="00514E9C">
        <w:rPr>
          <w:rFonts w:ascii="Verdana" w:hAnsi="Verdana"/>
          <w:sz w:val="22"/>
        </w:rPr>
        <w:t>ţ</w:t>
      </w:r>
      <w:r w:rsidRPr="00514E9C">
        <w:rPr>
          <w:rFonts w:ascii="Verdana" w:hAnsi="Verdana"/>
          <w:sz w:val="22"/>
        </w:rPr>
        <w:t>i de reptilienii din cea de-a patra dimensiune. Mai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reptilieni care se manifest</w:t>
      </w:r>
      <w:r w:rsidRPr="00514E9C">
        <w:rPr>
          <w:rFonts w:ascii="Verdana" w:hAnsi="Verdana"/>
          <w:sz w:val="22"/>
        </w:rPr>
        <w:t>ă</w:t>
      </w:r>
      <w:r w:rsidRPr="00514E9C">
        <w:rPr>
          <w:rFonts w:ascii="Verdana" w:hAnsi="Verdana"/>
          <w:sz w:val="22"/>
        </w:rPr>
        <w:t xml:space="preserve"> direct în aceast</w:t>
      </w:r>
      <w:r w:rsidRPr="00514E9C">
        <w:rPr>
          <w:rFonts w:ascii="Verdana" w:hAnsi="Verdana"/>
          <w:sz w:val="22"/>
        </w:rPr>
        <w:t>ă</w:t>
      </w:r>
      <w:r w:rsidRPr="00514E9C">
        <w:rPr>
          <w:rFonts w:ascii="Verdana" w:hAnsi="Verdana"/>
          <w:sz w:val="22"/>
        </w:rPr>
        <w:t xml:space="preserve"> dimen</w:t>
      </w:r>
      <w:r w:rsidRPr="00514E9C">
        <w:rPr>
          <w:rFonts w:ascii="Verdana" w:hAnsi="Verdana"/>
          <w:sz w:val="22"/>
        </w:rPr>
        <w:t>siune, dar ace</w:t>
      </w:r>
      <w:r w:rsidRPr="00514E9C">
        <w:rPr>
          <w:rFonts w:ascii="Verdana" w:hAnsi="Verdana"/>
          <w:sz w:val="22"/>
        </w:rPr>
        <w:t>ş</w:t>
      </w:r>
      <w:r w:rsidRPr="00514E9C">
        <w:rPr>
          <w:rFonts w:ascii="Verdana" w:hAnsi="Verdana"/>
          <w:sz w:val="22"/>
        </w:rPr>
        <w:t>tia nu</w:t>
      </w:r>
      <w:r w:rsidRPr="00514E9C">
        <w:rPr>
          <w:rFonts w:ascii="Verdana" w:hAnsi="Verdana"/>
          <w:sz w:val="22"/>
        </w:rPr>
        <w:t>ş</w:t>
      </w:r>
      <w:r w:rsidRPr="00514E9C">
        <w:rPr>
          <w:rFonts w:ascii="Verdana" w:hAnsi="Verdana"/>
          <w:sz w:val="22"/>
        </w:rPr>
        <w:t>i pot p</w:t>
      </w:r>
      <w:r w:rsidRPr="00514E9C">
        <w:rPr>
          <w:rFonts w:ascii="Verdana" w:hAnsi="Verdana"/>
          <w:sz w:val="22"/>
        </w:rPr>
        <w:t>ă</w:t>
      </w:r>
      <w:r w:rsidRPr="00514E9C">
        <w:rPr>
          <w:rFonts w:ascii="Verdana" w:hAnsi="Verdana"/>
          <w:sz w:val="22"/>
        </w:rPr>
        <w:t>stra indefinit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O parte din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ii în negru” fac parte din aceast</w:t>
      </w:r>
      <w:r w:rsidRPr="00514E9C">
        <w:rPr>
          <w:rFonts w:ascii="Verdana" w:hAnsi="Verdana"/>
          <w:sz w:val="22"/>
        </w:rPr>
        <w:t>ă</w:t>
      </w:r>
      <w:r w:rsidRPr="00514E9C">
        <w:rPr>
          <w:rFonts w:ascii="Verdana" w:hAnsi="Verdana"/>
          <w:sz w:val="22"/>
        </w:rPr>
        <w:t xml:space="preserve"> categorie. Mul</w:t>
      </w:r>
      <w:r w:rsidRPr="00514E9C">
        <w:rPr>
          <w:rFonts w:ascii="Verdana" w:hAnsi="Verdana"/>
          <w:sz w:val="22"/>
        </w:rPr>
        <w:t>ţ</w:t>
      </w:r>
      <w:r w:rsidRPr="00514E9C">
        <w:rPr>
          <w:rFonts w:ascii="Verdana" w:hAnsi="Verdana"/>
          <w:sz w:val="22"/>
        </w:rPr>
        <w:t>i oameni poseda</w:t>
      </w:r>
      <w:r w:rsidRPr="00514E9C">
        <w:rPr>
          <w:rFonts w:ascii="Verdana" w:hAnsi="Verdana"/>
          <w:sz w:val="22"/>
        </w:rPr>
        <w:t>ţ</w:t>
      </w:r>
      <w:r w:rsidRPr="00514E9C">
        <w:rPr>
          <w:rFonts w:ascii="Verdana" w:hAnsi="Verdana"/>
          <w:sz w:val="22"/>
        </w:rPr>
        <w:t>i nu au nici cea mai mic</w:t>
      </w:r>
      <w:r w:rsidRPr="00514E9C">
        <w:rPr>
          <w:rFonts w:ascii="Verdana" w:hAnsi="Verdana"/>
          <w:sz w:val="22"/>
        </w:rPr>
        <w:t>ă</w:t>
      </w:r>
      <w:r w:rsidRPr="00514E9C">
        <w:rPr>
          <w:rFonts w:ascii="Verdana" w:hAnsi="Verdana"/>
          <w:sz w:val="22"/>
        </w:rPr>
        <w:t xml:space="preserve"> idee de acest lucru, dar gândurile lor sunt gândurile reptilienilor. Ei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în s</w:t>
      </w:r>
      <w:r w:rsidRPr="00514E9C">
        <w:rPr>
          <w:rFonts w:ascii="Verdana" w:hAnsi="Verdana"/>
          <w:sz w:val="22"/>
        </w:rPr>
        <w:t>ensul împlinirii Agendei,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 xml:space="preserve">i dea seama ce fac </w:t>
      </w:r>
      <w:r w:rsidRPr="00514E9C">
        <w:rPr>
          <w:rFonts w:ascii="Verdana" w:hAnsi="Verdana"/>
          <w:sz w:val="22"/>
        </w:rPr>
        <w:t>ş</w:t>
      </w:r>
      <w:r w:rsidRPr="00514E9C">
        <w:rPr>
          <w:rFonts w:ascii="Verdana" w:hAnsi="Verdana"/>
          <w:sz w:val="22"/>
        </w:rPr>
        <w:t>i de ce sunt 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ioneze în acest fel. Familiile Elitei conduc</w:t>
      </w:r>
      <w:r w:rsidRPr="00514E9C">
        <w:rPr>
          <w:rFonts w:ascii="Verdana" w:hAnsi="Verdana"/>
          <w:sz w:val="22"/>
        </w:rPr>
        <w:t>ă</w:t>
      </w:r>
      <w:r w:rsidRPr="00514E9C">
        <w:rPr>
          <w:rFonts w:ascii="Verdana" w:hAnsi="Verdana"/>
          <w:sz w:val="22"/>
        </w:rPr>
        <w:t xml:space="preserve">toare, precum Rothschlidzii </w:t>
      </w:r>
      <w:r w:rsidRPr="00514E9C">
        <w:rPr>
          <w:rFonts w:ascii="Verdana" w:hAnsi="Verdana"/>
          <w:sz w:val="22"/>
        </w:rPr>
        <w:t>ş</w:t>
      </w:r>
      <w:r w:rsidRPr="00514E9C">
        <w:rPr>
          <w:rFonts w:ascii="Verdana" w:hAnsi="Verdana"/>
          <w:sz w:val="22"/>
        </w:rPr>
        <w:t>i Windsor-ii, sunt reptilieni cu sânge integral care se ascund sub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uman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tiind perfect cin</w:t>
      </w:r>
      <w:r w:rsidRPr="00514E9C">
        <w:rPr>
          <w:rFonts w:ascii="Verdana" w:hAnsi="Verdana"/>
          <w:sz w:val="22"/>
        </w:rPr>
        <w:t xml:space="preserve">e sunt </w:t>
      </w:r>
      <w:r w:rsidRPr="00514E9C">
        <w:rPr>
          <w:rFonts w:ascii="Verdana" w:hAnsi="Verdana"/>
          <w:sz w:val="22"/>
        </w:rPr>
        <w:t>ş</w:t>
      </w:r>
      <w:r w:rsidRPr="00514E9C">
        <w:rPr>
          <w:rFonts w:ascii="Verdana" w:hAnsi="Verdana"/>
          <w:sz w:val="22"/>
        </w:rPr>
        <w:t>i care este Agenda pe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o implementeze. Un alt comentariu pe care l-a f</w:t>
      </w:r>
      <w:r w:rsidRPr="00514E9C">
        <w:rPr>
          <w:rFonts w:ascii="Verdana" w:hAnsi="Verdana"/>
          <w:sz w:val="22"/>
        </w:rPr>
        <w:t>ă</w:t>
      </w:r>
      <w:r w:rsidRPr="00514E9C">
        <w:rPr>
          <w:rFonts w:ascii="Verdana" w:hAnsi="Verdana"/>
          <w:sz w:val="22"/>
        </w:rPr>
        <w:t>cut doamna în cauz</w:t>
      </w:r>
      <w:r w:rsidRPr="00514E9C">
        <w:rPr>
          <w:rFonts w:ascii="Verdana" w:hAnsi="Verdana"/>
          <w:sz w:val="22"/>
        </w:rPr>
        <w:t>ă</w:t>
      </w:r>
      <w:r w:rsidRPr="00514E9C">
        <w:rPr>
          <w:rFonts w:ascii="Verdana" w:hAnsi="Verdana"/>
          <w:sz w:val="22"/>
        </w:rPr>
        <w:t xml:space="preserve"> s-a referit la familia Clinton: în timp ce Hillary Clinton era o femeie-reptilian cu drepturi depline, Bill Clinton nu era decât un om posedat de reptilieni. Aceast</w:t>
      </w:r>
      <w:r w:rsidRPr="00514E9C">
        <w:rPr>
          <w:rFonts w:ascii="Verdana" w:hAnsi="Verdana"/>
          <w:sz w:val="22"/>
        </w:rPr>
        <w:t>ă</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ie mi s-a p</w:t>
      </w:r>
      <w:r w:rsidRPr="00514E9C">
        <w:rPr>
          <w:rFonts w:ascii="Verdana" w:hAnsi="Verdana"/>
          <w:sz w:val="22"/>
        </w:rPr>
        <w:t>ă</w:t>
      </w:r>
      <w:r w:rsidRPr="00514E9C">
        <w:rPr>
          <w:rFonts w:ascii="Verdana" w:hAnsi="Verdana"/>
          <w:sz w:val="22"/>
        </w:rPr>
        <w:t>rut extrem de interesant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propriile mele cercet</w:t>
      </w:r>
      <w:r w:rsidRPr="00514E9C">
        <w:rPr>
          <w:rFonts w:ascii="Verdana" w:hAnsi="Verdana"/>
          <w:sz w:val="22"/>
        </w:rPr>
        <w:t>ă</w:t>
      </w:r>
      <w:r w:rsidRPr="00514E9C">
        <w:rPr>
          <w:rFonts w:ascii="Verdana" w:hAnsi="Verdana"/>
          <w:sz w:val="22"/>
        </w:rPr>
        <w:t>ri, la fel ca s</w:t>
      </w:r>
      <w:r w:rsidRPr="00514E9C">
        <w:rPr>
          <w:rFonts w:ascii="Verdana" w:hAnsi="Verdana"/>
          <w:sz w:val="22"/>
        </w:rPr>
        <w:t>tudiile altor persoane preocupate de acest domeniu, au scos la iveal</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Hillary Clinton este situat</w:t>
      </w:r>
      <w:r w:rsidRPr="00514E9C">
        <w:rPr>
          <w:rFonts w:ascii="Verdana" w:hAnsi="Verdana"/>
          <w:sz w:val="22"/>
        </w:rPr>
        <w:t>ă</w:t>
      </w:r>
      <w:r w:rsidRPr="00514E9C">
        <w:rPr>
          <w:rFonts w:ascii="Verdana" w:hAnsi="Verdana"/>
          <w:sz w:val="22"/>
        </w:rPr>
        <w:t xml:space="preserve"> mult mai sus în ierarhie decât Bill, care nu reprezint</w:t>
      </w:r>
      <w:r w:rsidRPr="00514E9C">
        <w:rPr>
          <w:rFonts w:ascii="Verdana" w:hAnsi="Verdana"/>
          <w:sz w:val="22"/>
        </w:rPr>
        <w:t>ă</w:t>
      </w:r>
      <w:r w:rsidRPr="00514E9C">
        <w:rPr>
          <w:rFonts w:ascii="Verdana" w:hAnsi="Verdana"/>
          <w:sz w:val="22"/>
        </w:rPr>
        <w:t xml:space="preserve"> decât un pion în acest joc, de</w:t>
      </w:r>
      <w:r w:rsidRPr="00514E9C">
        <w:rPr>
          <w:rFonts w:ascii="Verdana" w:hAnsi="Verdana"/>
          <w:sz w:val="22"/>
        </w:rPr>
        <w:t>ş</w:t>
      </w:r>
      <w:r w:rsidRPr="00514E9C">
        <w:rPr>
          <w:rFonts w:ascii="Verdana" w:hAnsi="Verdana"/>
          <w:sz w:val="22"/>
        </w:rPr>
        <w:t>i are sânge încruci</w:t>
      </w:r>
      <w:r w:rsidRPr="00514E9C">
        <w:rPr>
          <w:rFonts w:ascii="Verdana" w:hAnsi="Verdana"/>
          <w:sz w:val="22"/>
        </w:rPr>
        <w:t>ş</w:t>
      </w:r>
      <w:r w:rsidRPr="00514E9C">
        <w:rPr>
          <w:rFonts w:ascii="Verdana" w:hAnsi="Verdana"/>
          <w:sz w:val="22"/>
        </w:rPr>
        <w:t>at. La nevoie, superiorii lui pot renun</w:t>
      </w:r>
      <w:r w:rsidRPr="00514E9C">
        <w:rPr>
          <w:rFonts w:ascii="Verdana" w:hAnsi="Verdana"/>
          <w:sz w:val="22"/>
        </w:rPr>
        <w:t>ţ</w:t>
      </w:r>
      <w:r w:rsidRPr="00514E9C">
        <w:rPr>
          <w:rFonts w:ascii="Verdana" w:hAnsi="Verdana"/>
          <w:sz w:val="22"/>
        </w:rPr>
        <w:t>a oricând la serviciile sale. Nu întotdeauna cei mai puternici oameni sunt plasa</w:t>
      </w:r>
      <w:r w:rsidRPr="00514E9C">
        <w:rPr>
          <w:rFonts w:ascii="Verdana" w:hAnsi="Verdana"/>
          <w:sz w:val="22"/>
        </w:rPr>
        <w:t>ţ</w:t>
      </w:r>
      <w:r w:rsidRPr="00514E9C">
        <w:rPr>
          <w:rFonts w:ascii="Verdana" w:hAnsi="Verdana"/>
          <w:sz w:val="22"/>
        </w:rPr>
        <w:t>i în pozi</w:t>
      </w:r>
      <w:r w:rsidRPr="00514E9C">
        <w:rPr>
          <w:rFonts w:ascii="Verdana" w:hAnsi="Verdana"/>
          <w:sz w:val="22"/>
        </w:rPr>
        <w:t>ţ</w:t>
      </w:r>
      <w:r w:rsidRPr="00514E9C">
        <w:rPr>
          <w:rFonts w:ascii="Verdana" w:hAnsi="Verdana"/>
          <w:sz w:val="22"/>
        </w:rPr>
        <w:t>iile aparent cele mai influente. Adev</w:t>
      </w:r>
      <w:r w:rsidRPr="00514E9C">
        <w:rPr>
          <w:rFonts w:ascii="Verdana" w:hAnsi="Verdana"/>
          <w:sz w:val="22"/>
        </w:rPr>
        <w:t>ă</w:t>
      </w:r>
      <w:r w:rsidRPr="00514E9C">
        <w:rPr>
          <w:rFonts w:ascii="Verdana" w:hAnsi="Verdana"/>
          <w:sz w:val="22"/>
        </w:rPr>
        <w:t>rata putere o de</w:t>
      </w:r>
      <w:r w:rsidRPr="00514E9C">
        <w:rPr>
          <w:rFonts w:ascii="Verdana" w:hAnsi="Verdana"/>
          <w:sz w:val="22"/>
        </w:rPr>
        <w:t>ţ</w:t>
      </w:r>
      <w:r w:rsidRPr="00514E9C">
        <w:rPr>
          <w:rFonts w:ascii="Verdana" w:hAnsi="Verdana"/>
          <w:sz w:val="22"/>
        </w:rPr>
        <w:t xml:space="preserve">in cei care trag sforile. </w:t>
      </w:r>
    </w:p>
    <w:p w:rsidR="00627439" w:rsidRPr="00514E9C" w:rsidRDefault="00733953" w:rsidP="00514E9C">
      <w:pPr>
        <w:ind w:left="-15" w:right="892"/>
        <w:jc w:val="both"/>
        <w:rPr>
          <w:rFonts w:ascii="Verdana" w:hAnsi="Verdana"/>
          <w:sz w:val="22"/>
        </w:rPr>
      </w:pPr>
      <w:r w:rsidRPr="00514E9C">
        <w:rPr>
          <w:rFonts w:ascii="Verdana" w:hAnsi="Verdana"/>
          <w:sz w:val="22"/>
        </w:rPr>
        <w:t>Mai exist</w:t>
      </w:r>
      <w:r w:rsidRPr="00514E9C">
        <w:rPr>
          <w:rFonts w:ascii="Verdana" w:hAnsi="Verdana"/>
          <w:sz w:val="22"/>
        </w:rPr>
        <w:t>ă</w:t>
      </w:r>
      <w:r w:rsidRPr="00514E9C">
        <w:rPr>
          <w:rFonts w:ascii="Verdana" w:hAnsi="Verdana"/>
          <w:sz w:val="22"/>
        </w:rPr>
        <w:t xml:space="preserve"> o diferen</w:t>
      </w:r>
      <w:r w:rsidRPr="00514E9C">
        <w:rPr>
          <w:rFonts w:ascii="Verdana" w:hAnsi="Verdana"/>
          <w:sz w:val="22"/>
        </w:rPr>
        <w:t>ţă</w:t>
      </w:r>
      <w:r w:rsidRPr="00514E9C">
        <w:rPr>
          <w:rFonts w:ascii="Verdana" w:hAnsi="Verdana"/>
          <w:sz w:val="22"/>
        </w:rPr>
        <w:t xml:space="preserve"> important</w:t>
      </w:r>
      <w:r w:rsidRPr="00514E9C">
        <w:rPr>
          <w:rFonts w:ascii="Verdana" w:hAnsi="Verdana"/>
          <w:sz w:val="22"/>
        </w:rPr>
        <w:t>ă</w:t>
      </w:r>
      <w:r w:rsidRPr="00514E9C">
        <w:rPr>
          <w:rFonts w:ascii="Verdana" w:hAnsi="Verdana"/>
          <w:sz w:val="22"/>
        </w:rPr>
        <w:t xml:space="preserve"> între cei cu sânge pur </w:t>
      </w:r>
      <w:r w:rsidRPr="00514E9C">
        <w:rPr>
          <w:rFonts w:ascii="Verdana" w:hAnsi="Verdana"/>
          <w:sz w:val="22"/>
        </w:rPr>
        <w:t>ş</w:t>
      </w:r>
      <w:r w:rsidRPr="00514E9C">
        <w:rPr>
          <w:rFonts w:ascii="Verdana" w:hAnsi="Verdana"/>
          <w:sz w:val="22"/>
        </w:rPr>
        <w:t>i cei cu sânge încruci</w:t>
      </w:r>
      <w:r w:rsidRPr="00514E9C">
        <w:rPr>
          <w:rFonts w:ascii="Verdana" w:hAnsi="Verdana"/>
          <w:sz w:val="22"/>
        </w:rPr>
        <w:t>ş</w:t>
      </w:r>
      <w:r w:rsidRPr="00514E9C">
        <w:rPr>
          <w:rFonts w:ascii="Verdana" w:hAnsi="Verdana"/>
          <w:sz w:val="22"/>
        </w:rPr>
        <w:t>at</w:t>
      </w:r>
      <w:r w:rsidRPr="00514E9C">
        <w:rPr>
          <w:rFonts w:ascii="Verdana" w:hAnsi="Verdana"/>
          <w:sz w:val="22"/>
        </w:rPr>
        <w:t>. Tot ce exist</w:t>
      </w:r>
      <w:r w:rsidRPr="00514E9C">
        <w:rPr>
          <w:rFonts w:ascii="Verdana" w:hAnsi="Verdana"/>
          <w:sz w:val="22"/>
        </w:rPr>
        <w:t>ă</w:t>
      </w:r>
      <w:r w:rsidRPr="00514E9C">
        <w:rPr>
          <w:rFonts w:ascii="Verdana" w:hAnsi="Verdana"/>
          <w:sz w:val="22"/>
        </w:rPr>
        <w:t xml:space="preserve"> are un substrat energetic sonor (vibratoriu). Atunci când gândim sau sim</w:t>
      </w:r>
      <w:r w:rsidRPr="00514E9C">
        <w:rPr>
          <w:rFonts w:ascii="Verdana" w:hAnsi="Verdana"/>
          <w:sz w:val="22"/>
        </w:rPr>
        <w:t>ţ</w:t>
      </w:r>
      <w:r w:rsidRPr="00514E9C">
        <w:rPr>
          <w:rFonts w:ascii="Verdana" w:hAnsi="Verdana"/>
          <w:sz w:val="22"/>
        </w:rPr>
        <w:t>im, noi emitem unde energetice care modific</w:t>
      </w:r>
      <w:r w:rsidRPr="00514E9C">
        <w:rPr>
          <w:rFonts w:ascii="Verdana" w:hAnsi="Verdana"/>
          <w:sz w:val="22"/>
        </w:rPr>
        <w:t>ă</w:t>
      </w:r>
      <w:r w:rsidRPr="00514E9C">
        <w:rPr>
          <w:rFonts w:ascii="Verdana" w:hAnsi="Verdana"/>
          <w:sz w:val="22"/>
        </w:rPr>
        <w:t xml:space="preserve"> prin rezonan</w:t>
      </w:r>
      <w:r w:rsidRPr="00514E9C">
        <w:rPr>
          <w:rFonts w:ascii="Verdana" w:hAnsi="Verdana"/>
          <w:sz w:val="22"/>
        </w:rPr>
        <w:t>ţă</w:t>
      </w:r>
      <w:r w:rsidRPr="00514E9C">
        <w:rPr>
          <w:rFonts w:ascii="Verdana" w:hAnsi="Verdana"/>
          <w:sz w:val="22"/>
        </w:rPr>
        <w:t xml:space="preserve"> câmpul din jur, f</w:t>
      </w:r>
      <w:r w:rsidRPr="00514E9C">
        <w:rPr>
          <w:rFonts w:ascii="Verdana" w:hAnsi="Verdana"/>
          <w:sz w:val="22"/>
        </w:rPr>
        <w:t>ă</w:t>
      </w:r>
      <w:r w:rsidRPr="00514E9C">
        <w:rPr>
          <w:rFonts w:ascii="Verdana" w:hAnsi="Verdana"/>
          <w:sz w:val="22"/>
        </w:rPr>
        <w:t>cându-l s</w:t>
      </w:r>
      <w:r w:rsidRPr="00514E9C">
        <w:rPr>
          <w:rFonts w:ascii="Verdana" w:hAnsi="Verdana"/>
          <w:sz w:val="22"/>
        </w:rPr>
        <w:t>ă</w:t>
      </w:r>
      <w:r w:rsidRPr="00514E9C">
        <w:rPr>
          <w:rFonts w:ascii="Verdana" w:hAnsi="Verdana"/>
          <w:sz w:val="22"/>
        </w:rPr>
        <w:t xml:space="preserve"> vibreze pe acela</w:t>
      </w:r>
      <w:r w:rsidRPr="00514E9C">
        <w:rPr>
          <w:rFonts w:ascii="Verdana" w:hAnsi="Verdana"/>
          <w:sz w:val="22"/>
        </w:rPr>
        <w:t>ş</w:t>
      </w:r>
      <w:r w:rsidRPr="00514E9C">
        <w:rPr>
          <w:rFonts w:ascii="Verdana" w:hAnsi="Verdana"/>
          <w:sz w:val="22"/>
        </w:rPr>
        <w:t>i nivel de frecven</w:t>
      </w:r>
      <w:r w:rsidRPr="00514E9C">
        <w:rPr>
          <w:rFonts w:ascii="Verdana" w:hAnsi="Verdana"/>
          <w:sz w:val="22"/>
        </w:rPr>
        <w:t>ţă</w:t>
      </w:r>
      <w:r w:rsidRPr="00514E9C">
        <w:rPr>
          <w:rFonts w:ascii="Verdana" w:hAnsi="Verdana"/>
          <w:sz w:val="22"/>
        </w:rPr>
        <w:t>. Aceste unde reprezint</w:t>
      </w:r>
      <w:r w:rsidRPr="00514E9C">
        <w:rPr>
          <w:rFonts w:ascii="Verdana" w:hAnsi="Verdana"/>
          <w:sz w:val="22"/>
        </w:rPr>
        <w:t>ă</w:t>
      </w:r>
      <w:r w:rsidRPr="00514E9C">
        <w:rPr>
          <w:rFonts w:ascii="Verdana" w:hAnsi="Verdana"/>
          <w:sz w:val="22"/>
        </w:rPr>
        <w:t xml:space="preserve"> sunete care nu p</w:t>
      </w:r>
      <w:r w:rsidRPr="00514E9C">
        <w:rPr>
          <w:rFonts w:ascii="Verdana" w:hAnsi="Verdana"/>
          <w:sz w:val="22"/>
        </w:rPr>
        <w:t>ot fi percepute de auzul uman. Nici o form</w:t>
      </w:r>
      <w:r w:rsidRPr="00514E9C">
        <w:rPr>
          <w:rFonts w:ascii="Verdana" w:hAnsi="Verdana"/>
          <w:sz w:val="22"/>
        </w:rPr>
        <w:t>ă</w:t>
      </w:r>
      <w:r w:rsidRPr="00514E9C">
        <w:rPr>
          <w:rFonts w:ascii="Verdana" w:hAnsi="Verdana"/>
          <w:sz w:val="22"/>
        </w:rPr>
        <w:t xml:space="preserve"> nu poate exista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un sunet corespondent. A</w:t>
      </w:r>
      <w:r w:rsidRPr="00514E9C">
        <w:rPr>
          <w:rFonts w:ascii="Verdana" w:hAnsi="Verdana"/>
          <w:sz w:val="22"/>
        </w:rPr>
        <w:t>ş</w:t>
      </w:r>
      <w:r w:rsidRPr="00514E9C">
        <w:rPr>
          <w:rFonts w:ascii="Verdana" w:hAnsi="Verdana"/>
          <w:sz w:val="22"/>
        </w:rPr>
        <w:t>a cum pute</w:t>
      </w:r>
      <w:r w:rsidRPr="00514E9C">
        <w:rPr>
          <w:rFonts w:ascii="Verdana" w:hAnsi="Verdana"/>
          <w:sz w:val="22"/>
        </w:rPr>
        <w:t>ţ</w:t>
      </w:r>
      <w:r w:rsidRPr="00514E9C">
        <w:rPr>
          <w:rFonts w:ascii="Verdana" w:hAnsi="Verdana"/>
          <w:sz w:val="22"/>
        </w:rPr>
        <w:t>i vedea din fantastica serie de filme video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Cymatics, </w:t>
      </w:r>
      <w:r w:rsidRPr="00514E9C">
        <w:rPr>
          <w:rFonts w:ascii="Verdana" w:hAnsi="Verdana"/>
          <w:sz w:val="22"/>
        </w:rPr>
        <w:t>sunetul este cel care transform</w:t>
      </w:r>
      <w:r w:rsidRPr="00514E9C">
        <w:rPr>
          <w:rFonts w:ascii="Verdana" w:hAnsi="Verdana"/>
          <w:sz w:val="22"/>
        </w:rPr>
        <w:t>ă</w:t>
      </w:r>
      <w:r w:rsidRPr="00514E9C">
        <w:rPr>
          <w:rFonts w:ascii="Verdana" w:hAnsi="Verdana"/>
          <w:sz w:val="22"/>
        </w:rPr>
        <w:t xml:space="preserve"> materia în form</w:t>
      </w:r>
      <w:r w:rsidRPr="00514E9C">
        <w:rPr>
          <w:rFonts w:ascii="Verdana" w:hAnsi="Verdana"/>
          <w:sz w:val="22"/>
        </w:rPr>
        <w:t>ă</w:t>
      </w:r>
      <w:r w:rsidRPr="00514E9C">
        <w:rPr>
          <w:rFonts w:ascii="Verdana" w:hAnsi="Verdana"/>
          <w:sz w:val="22"/>
        </w:rPr>
        <w:t>. Aceste filme prezint</w:t>
      </w:r>
      <w:r w:rsidRPr="00514E9C">
        <w:rPr>
          <w:rFonts w:ascii="Verdana" w:hAnsi="Verdana"/>
          <w:sz w:val="22"/>
        </w:rPr>
        <w:t>ă</w:t>
      </w:r>
      <w:r w:rsidRPr="00514E9C">
        <w:rPr>
          <w:rFonts w:ascii="Verdana" w:hAnsi="Verdana"/>
          <w:sz w:val="22"/>
        </w:rPr>
        <w:t xml:space="preserve"> structurile uimitoare</w:t>
      </w:r>
      <w:r w:rsidRPr="00514E9C">
        <w:rPr>
          <w:rFonts w:ascii="Verdana" w:hAnsi="Verdana"/>
          <w:sz w:val="22"/>
        </w:rPr>
        <w:t>, de multe ori în forme geometrice, în care se aranjeaz</w:t>
      </w:r>
      <w:r w:rsidRPr="00514E9C">
        <w:rPr>
          <w:rFonts w:ascii="Verdana" w:hAnsi="Verdana"/>
          <w:sz w:val="22"/>
        </w:rPr>
        <w:t>ă</w:t>
      </w:r>
      <w:r w:rsidRPr="00514E9C">
        <w:rPr>
          <w:rFonts w:ascii="Verdana" w:hAnsi="Verdana"/>
          <w:sz w:val="22"/>
        </w:rPr>
        <w:t xml:space="preserve"> nisipul </w:t>
      </w:r>
      <w:r w:rsidRPr="00514E9C">
        <w:rPr>
          <w:rFonts w:ascii="Verdana" w:hAnsi="Verdana"/>
          <w:sz w:val="22"/>
        </w:rPr>
        <w:t>ş</w:t>
      </w:r>
      <w:r w:rsidRPr="00514E9C">
        <w:rPr>
          <w:rFonts w:ascii="Verdana" w:hAnsi="Verdana"/>
          <w:sz w:val="22"/>
        </w:rPr>
        <w:t>i alte particule a</w:t>
      </w:r>
      <w:r w:rsidRPr="00514E9C">
        <w:rPr>
          <w:rFonts w:ascii="Verdana" w:hAnsi="Verdana"/>
          <w:sz w:val="22"/>
        </w:rPr>
        <w:t>ş</w:t>
      </w:r>
      <w:r w:rsidRPr="00514E9C">
        <w:rPr>
          <w:rFonts w:ascii="Verdana" w:hAnsi="Verdana"/>
          <w:sz w:val="22"/>
        </w:rPr>
        <w:t>ezate pe un platou de metal supus vibra</w:t>
      </w:r>
      <w:r w:rsidRPr="00514E9C">
        <w:rPr>
          <w:rFonts w:ascii="Verdana" w:hAnsi="Verdana"/>
          <w:sz w:val="22"/>
        </w:rPr>
        <w:t>ţ</w:t>
      </w:r>
      <w:r w:rsidRPr="00514E9C">
        <w:rPr>
          <w:rFonts w:ascii="Verdana" w:hAnsi="Verdana"/>
          <w:sz w:val="22"/>
        </w:rPr>
        <w:t>iei prin diferite sunete. Fiecare schimbare a sunetului conduce la o schimbare corespunz</w:t>
      </w:r>
      <w:r w:rsidRPr="00514E9C">
        <w:rPr>
          <w:rFonts w:ascii="Verdana" w:hAnsi="Verdana"/>
          <w:sz w:val="22"/>
        </w:rPr>
        <w:t>ă</w:t>
      </w:r>
      <w:r w:rsidRPr="00514E9C">
        <w:rPr>
          <w:rFonts w:ascii="Verdana" w:hAnsi="Verdana"/>
          <w:sz w:val="22"/>
        </w:rPr>
        <w:t>toare a structurilor geometrice. Fenomenul este similar celui descris la începutul acestui capitol, care genereaz</w:t>
      </w:r>
      <w:r w:rsidRPr="00514E9C">
        <w:rPr>
          <w:rFonts w:ascii="Verdana" w:hAnsi="Verdana"/>
          <w:sz w:val="22"/>
        </w:rPr>
        <w:t>ă</w:t>
      </w:r>
      <w:r w:rsidRPr="00514E9C">
        <w:rPr>
          <w:rFonts w:ascii="Verdana" w:hAnsi="Verdana"/>
          <w:sz w:val="22"/>
        </w:rPr>
        <w:t xml:space="preserve"> formarea cercurilor concentrice </w:t>
      </w:r>
      <w:r w:rsidRPr="00514E9C">
        <w:rPr>
          <w:rFonts w:ascii="Verdana" w:hAnsi="Verdana"/>
          <w:sz w:val="22"/>
        </w:rPr>
        <w:lastRenderedPageBreak/>
        <w:t>ale orbitelor planetare în jurul soarelui. Sistemul solar este el însu</w:t>
      </w:r>
      <w:r w:rsidRPr="00514E9C">
        <w:rPr>
          <w:rFonts w:ascii="Verdana" w:hAnsi="Verdana"/>
          <w:sz w:val="22"/>
        </w:rPr>
        <w:t>ş</w:t>
      </w:r>
      <w:r w:rsidRPr="00514E9C">
        <w:rPr>
          <w:rFonts w:ascii="Verdana" w:hAnsi="Verdana"/>
          <w:sz w:val="22"/>
        </w:rPr>
        <w:t>i o crea</w:t>
      </w:r>
      <w:r w:rsidRPr="00514E9C">
        <w:rPr>
          <w:rFonts w:ascii="Verdana" w:hAnsi="Verdana"/>
          <w:sz w:val="22"/>
        </w:rPr>
        <w:t>ţ</w:t>
      </w:r>
      <w:r w:rsidRPr="00514E9C">
        <w:rPr>
          <w:rFonts w:ascii="Verdana" w:hAnsi="Verdana"/>
          <w:sz w:val="22"/>
        </w:rPr>
        <w:t>ie a sunetului, la fel ca tot</w:t>
      </w:r>
      <w:r w:rsidRPr="00514E9C">
        <w:rPr>
          <w:rFonts w:ascii="Verdana" w:hAnsi="Verdana"/>
          <w:sz w:val="22"/>
        </w:rPr>
        <w:t xml:space="preserve"> ceea ce exist</w:t>
      </w:r>
      <w:r w:rsidRPr="00514E9C">
        <w:rPr>
          <w:rFonts w:ascii="Verdana" w:hAnsi="Verdana"/>
          <w:sz w:val="22"/>
        </w:rPr>
        <w:t>ă</w:t>
      </w:r>
      <w:r w:rsidRPr="00514E9C">
        <w:rPr>
          <w:rFonts w:ascii="Verdana" w:hAnsi="Verdana"/>
          <w:sz w:val="22"/>
        </w:rPr>
        <w:t xml:space="preserve"> în crea</w:t>
      </w:r>
      <w:r w:rsidRPr="00514E9C">
        <w:rPr>
          <w:rFonts w:ascii="Verdana" w:hAnsi="Verdana"/>
          <w:sz w:val="22"/>
        </w:rPr>
        <w:t>ţ</w:t>
      </w:r>
      <w:r w:rsidRPr="00514E9C">
        <w:rPr>
          <w:rFonts w:ascii="Verdana" w:hAnsi="Verdana"/>
          <w:sz w:val="22"/>
        </w:rPr>
        <w:t>ie. La început a fost Cuvântul, iar Cuvântul era… un sunet. În seria de filme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Cymatics </w:t>
      </w:r>
      <w:r w:rsidRPr="00514E9C">
        <w:rPr>
          <w:rFonts w:ascii="Verdana" w:hAnsi="Verdana"/>
          <w:sz w:val="22"/>
        </w:rPr>
        <w:t xml:space="preserve">putem vedea transformarea particulelor în miniplanete, sisteme solare </w:t>
      </w:r>
      <w:r w:rsidRPr="00514E9C">
        <w:rPr>
          <w:rFonts w:ascii="Verdana" w:hAnsi="Verdana"/>
          <w:sz w:val="22"/>
        </w:rPr>
        <w:t>ş</w:t>
      </w:r>
      <w:r w:rsidRPr="00514E9C">
        <w:rPr>
          <w:rFonts w:ascii="Verdana" w:hAnsi="Verdana"/>
          <w:sz w:val="22"/>
        </w:rPr>
        <w:t>i galaxii, prin simpla putere a sunetelor. Între altele, sunete</w:t>
      </w:r>
      <w:r w:rsidRPr="00514E9C">
        <w:rPr>
          <w:rFonts w:ascii="Verdana" w:hAnsi="Verdana"/>
          <w:sz w:val="22"/>
        </w:rPr>
        <w:t>le reprezint</w:t>
      </w:r>
      <w:r w:rsidRPr="00514E9C">
        <w:rPr>
          <w:rFonts w:ascii="Verdana" w:hAnsi="Verdana"/>
          <w:sz w:val="22"/>
        </w:rPr>
        <w:t>ă</w:t>
      </w:r>
      <w:r w:rsidRPr="00514E9C">
        <w:rPr>
          <w:rFonts w:ascii="Verdana" w:hAnsi="Verdana"/>
          <w:sz w:val="22"/>
        </w:rPr>
        <w:t xml:space="preserve"> un incredibil remediu vindec</w:t>
      </w:r>
      <w:r w:rsidRPr="00514E9C">
        <w:rPr>
          <w:rFonts w:ascii="Verdana" w:hAnsi="Verdana"/>
          <w:sz w:val="22"/>
        </w:rPr>
        <w:t>ă</w:t>
      </w:r>
      <w:r w:rsidRPr="00514E9C">
        <w:rPr>
          <w:rFonts w:ascii="Verdana" w:hAnsi="Verdana"/>
          <w:sz w:val="22"/>
        </w:rPr>
        <w:t>tor. Punerea în rezonan</w:t>
      </w:r>
      <w:r w:rsidRPr="00514E9C">
        <w:rPr>
          <w:rFonts w:ascii="Verdana" w:hAnsi="Verdana"/>
          <w:sz w:val="22"/>
        </w:rPr>
        <w:t>ţă</w:t>
      </w:r>
      <w:r w:rsidRPr="00514E9C">
        <w:rPr>
          <w:rFonts w:ascii="Verdana" w:hAnsi="Verdana"/>
          <w:sz w:val="22"/>
        </w:rPr>
        <w:t xml:space="preserve"> a corpului </w:t>
      </w:r>
      <w:r w:rsidRPr="00514E9C">
        <w:rPr>
          <w:rFonts w:ascii="Verdana" w:hAnsi="Verdana"/>
          <w:sz w:val="22"/>
        </w:rPr>
        <w:t>ş</w:t>
      </w:r>
      <w:r w:rsidRPr="00514E9C">
        <w:rPr>
          <w:rFonts w:ascii="Verdana" w:hAnsi="Verdana"/>
          <w:sz w:val="22"/>
        </w:rPr>
        <w:t>i organelor cu sunetele lor corespondente permite vindecarea acestora. O boal</w:t>
      </w:r>
      <w:r w:rsidRPr="00514E9C">
        <w:rPr>
          <w:rFonts w:ascii="Verdana" w:hAnsi="Verdana"/>
          <w:sz w:val="22"/>
        </w:rPr>
        <w:t>ă</w:t>
      </w:r>
      <w:r w:rsidRPr="00514E9C">
        <w:rPr>
          <w:rFonts w:ascii="Verdana" w:hAnsi="Verdana"/>
          <w:sz w:val="22"/>
        </w:rPr>
        <w:t xml:space="preserve"> nu înseamn</w:t>
      </w:r>
      <w:r w:rsidRPr="00514E9C">
        <w:rPr>
          <w:rFonts w:ascii="Verdana" w:hAnsi="Verdana"/>
          <w:sz w:val="22"/>
        </w:rPr>
        <w:t>ă</w:t>
      </w:r>
      <w:r w:rsidRPr="00514E9C">
        <w:rPr>
          <w:rFonts w:ascii="Verdana" w:hAnsi="Verdana"/>
          <w:sz w:val="22"/>
        </w:rPr>
        <w:t xml:space="preserve"> altceva decât o stare de dizarmonie a st</w:t>
      </w:r>
      <w:r w:rsidRPr="00514E9C">
        <w:rPr>
          <w:rFonts w:ascii="Verdana" w:hAnsi="Verdana"/>
          <w:sz w:val="22"/>
        </w:rPr>
        <w:t>ă</w:t>
      </w:r>
      <w:r w:rsidRPr="00514E9C">
        <w:rPr>
          <w:rFonts w:ascii="Verdana" w:hAnsi="Verdana"/>
          <w:sz w:val="22"/>
        </w:rPr>
        <w:t>rii naturale de vibra</w:t>
      </w:r>
      <w:r w:rsidRPr="00514E9C">
        <w:rPr>
          <w:rFonts w:ascii="Verdana" w:hAnsi="Verdana"/>
          <w:sz w:val="22"/>
        </w:rPr>
        <w:t>ţ</w:t>
      </w:r>
      <w:r w:rsidRPr="00514E9C">
        <w:rPr>
          <w:rFonts w:ascii="Verdana" w:hAnsi="Verdana"/>
          <w:sz w:val="22"/>
        </w:rPr>
        <w:t>ie a organismului, ge</w:t>
      </w:r>
      <w:r w:rsidRPr="00514E9C">
        <w:rPr>
          <w:rFonts w:ascii="Verdana" w:hAnsi="Verdana"/>
          <w:sz w:val="22"/>
        </w:rPr>
        <w:t>nerat</w:t>
      </w:r>
      <w:r w:rsidRPr="00514E9C">
        <w:rPr>
          <w:rFonts w:ascii="Verdana" w:hAnsi="Verdana"/>
          <w:sz w:val="22"/>
        </w:rPr>
        <w:t>ă</w:t>
      </w:r>
      <w:r w:rsidRPr="00514E9C">
        <w:rPr>
          <w:rFonts w:ascii="Verdana" w:hAnsi="Verdana"/>
          <w:sz w:val="22"/>
        </w:rPr>
        <w:t xml:space="preserve"> de gândurile </w:t>
      </w:r>
      <w:r w:rsidRPr="00514E9C">
        <w:rPr>
          <w:rFonts w:ascii="Verdana" w:hAnsi="Verdana"/>
          <w:sz w:val="22"/>
        </w:rPr>
        <w:t>ş</w:t>
      </w:r>
      <w:r w:rsidRPr="00514E9C">
        <w:rPr>
          <w:rFonts w:ascii="Verdana" w:hAnsi="Verdana"/>
          <w:sz w:val="22"/>
        </w:rPr>
        <w:t>i sentimentele noastre dezechilibrate, care altereaz</w:t>
      </w:r>
      <w:r w:rsidRPr="00514E9C">
        <w:rPr>
          <w:rFonts w:ascii="Verdana" w:hAnsi="Verdana"/>
          <w:sz w:val="22"/>
        </w:rPr>
        <w:t>ă</w:t>
      </w:r>
      <w:r w:rsidRPr="00514E9C">
        <w:rPr>
          <w:rFonts w:ascii="Verdana" w:hAnsi="Verdana"/>
          <w:sz w:val="22"/>
        </w:rPr>
        <w:t xml:space="preserve"> vibra</w:t>
      </w:r>
      <w:r w:rsidRPr="00514E9C">
        <w:rPr>
          <w:rFonts w:ascii="Verdana" w:hAnsi="Verdana"/>
          <w:sz w:val="22"/>
        </w:rPr>
        <w:t>ţ</w:t>
      </w:r>
      <w:r w:rsidRPr="00514E9C">
        <w:rPr>
          <w:rFonts w:ascii="Verdana" w:hAnsi="Verdana"/>
          <w:sz w:val="22"/>
        </w:rPr>
        <w:t>ia original</w:t>
      </w:r>
      <w:r w:rsidRPr="00514E9C">
        <w:rPr>
          <w:rFonts w:ascii="Verdana" w:hAnsi="Verdana"/>
          <w:sz w:val="22"/>
        </w:rPr>
        <w:t>ă</w:t>
      </w:r>
      <w:r w:rsidRPr="00514E9C">
        <w:rPr>
          <w:rFonts w:ascii="Verdana" w:hAnsi="Verdana"/>
          <w:sz w:val="22"/>
        </w:rPr>
        <w:t xml:space="preserve"> a corpului.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stresul emo</w:t>
      </w:r>
      <w:r w:rsidRPr="00514E9C">
        <w:rPr>
          <w:rFonts w:ascii="Verdana" w:hAnsi="Verdana"/>
          <w:sz w:val="22"/>
        </w:rPr>
        <w:t>ţ</w:t>
      </w:r>
      <w:r w:rsidRPr="00514E9C">
        <w:rPr>
          <w:rFonts w:ascii="Verdana" w:hAnsi="Verdana"/>
          <w:sz w:val="22"/>
        </w:rPr>
        <w:t>ional poate conduce la îmboln</w:t>
      </w:r>
      <w:r w:rsidRPr="00514E9C">
        <w:rPr>
          <w:rFonts w:ascii="Verdana" w:hAnsi="Verdana"/>
          <w:sz w:val="22"/>
        </w:rPr>
        <w:t>ă</w:t>
      </w:r>
      <w:r w:rsidRPr="00514E9C">
        <w:rPr>
          <w:rFonts w:ascii="Verdana" w:hAnsi="Verdana"/>
          <w:sz w:val="22"/>
        </w:rPr>
        <w:t>vire. Lucrurile sunt cât se poate de simple.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uimitor este faptul c</w:t>
      </w:r>
      <w:r w:rsidRPr="00514E9C">
        <w:rPr>
          <w:rFonts w:ascii="Verdana" w:hAnsi="Verdana"/>
          <w:sz w:val="22"/>
        </w:rPr>
        <w:t>ă</w:t>
      </w:r>
      <w:r w:rsidRPr="00514E9C">
        <w:rPr>
          <w:rFonts w:ascii="Verdana" w:hAnsi="Verdana"/>
          <w:sz w:val="22"/>
        </w:rPr>
        <w:t xml:space="preserve"> particu</w:t>
      </w:r>
      <w:r w:rsidRPr="00514E9C">
        <w:rPr>
          <w:rFonts w:ascii="Verdana" w:hAnsi="Verdana"/>
          <w:sz w:val="22"/>
        </w:rPr>
        <w:t xml:space="preserve">lele de nisip prezentate în seria de filme </w:t>
      </w:r>
      <w:r w:rsidRPr="00514E9C">
        <w:rPr>
          <w:rFonts w:ascii="Verdana" w:hAnsi="Verdana"/>
          <w:i/>
          <w:sz w:val="22"/>
        </w:rPr>
        <w:t xml:space="preserve">Cymatics </w:t>
      </w:r>
      <w:r w:rsidRPr="00514E9C">
        <w:rPr>
          <w:rFonts w:ascii="Verdana" w:hAnsi="Verdana"/>
          <w:sz w:val="22"/>
        </w:rPr>
        <w:t>iau forme aproape umane atunci când sunt emise anumite sunete. Corpurile noastre sunt ele însele produse de anumite energii, iar dac</w:t>
      </w:r>
      <w:r w:rsidRPr="00514E9C">
        <w:rPr>
          <w:rFonts w:ascii="Verdana" w:hAnsi="Verdana"/>
          <w:sz w:val="22"/>
        </w:rPr>
        <w:t>ă</w:t>
      </w:r>
      <w:r w:rsidRPr="00514E9C">
        <w:rPr>
          <w:rFonts w:ascii="Verdana" w:hAnsi="Verdana"/>
          <w:sz w:val="22"/>
        </w:rPr>
        <w:t xml:space="preserve"> mintea noastr</w:t>
      </w:r>
      <w:r w:rsidRPr="00514E9C">
        <w:rPr>
          <w:rFonts w:ascii="Verdana" w:hAnsi="Verdana"/>
          <w:sz w:val="22"/>
        </w:rPr>
        <w:t>ă</w:t>
      </w:r>
      <w:r w:rsidRPr="00514E9C">
        <w:rPr>
          <w:rFonts w:ascii="Verdana" w:hAnsi="Verdana"/>
          <w:sz w:val="22"/>
        </w:rPr>
        <w:t xml:space="preserve"> ar fi suficient de puternic</w:t>
      </w:r>
      <w:r w:rsidRPr="00514E9C">
        <w:rPr>
          <w:rFonts w:ascii="Verdana" w:hAnsi="Verdana"/>
          <w:sz w:val="22"/>
        </w:rPr>
        <w:t>ă</w:t>
      </w:r>
      <w:r w:rsidRPr="00514E9C">
        <w:rPr>
          <w:rFonts w:ascii="Verdana" w:hAnsi="Verdana"/>
          <w:sz w:val="22"/>
        </w:rPr>
        <w:t xml:space="preserve"> pentru a modifica aceste e</w:t>
      </w:r>
      <w:r w:rsidRPr="00514E9C">
        <w:rPr>
          <w:rFonts w:ascii="Verdana" w:hAnsi="Verdana"/>
          <w:sz w:val="22"/>
        </w:rPr>
        <w:t xml:space="preserve">nergii formatoare, corpul nostru </w:t>
      </w:r>
      <w:r w:rsidRPr="00514E9C">
        <w:rPr>
          <w:rFonts w:ascii="Verdana" w:hAnsi="Verdana"/>
          <w:sz w:val="22"/>
        </w:rPr>
        <w:t>ş</w:t>
      </w:r>
      <w:r w:rsidRPr="00514E9C">
        <w:rPr>
          <w:rFonts w:ascii="Verdana" w:hAnsi="Verdana"/>
          <w:sz w:val="22"/>
        </w:rPr>
        <w:t>i-ar putea schimba forma sau ar putea disp</w:t>
      </w:r>
      <w:r w:rsidRPr="00514E9C">
        <w:rPr>
          <w:rFonts w:ascii="Verdana" w:hAnsi="Verdana"/>
          <w:sz w:val="22"/>
        </w:rPr>
        <w:t>ă</w:t>
      </w:r>
      <w:r w:rsidRPr="00514E9C">
        <w:rPr>
          <w:rFonts w:ascii="Verdana" w:hAnsi="Verdana"/>
          <w:sz w:val="22"/>
        </w:rPr>
        <w:t>rea complet din aceast</w:t>
      </w:r>
      <w:r w:rsidRPr="00514E9C">
        <w:rPr>
          <w:rFonts w:ascii="Verdana" w:hAnsi="Verdana"/>
          <w:sz w:val="22"/>
        </w:rPr>
        <w:t>ă</w:t>
      </w:r>
      <w:r w:rsidRPr="00514E9C">
        <w:rPr>
          <w:rFonts w:ascii="Verdana" w:hAnsi="Verdana"/>
          <w:sz w:val="22"/>
        </w:rPr>
        <w:t xml:space="preserve"> dimensiune. Acesta este fenomenul numit schimbarea formei. Nu este vorba de un miracol, ci de un fapt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 de o lege natural</w:t>
      </w:r>
      <w:r w:rsidRPr="00514E9C">
        <w:rPr>
          <w:rFonts w:ascii="Verdana" w:hAnsi="Verdana"/>
          <w:sz w:val="22"/>
        </w:rPr>
        <w:t>ă</w:t>
      </w:r>
      <w:r w:rsidRPr="00514E9C">
        <w:rPr>
          <w:rFonts w:ascii="Verdana" w:hAnsi="Verdana"/>
          <w:sz w:val="22"/>
        </w:rPr>
        <w:t xml:space="preserve"> a crea</w:t>
      </w:r>
      <w:r w:rsidRPr="00514E9C">
        <w:rPr>
          <w:rFonts w:ascii="Verdana" w:hAnsi="Verdana"/>
          <w:sz w:val="22"/>
        </w:rPr>
        <w:t>ţ</w:t>
      </w:r>
      <w:r w:rsidRPr="00514E9C">
        <w:rPr>
          <w:rFonts w:ascii="Verdana" w:hAnsi="Verdana"/>
          <w:sz w:val="22"/>
        </w:rPr>
        <w:t>iei, care expli</w:t>
      </w:r>
      <w:r w:rsidRPr="00514E9C">
        <w:rPr>
          <w:rFonts w:ascii="Verdana" w:hAnsi="Verdana"/>
          <w:sz w:val="22"/>
        </w:rPr>
        <w:t>c</w:t>
      </w:r>
      <w:r w:rsidRPr="00514E9C">
        <w:rPr>
          <w:rFonts w:ascii="Verdana" w:hAnsi="Verdana"/>
          <w:sz w:val="22"/>
        </w:rPr>
        <w:t>ă</w:t>
      </w:r>
      <w:r w:rsidRPr="00514E9C">
        <w:rPr>
          <w:rFonts w:ascii="Verdana" w:hAnsi="Verdana"/>
          <w:sz w:val="22"/>
        </w:rPr>
        <w:t>, între altele, felul în care î</w:t>
      </w:r>
      <w:r w:rsidRPr="00514E9C">
        <w:rPr>
          <w:rFonts w:ascii="Verdana" w:hAnsi="Verdana"/>
          <w:sz w:val="22"/>
        </w:rPr>
        <w:t>ş</w:t>
      </w:r>
      <w:r w:rsidRPr="00514E9C">
        <w:rPr>
          <w:rFonts w:ascii="Verdana" w:hAnsi="Verdana"/>
          <w:sz w:val="22"/>
        </w:rPr>
        <w:t>i pot schimba forma reptilienii cu sânge pur din regiunea inferioar</w:t>
      </w:r>
      <w:r w:rsidRPr="00514E9C">
        <w:rPr>
          <w:rFonts w:ascii="Verdana" w:hAnsi="Verdana"/>
          <w:sz w:val="22"/>
        </w:rPr>
        <w:t>ă</w:t>
      </w:r>
      <w:r w:rsidRPr="00514E9C">
        <w:rPr>
          <w:rFonts w:ascii="Verdana" w:hAnsi="Verdana"/>
          <w:sz w:val="22"/>
        </w:rPr>
        <w:t xml:space="preserve"> a celei de-a patra dimensiuni, oscilând între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 xml:space="preserve">area de om </w:t>
      </w:r>
      <w:r w:rsidRPr="00514E9C">
        <w:rPr>
          <w:rFonts w:ascii="Verdana" w:hAnsi="Verdana"/>
          <w:sz w:val="22"/>
        </w:rPr>
        <w:t>ş</w:t>
      </w:r>
      <w:r w:rsidRPr="00514E9C">
        <w:rPr>
          <w:rFonts w:ascii="Verdana" w:hAnsi="Verdana"/>
          <w:sz w:val="22"/>
        </w:rPr>
        <w:t>i cea de reptil</w:t>
      </w:r>
      <w:r w:rsidRPr="00514E9C">
        <w:rPr>
          <w:rFonts w:ascii="Verdana" w:hAnsi="Verdana"/>
          <w:sz w:val="22"/>
        </w:rPr>
        <w:t>ă</w:t>
      </w:r>
      <w:r w:rsidRPr="00514E9C">
        <w:rPr>
          <w:rFonts w:ascii="Verdana" w:hAnsi="Verdana"/>
          <w:sz w:val="22"/>
        </w:rPr>
        <w:t>. Ei nu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decât forma exterioar</w:t>
      </w:r>
      <w:r w:rsidRPr="00514E9C">
        <w:rPr>
          <w:rFonts w:ascii="Verdana" w:hAnsi="Verdana"/>
          <w:sz w:val="22"/>
        </w:rPr>
        <w:t>ă</w:t>
      </w:r>
      <w:r w:rsidRPr="00514E9C">
        <w:rPr>
          <w:rFonts w:ascii="Verdana" w:hAnsi="Verdana"/>
          <w:sz w:val="22"/>
        </w:rPr>
        <w:t>. În dimensiunea noastr</w:t>
      </w:r>
      <w:r w:rsidRPr="00514E9C">
        <w:rPr>
          <w:rFonts w:ascii="Verdana" w:hAnsi="Verdana"/>
          <w:sz w:val="22"/>
        </w:rPr>
        <w:t>ă</w:t>
      </w:r>
      <w:r w:rsidRPr="00514E9C">
        <w:rPr>
          <w:rFonts w:ascii="Verdana" w:hAnsi="Verdana"/>
          <w:sz w:val="22"/>
        </w:rPr>
        <w:t xml:space="preserve"> apar ca oameni, dar aceasta nu este decât o schimbare a înveli</w:t>
      </w:r>
      <w:r w:rsidRPr="00514E9C">
        <w:rPr>
          <w:rFonts w:ascii="Verdana" w:hAnsi="Verdana"/>
          <w:sz w:val="22"/>
        </w:rPr>
        <w:t>ş</w:t>
      </w:r>
      <w:r w:rsidRPr="00514E9C">
        <w:rPr>
          <w:rFonts w:ascii="Verdana" w:hAnsi="Verdana"/>
          <w:sz w:val="22"/>
        </w:rPr>
        <w:t>ului. Esen</w:t>
      </w:r>
      <w:r w:rsidRPr="00514E9C">
        <w:rPr>
          <w:rFonts w:ascii="Verdana" w:hAnsi="Verdana"/>
          <w:sz w:val="22"/>
        </w:rPr>
        <w:t>ţ</w:t>
      </w:r>
      <w:r w:rsidRPr="00514E9C">
        <w:rPr>
          <w:rFonts w:ascii="Verdana" w:hAnsi="Verdana"/>
          <w:sz w:val="22"/>
        </w:rPr>
        <w:t>a lor r</w:t>
      </w:r>
      <w:r w:rsidRPr="00514E9C">
        <w:rPr>
          <w:rFonts w:ascii="Verdana" w:hAnsi="Verdana"/>
          <w:sz w:val="22"/>
        </w:rPr>
        <w:t>ă</w:t>
      </w:r>
      <w:r w:rsidRPr="00514E9C">
        <w:rPr>
          <w:rFonts w:ascii="Verdana" w:hAnsi="Verdana"/>
          <w:sz w:val="22"/>
        </w:rPr>
        <w:t>mâne neschimbat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ce am terminat prima redactare a acestui capitol am cunoscut o alt</w:t>
      </w:r>
      <w:r w:rsidRPr="00514E9C">
        <w:rPr>
          <w:rFonts w:ascii="Verdana" w:hAnsi="Verdana"/>
          <w:sz w:val="22"/>
        </w:rPr>
        <w:t>ă</w:t>
      </w:r>
      <w:r w:rsidRPr="00514E9C">
        <w:rPr>
          <w:rFonts w:ascii="Verdana" w:hAnsi="Verdana"/>
          <w:sz w:val="22"/>
        </w:rPr>
        <w:t xml:space="preserve"> femeie, de data aceasta în Anglia, care mi-a spus c</w:t>
      </w:r>
      <w:r w:rsidRPr="00514E9C">
        <w:rPr>
          <w:rFonts w:ascii="Verdana" w:hAnsi="Verdana"/>
          <w:sz w:val="22"/>
        </w:rPr>
        <w:t>ă</w:t>
      </w:r>
      <w:r w:rsidRPr="00514E9C">
        <w:rPr>
          <w:rFonts w:ascii="Verdana" w:hAnsi="Verdana"/>
          <w:sz w:val="22"/>
        </w:rPr>
        <w:t xml:space="preserve"> este m</w:t>
      </w:r>
      <w:r w:rsidRPr="00514E9C">
        <w:rPr>
          <w:rFonts w:ascii="Verdana" w:hAnsi="Verdana"/>
          <w:sz w:val="22"/>
        </w:rPr>
        <w:t>ă</w:t>
      </w:r>
      <w:r w:rsidRPr="00514E9C">
        <w:rPr>
          <w:rFonts w:ascii="Verdana" w:hAnsi="Verdana"/>
          <w:sz w:val="22"/>
        </w:rPr>
        <w:t>ritat</w:t>
      </w:r>
      <w:r w:rsidRPr="00514E9C">
        <w:rPr>
          <w:rFonts w:ascii="Verdana" w:hAnsi="Verdana"/>
          <w:sz w:val="22"/>
        </w:rPr>
        <w:t>ă</w:t>
      </w:r>
      <w:r w:rsidRPr="00514E9C">
        <w:rPr>
          <w:rFonts w:ascii="Verdana" w:hAnsi="Verdana"/>
          <w:sz w:val="22"/>
        </w:rPr>
        <w:t xml:space="preserve"> cu un b</w:t>
      </w:r>
      <w:r w:rsidRPr="00514E9C">
        <w:rPr>
          <w:rFonts w:ascii="Verdana" w:hAnsi="Verdana"/>
          <w:sz w:val="22"/>
        </w:rPr>
        <w:t>ă</w:t>
      </w:r>
      <w:r w:rsidRPr="00514E9C">
        <w:rPr>
          <w:rFonts w:ascii="Verdana" w:hAnsi="Verdana"/>
          <w:sz w:val="22"/>
        </w:rPr>
        <w:t>rbat i</w:t>
      </w:r>
      <w:r w:rsidRPr="00514E9C">
        <w:rPr>
          <w:rFonts w:ascii="Verdana" w:hAnsi="Verdana"/>
          <w:sz w:val="22"/>
        </w:rPr>
        <w:t>mplicat în ritualurile satanice ale Fr</w:t>
      </w:r>
      <w:r w:rsidRPr="00514E9C">
        <w:rPr>
          <w:rFonts w:ascii="Verdana" w:hAnsi="Verdana"/>
          <w:sz w:val="22"/>
        </w:rPr>
        <w:t>ăţ</w:t>
      </w:r>
      <w:r w:rsidRPr="00514E9C">
        <w:rPr>
          <w:rFonts w:ascii="Verdana" w:hAnsi="Verdana"/>
          <w:sz w:val="22"/>
        </w:rPr>
        <w:t>iei. Acesta este administrator al unei zone numite Burnham Beeches, situat</w:t>
      </w:r>
      <w:r w:rsidRPr="00514E9C">
        <w:rPr>
          <w:rFonts w:ascii="Verdana" w:hAnsi="Verdana"/>
          <w:sz w:val="22"/>
        </w:rPr>
        <w:t>ă</w:t>
      </w:r>
      <w:r w:rsidRPr="00514E9C">
        <w:rPr>
          <w:rFonts w:ascii="Verdana" w:hAnsi="Verdana"/>
          <w:sz w:val="22"/>
        </w:rPr>
        <w:t xml:space="preserve"> lâng</w:t>
      </w:r>
      <w:r w:rsidRPr="00514E9C">
        <w:rPr>
          <w:rFonts w:ascii="Verdana" w:hAnsi="Verdana"/>
          <w:sz w:val="22"/>
        </w:rPr>
        <w:t>ă</w:t>
      </w:r>
      <w:r w:rsidRPr="00514E9C">
        <w:rPr>
          <w:rFonts w:ascii="Verdana" w:hAnsi="Verdana"/>
          <w:sz w:val="22"/>
        </w:rPr>
        <w:t xml:space="preserve"> grani</w:t>
      </w:r>
      <w:r w:rsidRPr="00514E9C">
        <w:rPr>
          <w:rFonts w:ascii="Verdana" w:hAnsi="Verdana"/>
          <w:sz w:val="22"/>
        </w:rPr>
        <w:t>ţ</w:t>
      </w:r>
      <w:r w:rsidRPr="00514E9C">
        <w:rPr>
          <w:rFonts w:ascii="Verdana" w:hAnsi="Verdana"/>
          <w:sz w:val="22"/>
        </w:rPr>
        <w:t xml:space="preserve">a dintre Buckinghamshire </w:t>
      </w:r>
      <w:r w:rsidRPr="00514E9C">
        <w:rPr>
          <w:rFonts w:ascii="Verdana" w:hAnsi="Verdana"/>
          <w:sz w:val="22"/>
        </w:rPr>
        <w:t>ş</w:t>
      </w:r>
      <w:r w:rsidRPr="00514E9C">
        <w:rPr>
          <w:rFonts w:ascii="Verdana" w:hAnsi="Verdana"/>
          <w:sz w:val="22"/>
        </w:rPr>
        <w:t>i Berkshire, la câ</w:t>
      </w:r>
      <w:r w:rsidRPr="00514E9C">
        <w:rPr>
          <w:rFonts w:ascii="Verdana" w:hAnsi="Verdana"/>
          <w:sz w:val="22"/>
        </w:rPr>
        <w:t>ţ</w:t>
      </w:r>
      <w:r w:rsidRPr="00514E9C">
        <w:rPr>
          <w:rFonts w:ascii="Verdana" w:hAnsi="Verdana"/>
          <w:sz w:val="22"/>
        </w:rPr>
        <w:t>iva kilometri de Slough, la vest de Londra. Locul este vestit pentru ritualurile sa</w:t>
      </w:r>
      <w:r w:rsidRPr="00514E9C">
        <w:rPr>
          <w:rFonts w:ascii="Verdana" w:hAnsi="Verdana"/>
          <w:sz w:val="22"/>
        </w:rPr>
        <w:t>tanice practicate aici, fiind men</w:t>
      </w:r>
      <w:r w:rsidRPr="00514E9C">
        <w:rPr>
          <w:rFonts w:ascii="Verdana" w:hAnsi="Verdana"/>
          <w:sz w:val="22"/>
        </w:rPr>
        <w:t>ţ</w:t>
      </w:r>
      <w:r w:rsidRPr="00514E9C">
        <w:rPr>
          <w:rFonts w:ascii="Verdana" w:hAnsi="Verdana"/>
          <w:sz w:val="22"/>
        </w:rPr>
        <w:t>ionat chiar în Registrul Cadastral f</w:t>
      </w:r>
      <w:r w:rsidRPr="00514E9C">
        <w:rPr>
          <w:rFonts w:ascii="Verdana" w:hAnsi="Verdana"/>
          <w:sz w:val="22"/>
        </w:rPr>
        <w:t>ă</w:t>
      </w:r>
      <w:r w:rsidRPr="00514E9C">
        <w:rPr>
          <w:rFonts w:ascii="Verdana" w:hAnsi="Verdana"/>
          <w:sz w:val="22"/>
        </w:rPr>
        <w:t>cut din ordinul lui Wilhelm Cuceritorul în secolul al XI-lea. Pe la începutul anilor 70, doamna în cauz</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plimba câinele prin aceast</w:t>
      </w:r>
      <w:r w:rsidRPr="00514E9C">
        <w:rPr>
          <w:rFonts w:ascii="Verdana" w:hAnsi="Verdana"/>
          <w:sz w:val="22"/>
        </w:rPr>
        <w:t>ă</w:t>
      </w:r>
      <w:r w:rsidRPr="00514E9C">
        <w:rPr>
          <w:rFonts w:ascii="Verdana" w:hAnsi="Verdana"/>
          <w:sz w:val="22"/>
        </w:rPr>
        <w:t xml:space="preserve"> regiune, când a v</w:t>
      </w:r>
      <w:r w:rsidRPr="00514E9C">
        <w:rPr>
          <w:rFonts w:ascii="Verdana" w:hAnsi="Verdana"/>
          <w:sz w:val="22"/>
        </w:rPr>
        <w:t>ă</w:t>
      </w:r>
      <w:r w:rsidRPr="00514E9C">
        <w:rPr>
          <w:rFonts w:ascii="Verdana" w:hAnsi="Verdana"/>
          <w:sz w:val="22"/>
        </w:rPr>
        <w:t>zut un personaj îmbr</w:t>
      </w:r>
      <w:r w:rsidRPr="00514E9C">
        <w:rPr>
          <w:rFonts w:ascii="Verdana" w:hAnsi="Verdana"/>
          <w:sz w:val="22"/>
        </w:rPr>
        <w:t>ă</w:t>
      </w:r>
      <w:r w:rsidRPr="00514E9C">
        <w:rPr>
          <w:rFonts w:ascii="Verdana" w:hAnsi="Verdana"/>
          <w:sz w:val="22"/>
        </w:rPr>
        <w:t>cat într-</w:t>
      </w:r>
      <w:r w:rsidRPr="00514E9C">
        <w:rPr>
          <w:rFonts w:ascii="Verdana" w:hAnsi="Verdana"/>
          <w:sz w:val="22"/>
        </w:rPr>
        <w:t>o rob</w:t>
      </w:r>
      <w:r w:rsidRPr="00514E9C">
        <w:rPr>
          <w:rFonts w:ascii="Verdana" w:hAnsi="Verdana"/>
          <w:sz w:val="22"/>
        </w:rPr>
        <w:t>ă</w:t>
      </w:r>
      <w:r w:rsidRPr="00514E9C">
        <w:rPr>
          <w:rFonts w:ascii="Verdana" w:hAnsi="Verdana"/>
          <w:sz w:val="22"/>
        </w:rPr>
        <w:t xml:space="preserve"> lung</w:t>
      </w:r>
      <w:r w:rsidRPr="00514E9C">
        <w:rPr>
          <w:rFonts w:ascii="Verdana" w:hAnsi="Verdana"/>
          <w:sz w:val="22"/>
        </w:rPr>
        <w:t>ă</w:t>
      </w:r>
      <w:r w:rsidRPr="00514E9C">
        <w:rPr>
          <w:rFonts w:ascii="Verdana" w:hAnsi="Verdana"/>
          <w:sz w:val="22"/>
        </w:rPr>
        <w:t xml:space="preserve"> de culoare ro</w:t>
      </w:r>
      <w:r w:rsidRPr="00514E9C">
        <w:rPr>
          <w:rFonts w:ascii="Verdana" w:hAnsi="Verdana"/>
          <w:sz w:val="22"/>
        </w:rPr>
        <w:t>ş</w:t>
      </w:r>
      <w:r w:rsidRPr="00514E9C">
        <w:rPr>
          <w:rFonts w:ascii="Verdana" w:hAnsi="Verdana"/>
          <w:sz w:val="22"/>
        </w:rPr>
        <w:t xml:space="preserve">ie. Când </w:t>
      </w:r>
      <w:r w:rsidRPr="00514E9C">
        <w:rPr>
          <w:rFonts w:ascii="Verdana" w:hAnsi="Verdana"/>
          <w:sz w:val="22"/>
        </w:rPr>
        <w:t>ş</w:t>
      </w:r>
      <w:r w:rsidRPr="00514E9C">
        <w:rPr>
          <w:rFonts w:ascii="Verdana" w:hAnsi="Verdana"/>
          <w:sz w:val="22"/>
        </w:rPr>
        <w:t>i-a ridicat capul, a v</w:t>
      </w:r>
      <w:r w:rsidRPr="00514E9C">
        <w:rPr>
          <w:rFonts w:ascii="Verdana" w:hAnsi="Verdana"/>
          <w:sz w:val="22"/>
        </w:rPr>
        <w:t>ă</w:t>
      </w:r>
      <w:r w:rsidRPr="00514E9C">
        <w:rPr>
          <w:rFonts w:ascii="Verdana" w:hAnsi="Verdana"/>
          <w:sz w:val="22"/>
        </w:rPr>
        <w:t>zut c</w:t>
      </w:r>
      <w:r w:rsidRPr="00514E9C">
        <w:rPr>
          <w:rFonts w:ascii="Verdana" w:hAnsi="Verdana"/>
          <w:sz w:val="22"/>
        </w:rPr>
        <w:t>ă</w:t>
      </w:r>
      <w:r w:rsidRPr="00514E9C">
        <w:rPr>
          <w:rFonts w:ascii="Verdana" w:hAnsi="Verdana"/>
          <w:sz w:val="22"/>
        </w:rPr>
        <w:t xml:space="preserve"> avea o fa</w:t>
      </w:r>
      <w:r w:rsidRPr="00514E9C">
        <w:rPr>
          <w:rFonts w:ascii="Verdana" w:hAnsi="Verdana"/>
          <w:sz w:val="22"/>
        </w:rPr>
        <w:t>ţă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Evident, s-a gândit c</w:t>
      </w:r>
      <w:r w:rsidRPr="00514E9C">
        <w:rPr>
          <w:rFonts w:ascii="Verdana" w:hAnsi="Verdana"/>
          <w:sz w:val="22"/>
        </w:rPr>
        <w:t>ă</w:t>
      </w:r>
      <w:r w:rsidRPr="00514E9C">
        <w:rPr>
          <w:rFonts w:ascii="Verdana" w:hAnsi="Verdana"/>
          <w:sz w:val="22"/>
        </w:rPr>
        <w:t xml:space="preserve"> este nebun</w:t>
      </w:r>
      <w:r w:rsidRPr="00514E9C">
        <w:rPr>
          <w:rFonts w:ascii="Verdana" w:hAnsi="Verdana"/>
          <w:sz w:val="22"/>
        </w:rPr>
        <w:t>ă</w:t>
      </w:r>
      <w:r w:rsidRPr="00514E9C">
        <w:rPr>
          <w:rFonts w:ascii="Verdana" w:hAnsi="Verdana"/>
          <w:sz w:val="22"/>
        </w:rPr>
        <w:t>, dar cu siguran</w:t>
      </w:r>
      <w:r w:rsidRPr="00514E9C">
        <w:rPr>
          <w:rFonts w:ascii="Verdana" w:hAnsi="Verdana"/>
          <w:sz w:val="22"/>
        </w:rPr>
        <w:t>ţă</w:t>
      </w:r>
      <w:r w:rsidRPr="00514E9C">
        <w:rPr>
          <w:rFonts w:ascii="Verdana" w:hAnsi="Verdana"/>
          <w:sz w:val="22"/>
        </w:rPr>
        <w:t xml:space="preserve"> nu a fost o iluzie. „</w:t>
      </w:r>
      <w:r w:rsidRPr="00514E9C">
        <w:rPr>
          <w:rFonts w:ascii="Verdana" w:hAnsi="Verdana"/>
          <w:sz w:val="22"/>
        </w:rPr>
        <w:t>Ş</w:t>
      </w:r>
      <w:r w:rsidRPr="00514E9C">
        <w:rPr>
          <w:rFonts w:ascii="Verdana" w:hAnsi="Verdana"/>
          <w:sz w:val="22"/>
        </w:rPr>
        <w:t>opârla” era cât se poate de real</w:t>
      </w:r>
      <w:r w:rsidRPr="00514E9C">
        <w:rPr>
          <w:rFonts w:ascii="Verdana" w:hAnsi="Verdana"/>
          <w:sz w:val="22"/>
        </w:rPr>
        <w:t>ă</w:t>
      </w:r>
      <w:r w:rsidRPr="00514E9C">
        <w:rPr>
          <w:rFonts w:ascii="Verdana" w:hAnsi="Verdana"/>
          <w:sz w:val="22"/>
        </w:rPr>
        <w:t>, nu era o apari</w:t>
      </w:r>
      <w:r w:rsidRPr="00514E9C">
        <w:rPr>
          <w:rFonts w:ascii="Verdana" w:hAnsi="Verdana"/>
          <w:sz w:val="22"/>
        </w:rPr>
        <w:t>ţ</w:t>
      </w:r>
      <w:r w:rsidRPr="00514E9C">
        <w:rPr>
          <w:rFonts w:ascii="Verdana" w:hAnsi="Verdana"/>
          <w:sz w:val="22"/>
        </w:rPr>
        <w:t>ie. Având capacit</w:t>
      </w:r>
      <w:r w:rsidRPr="00514E9C">
        <w:rPr>
          <w:rFonts w:ascii="Verdana" w:hAnsi="Verdana"/>
          <w:sz w:val="22"/>
        </w:rPr>
        <w:t>ăţ</w:t>
      </w:r>
      <w:r w:rsidRPr="00514E9C">
        <w:rPr>
          <w:rFonts w:ascii="Verdana" w:hAnsi="Verdana"/>
          <w:sz w:val="22"/>
        </w:rPr>
        <w:t>i extrasenzoriale, ma</w:t>
      </w:r>
      <w:r w:rsidRPr="00514E9C">
        <w:rPr>
          <w:rFonts w:ascii="Verdana" w:hAnsi="Verdana"/>
          <w:sz w:val="22"/>
        </w:rPr>
        <w:t>i târziu a început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(la fel ca </w:t>
      </w:r>
      <w:r w:rsidRPr="00514E9C">
        <w:rPr>
          <w:rFonts w:ascii="Verdana" w:hAnsi="Verdana"/>
          <w:sz w:val="22"/>
        </w:rPr>
        <w:t>ş</w:t>
      </w:r>
      <w:r w:rsidRPr="00514E9C">
        <w:rPr>
          <w:rFonts w:ascii="Verdana" w:hAnsi="Verdana"/>
          <w:sz w:val="22"/>
        </w:rPr>
        <w:t xml:space="preserve">i doamna din America) oameni transformându-se în </w:t>
      </w:r>
      <w:r w:rsidRPr="00514E9C">
        <w:rPr>
          <w:rFonts w:ascii="Verdana" w:hAnsi="Verdana"/>
          <w:sz w:val="22"/>
        </w:rPr>
        <w:t>ş</w:t>
      </w:r>
      <w:r w:rsidRPr="00514E9C">
        <w:rPr>
          <w:rFonts w:ascii="Verdana" w:hAnsi="Verdana"/>
          <w:sz w:val="22"/>
        </w:rPr>
        <w:t>opârle în fa</w:t>
      </w:r>
      <w:r w:rsidRPr="00514E9C">
        <w:rPr>
          <w:rFonts w:ascii="Verdana" w:hAnsi="Verdana"/>
          <w:sz w:val="22"/>
        </w:rPr>
        <w:t>ţ</w:t>
      </w:r>
      <w:r w:rsidRPr="00514E9C">
        <w:rPr>
          <w:rFonts w:ascii="Verdana" w:hAnsi="Verdana"/>
          <w:sz w:val="22"/>
        </w:rPr>
        <w:t>a ochilor s</w:t>
      </w:r>
      <w:r w:rsidRPr="00514E9C">
        <w:rPr>
          <w:rFonts w:ascii="Verdana" w:hAnsi="Verdana"/>
          <w:sz w:val="22"/>
        </w:rPr>
        <w:t>ă</w:t>
      </w:r>
      <w:r w:rsidRPr="00514E9C">
        <w:rPr>
          <w:rFonts w:ascii="Verdana" w:hAnsi="Verdana"/>
          <w:sz w:val="22"/>
        </w:rPr>
        <w:t>i, sau fiind poseda</w:t>
      </w:r>
      <w:r w:rsidRPr="00514E9C">
        <w:rPr>
          <w:rFonts w:ascii="Verdana" w:hAnsi="Verdana"/>
          <w:sz w:val="22"/>
        </w:rPr>
        <w:t>ţ</w:t>
      </w:r>
      <w:r w:rsidRPr="00514E9C">
        <w:rPr>
          <w:rFonts w:ascii="Verdana" w:hAnsi="Verdana"/>
          <w:sz w:val="22"/>
        </w:rPr>
        <w:t xml:space="preserve">i de imagini ale unor </w:t>
      </w:r>
      <w:r w:rsidRPr="00514E9C">
        <w:rPr>
          <w:rFonts w:ascii="Verdana" w:hAnsi="Verdana"/>
          <w:sz w:val="22"/>
        </w:rPr>
        <w:t>ş</w:t>
      </w:r>
      <w:r w:rsidRPr="00514E9C">
        <w:rPr>
          <w:rFonts w:ascii="Verdana" w:hAnsi="Verdana"/>
          <w:sz w:val="22"/>
        </w:rPr>
        <w:t>opârle suprapuse peste forma lor. În sec</w:t>
      </w:r>
      <w:r w:rsidRPr="00514E9C">
        <w:rPr>
          <w:rFonts w:ascii="Verdana" w:hAnsi="Verdana"/>
          <w:sz w:val="22"/>
        </w:rPr>
        <w:t>ţ</w:t>
      </w:r>
      <w:r w:rsidRPr="00514E9C">
        <w:rPr>
          <w:rFonts w:ascii="Verdana" w:hAnsi="Verdana"/>
          <w:sz w:val="22"/>
        </w:rPr>
        <w:t>iunea cu ilustra</w:t>
      </w:r>
      <w:r w:rsidRPr="00514E9C">
        <w:rPr>
          <w:rFonts w:ascii="Verdana" w:hAnsi="Verdana"/>
          <w:sz w:val="22"/>
        </w:rPr>
        <w:t>ţ</w:t>
      </w:r>
      <w:r w:rsidRPr="00514E9C">
        <w:rPr>
          <w:rFonts w:ascii="Verdana" w:hAnsi="Verdana"/>
          <w:sz w:val="22"/>
        </w:rPr>
        <w:t>ii ve</w:t>
      </w:r>
      <w:r w:rsidRPr="00514E9C">
        <w:rPr>
          <w:rFonts w:ascii="Verdana" w:hAnsi="Verdana"/>
          <w:sz w:val="22"/>
        </w:rPr>
        <w:t>ţ</w:t>
      </w:r>
      <w:r w:rsidRPr="00514E9C">
        <w:rPr>
          <w:rFonts w:ascii="Verdana" w:hAnsi="Verdana"/>
          <w:sz w:val="22"/>
        </w:rPr>
        <w:t>i vedea imaginea pe care o percepe cu ochii min</w:t>
      </w:r>
      <w:r w:rsidRPr="00514E9C">
        <w:rPr>
          <w:rFonts w:ascii="Verdana" w:hAnsi="Verdana"/>
          <w:sz w:val="22"/>
        </w:rPr>
        <w:t>ţ</w:t>
      </w:r>
      <w:r w:rsidRPr="00514E9C">
        <w:rPr>
          <w:rFonts w:ascii="Verdana" w:hAnsi="Verdana"/>
          <w:sz w:val="22"/>
        </w:rPr>
        <w:t>ii o artist</w:t>
      </w:r>
      <w:r w:rsidRPr="00514E9C">
        <w:rPr>
          <w:rFonts w:ascii="Verdana" w:hAnsi="Verdana"/>
          <w:sz w:val="22"/>
        </w:rPr>
        <w:t>ă</w:t>
      </w:r>
      <w:r w:rsidRPr="00514E9C">
        <w:rPr>
          <w:rFonts w:ascii="Verdana" w:hAnsi="Verdana"/>
          <w:sz w:val="22"/>
        </w:rPr>
        <w:t>, descris</w:t>
      </w:r>
      <w:r w:rsidRPr="00514E9C">
        <w:rPr>
          <w:rFonts w:ascii="Verdana" w:hAnsi="Verdana"/>
          <w:sz w:val="22"/>
        </w:rPr>
        <w:t>ă</w:t>
      </w:r>
      <w:r w:rsidRPr="00514E9C">
        <w:rPr>
          <w:rFonts w:ascii="Verdana" w:hAnsi="Verdana"/>
          <w:sz w:val="22"/>
        </w:rPr>
        <w:t xml:space="preserve"> în termeni similari de </w:t>
      </w:r>
      <w:r w:rsidRPr="00514E9C">
        <w:rPr>
          <w:rFonts w:ascii="Verdana" w:hAnsi="Verdana"/>
          <w:sz w:val="22"/>
        </w:rPr>
        <w:lastRenderedPageBreak/>
        <w:t>multe alte persoane. La data de 20 iulie 1988, mai mul</w:t>
      </w:r>
      <w:r w:rsidRPr="00514E9C">
        <w:rPr>
          <w:rFonts w:ascii="Verdana" w:hAnsi="Verdana"/>
          <w:sz w:val="22"/>
        </w:rPr>
        <w:t>ţ</w:t>
      </w:r>
      <w:r w:rsidRPr="00514E9C">
        <w:rPr>
          <w:rFonts w:ascii="Verdana" w:hAnsi="Verdana"/>
          <w:sz w:val="22"/>
        </w:rPr>
        <w:t>i oameni din Bishopsville, South Carolina, s-au plâns c</w:t>
      </w:r>
      <w:r w:rsidRPr="00514E9C">
        <w:rPr>
          <w:rFonts w:ascii="Verdana" w:hAnsi="Verdana"/>
          <w:sz w:val="22"/>
        </w:rPr>
        <w:t>ă</w:t>
      </w:r>
      <w:r w:rsidRPr="00514E9C">
        <w:rPr>
          <w:rFonts w:ascii="Verdana" w:hAnsi="Verdana"/>
          <w:sz w:val="22"/>
        </w:rPr>
        <w:t xml:space="preserve"> au fost teroriza</w:t>
      </w:r>
      <w:r w:rsidRPr="00514E9C">
        <w:rPr>
          <w:rFonts w:ascii="Verdana" w:hAnsi="Verdana"/>
          <w:sz w:val="22"/>
        </w:rPr>
        <w:t>ţ</w:t>
      </w:r>
      <w:r w:rsidRPr="00514E9C">
        <w:rPr>
          <w:rFonts w:ascii="Verdana" w:hAnsi="Verdana"/>
          <w:sz w:val="22"/>
        </w:rPr>
        <w:t>i de „un om-</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cu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w:t>
      </w:r>
      <w:r w:rsidRPr="00514E9C">
        <w:rPr>
          <w:rFonts w:ascii="Verdana" w:hAnsi="Verdana"/>
          <w:sz w:val="22"/>
        </w:rPr>
        <w:t xml:space="preserve"> de 2,20 metri,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 sprâncene sau buze, cu trei degete la fiecare mân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ochi mari de culoare ro</w:t>
      </w:r>
      <w:r w:rsidRPr="00514E9C">
        <w:rPr>
          <w:rFonts w:ascii="Verdana" w:hAnsi="Verdana"/>
          <w:sz w:val="22"/>
        </w:rPr>
        <w:t>ş</w:t>
      </w:r>
      <w:r w:rsidRPr="00514E9C">
        <w:rPr>
          <w:rFonts w:ascii="Verdana" w:hAnsi="Verdana"/>
          <w:sz w:val="22"/>
        </w:rPr>
        <w:t>ie”. Cinci persoane au raportat apari</w:t>
      </w:r>
      <w:r w:rsidRPr="00514E9C">
        <w:rPr>
          <w:rFonts w:ascii="Verdana" w:hAnsi="Verdana"/>
          <w:sz w:val="22"/>
        </w:rPr>
        <w:t>ţ</w:t>
      </w:r>
      <w:r w:rsidRPr="00514E9C">
        <w:rPr>
          <w:rFonts w:ascii="Verdana" w:hAnsi="Verdana"/>
          <w:sz w:val="22"/>
        </w:rPr>
        <w:t>ia acestui om-</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iar povestea a fost relatat</w:t>
      </w:r>
      <w:r w:rsidRPr="00514E9C">
        <w:rPr>
          <w:rFonts w:ascii="Verdana" w:hAnsi="Verdana"/>
          <w:sz w:val="22"/>
        </w:rPr>
        <w:t>ă</w:t>
      </w:r>
      <w:r w:rsidRPr="00514E9C">
        <w:rPr>
          <w:rFonts w:ascii="Verdana" w:hAnsi="Verdana"/>
          <w:sz w:val="22"/>
        </w:rPr>
        <w:t xml:space="preserve"> în </w:t>
      </w:r>
      <w:r w:rsidRPr="00514E9C">
        <w:rPr>
          <w:rFonts w:ascii="Verdana" w:hAnsi="Verdana"/>
          <w:i/>
          <w:sz w:val="22"/>
        </w:rPr>
        <w:t xml:space="preserve">Los Angeles Times </w:t>
      </w:r>
      <w:r w:rsidRPr="00514E9C">
        <w:rPr>
          <w:rFonts w:ascii="Verdana" w:hAnsi="Verdana"/>
          <w:sz w:val="22"/>
        </w:rPr>
        <w:t>ş</w:t>
      </w:r>
      <w:r w:rsidRPr="00514E9C">
        <w:rPr>
          <w:rFonts w:ascii="Verdana" w:hAnsi="Verdana"/>
          <w:sz w:val="22"/>
        </w:rPr>
        <w:t xml:space="preserve">i în </w:t>
      </w:r>
      <w:r w:rsidRPr="00514E9C">
        <w:rPr>
          <w:rFonts w:ascii="Verdana" w:hAnsi="Verdana"/>
          <w:i/>
          <w:sz w:val="22"/>
        </w:rPr>
        <w:t xml:space="preserve">Herald Examiner. </w:t>
      </w:r>
    </w:p>
    <w:p w:rsidR="00627439" w:rsidRPr="00514E9C" w:rsidRDefault="00733953" w:rsidP="00514E9C">
      <w:pPr>
        <w:ind w:left="-15" w:right="892"/>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nu te opui f</w:t>
      </w:r>
      <w:r w:rsidRPr="00514E9C">
        <w:rPr>
          <w:rFonts w:ascii="Verdana" w:hAnsi="Verdana"/>
          <w:sz w:val="22"/>
        </w:rPr>
        <w:t>luxului vie</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ascul</w:t>
      </w:r>
      <w:r w:rsidRPr="00514E9C">
        <w:rPr>
          <w:rFonts w:ascii="Verdana" w:hAnsi="Verdana"/>
          <w:sz w:val="22"/>
        </w:rPr>
        <w:t>ţ</w:t>
      </w:r>
      <w:r w:rsidRPr="00514E9C">
        <w:rPr>
          <w:rFonts w:ascii="Verdana" w:hAnsi="Verdana"/>
          <w:sz w:val="22"/>
        </w:rPr>
        <w:t>i vocea intui</w:t>
      </w:r>
      <w:r w:rsidRPr="00514E9C">
        <w:rPr>
          <w:rFonts w:ascii="Verdana" w:hAnsi="Verdana"/>
          <w:sz w:val="22"/>
        </w:rPr>
        <w:t>ţ</w:t>
      </w:r>
      <w:r w:rsidRPr="00514E9C">
        <w:rPr>
          <w:rFonts w:ascii="Verdana" w:hAnsi="Verdana"/>
          <w:sz w:val="22"/>
        </w:rPr>
        <w:t>iei, incredibilele sincronicit</w:t>
      </w:r>
      <w:r w:rsidRPr="00514E9C">
        <w:rPr>
          <w:rFonts w:ascii="Verdana" w:hAnsi="Verdana"/>
          <w:sz w:val="22"/>
        </w:rPr>
        <w:t>ăţ</w:t>
      </w:r>
      <w:r w:rsidRPr="00514E9C">
        <w:rPr>
          <w:rFonts w:ascii="Verdana" w:hAnsi="Verdana"/>
          <w:sz w:val="22"/>
        </w:rPr>
        <w:t>i care te înconjoar</w:t>
      </w:r>
      <w:r w:rsidRPr="00514E9C">
        <w:rPr>
          <w:rFonts w:ascii="Verdana" w:hAnsi="Verdana"/>
          <w:sz w:val="22"/>
        </w:rPr>
        <w:t>ă</w:t>
      </w:r>
      <w:r w:rsidRPr="00514E9C">
        <w:rPr>
          <w:rFonts w:ascii="Verdana" w:hAnsi="Verdana"/>
          <w:sz w:val="22"/>
        </w:rPr>
        <w:t xml:space="preserve"> de pretutindeni î</w:t>
      </w:r>
      <w:r w:rsidRPr="00514E9C">
        <w:rPr>
          <w:rFonts w:ascii="Verdana" w:hAnsi="Verdana"/>
          <w:sz w:val="22"/>
        </w:rPr>
        <w:t>ţ</w:t>
      </w:r>
      <w:r w:rsidRPr="00514E9C">
        <w:rPr>
          <w:rFonts w:ascii="Verdana" w:hAnsi="Verdana"/>
          <w:sz w:val="22"/>
        </w:rPr>
        <w:t>i arat</w:t>
      </w:r>
      <w:r w:rsidRPr="00514E9C">
        <w:rPr>
          <w:rFonts w:ascii="Verdana" w:hAnsi="Verdana"/>
          <w:sz w:val="22"/>
        </w:rPr>
        <w:t>ă</w:t>
      </w:r>
      <w:r w:rsidRPr="00514E9C">
        <w:rPr>
          <w:rFonts w:ascii="Verdana" w:hAnsi="Verdana"/>
          <w:sz w:val="22"/>
        </w:rPr>
        <w:t xml:space="preserve"> tot ce trebuie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tii </w:t>
      </w:r>
      <w:r w:rsidRPr="00514E9C">
        <w:rPr>
          <w:rFonts w:ascii="Verdana" w:hAnsi="Verdana"/>
          <w:sz w:val="22"/>
        </w:rPr>
        <w:t>ş</w:t>
      </w:r>
      <w:r w:rsidRPr="00514E9C">
        <w:rPr>
          <w:rFonts w:ascii="Verdana" w:hAnsi="Verdana"/>
          <w:sz w:val="22"/>
        </w:rPr>
        <w:t>i te ghideaz</w:t>
      </w:r>
      <w:r w:rsidRPr="00514E9C">
        <w:rPr>
          <w:rFonts w:ascii="Verdana" w:hAnsi="Verdana"/>
          <w:sz w:val="22"/>
        </w:rPr>
        <w:t>ă</w:t>
      </w:r>
      <w:r w:rsidRPr="00514E9C">
        <w:rPr>
          <w:rFonts w:ascii="Verdana" w:hAnsi="Verdana"/>
          <w:sz w:val="22"/>
        </w:rPr>
        <w:t xml:space="preserve"> prin aceast</w:t>
      </w:r>
      <w:r w:rsidRPr="00514E9C">
        <w:rPr>
          <w:rFonts w:ascii="Verdana" w:hAnsi="Verdana"/>
          <w:sz w:val="22"/>
        </w:rPr>
        <w:t>ă</w:t>
      </w:r>
      <w:r w:rsidRPr="00514E9C">
        <w:rPr>
          <w:rFonts w:ascii="Verdana" w:hAnsi="Verdana"/>
          <w:sz w:val="22"/>
        </w:rPr>
        <w:t xml:space="preserve"> perdea de fum </w:t>
      </w:r>
      <w:r w:rsidRPr="00514E9C">
        <w:rPr>
          <w:rFonts w:ascii="Verdana" w:hAnsi="Verdana"/>
          <w:sz w:val="22"/>
        </w:rPr>
        <w:t>ş</w:t>
      </w:r>
      <w:r w:rsidRPr="00514E9C">
        <w:rPr>
          <w:rFonts w:ascii="Verdana" w:hAnsi="Verdana"/>
          <w:sz w:val="22"/>
        </w:rPr>
        <w:t>i galerie de oglinzi în</w:t>
      </w:r>
      <w:r w:rsidRPr="00514E9C">
        <w:rPr>
          <w:rFonts w:ascii="Verdana" w:hAnsi="Verdana"/>
          <w:sz w:val="22"/>
        </w:rPr>
        <w:t>ş</w:t>
      </w:r>
      <w:r w:rsidRPr="00514E9C">
        <w:rPr>
          <w:rFonts w:ascii="Verdana" w:hAnsi="Verdana"/>
          <w:sz w:val="22"/>
        </w:rPr>
        <w:t>el</w:t>
      </w:r>
      <w:r w:rsidRPr="00514E9C">
        <w:rPr>
          <w:rFonts w:ascii="Verdana" w:hAnsi="Verdana"/>
          <w:sz w:val="22"/>
        </w:rPr>
        <w:t>ă</w:t>
      </w:r>
      <w:r w:rsidRPr="00514E9C">
        <w:rPr>
          <w:rFonts w:ascii="Verdana" w:hAnsi="Verdana"/>
          <w:sz w:val="22"/>
        </w:rPr>
        <w:t>toare pe care o numim realitate. Într-o zi din februarie 1998 m</w:t>
      </w:r>
      <w:r w:rsidRPr="00514E9C">
        <w:rPr>
          <w:rFonts w:ascii="Verdana" w:hAnsi="Verdana"/>
          <w:sz w:val="22"/>
        </w:rPr>
        <w:t>ă</w:t>
      </w:r>
      <w:r w:rsidRPr="00514E9C">
        <w:rPr>
          <w:rFonts w:ascii="Verdana" w:hAnsi="Verdana"/>
          <w:sz w:val="22"/>
        </w:rPr>
        <w:t xml:space="preserve"> aflam la Johannesburg, în Africa de Sud. Am avut atunci o conversa</w:t>
      </w:r>
      <w:r w:rsidRPr="00514E9C">
        <w:rPr>
          <w:rFonts w:ascii="Verdana" w:hAnsi="Verdana"/>
          <w:sz w:val="22"/>
        </w:rPr>
        <w:t>ţ</w:t>
      </w:r>
      <w:r w:rsidRPr="00514E9C">
        <w:rPr>
          <w:rFonts w:ascii="Verdana" w:hAnsi="Verdana"/>
          <w:sz w:val="22"/>
        </w:rPr>
        <w:t xml:space="preserve">ie de cinci ore cu un </w:t>
      </w:r>
      <w:r w:rsidRPr="00514E9C">
        <w:rPr>
          <w:rFonts w:ascii="Verdana" w:hAnsi="Verdana"/>
          <w:sz w:val="22"/>
        </w:rPr>
        <w:t>ş</w:t>
      </w:r>
      <w:r w:rsidRPr="00514E9C">
        <w:rPr>
          <w:rFonts w:ascii="Verdana" w:hAnsi="Verdana"/>
          <w:sz w:val="22"/>
        </w:rPr>
        <w:t>aman zulu pe nume Credo Mutwa. Cuvântul „zulu” înseamn</w:t>
      </w:r>
      <w:r w:rsidRPr="00514E9C">
        <w:rPr>
          <w:rFonts w:ascii="Verdana" w:hAnsi="Verdana"/>
          <w:sz w:val="22"/>
        </w:rPr>
        <w:t>ă</w:t>
      </w:r>
      <w:r w:rsidRPr="00514E9C">
        <w:rPr>
          <w:rFonts w:ascii="Verdana" w:hAnsi="Verdana"/>
          <w:sz w:val="22"/>
        </w:rPr>
        <w:t xml:space="preserve"> „oameni veni</w:t>
      </w:r>
      <w:r w:rsidRPr="00514E9C">
        <w:rPr>
          <w:rFonts w:ascii="Verdana" w:hAnsi="Verdana"/>
          <w:sz w:val="22"/>
        </w:rPr>
        <w:t>ţ</w:t>
      </w:r>
      <w:r w:rsidRPr="00514E9C">
        <w:rPr>
          <w:rFonts w:ascii="Verdana" w:hAnsi="Verdana"/>
          <w:sz w:val="22"/>
        </w:rPr>
        <w:t>i din stele”, iar aceast</w:t>
      </w:r>
      <w:r w:rsidRPr="00514E9C">
        <w:rPr>
          <w:rFonts w:ascii="Verdana" w:hAnsi="Verdana"/>
          <w:sz w:val="22"/>
        </w:rPr>
        <w:t>ă</w:t>
      </w:r>
      <w:r w:rsidRPr="00514E9C">
        <w:rPr>
          <w:rFonts w:ascii="Verdana" w:hAnsi="Verdana"/>
          <w:sz w:val="22"/>
        </w:rPr>
        <w:t xml:space="preserve"> popula</w:t>
      </w:r>
      <w:r w:rsidRPr="00514E9C">
        <w:rPr>
          <w:rFonts w:ascii="Verdana" w:hAnsi="Verdana"/>
          <w:sz w:val="22"/>
        </w:rPr>
        <w:t>ţ</w:t>
      </w:r>
      <w:r w:rsidRPr="00514E9C">
        <w:rPr>
          <w:rFonts w:ascii="Verdana" w:hAnsi="Verdana"/>
          <w:sz w:val="22"/>
        </w:rPr>
        <w:t>ie crede c</w:t>
      </w:r>
      <w:r w:rsidRPr="00514E9C">
        <w:rPr>
          <w:rFonts w:ascii="Verdana" w:hAnsi="Verdana"/>
          <w:sz w:val="22"/>
        </w:rPr>
        <w:t>ă</w:t>
      </w:r>
      <w:r w:rsidRPr="00514E9C">
        <w:rPr>
          <w:rFonts w:ascii="Verdana" w:hAnsi="Verdana"/>
          <w:sz w:val="22"/>
        </w:rPr>
        <w:t xml:space="preserve"> este o ras</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xml:space="preserve"> venit</w:t>
      </w:r>
      <w:r w:rsidRPr="00514E9C">
        <w:rPr>
          <w:rFonts w:ascii="Verdana" w:hAnsi="Verdana"/>
          <w:sz w:val="22"/>
        </w:rPr>
        <w:t>ă</w:t>
      </w:r>
      <w:r w:rsidRPr="00514E9C">
        <w:rPr>
          <w:rFonts w:ascii="Verdana" w:hAnsi="Verdana"/>
          <w:sz w:val="22"/>
        </w:rPr>
        <w:t xml:space="preserve"> de pe o alt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Am vorbit despre manipularea global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mi-a transmis convingerea lui c</w:t>
      </w:r>
      <w:r w:rsidRPr="00514E9C">
        <w:rPr>
          <w:rFonts w:ascii="Verdana" w:hAnsi="Verdana"/>
          <w:sz w:val="22"/>
        </w:rPr>
        <w:t>ă</w:t>
      </w:r>
      <w:r w:rsidRPr="00514E9C">
        <w:rPr>
          <w:rFonts w:ascii="Verdana" w:hAnsi="Verdana"/>
          <w:sz w:val="22"/>
        </w:rPr>
        <w:t xml:space="preserve"> în spatele Fr</w:t>
      </w:r>
      <w:r w:rsidRPr="00514E9C">
        <w:rPr>
          <w:rFonts w:ascii="Verdana" w:hAnsi="Verdana"/>
          <w:sz w:val="22"/>
        </w:rPr>
        <w:t>ăţ</w:t>
      </w:r>
      <w:r w:rsidRPr="00514E9C">
        <w:rPr>
          <w:rFonts w:ascii="Verdana" w:hAnsi="Verdana"/>
          <w:sz w:val="22"/>
        </w:rPr>
        <w:t>iei alc</w:t>
      </w:r>
      <w:r w:rsidRPr="00514E9C">
        <w:rPr>
          <w:rFonts w:ascii="Verdana" w:hAnsi="Verdana"/>
          <w:sz w:val="22"/>
        </w:rPr>
        <w:t>ă</w:t>
      </w:r>
      <w:r w:rsidRPr="00514E9C">
        <w:rPr>
          <w:rFonts w:ascii="Verdana" w:hAnsi="Verdana"/>
          <w:sz w:val="22"/>
        </w:rPr>
        <w:t xml:space="preserve">tuite din monarhi, politicieni, bancheri </w:t>
      </w:r>
      <w:r w:rsidRPr="00514E9C">
        <w:rPr>
          <w:rFonts w:ascii="Verdana" w:hAnsi="Verdana"/>
          <w:sz w:val="22"/>
        </w:rPr>
        <w:t>ş</w:t>
      </w:r>
      <w:r w:rsidRPr="00514E9C">
        <w:rPr>
          <w:rFonts w:ascii="Verdana" w:hAnsi="Verdana"/>
          <w:sz w:val="22"/>
        </w:rPr>
        <w:t>i patroni de mas-media se ascunde de fapt o ras</w:t>
      </w:r>
      <w:r w:rsidRPr="00514E9C">
        <w:rPr>
          <w:rFonts w:ascii="Verdana" w:hAnsi="Verdana"/>
          <w:sz w:val="22"/>
        </w:rPr>
        <w:t>ă</w:t>
      </w:r>
      <w:r w:rsidRPr="00514E9C">
        <w:rPr>
          <w:rFonts w:ascii="Verdana" w:hAnsi="Verdana"/>
          <w:sz w:val="22"/>
        </w:rPr>
        <w:t xml:space="preserve"> extrater</w:t>
      </w:r>
      <w:r w:rsidRPr="00514E9C">
        <w:rPr>
          <w:rFonts w:ascii="Verdana" w:hAnsi="Verdana"/>
          <w:sz w:val="22"/>
        </w:rPr>
        <w:t>estr</w:t>
      </w:r>
      <w:r w:rsidRPr="00514E9C">
        <w:rPr>
          <w:rFonts w:ascii="Verdana" w:hAnsi="Verdana"/>
          <w:sz w:val="22"/>
        </w:rPr>
        <w:t>ă</w:t>
      </w:r>
      <w:r w:rsidRPr="00514E9C">
        <w:rPr>
          <w:rFonts w:ascii="Verdana" w:hAnsi="Verdana"/>
          <w:sz w:val="22"/>
        </w:rPr>
        <w:t xml:space="preserve">. M-am întors apoi în casa în care locuiam </w:t>
      </w:r>
      <w:r w:rsidRPr="00514E9C">
        <w:rPr>
          <w:rFonts w:ascii="Verdana" w:hAnsi="Verdana"/>
          <w:sz w:val="22"/>
        </w:rPr>
        <w:t>ş</w:t>
      </w:r>
      <w:r w:rsidRPr="00514E9C">
        <w:rPr>
          <w:rFonts w:ascii="Verdana" w:hAnsi="Verdana"/>
          <w:sz w:val="22"/>
        </w:rPr>
        <w:t>i am început s</w:t>
      </w:r>
      <w:r w:rsidRPr="00514E9C">
        <w:rPr>
          <w:rFonts w:ascii="Verdana" w:hAnsi="Verdana"/>
          <w:sz w:val="22"/>
        </w:rPr>
        <w:t>ă</w:t>
      </w:r>
      <w:r w:rsidRPr="00514E9C">
        <w:rPr>
          <w:rFonts w:ascii="Verdana" w:hAnsi="Verdana"/>
          <w:sz w:val="22"/>
        </w:rPr>
        <w:t>-mi notez în laptop tot ce mi-a spus, dup</w:t>
      </w:r>
      <w:r w:rsidRPr="00514E9C">
        <w:rPr>
          <w:rFonts w:ascii="Verdana" w:hAnsi="Verdana"/>
          <w:sz w:val="22"/>
        </w:rPr>
        <w:t>ă</w:t>
      </w:r>
      <w:r w:rsidRPr="00514E9C">
        <w:rPr>
          <w:rFonts w:ascii="Verdana" w:hAnsi="Verdana"/>
          <w:sz w:val="22"/>
        </w:rPr>
        <w:t xml:space="preserve"> care am coborât în salon. La televizor tocmai începea un film intitulat </w:t>
      </w:r>
      <w:r w:rsidRPr="00514E9C">
        <w:rPr>
          <w:rFonts w:ascii="Verdana" w:hAnsi="Verdana"/>
          <w:i/>
          <w:sz w:val="22"/>
        </w:rPr>
        <w:t>The Arrival</w:t>
      </w:r>
      <w:r w:rsidRPr="00514E9C">
        <w:rPr>
          <w:rFonts w:ascii="Verdana" w:hAnsi="Verdana"/>
          <w:i/>
          <w:sz w:val="22"/>
          <w:vertAlign w:val="superscript"/>
        </w:rPr>
        <w:footnoteReference w:id="3"/>
      </w:r>
      <w:r w:rsidRPr="00514E9C">
        <w:rPr>
          <w:rFonts w:ascii="Verdana" w:hAnsi="Verdana"/>
          <w:i/>
          <w:sz w:val="22"/>
        </w:rPr>
        <w:t xml:space="preserve">, </w:t>
      </w:r>
      <w:r w:rsidRPr="00514E9C">
        <w:rPr>
          <w:rFonts w:ascii="Verdana" w:hAnsi="Verdana"/>
          <w:sz w:val="22"/>
        </w:rPr>
        <w:t>despre o ras</w:t>
      </w:r>
      <w:r w:rsidRPr="00514E9C">
        <w:rPr>
          <w:rFonts w:ascii="Verdana" w:hAnsi="Verdana"/>
          <w:sz w:val="22"/>
        </w:rPr>
        <w:t>ă</w:t>
      </w:r>
      <w:r w:rsidRPr="00514E9C">
        <w:rPr>
          <w:rFonts w:ascii="Verdana" w:hAnsi="Verdana"/>
          <w:sz w:val="22"/>
        </w:rPr>
        <w:t xml:space="preserve"> extraterestr</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care a preluat controlul</w:t>
      </w:r>
      <w:r w:rsidRPr="00514E9C">
        <w:rPr>
          <w:rFonts w:ascii="Verdana" w:hAnsi="Verdana"/>
          <w:sz w:val="22"/>
        </w:rPr>
        <w:t xml:space="preserve"> asupra planetei operând prin trupuri umane </w:t>
      </w:r>
      <w:r w:rsidRPr="00514E9C">
        <w:rPr>
          <w:rFonts w:ascii="Verdana" w:hAnsi="Verdana"/>
          <w:sz w:val="22"/>
        </w:rPr>
        <w:t>ş</w:t>
      </w:r>
      <w:r w:rsidRPr="00514E9C">
        <w:rPr>
          <w:rFonts w:ascii="Verdana" w:hAnsi="Verdana"/>
          <w:sz w:val="22"/>
        </w:rPr>
        <w:t>i schimbându-</w:t>
      </w:r>
      <w:r w:rsidRPr="00514E9C">
        <w:rPr>
          <w:rFonts w:ascii="Verdana" w:hAnsi="Verdana"/>
          <w:sz w:val="22"/>
        </w:rPr>
        <w:t>ş</w:t>
      </w:r>
      <w:r w:rsidRPr="00514E9C">
        <w:rPr>
          <w:rFonts w:ascii="Verdana" w:hAnsi="Verdana"/>
          <w:sz w:val="22"/>
        </w:rPr>
        <w:t>i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Sincronicitatea era perfect</w:t>
      </w:r>
      <w:r w:rsidRPr="00514E9C">
        <w:rPr>
          <w:rFonts w:ascii="Verdana" w:hAnsi="Verdana"/>
          <w:sz w:val="22"/>
        </w:rPr>
        <w:t>ă</w:t>
      </w:r>
      <w:r w:rsidRPr="00514E9C">
        <w:rPr>
          <w:rFonts w:ascii="Verdana" w:hAnsi="Verdana"/>
          <w:sz w:val="22"/>
        </w:rPr>
        <w:t>! Era evident c</w:t>
      </w:r>
      <w:r w:rsidRPr="00514E9C">
        <w:rPr>
          <w:rFonts w:ascii="Verdana" w:hAnsi="Verdana"/>
          <w:sz w:val="22"/>
        </w:rPr>
        <w:t>ă</w:t>
      </w:r>
      <w:r w:rsidRPr="00514E9C">
        <w:rPr>
          <w:rFonts w:ascii="Verdana" w:hAnsi="Verdana"/>
          <w:sz w:val="22"/>
        </w:rPr>
        <w:t xml:space="preserve"> cineva încerca s</w:t>
      </w:r>
      <w:r w:rsidRPr="00514E9C">
        <w:rPr>
          <w:rFonts w:ascii="Verdana" w:hAnsi="Verdana"/>
          <w:sz w:val="22"/>
        </w:rPr>
        <w:t>ă</w:t>
      </w:r>
      <w:r w:rsidRPr="00514E9C">
        <w:rPr>
          <w:rFonts w:ascii="Verdana" w:hAnsi="Verdana"/>
          <w:sz w:val="22"/>
        </w:rPr>
        <w:t>-mi comunice ceva. Iar acel ceva era adev</w:t>
      </w:r>
      <w:r w:rsidRPr="00514E9C">
        <w:rPr>
          <w:rFonts w:ascii="Verdana" w:hAnsi="Verdana"/>
          <w:sz w:val="22"/>
        </w:rPr>
        <w:t>ă</w:t>
      </w:r>
      <w:r w:rsidRPr="00514E9C">
        <w:rPr>
          <w:rFonts w:ascii="Verdana" w:hAnsi="Verdana"/>
          <w:sz w:val="22"/>
        </w:rPr>
        <w:t>rul. Un alt film mai pu</w:t>
      </w:r>
      <w:r w:rsidRPr="00514E9C">
        <w:rPr>
          <w:rFonts w:ascii="Verdana" w:hAnsi="Verdana"/>
          <w:sz w:val="22"/>
        </w:rPr>
        <w:t>ţ</w:t>
      </w:r>
      <w:r w:rsidRPr="00514E9C">
        <w:rPr>
          <w:rFonts w:ascii="Verdana" w:hAnsi="Verdana"/>
          <w:sz w:val="22"/>
        </w:rPr>
        <w:t>in cunoscut pe care l-am v</w:t>
      </w:r>
      <w:r w:rsidRPr="00514E9C">
        <w:rPr>
          <w:rFonts w:ascii="Verdana" w:hAnsi="Verdana"/>
          <w:sz w:val="22"/>
        </w:rPr>
        <w:t>ă</w:t>
      </w:r>
      <w:r w:rsidRPr="00514E9C">
        <w:rPr>
          <w:rFonts w:ascii="Verdana" w:hAnsi="Verdana"/>
          <w:sz w:val="22"/>
        </w:rPr>
        <w:t>zut în acea perioad</w:t>
      </w:r>
      <w:r w:rsidRPr="00514E9C">
        <w:rPr>
          <w:rFonts w:ascii="Verdana" w:hAnsi="Verdana"/>
          <w:sz w:val="22"/>
        </w:rPr>
        <w:t>ă</w:t>
      </w:r>
      <w:r w:rsidRPr="00514E9C">
        <w:rPr>
          <w:rFonts w:ascii="Verdana" w:hAnsi="Verdana"/>
          <w:sz w:val="22"/>
        </w:rPr>
        <w:t xml:space="preserve"> se int</w:t>
      </w:r>
      <w:r w:rsidRPr="00514E9C">
        <w:rPr>
          <w:rFonts w:ascii="Verdana" w:hAnsi="Verdana"/>
          <w:sz w:val="22"/>
        </w:rPr>
        <w:t xml:space="preserve">itula </w:t>
      </w:r>
      <w:r w:rsidRPr="00514E9C">
        <w:rPr>
          <w:rFonts w:ascii="Verdana" w:hAnsi="Verdana"/>
          <w:i/>
          <w:sz w:val="22"/>
        </w:rPr>
        <w:t xml:space="preserve">Ei sunt vii, </w:t>
      </w:r>
      <w:r w:rsidRPr="00514E9C">
        <w:rPr>
          <w:rFonts w:ascii="Verdana" w:hAnsi="Verdana"/>
          <w:sz w:val="22"/>
        </w:rPr>
        <w:t>tema fiind aceea</w:t>
      </w:r>
      <w:r w:rsidRPr="00514E9C">
        <w:rPr>
          <w:rFonts w:ascii="Verdana" w:hAnsi="Verdana"/>
          <w:sz w:val="22"/>
        </w:rPr>
        <w:t>ş</w:t>
      </w:r>
      <w:r w:rsidRPr="00514E9C">
        <w:rPr>
          <w:rFonts w:ascii="Verdana" w:hAnsi="Verdana"/>
          <w:sz w:val="22"/>
        </w:rPr>
        <w:t>i. În sfâr</w:t>
      </w:r>
      <w:r w:rsidRPr="00514E9C">
        <w:rPr>
          <w:rFonts w:ascii="Verdana" w:hAnsi="Verdana"/>
          <w:sz w:val="22"/>
        </w:rPr>
        <w:t>ş</w:t>
      </w:r>
      <w:r w:rsidRPr="00514E9C">
        <w:rPr>
          <w:rFonts w:ascii="Verdana" w:hAnsi="Verdana"/>
          <w:sz w:val="22"/>
        </w:rPr>
        <w:t>it, a mai fost un film cu exact aceea</w:t>
      </w:r>
      <w:r w:rsidRPr="00514E9C">
        <w:rPr>
          <w:rFonts w:ascii="Verdana" w:hAnsi="Verdana"/>
          <w:sz w:val="22"/>
        </w:rPr>
        <w:t>ş</w:t>
      </w:r>
      <w:r w:rsidRPr="00514E9C">
        <w:rPr>
          <w:rFonts w:ascii="Verdana" w:hAnsi="Verdana"/>
          <w:sz w:val="22"/>
        </w:rPr>
        <w:t>i tem</w:t>
      </w:r>
      <w:r w:rsidRPr="00514E9C">
        <w:rPr>
          <w:rFonts w:ascii="Verdana" w:hAnsi="Verdana"/>
          <w:sz w:val="22"/>
        </w:rPr>
        <w:t>ă</w:t>
      </w:r>
      <w:r w:rsidRPr="00514E9C">
        <w:rPr>
          <w:rFonts w:ascii="Verdana" w:hAnsi="Verdana"/>
          <w:sz w:val="22"/>
        </w:rPr>
        <w:t xml:space="preserve">, intitulat </w:t>
      </w:r>
      <w:r w:rsidRPr="00514E9C">
        <w:rPr>
          <w:rFonts w:ascii="Verdana" w:hAnsi="Verdana"/>
          <w:i/>
          <w:sz w:val="22"/>
        </w:rPr>
        <w:t xml:space="preserve">Invazia extraterestră. </w:t>
      </w:r>
      <w:r w:rsidRPr="00514E9C">
        <w:rPr>
          <w:rFonts w:ascii="Verdana" w:hAnsi="Verdana"/>
          <w:sz w:val="22"/>
        </w:rPr>
        <w:t>Dar filmul care s-a apropiat cel mai mult de adev</w:t>
      </w:r>
      <w:r w:rsidRPr="00514E9C">
        <w:rPr>
          <w:rFonts w:ascii="Verdana" w:hAnsi="Verdana"/>
          <w:sz w:val="22"/>
        </w:rPr>
        <w:t>ă</w:t>
      </w:r>
      <w:r w:rsidRPr="00514E9C">
        <w:rPr>
          <w:rFonts w:ascii="Verdana" w:hAnsi="Verdana"/>
          <w:sz w:val="22"/>
        </w:rPr>
        <w:t xml:space="preserve">r este serialul american de televiziune care a rulat pe micile ecrane prin anii 80, intitulat </w:t>
      </w:r>
      <w:r w:rsidRPr="00514E9C">
        <w:rPr>
          <w:rFonts w:ascii="Verdana" w:hAnsi="Verdana"/>
          <w:i/>
          <w:sz w:val="22"/>
        </w:rPr>
        <w:t xml:space="preserve">V. </w:t>
      </w:r>
      <w:r w:rsidRPr="00514E9C">
        <w:rPr>
          <w:rFonts w:ascii="Verdana" w:hAnsi="Verdana"/>
          <w:sz w:val="22"/>
        </w:rPr>
        <w:t>Filmul prezint</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extraterestr</w:t>
      </w:r>
      <w:r w:rsidRPr="00514E9C">
        <w:rPr>
          <w:rFonts w:ascii="Verdana" w:hAnsi="Verdana"/>
          <w:sz w:val="22"/>
        </w:rPr>
        <w:t>ă</w:t>
      </w:r>
      <w:r w:rsidRPr="00514E9C">
        <w:rPr>
          <w:rFonts w:ascii="Verdana" w:hAnsi="Verdana"/>
          <w:sz w:val="22"/>
        </w:rPr>
        <w:t xml:space="preserve"> de reptilieni care preia controlul asupra planetei ar</w:t>
      </w:r>
      <w:r w:rsidRPr="00514E9C">
        <w:rPr>
          <w:rFonts w:ascii="Verdana" w:hAnsi="Verdana"/>
          <w:sz w:val="22"/>
        </w:rPr>
        <w:t>ă</w:t>
      </w:r>
      <w:r w:rsidRPr="00514E9C">
        <w:rPr>
          <w:rFonts w:ascii="Verdana" w:hAnsi="Verdana"/>
          <w:sz w:val="22"/>
        </w:rPr>
        <w:t xml:space="preserve">tând exact ca oamenii. Reptilele sunt prezentate ca </w:t>
      </w:r>
      <w:r w:rsidRPr="00514E9C">
        <w:rPr>
          <w:rFonts w:ascii="Verdana" w:hAnsi="Verdana"/>
          <w:sz w:val="22"/>
        </w:rPr>
        <w:t>ş</w:t>
      </w:r>
      <w:r w:rsidRPr="00514E9C">
        <w:rPr>
          <w:rFonts w:ascii="Verdana" w:hAnsi="Verdana"/>
          <w:sz w:val="22"/>
        </w:rPr>
        <w:t xml:space="preserve">i cum ar </w:t>
      </w:r>
      <w:r w:rsidRPr="00514E9C">
        <w:rPr>
          <w:rFonts w:ascii="Verdana" w:hAnsi="Verdana"/>
          <w:sz w:val="22"/>
        </w:rPr>
        <w:t>fi acoperite cu un fel de piele din latex, lucru care nu corespunde realit</w:t>
      </w:r>
      <w:r w:rsidRPr="00514E9C">
        <w:rPr>
          <w:rFonts w:ascii="Verdana" w:hAnsi="Verdana"/>
          <w:sz w:val="22"/>
        </w:rPr>
        <w:t>ăţ</w:t>
      </w:r>
      <w:r w:rsidRPr="00514E9C">
        <w:rPr>
          <w:rFonts w:ascii="Verdana" w:hAnsi="Verdana"/>
          <w:sz w:val="22"/>
        </w:rPr>
        <w:t>ii, dar tema filmului se suprapune aproape perfect peste realitate, ar</w:t>
      </w:r>
      <w:r w:rsidRPr="00514E9C">
        <w:rPr>
          <w:rFonts w:ascii="Verdana" w:hAnsi="Verdana"/>
          <w:sz w:val="22"/>
        </w:rPr>
        <w:t>ă</w:t>
      </w:r>
      <w:r w:rsidRPr="00514E9C">
        <w:rPr>
          <w:rFonts w:ascii="Verdana" w:hAnsi="Verdana"/>
          <w:sz w:val="22"/>
        </w:rPr>
        <w:t>tându-ne ce ni s-ar putea întâmpla dac</w:t>
      </w:r>
      <w:r w:rsidRPr="00514E9C">
        <w:rPr>
          <w:rFonts w:ascii="Verdana" w:hAnsi="Verdana"/>
          <w:sz w:val="22"/>
        </w:rPr>
        <w:t>ă</w:t>
      </w:r>
      <w:r w:rsidRPr="00514E9C">
        <w:rPr>
          <w:rFonts w:ascii="Verdana" w:hAnsi="Verdana"/>
          <w:sz w:val="22"/>
        </w:rPr>
        <w:t xml:space="preserve"> nu ne vom trezi rapid la realitate. V</w:t>
      </w:r>
      <w:r w:rsidRPr="00514E9C">
        <w:rPr>
          <w:rFonts w:ascii="Verdana" w:hAnsi="Verdana"/>
          <w:sz w:val="22"/>
        </w:rPr>
        <w:t>ă</w:t>
      </w:r>
      <w:r w:rsidRPr="00514E9C">
        <w:rPr>
          <w:rFonts w:ascii="Verdana" w:hAnsi="Verdana"/>
          <w:sz w:val="22"/>
        </w:rPr>
        <w:t xml:space="preserve"> recomand insistent s</w:t>
      </w:r>
      <w:r w:rsidRPr="00514E9C">
        <w:rPr>
          <w:rFonts w:ascii="Verdana" w:hAnsi="Verdana"/>
          <w:sz w:val="22"/>
        </w:rPr>
        <w:t>ă</w:t>
      </w:r>
      <w:r w:rsidRPr="00514E9C">
        <w:rPr>
          <w:rFonts w:ascii="Verdana" w:hAnsi="Verdana"/>
          <w:sz w:val="22"/>
        </w:rPr>
        <w:t xml:space="preserve"> face</w:t>
      </w:r>
      <w:r w:rsidRPr="00514E9C">
        <w:rPr>
          <w:rFonts w:ascii="Verdana" w:hAnsi="Verdana"/>
          <w:sz w:val="22"/>
        </w:rPr>
        <w:t>ţ</w:t>
      </w:r>
      <w:r w:rsidRPr="00514E9C">
        <w:rPr>
          <w:rFonts w:ascii="Verdana" w:hAnsi="Verdana"/>
          <w:sz w:val="22"/>
        </w:rPr>
        <w:t>i r</w:t>
      </w:r>
      <w:r w:rsidRPr="00514E9C">
        <w:rPr>
          <w:rFonts w:ascii="Verdana" w:hAnsi="Verdana"/>
          <w:sz w:val="22"/>
        </w:rPr>
        <w:t>ost de o caset</w:t>
      </w:r>
      <w:r w:rsidRPr="00514E9C">
        <w:rPr>
          <w:rFonts w:ascii="Verdana" w:hAnsi="Verdana"/>
          <w:sz w:val="22"/>
        </w:rPr>
        <w:t>ă</w:t>
      </w:r>
      <w:r w:rsidRPr="00514E9C">
        <w:rPr>
          <w:rFonts w:ascii="Verdana" w:hAnsi="Verdana"/>
          <w:sz w:val="22"/>
        </w:rPr>
        <w:t xml:space="preserve"> video cu acest film, pentru a avea o imagine vizual</w:t>
      </w:r>
      <w:r w:rsidRPr="00514E9C">
        <w:rPr>
          <w:rFonts w:ascii="Verdana" w:hAnsi="Verdana"/>
          <w:sz w:val="22"/>
        </w:rPr>
        <w:t>ă</w:t>
      </w:r>
      <w:r w:rsidRPr="00514E9C">
        <w:rPr>
          <w:rFonts w:ascii="Verdana" w:hAnsi="Verdana"/>
          <w:sz w:val="22"/>
        </w:rPr>
        <w:t xml:space="preserve"> a lucrurilor expuse în aceast</w:t>
      </w:r>
      <w:r w:rsidRPr="00514E9C">
        <w:rPr>
          <w:rFonts w:ascii="Verdana" w:hAnsi="Verdana"/>
          <w:sz w:val="22"/>
        </w:rPr>
        <w:t>ă</w:t>
      </w:r>
      <w:r w:rsidRPr="00514E9C">
        <w:rPr>
          <w:rFonts w:ascii="Verdana" w:hAnsi="Verdana"/>
          <w:sz w:val="22"/>
        </w:rPr>
        <w:t xml:space="preserve"> carte. </w:t>
      </w:r>
    </w:p>
    <w:p w:rsidR="00627439" w:rsidRPr="00514E9C" w:rsidRDefault="00733953" w:rsidP="00514E9C">
      <w:pPr>
        <w:ind w:left="-15" w:right="892"/>
        <w:jc w:val="both"/>
        <w:rPr>
          <w:rFonts w:ascii="Verdana" w:hAnsi="Verdana"/>
          <w:sz w:val="22"/>
        </w:rPr>
      </w:pPr>
      <w:r w:rsidRPr="00514E9C">
        <w:rPr>
          <w:rFonts w:ascii="Verdana" w:hAnsi="Verdana"/>
          <w:sz w:val="22"/>
        </w:rPr>
        <w:t>Unul din cei mai importan</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ai acestui fenomen a fost americanca Alex Christopher, autoare a unei lucr</w:t>
      </w:r>
      <w:r w:rsidRPr="00514E9C">
        <w:rPr>
          <w:rFonts w:ascii="Verdana" w:hAnsi="Verdana"/>
          <w:sz w:val="22"/>
        </w:rPr>
        <w:t>ă</w:t>
      </w:r>
      <w:r w:rsidRPr="00514E9C">
        <w:rPr>
          <w:rFonts w:ascii="Verdana" w:hAnsi="Verdana"/>
          <w:sz w:val="22"/>
        </w:rPr>
        <w:t>ri în dou</w:t>
      </w:r>
      <w:r w:rsidRPr="00514E9C">
        <w:rPr>
          <w:rFonts w:ascii="Verdana" w:hAnsi="Verdana"/>
          <w:sz w:val="22"/>
        </w:rPr>
        <w:t>ă</w:t>
      </w:r>
      <w:r w:rsidRPr="00514E9C">
        <w:rPr>
          <w:rFonts w:ascii="Verdana" w:hAnsi="Verdana"/>
          <w:sz w:val="22"/>
        </w:rPr>
        <w:t xml:space="preserve"> volume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Cuti</w:t>
      </w:r>
      <w:r w:rsidRPr="00514E9C">
        <w:rPr>
          <w:rFonts w:ascii="Verdana" w:hAnsi="Verdana"/>
          <w:i/>
          <w:sz w:val="22"/>
        </w:rPr>
        <w:t xml:space="preserve">a Pandorei, </w:t>
      </w:r>
      <w:r w:rsidRPr="00514E9C">
        <w:rPr>
          <w:rFonts w:ascii="Verdana" w:hAnsi="Verdana"/>
          <w:sz w:val="22"/>
        </w:rPr>
        <w:t>în care aminte</w:t>
      </w:r>
      <w:r w:rsidRPr="00514E9C">
        <w:rPr>
          <w:rFonts w:ascii="Verdana" w:hAnsi="Verdana"/>
          <w:sz w:val="22"/>
        </w:rPr>
        <w:t>ş</w:t>
      </w:r>
      <w:r w:rsidRPr="00514E9C">
        <w:rPr>
          <w:rFonts w:ascii="Verdana" w:hAnsi="Verdana"/>
          <w:sz w:val="22"/>
        </w:rPr>
        <w:t>te de prezen</w:t>
      </w:r>
      <w:r w:rsidRPr="00514E9C">
        <w:rPr>
          <w:rFonts w:ascii="Verdana" w:hAnsi="Verdana"/>
          <w:sz w:val="22"/>
        </w:rPr>
        <w:t>ţ</w:t>
      </w:r>
      <w:r w:rsidRPr="00514E9C">
        <w:rPr>
          <w:rFonts w:ascii="Verdana" w:hAnsi="Verdana"/>
          <w:sz w:val="22"/>
        </w:rPr>
        <w:t>a reptilienilor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Alex i-a v</w:t>
      </w:r>
      <w:r w:rsidRPr="00514E9C">
        <w:rPr>
          <w:rFonts w:ascii="Verdana" w:hAnsi="Verdana"/>
          <w:sz w:val="22"/>
        </w:rPr>
        <w:t>ă</w:t>
      </w:r>
      <w:r w:rsidRPr="00514E9C">
        <w:rPr>
          <w:rFonts w:ascii="Verdana" w:hAnsi="Verdana"/>
          <w:sz w:val="22"/>
        </w:rPr>
        <w:t xml:space="preserve">zut pe reptilieni </w:t>
      </w:r>
      <w:r w:rsidRPr="00514E9C">
        <w:rPr>
          <w:rFonts w:ascii="Verdana" w:hAnsi="Verdana"/>
          <w:sz w:val="22"/>
        </w:rPr>
        <w:t>ş</w:t>
      </w:r>
      <w:r w:rsidRPr="00514E9C">
        <w:rPr>
          <w:rFonts w:ascii="Verdana" w:hAnsi="Verdana"/>
          <w:sz w:val="22"/>
        </w:rPr>
        <w:t xml:space="preserve">i pe </w:t>
      </w:r>
      <w:r w:rsidRPr="00514E9C">
        <w:rPr>
          <w:rFonts w:ascii="Verdana" w:hAnsi="Verdana"/>
          <w:sz w:val="22"/>
        </w:rPr>
        <w:lastRenderedPageBreak/>
        <w:t>cenu</w:t>
      </w:r>
      <w:r w:rsidRPr="00514E9C">
        <w:rPr>
          <w:rFonts w:ascii="Verdana" w:hAnsi="Verdana"/>
          <w:sz w:val="22"/>
        </w:rPr>
        <w:t>ş</w:t>
      </w:r>
      <w:r w:rsidRPr="00514E9C">
        <w:rPr>
          <w:rFonts w:ascii="Verdana" w:hAnsi="Verdana"/>
          <w:sz w:val="22"/>
        </w:rPr>
        <w:t>iii cu ochi mari (dup</w:t>
      </w:r>
      <w:r w:rsidRPr="00514E9C">
        <w:rPr>
          <w:rFonts w:ascii="Verdana" w:hAnsi="Verdana"/>
          <w:sz w:val="22"/>
        </w:rPr>
        <w:t>ă</w:t>
      </w:r>
      <w:r w:rsidRPr="00514E9C">
        <w:rPr>
          <w:rFonts w:ascii="Verdana" w:hAnsi="Verdana"/>
          <w:sz w:val="22"/>
        </w:rPr>
        <w:t xml:space="preserve"> cum îi nume</w:t>
      </w:r>
      <w:r w:rsidRPr="00514E9C">
        <w:rPr>
          <w:rFonts w:ascii="Verdana" w:hAnsi="Verdana"/>
          <w:sz w:val="22"/>
        </w:rPr>
        <w:t>ş</w:t>
      </w:r>
      <w:r w:rsidRPr="00514E9C">
        <w:rPr>
          <w:rFonts w:ascii="Verdana" w:hAnsi="Verdana"/>
          <w:sz w:val="22"/>
        </w:rPr>
        <w:t>te ea). Ea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într-o noapte, pe când se afla în casa ei din Panama City, Florida, a fost strig</w:t>
      </w:r>
      <w:r w:rsidRPr="00514E9C">
        <w:rPr>
          <w:rFonts w:ascii="Verdana" w:hAnsi="Verdana"/>
          <w:sz w:val="22"/>
        </w:rPr>
        <w:t>at</w:t>
      </w:r>
      <w:r w:rsidRPr="00514E9C">
        <w:rPr>
          <w:rFonts w:ascii="Verdana" w:hAnsi="Verdana"/>
          <w:sz w:val="22"/>
        </w:rPr>
        <w:t>ă</w:t>
      </w:r>
      <w:r w:rsidRPr="00514E9C">
        <w:rPr>
          <w:rFonts w:ascii="Verdana" w:hAnsi="Verdana"/>
          <w:sz w:val="22"/>
        </w:rPr>
        <w:t xml:space="preserve"> la ora 2:30 diminea</w:t>
      </w:r>
      <w:r w:rsidRPr="00514E9C">
        <w:rPr>
          <w:rFonts w:ascii="Verdana" w:hAnsi="Verdana"/>
          <w:sz w:val="22"/>
        </w:rPr>
        <w:t>ţ</w:t>
      </w:r>
      <w:r w:rsidRPr="00514E9C">
        <w:rPr>
          <w:rFonts w:ascii="Verdana" w:hAnsi="Verdana"/>
          <w:sz w:val="22"/>
        </w:rPr>
        <w:t>a de vecinii înnebuni</w:t>
      </w:r>
      <w:r w:rsidRPr="00514E9C">
        <w:rPr>
          <w:rFonts w:ascii="Verdana" w:hAnsi="Verdana"/>
          <w:sz w:val="22"/>
        </w:rPr>
        <w:t>ţ</w:t>
      </w:r>
      <w:r w:rsidRPr="00514E9C">
        <w:rPr>
          <w:rFonts w:ascii="Verdana" w:hAnsi="Verdana"/>
          <w:sz w:val="22"/>
        </w:rPr>
        <w:t>i de spaim</w:t>
      </w:r>
      <w:r w:rsidRPr="00514E9C">
        <w:rPr>
          <w:rFonts w:ascii="Verdana" w:hAnsi="Verdana"/>
          <w:sz w:val="22"/>
        </w:rPr>
        <w:t>ă</w:t>
      </w:r>
      <w:r w:rsidRPr="00514E9C">
        <w:rPr>
          <w:rFonts w:ascii="Verdana" w:hAnsi="Verdana"/>
          <w:sz w:val="22"/>
        </w:rPr>
        <w:t xml:space="preserve">, o femeie </w:t>
      </w:r>
      <w:r w:rsidRPr="00514E9C">
        <w:rPr>
          <w:rFonts w:ascii="Verdana" w:hAnsi="Verdana"/>
          <w:sz w:val="22"/>
        </w:rPr>
        <w:t>ş</w:t>
      </w:r>
      <w:r w:rsidRPr="00514E9C">
        <w:rPr>
          <w:rFonts w:ascii="Verdana" w:hAnsi="Verdana"/>
          <w:sz w:val="22"/>
        </w:rPr>
        <w:t>i partenerul ei de via</w:t>
      </w:r>
      <w:r w:rsidRPr="00514E9C">
        <w:rPr>
          <w:rFonts w:ascii="Verdana" w:hAnsi="Verdana"/>
          <w:sz w:val="22"/>
        </w:rPr>
        <w:t>ţă</w:t>
      </w:r>
      <w:r w:rsidRPr="00514E9C">
        <w:rPr>
          <w:rFonts w:ascii="Verdana" w:hAnsi="Verdana"/>
          <w:sz w:val="22"/>
        </w:rPr>
        <w:t>, pilot de avion pe o linie comercial</w:t>
      </w:r>
      <w:r w:rsidRPr="00514E9C">
        <w:rPr>
          <w:rFonts w:ascii="Verdana" w:hAnsi="Verdana"/>
          <w:sz w:val="22"/>
        </w:rPr>
        <w:t>ă</w:t>
      </w:r>
      <w:r w:rsidRPr="00514E9C">
        <w:rPr>
          <w:rFonts w:ascii="Verdana" w:hAnsi="Verdana"/>
          <w:sz w:val="22"/>
        </w:rPr>
        <w:t>. Când a alergat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despre ce este vorba, a g</w:t>
      </w:r>
      <w:r w:rsidRPr="00514E9C">
        <w:rPr>
          <w:rFonts w:ascii="Verdana" w:hAnsi="Verdana"/>
          <w:sz w:val="22"/>
        </w:rPr>
        <w:t>ă</w:t>
      </w:r>
      <w:r w:rsidRPr="00514E9C">
        <w:rPr>
          <w:rFonts w:ascii="Verdana" w:hAnsi="Verdana"/>
          <w:sz w:val="22"/>
        </w:rPr>
        <w:t>sit-o pe femeie le</w:t>
      </w:r>
      <w:r w:rsidRPr="00514E9C">
        <w:rPr>
          <w:rFonts w:ascii="Verdana" w:hAnsi="Verdana"/>
          <w:sz w:val="22"/>
        </w:rPr>
        <w:t>ş</w:t>
      </w:r>
      <w:r w:rsidRPr="00514E9C">
        <w:rPr>
          <w:rFonts w:ascii="Verdana" w:hAnsi="Verdana"/>
          <w:sz w:val="22"/>
        </w:rPr>
        <w:t>inând, cu ochii ie</w:t>
      </w:r>
      <w:r w:rsidRPr="00514E9C">
        <w:rPr>
          <w:rFonts w:ascii="Verdana" w:hAnsi="Verdana"/>
          <w:sz w:val="22"/>
        </w:rPr>
        <w:t>ş</w:t>
      </w:r>
      <w:r w:rsidRPr="00514E9C">
        <w:rPr>
          <w:rFonts w:ascii="Verdana" w:hAnsi="Verdana"/>
          <w:sz w:val="22"/>
        </w:rPr>
        <w:t>i</w:t>
      </w:r>
      <w:r w:rsidRPr="00514E9C">
        <w:rPr>
          <w:rFonts w:ascii="Verdana" w:hAnsi="Verdana"/>
          <w:sz w:val="22"/>
        </w:rPr>
        <w:t>ţ</w:t>
      </w:r>
      <w:r w:rsidRPr="00514E9C">
        <w:rPr>
          <w:rFonts w:ascii="Verdana" w:hAnsi="Verdana"/>
          <w:sz w:val="22"/>
        </w:rPr>
        <w:t>i din orbite. Alex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a sim</w:t>
      </w:r>
      <w:r w:rsidRPr="00514E9C">
        <w:rPr>
          <w:rFonts w:ascii="Verdana" w:hAnsi="Verdana"/>
          <w:sz w:val="22"/>
        </w:rPr>
        <w:t>ţ</w:t>
      </w:r>
      <w:r w:rsidRPr="00514E9C">
        <w:rPr>
          <w:rFonts w:ascii="Verdana" w:hAnsi="Verdana"/>
          <w:sz w:val="22"/>
        </w:rPr>
        <w:t>it o energie incredibil</w:t>
      </w:r>
      <w:r w:rsidRPr="00514E9C">
        <w:rPr>
          <w:rFonts w:ascii="Verdana" w:hAnsi="Verdana"/>
          <w:sz w:val="22"/>
        </w:rPr>
        <w:t>ă</w:t>
      </w:r>
      <w:r w:rsidRPr="00514E9C">
        <w:rPr>
          <w:rFonts w:ascii="Verdana" w:hAnsi="Verdana"/>
          <w:sz w:val="22"/>
        </w:rPr>
        <w:t xml:space="preserve"> care încerca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trund</w:t>
      </w:r>
      <w:r w:rsidRPr="00514E9C">
        <w:rPr>
          <w:rFonts w:ascii="Verdana" w:hAnsi="Verdana"/>
          <w:sz w:val="22"/>
        </w:rPr>
        <w:t>ă</w:t>
      </w:r>
      <w:r w:rsidRPr="00514E9C">
        <w:rPr>
          <w:rFonts w:ascii="Verdana" w:hAnsi="Verdana"/>
          <w:sz w:val="22"/>
        </w:rPr>
        <w:t xml:space="preserve"> în mintea ei. S-a gândit c</w:t>
      </w:r>
      <w:r w:rsidRPr="00514E9C">
        <w:rPr>
          <w:rFonts w:ascii="Verdana" w:hAnsi="Verdana"/>
          <w:sz w:val="22"/>
        </w:rPr>
        <w:t>ă</w:t>
      </w:r>
      <w:r w:rsidRPr="00514E9C">
        <w:rPr>
          <w:rFonts w:ascii="Verdana" w:hAnsi="Verdana"/>
          <w:sz w:val="22"/>
        </w:rPr>
        <w:t xml:space="preserve"> este vorba de radia</w:t>
      </w:r>
      <w:r w:rsidRPr="00514E9C">
        <w:rPr>
          <w:rFonts w:ascii="Verdana" w:hAnsi="Verdana"/>
          <w:sz w:val="22"/>
        </w:rPr>
        <w:t>ţ</w:t>
      </w:r>
      <w:r w:rsidRPr="00514E9C">
        <w:rPr>
          <w:rFonts w:ascii="Verdana" w:hAnsi="Verdana"/>
          <w:sz w:val="22"/>
        </w:rPr>
        <w:t>ii. Într-adev</w:t>
      </w:r>
      <w:r w:rsidRPr="00514E9C">
        <w:rPr>
          <w:rFonts w:ascii="Verdana" w:hAnsi="Verdana"/>
          <w:sz w:val="22"/>
        </w:rPr>
        <w:t>ă</w:t>
      </w:r>
      <w:r w:rsidRPr="00514E9C">
        <w:rPr>
          <w:rFonts w:ascii="Verdana" w:hAnsi="Verdana"/>
          <w:sz w:val="22"/>
        </w:rPr>
        <w:t>r, a doua zi toate plantele din zon</w:t>
      </w:r>
      <w:r w:rsidRPr="00514E9C">
        <w:rPr>
          <w:rFonts w:ascii="Verdana" w:hAnsi="Verdana"/>
          <w:sz w:val="22"/>
        </w:rPr>
        <w:t>ă</w:t>
      </w:r>
      <w:r w:rsidRPr="00514E9C">
        <w:rPr>
          <w:rFonts w:ascii="Verdana" w:hAnsi="Verdana"/>
          <w:sz w:val="22"/>
        </w:rPr>
        <w:t xml:space="preserve"> muriser</w:t>
      </w:r>
      <w:r w:rsidRPr="00514E9C">
        <w:rPr>
          <w:rFonts w:ascii="Verdana" w:hAnsi="Verdana"/>
          <w:sz w:val="22"/>
        </w:rPr>
        <w:t>ă</w:t>
      </w:r>
      <w:r w:rsidRPr="00514E9C">
        <w:rPr>
          <w:rFonts w:ascii="Verdana" w:hAnsi="Verdana"/>
          <w:sz w:val="22"/>
        </w:rPr>
        <w:t xml:space="preserve">. I-a luat pe cei doi </w:t>
      </w:r>
      <w:r w:rsidRPr="00514E9C">
        <w:rPr>
          <w:rFonts w:ascii="Verdana" w:hAnsi="Verdana"/>
          <w:sz w:val="22"/>
        </w:rPr>
        <w:t>ş</w:t>
      </w:r>
      <w:r w:rsidRPr="00514E9C">
        <w:rPr>
          <w:rFonts w:ascii="Verdana" w:hAnsi="Verdana"/>
          <w:sz w:val="22"/>
        </w:rPr>
        <w:t>i i-a scos afar</w:t>
      </w:r>
      <w:r w:rsidRPr="00514E9C">
        <w:rPr>
          <w:rFonts w:ascii="Verdana" w:hAnsi="Verdana"/>
          <w:sz w:val="22"/>
        </w:rPr>
        <w:t>ă</w:t>
      </w:r>
      <w:r w:rsidRPr="00514E9C">
        <w:rPr>
          <w:rFonts w:ascii="Verdana" w:hAnsi="Verdana"/>
          <w:sz w:val="22"/>
        </w:rPr>
        <w:t>, unde au stat de vorb</w:t>
      </w:r>
      <w:r w:rsidRPr="00514E9C">
        <w:rPr>
          <w:rFonts w:ascii="Verdana" w:hAnsi="Verdana"/>
          <w:sz w:val="22"/>
        </w:rPr>
        <w:t>ă</w:t>
      </w:r>
      <w:r w:rsidRPr="00514E9C">
        <w:rPr>
          <w:rFonts w:ascii="Verdana" w:hAnsi="Verdana"/>
          <w:sz w:val="22"/>
        </w:rPr>
        <w:t xml:space="preserve"> o vreme. Ace</w:t>
      </w:r>
      <w:r w:rsidRPr="00514E9C">
        <w:rPr>
          <w:rFonts w:ascii="Verdana" w:hAnsi="Verdana"/>
          <w:sz w:val="22"/>
        </w:rPr>
        <w:t>ş</w:t>
      </w:r>
      <w:r w:rsidRPr="00514E9C">
        <w:rPr>
          <w:rFonts w:ascii="Verdana" w:hAnsi="Verdana"/>
          <w:sz w:val="22"/>
        </w:rPr>
        <w:t>tia i-au povesti</w:t>
      </w:r>
      <w:r w:rsidRPr="00514E9C">
        <w:rPr>
          <w:rFonts w:ascii="Verdana" w:hAnsi="Verdana"/>
          <w:sz w:val="22"/>
        </w:rPr>
        <w:t>t c</w:t>
      </w:r>
      <w:r w:rsidRPr="00514E9C">
        <w:rPr>
          <w:rFonts w:ascii="Verdana" w:hAnsi="Verdana"/>
          <w:sz w:val="22"/>
        </w:rPr>
        <w:t>ă</w:t>
      </w:r>
      <w:r w:rsidRPr="00514E9C">
        <w:rPr>
          <w:rFonts w:ascii="Verdana" w:hAnsi="Verdana"/>
          <w:sz w:val="22"/>
        </w:rPr>
        <w:t xml:space="preserve"> tocmai f</w:t>
      </w:r>
      <w:r w:rsidRPr="00514E9C">
        <w:rPr>
          <w:rFonts w:ascii="Verdana" w:hAnsi="Verdana"/>
          <w:sz w:val="22"/>
        </w:rPr>
        <w:t>ă</w:t>
      </w:r>
      <w:r w:rsidRPr="00514E9C">
        <w:rPr>
          <w:rFonts w:ascii="Verdana" w:hAnsi="Verdana"/>
          <w:sz w:val="22"/>
        </w:rPr>
        <w:t>ceau dragoste, când a început incidentul. Acest lucru nu este întâmpl</w:t>
      </w:r>
      <w:r w:rsidRPr="00514E9C">
        <w:rPr>
          <w:rFonts w:ascii="Verdana" w:hAnsi="Verdana"/>
          <w:sz w:val="22"/>
        </w:rPr>
        <w:t>ă</w:t>
      </w:r>
      <w:r w:rsidRPr="00514E9C">
        <w:rPr>
          <w:rFonts w:ascii="Verdana" w:hAnsi="Verdana"/>
          <w:sz w:val="22"/>
        </w:rPr>
        <w:t>tor, c</w:t>
      </w:r>
      <w:r w:rsidRPr="00514E9C">
        <w:rPr>
          <w:rFonts w:ascii="Verdana" w:hAnsi="Verdana"/>
          <w:sz w:val="22"/>
        </w:rPr>
        <w:t>ă</w:t>
      </w:r>
      <w:r w:rsidRPr="00514E9C">
        <w:rPr>
          <w:rFonts w:ascii="Verdana" w:hAnsi="Verdana"/>
          <w:sz w:val="22"/>
        </w:rPr>
        <w:t>ci reptilienii se hr</w:t>
      </w:r>
      <w:r w:rsidRPr="00514E9C">
        <w:rPr>
          <w:rFonts w:ascii="Verdana" w:hAnsi="Verdana"/>
          <w:sz w:val="22"/>
        </w:rPr>
        <w:t>ă</w:t>
      </w:r>
      <w:r w:rsidRPr="00514E9C">
        <w:rPr>
          <w:rFonts w:ascii="Verdana" w:hAnsi="Verdana"/>
          <w:sz w:val="22"/>
        </w:rPr>
        <w:t>nesc cu emo</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cu energia sexual</w:t>
      </w:r>
      <w:r w:rsidRPr="00514E9C">
        <w:rPr>
          <w:rFonts w:ascii="Verdana" w:hAnsi="Verdana"/>
          <w:sz w:val="22"/>
        </w:rPr>
        <w:t>ă</w:t>
      </w:r>
      <w:r w:rsidRPr="00514E9C">
        <w:rPr>
          <w:rFonts w:ascii="Verdana" w:hAnsi="Verdana"/>
          <w:sz w:val="22"/>
        </w:rPr>
        <w:t xml:space="preserve"> a oamenilor, ceea ce explic</w:t>
      </w:r>
      <w:r w:rsidRPr="00514E9C">
        <w:rPr>
          <w:rFonts w:ascii="Verdana" w:hAnsi="Verdana"/>
          <w:sz w:val="22"/>
        </w:rPr>
        <w:t>ă</w:t>
      </w:r>
      <w:r w:rsidRPr="00514E9C">
        <w:rPr>
          <w:rFonts w:ascii="Verdana" w:hAnsi="Verdana"/>
          <w:sz w:val="22"/>
        </w:rPr>
        <w:t xml:space="preserve"> de ce este atât de important sexul în ritualurile satanice închinate „demoni</w:t>
      </w:r>
      <w:r w:rsidRPr="00514E9C">
        <w:rPr>
          <w:rFonts w:ascii="Verdana" w:hAnsi="Verdana"/>
          <w:sz w:val="22"/>
        </w:rPr>
        <w:t>lor”, adic</w:t>
      </w:r>
      <w:r w:rsidRPr="00514E9C">
        <w:rPr>
          <w:rFonts w:ascii="Verdana" w:hAnsi="Verdana"/>
          <w:sz w:val="22"/>
        </w:rPr>
        <w:t>ă</w:t>
      </w:r>
      <w:r w:rsidRPr="00514E9C">
        <w:rPr>
          <w:rFonts w:ascii="Verdana" w:hAnsi="Verdana"/>
          <w:sz w:val="22"/>
        </w:rPr>
        <w:t xml:space="preserve"> exact acestor reptilieni. Cei doi i-au povestit c</w:t>
      </w:r>
      <w:r w:rsidRPr="00514E9C">
        <w:rPr>
          <w:rFonts w:ascii="Verdana" w:hAnsi="Verdana"/>
          <w:sz w:val="22"/>
        </w:rPr>
        <w:t>ă</w:t>
      </w:r>
      <w:r w:rsidRPr="00514E9C">
        <w:rPr>
          <w:rFonts w:ascii="Verdana" w:hAnsi="Verdana"/>
          <w:sz w:val="22"/>
        </w:rPr>
        <w:t xml:space="preserve"> au v</w:t>
      </w:r>
      <w:r w:rsidRPr="00514E9C">
        <w:rPr>
          <w:rFonts w:ascii="Verdana" w:hAnsi="Verdana"/>
          <w:sz w:val="22"/>
        </w:rPr>
        <w:t>ă</w:t>
      </w:r>
      <w:r w:rsidRPr="00514E9C">
        <w:rPr>
          <w:rFonts w:ascii="Verdana" w:hAnsi="Verdana"/>
          <w:sz w:val="22"/>
        </w:rPr>
        <w:t>zut un flash luminos, dup</w:t>
      </w:r>
      <w:r w:rsidRPr="00514E9C">
        <w:rPr>
          <w:rFonts w:ascii="Verdana" w:hAnsi="Verdana"/>
          <w:sz w:val="22"/>
        </w:rPr>
        <w:t>ă</w:t>
      </w:r>
      <w:r w:rsidRPr="00514E9C">
        <w:rPr>
          <w:rFonts w:ascii="Verdana" w:hAnsi="Verdana"/>
          <w:sz w:val="22"/>
        </w:rPr>
        <w:t xml:space="preserve"> care au fost tra</w:t>
      </w:r>
      <w:r w:rsidRPr="00514E9C">
        <w:rPr>
          <w:rFonts w:ascii="Verdana" w:hAnsi="Verdana"/>
          <w:sz w:val="22"/>
        </w:rPr>
        <w:t>ş</w:t>
      </w:r>
      <w:r w:rsidRPr="00514E9C">
        <w:rPr>
          <w:rFonts w:ascii="Verdana" w:hAnsi="Verdana"/>
          <w:sz w:val="22"/>
        </w:rPr>
        <w:t>i jos din pat. B</w:t>
      </w:r>
      <w:r w:rsidRPr="00514E9C">
        <w:rPr>
          <w:rFonts w:ascii="Verdana" w:hAnsi="Verdana"/>
          <w:sz w:val="22"/>
        </w:rPr>
        <w:t>ă</w:t>
      </w:r>
      <w:r w:rsidRPr="00514E9C">
        <w:rPr>
          <w:rFonts w:ascii="Verdana" w:hAnsi="Verdana"/>
          <w:sz w:val="22"/>
        </w:rPr>
        <w:t>rbatul înc</w:t>
      </w:r>
      <w:r w:rsidRPr="00514E9C">
        <w:rPr>
          <w:rFonts w:ascii="Verdana" w:hAnsi="Verdana"/>
          <w:sz w:val="22"/>
        </w:rPr>
        <w:t>ă</w:t>
      </w:r>
      <w:r w:rsidRPr="00514E9C">
        <w:rPr>
          <w:rFonts w:ascii="Verdana" w:hAnsi="Verdana"/>
          <w:sz w:val="22"/>
        </w:rPr>
        <w:t xml:space="preserve"> mai avea o vân</w:t>
      </w:r>
      <w:r w:rsidRPr="00514E9C">
        <w:rPr>
          <w:rFonts w:ascii="Verdana" w:hAnsi="Verdana"/>
          <w:sz w:val="22"/>
        </w:rPr>
        <w:t>ă</w:t>
      </w:r>
      <w:r w:rsidRPr="00514E9C">
        <w:rPr>
          <w:rFonts w:ascii="Verdana" w:hAnsi="Verdana"/>
          <w:sz w:val="22"/>
        </w:rPr>
        <w:t>taie f</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de o palm</w:t>
      </w:r>
      <w:r w:rsidRPr="00514E9C">
        <w:rPr>
          <w:rFonts w:ascii="Verdana" w:hAnsi="Verdana"/>
          <w:sz w:val="22"/>
        </w:rPr>
        <w:t>ă</w:t>
      </w:r>
      <w:r w:rsidRPr="00514E9C">
        <w:rPr>
          <w:rFonts w:ascii="Verdana" w:hAnsi="Verdana"/>
          <w:sz w:val="22"/>
        </w:rPr>
        <w:t xml:space="preserve"> cu degete lungi de circa 25 de centimetri, cu gheare care i-au sfâ</w:t>
      </w:r>
      <w:r w:rsidRPr="00514E9C">
        <w:rPr>
          <w:rFonts w:ascii="Verdana" w:hAnsi="Verdana"/>
          <w:sz w:val="22"/>
        </w:rPr>
        <w:t>ş</w:t>
      </w:r>
      <w:r w:rsidRPr="00514E9C">
        <w:rPr>
          <w:rFonts w:ascii="Verdana" w:hAnsi="Verdana"/>
          <w:sz w:val="22"/>
        </w:rPr>
        <w:t>iat pielea</w:t>
      </w:r>
      <w:r w:rsidRPr="00514E9C">
        <w:rPr>
          <w:rFonts w:ascii="Verdana" w:hAnsi="Verdana"/>
          <w:sz w:val="22"/>
        </w:rPr>
        <w:t>. A doua zi locul s-a inflamat, devenind atât de dureros încât nu putea suporta nici o atingere. Alex Christopher a p</w:t>
      </w:r>
      <w:r w:rsidRPr="00514E9C">
        <w:rPr>
          <w:rFonts w:ascii="Verdana" w:hAnsi="Verdana"/>
          <w:sz w:val="22"/>
        </w:rPr>
        <w:t>ă</w:t>
      </w:r>
      <w:r w:rsidRPr="00514E9C">
        <w:rPr>
          <w:rFonts w:ascii="Verdana" w:hAnsi="Verdana"/>
          <w:sz w:val="22"/>
        </w:rPr>
        <w:t>strat aceste imagini înregistrate pe o caset</w:t>
      </w:r>
      <w:r w:rsidRPr="00514E9C">
        <w:rPr>
          <w:rFonts w:ascii="Verdana" w:hAnsi="Verdana"/>
          <w:sz w:val="22"/>
        </w:rPr>
        <w:t>ă</w:t>
      </w:r>
      <w:r w:rsidRPr="00514E9C">
        <w:rPr>
          <w:rFonts w:ascii="Verdana" w:hAnsi="Verdana"/>
          <w:sz w:val="22"/>
        </w:rPr>
        <w:t xml:space="preserve"> video. Dup</w:t>
      </w:r>
      <w:r w:rsidRPr="00514E9C">
        <w:rPr>
          <w:rFonts w:ascii="Verdana" w:hAnsi="Verdana"/>
          <w:sz w:val="22"/>
        </w:rPr>
        <w:t>ă</w:t>
      </w:r>
      <w:r w:rsidRPr="00514E9C">
        <w:rPr>
          <w:rFonts w:ascii="Verdana" w:hAnsi="Verdana"/>
          <w:sz w:val="22"/>
        </w:rPr>
        <w:t xml:space="preserve"> ce cuplul s-a calmat </w:t>
      </w:r>
      <w:r w:rsidRPr="00514E9C">
        <w:rPr>
          <w:rFonts w:ascii="Verdana" w:hAnsi="Verdana"/>
          <w:sz w:val="22"/>
        </w:rPr>
        <w:t>ş</w:t>
      </w:r>
      <w:r w:rsidRPr="00514E9C">
        <w:rPr>
          <w:rFonts w:ascii="Verdana" w:hAnsi="Verdana"/>
          <w:sz w:val="22"/>
        </w:rPr>
        <w:t>i Alex s-a întors acas</w:t>
      </w:r>
      <w:r w:rsidRPr="00514E9C">
        <w:rPr>
          <w:rFonts w:ascii="Verdana" w:hAnsi="Verdana"/>
          <w:sz w:val="22"/>
        </w:rPr>
        <w:t>ă</w:t>
      </w:r>
      <w:r w:rsidRPr="00514E9C">
        <w:rPr>
          <w:rFonts w:ascii="Verdana" w:hAnsi="Verdana"/>
          <w:sz w:val="22"/>
        </w:rPr>
        <w:t>, s-a trezit ea îns</w:t>
      </w:r>
      <w:r w:rsidRPr="00514E9C">
        <w:rPr>
          <w:rFonts w:ascii="Verdana" w:hAnsi="Verdana"/>
          <w:sz w:val="22"/>
        </w:rPr>
        <w:t>ăş</w:t>
      </w:r>
      <w:r w:rsidRPr="00514E9C">
        <w:rPr>
          <w:rFonts w:ascii="Verdana" w:hAnsi="Verdana"/>
          <w:sz w:val="22"/>
        </w:rPr>
        <w:t>i fa</w:t>
      </w:r>
      <w:r w:rsidRPr="00514E9C">
        <w:rPr>
          <w:rFonts w:ascii="Verdana" w:hAnsi="Verdana"/>
          <w:sz w:val="22"/>
        </w:rPr>
        <w:t>ţă</w:t>
      </w:r>
      <w:r w:rsidRPr="00514E9C">
        <w:rPr>
          <w:rFonts w:ascii="Verdana" w:hAnsi="Verdana"/>
          <w:sz w:val="22"/>
        </w:rPr>
        <w:t xml:space="preserve"> în fa</w:t>
      </w:r>
      <w:r w:rsidRPr="00514E9C">
        <w:rPr>
          <w:rFonts w:ascii="Verdana" w:hAnsi="Verdana"/>
          <w:sz w:val="22"/>
        </w:rPr>
        <w:t>ţă</w:t>
      </w:r>
      <w:r w:rsidRPr="00514E9C">
        <w:rPr>
          <w:rFonts w:ascii="Verdana" w:hAnsi="Verdana"/>
          <w:sz w:val="22"/>
        </w:rPr>
        <w:t xml:space="preserve"> cu un reptilian. Iat</w:t>
      </w:r>
      <w:r w:rsidRPr="00514E9C">
        <w:rPr>
          <w:rFonts w:ascii="Verdana" w:hAnsi="Verdana"/>
          <w:sz w:val="22"/>
        </w:rPr>
        <w:t>ă</w:t>
      </w:r>
      <w:r w:rsidRPr="00514E9C">
        <w:rPr>
          <w:rFonts w:ascii="Verdana" w:hAnsi="Verdana"/>
          <w:sz w:val="22"/>
        </w:rPr>
        <w:t xml:space="preserve"> cum poveste</w:t>
      </w:r>
      <w:r w:rsidRPr="00514E9C">
        <w:rPr>
          <w:rFonts w:ascii="Verdana" w:hAnsi="Verdana"/>
          <w:sz w:val="22"/>
        </w:rPr>
        <w:t>ş</w:t>
      </w:r>
      <w:r w:rsidRPr="00514E9C">
        <w:rPr>
          <w:rFonts w:ascii="Verdana" w:hAnsi="Verdana"/>
          <w:sz w:val="22"/>
        </w:rPr>
        <w:t xml:space="preserve">te ea incidentul: </w:t>
      </w:r>
    </w:p>
    <w:p w:rsidR="00627439" w:rsidRPr="00514E9C" w:rsidRDefault="00733953" w:rsidP="00514E9C">
      <w:pPr>
        <w:ind w:left="720" w:right="892"/>
        <w:jc w:val="both"/>
        <w:rPr>
          <w:rFonts w:ascii="Verdana" w:hAnsi="Verdana"/>
          <w:sz w:val="22"/>
        </w:rPr>
      </w:pPr>
      <w:r w:rsidRPr="00514E9C">
        <w:rPr>
          <w:rFonts w:ascii="Verdana" w:hAnsi="Verdana"/>
          <w:sz w:val="22"/>
        </w:rPr>
        <w:t xml:space="preserve">„M-am trezit din somn </w:t>
      </w:r>
      <w:r w:rsidRPr="00514E9C">
        <w:rPr>
          <w:rFonts w:ascii="Verdana" w:hAnsi="Verdana"/>
          <w:sz w:val="22"/>
        </w:rPr>
        <w:t>ş</w:t>
      </w:r>
      <w:r w:rsidRPr="00514E9C">
        <w:rPr>
          <w:rFonts w:ascii="Verdana" w:hAnsi="Verdana"/>
          <w:sz w:val="22"/>
        </w:rPr>
        <w:t>i am v</w:t>
      </w:r>
      <w:r w:rsidRPr="00514E9C">
        <w:rPr>
          <w:rFonts w:ascii="Verdana" w:hAnsi="Verdana"/>
          <w:sz w:val="22"/>
        </w:rPr>
        <w:t>ă</w:t>
      </w:r>
      <w:r w:rsidRPr="00514E9C">
        <w:rPr>
          <w:rFonts w:ascii="Verdana" w:hAnsi="Verdana"/>
          <w:sz w:val="22"/>
        </w:rPr>
        <w:t>zut lâng</w:t>
      </w:r>
      <w:r w:rsidRPr="00514E9C">
        <w:rPr>
          <w:rFonts w:ascii="Verdana" w:hAnsi="Verdana"/>
          <w:sz w:val="22"/>
        </w:rPr>
        <w:t>ă</w:t>
      </w:r>
      <w:r w:rsidRPr="00514E9C">
        <w:rPr>
          <w:rFonts w:ascii="Verdana" w:hAnsi="Verdana"/>
          <w:sz w:val="22"/>
        </w:rPr>
        <w:t xml:space="preserve"> pat o ‚fiin</w:t>
      </w:r>
      <w:r w:rsidRPr="00514E9C">
        <w:rPr>
          <w:rFonts w:ascii="Verdana" w:hAnsi="Verdana"/>
          <w:sz w:val="22"/>
        </w:rPr>
        <w:t>ţă</w:t>
      </w:r>
      <w:r w:rsidRPr="00514E9C">
        <w:rPr>
          <w:rFonts w:ascii="Verdana" w:hAnsi="Verdana"/>
          <w:sz w:val="22"/>
        </w:rPr>
        <w:t xml:space="preserve">’. Avea ochii galbeni cu pupile ca de </w:t>
      </w:r>
      <w:r w:rsidRPr="00514E9C">
        <w:rPr>
          <w:rFonts w:ascii="Verdana" w:hAnsi="Verdana"/>
          <w:sz w:val="22"/>
        </w:rPr>
        <w:t>ş</w:t>
      </w:r>
      <w:r w:rsidRPr="00514E9C">
        <w:rPr>
          <w:rFonts w:ascii="Verdana" w:hAnsi="Verdana"/>
          <w:sz w:val="22"/>
        </w:rPr>
        <w:t>arpe, urechi ascu</w:t>
      </w:r>
      <w:r w:rsidRPr="00514E9C">
        <w:rPr>
          <w:rFonts w:ascii="Verdana" w:hAnsi="Verdana"/>
          <w:sz w:val="22"/>
        </w:rPr>
        <w:t>ţ</w:t>
      </w:r>
      <w:r w:rsidRPr="00514E9C">
        <w:rPr>
          <w:rFonts w:ascii="Verdana" w:hAnsi="Verdana"/>
          <w:sz w:val="22"/>
        </w:rPr>
        <w:t xml:space="preserve">ite </w:t>
      </w:r>
      <w:r w:rsidRPr="00514E9C">
        <w:rPr>
          <w:rFonts w:ascii="Verdana" w:hAnsi="Verdana"/>
          <w:sz w:val="22"/>
        </w:rPr>
        <w:t>ş</w:t>
      </w:r>
      <w:r w:rsidRPr="00514E9C">
        <w:rPr>
          <w:rFonts w:ascii="Verdana" w:hAnsi="Verdana"/>
          <w:sz w:val="22"/>
        </w:rPr>
        <w:t>i rânjea cu toat</w:t>
      </w:r>
      <w:r w:rsidRPr="00514E9C">
        <w:rPr>
          <w:rFonts w:ascii="Verdana" w:hAnsi="Verdana"/>
          <w:sz w:val="22"/>
        </w:rPr>
        <w:t>ă</w:t>
      </w:r>
      <w:r w:rsidRPr="00514E9C">
        <w:rPr>
          <w:rFonts w:ascii="Verdana" w:hAnsi="Verdana"/>
          <w:sz w:val="22"/>
        </w:rPr>
        <w:t xml:space="preserve"> fa</w:t>
      </w:r>
      <w:r w:rsidRPr="00514E9C">
        <w:rPr>
          <w:rFonts w:ascii="Verdana" w:hAnsi="Verdana"/>
          <w:sz w:val="22"/>
        </w:rPr>
        <w:t>ţ</w:t>
      </w:r>
      <w:r w:rsidRPr="00514E9C">
        <w:rPr>
          <w:rFonts w:ascii="Verdana" w:hAnsi="Verdana"/>
          <w:sz w:val="22"/>
        </w:rPr>
        <w:t xml:space="preserve">a. Purta un combinezon argintiu </w:t>
      </w:r>
      <w:r w:rsidRPr="00514E9C">
        <w:rPr>
          <w:rFonts w:ascii="Verdana" w:hAnsi="Verdana"/>
          <w:sz w:val="22"/>
        </w:rPr>
        <w:t>ş</w:t>
      </w:r>
      <w:r w:rsidRPr="00514E9C">
        <w:rPr>
          <w:rFonts w:ascii="Verdana" w:hAnsi="Verdana"/>
          <w:sz w:val="22"/>
        </w:rPr>
        <w:t>i m-a speriat de moarte. Mi-am tr</w:t>
      </w:r>
      <w:r w:rsidRPr="00514E9C">
        <w:rPr>
          <w:rFonts w:ascii="Verdana" w:hAnsi="Verdana"/>
          <w:sz w:val="22"/>
        </w:rPr>
        <w:t>as p</w:t>
      </w:r>
      <w:r w:rsidRPr="00514E9C">
        <w:rPr>
          <w:rFonts w:ascii="Verdana" w:hAnsi="Verdana"/>
          <w:sz w:val="22"/>
        </w:rPr>
        <w:t>ă</w:t>
      </w:r>
      <w:r w:rsidRPr="00514E9C">
        <w:rPr>
          <w:rFonts w:ascii="Verdana" w:hAnsi="Verdana"/>
          <w:sz w:val="22"/>
        </w:rPr>
        <w:t xml:space="preserve">tura peste cap </w:t>
      </w:r>
      <w:r w:rsidRPr="00514E9C">
        <w:rPr>
          <w:rFonts w:ascii="Verdana" w:hAnsi="Verdana"/>
          <w:sz w:val="22"/>
        </w:rPr>
        <w:t>ş</w:t>
      </w:r>
      <w:r w:rsidRPr="00514E9C">
        <w:rPr>
          <w:rFonts w:ascii="Verdana" w:hAnsi="Verdana"/>
          <w:sz w:val="22"/>
        </w:rPr>
        <w:t>i am început s</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ip… S</w:t>
      </w:r>
      <w:r w:rsidRPr="00514E9C">
        <w:rPr>
          <w:rFonts w:ascii="Verdana" w:hAnsi="Verdana"/>
          <w:sz w:val="22"/>
        </w:rPr>
        <w:t>ă</w:t>
      </w:r>
      <w:r w:rsidRPr="00514E9C">
        <w:rPr>
          <w:rFonts w:ascii="Verdana" w:hAnsi="Verdana"/>
          <w:sz w:val="22"/>
        </w:rPr>
        <w:t xml:space="preserve"> vezi acest rânjet de motan Cheshire</w:t>
      </w:r>
      <w:r w:rsidRPr="00514E9C">
        <w:rPr>
          <w:rFonts w:ascii="Verdana" w:hAnsi="Verdana"/>
          <w:sz w:val="22"/>
          <w:vertAlign w:val="superscript"/>
        </w:rPr>
        <w:footnoteReference w:id="4"/>
      </w:r>
      <w:r w:rsidRPr="00514E9C">
        <w:rPr>
          <w:rFonts w:ascii="Verdana" w:hAnsi="Verdana"/>
          <w:sz w:val="22"/>
        </w:rPr>
        <w:t xml:space="preserve"> </w:t>
      </w:r>
      <w:r w:rsidRPr="00514E9C">
        <w:rPr>
          <w:rFonts w:ascii="Verdana" w:hAnsi="Verdana"/>
          <w:sz w:val="22"/>
        </w:rPr>
        <w:t>ş</w:t>
      </w:r>
      <w:r w:rsidRPr="00514E9C">
        <w:rPr>
          <w:rFonts w:ascii="Verdana" w:hAnsi="Verdana"/>
          <w:sz w:val="22"/>
        </w:rPr>
        <w:t>i acei ochi mali</w:t>
      </w:r>
      <w:r w:rsidRPr="00514E9C">
        <w:rPr>
          <w:rFonts w:ascii="Verdana" w:hAnsi="Verdana"/>
          <w:sz w:val="22"/>
        </w:rPr>
        <w:t>ţ</w:t>
      </w:r>
      <w:r w:rsidRPr="00514E9C">
        <w:rPr>
          <w:rFonts w:ascii="Verdana" w:hAnsi="Verdana"/>
          <w:sz w:val="22"/>
        </w:rPr>
        <w:t>io</w:t>
      </w:r>
      <w:r w:rsidRPr="00514E9C">
        <w:rPr>
          <w:rFonts w:ascii="Verdana" w:hAnsi="Verdana"/>
          <w:sz w:val="22"/>
        </w:rPr>
        <w:t>ş</w:t>
      </w:r>
      <w:r w:rsidRPr="00514E9C">
        <w:rPr>
          <w:rFonts w:ascii="Verdana" w:hAnsi="Verdana"/>
          <w:sz w:val="22"/>
        </w:rPr>
        <w:t>i… era prea mult pentru mine! Am v</w:t>
      </w:r>
      <w:r w:rsidRPr="00514E9C">
        <w:rPr>
          <w:rFonts w:ascii="Verdana" w:hAnsi="Verdana"/>
          <w:sz w:val="22"/>
        </w:rPr>
        <w:t>ă</w:t>
      </w:r>
      <w:r w:rsidRPr="00514E9C">
        <w:rPr>
          <w:rFonts w:ascii="Verdana" w:hAnsi="Verdana"/>
          <w:sz w:val="22"/>
        </w:rPr>
        <w:t>zut acest gen de fiin</w:t>
      </w:r>
      <w:r w:rsidRPr="00514E9C">
        <w:rPr>
          <w:rFonts w:ascii="Verdana" w:hAnsi="Verdana"/>
          <w:sz w:val="22"/>
        </w:rPr>
        <w:t>ţ</w:t>
      </w:r>
      <w:r w:rsidRPr="00514E9C">
        <w:rPr>
          <w:rFonts w:ascii="Verdana" w:hAnsi="Verdana"/>
          <w:sz w:val="22"/>
        </w:rPr>
        <w:t xml:space="preserve">e </w:t>
      </w:r>
      <w:r w:rsidRPr="00514E9C">
        <w:rPr>
          <w:rFonts w:ascii="Verdana" w:hAnsi="Verdana"/>
          <w:sz w:val="22"/>
        </w:rPr>
        <w:t>ş</w:t>
      </w:r>
      <w:r w:rsidRPr="00514E9C">
        <w:rPr>
          <w:rFonts w:ascii="Verdana" w:hAnsi="Verdana"/>
          <w:sz w:val="22"/>
        </w:rPr>
        <w:t xml:space="preserve">i cu alte ocazii. Avea nasul turtit </w:t>
      </w:r>
      <w:r w:rsidRPr="00514E9C">
        <w:rPr>
          <w:rFonts w:ascii="Verdana" w:hAnsi="Verdana"/>
          <w:sz w:val="22"/>
        </w:rPr>
        <w:t>ş</w:t>
      </w:r>
      <w:r w:rsidRPr="00514E9C">
        <w:rPr>
          <w:rFonts w:ascii="Verdana" w:hAnsi="Verdana"/>
          <w:sz w:val="22"/>
        </w:rPr>
        <w:t>i o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 aproape uman</w:t>
      </w:r>
      <w:r w:rsidRPr="00514E9C">
        <w:rPr>
          <w:rFonts w:ascii="Verdana" w:hAnsi="Verdana"/>
          <w:sz w:val="22"/>
        </w:rPr>
        <w:t>ă</w:t>
      </w:r>
      <w:r w:rsidRPr="00514E9C">
        <w:rPr>
          <w:rFonts w:ascii="Verdana" w:hAnsi="Verdana"/>
          <w:sz w:val="22"/>
        </w:rPr>
        <w:t xml:space="preserve">, exceptând ochii </w:t>
      </w:r>
      <w:r w:rsidRPr="00514E9C">
        <w:rPr>
          <w:rFonts w:ascii="Verdana" w:hAnsi="Verdana"/>
          <w:sz w:val="22"/>
        </w:rPr>
        <w:t>ş</w:t>
      </w:r>
      <w:r w:rsidRPr="00514E9C">
        <w:rPr>
          <w:rFonts w:ascii="Verdana" w:hAnsi="Verdana"/>
          <w:sz w:val="22"/>
        </w:rPr>
        <w:t xml:space="preserve">i pielea </w:t>
      </w:r>
      <w:r w:rsidRPr="00514E9C">
        <w:rPr>
          <w:rFonts w:ascii="Verdana" w:hAnsi="Verdana"/>
          <w:sz w:val="22"/>
        </w:rPr>
        <w:t>cenu</w:t>
      </w:r>
      <w:r w:rsidRPr="00514E9C">
        <w:rPr>
          <w:rFonts w:ascii="Verdana" w:hAnsi="Verdana"/>
          <w:sz w:val="22"/>
        </w:rPr>
        <w:t>ş</w:t>
      </w:r>
      <w:r w:rsidRPr="00514E9C">
        <w:rPr>
          <w:rFonts w:ascii="Verdana" w:hAnsi="Verdana"/>
          <w:sz w:val="22"/>
        </w:rPr>
        <w:t xml:space="preserve">ie… </w:t>
      </w:r>
    </w:p>
    <w:p w:rsidR="00627439" w:rsidRPr="00514E9C" w:rsidRDefault="00733953" w:rsidP="00514E9C">
      <w:pPr>
        <w:ind w:left="720" w:right="892"/>
        <w:jc w:val="both"/>
        <w:rPr>
          <w:rFonts w:ascii="Verdana" w:hAnsi="Verdana"/>
          <w:sz w:val="22"/>
        </w:rPr>
      </w:pPr>
      <w:r w:rsidRPr="00514E9C">
        <w:rPr>
          <w:rFonts w:ascii="Verdana" w:hAnsi="Verdana"/>
          <w:sz w:val="22"/>
        </w:rPr>
        <w:t>… Mai târziu, în anul 1991, lucram într-o cl</w:t>
      </w:r>
      <w:r w:rsidRPr="00514E9C">
        <w:rPr>
          <w:rFonts w:ascii="Verdana" w:hAnsi="Verdana"/>
          <w:sz w:val="22"/>
        </w:rPr>
        <w:t>ă</w:t>
      </w:r>
      <w:r w:rsidRPr="00514E9C">
        <w:rPr>
          <w:rFonts w:ascii="Verdana" w:hAnsi="Verdana"/>
          <w:sz w:val="22"/>
        </w:rPr>
        <w:t>dire dintr-un mare ora</w:t>
      </w:r>
      <w:r w:rsidRPr="00514E9C">
        <w:rPr>
          <w:rFonts w:ascii="Verdana" w:hAnsi="Verdana"/>
          <w:sz w:val="22"/>
        </w:rPr>
        <w:t>ş</w:t>
      </w:r>
      <w:r w:rsidRPr="00514E9C">
        <w:rPr>
          <w:rFonts w:ascii="Verdana" w:hAnsi="Verdana"/>
          <w:sz w:val="22"/>
        </w:rPr>
        <w:t>, când am f</w:t>
      </w:r>
      <w:r w:rsidRPr="00514E9C">
        <w:rPr>
          <w:rFonts w:ascii="Verdana" w:hAnsi="Verdana"/>
          <w:sz w:val="22"/>
        </w:rPr>
        <w:t>ă</w:t>
      </w:r>
      <w:r w:rsidRPr="00514E9C">
        <w:rPr>
          <w:rFonts w:ascii="Verdana" w:hAnsi="Verdana"/>
          <w:sz w:val="22"/>
        </w:rPr>
        <w:t>cut o pauz</w:t>
      </w:r>
      <w:r w:rsidRPr="00514E9C">
        <w:rPr>
          <w:rFonts w:ascii="Verdana" w:hAnsi="Verdana"/>
          <w:sz w:val="22"/>
        </w:rPr>
        <w:t>ă</w:t>
      </w:r>
      <w:r w:rsidRPr="00514E9C">
        <w:rPr>
          <w:rFonts w:ascii="Verdana" w:hAnsi="Verdana"/>
          <w:sz w:val="22"/>
        </w:rPr>
        <w:t xml:space="preserve"> la ora 6:00 seara.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-mi dau seama când trece timpul, m-am trezit c</w:t>
      </w:r>
      <w:r w:rsidRPr="00514E9C">
        <w:rPr>
          <w:rFonts w:ascii="Verdana" w:hAnsi="Verdana"/>
          <w:sz w:val="22"/>
        </w:rPr>
        <w:t>ă</w:t>
      </w:r>
      <w:r w:rsidRPr="00514E9C">
        <w:rPr>
          <w:rFonts w:ascii="Verdana" w:hAnsi="Verdana"/>
          <w:sz w:val="22"/>
        </w:rPr>
        <w:t xml:space="preserve"> s-a f</w:t>
      </w:r>
      <w:r w:rsidRPr="00514E9C">
        <w:rPr>
          <w:rFonts w:ascii="Verdana" w:hAnsi="Verdana"/>
          <w:sz w:val="22"/>
        </w:rPr>
        <w:t>ă</w:t>
      </w:r>
      <w:r w:rsidRPr="00514E9C">
        <w:rPr>
          <w:rFonts w:ascii="Verdana" w:hAnsi="Verdana"/>
          <w:sz w:val="22"/>
        </w:rPr>
        <w:t>cut ora 10:30. Am început s</w:t>
      </w:r>
      <w:r w:rsidRPr="00514E9C">
        <w:rPr>
          <w:rFonts w:ascii="Verdana" w:hAnsi="Verdana"/>
          <w:sz w:val="22"/>
        </w:rPr>
        <w:t>ă</w:t>
      </w:r>
      <w:r w:rsidRPr="00514E9C">
        <w:rPr>
          <w:rFonts w:ascii="Verdana" w:hAnsi="Verdana"/>
          <w:sz w:val="22"/>
        </w:rPr>
        <w:t>-mi aduc apoi aminte ce s-a întâmplat: am fost</w:t>
      </w:r>
      <w:r w:rsidRPr="00514E9C">
        <w:rPr>
          <w:rFonts w:ascii="Verdana" w:hAnsi="Verdana"/>
          <w:sz w:val="22"/>
        </w:rPr>
        <w:t xml:space="preserve"> luat</w:t>
      </w:r>
      <w:r w:rsidRPr="00514E9C">
        <w:rPr>
          <w:rFonts w:ascii="Verdana" w:hAnsi="Verdana"/>
          <w:sz w:val="22"/>
        </w:rPr>
        <w:t>ă</w:t>
      </w:r>
      <w:r w:rsidRPr="00514E9C">
        <w:rPr>
          <w:rFonts w:ascii="Verdana" w:hAnsi="Verdana"/>
          <w:sz w:val="22"/>
        </w:rPr>
        <w:t xml:space="preserve"> la bordul unei nave spa</w:t>
      </w:r>
      <w:r w:rsidRPr="00514E9C">
        <w:rPr>
          <w:rFonts w:ascii="Verdana" w:hAnsi="Verdana"/>
          <w:sz w:val="22"/>
        </w:rPr>
        <w:t>ţ</w:t>
      </w:r>
      <w:r w:rsidRPr="00514E9C">
        <w:rPr>
          <w:rFonts w:ascii="Verdana" w:hAnsi="Verdana"/>
          <w:sz w:val="22"/>
        </w:rPr>
        <w:t>iale, trecând prin cele patru etaje superiore ale cl</w:t>
      </w:r>
      <w:r w:rsidRPr="00514E9C">
        <w:rPr>
          <w:rFonts w:ascii="Verdana" w:hAnsi="Verdana"/>
          <w:sz w:val="22"/>
        </w:rPr>
        <w:t>ă</w:t>
      </w:r>
      <w:r w:rsidRPr="00514E9C">
        <w:rPr>
          <w:rFonts w:ascii="Verdana" w:hAnsi="Verdana"/>
          <w:sz w:val="22"/>
        </w:rPr>
        <w:t xml:space="preserve">dirii </w:t>
      </w:r>
      <w:r w:rsidRPr="00514E9C">
        <w:rPr>
          <w:rFonts w:ascii="Verdana" w:hAnsi="Verdana"/>
          <w:sz w:val="22"/>
        </w:rPr>
        <w:t>ş</w:t>
      </w:r>
      <w:r w:rsidRPr="00514E9C">
        <w:rPr>
          <w:rFonts w:ascii="Verdana" w:hAnsi="Verdana"/>
          <w:sz w:val="22"/>
        </w:rPr>
        <w:t>i prin acoperi</w:t>
      </w:r>
      <w:r w:rsidRPr="00514E9C">
        <w:rPr>
          <w:rFonts w:ascii="Verdana" w:hAnsi="Verdana"/>
          <w:sz w:val="22"/>
        </w:rPr>
        <w:t>ş</w:t>
      </w:r>
      <w:r w:rsidRPr="00514E9C">
        <w:rPr>
          <w:rFonts w:ascii="Verdana" w:hAnsi="Verdana"/>
          <w:sz w:val="22"/>
        </w:rPr>
        <w:t>. Pe nav</w:t>
      </w:r>
      <w:r w:rsidRPr="00514E9C">
        <w:rPr>
          <w:rFonts w:ascii="Verdana" w:hAnsi="Verdana"/>
          <w:sz w:val="22"/>
        </w:rPr>
        <w:t>ă</w:t>
      </w:r>
      <w:r w:rsidRPr="00514E9C">
        <w:rPr>
          <w:rFonts w:ascii="Verdana" w:hAnsi="Verdana"/>
          <w:sz w:val="22"/>
        </w:rPr>
        <w:t xml:space="preserve"> se aflau germani </w:t>
      </w:r>
      <w:r w:rsidRPr="00514E9C">
        <w:rPr>
          <w:rFonts w:ascii="Verdana" w:hAnsi="Verdana"/>
          <w:sz w:val="22"/>
        </w:rPr>
        <w:t>ş</w:t>
      </w:r>
      <w:r w:rsidRPr="00514E9C">
        <w:rPr>
          <w:rFonts w:ascii="Verdana" w:hAnsi="Verdana"/>
          <w:sz w:val="22"/>
        </w:rPr>
        <w:t>i americani care lucrau împreun</w:t>
      </w:r>
      <w:r w:rsidRPr="00514E9C">
        <w:rPr>
          <w:rFonts w:ascii="Verdana" w:hAnsi="Verdana"/>
          <w:sz w:val="22"/>
        </w:rPr>
        <w:t>ă</w:t>
      </w:r>
      <w:r w:rsidRPr="00514E9C">
        <w:rPr>
          <w:rFonts w:ascii="Verdana" w:hAnsi="Verdana"/>
          <w:sz w:val="22"/>
        </w:rPr>
        <w:t xml:space="preserve"> cu ni</w:t>
      </w:r>
      <w:r w:rsidRPr="00514E9C">
        <w:rPr>
          <w:rFonts w:ascii="Verdana" w:hAnsi="Verdana"/>
          <w:sz w:val="22"/>
        </w:rPr>
        <w:t>ş</w:t>
      </w:r>
      <w:r w:rsidRPr="00514E9C">
        <w:rPr>
          <w:rFonts w:ascii="Verdana" w:hAnsi="Verdana"/>
          <w:sz w:val="22"/>
        </w:rPr>
        <w:t>te extratere</w:t>
      </w:r>
      <w:r w:rsidRPr="00514E9C">
        <w:rPr>
          <w:rFonts w:ascii="Verdana" w:hAnsi="Verdana"/>
          <w:sz w:val="22"/>
        </w:rPr>
        <w:t>ş</w:t>
      </w:r>
      <w:r w:rsidRPr="00514E9C">
        <w:rPr>
          <w:rFonts w:ascii="Verdana" w:hAnsi="Verdana"/>
          <w:sz w:val="22"/>
        </w:rPr>
        <w:t>tri cenu</w:t>
      </w:r>
      <w:r w:rsidRPr="00514E9C">
        <w:rPr>
          <w:rFonts w:ascii="Verdana" w:hAnsi="Verdana"/>
          <w:sz w:val="22"/>
        </w:rPr>
        <w:t>ş</w:t>
      </w:r>
      <w:r w:rsidRPr="00514E9C">
        <w:rPr>
          <w:rFonts w:ascii="Verdana" w:hAnsi="Verdana"/>
          <w:sz w:val="22"/>
        </w:rPr>
        <w:t>ii. Am fost du</w:t>
      </w:r>
      <w:r w:rsidRPr="00514E9C">
        <w:rPr>
          <w:rFonts w:ascii="Verdana" w:hAnsi="Verdana"/>
          <w:sz w:val="22"/>
        </w:rPr>
        <w:t>ş</w:t>
      </w:r>
      <w:r w:rsidRPr="00514E9C">
        <w:rPr>
          <w:rFonts w:ascii="Verdana" w:hAnsi="Verdana"/>
          <w:sz w:val="22"/>
        </w:rPr>
        <w:t>i într-o alt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pere, unde i-am putut vedea din nou pe reptilienii (pe cei pe care obi</w:t>
      </w:r>
      <w:r w:rsidRPr="00514E9C">
        <w:rPr>
          <w:rFonts w:ascii="Verdana" w:hAnsi="Verdana"/>
          <w:sz w:val="22"/>
        </w:rPr>
        <w:t>ş</w:t>
      </w:r>
      <w:r w:rsidRPr="00514E9C">
        <w:rPr>
          <w:rFonts w:ascii="Verdana" w:hAnsi="Verdana"/>
          <w:sz w:val="22"/>
        </w:rPr>
        <w:t>nuiesc s</w:t>
      </w:r>
      <w:r w:rsidRPr="00514E9C">
        <w:rPr>
          <w:rFonts w:ascii="Verdana" w:hAnsi="Verdana"/>
          <w:sz w:val="22"/>
        </w:rPr>
        <w:t>ă</w:t>
      </w:r>
      <w:r w:rsidRPr="00514E9C">
        <w:rPr>
          <w:rFonts w:ascii="Verdana" w:hAnsi="Verdana"/>
          <w:sz w:val="22"/>
        </w:rPr>
        <w:t xml:space="preserve">-i numesc ‚pui de </w:t>
      </w:r>
      <w:r w:rsidRPr="00514E9C">
        <w:rPr>
          <w:rFonts w:ascii="Verdana" w:hAnsi="Verdana"/>
          <w:sz w:val="22"/>
        </w:rPr>
        <w:lastRenderedPageBreak/>
        <w:t>Godzille’) cu din</w:t>
      </w:r>
      <w:r w:rsidRPr="00514E9C">
        <w:rPr>
          <w:rFonts w:ascii="Verdana" w:hAnsi="Verdana"/>
          <w:sz w:val="22"/>
        </w:rPr>
        <w:t>ţ</w:t>
      </w:r>
      <w:r w:rsidRPr="00514E9C">
        <w:rPr>
          <w:rFonts w:ascii="Verdana" w:hAnsi="Verdana"/>
          <w:sz w:val="22"/>
        </w:rPr>
        <w:t>ii scur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ochii galbeni oblici. Ace</w:t>
      </w:r>
      <w:r w:rsidRPr="00514E9C">
        <w:rPr>
          <w:rFonts w:ascii="Verdana" w:hAnsi="Verdana"/>
          <w:sz w:val="22"/>
        </w:rPr>
        <w:t>ş</w:t>
      </w:r>
      <w:r w:rsidRPr="00514E9C">
        <w:rPr>
          <w:rFonts w:ascii="Verdana" w:hAnsi="Verdana"/>
          <w:sz w:val="22"/>
        </w:rPr>
        <w:t>tia sunt fiin</w:t>
      </w:r>
      <w:r w:rsidRPr="00514E9C">
        <w:rPr>
          <w:rFonts w:ascii="Verdana" w:hAnsi="Verdana"/>
          <w:sz w:val="22"/>
        </w:rPr>
        <w:t>ţ</w:t>
      </w:r>
      <w:r w:rsidRPr="00514E9C">
        <w:rPr>
          <w:rFonts w:ascii="Verdana" w:hAnsi="Verdana"/>
          <w:sz w:val="22"/>
        </w:rPr>
        <w:t>ele cele mai crude pe care vi le-a</w:t>
      </w:r>
      <w:r w:rsidRPr="00514E9C">
        <w:rPr>
          <w:rFonts w:ascii="Verdana" w:hAnsi="Verdana"/>
          <w:sz w:val="22"/>
        </w:rPr>
        <w:t>ţ</w:t>
      </w:r>
      <w:r w:rsidRPr="00514E9C">
        <w:rPr>
          <w:rFonts w:ascii="Verdana" w:hAnsi="Verdana"/>
          <w:sz w:val="22"/>
        </w:rPr>
        <w:t xml:space="preserve">i putea imagina. Chiar </w:t>
      </w:r>
      <w:r w:rsidRPr="00514E9C">
        <w:rPr>
          <w:rFonts w:ascii="Verdana" w:hAnsi="Verdana"/>
          <w:sz w:val="22"/>
        </w:rPr>
        <w:t>ş</w:t>
      </w:r>
      <w:r w:rsidRPr="00514E9C">
        <w:rPr>
          <w:rFonts w:ascii="Verdana" w:hAnsi="Verdana"/>
          <w:sz w:val="22"/>
        </w:rPr>
        <w:t xml:space="preserve">i mirosul lor este odios”.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Germanii </w:t>
      </w:r>
      <w:r w:rsidRPr="00514E9C">
        <w:rPr>
          <w:rFonts w:ascii="Verdana" w:hAnsi="Verdana"/>
          <w:sz w:val="22"/>
        </w:rPr>
        <w:t>ş</w:t>
      </w:r>
      <w:r w:rsidRPr="00514E9C">
        <w:rPr>
          <w:rFonts w:ascii="Verdana" w:hAnsi="Verdana"/>
          <w:sz w:val="22"/>
        </w:rPr>
        <w:t>i americanii afla</w:t>
      </w:r>
      <w:r w:rsidRPr="00514E9C">
        <w:rPr>
          <w:rFonts w:ascii="Verdana" w:hAnsi="Verdana"/>
          <w:sz w:val="22"/>
        </w:rPr>
        <w:t>ţ</w:t>
      </w:r>
      <w:r w:rsidRPr="00514E9C">
        <w:rPr>
          <w:rFonts w:ascii="Verdana" w:hAnsi="Verdana"/>
          <w:sz w:val="22"/>
        </w:rPr>
        <w:t>i pe nav</w:t>
      </w:r>
      <w:r w:rsidRPr="00514E9C">
        <w:rPr>
          <w:rFonts w:ascii="Verdana" w:hAnsi="Verdana"/>
          <w:sz w:val="22"/>
        </w:rPr>
        <w:t>ă</w:t>
      </w:r>
      <w:r w:rsidRPr="00514E9C">
        <w:rPr>
          <w:rFonts w:ascii="Verdana" w:hAnsi="Verdana"/>
          <w:sz w:val="22"/>
        </w:rPr>
        <w:t xml:space="preserve"> purtau ecusoane pe care ap</w:t>
      </w:r>
      <w:r w:rsidRPr="00514E9C">
        <w:rPr>
          <w:rFonts w:ascii="Verdana" w:hAnsi="Verdana"/>
          <w:sz w:val="22"/>
        </w:rPr>
        <w:t>ă</w:t>
      </w:r>
      <w:r w:rsidRPr="00514E9C">
        <w:rPr>
          <w:rFonts w:ascii="Verdana" w:hAnsi="Verdana"/>
          <w:sz w:val="22"/>
        </w:rPr>
        <w:t>rea un triunghi albastru în interiorul c</w:t>
      </w:r>
      <w:r w:rsidRPr="00514E9C">
        <w:rPr>
          <w:rFonts w:ascii="Verdana" w:hAnsi="Verdana"/>
          <w:sz w:val="22"/>
        </w:rPr>
        <w:t>ă</w:t>
      </w:r>
      <w:r w:rsidRPr="00514E9C">
        <w:rPr>
          <w:rFonts w:ascii="Verdana" w:hAnsi="Verdana"/>
          <w:sz w:val="22"/>
        </w:rPr>
        <w:t>ruia se afla un dragon cu ochii ro</w:t>
      </w:r>
      <w:r w:rsidRPr="00514E9C">
        <w:rPr>
          <w:rFonts w:ascii="Verdana" w:hAnsi="Verdana"/>
          <w:sz w:val="22"/>
        </w:rPr>
        <w:t>ş</w:t>
      </w:r>
      <w:r w:rsidRPr="00514E9C">
        <w:rPr>
          <w:rFonts w:ascii="Verdana" w:hAnsi="Verdana"/>
          <w:sz w:val="22"/>
        </w:rPr>
        <w:t>ii, înconjurat de un cerc. O prieten</w:t>
      </w:r>
      <w:r w:rsidRPr="00514E9C">
        <w:rPr>
          <w:rFonts w:ascii="Verdana" w:hAnsi="Verdana"/>
          <w:sz w:val="22"/>
        </w:rPr>
        <w:t>ă</w:t>
      </w:r>
      <w:r w:rsidRPr="00514E9C">
        <w:rPr>
          <w:rFonts w:ascii="Verdana" w:hAnsi="Verdana"/>
          <w:sz w:val="22"/>
        </w:rPr>
        <w:t xml:space="preserve"> i-a spus mai târziu c</w:t>
      </w:r>
      <w:r w:rsidRPr="00514E9C">
        <w:rPr>
          <w:rFonts w:ascii="Verdana" w:hAnsi="Verdana"/>
          <w:sz w:val="22"/>
        </w:rPr>
        <w:t>ă</w:t>
      </w:r>
      <w:r w:rsidRPr="00514E9C">
        <w:rPr>
          <w:rFonts w:ascii="Verdana" w:hAnsi="Verdana"/>
          <w:sz w:val="22"/>
        </w:rPr>
        <w:t xml:space="preserve"> a v</w:t>
      </w:r>
      <w:r w:rsidRPr="00514E9C">
        <w:rPr>
          <w:rFonts w:ascii="Verdana" w:hAnsi="Verdana"/>
          <w:sz w:val="22"/>
        </w:rPr>
        <w:t>ă</w:t>
      </w:r>
      <w:r w:rsidRPr="00514E9C">
        <w:rPr>
          <w:rFonts w:ascii="Verdana" w:hAnsi="Verdana"/>
          <w:sz w:val="22"/>
        </w:rPr>
        <w:t>zut acest simbol în Statele Unite, la Fort Walden.</w:t>
      </w:r>
      <w:r w:rsidRPr="00514E9C">
        <w:rPr>
          <w:rFonts w:ascii="Verdana" w:hAnsi="Verdana"/>
          <w:sz w:val="22"/>
        </w:rPr>
        <w:t xml:space="preserve"> Simbolul </w:t>
      </w:r>
      <w:r w:rsidRPr="00514E9C">
        <w:rPr>
          <w:rFonts w:ascii="Verdana" w:hAnsi="Verdana"/>
          <w:sz w:val="22"/>
        </w:rPr>
        <w:t>ş</w:t>
      </w:r>
      <w:r w:rsidRPr="00514E9C">
        <w:rPr>
          <w:rFonts w:ascii="Verdana" w:hAnsi="Verdana"/>
          <w:sz w:val="22"/>
        </w:rPr>
        <w:t>arpelui înaripat a putut fi v</w:t>
      </w:r>
      <w:r w:rsidRPr="00514E9C">
        <w:rPr>
          <w:rFonts w:ascii="Verdana" w:hAnsi="Verdana"/>
          <w:sz w:val="22"/>
        </w:rPr>
        <w:t>ă</w:t>
      </w:r>
      <w:r w:rsidRPr="00514E9C">
        <w:rPr>
          <w:rFonts w:ascii="Verdana" w:hAnsi="Verdana"/>
          <w:sz w:val="22"/>
        </w:rPr>
        <w:t xml:space="preserve">zut </w:t>
      </w:r>
      <w:r w:rsidRPr="00514E9C">
        <w:rPr>
          <w:rFonts w:ascii="Verdana" w:hAnsi="Verdana"/>
          <w:sz w:val="22"/>
        </w:rPr>
        <w:t>ş</w:t>
      </w:r>
      <w:r w:rsidRPr="00514E9C">
        <w:rPr>
          <w:rFonts w:ascii="Verdana" w:hAnsi="Verdana"/>
          <w:sz w:val="22"/>
        </w:rPr>
        <w:t>i pe insigna soldatului israelian care o sus</w:t>
      </w:r>
      <w:r w:rsidRPr="00514E9C">
        <w:rPr>
          <w:rFonts w:ascii="Verdana" w:hAnsi="Verdana"/>
          <w:sz w:val="22"/>
        </w:rPr>
        <w:t>ţ</w:t>
      </w:r>
      <w:r w:rsidRPr="00514E9C">
        <w:rPr>
          <w:rFonts w:ascii="Verdana" w:hAnsi="Verdana"/>
          <w:sz w:val="22"/>
        </w:rPr>
        <w:t>inea pe fiica primului ministru asasinat, Yitzhak Rabin, la funeraliile tat</w:t>
      </w:r>
      <w:r w:rsidRPr="00514E9C">
        <w:rPr>
          <w:rFonts w:ascii="Verdana" w:hAnsi="Verdana"/>
          <w:sz w:val="22"/>
        </w:rPr>
        <w:t>ă</w:t>
      </w:r>
      <w:r w:rsidRPr="00514E9C">
        <w:rPr>
          <w:rFonts w:ascii="Verdana" w:hAnsi="Verdana"/>
          <w:sz w:val="22"/>
        </w:rPr>
        <w:t>lui ei, în anul 1995 (vezi num</w:t>
      </w:r>
      <w:r w:rsidRPr="00514E9C">
        <w:rPr>
          <w:rFonts w:ascii="Verdana" w:hAnsi="Verdana"/>
          <w:sz w:val="22"/>
        </w:rPr>
        <w:t>ă</w:t>
      </w:r>
      <w:r w:rsidRPr="00514E9C">
        <w:rPr>
          <w:rFonts w:ascii="Verdana" w:hAnsi="Verdana"/>
          <w:sz w:val="22"/>
        </w:rPr>
        <w:t xml:space="preserve">rul din 290 noiembrie 1995 al revistei </w:t>
      </w:r>
      <w:r w:rsidRPr="00514E9C">
        <w:rPr>
          <w:rFonts w:ascii="Verdana" w:hAnsi="Verdana"/>
          <w:i/>
          <w:sz w:val="22"/>
        </w:rPr>
        <w:t xml:space="preserve">Newsweek). </w:t>
      </w:r>
      <w:r w:rsidRPr="00514E9C">
        <w:rPr>
          <w:rFonts w:ascii="Verdana" w:hAnsi="Verdana"/>
          <w:sz w:val="22"/>
        </w:rPr>
        <w:t>Unul din</w:t>
      </w:r>
      <w:r w:rsidRPr="00514E9C">
        <w:rPr>
          <w:rFonts w:ascii="Verdana" w:hAnsi="Verdana"/>
          <w:sz w:val="22"/>
        </w:rPr>
        <w:t xml:space="preserve"> locurile pe care Alex Christopher le-a studiat cel mai am</w:t>
      </w:r>
      <w:r w:rsidRPr="00514E9C">
        <w:rPr>
          <w:rFonts w:ascii="Verdana" w:hAnsi="Verdana"/>
          <w:sz w:val="22"/>
        </w:rPr>
        <w:t>ă</w:t>
      </w:r>
      <w:r w:rsidRPr="00514E9C">
        <w:rPr>
          <w:rFonts w:ascii="Verdana" w:hAnsi="Verdana"/>
          <w:sz w:val="22"/>
        </w:rPr>
        <w:t>nun</w:t>
      </w:r>
      <w:r w:rsidRPr="00514E9C">
        <w:rPr>
          <w:rFonts w:ascii="Verdana" w:hAnsi="Verdana"/>
          <w:sz w:val="22"/>
        </w:rPr>
        <w:t>ţ</w:t>
      </w:r>
      <w:r w:rsidRPr="00514E9C">
        <w:rPr>
          <w:rFonts w:ascii="Verdana" w:hAnsi="Verdana"/>
          <w:sz w:val="22"/>
        </w:rPr>
        <w:t>it este noul aeroport din Denver, care are faima de a fi o acoperire pentru o baz</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xml:space="preserve"> extraterestr</w:t>
      </w:r>
      <w:r w:rsidRPr="00514E9C">
        <w:rPr>
          <w:rFonts w:ascii="Verdana" w:hAnsi="Verdana"/>
          <w:sz w:val="22"/>
        </w:rPr>
        <w:t>ă</w:t>
      </w:r>
      <w:r w:rsidRPr="00514E9C">
        <w:rPr>
          <w:rFonts w:ascii="Verdana" w:hAnsi="Verdana"/>
          <w:sz w:val="22"/>
        </w:rPr>
        <w:t xml:space="preserve"> în care lucreaz</w:t>
      </w:r>
      <w:r w:rsidRPr="00514E9C">
        <w:rPr>
          <w:rFonts w:ascii="Verdana" w:hAnsi="Verdana"/>
          <w:sz w:val="22"/>
        </w:rPr>
        <w:t>ă</w:t>
      </w:r>
      <w:r w:rsidRPr="00514E9C">
        <w:rPr>
          <w:rFonts w:ascii="Verdana" w:hAnsi="Verdana"/>
          <w:sz w:val="22"/>
        </w:rPr>
        <w:t xml:space="preserve"> atât oameni cât </w:t>
      </w:r>
      <w:r w:rsidRPr="00514E9C">
        <w:rPr>
          <w:rFonts w:ascii="Verdana" w:hAnsi="Verdana"/>
          <w:sz w:val="22"/>
        </w:rPr>
        <w:t>ş</w:t>
      </w:r>
      <w:r w:rsidRPr="00514E9C">
        <w:rPr>
          <w:rFonts w:ascii="Verdana" w:hAnsi="Verdana"/>
          <w:sz w:val="22"/>
        </w:rPr>
        <w:t>i reptilieni. Cu siguran</w:t>
      </w:r>
      <w:r w:rsidRPr="00514E9C">
        <w:rPr>
          <w:rFonts w:ascii="Verdana" w:hAnsi="Verdana"/>
          <w:sz w:val="22"/>
        </w:rPr>
        <w:t>ţă</w:t>
      </w:r>
      <w:r w:rsidRPr="00514E9C">
        <w:rPr>
          <w:rFonts w:ascii="Verdana" w:hAnsi="Verdana"/>
          <w:sz w:val="22"/>
        </w:rPr>
        <w:t>, este un loc ciudat. Prima mea conferin</w:t>
      </w:r>
      <w:r w:rsidRPr="00514E9C">
        <w:rPr>
          <w:rFonts w:ascii="Verdana" w:hAnsi="Verdana"/>
          <w:sz w:val="22"/>
        </w:rPr>
        <w:t>ţă</w:t>
      </w:r>
      <w:r w:rsidRPr="00514E9C">
        <w:rPr>
          <w:rFonts w:ascii="Verdana" w:hAnsi="Verdana"/>
          <w:sz w:val="22"/>
        </w:rPr>
        <w:t xml:space="preserve"> pe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a conspira</w:t>
      </w:r>
      <w:r w:rsidRPr="00514E9C">
        <w:rPr>
          <w:rFonts w:ascii="Verdana" w:hAnsi="Verdana"/>
          <w:sz w:val="22"/>
        </w:rPr>
        <w:t>ţ</w:t>
      </w:r>
      <w:r w:rsidRPr="00514E9C">
        <w:rPr>
          <w:rFonts w:ascii="Verdana" w:hAnsi="Verdana"/>
          <w:sz w:val="22"/>
        </w:rPr>
        <w:t xml:space="preserve">iei pe care am </w:t>
      </w:r>
      <w:r w:rsidRPr="00514E9C">
        <w:rPr>
          <w:rFonts w:ascii="Verdana" w:hAnsi="Verdana"/>
          <w:sz w:val="22"/>
        </w:rPr>
        <w:t>ţ</w:t>
      </w:r>
      <w:r w:rsidRPr="00514E9C">
        <w:rPr>
          <w:rFonts w:ascii="Verdana" w:hAnsi="Verdana"/>
          <w:sz w:val="22"/>
        </w:rPr>
        <w:t>inut-o în Statele Unite a avut loc la Denver, în august 1996. Am aterizat pe aeroportul acestui ora</w:t>
      </w:r>
      <w:r w:rsidRPr="00514E9C">
        <w:rPr>
          <w:rFonts w:ascii="Verdana" w:hAnsi="Verdana"/>
          <w:sz w:val="22"/>
        </w:rPr>
        <w:t>ş</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am vreo idee despre sinistra sa reputa</w:t>
      </w:r>
      <w:r w:rsidRPr="00514E9C">
        <w:rPr>
          <w:rFonts w:ascii="Verdana" w:hAnsi="Verdana"/>
          <w:sz w:val="22"/>
        </w:rPr>
        <w:t>ţ</w:t>
      </w:r>
      <w:r w:rsidRPr="00514E9C">
        <w:rPr>
          <w:rFonts w:ascii="Verdana" w:hAnsi="Verdana"/>
          <w:sz w:val="22"/>
        </w:rPr>
        <w:t>ie. De îndat</w:t>
      </w:r>
      <w:r w:rsidRPr="00514E9C">
        <w:rPr>
          <w:rFonts w:ascii="Verdana" w:hAnsi="Verdana"/>
          <w:sz w:val="22"/>
        </w:rPr>
        <w:t>ă</w:t>
      </w:r>
      <w:r w:rsidRPr="00514E9C">
        <w:rPr>
          <w:rFonts w:ascii="Verdana" w:hAnsi="Verdana"/>
          <w:sz w:val="22"/>
        </w:rPr>
        <w:t xml:space="preserve"> ce am co</w:t>
      </w:r>
      <w:r w:rsidRPr="00514E9C">
        <w:rPr>
          <w:rFonts w:ascii="Verdana" w:hAnsi="Verdana"/>
          <w:sz w:val="22"/>
        </w:rPr>
        <w:t>borât din avion am sim</w:t>
      </w:r>
      <w:r w:rsidRPr="00514E9C">
        <w:rPr>
          <w:rFonts w:ascii="Verdana" w:hAnsi="Verdana"/>
          <w:sz w:val="22"/>
        </w:rPr>
        <w:t>ţ</w:t>
      </w:r>
      <w:r w:rsidRPr="00514E9C">
        <w:rPr>
          <w:rFonts w:ascii="Verdana" w:hAnsi="Verdana"/>
          <w:sz w:val="22"/>
        </w:rPr>
        <w:t>it îns</w:t>
      </w:r>
      <w:r w:rsidRPr="00514E9C">
        <w:rPr>
          <w:rFonts w:ascii="Verdana" w:hAnsi="Verdana"/>
          <w:sz w:val="22"/>
        </w:rPr>
        <w:t>ă</w:t>
      </w:r>
      <w:r w:rsidRPr="00514E9C">
        <w:rPr>
          <w:rFonts w:ascii="Verdana" w:hAnsi="Verdana"/>
          <w:sz w:val="22"/>
        </w:rPr>
        <w:t xml:space="preserve"> o energie extrem de ciudat</w:t>
      </w:r>
      <w:r w:rsidRPr="00514E9C">
        <w:rPr>
          <w:rFonts w:ascii="Verdana" w:hAnsi="Verdana"/>
          <w:sz w:val="22"/>
        </w:rPr>
        <w:t>ă</w:t>
      </w:r>
      <w:r w:rsidRPr="00514E9C">
        <w:rPr>
          <w:rFonts w:ascii="Verdana" w:hAnsi="Verdana"/>
          <w:sz w:val="22"/>
        </w:rPr>
        <w:t>, ca o ap</w:t>
      </w:r>
      <w:r w:rsidRPr="00514E9C">
        <w:rPr>
          <w:rFonts w:ascii="Verdana" w:hAnsi="Verdana"/>
          <w:sz w:val="22"/>
        </w:rPr>
        <w:t>ă</w:t>
      </w:r>
      <w:r w:rsidRPr="00514E9C">
        <w:rPr>
          <w:rFonts w:ascii="Verdana" w:hAnsi="Verdana"/>
          <w:sz w:val="22"/>
        </w:rPr>
        <w:t>sare nepl</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Aeroportul a fost construit cu costuri imense pe un teren deschis aflat la mare distan</w:t>
      </w:r>
      <w:r w:rsidRPr="00514E9C">
        <w:rPr>
          <w:rFonts w:ascii="Verdana" w:hAnsi="Verdana"/>
          <w:sz w:val="22"/>
        </w:rPr>
        <w:t>ţă</w:t>
      </w:r>
      <w:r w:rsidRPr="00514E9C">
        <w:rPr>
          <w:rFonts w:ascii="Verdana" w:hAnsi="Verdana"/>
          <w:sz w:val="22"/>
        </w:rPr>
        <w:t xml:space="preserve"> de Denver </w:t>
      </w:r>
      <w:r w:rsidRPr="00514E9C">
        <w:rPr>
          <w:rFonts w:ascii="Verdana" w:hAnsi="Verdana"/>
          <w:sz w:val="22"/>
        </w:rPr>
        <w:t>ş</w:t>
      </w:r>
      <w:r w:rsidRPr="00514E9C">
        <w:rPr>
          <w:rFonts w:ascii="Verdana" w:hAnsi="Verdana"/>
          <w:sz w:val="22"/>
        </w:rPr>
        <w:t>i este plin de simboluri masonice. Exist</w:t>
      </w:r>
      <w:r w:rsidRPr="00514E9C">
        <w:rPr>
          <w:rFonts w:ascii="Verdana" w:hAnsi="Verdana"/>
          <w:sz w:val="22"/>
        </w:rPr>
        <w:t>ă</w:t>
      </w:r>
      <w:r w:rsidRPr="00514E9C">
        <w:rPr>
          <w:rFonts w:ascii="Verdana" w:hAnsi="Verdana"/>
          <w:sz w:val="22"/>
        </w:rPr>
        <w:t xml:space="preserve"> inclusiv gargui</w:t>
      </w:r>
      <w:r w:rsidRPr="00514E9C">
        <w:rPr>
          <w:rFonts w:ascii="Verdana" w:hAnsi="Verdana"/>
          <w:sz w:val="22"/>
          <w:vertAlign w:val="superscript"/>
        </w:rPr>
        <w:t>5</w:t>
      </w:r>
      <w:r w:rsidRPr="00514E9C">
        <w:rPr>
          <w:rFonts w:ascii="Verdana" w:hAnsi="Verdana"/>
          <w:sz w:val="22"/>
        </w:rPr>
        <w:t>, figuri de re</w:t>
      </w:r>
      <w:r w:rsidRPr="00514E9C">
        <w:rPr>
          <w:rFonts w:ascii="Verdana" w:hAnsi="Verdana"/>
          <w:sz w:val="22"/>
        </w:rPr>
        <w:t>ptile înaripate, la fel ca cele care decoreaz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minele aristocra</w:t>
      </w:r>
      <w:r w:rsidRPr="00514E9C">
        <w:rPr>
          <w:rFonts w:ascii="Verdana" w:hAnsi="Verdana"/>
          <w:sz w:val="22"/>
        </w:rPr>
        <w:t>ţ</w:t>
      </w:r>
      <w:r w:rsidRPr="00514E9C">
        <w:rPr>
          <w:rFonts w:ascii="Verdana" w:hAnsi="Verdana"/>
          <w:sz w:val="22"/>
        </w:rPr>
        <w:t xml:space="preserve">iei reptiliene din Marea Britanie, precum </w:t>
      </w:r>
      <w:r w:rsidRPr="00514E9C">
        <w:rPr>
          <w:rFonts w:ascii="Verdana" w:hAnsi="Verdana"/>
          <w:sz w:val="22"/>
        </w:rPr>
        <w:t>ş</w:t>
      </w:r>
      <w:r w:rsidRPr="00514E9C">
        <w:rPr>
          <w:rFonts w:ascii="Verdana" w:hAnsi="Verdana"/>
          <w:sz w:val="22"/>
        </w:rPr>
        <w:t xml:space="preserve">i bisericile </w:t>
      </w:r>
      <w:r w:rsidRPr="00514E9C">
        <w:rPr>
          <w:rFonts w:ascii="Verdana" w:hAnsi="Verdana"/>
          <w:sz w:val="22"/>
        </w:rPr>
        <w:t>ş</w:t>
      </w:r>
      <w:r w:rsidRPr="00514E9C">
        <w:rPr>
          <w:rFonts w:ascii="Verdana" w:hAnsi="Verdana"/>
          <w:sz w:val="22"/>
        </w:rPr>
        <w:t>i catedralele din Europa construite de Fr</w:t>
      </w:r>
      <w:r w:rsidRPr="00514E9C">
        <w:rPr>
          <w:rFonts w:ascii="Verdana" w:hAnsi="Verdana"/>
          <w:sz w:val="22"/>
        </w:rPr>
        <w:t>ăţ</w:t>
      </w:r>
      <w:r w:rsidRPr="00514E9C">
        <w:rPr>
          <w:rFonts w:ascii="Verdana" w:hAnsi="Verdana"/>
          <w:sz w:val="22"/>
        </w:rPr>
        <w:t>ie. Asemenea gargui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 cl</w:t>
      </w:r>
      <w:r w:rsidRPr="00514E9C">
        <w:rPr>
          <w:rFonts w:ascii="Verdana" w:hAnsi="Verdana"/>
          <w:sz w:val="22"/>
        </w:rPr>
        <w:t>ă</w:t>
      </w:r>
      <w:r w:rsidRPr="00514E9C">
        <w:rPr>
          <w:rFonts w:ascii="Verdana" w:hAnsi="Verdana"/>
          <w:sz w:val="22"/>
        </w:rPr>
        <w:t xml:space="preserve">direa din Dealey Plaza, locul în care a fost asasinat </w:t>
      </w:r>
      <w:r w:rsidRPr="00514E9C">
        <w:rPr>
          <w:rFonts w:ascii="Verdana" w:hAnsi="Verdana"/>
          <w:sz w:val="22"/>
        </w:rPr>
        <w:t>pre</w:t>
      </w:r>
      <w:r w:rsidRPr="00514E9C">
        <w:rPr>
          <w:rFonts w:ascii="Verdana" w:hAnsi="Verdana"/>
          <w:sz w:val="22"/>
        </w:rPr>
        <w:t>ş</w:t>
      </w:r>
      <w:r w:rsidRPr="00514E9C">
        <w:rPr>
          <w:rFonts w:ascii="Verdana" w:hAnsi="Verdana"/>
          <w:sz w:val="22"/>
        </w:rPr>
        <w:t>edintele Kennedy, iar acum puteam s</w:t>
      </w:r>
      <w:r w:rsidRPr="00514E9C">
        <w:rPr>
          <w:rFonts w:ascii="Verdana" w:hAnsi="Verdana"/>
          <w:sz w:val="22"/>
        </w:rPr>
        <w:t>ă</w:t>
      </w:r>
      <w:r w:rsidRPr="00514E9C">
        <w:rPr>
          <w:rFonts w:ascii="Verdana" w:hAnsi="Verdana"/>
          <w:sz w:val="22"/>
        </w:rPr>
        <w:t>-i v</w:t>
      </w:r>
      <w:r w:rsidRPr="00514E9C">
        <w:rPr>
          <w:rFonts w:ascii="Verdana" w:hAnsi="Verdana"/>
          <w:sz w:val="22"/>
        </w:rPr>
        <w:t>ă</w:t>
      </w:r>
      <w:r w:rsidRPr="00514E9C">
        <w:rPr>
          <w:rFonts w:ascii="Verdana" w:hAnsi="Verdana"/>
          <w:sz w:val="22"/>
        </w:rPr>
        <w:t xml:space="preserve">d </w:t>
      </w:r>
      <w:r w:rsidRPr="00514E9C">
        <w:rPr>
          <w:rFonts w:ascii="Verdana" w:hAnsi="Verdana"/>
          <w:sz w:val="22"/>
        </w:rPr>
        <w:t>ş</w:t>
      </w:r>
      <w:r w:rsidRPr="00514E9C">
        <w:rPr>
          <w:rFonts w:ascii="Verdana" w:hAnsi="Verdana"/>
          <w:sz w:val="22"/>
        </w:rPr>
        <w:t>i într-un aeroport modern construit – se spune – pe o baz</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Garguii sunt simboluri ale reptilienilor, ceea ce explic</w:t>
      </w:r>
      <w:r w:rsidRPr="00514E9C">
        <w:rPr>
          <w:rFonts w:ascii="Verdana" w:hAnsi="Verdana"/>
          <w:sz w:val="22"/>
        </w:rPr>
        <w:t>ă</w:t>
      </w:r>
      <w:r w:rsidRPr="00514E9C">
        <w:rPr>
          <w:rFonts w:ascii="Verdana" w:hAnsi="Verdana"/>
          <w:sz w:val="22"/>
        </w:rPr>
        <w:t xml:space="preserve"> de ce pot fi g</w:t>
      </w:r>
      <w:r w:rsidRPr="00514E9C">
        <w:rPr>
          <w:rFonts w:ascii="Verdana" w:hAnsi="Verdana"/>
          <w:sz w:val="22"/>
        </w:rPr>
        <w:t>ă</w:t>
      </w:r>
      <w:r w:rsidRPr="00514E9C">
        <w:rPr>
          <w:rFonts w:ascii="Verdana" w:hAnsi="Verdana"/>
          <w:sz w:val="22"/>
        </w:rPr>
        <w:t>si</w:t>
      </w:r>
      <w:r w:rsidRPr="00514E9C">
        <w:rPr>
          <w:rFonts w:ascii="Verdana" w:hAnsi="Verdana"/>
          <w:sz w:val="22"/>
        </w:rPr>
        <w:t>ţ</w:t>
      </w:r>
      <w:r w:rsidRPr="00514E9C">
        <w:rPr>
          <w:rFonts w:ascii="Verdana" w:hAnsi="Verdana"/>
          <w:sz w:val="22"/>
        </w:rPr>
        <w:t>i în aeroportul din Denver. Coloana frontal</w:t>
      </w:r>
      <w:r w:rsidRPr="00514E9C">
        <w:rPr>
          <w:rFonts w:ascii="Verdana" w:hAnsi="Verdana"/>
          <w:sz w:val="22"/>
        </w:rPr>
        <w:t>ă</w:t>
      </w:r>
      <w:r w:rsidRPr="00514E9C">
        <w:rPr>
          <w:rFonts w:ascii="Verdana" w:hAnsi="Verdana"/>
          <w:sz w:val="22"/>
        </w:rPr>
        <w:t xml:space="preserve"> a aero</w:t>
      </w:r>
      <w:r w:rsidRPr="00514E9C">
        <w:rPr>
          <w:rFonts w:ascii="Verdana" w:hAnsi="Verdana"/>
          <w:sz w:val="22"/>
        </w:rPr>
        <w:t>portului este marcat</w:t>
      </w:r>
      <w:r w:rsidRPr="00514E9C">
        <w:rPr>
          <w:rFonts w:ascii="Verdana" w:hAnsi="Verdana"/>
          <w:sz w:val="22"/>
        </w:rPr>
        <w:t>ă</w:t>
      </w:r>
      <w:r w:rsidRPr="00514E9C">
        <w:rPr>
          <w:rFonts w:ascii="Verdana" w:hAnsi="Verdana"/>
          <w:sz w:val="22"/>
        </w:rPr>
        <w:t xml:space="preserve"> cu simbolul francmason al compasului </w:t>
      </w:r>
      <w:r w:rsidRPr="00514E9C">
        <w:rPr>
          <w:rFonts w:ascii="Verdana" w:hAnsi="Verdana"/>
          <w:sz w:val="22"/>
        </w:rPr>
        <w:t>ş</w:t>
      </w:r>
      <w:r w:rsidRPr="00514E9C">
        <w:rPr>
          <w:rFonts w:ascii="Verdana" w:hAnsi="Verdana"/>
          <w:sz w:val="22"/>
        </w:rPr>
        <w:t>i d</w:t>
      </w:r>
      <w:r w:rsidRPr="00514E9C">
        <w:rPr>
          <w:rFonts w:ascii="Verdana" w:hAnsi="Verdana"/>
          <w:sz w:val="22"/>
        </w:rPr>
        <w:t>ă</w:t>
      </w:r>
      <w:r w:rsidRPr="00514E9C">
        <w:rPr>
          <w:rFonts w:ascii="Verdana" w:hAnsi="Verdana"/>
          <w:sz w:val="22"/>
        </w:rPr>
        <w:t xml:space="preserve"> în Marea Sal</w:t>
      </w:r>
      <w:r w:rsidRPr="00514E9C">
        <w:rPr>
          <w:rFonts w:ascii="Verdana" w:hAnsi="Verdana"/>
          <w:sz w:val="22"/>
        </w:rPr>
        <w:t>ă</w:t>
      </w:r>
      <w:r w:rsidRPr="00514E9C">
        <w:rPr>
          <w:rFonts w:ascii="Verdana" w:hAnsi="Verdana"/>
          <w:sz w:val="22"/>
        </w:rPr>
        <w:t>, un alt termen francmason. Unul din pere</w:t>
      </w:r>
      <w:r w:rsidRPr="00514E9C">
        <w:rPr>
          <w:rFonts w:ascii="Verdana" w:hAnsi="Verdana"/>
          <w:sz w:val="22"/>
        </w:rPr>
        <w:t>ţ</w:t>
      </w:r>
      <w:r w:rsidRPr="00514E9C">
        <w:rPr>
          <w:rFonts w:ascii="Verdana" w:hAnsi="Verdana"/>
          <w:sz w:val="22"/>
        </w:rPr>
        <w:t>ii acestei s</w:t>
      </w:r>
      <w:r w:rsidRPr="00514E9C">
        <w:rPr>
          <w:rFonts w:ascii="Verdana" w:hAnsi="Verdana"/>
          <w:sz w:val="22"/>
        </w:rPr>
        <w:t>ă</w:t>
      </w:r>
      <w:r w:rsidRPr="00514E9C">
        <w:rPr>
          <w:rFonts w:ascii="Verdana" w:hAnsi="Verdana"/>
          <w:sz w:val="22"/>
        </w:rPr>
        <w:t>li este acoperit cu o pictur</w:t>
      </w:r>
      <w:r w:rsidRPr="00514E9C">
        <w:rPr>
          <w:rFonts w:ascii="Verdana" w:hAnsi="Verdana"/>
          <w:sz w:val="22"/>
        </w:rPr>
        <w:t>ă</w:t>
      </w:r>
      <w:r w:rsidRPr="00514E9C">
        <w:rPr>
          <w:rFonts w:ascii="Verdana" w:hAnsi="Verdana"/>
          <w:sz w:val="22"/>
        </w:rPr>
        <w:t xml:space="preserve"> mural</w:t>
      </w:r>
      <w:r w:rsidRPr="00514E9C">
        <w:rPr>
          <w:rFonts w:ascii="Verdana" w:hAnsi="Verdana"/>
          <w:sz w:val="22"/>
        </w:rPr>
        <w:t>ă</w:t>
      </w:r>
      <w:r w:rsidRPr="00514E9C">
        <w:rPr>
          <w:rFonts w:ascii="Verdana" w:hAnsi="Verdana"/>
          <w:sz w:val="22"/>
        </w:rPr>
        <w:t xml:space="preserve"> grotesc</w:t>
      </w:r>
      <w:r w:rsidRPr="00514E9C">
        <w:rPr>
          <w:rFonts w:ascii="Verdana" w:hAnsi="Verdana"/>
          <w:sz w:val="22"/>
        </w:rPr>
        <w:t>ă</w:t>
      </w:r>
      <w:r w:rsidRPr="00514E9C">
        <w:rPr>
          <w:rFonts w:ascii="Verdana" w:hAnsi="Verdana"/>
          <w:sz w:val="22"/>
        </w:rPr>
        <w:t>, plin</w:t>
      </w:r>
      <w:r w:rsidRPr="00514E9C">
        <w:rPr>
          <w:rFonts w:ascii="Verdana" w:hAnsi="Verdana"/>
          <w:sz w:val="22"/>
        </w:rPr>
        <w:t>ă</w:t>
      </w:r>
      <w:r w:rsidRPr="00514E9C">
        <w:rPr>
          <w:rFonts w:ascii="Verdana" w:hAnsi="Verdana"/>
          <w:sz w:val="22"/>
        </w:rPr>
        <w:t xml:space="preserve"> de simboluri malefice, inclusiv trei sicrie cu trei femei moarte în ele: o evreic</w:t>
      </w:r>
      <w:r w:rsidRPr="00514E9C">
        <w:rPr>
          <w:rFonts w:ascii="Verdana" w:hAnsi="Verdana"/>
          <w:sz w:val="22"/>
        </w:rPr>
        <w:t>ă</w:t>
      </w:r>
      <w:r w:rsidRPr="00514E9C">
        <w:rPr>
          <w:rFonts w:ascii="Verdana" w:hAnsi="Verdana"/>
          <w:sz w:val="22"/>
        </w:rPr>
        <w:t>, o indianc</w:t>
      </w:r>
      <w:r w:rsidRPr="00514E9C">
        <w:rPr>
          <w:rFonts w:ascii="Verdana" w:hAnsi="Verdana"/>
          <w:sz w:val="22"/>
        </w:rPr>
        <w:t>ă</w:t>
      </w:r>
      <w:r w:rsidRPr="00514E9C">
        <w:rPr>
          <w:rFonts w:ascii="Verdana" w:hAnsi="Verdana"/>
          <w:sz w:val="22"/>
        </w:rPr>
        <w:t xml:space="preserve"> american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negres</w:t>
      </w:r>
      <w:r w:rsidRPr="00514E9C">
        <w:rPr>
          <w:rFonts w:ascii="Verdana" w:hAnsi="Verdana"/>
          <w:sz w:val="22"/>
        </w:rPr>
        <w:t>ă</w:t>
      </w:r>
      <w:r w:rsidRPr="00514E9C">
        <w:rPr>
          <w:rFonts w:ascii="Verdana" w:hAnsi="Verdana"/>
          <w:sz w:val="22"/>
        </w:rPr>
        <w:t>. O alt</w:t>
      </w:r>
      <w:r w:rsidRPr="00514E9C">
        <w:rPr>
          <w:rFonts w:ascii="Verdana" w:hAnsi="Verdana"/>
          <w:sz w:val="22"/>
        </w:rPr>
        <w:t>ă</w:t>
      </w:r>
      <w:r w:rsidRPr="00514E9C">
        <w:rPr>
          <w:rFonts w:ascii="Verdana" w:hAnsi="Verdana"/>
          <w:sz w:val="22"/>
        </w:rPr>
        <w:t xml:space="preserve"> fat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 în mân</w:t>
      </w:r>
      <w:r w:rsidRPr="00514E9C">
        <w:rPr>
          <w:rFonts w:ascii="Verdana" w:hAnsi="Verdana"/>
          <w:sz w:val="22"/>
        </w:rPr>
        <w:t>ă</w:t>
      </w:r>
      <w:r w:rsidRPr="00514E9C">
        <w:rPr>
          <w:rFonts w:ascii="Verdana" w:hAnsi="Verdana"/>
          <w:sz w:val="22"/>
        </w:rPr>
        <w:t xml:space="preserve"> o t</w:t>
      </w:r>
      <w:r w:rsidRPr="00514E9C">
        <w:rPr>
          <w:rFonts w:ascii="Verdana" w:hAnsi="Verdana"/>
          <w:sz w:val="22"/>
        </w:rPr>
        <w:t>ă</w:t>
      </w:r>
      <w:r w:rsidRPr="00514E9C">
        <w:rPr>
          <w:rFonts w:ascii="Verdana" w:hAnsi="Verdana"/>
          <w:sz w:val="22"/>
        </w:rPr>
        <w:t>bli</w:t>
      </w:r>
      <w:r w:rsidRPr="00514E9C">
        <w:rPr>
          <w:rFonts w:ascii="Verdana" w:hAnsi="Verdana"/>
          <w:sz w:val="22"/>
        </w:rPr>
        <w:t>ţă</w:t>
      </w:r>
      <w:r w:rsidRPr="00514E9C">
        <w:rPr>
          <w:rFonts w:ascii="Verdana" w:hAnsi="Verdana"/>
          <w:sz w:val="22"/>
        </w:rPr>
        <w:t xml:space="preserve"> maya</w:t>
      </w:r>
      <w:r w:rsidRPr="00514E9C">
        <w:rPr>
          <w:rFonts w:ascii="Verdana" w:hAnsi="Verdana"/>
          <w:sz w:val="22"/>
        </w:rPr>
        <w:t>şă</w:t>
      </w:r>
      <w:r w:rsidRPr="00514E9C">
        <w:rPr>
          <w:rFonts w:ascii="Verdana" w:hAnsi="Verdana"/>
          <w:sz w:val="22"/>
        </w:rPr>
        <w:t xml:space="preserve"> care descrie distrugerea civiliza</w:t>
      </w:r>
      <w:r w:rsidRPr="00514E9C">
        <w:rPr>
          <w:rFonts w:ascii="Verdana" w:hAnsi="Verdana"/>
          <w:sz w:val="22"/>
        </w:rPr>
        <w:t>ţ</w:t>
      </w:r>
      <w:r w:rsidRPr="00514E9C">
        <w:rPr>
          <w:rFonts w:ascii="Verdana" w:hAnsi="Verdana"/>
          <w:sz w:val="22"/>
        </w:rPr>
        <w:t>iei. Un personaj uria</w:t>
      </w:r>
      <w:r w:rsidRPr="00514E9C">
        <w:rPr>
          <w:rFonts w:ascii="Verdana" w:hAnsi="Verdana"/>
          <w:sz w:val="22"/>
        </w:rPr>
        <w:t>ş</w:t>
      </w:r>
      <w:r w:rsidRPr="00514E9C">
        <w:rPr>
          <w:rFonts w:ascii="Verdana" w:hAnsi="Verdana"/>
          <w:sz w:val="22"/>
        </w:rPr>
        <w:t>, descris de Alex Christopher ca un fe</w:t>
      </w:r>
      <w:r w:rsidRPr="00514E9C">
        <w:rPr>
          <w:rFonts w:ascii="Verdana" w:hAnsi="Verdana"/>
          <w:sz w:val="22"/>
        </w:rPr>
        <w:t>l de Darth Vader</w:t>
      </w:r>
      <w:r w:rsidRPr="00514E9C">
        <w:rPr>
          <w:rFonts w:ascii="Verdana" w:hAnsi="Verdana"/>
          <w:sz w:val="22"/>
          <w:vertAlign w:val="superscript"/>
        </w:rPr>
        <w:footnoteReference w:id="5"/>
      </w:r>
      <w:r w:rsidRPr="00514E9C">
        <w:rPr>
          <w:rFonts w:ascii="Verdana" w:hAnsi="Verdana"/>
          <w:sz w:val="22"/>
        </w:rPr>
        <w:t xml:space="preserve"> verde, st</w:t>
      </w:r>
      <w:r w:rsidRPr="00514E9C">
        <w:rPr>
          <w:rFonts w:ascii="Verdana" w:hAnsi="Verdana"/>
          <w:sz w:val="22"/>
        </w:rPr>
        <w:t>ă</w:t>
      </w:r>
      <w:r w:rsidRPr="00514E9C">
        <w:rPr>
          <w:rFonts w:ascii="Verdana" w:hAnsi="Verdana"/>
          <w:sz w:val="22"/>
        </w:rPr>
        <w:t xml:space="preserve"> deasupra unui ora</w:t>
      </w:r>
      <w:r w:rsidRPr="00514E9C">
        <w:rPr>
          <w:rFonts w:ascii="Verdana" w:hAnsi="Verdana"/>
          <w:sz w:val="22"/>
        </w:rPr>
        <w:t>ş</w:t>
      </w:r>
      <w:r w:rsidRPr="00514E9C">
        <w:rPr>
          <w:rFonts w:ascii="Verdana" w:hAnsi="Verdana"/>
          <w:sz w:val="22"/>
        </w:rPr>
        <w:t xml:space="preserve"> distrus, cu o sabie în mân</w:t>
      </w:r>
      <w:r w:rsidRPr="00514E9C">
        <w:rPr>
          <w:rFonts w:ascii="Verdana" w:hAnsi="Verdana"/>
          <w:sz w:val="22"/>
        </w:rPr>
        <w:t>ă</w:t>
      </w:r>
      <w:r w:rsidRPr="00514E9C">
        <w:rPr>
          <w:rFonts w:ascii="Verdana" w:hAnsi="Verdana"/>
          <w:sz w:val="22"/>
        </w:rPr>
        <w:t>. Imaginea mai prezint</w:t>
      </w:r>
      <w:r w:rsidRPr="00514E9C">
        <w:rPr>
          <w:rFonts w:ascii="Verdana" w:hAnsi="Verdana"/>
          <w:sz w:val="22"/>
        </w:rPr>
        <w:t>ă</w:t>
      </w:r>
      <w:r w:rsidRPr="00514E9C">
        <w:rPr>
          <w:rFonts w:ascii="Verdana" w:hAnsi="Verdana"/>
          <w:sz w:val="22"/>
        </w:rPr>
        <w:t xml:space="preserve"> un drum pe care merg femei </w:t>
      </w:r>
      <w:r w:rsidRPr="00514E9C">
        <w:rPr>
          <w:rFonts w:ascii="Verdana" w:hAnsi="Verdana"/>
          <w:sz w:val="22"/>
        </w:rPr>
        <w:t>ţ</w:t>
      </w:r>
      <w:r w:rsidRPr="00514E9C">
        <w:rPr>
          <w:rFonts w:ascii="Verdana" w:hAnsi="Verdana"/>
          <w:sz w:val="22"/>
        </w:rPr>
        <w:t>inând în bra</w:t>
      </w:r>
      <w:r w:rsidRPr="00514E9C">
        <w:rPr>
          <w:rFonts w:ascii="Verdana" w:hAnsi="Verdana"/>
          <w:sz w:val="22"/>
        </w:rPr>
        <w:t>ţ</w:t>
      </w:r>
      <w:r w:rsidRPr="00514E9C">
        <w:rPr>
          <w:rFonts w:ascii="Verdana" w:hAnsi="Verdana"/>
          <w:sz w:val="22"/>
        </w:rPr>
        <w:t>e copii mor</w:t>
      </w:r>
      <w:r w:rsidRPr="00514E9C">
        <w:rPr>
          <w:rFonts w:ascii="Verdana" w:hAnsi="Verdana"/>
          <w:sz w:val="22"/>
        </w:rPr>
        <w:t>ţ</w:t>
      </w:r>
      <w:r w:rsidRPr="00514E9C">
        <w:rPr>
          <w:rFonts w:ascii="Verdana" w:hAnsi="Verdana"/>
          <w:sz w:val="22"/>
        </w:rPr>
        <w:t xml:space="preserve">i. Copii de toate rasele predau armele </w:t>
      </w:r>
      <w:r w:rsidRPr="00514E9C">
        <w:rPr>
          <w:rFonts w:ascii="Verdana" w:hAnsi="Verdana"/>
          <w:sz w:val="22"/>
        </w:rPr>
        <w:t>ţă</w:t>
      </w:r>
      <w:r w:rsidRPr="00514E9C">
        <w:rPr>
          <w:rFonts w:ascii="Verdana" w:hAnsi="Verdana"/>
          <w:sz w:val="22"/>
        </w:rPr>
        <w:t xml:space="preserve">rilor lor unui copil german cu pumnul de fier, care </w:t>
      </w:r>
      <w:r w:rsidRPr="00514E9C">
        <w:rPr>
          <w:rFonts w:ascii="Verdana" w:hAnsi="Verdana"/>
          <w:sz w:val="22"/>
        </w:rPr>
        <w:t>ţ</w:t>
      </w:r>
      <w:r w:rsidRPr="00514E9C">
        <w:rPr>
          <w:rFonts w:ascii="Verdana" w:hAnsi="Verdana"/>
          <w:sz w:val="22"/>
        </w:rPr>
        <w:t>ine în mân</w:t>
      </w:r>
      <w:r w:rsidRPr="00514E9C">
        <w:rPr>
          <w:rFonts w:ascii="Verdana" w:hAnsi="Verdana"/>
          <w:sz w:val="22"/>
        </w:rPr>
        <w:t>ă</w:t>
      </w:r>
      <w:r w:rsidRPr="00514E9C">
        <w:rPr>
          <w:rFonts w:ascii="Verdana" w:hAnsi="Verdana"/>
          <w:sz w:val="22"/>
        </w:rPr>
        <w:t xml:space="preserve"> o nicoval</w:t>
      </w:r>
      <w:r w:rsidRPr="00514E9C">
        <w:rPr>
          <w:rFonts w:ascii="Verdana" w:hAnsi="Verdana"/>
          <w:sz w:val="22"/>
        </w:rPr>
        <w:t>ă</w:t>
      </w:r>
      <w:r w:rsidRPr="00514E9C">
        <w:rPr>
          <w:rFonts w:ascii="Verdana" w:hAnsi="Verdana"/>
          <w:sz w:val="22"/>
        </w:rPr>
        <w:t>. Se spune c</w:t>
      </w:r>
      <w:r w:rsidRPr="00514E9C">
        <w:rPr>
          <w:rFonts w:ascii="Verdana" w:hAnsi="Verdana"/>
          <w:sz w:val="22"/>
        </w:rPr>
        <w:t>ă</w:t>
      </w:r>
      <w:r w:rsidRPr="00514E9C">
        <w:rPr>
          <w:rFonts w:ascii="Verdana" w:hAnsi="Verdana"/>
          <w:sz w:val="22"/>
        </w:rPr>
        <w:t xml:space="preserve"> ora</w:t>
      </w:r>
      <w:r w:rsidRPr="00514E9C">
        <w:rPr>
          <w:rFonts w:ascii="Verdana" w:hAnsi="Verdana"/>
          <w:sz w:val="22"/>
        </w:rPr>
        <w:t>ş</w:t>
      </w:r>
      <w:r w:rsidRPr="00514E9C">
        <w:rPr>
          <w:rFonts w:ascii="Verdana" w:hAnsi="Verdana"/>
          <w:sz w:val="22"/>
        </w:rPr>
        <w:t>ul Denver este programat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capitala sectorului de vest al Statelor Unite în cadrul statului fascist intitulat Noua Ordine Mondial</w:t>
      </w:r>
      <w:r w:rsidRPr="00514E9C">
        <w:rPr>
          <w:rFonts w:ascii="Verdana" w:hAnsi="Verdana"/>
          <w:sz w:val="22"/>
        </w:rPr>
        <w:t>ă</w:t>
      </w:r>
      <w:r w:rsidRPr="00514E9C">
        <w:rPr>
          <w:rFonts w:ascii="Verdana" w:hAnsi="Verdana"/>
          <w:sz w:val="22"/>
        </w:rPr>
        <w:t xml:space="preserve">, care ar trebui instaurat cândva, </w:t>
      </w:r>
      <w:r w:rsidRPr="00514E9C">
        <w:rPr>
          <w:rFonts w:ascii="Verdana" w:hAnsi="Verdana"/>
          <w:sz w:val="22"/>
        </w:rPr>
        <w:lastRenderedPageBreak/>
        <w:t>dup</w:t>
      </w:r>
      <w:r w:rsidRPr="00514E9C">
        <w:rPr>
          <w:rFonts w:ascii="Verdana" w:hAnsi="Verdana"/>
          <w:sz w:val="22"/>
        </w:rPr>
        <w:t>ă</w:t>
      </w:r>
      <w:r w:rsidRPr="00514E9C">
        <w:rPr>
          <w:rFonts w:ascii="Verdana" w:hAnsi="Verdana"/>
          <w:sz w:val="22"/>
        </w:rPr>
        <w:t xml:space="preserve"> anul 2000. Capitala sectorului de est ar urma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ora</w:t>
      </w:r>
      <w:r w:rsidRPr="00514E9C">
        <w:rPr>
          <w:rFonts w:ascii="Verdana" w:hAnsi="Verdana"/>
          <w:sz w:val="22"/>
        </w:rPr>
        <w:t>ş</w:t>
      </w:r>
      <w:r w:rsidRPr="00514E9C">
        <w:rPr>
          <w:rFonts w:ascii="Verdana" w:hAnsi="Verdana"/>
          <w:sz w:val="22"/>
        </w:rPr>
        <w:t>ul Atlanta. Îmi amintesc c</w:t>
      </w:r>
      <w:r w:rsidRPr="00514E9C">
        <w:rPr>
          <w:rFonts w:ascii="Verdana" w:hAnsi="Verdana"/>
          <w:sz w:val="22"/>
        </w:rPr>
        <w:t>ă</w:t>
      </w:r>
      <w:r w:rsidRPr="00514E9C">
        <w:rPr>
          <w:rFonts w:ascii="Verdana" w:hAnsi="Verdana"/>
          <w:sz w:val="22"/>
        </w:rPr>
        <w:t xml:space="preserve"> am sesizat cu câ</w:t>
      </w:r>
      <w:r w:rsidRPr="00514E9C">
        <w:rPr>
          <w:rFonts w:ascii="Verdana" w:hAnsi="Verdana"/>
          <w:sz w:val="22"/>
        </w:rPr>
        <w:t>ţ</w:t>
      </w:r>
      <w:r w:rsidRPr="00514E9C">
        <w:rPr>
          <w:rFonts w:ascii="Verdana" w:hAnsi="Verdana"/>
          <w:sz w:val="22"/>
        </w:rPr>
        <w:t>iva ani în urm</w:t>
      </w:r>
      <w:r w:rsidRPr="00514E9C">
        <w:rPr>
          <w:rFonts w:ascii="Verdana" w:hAnsi="Verdana"/>
          <w:sz w:val="22"/>
        </w:rPr>
        <w:t>ă</w:t>
      </w:r>
      <w:r w:rsidRPr="00514E9C">
        <w:rPr>
          <w:rFonts w:ascii="Verdana" w:hAnsi="Verdana"/>
          <w:sz w:val="22"/>
        </w:rPr>
        <w:t xml:space="preserve"> similitudinea uluitoare a aeroportului din Atlanta cu cel din Denver. Acum în</w:t>
      </w:r>
      <w:r w:rsidRPr="00514E9C">
        <w:rPr>
          <w:rFonts w:ascii="Verdana" w:hAnsi="Verdana"/>
          <w:sz w:val="22"/>
        </w:rPr>
        <w:t>ţ</w:t>
      </w:r>
      <w:r w:rsidRPr="00514E9C">
        <w:rPr>
          <w:rFonts w:ascii="Verdana" w:hAnsi="Verdana"/>
          <w:sz w:val="22"/>
        </w:rPr>
        <w:t>eleg de ce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atât de bine cele dou</w:t>
      </w:r>
      <w:r w:rsidRPr="00514E9C">
        <w:rPr>
          <w:rFonts w:ascii="Verdana" w:hAnsi="Verdana"/>
          <w:sz w:val="22"/>
        </w:rPr>
        <w:t>ă</w:t>
      </w:r>
      <w:r w:rsidRPr="00514E9C">
        <w:rPr>
          <w:rFonts w:ascii="Verdana" w:hAnsi="Verdana"/>
          <w:sz w:val="22"/>
        </w:rPr>
        <w:t xml:space="preserve"> structuri. </w:t>
      </w:r>
    </w:p>
    <w:p w:rsidR="00627439" w:rsidRPr="00514E9C" w:rsidRDefault="00733953" w:rsidP="00514E9C">
      <w:pPr>
        <w:ind w:left="-15" w:right="892"/>
        <w:jc w:val="both"/>
        <w:rPr>
          <w:rFonts w:ascii="Verdana" w:hAnsi="Verdana"/>
          <w:sz w:val="22"/>
        </w:rPr>
      </w:pPr>
      <w:r w:rsidRPr="00514E9C">
        <w:rPr>
          <w:rFonts w:ascii="Verdana" w:hAnsi="Verdana"/>
          <w:sz w:val="22"/>
        </w:rPr>
        <w:t>Principalul centru al Noii Ordini Mondiale urmeaz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statul Colorado. Îns</w:t>
      </w:r>
      <w:r w:rsidRPr="00514E9C">
        <w:rPr>
          <w:rFonts w:ascii="Verdana" w:hAnsi="Verdana"/>
          <w:sz w:val="22"/>
        </w:rPr>
        <w:t>ăş</w:t>
      </w:r>
      <w:r w:rsidRPr="00514E9C">
        <w:rPr>
          <w:rFonts w:ascii="Verdana" w:hAnsi="Verdana"/>
          <w:sz w:val="22"/>
        </w:rPr>
        <w:t>i regina Angliei a cump</w:t>
      </w:r>
      <w:r w:rsidRPr="00514E9C">
        <w:rPr>
          <w:rFonts w:ascii="Verdana" w:hAnsi="Verdana"/>
          <w:sz w:val="22"/>
        </w:rPr>
        <w:t>ă</w:t>
      </w:r>
      <w:r w:rsidRPr="00514E9C">
        <w:rPr>
          <w:rFonts w:ascii="Verdana" w:hAnsi="Verdana"/>
          <w:sz w:val="22"/>
        </w:rPr>
        <w:t>rat teren în acest stat, desigur, sub acoperire. A</w:t>
      </w:r>
      <w:r w:rsidRPr="00514E9C">
        <w:rPr>
          <w:rFonts w:ascii="Verdana" w:hAnsi="Verdana"/>
          <w:sz w:val="22"/>
        </w:rPr>
        <w:t>ş</w:t>
      </w:r>
      <w:r w:rsidRPr="00514E9C">
        <w:rPr>
          <w:rFonts w:ascii="Verdana" w:hAnsi="Verdana"/>
          <w:sz w:val="22"/>
        </w:rPr>
        <w:t>a cum ve</w:t>
      </w:r>
      <w:r w:rsidRPr="00514E9C">
        <w:rPr>
          <w:rFonts w:ascii="Verdana" w:hAnsi="Verdana"/>
          <w:sz w:val="22"/>
        </w:rPr>
        <w:t>ţ</w:t>
      </w:r>
      <w:r w:rsidRPr="00514E9C">
        <w:rPr>
          <w:rFonts w:ascii="Verdana" w:hAnsi="Verdana"/>
          <w:sz w:val="22"/>
        </w:rPr>
        <w:t>i vedea mai târziu, familia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xml:space="preserve"> este masiv implicat</w:t>
      </w:r>
      <w:r w:rsidRPr="00514E9C">
        <w:rPr>
          <w:rFonts w:ascii="Verdana" w:hAnsi="Verdana"/>
          <w:sz w:val="22"/>
        </w:rPr>
        <w:t>ă</w:t>
      </w:r>
      <w:r w:rsidRPr="00514E9C">
        <w:rPr>
          <w:rFonts w:ascii="Verdana" w:hAnsi="Verdana"/>
          <w:sz w:val="22"/>
        </w:rPr>
        <w:t xml:space="preserve"> în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poveste, inclusiv în moartea prin</w:t>
      </w:r>
      <w:r w:rsidRPr="00514E9C">
        <w:rPr>
          <w:rFonts w:ascii="Verdana" w:hAnsi="Verdana"/>
          <w:sz w:val="22"/>
        </w:rPr>
        <w:t>ţ</w:t>
      </w:r>
      <w:r w:rsidRPr="00514E9C">
        <w:rPr>
          <w:rFonts w:ascii="Verdana" w:hAnsi="Verdana"/>
          <w:sz w:val="22"/>
        </w:rPr>
        <w:t>esei Diana. Unul din p</w:t>
      </w:r>
      <w:r w:rsidRPr="00514E9C">
        <w:rPr>
          <w:rFonts w:ascii="Verdana" w:hAnsi="Verdana"/>
          <w:sz w:val="22"/>
        </w:rPr>
        <w:t>rincipalii oameni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ai lui Christopher a fost Phil Schneider, fiul unui comandant de submarin din timpul celui de-al Doilea R</w:t>
      </w:r>
      <w:r w:rsidRPr="00514E9C">
        <w:rPr>
          <w:rFonts w:ascii="Verdana" w:hAnsi="Verdana"/>
          <w:sz w:val="22"/>
        </w:rPr>
        <w:t>ă</w:t>
      </w:r>
      <w:r w:rsidRPr="00514E9C">
        <w:rPr>
          <w:rFonts w:ascii="Verdana" w:hAnsi="Verdana"/>
          <w:sz w:val="22"/>
        </w:rPr>
        <w:t>zboi Mondial, care a primit sarcina de a construi mai multe baze subterane la mare adâncime în Statele Unite. Am v</w:t>
      </w:r>
      <w:r w:rsidRPr="00514E9C">
        <w:rPr>
          <w:rFonts w:ascii="Verdana" w:hAnsi="Verdana"/>
          <w:sz w:val="22"/>
        </w:rPr>
        <w:t>ă</w:t>
      </w:r>
      <w:r w:rsidRPr="00514E9C">
        <w:rPr>
          <w:rFonts w:ascii="Verdana" w:hAnsi="Verdana"/>
          <w:sz w:val="22"/>
        </w:rPr>
        <w:t>zut p</w:t>
      </w:r>
      <w:r w:rsidRPr="00514E9C">
        <w:rPr>
          <w:rFonts w:ascii="Verdana" w:hAnsi="Verdana"/>
          <w:sz w:val="22"/>
        </w:rPr>
        <w:t>ersonal o parte din casetele video înregistrate cu conferin</w:t>
      </w:r>
      <w:r w:rsidRPr="00514E9C">
        <w:rPr>
          <w:rFonts w:ascii="Verdana" w:hAnsi="Verdana"/>
          <w:sz w:val="22"/>
        </w:rPr>
        <w:t>ţ</w:t>
      </w:r>
      <w:r w:rsidRPr="00514E9C">
        <w:rPr>
          <w:rFonts w:ascii="Verdana" w:hAnsi="Verdana"/>
          <w:sz w:val="22"/>
        </w:rPr>
        <w:t>ele lui atunci când a început s</w:t>
      </w:r>
      <w:r w:rsidRPr="00514E9C">
        <w:rPr>
          <w:rFonts w:ascii="Verdana" w:hAnsi="Verdana"/>
          <w:sz w:val="22"/>
        </w:rPr>
        <w:t>ă</w:t>
      </w:r>
      <w:r w:rsidRPr="00514E9C">
        <w:rPr>
          <w:rFonts w:ascii="Verdana" w:hAnsi="Verdana"/>
          <w:sz w:val="22"/>
        </w:rPr>
        <w:t xml:space="preserve"> vorbeasc</w:t>
      </w:r>
      <w:r w:rsidRPr="00514E9C">
        <w:rPr>
          <w:rFonts w:ascii="Verdana" w:hAnsi="Verdana"/>
          <w:sz w:val="22"/>
        </w:rPr>
        <w:t>ă</w:t>
      </w:r>
      <w:r w:rsidRPr="00514E9C">
        <w:rPr>
          <w:rFonts w:ascii="Verdana" w:hAnsi="Verdana"/>
          <w:sz w:val="22"/>
        </w:rPr>
        <w:t xml:space="preserve"> public despre vasta re</w:t>
      </w:r>
      <w:r w:rsidRPr="00514E9C">
        <w:rPr>
          <w:rFonts w:ascii="Verdana" w:hAnsi="Verdana"/>
          <w:sz w:val="22"/>
        </w:rPr>
        <w:t>ţ</w:t>
      </w:r>
      <w:r w:rsidRPr="00514E9C">
        <w:rPr>
          <w:rFonts w:ascii="Verdana" w:hAnsi="Verdana"/>
          <w:sz w:val="22"/>
        </w:rPr>
        <w:t>ea de baze, ora</w:t>
      </w:r>
      <w:r w:rsidRPr="00514E9C">
        <w:rPr>
          <w:rFonts w:ascii="Verdana" w:hAnsi="Verdana"/>
          <w:sz w:val="22"/>
        </w:rPr>
        <w:t>ş</w:t>
      </w:r>
      <w:r w:rsidRPr="00514E9C">
        <w:rPr>
          <w:rFonts w:ascii="Verdana" w:hAnsi="Verdana"/>
          <w:sz w:val="22"/>
        </w:rPr>
        <w:t xml:space="preserve">e </w:t>
      </w:r>
      <w:r w:rsidRPr="00514E9C">
        <w:rPr>
          <w:rFonts w:ascii="Verdana" w:hAnsi="Verdana"/>
          <w:sz w:val="22"/>
        </w:rPr>
        <w:t>ş</w:t>
      </w:r>
      <w:r w:rsidRPr="00514E9C">
        <w:rPr>
          <w:rFonts w:ascii="Verdana" w:hAnsi="Verdana"/>
          <w:sz w:val="22"/>
        </w:rPr>
        <w:t>i tuneluri subterane din SUA. A murit mai târziu, în circumstan</w:t>
      </w:r>
      <w:r w:rsidRPr="00514E9C">
        <w:rPr>
          <w:rFonts w:ascii="Verdana" w:hAnsi="Verdana"/>
          <w:sz w:val="22"/>
        </w:rPr>
        <w:t>ţ</w:t>
      </w:r>
      <w:r w:rsidRPr="00514E9C">
        <w:rPr>
          <w:rFonts w:ascii="Verdana" w:hAnsi="Verdana"/>
          <w:sz w:val="22"/>
        </w:rPr>
        <w:t>e stranii, care ar fi trebuit s</w:t>
      </w:r>
      <w:r w:rsidRPr="00514E9C">
        <w:rPr>
          <w:rFonts w:ascii="Verdana" w:hAnsi="Verdana"/>
          <w:sz w:val="22"/>
        </w:rPr>
        <w:t>ă</w:t>
      </w:r>
      <w:r w:rsidRPr="00514E9C">
        <w:rPr>
          <w:rFonts w:ascii="Verdana" w:hAnsi="Verdana"/>
          <w:sz w:val="22"/>
        </w:rPr>
        <w:t xml:space="preserve"> par</w:t>
      </w:r>
      <w:r w:rsidRPr="00514E9C">
        <w:rPr>
          <w:rFonts w:ascii="Verdana" w:hAnsi="Verdana"/>
          <w:sz w:val="22"/>
        </w:rPr>
        <w:t>ă</w:t>
      </w:r>
      <w:r w:rsidRPr="00514E9C">
        <w:rPr>
          <w:rFonts w:ascii="Verdana" w:hAnsi="Verdana"/>
          <w:sz w:val="22"/>
        </w:rPr>
        <w:t xml:space="preserve"> o „sinuci</w:t>
      </w:r>
      <w:r w:rsidRPr="00514E9C">
        <w:rPr>
          <w:rFonts w:ascii="Verdana" w:hAnsi="Verdana"/>
          <w:sz w:val="22"/>
        </w:rPr>
        <w:t>dere”. Schneider a afirmat c</w:t>
      </w:r>
      <w:r w:rsidRPr="00514E9C">
        <w:rPr>
          <w:rFonts w:ascii="Verdana" w:hAnsi="Verdana"/>
          <w:sz w:val="22"/>
        </w:rPr>
        <w:t>ă</w:t>
      </w:r>
      <w:r w:rsidRPr="00514E9C">
        <w:rPr>
          <w:rFonts w:ascii="Verdana" w:hAnsi="Verdana"/>
          <w:sz w:val="22"/>
        </w:rPr>
        <w:t xml:space="preserve"> aeroportul din Denver este conectat cu o baz</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xml:space="preserve"> situat</w:t>
      </w:r>
      <w:r w:rsidRPr="00514E9C">
        <w:rPr>
          <w:rFonts w:ascii="Verdana" w:hAnsi="Verdana"/>
          <w:sz w:val="22"/>
        </w:rPr>
        <w:t>ă</w:t>
      </w:r>
      <w:r w:rsidRPr="00514E9C">
        <w:rPr>
          <w:rFonts w:ascii="Verdana" w:hAnsi="Verdana"/>
          <w:sz w:val="22"/>
        </w:rPr>
        <w:t xml:space="preserve"> la mare adâncime, care are cel pu</w:t>
      </w:r>
      <w:r w:rsidRPr="00514E9C">
        <w:rPr>
          <w:rFonts w:ascii="Verdana" w:hAnsi="Verdana"/>
          <w:sz w:val="22"/>
        </w:rPr>
        <w:t>ţ</w:t>
      </w:r>
      <w:r w:rsidRPr="00514E9C">
        <w:rPr>
          <w:rFonts w:ascii="Verdana" w:hAnsi="Verdana"/>
          <w:sz w:val="22"/>
        </w:rPr>
        <w:t xml:space="preserve">in opt nivele </w:t>
      </w:r>
      <w:r w:rsidRPr="00514E9C">
        <w:rPr>
          <w:rFonts w:ascii="Verdana" w:hAnsi="Verdana"/>
          <w:sz w:val="22"/>
        </w:rPr>
        <w:t>ş</w:t>
      </w:r>
      <w:r w:rsidRPr="00514E9C">
        <w:rPr>
          <w:rFonts w:ascii="Verdana" w:hAnsi="Verdana"/>
          <w:sz w:val="22"/>
        </w:rPr>
        <w:t>i include un ora</w:t>
      </w:r>
      <w:r w:rsidRPr="00514E9C">
        <w:rPr>
          <w:rFonts w:ascii="Verdana" w:hAnsi="Verdana"/>
          <w:sz w:val="22"/>
        </w:rPr>
        <w:t>ş</w:t>
      </w:r>
      <w:r w:rsidRPr="00514E9C">
        <w:rPr>
          <w:rFonts w:ascii="Verdana" w:hAnsi="Verdana"/>
          <w:sz w:val="22"/>
        </w:rPr>
        <w:t xml:space="preserve"> subteran pe o suprafa</w:t>
      </w:r>
      <w:r w:rsidRPr="00514E9C">
        <w:rPr>
          <w:rFonts w:ascii="Verdana" w:hAnsi="Verdana"/>
          <w:sz w:val="22"/>
        </w:rPr>
        <w:t>ţă</w:t>
      </w:r>
      <w:r w:rsidRPr="00514E9C">
        <w:rPr>
          <w:rFonts w:ascii="Verdana" w:hAnsi="Verdana"/>
          <w:sz w:val="22"/>
        </w:rPr>
        <w:t xml:space="preserve"> de opt kilometri p</w:t>
      </w:r>
      <w:r w:rsidRPr="00514E9C">
        <w:rPr>
          <w:rFonts w:ascii="Verdana" w:hAnsi="Verdana"/>
          <w:sz w:val="22"/>
        </w:rPr>
        <w:t>ă</w:t>
      </w:r>
      <w:r w:rsidRPr="00514E9C">
        <w:rPr>
          <w:rFonts w:ascii="Verdana" w:hAnsi="Verdana"/>
          <w:sz w:val="22"/>
        </w:rPr>
        <w:t>tra</w:t>
      </w:r>
      <w:r w:rsidRPr="00514E9C">
        <w:rPr>
          <w:rFonts w:ascii="Verdana" w:hAnsi="Verdana"/>
          <w:sz w:val="22"/>
        </w:rPr>
        <w:t>ţ</w:t>
      </w:r>
      <w:r w:rsidRPr="00514E9C">
        <w:rPr>
          <w:rFonts w:ascii="Verdana" w:hAnsi="Verdana"/>
          <w:sz w:val="22"/>
        </w:rPr>
        <w:t>i. Alte persoane care au avut acces în interioru</w:t>
      </w:r>
      <w:r w:rsidRPr="00514E9C">
        <w:rPr>
          <w:rFonts w:ascii="Verdana" w:hAnsi="Verdana"/>
          <w:sz w:val="22"/>
        </w:rPr>
        <w:t>l acestei baze subterane povestesc c</w:t>
      </w:r>
      <w:r w:rsidRPr="00514E9C">
        <w:rPr>
          <w:rFonts w:ascii="Verdana" w:hAnsi="Verdana"/>
          <w:sz w:val="22"/>
        </w:rPr>
        <w:t>ă</w:t>
      </w:r>
      <w:r w:rsidRPr="00514E9C">
        <w:rPr>
          <w:rFonts w:ascii="Verdana" w:hAnsi="Verdana"/>
          <w:sz w:val="22"/>
        </w:rPr>
        <w:t xml:space="preserve"> în interiorul ei se afl</w:t>
      </w:r>
      <w:r w:rsidRPr="00514E9C">
        <w:rPr>
          <w:rFonts w:ascii="Verdana" w:hAnsi="Verdana"/>
          <w:sz w:val="22"/>
        </w:rPr>
        <w:t>ă</w:t>
      </w:r>
      <w:r w:rsidRPr="00514E9C">
        <w:rPr>
          <w:rFonts w:ascii="Verdana" w:hAnsi="Verdana"/>
          <w:sz w:val="22"/>
        </w:rPr>
        <w:t xml:space="preserve"> numero</w:t>
      </w:r>
      <w:r w:rsidRPr="00514E9C">
        <w:rPr>
          <w:rFonts w:ascii="Verdana" w:hAnsi="Verdana"/>
          <w:sz w:val="22"/>
        </w:rPr>
        <w:t>ş</w:t>
      </w:r>
      <w:r w:rsidRPr="00514E9C">
        <w:rPr>
          <w:rFonts w:ascii="Verdana" w:hAnsi="Verdana"/>
          <w:sz w:val="22"/>
        </w:rPr>
        <w:t>i sclavi umani, mul</w:t>
      </w:r>
      <w:r w:rsidRPr="00514E9C">
        <w:rPr>
          <w:rFonts w:ascii="Verdana" w:hAnsi="Verdana"/>
          <w:sz w:val="22"/>
        </w:rPr>
        <w:t>ţ</w:t>
      </w:r>
      <w:r w:rsidRPr="00514E9C">
        <w:rPr>
          <w:rFonts w:ascii="Verdana" w:hAnsi="Verdana"/>
          <w:sz w:val="22"/>
        </w:rPr>
        <w:t>i dintre ei copii, care lucreaz</w:t>
      </w:r>
      <w:r w:rsidRPr="00514E9C">
        <w:rPr>
          <w:rFonts w:ascii="Verdana" w:hAnsi="Verdana"/>
          <w:sz w:val="22"/>
        </w:rPr>
        <w:t>ă</w:t>
      </w:r>
      <w:r w:rsidRPr="00514E9C">
        <w:rPr>
          <w:rFonts w:ascii="Verdana" w:hAnsi="Verdana"/>
          <w:sz w:val="22"/>
        </w:rPr>
        <w:t xml:space="preserve"> sub controlul reptilienilor. Alte dou</w:t>
      </w:r>
      <w:r w:rsidRPr="00514E9C">
        <w:rPr>
          <w:rFonts w:ascii="Verdana" w:hAnsi="Verdana"/>
          <w:sz w:val="22"/>
        </w:rPr>
        <w:t>ă</w:t>
      </w:r>
      <w:r w:rsidRPr="00514E9C">
        <w:rPr>
          <w:rFonts w:ascii="Verdana" w:hAnsi="Verdana"/>
          <w:sz w:val="22"/>
        </w:rPr>
        <w:t xml:space="preserve"> baze la a c</w:t>
      </w:r>
      <w:r w:rsidRPr="00514E9C">
        <w:rPr>
          <w:rFonts w:ascii="Verdana" w:hAnsi="Verdana"/>
          <w:sz w:val="22"/>
        </w:rPr>
        <w:t>ă</w:t>
      </w:r>
      <w:r w:rsidRPr="00514E9C">
        <w:rPr>
          <w:rFonts w:ascii="Verdana" w:hAnsi="Verdana"/>
          <w:sz w:val="22"/>
        </w:rPr>
        <w:t>ror construc</w:t>
      </w:r>
      <w:r w:rsidRPr="00514E9C">
        <w:rPr>
          <w:rFonts w:ascii="Verdana" w:hAnsi="Verdana"/>
          <w:sz w:val="22"/>
        </w:rPr>
        <w:t>ţ</w:t>
      </w:r>
      <w:r w:rsidRPr="00514E9C">
        <w:rPr>
          <w:rFonts w:ascii="Verdana" w:hAnsi="Verdana"/>
          <w:sz w:val="22"/>
        </w:rPr>
        <w:t>ie pretinde c</w:t>
      </w:r>
      <w:r w:rsidRPr="00514E9C">
        <w:rPr>
          <w:rFonts w:ascii="Verdana" w:hAnsi="Verdana"/>
          <w:sz w:val="22"/>
        </w:rPr>
        <w:t>ă</w:t>
      </w:r>
      <w:r w:rsidRPr="00514E9C">
        <w:rPr>
          <w:rFonts w:ascii="Verdana" w:hAnsi="Verdana"/>
          <w:sz w:val="22"/>
        </w:rPr>
        <w:t xml:space="preserve"> a participat Phil Schneider sunt Area 51 din Nevada (o</w:t>
      </w:r>
      <w:r w:rsidRPr="00514E9C">
        <w:rPr>
          <w:rFonts w:ascii="Verdana" w:hAnsi="Verdana"/>
          <w:sz w:val="22"/>
        </w:rPr>
        <w:t xml:space="preserve"> zon</w:t>
      </w:r>
      <w:r w:rsidRPr="00514E9C">
        <w:rPr>
          <w:rFonts w:ascii="Verdana" w:hAnsi="Verdana"/>
          <w:sz w:val="22"/>
        </w:rPr>
        <w:t>ă</w:t>
      </w:r>
      <w:r w:rsidRPr="00514E9C">
        <w:rPr>
          <w:rFonts w:ascii="Verdana" w:hAnsi="Verdana"/>
          <w:sz w:val="22"/>
        </w:rPr>
        <w:t xml:space="preserve"> cu o reputa</w:t>
      </w:r>
      <w:r w:rsidRPr="00514E9C">
        <w:rPr>
          <w:rFonts w:ascii="Verdana" w:hAnsi="Verdana"/>
          <w:sz w:val="22"/>
        </w:rPr>
        <w:t>ţ</w:t>
      </w:r>
      <w:r w:rsidRPr="00514E9C">
        <w:rPr>
          <w:rFonts w:ascii="Verdana" w:hAnsi="Verdana"/>
          <w:sz w:val="22"/>
        </w:rPr>
        <w:t>ie extrem de sinistr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baza de la Dulce, în New Mexico, conectat</w:t>
      </w:r>
      <w:r w:rsidRPr="00514E9C">
        <w:rPr>
          <w:rFonts w:ascii="Verdana" w:hAnsi="Verdana"/>
          <w:sz w:val="22"/>
        </w:rPr>
        <w:t>ă</w:t>
      </w:r>
      <w:r w:rsidRPr="00514E9C">
        <w:rPr>
          <w:rFonts w:ascii="Verdana" w:hAnsi="Verdana"/>
          <w:sz w:val="22"/>
        </w:rPr>
        <w:t xml:space="preserve"> printr-o re</w:t>
      </w:r>
      <w:r w:rsidRPr="00514E9C">
        <w:rPr>
          <w:rFonts w:ascii="Verdana" w:hAnsi="Verdana"/>
          <w:sz w:val="22"/>
        </w:rPr>
        <w:t>ţ</w:t>
      </w:r>
      <w:r w:rsidRPr="00514E9C">
        <w:rPr>
          <w:rFonts w:ascii="Verdana" w:hAnsi="Verdana"/>
          <w:sz w:val="22"/>
        </w:rPr>
        <w:t>ea de tuneluri cu Laboratorul Na</w:t>
      </w:r>
      <w:r w:rsidRPr="00514E9C">
        <w:rPr>
          <w:rFonts w:ascii="Verdana" w:hAnsi="Verdana"/>
          <w:sz w:val="22"/>
        </w:rPr>
        <w:t>ţ</w:t>
      </w:r>
      <w:r w:rsidRPr="00514E9C">
        <w:rPr>
          <w:rFonts w:ascii="Verdana" w:hAnsi="Verdana"/>
          <w:sz w:val="22"/>
        </w:rPr>
        <w:t>ional din Los Alamos. Am fost eu însumi la Los Alamos, iar vibra</w:t>
      </w:r>
      <w:r w:rsidRPr="00514E9C">
        <w:rPr>
          <w:rFonts w:ascii="Verdana" w:hAnsi="Verdana"/>
          <w:sz w:val="22"/>
        </w:rPr>
        <w:t>ţ</w:t>
      </w:r>
      <w:r w:rsidRPr="00514E9C">
        <w:rPr>
          <w:rFonts w:ascii="Verdana" w:hAnsi="Verdana"/>
          <w:sz w:val="22"/>
        </w:rPr>
        <w:t>ia de acolo este absolut îngrozitoare. Dup</w:t>
      </w:r>
      <w:r w:rsidRPr="00514E9C">
        <w:rPr>
          <w:rFonts w:ascii="Verdana" w:hAnsi="Verdana"/>
          <w:sz w:val="22"/>
        </w:rPr>
        <w:t>ă</w:t>
      </w:r>
      <w:r w:rsidRPr="00514E9C">
        <w:rPr>
          <w:rFonts w:ascii="Verdana" w:hAnsi="Verdana"/>
          <w:sz w:val="22"/>
        </w:rPr>
        <w:t xml:space="preserve"> ce am vorbit despre invazia reptilian</w:t>
      </w:r>
      <w:r w:rsidRPr="00514E9C">
        <w:rPr>
          <w:rFonts w:ascii="Verdana" w:hAnsi="Verdana"/>
          <w:sz w:val="22"/>
        </w:rPr>
        <w:t>ă</w:t>
      </w:r>
      <w:r w:rsidRPr="00514E9C">
        <w:rPr>
          <w:rFonts w:ascii="Verdana" w:hAnsi="Verdana"/>
          <w:sz w:val="22"/>
        </w:rPr>
        <w:t xml:space="preserve"> la un post de radio din SUA, un soldat din armata Statelor Unite sta</w:t>
      </w:r>
      <w:r w:rsidRPr="00514E9C">
        <w:rPr>
          <w:rFonts w:ascii="Verdana" w:hAnsi="Verdana"/>
          <w:sz w:val="22"/>
        </w:rPr>
        <w:t>ţ</w:t>
      </w:r>
      <w:r w:rsidRPr="00514E9C">
        <w:rPr>
          <w:rFonts w:ascii="Verdana" w:hAnsi="Verdana"/>
          <w:sz w:val="22"/>
        </w:rPr>
        <w:t>ionat la Dulce mi-a trimis o relatare în care mi-a spus c</w:t>
      </w:r>
      <w:r w:rsidRPr="00514E9C">
        <w:rPr>
          <w:rFonts w:ascii="Verdana" w:hAnsi="Verdana"/>
          <w:sz w:val="22"/>
        </w:rPr>
        <w:t>ă</w:t>
      </w:r>
      <w:r w:rsidRPr="00514E9C">
        <w:rPr>
          <w:rFonts w:ascii="Verdana" w:hAnsi="Verdana"/>
          <w:sz w:val="22"/>
        </w:rPr>
        <w:t xml:space="preserve"> simte ceva „extrem de ciudat” în acel loc, dar nu-</w:t>
      </w:r>
      <w:r w:rsidRPr="00514E9C">
        <w:rPr>
          <w:rFonts w:ascii="Verdana" w:hAnsi="Verdana"/>
          <w:sz w:val="22"/>
        </w:rPr>
        <w:t>ş</w:t>
      </w:r>
      <w:r w:rsidRPr="00514E9C">
        <w:rPr>
          <w:rFonts w:ascii="Verdana" w:hAnsi="Verdana"/>
          <w:sz w:val="22"/>
        </w:rPr>
        <w:t>i d</w:t>
      </w:r>
      <w:r w:rsidRPr="00514E9C">
        <w:rPr>
          <w:rFonts w:ascii="Verdana" w:hAnsi="Verdana"/>
          <w:sz w:val="22"/>
        </w:rPr>
        <w:t>ă</w:t>
      </w:r>
      <w:r w:rsidRPr="00514E9C">
        <w:rPr>
          <w:rFonts w:ascii="Verdana" w:hAnsi="Verdana"/>
          <w:sz w:val="22"/>
        </w:rPr>
        <w:t xml:space="preserve"> seama despre ce este vorba. Iat</w:t>
      </w:r>
      <w:r w:rsidRPr="00514E9C">
        <w:rPr>
          <w:rFonts w:ascii="Verdana" w:hAnsi="Verdana"/>
          <w:sz w:val="22"/>
        </w:rPr>
        <w:t>ă</w:t>
      </w:r>
      <w:r w:rsidRPr="00514E9C">
        <w:rPr>
          <w:rFonts w:ascii="Verdana" w:hAnsi="Verdana"/>
          <w:sz w:val="22"/>
        </w:rPr>
        <w:t xml:space="preserve"> ce mi-a scris el: </w:t>
      </w:r>
    </w:p>
    <w:p w:rsidR="00627439" w:rsidRPr="00514E9C" w:rsidRDefault="00733953" w:rsidP="00514E9C">
      <w:pPr>
        <w:ind w:left="720" w:right="892"/>
        <w:jc w:val="both"/>
        <w:rPr>
          <w:rFonts w:ascii="Verdana" w:hAnsi="Verdana"/>
          <w:sz w:val="22"/>
        </w:rPr>
      </w:pPr>
      <w:r w:rsidRPr="00514E9C">
        <w:rPr>
          <w:rFonts w:ascii="Verdana" w:hAnsi="Verdana"/>
          <w:sz w:val="22"/>
        </w:rPr>
        <w:t>Lucram la o activitate de rutin</w:t>
      </w:r>
      <w:r w:rsidRPr="00514E9C">
        <w:rPr>
          <w:rFonts w:ascii="Verdana" w:hAnsi="Verdana"/>
          <w:sz w:val="22"/>
        </w:rPr>
        <w:t>ă</w:t>
      </w:r>
      <w:r w:rsidRPr="00514E9C">
        <w:rPr>
          <w:rFonts w:ascii="Verdana" w:hAnsi="Verdana"/>
          <w:sz w:val="22"/>
        </w:rPr>
        <w:t>, când un tân</w:t>
      </w:r>
      <w:r w:rsidRPr="00514E9C">
        <w:rPr>
          <w:rFonts w:ascii="Verdana" w:hAnsi="Verdana"/>
          <w:sz w:val="22"/>
        </w:rPr>
        <w:t>ă</w:t>
      </w:r>
      <w:r w:rsidRPr="00514E9C">
        <w:rPr>
          <w:rFonts w:ascii="Verdana" w:hAnsi="Verdana"/>
          <w:sz w:val="22"/>
        </w:rPr>
        <w:t xml:space="preserve">r recrut, un mecanic, a intrat în atelier </w:t>
      </w:r>
      <w:r w:rsidRPr="00514E9C">
        <w:rPr>
          <w:rFonts w:ascii="Verdana" w:hAnsi="Verdana"/>
          <w:sz w:val="22"/>
        </w:rPr>
        <w:t>ş</w:t>
      </w:r>
      <w:r w:rsidRPr="00514E9C">
        <w:rPr>
          <w:rFonts w:ascii="Verdana" w:hAnsi="Verdana"/>
          <w:sz w:val="22"/>
        </w:rPr>
        <w:t>i mi-a spus c</w:t>
      </w:r>
      <w:r w:rsidRPr="00514E9C">
        <w:rPr>
          <w:rFonts w:ascii="Verdana" w:hAnsi="Verdana"/>
          <w:sz w:val="22"/>
        </w:rPr>
        <w:t>ă</w:t>
      </w:r>
      <w:r w:rsidRPr="00514E9C">
        <w:rPr>
          <w:rFonts w:ascii="Verdana" w:hAnsi="Verdana"/>
          <w:sz w:val="22"/>
        </w:rPr>
        <w:t xml:space="preserve"> are nevoie urgent de o pies</w:t>
      </w:r>
      <w:r w:rsidRPr="00514E9C">
        <w:rPr>
          <w:rFonts w:ascii="Verdana" w:hAnsi="Verdana"/>
          <w:sz w:val="22"/>
        </w:rPr>
        <w:t>ă</w:t>
      </w:r>
      <w:r w:rsidRPr="00514E9C">
        <w:rPr>
          <w:rFonts w:ascii="Verdana" w:hAnsi="Verdana"/>
          <w:sz w:val="22"/>
        </w:rPr>
        <w:t xml:space="preserve">. Avea la el desenul tehnic </w:t>
      </w:r>
      <w:r w:rsidRPr="00514E9C">
        <w:rPr>
          <w:rFonts w:ascii="Verdana" w:hAnsi="Verdana"/>
          <w:sz w:val="22"/>
        </w:rPr>
        <w:t>ş</w:t>
      </w:r>
      <w:r w:rsidRPr="00514E9C">
        <w:rPr>
          <w:rFonts w:ascii="Verdana" w:hAnsi="Verdana"/>
          <w:sz w:val="22"/>
        </w:rPr>
        <w:t>i mi-a ar</w:t>
      </w:r>
      <w:r w:rsidRPr="00514E9C">
        <w:rPr>
          <w:rFonts w:ascii="Verdana" w:hAnsi="Verdana"/>
          <w:sz w:val="22"/>
        </w:rPr>
        <w:t>ă</w:t>
      </w:r>
      <w:r w:rsidRPr="00514E9C">
        <w:rPr>
          <w:rFonts w:ascii="Verdana" w:hAnsi="Verdana"/>
          <w:sz w:val="22"/>
        </w:rPr>
        <w:t>tat exact ce anume dore</w:t>
      </w:r>
      <w:r w:rsidRPr="00514E9C">
        <w:rPr>
          <w:rFonts w:ascii="Verdana" w:hAnsi="Verdana"/>
          <w:sz w:val="22"/>
        </w:rPr>
        <w:t>ş</w:t>
      </w:r>
      <w:r w:rsidRPr="00514E9C">
        <w:rPr>
          <w:rFonts w:ascii="Verdana" w:hAnsi="Verdana"/>
          <w:sz w:val="22"/>
        </w:rPr>
        <w:t>te. Eram apleca</w:t>
      </w:r>
      <w:r w:rsidRPr="00514E9C">
        <w:rPr>
          <w:rFonts w:ascii="Verdana" w:hAnsi="Verdana"/>
          <w:sz w:val="22"/>
        </w:rPr>
        <w:t>ţ</w:t>
      </w:r>
      <w:r w:rsidRPr="00514E9C">
        <w:rPr>
          <w:rFonts w:ascii="Verdana" w:hAnsi="Verdana"/>
          <w:sz w:val="22"/>
        </w:rPr>
        <w:t>i amândoi deasupra bancul</w:t>
      </w:r>
      <w:r w:rsidRPr="00514E9C">
        <w:rPr>
          <w:rFonts w:ascii="Verdana" w:hAnsi="Verdana"/>
          <w:sz w:val="22"/>
        </w:rPr>
        <w:t>ui de lucru din fa</w:t>
      </w:r>
      <w:r w:rsidRPr="00514E9C">
        <w:rPr>
          <w:rFonts w:ascii="Verdana" w:hAnsi="Verdana"/>
          <w:sz w:val="22"/>
        </w:rPr>
        <w:t>ţ</w:t>
      </w:r>
      <w:r w:rsidRPr="00514E9C">
        <w:rPr>
          <w:rFonts w:ascii="Verdana" w:hAnsi="Verdana"/>
          <w:sz w:val="22"/>
        </w:rPr>
        <w:t>a strungului, când i-am privit întâmpl</w:t>
      </w:r>
      <w:r w:rsidRPr="00514E9C">
        <w:rPr>
          <w:rFonts w:ascii="Verdana" w:hAnsi="Verdana"/>
          <w:sz w:val="22"/>
        </w:rPr>
        <w:t>ă</w:t>
      </w:r>
      <w:r w:rsidRPr="00514E9C">
        <w:rPr>
          <w:rFonts w:ascii="Verdana" w:hAnsi="Verdana"/>
          <w:sz w:val="22"/>
        </w:rPr>
        <w:t>tor fa</w:t>
      </w:r>
      <w:r w:rsidRPr="00514E9C">
        <w:rPr>
          <w:rFonts w:ascii="Verdana" w:hAnsi="Verdana"/>
          <w:sz w:val="22"/>
        </w:rPr>
        <w:t>ţ</w:t>
      </w:r>
      <w:r w:rsidRPr="00514E9C">
        <w:rPr>
          <w:rFonts w:ascii="Verdana" w:hAnsi="Verdana"/>
          <w:sz w:val="22"/>
        </w:rPr>
        <w:t>a. Aceasta p</w:t>
      </w:r>
      <w:r w:rsidRPr="00514E9C">
        <w:rPr>
          <w:rFonts w:ascii="Verdana" w:hAnsi="Verdana"/>
          <w:sz w:val="22"/>
        </w:rPr>
        <w:t>ă</w:t>
      </w:r>
      <w:r w:rsidRPr="00514E9C">
        <w:rPr>
          <w:rFonts w:ascii="Verdana" w:hAnsi="Verdana"/>
          <w:sz w:val="22"/>
        </w:rPr>
        <w:t>rea acoperit</w:t>
      </w:r>
      <w:r w:rsidRPr="00514E9C">
        <w:rPr>
          <w:rFonts w:ascii="Verdana" w:hAnsi="Verdana"/>
          <w:sz w:val="22"/>
        </w:rPr>
        <w:t>ă</w:t>
      </w:r>
      <w:r w:rsidRPr="00514E9C">
        <w:rPr>
          <w:rFonts w:ascii="Verdana" w:hAnsi="Verdana"/>
          <w:sz w:val="22"/>
        </w:rPr>
        <w:t xml:space="preserve"> de un film semitransparent sau de un fel de cea</w:t>
      </w:r>
      <w:r w:rsidRPr="00514E9C">
        <w:rPr>
          <w:rFonts w:ascii="Verdana" w:hAnsi="Verdana"/>
          <w:sz w:val="22"/>
        </w:rPr>
        <w:t>ţă</w:t>
      </w:r>
      <w:r w:rsidRPr="00514E9C">
        <w:rPr>
          <w:rFonts w:ascii="Verdana" w:hAnsi="Verdana"/>
          <w:sz w:val="22"/>
        </w:rPr>
        <w:t>.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turile umane s-au estompat </w:t>
      </w:r>
      <w:r w:rsidRPr="00514E9C">
        <w:rPr>
          <w:rFonts w:ascii="Verdana" w:hAnsi="Verdana"/>
          <w:sz w:val="22"/>
        </w:rPr>
        <w:t>ş</w:t>
      </w:r>
      <w:r w:rsidRPr="00514E9C">
        <w:rPr>
          <w:rFonts w:ascii="Verdana" w:hAnsi="Verdana"/>
          <w:sz w:val="22"/>
        </w:rPr>
        <w:t>i în locul lor au ap</w:t>
      </w:r>
      <w:r w:rsidRPr="00514E9C">
        <w:rPr>
          <w:rFonts w:ascii="Verdana" w:hAnsi="Verdana"/>
          <w:sz w:val="22"/>
        </w:rPr>
        <w:t>ă</w:t>
      </w:r>
      <w:r w:rsidRPr="00514E9C">
        <w:rPr>
          <w:rFonts w:ascii="Verdana" w:hAnsi="Verdana"/>
          <w:sz w:val="22"/>
        </w:rPr>
        <w:t>rut ni</w:t>
      </w:r>
      <w:r w:rsidRPr="00514E9C">
        <w:rPr>
          <w:rFonts w:ascii="Verdana" w:hAnsi="Verdana"/>
          <w:sz w:val="22"/>
        </w:rPr>
        <w:t>ş</w:t>
      </w:r>
      <w:r w:rsidRPr="00514E9C">
        <w:rPr>
          <w:rFonts w:ascii="Verdana" w:hAnsi="Verdana"/>
          <w:sz w:val="22"/>
        </w:rPr>
        <w:t xml:space="preserve">te ochi galbeni </w:t>
      </w:r>
      <w:r w:rsidRPr="00514E9C">
        <w:rPr>
          <w:rFonts w:ascii="Verdana" w:hAnsi="Verdana"/>
          <w:sz w:val="22"/>
        </w:rPr>
        <w:t>ş</w:t>
      </w:r>
      <w:r w:rsidRPr="00514E9C">
        <w:rPr>
          <w:rFonts w:ascii="Verdana" w:hAnsi="Verdana"/>
          <w:sz w:val="22"/>
        </w:rPr>
        <w:t>i o piele solzoas</w:t>
      </w:r>
      <w:r w:rsidRPr="00514E9C">
        <w:rPr>
          <w:rFonts w:ascii="Verdana" w:hAnsi="Verdana"/>
          <w:sz w:val="22"/>
        </w:rPr>
        <w:t>ă</w:t>
      </w:r>
      <w:r w:rsidRPr="00514E9C">
        <w:rPr>
          <w:rFonts w:ascii="Verdana" w:hAnsi="Verdana"/>
          <w:sz w:val="22"/>
        </w:rPr>
        <w: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Mai </w:t>
      </w:r>
      <w:r w:rsidRPr="00514E9C">
        <w:rPr>
          <w:rFonts w:ascii="Verdana" w:hAnsi="Verdana"/>
          <w:sz w:val="22"/>
        </w:rPr>
        <w:t>târziu, el a v</w:t>
      </w:r>
      <w:r w:rsidRPr="00514E9C">
        <w:rPr>
          <w:rFonts w:ascii="Verdana" w:hAnsi="Verdana"/>
          <w:sz w:val="22"/>
        </w:rPr>
        <w:t>ă</w:t>
      </w:r>
      <w:r w:rsidRPr="00514E9C">
        <w:rPr>
          <w:rFonts w:ascii="Verdana" w:hAnsi="Verdana"/>
          <w:sz w:val="22"/>
        </w:rPr>
        <w:t>zut aceea</w:t>
      </w:r>
      <w:r w:rsidRPr="00514E9C">
        <w:rPr>
          <w:rFonts w:ascii="Verdana" w:hAnsi="Verdana"/>
          <w:sz w:val="22"/>
        </w:rPr>
        <w:t>ş</w:t>
      </w:r>
      <w:r w:rsidRPr="00514E9C">
        <w:rPr>
          <w:rFonts w:ascii="Verdana" w:hAnsi="Verdana"/>
          <w:sz w:val="22"/>
        </w:rPr>
        <w:t>i transformare petrecându-se cu un soldat care p</w:t>
      </w:r>
      <w:r w:rsidRPr="00514E9C">
        <w:rPr>
          <w:rFonts w:ascii="Verdana" w:hAnsi="Verdana"/>
          <w:sz w:val="22"/>
        </w:rPr>
        <w:t>ă</w:t>
      </w:r>
      <w:r w:rsidRPr="00514E9C">
        <w:rPr>
          <w:rFonts w:ascii="Verdana" w:hAnsi="Verdana"/>
          <w:sz w:val="22"/>
        </w:rPr>
        <w:t>zea poarta de intrare în baza militar</w:t>
      </w:r>
      <w:r w:rsidRPr="00514E9C">
        <w:rPr>
          <w:rFonts w:ascii="Verdana" w:hAnsi="Verdana"/>
          <w:sz w:val="22"/>
        </w:rPr>
        <w:t>ă</w:t>
      </w:r>
      <w:r w:rsidRPr="00514E9C">
        <w:rPr>
          <w:rFonts w:ascii="Verdana" w:hAnsi="Verdana"/>
          <w:sz w:val="22"/>
        </w:rPr>
        <w:t xml:space="preserve"> de la </w:t>
      </w:r>
      <w:r w:rsidRPr="00514E9C">
        <w:rPr>
          <w:rFonts w:ascii="Verdana" w:hAnsi="Verdana"/>
          <w:sz w:val="22"/>
        </w:rPr>
        <w:lastRenderedPageBreak/>
        <w:t>Dulce. Al</w:t>
      </w:r>
      <w:r w:rsidRPr="00514E9C">
        <w:rPr>
          <w:rFonts w:ascii="Verdana" w:hAnsi="Verdana"/>
          <w:sz w:val="22"/>
        </w:rPr>
        <w:t>ţ</w:t>
      </w:r>
      <w:r w:rsidRPr="00514E9C">
        <w:rPr>
          <w:rFonts w:ascii="Verdana" w:hAnsi="Verdana"/>
          <w:sz w:val="22"/>
        </w:rPr>
        <w:t>i martori oculari au descris transform</w:t>
      </w:r>
      <w:r w:rsidRPr="00514E9C">
        <w:rPr>
          <w:rFonts w:ascii="Verdana" w:hAnsi="Verdana"/>
          <w:sz w:val="22"/>
        </w:rPr>
        <w:t>ă</w:t>
      </w:r>
      <w:r w:rsidRPr="00514E9C">
        <w:rPr>
          <w:rFonts w:ascii="Verdana" w:hAnsi="Verdana"/>
          <w:sz w:val="22"/>
        </w:rPr>
        <w:t>ri cameleonice similare petrecute la Spitalul Militar Madigan de lâng</w:t>
      </w:r>
      <w:r w:rsidRPr="00514E9C">
        <w:rPr>
          <w:rFonts w:ascii="Verdana" w:hAnsi="Verdana"/>
          <w:sz w:val="22"/>
        </w:rPr>
        <w:t>ă</w:t>
      </w:r>
      <w:r w:rsidRPr="00514E9C">
        <w:rPr>
          <w:rFonts w:ascii="Verdana" w:hAnsi="Verdana"/>
          <w:sz w:val="22"/>
        </w:rPr>
        <w:t xml:space="preserve"> Fort Lewis, la su</w:t>
      </w:r>
      <w:r w:rsidRPr="00514E9C">
        <w:rPr>
          <w:rFonts w:ascii="Verdana" w:hAnsi="Verdana"/>
          <w:sz w:val="22"/>
        </w:rPr>
        <w:t>d de Seattle, în statul Washington. Jason Bishop III a f</w:t>
      </w:r>
      <w:r w:rsidRPr="00514E9C">
        <w:rPr>
          <w:rFonts w:ascii="Verdana" w:hAnsi="Verdana"/>
          <w:sz w:val="22"/>
        </w:rPr>
        <w:t>ă</w:t>
      </w:r>
      <w:r w:rsidRPr="00514E9C">
        <w:rPr>
          <w:rFonts w:ascii="Verdana" w:hAnsi="Verdana"/>
          <w:sz w:val="22"/>
        </w:rPr>
        <w:t>cut un studiu extins al opera</w:t>
      </w:r>
      <w:r w:rsidRPr="00514E9C">
        <w:rPr>
          <w:rFonts w:ascii="Verdana" w:hAnsi="Verdana"/>
          <w:sz w:val="22"/>
        </w:rPr>
        <w:t>ţ</w:t>
      </w:r>
      <w:r w:rsidRPr="00514E9C">
        <w:rPr>
          <w:rFonts w:ascii="Verdana" w:hAnsi="Verdana"/>
          <w:sz w:val="22"/>
        </w:rPr>
        <w:t xml:space="preserve">iunii Dulce </w:t>
      </w:r>
      <w:r w:rsidRPr="00514E9C">
        <w:rPr>
          <w:rFonts w:ascii="Verdana" w:hAnsi="Verdana"/>
          <w:sz w:val="22"/>
        </w:rPr>
        <w:t>ş</w:t>
      </w:r>
      <w:r w:rsidRPr="00514E9C">
        <w:rPr>
          <w:rFonts w:ascii="Verdana" w:hAnsi="Verdana"/>
          <w:sz w:val="22"/>
        </w:rPr>
        <w:t>i a ajuns la concluzia c</w:t>
      </w:r>
      <w:r w:rsidRPr="00514E9C">
        <w:rPr>
          <w:rFonts w:ascii="Verdana" w:hAnsi="Verdana"/>
          <w:sz w:val="22"/>
        </w:rPr>
        <w:t>ă</w:t>
      </w:r>
      <w:r w:rsidRPr="00514E9C">
        <w:rPr>
          <w:rFonts w:ascii="Verdana" w:hAnsi="Verdana"/>
          <w:sz w:val="22"/>
        </w:rPr>
        <w:t xml:space="preserve"> în aceasta a fost implicat un cartel despre care vorbesc într-una din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mele anterioare </w:t>
      </w:r>
      <w:r w:rsidRPr="00514E9C">
        <w:rPr>
          <w:rFonts w:ascii="Verdana" w:hAnsi="Verdana"/>
          <w:i/>
          <w:sz w:val="22"/>
        </w:rPr>
        <w:t xml:space="preserve">(Şi adevărul vă va face liberi), </w:t>
      </w:r>
      <w:r w:rsidRPr="00514E9C">
        <w:rPr>
          <w:rFonts w:ascii="Verdana" w:hAnsi="Verdana"/>
          <w:sz w:val="22"/>
        </w:rPr>
        <w:t>care include organiza</w:t>
      </w:r>
      <w:r w:rsidRPr="00514E9C">
        <w:rPr>
          <w:rFonts w:ascii="Verdana" w:hAnsi="Verdana"/>
          <w:sz w:val="22"/>
        </w:rPr>
        <w:t>ţ</w:t>
      </w:r>
      <w:r w:rsidRPr="00514E9C">
        <w:rPr>
          <w:rFonts w:ascii="Verdana" w:hAnsi="Verdana"/>
          <w:sz w:val="22"/>
        </w:rPr>
        <w:t xml:space="preserve">ii precum Rand Corporation, General Electric, AT&amp;T, Hughes Aircraft, Northrop Corporation, Sandia Corporation,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Stanford Research Institute, Walsh Construction, Bechtel Corporation,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Colorado School of Mines,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Una din verigile majore în Fr</w:t>
      </w:r>
      <w:r w:rsidRPr="00514E9C">
        <w:rPr>
          <w:rFonts w:ascii="Verdana" w:hAnsi="Verdana"/>
          <w:sz w:val="22"/>
        </w:rPr>
        <w:t>ăţ</w:t>
      </w:r>
      <w:r w:rsidRPr="00514E9C">
        <w:rPr>
          <w:rFonts w:ascii="Verdana" w:hAnsi="Verdana"/>
          <w:sz w:val="22"/>
        </w:rPr>
        <w:t>ia reptilian</w:t>
      </w:r>
      <w:r w:rsidRPr="00514E9C">
        <w:rPr>
          <w:rFonts w:ascii="Verdana" w:hAnsi="Verdana"/>
          <w:sz w:val="22"/>
        </w:rPr>
        <w:t>ă</w:t>
      </w:r>
      <w:r w:rsidRPr="00514E9C">
        <w:rPr>
          <w:rFonts w:ascii="Verdana" w:hAnsi="Verdana"/>
          <w:sz w:val="22"/>
        </w:rPr>
        <w:t xml:space="preserve"> este Corpora</w:t>
      </w:r>
      <w:r w:rsidRPr="00514E9C">
        <w:rPr>
          <w:rFonts w:ascii="Verdana" w:hAnsi="Verdana"/>
          <w:sz w:val="22"/>
        </w:rPr>
        <w:t>ţ</w:t>
      </w:r>
      <w:r w:rsidRPr="00514E9C">
        <w:rPr>
          <w:rFonts w:ascii="Verdana" w:hAnsi="Verdana"/>
          <w:sz w:val="22"/>
        </w:rPr>
        <w:t>ia Bechtel. La Dulce exist</w:t>
      </w:r>
      <w:r w:rsidRPr="00514E9C">
        <w:rPr>
          <w:rFonts w:ascii="Verdana" w:hAnsi="Verdana"/>
          <w:sz w:val="22"/>
        </w:rPr>
        <w:t>ă</w:t>
      </w:r>
      <w:r w:rsidRPr="00514E9C">
        <w:rPr>
          <w:rFonts w:ascii="Verdana" w:hAnsi="Verdana"/>
          <w:sz w:val="22"/>
        </w:rPr>
        <w:t xml:space="preserve"> cel pu</w:t>
      </w:r>
      <w:r w:rsidRPr="00514E9C">
        <w:rPr>
          <w:rFonts w:ascii="Verdana" w:hAnsi="Verdana"/>
          <w:sz w:val="22"/>
        </w:rPr>
        <w:t>ţ</w:t>
      </w:r>
      <w:r w:rsidRPr="00514E9C">
        <w:rPr>
          <w:rFonts w:ascii="Verdana" w:hAnsi="Verdana"/>
          <w:sz w:val="22"/>
        </w:rPr>
        <w:t xml:space="preserve">in </w:t>
      </w:r>
      <w:r w:rsidRPr="00514E9C">
        <w:rPr>
          <w:rFonts w:ascii="Verdana" w:hAnsi="Verdana"/>
          <w:sz w:val="22"/>
        </w:rPr>
        <w:t>ş</w:t>
      </w:r>
      <w:r w:rsidRPr="00514E9C">
        <w:rPr>
          <w:rFonts w:ascii="Verdana" w:hAnsi="Verdana"/>
          <w:sz w:val="22"/>
        </w:rPr>
        <w:t>apte niveluri subterane, probabil chiar mai multe. Bishop a adunat m</w:t>
      </w:r>
      <w:r w:rsidRPr="00514E9C">
        <w:rPr>
          <w:rFonts w:ascii="Verdana" w:hAnsi="Verdana"/>
          <w:sz w:val="22"/>
        </w:rPr>
        <w:t>ă</w:t>
      </w:r>
      <w:r w:rsidRPr="00514E9C">
        <w:rPr>
          <w:rFonts w:ascii="Verdana" w:hAnsi="Verdana"/>
          <w:sz w:val="22"/>
        </w:rPr>
        <w:t xml:space="preserve">rturii ale unor muncitori care au lucrat acolo </w:t>
      </w:r>
      <w:r w:rsidRPr="00514E9C">
        <w:rPr>
          <w:rFonts w:ascii="Verdana" w:hAnsi="Verdana"/>
          <w:sz w:val="22"/>
        </w:rPr>
        <w:t>ş</w:t>
      </w:r>
      <w:r w:rsidRPr="00514E9C">
        <w:rPr>
          <w:rFonts w:ascii="Verdana" w:hAnsi="Verdana"/>
          <w:sz w:val="22"/>
        </w:rPr>
        <w:t xml:space="preserve">i care i-au povestit ce au </w:t>
      </w:r>
      <w:r w:rsidRPr="00514E9C">
        <w:rPr>
          <w:rFonts w:ascii="Verdana" w:hAnsi="Verdana"/>
          <w:sz w:val="22"/>
        </w:rPr>
        <w:t>v</w:t>
      </w:r>
      <w:r w:rsidRPr="00514E9C">
        <w:rPr>
          <w:rFonts w:ascii="Verdana" w:hAnsi="Verdana"/>
          <w:sz w:val="22"/>
        </w:rPr>
        <w:t>ă</w:t>
      </w:r>
      <w:r w:rsidRPr="00514E9C">
        <w:rPr>
          <w:rFonts w:ascii="Verdana" w:hAnsi="Verdana"/>
          <w:sz w:val="22"/>
        </w:rPr>
        <w:t>zut. Relat</w:t>
      </w:r>
      <w:r w:rsidRPr="00514E9C">
        <w:rPr>
          <w:rFonts w:ascii="Verdana" w:hAnsi="Verdana"/>
          <w:sz w:val="22"/>
        </w:rPr>
        <w:t>ă</w:t>
      </w:r>
      <w:r w:rsidRPr="00514E9C">
        <w:rPr>
          <w:rFonts w:ascii="Verdana" w:hAnsi="Verdana"/>
          <w:sz w:val="22"/>
        </w:rPr>
        <w:t>rile lor se potrivesc perfect cu cele din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care povestesc cum Anunnaki încruci</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diferite specii, producând hibrizi dintre cei mai hido</w:t>
      </w:r>
      <w:r w:rsidRPr="00514E9C">
        <w:rPr>
          <w:rFonts w:ascii="Verdana" w:hAnsi="Verdana"/>
          <w:sz w:val="22"/>
        </w:rPr>
        <w:t>ş</w:t>
      </w:r>
      <w:r w:rsidRPr="00514E9C">
        <w:rPr>
          <w:rFonts w:ascii="Verdana" w:hAnsi="Verdana"/>
          <w:sz w:val="22"/>
        </w:rPr>
        <w:t>i. Iat</w:t>
      </w:r>
      <w:r w:rsidRPr="00514E9C">
        <w:rPr>
          <w:rFonts w:ascii="Verdana" w:hAnsi="Verdana"/>
          <w:sz w:val="22"/>
        </w:rPr>
        <w:t>ă</w:t>
      </w:r>
      <w:r w:rsidRPr="00514E9C">
        <w:rPr>
          <w:rFonts w:ascii="Verdana" w:hAnsi="Verdana"/>
          <w:sz w:val="22"/>
        </w:rPr>
        <w:t xml:space="preserve"> o asemenea sintez</w:t>
      </w:r>
      <w:r w:rsidRPr="00514E9C">
        <w:rPr>
          <w:rFonts w:ascii="Verdana" w:hAnsi="Verdana"/>
          <w:sz w:val="22"/>
        </w:rPr>
        <w:t>ă</w:t>
      </w:r>
      <w:r w:rsidRPr="00514E9C">
        <w:rPr>
          <w:rFonts w:ascii="Verdana" w:hAnsi="Verdana"/>
          <w:sz w:val="22"/>
        </w:rPr>
        <w:t xml:space="preserve"> a relat</w:t>
      </w:r>
      <w:r w:rsidRPr="00514E9C">
        <w:rPr>
          <w:rFonts w:ascii="Verdana" w:hAnsi="Verdana"/>
          <w:sz w:val="22"/>
        </w:rPr>
        <w:t>ă</w:t>
      </w:r>
      <w:r w:rsidRPr="00514E9C">
        <w:rPr>
          <w:rFonts w:ascii="Verdana" w:hAnsi="Verdana"/>
          <w:sz w:val="22"/>
        </w:rPr>
        <w:t xml:space="preserve">rilor muncitorilor care au lucrat la Dulce: </w:t>
      </w:r>
    </w:p>
    <w:p w:rsidR="00627439" w:rsidRPr="00514E9C" w:rsidRDefault="00733953" w:rsidP="00514E9C">
      <w:pPr>
        <w:ind w:left="720" w:right="892"/>
        <w:jc w:val="both"/>
        <w:rPr>
          <w:rFonts w:ascii="Verdana" w:hAnsi="Verdana"/>
          <w:sz w:val="22"/>
        </w:rPr>
      </w:pPr>
      <w:r w:rsidRPr="00514E9C">
        <w:rPr>
          <w:rFonts w:ascii="Verdana" w:hAnsi="Verdana"/>
          <w:sz w:val="22"/>
        </w:rPr>
        <w:t>„Niv</w:t>
      </w:r>
      <w:r w:rsidRPr="00514E9C">
        <w:rPr>
          <w:rFonts w:ascii="Verdana" w:hAnsi="Verdana"/>
          <w:sz w:val="22"/>
        </w:rPr>
        <w:t xml:space="preserve">elul </w:t>
      </w:r>
      <w:r w:rsidRPr="00514E9C">
        <w:rPr>
          <w:rFonts w:ascii="Verdana" w:hAnsi="Verdana"/>
          <w:sz w:val="22"/>
        </w:rPr>
        <w:t>ş</w:t>
      </w:r>
      <w:r w:rsidRPr="00514E9C">
        <w:rPr>
          <w:rFonts w:ascii="Verdana" w:hAnsi="Verdana"/>
          <w:sz w:val="22"/>
        </w:rPr>
        <w:t>ase este poreclit ‚Sala Co</w:t>
      </w:r>
      <w:r w:rsidRPr="00514E9C">
        <w:rPr>
          <w:rFonts w:ascii="Verdana" w:hAnsi="Verdana"/>
          <w:sz w:val="22"/>
        </w:rPr>
        <w:t>ş</w:t>
      </w:r>
      <w:r w:rsidRPr="00514E9C">
        <w:rPr>
          <w:rFonts w:ascii="Verdana" w:hAnsi="Verdana"/>
          <w:sz w:val="22"/>
        </w:rPr>
        <w:t>marurilor’, c</w:t>
      </w:r>
      <w:r w:rsidRPr="00514E9C">
        <w:rPr>
          <w:rFonts w:ascii="Verdana" w:hAnsi="Verdana"/>
          <w:sz w:val="22"/>
        </w:rPr>
        <w:t>ă</w:t>
      </w:r>
      <w:r w:rsidRPr="00514E9C">
        <w:rPr>
          <w:rFonts w:ascii="Verdana" w:hAnsi="Verdana"/>
          <w:sz w:val="22"/>
        </w:rPr>
        <w:t>ci aici este situat Laboratorul Genetic. Am ob</w:t>
      </w:r>
      <w:r w:rsidRPr="00514E9C">
        <w:rPr>
          <w:rFonts w:ascii="Verdana" w:hAnsi="Verdana"/>
          <w:sz w:val="22"/>
        </w:rPr>
        <w:t>ţ</w:t>
      </w:r>
      <w:r w:rsidRPr="00514E9C">
        <w:rPr>
          <w:rFonts w:ascii="Verdana" w:hAnsi="Verdana"/>
          <w:sz w:val="22"/>
        </w:rPr>
        <w:t>inut urm</w:t>
      </w:r>
      <w:r w:rsidRPr="00514E9C">
        <w:rPr>
          <w:rFonts w:ascii="Verdana" w:hAnsi="Verdana"/>
          <w:sz w:val="22"/>
        </w:rPr>
        <w:t>ă</w:t>
      </w:r>
      <w:r w:rsidRPr="00514E9C">
        <w:rPr>
          <w:rFonts w:ascii="Verdana" w:hAnsi="Verdana"/>
          <w:sz w:val="22"/>
        </w:rPr>
        <w:t>toarele relat</w:t>
      </w:r>
      <w:r w:rsidRPr="00514E9C">
        <w:rPr>
          <w:rFonts w:ascii="Verdana" w:hAnsi="Verdana"/>
          <w:sz w:val="22"/>
        </w:rPr>
        <w:t>ă</w:t>
      </w:r>
      <w:r w:rsidRPr="00514E9C">
        <w:rPr>
          <w:rFonts w:ascii="Verdana" w:hAnsi="Verdana"/>
          <w:sz w:val="22"/>
        </w:rPr>
        <w:t>ri de la muncitorii care au v</w:t>
      </w:r>
      <w:r w:rsidRPr="00514E9C">
        <w:rPr>
          <w:rFonts w:ascii="Verdana" w:hAnsi="Verdana"/>
          <w:sz w:val="22"/>
        </w:rPr>
        <w:t>ă</w:t>
      </w:r>
      <w:r w:rsidRPr="00514E9C">
        <w:rPr>
          <w:rFonts w:ascii="Verdana" w:hAnsi="Verdana"/>
          <w:sz w:val="22"/>
        </w:rPr>
        <w:t>zut câte ceva din aceste experimente bizare: ‚Am v</w:t>
      </w:r>
      <w:r w:rsidRPr="00514E9C">
        <w:rPr>
          <w:rFonts w:ascii="Verdana" w:hAnsi="Verdana"/>
          <w:sz w:val="22"/>
        </w:rPr>
        <w:t>ă</w:t>
      </w:r>
      <w:r w:rsidRPr="00514E9C">
        <w:rPr>
          <w:rFonts w:ascii="Verdana" w:hAnsi="Verdana"/>
          <w:sz w:val="22"/>
        </w:rPr>
        <w:t>zut „oameni” cu membre multiple, care sem</w:t>
      </w:r>
      <w:r w:rsidRPr="00514E9C">
        <w:rPr>
          <w:rFonts w:ascii="Verdana" w:hAnsi="Verdana"/>
          <w:sz w:val="22"/>
        </w:rPr>
        <w:t>ă</w:t>
      </w:r>
      <w:r w:rsidRPr="00514E9C">
        <w:rPr>
          <w:rFonts w:ascii="Verdana" w:hAnsi="Verdana"/>
          <w:sz w:val="22"/>
        </w:rPr>
        <w:t>nau cu o caracat</w:t>
      </w:r>
      <w:r w:rsidRPr="00514E9C">
        <w:rPr>
          <w:rFonts w:ascii="Verdana" w:hAnsi="Verdana"/>
          <w:sz w:val="22"/>
        </w:rPr>
        <w:t>i</w:t>
      </w:r>
      <w:r w:rsidRPr="00514E9C">
        <w:rPr>
          <w:rFonts w:ascii="Verdana" w:hAnsi="Verdana"/>
          <w:sz w:val="22"/>
        </w:rPr>
        <w:t>ţă</w:t>
      </w:r>
      <w:r w:rsidRPr="00514E9C">
        <w:rPr>
          <w:rFonts w:ascii="Verdana" w:hAnsi="Verdana"/>
          <w:sz w:val="22"/>
        </w:rPr>
        <w:t xml:space="preserve"> pe jum</w:t>
      </w:r>
      <w:r w:rsidRPr="00514E9C">
        <w:rPr>
          <w:rFonts w:ascii="Verdana" w:hAnsi="Verdana"/>
          <w:sz w:val="22"/>
        </w:rPr>
        <w:t>ă</w:t>
      </w:r>
      <w:r w:rsidRPr="00514E9C">
        <w:rPr>
          <w:rFonts w:ascii="Verdana" w:hAnsi="Verdana"/>
          <w:sz w:val="22"/>
        </w:rPr>
        <w:t>tate uman</w:t>
      </w:r>
      <w:r w:rsidRPr="00514E9C">
        <w:rPr>
          <w:rFonts w:ascii="Verdana" w:hAnsi="Verdana"/>
          <w:sz w:val="22"/>
        </w:rPr>
        <w:t>ă</w:t>
      </w:r>
      <w:r w:rsidRPr="00514E9C">
        <w:rPr>
          <w:rFonts w:ascii="Verdana" w:hAnsi="Verdana"/>
          <w:sz w:val="22"/>
        </w:rPr>
        <w:t>. Erau o sumedenie de oameni-</w:t>
      </w:r>
      <w:r w:rsidRPr="00514E9C">
        <w:rPr>
          <w:rFonts w:ascii="Verdana" w:hAnsi="Verdana"/>
          <w:sz w:val="22"/>
        </w:rPr>
        <w:t>ş</w:t>
      </w:r>
      <w:r w:rsidRPr="00514E9C">
        <w:rPr>
          <w:rFonts w:ascii="Verdana" w:hAnsi="Verdana"/>
          <w:sz w:val="22"/>
        </w:rPr>
        <w:t xml:space="preserve">opârle </w:t>
      </w:r>
      <w:r w:rsidRPr="00514E9C">
        <w:rPr>
          <w:rFonts w:ascii="Verdana" w:hAnsi="Verdana"/>
          <w:sz w:val="22"/>
        </w:rPr>
        <w:t>ţ</w:t>
      </w:r>
      <w:r w:rsidRPr="00514E9C">
        <w:rPr>
          <w:rFonts w:ascii="Verdana" w:hAnsi="Verdana"/>
          <w:sz w:val="22"/>
        </w:rPr>
        <w:t>inu</w:t>
      </w:r>
      <w:r w:rsidRPr="00514E9C">
        <w:rPr>
          <w:rFonts w:ascii="Verdana" w:hAnsi="Verdana"/>
          <w:sz w:val="22"/>
        </w:rPr>
        <w:t>ţ</w:t>
      </w:r>
      <w:r w:rsidRPr="00514E9C">
        <w:rPr>
          <w:rFonts w:ascii="Verdana" w:hAnsi="Verdana"/>
          <w:sz w:val="22"/>
        </w:rPr>
        <w:t>i în cu</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de creaturi cu blan</w:t>
      </w:r>
      <w:r w:rsidRPr="00514E9C">
        <w:rPr>
          <w:rFonts w:ascii="Verdana" w:hAnsi="Verdana"/>
          <w:sz w:val="22"/>
        </w:rPr>
        <w:t>ă</w:t>
      </w:r>
      <w:r w:rsidRPr="00514E9C">
        <w:rPr>
          <w:rFonts w:ascii="Verdana" w:hAnsi="Verdana"/>
          <w:sz w:val="22"/>
        </w:rPr>
        <w:t xml:space="preserve">, care aveau mâini de om </w:t>
      </w:r>
      <w:r w:rsidRPr="00514E9C">
        <w:rPr>
          <w:rFonts w:ascii="Verdana" w:hAnsi="Verdana"/>
          <w:sz w:val="22"/>
        </w:rPr>
        <w:t>ş</w:t>
      </w:r>
      <w:r w:rsidRPr="00514E9C">
        <w:rPr>
          <w:rFonts w:ascii="Verdana" w:hAnsi="Verdana"/>
          <w:sz w:val="22"/>
        </w:rPr>
        <w:t xml:space="preserve">i plângeau la fel ca </w:t>
      </w:r>
      <w:r w:rsidRPr="00514E9C">
        <w:rPr>
          <w:rFonts w:ascii="Verdana" w:hAnsi="Verdana"/>
          <w:sz w:val="22"/>
        </w:rPr>
        <w:t>ş</w:t>
      </w:r>
      <w:r w:rsidRPr="00514E9C">
        <w:rPr>
          <w:rFonts w:ascii="Verdana" w:hAnsi="Verdana"/>
          <w:sz w:val="22"/>
        </w:rPr>
        <w:t>i copiii mici, imitând cuvintele rostite de oameni’. Mai existau pe</w:t>
      </w:r>
      <w:r w:rsidRPr="00514E9C">
        <w:rPr>
          <w:rFonts w:ascii="Verdana" w:hAnsi="Verdana"/>
          <w:sz w:val="22"/>
        </w:rPr>
        <w:t>ş</w:t>
      </w:r>
      <w:r w:rsidRPr="00514E9C">
        <w:rPr>
          <w:rFonts w:ascii="Verdana" w:hAnsi="Verdana"/>
          <w:sz w:val="22"/>
        </w:rPr>
        <w:t>ti, scoici,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oareci care nu aminteau decât vag de aceste specii. Existau cu</w:t>
      </w:r>
      <w:r w:rsidRPr="00514E9C">
        <w:rPr>
          <w:rFonts w:ascii="Verdana" w:hAnsi="Verdana"/>
          <w:sz w:val="22"/>
        </w:rPr>
        <w:t>ş</w:t>
      </w:r>
      <w:r w:rsidRPr="00514E9C">
        <w:rPr>
          <w:rFonts w:ascii="Verdana" w:hAnsi="Verdana"/>
          <w:sz w:val="22"/>
        </w:rPr>
        <w:t xml:space="preserve">ti în care erau </w:t>
      </w:r>
      <w:r w:rsidRPr="00514E9C">
        <w:rPr>
          <w:rFonts w:ascii="Verdana" w:hAnsi="Verdana"/>
          <w:sz w:val="22"/>
        </w:rPr>
        <w:t>ţ</w:t>
      </w:r>
      <w:r w:rsidRPr="00514E9C">
        <w:rPr>
          <w:rFonts w:ascii="Verdana" w:hAnsi="Verdana"/>
          <w:sz w:val="22"/>
        </w:rPr>
        <w:t>inu</w:t>
      </w:r>
      <w:r w:rsidRPr="00514E9C">
        <w:rPr>
          <w:rFonts w:ascii="Verdana" w:hAnsi="Verdana"/>
          <w:sz w:val="22"/>
        </w:rPr>
        <w:t>ţ</w:t>
      </w:r>
      <w:r w:rsidRPr="00514E9C">
        <w:rPr>
          <w:rFonts w:ascii="Verdana" w:hAnsi="Verdana"/>
          <w:sz w:val="22"/>
        </w:rPr>
        <w:t>i umanoizi înaripa</w:t>
      </w:r>
      <w:r w:rsidRPr="00514E9C">
        <w:rPr>
          <w:rFonts w:ascii="Verdana" w:hAnsi="Verdana"/>
          <w:sz w:val="22"/>
        </w:rPr>
        <w:t>ţ</w:t>
      </w:r>
      <w:r w:rsidRPr="00514E9C">
        <w:rPr>
          <w:rFonts w:ascii="Verdana" w:hAnsi="Verdana"/>
          <w:sz w:val="22"/>
        </w:rPr>
        <w:t>i, un fel de lilieci grote</w:t>
      </w:r>
      <w:r w:rsidRPr="00514E9C">
        <w:rPr>
          <w:rFonts w:ascii="Verdana" w:hAnsi="Verdana"/>
          <w:sz w:val="22"/>
        </w:rPr>
        <w:t>ş</w:t>
      </w:r>
      <w:r w:rsidRPr="00514E9C">
        <w:rPr>
          <w:rFonts w:ascii="Verdana" w:hAnsi="Verdana"/>
          <w:sz w:val="22"/>
        </w:rPr>
        <w:t>ti cu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de 1,1-2,20 metri. Ap</w:t>
      </w:r>
      <w:r w:rsidRPr="00514E9C">
        <w:rPr>
          <w:rFonts w:ascii="Verdana" w:hAnsi="Verdana"/>
          <w:sz w:val="22"/>
        </w:rPr>
        <w:t>ă</w:t>
      </w:r>
      <w:r w:rsidRPr="00514E9C">
        <w:rPr>
          <w:rFonts w:ascii="Verdana" w:hAnsi="Verdana"/>
          <w:sz w:val="22"/>
        </w:rPr>
        <w:t>reau de asemenea tot felul de figuri ca ni</w:t>
      </w:r>
      <w:r w:rsidRPr="00514E9C">
        <w:rPr>
          <w:rFonts w:ascii="Verdana" w:hAnsi="Verdana"/>
          <w:sz w:val="22"/>
        </w:rPr>
        <w:t>ş</w:t>
      </w:r>
      <w:r w:rsidRPr="00514E9C">
        <w:rPr>
          <w:rFonts w:ascii="Verdana" w:hAnsi="Verdana"/>
          <w:sz w:val="22"/>
        </w:rPr>
        <w:t xml:space="preserve">te dragoni </w:t>
      </w:r>
      <w:r w:rsidRPr="00514E9C">
        <w:rPr>
          <w:rFonts w:ascii="Verdana" w:hAnsi="Verdana"/>
          <w:sz w:val="22"/>
        </w:rPr>
        <w:t>ş</w:t>
      </w:r>
      <w:r w:rsidRPr="00514E9C">
        <w:rPr>
          <w:rFonts w:ascii="Verdana" w:hAnsi="Verdana"/>
          <w:sz w:val="22"/>
        </w:rPr>
        <w:t xml:space="preserve">i reptile de toate felurile. </w:t>
      </w:r>
    </w:p>
    <w:p w:rsidR="00627439" w:rsidRPr="00514E9C" w:rsidRDefault="00733953" w:rsidP="00514E9C">
      <w:pPr>
        <w:ind w:left="720" w:right="892"/>
        <w:jc w:val="both"/>
        <w:rPr>
          <w:rFonts w:ascii="Verdana" w:hAnsi="Verdana"/>
          <w:sz w:val="22"/>
        </w:rPr>
      </w:pPr>
      <w:r w:rsidRPr="00514E9C">
        <w:rPr>
          <w:rFonts w:ascii="Verdana" w:hAnsi="Verdana"/>
          <w:sz w:val="22"/>
        </w:rPr>
        <w:t>Ni</w:t>
      </w:r>
      <w:r w:rsidRPr="00514E9C">
        <w:rPr>
          <w:rFonts w:ascii="Verdana" w:hAnsi="Verdana"/>
          <w:sz w:val="22"/>
        </w:rPr>
        <w:t xml:space="preserve">velul </w:t>
      </w:r>
      <w:r w:rsidRPr="00514E9C">
        <w:rPr>
          <w:rFonts w:ascii="Verdana" w:hAnsi="Verdana"/>
          <w:sz w:val="22"/>
        </w:rPr>
        <w:t>ş</w:t>
      </w:r>
      <w:r w:rsidRPr="00514E9C">
        <w:rPr>
          <w:rFonts w:ascii="Verdana" w:hAnsi="Verdana"/>
          <w:sz w:val="22"/>
        </w:rPr>
        <w:t xml:space="preserve">apte era </w:t>
      </w:r>
      <w:r w:rsidRPr="00514E9C">
        <w:rPr>
          <w:rFonts w:ascii="Verdana" w:hAnsi="Verdana"/>
          <w:sz w:val="22"/>
        </w:rPr>
        <w:t>ş</w:t>
      </w:r>
      <w:r w:rsidRPr="00514E9C">
        <w:rPr>
          <w:rFonts w:ascii="Verdana" w:hAnsi="Verdana"/>
          <w:sz w:val="22"/>
        </w:rPr>
        <w:t xml:space="preserve">i mai straniu. Mii de cadavre de oameni sau de oameni-animale erau </w:t>
      </w:r>
      <w:r w:rsidRPr="00514E9C">
        <w:rPr>
          <w:rFonts w:ascii="Verdana" w:hAnsi="Verdana"/>
          <w:sz w:val="22"/>
        </w:rPr>
        <w:t>ţ</w:t>
      </w:r>
      <w:r w:rsidRPr="00514E9C">
        <w:rPr>
          <w:rFonts w:ascii="Verdana" w:hAnsi="Verdana"/>
          <w:sz w:val="22"/>
        </w:rPr>
        <w:t>inute aici în depozite frigorifice, aliniate pe rânduri. Existau de asemenea embrioni în diferite stadii de evolu</w:t>
      </w:r>
      <w:r w:rsidRPr="00514E9C">
        <w:rPr>
          <w:rFonts w:ascii="Verdana" w:hAnsi="Verdana"/>
          <w:sz w:val="22"/>
        </w:rPr>
        <w:t>ţ</w:t>
      </w:r>
      <w:r w:rsidRPr="00514E9C">
        <w:rPr>
          <w:rFonts w:ascii="Verdana" w:hAnsi="Verdana"/>
          <w:sz w:val="22"/>
        </w:rPr>
        <w:t>ie. Unul dintre muncitori mi-a povestit: ‚… Am v</w:t>
      </w:r>
      <w:r w:rsidRPr="00514E9C">
        <w:rPr>
          <w:rFonts w:ascii="Verdana" w:hAnsi="Verdana"/>
          <w:sz w:val="22"/>
        </w:rPr>
        <w:t>ă</w:t>
      </w:r>
      <w:r w:rsidRPr="00514E9C">
        <w:rPr>
          <w:rFonts w:ascii="Verdana" w:hAnsi="Verdana"/>
          <w:sz w:val="22"/>
        </w:rPr>
        <w:t>zut mul</w:t>
      </w:r>
      <w:r w:rsidRPr="00514E9C">
        <w:rPr>
          <w:rFonts w:ascii="Verdana" w:hAnsi="Verdana"/>
          <w:sz w:val="22"/>
        </w:rPr>
        <w:t>ţ</w:t>
      </w:r>
      <w:r w:rsidRPr="00514E9C">
        <w:rPr>
          <w:rFonts w:ascii="Verdana" w:hAnsi="Verdana"/>
          <w:sz w:val="22"/>
        </w:rPr>
        <w:t xml:space="preserve">i oameni </w:t>
      </w:r>
      <w:r w:rsidRPr="00514E9C">
        <w:rPr>
          <w:rFonts w:ascii="Verdana" w:hAnsi="Verdana"/>
          <w:sz w:val="22"/>
        </w:rPr>
        <w:t>ţ</w:t>
      </w:r>
      <w:r w:rsidRPr="00514E9C">
        <w:rPr>
          <w:rFonts w:ascii="Verdana" w:hAnsi="Verdana"/>
          <w:sz w:val="22"/>
        </w:rPr>
        <w:t>inu</w:t>
      </w:r>
      <w:r w:rsidRPr="00514E9C">
        <w:rPr>
          <w:rFonts w:ascii="Verdana" w:hAnsi="Verdana"/>
          <w:sz w:val="22"/>
        </w:rPr>
        <w:t>ţ</w:t>
      </w:r>
      <w:r w:rsidRPr="00514E9C">
        <w:rPr>
          <w:rFonts w:ascii="Verdana" w:hAnsi="Verdana"/>
          <w:sz w:val="22"/>
        </w:rPr>
        <w:t>i în cu</w:t>
      </w:r>
      <w:r w:rsidRPr="00514E9C">
        <w:rPr>
          <w:rFonts w:ascii="Verdana" w:hAnsi="Verdana"/>
          <w:sz w:val="22"/>
        </w:rPr>
        <w:t>ş</w:t>
      </w:r>
      <w:r w:rsidRPr="00514E9C">
        <w:rPr>
          <w:rFonts w:ascii="Verdana" w:hAnsi="Verdana"/>
          <w:sz w:val="22"/>
        </w:rPr>
        <w:t>ti, de regul</w:t>
      </w:r>
      <w:r w:rsidRPr="00514E9C">
        <w:rPr>
          <w:rFonts w:ascii="Verdana" w:hAnsi="Verdana"/>
          <w:sz w:val="22"/>
        </w:rPr>
        <w:t>ă</w:t>
      </w:r>
      <w:r w:rsidRPr="00514E9C">
        <w:rPr>
          <w:rFonts w:ascii="Verdana" w:hAnsi="Verdana"/>
          <w:sz w:val="22"/>
        </w:rPr>
        <w:t xml:space="preserve"> ame</w:t>
      </w:r>
      <w:r w:rsidRPr="00514E9C">
        <w:rPr>
          <w:rFonts w:ascii="Verdana" w:hAnsi="Verdana"/>
          <w:sz w:val="22"/>
        </w:rPr>
        <w:t>ţ</w:t>
      </w:r>
      <w:r w:rsidRPr="00514E9C">
        <w:rPr>
          <w:rFonts w:ascii="Verdana" w:hAnsi="Verdana"/>
          <w:sz w:val="22"/>
        </w:rPr>
        <w:t>i</w:t>
      </w:r>
      <w:r w:rsidRPr="00514E9C">
        <w:rPr>
          <w:rFonts w:ascii="Verdana" w:hAnsi="Verdana"/>
          <w:sz w:val="22"/>
        </w:rPr>
        <w:t>ţ</w:t>
      </w:r>
      <w:r w:rsidRPr="00514E9C">
        <w:rPr>
          <w:rFonts w:ascii="Verdana" w:hAnsi="Verdana"/>
          <w:sz w:val="22"/>
        </w:rPr>
        <w:t>i sau droga</w:t>
      </w:r>
      <w:r w:rsidRPr="00514E9C">
        <w:rPr>
          <w:rFonts w:ascii="Verdana" w:hAnsi="Verdana"/>
          <w:sz w:val="22"/>
        </w:rPr>
        <w:t>ţ</w:t>
      </w:r>
      <w:r w:rsidRPr="00514E9C">
        <w:rPr>
          <w:rFonts w:ascii="Verdana" w:hAnsi="Verdana"/>
          <w:sz w:val="22"/>
        </w:rPr>
        <w:t xml:space="preserve">i, dar uneori trezindu-se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ipând dup</w:t>
      </w:r>
      <w:r w:rsidRPr="00514E9C">
        <w:rPr>
          <w:rFonts w:ascii="Verdana" w:hAnsi="Verdana"/>
          <w:sz w:val="22"/>
        </w:rPr>
        <w:t>ă</w:t>
      </w:r>
      <w:r w:rsidRPr="00514E9C">
        <w:rPr>
          <w:rFonts w:ascii="Verdana" w:hAnsi="Verdana"/>
          <w:sz w:val="22"/>
        </w:rPr>
        <w:t xml:space="preserve"> ajutor. Ni s-a spus c</w:t>
      </w:r>
      <w:r w:rsidRPr="00514E9C">
        <w:rPr>
          <w:rFonts w:ascii="Verdana" w:hAnsi="Verdana"/>
          <w:sz w:val="22"/>
        </w:rPr>
        <w:t>ă</w:t>
      </w:r>
      <w:r w:rsidRPr="00514E9C">
        <w:rPr>
          <w:rFonts w:ascii="Verdana" w:hAnsi="Verdana"/>
          <w:sz w:val="22"/>
        </w:rPr>
        <w:t xml:space="preserve"> erau nebuni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oamenii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f</w:t>
      </w:r>
      <w:r w:rsidRPr="00514E9C">
        <w:rPr>
          <w:rFonts w:ascii="Verdana" w:hAnsi="Verdana"/>
          <w:sz w:val="22"/>
        </w:rPr>
        <w:t>ă</w:t>
      </w:r>
      <w:r w:rsidRPr="00514E9C">
        <w:rPr>
          <w:rFonts w:ascii="Verdana" w:hAnsi="Verdana"/>
          <w:sz w:val="22"/>
        </w:rPr>
        <w:t>ceau teste cu droguri de mare risc în încercarea de a vindeca nebunia. Ni s-a cerut s</w:t>
      </w:r>
      <w:r w:rsidRPr="00514E9C">
        <w:rPr>
          <w:rFonts w:ascii="Verdana" w:hAnsi="Verdana"/>
          <w:sz w:val="22"/>
        </w:rPr>
        <w:t>ă</w:t>
      </w:r>
      <w:r w:rsidRPr="00514E9C">
        <w:rPr>
          <w:rFonts w:ascii="Verdana" w:hAnsi="Verdana"/>
          <w:sz w:val="22"/>
        </w:rPr>
        <w:t xml:space="preserve"> nu vorbim ni</w:t>
      </w:r>
      <w:r w:rsidRPr="00514E9C">
        <w:rPr>
          <w:rFonts w:ascii="Verdana" w:hAnsi="Verdana"/>
          <w:sz w:val="22"/>
        </w:rPr>
        <w:t>ciodat</w:t>
      </w:r>
      <w:r w:rsidRPr="00514E9C">
        <w:rPr>
          <w:rFonts w:ascii="Verdana" w:hAnsi="Verdana"/>
          <w:sz w:val="22"/>
        </w:rPr>
        <w:t>ă</w:t>
      </w:r>
      <w:r w:rsidRPr="00514E9C">
        <w:rPr>
          <w:rFonts w:ascii="Verdana" w:hAnsi="Verdana"/>
          <w:sz w:val="22"/>
        </w:rPr>
        <w:t xml:space="preserve"> cu ei. La început am crezut aceast</w:t>
      </w:r>
      <w:r w:rsidRPr="00514E9C">
        <w:rPr>
          <w:rFonts w:ascii="Verdana" w:hAnsi="Verdana"/>
          <w:sz w:val="22"/>
        </w:rPr>
        <w:t>ă</w:t>
      </w:r>
      <w:r w:rsidRPr="00514E9C">
        <w:rPr>
          <w:rFonts w:ascii="Verdana" w:hAnsi="Verdana"/>
          <w:sz w:val="22"/>
        </w:rPr>
        <w:t xml:space="preserve"> poveste, dar în anul 1978 am descoperit adev</w:t>
      </w:r>
      <w:r w:rsidRPr="00514E9C">
        <w:rPr>
          <w:rFonts w:ascii="Verdana" w:hAnsi="Verdana"/>
          <w:sz w:val="22"/>
        </w:rPr>
        <w:t>ă</w:t>
      </w:r>
      <w:r w:rsidRPr="00514E9C">
        <w:rPr>
          <w:rFonts w:ascii="Verdana" w:hAnsi="Verdana"/>
          <w:sz w:val="22"/>
        </w:rPr>
        <w:t xml:space="preserve">rul’”.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Aceast</w:t>
      </w:r>
      <w:r w:rsidRPr="00514E9C">
        <w:rPr>
          <w:rFonts w:ascii="Verdana" w:hAnsi="Verdana"/>
          <w:sz w:val="22"/>
        </w:rPr>
        <w:t>ă</w:t>
      </w:r>
      <w:r w:rsidRPr="00514E9C">
        <w:rPr>
          <w:rFonts w:ascii="Verdana" w:hAnsi="Verdana"/>
          <w:sz w:val="22"/>
        </w:rPr>
        <w:t xml:space="preserve"> descoperire a stat la baza „r</w:t>
      </w:r>
      <w:r w:rsidRPr="00514E9C">
        <w:rPr>
          <w:rFonts w:ascii="Verdana" w:hAnsi="Verdana"/>
          <w:sz w:val="22"/>
        </w:rPr>
        <w:t>ă</w:t>
      </w:r>
      <w:r w:rsidRPr="00514E9C">
        <w:rPr>
          <w:rFonts w:ascii="Verdana" w:hAnsi="Verdana"/>
          <w:sz w:val="22"/>
        </w:rPr>
        <w:t>zboaielor de la Dulce”, o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lie între oameni </w:t>
      </w:r>
      <w:r w:rsidRPr="00514E9C">
        <w:rPr>
          <w:rFonts w:ascii="Verdana" w:hAnsi="Verdana"/>
          <w:sz w:val="22"/>
        </w:rPr>
        <w:t>ş</w:t>
      </w:r>
      <w:r w:rsidRPr="00514E9C">
        <w:rPr>
          <w:rFonts w:ascii="Verdana" w:hAnsi="Verdana"/>
          <w:sz w:val="22"/>
        </w:rPr>
        <w:t>i extratere</w:t>
      </w:r>
      <w:r w:rsidRPr="00514E9C">
        <w:rPr>
          <w:rFonts w:ascii="Verdana" w:hAnsi="Verdana"/>
          <w:sz w:val="22"/>
        </w:rPr>
        <w:t>ş</w:t>
      </w:r>
      <w:r w:rsidRPr="00514E9C">
        <w:rPr>
          <w:rFonts w:ascii="Verdana" w:hAnsi="Verdana"/>
          <w:sz w:val="22"/>
        </w:rPr>
        <w:t>tri care a avut loc în anul 1979, când mul</w:t>
      </w:r>
      <w:r w:rsidRPr="00514E9C">
        <w:rPr>
          <w:rFonts w:ascii="Verdana" w:hAnsi="Verdana"/>
          <w:sz w:val="22"/>
        </w:rPr>
        <w:t>ţ</w:t>
      </w:r>
      <w:r w:rsidRPr="00514E9C">
        <w:rPr>
          <w:rFonts w:ascii="Verdana" w:hAnsi="Verdana"/>
          <w:sz w:val="22"/>
        </w:rPr>
        <w:t xml:space="preserve">i oameni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membri ai personalului militar au fost uci</w:t>
      </w:r>
      <w:r w:rsidRPr="00514E9C">
        <w:rPr>
          <w:rFonts w:ascii="Verdana" w:hAnsi="Verdana"/>
          <w:sz w:val="22"/>
        </w:rPr>
        <w:t>ş</w:t>
      </w:r>
      <w:r w:rsidRPr="00514E9C">
        <w:rPr>
          <w:rFonts w:ascii="Verdana" w:hAnsi="Verdana"/>
          <w:sz w:val="22"/>
        </w:rPr>
        <w:t>i. Phil Schneider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a luat parte la un schimb de focuri între oameni </w:t>
      </w:r>
      <w:r w:rsidRPr="00514E9C">
        <w:rPr>
          <w:rFonts w:ascii="Verdana" w:hAnsi="Verdana"/>
          <w:sz w:val="22"/>
        </w:rPr>
        <w:t>ş</w:t>
      </w:r>
      <w:r w:rsidRPr="00514E9C">
        <w:rPr>
          <w:rFonts w:ascii="Verdana" w:hAnsi="Verdana"/>
          <w:sz w:val="22"/>
        </w:rPr>
        <w:t>i extratere</w:t>
      </w:r>
      <w:r w:rsidRPr="00514E9C">
        <w:rPr>
          <w:rFonts w:ascii="Verdana" w:hAnsi="Verdana"/>
          <w:sz w:val="22"/>
        </w:rPr>
        <w:t>ş</w:t>
      </w:r>
      <w:r w:rsidRPr="00514E9C">
        <w:rPr>
          <w:rFonts w:ascii="Verdana" w:hAnsi="Verdana"/>
          <w:sz w:val="22"/>
        </w:rPr>
        <w:t>trii de la Dulce, în timpul c</w:t>
      </w:r>
      <w:r w:rsidRPr="00514E9C">
        <w:rPr>
          <w:rFonts w:ascii="Verdana" w:hAnsi="Verdana"/>
          <w:sz w:val="22"/>
        </w:rPr>
        <w:t>ă</w:t>
      </w:r>
      <w:r w:rsidRPr="00514E9C">
        <w:rPr>
          <w:rFonts w:ascii="Verdana" w:hAnsi="Verdana"/>
          <w:sz w:val="22"/>
        </w:rPr>
        <w:t>ruia a fost lovit drept în piept de o arm</w:t>
      </w:r>
      <w:r w:rsidRPr="00514E9C">
        <w:rPr>
          <w:rFonts w:ascii="Verdana" w:hAnsi="Verdana"/>
          <w:sz w:val="22"/>
        </w:rPr>
        <w:t>ă</w:t>
      </w:r>
      <w:r w:rsidRPr="00514E9C">
        <w:rPr>
          <w:rFonts w:ascii="Verdana" w:hAnsi="Verdana"/>
          <w:sz w:val="22"/>
        </w:rPr>
        <w:t xml:space="preserve"> cu laser, în urma c</w:t>
      </w:r>
      <w:r w:rsidRPr="00514E9C">
        <w:rPr>
          <w:rFonts w:ascii="Verdana" w:hAnsi="Verdana"/>
          <w:sz w:val="22"/>
        </w:rPr>
        <w:t>ă</w:t>
      </w:r>
      <w:r w:rsidRPr="00514E9C">
        <w:rPr>
          <w:rFonts w:ascii="Verdana" w:hAnsi="Verdana"/>
          <w:sz w:val="22"/>
        </w:rPr>
        <w:t>reia i-a r</w:t>
      </w:r>
      <w:r w:rsidRPr="00514E9C">
        <w:rPr>
          <w:rFonts w:ascii="Verdana" w:hAnsi="Verdana"/>
          <w:sz w:val="22"/>
        </w:rPr>
        <w:t>ă</w:t>
      </w:r>
      <w:r w:rsidRPr="00514E9C">
        <w:rPr>
          <w:rFonts w:ascii="Verdana" w:hAnsi="Verdana"/>
          <w:sz w:val="22"/>
        </w:rPr>
        <w:t>mas o cicatr</w:t>
      </w:r>
      <w:r w:rsidRPr="00514E9C">
        <w:rPr>
          <w:rFonts w:ascii="Verdana" w:hAnsi="Verdana"/>
          <w:sz w:val="22"/>
        </w:rPr>
        <w:t>ice extrem de urât</w:t>
      </w:r>
      <w:r w:rsidRPr="00514E9C">
        <w:rPr>
          <w:rFonts w:ascii="Verdana" w:hAnsi="Verdana"/>
          <w:sz w:val="22"/>
        </w:rPr>
        <w:t>ă</w:t>
      </w:r>
      <w:r w:rsidRPr="00514E9C">
        <w:rPr>
          <w:rFonts w:ascii="Verdana" w:hAnsi="Verdana"/>
          <w:sz w:val="22"/>
        </w:rPr>
        <w:t xml:space="preserve">, pe care </w:t>
      </w:r>
      <w:r w:rsidRPr="00514E9C">
        <w:rPr>
          <w:rFonts w:ascii="Verdana" w:hAnsi="Verdana"/>
          <w:sz w:val="22"/>
        </w:rPr>
        <w:t>ş</w:t>
      </w:r>
      <w:r w:rsidRPr="00514E9C">
        <w:rPr>
          <w:rFonts w:ascii="Verdana" w:hAnsi="Verdana"/>
          <w:sz w:val="22"/>
        </w:rPr>
        <w:t>i-a expus-o public. În urma acestui conflict, baza militar</w:t>
      </w:r>
      <w:r w:rsidRPr="00514E9C">
        <w:rPr>
          <w:rFonts w:ascii="Verdana" w:hAnsi="Verdana"/>
          <w:sz w:val="22"/>
        </w:rPr>
        <w:t>ă</w:t>
      </w:r>
      <w:r w:rsidRPr="00514E9C">
        <w:rPr>
          <w:rFonts w:ascii="Verdana" w:hAnsi="Verdana"/>
          <w:sz w:val="22"/>
        </w:rPr>
        <w:t xml:space="preserve"> a fost închis</w:t>
      </w:r>
      <w:r w:rsidRPr="00514E9C">
        <w:rPr>
          <w:rFonts w:ascii="Verdana" w:hAnsi="Verdana"/>
          <w:sz w:val="22"/>
        </w:rPr>
        <w:t>ă</w:t>
      </w:r>
      <w:r w:rsidRPr="00514E9C">
        <w:rPr>
          <w:rFonts w:ascii="Verdana" w:hAnsi="Verdana"/>
          <w:sz w:val="22"/>
        </w:rPr>
        <w:t xml:space="preserve"> o vreme, dar între timp s-a redeschis. O alt</w:t>
      </w:r>
      <w:r w:rsidRPr="00514E9C">
        <w:rPr>
          <w:rFonts w:ascii="Verdana" w:hAnsi="Verdana"/>
          <w:sz w:val="22"/>
        </w:rPr>
        <w:t>ă</w:t>
      </w:r>
      <w:r w:rsidRPr="00514E9C">
        <w:rPr>
          <w:rFonts w:ascii="Verdana" w:hAnsi="Verdana"/>
          <w:sz w:val="22"/>
        </w:rPr>
        <w:t xml:space="preserve"> baz</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este cea de sub Boynton Canyon, din Sedona, California. Se crede c</w:t>
      </w:r>
      <w:r w:rsidRPr="00514E9C">
        <w:rPr>
          <w:rFonts w:ascii="Verdana" w:hAnsi="Verdana"/>
          <w:sz w:val="22"/>
        </w:rPr>
        <w:t>ă</w:t>
      </w:r>
      <w:r w:rsidRPr="00514E9C">
        <w:rPr>
          <w:rFonts w:ascii="Verdana" w:hAnsi="Verdana"/>
          <w:sz w:val="22"/>
        </w:rPr>
        <w:t xml:space="preserve"> centrul ace</w:t>
      </w:r>
      <w:r w:rsidRPr="00514E9C">
        <w:rPr>
          <w:rFonts w:ascii="Verdana" w:hAnsi="Verdana"/>
          <w:sz w:val="22"/>
        </w:rPr>
        <w:t>stei baze se afl</w:t>
      </w:r>
      <w:r w:rsidRPr="00514E9C">
        <w:rPr>
          <w:rFonts w:ascii="Verdana" w:hAnsi="Verdana"/>
          <w:sz w:val="22"/>
        </w:rPr>
        <w:t>ă</w:t>
      </w:r>
      <w:r w:rsidRPr="00514E9C">
        <w:rPr>
          <w:rFonts w:ascii="Verdana" w:hAnsi="Verdana"/>
          <w:sz w:val="22"/>
        </w:rPr>
        <w:t xml:space="preserve"> în a</w:t>
      </w:r>
      <w:r w:rsidRPr="00514E9C">
        <w:rPr>
          <w:rFonts w:ascii="Verdana" w:hAnsi="Verdana"/>
          <w:sz w:val="22"/>
        </w:rPr>
        <w:t>ş</w:t>
      </w:r>
      <w:r w:rsidRPr="00514E9C">
        <w:rPr>
          <w:rFonts w:ascii="Verdana" w:hAnsi="Verdana"/>
          <w:sz w:val="22"/>
        </w:rPr>
        <w:t xml:space="preserve">a-numitul Canion Secret. Alte baze </w:t>
      </w:r>
      <w:r w:rsidRPr="00514E9C">
        <w:rPr>
          <w:rFonts w:ascii="Verdana" w:hAnsi="Verdana"/>
          <w:sz w:val="22"/>
        </w:rPr>
        <w:t>ş</w:t>
      </w:r>
      <w:r w:rsidRPr="00514E9C">
        <w:rPr>
          <w:rFonts w:ascii="Verdana" w:hAnsi="Verdana"/>
          <w:sz w:val="22"/>
        </w:rPr>
        <w:t>i ora</w:t>
      </w:r>
      <w:r w:rsidRPr="00514E9C">
        <w:rPr>
          <w:rFonts w:ascii="Verdana" w:hAnsi="Verdana"/>
          <w:sz w:val="22"/>
        </w:rPr>
        <w:t>ş</w:t>
      </w:r>
      <w:r w:rsidRPr="00514E9C">
        <w:rPr>
          <w:rFonts w:ascii="Verdana" w:hAnsi="Verdana"/>
          <w:sz w:val="22"/>
        </w:rPr>
        <w:t>e subterane similare exist</w:t>
      </w:r>
      <w:r w:rsidRPr="00514E9C">
        <w:rPr>
          <w:rFonts w:ascii="Verdana" w:hAnsi="Verdana"/>
          <w:sz w:val="22"/>
        </w:rPr>
        <w:t>ă</w:t>
      </w:r>
      <w:r w:rsidRPr="00514E9C">
        <w:rPr>
          <w:rFonts w:ascii="Verdana" w:hAnsi="Verdana"/>
          <w:sz w:val="22"/>
        </w:rPr>
        <w:t xml:space="preserve"> pretutindeni în lume, fiind conectate între ele prin tuneluri prin care circul</w:t>
      </w:r>
      <w:r w:rsidRPr="00514E9C">
        <w:rPr>
          <w:rFonts w:ascii="Verdana" w:hAnsi="Verdana"/>
          <w:sz w:val="22"/>
        </w:rPr>
        <w:t>ă</w:t>
      </w:r>
      <w:r w:rsidRPr="00514E9C">
        <w:rPr>
          <w:rFonts w:ascii="Verdana" w:hAnsi="Verdana"/>
          <w:sz w:val="22"/>
        </w:rPr>
        <w:t xml:space="preserve"> „metrouri” cu o vitez</w:t>
      </w:r>
      <w:r w:rsidRPr="00514E9C">
        <w:rPr>
          <w:rFonts w:ascii="Verdana" w:hAnsi="Verdana"/>
          <w:sz w:val="22"/>
        </w:rPr>
        <w:t>ă</w:t>
      </w:r>
      <w:r w:rsidRPr="00514E9C">
        <w:rPr>
          <w:rFonts w:ascii="Verdana" w:hAnsi="Verdana"/>
          <w:sz w:val="22"/>
        </w:rPr>
        <w:t xml:space="preserve"> incredibil</w:t>
      </w:r>
      <w:r w:rsidRPr="00514E9C">
        <w:rPr>
          <w:rFonts w:ascii="Verdana" w:hAnsi="Verdana"/>
          <w:sz w:val="22"/>
        </w:rPr>
        <w:t>ă</w:t>
      </w:r>
      <w:r w:rsidRPr="00514E9C">
        <w:rPr>
          <w:rFonts w:ascii="Verdana" w:hAnsi="Verdana"/>
          <w:sz w:val="22"/>
        </w:rPr>
        <w:t>. Tunelurile sunt construite extrem de rapid, pri</w:t>
      </w:r>
      <w:r w:rsidRPr="00514E9C">
        <w:rPr>
          <w:rFonts w:ascii="Verdana" w:hAnsi="Verdana"/>
          <w:sz w:val="22"/>
        </w:rPr>
        <w:t>ntr-o tehnologie de tip Subterrene, o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rie cu putere nuclear</w:t>
      </w:r>
      <w:r w:rsidRPr="00514E9C">
        <w:rPr>
          <w:rFonts w:ascii="Verdana" w:hAnsi="Verdana"/>
          <w:sz w:val="22"/>
        </w:rPr>
        <w:t>ă</w:t>
      </w:r>
      <w:r w:rsidRPr="00514E9C">
        <w:rPr>
          <w:rFonts w:ascii="Verdana" w:hAnsi="Verdana"/>
          <w:sz w:val="22"/>
        </w:rPr>
        <w:t xml:space="preserve"> care tope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remodeleaz</w:t>
      </w:r>
      <w:r w:rsidRPr="00514E9C">
        <w:rPr>
          <w:rFonts w:ascii="Verdana" w:hAnsi="Verdana"/>
          <w:sz w:val="22"/>
        </w:rPr>
        <w:t>ă</w:t>
      </w:r>
      <w:r w:rsidRPr="00514E9C">
        <w:rPr>
          <w:rFonts w:ascii="Verdana" w:hAnsi="Verdana"/>
          <w:sz w:val="22"/>
        </w:rPr>
        <w:t xml:space="preserve"> pietrele, dându-le forma pere</w:t>
      </w:r>
      <w:r w:rsidRPr="00514E9C">
        <w:rPr>
          <w:rFonts w:ascii="Verdana" w:hAnsi="Verdana"/>
          <w:sz w:val="22"/>
        </w:rPr>
        <w:t>ţ</w:t>
      </w:r>
      <w:r w:rsidRPr="00514E9C">
        <w:rPr>
          <w:rFonts w:ascii="Verdana" w:hAnsi="Verdana"/>
          <w:sz w:val="22"/>
        </w:rPr>
        <w:t>ilor galeriilor. Tehnologia a fost pus</w:t>
      </w:r>
      <w:r w:rsidRPr="00514E9C">
        <w:rPr>
          <w:rFonts w:ascii="Verdana" w:hAnsi="Verdana"/>
          <w:sz w:val="22"/>
        </w:rPr>
        <w:t>ă</w:t>
      </w:r>
      <w:r w:rsidRPr="00514E9C">
        <w:rPr>
          <w:rFonts w:ascii="Verdana" w:hAnsi="Verdana"/>
          <w:sz w:val="22"/>
        </w:rPr>
        <w:t xml:space="preserve"> la punct în Laboratorul de la Los Alamos. Nu este deloc întâmpl</w:t>
      </w:r>
      <w:r w:rsidRPr="00514E9C">
        <w:rPr>
          <w:rFonts w:ascii="Verdana" w:hAnsi="Verdana"/>
          <w:sz w:val="22"/>
        </w:rPr>
        <w:t>ă</w:t>
      </w:r>
      <w:r w:rsidRPr="00514E9C">
        <w:rPr>
          <w:rFonts w:ascii="Verdana" w:hAnsi="Verdana"/>
          <w:sz w:val="22"/>
        </w:rPr>
        <w:t>tor faptul c</w:t>
      </w:r>
      <w:r w:rsidRPr="00514E9C">
        <w:rPr>
          <w:rFonts w:ascii="Verdana" w:hAnsi="Verdana"/>
          <w:sz w:val="22"/>
        </w:rPr>
        <w:t>ă</w:t>
      </w:r>
      <w:r w:rsidRPr="00514E9C">
        <w:rPr>
          <w:rFonts w:ascii="Verdana" w:hAnsi="Verdana"/>
          <w:sz w:val="22"/>
        </w:rPr>
        <w:t xml:space="preserve"> majoritatea t</w:t>
      </w:r>
      <w:r w:rsidRPr="00514E9C">
        <w:rPr>
          <w:rFonts w:ascii="Verdana" w:hAnsi="Verdana"/>
          <w:sz w:val="22"/>
        </w:rPr>
        <w:t xml:space="preserve">estelor nucleare s-au realizat în Nevada </w:t>
      </w:r>
      <w:r w:rsidRPr="00514E9C">
        <w:rPr>
          <w:rFonts w:ascii="Verdana" w:hAnsi="Verdana"/>
          <w:sz w:val="22"/>
        </w:rPr>
        <w:t>ş</w:t>
      </w:r>
      <w:r w:rsidRPr="00514E9C">
        <w:rPr>
          <w:rFonts w:ascii="Verdana" w:hAnsi="Verdana"/>
          <w:sz w:val="22"/>
        </w:rPr>
        <w:t>i New Mexico, cele dou</w:t>
      </w:r>
      <w:r w:rsidRPr="00514E9C">
        <w:rPr>
          <w:rFonts w:ascii="Verdana" w:hAnsi="Verdana"/>
          <w:sz w:val="22"/>
        </w:rPr>
        <w:t>ă</w:t>
      </w:r>
      <w:r w:rsidRPr="00514E9C">
        <w:rPr>
          <w:rFonts w:ascii="Verdana" w:hAnsi="Verdana"/>
          <w:sz w:val="22"/>
        </w:rPr>
        <w:t xml:space="preserve"> locuri în care exist</w:t>
      </w:r>
      <w:r w:rsidRPr="00514E9C">
        <w:rPr>
          <w:rFonts w:ascii="Verdana" w:hAnsi="Verdana"/>
          <w:sz w:val="22"/>
        </w:rPr>
        <w:t>ă</w:t>
      </w:r>
      <w:r w:rsidRPr="00514E9C">
        <w:rPr>
          <w:rFonts w:ascii="Verdana" w:hAnsi="Verdana"/>
          <w:sz w:val="22"/>
        </w:rPr>
        <w:t xml:space="preserve"> majoritatea bazelor subterane ale reptilienilor. Oare au fost f</w:t>
      </w:r>
      <w:r w:rsidRPr="00514E9C">
        <w:rPr>
          <w:rFonts w:ascii="Verdana" w:hAnsi="Verdana"/>
          <w:sz w:val="22"/>
        </w:rPr>
        <w:t>ă</w:t>
      </w:r>
      <w:r w:rsidRPr="00514E9C">
        <w:rPr>
          <w:rFonts w:ascii="Verdana" w:hAnsi="Verdana"/>
          <w:sz w:val="22"/>
        </w:rPr>
        <w:t>cute aceste teste cu scopul de a produce caverne uria</w:t>
      </w:r>
      <w:r w:rsidRPr="00514E9C">
        <w:rPr>
          <w:rFonts w:ascii="Verdana" w:hAnsi="Verdana"/>
          <w:sz w:val="22"/>
        </w:rPr>
        <w:t>ş</w:t>
      </w:r>
      <w:r w:rsidRPr="00514E9C">
        <w:rPr>
          <w:rFonts w:ascii="Verdana" w:hAnsi="Verdana"/>
          <w:sz w:val="22"/>
        </w:rPr>
        <w:t>e în p</w:t>
      </w:r>
      <w:r w:rsidRPr="00514E9C">
        <w:rPr>
          <w:rFonts w:ascii="Verdana" w:hAnsi="Verdana"/>
          <w:sz w:val="22"/>
        </w:rPr>
        <w:t>ă</w:t>
      </w:r>
      <w:r w:rsidRPr="00514E9C">
        <w:rPr>
          <w:rFonts w:ascii="Verdana" w:hAnsi="Verdana"/>
          <w:sz w:val="22"/>
        </w:rPr>
        <w:t>mânt? Un alt subiect pe care mi l-au relata</w:t>
      </w:r>
      <w:r w:rsidRPr="00514E9C">
        <w:rPr>
          <w:rFonts w:ascii="Verdana" w:hAnsi="Verdana"/>
          <w:sz w:val="22"/>
        </w:rPr>
        <w:t>t multe din contactele mele se refer</w:t>
      </w:r>
      <w:r w:rsidRPr="00514E9C">
        <w:rPr>
          <w:rFonts w:ascii="Verdana" w:hAnsi="Verdana"/>
          <w:sz w:val="22"/>
        </w:rPr>
        <w:t>ă</w:t>
      </w:r>
      <w:r w:rsidRPr="00514E9C">
        <w:rPr>
          <w:rFonts w:ascii="Verdana" w:hAnsi="Verdana"/>
          <w:sz w:val="22"/>
        </w:rPr>
        <w:t xml:space="preserve"> la faptul c</w:t>
      </w:r>
      <w:r w:rsidRPr="00514E9C">
        <w:rPr>
          <w:rFonts w:ascii="Verdana" w:hAnsi="Verdana"/>
          <w:sz w:val="22"/>
        </w:rPr>
        <w:t>ă</w:t>
      </w:r>
      <w:r w:rsidRPr="00514E9C">
        <w:rPr>
          <w:rFonts w:ascii="Verdana" w:hAnsi="Verdana"/>
          <w:sz w:val="22"/>
        </w:rPr>
        <w:t xml:space="preserve"> reptilienii se hr</w:t>
      </w:r>
      <w:r w:rsidRPr="00514E9C">
        <w:rPr>
          <w:rFonts w:ascii="Verdana" w:hAnsi="Verdana"/>
          <w:sz w:val="22"/>
        </w:rPr>
        <w:t>ă</w:t>
      </w:r>
      <w:r w:rsidRPr="00514E9C">
        <w:rPr>
          <w:rFonts w:ascii="Verdana" w:hAnsi="Verdana"/>
          <w:sz w:val="22"/>
        </w:rPr>
        <w:t>nesc cu energie nuclear</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7"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Cum arată „ei” </w:t>
      </w:r>
    </w:p>
    <w:p w:rsidR="00627439" w:rsidRPr="00514E9C" w:rsidRDefault="00733953" w:rsidP="00514E9C">
      <w:pPr>
        <w:ind w:left="-15" w:right="892"/>
        <w:jc w:val="both"/>
        <w:rPr>
          <w:rFonts w:ascii="Verdana" w:hAnsi="Verdana"/>
          <w:sz w:val="22"/>
        </w:rPr>
      </w:pPr>
      <w:r w:rsidRPr="00514E9C">
        <w:rPr>
          <w:rFonts w:ascii="Verdana" w:hAnsi="Verdana"/>
          <w:sz w:val="22"/>
        </w:rPr>
        <w:t>Sintetizând toate cercet</w:t>
      </w:r>
      <w:r w:rsidRPr="00514E9C">
        <w:rPr>
          <w:rFonts w:ascii="Verdana" w:hAnsi="Verdana"/>
          <w:sz w:val="22"/>
        </w:rPr>
        <w:t>ă</w:t>
      </w:r>
      <w:r w:rsidRPr="00514E9C">
        <w:rPr>
          <w:rFonts w:ascii="Verdana" w:hAnsi="Verdana"/>
          <w:sz w:val="22"/>
        </w:rPr>
        <w:t>rile mele, relat</w:t>
      </w:r>
      <w:r w:rsidRPr="00514E9C">
        <w:rPr>
          <w:rFonts w:ascii="Verdana" w:hAnsi="Verdana"/>
          <w:sz w:val="22"/>
        </w:rPr>
        <w:t>ă</w:t>
      </w:r>
      <w:r w:rsidRPr="00514E9C">
        <w:rPr>
          <w:rFonts w:ascii="Verdana" w:hAnsi="Verdana"/>
          <w:sz w:val="22"/>
        </w:rPr>
        <w:t xml:space="preserve">rile pe care le-am citit </w:t>
      </w:r>
      <w:r w:rsidRPr="00514E9C">
        <w:rPr>
          <w:rFonts w:ascii="Verdana" w:hAnsi="Verdana"/>
          <w:sz w:val="22"/>
        </w:rPr>
        <w:t>ş</w:t>
      </w:r>
      <w:r w:rsidRPr="00514E9C">
        <w:rPr>
          <w:rFonts w:ascii="Verdana" w:hAnsi="Verdana"/>
          <w:sz w:val="22"/>
        </w:rPr>
        <w:t>i pe care le-am auzit de la oameni care pretind c</w:t>
      </w:r>
      <w:r w:rsidRPr="00514E9C">
        <w:rPr>
          <w:rFonts w:ascii="Verdana" w:hAnsi="Verdana"/>
          <w:sz w:val="22"/>
        </w:rPr>
        <w:t>ă</w:t>
      </w:r>
      <w:r w:rsidRPr="00514E9C">
        <w:rPr>
          <w:rFonts w:ascii="Verdana" w:hAnsi="Verdana"/>
          <w:sz w:val="22"/>
        </w:rPr>
        <w:t xml:space="preserve"> au întâlnit asemenea umanoizi reptilieni, descrierea care li se potrive</w:t>
      </w:r>
      <w:r w:rsidRPr="00514E9C">
        <w:rPr>
          <w:rFonts w:ascii="Verdana" w:hAnsi="Verdana"/>
          <w:sz w:val="22"/>
        </w:rPr>
        <w:t>ş</w:t>
      </w:r>
      <w:r w:rsidRPr="00514E9C">
        <w:rPr>
          <w:rFonts w:ascii="Verdana" w:hAnsi="Verdana"/>
          <w:sz w:val="22"/>
        </w:rPr>
        <w:t>te cel mai bine este urm</w:t>
      </w:r>
      <w:r w:rsidRPr="00514E9C">
        <w:rPr>
          <w:rFonts w:ascii="Verdana" w:hAnsi="Verdana"/>
          <w:sz w:val="22"/>
        </w:rPr>
        <w:t>ă</w:t>
      </w:r>
      <w:r w:rsidRPr="00514E9C">
        <w:rPr>
          <w:rFonts w:ascii="Verdana" w:hAnsi="Verdana"/>
          <w:sz w:val="22"/>
        </w:rPr>
        <w:t>toarea: exist</w:t>
      </w:r>
      <w:r w:rsidRPr="00514E9C">
        <w:rPr>
          <w:rFonts w:ascii="Verdana" w:hAnsi="Verdana"/>
          <w:sz w:val="22"/>
        </w:rPr>
        <w:t>ă</w:t>
      </w:r>
      <w:r w:rsidRPr="00514E9C">
        <w:rPr>
          <w:rFonts w:ascii="Verdana" w:hAnsi="Verdana"/>
          <w:sz w:val="22"/>
        </w:rPr>
        <w:t xml:space="preserve"> multe tipuri de rase de reptilieni pur-sânge sau încruci</w:t>
      </w:r>
      <w:r w:rsidRPr="00514E9C">
        <w:rPr>
          <w:rFonts w:ascii="Verdana" w:hAnsi="Verdana"/>
          <w:sz w:val="22"/>
        </w:rPr>
        <w:t>ş</w:t>
      </w:r>
      <w:r w:rsidRPr="00514E9C">
        <w:rPr>
          <w:rFonts w:ascii="Verdana" w:hAnsi="Verdana"/>
          <w:sz w:val="22"/>
        </w:rPr>
        <w:t>ate. Elita lor este cunoscut</w:t>
      </w:r>
      <w:r w:rsidRPr="00514E9C">
        <w:rPr>
          <w:rFonts w:ascii="Verdana" w:hAnsi="Verdana"/>
          <w:sz w:val="22"/>
        </w:rPr>
        <w:t>ă</w:t>
      </w:r>
      <w:r w:rsidRPr="00514E9C">
        <w:rPr>
          <w:rFonts w:ascii="Verdana" w:hAnsi="Verdana"/>
          <w:sz w:val="22"/>
        </w:rPr>
        <w:t xml:space="preserve"> în literatura OZN-istic</w:t>
      </w:r>
      <w:r w:rsidRPr="00514E9C">
        <w:rPr>
          <w:rFonts w:ascii="Verdana" w:hAnsi="Verdana"/>
          <w:sz w:val="22"/>
        </w:rPr>
        <w:t>ă</w:t>
      </w:r>
      <w:r w:rsidRPr="00514E9C">
        <w:rPr>
          <w:rFonts w:ascii="Verdana" w:hAnsi="Verdana"/>
          <w:sz w:val="22"/>
        </w:rPr>
        <w:t xml:space="preserve"> sub numele de draconieni. Ace</w:t>
      </w:r>
      <w:r w:rsidRPr="00514E9C">
        <w:rPr>
          <w:rFonts w:ascii="Verdana" w:hAnsi="Verdana"/>
          <w:sz w:val="22"/>
        </w:rPr>
        <w:t>ş</w:t>
      </w:r>
      <w:r w:rsidRPr="00514E9C">
        <w:rPr>
          <w:rFonts w:ascii="Verdana" w:hAnsi="Verdana"/>
          <w:sz w:val="22"/>
        </w:rPr>
        <w:t>t</w:t>
      </w:r>
      <w:r w:rsidRPr="00514E9C">
        <w:rPr>
          <w:rFonts w:ascii="Verdana" w:hAnsi="Verdana"/>
          <w:sz w:val="22"/>
        </w:rPr>
        <w:t>ia sunt ni</w:t>
      </w:r>
      <w:r w:rsidRPr="00514E9C">
        <w:rPr>
          <w:rFonts w:ascii="Verdana" w:hAnsi="Verdana"/>
          <w:sz w:val="22"/>
        </w:rPr>
        <w:t>ş</w:t>
      </w:r>
      <w:r w:rsidRPr="00514E9C">
        <w:rPr>
          <w:rFonts w:ascii="Verdana" w:hAnsi="Verdana"/>
          <w:sz w:val="22"/>
        </w:rPr>
        <w:t>te fiin</w:t>
      </w:r>
      <w:r w:rsidRPr="00514E9C">
        <w:rPr>
          <w:rFonts w:ascii="Verdana" w:hAnsi="Verdana"/>
          <w:sz w:val="22"/>
        </w:rPr>
        <w:t>ţ</w:t>
      </w:r>
      <w:r w:rsidRPr="00514E9C">
        <w:rPr>
          <w:rFonts w:ascii="Verdana" w:hAnsi="Verdana"/>
          <w:sz w:val="22"/>
        </w:rPr>
        <w:t>e cu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medie de 2,2-3,8 metri, cu aripi din piele sus</w:t>
      </w:r>
      <w:r w:rsidRPr="00514E9C">
        <w:rPr>
          <w:rFonts w:ascii="Verdana" w:hAnsi="Verdana"/>
          <w:sz w:val="22"/>
        </w:rPr>
        <w:t>ţ</w:t>
      </w:r>
      <w:r w:rsidRPr="00514E9C">
        <w:rPr>
          <w:rFonts w:ascii="Verdana" w:hAnsi="Verdana"/>
          <w:sz w:val="22"/>
        </w:rPr>
        <w:t>inute de ni</w:t>
      </w:r>
      <w:r w:rsidRPr="00514E9C">
        <w:rPr>
          <w:rFonts w:ascii="Verdana" w:hAnsi="Verdana"/>
          <w:sz w:val="22"/>
        </w:rPr>
        <w:t>ş</w:t>
      </w:r>
      <w:r w:rsidRPr="00514E9C">
        <w:rPr>
          <w:rFonts w:ascii="Verdana" w:hAnsi="Verdana"/>
          <w:sz w:val="22"/>
        </w:rPr>
        <w:t>te oase lungi. Aripile pot fi înf</w:t>
      </w:r>
      <w:r w:rsidRPr="00514E9C">
        <w:rPr>
          <w:rFonts w:ascii="Verdana" w:hAnsi="Verdana"/>
          <w:sz w:val="22"/>
        </w:rPr>
        <w:t>ăş</w:t>
      </w:r>
      <w:r w:rsidRPr="00514E9C">
        <w:rPr>
          <w:rFonts w:ascii="Verdana" w:hAnsi="Verdana"/>
          <w:sz w:val="22"/>
        </w:rPr>
        <w:t>urate la spate. Ele stau la baza unor expresii precum „</w:t>
      </w:r>
      <w:r w:rsidRPr="00514E9C">
        <w:rPr>
          <w:rFonts w:ascii="Verdana" w:hAnsi="Verdana"/>
          <w:sz w:val="22"/>
        </w:rPr>
        <w:t>ş</w:t>
      </w:r>
      <w:r w:rsidRPr="00514E9C">
        <w:rPr>
          <w:rFonts w:ascii="Verdana" w:hAnsi="Verdana"/>
          <w:sz w:val="22"/>
        </w:rPr>
        <w:t>arpe înaripat” sau „înger c</w:t>
      </w:r>
      <w:r w:rsidRPr="00514E9C">
        <w:rPr>
          <w:rFonts w:ascii="Verdana" w:hAnsi="Verdana"/>
          <w:sz w:val="22"/>
        </w:rPr>
        <w:t>ă</w:t>
      </w:r>
      <w:r w:rsidRPr="00514E9C">
        <w:rPr>
          <w:rFonts w:ascii="Verdana" w:hAnsi="Verdana"/>
          <w:sz w:val="22"/>
        </w:rPr>
        <w:t xml:space="preserve">zut”, dar </w:t>
      </w:r>
      <w:r w:rsidRPr="00514E9C">
        <w:rPr>
          <w:rFonts w:ascii="Verdana" w:hAnsi="Verdana"/>
          <w:sz w:val="22"/>
        </w:rPr>
        <w:t>ş</w:t>
      </w:r>
      <w:r w:rsidRPr="00514E9C">
        <w:rPr>
          <w:rFonts w:ascii="Verdana" w:hAnsi="Verdana"/>
          <w:sz w:val="22"/>
        </w:rPr>
        <w:t>i a dragonilor înaripa</w:t>
      </w:r>
      <w:r w:rsidRPr="00514E9C">
        <w:rPr>
          <w:rFonts w:ascii="Verdana" w:hAnsi="Verdana"/>
          <w:sz w:val="22"/>
        </w:rPr>
        <w:t>ţ</w:t>
      </w:r>
      <w:r w:rsidRPr="00514E9C">
        <w:rPr>
          <w:rFonts w:ascii="Verdana" w:hAnsi="Verdana"/>
          <w:sz w:val="22"/>
        </w:rPr>
        <w:t>i care ap</w:t>
      </w:r>
      <w:r w:rsidRPr="00514E9C">
        <w:rPr>
          <w:rFonts w:ascii="Verdana" w:hAnsi="Verdana"/>
          <w:sz w:val="22"/>
        </w:rPr>
        <w:t>ar sub form</w:t>
      </w:r>
      <w:r w:rsidRPr="00514E9C">
        <w:rPr>
          <w:rFonts w:ascii="Verdana" w:hAnsi="Verdana"/>
          <w:sz w:val="22"/>
        </w:rPr>
        <w:t>ă</w:t>
      </w:r>
      <w:r w:rsidRPr="00514E9C">
        <w:rPr>
          <w:rFonts w:ascii="Verdana" w:hAnsi="Verdana"/>
          <w:sz w:val="22"/>
        </w:rPr>
        <w:t xml:space="preserve"> de gargui. Pelerina purtat</w:t>
      </w:r>
      <w:r w:rsidRPr="00514E9C">
        <w:rPr>
          <w:rFonts w:ascii="Verdana" w:hAnsi="Verdana"/>
          <w:sz w:val="22"/>
        </w:rPr>
        <w:t>ă</w:t>
      </w:r>
      <w:r w:rsidRPr="00514E9C">
        <w:rPr>
          <w:rFonts w:ascii="Verdana" w:hAnsi="Verdana"/>
          <w:sz w:val="22"/>
        </w:rPr>
        <w:t xml:space="preserve"> de contele Dracula reprezint</w:t>
      </w:r>
      <w:r w:rsidRPr="00514E9C">
        <w:rPr>
          <w:rFonts w:ascii="Verdana" w:hAnsi="Verdana"/>
          <w:sz w:val="22"/>
        </w:rPr>
        <w:t>ă</w:t>
      </w:r>
      <w:r w:rsidRPr="00514E9C">
        <w:rPr>
          <w:rFonts w:ascii="Verdana" w:hAnsi="Verdana"/>
          <w:sz w:val="22"/>
        </w:rPr>
        <w:t xml:space="preserve"> un simbol al acestor aripi. De altfel, în romanele sale, Bram Stoker îl nume</w:t>
      </w:r>
      <w:r w:rsidRPr="00514E9C">
        <w:rPr>
          <w:rFonts w:ascii="Verdana" w:hAnsi="Verdana"/>
          <w:sz w:val="22"/>
        </w:rPr>
        <w:t>ş</w:t>
      </w:r>
      <w:r w:rsidRPr="00514E9C">
        <w:rPr>
          <w:rFonts w:ascii="Verdana" w:hAnsi="Verdana"/>
          <w:sz w:val="22"/>
        </w:rPr>
        <w:t>te pe contele Dracula un înger c</w:t>
      </w:r>
      <w:r w:rsidRPr="00514E9C">
        <w:rPr>
          <w:rFonts w:ascii="Verdana" w:hAnsi="Verdana"/>
          <w:sz w:val="22"/>
        </w:rPr>
        <w:t>ă</w:t>
      </w:r>
      <w:r w:rsidRPr="00514E9C">
        <w:rPr>
          <w:rFonts w:ascii="Verdana" w:hAnsi="Verdana"/>
          <w:sz w:val="22"/>
        </w:rPr>
        <w:t>zut. Draconienii înaripa</w:t>
      </w:r>
      <w:r w:rsidRPr="00514E9C">
        <w:rPr>
          <w:rFonts w:ascii="Verdana" w:hAnsi="Verdana"/>
          <w:sz w:val="22"/>
        </w:rPr>
        <w:t>ţ</w:t>
      </w:r>
      <w:r w:rsidRPr="00514E9C">
        <w:rPr>
          <w:rFonts w:ascii="Verdana" w:hAnsi="Verdana"/>
          <w:sz w:val="22"/>
        </w:rPr>
        <w:t>i mai sunt cunoscu</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sub numele de rasa dragoni</w:t>
      </w:r>
      <w:r w:rsidRPr="00514E9C">
        <w:rPr>
          <w:rFonts w:ascii="Verdana" w:hAnsi="Verdana"/>
          <w:sz w:val="22"/>
        </w:rPr>
        <w:t>lor. O parte din zeii antichit</w:t>
      </w:r>
      <w:r w:rsidRPr="00514E9C">
        <w:rPr>
          <w:rFonts w:ascii="Verdana" w:hAnsi="Verdana"/>
          <w:sz w:val="22"/>
        </w:rPr>
        <w:t>ăţ</w:t>
      </w:r>
      <w:r w:rsidRPr="00514E9C">
        <w:rPr>
          <w:rFonts w:ascii="Verdana" w:hAnsi="Verdana"/>
          <w:sz w:val="22"/>
        </w:rPr>
        <w:t>ii erau prezenta</w:t>
      </w:r>
      <w:r w:rsidRPr="00514E9C">
        <w:rPr>
          <w:rFonts w:ascii="Verdana" w:hAnsi="Verdana"/>
          <w:sz w:val="22"/>
        </w:rPr>
        <w:t>ţ</w:t>
      </w:r>
      <w:r w:rsidRPr="00514E9C">
        <w:rPr>
          <w:rFonts w:ascii="Verdana" w:hAnsi="Verdana"/>
          <w:sz w:val="22"/>
        </w:rPr>
        <w:t>i ca ni</w:t>
      </w:r>
      <w:r w:rsidRPr="00514E9C">
        <w:rPr>
          <w:rFonts w:ascii="Verdana" w:hAnsi="Verdana"/>
          <w:sz w:val="22"/>
        </w:rPr>
        <w:t>ş</w:t>
      </w:r>
      <w:r w:rsidRPr="00514E9C">
        <w:rPr>
          <w:rFonts w:ascii="Verdana" w:hAnsi="Verdana"/>
          <w:sz w:val="22"/>
        </w:rPr>
        <w:t>te oamenip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 Aceasta ar putea fi una din originile simbolismului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rii Phoenix </w:t>
      </w:r>
      <w:r w:rsidRPr="00514E9C">
        <w:rPr>
          <w:rFonts w:ascii="Verdana" w:hAnsi="Verdana"/>
          <w:sz w:val="22"/>
        </w:rPr>
        <w:t>ş</w:t>
      </w:r>
      <w:r w:rsidRPr="00514E9C">
        <w:rPr>
          <w:rFonts w:ascii="Verdana" w:hAnsi="Verdana"/>
          <w:sz w:val="22"/>
        </w:rPr>
        <w:t>i al vulturului care apare în însemnele Fr</w:t>
      </w:r>
      <w:r w:rsidRPr="00514E9C">
        <w:rPr>
          <w:rFonts w:ascii="Verdana" w:hAnsi="Verdana"/>
          <w:sz w:val="22"/>
        </w:rPr>
        <w:t>ăţ</w:t>
      </w:r>
      <w:r w:rsidRPr="00514E9C">
        <w:rPr>
          <w:rFonts w:ascii="Verdana" w:hAnsi="Verdana"/>
          <w:sz w:val="22"/>
        </w:rPr>
        <w:t>iei, dar mai ales a semnifica</w:t>
      </w:r>
      <w:r w:rsidRPr="00514E9C">
        <w:rPr>
          <w:rFonts w:ascii="Verdana" w:hAnsi="Verdana"/>
          <w:sz w:val="22"/>
        </w:rPr>
        <w:t>ţ</w:t>
      </w:r>
      <w:r w:rsidRPr="00514E9C">
        <w:rPr>
          <w:rFonts w:ascii="Verdana" w:hAnsi="Verdana"/>
          <w:sz w:val="22"/>
        </w:rPr>
        <w:t>iilor ezoterice ale acestora. În Biblie, Satan este prezentat ca o reptil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O parte a ierarhiei reptiliene pare s</w:t>
      </w:r>
      <w:r w:rsidRPr="00514E9C">
        <w:rPr>
          <w:rFonts w:ascii="Verdana" w:hAnsi="Verdana"/>
          <w:sz w:val="22"/>
        </w:rPr>
        <w:t>ă</w:t>
      </w:r>
      <w:r w:rsidRPr="00514E9C">
        <w:rPr>
          <w:rFonts w:ascii="Verdana" w:hAnsi="Verdana"/>
          <w:sz w:val="22"/>
        </w:rPr>
        <w:t xml:space="preserve"> fie de ras</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xml:space="preserve"> (chiar albinoas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verde sau maronie, a</w:t>
      </w:r>
      <w:r w:rsidRPr="00514E9C">
        <w:rPr>
          <w:rFonts w:ascii="Verdana" w:hAnsi="Verdana"/>
          <w:sz w:val="22"/>
        </w:rPr>
        <w:t>ş</w:t>
      </w:r>
      <w:r w:rsidRPr="00514E9C">
        <w:rPr>
          <w:rFonts w:ascii="Verdana" w:hAnsi="Verdana"/>
          <w:sz w:val="22"/>
        </w:rPr>
        <w:t>a cum sunt prezenta</w:t>
      </w:r>
      <w:r w:rsidRPr="00514E9C">
        <w:rPr>
          <w:rFonts w:ascii="Verdana" w:hAnsi="Verdana"/>
          <w:sz w:val="22"/>
        </w:rPr>
        <w:t>ţ</w:t>
      </w:r>
      <w:r w:rsidRPr="00514E9C">
        <w:rPr>
          <w:rFonts w:ascii="Verdana" w:hAnsi="Verdana"/>
          <w:sz w:val="22"/>
        </w:rPr>
        <w:t>i de multe ori ace</w:t>
      </w:r>
      <w:r w:rsidRPr="00514E9C">
        <w:rPr>
          <w:rFonts w:ascii="Verdana" w:hAnsi="Verdana"/>
          <w:sz w:val="22"/>
        </w:rPr>
        <w:t>ş</w:t>
      </w:r>
      <w:r w:rsidRPr="00514E9C">
        <w:rPr>
          <w:rFonts w:ascii="Verdana" w:hAnsi="Verdana"/>
          <w:sz w:val="22"/>
        </w:rPr>
        <w:t>ti extratere</w:t>
      </w:r>
      <w:r w:rsidRPr="00514E9C">
        <w:rPr>
          <w:rFonts w:ascii="Verdana" w:hAnsi="Verdana"/>
          <w:sz w:val="22"/>
        </w:rPr>
        <w:t>ş</w:t>
      </w:r>
      <w:r w:rsidRPr="00514E9C">
        <w:rPr>
          <w:rFonts w:ascii="Verdana" w:hAnsi="Verdana"/>
          <w:sz w:val="22"/>
        </w:rPr>
        <w:t>tri. În aceast</w:t>
      </w:r>
      <w:r w:rsidRPr="00514E9C">
        <w:rPr>
          <w:rFonts w:ascii="Verdana" w:hAnsi="Verdana"/>
          <w:sz w:val="22"/>
        </w:rPr>
        <w:t>ă</w:t>
      </w:r>
      <w:r w:rsidRPr="00514E9C">
        <w:rPr>
          <w:rFonts w:ascii="Verdana" w:hAnsi="Verdana"/>
          <w:sz w:val="22"/>
        </w:rPr>
        <w:t xml:space="preserve"> categorie</w:t>
      </w:r>
      <w:r w:rsidRPr="00514E9C">
        <w:rPr>
          <w:rFonts w:ascii="Verdana" w:hAnsi="Verdana"/>
          <w:sz w:val="22"/>
        </w:rPr>
        <w:t xml:space="preserve"> intr</w:t>
      </w:r>
      <w:r w:rsidRPr="00514E9C">
        <w:rPr>
          <w:rFonts w:ascii="Verdana" w:hAnsi="Verdana"/>
          <w:sz w:val="22"/>
        </w:rPr>
        <w:t>ă</w:t>
      </w:r>
      <w:r w:rsidRPr="00514E9C">
        <w:rPr>
          <w:rFonts w:ascii="Verdana" w:hAnsi="Verdana"/>
          <w:sz w:val="22"/>
        </w:rPr>
        <w:t xml:space="preserve"> de pild</w:t>
      </w:r>
      <w:r w:rsidRPr="00514E9C">
        <w:rPr>
          <w:rFonts w:ascii="Verdana" w:hAnsi="Verdana"/>
          <w:sz w:val="22"/>
        </w:rPr>
        <w:t>ă</w:t>
      </w:r>
      <w:r w:rsidRPr="00514E9C">
        <w:rPr>
          <w:rFonts w:ascii="Verdana" w:hAnsi="Verdana"/>
          <w:sz w:val="22"/>
        </w:rPr>
        <w:t xml:space="preserve"> descrierea ciudatului umanoid „albinos” cu fa</w:t>
      </w:r>
      <w:r w:rsidRPr="00514E9C">
        <w:rPr>
          <w:rFonts w:ascii="Verdana" w:hAnsi="Verdana"/>
          <w:sz w:val="22"/>
        </w:rPr>
        <w:t>ţ</w:t>
      </w:r>
      <w:r w:rsidRPr="00514E9C">
        <w:rPr>
          <w:rFonts w:ascii="Verdana" w:hAnsi="Verdana"/>
          <w:sz w:val="22"/>
        </w:rPr>
        <w:t xml:space="preserve">a de </w:t>
      </w:r>
      <w:r w:rsidRPr="00514E9C">
        <w:rPr>
          <w:rFonts w:ascii="Verdana" w:hAnsi="Verdana"/>
          <w:sz w:val="22"/>
        </w:rPr>
        <w:t>ş</w:t>
      </w:r>
      <w:r w:rsidRPr="00514E9C">
        <w:rPr>
          <w:rFonts w:ascii="Verdana" w:hAnsi="Verdana"/>
          <w:sz w:val="22"/>
        </w:rPr>
        <w:t>opârl</w:t>
      </w:r>
      <w:r w:rsidRPr="00514E9C">
        <w:rPr>
          <w:rFonts w:ascii="Verdana" w:hAnsi="Verdana"/>
          <w:sz w:val="22"/>
        </w:rPr>
        <w:t>ă</w:t>
      </w:r>
      <w:r w:rsidRPr="00514E9C">
        <w:rPr>
          <w:rFonts w:ascii="Verdana" w:hAnsi="Verdana"/>
          <w:sz w:val="22"/>
        </w:rPr>
        <w:t xml:space="preserve"> care a ie</w:t>
      </w:r>
      <w:r w:rsidRPr="00514E9C">
        <w:rPr>
          <w:rFonts w:ascii="Verdana" w:hAnsi="Verdana"/>
          <w:sz w:val="22"/>
        </w:rPr>
        <w:t>ş</w:t>
      </w:r>
      <w:r w:rsidRPr="00514E9C">
        <w:rPr>
          <w:rFonts w:ascii="Verdana" w:hAnsi="Verdana"/>
          <w:sz w:val="22"/>
        </w:rPr>
        <w:t>it din cl</w:t>
      </w:r>
      <w:r w:rsidRPr="00514E9C">
        <w:rPr>
          <w:rFonts w:ascii="Verdana" w:hAnsi="Verdana"/>
          <w:sz w:val="22"/>
        </w:rPr>
        <w:t>ă</w:t>
      </w:r>
      <w:r w:rsidRPr="00514E9C">
        <w:rPr>
          <w:rFonts w:ascii="Verdana" w:hAnsi="Verdana"/>
          <w:sz w:val="22"/>
        </w:rPr>
        <w:t>direa de birouri din Aurora, lâng</w:t>
      </w:r>
      <w:r w:rsidRPr="00514E9C">
        <w:rPr>
          <w:rFonts w:ascii="Verdana" w:hAnsi="Verdana"/>
          <w:sz w:val="22"/>
        </w:rPr>
        <w:t>ă</w:t>
      </w:r>
      <w:r w:rsidRPr="00514E9C">
        <w:rPr>
          <w:rFonts w:ascii="Verdana" w:hAnsi="Verdana"/>
          <w:sz w:val="22"/>
        </w:rPr>
        <w:t xml:space="preserve"> Denver. Draconienii sunt „rasa regal</w:t>
      </w:r>
      <w:r w:rsidRPr="00514E9C">
        <w:rPr>
          <w:rFonts w:ascii="Verdana" w:hAnsi="Verdana"/>
          <w:sz w:val="22"/>
        </w:rPr>
        <w:t>ă</w:t>
      </w:r>
      <w:r w:rsidRPr="00514E9C">
        <w:rPr>
          <w:rFonts w:ascii="Verdana" w:hAnsi="Verdana"/>
          <w:sz w:val="22"/>
        </w:rPr>
        <w:t>” a reptilienilor, iar casta cea mai înalt</w:t>
      </w:r>
      <w:r w:rsidRPr="00514E9C">
        <w:rPr>
          <w:rFonts w:ascii="Verdana" w:hAnsi="Verdana"/>
          <w:sz w:val="22"/>
        </w:rPr>
        <w:t>ă</w:t>
      </w:r>
      <w:r w:rsidRPr="00514E9C">
        <w:rPr>
          <w:rFonts w:ascii="Verdana" w:hAnsi="Verdana"/>
          <w:sz w:val="22"/>
        </w:rPr>
        <w:t xml:space="preserve"> în rândul acestora sunt albino</w:t>
      </w:r>
      <w:r w:rsidRPr="00514E9C">
        <w:rPr>
          <w:rFonts w:ascii="Verdana" w:hAnsi="Verdana"/>
          <w:sz w:val="22"/>
        </w:rPr>
        <w:t>ş</w:t>
      </w:r>
      <w:r w:rsidRPr="00514E9C">
        <w:rPr>
          <w:rFonts w:ascii="Verdana" w:hAnsi="Verdana"/>
          <w:sz w:val="22"/>
        </w:rPr>
        <w:t>ii, care par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ni</w:t>
      </w:r>
      <w:r w:rsidRPr="00514E9C">
        <w:rPr>
          <w:rFonts w:ascii="Verdana" w:hAnsi="Verdana"/>
          <w:sz w:val="22"/>
        </w:rPr>
        <w:t>ş</w:t>
      </w:r>
      <w:r w:rsidRPr="00514E9C">
        <w:rPr>
          <w:rFonts w:ascii="Verdana" w:hAnsi="Verdana"/>
          <w:sz w:val="22"/>
        </w:rPr>
        <w:t>te coarne conice situate la jum</w:t>
      </w:r>
      <w:r w:rsidRPr="00514E9C">
        <w:rPr>
          <w:rFonts w:ascii="Verdana" w:hAnsi="Verdana"/>
          <w:sz w:val="22"/>
        </w:rPr>
        <w:t>ă</w:t>
      </w:r>
      <w:r w:rsidRPr="00514E9C">
        <w:rPr>
          <w:rFonts w:ascii="Verdana" w:hAnsi="Verdana"/>
          <w:sz w:val="22"/>
        </w:rPr>
        <w:t>tatea distan</w:t>
      </w:r>
      <w:r w:rsidRPr="00514E9C">
        <w:rPr>
          <w:rFonts w:ascii="Verdana" w:hAnsi="Verdana"/>
          <w:sz w:val="22"/>
        </w:rPr>
        <w:t>ţ</w:t>
      </w:r>
      <w:r w:rsidRPr="00514E9C">
        <w:rPr>
          <w:rFonts w:ascii="Verdana" w:hAnsi="Verdana"/>
          <w:sz w:val="22"/>
        </w:rPr>
        <w:t xml:space="preserve">ei dintre sprâncene </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tetul capului. Aceast</w:t>
      </w:r>
      <w:r w:rsidRPr="00514E9C">
        <w:rPr>
          <w:rFonts w:ascii="Verdana" w:hAnsi="Verdana"/>
          <w:sz w:val="22"/>
        </w:rPr>
        <w:t>ă</w:t>
      </w:r>
      <w:r w:rsidRPr="00514E9C">
        <w:rPr>
          <w:rFonts w:ascii="Verdana" w:hAnsi="Verdana"/>
          <w:sz w:val="22"/>
        </w:rPr>
        <w:t xml:space="preserve"> imagine m-a frapat de la bun început, c</w:t>
      </w:r>
      <w:r w:rsidRPr="00514E9C">
        <w:rPr>
          <w:rFonts w:ascii="Verdana" w:hAnsi="Verdana"/>
          <w:sz w:val="22"/>
        </w:rPr>
        <w:t>ă</w:t>
      </w:r>
      <w:r w:rsidRPr="00514E9C">
        <w:rPr>
          <w:rFonts w:ascii="Verdana" w:hAnsi="Verdana"/>
          <w:sz w:val="22"/>
        </w:rPr>
        <w:t xml:space="preserve">ci „zeii” </w:t>
      </w:r>
      <w:r w:rsidRPr="00514E9C">
        <w:rPr>
          <w:rFonts w:ascii="Verdana" w:hAnsi="Verdana"/>
          <w:sz w:val="22"/>
        </w:rPr>
        <w:t>ş</w:t>
      </w:r>
      <w:r w:rsidRPr="00514E9C">
        <w:rPr>
          <w:rFonts w:ascii="Verdana" w:hAnsi="Verdana"/>
          <w:sz w:val="22"/>
        </w:rPr>
        <w:t>i regii din antichitate erau ilustra</w:t>
      </w:r>
      <w:r w:rsidRPr="00514E9C">
        <w:rPr>
          <w:rFonts w:ascii="Verdana" w:hAnsi="Verdana"/>
          <w:sz w:val="22"/>
        </w:rPr>
        <w:t>ţ</w:t>
      </w:r>
      <w:r w:rsidRPr="00514E9C">
        <w:rPr>
          <w:rFonts w:ascii="Verdana" w:hAnsi="Verdana"/>
          <w:sz w:val="22"/>
        </w:rPr>
        <w:t>i de multe ori purtând coafuri încornorate – cu siguran</w:t>
      </w:r>
      <w:r w:rsidRPr="00514E9C">
        <w:rPr>
          <w:rFonts w:ascii="Verdana" w:hAnsi="Verdana"/>
          <w:sz w:val="22"/>
        </w:rPr>
        <w:t>ţă</w:t>
      </w:r>
      <w:r w:rsidRPr="00514E9C">
        <w:rPr>
          <w:rFonts w:ascii="Verdana" w:hAnsi="Verdana"/>
          <w:sz w:val="22"/>
        </w:rPr>
        <w:t xml:space="preserve"> un si</w:t>
      </w:r>
      <w:r w:rsidRPr="00514E9C">
        <w:rPr>
          <w:rFonts w:ascii="Verdana" w:hAnsi="Verdana"/>
          <w:sz w:val="22"/>
        </w:rPr>
        <w:t>mbol al acestor reptilieni „de vi</w:t>
      </w:r>
      <w:r w:rsidRPr="00514E9C">
        <w:rPr>
          <w:rFonts w:ascii="Verdana" w:hAnsi="Verdana"/>
          <w:sz w:val="22"/>
        </w:rPr>
        <w:t>ţă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Alte specii, cum sunt cei din clasa solda</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a savan</w:t>
      </w:r>
      <w:r w:rsidRPr="00514E9C">
        <w:rPr>
          <w:rFonts w:ascii="Verdana" w:hAnsi="Verdana"/>
          <w:sz w:val="22"/>
        </w:rPr>
        <w:t>ţ</w:t>
      </w:r>
      <w:r w:rsidRPr="00514E9C">
        <w:rPr>
          <w:rFonts w:ascii="Verdana" w:hAnsi="Verdana"/>
          <w:sz w:val="22"/>
        </w:rPr>
        <w:t>ilor, sunt cunoscu</w:t>
      </w:r>
      <w:r w:rsidRPr="00514E9C">
        <w:rPr>
          <w:rFonts w:ascii="Verdana" w:hAnsi="Verdana"/>
          <w:sz w:val="22"/>
        </w:rPr>
        <w:t>ţ</w:t>
      </w:r>
      <w:r w:rsidRPr="00514E9C">
        <w:rPr>
          <w:rFonts w:ascii="Verdana" w:hAnsi="Verdana"/>
          <w:sz w:val="22"/>
        </w:rPr>
        <w:t>i sub numele de reptoizi. Ace</w:t>
      </w:r>
      <w:r w:rsidRPr="00514E9C">
        <w:rPr>
          <w:rFonts w:ascii="Verdana" w:hAnsi="Verdana"/>
          <w:sz w:val="22"/>
        </w:rPr>
        <w:t>ş</w:t>
      </w:r>
      <w:r w:rsidRPr="00514E9C">
        <w:rPr>
          <w:rFonts w:ascii="Verdana" w:hAnsi="Verdana"/>
          <w:sz w:val="22"/>
        </w:rPr>
        <w:t>tia nu au aripi, dar au în schimb sânge rece. Solzii lor sunt mult mai la</w:t>
      </w:r>
      <w:r w:rsidRPr="00514E9C">
        <w:rPr>
          <w:rFonts w:ascii="Verdana" w:hAnsi="Verdana"/>
          <w:sz w:val="22"/>
        </w:rPr>
        <w:t>ţ</w:t>
      </w:r>
      <w:r w:rsidRPr="00514E9C">
        <w:rPr>
          <w:rFonts w:ascii="Verdana" w:hAnsi="Verdana"/>
          <w:sz w:val="22"/>
        </w:rPr>
        <w:t xml:space="preserve">i în partea din spate </w:t>
      </w:r>
      <w:r w:rsidRPr="00514E9C">
        <w:rPr>
          <w:rFonts w:ascii="Verdana" w:hAnsi="Verdana"/>
          <w:sz w:val="22"/>
        </w:rPr>
        <w:t>ş</w:t>
      </w:r>
      <w:r w:rsidRPr="00514E9C">
        <w:rPr>
          <w:rFonts w:ascii="Verdana" w:hAnsi="Verdana"/>
          <w:sz w:val="22"/>
        </w:rPr>
        <w:t>i au tr</w:t>
      </w:r>
      <w:r w:rsidRPr="00514E9C">
        <w:rPr>
          <w:rFonts w:ascii="Verdana" w:hAnsi="Verdana"/>
          <w:sz w:val="22"/>
        </w:rPr>
        <w:t>ei degete sub</w:t>
      </w:r>
      <w:r w:rsidRPr="00514E9C">
        <w:rPr>
          <w:rFonts w:ascii="Verdana" w:hAnsi="Verdana"/>
          <w:sz w:val="22"/>
        </w:rPr>
        <w:t>ţ</w:t>
      </w:r>
      <w:r w:rsidRPr="00514E9C">
        <w:rPr>
          <w:rFonts w:ascii="Verdana" w:hAnsi="Verdana"/>
          <w:sz w:val="22"/>
        </w:rPr>
        <w:t>iri, plus un deget mare (orientat în direc</w:t>
      </w:r>
      <w:r w:rsidRPr="00514E9C">
        <w:rPr>
          <w:rFonts w:ascii="Verdana" w:hAnsi="Verdana"/>
          <w:sz w:val="22"/>
        </w:rPr>
        <w:t>ţ</w:t>
      </w:r>
      <w:r w:rsidRPr="00514E9C">
        <w:rPr>
          <w:rFonts w:ascii="Verdana" w:hAnsi="Verdana"/>
          <w:sz w:val="22"/>
        </w:rPr>
        <w:t>ie opus</w:t>
      </w:r>
      <w:r w:rsidRPr="00514E9C">
        <w:rPr>
          <w:rFonts w:ascii="Verdana" w:hAnsi="Verdana"/>
          <w:sz w:val="22"/>
        </w:rPr>
        <w:t>ă</w:t>
      </w:r>
      <w:r w:rsidRPr="00514E9C">
        <w:rPr>
          <w:rFonts w:ascii="Verdana" w:hAnsi="Verdana"/>
          <w:sz w:val="22"/>
        </w:rPr>
        <w:t xml:space="preserve">). La picioare au tot trei degete, plus un al patrulea orientat lateral. Degetele sunt înzestrate cu gheare scurte </w:t>
      </w:r>
      <w:r w:rsidRPr="00514E9C">
        <w:rPr>
          <w:rFonts w:ascii="Verdana" w:hAnsi="Verdana"/>
          <w:sz w:val="22"/>
        </w:rPr>
        <w:t>ş</w:t>
      </w:r>
      <w:r w:rsidRPr="00514E9C">
        <w:rPr>
          <w:rFonts w:ascii="Verdana" w:hAnsi="Verdana"/>
          <w:sz w:val="22"/>
        </w:rPr>
        <w:t>i tocite. Au ochii mari, ca de pisic</w:t>
      </w:r>
      <w:r w:rsidRPr="00514E9C">
        <w:rPr>
          <w:rFonts w:ascii="Verdana" w:hAnsi="Verdana"/>
          <w:sz w:val="22"/>
        </w:rPr>
        <w:t>ă</w:t>
      </w:r>
      <w:r w:rsidRPr="00514E9C">
        <w:rPr>
          <w:rFonts w:ascii="Verdana" w:hAnsi="Verdana"/>
          <w:sz w:val="22"/>
        </w:rPr>
        <w:t>, cu sclipiri ro</w:t>
      </w:r>
      <w:r w:rsidRPr="00514E9C">
        <w:rPr>
          <w:rFonts w:ascii="Verdana" w:hAnsi="Verdana"/>
          <w:sz w:val="22"/>
        </w:rPr>
        <w:t>ş</w:t>
      </w:r>
      <w:r w:rsidRPr="00514E9C">
        <w:rPr>
          <w:rFonts w:ascii="Verdana" w:hAnsi="Verdana"/>
          <w:sz w:val="22"/>
        </w:rPr>
        <w:t xml:space="preserve">iatice, </w:t>
      </w:r>
      <w:r w:rsidRPr="00514E9C">
        <w:rPr>
          <w:rFonts w:ascii="Verdana" w:hAnsi="Verdana"/>
          <w:sz w:val="22"/>
        </w:rPr>
        <w:t>ş</w:t>
      </w:r>
      <w:r w:rsidRPr="00514E9C">
        <w:rPr>
          <w:rFonts w:ascii="Verdana" w:hAnsi="Verdana"/>
          <w:sz w:val="22"/>
        </w:rPr>
        <w:t>i o gur</w:t>
      </w:r>
      <w:r w:rsidRPr="00514E9C">
        <w:rPr>
          <w:rFonts w:ascii="Verdana" w:hAnsi="Verdana"/>
          <w:sz w:val="22"/>
        </w:rPr>
        <w:t>ă</w:t>
      </w:r>
      <w:r w:rsidRPr="00514E9C">
        <w:rPr>
          <w:rFonts w:ascii="Verdana" w:hAnsi="Verdana"/>
          <w:sz w:val="22"/>
        </w:rPr>
        <w:t xml:space="preserve"> ca o fant</w:t>
      </w:r>
      <w:r w:rsidRPr="00514E9C">
        <w:rPr>
          <w:rFonts w:ascii="Verdana" w:hAnsi="Verdana"/>
          <w:sz w:val="22"/>
        </w:rPr>
        <w:t>ă</w:t>
      </w:r>
      <w:r w:rsidRPr="00514E9C">
        <w:rPr>
          <w:rFonts w:ascii="Verdana" w:hAnsi="Verdana"/>
          <w:sz w:val="22"/>
        </w:rPr>
        <w:t xml:space="preserve"> sub</w:t>
      </w:r>
      <w:r w:rsidRPr="00514E9C">
        <w:rPr>
          <w:rFonts w:ascii="Verdana" w:hAnsi="Verdana"/>
          <w:sz w:val="22"/>
        </w:rPr>
        <w:t>ţ</w:t>
      </w:r>
      <w:r w:rsidRPr="00514E9C">
        <w:rPr>
          <w:rFonts w:ascii="Verdana" w:hAnsi="Verdana"/>
          <w:sz w:val="22"/>
        </w:rPr>
        <w:t>ire. Unii au ochi negri sau albi, cu pupile orientate vertical (la fel ca în exemplul descris de doamna din Aurora). Reptilienii au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cuprins</w:t>
      </w:r>
      <w:r w:rsidRPr="00514E9C">
        <w:rPr>
          <w:rFonts w:ascii="Verdana" w:hAnsi="Verdana"/>
          <w:sz w:val="22"/>
        </w:rPr>
        <w:t>ă</w:t>
      </w:r>
      <w:r w:rsidRPr="00514E9C">
        <w:rPr>
          <w:rFonts w:ascii="Verdana" w:hAnsi="Verdana"/>
          <w:sz w:val="22"/>
        </w:rPr>
        <w:t xml:space="preserve"> între 2-4 metri, fiind aproape sigur „uria</w:t>
      </w:r>
      <w:r w:rsidRPr="00514E9C">
        <w:rPr>
          <w:rFonts w:ascii="Verdana" w:hAnsi="Verdana"/>
          <w:sz w:val="22"/>
        </w:rPr>
        <w:t>ş</w:t>
      </w:r>
      <w:r w:rsidRPr="00514E9C">
        <w:rPr>
          <w:rFonts w:ascii="Verdana" w:hAnsi="Verdana"/>
          <w:sz w:val="22"/>
        </w:rPr>
        <w:t>ii” descri</w:t>
      </w:r>
      <w:r w:rsidRPr="00514E9C">
        <w:rPr>
          <w:rFonts w:ascii="Verdana" w:hAnsi="Verdana"/>
          <w:sz w:val="22"/>
        </w:rPr>
        <w:t>ş</w:t>
      </w:r>
      <w:r w:rsidRPr="00514E9C">
        <w:rPr>
          <w:rFonts w:ascii="Verdana" w:hAnsi="Verdana"/>
          <w:sz w:val="22"/>
        </w:rPr>
        <w:t xml:space="preserve">i în atâtea legende </w:t>
      </w:r>
      <w:r w:rsidRPr="00514E9C">
        <w:rPr>
          <w:rFonts w:ascii="Verdana" w:hAnsi="Verdana"/>
          <w:sz w:val="22"/>
        </w:rPr>
        <w:t>ş</w:t>
      </w:r>
      <w:r w:rsidRPr="00514E9C">
        <w:rPr>
          <w:rFonts w:ascii="Verdana" w:hAnsi="Verdana"/>
          <w:sz w:val="22"/>
        </w:rPr>
        <w:t>i texte antic</w:t>
      </w:r>
      <w:r w:rsidRPr="00514E9C">
        <w:rPr>
          <w:rFonts w:ascii="Verdana" w:hAnsi="Verdana"/>
          <w:sz w:val="22"/>
        </w:rPr>
        <w:t>e. Unii au cozi, al</w:t>
      </w:r>
      <w:r w:rsidRPr="00514E9C">
        <w:rPr>
          <w:rFonts w:ascii="Verdana" w:hAnsi="Verdana"/>
          <w:sz w:val="22"/>
        </w:rPr>
        <w:t>ţ</w:t>
      </w:r>
      <w:r w:rsidRPr="00514E9C">
        <w:rPr>
          <w:rFonts w:ascii="Verdana" w:hAnsi="Verdana"/>
          <w:sz w:val="22"/>
        </w:rPr>
        <w:t>ii nu. O alt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asupra c</w:t>
      </w:r>
      <w:r w:rsidRPr="00514E9C">
        <w:rPr>
          <w:rFonts w:ascii="Verdana" w:hAnsi="Verdana"/>
          <w:sz w:val="22"/>
        </w:rPr>
        <w:t>ă</w:t>
      </w:r>
      <w:r w:rsidRPr="00514E9C">
        <w:rPr>
          <w:rFonts w:ascii="Verdana" w:hAnsi="Verdana"/>
          <w:sz w:val="22"/>
        </w:rPr>
        <w:t xml:space="preserve">reia </w:t>
      </w:r>
      <w:r w:rsidRPr="00514E9C">
        <w:rPr>
          <w:rFonts w:ascii="Verdana" w:hAnsi="Verdana"/>
          <w:sz w:val="22"/>
        </w:rPr>
        <w:t>ş</w:t>
      </w:r>
      <w:r w:rsidRPr="00514E9C">
        <w:rPr>
          <w:rFonts w:ascii="Verdana" w:hAnsi="Verdana"/>
          <w:sz w:val="22"/>
        </w:rPr>
        <w:t>i-au exercitat influen</w:t>
      </w:r>
      <w:r w:rsidRPr="00514E9C">
        <w:rPr>
          <w:rFonts w:ascii="Verdana" w:hAnsi="Verdana"/>
          <w:sz w:val="22"/>
        </w:rPr>
        <w:t>ţ</w:t>
      </w:r>
      <w:r w:rsidRPr="00514E9C">
        <w:rPr>
          <w:rFonts w:ascii="Verdana" w:hAnsi="Verdana"/>
          <w:sz w:val="22"/>
        </w:rPr>
        <w:t>a a fost Marte,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nu este exclus ca o parte din mar</w:t>
      </w:r>
      <w:r w:rsidRPr="00514E9C">
        <w:rPr>
          <w:rFonts w:ascii="Verdana" w:hAnsi="Verdana"/>
          <w:sz w:val="22"/>
        </w:rPr>
        <w:t>ţ</w:t>
      </w:r>
      <w:r w:rsidRPr="00514E9C">
        <w:rPr>
          <w:rFonts w:ascii="Verdana" w:hAnsi="Verdana"/>
          <w:sz w:val="22"/>
        </w:rPr>
        <w:t>ienii albi care au ajuns pe planeta noastr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 fost deja specii încruci</w:t>
      </w:r>
      <w:r w:rsidRPr="00514E9C">
        <w:rPr>
          <w:rFonts w:ascii="Verdana" w:hAnsi="Verdana"/>
          <w:sz w:val="22"/>
        </w:rPr>
        <w:t>ş</w:t>
      </w:r>
      <w:r w:rsidRPr="00514E9C">
        <w:rPr>
          <w:rFonts w:ascii="Verdana" w:hAnsi="Verdana"/>
          <w:sz w:val="22"/>
        </w:rPr>
        <w:t>ate. Zecharia Sitchin emite el însu</w:t>
      </w:r>
      <w:r w:rsidRPr="00514E9C">
        <w:rPr>
          <w:rFonts w:ascii="Verdana" w:hAnsi="Verdana"/>
          <w:sz w:val="22"/>
        </w:rPr>
        <w:t>ş</w:t>
      </w:r>
      <w:r w:rsidRPr="00514E9C">
        <w:rPr>
          <w:rFonts w:ascii="Verdana" w:hAnsi="Verdana"/>
          <w:sz w:val="22"/>
        </w:rPr>
        <w:t>i ipotez</w:t>
      </w:r>
      <w:r w:rsidRPr="00514E9C">
        <w:rPr>
          <w:rFonts w:ascii="Verdana" w:hAnsi="Verdana"/>
          <w:sz w:val="22"/>
        </w:rPr>
        <w:t>a c</w:t>
      </w:r>
      <w:r w:rsidRPr="00514E9C">
        <w:rPr>
          <w:rFonts w:ascii="Verdana" w:hAnsi="Verdana"/>
          <w:sz w:val="22"/>
        </w:rPr>
        <w:t>ă</w:t>
      </w:r>
      <w:r w:rsidRPr="00514E9C">
        <w:rPr>
          <w:rFonts w:ascii="Verdana" w:hAnsi="Verdana"/>
          <w:sz w:val="22"/>
        </w:rPr>
        <w:t xml:space="preserve"> Anunnaki ar fi mers mai întâi pe Marte, înainte de a veni pe p</w:t>
      </w:r>
      <w:r w:rsidRPr="00514E9C">
        <w:rPr>
          <w:rFonts w:ascii="Verdana" w:hAnsi="Verdana"/>
          <w:sz w:val="22"/>
        </w:rPr>
        <w:t>ă</w:t>
      </w:r>
      <w:r w:rsidRPr="00514E9C">
        <w:rPr>
          <w:rFonts w:ascii="Verdana" w:hAnsi="Verdana"/>
          <w:sz w:val="22"/>
        </w:rPr>
        <w:t xml:space="preserve">mânt. Acest scenariu ar completa puzzle-ul </w:t>
      </w:r>
      <w:r w:rsidRPr="00514E9C">
        <w:rPr>
          <w:rFonts w:ascii="Verdana" w:hAnsi="Verdana"/>
          <w:sz w:val="22"/>
        </w:rPr>
        <w:t>ş</w:t>
      </w:r>
      <w:r w:rsidRPr="00514E9C">
        <w:rPr>
          <w:rFonts w:ascii="Verdana" w:hAnsi="Verdana"/>
          <w:sz w:val="22"/>
        </w:rPr>
        <w:t>i ar explica aparenta conexiune genetic</w:t>
      </w:r>
      <w:r w:rsidRPr="00514E9C">
        <w:rPr>
          <w:rFonts w:ascii="Verdana" w:hAnsi="Verdana"/>
          <w:sz w:val="22"/>
        </w:rPr>
        <w:t>ă</w:t>
      </w:r>
      <w:r w:rsidRPr="00514E9C">
        <w:rPr>
          <w:rFonts w:ascii="Verdana" w:hAnsi="Verdana"/>
          <w:sz w:val="22"/>
        </w:rPr>
        <w:t xml:space="preserve"> dintre Anunnaki </w:t>
      </w:r>
      <w:r w:rsidRPr="00514E9C">
        <w:rPr>
          <w:rFonts w:ascii="Verdana" w:hAnsi="Verdana"/>
          <w:sz w:val="22"/>
        </w:rPr>
        <w:t>ş</w:t>
      </w:r>
      <w:r w:rsidRPr="00514E9C">
        <w:rPr>
          <w:rFonts w:ascii="Verdana" w:hAnsi="Verdana"/>
          <w:sz w:val="22"/>
        </w:rPr>
        <w:t>i mar</w:t>
      </w:r>
      <w:r w:rsidRPr="00514E9C">
        <w:rPr>
          <w:rFonts w:ascii="Verdana" w:hAnsi="Verdana"/>
          <w:sz w:val="22"/>
        </w:rPr>
        <w:t>ţ</w:t>
      </w:r>
      <w:r w:rsidRPr="00514E9C">
        <w:rPr>
          <w:rFonts w:ascii="Verdana" w:hAnsi="Verdana"/>
          <w:sz w:val="22"/>
        </w:rPr>
        <w:t>ienii albi de care vorbe</w:t>
      </w:r>
      <w:r w:rsidRPr="00514E9C">
        <w:rPr>
          <w:rFonts w:ascii="Verdana" w:hAnsi="Verdana"/>
          <w:sz w:val="22"/>
        </w:rPr>
        <w:t>ş</w:t>
      </w:r>
      <w:r w:rsidRPr="00514E9C">
        <w:rPr>
          <w:rFonts w:ascii="Verdana" w:hAnsi="Verdana"/>
          <w:sz w:val="22"/>
        </w:rPr>
        <w:t>te Brian Desborough. O mare preoteas</w:t>
      </w:r>
      <w:r w:rsidRPr="00514E9C">
        <w:rPr>
          <w:rFonts w:ascii="Verdana" w:hAnsi="Verdana"/>
          <w:sz w:val="22"/>
        </w:rPr>
        <w:t>ă</w:t>
      </w:r>
      <w:r w:rsidRPr="00514E9C">
        <w:rPr>
          <w:rFonts w:ascii="Verdana" w:hAnsi="Verdana"/>
          <w:sz w:val="22"/>
        </w:rPr>
        <w:t xml:space="preserve"> de rang înalt a F</w:t>
      </w:r>
      <w:r w:rsidRPr="00514E9C">
        <w:rPr>
          <w:rFonts w:ascii="Verdana" w:hAnsi="Verdana"/>
          <w:sz w:val="22"/>
        </w:rPr>
        <w:t>r</w:t>
      </w:r>
      <w:r w:rsidRPr="00514E9C">
        <w:rPr>
          <w:rFonts w:ascii="Verdana" w:hAnsi="Verdana"/>
          <w:sz w:val="22"/>
        </w:rPr>
        <w:t>ăţ</w:t>
      </w:r>
      <w:r w:rsidRPr="00514E9C">
        <w:rPr>
          <w:rFonts w:ascii="Verdana" w:hAnsi="Verdana"/>
          <w:sz w:val="22"/>
        </w:rPr>
        <w:t>iei, care 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se smulg</w:t>
      </w:r>
      <w:r w:rsidRPr="00514E9C">
        <w:rPr>
          <w:rFonts w:ascii="Verdana" w:hAnsi="Verdana"/>
          <w:sz w:val="22"/>
        </w:rPr>
        <w:t>ă</w:t>
      </w:r>
      <w:r w:rsidRPr="00514E9C">
        <w:rPr>
          <w:rFonts w:ascii="Verdana" w:hAnsi="Verdana"/>
          <w:sz w:val="22"/>
        </w:rPr>
        <w:t xml:space="preserve"> din ghearele acesteia (cel pu</w:t>
      </w:r>
      <w:r w:rsidRPr="00514E9C">
        <w:rPr>
          <w:rFonts w:ascii="Verdana" w:hAnsi="Verdana"/>
          <w:sz w:val="22"/>
        </w:rPr>
        <w:t>ţ</w:t>
      </w:r>
      <w:r w:rsidRPr="00514E9C">
        <w:rPr>
          <w:rFonts w:ascii="Verdana" w:hAnsi="Verdana"/>
          <w:sz w:val="22"/>
        </w:rPr>
        <w:t>in la data când am vorbit eu cu ea),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reptilienii Anunnaki au invadat cu mult timp în urm</w:t>
      </w:r>
      <w:r w:rsidRPr="00514E9C">
        <w:rPr>
          <w:rFonts w:ascii="Verdana" w:hAnsi="Verdana"/>
          <w:sz w:val="22"/>
        </w:rPr>
        <w:t>ă</w:t>
      </w:r>
      <w:r w:rsidRPr="00514E9C">
        <w:rPr>
          <w:rFonts w:ascii="Verdana" w:hAnsi="Verdana"/>
          <w:sz w:val="22"/>
        </w:rPr>
        <w:t xml:space="preserve"> planeta Marte, iar mar</w:t>
      </w:r>
      <w:r w:rsidRPr="00514E9C">
        <w:rPr>
          <w:rFonts w:ascii="Verdana" w:hAnsi="Verdana"/>
          <w:sz w:val="22"/>
        </w:rPr>
        <w:t>ţ</w:t>
      </w:r>
      <w:r w:rsidRPr="00514E9C">
        <w:rPr>
          <w:rFonts w:ascii="Verdana" w:hAnsi="Verdana"/>
          <w:sz w:val="22"/>
        </w:rPr>
        <w:t>ienii albi au fost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seasc</w:t>
      </w:r>
      <w:r w:rsidRPr="00514E9C">
        <w:rPr>
          <w:rFonts w:ascii="Verdana" w:hAnsi="Verdana"/>
          <w:sz w:val="22"/>
        </w:rPr>
        <w:t>ă</w:t>
      </w:r>
      <w:r w:rsidRPr="00514E9C">
        <w:rPr>
          <w:rFonts w:ascii="Verdana" w:hAnsi="Verdana"/>
          <w:sz w:val="22"/>
        </w:rPr>
        <w:t xml:space="preserve"> planeta mam</w:t>
      </w:r>
      <w:r w:rsidRPr="00514E9C">
        <w:rPr>
          <w:rFonts w:ascii="Verdana" w:hAnsi="Verdana"/>
          <w:sz w:val="22"/>
        </w:rPr>
        <w:t>ă</w:t>
      </w:r>
      <w:r w:rsidRPr="00514E9C">
        <w:rPr>
          <w:rFonts w:ascii="Verdana" w:hAnsi="Verdana"/>
          <w:sz w:val="22"/>
        </w:rPr>
        <w:t>, venind pe p</w:t>
      </w:r>
      <w:r w:rsidRPr="00514E9C">
        <w:rPr>
          <w:rFonts w:ascii="Verdana" w:hAnsi="Verdana"/>
          <w:sz w:val="22"/>
        </w:rPr>
        <w:t>ă</w:t>
      </w:r>
      <w:r w:rsidRPr="00514E9C">
        <w:rPr>
          <w:rFonts w:ascii="Verdana" w:hAnsi="Verdana"/>
          <w:sz w:val="22"/>
        </w:rPr>
        <w:t>mânt. Anunnaki i-au urmat îns</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personal nu m</w:t>
      </w:r>
      <w:r w:rsidRPr="00514E9C">
        <w:rPr>
          <w:rFonts w:ascii="Verdana" w:hAnsi="Verdana"/>
          <w:sz w:val="22"/>
        </w:rPr>
        <w:t>ă</w:t>
      </w:r>
      <w:r w:rsidRPr="00514E9C">
        <w:rPr>
          <w:rFonts w:ascii="Verdana" w:hAnsi="Verdana"/>
          <w:sz w:val="22"/>
        </w:rPr>
        <w:t xml:space="preserve"> îndoiesc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foloseasc</w:t>
      </w:r>
      <w:r w:rsidRPr="00514E9C">
        <w:rPr>
          <w:rFonts w:ascii="Verdana" w:hAnsi="Verdana"/>
          <w:sz w:val="22"/>
        </w:rPr>
        <w:t>ă</w:t>
      </w:r>
      <w:r w:rsidRPr="00514E9C">
        <w:rPr>
          <w:rFonts w:ascii="Verdana" w:hAnsi="Verdana"/>
          <w:sz w:val="22"/>
        </w:rPr>
        <w:t xml:space="preserve"> bazele de pe Marte inclusiv la ora actual</w:t>
      </w:r>
      <w:r w:rsidRPr="00514E9C">
        <w:rPr>
          <w:rFonts w:ascii="Verdana" w:hAnsi="Verdana"/>
          <w:sz w:val="22"/>
        </w:rPr>
        <w:t>ă</w:t>
      </w:r>
      <w:r w:rsidRPr="00514E9C">
        <w:rPr>
          <w:rFonts w:ascii="Verdana" w:hAnsi="Verdana"/>
          <w:sz w:val="22"/>
        </w:rPr>
        <w:t>. Ori de câte ori apare pericolul ca o imagine de pe Marte prelevat</w:t>
      </w:r>
      <w:r w:rsidRPr="00514E9C">
        <w:rPr>
          <w:rFonts w:ascii="Verdana" w:hAnsi="Verdana"/>
          <w:sz w:val="22"/>
        </w:rPr>
        <w:t>ă</w:t>
      </w:r>
      <w:r w:rsidRPr="00514E9C">
        <w:rPr>
          <w:rFonts w:ascii="Verdana" w:hAnsi="Verdana"/>
          <w:sz w:val="22"/>
        </w:rPr>
        <w:t xml:space="preserve"> de NASA s</w:t>
      </w:r>
      <w:r w:rsidRPr="00514E9C">
        <w:rPr>
          <w:rFonts w:ascii="Verdana" w:hAnsi="Verdana"/>
          <w:sz w:val="22"/>
        </w:rPr>
        <w:t>ă</w:t>
      </w:r>
      <w:r w:rsidRPr="00514E9C">
        <w:rPr>
          <w:rFonts w:ascii="Verdana" w:hAnsi="Verdana"/>
          <w:sz w:val="22"/>
        </w:rPr>
        <w:t xml:space="preserve"> ajung</w:t>
      </w:r>
      <w:r w:rsidRPr="00514E9C">
        <w:rPr>
          <w:rFonts w:ascii="Verdana" w:hAnsi="Verdana"/>
          <w:sz w:val="22"/>
        </w:rPr>
        <w:t>ă</w:t>
      </w:r>
      <w:r w:rsidRPr="00514E9C">
        <w:rPr>
          <w:rFonts w:ascii="Verdana" w:hAnsi="Verdana"/>
          <w:sz w:val="22"/>
        </w:rPr>
        <w:t xml:space="preserve"> la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a opin</w:t>
      </w:r>
      <w:r w:rsidRPr="00514E9C">
        <w:rPr>
          <w:rFonts w:ascii="Verdana" w:hAnsi="Verdana"/>
          <w:sz w:val="22"/>
        </w:rPr>
        <w:t>iei publice, aceasta dispare ca prin farmec. Un lucru este cert: oricare ar fi originea rasei albe, aceasta a fost principalul vehicul al programului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xml:space="preserve"> al reptilienilor Anunnaki care st</w:t>
      </w:r>
      <w:r w:rsidRPr="00514E9C">
        <w:rPr>
          <w:rFonts w:ascii="Verdana" w:hAnsi="Verdana"/>
          <w:sz w:val="22"/>
        </w:rPr>
        <w:t>ă</w:t>
      </w:r>
      <w:r w:rsidRPr="00514E9C">
        <w:rPr>
          <w:rFonts w:ascii="Verdana" w:hAnsi="Verdana"/>
          <w:sz w:val="22"/>
        </w:rPr>
        <w:t xml:space="preserve"> la baza planului lor de ocupare a p</w:t>
      </w:r>
      <w:r w:rsidRPr="00514E9C">
        <w:rPr>
          <w:rFonts w:ascii="Verdana" w:hAnsi="Verdana"/>
          <w:sz w:val="22"/>
        </w:rPr>
        <w:t>ă</w:t>
      </w:r>
      <w:r w:rsidRPr="00514E9C">
        <w:rPr>
          <w:rFonts w:ascii="Verdana" w:hAnsi="Verdana"/>
          <w:sz w:val="22"/>
        </w:rPr>
        <w:t>mântului. C</w:t>
      </w:r>
      <w:r w:rsidRPr="00514E9C">
        <w:rPr>
          <w:rFonts w:ascii="Verdana" w:hAnsi="Verdana"/>
          <w:sz w:val="22"/>
        </w:rPr>
        <w:t>ercet</w:t>
      </w:r>
      <w:r w:rsidRPr="00514E9C">
        <w:rPr>
          <w:rFonts w:ascii="Verdana" w:hAnsi="Verdana"/>
          <w:sz w:val="22"/>
        </w:rPr>
        <w:t>ă</w:t>
      </w:r>
      <w:r w:rsidRPr="00514E9C">
        <w:rPr>
          <w:rFonts w:ascii="Verdana" w:hAnsi="Verdana"/>
          <w:sz w:val="22"/>
        </w:rPr>
        <w:t>torii mai cred c</w:t>
      </w:r>
      <w:r w:rsidRPr="00514E9C">
        <w:rPr>
          <w:rFonts w:ascii="Verdana" w:hAnsi="Verdana"/>
          <w:sz w:val="22"/>
        </w:rPr>
        <w:t>ă</w:t>
      </w:r>
      <w:r w:rsidRPr="00514E9C">
        <w:rPr>
          <w:rFonts w:ascii="Verdana" w:hAnsi="Verdana"/>
          <w:sz w:val="22"/>
        </w:rPr>
        <w:t xml:space="preserve"> reptilienii controleaz</w:t>
      </w:r>
      <w:r w:rsidRPr="00514E9C">
        <w:rPr>
          <w:rFonts w:ascii="Verdana" w:hAnsi="Verdana"/>
          <w:sz w:val="22"/>
        </w:rPr>
        <w:t>ă</w:t>
      </w:r>
      <w:r w:rsidRPr="00514E9C">
        <w:rPr>
          <w:rFonts w:ascii="Verdana" w:hAnsi="Verdana"/>
          <w:sz w:val="22"/>
        </w:rPr>
        <w:t xml:space="preserve"> o alt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de extratere</w:t>
      </w:r>
      <w:r w:rsidRPr="00514E9C">
        <w:rPr>
          <w:rFonts w:ascii="Verdana" w:hAnsi="Verdana"/>
          <w:sz w:val="22"/>
        </w:rPr>
        <w:t>ş</w:t>
      </w:r>
      <w:r w:rsidRPr="00514E9C">
        <w:rPr>
          <w:rFonts w:ascii="Verdana" w:hAnsi="Verdana"/>
          <w:sz w:val="22"/>
        </w:rPr>
        <w:t>tri, a</w:t>
      </w:r>
      <w:r w:rsidRPr="00514E9C">
        <w:rPr>
          <w:rFonts w:ascii="Verdana" w:hAnsi="Verdana"/>
          <w:sz w:val="22"/>
        </w:rPr>
        <w:t>ş</w:t>
      </w:r>
      <w:r w:rsidRPr="00514E9C">
        <w:rPr>
          <w:rFonts w:ascii="Verdana" w:hAnsi="Verdana"/>
          <w:sz w:val="22"/>
        </w:rPr>
        <w:t>a-numi</w:t>
      </w:r>
      <w:r w:rsidRPr="00514E9C">
        <w:rPr>
          <w:rFonts w:ascii="Verdana" w:hAnsi="Verdana"/>
          <w:sz w:val="22"/>
        </w:rPr>
        <w:t>ţ</w:t>
      </w:r>
      <w:r w:rsidRPr="00514E9C">
        <w:rPr>
          <w:rFonts w:ascii="Verdana" w:hAnsi="Verdana"/>
          <w:sz w:val="22"/>
        </w:rPr>
        <w:t>ii cenu</w:t>
      </w:r>
      <w:r w:rsidRPr="00514E9C">
        <w:rPr>
          <w:rFonts w:ascii="Verdana" w:hAnsi="Verdana"/>
          <w:sz w:val="22"/>
        </w:rPr>
        <w:t>ş</w:t>
      </w:r>
      <w:r w:rsidRPr="00514E9C">
        <w:rPr>
          <w:rFonts w:ascii="Verdana" w:hAnsi="Verdana"/>
          <w:sz w:val="22"/>
        </w:rPr>
        <w:t>ii, cele mai cunoscute figuri de extratere</w:t>
      </w:r>
      <w:r w:rsidRPr="00514E9C">
        <w:rPr>
          <w:rFonts w:ascii="Verdana" w:hAnsi="Verdana"/>
          <w:sz w:val="22"/>
        </w:rPr>
        <w:t>ş</w:t>
      </w:r>
      <w:r w:rsidRPr="00514E9C">
        <w:rPr>
          <w:rFonts w:ascii="Verdana" w:hAnsi="Verdana"/>
          <w:sz w:val="22"/>
        </w:rPr>
        <w:t>tri din epoca noastr</w:t>
      </w:r>
      <w:r w:rsidRPr="00514E9C">
        <w:rPr>
          <w:rFonts w:ascii="Verdana" w:hAnsi="Verdana"/>
          <w:sz w:val="22"/>
        </w:rPr>
        <w:t>ă</w:t>
      </w:r>
      <w:r w:rsidRPr="00514E9C">
        <w:rPr>
          <w:rFonts w:ascii="Verdana" w:hAnsi="Verdana"/>
          <w:sz w:val="22"/>
        </w:rPr>
        <w:t xml:space="preserve">, cu ochii lor mari </w:t>
      </w:r>
      <w:r w:rsidRPr="00514E9C">
        <w:rPr>
          <w:rFonts w:ascii="Verdana" w:hAnsi="Verdana"/>
          <w:sz w:val="22"/>
        </w:rPr>
        <w:t>ş</w:t>
      </w:r>
      <w:r w:rsidRPr="00514E9C">
        <w:rPr>
          <w:rFonts w:ascii="Verdana" w:hAnsi="Verdana"/>
          <w:sz w:val="22"/>
        </w:rPr>
        <w:t>i negri. Marea majoritate a relat</w:t>
      </w:r>
      <w:r w:rsidRPr="00514E9C">
        <w:rPr>
          <w:rFonts w:ascii="Verdana" w:hAnsi="Verdana"/>
          <w:sz w:val="22"/>
        </w:rPr>
        <w:t>ă</w:t>
      </w:r>
      <w:r w:rsidRPr="00514E9C">
        <w:rPr>
          <w:rFonts w:ascii="Verdana" w:hAnsi="Verdana"/>
          <w:sz w:val="22"/>
        </w:rPr>
        <w:t>rilor care descriu r</w:t>
      </w:r>
      <w:r w:rsidRPr="00514E9C">
        <w:rPr>
          <w:rFonts w:ascii="Verdana" w:hAnsi="Verdana"/>
          <w:sz w:val="22"/>
        </w:rPr>
        <w:t>ă</w:t>
      </w:r>
      <w:r w:rsidRPr="00514E9C">
        <w:rPr>
          <w:rFonts w:ascii="Verdana" w:hAnsi="Verdana"/>
          <w:sz w:val="22"/>
        </w:rPr>
        <w:t>piri f</w:t>
      </w:r>
      <w:r w:rsidRPr="00514E9C">
        <w:rPr>
          <w:rFonts w:ascii="Verdana" w:hAnsi="Verdana"/>
          <w:sz w:val="22"/>
        </w:rPr>
        <w:t>ă</w:t>
      </w:r>
      <w:r w:rsidRPr="00514E9C">
        <w:rPr>
          <w:rFonts w:ascii="Verdana" w:hAnsi="Verdana"/>
          <w:sz w:val="22"/>
        </w:rPr>
        <w:t>cute de extrat</w:t>
      </w:r>
      <w:r w:rsidRPr="00514E9C">
        <w:rPr>
          <w:rFonts w:ascii="Verdana" w:hAnsi="Verdana"/>
          <w:sz w:val="22"/>
        </w:rPr>
        <w:t>ere</w:t>
      </w:r>
      <w:r w:rsidRPr="00514E9C">
        <w:rPr>
          <w:rFonts w:ascii="Verdana" w:hAnsi="Verdana"/>
          <w:sz w:val="22"/>
        </w:rPr>
        <w:t>ş</w:t>
      </w:r>
      <w:r w:rsidRPr="00514E9C">
        <w:rPr>
          <w:rFonts w:ascii="Verdana" w:hAnsi="Verdana"/>
          <w:sz w:val="22"/>
        </w:rPr>
        <w:t>tri se refer</w:t>
      </w:r>
      <w:r w:rsidRPr="00514E9C">
        <w:rPr>
          <w:rFonts w:ascii="Verdana" w:hAnsi="Verdana"/>
          <w:sz w:val="22"/>
        </w:rPr>
        <w:t>ă</w:t>
      </w:r>
      <w:r w:rsidRPr="00514E9C">
        <w:rPr>
          <w:rFonts w:ascii="Verdana" w:hAnsi="Verdana"/>
          <w:sz w:val="22"/>
        </w:rPr>
        <w:t xml:space="preserve"> la </w:t>
      </w:r>
      <w:r w:rsidRPr="00514E9C">
        <w:rPr>
          <w:rFonts w:ascii="Verdana" w:hAnsi="Verdana"/>
          <w:sz w:val="22"/>
        </w:rPr>
        <w:lastRenderedPageBreak/>
        <w:t>ace</w:t>
      </w:r>
      <w:r w:rsidRPr="00514E9C">
        <w:rPr>
          <w:rFonts w:ascii="Verdana" w:hAnsi="Verdana"/>
          <w:sz w:val="22"/>
        </w:rPr>
        <w:t>ş</w:t>
      </w:r>
      <w:r w:rsidRPr="00514E9C">
        <w:rPr>
          <w:rFonts w:ascii="Verdana" w:hAnsi="Verdana"/>
          <w:sz w:val="22"/>
        </w:rPr>
        <w:t>ti cenu</w:t>
      </w:r>
      <w:r w:rsidRPr="00514E9C">
        <w:rPr>
          <w:rFonts w:ascii="Verdana" w:hAnsi="Verdana"/>
          <w:sz w:val="22"/>
        </w:rPr>
        <w:t>ş</w:t>
      </w:r>
      <w:r w:rsidRPr="00514E9C">
        <w:rPr>
          <w:rFonts w:ascii="Verdana" w:hAnsi="Verdana"/>
          <w:sz w:val="22"/>
        </w:rPr>
        <w:t>ii. În lucr</w:t>
      </w:r>
      <w:r w:rsidRPr="00514E9C">
        <w:rPr>
          <w:rFonts w:ascii="Verdana" w:hAnsi="Verdana"/>
          <w:sz w:val="22"/>
        </w:rPr>
        <w:t>ă</w:t>
      </w:r>
      <w:r w:rsidRPr="00514E9C">
        <w:rPr>
          <w:rFonts w:ascii="Verdana" w:hAnsi="Verdana"/>
          <w:sz w:val="22"/>
        </w:rPr>
        <w:t>rile sale, Jason Bishop III descrie astfel ierarhia controlului: draconienii (reptilienii înaripa</w:t>
      </w:r>
      <w:r w:rsidRPr="00514E9C">
        <w:rPr>
          <w:rFonts w:ascii="Verdana" w:hAnsi="Verdana"/>
          <w:sz w:val="22"/>
        </w:rPr>
        <w:t>ţ</w:t>
      </w:r>
      <w:r w:rsidRPr="00514E9C">
        <w:rPr>
          <w:rFonts w:ascii="Verdana" w:hAnsi="Verdana"/>
          <w:sz w:val="22"/>
        </w:rPr>
        <w:t>i), draconienii neînaripa</w:t>
      </w:r>
      <w:r w:rsidRPr="00514E9C">
        <w:rPr>
          <w:rFonts w:ascii="Verdana" w:hAnsi="Verdana"/>
          <w:sz w:val="22"/>
        </w:rPr>
        <w:t>ţ</w:t>
      </w:r>
      <w:r w:rsidRPr="00514E9C">
        <w:rPr>
          <w:rFonts w:ascii="Verdana" w:hAnsi="Verdana"/>
          <w:sz w:val="22"/>
        </w:rPr>
        <w:t>i, cenu</w:t>
      </w:r>
      <w:r w:rsidRPr="00514E9C">
        <w:rPr>
          <w:rFonts w:ascii="Verdana" w:hAnsi="Verdana"/>
          <w:sz w:val="22"/>
        </w:rPr>
        <w:t>ş</w:t>
      </w:r>
      <w:r w:rsidRPr="00514E9C">
        <w:rPr>
          <w:rFonts w:ascii="Verdana" w:hAnsi="Verdana"/>
          <w:sz w:val="22"/>
        </w:rPr>
        <w:t>iii, iar la baza piramidei oamenii. Se pare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de asemenea o „alian</w:t>
      </w:r>
      <w:r w:rsidRPr="00514E9C">
        <w:rPr>
          <w:rFonts w:ascii="Verdana" w:hAnsi="Verdana"/>
          <w:sz w:val="22"/>
        </w:rPr>
        <w:t>ţă</w:t>
      </w:r>
      <w:r w:rsidRPr="00514E9C">
        <w:rPr>
          <w:rFonts w:ascii="Verdana" w:hAnsi="Verdana"/>
          <w:sz w:val="22"/>
        </w:rPr>
        <w:t>” r</w:t>
      </w:r>
      <w:r w:rsidRPr="00514E9C">
        <w:rPr>
          <w:rFonts w:ascii="Verdana" w:hAnsi="Verdana"/>
          <w:sz w:val="22"/>
        </w:rPr>
        <w:t>eptilian</w:t>
      </w:r>
      <w:r w:rsidRPr="00514E9C">
        <w:rPr>
          <w:rFonts w:ascii="Verdana" w:hAnsi="Verdana"/>
          <w:sz w:val="22"/>
        </w:rPr>
        <w:t>ă</w:t>
      </w:r>
      <w:r w:rsidRPr="00514E9C">
        <w:rPr>
          <w:rFonts w:ascii="Verdana" w:hAnsi="Verdana"/>
          <w:sz w:val="22"/>
        </w:rPr>
        <w:t xml:space="preserve"> cu alte grupuri de extratere</w:t>
      </w:r>
      <w:r w:rsidRPr="00514E9C">
        <w:rPr>
          <w:rFonts w:ascii="Verdana" w:hAnsi="Verdana"/>
          <w:sz w:val="22"/>
        </w:rPr>
        <w:t>ş</w:t>
      </w:r>
      <w:r w:rsidRPr="00514E9C">
        <w:rPr>
          <w:rFonts w:ascii="Verdana" w:hAnsi="Verdana"/>
          <w:sz w:val="22"/>
        </w:rPr>
        <w:t xml:space="preserve">tri.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Literatura de specialitate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sacrificiile umane aduse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„zeilor” în antichitate, </w:t>
      </w:r>
      <w:r w:rsidRPr="00514E9C">
        <w:rPr>
          <w:rFonts w:ascii="Verdana" w:hAnsi="Verdana"/>
          <w:sz w:val="22"/>
        </w:rPr>
        <w:t>ş</w:t>
      </w:r>
      <w:r w:rsidRPr="00514E9C">
        <w:rPr>
          <w:rFonts w:ascii="Verdana" w:hAnsi="Verdana"/>
          <w:sz w:val="22"/>
        </w:rPr>
        <w:t>i în special sacrificarea copiilor, se f</w:t>
      </w:r>
      <w:r w:rsidRPr="00514E9C">
        <w:rPr>
          <w:rFonts w:ascii="Verdana" w:hAnsi="Verdana"/>
          <w:sz w:val="22"/>
        </w:rPr>
        <w:t>ă</w:t>
      </w:r>
      <w:r w:rsidRPr="00514E9C">
        <w:rPr>
          <w:rFonts w:ascii="Verdana" w:hAnsi="Verdana"/>
          <w:sz w:val="22"/>
        </w:rPr>
        <w:t>ceau în beneficiul reptilienilor, care le impuneau (una din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turile care caracterizeaz</w:t>
      </w:r>
      <w:r w:rsidRPr="00514E9C">
        <w:rPr>
          <w:rFonts w:ascii="Verdana" w:hAnsi="Verdana"/>
          <w:sz w:val="22"/>
        </w:rPr>
        <w:t>ă</w:t>
      </w:r>
      <w:r w:rsidRPr="00514E9C">
        <w:rPr>
          <w:rFonts w:ascii="Verdana" w:hAnsi="Verdana"/>
          <w:sz w:val="22"/>
        </w:rPr>
        <w:t xml:space="preserve"> creierul reptilian este ritualismul). Personal, am convingerea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ipotez</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dovedindu-se extrem de relevant</w:t>
      </w:r>
      <w:r w:rsidRPr="00514E9C">
        <w:rPr>
          <w:rFonts w:ascii="Verdana" w:hAnsi="Verdana"/>
          <w:sz w:val="22"/>
        </w:rPr>
        <w:t>ă</w:t>
      </w:r>
      <w:r w:rsidRPr="00514E9C">
        <w:rPr>
          <w:rFonts w:ascii="Verdana" w:hAnsi="Verdana"/>
          <w:sz w:val="22"/>
        </w:rPr>
        <w:t xml:space="preserve"> în a doua parte 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de fa</w:t>
      </w:r>
      <w:r w:rsidRPr="00514E9C">
        <w:rPr>
          <w:rFonts w:ascii="Verdana" w:hAnsi="Verdana"/>
          <w:sz w:val="22"/>
        </w:rPr>
        <w:t>ţă</w:t>
      </w:r>
      <w:r w:rsidRPr="00514E9C">
        <w:rPr>
          <w:rFonts w:ascii="Verdana" w:hAnsi="Verdana"/>
          <w:sz w:val="22"/>
        </w:rPr>
        <w:t>. În momentul mor</w:t>
      </w:r>
      <w:r w:rsidRPr="00514E9C">
        <w:rPr>
          <w:rFonts w:ascii="Verdana" w:hAnsi="Verdana"/>
          <w:sz w:val="22"/>
        </w:rPr>
        <w:t>ţ</w:t>
      </w:r>
      <w:r w:rsidRPr="00514E9C">
        <w:rPr>
          <w:rFonts w:ascii="Verdana" w:hAnsi="Verdana"/>
          <w:sz w:val="22"/>
        </w:rPr>
        <w:t>ii care survine în urma sacrificiului ritual, la</w:t>
      </w:r>
      <w:r w:rsidRPr="00514E9C">
        <w:rPr>
          <w:rFonts w:ascii="Verdana" w:hAnsi="Verdana"/>
          <w:sz w:val="22"/>
        </w:rPr>
        <w:t xml:space="preserve"> baza creierului se acumuleaz</w:t>
      </w:r>
      <w:r w:rsidRPr="00514E9C">
        <w:rPr>
          <w:rFonts w:ascii="Verdana" w:hAnsi="Verdana"/>
          <w:sz w:val="22"/>
        </w:rPr>
        <w:t>ă</w:t>
      </w:r>
      <w:r w:rsidRPr="00514E9C">
        <w:rPr>
          <w:rFonts w:ascii="Verdana" w:hAnsi="Verdana"/>
          <w:sz w:val="22"/>
        </w:rPr>
        <w:t xml:space="preserve"> o form</w:t>
      </w:r>
      <w:r w:rsidRPr="00514E9C">
        <w:rPr>
          <w:rFonts w:ascii="Verdana" w:hAnsi="Verdana"/>
          <w:sz w:val="22"/>
        </w:rPr>
        <w:t>ă</w:t>
      </w:r>
      <w:r w:rsidRPr="00514E9C">
        <w:rPr>
          <w:rFonts w:ascii="Verdana" w:hAnsi="Verdana"/>
          <w:sz w:val="22"/>
        </w:rPr>
        <w:t xml:space="preserve"> de adrenalin</w:t>
      </w:r>
      <w:r w:rsidRPr="00514E9C">
        <w:rPr>
          <w:rFonts w:ascii="Verdana" w:hAnsi="Verdana"/>
          <w:sz w:val="22"/>
        </w:rPr>
        <w:t>ă</w:t>
      </w:r>
      <w:r w:rsidRPr="00514E9C">
        <w:rPr>
          <w:rFonts w:ascii="Verdana" w:hAnsi="Verdana"/>
          <w:sz w:val="22"/>
        </w:rPr>
        <w:t>, extrem de puternic</w:t>
      </w:r>
      <w:r w:rsidRPr="00514E9C">
        <w:rPr>
          <w:rFonts w:ascii="Verdana" w:hAnsi="Verdana"/>
          <w:sz w:val="22"/>
        </w:rPr>
        <w:t>ă</w:t>
      </w:r>
      <w:r w:rsidRPr="00514E9C">
        <w:rPr>
          <w:rFonts w:ascii="Verdana" w:hAnsi="Verdana"/>
          <w:sz w:val="22"/>
        </w:rPr>
        <w:t xml:space="preserve"> la copii. Se spune c</w:t>
      </w:r>
      <w:r w:rsidRPr="00514E9C">
        <w:rPr>
          <w:rFonts w:ascii="Verdana" w:hAnsi="Verdana"/>
          <w:sz w:val="22"/>
        </w:rPr>
        <w:t>ă</w:t>
      </w:r>
      <w:r w:rsidRPr="00514E9C">
        <w:rPr>
          <w:rFonts w:ascii="Verdana" w:hAnsi="Verdana"/>
          <w:sz w:val="22"/>
        </w:rPr>
        <w:t xml:space="preserve"> aceasta este substan</w:t>
      </w:r>
      <w:r w:rsidRPr="00514E9C">
        <w:rPr>
          <w:rFonts w:ascii="Verdana" w:hAnsi="Verdana"/>
          <w:sz w:val="22"/>
        </w:rPr>
        <w:t>ţ</w:t>
      </w:r>
      <w:r w:rsidRPr="00514E9C">
        <w:rPr>
          <w:rFonts w:ascii="Verdana" w:hAnsi="Verdana"/>
          <w:sz w:val="22"/>
        </w:rPr>
        <w:t>a pe care o doresc reptilienii (</w:t>
      </w:r>
      <w:r w:rsidRPr="00514E9C">
        <w:rPr>
          <w:rFonts w:ascii="Verdana" w:hAnsi="Verdana"/>
          <w:sz w:val="22"/>
        </w:rPr>
        <w:t>ş</w:t>
      </w:r>
      <w:r w:rsidRPr="00514E9C">
        <w:rPr>
          <w:rFonts w:ascii="Verdana" w:hAnsi="Verdana"/>
          <w:sz w:val="22"/>
        </w:rPr>
        <w:t>i rudele lor încruci</w:t>
      </w:r>
      <w:r w:rsidRPr="00514E9C">
        <w:rPr>
          <w:rFonts w:ascii="Verdana" w:hAnsi="Verdana"/>
          <w:sz w:val="22"/>
        </w:rPr>
        <w:t>ş</w:t>
      </w:r>
      <w:r w:rsidRPr="00514E9C">
        <w:rPr>
          <w:rFonts w:ascii="Verdana" w:hAnsi="Verdana"/>
          <w:sz w:val="22"/>
        </w:rPr>
        <w:t>ate). Este cert de asemenea c</w:t>
      </w:r>
      <w:r w:rsidRPr="00514E9C">
        <w:rPr>
          <w:rFonts w:ascii="Verdana" w:hAnsi="Verdana"/>
          <w:sz w:val="22"/>
        </w:rPr>
        <w:t>ă</w:t>
      </w:r>
      <w:r w:rsidRPr="00514E9C">
        <w:rPr>
          <w:rFonts w:ascii="Verdana" w:hAnsi="Verdana"/>
          <w:sz w:val="22"/>
        </w:rPr>
        <w:t xml:space="preserve"> ei se hr</w:t>
      </w:r>
      <w:r w:rsidRPr="00514E9C">
        <w:rPr>
          <w:rFonts w:ascii="Verdana" w:hAnsi="Verdana"/>
          <w:sz w:val="22"/>
        </w:rPr>
        <w:t>ă</w:t>
      </w:r>
      <w:r w:rsidRPr="00514E9C">
        <w:rPr>
          <w:rFonts w:ascii="Verdana" w:hAnsi="Verdana"/>
          <w:sz w:val="22"/>
        </w:rPr>
        <w:t xml:space="preserve">nesc cu sânge </w:t>
      </w:r>
      <w:r w:rsidRPr="00514E9C">
        <w:rPr>
          <w:rFonts w:ascii="Verdana" w:hAnsi="Verdana"/>
          <w:sz w:val="22"/>
        </w:rPr>
        <w:t>ş</w:t>
      </w:r>
      <w:r w:rsidRPr="00514E9C">
        <w:rPr>
          <w:rFonts w:ascii="Verdana" w:hAnsi="Verdana"/>
          <w:sz w:val="22"/>
        </w:rPr>
        <w:t>i cu carne de om. Aceste sacri</w:t>
      </w:r>
      <w:r w:rsidRPr="00514E9C">
        <w:rPr>
          <w:rFonts w:ascii="Verdana" w:hAnsi="Verdana"/>
          <w:sz w:val="22"/>
        </w:rPr>
        <w:t>ficii închinate în antichitate zeilor (reptilienilor) continu</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zilele noastre. Una din principalele concluzii ale tuturor cercet</w:t>
      </w:r>
      <w:r w:rsidRPr="00514E9C">
        <w:rPr>
          <w:rFonts w:ascii="Verdana" w:hAnsi="Verdana"/>
          <w:sz w:val="22"/>
        </w:rPr>
        <w:t>ă</w:t>
      </w:r>
      <w:r w:rsidRPr="00514E9C">
        <w:rPr>
          <w:rFonts w:ascii="Verdana" w:hAnsi="Verdana"/>
          <w:sz w:val="22"/>
        </w:rPr>
        <w:t>rilor f</w:t>
      </w:r>
      <w:r w:rsidRPr="00514E9C">
        <w:rPr>
          <w:rFonts w:ascii="Verdana" w:hAnsi="Verdana"/>
          <w:sz w:val="22"/>
        </w:rPr>
        <w:t>ă</w:t>
      </w:r>
      <w:r w:rsidRPr="00514E9C">
        <w:rPr>
          <w:rFonts w:ascii="Verdana" w:hAnsi="Verdana"/>
          <w:sz w:val="22"/>
        </w:rPr>
        <w:t>cute pe tema reptilienilor este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sunt complet lipsi</w:t>
      </w:r>
      <w:r w:rsidRPr="00514E9C">
        <w:rPr>
          <w:rFonts w:ascii="Verdana" w:hAnsi="Verdana"/>
          <w:sz w:val="22"/>
        </w:rPr>
        <w:t>ţ</w:t>
      </w:r>
      <w:r w:rsidRPr="00514E9C">
        <w:rPr>
          <w:rFonts w:ascii="Verdana" w:hAnsi="Verdana"/>
          <w:sz w:val="22"/>
        </w:rPr>
        <w:t>i de emo</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de sentimente, hr</w:t>
      </w:r>
      <w:r w:rsidRPr="00514E9C">
        <w:rPr>
          <w:rFonts w:ascii="Verdana" w:hAnsi="Verdana"/>
          <w:sz w:val="22"/>
        </w:rPr>
        <w:t>ă</w:t>
      </w:r>
      <w:r w:rsidRPr="00514E9C">
        <w:rPr>
          <w:rFonts w:ascii="Verdana" w:hAnsi="Verdana"/>
          <w:sz w:val="22"/>
        </w:rPr>
        <w:t>nindu-se în regi</w:t>
      </w:r>
      <w:r w:rsidRPr="00514E9C">
        <w:rPr>
          <w:rFonts w:ascii="Verdana" w:hAnsi="Verdana"/>
          <w:sz w:val="22"/>
        </w:rPr>
        <w:t>unea de jos a celei de-a patra dimensiuni cu emo</w:t>
      </w:r>
      <w:r w:rsidRPr="00514E9C">
        <w:rPr>
          <w:rFonts w:ascii="Verdana" w:hAnsi="Verdana"/>
          <w:sz w:val="22"/>
        </w:rPr>
        <w:t>ţ</w:t>
      </w:r>
      <w:r w:rsidRPr="00514E9C">
        <w:rPr>
          <w:rFonts w:ascii="Verdana" w:hAnsi="Verdana"/>
          <w:sz w:val="22"/>
        </w:rPr>
        <w:t>iile inferioare ale oamenilor, precum frica, vinov</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agresiunea. Ori de câte ori emitem asemenea vibra</w:t>
      </w:r>
      <w:r w:rsidRPr="00514E9C">
        <w:rPr>
          <w:rFonts w:ascii="Verdana" w:hAnsi="Verdana"/>
          <w:sz w:val="22"/>
        </w:rPr>
        <w:t>ţ</w:t>
      </w:r>
      <w:r w:rsidRPr="00514E9C">
        <w:rPr>
          <w:rFonts w:ascii="Verdana" w:hAnsi="Verdana"/>
          <w:sz w:val="22"/>
        </w:rPr>
        <w:t>ii, noi nu le putem vedea în lumea în care tr</w:t>
      </w:r>
      <w:r w:rsidRPr="00514E9C">
        <w:rPr>
          <w:rFonts w:ascii="Verdana" w:hAnsi="Verdana"/>
          <w:sz w:val="22"/>
        </w:rPr>
        <w:t>ă</w:t>
      </w:r>
      <w:r w:rsidRPr="00514E9C">
        <w:rPr>
          <w:rFonts w:ascii="Verdana" w:hAnsi="Verdana"/>
          <w:sz w:val="22"/>
        </w:rPr>
        <w:t>im, c</w:t>
      </w:r>
      <w:r w:rsidRPr="00514E9C">
        <w:rPr>
          <w:rFonts w:ascii="Verdana" w:hAnsi="Verdana"/>
          <w:sz w:val="22"/>
        </w:rPr>
        <w:t>ă</w:t>
      </w:r>
      <w:r w:rsidRPr="00514E9C">
        <w:rPr>
          <w:rFonts w:ascii="Verdana" w:hAnsi="Verdana"/>
          <w:sz w:val="22"/>
        </w:rPr>
        <w:t>ci ele rezoneaz</w:t>
      </w:r>
      <w:r w:rsidRPr="00514E9C">
        <w:rPr>
          <w:rFonts w:ascii="Verdana" w:hAnsi="Verdana"/>
          <w:sz w:val="22"/>
        </w:rPr>
        <w:t>ă</w:t>
      </w:r>
      <w:r w:rsidRPr="00514E9C">
        <w:rPr>
          <w:rFonts w:ascii="Verdana" w:hAnsi="Verdana"/>
          <w:sz w:val="22"/>
        </w:rPr>
        <w:t xml:space="preserve"> cu regiunea inferioar</w:t>
      </w:r>
      <w:r w:rsidRPr="00514E9C">
        <w:rPr>
          <w:rFonts w:ascii="Verdana" w:hAnsi="Verdana"/>
          <w:sz w:val="22"/>
        </w:rPr>
        <w:t>ă</w:t>
      </w:r>
      <w:r w:rsidRPr="00514E9C">
        <w:rPr>
          <w:rFonts w:ascii="Verdana" w:hAnsi="Verdana"/>
          <w:sz w:val="22"/>
        </w:rPr>
        <w:t xml:space="preserve"> a celei</w:t>
      </w:r>
      <w:r w:rsidRPr="00514E9C">
        <w:rPr>
          <w:rFonts w:ascii="Verdana" w:hAnsi="Verdana"/>
          <w:sz w:val="22"/>
        </w:rPr>
        <w:t xml:space="preserve"> de-a patra dimensiuni, unde sunt absorbite de reptilieni. Cu cât reu</w:t>
      </w:r>
      <w:r w:rsidRPr="00514E9C">
        <w:rPr>
          <w:rFonts w:ascii="Verdana" w:hAnsi="Verdana"/>
          <w:sz w:val="22"/>
        </w:rPr>
        <w:t>ş</w:t>
      </w:r>
      <w:r w:rsidRPr="00514E9C">
        <w:rPr>
          <w:rFonts w:ascii="Verdana" w:hAnsi="Verdana"/>
          <w:sz w:val="22"/>
        </w:rPr>
        <w:t>esc s</w:t>
      </w:r>
      <w:r w:rsidRPr="00514E9C">
        <w:rPr>
          <w:rFonts w:ascii="Verdana" w:hAnsi="Verdana"/>
          <w:sz w:val="22"/>
        </w:rPr>
        <w:t>ă</w:t>
      </w:r>
      <w:r w:rsidRPr="00514E9C">
        <w:rPr>
          <w:rFonts w:ascii="Verdana" w:hAnsi="Verdana"/>
          <w:sz w:val="22"/>
        </w:rPr>
        <w:t xml:space="preserve"> stimuleze mai mult aceste vibra</w:t>
      </w:r>
      <w:r w:rsidRPr="00514E9C">
        <w:rPr>
          <w:rFonts w:ascii="Verdana" w:hAnsi="Verdana"/>
          <w:sz w:val="22"/>
        </w:rPr>
        <w:t>ţ</w:t>
      </w:r>
      <w:r w:rsidRPr="00514E9C">
        <w:rPr>
          <w:rFonts w:ascii="Verdana" w:hAnsi="Verdana"/>
          <w:sz w:val="22"/>
        </w:rPr>
        <w:t>ii inferioare, cu atât mai mare este energia cu care se hr</w:t>
      </w:r>
      <w:r w:rsidRPr="00514E9C">
        <w:rPr>
          <w:rFonts w:ascii="Verdana" w:hAnsi="Verdana"/>
          <w:sz w:val="22"/>
        </w:rPr>
        <w:t>ă</w:t>
      </w:r>
      <w:r w:rsidRPr="00514E9C">
        <w:rPr>
          <w:rFonts w:ascii="Verdana" w:hAnsi="Verdana"/>
          <w:sz w:val="22"/>
        </w:rPr>
        <w:t>nesc ace</w:t>
      </w:r>
      <w:r w:rsidRPr="00514E9C">
        <w:rPr>
          <w:rFonts w:ascii="Verdana" w:hAnsi="Verdana"/>
          <w:sz w:val="22"/>
        </w:rPr>
        <w:t>ş</w:t>
      </w:r>
      <w:r w:rsidRPr="00514E9C">
        <w:rPr>
          <w:rFonts w:ascii="Verdana" w:hAnsi="Verdana"/>
          <w:sz w:val="22"/>
        </w:rPr>
        <w:t>tia.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numeroasele r</w:t>
      </w:r>
      <w:r w:rsidRPr="00514E9C">
        <w:rPr>
          <w:rFonts w:ascii="Verdana" w:hAnsi="Verdana"/>
          <w:sz w:val="22"/>
        </w:rPr>
        <w:t>ă</w:t>
      </w:r>
      <w:r w:rsidRPr="00514E9C">
        <w:rPr>
          <w:rFonts w:ascii="Verdana" w:hAnsi="Verdana"/>
          <w:sz w:val="22"/>
        </w:rPr>
        <w:t>zboaie umane, genocidurile, sacrificarea în mas</w:t>
      </w:r>
      <w:r w:rsidRPr="00514E9C">
        <w:rPr>
          <w:rFonts w:ascii="Verdana" w:hAnsi="Verdana"/>
          <w:sz w:val="22"/>
        </w:rPr>
        <w:t>ă</w:t>
      </w:r>
      <w:r w:rsidRPr="00514E9C">
        <w:rPr>
          <w:rFonts w:ascii="Verdana" w:hAnsi="Verdana"/>
          <w:sz w:val="22"/>
        </w:rPr>
        <w:t xml:space="preserve"> a animalelor, perversiunile sexuale care dau na</w:t>
      </w:r>
      <w:r w:rsidRPr="00514E9C">
        <w:rPr>
          <w:rFonts w:ascii="Verdana" w:hAnsi="Verdana"/>
          <w:sz w:val="22"/>
        </w:rPr>
        <w:t>ş</w:t>
      </w:r>
      <w:r w:rsidRPr="00514E9C">
        <w:rPr>
          <w:rFonts w:ascii="Verdana" w:hAnsi="Verdana"/>
          <w:sz w:val="22"/>
        </w:rPr>
        <w:t xml:space="preserve">tere unor energii negative extrem de puternice </w:t>
      </w:r>
      <w:r w:rsidRPr="00514E9C">
        <w:rPr>
          <w:rFonts w:ascii="Verdana" w:hAnsi="Verdana"/>
          <w:sz w:val="22"/>
        </w:rPr>
        <w:t>ş</w:t>
      </w:r>
      <w:r w:rsidRPr="00514E9C">
        <w:rPr>
          <w:rFonts w:ascii="Verdana" w:hAnsi="Verdana"/>
          <w:sz w:val="22"/>
        </w:rPr>
        <w:t>i ritualurile de magie neagr</w:t>
      </w:r>
      <w:r w:rsidRPr="00514E9C">
        <w:rPr>
          <w:rFonts w:ascii="Verdana" w:hAnsi="Verdana"/>
          <w:sz w:val="22"/>
        </w:rPr>
        <w:t>ă</w:t>
      </w:r>
      <w:r w:rsidRPr="00514E9C">
        <w:rPr>
          <w:rFonts w:ascii="Verdana" w:hAnsi="Verdana"/>
          <w:sz w:val="22"/>
        </w:rPr>
        <w:t xml:space="preserve">, care includ sacrificii </w:t>
      </w:r>
      <w:r w:rsidRPr="00514E9C">
        <w:rPr>
          <w:rFonts w:ascii="Verdana" w:hAnsi="Verdana"/>
          <w:sz w:val="22"/>
        </w:rPr>
        <w:t>ş</w:t>
      </w:r>
      <w:r w:rsidRPr="00514E9C">
        <w:rPr>
          <w:rFonts w:ascii="Verdana" w:hAnsi="Verdana"/>
          <w:sz w:val="22"/>
        </w:rPr>
        <w:t>i care se desf</w:t>
      </w:r>
      <w:r w:rsidRPr="00514E9C">
        <w:rPr>
          <w:rFonts w:ascii="Verdana" w:hAnsi="Verdana"/>
          <w:sz w:val="22"/>
        </w:rPr>
        <w:t>ăş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la o scar</w:t>
      </w:r>
      <w:r w:rsidRPr="00514E9C">
        <w:rPr>
          <w:rFonts w:ascii="Verdana" w:hAnsi="Verdana"/>
          <w:sz w:val="22"/>
        </w:rPr>
        <w:t>ă</w:t>
      </w:r>
      <w:r w:rsidRPr="00514E9C">
        <w:rPr>
          <w:rFonts w:ascii="Verdana" w:hAnsi="Verdana"/>
          <w:sz w:val="22"/>
        </w:rPr>
        <w:t xml:space="preserve"> care îi va ului pe cei c</w:t>
      </w:r>
      <w:r w:rsidRPr="00514E9C">
        <w:rPr>
          <w:rFonts w:ascii="Verdana" w:hAnsi="Verdana"/>
          <w:sz w:val="22"/>
        </w:rPr>
        <w:t xml:space="preserve">are nu au studiat acest subiect.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Fiii zeilor </w:t>
      </w:r>
    </w:p>
    <w:p w:rsidR="00627439" w:rsidRPr="00514E9C" w:rsidRDefault="00733953" w:rsidP="00514E9C">
      <w:pPr>
        <w:ind w:left="-15" w:right="892"/>
        <w:jc w:val="both"/>
        <w:rPr>
          <w:rFonts w:ascii="Verdana" w:hAnsi="Verdana"/>
          <w:sz w:val="22"/>
        </w:rPr>
      </w:pPr>
      <w:r w:rsidRPr="00514E9C">
        <w:rPr>
          <w:rFonts w:ascii="Verdana" w:hAnsi="Verdana"/>
          <w:sz w:val="22"/>
        </w:rPr>
        <w:t>Programul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xml:space="preserve"> al reptilienilor a început prin crearea unui hibrid Anunnaki-uman (Adam?), acum 200.000-300.000 de ani. Personal, am convingerea c</w:t>
      </w:r>
      <w:r w:rsidRPr="00514E9C">
        <w:rPr>
          <w:rFonts w:ascii="Verdana" w:hAnsi="Verdana"/>
          <w:sz w:val="22"/>
        </w:rPr>
        <w:t>ă</w:t>
      </w:r>
      <w:r w:rsidRPr="00514E9C">
        <w:rPr>
          <w:rFonts w:ascii="Verdana" w:hAnsi="Verdana"/>
          <w:sz w:val="22"/>
        </w:rPr>
        <w:t xml:space="preserve"> au existat </w:t>
      </w:r>
      <w:r w:rsidRPr="00514E9C">
        <w:rPr>
          <w:rFonts w:ascii="Verdana" w:hAnsi="Verdana"/>
          <w:sz w:val="22"/>
        </w:rPr>
        <w:t>ş</w:t>
      </w:r>
      <w:r w:rsidRPr="00514E9C">
        <w:rPr>
          <w:rFonts w:ascii="Verdana" w:hAnsi="Verdana"/>
          <w:sz w:val="22"/>
        </w:rPr>
        <w:t>i alte rase extraterestre car</w:t>
      </w:r>
      <w:r w:rsidRPr="00514E9C">
        <w:rPr>
          <w:rFonts w:ascii="Verdana" w:hAnsi="Verdana"/>
          <w:sz w:val="22"/>
        </w:rPr>
        <w:t>e au f</w:t>
      </w:r>
      <w:r w:rsidRPr="00514E9C">
        <w:rPr>
          <w:rFonts w:ascii="Verdana" w:hAnsi="Verdana"/>
          <w:sz w:val="22"/>
        </w:rPr>
        <w:t>ă</w:t>
      </w:r>
      <w:r w:rsidRPr="00514E9C">
        <w:rPr>
          <w:rFonts w:ascii="Verdana" w:hAnsi="Verdana"/>
          <w:sz w:val="22"/>
        </w:rPr>
        <w:t>cut experimente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xml:space="preserve"> cu oamenii, dând na</w:t>
      </w:r>
      <w:r w:rsidRPr="00514E9C">
        <w:rPr>
          <w:rFonts w:ascii="Verdana" w:hAnsi="Verdana"/>
          <w:sz w:val="22"/>
        </w:rPr>
        <w:t>ş</w:t>
      </w:r>
      <w:r w:rsidRPr="00514E9C">
        <w:rPr>
          <w:rFonts w:ascii="Verdana" w:hAnsi="Verdana"/>
          <w:sz w:val="22"/>
        </w:rPr>
        <w:t>tere marilor profe</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altor fiin</w:t>
      </w:r>
      <w:r w:rsidRPr="00514E9C">
        <w:rPr>
          <w:rFonts w:ascii="Verdana" w:hAnsi="Verdana"/>
          <w:sz w:val="22"/>
        </w:rPr>
        <w:t>ţ</w:t>
      </w:r>
      <w:r w:rsidRPr="00514E9C">
        <w:rPr>
          <w:rFonts w:ascii="Verdana" w:hAnsi="Verdana"/>
          <w:sz w:val="22"/>
        </w:rPr>
        <w:t>e excep</w:t>
      </w:r>
      <w:r w:rsidRPr="00514E9C">
        <w:rPr>
          <w:rFonts w:ascii="Verdana" w:hAnsi="Verdana"/>
          <w:sz w:val="22"/>
        </w:rPr>
        <w:t>ţ</w:t>
      </w:r>
      <w:r w:rsidRPr="00514E9C">
        <w:rPr>
          <w:rFonts w:ascii="Verdana" w:hAnsi="Verdana"/>
          <w:sz w:val="22"/>
        </w:rPr>
        <w:t>ionale, dar m</w:t>
      </w:r>
      <w:r w:rsidRPr="00514E9C">
        <w:rPr>
          <w:rFonts w:ascii="Verdana" w:hAnsi="Verdana"/>
          <w:sz w:val="22"/>
        </w:rPr>
        <w:t>ă</w:t>
      </w:r>
      <w:r w:rsidRPr="00514E9C">
        <w:rPr>
          <w:rFonts w:ascii="Verdana" w:hAnsi="Verdana"/>
          <w:sz w:val="22"/>
        </w:rPr>
        <w:t xml:space="preserve"> voi concentra în continuare exclusiv asupra experimentelor grupului reptilian, singurul interesat s</w:t>
      </w:r>
      <w:r w:rsidRPr="00514E9C">
        <w:rPr>
          <w:rFonts w:ascii="Verdana" w:hAnsi="Verdana"/>
          <w:sz w:val="22"/>
        </w:rPr>
        <w:t>ă</w:t>
      </w:r>
      <w:r w:rsidRPr="00514E9C">
        <w:rPr>
          <w:rFonts w:ascii="Verdana" w:hAnsi="Verdana"/>
          <w:sz w:val="22"/>
        </w:rPr>
        <w:t xml:space="preserve"> controleze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manipuleze de</w:t>
      </w:r>
      <w:r w:rsidRPr="00514E9C">
        <w:rPr>
          <w:rFonts w:ascii="Verdana" w:hAnsi="Verdana"/>
          <w:sz w:val="22"/>
        </w:rPr>
        <w:t>stinul oamenilor. Evident, cu cât ne îndep</w:t>
      </w:r>
      <w:r w:rsidRPr="00514E9C">
        <w:rPr>
          <w:rFonts w:ascii="Verdana" w:hAnsi="Verdana"/>
          <w:sz w:val="22"/>
        </w:rPr>
        <w:t>ă</w:t>
      </w:r>
      <w:r w:rsidRPr="00514E9C">
        <w:rPr>
          <w:rFonts w:ascii="Verdana" w:hAnsi="Verdana"/>
          <w:sz w:val="22"/>
        </w:rPr>
        <w:t>rt</w:t>
      </w:r>
      <w:r w:rsidRPr="00514E9C">
        <w:rPr>
          <w:rFonts w:ascii="Verdana" w:hAnsi="Verdana"/>
          <w:sz w:val="22"/>
        </w:rPr>
        <w:t>ă</w:t>
      </w:r>
      <w:r w:rsidRPr="00514E9C">
        <w:rPr>
          <w:rFonts w:ascii="Verdana" w:hAnsi="Verdana"/>
          <w:sz w:val="22"/>
        </w:rPr>
        <w:t>m mai mult în timp, cu atât mai greu devine procesul de stabilire a faptelor reale, dar exist</w:t>
      </w:r>
      <w:r w:rsidRPr="00514E9C">
        <w:rPr>
          <w:rFonts w:ascii="Verdana" w:hAnsi="Verdana"/>
          <w:sz w:val="22"/>
        </w:rPr>
        <w:t>ă</w:t>
      </w:r>
      <w:r w:rsidRPr="00514E9C">
        <w:rPr>
          <w:rFonts w:ascii="Verdana" w:hAnsi="Verdana"/>
          <w:sz w:val="22"/>
        </w:rPr>
        <w:t xml:space="preserve"> suficiente dovezi care </w:t>
      </w:r>
      <w:r w:rsidRPr="00514E9C">
        <w:rPr>
          <w:rFonts w:ascii="Verdana" w:hAnsi="Verdana"/>
          <w:sz w:val="22"/>
        </w:rPr>
        <w:lastRenderedPageBreak/>
        <w:t>confirm</w:t>
      </w:r>
      <w:r w:rsidRPr="00514E9C">
        <w:rPr>
          <w:rFonts w:ascii="Verdana" w:hAnsi="Verdana"/>
          <w:sz w:val="22"/>
        </w:rPr>
        <w:t>ă</w:t>
      </w:r>
      <w:r w:rsidRPr="00514E9C">
        <w:rPr>
          <w:rFonts w:ascii="Verdana" w:hAnsi="Verdana"/>
          <w:sz w:val="22"/>
        </w:rPr>
        <w:t xml:space="preserve"> ceea ce s-a întâmplat în cele vremuri. Cu cât analizez mai mult aceast</w:t>
      </w:r>
      <w:r w:rsidRPr="00514E9C">
        <w:rPr>
          <w:rFonts w:ascii="Verdana" w:hAnsi="Verdana"/>
          <w:sz w:val="22"/>
        </w:rPr>
        <w:t>ă</w:t>
      </w:r>
      <w:r w:rsidRPr="00514E9C">
        <w:rPr>
          <w:rFonts w:ascii="Verdana" w:hAnsi="Verdana"/>
          <w:sz w:val="22"/>
        </w:rPr>
        <w:t xml:space="preserve"> poveste, cu</w:t>
      </w:r>
      <w:r w:rsidRPr="00514E9C">
        <w:rPr>
          <w:rFonts w:ascii="Verdana" w:hAnsi="Verdana"/>
          <w:sz w:val="22"/>
        </w:rPr>
        <w:t xml:space="preserve"> atât mai limpede îmi devine faptul c</w:t>
      </w:r>
      <w:r w:rsidRPr="00514E9C">
        <w:rPr>
          <w:rFonts w:ascii="Verdana" w:hAnsi="Verdana"/>
          <w:sz w:val="22"/>
        </w:rPr>
        <w:t>ă</w:t>
      </w:r>
      <w:r w:rsidRPr="00514E9C">
        <w:rPr>
          <w:rFonts w:ascii="Verdana" w:hAnsi="Verdana"/>
          <w:sz w:val="22"/>
        </w:rPr>
        <w:t xml:space="preserve"> reptilienii au repetat pe p</w:t>
      </w:r>
      <w:r w:rsidRPr="00514E9C">
        <w:rPr>
          <w:rFonts w:ascii="Verdana" w:hAnsi="Verdana"/>
          <w:sz w:val="22"/>
        </w:rPr>
        <w:t>ă</w:t>
      </w:r>
      <w:r w:rsidRPr="00514E9C">
        <w:rPr>
          <w:rFonts w:ascii="Verdana" w:hAnsi="Verdana"/>
          <w:sz w:val="22"/>
        </w:rPr>
        <w:t>mânt ceea ce au f</w:t>
      </w:r>
      <w:r w:rsidRPr="00514E9C">
        <w:rPr>
          <w:rFonts w:ascii="Verdana" w:hAnsi="Verdana"/>
          <w:sz w:val="22"/>
        </w:rPr>
        <w:t>ă</w:t>
      </w:r>
      <w:r w:rsidRPr="00514E9C">
        <w:rPr>
          <w:rFonts w:ascii="Verdana" w:hAnsi="Verdana"/>
          <w:sz w:val="22"/>
        </w:rPr>
        <w:t>cut ini</w:t>
      </w:r>
      <w:r w:rsidRPr="00514E9C">
        <w:rPr>
          <w:rFonts w:ascii="Verdana" w:hAnsi="Verdana"/>
          <w:sz w:val="22"/>
        </w:rPr>
        <w:t>ţ</w:t>
      </w:r>
      <w:r w:rsidRPr="00514E9C">
        <w:rPr>
          <w:rFonts w:ascii="Verdana" w:hAnsi="Verdana"/>
          <w:sz w:val="22"/>
        </w:rPr>
        <w:t>ial pe Marte. Ei s-au infiltrat în rândurile popula</w:t>
      </w:r>
      <w:r w:rsidRPr="00514E9C">
        <w:rPr>
          <w:rFonts w:ascii="Verdana" w:hAnsi="Verdana"/>
          <w:sz w:val="22"/>
        </w:rPr>
        <w:t>ţ</w:t>
      </w:r>
      <w:r w:rsidRPr="00514E9C">
        <w:rPr>
          <w:rFonts w:ascii="Verdana" w:hAnsi="Verdana"/>
          <w:sz w:val="22"/>
        </w:rPr>
        <w:t>iei planetei prin încruci</w:t>
      </w:r>
      <w:r w:rsidRPr="00514E9C">
        <w:rPr>
          <w:rFonts w:ascii="Verdana" w:hAnsi="Verdana"/>
          <w:sz w:val="22"/>
        </w:rPr>
        <w:t>şă</w:t>
      </w:r>
      <w:r w:rsidRPr="00514E9C">
        <w:rPr>
          <w:rFonts w:ascii="Verdana" w:hAnsi="Verdana"/>
          <w:sz w:val="22"/>
        </w:rPr>
        <w:t>ri genetice, dup</w:t>
      </w:r>
      <w:r w:rsidRPr="00514E9C">
        <w:rPr>
          <w:rFonts w:ascii="Verdana" w:hAnsi="Verdana"/>
          <w:sz w:val="22"/>
        </w:rPr>
        <w:t>ă</w:t>
      </w:r>
      <w:r w:rsidRPr="00514E9C">
        <w:rPr>
          <w:rFonts w:ascii="Verdana" w:hAnsi="Verdana"/>
          <w:sz w:val="22"/>
        </w:rPr>
        <w:t xml:space="preserve"> care au preluat puterea. Am convingerea c</w:t>
      </w:r>
      <w:r w:rsidRPr="00514E9C">
        <w:rPr>
          <w:rFonts w:ascii="Verdana" w:hAnsi="Verdana"/>
          <w:sz w:val="22"/>
        </w:rPr>
        <w:t>ă</w:t>
      </w:r>
      <w:r w:rsidRPr="00514E9C">
        <w:rPr>
          <w:rFonts w:ascii="Verdana" w:hAnsi="Verdana"/>
          <w:sz w:val="22"/>
        </w:rPr>
        <w:t xml:space="preserve"> </w:t>
      </w:r>
      <w:r w:rsidRPr="00514E9C">
        <w:rPr>
          <w:rFonts w:ascii="Verdana" w:hAnsi="Verdana"/>
          <w:sz w:val="22"/>
        </w:rPr>
        <w:t>atunci când au venit pe p</w:t>
      </w:r>
      <w:r w:rsidRPr="00514E9C">
        <w:rPr>
          <w:rFonts w:ascii="Verdana" w:hAnsi="Verdana"/>
          <w:sz w:val="22"/>
        </w:rPr>
        <w:t>ă</w:t>
      </w:r>
      <w:r w:rsidRPr="00514E9C">
        <w:rPr>
          <w:rFonts w:ascii="Verdana" w:hAnsi="Verdana"/>
          <w:sz w:val="22"/>
        </w:rPr>
        <w:t>mânt, mar</w:t>
      </w:r>
      <w:r w:rsidRPr="00514E9C">
        <w:rPr>
          <w:rFonts w:ascii="Verdana" w:hAnsi="Verdana"/>
          <w:sz w:val="22"/>
        </w:rPr>
        <w:t>ţ</w:t>
      </w:r>
      <w:r w:rsidRPr="00514E9C">
        <w:rPr>
          <w:rFonts w:ascii="Verdana" w:hAnsi="Verdana"/>
          <w:sz w:val="22"/>
        </w:rPr>
        <w:t>ienii albi aveau deja linii genealogice mixte (reptiliene/ariene). Una din principalele loca</w:t>
      </w:r>
      <w:r w:rsidRPr="00514E9C">
        <w:rPr>
          <w:rFonts w:ascii="Verdana" w:hAnsi="Verdana"/>
          <w:sz w:val="22"/>
        </w:rPr>
        <w:t>ţ</w:t>
      </w:r>
      <w:r w:rsidRPr="00514E9C">
        <w:rPr>
          <w:rFonts w:ascii="Verdana" w:hAnsi="Verdana"/>
          <w:sz w:val="22"/>
        </w:rPr>
        <w:t xml:space="preserve">ii în care s-au stabilit Anunnaki </w:t>
      </w:r>
      <w:r w:rsidRPr="00514E9C">
        <w:rPr>
          <w:rFonts w:ascii="Verdana" w:hAnsi="Verdana"/>
          <w:sz w:val="22"/>
        </w:rPr>
        <w:t>ş</w:t>
      </w:r>
      <w:r w:rsidRPr="00514E9C">
        <w:rPr>
          <w:rFonts w:ascii="Verdana" w:hAnsi="Verdana"/>
          <w:sz w:val="22"/>
        </w:rPr>
        <w:t>i mar</w:t>
      </w:r>
      <w:r w:rsidRPr="00514E9C">
        <w:rPr>
          <w:rFonts w:ascii="Verdana" w:hAnsi="Verdana"/>
          <w:sz w:val="22"/>
        </w:rPr>
        <w:t>ţ</w:t>
      </w:r>
      <w:r w:rsidRPr="00514E9C">
        <w:rPr>
          <w:rFonts w:ascii="Verdana" w:hAnsi="Verdana"/>
          <w:sz w:val="22"/>
        </w:rPr>
        <w:t xml:space="preserve">ienii (sau arienii), în special în timpul </w:t>
      </w:r>
      <w:r w:rsidRPr="00514E9C">
        <w:rPr>
          <w:rFonts w:ascii="Verdana" w:hAnsi="Verdana"/>
          <w:sz w:val="22"/>
        </w:rPr>
        <w:t>ş</w:t>
      </w:r>
      <w:r w:rsidRPr="00514E9C">
        <w:rPr>
          <w:rFonts w:ascii="Verdana" w:hAnsi="Verdana"/>
          <w:sz w:val="22"/>
        </w:rPr>
        <w:t>i imediat dup</w:t>
      </w:r>
      <w:r w:rsidRPr="00514E9C">
        <w:rPr>
          <w:rFonts w:ascii="Verdana" w:hAnsi="Verdana"/>
          <w:sz w:val="22"/>
        </w:rPr>
        <w:t>ă</w:t>
      </w:r>
      <w:r w:rsidRPr="00514E9C">
        <w:rPr>
          <w:rFonts w:ascii="Verdana" w:hAnsi="Verdana"/>
          <w:sz w:val="22"/>
        </w:rPr>
        <w:t xml:space="preserve"> cataclismul generat de Venus</w:t>
      </w:r>
      <w:r w:rsidRPr="00514E9C">
        <w:rPr>
          <w:rFonts w:ascii="Verdana" w:hAnsi="Verdana"/>
          <w:sz w:val="22"/>
        </w:rPr>
        <w:t xml:space="preserve"> în jurul anului 4800 î.Ch., au fost mun</w:t>
      </w:r>
      <w:r w:rsidRPr="00514E9C">
        <w:rPr>
          <w:rFonts w:ascii="Verdana" w:hAnsi="Verdana"/>
          <w:sz w:val="22"/>
        </w:rPr>
        <w:t>ţ</w:t>
      </w:r>
      <w:r w:rsidRPr="00514E9C">
        <w:rPr>
          <w:rFonts w:ascii="Verdana" w:hAnsi="Verdana"/>
          <w:sz w:val="22"/>
        </w:rPr>
        <w:t xml:space="preserve">ii din Turcia, Iran </w:t>
      </w:r>
      <w:r w:rsidRPr="00514E9C">
        <w:rPr>
          <w:rFonts w:ascii="Verdana" w:hAnsi="Verdana"/>
          <w:sz w:val="22"/>
        </w:rPr>
        <w:t>ş</w:t>
      </w:r>
      <w:r w:rsidRPr="00514E9C">
        <w:rPr>
          <w:rFonts w:ascii="Verdana" w:hAnsi="Verdana"/>
          <w:sz w:val="22"/>
        </w:rPr>
        <w:t>i Kurdistan. Acestea au fost locurile din care au invadat ei p</w:t>
      </w:r>
      <w:r w:rsidRPr="00514E9C">
        <w:rPr>
          <w:rFonts w:ascii="Verdana" w:hAnsi="Verdana"/>
          <w:sz w:val="22"/>
        </w:rPr>
        <w:t>ă</w:t>
      </w:r>
      <w:r w:rsidRPr="00514E9C">
        <w:rPr>
          <w:rFonts w:ascii="Verdana" w:hAnsi="Verdana"/>
          <w:sz w:val="22"/>
        </w:rPr>
        <w:t>mântul dup</w:t>
      </w:r>
      <w:r w:rsidRPr="00514E9C">
        <w:rPr>
          <w:rFonts w:ascii="Verdana" w:hAnsi="Verdana"/>
          <w:sz w:val="22"/>
        </w:rPr>
        <w:t>ă</w:t>
      </w:r>
      <w:r w:rsidRPr="00514E9C">
        <w:rPr>
          <w:rFonts w:ascii="Verdana" w:hAnsi="Verdana"/>
          <w:sz w:val="22"/>
        </w:rPr>
        <w:t xml:space="preserve"> retragerea apelor. Ei sunt cei care au creat civiliza</w:t>
      </w:r>
      <w:r w:rsidRPr="00514E9C">
        <w:rPr>
          <w:rFonts w:ascii="Verdana" w:hAnsi="Verdana"/>
          <w:sz w:val="22"/>
        </w:rPr>
        <w:t>ţ</w:t>
      </w:r>
      <w:r w:rsidRPr="00514E9C">
        <w:rPr>
          <w:rFonts w:ascii="Verdana" w:hAnsi="Verdana"/>
          <w:sz w:val="22"/>
        </w:rPr>
        <w:t>iile avansate care au ap</w:t>
      </w:r>
      <w:r w:rsidRPr="00514E9C">
        <w:rPr>
          <w:rFonts w:ascii="Verdana" w:hAnsi="Verdana"/>
          <w:sz w:val="22"/>
        </w:rPr>
        <w:t>ă</w:t>
      </w:r>
      <w:r w:rsidRPr="00514E9C">
        <w:rPr>
          <w:rFonts w:ascii="Verdana" w:hAnsi="Verdana"/>
          <w:sz w:val="22"/>
        </w:rPr>
        <w:t>rut „instantaneu” în câmpiile Sumerului,</w:t>
      </w:r>
      <w:r w:rsidRPr="00514E9C">
        <w:rPr>
          <w:rFonts w:ascii="Verdana" w:hAnsi="Verdana"/>
          <w:sz w:val="22"/>
        </w:rPr>
        <w:t xml:space="preserve"> Egiptului, Babilonului </w:t>
      </w:r>
      <w:r w:rsidRPr="00514E9C">
        <w:rPr>
          <w:rFonts w:ascii="Verdana" w:hAnsi="Verdana"/>
          <w:sz w:val="22"/>
        </w:rPr>
        <w:t>ş</w:t>
      </w:r>
      <w:r w:rsidRPr="00514E9C">
        <w:rPr>
          <w:rFonts w:ascii="Verdana" w:hAnsi="Verdana"/>
          <w:sz w:val="22"/>
        </w:rPr>
        <w:t>i în Valea Indului. Unul din centrele cele mai importante ale reptilienilor Anunnaki pare s</w:t>
      </w:r>
      <w:r w:rsidRPr="00514E9C">
        <w:rPr>
          <w:rFonts w:ascii="Verdana" w:hAnsi="Verdana"/>
          <w:sz w:val="22"/>
        </w:rPr>
        <w:t>ă</w:t>
      </w:r>
      <w:r w:rsidRPr="00514E9C">
        <w:rPr>
          <w:rFonts w:ascii="Verdana" w:hAnsi="Verdana"/>
          <w:sz w:val="22"/>
        </w:rPr>
        <w:t xml:space="preserve"> fi fost situat în Mun</w:t>
      </w:r>
      <w:r w:rsidRPr="00514E9C">
        <w:rPr>
          <w:rFonts w:ascii="Verdana" w:hAnsi="Verdana"/>
          <w:sz w:val="22"/>
        </w:rPr>
        <w:t>ţ</w:t>
      </w:r>
      <w:r w:rsidRPr="00514E9C">
        <w:rPr>
          <w:rFonts w:ascii="Verdana" w:hAnsi="Verdana"/>
          <w:sz w:val="22"/>
        </w:rPr>
        <w:t>ii Caucaz, loca</w:t>
      </w:r>
      <w:r w:rsidRPr="00514E9C">
        <w:rPr>
          <w:rFonts w:ascii="Verdana" w:hAnsi="Verdana"/>
          <w:sz w:val="22"/>
        </w:rPr>
        <w:t>ţ</w:t>
      </w:r>
      <w:r w:rsidRPr="00514E9C">
        <w:rPr>
          <w:rFonts w:ascii="Verdana" w:hAnsi="Verdana"/>
          <w:sz w:val="22"/>
        </w:rPr>
        <w:t>ie care va ap</w:t>
      </w:r>
      <w:r w:rsidRPr="00514E9C">
        <w:rPr>
          <w:rFonts w:ascii="Verdana" w:hAnsi="Verdana"/>
          <w:sz w:val="22"/>
        </w:rPr>
        <w:t>ă</w:t>
      </w:r>
      <w:r w:rsidRPr="00514E9C">
        <w:rPr>
          <w:rFonts w:ascii="Verdana" w:hAnsi="Verdana"/>
          <w:sz w:val="22"/>
        </w:rPr>
        <w:t>rea în mod repetat în povestea noastr</w:t>
      </w:r>
      <w:r w:rsidRPr="00514E9C">
        <w:rPr>
          <w:rFonts w:ascii="Verdana" w:hAnsi="Verdana"/>
          <w:sz w:val="22"/>
        </w:rPr>
        <w:t>ă</w:t>
      </w:r>
      <w:r w:rsidRPr="00514E9C">
        <w:rPr>
          <w:rFonts w:ascii="Verdana" w:hAnsi="Verdana"/>
          <w:sz w:val="22"/>
        </w:rPr>
        <w:t>. Am b</w:t>
      </w:r>
      <w:r w:rsidRPr="00514E9C">
        <w:rPr>
          <w:rFonts w:ascii="Verdana" w:hAnsi="Verdana"/>
          <w:sz w:val="22"/>
        </w:rPr>
        <w:t>ă</w:t>
      </w:r>
      <w:r w:rsidRPr="00514E9C">
        <w:rPr>
          <w:rFonts w:ascii="Verdana" w:hAnsi="Verdana"/>
          <w:sz w:val="22"/>
        </w:rPr>
        <w:t>nuiala c</w:t>
      </w:r>
      <w:r w:rsidRPr="00514E9C">
        <w:rPr>
          <w:rFonts w:ascii="Verdana" w:hAnsi="Verdana"/>
          <w:sz w:val="22"/>
        </w:rPr>
        <w:t>ă</w:t>
      </w:r>
      <w:r w:rsidRPr="00514E9C">
        <w:rPr>
          <w:rFonts w:ascii="Verdana" w:hAnsi="Verdana"/>
          <w:sz w:val="22"/>
        </w:rPr>
        <w:t xml:space="preserve"> în aceast</w:t>
      </w:r>
      <w:r w:rsidRPr="00514E9C">
        <w:rPr>
          <w:rFonts w:ascii="Verdana" w:hAnsi="Verdana"/>
          <w:sz w:val="22"/>
        </w:rPr>
        <w:t>ă</w:t>
      </w:r>
      <w:r w:rsidRPr="00514E9C">
        <w:rPr>
          <w:rFonts w:ascii="Verdana" w:hAnsi="Verdana"/>
          <w:sz w:val="22"/>
        </w:rPr>
        <w:t xml:space="preserve"> regiune s-a desf</w:t>
      </w:r>
      <w:r w:rsidRPr="00514E9C">
        <w:rPr>
          <w:rFonts w:ascii="Verdana" w:hAnsi="Verdana"/>
          <w:sz w:val="22"/>
        </w:rPr>
        <w:t>ăş</w:t>
      </w:r>
      <w:r w:rsidRPr="00514E9C">
        <w:rPr>
          <w:rFonts w:ascii="Verdana" w:hAnsi="Verdana"/>
          <w:sz w:val="22"/>
        </w:rPr>
        <w:t>ur</w:t>
      </w:r>
      <w:r w:rsidRPr="00514E9C">
        <w:rPr>
          <w:rFonts w:ascii="Verdana" w:hAnsi="Verdana"/>
          <w:sz w:val="22"/>
        </w:rPr>
        <w:t>at un program masiv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probabil subteran, în urma c</w:t>
      </w:r>
      <w:r w:rsidRPr="00514E9C">
        <w:rPr>
          <w:rFonts w:ascii="Verdana" w:hAnsi="Verdana"/>
          <w:sz w:val="22"/>
        </w:rPr>
        <w:t>ă</w:t>
      </w:r>
      <w:r w:rsidRPr="00514E9C">
        <w:rPr>
          <w:rFonts w:ascii="Verdana" w:hAnsi="Verdana"/>
          <w:sz w:val="22"/>
        </w:rPr>
        <w:t>ruia a rezultat un num</w:t>
      </w:r>
      <w:r w:rsidRPr="00514E9C">
        <w:rPr>
          <w:rFonts w:ascii="Verdana" w:hAnsi="Verdana"/>
          <w:sz w:val="22"/>
        </w:rPr>
        <w:t>ă</w:t>
      </w:r>
      <w:r w:rsidRPr="00514E9C">
        <w:rPr>
          <w:rFonts w:ascii="Verdana" w:hAnsi="Verdana"/>
          <w:sz w:val="22"/>
        </w:rPr>
        <w:t>r mare de copii cu sânge mixt. Una din caracteristicile particulare ale acestei regiuni este num</w:t>
      </w:r>
      <w:r w:rsidRPr="00514E9C">
        <w:rPr>
          <w:rFonts w:ascii="Verdana" w:hAnsi="Verdana"/>
          <w:sz w:val="22"/>
        </w:rPr>
        <w:t>ă</w:t>
      </w:r>
      <w:r w:rsidRPr="00514E9C">
        <w:rPr>
          <w:rFonts w:ascii="Verdana" w:hAnsi="Verdana"/>
          <w:sz w:val="22"/>
        </w:rPr>
        <w:t>rul foarte mare de oameni cu Rh negativ (adic</w:t>
      </w:r>
      <w:r w:rsidRPr="00514E9C">
        <w:rPr>
          <w:rFonts w:ascii="Verdana" w:hAnsi="Verdana"/>
          <w:sz w:val="22"/>
        </w:rPr>
        <w:t>ă</w:t>
      </w:r>
      <w:r w:rsidRPr="00514E9C">
        <w:rPr>
          <w:rFonts w:ascii="Verdana" w:hAnsi="Verdana"/>
          <w:sz w:val="22"/>
        </w:rPr>
        <w:t xml:space="preserve"> cu sânge </w:t>
      </w:r>
      <w:r w:rsidRPr="00514E9C">
        <w:rPr>
          <w:rFonts w:ascii="Verdana" w:hAnsi="Verdana"/>
          <w:i/>
          <w:sz w:val="22"/>
        </w:rPr>
        <w:t>rhesus</w:t>
      </w:r>
      <w:r w:rsidRPr="00514E9C">
        <w:rPr>
          <w:rFonts w:ascii="Verdana" w:hAnsi="Verdana"/>
          <w:sz w:val="22"/>
        </w:rPr>
        <w:t xml:space="preserve"> negativ). De multe ori, copiii care au Rh negativ se învine</w:t>
      </w:r>
      <w:r w:rsidRPr="00514E9C">
        <w:rPr>
          <w:rFonts w:ascii="Verdana" w:hAnsi="Verdana"/>
          <w:sz w:val="22"/>
        </w:rPr>
        <w:t>ţ</w:t>
      </w:r>
      <w:r w:rsidRPr="00514E9C">
        <w:rPr>
          <w:rFonts w:ascii="Verdana" w:hAnsi="Verdana"/>
          <w:sz w:val="22"/>
        </w:rPr>
        <w:t>esc (alb</w:t>
      </w:r>
      <w:r w:rsidRPr="00514E9C">
        <w:rPr>
          <w:rFonts w:ascii="Verdana" w:hAnsi="Verdana"/>
          <w:sz w:val="22"/>
        </w:rPr>
        <w:t>ă</w:t>
      </w:r>
      <w:r w:rsidRPr="00514E9C">
        <w:rPr>
          <w:rFonts w:ascii="Verdana" w:hAnsi="Verdana"/>
          <w:sz w:val="22"/>
        </w:rPr>
        <w:t>stresc) imediat dup</w:t>
      </w:r>
      <w:r w:rsidRPr="00514E9C">
        <w:rPr>
          <w:rFonts w:ascii="Verdana" w:hAnsi="Verdana"/>
          <w:sz w:val="22"/>
        </w:rPr>
        <w:t>ă</w:t>
      </w:r>
      <w:r w:rsidRPr="00514E9C">
        <w:rPr>
          <w:rFonts w:ascii="Verdana" w:hAnsi="Verdana"/>
          <w:sz w:val="22"/>
        </w:rPr>
        <w:t xml:space="preserve"> na</w:t>
      </w:r>
      <w:r w:rsidRPr="00514E9C">
        <w:rPr>
          <w:rFonts w:ascii="Verdana" w:hAnsi="Verdana"/>
          <w:sz w:val="22"/>
        </w:rPr>
        <w:t>ş</w:t>
      </w:r>
      <w:r w:rsidRPr="00514E9C">
        <w:rPr>
          <w:rFonts w:ascii="Verdana" w:hAnsi="Verdana"/>
          <w:sz w:val="22"/>
        </w:rPr>
        <w:t>tere. De aici provine originea expresiei „cu sânge albastru” atribuit</w:t>
      </w:r>
      <w:r w:rsidRPr="00514E9C">
        <w:rPr>
          <w:rFonts w:ascii="Verdana" w:hAnsi="Verdana"/>
          <w:sz w:val="22"/>
        </w:rPr>
        <w:t>ă</w:t>
      </w:r>
      <w:r w:rsidRPr="00514E9C">
        <w:rPr>
          <w:rFonts w:ascii="Verdana" w:hAnsi="Verdana"/>
          <w:sz w:val="22"/>
        </w:rPr>
        <w:t xml:space="preserve"> regalit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aristocra</w:t>
      </w:r>
      <w:r w:rsidRPr="00514E9C">
        <w:rPr>
          <w:rFonts w:ascii="Verdana" w:hAnsi="Verdana"/>
          <w:sz w:val="22"/>
        </w:rPr>
        <w:t>ţ</w:t>
      </w:r>
      <w:r w:rsidRPr="00514E9C">
        <w:rPr>
          <w:rFonts w:ascii="Verdana" w:hAnsi="Verdana"/>
          <w:sz w:val="22"/>
        </w:rPr>
        <w:t>iei. Exist</w:t>
      </w:r>
      <w:r w:rsidRPr="00514E9C">
        <w:rPr>
          <w:rFonts w:ascii="Verdana" w:hAnsi="Verdana"/>
          <w:sz w:val="22"/>
        </w:rPr>
        <w:t>ă</w:t>
      </w:r>
      <w:r w:rsidRPr="00514E9C">
        <w:rPr>
          <w:rFonts w:ascii="Verdana" w:hAnsi="Verdana"/>
          <w:sz w:val="22"/>
        </w:rPr>
        <w:t xml:space="preserve"> o specula</w:t>
      </w:r>
      <w:r w:rsidRPr="00514E9C">
        <w:rPr>
          <w:rFonts w:ascii="Verdana" w:hAnsi="Verdana"/>
          <w:sz w:val="22"/>
        </w:rPr>
        <w:t>ţ</w:t>
      </w:r>
      <w:r w:rsidRPr="00514E9C">
        <w:rPr>
          <w:rFonts w:ascii="Verdana" w:hAnsi="Verdana"/>
          <w:sz w:val="22"/>
        </w:rPr>
        <w:t>ie care spune c</w:t>
      </w:r>
      <w:r w:rsidRPr="00514E9C">
        <w:rPr>
          <w:rFonts w:ascii="Verdana" w:hAnsi="Verdana"/>
          <w:sz w:val="22"/>
        </w:rPr>
        <w:t>ă</w:t>
      </w:r>
      <w:r w:rsidRPr="00514E9C">
        <w:rPr>
          <w:rFonts w:ascii="Verdana" w:hAnsi="Verdana"/>
          <w:sz w:val="22"/>
        </w:rPr>
        <w:t xml:space="preserve"> sângele „albastru” (cu Rh n</w:t>
      </w:r>
      <w:r w:rsidRPr="00514E9C">
        <w:rPr>
          <w:rFonts w:ascii="Verdana" w:hAnsi="Verdana"/>
          <w:sz w:val="22"/>
        </w:rPr>
        <w:t>egativ) atest</w:t>
      </w:r>
      <w:r w:rsidRPr="00514E9C">
        <w:rPr>
          <w:rFonts w:ascii="Verdana" w:hAnsi="Verdana"/>
          <w:sz w:val="22"/>
        </w:rPr>
        <w:t>ă</w:t>
      </w:r>
      <w:r w:rsidRPr="00514E9C">
        <w:rPr>
          <w:rFonts w:ascii="Verdana" w:hAnsi="Verdana"/>
          <w:sz w:val="22"/>
        </w:rPr>
        <w:t xml:space="preserve"> sorgintea mar</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spre deosebire de sângele cu Rh pozitiv, care atest</w:t>
      </w:r>
      <w:r w:rsidRPr="00514E9C">
        <w:rPr>
          <w:rFonts w:ascii="Verdana" w:hAnsi="Verdana"/>
          <w:sz w:val="22"/>
        </w:rPr>
        <w:t>ă</w:t>
      </w:r>
      <w:r w:rsidRPr="00514E9C">
        <w:rPr>
          <w:rFonts w:ascii="Verdana" w:hAnsi="Verdana"/>
          <w:sz w:val="22"/>
        </w:rPr>
        <w:t xml:space="preserve"> o origine terestr</w:t>
      </w:r>
      <w:r w:rsidRPr="00514E9C">
        <w:rPr>
          <w:rFonts w:ascii="Verdana" w:hAnsi="Verdana"/>
          <w:sz w:val="22"/>
        </w:rPr>
        <w:t>ă</w:t>
      </w:r>
      <w:r w:rsidRPr="00514E9C">
        <w:rPr>
          <w:rFonts w:ascii="Verdana" w:hAnsi="Verdana"/>
          <w:sz w:val="22"/>
        </w:rPr>
        <w:t>. Majoritatea oamenilor care au Rh negativ sunt cei de ras</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toate aparen</w:t>
      </w:r>
      <w:r w:rsidRPr="00514E9C">
        <w:rPr>
          <w:rFonts w:ascii="Verdana" w:hAnsi="Verdana"/>
          <w:sz w:val="22"/>
        </w:rPr>
        <w:t>ţ</w:t>
      </w:r>
      <w:r w:rsidRPr="00514E9C">
        <w:rPr>
          <w:rFonts w:ascii="Verdana" w:hAnsi="Verdana"/>
          <w:sz w:val="22"/>
        </w:rPr>
        <w:t>ele, genele draconienilor albino</w:t>
      </w:r>
      <w:r w:rsidRPr="00514E9C">
        <w:rPr>
          <w:rFonts w:ascii="Verdana" w:hAnsi="Verdana"/>
          <w:sz w:val="22"/>
        </w:rPr>
        <w:t>ş</w:t>
      </w:r>
      <w:r w:rsidRPr="00514E9C">
        <w:rPr>
          <w:rFonts w:ascii="Verdana" w:hAnsi="Verdana"/>
          <w:sz w:val="22"/>
        </w:rPr>
        <w:t>i „de vi</w:t>
      </w:r>
      <w:r w:rsidRPr="00514E9C">
        <w:rPr>
          <w:rFonts w:ascii="Verdana" w:hAnsi="Verdana"/>
          <w:sz w:val="22"/>
        </w:rPr>
        <w:t>ţă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au fost folosite pentru a crea liniile genealogice hibride ale monarhilor care au guvernat lumea din acele timpuri str</w:t>
      </w:r>
      <w:r w:rsidRPr="00514E9C">
        <w:rPr>
          <w:rFonts w:ascii="Verdana" w:hAnsi="Verdana"/>
          <w:sz w:val="22"/>
        </w:rPr>
        <w:t>ă</w:t>
      </w:r>
      <w:r w:rsidRPr="00514E9C">
        <w:rPr>
          <w:rFonts w:ascii="Verdana" w:hAnsi="Verdana"/>
          <w:sz w:val="22"/>
        </w:rPr>
        <w:t xml:space="preserve">vechi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Ace</w:t>
      </w:r>
      <w:r w:rsidRPr="00514E9C">
        <w:rPr>
          <w:rFonts w:ascii="Verdana" w:hAnsi="Verdana"/>
          <w:sz w:val="22"/>
        </w:rPr>
        <w:t>ş</w:t>
      </w:r>
      <w:r w:rsidRPr="00514E9C">
        <w:rPr>
          <w:rFonts w:ascii="Verdana" w:hAnsi="Verdana"/>
          <w:sz w:val="22"/>
        </w:rPr>
        <w:t xml:space="preserve">tia erau semi-zeii de care vorbeau legendele antice, iar rolul lor era de a guverna lumea </w:t>
      </w:r>
      <w:r w:rsidRPr="00514E9C">
        <w:rPr>
          <w:rFonts w:ascii="Verdana" w:hAnsi="Verdana"/>
          <w:sz w:val="22"/>
        </w:rPr>
        <w:t>ş</w:t>
      </w:r>
      <w:r w:rsidRPr="00514E9C">
        <w:rPr>
          <w:rFonts w:ascii="Verdana" w:hAnsi="Verdana"/>
          <w:sz w:val="22"/>
        </w:rPr>
        <w:t>i de a împlini Age</w:t>
      </w:r>
      <w:r w:rsidRPr="00514E9C">
        <w:rPr>
          <w:rFonts w:ascii="Verdana" w:hAnsi="Verdana"/>
          <w:sz w:val="22"/>
        </w:rPr>
        <w:t>nda st</w:t>
      </w:r>
      <w:r w:rsidRPr="00514E9C">
        <w:rPr>
          <w:rFonts w:ascii="Verdana" w:hAnsi="Verdana"/>
          <w:sz w:val="22"/>
        </w:rPr>
        <w:t>ă</w:t>
      </w:r>
      <w:r w:rsidRPr="00514E9C">
        <w:rPr>
          <w:rFonts w:ascii="Verdana" w:hAnsi="Verdana"/>
          <w:sz w:val="22"/>
        </w:rPr>
        <w:t>pânilor lor reptilieni. Un lucru este cert: de</w:t>
      </w:r>
      <w:r w:rsidRPr="00514E9C">
        <w:rPr>
          <w:rFonts w:ascii="Verdana" w:hAnsi="Verdana"/>
          <w:sz w:val="22"/>
        </w:rPr>
        <w:t>ş</w:t>
      </w:r>
      <w:r w:rsidRPr="00514E9C">
        <w:rPr>
          <w:rFonts w:ascii="Verdana" w:hAnsi="Verdana"/>
          <w:sz w:val="22"/>
        </w:rPr>
        <w:t>i Anunnaki s-au încruci</w:t>
      </w:r>
      <w:r w:rsidRPr="00514E9C">
        <w:rPr>
          <w:rFonts w:ascii="Verdana" w:hAnsi="Verdana"/>
          <w:sz w:val="22"/>
        </w:rPr>
        <w:t>ş</w:t>
      </w:r>
      <w:r w:rsidRPr="00514E9C">
        <w:rPr>
          <w:rFonts w:ascii="Verdana" w:hAnsi="Verdana"/>
          <w:sz w:val="22"/>
        </w:rPr>
        <w:t>at cu multe rase terestre, rasa alb</w:t>
      </w:r>
      <w:r w:rsidRPr="00514E9C">
        <w:rPr>
          <w:rFonts w:ascii="Verdana" w:hAnsi="Verdana"/>
          <w:sz w:val="22"/>
        </w:rPr>
        <w:t>ă</w:t>
      </w:r>
      <w:r w:rsidRPr="00514E9C">
        <w:rPr>
          <w:rFonts w:ascii="Verdana" w:hAnsi="Verdana"/>
          <w:sz w:val="22"/>
        </w:rPr>
        <w:t xml:space="preserve"> a r</w:t>
      </w:r>
      <w:r w:rsidRPr="00514E9C">
        <w:rPr>
          <w:rFonts w:ascii="Verdana" w:hAnsi="Verdana"/>
          <w:sz w:val="22"/>
        </w:rPr>
        <w:t>ă</w:t>
      </w:r>
      <w:r w:rsidRPr="00514E9C">
        <w:rPr>
          <w:rFonts w:ascii="Verdana" w:hAnsi="Verdana"/>
          <w:sz w:val="22"/>
        </w:rPr>
        <w:t>mas principalul vehicul pentru preluarea controlului asupra planetei, iar draconienii din vârful ierarhiei sunt albino</w:t>
      </w:r>
      <w:r w:rsidRPr="00514E9C">
        <w:rPr>
          <w:rFonts w:ascii="Verdana" w:hAnsi="Verdana"/>
          <w:sz w:val="22"/>
        </w:rPr>
        <w:t>ş</w:t>
      </w:r>
      <w:r w:rsidRPr="00514E9C">
        <w:rPr>
          <w:rFonts w:ascii="Verdana" w:hAnsi="Verdana"/>
          <w:sz w:val="22"/>
        </w:rPr>
        <w:t>i. Nu este de mira</w:t>
      </w:r>
      <w:r w:rsidRPr="00514E9C">
        <w:rPr>
          <w:rFonts w:ascii="Verdana" w:hAnsi="Verdana"/>
          <w:sz w:val="22"/>
        </w:rPr>
        <w:t>re c</w:t>
      </w:r>
      <w:r w:rsidRPr="00514E9C">
        <w:rPr>
          <w:rFonts w:ascii="Verdana" w:hAnsi="Verdana"/>
          <w:sz w:val="22"/>
        </w:rPr>
        <w:t>ă</w:t>
      </w:r>
      <w:r w:rsidRPr="00514E9C">
        <w:rPr>
          <w:rFonts w:ascii="Verdana" w:hAnsi="Verdana"/>
          <w:sz w:val="22"/>
        </w:rPr>
        <w:t xml:space="preserve"> multe din crea</w:t>
      </w:r>
      <w:r w:rsidRPr="00514E9C">
        <w:rPr>
          <w:rFonts w:ascii="Verdana" w:hAnsi="Verdana"/>
          <w:sz w:val="22"/>
        </w:rPr>
        <w:t>ţ</w:t>
      </w:r>
      <w:r w:rsidRPr="00514E9C">
        <w:rPr>
          <w:rFonts w:ascii="Verdana" w:hAnsi="Verdana"/>
          <w:sz w:val="22"/>
        </w:rPr>
        <w:t>iile lor hibride au avut p</w:t>
      </w:r>
      <w:r w:rsidRPr="00514E9C">
        <w:rPr>
          <w:rFonts w:ascii="Verdana" w:hAnsi="Verdana"/>
          <w:sz w:val="22"/>
        </w:rPr>
        <w:t>ă</w:t>
      </w:r>
      <w:r w:rsidRPr="00514E9C">
        <w:rPr>
          <w:rFonts w:ascii="Verdana" w:hAnsi="Verdana"/>
          <w:sz w:val="22"/>
        </w:rPr>
        <w:t xml:space="preserve">rul blond </w:t>
      </w:r>
      <w:r w:rsidRPr="00514E9C">
        <w:rPr>
          <w:rFonts w:ascii="Verdana" w:hAnsi="Verdana"/>
          <w:sz w:val="22"/>
        </w:rPr>
        <w:t>ş</w:t>
      </w:r>
      <w:r w:rsidRPr="00514E9C">
        <w:rPr>
          <w:rFonts w:ascii="Verdana" w:hAnsi="Verdana"/>
          <w:sz w:val="22"/>
        </w:rPr>
        <w:t>i ochii alba</w:t>
      </w:r>
      <w:r w:rsidRPr="00514E9C">
        <w:rPr>
          <w:rFonts w:ascii="Verdana" w:hAnsi="Verdana"/>
          <w:sz w:val="22"/>
        </w:rPr>
        <w:t>ş</w:t>
      </w:r>
      <w:r w:rsidRPr="00514E9C">
        <w:rPr>
          <w:rFonts w:ascii="Verdana" w:hAnsi="Verdana"/>
          <w:sz w:val="22"/>
        </w:rPr>
        <w:t>tri. O schimbare major</w:t>
      </w:r>
      <w:r w:rsidRPr="00514E9C">
        <w:rPr>
          <w:rFonts w:ascii="Verdana" w:hAnsi="Verdana"/>
          <w:sz w:val="22"/>
        </w:rPr>
        <w:t>ă</w:t>
      </w:r>
      <w:r w:rsidRPr="00514E9C">
        <w:rPr>
          <w:rFonts w:ascii="Verdana" w:hAnsi="Verdana"/>
          <w:sz w:val="22"/>
        </w:rPr>
        <w:t xml:space="preserve"> pare s</w:t>
      </w:r>
      <w:r w:rsidRPr="00514E9C">
        <w:rPr>
          <w:rFonts w:ascii="Verdana" w:hAnsi="Verdana"/>
          <w:sz w:val="22"/>
        </w:rPr>
        <w:t>ă</w:t>
      </w:r>
      <w:r w:rsidRPr="00514E9C">
        <w:rPr>
          <w:rFonts w:ascii="Verdana" w:hAnsi="Verdana"/>
          <w:sz w:val="22"/>
        </w:rPr>
        <w:t xml:space="preserve"> se fi produs la scurt timp dup</w:t>
      </w:r>
      <w:r w:rsidRPr="00514E9C">
        <w:rPr>
          <w:rFonts w:ascii="Verdana" w:hAnsi="Verdana"/>
          <w:sz w:val="22"/>
        </w:rPr>
        <w:t>ă</w:t>
      </w:r>
      <w:r w:rsidRPr="00514E9C">
        <w:rPr>
          <w:rFonts w:ascii="Verdana" w:hAnsi="Verdana"/>
          <w:sz w:val="22"/>
        </w:rPr>
        <w:t xml:space="preserve"> cataclismele provocate de Venus, c</w:t>
      </w:r>
      <w:r w:rsidRPr="00514E9C">
        <w:rPr>
          <w:rFonts w:ascii="Verdana" w:hAnsi="Verdana"/>
          <w:sz w:val="22"/>
        </w:rPr>
        <w:t>ă</w:t>
      </w:r>
      <w:r w:rsidRPr="00514E9C">
        <w:rPr>
          <w:rFonts w:ascii="Verdana" w:hAnsi="Verdana"/>
          <w:sz w:val="22"/>
        </w:rPr>
        <w:t>ci în timp ce cultura Ubaid (60005000 î.Ch.), care a tr</w:t>
      </w:r>
      <w:r w:rsidRPr="00514E9C">
        <w:rPr>
          <w:rFonts w:ascii="Verdana" w:hAnsi="Verdana"/>
          <w:sz w:val="22"/>
        </w:rPr>
        <w:t>ă</w:t>
      </w:r>
      <w:r w:rsidRPr="00514E9C">
        <w:rPr>
          <w:rFonts w:ascii="Verdana" w:hAnsi="Verdana"/>
          <w:sz w:val="22"/>
        </w:rPr>
        <w:t xml:space="preserve">it pe teritoriul Irakului de </w:t>
      </w:r>
      <w:r w:rsidRPr="00514E9C">
        <w:rPr>
          <w:rFonts w:ascii="Verdana" w:hAnsi="Verdana"/>
          <w:sz w:val="22"/>
        </w:rPr>
        <w:t>ast</w:t>
      </w:r>
      <w:r w:rsidRPr="00514E9C">
        <w:rPr>
          <w:rFonts w:ascii="Verdana" w:hAnsi="Verdana"/>
          <w:sz w:val="22"/>
        </w:rPr>
        <w:t>ă</w:t>
      </w:r>
      <w:r w:rsidRPr="00514E9C">
        <w:rPr>
          <w:rFonts w:ascii="Verdana" w:hAnsi="Verdana"/>
          <w:sz w:val="22"/>
        </w:rPr>
        <w:t xml:space="preserve">zi, adora zei care aveau forme de </w:t>
      </w:r>
      <w:r w:rsidRPr="00514E9C">
        <w:rPr>
          <w:rFonts w:ascii="Verdana" w:hAnsi="Verdana"/>
          <w:sz w:val="22"/>
        </w:rPr>
        <w:t>ş</w:t>
      </w:r>
      <w:r w:rsidRPr="00514E9C">
        <w:rPr>
          <w:rFonts w:ascii="Verdana" w:hAnsi="Verdana"/>
          <w:sz w:val="22"/>
        </w:rPr>
        <w:t>opârle, sumerienii (5000-4000 î.Ch.), care au tr</w:t>
      </w:r>
      <w:r w:rsidRPr="00514E9C">
        <w:rPr>
          <w:rFonts w:ascii="Verdana" w:hAnsi="Verdana"/>
          <w:sz w:val="22"/>
        </w:rPr>
        <w:t>ă</w:t>
      </w:r>
      <w:r w:rsidRPr="00514E9C">
        <w:rPr>
          <w:rFonts w:ascii="Verdana" w:hAnsi="Verdana"/>
          <w:sz w:val="22"/>
        </w:rPr>
        <w:t>it în aceea</w:t>
      </w:r>
      <w:r w:rsidRPr="00514E9C">
        <w:rPr>
          <w:rFonts w:ascii="Verdana" w:hAnsi="Verdana"/>
          <w:sz w:val="22"/>
        </w:rPr>
        <w:t>ş</w:t>
      </w:r>
      <w:r w:rsidRPr="00514E9C">
        <w:rPr>
          <w:rFonts w:ascii="Verdana" w:hAnsi="Verdana"/>
          <w:sz w:val="22"/>
        </w:rPr>
        <w:t>i regiune, aveau deja zei cu forme umane. Cu siguran</w:t>
      </w:r>
      <w:r w:rsidRPr="00514E9C">
        <w:rPr>
          <w:rFonts w:ascii="Verdana" w:hAnsi="Verdana"/>
          <w:sz w:val="22"/>
        </w:rPr>
        <w:t>ţă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între aceast</w:t>
      </w:r>
      <w:r w:rsidRPr="00514E9C">
        <w:rPr>
          <w:rFonts w:ascii="Verdana" w:hAnsi="Verdana"/>
          <w:sz w:val="22"/>
        </w:rPr>
        <w:t>ă</w:t>
      </w:r>
      <w:r w:rsidRPr="00514E9C">
        <w:rPr>
          <w:rFonts w:ascii="Verdana" w:hAnsi="Verdana"/>
          <w:sz w:val="22"/>
        </w:rPr>
        <w:t xml:space="preserve"> schimbare </w:t>
      </w:r>
      <w:r w:rsidRPr="00514E9C">
        <w:rPr>
          <w:rFonts w:ascii="Verdana" w:hAnsi="Verdana"/>
          <w:sz w:val="22"/>
        </w:rPr>
        <w:t>ş</w:t>
      </w:r>
      <w:r w:rsidRPr="00514E9C">
        <w:rPr>
          <w:rFonts w:ascii="Verdana" w:hAnsi="Verdana"/>
          <w:sz w:val="22"/>
        </w:rPr>
        <w:t>i programul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xml:space="preserve"> din Mun</w:t>
      </w:r>
      <w:r w:rsidRPr="00514E9C">
        <w:rPr>
          <w:rFonts w:ascii="Verdana" w:hAnsi="Verdana"/>
          <w:sz w:val="22"/>
        </w:rPr>
        <w:t>ţ</w:t>
      </w:r>
      <w:r w:rsidRPr="00514E9C">
        <w:rPr>
          <w:rFonts w:ascii="Verdana" w:hAnsi="Verdana"/>
          <w:sz w:val="22"/>
        </w:rPr>
        <w:t>ii Caucaz. El</w:t>
      </w:r>
      <w:r w:rsidRPr="00514E9C">
        <w:rPr>
          <w:rFonts w:ascii="Verdana" w:hAnsi="Verdana"/>
          <w:sz w:val="22"/>
        </w:rPr>
        <w:t>ita hibrizilor Anunnaki-oameni a fost descris</w:t>
      </w:r>
      <w:r w:rsidRPr="00514E9C">
        <w:rPr>
          <w:rFonts w:ascii="Verdana" w:hAnsi="Verdana"/>
          <w:sz w:val="22"/>
        </w:rPr>
        <w:t>ă</w:t>
      </w:r>
      <w:r w:rsidRPr="00514E9C">
        <w:rPr>
          <w:rFonts w:ascii="Verdana" w:hAnsi="Verdana"/>
          <w:sz w:val="22"/>
        </w:rPr>
        <w:t xml:space="preserve"> de sumerieni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exist</w:t>
      </w:r>
      <w:r w:rsidRPr="00514E9C">
        <w:rPr>
          <w:rFonts w:ascii="Verdana" w:hAnsi="Verdana"/>
          <w:sz w:val="22"/>
        </w:rPr>
        <w:t>ă</w:t>
      </w:r>
      <w:r w:rsidRPr="00514E9C">
        <w:rPr>
          <w:rFonts w:ascii="Verdana" w:hAnsi="Verdana"/>
          <w:sz w:val="22"/>
        </w:rPr>
        <w:t xml:space="preserve"> numeroase alte relat</w:t>
      </w:r>
      <w:r w:rsidRPr="00514E9C">
        <w:rPr>
          <w:rFonts w:ascii="Verdana" w:hAnsi="Verdana"/>
          <w:sz w:val="22"/>
        </w:rPr>
        <w:t>ă</w:t>
      </w:r>
      <w:r w:rsidRPr="00514E9C">
        <w:rPr>
          <w:rFonts w:ascii="Verdana" w:hAnsi="Verdana"/>
          <w:sz w:val="22"/>
        </w:rPr>
        <w:t>ri despre încruci</w:t>
      </w:r>
      <w:r w:rsidRPr="00514E9C">
        <w:rPr>
          <w:rFonts w:ascii="Verdana" w:hAnsi="Verdana"/>
          <w:sz w:val="22"/>
        </w:rPr>
        <w:t>şă</w:t>
      </w:r>
      <w:r w:rsidRPr="00514E9C">
        <w:rPr>
          <w:rFonts w:ascii="Verdana" w:hAnsi="Verdana"/>
          <w:sz w:val="22"/>
        </w:rPr>
        <w:t>rile extratere</w:t>
      </w:r>
      <w:r w:rsidRPr="00514E9C">
        <w:rPr>
          <w:rFonts w:ascii="Verdana" w:hAnsi="Verdana"/>
          <w:sz w:val="22"/>
        </w:rPr>
        <w:t>ş</w:t>
      </w:r>
      <w:r w:rsidRPr="00514E9C">
        <w:rPr>
          <w:rFonts w:ascii="Verdana" w:hAnsi="Verdana"/>
          <w:sz w:val="22"/>
        </w:rPr>
        <w:t>trilor cu oameni, respectiv ale „zeilor” sau „oamenilor veni</w:t>
      </w:r>
      <w:r w:rsidRPr="00514E9C">
        <w:rPr>
          <w:rFonts w:ascii="Verdana" w:hAnsi="Verdana"/>
          <w:sz w:val="22"/>
        </w:rPr>
        <w:t>ţ</w:t>
      </w:r>
      <w:r w:rsidRPr="00514E9C">
        <w:rPr>
          <w:rFonts w:ascii="Verdana" w:hAnsi="Verdana"/>
          <w:sz w:val="22"/>
        </w:rPr>
        <w:t>i din cer” cu oamenii. Chiar în Biblie, exist</w:t>
      </w:r>
      <w:r w:rsidRPr="00514E9C">
        <w:rPr>
          <w:rFonts w:ascii="Verdana" w:hAnsi="Verdana"/>
          <w:sz w:val="22"/>
        </w:rPr>
        <w:t>ă</w:t>
      </w:r>
      <w:r w:rsidRPr="00514E9C">
        <w:rPr>
          <w:rFonts w:ascii="Verdana" w:hAnsi="Verdana"/>
          <w:sz w:val="22"/>
        </w:rPr>
        <w:t xml:space="preserve"> în Genez</w:t>
      </w:r>
      <w:r w:rsidRPr="00514E9C">
        <w:rPr>
          <w:rFonts w:ascii="Verdana" w:hAnsi="Verdana"/>
          <w:sz w:val="22"/>
        </w:rPr>
        <w:t>ă</w:t>
      </w:r>
      <w:r w:rsidRPr="00514E9C">
        <w:rPr>
          <w:rFonts w:ascii="Verdana" w:hAnsi="Verdana"/>
          <w:sz w:val="22"/>
        </w:rPr>
        <w:t xml:space="preserve"> un pasaj faimos care spune: </w:t>
      </w:r>
    </w:p>
    <w:p w:rsidR="00627439" w:rsidRPr="00514E9C" w:rsidRDefault="00733953" w:rsidP="00514E9C">
      <w:pPr>
        <w:ind w:left="720" w:right="892"/>
        <w:jc w:val="both"/>
        <w:rPr>
          <w:rFonts w:ascii="Verdana" w:hAnsi="Verdana"/>
          <w:sz w:val="22"/>
        </w:rPr>
      </w:pPr>
      <w:r w:rsidRPr="00514E9C">
        <w:rPr>
          <w:rFonts w:ascii="Verdana" w:hAnsi="Verdana"/>
          <w:sz w:val="22"/>
        </w:rPr>
        <w:t>„Când num</w:t>
      </w:r>
      <w:r w:rsidRPr="00514E9C">
        <w:rPr>
          <w:rFonts w:ascii="Verdana" w:hAnsi="Verdana"/>
          <w:sz w:val="22"/>
        </w:rPr>
        <w:t>ă</w:t>
      </w:r>
      <w:r w:rsidRPr="00514E9C">
        <w:rPr>
          <w:rFonts w:ascii="Verdana" w:hAnsi="Verdana"/>
          <w:sz w:val="22"/>
        </w:rPr>
        <w:t>rul oamenilor de pe p</w:t>
      </w:r>
      <w:r w:rsidRPr="00514E9C">
        <w:rPr>
          <w:rFonts w:ascii="Verdana" w:hAnsi="Verdana"/>
          <w:sz w:val="22"/>
        </w:rPr>
        <w:t>ă</w:t>
      </w:r>
      <w:r w:rsidRPr="00514E9C">
        <w:rPr>
          <w:rFonts w:ascii="Verdana" w:hAnsi="Verdana"/>
          <w:sz w:val="22"/>
        </w:rPr>
        <w:t>mânt a început s</w:t>
      </w:r>
      <w:r w:rsidRPr="00514E9C">
        <w:rPr>
          <w:rFonts w:ascii="Verdana" w:hAnsi="Verdana"/>
          <w:sz w:val="22"/>
        </w:rPr>
        <w:t>ă</w:t>
      </w:r>
      <w:r w:rsidRPr="00514E9C">
        <w:rPr>
          <w:rFonts w:ascii="Verdana" w:hAnsi="Verdana"/>
          <w:sz w:val="22"/>
        </w:rPr>
        <w:t xml:space="preserve"> creasc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lor li s-au n</w:t>
      </w:r>
      <w:r w:rsidRPr="00514E9C">
        <w:rPr>
          <w:rFonts w:ascii="Verdana" w:hAnsi="Verdana"/>
          <w:sz w:val="22"/>
        </w:rPr>
        <w:t>ă</w:t>
      </w:r>
      <w:r w:rsidRPr="00514E9C">
        <w:rPr>
          <w:rFonts w:ascii="Verdana" w:hAnsi="Verdana"/>
          <w:sz w:val="22"/>
        </w:rPr>
        <w:t>scut fiice, fiii lui Dumnezeu au v</w:t>
      </w:r>
      <w:r w:rsidRPr="00514E9C">
        <w:rPr>
          <w:rFonts w:ascii="Verdana" w:hAnsi="Verdana"/>
          <w:sz w:val="22"/>
        </w:rPr>
        <w:t>ă</w:t>
      </w:r>
      <w:r w:rsidRPr="00514E9C">
        <w:rPr>
          <w:rFonts w:ascii="Verdana" w:hAnsi="Verdana"/>
          <w:sz w:val="22"/>
        </w:rPr>
        <w:t>zut c</w:t>
      </w:r>
      <w:r w:rsidRPr="00514E9C">
        <w:rPr>
          <w:rFonts w:ascii="Verdana" w:hAnsi="Verdana"/>
          <w:sz w:val="22"/>
        </w:rPr>
        <w:t>ă</w:t>
      </w:r>
      <w:r w:rsidRPr="00514E9C">
        <w:rPr>
          <w:rFonts w:ascii="Verdana" w:hAnsi="Verdana"/>
          <w:sz w:val="22"/>
        </w:rPr>
        <w:t xml:space="preserve"> fiicele oamenilor erau frumoase </w:t>
      </w:r>
      <w:r w:rsidRPr="00514E9C">
        <w:rPr>
          <w:rFonts w:ascii="Verdana" w:hAnsi="Verdana"/>
          <w:sz w:val="22"/>
        </w:rPr>
        <w:t>ş</w:t>
      </w:r>
      <w:r w:rsidRPr="00514E9C">
        <w:rPr>
          <w:rFonts w:ascii="Verdana" w:hAnsi="Verdana"/>
          <w:sz w:val="22"/>
        </w:rPr>
        <w:t>i s-au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torit cu cele pe care le doreau… Nefilimii au tr</w:t>
      </w:r>
      <w:r w:rsidRPr="00514E9C">
        <w:rPr>
          <w:rFonts w:ascii="Verdana" w:hAnsi="Verdana"/>
          <w:sz w:val="22"/>
        </w:rPr>
        <w:t>ă</w:t>
      </w:r>
      <w:r w:rsidRPr="00514E9C">
        <w:rPr>
          <w:rFonts w:ascii="Verdana" w:hAnsi="Verdana"/>
          <w:sz w:val="22"/>
        </w:rPr>
        <w:t>it pe p</w:t>
      </w:r>
      <w:r w:rsidRPr="00514E9C">
        <w:rPr>
          <w:rFonts w:ascii="Verdana" w:hAnsi="Verdana"/>
          <w:sz w:val="22"/>
        </w:rPr>
        <w:t>ă</w:t>
      </w:r>
      <w:r w:rsidRPr="00514E9C">
        <w:rPr>
          <w:rFonts w:ascii="Verdana" w:hAnsi="Verdana"/>
          <w:sz w:val="22"/>
        </w:rPr>
        <w:t xml:space="preserve">mânt în acele zile – dar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aceea – când Fiii lui Dumnezeu s-au dus la fiicele oamenilor </w:t>
      </w:r>
      <w:r w:rsidRPr="00514E9C">
        <w:rPr>
          <w:rFonts w:ascii="Verdana" w:hAnsi="Verdana"/>
          <w:sz w:val="22"/>
        </w:rPr>
        <w:t>ş</w:t>
      </w:r>
      <w:r w:rsidRPr="00514E9C">
        <w:rPr>
          <w:rFonts w:ascii="Verdana" w:hAnsi="Verdana"/>
          <w:sz w:val="22"/>
        </w:rPr>
        <w:t>i au avut copii cu ele. Ace</w:t>
      </w:r>
      <w:r w:rsidRPr="00514E9C">
        <w:rPr>
          <w:rFonts w:ascii="Verdana" w:hAnsi="Verdana"/>
          <w:sz w:val="22"/>
        </w:rPr>
        <w:t>ş</w:t>
      </w:r>
      <w:r w:rsidRPr="00514E9C">
        <w:rPr>
          <w:rFonts w:ascii="Verdana" w:hAnsi="Verdana"/>
          <w:sz w:val="22"/>
        </w:rPr>
        <w:t>tia au fost eroii din vechime, a c</w:t>
      </w:r>
      <w:r w:rsidRPr="00514E9C">
        <w:rPr>
          <w:rFonts w:ascii="Verdana" w:hAnsi="Verdana"/>
          <w:sz w:val="22"/>
        </w:rPr>
        <w:t>ă</w:t>
      </w:r>
      <w:r w:rsidRPr="00514E9C">
        <w:rPr>
          <w:rFonts w:ascii="Verdana" w:hAnsi="Verdana"/>
          <w:sz w:val="22"/>
        </w:rPr>
        <w:t>ror faim</w:t>
      </w:r>
      <w:r w:rsidRPr="00514E9C">
        <w:rPr>
          <w:rFonts w:ascii="Verdana" w:hAnsi="Verdana"/>
          <w:sz w:val="22"/>
        </w:rPr>
        <w:t>ă</w:t>
      </w:r>
      <w:r w:rsidRPr="00514E9C">
        <w:rPr>
          <w:rFonts w:ascii="Verdana" w:hAnsi="Verdana"/>
          <w:sz w:val="22"/>
        </w:rPr>
        <w:t xml:space="preserve"> s-a p</w:t>
      </w:r>
      <w:r w:rsidRPr="00514E9C">
        <w:rPr>
          <w:rFonts w:ascii="Verdana" w:hAnsi="Verdana"/>
          <w:sz w:val="22"/>
        </w:rPr>
        <w:t>ă</w:t>
      </w:r>
      <w:r w:rsidRPr="00514E9C">
        <w:rPr>
          <w:rFonts w:ascii="Verdana" w:hAnsi="Verdana"/>
          <w:sz w:val="22"/>
        </w:rPr>
        <w:t>strat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Geneza 6:1-4 </w:t>
      </w:r>
    </w:p>
    <w:p w:rsidR="00627439" w:rsidRPr="00514E9C" w:rsidRDefault="00733953" w:rsidP="00514E9C">
      <w:pPr>
        <w:ind w:left="-15" w:right="892"/>
        <w:jc w:val="both"/>
        <w:rPr>
          <w:rFonts w:ascii="Verdana" w:hAnsi="Verdana"/>
          <w:sz w:val="22"/>
        </w:rPr>
      </w:pPr>
      <w:r w:rsidRPr="00514E9C">
        <w:rPr>
          <w:rFonts w:ascii="Verdana" w:hAnsi="Verdana"/>
          <w:sz w:val="22"/>
        </w:rPr>
        <w:t>În viziunea lui Zecharia Sitchin, cuvântul Nefi</w:t>
      </w:r>
      <w:r w:rsidRPr="00514E9C">
        <w:rPr>
          <w:rFonts w:ascii="Verdana" w:hAnsi="Verdana"/>
          <w:sz w:val="22"/>
        </w:rPr>
        <w:t>lim s-ar traduce prin „Cei care au coborât”, în timp ce al</w:t>
      </w:r>
      <w:r w:rsidRPr="00514E9C">
        <w:rPr>
          <w:rFonts w:ascii="Verdana" w:hAnsi="Verdana"/>
          <w:sz w:val="22"/>
        </w:rPr>
        <w:t>ţ</w:t>
      </w:r>
      <w:r w:rsidRPr="00514E9C">
        <w:rPr>
          <w:rFonts w:ascii="Verdana" w:hAnsi="Verdana"/>
          <w:sz w:val="22"/>
        </w:rPr>
        <w:t>ii îl traduc prin „Cei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La fel, cuvântul „faim</w:t>
      </w:r>
      <w:r w:rsidRPr="00514E9C">
        <w:rPr>
          <w:rFonts w:ascii="Verdana" w:hAnsi="Verdana"/>
          <w:sz w:val="22"/>
        </w:rPr>
        <w:t>ă</w:t>
      </w:r>
      <w:r w:rsidRPr="00514E9C">
        <w:rPr>
          <w:rFonts w:ascii="Verdana" w:hAnsi="Verdana"/>
          <w:sz w:val="22"/>
        </w:rPr>
        <w:t xml:space="preserve">” din acest pasaj al Genezei a fost tradus din cuvântul sumerian </w:t>
      </w:r>
      <w:r w:rsidRPr="00514E9C">
        <w:rPr>
          <w:rFonts w:ascii="Verdana" w:hAnsi="Verdana"/>
          <w:i/>
          <w:sz w:val="22"/>
        </w:rPr>
        <w:t xml:space="preserve">shem. </w:t>
      </w:r>
      <w:r w:rsidRPr="00514E9C">
        <w:rPr>
          <w:rFonts w:ascii="Verdana" w:hAnsi="Verdana"/>
          <w:sz w:val="22"/>
        </w:rPr>
        <w:t>Traduc</w:t>
      </w:r>
      <w:r w:rsidRPr="00514E9C">
        <w:rPr>
          <w:rFonts w:ascii="Verdana" w:hAnsi="Verdana"/>
          <w:sz w:val="22"/>
        </w:rPr>
        <w:t>ă</w:t>
      </w:r>
      <w:r w:rsidRPr="00514E9C">
        <w:rPr>
          <w:rFonts w:ascii="Verdana" w:hAnsi="Verdana"/>
          <w:sz w:val="22"/>
        </w:rPr>
        <w:t xml:space="preserve">torii Bibliei l-au asociat cu ideea de „nume” sau „renume”, dar </w:t>
      </w:r>
      <w:r w:rsidRPr="00514E9C">
        <w:rPr>
          <w:rFonts w:ascii="Verdana" w:hAnsi="Verdana"/>
          <w:sz w:val="22"/>
        </w:rPr>
        <w:t>Sitchin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rata semnifica</w:t>
      </w:r>
      <w:r w:rsidRPr="00514E9C">
        <w:rPr>
          <w:rFonts w:ascii="Verdana" w:hAnsi="Verdana"/>
          <w:sz w:val="22"/>
        </w:rPr>
        <w:t>ţ</w:t>
      </w:r>
      <w:r w:rsidRPr="00514E9C">
        <w:rPr>
          <w:rFonts w:ascii="Verdana" w:hAnsi="Verdana"/>
          <w:sz w:val="22"/>
        </w:rPr>
        <w:t xml:space="preserve">ie a cuvântului </w:t>
      </w:r>
      <w:r w:rsidRPr="00514E9C">
        <w:rPr>
          <w:rFonts w:ascii="Verdana" w:hAnsi="Verdana"/>
          <w:i/>
          <w:sz w:val="22"/>
        </w:rPr>
        <w:t xml:space="preserve">shem </w:t>
      </w:r>
      <w:r w:rsidRPr="00514E9C">
        <w:rPr>
          <w:rFonts w:ascii="Verdana" w:hAnsi="Verdana"/>
          <w:sz w:val="22"/>
        </w:rPr>
        <w:t>este aceea de „vehicul din cer”. El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provine de la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 xml:space="preserve">cina </w:t>
      </w:r>
      <w:r w:rsidRPr="00514E9C">
        <w:rPr>
          <w:rFonts w:ascii="Verdana" w:hAnsi="Verdana"/>
          <w:i/>
          <w:sz w:val="22"/>
        </w:rPr>
        <w:t xml:space="preserve">shumu,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„cel care este un MU”, iar MU înseamn</w:t>
      </w:r>
      <w:r w:rsidRPr="00514E9C">
        <w:rPr>
          <w:rFonts w:ascii="Verdana" w:hAnsi="Verdana"/>
          <w:sz w:val="22"/>
        </w:rPr>
        <w:t>ă</w:t>
      </w:r>
      <w:r w:rsidRPr="00514E9C">
        <w:rPr>
          <w:rFonts w:ascii="Verdana" w:hAnsi="Verdana"/>
          <w:sz w:val="22"/>
        </w:rPr>
        <w:t xml:space="preserve"> nav</w:t>
      </w:r>
      <w:r w:rsidRPr="00514E9C">
        <w:rPr>
          <w:rFonts w:ascii="Verdana" w:hAnsi="Verdana"/>
          <w:sz w:val="22"/>
        </w:rPr>
        <w:t>ă</w:t>
      </w:r>
      <w:r w:rsidRPr="00514E9C">
        <w:rPr>
          <w:rFonts w:ascii="Verdana" w:hAnsi="Verdana"/>
          <w:sz w:val="22"/>
        </w:rPr>
        <w:t xml:space="preserve"> spa</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În acest caz, „eroii faimo</w:t>
      </w:r>
      <w:r w:rsidRPr="00514E9C">
        <w:rPr>
          <w:rFonts w:ascii="Verdana" w:hAnsi="Verdana"/>
          <w:sz w:val="22"/>
        </w:rPr>
        <w:t>ş</w:t>
      </w:r>
      <w:r w:rsidRPr="00514E9C">
        <w:rPr>
          <w:rFonts w:ascii="Verdana" w:hAnsi="Verdana"/>
          <w:sz w:val="22"/>
        </w:rPr>
        <w:t>i” devin „oamenii care au coborât din vehiculele lor spa</w:t>
      </w:r>
      <w:r w:rsidRPr="00514E9C">
        <w:rPr>
          <w:rFonts w:ascii="Verdana" w:hAnsi="Verdana"/>
          <w:sz w:val="22"/>
        </w:rPr>
        <w:t>ţ</w:t>
      </w:r>
      <w:r w:rsidRPr="00514E9C">
        <w:rPr>
          <w:rFonts w:ascii="Verdana" w:hAnsi="Verdana"/>
          <w:sz w:val="22"/>
        </w:rPr>
        <w:t>iale”. Ei sunt cei care s-au încruci</w:t>
      </w:r>
      <w:r w:rsidRPr="00514E9C">
        <w:rPr>
          <w:rFonts w:ascii="Verdana" w:hAnsi="Verdana"/>
          <w:sz w:val="22"/>
        </w:rPr>
        <w:t>ş</w:t>
      </w:r>
      <w:r w:rsidRPr="00514E9C">
        <w:rPr>
          <w:rFonts w:ascii="Verdana" w:hAnsi="Verdana"/>
          <w:sz w:val="22"/>
        </w:rPr>
        <w:t>at cu femeile p</w:t>
      </w:r>
      <w:r w:rsidRPr="00514E9C">
        <w:rPr>
          <w:rFonts w:ascii="Verdana" w:hAnsi="Verdana"/>
          <w:sz w:val="22"/>
        </w:rPr>
        <w:t>ă</w:t>
      </w:r>
      <w:r w:rsidRPr="00514E9C">
        <w:rPr>
          <w:rFonts w:ascii="Verdana" w:hAnsi="Verdana"/>
          <w:sz w:val="22"/>
        </w:rPr>
        <w:t>mântene.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acest pasaj din Geneza biblic</w:t>
      </w:r>
      <w:r w:rsidRPr="00514E9C">
        <w:rPr>
          <w:rFonts w:ascii="Verdana" w:hAnsi="Verdana"/>
          <w:sz w:val="22"/>
        </w:rPr>
        <w:t>ă</w:t>
      </w:r>
      <w:r w:rsidRPr="00514E9C">
        <w:rPr>
          <w:rFonts w:ascii="Verdana" w:hAnsi="Verdana"/>
          <w:sz w:val="22"/>
        </w:rPr>
        <w:t xml:space="preserve"> descrie încruci</w:t>
      </w:r>
      <w:r w:rsidRPr="00514E9C">
        <w:rPr>
          <w:rFonts w:ascii="Verdana" w:hAnsi="Verdana"/>
          <w:sz w:val="22"/>
        </w:rPr>
        <w:t>ş</w:t>
      </w:r>
      <w:r w:rsidRPr="00514E9C">
        <w:rPr>
          <w:rFonts w:ascii="Verdana" w:hAnsi="Verdana"/>
          <w:sz w:val="22"/>
        </w:rPr>
        <w:t>area dintre extratere</w:t>
      </w:r>
      <w:r w:rsidRPr="00514E9C">
        <w:rPr>
          <w:rFonts w:ascii="Verdana" w:hAnsi="Verdana"/>
          <w:sz w:val="22"/>
        </w:rPr>
        <w:t>ş</w:t>
      </w:r>
      <w:r w:rsidRPr="00514E9C">
        <w:rPr>
          <w:rFonts w:ascii="Verdana" w:hAnsi="Verdana"/>
          <w:sz w:val="22"/>
        </w:rPr>
        <w:t>tri sau intra-tere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oameni, în urma c</w:t>
      </w:r>
      <w:r w:rsidRPr="00514E9C">
        <w:rPr>
          <w:rFonts w:ascii="Verdana" w:hAnsi="Verdana"/>
          <w:sz w:val="22"/>
        </w:rPr>
        <w:t>ă</w:t>
      </w:r>
      <w:r w:rsidRPr="00514E9C">
        <w:rPr>
          <w:rFonts w:ascii="Verdana" w:hAnsi="Verdana"/>
          <w:sz w:val="22"/>
        </w:rPr>
        <w:t>reia au</w:t>
      </w:r>
      <w:r w:rsidRPr="00514E9C">
        <w:rPr>
          <w:rFonts w:ascii="Verdana" w:hAnsi="Verdana"/>
          <w:sz w:val="22"/>
        </w:rPr>
        <w:t xml:space="preserve"> rezultat hibrizii reptilo-umani. Expresia „Fiii lui Dumnezeu” provine din ebraicul </w:t>
      </w:r>
      <w:r w:rsidRPr="00514E9C">
        <w:rPr>
          <w:rFonts w:ascii="Verdana" w:hAnsi="Verdana"/>
          <w:i/>
          <w:sz w:val="22"/>
        </w:rPr>
        <w:t xml:space="preserve">bene-haelohim, </w:t>
      </w:r>
      <w:r w:rsidRPr="00514E9C">
        <w:rPr>
          <w:rFonts w:ascii="Verdana" w:hAnsi="Verdana"/>
          <w:sz w:val="22"/>
        </w:rPr>
        <w:t>a c</w:t>
      </w:r>
      <w:r w:rsidRPr="00514E9C">
        <w:rPr>
          <w:rFonts w:ascii="Verdana" w:hAnsi="Verdana"/>
          <w:sz w:val="22"/>
        </w:rPr>
        <w:t>ă</w:t>
      </w:r>
      <w:r w:rsidRPr="00514E9C">
        <w:rPr>
          <w:rFonts w:ascii="Verdana" w:hAnsi="Verdana"/>
          <w:sz w:val="22"/>
        </w:rPr>
        <w:t>rei traducere exact</w:t>
      </w:r>
      <w:r w:rsidRPr="00514E9C">
        <w:rPr>
          <w:rFonts w:ascii="Verdana" w:hAnsi="Verdana"/>
          <w:sz w:val="22"/>
        </w:rPr>
        <w:t>ă</w:t>
      </w:r>
      <w:r w:rsidRPr="00514E9C">
        <w:rPr>
          <w:rFonts w:ascii="Verdana" w:hAnsi="Verdana"/>
          <w:sz w:val="22"/>
        </w:rPr>
        <w:t xml:space="preserve"> este „fiii zeilor”. Primele progenituri ale acestor experien</w:t>
      </w:r>
      <w:r w:rsidRPr="00514E9C">
        <w:rPr>
          <w:rFonts w:ascii="Verdana" w:hAnsi="Verdana"/>
          <w:sz w:val="22"/>
        </w:rPr>
        <w:t>ţ</w:t>
      </w:r>
      <w:r w:rsidRPr="00514E9C">
        <w:rPr>
          <w:rFonts w:ascii="Verdana" w:hAnsi="Verdana"/>
          <w:sz w:val="22"/>
        </w:rPr>
        <w:t>e genetice au fost uria</w:t>
      </w:r>
      <w:r w:rsidRPr="00514E9C">
        <w:rPr>
          <w:rFonts w:ascii="Verdana" w:hAnsi="Verdana"/>
          <w:sz w:val="22"/>
        </w:rPr>
        <w:t>ş</w:t>
      </w:r>
      <w:r w:rsidRPr="00514E9C">
        <w:rPr>
          <w:rFonts w:ascii="Verdana" w:hAnsi="Verdana"/>
          <w:sz w:val="22"/>
        </w:rPr>
        <w:t xml:space="preserve">ii de care vorbesc legendele </w:t>
      </w:r>
      <w:r w:rsidRPr="00514E9C">
        <w:rPr>
          <w:rFonts w:ascii="Verdana" w:hAnsi="Verdana"/>
          <w:sz w:val="22"/>
        </w:rPr>
        <w:t>ş</w:t>
      </w:r>
      <w:r w:rsidRPr="00514E9C">
        <w:rPr>
          <w:rFonts w:ascii="Verdana" w:hAnsi="Verdana"/>
          <w:sz w:val="22"/>
        </w:rPr>
        <w:t>i exist</w:t>
      </w:r>
      <w:r w:rsidRPr="00514E9C">
        <w:rPr>
          <w:rFonts w:ascii="Verdana" w:hAnsi="Verdana"/>
          <w:sz w:val="22"/>
        </w:rPr>
        <w:t>ă</w:t>
      </w:r>
      <w:r w:rsidRPr="00514E9C">
        <w:rPr>
          <w:rFonts w:ascii="Verdana" w:hAnsi="Verdana"/>
          <w:sz w:val="22"/>
        </w:rPr>
        <w:t xml:space="preserve"> numeroas</w:t>
      </w:r>
      <w:r w:rsidRPr="00514E9C">
        <w:rPr>
          <w:rFonts w:ascii="Verdana" w:hAnsi="Verdana"/>
          <w:sz w:val="22"/>
        </w:rPr>
        <w:t>e relat</w:t>
      </w:r>
      <w:r w:rsidRPr="00514E9C">
        <w:rPr>
          <w:rFonts w:ascii="Verdana" w:hAnsi="Verdana"/>
          <w:sz w:val="22"/>
        </w:rPr>
        <w:t>ă</w:t>
      </w:r>
      <w:r w:rsidRPr="00514E9C">
        <w:rPr>
          <w:rFonts w:ascii="Verdana" w:hAnsi="Verdana"/>
          <w:sz w:val="22"/>
        </w:rPr>
        <w:t>ri în toat</w:t>
      </w:r>
      <w:r w:rsidRPr="00514E9C">
        <w:rPr>
          <w:rFonts w:ascii="Verdana" w:hAnsi="Verdana"/>
          <w:sz w:val="22"/>
        </w:rPr>
        <w:t>ă</w:t>
      </w:r>
      <w:r w:rsidRPr="00514E9C">
        <w:rPr>
          <w:rFonts w:ascii="Verdana" w:hAnsi="Verdana"/>
          <w:sz w:val="22"/>
        </w:rPr>
        <w:t xml:space="preserve"> lumea despre apari</w:t>
      </w:r>
      <w:r w:rsidRPr="00514E9C">
        <w:rPr>
          <w:rFonts w:ascii="Verdana" w:hAnsi="Verdana"/>
          <w:sz w:val="22"/>
        </w:rPr>
        <w:t>ţ</w:t>
      </w:r>
      <w:r w:rsidRPr="00514E9C">
        <w:rPr>
          <w:rFonts w:ascii="Verdana" w:hAnsi="Verdana"/>
          <w:sz w:val="22"/>
        </w:rPr>
        <w:t>ia acestor hibrizi. Practic, nu exist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sau continent pe care s</w:t>
      </w:r>
      <w:r w:rsidRPr="00514E9C">
        <w:rPr>
          <w:rFonts w:ascii="Verdana" w:hAnsi="Verdana"/>
          <w:sz w:val="22"/>
        </w:rPr>
        <w:t>ă</w:t>
      </w:r>
      <w:r w:rsidRPr="00514E9C">
        <w:rPr>
          <w:rFonts w:ascii="Verdana" w:hAnsi="Verdana"/>
          <w:sz w:val="22"/>
        </w:rPr>
        <w:t xml:space="preserve"> nu g</w:t>
      </w:r>
      <w:r w:rsidRPr="00514E9C">
        <w:rPr>
          <w:rFonts w:ascii="Verdana" w:hAnsi="Verdana"/>
          <w:sz w:val="22"/>
        </w:rPr>
        <w:t>ă</w:t>
      </w:r>
      <w:r w:rsidRPr="00514E9C">
        <w:rPr>
          <w:rFonts w:ascii="Verdana" w:hAnsi="Verdana"/>
          <w:sz w:val="22"/>
        </w:rPr>
        <w:t>sim o legend</w:t>
      </w:r>
      <w:r w:rsidRPr="00514E9C">
        <w:rPr>
          <w:rFonts w:ascii="Verdana" w:hAnsi="Verdana"/>
          <w:sz w:val="22"/>
        </w:rPr>
        <w:t>ă</w:t>
      </w:r>
      <w:r w:rsidRPr="00514E9C">
        <w:rPr>
          <w:rFonts w:ascii="Verdana" w:hAnsi="Verdana"/>
          <w:sz w:val="22"/>
        </w:rPr>
        <w:t xml:space="preserve"> despre uria</w:t>
      </w:r>
      <w:r w:rsidRPr="00514E9C">
        <w:rPr>
          <w:rFonts w:ascii="Verdana" w:hAnsi="Verdana"/>
          <w:sz w:val="22"/>
        </w:rPr>
        <w:t>ş</w:t>
      </w:r>
      <w:r w:rsidRPr="00514E9C">
        <w:rPr>
          <w:rFonts w:ascii="Verdana" w:hAnsi="Verdana"/>
          <w:sz w:val="22"/>
        </w:rPr>
        <w:t>i. Biblicul Goliat ar putea fi el însu</w:t>
      </w:r>
      <w:r w:rsidRPr="00514E9C">
        <w:rPr>
          <w:rFonts w:ascii="Verdana" w:hAnsi="Verdana"/>
          <w:sz w:val="22"/>
        </w:rPr>
        <w:t>ş</w:t>
      </w:r>
      <w:r w:rsidRPr="00514E9C">
        <w:rPr>
          <w:rFonts w:ascii="Verdana" w:hAnsi="Verdana"/>
          <w:sz w:val="22"/>
        </w:rPr>
        <w:t xml:space="preserve">i un simbol al acestor oameni. Indienii americani au numeroase legende despre </w:t>
      </w:r>
      <w:r w:rsidRPr="00514E9C">
        <w:rPr>
          <w:rFonts w:ascii="Verdana" w:hAnsi="Verdana"/>
          <w:sz w:val="22"/>
        </w:rPr>
        <w:t>Poporul din Stele venit din ceruri pentru a se încruci</w:t>
      </w:r>
      <w:r w:rsidRPr="00514E9C">
        <w:rPr>
          <w:rFonts w:ascii="Verdana" w:hAnsi="Verdana"/>
          <w:sz w:val="22"/>
        </w:rPr>
        <w:t>ş</w:t>
      </w:r>
      <w:r w:rsidRPr="00514E9C">
        <w:rPr>
          <w:rFonts w:ascii="Verdana" w:hAnsi="Verdana"/>
          <w:sz w:val="22"/>
        </w:rPr>
        <w:t>a cu femeile umane, iar Alex Christopher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un numitor comun al tuturor r</w:t>
      </w:r>
      <w:r w:rsidRPr="00514E9C">
        <w:rPr>
          <w:rFonts w:ascii="Verdana" w:hAnsi="Verdana"/>
          <w:sz w:val="22"/>
        </w:rPr>
        <w:t>ă</w:t>
      </w:r>
      <w:r w:rsidRPr="00514E9C">
        <w:rPr>
          <w:rFonts w:ascii="Verdana" w:hAnsi="Verdana"/>
          <w:sz w:val="22"/>
        </w:rPr>
        <w:t>pirilor efectuate de reptilieni în Statele Unite este c</w:t>
      </w:r>
      <w:r w:rsidRPr="00514E9C">
        <w:rPr>
          <w:rFonts w:ascii="Verdana" w:hAnsi="Verdana"/>
          <w:sz w:val="22"/>
        </w:rPr>
        <w:t>ă</w:t>
      </w:r>
      <w:r w:rsidRPr="00514E9C">
        <w:rPr>
          <w:rFonts w:ascii="Verdana" w:hAnsi="Verdana"/>
          <w:sz w:val="22"/>
        </w:rPr>
        <w:t xml:space="preserve"> oamenii r</w:t>
      </w:r>
      <w:r w:rsidRPr="00514E9C">
        <w:rPr>
          <w:rFonts w:ascii="Verdana" w:hAnsi="Verdana"/>
          <w:sz w:val="22"/>
        </w:rPr>
        <w:t>ă</w:t>
      </w:r>
      <w:r w:rsidRPr="00514E9C">
        <w:rPr>
          <w:rFonts w:ascii="Verdana" w:hAnsi="Verdana"/>
          <w:sz w:val="22"/>
        </w:rPr>
        <w:t>pi</w:t>
      </w:r>
      <w:r w:rsidRPr="00514E9C">
        <w:rPr>
          <w:rFonts w:ascii="Verdana" w:hAnsi="Verdana"/>
          <w:sz w:val="22"/>
        </w:rPr>
        <w:t>ţ</w:t>
      </w:r>
      <w:r w:rsidRPr="00514E9C">
        <w:rPr>
          <w:rFonts w:ascii="Verdana" w:hAnsi="Verdana"/>
          <w:sz w:val="22"/>
        </w:rPr>
        <w:t>i au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de sânge cu indienii americani. V</w:t>
      </w:r>
      <w:r w:rsidRPr="00514E9C">
        <w:rPr>
          <w:rFonts w:ascii="Verdana" w:hAnsi="Verdana"/>
          <w:sz w:val="22"/>
        </w:rPr>
        <w:t>ă</w:t>
      </w:r>
      <w:r w:rsidRPr="00514E9C">
        <w:rPr>
          <w:rFonts w:ascii="Verdana" w:hAnsi="Verdana"/>
          <w:sz w:val="22"/>
        </w:rPr>
        <w:t xml:space="preserve"> </w:t>
      </w:r>
      <w:r w:rsidRPr="00514E9C">
        <w:rPr>
          <w:rFonts w:ascii="Verdana" w:hAnsi="Verdana"/>
          <w:sz w:val="22"/>
        </w:rPr>
        <w:t>reamintesc c</w:t>
      </w:r>
      <w:r w:rsidRPr="00514E9C">
        <w:rPr>
          <w:rFonts w:ascii="Verdana" w:hAnsi="Verdana"/>
          <w:sz w:val="22"/>
        </w:rPr>
        <w:t>ă</w:t>
      </w:r>
      <w:r w:rsidRPr="00514E9C">
        <w:rPr>
          <w:rFonts w:ascii="Verdana" w:hAnsi="Verdana"/>
          <w:sz w:val="22"/>
        </w:rPr>
        <w:t xml:space="preserve"> indienii hopi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au venit la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mântului de undeva din adâncuri. Exist</w:t>
      </w:r>
      <w:r w:rsidRPr="00514E9C">
        <w:rPr>
          <w:rFonts w:ascii="Verdana" w:hAnsi="Verdana"/>
          <w:sz w:val="22"/>
        </w:rPr>
        <w:t>ă</w:t>
      </w:r>
      <w:r w:rsidRPr="00514E9C">
        <w:rPr>
          <w:rFonts w:ascii="Verdana" w:hAnsi="Verdana"/>
          <w:sz w:val="22"/>
        </w:rPr>
        <w:t xml:space="preserve"> un text etiopian cu o vechime de câteva mii de ani, intitulat </w:t>
      </w:r>
      <w:r w:rsidRPr="00514E9C">
        <w:rPr>
          <w:rFonts w:ascii="Verdana" w:hAnsi="Verdana"/>
          <w:i/>
          <w:sz w:val="22"/>
        </w:rPr>
        <w:t xml:space="preserve">Kebra Nagast (Nagas </w:t>
      </w:r>
      <w:r w:rsidRPr="00514E9C">
        <w:rPr>
          <w:rFonts w:ascii="Verdana" w:hAnsi="Verdana"/>
          <w:sz w:val="22"/>
        </w:rPr>
        <w:t>erau „zeii-</w:t>
      </w:r>
      <w:r w:rsidRPr="00514E9C">
        <w:rPr>
          <w:rFonts w:ascii="Verdana" w:hAnsi="Verdana"/>
          <w:sz w:val="22"/>
        </w:rPr>
        <w:t>ş</w:t>
      </w:r>
      <w:r w:rsidRPr="00514E9C">
        <w:rPr>
          <w:rFonts w:ascii="Verdana" w:hAnsi="Verdana"/>
          <w:sz w:val="22"/>
        </w:rPr>
        <w:t>erpi” ai indienilor din India, capabili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schimbe forma la comand</w:t>
      </w:r>
      <w:r w:rsidRPr="00514E9C">
        <w:rPr>
          <w:rFonts w:ascii="Verdana" w:hAnsi="Verdana"/>
          <w:sz w:val="22"/>
        </w:rPr>
        <w:t>ă</w:t>
      </w:r>
      <w:r w:rsidRPr="00514E9C">
        <w:rPr>
          <w:rFonts w:ascii="Verdana" w:hAnsi="Verdana"/>
          <w:sz w:val="22"/>
        </w:rPr>
        <w:t>), în care se vorbe</w:t>
      </w:r>
      <w:r w:rsidRPr="00514E9C">
        <w:rPr>
          <w:rFonts w:ascii="Verdana" w:hAnsi="Verdana"/>
          <w:sz w:val="22"/>
        </w:rPr>
        <w:t>ş</w:t>
      </w:r>
      <w:r w:rsidRPr="00514E9C">
        <w:rPr>
          <w:rFonts w:ascii="Verdana" w:hAnsi="Verdana"/>
          <w:sz w:val="22"/>
        </w:rPr>
        <w:t>te deschis de m</w:t>
      </w:r>
      <w:r w:rsidRPr="00514E9C">
        <w:rPr>
          <w:rFonts w:ascii="Verdana" w:hAnsi="Verdana"/>
          <w:sz w:val="22"/>
        </w:rPr>
        <w:t>ă</w:t>
      </w:r>
      <w:r w:rsidRPr="00514E9C">
        <w:rPr>
          <w:rFonts w:ascii="Verdana" w:hAnsi="Verdana"/>
          <w:sz w:val="22"/>
        </w:rPr>
        <w:t>rimea uria</w:t>
      </w:r>
      <w:r w:rsidRPr="00514E9C">
        <w:rPr>
          <w:rFonts w:ascii="Verdana" w:hAnsi="Verdana"/>
          <w:sz w:val="22"/>
        </w:rPr>
        <w:t>şă</w:t>
      </w:r>
      <w:r w:rsidRPr="00514E9C">
        <w:rPr>
          <w:rFonts w:ascii="Verdana" w:hAnsi="Verdana"/>
          <w:sz w:val="22"/>
        </w:rPr>
        <w:t xml:space="preserve"> a copiilor n</w:t>
      </w:r>
      <w:r w:rsidRPr="00514E9C">
        <w:rPr>
          <w:rFonts w:ascii="Verdana" w:hAnsi="Verdana"/>
          <w:sz w:val="22"/>
        </w:rPr>
        <w:t>ă</w:t>
      </w:r>
      <w:r w:rsidRPr="00514E9C">
        <w:rPr>
          <w:rFonts w:ascii="Verdana" w:hAnsi="Verdana"/>
          <w:sz w:val="22"/>
        </w:rPr>
        <w:t>scu</w:t>
      </w:r>
      <w:r w:rsidRPr="00514E9C">
        <w:rPr>
          <w:rFonts w:ascii="Verdana" w:hAnsi="Verdana"/>
          <w:sz w:val="22"/>
        </w:rPr>
        <w:t>ţ</w:t>
      </w:r>
      <w:r w:rsidRPr="00514E9C">
        <w:rPr>
          <w:rFonts w:ascii="Verdana" w:hAnsi="Verdana"/>
          <w:sz w:val="22"/>
        </w:rPr>
        <w:t>i în urma încruci</w:t>
      </w:r>
      <w:r w:rsidRPr="00514E9C">
        <w:rPr>
          <w:rFonts w:ascii="Verdana" w:hAnsi="Verdana"/>
          <w:sz w:val="22"/>
        </w:rPr>
        <w:t>şă</w:t>
      </w:r>
      <w:r w:rsidRPr="00514E9C">
        <w:rPr>
          <w:rFonts w:ascii="Verdana" w:hAnsi="Verdana"/>
          <w:sz w:val="22"/>
        </w:rPr>
        <w:t xml:space="preserve">rii genetice dintre oameni </w:t>
      </w:r>
      <w:r w:rsidRPr="00514E9C">
        <w:rPr>
          <w:rFonts w:ascii="Verdana" w:hAnsi="Verdana"/>
          <w:sz w:val="22"/>
        </w:rPr>
        <w:t>ş</w:t>
      </w:r>
      <w:r w:rsidRPr="00514E9C">
        <w:rPr>
          <w:rFonts w:ascii="Verdana" w:hAnsi="Verdana"/>
          <w:sz w:val="22"/>
        </w:rPr>
        <w:t>i zei. Textul poveste</w:t>
      </w:r>
      <w:r w:rsidRPr="00514E9C">
        <w:rPr>
          <w:rFonts w:ascii="Verdana" w:hAnsi="Verdana"/>
          <w:sz w:val="22"/>
        </w:rPr>
        <w:t>ş</w:t>
      </w:r>
      <w:r w:rsidRPr="00514E9C">
        <w:rPr>
          <w:rFonts w:ascii="Verdana" w:hAnsi="Verdana"/>
          <w:sz w:val="22"/>
        </w:rPr>
        <w:t>te cum: „… fiicele lui Cain care le-au conceput îngerilor (extratere</w:t>
      </w:r>
      <w:r w:rsidRPr="00514E9C">
        <w:rPr>
          <w:rFonts w:ascii="Verdana" w:hAnsi="Verdana"/>
          <w:sz w:val="22"/>
        </w:rPr>
        <w:t>ş</w:t>
      </w:r>
      <w:r w:rsidRPr="00514E9C">
        <w:rPr>
          <w:rFonts w:ascii="Verdana" w:hAnsi="Verdana"/>
          <w:sz w:val="22"/>
        </w:rPr>
        <w:t>trilor) copii gigantici nu</w:t>
      </w:r>
      <w:r w:rsidRPr="00514E9C">
        <w:rPr>
          <w:rFonts w:ascii="Verdana" w:hAnsi="Verdana"/>
          <w:sz w:val="22"/>
        </w:rPr>
        <w:t xml:space="preserve"> i-au putut na</w:t>
      </w:r>
      <w:r w:rsidRPr="00514E9C">
        <w:rPr>
          <w:rFonts w:ascii="Verdana" w:hAnsi="Verdana"/>
          <w:sz w:val="22"/>
        </w:rPr>
        <w:t>ş</w:t>
      </w:r>
      <w:r w:rsidRPr="00514E9C">
        <w:rPr>
          <w:rFonts w:ascii="Verdana" w:hAnsi="Verdana"/>
          <w:sz w:val="22"/>
        </w:rPr>
        <w:t>te pe ace</w:t>
      </w:r>
      <w:r w:rsidRPr="00514E9C">
        <w:rPr>
          <w:rFonts w:ascii="Verdana" w:hAnsi="Verdana"/>
          <w:sz w:val="22"/>
        </w:rPr>
        <w:t>ş</w:t>
      </w:r>
      <w:r w:rsidRPr="00514E9C">
        <w:rPr>
          <w:rFonts w:ascii="Verdana" w:hAnsi="Verdana"/>
          <w:sz w:val="22"/>
        </w:rPr>
        <w:t>tia,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au murit”. Pasajul continu</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descriind na</w:t>
      </w:r>
      <w:r w:rsidRPr="00514E9C">
        <w:rPr>
          <w:rFonts w:ascii="Verdana" w:hAnsi="Verdana"/>
          <w:sz w:val="22"/>
        </w:rPr>
        <w:t>ş</w:t>
      </w:r>
      <w:r w:rsidRPr="00514E9C">
        <w:rPr>
          <w:rFonts w:ascii="Verdana" w:hAnsi="Verdana"/>
          <w:sz w:val="22"/>
        </w:rPr>
        <w:t>terea prin opera</w:t>
      </w:r>
      <w:r w:rsidRPr="00514E9C">
        <w:rPr>
          <w:rFonts w:ascii="Verdana" w:hAnsi="Verdana"/>
          <w:sz w:val="22"/>
        </w:rPr>
        <w:t>ţ</w:t>
      </w:r>
      <w:r w:rsidRPr="00514E9C">
        <w:rPr>
          <w:rFonts w:ascii="Verdana" w:hAnsi="Verdana"/>
          <w:sz w:val="22"/>
        </w:rPr>
        <w:t>ii de cezarian</w:t>
      </w:r>
      <w:r w:rsidRPr="00514E9C">
        <w:rPr>
          <w:rFonts w:ascii="Verdana" w:hAnsi="Verdana"/>
          <w:sz w:val="22"/>
        </w:rPr>
        <w:t>ă</w:t>
      </w:r>
      <w:r w:rsidRPr="00514E9C">
        <w:rPr>
          <w:rFonts w:ascii="Verdana" w:hAnsi="Verdana"/>
          <w:sz w:val="22"/>
        </w:rPr>
        <w:t xml:space="preserve"> a unora dintre ace</w:t>
      </w:r>
      <w:r w:rsidRPr="00514E9C">
        <w:rPr>
          <w:rFonts w:ascii="Verdana" w:hAnsi="Verdana"/>
          <w:sz w:val="22"/>
        </w:rPr>
        <w:t>ş</w:t>
      </w:r>
      <w:r w:rsidRPr="00514E9C">
        <w:rPr>
          <w:rFonts w:ascii="Verdana" w:hAnsi="Verdana"/>
          <w:sz w:val="22"/>
        </w:rPr>
        <w:t>ti copii: „… dup</w:t>
      </w:r>
      <w:r w:rsidRPr="00514E9C">
        <w:rPr>
          <w:rFonts w:ascii="Verdana" w:hAnsi="Verdana"/>
          <w:sz w:val="22"/>
        </w:rPr>
        <w:t>ă</w:t>
      </w:r>
      <w:r w:rsidRPr="00514E9C">
        <w:rPr>
          <w:rFonts w:ascii="Verdana" w:hAnsi="Verdana"/>
          <w:sz w:val="22"/>
        </w:rPr>
        <w:t xml:space="preserve"> ce au spintecat bur</w:t>
      </w:r>
      <w:r w:rsidRPr="00514E9C">
        <w:rPr>
          <w:rFonts w:ascii="Verdana" w:hAnsi="Verdana"/>
          <w:sz w:val="22"/>
        </w:rPr>
        <w:t>ţ</w:t>
      </w:r>
      <w:r w:rsidRPr="00514E9C">
        <w:rPr>
          <w:rFonts w:ascii="Verdana" w:hAnsi="Verdana"/>
          <w:sz w:val="22"/>
        </w:rPr>
        <w:t>ile mamelor, ace</w:t>
      </w:r>
      <w:r w:rsidRPr="00514E9C">
        <w:rPr>
          <w:rFonts w:ascii="Verdana" w:hAnsi="Verdana"/>
          <w:sz w:val="22"/>
        </w:rPr>
        <w:t>ş</w:t>
      </w:r>
      <w:r w:rsidRPr="00514E9C">
        <w:rPr>
          <w:rFonts w:ascii="Verdana" w:hAnsi="Verdana"/>
          <w:sz w:val="22"/>
        </w:rPr>
        <w:t>tia au putut fi tra</w:t>
      </w:r>
      <w:r w:rsidRPr="00514E9C">
        <w:rPr>
          <w:rFonts w:ascii="Verdana" w:hAnsi="Verdana"/>
          <w:sz w:val="22"/>
        </w:rPr>
        <w:t>ş</w:t>
      </w:r>
      <w:r w:rsidRPr="00514E9C">
        <w:rPr>
          <w:rFonts w:ascii="Verdana" w:hAnsi="Verdana"/>
          <w:sz w:val="22"/>
        </w:rPr>
        <w:t>i de cordonul ombilical”. Str</w:t>
      </w:r>
      <w:r w:rsidRPr="00514E9C">
        <w:rPr>
          <w:rFonts w:ascii="Verdana" w:hAnsi="Verdana"/>
          <w:sz w:val="22"/>
        </w:rPr>
        <w:t>ă</w:t>
      </w:r>
      <w:r w:rsidRPr="00514E9C">
        <w:rPr>
          <w:rFonts w:ascii="Verdana" w:hAnsi="Verdana"/>
          <w:sz w:val="22"/>
        </w:rPr>
        <w:t xml:space="preserve">vechiul text ebraic </w:t>
      </w:r>
      <w:r w:rsidRPr="00514E9C">
        <w:rPr>
          <w:rFonts w:ascii="Verdana" w:hAnsi="Verdana"/>
          <w:i/>
          <w:sz w:val="22"/>
        </w:rPr>
        <w:t>C</w:t>
      </w:r>
      <w:r w:rsidRPr="00514E9C">
        <w:rPr>
          <w:rFonts w:ascii="Verdana" w:hAnsi="Verdana"/>
          <w:i/>
          <w:sz w:val="22"/>
        </w:rPr>
        <w:t xml:space="preserve">artea lui Noe </w:t>
      </w:r>
      <w:r w:rsidRPr="00514E9C">
        <w:rPr>
          <w:rFonts w:ascii="Verdana" w:hAnsi="Verdana"/>
          <w:sz w:val="22"/>
        </w:rPr>
        <w:t>ş</w:t>
      </w:r>
      <w:r w:rsidRPr="00514E9C">
        <w:rPr>
          <w:rFonts w:ascii="Verdana" w:hAnsi="Verdana"/>
          <w:sz w:val="22"/>
        </w:rPr>
        <w:t xml:space="preserve">i urmarea sa, </w:t>
      </w:r>
      <w:r w:rsidRPr="00514E9C">
        <w:rPr>
          <w:rFonts w:ascii="Verdana" w:hAnsi="Verdana"/>
          <w:i/>
          <w:sz w:val="22"/>
        </w:rPr>
        <w:t xml:space="preserve">Cartea lui Enoh, </w:t>
      </w:r>
      <w:r w:rsidRPr="00514E9C">
        <w:rPr>
          <w:rFonts w:ascii="Verdana" w:hAnsi="Verdana"/>
          <w:sz w:val="22"/>
        </w:rPr>
        <w:t>descriu na</w:t>
      </w:r>
      <w:r w:rsidRPr="00514E9C">
        <w:rPr>
          <w:rFonts w:ascii="Verdana" w:hAnsi="Verdana"/>
          <w:sz w:val="22"/>
        </w:rPr>
        <w:t>ş</w:t>
      </w:r>
      <w:r w:rsidRPr="00514E9C">
        <w:rPr>
          <w:rFonts w:ascii="Verdana" w:hAnsi="Verdana"/>
          <w:sz w:val="22"/>
        </w:rPr>
        <w:t>terea stranie a unui copil neuman, care va deveni mai târziu Noe, celebrul om care a supravie</w:t>
      </w:r>
      <w:r w:rsidRPr="00514E9C">
        <w:rPr>
          <w:rFonts w:ascii="Verdana" w:hAnsi="Verdana"/>
          <w:sz w:val="22"/>
        </w:rPr>
        <w:t>ţ</w:t>
      </w:r>
      <w:r w:rsidRPr="00514E9C">
        <w:rPr>
          <w:rFonts w:ascii="Verdana" w:hAnsi="Verdana"/>
          <w:sz w:val="22"/>
        </w:rPr>
        <w:t>uit Marelui Potop. Relatarea acestei pove</w:t>
      </w:r>
      <w:r w:rsidRPr="00514E9C">
        <w:rPr>
          <w:rFonts w:ascii="Verdana" w:hAnsi="Verdana"/>
          <w:sz w:val="22"/>
        </w:rPr>
        <w:t>ş</w:t>
      </w:r>
      <w:r w:rsidRPr="00514E9C">
        <w:rPr>
          <w:rFonts w:ascii="Verdana" w:hAnsi="Verdana"/>
          <w:sz w:val="22"/>
        </w:rPr>
        <w:t xml:space="preserve">ti apare </w:t>
      </w:r>
      <w:r w:rsidRPr="00514E9C">
        <w:rPr>
          <w:rFonts w:ascii="Verdana" w:hAnsi="Verdana"/>
          <w:sz w:val="22"/>
        </w:rPr>
        <w:t>ş</w:t>
      </w:r>
      <w:r w:rsidRPr="00514E9C">
        <w:rPr>
          <w:rFonts w:ascii="Verdana" w:hAnsi="Verdana"/>
          <w:sz w:val="22"/>
        </w:rPr>
        <w:t>i în Manuscrisele de la Marea Moart</w:t>
      </w:r>
      <w:r w:rsidRPr="00514E9C">
        <w:rPr>
          <w:rFonts w:ascii="Verdana" w:hAnsi="Verdana"/>
          <w:sz w:val="22"/>
        </w:rPr>
        <w:t>ă</w:t>
      </w:r>
      <w:r w:rsidRPr="00514E9C">
        <w:rPr>
          <w:rFonts w:ascii="Verdana" w:hAnsi="Verdana"/>
          <w:sz w:val="22"/>
        </w:rPr>
        <w:t>, care au apar</w:t>
      </w:r>
      <w:r w:rsidRPr="00514E9C">
        <w:rPr>
          <w:rFonts w:ascii="Verdana" w:hAnsi="Verdana"/>
          <w:sz w:val="22"/>
        </w:rPr>
        <w:t>ţ</w:t>
      </w:r>
      <w:r w:rsidRPr="00514E9C">
        <w:rPr>
          <w:rFonts w:ascii="Verdana" w:hAnsi="Verdana"/>
          <w:sz w:val="22"/>
        </w:rPr>
        <w:t>in</w:t>
      </w:r>
      <w:r w:rsidRPr="00514E9C">
        <w:rPr>
          <w:rFonts w:ascii="Verdana" w:hAnsi="Verdana"/>
          <w:sz w:val="22"/>
        </w:rPr>
        <w:t>ut comunit</w:t>
      </w:r>
      <w:r w:rsidRPr="00514E9C">
        <w:rPr>
          <w:rFonts w:ascii="Verdana" w:hAnsi="Verdana"/>
          <w:sz w:val="22"/>
        </w:rPr>
        <w:t>ăţ</w:t>
      </w:r>
      <w:r w:rsidRPr="00514E9C">
        <w:rPr>
          <w:rFonts w:ascii="Verdana" w:hAnsi="Verdana"/>
          <w:sz w:val="22"/>
        </w:rPr>
        <w:t>ii eseniene. Aceasta a tr</w:t>
      </w:r>
      <w:r w:rsidRPr="00514E9C">
        <w:rPr>
          <w:rFonts w:ascii="Verdana" w:hAnsi="Verdana"/>
          <w:sz w:val="22"/>
        </w:rPr>
        <w:t>ă</w:t>
      </w:r>
      <w:r w:rsidRPr="00514E9C">
        <w:rPr>
          <w:rFonts w:ascii="Verdana" w:hAnsi="Verdana"/>
          <w:sz w:val="22"/>
        </w:rPr>
        <w:t>it în Palestina acum 2000 de ani, iar textele sale con</w:t>
      </w:r>
      <w:r w:rsidRPr="00514E9C">
        <w:rPr>
          <w:rFonts w:ascii="Verdana" w:hAnsi="Verdana"/>
          <w:sz w:val="22"/>
        </w:rPr>
        <w:t>ţ</w:t>
      </w:r>
      <w:r w:rsidRPr="00514E9C">
        <w:rPr>
          <w:rFonts w:ascii="Verdana" w:hAnsi="Verdana"/>
          <w:sz w:val="22"/>
        </w:rPr>
        <w:t xml:space="preserve">in numeroase fragmente din </w:t>
      </w:r>
      <w:r w:rsidRPr="00514E9C">
        <w:rPr>
          <w:rFonts w:ascii="Verdana" w:hAnsi="Verdana"/>
          <w:i/>
          <w:sz w:val="22"/>
        </w:rPr>
        <w:t xml:space="preserve">Cartea lui Enoh. </w:t>
      </w:r>
      <w:r w:rsidRPr="00514E9C">
        <w:rPr>
          <w:rFonts w:ascii="Verdana" w:hAnsi="Verdana"/>
          <w:sz w:val="22"/>
        </w:rPr>
        <w:t>Copilul ciudat de care vorbesc aceste texte era fiul lui Lameh. El este descris ca o fiin</w:t>
      </w:r>
      <w:r w:rsidRPr="00514E9C">
        <w:rPr>
          <w:rFonts w:ascii="Verdana" w:hAnsi="Verdana"/>
          <w:sz w:val="22"/>
        </w:rPr>
        <w:t>ţă</w:t>
      </w:r>
      <w:r w:rsidRPr="00514E9C">
        <w:rPr>
          <w:rFonts w:ascii="Verdana" w:hAnsi="Verdana"/>
          <w:sz w:val="22"/>
        </w:rPr>
        <w:t xml:space="preserve"> neuman</w:t>
      </w:r>
      <w:r w:rsidRPr="00514E9C">
        <w:rPr>
          <w:rFonts w:ascii="Verdana" w:hAnsi="Verdana"/>
          <w:sz w:val="22"/>
        </w:rPr>
        <w:t>ă</w:t>
      </w:r>
      <w:r w:rsidRPr="00514E9C">
        <w:rPr>
          <w:rFonts w:ascii="Verdana" w:hAnsi="Verdana"/>
          <w:sz w:val="22"/>
        </w:rPr>
        <w:t>, care sem</w:t>
      </w:r>
      <w:r w:rsidRPr="00514E9C">
        <w:rPr>
          <w:rFonts w:ascii="Verdana" w:hAnsi="Verdana"/>
          <w:sz w:val="22"/>
        </w:rPr>
        <w:t>ă</w:t>
      </w:r>
      <w:r w:rsidRPr="00514E9C">
        <w:rPr>
          <w:rFonts w:ascii="Verdana" w:hAnsi="Verdana"/>
          <w:sz w:val="22"/>
        </w:rPr>
        <w:t>na mai mult cu „copiii îngerilor din ceruri”. Noe, copilul lui Lameh, avea pielea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rul blond, iar ochii s</w:t>
      </w:r>
      <w:r w:rsidRPr="00514E9C">
        <w:rPr>
          <w:rFonts w:ascii="Verdana" w:hAnsi="Verdana"/>
          <w:sz w:val="22"/>
        </w:rPr>
        <w:t>ă</w:t>
      </w:r>
      <w:r w:rsidRPr="00514E9C">
        <w:rPr>
          <w:rFonts w:ascii="Verdana" w:hAnsi="Verdana"/>
          <w:sz w:val="22"/>
        </w:rPr>
        <w:t>i umpleau întreaga cas</w:t>
      </w:r>
      <w:r w:rsidRPr="00514E9C">
        <w:rPr>
          <w:rFonts w:ascii="Verdana" w:hAnsi="Verdana"/>
          <w:sz w:val="22"/>
        </w:rPr>
        <w:t>ă</w:t>
      </w:r>
      <w:r w:rsidRPr="00514E9C">
        <w:rPr>
          <w:rFonts w:ascii="Verdana" w:hAnsi="Verdana"/>
          <w:sz w:val="22"/>
        </w:rPr>
        <w:t xml:space="preserve"> cu o „str</w:t>
      </w:r>
      <w:r w:rsidRPr="00514E9C">
        <w:rPr>
          <w:rFonts w:ascii="Verdana" w:hAnsi="Verdana"/>
          <w:sz w:val="22"/>
        </w:rPr>
        <w:t>ă</w:t>
      </w:r>
      <w:r w:rsidRPr="00514E9C">
        <w:rPr>
          <w:rFonts w:ascii="Verdana" w:hAnsi="Verdana"/>
          <w:sz w:val="22"/>
        </w:rPr>
        <w:t>lucire aidoma soarelui”. Descrierea unor fiin</w:t>
      </w:r>
      <w:r w:rsidRPr="00514E9C">
        <w:rPr>
          <w:rFonts w:ascii="Verdana" w:hAnsi="Verdana"/>
          <w:sz w:val="22"/>
        </w:rPr>
        <w:t>ţ</w:t>
      </w:r>
      <w:r w:rsidRPr="00514E9C">
        <w:rPr>
          <w:rFonts w:ascii="Verdana" w:hAnsi="Verdana"/>
          <w:sz w:val="22"/>
        </w:rPr>
        <w:t>e cu p</w:t>
      </w:r>
      <w:r w:rsidRPr="00514E9C">
        <w:rPr>
          <w:rFonts w:ascii="Verdana" w:hAnsi="Verdana"/>
          <w:sz w:val="22"/>
        </w:rPr>
        <w:t>ă</w:t>
      </w:r>
      <w:r w:rsidRPr="00514E9C">
        <w:rPr>
          <w:rFonts w:ascii="Verdana" w:hAnsi="Verdana"/>
          <w:sz w:val="22"/>
        </w:rPr>
        <w:t xml:space="preserve">rul blond </w:t>
      </w:r>
      <w:r w:rsidRPr="00514E9C">
        <w:rPr>
          <w:rFonts w:ascii="Verdana" w:hAnsi="Verdana"/>
          <w:sz w:val="22"/>
        </w:rPr>
        <w:t>ş</w:t>
      </w:r>
      <w:r w:rsidRPr="00514E9C">
        <w:rPr>
          <w:rFonts w:ascii="Verdana" w:hAnsi="Verdana"/>
          <w:sz w:val="22"/>
        </w:rPr>
        <w:t>i ochii alba</w:t>
      </w:r>
      <w:r w:rsidRPr="00514E9C">
        <w:rPr>
          <w:rFonts w:ascii="Verdana" w:hAnsi="Verdana"/>
          <w:sz w:val="22"/>
        </w:rPr>
        <w:t>ş</w:t>
      </w:r>
      <w:r w:rsidRPr="00514E9C">
        <w:rPr>
          <w:rFonts w:ascii="Verdana" w:hAnsi="Verdana"/>
          <w:sz w:val="22"/>
        </w:rPr>
        <w:t>tri, care luminau ca ni</w:t>
      </w:r>
      <w:r w:rsidRPr="00514E9C">
        <w:rPr>
          <w:rFonts w:ascii="Verdana" w:hAnsi="Verdana"/>
          <w:sz w:val="22"/>
        </w:rPr>
        <w:t>ş</w:t>
      </w:r>
      <w:r w:rsidRPr="00514E9C">
        <w:rPr>
          <w:rFonts w:ascii="Verdana" w:hAnsi="Verdana"/>
          <w:sz w:val="22"/>
        </w:rPr>
        <w:t>te las</w:t>
      </w:r>
      <w:r w:rsidRPr="00514E9C">
        <w:rPr>
          <w:rFonts w:ascii="Verdana" w:hAnsi="Verdana"/>
          <w:sz w:val="22"/>
        </w:rPr>
        <w:t>ere, corespunde misterio</w:t>
      </w:r>
      <w:r w:rsidRPr="00514E9C">
        <w:rPr>
          <w:rFonts w:ascii="Verdana" w:hAnsi="Verdana"/>
          <w:sz w:val="22"/>
        </w:rPr>
        <w:t>ş</w:t>
      </w:r>
      <w:r w:rsidRPr="00514E9C">
        <w:rPr>
          <w:rFonts w:ascii="Verdana" w:hAnsi="Verdana"/>
          <w:sz w:val="22"/>
        </w:rPr>
        <w:t>ilor „zei” care au ap</w:t>
      </w:r>
      <w:r w:rsidRPr="00514E9C">
        <w:rPr>
          <w:rFonts w:ascii="Verdana" w:hAnsi="Verdana"/>
          <w:sz w:val="22"/>
        </w:rPr>
        <w:t>ă</w:t>
      </w:r>
      <w:r w:rsidRPr="00514E9C">
        <w:rPr>
          <w:rFonts w:ascii="Verdana" w:hAnsi="Verdana"/>
          <w:sz w:val="22"/>
        </w:rPr>
        <w:t>rut în toate culturile lumii. Lameh a întrebat-o pe so</w:t>
      </w:r>
      <w:r w:rsidRPr="00514E9C">
        <w:rPr>
          <w:rFonts w:ascii="Verdana" w:hAnsi="Verdana"/>
          <w:sz w:val="22"/>
        </w:rPr>
        <w:t>ţ</w:t>
      </w:r>
      <w:r w:rsidRPr="00514E9C">
        <w:rPr>
          <w:rFonts w:ascii="Verdana" w:hAnsi="Verdana"/>
          <w:sz w:val="22"/>
        </w:rPr>
        <w:t>ia sa cine este tat</w:t>
      </w:r>
      <w:r w:rsidRPr="00514E9C">
        <w:rPr>
          <w:rFonts w:ascii="Verdana" w:hAnsi="Verdana"/>
          <w:sz w:val="22"/>
        </w:rPr>
        <w:t>ă</w:t>
      </w:r>
      <w:r w:rsidRPr="00514E9C">
        <w:rPr>
          <w:rFonts w:ascii="Verdana" w:hAnsi="Verdana"/>
          <w:sz w:val="22"/>
        </w:rPr>
        <w:t xml:space="preserve">l copilului: </w:t>
      </w:r>
    </w:p>
    <w:p w:rsidR="00627439" w:rsidRPr="00514E9C" w:rsidRDefault="00733953" w:rsidP="00514E9C">
      <w:pPr>
        <w:ind w:left="720" w:right="892"/>
        <w:jc w:val="both"/>
        <w:rPr>
          <w:rFonts w:ascii="Verdana" w:hAnsi="Verdana"/>
          <w:sz w:val="22"/>
        </w:rPr>
      </w:pPr>
      <w:r w:rsidRPr="00514E9C">
        <w:rPr>
          <w:rFonts w:ascii="Verdana" w:hAnsi="Verdana"/>
          <w:sz w:val="22"/>
        </w:rPr>
        <w:t>„Ascult</w:t>
      </w:r>
      <w:r w:rsidRPr="00514E9C">
        <w:rPr>
          <w:rFonts w:ascii="Verdana" w:hAnsi="Verdana"/>
          <w:sz w:val="22"/>
        </w:rPr>
        <w:t>ă</w:t>
      </w:r>
      <w:r w:rsidRPr="00514E9C">
        <w:rPr>
          <w:rFonts w:ascii="Verdana" w:hAnsi="Verdana"/>
          <w:sz w:val="22"/>
        </w:rPr>
        <w:t>, m-am gândit în sinea mea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concep</w:t>
      </w:r>
      <w:r w:rsidRPr="00514E9C">
        <w:rPr>
          <w:rFonts w:ascii="Verdana" w:hAnsi="Verdana"/>
          <w:sz w:val="22"/>
        </w:rPr>
        <w:t>ţ</w:t>
      </w:r>
      <w:r w:rsidRPr="00514E9C">
        <w:rPr>
          <w:rFonts w:ascii="Verdana" w:hAnsi="Verdana"/>
          <w:sz w:val="22"/>
        </w:rPr>
        <w:t xml:space="preserve">ie sa datorat Privitorilor </w:t>
      </w:r>
      <w:r w:rsidRPr="00514E9C">
        <w:rPr>
          <w:rFonts w:ascii="Verdana" w:hAnsi="Verdana"/>
          <w:sz w:val="22"/>
        </w:rPr>
        <w:t>ş</w:t>
      </w:r>
      <w:r w:rsidRPr="00514E9C">
        <w:rPr>
          <w:rFonts w:ascii="Verdana" w:hAnsi="Verdana"/>
          <w:sz w:val="22"/>
        </w:rPr>
        <w:t>i Celor Sfin</w:t>
      </w:r>
      <w:r w:rsidRPr="00514E9C">
        <w:rPr>
          <w:rFonts w:ascii="Verdana" w:hAnsi="Verdana"/>
          <w:sz w:val="22"/>
        </w:rPr>
        <w:t>ţ</w:t>
      </w:r>
      <w:r w:rsidRPr="00514E9C">
        <w:rPr>
          <w:rFonts w:ascii="Verdana" w:hAnsi="Verdana"/>
          <w:sz w:val="22"/>
        </w:rPr>
        <w:t xml:space="preserve">i… precum </w:t>
      </w:r>
      <w:r w:rsidRPr="00514E9C">
        <w:rPr>
          <w:rFonts w:ascii="Verdana" w:hAnsi="Verdana"/>
          <w:sz w:val="22"/>
        </w:rPr>
        <w:t>ş</w:t>
      </w:r>
      <w:r w:rsidRPr="00514E9C">
        <w:rPr>
          <w:rFonts w:ascii="Verdana" w:hAnsi="Verdana"/>
          <w:sz w:val="22"/>
        </w:rPr>
        <w:t xml:space="preserve">i Nefilimilor… </w:t>
      </w:r>
      <w:r w:rsidRPr="00514E9C">
        <w:rPr>
          <w:rFonts w:ascii="Verdana" w:hAnsi="Verdana"/>
          <w:sz w:val="22"/>
        </w:rPr>
        <w:t>iar inima mea se simte tulburat</w:t>
      </w:r>
      <w:r w:rsidRPr="00514E9C">
        <w:rPr>
          <w:rFonts w:ascii="Verdana" w:hAnsi="Verdana"/>
          <w:sz w:val="22"/>
        </w:rPr>
        <w:t>ă</w:t>
      </w:r>
      <w:r w:rsidRPr="00514E9C">
        <w:rPr>
          <w:rFonts w:ascii="Verdana" w:hAnsi="Verdana"/>
          <w:sz w:val="22"/>
        </w:rPr>
        <w:t xml:space="preserve"> din cauza acestui copil”.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În </w:t>
      </w:r>
      <w:r w:rsidRPr="00514E9C">
        <w:rPr>
          <w:rFonts w:ascii="Verdana" w:hAnsi="Verdana"/>
          <w:i/>
          <w:sz w:val="22"/>
        </w:rPr>
        <w:t xml:space="preserve">Shahnemeh </w:t>
      </w:r>
      <w:r w:rsidRPr="00514E9C">
        <w:rPr>
          <w:rFonts w:ascii="Verdana" w:hAnsi="Verdana"/>
          <w:sz w:val="22"/>
        </w:rPr>
        <w:t xml:space="preserve">sau </w:t>
      </w:r>
      <w:r w:rsidRPr="00514E9C">
        <w:rPr>
          <w:rFonts w:ascii="Verdana" w:hAnsi="Verdana"/>
          <w:i/>
          <w:sz w:val="22"/>
        </w:rPr>
        <w:t xml:space="preserve">Cartea Regilor, </w:t>
      </w:r>
      <w:r w:rsidRPr="00514E9C">
        <w:rPr>
          <w:rFonts w:ascii="Verdana" w:hAnsi="Verdana"/>
          <w:sz w:val="22"/>
        </w:rPr>
        <w:t>legendara istorie a Iranului scris</w:t>
      </w:r>
      <w:r w:rsidRPr="00514E9C">
        <w:rPr>
          <w:rFonts w:ascii="Verdana" w:hAnsi="Verdana"/>
          <w:sz w:val="22"/>
        </w:rPr>
        <w:t>ă</w:t>
      </w:r>
      <w:r w:rsidRPr="00514E9C">
        <w:rPr>
          <w:rFonts w:ascii="Verdana" w:hAnsi="Verdana"/>
          <w:sz w:val="22"/>
        </w:rPr>
        <w:t xml:space="preserve"> de poetul arab Firdowsi </w:t>
      </w:r>
      <w:r w:rsidRPr="00514E9C">
        <w:rPr>
          <w:rFonts w:ascii="Verdana" w:hAnsi="Verdana"/>
          <w:sz w:val="22"/>
        </w:rPr>
        <w:t>ş</w:t>
      </w:r>
      <w:r w:rsidRPr="00514E9C">
        <w:rPr>
          <w:rFonts w:ascii="Verdana" w:hAnsi="Verdana"/>
          <w:sz w:val="22"/>
        </w:rPr>
        <w:t>i încheiat</w:t>
      </w:r>
      <w:r w:rsidRPr="00514E9C">
        <w:rPr>
          <w:rFonts w:ascii="Verdana" w:hAnsi="Verdana"/>
          <w:sz w:val="22"/>
        </w:rPr>
        <w:t>ă</w:t>
      </w:r>
      <w:r w:rsidRPr="00514E9C">
        <w:rPr>
          <w:rFonts w:ascii="Verdana" w:hAnsi="Verdana"/>
          <w:sz w:val="22"/>
        </w:rPr>
        <w:t xml:space="preserve"> în anul 1010, acesta descrie na</w:t>
      </w:r>
      <w:r w:rsidRPr="00514E9C">
        <w:rPr>
          <w:rFonts w:ascii="Verdana" w:hAnsi="Verdana"/>
          <w:sz w:val="22"/>
        </w:rPr>
        <w:t>ş</w:t>
      </w:r>
      <w:r w:rsidRPr="00514E9C">
        <w:rPr>
          <w:rFonts w:ascii="Verdana" w:hAnsi="Verdana"/>
          <w:sz w:val="22"/>
        </w:rPr>
        <w:t>terea unui copil pe nume Zal, fiul unei rege numit Sam. La</w:t>
      </w:r>
      <w:r w:rsidRPr="00514E9C">
        <w:rPr>
          <w:rFonts w:ascii="Verdana" w:hAnsi="Verdana"/>
          <w:sz w:val="22"/>
        </w:rPr>
        <w:t xml:space="preserve"> fel ca în cazul lui Lameh, regele este îngrozit de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nep</w:t>
      </w:r>
      <w:r w:rsidRPr="00514E9C">
        <w:rPr>
          <w:rFonts w:ascii="Verdana" w:hAnsi="Verdana"/>
          <w:sz w:val="22"/>
        </w:rPr>
        <w:t>ă</w:t>
      </w:r>
      <w:r w:rsidRPr="00514E9C">
        <w:rPr>
          <w:rFonts w:ascii="Verdana" w:hAnsi="Verdana"/>
          <w:sz w:val="22"/>
        </w:rPr>
        <w:t>mântean</w:t>
      </w:r>
      <w:r w:rsidRPr="00514E9C">
        <w:rPr>
          <w:rFonts w:ascii="Verdana" w:hAnsi="Verdana"/>
          <w:sz w:val="22"/>
        </w:rPr>
        <w:t>ă</w:t>
      </w:r>
      <w:r w:rsidRPr="00514E9C">
        <w:rPr>
          <w:rFonts w:ascii="Verdana" w:hAnsi="Verdana"/>
          <w:sz w:val="22"/>
        </w:rPr>
        <w:t xml:space="preserve"> a copilului, care avea un corp foarte mare, „str</w:t>
      </w:r>
      <w:r w:rsidRPr="00514E9C">
        <w:rPr>
          <w:rFonts w:ascii="Verdana" w:hAnsi="Verdana"/>
          <w:sz w:val="22"/>
        </w:rPr>
        <w:t>ă</w:t>
      </w:r>
      <w:r w:rsidRPr="00514E9C">
        <w:rPr>
          <w:rFonts w:ascii="Verdana" w:hAnsi="Verdana"/>
          <w:sz w:val="22"/>
        </w:rPr>
        <w:t>lucitor ca argintul”, cu p</w:t>
      </w:r>
      <w:r w:rsidRPr="00514E9C">
        <w:rPr>
          <w:rFonts w:ascii="Verdana" w:hAnsi="Verdana"/>
          <w:sz w:val="22"/>
        </w:rPr>
        <w:t>ă</w:t>
      </w:r>
      <w:r w:rsidRPr="00514E9C">
        <w:rPr>
          <w:rFonts w:ascii="Verdana" w:hAnsi="Verdana"/>
          <w:sz w:val="22"/>
        </w:rPr>
        <w:t>rul alb ca al unui b</w:t>
      </w:r>
      <w:r w:rsidRPr="00514E9C">
        <w:rPr>
          <w:rFonts w:ascii="Verdana" w:hAnsi="Verdana"/>
          <w:sz w:val="22"/>
        </w:rPr>
        <w:t>ă</w:t>
      </w:r>
      <w:r w:rsidRPr="00514E9C">
        <w:rPr>
          <w:rFonts w:ascii="Verdana" w:hAnsi="Verdana"/>
          <w:sz w:val="22"/>
        </w:rPr>
        <w:t>trân, „la fel ca z</w:t>
      </w:r>
      <w:r w:rsidRPr="00514E9C">
        <w:rPr>
          <w:rFonts w:ascii="Verdana" w:hAnsi="Verdana"/>
          <w:sz w:val="22"/>
        </w:rPr>
        <w:t>ă</w:t>
      </w:r>
      <w:r w:rsidRPr="00514E9C">
        <w:rPr>
          <w:rFonts w:ascii="Verdana" w:hAnsi="Verdana"/>
          <w:sz w:val="22"/>
        </w:rPr>
        <w:t xml:space="preserve">pada”, </w:t>
      </w:r>
      <w:r w:rsidRPr="00514E9C">
        <w:rPr>
          <w:rFonts w:ascii="Verdana" w:hAnsi="Verdana"/>
          <w:sz w:val="22"/>
        </w:rPr>
        <w:t>ş</w:t>
      </w:r>
      <w:r w:rsidRPr="00514E9C">
        <w:rPr>
          <w:rFonts w:ascii="Verdana" w:hAnsi="Verdana"/>
          <w:sz w:val="22"/>
        </w:rPr>
        <w:t>i cu o fa</w:t>
      </w:r>
      <w:r w:rsidRPr="00514E9C">
        <w:rPr>
          <w:rFonts w:ascii="Verdana" w:hAnsi="Verdana"/>
          <w:sz w:val="22"/>
        </w:rPr>
        <w:t>ţă</w:t>
      </w:r>
      <w:r w:rsidRPr="00514E9C">
        <w:rPr>
          <w:rFonts w:ascii="Verdana" w:hAnsi="Verdana"/>
          <w:sz w:val="22"/>
        </w:rPr>
        <w:t xml:space="preserve"> str</w:t>
      </w:r>
      <w:r w:rsidRPr="00514E9C">
        <w:rPr>
          <w:rFonts w:ascii="Verdana" w:hAnsi="Verdana"/>
          <w:sz w:val="22"/>
        </w:rPr>
        <w:t>ă</w:t>
      </w:r>
      <w:r w:rsidRPr="00514E9C">
        <w:rPr>
          <w:rFonts w:ascii="Verdana" w:hAnsi="Verdana"/>
          <w:sz w:val="22"/>
        </w:rPr>
        <w:t>lucitoare ca soarele. Sam î</w:t>
      </w:r>
      <w:r w:rsidRPr="00514E9C">
        <w:rPr>
          <w:rFonts w:ascii="Verdana" w:hAnsi="Verdana"/>
          <w:sz w:val="22"/>
        </w:rPr>
        <w:t>ş</w:t>
      </w:r>
      <w:r w:rsidRPr="00514E9C">
        <w:rPr>
          <w:rFonts w:ascii="Verdana" w:hAnsi="Verdana"/>
          <w:sz w:val="22"/>
        </w:rPr>
        <w:t>i nume</w:t>
      </w:r>
      <w:r w:rsidRPr="00514E9C">
        <w:rPr>
          <w:rFonts w:ascii="Verdana" w:hAnsi="Verdana"/>
          <w:sz w:val="22"/>
        </w:rPr>
        <w:t>ş</w:t>
      </w:r>
      <w:r w:rsidRPr="00514E9C">
        <w:rPr>
          <w:rFonts w:ascii="Verdana" w:hAnsi="Verdana"/>
          <w:sz w:val="22"/>
        </w:rPr>
        <w:t>te f</w:t>
      </w:r>
      <w:r w:rsidRPr="00514E9C">
        <w:rPr>
          <w:rFonts w:ascii="Verdana" w:hAnsi="Verdana"/>
          <w:sz w:val="22"/>
        </w:rPr>
        <w:t>iul: un copil demoniac, adic</w:t>
      </w:r>
      <w:r w:rsidRPr="00514E9C">
        <w:rPr>
          <w:rFonts w:ascii="Verdana" w:hAnsi="Verdana"/>
          <w:sz w:val="22"/>
        </w:rPr>
        <w:t>ă</w:t>
      </w:r>
      <w:r w:rsidRPr="00514E9C">
        <w:rPr>
          <w:rFonts w:ascii="Verdana" w:hAnsi="Verdana"/>
          <w:sz w:val="22"/>
        </w:rPr>
        <w:t xml:space="preserve"> un copil al </w:t>
      </w:r>
      <w:r w:rsidRPr="00514E9C">
        <w:rPr>
          <w:rFonts w:ascii="Verdana" w:hAnsi="Verdana"/>
          <w:i/>
          <w:sz w:val="22"/>
        </w:rPr>
        <w:t>daeva</w:t>
      </w:r>
      <w:r w:rsidRPr="00514E9C">
        <w:rPr>
          <w:rFonts w:ascii="Verdana" w:hAnsi="Verdana"/>
          <w:sz w:val="22"/>
        </w:rPr>
        <w:t>ş</w:t>
      </w:r>
      <w:r w:rsidRPr="00514E9C">
        <w:rPr>
          <w:rFonts w:ascii="Verdana" w:hAnsi="Verdana"/>
          <w:sz w:val="22"/>
        </w:rPr>
        <w:t xml:space="preserve">ilor (Privitorilor). La fel ca </w:t>
      </w:r>
      <w:r w:rsidRPr="00514E9C">
        <w:rPr>
          <w:rFonts w:ascii="Verdana" w:hAnsi="Verdana"/>
          <w:sz w:val="22"/>
        </w:rPr>
        <w:t>ş</w:t>
      </w:r>
      <w:r w:rsidRPr="00514E9C">
        <w:rPr>
          <w:rFonts w:ascii="Verdana" w:hAnsi="Verdana"/>
          <w:sz w:val="22"/>
        </w:rPr>
        <w:t>i Patriarhii din Vechiul Testament, iranienii aveau o aversiune fa</w:t>
      </w:r>
      <w:r w:rsidRPr="00514E9C">
        <w:rPr>
          <w:rFonts w:ascii="Verdana" w:hAnsi="Verdana"/>
          <w:sz w:val="22"/>
        </w:rPr>
        <w:t>ţă</w:t>
      </w:r>
      <w:r w:rsidRPr="00514E9C">
        <w:rPr>
          <w:rFonts w:ascii="Verdana" w:hAnsi="Verdana"/>
          <w:sz w:val="22"/>
        </w:rPr>
        <w:t xml:space="preserve"> de copiii extrem de albi. </w:t>
      </w:r>
      <w:r w:rsidRPr="00514E9C">
        <w:rPr>
          <w:rFonts w:ascii="Verdana" w:hAnsi="Verdana"/>
          <w:sz w:val="22"/>
        </w:rPr>
        <w:t>Ş</w:t>
      </w:r>
      <w:r w:rsidRPr="00514E9C">
        <w:rPr>
          <w:rFonts w:ascii="Verdana" w:hAnsi="Verdana"/>
          <w:sz w:val="22"/>
        </w:rPr>
        <w:t>i cine sunt fiin</w:t>
      </w:r>
      <w:r w:rsidRPr="00514E9C">
        <w:rPr>
          <w:rFonts w:ascii="Verdana" w:hAnsi="Verdana"/>
          <w:sz w:val="22"/>
        </w:rPr>
        <w:t>ţ</w:t>
      </w:r>
      <w:r w:rsidRPr="00514E9C">
        <w:rPr>
          <w:rFonts w:ascii="Verdana" w:hAnsi="Verdana"/>
          <w:sz w:val="22"/>
        </w:rPr>
        <w:t>ele cele mai albe între toate, chiar albinoase? Rasa regal</w:t>
      </w:r>
      <w:r w:rsidRPr="00514E9C">
        <w:rPr>
          <w:rFonts w:ascii="Verdana" w:hAnsi="Verdana"/>
          <w:sz w:val="22"/>
        </w:rPr>
        <w:t>ă</w:t>
      </w:r>
      <w:r w:rsidRPr="00514E9C">
        <w:rPr>
          <w:rFonts w:ascii="Verdana" w:hAnsi="Verdana"/>
          <w:sz w:val="22"/>
        </w:rPr>
        <w:t xml:space="preserve"> a draconienilor. Iat</w:t>
      </w:r>
      <w:r w:rsidRPr="00514E9C">
        <w:rPr>
          <w:rFonts w:ascii="Verdana" w:hAnsi="Verdana"/>
          <w:sz w:val="22"/>
        </w:rPr>
        <w:t>ă</w:t>
      </w:r>
      <w:r w:rsidRPr="00514E9C">
        <w:rPr>
          <w:rFonts w:ascii="Verdana" w:hAnsi="Verdana"/>
          <w:sz w:val="22"/>
        </w:rPr>
        <w:t xml:space="preserve"> cum îl descrie pe Zal textul </w:t>
      </w:r>
      <w:r w:rsidRPr="00514E9C">
        <w:rPr>
          <w:rFonts w:ascii="Verdana" w:hAnsi="Verdana"/>
          <w:i/>
          <w:sz w:val="22"/>
        </w:rPr>
        <w:t xml:space="preserve">Shahnemeh: </w:t>
      </w:r>
    </w:p>
    <w:p w:rsidR="00627439" w:rsidRPr="00514E9C" w:rsidRDefault="00733953" w:rsidP="00514E9C">
      <w:pPr>
        <w:ind w:left="720" w:right="892" w:firstLine="0"/>
        <w:jc w:val="both"/>
        <w:rPr>
          <w:rFonts w:ascii="Verdana" w:hAnsi="Verdana"/>
          <w:sz w:val="22"/>
        </w:rPr>
      </w:pPr>
      <w:r w:rsidRPr="00514E9C">
        <w:rPr>
          <w:rFonts w:ascii="Verdana" w:hAnsi="Verdana"/>
          <w:sz w:val="22"/>
        </w:rPr>
        <w:t>„Nici o fiin</w:t>
      </w:r>
      <w:r w:rsidRPr="00514E9C">
        <w:rPr>
          <w:rFonts w:ascii="Verdana" w:hAnsi="Verdana"/>
          <w:sz w:val="22"/>
        </w:rPr>
        <w:t>ţă</w:t>
      </w:r>
      <w:r w:rsidRPr="00514E9C">
        <w:rPr>
          <w:rFonts w:ascii="Verdana" w:hAnsi="Verdana"/>
          <w:sz w:val="22"/>
        </w:rPr>
        <w:t xml:space="preserve"> uman</w:t>
      </w:r>
      <w:r w:rsidRPr="00514E9C">
        <w:rPr>
          <w:rFonts w:ascii="Verdana" w:hAnsi="Verdana"/>
          <w:sz w:val="22"/>
        </w:rPr>
        <w:t>ă</w:t>
      </w:r>
      <w:r w:rsidRPr="00514E9C">
        <w:rPr>
          <w:rFonts w:ascii="Verdana" w:hAnsi="Verdana"/>
          <w:sz w:val="22"/>
        </w:rPr>
        <w:t xml:space="preserve"> de pe acest p</w:t>
      </w:r>
      <w:r w:rsidRPr="00514E9C">
        <w:rPr>
          <w:rFonts w:ascii="Verdana" w:hAnsi="Verdana"/>
          <w:sz w:val="22"/>
        </w:rPr>
        <w:t>ă</w:t>
      </w:r>
      <w:r w:rsidRPr="00514E9C">
        <w:rPr>
          <w:rFonts w:ascii="Verdana" w:hAnsi="Verdana"/>
          <w:sz w:val="22"/>
        </w:rPr>
        <w:t xml:space="preserve">mânt </w:t>
      </w:r>
    </w:p>
    <w:p w:rsidR="00627439" w:rsidRPr="00514E9C" w:rsidRDefault="00733953" w:rsidP="00514E9C">
      <w:pPr>
        <w:ind w:left="720" w:right="892" w:firstLine="0"/>
        <w:jc w:val="both"/>
        <w:rPr>
          <w:rFonts w:ascii="Verdana" w:hAnsi="Verdana"/>
          <w:sz w:val="22"/>
        </w:rPr>
      </w:pPr>
      <w:r w:rsidRPr="00514E9C">
        <w:rPr>
          <w:rFonts w:ascii="Verdana" w:hAnsi="Verdana"/>
          <w:sz w:val="22"/>
        </w:rPr>
        <w:t>Nu ar fi putut da na</w:t>
      </w:r>
      <w:r w:rsidRPr="00514E9C">
        <w:rPr>
          <w:rFonts w:ascii="Verdana" w:hAnsi="Verdana"/>
          <w:sz w:val="22"/>
        </w:rPr>
        <w:t>ş</w:t>
      </w:r>
      <w:r w:rsidRPr="00514E9C">
        <w:rPr>
          <w:rFonts w:ascii="Verdana" w:hAnsi="Verdana"/>
          <w:sz w:val="22"/>
        </w:rPr>
        <w:t xml:space="preserve">tere unui asemenea monstru. </w:t>
      </w:r>
    </w:p>
    <w:p w:rsidR="00627439" w:rsidRPr="00514E9C" w:rsidRDefault="00733953" w:rsidP="00514E9C">
      <w:pPr>
        <w:spacing w:after="1" w:line="342" w:lineRule="auto"/>
        <w:ind w:left="720" w:right="3468" w:firstLine="0"/>
        <w:jc w:val="both"/>
        <w:rPr>
          <w:rFonts w:ascii="Verdana" w:hAnsi="Verdana"/>
          <w:sz w:val="22"/>
        </w:rPr>
      </w:pPr>
      <w:r w:rsidRPr="00514E9C">
        <w:rPr>
          <w:rFonts w:ascii="Verdana" w:hAnsi="Verdana"/>
          <w:sz w:val="22"/>
        </w:rPr>
        <w:t>Trebuie s</w:t>
      </w:r>
      <w:r w:rsidRPr="00514E9C">
        <w:rPr>
          <w:rFonts w:ascii="Verdana" w:hAnsi="Verdana"/>
          <w:sz w:val="22"/>
        </w:rPr>
        <w:t>ă</w:t>
      </w:r>
      <w:r w:rsidRPr="00514E9C">
        <w:rPr>
          <w:rFonts w:ascii="Verdana" w:hAnsi="Verdana"/>
          <w:sz w:val="22"/>
        </w:rPr>
        <w:t xml:space="preserve"> fie din rasa demonilor, De</w:t>
      </w:r>
      <w:r w:rsidRPr="00514E9C">
        <w:rPr>
          <w:rFonts w:ascii="Verdana" w:hAnsi="Verdana"/>
          <w:sz w:val="22"/>
        </w:rPr>
        <w:t>ş</w:t>
      </w:r>
      <w:r w:rsidRPr="00514E9C">
        <w:rPr>
          <w:rFonts w:ascii="Verdana" w:hAnsi="Verdana"/>
          <w:sz w:val="22"/>
        </w:rPr>
        <w:t>i are form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fa</w:t>
      </w:r>
      <w:r w:rsidRPr="00514E9C">
        <w:rPr>
          <w:rFonts w:ascii="Verdana" w:hAnsi="Verdana"/>
          <w:sz w:val="22"/>
        </w:rPr>
        <w:t>ţă</w:t>
      </w:r>
      <w:r w:rsidRPr="00514E9C">
        <w:rPr>
          <w:rFonts w:ascii="Verdana" w:hAnsi="Verdana"/>
          <w:sz w:val="22"/>
        </w:rPr>
        <w:t xml:space="preserve"> de om. Chiar dac</w:t>
      </w:r>
      <w:r w:rsidRPr="00514E9C">
        <w:rPr>
          <w:rFonts w:ascii="Verdana" w:hAnsi="Verdana"/>
          <w:sz w:val="22"/>
        </w:rPr>
        <w:t>ă</w:t>
      </w:r>
      <w:r w:rsidRPr="00514E9C">
        <w:rPr>
          <w:rFonts w:ascii="Verdana" w:hAnsi="Verdana"/>
          <w:sz w:val="22"/>
        </w:rPr>
        <w:t xml:space="preserve"> nu este un demon, pare to</w:t>
      </w:r>
      <w:r w:rsidRPr="00514E9C">
        <w:rPr>
          <w:rFonts w:ascii="Verdana" w:hAnsi="Verdana"/>
          <w:sz w:val="22"/>
        </w:rPr>
        <w:t>tu</w:t>
      </w:r>
      <w:r w:rsidRPr="00514E9C">
        <w:rPr>
          <w:rFonts w:ascii="Verdana" w:hAnsi="Verdana"/>
          <w:sz w:val="22"/>
        </w:rPr>
        <w:t>ş</w:t>
      </w:r>
      <w:r w:rsidRPr="00514E9C">
        <w:rPr>
          <w:rFonts w:ascii="Verdana" w:hAnsi="Verdana"/>
          <w:sz w:val="22"/>
        </w:rPr>
        <w:t xml:space="preserve">i Un animal prezentat la circ”.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5: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Imaginea străveche a caduceului, adoptat ca simbol de medicina modernă, dar care simbolizează multe alte lucruri. Nu </w:t>
      </w:r>
      <w:r w:rsidRPr="00514E9C">
        <w:rPr>
          <w:rFonts w:ascii="Verdana" w:hAnsi="Verdana"/>
          <w:i/>
          <w:sz w:val="22"/>
        </w:rPr>
        <w:lastRenderedPageBreak/>
        <w:t>este exclus să simbolizeze inclusiv dubla spirală a ADN-ului, sau poate o lungime de undă o</w:t>
      </w:r>
      <w:r w:rsidRPr="00514E9C">
        <w:rPr>
          <w:rFonts w:ascii="Verdana" w:hAnsi="Verdana"/>
          <w:i/>
          <w:sz w:val="22"/>
        </w:rPr>
        <w:t xml:space="preserve">ri o frecvenţă particulară.  </w:t>
      </w:r>
    </w:p>
    <w:p w:rsidR="00627439" w:rsidRPr="00514E9C" w:rsidRDefault="00733953" w:rsidP="00514E9C">
      <w:pPr>
        <w:ind w:left="-15" w:right="892"/>
        <w:jc w:val="both"/>
        <w:rPr>
          <w:rFonts w:ascii="Verdana" w:hAnsi="Verdana"/>
          <w:sz w:val="22"/>
        </w:rPr>
      </w:pPr>
      <w:r w:rsidRPr="00514E9C">
        <w:rPr>
          <w:rFonts w:ascii="Verdana" w:hAnsi="Verdana"/>
          <w:sz w:val="22"/>
        </w:rPr>
        <w:t>Mai târziu, Zal s-a însurat cu o prin</w:t>
      </w:r>
      <w:r w:rsidRPr="00514E9C">
        <w:rPr>
          <w:rFonts w:ascii="Verdana" w:hAnsi="Verdana"/>
          <w:sz w:val="22"/>
        </w:rPr>
        <w:t>ţ</w:t>
      </w:r>
      <w:r w:rsidRPr="00514E9C">
        <w:rPr>
          <w:rFonts w:ascii="Verdana" w:hAnsi="Verdana"/>
          <w:sz w:val="22"/>
        </w:rPr>
        <w:t>es</w:t>
      </w:r>
      <w:r w:rsidRPr="00514E9C">
        <w:rPr>
          <w:rFonts w:ascii="Verdana" w:hAnsi="Verdana"/>
          <w:sz w:val="22"/>
        </w:rPr>
        <w:t>ă</w:t>
      </w:r>
      <w:r w:rsidRPr="00514E9C">
        <w:rPr>
          <w:rFonts w:ascii="Verdana" w:hAnsi="Verdana"/>
          <w:sz w:val="22"/>
        </w:rPr>
        <w:t xml:space="preserve"> str</w:t>
      </w:r>
      <w:r w:rsidRPr="00514E9C">
        <w:rPr>
          <w:rFonts w:ascii="Verdana" w:hAnsi="Verdana"/>
          <w:sz w:val="22"/>
        </w:rPr>
        <w:t>ă</w:t>
      </w:r>
      <w:r w:rsidRPr="00514E9C">
        <w:rPr>
          <w:rFonts w:ascii="Verdana" w:hAnsi="Verdana"/>
          <w:sz w:val="22"/>
        </w:rPr>
        <w:t>in</w:t>
      </w:r>
      <w:r w:rsidRPr="00514E9C">
        <w:rPr>
          <w:rFonts w:ascii="Verdana" w:hAnsi="Verdana"/>
          <w:sz w:val="22"/>
        </w:rPr>
        <w:t>ă</w:t>
      </w:r>
      <w:r w:rsidRPr="00514E9C">
        <w:rPr>
          <w:rFonts w:ascii="Verdana" w:hAnsi="Verdana"/>
          <w:sz w:val="22"/>
        </w:rPr>
        <w:t xml:space="preserve"> pe nume Rudabeh, fiica lui Mehrab, regele din Karbul </w:t>
      </w:r>
      <w:r w:rsidRPr="00514E9C">
        <w:rPr>
          <w:rFonts w:ascii="Verdana" w:hAnsi="Verdana"/>
          <w:sz w:val="22"/>
        </w:rPr>
        <w:t>ş</w:t>
      </w:r>
      <w:r w:rsidRPr="00514E9C">
        <w:rPr>
          <w:rFonts w:ascii="Verdana" w:hAnsi="Verdana"/>
          <w:sz w:val="22"/>
        </w:rPr>
        <w:t>i descendent al regelui-</w:t>
      </w:r>
      <w:r w:rsidRPr="00514E9C">
        <w:rPr>
          <w:rFonts w:ascii="Verdana" w:hAnsi="Verdana"/>
          <w:sz w:val="22"/>
        </w:rPr>
        <w:t>ş</w:t>
      </w:r>
      <w:r w:rsidRPr="00514E9C">
        <w:rPr>
          <w:rFonts w:ascii="Verdana" w:hAnsi="Verdana"/>
          <w:sz w:val="22"/>
        </w:rPr>
        <w:t>arpe Zahhak, despre care se spune c</w:t>
      </w:r>
      <w:r w:rsidRPr="00514E9C">
        <w:rPr>
          <w:rFonts w:ascii="Verdana" w:hAnsi="Verdana"/>
          <w:sz w:val="22"/>
        </w:rPr>
        <w:t>ă</w:t>
      </w:r>
      <w:r w:rsidRPr="00514E9C">
        <w:rPr>
          <w:rFonts w:ascii="Verdana" w:hAnsi="Verdana"/>
          <w:sz w:val="22"/>
        </w:rPr>
        <w:t xml:space="preserve"> a domnit în Iran o mie de ani. Rudabeh apar</w:t>
      </w:r>
      <w:r w:rsidRPr="00514E9C">
        <w:rPr>
          <w:rFonts w:ascii="Verdana" w:hAnsi="Verdana"/>
          <w:sz w:val="22"/>
        </w:rPr>
        <w:t>ţ</w:t>
      </w:r>
      <w:r w:rsidRPr="00514E9C">
        <w:rPr>
          <w:rFonts w:ascii="Verdana" w:hAnsi="Verdana"/>
          <w:sz w:val="22"/>
        </w:rPr>
        <w:t>inea în mod evid</w:t>
      </w:r>
      <w:r w:rsidRPr="00514E9C">
        <w:rPr>
          <w:rFonts w:ascii="Verdana" w:hAnsi="Verdana"/>
          <w:sz w:val="22"/>
        </w:rPr>
        <w:t xml:space="preserve">ent unei rase reptiliene </w:t>
      </w:r>
      <w:r w:rsidRPr="00514E9C">
        <w:rPr>
          <w:rFonts w:ascii="Verdana" w:hAnsi="Verdana"/>
          <w:sz w:val="22"/>
        </w:rPr>
        <w:t>ş</w:t>
      </w:r>
      <w:r w:rsidRPr="00514E9C">
        <w:rPr>
          <w:rFonts w:ascii="Verdana" w:hAnsi="Verdana"/>
          <w:sz w:val="22"/>
        </w:rPr>
        <w:t>i este descris</w:t>
      </w:r>
      <w:r w:rsidRPr="00514E9C">
        <w:rPr>
          <w:rFonts w:ascii="Verdana" w:hAnsi="Verdana"/>
          <w:sz w:val="22"/>
        </w:rPr>
        <w:t>ă</w:t>
      </w:r>
      <w:r w:rsidRPr="00514E9C">
        <w:rPr>
          <w:rFonts w:ascii="Verdana" w:hAnsi="Verdana"/>
          <w:sz w:val="22"/>
        </w:rPr>
        <w:t xml:space="preserve"> ea îns</w:t>
      </w:r>
      <w:r w:rsidRPr="00514E9C">
        <w:rPr>
          <w:rFonts w:ascii="Verdana" w:hAnsi="Verdana"/>
          <w:sz w:val="22"/>
        </w:rPr>
        <w:t>ăş</w:t>
      </w:r>
      <w:r w:rsidRPr="00514E9C">
        <w:rPr>
          <w:rFonts w:ascii="Verdana" w:hAnsi="Verdana"/>
          <w:sz w:val="22"/>
        </w:rPr>
        <w:t>i ca fiind înalt</w:t>
      </w:r>
      <w:r w:rsidRPr="00514E9C">
        <w:rPr>
          <w:rFonts w:ascii="Verdana" w:hAnsi="Verdana"/>
          <w:sz w:val="22"/>
        </w:rPr>
        <w:t>ă</w:t>
      </w:r>
      <w:r w:rsidRPr="00514E9C">
        <w:rPr>
          <w:rFonts w:ascii="Verdana" w:hAnsi="Verdana"/>
          <w:sz w:val="22"/>
        </w:rPr>
        <w:t xml:space="preserve"> ca un copac, cu pielea ca filde</w:t>
      </w:r>
      <w:r w:rsidRPr="00514E9C">
        <w:rPr>
          <w:rFonts w:ascii="Verdana" w:hAnsi="Verdana"/>
          <w:sz w:val="22"/>
        </w:rPr>
        <w:t>ş</w:t>
      </w:r>
      <w:r w:rsidRPr="00514E9C">
        <w:rPr>
          <w:rFonts w:ascii="Verdana" w:hAnsi="Verdana"/>
          <w:sz w:val="22"/>
        </w:rPr>
        <w:t>ul, etc. Altfel spus, avea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turile familiare ale urma</w:t>
      </w:r>
      <w:r w:rsidRPr="00514E9C">
        <w:rPr>
          <w:rFonts w:ascii="Verdana" w:hAnsi="Verdana"/>
          <w:sz w:val="22"/>
        </w:rPr>
        <w:t>ş</w:t>
      </w:r>
      <w:r w:rsidRPr="00514E9C">
        <w:rPr>
          <w:rFonts w:ascii="Verdana" w:hAnsi="Verdana"/>
          <w:sz w:val="22"/>
        </w:rPr>
        <w:t xml:space="preserve">ilor umani ai Privitorilor. Asemenea descrieri ale regilor Iranului </w:t>
      </w:r>
      <w:r w:rsidRPr="00514E9C">
        <w:rPr>
          <w:rFonts w:ascii="Verdana" w:hAnsi="Verdana"/>
          <w:sz w:val="22"/>
        </w:rPr>
        <w:t>ş</w:t>
      </w:r>
      <w:r w:rsidRPr="00514E9C">
        <w:rPr>
          <w:rFonts w:ascii="Verdana" w:hAnsi="Verdana"/>
          <w:sz w:val="22"/>
        </w:rPr>
        <w:t>i ale altor monarhi din Orien</w:t>
      </w:r>
      <w:r w:rsidRPr="00514E9C">
        <w:rPr>
          <w:rFonts w:ascii="Verdana" w:hAnsi="Verdana"/>
          <w:sz w:val="22"/>
        </w:rPr>
        <w:t xml:space="preserve">tul Apropiat sunt foarte numeroase, la fel ca </w:t>
      </w:r>
      <w:r w:rsidRPr="00514E9C">
        <w:rPr>
          <w:rFonts w:ascii="Verdana" w:hAnsi="Verdana"/>
          <w:sz w:val="22"/>
        </w:rPr>
        <w:t>ş</w:t>
      </w:r>
      <w:r w:rsidRPr="00514E9C">
        <w:rPr>
          <w:rFonts w:ascii="Verdana" w:hAnsi="Verdana"/>
          <w:sz w:val="22"/>
        </w:rPr>
        <w:t>i compararea lor cu copacii, din cauza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imii lor extreme. S-ar p</w:t>
      </w:r>
      <w:r w:rsidRPr="00514E9C">
        <w:rPr>
          <w:rFonts w:ascii="Verdana" w:hAnsi="Verdana"/>
          <w:sz w:val="22"/>
        </w:rPr>
        <w:t>ă</w:t>
      </w:r>
      <w:r w:rsidRPr="00514E9C">
        <w:rPr>
          <w:rFonts w:ascii="Verdana" w:hAnsi="Verdana"/>
          <w:sz w:val="22"/>
        </w:rPr>
        <w:t>rea c</w:t>
      </w:r>
      <w:r w:rsidRPr="00514E9C">
        <w:rPr>
          <w:rFonts w:ascii="Verdana" w:hAnsi="Verdana"/>
          <w:sz w:val="22"/>
        </w:rPr>
        <w:t>ă</w:t>
      </w:r>
      <w:r w:rsidRPr="00514E9C">
        <w:rPr>
          <w:rFonts w:ascii="Verdana" w:hAnsi="Verdana"/>
          <w:sz w:val="22"/>
        </w:rPr>
        <w:t xml:space="preserve"> nu te puteai califica pentru a fi rege decât dac</w:t>
      </w:r>
      <w:r w:rsidRPr="00514E9C">
        <w:rPr>
          <w:rFonts w:ascii="Verdana" w:hAnsi="Verdana"/>
          <w:sz w:val="22"/>
        </w:rPr>
        <w:t>ă</w:t>
      </w:r>
      <w:r w:rsidRPr="00514E9C">
        <w:rPr>
          <w:rFonts w:ascii="Verdana" w:hAnsi="Verdana"/>
          <w:sz w:val="22"/>
        </w:rPr>
        <w:t xml:space="preserve"> aveai caracteristicile fizice ale nefilimilor sau ale Privitorilor.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nici o îndoial</w:t>
      </w:r>
      <w:r w:rsidRPr="00514E9C">
        <w:rPr>
          <w:rFonts w:ascii="Verdana" w:hAnsi="Verdana"/>
          <w:sz w:val="22"/>
        </w:rPr>
        <w:t>ă</w:t>
      </w:r>
      <w:r w:rsidRPr="00514E9C">
        <w:rPr>
          <w:rFonts w:ascii="Verdana" w:hAnsi="Verdana"/>
          <w:sz w:val="22"/>
        </w:rPr>
        <w:t xml:space="preserve">, de aici se trage „dreptul divin al regilor de a guverna” în virtutea sângelui lor regal, sistem care a continuat mai târziu </w:t>
      </w:r>
      <w:r w:rsidRPr="00514E9C">
        <w:rPr>
          <w:rFonts w:ascii="Verdana" w:hAnsi="Verdana"/>
          <w:sz w:val="22"/>
        </w:rPr>
        <w:t>ş</w:t>
      </w:r>
      <w:r w:rsidRPr="00514E9C">
        <w:rPr>
          <w:rFonts w:ascii="Verdana" w:hAnsi="Verdana"/>
          <w:sz w:val="22"/>
        </w:rPr>
        <w:t xml:space="preserve">i în Europa. Chiar </w:t>
      </w:r>
      <w:r w:rsidRPr="00514E9C">
        <w:rPr>
          <w:rFonts w:ascii="Verdana" w:hAnsi="Verdana"/>
          <w:sz w:val="22"/>
        </w:rPr>
        <w:t>ş</w:t>
      </w:r>
      <w:r w:rsidRPr="00514E9C">
        <w:rPr>
          <w:rFonts w:ascii="Verdana" w:hAnsi="Verdana"/>
          <w:sz w:val="22"/>
        </w:rPr>
        <w:t>i titlul britanic de noble</w:t>
      </w:r>
      <w:r w:rsidRPr="00514E9C">
        <w:rPr>
          <w:rFonts w:ascii="Verdana" w:hAnsi="Verdana"/>
          <w:sz w:val="22"/>
        </w:rPr>
        <w:t>ţ</w:t>
      </w:r>
      <w:r w:rsidRPr="00514E9C">
        <w:rPr>
          <w:rFonts w:ascii="Verdana" w:hAnsi="Verdana"/>
          <w:sz w:val="22"/>
        </w:rPr>
        <w:t>e, „Sir”, conferit de regii Angliei unor supu</w:t>
      </w:r>
      <w:r w:rsidRPr="00514E9C">
        <w:rPr>
          <w:rFonts w:ascii="Verdana" w:hAnsi="Verdana"/>
          <w:sz w:val="22"/>
        </w:rPr>
        <w:t>ş</w:t>
      </w:r>
      <w:r w:rsidRPr="00514E9C">
        <w:rPr>
          <w:rFonts w:ascii="Verdana" w:hAnsi="Verdana"/>
          <w:sz w:val="22"/>
        </w:rPr>
        <w:t>i ale</w:t>
      </w:r>
      <w:r w:rsidRPr="00514E9C">
        <w:rPr>
          <w:rFonts w:ascii="Verdana" w:hAnsi="Verdana"/>
          <w:sz w:val="22"/>
        </w:rPr>
        <w:t>ş</w:t>
      </w:r>
      <w:r w:rsidRPr="00514E9C">
        <w:rPr>
          <w:rFonts w:ascii="Verdana" w:hAnsi="Verdana"/>
          <w:sz w:val="22"/>
        </w:rPr>
        <w:t>i de ei, provi</w:t>
      </w:r>
      <w:r w:rsidRPr="00514E9C">
        <w:rPr>
          <w:rFonts w:ascii="Verdana" w:hAnsi="Verdana"/>
          <w:sz w:val="22"/>
        </w:rPr>
        <w:t>ne de la o zei</w:t>
      </w:r>
      <w:r w:rsidRPr="00514E9C">
        <w:rPr>
          <w:rFonts w:ascii="Verdana" w:hAnsi="Verdana"/>
          <w:sz w:val="22"/>
        </w:rPr>
        <w:t>ţă</w:t>
      </w:r>
      <w:r w:rsidRPr="00514E9C">
        <w:rPr>
          <w:rFonts w:ascii="Verdana" w:hAnsi="Verdana"/>
          <w:sz w:val="22"/>
        </w:rPr>
        <w:t>-</w:t>
      </w:r>
      <w:r w:rsidRPr="00514E9C">
        <w:rPr>
          <w:rFonts w:ascii="Verdana" w:hAnsi="Verdana"/>
          <w:sz w:val="22"/>
        </w:rPr>
        <w:t>ş</w:t>
      </w:r>
      <w:r w:rsidRPr="00514E9C">
        <w:rPr>
          <w:rFonts w:ascii="Verdana" w:hAnsi="Verdana"/>
          <w:sz w:val="22"/>
        </w:rPr>
        <w:t>arpe din vechime numit</w:t>
      </w:r>
      <w:r w:rsidRPr="00514E9C">
        <w:rPr>
          <w:rFonts w:ascii="Verdana" w:hAnsi="Verdana"/>
          <w:sz w:val="22"/>
        </w:rPr>
        <w:t>ă</w:t>
      </w:r>
      <w:r w:rsidRPr="00514E9C">
        <w:rPr>
          <w:rFonts w:ascii="Verdana" w:hAnsi="Verdana"/>
          <w:sz w:val="22"/>
        </w:rPr>
        <w:t xml:space="preserve"> chiar Sir, care se înrudea cu zei</w:t>
      </w:r>
      <w:r w:rsidRPr="00514E9C">
        <w:rPr>
          <w:rFonts w:ascii="Verdana" w:hAnsi="Verdana"/>
          <w:sz w:val="22"/>
        </w:rPr>
        <w:t>ţ</w:t>
      </w:r>
      <w:r w:rsidRPr="00514E9C">
        <w:rPr>
          <w:rFonts w:ascii="Verdana" w:hAnsi="Verdana"/>
          <w:sz w:val="22"/>
        </w:rPr>
        <w:t>a Anunnaki Ninlil sau Ninkharsag, descris</w:t>
      </w:r>
      <w:r w:rsidRPr="00514E9C">
        <w:rPr>
          <w:rFonts w:ascii="Verdana" w:hAnsi="Verdana"/>
          <w:sz w:val="22"/>
        </w:rPr>
        <w:t>ă</w:t>
      </w:r>
      <w:r w:rsidRPr="00514E9C">
        <w:rPr>
          <w:rFonts w:ascii="Verdana" w:hAnsi="Verdana"/>
          <w:sz w:val="22"/>
        </w:rPr>
        <w:t xml:space="preserve"> în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So</w:t>
      </w:r>
      <w:r w:rsidRPr="00514E9C">
        <w:rPr>
          <w:rFonts w:ascii="Verdana" w:hAnsi="Verdana"/>
          <w:sz w:val="22"/>
        </w:rPr>
        <w:t>ţ</w:t>
      </w:r>
      <w:r w:rsidRPr="00514E9C">
        <w:rPr>
          <w:rFonts w:ascii="Verdana" w:hAnsi="Verdana"/>
          <w:sz w:val="22"/>
        </w:rPr>
        <w:t xml:space="preserve">ul acesteia, Enlil, era supranumit </w:t>
      </w:r>
      <w:r w:rsidRPr="00514E9C">
        <w:rPr>
          <w:rFonts w:ascii="Verdana" w:hAnsi="Verdana"/>
          <w:sz w:val="22"/>
        </w:rPr>
        <w:t>Ş</w:t>
      </w:r>
      <w:r w:rsidRPr="00514E9C">
        <w:rPr>
          <w:rFonts w:ascii="Verdana" w:hAnsi="Verdana"/>
          <w:sz w:val="22"/>
        </w:rPr>
        <w:t>arpele Splendid cu Ochi Str</w:t>
      </w:r>
      <w:r w:rsidRPr="00514E9C">
        <w:rPr>
          <w:rFonts w:ascii="Verdana" w:hAnsi="Verdana"/>
          <w:sz w:val="22"/>
        </w:rPr>
        <w:t>ă</w:t>
      </w:r>
      <w:r w:rsidRPr="00514E9C">
        <w:rPr>
          <w:rFonts w:ascii="Verdana" w:hAnsi="Verdana"/>
          <w:sz w:val="22"/>
        </w:rPr>
        <w:t>lucitori. Fratele s</w:t>
      </w:r>
      <w:r w:rsidRPr="00514E9C">
        <w:rPr>
          <w:rFonts w:ascii="Verdana" w:hAnsi="Verdana"/>
          <w:sz w:val="22"/>
        </w:rPr>
        <w:t>ă</w:t>
      </w:r>
      <w:r w:rsidRPr="00514E9C">
        <w:rPr>
          <w:rFonts w:ascii="Verdana" w:hAnsi="Verdana"/>
          <w:sz w:val="22"/>
        </w:rPr>
        <w:t xml:space="preserve">u, Enki, ea cunoscut </w:t>
      </w:r>
      <w:r w:rsidRPr="00514E9C">
        <w:rPr>
          <w:rFonts w:ascii="Verdana" w:hAnsi="Verdana"/>
          <w:sz w:val="22"/>
        </w:rPr>
        <w:t>ş</w:t>
      </w:r>
      <w:r w:rsidRPr="00514E9C">
        <w:rPr>
          <w:rFonts w:ascii="Verdana" w:hAnsi="Verdana"/>
          <w:sz w:val="22"/>
        </w:rPr>
        <w:t>i el</w:t>
      </w:r>
      <w:r w:rsidRPr="00514E9C">
        <w:rPr>
          <w:rFonts w:ascii="Verdana" w:hAnsi="Verdana"/>
          <w:sz w:val="22"/>
        </w:rPr>
        <w:t xml:space="preserve"> ca om-</w:t>
      </w:r>
      <w:r w:rsidRPr="00514E9C">
        <w:rPr>
          <w:rFonts w:ascii="Verdana" w:hAnsi="Verdana"/>
          <w:sz w:val="22"/>
        </w:rPr>
        <w:t>ş</w:t>
      </w:r>
      <w:r w:rsidRPr="00514E9C">
        <w:rPr>
          <w:rFonts w:ascii="Verdana" w:hAnsi="Verdana"/>
          <w:sz w:val="22"/>
        </w:rPr>
        <w:t xml:space="preserve">arpe </w:t>
      </w:r>
      <w:r w:rsidRPr="00514E9C">
        <w:rPr>
          <w:rFonts w:ascii="Verdana" w:hAnsi="Verdana"/>
          <w:sz w:val="22"/>
        </w:rPr>
        <w:t>ş</w:t>
      </w:r>
      <w:r w:rsidRPr="00514E9C">
        <w:rPr>
          <w:rFonts w:ascii="Verdana" w:hAnsi="Verdana"/>
          <w:sz w:val="22"/>
        </w:rPr>
        <w:t>i avea drept emblem</w:t>
      </w:r>
      <w:r w:rsidRPr="00514E9C">
        <w:rPr>
          <w:rFonts w:ascii="Verdana" w:hAnsi="Verdana"/>
          <w:sz w:val="22"/>
        </w:rPr>
        <w:t>ă</w:t>
      </w:r>
      <w:r w:rsidRPr="00514E9C">
        <w:rPr>
          <w:rFonts w:ascii="Verdana" w:hAnsi="Verdana"/>
          <w:sz w:val="22"/>
        </w:rPr>
        <w:t xml:space="preserve"> doi </w:t>
      </w:r>
      <w:r w:rsidRPr="00514E9C">
        <w:rPr>
          <w:rFonts w:ascii="Verdana" w:hAnsi="Verdana"/>
          <w:sz w:val="22"/>
        </w:rPr>
        <w:t>ş</w:t>
      </w:r>
      <w:r w:rsidRPr="00514E9C">
        <w:rPr>
          <w:rFonts w:ascii="Verdana" w:hAnsi="Verdana"/>
          <w:sz w:val="22"/>
        </w:rPr>
        <w:t>erpi înl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ui</w:t>
      </w:r>
      <w:r w:rsidRPr="00514E9C">
        <w:rPr>
          <w:rFonts w:ascii="Verdana" w:hAnsi="Verdana"/>
          <w:sz w:val="22"/>
        </w:rPr>
        <w:t>ţ</w:t>
      </w:r>
      <w:r w:rsidRPr="00514E9C">
        <w:rPr>
          <w:rFonts w:ascii="Verdana" w:hAnsi="Verdana"/>
          <w:sz w:val="22"/>
        </w:rPr>
        <w:t>i, simbolul „centrului s</w:t>
      </w:r>
      <w:r w:rsidRPr="00514E9C">
        <w:rPr>
          <w:rFonts w:ascii="Verdana" w:hAnsi="Verdana"/>
          <w:sz w:val="22"/>
        </w:rPr>
        <w:t>ă</w:t>
      </w:r>
      <w:r w:rsidRPr="00514E9C">
        <w:rPr>
          <w:rFonts w:ascii="Verdana" w:hAnsi="Verdana"/>
          <w:sz w:val="22"/>
        </w:rPr>
        <w:t xml:space="preserve">u spiritual” de la Eridu, dar </w:t>
      </w:r>
      <w:r w:rsidRPr="00514E9C">
        <w:rPr>
          <w:rFonts w:ascii="Verdana" w:hAnsi="Verdana"/>
          <w:sz w:val="22"/>
        </w:rPr>
        <w:t>ş</w:t>
      </w:r>
      <w:r w:rsidRPr="00514E9C">
        <w:rPr>
          <w:rFonts w:ascii="Verdana" w:hAnsi="Verdana"/>
          <w:sz w:val="22"/>
        </w:rPr>
        <w:t xml:space="preserve">i al profesiei medicale moderne, cunoscut sub numele de caduceu </w:t>
      </w:r>
      <w:r w:rsidRPr="00514E9C">
        <w:rPr>
          <w:rFonts w:ascii="Verdana" w:hAnsi="Verdana"/>
          <w:i/>
          <w:sz w:val="22"/>
        </w:rPr>
        <w:t xml:space="preserve">(vezi Figura 5). </w:t>
      </w:r>
      <w:r w:rsidRPr="00514E9C">
        <w:rPr>
          <w:rFonts w:ascii="Verdana" w:hAnsi="Verdana"/>
          <w:sz w:val="22"/>
        </w:rPr>
        <w:t>Aceast</w:t>
      </w:r>
      <w:r w:rsidRPr="00514E9C">
        <w:rPr>
          <w:rFonts w:ascii="Verdana" w:hAnsi="Verdana"/>
          <w:sz w:val="22"/>
        </w:rPr>
        <w:t>ă</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ie provine din traducerea f</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de Zecharia Sitc</w:t>
      </w:r>
      <w:r w:rsidRPr="00514E9C">
        <w:rPr>
          <w:rFonts w:ascii="Verdana" w:hAnsi="Verdana"/>
          <w:sz w:val="22"/>
        </w:rPr>
        <w:t>hin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elor Sumeriene </w:t>
      </w:r>
      <w:r w:rsidRPr="00514E9C">
        <w:rPr>
          <w:rFonts w:ascii="Verdana" w:hAnsi="Verdana"/>
          <w:sz w:val="22"/>
        </w:rPr>
        <w:t>ş</w:t>
      </w:r>
      <w:r w:rsidRPr="00514E9C">
        <w:rPr>
          <w:rFonts w:ascii="Verdana" w:hAnsi="Verdana"/>
          <w:sz w:val="22"/>
        </w:rPr>
        <w:t>i publicat</w:t>
      </w:r>
      <w:r w:rsidRPr="00514E9C">
        <w:rPr>
          <w:rFonts w:ascii="Verdana" w:hAnsi="Verdana"/>
          <w:sz w:val="22"/>
        </w:rPr>
        <w:t>ă</w:t>
      </w:r>
      <w:r w:rsidRPr="00514E9C">
        <w:rPr>
          <w:rFonts w:ascii="Verdana" w:hAnsi="Verdana"/>
          <w:sz w:val="22"/>
        </w:rPr>
        <w:t xml:space="preserve"> în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sale. Cu atât mai uimitoare mi se pare afirma</w:t>
      </w:r>
      <w:r w:rsidRPr="00514E9C">
        <w:rPr>
          <w:rFonts w:ascii="Verdana" w:hAnsi="Verdana"/>
          <w:sz w:val="22"/>
        </w:rPr>
        <w:t>ţ</w:t>
      </w:r>
      <w:r w:rsidRPr="00514E9C">
        <w:rPr>
          <w:rFonts w:ascii="Verdana" w:hAnsi="Verdana"/>
          <w:sz w:val="22"/>
        </w:rPr>
        <w:t>ia ulterioar</w:t>
      </w:r>
      <w:r w:rsidRPr="00514E9C">
        <w:rPr>
          <w:rFonts w:ascii="Verdana" w:hAnsi="Verdana"/>
          <w:sz w:val="22"/>
        </w:rPr>
        <w:t>ă</w:t>
      </w:r>
      <w:r w:rsidRPr="00514E9C">
        <w:rPr>
          <w:rFonts w:ascii="Verdana" w:hAnsi="Verdana"/>
          <w:sz w:val="22"/>
        </w:rPr>
        <w:t xml:space="preserve"> a lui Sitchin c</w:t>
      </w:r>
      <w:r w:rsidRPr="00514E9C">
        <w:rPr>
          <w:rFonts w:ascii="Verdana" w:hAnsi="Verdana"/>
          <w:sz w:val="22"/>
        </w:rPr>
        <w:t>ă</w:t>
      </w:r>
      <w:r w:rsidRPr="00514E9C">
        <w:rPr>
          <w:rFonts w:ascii="Verdana" w:hAnsi="Verdana"/>
          <w:sz w:val="22"/>
        </w:rPr>
        <w:t xml:space="preserve"> nu exist</w:t>
      </w:r>
      <w:r w:rsidRPr="00514E9C">
        <w:rPr>
          <w:rFonts w:ascii="Verdana" w:hAnsi="Verdana"/>
          <w:sz w:val="22"/>
        </w:rPr>
        <w:t>ă</w:t>
      </w:r>
      <w:r w:rsidRPr="00514E9C">
        <w:rPr>
          <w:rFonts w:ascii="Verdana" w:hAnsi="Verdana"/>
          <w:sz w:val="22"/>
        </w:rPr>
        <w:t xml:space="preserve"> nici o dovad</w:t>
      </w:r>
      <w:r w:rsidRPr="00514E9C">
        <w:rPr>
          <w:rFonts w:ascii="Verdana" w:hAnsi="Verdana"/>
          <w:sz w:val="22"/>
        </w:rPr>
        <w:t>ă</w:t>
      </w:r>
      <w:r w:rsidRPr="00514E9C">
        <w:rPr>
          <w:rFonts w:ascii="Verdana" w:hAnsi="Verdana"/>
          <w:sz w:val="22"/>
        </w:rPr>
        <w:t xml:space="preserve"> care s</w:t>
      </w:r>
      <w:r w:rsidRPr="00514E9C">
        <w:rPr>
          <w:rFonts w:ascii="Verdana" w:hAnsi="Verdana"/>
          <w:sz w:val="22"/>
        </w:rPr>
        <w:t>ă</w:t>
      </w:r>
      <w:r w:rsidRPr="00514E9C">
        <w:rPr>
          <w:rFonts w:ascii="Verdana" w:hAnsi="Verdana"/>
          <w:sz w:val="22"/>
        </w:rPr>
        <w:t xml:space="preserve"> ateste existen</w:t>
      </w:r>
      <w:r w:rsidRPr="00514E9C">
        <w:rPr>
          <w:rFonts w:ascii="Verdana" w:hAnsi="Verdana"/>
          <w:sz w:val="22"/>
        </w:rPr>
        <w:t>ţ</w:t>
      </w:r>
      <w:r w:rsidRPr="00514E9C">
        <w:rPr>
          <w:rFonts w:ascii="Verdana" w:hAnsi="Verdana"/>
          <w:sz w:val="22"/>
        </w:rPr>
        <w:t xml:space="preserve">a unei rase a </w:t>
      </w:r>
      <w:r w:rsidRPr="00514E9C">
        <w:rPr>
          <w:rFonts w:ascii="Verdana" w:hAnsi="Verdana"/>
          <w:sz w:val="22"/>
        </w:rPr>
        <w:t>ş</w:t>
      </w:r>
      <w:r w:rsidRPr="00514E9C">
        <w:rPr>
          <w:rFonts w:ascii="Verdana" w:hAnsi="Verdana"/>
          <w:sz w:val="22"/>
        </w:rPr>
        <w:t>erpilor, pe care mi-a transmis-o personal, sf</w:t>
      </w:r>
      <w:r w:rsidRPr="00514E9C">
        <w:rPr>
          <w:rFonts w:ascii="Verdana" w:hAnsi="Verdana"/>
          <w:sz w:val="22"/>
        </w:rPr>
        <w:t>ă</w:t>
      </w:r>
      <w:r w:rsidRPr="00514E9C">
        <w:rPr>
          <w:rFonts w:ascii="Verdana" w:hAnsi="Verdana"/>
          <w:sz w:val="22"/>
        </w:rPr>
        <w:t>tuindu-m</w:t>
      </w:r>
      <w:r w:rsidRPr="00514E9C">
        <w:rPr>
          <w:rFonts w:ascii="Verdana" w:hAnsi="Verdana"/>
          <w:sz w:val="22"/>
        </w:rPr>
        <w:t>ă</w:t>
      </w:r>
      <w:r w:rsidRPr="00514E9C">
        <w:rPr>
          <w:rFonts w:ascii="Verdana" w:hAnsi="Verdana"/>
          <w:sz w:val="22"/>
        </w:rPr>
        <w:t xml:space="preserve"> totodat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w:t>
      </w:r>
      <w:r w:rsidRPr="00514E9C">
        <w:rPr>
          <w:rFonts w:ascii="Verdana" w:hAnsi="Verdana"/>
          <w:sz w:val="22"/>
        </w:rPr>
        <w:t xml:space="preserve"> la cercet</w:t>
      </w:r>
      <w:r w:rsidRPr="00514E9C">
        <w:rPr>
          <w:rFonts w:ascii="Verdana" w:hAnsi="Verdana"/>
          <w:sz w:val="22"/>
        </w:rPr>
        <w:t>ă</w:t>
      </w:r>
      <w:r w:rsidRPr="00514E9C">
        <w:rPr>
          <w:rFonts w:ascii="Verdana" w:hAnsi="Verdana"/>
          <w:sz w:val="22"/>
        </w:rPr>
        <w:t>rile mele în acest domeniu. Ideea c</w:t>
      </w:r>
      <w:r w:rsidRPr="00514E9C">
        <w:rPr>
          <w:rFonts w:ascii="Verdana" w:hAnsi="Verdana"/>
          <w:sz w:val="22"/>
        </w:rPr>
        <w:t>ă</w:t>
      </w:r>
      <w:r w:rsidRPr="00514E9C">
        <w:rPr>
          <w:rFonts w:ascii="Verdana" w:hAnsi="Verdana"/>
          <w:sz w:val="22"/>
        </w:rPr>
        <w:t xml:space="preserve"> dovezile ar lipsi este de-a dreptul aiuritoare. Ce lo fi determinat oare pe Sitchin s</w:t>
      </w:r>
      <w:r w:rsidRPr="00514E9C">
        <w:rPr>
          <w:rFonts w:ascii="Verdana" w:hAnsi="Verdana"/>
          <w:sz w:val="22"/>
        </w:rPr>
        <w:t>ă</w:t>
      </w:r>
      <w:r w:rsidRPr="00514E9C">
        <w:rPr>
          <w:rFonts w:ascii="Verdana" w:hAnsi="Verdana"/>
          <w:sz w:val="22"/>
        </w:rPr>
        <w:t xml:space="preserve"> îmi spun</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ceva? Se pare c</w:t>
      </w:r>
      <w:r w:rsidRPr="00514E9C">
        <w:rPr>
          <w:rFonts w:ascii="Verdana" w:hAnsi="Verdana"/>
          <w:sz w:val="22"/>
        </w:rPr>
        <w:t>ă</w:t>
      </w:r>
      <w:r w:rsidRPr="00514E9C">
        <w:rPr>
          <w:rFonts w:ascii="Verdana" w:hAnsi="Verdana"/>
          <w:sz w:val="22"/>
        </w:rPr>
        <w:t xml:space="preserve"> se temea s</w:t>
      </w:r>
      <w:r w:rsidRPr="00514E9C">
        <w:rPr>
          <w:rFonts w:ascii="Verdana" w:hAnsi="Verdana"/>
          <w:sz w:val="22"/>
        </w:rPr>
        <w:t>ă</w:t>
      </w:r>
      <w:r w:rsidRPr="00514E9C">
        <w:rPr>
          <w:rFonts w:ascii="Verdana" w:hAnsi="Verdana"/>
          <w:sz w:val="22"/>
        </w:rPr>
        <w:t xml:space="preserve"> nu ajung prea departe cu cercet</w:t>
      </w:r>
      <w:r w:rsidRPr="00514E9C">
        <w:rPr>
          <w:rFonts w:ascii="Verdana" w:hAnsi="Verdana"/>
          <w:sz w:val="22"/>
        </w:rPr>
        <w:t>ă</w:t>
      </w:r>
      <w:r w:rsidRPr="00514E9C">
        <w:rPr>
          <w:rFonts w:ascii="Verdana" w:hAnsi="Verdana"/>
          <w:sz w:val="22"/>
        </w:rPr>
        <w:t>rile mele. Personal, nu am nici cea mai</w:t>
      </w:r>
      <w:r w:rsidRPr="00514E9C">
        <w:rPr>
          <w:rFonts w:ascii="Verdana" w:hAnsi="Verdana"/>
          <w:sz w:val="22"/>
        </w:rPr>
        <w:t xml:space="preserve"> mic</w:t>
      </w:r>
      <w:r w:rsidRPr="00514E9C">
        <w:rPr>
          <w:rFonts w:ascii="Verdana" w:hAnsi="Verdana"/>
          <w:sz w:val="22"/>
        </w:rPr>
        <w:t>ă</w:t>
      </w:r>
      <w:r w:rsidRPr="00514E9C">
        <w:rPr>
          <w:rFonts w:ascii="Verdana" w:hAnsi="Verdana"/>
          <w:sz w:val="22"/>
        </w:rPr>
        <w:t xml:space="preserve">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Anunnaki </w:t>
      </w:r>
      <w:r w:rsidRPr="00514E9C">
        <w:rPr>
          <w:rFonts w:ascii="Verdana" w:hAnsi="Verdana"/>
          <w:sz w:val="22"/>
        </w:rPr>
        <w:t>ş</w:t>
      </w:r>
      <w:r w:rsidRPr="00514E9C">
        <w:rPr>
          <w:rFonts w:ascii="Verdana" w:hAnsi="Verdana"/>
          <w:sz w:val="22"/>
        </w:rPr>
        <w:t>i Privitorii se refer</w:t>
      </w:r>
      <w:r w:rsidRPr="00514E9C">
        <w:rPr>
          <w:rFonts w:ascii="Verdana" w:hAnsi="Verdana"/>
          <w:sz w:val="22"/>
        </w:rPr>
        <w:t>ă</w:t>
      </w:r>
      <w:r w:rsidRPr="00514E9C">
        <w:rPr>
          <w:rFonts w:ascii="Verdana" w:hAnsi="Verdana"/>
          <w:sz w:val="22"/>
        </w:rPr>
        <w:t xml:space="preserve"> la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 „</w:t>
      </w:r>
      <w:r w:rsidRPr="00514E9C">
        <w:rPr>
          <w:rFonts w:ascii="Verdana" w:hAnsi="Verdana"/>
          <w:sz w:val="22"/>
        </w:rPr>
        <w:t>ş</w:t>
      </w:r>
      <w:r w:rsidRPr="00514E9C">
        <w:rPr>
          <w:rFonts w:ascii="Verdana" w:hAnsi="Verdana"/>
          <w:sz w:val="22"/>
        </w:rPr>
        <w:t>erpii cu ochi str</w:t>
      </w:r>
      <w:r w:rsidRPr="00514E9C">
        <w:rPr>
          <w:rFonts w:ascii="Verdana" w:hAnsi="Verdana"/>
          <w:sz w:val="22"/>
        </w:rPr>
        <w:t>ă</w:t>
      </w:r>
      <w:r w:rsidRPr="00514E9C">
        <w:rPr>
          <w:rFonts w:ascii="Verdana" w:hAnsi="Verdana"/>
          <w:sz w:val="22"/>
        </w:rPr>
        <w:t xml:space="preserve">lucitori” de care vorbesc Christian </w:t>
      </w:r>
      <w:r w:rsidRPr="00514E9C">
        <w:rPr>
          <w:rFonts w:ascii="Verdana" w:hAnsi="Verdana"/>
          <w:sz w:val="22"/>
        </w:rPr>
        <w:t>ş</w:t>
      </w:r>
      <w:r w:rsidRPr="00514E9C">
        <w:rPr>
          <w:rFonts w:ascii="Verdana" w:hAnsi="Verdana"/>
          <w:sz w:val="22"/>
        </w:rPr>
        <w:t xml:space="preserve">i Barbara O’Brien în lucrarea lor, </w:t>
      </w:r>
      <w:r w:rsidRPr="00514E9C">
        <w:rPr>
          <w:rFonts w:ascii="Verdana" w:hAnsi="Verdana"/>
          <w:i/>
          <w:sz w:val="22"/>
        </w:rPr>
        <w:t xml:space="preserve">Geniul celor puţini.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Autorul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torul Andrew Collins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de</w:t>
      </w:r>
      <w:r w:rsidRPr="00514E9C">
        <w:rPr>
          <w:rFonts w:ascii="Verdana" w:hAnsi="Verdana"/>
          <w:sz w:val="22"/>
        </w:rPr>
        <w:t>ţ</w:t>
      </w:r>
      <w:r w:rsidRPr="00514E9C">
        <w:rPr>
          <w:rFonts w:ascii="Verdana" w:hAnsi="Verdana"/>
          <w:sz w:val="22"/>
        </w:rPr>
        <w:t>ine o figu</w:t>
      </w:r>
      <w:r w:rsidRPr="00514E9C">
        <w:rPr>
          <w:rFonts w:ascii="Verdana" w:hAnsi="Verdana"/>
          <w:sz w:val="22"/>
        </w:rPr>
        <w:t>rin</w:t>
      </w:r>
      <w:r w:rsidRPr="00514E9C">
        <w:rPr>
          <w:rFonts w:ascii="Verdana" w:hAnsi="Verdana"/>
          <w:sz w:val="22"/>
        </w:rPr>
        <w:t>ă</w:t>
      </w:r>
      <w:r w:rsidRPr="00514E9C">
        <w:rPr>
          <w:rFonts w:ascii="Verdana" w:hAnsi="Verdana"/>
          <w:sz w:val="22"/>
        </w:rPr>
        <w:t xml:space="preserve"> din bronz care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unul din zeii canaani</w:t>
      </w:r>
      <w:r w:rsidRPr="00514E9C">
        <w:rPr>
          <w:rFonts w:ascii="Verdana" w:hAnsi="Verdana"/>
          <w:sz w:val="22"/>
        </w:rPr>
        <w:t>ţ</w:t>
      </w:r>
      <w:r w:rsidRPr="00514E9C">
        <w:rPr>
          <w:rFonts w:ascii="Verdana" w:hAnsi="Verdana"/>
          <w:sz w:val="22"/>
        </w:rPr>
        <w:t>i (o popula</w:t>
      </w:r>
      <w:r w:rsidRPr="00514E9C">
        <w:rPr>
          <w:rFonts w:ascii="Verdana" w:hAnsi="Verdana"/>
          <w:sz w:val="22"/>
        </w:rPr>
        <w:t>ţ</w:t>
      </w:r>
      <w:r w:rsidRPr="00514E9C">
        <w:rPr>
          <w:rFonts w:ascii="Verdana" w:hAnsi="Verdana"/>
          <w:sz w:val="22"/>
        </w:rPr>
        <w:t>ie care a tr</w:t>
      </w:r>
      <w:r w:rsidRPr="00514E9C">
        <w:rPr>
          <w:rFonts w:ascii="Verdana" w:hAnsi="Verdana"/>
          <w:sz w:val="22"/>
        </w:rPr>
        <w:t>ă</w:t>
      </w:r>
      <w:r w:rsidRPr="00514E9C">
        <w:rPr>
          <w:rFonts w:ascii="Verdana" w:hAnsi="Verdana"/>
          <w:sz w:val="22"/>
        </w:rPr>
        <w:t xml:space="preserve">it în jurul anului 2000 î.Ch.). Aceasta are un gât </w:t>
      </w:r>
      <w:r w:rsidRPr="00514E9C">
        <w:rPr>
          <w:rFonts w:ascii="Verdana" w:hAnsi="Verdana"/>
          <w:sz w:val="22"/>
        </w:rPr>
        <w:t>ş</w:t>
      </w:r>
      <w:r w:rsidRPr="00514E9C">
        <w:rPr>
          <w:rFonts w:ascii="Verdana" w:hAnsi="Verdana"/>
          <w:sz w:val="22"/>
        </w:rPr>
        <w:t xml:space="preserve">erpuitor </w:t>
      </w:r>
      <w:r w:rsidRPr="00514E9C">
        <w:rPr>
          <w:rFonts w:ascii="Verdana" w:hAnsi="Verdana"/>
          <w:sz w:val="22"/>
        </w:rPr>
        <w:t>ş</w:t>
      </w:r>
      <w:r w:rsidRPr="00514E9C">
        <w:rPr>
          <w:rFonts w:ascii="Verdana" w:hAnsi="Verdana"/>
          <w:sz w:val="22"/>
        </w:rPr>
        <w:t>i un cap în forma glugii unei cobre, care se termin</w:t>
      </w:r>
      <w:r w:rsidRPr="00514E9C">
        <w:rPr>
          <w:rFonts w:ascii="Verdana" w:hAnsi="Verdana"/>
          <w:sz w:val="22"/>
        </w:rPr>
        <w:t>ă</w:t>
      </w:r>
      <w:r w:rsidRPr="00514E9C">
        <w:rPr>
          <w:rFonts w:ascii="Verdana" w:hAnsi="Verdana"/>
          <w:sz w:val="22"/>
        </w:rPr>
        <w:t xml:space="preserve"> cu un cap de </w:t>
      </w:r>
      <w:r w:rsidRPr="00514E9C">
        <w:rPr>
          <w:rFonts w:ascii="Verdana" w:hAnsi="Verdana"/>
          <w:sz w:val="22"/>
        </w:rPr>
        <w:t>ş</w:t>
      </w:r>
      <w:r w:rsidRPr="00514E9C">
        <w:rPr>
          <w:rFonts w:ascii="Verdana" w:hAnsi="Verdana"/>
          <w:sz w:val="22"/>
        </w:rPr>
        <w:t>arpe. De-a lungul miilor de ani care au trecut d</w:t>
      </w:r>
      <w:r w:rsidRPr="00514E9C">
        <w:rPr>
          <w:rFonts w:ascii="Verdana" w:hAnsi="Verdana"/>
          <w:sz w:val="22"/>
        </w:rPr>
        <w:t>e la crearea acestor linii genealogice hibride, membrii acestora s-au integrat din ce în ce mai bine în rândul popula</w:t>
      </w:r>
      <w:r w:rsidRPr="00514E9C">
        <w:rPr>
          <w:rFonts w:ascii="Verdana" w:hAnsi="Verdana"/>
          <w:sz w:val="22"/>
        </w:rPr>
        <w:t>ţ</w:t>
      </w:r>
      <w:r w:rsidRPr="00514E9C">
        <w:rPr>
          <w:rFonts w:ascii="Verdana" w:hAnsi="Verdana"/>
          <w:sz w:val="22"/>
        </w:rPr>
        <w:t>iei generale, devenind din ce în ce mai pu</w:t>
      </w:r>
      <w:r w:rsidRPr="00514E9C">
        <w:rPr>
          <w:rFonts w:ascii="Verdana" w:hAnsi="Verdana"/>
          <w:sz w:val="22"/>
        </w:rPr>
        <w:t>ţ</w:t>
      </w:r>
      <w:r w:rsidRPr="00514E9C">
        <w:rPr>
          <w:rFonts w:ascii="Verdana" w:hAnsi="Verdana"/>
          <w:sz w:val="22"/>
        </w:rPr>
        <w:t>in distinc</w:t>
      </w:r>
      <w:r w:rsidRPr="00514E9C">
        <w:rPr>
          <w:rFonts w:ascii="Verdana" w:hAnsi="Verdana"/>
          <w:sz w:val="22"/>
        </w:rPr>
        <w:t>ţ</w:t>
      </w:r>
      <w:r w:rsidRPr="00514E9C">
        <w:rPr>
          <w:rFonts w:ascii="Verdana" w:hAnsi="Verdana"/>
          <w:sz w:val="22"/>
        </w:rPr>
        <w:t>i din punct de vedere fizic, dar structura lor genetic</w:t>
      </w:r>
      <w:r w:rsidRPr="00514E9C">
        <w:rPr>
          <w:rFonts w:ascii="Verdana" w:hAnsi="Verdana"/>
          <w:sz w:val="22"/>
        </w:rPr>
        <w:t>ă</w:t>
      </w:r>
      <w:r w:rsidRPr="00514E9C">
        <w:rPr>
          <w:rFonts w:ascii="Verdana" w:hAnsi="Verdana"/>
          <w:sz w:val="22"/>
        </w:rPr>
        <w:t xml:space="preserve"> de baz</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mâne aceea</w:t>
      </w:r>
      <w:r w:rsidRPr="00514E9C">
        <w:rPr>
          <w:rFonts w:ascii="Verdana" w:hAnsi="Verdana"/>
          <w:sz w:val="22"/>
        </w:rPr>
        <w:t>ş</w:t>
      </w:r>
      <w:r w:rsidRPr="00514E9C">
        <w:rPr>
          <w:rFonts w:ascii="Verdana" w:hAnsi="Verdana"/>
          <w:sz w:val="22"/>
        </w:rPr>
        <w:t>i, iar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lastRenderedPageBreak/>
        <w:t>de</w:t>
      </w:r>
      <w:r w:rsidRPr="00514E9C">
        <w:rPr>
          <w:rFonts w:ascii="Verdana" w:hAnsi="Verdana"/>
          <w:sz w:val="22"/>
        </w:rPr>
        <w:t>ţ</w:t>
      </w:r>
      <w:r w:rsidRPr="00514E9C">
        <w:rPr>
          <w:rFonts w:ascii="Verdana" w:hAnsi="Verdana"/>
          <w:sz w:val="22"/>
        </w:rPr>
        <w:t>ine fi</w:t>
      </w:r>
      <w:r w:rsidRPr="00514E9C">
        <w:rPr>
          <w:rFonts w:ascii="Verdana" w:hAnsi="Verdana"/>
          <w:sz w:val="22"/>
        </w:rPr>
        <w:t>ş</w:t>
      </w:r>
      <w:r w:rsidRPr="00514E9C">
        <w:rPr>
          <w:rFonts w:ascii="Verdana" w:hAnsi="Verdana"/>
          <w:sz w:val="22"/>
        </w:rPr>
        <w:t>e genetice exacte care precizeaz</w:t>
      </w:r>
      <w:r w:rsidRPr="00514E9C">
        <w:rPr>
          <w:rFonts w:ascii="Verdana" w:hAnsi="Verdana"/>
          <w:sz w:val="22"/>
        </w:rPr>
        <w:t>ă</w:t>
      </w:r>
      <w:r w:rsidRPr="00514E9C">
        <w:rPr>
          <w:rFonts w:ascii="Verdana" w:hAnsi="Verdana"/>
          <w:sz w:val="22"/>
        </w:rPr>
        <w:t xml:space="preserve"> cine are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cine nu. În cartea lor, </w:t>
      </w:r>
      <w:r w:rsidRPr="00514E9C">
        <w:rPr>
          <w:rFonts w:ascii="Verdana" w:hAnsi="Verdana"/>
          <w:i/>
          <w:sz w:val="22"/>
        </w:rPr>
        <w:t xml:space="preserve">Geniul celor puţini, </w:t>
      </w:r>
      <w:r w:rsidRPr="00514E9C">
        <w:rPr>
          <w:rFonts w:ascii="Verdana" w:hAnsi="Verdana"/>
          <w:sz w:val="22"/>
        </w:rPr>
        <w:t xml:space="preserve">Christian </w:t>
      </w:r>
      <w:r w:rsidRPr="00514E9C">
        <w:rPr>
          <w:rFonts w:ascii="Verdana" w:hAnsi="Verdana"/>
          <w:sz w:val="22"/>
        </w:rPr>
        <w:t>ş</w:t>
      </w:r>
      <w:r w:rsidRPr="00514E9C">
        <w:rPr>
          <w:rFonts w:ascii="Verdana" w:hAnsi="Verdana"/>
          <w:sz w:val="22"/>
        </w:rPr>
        <w:t>i Barbara O’Brien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Anunnaki s-au încruci</w:t>
      </w:r>
      <w:r w:rsidRPr="00514E9C">
        <w:rPr>
          <w:rFonts w:ascii="Verdana" w:hAnsi="Verdana"/>
          <w:sz w:val="22"/>
        </w:rPr>
        <w:t>ş</w:t>
      </w:r>
      <w:r w:rsidRPr="00514E9C">
        <w:rPr>
          <w:rFonts w:ascii="Verdana" w:hAnsi="Verdana"/>
          <w:sz w:val="22"/>
        </w:rPr>
        <w:t>at cu oamenii acum câteva sute de mii de ani, ia</w:t>
      </w:r>
      <w:r w:rsidRPr="00514E9C">
        <w:rPr>
          <w:rFonts w:ascii="Verdana" w:hAnsi="Verdana"/>
          <w:sz w:val="22"/>
        </w:rPr>
        <w:t>r apoi din nou acum 30.000 de ani, rezultatul celei de-a doua încruci</w:t>
      </w:r>
      <w:r w:rsidRPr="00514E9C">
        <w:rPr>
          <w:rFonts w:ascii="Verdana" w:hAnsi="Verdana"/>
          <w:sz w:val="22"/>
        </w:rPr>
        <w:t>şă</w:t>
      </w:r>
      <w:r w:rsidRPr="00514E9C">
        <w:rPr>
          <w:rFonts w:ascii="Verdana" w:hAnsi="Verdana"/>
          <w:sz w:val="22"/>
        </w:rPr>
        <w:t>ri ar fi o structur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în propor</w:t>
      </w:r>
      <w:r w:rsidRPr="00514E9C">
        <w:rPr>
          <w:rFonts w:ascii="Verdana" w:hAnsi="Verdana"/>
          <w:sz w:val="22"/>
        </w:rPr>
        <w:t>ţ</w:t>
      </w:r>
      <w:r w:rsidRPr="00514E9C">
        <w:rPr>
          <w:rFonts w:ascii="Verdana" w:hAnsi="Verdana"/>
          <w:sz w:val="22"/>
        </w:rPr>
        <w:t xml:space="preserve">ie de 75% Anunnaki </w:t>
      </w:r>
      <w:r w:rsidRPr="00514E9C">
        <w:rPr>
          <w:rFonts w:ascii="Verdana" w:hAnsi="Verdana"/>
          <w:sz w:val="22"/>
        </w:rPr>
        <w:t>ş</w:t>
      </w:r>
      <w:r w:rsidRPr="00514E9C">
        <w:rPr>
          <w:rFonts w:ascii="Verdana" w:hAnsi="Verdana"/>
          <w:sz w:val="22"/>
        </w:rPr>
        <w:t>i 25% uman</w:t>
      </w:r>
      <w:r w:rsidRPr="00514E9C">
        <w:rPr>
          <w:rFonts w:ascii="Verdana" w:hAnsi="Verdana"/>
          <w:sz w:val="22"/>
        </w:rPr>
        <w:t>ă</w:t>
      </w:r>
      <w:r w:rsidRPr="00514E9C">
        <w:rPr>
          <w:rFonts w:ascii="Verdana" w:hAnsi="Verdana"/>
          <w:sz w:val="22"/>
        </w:rPr>
        <w:t>. Personal, înclin s</w:t>
      </w:r>
      <w:r w:rsidRPr="00514E9C">
        <w:rPr>
          <w:rFonts w:ascii="Verdana" w:hAnsi="Verdana"/>
          <w:sz w:val="22"/>
        </w:rPr>
        <w:t>ă</w:t>
      </w:r>
      <w:r w:rsidRPr="00514E9C">
        <w:rPr>
          <w:rFonts w:ascii="Verdana" w:hAnsi="Verdana"/>
          <w:sz w:val="22"/>
        </w:rPr>
        <w:t xml:space="preserve"> cred c</w:t>
      </w:r>
      <w:r w:rsidRPr="00514E9C">
        <w:rPr>
          <w:rFonts w:ascii="Verdana" w:hAnsi="Verdana"/>
          <w:sz w:val="22"/>
        </w:rPr>
        <w:t>ă</w:t>
      </w:r>
      <w:r w:rsidRPr="00514E9C">
        <w:rPr>
          <w:rFonts w:ascii="Verdana" w:hAnsi="Verdana"/>
          <w:sz w:val="22"/>
        </w:rPr>
        <w:t xml:space="preserve"> a mai existat o încruci</w:t>
      </w:r>
      <w:r w:rsidRPr="00514E9C">
        <w:rPr>
          <w:rFonts w:ascii="Verdana" w:hAnsi="Verdana"/>
          <w:sz w:val="22"/>
        </w:rPr>
        <w:t>ş</w:t>
      </w:r>
      <w:r w:rsidRPr="00514E9C">
        <w:rPr>
          <w:rFonts w:ascii="Verdana" w:hAnsi="Verdana"/>
          <w:sz w:val="22"/>
        </w:rPr>
        <w:t>are mai recent</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potopul provocat de Venus acum 7000 de</w:t>
      </w:r>
      <w:r w:rsidRPr="00514E9C">
        <w:rPr>
          <w:rFonts w:ascii="Verdana" w:hAnsi="Verdana"/>
          <w:sz w:val="22"/>
        </w:rPr>
        <w:t xml:space="preserve"> ani. Desigur, aceste linii genealogice trebuie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o structur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înclinat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cea reptilian</w:t>
      </w:r>
      <w:r w:rsidRPr="00514E9C">
        <w:rPr>
          <w:rFonts w:ascii="Verdana" w:hAnsi="Verdana"/>
          <w:sz w:val="22"/>
        </w:rPr>
        <w:t>ă</w:t>
      </w:r>
      <w:r w:rsidRPr="00514E9C">
        <w:rPr>
          <w:rFonts w:ascii="Verdana" w:hAnsi="Verdana"/>
          <w:sz w:val="22"/>
        </w:rPr>
        <w:t>. Din rândul acesteia fac parte familiile care conduc lumea la ora actual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ea este cea care le permite membrilor lor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schimbe fo</w:t>
      </w:r>
      <w:r w:rsidRPr="00514E9C">
        <w:rPr>
          <w:rFonts w:ascii="Verdana" w:hAnsi="Verdana"/>
          <w:sz w:val="22"/>
        </w:rPr>
        <w:t xml:space="preserve">rma între reptile </w:t>
      </w:r>
      <w:r w:rsidRPr="00514E9C">
        <w:rPr>
          <w:rFonts w:ascii="Verdana" w:hAnsi="Verdana"/>
          <w:sz w:val="22"/>
        </w:rPr>
        <w:t>ş</w:t>
      </w:r>
      <w:r w:rsidRPr="00514E9C">
        <w:rPr>
          <w:rFonts w:ascii="Verdana" w:hAnsi="Verdana"/>
          <w:sz w:val="22"/>
        </w:rPr>
        <w:t>i oameni, dup</w:t>
      </w:r>
      <w:r w:rsidRPr="00514E9C">
        <w:rPr>
          <w:rFonts w:ascii="Verdana" w:hAnsi="Verdana"/>
          <w:sz w:val="22"/>
        </w:rPr>
        <w:t>ă</w:t>
      </w:r>
      <w:r w:rsidRPr="00514E9C">
        <w:rPr>
          <w:rFonts w:ascii="Verdana" w:hAnsi="Verdana"/>
          <w:sz w:val="22"/>
        </w:rPr>
        <w:t xml:space="preserve"> cum doresc. Între altele, ace</w:t>
      </w:r>
      <w:r w:rsidRPr="00514E9C">
        <w:rPr>
          <w:rFonts w:ascii="Verdana" w:hAnsi="Verdana"/>
          <w:sz w:val="22"/>
        </w:rPr>
        <w:t>ş</w:t>
      </w:r>
      <w:r w:rsidRPr="00514E9C">
        <w:rPr>
          <w:rFonts w:ascii="Verdana" w:hAnsi="Verdana"/>
          <w:sz w:val="22"/>
        </w:rPr>
        <w:t>ti oameni au capacitatea de a produce o stare hipnotic</w:t>
      </w:r>
      <w:r w:rsidRPr="00514E9C">
        <w:rPr>
          <w:rFonts w:ascii="Verdana" w:hAnsi="Verdana"/>
          <w:sz w:val="22"/>
        </w:rPr>
        <w:t>ă</w:t>
      </w:r>
      <w:r w:rsidRPr="00514E9C">
        <w:rPr>
          <w:rFonts w:ascii="Verdana" w:hAnsi="Verdana"/>
          <w:sz w:val="22"/>
        </w:rPr>
        <w:t xml:space="preserve"> extrem de puternic</w:t>
      </w:r>
      <w:r w:rsidRPr="00514E9C">
        <w:rPr>
          <w:rFonts w:ascii="Verdana" w:hAnsi="Verdana"/>
          <w:sz w:val="22"/>
        </w:rPr>
        <w:t>ă</w:t>
      </w:r>
      <w:r w:rsidRPr="00514E9C">
        <w:rPr>
          <w:rFonts w:ascii="Verdana" w:hAnsi="Verdana"/>
          <w:sz w:val="22"/>
        </w:rPr>
        <w:t xml:space="preserve">, la fel ca un </w:t>
      </w:r>
      <w:r w:rsidRPr="00514E9C">
        <w:rPr>
          <w:rFonts w:ascii="Verdana" w:hAnsi="Verdana"/>
          <w:sz w:val="22"/>
        </w:rPr>
        <w:t>ş</w:t>
      </w:r>
      <w:r w:rsidRPr="00514E9C">
        <w:rPr>
          <w:rFonts w:ascii="Verdana" w:hAnsi="Verdana"/>
          <w:sz w:val="22"/>
        </w:rPr>
        <w:t>arpe care î</w:t>
      </w:r>
      <w:r w:rsidRPr="00514E9C">
        <w:rPr>
          <w:rFonts w:ascii="Verdana" w:hAnsi="Verdana"/>
          <w:sz w:val="22"/>
        </w:rPr>
        <w:t>ş</w:t>
      </w:r>
      <w:r w:rsidRPr="00514E9C">
        <w:rPr>
          <w:rFonts w:ascii="Verdana" w:hAnsi="Verdana"/>
          <w:sz w:val="22"/>
        </w:rPr>
        <w:t>i hipnotizeaz</w:t>
      </w:r>
      <w:r w:rsidRPr="00514E9C">
        <w:rPr>
          <w:rFonts w:ascii="Verdana" w:hAnsi="Verdana"/>
          <w:sz w:val="22"/>
        </w:rPr>
        <w:t>ă</w:t>
      </w:r>
      <w:r w:rsidRPr="00514E9C">
        <w:rPr>
          <w:rFonts w:ascii="Verdana" w:hAnsi="Verdana"/>
          <w:sz w:val="22"/>
        </w:rPr>
        <w:t xml:space="preserve"> prada, </w:t>
      </w:r>
      <w:r w:rsidRPr="00514E9C">
        <w:rPr>
          <w:rFonts w:ascii="Verdana" w:hAnsi="Verdana"/>
          <w:sz w:val="22"/>
        </w:rPr>
        <w:t>ş</w:t>
      </w:r>
      <w:r w:rsidRPr="00514E9C">
        <w:rPr>
          <w:rFonts w:ascii="Verdana" w:hAnsi="Verdana"/>
          <w:sz w:val="22"/>
        </w:rPr>
        <w:t>i cred c</w:t>
      </w:r>
      <w:r w:rsidRPr="00514E9C">
        <w:rPr>
          <w:rFonts w:ascii="Verdana" w:hAnsi="Verdana"/>
          <w:sz w:val="22"/>
        </w:rPr>
        <w:t>ă</w:t>
      </w:r>
      <w:r w:rsidRPr="00514E9C">
        <w:rPr>
          <w:rFonts w:ascii="Verdana" w:hAnsi="Verdana"/>
          <w:sz w:val="22"/>
        </w:rPr>
        <w:t xml:space="preserve"> de aici se trage legenda „deochiului”. Aceasta este explica</w:t>
      </w:r>
      <w:r w:rsidRPr="00514E9C">
        <w:rPr>
          <w:rFonts w:ascii="Verdana" w:hAnsi="Verdana"/>
          <w:sz w:val="22"/>
        </w:rPr>
        <w:t>ţ</w:t>
      </w:r>
      <w:r w:rsidRPr="00514E9C">
        <w:rPr>
          <w:rFonts w:ascii="Verdana" w:hAnsi="Verdana"/>
          <w:sz w:val="22"/>
        </w:rPr>
        <w:t>ia real</w:t>
      </w:r>
      <w:r w:rsidRPr="00514E9C">
        <w:rPr>
          <w:rFonts w:ascii="Verdana" w:hAnsi="Verdana"/>
          <w:sz w:val="22"/>
        </w:rPr>
        <w:t>ă</w:t>
      </w:r>
      <w:r w:rsidRPr="00514E9C">
        <w:rPr>
          <w:rFonts w:ascii="Verdana" w:hAnsi="Verdana"/>
          <w:sz w:val="22"/>
        </w:rPr>
        <w:t xml:space="preserve"> a obsesiei fa</w:t>
      </w:r>
      <w:r w:rsidRPr="00514E9C">
        <w:rPr>
          <w:rFonts w:ascii="Verdana" w:hAnsi="Verdana"/>
          <w:sz w:val="22"/>
        </w:rPr>
        <w:t>ţă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strarea purit</w:t>
      </w:r>
      <w:r w:rsidRPr="00514E9C">
        <w:rPr>
          <w:rFonts w:ascii="Verdana" w:hAnsi="Verdana"/>
          <w:sz w:val="22"/>
        </w:rPr>
        <w:t>ăţ</w:t>
      </w:r>
      <w:r w:rsidRPr="00514E9C">
        <w:rPr>
          <w:rFonts w:ascii="Verdana" w:hAnsi="Verdana"/>
          <w:sz w:val="22"/>
        </w:rPr>
        <w:t xml:space="preserve">ii sângelui pe care o au familiile cu „sânge albastru” </w:t>
      </w:r>
      <w:r w:rsidRPr="00514E9C">
        <w:rPr>
          <w:rFonts w:ascii="Verdana" w:hAnsi="Verdana"/>
          <w:sz w:val="22"/>
        </w:rPr>
        <w:t>ş</w:t>
      </w:r>
      <w:r w:rsidRPr="00514E9C">
        <w:rPr>
          <w:rFonts w:ascii="Verdana" w:hAnsi="Verdana"/>
          <w:sz w:val="22"/>
        </w:rPr>
        <w:t>i progeniturile lor. Înc</w:t>
      </w:r>
      <w:r w:rsidRPr="00514E9C">
        <w:rPr>
          <w:rFonts w:ascii="Verdana" w:hAnsi="Verdana"/>
          <w:sz w:val="22"/>
        </w:rPr>
        <w:t>ă</w:t>
      </w:r>
      <w:r w:rsidRPr="00514E9C">
        <w:rPr>
          <w:rFonts w:ascii="Verdana" w:hAnsi="Verdana"/>
          <w:sz w:val="22"/>
        </w:rPr>
        <w:t xml:space="preserve"> din cele mai vechi timpuri, mo</w:t>
      </w:r>
      <w:r w:rsidRPr="00514E9C">
        <w:rPr>
          <w:rFonts w:ascii="Verdana" w:hAnsi="Verdana"/>
          <w:sz w:val="22"/>
        </w:rPr>
        <w:t>ş</w:t>
      </w:r>
      <w:r w:rsidRPr="00514E9C">
        <w:rPr>
          <w:rFonts w:ascii="Verdana" w:hAnsi="Verdana"/>
          <w:sz w:val="22"/>
        </w:rPr>
        <w:t>tenitorii familiilor cu sânge albastr</w:t>
      </w:r>
      <w:r w:rsidRPr="00514E9C">
        <w:rPr>
          <w:rFonts w:ascii="Verdana" w:hAnsi="Verdana"/>
          <w:sz w:val="22"/>
        </w:rPr>
        <w:t>u nu au acceptat s</w:t>
      </w:r>
      <w:r w:rsidRPr="00514E9C">
        <w:rPr>
          <w:rFonts w:ascii="Verdana" w:hAnsi="Verdana"/>
          <w:sz w:val="22"/>
        </w:rPr>
        <w:t>ă</w:t>
      </w:r>
      <w:r w:rsidRPr="00514E9C">
        <w:rPr>
          <w:rFonts w:ascii="Verdana" w:hAnsi="Verdana"/>
          <w:sz w:val="22"/>
        </w:rPr>
        <w:t xml:space="preserve"> se însoare decât cu surori vitrege </w:t>
      </w:r>
      <w:r w:rsidRPr="00514E9C">
        <w:rPr>
          <w:rFonts w:ascii="Verdana" w:hAnsi="Verdana"/>
          <w:sz w:val="22"/>
        </w:rPr>
        <w:t>ş</w:t>
      </w:r>
      <w:r w:rsidRPr="00514E9C">
        <w:rPr>
          <w:rFonts w:ascii="Verdana" w:hAnsi="Verdana"/>
          <w:sz w:val="22"/>
        </w:rPr>
        <w:t>i cu vere, exact a</w:t>
      </w:r>
      <w:r w:rsidRPr="00514E9C">
        <w:rPr>
          <w:rFonts w:ascii="Verdana" w:hAnsi="Verdana"/>
          <w:sz w:val="22"/>
        </w:rPr>
        <w:t>ş</w:t>
      </w:r>
      <w:r w:rsidRPr="00514E9C">
        <w:rPr>
          <w:rFonts w:ascii="Verdana" w:hAnsi="Verdana"/>
          <w:sz w:val="22"/>
        </w:rPr>
        <w:t>a cum procedau Anunnaki, conform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elor Sumeriene. Se pare c</w:t>
      </w:r>
      <w:r w:rsidRPr="00514E9C">
        <w:rPr>
          <w:rFonts w:ascii="Verdana" w:hAnsi="Verdana"/>
          <w:sz w:val="22"/>
        </w:rPr>
        <w:t>ă</w:t>
      </w:r>
      <w:r w:rsidRPr="00514E9C">
        <w:rPr>
          <w:rFonts w:ascii="Verdana" w:hAnsi="Verdana"/>
          <w:sz w:val="22"/>
        </w:rPr>
        <w:t xml:space="preserve"> gena cea mai important</w:t>
      </w:r>
      <w:r w:rsidRPr="00514E9C">
        <w:rPr>
          <w:rFonts w:ascii="Verdana" w:hAnsi="Verdana"/>
          <w:sz w:val="22"/>
        </w:rPr>
        <w:t>ă</w:t>
      </w:r>
      <w:r w:rsidRPr="00514E9C">
        <w:rPr>
          <w:rFonts w:ascii="Verdana" w:hAnsi="Verdana"/>
          <w:sz w:val="22"/>
        </w:rPr>
        <w:t xml:space="preserve"> se transmite pe linie feminin</w:t>
      </w:r>
      <w:r w:rsidRPr="00514E9C">
        <w:rPr>
          <w:rFonts w:ascii="Verdana" w:hAnsi="Verdana"/>
          <w:sz w:val="22"/>
        </w:rPr>
        <w:t>ă</w:t>
      </w:r>
      <w:r w:rsidRPr="00514E9C">
        <w:rPr>
          <w:rFonts w:ascii="Verdana" w:hAnsi="Verdana"/>
          <w:sz w:val="22"/>
        </w:rPr>
        <w:t>; de aceea, alegerea partenerei de sex feminin a fost întotde</w:t>
      </w:r>
      <w:r w:rsidRPr="00514E9C">
        <w:rPr>
          <w:rFonts w:ascii="Verdana" w:hAnsi="Verdana"/>
          <w:sz w:val="22"/>
        </w:rPr>
        <w:t>auna vital</w:t>
      </w:r>
      <w:r w:rsidRPr="00514E9C">
        <w:rPr>
          <w:rFonts w:ascii="Verdana" w:hAnsi="Verdana"/>
          <w:sz w:val="22"/>
        </w:rPr>
        <w:t>ă</w:t>
      </w:r>
      <w:r w:rsidRPr="00514E9C">
        <w:rPr>
          <w:rFonts w:ascii="Verdana" w:hAnsi="Verdana"/>
          <w:sz w:val="22"/>
        </w:rPr>
        <w:t xml:space="preserve"> pentru ace</w:t>
      </w:r>
      <w:r w:rsidRPr="00514E9C">
        <w:rPr>
          <w:rFonts w:ascii="Verdana" w:hAnsi="Verdana"/>
          <w:sz w:val="22"/>
        </w:rPr>
        <w:t>ş</w:t>
      </w:r>
      <w:r w:rsidRPr="00514E9C">
        <w:rPr>
          <w:rFonts w:ascii="Verdana" w:hAnsi="Verdana"/>
          <w:sz w:val="22"/>
        </w:rPr>
        <w:t xml:space="preserve">ti hibrizi.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Este foarte important faptul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a „regelui-</w:t>
      </w:r>
      <w:r w:rsidRPr="00514E9C">
        <w:rPr>
          <w:rFonts w:ascii="Verdana" w:hAnsi="Verdana"/>
          <w:sz w:val="22"/>
        </w:rPr>
        <w:t>ş</w:t>
      </w:r>
      <w:r w:rsidRPr="00514E9C">
        <w:rPr>
          <w:rFonts w:ascii="Verdana" w:hAnsi="Verdana"/>
          <w:sz w:val="22"/>
        </w:rPr>
        <w:t>arpe” a ap</w:t>
      </w:r>
      <w:r w:rsidRPr="00514E9C">
        <w:rPr>
          <w:rFonts w:ascii="Verdana" w:hAnsi="Verdana"/>
          <w:sz w:val="22"/>
        </w:rPr>
        <w:t>ă</w:t>
      </w:r>
      <w:r w:rsidRPr="00514E9C">
        <w:rPr>
          <w:rFonts w:ascii="Verdana" w:hAnsi="Verdana"/>
          <w:sz w:val="22"/>
        </w:rPr>
        <w:t>rut în Iran, c</w:t>
      </w:r>
      <w:r w:rsidRPr="00514E9C">
        <w:rPr>
          <w:rFonts w:ascii="Verdana" w:hAnsi="Verdana"/>
          <w:sz w:val="22"/>
        </w:rPr>
        <w:t>ă</w:t>
      </w:r>
      <w:r w:rsidRPr="00514E9C">
        <w:rPr>
          <w:rFonts w:ascii="Verdana" w:hAnsi="Verdana"/>
          <w:sz w:val="22"/>
        </w:rPr>
        <w:t>ci aceasta este regiunea (împreun</w:t>
      </w:r>
      <w:r w:rsidRPr="00514E9C">
        <w:rPr>
          <w:rFonts w:ascii="Verdana" w:hAnsi="Verdana"/>
          <w:sz w:val="22"/>
        </w:rPr>
        <w:t>ă</w:t>
      </w:r>
      <w:r w:rsidRPr="00514E9C">
        <w:rPr>
          <w:rFonts w:ascii="Verdana" w:hAnsi="Verdana"/>
          <w:sz w:val="22"/>
        </w:rPr>
        <w:t xml:space="preserve"> cu Kurdistanul, Armenia, Turcia </w:t>
      </w:r>
      <w:r w:rsidRPr="00514E9C">
        <w:rPr>
          <w:rFonts w:ascii="Verdana" w:hAnsi="Verdana"/>
          <w:sz w:val="22"/>
        </w:rPr>
        <w:t>ş</w:t>
      </w:r>
      <w:r w:rsidRPr="00514E9C">
        <w:rPr>
          <w:rFonts w:ascii="Verdana" w:hAnsi="Verdana"/>
          <w:sz w:val="22"/>
        </w:rPr>
        <w:t>i Mun</w:t>
      </w:r>
      <w:r w:rsidRPr="00514E9C">
        <w:rPr>
          <w:rFonts w:ascii="Verdana" w:hAnsi="Verdana"/>
          <w:sz w:val="22"/>
        </w:rPr>
        <w:t>ţ</w:t>
      </w:r>
      <w:r w:rsidRPr="00514E9C">
        <w:rPr>
          <w:rFonts w:ascii="Verdana" w:hAnsi="Verdana"/>
          <w:sz w:val="22"/>
        </w:rPr>
        <w:t>ii Caucaz) din care s-au r</w:t>
      </w:r>
      <w:r w:rsidRPr="00514E9C">
        <w:rPr>
          <w:rFonts w:ascii="Verdana" w:hAnsi="Verdana"/>
          <w:sz w:val="22"/>
        </w:rPr>
        <w:t>ă</w:t>
      </w:r>
      <w:r w:rsidRPr="00514E9C">
        <w:rPr>
          <w:rFonts w:ascii="Verdana" w:hAnsi="Verdana"/>
          <w:sz w:val="22"/>
        </w:rPr>
        <w:t xml:space="preserve">spândit aceste linii regale în </w:t>
      </w:r>
      <w:r w:rsidRPr="00514E9C">
        <w:rPr>
          <w:rFonts w:ascii="Verdana" w:hAnsi="Verdana"/>
          <w:sz w:val="22"/>
        </w:rPr>
        <w:t>întreaga lume. Un rus, cunosc</w:t>
      </w:r>
      <w:r w:rsidRPr="00514E9C">
        <w:rPr>
          <w:rFonts w:ascii="Verdana" w:hAnsi="Verdana"/>
          <w:sz w:val="22"/>
        </w:rPr>
        <w:t>ă</w:t>
      </w:r>
      <w:r w:rsidRPr="00514E9C">
        <w:rPr>
          <w:rFonts w:ascii="Verdana" w:hAnsi="Verdana"/>
          <w:sz w:val="22"/>
        </w:rPr>
        <w:t>tor din interior al Fr</w:t>
      </w:r>
      <w:r w:rsidRPr="00514E9C">
        <w:rPr>
          <w:rFonts w:ascii="Verdana" w:hAnsi="Verdana"/>
          <w:sz w:val="22"/>
        </w:rPr>
        <w:t>ăţ</w:t>
      </w:r>
      <w:r w:rsidRPr="00514E9C">
        <w:rPr>
          <w:rFonts w:ascii="Verdana" w:hAnsi="Verdana"/>
          <w:sz w:val="22"/>
        </w:rPr>
        <w:t>iei, mi-a spus c</w:t>
      </w:r>
      <w:r w:rsidRPr="00514E9C">
        <w:rPr>
          <w:rFonts w:ascii="Verdana" w:hAnsi="Verdana"/>
          <w:sz w:val="22"/>
        </w:rPr>
        <w:t>ă</w:t>
      </w:r>
      <w:r w:rsidRPr="00514E9C">
        <w:rPr>
          <w:rFonts w:ascii="Verdana" w:hAnsi="Verdana"/>
          <w:sz w:val="22"/>
        </w:rPr>
        <w:t xml:space="preserve"> a existat un vortex masiv, un fel de poart</w:t>
      </w:r>
      <w:r w:rsidRPr="00514E9C">
        <w:rPr>
          <w:rFonts w:ascii="Verdana" w:hAnsi="Verdana"/>
          <w:sz w:val="22"/>
        </w:rPr>
        <w:t>ă</w:t>
      </w:r>
      <w:r w:rsidRPr="00514E9C">
        <w:rPr>
          <w:rFonts w:ascii="Verdana" w:hAnsi="Verdana"/>
          <w:sz w:val="22"/>
        </w:rPr>
        <w:t xml:space="preserve"> interdimensional</w:t>
      </w:r>
      <w:r w:rsidRPr="00514E9C">
        <w:rPr>
          <w:rFonts w:ascii="Verdana" w:hAnsi="Verdana"/>
          <w:sz w:val="22"/>
        </w:rPr>
        <w:t>ă</w:t>
      </w:r>
      <w:r w:rsidRPr="00514E9C">
        <w:rPr>
          <w:rFonts w:ascii="Verdana" w:hAnsi="Verdana"/>
          <w:sz w:val="22"/>
        </w:rPr>
        <w:t>, în Mun</w:t>
      </w:r>
      <w:r w:rsidRPr="00514E9C">
        <w:rPr>
          <w:rFonts w:ascii="Verdana" w:hAnsi="Verdana"/>
          <w:sz w:val="22"/>
        </w:rPr>
        <w:t>ţ</w:t>
      </w:r>
      <w:r w:rsidRPr="00514E9C">
        <w:rPr>
          <w:rFonts w:ascii="Verdana" w:hAnsi="Verdana"/>
          <w:sz w:val="22"/>
        </w:rPr>
        <w:t>ii Caucaz, prin care au intrat în dimensiunea noastr</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extratere</w:t>
      </w:r>
      <w:r w:rsidRPr="00514E9C">
        <w:rPr>
          <w:rFonts w:ascii="Verdana" w:hAnsi="Verdana"/>
          <w:sz w:val="22"/>
        </w:rPr>
        <w:t>ş</w:t>
      </w:r>
      <w:r w:rsidRPr="00514E9C">
        <w:rPr>
          <w:rFonts w:ascii="Verdana" w:hAnsi="Verdana"/>
          <w:sz w:val="22"/>
        </w:rPr>
        <w:t>tri. Aceast</w:t>
      </w:r>
      <w:r w:rsidRPr="00514E9C">
        <w:rPr>
          <w:rFonts w:ascii="Verdana" w:hAnsi="Verdana"/>
          <w:sz w:val="22"/>
        </w:rPr>
        <w:t>ă</w:t>
      </w:r>
      <w:r w:rsidRPr="00514E9C">
        <w:rPr>
          <w:rFonts w:ascii="Verdana" w:hAnsi="Verdana"/>
          <w:sz w:val="22"/>
        </w:rPr>
        <w:t xml:space="preserve"> ipotez</w:t>
      </w:r>
      <w:r w:rsidRPr="00514E9C">
        <w:rPr>
          <w:rFonts w:ascii="Verdana" w:hAnsi="Verdana"/>
          <w:sz w:val="22"/>
        </w:rPr>
        <w:t>ă</w:t>
      </w:r>
      <w:r w:rsidRPr="00514E9C">
        <w:rPr>
          <w:rFonts w:ascii="Verdana" w:hAnsi="Verdana"/>
          <w:sz w:val="22"/>
        </w:rPr>
        <w:t xml:space="preserve"> ar explica foarte mult</w:t>
      </w:r>
      <w:r w:rsidRPr="00514E9C">
        <w:rPr>
          <w:rFonts w:ascii="Verdana" w:hAnsi="Verdana"/>
          <w:sz w:val="22"/>
        </w:rPr>
        <w:t>e lucruri. Numele de Iran provine din mai vechiul Airy-ana sau Air-an, 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 xml:space="preserve">inutul Arienilor”. Chiar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în Kurdistan exist</w:t>
      </w:r>
      <w:r w:rsidRPr="00514E9C">
        <w:rPr>
          <w:rFonts w:ascii="Verdana" w:hAnsi="Verdana"/>
          <w:sz w:val="22"/>
        </w:rPr>
        <w:t>ă</w:t>
      </w:r>
      <w:r w:rsidRPr="00514E9C">
        <w:rPr>
          <w:rFonts w:ascii="Verdana" w:hAnsi="Verdana"/>
          <w:sz w:val="22"/>
        </w:rPr>
        <w:t xml:space="preserve"> dou</w:t>
      </w:r>
      <w:r w:rsidRPr="00514E9C">
        <w:rPr>
          <w:rFonts w:ascii="Verdana" w:hAnsi="Verdana"/>
          <w:sz w:val="22"/>
        </w:rPr>
        <w:t>ă</w:t>
      </w:r>
      <w:r w:rsidRPr="00514E9C">
        <w:rPr>
          <w:rFonts w:ascii="Verdana" w:hAnsi="Verdana"/>
          <w:sz w:val="22"/>
        </w:rPr>
        <w:t xml:space="preserve"> rase distincte, una m</w:t>
      </w:r>
      <w:r w:rsidRPr="00514E9C">
        <w:rPr>
          <w:rFonts w:ascii="Verdana" w:hAnsi="Verdana"/>
          <w:sz w:val="22"/>
        </w:rPr>
        <w:t>ă</w:t>
      </w:r>
      <w:r w:rsidRPr="00514E9C">
        <w:rPr>
          <w:rFonts w:ascii="Verdana" w:hAnsi="Verdana"/>
          <w:sz w:val="22"/>
        </w:rPr>
        <w:t>slinie, de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 xml:space="preserve">ime medie </w:t>
      </w:r>
      <w:r w:rsidRPr="00514E9C">
        <w:rPr>
          <w:rFonts w:ascii="Verdana" w:hAnsi="Verdana"/>
          <w:sz w:val="22"/>
        </w:rPr>
        <w:t>ş</w:t>
      </w:r>
      <w:r w:rsidRPr="00514E9C">
        <w:rPr>
          <w:rFonts w:ascii="Verdana" w:hAnsi="Verdana"/>
          <w:sz w:val="22"/>
        </w:rPr>
        <w:t>i cu ochi închi</w:t>
      </w:r>
      <w:r w:rsidRPr="00514E9C">
        <w:rPr>
          <w:rFonts w:ascii="Verdana" w:hAnsi="Verdana"/>
          <w:sz w:val="22"/>
        </w:rPr>
        <w:t>ş</w:t>
      </w:r>
      <w:r w:rsidRPr="00514E9C">
        <w:rPr>
          <w:rFonts w:ascii="Verdana" w:hAnsi="Verdana"/>
          <w:sz w:val="22"/>
        </w:rPr>
        <w:t xml:space="preserve">i la culoare, </w:t>
      </w:r>
      <w:r w:rsidRPr="00514E9C">
        <w:rPr>
          <w:rFonts w:ascii="Verdana" w:hAnsi="Verdana"/>
          <w:sz w:val="22"/>
        </w:rPr>
        <w:t>ş</w:t>
      </w:r>
      <w:r w:rsidRPr="00514E9C">
        <w:rPr>
          <w:rFonts w:ascii="Verdana" w:hAnsi="Verdana"/>
          <w:sz w:val="22"/>
        </w:rPr>
        <w:t>i cealalt</w:t>
      </w:r>
      <w:r w:rsidRPr="00514E9C">
        <w:rPr>
          <w:rFonts w:ascii="Verdana" w:hAnsi="Verdana"/>
          <w:sz w:val="22"/>
        </w:rPr>
        <w:t>ă</w:t>
      </w:r>
      <w:r w:rsidRPr="00514E9C">
        <w:rPr>
          <w:rFonts w:ascii="Verdana" w:hAnsi="Verdana"/>
          <w:sz w:val="22"/>
        </w:rPr>
        <w:t xml:space="preserve"> mult mai înalt</w:t>
      </w:r>
      <w:r w:rsidRPr="00514E9C">
        <w:rPr>
          <w:rFonts w:ascii="Verdana" w:hAnsi="Verdana"/>
          <w:sz w:val="22"/>
        </w:rPr>
        <w:t>ă</w:t>
      </w:r>
      <w:r w:rsidRPr="00514E9C">
        <w:rPr>
          <w:rFonts w:ascii="Verdana" w:hAnsi="Verdana"/>
          <w:sz w:val="22"/>
        </w:rPr>
        <w:t>, cu oameni albi, mul</w:t>
      </w:r>
      <w:r w:rsidRPr="00514E9C">
        <w:rPr>
          <w:rFonts w:ascii="Verdana" w:hAnsi="Verdana"/>
          <w:sz w:val="22"/>
        </w:rPr>
        <w:t>ţ</w:t>
      </w:r>
      <w:r w:rsidRPr="00514E9C">
        <w:rPr>
          <w:rFonts w:ascii="Verdana" w:hAnsi="Verdana"/>
          <w:sz w:val="22"/>
        </w:rPr>
        <w:t>i dintre ei cu ochi alba</w:t>
      </w:r>
      <w:r w:rsidRPr="00514E9C">
        <w:rPr>
          <w:rFonts w:ascii="Verdana" w:hAnsi="Verdana"/>
          <w:sz w:val="22"/>
        </w:rPr>
        <w:t>ş</w:t>
      </w:r>
      <w:r w:rsidRPr="00514E9C">
        <w:rPr>
          <w:rFonts w:ascii="Verdana" w:hAnsi="Verdana"/>
          <w:sz w:val="22"/>
        </w:rPr>
        <w:t>tri. Deloc întâmpl</w:t>
      </w:r>
      <w:r w:rsidRPr="00514E9C">
        <w:rPr>
          <w:rFonts w:ascii="Verdana" w:hAnsi="Verdana"/>
          <w:sz w:val="22"/>
        </w:rPr>
        <w:t>ă</w:t>
      </w:r>
      <w:r w:rsidRPr="00514E9C">
        <w:rPr>
          <w:rFonts w:ascii="Verdana" w:hAnsi="Verdana"/>
          <w:sz w:val="22"/>
        </w:rPr>
        <w:t>tor, nazi</w:t>
      </w:r>
      <w:r w:rsidRPr="00514E9C">
        <w:rPr>
          <w:rFonts w:ascii="Verdana" w:hAnsi="Verdana"/>
          <w:sz w:val="22"/>
        </w:rPr>
        <w:t>ş</w:t>
      </w:r>
      <w:r w:rsidRPr="00514E9C">
        <w:rPr>
          <w:rFonts w:ascii="Verdana" w:hAnsi="Verdana"/>
          <w:sz w:val="22"/>
        </w:rPr>
        <w:t>tii au considerat c</w:t>
      </w:r>
      <w:r w:rsidRPr="00514E9C">
        <w:rPr>
          <w:rFonts w:ascii="Verdana" w:hAnsi="Verdana"/>
          <w:sz w:val="22"/>
        </w:rPr>
        <w:t>ă</w:t>
      </w:r>
      <w:r w:rsidRPr="00514E9C">
        <w:rPr>
          <w:rFonts w:ascii="Verdana" w:hAnsi="Verdana"/>
          <w:sz w:val="22"/>
        </w:rPr>
        <w:t xml:space="preserve"> aceste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turi corespund „rasei superioare” sau „rasei st</w:t>
      </w:r>
      <w:r w:rsidRPr="00514E9C">
        <w:rPr>
          <w:rFonts w:ascii="Verdana" w:hAnsi="Verdana"/>
          <w:sz w:val="22"/>
        </w:rPr>
        <w:t>ă</w:t>
      </w:r>
      <w:r w:rsidRPr="00514E9C">
        <w:rPr>
          <w:rFonts w:ascii="Verdana" w:hAnsi="Verdana"/>
          <w:sz w:val="22"/>
        </w:rPr>
        <w:t>pânilor”, c</w:t>
      </w:r>
      <w:r w:rsidRPr="00514E9C">
        <w:rPr>
          <w:rFonts w:ascii="Verdana" w:hAnsi="Verdana"/>
          <w:sz w:val="22"/>
        </w:rPr>
        <w:t>ă</w:t>
      </w:r>
      <w:r w:rsidRPr="00514E9C">
        <w:rPr>
          <w:rFonts w:ascii="Verdana" w:hAnsi="Verdana"/>
          <w:sz w:val="22"/>
        </w:rPr>
        <w:t>ci cuno</w:t>
      </w:r>
      <w:r w:rsidRPr="00514E9C">
        <w:rPr>
          <w:rFonts w:ascii="Verdana" w:hAnsi="Verdana"/>
          <w:sz w:val="22"/>
        </w:rPr>
        <w:t>ş</w:t>
      </w:r>
      <w:r w:rsidRPr="00514E9C">
        <w:rPr>
          <w:rFonts w:ascii="Verdana" w:hAnsi="Verdana"/>
          <w:sz w:val="22"/>
        </w:rPr>
        <w:t xml:space="preserve">teau conexiunea </w:t>
      </w:r>
      <w:r w:rsidRPr="00514E9C">
        <w:rPr>
          <w:rFonts w:ascii="Verdana" w:hAnsi="Verdana"/>
          <w:sz w:val="22"/>
        </w:rPr>
        <w:t>ş</w:t>
      </w:r>
      <w:r w:rsidRPr="00514E9C">
        <w:rPr>
          <w:rFonts w:ascii="Verdana" w:hAnsi="Verdana"/>
          <w:sz w:val="22"/>
        </w:rPr>
        <w:t xml:space="preserve">i istoria reptilienilor. În cartea sa, </w:t>
      </w:r>
      <w:r w:rsidRPr="00514E9C">
        <w:rPr>
          <w:rFonts w:ascii="Verdana" w:hAnsi="Verdana"/>
          <w:i/>
          <w:sz w:val="22"/>
        </w:rPr>
        <w:t xml:space="preserve">Din cenuşa îngerilor, </w:t>
      </w:r>
      <w:r w:rsidRPr="00514E9C">
        <w:rPr>
          <w:rFonts w:ascii="Verdana" w:hAnsi="Verdana"/>
          <w:sz w:val="22"/>
        </w:rPr>
        <w:t>A</w:t>
      </w:r>
      <w:r w:rsidRPr="00514E9C">
        <w:rPr>
          <w:rFonts w:ascii="Verdana" w:hAnsi="Verdana"/>
          <w:sz w:val="22"/>
        </w:rPr>
        <w:t>ndrew Collins prezint</w:t>
      </w:r>
      <w:r w:rsidRPr="00514E9C">
        <w:rPr>
          <w:rFonts w:ascii="Verdana" w:hAnsi="Verdana"/>
          <w:sz w:val="22"/>
        </w:rPr>
        <w:t>ă</w:t>
      </w:r>
      <w:r w:rsidRPr="00514E9C">
        <w:rPr>
          <w:rFonts w:ascii="Verdana" w:hAnsi="Verdana"/>
          <w:sz w:val="22"/>
        </w:rPr>
        <w:t xml:space="preserve"> dovezi cople</w:t>
      </w:r>
      <w:r w:rsidRPr="00514E9C">
        <w:rPr>
          <w:rFonts w:ascii="Verdana" w:hAnsi="Verdana"/>
          <w:sz w:val="22"/>
        </w:rPr>
        <w:t>ş</w:t>
      </w:r>
      <w:r w:rsidRPr="00514E9C">
        <w:rPr>
          <w:rFonts w:ascii="Verdana" w:hAnsi="Verdana"/>
          <w:sz w:val="22"/>
        </w:rPr>
        <w:t>itoare care atest</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Gr</w:t>
      </w:r>
      <w:r w:rsidRPr="00514E9C">
        <w:rPr>
          <w:rFonts w:ascii="Verdana" w:hAnsi="Verdana"/>
          <w:sz w:val="22"/>
        </w:rPr>
        <w:t>ă</w:t>
      </w:r>
      <w:r w:rsidRPr="00514E9C">
        <w:rPr>
          <w:rFonts w:ascii="Verdana" w:hAnsi="Verdana"/>
          <w:sz w:val="22"/>
        </w:rPr>
        <w:t>dina Paradisului (Edenului) a existat în mun</w:t>
      </w:r>
      <w:r w:rsidRPr="00514E9C">
        <w:rPr>
          <w:rFonts w:ascii="Verdana" w:hAnsi="Verdana"/>
          <w:sz w:val="22"/>
        </w:rPr>
        <w:t>ţ</w:t>
      </w:r>
      <w:r w:rsidRPr="00514E9C">
        <w:rPr>
          <w:rFonts w:ascii="Verdana" w:hAnsi="Verdana"/>
          <w:sz w:val="22"/>
        </w:rPr>
        <w:t>ii înal</w:t>
      </w:r>
      <w:r w:rsidRPr="00514E9C">
        <w:rPr>
          <w:rFonts w:ascii="Verdana" w:hAnsi="Verdana"/>
          <w:sz w:val="22"/>
        </w:rPr>
        <w:t>ţ</w:t>
      </w:r>
      <w:r w:rsidRPr="00514E9C">
        <w:rPr>
          <w:rFonts w:ascii="Verdana" w:hAnsi="Verdana"/>
          <w:sz w:val="22"/>
        </w:rPr>
        <w:t>i din aceast</w:t>
      </w:r>
      <w:r w:rsidRPr="00514E9C">
        <w:rPr>
          <w:rFonts w:ascii="Verdana" w:hAnsi="Verdana"/>
          <w:sz w:val="22"/>
        </w:rPr>
        <w:t>ă</w:t>
      </w:r>
      <w:r w:rsidRPr="00514E9C">
        <w:rPr>
          <w:rFonts w:ascii="Verdana" w:hAnsi="Verdana"/>
          <w:sz w:val="22"/>
        </w:rPr>
        <w:t xml:space="preserve"> regiune (Iran-Kurdistan),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cum </w:t>
      </w:r>
      <w:r w:rsidRPr="00514E9C">
        <w:rPr>
          <w:rFonts w:ascii="Verdana" w:hAnsi="Verdana"/>
          <w:sz w:val="22"/>
        </w:rPr>
        <w:t>ş</w:t>
      </w:r>
      <w:r w:rsidRPr="00514E9C">
        <w:rPr>
          <w:rFonts w:ascii="Verdana" w:hAnsi="Verdana"/>
          <w:sz w:val="22"/>
        </w:rPr>
        <w:t>tim, unul din personajele centrale ale legendei acestei gr</w:t>
      </w:r>
      <w:r w:rsidRPr="00514E9C">
        <w:rPr>
          <w:rFonts w:ascii="Verdana" w:hAnsi="Verdana"/>
          <w:sz w:val="22"/>
        </w:rPr>
        <w:t>ă</w:t>
      </w:r>
      <w:r w:rsidRPr="00514E9C">
        <w:rPr>
          <w:rFonts w:ascii="Verdana" w:hAnsi="Verdana"/>
          <w:sz w:val="22"/>
        </w:rPr>
        <w:t xml:space="preserve">dini este </w:t>
      </w:r>
      <w:r w:rsidRPr="00514E9C">
        <w:rPr>
          <w:rFonts w:ascii="Verdana" w:hAnsi="Verdana"/>
          <w:sz w:val="22"/>
        </w:rPr>
        <w:t>ş</w:t>
      </w:r>
      <w:r w:rsidRPr="00514E9C">
        <w:rPr>
          <w:rFonts w:ascii="Verdana" w:hAnsi="Verdana"/>
          <w:sz w:val="22"/>
        </w:rPr>
        <w:t xml:space="preserve">arpele. De </w:t>
      </w:r>
      <w:r w:rsidRPr="00514E9C">
        <w:rPr>
          <w:rFonts w:ascii="Verdana" w:hAnsi="Verdana"/>
          <w:sz w:val="22"/>
        </w:rPr>
        <w:t>altfel, iranienii î</w:t>
      </w:r>
      <w:r w:rsidRPr="00514E9C">
        <w:rPr>
          <w:rFonts w:ascii="Verdana" w:hAnsi="Verdana"/>
          <w:sz w:val="22"/>
        </w:rPr>
        <w:t>ş</w:t>
      </w:r>
      <w:r w:rsidRPr="00514E9C">
        <w:rPr>
          <w:rFonts w:ascii="Verdana" w:hAnsi="Verdana"/>
          <w:sz w:val="22"/>
        </w:rPr>
        <w:t>i numeau regii Mar, 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arpe” în limba persan</w:t>
      </w:r>
      <w:r w:rsidRPr="00514E9C">
        <w:rPr>
          <w:rFonts w:ascii="Verdana" w:hAnsi="Verdana"/>
          <w:sz w:val="22"/>
        </w:rPr>
        <w:t>ă</w:t>
      </w:r>
      <w:r w:rsidRPr="00514E9C">
        <w:rPr>
          <w:rFonts w:ascii="Verdana" w:hAnsi="Verdana"/>
          <w:sz w:val="22"/>
        </w:rPr>
        <w:t>. S</w:t>
      </w:r>
      <w:r w:rsidRPr="00514E9C">
        <w:rPr>
          <w:rFonts w:ascii="Verdana" w:hAnsi="Verdana"/>
          <w:sz w:val="22"/>
        </w:rPr>
        <w:t>ă</w:t>
      </w:r>
      <w:r w:rsidRPr="00514E9C">
        <w:rPr>
          <w:rFonts w:ascii="Verdana" w:hAnsi="Verdana"/>
          <w:sz w:val="22"/>
        </w:rPr>
        <w:t xml:space="preserve"> existe oare o conexiune inclusiv între Mar-te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arpe? Regii Iranului mai erau cunoscu</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sub numele </w:t>
      </w:r>
      <w:r w:rsidRPr="00514E9C">
        <w:rPr>
          <w:rFonts w:ascii="Verdana" w:hAnsi="Verdana"/>
          <w:sz w:val="22"/>
        </w:rPr>
        <w:lastRenderedPageBreak/>
        <w:t>de „descenden</w:t>
      </w:r>
      <w:r w:rsidRPr="00514E9C">
        <w:rPr>
          <w:rFonts w:ascii="Verdana" w:hAnsi="Verdana"/>
          <w:sz w:val="22"/>
        </w:rPr>
        <w:t>ţ</w:t>
      </w:r>
      <w:r w:rsidRPr="00514E9C">
        <w:rPr>
          <w:rFonts w:ascii="Verdana" w:hAnsi="Verdana"/>
          <w:sz w:val="22"/>
        </w:rPr>
        <w:t>ii dragonului”. Personal, nu am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reptilienii draconieni s-au încruci</w:t>
      </w:r>
      <w:r w:rsidRPr="00514E9C">
        <w:rPr>
          <w:rFonts w:ascii="Verdana" w:hAnsi="Verdana"/>
          <w:sz w:val="22"/>
        </w:rPr>
        <w:t>ş</w:t>
      </w:r>
      <w:r w:rsidRPr="00514E9C">
        <w:rPr>
          <w:rFonts w:ascii="Verdana" w:hAnsi="Verdana"/>
          <w:sz w:val="22"/>
        </w:rPr>
        <w:t>at cu oamenii din rasa alb</w:t>
      </w:r>
      <w:r w:rsidRPr="00514E9C">
        <w:rPr>
          <w:rFonts w:ascii="Verdana" w:hAnsi="Verdana"/>
          <w:sz w:val="22"/>
        </w:rPr>
        <w:t>ă</w:t>
      </w:r>
      <w:r w:rsidRPr="00514E9C">
        <w:rPr>
          <w:rFonts w:ascii="Verdana" w:hAnsi="Verdana"/>
          <w:sz w:val="22"/>
        </w:rPr>
        <w:t>, dând na</w:t>
      </w:r>
      <w:r w:rsidRPr="00514E9C">
        <w:rPr>
          <w:rFonts w:ascii="Verdana" w:hAnsi="Verdana"/>
          <w:sz w:val="22"/>
        </w:rPr>
        <w:t>ş</w:t>
      </w:r>
      <w:r w:rsidRPr="00514E9C">
        <w:rPr>
          <w:rFonts w:ascii="Verdana" w:hAnsi="Verdana"/>
          <w:sz w:val="22"/>
        </w:rPr>
        <w:t>tere unor hibrizi. De altfel, exist</w:t>
      </w:r>
      <w:r w:rsidRPr="00514E9C">
        <w:rPr>
          <w:rFonts w:ascii="Verdana" w:hAnsi="Verdana"/>
          <w:sz w:val="22"/>
        </w:rPr>
        <w:t>ă</w:t>
      </w:r>
      <w:r w:rsidRPr="00514E9C">
        <w:rPr>
          <w:rFonts w:ascii="Verdana" w:hAnsi="Verdana"/>
          <w:sz w:val="22"/>
        </w:rPr>
        <w:t xml:space="preserve"> foarte mul</w:t>
      </w:r>
      <w:r w:rsidRPr="00514E9C">
        <w:rPr>
          <w:rFonts w:ascii="Verdana" w:hAnsi="Verdana"/>
          <w:sz w:val="22"/>
        </w:rPr>
        <w:t>ţ</w:t>
      </w:r>
      <w:r w:rsidRPr="00514E9C">
        <w:rPr>
          <w:rFonts w:ascii="Verdana" w:hAnsi="Verdana"/>
          <w:sz w:val="22"/>
        </w:rPr>
        <w:t>i oameni inclusiv la ora actual</w:t>
      </w:r>
      <w:r w:rsidRPr="00514E9C">
        <w:rPr>
          <w:rFonts w:ascii="Verdana" w:hAnsi="Verdana"/>
          <w:sz w:val="22"/>
        </w:rPr>
        <w:t>ă</w:t>
      </w:r>
      <w:r w:rsidRPr="00514E9C">
        <w:rPr>
          <w:rFonts w:ascii="Verdana" w:hAnsi="Verdana"/>
          <w:sz w:val="22"/>
        </w:rPr>
        <w:t xml:space="preserve"> care pretind c</w:t>
      </w:r>
      <w:r w:rsidRPr="00514E9C">
        <w:rPr>
          <w:rFonts w:ascii="Verdana" w:hAnsi="Verdana"/>
          <w:sz w:val="22"/>
        </w:rPr>
        <w:t>ă</w:t>
      </w:r>
      <w:r w:rsidRPr="00514E9C">
        <w:rPr>
          <w:rFonts w:ascii="Verdana" w:hAnsi="Verdana"/>
          <w:sz w:val="22"/>
        </w:rPr>
        <w:t xml:space="preserve"> s-au încruci</w:t>
      </w:r>
      <w:r w:rsidRPr="00514E9C">
        <w:rPr>
          <w:rFonts w:ascii="Verdana" w:hAnsi="Verdana"/>
          <w:sz w:val="22"/>
        </w:rPr>
        <w:t>ş</w:t>
      </w:r>
      <w:r w:rsidRPr="00514E9C">
        <w:rPr>
          <w:rFonts w:ascii="Verdana" w:hAnsi="Verdana"/>
          <w:sz w:val="22"/>
        </w:rPr>
        <w:t>at cu reptilienii. În jurul anului 2200 î.Ch., în Egipt a fost fondat</w:t>
      </w:r>
      <w:r w:rsidRPr="00514E9C">
        <w:rPr>
          <w:rFonts w:ascii="Verdana" w:hAnsi="Verdana"/>
          <w:sz w:val="22"/>
        </w:rPr>
        <w:t>ă</w:t>
      </w:r>
      <w:r w:rsidRPr="00514E9C">
        <w:rPr>
          <w:rFonts w:ascii="Verdana" w:hAnsi="Verdana"/>
          <w:sz w:val="22"/>
        </w:rPr>
        <w:t xml:space="preserve"> C</w:t>
      </w:r>
      <w:r w:rsidRPr="00514E9C">
        <w:rPr>
          <w:rFonts w:ascii="Verdana" w:hAnsi="Verdana"/>
          <w:sz w:val="22"/>
        </w:rPr>
        <w:t>asa Regal</w:t>
      </w:r>
      <w:r w:rsidRPr="00514E9C">
        <w:rPr>
          <w:rFonts w:ascii="Verdana" w:hAnsi="Verdana"/>
          <w:sz w:val="22"/>
        </w:rPr>
        <w:t>ă</w:t>
      </w:r>
      <w:r w:rsidRPr="00514E9C">
        <w:rPr>
          <w:rFonts w:ascii="Verdana" w:hAnsi="Verdana"/>
          <w:sz w:val="22"/>
        </w:rPr>
        <w:t xml:space="preserve"> a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Dragonului, de c</w:t>
      </w:r>
      <w:r w:rsidRPr="00514E9C">
        <w:rPr>
          <w:rFonts w:ascii="Verdana" w:hAnsi="Verdana"/>
          <w:sz w:val="22"/>
        </w:rPr>
        <w:t>ă</w:t>
      </w:r>
      <w:r w:rsidRPr="00514E9C">
        <w:rPr>
          <w:rFonts w:ascii="Verdana" w:hAnsi="Verdana"/>
          <w:sz w:val="22"/>
        </w:rPr>
        <w:t>tre preo</w:t>
      </w:r>
      <w:r w:rsidRPr="00514E9C">
        <w:rPr>
          <w:rFonts w:ascii="Verdana" w:hAnsi="Verdana"/>
          <w:sz w:val="22"/>
        </w:rPr>
        <w:t>ţ</w:t>
      </w:r>
      <w:r w:rsidRPr="00514E9C">
        <w:rPr>
          <w:rFonts w:ascii="Verdana" w:hAnsi="Verdana"/>
          <w:sz w:val="22"/>
        </w:rPr>
        <w:t>ii din Mendes. Tradi</w:t>
      </w:r>
      <w:r w:rsidRPr="00514E9C">
        <w:rPr>
          <w:rFonts w:ascii="Verdana" w:hAnsi="Verdana"/>
          <w:sz w:val="22"/>
        </w:rPr>
        <w:t>ţ</w:t>
      </w:r>
      <w:r w:rsidRPr="00514E9C">
        <w:rPr>
          <w:rFonts w:ascii="Verdana" w:hAnsi="Verdana"/>
          <w:sz w:val="22"/>
        </w:rPr>
        <w:t>ia s-a p</w:t>
      </w:r>
      <w:r w:rsidRPr="00514E9C">
        <w:rPr>
          <w:rFonts w:ascii="Verdana" w:hAnsi="Verdana"/>
          <w:sz w:val="22"/>
        </w:rPr>
        <w:t>ă</w:t>
      </w:r>
      <w:r w:rsidRPr="00514E9C">
        <w:rPr>
          <w:rFonts w:ascii="Verdana" w:hAnsi="Verdana"/>
          <w:sz w:val="22"/>
        </w:rPr>
        <w:t>strat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4000 de ani mai târziu, sub forma Cur</w:t>
      </w:r>
      <w:r w:rsidRPr="00514E9C">
        <w:rPr>
          <w:rFonts w:ascii="Verdana" w:hAnsi="Verdana"/>
          <w:sz w:val="22"/>
        </w:rPr>
        <w:t>ţ</w:t>
      </w:r>
      <w:r w:rsidRPr="00514E9C">
        <w:rPr>
          <w:rFonts w:ascii="Verdana" w:hAnsi="Verdana"/>
          <w:sz w:val="22"/>
        </w:rPr>
        <w:t xml:space="preserve">ii Regale </w:t>
      </w:r>
      <w:r w:rsidRPr="00514E9C">
        <w:rPr>
          <w:rFonts w:ascii="Verdana" w:hAnsi="Verdana"/>
          <w:sz w:val="22"/>
        </w:rPr>
        <w:t>ş</w:t>
      </w:r>
      <w:r w:rsidRPr="00514E9C">
        <w:rPr>
          <w:rFonts w:ascii="Verdana" w:hAnsi="Verdana"/>
          <w:sz w:val="22"/>
        </w:rPr>
        <w:t xml:space="preserve">i Imperiale a </w:t>
      </w:r>
    </w:p>
    <w:p w:rsidR="00627439" w:rsidRPr="00514E9C" w:rsidRDefault="00733953" w:rsidP="00514E9C">
      <w:pPr>
        <w:ind w:left="-15" w:right="892" w:firstLine="0"/>
        <w:jc w:val="both"/>
        <w:rPr>
          <w:rFonts w:ascii="Verdana" w:hAnsi="Verdana"/>
          <w:sz w:val="22"/>
        </w:rPr>
      </w:pPr>
      <w:r w:rsidRPr="00514E9C">
        <w:rPr>
          <w:rFonts w:ascii="Verdana" w:hAnsi="Verdana"/>
          <w:sz w:val="22"/>
        </w:rPr>
        <w:t>Suveranit</w:t>
      </w:r>
      <w:r w:rsidRPr="00514E9C">
        <w:rPr>
          <w:rFonts w:ascii="Verdana" w:hAnsi="Verdana"/>
          <w:sz w:val="22"/>
        </w:rPr>
        <w:t>ăţ</w:t>
      </w:r>
      <w:r w:rsidRPr="00514E9C">
        <w:rPr>
          <w:rFonts w:ascii="Verdana" w:hAnsi="Verdana"/>
          <w:sz w:val="22"/>
        </w:rPr>
        <w:t>ii Dragonului, al c</w:t>
      </w:r>
      <w:r w:rsidRPr="00514E9C">
        <w:rPr>
          <w:rFonts w:ascii="Verdana" w:hAnsi="Verdana"/>
          <w:sz w:val="22"/>
        </w:rPr>
        <w:t>ă</w:t>
      </w:r>
      <w:r w:rsidRPr="00514E9C">
        <w:rPr>
          <w:rFonts w:ascii="Verdana" w:hAnsi="Verdana"/>
          <w:sz w:val="22"/>
        </w:rPr>
        <w:t>rui sediu modern se afl</w:t>
      </w:r>
      <w:r w:rsidRPr="00514E9C">
        <w:rPr>
          <w:rFonts w:ascii="Verdana" w:hAnsi="Verdana"/>
          <w:sz w:val="22"/>
        </w:rPr>
        <w:t>ă</w:t>
      </w:r>
      <w:r w:rsidRPr="00514E9C">
        <w:rPr>
          <w:rFonts w:ascii="Verdana" w:hAnsi="Verdana"/>
          <w:sz w:val="22"/>
        </w:rPr>
        <w:t xml:space="preserve"> în Marea Britanie. Unii oameni numesc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secret</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arpelui. Primii regi ai Sumerului, Egiptului, iar mai târziu ai Israelului, erau un</w:t>
      </w:r>
      <w:r w:rsidRPr="00514E9C">
        <w:rPr>
          <w:rFonts w:ascii="Verdana" w:hAnsi="Verdana"/>
          <w:sz w:val="22"/>
        </w:rPr>
        <w:t>ş</w:t>
      </w:r>
      <w:r w:rsidRPr="00514E9C">
        <w:rPr>
          <w:rFonts w:ascii="Verdana" w:hAnsi="Verdana"/>
          <w:sz w:val="22"/>
        </w:rPr>
        <w:t>i în timpul ceremoniei încoron</w:t>
      </w:r>
      <w:r w:rsidRPr="00514E9C">
        <w:rPr>
          <w:rFonts w:ascii="Verdana" w:hAnsi="Verdana"/>
          <w:sz w:val="22"/>
        </w:rPr>
        <w:t>ă</w:t>
      </w:r>
      <w:r w:rsidRPr="00514E9C">
        <w:rPr>
          <w:rFonts w:ascii="Verdana" w:hAnsi="Verdana"/>
          <w:sz w:val="22"/>
        </w:rPr>
        <w:t>rii cu „gr</w:t>
      </w:r>
      <w:r w:rsidRPr="00514E9C">
        <w:rPr>
          <w:rFonts w:ascii="Verdana" w:hAnsi="Verdana"/>
          <w:sz w:val="22"/>
        </w:rPr>
        <w:t>ă</w:t>
      </w:r>
      <w:r w:rsidRPr="00514E9C">
        <w:rPr>
          <w:rFonts w:ascii="Verdana" w:hAnsi="Verdana"/>
          <w:sz w:val="22"/>
        </w:rPr>
        <w:t>simea Dragonului”, care era de fapt gr</w:t>
      </w:r>
      <w:r w:rsidRPr="00514E9C">
        <w:rPr>
          <w:rFonts w:ascii="Verdana" w:hAnsi="Verdana"/>
          <w:sz w:val="22"/>
        </w:rPr>
        <w:t>ă</w:t>
      </w:r>
      <w:r w:rsidRPr="00514E9C">
        <w:rPr>
          <w:rFonts w:ascii="Verdana" w:hAnsi="Verdana"/>
          <w:sz w:val="22"/>
        </w:rPr>
        <w:t>sime de crocodil (considerat animal sacru în acele vremuri). C</w:t>
      </w:r>
      <w:r w:rsidRPr="00514E9C">
        <w:rPr>
          <w:rFonts w:ascii="Verdana" w:hAnsi="Verdana"/>
          <w:sz w:val="22"/>
        </w:rPr>
        <w:t xml:space="preserve">rocodilul era numit în Egipt </w:t>
      </w:r>
      <w:r w:rsidRPr="00514E9C">
        <w:rPr>
          <w:rFonts w:ascii="Verdana" w:hAnsi="Verdana"/>
          <w:i/>
          <w:sz w:val="22"/>
        </w:rPr>
        <w:t xml:space="preserve">messeh, </w:t>
      </w:r>
      <w:r w:rsidRPr="00514E9C">
        <w:rPr>
          <w:rFonts w:ascii="Verdana" w:hAnsi="Verdana"/>
          <w:sz w:val="22"/>
        </w:rPr>
        <w:t>de unde provine termenul ebraic de „Messia”, care înseamn</w:t>
      </w:r>
      <w:r w:rsidRPr="00514E9C">
        <w:rPr>
          <w:rFonts w:ascii="Verdana" w:hAnsi="Verdana"/>
          <w:sz w:val="22"/>
        </w:rPr>
        <w:t>ă</w:t>
      </w:r>
      <w:r w:rsidRPr="00514E9C">
        <w:rPr>
          <w:rFonts w:ascii="Verdana" w:hAnsi="Verdana"/>
          <w:sz w:val="22"/>
        </w:rPr>
        <w:t xml:space="preserve"> chiar „Cel uns”. Regii acestei linii succesorale erau numi</w:t>
      </w:r>
      <w:r w:rsidRPr="00514E9C">
        <w:rPr>
          <w:rFonts w:ascii="Verdana" w:hAnsi="Verdana"/>
          <w:sz w:val="22"/>
        </w:rPr>
        <w:t>ţ</w:t>
      </w:r>
      <w:r w:rsidRPr="00514E9C">
        <w:rPr>
          <w:rFonts w:ascii="Verdana" w:hAnsi="Verdana"/>
          <w:sz w:val="22"/>
        </w:rPr>
        <w:t>i „Dragoni”. Tot acest simbolism se leag</w:t>
      </w:r>
      <w:r w:rsidRPr="00514E9C">
        <w:rPr>
          <w:rFonts w:ascii="Verdana" w:hAnsi="Verdana"/>
          <w:sz w:val="22"/>
        </w:rPr>
        <w:t>ă</w:t>
      </w:r>
      <w:r w:rsidRPr="00514E9C">
        <w:rPr>
          <w:rFonts w:ascii="Verdana" w:hAnsi="Verdana"/>
          <w:sz w:val="22"/>
        </w:rPr>
        <w:t xml:space="preserve"> de faptul c</w:t>
      </w:r>
      <w:r w:rsidRPr="00514E9C">
        <w:rPr>
          <w:rFonts w:ascii="Verdana" w:hAnsi="Verdana"/>
          <w:sz w:val="22"/>
        </w:rPr>
        <w:t>ă</w:t>
      </w:r>
      <w:r w:rsidRPr="00514E9C">
        <w:rPr>
          <w:rFonts w:ascii="Verdana" w:hAnsi="Verdana"/>
          <w:sz w:val="22"/>
        </w:rPr>
        <w:t xml:space="preserve"> aceste familii regale erau urma</w:t>
      </w:r>
      <w:r w:rsidRPr="00514E9C">
        <w:rPr>
          <w:rFonts w:ascii="Verdana" w:hAnsi="Verdana"/>
          <w:sz w:val="22"/>
        </w:rPr>
        <w:t>ş</w:t>
      </w:r>
      <w:r w:rsidRPr="00514E9C">
        <w:rPr>
          <w:rFonts w:ascii="Verdana" w:hAnsi="Verdana"/>
          <w:sz w:val="22"/>
        </w:rPr>
        <w:t>e ale hibrizil</w:t>
      </w:r>
      <w:r w:rsidRPr="00514E9C">
        <w:rPr>
          <w:rFonts w:ascii="Verdana" w:hAnsi="Verdana"/>
          <w:sz w:val="22"/>
        </w:rPr>
        <w:t>or reptilo-umani. Dac</w:t>
      </w:r>
      <w:r w:rsidRPr="00514E9C">
        <w:rPr>
          <w:rFonts w:ascii="Verdana" w:hAnsi="Verdana"/>
          <w:sz w:val="22"/>
        </w:rPr>
        <w:t>ă</w:t>
      </w:r>
      <w:r w:rsidRPr="00514E9C">
        <w:rPr>
          <w:rFonts w:ascii="Verdana" w:hAnsi="Verdana"/>
          <w:sz w:val="22"/>
        </w:rPr>
        <w:t xml:space="preserve"> mai multe regate se asociau pentru o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lie împotriva unui du</w:t>
      </w:r>
      <w:r w:rsidRPr="00514E9C">
        <w:rPr>
          <w:rFonts w:ascii="Verdana" w:hAnsi="Verdana"/>
          <w:sz w:val="22"/>
        </w:rPr>
        <w:t>ş</w:t>
      </w:r>
      <w:r w:rsidRPr="00514E9C">
        <w:rPr>
          <w:rFonts w:ascii="Verdana" w:hAnsi="Verdana"/>
          <w:sz w:val="22"/>
        </w:rPr>
        <w:t>man comun, ele î</w:t>
      </w:r>
      <w:r w:rsidRPr="00514E9C">
        <w:rPr>
          <w:rFonts w:ascii="Verdana" w:hAnsi="Verdana"/>
          <w:sz w:val="22"/>
        </w:rPr>
        <w:t>ş</w:t>
      </w:r>
      <w:r w:rsidRPr="00514E9C">
        <w:rPr>
          <w:rFonts w:ascii="Verdana" w:hAnsi="Verdana"/>
          <w:sz w:val="22"/>
        </w:rPr>
        <w:t>i alegeau un rege al regilor, cunoscut sub numele de Marele Dragon sau… Draco. Faimosul titlu celtic de Pendragon nu reprezint</w:t>
      </w:r>
      <w:r w:rsidRPr="00514E9C">
        <w:rPr>
          <w:rFonts w:ascii="Verdana" w:hAnsi="Verdana"/>
          <w:sz w:val="22"/>
        </w:rPr>
        <w:t>ă</w:t>
      </w:r>
      <w:r w:rsidRPr="00514E9C">
        <w:rPr>
          <w:rFonts w:ascii="Verdana" w:hAnsi="Verdana"/>
          <w:sz w:val="22"/>
        </w:rPr>
        <w:t xml:space="preserve"> decât o variant</w:t>
      </w:r>
      <w:r w:rsidRPr="00514E9C">
        <w:rPr>
          <w:rFonts w:ascii="Verdana" w:hAnsi="Verdana"/>
          <w:sz w:val="22"/>
        </w:rPr>
        <w:t>ă</w:t>
      </w:r>
      <w:r w:rsidRPr="00514E9C">
        <w:rPr>
          <w:rFonts w:ascii="Verdana" w:hAnsi="Verdana"/>
          <w:sz w:val="22"/>
        </w:rPr>
        <w:t xml:space="preserve"> a acestei tradi</w:t>
      </w:r>
      <w:r w:rsidRPr="00514E9C">
        <w:rPr>
          <w:rFonts w:ascii="Verdana" w:hAnsi="Verdana"/>
          <w:sz w:val="22"/>
        </w:rPr>
        <w:t>ţ</w:t>
      </w:r>
      <w:r w:rsidRPr="00514E9C">
        <w:rPr>
          <w:rFonts w:ascii="Verdana" w:hAnsi="Verdana"/>
          <w:sz w:val="22"/>
        </w:rPr>
        <w:t>ii. Însu</w:t>
      </w:r>
      <w:r w:rsidRPr="00514E9C">
        <w:rPr>
          <w:rFonts w:ascii="Verdana" w:hAnsi="Verdana"/>
          <w:sz w:val="22"/>
        </w:rPr>
        <w:t>ş</w:t>
      </w:r>
      <w:r w:rsidRPr="00514E9C">
        <w:rPr>
          <w:rFonts w:ascii="Verdana" w:hAnsi="Verdana"/>
          <w:sz w:val="22"/>
        </w:rPr>
        <w:t xml:space="preserve">i cuvântul </w:t>
      </w:r>
      <w:r w:rsidRPr="00514E9C">
        <w:rPr>
          <w:rFonts w:ascii="Verdana" w:hAnsi="Verdana"/>
          <w:i/>
          <w:sz w:val="22"/>
        </w:rPr>
        <w:t xml:space="preserve">kingship </w:t>
      </w:r>
      <w:r w:rsidRPr="00514E9C">
        <w:rPr>
          <w:rFonts w:ascii="Verdana" w:hAnsi="Verdana"/>
          <w:sz w:val="22"/>
        </w:rPr>
        <w:t>(n.n. regalitate) provine din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 xml:space="preserve">cina </w:t>
      </w:r>
      <w:r w:rsidRPr="00514E9C">
        <w:rPr>
          <w:rFonts w:ascii="Verdana" w:hAnsi="Verdana"/>
          <w:i/>
          <w:sz w:val="22"/>
        </w:rPr>
        <w:t xml:space="preserve">kin </w:t>
      </w:r>
      <w:r w:rsidRPr="00514E9C">
        <w:rPr>
          <w:rFonts w:ascii="Verdana" w:hAnsi="Verdana"/>
          <w:sz w:val="22"/>
        </w:rPr>
        <w:t>(de acela</w:t>
      </w:r>
      <w:r w:rsidRPr="00514E9C">
        <w:rPr>
          <w:rFonts w:ascii="Verdana" w:hAnsi="Verdana"/>
          <w:sz w:val="22"/>
        </w:rPr>
        <w:t>ş</w:t>
      </w:r>
      <w:r w:rsidRPr="00514E9C">
        <w:rPr>
          <w:rFonts w:ascii="Verdana" w:hAnsi="Verdana"/>
          <w:sz w:val="22"/>
        </w:rPr>
        <w:t>i sânge), de unde s-a n</w:t>
      </w:r>
      <w:r w:rsidRPr="00514E9C">
        <w:rPr>
          <w:rFonts w:ascii="Verdana" w:hAnsi="Verdana"/>
          <w:sz w:val="22"/>
        </w:rPr>
        <w:t>ă</w:t>
      </w:r>
      <w:r w:rsidRPr="00514E9C">
        <w:rPr>
          <w:rFonts w:ascii="Verdana" w:hAnsi="Verdana"/>
          <w:sz w:val="22"/>
        </w:rPr>
        <w:t xml:space="preserve">scut mai întâi </w:t>
      </w:r>
      <w:r w:rsidRPr="00514E9C">
        <w:rPr>
          <w:rFonts w:ascii="Verdana" w:hAnsi="Verdana"/>
          <w:i/>
          <w:sz w:val="22"/>
        </w:rPr>
        <w:t xml:space="preserve">kinship, </w:t>
      </w:r>
      <w:r w:rsidRPr="00514E9C">
        <w:rPr>
          <w:rFonts w:ascii="Verdana" w:hAnsi="Verdana"/>
          <w:sz w:val="22"/>
        </w:rPr>
        <w:t>adic</w:t>
      </w:r>
      <w:r w:rsidRPr="00514E9C">
        <w:rPr>
          <w:rFonts w:ascii="Verdana" w:hAnsi="Verdana"/>
          <w:sz w:val="22"/>
        </w:rPr>
        <w:t>ă</w:t>
      </w:r>
      <w:r w:rsidRPr="00514E9C">
        <w:rPr>
          <w:rFonts w:ascii="Verdana" w:hAnsi="Verdana"/>
          <w:sz w:val="22"/>
        </w:rPr>
        <w:t xml:space="preserve"> înrudit genetic, iar apoi </w:t>
      </w:r>
      <w:r w:rsidRPr="00514E9C">
        <w:rPr>
          <w:rFonts w:ascii="Verdana" w:hAnsi="Verdana"/>
          <w:i/>
          <w:sz w:val="22"/>
        </w:rPr>
        <w:t xml:space="preserve">kingship. </w:t>
      </w:r>
      <w:r w:rsidRPr="00514E9C">
        <w:rPr>
          <w:rFonts w:ascii="Verdana" w:hAnsi="Verdana"/>
          <w:sz w:val="22"/>
        </w:rPr>
        <w:t>Pentru a eviden</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mai puternic aceast</w:t>
      </w:r>
      <w:r w:rsidRPr="00514E9C">
        <w:rPr>
          <w:rFonts w:ascii="Verdana" w:hAnsi="Verdana"/>
          <w:sz w:val="22"/>
        </w:rPr>
        <w:t>ă</w:t>
      </w:r>
      <w:r w:rsidRPr="00514E9C">
        <w:rPr>
          <w:rFonts w:ascii="Verdana" w:hAnsi="Verdana"/>
          <w:sz w:val="22"/>
        </w:rPr>
        <w:t xml:space="preserve"> tez</w:t>
      </w:r>
      <w:r w:rsidRPr="00514E9C">
        <w:rPr>
          <w:rFonts w:ascii="Verdana" w:hAnsi="Verdana"/>
          <w:sz w:val="22"/>
        </w:rPr>
        <w:t>ă</w:t>
      </w:r>
      <w:r w:rsidRPr="00514E9C">
        <w:rPr>
          <w:rFonts w:ascii="Verdana" w:hAnsi="Verdana"/>
          <w:sz w:val="22"/>
        </w:rPr>
        <w:t xml:space="preserve"> a înrudirii caselor</w:t>
      </w:r>
      <w:r w:rsidRPr="00514E9C">
        <w:rPr>
          <w:rFonts w:ascii="Verdana" w:hAnsi="Verdana"/>
          <w:sz w:val="22"/>
        </w:rPr>
        <w:t xml:space="preserve"> regale cu reptilienii, men</w:t>
      </w:r>
      <w:r w:rsidRPr="00514E9C">
        <w:rPr>
          <w:rFonts w:ascii="Verdana" w:hAnsi="Verdana"/>
          <w:sz w:val="22"/>
        </w:rPr>
        <w:t>ţ</w:t>
      </w:r>
      <w:r w:rsidRPr="00514E9C">
        <w:rPr>
          <w:rFonts w:ascii="Verdana" w:hAnsi="Verdana"/>
          <w:sz w:val="22"/>
        </w:rPr>
        <w:t>ionez c</w:t>
      </w:r>
      <w:r w:rsidRPr="00514E9C">
        <w:rPr>
          <w:rFonts w:ascii="Verdana" w:hAnsi="Verdana"/>
          <w:sz w:val="22"/>
        </w:rPr>
        <w:t>ă</w:t>
      </w:r>
      <w:r w:rsidRPr="00514E9C">
        <w:rPr>
          <w:rFonts w:ascii="Verdana" w:hAnsi="Verdana"/>
          <w:sz w:val="22"/>
        </w:rPr>
        <w:t xml:space="preserve"> termenul egiptean pentru crocodil </w:t>
      </w:r>
      <w:r w:rsidRPr="00514E9C">
        <w:rPr>
          <w:rFonts w:ascii="Verdana" w:hAnsi="Verdana"/>
          <w:i/>
          <w:sz w:val="22"/>
        </w:rPr>
        <w:t>(messeh</w:t>
      </w:r>
      <w:r w:rsidRPr="00514E9C">
        <w:rPr>
          <w:rFonts w:ascii="Verdana" w:hAnsi="Verdana"/>
          <w:sz w:val="22"/>
        </w:rPr>
        <w:t>-ul sacru) era… Draco. El a devenit un simbol al Terapeu</w:t>
      </w:r>
      <w:r w:rsidRPr="00514E9C">
        <w:rPr>
          <w:rFonts w:ascii="Verdana" w:hAnsi="Verdana"/>
          <w:sz w:val="22"/>
        </w:rPr>
        <w:t>ţ</w:t>
      </w:r>
      <w:r w:rsidRPr="00514E9C">
        <w:rPr>
          <w:rFonts w:ascii="Verdana" w:hAnsi="Verdana"/>
          <w:sz w:val="22"/>
        </w:rPr>
        <w:t>ilor Egipteni, o grupare al c</w:t>
      </w:r>
      <w:r w:rsidRPr="00514E9C">
        <w:rPr>
          <w:rFonts w:ascii="Verdana" w:hAnsi="Verdana"/>
          <w:sz w:val="22"/>
        </w:rPr>
        <w:t>ă</w:t>
      </w:r>
      <w:r w:rsidRPr="00514E9C">
        <w:rPr>
          <w:rFonts w:ascii="Verdana" w:hAnsi="Verdana"/>
          <w:sz w:val="22"/>
        </w:rPr>
        <w:t>rei echivalent în Israel au fost esenienii. Dinastia regal</w:t>
      </w:r>
      <w:r w:rsidRPr="00514E9C">
        <w:rPr>
          <w:rFonts w:ascii="Verdana" w:hAnsi="Verdana"/>
          <w:sz w:val="22"/>
        </w:rPr>
        <w:t>ă</w:t>
      </w:r>
      <w:r w:rsidRPr="00514E9C">
        <w:rPr>
          <w:rFonts w:ascii="Verdana" w:hAnsi="Verdana"/>
          <w:sz w:val="22"/>
        </w:rPr>
        <w:t xml:space="preserve"> merovingian</w:t>
      </w:r>
      <w:r w:rsidRPr="00514E9C">
        <w:rPr>
          <w:rFonts w:ascii="Verdana" w:hAnsi="Verdana"/>
          <w:sz w:val="22"/>
        </w:rPr>
        <w:t>ă</w:t>
      </w:r>
      <w:r w:rsidRPr="00514E9C">
        <w:rPr>
          <w:rFonts w:ascii="Verdana" w:hAnsi="Verdana"/>
          <w:sz w:val="22"/>
        </w:rPr>
        <w:t xml:space="preserve"> a Fran</w:t>
      </w:r>
      <w:r w:rsidRPr="00514E9C">
        <w:rPr>
          <w:rFonts w:ascii="Verdana" w:hAnsi="Verdana"/>
          <w:sz w:val="22"/>
        </w:rPr>
        <w:t>ţ</w:t>
      </w:r>
      <w:r w:rsidRPr="00514E9C">
        <w:rPr>
          <w:rFonts w:ascii="Verdana" w:hAnsi="Verdana"/>
          <w:sz w:val="22"/>
        </w:rPr>
        <w:t>ei a avut u</w:t>
      </w:r>
      <w:r w:rsidRPr="00514E9C">
        <w:rPr>
          <w:rFonts w:ascii="Verdana" w:hAnsi="Verdana"/>
          <w:sz w:val="22"/>
        </w:rPr>
        <w:t>n simbol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tor: </w:t>
      </w:r>
      <w:r w:rsidRPr="00514E9C">
        <w:rPr>
          <w:rFonts w:ascii="Verdana" w:hAnsi="Verdana"/>
          <w:sz w:val="22"/>
        </w:rPr>
        <w:t>ş</w:t>
      </w:r>
      <w:r w:rsidRPr="00514E9C">
        <w:rPr>
          <w:rFonts w:ascii="Verdana" w:hAnsi="Verdana"/>
          <w:sz w:val="22"/>
        </w:rPr>
        <w:t>arpele marin Bistea Neptunis. Ce mai, vorbim de acela</w:t>
      </w:r>
      <w:r w:rsidRPr="00514E9C">
        <w:rPr>
          <w:rFonts w:ascii="Verdana" w:hAnsi="Verdana"/>
          <w:sz w:val="22"/>
        </w:rPr>
        <w:t>ş</w:t>
      </w:r>
      <w:r w:rsidRPr="00514E9C">
        <w:rPr>
          <w:rFonts w:ascii="Verdana" w:hAnsi="Verdana"/>
          <w:sz w:val="22"/>
        </w:rPr>
        <w:t>i trib! Dac</w:t>
      </w:r>
      <w:r w:rsidRPr="00514E9C">
        <w:rPr>
          <w:rFonts w:ascii="Verdana" w:hAnsi="Verdana"/>
          <w:sz w:val="22"/>
        </w:rPr>
        <w:t>ă</w:t>
      </w:r>
      <w:r w:rsidRPr="00514E9C">
        <w:rPr>
          <w:rFonts w:ascii="Verdana" w:hAnsi="Verdana"/>
          <w:sz w:val="22"/>
        </w:rPr>
        <w:t xml:space="preserve"> ve</w:t>
      </w:r>
      <w:r w:rsidRPr="00514E9C">
        <w:rPr>
          <w:rFonts w:ascii="Verdana" w:hAnsi="Verdana"/>
          <w:sz w:val="22"/>
        </w:rPr>
        <w:t>ţ</w:t>
      </w:r>
      <w:r w:rsidRPr="00514E9C">
        <w:rPr>
          <w:rFonts w:ascii="Verdana" w:hAnsi="Verdana"/>
          <w:sz w:val="22"/>
        </w:rPr>
        <w:t>i studia sec</w:t>
      </w:r>
      <w:r w:rsidRPr="00514E9C">
        <w:rPr>
          <w:rFonts w:ascii="Verdana" w:hAnsi="Verdana"/>
          <w:sz w:val="22"/>
        </w:rPr>
        <w:t>ţ</w:t>
      </w:r>
      <w:r w:rsidRPr="00514E9C">
        <w:rPr>
          <w:rFonts w:ascii="Verdana" w:hAnsi="Verdana"/>
          <w:sz w:val="22"/>
        </w:rPr>
        <w:t>iunea ilustra</w:t>
      </w:r>
      <w:r w:rsidRPr="00514E9C">
        <w:rPr>
          <w:rFonts w:ascii="Verdana" w:hAnsi="Verdana"/>
          <w:sz w:val="22"/>
        </w:rPr>
        <w:t>ţ</w:t>
      </w:r>
      <w:r w:rsidRPr="00514E9C">
        <w:rPr>
          <w:rFonts w:ascii="Verdana" w:hAnsi="Verdana"/>
          <w:sz w:val="22"/>
        </w:rPr>
        <w:t>iilor, ve</w:t>
      </w:r>
      <w:r w:rsidRPr="00514E9C">
        <w:rPr>
          <w:rFonts w:ascii="Verdana" w:hAnsi="Verdana"/>
          <w:sz w:val="22"/>
        </w:rPr>
        <w:t>ţ</w:t>
      </w:r>
      <w:r w:rsidRPr="00514E9C">
        <w:rPr>
          <w:rFonts w:ascii="Verdana" w:hAnsi="Verdana"/>
          <w:sz w:val="22"/>
        </w:rPr>
        <w:t>i g</w:t>
      </w:r>
      <w:r w:rsidRPr="00514E9C">
        <w:rPr>
          <w:rFonts w:ascii="Verdana" w:hAnsi="Verdana"/>
          <w:sz w:val="22"/>
        </w:rPr>
        <w:t>ă</w:t>
      </w:r>
      <w:r w:rsidRPr="00514E9C">
        <w:rPr>
          <w:rFonts w:ascii="Verdana" w:hAnsi="Verdana"/>
          <w:sz w:val="22"/>
        </w:rPr>
        <w:t>si în ea o imagine str</w:t>
      </w:r>
      <w:r w:rsidRPr="00514E9C">
        <w:rPr>
          <w:rFonts w:ascii="Verdana" w:hAnsi="Verdana"/>
          <w:sz w:val="22"/>
        </w:rPr>
        <w:t>ă</w:t>
      </w:r>
      <w:r w:rsidRPr="00514E9C">
        <w:rPr>
          <w:rFonts w:ascii="Verdana" w:hAnsi="Verdana"/>
          <w:sz w:val="22"/>
        </w:rPr>
        <w:t>veche a unui zeu egiptean, a</w:t>
      </w:r>
      <w:r w:rsidRPr="00514E9C">
        <w:rPr>
          <w:rFonts w:ascii="Verdana" w:hAnsi="Verdana"/>
          <w:sz w:val="22"/>
        </w:rPr>
        <w:t>ş</w:t>
      </w:r>
      <w:r w:rsidRPr="00514E9C">
        <w:rPr>
          <w:rFonts w:ascii="Verdana" w:hAnsi="Verdana"/>
          <w:sz w:val="22"/>
        </w:rPr>
        <w:t>a cum apare ea pe peretele templului din Saqquara. Acesta are o form</w:t>
      </w:r>
      <w:r w:rsidRPr="00514E9C">
        <w:rPr>
          <w:rFonts w:ascii="Verdana" w:hAnsi="Verdana"/>
          <w:sz w:val="22"/>
        </w:rPr>
        <w:t>ă</w:t>
      </w:r>
      <w:r w:rsidRPr="00514E9C">
        <w:rPr>
          <w:rFonts w:ascii="Verdana" w:hAnsi="Verdana"/>
          <w:sz w:val="22"/>
        </w:rPr>
        <w:t xml:space="preserve"> n</w:t>
      </w:r>
      <w:r w:rsidRPr="00514E9C">
        <w:rPr>
          <w:rFonts w:ascii="Verdana" w:hAnsi="Verdana"/>
          <w:sz w:val="22"/>
        </w:rPr>
        <w:t>euman</w:t>
      </w:r>
      <w:r w:rsidRPr="00514E9C">
        <w:rPr>
          <w:rFonts w:ascii="Verdana" w:hAnsi="Verdana"/>
          <w:sz w:val="22"/>
        </w:rPr>
        <w:t>ă</w:t>
      </w:r>
      <w:r w:rsidRPr="00514E9C">
        <w:rPr>
          <w:rFonts w:ascii="Verdana" w:hAnsi="Verdana"/>
          <w:sz w:val="22"/>
        </w:rPr>
        <w:t>, reptilian</w:t>
      </w:r>
      <w:r w:rsidRPr="00514E9C">
        <w:rPr>
          <w:rFonts w:ascii="Verdana" w:hAnsi="Verdana"/>
          <w:sz w:val="22"/>
        </w:rPr>
        <w:t>ă</w:t>
      </w:r>
      <w:r w:rsidRPr="00514E9C">
        <w:rPr>
          <w:rFonts w:ascii="Verdana" w:hAnsi="Verdana"/>
          <w:sz w:val="22"/>
        </w:rPr>
        <w:t>, înzestrat</w:t>
      </w:r>
      <w:r w:rsidRPr="00514E9C">
        <w:rPr>
          <w:rFonts w:ascii="Verdana" w:hAnsi="Verdana"/>
          <w:sz w:val="22"/>
        </w:rPr>
        <w:t>ă</w:t>
      </w:r>
      <w:r w:rsidRPr="00514E9C">
        <w:rPr>
          <w:rFonts w:ascii="Verdana" w:hAnsi="Verdana"/>
          <w:sz w:val="22"/>
        </w:rPr>
        <w:t xml:space="preserve"> cu aripi. </w:t>
      </w:r>
    </w:p>
    <w:p w:rsidR="00627439" w:rsidRPr="00514E9C" w:rsidRDefault="00733953" w:rsidP="00514E9C">
      <w:pPr>
        <w:ind w:left="-15" w:right="892"/>
        <w:jc w:val="both"/>
        <w:rPr>
          <w:rFonts w:ascii="Verdana" w:hAnsi="Verdana"/>
          <w:sz w:val="22"/>
        </w:rPr>
      </w:pPr>
      <w:r w:rsidRPr="00514E9C">
        <w:rPr>
          <w:rFonts w:ascii="Verdana" w:hAnsi="Verdana"/>
          <w:sz w:val="22"/>
        </w:rPr>
        <w:t>Nici în epoca noastr</w:t>
      </w:r>
      <w:r w:rsidRPr="00514E9C">
        <w:rPr>
          <w:rFonts w:ascii="Verdana" w:hAnsi="Verdana"/>
          <w:sz w:val="22"/>
        </w:rPr>
        <w:t>ă</w:t>
      </w:r>
      <w:r w:rsidRPr="00514E9C">
        <w:rPr>
          <w:rFonts w:ascii="Verdana" w:hAnsi="Verdana"/>
          <w:sz w:val="22"/>
        </w:rPr>
        <w:t xml:space="preserve"> nu lipsesc relat</w:t>
      </w:r>
      <w:r w:rsidRPr="00514E9C">
        <w:rPr>
          <w:rFonts w:ascii="Verdana" w:hAnsi="Verdana"/>
          <w:sz w:val="22"/>
        </w:rPr>
        <w:t>ă</w:t>
      </w:r>
      <w:r w:rsidRPr="00514E9C">
        <w:rPr>
          <w:rFonts w:ascii="Verdana" w:hAnsi="Verdana"/>
          <w:sz w:val="22"/>
        </w:rPr>
        <w:t>rile despre fiin</w:t>
      </w:r>
      <w:r w:rsidRPr="00514E9C">
        <w:rPr>
          <w:rFonts w:ascii="Verdana" w:hAnsi="Verdana"/>
          <w:sz w:val="22"/>
        </w:rPr>
        <w:t>ţ</w:t>
      </w:r>
      <w:r w:rsidRPr="00514E9C">
        <w:rPr>
          <w:rFonts w:ascii="Verdana" w:hAnsi="Verdana"/>
          <w:sz w:val="22"/>
        </w:rPr>
        <w:t>e blonde cu ochi alba</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cu privirea ca de laser. O prieten</w:t>
      </w:r>
      <w:r w:rsidRPr="00514E9C">
        <w:rPr>
          <w:rFonts w:ascii="Verdana" w:hAnsi="Verdana"/>
          <w:sz w:val="22"/>
        </w:rPr>
        <w:t>ă</w:t>
      </w:r>
      <w:r w:rsidRPr="00514E9C">
        <w:rPr>
          <w:rFonts w:ascii="Verdana" w:hAnsi="Verdana"/>
          <w:sz w:val="22"/>
        </w:rPr>
        <w:t xml:space="preserve"> din America mi-a povestit o experien</w:t>
      </w:r>
      <w:r w:rsidRPr="00514E9C">
        <w:rPr>
          <w:rFonts w:ascii="Verdana" w:hAnsi="Verdana"/>
          <w:sz w:val="22"/>
        </w:rPr>
        <w:t>ţă</w:t>
      </w:r>
      <w:r w:rsidRPr="00514E9C">
        <w:rPr>
          <w:rFonts w:ascii="Verdana" w:hAnsi="Verdana"/>
          <w:sz w:val="22"/>
        </w:rPr>
        <w:t xml:space="preserve"> care i s-a întâmplat tat</w:t>
      </w:r>
      <w:r w:rsidRPr="00514E9C">
        <w:rPr>
          <w:rFonts w:ascii="Verdana" w:hAnsi="Verdana"/>
          <w:sz w:val="22"/>
        </w:rPr>
        <w:t>ă</w:t>
      </w:r>
      <w:r w:rsidRPr="00514E9C">
        <w:rPr>
          <w:rFonts w:ascii="Verdana" w:hAnsi="Verdana"/>
          <w:sz w:val="22"/>
        </w:rPr>
        <w:t>lui ei pe la începutul anilor 70. La acea vreme, familia acestuia locuia în Turcia, iar el lucra la un post de ascultare al Serviciului de Contraspionaj American. Într-o noapte, s-a întors acas</w:t>
      </w:r>
      <w:r w:rsidRPr="00514E9C">
        <w:rPr>
          <w:rFonts w:ascii="Verdana" w:hAnsi="Verdana"/>
          <w:sz w:val="22"/>
        </w:rPr>
        <w:t>ă</w:t>
      </w:r>
      <w:r w:rsidRPr="00514E9C">
        <w:rPr>
          <w:rFonts w:ascii="Verdana" w:hAnsi="Verdana"/>
          <w:sz w:val="22"/>
        </w:rPr>
        <w:t xml:space="preserve"> într-o stare groaznic</w:t>
      </w:r>
      <w:r w:rsidRPr="00514E9C">
        <w:rPr>
          <w:rFonts w:ascii="Verdana" w:hAnsi="Verdana"/>
          <w:sz w:val="22"/>
        </w:rPr>
        <w:t>ă</w:t>
      </w:r>
      <w:r w:rsidRPr="00514E9C">
        <w:rPr>
          <w:rFonts w:ascii="Verdana" w:hAnsi="Verdana"/>
          <w:sz w:val="22"/>
        </w:rPr>
        <w:t>. Întrebat ce s-a întâmplat, tot ce a f</w:t>
      </w:r>
      <w:r w:rsidRPr="00514E9C">
        <w:rPr>
          <w:rFonts w:ascii="Verdana" w:hAnsi="Verdana"/>
          <w:sz w:val="22"/>
        </w:rPr>
        <w:t>ă</w:t>
      </w:r>
      <w:r w:rsidRPr="00514E9C">
        <w:rPr>
          <w:rFonts w:ascii="Verdana" w:hAnsi="Verdana"/>
          <w:sz w:val="22"/>
        </w:rPr>
        <w:t>cut a fost s</w:t>
      </w:r>
      <w:r w:rsidRPr="00514E9C">
        <w:rPr>
          <w:rFonts w:ascii="Verdana" w:hAnsi="Verdana"/>
          <w:sz w:val="22"/>
        </w:rPr>
        <w:t>ă</w:t>
      </w:r>
      <w:r w:rsidRPr="00514E9C">
        <w:rPr>
          <w:rFonts w:ascii="Verdana" w:hAnsi="Verdana"/>
          <w:sz w:val="22"/>
        </w:rPr>
        <w:t xml:space="preserve"> murmure câteva cuvinte: „Lumea în care tr</w:t>
      </w:r>
      <w:r w:rsidRPr="00514E9C">
        <w:rPr>
          <w:rFonts w:ascii="Verdana" w:hAnsi="Verdana"/>
          <w:sz w:val="22"/>
        </w:rPr>
        <w:t>ă</w:t>
      </w:r>
      <w:r w:rsidRPr="00514E9C">
        <w:rPr>
          <w:rFonts w:ascii="Verdana" w:hAnsi="Verdana"/>
          <w:sz w:val="22"/>
        </w:rPr>
        <w:t>im nu este ce pare”. De</w:t>
      </w:r>
      <w:r w:rsidRPr="00514E9C">
        <w:rPr>
          <w:rFonts w:ascii="Verdana" w:hAnsi="Verdana"/>
          <w:sz w:val="22"/>
        </w:rPr>
        <w:t>ş</w:t>
      </w:r>
      <w:r w:rsidRPr="00514E9C">
        <w:rPr>
          <w:rFonts w:ascii="Verdana" w:hAnsi="Verdana"/>
          <w:sz w:val="22"/>
        </w:rPr>
        <w:t>i nu bea aproape niciodat</w:t>
      </w:r>
      <w:r w:rsidRPr="00514E9C">
        <w:rPr>
          <w:rFonts w:ascii="Verdana" w:hAnsi="Verdana"/>
          <w:sz w:val="22"/>
        </w:rPr>
        <w:t>ă</w:t>
      </w:r>
      <w:r w:rsidRPr="00514E9C">
        <w:rPr>
          <w:rFonts w:ascii="Verdana" w:hAnsi="Verdana"/>
          <w:sz w:val="22"/>
        </w:rPr>
        <w:t>, a cerut un whisky, apoi înc</w:t>
      </w:r>
      <w:r w:rsidRPr="00514E9C">
        <w:rPr>
          <w:rFonts w:ascii="Verdana" w:hAnsi="Verdana"/>
          <w:sz w:val="22"/>
        </w:rPr>
        <w:t>ă</w:t>
      </w:r>
      <w:r w:rsidRPr="00514E9C">
        <w:rPr>
          <w:rFonts w:ascii="Verdana" w:hAnsi="Verdana"/>
          <w:sz w:val="22"/>
        </w:rPr>
        <w:t xml:space="preserve"> unul. Când s-a mai relaxat, i-a povestit fiicei sale de o conversa</w:t>
      </w:r>
      <w:r w:rsidRPr="00514E9C">
        <w:rPr>
          <w:rFonts w:ascii="Verdana" w:hAnsi="Verdana"/>
          <w:sz w:val="22"/>
        </w:rPr>
        <w:t>ţ</w:t>
      </w:r>
      <w:r w:rsidRPr="00514E9C">
        <w:rPr>
          <w:rFonts w:ascii="Verdana" w:hAnsi="Verdana"/>
          <w:sz w:val="22"/>
        </w:rPr>
        <w:t xml:space="preserve">ie pe </w:t>
      </w:r>
      <w:r w:rsidRPr="00514E9C">
        <w:rPr>
          <w:rFonts w:ascii="Verdana" w:hAnsi="Verdana"/>
          <w:sz w:val="22"/>
        </w:rPr>
        <w:lastRenderedPageBreak/>
        <w:t>care a avut-o cu un pilot sta</w:t>
      </w:r>
      <w:r w:rsidRPr="00514E9C">
        <w:rPr>
          <w:rFonts w:ascii="Verdana" w:hAnsi="Verdana"/>
          <w:sz w:val="22"/>
        </w:rPr>
        <w:t>ţ</w:t>
      </w:r>
      <w:r w:rsidRPr="00514E9C">
        <w:rPr>
          <w:rFonts w:ascii="Verdana" w:hAnsi="Verdana"/>
          <w:sz w:val="22"/>
        </w:rPr>
        <w:t>ionat la o baz</w:t>
      </w:r>
      <w:r w:rsidRPr="00514E9C">
        <w:rPr>
          <w:rFonts w:ascii="Verdana" w:hAnsi="Verdana"/>
          <w:sz w:val="22"/>
        </w:rPr>
        <w:t>ă</w:t>
      </w:r>
      <w:r w:rsidRPr="00514E9C">
        <w:rPr>
          <w:rFonts w:ascii="Verdana" w:hAnsi="Verdana"/>
          <w:sz w:val="22"/>
        </w:rPr>
        <w:t xml:space="preserve"> din Turcia. Pilotul i-a povestit c</w:t>
      </w:r>
      <w:r w:rsidRPr="00514E9C">
        <w:rPr>
          <w:rFonts w:ascii="Verdana" w:hAnsi="Verdana"/>
          <w:sz w:val="22"/>
        </w:rPr>
        <w:t>ă</w:t>
      </w:r>
      <w:r w:rsidRPr="00514E9C">
        <w:rPr>
          <w:rFonts w:ascii="Verdana" w:hAnsi="Verdana"/>
          <w:sz w:val="22"/>
        </w:rPr>
        <w:t xml:space="preserve"> zbura pe </w:t>
      </w:r>
    </w:p>
    <w:p w:rsidR="00627439" w:rsidRPr="00514E9C" w:rsidRDefault="00733953" w:rsidP="00514E9C">
      <w:pPr>
        <w:ind w:left="-15" w:right="892" w:firstLine="0"/>
        <w:jc w:val="both"/>
        <w:rPr>
          <w:rFonts w:ascii="Verdana" w:hAnsi="Verdana"/>
          <w:sz w:val="22"/>
        </w:rPr>
      </w:pPr>
      <w:r w:rsidRPr="00514E9C">
        <w:rPr>
          <w:rFonts w:ascii="Verdana" w:hAnsi="Verdana"/>
          <w:sz w:val="22"/>
        </w:rPr>
        <w:t>deasupra Polului Nord, când dintr-o dat</w:t>
      </w:r>
      <w:r w:rsidRPr="00514E9C">
        <w:rPr>
          <w:rFonts w:ascii="Verdana" w:hAnsi="Verdana"/>
          <w:sz w:val="22"/>
        </w:rPr>
        <w:t>ă</w:t>
      </w:r>
      <w:r w:rsidRPr="00514E9C">
        <w:rPr>
          <w:rFonts w:ascii="Verdana" w:hAnsi="Verdana"/>
          <w:sz w:val="22"/>
        </w:rPr>
        <w:t xml:space="preserve"> i s-au oprit motoarele </w:t>
      </w:r>
      <w:r w:rsidRPr="00514E9C">
        <w:rPr>
          <w:rFonts w:ascii="Verdana" w:hAnsi="Verdana"/>
          <w:sz w:val="22"/>
        </w:rPr>
        <w:t>ş</w:t>
      </w:r>
      <w:r w:rsidRPr="00514E9C">
        <w:rPr>
          <w:rFonts w:ascii="Verdana" w:hAnsi="Verdana"/>
          <w:sz w:val="22"/>
        </w:rPr>
        <w:t>i toate sistemele electrice s-au blocat. Avionul a început s</w:t>
      </w:r>
      <w:r w:rsidRPr="00514E9C">
        <w:rPr>
          <w:rFonts w:ascii="Verdana" w:hAnsi="Verdana"/>
          <w:sz w:val="22"/>
        </w:rPr>
        <w:t>ă</w:t>
      </w:r>
      <w:r w:rsidRPr="00514E9C">
        <w:rPr>
          <w:rFonts w:ascii="Verdana" w:hAnsi="Verdana"/>
          <w:sz w:val="22"/>
        </w:rPr>
        <w:t xml:space="preserve"> se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easc</w:t>
      </w:r>
      <w:r w:rsidRPr="00514E9C">
        <w:rPr>
          <w:rFonts w:ascii="Verdana" w:hAnsi="Verdana"/>
          <w:sz w:val="22"/>
        </w:rPr>
        <w:t>ă</w:t>
      </w:r>
      <w:r w:rsidRPr="00514E9C">
        <w:rPr>
          <w:rFonts w:ascii="Verdana" w:hAnsi="Verdana"/>
          <w:sz w:val="22"/>
        </w:rPr>
        <w:t>, dar, spre uimirea lui, în muntele de sub el a ap</w:t>
      </w:r>
      <w:r w:rsidRPr="00514E9C">
        <w:rPr>
          <w:rFonts w:ascii="Verdana" w:hAnsi="Verdana"/>
          <w:sz w:val="22"/>
        </w:rPr>
        <w:t>ă</w:t>
      </w:r>
      <w:r w:rsidRPr="00514E9C">
        <w:rPr>
          <w:rFonts w:ascii="Verdana" w:hAnsi="Verdana"/>
          <w:sz w:val="22"/>
        </w:rPr>
        <w:t>rut o deschiz</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în care avionul a intrat lin,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striveasc</w:t>
      </w:r>
      <w:r w:rsidRPr="00514E9C">
        <w:rPr>
          <w:rFonts w:ascii="Verdana" w:hAnsi="Verdana"/>
          <w:sz w:val="22"/>
        </w:rPr>
        <w:t>ă</w:t>
      </w:r>
      <w:r w:rsidRPr="00514E9C">
        <w:rPr>
          <w:rFonts w:ascii="Verdana" w:hAnsi="Verdana"/>
          <w:sz w:val="22"/>
        </w:rPr>
        <w:t xml:space="preserve"> de sol. A urmat apoi o scen</w:t>
      </w:r>
      <w:r w:rsidRPr="00514E9C">
        <w:rPr>
          <w:rFonts w:ascii="Verdana" w:hAnsi="Verdana"/>
          <w:sz w:val="22"/>
        </w:rPr>
        <w:t>ă</w:t>
      </w:r>
      <w:r w:rsidRPr="00514E9C">
        <w:rPr>
          <w:rFonts w:ascii="Verdana" w:hAnsi="Verdana"/>
          <w:sz w:val="22"/>
        </w:rPr>
        <w:t xml:space="preserve"> demn</w:t>
      </w:r>
      <w:r w:rsidRPr="00514E9C">
        <w:rPr>
          <w:rFonts w:ascii="Verdana" w:hAnsi="Verdana"/>
          <w:sz w:val="22"/>
        </w:rPr>
        <w:t>ă</w:t>
      </w:r>
      <w:r w:rsidRPr="00514E9C">
        <w:rPr>
          <w:rFonts w:ascii="Verdana" w:hAnsi="Verdana"/>
          <w:sz w:val="22"/>
        </w:rPr>
        <w:t xml:space="preserve"> de un film cu James Bond. Pilotul a ie</w:t>
      </w:r>
      <w:r w:rsidRPr="00514E9C">
        <w:rPr>
          <w:rFonts w:ascii="Verdana" w:hAnsi="Verdana"/>
          <w:sz w:val="22"/>
        </w:rPr>
        <w:t>ş</w:t>
      </w:r>
      <w:r w:rsidRPr="00514E9C">
        <w:rPr>
          <w:rFonts w:ascii="Verdana" w:hAnsi="Verdana"/>
          <w:sz w:val="22"/>
        </w:rPr>
        <w:t xml:space="preserve">it din avion întrebându-se ce naiba se petrece </w:t>
      </w:r>
      <w:r w:rsidRPr="00514E9C">
        <w:rPr>
          <w:rFonts w:ascii="Verdana" w:hAnsi="Verdana"/>
          <w:sz w:val="22"/>
        </w:rPr>
        <w:t>ş</w:t>
      </w:r>
      <w:r w:rsidRPr="00514E9C">
        <w:rPr>
          <w:rFonts w:ascii="Verdana" w:hAnsi="Verdana"/>
          <w:sz w:val="22"/>
        </w:rPr>
        <w:t>i a fost întâmpinat de ni</w:t>
      </w:r>
      <w:r w:rsidRPr="00514E9C">
        <w:rPr>
          <w:rFonts w:ascii="Verdana" w:hAnsi="Verdana"/>
          <w:sz w:val="22"/>
        </w:rPr>
        <w:t>ş</w:t>
      </w:r>
      <w:r w:rsidRPr="00514E9C">
        <w:rPr>
          <w:rFonts w:ascii="Verdana" w:hAnsi="Verdana"/>
          <w:sz w:val="22"/>
        </w:rPr>
        <w:t>te oameni blonzi, foarte înal</w:t>
      </w:r>
      <w:r w:rsidRPr="00514E9C">
        <w:rPr>
          <w:rFonts w:ascii="Verdana" w:hAnsi="Verdana"/>
          <w:sz w:val="22"/>
        </w:rPr>
        <w:t>ţ</w:t>
      </w:r>
      <w:r w:rsidRPr="00514E9C">
        <w:rPr>
          <w:rFonts w:ascii="Verdana" w:hAnsi="Verdana"/>
          <w:sz w:val="22"/>
        </w:rPr>
        <w:t>i, cu pielea „de culoar</w:t>
      </w:r>
      <w:r w:rsidRPr="00514E9C">
        <w:rPr>
          <w:rFonts w:ascii="Verdana" w:hAnsi="Verdana"/>
          <w:sz w:val="22"/>
        </w:rPr>
        <w:t xml:space="preserve">ea perlelor” </w:t>
      </w:r>
      <w:r w:rsidRPr="00514E9C">
        <w:rPr>
          <w:rFonts w:ascii="Verdana" w:hAnsi="Verdana"/>
          <w:sz w:val="22"/>
        </w:rPr>
        <w:t>ş</w:t>
      </w:r>
      <w:r w:rsidRPr="00514E9C">
        <w:rPr>
          <w:rFonts w:ascii="Verdana" w:hAnsi="Verdana"/>
          <w:sz w:val="22"/>
        </w:rPr>
        <w:t>i ochii „alb</w:t>
      </w:r>
      <w:r w:rsidRPr="00514E9C">
        <w:rPr>
          <w:rFonts w:ascii="Verdana" w:hAnsi="Verdana"/>
          <w:sz w:val="22"/>
        </w:rPr>
        <w:t>ă</w:t>
      </w:r>
      <w:r w:rsidRPr="00514E9C">
        <w:rPr>
          <w:rFonts w:ascii="Verdana" w:hAnsi="Verdana"/>
          <w:sz w:val="22"/>
        </w:rPr>
        <w:t>strui-mov”, care p</w:t>
      </w:r>
      <w:r w:rsidRPr="00514E9C">
        <w:rPr>
          <w:rFonts w:ascii="Verdana" w:hAnsi="Verdana"/>
          <w:sz w:val="22"/>
        </w:rPr>
        <w:t>ă</w:t>
      </w:r>
      <w:r w:rsidRPr="00514E9C">
        <w:rPr>
          <w:rFonts w:ascii="Verdana" w:hAnsi="Verdana"/>
          <w:sz w:val="22"/>
        </w:rPr>
        <w:t>reau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un fel de electricitate. Privirile lor scânteiau ca ni</w:t>
      </w:r>
      <w:r w:rsidRPr="00514E9C">
        <w:rPr>
          <w:rFonts w:ascii="Verdana" w:hAnsi="Verdana"/>
          <w:sz w:val="22"/>
        </w:rPr>
        <w:t>ş</w:t>
      </w:r>
      <w:r w:rsidRPr="00514E9C">
        <w:rPr>
          <w:rFonts w:ascii="Verdana" w:hAnsi="Verdana"/>
          <w:sz w:val="22"/>
        </w:rPr>
        <w:t>te lasere. Purtau cu to</w:t>
      </w:r>
      <w:r w:rsidRPr="00514E9C">
        <w:rPr>
          <w:rFonts w:ascii="Verdana" w:hAnsi="Verdana"/>
          <w:sz w:val="22"/>
        </w:rPr>
        <w:t>ţ</w:t>
      </w:r>
      <w:r w:rsidRPr="00514E9C">
        <w:rPr>
          <w:rFonts w:ascii="Verdana" w:hAnsi="Verdana"/>
          <w:sz w:val="22"/>
        </w:rPr>
        <w:t>ii halate albe (întâmpl</w:t>
      </w:r>
      <w:r w:rsidRPr="00514E9C">
        <w:rPr>
          <w:rFonts w:ascii="Verdana" w:hAnsi="Verdana"/>
          <w:sz w:val="22"/>
        </w:rPr>
        <w:t>ă</w:t>
      </w:r>
      <w:r w:rsidRPr="00514E9C">
        <w:rPr>
          <w:rFonts w:ascii="Verdana" w:hAnsi="Verdana"/>
          <w:sz w:val="22"/>
        </w:rPr>
        <w:t>tor sau nu, aceasta este forma sub care este prezentat „zeul” sud-american Quetzalcoatl), pe d</w:t>
      </w:r>
      <w:r w:rsidRPr="00514E9C">
        <w:rPr>
          <w:rFonts w:ascii="Verdana" w:hAnsi="Verdana"/>
          <w:sz w:val="22"/>
        </w:rPr>
        <w:t>easupra c</w:t>
      </w:r>
      <w:r w:rsidRPr="00514E9C">
        <w:rPr>
          <w:rFonts w:ascii="Verdana" w:hAnsi="Verdana"/>
          <w:sz w:val="22"/>
        </w:rPr>
        <w:t>ă</w:t>
      </w:r>
      <w:r w:rsidRPr="00514E9C">
        <w:rPr>
          <w:rFonts w:ascii="Verdana" w:hAnsi="Verdana"/>
          <w:sz w:val="22"/>
        </w:rPr>
        <w:t>rora atârna un 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i</w:t>
      </w:r>
      <w:r w:rsidRPr="00514E9C">
        <w:rPr>
          <w:rFonts w:ascii="Verdana" w:hAnsi="Verdana"/>
          <w:sz w:val="22"/>
        </w:rPr>
        <w:t>ş</w:t>
      </w:r>
      <w:r w:rsidRPr="00514E9C">
        <w:rPr>
          <w:rFonts w:ascii="Verdana" w:hAnsi="Verdana"/>
          <w:sz w:val="22"/>
        </w:rPr>
        <w:t>or cu un medalion în form</w:t>
      </w:r>
      <w:r w:rsidRPr="00514E9C">
        <w:rPr>
          <w:rFonts w:ascii="Verdana" w:hAnsi="Verdana"/>
          <w:sz w:val="22"/>
        </w:rPr>
        <w:t>ă</w:t>
      </w:r>
      <w:r w:rsidRPr="00514E9C">
        <w:rPr>
          <w:rFonts w:ascii="Verdana" w:hAnsi="Verdana"/>
          <w:sz w:val="22"/>
        </w:rPr>
        <w:t xml:space="preserve"> de Cruce Maltez</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memoria pilotului nu a înregistrat prea multe informa</w:t>
      </w:r>
      <w:r w:rsidRPr="00514E9C">
        <w:rPr>
          <w:rFonts w:ascii="Verdana" w:hAnsi="Verdana"/>
          <w:sz w:val="22"/>
        </w:rPr>
        <w:t>ţ</w:t>
      </w:r>
      <w:r w:rsidRPr="00514E9C">
        <w:rPr>
          <w:rFonts w:ascii="Verdana" w:hAnsi="Verdana"/>
          <w:sz w:val="22"/>
        </w:rPr>
        <w:t>ii dup</w:t>
      </w:r>
      <w:r w:rsidRPr="00514E9C">
        <w:rPr>
          <w:rFonts w:ascii="Verdana" w:hAnsi="Verdana"/>
          <w:sz w:val="22"/>
        </w:rPr>
        <w:t>ă</w:t>
      </w:r>
      <w:r w:rsidRPr="00514E9C">
        <w:rPr>
          <w:rFonts w:ascii="Verdana" w:hAnsi="Verdana"/>
          <w:sz w:val="22"/>
        </w:rPr>
        <w:t xml:space="preserve"> prima întâlnire cu acei oameni cu „priviri sc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toare”, î</w:t>
      </w:r>
      <w:r w:rsidRPr="00514E9C">
        <w:rPr>
          <w:rFonts w:ascii="Verdana" w:hAnsi="Verdana"/>
          <w:sz w:val="22"/>
        </w:rPr>
        <w:t>ş</w:t>
      </w:r>
      <w:r w:rsidRPr="00514E9C">
        <w:rPr>
          <w:rFonts w:ascii="Verdana" w:hAnsi="Verdana"/>
          <w:sz w:val="22"/>
        </w:rPr>
        <w:t>i mai amintea totu</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fost dus într-o camer</w:t>
      </w:r>
      <w:r w:rsidRPr="00514E9C">
        <w:rPr>
          <w:rFonts w:ascii="Verdana" w:hAnsi="Verdana"/>
          <w:sz w:val="22"/>
        </w:rPr>
        <w:t>ă</w:t>
      </w:r>
      <w:r w:rsidRPr="00514E9C">
        <w:rPr>
          <w:rFonts w:ascii="Verdana" w:hAnsi="Verdana"/>
          <w:sz w:val="22"/>
        </w:rPr>
        <w:t xml:space="preserve"> în care un grup din aceste fiin</w:t>
      </w:r>
      <w:r w:rsidRPr="00514E9C">
        <w:rPr>
          <w:rFonts w:ascii="Verdana" w:hAnsi="Verdana"/>
          <w:sz w:val="22"/>
        </w:rPr>
        <w:t>ţ</w:t>
      </w:r>
      <w:r w:rsidRPr="00514E9C">
        <w:rPr>
          <w:rFonts w:ascii="Verdana" w:hAnsi="Verdana"/>
          <w:sz w:val="22"/>
        </w:rPr>
        <w:t>e erau a</w:t>
      </w:r>
      <w:r w:rsidRPr="00514E9C">
        <w:rPr>
          <w:rFonts w:ascii="Verdana" w:hAnsi="Verdana"/>
          <w:sz w:val="22"/>
        </w:rPr>
        <w:t>ş</w:t>
      </w:r>
      <w:r w:rsidRPr="00514E9C">
        <w:rPr>
          <w:rFonts w:ascii="Verdana" w:hAnsi="Verdana"/>
          <w:sz w:val="22"/>
        </w:rPr>
        <w:t>ezate în jurul unei mese de conferin</w:t>
      </w:r>
      <w:r w:rsidRPr="00514E9C">
        <w:rPr>
          <w:rFonts w:ascii="Verdana" w:hAnsi="Verdana"/>
          <w:sz w:val="22"/>
        </w:rPr>
        <w:t>ţă</w:t>
      </w:r>
      <w:r w:rsidRPr="00514E9C">
        <w:rPr>
          <w:rFonts w:ascii="Verdana" w:hAnsi="Verdana"/>
          <w:sz w:val="22"/>
        </w:rPr>
        <w:t>. În final, a fost dus înapoi la avionul s</w:t>
      </w:r>
      <w:r w:rsidRPr="00514E9C">
        <w:rPr>
          <w:rFonts w:ascii="Verdana" w:hAnsi="Verdana"/>
          <w:sz w:val="22"/>
        </w:rPr>
        <w:t>ă</w:t>
      </w:r>
      <w:r w:rsidRPr="00514E9C">
        <w:rPr>
          <w:rFonts w:ascii="Verdana" w:hAnsi="Verdana"/>
          <w:sz w:val="22"/>
        </w:rPr>
        <w:t>u, care s-a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at vertical deasupra muntelui, dup</w:t>
      </w:r>
      <w:r w:rsidRPr="00514E9C">
        <w:rPr>
          <w:rFonts w:ascii="Verdana" w:hAnsi="Verdana"/>
          <w:sz w:val="22"/>
        </w:rPr>
        <w:t>ă</w:t>
      </w:r>
      <w:r w:rsidRPr="00514E9C">
        <w:rPr>
          <w:rFonts w:ascii="Verdana" w:hAnsi="Verdana"/>
          <w:sz w:val="22"/>
        </w:rPr>
        <w:t xml:space="preserve"> care motoarele </w:t>
      </w:r>
      <w:r w:rsidRPr="00514E9C">
        <w:rPr>
          <w:rFonts w:ascii="Verdana" w:hAnsi="Verdana"/>
          <w:sz w:val="22"/>
        </w:rPr>
        <w:t>ş</w:t>
      </w:r>
      <w:r w:rsidRPr="00514E9C">
        <w:rPr>
          <w:rFonts w:ascii="Verdana" w:hAnsi="Verdana"/>
          <w:sz w:val="22"/>
        </w:rPr>
        <w:t>i instala</w:t>
      </w:r>
      <w:r w:rsidRPr="00514E9C">
        <w:rPr>
          <w:rFonts w:ascii="Verdana" w:hAnsi="Verdana"/>
          <w:sz w:val="22"/>
        </w:rPr>
        <w:t>ţ</w:t>
      </w:r>
      <w:r w:rsidRPr="00514E9C">
        <w:rPr>
          <w:rFonts w:ascii="Verdana" w:hAnsi="Verdana"/>
          <w:sz w:val="22"/>
        </w:rPr>
        <w:t>iile electrice au pornit din nou. Dup</w:t>
      </w:r>
      <w:r w:rsidRPr="00514E9C">
        <w:rPr>
          <w:rFonts w:ascii="Verdana" w:hAnsi="Verdana"/>
          <w:sz w:val="22"/>
        </w:rPr>
        <w:t>ă</w:t>
      </w:r>
      <w:r w:rsidRPr="00514E9C">
        <w:rPr>
          <w:rFonts w:ascii="Verdana" w:hAnsi="Verdana"/>
          <w:sz w:val="22"/>
        </w:rPr>
        <w:t xml:space="preserve"> ce a</w:t>
      </w:r>
      <w:r w:rsidRPr="00514E9C">
        <w:rPr>
          <w:rFonts w:ascii="Verdana" w:hAnsi="Verdana"/>
          <w:sz w:val="22"/>
        </w:rPr>
        <w:t>ţ</w:t>
      </w:r>
      <w:r w:rsidRPr="00514E9C">
        <w:rPr>
          <w:rFonts w:ascii="Verdana" w:hAnsi="Verdana"/>
          <w:sz w:val="22"/>
        </w:rPr>
        <w:t>i ascultat</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descriere f</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de un pilot al Statelor Unite din zilele noastre, v</w:t>
      </w:r>
      <w:r w:rsidRPr="00514E9C">
        <w:rPr>
          <w:rFonts w:ascii="Verdana" w:hAnsi="Verdana"/>
          <w:sz w:val="22"/>
        </w:rPr>
        <w:t>ă</w:t>
      </w:r>
      <w:r w:rsidRPr="00514E9C">
        <w:rPr>
          <w:rFonts w:ascii="Verdana" w:hAnsi="Verdana"/>
          <w:sz w:val="22"/>
        </w:rPr>
        <w:t xml:space="preserve"> invit s</w:t>
      </w:r>
      <w:r w:rsidRPr="00514E9C">
        <w:rPr>
          <w:rFonts w:ascii="Verdana" w:hAnsi="Verdana"/>
          <w:sz w:val="22"/>
        </w:rPr>
        <w:t>ă</w:t>
      </w:r>
      <w:r w:rsidRPr="00514E9C">
        <w:rPr>
          <w:rFonts w:ascii="Verdana" w:hAnsi="Verdana"/>
          <w:sz w:val="22"/>
        </w:rPr>
        <w:t xml:space="preserve"> citi</w:t>
      </w:r>
      <w:r w:rsidRPr="00514E9C">
        <w:rPr>
          <w:rFonts w:ascii="Verdana" w:hAnsi="Verdana"/>
          <w:sz w:val="22"/>
        </w:rPr>
        <w:t>ţ</w:t>
      </w:r>
      <w:r w:rsidRPr="00514E9C">
        <w:rPr>
          <w:rFonts w:ascii="Verdana" w:hAnsi="Verdana"/>
          <w:sz w:val="22"/>
        </w:rPr>
        <w:t xml:space="preserve">i felul în care îi descrie pe Privitori </w:t>
      </w:r>
      <w:r w:rsidRPr="00514E9C">
        <w:rPr>
          <w:rFonts w:ascii="Verdana" w:hAnsi="Verdana"/>
          <w:i/>
          <w:sz w:val="22"/>
        </w:rPr>
        <w:t xml:space="preserve">Cartea lui Enoh: </w:t>
      </w:r>
    </w:p>
    <w:p w:rsidR="00627439" w:rsidRPr="00514E9C" w:rsidRDefault="00733953" w:rsidP="00514E9C">
      <w:pPr>
        <w:ind w:left="720" w:right="892"/>
        <w:jc w:val="both"/>
        <w:rPr>
          <w:rFonts w:ascii="Verdana" w:hAnsi="Verdana"/>
          <w:sz w:val="22"/>
        </w:rPr>
      </w:pPr>
      <w:r w:rsidRPr="00514E9C">
        <w:rPr>
          <w:rFonts w:ascii="Verdana" w:hAnsi="Verdana"/>
          <w:sz w:val="22"/>
        </w:rPr>
        <w:t>„</w:t>
      </w:r>
      <w:r w:rsidRPr="00514E9C">
        <w:rPr>
          <w:rFonts w:ascii="Verdana" w:hAnsi="Verdana"/>
          <w:sz w:val="22"/>
        </w:rPr>
        <w:t>Ş</w:t>
      </w:r>
      <w:r w:rsidRPr="00514E9C">
        <w:rPr>
          <w:rFonts w:ascii="Verdana" w:hAnsi="Verdana"/>
          <w:sz w:val="22"/>
        </w:rPr>
        <w:t>i în fa</w:t>
      </w:r>
      <w:r w:rsidRPr="00514E9C">
        <w:rPr>
          <w:rFonts w:ascii="Verdana" w:hAnsi="Verdana"/>
          <w:sz w:val="22"/>
        </w:rPr>
        <w:t>ţ</w:t>
      </w:r>
      <w:r w:rsidRPr="00514E9C">
        <w:rPr>
          <w:rFonts w:ascii="Verdana" w:hAnsi="Verdana"/>
          <w:sz w:val="22"/>
        </w:rPr>
        <w:t>a ochilor mei au ap</w:t>
      </w:r>
      <w:r w:rsidRPr="00514E9C">
        <w:rPr>
          <w:rFonts w:ascii="Verdana" w:hAnsi="Verdana"/>
          <w:sz w:val="22"/>
        </w:rPr>
        <w:t>ă</w:t>
      </w:r>
      <w:r w:rsidRPr="00514E9C">
        <w:rPr>
          <w:rFonts w:ascii="Verdana" w:hAnsi="Verdana"/>
          <w:sz w:val="22"/>
        </w:rPr>
        <w:t>rut doi oameni foarte înal</w:t>
      </w:r>
      <w:r w:rsidRPr="00514E9C">
        <w:rPr>
          <w:rFonts w:ascii="Verdana" w:hAnsi="Verdana"/>
          <w:sz w:val="22"/>
        </w:rPr>
        <w:t>ţ</w:t>
      </w:r>
      <w:r w:rsidRPr="00514E9C">
        <w:rPr>
          <w:rFonts w:ascii="Verdana" w:hAnsi="Verdana"/>
          <w:sz w:val="22"/>
        </w:rPr>
        <w:t>i, a</w:t>
      </w:r>
      <w:r w:rsidRPr="00514E9C">
        <w:rPr>
          <w:rFonts w:ascii="Verdana" w:hAnsi="Verdana"/>
          <w:sz w:val="22"/>
        </w:rPr>
        <w:t>ş</w:t>
      </w:r>
      <w:r w:rsidRPr="00514E9C">
        <w:rPr>
          <w:rFonts w:ascii="Verdana" w:hAnsi="Verdana"/>
          <w:sz w:val="22"/>
        </w:rPr>
        <w:t>a cum nu am mai v</w:t>
      </w:r>
      <w:r w:rsidRPr="00514E9C">
        <w:rPr>
          <w:rFonts w:ascii="Verdana" w:hAnsi="Verdana"/>
          <w:sz w:val="22"/>
        </w:rPr>
        <w:t>ă</w:t>
      </w:r>
      <w:r w:rsidRPr="00514E9C">
        <w:rPr>
          <w:rFonts w:ascii="Verdana" w:hAnsi="Verdana"/>
          <w:sz w:val="22"/>
        </w:rPr>
        <w:t>zut vreodat</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F</w:t>
      </w:r>
      <w:r w:rsidRPr="00514E9C">
        <w:rPr>
          <w:rFonts w:ascii="Verdana" w:hAnsi="Verdana"/>
          <w:sz w:val="22"/>
        </w:rPr>
        <w:t>e</w:t>
      </w:r>
      <w:r w:rsidRPr="00514E9C">
        <w:rPr>
          <w:rFonts w:ascii="Verdana" w:hAnsi="Verdana"/>
          <w:sz w:val="22"/>
        </w:rPr>
        <w:t>ţ</w:t>
      </w:r>
      <w:r w:rsidRPr="00514E9C">
        <w:rPr>
          <w:rFonts w:ascii="Verdana" w:hAnsi="Verdana"/>
          <w:sz w:val="22"/>
        </w:rPr>
        <w:t>ele lor str</w:t>
      </w:r>
      <w:r w:rsidRPr="00514E9C">
        <w:rPr>
          <w:rFonts w:ascii="Verdana" w:hAnsi="Verdana"/>
          <w:sz w:val="22"/>
        </w:rPr>
        <w:t>ă</w:t>
      </w:r>
      <w:r w:rsidRPr="00514E9C">
        <w:rPr>
          <w:rFonts w:ascii="Verdana" w:hAnsi="Verdana"/>
          <w:sz w:val="22"/>
        </w:rPr>
        <w:t>luceau la fel ca soarele, iar ochii lor ardeau ca ni</w:t>
      </w:r>
      <w:r w:rsidRPr="00514E9C">
        <w:rPr>
          <w:rFonts w:ascii="Verdana" w:hAnsi="Verdana"/>
          <w:sz w:val="22"/>
        </w:rPr>
        <w:t>ş</w:t>
      </w:r>
      <w:r w:rsidRPr="00514E9C">
        <w:rPr>
          <w:rFonts w:ascii="Verdana" w:hAnsi="Verdana"/>
          <w:sz w:val="22"/>
        </w:rPr>
        <w:t>te felinare… Mâinile lor erau mai str</w:t>
      </w:r>
      <w:r w:rsidRPr="00514E9C">
        <w:rPr>
          <w:rFonts w:ascii="Verdana" w:hAnsi="Verdana"/>
          <w:sz w:val="22"/>
        </w:rPr>
        <w:t>ă</w:t>
      </w:r>
      <w:r w:rsidRPr="00514E9C">
        <w:rPr>
          <w:rFonts w:ascii="Verdana" w:hAnsi="Verdana"/>
          <w:sz w:val="22"/>
        </w:rPr>
        <w:t>lucitoare ca z</w:t>
      </w:r>
      <w:r w:rsidRPr="00514E9C">
        <w:rPr>
          <w:rFonts w:ascii="Verdana" w:hAnsi="Verdana"/>
          <w:sz w:val="22"/>
        </w:rPr>
        <w:t>ă</w:t>
      </w:r>
      <w:r w:rsidRPr="00514E9C">
        <w:rPr>
          <w:rFonts w:ascii="Verdana" w:hAnsi="Verdana"/>
          <w:sz w:val="22"/>
        </w:rPr>
        <w:t xml:space="preserve">pada”.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Imaginea corespunde </w:t>
      </w:r>
      <w:r w:rsidRPr="00514E9C">
        <w:rPr>
          <w:rFonts w:ascii="Verdana" w:hAnsi="Verdana"/>
          <w:sz w:val="22"/>
        </w:rPr>
        <w:t>ş</w:t>
      </w:r>
      <w:r w:rsidRPr="00514E9C">
        <w:rPr>
          <w:rFonts w:ascii="Verdana" w:hAnsi="Verdana"/>
          <w:sz w:val="22"/>
        </w:rPr>
        <w:t>i descrierilor din vechime referitoare la „zei”, care erau numi</w:t>
      </w:r>
      <w:r w:rsidRPr="00514E9C">
        <w:rPr>
          <w:rFonts w:ascii="Verdana" w:hAnsi="Verdana"/>
          <w:sz w:val="22"/>
        </w:rPr>
        <w:t>ţ</w:t>
      </w:r>
      <w:r w:rsidRPr="00514E9C">
        <w:rPr>
          <w:rFonts w:ascii="Verdana" w:hAnsi="Verdana"/>
          <w:sz w:val="22"/>
        </w:rPr>
        <w:t>i „cei str</w:t>
      </w:r>
      <w:r w:rsidRPr="00514E9C">
        <w:rPr>
          <w:rFonts w:ascii="Verdana" w:hAnsi="Verdana"/>
          <w:sz w:val="22"/>
        </w:rPr>
        <w:t>ă</w:t>
      </w:r>
      <w:r w:rsidRPr="00514E9C">
        <w:rPr>
          <w:rFonts w:ascii="Verdana" w:hAnsi="Verdana"/>
          <w:sz w:val="22"/>
        </w:rPr>
        <w:t>lucitori”. Cu siguran</w:t>
      </w:r>
      <w:r w:rsidRPr="00514E9C">
        <w:rPr>
          <w:rFonts w:ascii="Verdana" w:hAnsi="Verdana"/>
          <w:sz w:val="22"/>
        </w:rPr>
        <w:t>ţă</w:t>
      </w:r>
      <w:r w:rsidRPr="00514E9C">
        <w:rPr>
          <w:rFonts w:ascii="Verdana" w:hAnsi="Verdana"/>
          <w:sz w:val="22"/>
        </w:rPr>
        <w:t>, istoria acestei planete arat</w:t>
      </w:r>
      <w:r w:rsidRPr="00514E9C">
        <w:rPr>
          <w:rFonts w:ascii="Verdana" w:hAnsi="Verdana"/>
          <w:sz w:val="22"/>
        </w:rPr>
        <w:t>ă</w:t>
      </w:r>
      <w:r w:rsidRPr="00514E9C">
        <w:rPr>
          <w:rFonts w:ascii="Verdana" w:hAnsi="Verdana"/>
          <w:sz w:val="22"/>
        </w:rPr>
        <w:t xml:space="preserve"> cu totul altfel decât o cunoa</w:t>
      </w:r>
      <w:r w:rsidRPr="00514E9C">
        <w:rPr>
          <w:rFonts w:ascii="Verdana" w:hAnsi="Verdana"/>
          <w:sz w:val="22"/>
        </w:rPr>
        <w:t>ş</w:t>
      </w:r>
      <w:r w:rsidRPr="00514E9C">
        <w:rPr>
          <w:rFonts w:ascii="Verdana" w:hAnsi="Verdana"/>
          <w:sz w:val="22"/>
        </w:rPr>
        <w:t xml:space="preserve">tem noi, </w:t>
      </w:r>
      <w:r w:rsidRPr="00514E9C">
        <w:rPr>
          <w:rFonts w:ascii="Verdana" w:hAnsi="Verdana"/>
          <w:sz w:val="22"/>
        </w:rPr>
        <w:t>ş</w:t>
      </w:r>
      <w:r w:rsidRPr="00514E9C">
        <w:rPr>
          <w:rFonts w:ascii="Verdana" w:hAnsi="Verdana"/>
          <w:sz w:val="22"/>
        </w:rPr>
        <w:t>i chiar în zilele noastre se petrec lucruri pe care marea majoritate a oamenilor nu le-ar putea crede niciodat</w:t>
      </w:r>
      <w:r w:rsidRPr="00514E9C">
        <w:rPr>
          <w:rFonts w:ascii="Verdana" w:hAnsi="Verdana"/>
          <w:sz w:val="22"/>
        </w:rPr>
        <w:t>ă</w:t>
      </w:r>
      <w:r w:rsidRPr="00514E9C">
        <w:rPr>
          <w:rFonts w:ascii="Verdana" w:hAnsi="Verdana"/>
          <w:sz w:val="22"/>
        </w:rPr>
        <w:t xml:space="preserve">. În interiorul </w:t>
      </w:r>
      <w:r w:rsidRPr="00514E9C">
        <w:rPr>
          <w:rFonts w:ascii="Verdana" w:hAnsi="Verdana"/>
          <w:sz w:val="22"/>
        </w:rPr>
        <w:t>ş</w:t>
      </w:r>
      <w:r w:rsidRPr="00514E9C">
        <w:rPr>
          <w:rFonts w:ascii="Verdana" w:hAnsi="Verdana"/>
          <w:sz w:val="22"/>
        </w:rPr>
        <w:t>i în jurul p</w:t>
      </w:r>
      <w:r w:rsidRPr="00514E9C">
        <w:rPr>
          <w:rFonts w:ascii="Verdana" w:hAnsi="Verdana"/>
          <w:sz w:val="22"/>
        </w:rPr>
        <w:t>ă</w:t>
      </w:r>
      <w:r w:rsidRPr="00514E9C">
        <w:rPr>
          <w:rFonts w:ascii="Verdana" w:hAnsi="Verdana"/>
          <w:sz w:val="22"/>
        </w:rPr>
        <w:t>mântului opereaz</w:t>
      </w:r>
      <w:r w:rsidRPr="00514E9C">
        <w:rPr>
          <w:rFonts w:ascii="Verdana" w:hAnsi="Verdana"/>
          <w:sz w:val="22"/>
        </w:rPr>
        <w:t>ă</w:t>
      </w:r>
      <w:r w:rsidRPr="00514E9C">
        <w:rPr>
          <w:rFonts w:ascii="Verdana" w:hAnsi="Verdana"/>
          <w:sz w:val="22"/>
        </w:rPr>
        <w:t xml:space="preserve"> nu una, ci mai multe rase</w:t>
      </w:r>
      <w:r w:rsidRPr="00514E9C">
        <w:rPr>
          <w:rFonts w:ascii="Verdana" w:hAnsi="Verdana"/>
          <w:sz w:val="22"/>
        </w:rPr>
        <w:t xml:space="preserve"> extraterestre, </w:t>
      </w:r>
      <w:r w:rsidRPr="00514E9C">
        <w:rPr>
          <w:rFonts w:ascii="Verdana" w:hAnsi="Verdana"/>
          <w:sz w:val="22"/>
        </w:rPr>
        <w:t>ş</w:t>
      </w:r>
      <w:r w:rsidRPr="00514E9C">
        <w:rPr>
          <w:rFonts w:ascii="Verdana" w:hAnsi="Verdana"/>
          <w:sz w:val="22"/>
        </w:rPr>
        <w:t>i nu doar din aceast</w:t>
      </w:r>
      <w:r w:rsidRPr="00514E9C">
        <w:rPr>
          <w:rFonts w:ascii="Verdana" w:hAnsi="Verdana"/>
          <w:sz w:val="22"/>
        </w:rPr>
        <w:t>ă</w:t>
      </w:r>
      <w:r w:rsidRPr="00514E9C">
        <w:rPr>
          <w:rFonts w:ascii="Verdana" w:hAnsi="Verdana"/>
          <w:sz w:val="22"/>
        </w:rPr>
        <w:t xml:space="preserve"> dimensiune, ci </w:t>
      </w:r>
      <w:r w:rsidRPr="00514E9C">
        <w:rPr>
          <w:rFonts w:ascii="Verdana" w:hAnsi="Verdana"/>
          <w:sz w:val="22"/>
        </w:rPr>
        <w:t>ş</w:t>
      </w:r>
      <w:r w:rsidRPr="00514E9C">
        <w:rPr>
          <w:rFonts w:ascii="Verdana" w:hAnsi="Verdana"/>
          <w:sz w:val="22"/>
        </w:rPr>
        <w:t>i din altele. Persoanele r</w:t>
      </w:r>
      <w:r w:rsidRPr="00514E9C">
        <w:rPr>
          <w:rFonts w:ascii="Verdana" w:hAnsi="Verdana"/>
          <w:sz w:val="22"/>
        </w:rPr>
        <w:t>ă</w:t>
      </w:r>
      <w:r w:rsidRPr="00514E9C">
        <w:rPr>
          <w:rFonts w:ascii="Verdana" w:hAnsi="Verdana"/>
          <w:sz w:val="22"/>
        </w:rPr>
        <w:t xml:space="preserve">pite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torii fenomenului OZN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printre extratere</w:t>
      </w:r>
      <w:r w:rsidRPr="00514E9C">
        <w:rPr>
          <w:rFonts w:ascii="Verdana" w:hAnsi="Verdana"/>
          <w:sz w:val="22"/>
        </w:rPr>
        <w:t>ş</w:t>
      </w:r>
      <w:r w:rsidRPr="00514E9C">
        <w:rPr>
          <w:rFonts w:ascii="Verdana" w:hAnsi="Verdana"/>
          <w:sz w:val="22"/>
        </w:rPr>
        <w:t>trii care interac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cu oamenii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inclusiv cei veni</w:t>
      </w:r>
      <w:r w:rsidRPr="00514E9C">
        <w:rPr>
          <w:rFonts w:ascii="Verdana" w:hAnsi="Verdana"/>
          <w:sz w:val="22"/>
        </w:rPr>
        <w:t>ţ</w:t>
      </w:r>
      <w:r w:rsidRPr="00514E9C">
        <w:rPr>
          <w:rFonts w:ascii="Verdana" w:hAnsi="Verdana"/>
          <w:sz w:val="22"/>
        </w:rPr>
        <w:t xml:space="preserve">i din Orion </w:t>
      </w:r>
      <w:r w:rsidRPr="00514E9C">
        <w:rPr>
          <w:rFonts w:ascii="Verdana" w:hAnsi="Verdana"/>
          <w:sz w:val="22"/>
        </w:rPr>
        <w:t>ş</w:t>
      </w:r>
      <w:r w:rsidRPr="00514E9C">
        <w:rPr>
          <w:rFonts w:ascii="Verdana" w:hAnsi="Verdana"/>
          <w:sz w:val="22"/>
        </w:rPr>
        <w:t>i din Pleiade. Din câte mi-au p</w:t>
      </w:r>
      <w:r w:rsidRPr="00514E9C">
        <w:rPr>
          <w:rFonts w:ascii="Verdana" w:hAnsi="Verdana"/>
          <w:sz w:val="22"/>
        </w:rPr>
        <w:t>ovestit contactele mele din interiorul Fr</w:t>
      </w:r>
      <w:r w:rsidRPr="00514E9C">
        <w:rPr>
          <w:rFonts w:ascii="Verdana" w:hAnsi="Verdana"/>
          <w:sz w:val="22"/>
        </w:rPr>
        <w:t>ăţ</w:t>
      </w:r>
      <w:r w:rsidRPr="00514E9C">
        <w:rPr>
          <w:rFonts w:ascii="Verdana" w:hAnsi="Verdana"/>
          <w:sz w:val="22"/>
        </w:rPr>
        <w:t>iei care i-au putut vedea pe extratere</w:t>
      </w:r>
      <w:r w:rsidRPr="00514E9C">
        <w:rPr>
          <w:rFonts w:ascii="Verdana" w:hAnsi="Verdana"/>
          <w:sz w:val="22"/>
        </w:rPr>
        <w:t>ş</w:t>
      </w:r>
      <w:r w:rsidRPr="00514E9C">
        <w:rPr>
          <w:rFonts w:ascii="Verdana" w:hAnsi="Verdana"/>
          <w:sz w:val="22"/>
        </w:rPr>
        <w:t>tri, cei din Orion reprezint</w:t>
      </w:r>
      <w:r w:rsidRPr="00514E9C">
        <w:rPr>
          <w:rFonts w:ascii="Verdana" w:hAnsi="Verdana"/>
          <w:sz w:val="22"/>
        </w:rPr>
        <w:t>ă</w:t>
      </w:r>
      <w:r w:rsidRPr="00514E9C">
        <w:rPr>
          <w:rFonts w:ascii="Verdana" w:hAnsi="Verdana"/>
          <w:sz w:val="22"/>
        </w:rPr>
        <w:t xml:space="preserve"> o ras</w:t>
      </w:r>
      <w:r w:rsidRPr="00514E9C">
        <w:rPr>
          <w:rFonts w:ascii="Verdana" w:hAnsi="Verdana"/>
          <w:sz w:val="22"/>
        </w:rPr>
        <w:t>ă</w:t>
      </w:r>
      <w:r w:rsidRPr="00514E9C">
        <w:rPr>
          <w:rFonts w:ascii="Verdana" w:hAnsi="Verdana"/>
          <w:sz w:val="22"/>
        </w:rPr>
        <w:t xml:space="preserve"> frumoas</w:t>
      </w:r>
      <w:r w:rsidRPr="00514E9C">
        <w:rPr>
          <w:rFonts w:ascii="Verdana" w:hAnsi="Verdana"/>
          <w:sz w:val="22"/>
        </w:rPr>
        <w:t>ă</w:t>
      </w:r>
      <w:r w:rsidRPr="00514E9C">
        <w:rPr>
          <w:rFonts w:ascii="Verdana" w:hAnsi="Verdana"/>
          <w:sz w:val="22"/>
        </w:rPr>
        <w:t>, dar foarte crud</w:t>
      </w:r>
      <w:r w:rsidRPr="00514E9C">
        <w:rPr>
          <w:rFonts w:ascii="Verdana" w:hAnsi="Verdana"/>
          <w:sz w:val="22"/>
        </w:rPr>
        <w:t>ă</w:t>
      </w:r>
      <w:r w:rsidRPr="00514E9C">
        <w:rPr>
          <w:rFonts w:ascii="Verdana" w:hAnsi="Verdana"/>
          <w:sz w:val="22"/>
        </w:rPr>
        <w:t>, care are un fel de alian</w:t>
      </w:r>
      <w:r w:rsidRPr="00514E9C">
        <w:rPr>
          <w:rFonts w:ascii="Verdana" w:hAnsi="Verdana"/>
          <w:sz w:val="22"/>
        </w:rPr>
        <w:t>ţă</w:t>
      </w:r>
      <w:r w:rsidRPr="00514E9C">
        <w:rPr>
          <w:rFonts w:ascii="Verdana" w:hAnsi="Verdana"/>
          <w:sz w:val="22"/>
        </w:rPr>
        <w:t xml:space="preserve"> cu reptilienii. În timp, am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tat convingerea c</w:t>
      </w:r>
      <w:r w:rsidRPr="00514E9C">
        <w:rPr>
          <w:rFonts w:ascii="Verdana" w:hAnsi="Verdana"/>
          <w:sz w:val="22"/>
        </w:rPr>
        <w:t>ă</w:t>
      </w:r>
      <w:r w:rsidRPr="00514E9C">
        <w:rPr>
          <w:rFonts w:ascii="Verdana" w:hAnsi="Verdana"/>
          <w:sz w:val="22"/>
        </w:rPr>
        <w:t xml:space="preserve"> îngerii de care vorbe</w:t>
      </w:r>
      <w:r w:rsidRPr="00514E9C">
        <w:rPr>
          <w:rFonts w:ascii="Verdana" w:hAnsi="Verdana"/>
          <w:sz w:val="22"/>
        </w:rPr>
        <w:t>ş</w:t>
      </w:r>
      <w:r w:rsidRPr="00514E9C">
        <w:rPr>
          <w:rFonts w:ascii="Verdana" w:hAnsi="Verdana"/>
          <w:sz w:val="22"/>
        </w:rPr>
        <w:t>te Biblia</w:t>
      </w:r>
      <w:r w:rsidRPr="00514E9C">
        <w:rPr>
          <w:rFonts w:ascii="Verdana" w:hAnsi="Verdana"/>
          <w:sz w:val="22"/>
        </w:rPr>
        <w:t xml:space="preserve"> nu erau altceva decât Privitori, reptilieni înaripa</w:t>
      </w:r>
      <w:r w:rsidRPr="00514E9C">
        <w:rPr>
          <w:rFonts w:ascii="Verdana" w:hAnsi="Verdana"/>
          <w:sz w:val="22"/>
        </w:rPr>
        <w:t>ţ</w:t>
      </w:r>
      <w:r w:rsidRPr="00514E9C">
        <w:rPr>
          <w:rFonts w:ascii="Verdana" w:hAnsi="Verdana"/>
          <w:sz w:val="22"/>
        </w:rPr>
        <w:t>i sau nu. Însu</w:t>
      </w:r>
      <w:r w:rsidRPr="00514E9C">
        <w:rPr>
          <w:rFonts w:ascii="Verdana" w:hAnsi="Verdana"/>
          <w:sz w:val="22"/>
        </w:rPr>
        <w:t>ş</w:t>
      </w:r>
      <w:r w:rsidRPr="00514E9C">
        <w:rPr>
          <w:rFonts w:ascii="Verdana" w:hAnsi="Verdana"/>
          <w:sz w:val="22"/>
        </w:rPr>
        <w:t>i termenul de „fii ai zeilor” este tradus în Septuagint (varianta greac</w:t>
      </w:r>
      <w:r w:rsidRPr="00514E9C">
        <w:rPr>
          <w:rFonts w:ascii="Verdana" w:hAnsi="Verdana"/>
          <w:sz w:val="22"/>
        </w:rPr>
        <w:t>ă</w:t>
      </w:r>
      <w:r w:rsidRPr="00514E9C">
        <w:rPr>
          <w:rFonts w:ascii="Verdana" w:hAnsi="Verdana"/>
          <w:sz w:val="22"/>
        </w:rPr>
        <w:t xml:space="preserve"> a Vechiului Testament) prin cuvântul </w:t>
      </w:r>
      <w:r w:rsidRPr="00514E9C">
        <w:rPr>
          <w:rFonts w:ascii="Verdana" w:hAnsi="Verdana"/>
          <w:i/>
          <w:sz w:val="22"/>
        </w:rPr>
        <w:t xml:space="preserve">angelos </w:t>
      </w:r>
      <w:r w:rsidRPr="00514E9C">
        <w:rPr>
          <w:rFonts w:ascii="Verdana" w:hAnsi="Verdana"/>
          <w:sz w:val="22"/>
        </w:rPr>
        <w:t>–îngeri. Din cercet</w:t>
      </w:r>
      <w:r w:rsidRPr="00514E9C">
        <w:rPr>
          <w:rFonts w:ascii="Verdana" w:hAnsi="Verdana"/>
          <w:sz w:val="22"/>
        </w:rPr>
        <w:t>ă</w:t>
      </w:r>
      <w:r w:rsidRPr="00514E9C">
        <w:rPr>
          <w:rFonts w:ascii="Verdana" w:hAnsi="Verdana"/>
          <w:sz w:val="22"/>
        </w:rPr>
        <w:t>rile mele a rezultat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mai multe fac</w:t>
      </w:r>
      <w:r w:rsidRPr="00514E9C">
        <w:rPr>
          <w:rFonts w:ascii="Verdana" w:hAnsi="Verdana"/>
          <w:sz w:val="22"/>
        </w:rPr>
        <w:t>ţ</w:t>
      </w:r>
      <w:r w:rsidRPr="00514E9C">
        <w:rPr>
          <w:rFonts w:ascii="Verdana" w:hAnsi="Verdana"/>
          <w:sz w:val="22"/>
        </w:rPr>
        <w:t xml:space="preserve">iuni </w:t>
      </w:r>
      <w:r w:rsidRPr="00514E9C">
        <w:rPr>
          <w:rFonts w:ascii="Verdana" w:hAnsi="Verdana"/>
          <w:sz w:val="22"/>
        </w:rPr>
        <w:t>ale reptilienilor: unele care au o atitudine mai pozitiv</w:t>
      </w:r>
      <w:r w:rsidRPr="00514E9C">
        <w:rPr>
          <w:rFonts w:ascii="Verdana" w:hAnsi="Verdana"/>
          <w:sz w:val="22"/>
        </w:rPr>
        <w:t>ă</w:t>
      </w:r>
      <w:r w:rsidRPr="00514E9C">
        <w:rPr>
          <w:rFonts w:ascii="Verdana" w:hAnsi="Verdana"/>
          <w:sz w:val="22"/>
        </w:rPr>
        <w:t xml:space="preserve"> fa</w:t>
      </w:r>
      <w:r w:rsidRPr="00514E9C">
        <w:rPr>
          <w:rFonts w:ascii="Verdana" w:hAnsi="Verdana"/>
          <w:sz w:val="22"/>
        </w:rPr>
        <w:t>ţă</w:t>
      </w:r>
      <w:r w:rsidRPr="00514E9C">
        <w:rPr>
          <w:rFonts w:ascii="Verdana" w:hAnsi="Verdana"/>
          <w:sz w:val="22"/>
        </w:rPr>
        <w:t xml:space="preserve"> de oameni </w:t>
      </w:r>
      <w:r w:rsidRPr="00514E9C">
        <w:rPr>
          <w:rFonts w:ascii="Verdana" w:hAnsi="Verdana"/>
          <w:sz w:val="22"/>
        </w:rPr>
        <w:t>ş</w:t>
      </w:r>
      <w:r w:rsidRPr="00514E9C">
        <w:rPr>
          <w:rFonts w:ascii="Verdana" w:hAnsi="Verdana"/>
          <w:sz w:val="22"/>
        </w:rPr>
        <w:t>i altele care nu doresc decât s</w:t>
      </w:r>
      <w:r w:rsidRPr="00514E9C">
        <w:rPr>
          <w:rFonts w:ascii="Verdana" w:hAnsi="Verdana"/>
          <w:sz w:val="22"/>
        </w:rPr>
        <w:t>ă</w:t>
      </w:r>
      <w:r w:rsidRPr="00514E9C">
        <w:rPr>
          <w:rFonts w:ascii="Verdana" w:hAnsi="Verdana"/>
          <w:sz w:val="22"/>
        </w:rPr>
        <w:t xml:space="preserve"> domine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controleze planeta. Ambele au devenit cunoscute sub numele de Privitori sau îngeri (cei din a doua categorie fiind îngeri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Nu este exclus ca legenda Sfântului Mihail care a alungat balaurul (dragonul) pe p</w:t>
      </w:r>
      <w:r w:rsidRPr="00514E9C">
        <w:rPr>
          <w:rFonts w:ascii="Verdana" w:hAnsi="Verdana"/>
          <w:sz w:val="22"/>
        </w:rPr>
        <w:t>ă</w:t>
      </w:r>
      <w:r w:rsidRPr="00514E9C">
        <w:rPr>
          <w:rFonts w:ascii="Verdana" w:hAnsi="Verdana"/>
          <w:sz w:val="22"/>
        </w:rPr>
        <w:t>mânt înaintea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liei finale </w:t>
      </w:r>
      <w:r w:rsidRPr="00514E9C">
        <w:rPr>
          <w:rFonts w:ascii="Verdana" w:hAnsi="Verdana"/>
          <w:sz w:val="22"/>
        </w:rPr>
        <w:t>ş</w:t>
      </w:r>
      <w:r w:rsidRPr="00514E9C">
        <w:rPr>
          <w:rFonts w:ascii="Verdana" w:hAnsi="Verdana"/>
          <w:sz w:val="22"/>
        </w:rPr>
        <w:t>i cea a Sfântului George care a învins balaurul s</w:t>
      </w:r>
      <w:r w:rsidRPr="00514E9C">
        <w:rPr>
          <w:rFonts w:ascii="Verdana" w:hAnsi="Verdana"/>
          <w:sz w:val="22"/>
        </w:rPr>
        <w:t>ă</w:t>
      </w:r>
      <w:r w:rsidRPr="00514E9C">
        <w:rPr>
          <w:rFonts w:ascii="Verdana" w:hAnsi="Verdana"/>
          <w:sz w:val="22"/>
        </w:rPr>
        <w:t xml:space="preserve"> fie legate de conflictul de lung</w:t>
      </w:r>
      <w:r w:rsidRPr="00514E9C">
        <w:rPr>
          <w:rFonts w:ascii="Verdana" w:hAnsi="Verdana"/>
          <w:sz w:val="22"/>
        </w:rPr>
        <w:t>ă</w:t>
      </w:r>
      <w:r w:rsidRPr="00514E9C">
        <w:rPr>
          <w:rFonts w:ascii="Verdana" w:hAnsi="Verdana"/>
          <w:sz w:val="22"/>
        </w:rPr>
        <w:t xml:space="preserve"> durat</w:t>
      </w:r>
      <w:r w:rsidRPr="00514E9C">
        <w:rPr>
          <w:rFonts w:ascii="Verdana" w:hAnsi="Verdana"/>
          <w:sz w:val="22"/>
        </w:rPr>
        <w:t>ă</w:t>
      </w:r>
      <w:r w:rsidRPr="00514E9C">
        <w:rPr>
          <w:rFonts w:ascii="Verdana" w:hAnsi="Verdana"/>
          <w:sz w:val="22"/>
        </w:rPr>
        <w:t xml:space="preserve"> dintre adev</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ii mar</w:t>
      </w:r>
      <w:r w:rsidRPr="00514E9C">
        <w:rPr>
          <w:rFonts w:ascii="Verdana" w:hAnsi="Verdana"/>
          <w:sz w:val="22"/>
        </w:rPr>
        <w:t>ţ</w:t>
      </w:r>
      <w:r w:rsidRPr="00514E9C">
        <w:rPr>
          <w:rFonts w:ascii="Verdana" w:hAnsi="Verdana"/>
          <w:sz w:val="22"/>
        </w:rPr>
        <w:t xml:space="preserve">ieni albi </w:t>
      </w:r>
      <w:r w:rsidRPr="00514E9C">
        <w:rPr>
          <w:rFonts w:ascii="Verdana" w:hAnsi="Verdana"/>
          <w:sz w:val="22"/>
        </w:rPr>
        <w:t>ş</w:t>
      </w:r>
      <w:r w:rsidRPr="00514E9C">
        <w:rPr>
          <w:rFonts w:ascii="Verdana" w:hAnsi="Verdana"/>
          <w:sz w:val="22"/>
        </w:rPr>
        <w:t>i reptilienii</w:t>
      </w:r>
      <w:r w:rsidRPr="00514E9C">
        <w:rPr>
          <w:rFonts w:ascii="Verdana" w:hAnsi="Verdana"/>
          <w:sz w:val="22"/>
        </w:rPr>
        <w:t xml:space="preserve"> Anunnaki. Sfântul Mihail </w:t>
      </w:r>
      <w:r w:rsidRPr="00514E9C">
        <w:rPr>
          <w:rFonts w:ascii="Verdana" w:hAnsi="Verdana"/>
          <w:sz w:val="22"/>
        </w:rPr>
        <w:t>ş</w:t>
      </w:r>
      <w:r w:rsidRPr="00514E9C">
        <w:rPr>
          <w:rFonts w:ascii="Verdana" w:hAnsi="Verdana"/>
          <w:sz w:val="22"/>
        </w:rPr>
        <w:t>i Sfântul George sunt doi eroi fenicieni, proveni</w:t>
      </w:r>
      <w:r w:rsidRPr="00514E9C">
        <w:rPr>
          <w:rFonts w:ascii="Verdana" w:hAnsi="Verdana"/>
          <w:sz w:val="22"/>
        </w:rPr>
        <w:t>ţ</w:t>
      </w:r>
      <w:r w:rsidRPr="00514E9C">
        <w:rPr>
          <w:rFonts w:ascii="Verdana" w:hAnsi="Verdana"/>
          <w:sz w:val="22"/>
        </w:rPr>
        <w:t xml:space="preserve">i exact din regiunea în care </w:t>
      </w:r>
      <w:r w:rsidRPr="00514E9C">
        <w:rPr>
          <w:rFonts w:ascii="Verdana" w:hAnsi="Verdana"/>
          <w:sz w:val="22"/>
        </w:rPr>
        <w:t>ş</w:t>
      </w:r>
      <w:r w:rsidRPr="00514E9C">
        <w:rPr>
          <w:rFonts w:ascii="Verdana" w:hAnsi="Verdana"/>
          <w:sz w:val="22"/>
        </w:rPr>
        <w:t>i-au început Anunnaki programul de încruci</w:t>
      </w:r>
      <w:r w:rsidRPr="00514E9C">
        <w:rPr>
          <w:rFonts w:ascii="Verdana" w:hAnsi="Verdana"/>
          <w:sz w:val="22"/>
        </w:rPr>
        <w:t>ş</w:t>
      </w:r>
      <w:r w:rsidRPr="00514E9C">
        <w:rPr>
          <w:rFonts w:ascii="Verdana" w:hAnsi="Verdana"/>
          <w:sz w:val="22"/>
        </w:rPr>
        <w:t>are genetic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unde au operat mult</w:t>
      </w:r>
      <w:r w:rsidRPr="00514E9C">
        <w:rPr>
          <w:rFonts w:ascii="Verdana" w:hAnsi="Verdana"/>
          <w:sz w:val="22"/>
        </w:rPr>
        <w:t>ă</w:t>
      </w:r>
      <w:r w:rsidRPr="00514E9C">
        <w:rPr>
          <w:rFonts w:ascii="Verdana" w:hAnsi="Verdana"/>
          <w:sz w:val="22"/>
        </w:rPr>
        <w:t xml:space="preserve"> vreme în mod deschis, ca reptilieni. În ultima carte a Bibliei, Carte</w:t>
      </w:r>
      <w:r w:rsidRPr="00514E9C">
        <w:rPr>
          <w:rFonts w:ascii="Verdana" w:hAnsi="Verdana"/>
          <w:sz w:val="22"/>
        </w:rPr>
        <w:t>a Revela</w:t>
      </w:r>
      <w:r w:rsidRPr="00514E9C">
        <w:rPr>
          <w:rFonts w:ascii="Verdana" w:hAnsi="Verdana"/>
          <w:sz w:val="22"/>
        </w:rPr>
        <w:t>ţ</w:t>
      </w:r>
      <w:r w:rsidRPr="00514E9C">
        <w:rPr>
          <w:rFonts w:ascii="Verdana" w:hAnsi="Verdana"/>
          <w:sz w:val="22"/>
        </w:rPr>
        <w:t xml:space="preserve">iei (Apocalipsa), conexiunea dintre Satan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arpe este f</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explicit: </w:t>
      </w:r>
    </w:p>
    <w:p w:rsidR="00627439" w:rsidRPr="00514E9C" w:rsidRDefault="00733953" w:rsidP="00514E9C">
      <w:pPr>
        <w:ind w:left="720" w:right="892"/>
        <w:jc w:val="both"/>
        <w:rPr>
          <w:rFonts w:ascii="Verdana" w:hAnsi="Verdana"/>
          <w:sz w:val="22"/>
        </w:rPr>
      </w:pPr>
      <w:r w:rsidRPr="00514E9C">
        <w:rPr>
          <w:rFonts w:ascii="Verdana" w:hAnsi="Verdana"/>
          <w:sz w:val="22"/>
        </w:rPr>
        <w:t>„</w:t>
      </w:r>
      <w:r w:rsidRPr="00514E9C">
        <w:rPr>
          <w:rFonts w:ascii="Verdana" w:hAnsi="Verdana"/>
          <w:sz w:val="22"/>
        </w:rPr>
        <w:t>Ş</w:t>
      </w:r>
      <w:r w:rsidRPr="00514E9C">
        <w:rPr>
          <w:rFonts w:ascii="Verdana" w:hAnsi="Verdana"/>
          <w:sz w:val="22"/>
        </w:rPr>
        <w:t xml:space="preserve">i marele balaur a fost alungat, </w:t>
      </w:r>
      <w:r w:rsidRPr="00514E9C">
        <w:rPr>
          <w:rFonts w:ascii="Verdana" w:hAnsi="Verdana"/>
          <w:sz w:val="22"/>
        </w:rPr>
        <w:t>ş</w:t>
      </w:r>
      <w:r w:rsidRPr="00514E9C">
        <w:rPr>
          <w:rFonts w:ascii="Verdana" w:hAnsi="Verdana"/>
          <w:sz w:val="22"/>
        </w:rPr>
        <w:t xml:space="preserve">arpele din vechime numit Diavol </w:t>
      </w:r>
      <w:r w:rsidRPr="00514E9C">
        <w:rPr>
          <w:rFonts w:ascii="Verdana" w:hAnsi="Verdana"/>
          <w:sz w:val="22"/>
        </w:rPr>
        <w:t>ş</w:t>
      </w:r>
      <w:r w:rsidRPr="00514E9C">
        <w:rPr>
          <w:rFonts w:ascii="Verdana" w:hAnsi="Verdana"/>
          <w:sz w:val="22"/>
        </w:rPr>
        <w:t>i Satan, am</w:t>
      </w:r>
      <w:r w:rsidRPr="00514E9C">
        <w:rPr>
          <w:rFonts w:ascii="Verdana" w:hAnsi="Verdana"/>
          <w:sz w:val="22"/>
        </w:rPr>
        <w:t>ă</w:t>
      </w:r>
      <w:r w:rsidRPr="00514E9C">
        <w:rPr>
          <w:rFonts w:ascii="Verdana" w:hAnsi="Verdana"/>
          <w:sz w:val="22"/>
        </w:rPr>
        <w:t>gitorul întregii lumi; el a fost alungat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îngerii s</w:t>
      </w:r>
      <w:r w:rsidRPr="00514E9C">
        <w:rPr>
          <w:rFonts w:ascii="Verdana" w:hAnsi="Verdana"/>
          <w:sz w:val="22"/>
        </w:rPr>
        <w:t>ă</w:t>
      </w:r>
      <w:r w:rsidRPr="00514E9C">
        <w:rPr>
          <w:rFonts w:ascii="Verdana" w:hAnsi="Verdana"/>
          <w:sz w:val="22"/>
        </w:rPr>
        <w:t>i au fost alunga</w:t>
      </w:r>
      <w:r w:rsidRPr="00514E9C">
        <w:rPr>
          <w:rFonts w:ascii="Verdana" w:hAnsi="Verdana"/>
          <w:sz w:val="22"/>
        </w:rPr>
        <w:t>ţ</w:t>
      </w:r>
      <w:r w:rsidRPr="00514E9C">
        <w:rPr>
          <w:rFonts w:ascii="Verdana" w:hAnsi="Verdana"/>
          <w:sz w:val="22"/>
        </w:rPr>
        <w:t>i împreun</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cu el”. </w:t>
      </w:r>
    </w:p>
    <w:p w:rsidR="00627439" w:rsidRPr="00514E9C" w:rsidRDefault="00733953" w:rsidP="00514E9C">
      <w:pPr>
        <w:ind w:left="720" w:right="892"/>
        <w:jc w:val="both"/>
        <w:rPr>
          <w:rFonts w:ascii="Verdana" w:hAnsi="Verdana"/>
          <w:sz w:val="22"/>
        </w:rPr>
      </w:pP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el a prins balaurul, </w:t>
      </w:r>
      <w:r w:rsidRPr="00514E9C">
        <w:rPr>
          <w:rFonts w:ascii="Verdana" w:hAnsi="Verdana"/>
          <w:sz w:val="22"/>
        </w:rPr>
        <w:t>ş</w:t>
      </w:r>
      <w:r w:rsidRPr="00514E9C">
        <w:rPr>
          <w:rFonts w:ascii="Verdana" w:hAnsi="Verdana"/>
          <w:sz w:val="22"/>
        </w:rPr>
        <w:t xml:space="preserve">arpele din vechime care este Diavolul sau Satan, </w:t>
      </w:r>
      <w:r w:rsidRPr="00514E9C">
        <w:rPr>
          <w:rFonts w:ascii="Verdana" w:hAnsi="Verdana"/>
          <w:sz w:val="22"/>
        </w:rPr>
        <w:t>ş</w:t>
      </w:r>
      <w:r w:rsidRPr="00514E9C">
        <w:rPr>
          <w:rFonts w:ascii="Verdana" w:hAnsi="Verdana"/>
          <w:sz w:val="22"/>
        </w:rPr>
        <w:t>i l-a izgonit pentru o mie de ani, aruncându-l în abis, unde l-a închis sub un lac</w:t>
      </w:r>
      <w:r w:rsidRPr="00514E9C">
        <w:rPr>
          <w:rFonts w:ascii="Verdana" w:hAnsi="Verdana"/>
          <w:sz w:val="22"/>
        </w:rPr>
        <w:t>ă</w:t>
      </w:r>
      <w:r w:rsidRPr="00514E9C">
        <w:rPr>
          <w:rFonts w:ascii="Verdana" w:hAnsi="Verdana"/>
          <w:sz w:val="22"/>
        </w:rPr>
        <w:t>t greu, pentru ca s</w:t>
      </w:r>
      <w:r w:rsidRPr="00514E9C">
        <w:rPr>
          <w:rFonts w:ascii="Verdana" w:hAnsi="Verdana"/>
          <w:sz w:val="22"/>
        </w:rPr>
        <w:t>ă</w:t>
      </w:r>
      <w:r w:rsidRPr="00514E9C">
        <w:rPr>
          <w:rFonts w:ascii="Verdana" w:hAnsi="Verdana"/>
          <w:sz w:val="22"/>
        </w:rPr>
        <w:t xml:space="preserve"> nu mai am</w:t>
      </w:r>
      <w:r w:rsidRPr="00514E9C">
        <w:rPr>
          <w:rFonts w:ascii="Verdana" w:hAnsi="Verdana"/>
          <w:sz w:val="22"/>
        </w:rPr>
        <w:t>ă</w:t>
      </w:r>
      <w:r w:rsidRPr="00514E9C">
        <w:rPr>
          <w:rFonts w:ascii="Verdana" w:hAnsi="Verdana"/>
          <w:sz w:val="22"/>
        </w:rPr>
        <w:t>geasc</w:t>
      </w:r>
      <w:r w:rsidRPr="00514E9C">
        <w:rPr>
          <w:rFonts w:ascii="Verdana" w:hAnsi="Verdana"/>
          <w:sz w:val="22"/>
        </w:rPr>
        <w:t>ă</w:t>
      </w:r>
      <w:r w:rsidRPr="00514E9C">
        <w:rPr>
          <w:rFonts w:ascii="Verdana" w:hAnsi="Verdana"/>
          <w:sz w:val="22"/>
        </w:rPr>
        <w:t xml:space="preserve"> na</w:t>
      </w:r>
      <w:r w:rsidRPr="00514E9C">
        <w:rPr>
          <w:rFonts w:ascii="Verdana" w:hAnsi="Verdana"/>
          <w:sz w:val="22"/>
        </w:rPr>
        <w:t>ţ</w:t>
      </w:r>
      <w:r w:rsidRPr="00514E9C">
        <w:rPr>
          <w:rFonts w:ascii="Verdana" w:hAnsi="Verdana"/>
          <w:sz w:val="22"/>
        </w:rPr>
        <w:t>iunile p</w:t>
      </w:r>
      <w:r w:rsidRPr="00514E9C">
        <w:rPr>
          <w:rFonts w:ascii="Verdana" w:hAnsi="Verdana"/>
          <w:sz w:val="22"/>
        </w:rPr>
        <w:t>ă</w:t>
      </w:r>
      <w:r w:rsidRPr="00514E9C">
        <w:rPr>
          <w:rFonts w:ascii="Verdana" w:hAnsi="Verdana"/>
          <w:sz w:val="22"/>
        </w:rPr>
        <w:t xml:space="preserve">mântului”. </w:t>
      </w:r>
    </w:p>
    <w:p w:rsidR="00627439" w:rsidRPr="00514E9C" w:rsidRDefault="00733953" w:rsidP="00514E9C">
      <w:pPr>
        <w:ind w:left="-15" w:right="892"/>
        <w:jc w:val="both"/>
        <w:rPr>
          <w:rFonts w:ascii="Verdana" w:hAnsi="Verdana"/>
          <w:sz w:val="22"/>
        </w:rPr>
      </w:pPr>
      <w:r w:rsidRPr="00514E9C">
        <w:rPr>
          <w:rFonts w:ascii="Verdana" w:hAnsi="Verdana"/>
          <w:sz w:val="22"/>
        </w:rPr>
        <w:t>Într-un fragment din Man</w:t>
      </w:r>
      <w:r w:rsidRPr="00514E9C">
        <w:rPr>
          <w:rFonts w:ascii="Verdana" w:hAnsi="Verdana"/>
          <w:sz w:val="22"/>
        </w:rPr>
        <w:t>uscrisele de la Marea Moart</w:t>
      </w:r>
      <w:r w:rsidRPr="00514E9C">
        <w:rPr>
          <w:rFonts w:ascii="Verdana" w:hAnsi="Verdana"/>
          <w:sz w:val="22"/>
        </w:rPr>
        <w:t>ă</w:t>
      </w:r>
      <w:r w:rsidRPr="00514E9C">
        <w:rPr>
          <w:rFonts w:ascii="Verdana" w:hAnsi="Verdana"/>
          <w:sz w:val="22"/>
        </w:rPr>
        <w:t xml:space="preserve"> tradus de un savant evreu, Robert Eisenman, exist</w:t>
      </w:r>
      <w:r w:rsidRPr="00514E9C">
        <w:rPr>
          <w:rFonts w:ascii="Verdana" w:hAnsi="Verdana"/>
          <w:sz w:val="22"/>
        </w:rPr>
        <w:t>ă</w:t>
      </w:r>
      <w:r w:rsidRPr="00514E9C">
        <w:rPr>
          <w:rFonts w:ascii="Verdana" w:hAnsi="Verdana"/>
          <w:sz w:val="22"/>
        </w:rPr>
        <w:t xml:space="preserve"> o descriere a unui privitor pe nume Belial (Bel?), numit Prin</w:t>
      </w:r>
      <w:r w:rsidRPr="00514E9C">
        <w:rPr>
          <w:rFonts w:ascii="Verdana" w:hAnsi="Verdana"/>
          <w:sz w:val="22"/>
        </w:rPr>
        <w:t>ţ</w:t>
      </w:r>
      <w:r w:rsidRPr="00514E9C">
        <w:rPr>
          <w:rFonts w:ascii="Verdana" w:hAnsi="Verdana"/>
          <w:sz w:val="22"/>
        </w:rPr>
        <w:t xml:space="preserve">ul Întunericului </w:t>
      </w:r>
      <w:r w:rsidRPr="00514E9C">
        <w:rPr>
          <w:rFonts w:ascii="Verdana" w:hAnsi="Verdana"/>
          <w:sz w:val="22"/>
        </w:rPr>
        <w:t>ş</w:t>
      </w:r>
      <w:r w:rsidRPr="00514E9C">
        <w:rPr>
          <w:rFonts w:ascii="Verdana" w:hAnsi="Verdana"/>
          <w:sz w:val="22"/>
        </w:rPr>
        <w:t>i Regele R</w:t>
      </w:r>
      <w:r w:rsidRPr="00514E9C">
        <w:rPr>
          <w:rFonts w:ascii="Verdana" w:hAnsi="Verdana"/>
          <w:sz w:val="22"/>
        </w:rPr>
        <w:t>ă</w:t>
      </w:r>
      <w:r w:rsidRPr="00514E9C">
        <w:rPr>
          <w:rFonts w:ascii="Verdana" w:hAnsi="Verdana"/>
          <w:sz w:val="22"/>
        </w:rPr>
        <w:t>ului. Acesta este descris ca având o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 însp</w:t>
      </w:r>
      <w:r w:rsidRPr="00514E9C">
        <w:rPr>
          <w:rFonts w:ascii="Verdana" w:hAnsi="Verdana"/>
          <w:sz w:val="22"/>
        </w:rPr>
        <w:t>ă</w:t>
      </w:r>
      <w:r w:rsidRPr="00514E9C">
        <w:rPr>
          <w:rFonts w:ascii="Verdana" w:hAnsi="Verdana"/>
          <w:sz w:val="22"/>
        </w:rPr>
        <w:t>imânt</w:t>
      </w:r>
      <w:r w:rsidRPr="00514E9C">
        <w:rPr>
          <w:rFonts w:ascii="Verdana" w:hAnsi="Verdana"/>
          <w:sz w:val="22"/>
        </w:rPr>
        <w:t>ă</w:t>
      </w:r>
      <w:r w:rsidRPr="00514E9C">
        <w:rPr>
          <w:rFonts w:ascii="Verdana" w:hAnsi="Verdana"/>
          <w:sz w:val="22"/>
        </w:rPr>
        <w:t xml:space="preserve">toare, ca un </w:t>
      </w:r>
      <w:r w:rsidRPr="00514E9C">
        <w:rPr>
          <w:rFonts w:ascii="Verdana" w:hAnsi="Verdana"/>
          <w:sz w:val="22"/>
        </w:rPr>
        <w:t>ş</w:t>
      </w:r>
      <w:r w:rsidRPr="00514E9C">
        <w:rPr>
          <w:rFonts w:ascii="Verdana" w:hAnsi="Verdana"/>
          <w:sz w:val="22"/>
        </w:rPr>
        <w:t>arpe cu fa</w:t>
      </w:r>
      <w:r w:rsidRPr="00514E9C">
        <w:rPr>
          <w:rFonts w:ascii="Verdana" w:hAnsi="Verdana"/>
          <w:sz w:val="22"/>
        </w:rPr>
        <w:t>ţ</w:t>
      </w:r>
      <w:r w:rsidRPr="00514E9C">
        <w:rPr>
          <w:rFonts w:ascii="Verdana" w:hAnsi="Verdana"/>
          <w:sz w:val="22"/>
        </w:rPr>
        <w:t>a de viper</w:t>
      </w:r>
      <w:r w:rsidRPr="00514E9C">
        <w:rPr>
          <w:rFonts w:ascii="Verdana" w:hAnsi="Verdana"/>
          <w:sz w:val="22"/>
        </w:rPr>
        <w:t>ă</w:t>
      </w:r>
      <w:r w:rsidRPr="00514E9C">
        <w:rPr>
          <w:rFonts w:ascii="Verdana" w:hAnsi="Verdana"/>
          <w:sz w:val="22"/>
        </w:rPr>
        <w:t>. În tradi</w:t>
      </w:r>
      <w:r w:rsidRPr="00514E9C">
        <w:rPr>
          <w:rFonts w:ascii="Verdana" w:hAnsi="Verdana"/>
          <w:sz w:val="22"/>
        </w:rPr>
        <w:t>ţ</w:t>
      </w:r>
      <w:r w:rsidRPr="00514E9C">
        <w:rPr>
          <w:rFonts w:ascii="Verdana" w:hAnsi="Verdana"/>
          <w:sz w:val="22"/>
        </w:rPr>
        <w:t>ia ebraic</w:t>
      </w:r>
      <w:r w:rsidRPr="00514E9C">
        <w:rPr>
          <w:rFonts w:ascii="Verdana" w:hAnsi="Verdana"/>
          <w:sz w:val="22"/>
        </w:rPr>
        <w:t>ă</w:t>
      </w:r>
      <w:r w:rsidRPr="00514E9C">
        <w:rPr>
          <w:rFonts w:ascii="Verdana" w:hAnsi="Verdana"/>
          <w:sz w:val="22"/>
        </w:rPr>
        <w:t>, una din grup</w:t>
      </w:r>
      <w:r w:rsidRPr="00514E9C">
        <w:rPr>
          <w:rFonts w:ascii="Verdana" w:hAnsi="Verdana"/>
          <w:sz w:val="22"/>
        </w:rPr>
        <w:t>ă</w:t>
      </w:r>
      <w:r w:rsidRPr="00514E9C">
        <w:rPr>
          <w:rFonts w:ascii="Verdana" w:hAnsi="Verdana"/>
          <w:sz w:val="22"/>
        </w:rPr>
        <w:t>rile angelice cele mai pure sunt Serafimii sau „</w:t>
      </w:r>
      <w:r w:rsidRPr="00514E9C">
        <w:rPr>
          <w:rFonts w:ascii="Verdana" w:hAnsi="Verdana"/>
          <w:sz w:val="22"/>
        </w:rPr>
        <w:t>ş</w:t>
      </w:r>
      <w:r w:rsidRPr="00514E9C">
        <w:rPr>
          <w:rFonts w:ascii="Verdana" w:hAnsi="Verdana"/>
          <w:sz w:val="22"/>
        </w:rPr>
        <w:t xml:space="preserve">erpii aprigi”, iar descrierea Privitorilor se apropie destul de mult de cea a </w:t>
      </w:r>
      <w:r w:rsidRPr="00514E9C">
        <w:rPr>
          <w:rFonts w:ascii="Verdana" w:hAnsi="Verdana"/>
          <w:sz w:val="22"/>
        </w:rPr>
        <w:t>ş</w:t>
      </w:r>
      <w:r w:rsidRPr="00514E9C">
        <w:rPr>
          <w:rFonts w:ascii="Verdana" w:hAnsi="Verdana"/>
          <w:sz w:val="22"/>
        </w:rPr>
        <w:t>erpilor. Tradi</w:t>
      </w:r>
      <w:r w:rsidRPr="00514E9C">
        <w:rPr>
          <w:rFonts w:ascii="Verdana" w:hAnsi="Verdana"/>
          <w:sz w:val="22"/>
        </w:rPr>
        <w:t>ţ</w:t>
      </w:r>
      <w:r w:rsidRPr="00514E9C">
        <w:rPr>
          <w:rFonts w:ascii="Verdana" w:hAnsi="Verdana"/>
          <w:sz w:val="22"/>
        </w:rPr>
        <w:t>ia persan</w:t>
      </w:r>
      <w:r w:rsidRPr="00514E9C">
        <w:rPr>
          <w:rFonts w:ascii="Verdana" w:hAnsi="Verdana"/>
          <w:sz w:val="22"/>
        </w:rPr>
        <w:t>ă</w:t>
      </w:r>
      <w:r w:rsidRPr="00514E9C">
        <w:rPr>
          <w:rFonts w:ascii="Verdana" w:hAnsi="Verdana"/>
          <w:sz w:val="22"/>
        </w:rPr>
        <w:t xml:space="preserve"> vorbe</w:t>
      </w:r>
      <w:r w:rsidRPr="00514E9C">
        <w:rPr>
          <w:rFonts w:ascii="Verdana" w:hAnsi="Verdana"/>
          <w:sz w:val="22"/>
        </w:rPr>
        <w:t>ş</w:t>
      </w:r>
      <w:r w:rsidRPr="00514E9C">
        <w:rPr>
          <w:rFonts w:ascii="Verdana" w:hAnsi="Verdana"/>
          <w:sz w:val="22"/>
        </w:rPr>
        <w:t>te la rândul ei de o fiin</w:t>
      </w:r>
      <w:r w:rsidRPr="00514E9C">
        <w:rPr>
          <w:rFonts w:ascii="Verdana" w:hAnsi="Verdana"/>
          <w:sz w:val="22"/>
        </w:rPr>
        <w:t>ţă</w:t>
      </w:r>
      <w:r w:rsidRPr="00514E9C">
        <w:rPr>
          <w:rFonts w:ascii="Verdana" w:hAnsi="Verdana"/>
          <w:sz w:val="22"/>
        </w:rPr>
        <w:t xml:space="preserve"> pe care o descrie ast</w:t>
      </w:r>
      <w:r w:rsidRPr="00514E9C">
        <w:rPr>
          <w:rFonts w:ascii="Verdana" w:hAnsi="Verdana"/>
          <w:sz w:val="22"/>
        </w:rPr>
        <w:t>fel: „</w:t>
      </w:r>
      <w:r w:rsidRPr="00514E9C">
        <w:rPr>
          <w:rFonts w:ascii="Verdana" w:hAnsi="Verdana"/>
          <w:sz w:val="22"/>
        </w:rPr>
        <w:t>ş</w:t>
      </w:r>
      <w:r w:rsidRPr="00514E9C">
        <w:rPr>
          <w:rFonts w:ascii="Verdana" w:hAnsi="Verdana"/>
          <w:sz w:val="22"/>
        </w:rPr>
        <w:t>arpele din vechime umblând pe dou</w:t>
      </w:r>
      <w:r w:rsidRPr="00514E9C">
        <w:rPr>
          <w:rFonts w:ascii="Verdana" w:hAnsi="Verdana"/>
          <w:sz w:val="22"/>
        </w:rPr>
        <w:t>ă</w:t>
      </w:r>
      <w:r w:rsidRPr="00514E9C">
        <w:rPr>
          <w:rFonts w:ascii="Verdana" w:hAnsi="Verdana"/>
          <w:sz w:val="22"/>
        </w:rPr>
        <w:t xml:space="preserve"> picioare”. Exact aceast</w:t>
      </w:r>
      <w:r w:rsidRPr="00514E9C">
        <w:rPr>
          <w:rFonts w:ascii="Verdana" w:hAnsi="Verdana"/>
          <w:sz w:val="22"/>
        </w:rPr>
        <w:t>ă</w:t>
      </w:r>
      <w:r w:rsidRPr="00514E9C">
        <w:rPr>
          <w:rFonts w:ascii="Verdana" w:hAnsi="Verdana"/>
          <w:sz w:val="22"/>
        </w:rPr>
        <w:t xml:space="preserve"> expresie apare în mod repetat </w:t>
      </w:r>
      <w:r w:rsidRPr="00514E9C">
        <w:rPr>
          <w:rFonts w:ascii="Verdana" w:hAnsi="Verdana"/>
          <w:sz w:val="22"/>
        </w:rPr>
        <w:t>ş</w:t>
      </w:r>
      <w:r w:rsidRPr="00514E9C">
        <w:rPr>
          <w:rFonts w:ascii="Verdana" w:hAnsi="Verdana"/>
          <w:sz w:val="22"/>
        </w:rPr>
        <w:t xml:space="preserve">i în </w:t>
      </w:r>
      <w:r w:rsidRPr="00514E9C">
        <w:rPr>
          <w:rFonts w:ascii="Verdana" w:hAnsi="Verdana"/>
          <w:i/>
          <w:sz w:val="22"/>
        </w:rPr>
        <w:t xml:space="preserve">Cartea lui Enoh. </w:t>
      </w:r>
      <w:r w:rsidRPr="00514E9C">
        <w:rPr>
          <w:rFonts w:ascii="Verdana" w:hAnsi="Verdana"/>
          <w:sz w:val="22"/>
        </w:rPr>
        <w:t>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cont de faptul c</w:t>
      </w:r>
      <w:r w:rsidRPr="00514E9C">
        <w:rPr>
          <w:rFonts w:ascii="Verdana" w:hAnsi="Verdana"/>
          <w:sz w:val="22"/>
        </w:rPr>
        <w:t>ă</w:t>
      </w:r>
      <w:r w:rsidRPr="00514E9C">
        <w:rPr>
          <w:rFonts w:ascii="Verdana" w:hAnsi="Verdana"/>
          <w:sz w:val="22"/>
        </w:rPr>
        <w:t xml:space="preserve"> rasa regal</w:t>
      </w:r>
      <w:r w:rsidRPr="00514E9C">
        <w:rPr>
          <w:rFonts w:ascii="Verdana" w:hAnsi="Verdana"/>
          <w:sz w:val="22"/>
        </w:rPr>
        <w:t>ă</w:t>
      </w:r>
      <w:r w:rsidRPr="00514E9C">
        <w:rPr>
          <w:rFonts w:ascii="Verdana" w:hAnsi="Verdana"/>
          <w:sz w:val="22"/>
        </w:rPr>
        <w:t xml:space="preserve"> draconian</w:t>
      </w:r>
      <w:r w:rsidRPr="00514E9C">
        <w:rPr>
          <w:rFonts w:ascii="Verdana" w:hAnsi="Verdana"/>
          <w:sz w:val="22"/>
        </w:rPr>
        <w:t>ă</w:t>
      </w:r>
      <w:r w:rsidRPr="00514E9C">
        <w:rPr>
          <w:rFonts w:ascii="Verdana" w:hAnsi="Verdana"/>
          <w:sz w:val="22"/>
        </w:rPr>
        <w:t xml:space="preserve"> este descris</w:t>
      </w:r>
      <w:r w:rsidRPr="00514E9C">
        <w:rPr>
          <w:rFonts w:ascii="Verdana" w:hAnsi="Verdana"/>
          <w:sz w:val="22"/>
        </w:rPr>
        <w:t>ă</w:t>
      </w:r>
      <w:r w:rsidRPr="00514E9C">
        <w:rPr>
          <w:rFonts w:ascii="Verdana" w:hAnsi="Verdana"/>
          <w:sz w:val="22"/>
        </w:rPr>
        <w:t xml:space="preserve"> ca având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de pân</w:t>
      </w:r>
      <w:r w:rsidRPr="00514E9C">
        <w:rPr>
          <w:rFonts w:ascii="Verdana" w:hAnsi="Verdana"/>
          <w:sz w:val="22"/>
        </w:rPr>
        <w:t>ă</w:t>
      </w:r>
      <w:r w:rsidRPr="00514E9C">
        <w:rPr>
          <w:rFonts w:ascii="Verdana" w:hAnsi="Verdana"/>
          <w:sz w:val="22"/>
        </w:rPr>
        <w:t xml:space="preserve"> la patru metri, cu pielea extrem de alb</w:t>
      </w:r>
      <w:r w:rsidRPr="00514E9C">
        <w:rPr>
          <w:rFonts w:ascii="Verdana" w:hAnsi="Verdana"/>
          <w:sz w:val="22"/>
        </w:rPr>
        <w:t>ă</w:t>
      </w:r>
      <w:r w:rsidRPr="00514E9C">
        <w:rPr>
          <w:rFonts w:ascii="Verdana" w:hAnsi="Verdana"/>
          <w:sz w:val="22"/>
        </w:rPr>
        <w:t xml:space="preserve">, </w:t>
      </w:r>
      <w:r w:rsidRPr="00514E9C">
        <w:rPr>
          <w:rFonts w:ascii="Verdana" w:hAnsi="Verdana"/>
          <w:sz w:val="22"/>
        </w:rPr>
        <w:t>„mai alb</w:t>
      </w:r>
      <w:r w:rsidRPr="00514E9C">
        <w:rPr>
          <w:rFonts w:ascii="Verdana" w:hAnsi="Verdana"/>
          <w:sz w:val="22"/>
        </w:rPr>
        <w:t>ă</w:t>
      </w:r>
      <w:r w:rsidRPr="00514E9C">
        <w:rPr>
          <w:rFonts w:ascii="Verdana" w:hAnsi="Verdana"/>
          <w:sz w:val="22"/>
        </w:rPr>
        <w:t xml:space="preserve"> ca z</w:t>
      </w:r>
      <w:r w:rsidRPr="00514E9C">
        <w:rPr>
          <w:rFonts w:ascii="Verdana" w:hAnsi="Verdana"/>
          <w:sz w:val="22"/>
        </w:rPr>
        <w:t>ă</w:t>
      </w:r>
      <w:r w:rsidRPr="00514E9C">
        <w:rPr>
          <w:rFonts w:ascii="Verdana" w:hAnsi="Verdana"/>
          <w:sz w:val="22"/>
        </w:rPr>
        <w:t>pada”, descoperim aceea</w:t>
      </w:r>
      <w:r w:rsidRPr="00514E9C">
        <w:rPr>
          <w:rFonts w:ascii="Verdana" w:hAnsi="Verdana"/>
          <w:sz w:val="22"/>
        </w:rPr>
        <w:t>ş</w:t>
      </w:r>
      <w:r w:rsidRPr="00514E9C">
        <w:rPr>
          <w:rFonts w:ascii="Verdana" w:hAnsi="Verdana"/>
          <w:sz w:val="22"/>
        </w:rPr>
        <w:t xml:space="preserve">i imagine ca </w:t>
      </w:r>
      <w:r w:rsidRPr="00514E9C">
        <w:rPr>
          <w:rFonts w:ascii="Verdana" w:hAnsi="Verdana"/>
          <w:sz w:val="22"/>
        </w:rPr>
        <w:t>ş</w:t>
      </w:r>
      <w:r w:rsidRPr="00514E9C">
        <w:rPr>
          <w:rFonts w:ascii="Verdana" w:hAnsi="Verdana"/>
          <w:sz w:val="22"/>
        </w:rPr>
        <w:t>i cea a copiilor gigantici descri</w:t>
      </w:r>
      <w:r w:rsidRPr="00514E9C">
        <w:rPr>
          <w:rFonts w:ascii="Verdana" w:hAnsi="Verdana"/>
          <w:sz w:val="22"/>
        </w:rPr>
        <w:t>ş</w:t>
      </w:r>
      <w:r w:rsidRPr="00514E9C">
        <w:rPr>
          <w:rFonts w:ascii="Verdana" w:hAnsi="Verdana"/>
          <w:sz w:val="22"/>
        </w:rPr>
        <w:t xml:space="preserve">i în </w:t>
      </w:r>
      <w:r w:rsidRPr="00514E9C">
        <w:rPr>
          <w:rFonts w:ascii="Verdana" w:hAnsi="Verdana"/>
          <w:i/>
          <w:sz w:val="22"/>
        </w:rPr>
        <w:t xml:space="preserve">Cartea lui Enoh </w:t>
      </w:r>
      <w:r w:rsidRPr="00514E9C">
        <w:rPr>
          <w:rFonts w:ascii="Verdana" w:hAnsi="Verdana"/>
          <w:sz w:val="22"/>
        </w:rPr>
        <w:t>(</w:t>
      </w:r>
      <w:r w:rsidRPr="00514E9C">
        <w:rPr>
          <w:rFonts w:ascii="Verdana" w:hAnsi="Verdana"/>
          <w:sz w:val="22"/>
        </w:rPr>
        <w:t>ş</w:t>
      </w:r>
      <w:r w:rsidRPr="00514E9C">
        <w:rPr>
          <w:rFonts w:ascii="Verdana" w:hAnsi="Verdana"/>
          <w:sz w:val="22"/>
        </w:rPr>
        <w:t>i nu numai) ca fiind hibrizi rezulta</w:t>
      </w:r>
      <w:r w:rsidRPr="00514E9C">
        <w:rPr>
          <w:rFonts w:ascii="Verdana" w:hAnsi="Verdana"/>
          <w:sz w:val="22"/>
        </w:rPr>
        <w:t>ţ</w:t>
      </w:r>
      <w:r w:rsidRPr="00514E9C">
        <w:rPr>
          <w:rFonts w:ascii="Verdana" w:hAnsi="Verdana"/>
          <w:sz w:val="22"/>
        </w:rPr>
        <w:t>i din încruci</w:t>
      </w:r>
      <w:r w:rsidRPr="00514E9C">
        <w:rPr>
          <w:rFonts w:ascii="Verdana" w:hAnsi="Verdana"/>
          <w:sz w:val="22"/>
        </w:rPr>
        <w:t>ş</w:t>
      </w:r>
      <w:r w:rsidRPr="00514E9C">
        <w:rPr>
          <w:rFonts w:ascii="Verdana" w:hAnsi="Verdana"/>
          <w:sz w:val="22"/>
        </w:rPr>
        <w:t xml:space="preserve">area oamenilor cu Privitorii. Copilul-hibrid descris în </w:t>
      </w:r>
      <w:r w:rsidRPr="00514E9C">
        <w:rPr>
          <w:rFonts w:ascii="Verdana" w:hAnsi="Verdana"/>
          <w:i/>
          <w:sz w:val="22"/>
        </w:rPr>
        <w:t xml:space="preserve">Cartea lui Enoh </w:t>
      </w:r>
      <w:r w:rsidRPr="00514E9C">
        <w:rPr>
          <w:rFonts w:ascii="Verdana" w:hAnsi="Verdana"/>
          <w:sz w:val="22"/>
        </w:rPr>
        <w:t>era chiar Noe. Dac</w:t>
      </w:r>
      <w:r w:rsidRPr="00514E9C">
        <w:rPr>
          <w:rFonts w:ascii="Verdana" w:hAnsi="Verdana"/>
          <w:sz w:val="22"/>
        </w:rPr>
        <w:t>ă</w:t>
      </w:r>
      <w:r w:rsidRPr="00514E9C">
        <w:rPr>
          <w:rFonts w:ascii="Verdana" w:hAnsi="Verdana"/>
          <w:sz w:val="22"/>
        </w:rPr>
        <w:t xml:space="preserve"> ace</w:t>
      </w:r>
      <w:r w:rsidRPr="00514E9C">
        <w:rPr>
          <w:rFonts w:ascii="Verdana" w:hAnsi="Verdana"/>
          <w:sz w:val="22"/>
        </w:rPr>
        <w:t>st lucru este adev</w:t>
      </w:r>
      <w:r w:rsidRPr="00514E9C">
        <w:rPr>
          <w:rFonts w:ascii="Verdana" w:hAnsi="Verdana"/>
          <w:sz w:val="22"/>
        </w:rPr>
        <w:t>ă</w:t>
      </w:r>
      <w:r w:rsidRPr="00514E9C">
        <w:rPr>
          <w:rFonts w:ascii="Verdana" w:hAnsi="Verdana"/>
          <w:sz w:val="22"/>
        </w:rPr>
        <w:t>rat, toate popoarele care pretind c</w:t>
      </w:r>
      <w:r w:rsidRPr="00514E9C">
        <w:rPr>
          <w:rFonts w:ascii="Verdana" w:hAnsi="Verdana"/>
          <w:sz w:val="22"/>
        </w:rPr>
        <w:t>ă</w:t>
      </w:r>
      <w:r w:rsidRPr="00514E9C">
        <w:rPr>
          <w:rFonts w:ascii="Verdana" w:hAnsi="Verdana"/>
          <w:sz w:val="22"/>
        </w:rPr>
        <w:t xml:space="preserve"> descind din Noe sunt de fapt urma</w:t>
      </w:r>
      <w:r w:rsidRPr="00514E9C">
        <w:rPr>
          <w:rFonts w:ascii="Verdana" w:hAnsi="Verdana"/>
          <w:sz w:val="22"/>
        </w:rPr>
        <w:t>ş</w:t>
      </w:r>
      <w:r w:rsidRPr="00514E9C">
        <w:rPr>
          <w:rFonts w:ascii="Verdana" w:hAnsi="Verdana"/>
          <w:sz w:val="22"/>
        </w:rPr>
        <w:t>e ale reptilienilor Anunnaki. În mitologia ebraic</w:t>
      </w:r>
      <w:r w:rsidRPr="00514E9C">
        <w:rPr>
          <w:rFonts w:ascii="Verdana" w:hAnsi="Verdana"/>
          <w:sz w:val="22"/>
        </w:rPr>
        <w:t>ă</w:t>
      </w:r>
      <w:r w:rsidRPr="00514E9C">
        <w:rPr>
          <w:rFonts w:ascii="Verdana" w:hAnsi="Verdana"/>
          <w:sz w:val="22"/>
        </w:rPr>
        <w:t>, Nefilimii sunt numi</w:t>
      </w:r>
      <w:r w:rsidRPr="00514E9C">
        <w:rPr>
          <w:rFonts w:ascii="Verdana" w:hAnsi="Verdana"/>
          <w:sz w:val="22"/>
        </w:rPr>
        <w:t>ţ</w:t>
      </w:r>
      <w:r w:rsidRPr="00514E9C">
        <w:rPr>
          <w:rFonts w:ascii="Verdana" w:hAnsi="Verdana"/>
          <w:sz w:val="22"/>
        </w:rPr>
        <w:t xml:space="preserve">i </w:t>
      </w:r>
      <w:r w:rsidRPr="00514E9C">
        <w:rPr>
          <w:rFonts w:ascii="Verdana" w:hAnsi="Verdana"/>
          <w:i/>
          <w:sz w:val="22"/>
        </w:rPr>
        <w:t xml:space="preserve">awwim, </w:t>
      </w:r>
      <w:r w:rsidRPr="00514E9C">
        <w:rPr>
          <w:rFonts w:ascii="Verdana" w:hAnsi="Verdana"/>
          <w:sz w:val="22"/>
        </w:rPr>
        <w:t>termen care înseamn</w:t>
      </w:r>
      <w:r w:rsidRPr="00514E9C">
        <w:rPr>
          <w:rFonts w:ascii="Verdana" w:hAnsi="Verdana"/>
          <w:sz w:val="22"/>
        </w:rPr>
        <w:t>ă</w:t>
      </w:r>
      <w:r w:rsidRPr="00514E9C">
        <w:rPr>
          <w:rFonts w:ascii="Verdana" w:hAnsi="Verdana"/>
          <w:sz w:val="22"/>
        </w:rPr>
        <w:t xml:space="preserve"> ruin</w:t>
      </w:r>
      <w:r w:rsidRPr="00514E9C">
        <w:rPr>
          <w:rFonts w:ascii="Verdana" w:hAnsi="Verdana"/>
          <w:sz w:val="22"/>
        </w:rPr>
        <w:t>ă</w:t>
      </w:r>
      <w:r w:rsidRPr="00514E9C">
        <w:rPr>
          <w:rFonts w:ascii="Verdana" w:hAnsi="Verdana"/>
          <w:sz w:val="22"/>
        </w:rPr>
        <w:t xml:space="preserve">tori sau </w:t>
      </w:r>
      <w:r w:rsidRPr="00514E9C">
        <w:rPr>
          <w:rFonts w:ascii="Verdana" w:hAnsi="Verdana"/>
          <w:sz w:val="22"/>
        </w:rPr>
        <w:t>ş</w:t>
      </w:r>
      <w:r w:rsidRPr="00514E9C">
        <w:rPr>
          <w:rFonts w:ascii="Verdana" w:hAnsi="Verdana"/>
          <w:sz w:val="22"/>
        </w:rPr>
        <w:t>erpi. În Manuscrisele de la Marea Moart</w:t>
      </w:r>
      <w:r w:rsidRPr="00514E9C">
        <w:rPr>
          <w:rFonts w:ascii="Verdana" w:hAnsi="Verdana"/>
          <w:sz w:val="22"/>
        </w:rPr>
        <w:t>ă</w:t>
      </w:r>
      <w:r w:rsidRPr="00514E9C">
        <w:rPr>
          <w:rFonts w:ascii="Verdana" w:hAnsi="Verdana"/>
          <w:sz w:val="22"/>
        </w:rPr>
        <w:t xml:space="preserve"> se spune c</w:t>
      </w:r>
      <w:r w:rsidRPr="00514E9C">
        <w:rPr>
          <w:rFonts w:ascii="Verdana" w:hAnsi="Verdana"/>
          <w:sz w:val="22"/>
        </w:rPr>
        <w:t>ă</w:t>
      </w:r>
      <w:r w:rsidRPr="00514E9C">
        <w:rPr>
          <w:rFonts w:ascii="Verdana" w:hAnsi="Verdana"/>
          <w:sz w:val="22"/>
        </w:rPr>
        <w:t xml:space="preserve"> Noe ar</w:t>
      </w:r>
      <w:r w:rsidRPr="00514E9C">
        <w:rPr>
          <w:rFonts w:ascii="Verdana" w:hAnsi="Verdana"/>
          <w:sz w:val="22"/>
        </w:rPr>
        <w:t>ă</w:t>
      </w:r>
      <w:r w:rsidRPr="00514E9C">
        <w:rPr>
          <w:rFonts w:ascii="Verdana" w:hAnsi="Verdana"/>
          <w:sz w:val="22"/>
        </w:rPr>
        <w:t xml:space="preserve">ta la fel ca </w:t>
      </w:r>
      <w:r w:rsidRPr="00514E9C">
        <w:rPr>
          <w:rFonts w:ascii="Verdana" w:hAnsi="Verdana"/>
          <w:sz w:val="22"/>
        </w:rPr>
        <w:t>ş</w:t>
      </w:r>
      <w:r w:rsidRPr="00514E9C">
        <w:rPr>
          <w:rFonts w:ascii="Verdana" w:hAnsi="Verdana"/>
          <w:sz w:val="22"/>
        </w:rPr>
        <w:t>i „copiii îngerilor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din ceruri”, a c</w:t>
      </w:r>
      <w:r w:rsidRPr="00514E9C">
        <w:rPr>
          <w:rFonts w:ascii="Verdana" w:hAnsi="Verdana"/>
          <w:sz w:val="22"/>
        </w:rPr>
        <w:t>ă</w:t>
      </w:r>
      <w:r w:rsidRPr="00514E9C">
        <w:rPr>
          <w:rFonts w:ascii="Verdana" w:hAnsi="Verdana"/>
          <w:sz w:val="22"/>
        </w:rPr>
        <w:t>ror concep</w:t>
      </w:r>
      <w:r w:rsidRPr="00514E9C">
        <w:rPr>
          <w:rFonts w:ascii="Verdana" w:hAnsi="Verdana"/>
          <w:sz w:val="22"/>
        </w:rPr>
        <w:t>ţ</w:t>
      </w:r>
      <w:r w:rsidRPr="00514E9C">
        <w:rPr>
          <w:rFonts w:ascii="Verdana" w:hAnsi="Verdana"/>
          <w:sz w:val="22"/>
        </w:rPr>
        <w:t xml:space="preserve">ie se datora Privitorilor… </w:t>
      </w:r>
      <w:r w:rsidRPr="00514E9C">
        <w:rPr>
          <w:rFonts w:ascii="Verdana" w:hAnsi="Verdana"/>
          <w:sz w:val="22"/>
        </w:rPr>
        <w:t>ş</w:t>
      </w:r>
      <w:r w:rsidRPr="00514E9C">
        <w:rPr>
          <w:rFonts w:ascii="Verdana" w:hAnsi="Verdana"/>
          <w:sz w:val="22"/>
        </w:rPr>
        <w:t>i Nefilimilor. În tradi</w:t>
      </w:r>
      <w:r w:rsidRPr="00514E9C">
        <w:rPr>
          <w:rFonts w:ascii="Verdana" w:hAnsi="Verdana"/>
          <w:sz w:val="22"/>
        </w:rPr>
        <w:t>ţ</w:t>
      </w:r>
      <w:r w:rsidRPr="00514E9C">
        <w:rPr>
          <w:rFonts w:ascii="Verdana" w:hAnsi="Verdana"/>
          <w:sz w:val="22"/>
        </w:rPr>
        <w:t>ia ebraic</w:t>
      </w:r>
      <w:r w:rsidRPr="00514E9C">
        <w:rPr>
          <w:rFonts w:ascii="Verdana" w:hAnsi="Verdana"/>
          <w:sz w:val="22"/>
        </w:rPr>
        <w:t>ă</w:t>
      </w:r>
      <w:r w:rsidRPr="00514E9C">
        <w:rPr>
          <w:rFonts w:ascii="Verdana" w:hAnsi="Verdana"/>
          <w:sz w:val="22"/>
        </w:rPr>
        <w:t>, Eva este considerat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mama ancestral</w:t>
      </w:r>
      <w:r w:rsidRPr="00514E9C">
        <w:rPr>
          <w:rFonts w:ascii="Verdana" w:hAnsi="Verdana"/>
          <w:sz w:val="22"/>
        </w:rPr>
        <w:t>ă</w:t>
      </w:r>
      <w:r w:rsidRPr="00514E9C">
        <w:rPr>
          <w:rFonts w:ascii="Verdana" w:hAnsi="Verdana"/>
          <w:sz w:val="22"/>
        </w:rPr>
        <w:t xml:space="preserve"> a Nefilimilor, fiind asociat</w:t>
      </w:r>
      <w:r w:rsidRPr="00514E9C">
        <w:rPr>
          <w:rFonts w:ascii="Verdana" w:hAnsi="Verdana"/>
          <w:sz w:val="22"/>
        </w:rPr>
        <w:t>ă</w:t>
      </w:r>
      <w:r w:rsidRPr="00514E9C">
        <w:rPr>
          <w:rFonts w:ascii="Verdana" w:hAnsi="Verdana"/>
          <w:sz w:val="22"/>
        </w:rPr>
        <w:t xml:space="preserve"> cu cuvintele ebraice care înseamn</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arpe. În mitul Genezei din Vechiul Testament, Eva a fost tentat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mu</w:t>
      </w:r>
      <w:r w:rsidRPr="00514E9C">
        <w:rPr>
          <w:rFonts w:ascii="Verdana" w:hAnsi="Verdana"/>
          <w:sz w:val="22"/>
        </w:rPr>
        <w:t>ş</w:t>
      </w:r>
      <w:r w:rsidRPr="00514E9C">
        <w:rPr>
          <w:rFonts w:ascii="Verdana" w:hAnsi="Verdana"/>
          <w:sz w:val="22"/>
        </w:rPr>
        <w:t>te din fructul interzis de c</w:t>
      </w:r>
      <w:r w:rsidRPr="00514E9C">
        <w:rPr>
          <w:rFonts w:ascii="Verdana" w:hAnsi="Verdana"/>
          <w:sz w:val="22"/>
        </w:rPr>
        <w:t>ă</w:t>
      </w:r>
      <w:r w:rsidRPr="00514E9C">
        <w:rPr>
          <w:rFonts w:ascii="Verdana" w:hAnsi="Verdana"/>
          <w:sz w:val="22"/>
        </w:rPr>
        <w:t xml:space="preserve">tre un </w:t>
      </w:r>
      <w:r w:rsidRPr="00514E9C">
        <w:rPr>
          <w:rFonts w:ascii="Verdana" w:hAnsi="Verdana"/>
          <w:sz w:val="22"/>
        </w:rPr>
        <w:t>ş</w:t>
      </w:r>
      <w:r w:rsidRPr="00514E9C">
        <w:rPr>
          <w:rFonts w:ascii="Verdana" w:hAnsi="Verdana"/>
          <w:sz w:val="22"/>
        </w:rPr>
        <w:t xml:space="preserve">arpe. Din capitolul 69 din </w:t>
      </w:r>
      <w:r w:rsidRPr="00514E9C">
        <w:rPr>
          <w:rFonts w:ascii="Verdana" w:hAnsi="Verdana"/>
          <w:i/>
          <w:sz w:val="22"/>
        </w:rPr>
        <w:t xml:space="preserve">Cartea lui Enoh </w:t>
      </w:r>
      <w:r w:rsidRPr="00514E9C">
        <w:rPr>
          <w:rFonts w:ascii="Verdana" w:hAnsi="Verdana"/>
          <w:sz w:val="22"/>
        </w:rPr>
        <w:t>afl</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xml:space="preserve"> printre Privitorii care le-au revelat secrete ascunse oamenilor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Gadree</w:t>
      </w:r>
      <w:r w:rsidRPr="00514E9C">
        <w:rPr>
          <w:rFonts w:ascii="Verdana" w:hAnsi="Verdana"/>
          <w:sz w:val="22"/>
        </w:rPr>
        <w:t>l, îngerul c</w:t>
      </w:r>
      <w:r w:rsidRPr="00514E9C">
        <w:rPr>
          <w:rFonts w:ascii="Verdana" w:hAnsi="Verdana"/>
          <w:sz w:val="22"/>
        </w:rPr>
        <w:t>ă</w:t>
      </w:r>
      <w:r w:rsidRPr="00514E9C">
        <w:rPr>
          <w:rFonts w:ascii="Verdana" w:hAnsi="Verdana"/>
          <w:sz w:val="22"/>
        </w:rPr>
        <w:t xml:space="preserve">zut care a tentat-o pe Eva. </w:t>
      </w:r>
      <w:r w:rsidRPr="00514E9C">
        <w:rPr>
          <w:rFonts w:ascii="Verdana" w:hAnsi="Verdana"/>
          <w:i/>
          <w:sz w:val="22"/>
        </w:rPr>
        <w:t xml:space="preserve">Cartea lui Enoh </w:t>
      </w:r>
      <w:r w:rsidRPr="00514E9C">
        <w:rPr>
          <w:rFonts w:ascii="Verdana" w:hAnsi="Verdana"/>
          <w:sz w:val="22"/>
        </w:rPr>
        <w:t>a fost dezavuat</w:t>
      </w:r>
      <w:r w:rsidRPr="00514E9C">
        <w:rPr>
          <w:rFonts w:ascii="Verdana" w:hAnsi="Verdana"/>
          <w:sz w:val="22"/>
        </w:rPr>
        <w:t>ă</w:t>
      </w:r>
      <w:r w:rsidRPr="00514E9C">
        <w:rPr>
          <w:rFonts w:ascii="Verdana" w:hAnsi="Verdana"/>
          <w:sz w:val="22"/>
        </w:rPr>
        <w:t xml:space="preserve"> de Biserica Catolic</w:t>
      </w:r>
      <w:r w:rsidRPr="00514E9C">
        <w:rPr>
          <w:rFonts w:ascii="Verdana" w:hAnsi="Verdana"/>
          <w:sz w:val="22"/>
        </w:rPr>
        <w:t>ă</w:t>
      </w:r>
      <w:r w:rsidRPr="00514E9C">
        <w:rPr>
          <w:rFonts w:ascii="Verdana" w:hAnsi="Verdana"/>
          <w:sz w:val="22"/>
        </w:rPr>
        <w:t>, care nu a fost de acord cu credin</w:t>
      </w:r>
      <w:r w:rsidRPr="00514E9C">
        <w:rPr>
          <w:rFonts w:ascii="Verdana" w:hAnsi="Verdana"/>
          <w:sz w:val="22"/>
        </w:rPr>
        <w:t>ţ</w:t>
      </w:r>
      <w:r w:rsidRPr="00514E9C">
        <w:rPr>
          <w:rFonts w:ascii="Verdana" w:hAnsi="Verdana"/>
          <w:sz w:val="22"/>
        </w:rPr>
        <w:t>a primilor cre</w:t>
      </w:r>
      <w:r w:rsidRPr="00514E9C">
        <w:rPr>
          <w:rFonts w:ascii="Verdana" w:hAnsi="Verdana"/>
          <w:sz w:val="22"/>
        </w:rPr>
        <w:t>ş</w:t>
      </w:r>
      <w:r w:rsidRPr="00514E9C">
        <w:rPr>
          <w:rFonts w:ascii="Verdana" w:hAnsi="Verdana"/>
          <w:sz w:val="22"/>
        </w:rPr>
        <w:t>tini în existen</w:t>
      </w:r>
      <w:r w:rsidRPr="00514E9C">
        <w:rPr>
          <w:rFonts w:ascii="Verdana" w:hAnsi="Verdana"/>
          <w:sz w:val="22"/>
        </w:rPr>
        <w:t>ţ</w:t>
      </w:r>
      <w:r w:rsidRPr="00514E9C">
        <w:rPr>
          <w:rFonts w:ascii="Verdana" w:hAnsi="Verdana"/>
          <w:sz w:val="22"/>
        </w:rPr>
        <w:t xml:space="preserve">a unor îngeri în carne </w:t>
      </w:r>
      <w:r w:rsidRPr="00514E9C">
        <w:rPr>
          <w:rFonts w:ascii="Verdana" w:hAnsi="Verdana"/>
          <w:sz w:val="22"/>
        </w:rPr>
        <w:t>ş</w:t>
      </w:r>
      <w:r w:rsidRPr="00514E9C">
        <w:rPr>
          <w:rFonts w:ascii="Verdana" w:hAnsi="Verdana"/>
          <w:sz w:val="22"/>
        </w:rPr>
        <w:t xml:space="preserve">i oase </w:t>
      </w:r>
      <w:r w:rsidRPr="00514E9C">
        <w:rPr>
          <w:rFonts w:ascii="Verdana" w:hAnsi="Verdana"/>
          <w:sz w:val="22"/>
        </w:rPr>
        <w:t>ş</w:t>
      </w:r>
      <w:r w:rsidRPr="00514E9C">
        <w:rPr>
          <w:rFonts w:ascii="Verdana" w:hAnsi="Verdana"/>
          <w:sz w:val="22"/>
        </w:rPr>
        <w:t>i a unor îngeri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care s-au încruci</w:t>
      </w:r>
      <w:r w:rsidRPr="00514E9C">
        <w:rPr>
          <w:rFonts w:ascii="Verdana" w:hAnsi="Verdana"/>
          <w:sz w:val="22"/>
        </w:rPr>
        <w:t>ş</w:t>
      </w:r>
      <w:r w:rsidRPr="00514E9C">
        <w:rPr>
          <w:rFonts w:ascii="Verdana" w:hAnsi="Verdana"/>
          <w:sz w:val="22"/>
        </w:rPr>
        <w:t>at cu fiicele oamenilor. În realitate, scopul acestei dezavu</w:t>
      </w:r>
      <w:r w:rsidRPr="00514E9C">
        <w:rPr>
          <w:rFonts w:ascii="Verdana" w:hAnsi="Verdana"/>
          <w:sz w:val="22"/>
        </w:rPr>
        <w:t>ă</w:t>
      </w:r>
      <w:r w:rsidRPr="00514E9C">
        <w:rPr>
          <w:rFonts w:ascii="Verdana" w:hAnsi="Verdana"/>
          <w:sz w:val="22"/>
        </w:rPr>
        <w:t>ri era s</w:t>
      </w:r>
      <w:r w:rsidRPr="00514E9C">
        <w:rPr>
          <w:rFonts w:ascii="Verdana" w:hAnsi="Verdana"/>
          <w:sz w:val="22"/>
        </w:rPr>
        <w:t>ă</w:t>
      </w:r>
      <w:r w:rsidRPr="00514E9C">
        <w:rPr>
          <w:rFonts w:ascii="Verdana" w:hAnsi="Verdana"/>
          <w:sz w:val="22"/>
        </w:rPr>
        <w:t xml:space="preserve"> nu le permit</w:t>
      </w:r>
      <w:r w:rsidRPr="00514E9C">
        <w:rPr>
          <w:rFonts w:ascii="Verdana" w:hAnsi="Verdana"/>
          <w:sz w:val="22"/>
        </w:rPr>
        <w:t>ă</w:t>
      </w:r>
      <w:r w:rsidRPr="00514E9C">
        <w:rPr>
          <w:rFonts w:ascii="Verdana" w:hAnsi="Verdana"/>
          <w:sz w:val="22"/>
        </w:rPr>
        <w:t xml:space="preserve"> maselor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eleag</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rul. Pe de alt</w:t>
      </w:r>
      <w:r w:rsidRPr="00514E9C">
        <w:rPr>
          <w:rFonts w:ascii="Verdana" w:hAnsi="Verdana"/>
          <w:sz w:val="22"/>
        </w:rPr>
        <w:t>ă</w:t>
      </w:r>
      <w:r w:rsidRPr="00514E9C">
        <w:rPr>
          <w:rFonts w:ascii="Verdana" w:hAnsi="Verdana"/>
          <w:sz w:val="22"/>
        </w:rPr>
        <w:t xml:space="preserve"> parte, francmasonii, care controleaz</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Biserica Catolic</w:t>
      </w:r>
      <w:r w:rsidRPr="00514E9C">
        <w:rPr>
          <w:rFonts w:ascii="Verdana" w:hAnsi="Verdana"/>
          <w:sz w:val="22"/>
        </w:rPr>
        <w:t>ă</w:t>
      </w:r>
      <w:r w:rsidRPr="00514E9C">
        <w:rPr>
          <w:rFonts w:ascii="Verdana" w:hAnsi="Verdana"/>
          <w:sz w:val="22"/>
        </w:rPr>
        <w:t xml:space="preserve"> (împreun</w:t>
      </w:r>
      <w:r w:rsidRPr="00514E9C">
        <w:rPr>
          <w:rFonts w:ascii="Verdana" w:hAnsi="Verdana"/>
          <w:sz w:val="22"/>
        </w:rPr>
        <w:t>ă</w:t>
      </w:r>
      <w:r w:rsidRPr="00514E9C">
        <w:rPr>
          <w:rFonts w:ascii="Verdana" w:hAnsi="Verdana"/>
          <w:sz w:val="22"/>
        </w:rPr>
        <w:t xml:space="preserve"> cu alte organiza</w:t>
      </w:r>
      <w:r w:rsidRPr="00514E9C">
        <w:rPr>
          <w:rFonts w:ascii="Verdana" w:hAnsi="Verdana"/>
          <w:sz w:val="22"/>
        </w:rPr>
        <w:t>ţ</w:t>
      </w:r>
      <w:r w:rsidRPr="00514E9C">
        <w:rPr>
          <w:rFonts w:ascii="Verdana" w:hAnsi="Verdana"/>
          <w:sz w:val="22"/>
        </w:rPr>
        <w:t>ii ale Fr</w:t>
      </w:r>
      <w:r w:rsidRPr="00514E9C">
        <w:rPr>
          <w:rFonts w:ascii="Verdana" w:hAnsi="Verdana"/>
          <w:sz w:val="22"/>
        </w:rPr>
        <w:t>ăţ</w:t>
      </w:r>
      <w:r w:rsidRPr="00514E9C">
        <w:rPr>
          <w:rFonts w:ascii="Verdana" w:hAnsi="Verdana"/>
          <w:sz w:val="22"/>
        </w:rPr>
        <w:t>iei), l-au considera</w:t>
      </w:r>
      <w:r w:rsidRPr="00514E9C">
        <w:rPr>
          <w:rFonts w:ascii="Verdana" w:hAnsi="Verdana"/>
          <w:sz w:val="22"/>
        </w:rPr>
        <w:t xml:space="preserve">t întotdeauna pe Enoh unul din fondatorii lor legendari. Chiar </w:t>
      </w:r>
      <w:r w:rsidRPr="00514E9C">
        <w:rPr>
          <w:rFonts w:ascii="Verdana" w:hAnsi="Verdana"/>
          <w:sz w:val="22"/>
        </w:rPr>
        <w:t>ş</w:t>
      </w:r>
      <w:r w:rsidRPr="00514E9C">
        <w:rPr>
          <w:rFonts w:ascii="Verdana" w:hAnsi="Verdana"/>
          <w:sz w:val="22"/>
        </w:rPr>
        <w:t>i numele de Enoh înseamn</w:t>
      </w:r>
      <w:r w:rsidRPr="00514E9C">
        <w:rPr>
          <w:rFonts w:ascii="Verdana" w:hAnsi="Verdana"/>
          <w:sz w:val="22"/>
        </w:rPr>
        <w:t>ă</w:t>
      </w:r>
      <w:r w:rsidRPr="00514E9C">
        <w:rPr>
          <w:rFonts w:ascii="Verdana" w:hAnsi="Verdana"/>
          <w:sz w:val="22"/>
        </w:rPr>
        <w:t xml:space="preserve"> „ini</w:t>
      </w:r>
      <w:r w:rsidRPr="00514E9C">
        <w:rPr>
          <w:rFonts w:ascii="Verdana" w:hAnsi="Verdana"/>
          <w:sz w:val="22"/>
        </w:rPr>
        <w:t>ţ</w:t>
      </w:r>
      <w:r w:rsidRPr="00514E9C">
        <w:rPr>
          <w:rFonts w:ascii="Verdana" w:hAnsi="Verdana"/>
          <w:sz w:val="22"/>
        </w:rPr>
        <w:t xml:space="preserve">iat”.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Tema îngerilor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care transmit secrete umanit</w:t>
      </w:r>
      <w:r w:rsidRPr="00514E9C">
        <w:rPr>
          <w:rFonts w:ascii="Verdana" w:hAnsi="Verdana"/>
          <w:sz w:val="22"/>
        </w:rPr>
        <w:t>ăţ</w:t>
      </w:r>
      <w:r w:rsidRPr="00514E9C">
        <w:rPr>
          <w:rFonts w:ascii="Verdana" w:hAnsi="Verdana"/>
          <w:sz w:val="22"/>
        </w:rPr>
        <w:t xml:space="preserve">ii apare atât în </w:t>
      </w:r>
      <w:r w:rsidRPr="00514E9C">
        <w:rPr>
          <w:rFonts w:ascii="Verdana" w:hAnsi="Verdana"/>
          <w:i/>
          <w:sz w:val="22"/>
        </w:rPr>
        <w:t xml:space="preserve">Cartea lui Enoh </w:t>
      </w:r>
      <w:r w:rsidRPr="00514E9C">
        <w:rPr>
          <w:rFonts w:ascii="Verdana" w:hAnsi="Verdana"/>
          <w:sz w:val="22"/>
        </w:rPr>
        <w:t xml:space="preserve">cât </w:t>
      </w:r>
      <w:r w:rsidRPr="00514E9C">
        <w:rPr>
          <w:rFonts w:ascii="Verdana" w:hAnsi="Verdana"/>
          <w:sz w:val="22"/>
        </w:rPr>
        <w:t>ş</w:t>
      </w:r>
      <w:r w:rsidRPr="00514E9C">
        <w:rPr>
          <w:rFonts w:ascii="Verdana" w:hAnsi="Verdana"/>
          <w:sz w:val="22"/>
        </w:rPr>
        <w:t>i în numeroase alte lucr</w:t>
      </w:r>
      <w:r w:rsidRPr="00514E9C">
        <w:rPr>
          <w:rFonts w:ascii="Verdana" w:hAnsi="Verdana"/>
          <w:sz w:val="22"/>
        </w:rPr>
        <w:t>ă</w:t>
      </w:r>
      <w:r w:rsidRPr="00514E9C">
        <w:rPr>
          <w:rFonts w:ascii="Verdana" w:hAnsi="Verdana"/>
          <w:sz w:val="22"/>
        </w:rPr>
        <w:t>ri. Printre ace</w:t>
      </w:r>
      <w:r w:rsidRPr="00514E9C">
        <w:rPr>
          <w:rFonts w:ascii="Verdana" w:hAnsi="Verdana"/>
          <w:sz w:val="22"/>
        </w:rPr>
        <w:t>ş</w:t>
      </w:r>
      <w:r w:rsidRPr="00514E9C">
        <w:rPr>
          <w:rFonts w:ascii="Verdana" w:hAnsi="Verdana"/>
          <w:sz w:val="22"/>
        </w:rPr>
        <w:t>ti revelatori de secret</w:t>
      </w:r>
      <w:r w:rsidRPr="00514E9C">
        <w:rPr>
          <w:rFonts w:ascii="Verdana" w:hAnsi="Verdana"/>
          <w:sz w:val="22"/>
        </w:rPr>
        <w:t>e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Azazel, care i-a înv</w:t>
      </w:r>
      <w:r w:rsidRPr="00514E9C">
        <w:rPr>
          <w:rFonts w:ascii="Verdana" w:hAnsi="Verdana"/>
          <w:sz w:val="22"/>
        </w:rPr>
        <w:t>ăţ</w:t>
      </w:r>
      <w:r w:rsidRPr="00514E9C">
        <w:rPr>
          <w:rFonts w:ascii="Verdana" w:hAnsi="Verdana"/>
          <w:sz w:val="22"/>
        </w:rPr>
        <w:t>at pe oameni arta prelucr</w:t>
      </w:r>
      <w:r w:rsidRPr="00514E9C">
        <w:rPr>
          <w:rFonts w:ascii="Verdana" w:hAnsi="Verdana"/>
          <w:sz w:val="22"/>
        </w:rPr>
        <w:t>ă</w:t>
      </w:r>
      <w:r w:rsidRPr="00514E9C">
        <w:rPr>
          <w:rFonts w:ascii="Verdana" w:hAnsi="Verdana"/>
          <w:sz w:val="22"/>
        </w:rPr>
        <w:t xml:space="preserve">rii metalelor, </w:t>
      </w:r>
      <w:r w:rsidRPr="00514E9C">
        <w:rPr>
          <w:rFonts w:ascii="Verdana" w:hAnsi="Verdana"/>
          <w:sz w:val="22"/>
        </w:rPr>
        <w:t>ş</w:t>
      </w:r>
      <w:r w:rsidRPr="00514E9C">
        <w:rPr>
          <w:rFonts w:ascii="Verdana" w:hAnsi="Verdana"/>
          <w:sz w:val="22"/>
        </w:rPr>
        <w:t>i Shemyaza, cel care i-a înv</w:t>
      </w:r>
      <w:r w:rsidRPr="00514E9C">
        <w:rPr>
          <w:rFonts w:ascii="Verdana" w:hAnsi="Verdana"/>
          <w:sz w:val="22"/>
        </w:rPr>
        <w:t>ăţ</w:t>
      </w:r>
      <w:r w:rsidRPr="00514E9C">
        <w:rPr>
          <w:rFonts w:ascii="Verdana" w:hAnsi="Verdana"/>
          <w:sz w:val="22"/>
        </w:rPr>
        <w:t>at artele magice. Aceste legende au stat la baza multor eroi care au ap</w:t>
      </w:r>
      <w:r w:rsidRPr="00514E9C">
        <w:rPr>
          <w:rFonts w:ascii="Verdana" w:hAnsi="Verdana"/>
          <w:sz w:val="22"/>
        </w:rPr>
        <w:t>ă</w:t>
      </w:r>
      <w:r w:rsidRPr="00514E9C">
        <w:rPr>
          <w:rFonts w:ascii="Verdana" w:hAnsi="Verdana"/>
          <w:sz w:val="22"/>
        </w:rPr>
        <w:t>rut mai târziu, cel mai celebru fiind semizeul grec Prometeu, care a furat foc</w:t>
      </w:r>
      <w:r w:rsidRPr="00514E9C">
        <w:rPr>
          <w:rFonts w:ascii="Verdana" w:hAnsi="Verdana"/>
          <w:sz w:val="22"/>
        </w:rPr>
        <w:t>ul (cunoa</w:t>
      </w:r>
      <w:r w:rsidRPr="00514E9C">
        <w:rPr>
          <w:rFonts w:ascii="Verdana" w:hAnsi="Verdana"/>
          <w:sz w:val="22"/>
        </w:rPr>
        <w:t>ş</w:t>
      </w:r>
      <w:r w:rsidRPr="00514E9C">
        <w:rPr>
          <w:rFonts w:ascii="Verdana" w:hAnsi="Verdana"/>
          <w:sz w:val="22"/>
        </w:rPr>
        <w:t xml:space="preserve">terea) zeilor </w:t>
      </w:r>
      <w:r w:rsidRPr="00514E9C">
        <w:rPr>
          <w:rFonts w:ascii="Verdana" w:hAnsi="Verdana"/>
          <w:sz w:val="22"/>
        </w:rPr>
        <w:t>ş</w:t>
      </w:r>
      <w:r w:rsidRPr="00514E9C">
        <w:rPr>
          <w:rFonts w:ascii="Verdana" w:hAnsi="Verdana"/>
          <w:sz w:val="22"/>
        </w:rPr>
        <w:t>i l-a d</w:t>
      </w:r>
      <w:r w:rsidRPr="00514E9C">
        <w:rPr>
          <w:rFonts w:ascii="Verdana" w:hAnsi="Verdana"/>
          <w:sz w:val="22"/>
        </w:rPr>
        <w:t>ă</w:t>
      </w:r>
      <w:r w:rsidRPr="00514E9C">
        <w:rPr>
          <w:rFonts w:ascii="Verdana" w:hAnsi="Verdana"/>
          <w:sz w:val="22"/>
        </w:rPr>
        <w:t xml:space="preserve">ruit oamenilor (dar numai unei elite din rândul acestora). În Centrul </w:t>
      </w:r>
    </w:p>
    <w:p w:rsidR="00627439" w:rsidRPr="00514E9C" w:rsidRDefault="00733953" w:rsidP="00514E9C">
      <w:pPr>
        <w:ind w:left="-15" w:right="892" w:firstLine="0"/>
        <w:jc w:val="both"/>
        <w:rPr>
          <w:rFonts w:ascii="Verdana" w:hAnsi="Verdana"/>
          <w:sz w:val="22"/>
        </w:rPr>
      </w:pPr>
      <w:r w:rsidRPr="00514E9C">
        <w:rPr>
          <w:rFonts w:ascii="Verdana" w:hAnsi="Verdana"/>
          <w:sz w:val="22"/>
        </w:rPr>
        <w:t>Rockefeller din New York se afl</w:t>
      </w:r>
      <w:r w:rsidRPr="00514E9C">
        <w:rPr>
          <w:rFonts w:ascii="Verdana" w:hAnsi="Verdana"/>
          <w:sz w:val="22"/>
        </w:rPr>
        <w:t>ă</w:t>
      </w:r>
      <w:r w:rsidRPr="00514E9C">
        <w:rPr>
          <w:rFonts w:ascii="Verdana" w:hAnsi="Verdana"/>
          <w:sz w:val="22"/>
        </w:rPr>
        <w:t>, deloc întâmpl</w:t>
      </w:r>
      <w:r w:rsidRPr="00514E9C">
        <w:rPr>
          <w:rFonts w:ascii="Verdana" w:hAnsi="Verdana"/>
          <w:sz w:val="22"/>
        </w:rPr>
        <w:t>ă</w:t>
      </w:r>
      <w:r w:rsidRPr="00514E9C">
        <w:rPr>
          <w:rFonts w:ascii="Verdana" w:hAnsi="Verdana"/>
          <w:sz w:val="22"/>
        </w:rPr>
        <w:t>tor, o statuie din aur a lui Prometeu. Reckefeller-ii sunt reptilieni pur-sânge, deci cunosc semnifica</w:t>
      </w:r>
      <w:r w:rsidRPr="00514E9C">
        <w:rPr>
          <w:rFonts w:ascii="Verdana" w:hAnsi="Verdana"/>
          <w:sz w:val="22"/>
        </w:rPr>
        <w:t>ţ</w:t>
      </w:r>
      <w:r w:rsidRPr="00514E9C">
        <w:rPr>
          <w:rFonts w:ascii="Verdana" w:hAnsi="Verdana"/>
          <w:sz w:val="22"/>
        </w:rPr>
        <w:t>i</w:t>
      </w:r>
      <w:r w:rsidRPr="00514E9C">
        <w:rPr>
          <w:rFonts w:ascii="Verdana" w:hAnsi="Verdana"/>
          <w:sz w:val="22"/>
        </w:rPr>
        <w:t>a plenar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ascuns</w:t>
      </w:r>
      <w:r w:rsidRPr="00514E9C">
        <w:rPr>
          <w:rFonts w:ascii="Verdana" w:hAnsi="Verdana"/>
          <w:sz w:val="22"/>
        </w:rPr>
        <w:t>ă</w:t>
      </w:r>
      <w:r w:rsidRPr="00514E9C">
        <w:rPr>
          <w:rFonts w:ascii="Verdana" w:hAnsi="Verdana"/>
          <w:sz w:val="22"/>
        </w:rPr>
        <w:t xml:space="preserve"> a legendei lui Prometeu. În treac</w:t>
      </w:r>
      <w:r w:rsidRPr="00514E9C">
        <w:rPr>
          <w:rFonts w:ascii="Verdana" w:hAnsi="Verdana"/>
          <w:sz w:val="22"/>
        </w:rPr>
        <w:t>ă</w:t>
      </w:r>
      <w:r w:rsidRPr="00514E9C">
        <w:rPr>
          <w:rFonts w:ascii="Verdana" w:hAnsi="Verdana"/>
          <w:sz w:val="22"/>
        </w:rPr>
        <w:t>t fie spus, Privitorul numit Azazel st</w:t>
      </w:r>
      <w:r w:rsidRPr="00514E9C">
        <w:rPr>
          <w:rFonts w:ascii="Verdana" w:hAnsi="Verdana"/>
          <w:sz w:val="22"/>
        </w:rPr>
        <w:t>ă</w:t>
      </w:r>
      <w:r w:rsidRPr="00514E9C">
        <w:rPr>
          <w:rFonts w:ascii="Verdana" w:hAnsi="Verdana"/>
          <w:sz w:val="22"/>
        </w:rPr>
        <w:t xml:space="preserve"> la originea capului de </w:t>
      </w:r>
      <w:r w:rsidRPr="00514E9C">
        <w:rPr>
          <w:rFonts w:ascii="Verdana" w:hAnsi="Verdana"/>
          <w:sz w:val="22"/>
        </w:rPr>
        <w:t>ţ</w:t>
      </w:r>
      <w:r w:rsidRPr="00514E9C">
        <w:rPr>
          <w:rFonts w:ascii="Verdana" w:hAnsi="Verdana"/>
          <w:sz w:val="22"/>
        </w:rPr>
        <w:t xml:space="preserve">ap folosit în ritualurile satanice, dar </w:t>
      </w:r>
      <w:r w:rsidRPr="00514E9C">
        <w:rPr>
          <w:rFonts w:ascii="Verdana" w:hAnsi="Verdana"/>
          <w:sz w:val="22"/>
        </w:rPr>
        <w:t>ş</w:t>
      </w:r>
      <w:r w:rsidRPr="00514E9C">
        <w:rPr>
          <w:rFonts w:ascii="Verdana" w:hAnsi="Verdana"/>
          <w:sz w:val="22"/>
        </w:rPr>
        <w:t>i a expresiei „</w:t>
      </w:r>
      <w:r w:rsidRPr="00514E9C">
        <w:rPr>
          <w:rFonts w:ascii="Verdana" w:hAnsi="Verdana"/>
          <w:sz w:val="22"/>
        </w:rPr>
        <w:t>ţ</w:t>
      </w:r>
      <w:r w:rsidRPr="00514E9C">
        <w:rPr>
          <w:rFonts w:ascii="Verdana" w:hAnsi="Verdana"/>
          <w:sz w:val="22"/>
        </w:rPr>
        <w:t>ap isp</w:t>
      </w:r>
      <w:r w:rsidRPr="00514E9C">
        <w:rPr>
          <w:rFonts w:ascii="Verdana" w:hAnsi="Verdana"/>
          <w:sz w:val="22"/>
        </w:rPr>
        <w:t>ăş</w:t>
      </w:r>
      <w:r w:rsidRPr="00514E9C">
        <w:rPr>
          <w:rFonts w:ascii="Verdana" w:hAnsi="Verdana"/>
          <w:sz w:val="22"/>
        </w:rPr>
        <w:t>itor”. În Cartea Leviticului se spune c</w:t>
      </w:r>
      <w:r w:rsidRPr="00514E9C">
        <w:rPr>
          <w:rFonts w:ascii="Verdana" w:hAnsi="Verdana"/>
          <w:sz w:val="22"/>
        </w:rPr>
        <w:t>ă</w:t>
      </w:r>
      <w:r w:rsidRPr="00514E9C">
        <w:rPr>
          <w:rFonts w:ascii="Verdana" w:hAnsi="Verdana"/>
          <w:sz w:val="22"/>
        </w:rPr>
        <w:t xml:space="preserve"> israeli</w:t>
      </w:r>
      <w:r w:rsidRPr="00514E9C">
        <w:rPr>
          <w:rFonts w:ascii="Verdana" w:hAnsi="Verdana"/>
          <w:sz w:val="22"/>
        </w:rPr>
        <w:t>ţ</w:t>
      </w:r>
      <w:r w:rsidRPr="00514E9C">
        <w:rPr>
          <w:rFonts w:ascii="Verdana" w:hAnsi="Verdana"/>
          <w:sz w:val="22"/>
        </w:rPr>
        <w:t>ii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sacrifice doi </w:t>
      </w:r>
      <w:r w:rsidRPr="00514E9C">
        <w:rPr>
          <w:rFonts w:ascii="Verdana" w:hAnsi="Verdana"/>
          <w:sz w:val="22"/>
        </w:rPr>
        <w:t>ţ</w:t>
      </w:r>
      <w:r w:rsidRPr="00514E9C">
        <w:rPr>
          <w:rFonts w:ascii="Verdana" w:hAnsi="Verdana"/>
          <w:sz w:val="22"/>
        </w:rPr>
        <w:t>api de Yom Kippur, Ziua Isp</w:t>
      </w:r>
      <w:r w:rsidRPr="00514E9C">
        <w:rPr>
          <w:rFonts w:ascii="Verdana" w:hAnsi="Verdana"/>
          <w:sz w:val="22"/>
        </w:rPr>
        <w:t>ăş</w:t>
      </w:r>
      <w:r w:rsidRPr="00514E9C">
        <w:rPr>
          <w:rFonts w:ascii="Verdana" w:hAnsi="Verdana"/>
          <w:sz w:val="22"/>
        </w:rPr>
        <w:t>irii. Unul îi era oferit lui Dumnezeu, iar cel</w:t>
      </w:r>
      <w:r w:rsidRPr="00514E9C">
        <w:rPr>
          <w:rFonts w:ascii="Verdana" w:hAnsi="Verdana"/>
          <w:sz w:val="22"/>
        </w:rPr>
        <w:t>ă</w:t>
      </w:r>
      <w:r w:rsidRPr="00514E9C">
        <w:rPr>
          <w:rFonts w:ascii="Verdana" w:hAnsi="Verdana"/>
          <w:sz w:val="22"/>
        </w:rPr>
        <w:t>lalt lui Azazel. Preotul î</w:t>
      </w:r>
      <w:r w:rsidRPr="00514E9C">
        <w:rPr>
          <w:rFonts w:ascii="Verdana" w:hAnsi="Verdana"/>
          <w:sz w:val="22"/>
        </w:rPr>
        <w:t>ş</w:t>
      </w:r>
      <w:r w:rsidRPr="00514E9C">
        <w:rPr>
          <w:rFonts w:ascii="Verdana" w:hAnsi="Verdana"/>
          <w:sz w:val="22"/>
        </w:rPr>
        <w:t xml:space="preserve">i punea ambele palme pe capul </w:t>
      </w:r>
      <w:r w:rsidRPr="00514E9C">
        <w:rPr>
          <w:rFonts w:ascii="Verdana" w:hAnsi="Verdana"/>
          <w:sz w:val="22"/>
        </w:rPr>
        <w:t>ţ</w:t>
      </w:r>
      <w:r w:rsidRPr="00514E9C">
        <w:rPr>
          <w:rFonts w:ascii="Verdana" w:hAnsi="Verdana"/>
          <w:sz w:val="22"/>
        </w:rPr>
        <w:t xml:space="preserve">apului consacrat lui Azazel </w:t>
      </w:r>
      <w:r w:rsidRPr="00514E9C">
        <w:rPr>
          <w:rFonts w:ascii="Verdana" w:hAnsi="Verdana"/>
          <w:sz w:val="22"/>
        </w:rPr>
        <w:t>ş</w:t>
      </w:r>
      <w:r w:rsidRPr="00514E9C">
        <w:rPr>
          <w:rFonts w:ascii="Verdana" w:hAnsi="Verdana"/>
          <w:sz w:val="22"/>
        </w:rPr>
        <w:t>i m</w:t>
      </w:r>
      <w:r w:rsidRPr="00514E9C">
        <w:rPr>
          <w:rFonts w:ascii="Verdana" w:hAnsi="Verdana"/>
          <w:sz w:val="22"/>
        </w:rPr>
        <w:t>ă</w:t>
      </w:r>
      <w:r w:rsidRPr="00514E9C">
        <w:rPr>
          <w:rFonts w:ascii="Verdana" w:hAnsi="Verdana"/>
          <w:sz w:val="22"/>
        </w:rPr>
        <w:t>rturisea p</w:t>
      </w:r>
      <w:r w:rsidRPr="00514E9C">
        <w:rPr>
          <w:rFonts w:ascii="Verdana" w:hAnsi="Verdana"/>
          <w:sz w:val="22"/>
        </w:rPr>
        <w:t>ă</w:t>
      </w:r>
      <w:r w:rsidRPr="00514E9C">
        <w:rPr>
          <w:rFonts w:ascii="Verdana" w:hAnsi="Verdana"/>
          <w:sz w:val="22"/>
        </w:rPr>
        <w:t xml:space="preserve">catele oamenilor. </w:t>
      </w:r>
      <w:r w:rsidRPr="00514E9C">
        <w:rPr>
          <w:rFonts w:ascii="Verdana" w:hAnsi="Verdana"/>
          <w:sz w:val="22"/>
        </w:rPr>
        <w:t>Ţ</w:t>
      </w:r>
      <w:r w:rsidRPr="00514E9C">
        <w:rPr>
          <w:rFonts w:ascii="Verdana" w:hAnsi="Verdana"/>
          <w:sz w:val="22"/>
        </w:rPr>
        <w:t>apul era dus apoi în s</w:t>
      </w:r>
      <w:r w:rsidRPr="00514E9C">
        <w:rPr>
          <w:rFonts w:ascii="Verdana" w:hAnsi="Verdana"/>
          <w:sz w:val="22"/>
        </w:rPr>
        <w:t>ă</w:t>
      </w:r>
      <w:r w:rsidRPr="00514E9C">
        <w:rPr>
          <w:rFonts w:ascii="Verdana" w:hAnsi="Verdana"/>
          <w:sz w:val="22"/>
        </w:rPr>
        <w:t>lb</w:t>
      </w:r>
      <w:r w:rsidRPr="00514E9C">
        <w:rPr>
          <w:rFonts w:ascii="Verdana" w:hAnsi="Verdana"/>
          <w:sz w:val="22"/>
        </w:rPr>
        <w:t>ă</w:t>
      </w:r>
      <w:r w:rsidRPr="00514E9C">
        <w:rPr>
          <w:rFonts w:ascii="Verdana" w:hAnsi="Verdana"/>
          <w:sz w:val="22"/>
        </w:rPr>
        <w:t xml:space="preserve">ticie  </w:t>
      </w:r>
      <w:r w:rsidRPr="00514E9C">
        <w:rPr>
          <w:rFonts w:ascii="Verdana" w:hAnsi="Verdana"/>
          <w:sz w:val="22"/>
        </w:rPr>
        <w:t>ş</w:t>
      </w:r>
      <w:r w:rsidRPr="00514E9C">
        <w:rPr>
          <w:rFonts w:ascii="Verdana" w:hAnsi="Verdana"/>
          <w:sz w:val="22"/>
        </w:rPr>
        <w:t>i aruncat</w:t>
      </w:r>
      <w:r w:rsidRPr="00514E9C">
        <w:rPr>
          <w:rFonts w:ascii="Verdana" w:hAnsi="Verdana"/>
          <w:sz w:val="22"/>
        </w:rPr>
        <w:t xml:space="preserve"> de pe o stânc</w:t>
      </w:r>
      <w:r w:rsidRPr="00514E9C">
        <w:rPr>
          <w:rFonts w:ascii="Verdana" w:hAnsi="Verdana"/>
          <w:sz w:val="22"/>
        </w:rPr>
        <w:t>ă</w:t>
      </w:r>
      <w:r w:rsidRPr="00514E9C">
        <w:rPr>
          <w:rFonts w:ascii="Verdana" w:hAnsi="Verdana"/>
          <w:sz w:val="22"/>
        </w:rPr>
        <w:t>, simbolizându-l astfel pe îngerul c</w:t>
      </w:r>
      <w:r w:rsidRPr="00514E9C">
        <w:rPr>
          <w:rFonts w:ascii="Verdana" w:hAnsi="Verdana"/>
          <w:sz w:val="22"/>
        </w:rPr>
        <w:t>ă</w:t>
      </w:r>
      <w:r w:rsidRPr="00514E9C">
        <w:rPr>
          <w:rFonts w:ascii="Verdana" w:hAnsi="Verdana"/>
          <w:sz w:val="22"/>
        </w:rPr>
        <w:t>zut, Azazel, despre care se credea c</w:t>
      </w:r>
      <w:r w:rsidRPr="00514E9C">
        <w:rPr>
          <w:rFonts w:ascii="Verdana" w:hAnsi="Verdana"/>
          <w:sz w:val="22"/>
        </w:rPr>
        <w:t>ă</w:t>
      </w:r>
      <w:r w:rsidRPr="00514E9C">
        <w:rPr>
          <w:rFonts w:ascii="Verdana" w:hAnsi="Verdana"/>
          <w:sz w:val="22"/>
        </w:rPr>
        <w:t xml:space="preserve"> este înl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uit în s</w:t>
      </w:r>
      <w:r w:rsidRPr="00514E9C">
        <w:rPr>
          <w:rFonts w:ascii="Verdana" w:hAnsi="Verdana"/>
          <w:sz w:val="22"/>
        </w:rPr>
        <w:t>ă</w:t>
      </w:r>
      <w:r w:rsidRPr="00514E9C">
        <w:rPr>
          <w:rFonts w:ascii="Verdana" w:hAnsi="Verdana"/>
          <w:sz w:val="22"/>
        </w:rPr>
        <w:t>lb</w:t>
      </w:r>
      <w:r w:rsidRPr="00514E9C">
        <w:rPr>
          <w:rFonts w:ascii="Verdana" w:hAnsi="Verdana"/>
          <w:sz w:val="22"/>
        </w:rPr>
        <w:t>ă</w:t>
      </w:r>
      <w:r w:rsidRPr="00514E9C">
        <w:rPr>
          <w:rFonts w:ascii="Verdana" w:hAnsi="Verdana"/>
          <w:sz w:val="22"/>
        </w:rPr>
        <w:t>ticie – „abisul” din Cartea Revela</w:t>
      </w:r>
      <w:r w:rsidRPr="00514E9C">
        <w:rPr>
          <w:rFonts w:ascii="Verdana" w:hAnsi="Verdana"/>
          <w:sz w:val="22"/>
        </w:rPr>
        <w:t>ţ</w:t>
      </w:r>
      <w:r w:rsidRPr="00514E9C">
        <w:rPr>
          <w:rFonts w:ascii="Verdana" w:hAnsi="Verdana"/>
          <w:sz w:val="22"/>
        </w:rPr>
        <w:t>iei.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acest „abis” este situat în regiunea inferioar</w:t>
      </w:r>
      <w:r w:rsidRPr="00514E9C">
        <w:rPr>
          <w:rFonts w:ascii="Verdana" w:hAnsi="Verdana"/>
          <w:sz w:val="22"/>
        </w:rPr>
        <w:t>ă</w:t>
      </w:r>
      <w:r w:rsidRPr="00514E9C">
        <w:rPr>
          <w:rFonts w:ascii="Verdana" w:hAnsi="Verdana"/>
          <w:sz w:val="22"/>
        </w:rPr>
        <w:t xml:space="preserve"> a celei de-a patra dimensiuni. De aic</w:t>
      </w:r>
      <w:r w:rsidRPr="00514E9C">
        <w:rPr>
          <w:rFonts w:ascii="Verdana" w:hAnsi="Verdana"/>
          <w:sz w:val="22"/>
        </w:rPr>
        <w:t>i s-a n</w:t>
      </w:r>
      <w:r w:rsidRPr="00514E9C">
        <w:rPr>
          <w:rFonts w:ascii="Verdana" w:hAnsi="Verdana"/>
          <w:sz w:val="22"/>
        </w:rPr>
        <w:t>ă</w:t>
      </w:r>
      <w:r w:rsidRPr="00514E9C">
        <w:rPr>
          <w:rFonts w:ascii="Verdana" w:hAnsi="Verdana"/>
          <w:sz w:val="22"/>
        </w:rPr>
        <w:t>scut str</w:t>
      </w:r>
      <w:r w:rsidRPr="00514E9C">
        <w:rPr>
          <w:rFonts w:ascii="Verdana" w:hAnsi="Verdana"/>
          <w:sz w:val="22"/>
        </w:rPr>
        <w:t>ă</w:t>
      </w:r>
      <w:r w:rsidRPr="00514E9C">
        <w:rPr>
          <w:rFonts w:ascii="Verdana" w:hAnsi="Verdana"/>
          <w:sz w:val="22"/>
        </w:rPr>
        <w:t>vechea tem</w:t>
      </w:r>
      <w:r w:rsidRPr="00514E9C">
        <w:rPr>
          <w:rFonts w:ascii="Verdana" w:hAnsi="Verdana"/>
          <w:sz w:val="22"/>
        </w:rPr>
        <w:t>ă</w:t>
      </w:r>
      <w:r w:rsidRPr="00514E9C">
        <w:rPr>
          <w:rFonts w:ascii="Verdana" w:hAnsi="Verdana"/>
          <w:sz w:val="22"/>
        </w:rPr>
        <w:t xml:space="preserve"> a </w:t>
      </w:r>
      <w:r w:rsidRPr="00514E9C">
        <w:rPr>
          <w:rFonts w:ascii="Verdana" w:hAnsi="Verdana"/>
          <w:sz w:val="22"/>
        </w:rPr>
        <w:t>ţ</w:t>
      </w:r>
      <w:r w:rsidRPr="00514E9C">
        <w:rPr>
          <w:rFonts w:ascii="Verdana" w:hAnsi="Verdana"/>
          <w:sz w:val="22"/>
        </w:rPr>
        <w:t>apului isp</w:t>
      </w:r>
      <w:r w:rsidRPr="00514E9C">
        <w:rPr>
          <w:rFonts w:ascii="Verdana" w:hAnsi="Verdana"/>
          <w:sz w:val="22"/>
        </w:rPr>
        <w:t>ăş</w:t>
      </w:r>
      <w:r w:rsidRPr="00514E9C">
        <w:rPr>
          <w:rFonts w:ascii="Verdana" w:hAnsi="Verdana"/>
          <w:sz w:val="22"/>
        </w:rPr>
        <w:t>itor, simbolizat</w:t>
      </w:r>
      <w:r w:rsidRPr="00514E9C">
        <w:rPr>
          <w:rFonts w:ascii="Verdana" w:hAnsi="Verdana"/>
          <w:sz w:val="22"/>
        </w:rPr>
        <w:t>ă</w:t>
      </w:r>
      <w:r w:rsidRPr="00514E9C">
        <w:rPr>
          <w:rFonts w:ascii="Verdana" w:hAnsi="Verdana"/>
          <w:sz w:val="22"/>
        </w:rPr>
        <w:t xml:space="preserve"> într-un fel de povestea lui Iisus. Capul de </w:t>
      </w:r>
      <w:r w:rsidRPr="00514E9C">
        <w:rPr>
          <w:rFonts w:ascii="Verdana" w:hAnsi="Verdana"/>
          <w:sz w:val="22"/>
        </w:rPr>
        <w:t>ţ</w:t>
      </w:r>
      <w:r w:rsidRPr="00514E9C">
        <w:rPr>
          <w:rFonts w:ascii="Verdana" w:hAnsi="Verdana"/>
          <w:sz w:val="22"/>
        </w:rPr>
        <w:t>ap al lui Azazel, îngerul c</w:t>
      </w:r>
      <w:r w:rsidRPr="00514E9C">
        <w:rPr>
          <w:rFonts w:ascii="Verdana" w:hAnsi="Verdana"/>
          <w:sz w:val="22"/>
        </w:rPr>
        <w:t>ă</w:t>
      </w:r>
      <w:r w:rsidRPr="00514E9C">
        <w:rPr>
          <w:rFonts w:ascii="Verdana" w:hAnsi="Verdana"/>
          <w:sz w:val="22"/>
        </w:rPr>
        <w:t>zut, este simbolizat prin pentagrama inversat</w:t>
      </w:r>
      <w:r w:rsidRPr="00514E9C">
        <w:rPr>
          <w:rFonts w:ascii="Verdana" w:hAnsi="Verdana"/>
          <w:sz w:val="22"/>
        </w:rPr>
        <w:t>ă</w:t>
      </w:r>
      <w:r w:rsidRPr="00514E9C">
        <w:rPr>
          <w:rFonts w:ascii="Verdana" w:hAnsi="Verdana"/>
          <w:sz w:val="22"/>
        </w:rPr>
        <w:t xml:space="preserve"> a satani</w:t>
      </w:r>
      <w:r w:rsidRPr="00514E9C">
        <w:rPr>
          <w:rFonts w:ascii="Verdana" w:hAnsi="Verdana"/>
          <w:sz w:val="22"/>
        </w:rPr>
        <w:t>ş</w:t>
      </w:r>
      <w:r w:rsidRPr="00514E9C">
        <w:rPr>
          <w:rFonts w:ascii="Verdana" w:hAnsi="Verdana"/>
          <w:sz w:val="22"/>
        </w:rPr>
        <w:t xml:space="preserve">tilor.  </w:t>
      </w:r>
    </w:p>
    <w:p w:rsidR="00627439" w:rsidRPr="00514E9C" w:rsidRDefault="00733953" w:rsidP="00514E9C">
      <w:pPr>
        <w:ind w:left="-15" w:right="892"/>
        <w:jc w:val="both"/>
        <w:rPr>
          <w:rFonts w:ascii="Verdana" w:hAnsi="Verdana"/>
          <w:sz w:val="22"/>
        </w:rPr>
      </w:pPr>
      <w:r w:rsidRPr="00514E9C">
        <w:rPr>
          <w:rFonts w:ascii="Verdana" w:hAnsi="Verdana"/>
          <w:sz w:val="22"/>
        </w:rPr>
        <w:t>Detaliile acestor teme r</w:t>
      </w:r>
      <w:r w:rsidRPr="00514E9C">
        <w:rPr>
          <w:rFonts w:ascii="Verdana" w:hAnsi="Verdana"/>
          <w:sz w:val="22"/>
        </w:rPr>
        <w:t>ă</w:t>
      </w:r>
      <w:r w:rsidRPr="00514E9C">
        <w:rPr>
          <w:rFonts w:ascii="Verdana" w:hAnsi="Verdana"/>
          <w:sz w:val="22"/>
        </w:rPr>
        <w:t>mân s</w:t>
      </w:r>
      <w:r w:rsidRPr="00514E9C">
        <w:rPr>
          <w:rFonts w:ascii="Verdana" w:hAnsi="Verdana"/>
          <w:sz w:val="22"/>
        </w:rPr>
        <w:t>ă</w:t>
      </w:r>
      <w:r w:rsidRPr="00514E9C">
        <w:rPr>
          <w:rFonts w:ascii="Verdana" w:hAnsi="Verdana"/>
          <w:sz w:val="22"/>
        </w:rPr>
        <w:t xml:space="preserve"> fie elucidate, c</w:t>
      </w:r>
      <w:r w:rsidRPr="00514E9C">
        <w:rPr>
          <w:rFonts w:ascii="Verdana" w:hAnsi="Verdana"/>
          <w:sz w:val="22"/>
        </w:rPr>
        <w:t>ă</w:t>
      </w:r>
      <w:r w:rsidRPr="00514E9C">
        <w:rPr>
          <w:rFonts w:ascii="Verdana" w:hAnsi="Verdana"/>
          <w:sz w:val="22"/>
        </w:rPr>
        <w:t xml:space="preserve">ci mai </w:t>
      </w:r>
      <w:r w:rsidRPr="00514E9C">
        <w:rPr>
          <w:rFonts w:ascii="Verdana" w:hAnsi="Verdana"/>
          <w:sz w:val="22"/>
        </w:rPr>
        <w:t>sunt înc</w:t>
      </w:r>
      <w:r w:rsidRPr="00514E9C">
        <w:rPr>
          <w:rFonts w:ascii="Verdana" w:hAnsi="Verdana"/>
          <w:sz w:val="22"/>
        </w:rPr>
        <w:t>ă</w:t>
      </w:r>
      <w:r w:rsidRPr="00514E9C">
        <w:rPr>
          <w:rFonts w:ascii="Verdana" w:hAnsi="Verdana"/>
          <w:sz w:val="22"/>
        </w:rPr>
        <w:t xml:space="preserve"> numeroase informa</w:t>
      </w:r>
      <w:r w:rsidRPr="00514E9C">
        <w:rPr>
          <w:rFonts w:ascii="Verdana" w:hAnsi="Verdana"/>
          <w:sz w:val="22"/>
        </w:rPr>
        <w:t>ţ</w:t>
      </w:r>
      <w:r w:rsidRPr="00514E9C">
        <w:rPr>
          <w:rFonts w:ascii="Verdana" w:hAnsi="Verdana"/>
          <w:sz w:val="22"/>
        </w:rPr>
        <w:t>ii ascunse. Eu însumi am o serie de întreb</w:t>
      </w:r>
      <w:r w:rsidRPr="00514E9C">
        <w:rPr>
          <w:rFonts w:ascii="Verdana" w:hAnsi="Verdana"/>
          <w:sz w:val="22"/>
        </w:rPr>
        <w:t>ă</w:t>
      </w:r>
      <w:r w:rsidRPr="00514E9C">
        <w:rPr>
          <w:rFonts w:ascii="Verdana" w:hAnsi="Verdana"/>
          <w:sz w:val="22"/>
        </w:rPr>
        <w:t>ri la care caut r</w:t>
      </w:r>
      <w:r w:rsidRPr="00514E9C">
        <w:rPr>
          <w:rFonts w:ascii="Verdana" w:hAnsi="Verdana"/>
          <w:sz w:val="22"/>
        </w:rPr>
        <w:t>ă</w:t>
      </w:r>
      <w:r w:rsidRPr="00514E9C">
        <w:rPr>
          <w:rFonts w:ascii="Verdana" w:hAnsi="Verdana"/>
          <w:sz w:val="22"/>
        </w:rPr>
        <w:t>spunsuri. Un lucru este îns</w:t>
      </w:r>
      <w:r w:rsidRPr="00514E9C">
        <w:rPr>
          <w:rFonts w:ascii="Verdana" w:hAnsi="Verdana"/>
          <w:sz w:val="22"/>
        </w:rPr>
        <w:t>ă</w:t>
      </w:r>
      <w:r w:rsidRPr="00514E9C">
        <w:rPr>
          <w:rFonts w:ascii="Verdana" w:hAnsi="Verdana"/>
          <w:sz w:val="22"/>
        </w:rPr>
        <w:t xml:space="preserve"> cert: exist</w:t>
      </w:r>
      <w:r w:rsidRPr="00514E9C">
        <w:rPr>
          <w:rFonts w:ascii="Verdana" w:hAnsi="Verdana"/>
          <w:sz w:val="22"/>
        </w:rPr>
        <w:t>ă</w:t>
      </w:r>
      <w:r w:rsidRPr="00514E9C">
        <w:rPr>
          <w:rFonts w:ascii="Verdana" w:hAnsi="Verdana"/>
          <w:sz w:val="22"/>
        </w:rPr>
        <w:t xml:space="preserve"> câteva teme recurente – cea a raselor extraterestre care au vizitat </w:t>
      </w:r>
      <w:r w:rsidRPr="00514E9C">
        <w:rPr>
          <w:rFonts w:ascii="Verdana" w:hAnsi="Verdana"/>
          <w:sz w:val="22"/>
        </w:rPr>
        <w:lastRenderedPageBreak/>
        <w:t>de milioane de ani p</w:t>
      </w:r>
      <w:r w:rsidRPr="00514E9C">
        <w:rPr>
          <w:rFonts w:ascii="Verdana" w:hAnsi="Verdana"/>
          <w:sz w:val="22"/>
        </w:rPr>
        <w:t>ă</w:t>
      </w:r>
      <w:r w:rsidRPr="00514E9C">
        <w:rPr>
          <w:rFonts w:ascii="Verdana" w:hAnsi="Verdana"/>
          <w:sz w:val="22"/>
        </w:rPr>
        <w:t xml:space="preserve">mântul, din motive diferite, </w:t>
      </w:r>
      <w:r w:rsidRPr="00514E9C">
        <w:rPr>
          <w:rFonts w:ascii="Verdana" w:hAnsi="Verdana"/>
          <w:sz w:val="22"/>
        </w:rPr>
        <w:t>ş</w:t>
      </w:r>
      <w:r w:rsidRPr="00514E9C">
        <w:rPr>
          <w:rFonts w:ascii="Verdana" w:hAnsi="Verdana"/>
          <w:sz w:val="22"/>
        </w:rPr>
        <w:t>i cea a încruci</w:t>
      </w:r>
      <w:r w:rsidRPr="00514E9C">
        <w:rPr>
          <w:rFonts w:ascii="Verdana" w:hAnsi="Verdana"/>
          <w:sz w:val="22"/>
        </w:rPr>
        <w:t>şă</w:t>
      </w:r>
      <w:r w:rsidRPr="00514E9C">
        <w:rPr>
          <w:rFonts w:ascii="Verdana" w:hAnsi="Verdana"/>
          <w:sz w:val="22"/>
        </w:rPr>
        <w:t>rii lor cu oamenii, care a dat na</w:t>
      </w:r>
      <w:r w:rsidRPr="00514E9C">
        <w:rPr>
          <w:rFonts w:ascii="Verdana" w:hAnsi="Verdana"/>
          <w:sz w:val="22"/>
        </w:rPr>
        <w:t>ş</w:t>
      </w:r>
      <w:r w:rsidRPr="00514E9C">
        <w:rPr>
          <w:rFonts w:ascii="Verdana" w:hAnsi="Verdana"/>
          <w:sz w:val="22"/>
        </w:rPr>
        <w:t>tere diferitelor rase actuale. În trecutul îndep</w:t>
      </w:r>
      <w:r w:rsidRPr="00514E9C">
        <w:rPr>
          <w:rFonts w:ascii="Verdana" w:hAnsi="Verdana"/>
          <w:sz w:val="22"/>
        </w:rPr>
        <w:t>ă</w:t>
      </w:r>
      <w:r w:rsidRPr="00514E9C">
        <w:rPr>
          <w:rFonts w:ascii="Verdana" w:hAnsi="Verdana"/>
          <w:sz w:val="22"/>
        </w:rPr>
        <w:t>rtat au existat civiliza</w:t>
      </w:r>
      <w:r w:rsidRPr="00514E9C">
        <w:rPr>
          <w:rFonts w:ascii="Verdana" w:hAnsi="Verdana"/>
          <w:sz w:val="22"/>
        </w:rPr>
        <w:t>ţ</w:t>
      </w:r>
      <w:r w:rsidRPr="00514E9C">
        <w:rPr>
          <w:rFonts w:ascii="Verdana" w:hAnsi="Verdana"/>
          <w:sz w:val="22"/>
        </w:rPr>
        <w:t>ii extrem de avansate din punct de vedere tehnologic, bazate pe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extraterestr</w:t>
      </w:r>
      <w:r w:rsidRPr="00514E9C">
        <w:rPr>
          <w:rFonts w:ascii="Verdana" w:hAnsi="Verdana"/>
          <w:sz w:val="22"/>
        </w:rPr>
        <w:t>ă</w:t>
      </w:r>
      <w:r w:rsidRPr="00514E9C">
        <w:rPr>
          <w:rFonts w:ascii="Verdana" w:hAnsi="Verdana"/>
          <w:sz w:val="22"/>
        </w:rPr>
        <w:t>, perioad</w:t>
      </w:r>
      <w:r w:rsidRPr="00514E9C">
        <w:rPr>
          <w:rFonts w:ascii="Verdana" w:hAnsi="Verdana"/>
          <w:sz w:val="22"/>
        </w:rPr>
        <w:t>ă</w:t>
      </w:r>
      <w:r w:rsidRPr="00514E9C">
        <w:rPr>
          <w:rFonts w:ascii="Verdana" w:hAnsi="Verdana"/>
          <w:sz w:val="22"/>
        </w:rPr>
        <w:t xml:space="preserve"> pe care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no</w:t>
      </w:r>
      <w:r w:rsidRPr="00514E9C">
        <w:rPr>
          <w:rFonts w:ascii="Verdana" w:hAnsi="Verdana"/>
          <w:sz w:val="22"/>
        </w:rPr>
        <w:t>ş</w:t>
      </w:r>
      <w:r w:rsidRPr="00514E9C">
        <w:rPr>
          <w:rFonts w:ascii="Verdana" w:hAnsi="Verdana"/>
          <w:sz w:val="22"/>
        </w:rPr>
        <w:t>tri</w:t>
      </w:r>
      <w:r w:rsidRPr="00514E9C">
        <w:rPr>
          <w:rFonts w:ascii="Verdana" w:hAnsi="Verdana"/>
          <w:sz w:val="22"/>
        </w:rPr>
        <w:t xml:space="preserve"> o numeau Epoca de Aur. Acum 450.000 de ani au sosit pe p</w:t>
      </w:r>
      <w:r w:rsidRPr="00514E9C">
        <w:rPr>
          <w:rFonts w:ascii="Verdana" w:hAnsi="Verdana"/>
          <w:sz w:val="22"/>
        </w:rPr>
        <w:t>ă</w:t>
      </w:r>
      <w:r w:rsidRPr="00514E9C">
        <w:rPr>
          <w:rFonts w:ascii="Verdana" w:hAnsi="Verdana"/>
          <w:sz w:val="22"/>
        </w:rPr>
        <w:t>mânt Anunnaki, o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condus</w:t>
      </w:r>
      <w:r w:rsidRPr="00514E9C">
        <w:rPr>
          <w:rFonts w:ascii="Verdana" w:hAnsi="Verdana"/>
          <w:sz w:val="22"/>
        </w:rPr>
        <w:t>ă</w:t>
      </w:r>
      <w:r w:rsidRPr="00514E9C">
        <w:rPr>
          <w:rFonts w:ascii="Verdana" w:hAnsi="Verdana"/>
          <w:sz w:val="22"/>
        </w:rPr>
        <w:t xml:space="preserve"> de draconienii înaripa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albino</w:t>
      </w:r>
      <w:r w:rsidRPr="00514E9C">
        <w:rPr>
          <w:rFonts w:ascii="Verdana" w:hAnsi="Verdana"/>
          <w:sz w:val="22"/>
        </w:rPr>
        <w:t>ş</w:t>
      </w:r>
      <w:r w:rsidRPr="00514E9C">
        <w:rPr>
          <w:rFonts w:ascii="Verdana" w:hAnsi="Verdana"/>
          <w:sz w:val="22"/>
        </w:rPr>
        <w:t>i. Ace</w:t>
      </w:r>
      <w:r w:rsidRPr="00514E9C">
        <w:rPr>
          <w:rFonts w:ascii="Verdana" w:hAnsi="Verdana"/>
          <w:sz w:val="22"/>
        </w:rPr>
        <w:t>ş</w:t>
      </w:r>
      <w:r w:rsidRPr="00514E9C">
        <w:rPr>
          <w:rFonts w:ascii="Verdana" w:hAnsi="Verdana"/>
          <w:sz w:val="22"/>
        </w:rPr>
        <w:t>tia au încercat s</w:t>
      </w:r>
      <w:r w:rsidRPr="00514E9C">
        <w:rPr>
          <w:rFonts w:ascii="Verdana" w:hAnsi="Verdana"/>
          <w:sz w:val="22"/>
        </w:rPr>
        <w:t>ă</w:t>
      </w:r>
      <w:r w:rsidRPr="00514E9C">
        <w:rPr>
          <w:rFonts w:ascii="Verdana" w:hAnsi="Verdana"/>
          <w:sz w:val="22"/>
        </w:rPr>
        <w:t xml:space="preserve"> preia controlul asupra planetei. Este aproape sigur c</w:t>
      </w:r>
      <w:r w:rsidRPr="00514E9C">
        <w:rPr>
          <w:rFonts w:ascii="Verdana" w:hAnsi="Verdana"/>
          <w:sz w:val="22"/>
        </w:rPr>
        <w:t>ă</w:t>
      </w:r>
      <w:r w:rsidRPr="00514E9C">
        <w:rPr>
          <w:rFonts w:ascii="Verdana" w:hAnsi="Verdana"/>
          <w:sz w:val="22"/>
        </w:rPr>
        <w:t xml:space="preserve"> la vremea respectiv</w:t>
      </w:r>
      <w:r w:rsidRPr="00514E9C">
        <w:rPr>
          <w:rFonts w:ascii="Verdana" w:hAnsi="Verdana"/>
          <w:sz w:val="22"/>
        </w:rPr>
        <w:t>ă</w:t>
      </w:r>
      <w:r w:rsidRPr="00514E9C">
        <w:rPr>
          <w:rFonts w:ascii="Verdana" w:hAnsi="Verdana"/>
          <w:sz w:val="22"/>
        </w:rPr>
        <w:t xml:space="preserve"> ei ocupaser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cont</w:t>
      </w:r>
      <w:r w:rsidRPr="00514E9C">
        <w:rPr>
          <w:rFonts w:ascii="Verdana" w:hAnsi="Verdana"/>
          <w:sz w:val="22"/>
        </w:rPr>
        <w:t xml:space="preserve">rolau deja planeta Marte. Mult timp, Anunnaki </w:t>
      </w:r>
      <w:r w:rsidRPr="00514E9C">
        <w:rPr>
          <w:rFonts w:ascii="Verdana" w:hAnsi="Verdana"/>
          <w:sz w:val="22"/>
        </w:rPr>
        <w:t>ş</w:t>
      </w:r>
      <w:r w:rsidRPr="00514E9C">
        <w:rPr>
          <w:rFonts w:ascii="Verdana" w:hAnsi="Verdana"/>
          <w:sz w:val="22"/>
        </w:rPr>
        <w:t>i-au ar</w:t>
      </w:r>
      <w:r w:rsidRPr="00514E9C">
        <w:rPr>
          <w:rFonts w:ascii="Verdana" w:hAnsi="Verdana"/>
          <w:sz w:val="22"/>
        </w:rPr>
        <w:t>ă</w:t>
      </w:r>
      <w:r w:rsidRPr="00514E9C">
        <w:rPr>
          <w:rFonts w:ascii="Verdana" w:hAnsi="Verdana"/>
          <w:sz w:val="22"/>
        </w:rPr>
        <w:t>tat adev</w:t>
      </w:r>
      <w:r w:rsidRPr="00514E9C">
        <w:rPr>
          <w:rFonts w:ascii="Verdana" w:hAnsi="Verdana"/>
          <w:sz w:val="22"/>
        </w:rPr>
        <w:t>ă</w:t>
      </w:r>
      <w:r w:rsidRPr="00514E9C">
        <w:rPr>
          <w:rFonts w:ascii="Verdana" w:hAnsi="Verdana"/>
          <w:sz w:val="22"/>
        </w:rPr>
        <w:t>rata fa</w:t>
      </w:r>
      <w:r w:rsidRPr="00514E9C">
        <w:rPr>
          <w:rFonts w:ascii="Verdana" w:hAnsi="Verdana"/>
          <w:sz w:val="22"/>
        </w:rPr>
        <w:t>ţă</w:t>
      </w:r>
      <w:r w:rsidRPr="00514E9C">
        <w:rPr>
          <w:rFonts w:ascii="Verdana" w:hAnsi="Verdana"/>
          <w:sz w:val="22"/>
        </w:rPr>
        <w:t>, cea de reptilieni, pân</w:t>
      </w:r>
      <w:r w:rsidRPr="00514E9C">
        <w:rPr>
          <w:rFonts w:ascii="Verdana" w:hAnsi="Verdana"/>
          <w:sz w:val="22"/>
        </w:rPr>
        <w:t>ă</w:t>
      </w:r>
      <w:r w:rsidRPr="00514E9C">
        <w:rPr>
          <w:rFonts w:ascii="Verdana" w:hAnsi="Verdana"/>
          <w:sz w:val="22"/>
        </w:rPr>
        <w:t xml:space="preserve"> când, dintr-un motiv sau altul (posibil din cauza ostilit</w:t>
      </w:r>
      <w:r w:rsidRPr="00514E9C">
        <w:rPr>
          <w:rFonts w:ascii="Verdana" w:hAnsi="Verdana"/>
          <w:sz w:val="22"/>
        </w:rPr>
        <w:t>ăţ</w:t>
      </w:r>
      <w:r w:rsidRPr="00514E9C">
        <w:rPr>
          <w:rFonts w:ascii="Verdana" w:hAnsi="Verdana"/>
          <w:sz w:val="22"/>
        </w:rPr>
        <w:t>ii altor rase extraterestre sau a oamenilor), s-au decis s</w:t>
      </w:r>
      <w:r w:rsidRPr="00514E9C">
        <w:rPr>
          <w:rFonts w:ascii="Verdana" w:hAnsi="Verdana"/>
          <w:sz w:val="22"/>
        </w:rPr>
        <w:t>ă</w:t>
      </w:r>
      <w:r w:rsidRPr="00514E9C">
        <w:rPr>
          <w:rFonts w:ascii="Verdana" w:hAnsi="Verdana"/>
          <w:sz w:val="22"/>
        </w:rPr>
        <w:t xml:space="preserve"> treac</w:t>
      </w:r>
      <w:r w:rsidRPr="00514E9C">
        <w:rPr>
          <w:rFonts w:ascii="Verdana" w:hAnsi="Verdana"/>
          <w:sz w:val="22"/>
        </w:rPr>
        <w:t>ă</w:t>
      </w:r>
      <w:r w:rsidRPr="00514E9C">
        <w:rPr>
          <w:rFonts w:ascii="Verdana" w:hAnsi="Verdana"/>
          <w:sz w:val="22"/>
        </w:rPr>
        <w:t xml:space="preserve"> sub acoperire. Altfel spus, </w:t>
      </w:r>
      <w:r w:rsidRPr="00514E9C">
        <w:rPr>
          <w:rFonts w:ascii="Verdana" w:hAnsi="Verdana"/>
          <w:sz w:val="22"/>
        </w:rPr>
        <w:t>ş</w:t>
      </w:r>
      <w:r w:rsidRPr="00514E9C">
        <w:rPr>
          <w:rFonts w:ascii="Verdana" w:hAnsi="Verdana"/>
          <w:sz w:val="22"/>
        </w:rPr>
        <w:t>i-</w:t>
      </w:r>
      <w:r w:rsidRPr="00514E9C">
        <w:rPr>
          <w:rFonts w:ascii="Verdana" w:hAnsi="Verdana"/>
          <w:sz w:val="22"/>
        </w:rPr>
        <w:t>au propus s</w:t>
      </w:r>
      <w:r w:rsidRPr="00514E9C">
        <w:rPr>
          <w:rFonts w:ascii="Verdana" w:hAnsi="Verdana"/>
          <w:sz w:val="22"/>
        </w:rPr>
        <w:t>ă</w:t>
      </w:r>
      <w:r w:rsidRPr="00514E9C">
        <w:rPr>
          <w:rFonts w:ascii="Verdana" w:hAnsi="Verdana"/>
          <w:sz w:val="22"/>
        </w:rPr>
        <w:t xml:space="preserve"> cucereasc</w:t>
      </w:r>
      <w:r w:rsidRPr="00514E9C">
        <w:rPr>
          <w:rFonts w:ascii="Verdana" w:hAnsi="Verdana"/>
          <w:sz w:val="22"/>
        </w:rPr>
        <w:t>ă</w:t>
      </w:r>
      <w:r w:rsidRPr="00514E9C">
        <w:rPr>
          <w:rFonts w:ascii="Verdana" w:hAnsi="Verdana"/>
          <w:sz w:val="22"/>
        </w:rPr>
        <w:t xml:space="preserve"> planeta chiar sub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de oameni. Acest plan a inclus un program de încruci</w:t>
      </w:r>
      <w:r w:rsidRPr="00514E9C">
        <w:rPr>
          <w:rFonts w:ascii="Verdana" w:hAnsi="Verdana"/>
          <w:sz w:val="22"/>
        </w:rPr>
        <w:t>ş</w:t>
      </w:r>
      <w:r w:rsidRPr="00514E9C">
        <w:rPr>
          <w:rFonts w:ascii="Verdana" w:hAnsi="Verdana"/>
          <w:sz w:val="22"/>
        </w:rPr>
        <w:t>are care a dat na</w:t>
      </w:r>
      <w:r w:rsidRPr="00514E9C">
        <w:rPr>
          <w:rFonts w:ascii="Verdana" w:hAnsi="Verdana"/>
          <w:sz w:val="22"/>
        </w:rPr>
        <w:t>ş</w:t>
      </w:r>
      <w:r w:rsidRPr="00514E9C">
        <w:rPr>
          <w:rFonts w:ascii="Verdana" w:hAnsi="Verdana"/>
          <w:sz w:val="22"/>
        </w:rPr>
        <w:t>tere unor linii genealogice hibride, prin intermediul c</w:t>
      </w:r>
      <w:r w:rsidRPr="00514E9C">
        <w:rPr>
          <w:rFonts w:ascii="Verdana" w:hAnsi="Verdana"/>
          <w:sz w:val="22"/>
        </w:rPr>
        <w:t>ă</w:t>
      </w:r>
      <w:r w:rsidRPr="00514E9C">
        <w:rPr>
          <w:rFonts w:ascii="Verdana" w:hAnsi="Verdana"/>
          <w:sz w:val="22"/>
        </w:rPr>
        <w:t>rora puteau opera din regiunea inferioar</w:t>
      </w:r>
      <w:r w:rsidRPr="00514E9C">
        <w:rPr>
          <w:rFonts w:ascii="Verdana" w:hAnsi="Verdana"/>
          <w:sz w:val="22"/>
        </w:rPr>
        <w:t>ă</w:t>
      </w:r>
      <w:r w:rsidRPr="00514E9C">
        <w:rPr>
          <w:rFonts w:ascii="Verdana" w:hAnsi="Verdana"/>
          <w:sz w:val="22"/>
        </w:rPr>
        <w:t xml:space="preserve"> a celei de-a patra dimensiuni. Re</w:t>
      </w:r>
      <w:r w:rsidRPr="00514E9C">
        <w:rPr>
          <w:rFonts w:ascii="Verdana" w:hAnsi="Verdana"/>
          <w:sz w:val="22"/>
        </w:rPr>
        <w:t>ptilienii din cea de-a patra dimensiune î</w:t>
      </w:r>
      <w:r w:rsidRPr="00514E9C">
        <w:rPr>
          <w:rFonts w:ascii="Verdana" w:hAnsi="Verdana"/>
          <w:sz w:val="22"/>
        </w:rPr>
        <w:t>ş</w:t>
      </w:r>
      <w:r w:rsidRPr="00514E9C">
        <w:rPr>
          <w:rFonts w:ascii="Verdana" w:hAnsi="Verdana"/>
          <w:sz w:val="22"/>
        </w:rPr>
        <w:t>i poart</w:t>
      </w:r>
      <w:r w:rsidRPr="00514E9C">
        <w:rPr>
          <w:rFonts w:ascii="Verdana" w:hAnsi="Verdana"/>
          <w:sz w:val="22"/>
        </w:rPr>
        <w:t>ă</w:t>
      </w:r>
      <w:r w:rsidRPr="00514E9C">
        <w:rPr>
          <w:rFonts w:ascii="Verdana" w:hAnsi="Verdana"/>
          <w:sz w:val="22"/>
        </w:rPr>
        <w:t xml:space="preserve">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area uman</w:t>
      </w:r>
      <w:r w:rsidRPr="00514E9C">
        <w:rPr>
          <w:rFonts w:ascii="Verdana" w:hAnsi="Verdana"/>
          <w:sz w:val="22"/>
        </w:rPr>
        <w:t>ă</w:t>
      </w:r>
      <w:r w:rsidRPr="00514E9C">
        <w:rPr>
          <w:rFonts w:ascii="Verdana" w:hAnsi="Verdana"/>
          <w:sz w:val="22"/>
        </w:rPr>
        <w:t xml:space="preserve"> la fel ca pe o hain</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Atunci când corpul fizic moare, el se mut</w:t>
      </w:r>
      <w:r w:rsidRPr="00514E9C">
        <w:rPr>
          <w:rFonts w:ascii="Verdana" w:hAnsi="Verdana"/>
          <w:sz w:val="22"/>
        </w:rPr>
        <w:t>ă</w:t>
      </w:r>
      <w:r w:rsidRPr="00514E9C">
        <w:rPr>
          <w:rFonts w:ascii="Verdana" w:hAnsi="Verdana"/>
          <w:sz w:val="22"/>
        </w:rPr>
        <w:t xml:space="preserve"> în altul, continuând s</w:t>
      </w:r>
      <w:r w:rsidRPr="00514E9C">
        <w:rPr>
          <w:rFonts w:ascii="Verdana" w:hAnsi="Verdana"/>
          <w:sz w:val="22"/>
        </w:rPr>
        <w:t>ă</w:t>
      </w:r>
      <w:r w:rsidRPr="00514E9C">
        <w:rPr>
          <w:rFonts w:ascii="Verdana" w:hAnsi="Verdana"/>
          <w:sz w:val="22"/>
        </w:rPr>
        <w:t xml:space="preserve"> implementeze Agenda în timpul unei alte genera</w:t>
      </w:r>
      <w:r w:rsidRPr="00514E9C">
        <w:rPr>
          <w:rFonts w:ascii="Verdana" w:hAnsi="Verdana"/>
          <w:sz w:val="22"/>
        </w:rPr>
        <w:t>ţ</w:t>
      </w:r>
      <w:r w:rsidRPr="00514E9C">
        <w:rPr>
          <w:rFonts w:ascii="Verdana" w:hAnsi="Verdana"/>
          <w:sz w:val="22"/>
        </w:rPr>
        <w:t xml:space="preserve">ii. Este ca </w:t>
      </w:r>
      <w:r w:rsidRPr="00514E9C">
        <w:rPr>
          <w:rFonts w:ascii="Verdana" w:hAnsi="Verdana"/>
          <w:sz w:val="22"/>
        </w:rPr>
        <w:t>ş</w:t>
      </w:r>
      <w:r w:rsidRPr="00514E9C">
        <w:rPr>
          <w:rFonts w:ascii="Verdana" w:hAnsi="Verdana"/>
          <w:sz w:val="22"/>
        </w:rPr>
        <w:t xml:space="preserve">i cum ar purta </w:t>
      </w:r>
      <w:r w:rsidRPr="00514E9C">
        <w:rPr>
          <w:rFonts w:ascii="Verdana" w:hAnsi="Verdana"/>
          <w:sz w:val="22"/>
        </w:rPr>
        <w:t>ş</w:t>
      </w:r>
      <w:r w:rsidRPr="00514E9C">
        <w:rPr>
          <w:rFonts w:ascii="Verdana" w:hAnsi="Verdana"/>
          <w:sz w:val="22"/>
        </w:rPr>
        <w:t>i ar schimba între ele mai multe costume spa</w:t>
      </w:r>
      <w:r w:rsidRPr="00514E9C">
        <w:rPr>
          <w:rFonts w:ascii="Verdana" w:hAnsi="Verdana"/>
          <w:sz w:val="22"/>
        </w:rPr>
        <w:t>ţ</w:t>
      </w:r>
      <w:r w:rsidRPr="00514E9C">
        <w:rPr>
          <w:rFonts w:ascii="Verdana" w:hAnsi="Verdana"/>
          <w:sz w:val="22"/>
        </w:rPr>
        <w:t>iale. Oamenii cu propriet</w:t>
      </w:r>
      <w:r w:rsidRPr="00514E9C">
        <w:rPr>
          <w:rFonts w:ascii="Verdana" w:hAnsi="Verdana"/>
          <w:sz w:val="22"/>
        </w:rPr>
        <w:t>ăţ</w:t>
      </w:r>
      <w:r w:rsidRPr="00514E9C">
        <w:rPr>
          <w:rFonts w:ascii="Verdana" w:hAnsi="Verdana"/>
          <w:sz w:val="22"/>
        </w:rPr>
        <w:t>i extrasenzoriale v</w:t>
      </w:r>
      <w:r w:rsidRPr="00514E9C">
        <w:rPr>
          <w:rFonts w:ascii="Verdana" w:hAnsi="Verdana"/>
          <w:sz w:val="22"/>
        </w:rPr>
        <w:t>ă</w:t>
      </w:r>
      <w:r w:rsidRPr="00514E9C">
        <w:rPr>
          <w:rFonts w:ascii="Verdana" w:hAnsi="Verdana"/>
          <w:sz w:val="22"/>
        </w:rPr>
        <w:t>d aceste creaturi sub forma unor reptilieni ascun</w:t>
      </w:r>
      <w:r w:rsidRPr="00514E9C">
        <w:rPr>
          <w:rFonts w:ascii="Verdana" w:hAnsi="Verdana"/>
          <w:sz w:val="22"/>
        </w:rPr>
        <w:t>ş</w:t>
      </w:r>
      <w:r w:rsidRPr="00514E9C">
        <w:rPr>
          <w:rFonts w:ascii="Verdana" w:hAnsi="Verdana"/>
          <w:sz w:val="22"/>
        </w:rPr>
        <w:t>i în trupuri de oameni. Pentru a putea face acest lucru, au nevoie de trupuri cu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turi genetice puternic repti</w:t>
      </w:r>
      <w:r w:rsidRPr="00514E9C">
        <w:rPr>
          <w:rFonts w:ascii="Verdana" w:hAnsi="Verdana"/>
          <w:sz w:val="22"/>
        </w:rPr>
        <w:t>liene, motiv pentru care anumite familii ajung întotdeauna la putere. Ceilal</w:t>
      </w:r>
      <w:r w:rsidRPr="00514E9C">
        <w:rPr>
          <w:rFonts w:ascii="Verdana" w:hAnsi="Verdana"/>
          <w:sz w:val="22"/>
        </w:rPr>
        <w:t>ţ</w:t>
      </w:r>
      <w:r w:rsidRPr="00514E9C">
        <w:rPr>
          <w:rFonts w:ascii="Verdana" w:hAnsi="Verdana"/>
          <w:sz w:val="22"/>
        </w:rPr>
        <w:t>i reptilieni umani, cu sângele mai pu</w:t>
      </w:r>
      <w:r w:rsidRPr="00514E9C">
        <w:rPr>
          <w:rFonts w:ascii="Verdana" w:hAnsi="Verdana"/>
          <w:sz w:val="22"/>
        </w:rPr>
        <w:t>ţ</w:t>
      </w:r>
      <w:r w:rsidRPr="00514E9C">
        <w:rPr>
          <w:rFonts w:ascii="Verdana" w:hAnsi="Verdana"/>
          <w:sz w:val="22"/>
        </w:rPr>
        <w:t>in pur, sunt poseda</w:t>
      </w:r>
      <w:r w:rsidRPr="00514E9C">
        <w:rPr>
          <w:rFonts w:ascii="Verdana" w:hAnsi="Verdana"/>
          <w:sz w:val="22"/>
        </w:rPr>
        <w:t>ţ</w:t>
      </w:r>
      <w:r w:rsidRPr="00514E9C">
        <w:rPr>
          <w:rFonts w:ascii="Verdana" w:hAnsi="Verdana"/>
          <w:sz w:val="22"/>
        </w:rPr>
        <w:t>i de o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din cea de-a patra dimensiune </w:t>
      </w:r>
      <w:r w:rsidRPr="00514E9C">
        <w:rPr>
          <w:rFonts w:ascii="Verdana" w:hAnsi="Verdana"/>
          <w:sz w:val="22"/>
        </w:rPr>
        <w:t>ş</w:t>
      </w:r>
      <w:r w:rsidRPr="00514E9C">
        <w:rPr>
          <w:rFonts w:ascii="Verdana" w:hAnsi="Verdana"/>
          <w:sz w:val="22"/>
        </w:rPr>
        <w:t>i sunt v</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de persoanele cu propriet</w:t>
      </w:r>
      <w:r w:rsidRPr="00514E9C">
        <w:rPr>
          <w:rFonts w:ascii="Verdana" w:hAnsi="Verdana"/>
          <w:sz w:val="22"/>
        </w:rPr>
        <w:t>ăţ</w:t>
      </w:r>
      <w:r w:rsidRPr="00514E9C">
        <w:rPr>
          <w:rFonts w:ascii="Verdana" w:hAnsi="Verdana"/>
          <w:sz w:val="22"/>
        </w:rPr>
        <w:t>i extrasenzoriale ca</w:t>
      </w:r>
      <w:r w:rsidRPr="00514E9C">
        <w:rPr>
          <w:rFonts w:ascii="Verdana" w:hAnsi="Verdana"/>
          <w:sz w:val="22"/>
        </w:rPr>
        <w:t xml:space="preserve"> ni</w:t>
      </w:r>
      <w:r w:rsidRPr="00514E9C">
        <w:rPr>
          <w:rFonts w:ascii="Verdana" w:hAnsi="Verdana"/>
          <w:sz w:val="22"/>
        </w:rPr>
        <w:t>ş</w:t>
      </w:r>
      <w:r w:rsidRPr="00514E9C">
        <w:rPr>
          <w:rFonts w:ascii="Verdana" w:hAnsi="Verdana"/>
          <w:sz w:val="22"/>
        </w:rPr>
        <w:t>te fiin</w:t>
      </w:r>
      <w:r w:rsidRPr="00514E9C">
        <w:rPr>
          <w:rFonts w:ascii="Verdana" w:hAnsi="Verdana"/>
          <w:sz w:val="22"/>
        </w:rPr>
        <w:t>ţ</w:t>
      </w:r>
      <w:r w:rsidRPr="00514E9C">
        <w:rPr>
          <w:rFonts w:ascii="Verdana" w:hAnsi="Verdana"/>
          <w:sz w:val="22"/>
        </w:rPr>
        <w:t>e umane peste care se suprapune imaginea unui reptilian. Aceast</w:t>
      </w:r>
      <w:r w:rsidRPr="00514E9C">
        <w:rPr>
          <w:rFonts w:ascii="Verdana" w:hAnsi="Verdana"/>
          <w:sz w:val="22"/>
        </w:rPr>
        <w:t>ă</w:t>
      </w:r>
      <w:r w:rsidRPr="00514E9C">
        <w:rPr>
          <w:rFonts w:ascii="Verdana" w:hAnsi="Verdana"/>
          <w:sz w:val="22"/>
        </w:rPr>
        <w:t xml:space="preserve"> posedare este cu atât mai u</w:t>
      </w:r>
      <w:r w:rsidRPr="00514E9C">
        <w:rPr>
          <w:rFonts w:ascii="Verdana" w:hAnsi="Verdana"/>
          <w:sz w:val="22"/>
        </w:rPr>
        <w:t>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cu cât structura genetic</w:t>
      </w:r>
      <w:r w:rsidRPr="00514E9C">
        <w:rPr>
          <w:rFonts w:ascii="Verdana" w:hAnsi="Verdana"/>
          <w:sz w:val="22"/>
        </w:rPr>
        <w:t>ă</w:t>
      </w:r>
      <w:r w:rsidRPr="00514E9C">
        <w:rPr>
          <w:rFonts w:ascii="Verdana" w:hAnsi="Verdana"/>
          <w:sz w:val="22"/>
        </w:rPr>
        <w:t xml:space="preserve"> a omului posedat con</w:t>
      </w:r>
      <w:r w:rsidRPr="00514E9C">
        <w:rPr>
          <w:rFonts w:ascii="Verdana" w:hAnsi="Verdana"/>
          <w:sz w:val="22"/>
        </w:rPr>
        <w:t>ţ</w:t>
      </w:r>
      <w:r w:rsidRPr="00514E9C">
        <w:rPr>
          <w:rFonts w:ascii="Verdana" w:hAnsi="Verdana"/>
          <w:sz w:val="22"/>
        </w:rPr>
        <w:t>ine mai multe gene de reptilieni.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Fr</w:t>
      </w:r>
      <w:r w:rsidRPr="00514E9C">
        <w:rPr>
          <w:rFonts w:ascii="Verdana" w:hAnsi="Verdana"/>
          <w:sz w:val="22"/>
        </w:rPr>
        <w:t>ăţ</w:t>
      </w:r>
      <w:r w:rsidRPr="00514E9C">
        <w:rPr>
          <w:rFonts w:ascii="Verdana" w:hAnsi="Verdana"/>
          <w:sz w:val="22"/>
        </w:rPr>
        <w:t>ia este atât de preocupat</w:t>
      </w:r>
      <w:r w:rsidRPr="00514E9C">
        <w:rPr>
          <w:rFonts w:ascii="Verdana" w:hAnsi="Verdana"/>
          <w:sz w:val="22"/>
        </w:rPr>
        <w:t>ă</w:t>
      </w:r>
      <w:r w:rsidRPr="00514E9C">
        <w:rPr>
          <w:rFonts w:ascii="Verdana" w:hAnsi="Verdana"/>
          <w:sz w:val="22"/>
        </w:rPr>
        <w:t xml:space="preserve"> de fi</w:t>
      </w:r>
      <w:r w:rsidRPr="00514E9C">
        <w:rPr>
          <w:rFonts w:ascii="Verdana" w:hAnsi="Verdana"/>
          <w:sz w:val="22"/>
        </w:rPr>
        <w:t>ş</w:t>
      </w:r>
      <w:r w:rsidRPr="00514E9C">
        <w:rPr>
          <w:rFonts w:ascii="Verdana" w:hAnsi="Verdana"/>
          <w:sz w:val="22"/>
        </w:rPr>
        <w:t>ele gen</w:t>
      </w:r>
      <w:r w:rsidRPr="00514E9C">
        <w:rPr>
          <w:rFonts w:ascii="Verdana" w:hAnsi="Verdana"/>
          <w:sz w:val="22"/>
        </w:rPr>
        <w:t>etice ale membrilor s</w:t>
      </w:r>
      <w:r w:rsidRPr="00514E9C">
        <w:rPr>
          <w:rFonts w:ascii="Verdana" w:hAnsi="Verdana"/>
          <w:sz w:val="22"/>
        </w:rPr>
        <w:t>ă</w:t>
      </w:r>
      <w:r w:rsidRPr="00514E9C">
        <w:rPr>
          <w:rFonts w:ascii="Verdana" w:hAnsi="Verdana"/>
          <w:sz w:val="22"/>
        </w:rPr>
        <w:t>i, pe care le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cele mai mici detalii. În acest fel, ei </w:t>
      </w:r>
      <w:r w:rsidRPr="00514E9C">
        <w:rPr>
          <w:rFonts w:ascii="Verdana" w:hAnsi="Verdana"/>
          <w:sz w:val="22"/>
        </w:rPr>
        <w:t>ş</w:t>
      </w:r>
      <w:r w:rsidRPr="00514E9C">
        <w:rPr>
          <w:rFonts w:ascii="Verdana" w:hAnsi="Verdana"/>
          <w:sz w:val="22"/>
        </w:rPr>
        <w:t>tiu care oameni pot fi poseda</w:t>
      </w:r>
      <w:r w:rsidRPr="00514E9C">
        <w:rPr>
          <w:rFonts w:ascii="Verdana" w:hAnsi="Verdana"/>
          <w:sz w:val="22"/>
        </w:rPr>
        <w:t>ţ</w:t>
      </w:r>
      <w:r w:rsidRPr="00514E9C">
        <w:rPr>
          <w:rFonts w:ascii="Verdana" w:hAnsi="Verdana"/>
          <w:sz w:val="22"/>
        </w:rPr>
        <w:t>i mai u</w:t>
      </w:r>
      <w:r w:rsidRPr="00514E9C">
        <w:rPr>
          <w:rFonts w:ascii="Verdana" w:hAnsi="Verdana"/>
          <w:sz w:val="22"/>
        </w:rPr>
        <w:t>ş</w:t>
      </w:r>
      <w:r w:rsidRPr="00514E9C">
        <w:rPr>
          <w:rFonts w:ascii="Verdana" w:hAnsi="Verdana"/>
          <w:sz w:val="22"/>
        </w:rPr>
        <w:t>or decât al</w:t>
      </w:r>
      <w:r w:rsidRPr="00514E9C">
        <w:rPr>
          <w:rFonts w:ascii="Verdana" w:hAnsi="Verdana"/>
          <w:sz w:val="22"/>
        </w:rPr>
        <w:t>ţ</w:t>
      </w:r>
      <w:r w:rsidRPr="00514E9C">
        <w:rPr>
          <w:rFonts w:ascii="Verdana" w:hAnsi="Verdana"/>
          <w:sz w:val="22"/>
        </w:rPr>
        <w:t>ii. Pe de alt</w:t>
      </w:r>
      <w:r w:rsidRPr="00514E9C">
        <w:rPr>
          <w:rFonts w:ascii="Verdana" w:hAnsi="Verdana"/>
          <w:sz w:val="22"/>
        </w:rPr>
        <w:t>ă</w:t>
      </w:r>
      <w:r w:rsidRPr="00514E9C">
        <w:rPr>
          <w:rFonts w:ascii="Verdana" w:hAnsi="Verdana"/>
          <w:sz w:val="22"/>
        </w:rPr>
        <w:t xml:space="preserve"> parte, reptilienii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influen</w:t>
      </w:r>
      <w:r w:rsidRPr="00514E9C">
        <w:rPr>
          <w:rFonts w:ascii="Verdana" w:hAnsi="Verdana"/>
          <w:sz w:val="22"/>
        </w:rPr>
        <w:t>ţ</w:t>
      </w:r>
      <w:r w:rsidRPr="00514E9C">
        <w:rPr>
          <w:rFonts w:ascii="Verdana" w:hAnsi="Verdana"/>
          <w:sz w:val="22"/>
        </w:rPr>
        <w:t>eze întreaga umanitate prin stimularea activit</w:t>
      </w:r>
      <w:r w:rsidRPr="00514E9C">
        <w:rPr>
          <w:rFonts w:ascii="Verdana" w:hAnsi="Verdana"/>
          <w:sz w:val="22"/>
        </w:rPr>
        <w:t>ăţ</w:t>
      </w:r>
      <w:r w:rsidRPr="00514E9C">
        <w:rPr>
          <w:rFonts w:ascii="Verdana" w:hAnsi="Verdana"/>
          <w:sz w:val="22"/>
        </w:rPr>
        <w:t>ii specifice creierului reptilian (partea cea mai primitiv</w:t>
      </w:r>
      <w:r w:rsidRPr="00514E9C">
        <w:rPr>
          <w:rFonts w:ascii="Verdana" w:hAnsi="Verdana"/>
          <w:sz w:val="22"/>
        </w:rPr>
        <w:t>ă</w:t>
      </w:r>
      <w:r w:rsidRPr="00514E9C">
        <w:rPr>
          <w:rFonts w:ascii="Verdana" w:hAnsi="Verdana"/>
          <w:sz w:val="22"/>
        </w:rPr>
        <w:t xml:space="preserve"> a creierului), respectiv: gândirea ierarhic</w:t>
      </w:r>
      <w:r w:rsidRPr="00514E9C">
        <w:rPr>
          <w:rFonts w:ascii="Verdana" w:hAnsi="Verdana"/>
          <w:sz w:val="22"/>
        </w:rPr>
        <w:t>ă</w:t>
      </w:r>
      <w:r w:rsidRPr="00514E9C">
        <w:rPr>
          <w:rFonts w:ascii="Verdana" w:hAnsi="Verdana"/>
          <w:sz w:val="22"/>
        </w:rPr>
        <w:t xml:space="preserve">, agresivitatea, conflictul, diviziunea, lipsa compasiunii </w:t>
      </w:r>
      <w:r w:rsidRPr="00514E9C">
        <w:rPr>
          <w:rFonts w:ascii="Verdana" w:hAnsi="Verdana"/>
          <w:sz w:val="22"/>
        </w:rPr>
        <w:t>ş</w:t>
      </w:r>
      <w:r w:rsidRPr="00514E9C">
        <w:rPr>
          <w:rFonts w:ascii="Verdana" w:hAnsi="Verdana"/>
          <w:sz w:val="22"/>
        </w:rPr>
        <w:t>i nevoia de ritualuri. Atunci când spun ritualuri nu m</w:t>
      </w:r>
      <w:r w:rsidRPr="00514E9C">
        <w:rPr>
          <w:rFonts w:ascii="Verdana" w:hAnsi="Verdana"/>
          <w:sz w:val="22"/>
        </w:rPr>
        <w:t>ă</w:t>
      </w:r>
      <w:r w:rsidRPr="00514E9C">
        <w:rPr>
          <w:rFonts w:ascii="Verdana" w:hAnsi="Verdana"/>
          <w:sz w:val="22"/>
        </w:rPr>
        <w:t xml:space="preserve"> refer numai la ceremoniile satanice </w:t>
      </w:r>
      <w:r w:rsidRPr="00514E9C">
        <w:rPr>
          <w:rFonts w:ascii="Verdana" w:hAnsi="Verdana"/>
          <w:sz w:val="22"/>
        </w:rPr>
        <w:t>sau de alt</w:t>
      </w:r>
      <w:r w:rsidRPr="00514E9C">
        <w:rPr>
          <w:rFonts w:ascii="Verdana" w:hAnsi="Verdana"/>
          <w:sz w:val="22"/>
        </w:rPr>
        <w:t>ă</w:t>
      </w:r>
      <w:r w:rsidRPr="00514E9C">
        <w:rPr>
          <w:rFonts w:ascii="Verdana" w:hAnsi="Verdana"/>
          <w:sz w:val="22"/>
        </w:rPr>
        <w:t xml:space="preserve"> natur</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tot felul de manifest</w:t>
      </w:r>
      <w:r w:rsidRPr="00514E9C">
        <w:rPr>
          <w:rFonts w:ascii="Verdana" w:hAnsi="Verdana"/>
          <w:sz w:val="22"/>
        </w:rPr>
        <w:t>ă</w:t>
      </w:r>
      <w:r w:rsidRPr="00514E9C">
        <w:rPr>
          <w:rFonts w:ascii="Verdana" w:hAnsi="Verdana"/>
          <w:sz w:val="22"/>
        </w:rPr>
        <w:t>ri ale acestei nevoi, inclusiv repetarea aceluia</w:t>
      </w:r>
      <w:r w:rsidRPr="00514E9C">
        <w:rPr>
          <w:rFonts w:ascii="Verdana" w:hAnsi="Verdana"/>
          <w:sz w:val="22"/>
        </w:rPr>
        <w:t>ş</w:t>
      </w:r>
      <w:r w:rsidRPr="00514E9C">
        <w:rPr>
          <w:rFonts w:ascii="Verdana" w:hAnsi="Verdana"/>
          <w:sz w:val="22"/>
        </w:rPr>
        <w:t>i tip de comportament, zi dup</w:t>
      </w:r>
      <w:r w:rsidRPr="00514E9C">
        <w:rPr>
          <w:rFonts w:ascii="Verdana" w:hAnsi="Verdana"/>
          <w:sz w:val="22"/>
        </w:rPr>
        <w:t>ă</w:t>
      </w:r>
      <w:r w:rsidRPr="00514E9C">
        <w:rPr>
          <w:rFonts w:ascii="Verdana" w:hAnsi="Verdana"/>
          <w:sz w:val="22"/>
        </w:rPr>
        <w:t xml:space="preserve"> zi,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w:t>
      </w:r>
      <w:r w:rsidRPr="00514E9C">
        <w:rPr>
          <w:rFonts w:ascii="Verdana" w:hAnsi="Verdana"/>
          <w:sz w:val="22"/>
        </w:rPr>
        <w:t>ă</w:t>
      </w:r>
      <w:r w:rsidRPr="00514E9C">
        <w:rPr>
          <w:rFonts w:ascii="Verdana" w:hAnsi="Verdana"/>
          <w:sz w:val="22"/>
        </w:rPr>
        <w:t>. Reptilienii s-au folosit de rasa alb</w:t>
      </w:r>
      <w:r w:rsidRPr="00514E9C">
        <w:rPr>
          <w:rFonts w:ascii="Verdana" w:hAnsi="Verdana"/>
          <w:sz w:val="22"/>
        </w:rPr>
        <w:t>ă</w:t>
      </w:r>
      <w:r w:rsidRPr="00514E9C">
        <w:rPr>
          <w:rFonts w:ascii="Verdana" w:hAnsi="Verdana"/>
          <w:sz w:val="22"/>
        </w:rPr>
        <w:t xml:space="preserve"> ca principal instrument pentru cucerirea puterii globale, d</w:t>
      </w:r>
      <w:r w:rsidRPr="00514E9C">
        <w:rPr>
          <w:rFonts w:ascii="Verdana" w:hAnsi="Verdana"/>
          <w:sz w:val="22"/>
        </w:rPr>
        <w:t>ar s-au încruci</w:t>
      </w:r>
      <w:r w:rsidRPr="00514E9C">
        <w:rPr>
          <w:rFonts w:ascii="Verdana" w:hAnsi="Verdana"/>
          <w:sz w:val="22"/>
        </w:rPr>
        <w:t>ş</w:t>
      </w:r>
      <w:r w:rsidRPr="00514E9C">
        <w:rPr>
          <w:rFonts w:ascii="Verdana" w:hAnsi="Verdana"/>
          <w:sz w:val="22"/>
        </w:rPr>
        <w:t xml:space="preserve">at </w:t>
      </w:r>
      <w:r w:rsidRPr="00514E9C">
        <w:rPr>
          <w:rFonts w:ascii="Verdana" w:hAnsi="Verdana"/>
          <w:sz w:val="22"/>
        </w:rPr>
        <w:t>ş</w:t>
      </w:r>
      <w:r w:rsidRPr="00514E9C">
        <w:rPr>
          <w:rFonts w:ascii="Verdana" w:hAnsi="Verdana"/>
          <w:sz w:val="22"/>
        </w:rPr>
        <w:t xml:space="preserve">i cu celelalte rase, inclusiv cu chinezii, japonezii, arabii </w:t>
      </w:r>
      <w:r w:rsidRPr="00514E9C">
        <w:rPr>
          <w:rFonts w:ascii="Verdana" w:hAnsi="Verdana"/>
          <w:sz w:val="22"/>
        </w:rPr>
        <w:t>ş</w:t>
      </w:r>
      <w:r w:rsidRPr="00514E9C">
        <w:rPr>
          <w:rFonts w:ascii="Verdana" w:hAnsi="Verdana"/>
          <w:sz w:val="22"/>
        </w:rPr>
        <w:t xml:space="preserve">i evreii. În acest fel, ei pot </w:t>
      </w:r>
      <w:r w:rsidRPr="00514E9C">
        <w:rPr>
          <w:rFonts w:ascii="Verdana" w:hAnsi="Verdana"/>
          <w:sz w:val="22"/>
        </w:rPr>
        <w:lastRenderedPageBreak/>
        <w:t xml:space="preserve">controla oameni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aparent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nici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unele cu altele. Multe din pozi</w:t>
      </w:r>
      <w:r w:rsidRPr="00514E9C">
        <w:rPr>
          <w:rFonts w:ascii="Verdana" w:hAnsi="Verdana"/>
          <w:sz w:val="22"/>
        </w:rPr>
        <w:t>ţ</w:t>
      </w:r>
      <w:r w:rsidRPr="00514E9C">
        <w:rPr>
          <w:rFonts w:ascii="Verdana" w:hAnsi="Verdana"/>
          <w:sz w:val="22"/>
        </w:rPr>
        <w:t>iile de vârf ale puterii mondiale sunt ocupate la o</w:t>
      </w:r>
      <w:r w:rsidRPr="00514E9C">
        <w:rPr>
          <w:rFonts w:ascii="Verdana" w:hAnsi="Verdana"/>
          <w:sz w:val="22"/>
        </w:rPr>
        <w:t>ra actual</w:t>
      </w:r>
      <w:r w:rsidRPr="00514E9C">
        <w:rPr>
          <w:rFonts w:ascii="Verdana" w:hAnsi="Verdana"/>
          <w:sz w:val="22"/>
        </w:rPr>
        <w:t>ă</w:t>
      </w:r>
      <w:r w:rsidRPr="00514E9C">
        <w:rPr>
          <w:rFonts w:ascii="Verdana" w:hAnsi="Verdana"/>
          <w:sz w:val="22"/>
        </w:rPr>
        <w:t xml:space="preserve"> de reptilieni cu drepturi depline (extratere</w:t>
      </w:r>
      <w:r w:rsidRPr="00514E9C">
        <w:rPr>
          <w:rFonts w:ascii="Verdana" w:hAnsi="Verdana"/>
          <w:sz w:val="22"/>
        </w:rPr>
        <w:t>ş</w:t>
      </w:r>
      <w:r w:rsidRPr="00514E9C">
        <w:rPr>
          <w:rFonts w:ascii="Verdana" w:hAnsi="Verdana"/>
          <w:sz w:val="22"/>
        </w:rPr>
        <w:t xml:space="preserve">tri), care </w:t>
      </w:r>
      <w:r w:rsidRPr="00514E9C">
        <w:rPr>
          <w:rFonts w:ascii="Verdana" w:hAnsi="Verdana"/>
          <w:sz w:val="22"/>
        </w:rPr>
        <w:t>ş</w:t>
      </w:r>
      <w:r w:rsidRPr="00514E9C">
        <w:rPr>
          <w:rFonts w:ascii="Verdana" w:hAnsi="Verdana"/>
          <w:sz w:val="22"/>
        </w:rPr>
        <w:t>i-au asumat o fa</w:t>
      </w:r>
      <w:r w:rsidRPr="00514E9C">
        <w:rPr>
          <w:rFonts w:ascii="Verdana" w:hAnsi="Verdana"/>
          <w:sz w:val="22"/>
        </w:rPr>
        <w:t>ţă</w:t>
      </w:r>
      <w:r w:rsidRPr="00514E9C">
        <w:rPr>
          <w:rFonts w:ascii="Verdana" w:hAnsi="Verdana"/>
          <w:sz w:val="22"/>
        </w:rPr>
        <w:t xml:space="preserve"> uman</w:t>
      </w:r>
      <w:r w:rsidRPr="00514E9C">
        <w:rPr>
          <w:rFonts w:ascii="Verdana" w:hAnsi="Verdana"/>
          <w:sz w:val="22"/>
        </w:rPr>
        <w:t>ă</w:t>
      </w:r>
      <w:r w:rsidRPr="00514E9C">
        <w:rPr>
          <w:rFonts w:ascii="Verdana" w:hAnsi="Verdana"/>
          <w:sz w:val="22"/>
        </w:rPr>
        <w:t>, în timp ce majoritatea oamenilor nu au nici cea mai mic</w:t>
      </w:r>
      <w:r w:rsidRPr="00514E9C">
        <w:rPr>
          <w:rFonts w:ascii="Verdana" w:hAnsi="Verdana"/>
          <w:sz w:val="22"/>
        </w:rPr>
        <w:t>ă</w:t>
      </w:r>
      <w:r w:rsidRPr="00514E9C">
        <w:rPr>
          <w:rFonts w:ascii="Verdana" w:hAnsi="Verdana"/>
          <w:sz w:val="22"/>
        </w:rPr>
        <w:t xml:space="preserve"> idee. Atunci când privim la televizor, vedem de multe ori oameni diferi</w:t>
      </w:r>
      <w:r w:rsidRPr="00514E9C">
        <w:rPr>
          <w:rFonts w:ascii="Verdana" w:hAnsi="Verdana"/>
          <w:sz w:val="22"/>
        </w:rPr>
        <w:t>ţ</w:t>
      </w:r>
      <w:r w:rsidRPr="00514E9C">
        <w:rPr>
          <w:rFonts w:ascii="Verdana" w:hAnsi="Verdana"/>
          <w:sz w:val="22"/>
        </w:rPr>
        <w:t>i, care ocup</w:t>
      </w:r>
      <w:r w:rsidRPr="00514E9C">
        <w:rPr>
          <w:rFonts w:ascii="Verdana" w:hAnsi="Verdana"/>
          <w:sz w:val="22"/>
        </w:rPr>
        <w:t>ă</w:t>
      </w:r>
      <w:r w:rsidRPr="00514E9C">
        <w:rPr>
          <w:rFonts w:ascii="Verdana" w:hAnsi="Verdana"/>
          <w:sz w:val="22"/>
        </w:rPr>
        <w:t xml:space="preserve"> pozi</w:t>
      </w:r>
      <w:r w:rsidRPr="00514E9C">
        <w:rPr>
          <w:rFonts w:ascii="Verdana" w:hAnsi="Verdana"/>
          <w:sz w:val="22"/>
        </w:rPr>
        <w:t>ţ</w:t>
      </w:r>
      <w:r w:rsidRPr="00514E9C">
        <w:rPr>
          <w:rFonts w:ascii="Verdana" w:hAnsi="Verdana"/>
          <w:sz w:val="22"/>
        </w:rPr>
        <w:t>ii diferite, d</w:t>
      </w:r>
      <w:r w:rsidRPr="00514E9C">
        <w:rPr>
          <w:rFonts w:ascii="Verdana" w:hAnsi="Verdana"/>
          <w:sz w:val="22"/>
        </w:rPr>
        <w:t>ar care ajung la acelea</w:t>
      </w:r>
      <w:r w:rsidRPr="00514E9C">
        <w:rPr>
          <w:rFonts w:ascii="Verdana" w:hAnsi="Verdana"/>
          <w:sz w:val="22"/>
        </w:rPr>
        <w:t>ş</w:t>
      </w:r>
      <w:r w:rsidRPr="00514E9C">
        <w:rPr>
          <w:rFonts w:ascii="Verdana" w:hAnsi="Verdana"/>
          <w:sz w:val="22"/>
        </w:rPr>
        <w:t xml:space="preserve">i concluzii </w:t>
      </w:r>
      <w:r w:rsidRPr="00514E9C">
        <w:rPr>
          <w:rFonts w:ascii="Verdana" w:hAnsi="Verdana"/>
          <w:sz w:val="22"/>
        </w:rPr>
        <w:t>ş</w:t>
      </w:r>
      <w:r w:rsidRPr="00514E9C">
        <w:rPr>
          <w:rFonts w:ascii="Verdana" w:hAnsi="Verdana"/>
          <w:sz w:val="22"/>
        </w:rPr>
        <w:t>i sunt de acord cu acelea</w:t>
      </w:r>
      <w:r w:rsidRPr="00514E9C">
        <w:rPr>
          <w:rFonts w:ascii="Verdana" w:hAnsi="Verdana"/>
          <w:sz w:val="22"/>
        </w:rPr>
        <w:t>ş</w:t>
      </w:r>
      <w:r w:rsidRPr="00514E9C">
        <w:rPr>
          <w:rFonts w:ascii="Verdana" w:hAnsi="Verdana"/>
          <w:sz w:val="22"/>
        </w:rPr>
        <w:t xml:space="preserve">i politici. Evident, aceste dezbateri par cât se poate de deschise </w:t>
      </w:r>
      <w:r w:rsidRPr="00514E9C">
        <w:rPr>
          <w:rFonts w:ascii="Verdana" w:hAnsi="Verdana"/>
          <w:sz w:val="22"/>
        </w:rPr>
        <w:t>ş</w:t>
      </w:r>
      <w:r w:rsidRPr="00514E9C">
        <w:rPr>
          <w:rFonts w:ascii="Verdana" w:hAnsi="Verdana"/>
          <w:sz w:val="22"/>
        </w:rPr>
        <w:t>i de democratice. Dar dac</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w:t>
      </w:r>
      <w:r w:rsidRPr="00514E9C">
        <w:rPr>
          <w:rFonts w:ascii="Verdana" w:hAnsi="Verdana"/>
          <w:sz w:val="22"/>
        </w:rPr>
        <w:t>a care îi controleaz</w:t>
      </w:r>
      <w:r w:rsidRPr="00514E9C">
        <w:rPr>
          <w:rFonts w:ascii="Verdana" w:hAnsi="Verdana"/>
          <w:sz w:val="22"/>
        </w:rPr>
        <w:t>ă</w:t>
      </w:r>
      <w:r w:rsidRPr="00514E9C">
        <w:rPr>
          <w:rFonts w:ascii="Verdana" w:hAnsi="Verdana"/>
          <w:sz w:val="22"/>
        </w:rPr>
        <w:t xml:space="preserve"> pe to</w:t>
      </w:r>
      <w:r w:rsidRPr="00514E9C">
        <w:rPr>
          <w:rFonts w:ascii="Verdana" w:hAnsi="Verdana"/>
          <w:sz w:val="22"/>
        </w:rPr>
        <w:t>ţ</w:t>
      </w:r>
      <w:r w:rsidRPr="00514E9C">
        <w:rPr>
          <w:rFonts w:ascii="Verdana" w:hAnsi="Verdana"/>
          <w:sz w:val="22"/>
        </w:rPr>
        <w:t>i este aceea</w:t>
      </w:r>
      <w:r w:rsidRPr="00514E9C">
        <w:rPr>
          <w:rFonts w:ascii="Verdana" w:hAnsi="Verdana"/>
          <w:sz w:val="22"/>
        </w:rPr>
        <w:t>ş</w:t>
      </w:r>
      <w:r w:rsidRPr="00514E9C">
        <w:rPr>
          <w:rFonts w:ascii="Verdana" w:hAnsi="Verdana"/>
          <w:sz w:val="22"/>
        </w:rPr>
        <w:t>i? Ar însemna c</w:t>
      </w:r>
      <w:r w:rsidRPr="00514E9C">
        <w:rPr>
          <w:rFonts w:ascii="Verdana" w:hAnsi="Verdana"/>
          <w:sz w:val="22"/>
        </w:rPr>
        <w:t>ă</w:t>
      </w:r>
      <w:r w:rsidRPr="00514E9C">
        <w:rPr>
          <w:rFonts w:ascii="Verdana" w:hAnsi="Verdana"/>
          <w:sz w:val="22"/>
        </w:rPr>
        <w:t xml:space="preserve"> ne afl</w:t>
      </w:r>
      <w:r w:rsidRPr="00514E9C">
        <w:rPr>
          <w:rFonts w:ascii="Verdana" w:hAnsi="Verdana"/>
          <w:sz w:val="22"/>
        </w:rPr>
        <w:t>ă</w:t>
      </w:r>
      <w:r w:rsidRPr="00514E9C">
        <w:rPr>
          <w:rFonts w:ascii="Verdana" w:hAnsi="Verdana"/>
          <w:sz w:val="22"/>
        </w:rPr>
        <w:t>m în plin</w:t>
      </w:r>
      <w:r w:rsidRPr="00514E9C">
        <w:rPr>
          <w:rFonts w:ascii="Verdana" w:hAnsi="Verdana"/>
          <w:sz w:val="22"/>
        </w:rPr>
        <w:t>ă</w:t>
      </w:r>
      <w:r w:rsidRPr="00514E9C">
        <w:rPr>
          <w:rFonts w:ascii="Verdana" w:hAnsi="Verdana"/>
          <w:sz w:val="22"/>
        </w:rPr>
        <w:t xml:space="preserve"> dictatur</w:t>
      </w:r>
      <w:r w:rsidRPr="00514E9C">
        <w:rPr>
          <w:rFonts w:ascii="Verdana" w:hAnsi="Verdana"/>
          <w:sz w:val="22"/>
        </w:rPr>
        <w:t>ă</w:t>
      </w:r>
      <w:r w:rsidRPr="00514E9C">
        <w:rPr>
          <w:rFonts w:ascii="Verdana" w:hAnsi="Verdana"/>
          <w:sz w:val="22"/>
        </w:rPr>
        <w:t>. Cum am putea face aceast</w:t>
      </w:r>
      <w:r w:rsidRPr="00514E9C">
        <w:rPr>
          <w:rFonts w:ascii="Verdana" w:hAnsi="Verdana"/>
          <w:sz w:val="22"/>
        </w:rPr>
        <w:t>ă</w:t>
      </w:r>
      <w:r w:rsidRPr="00514E9C">
        <w:rPr>
          <w:rFonts w:ascii="Verdana" w:hAnsi="Verdana"/>
          <w:sz w:val="22"/>
        </w:rPr>
        <w:t xml:space="preserve"> deosebire dac</w:t>
      </w:r>
      <w:r w:rsidRPr="00514E9C">
        <w:rPr>
          <w:rFonts w:ascii="Verdana" w:hAnsi="Verdana"/>
          <w:sz w:val="22"/>
        </w:rPr>
        <w:t>ă</w:t>
      </w:r>
      <w:r w:rsidRPr="00514E9C">
        <w:rPr>
          <w:rFonts w:ascii="Verdana" w:hAnsi="Verdana"/>
          <w:sz w:val="22"/>
        </w:rPr>
        <w:t xml:space="preserve"> nu cunoa</w:t>
      </w:r>
      <w:r w:rsidRPr="00514E9C">
        <w:rPr>
          <w:rFonts w:ascii="Verdana" w:hAnsi="Verdana"/>
          <w:sz w:val="22"/>
        </w:rPr>
        <w:t>ş</w:t>
      </w:r>
      <w:r w:rsidRPr="00514E9C">
        <w:rPr>
          <w:rFonts w:ascii="Verdana" w:hAnsi="Verdana"/>
          <w:sz w:val="22"/>
        </w:rPr>
        <w:t>tem adev</w:t>
      </w:r>
      <w:r w:rsidRPr="00514E9C">
        <w:rPr>
          <w:rFonts w:ascii="Verdana" w:hAnsi="Verdana"/>
          <w:sz w:val="22"/>
        </w:rPr>
        <w:t>ă</w:t>
      </w:r>
      <w:r w:rsidRPr="00514E9C">
        <w:rPr>
          <w:rFonts w:ascii="Verdana" w:hAnsi="Verdana"/>
          <w:sz w:val="22"/>
        </w:rPr>
        <w:t>rul? Aceasta este lumea în care tr</w:t>
      </w:r>
      <w:r w:rsidRPr="00514E9C">
        <w:rPr>
          <w:rFonts w:ascii="Verdana" w:hAnsi="Verdana"/>
          <w:sz w:val="22"/>
        </w:rPr>
        <w:t>ă</w:t>
      </w:r>
      <w:r w:rsidRPr="00514E9C">
        <w:rPr>
          <w:rFonts w:ascii="Verdana" w:hAnsi="Verdana"/>
          <w:sz w:val="22"/>
        </w:rPr>
        <w:t>im, condus</w:t>
      </w:r>
      <w:r w:rsidRPr="00514E9C">
        <w:rPr>
          <w:rFonts w:ascii="Verdana" w:hAnsi="Verdana"/>
          <w:sz w:val="22"/>
        </w:rPr>
        <w:t>ă</w:t>
      </w:r>
      <w:r w:rsidRPr="00514E9C">
        <w:rPr>
          <w:rFonts w:ascii="Verdana" w:hAnsi="Verdana"/>
          <w:sz w:val="22"/>
        </w:rPr>
        <w:t xml:space="preserve"> de reptilieni în form</w:t>
      </w:r>
      <w:r w:rsidRPr="00514E9C">
        <w:rPr>
          <w:rFonts w:ascii="Verdana" w:hAnsi="Verdana"/>
          <w:sz w:val="22"/>
        </w:rPr>
        <w:t>ă</w:t>
      </w:r>
      <w:r w:rsidRPr="00514E9C">
        <w:rPr>
          <w:rFonts w:ascii="Verdana" w:hAnsi="Verdana"/>
          <w:sz w:val="22"/>
        </w:rPr>
        <w:t xml:space="preserve"> uman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 familii de hibrizi create </w:t>
      </w:r>
      <w:r w:rsidRPr="00514E9C">
        <w:rPr>
          <w:rFonts w:ascii="Verdana" w:hAnsi="Verdana"/>
          <w:sz w:val="22"/>
        </w:rPr>
        <w:t>ş</w:t>
      </w:r>
      <w:r w:rsidRPr="00514E9C">
        <w:rPr>
          <w:rFonts w:ascii="Verdana" w:hAnsi="Verdana"/>
          <w:sz w:val="22"/>
        </w:rPr>
        <w:t xml:space="preserve">i infiltrate de ei. </w:t>
      </w:r>
    </w:p>
    <w:p w:rsidR="00627439" w:rsidRPr="00514E9C" w:rsidRDefault="00733953" w:rsidP="00514E9C">
      <w:pPr>
        <w:spacing w:after="10" w:line="249" w:lineRule="auto"/>
        <w:ind w:left="10" w:right="961" w:hanging="10"/>
        <w:jc w:val="both"/>
        <w:rPr>
          <w:rFonts w:ascii="Verdana" w:hAnsi="Verdana"/>
          <w:sz w:val="22"/>
        </w:rPr>
      </w:pPr>
      <w:r w:rsidRPr="00514E9C">
        <w:rPr>
          <w:rFonts w:ascii="Verdana" w:hAnsi="Verdana"/>
          <w:i/>
          <w:sz w:val="22"/>
        </w:rPr>
        <w:t xml:space="preserve">Cartea lui Enoh </w:t>
      </w:r>
      <w:r w:rsidRPr="00514E9C">
        <w:rPr>
          <w:rFonts w:ascii="Verdana" w:hAnsi="Verdana"/>
          <w:sz w:val="22"/>
        </w:rPr>
        <w:t>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cei n</w:t>
      </w:r>
      <w:r w:rsidRPr="00514E9C">
        <w:rPr>
          <w:rFonts w:ascii="Verdana" w:hAnsi="Verdana"/>
          <w:sz w:val="22"/>
        </w:rPr>
        <w:t>ă</w:t>
      </w:r>
      <w:r w:rsidRPr="00514E9C">
        <w:rPr>
          <w:rFonts w:ascii="Verdana" w:hAnsi="Verdana"/>
          <w:sz w:val="22"/>
        </w:rPr>
        <w:t>scu</w:t>
      </w:r>
      <w:r w:rsidRPr="00514E9C">
        <w:rPr>
          <w:rFonts w:ascii="Verdana" w:hAnsi="Verdana"/>
          <w:sz w:val="22"/>
        </w:rPr>
        <w:t>ţ</w:t>
      </w:r>
      <w:r w:rsidRPr="00514E9C">
        <w:rPr>
          <w:rFonts w:ascii="Verdana" w:hAnsi="Verdana"/>
          <w:sz w:val="22"/>
        </w:rPr>
        <w:t xml:space="preserve">i din sânge de Nefilim </w:t>
      </w:r>
    </w:p>
    <w:p w:rsidR="00627439" w:rsidRPr="00514E9C" w:rsidRDefault="00733953" w:rsidP="00514E9C">
      <w:pPr>
        <w:ind w:left="-15" w:right="892" w:firstLine="0"/>
        <w:jc w:val="both"/>
        <w:rPr>
          <w:rFonts w:ascii="Verdana" w:hAnsi="Verdana"/>
          <w:sz w:val="22"/>
        </w:rPr>
      </w:pPr>
      <w:r w:rsidRPr="00514E9C">
        <w:rPr>
          <w:rFonts w:ascii="Verdana" w:hAnsi="Verdana"/>
          <w:sz w:val="22"/>
        </w:rPr>
        <w:t>(hib</w:t>
      </w:r>
      <w:r w:rsidRPr="00514E9C">
        <w:rPr>
          <w:rFonts w:ascii="Verdana" w:hAnsi="Verdana"/>
          <w:sz w:val="22"/>
        </w:rPr>
        <w:t>rizii reptilo-umani) sunt predestina</w:t>
      </w:r>
      <w:r w:rsidRPr="00514E9C">
        <w:rPr>
          <w:rFonts w:ascii="Verdana" w:hAnsi="Verdana"/>
          <w:sz w:val="22"/>
        </w:rPr>
        <w:t>ţ</w:t>
      </w:r>
      <w:r w:rsidRPr="00514E9C">
        <w:rPr>
          <w:rFonts w:ascii="Verdana" w:hAnsi="Verdana"/>
          <w:sz w:val="22"/>
        </w:rPr>
        <w:t>i, din cauza spiritului lor ancestral, „distrugerii, oprim</w:t>
      </w:r>
      <w:r w:rsidRPr="00514E9C">
        <w:rPr>
          <w:rFonts w:ascii="Verdana" w:hAnsi="Verdana"/>
          <w:sz w:val="22"/>
        </w:rPr>
        <w:t>ă</w:t>
      </w:r>
      <w:r w:rsidRPr="00514E9C">
        <w:rPr>
          <w:rFonts w:ascii="Verdana" w:hAnsi="Verdana"/>
          <w:sz w:val="22"/>
        </w:rPr>
        <w:t>rii, atacurilor, r</w:t>
      </w:r>
      <w:r w:rsidRPr="00514E9C">
        <w:rPr>
          <w:rFonts w:ascii="Verdana" w:hAnsi="Verdana"/>
          <w:sz w:val="22"/>
        </w:rPr>
        <w:t>ă</w:t>
      </w:r>
      <w:r w:rsidRPr="00514E9C">
        <w:rPr>
          <w:rFonts w:ascii="Verdana" w:hAnsi="Verdana"/>
          <w:sz w:val="22"/>
        </w:rPr>
        <w:t xml:space="preserve">zboaielor </w:t>
      </w:r>
      <w:r w:rsidRPr="00514E9C">
        <w:rPr>
          <w:rFonts w:ascii="Verdana" w:hAnsi="Verdana"/>
          <w:sz w:val="22"/>
        </w:rPr>
        <w:t>ş</w:t>
      </w:r>
      <w:r w:rsidRPr="00514E9C">
        <w:rPr>
          <w:rFonts w:ascii="Verdana" w:hAnsi="Verdana"/>
          <w:sz w:val="22"/>
        </w:rPr>
        <w:t>i ruin</w:t>
      </w:r>
      <w:r w:rsidRPr="00514E9C">
        <w:rPr>
          <w:rFonts w:ascii="Verdana" w:hAnsi="Verdana"/>
          <w:sz w:val="22"/>
        </w:rPr>
        <w:t>ă</w:t>
      </w:r>
      <w:r w:rsidRPr="00514E9C">
        <w:rPr>
          <w:rFonts w:ascii="Verdana" w:hAnsi="Verdana"/>
          <w:sz w:val="22"/>
        </w:rPr>
        <w:t>rii eforturilor oamenilor de pe p</w:t>
      </w:r>
      <w:r w:rsidRPr="00514E9C">
        <w:rPr>
          <w:rFonts w:ascii="Verdana" w:hAnsi="Verdana"/>
          <w:sz w:val="22"/>
        </w:rPr>
        <w:t>ă</w:t>
      </w:r>
      <w:r w:rsidRPr="00514E9C">
        <w:rPr>
          <w:rFonts w:ascii="Verdana" w:hAnsi="Verdana"/>
          <w:sz w:val="22"/>
        </w:rPr>
        <w:t xml:space="preserve">mânt”. Altfel spus, corpurile lor pot fi posedate de „spiritul lor ancestral”, respectiv </w:t>
      </w:r>
      <w:r w:rsidRPr="00514E9C">
        <w:rPr>
          <w:rFonts w:ascii="Verdana" w:hAnsi="Verdana"/>
          <w:sz w:val="22"/>
        </w:rPr>
        <w:t>de reptilienii din regiunea inferioar</w:t>
      </w:r>
      <w:r w:rsidRPr="00514E9C">
        <w:rPr>
          <w:rFonts w:ascii="Verdana" w:hAnsi="Verdana"/>
          <w:sz w:val="22"/>
        </w:rPr>
        <w:t>ă</w:t>
      </w:r>
      <w:r w:rsidRPr="00514E9C">
        <w:rPr>
          <w:rFonts w:ascii="Verdana" w:hAnsi="Verdana"/>
          <w:sz w:val="22"/>
        </w:rPr>
        <w:t xml:space="preserve"> a celei de-a patra dimensiuni. În Statele Unite exist</w:t>
      </w:r>
      <w:r w:rsidRPr="00514E9C">
        <w:rPr>
          <w:rFonts w:ascii="Verdana" w:hAnsi="Verdana"/>
          <w:sz w:val="22"/>
        </w:rPr>
        <w:t>ă</w:t>
      </w:r>
      <w:r w:rsidRPr="00514E9C">
        <w:rPr>
          <w:rFonts w:ascii="Verdana" w:hAnsi="Verdana"/>
          <w:sz w:val="22"/>
        </w:rPr>
        <w:t xml:space="preserve"> o organiza</w:t>
      </w:r>
      <w:r w:rsidRPr="00514E9C">
        <w:rPr>
          <w:rFonts w:ascii="Verdana" w:hAnsi="Verdana"/>
          <w:sz w:val="22"/>
        </w:rPr>
        <w:t>ţ</w:t>
      </w:r>
      <w:r w:rsidRPr="00514E9C">
        <w:rPr>
          <w:rFonts w:ascii="Verdana" w:hAnsi="Verdana"/>
          <w:sz w:val="22"/>
        </w:rPr>
        <w:t>ie numit</w:t>
      </w:r>
      <w:r w:rsidRPr="00514E9C">
        <w:rPr>
          <w:rFonts w:ascii="Verdana" w:hAnsi="Verdana"/>
          <w:sz w:val="22"/>
        </w:rPr>
        <w:t>ă</w:t>
      </w:r>
      <w:r w:rsidRPr="00514E9C">
        <w:rPr>
          <w:rFonts w:ascii="Verdana" w:hAnsi="Verdana"/>
          <w:sz w:val="22"/>
        </w:rPr>
        <w:t xml:space="preserve"> Fiii lui Jared (dup</w:t>
      </w:r>
      <w:r w:rsidRPr="00514E9C">
        <w:rPr>
          <w:rFonts w:ascii="Verdana" w:hAnsi="Verdana"/>
          <w:sz w:val="22"/>
        </w:rPr>
        <w:t>ă</w:t>
      </w:r>
      <w:r w:rsidRPr="00514E9C">
        <w:rPr>
          <w:rFonts w:ascii="Verdana" w:hAnsi="Verdana"/>
          <w:sz w:val="22"/>
        </w:rPr>
        <w:t xml:space="preserve"> numele tat</w:t>
      </w:r>
      <w:r w:rsidRPr="00514E9C">
        <w:rPr>
          <w:rFonts w:ascii="Verdana" w:hAnsi="Verdana"/>
          <w:sz w:val="22"/>
        </w:rPr>
        <w:t>ă</w:t>
      </w:r>
      <w:r w:rsidRPr="00514E9C">
        <w:rPr>
          <w:rFonts w:ascii="Verdana" w:hAnsi="Verdana"/>
          <w:sz w:val="22"/>
        </w:rPr>
        <w:t>lui lui Enoh). Membrii ei solicit</w:t>
      </w:r>
      <w:r w:rsidRPr="00514E9C">
        <w:rPr>
          <w:rFonts w:ascii="Verdana" w:hAnsi="Verdana"/>
          <w:sz w:val="22"/>
        </w:rPr>
        <w:t>ă</w:t>
      </w:r>
      <w:r w:rsidRPr="00514E9C">
        <w:rPr>
          <w:rFonts w:ascii="Verdana" w:hAnsi="Verdana"/>
          <w:sz w:val="22"/>
        </w:rPr>
        <w:t xml:space="preserve"> declan</w:t>
      </w:r>
      <w:r w:rsidRPr="00514E9C">
        <w:rPr>
          <w:rFonts w:ascii="Verdana" w:hAnsi="Verdana"/>
          <w:sz w:val="22"/>
        </w:rPr>
        <w:t>ş</w:t>
      </w:r>
      <w:r w:rsidRPr="00514E9C">
        <w:rPr>
          <w:rFonts w:ascii="Verdana" w:hAnsi="Verdana"/>
          <w:sz w:val="22"/>
        </w:rPr>
        <w:t>area unui „r</w:t>
      </w:r>
      <w:r w:rsidRPr="00514E9C">
        <w:rPr>
          <w:rFonts w:ascii="Verdana" w:hAnsi="Verdana"/>
          <w:sz w:val="22"/>
        </w:rPr>
        <w:t>ă</w:t>
      </w:r>
      <w:r w:rsidRPr="00514E9C">
        <w:rPr>
          <w:rFonts w:ascii="Verdana" w:hAnsi="Verdana"/>
          <w:sz w:val="22"/>
        </w:rPr>
        <w:t>zboi implacabil” împotriva descenden</w:t>
      </w:r>
      <w:r w:rsidRPr="00514E9C">
        <w:rPr>
          <w:rFonts w:ascii="Verdana" w:hAnsi="Verdana"/>
          <w:sz w:val="22"/>
        </w:rPr>
        <w:t>ţ</w:t>
      </w:r>
      <w:r w:rsidRPr="00514E9C">
        <w:rPr>
          <w:rFonts w:ascii="Verdana" w:hAnsi="Verdana"/>
          <w:sz w:val="22"/>
        </w:rPr>
        <w:t>ilor Privitorilor</w:t>
      </w:r>
      <w:r w:rsidRPr="00514E9C">
        <w:rPr>
          <w:rFonts w:ascii="Verdana" w:hAnsi="Verdana"/>
          <w:sz w:val="22"/>
        </w:rPr>
        <w:t>, „care au dominat dintotdeauna umanitatea, din pozi</w:t>
      </w:r>
      <w:r w:rsidRPr="00514E9C">
        <w:rPr>
          <w:rFonts w:ascii="Verdana" w:hAnsi="Verdana"/>
          <w:sz w:val="22"/>
        </w:rPr>
        <w:t>ţ</w:t>
      </w:r>
      <w:r w:rsidRPr="00514E9C">
        <w:rPr>
          <w:rFonts w:ascii="Verdana" w:hAnsi="Verdana"/>
          <w:sz w:val="22"/>
        </w:rPr>
        <w:t xml:space="preserve">iile lor de faraoni, regi </w:t>
      </w:r>
      <w:r w:rsidRPr="00514E9C">
        <w:rPr>
          <w:rFonts w:ascii="Verdana" w:hAnsi="Verdana"/>
          <w:sz w:val="22"/>
        </w:rPr>
        <w:t>ş</w:t>
      </w:r>
      <w:r w:rsidRPr="00514E9C">
        <w:rPr>
          <w:rFonts w:ascii="Verdana" w:hAnsi="Verdana"/>
          <w:sz w:val="22"/>
        </w:rPr>
        <w:t xml:space="preserve">i dictatori”. În revista lor, </w:t>
      </w:r>
      <w:r w:rsidRPr="00514E9C">
        <w:rPr>
          <w:rFonts w:ascii="Verdana" w:hAnsi="Verdana"/>
          <w:i/>
          <w:sz w:val="22"/>
        </w:rPr>
        <w:t xml:space="preserve">Avocatul jaredit, </w:t>
      </w:r>
      <w:r w:rsidRPr="00514E9C">
        <w:rPr>
          <w:rFonts w:ascii="Verdana" w:hAnsi="Verdana"/>
          <w:sz w:val="22"/>
        </w:rPr>
        <w:t>ei îi condamn</w:t>
      </w:r>
      <w:r w:rsidRPr="00514E9C">
        <w:rPr>
          <w:rFonts w:ascii="Verdana" w:hAnsi="Verdana"/>
          <w:sz w:val="22"/>
        </w:rPr>
        <w:t>ă</w:t>
      </w:r>
      <w:r w:rsidRPr="00514E9C">
        <w:rPr>
          <w:rFonts w:ascii="Verdana" w:hAnsi="Verdana"/>
          <w:sz w:val="22"/>
        </w:rPr>
        <w:t xml:space="preserve"> pe Privitori, pe care îi numesc „super-gangsteri, o mafie celest</w:t>
      </w:r>
      <w:r w:rsidRPr="00514E9C">
        <w:rPr>
          <w:rFonts w:ascii="Verdana" w:hAnsi="Verdana"/>
          <w:sz w:val="22"/>
        </w:rPr>
        <w:t>ă</w:t>
      </w:r>
      <w:r w:rsidRPr="00514E9C">
        <w:rPr>
          <w:rFonts w:ascii="Verdana" w:hAnsi="Verdana"/>
          <w:sz w:val="22"/>
        </w:rPr>
        <w:t xml:space="preserve"> care guverneaz</w:t>
      </w:r>
      <w:r w:rsidRPr="00514E9C">
        <w:rPr>
          <w:rFonts w:ascii="Verdana" w:hAnsi="Verdana"/>
          <w:sz w:val="22"/>
        </w:rPr>
        <w:t>ă</w:t>
      </w:r>
      <w:r w:rsidRPr="00514E9C">
        <w:rPr>
          <w:rFonts w:ascii="Verdana" w:hAnsi="Verdana"/>
          <w:sz w:val="22"/>
        </w:rPr>
        <w:t xml:space="preserve"> lumea”. Mul</w:t>
      </w:r>
      <w:r w:rsidRPr="00514E9C">
        <w:rPr>
          <w:rFonts w:ascii="Verdana" w:hAnsi="Verdana"/>
          <w:sz w:val="22"/>
        </w:rPr>
        <w:t>ţ</w:t>
      </w:r>
      <w:r w:rsidRPr="00514E9C">
        <w:rPr>
          <w:rFonts w:ascii="Verdana" w:hAnsi="Verdana"/>
          <w:sz w:val="22"/>
        </w:rPr>
        <w:t>i oameni m-au între</w:t>
      </w:r>
      <w:r w:rsidRPr="00514E9C">
        <w:rPr>
          <w:rFonts w:ascii="Verdana" w:hAnsi="Verdana"/>
          <w:sz w:val="22"/>
        </w:rPr>
        <w:t>bat cum este posibil ca membrii Elitei Fr</w:t>
      </w:r>
      <w:r w:rsidRPr="00514E9C">
        <w:rPr>
          <w:rFonts w:ascii="Verdana" w:hAnsi="Verdana"/>
          <w:sz w:val="22"/>
        </w:rPr>
        <w:t>ăţ</w:t>
      </w:r>
      <w:r w:rsidRPr="00514E9C">
        <w:rPr>
          <w:rFonts w:ascii="Verdana" w:hAnsi="Verdana"/>
          <w:sz w:val="22"/>
        </w:rPr>
        <w:t>iei s</w:t>
      </w:r>
      <w:r w:rsidRPr="00514E9C">
        <w:rPr>
          <w:rFonts w:ascii="Verdana" w:hAnsi="Verdana"/>
          <w:sz w:val="22"/>
        </w:rPr>
        <w:t>ă</w:t>
      </w:r>
      <w:r w:rsidRPr="00514E9C">
        <w:rPr>
          <w:rFonts w:ascii="Verdana" w:hAnsi="Verdana"/>
          <w:sz w:val="22"/>
        </w:rPr>
        <w:t xml:space="preserve"> verse atât de mult sânge, s</w:t>
      </w:r>
      <w:r w:rsidRPr="00514E9C">
        <w:rPr>
          <w:rFonts w:ascii="Verdana" w:hAnsi="Verdana"/>
          <w:sz w:val="22"/>
        </w:rPr>
        <w:t>ă</w:t>
      </w:r>
      <w:r w:rsidRPr="00514E9C">
        <w:rPr>
          <w:rFonts w:ascii="Verdana" w:hAnsi="Verdana"/>
          <w:sz w:val="22"/>
        </w:rPr>
        <w:t xml:space="preserve"> provoace atâtea distrugeri </w:t>
      </w:r>
      <w:r w:rsidRPr="00514E9C">
        <w:rPr>
          <w:rFonts w:ascii="Verdana" w:hAnsi="Verdana"/>
          <w:sz w:val="22"/>
        </w:rPr>
        <w:t>ş</w:t>
      </w:r>
      <w:r w:rsidRPr="00514E9C">
        <w:rPr>
          <w:rFonts w:ascii="Verdana" w:hAnsi="Verdana"/>
          <w:sz w:val="22"/>
        </w:rPr>
        <w:t>i suferin</w:t>
      </w:r>
      <w:r w:rsidRPr="00514E9C">
        <w:rPr>
          <w:rFonts w:ascii="Verdana" w:hAnsi="Verdana"/>
          <w:sz w:val="22"/>
        </w:rPr>
        <w:t>ţă</w:t>
      </w:r>
      <w:r w:rsidRPr="00514E9C">
        <w:rPr>
          <w:rFonts w:ascii="Verdana" w:hAnsi="Verdana"/>
          <w:sz w:val="22"/>
        </w:rPr>
        <w: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arate nici o emo</w:t>
      </w:r>
      <w:r w:rsidRPr="00514E9C">
        <w:rPr>
          <w:rFonts w:ascii="Verdana" w:hAnsi="Verdana"/>
          <w:sz w:val="22"/>
        </w:rPr>
        <w:t>ţ</w:t>
      </w:r>
      <w:r w:rsidRPr="00514E9C">
        <w:rPr>
          <w:rFonts w:ascii="Verdana" w:hAnsi="Verdana"/>
          <w:sz w:val="22"/>
        </w:rPr>
        <w:t>ie. Se pare c</w:t>
      </w:r>
      <w:r w:rsidRPr="00514E9C">
        <w:rPr>
          <w:rFonts w:ascii="Verdana" w:hAnsi="Verdana"/>
          <w:sz w:val="22"/>
        </w:rPr>
        <w:t>ă</w:t>
      </w:r>
      <w:r w:rsidRPr="00514E9C">
        <w:rPr>
          <w:rFonts w:ascii="Verdana" w:hAnsi="Verdana"/>
          <w:sz w:val="22"/>
        </w:rPr>
        <w:t xml:space="preserve"> cel pu</w:t>
      </w:r>
      <w:r w:rsidRPr="00514E9C">
        <w:rPr>
          <w:rFonts w:ascii="Verdana" w:hAnsi="Verdana"/>
          <w:sz w:val="22"/>
        </w:rPr>
        <w:t>ţ</w:t>
      </w:r>
      <w:r w:rsidRPr="00514E9C">
        <w:rPr>
          <w:rFonts w:ascii="Verdana" w:hAnsi="Verdana"/>
          <w:sz w:val="22"/>
        </w:rPr>
        <w:t>in o parte din genetica reptilian</w:t>
      </w:r>
      <w:r w:rsidRPr="00514E9C">
        <w:rPr>
          <w:rFonts w:ascii="Verdana" w:hAnsi="Verdana"/>
          <w:sz w:val="22"/>
        </w:rPr>
        <w:t>ă</w:t>
      </w:r>
      <w:r w:rsidRPr="00514E9C">
        <w:rPr>
          <w:rFonts w:ascii="Verdana" w:hAnsi="Verdana"/>
          <w:sz w:val="22"/>
        </w:rPr>
        <w:t xml:space="preserve"> nu le permite acestora s</w:t>
      </w:r>
      <w:r w:rsidRPr="00514E9C">
        <w:rPr>
          <w:rFonts w:ascii="Verdana" w:hAnsi="Verdana"/>
          <w:sz w:val="22"/>
        </w:rPr>
        <w:t>ă</w:t>
      </w:r>
      <w:r w:rsidRPr="00514E9C">
        <w:rPr>
          <w:rFonts w:ascii="Verdana" w:hAnsi="Verdana"/>
          <w:sz w:val="22"/>
        </w:rPr>
        <w:t xml:space="preserve"> simt</w:t>
      </w:r>
      <w:r w:rsidRPr="00514E9C">
        <w:rPr>
          <w:rFonts w:ascii="Verdana" w:hAnsi="Verdana"/>
          <w:sz w:val="22"/>
        </w:rPr>
        <w:t>ă</w:t>
      </w:r>
      <w:r w:rsidRPr="00514E9C">
        <w:rPr>
          <w:rFonts w:ascii="Verdana" w:hAnsi="Verdana"/>
          <w:sz w:val="22"/>
        </w:rPr>
        <w:t xml:space="preserve"> emo</w:t>
      </w:r>
      <w:r w:rsidRPr="00514E9C">
        <w:rPr>
          <w:rFonts w:ascii="Verdana" w:hAnsi="Verdana"/>
          <w:sz w:val="22"/>
        </w:rPr>
        <w:t>ţ</w:t>
      </w:r>
      <w:r w:rsidRPr="00514E9C">
        <w:rPr>
          <w:rFonts w:ascii="Verdana" w:hAnsi="Verdana"/>
          <w:sz w:val="22"/>
        </w:rPr>
        <w:t xml:space="preserve">iile la fel ca oamenii de rând. În schimb, </w:t>
      </w:r>
    </w:p>
    <w:p w:rsidR="00627439" w:rsidRPr="00514E9C" w:rsidRDefault="00733953" w:rsidP="00514E9C">
      <w:pPr>
        <w:ind w:left="-15" w:right="892" w:firstLine="0"/>
        <w:jc w:val="both"/>
        <w:rPr>
          <w:rFonts w:ascii="Verdana" w:hAnsi="Verdana"/>
          <w:sz w:val="22"/>
        </w:rPr>
      </w:pPr>
      <w:r w:rsidRPr="00514E9C">
        <w:rPr>
          <w:rFonts w:ascii="Verdana" w:hAnsi="Verdana"/>
          <w:sz w:val="22"/>
        </w:rPr>
        <w:t>îi predispune c</w:t>
      </w:r>
      <w:r w:rsidRPr="00514E9C">
        <w:rPr>
          <w:rFonts w:ascii="Verdana" w:hAnsi="Verdana"/>
          <w:sz w:val="22"/>
        </w:rPr>
        <w:t>ă</w:t>
      </w:r>
      <w:r w:rsidRPr="00514E9C">
        <w:rPr>
          <w:rFonts w:ascii="Verdana" w:hAnsi="Verdana"/>
          <w:sz w:val="22"/>
        </w:rPr>
        <w:t>tre cruzime. Aceast</w:t>
      </w:r>
      <w:r w:rsidRPr="00514E9C">
        <w:rPr>
          <w:rFonts w:ascii="Verdana" w:hAnsi="Verdana"/>
          <w:sz w:val="22"/>
        </w:rPr>
        <w:t>ă</w:t>
      </w:r>
      <w:r w:rsidRPr="00514E9C">
        <w:rPr>
          <w:rFonts w:ascii="Verdana" w:hAnsi="Verdana"/>
          <w:sz w:val="22"/>
        </w:rPr>
        <w:t xml:space="preserve"> imagine corespunde perfect unor personaje precum George Bush, Henry Kissinger sau David Rockefeller, lucru care nu este de mirare, c</w:t>
      </w:r>
      <w:r w:rsidRPr="00514E9C">
        <w:rPr>
          <w:rFonts w:ascii="Verdana" w:hAnsi="Verdana"/>
          <w:sz w:val="22"/>
        </w:rPr>
        <w:t>ă</w:t>
      </w:r>
      <w:r w:rsidRPr="00514E9C">
        <w:rPr>
          <w:rFonts w:ascii="Verdana" w:hAnsi="Verdana"/>
          <w:sz w:val="22"/>
        </w:rPr>
        <w:t>ci ace</w:t>
      </w:r>
      <w:r w:rsidRPr="00514E9C">
        <w:rPr>
          <w:rFonts w:ascii="Verdana" w:hAnsi="Verdana"/>
          <w:sz w:val="22"/>
        </w:rPr>
        <w:t>ş</w:t>
      </w:r>
      <w:r w:rsidRPr="00514E9C">
        <w:rPr>
          <w:rFonts w:ascii="Verdana" w:hAnsi="Verdana"/>
          <w:sz w:val="22"/>
        </w:rPr>
        <w:t>tia nu sunt decât exemple de reptil</w:t>
      </w:r>
      <w:r w:rsidRPr="00514E9C">
        <w:rPr>
          <w:rFonts w:ascii="Verdana" w:hAnsi="Verdana"/>
          <w:sz w:val="22"/>
        </w:rPr>
        <w:t>ieni afla</w:t>
      </w:r>
      <w:r w:rsidRPr="00514E9C">
        <w:rPr>
          <w:rFonts w:ascii="Verdana" w:hAnsi="Verdana"/>
          <w:sz w:val="22"/>
        </w:rPr>
        <w:t>ţ</w:t>
      </w:r>
      <w:r w:rsidRPr="00514E9C">
        <w:rPr>
          <w:rFonts w:ascii="Verdana" w:hAnsi="Verdana"/>
          <w:sz w:val="22"/>
        </w:rPr>
        <w:t>i la lucru în sfera uman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Lucrurile pe care le-am dezv</w:t>
      </w:r>
      <w:r w:rsidRPr="00514E9C">
        <w:rPr>
          <w:rFonts w:ascii="Verdana" w:hAnsi="Verdana"/>
          <w:sz w:val="22"/>
        </w:rPr>
        <w:t>ă</w:t>
      </w:r>
      <w:r w:rsidRPr="00514E9C">
        <w:rPr>
          <w:rFonts w:ascii="Verdana" w:hAnsi="Verdana"/>
          <w:sz w:val="22"/>
        </w:rPr>
        <w:t>luit în acest capitol îi vor uimi probabil pân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 simpatizan</w:t>
      </w:r>
      <w:r w:rsidRPr="00514E9C">
        <w:rPr>
          <w:rFonts w:ascii="Verdana" w:hAnsi="Verdana"/>
          <w:sz w:val="22"/>
        </w:rPr>
        <w:t>ţ</w:t>
      </w:r>
      <w:r w:rsidRPr="00514E9C">
        <w:rPr>
          <w:rFonts w:ascii="Verdana" w:hAnsi="Verdana"/>
          <w:sz w:val="22"/>
        </w:rPr>
        <w:t>ii care mi-au citit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anterioare. Îi în</w:t>
      </w:r>
      <w:r w:rsidRPr="00514E9C">
        <w:rPr>
          <w:rFonts w:ascii="Verdana" w:hAnsi="Verdana"/>
          <w:sz w:val="22"/>
        </w:rPr>
        <w:t>ţ</w:t>
      </w:r>
      <w:r w:rsidRPr="00514E9C">
        <w:rPr>
          <w:rFonts w:ascii="Verdana" w:hAnsi="Verdana"/>
          <w:sz w:val="22"/>
        </w:rPr>
        <w:t>eleg, dar o experien</w:t>
      </w:r>
      <w:r w:rsidRPr="00514E9C">
        <w:rPr>
          <w:rFonts w:ascii="Verdana" w:hAnsi="Verdana"/>
          <w:sz w:val="22"/>
        </w:rPr>
        <w:t>ţă</w:t>
      </w:r>
      <w:r w:rsidRPr="00514E9C">
        <w:rPr>
          <w:rFonts w:ascii="Verdana" w:hAnsi="Verdana"/>
          <w:sz w:val="22"/>
        </w:rPr>
        <w:t xml:space="preserve"> vast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uneori extrem</w:t>
      </w:r>
      <w:r w:rsidRPr="00514E9C">
        <w:rPr>
          <w:rFonts w:ascii="Verdana" w:hAnsi="Verdana"/>
          <w:sz w:val="22"/>
        </w:rPr>
        <w:t>ă</w:t>
      </w:r>
      <w:r w:rsidRPr="00514E9C">
        <w:rPr>
          <w:rFonts w:ascii="Verdana" w:hAnsi="Verdana"/>
          <w:sz w:val="22"/>
        </w:rPr>
        <w:t>) m-a înv</w:t>
      </w:r>
      <w:r w:rsidRPr="00514E9C">
        <w:rPr>
          <w:rFonts w:ascii="Verdana" w:hAnsi="Verdana"/>
          <w:sz w:val="22"/>
        </w:rPr>
        <w:t>ăţ</w:t>
      </w:r>
      <w:r w:rsidRPr="00514E9C">
        <w:rPr>
          <w:rFonts w:ascii="Verdana" w:hAnsi="Verdana"/>
          <w:sz w:val="22"/>
        </w:rPr>
        <w:t>at s</w:t>
      </w:r>
      <w:r w:rsidRPr="00514E9C">
        <w:rPr>
          <w:rFonts w:ascii="Verdana" w:hAnsi="Verdana"/>
          <w:sz w:val="22"/>
        </w:rPr>
        <w:t>ă</w:t>
      </w:r>
      <w:r w:rsidRPr="00514E9C">
        <w:rPr>
          <w:rFonts w:ascii="Verdana" w:hAnsi="Verdana"/>
          <w:sz w:val="22"/>
        </w:rPr>
        <w:t xml:space="preserve"> urmez cursul v</w:t>
      </w:r>
      <w:r w:rsidRPr="00514E9C">
        <w:rPr>
          <w:rFonts w:ascii="Verdana" w:hAnsi="Verdana"/>
          <w:sz w:val="22"/>
        </w:rPr>
        <w:t>ie</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las dus de el oriunde m-ar duce. Atunci când simt ritmul vie</w:t>
      </w:r>
      <w:r w:rsidRPr="00514E9C">
        <w:rPr>
          <w:rFonts w:ascii="Verdana" w:hAnsi="Verdana"/>
          <w:sz w:val="22"/>
        </w:rPr>
        <w:t>ţ</w:t>
      </w:r>
      <w:r w:rsidRPr="00514E9C">
        <w:rPr>
          <w:rFonts w:ascii="Verdana" w:hAnsi="Verdana"/>
          <w:sz w:val="22"/>
        </w:rPr>
        <w:t>ii, eu încep s</w:t>
      </w:r>
      <w:r w:rsidRPr="00514E9C">
        <w:rPr>
          <w:rFonts w:ascii="Verdana" w:hAnsi="Verdana"/>
          <w:sz w:val="22"/>
        </w:rPr>
        <w:t>ă</w:t>
      </w:r>
      <w:r w:rsidRPr="00514E9C">
        <w:rPr>
          <w:rFonts w:ascii="Verdana" w:hAnsi="Verdana"/>
          <w:sz w:val="22"/>
        </w:rPr>
        <w:t xml:space="preserve"> dansez. Atunci când îmi vorbe</w:t>
      </w:r>
      <w:r w:rsidRPr="00514E9C">
        <w:rPr>
          <w:rFonts w:ascii="Verdana" w:hAnsi="Verdana"/>
          <w:sz w:val="22"/>
        </w:rPr>
        <w:t>ş</w:t>
      </w:r>
      <w:r w:rsidRPr="00514E9C">
        <w:rPr>
          <w:rFonts w:ascii="Verdana" w:hAnsi="Verdana"/>
          <w:sz w:val="22"/>
        </w:rPr>
        <w:t>te, îl ascult. M</w:t>
      </w:r>
      <w:r w:rsidRPr="00514E9C">
        <w:rPr>
          <w:rFonts w:ascii="Verdana" w:hAnsi="Verdana"/>
          <w:sz w:val="22"/>
        </w:rPr>
        <w:t>ă</w:t>
      </w:r>
      <w:r w:rsidRPr="00514E9C">
        <w:rPr>
          <w:rFonts w:ascii="Verdana" w:hAnsi="Verdana"/>
          <w:sz w:val="22"/>
        </w:rPr>
        <w:t xml:space="preserve"> îndrept acolo unde m</w:t>
      </w:r>
      <w:r w:rsidRPr="00514E9C">
        <w:rPr>
          <w:rFonts w:ascii="Verdana" w:hAnsi="Verdana"/>
          <w:sz w:val="22"/>
        </w:rPr>
        <w:t>ă</w:t>
      </w:r>
      <w:r w:rsidRPr="00514E9C">
        <w:rPr>
          <w:rFonts w:ascii="Verdana" w:hAnsi="Verdana"/>
          <w:sz w:val="22"/>
        </w:rPr>
        <w:t xml:space="preserve"> duce muzica vie</w:t>
      </w:r>
      <w:r w:rsidRPr="00514E9C">
        <w:rPr>
          <w:rFonts w:ascii="Verdana" w:hAnsi="Verdana"/>
          <w:sz w:val="22"/>
        </w:rPr>
        <w:t>ţ</w:t>
      </w:r>
      <w:r w:rsidRPr="00514E9C">
        <w:rPr>
          <w:rFonts w:ascii="Verdana" w:hAnsi="Verdana"/>
          <w:sz w:val="22"/>
        </w:rPr>
        <w:t>ii, oricât de incredibil</w:t>
      </w:r>
      <w:r w:rsidRPr="00514E9C">
        <w:rPr>
          <w:rFonts w:ascii="Verdana" w:hAnsi="Verdana"/>
          <w:sz w:val="22"/>
        </w:rPr>
        <w:t>ă</w:t>
      </w:r>
      <w:r w:rsidRPr="00514E9C">
        <w:rPr>
          <w:rFonts w:ascii="Verdana" w:hAnsi="Verdana"/>
          <w:sz w:val="22"/>
        </w:rPr>
        <w:t xml:space="preserve"> ar p</w:t>
      </w:r>
      <w:r w:rsidRPr="00514E9C">
        <w:rPr>
          <w:rFonts w:ascii="Verdana" w:hAnsi="Verdana"/>
          <w:sz w:val="22"/>
        </w:rPr>
        <w:t>ă</w:t>
      </w:r>
      <w:r w:rsidRPr="00514E9C">
        <w:rPr>
          <w:rFonts w:ascii="Verdana" w:hAnsi="Verdana"/>
          <w:sz w:val="22"/>
        </w:rPr>
        <w:t>rea destina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indiferent de consecin</w:t>
      </w:r>
      <w:r w:rsidRPr="00514E9C">
        <w:rPr>
          <w:rFonts w:ascii="Verdana" w:hAnsi="Verdana"/>
          <w:sz w:val="22"/>
        </w:rPr>
        <w:t>ţ</w:t>
      </w:r>
      <w:r w:rsidRPr="00514E9C">
        <w:rPr>
          <w:rFonts w:ascii="Verdana" w:hAnsi="Verdana"/>
          <w:sz w:val="22"/>
        </w:rPr>
        <w:t>ele pe</w:t>
      </w:r>
      <w:r w:rsidRPr="00514E9C">
        <w:rPr>
          <w:rFonts w:ascii="Verdana" w:hAnsi="Verdana"/>
          <w:sz w:val="22"/>
        </w:rPr>
        <w:t xml:space="preserve"> care le-ar putea avea asupra vie</w:t>
      </w:r>
      <w:r w:rsidRPr="00514E9C">
        <w:rPr>
          <w:rFonts w:ascii="Verdana" w:hAnsi="Verdana"/>
          <w:sz w:val="22"/>
        </w:rPr>
        <w:t>ţ</w:t>
      </w:r>
      <w:r w:rsidRPr="00514E9C">
        <w:rPr>
          <w:rFonts w:ascii="Verdana" w:hAnsi="Verdana"/>
          <w:sz w:val="22"/>
        </w:rPr>
        <w:t>ii mele personale. Celor nu au încercat înc</w:t>
      </w:r>
      <w:r w:rsidRPr="00514E9C">
        <w:rPr>
          <w:rFonts w:ascii="Verdana" w:hAnsi="Verdana"/>
          <w:sz w:val="22"/>
        </w:rPr>
        <w:t>ă</w:t>
      </w:r>
      <w:r w:rsidRPr="00514E9C">
        <w:rPr>
          <w:rFonts w:ascii="Verdana" w:hAnsi="Verdana"/>
          <w:sz w:val="22"/>
        </w:rPr>
        <w:t xml:space="preserve"> acest lucru nu le pot spune decât c</w:t>
      </w:r>
      <w:r w:rsidRPr="00514E9C">
        <w:rPr>
          <w:rFonts w:ascii="Verdana" w:hAnsi="Verdana"/>
          <w:sz w:val="22"/>
        </w:rPr>
        <w:t>ă</w:t>
      </w:r>
      <w:r w:rsidRPr="00514E9C">
        <w:rPr>
          <w:rFonts w:ascii="Verdana" w:hAnsi="Verdana"/>
          <w:sz w:val="22"/>
        </w:rPr>
        <w:t xml:space="preserve"> ar r</w:t>
      </w:r>
      <w:r w:rsidRPr="00514E9C">
        <w:rPr>
          <w:rFonts w:ascii="Verdana" w:hAnsi="Verdana"/>
          <w:sz w:val="22"/>
        </w:rPr>
        <w:t>ă</w:t>
      </w:r>
      <w:r w:rsidRPr="00514E9C">
        <w:rPr>
          <w:rFonts w:ascii="Verdana" w:hAnsi="Verdana"/>
          <w:sz w:val="22"/>
        </w:rPr>
        <w:t>mâne uimi</w:t>
      </w:r>
      <w:r w:rsidRPr="00514E9C">
        <w:rPr>
          <w:rFonts w:ascii="Verdana" w:hAnsi="Verdana"/>
          <w:sz w:val="22"/>
        </w:rPr>
        <w:t>ţ</w:t>
      </w:r>
      <w:r w:rsidRPr="00514E9C">
        <w:rPr>
          <w:rFonts w:ascii="Verdana" w:hAnsi="Verdana"/>
          <w:sz w:val="22"/>
        </w:rPr>
        <w:t>i în ce aventur</w:t>
      </w:r>
      <w:r w:rsidRPr="00514E9C">
        <w:rPr>
          <w:rFonts w:ascii="Verdana" w:hAnsi="Verdana"/>
          <w:sz w:val="22"/>
        </w:rPr>
        <w:t>ă</w:t>
      </w:r>
      <w:r w:rsidRPr="00514E9C">
        <w:rPr>
          <w:rFonts w:ascii="Verdana" w:hAnsi="Verdana"/>
          <w:sz w:val="22"/>
        </w:rPr>
        <w:t xml:space="preserve"> se transform</w:t>
      </w:r>
      <w:r w:rsidRPr="00514E9C">
        <w:rPr>
          <w:rFonts w:ascii="Verdana" w:hAnsi="Verdana"/>
          <w:sz w:val="22"/>
        </w:rPr>
        <w:t>ă</w:t>
      </w:r>
      <w:r w:rsidRPr="00514E9C">
        <w:rPr>
          <w:rFonts w:ascii="Verdana" w:hAnsi="Verdana"/>
          <w:sz w:val="22"/>
        </w:rPr>
        <w:t xml:space="preserve"> subit via</w:t>
      </w:r>
      <w:r w:rsidRPr="00514E9C">
        <w:rPr>
          <w:rFonts w:ascii="Verdana" w:hAnsi="Verdana"/>
          <w:sz w:val="22"/>
        </w:rPr>
        <w:t>ţ</w:t>
      </w:r>
      <w:r w:rsidRPr="00514E9C">
        <w:rPr>
          <w:rFonts w:ascii="Verdana" w:hAnsi="Verdana"/>
          <w:sz w:val="22"/>
        </w:rPr>
        <w:t>a, la ce cunoa</w:t>
      </w:r>
      <w:r w:rsidRPr="00514E9C">
        <w:rPr>
          <w:rFonts w:ascii="Verdana" w:hAnsi="Verdana"/>
          <w:sz w:val="22"/>
        </w:rPr>
        <w:t>ş</w:t>
      </w:r>
      <w:r w:rsidRPr="00514E9C">
        <w:rPr>
          <w:rFonts w:ascii="Verdana" w:hAnsi="Verdana"/>
          <w:sz w:val="22"/>
        </w:rPr>
        <w:t>tere î</w:t>
      </w:r>
      <w:r w:rsidRPr="00514E9C">
        <w:rPr>
          <w:rFonts w:ascii="Verdana" w:hAnsi="Verdana"/>
          <w:sz w:val="22"/>
        </w:rPr>
        <w:t>ţ</w:t>
      </w:r>
      <w:r w:rsidRPr="00514E9C">
        <w:rPr>
          <w:rFonts w:ascii="Verdana" w:hAnsi="Verdana"/>
          <w:sz w:val="22"/>
        </w:rPr>
        <w:t>i ofer</w:t>
      </w:r>
      <w:r w:rsidRPr="00514E9C">
        <w:rPr>
          <w:rFonts w:ascii="Verdana" w:hAnsi="Verdana"/>
          <w:sz w:val="22"/>
        </w:rPr>
        <w:t>ă</w:t>
      </w:r>
      <w:r w:rsidRPr="00514E9C">
        <w:rPr>
          <w:rFonts w:ascii="Verdana" w:hAnsi="Verdana"/>
          <w:sz w:val="22"/>
        </w:rPr>
        <w:t xml:space="preserve"> acces atunci când te la</w:t>
      </w:r>
      <w:r w:rsidRPr="00514E9C">
        <w:rPr>
          <w:rFonts w:ascii="Verdana" w:hAnsi="Verdana"/>
          <w:sz w:val="22"/>
        </w:rPr>
        <w:t>ş</w:t>
      </w:r>
      <w:r w:rsidRPr="00514E9C">
        <w:rPr>
          <w:rFonts w:ascii="Verdana" w:hAnsi="Verdana"/>
          <w:sz w:val="22"/>
        </w:rPr>
        <w:t xml:space="preserve">i dus de </w:t>
      </w:r>
      <w:r w:rsidRPr="00514E9C">
        <w:rPr>
          <w:rFonts w:ascii="Verdana" w:hAnsi="Verdana"/>
          <w:sz w:val="22"/>
        </w:rPr>
        <w:lastRenderedPageBreak/>
        <w:t xml:space="preserve">val </w:t>
      </w:r>
      <w:r w:rsidRPr="00514E9C">
        <w:rPr>
          <w:rFonts w:ascii="Verdana" w:hAnsi="Verdana"/>
          <w:sz w:val="22"/>
        </w:rPr>
        <w:t>ş</w:t>
      </w:r>
      <w:r w:rsidRPr="00514E9C">
        <w:rPr>
          <w:rFonts w:ascii="Verdana" w:hAnsi="Verdana"/>
          <w:sz w:val="22"/>
        </w:rPr>
        <w:t>i renun</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te mai r</w:t>
      </w:r>
      <w:r w:rsidRPr="00514E9C">
        <w:rPr>
          <w:rFonts w:ascii="Verdana" w:hAnsi="Verdana"/>
          <w:sz w:val="22"/>
        </w:rPr>
        <w:t>ă</w:t>
      </w:r>
      <w:r w:rsidRPr="00514E9C">
        <w:rPr>
          <w:rFonts w:ascii="Verdana" w:hAnsi="Verdana"/>
          <w:sz w:val="22"/>
        </w:rPr>
        <w:t>zboie</w:t>
      </w:r>
      <w:r w:rsidRPr="00514E9C">
        <w:rPr>
          <w:rFonts w:ascii="Verdana" w:hAnsi="Verdana"/>
          <w:sz w:val="22"/>
        </w:rPr>
        <w:t>ş</w:t>
      </w:r>
      <w:r w:rsidRPr="00514E9C">
        <w:rPr>
          <w:rFonts w:ascii="Verdana" w:hAnsi="Verdana"/>
          <w:sz w:val="22"/>
        </w:rPr>
        <w:t>ti cu ea, de team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nu pari diferit de marea majoritate. Cei mai mul</w:t>
      </w:r>
      <w:r w:rsidRPr="00514E9C">
        <w:rPr>
          <w:rFonts w:ascii="Verdana" w:hAnsi="Verdana"/>
          <w:sz w:val="22"/>
        </w:rPr>
        <w:t>ţ</w:t>
      </w:r>
      <w:r w:rsidRPr="00514E9C">
        <w:rPr>
          <w:rFonts w:ascii="Verdana" w:hAnsi="Verdana"/>
          <w:sz w:val="22"/>
        </w:rPr>
        <w:t>i oameni nu îndr</w:t>
      </w:r>
      <w:r w:rsidRPr="00514E9C">
        <w:rPr>
          <w:rFonts w:ascii="Verdana" w:hAnsi="Verdana"/>
          <w:sz w:val="22"/>
        </w:rPr>
        <w:t>ă</w:t>
      </w:r>
      <w:r w:rsidRPr="00514E9C">
        <w:rPr>
          <w:rFonts w:ascii="Verdana" w:hAnsi="Verdana"/>
          <w:sz w:val="22"/>
        </w:rPr>
        <w:t>znesc s</w:t>
      </w:r>
      <w:r w:rsidRPr="00514E9C">
        <w:rPr>
          <w:rFonts w:ascii="Verdana" w:hAnsi="Verdana"/>
          <w:sz w:val="22"/>
        </w:rPr>
        <w:t>ă</w:t>
      </w:r>
      <w:r w:rsidRPr="00514E9C">
        <w:rPr>
          <w:rFonts w:ascii="Verdana" w:hAnsi="Verdana"/>
          <w:sz w:val="22"/>
        </w:rPr>
        <w:t xml:space="preserve"> o apuce pe aceast</w:t>
      </w:r>
      <w:r w:rsidRPr="00514E9C">
        <w:rPr>
          <w:rFonts w:ascii="Verdana" w:hAnsi="Verdana"/>
          <w:sz w:val="22"/>
        </w:rPr>
        <w:t>ă</w:t>
      </w:r>
      <w:r w:rsidRPr="00514E9C">
        <w:rPr>
          <w:rFonts w:ascii="Verdana" w:hAnsi="Verdana"/>
          <w:sz w:val="22"/>
        </w:rPr>
        <w:t xml:space="preserve"> cale din cauza min</w:t>
      </w:r>
      <w:r w:rsidRPr="00514E9C">
        <w:rPr>
          <w:rFonts w:ascii="Verdana" w:hAnsi="Verdana"/>
          <w:sz w:val="22"/>
        </w:rPr>
        <w:t>ţ</w:t>
      </w:r>
      <w:r w:rsidRPr="00514E9C">
        <w:rPr>
          <w:rFonts w:ascii="Verdana" w:hAnsi="Verdana"/>
          <w:sz w:val="22"/>
        </w:rPr>
        <w:t>ii lor, care se opune ie</w:t>
      </w:r>
      <w:r w:rsidRPr="00514E9C">
        <w:rPr>
          <w:rFonts w:ascii="Verdana" w:hAnsi="Verdana"/>
          <w:sz w:val="22"/>
        </w:rPr>
        <w:t>ş</w:t>
      </w:r>
      <w:r w:rsidRPr="00514E9C">
        <w:rPr>
          <w:rFonts w:ascii="Verdana" w:hAnsi="Verdana"/>
          <w:sz w:val="22"/>
        </w:rPr>
        <w:t>irii în afara conven</w:t>
      </w:r>
      <w:r w:rsidRPr="00514E9C">
        <w:rPr>
          <w:rFonts w:ascii="Verdana" w:hAnsi="Verdana"/>
          <w:sz w:val="22"/>
        </w:rPr>
        <w:t>ţ</w:t>
      </w:r>
      <w:r w:rsidRPr="00514E9C">
        <w:rPr>
          <w:rFonts w:ascii="Verdana" w:hAnsi="Verdana"/>
          <w:sz w:val="22"/>
        </w:rPr>
        <w:t>iilor general acceptate, de teama de a nu fi respins</w:t>
      </w:r>
      <w:r w:rsidRPr="00514E9C">
        <w:rPr>
          <w:rFonts w:ascii="Verdana" w:hAnsi="Verdana"/>
          <w:sz w:val="22"/>
        </w:rPr>
        <w:t>ă</w:t>
      </w:r>
      <w:r w:rsidRPr="00514E9C">
        <w:rPr>
          <w:rFonts w:ascii="Verdana" w:hAnsi="Verdana"/>
          <w:sz w:val="22"/>
        </w:rPr>
        <w:t>. Altf</w:t>
      </w:r>
      <w:r w:rsidRPr="00514E9C">
        <w:rPr>
          <w:rFonts w:ascii="Verdana" w:hAnsi="Verdana"/>
          <w:sz w:val="22"/>
        </w:rPr>
        <w:t>el spus, aceste persoane se tem de ce ar putea spune sau crede despre ei ceilal</w:t>
      </w:r>
      <w:r w:rsidRPr="00514E9C">
        <w:rPr>
          <w:rFonts w:ascii="Verdana" w:hAnsi="Verdana"/>
          <w:sz w:val="22"/>
        </w:rPr>
        <w:t>ţ</w:t>
      </w:r>
      <w:r w:rsidRPr="00514E9C">
        <w:rPr>
          <w:rFonts w:ascii="Verdana" w:hAnsi="Verdana"/>
          <w:sz w:val="22"/>
        </w:rPr>
        <w:t>i oameni. Cum am putea avea îns</w:t>
      </w:r>
      <w:r w:rsidRPr="00514E9C">
        <w:rPr>
          <w:rFonts w:ascii="Verdana" w:hAnsi="Verdana"/>
          <w:sz w:val="22"/>
        </w:rPr>
        <w:t>ă</w:t>
      </w:r>
      <w:r w:rsidRPr="00514E9C">
        <w:rPr>
          <w:rFonts w:ascii="Verdana" w:hAnsi="Verdana"/>
          <w:sz w:val="22"/>
        </w:rPr>
        <w:t xml:space="preserve"> acces la inimaginabil, dac</w:t>
      </w:r>
      <w:r w:rsidRPr="00514E9C">
        <w:rPr>
          <w:rFonts w:ascii="Verdana" w:hAnsi="Verdana"/>
          <w:sz w:val="22"/>
        </w:rPr>
        <w:t>ă</w:t>
      </w:r>
      <w:r w:rsidRPr="00514E9C">
        <w:rPr>
          <w:rFonts w:ascii="Verdana" w:hAnsi="Verdana"/>
          <w:sz w:val="22"/>
        </w:rPr>
        <w:t xml:space="preserve"> nu înv</w:t>
      </w:r>
      <w:r w:rsidRPr="00514E9C">
        <w:rPr>
          <w:rFonts w:ascii="Verdana" w:hAnsi="Verdana"/>
          <w:sz w:val="22"/>
        </w:rPr>
        <w:t>ăţă</w:t>
      </w:r>
      <w:r w:rsidRPr="00514E9C">
        <w:rPr>
          <w:rFonts w:ascii="Verdana" w:hAnsi="Verdana"/>
          <w:sz w:val="22"/>
        </w:rPr>
        <w:t>m s</w:t>
      </w:r>
      <w:r w:rsidRPr="00514E9C">
        <w:rPr>
          <w:rFonts w:ascii="Verdana" w:hAnsi="Verdana"/>
          <w:sz w:val="22"/>
        </w:rPr>
        <w:t>ă</w:t>
      </w:r>
      <w:r w:rsidRPr="00514E9C">
        <w:rPr>
          <w:rFonts w:ascii="Verdana" w:hAnsi="Verdana"/>
          <w:sz w:val="22"/>
        </w:rPr>
        <w:t xml:space="preserve"> gândim în termeni inimaginabili? Putem spune oare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tim totul, c</w:t>
      </w:r>
      <w:r w:rsidRPr="00514E9C">
        <w:rPr>
          <w:rFonts w:ascii="Verdana" w:hAnsi="Verdana"/>
          <w:sz w:val="22"/>
        </w:rPr>
        <w:t>ă</w:t>
      </w:r>
      <w:r w:rsidRPr="00514E9C">
        <w:rPr>
          <w:rFonts w:ascii="Verdana" w:hAnsi="Verdana"/>
          <w:sz w:val="22"/>
        </w:rPr>
        <w:t xml:space="preserve"> nu mai exist</w:t>
      </w:r>
      <w:r w:rsidRPr="00514E9C">
        <w:rPr>
          <w:rFonts w:ascii="Verdana" w:hAnsi="Verdana"/>
          <w:sz w:val="22"/>
        </w:rPr>
        <w:t>ă</w:t>
      </w:r>
      <w:r w:rsidRPr="00514E9C">
        <w:rPr>
          <w:rFonts w:ascii="Verdana" w:hAnsi="Verdana"/>
          <w:sz w:val="22"/>
        </w:rPr>
        <w:t xml:space="preserve"> nimic de descoperit</w:t>
      </w:r>
      <w:r w:rsidRPr="00514E9C">
        <w:rPr>
          <w:rFonts w:ascii="Verdana" w:hAnsi="Verdana"/>
          <w:sz w:val="22"/>
        </w:rPr>
        <w:t>? Cu siguran</w:t>
      </w:r>
      <w:r w:rsidRPr="00514E9C">
        <w:rPr>
          <w:rFonts w:ascii="Verdana" w:hAnsi="Verdana"/>
          <w:sz w:val="22"/>
        </w:rPr>
        <w:t>ţă</w:t>
      </w:r>
      <w:r w:rsidRPr="00514E9C">
        <w:rPr>
          <w:rFonts w:ascii="Verdana" w:hAnsi="Verdana"/>
          <w:sz w:val="22"/>
        </w:rPr>
        <w:t>, mai exist</w:t>
      </w:r>
      <w:r w:rsidRPr="00514E9C">
        <w:rPr>
          <w:rFonts w:ascii="Verdana" w:hAnsi="Verdana"/>
          <w:sz w:val="22"/>
        </w:rPr>
        <w:t>ă</w:t>
      </w:r>
      <w:r w:rsidRPr="00514E9C">
        <w:rPr>
          <w:rFonts w:ascii="Verdana" w:hAnsi="Verdana"/>
          <w:sz w:val="22"/>
        </w:rPr>
        <w:t xml:space="preserve"> destule lucruri care ne sunt necunoscute. Noi nu cunoa</w:t>
      </w:r>
      <w:r w:rsidRPr="00514E9C">
        <w:rPr>
          <w:rFonts w:ascii="Verdana" w:hAnsi="Verdana"/>
          <w:sz w:val="22"/>
        </w:rPr>
        <w:t>ş</w:t>
      </w:r>
      <w:r w:rsidRPr="00514E9C">
        <w:rPr>
          <w:rFonts w:ascii="Verdana" w:hAnsi="Verdana"/>
          <w:sz w:val="22"/>
        </w:rPr>
        <w:t>tem decât o mic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rticic</w:t>
      </w:r>
      <w:r w:rsidRPr="00514E9C">
        <w:rPr>
          <w:rFonts w:ascii="Verdana" w:hAnsi="Verdana"/>
          <w:sz w:val="22"/>
        </w:rPr>
        <w:t>ă</w:t>
      </w:r>
      <w:r w:rsidRPr="00514E9C">
        <w:rPr>
          <w:rFonts w:ascii="Verdana" w:hAnsi="Verdana"/>
          <w:sz w:val="22"/>
        </w:rPr>
        <w:t xml:space="preserve"> din imaginea de ansamblu. </w:t>
      </w:r>
      <w:r w:rsidRPr="00514E9C">
        <w:rPr>
          <w:rFonts w:ascii="Verdana" w:hAnsi="Verdana"/>
          <w:sz w:val="22"/>
        </w:rPr>
        <w:t>Ş</w:t>
      </w:r>
      <w:r w:rsidRPr="00514E9C">
        <w:rPr>
          <w:rFonts w:ascii="Verdana" w:hAnsi="Verdana"/>
          <w:sz w:val="22"/>
        </w:rPr>
        <w:t>i care a fost for</w:t>
      </w:r>
      <w:r w:rsidRPr="00514E9C">
        <w:rPr>
          <w:rFonts w:ascii="Verdana" w:hAnsi="Verdana"/>
          <w:sz w:val="22"/>
        </w:rPr>
        <w:t>ţ</w:t>
      </w:r>
      <w:r w:rsidRPr="00514E9C">
        <w:rPr>
          <w:rFonts w:ascii="Verdana" w:hAnsi="Verdana"/>
          <w:sz w:val="22"/>
        </w:rPr>
        <w:t>a care ne-a adus pân</w:t>
      </w:r>
      <w:r w:rsidRPr="00514E9C">
        <w:rPr>
          <w:rFonts w:ascii="Verdana" w:hAnsi="Verdana"/>
          <w:sz w:val="22"/>
        </w:rPr>
        <w:t>ă</w:t>
      </w:r>
      <w:r w:rsidRPr="00514E9C">
        <w:rPr>
          <w:rFonts w:ascii="Verdana" w:hAnsi="Verdana"/>
          <w:sz w:val="22"/>
        </w:rPr>
        <w:t xml:space="preserve"> la actualul stadiu al cunoa</w:t>
      </w:r>
      <w:r w:rsidRPr="00514E9C">
        <w:rPr>
          <w:rFonts w:ascii="Verdana" w:hAnsi="Verdana"/>
          <w:sz w:val="22"/>
        </w:rPr>
        <w:t>ş</w:t>
      </w:r>
      <w:r w:rsidRPr="00514E9C">
        <w:rPr>
          <w:rFonts w:ascii="Verdana" w:hAnsi="Verdana"/>
          <w:sz w:val="22"/>
        </w:rPr>
        <w:t>terii noastre? Au fost acei oameni care au îndr</w:t>
      </w:r>
      <w:r w:rsidRPr="00514E9C">
        <w:rPr>
          <w:rFonts w:ascii="Verdana" w:hAnsi="Verdana"/>
          <w:sz w:val="22"/>
        </w:rPr>
        <w:t>ă</w:t>
      </w:r>
      <w:r w:rsidRPr="00514E9C">
        <w:rPr>
          <w:rFonts w:ascii="Verdana" w:hAnsi="Verdana"/>
          <w:sz w:val="22"/>
        </w:rPr>
        <w:t>znit</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ias</w:t>
      </w:r>
      <w:r w:rsidRPr="00514E9C">
        <w:rPr>
          <w:rFonts w:ascii="Verdana" w:hAnsi="Verdana"/>
          <w:sz w:val="22"/>
        </w:rPr>
        <w:t>ă</w:t>
      </w:r>
      <w:r w:rsidRPr="00514E9C">
        <w:rPr>
          <w:rFonts w:ascii="Verdana" w:hAnsi="Verdana"/>
          <w:sz w:val="22"/>
        </w:rPr>
        <w:t xml:space="preserve"> în afara </w:t>
      </w:r>
      <w:r w:rsidRPr="00514E9C">
        <w:rPr>
          <w:rFonts w:ascii="Verdana" w:hAnsi="Verdana"/>
          <w:sz w:val="22"/>
        </w:rPr>
        <w:t>ş</w:t>
      </w:r>
      <w:r w:rsidRPr="00514E9C">
        <w:rPr>
          <w:rFonts w:ascii="Verdana" w:hAnsi="Verdana"/>
          <w:sz w:val="22"/>
        </w:rPr>
        <w:t>abloanelor unanim acceptate ale epocii lor, gândind în termeni inimaginabili.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oameni, rasa uman</w:t>
      </w:r>
      <w:r w:rsidRPr="00514E9C">
        <w:rPr>
          <w:rFonts w:ascii="Verdana" w:hAnsi="Verdana"/>
          <w:sz w:val="22"/>
        </w:rPr>
        <w:t>ă</w:t>
      </w:r>
      <w:r w:rsidRPr="00514E9C">
        <w:rPr>
          <w:rFonts w:ascii="Verdana" w:hAnsi="Verdana"/>
          <w:sz w:val="22"/>
        </w:rPr>
        <w:t xml:space="preserve"> nu ar fi putut evolua; nu ar face decât s</w:t>
      </w:r>
      <w:r w:rsidRPr="00514E9C">
        <w:rPr>
          <w:rFonts w:ascii="Verdana" w:hAnsi="Verdana"/>
          <w:sz w:val="22"/>
        </w:rPr>
        <w:t>ă</w:t>
      </w:r>
      <w:r w:rsidRPr="00514E9C">
        <w:rPr>
          <w:rFonts w:ascii="Verdana" w:hAnsi="Verdana"/>
          <w:sz w:val="22"/>
        </w:rPr>
        <w:t xml:space="preserve"> se învârteasc</w:t>
      </w:r>
      <w:r w:rsidRPr="00514E9C">
        <w:rPr>
          <w:rFonts w:ascii="Verdana" w:hAnsi="Verdana"/>
          <w:sz w:val="22"/>
        </w:rPr>
        <w:t>ă</w:t>
      </w:r>
      <w:r w:rsidRPr="00514E9C">
        <w:rPr>
          <w:rFonts w:ascii="Verdana" w:hAnsi="Verdana"/>
          <w:sz w:val="22"/>
        </w:rPr>
        <w:t xml:space="preserve"> în cerc, tr</w:t>
      </w:r>
      <w:r w:rsidRPr="00514E9C">
        <w:rPr>
          <w:rFonts w:ascii="Verdana" w:hAnsi="Verdana"/>
          <w:sz w:val="22"/>
        </w:rPr>
        <w:t>ă</w:t>
      </w:r>
      <w:r w:rsidRPr="00514E9C">
        <w:rPr>
          <w:rFonts w:ascii="Verdana" w:hAnsi="Verdana"/>
          <w:sz w:val="22"/>
        </w:rPr>
        <w:t>ind într-o închisoare perpetu</w:t>
      </w:r>
      <w:r w:rsidRPr="00514E9C">
        <w:rPr>
          <w:rFonts w:ascii="Verdana" w:hAnsi="Verdana"/>
          <w:sz w:val="22"/>
        </w:rPr>
        <w:t>ă</w:t>
      </w:r>
      <w:r w:rsidRPr="00514E9C">
        <w:rPr>
          <w:rFonts w:ascii="Verdana" w:hAnsi="Verdana"/>
          <w:sz w:val="22"/>
        </w:rPr>
        <w:t xml:space="preserve"> a min</w:t>
      </w:r>
      <w:r w:rsidRPr="00514E9C">
        <w:rPr>
          <w:rFonts w:ascii="Verdana" w:hAnsi="Verdana"/>
          <w:sz w:val="22"/>
        </w:rPr>
        <w:t>ţ</w:t>
      </w:r>
      <w:r w:rsidRPr="00514E9C">
        <w:rPr>
          <w:rFonts w:ascii="Verdana" w:hAnsi="Verdana"/>
          <w:sz w:val="22"/>
        </w:rPr>
        <w:t>ii. Nu sunt departe vremurile în care spuneau: „Oamenii s</w:t>
      </w:r>
      <w:r w:rsidRPr="00514E9C">
        <w:rPr>
          <w:rFonts w:ascii="Verdana" w:hAnsi="Verdana"/>
          <w:sz w:val="22"/>
        </w:rPr>
        <w:t>ă</w:t>
      </w:r>
      <w:r w:rsidRPr="00514E9C">
        <w:rPr>
          <w:rFonts w:ascii="Verdana" w:hAnsi="Verdana"/>
          <w:sz w:val="22"/>
        </w:rPr>
        <w:t xml:space="preserve"> zboare? Ridicol! 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toreasc</w:t>
      </w:r>
      <w:r w:rsidRPr="00514E9C">
        <w:rPr>
          <w:rFonts w:ascii="Verdana" w:hAnsi="Verdana"/>
          <w:sz w:val="22"/>
        </w:rPr>
        <w:t>ă</w:t>
      </w:r>
      <w:r w:rsidRPr="00514E9C">
        <w:rPr>
          <w:rFonts w:ascii="Verdana" w:hAnsi="Verdana"/>
          <w:sz w:val="22"/>
        </w:rPr>
        <w:t xml:space="preserve"> cu o vitez</w:t>
      </w:r>
      <w:r w:rsidRPr="00514E9C">
        <w:rPr>
          <w:rFonts w:ascii="Verdana" w:hAnsi="Verdana"/>
          <w:sz w:val="22"/>
        </w:rPr>
        <w:t>ă</w:t>
      </w:r>
      <w:r w:rsidRPr="00514E9C">
        <w:rPr>
          <w:rFonts w:ascii="Verdana" w:hAnsi="Verdana"/>
          <w:sz w:val="22"/>
        </w:rPr>
        <w:t xml:space="preserve"> mai mare decât cea a sunetului? Absurd! S</w:t>
      </w:r>
      <w:r w:rsidRPr="00514E9C">
        <w:rPr>
          <w:rFonts w:ascii="Verdana" w:hAnsi="Verdana"/>
          <w:sz w:val="22"/>
        </w:rPr>
        <w:t>ă</w:t>
      </w:r>
      <w:r w:rsidRPr="00514E9C">
        <w:rPr>
          <w:rFonts w:ascii="Verdana" w:hAnsi="Verdana"/>
          <w:sz w:val="22"/>
        </w:rPr>
        <w:t xml:space="preserve"> creeze copii în eprubet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cloneze specii de animale </w:t>
      </w:r>
      <w:r w:rsidRPr="00514E9C">
        <w:rPr>
          <w:rFonts w:ascii="Verdana" w:hAnsi="Verdana"/>
          <w:sz w:val="22"/>
        </w:rPr>
        <w:t>ş</w:t>
      </w:r>
      <w:r w:rsidRPr="00514E9C">
        <w:rPr>
          <w:rFonts w:ascii="Verdana" w:hAnsi="Verdana"/>
          <w:sz w:val="22"/>
        </w:rPr>
        <w:t xml:space="preserve">i chiar oameni? Imposibil!”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toate aceste</w:t>
      </w:r>
      <w:r w:rsidRPr="00514E9C">
        <w:rPr>
          <w:rFonts w:ascii="Verdana" w:hAnsi="Verdana"/>
          <w:sz w:val="22"/>
        </w:rPr>
        <w:t xml:space="preserve"> lucruri au devenit posibile din cauza celor care au avut curajul s</w:t>
      </w:r>
      <w:r w:rsidRPr="00514E9C">
        <w:rPr>
          <w:rFonts w:ascii="Verdana" w:hAnsi="Verdana"/>
          <w:sz w:val="22"/>
        </w:rPr>
        <w:t>ă</w:t>
      </w:r>
      <w:r w:rsidRPr="00514E9C">
        <w:rPr>
          <w:rFonts w:ascii="Verdana" w:hAnsi="Verdana"/>
          <w:sz w:val="22"/>
        </w:rPr>
        <w:t xml:space="preserve"> gândeasc</w:t>
      </w:r>
      <w:r w:rsidRPr="00514E9C">
        <w:rPr>
          <w:rFonts w:ascii="Verdana" w:hAnsi="Verdana"/>
          <w:sz w:val="22"/>
        </w:rPr>
        <w:t>ă</w:t>
      </w:r>
      <w:r w:rsidRPr="00514E9C">
        <w:rPr>
          <w:rFonts w:ascii="Verdana" w:hAnsi="Verdana"/>
          <w:sz w:val="22"/>
        </w:rPr>
        <w:t xml:space="preserve"> ceea ce era de neconceput, în timp ce masele î</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teau joc de ei. Încerca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dumneavoastr</w:t>
      </w:r>
      <w:r w:rsidRPr="00514E9C">
        <w:rPr>
          <w:rFonts w:ascii="Verdana" w:hAnsi="Verdana"/>
          <w:sz w:val="22"/>
        </w:rPr>
        <w:t>ă</w:t>
      </w:r>
      <w:r w:rsidRPr="00514E9C">
        <w:rPr>
          <w:rFonts w:ascii="Verdana" w:hAnsi="Verdana"/>
          <w:sz w:val="22"/>
        </w:rPr>
        <w:t xml:space="preserve"> acest lucru, înainte de a uita complet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posibilitate. Gândi</w:t>
      </w:r>
      <w:r w:rsidRPr="00514E9C">
        <w:rPr>
          <w:rFonts w:ascii="Verdana" w:hAnsi="Verdana"/>
          <w:sz w:val="22"/>
        </w:rPr>
        <w:t>ţ</w:t>
      </w:r>
      <w:r w:rsidRPr="00514E9C">
        <w:rPr>
          <w:rFonts w:ascii="Verdana" w:hAnsi="Verdana"/>
          <w:sz w:val="22"/>
        </w:rPr>
        <w:t>i d</w:t>
      </w:r>
      <w:r w:rsidRPr="00514E9C">
        <w:rPr>
          <w:rFonts w:ascii="Verdana" w:hAnsi="Verdana"/>
          <w:sz w:val="22"/>
        </w:rPr>
        <w:t>incolo de limitele realit</w:t>
      </w:r>
      <w:r w:rsidRPr="00514E9C">
        <w:rPr>
          <w:rFonts w:ascii="Verdana" w:hAnsi="Verdana"/>
          <w:sz w:val="22"/>
        </w:rPr>
        <w:t>ăţ</w:t>
      </w:r>
      <w:r w:rsidRPr="00514E9C">
        <w:rPr>
          <w:rFonts w:ascii="Verdana" w:hAnsi="Verdana"/>
          <w:sz w:val="22"/>
        </w:rPr>
        <w:t>ii impuse de al</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15" w:right="892"/>
        <w:jc w:val="both"/>
        <w:rPr>
          <w:rFonts w:ascii="Verdana" w:hAnsi="Verdana"/>
          <w:sz w:val="22"/>
        </w:rPr>
      </w:pPr>
      <w:r w:rsidRPr="00514E9C">
        <w:rPr>
          <w:rFonts w:ascii="Verdana" w:hAnsi="Verdana"/>
          <w:sz w:val="22"/>
        </w:rPr>
        <w:t>Refuzul de a face acest lucru este închisoarea suprem</w:t>
      </w:r>
      <w:r w:rsidRPr="00514E9C">
        <w:rPr>
          <w:rFonts w:ascii="Verdana" w:hAnsi="Verdana"/>
          <w:sz w:val="22"/>
        </w:rPr>
        <w:t>ă</w:t>
      </w:r>
      <w:r w:rsidRPr="00514E9C">
        <w:rPr>
          <w:rFonts w:ascii="Verdana" w:hAnsi="Verdana"/>
          <w:sz w:val="22"/>
        </w:rPr>
        <w:t>, stagnarea mental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emo</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suprem</w:t>
      </w:r>
      <w:r w:rsidRPr="00514E9C">
        <w:rPr>
          <w:rFonts w:ascii="Verdana" w:hAnsi="Verdana"/>
          <w:sz w:val="22"/>
        </w:rPr>
        <w:t>ă</w:t>
      </w:r>
      <w:r w:rsidRPr="00514E9C">
        <w:rPr>
          <w:rFonts w:ascii="Verdana" w:hAnsi="Verdana"/>
          <w:sz w:val="22"/>
        </w:rPr>
        <w:t>, care permite controlul suprem. Pe scurt, este chiar maniera în care am fost controla</w:t>
      </w:r>
      <w:r w:rsidRPr="00514E9C">
        <w:rPr>
          <w:rFonts w:ascii="Verdana" w:hAnsi="Verdana"/>
          <w:sz w:val="22"/>
        </w:rPr>
        <w:t>ţ</w:t>
      </w:r>
      <w:r w:rsidRPr="00514E9C">
        <w:rPr>
          <w:rFonts w:ascii="Verdana" w:hAnsi="Verdana"/>
          <w:sz w:val="22"/>
        </w:rPr>
        <w:t xml:space="preserve">i de când a început acest </w:t>
      </w:r>
      <w:r w:rsidRPr="00514E9C">
        <w:rPr>
          <w:rFonts w:ascii="Verdana" w:hAnsi="Verdana"/>
          <w:sz w:val="22"/>
        </w:rPr>
        <w:t xml:space="preserve">joc.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3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Frăţia Babiloniană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ce apele s-au retras în urma cataclismului provocat de Venus, supravie</w:t>
      </w:r>
      <w:r w:rsidRPr="00514E9C">
        <w:rPr>
          <w:rFonts w:ascii="Verdana" w:hAnsi="Verdana"/>
          <w:sz w:val="22"/>
        </w:rPr>
        <w:t>ţ</w:t>
      </w:r>
      <w:r w:rsidRPr="00514E9C">
        <w:rPr>
          <w:rFonts w:ascii="Verdana" w:hAnsi="Verdana"/>
          <w:sz w:val="22"/>
        </w:rPr>
        <w:t>uitorii au coborât din mun</w:t>
      </w:r>
      <w:r w:rsidRPr="00514E9C">
        <w:rPr>
          <w:rFonts w:ascii="Verdana" w:hAnsi="Verdana"/>
          <w:sz w:val="22"/>
        </w:rPr>
        <w:t>ţ</w:t>
      </w:r>
      <w:r w:rsidRPr="00514E9C">
        <w:rPr>
          <w:rFonts w:ascii="Verdana" w:hAnsi="Verdana"/>
          <w:sz w:val="22"/>
        </w:rPr>
        <w:t>i sau au ie</w:t>
      </w:r>
      <w:r w:rsidRPr="00514E9C">
        <w:rPr>
          <w:rFonts w:ascii="Verdana" w:hAnsi="Verdana"/>
          <w:sz w:val="22"/>
        </w:rPr>
        <w:t>ş</w:t>
      </w:r>
      <w:r w:rsidRPr="00514E9C">
        <w:rPr>
          <w:rFonts w:ascii="Verdana" w:hAnsi="Verdana"/>
          <w:sz w:val="22"/>
        </w:rPr>
        <w:t>it la suprafa</w:t>
      </w:r>
      <w:r w:rsidRPr="00514E9C">
        <w:rPr>
          <w:rFonts w:ascii="Verdana" w:hAnsi="Verdana"/>
          <w:sz w:val="22"/>
        </w:rPr>
        <w:t>ţă</w:t>
      </w:r>
      <w:r w:rsidRPr="00514E9C">
        <w:rPr>
          <w:rFonts w:ascii="Verdana" w:hAnsi="Verdana"/>
          <w:sz w:val="22"/>
        </w:rPr>
        <w:t xml:space="preserve"> din </w:t>
      </w:r>
    </w:p>
    <w:p w:rsidR="00627439" w:rsidRPr="00514E9C" w:rsidRDefault="00733953" w:rsidP="00514E9C">
      <w:pPr>
        <w:ind w:left="-15" w:right="892" w:firstLine="0"/>
        <w:jc w:val="both"/>
        <w:rPr>
          <w:rFonts w:ascii="Verdana" w:hAnsi="Verdana"/>
          <w:sz w:val="22"/>
        </w:rPr>
      </w:pPr>
      <w:r w:rsidRPr="00514E9C">
        <w:rPr>
          <w:rFonts w:ascii="Verdana" w:hAnsi="Verdana"/>
          <w:sz w:val="22"/>
        </w:rPr>
        <w:t>adâncurile p</w:t>
      </w:r>
      <w:r w:rsidRPr="00514E9C">
        <w:rPr>
          <w:rFonts w:ascii="Verdana" w:hAnsi="Verdana"/>
          <w:sz w:val="22"/>
        </w:rPr>
        <w:t>ă</w:t>
      </w:r>
      <w:r w:rsidRPr="00514E9C">
        <w:rPr>
          <w:rFonts w:ascii="Verdana" w:hAnsi="Verdana"/>
          <w:sz w:val="22"/>
        </w:rPr>
        <w:t xml:space="preserve">mântului. Ei s-au stabilit în </w:t>
      </w:r>
      <w:r w:rsidRPr="00514E9C">
        <w:rPr>
          <w:rFonts w:ascii="Verdana" w:hAnsi="Verdana"/>
          <w:sz w:val="22"/>
        </w:rPr>
        <w:t>ţ</w:t>
      </w:r>
      <w:r w:rsidRPr="00514E9C">
        <w:rPr>
          <w:rFonts w:ascii="Verdana" w:hAnsi="Verdana"/>
          <w:sz w:val="22"/>
        </w:rPr>
        <w:t xml:space="preserve">inuturile de </w:t>
      </w:r>
      <w:r w:rsidRPr="00514E9C">
        <w:rPr>
          <w:rFonts w:ascii="Verdana" w:hAnsi="Verdana"/>
          <w:sz w:val="22"/>
        </w:rPr>
        <w:t>ş</w:t>
      </w:r>
      <w:r w:rsidRPr="00514E9C">
        <w:rPr>
          <w:rFonts w:ascii="Verdana" w:hAnsi="Verdana"/>
          <w:sz w:val="22"/>
        </w:rPr>
        <w:t xml:space="preserve">es </w:t>
      </w:r>
      <w:r w:rsidRPr="00514E9C">
        <w:rPr>
          <w:rFonts w:ascii="Verdana" w:hAnsi="Verdana"/>
          <w:sz w:val="22"/>
        </w:rPr>
        <w:t>ş</w:t>
      </w:r>
      <w:r w:rsidRPr="00514E9C">
        <w:rPr>
          <w:rFonts w:ascii="Verdana" w:hAnsi="Verdana"/>
          <w:sz w:val="22"/>
        </w:rPr>
        <w:t>i au început s</w:t>
      </w:r>
      <w:r w:rsidRPr="00514E9C">
        <w:rPr>
          <w:rFonts w:ascii="Verdana" w:hAnsi="Verdana"/>
          <w:sz w:val="22"/>
        </w:rPr>
        <w:t>ăş</w:t>
      </w:r>
      <w:r w:rsidRPr="00514E9C">
        <w:rPr>
          <w:rFonts w:ascii="Verdana" w:hAnsi="Verdana"/>
          <w:sz w:val="22"/>
        </w:rPr>
        <w:t>i reconstruiasc</w:t>
      </w:r>
      <w:r w:rsidRPr="00514E9C">
        <w:rPr>
          <w:rFonts w:ascii="Verdana" w:hAnsi="Verdana"/>
          <w:sz w:val="22"/>
        </w:rPr>
        <w:t>ă</w:t>
      </w:r>
      <w:r w:rsidRPr="00514E9C">
        <w:rPr>
          <w:rFonts w:ascii="Verdana" w:hAnsi="Verdana"/>
          <w:sz w:val="22"/>
        </w:rPr>
        <w:t xml:space="preserve"> civiliza</w:t>
      </w:r>
      <w:r w:rsidRPr="00514E9C">
        <w:rPr>
          <w:rFonts w:ascii="Verdana" w:hAnsi="Verdana"/>
          <w:sz w:val="22"/>
        </w:rPr>
        <w:t>ţ</w:t>
      </w:r>
      <w:r w:rsidRPr="00514E9C">
        <w:rPr>
          <w:rFonts w:ascii="Verdana" w:hAnsi="Verdana"/>
          <w:sz w:val="22"/>
        </w:rPr>
        <w:t>ia. Aceasta a fost perioada în care au ap</w:t>
      </w:r>
      <w:r w:rsidRPr="00514E9C">
        <w:rPr>
          <w:rFonts w:ascii="Verdana" w:hAnsi="Verdana"/>
          <w:sz w:val="22"/>
        </w:rPr>
        <w:t>ă</w:t>
      </w:r>
      <w:r w:rsidRPr="00514E9C">
        <w:rPr>
          <w:rFonts w:ascii="Verdana" w:hAnsi="Verdana"/>
          <w:sz w:val="22"/>
        </w:rPr>
        <w:t>rut brusc civiliza</w:t>
      </w:r>
      <w:r w:rsidRPr="00514E9C">
        <w:rPr>
          <w:rFonts w:ascii="Verdana" w:hAnsi="Verdana"/>
          <w:sz w:val="22"/>
        </w:rPr>
        <w:t>ţ</w:t>
      </w:r>
      <w:r w:rsidRPr="00514E9C">
        <w:rPr>
          <w:rFonts w:ascii="Verdana" w:hAnsi="Verdana"/>
          <w:sz w:val="22"/>
        </w:rPr>
        <w:t xml:space="preserve">iile Sumerului, Egiptului </w:t>
      </w:r>
      <w:r w:rsidRPr="00514E9C">
        <w:rPr>
          <w:rFonts w:ascii="Verdana" w:hAnsi="Verdana"/>
          <w:sz w:val="22"/>
        </w:rPr>
        <w:t>ş</w:t>
      </w:r>
      <w:r w:rsidRPr="00514E9C">
        <w:rPr>
          <w:rFonts w:ascii="Verdana" w:hAnsi="Verdana"/>
          <w:sz w:val="22"/>
        </w:rPr>
        <w:t>i cea de pe Valea Indului, toate cu un nivel tehnologic foarte ridicat, de</w:t>
      </w:r>
      <w:r w:rsidRPr="00514E9C">
        <w:rPr>
          <w:rFonts w:ascii="Verdana" w:hAnsi="Verdana"/>
          <w:sz w:val="22"/>
        </w:rPr>
        <w:t>ş</w:t>
      </w:r>
      <w:r w:rsidRPr="00514E9C">
        <w:rPr>
          <w:rFonts w:ascii="Verdana" w:hAnsi="Verdana"/>
          <w:sz w:val="22"/>
        </w:rPr>
        <w:t>i existaser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înainte de cataclism. </w:t>
      </w:r>
    </w:p>
    <w:p w:rsidR="00627439" w:rsidRPr="00514E9C" w:rsidRDefault="00733953" w:rsidP="00514E9C">
      <w:pPr>
        <w:ind w:left="-15" w:right="892"/>
        <w:jc w:val="both"/>
        <w:rPr>
          <w:rFonts w:ascii="Verdana" w:hAnsi="Verdana"/>
          <w:sz w:val="22"/>
        </w:rPr>
      </w:pPr>
      <w:r w:rsidRPr="00514E9C">
        <w:rPr>
          <w:rFonts w:ascii="Verdana" w:hAnsi="Verdana"/>
          <w:sz w:val="22"/>
        </w:rPr>
        <w:t>Societatea sumerian</w:t>
      </w:r>
      <w:r w:rsidRPr="00514E9C">
        <w:rPr>
          <w:rFonts w:ascii="Verdana" w:hAnsi="Verdana"/>
          <w:sz w:val="22"/>
        </w:rPr>
        <w:t>ă</w:t>
      </w:r>
      <w:r w:rsidRPr="00514E9C">
        <w:rPr>
          <w:rFonts w:ascii="Verdana" w:hAnsi="Verdana"/>
          <w:sz w:val="22"/>
        </w:rPr>
        <w:t xml:space="preserve"> a ap</w:t>
      </w:r>
      <w:r w:rsidRPr="00514E9C">
        <w:rPr>
          <w:rFonts w:ascii="Verdana" w:hAnsi="Verdana"/>
          <w:sz w:val="22"/>
        </w:rPr>
        <w:t>ă</w:t>
      </w:r>
      <w:r w:rsidRPr="00514E9C">
        <w:rPr>
          <w:rFonts w:ascii="Verdana" w:hAnsi="Verdana"/>
          <w:sz w:val="22"/>
        </w:rPr>
        <w:t>ru</w:t>
      </w:r>
      <w:r w:rsidRPr="00514E9C">
        <w:rPr>
          <w:rFonts w:ascii="Verdana" w:hAnsi="Verdana"/>
          <w:sz w:val="22"/>
        </w:rPr>
        <w:t>t în culmea dezvolt</w:t>
      </w:r>
      <w:r w:rsidRPr="00514E9C">
        <w:rPr>
          <w:rFonts w:ascii="Verdana" w:hAnsi="Verdana"/>
          <w:sz w:val="22"/>
        </w:rPr>
        <w:t>ă</w:t>
      </w:r>
      <w:r w:rsidRPr="00514E9C">
        <w:rPr>
          <w:rFonts w:ascii="Verdana" w:hAnsi="Verdana"/>
          <w:sz w:val="22"/>
        </w:rPr>
        <w:t>rii sale din cauza bru</w:t>
      </w:r>
      <w:r w:rsidRPr="00514E9C">
        <w:rPr>
          <w:rFonts w:ascii="Verdana" w:hAnsi="Verdana"/>
          <w:sz w:val="22"/>
        </w:rPr>
        <w:t>ş</w:t>
      </w:r>
      <w:r w:rsidRPr="00514E9C">
        <w:rPr>
          <w:rFonts w:ascii="Verdana" w:hAnsi="Verdana"/>
          <w:sz w:val="22"/>
        </w:rPr>
        <w:t>tei infuzii de cunoa</w:t>
      </w:r>
      <w:r w:rsidRPr="00514E9C">
        <w:rPr>
          <w:rFonts w:ascii="Verdana" w:hAnsi="Verdana"/>
          <w:sz w:val="22"/>
        </w:rPr>
        <w:t>ş</w:t>
      </w:r>
      <w:r w:rsidRPr="00514E9C">
        <w:rPr>
          <w:rFonts w:ascii="Verdana" w:hAnsi="Verdana"/>
          <w:sz w:val="22"/>
        </w:rPr>
        <w:t>tere primit</w:t>
      </w:r>
      <w:r w:rsidRPr="00514E9C">
        <w:rPr>
          <w:rFonts w:ascii="Verdana" w:hAnsi="Verdana"/>
          <w:sz w:val="22"/>
        </w:rPr>
        <w:t>ă</w:t>
      </w:r>
      <w:r w:rsidRPr="00514E9C">
        <w:rPr>
          <w:rFonts w:ascii="Verdana" w:hAnsi="Verdana"/>
          <w:sz w:val="22"/>
        </w:rPr>
        <w:t xml:space="preserve"> de la rasa arian</w:t>
      </w:r>
      <w:r w:rsidRPr="00514E9C">
        <w:rPr>
          <w:rFonts w:ascii="Verdana" w:hAnsi="Verdana"/>
          <w:sz w:val="22"/>
        </w:rPr>
        <w:t>ă</w:t>
      </w:r>
      <w:r w:rsidRPr="00514E9C">
        <w:rPr>
          <w:rFonts w:ascii="Verdana" w:hAnsi="Verdana"/>
          <w:sz w:val="22"/>
        </w:rPr>
        <w:t xml:space="preserve"> provenit</w:t>
      </w:r>
      <w:r w:rsidRPr="00514E9C">
        <w:rPr>
          <w:rFonts w:ascii="Verdana" w:hAnsi="Verdana"/>
          <w:sz w:val="22"/>
        </w:rPr>
        <w:t>ă</w:t>
      </w:r>
      <w:r w:rsidRPr="00514E9C">
        <w:rPr>
          <w:rFonts w:ascii="Verdana" w:hAnsi="Verdana"/>
          <w:sz w:val="22"/>
        </w:rPr>
        <w:t xml:space="preserve"> de pe Marte, care a coborât din Mun</w:t>
      </w:r>
      <w:r w:rsidRPr="00514E9C">
        <w:rPr>
          <w:rFonts w:ascii="Verdana" w:hAnsi="Verdana"/>
          <w:sz w:val="22"/>
        </w:rPr>
        <w:t>ţ</w:t>
      </w:r>
      <w:r w:rsidRPr="00514E9C">
        <w:rPr>
          <w:rFonts w:ascii="Verdana" w:hAnsi="Verdana"/>
          <w:sz w:val="22"/>
        </w:rPr>
        <w:t xml:space="preserve">ii Caucaz </w:t>
      </w:r>
      <w:r w:rsidRPr="00514E9C">
        <w:rPr>
          <w:rFonts w:ascii="Verdana" w:hAnsi="Verdana"/>
          <w:sz w:val="22"/>
        </w:rPr>
        <w:t>ş</w:t>
      </w:r>
      <w:r w:rsidRPr="00514E9C">
        <w:rPr>
          <w:rFonts w:ascii="Verdana" w:hAnsi="Verdana"/>
          <w:sz w:val="22"/>
        </w:rPr>
        <w:t xml:space="preserve">i s-a </w:t>
      </w:r>
      <w:r w:rsidRPr="00514E9C">
        <w:rPr>
          <w:rFonts w:ascii="Verdana" w:hAnsi="Verdana"/>
          <w:sz w:val="22"/>
        </w:rPr>
        <w:lastRenderedPageBreak/>
        <w:t>extins din Orientul Apropiat c</w:t>
      </w:r>
      <w:r w:rsidRPr="00514E9C">
        <w:rPr>
          <w:rFonts w:ascii="Verdana" w:hAnsi="Verdana"/>
          <w:sz w:val="22"/>
        </w:rPr>
        <w:t>ă</w:t>
      </w:r>
      <w:r w:rsidRPr="00514E9C">
        <w:rPr>
          <w:rFonts w:ascii="Verdana" w:hAnsi="Verdana"/>
          <w:sz w:val="22"/>
        </w:rPr>
        <w:t xml:space="preserve">tre Sumer, Egipt </w:t>
      </w:r>
      <w:r w:rsidRPr="00514E9C">
        <w:rPr>
          <w:rFonts w:ascii="Verdana" w:hAnsi="Verdana"/>
          <w:sz w:val="22"/>
        </w:rPr>
        <w:t>ş</w:t>
      </w:r>
      <w:r w:rsidRPr="00514E9C">
        <w:rPr>
          <w:rFonts w:ascii="Verdana" w:hAnsi="Verdana"/>
          <w:sz w:val="22"/>
        </w:rPr>
        <w:t xml:space="preserve">i Valea Indului. Chiar </w:t>
      </w:r>
      <w:r w:rsidRPr="00514E9C">
        <w:rPr>
          <w:rFonts w:ascii="Verdana" w:hAnsi="Verdana"/>
          <w:sz w:val="22"/>
        </w:rPr>
        <w:t>ş</w:t>
      </w:r>
      <w:r w:rsidRPr="00514E9C">
        <w:rPr>
          <w:rFonts w:ascii="Verdana" w:hAnsi="Verdana"/>
          <w:sz w:val="22"/>
        </w:rPr>
        <w:t>i istoricii sunt de acord</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aceste societ</w:t>
      </w:r>
      <w:r w:rsidRPr="00514E9C">
        <w:rPr>
          <w:rFonts w:ascii="Verdana" w:hAnsi="Verdana"/>
          <w:sz w:val="22"/>
        </w:rPr>
        <w:t>ăţ</w:t>
      </w:r>
      <w:r w:rsidRPr="00514E9C">
        <w:rPr>
          <w:rFonts w:ascii="Verdana" w:hAnsi="Verdana"/>
          <w:sz w:val="22"/>
        </w:rPr>
        <w:t>i extrem de avansate au ap</w:t>
      </w:r>
      <w:r w:rsidRPr="00514E9C">
        <w:rPr>
          <w:rFonts w:ascii="Verdana" w:hAnsi="Verdana"/>
          <w:sz w:val="22"/>
        </w:rPr>
        <w:t>ă</w:t>
      </w:r>
      <w:r w:rsidRPr="00514E9C">
        <w:rPr>
          <w:rFonts w:ascii="Verdana" w:hAnsi="Verdana"/>
          <w:sz w:val="22"/>
        </w:rPr>
        <w:t>rut brusc. O alt</w:t>
      </w:r>
      <w:r w:rsidRPr="00514E9C">
        <w:rPr>
          <w:rFonts w:ascii="Verdana" w:hAnsi="Verdana"/>
          <w:sz w:val="22"/>
        </w:rPr>
        <w:t>ă</w:t>
      </w:r>
      <w:r w:rsidRPr="00514E9C">
        <w:rPr>
          <w:rFonts w:ascii="Verdana" w:hAnsi="Verdana"/>
          <w:sz w:val="22"/>
        </w:rPr>
        <w:t xml:space="preserve"> infuzie primit</w:t>
      </w:r>
      <w:r w:rsidRPr="00514E9C">
        <w:rPr>
          <w:rFonts w:ascii="Verdana" w:hAnsi="Verdana"/>
          <w:sz w:val="22"/>
        </w:rPr>
        <w:t>ă</w:t>
      </w:r>
      <w:r w:rsidRPr="00514E9C">
        <w:rPr>
          <w:rFonts w:ascii="Verdana" w:hAnsi="Verdana"/>
          <w:sz w:val="22"/>
        </w:rPr>
        <w:t xml:space="preserve"> de rasa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numai) a fost cea genetic</w:t>
      </w:r>
      <w:r w:rsidRPr="00514E9C">
        <w:rPr>
          <w:rFonts w:ascii="Verdana" w:hAnsi="Verdana"/>
          <w:sz w:val="22"/>
        </w:rPr>
        <w:t>ă</w:t>
      </w:r>
      <w:r w:rsidRPr="00514E9C">
        <w:rPr>
          <w:rFonts w:ascii="Verdana" w:hAnsi="Verdana"/>
          <w:sz w:val="22"/>
        </w:rPr>
        <w:t xml:space="preserve"> de sorginte reptiloarian</w:t>
      </w:r>
      <w:r w:rsidRPr="00514E9C">
        <w:rPr>
          <w:rFonts w:ascii="Verdana" w:hAnsi="Verdana"/>
          <w:sz w:val="22"/>
        </w:rPr>
        <w:t>ă</w:t>
      </w:r>
      <w:r w:rsidRPr="00514E9C">
        <w:rPr>
          <w:rFonts w:ascii="Verdana" w:hAnsi="Verdana"/>
          <w:sz w:val="22"/>
        </w:rPr>
        <w:t xml:space="preserve"> sau reptilo-uman</w:t>
      </w:r>
      <w:r w:rsidRPr="00514E9C">
        <w:rPr>
          <w:rFonts w:ascii="Verdana" w:hAnsi="Verdana"/>
          <w:sz w:val="22"/>
        </w:rPr>
        <w:t>ă</w:t>
      </w:r>
      <w:r w:rsidRPr="00514E9C">
        <w:rPr>
          <w:rFonts w:ascii="Verdana" w:hAnsi="Verdana"/>
          <w:sz w:val="22"/>
        </w:rPr>
        <w:t>. Este vorba de liniile genealogice încruci</w:t>
      </w:r>
      <w:r w:rsidRPr="00514E9C">
        <w:rPr>
          <w:rFonts w:ascii="Verdana" w:hAnsi="Verdana"/>
          <w:sz w:val="22"/>
        </w:rPr>
        <w:t>ş</w:t>
      </w:r>
      <w:r w:rsidRPr="00514E9C">
        <w:rPr>
          <w:rFonts w:ascii="Verdana" w:hAnsi="Verdana"/>
          <w:sz w:val="22"/>
        </w:rPr>
        <w:t>ate create prin manipul</w:t>
      </w:r>
      <w:r w:rsidRPr="00514E9C">
        <w:rPr>
          <w:rFonts w:ascii="Verdana" w:hAnsi="Verdana"/>
          <w:sz w:val="22"/>
        </w:rPr>
        <w:t>ă</w:t>
      </w:r>
      <w:r w:rsidRPr="00514E9C">
        <w:rPr>
          <w:rFonts w:ascii="Verdana" w:hAnsi="Verdana"/>
          <w:sz w:val="22"/>
        </w:rPr>
        <w:t>ri genetice de Anunnaki. Principalul centru în care sau dezvoltat aceste familii de hibrizi în lumea antic</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retragerea apelor, a fost Babilonul, situat în sudul Sumerului, de-a lungul fluviului Eufrat. Analiza atent</w:t>
      </w:r>
      <w:r w:rsidRPr="00514E9C">
        <w:rPr>
          <w:rFonts w:ascii="Verdana" w:hAnsi="Verdana"/>
          <w:sz w:val="22"/>
        </w:rPr>
        <w:t>ă</w:t>
      </w:r>
      <w:r w:rsidRPr="00514E9C">
        <w:rPr>
          <w:rFonts w:ascii="Verdana" w:hAnsi="Verdana"/>
          <w:sz w:val="22"/>
        </w:rPr>
        <w:t xml:space="preserve"> a dovezilor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Babilonul a </w:t>
      </w:r>
      <w:r w:rsidRPr="00514E9C">
        <w:rPr>
          <w:rFonts w:ascii="Verdana" w:hAnsi="Verdana"/>
          <w:sz w:val="22"/>
        </w:rPr>
        <w:t>fost fondat la o dat</w:t>
      </w:r>
      <w:r w:rsidRPr="00514E9C">
        <w:rPr>
          <w:rFonts w:ascii="Verdana" w:hAnsi="Verdana"/>
          <w:sz w:val="22"/>
        </w:rPr>
        <w:t>ă</w:t>
      </w:r>
      <w:r w:rsidRPr="00514E9C">
        <w:rPr>
          <w:rFonts w:ascii="Verdana" w:hAnsi="Verdana"/>
          <w:sz w:val="22"/>
        </w:rPr>
        <w:t xml:space="preserve"> mult anterioar</w:t>
      </w:r>
      <w:r w:rsidRPr="00514E9C">
        <w:rPr>
          <w:rFonts w:ascii="Verdana" w:hAnsi="Verdana"/>
          <w:sz w:val="22"/>
        </w:rPr>
        <w:t>ă</w:t>
      </w:r>
      <w:r w:rsidRPr="00514E9C">
        <w:rPr>
          <w:rFonts w:ascii="Verdana" w:hAnsi="Verdana"/>
          <w:sz w:val="22"/>
        </w:rPr>
        <w:t xml:space="preserve"> celei acceptate ini</w:t>
      </w:r>
      <w:r w:rsidRPr="00514E9C">
        <w:rPr>
          <w:rFonts w:ascii="Verdana" w:hAnsi="Verdana"/>
          <w:sz w:val="22"/>
        </w:rPr>
        <w:t>ţ</w:t>
      </w:r>
      <w:r w:rsidRPr="00514E9C">
        <w:rPr>
          <w:rFonts w:ascii="Verdana" w:hAnsi="Verdana"/>
          <w:sz w:val="22"/>
        </w:rPr>
        <w:t>ial. Aici au ap</w:t>
      </w:r>
      <w:r w:rsidRPr="00514E9C">
        <w:rPr>
          <w:rFonts w:ascii="Verdana" w:hAnsi="Verdana"/>
          <w:sz w:val="22"/>
        </w:rPr>
        <w:t>ă</w:t>
      </w:r>
      <w:r w:rsidRPr="00514E9C">
        <w:rPr>
          <w:rFonts w:ascii="Verdana" w:hAnsi="Verdana"/>
          <w:sz w:val="22"/>
        </w:rPr>
        <w:t>rut primele societ</w:t>
      </w:r>
      <w:r w:rsidRPr="00514E9C">
        <w:rPr>
          <w:rFonts w:ascii="Verdana" w:hAnsi="Verdana"/>
          <w:sz w:val="22"/>
        </w:rPr>
        <w:t>ăţ</w:t>
      </w:r>
      <w:r w:rsidRPr="00514E9C">
        <w:rPr>
          <w:rFonts w:ascii="Verdana" w:hAnsi="Verdana"/>
          <w:sz w:val="22"/>
        </w:rPr>
        <w:t>i secrete, care s-au r</w:t>
      </w:r>
      <w:r w:rsidRPr="00514E9C">
        <w:rPr>
          <w:rFonts w:ascii="Verdana" w:hAnsi="Verdana"/>
          <w:sz w:val="22"/>
        </w:rPr>
        <w:t>ă</w:t>
      </w:r>
      <w:r w:rsidRPr="00514E9C">
        <w:rPr>
          <w:rFonts w:ascii="Verdana" w:hAnsi="Verdana"/>
          <w:sz w:val="22"/>
        </w:rPr>
        <w:t>spândit apoi pe întregul glob, de-a lungul miilor de ani care au urmat. Fr</w:t>
      </w:r>
      <w:r w:rsidRPr="00514E9C">
        <w:rPr>
          <w:rFonts w:ascii="Verdana" w:hAnsi="Verdana"/>
          <w:sz w:val="22"/>
        </w:rPr>
        <w:t>ăţ</w:t>
      </w:r>
      <w:r w:rsidRPr="00514E9C">
        <w:rPr>
          <w:rFonts w:ascii="Verdana" w:hAnsi="Verdana"/>
          <w:sz w:val="22"/>
        </w:rPr>
        <w:t>ia care controleaz</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lumea este expresia modern</w:t>
      </w:r>
      <w:r w:rsidRPr="00514E9C">
        <w:rPr>
          <w:rFonts w:ascii="Verdana" w:hAnsi="Verdana"/>
          <w:sz w:val="22"/>
        </w:rPr>
        <w:t>ă</w:t>
      </w:r>
      <w:r w:rsidRPr="00514E9C">
        <w:rPr>
          <w:rFonts w:ascii="Verdana" w:hAnsi="Verdana"/>
          <w:sz w:val="22"/>
        </w:rPr>
        <w:t xml:space="preserve"> </w:t>
      </w:r>
      <w:r w:rsidRPr="00514E9C">
        <w:rPr>
          <w:rFonts w:ascii="Verdana" w:hAnsi="Verdana"/>
          <w:sz w:val="22"/>
        </w:rPr>
        <w:t>a Fr</w:t>
      </w:r>
      <w:r w:rsidRPr="00514E9C">
        <w:rPr>
          <w:rFonts w:ascii="Verdana" w:hAnsi="Verdana"/>
          <w:sz w:val="22"/>
        </w:rPr>
        <w:t>ăţ</w:t>
      </w:r>
      <w:r w:rsidRPr="00514E9C">
        <w:rPr>
          <w:rFonts w:ascii="Verdana" w:hAnsi="Verdana"/>
          <w:sz w:val="22"/>
        </w:rPr>
        <w:t>iei Babiloniene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preo</w:t>
      </w:r>
      <w:r w:rsidRPr="00514E9C">
        <w:rPr>
          <w:rFonts w:ascii="Verdana" w:hAnsi="Verdana"/>
          <w:sz w:val="22"/>
        </w:rPr>
        <w:t>ţ</w:t>
      </w:r>
      <w:r w:rsidRPr="00514E9C">
        <w:rPr>
          <w:rFonts w:ascii="Verdana" w:hAnsi="Verdana"/>
          <w:sz w:val="22"/>
        </w:rPr>
        <w:t xml:space="preserve">i reptilo-arieni </w:t>
      </w:r>
      <w:r w:rsidRPr="00514E9C">
        <w:rPr>
          <w:rFonts w:ascii="Verdana" w:hAnsi="Verdana"/>
          <w:sz w:val="22"/>
        </w:rPr>
        <w:t>ş</w:t>
      </w:r>
      <w:r w:rsidRPr="00514E9C">
        <w:rPr>
          <w:rFonts w:ascii="Verdana" w:hAnsi="Verdana"/>
          <w:sz w:val="22"/>
        </w:rPr>
        <w:t>i din familii „regale” care au coborât în aceast</w:t>
      </w:r>
      <w:r w:rsidRPr="00514E9C">
        <w:rPr>
          <w:rFonts w:ascii="Verdana" w:hAnsi="Verdana"/>
          <w:sz w:val="22"/>
        </w:rPr>
        <w:t>ă</w:t>
      </w:r>
      <w:r w:rsidRPr="00514E9C">
        <w:rPr>
          <w:rFonts w:ascii="Verdana" w:hAnsi="Verdana"/>
          <w:sz w:val="22"/>
        </w:rPr>
        <w:t xml:space="preserve"> regiune imediat dup</w:t>
      </w:r>
      <w:r w:rsidRPr="00514E9C">
        <w:rPr>
          <w:rFonts w:ascii="Verdana" w:hAnsi="Verdana"/>
          <w:sz w:val="22"/>
        </w:rPr>
        <w:t>ă</w:t>
      </w:r>
      <w:r w:rsidRPr="00514E9C">
        <w:rPr>
          <w:rFonts w:ascii="Verdana" w:hAnsi="Verdana"/>
          <w:sz w:val="22"/>
        </w:rPr>
        <w:t xml:space="preserve"> potop (acum aproximativ 6000 de ani). Aceasta a fost perioada în care au ap</w:t>
      </w:r>
      <w:r w:rsidRPr="00514E9C">
        <w:rPr>
          <w:rFonts w:ascii="Verdana" w:hAnsi="Verdana"/>
          <w:sz w:val="22"/>
        </w:rPr>
        <w:t>ă</w:t>
      </w:r>
      <w:r w:rsidRPr="00514E9C">
        <w:rPr>
          <w:rFonts w:ascii="Verdana" w:hAnsi="Verdana"/>
          <w:sz w:val="22"/>
        </w:rPr>
        <w:t>rut pentru prima oar</w:t>
      </w:r>
      <w:r w:rsidRPr="00514E9C">
        <w:rPr>
          <w:rFonts w:ascii="Verdana" w:hAnsi="Verdana"/>
          <w:sz w:val="22"/>
        </w:rPr>
        <w:t>ă</w:t>
      </w:r>
      <w:r w:rsidRPr="00514E9C">
        <w:rPr>
          <w:rFonts w:ascii="Verdana" w:hAnsi="Verdana"/>
          <w:sz w:val="22"/>
        </w:rPr>
        <w:t xml:space="preserve"> credin</w:t>
      </w:r>
      <w:r w:rsidRPr="00514E9C">
        <w:rPr>
          <w:rFonts w:ascii="Verdana" w:hAnsi="Verdana"/>
          <w:sz w:val="22"/>
        </w:rPr>
        <w:t>ţ</w:t>
      </w:r>
      <w:r w:rsidRPr="00514E9C">
        <w:rPr>
          <w:rFonts w:ascii="Verdana" w:hAnsi="Verdana"/>
          <w:sz w:val="22"/>
        </w:rPr>
        <w:t>ele manipulate ale ma</w:t>
      </w:r>
      <w:r w:rsidRPr="00514E9C">
        <w:rPr>
          <w:rFonts w:ascii="Verdana" w:hAnsi="Verdana"/>
          <w:sz w:val="22"/>
        </w:rPr>
        <w:t xml:space="preserve">rilor religii actuale.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Potrivit textelor </w:t>
      </w:r>
      <w:r w:rsidRPr="00514E9C">
        <w:rPr>
          <w:rFonts w:ascii="Verdana" w:hAnsi="Verdana"/>
          <w:sz w:val="22"/>
        </w:rPr>
        <w:t>ş</w:t>
      </w:r>
      <w:r w:rsidRPr="00514E9C">
        <w:rPr>
          <w:rFonts w:ascii="Verdana" w:hAnsi="Verdana"/>
          <w:sz w:val="22"/>
        </w:rPr>
        <w:t>i legendelor antice, fondatorul Babilonului a fost Nimrod, care a domnit asupra lui împreun</w:t>
      </w:r>
      <w:r w:rsidRPr="00514E9C">
        <w:rPr>
          <w:rFonts w:ascii="Verdana" w:hAnsi="Verdana"/>
          <w:sz w:val="22"/>
        </w:rPr>
        <w:t>ă</w:t>
      </w:r>
      <w:r w:rsidRPr="00514E9C">
        <w:rPr>
          <w:rFonts w:ascii="Verdana" w:hAnsi="Verdana"/>
          <w:sz w:val="22"/>
        </w:rPr>
        <w:t xml:space="preserve"> cu so</w:t>
      </w:r>
      <w:r w:rsidRPr="00514E9C">
        <w:rPr>
          <w:rFonts w:ascii="Verdana" w:hAnsi="Verdana"/>
          <w:sz w:val="22"/>
        </w:rPr>
        <w:t>ţ</w:t>
      </w:r>
      <w:r w:rsidRPr="00514E9C">
        <w:rPr>
          <w:rFonts w:ascii="Verdana" w:hAnsi="Verdana"/>
          <w:sz w:val="22"/>
        </w:rPr>
        <w:t>ia sa, Semiramida. Nimrod era descris ca un „tiran atotputernic”, unul dintre „gigan</w:t>
      </w:r>
      <w:r w:rsidRPr="00514E9C">
        <w:rPr>
          <w:rFonts w:ascii="Verdana" w:hAnsi="Verdana"/>
          <w:sz w:val="22"/>
        </w:rPr>
        <w:t>ţ</w:t>
      </w:r>
      <w:r w:rsidRPr="00514E9C">
        <w:rPr>
          <w:rFonts w:ascii="Verdana" w:hAnsi="Verdana"/>
          <w:sz w:val="22"/>
        </w:rPr>
        <w:t>i”. Arabii credeau c</w:t>
      </w:r>
      <w:r w:rsidRPr="00514E9C">
        <w:rPr>
          <w:rFonts w:ascii="Verdana" w:hAnsi="Verdana"/>
          <w:sz w:val="22"/>
        </w:rPr>
        <w:t>ă</w:t>
      </w:r>
      <w:r w:rsidRPr="00514E9C">
        <w:rPr>
          <w:rFonts w:ascii="Verdana" w:hAnsi="Verdana"/>
          <w:sz w:val="22"/>
        </w:rPr>
        <w:t xml:space="preserve"> cel ca</w:t>
      </w:r>
      <w:r w:rsidRPr="00514E9C">
        <w:rPr>
          <w:rFonts w:ascii="Verdana" w:hAnsi="Verdana"/>
          <w:sz w:val="22"/>
        </w:rPr>
        <w:t>re a construit (sau reconstruit) dup</w:t>
      </w:r>
      <w:r w:rsidRPr="00514E9C">
        <w:rPr>
          <w:rFonts w:ascii="Verdana" w:hAnsi="Verdana"/>
          <w:sz w:val="22"/>
        </w:rPr>
        <w:t>ă</w:t>
      </w:r>
      <w:r w:rsidRPr="00514E9C">
        <w:rPr>
          <w:rFonts w:ascii="Verdana" w:hAnsi="Verdana"/>
          <w:sz w:val="22"/>
        </w:rPr>
        <w:t xml:space="preserve"> potop uimitoarea structur</w:t>
      </w:r>
      <w:r w:rsidRPr="00514E9C">
        <w:rPr>
          <w:rFonts w:ascii="Verdana" w:hAnsi="Verdana"/>
          <w:sz w:val="22"/>
        </w:rPr>
        <w:t>ă</w:t>
      </w:r>
      <w:r w:rsidRPr="00514E9C">
        <w:rPr>
          <w:rFonts w:ascii="Verdana" w:hAnsi="Verdana"/>
          <w:sz w:val="22"/>
        </w:rPr>
        <w:t xml:space="preserve"> de la Baalbek, în Liban, cu cei trei stâlpi din piatr</w:t>
      </w:r>
      <w:r w:rsidRPr="00514E9C">
        <w:rPr>
          <w:rFonts w:ascii="Verdana" w:hAnsi="Verdana"/>
          <w:sz w:val="22"/>
        </w:rPr>
        <w:t>ă</w:t>
      </w:r>
      <w:r w:rsidRPr="00514E9C">
        <w:rPr>
          <w:rFonts w:ascii="Verdana" w:hAnsi="Verdana"/>
          <w:sz w:val="22"/>
        </w:rPr>
        <w:t xml:space="preserve"> cânt</w:t>
      </w:r>
      <w:r w:rsidRPr="00514E9C">
        <w:rPr>
          <w:rFonts w:ascii="Verdana" w:hAnsi="Verdana"/>
          <w:sz w:val="22"/>
        </w:rPr>
        <w:t>ă</w:t>
      </w:r>
      <w:r w:rsidRPr="00514E9C">
        <w:rPr>
          <w:rFonts w:ascii="Verdana" w:hAnsi="Verdana"/>
          <w:sz w:val="22"/>
        </w:rPr>
        <w:t>rind fiecare 800 de tone, a fost Nimrod. Se spune c</w:t>
      </w:r>
      <w:r w:rsidRPr="00514E9C">
        <w:rPr>
          <w:rFonts w:ascii="Verdana" w:hAnsi="Verdana"/>
          <w:sz w:val="22"/>
        </w:rPr>
        <w:t>ă</w:t>
      </w:r>
      <w:r w:rsidRPr="00514E9C">
        <w:rPr>
          <w:rFonts w:ascii="Verdana" w:hAnsi="Verdana"/>
          <w:sz w:val="22"/>
        </w:rPr>
        <w:t xml:space="preserve"> a domnit asupra regiunii Libanului de ast</w:t>
      </w:r>
      <w:r w:rsidRPr="00514E9C">
        <w:rPr>
          <w:rFonts w:ascii="Verdana" w:hAnsi="Verdana"/>
          <w:sz w:val="22"/>
        </w:rPr>
        <w:t>ă</w:t>
      </w:r>
      <w:r w:rsidRPr="00514E9C">
        <w:rPr>
          <w:rFonts w:ascii="Verdana" w:hAnsi="Verdana"/>
          <w:sz w:val="22"/>
        </w:rPr>
        <w:t xml:space="preserve">zi, </w:t>
      </w:r>
      <w:r w:rsidRPr="00514E9C">
        <w:rPr>
          <w:rFonts w:ascii="Verdana" w:hAnsi="Verdana"/>
          <w:sz w:val="22"/>
        </w:rPr>
        <w:t>ş</w:t>
      </w:r>
      <w:r w:rsidRPr="00514E9C">
        <w:rPr>
          <w:rFonts w:ascii="Verdana" w:hAnsi="Verdana"/>
          <w:sz w:val="22"/>
        </w:rPr>
        <w:t>i potrivit Genezei biblice, pri</w:t>
      </w:r>
      <w:r w:rsidRPr="00514E9C">
        <w:rPr>
          <w:rFonts w:ascii="Verdana" w:hAnsi="Verdana"/>
          <w:sz w:val="22"/>
        </w:rPr>
        <w:t xml:space="preserve">mele centre ale regatului lui Nimrod au fost Babilonul, Akkad </w:t>
      </w:r>
      <w:r w:rsidRPr="00514E9C">
        <w:rPr>
          <w:rFonts w:ascii="Verdana" w:hAnsi="Verdana"/>
          <w:sz w:val="22"/>
        </w:rPr>
        <w:t>ş</w:t>
      </w:r>
      <w:r w:rsidRPr="00514E9C">
        <w:rPr>
          <w:rFonts w:ascii="Verdana" w:hAnsi="Verdana"/>
          <w:sz w:val="22"/>
        </w:rPr>
        <w:t xml:space="preserve">i altele, în </w:t>
      </w:r>
      <w:r w:rsidRPr="00514E9C">
        <w:rPr>
          <w:rFonts w:ascii="Verdana" w:hAnsi="Verdana"/>
          <w:sz w:val="22"/>
        </w:rPr>
        <w:t>ţ</w:t>
      </w:r>
      <w:r w:rsidRPr="00514E9C">
        <w:rPr>
          <w:rFonts w:ascii="Verdana" w:hAnsi="Verdana"/>
          <w:sz w:val="22"/>
        </w:rPr>
        <w:t>inutul Shinar (Sumer). Mai târziu, el s-a extins în Asiria, construind ora</w:t>
      </w:r>
      <w:r w:rsidRPr="00514E9C">
        <w:rPr>
          <w:rFonts w:ascii="Verdana" w:hAnsi="Verdana"/>
          <w:sz w:val="22"/>
        </w:rPr>
        <w:t>ş</w:t>
      </w:r>
      <w:r w:rsidRPr="00514E9C">
        <w:rPr>
          <w:rFonts w:ascii="Verdana" w:hAnsi="Verdana"/>
          <w:sz w:val="22"/>
        </w:rPr>
        <w:t>e precum Ninive, unde au fost g</w:t>
      </w:r>
      <w:r w:rsidRPr="00514E9C">
        <w:rPr>
          <w:rFonts w:ascii="Verdana" w:hAnsi="Verdana"/>
          <w:sz w:val="22"/>
        </w:rPr>
        <w:t>ă</w:t>
      </w:r>
      <w:r w:rsidRPr="00514E9C">
        <w:rPr>
          <w:rFonts w:ascii="Verdana" w:hAnsi="Verdana"/>
          <w:sz w:val="22"/>
        </w:rPr>
        <w:t>site numeroase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 Sumeriene. Nimrod </w:t>
      </w:r>
      <w:r w:rsidRPr="00514E9C">
        <w:rPr>
          <w:rFonts w:ascii="Verdana" w:hAnsi="Verdana"/>
          <w:sz w:val="22"/>
        </w:rPr>
        <w:t>ş</w:t>
      </w:r>
      <w:r w:rsidRPr="00514E9C">
        <w:rPr>
          <w:rFonts w:ascii="Verdana" w:hAnsi="Verdana"/>
          <w:sz w:val="22"/>
        </w:rPr>
        <w:t>i Semiramida apar</w:t>
      </w:r>
      <w:r w:rsidRPr="00514E9C">
        <w:rPr>
          <w:rFonts w:ascii="Verdana" w:hAnsi="Verdana"/>
          <w:sz w:val="22"/>
        </w:rPr>
        <w:t>ţ</w:t>
      </w:r>
      <w:r w:rsidRPr="00514E9C">
        <w:rPr>
          <w:rFonts w:ascii="Verdana" w:hAnsi="Verdana"/>
          <w:sz w:val="22"/>
        </w:rPr>
        <w:t>ineau acelei</w:t>
      </w:r>
      <w:r w:rsidRPr="00514E9C">
        <w:rPr>
          <w:rFonts w:ascii="Verdana" w:hAnsi="Verdana"/>
          <w:sz w:val="22"/>
        </w:rPr>
        <w:t xml:space="preserve"> linii genealogice cunoscut</w:t>
      </w:r>
      <w:r w:rsidRPr="00514E9C">
        <w:rPr>
          <w:rFonts w:ascii="Verdana" w:hAnsi="Verdana"/>
          <w:sz w:val="22"/>
        </w:rPr>
        <w:t>ă</w:t>
      </w:r>
      <w:r w:rsidRPr="00514E9C">
        <w:rPr>
          <w:rFonts w:ascii="Verdana" w:hAnsi="Verdana"/>
          <w:sz w:val="22"/>
        </w:rPr>
        <w:t xml:space="preserve"> mai târziu sub numele de titani – o linie succesoral</w:t>
      </w:r>
      <w:r w:rsidRPr="00514E9C">
        <w:rPr>
          <w:rFonts w:ascii="Verdana" w:hAnsi="Verdana"/>
          <w:sz w:val="22"/>
        </w:rPr>
        <w:t>ă</w:t>
      </w:r>
      <w:r w:rsidRPr="00514E9C">
        <w:rPr>
          <w:rFonts w:ascii="Verdana" w:hAnsi="Verdana"/>
          <w:sz w:val="22"/>
        </w:rPr>
        <w:t xml:space="preserv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oameni poseda</w:t>
      </w:r>
      <w:r w:rsidRPr="00514E9C">
        <w:rPr>
          <w:rFonts w:ascii="Verdana" w:hAnsi="Verdana"/>
          <w:sz w:val="22"/>
        </w:rPr>
        <w:t>ţ</w:t>
      </w:r>
      <w:r w:rsidRPr="00514E9C">
        <w:rPr>
          <w:rFonts w:ascii="Verdana" w:hAnsi="Verdana"/>
          <w:sz w:val="22"/>
        </w:rPr>
        <w:t xml:space="preserve">i de reptilieni </w:t>
      </w:r>
      <w:r w:rsidRPr="00514E9C">
        <w:rPr>
          <w:rFonts w:ascii="Verdana" w:hAnsi="Verdana"/>
          <w:sz w:val="22"/>
        </w:rPr>
        <w:t>ş</w:t>
      </w:r>
      <w:r w:rsidRPr="00514E9C">
        <w:rPr>
          <w:rFonts w:ascii="Verdana" w:hAnsi="Verdana"/>
          <w:sz w:val="22"/>
        </w:rPr>
        <w:t>i din reptilieni pur-sânge. Se crede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de „gigan</w:t>
      </w:r>
      <w:r w:rsidRPr="00514E9C">
        <w:rPr>
          <w:rFonts w:ascii="Verdana" w:hAnsi="Verdana"/>
          <w:sz w:val="22"/>
        </w:rPr>
        <w:t>ţ</w:t>
      </w:r>
      <w:r w:rsidRPr="00514E9C">
        <w:rPr>
          <w:rFonts w:ascii="Verdana" w:hAnsi="Verdana"/>
          <w:sz w:val="22"/>
        </w:rPr>
        <w:t>i” sau „titani” erau descenden</w:t>
      </w:r>
      <w:r w:rsidRPr="00514E9C">
        <w:rPr>
          <w:rFonts w:ascii="Verdana" w:hAnsi="Verdana"/>
          <w:sz w:val="22"/>
        </w:rPr>
        <w:t>ţ</w:t>
      </w:r>
      <w:r w:rsidRPr="00514E9C">
        <w:rPr>
          <w:rFonts w:ascii="Verdana" w:hAnsi="Verdana"/>
          <w:sz w:val="22"/>
        </w:rPr>
        <w:t xml:space="preserve">ii lui Noe, copilul descris în </w:t>
      </w:r>
      <w:r w:rsidRPr="00514E9C">
        <w:rPr>
          <w:rFonts w:ascii="Verdana" w:hAnsi="Verdana"/>
          <w:i/>
          <w:sz w:val="22"/>
        </w:rPr>
        <w:t xml:space="preserve">Cartea lui Enoh </w:t>
      </w:r>
      <w:r w:rsidRPr="00514E9C">
        <w:rPr>
          <w:rFonts w:ascii="Verdana" w:hAnsi="Verdana"/>
          <w:sz w:val="22"/>
        </w:rPr>
        <w:t>(varianta ulterioar</w:t>
      </w:r>
      <w:r w:rsidRPr="00514E9C">
        <w:rPr>
          <w:rFonts w:ascii="Verdana" w:hAnsi="Verdana"/>
          <w:sz w:val="22"/>
        </w:rPr>
        <w:t>ă</w:t>
      </w:r>
      <w:r w:rsidRPr="00514E9C">
        <w:rPr>
          <w:rFonts w:ascii="Verdana" w:hAnsi="Verdana"/>
          <w:sz w:val="22"/>
        </w:rPr>
        <w:t xml:space="preserve"> a </w:t>
      </w:r>
      <w:r w:rsidRPr="00514E9C">
        <w:rPr>
          <w:rFonts w:ascii="Verdana" w:hAnsi="Verdana"/>
          <w:i/>
          <w:sz w:val="22"/>
        </w:rPr>
        <w:t xml:space="preserve">Cărţii lui Noe) </w:t>
      </w:r>
      <w:r w:rsidRPr="00514E9C">
        <w:rPr>
          <w:rFonts w:ascii="Verdana" w:hAnsi="Verdana"/>
          <w:sz w:val="22"/>
        </w:rPr>
        <w:t>ca fiind un hibrid Privitor-uman cu pielea foarte alb</w:t>
      </w:r>
      <w:r w:rsidRPr="00514E9C">
        <w:rPr>
          <w:rFonts w:ascii="Verdana" w:hAnsi="Verdana"/>
          <w:sz w:val="22"/>
        </w:rPr>
        <w:t>ă</w:t>
      </w:r>
      <w:r w:rsidRPr="00514E9C">
        <w:rPr>
          <w:rFonts w:ascii="Verdana" w:hAnsi="Verdana"/>
          <w:sz w:val="22"/>
        </w:rPr>
        <w:t>. În Genez</w:t>
      </w:r>
      <w:r w:rsidRPr="00514E9C">
        <w:rPr>
          <w:rFonts w:ascii="Verdana" w:hAnsi="Verdana"/>
          <w:sz w:val="22"/>
        </w:rPr>
        <w:t>ă</w:t>
      </w:r>
      <w:r w:rsidRPr="00514E9C">
        <w:rPr>
          <w:rFonts w:ascii="Verdana" w:hAnsi="Verdana"/>
          <w:sz w:val="22"/>
        </w:rPr>
        <w:t>, tat</w:t>
      </w:r>
      <w:r w:rsidRPr="00514E9C">
        <w:rPr>
          <w:rFonts w:ascii="Verdana" w:hAnsi="Verdana"/>
          <w:sz w:val="22"/>
        </w:rPr>
        <w:t>ă</w:t>
      </w:r>
      <w:r w:rsidRPr="00514E9C">
        <w:rPr>
          <w:rFonts w:ascii="Verdana" w:hAnsi="Verdana"/>
          <w:sz w:val="22"/>
        </w:rPr>
        <w:t>l lui Nimrod poart</w:t>
      </w:r>
      <w:r w:rsidRPr="00514E9C">
        <w:rPr>
          <w:rFonts w:ascii="Verdana" w:hAnsi="Verdana"/>
          <w:sz w:val="22"/>
        </w:rPr>
        <w:t>ă</w:t>
      </w:r>
      <w:r w:rsidRPr="00514E9C">
        <w:rPr>
          <w:rFonts w:ascii="Verdana" w:hAnsi="Verdana"/>
          <w:sz w:val="22"/>
        </w:rPr>
        <w:t xml:space="preserve"> numele de Cush. El era cunoscut </w:t>
      </w:r>
      <w:r w:rsidRPr="00514E9C">
        <w:rPr>
          <w:rFonts w:ascii="Verdana" w:hAnsi="Verdana"/>
          <w:sz w:val="22"/>
        </w:rPr>
        <w:t>ş</w:t>
      </w:r>
      <w:r w:rsidRPr="00514E9C">
        <w:rPr>
          <w:rFonts w:ascii="Verdana" w:hAnsi="Verdana"/>
          <w:sz w:val="22"/>
        </w:rPr>
        <w:t xml:space="preserve">i sub nume precum Bel sau Belus </w:t>
      </w:r>
      <w:r w:rsidRPr="00514E9C">
        <w:rPr>
          <w:rFonts w:ascii="Verdana" w:hAnsi="Verdana"/>
          <w:sz w:val="22"/>
        </w:rPr>
        <w:t>ş</w:t>
      </w:r>
      <w:r w:rsidRPr="00514E9C">
        <w:rPr>
          <w:rFonts w:ascii="Verdana" w:hAnsi="Verdana"/>
          <w:sz w:val="22"/>
        </w:rPr>
        <w:t xml:space="preserve">i era nepotul lui Noe </w:t>
      </w:r>
      <w:r w:rsidRPr="00514E9C">
        <w:rPr>
          <w:rFonts w:ascii="Verdana" w:hAnsi="Verdana"/>
          <w:sz w:val="22"/>
        </w:rPr>
        <w:t>ş</w:t>
      </w:r>
      <w:r w:rsidRPr="00514E9C">
        <w:rPr>
          <w:rFonts w:ascii="Verdana" w:hAnsi="Verdana"/>
          <w:sz w:val="22"/>
        </w:rPr>
        <w:t>i fiul lui Ham. Mai t</w:t>
      </w:r>
      <w:r w:rsidRPr="00514E9C">
        <w:rPr>
          <w:rFonts w:ascii="Verdana" w:hAnsi="Verdana"/>
          <w:sz w:val="22"/>
        </w:rPr>
        <w:t>ârziu, Cush a devenit cunoscut ca zeul Hermes, care înseamn</w:t>
      </w:r>
      <w:r w:rsidRPr="00514E9C">
        <w:rPr>
          <w:rFonts w:ascii="Verdana" w:hAnsi="Verdana"/>
          <w:sz w:val="22"/>
        </w:rPr>
        <w:t>ă</w:t>
      </w:r>
      <w:r w:rsidRPr="00514E9C">
        <w:rPr>
          <w:rFonts w:ascii="Verdana" w:hAnsi="Verdana"/>
          <w:sz w:val="22"/>
        </w:rPr>
        <w:t xml:space="preserve"> Fiul lui Ham. Ham sau Khem înseamn</w:t>
      </w:r>
      <w:r w:rsidRPr="00514E9C">
        <w:rPr>
          <w:rFonts w:ascii="Verdana" w:hAnsi="Verdana"/>
          <w:sz w:val="22"/>
        </w:rPr>
        <w:t>ă</w:t>
      </w:r>
      <w:r w:rsidRPr="00514E9C">
        <w:rPr>
          <w:rFonts w:ascii="Verdana" w:hAnsi="Verdana"/>
          <w:sz w:val="22"/>
        </w:rPr>
        <w:t xml:space="preserve"> „cel ars” </w:t>
      </w:r>
      <w:r w:rsidRPr="00514E9C">
        <w:rPr>
          <w:rFonts w:ascii="Verdana" w:hAnsi="Verdana"/>
          <w:sz w:val="22"/>
        </w:rPr>
        <w:t>ş</w:t>
      </w:r>
      <w:r w:rsidRPr="00514E9C">
        <w:rPr>
          <w:rFonts w:ascii="Verdana" w:hAnsi="Verdana"/>
          <w:sz w:val="22"/>
        </w:rPr>
        <w:t>i este posibil ca acest nume s</w:t>
      </w:r>
      <w:r w:rsidRPr="00514E9C">
        <w:rPr>
          <w:rFonts w:ascii="Verdana" w:hAnsi="Verdana"/>
          <w:sz w:val="22"/>
        </w:rPr>
        <w:t>ă</w:t>
      </w:r>
      <w:r w:rsidRPr="00514E9C">
        <w:rPr>
          <w:rFonts w:ascii="Verdana" w:hAnsi="Verdana"/>
          <w:sz w:val="22"/>
        </w:rPr>
        <w:t xml:space="preserve"> fi avut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adorarea soarelui. Mul</w:t>
      </w:r>
      <w:r w:rsidRPr="00514E9C">
        <w:rPr>
          <w:rFonts w:ascii="Verdana" w:hAnsi="Verdana"/>
          <w:sz w:val="22"/>
        </w:rPr>
        <w:t>ţ</w:t>
      </w:r>
      <w:r w:rsidRPr="00514E9C">
        <w:rPr>
          <w:rFonts w:ascii="Verdana" w:hAnsi="Verdana"/>
          <w:sz w:val="22"/>
        </w:rPr>
        <w:t>i din zeii antichit</w:t>
      </w:r>
      <w:r w:rsidRPr="00514E9C">
        <w:rPr>
          <w:rFonts w:ascii="Verdana" w:hAnsi="Verdana"/>
          <w:sz w:val="22"/>
        </w:rPr>
        <w:t>ăţ</w:t>
      </w:r>
      <w:r w:rsidRPr="00514E9C">
        <w:rPr>
          <w:rFonts w:ascii="Verdana" w:hAnsi="Verdana"/>
          <w:sz w:val="22"/>
        </w:rPr>
        <w:t>ii au ap</w:t>
      </w:r>
      <w:r w:rsidRPr="00514E9C">
        <w:rPr>
          <w:rFonts w:ascii="Verdana" w:hAnsi="Verdana"/>
          <w:sz w:val="22"/>
        </w:rPr>
        <w:t>ă</w:t>
      </w:r>
      <w:r w:rsidRPr="00514E9C">
        <w:rPr>
          <w:rFonts w:ascii="Verdana" w:hAnsi="Verdana"/>
          <w:sz w:val="22"/>
        </w:rPr>
        <w:t>rut mai întâi în Babilon, r</w:t>
      </w:r>
      <w:r w:rsidRPr="00514E9C">
        <w:rPr>
          <w:rFonts w:ascii="Verdana" w:hAnsi="Verdana"/>
          <w:sz w:val="22"/>
        </w:rPr>
        <w:t>ă</w:t>
      </w:r>
      <w:r w:rsidRPr="00514E9C">
        <w:rPr>
          <w:rFonts w:ascii="Verdana" w:hAnsi="Verdana"/>
          <w:sz w:val="22"/>
        </w:rPr>
        <w:t xml:space="preserve">spândindu-se </w:t>
      </w:r>
      <w:r w:rsidRPr="00514E9C">
        <w:rPr>
          <w:rFonts w:ascii="Verdana" w:hAnsi="Verdana"/>
          <w:sz w:val="22"/>
        </w:rPr>
        <w:t xml:space="preserve">apoi în Egipt.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Nimrod </w:t>
      </w:r>
      <w:r w:rsidRPr="00514E9C">
        <w:rPr>
          <w:rFonts w:ascii="Verdana" w:hAnsi="Verdana"/>
          <w:sz w:val="22"/>
        </w:rPr>
        <w:t>ş</w:t>
      </w:r>
      <w:r w:rsidRPr="00514E9C">
        <w:rPr>
          <w:rFonts w:ascii="Verdana" w:hAnsi="Verdana"/>
          <w:sz w:val="22"/>
        </w:rPr>
        <w:t>i Semiramida au r</w:t>
      </w:r>
      <w:r w:rsidRPr="00514E9C">
        <w:rPr>
          <w:rFonts w:ascii="Verdana" w:hAnsi="Verdana"/>
          <w:sz w:val="22"/>
        </w:rPr>
        <w:t>ă</w:t>
      </w:r>
      <w:r w:rsidRPr="00514E9C">
        <w:rPr>
          <w:rFonts w:ascii="Verdana" w:hAnsi="Verdana"/>
          <w:sz w:val="22"/>
        </w:rPr>
        <w:t>mas principalele zeit</w:t>
      </w:r>
      <w:r w:rsidRPr="00514E9C">
        <w:rPr>
          <w:rFonts w:ascii="Verdana" w:hAnsi="Verdana"/>
          <w:sz w:val="22"/>
        </w:rPr>
        <w:t>ăţ</w:t>
      </w:r>
      <w:r w:rsidRPr="00514E9C">
        <w:rPr>
          <w:rFonts w:ascii="Verdana" w:hAnsi="Verdana"/>
          <w:sz w:val="22"/>
        </w:rPr>
        <w:t>i ale Fr</w:t>
      </w:r>
      <w:r w:rsidRPr="00514E9C">
        <w:rPr>
          <w:rFonts w:ascii="Verdana" w:hAnsi="Verdana"/>
          <w:sz w:val="22"/>
        </w:rPr>
        <w:t>ăţ</w:t>
      </w:r>
      <w:r w:rsidRPr="00514E9C">
        <w:rPr>
          <w:rFonts w:ascii="Verdana" w:hAnsi="Verdana"/>
          <w:sz w:val="22"/>
        </w:rPr>
        <w:t>iei pân</w:t>
      </w:r>
      <w:r w:rsidRPr="00514E9C">
        <w:rPr>
          <w:rFonts w:ascii="Verdana" w:hAnsi="Verdana"/>
          <w:sz w:val="22"/>
        </w:rPr>
        <w:t>ă</w:t>
      </w:r>
      <w:r w:rsidRPr="00514E9C">
        <w:rPr>
          <w:rFonts w:ascii="Verdana" w:hAnsi="Verdana"/>
          <w:sz w:val="22"/>
        </w:rPr>
        <w:t xml:space="preserve"> în ziua de ast</w:t>
      </w:r>
      <w:r w:rsidRPr="00514E9C">
        <w:rPr>
          <w:rFonts w:ascii="Verdana" w:hAnsi="Verdana"/>
          <w:sz w:val="22"/>
        </w:rPr>
        <w:t>ă</w:t>
      </w:r>
      <w:r w:rsidRPr="00514E9C">
        <w:rPr>
          <w:rFonts w:ascii="Verdana" w:hAnsi="Verdana"/>
          <w:sz w:val="22"/>
        </w:rPr>
        <w:t xml:space="preserve">zi, sub diferite nume </w:t>
      </w:r>
      <w:r w:rsidRPr="00514E9C">
        <w:rPr>
          <w:rFonts w:ascii="Verdana" w:hAnsi="Verdana"/>
          <w:sz w:val="22"/>
        </w:rPr>
        <w:t>ş</w:t>
      </w:r>
      <w:r w:rsidRPr="00514E9C">
        <w:rPr>
          <w:rFonts w:ascii="Verdana" w:hAnsi="Verdana"/>
          <w:sz w:val="22"/>
        </w:rPr>
        <w:t>i simboluri. Nimrod era simbolizat ca un pe</w:t>
      </w:r>
      <w:r w:rsidRPr="00514E9C">
        <w:rPr>
          <w:rFonts w:ascii="Verdana" w:hAnsi="Verdana"/>
          <w:sz w:val="22"/>
        </w:rPr>
        <w:t>ş</w:t>
      </w:r>
      <w:r w:rsidRPr="00514E9C">
        <w:rPr>
          <w:rFonts w:ascii="Verdana" w:hAnsi="Verdana"/>
          <w:sz w:val="22"/>
        </w:rPr>
        <w:t xml:space="preserve">te, iar regina Semiramida ca un </w:t>
      </w:r>
      <w:r w:rsidRPr="00514E9C">
        <w:rPr>
          <w:rFonts w:ascii="Verdana" w:hAnsi="Verdana"/>
          <w:sz w:val="22"/>
        </w:rPr>
        <w:lastRenderedPageBreak/>
        <w:t>pe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un porumbel. Ea reprezint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 simbol al lui N</w:t>
      </w:r>
      <w:r w:rsidRPr="00514E9C">
        <w:rPr>
          <w:rFonts w:ascii="Verdana" w:hAnsi="Verdana"/>
          <w:sz w:val="22"/>
        </w:rPr>
        <w:t>inkharsag, creatoarea raselor de hibrizi reptilo-umani. Nimrod era considerat un zeu-pe</w:t>
      </w:r>
      <w:r w:rsidRPr="00514E9C">
        <w:rPr>
          <w:rFonts w:ascii="Verdana" w:hAnsi="Verdana"/>
          <w:sz w:val="22"/>
        </w:rPr>
        <w:t>ş</w:t>
      </w:r>
      <w:r w:rsidRPr="00514E9C">
        <w:rPr>
          <w:rFonts w:ascii="Verdana" w:hAnsi="Verdana"/>
          <w:sz w:val="22"/>
        </w:rPr>
        <w:t xml:space="preserve">te dragon </w:t>
      </w:r>
      <w:r w:rsidRPr="00514E9C">
        <w:rPr>
          <w:rFonts w:ascii="Verdana" w:hAnsi="Verdana"/>
          <w:sz w:val="22"/>
        </w:rPr>
        <w:t>ş</w:t>
      </w:r>
      <w:r w:rsidRPr="00514E9C">
        <w:rPr>
          <w:rFonts w:ascii="Verdana" w:hAnsi="Verdana"/>
          <w:sz w:val="22"/>
        </w:rPr>
        <w:t>i era ilustrat ca fiind pe jum</w:t>
      </w:r>
      <w:r w:rsidRPr="00514E9C">
        <w:rPr>
          <w:rFonts w:ascii="Verdana" w:hAnsi="Verdana"/>
          <w:sz w:val="22"/>
        </w:rPr>
        <w:t>ă</w:t>
      </w:r>
      <w:r w:rsidRPr="00514E9C">
        <w:rPr>
          <w:rFonts w:ascii="Verdana" w:hAnsi="Verdana"/>
          <w:sz w:val="22"/>
        </w:rPr>
        <w:t>tate om, pe jum</w:t>
      </w:r>
      <w:r w:rsidRPr="00514E9C">
        <w:rPr>
          <w:rFonts w:ascii="Verdana" w:hAnsi="Verdana"/>
          <w:sz w:val="22"/>
        </w:rPr>
        <w:t>ă</w:t>
      </w:r>
      <w:r w:rsidRPr="00514E9C">
        <w:rPr>
          <w:rFonts w:ascii="Verdana" w:hAnsi="Verdana"/>
          <w:sz w:val="22"/>
        </w:rPr>
        <w:t>tate pe</w:t>
      </w:r>
      <w:r w:rsidRPr="00514E9C">
        <w:rPr>
          <w:rFonts w:ascii="Verdana" w:hAnsi="Verdana"/>
          <w:sz w:val="22"/>
        </w:rPr>
        <w:t>ş</w:t>
      </w:r>
      <w:r w:rsidRPr="00514E9C">
        <w:rPr>
          <w:rFonts w:ascii="Verdana" w:hAnsi="Verdana"/>
          <w:sz w:val="22"/>
        </w:rPr>
        <w:t>te. Este posibil ca acest simbol s</w:t>
      </w:r>
      <w:r w:rsidRPr="00514E9C">
        <w:rPr>
          <w:rFonts w:ascii="Verdana" w:hAnsi="Verdana"/>
          <w:sz w:val="22"/>
        </w:rPr>
        <w:t>ă</w:t>
      </w:r>
      <w:r w:rsidRPr="00514E9C">
        <w:rPr>
          <w:rFonts w:ascii="Verdana" w:hAnsi="Verdana"/>
          <w:sz w:val="22"/>
        </w:rPr>
        <w:t xml:space="preserve"> aminteasc</w:t>
      </w:r>
      <w:r w:rsidRPr="00514E9C">
        <w:rPr>
          <w:rFonts w:ascii="Verdana" w:hAnsi="Verdana"/>
          <w:sz w:val="22"/>
        </w:rPr>
        <w:t>ă</w:t>
      </w:r>
      <w:r w:rsidRPr="00514E9C">
        <w:rPr>
          <w:rFonts w:ascii="Verdana" w:hAnsi="Verdana"/>
          <w:sz w:val="22"/>
        </w:rPr>
        <w:t xml:space="preserve"> de faptul c</w:t>
      </w:r>
      <w:r w:rsidRPr="00514E9C">
        <w:rPr>
          <w:rFonts w:ascii="Verdana" w:hAnsi="Verdana"/>
          <w:sz w:val="22"/>
        </w:rPr>
        <w:t>ă</w:t>
      </w:r>
      <w:r w:rsidRPr="00514E9C">
        <w:rPr>
          <w:rFonts w:ascii="Verdana" w:hAnsi="Verdana"/>
          <w:sz w:val="22"/>
        </w:rPr>
        <w:t xml:space="preserve"> era pe jum</w:t>
      </w:r>
      <w:r w:rsidRPr="00514E9C">
        <w:rPr>
          <w:rFonts w:ascii="Verdana" w:hAnsi="Verdana"/>
          <w:sz w:val="22"/>
        </w:rPr>
        <w:t>ă</w:t>
      </w:r>
      <w:r w:rsidRPr="00514E9C">
        <w:rPr>
          <w:rFonts w:ascii="Verdana" w:hAnsi="Verdana"/>
          <w:sz w:val="22"/>
        </w:rPr>
        <w:t>tate om, pe jum</w:t>
      </w:r>
      <w:r w:rsidRPr="00514E9C">
        <w:rPr>
          <w:rFonts w:ascii="Verdana" w:hAnsi="Verdana"/>
          <w:sz w:val="22"/>
        </w:rPr>
        <w:t>ă</w:t>
      </w:r>
      <w:r w:rsidRPr="00514E9C">
        <w:rPr>
          <w:rFonts w:ascii="Verdana" w:hAnsi="Verdana"/>
          <w:sz w:val="22"/>
        </w:rPr>
        <w:t>tate reptil</w:t>
      </w:r>
      <w:r w:rsidRPr="00514E9C">
        <w:rPr>
          <w:rFonts w:ascii="Verdana" w:hAnsi="Verdana"/>
          <w:sz w:val="22"/>
        </w:rPr>
        <w:t>ă</w:t>
      </w:r>
      <w:r w:rsidRPr="00514E9C">
        <w:rPr>
          <w:rFonts w:ascii="Verdana" w:hAnsi="Verdana"/>
          <w:sz w:val="22"/>
        </w:rPr>
        <w:t xml:space="preserve"> cu solzi. Regina Semiramida era </w:t>
      </w:r>
      <w:r w:rsidRPr="00514E9C">
        <w:rPr>
          <w:rFonts w:ascii="Verdana" w:hAnsi="Verdana"/>
          <w:sz w:val="22"/>
        </w:rPr>
        <w:t>ş</w:t>
      </w:r>
      <w:r w:rsidRPr="00514E9C">
        <w:rPr>
          <w:rFonts w:ascii="Verdana" w:hAnsi="Verdana"/>
          <w:sz w:val="22"/>
        </w:rPr>
        <w:t>i ea simbolizat</w:t>
      </w:r>
      <w:r w:rsidRPr="00514E9C">
        <w:rPr>
          <w:rFonts w:ascii="Verdana" w:hAnsi="Verdana"/>
          <w:sz w:val="22"/>
        </w:rPr>
        <w:t>ă</w:t>
      </w:r>
      <w:r w:rsidRPr="00514E9C">
        <w:rPr>
          <w:rFonts w:ascii="Verdana" w:hAnsi="Verdana"/>
          <w:sz w:val="22"/>
        </w:rPr>
        <w:t xml:space="preserve"> ca un pe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ci babilonienii credeau c</w:t>
      </w:r>
      <w:r w:rsidRPr="00514E9C">
        <w:rPr>
          <w:rFonts w:ascii="Verdana" w:hAnsi="Verdana"/>
          <w:sz w:val="22"/>
        </w:rPr>
        <w:t>ă</w:t>
      </w:r>
      <w:r w:rsidRPr="00514E9C">
        <w:rPr>
          <w:rFonts w:ascii="Verdana" w:hAnsi="Verdana"/>
          <w:sz w:val="22"/>
        </w:rPr>
        <w:t xml:space="preserve"> pe</w:t>
      </w:r>
      <w:r w:rsidRPr="00514E9C">
        <w:rPr>
          <w:rFonts w:ascii="Verdana" w:hAnsi="Verdana"/>
          <w:sz w:val="22"/>
        </w:rPr>
        <w:t>ş</w:t>
      </w:r>
      <w:r w:rsidRPr="00514E9C">
        <w:rPr>
          <w:rFonts w:ascii="Verdana" w:hAnsi="Verdana"/>
          <w:sz w:val="22"/>
        </w:rPr>
        <w:t>tele este un afrodiziac. În timp, a devenit Zei</w:t>
      </w:r>
      <w:r w:rsidRPr="00514E9C">
        <w:rPr>
          <w:rFonts w:ascii="Verdana" w:hAnsi="Verdana"/>
          <w:sz w:val="22"/>
        </w:rPr>
        <w:t>ţ</w:t>
      </w:r>
      <w:r w:rsidRPr="00514E9C">
        <w:rPr>
          <w:rFonts w:ascii="Verdana" w:hAnsi="Verdana"/>
          <w:sz w:val="22"/>
        </w:rPr>
        <w:t>a Iubirii. De aici se trage simbolistica pe</w:t>
      </w:r>
      <w:r w:rsidRPr="00514E9C">
        <w:rPr>
          <w:rFonts w:ascii="Verdana" w:hAnsi="Verdana"/>
          <w:sz w:val="22"/>
        </w:rPr>
        <w:t>ş</w:t>
      </w:r>
      <w:r w:rsidRPr="00514E9C">
        <w:rPr>
          <w:rFonts w:ascii="Verdana" w:hAnsi="Verdana"/>
          <w:sz w:val="22"/>
        </w:rPr>
        <w:t>tilor în cre</w:t>
      </w:r>
      <w:r w:rsidRPr="00514E9C">
        <w:rPr>
          <w:rFonts w:ascii="Verdana" w:hAnsi="Verdana"/>
          <w:sz w:val="22"/>
        </w:rPr>
        <w:t>ş</w:t>
      </w:r>
      <w:r w:rsidRPr="00514E9C">
        <w:rPr>
          <w:rFonts w:ascii="Verdana" w:hAnsi="Verdana"/>
          <w:sz w:val="22"/>
        </w:rPr>
        <w:t>tinism (reflectat</w:t>
      </w:r>
      <w:r w:rsidRPr="00514E9C">
        <w:rPr>
          <w:rFonts w:ascii="Verdana" w:hAnsi="Verdana"/>
          <w:sz w:val="22"/>
        </w:rPr>
        <w:t>ă</w:t>
      </w:r>
      <w:r w:rsidRPr="00514E9C">
        <w:rPr>
          <w:rFonts w:ascii="Verdana" w:hAnsi="Verdana"/>
          <w:sz w:val="22"/>
        </w:rPr>
        <w:t xml:space="preserve"> inclusiv în arhitectura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Î</w:t>
      </w:r>
      <w:r w:rsidRPr="00514E9C">
        <w:rPr>
          <w:rFonts w:ascii="Verdana" w:hAnsi="Verdana"/>
          <w:sz w:val="22"/>
        </w:rPr>
        <w:t>n ipostaza ei de „Duh Sfânt” Semiramida este prezentat</w:t>
      </w:r>
      <w:r w:rsidRPr="00514E9C">
        <w:rPr>
          <w:rFonts w:ascii="Verdana" w:hAnsi="Verdana"/>
          <w:sz w:val="22"/>
        </w:rPr>
        <w:t>ă</w:t>
      </w:r>
      <w:r w:rsidRPr="00514E9C">
        <w:rPr>
          <w:rFonts w:ascii="Verdana" w:hAnsi="Verdana"/>
          <w:sz w:val="22"/>
        </w:rPr>
        <w:t xml:space="preserve"> ca un porumbel cu o ramur</w:t>
      </w:r>
      <w:r w:rsidRPr="00514E9C">
        <w:rPr>
          <w:rFonts w:ascii="Verdana" w:hAnsi="Verdana"/>
          <w:sz w:val="22"/>
        </w:rPr>
        <w:t>ă</w:t>
      </w:r>
      <w:r w:rsidRPr="00514E9C">
        <w:rPr>
          <w:rFonts w:ascii="Verdana" w:hAnsi="Verdana"/>
          <w:sz w:val="22"/>
        </w:rPr>
        <w:t xml:space="preserve"> de m</w:t>
      </w:r>
      <w:r w:rsidRPr="00514E9C">
        <w:rPr>
          <w:rFonts w:ascii="Verdana" w:hAnsi="Verdana"/>
          <w:sz w:val="22"/>
        </w:rPr>
        <w:t>ă</w:t>
      </w:r>
      <w:r w:rsidRPr="00514E9C">
        <w:rPr>
          <w:rFonts w:ascii="Verdana" w:hAnsi="Verdana"/>
          <w:sz w:val="22"/>
        </w:rPr>
        <w:t>slin în cioc. De altfel, numele ei înseamn</w:t>
      </w:r>
      <w:r w:rsidRPr="00514E9C">
        <w:rPr>
          <w:rFonts w:ascii="Verdana" w:hAnsi="Verdana"/>
          <w:sz w:val="22"/>
        </w:rPr>
        <w:t>ă</w:t>
      </w:r>
      <w:r w:rsidRPr="00514E9C">
        <w:rPr>
          <w:rFonts w:ascii="Verdana" w:hAnsi="Verdana"/>
          <w:sz w:val="22"/>
        </w:rPr>
        <w:t xml:space="preserve"> „purt</w:t>
      </w:r>
      <w:r w:rsidRPr="00514E9C">
        <w:rPr>
          <w:rFonts w:ascii="Verdana" w:hAnsi="Verdana"/>
          <w:sz w:val="22"/>
        </w:rPr>
        <w:t>ă</w:t>
      </w:r>
      <w:r w:rsidRPr="00514E9C">
        <w:rPr>
          <w:rFonts w:ascii="Verdana" w:hAnsi="Verdana"/>
          <w:sz w:val="22"/>
        </w:rPr>
        <w:t>toarea ramurii”,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seama de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cinile „Ze” (articol), „emir” (ramur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„amit” (purt</w:t>
      </w:r>
      <w:r w:rsidRPr="00514E9C">
        <w:rPr>
          <w:rFonts w:ascii="Verdana" w:hAnsi="Verdana"/>
          <w:sz w:val="22"/>
        </w:rPr>
        <w:t>ă</w:t>
      </w:r>
      <w:r w:rsidRPr="00514E9C">
        <w:rPr>
          <w:rFonts w:ascii="Verdana" w:hAnsi="Verdana"/>
          <w:sz w:val="22"/>
        </w:rPr>
        <w:t>tor). Putem remarca în</w:t>
      </w:r>
      <w:r w:rsidRPr="00514E9C">
        <w:rPr>
          <w:rFonts w:ascii="Verdana" w:hAnsi="Verdana"/>
          <w:sz w:val="22"/>
        </w:rPr>
        <w:t xml:space="preserve"> treac</w:t>
      </w:r>
      <w:r w:rsidRPr="00514E9C">
        <w:rPr>
          <w:rFonts w:ascii="Verdana" w:hAnsi="Verdana"/>
          <w:sz w:val="22"/>
        </w:rPr>
        <w:t>ă</w:t>
      </w:r>
      <w:r w:rsidRPr="00514E9C">
        <w:rPr>
          <w:rFonts w:ascii="Verdana" w:hAnsi="Verdana"/>
          <w:sz w:val="22"/>
        </w:rPr>
        <w:t xml:space="preserve">t </w:t>
      </w:r>
      <w:r w:rsidRPr="00514E9C">
        <w:rPr>
          <w:rFonts w:ascii="Verdana" w:hAnsi="Verdana"/>
          <w:sz w:val="22"/>
        </w:rPr>
        <w:t>ş</w:t>
      </w:r>
      <w:r w:rsidRPr="00514E9C">
        <w:rPr>
          <w:rFonts w:ascii="Verdana" w:hAnsi="Verdana"/>
          <w:sz w:val="22"/>
        </w:rPr>
        <w:t>i asem</w:t>
      </w:r>
      <w:r w:rsidRPr="00514E9C">
        <w:rPr>
          <w:rFonts w:ascii="Verdana" w:hAnsi="Verdana"/>
          <w:sz w:val="22"/>
        </w:rPr>
        <w:t>ă</w:t>
      </w:r>
      <w:r w:rsidRPr="00514E9C">
        <w:rPr>
          <w:rFonts w:ascii="Verdana" w:hAnsi="Verdana"/>
          <w:sz w:val="22"/>
        </w:rPr>
        <w:t>narea dintre aceast</w:t>
      </w:r>
      <w:r w:rsidRPr="00514E9C">
        <w:rPr>
          <w:rFonts w:ascii="Verdana" w:hAnsi="Verdana"/>
          <w:sz w:val="22"/>
        </w:rPr>
        <w:t>ă</w:t>
      </w:r>
      <w:r w:rsidRPr="00514E9C">
        <w:rPr>
          <w:rFonts w:ascii="Verdana" w:hAnsi="Verdana"/>
          <w:sz w:val="22"/>
        </w:rPr>
        <w:t xml:space="preserve"> simbolistic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cea din legenda lui Noe </w:t>
      </w:r>
      <w:r w:rsidRPr="00514E9C">
        <w:rPr>
          <w:rFonts w:ascii="Verdana" w:hAnsi="Verdana"/>
          <w:sz w:val="22"/>
        </w:rPr>
        <w:t>ş</w:t>
      </w:r>
      <w:r w:rsidRPr="00514E9C">
        <w:rPr>
          <w:rFonts w:ascii="Verdana" w:hAnsi="Verdana"/>
          <w:sz w:val="22"/>
        </w:rPr>
        <w:t xml:space="preserve">i a Marelui Potop, când un porumbel s-a întors pe corabia lui Noe </w:t>
      </w:r>
      <w:r w:rsidRPr="00514E9C">
        <w:rPr>
          <w:rFonts w:ascii="Verdana" w:hAnsi="Verdana"/>
          <w:sz w:val="22"/>
        </w:rPr>
        <w:t>ţ</w:t>
      </w:r>
      <w:r w:rsidRPr="00514E9C">
        <w:rPr>
          <w:rFonts w:ascii="Verdana" w:hAnsi="Verdana"/>
          <w:sz w:val="22"/>
        </w:rPr>
        <w:t>inând în cioc o ramur</w:t>
      </w:r>
      <w:r w:rsidRPr="00514E9C">
        <w:rPr>
          <w:rFonts w:ascii="Verdana" w:hAnsi="Verdana"/>
          <w:sz w:val="22"/>
        </w:rPr>
        <w:t>ă</w:t>
      </w:r>
      <w:r w:rsidRPr="00514E9C">
        <w:rPr>
          <w:rFonts w:ascii="Verdana" w:hAnsi="Verdana"/>
          <w:sz w:val="22"/>
        </w:rPr>
        <w:t xml:space="preserve"> de m</w:t>
      </w:r>
      <w:r w:rsidRPr="00514E9C">
        <w:rPr>
          <w:rFonts w:ascii="Verdana" w:hAnsi="Verdana"/>
          <w:sz w:val="22"/>
        </w:rPr>
        <w:t>ă</w:t>
      </w:r>
      <w:r w:rsidRPr="00514E9C">
        <w:rPr>
          <w:rFonts w:ascii="Verdana" w:hAnsi="Verdana"/>
          <w:sz w:val="22"/>
        </w:rPr>
        <w:t>slin. S</w:t>
      </w:r>
      <w:r w:rsidRPr="00514E9C">
        <w:rPr>
          <w:rFonts w:ascii="Verdana" w:hAnsi="Verdana"/>
          <w:sz w:val="22"/>
        </w:rPr>
        <w:t>ă</w:t>
      </w:r>
      <w:r w:rsidRPr="00514E9C">
        <w:rPr>
          <w:rFonts w:ascii="Verdana" w:hAnsi="Verdana"/>
          <w:sz w:val="22"/>
        </w:rPr>
        <w:t xml:space="preserve"> se refere oare acest simbol la întoarcerea reptilienilor dup</w:t>
      </w:r>
      <w:r w:rsidRPr="00514E9C">
        <w:rPr>
          <w:rFonts w:ascii="Verdana" w:hAnsi="Verdana"/>
          <w:sz w:val="22"/>
        </w:rPr>
        <w:t>ă</w:t>
      </w:r>
      <w:r w:rsidRPr="00514E9C">
        <w:rPr>
          <w:rFonts w:ascii="Verdana" w:hAnsi="Verdana"/>
          <w:sz w:val="22"/>
        </w:rPr>
        <w:t xml:space="preserve"> potop? Nume</w:t>
      </w:r>
      <w:r w:rsidRPr="00514E9C">
        <w:rPr>
          <w:rFonts w:ascii="Verdana" w:hAnsi="Verdana"/>
          <w:sz w:val="22"/>
        </w:rPr>
        <w:t>le Semiramida deriv</w:t>
      </w:r>
      <w:r w:rsidRPr="00514E9C">
        <w:rPr>
          <w:rFonts w:ascii="Verdana" w:hAnsi="Verdana"/>
          <w:sz w:val="22"/>
        </w:rPr>
        <w:t>ă</w:t>
      </w:r>
      <w:r w:rsidRPr="00514E9C">
        <w:rPr>
          <w:rFonts w:ascii="Verdana" w:hAnsi="Verdana"/>
          <w:sz w:val="22"/>
        </w:rPr>
        <w:t xml:space="preserve"> de asemenea din cel al unei divinit</w:t>
      </w:r>
      <w:r w:rsidRPr="00514E9C">
        <w:rPr>
          <w:rFonts w:ascii="Verdana" w:hAnsi="Verdana"/>
          <w:sz w:val="22"/>
        </w:rPr>
        <w:t>ăţ</w:t>
      </w:r>
      <w:r w:rsidRPr="00514E9C">
        <w:rPr>
          <w:rFonts w:ascii="Verdana" w:hAnsi="Verdana"/>
          <w:sz w:val="22"/>
        </w:rPr>
        <w:t>i indiene anterioare: Sami-Rama-isi, sau Semi-ramis. Pe</w:t>
      </w:r>
      <w:r w:rsidRPr="00514E9C">
        <w:rPr>
          <w:rFonts w:ascii="Verdana" w:hAnsi="Verdana"/>
          <w:sz w:val="22"/>
        </w:rPr>
        <w:t>ş</w:t>
      </w:r>
      <w:r w:rsidRPr="00514E9C">
        <w:rPr>
          <w:rFonts w:ascii="Verdana" w:hAnsi="Verdana"/>
          <w:sz w:val="22"/>
        </w:rPr>
        <w:t xml:space="preserve">tele </w:t>
      </w:r>
      <w:r w:rsidRPr="00514E9C">
        <w:rPr>
          <w:rFonts w:ascii="Verdana" w:hAnsi="Verdana"/>
          <w:sz w:val="22"/>
        </w:rPr>
        <w:t>ş</w:t>
      </w:r>
      <w:r w:rsidRPr="00514E9C">
        <w:rPr>
          <w:rFonts w:ascii="Verdana" w:hAnsi="Verdana"/>
          <w:sz w:val="22"/>
        </w:rPr>
        <w:t>i porumbelul sunt dou</w:t>
      </w:r>
      <w:r w:rsidRPr="00514E9C">
        <w:rPr>
          <w:rFonts w:ascii="Verdana" w:hAnsi="Verdana"/>
          <w:sz w:val="22"/>
        </w:rPr>
        <w:t>ă</w:t>
      </w:r>
      <w:r w:rsidRPr="00514E9C">
        <w:rPr>
          <w:rFonts w:ascii="Verdana" w:hAnsi="Verdana"/>
          <w:sz w:val="22"/>
        </w:rPr>
        <w:t xml:space="preserve"> simboluri folosite înc</w:t>
      </w:r>
      <w:r w:rsidRPr="00514E9C">
        <w:rPr>
          <w:rFonts w:ascii="Verdana" w:hAnsi="Verdana"/>
          <w:sz w:val="22"/>
        </w:rPr>
        <w:t>ă</w:t>
      </w:r>
      <w:r w:rsidRPr="00514E9C">
        <w:rPr>
          <w:rFonts w:ascii="Verdana" w:hAnsi="Verdana"/>
          <w:sz w:val="22"/>
        </w:rPr>
        <w:t xml:space="preserve"> pe scar</w:t>
      </w:r>
      <w:r w:rsidRPr="00514E9C">
        <w:rPr>
          <w:rFonts w:ascii="Verdana" w:hAnsi="Verdana"/>
          <w:sz w:val="22"/>
        </w:rPr>
        <w:t>ă</w:t>
      </w:r>
      <w:r w:rsidRPr="00514E9C">
        <w:rPr>
          <w:rFonts w:ascii="Verdana" w:hAnsi="Verdana"/>
          <w:sz w:val="22"/>
        </w:rPr>
        <w:t xml:space="preserve"> larg</w:t>
      </w:r>
      <w:r w:rsidRPr="00514E9C">
        <w:rPr>
          <w:rFonts w:ascii="Verdana" w:hAnsi="Verdana"/>
          <w:sz w:val="22"/>
        </w:rPr>
        <w:t>ă</w:t>
      </w:r>
      <w:r w:rsidRPr="00514E9C">
        <w:rPr>
          <w:rFonts w:ascii="Verdana" w:hAnsi="Verdana"/>
          <w:sz w:val="22"/>
        </w:rPr>
        <w:t xml:space="preserve"> în ritualurile religioase </w:t>
      </w:r>
      <w:r w:rsidRPr="00514E9C">
        <w:rPr>
          <w:rFonts w:ascii="Verdana" w:hAnsi="Verdana"/>
          <w:sz w:val="22"/>
        </w:rPr>
        <w:t>ş</w:t>
      </w:r>
      <w:r w:rsidRPr="00514E9C">
        <w:rPr>
          <w:rFonts w:ascii="Verdana" w:hAnsi="Verdana"/>
          <w:sz w:val="22"/>
        </w:rPr>
        <w:t>i în ceremoniile na</w:t>
      </w:r>
      <w:r w:rsidRPr="00514E9C">
        <w:rPr>
          <w:rFonts w:ascii="Verdana" w:hAnsi="Verdana"/>
          <w:sz w:val="22"/>
        </w:rPr>
        <w:t>ţ</w:t>
      </w:r>
      <w:r w:rsidRPr="00514E9C">
        <w:rPr>
          <w:rFonts w:ascii="Verdana" w:hAnsi="Verdana"/>
          <w:sz w:val="22"/>
        </w:rPr>
        <w:t>ionale de ast</w:t>
      </w:r>
      <w:r w:rsidRPr="00514E9C">
        <w:rPr>
          <w:rFonts w:ascii="Verdana" w:hAnsi="Verdana"/>
          <w:sz w:val="22"/>
        </w:rPr>
        <w:t>ă</w:t>
      </w:r>
      <w:r w:rsidRPr="00514E9C">
        <w:rPr>
          <w:rFonts w:ascii="Verdana" w:hAnsi="Verdana"/>
          <w:sz w:val="22"/>
        </w:rPr>
        <w:t>zi, de</w:t>
      </w:r>
      <w:r w:rsidRPr="00514E9C">
        <w:rPr>
          <w:rFonts w:ascii="Verdana" w:hAnsi="Verdana"/>
          <w:sz w:val="22"/>
        </w:rPr>
        <w:t>ş</w:t>
      </w:r>
      <w:r w:rsidRPr="00514E9C">
        <w:rPr>
          <w:rFonts w:ascii="Verdana" w:hAnsi="Verdana"/>
          <w:sz w:val="22"/>
        </w:rPr>
        <w:t>i marea majoritate a oamenilor nu au nici o idee despre adev</w:t>
      </w:r>
      <w:r w:rsidRPr="00514E9C">
        <w:rPr>
          <w:rFonts w:ascii="Verdana" w:hAnsi="Verdana"/>
          <w:sz w:val="22"/>
        </w:rPr>
        <w:t>ă</w:t>
      </w:r>
      <w:r w:rsidRPr="00514E9C">
        <w:rPr>
          <w:rFonts w:ascii="Verdana" w:hAnsi="Verdana"/>
          <w:sz w:val="22"/>
        </w:rPr>
        <w:t>rata lor semnifica</w:t>
      </w:r>
      <w:r w:rsidRPr="00514E9C">
        <w:rPr>
          <w:rFonts w:ascii="Verdana" w:hAnsi="Verdana"/>
          <w:sz w:val="22"/>
        </w:rPr>
        <w:t>ţ</w:t>
      </w:r>
      <w:r w:rsidRPr="00514E9C">
        <w:rPr>
          <w:rFonts w:ascii="Verdana" w:hAnsi="Verdana"/>
          <w:sz w:val="22"/>
        </w:rPr>
        <w:t>ie. Sinn Fein, ramura politic</w:t>
      </w:r>
      <w:r w:rsidRPr="00514E9C">
        <w:rPr>
          <w:rFonts w:ascii="Verdana" w:hAnsi="Verdana"/>
          <w:sz w:val="22"/>
        </w:rPr>
        <w:t>ă</w:t>
      </w:r>
      <w:r w:rsidRPr="00514E9C">
        <w:rPr>
          <w:rFonts w:ascii="Verdana" w:hAnsi="Verdana"/>
          <w:sz w:val="22"/>
        </w:rPr>
        <w:t xml:space="preserve"> a grup</w:t>
      </w:r>
      <w:r w:rsidRPr="00514E9C">
        <w:rPr>
          <w:rFonts w:ascii="Verdana" w:hAnsi="Verdana"/>
          <w:sz w:val="22"/>
        </w:rPr>
        <w:t>ă</w:t>
      </w:r>
      <w:r w:rsidRPr="00514E9C">
        <w:rPr>
          <w:rFonts w:ascii="Verdana" w:hAnsi="Verdana"/>
          <w:sz w:val="22"/>
        </w:rPr>
        <w:t>rii teroriste nord-irlandeze IRA, are drept simbol un porumbel. Aceea</w:t>
      </w:r>
      <w:r w:rsidRPr="00514E9C">
        <w:rPr>
          <w:rFonts w:ascii="Verdana" w:hAnsi="Verdana"/>
          <w:sz w:val="22"/>
        </w:rPr>
        <w:t>ş</w:t>
      </w:r>
      <w:r w:rsidRPr="00514E9C">
        <w:rPr>
          <w:rFonts w:ascii="Verdana" w:hAnsi="Verdana"/>
          <w:sz w:val="22"/>
        </w:rPr>
        <w:t>i imagine poate fi reg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pe multe din sceptrele </w:t>
      </w:r>
      <w:r w:rsidRPr="00514E9C">
        <w:rPr>
          <w:rFonts w:ascii="Verdana" w:hAnsi="Verdana"/>
          <w:sz w:val="22"/>
        </w:rPr>
        <w:t>ţ</w:t>
      </w:r>
      <w:r w:rsidRPr="00514E9C">
        <w:rPr>
          <w:rFonts w:ascii="Verdana" w:hAnsi="Verdana"/>
          <w:sz w:val="22"/>
        </w:rPr>
        <w:t>inute în mân</w:t>
      </w:r>
      <w:r w:rsidRPr="00514E9C">
        <w:rPr>
          <w:rFonts w:ascii="Verdana" w:hAnsi="Verdana"/>
          <w:sz w:val="22"/>
        </w:rPr>
        <w:t>ă</w:t>
      </w:r>
      <w:r w:rsidRPr="00514E9C">
        <w:rPr>
          <w:rFonts w:ascii="Verdana" w:hAnsi="Verdana"/>
          <w:sz w:val="22"/>
        </w:rPr>
        <w:t xml:space="preserve"> de</w:t>
      </w:r>
      <w:r w:rsidRPr="00514E9C">
        <w:rPr>
          <w:rFonts w:ascii="Verdana" w:hAnsi="Verdana"/>
          <w:sz w:val="22"/>
        </w:rPr>
        <w:t xml:space="preserve"> monarhii britanici </w:t>
      </w:r>
      <w:r w:rsidRPr="00514E9C">
        <w:rPr>
          <w:rFonts w:ascii="Verdana" w:hAnsi="Verdana"/>
          <w:i/>
          <w:sz w:val="22"/>
        </w:rPr>
        <w:t xml:space="preserve">(vezi secţiunea cu ilustraţii). </w:t>
      </w:r>
      <w:r w:rsidRPr="00514E9C">
        <w:rPr>
          <w:rFonts w:ascii="Verdana" w:hAnsi="Verdana"/>
          <w:sz w:val="22"/>
        </w:rPr>
        <w:t>Acest lucru nu este întâmpl</w:t>
      </w:r>
      <w:r w:rsidRPr="00514E9C">
        <w:rPr>
          <w:rFonts w:ascii="Verdana" w:hAnsi="Verdana"/>
          <w:sz w:val="22"/>
        </w:rPr>
        <w:t>ă</w:t>
      </w:r>
      <w:r w:rsidRPr="00514E9C">
        <w:rPr>
          <w:rFonts w:ascii="Verdana" w:hAnsi="Verdana"/>
          <w:sz w:val="22"/>
        </w:rPr>
        <w:t>tor, c</w:t>
      </w:r>
      <w:r w:rsidRPr="00514E9C">
        <w:rPr>
          <w:rFonts w:ascii="Verdana" w:hAnsi="Verdana"/>
          <w:sz w:val="22"/>
        </w:rPr>
        <w:t>ă</w:t>
      </w:r>
      <w:r w:rsidRPr="00514E9C">
        <w:rPr>
          <w:rFonts w:ascii="Verdana" w:hAnsi="Verdana"/>
          <w:sz w:val="22"/>
        </w:rPr>
        <w:t>ci ambele organiza</w:t>
      </w:r>
      <w:r w:rsidRPr="00514E9C">
        <w:rPr>
          <w:rFonts w:ascii="Verdana" w:hAnsi="Verdana"/>
          <w:sz w:val="22"/>
        </w:rPr>
        <w:t>ţ</w:t>
      </w:r>
      <w:r w:rsidRPr="00514E9C">
        <w:rPr>
          <w:rFonts w:ascii="Verdana" w:hAnsi="Verdana"/>
          <w:sz w:val="22"/>
        </w:rPr>
        <w:t>ii reprezint</w:t>
      </w:r>
      <w:r w:rsidRPr="00514E9C">
        <w:rPr>
          <w:rFonts w:ascii="Verdana" w:hAnsi="Verdana"/>
          <w:sz w:val="22"/>
        </w:rPr>
        <w:t>ă</w:t>
      </w:r>
      <w:r w:rsidRPr="00514E9C">
        <w:rPr>
          <w:rFonts w:ascii="Verdana" w:hAnsi="Verdana"/>
          <w:sz w:val="22"/>
        </w:rPr>
        <w:t xml:space="preserve"> acoperiri moderne ale Fr</w:t>
      </w:r>
      <w:r w:rsidRPr="00514E9C">
        <w:rPr>
          <w:rFonts w:ascii="Verdana" w:hAnsi="Verdana"/>
          <w:sz w:val="22"/>
        </w:rPr>
        <w:t>ăţ</w:t>
      </w:r>
      <w:r w:rsidRPr="00514E9C">
        <w:rPr>
          <w:rFonts w:ascii="Verdana" w:hAnsi="Verdana"/>
          <w:sz w:val="22"/>
        </w:rPr>
        <w:t>iei Babiloniene, iar porumbelul o simbolizeaz</w:t>
      </w:r>
      <w:r w:rsidRPr="00514E9C">
        <w:rPr>
          <w:rFonts w:ascii="Verdana" w:hAnsi="Verdana"/>
          <w:sz w:val="22"/>
        </w:rPr>
        <w:t>ă</w:t>
      </w:r>
      <w:r w:rsidRPr="00514E9C">
        <w:rPr>
          <w:rFonts w:ascii="Verdana" w:hAnsi="Verdana"/>
          <w:sz w:val="22"/>
        </w:rPr>
        <w:t xml:space="preserve"> pe regina Semiramida. Pentru ace</w:t>
      </w:r>
      <w:r w:rsidRPr="00514E9C">
        <w:rPr>
          <w:rFonts w:ascii="Verdana" w:hAnsi="Verdana"/>
          <w:sz w:val="22"/>
        </w:rPr>
        <w:t>ş</w:t>
      </w:r>
      <w:r w:rsidRPr="00514E9C">
        <w:rPr>
          <w:rFonts w:ascii="Verdana" w:hAnsi="Verdana"/>
          <w:sz w:val="22"/>
        </w:rPr>
        <w:t>ti oameni, porumbelul nu repre</w:t>
      </w:r>
      <w:r w:rsidRPr="00514E9C">
        <w:rPr>
          <w:rFonts w:ascii="Verdana" w:hAnsi="Verdana"/>
          <w:sz w:val="22"/>
        </w:rPr>
        <w:t>zint</w:t>
      </w:r>
      <w:r w:rsidRPr="00514E9C">
        <w:rPr>
          <w:rFonts w:ascii="Verdana" w:hAnsi="Verdana"/>
          <w:sz w:val="22"/>
        </w:rPr>
        <w:t>ă</w:t>
      </w:r>
      <w:r w:rsidRPr="00514E9C">
        <w:rPr>
          <w:rFonts w:ascii="Verdana" w:hAnsi="Verdana"/>
          <w:sz w:val="22"/>
        </w:rPr>
        <w:t xml:space="preserve"> un simbol al p</w:t>
      </w:r>
      <w:r w:rsidRPr="00514E9C">
        <w:rPr>
          <w:rFonts w:ascii="Verdana" w:hAnsi="Verdana"/>
          <w:sz w:val="22"/>
        </w:rPr>
        <w:t>ă</w:t>
      </w:r>
      <w:r w:rsidRPr="00514E9C">
        <w:rPr>
          <w:rFonts w:ascii="Verdana" w:hAnsi="Verdana"/>
          <w:sz w:val="22"/>
        </w:rPr>
        <w:t>cii, ci al mor</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distrugerii (</w:t>
      </w:r>
      <w:r w:rsidRPr="00514E9C">
        <w:rPr>
          <w:rFonts w:ascii="Verdana" w:hAnsi="Verdana"/>
          <w:sz w:val="22"/>
        </w:rPr>
        <w:t>ş</w:t>
      </w:r>
      <w:r w:rsidRPr="00514E9C">
        <w:rPr>
          <w:rFonts w:ascii="Verdana" w:hAnsi="Verdana"/>
          <w:sz w:val="22"/>
        </w:rPr>
        <w:t>tiut fiind c</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ia folose</w:t>
      </w:r>
      <w:r w:rsidRPr="00514E9C">
        <w:rPr>
          <w:rFonts w:ascii="Verdana" w:hAnsi="Verdana"/>
          <w:sz w:val="22"/>
        </w:rPr>
        <w:t>ş</w:t>
      </w:r>
      <w:r w:rsidRPr="00514E9C">
        <w:rPr>
          <w:rFonts w:ascii="Verdana" w:hAnsi="Verdana"/>
          <w:sz w:val="22"/>
        </w:rPr>
        <w:t>te frecvent simbolismul inversat). El reprezint</w:t>
      </w:r>
      <w:r w:rsidRPr="00514E9C">
        <w:rPr>
          <w:rFonts w:ascii="Verdana" w:hAnsi="Verdana"/>
          <w:sz w:val="22"/>
        </w:rPr>
        <w:t>ă</w:t>
      </w:r>
      <w:r w:rsidRPr="00514E9C">
        <w:rPr>
          <w:rFonts w:ascii="Verdana" w:hAnsi="Verdana"/>
          <w:sz w:val="22"/>
        </w:rPr>
        <w:t xml:space="preserve"> un simbol pozitiv pentru masele largi, dar unul negativ pentru Fr</w:t>
      </w:r>
      <w:r w:rsidRPr="00514E9C">
        <w:rPr>
          <w:rFonts w:ascii="Verdana" w:hAnsi="Verdana"/>
          <w:sz w:val="22"/>
        </w:rPr>
        <w:t>ăţ</w:t>
      </w:r>
      <w:r w:rsidRPr="00514E9C">
        <w:rPr>
          <w:rFonts w:ascii="Verdana" w:hAnsi="Verdana"/>
          <w:sz w:val="22"/>
        </w:rPr>
        <w:t>ie. Aceast</w:t>
      </w:r>
      <w:r w:rsidRPr="00514E9C">
        <w:rPr>
          <w:rFonts w:ascii="Verdana" w:hAnsi="Verdana"/>
          <w:sz w:val="22"/>
        </w:rPr>
        <w:t>ă</w:t>
      </w:r>
      <w:r w:rsidRPr="00514E9C">
        <w:rPr>
          <w:rFonts w:ascii="Verdana" w:hAnsi="Verdana"/>
          <w:sz w:val="22"/>
        </w:rPr>
        <w:t xml:space="preserve"> inversare a simbolisticii le permite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w:t>
      </w:r>
      <w:r w:rsidRPr="00514E9C">
        <w:rPr>
          <w:rFonts w:ascii="Verdana" w:hAnsi="Verdana"/>
          <w:sz w:val="22"/>
        </w:rPr>
        <w:t>afi</w:t>
      </w:r>
      <w:r w:rsidRPr="00514E9C">
        <w:rPr>
          <w:rFonts w:ascii="Verdana" w:hAnsi="Verdana"/>
          <w:sz w:val="22"/>
        </w:rPr>
        <w:t>ş</w:t>
      </w:r>
      <w:r w:rsidRPr="00514E9C">
        <w:rPr>
          <w:rFonts w:ascii="Verdana" w:hAnsi="Verdana"/>
          <w:sz w:val="22"/>
        </w:rPr>
        <w:t>eze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team</w:t>
      </w:r>
      <w:r w:rsidRPr="00514E9C">
        <w:rPr>
          <w:rFonts w:ascii="Verdana" w:hAnsi="Verdana"/>
          <w:sz w:val="22"/>
        </w:rPr>
        <w:t>ă</w:t>
      </w:r>
      <w:r w:rsidRPr="00514E9C">
        <w:rPr>
          <w:rFonts w:ascii="Verdana" w:hAnsi="Verdana"/>
          <w:sz w:val="22"/>
        </w:rPr>
        <w:t xml:space="preserve"> simbolurile în locurile publice,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teama c</w:t>
      </w:r>
      <w:r w:rsidRPr="00514E9C">
        <w:rPr>
          <w:rFonts w:ascii="Verdana" w:hAnsi="Verdana"/>
          <w:sz w:val="22"/>
        </w:rPr>
        <w:t>ă</w:t>
      </w:r>
      <w:r w:rsidRPr="00514E9C">
        <w:rPr>
          <w:rFonts w:ascii="Verdana" w:hAnsi="Verdana"/>
          <w:sz w:val="22"/>
        </w:rPr>
        <w:t xml:space="preserve"> cineva se va plânge. </w:t>
      </w:r>
    </w:p>
    <w:p w:rsidR="00627439" w:rsidRPr="00514E9C" w:rsidRDefault="00733953" w:rsidP="00514E9C">
      <w:pPr>
        <w:ind w:left="-15" w:right="892"/>
        <w:jc w:val="both"/>
        <w:rPr>
          <w:rFonts w:ascii="Verdana" w:hAnsi="Verdana"/>
          <w:sz w:val="22"/>
        </w:rPr>
      </w:pPr>
      <w:r w:rsidRPr="00514E9C">
        <w:rPr>
          <w:rFonts w:ascii="Verdana" w:hAnsi="Verdana"/>
          <w:sz w:val="22"/>
        </w:rPr>
        <w:t>Semiramida mai era cunoscut</w:t>
      </w:r>
      <w:r w:rsidRPr="00514E9C">
        <w:rPr>
          <w:rFonts w:ascii="Verdana" w:hAnsi="Verdana"/>
          <w:sz w:val="22"/>
        </w:rPr>
        <w:t>ă</w:t>
      </w:r>
      <w:r w:rsidRPr="00514E9C">
        <w:rPr>
          <w:rFonts w:ascii="Verdana" w:hAnsi="Verdana"/>
          <w:sz w:val="22"/>
        </w:rPr>
        <w:t xml:space="preserve"> ca Regina Cerului (sau Rhea), Mama Fecioar</w:t>
      </w:r>
      <w:r w:rsidRPr="00514E9C">
        <w:rPr>
          <w:rFonts w:ascii="Verdana" w:hAnsi="Verdana"/>
          <w:sz w:val="22"/>
        </w:rPr>
        <w:t>ă</w:t>
      </w:r>
      <w:r w:rsidRPr="00514E9C">
        <w:rPr>
          <w:rFonts w:ascii="Verdana" w:hAnsi="Verdana"/>
          <w:sz w:val="22"/>
        </w:rPr>
        <w:t xml:space="preserve"> a Zeilor, </w:t>
      </w:r>
      <w:r w:rsidRPr="00514E9C">
        <w:rPr>
          <w:rFonts w:ascii="Verdana" w:hAnsi="Verdana"/>
          <w:sz w:val="22"/>
        </w:rPr>
        <w:t>ş</w:t>
      </w:r>
      <w:r w:rsidRPr="00514E9C">
        <w:rPr>
          <w:rFonts w:ascii="Verdana" w:hAnsi="Verdana"/>
          <w:sz w:val="22"/>
        </w:rPr>
        <w:t>i uneori ca Marea Mam</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(Ninkharsag). Era de asemenea adorat</w:t>
      </w:r>
      <w:r w:rsidRPr="00514E9C">
        <w:rPr>
          <w:rFonts w:ascii="Verdana" w:hAnsi="Verdana"/>
          <w:sz w:val="22"/>
        </w:rPr>
        <w:t>ă</w:t>
      </w:r>
      <w:r w:rsidRPr="00514E9C">
        <w:rPr>
          <w:rFonts w:ascii="Verdana" w:hAnsi="Verdana"/>
          <w:sz w:val="22"/>
        </w:rPr>
        <w:t xml:space="preserve"> sub numele de Astarte, „femeia care a construit turnurile”, cu referire evident</w:t>
      </w:r>
      <w:r w:rsidRPr="00514E9C">
        <w:rPr>
          <w:rFonts w:ascii="Verdana" w:hAnsi="Verdana"/>
          <w:sz w:val="22"/>
        </w:rPr>
        <w:t>ă</w:t>
      </w:r>
      <w:r w:rsidRPr="00514E9C">
        <w:rPr>
          <w:rFonts w:ascii="Verdana" w:hAnsi="Verdana"/>
          <w:sz w:val="22"/>
        </w:rPr>
        <w:t xml:space="preserve"> la Turnul din Babel (Babilon), atribuit lui Nimrod. Liniile succesorale regale din Europa provin din liniile genealogice reptilo-ariene din Babilon, iar coroanele lor au ap</w:t>
      </w:r>
      <w:r w:rsidRPr="00514E9C">
        <w:rPr>
          <w:rFonts w:ascii="Verdana" w:hAnsi="Verdana"/>
          <w:sz w:val="22"/>
        </w:rPr>
        <w:t>ă</w:t>
      </w:r>
      <w:r w:rsidRPr="00514E9C">
        <w:rPr>
          <w:rFonts w:ascii="Verdana" w:hAnsi="Verdana"/>
          <w:sz w:val="22"/>
        </w:rPr>
        <w:t>r</w:t>
      </w:r>
      <w:r w:rsidRPr="00514E9C">
        <w:rPr>
          <w:rFonts w:ascii="Verdana" w:hAnsi="Verdana"/>
          <w:sz w:val="22"/>
        </w:rPr>
        <w:t xml:space="preserve">ut ca urmare a coafurii încornorate purtate de Nimrod. Coarnele simbolizau autoritatea monarhului </w:t>
      </w:r>
      <w:r w:rsidRPr="00514E9C">
        <w:rPr>
          <w:rFonts w:ascii="Verdana" w:hAnsi="Verdana"/>
          <w:sz w:val="22"/>
        </w:rPr>
        <w:t>ş</w:t>
      </w:r>
      <w:r w:rsidRPr="00514E9C">
        <w:rPr>
          <w:rFonts w:ascii="Verdana" w:hAnsi="Verdana"/>
          <w:sz w:val="22"/>
        </w:rPr>
        <w:t>i s-au transformat în timp într-o diadem</w:t>
      </w:r>
      <w:r w:rsidRPr="00514E9C">
        <w:rPr>
          <w:rFonts w:ascii="Verdana" w:hAnsi="Verdana"/>
          <w:sz w:val="22"/>
        </w:rPr>
        <w:t>ă</w:t>
      </w:r>
      <w:r w:rsidRPr="00514E9C">
        <w:rPr>
          <w:rFonts w:ascii="Verdana" w:hAnsi="Verdana"/>
          <w:sz w:val="22"/>
        </w:rPr>
        <w:t xml:space="preserve"> din metal cu trei coarne, care simboliza puterea regal</w:t>
      </w:r>
      <w:r w:rsidRPr="00514E9C">
        <w:rPr>
          <w:rFonts w:ascii="Verdana" w:hAnsi="Verdana"/>
          <w:sz w:val="22"/>
        </w:rPr>
        <w:t>ă</w:t>
      </w:r>
      <w:r w:rsidRPr="00514E9C">
        <w:rPr>
          <w:rFonts w:ascii="Verdana" w:hAnsi="Verdana"/>
          <w:sz w:val="22"/>
        </w:rPr>
        <w:t xml:space="preserve"> investit</w:t>
      </w:r>
      <w:r w:rsidRPr="00514E9C">
        <w:rPr>
          <w:rFonts w:ascii="Verdana" w:hAnsi="Verdana"/>
          <w:sz w:val="22"/>
        </w:rPr>
        <w:t>ă</w:t>
      </w:r>
      <w:r w:rsidRPr="00514E9C">
        <w:rPr>
          <w:rFonts w:ascii="Verdana" w:hAnsi="Verdana"/>
          <w:sz w:val="22"/>
        </w:rPr>
        <w:t xml:space="preserve"> cu autoritate divin</w:t>
      </w:r>
      <w:r w:rsidRPr="00514E9C">
        <w:rPr>
          <w:rFonts w:ascii="Verdana" w:hAnsi="Verdana"/>
          <w:sz w:val="22"/>
        </w:rPr>
        <w:t>ă</w:t>
      </w:r>
      <w:r w:rsidRPr="00514E9C">
        <w:rPr>
          <w:rFonts w:ascii="Verdana" w:hAnsi="Verdana"/>
          <w:sz w:val="22"/>
        </w:rPr>
        <w:t>. La ora actual</w:t>
      </w:r>
      <w:r w:rsidRPr="00514E9C">
        <w:rPr>
          <w:rFonts w:ascii="Verdana" w:hAnsi="Verdana"/>
          <w:sz w:val="22"/>
        </w:rPr>
        <w:t>ă</w:t>
      </w:r>
      <w:r w:rsidRPr="00514E9C">
        <w:rPr>
          <w:rFonts w:ascii="Verdana" w:hAnsi="Verdana"/>
          <w:sz w:val="22"/>
        </w:rPr>
        <w:t>, ea este rep</w:t>
      </w:r>
      <w:r w:rsidRPr="00514E9C">
        <w:rPr>
          <w:rFonts w:ascii="Verdana" w:hAnsi="Verdana"/>
          <w:sz w:val="22"/>
        </w:rPr>
        <w:t>rezentat</w:t>
      </w:r>
      <w:r w:rsidRPr="00514E9C">
        <w:rPr>
          <w:rFonts w:ascii="Verdana" w:hAnsi="Verdana"/>
          <w:sz w:val="22"/>
        </w:rPr>
        <w:t>ă</w:t>
      </w:r>
      <w:r w:rsidRPr="00514E9C">
        <w:rPr>
          <w:rFonts w:ascii="Verdana" w:hAnsi="Verdana"/>
          <w:sz w:val="22"/>
        </w:rPr>
        <w:t xml:space="preserve"> de simbolul crinului, care apare pretutindeni pe însemnele caselor regale europene </w:t>
      </w:r>
      <w:r w:rsidRPr="00514E9C">
        <w:rPr>
          <w:rFonts w:ascii="Verdana" w:hAnsi="Verdana"/>
          <w:i/>
          <w:sz w:val="22"/>
        </w:rPr>
        <w:t xml:space="preserve">(vezi Figura 6). </w:t>
      </w:r>
      <w:r w:rsidRPr="00514E9C">
        <w:rPr>
          <w:rFonts w:ascii="Verdana" w:hAnsi="Verdana"/>
          <w:sz w:val="22"/>
        </w:rPr>
        <w:t>A</w:t>
      </w:r>
      <w:r w:rsidRPr="00514E9C">
        <w:rPr>
          <w:rFonts w:ascii="Verdana" w:hAnsi="Verdana"/>
          <w:sz w:val="22"/>
        </w:rPr>
        <w:t>ş</w:t>
      </w:r>
      <w:r w:rsidRPr="00514E9C">
        <w:rPr>
          <w:rFonts w:ascii="Verdana" w:hAnsi="Verdana"/>
          <w:sz w:val="22"/>
        </w:rPr>
        <w:t>a cum spuneam mai devreme, ierarhia „regal</w:t>
      </w:r>
      <w:r w:rsidRPr="00514E9C">
        <w:rPr>
          <w:rFonts w:ascii="Verdana" w:hAnsi="Verdana"/>
          <w:sz w:val="22"/>
        </w:rPr>
        <w:t>ă</w:t>
      </w:r>
      <w:r w:rsidRPr="00514E9C">
        <w:rPr>
          <w:rFonts w:ascii="Verdana" w:hAnsi="Verdana"/>
          <w:sz w:val="22"/>
        </w:rPr>
        <w:t>” draconian</w:t>
      </w:r>
      <w:r w:rsidRPr="00514E9C">
        <w:rPr>
          <w:rFonts w:ascii="Verdana" w:hAnsi="Verdana"/>
          <w:sz w:val="22"/>
        </w:rPr>
        <w:t>ă</w:t>
      </w:r>
      <w:r w:rsidRPr="00514E9C">
        <w:rPr>
          <w:rFonts w:ascii="Verdana" w:hAnsi="Verdana"/>
          <w:sz w:val="22"/>
        </w:rPr>
        <w:t xml:space="preserve"> (albino</w:t>
      </w:r>
      <w:r w:rsidRPr="00514E9C">
        <w:rPr>
          <w:rFonts w:ascii="Verdana" w:hAnsi="Verdana"/>
          <w:sz w:val="22"/>
        </w:rPr>
        <w:t>ş</w:t>
      </w:r>
      <w:r w:rsidRPr="00514E9C">
        <w:rPr>
          <w:rFonts w:ascii="Verdana" w:hAnsi="Verdana"/>
          <w:sz w:val="22"/>
        </w:rPr>
        <w:t>ii înaripa</w:t>
      </w:r>
      <w:r w:rsidRPr="00514E9C">
        <w:rPr>
          <w:rFonts w:ascii="Verdana" w:hAnsi="Verdana"/>
          <w:sz w:val="22"/>
        </w:rPr>
        <w:t>ţ</w:t>
      </w:r>
      <w:r w:rsidRPr="00514E9C">
        <w:rPr>
          <w:rFonts w:ascii="Verdana" w:hAnsi="Verdana"/>
          <w:sz w:val="22"/>
        </w:rPr>
        <w:t>i) este înzestrat</w:t>
      </w:r>
      <w:r w:rsidRPr="00514E9C">
        <w:rPr>
          <w:rFonts w:ascii="Verdana" w:hAnsi="Verdana"/>
          <w:sz w:val="22"/>
        </w:rPr>
        <w:t>ă</w:t>
      </w:r>
      <w:r w:rsidRPr="00514E9C">
        <w:rPr>
          <w:rFonts w:ascii="Verdana" w:hAnsi="Verdana"/>
          <w:sz w:val="22"/>
        </w:rPr>
        <w:t xml:space="preserve"> cu coarne. Personal, nu am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acea</w:t>
      </w:r>
      <w:r w:rsidRPr="00514E9C">
        <w:rPr>
          <w:rFonts w:ascii="Verdana" w:hAnsi="Verdana"/>
          <w:sz w:val="22"/>
        </w:rPr>
        <w:t>sta este adev</w:t>
      </w:r>
      <w:r w:rsidRPr="00514E9C">
        <w:rPr>
          <w:rFonts w:ascii="Verdana" w:hAnsi="Verdana"/>
          <w:sz w:val="22"/>
        </w:rPr>
        <w:t>ă</w:t>
      </w:r>
      <w:r w:rsidRPr="00514E9C">
        <w:rPr>
          <w:rFonts w:ascii="Verdana" w:hAnsi="Verdana"/>
          <w:sz w:val="22"/>
        </w:rPr>
        <w:t>rata origine a însemnelor încornorate pe care le purtau regii antici. Imaginea clasic</w:t>
      </w:r>
      <w:r w:rsidRPr="00514E9C">
        <w:rPr>
          <w:rFonts w:ascii="Verdana" w:hAnsi="Verdana"/>
          <w:sz w:val="22"/>
        </w:rPr>
        <w:t>ă</w:t>
      </w:r>
      <w:r w:rsidRPr="00514E9C">
        <w:rPr>
          <w:rFonts w:ascii="Verdana" w:hAnsi="Verdana"/>
          <w:sz w:val="22"/>
        </w:rPr>
        <w:t xml:space="preserve"> a diavolului este </w:t>
      </w:r>
      <w:r w:rsidRPr="00514E9C">
        <w:rPr>
          <w:rFonts w:ascii="Verdana" w:hAnsi="Verdana"/>
          <w:sz w:val="22"/>
        </w:rPr>
        <w:t>ş</w:t>
      </w:r>
      <w:r w:rsidRPr="00514E9C">
        <w:rPr>
          <w:rFonts w:ascii="Verdana" w:hAnsi="Verdana"/>
          <w:sz w:val="22"/>
        </w:rPr>
        <w:t>i ea încornorat</w:t>
      </w:r>
      <w:r w:rsidRPr="00514E9C">
        <w:rPr>
          <w:rFonts w:ascii="Verdana" w:hAnsi="Verdana"/>
          <w:sz w:val="22"/>
        </w:rPr>
        <w:t>ă</w:t>
      </w:r>
      <w:r w:rsidRPr="00514E9C">
        <w:rPr>
          <w:rFonts w:ascii="Verdana" w:hAnsi="Verdana"/>
          <w:sz w:val="22"/>
        </w:rPr>
        <w:t>. Unul din titlurile pe care le-a purtat Nimrod era acela de Baal (Domnul), c</w:t>
      </w:r>
      <w:r w:rsidRPr="00514E9C">
        <w:rPr>
          <w:rFonts w:ascii="Verdana" w:hAnsi="Verdana"/>
          <w:sz w:val="22"/>
        </w:rPr>
        <w:t>ă</w:t>
      </w:r>
      <w:r w:rsidRPr="00514E9C">
        <w:rPr>
          <w:rFonts w:ascii="Verdana" w:hAnsi="Verdana"/>
          <w:sz w:val="22"/>
        </w:rPr>
        <w:t xml:space="preserve">ruia îi corespundea Baalti </w:t>
      </w:r>
      <w:r w:rsidRPr="00514E9C">
        <w:rPr>
          <w:rFonts w:ascii="Verdana" w:hAnsi="Verdana"/>
          <w:i/>
          <w:sz w:val="22"/>
        </w:rPr>
        <w:t>(Mylady</w:t>
      </w:r>
      <w:r w:rsidRPr="00514E9C">
        <w:rPr>
          <w:rFonts w:ascii="Verdana" w:hAnsi="Verdana"/>
          <w:sz w:val="22"/>
        </w:rPr>
        <w:t xml:space="preserve"> – Doamn</w:t>
      </w:r>
      <w:r w:rsidRPr="00514E9C">
        <w:rPr>
          <w:rFonts w:ascii="Verdana" w:hAnsi="Verdana"/>
          <w:sz w:val="22"/>
        </w:rPr>
        <w:t>a) pentru Semiramida. Expresia latin</w:t>
      </w:r>
      <w:r w:rsidRPr="00514E9C">
        <w:rPr>
          <w:rFonts w:ascii="Verdana" w:hAnsi="Verdana"/>
          <w:sz w:val="22"/>
        </w:rPr>
        <w:t>ă</w:t>
      </w:r>
      <w:r w:rsidRPr="00514E9C">
        <w:rPr>
          <w:rFonts w:ascii="Verdana" w:hAnsi="Verdana"/>
          <w:sz w:val="22"/>
        </w:rPr>
        <w:t xml:space="preserve"> pentru „Doamna Mea” era </w:t>
      </w:r>
      <w:r w:rsidRPr="00514E9C">
        <w:rPr>
          <w:rFonts w:ascii="Verdana" w:hAnsi="Verdana"/>
          <w:i/>
          <w:sz w:val="22"/>
        </w:rPr>
        <w:t xml:space="preserve">Mea Domina, </w:t>
      </w:r>
      <w:r w:rsidRPr="00514E9C">
        <w:rPr>
          <w:rFonts w:ascii="Verdana" w:hAnsi="Verdana"/>
          <w:sz w:val="22"/>
        </w:rPr>
        <w:t xml:space="preserve">care a devenit mai târziu </w:t>
      </w:r>
      <w:r w:rsidRPr="00514E9C">
        <w:rPr>
          <w:rFonts w:ascii="Verdana" w:hAnsi="Verdana"/>
          <w:i/>
          <w:sz w:val="22"/>
        </w:rPr>
        <w:t xml:space="preserve">Madonna </w:t>
      </w:r>
      <w:r w:rsidRPr="00514E9C">
        <w:rPr>
          <w:rFonts w:ascii="Verdana" w:hAnsi="Verdana"/>
          <w:sz w:val="22"/>
        </w:rPr>
        <w:t>în limba italian</w:t>
      </w:r>
      <w:r w:rsidRPr="00514E9C">
        <w:rPr>
          <w:rFonts w:ascii="Verdana" w:hAnsi="Verdana"/>
          <w:sz w:val="22"/>
        </w:rPr>
        <w:t>ă</w:t>
      </w:r>
      <w:r w:rsidRPr="00514E9C">
        <w:rPr>
          <w:rFonts w:ascii="Verdana" w:hAnsi="Verdana"/>
          <w:sz w:val="22"/>
        </w:rPr>
        <w:t>. Nimrod era reprezentat în dubl</w:t>
      </w:r>
      <w:r w:rsidRPr="00514E9C">
        <w:rPr>
          <w:rFonts w:ascii="Verdana" w:hAnsi="Verdana"/>
          <w:sz w:val="22"/>
        </w:rPr>
        <w:t>ă</w:t>
      </w:r>
      <w:r w:rsidRPr="00514E9C">
        <w:rPr>
          <w:rFonts w:ascii="Verdana" w:hAnsi="Verdana"/>
          <w:sz w:val="22"/>
        </w:rPr>
        <w:t xml:space="preserve"> ipostaz</w:t>
      </w:r>
      <w:r w:rsidRPr="00514E9C">
        <w:rPr>
          <w:rFonts w:ascii="Verdana" w:hAnsi="Verdana"/>
          <w:sz w:val="22"/>
        </w:rPr>
        <w:t>ă</w:t>
      </w:r>
      <w:r w:rsidRPr="00514E9C">
        <w:rPr>
          <w:rFonts w:ascii="Verdana" w:hAnsi="Verdana"/>
          <w:sz w:val="22"/>
        </w:rPr>
        <w:t>: de Dumnezeu Tat</w:t>
      </w:r>
      <w:r w:rsidRPr="00514E9C">
        <w:rPr>
          <w:rFonts w:ascii="Verdana" w:hAnsi="Verdana"/>
          <w:sz w:val="22"/>
        </w:rPr>
        <w:t>ă</w:t>
      </w:r>
      <w:r w:rsidRPr="00514E9C">
        <w:rPr>
          <w:rFonts w:ascii="Verdana" w:hAnsi="Verdana"/>
          <w:sz w:val="22"/>
        </w:rPr>
        <w:t xml:space="preserve">l </w:t>
      </w:r>
      <w:r w:rsidRPr="00514E9C">
        <w:rPr>
          <w:rFonts w:ascii="Verdana" w:hAnsi="Verdana"/>
          <w:sz w:val="22"/>
        </w:rPr>
        <w:t>ş</w:t>
      </w:r>
      <w:r w:rsidRPr="00514E9C">
        <w:rPr>
          <w:rFonts w:ascii="Verdana" w:hAnsi="Verdana"/>
          <w:sz w:val="22"/>
        </w:rPr>
        <w:t>i de Ninus, fiul Semiramidei, iar ramura de m</w:t>
      </w:r>
      <w:r w:rsidRPr="00514E9C">
        <w:rPr>
          <w:rFonts w:ascii="Verdana" w:hAnsi="Verdana"/>
          <w:sz w:val="22"/>
        </w:rPr>
        <w:t>ă</w:t>
      </w:r>
      <w:r w:rsidRPr="00514E9C">
        <w:rPr>
          <w:rFonts w:ascii="Verdana" w:hAnsi="Verdana"/>
          <w:sz w:val="22"/>
        </w:rPr>
        <w:t>slin a acesteia era un</w:t>
      </w:r>
      <w:r w:rsidRPr="00514E9C">
        <w:rPr>
          <w:rFonts w:ascii="Verdana" w:hAnsi="Verdana"/>
          <w:sz w:val="22"/>
        </w:rPr>
        <w:t xml:space="preserve"> simbol al progeniturii ei venite pe lume printr-o „na</w:t>
      </w:r>
      <w:r w:rsidRPr="00514E9C">
        <w:rPr>
          <w:rFonts w:ascii="Verdana" w:hAnsi="Verdana"/>
          <w:sz w:val="22"/>
        </w:rPr>
        <w:t>ş</w:t>
      </w:r>
      <w:r w:rsidRPr="00514E9C">
        <w:rPr>
          <w:rFonts w:ascii="Verdana" w:hAnsi="Verdana"/>
          <w:sz w:val="22"/>
        </w:rPr>
        <w:t>tere virgin</w:t>
      </w:r>
      <w:r w:rsidRPr="00514E9C">
        <w:rPr>
          <w:rFonts w:ascii="Verdana" w:hAnsi="Verdana"/>
          <w:sz w:val="22"/>
        </w:rPr>
        <w:t>ă</w:t>
      </w:r>
      <w:r w:rsidRPr="00514E9C">
        <w:rPr>
          <w:rFonts w:ascii="Verdana" w:hAnsi="Verdana"/>
          <w:sz w:val="22"/>
        </w:rPr>
        <w:t xml:space="preserve">”. Ninus mai era cunoscut </w:t>
      </w:r>
      <w:r w:rsidRPr="00514E9C">
        <w:rPr>
          <w:rFonts w:ascii="Verdana" w:hAnsi="Verdana"/>
          <w:sz w:val="22"/>
        </w:rPr>
        <w:t>ş</w:t>
      </w:r>
      <w:r w:rsidRPr="00514E9C">
        <w:rPr>
          <w:rFonts w:ascii="Verdana" w:hAnsi="Verdana"/>
          <w:sz w:val="22"/>
        </w:rPr>
        <w:t>i sub numele de Tammuz, despre care se spune c</w:t>
      </w:r>
      <w:r w:rsidRPr="00514E9C">
        <w:rPr>
          <w:rFonts w:ascii="Verdana" w:hAnsi="Verdana"/>
          <w:sz w:val="22"/>
        </w:rPr>
        <w:t>ă</w:t>
      </w:r>
      <w:r w:rsidRPr="00514E9C">
        <w:rPr>
          <w:rFonts w:ascii="Verdana" w:hAnsi="Verdana"/>
          <w:sz w:val="22"/>
        </w:rPr>
        <w:t xml:space="preserve"> a fost crucificat cu un miel la picioare, apoi îngropat într-o pe</w:t>
      </w:r>
      <w:r w:rsidRPr="00514E9C">
        <w:rPr>
          <w:rFonts w:ascii="Verdana" w:hAnsi="Verdana"/>
          <w:sz w:val="22"/>
        </w:rPr>
        <w:t>ş</w:t>
      </w:r>
      <w:r w:rsidRPr="00514E9C">
        <w:rPr>
          <w:rFonts w:ascii="Verdana" w:hAnsi="Verdana"/>
          <w:sz w:val="22"/>
        </w:rPr>
        <w:t>ter</w:t>
      </w:r>
      <w:r w:rsidRPr="00514E9C">
        <w:rPr>
          <w:rFonts w:ascii="Verdana" w:hAnsi="Verdana"/>
          <w:sz w:val="22"/>
        </w:rPr>
        <w:t>ă</w:t>
      </w:r>
      <w:r w:rsidRPr="00514E9C">
        <w:rPr>
          <w:rFonts w:ascii="Verdana" w:hAnsi="Verdana"/>
          <w:sz w:val="22"/>
        </w:rPr>
        <w:t>. Trei zile mai târziu, când piatra de la gu</w:t>
      </w:r>
      <w:r w:rsidRPr="00514E9C">
        <w:rPr>
          <w:rFonts w:ascii="Verdana" w:hAnsi="Verdana"/>
          <w:sz w:val="22"/>
        </w:rPr>
        <w:t>ra pe</w:t>
      </w:r>
      <w:r w:rsidRPr="00514E9C">
        <w:rPr>
          <w:rFonts w:ascii="Verdana" w:hAnsi="Verdana"/>
          <w:sz w:val="22"/>
        </w:rPr>
        <w:t>ş</w:t>
      </w:r>
      <w:r w:rsidRPr="00514E9C">
        <w:rPr>
          <w:rFonts w:ascii="Verdana" w:hAnsi="Verdana"/>
          <w:sz w:val="22"/>
        </w:rPr>
        <w:t>terii a fost dat</w:t>
      </w:r>
      <w:r w:rsidRPr="00514E9C">
        <w:rPr>
          <w:rFonts w:ascii="Verdana" w:hAnsi="Verdana"/>
          <w:sz w:val="22"/>
        </w:rPr>
        <w:t>ă</w:t>
      </w:r>
      <w:r w:rsidRPr="00514E9C">
        <w:rPr>
          <w:rFonts w:ascii="Verdana" w:hAnsi="Verdana"/>
          <w:sz w:val="22"/>
        </w:rPr>
        <w:t xml:space="preserve"> deoparte, corpul s</w:t>
      </w:r>
      <w:r w:rsidRPr="00514E9C">
        <w:rPr>
          <w:rFonts w:ascii="Verdana" w:hAnsi="Verdana"/>
          <w:sz w:val="22"/>
        </w:rPr>
        <w:t>ă</w:t>
      </w:r>
      <w:r w:rsidRPr="00514E9C">
        <w:rPr>
          <w:rFonts w:ascii="Verdana" w:hAnsi="Verdana"/>
          <w:sz w:val="22"/>
        </w:rPr>
        <w:t>u disp</w:t>
      </w:r>
      <w:r w:rsidRPr="00514E9C">
        <w:rPr>
          <w:rFonts w:ascii="Verdana" w:hAnsi="Verdana"/>
          <w:sz w:val="22"/>
        </w:rPr>
        <w:t>ă</w:t>
      </w:r>
      <w:r w:rsidRPr="00514E9C">
        <w:rPr>
          <w:rFonts w:ascii="Verdana" w:hAnsi="Verdana"/>
          <w:sz w:val="22"/>
        </w:rPr>
        <w:t>ruse. V</w:t>
      </w:r>
      <w:r w:rsidRPr="00514E9C">
        <w:rPr>
          <w:rFonts w:ascii="Verdana" w:hAnsi="Verdana"/>
          <w:sz w:val="22"/>
        </w:rPr>
        <w:t>ă</w:t>
      </w:r>
      <w:r w:rsidRPr="00514E9C">
        <w:rPr>
          <w:rFonts w:ascii="Verdana" w:hAnsi="Verdana"/>
          <w:sz w:val="22"/>
        </w:rPr>
        <w:t xml:space="preserve"> sun</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povestea?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a so</w:t>
      </w:r>
      <w:r w:rsidRPr="00514E9C">
        <w:rPr>
          <w:rFonts w:ascii="Verdana" w:hAnsi="Verdana"/>
          <w:sz w:val="22"/>
        </w:rPr>
        <w:t>ţ</w:t>
      </w:r>
      <w:r w:rsidRPr="00514E9C">
        <w:rPr>
          <w:rFonts w:ascii="Verdana" w:hAnsi="Verdana"/>
          <w:sz w:val="22"/>
        </w:rPr>
        <w:t>ului-so</w:t>
      </w:r>
      <w:r w:rsidRPr="00514E9C">
        <w:rPr>
          <w:rFonts w:ascii="Verdana" w:hAnsi="Verdana"/>
          <w:sz w:val="22"/>
        </w:rPr>
        <w:t>ţ</w:t>
      </w:r>
      <w:r w:rsidRPr="00514E9C">
        <w:rPr>
          <w:rFonts w:ascii="Verdana" w:hAnsi="Verdana"/>
          <w:sz w:val="22"/>
        </w:rPr>
        <w:t>iei-fiului, respectiv NimrodSemiramida-Ninus/Tammuz a devenit mai târziu trilogia Osiris-Isis-Horus din mitologia egiptean</w:t>
      </w:r>
      <w:r w:rsidRPr="00514E9C">
        <w:rPr>
          <w:rFonts w:ascii="Verdana" w:hAnsi="Verdana"/>
          <w:sz w:val="22"/>
        </w:rPr>
        <w:t>ă</w:t>
      </w:r>
      <w:r w:rsidRPr="00514E9C">
        <w:rPr>
          <w:rFonts w:ascii="Verdana" w:hAnsi="Verdana"/>
          <w:sz w:val="22"/>
        </w:rPr>
        <w:t xml:space="preserve">, care are echivalente în India, Asia, China, </w:t>
      </w:r>
      <w:r w:rsidRPr="00514E9C">
        <w:rPr>
          <w:rFonts w:ascii="Verdana" w:hAnsi="Verdana"/>
          <w:sz w:val="22"/>
        </w:rPr>
        <w:t>ş</w:t>
      </w:r>
      <w:r w:rsidRPr="00514E9C">
        <w:rPr>
          <w:rFonts w:ascii="Verdana" w:hAnsi="Verdana"/>
          <w:sz w:val="22"/>
        </w:rPr>
        <w:t>i practic pretutindeni în lume. Câteva milenii mai târziu, ea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trilogia Iosif-Maria-Iisus. În timpul ritualurilor de prim</w:t>
      </w:r>
      <w:r w:rsidRPr="00514E9C">
        <w:rPr>
          <w:rFonts w:ascii="Verdana" w:hAnsi="Verdana"/>
          <w:sz w:val="22"/>
        </w:rPr>
        <w:t>ă</w:t>
      </w:r>
      <w:r w:rsidRPr="00514E9C">
        <w:rPr>
          <w:rFonts w:ascii="Verdana" w:hAnsi="Verdana"/>
          <w:sz w:val="22"/>
        </w:rPr>
        <w:t>var</w:t>
      </w:r>
      <w:r w:rsidRPr="00514E9C">
        <w:rPr>
          <w:rFonts w:ascii="Verdana" w:hAnsi="Verdana"/>
          <w:sz w:val="22"/>
        </w:rPr>
        <w:t>ă</w:t>
      </w:r>
      <w:r w:rsidRPr="00514E9C">
        <w:rPr>
          <w:rFonts w:ascii="Verdana" w:hAnsi="Verdana"/>
          <w:sz w:val="22"/>
        </w:rPr>
        <w:t xml:space="preserve"> în care celebrau moartea </w:t>
      </w:r>
      <w:r w:rsidRPr="00514E9C">
        <w:rPr>
          <w:rFonts w:ascii="Verdana" w:hAnsi="Verdana"/>
          <w:sz w:val="22"/>
        </w:rPr>
        <w:t>ş</w:t>
      </w:r>
      <w:r w:rsidRPr="00514E9C">
        <w:rPr>
          <w:rFonts w:ascii="Verdana" w:hAnsi="Verdana"/>
          <w:sz w:val="22"/>
        </w:rPr>
        <w:t>i învierea dup</w:t>
      </w:r>
      <w:r w:rsidRPr="00514E9C">
        <w:rPr>
          <w:rFonts w:ascii="Verdana" w:hAnsi="Verdana"/>
          <w:sz w:val="22"/>
        </w:rPr>
        <w:t>ă</w:t>
      </w:r>
      <w:r w:rsidRPr="00514E9C">
        <w:rPr>
          <w:rFonts w:ascii="Verdana" w:hAnsi="Verdana"/>
          <w:sz w:val="22"/>
        </w:rPr>
        <w:t xml:space="preserve"> trei zile a lui Tammuz-Nin</w:t>
      </w:r>
      <w:r w:rsidRPr="00514E9C">
        <w:rPr>
          <w:rFonts w:ascii="Verdana" w:hAnsi="Verdana"/>
          <w:sz w:val="22"/>
        </w:rPr>
        <w:t>us, babilonienii depuneau ca ofrande ni</w:t>
      </w:r>
      <w:r w:rsidRPr="00514E9C">
        <w:rPr>
          <w:rFonts w:ascii="Verdana" w:hAnsi="Verdana"/>
          <w:sz w:val="22"/>
        </w:rPr>
        <w:t>ş</w:t>
      </w:r>
      <w:r w:rsidRPr="00514E9C">
        <w:rPr>
          <w:rFonts w:ascii="Verdana" w:hAnsi="Verdana"/>
          <w:sz w:val="22"/>
        </w:rPr>
        <w:t>te chifle pe care era imprimat</w:t>
      </w:r>
      <w:r w:rsidRPr="00514E9C">
        <w:rPr>
          <w:rFonts w:ascii="Verdana" w:hAnsi="Verdana"/>
          <w:sz w:val="22"/>
        </w:rPr>
        <w:t>ă</w:t>
      </w:r>
      <w:r w:rsidRPr="00514E9C">
        <w:rPr>
          <w:rFonts w:ascii="Verdana" w:hAnsi="Verdana"/>
          <w:sz w:val="22"/>
        </w:rPr>
        <w:t xml:space="preserve"> crucea solar</w:t>
      </w:r>
      <w:r w:rsidRPr="00514E9C">
        <w:rPr>
          <w:rFonts w:ascii="Verdana" w:hAnsi="Verdana"/>
          <w:sz w:val="22"/>
        </w:rPr>
        <w:t>ă</w:t>
      </w:r>
      <w:r w:rsidRPr="00514E9C">
        <w:rPr>
          <w:rFonts w:ascii="Verdana" w:hAnsi="Verdana"/>
          <w:sz w:val="22"/>
        </w:rPr>
        <w:t xml:space="preserve">. Ei bine, da, chiar </w:t>
      </w:r>
      <w:r w:rsidRPr="00514E9C">
        <w:rPr>
          <w:rFonts w:ascii="Verdana" w:hAnsi="Verdana"/>
          <w:sz w:val="22"/>
        </w:rPr>
        <w:t>ş</w:t>
      </w:r>
      <w:r w:rsidRPr="00514E9C">
        <w:rPr>
          <w:rFonts w:ascii="Verdana" w:hAnsi="Verdana"/>
          <w:sz w:val="22"/>
        </w:rPr>
        <w:t>i tradi</w:t>
      </w:r>
      <w:r w:rsidRPr="00514E9C">
        <w:rPr>
          <w:rFonts w:ascii="Verdana" w:hAnsi="Verdana"/>
          <w:sz w:val="22"/>
        </w:rPr>
        <w:t>ţ</w:t>
      </w:r>
      <w:r w:rsidRPr="00514E9C">
        <w:rPr>
          <w:rFonts w:ascii="Verdana" w:hAnsi="Verdana"/>
          <w:sz w:val="22"/>
        </w:rPr>
        <w:t>ia chiflelor calde pe care este imprimat</w:t>
      </w:r>
      <w:r w:rsidRPr="00514E9C">
        <w:rPr>
          <w:rFonts w:ascii="Verdana" w:hAnsi="Verdana"/>
          <w:sz w:val="22"/>
        </w:rPr>
        <w:t>ă</w:t>
      </w:r>
      <w:r w:rsidRPr="00514E9C">
        <w:rPr>
          <w:rFonts w:ascii="Verdana" w:hAnsi="Verdana"/>
          <w:sz w:val="22"/>
        </w:rPr>
        <w:t xml:space="preserve"> o cruce pe care o aplic</w:t>
      </w:r>
      <w:r w:rsidRPr="00514E9C">
        <w:rPr>
          <w:rFonts w:ascii="Verdana" w:hAnsi="Verdana"/>
          <w:sz w:val="22"/>
        </w:rPr>
        <w:t>ă</w:t>
      </w:r>
      <w:r w:rsidRPr="00514E9C">
        <w:rPr>
          <w:rFonts w:ascii="Verdana" w:hAnsi="Verdana"/>
          <w:sz w:val="22"/>
        </w:rPr>
        <w:t xml:space="preserve"> englezii cu ocazia Pa</w:t>
      </w:r>
      <w:r w:rsidRPr="00514E9C">
        <w:rPr>
          <w:rFonts w:ascii="Verdana" w:hAnsi="Verdana"/>
          <w:sz w:val="22"/>
        </w:rPr>
        <w:t>ş</w:t>
      </w:r>
      <w:r w:rsidRPr="00514E9C">
        <w:rPr>
          <w:rFonts w:ascii="Verdana" w:hAnsi="Verdana"/>
          <w:sz w:val="22"/>
        </w:rPr>
        <w:t>telui este tot de sorginte babilonian</w:t>
      </w:r>
      <w:r w:rsidRPr="00514E9C">
        <w:rPr>
          <w:rFonts w:ascii="Verdana" w:hAnsi="Verdana"/>
          <w:sz w:val="22"/>
        </w:rPr>
        <w:t>ă</w:t>
      </w:r>
      <w:r w:rsidRPr="00514E9C">
        <w:rPr>
          <w:rFonts w:ascii="Verdana" w:hAnsi="Verdana"/>
          <w:sz w:val="22"/>
        </w:rPr>
        <w:t>. De altfel, c</w:t>
      </w:r>
      <w:r w:rsidRPr="00514E9C">
        <w:rPr>
          <w:rFonts w:ascii="Verdana" w:hAnsi="Verdana"/>
          <w:sz w:val="22"/>
        </w:rPr>
        <w:t xml:space="preserve">uvântul </w:t>
      </w:r>
      <w:r w:rsidRPr="00514E9C">
        <w:rPr>
          <w:rFonts w:ascii="Verdana" w:hAnsi="Verdana"/>
          <w:i/>
          <w:sz w:val="22"/>
        </w:rPr>
        <w:t xml:space="preserve">Easter </w:t>
      </w:r>
      <w:r w:rsidRPr="00514E9C">
        <w:rPr>
          <w:rFonts w:ascii="Verdana" w:hAnsi="Verdana"/>
          <w:sz w:val="22"/>
        </w:rPr>
        <w:t>(n.n. Pa</w:t>
      </w:r>
      <w:r w:rsidRPr="00514E9C">
        <w:rPr>
          <w:rFonts w:ascii="Verdana" w:hAnsi="Verdana"/>
          <w:sz w:val="22"/>
        </w:rPr>
        <w:t>ş</w:t>
      </w:r>
      <w:r w:rsidRPr="00514E9C">
        <w:rPr>
          <w:rFonts w:ascii="Verdana" w:hAnsi="Verdana"/>
          <w:sz w:val="22"/>
        </w:rPr>
        <w:t xml:space="preserve">ti) provine tot de la unul din numele atribuite reginei Semiramida – Ishtar, </w:t>
      </w:r>
      <w:r w:rsidRPr="00514E9C">
        <w:rPr>
          <w:rFonts w:ascii="Verdana" w:hAnsi="Verdana"/>
          <w:sz w:val="22"/>
        </w:rPr>
        <w:t>ş</w:t>
      </w:r>
      <w:r w:rsidRPr="00514E9C">
        <w:rPr>
          <w:rFonts w:ascii="Verdana" w:hAnsi="Verdana"/>
          <w:sz w:val="22"/>
        </w:rPr>
        <w:t>i nu este exclus ca expresia „Comanda lui Ashtar” (o convingere manipulat</w:t>
      </w:r>
      <w:r w:rsidRPr="00514E9C">
        <w:rPr>
          <w:rFonts w:ascii="Verdana" w:hAnsi="Verdana"/>
          <w:sz w:val="22"/>
        </w:rPr>
        <w:t>ă</w:t>
      </w:r>
      <w:r w:rsidRPr="00514E9C">
        <w:rPr>
          <w:rFonts w:ascii="Verdana" w:hAnsi="Verdana"/>
          <w:sz w:val="22"/>
        </w:rPr>
        <w:t xml:space="preserve"> de tip New Age, referitoare la un „erou” extraterestru care va veni s</w:t>
      </w:r>
      <w:r w:rsidRPr="00514E9C">
        <w:rPr>
          <w:rFonts w:ascii="Verdana" w:hAnsi="Verdana"/>
          <w:sz w:val="22"/>
        </w:rPr>
        <w:t>ă</w:t>
      </w:r>
      <w:r w:rsidRPr="00514E9C">
        <w:rPr>
          <w:rFonts w:ascii="Verdana" w:hAnsi="Verdana"/>
          <w:sz w:val="22"/>
        </w:rPr>
        <w:t xml:space="preserve"> ne salve</w:t>
      </w:r>
      <w:r w:rsidRPr="00514E9C">
        <w:rPr>
          <w:rFonts w:ascii="Verdana" w:hAnsi="Verdana"/>
          <w:sz w:val="22"/>
        </w:rPr>
        <w:t>ze) s</w:t>
      </w:r>
      <w:r w:rsidRPr="00514E9C">
        <w:rPr>
          <w:rFonts w:ascii="Verdana" w:hAnsi="Verdana"/>
          <w:sz w:val="22"/>
        </w:rPr>
        <w:t>ă</w:t>
      </w:r>
      <w:r w:rsidRPr="00514E9C">
        <w:rPr>
          <w:rFonts w:ascii="Verdana" w:hAnsi="Verdana"/>
          <w:sz w:val="22"/>
        </w:rPr>
        <w:t xml:space="preserve"> provin</w:t>
      </w:r>
      <w:r w:rsidRPr="00514E9C">
        <w:rPr>
          <w:rFonts w:ascii="Verdana" w:hAnsi="Verdana"/>
          <w:sz w:val="22"/>
        </w:rPr>
        <w:t>ă</w:t>
      </w:r>
      <w:r w:rsidRPr="00514E9C">
        <w:rPr>
          <w:rFonts w:ascii="Verdana" w:hAnsi="Verdana"/>
          <w:sz w:val="22"/>
        </w:rPr>
        <w:t xml:space="preserve"> de la o alt</w:t>
      </w:r>
      <w:r w:rsidRPr="00514E9C">
        <w:rPr>
          <w:rFonts w:ascii="Verdana" w:hAnsi="Verdana"/>
          <w:sz w:val="22"/>
        </w:rPr>
        <w:t>ă</w:t>
      </w:r>
      <w:r w:rsidRPr="00514E9C">
        <w:rPr>
          <w:rFonts w:ascii="Verdana" w:hAnsi="Verdana"/>
          <w:sz w:val="22"/>
        </w:rPr>
        <w:t xml:space="preserve"> divinitate babilonian</w:t>
      </w:r>
      <w:r w:rsidRPr="00514E9C">
        <w:rPr>
          <w:rFonts w:ascii="Verdana" w:hAnsi="Verdana"/>
          <w:sz w:val="22"/>
        </w:rPr>
        <w:t>ă</w:t>
      </w:r>
      <w:r w:rsidRPr="00514E9C">
        <w:rPr>
          <w:rFonts w:ascii="Verdana" w:hAnsi="Verdana"/>
          <w:sz w:val="22"/>
        </w:rPr>
        <w:t xml:space="preserve">, Ashtaroth. Mitologia </w:t>
      </w:r>
      <w:r w:rsidRPr="00514E9C">
        <w:rPr>
          <w:rFonts w:ascii="Verdana" w:hAnsi="Verdana"/>
          <w:sz w:val="22"/>
        </w:rPr>
        <w:t>ş</w:t>
      </w:r>
      <w:r w:rsidRPr="00514E9C">
        <w:rPr>
          <w:rFonts w:ascii="Verdana" w:hAnsi="Verdana"/>
          <w:sz w:val="22"/>
        </w:rPr>
        <w:t>i simbolistica babilonian</w:t>
      </w:r>
      <w:r w:rsidRPr="00514E9C">
        <w:rPr>
          <w:rFonts w:ascii="Verdana" w:hAnsi="Verdana"/>
          <w:sz w:val="22"/>
        </w:rPr>
        <w:t>ă</w:t>
      </w:r>
      <w:r w:rsidRPr="00514E9C">
        <w:rPr>
          <w:rFonts w:ascii="Verdana" w:hAnsi="Verdana"/>
          <w:sz w:val="22"/>
        </w:rPr>
        <w:t xml:space="preserve"> reprezint</w:t>
      </w:r>
      <w:r w:rsidRPr="00514E9C">
        <w:rPr>
          <w:rFonts w:ascii="Verdana" w:hAnsi="Verdana"/>
          <w:sz w:val="22"/>
        </w:rPr>
        <w:t>ă</w:t>
      </w:r>
      <w:r w:rsidRPr="00514E9C">
        <w:rPr>
          <w:rFonts w:ascii="Verdana" w:hAnsi="Verdana"/>
          <w:sz w:val="22"/>
        </w:rPr>
        <w:t xml:space="preserve"> fundamentele tuturor religiilor majore ale lumii, în special a cre</w:t>
      </w:r>
      <w:r w:rsidRPr="00514E9C">
        <w:rPr>
          <w:rFonts w:ascii="Verdana" w:hAnsi="Verdana"/>
          <w:sz w:val="22"/>
        </w:rPr>
        <w:t>ş</w:t>
      </w:r>
      <w:r w:rsidRPr="00514E9C">
        <w:rPr>
          <w:rFonts w:ascii="Verdana" w:hAnsi="Verdana"/>
          <w:sz w:val="22"/>
        </w:rPr>
        <w:t>tinismului. Biserica Catolic</w:t>
      </w:r>
      <w:r w:rsidRPr="00514E9C">
        <w:rPr>
          <w:rFonts w:ascii="Verdana" w:hAnsi="Verdana"/>
          <w:sz w:val="22"/>
        </w:rPr>
        <w:t>ă</w:t>
      </w:r>
      <w:r w:rsidRPr="00514E9C">
        <w:rPr>
          <w:rFonts w:ascii="Verdana" w:hAnsi="Verdana"/>
          <w:sz w:val="22"/>
        </w:rPr>
        <w:t xml:space="preserve"> a fost crea</w:t>
      </w:r>
      <w:r w:rsidRPr="00514E9C">
        <w:rPr>
          <w:rFonts w:ascii="Verdana" w:hAnsi="Verdana"/>
          <w:sz w:val="22"/>
        </w:rPr>
        <w:t>ţ</w:t>
      </w:r>
      <w:r w:rsidRPr="00514E9C">
        <w:rPr>
          <w:rFonts w:ascii="Verdana" w:hAnsi="Verdana"/>
          <w:sz w:val="22"/>
        </w:rPr>
        <w:t>ia Fr</w:t>
      </w:r>
      <w:r w:rsidRPr="00514E9C">
        <w:rPr>
          <w:rFonts w:ascii="Verdana" w:hAnsi="Verdana"/>
          <w:sz w:val="22"/>
        </w:rPr>
        <w:t>ăţ</w:t>
      </w:r>
      <w:r w:rsidRPr="00514E9C">
        <w:rPr>
          <w:rFonts w:ascii="Verdana" w:hAnsi="Verdana"/>
          <w:sz w:val="22"/>
        </w:rPr>
        <w:t>iei Babiloniene, iar papa po</w:t>
      </w:r>
      <w:r w:rsidRPr="00514E9C">
        <w:rPr>
          <w:rFonts w:ascii="Verdana" w:hAnsi="Verdana"/>
          <w:sz w:val="22"/>
        </w:rPr>
        <w:t>art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o mitr</w:t>
      </w:r>
      <w:r w:rsidRPr="00514E9C">
        <w:rPr>
          <w:rFonts w:ascii="Verdana" w:hAnsi="Verdana"/>
          <w:sz w:val="22"/>
        </w:rPr>
        <w:t>ă</w:t>
      </w:r>
      <w:r w:rsidRPr="00514E9C">
        <w:rPr>
          <w:rFonts w:ascii="Verdana" w:hAnsi="Verdana"/>
          <w:sz w:val="22"/>
        </w:rPr>
        <w:t xml:space="preserve"> în form</w:t>
      </w:r>
      <w:r w:rsidRPr="00514E9C">
        <w:rPr>
          <w:rFonts w:ascii="Verdana" w:hAnsi="Verdana"/>
          <w:sz w:val="22"/>
        </w:rPr>
        <w:t>ă</w:t>
      </w:r>
      <w:r w:rsidRPr="00514E9C">
        <w:rPr>
          <w:rFonts w:ascii="Verdana" w:hAnsi="Verdana"/>
          <w:sz w:val="22"/>
        </w:rPr>
        <w:t xml:space="preserve"> de pe</w:t>
      </w:r>
      <w:r w:rsidRPr="00514E9C">
        <w:rPr>
          <w:rFonts w:ascii="Verdana" w:hAnsi="Verdana"/>
          <w:sz w:val="22"/>
        </w:rPr>
        <w:t>ş</w:t>
      </w:r>
      <w:r w:rsidRPr="00514E9C">
        <w:rPr>
          <w:rFonts w:ascii="Verdana" w:hAnsi="Verdana"/>
          <w:sz w:val="22"/>
        </w:rPr>
        <w:t>te, care îl simbolizeaz</w:t>
      </w:r>
      <w:r w:rsidRPr="00514E9C">
        <w:rPr>
          <w:rFonts w:ascii="Verdana" w:hAnsi="Verdana"/>
          <w:sz w:val="22"/>
        </w:rPr>
        <w:t>ă</w:t>
      </w:r>
      <w:r w:rsidRPr="00514E9C">
        <w:rPr>
          <w:rFonts w:ascii="Verdana" w:hAnsi="Verdana"/>
          <w:sz w:val="22"/>
        </w:rPr>
        <w:t xml:space="preserve"> pe Nimrod. Aceasta este </w:t>
      </w:r>
      <w:r w:rsidRPr="00514E9C">
        <w:rPr>
          <w:rFonts w:ascii="Verdana" w:hAnsi="Verdana"/>
          <w:sz w:val="22"/>
        </w:rPr>
        <w:t>ş</w:t>
      </w:r>
      <w:r w:rsidRPr="00514E9C">
        <w:rPr>
          <w:rFonts w:ascii="Verdana" w:hAnsi="Verdana"/>
          <w:sz w:val="22"/>
        </w:rPr>
        <w:t>i semnifica</w:t>
      </w:r>
      <w:r w:rsidRPr="00514E9C">
        <w:rPr>
          <w:rFonts w:ascii="Verdana" w:hAnsi="Verdana"/>
          <w:sz w:val="22"/>
        </w:rPr>
        <w:t>ţ</w:t>
      </w:r>
      <w:r w:rsidRPr="00514E9C">
        <w:rPr>
          <w:rFonts w:ascii="Verdana" w:hAnsi="Verdana"/>
          <w:sz w:val="22"/>
        </w:rPr>
        <w:t>ia Inelului Pescarului pe care îl poart</w:t>
      </w:r>
      <w:r w:rsidRPr="00514E9C">
        <w:rPr>
          <w:rFonts w:ascii="Verdana" w:hAnsi="Verdana"/>
          <w:sz w:val="22"/>
        </w:rPr>
        <w:t>ă</w:t>
      </w:r>
      <w:r w:rsidRPr="00514E9C">
        <w:rPr>
          <w:rFonts w:ascii="Verdana" w:hAnsi="Verdana"/>
          <w:sz w:val="22"/>
        </w:rPr>
        <w:t xml:space="preserve"> el. Papalitatea a pretins mult</w:t>
      </w:r>
      <w:r w:rsidRPr="00514E9C">
        <w:rPr>
          <w:rFonts w:ascii="Verdana" w:hAnsi="Verdana"/>
          <w:sz w:val="22"/>
        </w:rPr>
        <w:t>ă</w:t>
      </w:r>
      <w:r w:rsidRPr="00514E9C">
        <w:rPr>
          <w:rFonts w:ascii="Verdana" w:hAnsi="Verdana"/>
          <w:sz w:val="22"/>
        </w:rPr>
        <w:t xml:space="preserve"> vreme c</w:t>
      </w:r>
      <w:r w:rsidRPr="00514E9C">
        <w:rPr>
          <w:rFonts w:ascii="Verdana" w:hAnsi="Verdana"/>
          <w:sz w:val="22"/>
        </w:rPr>
        <w:t>ă</w:t>
      </w:r>
      <w:r w:rsidRPr="00514E9C">
        <w:rPr>
          <w:rFonts w:ascii="Verdana" w:hAnsi="Verdana"/>
          <w:sz w:val="22"/>
        </w:rPr>
        <w:t xml:space="preserve"> scaunul Sfântului Petru de la Vatican este o relicv</w:t>
      </w:r>
      <w:r w:rsidRPr="00514E9C">
        <w:rPr>
          <w:rFonts w:ascii="Verdana" w:hAnsi="Verdana"/>
          <w:sz w:val="22"/>
        </w:rPr>
        <w:t>ă</w:t>
      </w:r>
      <w:r w:rsidRPr="00514E9C">
        <w:rPr>
          <w:rFonts w:ascii="Verdana" w:hAnsi="Verdana"/>
          <w:sz w:val="22"/>
        </w:rPr>
        <w:t xml:space="preserve"> sfânt</w:t>
      </w:r>
      <w:r w:rsidRPr="00514E9C">
        <w:rPr>
          <w:rFonts w:ascii="Verdana" w:hAnsi="Verdana"/>
          <w:sz w:val="22"/>
        </w:rPr>
        <w:t>ă</w:t>
      </w:r>
      <w:r w:rsidRPr="00514E9C">
        <w:rPr>
          <w:rFonts w:ascii="Verdana" w:hAnsi="Verdana"/>
          <w:sz w:val="22"/>
        </w:rPr>
        <w:t>, dar o comisie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oameni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a stabilit în anul 1968 c</w:t>
      </w:r>
      <w:r w:rsidRPr="00514E9C">
        <w:rPr>
          <w:rFonts w:ascii="Verdana" w:hAnsi="Verdana"/>
          <w:sz w:val="22"/>
        </w:rPr>
        <w:t>ă</w:t>
      </w:r>
      <w:r w:rsidRPr="00514E9C">
        <w:rPr>
          <w:rFonts w:ascii="Verdana" w:hAnsi="Verdana"/>
          <w:sz w:val="22"/>
        </w:rPr>
        <w:t xml:space="preserve"> el nu este mai vechi de secolul IX. Mai semnificativ este faptul c</w:t>
      </w:r>
      <w:r w:rsidRPr="00514E9C">
        <w:rPr>
          <w:rFonts w:ascii="Verdana" w:hAnsi="Verdana"/>
          <w:sz w:val="22"/>
        </w:rPr>
        <w:t>ă</w:t>
      </w:r>
      <w:r w:rsidRPr="00514E9C">
        <w:rPr>
          <w:rFonts w:ascii="Verdana" w:hAnsi="Verdana"/>
          <w:sz w:val="22"/>
        </w:rPr>
        <w:t xml:space="preserve"> scaunul papal este decorat (potrivit Enciclopediei Catolice) cu 12 farfurii care prezint</w:t>
      </w:r>
      <w:r w:rsidRPr="00514E9C">
        <w:rPr>
          <w:rFonts w:ascii="Verdana" w:hAnsi="Verdana"/>
          <w:sz w:val="22"/>
        </w:rPr>
        <w:t>ă</w:t>
      </w:r>
      <w:r w:rsidRPr="00514E9C">
        <w:rPr>
          <w:rFonts w:ascii="Verdana" w:hAnsi="Verdana"/>
          <w:sz w:val="22"/>
        </w:rPr>
        <w:t xml:space="preserve"> ilustra</w:t>
      </w:r>
      <w:r w:rsidRPr="00514E9C">
        <w:rPr>
          <w:rFonts w:ascii="Verdana" w:hAnsi="Verdana"/>
          <w:sz w:val="22"/>
        </w:rPr>
        <w:t>ţ</w:t>
      </w:r>
      <w:r w:rsidRPr="00514E9C">
        <w:rPr>
          <w:rFonts w:ascii="Verdana" w:hAnsi="Verdana"/>
          <w:sz w:val="22"/>
        </w:rPr>
        <w:t>ii cu cele 12 m</w:t>
      </w:r>
      <w:r w:rsidRPr="00514E9C">
        <w:rPr>
          <w:rFonts w:ascii="Verdana" w:hAnsi="Verdana"/>
          <w:sz w:val="22"/>
        </w:rPr>
        <w:t>unci ale lui Hercule. Din aceea</w:t>
      </w:r>
      <w:r w:rsidRPr="00514E9C">
        <w:rPr>
          <w:rFonts w:ascii="Verdana" w:hAnsi="Verdana"/>
          <w:sz w:val="22"/>
        </w:rPr>
        <w:t>ş</w:t>
      </w:r>
      <w:r w:rsidRPr="00514E9C">
        <w:rPr>
          <w:rFonts w:ascii="Verdana" w:hAnsi="Verdana"/>
          <w:sz w:val="22"/>
        </w:rPr>
        <w:t>i lucrare afl</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xml:space="preserve"> Hercule a fost un alt nume al lui Nimrod, înainte de a deveni un semizeu al grecilor. În anul 1825, papa Leon al XII-lea a autorizat producerea unei monede jubiliare pe care era prezentat</w:t>
      </w:r>
      <w:r w:rsidRPr="00514E9C">
        <w:rPr>
          <w:rFonts w:ascii="Verdana" w:hAnsi="Verdana"/>
          <w:sz w:val="22"/>
        </w:rPr>
        <w:t>ă</w:t>
      </w:r>
      <w:r w:rsidRPr="00514E9C">
        <w:rPr>
          <w:rFonts w:ascii="Verdana" w:hAnsi="Verdana"/>
          <w:sz w:val="22"/>
        </w:rPr>
        <w:t xml:space="preserve"> o femeie într-o </w:t>
      </w:r>
      <w:r w:rsidRPr="00514E9C">
        <w:rPr>
          <w:rFonts w:ascii="Verdana" w:hAnsi="Verdana"/>
          <w:sz w:val="22"/>
        </w:rPr>
        <w:t>pozi</w:t>
      </w:r>
      <w:r w:rsidRPr="00514E9C">
        <w:rPr>
          <w:rFonts w:ascii="Verdana" w:hAnsi="Verdana"/>
          <w:sz w:val="22"/>
        </w:rPr>
        <w:t>ţ</w:t>
      </w:r>
      <w:r w:rsidRPr="00514E9C">
        <w:rPr>
          <w:rFonts w:ascii="Verdana" w:hAnsi="Verdana"/>
          <w:sz w:val="22"/>
        </w:rPr>
        <w:t xml:space="preserve">ie care amintea puternic de simbolismul reginei Semiramida. Aceasta </w:t>
      </w:r>
      <w:r w:rsidRPr="00514E9C">
        <w:rPr>
          <w:rFonts w:ascii="Verdana" w:hAnsi="Verdana"/>
          <w:sz w:val="22"/>
        </w:rPr>
        <w:t>ţ</w:t>
      </w:r>
      <w:r w:rsidRPr="00514E9C">
        <w:rPr>
          <w:rFonts w:ascii="Verdana" w:hAnsi="Verdana"/>
          <w:sz w:val="22"/>
        </w:rPr>
        <w:t>inea un crucifix în mâna stâng</w:t>
      </w:r>
      <w:r w:rsidRPr="00514E9C">
        <w:rPr>
          <w:rFonts w:ascii="Verdana" w:hAnsi="Verdana"/>
          <w:sz w:val="22"/>
        </w:rPr>
        <w:t>ă</w:t>
      </w:r>
      <w:r w:rsidRPr="00514E9C">
        <w:rPr>
          <w:rFonts w:ascii="Verdana" w:hAnsi="Verdana"/>
          <w:sz w:val="22"/>
        </w:rPr>
        <w:t>, o cup</w:t>
      </w:r>
      <w:r w:rsidRPr="00514E9C">
        <w:rPr>
          <w:rFonts w:ascii="Verdana" w:hAnsi="Verdana"/>
          <w:sz w:val="22"/>
        </w:rPr>
        <w:t>ă</w:t>
      </w:r>
      <w:r w:rsidRPr="00514E9C">
        <w:rPr>
          <w:rFonts w:ascii="Verdana" w:hAnsi="Verdana"/>
          <w:sz w:val="22"/>
        </w:rPr>
        <w:t xml:space="preserve"> în mâna dreapt</w:t>
      </w:r>
      <w:r w:rsidRPr="00514E9C">
        <w:rPr>
          <w:rFonts w:ascii="Verdana" w:hAnsi="Verdana"/>
          <w:sz w:val="22"/>
        </w:rPr>
        <w:t>ă</w:t>
      </w:r>
      <w:r w:rsidRPr="00514E9C">
        <w:rPr>
          <w:rFonts w:ascii="Verdana" w:hAnsi="Verdana"/>
          <w:sz w:val="22"/>
        </w:rPr>
        <w:t>, iar pe cap avea o coroan</w:t>
      </w:r>
      <w:r w:rsidRPr="00514E9C">
        <w:rPr>
          <w:rFonts w:ascii="Verdana" w:hAnsi="Verdana"/>
          <w:sz w:val="22"/>
        </w:rPr>
        <w:t>ă</w:t>
      </w:r>
      <w:r w:rsidRPr="00514E9C">
        <w:rPr>
          <w:rFonts w:ascii="Verdana" w:hAnsi="Verdana"/>
          <w:sz w:val="22"/>
        </w:rPr>
        <w:t xml:space="preserve"> cu </w:t>
      </w:r>
      <w:r w:rsidRPr="00514E9C">
        <w:rPr>
          <w:rFonts w:ascii="Verdana" w:hAnsi="Verdana"/>
          <w:sz w:val="22"/>
        </w:rPr>
        <w:t>ş</w:t>
      </w:r>
      <w:r w:rsidRPr="00514E9C">
        <w:rPr>
          <w:rFonts w:ascii="Verdana" w:hAnsi="Verdana"/>
          <w:sz w:val="22"/>
        </w:rPr>
        <w:t>apte vârfuri, precum cea de pe capul Statuii Libert</w:t>
      </w:r>
      <w:r w:rsidRPr="00514E9C">
        <w:rPr>
          <w:rFonts w:ascii="Verdana" w:hAnsi="Verdana"/>
          <w:sz w:val="22"/>
        </w:rPr>
        <w:t>ăţ</w:t>
      </w:r>
      <w:r w:rsidRPr="00514E9C">
        <w:rPr>
          <w:rFonts w:ascii="Verdana" w:hAnsi="Verdana"/>
          <w:sz w:val="22"/>
        </w:rPr>
        <w:t>ii – un alt simbol al Semiramidei, d</w:t>
      </w:r>
      <w:r w:rsidRPr="00514E9C">
        <w:rPr>
          <w:rFonts w:ascii="Verdana" w:hAnsi="Verdana"/>
          <w:sz w:val="22"/>
        </w:rPr>
        <w:t>ă</w:t>
      </w:r>
      <w:r w:rsidRPr="00514E9C">
        <w:rPr>
          <w:rFonts w:ascii="Verdana" w:hAnsi="Verdana"/>
          <w:sz w:val="22"/>
        </w:rPr>
        <w:t>ruit</w:t>
      </w:r>
      <w:r w:rsidRPr="00514E9C">
        <w:rPr>
          <w:rFonts w:ascii="Verdana" w:hAnsi="Verdana"/>
          <w:sz w:val="22"/>
        </w:rPr>
        <w:t>ă</w:t>
      </w:r>
      <w:r w:rsidRPr="00514E9C">
        <w:rPr>
          <w:rFonts w:ascii="Verdana" w:hAnsi="Verdana"/>
          <w:sz w:val="22"/>
        </w:rPr>
        <w:t xml:space="preserve"> ora</w:t>
      </w:r>
      <w:r w:rsidRPr="00514E9C">
        <w:rPr>
          <w:rFonts w:ascii="Verdana" w:hAnsi="Verdana"/>
          <w:sz w:val="22"/>
        </w:rPr>
        <w:t>ş</w:t>
      </w:r>
      <w:r w:rsidRPr="00514E9C">
        <w:rPr>
          <w:rFonts w:ascii="Verdana" w:hAnsi="Verdana"/>
          <w:sz w:val="22"/>
        </w:rPr>
        <w:t>ului New York de francmasonii francezi. O cuno</w:t>
      </w:r>
      <w:r w:rsidRPr="00514E9C">
        <w:rPr>
          <w:rFonts w:ascii="Verdana" w:hAnsi="Verdana"/>
          <w:sz w:val="22"/>
        </w:rPr>
        <w:t>ş</w:t>
      </w:r>
      <w:r w:rsidRPr="00514E9C">
        <w:rPr>
          <w:rFonts w:ascii="Verdana" w:hAnsi="Verdana"/>
          <w:sz w:val="22"/>
        </w:rPr>
        <w:t>tin</w:t>
      </w:r>
      <w:r w:rsidRPr="00514E9C">
        <w:rPr>
          <w:rFonts w:ascii="Verdana" w:hAnsi="Verdana"/>
          <w:sz w:val="22"/>
        </w:rPr>
        <w:t>ţă</w:t>
      </w:r>
      <w:r w:rsidRPr="00514E9C">
        <w:rPr>
          <w:rFonts w:ascii="Verdana" w:hAnsi="Verdana"/>
          <w:sz w:val="22"/>
        </w:rPr>
        <w:t xml:space="preserve"> care are rude ce ocup</w:t>
      </w:r>
      <w:r w:rsidRPr="00514E9C">
        <w:rPr>
          <w:rFonts w:ascii="Verdana" w:hAnsi="Verdana"/>
          <w:sz w:val="22"/>
        </w:rPr>
        <w:t>ă</w:t>
      </w:r>
      <w:r w:rsidRPr="00514E9C">
        <w:rPr>
          <w:rFonts w:ascii="Verdana" w:hAnsi="Verdana"/>
          <w:sz w:val="22"/>
        </w:rPr>
        <w:t xml:space="preserve"> pozi</w:t>
      </w:r>
      <w:r w:rsidRPr="00514E9C">
        <w:rPr>
          <w:rFonts w:ascii="Verdana" w:hAnsi="Verdana"/>
          <w:sz w:val="22"/>
        </w:rPr>
        <w:t>ţ</w:t>
      </w:r>
      <w:r w:rsidRPr="00514E9C">
        <w:rPr>
          <w:rFonts w:ascii="Verdana" w:hAnsi="Verdana"/>
          <w:sz w:val="22"/>
        </w:rPr>
        <w:t>ii de vârf la Vatican mi-a povestit c</w:t>
      </w:r>
      <w:r w:rsidRPr="00514E9C">
        <w:rPr>
          <w:rFonts w:ascii="Verdana" w:hAnsi="Verdana"/>
          <w:sz w:val="22"/>
        </w:rPr>
        <w:t>ă</w:t>
      </w:r>
      <w:r w:rsidRPr="00514E9C">
        <w:rPr>
          <w:rFonts w:ascii="Verdana" w:hAnsi="Verdana"/>
          <w:sz w:val="22"/>
        </w:rPr>
        <w:t xml:space="preserve"> în timpul papei Ioan Paul al II-lea i s-a permis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un tur al Vaticanului care l-a l</w:t>
      </w:r>
      <w:r w:rsidRPr="00514E9C">
        <w:rPr>
          <w:rFonts w:ascii="Verdana" w:hAnsi="Verdana"/>
          <w:sz w:val="22"/>
        </w:rPr>
        <w:t>ă</w:t>
      </w:r>
      <w:r w:rsidRPr="00514E9C">
        <w:rPr>
          <w:rFonts w:ascii="Verdana" w:hAnsi="Verdana"/>
          <w:sz w:val="22"/>
        </w:rPr>
        <w:t>sat cu gura c</w:t>
      </w:r>
      <w:r w:rsidRPr="00514E9C">
        <w:rPr>
          <w:rFonts w:ascii="Verdana" w:hAnsi="Verdana"/>
          <w:sz w:val="22"/>
        </w:rPr>
        <w:t>ă</w:t>
      </w:r>
      <w:r w:rsidRPr="00514E9C">
        <w:rPr>
          <w:rFonts w:ascii="Verdana" w:hAnsi="Verdana"/>
          <w:sz w:val="22"/>
        </w:rPr>
        <w:t>scat</w:t>
      </w:r>
      <w:r w:rsidRPr="00514E9C">
        <w:rPr>
          <w:rFonts w:ascii="Verdana" w:hAnsi="Verdana"/>
          <w:sz w:val="22"/>
        </w:rPr>
        <w:t>ă</w:t>
      </w:r>
      <w:r w:rsidRPr="00514E9C">
        <w:rPr>
          <w:rFonts w:ascii="Verdana" w:hAnsi="Verdana"/>
          <w:sz w:val="22"/>
        </w:rPr>
        <w:t>. De pild</w:t>
      </w:r>
      <w:r w:rsidRPr="00514E9C">
        <w:rPr>
          <w:rFonts w:ascii="Verdana" w:hAnsi="Verdana"/>
          <w:sz w:val="22"/>
        </w:rPr>
        <w:t>ă</w:t>
      </w:r>
      <w:r w:rsidRPr="00514E9C">
        <w:rPr>
          <w:rFonts w:ascii="Verdana" w:hAnsi="Verdana"/>
          <w:sz w:val="22"/>
        </w:rPr>
        <w:t>, i s-a ar</w:t>
      </w:r>
      <w:r w:rsidRPr="00514E9C">
        <w:rPr>
          <w:rFonts w:ascii="Verdana" w:hAnsi="Verdana"/>
          <w:sz w:val="22"/>
        </w:rPr>
        <w:t>ă</w:t>
      </w:r>
      <w:r w:rsidRPr="00514E9C">
        <w:rPr>
          <w:rFonts w:ascii="Verdana" w:hAnsi="Verdana"/>
          <w:sz w:val="22"/>
        </w:rPr>
        <w:t>t</w:t>
      </w:r>
      <w:r w:rsidRPr="00514E9C">
        <w:rPr>
          <w:rFonts w:ascii="Verdana" w:hAnsi="Verdana"/>
          <w:sz w:val="22"/>
        </w:rPr>
        <w:t>at baia din aur masiv a papei, decorat</w:t>
      </w:r>
      <w:r w:rsidRPr="00514E9C">
        <w:rPr>
          <w:rFonts w:ascii="Verdana" w:hAnsi="Verdana"/>
          <w:sz w:val="22"/>
        </w:rPr>
        <w:t>ă</w:t>
      </w:r>
      <w:r w:rsidRPr="00514E9C">
        <w:rPr>
          <w:rFonts w:ascii="Verdana" w:hAnsi="Verdana"/>
          <w:sz w:val="22"/>
        </w:rPr>
        <w:t xml:space="preserve"> cu simboluri astrologice </w:t>
      </w:r>
      <w:r w:rsidRPr="00514E9C">
        <w:rPr>
          <w:rFonts w:ascii="Verdana" w:hAnsi="Verdana"/>
          <w:sz w:val="22"/>
        </w:rPr>
        <w:t>ş</w:t>
      </w:r>
      <w:r w:rsidRPr="00514E9C">
        <w:rPr>
          <w:rFonts w:ascii="Verdana" w:hAnsi="Verdana"/>
          <w:sz w:val="22"/>
        </w:rPr>
        <w:t>i a putut privi în interiorul casetelor vidate care con</w:t>
      </w:r>
      <w:r w:rsidRPr="00514E9C">
        <w:rPr>
          <w:rFonts w:ascii="Verdana" w:hAnsi="Verdana"/>
          <w:sz w:val="22"/>
        </w:rPr>
        <w:t>ţ</w:t>
      </w:r>
      <w:r w:rsidRPr="00514E9C">
        <w:rPr>
          <w:rFonts w:ascii="Verdana" w:hAnsi="Verdana"/>
          <w:sz w:val="22"/>
        </w:rPr>
        <w:t xml:space="preserve">in mii de documente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ezoterice furate în timpul sutelor de ani de dictatur</w:t>
      </w:r>
      <w:r w:rsidRPr="00514E9C">
        <w:rPr>
          <w:rFonts w:ascii="Verdana" w:hAnsi="Verdana"/>
          <w:sz w:val="22"/>
        </w:rPr>
        <w:t>ă</w:t>
      </w:r>
      <w:r w:rsidRPr="00514E9C">
        <w:rPr>
          <w:rFonts w:ascii="Verdana" w:hAnsi="Verdana"/>
          <w:sz w:val="22"/>
        </w:rPr>
        <w:t xml:space="preserve"> religioas</w:t>
      </w:r>
      <w:r w:rsidRPr="00514E9C">
        <w:rPr>
          <w:rFonts w:ascii="Verdana" w:hAnsi="Verdana"/>
          <w:sz w:val="22"/>
        </w:rPr>
        <w:t>ă</w:t>
      </w:r>
      <w:r w:rsidRPr="00514E9C">
        <w:rPr>
          <w:rFonts w:ascii="Verdana" w:hAnsi="Verdana"/>
          <w:sz w:val="22"/>
        </w:rPr>
        <w:t xml:space="preserve">, fiind </w:t>
      </w:r>
      <w:r w:rsidRPr="00514E9C">
        <w:rPr>
          <w:rFonts w:ascii="Verdana" w:hAnsi="Verdana"/>
          <w:sz w:val="22"/>
        </w:rPr>
        <w:t>ţ</w:t>
      </w:r>
      <w:r w:rsidRPr="00514E9C">
        <w:rPr>
          <w:rFonts w:ascii="Verdana" w:hAnsi="Verdana"/>
          <w:sz w:val="22"/>
        </w:rPr>
        <w:t>inute apoi departe de ochii opiniei publice. Biserica Catolic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sunt de fapt unul </w:t>
      </w:r>
      <w:r w:rsidRPr="00514E9C">
        <w:rPr>
          <w:rFonts w:ascii="Verdana" w:hAnsi="Verdana"/>
          <w:sz w:val="22"/>
        </w:rPr>
        <w:t>ş</w:t>
      </w:r>
      <w:r w:rsidRPr="00514E9C">
        <w:rPr>
          <w:rFonts w:ascii="Verdana" w:hAnsi="Verdana"/>
          <w:sz w:val="22"/>
        </w:rPr>
        <w:t>i acela</w:t>
      </w:r>
      <w:r w:rsidRPr="00514E9C">
        <w:rPr>
          <w:rFonts w:ascii="Verdana" w:hAnsi="Verdana"/>
          <w:sz w:val="22"/>
        </w:rPr>
        <w:t>ş</w:t>
      </w:r>
      <w:r w:rsidRPr="00514E9C">
        <w:rPr>
          <w:rFonts w:ascii="Verdana" w:hAnsi="Verdana"/>
          <w:sz w:val="22"/>
        </w:rPr>
        <w:t xml:space="preserve">i lucru.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6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Crinul, simbolul trinităţii babiloniene Nimrod-SemiramidaTammuz (printre altele). </w:t>
      </w:r>
    </w:p>
    <w:p w:rsidR="00627439" w:rsidRPr="00514E9C" w:rsidRDefault="00733953" w:rsidP="00514E9C">
      <w:pPr>
        <w:ind w:left="-15" w:right="892"/>
        <w:jc w:val="both"/>
        <w:rPr>
          <w:rFonts w:ascii="Verdana" w:hAnsi="Verdana"/>
          <w:sz w:val="22"/>
        </w:rPr>
      </w:pPr>
      <w:r w:rsidRPr="00514E9C">
        <w:rPr>
          <w:rFonts w:ascii="Verdana" w:hAnsi="Verdana"/>
          <w:sz w:val="22"/>
        </w:rPr>
        <w:t>Nimrod a fost cunoscut de asemenea sub nu</w:t>
      </w:r>
      <w:r w:rsidRPr="00514E9C">
        <w:rPr>
          <w:rFonts w:ascii="Verdana" w:hAnsi="Verdana"/>
          <w:sz w:val="22"/>
        </w:rPr>
        <w:t>mele de Eannus, zeul cu dou</w:t>
      </w:r>
      <w:r w:rsidRPr="00514E9C">
        <w:rPr>
          <w:rFonts w:ascii="Verdana" w:hAnsi="Verdana"/>
          <w:sz w:val="22"/>
        </w:rPr>
        <w:t>ă</w:t>
      </w:r>
      <w:r w:rsidRPr="00514E9C">
        <w:rPr>
          <w:rFonts w:ascii="Verdana" w:hAnsi="Verdana"/>
          <w:sz w:val="22"/>
        </w:rPr>
        <w:t xml:space="preserve"> fe</w:t>
      </w:r>
      <w:r w:rsidRPr="00514E9C">
        <w:rPr>
          <w:rFonts w:ascii="Verdana" w:hAnsi="Verdana"/>
          <w:sz w:val="22"/>
        </w:rPr>
        <w:t>ţ</w:t>
      </w:r>
      <w:r w:rsidRPr="00514E9C">
        <w:rPr>
          <w:rFonts w:ascii="Verdana" w:hAnsi="Verdana"/>
          <w:sz w:val="22"/>
        </w:rPr>
        <w:t>e, care a devenit mai târziu Ianus la romani. Unul din fra</w:t>
      </w:r>
      <w:r w:rsidRPr="00514E9C">
        <w:rPr>
          <w:rFonts w:ascii="Verdana" w:hAnsi="Verdana"/>
          <w:sz w:val="22"/>
        </w:rPr>
        <w:t>ţ</w:t>
      </w:r>
      <w:r w:rsidRPr="00514E9C">
        <w:rPr>
          <w:rFonts w:ascii="Verdana" w:hAnsi="Verdana"/>
          <w:sz w:val="22"/>
        </w:rPr>
        <w:t>ii Anunnaki, „zeul-</w:t>
      </w:r>
      <w:r w:rsidRPr="00514E9C">
        <w:rPr>
          <w:rFonts w:ascii="Verdana" w:hAnsi="Verdana"/>
          <w:sz w:val="22"/>
        </w:rPr>
        <w:t>ş</w:t>
      </w:r>
      <w:r w:rsidRPr="00514E9C">
        <w:rPr>
          <w:rFonts w:ascii="Verdana" w:hAnsi="Verdana"/>
          <w:sz w:val="22"/>
        </w:rPr>
        <w:t xml:space="preserve">arpe” Enki, a mai fost cunoscut </w:t>
      </w:r>
      <w:r w:rsidRPr="00514E9C">
        <w:rPr>
          <w:rFonts w:ascii="Verdana" w:hAnsi="Verdana"/>
          <w:sz w:val="22"/>
        </w:rPr>
        <w:t>ş</w:t>
      </w:r>
      <w:r w:rsidRPr="00514E9C">
        <w:rPr>
          <w:rFonts w:ascii="Verdana" w:hAnsi="Verdana"/>
          <w:sz w:val="22"/>
        </w:rPr>
        <w:t>i sub numele de Ea. Vulturul francmason cu dou</w:t>
      </w:r>
      <w:r w:rsidRPr="00514E9C">
        <w:rPr>
          <w:rFonts w:ascii="Verdana" w:hAnsi="Verdana"/>
          <w:sz w:val="22"/>
        </w:rPr>
        <w:t>ă</w:t>
      </w:r>
      <w:r w:rsidRPr="00514E9C">
        <w:rPr>
          <w:rFonts w:ascii="Verdana" w:hAnsi="Verdana"/>
          <w:sz w:val="22"/>
        </w:rPr>
        <w:t xml:space="preserve"> capete, unul care prive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tre dreapta </w:t>
      </w:r>
      <w:r w:rsidRPr="00514E9C">
        <w:rPr>
          <w:rFonts w:ascii="Verdana" w:hAnsi="Verdana"/>
          <w:sz w:val="22"/>
        </w:rPr>
        <w:t>ş</w:t>
      </w:r>
      <w:r w:rsidRPr="00514E9C">
        <w:rPr>
          <w:rFonts w:ascii="Verdana" w:hAnsi="Verdana"/>
          <w:sz w:val="22"/>
        </w:rPr>
        <w:t>i cel</w:t>
      </w:r>
      <w:r w:rsidRPr="00514E9C">
        <w:rPr>
          <w:rFonts w:ascii="Verdana" w:hAnsi="Verdana"/>
          <w:sz w:val="22"/>
        </w:rPr>
        <w:t>ă</w:t>
      </w:r>
      <w:r w:rsidRPr="00514E9C">
        <w:rPr>
          <w:rFonts w:ascii="Verdana" w:hAnsi="Verdana"/>
          <w:sz w:val="22"/>
        </w:rPr>
        <w:t>lalt care prive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tre stânga, este un simbol al lui Nimrod în ipostaza sa de Eannus, dar poate </w:t>
      </w:r>
      <w:r w:rsidRPr="00514E9C">
        <w:rPr>
          <w:rFonts w:ascii="Verdana" w:hAnsi="Verdana"/>
          <w:sz w:val="22"/>
        </w:rPr>
        <w:t>ş</w:t>
      </w:r>
      <w:r w:rsidRPr="00514E9C">
        <w:rPr>
          <w:rFonts w:ascii="Verdana" w:hAnsi="Verdana"/>
          <w:sz w:val="22"/>
        </w:rPr>
        <w:t>i al unui draconian înaripat. Se spune c</w:t>
      </w:r>
      <w:r w:rsidRPr="00514E9C">
        <w:rPr>
          <w:rFonts w:ascii="Verdana" w:hAnsi="Verdana"/>
          <w:sz w:val="22"/>
        </w:rPr>
        <w:t>ă</w:t>
      </w:r>
      <w:r w:rsidRPr="00514E9C">
        <w:rPr>
          <w:rFonts w:ascii="Verdana" w:hAnsi="Verdana"/>
          <w:sz w:val="22"/>
        </w:rPr>
        <w:t xml:space="preserve"> Eannus p</w:t>
      </w:r>
      <w:r w:rsidRPr="00514E9C">
        <w:rPr>
          <w:rFonts w:ascii="Verdana" w:hAnsi="Verdana"/>
          <w:sz w:val="22"/>
        </w:rPr>
        <w:t>ă</w:t>
      </w:r>
      <w:r w:rsidRPr="00514E9C">
        <w:rPr>
          <w:rFonts w:ascii="Verdana" w:hAnsi="Verdana"/>
          <w:sz w:val="22"/>
        </w:rPr>
        <w:t>stra cheile por</w:t>
      </w:r>
      <w:r w:rsidRPr="00514E9C">
        <w:rPr>
          <w:rFonts w:ascii="Verdana" w:hAnsi="Verdana"/>
          <w:sz w:val="22"/>
        </w:rPr>
        <w:t>ţ</w:t>
      </w:r>
      <w:r w:rsidRPr="00514E9C">
        <w:rPr>
          <w:rFonts w:ascii="Verdana" w:hAnsi="Verdana"/>
          <w:sz w:val="22"/>
        </w:rPr>
        <w:t xml:space="preserve">ii cerului, fiind singurul intermediar între Dumnezeu </w:t>
      </w:r>
      <w:r w:rsidRPr="00514E9C">
        <w:rPr>
          <w:rFonts w:ascii="Verdana" w:hAnsi="Verdana"/>
          <w:sz w:val="22"/>
        </w:rPr>
        <w:t>ş</w:t>
      </w:r>
      <w:r w:rsidRPr="00514E9C">
        <w:rPr>
          <w:rFonts w:ascii="Verdana" w:hAnsi="Verdana"/>
          <w:sz w:val="22"/>
        </w:rPr>
        <w:t>i umanitate. De aceea, orice credin</w:t>
      </w:r>
      <w:r w:rsidRPr="00514E9C">
        <w:rPr>
          <w:rFonts w:ascii="Verdana" w:hAnsi="Verdana"/>
          <w:sz w:val="22"/>
        </w:rPr>
        <w:t>ţă</w:t>
      </w:r>
      <w:r w:rsidRPr="00514E9C">
        <w:rPr>
          <w:rFonts w:ascii="Verdana" w:hAnsi="Verdana"/>
          <w:sz w:val="22"/>
        </w:rPr>
        <w:t xml:space="preserve"> care nu era s</w:t>
      </w:r>
      <w:r w:rsidRPr="00514E9C">
        <w:rPr>
          <w:rFonts w:ascii="Verdana" w:hAnsi="Verdana"/>
          <w:sz w:val="22"/>
        </w:rPr>
        <w:t>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de el era considerat</w:t>
      </w:r>
      <w:r w:rsidRPr="00514E9C">
        <w:rPr>
          <w:rFonts w:ascii="Verdana" w:hAnsi="Verdana"/>
          <w:sz w:val="22"/>
        </w:rPr>
        <w:t>ă</w:t>
      </w:r>
      <w:r w:rsidRPr="00514E9C">
        <w:rPr>
          <w:rFonts w:ascii="Verdana" w:hAnsi="Verdana"/>
          <w:sz w:val="22"/>
        </w:rPr>
        <w:t xml:space="preserve"> fals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trebuia condamnat</w:t>
      </w:r>
      <w:r w:rsidRPr="00514E9C">
        <w:rPr>
          <w:rFonts w:ascii="Verdana" w:hAnsi="Verdana"/>
          <w:sz w:val="22"/>
        </w:rPr>
        <w:t>ă</w:t>
      </w:r>
      <w:r w:rsidRPr="00514E9C">
        <w:rPr>
          <w:rFonts w:ascii="Verdana" w:hAnsi="Verdana"/>
          <w:sz w:val="22"/>
        </w:rPr>
        <w:t>. Preo</w:t>
      </w:r>
      <w:r w:rsidRPr="00514E9C">
        <w:rPr>
          <w:rFonts w:ascii="Verdana" w:hAnsi="Verdana"/>
          <w:sz w:val="22"/>
        </w:rPr>
        <w:t>ţ</w:t>
      </w:r>
      <w:r w:rsidRPr="00514E9C">
        <w:rPr>
          <w:rFonts w:ascii="Verdana" w:hAnsi="Verdana"/>
          <w:sz w:val="22"/>
        </w:rPr>
        <w:t>imea babilonian</w:t>
      </w:r>
      <w:r w:rsidRPr="00514E9C">
        <w:rPr>
          <w:rFonts w:ascii="Verdana" w:hAnsi="Verdana"/>
          <w:sz w:val="22"/>
        </w:rPr>
        <w:t>ă</w:t>
      </w:r>
      <w:r w:rsidRPr="00514E9C">
        <w:rPr>
          <w:rFonts w:ascii="Verdana" w:hAnsi="Verdana"/>
          <w:sz w:val="22"/>
        </w:rPr>
        <w:t xml:space="preserve"> s-a folosit plenar de acest instrument perfect pentru a-</w:t>
      </w:r>
      <w:r w:rsidRPr="00514E9C">
        <w:rPr>
          <w:rFonts w:ascii="Verdana" w:hAnsi="Verdana"/>
          <w:sz w:val="22"/>
        </w:rPr>
        <w:t>ş</w:t>
      </w:r>
      <w:r w:rsidRPr="00514E9C">
        <w:rPr>
          <w:rFonts w:ascii="Verdana" w:hAnsi="Verdana"/>
          <w:sz w:val="22"/>
        </w:rPr>
        <w:t>i impune voin</w:t>
      </w:r>
      <w:r w:rsidRPr="00514E9C">
        <w:rPr>
          <w:rFonts w:ascii="Verdana" w:hAnsi="Verdana"/>
          <w:sz w:val="22"/>
        </w:rPr>
        <w:t>ţ</w:t>
      </w:r>
      <w:r w:rsidRPr="00514E9C">
        <w:rPr>
          <w:rFonts w:ascii="Verdana" w:hAnsi="Verdana"/>
          <w:sz w:val="22"/>
        </w:rPr>
        <w:t>a asupra maselor, proces preluat aidoma mai târziu de c</w:t>
      </w:r>
      <w:r w:rsidRPr="00514E9C">
        <w:rPr>
          <w:rFonts w:ascii="Verdana" w:hAnsi="Verdana"/>
          <w:sz w:val="22"/>
        </w:rPr>
        <w:t>ă</w:t>
      </w:r>
      <w:r w:rsidRPr="00514E9C">
        <w:rPr>
          <w:rFonts w:ascii="Verdana" w:hAnsi="Verdana"/>
          <w:sz w:val="22"/>
        </w:rPr>
        <w:t>tre preo</w:t>
      </w:r>
      <w:r w:rsidRPr="00514E9C">
        <w:rPr>
          <w:rFonts w:ascii="Verdana" w:hAnsi="Verdana"/>
          <w:sz w:val="22"/>
        </w:rPr>
        <w:t>ţ</w:t>
      </w:r>
      <w:r w:rsidRPr="00514E9C">
        <w:rPr>
          <w:rFonts w:ascii="Verdana" w:hAnsi="Verdana"/>
          <w:sz w:val="22"/>
        </w:rPr>
        <w:t>ii cre</w:t>
      </w:r>
      <w:r w:rsidRPr="00514E9C">
        <w:rPr>
          <w:rFonts w:ascii="Verdana" w:hAnsi="Verdana"/>
          <w:sz w:val="22"/>
        </w:rPr>
        <w:t>ş</w:t>
      </w:r>
      <w:r w:rsidRPr="00514E9C">
        <w:rPr>
          <w:rFonts w:ascii="Verdana" w:hAnsi="Verdana"/>
          <w:sz w:val="22"/>
        </w:rPr>
        <w:t xml:space="preserve">tini, dar </w:t>
      </w:r>
      <w:r w:rsidRPr="00514E9C">
        <w:rPr>
          <w:rFonts w:ascii="Verdana" w:hAnsi="Verdana"/>
          <w:sz w:val="22"/>
        </w:rPr>
        <w:t>ş</w:t>
      </w:r>
      <w:r w:rsidRPr="00514E9C">
        <w:rPr>
          <w:rFonts w:ascii="Verdana" w:hAnsi="Verdana"/>
          <w:sz w:val="22"/>
        </w:rPr>
        <w:t xml:space="preserve">i de rabini </w:t>
      </w:r>
      <w:r w:rsidRPr="00514E9C">
        <w:rPr>
          <w:rFonts w:ascii="Verdana" w:hAnsi="Verdana"/>
          <w:sz w:val="22"/>
        </w:rPr>
        <w:t>ş</w:t>
      </w:r>
      <w:r w:rsidRPr="00514E9C">
        <w:rPr>
          <w:rFonts w:ascii="Verdana" w:hAnsi="Verdana"/>
          <w:sz w:val="22"/>
        </w:rPr>
        <w:t>i de pr</w:t>
      </w:r>
      <w:r w:rsidRPr="00514E9C">
        <w:rPr>
          <w:rFonts w:ascii="Verdana" w:hAnsi="Verdana"/>
          <w:sz w:val="22"/>
        </w:rPr>
        <w:t>eo</w:t>
      </w:r>
      <w:r w:rsidRPr="00514E9C">
        <w:rPr>
          <w:rFonts w:ascii="Verdana" w:hAnsi="Verdana"/>
          <w:sz w:val="22"/>
        </w:rPr>
        <w:t>ţ</w:t>
      </w:r>
      <w:r w:rsidRPr="00514E9C">
        <w:rPr>
          <w:rFonts w:ascii="Verdana" w:hAnsi="Verdana"/>
          <w:sz w:val="22"/>
        </w:rPr>
        <w:t>imea musulman</w:t>
      </w:r>
      <w:r w:rsidRPr="00514E9C">
        <w:rPr>
          <w:rFonts w:ascii="Verdana" w:hAnsi="Verdana"/>
          <w:sz w:val="22"/>
        </w:rPr>
        <w:t>ă</w:t>
      </w:r>
      <w:r w:rsidRPr="00514E9C">
        <w:rPr>
          <w:rFonts w:ascii="Verdana" w:hAnsi="Verdana"/>
          <w:sz w:val="22"/>
        </w:rPr>
        <w:t>, hindus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celorlalte religii. Titlul catolic de cardinal provine de la cuvântul „cardo”, care înseamn</w:t>
      </w:r>
      <w:r w:rsidRPr="00514E9C">
        <w:rPr>
          <w:rFonts w:ascii="Verdana" w:hAnsi="Verdana"/>
          <w:sz w:val="22"/>
        </w:rPr>
        <w:t>ă</w:t>
      </w:r>
      <w:r w:rsidRPr="00514E9C">
        <w:rPr>
          <w:rFonts w:ascii="Verdana" w:hAnsi="Verdana"/>
          <w:sz w:val="22"/>
        </w:rPr>
        <w:t xml:space="preserve"> balama, amintind de rolul de gardian al por</w:t>
      </w:r>
      <w:r w:rsidRPr="00514E9C">
        <w:rPr>
          <w:rFonts w:ascii="Verdana" w:hAnsi="Verdana"/>
          <w:sz w:val="22"/>
        </w:rPr>
        <w:t>ţ</w:t>
      </w:r>
      <w:r w:rsidRPr="00514E9C">
        <w:rPr>
          <w:rFonts w:ascii="Verdana" w:hAnsi="Verdana"/>
          <w:sz w:val="22"/>
        </w:rPr>
        <w:t>ii cerului pe care îl juca Nimrod. Preo</w:t>
      </w:r>
      <w:r w:rsidRPr="00514E9C">
        <w:rPr>
          <w:rFonts w:ascii="Verdana" w:hAnsi="Verdana"/>
          <w:sz w:val="22"/>
        </w:rPr>
        <w:t>ţ</w:t>
      </w:r>
      <w:r w:rsidRPr="00514E9C">
        <w:rPr>
          <w:rFonts w:ascii="Verdana" w:hAnsi="Verdana"/>
          <w:sz w:val="22"/>
        </w:rPr>
        <w:t>ii babilonieni au creat chiar un organism pe care l-au numit Marele Conciliu al Pontifilor, nume preluat mai târziu de Biserica Catolic</w:t>
      </w:r>
      <w:r w:rsidRPr="00514E9C">
        <w:rPr>
          <w:rFonts w:ascii="Verdana" w:hAnsi="Verdana"/>
          <w:sz w:val="22"/>
        </w:rPr>
        <w:t>ă</w:t>
      </w:r>
      <w:r w:rsidRPr="00514E9C">
        <w:rPr>
          <w:rFonts w:ascii="Verdana" w:hAnsi="Verdana"/>
          <w:sz w:val="22"/>
        </w:rPr>
        <w:t>. Marele Preot babilonian, cel care îi instruia pe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din cercul cel mai restrâns (din interiorul celorlalte cerc</w:t>
      </w:r>
      <w:r w:rsidRPr="00514E9C">
        <w:rPr>
          <w:rFonts w:ascii="Verdana" w:hAnsi="Verdana"/>
          <w:sz w:val="22"/>
        </w:rPr>
        <w:t>uri concentrice) era cunoscut sub numele de… Petru, care înseamn</w:t>
      </w:r>
      <w:r w:rsidRPr="00514E9C">
        <w:rPr>
          <w:rFonts w:ascii="Verdana" w:hAnsi="Verdana"/>
          <w:sz w:val="22"/>
        </w:rPr>
        <w:t>ă</w:t>
      </w:r>
      <w:r w:rsidRPr="00514E9C">
        <w:rPr>
          <w:rFonts w:ascii="Verdana" w:hAnsi="Verdana"/>
          <w:sz w:val="22"/>
        </w:rPr>
        <w:t xml:space="preserve"> „Marele Interpret”.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toarea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 Sfântului Petru era celebrat</w:t>
      </w:r>
      <w:r w:rsidRPr="00514E9C">
        <w:rPr>
          <w:rFonts w:ascii="Verdana" w:hAnsi="Verdana"/>
          <w:sz w:val="22"/>
        </w:rPr>
        <w:t>ă</w:t>
      </w:r>
      <w:r w:rsidRPr="00514E9C">
        <w:rPr>
          <w:rFonts w:ascii="Verdana" w:hAnsi="Verdana"/>
          <w:sz w:val="22"/>
        </w:rPr>
        <w:t xml:space="preserve"> în mod tradi</w:t>
      </w:r>
      <w:r w:rsidRPr="00514E9C">
        <w:rPr>
          <w:rFonts w:ascii="Verdana" w:hAnsi="Verdana"/>
          <w:sz w:val="22"/>
        </w:rPr>
        <w:t>ţ</w:t>
      </w:r>
      <w:r w:rsidRPr="00514E9C">
        <w:rPr>
          <w:rFonts w:ascii="Verdana" w:hAnsi="Verdana"/>
          <w:sz w:val="22"/>
        </w:rPr>
        <w:t>ional în ziua în care soarele intra în casa astrologic</w:t>
      </w:r>
      <w:r w:rsidRPr="00514E9C">
        <w:rPr>
          <w:rFonts w:ascii="Verdana" w:hAnsi="Verdana"/>
          <w:sz w:val="22"/>
        </w:rPr>
        <w:t>ă</w:t>
      </w:r>
      <w:r w:rsidRPr="00514E9C">
        <w:rPr>
          <w:rFonts w:ascii="Verdana" w:hAnsi="Verdana"/>
          <w:sz w:val="22"/>
        </w:rPr>
        <w:t xml:space="preserve"> a V</w:t>
      </w:r>
      <w:r w:rsidRPr="00514E9C">
        <w:rPr>
          <w:rFonts w:ascii="Verdana" w:hAnsi="Verdana"/>
          <w:sz w:val="22"/>
        </w:rPr>
        <w:t>ă</w:t>
      </w:r>
      <w:r w:rsidRPr="00514E9C">
        <w:rPr>
          <w:rFonts w:ascii="Verdana" w:hAnsi="Verdana"/>
          <w:sz w:val="22"/>
        </w:rPr>
        <w:t>rs</w:t>
      </w:r>
      <w:r w:rsidRPr="00514E9C">
        <w:rPr>
          <w:rFonts w:ascii="Verdana" w:hAnsi="Verdana"/>
          <w:sz w:val="22"/>
        </w:rPr>
        <w:t>ă</w:t>
      </w:r>
      <w:r w:rsidRPr="00514E9C">
        <w:rPr>
          <w:rFonts w:ascii="Verdana" w:hAnsi="Verdana"/>
          <w:sz w:val="22"/>
        </w:rPr>
        <w:t>torului. Printr-o uimitoare coinciden</w:t>
      </w:r>
      <w:r w:rsidRPr="00514E9C">
        <w:rPr>
          <w:rFonts w:ascii="Verdana" w:hAnsi="Verdana"/>
          <w:sz w:val="22"/>
        </w:rPr>
        <w:t>ţă</w:t>
      </w:r>
      <w:r w:rsidRPr="00514E9C">
        <w:rPr>
          <w:rFonts w:ascii="Verdana" w:hAnsi="Verdana"/>
          <w:sz w:val="22"/>
        </w:rPr>
        <w:t xml:space="preserve">, </w:t>
      </w:r>
      <w:r w:rsidRPr="00514E9C">
        <w:rPr>
          <w:rFonts w:ascii="Verdana" w:hAnsi="Verdana"/>
          <w:sz w:val="22"/>
        </w:rPr>
        <w:t>aceasta era exact ziua în care era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torit zeul Eannus sau Ianus! La fel ca toate imita</w:t>
      </w:r>
      <w:r w:rsidRPr="00514E9C">
        <w:rPr>
          <w:rFonts w:ascii="Verdana" w:hAnsi="Verdana"/>
          <w:sz w:val="22"/>
        </w:rPr>
        <w:t>ţ</w:t>
      </w:r>
      <w:r w:rsidRPr="00514E9C">
        <w:rPr>
          <w:rFonts w:ascii="Verdana" w:hAnsi="Verdana"/>
          <w:sz w:val="22"/>
        </w:rPr>
        <w:t>iile care i-au urmat, religia babilonian</w:t>
      </w:r>
      <w:r w:rsidRPr="00514E9C">
        <w:rPr>
          <w:rFonts w:ascii="Verdana" w:hAnsi="Verdana"/>
          <w:sz w:val="22"/>
        </w:rPr>
        <w:t>ă</w:t>
      </w:r>
      <w:r w:rsidRPr="00514E9C">
        <w:rPr>
          <w:rFonts w:ascii="Verdana" w:hAnsi="Verdana"/>
          <w:sz w:val="22"/>
        </w:rPr>
        <w:t xml:space="preserve"> avea dou</w:t>
      </w:r>
      <w:r w:rsidRPr="00514E9C">
        <w:rPr>
          <w:rFonts w:ascii="Verdana" w:hAnsi="Verdana"/>
          <w:sz w:val="22"/>
        </w:rPr>
        <w:t>ă</w:t>
      </w:r>
      <w:r w:rsidRPr="00514E9C">
        <w:rPr>
          <w:rFonts w:ascii="Verdana" w:hAnsi="Verdana"/>
          <w:sz w:val="22"/>
        </w:rPr>
        <w:t xml:space="preserve"> nivele. Masele erau manipulate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tot felul de supersti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preia literal sensul pove</w:t>
      </w:r>
      <w:r w:rsidRPr="00514E9C">
        <w:rPr>
          <w:rFonts w:ascii="Verdana" w:hAnsi="Verdana"/>
          <w:sz w:val="22"/>
        </w:rPr>
        <w:t>ş</w:t>
      </w:r>
      <w:r w:rsidRPr="00514E9C">
        <w:rPr>
          <w:rFonts w:ascii="Verdana" w:hAnsi="Verdana"/>
          <w:sz w:val="22"/>
        </w:rPr>
        <w:t>tilor simbol</w:t>
      </w:r>
      <w:r w:rsidRPr="00514E9C">
        <w:rPr>
          <w:rFonts w:ascii="Verdana" w:hAnsi="Verdana"/>
          <w:sz w:val="22"/>
        </w:rPr>
        <w:t>ice, în timp ce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ale</w:t>
      </w:r>
      <w:r w:rsidRPr="00514E9C">
        <w:rPr>
          <w:rFonts w:ascii="Verdana" w:hAnsi="Verdana"/>
          <w:sz w:val="22"/>
        </w:rPr>
        <w:t>ş</w:t>
      </w:r>
      <w:r w:rsidRPr="00514E9C">
        <w:rPr>
          <w:rFonts w:ascii="Verdana" w:hAnsi="Verdana"/>
          <w:sz w:val="22"/>
        </w:rPr>
        <w:t>i primeau adev</w:t>
      </w:r>
      <w:r w:rsidRPr="00514E9C">
        <w:rPr>
          <w:rFonts w:ascii="Verdana" w:hAnsi="Verdana"/>
          <w:sz w:val="22"/>
        </w:rPr>
        <w:t>ă</w:t>
      </w:r>
      <w:r w:rsidRPr="00514E9C">
        <w:rPr>
          <w:rFonts w:ascii="Verdana" w:hAnsi="Verdana"/>
          <w:sz w:val="22"/>
        </w:rPr>
        <w:t>rata cunoa</w:t>
      </w:r>
      <w:r w:rsidRPr="00514E9C">
        <w:rPr>
          <w:rFonts w:ascii="Verdana" w:hAnsi="Verdana"/>
          <w:sz w:val="22"/>
        </w:rPr>
        <w:t>ş</w:t>
      </w:r>
      <w:r w:rsidRPr="00514E9C">
        <w:rPr>
          <w:rFonts w:ascii="Verdana" w:hAnsi="Verdana"/>
          <w:sz w:val="22"/>
        </w:rPr>
        <w:t>tere, fiind amenin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cu moartea în caz c</w:t>
      </w:r>
      <w:r w:rsidRPr="00514E9C">
        <w:rPr>
          <w:rFonts w:ascii="Verdana" w:hAnsi="Verdana"/>
          <w:sz w:val="22"/>
        </w:rPr>
        <w:t>ă</w:t>
      </w:r>
      <w:r w:rsidRPr="00514E9C">
        <w:rPr>
          <w:rFonts w:ascii="Verdana" w:hAnsi="Verdana"/>
          <w:sz w:val="22"/>
        </w:rPr>
        <w:t xml:space="preserve"> ar fi revelat-o altor persoane. În acest fel, adev</w:t>
      </w:r>
      <w:r w:rsidRPr="00514E9C">
        <w:rPr>
          <w:rFonts w:ascii="Verdana" w:hAnsi="Verdana"/>
          <w:sz w:val="22"/>
        </w:rPr>
        <w:t>ă</w:t>
      </w:r>
      <w:r w:rsidRPr="00514E9C">
        <w:rPr>
          <w:rFonts w:ascii="Verdana" w:hAnsi="Verdana"/>
          <w:sz w:val="22"/>
        </w:rPr>
        <w:t>rul despre via</w:t>
      </w:r>
      <w:r w:rsidRPr="00514E9C">
        <w:rPr>
          <w:rFonts w:ascii="Verdana" w:hAnsi="Verdana"/>
          <w:sz w:val="22"/>
        </w:rPr>
        <w:t>ţă</w:t>
      </w:r>
      <w:r w:rsidRPr="00514E9C">
        <w:rPr>
          <w:rFonts w:ascii="Verdana" w:hAnsi="Verdana"/>
          <w:sz w:val="22"/>
        </w:rPr>
        <w:t>, poten</w:t>
      </w:r>
      <w:r w:rsidRPr="00514E9C">
        <w:rPr>
          <w:rFonts w:ascii="Verdana" w:hAnsi="Verdana"/>
          <w:sz w:val="22"/>
        </w:rPr>
        <w:t>ţ</w:t>
      </w:r>
      <w:r w:rsidRPr="00514E9C">
        <w:rPr>
          <w:rFonts w:ascii="Verdana" w:hAnsi="Verdana"/>
          <w:sz w:val="22"/>
        </w:rPr>
        <w:t xml:space="preserve">ialul uman, istorie </w:t>
      </w:r>
      <w:r w:rsidRPr="00514E9C">
        <w:rPr>
          <w:rFonts w:ascii="Verdana" w:hAnsi="Verdana"/>
          <w:sz w:val="22"/>
        </w:rPr>
        <w:t>ş</w:t>
      </w:r>
      <w:r w:rsidRPr="00514E9C">
        <w:rPr>
          <w:rFonts w:ascii="Verdana" w:hAnsi="Verdana"/>
          <w:sz w:val="22"/>
        </w:rPr>
        <w:t>i Agenda reptilian</w:t>
      </w:r>
      <w:r w:rsidRPr="00514E9C">
        <w:rPr>
          <w:rFonts w:ascii="Verdana" w:hAnsi="Verdana"/>
          <w:sz w:val="22"/>
        </w:rPr>
        <w:t>ă</w:t>
      </w:r>
      <w:r w:rsidRPr="00514E9C">
        <w:rPr>
          <w:rFonts w:ascii="Verdana" w:hAnsi="Verdana"/>
          <w:sz w:val="22"/>
        </w:rPr>
        <w:t xml:space="preserve"> era ascuns de ochii marii majorit</w:t>
      </w:r>
      <w:r w:rsidRPr="00514E9C">
        <w:rPr>
          <w:rFonts w:ascii="Verdana" w:hAnsi="Verdana"/>
          <w:sz w:val="22"/>
        </w:rPr>
        <w:t>ăţ</w:t>
      </w:r>
      <w:r w:rsidRPr="00514E9C">
        <w:rPr>
          <w:rFonts w:ascii="Verdana" w:hAnsi="Verdana"/>
          <w:sz w:val="22"/>
        </w:rPr>
        <w:t>ii, f</w:t>
      </w:r>
      <w:r w:rsidRPr="00514E9C">
        <w:rPr>
          <w:rFonts w:ascii="Verdana" w:hAnsi="Verdana"/>
          <w:sz w:val="22"/>
        </w:rPr>
        <w:t xml:space="preserve">iind </w:t>
      </w:r>
      <w:r w:rsidRPr="00514E9C">
        <w:rPr>
          <w:rFonts w:ascii="Verdana" w:hAnsi="Verdana"/>
          <w:sz w:val="22"/>
        </w:rPr>
        <w:t>ş</w:t>
      </w:r>
      <w:r w:rsidRPr="00514E9C">
        <w:rPr>
          <w:rFonts w:ascii="Verdana" w:hAnsi="Verdana"/>
          <w:sz w:val="22"/>
        </w:rPr>
        <w:t>tiut numai de un num</w:t>
      </w:r>
      <w:r w:rsidRPr="00514E9C">
        <w:rPr>
          <w:rFonts w:ascii="Verdana" w:hAnsi="Verdana"/>
          <w:sz w:val="22"/>
        </w:rPr>
        <w:t>ă</w:t>
      </w:r>
      <w:r w:rsidRPr="00514E9C">
        <w:rPr>
          <w:rFonts w:ascii="Verdana" w:hAnsi="Verdana"/>
          <w:sz w:val="22"/>
        </w:rPr>
        <w:t>r restrâns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Sacrificiile umane erau considerate fundamentale de religia Babilonului, </w:t>
      </w:r>
      <w:r w:rsidRPr="00514E9C">
        <w:rPr>
          <w:rFonts w:ascii="Verdana" w:hAnsi="Verdana"/>
          <w:sz w:val="22"/>
        </w:rPr>
        <w:t>ş</w:t>
      </w:r>
      <w:r w:rsidRPr="00514E9C">
        <w:rPr>
          <w:rFonts w:ascii="Verdana" w:hAnsi="Verdana"/>
          <w:sz w:val="22"/>
        </w:rPr>
        <w:t>i oriunde s-au r</w:t>
      </w:r>
      <w:r w:rsidRPr="00514E9C">
        <w:rPr>
          <w:rFonts w:ascii="Verdana" w:hAnsi="Verdana"/>
          <w:sz w:val="22"/>
        </w:rPr>
        <w:t>ă</w:t>
      </w:r>
      <w:r w:rsidRPr="00514E9C">
        <w:rPr>
          <w:rFonts w:ascii="Verdana" w:hAnsi="Verdana"/>
          <w:sz w:val="22"/>
        </w:rPr>
        <w:t>spândit mai târziu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liniile genealogice reptiliene, ele au dus cu ele aceast</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ie, care le era impus</w:t>
      </w:r>
      <w:r w:rsidRPr="00514E9C">
        <w:rPr>
          <w:rFonts w:ascii="Verdana" w:hAnsi="Verdana"/>
          <w:sz w:val="22"/>
        </w:rPr>
        <w:t>ă</w:t>
      </w:r>
      <w:r w:rsidRPr="00514E9C">
        <w:rPr>
          <w:rFonts w:ascii="Verdana" w:hAnsi="Verdana"/>
          <w:sz w:val="22"/>
        </w:rPr>
        <w:t xml:space="preserve"> de reptilieni. Toate speciile crude par s</w:t>
      </w:r>
      <w:r w:rsidRPr="00514E9C">
        <w:rPr>
          <w:rFonts w:ascii="Verdana" w:hAnsi="Verdana"/>
          <w:sz w:val="22"/>
        </w:rPr>
        <w:t>ă</w:t>
      </w:r>
      <w:r w:rsidRPr="00514E9C">
        <w:rPr>
          <w:rFonts w:ascii="Verdana" w:hAnsi="Verdana"/>
          <w:sz w:val="22"/>
        </w:rPr>
        <w:t xml:space="preserve"> fie dependente de sânge, iar aceast</w:t>
      </w:r>
      <w:r w:rsidRPr="00514E9C">
        <w:rPr>
          <w:rFonts w:ascii="Verdana" w:hAnsi="Verdana"/>
          <w:sz w:val="22"/>
        </w:rPr>
        <w:t>ă</w:t>
      </w:r>
      <w:r w:rsidRPr="00514E9C">
        <w:rPr>
          <w:rFonts w:ascii="Verdana" w:hAnsi="Verdana"/>
          <w:sz w:val="22"/>
        </w:rPr>
        <w:t xml:space="preserve"> dependen</w:t>
      </w:r>
      <w:r w:rsidRPr="00514E9C">
        <w:rPr>
          <w:rFonts w:ascii="Verdana" w:hAnsi="Verdana"/>
          <w:sz w:val="22"/>
        </w:rPr>
        <w:t>ţă</w:t>
      </w:r>
      <w:r w:rsidRPr="00514E9C">
        <w:rPr>
          <w:rFonts w:ascii="Verdana" w:hAnsi="Verdana"/>
          <w:sz w:val="22"/>
        </w:rPr>
        <w:t xml:space="preserve"> s-a transmis inclusiv hibrizilor care le poart</w:t>
      </w:r>
      <w:r w:rsidRPr="00514E9C">
        <w:rPr>
          <w:rFonts w:ascii="Verdana" w:hAnsi="Verdana"/>
          <w:sz w:val="22"/>
        </w:rPr>
        <w:t>ă</w:t>
      </w:r>
      <w:r w:rsidRPr="00514E9C">
        <w:rPr>
          <w:rFonts w:ascii="Verdana" w:hAnsi="Verdana"/>
          <w:sz w:val="22"/>
        </w:rPr>
        <w:t xml:space="preserve"> genele, lucru pe care îl voi demonstra în continuare. Preo</w:t>
      </w:r>
      <w:r w:rsidRPr="00514E9C">
        <w:rPr>
          <w:rFonts w:ascii="Verdana" w:hAnsi="Verdana"/>
          <w:sz w:val="22"/>
        </w:rPr>
        <w:t>ţ</w:t>
      </w:r>
      <w:r w:rsidRPr="00514E9C">
        <w:rPr>
          <w:rFonts w:ascii="Verdana" w:hAnsi="Verdana"/>
          <w:sz w:val="22"/>
        </w:rPr>
        <w:t>ii babilonieni erau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nâ</w:t>
      </w:r>
      <w:r w:rsidRPr="00514E9C">
        <w:rPr>
          <w:rFonts w:ascii="Verdana" w:hAnsi="Verdana"/>
          <w:sz w:val="22"/>
        </w:rPr>
        <w:t>nce o parte din ofrandele sacrificiale. Nu întâmpl</w:t>
      </w:r>
      <w:r w:rsidRPr="00514E9C">
        <w:rPr>
          <w:rFonts w:ascii="Verdana" w:hAnsi="Verdana"/>
          <w:sz w:val="22"/>
        </w:rPr>
        <w:t>ă</w:t>
      </w:r>
      <w:r w:rsidRPr="00514E9C">
        <w:rPr>
          <w:rFonts w:ascii="Verdana" w:hAnsi="Verdana"/>
          <w:sz w:val="22"/>
        </w:rPr>
        <w:t>tor, numele de preot: Cahna-Bal, a devenit în timp sinonim cu expresia „mânc</w:t>
      </w:r>
      <w:r w:rsidRPr="00514E9C">
        <w:rPr>
          <w:rFonts w:ascii="Verdana" w:hAnsi="Verdana"/>
          <w:sz w:val="22"/>
        </w:rPr>
        <w:t>ă</w:t>
      </w:r>
      <w:r w:rsidRPr="00514E9C">
        <w:rPr>
          <w:rFonts w:ascii="Verdana" w:hAnsi="Verdana"/>
          <w:sz w:val="22"/>
        </w:rPr>
        <w:t xml:space="preserve">tor de carne de om” sau canibal. Moloch, </w:t>
      </w:r>
      <w:r w:rsidRPr="00514E9C">
        <w:rPr>
          <w:rFonts w:ascii="Verdana" w:hAnsi="Verdana"/>
          <w:sz w:val="22"/>
        </w:rPr>
        <w:t>ş</w:t>
      </w:r>
      <w:r w:rsidRPr="00514E9C">
        <w:rPr>
          <w:rFonts w:ascii="Verdana" w:hAnsi="Verdana"/>
          <w:sz w:val="22"/>
        </w:rPr>
        <w:t>opârla zbur</w:t>
      </w:r>
      <w:r w:rsidRPr="00514E9C">
        <w:rPr>
          <w:rFonts w:ascii="Verdana" w:hAnsi="Verdana"/>
          <w:sz w:val="22"/>
        </w:rPr>
        <w:t>ă</w:t>
      </w:r>
      <w:r w:rsidRPr="00514E9C">
        <w:rPr>
          <w:rFonts w:ascii="Verdana" w:hAnsi="Verdana"/>
          <w:sz w:val="22"/>
        </w:rPr>
        <w:t>toare pe care am men</w:t>
      </w:r>
      <w:r w:rsidRPr="00514E9C">
        <w:rPr>
          <w:rFonts w:ascii="Verdana" w:hAnsi="Verdana"/>
          <w:sz w:val="22"/>
        </w:rPr>
        <w:t>ţ</w:t>
      </w:r>
      <w:r w:rsidRPr="00514E9C">
        <w:rPr>
          <w:rFonts w:ascii="Verdana" w:hAnsi="Verdana"/>
          <w:sz w:val="22"/>
        </w:rPr>
        <w:t>ionat-o mai devreme, era un alt nume al lui NimrodTam</w:t>
      </w:r>
      <w:r w:rsidRPr="00514E9C">
        <w:rPr>
          <w:rFonts w:ascii="Verdana" w:hAnsi="Verdana"/>
          <w:sz w:val="22"/>
        </w:rPr>
        <w:t xml:space="preserve">muz. </w:t>
      </w:r>
      <w:r w:rsidRPr="00514E9C">
        <w:rPr>
          <w:rFonts w:ascii="Verdana" w:hAnsi="Verdana"/>
          <w:i/>
          <w:sz w:val="22"/>
        </w:rPr>
        <w:t xml:space="preserve">Tam </w:t>
      </w:r>
      <w:r w:rsidRPr="00514E9C">
        <w:rPr>
          <w:rFonts w:ascii="Verdana" w:hAnsi="Verdana"/>
          <w:sz w:val="22"/>
        </w:rPr>
        <w:t>înseamn</w:t>
      </w:r>
      <w:r w:rsidRPr="00514E9C">
        <w:rPr>
          <w:rFonts w:ascii="Verdana" w:hAnsi="Verdana"/>
          <w:sz w:val="22"/>
        </w:rPr>
        <w:t>ă</w:t>
      </w:r>
      <w:r w:rsidRPr="00514E9C">
        <w:rPr>
          <w:rFonts w:ascii="Verdana" w:hAnsi="Verdana"/>
          <w:sz w:val="22"/>
        </w:rPr>
        <w:t xml:space="preserve"> „a perfec</w:t>
      </w:r>
      <w:r w:rsidRPr="00514E9C">
        <w:rPr>
          <w:rFonts w:ascii="Verdana" w:hAnsi="Verdana"/>
          <w:sz w:val="22"/>
        </w:rPr>
        <w:t>ţ</w:t>
      </w:r>
      <w:r w:rsidRPr="00514E9C">
        <w:rPr>
          <w:rFonts w:ascii="Verdana" w:hAnsi="Verdana"/>
          <w:sz w:val="22"/>
        </w:rPr>
        <w:t xml:space="preserve">iona”, iar </w:t>
      </w:r>
      <w:r w:rsidRPr="00514E9C">
        <w:rPr>
          <w:rFonts w:ascii="Verdana" w:hAnsi="Verdana"/>
          <w:i/>
          <w:sz w:val="22"/>
        </w:rPr>
        <w:t xml:space="preserve">muz </w:t>
      </w:r>
      <w:r w:rsidRPr="00514E9C">
        <w:rPr>
          <w:rFonts w:ascii="Verdana" w:hAnsi="Verdana"/>
          <w:sz w:val="22"/>
        </w:rPr>
        <w:t>înseamn</w:t>
      </w:r>
      <w:r w:rsidRPr="00514E9C">
        <w:rPr>
          <w:rFonts w:ascii="Verdana" w:hAnsi="Verdana"/>
          <w:sz w:val="22"/>
        </w:rPr>
        <w:t>ă</w:t>
      </w:r>
      <w:r w:rsidRPr="00514E9C">
        <w:rPr>
          <w:rFonts w:ascii="Verdana" w:hAnsi="Verdana"/>
          <w:sz w:val="22"/>
        </w:rPr>
        <w:t xml:space="preserve"> „a arde”. Reg</w:t>
      </w:r>
      <w:r w:rsidRPr="00514E9C">
        <w:rPr>
          <w:rFonts w:ascii="Verdana" w:hAnsi="Verdana"/>
          <w:sz w:val="22"/>
        </w:rPr>
        <w:t>ă</w:t>
      </w:r>
      <w:r w:rsidRPr="00514E9C">
        <w:rPr>
          <w:rFonts w:ascii="Verdana" w:hAnsi="Verdana"/>
          <w:sz w:val="22"/>
        </w:rPr>
        <w:t>sim acest simbolism al lui Tammuz-Moloch în ritualurile de ardere a unor copii vii în onoarea acestei divinit</w:t>
      </w:r>
      <w:r w:rsidRPr="00514E9C">
        <w:rPr>
          <w:rFonts w:ascii="Verdana" w:hAnsi="Verdana"/>
          <w:sz w:val="22"/>
        </w:rPr>
        <w:t>ăţ</w:t>
      </w:r>
      <w:r w:rsidRPr="00514E9C">
        <w:rPr>
          <w:rFonts w:ascii="Verdana" w:hAnsi="Verdana"/>
          <w:sz w:val="22"/>
        </w:rPr>
        <w:t>ii însângerate. N-o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vin</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crede</w:t>
      </w:r>
      <w:r w:rsidRPr="00514E9C">
        <w:rPr>
          <w:rFonts w:ascii="Verdana" w:hAnsi="Verdana"/>
          <w:sz w:val="22"/>
        </w:rPr>
        <w:t>ţ</w:t>
      </w:r>
      <w:r w:rsidRPr="00514E9C">
        <w:rPr>
          <w:rFonts w:ascii="Verdana" w:hAnsi="Verdana"/>
          <w:sz w:val="22"/>
        </w:rPr>
        <w:t>i, dar aceste ritualuri continu</w:t>
      </w:r>
      <w:r w:rsidRPr="00514E9C">
        <w:rPr>
          <w:rFonts w:ascii="Verdana" w:hAnsi="Verdana"/>
          <w:sz w:val="22"/>
        </w:rPr>
        <w:t>ă</w:t>
      </w:r>
      <w:r w:rsidRPr="00514E9C">
        <w:rPr>
          <w:rFonts w:ascii="Verdana" w:hAnsi="Verdana"/>
          <w:sz w:val="22"/>
        </w:rPr>
        <w:t xml:space="preserve"> inclus</w:t>
      </w:r>
      <w:r w:rsidRPr="00514E9C">
        <w:rPr>
          <w:rFonts w:ascii="Verdana" w:hAnsi="Verdana"/>
          <w:sz w:val="22"/>
        </w:rPr>
        <w:t xml:space="preserve">iv în zilele noastre. Ritualul Beltane practicat mai târziu de druizii din Britania pe data de 1 mai </w:t>
      </w:r>
      <w:r w:rsidRPr="00514E9C">
        <w:rPr>
          <w:rFonts w:ascii="Verdana" w:hAnsi="Verdana"/>
          <w:sz w:val="22"/>
        </w:rPr>
        <w:t>ş</w:t>
      </w:r>
      <w:r w:rsidRPr="00514E9C">
        <w:rPr>
          <w:rFonts w:ascii="Verdana" w:hAnsi="Verdana"/>
          <w:sz w:val="22"/>
        </w:rPr>
        <w:t>i cunoscut sub numele de May Day, implica în acele vremuri arderea unor copii vii în pântecul unei uria</w:t>
      </w:r>
      <w:r w:rsidRPr="00514E9C">
        <w:rPr>
          <w:rFonts w:ascii="Verdana" w:hAnsi="Verdana"/>
          <w:sz w:val="22"/>
        </w:rPr>
        <w:t>ş</w:t>
      </w:r>
      <w:r w:rsidRPr="00514E9C">
        <w:rPr>
          <w:rFonts w:ascii="Verdana" w:hAnsi="Verdana"/>
          <w:sz w:val="22"/>
        </w:rPr>
        <w:t>e efigii umane c</w:t>
      </w:r>
      <w:r w:rsidRPr="00514E9C">
        <w:rPr>
          <w:rFonts w:ascii="Verdana" w:hAnsi="Verdana"/>
          <w:sz w:val="22"/>
        </w:rPr>
        <w:t>ă</w:t>
      </w:r>
      <w:r w:rsidRPr="00514E9C">
        <w:rPr>
          <w:rFonts w:ascii="Verdana" w:hAnsi="Verdana"/>
          <w:sz w:val="22"/>
        </w:rPr>
        <w:t>reia i se d</w:t>
      </w:r>
      <w:r w:rsidRPr="00514E9C">
        <w:rPr>
          <w:rFonts w:ascii="Verdana" w:hAnsi="Verdana"/>
          <w:sz w:val="22"/>
        </w:rPr>
        <w:t>ă</w:t>
      </w:r>
      <w:r w:rsidRPr="00514E9C">
        <w:rPr>
          <w:rFonts w:ascii="Verdana" w:hAnsi="Verdana"/>
          <w:sz w:val="22"/>
        </w:rPr>
        <w:t>dea foc. Acest obicei</w:t>
      </w:r>
      <w:r w:rsidRPr="00514E9C">
        <w:rPr>
          <w:rFonts w:ascii="Verdana" w:hAnsi="Verdana"/>
          <w:sz w:val="22"/>
        </w:rPr>
        <w:t xml:space="preserve"> a fost mo</w:t>
      </w:r>
      <w:r w:rsidRPr="00514E9C">
        <w:rPr>
          <w:rFonts w:ascii="Verdana" w:hAnsi="Verdana"/>
          <w:sz w:val="22"/>
        </w:rPr>
        <w:t>ş</w:t>
      </w:r>
      <w:r w:rsidRPr="00514E9C">
        <w:rPr>
          <w:rFonts w:ascii="Verdana" w:hAnsi="Verdana"/>
          <w:sz w:val="22"/>
        </w:rPr>
        <w:t>tenit de la babilonieni când Fr</w:t>
      </w:r>
      <w:r w:rsidRPr="00514E9C">
        <w:rPr>
          <w:rFonts w:ascii="Verdana" w:hAnsi="Verdana"/>
          <w:sz w:val="22"/>
        </w:rPr>
        <w:t>ăţ</w:t>
      </w:r>
      <w:r w:rsidRPr="00514E9C">
        <w:rPr>
          <w:rFonts w:ascii="Verdana" w:hAnsi="Verdana"/>
          <w:sz w:val="22"/>
        </w:rPr>
        <w:t>ia s-a extins în Europa. Se pare c</w:t>
      </w:r>
      <w:r w:rsidRPr="00514E9C">
        <w:rPr>
          <w:rFonts w:ascii="Verdana" w:hAnsi="Verdana"/>
          <w:sz w:val="22"/>
        </w:rPr>
        <w:t>ă</w:t>
      </w:r>
      <w:r w:rsidRPr="00514E9C">
        <w:rPr>
          <w:rFonts w:ascii="Verdana" w:hAnsi="Verdana"/>
          <w:sz w:val="22"/>
        </w:rPr>
        <w:t xml:space="preserve"> principala baz</w:t>
      </w:r>
      <w:r w:rsidRPr="00514E9C">
        <w:rPr>
          <w:rFonts w:ascii="Verdana" w:hAnsi="Verdana"/>
          <w:sz w:val="22"/>
        </w:rPr>
        <w:t>ă</w:t>
      </w:r>
      <w:r w:rsidRPr="00514E9C">
        <w:rPr>
          <w:rFonts w:ascii="Verdana" w:hAnsi="Verdana"/>
          <w:sz w:val="22"/>
        </w:rPr>
        <w:t xml:space="preserve"> pe care </w:t>
      </w:r>
      <w:r w:rsidRPr="00514E9C">
        <w:rPr>
          <w:rFonts w:ascii="Verdana" w:hAnsi="Verdana"/>
          <w:sz w:val="22"/>
        </w:rPr>
        <w:t>ş</w:t>
      </w:r>
      <w:r w:rsidRPr="00514E9C">
        <w:rPr>
          <w:rFonts w:ascii="Verdana" w:hAnsi="Verdana"/>
          <w:sz w:val="22"/>
        </w:rPr>
        <w:t xml:space="preserve">i-au stabilit-o reptilienii înainte de a se muta în Orientul Apropiat </w:t>
      </w:r>
      <w:r w:rsidRPr="00514E9C">
        <w:rPr>
          <w:rFonts w:ascii="Verdana" w:hAnsi="Verdana"/>
          <w:sz w:val="22"/>
        </w:rPr>
        <w:t>ş</w:t>
      </w:r>
      <w:r w:rsidRPr="00514E9C">
        <w:rPr>
          <w:rFonts w:ascii="Verdana" w:hAnsi="Verdana"/>
          <w:sz w:val="22"/>
        </w:rPr>
        <w:t xml:space="preserve">i Africa a fost teritoriul actual al Regatului Unit al Marii Britanii </w:t>
      </w:r>
      <w:r w:rsidRPr="00514E9C">
        <w:rPr>
          <w:rFonts w:ascii="Verdana" w:hAnsi="Verdana"/>
          <w:sz w:val="22"/>
        </w:rPr>
        <w:t>ş</w:t>
      </w:r>
      <w:r w:rsidRPr="00514E9C">
        <w:rPr>
          <w:rFonts w:ascii="Verdana" w:hAnsi="Verdana"/>
          <w:sz w:val="22"/>
        </w:rPr>
        <w:t>i al Irla</w:t>
      </w:r>
      <w:r w:rsidRPr="00514E9C">
        <w:rPr>
          <w:rFonts w:ascii="Verdana" w:hAnsi="Verdana"/>
          <w:sz w:val="22"/>
        </w:rPr>
        <w:t xml:space="preserve">ndei. Festivalul lui Tammuz se </w:t>
      </w:r>
      <w:r w:rsidRPr="00514E9C">
        <w:rPr>
          <w:rFonts w:ascii="Verdana" w:hAnsi="Verdana"/>
          <w:sz w:val="22"/>
        </w:rPr>
        <w:t>ţ</w:t>
      </w:r>
      <w:r w:rsidRPr="00514E9C">
        <w:rPr>
          <w:rFonts w:ascii="Verdana" w:hAnsi="Verdana"/>
          <w:sz w:val="22"/>
        </w:rPr>
        <w:t xml:space="preserve">inea la data de 23 iunie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torea ascensiunea acestuia din lumea subteran</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ce a înviat, Tammuz a devenit cunoscut sub numele de Oannes, zeul-pe</w:t>
      </w:r>
      <w:r w:rsidRPr="00514E9C">
        <w:rPr>
          <w:rFonts w:ascii="Verdana" w:hAnsi="Verdana"/>
          <w:sz w:val="22"/>
        </w:rPr>
        <w:t>ş</w:t>
      </w:r>
      <w:r w:rsidRPr="00514E9C">
        <w:rPr>
          <w:rFonts w:ascii="Verdana" w:hAnsi="Verdana"/>
          <w:sz w:val="22"/>
        </w:rPr>
        <w:t>te, din care a derivat mai târziu numele de Ioan. Nu întâmpl</w:t>
      </w:r>
      <w:r w:rsidRPr="00514E9C">
        <w:rPr>
          <w:rFonts w:ascii="Verdana" w:hAnsi="Verdana"/>
          <w:sz w:val="22"/>
        </w:rPr>
        <w:t>ă</w:t>
      </w:r>
      <w:r w:rsidRPr="00514E9C">
        <w:rPr>
          <w:rFonts w:ascii="Verdana" w:hAnsi="Verdana"/>
          <w:sz w:val="22"/>
        </w:rPr>
        <w:t>tor, Ioan a fost numele unor personaje care l-au manifestat simbolic pe Tammuz-Nimrod, precum Ioan Botez</w:t>
      </w:r>
      <w:r w:rsidRPr="00514E9C">
        <w:rPr>
          <w:rFonts w:ascii="Verdana" w:hAnsi="Verdana"/>
          <w:sz w:val="22"/>
        </w:rPr>
        <w:t>ă</w:t>
      </w:r>
      <w:r w:rsidRPr="00514E9C">
        <w:rPr>
          <w:rFonts w:ascii="Verdana" w:hAnsi="Verdana"/>
          <w:sz w:val="22"/>
        </w:rPr>
        <w:t>torul. Data de 23 iunie, Festivalul lui Tammuz, a devenit mai târziu o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toare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Ziua Sfântului Ioan! Simbolistica lui Nimrod-Semirami</w:t>
      </w:r>
      <w:r w:rsidRPr="00514E9C">
        <w:rPr>
          <w:rFonts w:ascii="Verdana" w:hAnsi="Verdana"/>
          <w:sz w:val="22"/>
        </w:rPr>
        <w:t>da a fost adoptat</w:t>
      </w:r>
      <w:r w:rsidRPr="00514E9C">
        <w:rPr>
          <w:rFonts w:ascii="Verdana" w:hAnsi="Verdana"/>
          <w:sz w:val="22"/>
        </w:rPr>
        <w:t>ă</w:t>
      </w:r>
      <w:r w:rsidRPr="00514E9C">
        <w:rPr>
          <w:rFonts w:ascii="Verdana" w:hAnsi="Verdana"/>
          <w:sz w:val="22"/>
        </w:rPr>
        <w:t xml:space="preserve"> ulterior de toate culturile p</w:t>
      </w:r>
      <w:r w:rsidRPr="00514E9C">
        <w:rPr>
          <w:rFonts w:ascii="Verdana" w:hAnsi="Verdana"/>
          <w:sz w:val="22"/>
        </w:rPr>
        <w:t>ă</w:t>
      </w:r>
      <w:r w:rsidRPr="00514E9C">
        <w:rPr>
          <w:rFonts w:ascii="Verdana" w:hAnsi="Verdana"/>
          <w:sz w:val="22"/>
        </w:rPr>
        <w:t>mântului, sub cele mai variate nume. De</w:t>
      </w:r>
      <w:r w:rsidRPr="00514E9C">
        <w:rPr>
          <w:rFonts w:ascii="Verdana" w:hAnsi="Verdana"/>
          <w:sz w:val="22"/>
        </w:rPr>
        <w:t>ş</w:t>
      </w:r>
      <w:r w:rsidRPr="00514E9C">
        <w:rPr>
          <w:rFonts w:ascii="Verdana" w:hAnsi="Verdana"/>
          <w:sz w:val="22"/>
        </w:rPr>
        <w:t>i toate aceste divinit</w:t>
      </w:r>
      <w:r w:rsidRPr="00514E9C">
        <w:rPr>
          <w:rFonts w:ascii="Verdana" w:hAnsi="Verdana"/>
          <w:sz w:val="22"/>
        </w:rPr>
        <w:t>ăţ</w:t>
      </w:r>
      <w:r w:rsidRPr="00514E9C">
        <w:rPr>
          <w:rFonts w:ascii="Verdana" w:hAnsi="Verdana"/>
          <w:sz w:val="22"/>
        </w:rPr>
        <w:t>i par extrem de diferite între ele, în spatele lor se ascund de fapt acelea</w:t>
      </w:r>
      <w:r w:rsidRPr="00514E9C">
        <w:rPr>
          <w:rFonts w:ascii="Verdana" w:hAnsi="Verdana"/>
          <w:sz w:val="22"/>
        </w:rPr>
        <w:t>ş</w:t>
      </w:r>
      <w:r w:rsidRPr="00514E9C">
        <w:rPr>
          <w:rFonts w:ascii="Verdana" w:hAnsi="Verdana"/>
          <w:sz w:val="22"/>
        </w:rPr>
        <w:t>i dou</w:t>
      </w:r>
      <w:r w:rsidRPr="00514E9C">
        <w:rPr>
          <w:rFonts w:ascii="Verdana" w:hAnsi="Verdana"/>
          <w:sz w:val="22"/>
        </w:rPr>
        <w:t>ă</w:t>
      </w:r>
      <w:r w:rsidRPr="00514E9C">
        <w:rPr>
          <w:rFonts w:ascii="Verdana" w:hAnsi="Verdana"/>
          <w:sz w:val="22"/>
        </w:rPr>
        <w:t xml:space="preserve"> personaje. O alt</w:t>
      </w:r>
      <w:r w:rsidRPr="00514E9C">
        <w:rPr>
          <w:rFonts w:ascii="Verdana" w:hAnsi="Verdana"/>
          <w:sz w:val="22"/>
        </w:rPr>
        <w:t>ă</w:t>
      </w:r>
      <w:r w:rsidRPr="00514E9C">
        <w:rPr>
          <w:rFonts w:ascii="Verdana" w:hAnsi="Verdana"/>
          <w:sz w:val="22"/>
        </w:rPr>
        <w:t xml:space="preserve"> divinitate amplu folosit</w:t>
      </w:r>
      <w:r w:rsidRPr="00514E9C">
        <w:rPr>
          <w:rFonts w:ascii="Verdana" w:hAnsi="Verdana"/>
          <w:sz w:val="22"/>
        </w:rPr>
        <w:t>ă</w:t>
      </w:r>
      <w:r w:rsidRPr="00514E9C">
        <w:rPr>
          <w:rFonts w:ascii="Verdana" w:hAnsi="Verdana"/>
          <w:sz w:val="22"/>
        </w:rPr>
        <w:t xml:space="preserve"> în ritualurile s</w:t>
      </w:r>
      <w:r w:rsidRPr="00514E9C">
        <w:rPr>
          <w:rFonts w:ascii="Verdana" w:hAnsi="Verdana"/>
          <w:sz w:val="22"/>
        </w:rPr>
        <w:t>ataniste moderne care presupun sacrificarea copiilor este Cronos, regele ciclopilor din legenda greac</w:t>
      </w:r>
      <w:r w:rsidRPr="00514E9C">
        <w:rPr>
          <w:rFonts w:ascii="Verdana" w:hAnsi="Verdana"/>
          <w:sz w:val="22"/>
        </w:rPr>
        <w:t>ă</w:t>
      </w:r>
      <w:r w:rsidRPr="00514E9C">
        <w:rPr>
          <w:rFonts w:ascii="Verdana" w:hAnsi="Verdana"/>
          <w:sz w:val="22"/>
        </w:rPr>
        <w:t xml:space="preserve">. Acesta era cunoscut drept constructorul turnului </w:t>
      </w:r>
      <w:r w:rsidRPr="00514E9C">
        <w:rPr>
          <w:rFonts w:ascii="Verdana" w:hAnsi="Verdana"/>
          <w:sz w:val="22"/>
        </w:rPr>
        <w:t>ş</w:t>
      </w:r>
      <w:r w:rsidRPr="00514E9C">
        <w:rPr>
          <w:rFonts w:ascii="Verdana" w:hAnsi="Verdana"/>
          <w:sz w:val="22"/>
        </w:rPr>
        <w:t>i este aproape sigur o alt</w:t>
      </w:r>
      <w:r w:rsidRPr="00514E9C">
        <w:rPr>
          <w:rFonts w:ascii="Verdana" w:hAnsi="Verdana"/>
          <w:sz w:val="22"/>
        </w:rPr>
        <w:t>ă</w:t>
      </w:r>
      <w:r w:rsidRPr="00514E9C">
        <w:rPr>
          <w:rFonts w:ascii="Verdana" w:hAnsi="Verdana"/>
          <w:sz w:val="22"/>
        </w:rPr>
        <w:t xml:space="preserve"> variant</w:t>
      </w:r>
      <w:r w:rsidRPr="00514E9C">
        <w:rPr>
          <w:rFonts w:ascii="Verdana" w:hAnsi="Verdana"/>
          <w:sz w:val="22"/>
        </w:rPr>
        <w:t>ă</w:t>
      </w:r>
      <w:r w:rsidRPr="00514E9C">
        <w:rPr>
          <w:rFonts w:ascii="Verdana" w:hAnsi="Verdana"/>
          <w:sz w:val="22"/>
        </w:rPr>
        <w:t xml:space="preserve"> a lui Nimrod – constructorul biblicului Turn din Babel.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Motivul </w:t>
      </w:r>
      <w:r w:rsidRPr="00514E9C">
        <w:rPr>
          <w:rFonts w:ascii="Verdana" w:hAnsi="Verdana"/>
          <w:sz w:val="22"/>
        </w:rPr>
        <w:t xml:space="preserve">pentru care liniile genealogice reptiliene sunt implicate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în ritualuri atât de macabre este cât se poate de simplu: pentru c</w:t>
      </w:r>
      <w:r w:rsidRPr="00514E9C">
        <w:rPr>
          <w:rFonts w:ascii="Verdana" w:hAnsi="Verdana"/>
          <w:sz w:val="22"/>
        </w:rPr>
        <w:t>ă</w:t>
      </w:r>
      <w:r w:rsidRPr="00514E9C">
        <w:rPr>
          <w:rFonts w:ascii="Verdana" w:hAnsi="Verdana"/>
          <w:sz w:val="22"/>
        </w:rPr>
        <w:t xml:space="preserve"> au f</w:t>
      </w:r>
      <w:r w:rsidRPr="00514E9C">
        <w:rPr>
          <w:rFonts w:ascii="Verdana" w:hAnsi="Verdana"/>
          <w:sz w:val="22"/>
        </w:rPr>
        <w:t>ă</w:t>
      </w:r>
      <w:r w:rsidRPr="00514E9C">
        <w:rPr>
          <w:rFonts w:ascii="Verdana" w:hAnsi="Verdana"/>
          <w:sz w:val="22"/>
        </w:rPr>
        <w:t>cut dintotdeauna acest lucru. Dac</w:t>
      </w:r>
      <w:r w:rsidRPr="00514E9C">
        <w:rPr>
          <w:rFonts w:ascii="Verdana" w:hAnsi="Verdana"/>
          <w:sz w:val="22"/>
        </w:rPr>
        <w:t>ă</w:t>
      </w:r>
      <w:r w:rsidRPr="00514E9C">
        <w:rPr>
          <w:rFonts w:ascii="Verdana" w:hAnsi="Verdana"/>
          <w:sz w:val="22"/>
        </w:rPr>
        <w:t xml:space="preserve"> ve</w:t>
      </w:r>
      <w:r w:rsidRPr="00514E9C">
        <w:rPr>
          <w:rFonts w:ascii="Verdana" w:hAnsi="Verdana"/>
          <w:sz w:val="22"/>
        </w:rPr>
        <w:t>ţ</w:t>
      </w:r>
      <w:r w:rsidRPr="00514E9C">
        <w:rPr>
          <w:rFonts w:ascii="Verdana" w:hAnsi="Verdana"/>
          <w:sz w:val="22"/>
        </w:rPr>
        <w:t>i studia evolu</w:t>
      </w:r>
      <w:r w:rsidRPr="00514E9C">
        <w:rPr>
          <w:rFonts w:ascii="Verdana" w:hAnsi="Verdana"/>
          <w:sz w:val="22"/>
        </w:rPr>
        <w:t>ţ</w:t>
      </w:r>
      <w:r w:rsidRPr="00514E9C">
        <w:rPr>
          <w:rFonts w:ascii="Verdana" w:hAnsi="Verdana"/>
          <w:sz w:val="22"/>
        </w:rPr>
        <w:t>ia acestor linii succesorale de-a lungul istoriei, ve</w:t>
      </w:r>
      <w:r w:rsidRPr="00514E9C">
        <w:rPr>
          <w:rFonts w:ascii="Verdana" w:hAnsi="Verdana"/>
          <w:sz w:val="22"/>
        </w:rPr>
        <w:t>ţ</w:t>
      </w:r>
      <w:r w:rsidRPr="00514E9C">
        <w:rPr>
          <w:rFonts w:ascii="Verdana" w:hAnsi="Verdana"/>
          <w:sz w:val="22"/>
        </w:rPr>
        <w:t>i consta</w:t>
      </w:r>
      <w:r w:rsidRPr="00514E9C">
        <w:rPr>
          <w:rFonts w:ascii="Verdana" w:hAnsi="Verdana"/>
          <w:sz w:val="22"/>
        </w:rPr>
        <w:t>ta c</w:t>
      </w:r>
      <w:r w:rsidRPr="00514E9C">
        <w:rPr>
          <w:rFonts w:ascii="Verdana" w:hAnsi="Verdana"/>
          <w:sz w:val="22"/>
        </w:rPr>
        <w:t>ă</w:t>
      </w:r>
      <w:r w:rsidRPr="00514E9C">
        <w:rPr>
          <w:rFonts w:ascii="Verdana" w:hAnsi="Verdana"/>
          <w:sz w:val="22"/>
        </w:rPr>
        <w:t xml:space="preserve"> ele au folosit acelea</w:t>
      </w:r>
      <w:r w:rsidRPr="00514E9C">
        <w:rPr>
          <w:rFonts w:ascii="Verdana" w:hAnsi="Verdana"/>
          <w:sz w:val="22"/>
        </w:rPr>
        <w:t>ş</w:t>
      </w:r>
      <w:r w:rsidRPr="00514E9C">
        <w:rPr>
          <w:rFonts w:ascii="Verdana" w:hAnsi="Verdana"/>
          <w:sz w:val="22"/>
        </w:rPr>
        <w:t xml:space="preserve">i ritualuri </w:t>
      </w:r>
      <w:r w:rsidRPr="00514E9C">
        <w:rPr>
          <w:rFonts w:ascii="Verdana" w:hAnsi="Verdana"/>
          <w:sz w:val="22"/>
        </w:rPr>
        <w:t>ş</w:t>
      </w:r>
      <w:r w:rsidRPr="00514E9C">
        <w:rPr>
          <w:rFonts w:ascii="Verdana" w:hAnsi="Verdana"/>
          <w:sz w:val="22"/>
        </w:rPr>
        <w:t>i sacrificii aduse acelora</w:t>
      </w:r>
      <w:r w:rsidRPr="00514E9C">
        <w:rPr>
          <w:rFonts w:ascii="Verdana" w:hAnsi="Verdana"/>
          <w:sz w:val="22"/>
        </w:rPr>
        <w:t>ş</w:t>
      </w:r>
      <w:r w:rsidRPr="00514E9C">
        <w:rPr>
          <w:rFonts w:ascii="Verdana" w:hAnsi="Verdana"/>
          <w:sz w:val="22"/>
        </w:rPr>
        <w:t>i divinit</w:t>
      </w:r>
      <w:r w:rsidRPr="00514E9C">
        <w:rPr>
          <w:rFonts w:ascii="Verdana" w:hAnsi="Verdana"/>
          <w:sz w:val="22"/>
        </w:rPr>
        <w:t>ăţ</w:t>
      </w:r>
      <w:r w:rsidRPr="00514E9C">
        <w:rPr>
          <w:rFonts w:ascii="Verdana" w:hAnsi="Verdana"/>
          <w:sz w:val="22"/>
        </w:rPr>
        <w:t xml:space="preserve">i, din cele mai vechi timpuri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Un alt fragment din </w:t>
      </w:r>
      <w:r w:rsidRPr="00514E9C">
        <w:rPr>
          <w:rFonts w:ascii="Verdana" w:hAnsi="Verdana"/>
          <w:i/>
          <w:sz w:val="22"/>
        </w:rPr>
        <w:t xml:space="preserve">Cartea lui Enoh </w:t>
      </w:r>
      <w:r w:rsidRPr="00514E9C">
        <w:rPr>
          <w:rFonts w:ascii="Verdana" w:hAnsi="Verdana"/>
          <w:sz w:val="22"/>
        </w:rPr>
        <w:t xml:space="preserve">descrie împerecherea Privitorilor cu femeile umane </w:t>
      </w:r>
      <w:r w:rsidRPr="00514E9C">
        <w:rPr>
          <w:rFonts w:ascii="Verdana" w:hAnsi="Verdana"/>
          <w:sz w:val="22"/>
        </w:rPr>
        <w:t>ş</w:t>
      </w:r>
      <w:r w:rsidRPr="00514E9C">
        <w:rPr>
          <w:rFonts w:ascii="Verdana" w:hAnsi="Verdana"/>
          <w:sz w:val="22"/>
        </w:rPr>
        <w:t xml:space="preserve">i comportamentul progeniturilor lor: </w:t>
      </w:r>
    </w:p>
    <w:p w:rsidR="00627439" w:rsidRPr="00514E9C" w:rsidRDefault="00733953" w:rsidP="00514E9C">
      <w:pPr>
        <w:ind w:left="720" w:right="892"/>
        <w:jc w:val="both"/>
        <w:rPr>
          <w:rFonts w:ascii="Verdana" w:hAnsi="Verdana"/>
          <w:sz w:val="22"/>
        </w:rPr>
      </w:pPr>
      <w:r w:rsidRPr="00514E9C">
        <w:rPr>
          <w:rFonts w:ascii="Verdana" w:hAnsi="Verdana"/>
          <w:sz w:val="22"/>
        </w:rPr>
        <w:t>„</w:t>
      </w:r>
      <w:r w:rsidRPr="00514E9C">
        <w:rPr>
          <w:rFonts w:ascii="Verdana" w:hAnsi="Verdana"/>
          <w:sz w:val="22"/>
        </w:rPr>
        <w:t>Ş</w:t>
      </w:r>
      <w:r w:rsidRPr="00514E9C">
        <w:rPr>
          <w:rFonts w:ascii="Verdana" w:hAnsi="Verdana"/>
          <w:sz w:val="22"/>
        </w:rPr>
        <w:t>i ele au r</w:t>
      </w:r>
      <w:r w:rsidRPr="00514E9C">
        <w:rPr>
          <w:rFonts w:ascii="Verdana" w:hAnsi="Verdana"/>
          <w:sz w:val="22"/>
        </w:rPr>
        <w:t>ă</w:t>
      </w:r>
      <w:r w:rsidRPr="00514E9C">
        <w:rPr>
          <w:rFonts w:ascii="Verdana" w:hAnsi="Verdana"/>
          <w:sz w:val="22"/>
        </w:rPr>
        <w:t>mas îns</w:t>
      </w:r>
      <w:r w:rsidRPr="00514E9C">
        <w:rPr>
          <w:rFonts w:ascii="Verdana" w:hAnsi="Verdana"/>
          <w:sz w:val="22"/>
        </w:rPr>
        <w:t>ă</w:t>
      </w:r>
      <w:r w:rsidRPr="00514E9C">
        <w:rPr>
          <w:rFonts w:ascii="Verdana" w:hAnsi="Verdana"/>
          <w:sz w:val="22"/>
        </w:rPr>
        <w:t xml:space="preserve">rcinate, </w:t>
      </w:r>
      <w:r w:rsidRPr="00514E9C">
        <w:rPr>
          <w:rFonts w:ascii="Verdana" w:hAnsi="Verdana"/>
          <w:sz w:val="22"/>
        </w:rPr>
        <w:t>ş</w:t>
      </w:r>
      <w:r w:rsidRPr="00514E9C">
        <w:rPr>
          <w:rFonts w:ascii="Verdana" w:hAnsi="Verdana"/>
          <w:sz w:val="22"/>
        </w:rPr>
        <w:t>i au dat na</w:t>
      </w:r>
      <w:r w:rsidRPr="00514E9C">
        <w:rPr>
          <w:rFonts w:ascii="Verdana" w:hAnsi="Verdana"/>
          <w:sz w:val="22"/>
        </w:rPr>
        <w:t>ş</w:t>
      </w:r>
      <w:r w:rsidRPr="00514E9C">
        <w:rPr>
          <w:rFonts w:ascii="Verdana" w:hAnsi="Verdana"/>
          <w:sz w:val="22"/>
        </w:rPr>
        <w:t>tere unor uria</w:t>
      </w:r>
      <w:r w:rsidRPr="00514E9C">
        <w:rPr>
          <w:rFonts w:ascii="Verdana" w:hAnsi="Verdana"/>
          <w:sz w:val="22"/>
        </w:rPr>
        <w:t>ş</w:t>
      </w:r>
      <w:r w:rsidRPr="00514E9C">
        <w:rPr>
          <w:rFonts w:ascii="Verdana" w:hAnsi="Verdana"/>
          <w:sz w:val="22"/>
        </w:rPr>
        <w:t>i… care au consumat toate bunurile oamenilor. Când oamenii nu i-au mai putut sus</w:t>
      </w:r>
      <w:r w:rsidRPr="00514E9C">
        <w:rPr>
          <w:rFonts w:ascii="Verdana" w:hAnsi="Verdana"/>
          <w:sz w:val="22"/>
        </w:rPr>
        <w:t>ţ</w:t>
      </w:r>
      <w:r w:rsidRPr="00514E9C">
        <w:rPr>
          <w:rFonts w:ascii="Verdana" w:hAnsi="Verdana"/>
          <w:sz w:val="22"/>
        </w:rPr>
        <w:t>ine, uria</w:t>
      </w:r>
      <w:r w:rsidRPr="00514E9C">
        <w:rPr>
          <w:rFonts w:ascii="Verdana" w:hAnsi="Verdana"/>
          <w:sz w:val="22"/>
        </w:rPr>
        <w:t>ş</w:t>
      </w:r>
      <w:r w:rsidRPr="00514E9C">
        <w:rPr>
          <w:rFonts w:ascii="Verdana" w:hAnsi="Verdana"/>
          <w:sz w:val="22"/>
        </w:rPr>
        <w:t xml:space="preserve">ii s-au întors împotriva lor </w:t>
      </w:r>
      <w:r w:rsidRPr="00514E9C">
        <w:rPr>
          <w:rFonts w:ascii="Verdana" w:hAnsi="Verdana"/>
          <w:sz w:val="22"/>
        </w:rPr>
        <w:t>ş</w:t>
      </w:r>
      <w:r w:rsidRPr="00514E9C">
        <w:rPr>
          <w:rFonts w:ascii="Verdana" w:hAnsi="Verdana"/>
          <w:sz w:val="22"/>
        </w:rPr>
        <w:t>i i-au mâncat pe ei. Au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tuit apoi împotriva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rilor </w:t>
      </w:r>
      <w:r w:rsidRPr="00514E9C">
        <w:rPr>
          <w:rFonts w:ascii="Verdana" w:hAnsi="Verdana"/>
          <w:sz w:val="22"/>
        </w:rPr>
        <w:t>ş</w:t>
      </w:r>
      <w:r w:rsidRPr="00514E9C">
        <w:rPr>
          <w:rFonts w:ascii="Verdana" w:hAnsi="Verdana"/>
          <w:sz w:val="22"/>
        </w:rPr>
        <w:t>i animalelor, a rept</w:t>
      </w:r>
      <w:r w:rsidRPr="00514E9C">
        <w:rPr>
          <w:rFonts w:ascii="Verdana" w:hAnsi="Verdana"/>
          <w:sz w:val="22"/>
        </w:rPr>
        <w:t xml:space="preserve">ilelor </w:t>
      </w:r>
      <w:r w:rsidRPr="00514E9C">
        <w:rPr>
          <w:rFonts w:ascii="Verdana" w:hAnsi="Verdana"/>
          <w:sz w:val="22"/>
        </w:rPr>
        <w:t>ş</w:t>
      </w:r>
      <w:r w:rsidRPr="00514E9C">
        <w:rPr>
          <w:rFonts w:ascii="Verdana" w:hAnsi="Verdana"/>
          <w:sz w:val="22"/>
        </w:rPr>
        <w:t>i pe</w:t>
      </w:r>
      <w:r w:rsidRPr="00514E9C">
        <w:rPr>
          <w:rFonts w:ascii="Verdana" w:hAnsi="Verdana"/>
          <w:sz w:val="22"/>
        </w:rPr>
        <w:t>ş</w:t>
      </w:r>
      <w:r w:rsidRPr="00514E9C">
        <w:rPr>
          <w:rFonts w:ascii="Verdana" w:hAnsi="Verdana"/>
          <w:sz w:val="22"/>
        </w:rPr>
        <w:t xml:space="preserve">tilor, </w:t>
      </w:r>
      <w:r w:rsidRPr="00514E9C">
        <w:rPr>
          <w:rFonts w:ascii="Verdana" w:hAnsi="Verdana"/>
          <w:sz w:val="22"/>
        </w:rPr>
        <w:t>ş</w:t>
      </w:r>
      <w:r w:rsidRPr="00514E9C">
        <w:rPr>
          <w:rFonts w:ascii="Verdana" w:hAnsi="Verdana"/>
          <w:sz w:val="22"/>
        </w:rPr>
        <w:t>i au sfâr</w:t>
      </w:r>
      <w:r w:rsidRPr="00514E9C">
        <w:rPr>
          <w:rFonts w:ascii="Verdana" w:hAnsi="Verdana"/>
          <w:sz w:val="22"/>
        </w:rPr>
        <w:t>ş</w:t>
      </w:r>
      <w:r w:rsidRPr="00514E9C">
        <w:rPr>
          <w:rFonts w:ascii="Verdana" w:hAnsi="Verdana"/>
          <w:sz w:val="22"/>
        </w:rPr>
        <w:t>it prin a-</w:t>
      </w:r>
      <w:r w:rsidRPr="00514E9C">
        <w:rPr>
          <w:rFonts w:ascii="Verdana" w:hAnsi="Verdana"/>
          <w:sz w:val="22"/>
        </w:rPr>
        <w:t>ş</w:t>
      </w:r>
      <w:r w:rsidRPr="00514E9C">
        <w:rPr>
          <w:rFonts w:ascii="Verdana" w:hAnsi="Verdana"/>
          <w:sz w:val="22"/>
        </w:rPr>
        <w:t xml:space="preserve">i devora carnea </w:t>
      </w:r>
      <w:r w:rsidRPr="00514E9C">
        <w:rPr>
          <w:rFonts w:ascii="Verdana" w:hAnsi="Verdana"/>
          <w:sz w:val="22"/>
        </w:rPr>
        <w:t>ş</w:t>
      </w:r>
      <w:r w:rsidRPr="00514E9C">
        <w:rPr>
          <w:rFonts w:ascii="Verdana" w:hAnsi="Verdana"/>
          <w:sz w:val="22"/>
        </w:rPr>
        <w:t>i prin a-</w:t>
      </w:r>
      <w:r w:rsidRPr="00514E9C">
        <w:rPr>
          <w:rFonts w:ascii="Verdana" w:hAnsi="Verdana"/>
          <w:sz w:val="22"/>
        </w:rPr>
        <w:t>ş</w:t>
      </w:r>
      <w:r w:rsidRPr="00514E9C">
        <w:rPr>
          <w:rFonts w:ascii="Verdana" w:hAnsi="Verdana"/>
          <w:sz w:val="22"/>
        </w:rPr>
        <w:t>i bea sângele unii altora. P</w:t>
      </w:r>
      <w:r w:rsidRPr="00514E9C">
        <w:rPr>
          <w:rFonts w:ascii="Verdana" w:hAnsi="Verdana"/>
          <w:sz w:val="22"/>
        </w:rPr>
        <w:t>ă</w:t>
      </w:r>
      <w:r w:rsidRPr="00514E9C">
        <w:rPr>
          <w:rFonts w:ascii="Verdana" w:hAnsi="Verdana"/>
          <w:sz w:val="22"/>
        </w:rPr>
        <w:t>mântul poate depune m</w:t>
      </w:r>
      <w:r w:rsidRPr="00514E9C">
        <w:rPr>
          <w:rFonts w:ascii="Verdana" w:hAnsi="Verdana"/>
          <w:sz w:val="22"/>
        </w:rPr>
        <w:t>ă</w:t>
      </w:r>
      <w:r w:rsidRPr="00514E9C">
        <w:rPr>
          <w:rFonts w:ascii="Verdana" w:hAnsi="Verdana"/>
          <w:sz w:val="22"/>
        </w:rPr>
        <w:t>rturie împotriva celor nelegiui</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Acest pasaj descrie exact liniile genealogice de care vorbim </w:t>
      </w:r>
      <w:r w:rsidRPr="00514E9C">
        <w:rPr>
          <w:rFonts w:ascii="Verdana" w:hAnsi="Verdana"/>
          <w:sz w:val="22"/>
        </w:rPr>
        <w:t>ş</w:t>
      </w:r>
      <w:r w:rsidRPr="00514E9C">
        <w:rPr>
          <w:rFonts w:ascii="Verdana" w:hAnsi="Verdana"/>
          <w:sz w:val="22"/>
        </w:rPr>
        <w:t>i care s-au r</w:t>
      </w:r>
      <w:r w:rsidRPr="00514E9C">
        <w:rPr>
          <w:rFonts w:ascii="Verdana" w:hAnsi="Verdana"/>
          <w:sz w:val="22"/>
        </w:rPr>
        <w:t>ă</w:t>
      </w:r>
      <w:r w:rsidRPr="00514E9C">
        <w:rPr>
          <w:rFonts w:ascii="Verdana" w:hAnsi="Verdana"/>
          <w:sz w:val="22"/>
        </w:rPr>
        <w:t>spândit mai târziu pe î</w:t>
      </w:r>
      <w:r w:rsidRPr="00514E9C">
        <w:rPr>
          <w:rFonts w:ascii="Verdana" w:hAnsi="Verdana"/>
          <w:sz w:val="22"/>
        </w:rPr>
        <w:t>ntreaga planet</w:t>
      </w:r>
      <w:r w:rsidRPr="00514E9C">
        <w:rPr>
          <w:rFonts w:ascii="Verdana" w:hAnsi="Verdana"/>
          <w:sz w:val="22"/>
        </w:rPr>
        <w:t>ă</w:t>
      </w:r>
      <w:r w:rsidRPr="00514E9C">
        <w:rPr>
          <w:rFonts w:ascii="Verdana" w:hAnsi="Verdana"/>
          <w:sz w:val="22"/>
        </w:rPr>
        <w:t>, odat</w:t>
      </w:r>
      <w:r w:rsidRPr="00514E9C">
        <w:rPr>
          <w:rFonts w:ascii="Verdana" w:hAnsi="Verdana"/>
          <w:sz w:val="22"/>
        </w:rPr>
        <w:t>ă</w:t>
      </w:r>
      <w:r w:rsidRPr="00514E9C">
        <w:rPr>
          <w:rFonts w:ascii="Verdana" w:hAnsi="Verdana"/>
          <w:sz w:val="22"/>
        </w:rPr>
        <w:t xml:space="preserve"> cu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În timp ce noi privim direct în realitatea fizic</w:t>
      </w:r>
      <w:r w:rsidRPr="00514E9C">
        <w:rPr>
          <w:rFonts w:ascii="Verdana" w:hAnsi="Verdana"/>
          <w:sz w:val="22"/>
        </w:rPr>
        <w:t>ă</w:t>
      </w:r>
      <w:r w:rsidRPr="00514E9C">
        <w:rPr>
          <w:rFonts w:ascii="Verdana" w:hAnsi="Verdana"/>
          <w:sz w:val="22"/>
        </w:rPr>
        <w:t>, în care ne sim</w:t>
      </w:r>
      <w:r w:rsidRPr="00514E9C">
        <w:rPr>
          <w:rFonts w:ascii="Verdana" w:hAnsi="Verdana"/>
          <w:sz w:val="22"/>
        </w:rPr>
        <w:t>ţ</w:t>
      </w:r>
      <w:r w:rsidRPr="00514E9C">
        <w:rPr>
          <w:rFonts w:ascii="Verdana" w:hAnsi="Verdana"/>
          <w:sz w:val="22"/>
        </w:rPr>
        <w:t>im perfect integra</w:t>
      </w:r>
      <w:r w:rsidRPr="00514E9C">
        <w:rPr>
          <w:rFonts w:ascii="Verdana" w:hAnsi="Verdana"/>
          <w:sz w:val="22"/>
        </w:rPr>
        <w:t>ţ</w:t>
      </w:r>
      <w:r w:rsidRPr="00514E9C">
        <w:rPr>
          <w:rFonts w:ascii="Verdana" w:hAnsi="Verdana"/>
          <w:sz w:val="22"/>
        </w:rPr>
        <w:t>i, reptilele privesc în realitatea tridimensional</w:t>
      </w:r>
      <w:r w:rsidRPr="00514E9C">
        <w:rPr>
          <w:rFonts w:ascii="Verdana" w:hAnsi="Verdana"/>
          <w:sz w:val="22"/>
        </w:rPr>
        <w:t>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cum s-ar uita printr-o fereastr</w:t>
      </w:r>
      <w:r w:rsidRPr="00514E9C">
        <w:rPr>
          <w:rFonts w:ascii="Verdana" w:hAnsi="Verdana"/>
          <w:sz w:val="22"/>
        </w:rPr>
        <w:t>ă</w:t>
      </w:r>
      <w:r w:rsidRPr="00514E9C">
        <w:rPr>
          <w:rFonts w:ascii="Verdana" w:hAnsi="Verdana"/>
          <w:sz w:val="22"/>
        </w:rPr>
        <w:t>. În cazul de fa</w:t>
      </w:r>
      <w:r w:rsidRPr="00514E9C">
        <w:rPr>
          <w:rFonts w:ascii="Verdana" w:hAnsi="Verdana"/>
          <w:sz w:val="22"/>
        </w:rPr>
        <w:t>ţă</w:t>
      </w:r>
      <w:r w:rsidRPr="00514E9C">
        <w:rPr>
          <w:rFonts w:ascii="Verdana" w:hAnsi="Verdana"/>
          <w:sz w:val="22"/>
        </w:rPr>
        <w:t>, fereastra o repr</w:t>
      </w:r>
      <w:r w:rsidRPr="00514E9C">
        <w:rPr>
          <w:rFonts w:ascii="Verdana" w:hAnsi="Verdana"/>
          <w:sz w:val="22"/>
        </w:rPr>
        <w:t>ezint</w:t>
      </w:r>
      <w:r w:rsidRPr="00514E9C">
        <w:rPr>
          <w:rFonts w:ascii="Verdana" w:hAnsi="Verdana"/>
          <w:sz w:val="22"/>
        </w:rPr>
        <w:t>ă</w:t>
      </w:r>
      <w:r w:rsidRPr="00514E9C">
        <w:rPr>
          <w:rFonts w:ascii="Verdana" w:hAnsi="Verdana"/>
          <w:sz w:val="22"/>
        </w:rPr>
        <w:t xml:space="preserve"> ochii trupului uman. Noi suntem con</w:t>
      </w:r>
      <w:r w:rsidRPr="00514E9C">
        <w:rPr>
          <w:rFonts w:ascii="Verdana" w:hAnsi="Verdana"/>
          <w:sz w:val="22"/>
        </w:rPr>
        <w:t>ş</w:t>
      </w:r>
      <w:r w:rsidRPr="00514E9C">
        <w:rPr>
          <w:rFonts w:ascii="Verdana" w:hAnsi="Verdana"/>
          <w:sz w:val="22"/>
        </w:rPr>
        <w:t>tien</w:t>
      </w:r>
      <w:r w:rsidRPr="00514E9C">
        <w:rPr>
          <w:rFonts w:ascii="Verdana" w:hAnsi="Verdana"/>
          <w:sz w:val="22"/>
        </w:rPr>
        <w:t>ţ</w:t>
      </w:r>
      <w:r w:rsidRPr="00514E9C">
        <w:rPr>
          <w:rFonts w:ascii="Verdana" w:hAnsi="Verdana"/>
          <w:sz w:val="22"/>
        </w:rPr>
        <w:t>i în lumea cu trei dimensiuni, ei sunt con</w:t>
      </w:r>
      <w:r w:rsidRPr="00514E9C">
        <w:rPr>
          <w:rFonts w:ascii="Verdana" w:hAnsi="Verdana"/>
          <w:sz w:val="22"/>
        </w:rPr>
        <w:t>ş</w:t>
      </w:r>
      <w:r w:rsidRPr="00514E9C">
        <w:rPr>
          <w:rFonts w:ascii="Verdana" w:hAnsi="Verdana"/>
          <w:sz w:val="22"/>
        </w:rPr>
        <w:t>tien</w:t>
      </w:r>
      <w:r w:rsidRPr="00514E9C">
        <w:rPr>
          <w:rFonts w:ascii="Verdana" w:hAnsi="Verdana"/>
          <w:sz w:val="22"/>
        </w:rPr>
        <w:t>ţ</w:t>
      </w:r>
      <w:r w:rsidRPr="00514E9C">
        <w:rPr>
          <w:rFonts w:ascii="Verdana" w:hAnsi="Verdana"/>
          <w:sz w:val="22"/>
        </w:rPr>
        <w:t>i în cea cu patru dimensiuni.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 s</w:t>
      </w:r>
      <w:r w:rsidRPr="00514E9C">
        <w:rPr>
          <w:rFonts w:ascii="Verdana" w:hAnsi="Verdana"/>
          <w:sz w:val="22"/>
        </w:rPr>
        <w:t>ă</w:t>
      </w:r>
      <w:r w:rsidRPr="00514E9C">
        <w:rPr>
          <w:rFonts w:ascii="Verdana" w:hAnsi="Verdana"/>
          <w:sz w:val="22"/>
        </w:rPr>
        <w:t xml:space="preserve"> îi cau</w:t>
      </w:r>
      <w:r w:rsidRPr="00514E9C">
        <w:rPr>
          <w:rFonts w:ascii="Verdana" w:hAnsi="Verdana"/>
          <w:sz w:val="22"/>
        </w:rPr>
        <w:t>ţ</w:t>
      </w:r>
      <w:r w:rsidRPr="00514E9C">
        <w:rPr>
          <w:rFonts w:ascii="Verdana" w:hAnsi="Verdana"/>
          <w:sz w:val="22"/>
        </w:rPr>
        <w:t>i, îi po</w:t>
      </w:r>
      <w:r w:rsidRPr="00514E9C">
        <w:rPr>
          <w:rFonts w:ascii="Verdana" w:hAnsi="Verdana"/>
          <w:sz w:val="22"/>
        </w:rPr>
        <w:t>ţ</w:t>
      </w:r>
      <w:r w:rsidRPr="00514E9C">
        <w:rPr>
          <w:rFonts w:ascii="Verdana" w:hAnsi="Verdana"/>
          <w:sz w:val="22"/>
        </w:rPr>
        <w:t>i descoperi cu u</w:t>
      </w:r>
      <w:r w:rsidRPr="00514E9C">
        <w:rPr>
          <w:rFonts w:ascii="Verdana" w:hAnsi="Verdana"/>
          <w:sz w:val="22"/>
        </w:rPr>
        <w:t>ş</w:t>
      </w:r>
      <w:r w:rsidRPr="00514E9C">
        <w:rPr>
          <w:rFonts w:ascii="Verdana" w:hAnsi="Verdana"/>
          <w:sz w:val="22"/>
        </w:rPr>
        <w:t>urin</w:t>
      </w:r>
      <w:r w:rsidRPr="00514E9C">
        <w:rPr>
          <w:rFonts w:ascii="Verdana" w:hAnsi="Verdana"/>
          <w:sz w:val="22"/>
        </w:rPr>
        <w:t>ţă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felul în care privesc. Privirile lor sunt întunecate, p</w:t>
      </w:r>
      <w:r w:rsidRPr="00514E9C">
        <w:rPr>
          <w:rFonts w:ascii="Verdana" w:hAnsi="Verdana"/>
          <w:sz w:val="22"/>
        </w:rPr>
        <w:t>ă</w:t>
      </w:r>
      <w:r w:rsidRPr="00514E9C">
        <w:rPr>
          <w:rFonts w:ascii="Verdana" w:hAnsi="Verdana"/>
          <w:sz w:val="22"/>
        </w:rPr>
        <w:t>trunz</w:t>
      </w:r>
      <w:r w:rsidRPr="00514E9C">
        <w:rPr>
          <w:rFonts w:ascii="Verdana" w:hAnsi="Verdana"/>
          <w:sz w:val="22"/>
        </w:rPr>
        <w:t>ă</w:t>
      </w:r>
      <w:r w:rsidRPr="00514E9C">
        <w:rPr>
          <w:rFonts w:ascii="Verdana" w:hAnsi="Verdana"/>
          <w:sz w:val="22"/>
        </w:rPr>
        <w:t xml:space="preserve">toare </w:t>
      </w:r>
      <w:r w:rsidRPr="00514E9C">
        <w:rPr>
          <w:rFonts w:ascii="Verdana" w:hAnsi="Verdana"/>
          <w:sz w:val="22"/>
        </w:rPr>
        <w:t>ş</w:t>
      </w:r>
      <w:r w:rsidRPr="00514E9C">
        <w:rPr>
          <w:rFonts w:ascii="Verdana" w:hAnsi="Verdana"/>
          <w:sz w:val="22"/>
        </w:rPr>
        <w:t>i reci. Reptilienii pur-sânge nu sunt ata</w:t>
      </w:r>
      <w:r w:rsidRPr="00514E9C">
        <w:rPr>
          <w:rFonts w:ascii="Verdana" w:hAnsi="Verdana"/>
          <w:sz w:val="22"/>
        </w:rPr>
        <w:t>ş</w:t>
      </w:r>
      <w:r w:rsidRPr="00514E9C">
        <w:rPr>
          <w:rFonts w:ascii="Verdana" w:hAnsi="Verdana"/>
          <w:sz w:val="22"/>
        </w:rPr>
        <w:t>a</w:t>
      </w:r>
      <w:r w:rsidRPr="00514E9C">
        <w:rPr>
          <w:rFonts w:ascii="Verdana" w:hAnsi="Verdana"/>
          <w:sz w:val="22"/>
        </w:rPr>
        <w:t>ţ</w:t>
      </w:r>
      <w:r w:rsidRPr="00514E9C">
        <w:rPr>
          <w:rFonts w:ascii="Verdana" w:hAnsi="Verdana"/>
          <w:sz w:val="22"/>
        </w:rPr>
        <w:t>i de trupurile lor, ca oamenii. Ei le folosesc doar ca pe ni</w:t>
      </w:r>
      <w:r w:rsidRPr="00514E9C">
        <w:rPr>
          <w:rFonts w:ascii="Verdana" w:hAnsi="Verdana"/>
          <w:sz w:val="22"/>
        </w:rPr>
        <w:t>ş</w:t>
      </w:r>
      <w:r w:rsidRPr="00514E9C">
        <w:rPr>
          <w:rFonts w:ascii="Verdana" w:hAnsi="Verdana"/>
          <w:sz w:val="22"/>
        </w:rPr>
        <w:t>te „costume spa</w:t>
      </w:r>
      <w:r w:rsidRPr="00514E9C">
        <w:rPr>
          <w:rFonts w:ascii="Verdana" w:hAnsi="Verdana"/>
          <w:sz w:val="22"/>
        </w:rPr>
        <w:t>ţ</w:t>
      </w:r>
      <w:r w:rsidRPr="00514E9C">
        <w:rPr>
          <w:rFonts w:ascii="Verdana" w:hAnsi="Verdana"/>
          <w:sz w:val="22"/>
        </w:rPr>
        <w:t>iale”, pentru a opera în aceast</w:t>
      </w:r>
      <w:r w:rsidRPr="00514E9C">
        <w:rPr>
          <w:rFonts w:ascii="Verdana" w:hAnsi="Verdana"/>
          <w:sz w:val="22"/>
        </w:rPr>
        <w:t>ă</w:t>
      </w:r>
      <w:r w:rsidRPr="00514E9C">
        <w:rPr>
          <w:rFonts w:ascii="Verdana" w:hAnsi="Verdana"/>
          <w:sz w:val="22"/>
        </w:rPr>
        <w:t xml:space="preserve"> lume, iar când unul se epuizeaz</w:t>
      </w:r>
      <w:r w:rsidRPr="00514E9C">
        <w:rPr>
          <w:rFonts w:ascii="Verdana" w:hAnsi="Verdana"/>
          <w:sz w:val="22"/>
        </w:rPr>
        <w:t>ă</w:t>
      </w:r>
      <w:r w:rsidRPr="00514E9C">
        <w:rPr>
          <w:rFonts w:ascii="Verdana" w:hAnsi="Verdana"/>
          <w:sz w:val="22"/>
        </w:rPr>
        <w:t>, nu fac decât s</w:t>
      </w:r>
      <w:r w:rsidRPr="00514E9C">
        <w:rPr>
          <w:rFonts w:ascii="Verdana" w:hAnsi="Verdana"/>
          <w:sz w:val="22"/>
        </w:rPr>
        <w:t>ă</w:t>
      </w:r>
      <w:r w:rsidRPr="00514E9C">
        <w:rPr>
          <w:rFonts w:ascii="Verdana" w:hAnsi="Verdana"/>
          <w:sz w:val="22"/>
        </w:rPr>
        <w:t xml:space="preserve"> îl schimbe cu altul. Acest proces de „posesiune” a t</w:t>
      </w:r>
      <w:r w:rsidRPr="00514E9C">
        <w:rPr>
          <w:rFonts w:ascii="Verdana" w:hAnsi="Verdana"/>
          <w:sz w:val="22"/>
        </w:rPr>
        <w:t>rupurilor fizice de c</w:t>
      </w:r>
      <w:r w:rsidRPr="00514E9C">
        <w:rPr>
          <w:rFonts w:ascii="Verdana" w:hAnsi="Verdana"/>
          <w:sz w:val="22"/>
        </w:rPr>
        <w:t>ă</w:t>
      </w:r>
      <w:r w:rsidRPr="00514E9C">
        <w:rPr>
          <w:rFonts w:ascii="Verdana" w:hAnsi="Verdana"/>
          <w:sz w:val="22"/>
        </w:rPr>
        <w:t xml:space="preserve">tre reptilieni </w:t>
      </w:r>
      <w:r w:rsidRPr="00514E9C">
        <w:rPr>
          <w:rFonts w:ascii="Verdana" w:hAnsi="Verdana"/>
          <w:sz w:val="22"/>
        </w:rPr>
        <w:t>ş</w:t>
      </w:r>
      <w:r w:rsidRPr="00514E9C">
        <w:rPr>
          <w:rFonts w:ascii="Verdana" w:hAnsi="Verdana"/>
          <w:sz w:val="22"/>
        </w:rPr>
        <w:t>i alte entit</w:t>
      </w:r>
      <w:r w:rsidRPr="00514E9C">
        <w:rPr>
          <w:rFonts w:ascii="Verdana" w:hAnsi="Verdana"/>
          <w:sz w:val="22"/>
        </w:rPr>
        <w:t>ăţ</w:t>
      </w:r>
      <w:r w:rsidRPr="00514E9C">
        <w:rPr>
          <w:rFonts w:ascii="Verdana" w:hAnsi="Verdana"/>
          <w:sz w:val="22"/>
        </w:rPr>
        <w:t>i din regiunea inferioar</w:t>
      </w:r>
      <w:r w:rsidRPr="00514E9C">
        <w:rPr>
          <w:rFonts w:ascii="Verdana" w:hAnsi="Verdana"/>
          <w:sz w:val="22"/>
        </w:rPr>
        <w:t>ă</w:t>
      </w:r>
      <w:r w:rsidRPr="00514E9C">
        <w:rPr>
          <w:rFonts w:ascii="Verdana" w:hAnsi="Verdana"/>
          <w:sz w:val="22"/>
        </w:rPr>
        <w:t xml:space="preserve"> a celei de-a patra dimensiuni a condus mai târziu la pove</w:t>
      </w:r>
      <w:r w:rsidRPr="00514E9C">
        <w:rPr>
          <w:rFonts w:ascii="Verdana" w:hAnsi="Verdana"/>
          <w:sz w:val="22"/>
        </w:rPr>
        <w:t>ş</w:t>
      </w:r>
      <w:r w:rsidRPr="00514E9C">
        <w:rPr>
          <w:rFonts w:ascii="Verdana" w:hAnsi="Verdana"/>
          <w:sz w:val="22"/>
        </w:rPr>
        <w:t xml:space="preserve">tile moderne cu demoni, diavoli </w:t>
      </w:r>
      <w:r w:rsidRPr="00514E9C">
        <w:rPr>
          <w:rFonts w:ascii="Verdana" w:hAnsi="Verdana"/>
          <w:sz w:val="22"/>
        </w:rPr>
        <w:t>ş</w:t>
      </w:r>
      <w:r w:rsidRPr="00514E9C">
        <w:rPr>
          <w:rFonts w:ascii="Verdana" w:hAnsi="Verdana"/>
          <w:sz w:val="22"/>
        </w:rPr>
        <w:t>i alte spirite malefice care posed</w:t>
      </w:r>
      <w:r w:rsidRPr="00514E9C">
        <w:rPr>
          <w:rFonts w:ascii="Verdana" w:hAnsi="Verdana"/>
          <w:sz w:val="22"/>
        </w:rPr>
        <w:t>ă</w:t>
      </w:r>
      <w:r w:rsidRPr="00514E9C">
        <w:rPr>
          <w:rFonts w:ascii="Verdana" w:hAnsi="Verdana"/>
          <w:sz w:val="22"/>
        </w:rPr>
        <w:t xml:space="preserve"> mintea </w:t>
      </w:r>
      <w:r w:rsidRPr="00514E9C">
        <w:rPr>
          <w:rFonts w:ascii="Verdana" w:hAnsi="Verdana"/>
          <w:sz w:val="22"/>
        </w:rPr>
        <w:t>ş</w:t>
      </w:r>
      <w:r w:rsidRPr="00514E9C">
        <w:rPr>
          <w:rFonts w:ascii="Verdana" w:hAnsi="Verdana"/>
          <w:sz w:val="22"/>
        </w:rPr>
        <w:t>i trupul oamenilor. În realitate, entit</w:t>
      </w:r>
      <w:r w:rsidRPr="00514E9C">
        <w:rPr>
          <w:rFonts w:ascii="Verdana" w:hAnsi="Verdana"/>
          <w:sz w:val="22"/>
        </w:rPr>
        <w:t>ăţ</w:t>
      </w:r>
      <w:r w:rsidRPr="00514E9C">
        <w:rPr>
          <w:rFonts w:ascii="Verdana" w:hAnsi="Verdana"/>
          <w:sz w:val="22"/>
        </w:rPr>
        <w:t>il</w:t>
      </w:r>
      <w:r w:rsidRPr="00514E9C">
        <w:rPr>
          <w:rFonts w:ascii="Verdana" w:hAnsi="Verdana"/>
          <w:sz w:val="22"/>
        </w:rPr>
        <w:t>e pe care le invoc</w:t>
      </w:r>
      <w:r w:rsidRPr="00514E9C">
        <w:rPr>
          <w:rFonts w:ascii="Verdana" w:hAnsi="Verdana"/>
          <w:sz w:val="22"/>
        </w:rPr>
        <w:t>ă</w:t>
      </w:r>
      <w:r w:rsidRPr="00514E9C">
        <w:rPr>
          <w:rFonts w:ascii="Verdana" w:hAnsi="Verdana"/>
          <w:sz w:val="22"/>
        </w:rPr>
        <w:t xml:space="preserve"> ritualurile satanice </w:t>
      </w:r>
      <w:r w:rsidRPr="00514E9C">
        <w:rPr>
          <w:rFonts w:ascii="Verdana" w:hAnsi="Verdana"/>
          <w:sz w:val="22"/>
        </w:rPr>
        <w:t>ş</w:t>
      </w:r>
      <w:r w:rsidRPr="00514E9C">
        <w:rPr>
          <w:rFonts w:ascii="Verdana" w:hAnsi="Verdana"/>
          <w:sz w:val="22"/>
        </w:rPr>
        <w:t>i de magie neagr</w:t>
      </w:r>
      <w:r w:rsidRPr="00514E9C">
        <w:rPr>
          <w:rFonts w:ascii="Verdana" w:hAnsi="Verdana"/>
          <w:sz w:val="22"/>
        </w:rPr>
        <w:t>ă</w:t>
      </w:r>
      <w:r w:rsidRPr="00514E9C">
        <w:rPr>
          <w:rFonts w:ascii="Verdana" w:hAnsi="Verdana"/>
          <w:sz w:val="22"/>
        </w:rPr>
        <w:t xml:space="preserve"> apeleaz</w:t>
      </w:r>
      <w:r w:rsidRPr="00514E9C">
        <w:rPr>
          <w:rFonts w:ascii="Verdana" w:hAnsi="Verdana"/>
          <w:sz w:val="22"/>
        </w:rPr>
        <w:t>ă</w:t>
      </w:r>
      <w:r w:rsidRPr="00514E9C">
        <w:rPr>
          <w:rFonts w:ascii="Verdana" w:hAnsi="Verdana"/>
          <w:sz w:val="22"/>
        </w:rPr>
        <w:t xml:space="preserve"> la reptilienii </w:t>
      </w:r>
      <w:r w:rsidRPr="00514E9C">
        <w:rPr>
          <w:rFonts w:ascii="Verdana" w:hAnsi="Verdana"/>
          <w:sz w:val="22"/>
        </w:rPr>
        <w:t>ş</w:t>
      </w:r>
      <w:r w:rsidRPr="00514E9C">
        <w:rPr>
          <w:rFonts w:ascii="Verdana" w:hAnsi="Verdana"/>
          <w:sz w:val="22"/>
        </w:rPr>
        <w:t>i la alte forme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din regiunea inferioar</w:t>
      </w:r>
      <w:r w:rsidRPr="00514E9C">
        <w:rPr>
          <w:rFonts w:ascii="Verdana" w:hAnsi="Verdana"/>
          <w:sz w:val="22"/>
        </w:rPr>
        <w:t>ă</w:t>
      </w:r>
      <w:r w:rsidRPr="00514E9C">
        <w:rPr>
          <w:rFonts w:ascii="Verdana" w:hAnsi="Verdana"/>
          <w:sz w:val="22"/>
        </w:rPr>
        <w:t xml:space="preserve"> a celei de-a patra dimensiuni, </w:t>
      </w:r>
      <w:r w:rsidRPr="00514E9C">
        <w:rPr>
          <w:rFonts w:ascii="Verdana" w:hAnsi="Verdana"/>
          <w:sz w:val="22"/>
        </w:rPr>
        <w:t>ş</w:t>
      </w:r>
      <w:r w:rsidRPr="00514E9C">
        <w:rPr>
          <w:rFonts w:ascii="Verdana" w:hAnsi="Verdana"/>
          <w:sz w:val="22"/>
        </w:rPr>
        <w:t>i prin intermediul lor î</w:t>
      </w:r>
      <w:r w:rsidRPr="00514E9C">
        <w:rPr>
          <w:rFonts w:ascii="Verdana" w:hAnsi="Verdana"/>
          <w:sz w:val="22"/>
        </w:rPr>
        <w:t>ş</w:t>
      </w:r>
      <w:r w:rsidRPr="00514E9C">
        <w:rPr>
          <w:rFonts w:ascii="Verdana" w:hAnsi="Verdana"/>
          <w:sz w:val="22"/>
        </w:rPr>
        <w:t>i „racoleaz</w:t>
      </w:r>
      <w:r w:rsidRPr="00514E9C">
        <w:rPr>
          <w:rFonts w:ascii="Verdana" w:hAnsi="Verdana"/>
          <w:sz w:val="22"/>
        </w:rPr>
        <w:t>ă</w:t>
      </w:r>
      <w:r w:rsidRPr="00514E9C">
        <w:rPr>
          <w:rFonts w:ascii="Verdana" w:hAnsi="Verdana"/>
          <w:sz w:val="22"/>
        </w:rPr>
        <w:t>” ace</w:t>
      </w:r>
      <w:r w:rsidRPr="00514E9C">
        <w:rPr>
          <w:rFonts w:ascii="Verdana" w:hAnsi="Verdana"/>
          <w:sz w:val="22"/>
        </w:rPr>
        <w:t>ş</w:t>
      </w:r>
      <w:r w:rsidRPr="00514E9C">
        <w:rPr>
          <w:rFonts w:ascii="Verdana" w:hAnsi="Verdana"/>
          <w:sz w:val="22"/>
        </w:rPr>
        <w:t>tia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ile pe care le vor poseda mai târ</w:t>
      </w:r>
      <w:r w:rsidRPr="00514E9C">
        <w:rPr>
          <w:rFonts w:ascii="Verdana" w:hAnsi="Verdana"/>
          <w:sz w:val="22"/>
        </w:rPr>
        <w:t>ziu. A</w:t>
      </w:r>
      <w:r w:rsidRPr="00514E9C">
        <w:rPr>
          <w:rFonts w:ascii="Verdana" w:hAnsi="Verdana"/>
          <w:sz w:val="22"/>
        </w:rPr>
        <w:t>ş</w:t>
      </w:r>
      <w:r w:rsidRPr="00514E9C">
        <w:rPr>
          <w:rFonts w:ascii="Verdana" w:hAnsi="Verdana"/>
          <w:sz w:val="22"/>
        </w:rPr>
        <w:t xml:space="preserve">a se petreceau lucrurile în Babilon, </w:t>
      </w:r>
      <w:r w:rsidRPr="00514E9C">
        <w:rPr>
          <w:rFonts w:ascii="Verdana" w:hAnsi="Verdana"/>
          <w:sz w:val="22"/>
        </w:rPr>
        <w:t>ş</w:t>
      </w:r>
      <w:r w:rsidRPr="00514E9C">
        <w:rPr>
          <w:rFonts w:ascii="Verdana" w:hAnsi="Verdana"/>
          <w:sz w:val="22"/>
        </w:rPr>
        <w:t xml:space="preserve">i la fel se petrec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A</w:t>
      </w:r>
      <w:r w:rsidRPr="00514E9C">
        <w:rPr>
          <w:rFonts w:ascii="Verdana" w:hAnsi="Verdana"/>
          <w:sz w:val="22"/>
        </w:rPr>
        <w:t>ş</w:t>
      </w:r>
      <w:r w:rsidRPr="00514E9C">
        <w:rPr>
          <w:rFonts w:ascii="Verdana" w:hAnsi="Verdana"/>
          <w:sz w:val="22"/>
        </w:rPr>
        <w:t>a cum am ar</w:t>
      </w:r>
      <w:r w:rsidRPr="00514E9C">
        <w:rPr>
          <w:rFonts w:ascii="Verdana" w:hAnsi="Verdana"/>
          <w:sz w:val="22"/>
        </w:rPr>
        <w:t>ă</w:t>
      </w:r>
      <w:r w:rsidRPr="00514E9C">
        <w:rPr>
          <w:rFonts w:ascii="Verdana" w:hAnsi="Verdana"/>
          <w:sz w:val="22"/>
        </w:rPr>
        <w:t>tat în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Eu sunt eu – eu sunt liber, </w:t>
      </w:r>
      <w:r w:rsidRPr="00514E9C">
        <w:rPr>
          <w:rFonts w:ascii="Verdana" w:hAnsi="Verdana"/>
          <w:sz w:val="22"/>
        </w:rPr>
        <w:t>ş</w:t>
      </w:r>
      <w:r w:rsidRPr="00514E9C">
        <w:rPr>
          <w:rFonts w:ascii="Verdana" w:hAnsi="Verdana"/>
          <w:sz w:val="22"/>
        </w:rPr>
        <w:t>i cum voi descrie am</w:t>
      </w:r>
      <w:r w:rsidRPr="00514E9C">
        <w:rPr>
          <w:rFonts w:ascii="Verdana" w:hAnsi="Verdana"/>
          <w:sz w:val="22"/>
        </w:rPr>
        <w:t>ă</w:t>
      </w:r>
      <w:r w:rsidRPr="00514E9C">
        <w:rPr>
          <w:rFonts w:ascii="Verdana" w:hAnsi="Verdana"/>
          <w:sz w:val="22"/>
        </w:rPr>
        <w:t>nun</w:t>
      </w:r>
      <w:r w:rsidRPr="00514E9C">
        <w:rPr>
          <w:rFonts w:ascii="Verdana" w:hAnsi="Verdana"/>
          <w:sz w:val="22"/>
        </w:rPr>
        <w:t>ţ</w:t>
      </w:r>
      <w:r w:rsidRPr="00514E9C">
        <w:rPr>
          <w:rFonts w:ascii="Verdana" w:hAnsi="Verdana"/>
          <w:sz w:val="22"/>
        </w:rPr>
        <w:t>it în lucrarea de fa</w:t>
      </w:r>
      <w:r w:rsidRPr="00514E9C">
        <w:rPr>
          <w:rFonts w:ascii="Verdana" w:hAnsi="Verdana"/>
          <w:sz w:val="22"/>
        </w:rPr>
        <w:t>ţă</w:t>
      </w:r>
      <w:r w:rsidRPr="00514E9C">
        <w:rPr>
          <w:rFonts w:ascii="Verdana" w:hAnsi="Verdana"/>
          <w:sz w:val="22"/>
        </w:rPr>
        <w:t>, ierarhia modern</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este implicat</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peste cap în ritualuri satanice, sacrificii de copii, ceremonii de b</w:t>
      </w:r>
      <w:r w:rsidRPr="00514E9C">
        <w:rPr>
          <w:rFonts w:ascii="Verdana" w:hAnsi="Verdana"/>
          <w:sz w:val="22"/>
        </w:rPr>
        <w:t>ă</w:t>
      </w:r>
      <w:r w:rsidRPr="00514E9C">
        <w:rPr>
          <w:rFonts w:ascii="Verdana" w:hAnsi="Verdana"/>
          <w:sz w:val="22"/>
        </w:rPr>
        <w:t xml:space="preserve">ut sângele </w:t>
      </w:r>
      <w:r w:rsidRPr="00514E9C">
        <w:rPr>
          <w:rFonts w:ascii="Verdana" w:hAnsi="Verdana"/>
          <w:sz w:val="22"/>
        </w:rPr>
        <w:t>ş</w:t>
      </w:r>
      <w:r w:rsidRPr="00514E9C">
        <w:rPr>
          <w:rFonts w:ascii="Verdana" w:hAnsi="Verdana"/>
          <w:sz w:val="22"/>
        </w:rPr>
        <w:t>i alte orori care v</w:t>
      </w:r>
      <w:r w:rsidRPr="00514E9C">
        <w:rPr>
          <w:rFonts w:ascii="Verdana" w:hAnsi="Verdana"/>
          <w:sz w:val="22"/>
        </w:rPr>
        <w:t>ă</w:t>
      </w:r>
      <w:r w:rsidRPr="00514E9C">
        <w:rPr>
          <w:rFonts w:ascii="Verdana" w:hAnsi="Verdana"/>
          <w:sz w:val="22"/>
        </w:rPr>
        <w:t xml:space="preserve"> vor t</w:t>
      </w:r>
      <w:r w:rsidRPr="00514E9C">
        <w:rPr>
          <w:rFonts w:ascii="Verdana" w:hAnsi="Verdana"/>
          <w:sz w:val="22"/>
        </w:rPr>
        <w:t>ă</w:t>
      </w:r>
      <w:r w:rsidRPr="00514E9C">
        <w:rPr>
          <w:rFonts w:ascii="Verdana" w:hAnsi="Verdana"/>
          <w:sz w:val="22"/>
        </w:rPr>
        <w:t>ia respira</w:t>
      </w:r>
      <w:r w:rsidRPr="00514E9C">
        <w:rPr>
          <w:rFonts w:ascii="Verdana" w:hAnsi="Verdana"/>
          <w:sz w:val="22"/>
        </w:rPr>
        <w:t>ţ</w:t>
      </w:r>
      <w:r w:rsidRPr="00514E9C">
        <w:rPr>
          <w:rFonts w:ascii="Verdana" w:hAnsi="Verdana"/>
          <w:sz w:val="22"/>
        </w:rPr>
        <w:t>ia. Da, vorbesc acum de nume dintre cele mai cunoscute din rândul regalit</w:t>
      </w:r>
      <w:r w:rsidRPr="00514E9C">
        <w:rPr>
          <w:rFonts w:ascii="Verdana" w:hAnsi="Verdana"/>
          <w:sz w:val="22"/>
        </w:rPr>
        <w:t>ăţ</w:t>
      </w:r>
      <w:r w:rsidRPr="00514E9C">
        <w:rPr>
          <w:rFonts w:ascii="Verdana" w:hAnsi="Verdana"/>
          <w:sz w:val="22"/>
        </w:rPr>
        <w:t xml:space="preserve">ii, oamenilor politici, bancherilor, oamenilor de afaceri </w:t>
      </w:r>
      <w:r w:rsidRPr="00514E9C">
        <w:rPr>
          <w:rFonts w:ascii="Verdana" w:hAnsi="Verdana"/>
          <w:sz w:val="22"/>
        </w:rPr>
        <w:t>ş</w:t>
      </w:r>
      <w:r w:rsidRPr="00514E9C">
        <w:rPr>
          <w:rFonts w:ascii="Verdana" w:hAnsi="Verdana"/>
          <w:sz w:val="22"/>
        </w:rPr>
        <w:t xml:space="preserve">i </w:t>
      </w:r>
      <w:r w:rsidRPr="00514E9C">
        <w:rPr>
          <w:rFonts w:ascii="Verdana" w:hAnsi="Verdana"/>
          <w:sz w:val="22"/>
        </w:rPr>
        <w:t>patronilor de mas-media din lume. Altfel spus, oameni ca George Bush, Henry Kissinger, familia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mul</w:t>
      </w:r>
      <w:r w:rsidRPr="00514E9C">
        <w:rPr>
          <w:rFonts w:ascii="Verdana" w:hAnsi="Verdana"/>
          <w:sz w:val="22"/>
        </w:rPr>
        <w:t>ţ</w:t>
      </w:r>
      <w:r w:rsidRPr="00514E9C">
        <w:rPr>
          <w:rFonts w:ascii="Verdana" w:hAnsi="Verdana"/>
          <w:sz w:val="22"/>
        </w:rPr>
        <w:t>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de state, prim-mini</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membri ai aristocra</w:t>
      </w:r>
      <w:r w:rsidRPr="00514E9C">
        <w:rPr>
          <w:rFonts w:ascii="Verdana" w:hAnsi="Verdana"/>
          <w:sz w:val="22"/>
        </w:rPr>
        <w:t>ţ</w:t>
      </w:r>
      <w:r w:rsidRPr="00514E9C">
        <w:rPr>
          <w:rFonts w:ascii="Verdana" w:hAnsi="Verdana"/>
          <w:sz w:val="22"/>
        </w:rPr>
        <w:t>iei. Greu de crezut, nu? O fi, dar când nu a sunat fantastic adev</w:t>
      </w:r>
      <w:r w:rsidRPr="00514E9C">
        <w:rPr>
          <w:rFonts w:ascii="Verdana" w:hAnsi="Verdana"/>
          <w:sz w:val="22"/>
        </w:rPr>
        <w:t>ă</w:t>
      </w:r>
      <w:r w:rsidRPr="00514E9C">
        <w:rPr>
          <w:rFonts w:ascii="Verdana" w:hAnsi="Verdana"/>
          <w:sz w:val="22"/>
        </w:rPr>
        <w:t>rul în acea</w:t>
      </w:r>
      <w:r w:rsidRPr="00514E9C">
        <w:rPr>
          <w:rFonts w:ascii="Verdana" w:hAnsi="Verdana"/>
          <w:sz w:val="22"/>
        </w:rPr>
        <w:t>st</w:t>
      </w:r>
      <w:r w:rsidRPr="00514E9C">
        <w:rPr>
          <w:rFonts w:ascii="Verdana" w:hAnsi="Verdana"/>
          <w:sz w:val="22"/>
        </w:rPr>
        <w:t>ă</w:t>
      </w:r>
      <w:r w:rsidRPr="00514E9C">
        <w:rPr>
          <w:rFonts w:ascii="Verdana" w:hAnsi="Verdana"/>
          <w:sz w:val="22"/>
        </w:rPr>
        <w:t xml:space="preserve"> lume a am</w:t>
      </w:r>
      <w:r w:rsidRPr="00514E9C">
        <w:rPr>
          <w:rFonts w:ascii="Verdana" w:hAnsi="Verdana"/>
          <w:sz w:val="22"/>
        </w:rPr>
        <w:t>ă</w:t>
      </w:r>
      <w:r w:rsidRPr="00514E9C">
        <w:rPr>
          <w:rFonts w:ascii="Verdana" w:hAnsi="Verdana"/>
          <w:sz w:val="22"/>
        </w:rPr>
        <w:t xml:space="preserve">girii </w:t>
      </w:r>
      <w:r w:rsidRPr="00514E9C">
        <w:rPr>
          <w:rFonts w:ascii="Verdana" w:hAnsi="Verdana"/>
          <w:sz w:val="22"/>
        </w:rPr>
        <w:t>ş</w:t>
      </w:r>
      <w:r w:rsidRPr="00514E9C">
        <w:rPr>
          <w:rFonts w:ascii="Verdana" w:hAnsi="Verdana"/>
          <w:sz w:val="22"/>
        </w:rPr>
        <w:t xml:space="preserve">i minciunii?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Trei din principalele elemente ale religiei babiloniene erau: focul, </w:t>
      </w:r>
      <w:r w:rsidRPr="00514E9C">
        <w:rPr>
          <w:rFonts w:ascii="Verdana" w:hAnsi="Verdana"/>
          <w:sz w:val="22"/>
        </w:rPr>
        <w:t>ş</w:t>
      </w:r>
      <w:r w:rsidRPr="00514E9C">
        <w:rPr>
          <w:rFonts w:ascii="Verdana" w:hAnsi="Verdana"/>
          <w:sz w:val="22"/>
        </w:rPr>
        <w:t xml:space="preserve">arpele </w:t>
      </w:r>
      <w:r w:rsidRPr="00514E9C">
        <w:rPr>
          <w:rFonts w:ascii="Verdana" w:hAnsi="Verdana"/>
          <w:sz w:val="22"/>
        </w:rPr>
        <w:t>ş</w:t>
      </w:r>
      <w:r w:rsidRPr="00514E9C">
        <w:rPr>
          <w:rFonts w:ascii="Verdana" w:hAnsi="Verdana"/>
          <w:sz w:val="22"/>
        </w:rPr>
        <w:t>i soarele. Voi explica în continuare simbolistica soarelui, c</w:t>
      </w:r>
      <w:r w:rsidRPr="00514E9C">
        <w:rPr>
          <w:rFonts w:ascii="Verdana" w:hAnsi="Verdana"/>
          <w:sz w:val="22"/>
        </w:rPr>
        <w:t>ă</w:t>
      </w:r>
      <w:r w:rsidRPr="00514E9C">
        <w:rPr>
          <w:rFonts w:ascii="Verdana" w:hAnsi="Verdana"/>
          <w:sz w:val="22"/>
        </w:rPr>
        <w:t>ci aceasta reprezint</w:t>
      </w:r>
      <w:r w:rsidRPr="00514E9C">
        <w:rPr>
          <w:rFonts w:ascii="Verdana" w:hAnsi="Verdana"/>
          <w:sz w:val="22"/>
        </w:rPr>
        <w:t>ă</w:t>
      </w:r>
      <w:r w:rsidRPr="00514E9C">
        <w:rPr>
          <w:rFonts w:ascii="Verdana" w:hAnsi="Verdana"/>
          <w:sz w:val="22"/>
        </w:rPr>
        <w:t xml:space="preserve"> un aspect esen</w:t>
      </w:r>
      <w:r w:rsidRPr="00514E9C">
        <w:rPr>
          <w:rFonts w:ascii="Verdana" w:hAnsi="Verdana"/>
          <w:sz w:val="22"/>
        </w:rPr>
        <w:t>ţ</w:t>
      </w:r>
      <w:r w:rsidRPr="00514E9C">
        <w:rPr>
          <w:rFonts w:ascii="Verdana" w:hAnsi="Verdana"/>
          <w:sz w:val="22"/>
        </w:rPr>
        <w:t xml:space="preserve">ial al istoriei noastre. Cea mai mare parte </w:t>
      </w:r>
      <w:r w:rsidRPr="00514E9C">
        <w:rPr>
          <w:rFonts w:ascii="Verdana" w:hAnsi="Verdana"/>
          <w:sz w:val="22"/>
        </w:rPr>
        <w:t>a popula</w:t>
      </w:r>
      <w:r w:rsidRPr="00514E9C">
        <w:rPr>
          <w:rFonts w:ascii="Verdana" w:hAnsi="Verdana"/>
          <w:sz w:val="22"/>
        </w:rPr>
        <w:t>ţ</w:t>
      </w:r>
      <w:r w:rsidRPr="00514E9C">
        <w:rPr>
          <w:rFonts w:ascii="Verdana" w:hAnsi="Verdana"/>
          <w:sz w:val="22"/>
        </w:rPr>
        <w:t>iei adora soarele pentru darurile evidente pe care le rev</w:t>
      </w:r>
      <w:r w:rsidRPr="00514E9C">
        <w:rPr>
          <w:rFonts w:ascii="Verdana" w:hAnsi="Verdana"/>
          <w:sz w:val="22"/>
        </w:rPr>
        <w:t>ă</w:t>
      </w:r>
      <w:r w:rsidRPr="00514E9C">
        <w:rPr>
          <w:rFonts w:ascii="Verdana" w:hAnsi="Verdana"/>
          <w:sz w:val="22"/>
        </w:rPr>
        <w:t>rsa asupra p</w:t>
      </w:r>
      <w:r w:rsidRPr="00514E9C">
        <w:rPr>
          <w:rFonts w:ascii="Verdana" w:hAnsi="Verdana"/>
          <w:sz w:val="22"/>
        </w:rPr>
        <w:t>ă</w:t>
      </w:r>
      <w:r w:rsidRPr="00514E9C">
        <w:rPr>
          <w:rFonts w:ascii="Verdana" w:hAnsi="Verdana"/>
          <w:sz w:val="22"/>
        </w:rPr>
        <w:t xml:space="preserve">mântului, pentru lumina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ldura sa, care aveau un efect atât de vital asupra recoltelor </w:t>
      </w:r>
      <w:r w:rsidRPr="00514E9C">
        <w:rPr>
          <w:rFonts w:ascii="Verdana" w:hAnsi="Verdana"/>
          <w:sz w:val="22"/>
        </w:rPr>
        <w:t>ş</w:t>
      </w:r>
      <w:r w:rsidRPr="00514E9C">
        <w:rPr>
          <w:rFonts w:ascii="Verdana" w:hAnsi="Verdana"/>
          <w:sz w:val="22"/>
        </w:rPr>
        <w:t>i bun</w:t>
      </w:r>
      <w:r w:rsidRPr="00514E9C">
        <w:rPr>
          <w:rFonts w:ascii="Verdana" w:hAnsi="Verdana"/>
          <w:sz w:val="22"/>
        </w:rPr>
        <w:t>ă</w:t>
      </w:r>
      <w:r w:rsidRPr="00514E9C">
        <w:rPr>
          <w:rFonts w:ascii="Verdana" w:hAnsi="Verdana"/>
          <w:sz w:val="22"/>
        </w:rPr>
        <w:t>st</w:t>
      </w:r>
      <w:r w:rsidRPr="00514E9C">
        <w:rPr>
          <w:rFonts w:ascii="Verdana" w:hAnsi="Verdana"/>
          <w:sz w:val="22"/>
        </w:rPr>
        <w:t>ă</w:t>
      </w:r>
      <w:r w:rsidRPr="00514E9C">
        <w:rPr>
          <w:rFonts w:ascii="Verdana" w:hAnsi="Verdana"/>
          <w:sz w:val="22"/>
        </w:rPr>
        <w:t>rii generale a oamenilor. Ierarhia Fr</w:t>
      </w:r>
      <w:r w:rsidRPr="00514E9C">
        <w:rPr>
          <w:rFonts w:ascii="Verdana" w:hAnsi="Verdana"/>
          <w:sz w:val="22"/>
        </w:rPr>
        <w:t>ăţ</w:t>
      </w:r>
      <w:r w:rsidRPr="00514E9C">
        <w:rPr>
          <w:rFonts w:ascii="Verdana" w:hAnsi="Verdana"/>
          <w:sz w:val="22"/>
        </w:rPr>
        <w:t xml:space="preserve">iei Babilonului </w:t>
      </w:r>
      <w:r w:rsidRPr="00514E9C">
        <w:rPr>
          <w:rFonts w:ascii="Verdana" w:hAnsi="Verdana"/>
          <w:sz w:val="22"/>
        </w:rPr>
        <w:t>ş</w:t>
      </w:r>
      <w:r w:rsidRPr="00514E9C">
        <w:rPr>
          <w:rFonts w:ascii="Verdana" w:hAnsi="Verdana"/>
          <w:sz w:val="22"/>
        </w:rPr>
        <w:t>i celelalte grupuri</w:t>
      </w:r>
      <w:r w:rsidRPr="00514E9C">
        <w:rPr>
          <w:rFonts w:ascii="Verdana" w:hAnsi="Verdana"/>
          <w:sz w:val="22"/>
        </w:rPr>
        <w:t xml:space="preserve"> ale Elitei care de</w:t>
      </w:r>
      <w:r w:rsidRPr="00514E9C">
        <w:rPr>
          <w:rFonts w:ascii="Verdana" w:hAnsi="Verdana"/>
          <w:sz w:val="22"/>
        </w:rPr>
        <w:t>ţ</w:t>
      </w:r>
      <w:r w:rsidRPr="00514E9C">
        <w:rPr>
          <w:rFonts w:ascii="Verdana" w:hAnsi="Verdana"/>
          <w:sz w:val="22"/>
        </w:rPr>
        <w:t>ineau o cunoa</w:t>
      </w:r>
      <w:r w:rsidRPr="00514E9C">
        <w:rPr>
          <w:rFonts w:ascii="Verdana" w:hAnsi="Verdana"/>
          <w:sz w:val="22"/>
        </w:rPr>
        <w:t>ş</w:t>
      </w:r>
      <w:r w:rsidRPr="00514E9C">
        <w:rPr>
          <w:rFonts w:ascii="Verdana" w:hAnsi="Verdana"/>
          <w:sz w:val="22"/>
        </w:rPr>
        <w:t>tere avansat</w:t>
      </w:r>
      <w:r w:rsidRPr="00514E9C">
        <w:rPr>
          <w:rFonts w:ascii="Verdana" w:hAnsi="Verdana"/>
          <w:sz w:val="22"/>
        </w:rPr>
        <w:t>ă</w:t>
      </w:r>
      <w:r w:rsidRPr="00514E9C">
        <w:rPr>
          <w:rFonts w:ascii="Verdana" w:hAnsi="Verdana"/>
          <w:sz w:val="22"/>
        </w:rPr>
        <w:t xml:space="preserve"> se concentrau îns</w:t>
      </w:r>
      <w:r w:rsidRPr="00514E9C">
        <w:rPr>
          <w:rFonts w:ascii="Verdana" w:hAnsi="Verdana"/>
          <w:sz w:val="22"/>
        </w:rPr>
        <w:t>ă</w:t>
      </w:r>
      <w:r w:rsidRPr="00514E9C">
        <w:rPr>
          <w:rFonts w:ascii="Verdana" w:hAnsi="Verdana"/>
          <w:sz w:val="22"/>
        </w:rPr>
        <w:t xml:space="preserve"> asupra soarelui din alte motive. Ei în</w:t>
      </w:r>
      <w:r w:rsidRPr="00514E9C">
        <w:rPr>
          <w:rFonts w:ascii="Verdana" w:hAnsi="Verdana"/>
          <w:sz w:val="22"/>
        </w:rPr>
        <w:t>ţ</w:t>
      </w:r>
      <w:r w:rsidRPr="00514E9C">
        <w:rPr>
          <w:rFonts w:ascii="Verdana" w:hAnsi="Verdana"/>
          <w:sz w:val="22"/>
        </w:rPr>
        <w:t>elegeau natura real</w:t>
      </w:r>
      <w:r w:rsidRPr="00514E9C">
        <w:rPr>
          <w:rFonts w:ascii="Verdana" w:hAnsi="Verdana"/>
          <w:sz w:val="22"/>
        </w:rPr>
        <w:t>ă</w:t>
      </w:r>
      <w:r w:rsidRPr="00514E9C">
        <w:rPr>
          <w:rFonts w:ascii="Verdana" w:hAnsi="Verdana"/>
          <w:sz w:val="22"/>
        </w:rPr>
        <w:t xml:space="preserve"> a soarelui ca o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multidimensional</w:t>
      </w:r>
      <w:r w:rsidRPr="00514E9C">
        <w:rPr>
          <w:rFonts w:ascii="Verdana" w:hAnsi="Verdana"/>
          <w:sz w:val="22"/>
        </w:rPr>
        <w:t>ă</w:t>
      </w:r>
      <w:r w:rsidRPr="00514E9C">
        <w:rPr>
          <w:rFonts w:ascii="Verdana" w:hAnsi="Verdana"/>
          <w:sz w:val="22"/>
        </w:rPr>
        <w:t xml:space="preserve"> care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întregul sistem solar pe diferite nivele de frecven</w:t>
      </w:r>
      <w:r w:rsidRPr="00514E9C">
        <w:rPr>
          <w:rFonts w:ascii="Verdana" w:hAnsi="Verdana"/>
          <w:sz w:val="22"/>
        </w:rPr>
        <w:t>ţă</w:t>
      </w:r>
      <w:r w:rsidRPr="00514E9C">
        <w:rPr>
          <w:rFonts w:ascii="Verdana" w:hAnsi="Verdana"/>
          <w:sz w:val="22"/>
        </w:rPr>
        <w:t xml:space="preserve">. Chiar </w:t>
      </w:r>
      <w:r w:rsidRPr="00514E9C">
        <w:rPr>
          <w:rFonts w:ascii="Verdana" w:hAnsi="Verdana"/>
          <w:sz w:val="22"/>
        </w:rPr>
        <w:t>ş</w:t>
      </w:r>
      <w:r w:rsidRPr="00514E9C">
        <w:rPr>
          <w:rFonts w:ascii="Verdana" w:hAnsi="Verdana"/>
          <w:sz w:val="22"/>
        </w:rPr>
        <w:t>i în dimensiunea noastr</w:t>
      </w:r>
      <w:r w:rsidRPr="00514E9C">
        <w:rPr>
          <w:rFonts w:ascii="Verdana" w:hAnsi="Verdana"/>
          <w:sz w:val="22"/>
        </w:rPr>
        <w:t>ă</w:t>
      </w:r>
      <w:r w:rsidRPr="00514E9C">
        <w:rPr>
          <w:rFonts w:ascii="Verdana" w:hAnsi="Verdana"/>
          <w:sz w:val="22"/>
        </w:rPr>
        <w:t xml:space="preserve"> fizic</w:t>
      </w:r>
      <w:r w:rsidRPr="00514E9C">
        <w:rPr>
          <w:rFonts w:ascii="Verdana" w:hAnsi="Verdana"/>
          <w:sz w:val="22"/>
        </w:rPr>
        <w:t>ă</w:t>
      </w:r>
      <w:r w:rsidRPr="00514E9C">
        <w:rPr>
          <w:rFonts w:ascii="Verdana" w:hAnsi="Verdana"/>
          <w:sz w:val="22"/>
        </w:rPr>
        <w:t>, emisiile solare de energie magnetic</w:t>
      </w:r>
      <w:r w:rsidRPr="00514E9C">
        <w:rPr>
          <w:rFonts w:ascii="Verdana" w:hAnsi="Verdana"/>
          <w:sz w:val="22"/>
        </w:rPr>
        <w:t>ă</w:t>
      </w:r>
      <w:r w:rsidRPr="00514E9C">
        <w:rPr>
          <w:rFonts w:ascii="Verdana" w:hAnsi="Verdana"/>
          <w:sz w:val="22"/>
        </w:rPr>
        <w:t xml:space="preserve"> ne afecteaz</w:t>
      </w:r>
      <w:r w:rsidRPr="00514E9C">
        <w:rPr>
          <w:rFonts w:ascii="Verdana" w:hAnsi="Verdana"/>
          <w:sz w:val="22"/>
        </w:rPr>
        <w:t>ă</w:t>
      </w:r>
      <w:r w:rsidRPr="00514E9C">
        <w:rPr>
          <w:rFonts w:ascii="Verdana" w:hAnsi="Verdana"/>
          <w:sz w:val="22"/>
        </w:rPr>
        <w:t xml:space="preserve"> în permanen</w:t>
      </w:r>
      <w:r w:rsidRPr="00514E9C">
        <w:rPr>
          <w:rFonts w:ascii="Verdana" w:hAnsi="Verdana"/>
          <w:sz w:val="22"/>
        </w:rPr>
        <w:t>ţă</w:t>
      </w:r>
      <w:r w:rsidRPr="00514E9C">
        <w:rPr>
          <w:rFonts w:ascii="Verdana" w:hAnsi="Verdana"/>
          <w:sz w:val="22"/>
        </w:rPr>
        <w:t>, clip</w:t>
      </w:r>
      <w:r w:rsidRPr="00514E9C">
        <w:rPr>
          <w:rFonts w:ascii="Verdana" w:hAnsi="Verdana"/>
          <w:sz w:val="22"/>
        </w:rPr>
        <w:t>ă</w:t>
      </w:r>
      <w:r w:rsidRPr="00514E9C">
        <w:rPr>
          <w:rFonts w:ascii="Verdana" w:hAnsi="Verdana"/>
          <w:sz w:val="22"/>
        </w:rPr>
        <w:t xml:space="preserve"> de clip</w:t>
      </w:r>
      <w:r w:rsidRPr="00514E9C">
        <w:rPr>
          <w:rFonts w:ascii="Verdana" w:hAnsi="Verdana"/>
          <w:sz w:val="22"/>
        </w:rPr>
        <w:t>ă</w:t>
      </w:r>
      <w:r w:rsidRPr="00514E9C">
        <w:rPr>
          <w:rFonts w:ascii="Verdana" w:hAnsi="Verdana"/>
          <w:sz w:val="22"/>
        </w:rPr>
        <w:t xml:space="preserve">. Soarele are un diametru de aproximativ 1.500.000 de kilometri </w:t>
      </w:r>
      <w:r w:rsidRPr="00514E9C">
        <w:rPr>
          <w:rFonts w:ascii="Verdana" w:hAnsi="Verdana"/>
          <w:sz w:val="22"/>
        </w:rPr>
        <w:t>ş</w:t>
      </w:r>
      <w:r w:rsidRPr="00514E9C">
        <w:rPr>
          <w:rFonts w:ascii="Verdana" w:hAnsi="Verdana"/>
          <w:sz w:val="22"/>
        </w:rPr>
        <w:t>i con</w:t>
      </w:r>
      <w:r w:rsidRPr="00514E9C">
        <w:rPr>
          <w:rFonts w:ascii="Verdana" w:hAnsi="Verdana"/>
          <w:sz w:val="22"/>
        </w:rPr>
        <w:t>ţ</w:t>
      </w:r>
      <w:r w:rsidRPr="00514E9C">
        <w:rPr>
          <w:rFonts w:ascii="Verdana" w:hAnsi="Verdana"/>
          <w:sz w:val="22"/>
        </w:rPr>
        <w:t>ine 99% din materia existent</w:t>
      </w:r>
      <w:r w:rsidRPr="00514E9C">
        <w:rPr>
          <w:rFonts w:ascii="Verdana" w:hAnsi="Verdana"/>
          <w:sz w:val="22"/>
        </w:rPr>
        <w:t>ă</w:t>
      </w:r>
      <w:r w:rsidRPr="00514E9C">
        <w:rPr>
          <w:rFonts w:ascii="Verdana" w:hAnsi="Verdana"/>
          <w:sz w:val="22"/>
        </w:rPr>
        <w:t xml:space="preserve"> în sistemul nostru solar. Reprezint</w:t>
      </w:r>
      <w:r w:rsidRPr="00514E9C">
        <w:rPr>
          <w:rFonts w:ascii="Verdana" w:hAnsi="Verdana"/>
          <w:sz w:val="22"/>
        </w:rPr>
        <w:t>ă</w:t>
      </w:r>
      <w:r w:rsidRPr="00514E9C">
        <w:rPr>
          <w:rFonts w:ascii="Verdana" w:hAnsi="Verdana"/>
          <w:sz w:val="22"/>
        </w:rPr>
        <w:t xml:space="preserve"> o sfer</w:t>
      </w:r>
      <w:r w:rsidRPr="00514E9C">
        <w:rPr>
          <w:rFonts w:ascii="Verdana" w:hAnsi="Verdana"/>
          <w:sz w:val="22"/>
        </w:rPr>
        <w:t>ă</w:t>
      </w:r>
      <w:r w:rsidRPr="00514E9C">
        <w:rPr>
          <w:rFonts w:ascii="Verdana" w:hAnsi="Verdana"/>
          <w:sz w:val="22"/>
        </w:rPr>
        <w:t xml:space="preserve"> imens</w:t>
      </w:r>
      <w:r w:rsidRPr="00514E9C">
        <w:rPr>
          <w:rFonts w:ascii="Verdana" w:hAnsi="Verdana"/>
          <w:sz w:val="22"/>
        </w:rPr>
        <w:t>ă</w:t>
      </w:r>
      <w:r w:rsidRPr="00514E9C">
        <w:rPr>
          <w:rFonts w:ascii="Verdana" w:hAnsi="Verdana"/>
          <w:sz w:val="22"/>
        </w:rPr>
        <w:t xml:space="preserve"> de energie, care opereaz</w:t>
      </w:r>
      <w:r w:rsidRPr="00514E9C">
        <w:rPr>
          <w:rFonts w:ascii="Verdana" w:hAnsi="Verdana"/>
          <w:sz w:val="22"/>
        </w:rPr>
        <w:t>ă</w:t>
      </w:r>
      <w:r w:rsidRPr="00514E9C">
        <w:rPr>
          <w:rFonts w:ascii="Verdana" w:hAnsi="Verdana"/>
          <w:sz w:val="22"/>
        </w:rPr>
        <w:t xml:space="preserve"> la fel ca o bomb</w:t>
      </w:r>
      <w:r w:rsidRPr="00514E9C">
        <w:rPr>
          <w:rFonts w:ascii="Verdana" w:hAnsi="Verdana"/>
          <w:sz w:val="22"/>
        </w:rPr>
        <w:t>ă</w:t>
      </w:r>
      <w:r w:rsidRPr="00514E9C">
        <w:rPr>
          <w:rFonts w:ascii="Verdana" w:hAnsi="Verdana"/>
          <w:sz w:val="22"/>
        </w:rPr>
        <w:t xml:space="preserve"> atomic</w:t>
      </w:r>
      <w:r w:rsidRPr="00514E9C">
        <w:rPr>
          <w:rFonts w:ascii="Verdana" w:hAnsi="Verdana"/>
          <w:sz w:val="22"/>
        </w:rPr>
        <w:t>ă</w:t>
      </w:r>
      <w:r w:rsidRPr="00514E9C">
        <w:rPr>
          <w:rFonts w:ascii="Verdana" w:hAnsi="Verdana"/>
          <w:sz w:val="22"/>
        </w:rPr>
        <w:t>, iar nivelul temperaturii atinge în interiorul s</w:t>
      </w:r>
      <w:r w:rsidRPr="00514E9C">
        <w:rPr>
          <w:rFonts w:ascii="Verdana" w:hAnsi="Verdana"/>
          <w:sz w:val="22"/>
        </w:rPr>
        <w:t>ă</w:t>
      </w:r>
      <w:r w:rsidRPr="00514E9C">
        <w:rPr>
          <w:rFonts w:ascii="Verdana" w:hAnsi="Verdana"/>
          <w:sz w:val="22"/>
        </w:rPr>
        <w:t>u nu mai pu</w:t>
      </w:r>
      <w:r w:rsidRPr="00514E9C">
        <w:rPr>
          <w:rFonts w:ascii="Verdana" w:hAnsi="Verdana"/>
          <w:sz w:val="22"/>
        </w:rPr>
        <w:t>ţ</w:t>
      </w:r>
      <w:r w:rsidRPr="00514E9C">
        <w:rPr>
          <w:rFonts w:ascii="Verdana" w:hAnsi="Verdana"/>
          <w:sz w:val="22"/>
        </w:rPr>
        <w:t>in de 14 milioane de grade Celsius. Se rote</w:t>
      </w:r>
      <w:r w:rsidRPr="00514E9C">
        <w:rPr>
          <w:rFonts w:ascii="Verdana" w:hAnsi="Verdana"/>
          <w:sz w:val="22"/>
        </w:rPr>
        <w:t>ş</w:t>
      </w:r>
      <w:r w:rsidRPr="00514E9C">
        <w:rPr>
          <w:rFonts w:ascii="Verdana" w:hAnsi="Verdana"/>
          <w:sz w:val="22"/>
        </w:rPr>
        <w:t>te mai rapid la Ecuator decât la poli, motiv pentru care activitatea câmpului s</w:t>
      </w:r>
      <w:r w:rsidRPr="00514E9C">
        <w:rPr>
          <w:rFonts w:ascii="Verdana" w:hAnsi="Verdana"/>
          <w:sz w:val="22"/>
        </w:rPr>
        <w:t>ă</w:t>
      </w:r>
      <w:r w:rsidRPr="00514E9C">
        <w:rPr>
          <w:rFonts w:ascii="Verdana" w:hAnsi="Verdana"/>
          <w:sz w:val="22"/>
        </w:rPr>
        <w:t>u magnetic</w:t>
      </w:r>
      <w:r w:rsidRPr="00514E9C">
        <w:rPr>
          <w:rFonts w:ascii="Verdana" w:hAnsi="Verdana"/>
          <w:sz w:val="22"/>
        </w:rPr>
        <w:t xml:space="preserve"> este pur </w:t>
      </w:r>
      <w:r w:rsidRPr="00514E9C">
        <w:rPr>
          <w:rFonts w:ascii="Verdana" w:hAnsi="Verdana"/>
          <w:sz w:val="22"/>
        </w:rPr>
        <w:t>ş</w:t>
      </w:r>
      <w:r w:rsidRPr="00514E9C">
        <w:rPr>
          <w:rFonts w:ascii="Verdana" w:hAnsi="Verdana"/>
          <w:sz w:val="22"/>
        </w:rPr>
        <w:t>i simplu colosal</w:t>
      </w:r>
      <w:r w:rsidRPr="00514E9C">
        <w:rPr>
          <w:rFonts w:ascii="Verdana" w:hAnsi="Verdana"/>
          <w:sz w:val="22"/>
        </w:rPr>
        <w:t>ă</w:t>
      </w:r>
      <w:r w:rsidRPr="00514E9C">
        <w:rPr>
          <w:rFonts w:ascii="Verdana" w:hAnsi="Verdana"/>
          <w:sz w:val="22"/>
        </w:rPr>
        <w:t xml:space="preserve">. Scriitorul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torul Maurice Cotterell a f</w:t>
      </w:r>
      <w:r w:rsidRPr="00514E9C">
        <w:rPr>
          <w:rFonts w:ascii="Verdana" w:hAnsi="Verdana"/>
          <w:sz w:val="22"/>
        </w:rPr>
        <w:t>ă</w:t>
      </w:r>
      <w:r w:rsidRPr="00514E9C">
        <w:rPr>
          <w:rFonts w:ascii="Verdana" w:hAnsi="Verdana"/>
          <w:sz w:val="22"/>
        </w:rPr>
        <w:t xml:space="preserve">cut un studiu detaliat al petelor </w:t>
      </w:r>
      <w:r w:rsidRPr="00514E9C">
        <w:rPr>
          <w:rFonts w:ascii="Verdana" w:hAnsi="Verdana"/>
          <w:sz w:val="22"/>
        </w:rPr>
        <w:t>ş</w:t>
      </w:r>
      <w:r w:rsidRPr="00514E9C">
        <w:rPr>
          <w:rFonts w:ascii="Verdana" w:hAnsi="Verdana"/>
          <w:sz w:val="22"/>
        </w:rPr>
        <w:t>i activit</w:t>
      </w:r>
      <w:r w:rsidRPr="00514E9C">
        <w:rPr>
          <w:rFonts w:ascii="Verdana" w:hAnsi="Verdana"/>
          <w:sz w:val="22"/>
        </w:rPr>
        <w:t>ăţ</w:t>
      </w:r>
      <w:r w:rsidRPr="00514E9C">
        <w:rPr>
          <w:rFonts w:ascii="Verdana" w:hAnsi="Verdana"/>
          <w:sz w:val="22"/>
        </w:rPr>
        <w:t>ii solare, în urma c</w:t>
      </w:r>
      <w:r w:rsidRPr="00514E9C">
        <w:rPr>
          <w:rFonts w:ascii="Verdana" w:hAnsi="Verdana"/>
          <w:sz w:val="22"/>
        </w:rPr>
        <w:t>ă</w:t>
      </w:r>
      <w:r w:rsidRPr="00514E9C">
        <w:rPr>
          <w:rFonts w:ascii="Verdana" w:hAnsi="Verdana"/>
          <w:sz w:val="22"/>
        </w:rPr>
        <w:t>reia soarele proiecteaz</w:t>
      </w:r>
      <w:r w:rsidRPr="00514E9C">
        <w:rPr>
          <w:rFonts w:ascii="Verdana" w:hAnsi="Verdana"/>
          <w:sz w:val="22"/>
        </w:rPr>
        <w:t>ă</w:t>
      </w:r>
      <w:r w:rsidRPr="00514E9C">
        <w:rPr>
          <w:rFonts w:ascii="Verdana" w:hAnsi="Verdana"/>
          <w:sz w:val="22"/>
        </w:rPr>
        <w:t xml:space="preserve"> în afar</w:t>
      </w:r>
      <w:r w:rsidRPr="00514E9C">
        <w:rPr>
          <w:rFonts w:ascii="Verdana" w:hAnsi="Verdana"/>
          <w:sz w:val="22"/>
        </w:rPr>
        <w:t>ă</w:t>
      </w:r>
      <w:r w:rsidRPr="00514E9C">
        <w:rPr>
          <w:rFonts w:ascii="Verdana" w:hAnsi="Verdana"/>
          <w:sz w:val="22"/>
        </w:rPr>
        <w:t xml:space="preserve"> o cantitate imens</w:t>
      </w:r>
      <w:r w:rsidRPr="00514E9C">
        <w:rPr>
          <w:rFonts w:ascii="Verdana" w:hAnsi="Verdana"/>
          <w:sz w:val="22"/>
        </w:rPr>
        <w:t>ă</w:t>
      </w:r>
      <w:r w:rsidRPr="00514E9C">
        <w:rPr>
          <w:rFonts w:ascii="Verdana" w:hAnsi="Verdana"/>
          <w:sz w:val="22"/>
        </w:rPr>
        <w:t xml:space="preserve"> de energie magnetic</w:t>
      </w:r>
      <w:r w:rsidRPr="00514E9C">
        <w:rPr>
          <w:rFonts w:ascii="Verdana" w:hAnsi="Verdana"/>
          <w:sz w:val="22"/>
        </w:rPr>
        <w:t>ă</w:t>
      </w:r>
      <w:r w:rsidRPr="00514E9C">
        <w:rPr>
          <w:rFonts w:ascii="Verdana" w:hAnsi="Verdana"/>
          <w:sz w:val="22"/>
        </w:rPr>
        <w:t>. Aceasta a fost fotografiat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apar</w:t>
      </w:r>
      <w:r w:rsidRPr="00514E9C">
        <w:rPr>
          <w:rFonts w:ascii="Verdana" w:hAnsi="Verdana"/>
          <w:sz w:val="22"/>
        </w:rPr>
        <w:t>e ca ni</w:t>
      </w:r>
      <w:r w:rsidRPr="00514E9C">
        <w:rPr>
          <w:rFonts w:ascii="Verdana" w:hAnsi="Verdana"/>
          <w:sz w:val="22"/>
        </w:rPr>
        <w:t>ş</w:t>
      </w:r>
      <w:r w:rsidRPr="00514E9C">
        <w:rPr>
          <w:rFonts w:ascii="Verdana" w:hAnsi="Verdana"/>
          <w:sz w:val="22"/>
        </w:rPr>
        <w:t>te fl</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ri imense, unele cu o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ime de 186.000 de kilometri. Aceast</w:t>
      </w:r>
      <w:r w:rsidRPr="00514E9C">
        <w:rPr>
          <w:rFonts w:ascii="Verdana" w:hAnsi="Verdana"/>
          <w:sz w:val="22"/>
        </w:rPr>
        <w:t>ă</w:t>
      </w:r>
      <w:r w:rsidRPr="00514E9C">
        <w:rPr>
          <w:rFonts w:ascii="Verdana" w:hAnsi="Verdana"/>
          <w:sz w:val="22"/>
        </w:rPr>
        <w:t xml:space="preserve"> energie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tre p</w:t>
      </w:r>
      <w:r w:rsidRPr="00514E9C">
        <w:rPr>
          <w:rFonts w:ascii="Verdana" w:hAnsi="Verdana"/>
          <w:sz w:val="22"/>
        </w:rPr>
        <w:t>ă</w:t>
      </w:r>
      <w:r w:rsidRPr="00514E9C">
        <w:rPr>
          <w:rFonts w:ascii="Verdana" w:hAnsi="Verdana"/>
          <w:sz w:val="22"/>
        </w:rPr>
        <w:t>mânt purtat</w:t>
      </w:r>
      <w:r w:rsidRPr="00514E9C">
        <w:rPr>
          <w:rFonts w:ascii="Verdana" w:hAnsi="Verdana"/>
          <w:sz w:val="22"/>
        </w:rPr>
        <w:t>ă</w:t>
      </w:r>
      <w:r w:rsidRPr="00514E9C">
        <w:rPr>
          <w:rFonts w:ascii="Verdana" w:hAnsi="Verdana"/>
          <w:sz w:val="22"/>
        </w:rPr>
        <w:t xml:space="preserve"> de vântul solar </w:t>
      </w:r>
      <w:r w:rsidRPr="00514E9C">
        <w:rPr>
          <w:rFonts w:ascii="Verdana" w:hAnsi="Verdana"/>
          <w:sz w:val="22"/>
        </w:rPr>
        <w:t>ş</w:t>
      </w:r>
      <w:r w:rsidRPr="00514E9C">
        <w:rPr>
          <w:rFonts w:ascii="Verdana" w:hAnsi="Verdana"/>
          <w:sz w:val="22"/>
        </w:rPr>
        <w:t>i poate afecta computerele, provocând mari pene de curent electric. Dac</w:t>
      </w:r>
      <w:r w:rsidRPr="00514E9C">
        <w:rPr>
          <w:rFonts w:ascii="Verdana" w:hAnsi="Verdana"/>
          <w:sz w:val="22"/>
        </w:rPr>
        <w:t>ă</w:t>
      </w:r>
      <w:r w:rsidRPr="00514E9C">
        <w:rPr>
          <w:rFonts w:ascii="Verdana" w:hAnsi="Verdana"/>
          <w:sz w:val="22"/>
        </w:rPr>
        <w:t xml:space="preserve"> nu ar exista Centurile Van Allen, acele zone de radia</w:t>
      </w:r>
      <w:r w:rsidRPr="00514E9C">
        <w:rPr>
          <w:rFonts w:ascii="Verdana" w:hAnsi="Verdana"/>
          <w:sz w:val="22"/>
        </w:rPr>
        <w:t>ţ</w:t>
      </w:r>
      <w:r w:rsidRPr="00514E9C">
        <w:rPr>
          <w:rFonts w:ascii="Verdana" w:hAnsi="Verdana"/>
          <w:sz w:val="22"/>
        </w:rPr>
        <w:t>ii care înconjoar</w:t>
      </w:r>
      <w:r w:rsidRPr="00514E9C">
        <w:rPr>
          <w:rFonts w:ascii="Verdana" w:hAnsi="Verdana"/>
          <w:sz w:val="22"/>
        </w:rPr>
        <w:t>ă</w:t>
      </w:r>
      <w:r w:rsidRPr="00514E9C">
        <w:rPr>
          <w:rFonts w:ascii="Verdana" w:hAnsi="Verdana"/>
          <w:sz w:val="22"/>
        </w:rPr>
        <w:t xml:space="preserve"> planeta </w:t>
      </w:r>
      <w:r w:rsidRPr="00514E9C">
        <w:rPr>
          <w:rFonts w:ascii="Verdana" w:hAnsi="Verdana"/>
          <w:sz w:val="22"/>
        </w:rPr>
        <w:t>ş</w:t>
      </w:r>
      <w:r w:rsidRPr="00514E9C">
        <w:rPr>
          <w:rFonts w:ascii="Verdana" w:hAnsi="Verdana"/>
          <w:sz w:val="22"/>
        </w:rPr>
        <w:t>i sunt conexe cu câmpul magnetic al p</w:t>
      </w:r>
      <w:r w:rsidRPr="00514E9C">
        <w:rPr>
          <w:rFonts w:ascii="Verdana" w:hAnsi="Verdana"/>
          <w:sz w:val="22"/>
        </w:rPr>
        <w:t>ă</w:t>
      </w:r>
      <w:r w:rsidRPr="00514E9C">
        <w:rPr>
          <w:rFonts w:ascii="Verdana" w:hAnsi="Verdana"/>
          <w:sz w:val="22"/>
        </w:rPr>
        <w:t>mântului, energia soarelui ne-ar „pr</w:t>
      </w:r>
      <w:r w:rsidRPr="00514E9C">
        <w:rPr>
          <w:rFonts w:ascii="Verdana" w:hAnsi="Verdana"/>
          <w:sz w:val="22"/>
        </w:rPr>
        <w:t>ă</w:t>
      </w:r>
      <w:r w:rsidRPr="00514E9C">
        <w:rPr>
          <w:rFonts w:ascii="Verdana" w:hAnsi="Verdana"/>
          <w:sz w:val="22"/>
        </w:rPr>
        <w:t xml:space="preserve">ji” pur </w:t>
      </w:r>
      <w:r w:rsidRPr="00514E9C">
        <w:rPr>
          <w:rFonts w:ascii="Verdana" w:hAnsi="Verdana"/>
          <w:sz w:val="22"/>
        </w:rPr>
        <w:t>ş</w:t>
      </w:r>
      <w:r w:rsidRPr="00514E9C">
        <w:rPr>
          <w:rFonts w:ascii="Verdana" w:hAnsi="Verdana"/>
          <w:sz w:val="22"/>
        </w:rPr>
        <w:t xml:space="preserve">i simplu.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Maurice Cotterell a studiat ciclurile petelor solare </w:t>
      </w:r>
      <w:r w:rsidRPr="00514E9C">
        <w:rPr>
          <w:rFonts w:ascii="Verdana" w:hAnsi="Verdana"/>
          <w:sz w:val="22"/>
        </w:rPr>
        <w:t>ş</w:t>
      </w:r>
      <w:r w:rsidRPr="00514E9C">
        <w:rPr>
          <w:rFonts w:ascii="Verdana" w:hAnsi="Verdana"/>
          <w:sz w:val="22"/>
        </w:rPr>
        <w:t>i a stabilit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cicluri pe termen scurt, mediu </w:t>
      </w:r>
      <w:r w:rsidRPr="00514E9C">
        <w:rPr>
          <w:rFonts w:ascii="Verdana" w:hAnsi="Verdana"/>
          <w:sz w:val="22"/>
        </w:rPr>
        <w:t>ş</w:t>
      </w:r>
      <w:r w:rsidRPr="00514E9C">
        <w:rPr>
          <w:rFonts w:ascii="Verdana" w:hAnsi="Verdana"/>
          <w:sz w:val="22"/>
        </w:rPr>
        <w:t>i lung ale activit</w:t>
      </w:r>
      <w:r w:rsidRPr="00514E9C">
        <w:rPr>
          <w:rFonts w:ascii="Verdana" w:hAnsi="Verdana"/>
          <w:sz w:val="22"/>
        </w:rPr>
        <w:t>ăţ</w:t>
      </w:r>
      <w:r w:rsidRPr="00514E9C">
        <w:rPr>
          <w:rFonts w:ascii="Verdana" w:hAnsi="Verdana"/>
          <w:sz w:val="22"/>
        </w:rPr>
        <w:t>ii solare, lucru pe care îl explic</w:t>
      </w:r>
      <w:r w:rsidRPr="00514E9C">
        <w:rPr>
          <w:rFonts w:ascii="Verdana" w:hAnsi="Verdana"/>
          <w:sz w:val="22"/>
        </w:rPr>
        <w:t>ă</w:t>
      </w:r>
      <w:r w:rsidRPr="00514E9C">
        <w:rPr>
          <w:rFonts w:ascii="Verdana" w:hAnsi="Verdana"/>
          <w:sz w:val="22"/>
        </w:rPr>
        <w:t xml:space="preserve"> în cartea pe care a scris-o împreun</w:t>
      </w:r>
      <w:r w:rsidRPr="00514E9C">
        <w:rPr>
          <w:rFonts w:ascii="Verdana" w:hAnsi="Verdana"/>
          <w:sz w:val="22"/>
        </w:rPr>
        <w:t>ă</w:t>
      </w:r>
      <w:r w:rsidRPr="00514E9C">
        <w:rPr>
          <w:rFonts w:ascii="Verdana" w:hAnsi="Verdana"/>
          <w:sz w:val="22"/>
        </w:rPr>
        <w:t xml:space="preserve"> cu Adrian G. Gilbert, </w:t>
      </w:r>
      <w:r w:rsidRPr="00514E9C">
        <w:rPr>
          <w:rFonts w:ascii="Verdana" w:hAnsi="Verdana"/>
          <w:i/>
          <w:sz w:val="22"/>
        </w:rPr>
        <w:t xml:space="preserve">Profeţiile mayaşe. </w:t>
      </w:r>
      <w:r w:rsidRPr="00514E9C">
        <w:rPr>
          <w:rFonts w:ascii="Verdana" w:hAnsi="Verdana"/>
          <w:sz w:val="22"/>
        </w:rPr>
        <w:t>Dup</w:t>
      </w:r>
      <w:r w:rsidRPr="00514E9C">
        <w:rPr>
          <w:rFonts w:ascii="Verdana" w:hAnsi="Verdana"/>
          <w:sz w:val="22"/>
        </w:rPr>
        <w:t>ă</w:t>
      </w:r>
      <w:r w:rsidRPr="00514E9C">
        <w:rPr>
          <w:rFonts w:ascii="Verdana" w:hAnsi="Verdana"/>
          <w:sz w:val="22"/>
        </w:rPr>
        <w:t xml:space="preserve"> ce a avansat cu cercet</w:t>
      </w:r>
      <w:r w:rsidRPr="00514E9C">
        <w:rPr>
          <w:rFonts w:ascii="Verdana" w:hAnsi="Verdana"/>
          <w:sz w:val="22"/>
        </w:rPr>
        <w:t>ă</w:t>
      </w:r>
      <w:r w:rsidRPr="00514E9C">
        <w:rPr>
          <w:rFonts w:ascii="Verdana" w:hAnsi="Verdana"/>
          <w:sz w:val="22"/>
        </w:rPr>
        <w:t>rile sale, Cotterell a descoperit un uimitor sistem matematic</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simboluri r</w:t>
      </w:r>
      <w:r w:rsidRPr="00514E9C">
        <w:rPr>
          <w:rFonts w:ascii="Verdana" w:hAnsi="Verdana"/>
          <w:sz w:val="22"/>
        </w:rPr>
        <w:t>ă</w:t>
      </w:r>
      <w:r w:rsidRPr="00514E9C">
        <w:rPr>
          <w:rFonts w:ascii="Verdana" w:hAnsi="Verdana"/>
          <w:sz w:val="22"/>
        </w:rPr>
        <w:t>mas de la popula</w:t>
      </w:r>
      <w:r w:rsidRPr="00514E9C">
        <w:rPr>
          <w:rFonts w:ascii="Verdana" w:hAnsi="Verdana"/>
          <w:sz w:val="22"/>
        </w:rPr>
        <w:t>ţ</w:t>
      </w:r>
      <w:r w:rsidRPr="00514E9C">
        <w:rPr>
          <w:rFonts w:ascii="Verdana" w:hAnsi="Verdana"/>
          <w:sz w:val="22"/>
        </w:rPr>
        <w:t>ia maya</w:t>
      </w:r>
      <w:r w:rsidRPr="00514E9C">
        <w:rPr>
          <w:rFonts w:ascii="Verdana" w:hAnsi="Verdana"/>
          <w:sz w:val="22"/>
        </w:rPr>
        <w:t>şă</w:t>
      </w:r>
      <w:r w:rsidRPr="00514E9C">
        <w:rPr>
          <w:rFonts w:ascii="Verdana" w:hAnsi="Verdana"/>
          <w:sz w:val="22"/>
        </w:rPr>
        <w:t xml:space="preserve"> din America Central</w:t>
      </w:r>
      <w:r w:rsidRPr="00514E9C">
        <w:rPr>
          <w:rFonts w:ascii="Verdana" w:hAnsi="Verdana"/>
          <w:sz w:val="22"/>
        </w:rPr>
        <w:t>ă</w:t>
      </w:r>
      <w:r w:rsidRPr="00514E9C">
        <w:rPr>
          <w:rFonts w:ascii="Verdana" w:hAnsi="Verdana"/>
          <w:sz w:val="22"/>
        </w:rPr>
        <w:t>. Maya</w:t>
      </w:r>
      <w:r w:rsidRPr="00514E9C">
        <w:rPr>
          <w:rFonts w:ascii="Verdana" w:hAnsi="Verdana"/>
          <w:sz w:val="22"/>
        </w:rPr>
        <w:t>ş</w:t>
      </w:r>
      <w:r w:rsidRPr="00514E9C">
        <w:rPr>
          <w:rFonts w:ascii="Verdana" w:hAnsi="Verdana"/>
          <w:sz w:val="22"/>
        </w:rPr>
        <w:t>ii pretindeau c</w:t>
      </w:r>
      <w:r w:rsidRPr="00514E9C">
        <w:rPr>
          <w:rFonts w:ascii="Verdana" w:hAnsi="Verdana"/>
          <w:sz w:val="22"/>
        </w:rPr>
        <w:t>ă</w:t>
      </w:r>
      <w:r w:rsidRPr="00514E9C">
        <w:rPr>
          <w:rFonts w:ascii="Verdana" w:hAnsi="Verdana"/>
          <w:sz w:val="22"/>
        </w:rPr>
        <w:t xml:space="preserve"> provin din „zei” </w:t>
      </w:r>
      <w:r w:rsidRPr="00514E9C">
        <w:rPr>
          <w:rFonts w:ascii="Verdana" w:hAnsi="Verdana"/>
          <w:sz w:val="22"/>
        </w:rPr>
        <w:t>ş</w:t>
      </w:r>
      <w:r w:rsidRPr="00514E9C">
        <w:rPr>
          <w:rFonts w:ascii="Verdana" w:hAnsi="Verdana"/>
          <w:sz w:val="22"/>
        </w:rPr>
        <w:t>i sus</w:t>
      </w:r>
      <w:r w:rsidRPr="00514E9C">
        <w:rPr>
          <w:rFonts w:ascii="Verdana" w:hAnsi="Verdana"/>
          <w:sz w:val="22"/>
        </w:rPr>
        <w:t>ţ</w:t>
      </w:r>
      <w:r w:rsidRPr="00514E9C">
        <w:rPr>
          <w:rFonts w:ascii="Verdana" w:hAnsi="Verdana"/>
          <w:sz w:val="22"/>
        </w:rPr>
        <w:t>ineau c</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ratul lor c</w:t>
      </w:r>
      <w:r w:rsidRPr="00514E9C">
        <w:rPr>
          <w:rFonts w:ascii="Verdana" w:hAnsi="Verdana"/>
          <w:sz w:val="22"/>
        </w:rPr>
        <w:t>ă</w:t>
      </w:r>
      <w:r w:rsidRPr="00514E9C">
        <w:rPr>
          <w:rFonts w:ascii="Verdana" w:hAnsi="Verdana"/>
          <w:sz w:val="22"/>
        </w:rPr>
        <w:t>min este o insul</w:t>
      </w:r>
      <w:r w:rsidRPr="00514E9C">
        <w:rPr>
          <w:rFonts w:ascii="Verdana" w:hAnsi="Verdana"/>
          <w:sz w:val="22"/>
        </w:rPr>
        <w:t>ă</w:t>
      </w:r>
      <w:r w:rsidRPr="00514E9C">
        <w:rPr>
          <w:rFonts w:ascii="Verdana" w:hAnsi="Verdana"/>
          <w:sz w:val="22"/>
        </w:rPr>
        <w:t xml:space="preserve"> pierdut</w:t>
      </w:r>
      <w:r w:rsidRPr="00514E9C">
        <w:rPr>
          <w:rFonts w:ascii="Verdana" w:hAnsi="Verdana"/>
          <w:sz w:val="22"/>
        </w:rPr>
        <w:t>ă</w:t>
      </w:r>
      <w:r w:rsidRPr="00514E9C">
        <w:rPr>
          <w:rFonts w:ascii="Verdana" w:hAnsi="Verdana"/>
          <w:sz w:val="22"/>
        </w:rPr>
        <w:t xml:space="preserve">. Sistemele lor matematice </w:t>
      </w:r>
      <w:r w:rsidRPr="00514E9C">
        <w:rPr>
          <w:rFonts w:ascii="Verdana" w:hAnsi="Verdana"/>
          <w:sz w:val="22"/>
        </w:rPr>
        <w:t>ş</w:t>
      </w:r>
      <w:r w:rsidRPr="00514E9C">
        <w:rPr>
          <w:rFonts w:ascii="Verdana" w:hAnsi="Verdana"/>
          <w:sz w:val="22"/>
        </w:rPr>
        <w:t>i astronomice erau uimitor de precise, fiind mo</w:t>
      </w:r>
      <w:r w:rsidRPr="00514E9C">
        <w:rPr>
          <w:rFonts w:ascii="Verdana" w:hAnsi="Verdana"/>
          <w:sz w:val="22"/>
        </w:rPr>
        <w:t>ş</w:t>
      </w:r>
      <w:r w:rsidRPr="00514E9C">
        <w:rPr>
          <w:rFonts w:ascii="Verdana" w:hAnsi="Verdana"/>
          <w:sz w:val="22"/>
        </w:rPr>
        <w:t>tenite, la fel</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sistemul de m</w:t>
      </w:r>
      <w:r w:rsidRPr="00514E9C">
        <w:rPr>
          <w:rFonts w:ascii="Verdana" w:hAnsi="Verdana"/>
          <w:sz w:val="22"/>
        </w:rPr>
        <w:t>ă</w:t>
      </w:r>
      <w:r w:rsidRPr="00514E9C">
        <w:rPr>
          <w:rFonts w:ascii="Verdana" w:hAnsi="Verdana"/>
          <w:sz w:val="22"/>
        </w:rPr>
        <w:t>surare a timpului, de la o cultur</w:t>
      </w:r>
      <w:r w:rsidRPr="00514E9C">
        <w:rPr>
          <w:rFonts w:ascii="Verdana" w:hAnsi="Verdana"/>
          <w:sz w:val="22"/>
        </w:rPr>
        <w:t>ă</w:t>
      </w:r>
      <w:r w:rsidRPr="00514E9C">
        <w:rPr>
          <w:rFonts w:ascii="Verdana" w:hAnsi="Verdana"/>
          <w:sz w:val="22"/>
        </w:rPr>
        <w:t xml:space="preserve"> mult mai veche, </w:t>
      </w:r>
      <w:r w:rsidRPr="00514E9C">
        <w:rPr>
          <w:rFonts w:ascii="Verdana" w:hAnsi="Verdana"/>
          <w:sz w:val="22"/>
        </w:rPr>
        <w:t>ş</w:t>
      </w:r>
      <w:r w:rsidRPr="00514E9C">
        <w:rPr>
          <w:rFonts w:ascii="Verdana" w:hAnsi="Verdana"/>
          <w:sz w:val="22"/>
        </w:rPr>
        <w:t>i în ultim</w:t>
      </w:r>
      <w:r w:rsidRPr="00514E9C">
        <w:rPr>
          <w:rFonts w:ascii="Verdana" w:hAnsi="Verdana"/>
          <w:sz w:val="22"/>
        </w:rPr>
        <w:t>ă</w:t>
      </w:r>
      <w:r w:rsidRPr="00514E9C">
        <w:rPr>
          <w:rFonts w:ascii="Verdana" w:hAnsi="Verdana"/>
          <w:sz w:val="22"/>
        </w:rPr>
        <w:t xml:space="preserve"> instan</w:t>
      </w:r>
      <w:r w:rsidRPr="00514E9C">
        <w:rPr>
          <w:rFonts w:ascii="Verdana" w:hAnsi="Verdana"/>
          <w:sz w:val="22"/>
        </w:rPr>
        <w:t>ţă</w:t>
      </w:r>
      <w:r w:rsidRPr="00514E9C">
        <w:rPr>
          <w:rFonts w:ascii="Verdana" w:hAnsi="Verdana"/>
          <w:sz w:val="22"/>
        </w:rPr>
        <w:t xml:space="preserve"> de la extratere</w:t>
      </w:r>
      <w:r w:rsidRPr="00514E9C">
        <w:rPr>
          <w:rFonts w:ascii="Verdana" w:hAnsi="Verdana"/>
          <w:sz w:val="22"/>
        </w:rPr>
        <w:t>ş</w:t>
      </w:r>
      <w:r w:rsidRPr="00514E9C">
        <w:rPr>
          <w:rFonts w:ascii="Verdana" w:hAnsi="Verdana"/>
          <w:sz w:val="22"/>
        </w:rPr>
        <w:t>tri. Am vorbit mai devreme despre afirma</w:t>
      </w:r>
      <w:r w:rsidRPr="00514E9C">
        <w:rPr>
          <w:rFonts w:ascii="Verdana" w:hAnsi="Verdana"/>
          <w:sz w:val="22"/>
        </w:rPr>
        <w:t>ţ</w:t>
      </w:r>
      <w:r w:rsidRPr="00514E9C">
        <w:rPr>
          <w:rFonts w:ascii="Verdana" w:hAnsi="Verdana"/>
          <w:sz w:val="22"/>
        </w:rPr>
        <w:t>ia pre</w:t>
      </w:r>
      <w:r w:rsidRPr="00514E9C">
        <w:rPr>
          <w:rFonts w:ascii="Verdana" w:hAnsi="Verdana"/>
          <w:sz w:val="22"/>
        </w:rPr>
        <w:t>ş</w:t>
      </w:r>
      <w:r w:rsidRPr="00514E9C">
        <w:rPr>
          <w:rFonts w:ascii="Verdana" w:hAnsi="Verdana"/>
          <w:sz w:val="22"/>
        </w:rPr>
        <w:t>edintelui mexican, potrivit c</w:t>
      </w:r>
      <w:r w:rsidRPr="00514E9C">
        <w:rPr>
          <w:rFonts w:ascii="Verdana" w:hAnsi="Verdana"/>
          <w:sz w:val="22"/>
        </w:rPr>
        <w:t>ă</w:t>
      </w:r>
      <w:r w:rsidRPr="00514E9C">
        <w:rPr>
          <w:rFonts w:ascii="Verdana" w:hAnsi="Verdana"/>
          <w:sz w:val="22"/>
        </w:rPr>
        <w:t>reia maya</w:t>
      </w:r>
      <w:r w:rsidRPr="00514E9C">
        <w:rPr>
          <w:rFonts w:ascii="Verdana" w:hAnsi="Verdana"/>
          <w:sz w:val="22"/>
        </w:rPr>
        <w:t>ş</w:t>
      </w:r>
      <w:r w:rsidRPr="00514E9C">
        <w:rPr>
          <w:rFonts w:ascii="Verdana" w:hAnsi="Verdana"/>
          <w:sz w:val="22"/>
        </w:rPr>
        <w:t>ii erau o ras</w:t>
      </w:r>
      <w:r w:rsidRPr="00514E9C">
        <w:rPr>
          <w:rFonts w:ascii="Verdana" w:hAnsi="Verdana"/>
          <w:sz w:val="22"/>
        </w:rPr>
        <w:t>ă</w:t>
      </w:r>
      <w:r w:rsidRPr="00514E9C">
        <w:rPr>
          <w:rFonts w:ascii="Verdana" w:hAnsi="Verdana"/>
          <w:sz w:val="22"/>
        </w:rPr>
        <w:t xml:space="preserve"> provenit</w:t>
      </w:r>
      <w:r w:rsidRPr="00514E9C">
        <w:rPr>
          <w:rFonts w:ascii="Verdana" w:hAnsi="Verdana"/>
          <w:sz w:val="22"/>
        </w:rPr>
        <w:t>ă</w:t>
      </w:r>
      <w:r w:rsidRPr="00514E9C">
        <w:rPr>
          <w:rFonts w:ascii="Verdana" w:hAnsi="Verdana"/>
          <w:sz w:val="22"/>
        </w:rPr>
        <w:t xml:space="preserve"> din încruci</w:t>
      </w:r>
      <w:r w:rsidRPr="00514E9C">
        <w:rPr>
          <w:rFonts w:ascii="Verdana" w:hAnsi="Verdana"/>
          <w:sz w:val="22"/>
        </w:rPr>
        <w:t>ş</w:t>
      </w:r>
      <w:r w:rsidRPr="00514E9C">
        <w:rPr>
          <w:rFonts w:ascii="Verdana" w:hAnsi="Verdana"/>
          <w:sz w:val="22"/>
        </w:rPr>
        <w:t>area oamenilor cu reptilienii sau „iguanele”, dup</w:t>
      </w:r>
      <w:r w:rsidRPr="00514E9C">
        <w:rPr>
          <w:rFonts w:ascii="Verdana" w:hAnsi="Verdana"/>
          <w:sz w:val="22"/>
        </w:rPr>
        <w:t>ă</w:t>
      </w:r>
      <w:r w:rsidRPr="00514E9C">
        <w:rPr>
          <w:rFonts w:ascii="Verdana" w:hAnsi="Verdana"/>
          <w:sz w:val="22"/>
        </w:rPr>
        <w:t xml:space="preserve"> cum le numea el. </w:t>
      </w:r>
    </w:p>
    <w:p w:rsidR="00627439" w:rsidRPr="00514E9C" w:rsidRDefault="00733953" w:rsidP="00514E9C">
      <w:pPr>
        <w:ind w:left="-15" w:right="892"/>
        <w:jc w:val="both"/>
        <w:rPr>
          <w:rFonts w:ascii="Verdana" w:hAnsi="Verdana"/>
          <w:sz w:val="22"/>
        </w:rPr>
      </w:pPr>
      <w:r w:rsidRPr="00514E9C">
        <w:rPr>
          <w:rFonts w:ascii="Verdana" w:hAnsi="Verdana"/>
          <w:sz w:val="22"/>
        </w:rPr>
        <w:t>Maurice Cotterell a realizat fascinat c</w:t>
      </w:r>
      <w:r w:rsidRPr="00514E9C">
        <w:rPr>
          <w:rFonts w:ascii="Verdana" w:hAnsi="Verdana"/>
          <w:sz w:val="22"/>
        </w:rPr>
        <w:t>ă</w:t>
      </w:r>
      <w:r w:rsidRPr="00514E9C">
        <w:rPr>
          <w:rFonts w:ascii="Verdana" w:hAnsi="Verdana"/>
          <w:sz w:val="22"/>
        </w:rPr>
        <w:t xml:space="preserve"> ciclurile maya</w:t>
      </w:r>
      <w:r w:rsidRPr="00514E9C">
        <w:rPr>
          <w:rFonts w:ascii="Verdana" w:hAnsi="Verdana"/>
          <w:sz w:val="22"/>
        </w:rPr>
        <w:t>ş</w:t>
      </w:r>
      <w:r w:rsidRPr="00514E9C">
        <w:rPr>
          <w:rFonts w:ascii="Verdana" w:hAnsi="Verdana"/>
          <w:sz w:val="22"/>
        </w:rPr>
        <w:t>e ale evolu</w:t>
      </w:r>
      <w:r w:rsidRPr="00514E9C">
        <w:rPr>
          <w:rFonts w:ascii="Verdana" w:hAnsi="Verdana"/>
          <w:sz w:val="22"/>
        </w:rPr>
        <w:t>ţ</w:t>
      </w:r>
      <w:r w:rsidRPr="00514E9C">
        <w:rPr>
          <w:rFonts w:ascii="Verdana" w:hAnsi="Verdana"/>
          <w:sz w:val="22"/>
        </w:rPr>
        <w:t>iei umane corespund aproape perfect cu ciclurile emisiilor magnetice solare descoperite de el. De</w:t>
      </w:r>
      <w:r w:rsidRPr="00514E9C">
        <w:rPr>
          <w:rFonts w:ascii="Verdana" w:hAnsi="Verdana"/>
          <w:sz w:val="22"/>
        </w:rPr>
        <w:t>ş</w:t>
      </w:r>
      <w:r w:rsidRPr="00514E9C">
        <w:rPr>
          <w:rFonts w:ascii="Verdana" w:hAnsi="Verdana"/>
          <w:sz w:val="22"/>
        </w:rPr>
        <w:t>i au trecut mii de an</w:t>
      </w:r>
      <w:r w:rsidRPr="00514E9C">
        <w:rPr>
          <w:rFonts w:ascii="Verdana" w:hAnsi="Verdana"/>
          <w:sz w:val="22"/>
        </w:rPr>
        <w:t>i de atunci, ele erau aproape identice. Acest lucru este u</w:t>
      </w:r>
      <w:r w:rsidRPr="00514E9C">
        <w:rPr>
          <w:rFonts w:ascii="Verdana" w:hAnsi="Verdana"/>
          <w:sz w:val="22"/>
        </w:rPr>
        <w:t>ş</w:t>
      </w:r>
      <w:r w:rsidRPr="00514E9C">
        <w:rPr>
          <w:rFonts w:ascii="Verdana" w:hAnsi="Verdana"/>
          <w:sz w:val="22"/>
        </w:rPr>
        <w:t>or de explicat. Tot ce exist</w:t>
      </w:r>
      <w:r w:rsidRPr="00514E9C">
        <w:rPr>
          <w:rFonts w:ascii="Verdana" w:hAnsi="Verdana"/>
          <w:sz w:val="22"/>
        </w:rPr>
        <w:t>ă</w:t>
      </w:r>
      <w:r w:rsidRPr="00514E9C">
        <w:rPr>
          <w:rFonts w:ascii="Verdana" w:hAnsi="Verdana"/>
          <w:sz w:val="22"/>
        </w:rPr>
        <w:t xml:space="preserve"> este o form</w:t>
      </w:r>
      <w:r w:rsidRPr="00514E9C">
        <w:rPr>
          <w:rFonts w:ascii="Verdana" w:hAnsi="Verdana"/>
          <w:sz w:val="22"/>
        </w:rPr>
        <w:t>ă</w:t>
      </w:r>
      <w:r w:rsidRPr="00514E9C">
        <w:rPr>
          <w:rFonts w:ascii="Verdana" w:hAnsi="Verdana"/>
          <w:sz w:val="22"/>
        </w:rPr>
        <w:t xml:space="preserve"> de energie. Via</w:t>
      </w:r>
      <w:r w:rsidRPr="00514E9C">
        <w:rPr>
          <w:rFonts w:ascii="Verdana" w:hAnsi="Verdana"/>
          <w:sz w:val="22"/>
        </w:rPr>
        <w:t>ţ</w:t>
      </w:r>
      <w:r w:rsidRPr="00514E9C">
        <w:rPr>
          <w:rFonts w:ascii="Verdana" w:hAnsi="Verdana"/>
          <w:sz w:val="22"/>
        </w:rPr>
        <w:t>a reprezint</w:t>
      </w:r>
      <w:r w:rsidRPr="00514E9C">
        <w:rPr>
          <w:rFonts w:ascii="Verdana" w:hAnsi="Verdana"/>
          <w:sz w:val="22"/>
        </w:rPr>
        <w:t>ă</w:t>
      </w:r>
      <w:r w:rsidRPr="00514E9C">
        <w:rPr>
          <w:rFonts w:ascii="Verdana" w:hAnsi="Verdana"/>
          <w:sz w:val="22"/>
        </w:rPr>
        <w:t xml:space="preserve"> o form</w:t>
      </w:r>
      <w:r w:rsidRPr="00514E9C">
        <w:rPr>
          <w:rFonts w:ascii="Verdana" w:hAnsi="Verdana"/>
          <w:sz w:val="22"/>
        </w:rPr>
        <w:t>ă</w:t>
      </w:r>
      <w:r w:rsidRPr="00514E9C">
        <w:rPr>
          <w:rFonts w:ascii="Verdana" w:hAnsi="Verdana"/>
          <w:sz w:val="22"/>
        </w:rPr>
        <w:t xml:space="preserve"> de interac</w:t>
      </w:r>
      <w:r w:rsidRPr="00514E9C">
        <w:rPr>
          <w:rFonts w:ascii="Verdana" w:hAnsi="Verdana"/>
          <w:sz w:val="22"/>
        </w:rPr>
        <w:t>ţ</w:t>
      </w:r>
      <w:r w:rsidRPr="00514E9C">
        <w:rPr>
          <w:rFonts w:ascii="Verdana" w:hAnsi="Verdana"/>
          <w:sz w:val="22"/>
        </w:rPr>
        <w:t>iune a câmpurilor magnetice. Dac</w:t>
      </w:r>
      <w:r w:rsidRPr="00514E9C">
        <w:rPr>
          <w:rFonts w:ascii="Verdana" w:hAnsi="Verdana"/>
          <w:sz w:val="22"/>
        </w:rPr>
        <w:t>ă</w:t>
      </w:r>
      <w:r w:rsidRPr="00514E9C">
        <w:rPr>
          <w:rFonts w:ascii="Verdana" w:hAnsi="Verdana"/>
          <w:sz w:val="22"/>
        </w:rPr>
        <w:t xml:space="preserve"> schimbi magnetismul, modifici practic natura câmpului energetic. Dac</w:t>
      </w:r>
      <w:r w:rsidRPr="00514E9C">
        <w:rPr>
          <w:rFonts w:ascii="Verdana" w:hAnsi="Verdana"/>
          <w:sz w:val="22"/>
        </w:rPr>
        <w:t>ă</w:t>
      </w:r>
      <w:r w:rsidRPr="00514E9C">
        <w:rPr>
          <w:rFonts w:ascii="Verdana" w:hAnsi="Verdana"/>
          <w:sz w:val="22"/>
        </w:rPr>
        <w:t xml:space="preserve"> mo</w:t>
      </w:r>
      <w:r w:rsidRPr="00514E9C">
        <w:rPr>
          <w:rFonts w:ascii="Verdana" w:hAnsi="Verdana"/>
          <w:sz w:val="22"/>
        </w:rPr>
        <w:t>difici natura câmpului energetic se va schimba inclusiv natura vie</w:t>
      </w:r>
      <w:r w:rsidRPr="00514E9C">
        <w:rPr>
          <w:rFonts w:ascii="Verdana" w:hAnsi="Verdana"/>
          <w:sz w:val="22"/>
        </w:rPr>
        <w:t>ţ</w:t>
      </w:r>
      <w:r w:rsidRPr="00514E9C">
        <w:rPr>
          <w:rFonts w:ascii="Verdana" w:hAnsi="Verdana"/>
          <w:sz w:val="22"/>
        </w:rPr>
        <w:t>ii mentale, emo</w:t>
      </w:r>
      <w:r w:rsidRPr="00514E9C">
        <w:rPr>
          <w:rFonts w:ascii="Verdana" w:hAnsi="Verdana"/>
          <w:sz w:val="22"/>
        </w:rPr>
        <w:t>ţ</w:t>
      </w:r>
      <w:r w:rsidRPr="00514E9C">
        <w:rPr>
          <w:rFonts w:ascii="Verdana" w:hAnsi="Verdana"/>
          <w:sz w:val="22"/>
        </w:rPr>
        <w:t xml:space="preserve">ionale, spirituale </w:t>
      </w:r>
      <w:r w:rsidRPr="00514E9C">
        <w:rPr>
          <w:rFonts w:ascii="Verdana" w:hAnsi="Verdana"/>
          <w:sz w:val="22"/>
        </w:rPr>
        <w:t>ş</w:t>
      </w:r>
      <w:r w:rsidRPr="00514E9C">
        <w:rPr>
          <w:rFonts w:ascii="Verdana" w:hAnsi="Verdana"/>
          <w:sz w:val="22"/>
        </w:rPr>
        <w:t>i fizice, care nu înseamn</w:t>
      </w:r>
      <w:r w:rsidRPr="00514E9C">
        <w:rPr>
          <w:rFonts w:ascii="Verdana" w:hAnsi="Verdana"/>
          <w:sz w:val="22"/>
        </w:rPr>
        <w:t>ă</w:t>
      </w:r>
      <w:r w:rsidRPr="00514E9C">
        <w:rPr>
          <w:rFonts w:ascii="Verdana" w:hAnsi="Verdana"/>
          <w:sz w:val="22"/>
        </w:rPr>
        <w:t xml:space="preserve"> altceva decât energie în diferite forme. De pild</w:t>
      </w:r>
      <w:r w:rsidRPr="00514E9C">
        <w:rPr>
          <w:rFonts w:ascii="Verdana" w:hAnsi="Verdana"/>
          <w:sz w:val="22"/>
        </w:rPr>
        <w:t>ă</w:t>
      </w:r>
      <w:r w:rsidRPr="00514E9C">
        <w:rPr>
          <w:rFonts w:ascii="Verdana" w:hAnsi="Verdana"/>
          <w:sz w:val="22"/>
        </w:rPr>
        <w:t>, celelalte planete opereaz</w:t>
      </w:r>
      <w:r w:rsidRPr="00514E9C">
        <w:rPr>
          <w:rFonts w:ascii="Verdana" w:hAnsi="Verdana"/>
          <w:sz w:val="22"/>
        </w:rPr>
        <w:t>ă</w:t>
      </w:r>
      <w:r w:rsidRPr="00514E9C">
        <w:rPr>
          <w:rFonts w:ascii="Verdana" w:hAnsi="Verdana"/>
          <w:sz w:val="22"/>
        </w:rPr>
        <w:t xml:space="preserve"> asemenea schimb</w:t>
      </w:r>
      <w:r w:rsidRPr="00514E9C">
        <w:rPr>
          <w:rFonts w:ascii="Verdana" w:hAnsi="Verdana"/>
          <w:sz w:val="22"/>
        </w:rPr>
        <w:t>ă</w:t>
      </w:r>
      <w:r w:rsidRPr="00514E9C">
        <w:rPr>
          <w:rFonts w:ascii="Verdana" w:hAnsi="Verdana"/>
          <w:sz w:val="22"/>
        </w:rPr>
        <w:t>ri în timp ce se rotesc în jurul</w:t>
      </w:r>
      <w:r w:rsidRPr="00514E9C">
        <w:rPr>
          <w:rFonts w:ascii="Verdana" w:hAnsi="Verdana"/>
          <w:sz w:val="22"/>
        </w:rPr>
        <w:t xml:space="preserve"> soarelui, influen</w:t>
      </w:r>
      <w:r w:rsidRPr="00514E9C">
        <w:rPr>
          <w:rFonts w:ascii="Verdana" w:hAnsi="Verdana"/>
          <w:sz w:val="22"/>
        </w:rPr>
        <w:t>ţ</w:t>
      </w:r>
      <w:r w:rsidRPr="00514E9C">
        <w:rPr>
          <w:rFonts w:ascii="Verdana" w:hAnsi="Verdana"/>
          <w:sz w:val="22"/>
        </w:rPr>
        <w:t>ând câmpul magnetic al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care studiaz</w:t>
      </w:r>
      <w:r w:rsidRPr="00514E9C">
        <w:rPr>
          <w:rFonts w:ascii="Verdana" w:hAnsi="Verdana"/>
          <w:sz w:val="22"/>
        </w:rPr>
        <w:t>ă</w:t>
      </w:r>
      <w:r w:rsidRPr="00514E9C">
        <w:rPr>
          <w:rFonts w:ascii="Verdana" w:hAnsi="Verdana"/>
          <w:sz w:val="22"/>
        </w:rPr>
        <w:t xml:space="preserve"> acest fenomen este astrologia. Cotterell crede c</w:t>
      </w:r>
      <w:r w:rsidRPr="00514E9C">
        <w:rPr>
          <w:rFonts w:ascii="Verdana" w:hAnsi="Verdana"/>
          <w:sz w:val="22"/>
        </w:rPr>
        <w:t>ă</w:t>
      </w:r>
      <w:r w:rsidRPr="00514E9C">
        <w:rPr>
          <w:rFonts w:ascii="Verdana" w:hAnsi="Verdana"/>
          <w:sz w:val="22"/>
        </w:rPr>
        <w:t xml:space="preserve"> noi suntem influen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mai puternic de aceste câmpuri în momentul concep</w:t>
      </w:r>
      <w:r w:rsidRPr="00514E9C">
        <w:rPr>
          <w:rFonts w:ascii="Verdana" w:hAnsi="Verdana"/>
          <w:sz w:val="22"/>
        </w:rPr>
        <w:t>ţ</w:t>
      </w:r>
      <w:r w:rsidRPr="00514E9C">
        <w:rPr>
          <w:rFonts w:ascii="Verdana" w:hAnsi="Verdana"/>
          <w:sz w:val="22"/>
        </w:rPr>
        <w:t>iei noastre decât în cel al na</w:t>
      </w:r>
      <w:r w:rsidRPr="00514E9C">
        <w:rPr>
          <w:rFonts w:ascii="Verdana" w:hAnsi="Verdana"/>
          <w:sz w:val="22"/>
        </w:rPr>
        <w:t>ş</w:t>
      </w:r>
      <w:r w:rsidRPr="00514E9C">
        <w:rPr>
          <w:rFonts w:ascii="Verdana" w:hAnsi="Verdana"/>
          <w:sz w:val="22"/>
        </w:rPr>
        <w:t>terii propriuzise, punct a</w:t>
      </w:r>
      <w:r w:rsidRPr="00514E9C">
        <w:rPr>
          <w:rFonts w:ascii="Verdana" w:hAnsi="Verdana"/>
          <w:sz w:val="22"/>
        </w:rPr>
        <w:t>supra c</w:t>
      </w:r>
      <w:r w:rsidRPr="00514E9C">
        <w:rPr>
          <w:rFonts w:ascii="Verdana" w:hAnsi="Verdana"/>
          <w:sz w:val="22"/>
        </w:rPr>
        <w:t>ă</w:t>
      </w:r>
      <w:r w:rsidRPr="00514E9C">
        <w:rPr>
          <w:rFonts w:ascii="Verdana" w:hAnsi="Verdana"/>
          <w:sz w:val="22"/>
        </w:rPr>
        <w:t>ruia trebuie s</w:t>
      </w:r>
      <w:r w:rsidRPr="00514E9C">
        <w:rPr>
          <w:rFonts w:ascii="Verdana" w:hAnsi="Verdana"/>
          <w:sz w:val="22"/>
        </w:rPr>
        <w:t>ă</w:t>
      </w:r>
      <w:r w:rsidRPr="00514E9C">
        <w:rPr>
          <w:rFonts w:ascii="Verdana" w:hAnsi="Verdana"/>
          <w:sz w:val="22"/>
        </w:rPr>
        <w:t>-i dau dreptate.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rerea mea, </w:t>
      </w:r>
      <w:r w:rsidRPr="00514E9C">
        <w:rPr>
          <w:rFonts w:ascii="Verdana" w:hAnsi="Verdana"/>
          <w:i/>
          <w:sz w:val="22"/>
        </w:rPr>
        <w:t xml:space="preserve">ambele </w:t>
      </w:r>
      <w:r w:rsidRPr="00514E9C">
        <w:rPr>
          <w:rFonts w:ascii="Verdana" w:hAnsi="Verdana"/>
          <w:sz w:val="22"/>
        </w:rPr>
        <w:t>momente ne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la fel de puternic. Cercet</w:t>
      </w:r>
      <w:r w:rsidRPr="00514E9C">
        <w:rPr>
          <w:rFonts w:ascii="Verdana" w:hAnsi="Verdana"/>
          <w:sz w:val="22"/>
        </w:rPr>
        <w:t>ă</w:t>
      </w:r>
      <w:r w:rsidRPr="00514E9C">
        <w:rPr>
          <w:rFonts w:ascii="Verdana" w:hAnsi="Verdana"/>
          <w:sz w:val="22"/>
        </w:rPr>
        <w:t>rile sale lau condus pe Cotterell la concluzia c</w:t>
      </w:r>
      <w:r w:rsidRPr="00514E9C">
        <w:rPr>
          <w:rFonts w:ascii="Verdana" w:hAnsi="Verdana"/>
          <w:sz w:val="22"/>
        </w:rPr>
        <w:t>ă</w:t>
      </w:r>
      <w:r w:rsidRPr="00514E9C">
        <w:rPr>
          <w:rFonts w:ascii="Verdana" w:hAnsi="Verdana"/>
          <w:sz w:val="22"/>
        </w:rPr>
        <w:t xml:space="preserve"> activitatea petelor solare corespunde ciclurilor de fertilitate uman</w:t>
      </w:r>
      <w:r w:rsidRPr="00514E9C">
        <w:rPr>
          <w:rFonts w:ascii="Verdana" w:hAnsi="Verdana"/>
          <w:sz w:val="22"/>
        </w:rPr>
        <w:t>ă</w:t>
      </w:r>
      <w:r w:rsidRPr="00514E9C">
        <w:rPr>
          <w:rFonts w:ascii="Verdana" w:hAnsi="Verdana"/>
          <w:sz w:val="22"/>
        </w:rPr>
        <w:t xml:space="preserve">, dar </w:t>
      </w:r>
      <w:r w:rsidRPr="00514E9C">
        <w:rPr>
          <w:rFonts w:ascii="Verdana" w:hAnsi="Verdana"/>
          <w:sz w:val="22"/>
        </w:rPr>
        <w:t>ş</w:t>
      </w:r>
      <w:r w:rsidRPr="00514E9C">
        <w:rPr>
          <w:rFonts w:ascii="Verdana" w:hAnsi="Verdana"/>
          <w:sz w:val="22"/>
        </w:rPr>
        <w:t>i cu apari</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dec</w:t>
      </w:r>
      <w:r w:rsidRPr="00514E9C">
        <w:rPr>
          <w:rFonts w:ascii="Verdana" w:hAnsi="Verdana"/>
          <w:sz w:val="22"/>
        </w:rPr>
        <w:t>ă</w:t>
      </w:r>
      <w:r w:rsidRPr="00514E9C">
        <w:rPr>
          <w:rFonts w:ascii="Verdana" w:hAnsi="Verdana"/>
          <w:sz w:val="22"/>
        </w:rPr>
        <w:t>derea marilor civiliza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imperii de pe p</w:t>
      </w:r>
      <w:r w:rsidRPr="00514E9C">
        <w:rPr>
          <w:rFonts w:ascii="Verdana" w:hAnsi="Verdana"/>
          <w:sz w:val="22"/>
        </w:rPr>
        <w:t>ă</w:t>
      </w:r>
      <w:r w:rsidRPr="00514E9C">
        <w:rPr>
          <w:rFonts w:ascii="Verdana" w:hAnsi="Verdana"/>
          <w:sz w:val="22"/>
        </w:rPr>
        <w:t xml:space="preserve">mânt. Recent, oamenii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au descoperit c</w:t>
      </w:r>
      <w:r w:rsidRPr="00514E9C">
        <w:rPr>
          <w:rFonts w:ascii="Verdana" w:hAnsi="Verdana"/>
          <w:sz w:val="22"/>
        </w:rPr>
        <w:t>ă</w:t>
      </w:r>
      <w:r w:rsidRPr="00514E9C">
        <w:rPr>
          <w:rFonts w:ascii="Verdana" w:hAnsi="Verdana"/>
          <w:sz w:val="22"/>
        </w:rPr>
        <w:t xml:space="preserve"> omul are în interior un ceas biologic sincronizat cu ritmul solar. Pe scurt, efectul soarelui asupra vie</w:t>
      </w:r>
      <w:r w:rsidRPr="00514E9C">
        <w:rPr>
          <w:rFonts w:ascii="Verdana" w:hAnsi="Verdana"/>
          <w:sz w:val="22"/>
        </w:rPr>
        <w:t>ţ</w:t>
      </w:r>
      <w:r w:rsidRPr="00514E9C">
        <w:rPr>
          <w:rFonts w:ascii="Verdana" w:hAnsi="Verdana"/>
          <w:sz w:val="22"/>
        </w:rPr>
        <w:t xml:space="preserve">ii umane este absolut fundamental </w:t>
      </w:r>
      <w:r w:rsidRPr="00514E9C">
        <w:rPr>
          <w:rFonts w:ascii="Verdana" w:hAnsi="Verdana"/>
          <w:sz w:val="22"/>
        </w:rPr>
        <w:t>ş</w:t>
      </w:r>
      <w:r w:rsidRPr="00514E9C">
        <w:rPr>
          <w:rFonts w:ascii="Verdana" w:hAnsi="Verdana"/>
          <w:sz w:val="22"/>
        </w:rPr>
        <w:t>i dep</w:t>
      </w:r>
      <w:r w:rsidRPr="00514E9C">
        <w:rPr>
          <w:rFonts w:ascii="Verdana" w:hAnsi="Verdana"/>
          <w:sz w:val="22"/>
        </w:rPr>
        <w:t>ăş</w:t>
      </w:r>
      <w:r w:rsidRPr="00514E9C">
        <w:rPr>
          <w:rFonts w:ascii="Verdana" w:hAnsi="Verdana"/>
          <w:sz w:val="22"/>
        </w:rPr>
        <w:t>e</w:t>
      </w:r>
      <w:r w:rsidRPr="00514E9C">
        <w:rPr>
          <w:rFonts w:ascii="Verdana" w:hAnsi="Verdana"/>
          <w:sz w:val="22"/>
        </w:rPr>
        <w:t>ş</w:t>
      </w:r>
      <w:r w:rsidRPr="00514E9C">
        <w:rPr>
          <w:rFonts w:ascii="Verdana" w:hAnsi="Verdana"/>
          <w:sz w:val="22"/>
        </w:rPr>
        <w:t xml:space="preserve">te cu mult beneficiile datorate luminii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ldurii sale. Extratere</w:t>
      </w:r>
      <w:r w:rsidRPr="00514E9C">
        <w:rPr>
          <w:rFonts w:ascii="Verdana" w:hAnsi="Verdana"/>
          <w:sz w:val="22"/>
        </w:rPr>
        <w:t>ş</w:t>
      </w:r>
      <w:r w:rsidRPr="00514E9C">
        <w:rPr>
          <w:rFonts w:ascii="Verdana" w:hAnsi="Verdana"/>
          <w:sz w:val="22"/>
        </w:rPr>
        <w:t xml:space="preserve">trii </w:t>
      </w:r>
      <w:r w:rsidRPr="00514E9C">
        <w:rPr>
          <w:rFonts w:ascii="Verdana" w:hAnsi="Verdana"/>
          <w:sz w:val="22"/>
        </w:rPr>
        <w:t>ş</w:t>
      </w:r>
      <w:r w:rsidRPr="00514E9C">
        <w:rPr>
          <w:rFonts w:ascii="Verdana" w:hAnsi="Verdana"/>
          <w:sz w:val="22"/>
        </w:rPr>
        <w:t xml:space="preserve">tiau acest lucru din cele mai vechi timpuri </w:t>
      </w:r>
      <w:r w:rsidRPr="00514E9C">
        <w:rPr>
          <w:rFonts w:ascii="Verdana" w:hAnsi="Verdana"/>
          <w:sz w:val="22"/>
        </w:rPr>
        <w:t>ş</w:t>
      </w:r>
      <w:r w:rsidRPr="00514E9C">
        <w:rPr>
          <w:rFonts w:ascii="Verdana" w:hAnsi="Verdana"/>
          <w:sz w:val="22"/>
        </w:rPr>
        <w:t>i priveau cu respect c</w:t>
      </w:r>
      <w:r w:rsidRPr="00514E9C">
        <w:rPr>
          <w:rFonts w:ascii="Verdana" w:hAnsi="Verdana"/>
          <w:sz w:val="22"/>
        </w:rPr>
        <w:t>ă</w:t>
      </w:r>
      <w:r w:rsidRPr="00514E9C">
        <w:rPr>
          <w:rFonts w:ascii="Verdana" w:hAnsi="Verdana"/>
          <w:sz w:val="22"/>
        </w:rPr>
        <w:t>tre soare. Acesta reprezint</w:t>
      </w:r>
      <w:r w:rsidRPr="00514E9C">
        <w:rPr>
          <w:rFonts w:ascii="Verdana" w:hAnsi="Verdana"/>
          <w:sz w:val="22"/>
        </w:rPr>
        <w:t>ă</w:t>
      </w:r>
      <w:r w:rsidRPr="00514E9C">
        <w:rPr>
          <w:rFonts w:ascii="Verdana" w:hAnsi="Verdana"/>
          <w:sz w:val="22"/>
        </w:rPr>
        <w:t xml:space="preserve"> inima fizic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spiritual</w:t>
      </w:r>
      <w:r w:rsidRPr="00514E9C">
        <w:rPr>
          <w:rFonts w:ascii="Verdana" w:hAnsi="Verdana"/>
          <w:sz w:val="22"/>
        </w:rPr>
        <w:t>ă</w:t>
      </w:r>
      <w:r w:rsidRPr="00514E9C">
        <w:rPr>
          <w:rFonts w:ascii="Verdana" w:hAnsi="Verdana"/>
          <w:sz w:val="22"/>
        </w:rPr>
        <w:t xml:space="preserve"> a sistemului solar </w:t>
      </w:r>
      <w:r w:rsidRPr="00514E9C">
        <w:rPr>
          <w:rFonts w:ascii="Verdana" w:hAnsi="Verdana"/>
          <w:sz w:val="22"/>
        </w:rPr>
        <w:t>ş</w:t>
      </w:r>
      <w:r w:rsidRPr="00514E9C">
        <w:rPr>
          <w:rFonts w:ascii="Verdana" w:hAnsi="Verdana"/>
          <w:sz w:val="22"/>
        </w:rPr>
        <w:t>i a ajuns s</w:t>
      </w:r>
      <w:r w:rsidRPr="00514E9C">
        <w:rPr>
          <w:rFonts w:ascii="Verdana" w:hAnsi="Verdana"/>
          <w:sz w:val="22"/>
        </w:rPr>
        <w:t>ă</w:t>
      </w:r>
      <w:r w:rsidRPr="00514E9C">
        <w:rPr>
          <w:rFonts w:ascii="Verdana" w:hAnsi="Verdana"/>
          <w:sz w:val="22"/>
        </w:rPr>
        <w:t xml:space="preserve"> simbolizeze în t</w:t>
      </w:r>
      <w:r w:rsidRPr="00514E9C">
        <w:rPr>
          <w:rFonts w:ascii="Verdana" w:hAnsi="Verdana"/>
          <w:sz w:val="22"/>
        </w:rPr>
        <w:t>imp creatorul, dar mai ales aspectul masculin al for</w:t>
      </w:r>
      <w:r w:rsidRPr="00514E9C">
        <w:rPr>
          <w:rFonts w:ascii="Verdana" w:hAnsi="Verdana"/>
          <w:sz w:val="22"/>
        </w:rPr>
        <w:t>ţ</w:t>
      </w:r>
      <w:r w:rsidRPr="00514E9C">
        <w:rPr>
          <w:rFonts w:ascii="Verdana" w:hAnsi="Verdana"/>
          <w:sz w:val="22"/>
        </w:rPr>
        <w:t>ei creatoare… „El este Lumina Lumii”.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referitoare la soare va fi o tem</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xml:space="preserve"> 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de fa</w:t>
      </w:r>
      <w:r w:rsidRPr="00514E9C">
        <w:rPr>
          <w:rFonts w:ascii="Verdana" w:hAnsi="Verdana"/>
          <w:sz w:val="22"/>
        </w:rPr>
        <w:t>ţă</w:t>
      </w:r>
      <w:r w:rsidRPr="00514E9C">
        <w:rPr>
          <w:rFonts w:ascii="Verdana" w:hAnsi="Verdana"/>
          <w:sz w:val="22"/>
        </w:rPr>
        <w:t>, în care vom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 de-a lungul istoriei pân</w:t>
      </w:r>
      <w:r w:rsidRPr="00514E9C">
        <w:rPr>
          <w:rFonts w:ascii="Verdana" w:hAnsi="Verdana"/>
          <w:sz w:val="22"/>
        </w:rPr>
        <w:t>ă</w:t>
      </w:r>
      <w:r w:rsidRPr="00514E9C">
        <w:rPr>
          <w:rFonts w:ascii="Verdana" w:hAnsi="Verdana"/>
          <w:sz w:val="22"/>
        </w:rPr>
        <w:t xml:space="preserve"> în epoca modern</w:t>
      </w:r>
      <w:r w:rsidRPr="00514E9C">
        <w:rPr>
          <w:rFonts w:ascii="Verdana" w:hAnsi="Verdana"/>
          <w:sz w:val="22"/>
        </w:rPr>
        <w:t>ă</w:t>
      </w:r>
      <w:r w:rsidRPr="00514E9C">
        <w:rPr>
          <w:rFonts w:ascii="Verdana" w:hAnsi="Verdana"/>
          <w:sz w:val="22"/>
        </w:rPr>
        <w:t>. Pe de alt</w:t>
      </w:r>
      <w:r w:rsidRPr="00514E9C">
        <w:rPr>
          <w:rFonts w:ascii="Verdana" w:hAnsi="Verdana"/>
          <w:sz w:val="22"/>
        </w:rPr>
        <w:t>ă</w:t>
      </w:r>
      <w:r w:rsidRPr="00514E9C">
        <w:rPr>
          <w:rFonts w:ascii="Verdana" w:hAnsi="Verdana"/>
          <w:sz w:val="22"/>
        </w:rPr>
        <w:t xml:space="preserve"> parte, ea</w:t>
      </w:r>
      <w:r w:rsidRPr="00514E9C">
        <w:rPr>
          <w:rFonts w:ascii="Verdana" w:hAnsi="Verdana"/>
          <w:sz w:val="22"/>
        </w:rPr>
        <w:t xml:space="preserve"> va îngreuna într-o oarecare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decodificarea istoriei, c</w:t>
      </w:r>
      <w:r w:rsidRPr="00514E9C">
        <w:rPr>
          <w:rFonts w:ascii="Verdana" w:hAnsi="Verdana"/>
          <w:sz w:val="22"/>
        </w:rPr>
        <w:t>ă</w:t>
      </w:r>
      <w:r w:rsidRPr="00514E9C">
        <w:rPr>
          <w:rFonts w:ascii="Verdana" w:hAnsi="Verdana"/>
          <w:sz w:val="22"/>
        </w:rPr>
        <w:t>ci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no</w:t>
      </w:r>
      <w:r w:rsidRPr="00514E9C">
        <w:rPr>
          <w:rFonts w:ascii="Verdana" w:hAnsi="Verdana"/>
          <w:sz w:val="22"/>
        </w:rPr>
        <w:t>ş</w:t>
      </w:r>
      <w:r w:rsidRPr="00514E9C">
        <w:rPr>
          <w:rFonts w:ascii="Verdana" w:hAnsi="Verdana"/>
          <w:sz w:val="22"/>
        </w:rPr>
        <w:t xml:space="preserve">tri foloseau constant simbolistica soarelui </w:t>
      </w:r>
      <w:r w:rsidRPr="00514E9C">
        <w:rPr>
          <w:rFonts w:ascii="Verdana" w:hAnsi="Verdana"/>
          <w:sz w:val="22"/>
        </w:rPr>
        <w:t>ş</w:t>
      </w:r>
      <w:r w:rsidRPr="00514E9C">
        <w:rPr>
          <w:rFonts w:ascii="Verdana" w:hAnsi="Verdana"/>
          <w:sz w:val="22"/>
        </w:rPr>
        <w:t>i cea astrologic</w:t>
      </w:r>
      <w:r w:rsidRPr="00514E9C">
        <w:rPr>
          <w:rFonts w:ascii="Verdana" w:hAnsi="Verdana"/>
          <w:sz w:val="22"/>
        </w:rPr>
        <w:t>ă</w:t>
      </w:r>
      <w:r w:rsidRPr="00514E9C">
        <w:rPr>
          <w:rFonts w:ascii="Verdana" w:hAnsi="Verdana"/>
          <w:sz w:val="22"/>
        </w:rPr>
        <w:t xml:space="preserve"> în legendele lor, iar o parte din numele zeilor lor nu înseamn</w:t>
      </w:r>
      <w:r w:rsidRPr="00514E9C">
        <w:rPr>
          <w:rFonts w:ascii="Verdana" w:hAnsi="Verdana"/>
          <w:sz w:val="22"/>
        </w:rPr>
        <w:t>ă</w:t>
      </w:r>
      <w:r w:rsidRPr="00514E9C">
        <w:rPr>
          <w:rFonts w:ascii="Verdana" w:hAnsi="Verdana"/>
          <w:sz w:val="22"/>
        </w:rPr>
        <w:t xml:space="preserve"> altceva decât o referire la soare </w:t>
      </w:r>
      <w:r w:rsidRPr="00514E9C">
        <w:rPr>
          <w:rFonts w:ascii="Verdana" w:hAnsi="Verdana"/>
          <w:sz w:val="22"/>
        </w:rPr>
        <w:t>ş</w:t>
      </w:r>
      <w:r w:rsidRPr="00514E9C">
        <w:rPr>
          <w:rFonts w:ascii="Verdana" w:hAnsi="Verdana"/>
          <w:sz w:val="22"/>
        </w:rPr>
        <w:t>i la planete. Discernerea faptelor reale de cele simbolice nu este un lucru u</w:t>
      </w:r>
      <w:r w:rsidRPr="00514E9C">
        <w:rPr>
          <w:rFonts w:ascii="Verdana" w:hAnsi="Verdana"/>
          <w:sz w:val="22"/>
        </w:rPr>
        <w:t>ş</w:t>
      </w:r>
      <w:r w:rsidRPr="00514E9C">
        <w:rPr>
          <w:rFonts w:ascii="Verdana" w:hAnsi="Verdana"/>
          <w:sz w:val="22"/>
        </w:rPr>
        <w:t>or.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expresia „zeul-soare” a fost folosit</w:t>
      </w:r>
      <w:r w:rsidRPr="00514E9C">
        <w:rPr>
          <w:rFonts w:ascii="Verdana" w:hAnsi="Verdana"/>
          <w:sz w:val="22"/>
        </w:rPr>
        <w:t>ă</w:t>
      </w:r>
      <w:r w:rsidRPr="00514E9C">
        <w:rPr>
          <w:rFonts w:ascii="Verdana" w:hAnsi="Verdana"/>
          <w:sz w:val="22"/>
        </w:rPr>
        <w:t xml:space="preserve"> inclusiv pentru a-i desemna pe extratere</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pe descenden</w:t>
      </w:r>
      <w:r w:rsidRPr="00514E9C">
        <w:rPr>
          <w:rFonts w:ascii="Verdana" w:hAnsi="Verdana"/>
          <w:sz w:val="22"/>
        </w:rPr>
        <w:t>ţ</w:t>
      </w:r>
      <w:r w:rsidRPr="00514E9C">
        <w:rPr>
          <w:rFonts w:ascii="Verdana" w:hAnsi="Verdana"/>
          <w:sz w:val="22"/>
        </w:rPr>
        <w:t>ii hibrizi ai acestora, despre care textele str</w:t>
      </w:r>
      <w:r w:rsidRPr="00514E9C">
        <w:rPr>
          <w:rFonts w:ascii="Verdana" w:hAnsi="Verdana"/>
          <w:sz w:val="22"/>
        </w:rPr>
        <w:t>ă</w:t>
      </w:r>
      <w:r w:rsidRPr="00514E9C">
        <w:rPr>
          <w:rFonts w:ascii="Verdana" w:hAnsi="Verdana"/>
          <w:sz w:val="22"/>
        </w:rPr>
        <w:t>vechi afi</w:t>
      </w:r>
      <w:r w:rsidRPr="00514E9C">
        <w:rPr>
          <w:rFonts w:ascii="Verdana" w:hAnsi="Verdana"/>
          <w:sz w:val="22"/>
        </w:rPr>
        <w:t>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aveau fe</w:t>
      </w:r>
      <w:r w:rsidRPr="00514E9C">
        <w:rPr>
          <w:rFonts w:ascii="Verdana" w:hAnsi="Verdana"/>
          <w:sz w:val="22"/>
        </w:rPr>
        <w:t>ţ</w:t>
      </w:r>
      <w:r w:rsidRPr="00514E9C">
        <w:rPr>
          <w:rFonts w:ascii="Verdana" w:hAnsi="Verdana"/>
          <w:sz w:val="22"/>
        </w:rPr>
        <w:t>e care str</w:t>
      </w:r>
      <w:r w:rsidRPr="00514E9C">
        <w:rPr>
          <w:rFonts w:ascii="Verdana" w:hAnsi="Verdana"/>
          <w:sz w:val="22"/>
        </w:rPr>
        <w:t>ă</w:t>
      </w:r>
      <w:r w:rsidRPr="00514E9C">
        <w:rPr>
          <w:rFonts w:ascii="Verdana" w:hAnsi="Verdana"/>
          <w:sz w:val="22"/>
        </w:rPr>
        <w:t xml:space="preserve">luceau ca soarele, motiv pentru care îi mai numeau </w:t>
      </w:r>
      <w:r w:rsidRPr="00514E9C">
        <w:rPr>
          <w:rFonts w:ascii="Verdana" w:hAnsi="Verdana"/>
          <w:sz w:val="22"/>
        </w:rPr>
        <w:t>ş</w:t>
      </w:r>
      <w:r w:rsidRPr="00514E9C">
        <w:rPr>
          <w:rFonts w:ascii="Verdana" w:hAnsi="Verdana"/>
          <w:sz w:val="22"/>
        </w:rPr>
        <w:t>i „Cei str</w:t>
      </w:r>
      <w:r w:rsidRPr="00514E9C">
        <w:rPr>
          <w:rFonts w:ascii="Verdana" w:hAnsi="Verdana"/>
          <w:sz w:val="22"/>
        </w:rPr>
        <w:t>ă</w:t>
      </w:r>
      <w:r w:rsidRPr="00514E9C">
        <w:rPr>
          <w:rFonts w:ascii="Verdana" w:hAnsi="Verdana"/>
          <w:sz w:val="22"/>
        </w:rPr>
        <w:t>lucitori”. Imagina</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ce putere a</w:t>
      </w:r>
      <w:r w:rsidRPr="00514E9C">
        <w:rPr>
          <w:rFonts w:ascii="Verdana" w:hAnsi="Verdana"/>
          <w:sz w:val="22"/>
        </w:rPr>
        <w:t>ţ</w:t>
      </w:r>
      <w:r w:rsidRPr="00514E9C">
        <w:rPr>
          <w:rFonts w:ascii="Verdana" w:hAnsi="Verdana"/>
          <w:sz w:val="22"/>
        </w:rPr>
        <w:t>i avea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impune</w:t>
      </w:r>
      <w:r w:rsidRPr="00514E9C">
        <w:rPr>
          <w:rFonts w:ascii="Verdana" w:hAnsi="Verdana"/>
          <w:sz w:val="22"/>
        </w:rPr>
        <w:t>ţ</w:t>
      </w:r>
      <w:r w:rsidRPr="00514E9C">
        <w:rPr>
          <w:rFonts w:ascii="Verdana" w:hAnsi="Verdana"/>
          <w:sz w:val="22"/>
        </w:rPr>
        <w:t>i Agenda dorit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manipula</w:t>
      </w:r>
      <w:r w:rsidRPr="00514E9C">
        <w:rPr>
          <w:rFonts w:ascii="Verdana" w:hAnsi="Verdana"/>
          <w:sz w:val="22"/>
        </w:rPr>
        <w:t>ţ</w:t>
      </w:r>
      <w:r w:rsidRPr="00514E9C">
        <w:rPr>
          <w:rFonts w:ascii="Verdana" w:hAnsi="Verdana"/>
          <w:sz w:val="22"/>
        </w:rPr>
        <w:t>i rasa uman</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a</w:t>
      </w:r>
      <w:r w:rsidRPr="00514E9C">
        <w:rPr>
          <w:rFonts w:ascii="Verdana" w:hAnsi="Verdana"/>
          <w:sz w:val="22"/>
        </w:rPr>
        <w:t>ţ</w:t>
      </w:r>
      <w:r w:rsidRPr="00514E9C">
        <w:rPr>
          <w:rFonts w:ascii="Verdana" w:hAnsi="Verdana"/>
          <w:sz w:val="22"/>
        </w:rPr>
        <w:t>i cunoa</w:t>
      </w:r>
      <w:r w:rsidRPr="00514E9C">
        <w:rPr>
          <w:rFonts w:ascii="Verdana" w:hAnsi="Verdana"/>
          <w:sz w:val="22"/>
        </w:rPr>
        <w:t>ş</w:t>
      </w:r>
      <w:r w:rsidRPr="00514E9C">
        <w:rPr>
          <w:rFonts w:ascii="Verdana" w:hAnsi="Verdana"/>
          <w:sz w:val="22"/>
        </w:rPr>
        <w:t xml:space="preserve">te dinainte ciclurile energiei solare </w:t>
      </w:r>
      <w:r w:rsidRPr="00514E9C">
        <w:rPr>
          <w:rFonts w:ascii="Verdana" w:hAnsi="Verdana"/>
          <w:sz w:val="22"/>
        </w:rPr>
        <w:t>ş</w:t>
      </w:r>
      <w:r w:rsidRPr="00514E9C">
        <w:rPr>
          <w:rFonts w:ascii="Verdana" w:hAnsi="Verdana"/>
          <w:sz w:val="22"/>
        </w:rPr>
        <w:t>i ale celorl</w:t>
      </w:r>
      <w:r w:rsidRPr="00514E9C">
        <w:rPr>
          <w:rFonts w:ascii="Verdana" w:hAnsi="Verdana"/>
          <w:sz w:val="22"/>
        </w:rPr>
        <w:t xml:space="preserve">alte planete, precum </w:t>
      </w:r>
      <w:r w:rsidRPr="00514E9C">
        <w:rPr>
          <w:rFonts w:ascii="Verdana" w:hAnsi="Verdana"/>
          <w:sz w:val="22"/>
        </w:rPr>
        <w:t>ş</w:t>
      </w:r>
      <w:r w:rsidRPr="00514E9C">
        <w:rPr>
          <w:rFonts w:ascii="Verdana" w:hAnsi="Verdana"/>
          <w:sz w:val="22"/>
        </w:rPr>
        <w:t>i maniera în care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acestea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uman</w:t>
      </w:r>
      <w:r w:rsidRPr="00514E9C">
        <w:rPr>
          <w:rFonts w:ascii="Verdana" w:hAnsi="Verdana"/>
          <w:sz w:val="22"/>
        </w:rPr>
        <w:t>ă</w:t>
      </w:r>
      <w:r w:rsidRPr="00514E9C">
        <w:rPr>
          <w:rFonts w:ascii="Verdana" w:hAnsi="Verdana"/>
          <w:sz w:val="22"/>
        </w:rPr>
        <w:t>. 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ti astfel când sunt predispu</w:t>
      </w:r>
      <w:r w:rsidRPr="00514E9C">
        <w:rPr>
          <w:rFonts w:ascii="Verdana" w:hAnsi="Verdana"/>
          <w:sz w:val="22"/>
        </w:rPr>
        <w:t>ş</w:t>
      </w:r>
      <w:r w:rsidRPr="00514E9C">
        <w:rPr>
          <w:rFonts w:ascii="Verdana" w:hAnsi="Verdana"/>
          <w:sz w:val="22"/>
        </w:rPr>
        <w:t>i oamenii c</w:t>
      </w:r>
      <w:r w:rsidRPr="00514E9C">
        <w:rPr>
          <w:rFonts w:ascii="Verdana" w:hAnsi="Verdana"/>
          <w:sz w:val="22"/>
        </w:rPr>
        <w:t>ă</w:t>
      </w:r>
      <w:r w:rsidRPr="00514E9C">
        <w:rPr>
          <w:rFonts w:ascii="Verdana" w:hAnsi="Verdana"/>
          <w:sz w:val="22"/>
        </w:rPr>
        <w:t>tre mânie, agresivitate, team</w:t>
      </w:r>
      <w:r w:rsidRPr="00514E9C">
        <w:rPr>
          <w:rFonts w:ascii="Verdana" w:hAnsi="Verdana"/>
          <w:sz w:val="22"/>
        </w:rPr>
        <w:t>ă</w:t>
      </w:r>
      <w:r w:rsidRPr="00514E9C">
        <w:rPr>
          <w:rFonts w:ascii="Verdana" w:hAnsi="Verdana"/>
          <w:sz w:val="22"/>
        </w:rPr>
        <w:t>, îndoial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vinov</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implicit când trebuie declan</w:t>
      </w:r>
      <w:r w:rsidRPr="00514E9C">
        <w:rPr>
          <w:rFonts w:ascii="Verdana" w:hAnsi="Verdana"/>
          <w:sz w:val="22"/>
        </w:rPr>
        <w:t>ş</w:t>
      </w:r>
      <w:r w:rsidRPr="00514E9C">
        <w:rPr>
          <w:rFonts w:ascii="Verdana" w:hAnsi="Verdana"/>
          <w:sz w:val="22"/>
        </w:rPr>
        <w:t>ate r</w:t>
      </w:r>
      <w:r w:rsidRPr="00514E9C">
        <w:rPr>
          <w:rFonts w:ascii="Verdana" w:hAnsi="Verdana"/>
          <w:sz w:val="22"/>
        </w:rPr>
        <w:t>ă</w:t>
      </w:r>
      <w:r w:rsidRPr="00514E9C">
        <w:rPr>
          <w:rFonts w:ascii="Verdana" w:hAnsi="Verdana"/>
          <w:sz w:val="22"/>
        </w:rPr>
        <w:t>zboaie, colapsuri economice, etc. Fr</w:t>
      </w:r>
      <w:r w:rsidRPr="00514E9C">
        <w:rPr>
          <w:rFonts w:ascii="Verdana" w:hAnsi="Verdana"/>
          <w:sz w:val="22"/>
        </w:rPr>
        <w:t>ăţ</w:t>
      </w:r>
      <w:r w:rsidRPr="00514E9C">
        <w:rPr>
          <w:rFonts w:ascii="Verdana" w:hAnsi="Verdana"/>
          <w:sz w:val="22"/>
        </w:rPr>
        <w:t>ia a de</w:t>
      </w:r>
      <w:r w:rsidRPr="00514E9C">
        <w:rPr>
          <w:rFonts w:ascii="Verdana" w:hAnsi="Verdana"/>
          <w:sz w:val="22"/>
        </w:rPr>
        <w:t>ţ</w:t>
      </w:r>
      <w:r w:rsidRPr="00514E9C">
        <w:rPr>
          <w:rFonts w:ascii="Verdana" w:hAnsi="Verdana"/>
          <w:sz w:val="22"/>
        </w:rPr>
        <w:t>inut întotdeauna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pe care o folose</w:t>
      </w:r>
      <w:r w:rsidRPr="00514E9C">
        <w:rPr>
          <w:rFonts w:ascii="Verdana" w:hAnsi="Verdana"/>
          <w:sz w:val="22"/>
        </w:rPr>
        <w:t>ş</w:t>
      </w:r>
      <w:r w:rsidRPr="00514E9C">
        <w:rPr>
          <w:rFonts w:ascii="Verdana" w:hAnsi="Verdana"/>
          <w:sz w:val="22"/>
        </w:rPr>
        <w:t xml:space="preserve">te cu mult succes </w:t>
      </w:r>
      <w:r w:rsidRPr="00514E9C">
        <w:rPr>
          <w:rFonts w:ascii="Verdana" w:hAnsi="Verdana"/>
          <w:sz w:val="22"/>
        </w:rPr>
        <w:t>ş</w:t>
      </w:r>
      <w:r w:rsidRPr="00514E9C">
        <w:rPr>
          <w:rFonts w:ascii="Verdana" w:hAnsi="Verdana"/>
          <w:sz w:val="22"/>
        </w:rPr>
        <w:t>i în zilele noastre, a</w:t>
      </w:r>
      <w:r w:rsidRPr="00514E9C">
        <w:rPr>
          <w:rFonts w:ascii="Verdana" w:hAnsi="Verdana"/>
          <w:sz w:val="22"/>
        </w:rPr>
        <w:t>ş</w:t>
      </w:r>
      <w:r w:rsidRPr="00514E9C">
        <w:rPr>
          <w:rFonts w:ascii="Verdana" w:hAnsi="Verdana"/>
          <w:sz w:val="22"/>
        </w:rPr>
        <w:t>a cum voi ar</w:t>
      </w:r>
      <w:r w:rsidRPr="00514E9C">
        <w:rPr>
          <w:rFonts w:ascii="Verdana" w:hAnsi="Verdana"/>
          <w:sz w:val="22"/>
        </w:rPr>
        <w:t>ă</w:t>
      </w:r>
      <w:r w:rsidRPr="00514E9C">
        <w:rPr>
          <w:rFonts w:ascii="Verdana" w:hAnsi="Verdana"/>
          <w:sz w:val="22"/>
        </w:rPr>
        <w:t xml:space="preserve">ta în continuare. </w:t>
      </w:r>
    </w:p>
    <w:p w:rsidR="00627439" w:rsidRPr="00514E9C" w:rsidRDefault="00733953" w:rsidP="00514E9C">
      <w:pPr>
        <w:ind w:left="-15" w:right="892"/>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liniile ei genealogice reptiliene s-au r</w:t>
      </w:r>
      <w:r w:rsidRPr="00514E9C">
        <w:rPr>
          <w:rFonts w:ascii="Verdana" w:hAnsi="Verdana"/>
          <w:sz w:val="22"/>
        </w:rPr>
        <w:t>ă</w:t>
      </w:r>
      <w:r w:rsidRPr="00514E9C">
        <w:rPr>
          <w:rFonts w:ascii="Verdana" w:hAnsi="Verdana"/>
          <w:sz w:val="22"/>
        </w:rPr>
        <w:t xml:space="preserve">spândit în întregul Orient Apropiat </w:t>
      </w:r>
      <w:r w:rsidRPr="00514E9C">
        <w:rPr>
          <w:rFonts w:ascii="Verdana" w:hAnsi="Verdana"/>
          <w:sz w:val="22"/>
        </w:rPr>
        <w:t>ş</w:t>
      </w:r>
      <w:r w:rsidRPr="00514E9C">
        <w:rPr>
          <w:rFonts w:ascii="Verdana" w:hAnsi="Verdana"/>
          <w:sz w:val="22"/>
        </w:rPr>
        <w:t xml:space="preserve">i Mijlociu, îndeosebi în Egipt, iar mai târziu în Europa </w:t>
      </w:r>
      <w:r w:rsidRPr="00514E9C">
        <w:rPr>
          <w:rFonts w:ascii="Verdana" w:hAnsi="Verdana"/>
          <w:sz w:val="22"/>
        </w:rPr>
        <w:t>ş</w:t>
      </w:r>
      <w:r w:rsidRPr="00514E9C">
        <w:rPr>
          <w:rFonts w:ascii="Verdana" w:hAnsi="Verdana"/>
          <w:sz w:val="22"/>
        </w:rPr>
        <w:t>i în cele dou</w:t>
      </w:r>
      <w:r w:rsidRPr="00514E9C">
        <w:rPr>
          <w:rFonts w:ascii="Verdana" w:hAnsi="Verdana"/>
          <w:sz w:val="22"/>
        </w:rPr>
        <w:t>ă</w:t>
      </w:r>
      <w:r w:rsidRPr="00514E9C">
        <w:rPr>
          <w:rFonts w:ascii="Verdana" w:hAnsi="Verdana"/>
          <w:sz w:val="22"/>
        </w:rPr>
        <w:t xml:space="preserve"> Americi.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civiliza</w:t>
      </w:r>
      <w:r w:rsidRPr="00514E9C">
        <w:rPr>
          <w:rFonts w:ascii="Verdana" w:hAnsi="Verdana"/>
          <w:sz w:val="22"/>
        </w:rPr>
        <w:t>ţ</w:t>
      </w:r>
      <w:r w:rsidRPr="00514E9C">
        <w:rPr>
          <w:rFonts w:ascii="Verdana" w:hAnsi="Verdana"/>
          <w:sz w:val="22"/>
        </w:rPr>
        <w:t>ia egiptean</w:t>
      </w:r>
      <w:r w:rsidRPr="00514E9C">
        <w:rPr>
          <w:rFonts w:ascii="Verdana" w:hAnsi="Verdana"/>
          <w:sz w:val="22"/>
        </w:rPr>
        <w:t>ă</w:t>
      </w:r>
      <w:r w:rsidRPr="00514E9C">
        <w:rPr>
          <w:rFonts w:ascii="Verdana" w:hAnsi="Verdana"/>
          <w:sz w:val="22"/>
        </w:rPr>
        <w:t xml:space="preserve"> care a ap</w:t>
      </w:r>
      <w:r w:rsidRPr="00514E9C">
        <w:rPr>
          <w:rFonts w:ascii="Verdana" w:hAnsi="Verdana"/>
          <w:sz w:val="22"/>
        </w:rPr>
        <w:t>ă</w:t>
      </w:r>
      <w:r w:rsidRPr="00514E9C">
        <w:rPr>
          <w:rFonts w:ascii="Verdana" w:hAnsi="Verdana"/>
          <w:sz w:val="22"/>
        </w:rPr>
        <w:t>rut dup</w:t>
      </w:r>
      <w:r w:rsidRPr="00514E9C">
        <w:rPr>
          <w:rFonts w:ascii="Verdana" w:hAnsi="Verdana"/>
          <w:sz w:val="22"/>
        </w:rPr>
        <w:t>ă</w:t>
      </w:r>
      <w:r w:rsidRPr="00514E9C">
        <w:rPr>
          <w:rFonts w:ascii="Verdana" w:hAnsi="Verdana"/>
          <w:sz w:val="22"/>
        </w:rPr>
        <w:t xml:space="preserve"> cataclismul provocat de Venus a fost opera arienilor de pe Marte, adic</w:t>
      </w:r>
      <w:r w:rsidRPr="00514E9C">
        <w:rPr>
          <w:rFonts w:ascii="Verdana" w:hAnsi="Verdana"/>
          <w:sz w:val="22"/>
        </w:rPr>
        <w:t>ă</w:t>
      </w:r>
      <w:r w:rsidRPr="00514E9C">
        <w:rPr>
          <w:rFonts w:ascii="Verdana" w:hAnsi="Verdana"/>
          <w:sz w:val="22"/>
        </w:rPr>
        <w:t xml:space="preserve"> a fenicienilor, cu sau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sprijinul repti</w:t>
      </w:r>
      <w:r w:rsidRPr="00514E9C">
        <w:rPr>
          <w:rFonts w:ascii="Verdana" w:hAnsi="Verdana"/>
          <w:sz w:val="22"/>
        </w:rPr>
        <w:t>lienilor Anunnaki. Cert este c</w:t>
      </w:r>
      <w:r w:rsidRPr="00514E9C">
        <w:rPr>
          <w:rFonts w:ascii="Verdana" w:hAnsi="Verdana"/>
          <w:sz w:val="22"/>
        </w:rPr>
        <w:t>ă</w:t>
      </w:r>
      <w:r w:rsidRPr="00514E9C">
        <w:rPr>
          <w:rFonts w:ascii="Verdana" w:hAnsi="Verdana"/>
          <w:sz w:val="22"/>
        </w:rPr>
        <w:t xml:space="preserve"> înainte de anul 2000 î.Ch., reptilienii au preluat puterea în Egipt. Curtea Regal</w:t>
      </w:r>
      <w:r w:rsidRPr="00514E9C">
        <w:rPr>
          <w:rFonts w:ascii="Verdana" w:hAnsi="Verdana"/>
          <w:sz w:val="22"/>
        </w:rPr>
        <w:t>ă</w:t>
      </w:r>
      <w:r w:rsidRPr="00514E9C">
        <w:rPr>
          <w:rFonts w:ascii="Verdana" w:hAnsi="Verdana"/>
          <w:sz w:val="22"/>
        </w:rPr>
        <w:t xml:space="preserve"> a Dragonului a fost fondat</w:t>
      </w:r>
      <w:r w:rsidRPr="00514E9C">
        <w:rPr>
          <w:rFonts w:ascii="Verdana" w:hAnsi="Verdana"/>
          <w:sz w:val="22"/>
        </w:rPr>
        <w:t>ă</w:t>
      </w:r>
      <w:r w:rsidRPr="00514E9C">
        <w:rPr>
          <w:rFonts w:ascii="Verdana" w:hAnsi="Verdana"/>
          <w:sz w:val="22"/>
        </w:rPr>
        <w:t xml:space="preserve"> de preo</w:t>
      </w:r>
      <w:r w:rsidRPr="00514E9C">
        <w:rPr>
          <w:rFonts w:ascii="Verdana" w:hAnsi="Verdana"/>
          <w:sz w:val="22"/>
        </w:rPr>
        <w:t>ţ</w:t>
      </w:r>
      <w:r w:rsidRPr="00514E9C">
        <w:rPr>
          <w:rFonts w:ascii="Verdana" w:hAnsi="Verdana"/>
          <w:sz w:val="22"/>
        </w:rPr>
        <w:t>ii din Mendes în jurul anului 2200 î.Ch., continuând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sub forma Cur</w:t>
      </w:r>
      <w:r w:rsidRPr="00514E9C">
        <w:rPr>
          <w:rFonts w:ascii="Verdana" w:hAnsi="Verdana"/>
          <w:sz w:val="22"/>
        </w:rPr>
        <w:t>ţ</w:t>
      </w:r>
      <w:r w:rsidRPr="00514E9C">
        <w:rPr>
          <w:rFonts w:ascii="Verdana" w:hAnsi="Verdana"/>
          <w:sz w:val="22"/>
        </w:rPr>
        <w:t xml:space="preserve">ii Regale </w:t>
      </w:r>
      <w:r w:rsidRPr="00514E9C">
        <w:rPr>
          <w:rFonts w:ascii="Verdana" w:hAnsi="Verdana"/>
          <w:sz w:val="22"/>
        </w:rPr>
        <w:t>ş</w:t>
      </w:r>
      <w:r w:rsidRPr="00514E9C">
        <w:rPr>
          <w:rFonts w:ascii="Verdana" w:hAnsi="Verdana"/>
          <w:sz w:val="22"/>
        </w:rPr>
        <w:t>i Imper</w:t>
      </w:r>
      <w:r w:rsidRPr="00514E9C">
        <w:rPr>
          <w:rFonts w:ascii="Verdana" w:hAnsi="Verdana"/>
          <w:sz w:val="22"/>
        </w:rPr>
        <w:t>iale a Suveranit</w:t>
      </w:r>
      <w:r w:rsidRPr="00514E9C">
        <w:rPr>
          <w:rFonts w:ascii="Verdana" w:hAnsi="Verdana"/>
          <w:sz w:val="22"/>
        </w:rPr>
        <w:t>ăţ</w:t>
      </w:r>
      <w:r w:rsidRPr="00514E9C">
        <w:rPr>
          <w:rFonts w:ascii="Verdana" w:hAnsi="Verdana"/>
          <w:sz w:val="22"/>
        </w:rPr>
        <w:t>ii Dragonului. Actualul Cancelar al acestei organiza</w:t>
      </w:r>
      <w:r w:rsidRPr="00514E9C">
        <w:rPr>
          <w:rFonts w:ascii="Verdana" w:hAnsi="Verdana"/>
          <w:sz w:val="22"/>
        </w:rPr>
        <w:t>ţ</w:t>
      </w:r>
      <w:r w:rsidRPr="00514E9C">
        <w:rPr>
          <w:rFonts w:ascii="Verdana" w:hAnsi="Verdana"/>
          <w:sz w:val="22"/>
        </w:rPr>
        <w:t>ii secrete este autorul Laurence Gardner, iar adresa sa po</w:t>
      </w:r>
      <w:r w:rsidRPr="00514E9C">
        <w:rPr>
          <w:rFonts w:ascii="Verdana" w:hAnsi="Verdana"/>
          <w:sz w:val="22"/>
        </w:rPr>
        <w:t>ş</w:t>
      </w:r>
      <w:r w:rsidRPr="00514E9C">
        <w:rPr>
          <w:rFonts w:ascii="Verdana" w:hAnsi="Verdana"/>
          <w:sz w:val="22"/>
        </w:rPr>
        <w:t>tal</w:t>
      </w:r>
      <w:r w:rsidRPr="00514E9C">
        <w:rPr>
          <w:rFonts w:ascii="Verdana" w:hAnsi="Verdana"/>
          <w:sz w:val="22"/>
        </w:rPr>
        <w:t>ă</w:t>
      </w:r>
      <w:r w:rsidRPr="00514E9C">
        <w:rPr>
          <w:rFonts w:ascii="Verdana" w:hAnsi="Verdana"/>
          <w:sz w:val="22"/>
        </w:rPr>
        <w:t xml:space="preserve"> este Columba House din Devon, Anglia (Columba = porumbel = Semiramida). Potrivit lui Gardner, numele Dracula înseamn</w:t>
      </w:r>
      <w:r w:rsidRPr="00514E9C">
        <w:rPr>
          <w:rFonts w:ascii="Verdana" w:hAnsi="Verdana"/>
          <w:sz w:val="22"/>
        </w:rPr>
        <w:t>ă</w:t>
      </w:r>
      <w:r w:rsidRPr="00514E9C">
        <w:rPr>
          <w:rFonts w:ascii="Verdana" w:hAnsi="Verdana"/>
          <w:sz w:val="22"/>
        </w:rPr>
        <w:t xml:space="preserve"> „Fi</w:t>
      </w:r>
      <w:r w:rsidRPr="00514E9C">
        <w:rPr>
          <w:rFonts w:ascii="Verdana" w:hAnsi="Verdana"/>
          <w:sz w:val="22"/>
        </w:rPr>
        <w:t>ul lui Dracul”, fiind inspirat de Prin</w:t>
      </w:r>
      <w:r w:rsidRPr="00514E9C">
        <w:rPr>
          <w:rFonts w:ascii="Verdana" w:hAnsi="Verdana"/>
          <w:sz w:val="22"/>
        </w:rPr>
        <w:t>ţ</w:t>
      </w:r>
      <w:r w:rsidRPr="00514E9C">
        <w:rPr>
          <w:rFonts w:ascii="Verdana" w:hAnsi="Verdana"/>
          <w:sz w:val="22"/>
        </w:rPr>
        <w:t>ul Vlad al III-lea al Transilvaniei-Valahiei, un Cancelar al Cur</w:t>
      </w:r>
      <w:r w:rsidRPr="00514E9C">
        <w:rPr>
          <w:rFonts w:ascii="Verdana" w:hAnsi="Verdana"/>
          <w:sz w:val="22"/>
        </w:rPr>
        <w:t>ţ</w:t>
      </w:r>
      <w:r w:rsidRPr="00514E9C">
        <w:rPr>
          <w:rFonts w:ascii="Verdana" w:hAnsi="Verdana"/>
          <w:sz w:val="22"/>
        </w:rPr>
        <w:t>ii Dragonului din secolul XV. Tat</w:t>
      </w:r>
      <w:r w:rsidRPr="00514E9C">
        <w:rPr>
          <w:rFonts w:ascii="Verdana" w:hAnsi="Verdana"/>
          <w:sz w:val="22"/>
        </w:rPr>
        <w:t>ă</w:t>
      </w:r>
      <w:r w:rsidRPr="00514E9C">
        <w:rPr>
          <w:rFonts w:ascii="Verdana" w:hAnsi="Verdana"/>
          <w:sz w:val="22"/>
        </w:rPr>
        <w:t>l prin</w:t>
      </w:r>
      <w:r w:rsidRPr="00514E9C">
        <w:rPr>
          <w:rFonts w:ascii="Verdana" w:hAnsi="Verdana"/>
          <w:sz w:val="22"/>
        </w:rPr>
        <w:t>ţ</w:t>
      </w:r>
      <w:r w:rsidRPr="00514E9C">
        <w:rPr>
          <w:rFonts w:ascii="Verdana" w:hAnsi="Verdana"/>
          <w:sz w:val="22"/>
        </w:rPr>
        <w:t>ului era cunoscut sub numele de „Dracul”, adic</w:t>
      </w:r>
      <w:r w:rsidRPr="00514E9C">
        <w:rPr>
          <w:rFonts w:ascii="Verdana" w:hAnsi="Verdana"/>
          <w:sz w:val="22"/>
        </w:rPr>
        <w:t>ă</w:t>
      </w:r>
      <w:r w:rsidRPr="00514E9C">
        <w:rPr>
          <w:rFonts w:ascii="Verdana" w:hAnsi="Verdana"/>
          <w:sz w:val="22"/>
        </w:rPr>
        <w:t xml:space="preserve"> Draco. Oriunde au ajuns, membrii 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ş</w:t>
      </w:r>
      <w:r w:rsidRPr="00514E9C">
        <w:rPr>
          <w:rFonts w:ascii="Verdana" w:hAnsi="Verdana"/>
          <w:sz w:val="22"/>
        </w:rPr>
        <w:t>i-au crea</w:t>
      </w:r>
      <w:r w:rsidRPr="00514E9C">
        <w:rPr>
          <w:rFonts w:ascii="Verdana" w:hAnsi="Verdana"/>
          <w:sz w:val="22"/>
        </w:rPr>
        <w:t xml:space="preserve">t </w:t>
      </w:r>
      <w:r w:rsidRPr="00514E9C">
        <w:rPr>
          <w:rFonts w:ascii="Verdana" w:hAnsi="Verdana"/>
          <w:sz w:val="22"/>
        </w:rPr>
        <w:t>ş</w:t>
      </w:r>
      <w:r w:rsidRPr="00514E9C">
        <w:rPr>
          <w:rFonts w:ascii="Verdana" w:hAnsi="Verdana"/>
          <w:sz w:val="22"/>
        </w:rPr>
        <w:t>coli ale misterelor cu ajutorul c</w:t>
      </w:r>
      <w:r w:rsidRPr="00514E9C">
        <w:rPr>
          <w:rFonts w:ascii="Verdana" w:hAnsi="Verdana"/>
          <w:sz w:val="22"/>
        </w:rPr>
        <w:t>ă</w:t>
      </w:r>
      <w:r w:rsidRPr="00514E9C">
        <w:rPr>
          <w:rFonts w:ascii="Verdana" w:hAnsi="Verdana"/>
          <w:sz w:val="22"/>
        </w:rPr>
        <w:t>rora au determinat popula</w:t>
      </w:r>
      <w:r w:rsidRPr="00514E9C">
        <w:rPr>
          <w:rFonts w:ascii="Verdana" w:hAnsi="Verdana"/>
          <w:sz w:val="22"/>
        </w:rPr>
        <w:t>ţ</w:t>
      </w:r>
      <w:r w:rsidRPr="00514E9C">
        <w:rPr>
          <w:rFonts w:ascii="Verdana" w:hAnsi="Verdana"/>
          <w:sz w:val="22"/>
        </w:rPr>
        <w:t>ia local</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tot felul de prostii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w:t>
      </w:r>
      <w:r w:rsidRPr="00514E9C">
        <w:rPr>
          <w:rFonts w:ascii="Verdana" w:hAnsi="Verdana"/>
          <w:sz w:val="22"/>
        </w:rPr>
        <w:t>e la puterea sa datorit</w:t>
      </w:r>
      <w:r w:rsidRPr="00514E9C">
        <w:rPr>
          <w:rFonts w:ascii="Verdana" w:hAnsi="Verdana"/>
          <w:sz w:val="22"/>
        </w:rPr>
        <w:t>ă</w:t>
      </w:r>
      <w:r w:rsidRPr="00514E9C">
        <w:rPr>
          <w:rFonts w:ascii="Verdana" w:hAnsi="Verdana"/>
          <w:sz w:val="22"/>
        </w:rPr>
        <w:t xml:space="preserve"> fricii </w:t>
      </w:r>
      <w:r w:rsidRPr="00514E9C">
        <w:rPr>
          <w:rFonts w:ascii="Verdana" w:hAnsi="Verdana"/>
          <w:sz w:val="22"/>
        </w:rPr>
        <w:t>ş</w:t>
      </w:r>
      <w:r w:rsidRPr="00514E9C">
        <w:rPr>
          <w:rFonts w:ascii="Verdana" w:hAnsi="Verdana"/>
          <w:sz w:val="22"/>
        </w:rPr>
        <w:t>i supersti</w:t>
      </w:r>
      <w:r w:rsidRPr="00514E9C">
        <w:rPr>
          <w:rFonts w:ascii="Verdana" w:hAnsi="Verdana"/>
          <w:sz w:val="22"/>
        </w:rPr>
        <w:t>ţ</w:t>
      </w:r>
      <w:r w:rsidRPr="00514E9C">
        <w:rPr>
          <w:rFonts w:ascii="Verdana" w:hAnsi="Verdana"/>
          <w:sz w:val="22"/>
        </w:rPr>
        <w:t>iilor. În schimb, nivelele superioare ale acestei structuri piramidale î</w:t>
      </w:r>
      <w:r w:rsidRPr="00514E9C">
        <w:rPr>
          <w:rFonts w:ascii="Verdana" w:hAnsi="Verdana"/>
          <w:sz w:val="22"/>
        </w:rPr>
        <w:t>ş</w:t>
      </w:r>
      <w:r w:rsidRPr="00514E9C">
        <w:rPr>
          <w:rFonts w:ascii="Verdana" w:hAnsi="Verdana"/>
          <w:sz w:val="22"/>
        </w:rPr>
        <w:t>i transmiteau cunoa</w:t>
      </w:r>
      <w:r w:rsidRPr="00514E9C">
        <w:rPr>
          <w:rFonts w:ascii="Verdana" w:hAnsi="Verdana"/>
          <w:sz w:val="22"/>
        </w:rPr>
        <w:t>ş</w:t>
      </w:r>
      <w:r w:rsidRPr="00514E9C">
        <w:rPr>
          <w:rFonts w:ascii="Verdana" w:hAnsi="Verdana"/>
          <w:sz w:val="22"/>
        </w:rPr>
        <w:t>terea avansat</w:t>
      </w:r>
      <w:r w:rsidRPr="00514E9C">
        <w:rPr>
          <w:rFonts w:ascii="Verdana" w:hAnsi="Verdana"/>
          <w:sz w:val="22"/>
        </w:rPr>
        <w:t>ă</w:t>
      </w:r>
      <w:r w:rsidRPr="00514E9C">
        <w:rPr>
          <w:rFonts w:ascii="Verdana" w:hAnsi="Verdana"/>
          <w:sz w:val="22"/>
        </w:rPr>
        <w:t xml:space="preserve"> celor care deserveau Agenda reptilian</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ap</w:t>
      </w:r>
      <w:r w:rsidRPr="00514E9C">
        <w:rPr>
          <w:rFonts w:ascii="Verdana" w:hAnsi="Verdana"/>
          <w:sz w:val="22"/>
        </w:rPr>
        <w:t>ă</w:t>
      </w:r>
      <w:r w:rsidRPr="00514E9C">
        <w:rPr>
          <w:rFonts w:ascii="Verdana" w:hAnsi="Verdana"/>
          <w:sz w:val="22"/>
        </w:rPr>
        <w:t xml:space="preserve">reau alte </w:t>
      </w:r>
      <w:r w:rsidRPr="00514E9C">
        <w:rPr>
          <w:rFonts w:ascii="Verdana" w:hAnsi="Verdana"/>
          <w:sz w:val="22"/>
        </w:rPr>
        <w:t>ş</w:t>
      </w:r>
      <w:r w:rsidRPr="00514E9C">
        <w:rPr>
          <w:rFonts w:ascii="Verdana" w:hAnsi="Verdana"/>
          <w:sz w:val="22"/>
        </w:rPr>
        <w:t>coli ini</w:t>
      </w:r>
      <w:r w:rsidRPr="00514E9C">
        <w:rPr>
          <w:rFonts w:ascii="Verdana" w:hAnsi="Verdana"/>
          <w:sz w:val="22"/>
        </w:rPr>
        <w:t>ţ</w:t>
      </w:r>
      <w:r w:rsidRPr="00514E9C">
        <w:rPr>
          <w:rFonts w:ascii="Verdana" w:hAnsi="Verdana"/>
          <w:sz w:val="22"/>
        </w:rPr>
        <w:t xml:space="preserve">iatice </w:t>
      </w:r>
      <w:r w:rsidRPr="00514E9C">
        <w:rPr>
          <w:rFonts w:ascii="Verdana" w:hAnsi="Verdana"/>
          <w:sz w:val="22"/>
        </w:rPr>
        <w:lastRenderedPageBreak/>
        <w:t>(nereptiliene), acestea erau infiltrate de preo</w:t>
      </w:r>
      <w:r w:rsidRPr="00514E9C">
        <w:rPr>
          <w:rFonts w:ascii="Verdana" w:hAnsi="Verdana"/>
          <w:sz w:val="22"/>
        </w:rPr>
        <w:t>ţ</w:t>
      </w:r>
      <w:r w:rsidRPr="00514E9C">
        <w:rPr>
          <w:rFonts w:ascii="Verdana" w:hAnsi="Verdana"/>
          <w:sz w:val="22"/>
        </w:rPr>
        <w:t xml:space="preserve">ii babilonieni, care preluau mai târziu controlul asupra lor. </w:t>
      </w:r>
      <w:r w:rsidRPr="00514E9C">
        <w:rPr>
          <w:rFonts w:ascii="Verdana" w:hAnsi="Verdana"/>
          <w:sz w:val="22"/>
        </w:rPr>
        <w:t>Ş</w:t>
      </w:r>
      <w:r w:rsidRPr="00514E9C">
        <w:rPr>
          <w:rFonts w:ascii="Verdana" w:hAnsi="Verdana"/>
          <w:sz w:val="22"/>
        </w:rPr>
        <w:t>colile misterelor au existat pe p</w:t>
      </w:r>
      <w:r w:rsidRPr="00514E9C">
        <w:rPr>
          <w:rFonts w:ascii="Verdana" w:hAnsi="Verdana"/>
          <w:sz w:val="22"/>
        </w:rPr>
        <w:t>ă</w:t>
      </w:r>
      <w:r w:rsidRPr="00514E9C">
        <w:rPr>
          <w:rFonts w:ascii="Verdana" w:hAnsi="Verdana"/>
          <w:sz w:val="22"/>
        </w:rPr>
        <w:t>mânt de zeci de mii d</w:t>
      </w:r>
      <w:r w:rsidRPr="00514E9C">
        <w:rPr>
          <w:rFonts w:ascii="Verdana" w:hAnsi="Verdana"/>
          <w:sz w:val="22"/>
        </w:rPr>
        <w:t>e ani, poate chiar sute de mii de ani, fiind folosite pentru transmiterea cunoa</w:t>
      </w:r>
      <w:r w:rsidRPr="00514E9C">
        <w:rPr>
          <w:rFonts w:ascii="Verdana" w:hAnsi="Verdana"/>
          <w:sz w:val="22"/>
        </w:rPr>
        <w:t>ş</w:t>
      </w:r>
      <w:r w:rsidRPr="00514E9C">
        <w:rPr>
          <w:rFonts w:ascii="Verdana" w:hAnsi="Verdana"/>
          <w:sz w:val="22"/>
        </w:rPr>
        <w:t>terii avansate celor pe care preo</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cei din vârful piramidei îi considerau demni s</w:t>
      </w:r>
      <w:r w:rsidRPr="00514E9C">
        <w:rPr>
          <w:rFonts w:ascii="Verdana" w:hAnsi="Verdana"/>
          <w:sz w:val="22"/>
        </w:rPr>
        <w:t>ă</w:t>
      </w:r>
      <w:r w:rsidRPr="00514E9C">
        <w:rPr>
          <w:rFonts w:ascii="Verdana" w:hAnsi="Verdana"/>
          <w:sz w:val="22"/>
        </w:rPr>
        <w:t xml:space="preserve"> o primeasc</w:t>
      </w:r>
      <w:r w:rsidRPr="00514E9C">
        <w:rPr>
          <w:rFonts w:ascii="Verdana" w:hAnsi="Verdana"/>
          <w:sz w:val="22"/>
        </w:rPr>
        <w:t>ă</w:t>
      </w:r>
      <w:r w:rsidRPr="00514E9C">
        <w:rPr>
          <w:rFonts w:ascii="Verdana" w:hAnsi="Verdana"/>
          <w:sz w:val="22"/>
        </w:rPr>
        <w:t xml:space="preserve">. În cartea sa, </w:t>
      </w:r>
      <w:r w:rsidRPr="00514E9C">
        <w:rPr>
          <w:rFonts w:ascii="Verdana" w:hAnsi="Verdana"/>
          <w:i/>
          <w:sz w:val="22"/>
        </w:rPr>
        <w:t xml:space="preserve">Maeştrii înţelepciunii, </w:t>
      </w:r>
      <w:r w:rsidRPr="00514E9C">
        <w:rPr>
          <w:rFonts w:ascii="Verdana" w:hAnsi="Verdana"/>
          <w:sz w:val="22"/>
        </w:rPr>
        <w:t>J.G. Bennett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misticul rus G</w:t>
      </w:r>
      <w:r w:rsidRPr="00514E9C">
        <w:rPr>
          <w:rFonts w:ascii="Verdana" w:hAnsi="Verdana"/>
          <w:sz w:val="22"/>
        </w:rPr>
        <w:t>eorge Gurdjieff i-a povestit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colile misterelor au o vechime de cel pu</w:t>
      </w:r>
      <w:r w:rsidRPr="00514E9C">
        <w:rPr>
          <w:rFonts w:ascii="Verdana" w:hAnsi="Verdana"/>
          <w:sz w:val="22"/>
        </w:rPr>
        <w:t>ţ</w:t>
      </w:r>
      <w:r w:rsidRPr="00514E9C">
        <w:rPr>
          <w:rFonts w:ascii="Verdana" w:hAnsi="Verdana"/>
          <w:sz w:val="22"/>
        </w:rPr>
        <w:t>in 30-40.000 de ani, lucru pe care l-a aflat studiind desenele murale din pe</w:t>
      </w:r>
      <w:r w:rsidRPr="00514E9C">
        <w:rPr>
          <w:rFonts w:ascii="Verdana" w:hAnsi="Verdana"/>
          <w:sz w:val="22"/>
        </w:rPr>
        <w:t>ş</w:t>
      </w:r>
      <w:r w:rsidRPr="00514E9C">
        <w:rPr>
          <w:rFonts w:ascii="Verdana" w:hAnsi="Verdana"/>
          <w:sz w:val="22"/>
        </w:rPr>
        <w:t xml:space="preserve">terile din Caucaz </w:t>
      </w:r>
      <w:r w:rsidRPr="00514E9C">
        <w:rPr>
          <w:rFonts w:ascii="Verdana" w:hAnsi="Verdana"/>
          <w:sz w:val="22"/>
        </w:rPr>
        <w:t>ş</w:t>
      </w:r>
      <w:r w:rsidRPr="00514E9C">
        <w:rPr>
          <w:rFonts w:ascii="Verdana" w:hAnsi="Verdana"/>
          <w:sz w:val="22"/>
        </w:rPr>
        <w:t>i din Turkestan. Îi aud de multe ori pe adep</w:t>
      </w:r>
      <w:r w:rsidRPr="00514E9C">
        <w:rPr>
          <w:rFonts w:ascii="Verdana" w:hAnsi="Verdana"/>
          <w:sz w:val="22"/>
        </w:rPr>
        <w:t>ţ</w:t>
      </w:r>
      <w:r w:rsidRPr="00514E9C">
        <w:rPr>
          <w:rFonts w:ascii="Verdana" w:hAnsi="Verdana"/>
          <w:sz w:val="22"/>
        </w:rPr>
        <w:t>ii New Age contestând indigna</w:t>
      </w:r>
      <w:r w:rsidRPr="00514E9C">
        <w:rPr>
          <w:rFonts w:ascii="Verdana" w:hAnsi="Verdana"/>
          <w:sz w:val="22"/>
        </w:rPr>
        <w:t>ţ</w:t>
      </w:r>
      <w:r w:rsidRPr="00514E9C">
        <w:rPr>
          <w:rFonts w:ascii="Verdana" w:hAnsi="Verdana"/>
          <w:sz w:val="22"/>
        </w:rPr>
        <w:t>i faptul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colile misterelor din antichitatea îndep</w:t>
      </w:r>
      <w:r w:rsidRPr="00514E9C">
        <w:rPr>
          <w:rFonts w:ascii="Verdana" w:hAnsi="Verdana"/>
          <w:sz w:val="22"/>
        </w:rPr>
        <w:t>ă</w:t>
      </w:r>
      <w:r w:rsidRPr="00514E9C">
        <w:rPr>
          <w:rFonts w:ascii="Verdana" w:hAnsi="Verdana"/>
          <w:sz w:val="22"/>
        </w:rPr>
        <w:t>rtat</w:t>
      </w:r>
      <w:r w:rsidRPr="00514E9C">
        <w:rPr>
          <w:rFonts w:ascii="Verdana" w:hAnsi="Verdana"/>
          <w:sz w:val="22"/>
        </w:rPr>
        <w:t>ă</w:t>
      </w:r>
      <w:r w:rsidRPr="00514E9C">
        <w:rPr>
          <w:rFonts w:ascii="Verdana" w:hAnsi="Verdana"/>
          <w:sz w:val="22"/>
        </w:rPr>
        <w:t xml:space="preserve"> ar fi putut face parte integrant</w:t>
      </w:r>
      <w:r w:rsidRPr="00514E9C">
        <w:rPr>
          <w:rFonts w:ascii="Verdana" w:hAnsi="Verdana"/>
          <w:sz w:val="22"/>
        </w:rPr>
        <w:t>ă</w:t>
      </w:r>
      <w:r w:rsidRPr="00514E9C">
        <w:rPr>
          <w:rFonts w:ascii="Verdana" w:hAnsi="Verdana"/>
          <w:sz w:val="22"/>
        </w:rPr>
        <w:t xml:space="preserve"> din acela</w:t>
      </w:r>
      <w:r w:rsidRPr="00514E9C">
        <w:rPr>
          <w:rFonts w:ascii="Verdana" w:hAnsi="Verdana"/>
          <w:sz w:val="22"/>
        </w:rPr>
        <w:t>ş</w:t>
      </w:r>
      <w:r w:rsidRPr="00514E9C">
        <w:rPr>
          <w:rFonts w:ascii="Verdana" w:hAnsi="Verdana"/>
          <w:sz w:val="22"/>
        </w:rPr>
        <w:t>i mecanism manipulator. R</w:t>
      </w:r>
      <w:r w:rsidRPr="00514E9C">
        <w:rPr>
          <w:rFonts w:ascii="Verdana" w:hAnsi="Verdana"/>
          <w:sz w:val="22"/>
        </w:rPr>
        <w:t>ă</w:t>
      </w:r>
      <w:r w:rsidRPr="00514E9C">
        <w:rPr>
          <w:rFonts w:ascii="Verdana" w:hAnsi="Verdana"/>
          <w:sz w:val="22"/>
        </w:rPr>
        <w:t>spunsul meu este c</w:t>
      </w:r>
      <w:r w:rsidRPr="00514E9C">
        <w:rPr>
          <w:rFonts w:ascii="Verdana" w:hAnsi="Verdana"/>
          <w:sz w:val="22"/>
        </w:rPr>
        <w:t>ă</w:t>
      </w:r>
      <w:r w:rsidRPr="00514E9C">
        <w:rPr>
          <w:rFonts w:ascii="Verdana" w:hAnsi="Verdana"/>
          <w:sz w:val="22"/>
        </w:rPr>
        <w:t>, înainte de toate, asemenea organiza</w:t>
      </w:r>
      <w:r w:rsidRPr="00514E9C">
        <w:rPr>
          <w:rFonts w:ascii="Verdana" w:hAnsi="Verdana"/>
          <w:sz w:val="22"/>
        </w:rPr>
        <w:t>ţ</w:t>
      </w:r>
      <w:r w:rsidRPr="00514E9C">
        <w:rPr>
          <w:rFonts w:ascii="Verdana" w:hAnsi="Verdana"/>
          <w:sz w:val="22"/>
        </w:rPr>
        <w:t>ii care ascund cunoa</w:t>
      </w:r>
      <w:r w:rsidRPr="00514E9C">
        <w:rPr>
          <w:rFonts w:ascii="Verdana" w:hAnsi="Verdana"/>
          <w:sz w:val="22"/>
        </w:rPr>
        <w:t>ş</w:t>
      </w:r>
      <w:r w:rsidRPr="00514E9C">
        <w:rPr>
          <w:rFonts w:ascii="Verdana" w:hAnsi="Verdana"/>
          <w:sz w:val="22"/>
        </w:rPr>
        <w:t>terea de masele largi nu ar trebui s</w:t>
      </w:r>
      <w:r w:rsidRPr="00514E9C">
        <w:rPr>
          <w:rFonts w:ascii="Verdana" w:hAnsi="Verdana"/>
          <w:sz w:val="22"/>
        </w:rPr>
        <w:t>ă</w:t>
      </w:r>
      <w:r w:rsidRPr="00514E9C">
        <w:rPr>
          <w:rFonts w:ascii="Verdana" w:hAnsi="Verdana"/>
          <w:sz w:val="22"/>
        </w:rPr>
        <w:t xml:space="preserve"> existe deloc. Indifer</w:t>
      </w:r>
      <w:r w:rsidRPr="00514E9C">
        <w:rPr>
          <w:rFonts w:ascii="Verdana" w:hAnsi="Verdana"/>
          <w:sz w:val="22"/>
        </w:rPr>
        <w:t>ent care ar fi inten</w:t>
      </w:r>
      <w:r w:rsidRPr="00514E9C">
        <w:rPr>
          <w:rFonts w:ascii="Verdana" w:hAnsi="Verdana"/>
          <w:sz w:val="22"/>
        </w:rPr>
        <w:t>ţ</w:t>
      </w:r>
      <w:r w:rsidRPr="00514E9C">
        <w:rPr>
          <w:rFonts w:ascii="Verdana" w:hAnsi="Verdana"/>
          <w:sz w:val="22"/>
        </w:rPr>
        <w:t>ia lor, dac</w:t>
      </w:r>
      <w:r w:rsidRPr="00514E9C">
        <w:rPr>
          <w:rFonts w:ascii="Verdana" w:hAnsi="Verdana"/>
          <w:sz w:val="22"/>
        </w:rPr>
        <w:t>ă</w:t>
      </w:r>
      <w:r w:rsidRPr="00514E9C">
        <w:rPr>
          <w:rFonts w:ascii="Verdana" w:hAnsi="Verdana"/>
          <w:sz w:val="22"/>
        </w:rPr>
        <w:t xml:space="preserve"> pleac</w:t>
      </w:r>
      <w:r w:rsidRPr="00514E9C">
        <w:rPr>
          <w:rFonts w:ascii="Verdana" w:hAnsi="Verdana"/>
          <w:sz w:val="22"/>
        </w:rPr>
        <w:t>ă</w:t>
      </w:r>
      <w:r w:rsidRPr="00514E9C">
        <w:rPr>
          <w:rFonts w:ascii="Verdana" w:hAnsi="Verdana"/>
          <w:sz w:val="22"/>
        </w:rPr>
        <w:t xml:space="preserve"> de la premisa c</w:t>
      </w:r>
      <w:r w:rsidRPr="00514E9C">
        <w:rPr>
          <w:rFonts w:ascii="Verdana" w:hAnsi="Verdana"/>
          <w:sz w:val="22"/>
        </w:rPr>
        <w:t>ă</w:t>
      </w:r>
      <w:r w:rsidRPr="00514E9C">
        <w:rPr>
          <w:rFonts w:ascii="Verdana" w:hAnsi="Verdana"/>
          <w:sz w:val="22"/>
        </w:rPr>
        <w:t xml:space="preserve"> au dreptul s</w:t>
      </w:r>
      <w:r w:rsidRPr="00514E9C">
        <w:rPr>
          <w:rFonts w:ascii="Verdana" w:hAnsi="Verdana"/>
          <w:sz w:val="22"/>
        </w:rPr>
        <w:t>ă</w:t>
      </w:r>
      <w:r w:rsidRPr="00514E9C">
        <w:rPr>
          <w:rFonts w:ascii="Verdana" w:hAnsi="Verdana"/>
          <w:sz w:val="22"/>
        </w:rPr>
        <w:t xml:space="preserve"> le conteste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avansat</w:t>
      </w:r>
      <w:r w:rsidRPr="00514E9C">
        <w:rPr>
          <w:rFonts w:ascii="Verdana" w:hAnsi="Verdana"/>
          <w:sz w:val="22"/>
        </w:rPr>
        <w:t>ă</w:t>
      </w:r>
      <w:r w:rsidRPr="00514E9C">
        <w:rPr>
          <w:rFonts w:ascii="Verdana" w:hAnsi="Verdana"/>
          <w:sz w:val="22"/>
        </w:rPr>
        <w:t xml:space="preserve"> celor mul</w:t>
      </w:r>
      <w:r w:rsidRPr="00514E9C">
        <w:rPr>
          <w:rFonts w:ascii="Verdana" w:hAnsi="Verdana"/>
          <w:sz w:val="22"/>
        </w:rPr>
        <w:t>ţ</w:t>
      </w:r>
      <w:r w:rsidRPr="00514E9C">
        <w:rPr>
          <w:rFonts w:ascii="Verdana" w:hAnsi="Verdana"/>
          <w:sz w:val="22"/>
        </w:rPr>
        <w:t>i, decizând cine poate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acces la ea </w:t>
      </w:r>
      <w:r w:rsidRPr="00514E9C">
        <w:rPr>
          <w:rFonts w:ascii="Verdana" w:hAnsi="Verdana"/>
          <w:sz w:val="22"/>
        </w:rPr>
        <w:t>ş</w:t>
      </w:r>
      <w:r w:rsidRPr="00514E9C">
        <w:rPr>
          <w:rFonts w:ascii="Verdana" w:hAnsi="Verdana"/>
          <w:sz w:val="22"/>
        </w:rPr>
        <w:t>i cine nu, ele joac</w:t>
      </w:r>
      <w:r w:rsidRPr="00514E9C">
        <w:rPr>
          <w:rFonts w:ascii="Verdana" w:hAnsi="Verdana"/>
          <w:sz w:val="22"/>
        </w:rPr>
        <w:t>ă</w:t>
      </w:r>
      <w:r w:rsidRPr="00514E9C">
        <w:rPr>
          <w:rFonts w:ascii="Verdana" w:hAnsi="Verdana"/>
          <w:sz w:val="22"/>
        </w:rPr>
        <w:t xml:space="preserve"> deja un joc extrem de periculos prin arogan</w:t>
      </w:r>
      <w:r w:rsidRPr="00514E9C">
        <w:rPr>
          <w:rFonts w:ascii="Verdana" w:hAnsi="Verdana"/>
          <w:sz w:val="22"/>
        </w:rPr>
        <w:t>ţ</w:t>
      </w:r>
      <w:r w:rsidRPr="00514E9C">
        <w:rPr>
          <w:rFonts w:ascii="Verdana" w:hAnsi="Verdana"/>
          <w:sz w:val="22"/>
        </w:rPr>
        <w:t>a lui. Au existat întradev</w:t>
      </w:r>
      <w:r w:rsidRPr="00514E9C">
        <w:rPr>
          <w:rFonts w:ascii="Verdana" w:hAnsi="Verdana"/>
          <w:sz w:val="22"/>
        </w:rPr>
        <w:t>ă</w:t>
      </w:r>
      <w:r w:rsidRPr="00514E9C">
        <w:rPr>
          <w:rFonts w:ascii="Verdana" w:hAnsi="Verdana"/>
          <w:sz w:val="22"/>
        </w:rPr>
        <w:t xml:space="preserve">r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coli orientate pozitiv, care au avut inten</w:t>
      </w:r>
      <w:r w:rsidRPr="00514E9C">
        <w:rPr>
          <w:rFonts w:ascii="Verdana" w:hAnsi="Verdana"/>
          <w:sz w:val="22"/>
        </w:rPr>
        <w:t>ţ</w:t>
      </w:r>
      <w:r w:rsidRPr="00514E9C">
        <w:rPr>
          <w:rFonts w:ascii="Verdana" w:hAnsi="Verdana"/>
          <w:sz w:val="22"/>
        </w:rPr>
        <w:t>ia s</w:t>
      </w:r>
      <w:r w:rsidRPr="00514E9C">
        <w:rPr>
          <w:rFonts w:ascii="Verdana" w:hAnsi="Verdana"/>
          <w:sz w:val="22"/>
        </w:rPr>
        <w:t>ă</w:t>
      </w:r>
      <w:r w:rsidRPr="00514E9C">
        <w:rPr>
          <w:rFonts w:ascii="Verdana" w:hAnsi="Verdana"/>
          <w:sz w:val="22"/>
        </w:rPr>
        <w:t xml:space="preserve"> d</w:t>
      </w:r>
      <w:r w:rsidRPr="00514E9C">
        <w:rPr>
          <w:rFonts w:ascii="Verdana" w:hAnsi="Verdana"/>
          <w:sz w:val="22"/>
        </w:rPr>
        <w:t>ă</w:t>
      </w:r>
      <w:r w:rsidRPr="00514E9C">
        <w:rPr>
          <w:rFonts w:ascii="Verdana" w:hAnsi="Verdana"/>
          <w:sz w:val="22"/>
        </w:rPr>
        <w:t>ruiasc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celor care ar fi putut-o folosi cu în</w:t>
      </w:r>
      <w:r w:rsidRPr="00514E9C">
        <w:rPr>
          <w:rFonts w:ascii="Verdana" w:hAnsi="Verdana"/>
          <w:sz w:val="22"/>
        </w:rPr>
        <w:t>ţ</w:t>
      </w:r>
      <w:r w:rsidRPr="00514E9C">
        <w:rPr>
          <w:rFonts w:ascii="Verdana" w:hAnsi="Verdana"/>
          <w:sz w:val="22"/>
        </w:rPr>
        <w:t>elepciune. Eu nu doresc s</w:t>
      </w:r>
      <w:r w:rsidRPr="00514E9C">
        <w:rPr>
          <w:rFonts w:ascii="Verdana" w:hAnsi="Verdana"/>
          <w:sz w:val="22"/>
        </w:rPr>
        <w:t>ă</w:t>
      </w:r>
      <w:r w:rsidRPr="00514E9C">
        <w:rPr>
          <w:rFonts w:ascii="Verdana" w:hAnsi="Verdana"/>
          <w:sz w:val="22"/>
        </w:rPr>
        <w:t xml:space="preserve"> sugerez în nici un caz c</w:t>
      </w:r>
      <w:r w:rsidRPr="00514E9C">
        <w:rPr>
          <w:rFonts w:ascii="Verdana" w:hAnsi="Verdana"/>
          <w:sz w:val="22"/>
        </w:rPr>
        <w:t>ă</w:t>
      </w:r>
      <w:r w:rsidRPr="00514E9C">
        <w:rPr>
          <w:rFonts w:ascii="Verdana" w:hAnsi="Verdana"/>
          <w:sz w:val="22"/>
        </w:rPr>
        <w:t xml:space="preserve"> toate aceste </w:t>
      </w:r>
      <w:r w:rsidRPr="00514E9C">
        <w:rPr>
          <w:rFonts w:ascii="Verdana" w:hAnsi="Verdana"/>
          <w:sz w:val="22"/>
        </w:rPr>
        <w:t>ş</w:t>
      </w:r>
      <w:r w:rsidRPr="00514E9C">
        <w:rPr>
          <w:rFonts w:ascii="Verdana" w:hAnsi="Verdana"/>
          <w:sz w:val="22"/>
        </w:rPr>
        <w:t>coli ale misterelor au avut inten</w:t>
      </w:r>
      <w:r w:rsidRPr="00514E9C">
        <w:rPr>
          <w:rFonts w:ascii="Verdana" w:hAnsi="Verdana"/>
          <w:sz w:val="22"/>
        </w:rPr>
        <w:t>ţ</w:t>
      </w:r>
      <w:r w:rsidRPr="00514E9C">
        <w:rPr>
          <w:rFonts w:ascii="Verdana" w:hAnsi="Verdana"/>
          <w:sz w:val="22"/>
        </w:rPr>
        <w:t>ii nec</w:t>
      </w:r>
      <w:r w:rsidRPr="00514E9C">
        <w:rPr>
          <w:rFonts w:ascii="Verdana" w:hAnsi="Verdana"/>
          <w:sz w:val="22"/>
        </w:rPr>
        <w:t xml:space="preserve">urate. Departe de mine acest lucru. Dar chiar </w:t>
      </w:r>
      <w:r w:rsidRPr="00514E9C">
        <w:rPr>
          <w:rFonts w:ascii="Verdana" w:hAnsi="Verdana"/>
          <w:sz w:val="22"/>
        </w:rPr>
        <w:t>ş</w:t>
      </w:r>
      <w:r w:rsidRPr="00514E9C">
        <w:rPr>
          <w:rFonts w:ascii="Verdana" w:hAnsi="Verdana"/>
          <w:sz w:val="22"/>
        </w:rPr>
        <w:t xml:space="preserve">i aceste </w:t>
      </w:r>
      <w:r w:rsidRPr="00514E9C">
        <w:rPr>
          <w:rFonts w:ascii="Verdana" w:hAnsi="Verdana"/>
          <w:sz w:val="22"/>
        </w:rPr>
        <w:t>ş</w:t>
      </w:r>
      <w:r w:rsidRPr="00514E9C">
        <w:rPr>
          <w:rFonts w:ascii="Verdana" w:hAnsi="Verdana"/>
          <w:sz w:val="22"/>
        </w:rPr>
        <w:t>coli pozitive au fost infiltrate la un moment dat de slujitorii reptilienilor. Iat</w:t>
      </w:r>
      <w:r w:rsidRPr="00514E9C">
        <w:rPr>
          <w:rFonts w:ascii="Verdana" w:hAnsi="Verdana"/>
          <w:sz w:val="22"/>
        </w:rPr>
        <w:t>ă</w:t>
      </w:r>
      <w:r w:rsidRPr="00514E9C">
        <w:rPr>
          <w:rFonts w:ascii="Verdana" w:hAnsi="Verdana"/>
          <w:sz w:val="22"/>
        </w:rPr>
        <w:t xml:space="preserve"> ce scrie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istoricul francmason Manly P. Hall: </w:t>
      </w:r>
    </w:p>
    <w:p w:rsidR="00627439" w:rsidRPr="00514E9C" w:rsidRDefault="00733953" w:rsidP="00514E9C">
      <w:pPr>
        <w:ind w:left="720" w:right="892"/>
        <w:jc w:val="both"/>
        <w:rPr>
          <w:rFonts w:ascii="Verdana" w:hAnsi="Verdana"/>
          <w:sz w:val="22"/>
        </w:rPr>
      </w:pPr>
      <w:r w:rsidRPr="00514E9C">
        <w:rPr>
          <w:rFonts w:ascii="Verdana" w:hAnsi="Verdana"/>
          <w:sz w:val="22"/>
        </w:rPr>
        <w:t>„De</w:t>
      </w:r>
      <w:r w:rsidRPr="00514E9C">
        <w:rPr>
          <w:rFonts w:ascii="Verdana" w:hAnsi="Verdana"/>
          <w:sz w:val="22"/>
        </w:rPr>
        <w:t>ş</w:t>
      </w:r>
      <w:r w:rsidRPr="00514E9C">
        <w:rPr>
          <w:rFonts w:ascii="Verdana" w:hAnsi="Verdana"/>
          <w:sz w:val="22"/>
        </w:rPr>
        <w:t>i ceremoniile magice complexe ale antichit</w:t>
      </w:r>
      <w:r w:rsidRPr="00514E9C">
        <w:rPr>
          <w:rFonts w:ascii="Verdana" w:hAnsi="Verdana"/>
          <w:sz w:val="22"/>
        </w:rPr>
        <w:t>ăţ</w:t>
      </w:r>
      <w:r w:rsidRPr="00514E9C">
        <w:rPr>
          <w:rFonts w:ascii="Verdana" w:hAnsi="Verdana"/>
          <w:sz w:val="22"/>
        </w:rPr>
        <w:t>i</w:t>
      </w:r>
      <w:r w:rsidRPr="00514E9C">
        <w:rPr>
          <w:rFonts w:ascii="Verdana" w:hAnsi="Verdana"/>
          <w:sz w:val="22"/>
        </w:rPr>
        <w:t>i nu erau neap</w:t>
      </w:r>
      <w:r w:rsidRPr="00514E9C">
        <w:rPr>
          <w:rFonts w:ascii="Verdana" w:hAnsi="Verdana"/>
          <w:sz w:val="22"/>
        </w:rPr>
        <w:t>ă</w:t>
      </w:r>
      <w:r w:rsidRPr="00514E9C">
        <w:rPr>
          <w:rFonts w:ascii="Verdana" w:hAnsi="Verdana"/>
          <w:sz w:val="22"/>
        </w:rPr>
        <w:t>rat r</w:t>
      </w:r>
      <w:r w:rsidRPr="00514E9C">
        <w:rPr>
          <w:rFonts w:ascii="Verdana" w:hAnsi="Verdana"/>
          <w:sz w:val="22"/>
        </w:rPr>
        <w:t>ă</w:t>
      </w:r>
      <w:r w:rsidRPr="00514E9C">
        <w:rPr>
          <w:rFonts w:ascii="Verdana" w:hAnsi="Verdana"/>
          <w:sz w:val="22"/>
        </w:rPr>
        <w:t>u inten</w:t>
      </w:r>
      <w:r w:rsidRPr="00514E9C">
        <w:rPr>
          <w:rFonts w:ascii="Verdana" w:hAnsi="Verdana"/>
          <w:sz w:val="22"/>
        </w:rPr>
        <w:t>ţ</w:t>
      </w:r>
      <w:r w:rsidRPr="00514E9C">
        <w:rPr>
          <w:rFonts w:ascii="Verdana" w:hAnsi="Verdana"/>
          <w:sz w:val="22"/>
        </w:rPr>
        <w:t>ionate, pervertirea lor a condus la apari</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colilor false de vr</w:t>
      </w:r>
      <w:r w:rsidRPr="00514E9C">
        <w:rPr>
          <w:rFonts w:ascii="Verdana" w:hAnsi="Verdana"/>
          <w:sz w:val="22"/>
        </w:rPr>
        <w:t>ă</w:t>
      </w:r>
      <w:r w:rsidRPr="00514E9C">
        <w:rPr>
          <w:rFonts w:ascii="Verdana" w:hAnsi="Verdana"/>
          <w:sz w:val="22"/>
        </w:rPr>
        <w:t>jitorie sau magie neagr</w:t>
      </w:r>
      <w:r w:rsidRPr="00514E9C">
        <w:rPr>
          <w:rFonts w:ascii="Verdana" w:hAnsi="Verdana"/>
          <w:sz w:val="22"/>
        </w:rPr>
        <w:t>ă</w:t>
      </w:r>
      <w:r w:rsidRPr="00514E9C">
        <w:rPr>
          <w:rFonts w:ascii="Verdana" w:hAnsi="Verdana"/>
          <w:sz w:val="22"/>
        </w:rPr>
        <w:t xml:space="preserve"> [în Egipt]… Magicienii negri din Atlantida au continuat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exercite puterile supranaturale pân</w:t>
      </w:r>
      <w:r w:rsidRPr="00514E9C">
        <w:rPr>
          <w:rFonts w:ascii="Verdana" w:hAnsi="Verdana"/>
          <w:sz w:val="22"/>
        </w:rPr>
        <w:t>ă</w:t>
      </w:r>
      <w:r w:rsidRPr="00514E9C">
        <w:rPr>
          <w:rFonts w:ascii="Verdana" w:hAnsi="Verdana"/>
          <w:sz w:val="22"/>
        </w:rPr>
        <w:t xml:space="preserve"> când au subminat </w:t>
      </w:r>
      <w:r w:rsidRPr="00514E9C">
        <w:rPr>
          <w:rFonts w:ascii="Verdana" w:hAnsi="Verdana"/>
          <w:sz w:val="22"/>
        </w:rPr>
        <w:t>ş</w:t>
      </w:r>
      <w:r w:rsidRPr="00514E9C">
        <w:rPr>
          <w:rFonts w:ascii="Verdana" w:hAnsi="Verdana"/>
          <w:sz w:val="22"/>
        </w:rPr>
        <w:t>i au corupt comple</w:t>
      </w:r>
      <w:r w:rsidRPr="00514E9C">
        <w:rPr>
          <w:rFonts w:ascii="Verdana" w:hAnsi="Verdana"/>
          <w:sz w:val="22"/>
        </w:rPr>
        <w:t>t morala Misterelor primitive… Ei au uzurpat pozi</w:t>
      </w:r>
      <w:r w:rsidRPr="00514E9C">
        <w:rPr>
          <w:rFonts w:ascii="Verdana" w:hAnsi="Verdana"/>
          <w:sz w:val="22"/>
        </w:rPr>
        <w:t>ţ</w:t>
      </w:r>
      <w:r w:rsidRPr="00514E9C">
        <w:rPr>
          <w:rFonts w:ascii="Verdana" w:hAnsi="Verdana"/>
          <w:sz w:val="22"/>
        </w:rPr>
        <w:t>iile ocupate cândva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au preluat frâiele guvern</w:t>
      </w:r>
      <w:r w:rsidRPr="00514E9C">
        <w:rPr>
          <w:rFonts w:ascii="Verdana" w:hAnsi="Verdana"/>
          <w:sz w:val="22"/>
        </w:rPr>
        <w:t>ă</w:t>
      </w:r>
      <w:r w:rsidRPr="00514E9C">
        <w:rPr>
          <w:rFonts w:ascii="Verdana" w:hAnsi="Verdana"/>
          <w:sz w:val="22"/>
        </w:rPr>
        <w:t xml:space="preserve">rii spirituale. </w:t>
      </w:r>
    </w:p>
    <w:p w:rsidR="00627439" w:rsidRPr="00514E9C" w:rsidRDefault="00733953" w:rsidP="00514E9C">
      <w:pPr>
        <w:ind w:left="720" w:right="892"/>
        <w:jc w:val="both"/>
        <w:rPr>
          <w:rFonts w:ascii="Verdana" w:hAnsi="Verdana"/>
          <w:sz w:val="22"/>
        </w:rPr>
      </w:pPr>
      <w:r w:rsidRPr="00514E9C">
        <w:rPr>
          <w:rFonts w:ascii="Verdana" w:hAnsi="Verdana"/>
          <w:sz w:val="22"/>
        </w:rPr>
        <w:t>În acest fel, magia neagr</w:t>
      </w:r>
      <w:r w:rsidRPr="00514E9C">
        <w:rPr>
          <w:rFonts w:ascii="Verdana" w:hAnsi="Verdana"/>
          <w:sz w:val="22"/>
        </w:rPr>
        <w:t>ă</w:t>
      </w:r>
      <w:r w:rsidRPr="00514E9C">
        <w:rPr>
          <w:rFonts w:ascii="Verdana" w:hAnsi="Verdana"/>
          <w:sz w:val="22"/>
        </w:rPr>
        <w:t xml:space="preserve"> s-a transformat în religie de stat, paralizând activit</w:t>
      </w:r>
      <w:r w:rsidRPr="00514E9C">
        <w:rPr>
          <w:rFonts w:ascii="Verdana" w:hAnsi="Verdana"/>
          <w:sz w:val="22"/>
        </w:rPr>
        <w:t>ăţ</w:t>
      </w:r>
      <w:r w:rsidRPr="00514E9C">
        <w:rPr>
          <w:rFonts w:ascii="Verdana" w:hAnsi="Verdana"/>
          <w:sz w:val="22"/>
        </w:rPr>
        <w:t xml:space="preserve">ile intelectuale </w:t>
      </w:r>
      <w:r w:rsidRPr="00514E9C">
        <w:rPr>
          <w:rFonts w:ascii="Verdana" w:hAnsi="Verdana"/>
          <w:sz w:val="22"/>
        </w:rPr>
        <w:t>ş</w:t>
      </w:r>
      <w:r w:rsidRPr="00514E9C">
        <w:rPr>
          <w:rFonts w:ascii="Verdana" w:hAnsi="Verdana"/>
          <w:sz w:val="22"/>
        </w:rPr>
        <w:t>i spirituale ale indivizilor, c</w:t>
      </w:r>
      <w:r w:rsidRPr="00514E9C">
        <w:rPr>
          <w:rFonts w:ascii="Verdana" w:hAnsi="Verdana"/>
          <w:sz w:val="22"/>
        </w:rPr>
        <w:t>ă</w:t>
      </w:r>
      <w:r w:rsidRPr="00514E9C">
        <w:rPr>
          <w:rFonts w:ascii="Verdana" w:hAnsi="Verdana"/>
          <w:sz w:val="22"/>
        </w:rPr>
        <w:t>rora le cereau s</w:t>
      </w:r>
      <w:r w:rsidRPr="00514E9C">
        <w:rPr>
          <w:rFonts w:ascii="Verdana" w:hAnsi="Verdana"/>
          <w:sz w:val="22"/>
        </w:rPr>
        <w:t>ă</w:t>
      </w:r>
      <w:r w:rsidRPr="00514E9C">
        <w:rPr>
          <w:rFonts w:ascii="Verdana" w:hAnsi="Verdana"/>
          <w:sz w:val="22"/>
        </w:rPr>
        <w:t xml:space="preserve"> accepte în întregime </w:t>
      </w:r>
      <w:r w:rsidRPr="00514E9C">
        <w:rPr>
          <w:rFonts w:ascii="Verdana" w:hAnsi="Verdana"/>
          <w:sz w:val="22"/>
        </w:rPr>
        <w:t>ş</w:t>
      </w:r>
      <w:r w:rsidRPr="00514E9C">
        <w:rPr>
          <w:rFonts w:ascii="Verdana" w:hAnsi="Verdana"/>
          <w:sz w:val="22"/>
        </w:rPr>
        <w:t>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ezitare dogmele impuse de preo</w:t>
      </w:r>
      <w:r w:rsidRPr="00514E9C">
        <w:rPr>
          <w:rFonts w:ascii="Verdana" w:hAnsi="Verdana"/>
          <w:sz w:val="22"/>
        </w:rPr>
        <w:t>ţ</w:t>
      </w:r>
      <w:r w:rsidRPr="00514E9C">
        <w:rPr>
          <w:rFonts w:ascii="Verdana" w:hAnsi="Verdana"/>
          <w:sz w:val="22"/>
        </w:rPr>
        <w:t>ime. Faraonul a devenit o p</w:t>
      </w:r>
      <w:r w:rsidRPr="00514E9C">
        <w:rPr>
          <w:rFonts w:ascii="Verdana" w:hAnsi="Verdana"/>
          <w:sz w:val="22"/>
        </w:rPr>
        <w:t>ă</w:t>
      </w:r>
      <w:r w:rsidRPr="00514E9C">
        <w:rPr>
          <w:rFonts w:ascii="Verdana" w:hAnsi="Verdana"/>
          <w:sz w:val="22"/>
        </w:rPr>
        <w:t>pu</w:t>
      </w:r>
      <w:r w:rsidRPr="00514E9C">
        <w:rPr>
          <w:rFonts w:ascii="Verdana" w:hAnsi="Verdana"/>
          <w:sz w:val="22"/>
        </w:rPr>
        <w:t>şă</w:t>
      </w:r>
      <w:r w:rsidRPr="00514E9C">
        <w:rPr>
          <w:rFonts w:ascii="Verdana" w:hAnsi="Verdana"/>
          <w:sz w:val="22"/>
        </w:rPr>
        <w:t xml:space="preserve"> în mâinile Consiliului Stacojiu – un comitet de super-vr</w:t>
      </w:r>
      <w:r w:rsidRPr="00514E9C">
        <w:rPr>
          <w:rFonts w:ascii="Verdana" w:hAnsi="Verdana"/>
          <w:sz w:val="22"/>
        </w:rPr>
        <w:t>ă</w:t>
      </w:r>
      <w:r w:rsidRPr="00514E9C">
        <w:rPr>
          <w:rFonts w:ascii="Verdana" w:hAnsi="Verdana"/>
          <w:sz w:val="22"/>
        </w:rPr>
        <w:t>jitori ridica</w:t>
      </w:r>
      <w:r w:rsidRPr="00514E9C">
        <w:rPr>
          <w:rFonts w:ascii="Verdana" w:hAnsi="Verdana"/>
          <w:sz w:val="22"/>
        </w:rPr>
        <w:t>ţ</w:t>
      </w:r>
      <w:r w:rsidRPr="00514E9C">
        <w:rPr>
          <w:rFonts w:ascii="Verdana" w:hAnsi="Verdana"/>
          <w:sz w:val="22"/>
        </w:rPr>
        <w:t>i la putere de preo</w:t>
      </w:r>
      <w:r w:rsidRPr="00514E9C">
        <w:rPr>
          <w:rFonts w:ascii="Verdana" w:hAnsi="Verdana"/>
          <w:sz w:val="22"/>
        </w:rPr>
        <w:t>ţ</w:t>
      </w:r>
      <w:r w:rsidRPr="00514E9C">
        <w:rPr>
          <w:rFonts w:ascii="Verdana" w:hAnsi="Verdana"/>
          <w:sz w:val="22"/>
        </w:rPr>
        <w:t xml:space="preserve">ime”. </w:t>
      </w:r>
    </w:p>
    <w:p w:rsidR="00627439" w:rsidRPr="00514E9C" w:rsidRDefault="00733953" w:rsidP="00514E9C">
      <w:pPr>
        <w:spacing w:after="10" w:line="249" w:lineRule="auto"/>
        <w:ind w:left="10" w:right="1057" w:hanging="10"/>
        <w:jc w:val="both"/>
        <w:rPr>
          <w:rFonts w:ascii="Verdana" w:hAnsi="Verdana"/>
          <w:sz w:val="22"/>
        </w:rPr>
      </w:pPr>
      <w:r w:rsidRPr="00514E9C">
        <w:rPr>
          <w:rFonts w:ascii="Verdana" w:hAnsi="Verdana"/>
          <w:sz w:val="22"/>
        </w:rPr>
        <w:t>Magicienii negr</w:t>
      </w:r>
      <w:r w:rsidRPr="00514E9C">
        <w:rPr>
          <w:rFonts w:ascii="Verdana" w:hAnsi="Verdana"/>
          <w:sz w:val="22"/>
        </w:rPr>
        <w:t>i despre care Hall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proveneau din </w:t>
      </w:r>
    </w:p>
    <w:p w:rsidR="00627439" w:rsidRPr="00514E9C" w:rsidRDefault="00733953" w:rsidP="00514E9C">
      <w:pPr>
        <w:ind w:left="-15" w:right="892" w:firstLine="0"/>
        <w:jc w:val="both"/>
        <w:rPr>
          <w:rFonts w:ascii="Verdana" w:hAnsi="Verdana"/>
          <w:sz w:val="22"/>
        </w:rPr>
      </w:pPr>
      <w:r w:rsidRPr="00514E9C">
        <w:rPr>
          <w:rFonts w:ascii="Verdana" w:hAnsi="Verdana"/>
          <w:sz w:val="22"/>
        </w:rPr>
        <w:t>Atlantida erau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hibrizii reptilo-umani care au alc</w:t>
      </w:r>
      <w:r w:rsidRPr="00514E9C">
        <w:rPr>
          <w:rFonts w:ascii="Verdana" w:hAnsi="Verdana"/>
          <w:sz w:val="22"/>
        </w:rPr>
        <w:t>ă</w:t>
      </w:r>
      <w:r w:rsidRPr="00514E9C">
        <w:rPr>
          <w:rFonts w:ascii="Verdana" w:hAnsi="Verdana"/>
          <w:sz w:val="22"/>
        </w:rPr>
        <w:t>tuit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Societatea lor secret</w:t>
      </w:r>
      <w:r w:rsidRPr="00514E9C">
        <w:rPr>
          <w:rFonts w:ascii="Verdana" w:hAnsi="Verdana"/>
          <w:sz w:val="22"/>
        </w:rPr>
        <w:t>ă</w:t>
      </w:r>
      <w:r w:rsidRPr="00514E9C">
        <w:rPr>
          <w:rFonts w:ascii="Verdana" w:hAnsi="Verdana"/>
          <w:sz w:val="22"/>
        </w:rPr>
        <w:t xml:space="preserve"> s-a r</w:t>
      </w:r>
      <w:r w:rsidRPr="00514E9C">
        <w:rPr>
          <w:rFonts w:ascii="Verdana" w:hAnsi="Verdana"/>
          <w:sz w:val="22"/>
        </w:rPr>
        <w:t>ă</w:t>
      </w:r>
      <w:r w:rsidRPr="00514E9C">
        <w:rPr>
          <w:rFonts w:ascii="Verdana" w:hAnsi="Verdana"/>
          <w:sz w:val="22"/>
        </w:rPr>
        <w:t>spândit la ora actual</w:t>
      </w:r>
      <w:r w:rsidRPr="00514E9C">
        <w:rPr>
          <w:rFonts w:ascii="Verdana" w:hAnsi="Verdana"/>
          <w:sz w:val="22"/>
        </w:rPr>
        <w:t>ă</w:t>
      </w:r>
      <w:r w:rsidRPr="00514E9C">
        <w:rPr>
          <w:rFonts w:ascii="Verdana" w:hAnsi="Verdana"/>
          <w:sz w:val="22"/>
        </w:rPr>
        <w:t xml:space="preserve"> în întreaga lume, operând practic în toate </w:t>
      </w:r>
      <w:r w:rsidRPr="00514E9C">
        <w:rPr>
          <w:rFonts w:ascii="Verdana" w:hAnsi="Verdana"/>
          <w:sz w:val="22"/>
        </w:rPr>
        <w:t>ţă</w:t>
      </w:r>
      <w:r w:rsidRPr="00514E9C">
        <w:rPr>
          <w:rFonts w:ascii="Verdana" w:hAnsi="Verdana"/>
          <w:sz w:val="22"/>
        </w:rPr>
        <w:t>rile p</w:t>
      </w:r>
      <w:r w:rsidRPr="00514E9C">
        <w:rPr>
          <w:rFonts w:ascii="Verdana" w:hAnsi="Verdana"/>
          <w:sz w:val="22"/>
        </w:rPr>
        <w:t>ă</w:t>
      </w:r>
      <w:r w:rsidRPr="00514E9C">
        <w:rPr>
          <w:rFonts w:ascii="Verdana" w:hAnsi="Verdana"/>
          <w:sz w:val="22"/>
        </w:rPr>
        <w:t>mântului. Coordo</w:t>
      </w:r>
      <w:r w:rsidRPr="00514E9C">
        <w:rPr>
          <w:rFonts w:ascii="Verdana" w:hAnsi="Verdana"/>
          <w:sz w:val="22"/>
        </w:rPr>
        <w:t>narea Agendei lor se realizeaz</w:t>
      </w:r>
      <w:r w:rsidRPr="00514E9C">
        <w:rPr>
          <w:rFonts w:ascii="Verdana" w:hAnsi="Verdana"/>
          <w:sz w:val="22"/>
        </w:rPr>
        <w:t>ă</w:t>
      </w:r>
      <w:r w:rsidRPr="00514E9C">
        <w:rPr>
          <w:rFonts w:ascii="Verdana" w:hAnsi="Verdana"/>
          <w:sz w:val="22"/>
        </w:rPr>
        <w:t xml:space="preserve"> în prezent transfrontalier, prin intermediul unor companii </w:t>
      </w:r>
      <w:r w:rsidRPr="00514E9C">
        <w:rPr>
          <w:rFonts w:ascii="Verdana" w:hAnsi="Verdana"/>
          <w:sz w:val="22"/>
        </w:rPr>
        <w:t>ş</w:t>
      </w:r>
      <w:r w:rsidRPr="00514E9C">
        <w:rPr>
          <w:rFonts w:ascii="Verdana" w:hAnsi="Verdana"/>
          <w:sz w:val="22"/>
        </w:rPr>
        <w:t>i institu</w:t>
      </w:r>
      <w:r w:rsidRPr="00514E9C">
        <w:rPr>
          <w:rFonts w:ascii="Verdana" w:hAnsi="Verdana"/>
          <w:sz w:val="22"/>
        </w:rPr>
        <w:t>ţ</w:t>
      </w:r>
      <w:r w:rsidRPr="00514E9C">
        <w:rPr>
          <w:rFonts w:ascii="Verdana" w:hAnsi="Verdana"/>
          <w:sz w:val="22"/>
        </w:rPr>
        <w:t>ii aparent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unele cu altele, precum guvernele diferitelor state, sistemul bancar global, cel al companiilor multina</w:t>
      </w:r>
      <w:r w:rsidRPr="00514E9C">
        <w:rPr>
          <w:rFonts w:ascii="Verdana" w:hAnsi="Verdana"/>
          <w:sz w:val="22"/>
        </w:rPr>
        <w:t>ţ</w:t>
      </w:r>
      <w:r w:rsidRPr="00514E9C">
        <w:rPr>
          <w:rFonts w:ascii="Verdana" w:hAnsi="Verdana"/>
          <w:sz w:val="22"/>
        </w:rPr>
        <w:t>ionale, complexul militar</w:t>
      </w:r>
      <w:r w:rsidRPr="00514E9C">
        <w:rPr>
          <w:rFonts w:ascii="Verdana" w:hAnsi="Verdana"/>
          <w:sz w:val="22"/>
        </w:rPr>
        <w:t xml:space="preserve"> </w:t>
      </w:r>
      <w:r w:rsidRPr="00514E9C">
        <w:rPr>
          <w:rFonts w:ascii="Verdana" w:hAnsi="Verdana"/>
          <w:sz w:val="22"/>
        </w:rPr>
        <w:t>ş</w:t>
      </w:r>
      <w:r w:rsidRPr="00514E9C">
        <w:rPr>
          <w:rFonts w:ascii="Verdana" w:hAnsi="Verdana"/>
          <w:sz w:val="22"/>
        </w:rPr>
        <w:t>i imperiul mas-media. Cunoa</w:t>
      </w:r>
      <w:r w:rsidRPr="00514E9C">
        <w:rPr>
          <w:rFonts w:ascii="Verdana" w:hAnsi="Verdana"/>
          <w:sz w:val="22"/>
        </w:rPr>
        <w:t>ş</w:t>
      </w:r>
      <w:r w:rsidRPr="00514E9C">
        <w:rPr>
          <w:rFonts w:ascii="Verdana" w:hAnsi="Verdana"/>
          <w:sz w:val="22"/>
        </w:rPr>
        <w:t>terea nu este bun</w:t>
      </w:r>
      <w:r w:rsidRPr="00514E9C">
        <w:rPr>
          <w:rFonts w:ascii="Verdana" w:hAnsi="Verdana"/>
          <w:sz w:val="22"/>
        </w:rPr>
        <w:t>ă</w:t>
      </w:r>
      <w:r w:rsidRPr="00514E9C">
        <w:rPr>
          <w:rFonts w:ascii="Verdana" w:hAnsi="Verdana"/>
          <w:sz w:val="22"/>
        </w:rPr>
        <w:t xml:space="preserve"> sau rea; ea este pur </w:t>
      </w:r>
      <w:r w:rsidRPr="00514E9C">
        <w:rPr>
          <w:rFonts w:ascii="Verdana" w:hAnsi="Verdana"/>
          <w:sz w:val="22"/>
        </w:rPr>
        <w:t>ş</w:t>
      </w:r>
      <w:r w:rsidRPr="00514E9C">
        <w:rPr>
          <w:rFonts w:ascii="Verdana" w:hAnsi="Verdana"/>
          <w:sz w:val="22"/>
        </w:rPr>
        <w:t>i simplu. Felul în care este folosit</w:t>
      </w:r>
      <w:r w:rsidRPr="00514E9C">
        <w:rPr>
          <w:rFonts w:ascii="Verdana" w:hAnsi="Verdana"/>
          <w:sz w:val="22"/>
        </w:rPr>
        <w:t>ă</w:t>
      </w:r>
      <w:r w:rsidRPr="00514E9C">
        <w:rPr>
          <w:rFonts w:ascii="Verdana" w:hAnsi="Verdana"/>
          <w:sz w:val="22"/>
        </w:rPr>
        <w:t xml:space="preserve"> ea poate </w:t>
      </w:r>
      <w:r w:rsidRPr="00514E9C">
        <w:rPr>
          <w:rFonts w:ascii="Verdana" w:hAnsi="Verdana"/>
          <w:sz w:val="22"/>
        </w:rPr>
        <w:lastRenderedPageBreak/>
        <w:t>fi îns</w:t>
      </w:r>
      <w:r w:rsidRPr="00514E9C">
        <w:rPr>
          <w:rFonts w:ascii="Verdana" w:hAnsi="Verdana"/>
          <w:sz w:val="22"/>
        </w:rPr>
        <w:t>ă</w:t>
      </w:r>
      <w:r w:rsidRPr="00514E9C">
        <w:rPr>
          <w:rFonts w:ascii="Verdana" w:hAnsi="Verdana"/>
          <w:sz w:val="22"/>
        </w:rPr>
        <w:t xml:space="preserve"> benefic sau malefic.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afla</w:t>
      </w:r>
      <w:r w:rsidRPr="00514E9C">
        <w:rPr>
          <w:rFonts w:ascii="Verdana" w:hAnsi="Verdana"/>
          <w:sz w:val="22"/>
        </w:rPr>
        <w:t>ţ</w:t>
      </w:r>
      <w:r w:rsidRPr="00514E9C">
        <w:rPr>
          <w:rFonts w:ascii="Verdana" w:hAnsi="Verdana"/>
          <w:sz w:val="22"/>
        </w:rPr>
        <w:t>i pe nivelele superioare ale organiza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tiu foarte bine în ce const</w:t>
      </w:r>
      <w:r w:rsidRPr="00514E9C">
        <w:rPr>
          <w:rFonts w:ascii="Verdana" w:hAnsi="Verdana"/>
          <w:sz w:val="22"/>
        </w:rPr>
        <w:t>ă</w:t>
      </w:r>
      <w:r w:rsidRPr="00514E9C">
        <w:rPr>
          <w:rFonts w:ascii="Verdana" w:hAnsi="Verdana"/>
          <w:sz w:val="22"/>
        </w:rPr>
        <w:t xml:space="preserve"> influen</w:t>
      </w:r>
      <w:r w:rsidRPr="00514E9C">
        <w:rPr>
          <w:rFonts w:ascii="Verdana" w:hAnsi="Verdana"/>
          <w:sz w:val="22"/>
        </w:rPr>
        <w:t>ţ</w:t>
      </w:r>
      <w:r w:rsidRPr="00514E9C">
        <w:rPr>
          <w:rFonts w:ascii="Verdana" w:hAnsi="Verdana"/>
          <w:sz w:val="22"/>
        </w:rPr>
        <w:t>a magnetic</w:t>
      </w:r>
      <w:r w:rsidRPr="00514E9C">
        <w:rPr>
          <w:rFonts w:ascii="Verdana" w:hAnsi="Verdana"/>
          <w:sz w:val="22"/>
        </w:rPr>
        <w:t>ă</w:t>
      </w:r>
      <w:r w:rsidRPr="00514E9C">
        <w:rPr>
          <w:rFonts w:ascii="Verdana" w:hAnsi="Verdana"/>
          <w:sz w:val="22"/>
        </w:rPr>
        <w:t xml:space="preserve"> a soarelui asupra min</w:t>
      </w:r>
      <w:r w:rsidRPr="00514E9C">
        <w:rPr>
          <w:rFonts w:ascii="Verdana" w:hAnsi="Verdana"/>
          <w:sz w:val="22"/>
        </w:rPr>
        <w:t>ţ</w:t>
      </w:r>
      <w:r w:rsidRPr="00514E9C">
        <w:rPr>
          <w:rFonts w:ascii="Verdana" w:hAnsi="Verdana"/>
          <w:sz w:val="22"/>
        </w:rPr>
        <w:t>ii umane, care sunt efectele planetelor asupra comportamentului oamenilor, cum pot fi manipulate timpul,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a, energia, vremea, </w:t>
      </w:r>
      <w:r w:rsidRPr="00514E9C">
        <w:rPr>
          <w:rFonts w:ascii="Verdana" w:hAnsi="Verdana"/>
          <w:sz w:val="22"/>
        </w:rPr>
        <w:t>ş</w:t>
      </w:r>
      <w:r w:rsidRPr="00514E9C">
        <w:rPr>
          <w:rFonts w:ascii="Verdana" w:hAnsi="Verdana"/>
          <w:sz w:val="22"/>
        </w:rPr>
        <w:t>i multe altele. Dac</w:t>
      </w:r>
      <w:r w:rsidRPr="00514E9C">
        <w:rPr>
          <w:rFonts w:ascii="Verdana" w:hAnsi="Verdana"/>
          <w:sz w:val="22"/>
        </w:rPr>
        <w:t>ă</w:t>
      </w:r>
      <w:r w:rsidRPr="00514E9C">
        <w:rPr>
          <w:rFonts w:ascii="Verdana" w:hAnsi="Verdana"/>
          <w:sz w:val="22"/>
        </w:rPr>
        <w:t xml:space="preserve"> este folosit</w:t>
      </w:r>
      <w:r w:rsidRPr="00514E9C">
        <w:rPr>
          <w:rFonts w:ascii="Verdana" w:hAnsi="Verdana"/>
          <w:sz w:val="22"/>
        </w:rPr>
        <w:t>ă</w:t>
      </w:r>
      <w:r w:rsidRPr="00514E9C">
        <w:rPr>
          <w:rFonts w:ascii="Verdana" w:hAnsi="Verdana"/>
          <w:sz w:val="22"/>
        </w:rPr>
        <w:t xml:space="preserve"> în mod r</w:t>
      </w:r>
      <w:r w:rsidRPr="00514E9C">
        <w:rPr>
          <w:rFonts w:ascii="Verdana" w:hAnsi="Verdana"/>
          <w:sz w:val="22"/>
        </w:rPr>
        <w:t>ă</w:t>
      </w:r>
      <w:r w:rsidRPr="00514E9C">
        <w:rPr>
          <w:rFonts w:ascii="Verdana" w:hAnsi="Verdana"/>
          <w:sz w:val="22"/>
        </w:rPr>
        <w:t>u inten</w:t>
      </w:r>
      <w:r w:rsidRPr="00514E9C">
        <w:rPr>
          <w:rFonts w:ascii="Verdana" w:hAnsi="Verdana"/>
          <w:sz w:val="22"/>
        </w:rPr>
        <w:t>ţ</w:t>
      </w:r>
      <w:r w:rsidRPr="00514E9C">
        <w:rPr>
          <w:rFonts w:ascii="Verdana" w:hAnsi="Verdana"/>
          <w:sz w:val="22"/>
        </w:rPr>
        <w:t>ionat,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poate deveni incredi</w:t>
      </w:r>
      <w:r w:rsidRPr="00514E9C">
        <w:rPr>
          <w:rFonts w:ascii="Verdana" w:hAnsi="Verdana"/>
          <w:sz w:val="22"/>
        </w:rPr>
        <w:t>bil de distructiv</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 manipulatoare, lucru care s-a </w:t>
      </w:r>
      <w:r w:rsidRPr="00514E9C">
        <w:rPr>
          <w:rFonts w:ascii="Verdana" w:hAnsi="Verdana"/>
          <w:sz w:val="22"/>
        </w:rPr>
        <w:t>ş</w:t>
      </w:r>
      <w:r w:rsidRPr="00514E9C">
        <w:rPr>
          <w:rFonts w:ascii="Verdana" w:hAnsi="Verdana"/>
          <w:sz w:val="22"/>
        </w:rPr>
        <w:t xml:space="preserve">i întâmplat. Simultan, reptilienii </w:t>
      </w:r>
      <w:r w:rsidRPr="00514E9C">
        <w:rPr>
          <w:rFonts w:ascii="Verdana" w:hAnsi="Verdana"/>
          <w:sz w:val="22"/>
        </w:rPr>
        <w:t>ş</w:t>
      </w:r>
      <w:r w:rsidRPr="00514E9C">
        <w:rPr>
          <w:rFonts w:ascii="Verdana" w:hAnsi="Verdana"/>
          <w:sz w:val="22"/>
        </w:rPr>
        <w:t>i-au folosit societ</w:t>
      </w:r>
      <w:r w:rsidRPr="00514E9C">
        <w:rPr>
          <w:rFonts w:ascii="Verdana" w:hAnsi="Verdana"/>
          <w:sz w:val="22"/>
        </w:rPr>
        <w:t>ăţ</w:t>
      </w:r>
      <w:r w:rsidRPr="00514E9C">
        <w:rPr>
          <w:rFonts w:ascii="Verdana" w:hAnsi="Verdana"/>
          <w:sz w:val="22"/>
        </w:rPr>
        <w:t>ile secrete pentru a crea institu</w:t>
      </w:r>
      <w:r w:rsidRPr="00514E9C">
        <w:rPr>
          <w:rFonts w:ascii="Verdana" w:hAnsi="Verdana"/>
          <w:sz w:val="22"/>
        </w:rPr>
        <w:t>ţ</w:t>
      </w:r>
      <w:r w:rsidRPr="00514E9C">
        <w:rPr>
          <w:rFonts w:ascii="Verdana" w:hAnsi="Verdana"/>
          <w:sz w:val="22"/>
        </w:rPr>
        <w:t xml:space="preserve">ii publice precum marile religii organizate </w:t>
      </w:r>
      <w:r w:rsidRPr="00514E9C">
        <w:rPr>
          <w:rFonts w:ascii="Verdana" w:hAnsi="Verdana"/>
          <w:sz w:val="22"/>
        </w:rPr>
        <w:t>ş</w:t>
      </w:r>
      <w:r w:rsidRPr="00514E9C">
        <w:rPr>
          <w:rFonts w:ascii="Verdana" w:hAnsi="Verdana"/>
          <w:sz w:val="22"/>
        </w:rPr>
        <w:t>i partidele politice, cu ajutorul c</w:t>
      </w:r>
      <w:r w:rsidRPr="00514E9C">
        <w:rPr>
          <w:rFonts w:ascii="Verdana" w:hAnsi="Verdana"/>
          <w:sz w:val="22"/>
        </w:rPr>
        <w:t>ă</w:t>
      </w:r>
      <w:r w:rsidRPr="00514E9C">
        <w:rPr>
          <w:rFonts w:ascii="Verdana" w:hAnsi="Verdana"/>
          <w:sz w:val="22"/>
        </w:rPr>
        <w:t>rora extrag orice asemenea c</w:t>
      </w:r>
      <w:r w:rsidRPr="00514E9C">
        <w:rPr>
          <w:rFonts w:ascii="Verdana" w:hAnsi="Verdana"/>
          <w:sz w:val="22"/>
        </w:rPr>
        <w:t>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avansate din circuitul public. Inchizi</w:t>
      </w:r>
      <w:r w:rsidRPr="00514E9C">
        <w:rPr>
          <w:rFonts w:ascii="Verdana" w:hAnsi="Verdana"/>
          <w:sz w:val="22"/>
        </w:rPr>
        <w:t>ţ</w:t>
      </w:r>
      <w:r w:rsidRPr="00514E9C">
        <w:rPr>
          <w:rFonts w:ascii="Verdana" w:hAnsi="Verdana"/>
          <w:sz w:val="22"/>
        </w:rPr>
        <w:t>ia a reprezentat un excelent exemplu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ie. S</w:t>
      </w:r>
      <w:r w:rsidRPr="00514E9C">
        <w:rPr>
          <w:rFonts w:ascii="Verdana" w:hAnsi="Verdana"/>
          <w:sz w:val="22"/>
        </w:rPr>
        <w:t>ă</w:t>
      </w:r>
      <w:r w:rsidRPr="00514E9C">
        <w:rPr>
          <w:rFonts w:ascii="Verdana" w:hAnsi="Verdana"/>
          <w:sz w:val="22"/>
        </w:rPr>
        <w:t xml:space="preserve"> vorbe</w:t>
      </w:r>
      <w:r w:rsidRPr="00514E9C">
        <w:rPr>
          <w:rFonts w:ascii="Verdana" w:hAnsi="Verdana"/>
          <w:sz w:val="22"/>
        </w:rPr>
        <w:t>ş</w:t>
      </w:r>
      <w:r w:rsidRPr="00514E9C">
        <w:rPr>
          <w:rFonts w:ascii="Verdana" w:hAnsi="Verdana"/>
          <w:sz w:val="22"/>
        </w:rPr>
        <w:t>ti în acele vremuri de probleme ezoterice însemna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semnezi singur condamnarea la moarte. Acest mecanism a func</w:t>
      </w:r>
      <w:r w:rsidRPr="00514E9C">
        <w:rPr>
          <w:rFonts w:ascii="Verdana" w:hAnsi="Verdana"/>
          <w:sz w:val="22"/>
        </w:rPr>
        <w:t>ţ</w:t>
      </w:r>
      <w:r w:rsidRPr="00514E9C">
        <w:rPr>
          <w:rFonts w:ascii="Verdana" w:hAnsi="Verdana"/>
          <w:sz w:val="22"/>
        </w:rPr>
        <w:t>ionat atât de perfect î</w:t>
      </w:r>
      <w:r w:rsidRPr="00514E9C">
        <w:rPr>
          <w:rFonts w:ascii="Verdana" w:hAnsi="Verdana"/>
          <w:sz w:val="22"/>
        </w:rPr>
        <w:t>ncât pân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mai exist</w:t>
      </w:r>
      <w:r w:rsidRPr="00514E9C">
        <w:rPr>
          <w:rFonts w:ascii="Verdana" w:hAnsi="Verdana"/>
          <w:sz w:val="22"/>
        </w:rPr>
        <w:t>ă</w:t>
      </w:r>
      <w:r w:rsidRPr="00514E9C">
        <w:rPr>
          <w:rFonts w:ascii="Verdana" w:hAnsi="Verdana"/>
          <w:sz w:val="22"/>
        </w:rPr>
        <w:t xml:space="preserve"> cre</w:t>
      </w:r>
      <w:r w:rsidRPr="00514E9C">
        <w:rPr>
          <w:rFonts w:ascii="Verdana" w:hAnsi="Verdana"/>
          <w:sz w:val="22"/>
        </w:rPr>
        <w:t>ş</w:t>
      </w:r>
      <w:r w:rsidRPr="00514E9C">
        <w:rPr>
          <w:rFonts w:ascii="Verdana" w:hAnsi="Verdana"/>
          <w:sz w:val="22"/>
        </w:rPr>
        <w:t>tini care condamn</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pe care o consider</w:t>
      </w:r>
      <w:r w:rsidRPr="00514E9C">
        <w:rPr>
          <w:rFonts w:ascii="Verdana" w:hAnsi="Verdana"/>
          <w:sz w:val="22"/>
        </w:rPr>
        <w:t>ă</w:t>
      </w:r>
      <w:r w:rsidRPr="00514E9C">
        <w:rPr>
          <w:rFonts w:ascii="Verdana" w:hAnsi="Verdana"/>
          <w:sz w:val="22"/>
        </w:rPr>
        <w:t xml:space="preserve"> „demoniac</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îns</w:t>
      </w:r>
      <w:r w:rsidRPr="00514E9C">
        <w:rPr>
          <w:rFonts w:ascii="Verdana" w:hAnsi="Verdana"/>
          <w:sz w:val="22"/>
        </w:rPr>
        <w:t>ăş</w:t>
      </w:r>
      <w:r w:rsidRPr="00514E9C">
        <w:rPr>
          <w:rFonts w:ascii="Verdana" w:hAnsi="Verdana"/>
          <w:sz w:val="22"/>
        </w:rPr>
        <w:t>i religia lor a fost fundamentat</w:t>
      </w:r>
      <w:r w:rsidRPr="00514E9C">
        <w:rPr>
          <w:rFonts w:ascii="Verdana" w:hAnsi="Verdana"/>
          <w:sz w:val="22"/>
        </w:rPr>
        <w:t>ă</w:t>
      </w:r>
      <w:r w:rsidRPr="00514E9C">
        <w:rPr>
          <w:rFonts w:ascii="Verdana" w:hAnsi="Verdana"/>
          <w:sz w:val="22"/>
        </w:rPr>
        <w:t xml:space="preserve"> pe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afla</w:t>
      </w:r>
      <w:r w:rsidRPr="00514E9C">
        <w:rPr>
          <w:rFonts w:ascii="Verdana" w:hAnsi="Verdana"/>
          <w:sz w:val="22"/>
        </w:rPr>
        <w:t>ţ</w:t>
      </w:r>
      <w:r w:rsidRPr="00514E9C">
        <w:rPr>
          <w:rFonts w:ascii="Verdana" w:hAnsi="Verdana"/>
          <w:sz w:val="22"/>
        </w:rPr>
        <w:t>i cum s-a n</w:t>
      </w:r>
      <w:r w:rsidRPr="00514E9C">
        <w:rPr>
          <w:rFonts w:ascii="Verdana" w:hAnsi="Verdana"/>
          <w:sz w:val="22"/>
        </w:rPr>
        <w:t>ă</w:t>
      </w:r>
      <w:r w:rsidRPr="00514E9C">
        <w:rPr>
          <w:rFonts w:ascii="Verdana" w:hAnsi="Verdana"/>
          <w:sz w:val="22"/>
        </w:rPr>
        <w:t>scut cu adev</w:t>
      </w:r>
      <w:r w:rsidRPr="00514E9C">
        <w:rPr>
          <w:rFonts w:ascii="Verdana" w:hAnsi="Verdana"/>
          <w:sz w:val="22"/>
        </w:rPr>
        <w:t>ă</w:t>
      </w:r>
      <w:r w:rsidRPr="00514E9C">
        <w:rPr>
          <w:rFonts w:ascii="Verdana" w:hAnsi="Verdana"/>
          <w:sz w:val="22"/>
        </w:rPr>
        <w:t>rat cre</w:t>
      </w:r>
      <w:r w:rsidRPr="00514E9C">
        <w:rPr>
          <w:rFonts w:ascii="Verdana" w:hAnsi="Verdana"/>
          <w:sz w:val="22"/>
        </w:rPr>
        <w:t>ş</w:t>
      </w:r>
      <w:r w:rsidRPr="00514E9C">
        <w:rPr>
          <w:rFonts w:ascii="Verdana" w:hAnsi="Verdana"/>
          <w:sz w:val="22"/>
        </w:rPr>
        <w:t>tinismul, continua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citi</w:t>
      </w:r>
      <w:r w:rsidRPr="00514E9C">
        <w:rPr>
          <w:rFonts w:ascii="Verdana" w:hAnsi="Verdana"/>
          <w:sz w:val="22"/>
        </w:rPr>
        <w:t>ţ</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carte. Ve</w:t>
      </w:r>
      <w:r w:rsidRPr="00514E9C">
        <w:rPr>
          <w:rFonts w:ascii="Verdana" w:hAnsi="Verdana"/>
          <w:sz w:val="22"/>
        </w:rPr>
        <w:t>ţ</w:t>
      </w:r>
      <w:r w:rsidRPr="00514E9C">
        <w:rPr>
          <w:rFonts w:ascii="Verdana" w:hAnsi="Verdana"/>
          <w:sz w:val="22"/>
        </w:rPr>
        <w:t>i vedea c</w:t>
      </w:r>
      <w:r w:rsidRPr="00514E9C">
        <w:rPr>
          <w:rFonts w:ascii="Verdana" w:hAnsi="Verdana"/>
          <w:sz w:val="22"/>
        </w:rPr>
        <w:t>ă</w:t>
      </w:r>
      <w:r w:rsidRPr="00514E9C">
        <w:rPr>
          <w:rFonts w:ascii="Verdana" w:hAnsi="Verdana"/>
          <w:sz w:val="22"/>
        </w:rPr>
        <w:t xml:space="preserve"> el nu este altceva decât o form</w:t>
      </w:r>
      <w:r w:rsidRPr="00514E9C">
        <w:rPr>
          <w:rFonts w:ascii="Verdana" w:hAnsi="Verdana"/>
          <w:sz w:val="22"/>
        </w:rPr>
        <w:t>ă</w:t>
      </w:r>
      <w:r w:rsidRPr="00514E9C">
        <w:rPr>
          <w:rFonts w:ascii="Verdana" w:hAnsi="Verdana"/>
          <w:sz w:val="22"/>
        </w:rPr>
        <w:t xml:space="preserve"> reciclat</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gânism, fiind folosit în mod genial pentru a elimina din circuitul public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ele ezoterice avansate. Primul lucru pe care îl f</w:t>
      </w:r>
      <w:r w:rsidRPr="00514E9C">
        <w:rPr>
          <w:rFonts w:ascii="Verdana" w:hAnsi="Verdana"/>
          <w:sz w:val="22"/>
        </w:rPr>
        <w:t>ă</w:t>
      </w:r>
      <w:r w:rsidRPr="00514E9C">
        <w:rPr>
          <w:rFonts w:ascii="Verdana" w:hAnsi="Verdana"/>
          <w:sz w:val="22"/>
        </w:rPr>
        <w:t>ceau institu</w:t>
      </w:r>
      <w:r w:rsidRPr="00514E9C">
        <w:rPr>
          <w:rFonts w:ascii="Verdana" w:hAnsi="Verdana"/>
          <w:sz w:val="22"/>
        </w:rPr>
        <w:t>ţ</w:t>
      </w:r>
      <w:r w:rsidRPr="00514E9C">
        <w:rPr>
          <w:rFonts w:ascii="Verdana" w:hAnsi="Verdana"/>
          <w:sz w:val="22"/>
        </w:rPr>
        <w:t>iile cre</w:t>
      </w:r>
      <w:r w:rsidRPr="00514E9C">
        <w:rPr>
          <w:rFonts w:ascii="Verdana" w:hAnsi="Verdana"/>
          <w:sz w:val="22"/>
        </w:rPr>
        <w:t>ş</w:t>
      </w:r>
      <w:r w:rsidRPr="00514E9C">
        <w:rPr>
          <w:rFonts w:ascii="Verdana" w:hAnsi="Verdana"/>
          <w:sz w:val="22"/>
        </w:rPr>
        <w:t>tine când p</w:t>
      </w:r>
      <w:r w:rsidRPr="00514E9C">
        <w:rPr>
          <w:rFonts w:ascii="Verdana" w:hAnsi="Verdana"/>
          <w:sz w:val="22"/>
        </w:rPr>
        <w:t>uneau st</w:t>
      </w:r>
      <w:r w:rsidRPr="00514E9C">
        <w:rPr>
          <w:rFonts w:ascii="Verdana" w:hAnsi="Verdana"/>
          <w:sz w:val="22"/>
        </w:rPr>
        <w:t>ă</w:t>
      </w:r>
      <w:r w:rsidRPr="00514E9C">
        <w:rPr>
          <w:rFonts w:ascii="Verdana" w:hAnsi="Verdana"/>
          <w:sz w:val="22"/>
        </w:rPr>
        <w:t xml:space="preserve">pânire pe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sau pe o regiune era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sau s</w:t>
      </w:r>
      <w:r w:rsidRPr="00514E9C">
        <w:rPr>
          <w:rFonts w:ascii="Verdana" w:hAnsi="Verdana"/>
          <w:sz w:val="22"/>
        </w:rPr>
        <w:t>ă</w:t>
      </w:r>
      <w:r w:rsidRPr="00514E9C">
        <w:rPr>
          <w:rFonts w:ascii="Verdana" w:hAnsi="Verdana"/>
          <w:sz w:val="22"/>
        </w:rPr>
        <w:t xml:space="preserve"> distrug</w:t>
      </w:r>
      <w:r w:rsidRPr="00514E9C">
        <w:rPr>
          <w:rFonts w:ascii="Verdana" w:hAnsi="Verdana"/>
          <w:sz w:val="22"/>
        </w:rPr>
        <w:t>ă</w:t>
      </w:r>
      <w:r w:rsidRPr="00514E9C">
        <w:rPr>
          <w:rFonts w:ascii="Verdana" w:hAnsi="Verdana"/>
          <w:sz w:val="22"/>
        </w:rPr>
        <w:t xml:space="preserve"> textele str</w:t>
      </w:r>
      <w:r w:rsidRPr="00514E9C">
        <w:rPr>
          <w:rFonts w:ascii="Verdana" w:hAnsi="Verdana"/>
          <w:sz w:val="22"/>
        </w:rPr>
        <w:t>ă</w:t>
      </w:r>
      <w:r w:rsidRPr="00514E9C">
        <w:rPr>
          <w:rFonts w:ascii="Verdana" w:hAnsi="Verdana"/>
          <w:sz w:val="22"/>
        </w:rPr>
        <w:t>vechi. Ele au scos astfel din circuitul public îns</w:t>
      </w:r>
      <w:r w:rsidRPr="00514E9C">
        <w:rPr>
          <w:rFonts w:ascii="Verdana" w:hAnsi="Verdana"/>
          <w:sz w:val="22"/>
        </w:rPr>
        <w:t>ăş</w:t>
      </w:r>
      <w:r w:rsidRPr="00514E9C">
        <w:rPr>
          <w:rFonts w:ascii="Verdana" w:hAnsi="Verdana"/>
          <w:sz w:val="22"/>
        </w:rPr>
        <w:t>i cunoa</w:t>
      </w:r>
      <w:r w:rsidRPr="00514E9C">
        <w:rPr>
          <w:rFonts w:ascii="Verdana" w:hAnsi="Verdana"/>
          <w:sz w:val="22"/>
        </w:rPr>
        <w:t>ş</w:t>
      </w:r>
      <w:r w:rsidRPr="00514E9C">
        <w:rPr>
          <w:rFonts w:ascii="Verdana" w:hAnsi="Verdana"/>
          <w:sz w:val="22"/>
        </w:rPr>
        <w:t>terea de care s-au folosit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se mai folosesc) reptilienii pentru a manipula popula</w:t>
      </w:r>
      <w:r w:rsidRPr="00514E9C">
        <w:rPr>
          <w:rFonts w:ascii="Verdana" w:hAnsi="Verdana"/>
          <w:sz w:val="22"/>
        </w:rPr>
        <w:t>ţ</w:t>
      </w:r>
      <w:r w:rsidRPr="00514E9C">
        <w:rPr>
          <w:rFonts w:ascii="Verdana" w:hAnsi="Verdana"/>
          <w:sz w:val="22"/>
        </w:rPr>
        <w:t>ia ignorant</w:t>
      </w:r>
      <w:r w:rsidRPr="00514E9C">
        <w:rPr>
          <w:rFonts w:ascii="Verdana" w:hAnsi="Verdana"/>
          <w:sz w:val="22"/>
        </w:rPr>
        <w:t>ă</w:t>
      </w:r>
      <w:r w:rsidRPr="00514E9C">
        <w:rPr>
          <w:rFonts w:ascii="Verdana" w:hAnsi="Verdana"/>
          <w:sz w:val="22"/>
        </w:rPr>
        <w:t>. Tot în</w:t>
      </w:r>
      <w:r w:rsidRPr="00514E9C">
        <w:rPr>
          <w:rFonts w:ascii="Verdana" w:hAnsi="Verdana"/>
          <w:sz w:val="22"/>
        </w:rPr>
        <w:t xml:space="preserve"> numele cre</w:t>
      </w:r>
      <w:r w:rsidRPr="00514E9C">
        <w:rPr>
          <w:rFonts w:ascii="Verdana" w:hAnsi="Verdana"/>
          <w:sz w:val="22"/>
        </w:rPr>
        <w:t>ş</w:t>
      </w:r>
      <w:r w:rsidRPr="00514E9C">
        <w:rPr>
          <w:rFonts w:ascii="Verdana" w:hAnsi="Verdana"/>
          <w:sz w:val="22"/>
        </w:rPr>
        <w:t>tinismului au fost distruse marea majoritate a relat</w:t>
      </w:r>
      <w:r w:rsidRPr="00514E9C">
        <w:rPr>
          <w:rFonts w:ascii="Verdana" w:hAnsi="Verdana"/>
          <w:sz w:val="22"/>
        </w:rPr>
        <w:t>ă</w:t>
      </w:r>
      <w:r w:rsidRPr="00514E9C">
        <w:rPr>
          <w:rFonts w:ascii="Verdana" w:hAnsi="Verdana"/>
          <w:sz w:val="22"/>
        </w:rPr>
        <w:t>rilor despre istoria real</w:t>
      </w:r>
      <w:r w:rsidRPr="00514E9C">
        <w:rPr>
          <w:rFonts w:ascii="Verdana" w:hAnsi="Verdana"/>
          <w:sz w:val="22"/>
        </w:rPr>
        <w:t>ă</w:t>
      </w:r>
      <w:r w:rsidRPr="00514E9C">
        <w:rPr>
          <w:rFonts w:ascii="Verdana" w:hAnsi="Verdana"/>
          <w:sz w:val="22"/>
        </w:rPr>
        <w:t xml:space="preserve"> a umanit</w:t>
      </w:r>
      <w:r w:rsidRPr="00514E9C">
        <w:rPr>
          <w:rFonts w:ascii="Verdana" w:hAnsi="Verdana"/>
          <w:sz w:val="22"/>
        </w:rPr>
        <w:t>ăţ</w:t>
      </w:r>
      <w:r w:rsidRPr="00514E9C">
        <w:rPr>
          <w:rFonts w:ascii="Verdana" w:hAnsi="Verdana"/>
          <w:sz w:val="22"/>
        </w:rPr>
        <w:t>ii, inclusiv despre rolul jucat de extratere</w:t>
      </w:r>
      <w:r w:rsidRPr="00514E9C">
        <w:rPr>
          <w:rFonts w:ascii="Verdana" w:hAnsi="Verdana"/>
          <w:sz w:val="22"/>
        </w:rPr>
        <w:t>ş</w:t>
      </w:r>
      <w:r w:rsidRPr="00514E9C">
        <w:rPr>
          <w:rFonts w:ascii="Verdana" w:hAnsi="Verdana"/>
          <w:sz w:val="22"/>
        </w:rPr>
        <w:t>tri în influen</w:t>
      </w:r>
      <w:r w:rsidRPr="00514E9C">
        <w:rPr>
          <w:rFonts w:ascii="Verdana" w:hAnsi="Verdana"/>
          <w:sz w:val="22"/>
        </w:rPr>
        <w:t>ţ</w:t>
      </w:r>
      <w:r w:rsidRPr="00514E9C">
        <w:rPr>
          <w:rFonts w:ascii="Verdana" w:hAnsi="Verdana"/>
          <w:sz w:val="22"/>
        </w:rPr>
        <w:t>area destinului uman (deopotriv</w:t>
      </w:r>
      <w:r w:rsidRPr="00514E9C">
        <w:rPr>
          <w:rFonts w:ascii="Verdana" w:hAnsi="Verdana"/>
          <w:sz w:val="22"/>
        </w:rPr>
        <w:t>ă</w:t>
      </w:r>
      <w:r w:rsidRPr="00514E9C">
        <w:rPr>
          <w:rFonts w:ascii="Verdana" w:hAnsi="Verdana"/>
          <w:sz w:val="22"/>
        </w:rPr>
        <w:t xml:space="preserve"> a celui pozitiv </w:t>
      </w:r>
      <w:r w:rsidRPr="00514E9C">
        <w:rPr>
          <w:rFonts w:ascii="Verdana" w:hAnsi="Verdana"/>
          <w:sz w:val="22"/>
        </w:rPr>
        <w:t>ş</w:t>
      </w:r>
      <w:r w:rsidRPr="00514E9C">
        <w:rPr>
          <w:rFonts w:ascii="Verdana" w:hAnsi="Verdana"/>
          <w:sz w:val="22"/>
        </w:rPr>
        <w:t>i a celui negativ). S-a putut inventa astfel</w:t>
      </w:r>
      <w:r w:rsidRPr="00514E9C">
        <w:rPr>
          <w:rFonts w:ascii="Verdana" w:hAnsi="Verdana"/>
          <w:sz w:val="22"/>
        </w:rPr>
        <w:t xml:space="preserve"> o „istorie” alternativ</w:t>
      </w:r>
      <w:r w:rsidRPr="00514E9C">
        <w:rPr>
          <w:rFonts w:ascii="Verdana" w:hAnsi="Verdana"/>
          <w:sz w:val="22"/>
        </w:rPr>
        <w:t>ă</w:t>
      </w:r>
      <w:r w:rsidRPr="00514E9C">
        <w:rPr>
          <w:rFonts w:ascii="Verdana" w:hAnsi="Verdana"/>
          <w:sz w:val="22"/>
        </w:rPr>
        <w:t>, care a t</w:t>
      </w:r>
      <w:r w:rsidRPr="00514E9C">
        <w:rPr>
          <w:rFonts w:ascii="Verdana" w:hAnsi="Verdana"/>
          <w:sz w:val="22"/>
        </w:rPr>
        <w:t>ă</w:t>
      </w:r>
      <w:r w:rsidRPr="00514E9C">
        <w:rPr>
          <w:rFonts w:ascii="Verdana" w:hAnsi="Verdana"/>
          <w:sz w:val="22"/>
        </w:rPr>
        <w:t>iat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cinile care legau umanitatea de originile sale. Controlul istoriei este foarte important, c</w:t>
      </w:r>
      <w:r w:rsidRPr="00514E9C">
        <w:rPr>
          <w:rFonts w:ascii="Verdana" w:hAnsi="Verdana"/>
          <w:sz w:val="22"/>
        </w:rPr>
        <w:t>ă</w:t>
      </w:r>
      <w:r w:rsidRPr="00514E9C">
        <w:rPr>
          <w:rFonts w:ascii="Verdana" w:hAnsi="Verdana"/>
          <w:sz w:val="22"/>
        </w:rPr>
        <w:t>ci schimbarea prin manipulare a percep</w:t>
      </w:r>
      <w:r w:rsidRPr="00514E9C">
        <w:rPr>
          <w:rFonts w:ascii="Verdana" w:hAnsi="Verdana"/>
          <w:sz w:val="22"/>
        </w:rPr>
        <w:t>ţ</w:t>
      </w:r>
      <w:r w:rsidRPr="00514E9C">
        <w:rPr>
          <w:rFonts w:ascii="Verdana" w:hAnsi="Verdana"/>
          <w:sz w:val="22"/>
        </w:rPr>
        <w:t>iei maselor asupra trecutului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percep</w:t>
      </w:r>
      <w:r w:rsidRPr="00514E9C">
        <w:rPr>
          <w:rFonts w:ascii="Verdana" w:hAnsi="Verdana"/>
          <w:sz w:val="22"/>
        </w:rPr>
        <w:t>ţ</w:t>
      </w:r>
      <w:r w:rsidRPr="00514E9C">
        <w:rPr>
          <w:rFonts w:ascii="Verdana" w:hAnsi="Verdana"/>
          <w:sz w:val="22"/>
        </w:rPr>
        <w:t xml:space="preserve">ia lor asupra prezentului.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7: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Ţinutul Zeilor în lumea antică, de unde s-au răspândit în Caucaz, Sumer, Babilon şi Egipt arienii şi rasele genealogice reptilo-ariene. Au existat însă şi alte popoare avansate, în alte părţi ale lumii.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Toate subiectele asupra c</w:t>
      </w:r>
      <w:r w:rsidRPr="00514E9C">
        <w:rPr>
          <w:rFonts w:ascii="Verdana" w:hAnsi="Verdana"/>
          <w:sz w:val="22"/>
        </w:rPr>
        <w:t>ă</w:t>
      </w:r>
      <w:r w:rsidRPr="00514E9C">
        <w:rPr>
          <w:rFonts w:ascii="Verdana" w:hAnsi="Verdana"/>
          <w:sz w:val="22"/>
        </w:rPr>
        <w:t>rora am insista</w:t>
      </w:r>
      <w:r w:rsidRPr="00514E9C">
        <w:rPr>
          <w:rFonts w:ascii="Verdana" w:hAnsi="Verdana"/>
          <w:sz w:val="22"/>
        </w:rPr>
        <w:t>t pân</w:t>
      </w:r>
      <w:r w:rsidRPr="00514E9C">
        <w:rPr>
          <w:rFonts w:ascii="Verdana" w:hAnsi="Verdana"/>
          <w:sz w:val="22"/>
        </w:rPr>
        <w:t>ă</w:t>
      </w:r>
      <w:r w:rsidRPr="00514E9C">
        <w:rPr>
          <w:rFonts w:ascii="Verdana" w:hAnsi="Verdana"/>
          <w:sz w:val="22"/>
        </w:rPr>
        <w:t xml:space="preserve"> acum, inclusiv zeit</w:t>
      </w:r>
      <w:r w:rsidRPr="00514E9C">
        <w:rPr>
          <w:rFonts w:ascii="Verdana" w:hAnsi="Verdana"/>
          <w:sz w:val="22"/>
        </w:rPr>
        <w:t>ăţ</w:t>
      </w:r>
      <w:r w:rsidRPr="00514E9C">
        <w:rPr>
          <w:rFonts w:ascii="Verdana" w:hAnsi="Verdana"/>
          <w:sz w:val="22"/>
        </w:rPr>
        <w:t xml:space="preserve">ile </w:t>
      </w:r>
      <w:r w:rsidRPr="00514E9C">
        <w:rPr>
          <w:rFonts w:ascii="Verdana" w:hAnsi="Verdana"/>
          <w:sz w:val="22"/>
        </w:rPr>
        <w:t>ş</w:t>
      </w:r>
      <w:r w:rsidRPr="00514E9C">
        <w:rPr>
          <w:rFonts w:ascii="Verdana" w:hAnsi="Verdana"/>
          <w:sz w:val="22"/>
        </w:rPr>
        <w:t>i simbolurile descrise mai sus, ne vor înso</w:t>
      </w:r>
      <w:r w:rsidRPr="00514E9C">
        <w:rPr>
          <w:rFonts w:ascii="Verdana" w:hAnsi="Verdana"/>
          <w:sz w:val="22"/>
        </w:rPr>
        <w:t>ţ</w:t>
      </w:r>
      <w:r w:rsidRPr="00514E9C">
        <w:rPr>
          <w:rFonts w:ascii="Verdana" w:hAnsi="Verdana"/>
          <w:sz w:val="22"/>
        </w:rPr>
        <w:t>i de-a lungul întregii noastre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torii pân</w:t>
      </w:r>
      <w:r w:rsidRPr="00514E9C">
        <w:rPr>
          <w:rFonts w:ascii="Verdana" w:hAnsi="Verdana"/>
          <w:sz w:val="22"/>
        </w:rPr>
        <w:t>ă</w:t>
      </w:r>
      <w:r w:rsidRPr="00514E9C">
        <w:rPr>
          <w:rFonts w:ascii="Verdana" w:hAnsi="Verdana"/>
          <w:sz w:val="22"/>
        </w:rPr>
        <w:t xml:space="preserve"> în epoca modern</w:t>
      </w:r>
      <w:r w:rsidRPr="00514E9C">
        <w:rPr>
          <w:rFonts w:ascii="Verdana" w:hAnsi="Verdana"/>
          <w:sz w:val="22"/>
        </w:rPr>
        <w:t>ă</w:t>
      </w:r>
      <w:r w:rsidRPr="00514E9C">
        <w:rPr>
          <w:rFonts w:ascii="Verdana" w:hAnsi="Verdana"/>
          <w:sz w:val="22"/>
        </w:rPr>
        <w:t>, prin care vom analiza expansiunea Fr</w:t>
      </w:r>
      <w:r w:rsidRPr="00514E9C">
        <w:rPr>
          <w:rFonts w:ascii="Verdana" w:hAnsi="Verdana"/>
          <w:sz w:val="22"/>
        </w:rPr>
        <w:t>ăţ</w:t>
      </w:r>
      <w:r w:rsidRPr="00514E9C">
        <w:rPr>
          <w:rFonts w:ascii="Verdana" w:hAnsi="Verdana"/>
          <w:sz w:val="22"/>
        </w:rPr>
        <w:t xml:space="preserve">iei Babiloniene în lume. Invariabil, reptilienii pur-sânge </w:t>
      </w:r>
      <w:r w:rsidRPr="00514E9C">
        <w:rPr>
          <w:rFonts w:ascii="Verdana" w:hAnsi="Verdana"/>
          <w:sz w:val="22"/>
        </w:rPr>
        <w:t>ş</w:t>
      </w:r>
      <w:r w:rsidRPr="00514E9C">
        <w:rPr>
          <w:rFonts w:ascii="Verdana" w:hAnsi="Verdana"/>
          <w:sz w:val="22"/>
        </w:rPr>
        <w:t>i hibrizii manipu</w:t>
      </w:r>
      <w:r w:rsidRPr="00514E9C">
        <w:rPr>
          <w:rFonts w:ascii="Verdana" w:hAnsi="Verdana"/>
          <w:sz w:val="22"/>
        </w:rPr>
        <w:t>la</w:t>
      </w:r>
      <w:r w:rsidRPr="00514E9C">
        <w:rPr>
          <w:rFonts w:ascii="Verdana" w:hAnsi="Verdana"/>
          <w:sz w:val="22"/>
        </w:rPr>
        <w:t>ţ</w:t>
      </w:r>
      <w:r w:rsidRPr="00514E9C">
        <w:rPr>
          <w:rFonts w:ascii="Verdana" w:hAnsi="Verdana"/>
          <w:sz w:val="22"/>
        </w:rPr>
        <w:t>i de ace</w:t>
      </w:r>
      <w:r w:rsidRPr="00514E9C">
        <w:rPr>
          <w:rFonts w:ascii="Verdana" w:hAnsi="Verdana"/>
          <w:sz w:val="22"/>
        </w:rPr>
        <w:t>ş</w:t>
      </w:r>
      <w:r w:rsidRPr="00514E9C">
        <w:rPr>
          <w:rFonts w:ascii="Verdana" w:hAnsi="Verdana"/>
          <w:sz w:val="22"/>
        </w:rPr>
        <w:t>tia au ajuns pe pozi</w:t>
      </w:r>
      <w:r w:rsidRPr="00514E9C">
        <w:rPr>
          <w:rFonts w:ascii="Verdana" w:hAnsi="Verdana"/>
          <w:sz w:val="22"/>
        </w:rPr>
        <w:t>ţ</w:t>
      </w:r>
      <w:r w:rsidRPr="00514E9C">
        <w:rPr>
          <w:rFonts w:ascii="Verdana" w:hAnsi="Verdana"/>
          <w:sz w:val="22"/>
        </w:rPr>
        <w:t xml:space="preserve">ii de putere în toate </w:t>
      </w:r>
      <w:r w:rsidRPr="00514E9C">
        <w:rPr>
          <w:rFonts w:ascii="Verdana" w:hAnsi="Verdana"/>
          <w:sz w:val="22"/>
        </w:rPr>
        <w:t>ţă</w:t>
      </w:r>
      <w:r w:rsidRPr="00514E9C">
        <w:rPr>
          <w:rFonts w:ascii="Verdana" w:hAnsi="Verdana"/>
          <w:sz w:val="22"/>
        </w:rPr>
        <w:t>rile în care s-au stabilit. Nivelul lor de cunoa</w:t>
      </w:r>
      <w:r w:rsidRPr="00514E9C">
        <w:rPr>
          <w:rFonts w:ascii="Verdana" w:hAnsi="Verdana"/>
          <w:sz w:val="22"/>
        </w:rPr>
        <w:t>ş</w:t>
      </w:r>
      <w:r w:rsidRPr="00514E9C">
        <w:rPr>
          <w:rFonts w:ascii="Verdana" w:hAnsi="Verdana"/>
          <w:sz w:val="22"/>
        </w:rPr>
        <w:t>tere era mult deasupra celui general. În pus, ei aveau un plan pe termen lung de îndeplinit, sus</w:t>
      </w:r>
      <w:r w:rsidRPr="00514E9C">
        <w:rPr>
          <w:rFonts w:ascii="Verdana" w:hAnsi="Verdana"/>
          <w:sz w:val="22"/>
        </w:rPr>
        <w:t>ţ</w:t>
      </w:r>
      <w:r w:rsidRPr="00514E9C">
        <w:rPr>
          <w:rFonts w:ascii="Verdana" w:hAnsi="Verdana"/>
          <w:sz w:val="22"/>
        </w:rPr>
        <w:t>inut de reptilienii din regiunea inferioar</w:t>
      </w:r>
      <w:r w:rsidRPr="00514E9C">
        <w:rPr>
          <w:rFonts w:ascii="Verdana" w:hAnsi="Verdana"/>
          <w:sz w:val="22"/>
        </w:rPr>
        <w:t>ă</w:t>
      </w:r>
      <w:r w:rsidRPr="00514E9C">
        <w:rPr>
          <w:rFonts w:ascii="Verdana" w:hAnsi="Verdana"/>
          <w:sz w:val="22"/>
        </w:rPr>
        <w:t xml:space="preserve"> a celei d</w:t>
      </w:r>
      <w:r w:rsidRPr="00514E9C">
        <w:rPr>
          <w:rFonts w:ascii="Verdana" w:hAnsi="Verdana"/>
          <w:sz w:val="22"/>
        </w:rPr>
        <w:t>e-a patra dimensiuni, respectiv Marea Oper</w:t>
      </w:r>
      <w:r w:rsidRPr="00514E9C">
        <w:rPr>
          <w:rFonts w:ascii="Verdana" w:hAnsi="Verdana"/>
          <w:sz w:val="22"/>
        </w:rPr>
        <w:t>ă</w:t>
      </w:r>
      <w:r w:rsidRPr="00514E9C">
        <w:rPr>
          <w:rFonts w:ascii="Verdana" w:hAnsi="Verdana"/>
          <w:sz w:val="22"/>
        </w:rPr>
        <w:t xml:space="preserve"> a Tuturor Timpurilor, dup</w:t>
      </w:r>
      <w:r w:rsidRPr="00514E9C">
        <w:rPr>
          <w:rFonts w:ascii="Verdana" w:hAnsi="Verdana"/>
          <w:sz w:val="22"/>
        </w:rPr>
        <w:t>ă</w:t>
      </w:r>
      <w:r w:rsidRPr="00514E9C">
        <w:rPr>
          <w:rFonts w:ascii="Verdana" w:hAnsi="Verdana"/>
          <w:sz w:val="22"/>
        </w:rPr>
        <w:t xml:space="preserve"> cum avea s</w:t>
      </w:r>
      <w:r w:rsidRPr="00514E9C">
        <w:rPr>
          <w:rFonts w:ascii="Verdana" w:hAnsi="Verdana"/>
          <w:sz w:val="22"/>
        </w:rPr>
        <w:t>ă</w:t>
      </w:r>
      <w:r w:rsidRPr="00514E9C">
        <w:rPr>
          <w:rFonts w:ascii="Verdana" w:hAnsi="Verdana"/>
          <w:sz w:val="22"/>
        </w:rPr>
        <w:t xml:space="preserve"> fie denumit de francmasoni. Acest plan presupunea folosirea popula</w:t>
      </w:r>
      <w:r w:rsidRPr="00514E9C">
        <w:rPr>
          <w:rFonts w:ascii="Verdana" w:hAnsi="Verdana"/>
          <w:sz w:val="22"/>
        </w:rPr>
        <w:t>ţ</w:t>
      </w:r>
      <w:r w:rsidRPr="00514E9C">
        <w:rPr>
          <w:rFonts w:ascii="Verdana" w:hAnsi="Verdana"/>
          <w:sz w:val="22"/>
        </w:rPr>
        <w:t xml:space="preserve">iei ne-reptiliene ca </w:t>
      </w:r>
      <w:r w:rsidRPr="00514E9C">
        <w:rPr>
          <w:rFonts w:ascii="Verdana" w:hAnsi="Verdana"/>
          <w:sz w:val="22"/>
        </w:rPr>
        <w:lastRenderedPageBreak/>
        <w:t xml:space="preserve">sclavi </w:t>
      </w:r>
      <w:r w:rsidRPr="00514E9C">
        <w:rPr>
          <w:rFonts w:ascii="Verdana" w:hAnsi="Verdana"/>
          <w:sz w:val="22"/>
        </w:rPr>
        <w:t>ş</w:t>
      </w:r>
      <w:r w:rsidRPr="00514E9C">
        <w:rPr>
          <w:rFonts w:ascii="Verdana" w:hAnsi="Verdana"/>
          <w:sz w:val="22"/>
        </w:rPr>
        <w:t xml:space="preserve">i preluarea puterii politice </w:t>
      </w:r>
      <w:r w:rsidRPr="00514E9C">
        <w:rPr>
          <w:rFonts w:ascii="Verdana" w:hAnsi="Verdana"/>
          <w:sz w:val="22"/>
        </w:rPr>
        <w:t>ş</w:t>
      </w:r>
      <w:r w:rsidRPr="00514E9C">
        <w:rPr>
          <w:rFonts w:ascii="Verdana" w:hAnsi="Verdana"/>
          <w:sz w:val="22"/>
        </w:rPr>
        <w:t>i religioase de preo</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Fr</w:t>
      </w:r>
      <w:r w:rsidRPr="00514E9C">
        <w:rPr>
          <w:rFonts w:ascii="Verdana" w:hAnsi="Verdana"/>
          <w:sz w:val="22"/>
        </w:rPr>
        <w:t>ăţ</w:t>
      </w:r>
      <w:r w:rsidRPr="00514E9C">
        <w:rPr>
          <w:rFonts w:ascii="Verdana" w:hAnsi="Verdana"/>
          <w:sz w:val="22"/>
        </w:rPr>
        <w:t>iei, c</w:t>
      </w:r>
      <w:r w:rsidRPr="00514E9C">
        <w:rPr>
          <w:rFonts w:ascii="Verdana" w:hAnsi="Verdana"/>
          <w:sz w:val="22"/>
        </w:rPr>
        <w:t>are se asigurau – între altele – de retragerea din circuitul public a tuturor informa</w:t>
      </w:r>
      <w:r w:rsidRPr="00514E9C">
        <w:rPr>
          <w:rFonts w:ascii="Verdana" w:hAnsi="Verdana"/>
          <w:sz w:val="22"/>
        </w:rPr>
        <w:t>ţ</w:t>
      </w:r>
      <w:r w:rsidRPr="00514E9C">
        <w:rPr>
          <w:rFonts w:ascii="Verdana" w:hAnsi="Verdana"/>
          <w:sz w:val="22"/>
        </w:rPr>
        <w:t xml:space="preserve">iilor ezoterice </w:t>
      </w:r>
      <w:r w:rsidRPr="00514E9C">
        <w:rPr>
          <w:rFonts w:ascii="Verdana" w:hAnsi="Verdana"/>
          <w:sz w:val="22"/>
        </w:rPr>
        <w:t>ş</w:t>
      </w:r>
      <w:r w:rsidRPr="00514E9C">
        <w:rPr>
          <w:rFonts w:ascii="Verdana" w:hAnsi="Verdana"/>
          <w:sz w:val="22"/>
        </w:rPr>
        <w:t>i ascunderea acestora în societ</w:t>
      </w:r>
      <w:r w:rsidRPr="00514E9C">
        <w:rPr>
          <w:rFonts w:ascii="Verdana" w:hAnsi="Verdana"/>
          <w:sz w:val="22"/>
        </w:rPr>
        <w:t>ăţ</w:t>
      </w:r>
      <w:r w:rsidRPr="00514E9C">
        <w:rPr>
          <w:rFonts w:ascii="Verdana" w:hAnsi="Verdana"/>
          <w:sz w:val="22"/>
        </w:rPr>
        <w:t>ile lor secrete. Dup</w:t>
      </w:r>
      <w:r w:rsidRPr="00514E9C">
        <w:rPr>
          <w:rFonts w:ascii="Verdana" w:hAnsi="Verdana"/>
          <w:sz w:val="22"/>
        </w:rPr>
        <w:t>ă</w:t>
      </w:r>
      <w:r w:rsidRPr="00514E9C">
        <w:rPr>
          <w:rFonts w:ascii="Verdana" w:hAnsi="Verdana"/>
          <w:sz w:val="22"/>
        </w:rPr>
        <w:t xml:space="preserve"> potop, rasa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liniile genealogice reptilo-ariene s-au extins din Mun</w:t>
      </w:r>
      <w:r w:rsidRPr="00514E9C">
        <w:rPr>
          <w:rFonts w:ascii="Verdana" w:hAnsi="Verdana"/>
          <w:sz w:val="22"/>
        </w:rPr>
        <w:t>ţ</w:t>
      </w:r>
      <w:r w:rsidRPr="00514E9C">
        <w:rPr>
          <w:rFonts w:ascii="Verdana" w:hAnsi="Verdana"/>
          <w:sz w:val="22"/>
        </w:rPr>
        <w:t xml:space="preserve">ii Caucaz </w:t>
      </w:r>
      <w:r w:rsidRPr="00514E9C">
        <w:rPr>
          <w:rFonts w:ascii="Verdana" w:hAnsi="Verdana"/>
          <w:sz w:val="22"/>
        </w:rPr>
        <w:t>ş</w:t>
      </w:r>
      <w:r w:rsidRPr="00514E9C">
        <w:rPr>
          <w:rFonts w:ascii="Verdana" w:hAnsi="Verdana"/>
          <w:sz w:val="22"/>
        </w:rPr>
        <w:t>i din mun</w:t>
      </w:r>
      <w:r w:rsidRPr="00514E9C">
        <w:rPr>
          <w:rFonts w:ascii="Verdana" w:hAnsi="Verdana"/>
          <w:sz w:val="22"/>
        </w:rPr>
        <w:t>ţ</w:t>
      </w:r>
      <w:r w:rsidRPr="00514E9C">
        <w:rPr>
          <w:rFonts w:ascii="Verdana" w:hAnsi="Verdana"/>
          <w:sz w:val="22"/>
        </w:rPr>
        <w:t>ii</w:t>
      </w:r>
      <w:r w:rsidRPr="00514E9C">
        <w:rPr>
          <w:rFonts w:ascii="Verdana" w:hAnsi="Verdana"/>
          <w:sz w:val="22"/>
        </w:rPr>
        <w:t xml:space="preserve"> Iranului </w:t>
      </w:r>
      <w:r w:rsidRPr="00514E9C">
        <w:rPr>
          <w:rFonts w:ascii="Verdana" w:hAnsi="Verdana"/>
          <w:sz w:val="22"/>
        </w:rPr>
        <w:t>ş</w:t>
      </w:r>
      <w:r w:rsidRPr="00514E9C">
        <w:rPr>
          <w:rFonts w:ascii="Verdana" w:hAnsi="Verdana"/>
          <w:sz w:val="22"/>
        </w:rPr>
        <w:t>i ai Kurdistanului c</w:t>
      </w:r>
      <w:r w:rsidRPr="00514E9C">
        <w:rPr>
          <w:rFonts w:ascii="Verdana" w:hAnsi="Verdana"/>
          <w:sz w:val="22"/>
        </w:rPr>
        <w:t>ă</w:t>
      </w:r>
      <w:r w:rsidRPr="00514E9C">
        <w:rPr>
          <w:rFonts w:ascii="Verdana" w:hAnsi="Verdana"/>
          <w:sz w:val="22"/>
        </w:rPr>
        <w:t xml:space="preserve">tre Egipt,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Israel/Palestina </w:t>
      </w:r>
      <w:r w:rsidRPr="00514E9C">
        <w:rPr>
          <w:rFonts w:ascii="Verdana" w:hAnsi="Verdana"/>
          <w:sz w:val="22"/>
        </w:rPr>
        <w:t>ş</w:t>
      </w:r>
      <w:r w:rsidRPr="00514E9C">
        <w:rPr>
          <w:rFonts w:ascii="Verdana" w:hAnsi="Verdana"/>
          <w:sz w:val="22"/>
        </w:rPr>
        <w:t>i teritoriul ocupat la ora actual</w:t>
      </w:r>
      <w:r w:rsidRPr="00514E9C">
        <w:rPr>
          <w:rFonts w:ascii="Verdana" w:hAnsi="Verdana"/>
          <w:sz w:val="22"/>
        </w:rPr>
        <w:t>ă</w:t>
      </w:r>
      <w:r w:rsidRPr="00514E9C">
        <w:rPr>
          <w:rFonts w:ascii="Verdana" w:hAnsi="Verdana"/>
          <w:sz w:val="22"/>
        </w:rPr>
        <w:t xml:space="preserve"> de Iordania, Siria, Irak, Iran </w:t>
      </w:r>
      <w:r w:rsidRPr="00514E9C">
        <w:rPr>
          <w:rFonts w:ascii="Verdana" w:hAnsi="Verdana"/>
          <w:sz w:val="22"/>
        </w:rPr>
        <w:t>ş</w:t>
      </w:r>
      <w:r w:rsidRPr="00514E9C">
        <w:rPr>
          <w:rFonts w:ascii="Verdana" w:hAnsi="Verdana"/>
          <w:sz w:val="22"/>
        </w:rPr>
        <w:t>i Turcia, pân</w:t>
      </w:r>
      <w:r w:rsidRPr="00514E9C">
        <w:rPr>
          <w:rFonts w:ascii="Verdana" w:hAnsi="Verdana"/>
          <w:sz w:val="22"/>
        </w:rPr>
        <w:t>ă</w:t>
      </w:r>
      <w:r w:rsidRPr="00514E9C">
        <w:rPr>
          <w:rFonts w:ascii="Verdana" w:hAnsi="Verdana"/>
          <w:sz w:val="22"/>
        </w:rPr>
        <w:t xml:space="preserve"> la Mun</w:t>
      </w:r>
      <w:r w:rsidRPr="00514E9C">
        <w:rPr>
          <w:rFonts w:ascii="Verdana" w:hAnsi="Verdana"/>
          <w:sz w:val="22"/>
        </w:rPr>
        <w:t>ţ</w:t>
      </w:r>
      <w:r w:rsidRPr="00514E9C">
        <w:rPr>
          <w:rFonts w:ascii="Verdana" w:hAnsi="Verdana"/>
          <w:sz w:val="22"/>
        </w:rPr>
        <w:t xml:space="preserve">ii Caucaz </w:t>
      </w:r>
      <w:r w:rsidRPr="00514E9C">
        <w:rPr>
          <w:rFonts w:ascii="Verdana" w:hAnsi="Verdana"/>
          <w:i/>
          <w:sz w:val="22"/>
        </w:rPr>
        <w:t xml:space="preserve">(vezi Figura 7). </w:t>
      </w:r>
      <w:r w:rsidRPr="00514E9C">
        <w:rPr>
          <w:rFonts w:ascii="Verdana" w:hAnsi="Verdana"/>
          <w:sz w:val="22"/>
        </w:rPr>
        <w:t>Deloc întâmpl</w:t>
      </w:r>
      <w:r w:rsidRPr="00514E9C">
        <w:rPr>
          <w:rFonts w:ascii="Verdana" w:hAnsi="Verdana"/>
          <w:sz w:val="22"/>
        </w:rPr>
        <w:t>ă</w:t>
      </w:r>
      <w:r w:rsidRPr="00514E9C">
        <w:rPr>
          <w:rFonts w:ascii="Verdana" w:hAnsi="Verdana"/>
          <w:sz w:val="22"/>
        </w:rPr>
        <w:t>tor, aceasta a fost regiunea în care s-au n</w:t>
      </w:r>
      <w:r w:rsidRPr="00514E9C">
        <w:rPr>
          <w:rFonts w:ascii="Verdana" w:hAnsi="Verdana"/>
          <w:sz w:val="22"/>
        </w:rPr>
        <w:t>ă</w:t>
      </w:r>
      <w:r w:rsidRPr="00514E9C">
        <w:rPr>
          <w:rFonts w:ascii="Verdana" w:hAnsi="Verdana"/>
          <w:sz w:val="22"/>
        </w:rPr>
        <w:t>scut toate marile religii ale lumii. În antichitate, civiliza</w:t>
      </w:r>
      <w:r w:rsidRPr="00514E9C">
        <w:rPr>
          <w:rFonts w:ascii="Verdana" w:hAnsi="Verdana"/>
          <w:sz w:val="22"/>
        </w:rPr>
        <w:t>ţ</w:t>
      </w:r>
      <w:r w:rsidRPr="00514E9C">
        <w:rPr>
          <w:rFonts w:ascii="Verdana" w:hAnsi="Verdana"/>
          <w:sz w:val="22"/>
        </w:rPr>
        <w:t xml:space="preserve">iile Sumerului, Babilonului </w:t>
      </w:r>
      <w:r w:rsidRPr="00514E9C">
        <w:rPr>
          <w:rFonts w:ascii="Verdana" w:hAnsi="Verdana"/>
          <w:sz w:val="22"/>
        </w:rPr>
        <w:t>ş</w:t>
      </w:r>
      <w:r w:rsidRPr="00514E9C">
        <w:rPr>
          <w:rFonts w:ascii="Verdana" w:hAnsi="Verdana"/>
          <w:sz w:val="22"/>
        </w:rPr>
        <w:t>i Asiriei au ap</w:t>
      </w:r>
      <w:r w:rsidRPr="00514E9C">
        <w:rPr>
          <w:rFonts w:ascii="Verdana" w:hAnsi="Verdana"/>
          <w:sz w:val="22"/>
        </w:rPr>
        <w:t>ă</w:t>
      </w:r>
      <w:r w:rsidRPr="00514E9C">
        <w:rPr>
          <w:rFonts w:ascii="Verdana" w:hAnsi="Verdana"/>
          <w:sz w:val="22"/>
        </w:rPr>
        <w:t>rut pe teritoriul actual al Irakului, în timp ce Turcia era cunoscut</w:t>
      </w:r>
      <w:r w:rsidRPr="00514E9C">
        <w:rPr>
          <w:rFonts w:ascii="Verdana" w:hAnsi="Verdana"/>
          <w:sz w:val="22"/>
        </w:rPr>
        <w:t>ă</w:t>
      </w:r>
      <w:r w:rsidRPr="00514E9C">
        <w:rPr>
          <w:rFonts w:ascii="Verdana" w:hAnsi="Verdana"/>
          <w:sz w:val="22"/>
        </w:rPr>
        <w:t xml:space="preserve"> ca Asia Minor (Mic</w:t>
      </w:r>
      <w:r w:rsidRPr="00514E9C">
        <w:rPr>
          <w:rFonts w:ascii="Verdana" w:hAnsi="Verdana"/>
          <w:sz w:val="22"/>
        </w:rPr>
        <w:t>ă</w:t>
      </w:r>
      <w:r w:rsidRPr="00514E9C">
        <w:rPr>
          <w:rFonts w:ascii="Verdana" w:hAnsi="Verdana"/>
          <w:sz w:val="22"/>
        </w:rPr>
        <w:t>) sau Persia. Arhiepiscopul de Cashel, Richard Laurence, cel</w:t>
      </w:r>
      <w:r w:rsidRPr="00514E9C">
        <w:rPr>
          <w:rFonts w:ascii="Verdana" w:hAnsi="Verdana"/>
          <w:sz w:val="22"/>
        </w:rPr>
        <w:t xml:space="preserve"> care a tradus prima edi</w:t>
      </w:r>
      <w:r w:rsidRPr="00514E9C">
        <w:rPr>
          <w:rFonts w:ascii="Verdana" w:hAnsi="Verdana"/>
          <w:sz w:val="22"/>
        </w:rPr>
        <w:t>ţ</w:t>
      </w:r>
      <w:r w:rsidRPr="00514E9C">
        <w:rPr>
          <w:rFonts w:ascii="Verdana" w:hAnsi="Verdana"/>
          <w:sz w:val="22"/>
        </w:rPr>
        <w:t>ie în limba englez</w:t>
      </w:r>
      <w:r w:rsidRPr="00514E9C">
        <w:rPr>
          <w:rFonts w:ascii="Verdana" w:hAnsi="Verdana"/>
          <w:sz w:val="22"/>
        </w:rPr>
        <w:t>ă</w:t>
      </w:r>
      <w:r w:rsidRPr="00514E9C">
        <w:rPr>
          <w:rFonts w:ascii="Verdana" w:hAnsi="Verdana"/>
          <w:sz w:val="22"/>
        </w:rPr>
        <w:t xml:space="preserve"> a </w:t>
      </w:r>
      <w:r w:rsidRPr="00514E9C">
        <w:rPr>
          <w:rFonts w:ascii="Verdana" w:hAnsi="Verdana"/>
          <w:i/>
          <w:sz w:val="22"/>
        </w:rPr>
        <w:t xml:space="preserve">Cărţii lui Enoh </w:t>
      </w:r>
      <w:r w:rsidRPr="00514E9C">
        <w:rPr>
          <w:rFonts w:ascii="Verdana" w:hAnsi="Verdana"/>
          <w:sz w:val="22"/>
        </w:rPr>
        <w:t>din limba etiopian</w:t>
      </w:r>
      <w:r w:rsidRPr="00514E9C">
        <w:rPr>
          <w:rFonts w:ascii="Verdana" w:hAnsi="Verdana"/>
          <w:sz w:val="22"/>
        </w:rPr>
        <w:t>ă</w:t>
      </w:r>
      <w:r w:rsidRPr="00514E9C">
        <w:rPr>
          <w:rFonts w:ascii="Verdana" w:hAnsi="Verdana"/>
          <w:sz w:val="22"/>
        </w:rPr>
        <w:t>, a tras concluzia (analizând descrierea celei mai lungi zile a anului) c</w:t>
      </w:r>
      <w:r w:rsidRPr="00514E9C">
        <w:rPr>
          <w:rFonts w:ascii="Verdana" w:hAnsi="Verdana"/>
          <w:sz w:val="22"/>
        </w:rPr>
        <w:t>ă</w:t>
      </w:r>
      <w:r w:rsidRPr="00514E9C">
        <w:rPr>
          <w:rFonts w:ascii="Verdana" w:hAnsi="Verdana"/>
          <w:sz w:val="22"/>
        </w:rPr>
        <w:t xml:space="preserve"> autorul textului trebuie s</w:t>
      </w:r>
      <w:r w:rsidRPr="00514E9C">
        <w:rPr>
          <w:rFonts w:ascii="Verdana" w:hAnsi="Verdana"/>
          <w:sz w:val="22"/>
        </w:rPr>
        <w:t>ă</w:t>
      </w:r>
      <w:r w:rsidRPr="00514E9C">
        <w:rPr>
          <w:rFonts w:ascii="Verdana" w:hAnsi="Verdana"/>
          <w:sz w:val="22"/>
        </w:rPr>
        <w:t xml:space="preserve"> fi tr</w:t>
      </w:r>
      <w:r w:rsidRPr="00514E9C">
        <w:rPr>
          <w:rFonts w:ascii="Verdana" w:hAnsi="Verdana"/>
          <w:sz w:val="22"/>
        </w:rPr>
        <w:t>ă</w:t>
      </w:r>
      <w:r w:rsidRPr="00514E9C">
        <w:rPr>
          <w:rFonts w:ascii="Verdana" w:hAnsi="Verdana"/>
          <w:sz w:val="22"/>
        </w:rPr>
        <w:t xml:space="preserve">it în regiunea Caucazului </w:t>
      </w:r>
      <w:r w:rsidRPr="00514E9C">
        <w:rPr>
          <w:rFonts w:ascii="Verdana" w:hAnsi="Verdana"/>
          <w:sz w:val="22"/>
        </w:rPr>
        <w:t>ş</w:t>
      </w:r>
      <w:r w:rsidRPr="00514E9C">
        <w:rPr>
          <w:rFonts w:ascii="Verdana" w:hAnsi="Verdana"/>
          <w:sz w:val="22"/>
        </w:rPr>
        <w:t>i nu în Palestina, a</w:t>
      </w:r>
      <w:r w:rsidRPr="00514E9C">
        <w:rPr>
          <w:rFonts w:ascii="Verdana" w:hAnsi="Verdana"/>
          <w:sz w:val="22"/>
        </w:rPr>
        <w:t>ş</w:t>
      </w:r>
      <w:r w:rsidRPr="00514E9C">
        <w:rPr>
          <w:rFonts w:ascii="Verdana" w:hAnsi="Verdana"/>
          <w:sz w:val="22"/>
        </w:rPr>
        <w:t>a cum cred majori</w:t>
      </w:r>
      <w:r w:rsidRPr="00514E9C">
        <w:rPr>
          <w:rFonts w:ascii="Verdana" w:hAnsi="Verdana"/>
          <w:sz w:val="22"/>
        </w:rPr>
        <w:t>tatea oamenilor. Aceasta este zona din care au ap</w:t>
      </w:r>
      <w:r w:rsidRPr="00514E9C">
        <w:rPr>
          <w:rFonts w:ascii="Verdana" w:hAnsi="Verdana"/>
          <w:sz w:val="22"/>
        </w:rPr>
        <w:t>ă</w:t>
      </w:r>
      <w:r w:rsidRPr="00514E9C">
        <w:rPr>
          <w:rFonts w:ascii="Verdana" w:hAnsi="Verdana"/>
          <w:sz w:val="22"/>
        </w:rPr>
        <w:t xml:space="preserve">rut cele mai multe linii genealogice reptilo-umane, textul original al </w:t>
      </w:r>
      <w:r w:rsidRPr="00514E9C">
        <w:rPr>
          <w:rFonts w:ascii="Verdana" w:hAnsi="Verdana"/>
          <w:i/>
          <w:sz w:val="22"/>
        </w:rPr>
        <w:t xml:space="preserve">Cărţii lui Enoh </w:t>
      </w:r>
      <w:r w:rsidRPr="00514E9C">
        <w:rPr>
          <w:rFonts w:ascii="Verdana" w:hAnsi="Verdana"/>
          <w:sz w:val="22"/>
        </w:rPr>
        <w:t xml:space="preserve">fiind mult mai vechi decât cel al </w:t>
      </w:r>
      <w:r w:rsidRPr="00514E9C">
        <w:rPr>
          <w:rFonts w:ascii="Verdana" w:hAnsi="Verdana"/>
          <w:i/>
          <w:sz w:val="22"/>
        </w:rPr>
        <w:t xml:space="preserve">Cărţii lui Noe </w:t>
      </w:r>
      <w:r w:rsidRPr="00514E9C">
        <w:rPr>
          <w:rFonts w:ascii="Verdana" w:hAnsi="Verdana"/>
          <w:sz w:val="22"/>
        </w:rPr>
        <w:t>(hibridul reptilian). 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s-a extins în noile teritorii, rasa</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a fost cunoscut</w:t>
      </w:r>
      <w:r w:rsidRPr="00514E9C">
        <w:rPr>
          <w:rFonts w:ascii="Verdana" w:hAnsi="Verdana"/>
          <w:sz w:val="22"/>
        </w:rPr>
        <w:t>ă</w:t>
      </w:r>
      <w:r w:rsidRPr="00514E9C">
        <w:rPr>
          <w:rFonts w:ascii="Verdana" w:hAnsi="Verdana"/>
          <w:sz w:val="22"/>
        </w:rPr>
        <w:t xml:space="preserve"> sub diferite nume, cele mai semnificative fiind cele de hiti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fenicieni. Sunt convins c</w:t>
      </w:r>
      <w:r w:rsidRPr="00514E9C">
        <w:rPr>
          <w:rFonts w:ascii="Verdana" w:hAnsi="Verdana"/>
          <w:sz w:val="22"/>
        </w:rPr>
        <w:t>ă</w:t>
      </w:r>
      <w:r w:rsidRPr="00514E9C">
        <w:rPr>
          <w:rFonts w:ascii="Verdana" w:hAnsi="Verdana"/>
          <w:sz w:val="22"/>
        </w:rPr>
        <w:t xml:space="preserve"> au mai existat </w:t>
      </w:r>
      <w:r w:rsidRPr="00514E9C">
        <w:rPr>
          <w:rFonts w:ascii="Verdana" w:hAnsi="Verdana"/>
          <w:sz w:val="22"/>
        </w:rPr>
        <w:t>ş</w:t>
      </w:r>
      <w:r w:rsidRPr="00514E9C">
        <w:rPr>
          <w:rFonts w:ascii="Verdana" w:hAnsi="Verdana"/>
          <w:sz w:val="22"/>
        </w:rPr>
        <w:t>i alte a</w:t>
      </w:r>
      <w:r w:rsidRPr="00514E9C">
        <w:rPr>
          <w:rFonts w:ascii="Verdana" w:hAnsi="Verdana"/>
          <w:sz w:val="22"/>
        </w:rPr>
        <w:t>ş</w:t>
      </w:r>
      <w:r w:rsidRPr="00514E9C">
        <w:rPr>
          <w:rFonts w:ascii="Verdana" w:hAnsi="Verdana"/>
          <w:sz w:val="22"/>
        </w:rPr>
        <w:t>ez</w:t>
      </w:r>
      <w:r w:rsidRPr="00514E9C">
        <w:rPr>
          <w:rFonts w:ascii="Verdana" w:hAnsi="Verdana"/>
          <w:sz w:val="22"/>
        </w:rPr>
        <w:t>ă</w:t>
      </w:r>
      <w:r w:rsidRPr="00514E9C">
        <w:rPr>
          <w:rFonts w:ascii="Verdana" w:hAnsi="Verdana"/>
          <w:sz w:val="22"/>
        </w:rPr>
        <w:t xml:space="preserve">ri ariene în afara acestor regiuni, poate chiar </w:t>
      </w:r>
      <w:r w:rsidRPr="00514E9C">
        <w:rPr>
          <w:rFonts w:ascii="Verdana" w:hAnsi="Verdana"/>
          <w:sz w:val="22"/>
        </w:rPr>
        <w:t>ş</w:t>
      </w:r>
      <w:r w:rsidRPr="00514E9C">
        <w:rPr>
          <w:rFonts w:ascii="Verdana" w:hAnsi="Verdana"/>
          <w:sz w:val="22"/>
        </w:rPr>
        <w:t xml:space="preserve">i în Britania, </w:t>
      </w:r>
      <w:r w:rsidRPr="00514E9C">
        <w:rPr>
          <w:rFonts w:ascii="Verdana" w:hAnsi="Verdana"/>
          <w:sz w:val="22"/>
        </w:rPr>
        <w:t>ş</w:t>
      </w:r>
      <w:r w:rsidRPr="00514E9C">
        <w:rPr>
          <w:rFonts w:ascii="Verdana" w:hAnsi="Verdana"/>
          <w:sz w:val="22"/>
        </w:rPr>
        <w:t>i sunt la fel de sigur c</w:t>
      </w:r>
      <w:r w:rsidRPr="00514E9C">
        <w:rPr>
          <w:rFonts w:ascii="Verdana" w:hAnsi="Verdana"/>
          <w:sz w:val="22"/>
        </w:rPr>
        <w:t>ă</w:t>
      </w:r>
      <w:r w:rsidRPr="00514E9C">
        <w:rPr>
          <w:rFonts w:ascii="Verdana" w:hAnsi="Verdana"/>
          <w:sz w:val="22"/>
        </w:rPr>
        <w:t xml:space="preserve"> reptilienii operau </w:t>
      </w:r>
      <w:r w:rsidRPr="00514E9C">
        <w:rPr>
          <w:rFonts w:ascii="Verdana" w:hAnsi="Verdana"/>
          <w:sz w:val="22"/>
        </w:rPr>
        <w:t>ş</w:t>
      </w:r>
      <w:r w:rsidRPr="00514E9C">
        <w:rPr>
          <w:rFonts w:ascii="Verdana" w:hAnsi="Verdana"/>
          <w:sz w:val="22"/>
        </w:rPr>
        <w:t>i în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lumii, precum cele dou</w:t>
      </w:r>
      <w:r w:rsidRPr="00514E9C">
        <w:rPr>
          <w:rFonts w:ascii="Verdana" w:hAnsi="Verdana"/>
          <w:sz w:val="22"/>
        </w:rPr>
        <w:t>ă</w:t>
      </w:r>
      <w:r w:rsidRPr="00514E9C">
        <w:rPr>
          <w:rFonts w:ascii="Verdana" w:hAnsi="Verdana"/>
          <w:sz w:val="22"/>
        </w:rPr>
        <w:t xml:space="preserve"> Americi. Cheia adev</w:t>
      </w:r>
      <w:r w:rsidRPr="00514E9C">
        <w:rPr>
          <w:rFonts w:ascii="Verdana" w:hAnsi="Verdana"/>
          <w:sz w:val="22"/>
        </w:rPr>
        <w:t>ă</w:t>
      </w:r>
      <w:r w:rsidRPr="00514E9C">
        <w:rPr>
          <w:rFonts w:ascii="Verdana" w:hAnsi="Verdana"/>
          <w:sz w:val="22"/>
        </w:rPr>
        <w:t>ratei istorii a umanit</w:t>
      </w:r>
      <w:r w:rsidRPr="00514E9C">
        <w:rPr>
          <w:rFonts w:ascii="Verdana" w:hAnsi="Verdana"/>
          <w:sz w:val="22"/>
        </w:rPr>
        <w:t>ăţ</w:t>
      </w:r>
      <w:r w:rsidRPr="00514E9C">
        <w:rPr>
          <w:rFonts w:ascii="Verdana" w:hAnsi="Verdana"/>
          <w:sz w:val="22"/>
        </w:rPr>
        <w:t>ii din ultimii 7000 de ani este îns</w:t>
      </w:r>
      <w:r w:rsidRPr="00514E9C">
        <w:rPr>
          <w:rFonts w:ascii="Verdana" w:hAnsi="Verdana"/>
          <w:sz w:val="22"/>
        </w:rPr>
        <w:t>ă</w:t>
      </w:r>
      <w:r w:rsidRPr="00514E9C">
        <w:rPr>
          <w:rFonts w:ascii="Verdana" w:hAnsi="Verdana"/>
          <w:sz w:val="22"/>
        </w:rPr>
        <w:t xml:space="preserve"> situat</w:t>
      </w:r>
      <w:r w:rsidRPr="00514E9C">
        <w:rPr>
          <w:rFonts w:ascii="Verdana" w:hAnsi="Verdana"/>
          <w:sz w:val="22"/>
        </w:rPr>
        <w:t>ă</w:t>
      </w:r>
      <w:r w:rsidRPr="00514E9C">
        <w:rPr>
          <w:rFonts w:ascii="Verdana" w:hAnsi="Verdana"/>
          <w:sz w:val="22"/>
        </w:rPr>
        <w:t xml:space="preserve"> în regiunea muntoas</w:t>
      </w:r>
      <w:r w:rsidRPr="00514E9C">
        <w:rPr>
          <w:rFonts w:ascii="Verdana" w:hAnsi="Verdana"/>
          <w:sz w:val="22"/>
        </w:rPr>
        <w:t>ă</w:t>
      </w:r>
      <w:r w:rsidRPr="00514E9C">
        <w:rPr>
          <w:rFonts w:ascii="Verdana" w:hAnsi="Verdana"/>
          <w:sz w:val="22"/>
        </w:rPr>
        <w:t xml:space="preserve"> din jurul Caucazului, coborând c</w:t>
      </w:r>
      <w:r w:rsidRPr="00514E9C">
        <w:rPr>
          <w:rFonts w:ascii="Verdana" w:hAnsi="Verdana"/>
          <w:sz w:val="22"/>
        </w:rPr>
        <w:t>ă</w:t>
      </w:r>
      <w:r w:rsidRPr="00514E9C">
        <w:rPr>
          <w:rFonts w:ascii="Verdana" w:hAnsi="Verdana"/>
          <w:sz w:val="22"/>
        </w:rPr>
        <w:t xml:space="preserve">tre câmpiile Sumerului </w:t>
      </w:r>
      <w:r w:rsidRPr="00514E9C">
        <w:rPr>
          <w:rFonts w:ascii="Verdana" w:hAnsi="Verdana"/>
          <w:sz w:val="22"/>
        </w:rPr>
        <w:t>ş</w:t>
      </w:r>
      <w:r w:rsidRPr="00514E9C">
        <w:rPr>
          <w:rFonts w:ascii="Verdana" w:hAnsi="Verdana"/>
          <w:sz w:val="22"/>
        </w:rPr>
        <w:t xml:space="preserve">i Egiptului. </w:t>
      </w:r>
    </w:p>
    <w:p w:rsidR="00627439" w:rsidRPr="00514E9C" w:rsidRDefault="00733953" w:rsidP="00514E9C">
      <w:pPr>
        <w:ind w:left="-15" w:right="892"/>
        <w:jc w:val="both"/>
        <w:rPr>
          <w:rFonts w:ascii="Verdana" w:hAnsi="Verdana"/>
          <w:sz w:val="22"/>
        </w:rPr>
      </w:pPr>
      <w:r w:rsidRPr="00514E9C">
        <w:rPr>
          <w:rFonts w:ascii="Verdana" w:hAnsi="Verdana"/>
          <w:sz w:val="22"/>
        </w:rPr>
        <w:t>Cu cât m-am adâncit mai tare în studierea acestor probleme, cu atât mai mult am avut de-a face cu mun</w:t>
      </w:r>
      <w:r w:rsidRPr="00514E9C">
        <w:rPr>
          <w:rFonts w:ascii="Verdana" w:hAnsi="Verdana"/>
          <w:sz w:val="22"/>
        </w:rPr>
        <w:t>ţ</w:t>
      </w:r>
      <w:r w:rsidRPr="00514E9C">
        <w:rPr>
          <w:rFonts w:ascii="Verdana" w:hAnsi="Verdana"/>
          <w:sz w:val="22"/>
        </w:rPr>
        <w:t>ii Caucaz. Nu cred c</w:t>
      </w:r>
      <w:r w:rsidRPr="00514E9C">
        <w:rPr>
          <w:rFonts w:ascii="Verdana" w:hAnsi="Verdana"/>
          <w:sz w:val="22"/>
        </w:rPr>
        <w:t>ă</w:t>
      </w:r>
      <w:r w:rsidRPr="00514E9C">
        <w:rPr>
          <w:rFonts w:ascii="Verdana" w:hAnsi="Verdana"/>
          <w:sz w:val="22"/>
        </w:rPr>
        <w:t xml:space="preserve"> este deloc întâmpl</w:t>
      </w:r>
      <w:r w:rsidRPr="00514E9C">
        <w:rPr>
          <w:rFonts w:ascii="Verdana" w:hAnsi="Verdana"/>
          <w:sz w:val="22"/>
        </w:rPr>
        <w:t>ă</w:t>
      </w:r>
      <w:r w:rsidRPr="00514E9C">
        <w:rPr>
          <w:rFonts w:ascii="Verdana" w:hAnsi="Verdana"/>
          <w:sz w:val="22"/>
        </w:rPr>
        <w:t>tor faptul c</w:t>
      </w:r>
      <w:r w:rsidRPr="00514E9C">
        <w:rPr>
          <w:rFonts w:ascii="Verdana" w:hAnsi="Verdana"/>
          <w:sz w:val="22"/>
        </w:rPr>
        <w:t>ă</w:t>
      </w:r>
      <w:r w:rsidRPr="00514E9C">
        <w:rPr>
          <w:rFonts w:ascii="Verdana" w:hAnsi="Verdana"/>
          <w:sz w:val="22"/>
        </w:rPr>
        <w:t xml:space="preserve"> americanii numesc rasa alb</w:t>
      </w:r>
      <w:r w:rsidRPr="00514E9C">
        <w:rPr>
          <w:rFonts w:ascii="Verdana" w:hAnsi="Verdana"/>
          <w:sz w:val="22"/>
        </w:rPr>
        <w:t>ă</w:t>
      </w:r>
      <w:r w:rsidRPr="00514E9C">
        <w:rPr>
          <w:rFonts w:ascii="Verdana" w:hAnsi="Verdana"/>
          <w:sz w:val="22"/>
        </w:rPr>
        <w:t>: „rasa caucazian</w:t>
      </w:r>
      <w:r w:rsidRPr="00514E9C">
        <w:rPr>
          <w:rFonts w:ascii="Verdana" w:hAnsi="Verdana"/>
          <w:sz w:val="22"/>
        </w:rPr>
        <w:t>ă</w:t>
      </w:r>
      <w:r w:rsidRPr="00514E9C">
        <w:rPr>
          <w:rFonts w:ascii="Verdana" w:hAnsi="Verdana"/>
          <w:sz w:val="22"/>
        </w:rPr>
        <w:t xml:space="preserve">”. Chiar </w:t>
      </w:r>
      <w:r w:rsidRPr="00514E9C">
        <w:rPr>
          <w:rFonts w:ascii="Verdana" w:hAnsi="Verdana"/>
          <w:sz w:val="22"/>
        </w:rPr>
        <w:t>ş</w:t>
      </w:r>
      <w:r w:rsidRPr="00514E9C">
        <w:rPr>
          <w:rFonts w:ascii="Verdana" w:hAnsi="Verdana"/>
          <w:sz w:val="22"/>
        </w:rPr>
        <w:t>i istoricii oficiali recunosc faptul c</w:t>
      </w:r>
      <w:r w:rsidRPr="00514E9C">
        <w:rPr>
          <w:rFonts w:ascii="Verdana" w:hAnsi="Verdana"/>
          <w:sz w:val="22"/>
        </w:rPr>
        <w:t>ă</w:t>
      </w:r>
      <w:r w:rsidRPr="00514E9C">
        <w:rPr>
          <w:rFonts w:ascii="Verdana" w:hAnsi="Verdana"/>
          <w:sz w:val="22"/>
        </w:rPr>
        <w:t xml:space="preserve"> civi</w:t>
      </w:r>
      <w:r w:rsidRPr="00514E9C">
        <w:rPr>
          <w:rFonts w:ascii="Verdana" w:hAnsi="Verdana"/>
          <w:sz w:val="22"/>
        </w:rPr>
        <w:t>liza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religia hindus</w:t>
      </w:r>
      <w:r w:rsidRPr="00514E9C">
        <w:rPr>
          <w:rFonts w:ascii="Verdana" w:hAnsi="Verdana"/>
          <w:sz w:val="22"/>
        </w:rPr>
        <w:t>ă</w:t>
      </w:r>
      <w:r w:rsidRPr="00514E9C">
        <w:rPr>
          <w:rFonts w:ascii="Verdana" w:hAnsi="Verdana"/>
          <w:sz w:val="22"/>
        </w:rPr>
        <w:t xml:space="preserve"> a ap</w:t>
      </w:r>
      <w:r w:rsidRPr="00514E9C">
        <w:rPr>
          <w:rFonts w:ascii="Verdana" w:hAnsi="Verdana"/>
          <w:sz w:val="22"/>
        </w:rPr>
        <w:t>ă</w:t>
      </w:r>
      <w:r w:rsidRPr="00514E9C">
        <w:rPr>
          <w:rFonts w:ascii="Verdana" w:hAnsi="Verdana"/>
          <w:sz w:val="22"/>
        </w:rPr>
        <w:t>rut printr-o migra</w:t>
      </w:r>
      <w:r w:rsidRPr="00514E9C">
        <w:rPr>
          <w:rFonts w:ascii="Verdana" w:hAnsi="Verdana"/>
          <w:sz w:val="22"/>
        </w:rPr>
        <w:t>ţ</w:t>
      </w:r>
      <w:r w:rsidRPr="00514E9C">
        <w:rPr>
          <w:rFonts w:ascii="Verdana" w:hAnsi="Verdana"/>
          <w:sz w:val="22"/>
        </w:rPr>
        <w:t>ie masiv</w:t>
      </w:r>
      <w:r w:rsidRPr="00514E9C">
        <w:rPr>
          <w:rFonts w:ascii="Verdana" w:hAnsi="Verdana"/>
          <w:sz w:val="22"/>
        </w:rPr>
        <w:t>ă</w:t>
      </w:r>
      <w:r w:rsidRPr="00514E9C">
        <w:rPr>
          <w:rFonts w:ascii="Verdana" w:hAnsi="Verdana"/>
          <w:sz w:val="22"/>
        </w:rPr>
        <w:t xml:space="preserve"> a rasei „ariene” din mun</w:t>
      </w:r>
      <w:r w:rsidRPr="00514E9C">
        <w:rPr>
          <w:rFonts w:ascii="Verdana" w:hAnsi="Verdana"/>
          <w:sz w:val="22"/>
        </w:rPr>
        <w:t>ţ</w:t>
      </w:r>
      <w:r w:rsidRPr="00514E9C">
        <w:rPr>
          <w:rFonts w:ascii="Verdana" w:hAnsi="Verdana"/>
          <w:sz w:val="22"/>
        </w:rPr>
        <w:t>ii Caucaz c</w:t>
      </w:r>
      <w:r w:rsidRPr="00514E9C">
        <w:rPr>
          <w:rFonts w:ascii="Verdana" w:hAnsi="Verdana"/>
          <w:sz w:val="22"/>
        </w:rPr>
        <w:t>ă</w:t>
      </w:r>
      <w:r w:rsidRPr="00514E9C">
        <w:rPr>
          <w:rFonts w:ascii="Verdana" w:hAnsi="Verdana"/>
          <w:sz w:val="22"/>
        </w:rPr>
        <w:t>tre valea Indului, în jurul anului 1550 î.Ch.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(arienii î</w:t>
      </w:r>
      <w:r w:rsidRPr="00514E9C">
        <w:rPr>
          <w:rFonts w:ascii="Verdana" w:hAnsi="Verdana"/>
          <w:sz w:val="22"/>
        </w:rPr>
        <w:t>ş</w:t>
      </w:r>
      <w:r w:rsidRPr="00514E9C">
        <w:rPr>
          <w:rFonts w:ascii="Verdana" w:hAnsi="Verdana"/>
          <w:sz w:val="22"/>
        </w:rPr>
        <w:t>i spuneau 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„arya”) a introdus limba sanscrit</w:t>
      </w:r>
      <w:r w:rsidRPr="00514E9C">
        <w:rPr>
          <w:rFonts w:ascii="Verdana" w:hAnsi="Verdana"/>
          <w:sz w:val="22"/>
        </w:rPr>
        <w:t>ă</w:t>
      </w:r>
      <w:r w:rsidRPr="00514E9C">
        <w:rPr>
          <w:rFonts w:ascii="Verdana" w:hAnsi="Verdana"/>
          <w:sz w:val="22"/>
        </w:rPr>
        <w:t xml:space="preserve"> în India, precum </w:t>
      </w:r>
      <w:r w:rsidRPr="00514E9C">
        <w:rPr>
          <w:rFonts w:ascii="Verdana" w:hAnsi="Verdana"/>
          <w:sz w:val="22"/>
        </w:rPr>
        <w:t>ş</w:t>
      </w:r>
      <w:r w:rsidRPr="00514E9C">
        <w:rPr>
          <w:rFonts w:ascii="Verdana" w:hAnsi="Verdana"/>
          <w:sz w:val="22"/>
        </w:rPr>
        <w:t>i legend</w:t>
      </w:r>
      <w:r w:rsidRPr="00514E9C">
        <w:rPr>
          <w:rFonts w:ascii="Verdana" w:hAnsi="Verdana"/>
          <w:sz w:val="22"/>
        </w:rPr>
        <w:t xml:space="preserve">ele </w:t>
      </w:r>
      <w:r w:rsidRPr="00514E9C">
        <w:rPr>
          <w:rFonts w:ascii="Verdana" w:hAnsi="Verdana"/>
          <w:sz w:val="22"/>
        </w:rPr>
        <w:t>ş</w:t>
      </w:r>
      <w:r w:rsidRPr="00514E9C">
        <w:rPr>
          <w:rFonts w:ascii="Verdana" w:hAnsi="Verdana"/>
          <w:sz w:val="22"/>
        </w:rPr>
        <w:t>i miturile din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sfinte hinduse cunoscute sub numele de Vede. În urma unor cercet</w:t>
      </w:r>
      <w:r w:rsidRPr="00514E9C">
        <w:rPr>
          <w:rFonts w:ascii="Verdana" w:hAnsi="Verdana"/>
          <w:sz w:val="22"/>
        </w:rPr>
        <w:t>ă</w:t>
      </w:r>
      <w:r w:rsidRPr="00514E9C">
        <w:rPr>
          <w:rFonts w:ascii="Verdana" w:hAnsi="Verdana"/>
          <w:sz w:val="22"/>
        </w:rPr>
        <w:t>ri exhaustive asupra rasei ariene, L.A. Waddell a ajuns la concluzia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rintele primului rege arian al Indiei consemnat de istorie (men</w:t>
      </w:r>
      <w:r w:rsidRPr="00514E9C">
        <w:rPr>
          <w:rFonts w:ascii="Verdana" w:hAnsi="Verdana"/>
          <w:sz w:val="22"/>
        </w:rPr>
        <w:t>ţ</w:t>
      </w:r>
      <w:r w:rsidRPr="00514E9C">
        <w:rPr>
          <w:rFonts w:ascii="Verdana" w:hAnsi="Verdana"/>
          <w:sz w:val="22"/>
        </w:rPr>
        <w:t>ionat în epopeea Mahabhar</w:t>
      </w:r>
      <w:r w:rsidRPr="00514E9C">
        <w:rPr>
          <w:rFonts w:ascii="Verdana" w:hAnsi="Verdana"/>
          <w:sz w:val="22"/>
        </w:rPr>
        <w:t xml:space="preserve">ata </w:t>
      </w:r>
      <w:r w:rsidRPr="00514E9C">
        <w:rPr>
          <w:rFonts w:ascii="Verdana" w:hAnsi="Verdana"/>
          <w:sz w:val="22"/>
        </w:rPr>
        <w:t>ş</w:t>
      </w:r>
      <w:r w:rsidRPr="00514E9C">
        <w:rPr>
          <w:rFonts w:ascii="Verdana" w:hAnsi="Verdana"/>
          <w:sz w:val="22"/>
        </w:rPr>
        <w:t>i în istoria budist</w:t>
      </w:r>
      <w:r w:rsidRPr="00514E9C">
        <w:rPr>
          <w:rFonts w:ascii="Verdana" w:hAnsi="Verdana"/>
          <w:sz w:val="22"/>
        </w:rPr>
        <w:t>ă</w:t>
      </w:r>
      <w:r w:rsidRPr="00514E9C">
        <w:rPr>
          <w:rFonts w:ascii="Verdana" w:hAnsi="Verdana"/>
          <w:sz w:val="22"/>
        </w:rPr>
        <w:t xml:space="preserve"> a Indiei) a fost ultimul rege istoric al hiti</w:t>
      </w:r>
      <w:r w:rsidRPr="00514E9C">
        <w:rPr>
          <w:rFonts w:ascii="Verdana" w:hAnsi="Verdana"/>
          <w:sz w:val="22"/>
        </w:rPr>
        <w:t>ţ</w:t>
      </w:r>
      <w:r w:rsidRPr="00514E9C">
        <w:rPr>
          <w:rFonts w:ascii="Verdana" w:hAnsi="Verdana"/>
          <w:sz w:val="22"/>
        </w:rPr>
        <w:t>ilor din Asia Mic</w:t>
      </w:r>
      <w:r w:rsidRPr="00514E9C">
        <w:rPr>
          <w:rFonts w:ascii="Verdana" w:hAnsi="Verdana"/>
          <w:sz w:val="22"/>
        </w:rPr>
        <w:t>ă</w:t>
      </w:r>
      <w:r w:rsidRPr="00514E9C">
        <w:rPr>
          <w:rFonts w:ascii="Verdana" w:hAnsi="Verdana"/>
          <w:sz w:val="22"/>
        </w:rPr>
        <w:t>. Arienii indieni adorau soarele sub forma lui Indra, P</w:t>
      </w:r>
      <w:r w:rsidRPr="00514E9C">
        <w:rPr>
          <w:rFonts w:ascii="Verdana" w:hAnsi="Verdana"/>
          <w:sz w:val="22"/>
        </w:rPr>
        <w:t>ă</w:t>
      </w:r>
      <w:r w:rsidRPr="00514E9C">
        <w:rPr>
          <w:rFonts w:ascii="Verdana" w:hAnsi="Verdana"/>
          <w:sz w:val="22"/>
        </w:rPr>
        <w:t>rintele Zeilor, în timp ce hiti</w:t>
      </w:r>
      <w:r w:rsidRPr="00514E9C">
        <w:rPr>
          <w:rFonts w:ascii="Verdana" w:hAnsi="Verdana"/>
          <w:sz w:val="22"/>
        </w:rPr>
        <w:t>ţ</w:t>
      </w:r>
      <w:r w:rsidRPr="00514E9C">
        <w:rPr>
          <w:rFonts w:ascii="Verdana" w:hAnsi="Verdana"/>
          <w:sz w:val="22"/>
        </w:rPr>
        <w:t>ii-fenicienii numeau acela</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rinte al Zeilor Indara. Acela</w:t>
      </w:r>
      <w:r w:rsidRPr="00514E9C">
        <w:rPr>
          <w:rFonts w:ascii="Verdana" w:hAnsi="Verdana"/>
          <w:sz w:val="22"/>
        </w:rPr>
        <w:t>ş</w:t>
      </w:r>
      <w:r w:rsidRPr="00514E9C">
        <w:rPr>
          <w:rFonts w:ascii="Verdana" w:hAnsi="Verdana"/>
          <w:sz w:val="22"/>
        </w:rPr>
        <w:t>i popor arian s-a</w:t>
      </w:r>
      <w:r w:rsidRPr="00514E9C">
        <w:rPr>
          <w:rFonts w:ascii="Verdana" w:hAnsi="Verdana"/>
          <w:sz w:val="22"/>
        </w:rPr>
        <w:t xml:space="preserve"> stabilit sub diferite nume în Sumer, Babilon, Egipt </w:t>
      </w:r>
      <w:r w:rsidRPr="00514E9C">
        <w:rPr>
          <w:rFonts w:ascii="Verdana" w:hAnsi="Verdana"/>
          <w:sz w:val="22"/>
        </w:rPr>
        <w:t>ş</w:t>
      </w:r>
      <w:r w:rsidRPr="00514E9C">
        <w:rPr>
          <w:rFonts w:ascii="Verdana" w:hAnsi="Verdana"/>
          <w:sz w:val="22"/>
        </w:rPr>
        <w:t>i Asia Mic</w:t>
      </w:r>
      <w:r w:rsidRPr="00514E9C">
        <w:rPr>
          <w:rFonts w:ascii="Verdana" w:hAnsi="Verdana"/>
          <w:sz w:val="22"/>
        </w:rPr>
        <w:t>ă</w:t>
      </w:r>
      <w:r w:rsidRPr="00514E9C">
        <w:rPr>
          <w:rFonts w:ascii="Verdana" w:hAnsi="Verdana"/>
          <w:sz w:val="22"/>
        </w:rPr>
        <w:t xml:space="preserve">, actualmente Turcia, precum </w:t>
      </w:r>
      <w:r w:rsidRPr="00514E9C">
        <w:rPr>
          <w:rFonts w:ascii="Verdana" w:hAnsi="Verdana"/>
          <w:sz w:val="22"/>
        </w:rPr>
        <w:t>ş</w:t>
      </w:r>
      <w:r w:rsidRPr="00514E9C">
        <w:rPr>
          <w:rFonts w:ascii="Verdana" w:hAnsi="Verdana"/>
          <w:sz w:val="22"/>
        </w:rPr>
        <w:t xml:space="preserve">i în alte </w:t>
      </w:r>
      <w:r w:rsidRPr="00514E9C">
        <w:rPr>
          <w:rFonts w:ascii="Verdana" w:hAnsi="Verdana"/>
          <w:sz w:val="22"/>
        </w:rPr>
        <w:t>ţă</w:t>
      </w:r>
      <w:r w:rsidRPr="00514E9C">
        <w:rPr>
          <w:rFonts w:ascii="Verdana" w:hAnsi="Verdana"/>
          <w:sz w:val="22"/>
        </w:rPr>
        <w:t>ri din jur, ducând cu ei acelea</w:t>
      </w:r>
      <w:r w:rsidRPr="00514E9C">
        <w:rPr>
          <w:rFonts w:ascii="Verdana" w:hAnsi="Verdana"/>
          <w:sz w:val="22"/>
        </w:rPr>
        <w:t>ş</w:t>
      </w:r>
      <w:r w:rsidRPr="00514E9C">
        <w:rPr>
          <w:rFonts w:ascii="Verdana" w:hAnsi="Verdana"/>
          <w:sz w:val="22"/>
        </w:rPr>
        <w:t xml:space="preserve">i legende, mituri </w:t>
      </w:r>
      <w:r w:rsidRPr="00514E9C">
        <w:rPr>
          <w:rFonts w:ascii="Verdana" w:hAnsi="Verdana"/>
          <w:sz w:val="22"/>
        </w:rPr>
        <w:t>ş</w:t>
      </w:r>
      <w:r w:rsidRPr="00514E9C">
        <w:rPr>
          <w:rFonts w:ascii="Verdana" w:hAnsi="Verdana"/>
          <w:sz w:val="22"/>
        </w:rPr>
        <w:t>i religii. Toate provin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despre care se spune c</w:t>
      </w:r>
      <w:r w:rsidRPr="00514E9C">
        <w:rPr>
          <w:rFonts w:ascii="Verdana" w:hAnsi="Verdana"/>
          <w:sz w:val="22"/>
        </w:rPr>
        <w:t>ă</w:t>
      </w:r>
      <w:r w:rsidRPr="00514E9C">
        <w:rPr>
          <w:rFonts w:ascii="Verdana" w:hAnsi="Verdana"/>
          <w:sz w:val="22"/>
        </w:rPr>
        <w:t xml:space="preserve"> a venit de pe Marte, </w:t>
      </w:r>
      <w:r w:rsidRPr="00514E9C">
        <w:rPr>
          <w:rFonts w:ascii="Verdana" w:hAnsi="Verdana"/>
          <w:sz w:val="22"/>
        </w:rPr>
        <w:t>ş</w:t>
      </w:r>
      <w:r w:rsidRPr="00514E9C">
        <w:rPr>
          <w:rFonts w:ascii="Verdana" w:hAnsi="Verdana"/>
          <w:sz w:val="22"/>
        </w:rPr>
        <w:t>i liniile genealogice reptilo-umane care operau sub acoperire în interiorul ei. Rasa ebraic</w:t>
      </w:r>
      <w:r w:rsidRPr="00514E9C">
        <w:rPr>
          <w:rFonts w:ascii="Verdana" w:hAnsi="Verdana"/>
          <w:sz w:val="22"/>
        </w:rPr>
        <w:t>ă</w:t>
      </w:r>
      <w:r w:rsidRPr="00514E9C">
        <w:rPr>
          <w:rFonts w:ascii="Verdana" w:hAnsi="Verdana"/>
          <w:sz w:val="22"/>
        </w:rPr>
        <w:t xml:space="preserve"> provine </w:t>
      </w:r>
      <w:r w:rsidRPr="00514E9C">
        <w:rPr>
          <w:rFonts w:ascii="Verdana" w:hAnsi="Verdana"/>
          <w:sz w:val="22"/>
        </w:rPr>
        <w:t>ş</w:t>
      </w:r>
      <w:r w:rsidRPr="00514E9C">
        <w:rPr>
          <w:rFonts w:ascii="Verdana" w:hAnsi="Verdana"/>
          <w:sz w:val="22"/>
        </w:rPr>
        <w:t xml:space="preserve">i ea tot din regiunea Caucazului, </w:t>
      </w:r>
      <w:r w:rsidRPr="00514E9C">
        <w:rPr>
          <w:rFonts w:ascii="Verdana" w:hAnsi="Verdana"/>
          <w:sz w:val="22"/>
        </w:rPr>
        <w:t>ş</w:t>
      </w:r>
      <w:r w:rsidRPr="00514E9C">
        <w:rPr>
          <w:rFonts w:ascii="Verdana" w:hAnsi="Verdana"/>
          <w:sz w:val="22"/>
        </w:rPr>
        <w:t>i nicidecum din Israel, a</w:t>
      </w:r>
      <w:r w:rsidRPr="00514E9C">
        <w:rPr>
          <w:rFonts w:ascii="Verdana" w:hAnsi="Verdana"/>
          <w:sz w:val="22"/>
        </w:rPr>
        <w:t>ş</w:t>
      </w:r>
      <w:r w:rsidRPr="00514E9C">
        <w:rPr>
          <w:rFonts w:ascii="Verdana" w:hAnsi="Verdana"/>
          <w:sz w:val="22"/>
        </w:rPr>
        <w:t xml:space="preserve">a cum se pretinde. Surse </w:t>
      </w:r>
      <w:r w:rsidRPr="00514E9C">
        <w:rPr>
          <w:rFonts w:ascii="Verdana" w:hAnsi="Verdana"/>
          <w:sz w:val="22"/>
        </w:rPr>
        <w:lastRenderedPageBreak/>
        <w:t xml:space="preserve">istorice </w:t>
      </w:r>
      <w:r w:rsidRPr="00514E9C">
        <w:rPr>
          <w:rFonts w:ascii="Verdana" w:hAnsi="Verdana"/>
          <w:sz w:val="22"/>
        </w:rPr>
        <w:t>ş</w:t>
      </w:r>
      <w:r w:rsidRPr="00514E9C">
        <w:rPr>
          <w:rFonts w:ascii="Verdana" w:hAnsi="Verdana"/>
          <w:sz w:val="22"/>
        </w:rPr>
        <w:t>i antropologice evreie</w:t>
      </w:r>
      <w:r w:rsidRPr="00514E9C">
        <w:rPr>
          <w:rFonts w:ascii="Verdana" w:hAnsi="Verdana"/>
          <w:sz w:val="22"/>
        </w:rPr>
        <w:t>ş</w:t>
      </w:r>
      <w:r w:rsidRPr="00514E9C">
        <w:rPr>
          <w:rFonts w:ascii="Verdana" w:hAnsi="Verdana"/>
          <w:sz w:val="22"/>
        </w:rPr>
        <w:t>ti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w:t>
      </w:r>
      <w:r w:rsidRPr="00514E9C">
        <w:rPr>
          <w:rFonts w:ascii="Verdana" w:hAnsi="Verdana"/>
          <w:sz w:val="22"/>
        </w:rPr>
        <w:t>numai un num</w:t>
      </w:r>
      <w:r w:rsidRPr="00514E9C">
        <w:rPr>
          <w:rFonts w:ascii="Verdana" w:hAnsi="Verdana"/>
          <w:sz w:val="22"/>
        </w:rPr>
        <w:t>ă</w:t>
      </w:r>
      <w:r w:rsidRPr="00514E9C">
        <w:rPr>
          <w:rFonts w:ascii="Verdana" w:hAnsi="Verdana"/>
          <w:sz w:val="22"/>
        </w:rPr>
        <w:t>r mic de evrei au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cu israeli</w:t>
      </w:r>
      <w:r w:rsidRPr="00514E9C">
        <w:rPr>
          <w:rFonts w:ascii="Verdana" w:hAnsi="Verdana"/>
          <w:sz w:val="22"/>
        </w:rPr>
        <w:t>ţ</w:t>
      </w:r>
      <w:r w:rsidRPr="00514E9C">
        <w:rPr>
          <w:rFonts w:ascii="Verdana" w:hAnsi="Verdana"/>
          <w:sz w:val="22"/>
        </w:rPr>
        <w:t>ii. În secolul VIII, un popor care tr</w:t>
      </w:r>
      <w:r w:rsidRPr="00514E9C">
        <w:rPr>
          <w:rFonts w:ascii="Verdana" w:hAnsi="Verdana"/>
          <w:sz w:val="22"/>
        </w:rPr>
        <w:t>ă</w:t>
      </w:r>
      <w:r w:rsidRPr="00514E9C">
        <w:rPr>
          <w:rFonts w:ascii="Verdana" w:hAnsi="Verdana"/>
          <w:sz w:val="22"/>
        </w:rPr>
        <w:t xml:space="preserve">ia în regiunea Caucazului </w:t>
      </w:r>
      <w:r w:rsidRPr="00514E9C">
        <w:rPr>
          <w:rFonts w:ascii="Verdana" w:hAnsi="Verdana"/>
          <w:sz w:val="22"/>
        </w:rPr>
        <w:t>ş</w:t>
      </w:r>
      <w:r w:rsidRPr="00514E9C">
        <w:rPr>
          <w:rFonts w:ascii="Verdana" w:hAnsi="Verdana"/>
          <w:sz w:val="22"/>
        </w:rPr>
        <w:t xml:space="preserve">i în sudul Rusiei (numit </w:t>
      </w:r>
      <w:r w:rsidRPr="00514E9C">
        <w:rPr>
          <w:rFonts w:ascii="Verdana" w:hAnsi="Verdana"/>
          <w:b/>
          <w:i/>
          <w:sz w:val="22"/>
          <w:u w:val="single" w:color="000000"/>
        </w:rPr>
        <w:t>poporul khazar</w:t>
      </w:r>
      <w:r w:rsidRPr="00514E9C">
        <w:rPr>
          <w:rFonts w:ascii="Verdana" w:hAnsi="Verdana"/>
          <w:sz w:val="22"/>
        </w:rPr>
        <w:t>) s-a convertit în mas</w:t>
      </w:r>
      <w:r w:rsidRPr="00514E9C">
        <w:rPr>
          <w:rFonts w:ascii="Verdana" w:hAnsi="Verdana"/>
          <w:sz w:val="22"/>
        </w:rPr>
        <w:t>ă</w:t>
      </w:r>
      <w:r w:rsidRPr="00514E9C">
        <w:rPr>
          <w:rFonts w:ascii="Verdana" w:hAnsi="Verdana"/>
          <w:sz w:val="22"/>
        </w:rPr>
        <w:t xml:space="preserve"> la religia evreiasc</w:t>
      </w:r>
      <w:r w:rsidRPr="00514E9C">
        <w:rPr>
          <w:rFonts w:ascii="Verdana" w:hAnsi="Verdana"/>
          <w:sz w:val="22"/>
        </w:rPr>
        <w:t>ă</w:t>
      </w:r>
      <w:r w:rsidRPr="00514E9C">
        <w:rPr>
          <w:rFonts w:ascii="Verdana" w:hAnsi="Verdana"/>
          <w:sz w:val="22"/>
        </w:rPr>
        <w:t>. Mai târziu, când imperiul a înflorit, aceast</w:t>
      </w:r>
      <w:r w:rsidRPr="00514E9C">
        <w:rPr>
          <w:rFonts w:ascii="Verdana" w:hAnsi="Verdana"/>
          <w:sz w:val="22"/>
        </w:rPr>
        <w:t>ă</w:t>
      </w:r>
      <w:r w:rsidRPr="00514E9C">
        <w:rPr>
          <w:rFonts w:ascii="Verdana" w:hAnsi="Verdana"/>
          <w:sz w:val="22"/>
        </w:rPr>
        <w:t xml:space="preserve"> popula</w:t>
      </w:r>
      <w:r w:rsidRPr="00514E9C">
        <w:rPr>
          <w:rFonts w:ascii="Verdana" w:hAnsi="Verdana"/>
          <w:sz w:val="22"/>
        </w:rPr>
        <w:t>ţ</w:t>
      </w:r>
      <w:r w:rsidRPr="00514E9C">
        <w:rPr>
          <w:rFonts w:ascii="Verdana" w:hAnsi="Verdana"/>
          <w:sz w:val="22"/>
        </w:rPr>
        <w:t>ie a emigrat c</w:t>
      </w:r>
      <w:r w:rsidRPr="00514E9C">
        <w:rPr>
          <w:rFonts w:ascii="Verdana" w:hAnsi="Verdana"/>
          <w:sz w:val="22"/>
        </w:rPr>
        <w:t>ă</w:t>
      </w:r>
      <w:r w:rsidRPr="00514E9C">
        <w:rPr>
          <w:rFonts w:ascii="Verdana" w:hAnsi="Verdana"/>
          <w:sz w:val="22"/>
        </w:rPr>
        <w:t>tre nord, stabilindu-se în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ale Rusiei, în Lituania </w:t>
      </w:r>
      <w:r w:rsidRPr="00514E9C">
        <w:rPr>
          <w:rFonts w:ascii="Verdana" w:hAnsi="Verdana"/>
          <w:sz w:val="22"/>
        </w:rPr>
        <w:t>ş</w:t>
      </w:r>
      <w:r w:rsidRPr="00514E9C">
        <w:rPr>
          <w:rFonts w:ascii="Verdana" w:hAnsi="Verdana"/>
          <w:sz w:val="22"/>
        </w:rPr>
        <w:t>i Estonia. De aici, ei au p</w:t>
      </w:r>
      <w:r w:rsidRPr="00514E9C">
        <w:rPr>
          <w:rFonts w:ascii="Verdana" w:hAnsi="Verdana"/>
          <w:sz w:val="22"/>
        </w:rPr>
        <w:t>ă</w:t>
      </w:r>
      <w:r w:rsidRPr="00514E9C">
        <w:rPr>
          <w:rFonts w:ascii="Verdana" w:hAnsi="Verdana"/>
          <w:sz w:val="22"/>
        </w:rPr>
        <w:t>truns în Europa Occidental</w:t>
      </w:r>
      <w:r w:rsidRPr="00514E9C">
        <w:rPr>
          <w:rFonts w:ascii="Verdana" w:hAnsi="Verdana"/>
          <w:sz w:val="22"/>
        </w:rPr>
        <w:t>ă</w:t>
      </w:r>
      <w:r w:rsidRPr="00514E9C">
        <w:rPr>
          <w:rFonts w:ascii="Verdana" w:hAnsi="Verdana"/>
          <w:sz w:val="22"/>
        </w:rPr>
        <w:t>, de unde au ajuns în Statele Unite. De pild</w:t>
      </w:r>
      <w:r w:rsidRPr="00514E9C">
        <w:rPr>
          <w:rFonts w:ascii="Verdana" w:hAnsi="Verdana"/>
          <w:sz w:val="22"/>
        </w:rPr>
        <w:t>ă</w:t>
      </w:r>
      <w:r w:rsidRPr="00514E9C">
        <w:rPr>
          <w:rFonts w:ascii="Verdana" w:hAnsi="Verdana"/>
          <w:sz w:val="22"/>
        </w:rPr>
        <w:t>, familia Rothschild este de origine khazar</w:t>
      </w:r>
      <w:r w:rsidRPr="00514E9C">
        <w:rPr>
          <w:rFonts w:ascii="Verdana" w:hAnsi="Verdana"/>
          <w:sz w:val="22"/>
        </w:rPr>
        <w:t>ă</w:t>
      </w:r>
      <w:r w:rsidRPr="00514E9C">
        <w:rPr>
          <w:rFonts w:ascii="Verdana" w:hAnsi="Verdana"/>
          <w:sz w:val="22"/>
        </w:rPr>
        <w:t>. Ace</w:t>
      </w:r>
      <w:r w:rsidRPr="00514E9C">
        <w:rPr>
          <w:rFonts w:ascii="Verdana" w:hAnsi="Verdana"/>
          <w:sz w:val="22"/>
        </w:rPr>
        <w:t>ş</w:t>
      </w:r>
      <w:r w:rsidRPr="00514E9C">
        <w:rPr>
          <w:rFonts w:ascii="Verdana" w:hAnsi="Verdana"/>
          <w:sz w:val="22"/>
        </w:rPr>
        <w:t>tia sunt oamenii ca</w:t>
      </w:r>
      <w:r w:rsidRPr="00514E9C">
        <w:rPr>
          <w:rFonts w:ascii="Verdana" w:hAnsi="Verdana"/>
          <w:sz w:val="22"/>
        </w:rPr>
        <w:t>re au impus cucerirea Palestinei arabe dup</w:t>
      </w:r>
      <w:r w:rsidRPr="00514E9C">
        <w:rPr>
          <w:rFonts w:ascii="Verdana" w:hAnsi="Verdana"/>
          <w:sz w:val="22"/>
        </w:rPr>
        <w:t>ă</w:t>
      </w:r>
      <w:r w:rsidRPr="00514E9C">
        <w:rPr>
          <w:rFonts w:ascii="Verdana" w:hAnsi="Verdana"/>
          <w:sz w:val="22"/>
        </w:rPr>
        <w:t xml:space="preserve"> cel de-al Doilea R</w:t>
      </w:r>
      <w:r w:rsidRPr="00514E9C">
        <w:rPr>
          <w:rFonts w:ascii="Verdana" w:hAnsi="Verdana"/>
          <w:sz w:val="22"/>
        </w:rPr>
        <w:t>ă</w:t>
      </w:r>
      <w:r w:rsidRPr="00514E9C">
        <w:rPr>
          <w:rFonts w:ascii="Verdana" w:hAnsi="Verdana"/>
          <w:sz w:val="22"/>
        </w:rPr>
        <w:t>zboi Mondial, pretinzând c</w:t>
      </w:r>
      <w:r w:rsidRPr="00514E9C">
        <w:rPr>
          <w:rFonts w:ascii="Verdana" w:hAnsi="Verdana"/>
          <w:sz w:val="22"/>
        </w:rPr>
        <w:t>ă</w:t>
      </w:r>
      <w:r w:rsidRPr="00514E9C">
        <w:rPr>
          <w:rFonts w:ascii="Verdana" w:hAnsi="Verdana"/>
          <w:sz w:val="22"/>
        </w:rPr>
        <w:t xml:space="preserve"> „Dumnezeu” le-a dat dreptul divin de a se instala în </w:t>
      </w:r>
      <w:r w:rsidRPr="00514E9C">
        <w:rPr>
          <w:rFonts w:ascii="Verdana" w:hAnsi="Verdana"/>
          <w:sz w:val="22"/>
        </w:rPr>
        <w:t>ţ</w:t>
      </w:r>
      <w:r w:rsidRPr="00514E9C">
        <w:rPr>
          <w:rFonts w:ascii="Verdana" w:hAnsi="Verdana"/>
          <w:sz w:val="22"/>
        </w:rPr>
        <w:t>ara destinat</w:t>
      </w:r>
      <w:r w:rsidRPr="00514E9C">
        <w:rPr>
          <w:rFonts w:ascii="Verdana" w:hAnsi="Verdana"/>
          <w:sz w:val="22"/>
        </w:rPr>
        <w:t>ă</w:t>
      </w:r>
      <w:r w:rsidRPr="00514E9C">
        <w:rPr>
          <w:rFonts w:ascii="Verdana" w:hAnsi="Verdana"/>
          <w:sz w:val="22"/>
        </w:rPr>
        <w:t xml:space="preserve"> de el „poporului ales”. În realitate, </w:t>
      </w:r>
      <w:r w:rsidRPr="00514E9C">
        <w:rPr>
          <w:rFonts w:ascii="Verdana" w:hAnsi="Verdana"/>
          <w:sz w:val="22"/>
        </w:rPr>
        <w:t>ţ</w:t>
      </w:r>
      <w:r w:rsidRPr="00514E9C">
        <w:rPr>
          <w:rFonts w:ascii="Verdana" w:hAnsi="Verdana"/>
          <w:sz w:val="22"/>
        </w:rPr>
        <w:t xml:space="preserve">ara din care au provenit este regiunea Caucazului </w:t>
      </w:r>
      <w:r w:rsidRPr="00514E9C">
        <w:rPr>
          <w:rFonts w:ascii="Verdana" w:hAnsi="Verdana"/>
          <w:sz w:val="22"/>
        </w:rPr>
        <w:t>ş</w:t>
      </w:r>
      <w:r w:rsidRPr="00514E9C">
        <w:rPr>
          <w:rFonts w:ascii="Verdana" w:hAnsi="Verdana"/>
          <w:sz w:val="22"/>
        </w:rPr>
        <w:t>i sudul Rusiei, nu Israelul.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informa</w:t>
      </w:r>
      <w:r w:rsidRPr="00514E9C">
        <w:rPr>
          <w:rFonts w:ascii="Verdana" w:hAnsi="Verdana"/>
          <w:sz w:val="22"/>
        </w:rPr>
        <w:t>ţ</w:t>
      </w:r>
      <w:r w:rsidRPr="00514E9C">
        <w:rPr>
          <w:rFonts w:ascii="Verdana" w:hAnsi="Verdana"/>
          <w:sz w:val="22"/>
        </w:rPr>
        <w:t>ii detaliate despre aceast</w:t>
      </w:r>
      <w:r w:rsidRPr="00514E9C">
        <w:rPr>
          <w:rFonts w:ascii="Verdana" w:hAnsi="Verdana"/>
          <w:sz w:val="22"/>
        </w:rPr>
        <w:t>ă</w:t>
      </w:r>
      <w:r w:rsidRPr="00514E9C">
        <w:rPr>
          <w:rFonts w:ascii="Verdana" w:hAnsi="Verdana"/>
          <w:sz w:val="22"/>
        </w:rPr>
        <w:t xml:space="preserve"> poveste </w:t>
      </w:r>
      <w:r w:rsidRPr="00514E9C">
        <w:rPr>
          <w:rFonts w:ascii="Verdana" w:hAnsi="Verdana"/>
          <w:sz w:val="22"/>
        </w:rPr>
        <w:t>ş</w:t>
      </w:r>
      <w:r w:rsidRPr="00514E9C">
        <w:rPr>
          <w:rFonts w:ascii="Verdana" w:hAnsi="Verdana"/>
          <w:sz w:val="22"/>
        </w:rPr>
        <w:t>i despre manipularea pus</w:t>
      </w:r>
      <w:r w:rsidRPr="00514E9C">
        <w:rPr>
          <w:rFonts w:ascii="Verdana" w:hAnsi="Verdana"/>
          <w:sz w:val="22"/>
        </w:rPr>
        <w:t>ă</w:t>
      </w:r>
      <w:r w:rsidRPr="00514E9C">
        <w:rPr>
          <w:rFonts w:ascii="Verdana" w:hAnsi="Verdana"/>
          <w:sz w:val="22"/>
        </w:rPr>
        <w:t xml:space="preserve"> la cale de organiza</w:t>
      </w:r>
      <w:r w:rsidRPr="00514E9C">
        <w:rPr>
          <w:rFonts w:ascii="Verdana" w:hAnsi="Verdana"/>
          <w:sz w:val="22"/>
        </w:rPr>
        <w:t>ţ</w:t>
      </w:r>
      <w:r w:rsidRPr="00514E9C">
        <w:rPr>
          <w:rFonts w:ascii="Verdana" w:hAnsi="Verdana"/>
          <w:sz w:val="22"/>
        </w:rPr>
        <w:t>iile secrete care s-a ascuns în spatele cre</w:t>
      </w:r>
      <w:r w:rsidRPr="00514E9C">
        <w:rPr>
          <w:rFonts w:ascii="Verdana" w:hAnsi="Verdana"/>
          <w:sz w:val="22"/>
        </w:rPr>
        <w:t>ă</w:t>
      </w:r>
      <w:r w:rsidRPr="00514E9C">
        <w:rPr>
          <w:rFonts w:ascii="Verdana" w:hAnsi="Verdana"/>
          <w:sz w:val="22"/>
        </w:rPr>
        <w:t>rii statului modern Israel (mai corect ar fi s</w:t>
      </w:r>
      <w:r w:rsidRPr="00514E9C">
        <w:rPr>
          <w:rFonts w:ascii="Verdana" w:hAnsi="Verdana"/>
          <w:sz w:val="22"/>
        </w:rPr>
        <w:t>ă</w:t>
      </w:r>
      <w:r w:rsidRPr="00514E9C">
        <w:rPr>
          <w:rFonts w:ascii="Verdana" w:hAnsi="Verdana"/>
          <w:sz w:val="22"/>
        </w:rPr>
        <w:t>-i spunem Rothschild-land), v</w:t>
      </w:r>
      <w:r w:rsidRPr="00514E9C">
        <w:rPr>
          <w:rFonts w:ascii="Verdana" w:hAnsi="Verdana"/>
          <w:sz w:val="22"/>
        </w:rPr>
        <w:t>ă</w:t>
      </w:r>
      <w:r w:rsidRPr="00514E9C">
        <w:rPr>
          <w:rFonts w:ascii="Verdana" w:hAnsi="Verdana"/>
          <w:sz w:val="22"/>
        </w:rPr>
        <w:t xml:space="preserve"> re</w:t>
      </w:r>
      <w:r w:rsidRPr="00514E9C">
        <w:rPr>
          <w:rFonts w:ascii="Verdana" w:hAnsi="Verdana"/>
          <w:sz w:val="22"/>
        </w:rPr>
        <w:t xml:space="preserve">comand lucrarea mea, </w:t>
      </w:r>
      <w:r w:rsidRPr="00514E9C">
        <w:rPr>
          <w:rFonts w:ascii="Verdana" w:hAnsi="Verdana"/>
          <w:i/>
          <w:sz w:val="22"/>
        </w:rPr>
        <w:t xml:space="preserve">Şi adevărul vă va face liberi.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8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Arienii şi reptilo-arienii s-au extins sub diferite nume către Europa, călătorind pe mare şi pe uscat, după care au cucerit întreaga lume, cu ajutorul Imperiului „Britanic”. </w:t>
      </w:r>
    </w:p>
    <w:p w:rsidR="00627439" w:rsidRPr="00514E9C" w:rsidRDefault="00733953" w:rsidP="00514E9C">
      <w:pPr>
        <w:ind w:left="-15" w:right="892"/>
        <w:jc w:val="both"/>
        <w:rPr>
          <w:rFonts w:ascii="Verdana" w:hAnsi="Verdana"/>
          <w:sz w:val="22"/>
        </w:rPr>
      </w:pPr>
      <w:r w:rsidRPr="00514E9C">
        <w:rPr>
          <w:rFonts w:ascii="Verdana" w:hAnsi="Verdana"/>
          <w:sz w:val="22"/>
        </w:rPr>
        <w:t>Rasa alb</w:t>
      </w:r>
      <w:r w:rsidRPr="00514E9C">
        <w:rPr>
          <w:rFonts w:ascii="Verdana" w:hAnsi="Verdana"/>
          <w:sz w:val="22"/>
        </w:rPr>
        <w:t>ă</w:t>
      </w:r>
      <w:r w:rsidRPr="00514E9C">
        <w:rPr>
          <w:rFonts w:ascii="Verdana" w:hAnsi="Verdana"/>
          <w:sz w:val="22"/>
        </w:rPr>
        <w:t xml:space="preserve"> a migra</w:t>
      </w:r>
      <w:r w:rsidRPr="00514E9C">
        <w:rPr>
          <w:rFonts w:ascii="Verdana" w:hAnsi="Verdana"/>
          <w:sz w:val="22"/>
        </w:rPr>
        <w:t>t astfel c</w:t>
      </w:r>
      <w:r w:rsidRPr="00514E9C">
        <w:rPr>
          <w:rFonts w:ascii="Verdana" w:hAnsi="Verdana"/>
          <w:sz w:val="22"/>
        </w:rPr>
        <w:t>ă</w:t>
      </w:r>
      <w:r w:rsidRPr="00514E9C">
        <w:rPr>
          <w:rFonts w:ascii="Verdana" w:hAnsi="Verdana"/>
          <w:sz w:val="22"/>
        </w:rPr>
        <w:t>tre nordul Europei. Primii oameni care au ajuns aici pe mare au fost fenicienii, în timp ce alte popoare de aceea</w:t>
      </w:r>
      <w:r w:rsidRPr="00514E9C">
        <w:rPr>
          <w:rFonts w:ascii="Verdana" w:hAnsi="Verdana"/>
          <w:sz w:val="22"/>
        </w:rPr>
        <w:t>ş</w:t>
      </w:r>
      <w:r w:rsidRPr="00514E9C">
        <w:rPr>
          <w:rFonts w:ascii="Verdana" w:hAnsi="Verdana"/>
          <w:sz w:val="22"/>
        </w:rPr>
        <w:t xml:space="preserve">i sorginte au migrat lent pe uscat </w:t>
      </w:r>
      <w:r w:rsidRPr="00514E9C">
        <w:rPr>
          <w:rFonts w:ascii="Verdana" w:hAnsi="Verdana"/>
          <w:i/>
          <w:sz w:val="22"/>
        </w:rPr>
        <w:t xml:space="preserve">(vezi Figura 8). </w:t>
      </w:r>
      <w:r w:rsidRPr="00514E9C">
        <w:rPr>
          <w:rFonts w:ascii="Verdana" w:hAnsi="Verdana"/>
          <w:sz w:val="22"/>
        </w:rPr>
        <w:t>Din ultima categorie f</w:t>
      </w:r>
      <w:r w:rsidRPr="00514E9C">
        <w:rPr>
          <w:rFonts w:ascii="Verdana" w:hAnsi="Verdana"/>
          <w:sz w:val="22"/>
        </w:rPr>
        <w:t>ă</w:t>
      </w:r>
      <w:r w:rsidRPr="00514E9C">
        <w:rPr>
          <w:rFonts w:ascii="Verdana" w:hAnsi="Verdana"/>
          <w:sz w:val="22"/>
        </w:rPr>
        <w:t xml:space="preserve">ceau parte inclusiv cimerienii </w:t>
      </w:r>
      <w:r w:rsidRPr="00514E9C">
        <w:rPr>
          <w:rFonts w:ascii="Verdana" w:hAnsi="Verdana"/>
          <w:sz w:val="22"/>
        </w:rPr>
        <w:t>ş</w:t>
      </w:r>
      <w:r w:rsidRPr="00514E9C">
        <w:rPr>
          <w:rFonts w:ascii="Verdana" w:hAnsi="Verdana"/>
          <w:sz w:val="22"/>
        </w:rPr>
        <w:t>i sci</w:t>
      </w:r>
      <w:r w:rsidRPr="00514E9C">
        <w:rPr>
          <w:rFonts w:ascii="Verdana" w:hAnsi="Verdana"/>
          <w:sz w:val="22"/>
        </w:rPr>
        <w:t>ţ</w:t>
      </w:r>
      <w:r w:rsidRPr="00514E9C">
        <w:rPr>
          <w:rFonts w:ascii="Verdana" w:hAnsi="Verdana"/>
          <w:sz w:val="22"/>
        </w:rPr>
        <w:t>ii. Sub diferite n</w:t>
      </w:r>
      <w:r w:rsidRPr="00514E9C">
        <w:rPr>
          <w:rFonts w:ascii="Verdana" w:hAnsi="Verdana"/>
          <w:sz w:val="22"/>
        </w:rPr>
        <w:t>ume, aceste popula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liniile genealogice hibride din rândul lor au populat întreaga Europ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s-au reunit cu arienii deja instala</w:t>
      </w:r>
      <w:r w:rsidRPr="00514E9C">
        <w:rPr>
          <w:rFonts w:ascii="Verdana" w:hAnsi="Verdana"/>
          <w:sz w:val="22"/>
        </w:rPr>
        <w:t>ţ</w:t>
      </w:r>
      <w:r w:rsidRPr="00514E9C">
        <w:rPr>
          <w:rFonts w:ascii="Verdana" w:hAnsi="Verdana"/>
          <w:sz w:val="22"/>
        </w:rPr>
        <w:t xml:space="preserve">i în Britania </w:t>
      </w:r>
      <w:r w:rsidRPr="00514E9C">
        <w:rPr>
          <w:rFonts w:ascii="Verdana" w:hAnsi="Verdana"/>
          <w:sz w:val="22"/>
        </w:rPr>
        <w:t>ş</w:t>
      </w:r>
      <w:r w:rsidRPr="00514E9C">
        <w:rPr>
          <w:rFonts w:ascii="Verdana" w:hAnsi="Verdana"/>
          <w:sz w:val="22"/>
        </w:rPr>
        <w:t>i în nordul Europei, ajun</w:t>
      </w:r>
      <w:r w:rsidRPr="00514E9C">
        <w:rPr>
          <w:rFonts w:ascii="Verdana" w:hAnsi="Verdana"/>
          <w:sz w:val="22"/>
        </w:rPr>
        <w:t>ş</w:t>
      </w:r>
      <w:r w:rsidRPr="00514E9C">
        <w:rPr>
          <w:rFonts w:ascii="Verdana" w:hAnsi="Verdana"/>
          <w:sz w:val="22"/>
        </w:rPr>
        <w:t>i acolo pe mare. Fenicienii joac</w:t>
      </w:r>
      <w:r w:rsidRPr="00514E9C">
        <w:rPr>
          <w:rFonts w:ascii="Verdana" w:hAnsi="Verdana"/>
          <w:sz w:val="22"/>
        </w:rPr>
        <w:t>ă</w:t>
      </w:r>
      <w:r w:rsidRPr="00514E9C">
        <w:rPr>
          <w:rFonts w:ascii="Verdana" w:hAnsi="Verdana"/>
          <w:sz w:val="22"/>
        </w:rPr>
        <w:t xml:space="preserve"> un rol crucial în povestea noastr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voi insis</w:t>
      </w:r>
      <w:r w:rsidRPr="00514E9C">
        <w:rPr>
          <w:rFonts w:ascii="Verdana" w:hAnsi="Verdana"/>
          <w:sz w:val="22"/>
        </w:rPr>
        <w:t xml:space="preserve">ta imediat asupra lor. Cimerienii au migrat din Caucaz </w:t>
      </w:r>
      <w:r w:rsidRPr="00514E9C">
        <w:rPr>
          <w:rFonts w:ascii="Verdana" w:hAnsi="Verdana"/>
          <w:sz w:val="22"/>
        </w:rPr>
        <w:t>ş</w:t>
      </w:r>
      <w:r w:rsidRPr="00514E9C">
        <w:rPr>
          <w:rFonts w:ascii="Verdana" w:hAnsi="Verdana"/>
          <w:sz w:val="22"/>
        </w:rPr>
        <w:t>i Asia Mic</w:t>
      </w:r>
      <w:r w:rsidRPr="00514E9C">
        <w:rPr>
          <w:rFonts w:ascii="Verdana" w:hAnsi="Verdana"/>
          <w:sz w:val="22"/>
        </w:rPr>
        <w:t>ă</w:t>
      </w:r>
      <w:r w:rsidRPr="00514E9C">
        <w:rPr>
          <w:rFonts w:ascii="Verdana" w:hAnsi="Verdana"/>
          <w:sz w:val="22"/>
        </w:rPr>
        <w:t xml:space="preserve"> (Turcia) c</w:t>
      </w:r>
      <w:r w:rsidRPr="00514E9C">
        <w:rPr>
          <w:rFonts w:ascii="Verdana" w:hAnsi="Verdana"/>
          <w:sz w:val="22"/>
        </w:rPr>
        <w:t>ă</w:t>
      </w:r>
      <w:r w:rsidRPr="00514E9C">
        <w:rPr>
          <w:rFonts w:ascii="Verdana" w:hAnsi="Verdana"/>
          <w:sz w:val="22"/>
        </w:rPr>
        <w:t>tre nord-vest, ajungând în regiunile pe care exist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Belgia, Olanda, Germania </w:t>
      </w:r>
      <w:r w:rsidRPr="00514E9C">
        <w:rPr>
          <w:rFonts w:ascii="Verdana" w:hAnsi="Verdana"/>
          <w:sz w:val="22"/>
        </w:rPr>
        <w:t>ş</w:t>
      </w:r>
      <w:r w:rsidRPr="00514E9C">
        <w:rPr>
          <w:rFonts w:ascii="Verdana" w:hAnsi="Verdana"/>
          <w:sz w:val="22"/>
        </w:rPr>
        <w:t xml:space="preserve">i Danemarca. Istoricii romani Pliniu </w:t>
      </w:r>
      <w:r w:rsidRPr="00514E9C">
        <w:rPr>
          <w:rFonts w:ascii="Verdana" w:hAnsi="Verdana"/>
          <w:sz w:val="22"/>
        </w:rPr>
        <w:t>ş</w:t>
      </w:r>
      <w:r w:rsidRPr="00514E9C">
        <w:rPr>
          <w:rFonts w:ascii="Verdana" w:hAnsi="Verdana"/>
          <w:sz w:val="22"/>
        </w:rPr>
        <w:t>i Tacit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toate popoarele de pe coasta de nord</w:t>
      </w:r>
      <w:r w:rsidRPr="00514E9C">
        <w:rPr>
          <w:rFonts w:ascii="Verdana" w:hAnsi="Verdana"/>
          <w:sz w:val="22"/>
        </w:rPr>
        <w:t xml:space="preserve"> a Europei, de la Olanda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la Danemarca, au aceea</w:t>
      </w:r>
      <w:r w:rsidRPr="00514E9C">
        <w:rPr>
          <w:rFonts w:ascii="Verdana" w:hAnsi="Verdana"/>
          <w:sz w:val="22"/>
        </w:rPr>
        <w:t>ş</w:t>
      </w:r>
      <w:r w:rsidRPr="00514E9C">
        <w:rPr>
          <w:rFonts w:ascii="Verdana" w:hAnsi="Verdana"/>
          <w:sz w:val="22"/>
        </w:rPr>
        <w:t>i origine etnic</w:t>
      </w:r>
      <w:r w:rsidRPr="00514E9C">
        <w:rPr>
          <w:rFonts w:ascii="Verdana" w:hAnsi="Verdana"/>
          <w:sz w:val="22"/>
        </w:rPr>
        <w:t>ă</w:t>
      </w:r>
      <w:r w:rsidRPr="00514E9C">
        <w:rPr>
          <w:rFonts w:ascii="Verdana" w:hAnsi="Verdana"/>
          <w:sz w:val="22"/>
        </w:rPr>
        <w:t>, afirma</w:t>
      </w:r>
      <w:r w:rsidRPr="00514E9C">
        <w:rPr>
          <w:rFonts w:ascii="Verdana" w:hAnsi="Verdana"/>
          <w:sz w:val="22"/>
        </w:rPr>
        <w:t>ţ</w:t>
      </w:r>
      <w:r w:rsidRPr="00514E9C">
        <w:rPr>
          <w:rFonts w:ascii="Verdana" w:hAnsi="Verdana"/>
          <w:sz w:val="22"/>
        </w:rPr>
        <w:t>ie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dovezile arheologice care indic</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acest popor cimerian a ajuns în respectiva regiune în perioada 300-250 î.Ch. Un alt grup de cimerieni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torit de-a lungul Dun</w:t>
      </w:r>
      <w:r w:rsidRPr="00514E9C">
        <w:rPr>
          <w:rFonts w:ascii="Verdana" w:hAnsi="Verdana"/>
          <w:sz w:val="22"/>
        </w:rPr>
        <w:t>ă</w:t>
      </w:r>
      <w:r w:rsidRPr="00514E9C">
        <w:rPr>
          <w:rFonts w:ascii="Verdana" w:hAnsi="Verdana"/>
          <w:sz w:val="22"/>
        </w:rPr>
        <w:t>rii c</w:t>
      </w:r>
      <w:r w:rsidRPr="00514E9C">
        <w:rPr>
          <w:rFonts w:ascii="Verdana" w:hAnsi="Verdana"/>
          <w:sz w:val="22"/>
        </w:rPr>
        <w:t>ă</w:t>
      </w:r>
      <w:r w:rsidRPr="00514E9C">
        <w:rPr>
          <w:rFonts w:ascii="Verdana" w:hAnsi="Verdana"/>
          <w:sz w:val="22"/>
        </w:rPr>
        <w:t xml:space="preserve">tre Ungaria </w:t>
      </w:r>
      <w:r w:rsidRPr="00514E9C">
        <w:rPr>
          <w:rFonts w:ascii="Verdana" w:hAnsi="Verdana"/>
          <w:sz w:val="22"/>
        </w:rPr>
        <w:t>ş</w:t>
      </w:r>
      <w:r w:rsidRPr="00514E9C">
        <w:rPr>
          <w:rFonts w:ascii="Verdana" w:hAnsi="Verdana"/>
          <w:sz w:val="22"/>
        </w:rPr>
        <w:t>i Austria de ast</w:t>
      </w:r>
      <w:r w:rsidRPr="00514E9C">
        <w:rPr>
          <w:rFonts w:ascii="Verdana" w:hAnsi="Verdana"/>
          <w:sz w:val="22"/>
        </w:rPr>
        <w:t>ă</w:t>
      </w:r>
      <w:r w:rsidRPr="00514E9C">
        <w:rPr>
          <w:rFonts w:ascii="Verdana" w:hAnsi="Verdana"/>
          <w:sz w:val="22"/>
        </w:rPr>
        <w:t>zi, pân</w:t>
      </w:r>
      <w:r w:rsidRPr="00514E9C">
        <w:rPr>
          <w:rFonts w:ascii="Verdana" w:hAnsi="Verdana"/>
          <w:sz w:val="22"/>
        </w:rPr>
        <w:t>ă</w:t>
      </w:r>
      <w:r w:rsidRPr="00514E9C">
        <w:rPr>
          <w:rFonts w:ascii="Verdana" w:hAnsi="Verdana"/>
          <w:sz w:val="22"/>
        </w:rPr>
        <w:t xml:space="preserve"> în sudul Germaniei </w:t>
      </w:r>
      <w:r w:rsidRPr="00514E9C">
        <w:rPr>
          <w:rFonts w:ascii="Verdana" w:hAnsi="Verdana"/>
          <w:sz w:val="22"/>
        </w:rPr>
        <w:t>ş</w:t>
      </w:r>
      <w:r w:rsidRPr="00514E9C">
        <w:rPr>
          <w:rFonts w:ascii="Verdana" w:hAnsi="Verdana"/>
          <w:sz w:val="22"/>
        </w:rPr>
        <w:t>i al Fran</w:t>
      </w:r>
      <w:r w:rsidRPr="00514E9C">
        <w:rPr>
          <w:rFonts w:ascii="Verdana" w:hAnsi="Verdana"/>
          <w:sz w:val="22"/>
        </w:rPr>
        <w:t>ţ</w:t>
      </w:r>
      <w:r w:rsidRPr="00514E9C">
        <w:rPr>
          <w:rFonts w:ascii="Verdana" w:hAnsi="Verdana"/>
          <w:sz w:val="22"/>
        </w:rPr>
        <w:t>ei. Romanii i-au numit gali, în timp ce grecii le-au spus cel</w:t>
      </w:r>
      <w:r w:rsidRPr="00514E9C">
        <w:rPr>
          <w:rFonts w:ascii="Verdana" w:hAnsi="Verdana"/>
          <w:sz w:val="22"/>
        </w:rPr>
        <w:t>ţ</w:t>
      </w:r>
      <w:r w:rsidRPr="00514E9C">
        <w:rPr>
          <w:rFonts w:ascii="Verdana" w:hAnsi="Verdana"/>
          <w:sz w:val="22"/>
        </w:rPr>
        <w:t xml:space="preserve">i. Anumite grupuri din aceste triburi celtice s-au instalat în Boemia </w:t>
      </w:r>
      <w:r w:rsidRPr="00514E9C">
        <w:rPr>
          <w:rFonts w:ascii="Verdana" w:hAnsi="Verdana"/>
          <w:sz w:val="22"/>
        </w:rPr>
        <w:t>ş</w:t>
      </w:r>
      <w:r w:rsidRPr="00514E9C">
        <w:rPr>
          <w:rFonts w:ascii="Verdana" w:hAnsi="Verdana"/>
          <w:sz w:val="22"/>
        </w:rPr>
        <w:t>i Bavaria, în timp ce alte</w:t>
      </w:r>
      <w:r w:rsidRPr="00514E9C">
        <w:rPr>
          <w:rFonts w:ascii="Verdana" w:hAnsi="Verdana"/>
          <w:sz w:val="22"/>
        </w:rPr>
        <w:t>le au invadat nordul Italiei. Istoricul roman Sallust descrie înfrângerea romanilor de c</w:t>
      </w:r>
      <w:r w:rsidRPr="00514E9C">
        <w:rPr>
          <w:rFonts w:ascii="Verdana" w:hAnsi="Verdana"/>
          <w:sz w:val="22"/>
        </w:rPr>
        <w:t>ă</w:t>
      </w:r>
      <w:r w:rsidRPr="00514E9C">
        <w:rPr>
          <w:rFonts w:ascii="Verdana" w:hAnsi="Verdana"/>
          <w:sz w:val="22"/>
        </w:rPr>
        <w:t>tre „cimbri”, despre care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erau gali. Al</w:t>
      </w:r>
      <w:r w:rsidRPr="00514E9C">
        <w:rPr>
          <w:rFonts w:ascii="Verdana" w:hAnsi="Verdana"/>
          <w:sz w:val="22"/>
        </w:rPr>
        <w:t>ţ</w:t>
      </w:r>
      <w:r w:rsidRPr="00514E9C">
        <w:rPr>
          <w:rFonts w:ascii="Verdana" w:hAnsi="Verdana"/>
          <w:sz w:val="22"/>
        </w:rPr>
        <w:t>i istorici romani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cimbrii erau cel</w:t>
      </w:r>
      <w:r w:rsidRPr="00514E9C">
        <w:rPr>
          <w:rFonts w:ascii="Verdana" w:hAnsi="Verdana"/>
          <w:sz w:val="22"/>
        </w:rPr>
        <w:t>ţ</w:t>
      </w:r>
      <w:r w:rsidRPr="00514E9C">
        <w:rPr>
          <w:rFonts w:ascii="Verdana" w:hAnsi="Verdana"/>
          <w:sz w:val="22"/>
        </w:rPr>
        <w:t>i. Ei erau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w:t>
      </w:r>
      <w:r w:rsidRPr="00514E9C">
        <w:rPr>
          <w:rFonts w:ascii="Verdana" w:hAnsi="Verdana"/>
          <w:sz w:val="22"/>
        </w:rPr>
        <w:t>ţ</w:t>
      </w:r>
      <w:r w:rsidRPr="00514E9C">
        <w:rPr>
          <w:rFonts w:ascii="Verdana" w:hAnsi="Verdana"/>
          <w:sz w:val="22"/>
        </w:rPr>
        <w:t>i în trei triburi: belgii (la nord-est de Fran</w:t>
      </w:r>
      <w:r w:rsidRPr="00514E9C">
        <w:rPr>
          <w:rFonts w:ascii="Verdana" w:hAnsi="Verdana"/>
          <w:sz w:val="22"/>
        </w:rPr>
        <w:t>ţ</w:t>
      </w:r>
      <w:r w:rsidRPr="00514E9C">
        <w:rPr>
          <w:rFonts w:ascii="Verdana" w:hAnsi="Verdana"/>
          <w:sz w:val="22"/>
        </w:rPr>
        <w:t>a), ga</w:t>
      </w:r>
      <w:r w:rsidRPr="00514E9C">
        <w:rPr>
          <w:rFonts w:ascii="Verdana" w:hAnsi="Verdana"/>
          <w:sz w:val="22"/>
        </w:rPr>
        <w:t>lii (centrul Fran</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achitanii (sudul Fran</w:t>
      </w:r>
      <w:r w:rsidRPr="00514E9C">
        <w:rPr>
          <w:rFonts w:ascii="Verdana" w:hAnsi="Verdana"/>
          <w:sz w:val="22"/>
        </w:rPr>
        <w:t>ţ</w:t>
      </w:r>
      <w:r w:rsidRPr="00514E9C">
        <w:rPr>
          <w:rFonts w:ascii="Verdana" w:hAnsi="Verdana"/>
          <w:sz w:val="22"/>
        </w:rPr>
        <w:t>ei, pân</w:t>
      </w:r>
      <w:r w:rsidRPr="00514E9C">
        <w:rPr>
          <w:rFonts w:ascii="Verdana" w:hAnsi="Verdana"/>
          <w:sz w:val="22"/>
        </w:rPr>
        <w:t>ă</w:t>
      </w:r>
      <w:r w:rsidRPr="00514E9C">
        <w:rPr>
          <w:rFonts w:ascii="Verdana" w:hAnsi="Verdana"/>
          <w:sz w:val="22"/>
        </w:rPr>
        <w:t xml:space="preserve"> în mun</w:t>
      </w:r>
      <w:r w:rsidRPr="00514E9C">
        <w:rPr>
          <w:rFonts w:ascii="Verdana" w:hAnsi="Verdana"/>
          <w:sz w:val="22"/>
        </w:rPr>
        <w:t>ţ</w:t>
      </w:r>
      <w:r w:rsidRPr="00514E9C">
        <w:rPr>
          <w:rFonts w:ascii="Verdana" w:hAnsi="Verdana"/>
          <w:sz w:val="22"/>
        </w:rPr>
        <w:t>ii Pirinei). Pân</w:t>
      </w:r>
      <w:r w:rsidRPr="00514E9C">
        <w:rPr>
          <w:rFonts w:ascii="Verdana" w:hAnsi="Verdana"/>
          <w:sz w:val="22"/>
        </w:rPr>
        <w:t>ă</w:t>
      </w:r>
      <w:r w:rsidRPr="00514E9C">
        <w:rPr>
          <w:rFonts w:ascii="Verdana" w:hAnsi="Verdana"/>
          <w:sz w:val="22"/>
        </w:rPr>
        <w:t xml:space="preserve"> în secolul al II-lea înainte de Christos, cel</w:t>
      </w:r>
      <w:r w:rsidRPr="00514E9C">
        <w:rPr>
          <w:rFonts w:ascii="Verdana" w:hAnsi="Verdana"/>
          <w:sz w:val="22"/>
        </w:rPr>
        <w:t>ţ</w:t>
      </w:r>
      <w:r w:rsidRPr="00514E9C">
        <w:rPr>
          <w:rFonts w:ascii="Verdana" w:hAnsi="Verdana"/>
          <w:sz w:val="22"/>
        </w:rPr>
        <w:t>ii/galii (cimerienii albi veni</w:t>
      </w:r>
      <w:r w:rsidRPr="00514E9C">
        <w:rPr>
          <w:rFonts w:ascii="Verdana" w:hAnsi="Verdana"/>
          <w:sz w:val="22"/>
        </w:rPr>
        <w:t>ţ</w:t>
      </w:r>
      <w:r w:rsidRPr="00514E9C">
        <w:rPr>
          <w:rFonts w:ascii="Verdana" w:hAnsi="Verdana"/>
          <w:sz w:val="22"/>
        </w:rPr>
        <w:t>i din mun</w:t>
      </w:r>
      <w:r w:rsidRPr="00514E9C">
        <w:rPr>
          <w:rFonts w:ascii="Verdana" w:hAnsi="Verdana"/>
          <w:sz w:val="22"/>
        </w:rPr>
        <w:t>ţ</w:t>
      </w:r>
      <w:r w:rsidRPr="00514E9C">
        <w:rPr>
          <w:rFonts w:ascii="Verdana" w:hAnsi="Verdana"/>
          <w:sz w:val="22"/>
        </w:rPr>
        <w:t xml:space="preserve">ii Caucaz </w:t>
      </w:r>
      <w:r w:rsidRPr="00514E9C">
        <w:rPr>
          <w:rFonts w:ascii="Verdana" w:hAnsi="Verdana"/>
          <w:sz w:val="22"/>
        </w:rPr>
        <w:t>ş</w:t>
      </w:r>
      <w:r w:rsidRPr="00514E9C">
        <w:rPr>
          <w:rFonts w:ascii="Verdana" w:hAnsi="Verdana"/>
          <w:sz w:val="22"/>
        </w:rPr>
        <w:t xml:space="preserve">i din Orientul Mijlociu) au ocupat întregul centru al Europei </w:t>
      </w:r>
      <w:r w:rsidRPr="00514E9C">
        <w:rPr>
          <w:rFonts w:ascii="Verdana" w:hAnsi="Verdana"/>
          <w:sz w:val="22"/>
        </w:rPr>
        <w:t>ş</w:t>
      </w:r>
      <w:r w:rsidRPr="00514E9C">
        <w:rPr>
          <w:rFonts w:ascii="Verdana" w:hAnsi="Verdana"/>
          <w:sz w:val="22"/>
        </w:rPr>
        <w:t>i nordul Itali</w:t>
      </w:r>
      <w:r w:rsidRPr="00514E9C">
        <w:rPr>
          <w:rFonts w:ascii="Verdana" w:hAnsi="Verdana"/>
          <w:sz w:val="22"/>
        </w:rPr>
        <w:t>ei, dup</w:t>
      </w:r>
      <w:r w:rsidRPr="00514E9C">
        <w:rPr>
          <w:rFonts w:ascii="Verdana" w:hAnsi="Verdana"/>
          <w:sz w:val="22"/>
        </w:rPr>
        <w:t>ă</w:t>
      </w:r>
      <w:r w:rsidRPr="00514E9C">
        <w:rPr>
          <w:rFonts w:ascii="Verdana" w:hAnsi="Verdana"/>
          <w:sz w:val="22"/>
        </w:rPr>
        <w:t xml:space="preserve"> care au cucerit integral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În jurul </w:t>
      </w:r>
      <w:r w:rsidRPr="00514E9C">
        <w:rPr>
          <w:rFonts w:ascii="Verdana" w:hAnsi="Verdana"/>
          <w:sz w:val="22"/>
        </w:rPr>
        <w:lastRenderedPageBreak/>
        <w:t>anului 280 î.Ch., ei s-au întors în Asia Mic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au reocupat p</w:t>
      </w:r>
      <w:r w:rsidRPr="00514E9C">
        <w:rPr>
          <w:rFonts w:ascii="Verdana" w:hAnsi="Verdana"/>
          <w:sz w:val="22"/>
        </w:rPr>
        <w:t>ă</w:t>
      </w:r>
      <w:r w:rsidRPr="00514E9C">
        <w:rPr>
          <w:rFonts w:ascii="Verdana" w:hAnsi="Verdana"/>
          <w:sz w:val="22"/>
        </w:rPr>
        <w:t>mânturile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ilor lor. Dup</w:t>
      </w:r>
      <w:r w:rsidRPr="00514E9C">
        <w:rPr>
          <w:rFonts w:ascii="Verdana" w:hAnsi="Verdana"/>
          <w:sz w:val="22"/>
        </w:rPr>
        <w:t>ă</w:t>
      </w:r>
      <w:r w:rsidRPr="00514E9C">
        <w:rPr>
          <w:rFonts w:ascii="Verdana" w:hAnsi="Verdana"/>
          <w:sz w:val="22"/>
        </w:rPr>
        <w:t xml:space="preserve"> cum afirm</w:t>
      </w:r>
      <w:r w:rsidRPr="00514E9C">
        <w:rPr>
          <w:rFonts w:ascii="Verdana" w:hAnsi="Verdana"/>
          <w:sz w:val="22"/>
        </w:rPr>
        <w:t>ă</w:t>
      </w:r>
      <w:r w:rsidRPr="00514E9C">
        <w:rPr>
          <w:rFonts w:ascii="Verdana" w:hAnsi="Verdana"/>
          <w:sz w:val="22"/>
        </w:rPr>
        <w:t xml:space="preserve"> istoricul Henry Rawlinson: „Aceste dou</w:t>
      </w:r>
      <w:r w:rsidRPr="00514E9C">
        <w:rPr>
          <w:rFonts w:ascii="Verdana" w:hAnsi="Verdana"/>
          <w:sz w:val="22"/>
        </w:rPr>
        <w:t>ă</w:t>
      </w:r>
      <w:r w:rsidRPr="00514E9C">
        <w:rPr>
          <w:rFonts w:ascii="Verdana" w:hAnsi="Verdana"/>
          <w:sz w:val="22"/>
        </w:rPr>
        <w:t xml:space="preserve"> invazii majore în Asia Mic</w:t>
      </w:r>
      <w:r w:rsidRPr="00514E9C">
        <w:rPr>
          <w:rFonts w:ascii="Verdana" w:hAnsi="Verdana"/>
          <w:sz w:val="22"/>
        </w:rPr>
        <w:t>ă</w:t>
      </w:r>
      <w:r w:rsidRPr="00514E9C">
        <w:rPr>
          <w:rFonts w:ascii="Verdana" w:hAnsi="Verdana"/>
          <w:sz w:val="22"/>
        </w:rPr>
        <w:t xml:space="preserve"> au fost f</w:t>
      </w:r>
      <w:r w:rsidRPr="00514E9C">
        <w:rPr>
          <w:rFonts w:ascii="Verdana" w:hAnsi="Verdana"/>
          <w:sz w:val="22"/>
        </w:rPr>
        <w:t>ă</w:t>
      </w:r>
      <w:r w:rsidRPr="00514E9C">
        <w:rPr>
          <w:rFonts w:ascii="Verdana" w:hAnsi="Verdana"/>
          <w:sz w:val="22"/>
        </w:rPr>
        <w:t>cute de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numit</w:t>
      </w:r>
      <w:r w:rsidRPr="00514E9C">
        <w:rPr>
          <w:rFonts w:ascii="Verdana" w:hAnsi="Verdana"/>
          <w:sz w:val="22"/>
        </w:rPr>
        <w:t>ă</w:t>
      </w:r>
      <w:r w:rsidRPr="00514E9C">
        <w:rPr>
          <w:rFonts w:ascii="Verdana" w:hAnsi="Verdana"/>
          <w:sz w:val="22"/>
        </w:rPr>
        <w:t xml:space="preserve"> în primul caz cimerieni, iar în cel de-al doilea gali”. În cele din urm</w:t>
      </w:r>
      <w:r w:rsidRPr="00514E9C">
        <w:rPr>
          <w:rFonts w:ascii="Verdana" w:hAnsi="Verdana"/>
          <w:sz w:val="22"/>
        </w:rPr>
        <w:t>ă</w:t>
      </w:r>
      <w:r w:rsidRPr="00514E9C">
        <w:rPr>
          <w:rFonts w:ascii="Verdana" w:hAnsi="Verdana"/>
          <w:sz w:val="22"/>
        </w:rPr>
        <w:t>, galii invadatori s-au stabilit într-un loc numit Phrygia, cunoscut ulterior ca Galatia (Gal-atia). Se presupune c</w:t>
      </w:r>
      <w:r w:rsidRPr="00514E9C">
        <w:rPr>
          <w:rFonts w:ascii="Verdana" w:hAnsi="Verdana"/>
          <w:sz w:val="22"/>
        </w:rPr>
        <w:t>ă</w:t>
      </w:r>
      <w:r w:rsidRPr="00514E9C">
        <w:rPr>
          <w:rFonts w:ascii="Verdana" w:hAnsi="Verdana"/>
          <w:sz w:val="22"/>
        </w:rPr>
        <w:t xml:space="preserve"> acestui popor le-a adresat Sfântul Petru scrisoarea </w:t>
      </w:r>
      <w:r w:rsidRPr="00514E9C">
        <w:rPr>
          <w:rFonts w:ascii="Verdana" w:hAnsi="Verdana"/>
          <w:sz w:val="22"/>
        </w:rPr>
        <w:t>sa despre care Noul Testament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le-a fost trimis</w:t>
      </w:r>
      <w:r w:rsidRPr="00514E9C">
        <w:rPr>
          <w:rFonts w:ascii="Verdana" w:hAnsi="Verdana"/>
          <w:sz w:val="22"/>
        </w:rPr>
        <w:t>ă</w:t>
      </w:r>
      <w:r w:rsidRPr="00514E9C">
        <w:rPr>
          <w:rFonts w:ascii="Verdana" w:hAnsi="Verdana"/>
          <w:sz w:val="22"/>
        </w:rPr>
        <w:t xml:space="preserve"> galatenilor. Cimerienii sau cimbrii s-au stabilit de asemenea în </w:t>
      </w:r>
      <w:r w:rsidRPr="00514E9C">
        <w:rPr>
          <w:rFonts w:ascii="Verdana" w:hAnsi="Verdana"/>
          <w:sz w:val="22"/>
        </w:rPr>
        <w:t>Ţ</w:t>
      </w:r>
      <w:r w:rsidRPr="00514E9C">
        <w:rPr>
          <w:rFonts w:ascii="Verdana" w:hAnsi="Verdana"/>
          <w:sz w:val="22"/>
        </w:rPr>
        <w:t>ara Galilor;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numele limbii acestui popor galez este Cymru.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Sci</w:t>
      </w:r>
      <w:r w:rsidRPr="00514E9C">
        <w:rPr>
          <w:rFonts w:ascii="Verdana" w:hAnsi="Verdana"/>
          <w:sz w:val="22"/>
        </w:rPr>
        <w:t>ţ</w:t>
      </w:r>
      <w:r w:rsidRPr="00514E9C">
        <w:rPr>
          <w:rFonts w:ascii="Verdana" w:hAnsi="Verdana"/>
          <w:sz w:val="22"/>
        </w:rPr>
        <w:t>ii au fost un alt grup arian, care a migrat de asemenea</w:t>
      </w:r>
      <w:r w:rsidRPr="00514E9C">
        <w:rPr>
          <w:rFonts w:ascii="Verdana" w:hAnsi="Verdana"/>
          <w:sz w:val="22"/>
        </w:rPr>
        <w:t xml:space="preserve"> la nord de Caucaz, c</w:t>
      </w:r>
      <w:r w:rsidRPr="00514E9C">
        <w:rPr>
          <w:rFonts w:ascii="Verdana" w:hAnsi="Verdana"/>
          <w:sz w:val="22"/>
        </w:rPr>
        <w:t>ă</w:t>
      </w:r>
      <w:r w:rsidRPr="00514E9C">
        <w:rPr>
          <w:rFonts w:ascii="Verdana" w:hAnsi="Verdana"/>
          <w:sz w:val="22"/>
        </w:rPr>
        <w:t>tre Europa. Cei care le-au schimbat numele, pentru a-i distinge de alte popoare, au fost romanii. Printre simbolurile sacre ale sci</w:t>
      </w:r>
      <w:r w:rsidRPr="00514E9C">
        <w:rPr>
          <w:rFonts w:ascii="Verdana" w:hAnsi="Verdana"/>
          <w:sz w:val="22"/>
        </w:rPr>
        <w:t>ţ</w:t>
      </w:r>
      <w:r w:rsidRPr="00514E9C">
        <w:rPr>
          <w:rFonts w:ascii="Verdana" w:hAnsi="Verdana"/>
          <w:sz w:val="22"/>
        </w:rPr>
        <w:t>ilor se num</w:t>
      </w:r>
      <w:r w:rsidRPr="00514E9C">
        <w:rPr>
          <w:rFonts w:ascii="Verdana" w:hAnsi="Verdana"/>
          <w:sz w:val="22"/>
        </w:rPr>
        <w:t>ă</w:t>
      </w:r>
      <w:r w:rsidRPr="00514E9C">
        <w:rPr>
          <w:rFonts w:ascii="Verdana" w:hAnsi="Verdana"/>
          <w:sz w:val="22"/>
        </w:rPr>
        <w:t xml:space="preserve">rau </w:t>
      </w:r>
      <w:r w:rsidRPr="00514E9C">
        <w:rPr>
          <w:rFonts w:ascii="Verdana" w:hAnsi="Verdana"/>
          <w:sz w:val="22"/>
        </w:rPr>
        <w:t>ş</w:t>
      </w:r>
      <w:r w:rsidRPr="00514E9C">
        <w:rPr>
          <w:rFonts w:ascii="Verdana" w:hAnsi="Verdana"/>
          <w:sz w:val="22"/>
        </w:rPr>
        <w:t xml:space="preserve">arpele, boul (Nimrod/Taurul), focul </w:t>
      </w:r>
    </w:p>
    <w:p w:rsidR="00627439" w:rsidRPr="00514E9C" w:rsidRDefault="00733953" w:rsidP="00514E9C">
      <w:pPr>
        <w:ind w:left="-15" w:right="892" w:firstLine="0"/>
        <w:jc w:val="both"/>
        <w:rPr>
          <w:rFonts w:ascii="Verdana" w:hAnsi="Verdana"/>
          <w:sz w:val="22"/>
        </w:rPr>
      </w:pPr>
      <w:r w:rsidRPr="00514E9C">
        <w:rPr>
          <w:rFonts w:ascii="Verdana" w:hAnsi="Verdana"/>
          <w:sz w:val="22"/>
        </w:rPr>
        <w:t>(soarele/cunoa</w:t>
      </w:r>
      <w:r w:rsidRPr="00514E9C">
        <w:rPr>
          <w:rFonts w:ascii="Verdana" w:hAnsi="Verdana"/>
          <w:sz w:val="22"/>
        </w:rPr>
        <w:t>ş</w:t>
      </w:r>
      <w:r w:rsidRPr="00514E9C">
        <w:rPr>
          <w:rFonts w:ascii="Verdana" w:hAnsi="Verdana"/>
          <w:sz w:val="22"/>
        </w:rPr>
        <w:t xml:space="preserve">terea), </w:t>
      </w:r>
      <w:r w:rsidRPr="00514E9C">
        <w:rPr>
          <w:rFonts w:ascii="Verdana" w:hAnsi="Verdana"/>
          <w:sz w:val="22"/>
        </w:rPr>
        <w:t>ş</w:t>
      </w:r>
      <w:r w:rsidRPr="00514E9C">
        <w:rPr>
          <w:rFonts w:ascii="Verdana" w:hAnsi="Verdana"/>
          <w:sz w:val="22"/>
        </w:rPr>
        <w:t>i Tho sau Theo, echivale</w:t>
      </w:r>
      <w:r w:rsidRPr="00514E9C">
        <w:rPr>
          <w:rFonts w:ascii="Verdana" w:hAnsi="Verdana"/>
          <w:sz w:val="22"/>
        </w:rPr>
        <w:t>ntul zeului egiptean Pan. Romanii i-au numit pe sci</w:t>
      </w:r>
      <w:r w:rsidRPr="00514E9C">
        <w:rPr>
          <w:rFonts w:ascii="Verdana" w:hAnsi="Verdana"/>
          <w:sz w:val="22"/>
        </w:rPr>
        <w:t>ţ</w:t>
      </w:r>
      <w:r w:rsidRPr="00514E9C">
        <w:rPr>
          <w:rFonts w:ascii="Verdana" w:hAnsi="Verdana"/>
          <w:sz w:val="22"/>
        </w:rPr>
        <w:t>i sarma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germani (de la cuvântul latin </w:t>
      </w:r>
      <w:r w:rsidRPr="00514E9C">
        <w:rPr>
          <w:rFonts w:ascii="Verdana" w:hAnsi="Verdana"/>
          <w:i/>
          <w:sz w:val="22"/>
        </w:rPr>
        <w:t xml:space="preserve">germanus, </w:t>
      </w:r>
      <w:r w:rsidRPr="00514E9C">
        <w:rPr>
          <w:rFonts w:ascii="Verdana" w:hAnsi="Verdana"/>
          <w:sz w:val="22"/>
        </w:rPr>
        <w:t>care însemna „autentic”). De atunci, sci</w:t>
      </w:r>
      <w:r w:rsidRPr="00514E9C">
        <w:rPr>
          <w:rFonts w:ascii="Verdana" w:hAnsi="Verdana"/>
          <w:sz w:val="22"/>
        </w:rPr>
        <w:t>ţ</w:t>
      </w:r>
      <w:r w:rsidRPr="00514E9C">
        <w:rPr>
          <w:rFonts w:ascii="Verdana" w:hAnsi="Verdana"/>
          <w:sz w:val="22"/>
        </w:rPr>
        <w:t>ii au r</w:t>
      </w:r>
      <w:r w:rsidRPr="00514E9C">
        <w:rPr>
          <w:rFonts w:ascii="Verdana" w:hAnsi="Verdana"/>
          <w:sz w:val="22"/>
        </w:rPr>
        <w:t>ă</w:t>
      </w:r>
      <w:r w:rsidRPr="00514E9C">
        <w:rPr>
          <w:rFonts w:ascii="Verdana" w:hAnsi="Verdana"/>
          <w:sz w:val="22"/>
        </w:rPr>
        <w:t>mas cunoscu</w:t>
      </w:r>
      <w:r w:rsidRPr="00514E9C">
        <w:rPr>
          <w:rFonts w:ascii="Verdana" w:hAnsi="Verdana"/>
          <w:sz w:val="22"/>
        </w:rPr>
        <w:t>ţ</w:t>
      </w:r>
      <w:r w:rsidRPr="00514E9C">
        <w:rPr>
          <w:rFonts w:ascii="Verdana" w:hAnsi="Verdana"/>
          <w:sz w:val="22"/>
        </w:rPr>
        <w:t>i ca „poporul celor autentici”, iar numele de germani le-a r</w:t>
      </w:r>
      <w:r w:rsidRPr="00514E9C">
        <w:rPr>
          <w:rFonts w:ascii="Verdana" w:hAnsi="Verdana"/>
          <w:sz w:val="22"/>
        </w:rPr>
        <w:t>ă</w:t>
      </w:r>
      <w:r w:rsidRPr="00514E9C">
        <w:rPr>
          <w:rFonts w:ascii="Verdana" w:hAnsi="Verdana"/>
          <w:sz w:val="22"/>
        </w:rPr>
        <w:t>mas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Aceea</w:t>
      </w:r>
      <w:r w:rsidRPr="00514E9C">
        <w:rPr>
          <w:rFonts w:ascii="Verdana" w:hAnsi="Verdana"/>
          <w:sz w:val="22"/>
        </w:rPr>
        <w:t>ş</w:t>
      </w:r>
      <w:r w:rsidRPr="00514E9C">
        <w:rPr>
          <w:rFonts w:ascii="Verdana" w:hAnsi="Verdana"/>
          <w:sz w:val="22"/>
        </w:rPr>
        <w:t>i schi</w:t>
      </w:r>
      <w:r w:rsidRPr="00514E9C">
        <w:rPr>
          <w:rFonts w:ascii="Verdana" w:hAnsi="Verdana"/>
          <w:sz w:val="22"/>
        </w:rPr>
        <w:t>mbare este confirmat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 scrierile istoricilor romani Pliniu </w:t>
      </w:r>
      <w:r w:rsidRPr="00514E9C">
        <w:rPr>
          <w:rFonts w:ascii="Verdana" w:hAnsi="Verdana"/>
          <w:sz w:val="22"/>
        </w:rPr>
        <w:t>ş</w:t>
      </w:r>
      <w:r w:rsidRPr="00514E9C">
        <w:rPr>
          <w:rFonts w:ascii="Verdana" w:hAnsi="Verdana"/>
          <w:sz w:val="22"/>
        </w:rPr>
        <w:t>i Strabo. Un alt popor c</w:t>
      </w:r>
      <w:r w:rsidRPr="00514E9C">
        <w:rPr>
          <w:rFonts w:ascii="Verdana" w:hAnsi="Verdana"/>
          <w:sz w:val="22"/>
        </w:rPr>
        <w:t>ă</w:t>
      </w:r>
      <w:r w:rsidRPr="00514E9C">
        <w:rPr>
          <w:rFonts w:ascii="Verdana" w:hAnsi="Verdana"/>
          <w:sz w:val="22"/>
        </w:rPr>
        <w:t>ruia romanii îi spuneau german au fost anglosaxonii. La ora actual</w:t>
      </w:r>
      <w:r w:rsidRPr="00514E9C">
        <w:rPr>
          <w:rFonts w:ascii="Verdana" w:hAnsi="Verdana"/>
          <w:sz w:val="22"/>
        </w:rPr>
        <w:t>ă</w:t>
      </w:r>
      <w:r w:rsidRPr="00514E9C">
        <w:rPr>
          <w:rFonts w:ascii="Verdana" w:hAnsi="Verdana"/>
          <w:sz w:val="22"/>
        </w:rPr>
        <w:t xml:space="preserve">, Saxonia este un teritoriu situat la nord de Germania </w:t>
      </w:r>
      <w:r w:rsidRPr="00514E9C">
        <w:rPr>
          <w:rFonts w:ascii="Verdana" w:hAnsi="Verdana"/>
          <w:sz w:val="22"/>
        </w:rPr>
        <w:t>ş</w:t>
      </w:r>
      <w:r w:rsidRPr="00514E9C">
        <w:rPr>
          <w:rFonts w:ascii="Verdana" w:hAnsi="Verdana"/>
          <w:sz w:val="22"/>
        </w:rPr>
        <w:t xml:space="preserve">i de Olanda. Atât anglii cât </w:t>
      </w:r>
      <w:r w:rsidRPr="00514E9C">
        <w:rPr>
          <w:rFonts w:ascii="Verdana" w:hAnsi="Verdana"/>
          <w:sz w:val="22"/>
        </w:rPr>
        <w:t>ş</w:t>
      </w:r>
      <w:r w:rsidRPr="00514E9C">
        <w:rPr>
          <w:rFonts w:ascii="Verdana" w:hAnsi="Verdana"/>
          <w:sz w:val="22"/>
        </w:rPr>
        <w:t xml:space="preserve">i saxonii au </w:t>
      </w:r>
      <w:r w:rsidRPr="00514E9C">
        <w:rPr>
          <w:rFonts w:ascii="Verdana" w:hAnsi="Verdana"/>
          <w:sz w:val="22"/>
        </w:rPr>
        <w:t>venit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cimerienii </w:t>
      </w:r>
      <w:r w:rsidRPr="00514E9C">
        <w:rPr>
          <w:rFonts w:ascii="Verdana" w:hAnsi="Verdana"/>
          <w:sz w:val="22"/>
        </w:rPr>
        <w:t>ş</w:t>
      </w:r>
      <w:r w:rsidRPr="00514E9C">
        <w:rPr>
          <w:rFonts w:ascii="Verdana" w:hAnsi="Verdana"/>
          <w:sz w:val="22"/>
        </w:rPr>
        <w:t>i sci</w:t>
      </w:r>
      <w:r w:rsidRPr="00514E9C">
        <w:rPr>
          <w:rFonts w:ascii="Verdana" w:hAnsi="Verdana"/>
          <w:sz w:val="22"/>
        </w:rPr>
        <w:t>ţ</w:t>
      </w:r>
      <w:r w:rsidRPr="00514E9C">
        <w:rPr>
          <w:rFonts w:ascii="Verdana" w:hAnsi="Verdana"/>
          <w:sz w:val="22"/>
        </w:rPr>
        <w:t xml:space="preserve">ii albi din Caucaz </w:t>
      </w:r>
      <w:r w:rsidRPr="00514E9C">
        <w:rPr>
          <w:rFonts w:ascii="Verdana" w:hAnsi="Verdana"/>
          <w:sz w:val="22"/>
        </w:rPr>
        <w:t>ş</w:t>
      </w:r>
      <w:r w:rsidRPr="00514E9C">
        <w:rPr>
          <w:rFonts w:ascii="Verdana" w:hAnsi="Verdana"/>
          <w:sz w:val="22"/>
        </w:rPr>
        <w:t>i din Orientul Mijlociu. Acela</w:t>
      </w:r>
      <w:r w:rsidRPr="00514E9C">
        <w:rPr>
          <w:rFonts w:ascii="Verdana" w:hAnsi="Verdana"/>
          <w:sz w:val="22"/>
        </w:rPr>
        <w:t>ş</w:t>
      </w:r>
      <w:r w:rsidRPr="00514E9C">
        <w:rPr>
          <w:rFonts w:ascii="Verdana" w:hAnsi="Verdana"/>
          <w:sz w:val="22"/>
        </w:rPr>
        <w:t xml:space="preserve">i lucru este valabil </w:t>
      </w:r>
      <w:r w:rsidRPr="00514E9C">
        <w:rPr>
          <w:rFonts w:ascii="Verdana" w:hAnsi="Verdana"/>
          <w:sz w:val="22"/>
        </w:rPr>
        <w:t>ş</w:t>
      </w:r>
      <w:r w:rsidRPr="00514E9C">
        <w:rPr>
          <w:rFonts w:ascii="Verdana" w:hAnsi="Verdana"/>
          <w:sz w:val="22"/>
        </w:rPr>
        <w:t>i în privin</w:t>
      </w:r>
      <w:r w:rsidRPr="00514E9C">
        <w:rPr>
          <w:rFonts w:ascii="Verdana" w:hAnsi="Verdana"/>
          <w:sz w:val="22"/>
        </w:rPr>
        <w:t>ţ</w:t>
      </w:r>
      <w:r w:rsidRPr="00514E9C">
        <w:rPr>
          <w:rFonts w:ascii="Verdana" w:hAnsi="Verdana"/>
          <w:sz w:val="22"/>
        </w:rPr>
        <w:t xml:space="preserve">a lui William Cuceritorul </w:t>
      </w:r>
      <w:r w:rsidRPr="00514E9C">
        <w:rPr>
          <w:rFonts w:ascii="Verdana" w:hAnsi="Verdana"/>
          <w:sz w:val="22"/>
        </w:rPr>
        <w:t>ş</w:t>
      </w:r>
      <w:r w:rsidRPr="00514E9C">
        <w:rPr>
          <w:rFonts w:ascii="Verdana" w:hAnsi="Verdana"/>
          <w:sz w:val="22"/>
        </w:rPr>
        <w:t>i a normanzilor s</w:t>
      </w:r>
      <w:r w:rsidRPr="00514E9C">
        <w:rPr>
          <w:rFonts w:ascii="Verdana" w:hAnsi="Verdana"/>
          <w:sz w:val="22"/>
        </w:rPr>
        <w:t>ă</w:t>
      </w:r>
      <w:r w:rsidRPr="00514E9C">
        <w:rPr>
          <w:rFonts w:ascii="Verdana" w:hAnsi="Verdana"/>
          <w:sz w:val="22"/>
        </w:rPr>
        <w:t>i, ultimul popor care a invadat Britania în anul 1066, în urma celebrei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lii de la Hastings. Termenii de normand </w:t>
      </w:r>
      <w:r w:rsidRPr="00514E9C">
        <w:rPr>
          <w:rFonts w:ascii="Verdana" w:hAnsi="Verdana"/>
          <w:sz w:val="22"/>
        </w:rPr>
        <w:t>ş</w:t>
      </w:r>
      <w:r w:rsidRPr="00514E9C">
        <w:rPr>
          <w:rFonts w:ascii="Verdana" w:hAnsi="Verdana"/>
          <w:sz w:val="22"/>
        </w:rPr>
        <w:t>i Normandia provin de la oamenii nordului (norse), c</w:t>
      </w:r>
      <w:r w:rsidRPr="00514E9C">
        <w:rPr>
          <w:rFonts w:ascii="Verdana" w:hAnsi="Verdana"/>
          <w:sz w:val="22"/>
        </w:rPr>
        <w:t>ă</w:t>
      </w:r>
      <w:r w:rsidRPr="00514E9C">
        <w:rPr>
          <w:rFonts w:ascii="Verdana" w:hAnsi="Verdana"/>
          <w:sz w:val="22"/>
        </w:rPr>
        <w:t>ci atunci când au ocupat regiunea cu acela</w:t>
      </w:r>
      <w:r w:rsidRPr="00514E9C">
        <w:rPr>
          <w:rFonts w:ascii="Verdana" w:hAnsi="Verdana"/>
          <w:sz w:val="22"/>
        </w:rPr>
        <w:t>ş</w:t>
      </w:r>
      <w:r w:rsidRPr="00514E9C">
        <w:rPr>
          <w:rFonts w:ascii="Verdana" w:hAnsi="Verdana"/>
          <w:sz w:val="22"/>
        </w:rPr>
        <w:t>i nume din Fran</w:t>
      </w:r>
      <w:r w:rsidRPr="00514E9C">
        <w:rPr>
          <w:rFonts w:ascii="Verdana" w:hAnsi="Verdana"/>
          <w:sz w:val="22"/>
        </w:rPr>
        <w:t>ţ</w:t>
      </w:r>
      <w:r w:rsidRPr="00514E9C">
        <w:rPr>
          <w:rFonts w:ascii="Verdana" w:hAnsi="Verdana"/>
          <w:sz w:val="22"/>
        </w:rPr>
        <w:t>a, ei au venit din Scandinavia. Povestea eroului scandinav Odin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acesta a venit din Asaland </w:t>
      </w:r>
      <w:r w:rsidRPr="00514E9C">
        <w:rPr>
          <w:rFonts w:ascii="Verdana" w:hAnsi="Verdana"/>
          <w:sz w:val="22"/>
        </w:rPr>
        <w:t xml:space="preserve">sau Asaheim, un teritoriu identic cu </w:t>
      </w:r>
      <w:r w:rsidRPr="00514E9C">
        <w:rPr>
          <w:rFonts w:ascii="Verdana" w:hAnsi="Verdana"/>
          <w:sz w:val="22"/>
        </w:rPr>
        <w:t>ţ</w:t>
      </w:r>
      <w:r w:rsidRPr="00514E9C">
        <w:rPr>
          <w:rFonts w:ascii="Verdana" w:hAnsi="Verdana"/>
          <w:sz w:val="22"/>
        </w:rPr>
        <w:t>ara sci</w:t>
      </w:r>
      <w:r w:rsidRPr="00514E9C">
        <w:rPr>
          <w:rFonts w:ascii="Verdana" w:hAnsi="Verdana"/>
          <w:sz w:val="22"/>
        </w:rPr>
        <w:t>ţ</w:t>
      </w:r>
      <w:r w:rsidRPr="00514E9C">
        <w:rPr>
          <w:rFonts w:ascii="Verdana" w:hAnsi="Verdana"/>
          <w:sz w:val="22"/>
        </w:rPr>
        <w:t>ilor, care poate fi identificat în India arian</w:t>
      </w:r>
      <w:r w:rsidRPr="00514E9C">
        <w:rPr>
          <w:rFonts w:ascii="Verdana" w:hAnsi="Verdana"/>
          <w:sz w:val="22"/>
        </w:rPr>
        <w:t>ă</w:t>
      </w:r>
      <w:r w:rsidRPr="00514E9C">
        <w:rPr>
          <w:rFonts w:ascii="Verdana" w:hAnsi="Verdana"/>
          <w:sz w:val="22"/>
        </w:rPr>
        <w:t>. Se spune c</w:t>
      </w:r>
      <w:r w:rsidRPr="00514E9C">
        <w:rPr>
          <w:rFonts w:ascii="Verdana" w:hAnsi="Verdana"/>
          <w:sz w:val="22"/>
        </w:rPr>
        <w:t>ă</w:t>
      </w:r>
      <w:r w:rsidRPr="00514E9C">
        <w:rPr>
          <w:rFonts w:ascii="Verdana" w:hAnsi="Verdana"/>
          <w:sz w:val="22"/>
        </w:rPr>
        <w:t xml:space="preserve"> de acolo a plecat Odin, între anii 200-300, pentru a cuceri Suedia, în fruntea unei armate uria</w:t>
      </w:r>
      <w:r w:rsidRPr="00514E9C">
        <w:rPr>
          <w:rFonts w:ascii="Verdana" w:hAnsi="Verdana"/>
          <w:sz w:val="22"/>
        </w:rPr>
        <w:t>ş</w:t>
      </w:r>
      <w:r w:rsidRPr="00514E9C">
        <w:rPr>
          <w:rFonts w:ascii="Verdana" w:hAnsi="Verdana"/>
          <w:sz w:val="22"/>
        </w:rPr>
        <w:t>e, numite Svear.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numele Suediei în propr</w:t>
      </w:r>
      <w:r w:rsidRPr="00514E9C">
        <w:rPr>
          <w:rFonts w:ascii="Verdana" w:hAnsi="Verdana"/>
          <w:sz w:val="22"/>
        </w:rPr>
        <w:t>ia limb</w:t>
      </w:r>
      <w:r w:rsidRPr="00514E9C">
        <w:rPr>
          <w:rFonts w:ascii="Verdana" w:hAnsi="Verdana"/>
          <w:sz w:val="22"/>
        </w:rPr>
        <w:t>ă</w:t>
      </w:r>
      <w:r w:rsidRPr="00514E9C">
        <w:rPr>
          <w:rFonts w:ascii="Verdana" w:hAnsi="Verdana"/>
          <w:sz w:val="22"/>
        </w:rPr>
        <w:t xml:space="preserve"> este Sverige, </w:t>
      </w:r>
      <w:r w:rsidRPr="00514E9C">
        <w:rPr>
          <w:rFonts w:ascii="Verdana" w:hAnsi="Verdana"/>
          <w:sz w:val="22"/>
        </w:rPr>
        <w:t>Ţ</w:t>
      </w:r>
      <w:r w:rsidRPr="00514E9C">
        <w:rPr>
          <w:rFonts w:ascii="Verdana" w:hAnsi="Verdana"/>
          <w:sz w:val="22"/>
        </w:rPr>
        <w:t xml:space="preserve">ara lui Svear. </w:t>
      </w:r>
    </w:p>
    <w:p w:rsidR="00627439" w:rsidRPr="00514E9C" w:rsidRDefault="00733953" w:rsidP="00514E9C">
      <w:pPr>
        <w:ind w:left="-15" w:right="892"/>
        <w:jc w:val="both"/>
        <w:rPr>
          <w:rFonts w:ascii="Verdana" w:hAnsi="Verdana"/>
          <w:sz w:val="22"/>
        </w:rPr>
      </w:pPr>
      <w:r w:rsidRPr="00514E9C">
        <w:rPr>
          <w:rFonts w:ascii="Verdana" w:hAnsi="Verdana"/>
          <w:sz w:val="22"/>
        </w:rPr>
        <w:t>Un alt grup de sci</w:t>
      </w:r>
      <w:r w:rsidRPr="00514E9C">
        <w:rPr>
          <w:rFonts w:ascii="Verdana" w:hAnsi="Verdana"/>
          <w:sz w:val="22"/>
        </w:rPr>
        <w:t>ţ</w:t>
      </w:r>
      <w:r w:rsidRPr="00514E9C">
        <w:rPr>
          <w:rFonts w:ascii="Verdana" w:hAnsi="Verdana"/>
          <w:sz w:val="22"/>
        </w:rPr>
        <w:t>i, cunoscu</w:t>
      </w:r>
      <w:r w:rsidRPr="00514E9C">
        <w:rPr>
          <w:rFonts w:ascii="Verdana" w:hAnsi="Verdana"/>
          <w:sz w:val="22"/>
        </w:rPr>
        <w:t>ţ</w:t>
      </w:r>
      <w:r w:rsidRPr="00514E9C">
        <w:rPr>
          <w:rFonts w:ascii="Verdana" w:hAnsi="Verdana"/>
          <w:sz w:val="22"/>
        </w:rPr>
        <w:t>i sub numele de sakkas, s-a îndreptat c</w:t>
      </w:r>
      <w:r w:rsidRPr="00514E9C">
        <w:rPr>
          <w:rFonts w:ascii="Verdana" w:hAnsi="Verdana"/>
          <w:sz w:val="22"/>
        </w:rPr>
        <w:t>ă</w:t>
      </w:r>
      <w:r w:rsidRPr="00514E9C">
        <w:rPr>
          <w:rFonts w:ascii="Verdana" w:hAnsi="Verdana"/>
          <w:sz w:val="22"/>
        </w:rPr>
        <w:t>tre est, pornind din aceia</w:t>
      </w:r>
      <w:r w:rsidRPr="00514E9C">
        <w:rPr>
          <w:rFonts w:ascii="Verdana" w:hAnsi="Verdana"/>
          <w:sz w:val="22"/>
        </w:rPr>
        <w:t>ş</w:t>
      </w:r>
      <w:r w:rsidRPr="00514E9C">
        <w:rPr>
          <w:rFonts w:ascii="Verdana" w:hAnsi="Verdana"/>
          <w:sz w:val="22"/>
        </w:rPr>
        <w:t>i mun</w:t>
      </w:r>
      <w:r w:rsidRPr="00514E9C">
        <w:rPr>
          <w:rFonts w:ascii="Verdana" w:hAnsi="Verdana"/>
          <w:sz w:val="22"/>
        </w:rPr>
        <w:t>ţ</w:t>
      </w:r>
      <w:r w:rsidRPr="00514E9C">
        <w:rPr>
          <w:rFonts w:ascii="Verdana" w:hAnsi="Verdana"/>
          <w:sz w:val="22"/>
        </w:rPr>
        <w:t xml:space="preserve">i Caucaz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lcând pe urmele vechilor arieni. Prin anul 175 î.Ch., sakkas au ajuns la grani</w:t>
      </w:r>
      <w:r w:rsidRPr="00514E9C">
        <w:rPr>
          <w:rFonts w:ascii="Verdana" w:hAnsi="Verdana"/>
          <w:sz w:val="22"/>
        </w:rPr>
        <w:t>ţ</w:t>
      </w:r>
      <w:r w:rsidRPr="00514E9C">
        <w:rPr>
          <w:rFonts w:ascii="Verdana" w:hAnsi="Verdana"/>
          <w:sz w:val="22"/>
        </w:rPr>
        <w:t>a cu China. Textele chineze din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vorbesc de un popor numit Sai-wang sau Sok-wang, for</w:t>
      </w:r>
      <w:r w:rsidRPr="00514E9C">
        <w:rPr>
          <w:rFonts w:ascii="Verdana" w:hAnsi="Verdana"/>
          <w:sz w:val="22"/>
        </w:rPr>
        <w:t>ţ</w:t>
      </w:r>
      <w:r w:rsidRPr="00514E9C">
        <w:rPr>
          <w:rFonts w:ascii="Verdana" w:hAnsi="Verdana"/>
          <w:sz w:val="22"/>
        </w:rPr>
        <w:t>at s</w:t>
      </w:r>
      <w:r w:rsidRPr="00514E9C">
        <w:rPr>
          <w:rFonts w:ascii="Verdana" w:hAnsi="Verdana"/>
          <w:sz w:val="22"/>
        </w:rPr>
        <w:t>ă</w:t>
      </w:r>
      <w:r w:rsidRPr="00514E9C">
        <w:rPr>
          <w:rFonts w:ascii="Verdana" w:hAnsi="Verdana"/>
          <w:sz w:val="22"/>
        </w:rPr>
        <w:t xml:space="preserve"> fug</w:t>
      </w:r>
      <w:r w:rsidRPr="00514E9C">
        <w:rPr>
          <w:rFonts w:ascii="Verdana" w:hAnsi="Verdana"/>
          <w:sz w:val="22"/>
        </w:rPr>
        <w:t>ă</w:t>
      </w:r>
      <w:r w:rsidRPr="00514E9C">
        <w:rPr>
          <w:rFonts w:ascii="Verdana" w:hAnsi="Verdana"/>
          <w:sz w:val="22"/>
        </w:rPr>
        <w:t xml:space="preserve"> în India. Sok-wang înseamn</w:t>
      </w:r>
      <w:r w:rsidRPr="00514E9C">
        <w:rPr>
          <w:rFonts w:ascii="Verdana" w:hAnsi="Verdana"/>
          <w:sz w:val="22"/>
        </w:rPr>
        <w:t>ă</w:t>
      </w:r>
      <w:r w:rsidRPr="00514E9C">
        <w:rPr>
          <w:rFonts w:ascii="Verdana" w:hAnsi="Verdana"/>
          <w:sz w:val="22"/>
        </w:rPr>
        <w:t xml:space="preserve"> „prin</w:t>
      </w:r>
      <w:r w:rsidRPr="00514E9C">
        <w:rPr>
          <w:rFonts w:ascii="Verdana" w:hAnsi="Verdana"/>
          <w:sz w:val="22"/>
        </w:rPr>
        <w:t>ţ</w:t>
      </w:r>
      <w:r w:rsidRPr="00514E9C">
        <w:rPr>
          <w:rFonts w:ascii="Verdana" w:hAnsi="Verdana"/>
          <w:sz w:val="22"/>
        </w:rPr>
        <w:t>ii sakka”. Textele arat</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sakka s-au retras c</w:t>
      </w:r>
      <w:r w:rsidRPr="00514E9C">
        <w:rPr>
          <w:rFonts w:ascii="Verdana" w:hAnsi="Verdana"/>
          <w:sz w:val="22"/>
        </w:rPr>
        <w:t>ă</w:t>
      </w:r>
      <w:r w:rsidRPr="00514E9C">
        <w:rPr>
          <w:rFonts w:ascii="Verdana" w:hAnsi="Verdana"/>
          <w:sz w:val="22"/>
        </w:rPr>
        <w:t>tre sud, înspre India, trecând prin trec</w:t>
      </w:r>
      <w:r w:rsidRPr="00514E9C">
        <w:rPr>
          <w:rFonts w:ascii="Verdana" w:hAnsi="Verdana"/>
          <w:sz w:val="22"/>
        </w:rPr>
        <w:t>ă</w:t>
      </w:r>
      <w:r w:rsidRPr="00514E9C">
        <w:rPr>
          <w:rFonts w:ascii="Verdana" w:hAnsi="Verdana"/>
          <w:sz w:val="22"/>
        </w:rPr>
        <w:t>torile</w:t>
      </w:r>
      <w:r w:rsidRPr="00514E9C">
        <w:rPr>
          <w:rFonts w:ascii="Verdana" w:hAnsi="Verdana"/>
          <w:sz w:val="22"/>
        </w:rPr>
        <w:t xml:space="preserve"> muntoase din Afganistan. Monedele descoperite din perioada anului 100 î.Ch. confirm</w:t>
      </w:r>
      <w:r w:rsidRPr="00514E9C">
        <w:rPr>
          <w:rFonts w:ascii="Verdana" w:hAnsi="Verdana"/>
          <w:sz w:val="22"/>
        </w:rPr>
        <w:t>ă</w:t>
      </w:r>
      <w:r w:rsidRPr="00514E9C">
        <w:rPr>
          <w:rFonts w:ascii="Verdana" w:hAnsi="Verdana"/>
          <w:sz w:val="22"/>
        </w:rPr>
        <w:t xml:space="preserve"> crearea unei regat sakka în regiunea superioar</w:t>
      </w:r>
      <w:r w:rsidRPr="00514E9C">
        <w:rPr>
          <w:rFonts w:ascii="Verdana" w:hAnsi="Verdana"/>
          <w:sz w:val="22"/>
        </w:rPr>
        <w:t>ă</w:t>
      </w:r>
      <w:r w:rsidRPr="00514E9C">
        <w:rPr>
          <w:rFonts w:ascii="Verdana" w:hAnsi="Verdana"/>
          <w:sz w:val="22"/>
        </w:rPr>
        <w:t xml:space="preserve"> a v</w:t>
      </w:r>
      <w:r w:rsidRPr="00514E9C">
        <w:rPr>
          <w:rFonts w:ascii="Verdana" w:hAnsi="Verdana"/>
          <w:sz w:val="22"/>
        </w:rPr>
        <w:t>ă</w:t>
      </w:r>
      <w:r w:rsidRPr="00514E9C">
        <w:rPr>
          <w:rFonts w:ascii="Verdana" w:hAnsi="Verdana"/>
          <w:sz w:val="22"/>
        </w:rPr>
        <w:t xml:space="preserve">ii Indului, între Kashmir </w:t>
      </w:r>
      <w:r w:rsidRPr="00514E9C">
        <w:rPr>
          <w:rFonts w:ascii="Verdana" w:hAnsi="Verdana"/>
          <w:sz w:val="22"/>
        </w:rPr>
        <w:t>ş</w:t>
      </w:r>
      <w:r w:rsidRPr="00514E9C">
        <w:rPr>
          <w:rFonts w:ascii="Verdana" w:hAnsi="Verdana"/>
          <w:sz w:val="22"/>
        </w:rPr>
        <w:t>i Afganistan. Nu este deloc o coinciden</w:t>
      </w:r>
      <w:r w:rsidRPr="00514E9C">
        <w:rPr>
          <w:rFonts w:ascii="Verdana" w:hAnsi="Verdana"/>
          <w:sz w:val="22"/>
        </w:rPr>
        <w:t>ţă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budismul a ap</w:t>
      </w:r>
      <w:r w:rsidRPr="00514E9C">
        <w:rPr>
          <w:rFonts w:ascii="Verdana" w:hAnsi="Verdana"/>
          <w:sz w:val="22"/>
        </w:rPr>
        <w:t>ă</w:t>
      </w:r>
      <w:r w:rsidRPr="00514E9C">
        <w:rPr>
          <w:rFonts w:ascii="Verdana" w:hAnsi="Verdana"/>
          <w:sz w:val="22"/>
        </w:rPr>
        <w:t xml:space="preserve">rut în </w:t>
      </w:r>
      <w:r w:rsidRPr="00514E9C">
        <w:rPr>
          <w:rFonts w:ascii="Verdana" w:hAnsi="Verdana"/>
          <w:sz w:val="22"/>
        </w:rPr>
        <w:t>ţ</w:t>
      </w:r>
      <w:r w:rsidRPr="00514E9C">
        <w:rPr>
          <w:rFonts w:ascii="Verdana" w:hAnsi="Verdana"/>
          <w:sz w:val="22"/>
        </w:rPr>
        <w:t>inuturile ocupate de sakka (sci</w:t>
      </w:r>
      <w:r w:rsidRPr="00514E9C">
        <w:rPr>
          <w:rFonts w:ascii="Verdana" w:hAnsi="Verdana"/>
          <w:sz w:val="22"/>
        </w:rPr>
        <w:t>ţ</w:t>
      </w:r>
      <w:r w:rsidRPr="00514E9C">
        <w:rPr>
          <w:rFonts w:ascii="Verdana" w:hAnsi="Verdana"/>
          <w:sz w:val="22"/>
        </w:rPr>
        <w:t>ii arieni). În jurul anului 500 î.Ch., în regiunea în care se presupune c</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Buddha cu 63 de ani în urm</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 xml:space="preserve">ia un trib numit </w:t>
      </w:r>
      <w:r w:rsidRPr="00514E9C">
        <w:rPr>
          <w:rFonts w:ascii="Verdana" w:hAnsi="Verdana"/>
          <w:sz w:val="22"/>
        </w:rPr>
        <w:lastRenderedPageBreak/>
        <w:t>sakyas. Gautama (Domnul Buddha) a primit titlul de Sakyashina sau Sakyamuni – în</w:t>
      </w:r>
      <w:r w:rsidRPr="00514E9C">
        <w:rPr>
          <w:rFonts w:ascii="Verdana" w:hAnsi="Verdana"/>
          <w:sz w:val="22"/>
        </w:rPr>
        <w:t>ţ</w:t>
      </w:r>
      <w:r w:rsidRPr="00514E9C">
        <w:rPr>
          <w:rFonts w:ascii="Verdana" w:hAnsi="Verdana"/>
          <w:sz w:val="22"/>
        </w:rPr>
        <w:t>eleptul s</w:t>
      </w:r>
      <w:r w:rsidRPr="00514E9C">
        <w:rPr>
          <w:rFonts w:ascii="Verdana" w:hAnsi="Verdana"/>
          <w:sz w:val="22"/>
        </w:rPr>
        <w:t>akya, maestrul sakya sau leul tribului din Sakya. Toate aceste am</w:t>
      </w:r>
      <w:r w:rsidRPr="00514E9C">
        <w:rPr>
          <w:rFonts w:ascii="Verdana" w:hAnsi="Verdana"/>
          <w:sz w:val="22"/>
        </w:rPr>
        <w:t>ă</w:t>
      </w:r>
      <w:r w:rsidRPr="00514E9C">
        <w:rPr>
          <w:rFonts w:ascii="Verdana" w:hAnsi="Verdana"/>
          <w:sz w:val="22"/>
        </w:rPr>
        <w:t>nunte vor deveni extrem de semnificative dac</w:t>
      </w:r>
      <w:r w:rsidRPr="00514E9C">
        <w:rPr>
          <w:rFonts w:ascii="Verdana" w:hAnsi="Verdana"/>
          <w:sz w:val="22"/>
        </w:rPr>
        <w:t>ă</w:t>
      </w:r>
      <w:r w:rsidRPr="00514E9C">
        <w:rPr>
          <w:rFonts w:ascii="Verdana" w:hAnsi="Verdana"/>
          <w:sz w:val="22"/>
        </w:rPr>
        <w:t xml:space="preserve"> vom constata c</w:t>
      </w:r>
      <w:r w:rsidRPr="00514E9C">
        <w:rPr>
          <w:rFonts w:ascii="Verdana" w:hAnsi="Verdana"/>
          <w:sz w:val="22"/>
        </w:rPr>
        <w:t>ă</w:t>
      </w:r>
      <w:r w:rsidRPr="00514E9C">
        <w:rPr>
          <w:rFonts w:ascii="Verdana" w:hAnsi="Verdana"/>
          <w:sz w:val="22"/>
        </w:rPr>
        <w:t xml:space="preserve"> toate religiile majore (ba chiar </w:t>
      </w:r>
      <w:r w:rsidRPr="00514E9C">
        <w:rPr>
          <w:rFonts w:ascii="Verdana" w:hAnsi="Verdana"/>
          <w:sz w:val="22"/>
        </w:rPr>
        <w:t>ş</w:t>
      </w:r>
      <w:r w:rsidRPr="00514E9C">
        <w:rPr>
          <w:rFonts w:ascii="Verdana" w:hAnsi="Verdana"/>
          <w:sz w:val="22"/>
        </w:rPr>
        <w:t xml:space="preserve">i cele minore), precum </w:t>
      </w:r>
      <w:r w:rsidRPr="00514E9C">
        <w:rPr>
          <w:rFonts w:ascii="Verdana" w:hAnsi="Verdana"/>
          <w:sz w:val="22"/>
        </w:rPr>
        <w:t>ş</w:t>
      </w:r>
      <w:r w:rsidRPr="00514E9C">
        <w:rPr>
          <w:rFonts w:ascii="Verdana" w:hAnsi="Verdana"/>
          <w:sz w:val="22"/>
        </w:rPr>
        <w:t>i eroii lor, provin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De fapt, sci</w:t>
      </w:r>
      <w:r w:rsidRPr="00514E9C">
        <w:rPr>
          <w:rFonts w:ascii="Verdana" w:hAnsi="Verdana"/>
          <w:sz w:val="22"/>
        </w:rPr>
        <w:t>ţ</w:t>
      </w:r>
      <w:r w:rsidRPr="00514E9C">
        <w:rPr>
          <w:rFonts w:ascii="Verdana" w:hAnsi="Verdana"/>
          <w:sz w:val="22"/>
        </w:rPr>
        <w:t xml:space="preserve">ii/sakka </w:t>
      </w:r>
      <w:r w:rsidRPr="00514E9C">
        <w:rPr>
          <w:rFonts w:ascii="Verdana" w:hAnsi="Verdana"/>
          <w:sz w:val="22"/>
        </w:rPr>
        <w:t>ş</w:t>
      </w:r>
      <w:r w:rsidRPr="00514E9C">
        <w:rPr>
          <w:rFonts w:ascii="Verdana" w:hAnsi="Verdana"/>
          <w:sz w:val="22"/>
        </w:rPr>
        <w:t>i cimeri</w:t>
      </w:r>
      <w:r w:rsidRPr="00514E9C">
        <w:rPr>
          <w:rFonts w:ascii="Verdana" w:hAnsi="Verdana"/>
          <w:sz w:val="22"/>
        </w:rPr>
        <w:t xml:space="preserve">enii/cimbri erau unul </w:t>
      </w:r>
      <w:r w:rsidRPr="00514E9C">
        <w:rPr>
          <w:rFonts w:ascii="Verdana" w:hAnsi="Verdana"/>
          <w:sz w:val="22"/>
        </w:rPr>
        <w:t>ş</w:t>
      </w:r>
      <w:r w:rsidRPr="00514E9C">
        <w:rPr>
          <w:rFonts w:ascii="Verdana" w:hAnsi="Verdana"/>
          <w:sz w:val="22"/>
        </w:rPr>
        <w:t>i acela</w:t>
      </w:r>
      <w:r w:rsidRPr="00514E9C">
        <w:rPr>
          <w:rFonts w:ascii="Verdana" w:hAnsi="Verdana"/>
          <w:sz w:val="22"/>
        </w:rPr>
        <w:t>ş</w:t>
      </w:r>
      <w:r w:rsidRPr="00514E9C">
        <w:rPr>
          <w:rFonts w:ascii="Verdana" w:hAnsi="Verdana"/>
          <w:sz w:val="22"/>
        </w:rPr>
        <w:t>i popor, lucru confirmat de inscrip</w:t>
      </w:r>
      <w:r w:rsidRPr="00514E9C">
        <w:rPr>
          <w:rFonts w:ascii="Verdana" w:hAnsi="Verdana"/>
          <w:sz w:val="22"/>
        </w:rPr>
        <w:t>ţ</w:t>
      </w:r>
      <w:r w:rsidRPr="00514E9C">
        <w:rPr>
          <w:rFonts w:ascii="Verdana" w:hAnsi="Verdana"/>
          <w:sz w:val="22"/>
        </w:rPr>
        <w:t>iile de pe Stânca Behistun din mun</w:t>
      </w:r>
      <w:r w:rsidRPr="00514E9C">
        <w:rPr>
          <w:rFonts w:ascii="Verdana" w:hAnsi="Verdana"/>
          <w:sz w:val="22"/>
        </w:rPr>
        <w:t>ţ</w:t>
      </w:r>
      <w:r w:rsidRPr="00514E9C">
        <w:rPr>
          <w:rFonts w:ascii="Verdana" w:hAnsi="Verdana"/>
          <w:sz w:val="22"/>
        </w:rPr>
        <w:t>ii Zargos, situat</w:t>
      </w:r>
      <w:r w:rsidRPr="00514E9C">
        <w:rPr>
          <w:rFonts w:ascii="Verdana" w:hAnsi="Verdana"/>
          <w:sz w:val="22"/>
        </w:rPr>
        <w:t>ă</w:t>
      </w:r>
      <w:r w:rsidRPr="00514E9C">
        <w:rPr>
          <w:rFonts w:ascii="Verdana" w:hAnsi="Verdana"/>
          <w:sz w:val="22"/>
        </w:rPr>
        <w:t xml:space="preserve"> la marginea unui vechi drum al caravanelor ce pleca din Babilon. Inscrip</w:t>
      </w:r>
      <w:r w:rsidRPr="00514E9C">
        <w:rPr>
          <w:rFonts w:ascii="Verdana" w:hAnsi="Verdana"/>
          <w:sz w:val="22"/>
        </w:rPr>
        <w:t>ţ</w:t>
      </w:r>
      <w:r w:rsidRPr="00514E9C">
        <w:rPr>
          <w:rFonts w:ascii="Verdana" w:hAnsi="Verdana"/>
          <w:sz w:val="22"/>
        </w:rPr>
        <w:t>iile s-au f</w:t>
      </w:r>
      <w:r w:rsidRPr="00514E9C">
        <w:rPr>
          <w:rFonts w:ascii="Verdana" w:hAnsi="Verdana"/>
          <w:sz w:val="22"/>
        </w:rPr>
        <w:t>ă</w:t>
      </w:r>
      <w:r w:rsidRPr="00514E9C">
        <w:rPr>
          <w:rFonts w:ascii="Verdana" w:hAnsi="Verdana"/>
          <w:sz w:val="22"/>
        </w:rPr>
        <w:t>cut din porunca regelui Darius cel Mare în jurul a</w:t>
      </w:r>
      <w:r w:rsidRPr="00514E9C">
        <w:rPr>
          <w:rFonts w:ascii="Verdana" w:hAnsi="Verdana"/>
          <w:sz w:val="22"/>
        </w:rPr>
        <w:t xml:space="preserve">nului 515 î.Ch. </w:t>
      </w:r>
      <w:r w:rsidRPr="00514E9C">
        <w:rPr>
          <w:rFonts w:ascii="Verdana" w:hAnsi="Verdana"/>
          <w:sz w:val="22"/>
        </w:rPr>
        <w:t>ş</w:t>
      </w:r>
      <w:r w:rsidRPr="00514E9C">
        <w:rPr>
          <w:rFonts w:ascii="Verdana" w:hAnsi="Verdana"/>
          <w:sz w:val="22"/>
        </w:rPr>
        <w:t>i au fost scrise în trei limbi: babilonian</w:t>
      </w:r>
      <w:r w:rsidRPr="00514E9C">
        <w:rPr>
          <w:rFonts w:ascii="Verdana" w:hAnsi="Verdana"/>
          <w:sz w:val="22"/>
        </w:rPr>
        <w:t>ă</w:t>
      </w:r>
      <w:r w:rsidRPr="00514E9C">
        <w:rPr>
          <w:rFonts w:ascii="Verdana" w:hAnsi="Verdana"/>
          <w:sz w:val="22"/>
        </w:rPr>
        <w:t>, elamit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persan</w:t>
      </w:r>
      <w:r w:rsidRPr="00514E9C">
        <w:rPr>
          <w:rFonts w:ascii="Verdana" w:hAnsi="Verdana"/>
          <w:sz w:val="22"/>
        </w:rPr>
        <w:t>ă</w:t>
      </w:r>
      <w:r w:rsidRPr="00514E9C">
        <w:rPr>
          <w:rFonts w:ascii="Verdana" w:hAnsi="Verdana"/>
          <w:sz w:val="22"/>
        </w:rPr>
        <w:t>. Ori de câte ori versiunile elamit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persan</w:t>
      </w:r>
      <w:r w:rsidRPr="00514E9C">
        <w:rPr>
          <w:rFonts w:ascii="Verdana" w:hAnsi="Verdana"/>
          <w:sz w:val="22"/>
        </w:rPr>
        <w:t>ă</w:t>
      </w:r>
      <w:r w:rsidRPr="00514E9C">
        <w:rPr>
          <w:rFonts w:ascii="Verdana" w:hAnsi="Verdana"/>
          <w:sz w:val="22"/>
        </w:rPr>
        <w:t xml:space="preserve"> folosesc termenul de sakka, cea babilonian</w:t>
      </w:r>
      <w:r w:rsidRPr="00514E9C">
        <w:rPr>
          <w:rFonts w:ascii="Verdana" w:hAnsi="Verdana"/>
          <w:sz w:val="22"/>
        </w:rPr>
        <w:t>ă</w:t>
      </w:r>
      <w:r w:rsidRPr="00514E9C">
        <w:rPr>
          <w:rFonts w:ascii="Verdana" w:hAnsi="Verdana"/>
          <w:sz w:val="22"/>
        </w:rPr>
        <w:t xml:space="preserve"> folose</w:t>
      </w:r>
      <w:r w:rsidRPr="00514E9C">
        <w:rPr>
          <w:rFonts w:ascii="Verdana" w:hAnsi="Verdana"/>
          <w:sz w:val="22"/>
        </w:rPr>
        <w:t>ş</w:t>
      </w:r>
      <w:r w:rsidRPr="00514E9C">
        <w:rPr>
          <w:rFonts w:ascii="Verdana" w:hAnsi="Verdana"/>
          <w:sz w:val="22"/>
        </w:rPr>
        <w:t xml:space="preserve">te termenul de cimbri. </w:t>
      </w:r>
    </w:p>
    <w:p w:rsidR="00627439" w:rsidRPr="00514E9C" w:rsidRDefault="00733953" w:rsidP="00514E9C">
      <w:pPr>
        <w:ind w:left="-15" w:right="892"/>
        <w:jc w:val="both"/>
        <w:rPr>
          <w:rFonts w:ascii="Verdana" w:hAnsi="Verdana"/>
          <w:sz w:val="22"/>
        </w:rPr>
      </w:pPr>
      <w:r w:rsidRPr="00514E9C">
        <w:rPr>
          <w:rFonts w:ascii="Verdana" w:hAnsi="Verdana"/>
          <w:sz w:val="22"/>
        </w:rPr>
        <w:t>Sintetizând, aceast</w:t>
      </w:r>
      <w:r w:rsidRPr="00514E9C">
        <w:rPr>
          <w:rFonts w:ascii="Verdana" w:hAnsi="Verdana"/>
          <w:sz w:val="22"/>
        </w:rPr>
        <w:t>ă</w:t>
      </w:r>
      <w:r w:rsidRPr="00514E9C">
        <w:rPr>
          <w:rFonts w:ascii="Verdana" w:hAnsi="Verdana"/>
          <w:sz w:val="22"/>
        </w:rPr>
        <w:t xml:space="preserve"> popula</w:t>
      </w:r>
      <w:r w:rsidRPr="00514E9C">
        <w:rPr>
          <w:rFonts w:ascii="Verdana" w:hAnsi="Verdana"/>
          <w:sz w:val="22"/>
        </w:rPr>
        <w:t>ţ</w:t>
      </w:r>
      <w:r w:rsidRPr="00514E9C">
        <w:rPr>
          <w:rFonts w:ascii="Verdana" w:hAnsi="Verdana"/>
          <w:sz w:val="22"/>
        </w:rPr>
        <w:t>ie arian</w:t>
      </w:r>
      <w:r w:rsidRPr="00514E9C">
        <w:rPr>
          <w:rFonts w:ascii="Verdana" w:hAnsi="Verdana"/>
          <w:sz w:val="22"/>
        </w:rPr>
        <w:t>ă</w:t>
      </w:r>
      <w:r w:rsidRPr="00514E9C">
        <w:rPr>
          <w:rFonts w:ascii="Verdana" w:hAnsi="Verdana"/>
          <w:sz w:val="22"/>
        </w:rPr>
        <w:t xml:space="preserve"> s-a extins sub </w:t>
      </w:r>
      <w:r w:rsidRPr="00514E9C">
        <w:rPr>
          <w:rFonts w:ascii="Verdana" w:hAnsi="Verdana"/>
          <w:sz w:val="22"/>
        </w:rPr>
        <w:t>diferite nume, dar ducând cu sine aceea</w:t>
      </w:r>
      <w:r w:rsidRPr="00514E9C">
        <w:rPr>
          <w:rFonts w:ascii="Verdana" w:hAnsi="Verdana"/>
          <w:sz w:val="22"/>
        </w:rPr>
        <w:t>ş</w:t>
      </w:r>
      <w:r w:rsidRPr="00514E9C">
        <w:rPr>
          <w:rFonts w:ascii="Verdana" w:hAnsi="Verdana"/>
          <w:sz w:val="22"/>
        </w:rPr>
        <w:t xml:space="preserve">i religie </w:t>
      </w:r>
      <w:r w:rsidRPr="00514E9C">
        <w:rPr>
          <w:rFonts w:ascii="Verdana" w:hAnsi="Verdana"/>
          <w:sz w:val="22"/>
        </w:rPr>
        <w:t>ş</w:t>
      </w:r>
      <w:r w:rsidRPr="00514E9C">
        <w:rPr>
          <w:rFonts w:ascii="Verdana" w:hAnsi="Verdana"/>
          <w:sz w:val="22"/>
        </w:rPr>
        <w:t>i aceia</w:t>
      </w:r>
      <w:r w:rsidRPr="00514E9C">
        <w:rPr>
          <w:rFonts w:ascii="Verdana" w:hAnsi="Verdana"/>
          <w:sz w:val="22"/>
        </w:rPr>
        <w:t>ş</w:t>
      </w:r>
      <w:r w:rsidRPr="00514E9C">
        <w:rPr>
          <w:rFonts w:ascii="Verdana" w:hAnsi="Verdana"/>
          <w:sz w:val="22"/>
        </w:rPr>
        <w:t xml:space="preserve">i eroi, dinspre </w:t>
      </w:r>
      <w:r w:rsidRPr="00514E9C">
        <w:rPr>
          <w:rFonts w:ascii="Verdana" w:hAnsi="Verdana"/>
          <w:sz w:val="22"/>
        </w:rPr>
        <w:t>ţ</w:t>
      </w:r>
      <w:r w:rsidRPr="00514E9C">
        <w:rPr>
          <w:rFonts w:ascii="Verdana" w:hAnsi="Verdana"/>
          <w:sz w:val="22"/>
        </w:rPr>
        <w:t>ara ei de origine din mun</w:t>
      </w:r>
      <w:r w:rsidRPr="00514E9C">
        <w:rPr>
          <w:rFonts w:ascii="Verdana" w:hAnsi="Verdana"/>
          <w:sz w:val="22"/>
        </w:rPr>
        <w:t>ţ</w:t>
      </w:r>
      <w:r w:rsidRPr="00514E9C">
        <w:rPr>
          <w:rFonts w:ascii="Verdana" w:hAnsi="Verdana"/>
          <w:sz w:val="22"/>
        </w:rPr>
        <w:t xml:space="preserve">ii Caucaz </w:t>
      </w:r>
      <w:r w:rsidRPr="00514E9C">
        <w:rPr>
          <w:rFonts w:ascii="Verdana" w:hAnsi="Verdana"/>
          <w:sz w:val="22"/>
        </w:rPr>
        <w:t>ş</w:t>
      </w:r>
      <w:r w:rsidRPr="00514E9C">
        <w:rPr>
          <w:rFonts w:ascii="Verdana" w:hAnsi="Verdana"/>
          <w:sz w:val="22"/>
        </w:rPr>
        <w:t xml:space="preserve">i din Orientul Mijlociu </w:t>
      </w:r>
      <w:r w:rsidRPr="00514E9C">
        <w:rPr>
          <w:rFonts w:ascii="Verdana" w:hAnsi="Verdana"/>
          <w:sz w:val="22"/>
        </w:rPr>
        <w:t>ş</w:t>
      </w:r>
      <w:r w:rsidRPr="00514E9C">
        <w:rPr>
          <w:rFonts w:ascii="Verdana" w:hAnsi="Verdana"/>
          <w:sz w:val="22"/>
        </w:rPr>
        <w:t>i Apropiat c</w:t>
      </w:r>
      <w:r w:rsidRPr="00514E9C">
        <w:rPr>
          <w:rFonts w:ascii="Verdana" w:hAnsi="Verdana"/>
          <w:sz w:val="22"/>
        </w:rPr>
        <w:t>ă</w:t>
      </w:r>
      <w:r w:rsidRPr="00514E9C">
        <w:rPr>
          <w:rFonts w:ascii="Verdana" w:hAnsi="Verdana"/>
          <w:sz w:val="22"/>
        </w:rPr>
        <w:t xml:space="preserve">tre Europa, India </w:t>
      </w:r>
      <w:r w:rsidRPr="00514E9C">
        <w:rPr>
          <w:rFonts w:ascii="Verdana" w:hAnsi="Verdana"/>
          <w:sz w:val="22"/>
        </w:rPr>
        <w:t>ş</w:t>
      </w:r>
      <w:r w:rsidRPr="00514E9C">
        <w:rPr>
          <w:rFonts w:ascii="Verdana" w:hAnsi="Verdana"/>
          <w:sz w:val="22"/>
        </w:rPr>
        <w:t>i China. În mijlocul s</w:t>
      </w:r>
      <w:r w:rsidRPr="00514E9C">
        <w:rPr>
          <w:rFonts w:ascii="Verdana" w:hAnsi="Verdana"/>
          <w:sz w:val="22"/>
        </w:rPr>
        <w:t>ă</w:t>
      </w:r>
      <w:r w:rsidRPr="00514E9C">
        <w:rPr>
          <w:rFonts w:ascii="Verdana" w:hAnsi="Verdana"/>
          <w:sz w:val="22"/>
        </w:rPr>
        <w:t>u se aflau acele linii genealogice reptiliene care au f</w:t>
      </w:r>
      <w:r w:rsidRPr="00514E9C">
        <w:rPr>
          <w:rFonts w:ascii="Verdana" w:hAnsi="Verdana"/>
          <w:sz w:val="22"/>
        </w:rPr>
        <w:t>ă</w:t>
      </w:r>
      <w:r w:rsidRPr="00514E9C">
        <w:rPr>
          <w:rFonts w:ascii="Verdana" w:hAnsi="Verdana"/>
          <w:sz w:val="22"/>
        </w:rPr>
        <w:t>cut toate eforturile (</w:t>
      </w:r>
      <w:r w:rsidRPr="00514E9C">
        <w:rPr>
          <w:rFonts w:ascii="Verdana" w:hAnsi="Verdana"/>
          <w:sz w:val="22"/>
        </w:rPr>
        <w:t>ş</w:t>
      </w:r>
      <w:r w:rsidRPr="00514E9C">
        <w:rPr>
          <w:rFonts w:ascii="Verdana" w:hAnsi="Verdana"/>
          <w:sz w:val="22"/>
        </w:rPr>
        <w:t xml:space="preserve">i au </w:t>
      </w:r>
      <w:r w:rsidRPr="00514E9C">
        <w:rPr>
          <w:rFonts w:ascii="Verdana" w:hAnsi="Verdana"/>
          <w:sz w:val="22"/>
        </w:rPr>
        <w:t>ş</w:t>
      </w:r>
      <w:r w:rsidRPr="00514E9C">
        <w:rPr>
          <w:rFonts w:ascii="Verdana" w:hAnsi="Verdana"/>
          <w:sz w:val="22"/>
        </w:rPr>
        <w:t>i reu</w:t>
      </w:r>
      <w:r w:rsidRPr="00514E9C">
        <w:rPr>
          <w:rFonts w:ascii="Verdana" w:hAnsi="Verdana"/>
          <w:sz w:val="22"/>
        </w:rPr>
        <w:t>ş</w:t>
      </w:r>
      <w:r w:rsidRPr="00514E9C">
        <w:rPr>
          <w:rFonts w:ascii="Verdana" w:hAnsi="Verdana"/>
          <w:sz w:val="22"/>
        </w:rPr>
        <w:t>it) de a-</w:t>
      </w:r>
      <w:r w:rsidRPr="00514E9C">
        <w:rPr>
          <w:rFonts w:ascii="Verdana" w:hAnsi="Verdana"/>
          <w:sz w:val="22"/>
        </w:rPr>
        <w:t>ş</w:t>
      </w:r>
      <w:r w:rsidRPr="00514E9C">
        <w:rPr>
          <w:rFonts w:ascii="Verdana" w:hAnsi="Verdana"/>
          <w:sz w:val="22"/>
        </w:rPr>
        <w:t>i impune suprema</w:t>
      </w:r>
      <w:r w:rsidRPr="00514E9C">
        <w:rPr>
          <w:rFonts w:ascii="Verdana" w:hAnsi="Verdana"/>
          <w:sz w:val="22"/>
        </w:rPr>
        <w:t>ţ</w:t>
      </w:r>
      <w:r w:rsidRPr="00514E9C">
        <w:rPr>
          <w:rFonts w:ascii="Verdana" w:hAnsi="Verdana"/>
          <w:sz w:val="22"/>
        </w:rPr>
        <w:t>ia asupra cursului evenimentelor prin intermediul regilor, reginelor, preo</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 xml:space="preserve">i liderilor militari pe care i-au impus </w:t>
      </w:r>
      <w:r w:rsidRPr="00514E9C">
        <w:rPr>
          <w:rFonts w:ascii="Verdana" w:hAnsi="Verdana"/>
          <w:sz w:val="22"/>
        </w:rPr>
        <w:t>ş</w:t>
      </w:r>
      <w:r w:rsidRPr="00514E9C">
        <w:rPr>
          <w:rFonts w:ascii="Verdana" w:hAnsi="Verdana"/>
          <w:sz w:val="22"/>
        </w:rPr>
        <w:t>i pe care îi putem integra sub titlul colectiv de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Fa</w:t>
      </w:r>
      <w:r w:rsidRPr="00514E9C">
        <w:rPr>
          <w:rFonts w:ascii="Verdana" w:hAnsi="Verdana"/>
          <w:sz w:val="22"/>
        </w:rPr>
        <w:t>ptul c</w:t>
      </w:r>
      <w:r w:rsidRPr="00514E9C">
        <w:rPr>
          <w:rFonts w:ascii="Verdana" w:hAnsi="Verdana"/>
          <w:sz w:val="22"/>
        </w:rPr>
        <w:t>ă</w:t>
      </w:r>
      <w:r w:rsidRPr="00514E9C">
        <w:rPr>
          <w:rFonts w:ascii="Verdana" w:hAnsi="Verdana"/>
          <w:sz w:val="22"/>
        </w:rPr>
        <w:t xml:space="preserve"> babilonienii f</w:t>
      </w:r>
      <w:r w:rsidRPr="00514E9C">
        <w:rPr>
          <w:rFonts w:ascii="Verdana" w:hAnsi="Verdana"/>
          <w:sz w:val="22"/>
        </w:rPr>
        <w:t>ă</w:t>
      </w:r>
      <w:r w:rsidRPr="00514E9C">
        <w:rPr>
          <w:rFonts w:ascii="Verdana" w:hAnsi="Verdana"/>
          <w:sz w:val="22"/>
        </w:rPr>
        <w:t>ceau parte din rasa arian</w:t>
      </w:r>
      <w:r w:rsidRPr="00514E9C">
        <w:rPr>
          <w:rFonts w:ascii="Verdana" w:hAnsi="Verdana"/>
          <w:sz w:val="22"/>
        </w:rPr>
        <w:t>ă</w:t>
      </w:r>
      <w:r w:rsidRPr="00514E9C">
        <w:rPr>
          <w:rFonts w:ascii="Verdana" w:hAnsi="Verdana"/>
          <w:sz w:val="22"/>
        </w:rPr>
        <w:t xml:space="preserve"> este confirmat de inscrip</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titlurile str</w:t>
      </w:r>
      <w:r w:rsidRPr="00514E9C">
        <w:rPr>
          <w:rFonts w:ascii="Verdana" w:hAnsi="Verdana"/>
          <w:sz w:val="22"/>
        </w:rPr>
        <w:t>ă</w:t>
      </w:r>
      <w:r w:rsidRPr="00514E9C">
        <w:rPr>
          <w:rFonts w:ascii="Verdana" w:hAnsi="Verdana"/>
          <w:sz w:val="22"/>
        </w:rPr>
        <w:t>vechi. Astfel, titlul de Kassi sau Cassi a fost folosit mai întâi de fenicieni, în jurul anului 3000 î.Ch., iar apoi adoptat de babilonienii care au domnit as</w:t>
      </w:r>
      <w:r w:rsidRPr="00514E9C">
        <w:rPr>
          <w:rFonts w:ascii="Verdana" w:hAnsi="Verdana"/>
          <w:sz w:val="22"/>
        </w:rPr>
        <w:t xml:space="preserve">upra imperiului mesopotamian. Kassi era folosit </w:t>
      </w:r>
      <w:r w:rsidRPr="00514E9C">
        <w:rPr>
          <w:rFonts w:ascii="Verdana" w:hAnsi="Verdana"/>
          <w:sz w:val="22"/>
        </w:rPr>
        <w:t>ş</w:t>
      </w:r>
      <w:r w:rsidRPr="00514E9C">
        <w:rPr>
          <w:rFonts w:ascii="Verdana" w:hAnsi="Verdana"/>
          <w:sz w:val="22"/>
        </w:rPr>
        <w:t>i ca nume de persoan</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tre fenicienii din Egipt, iar titlul de Cassi a stat la baza numelui regilor care au domnit mai târziu în Britania pre-roman</w:t>
      </w:r>
      <w:r w:rsidRPr="00514E9C">
        <w:rPr>
          <w:rFonts w:ascii="Verdana" w:hAnsi="Verdana"/>
          <w:sz w:val="22"/>
        </w:rPr>
        <w:t>ă</w:t>
      </w:r>
      <w:r w:rsidRPr="00514E9C">
        <w:rPr>
          <w:rFonts w:ascii="Verdana" w:hAnsi="Verdana"/>
          <w:sz w:val="22"/>
        </w:rPr>
        <w:t>. Unul dintre ace</w:t>
      </w:r>
      <w:r w:rsidRPr="00514E9C">
        <w:rPr>
          <w:rFonts w:ascii="Verdana" w:hAnsi="Verdana"/>
          <w:sz w:val="22"/>
        </w:rPr>
        <w:t>ş</w:t>
      </w:r>
      <w:r w:rsidRPr="00514E9C">
        <w:rPr>
          <w:rFonts w:ascii="Verdana" w:hAnsi="Verdana"/>
          <w:sz w:val="22"/>
        </w:rPr>
        <w:t>tia a b</w:t>
      </w:r>
      <w:r w:rsidRPr="00514E9C">
        <w:rPr>
          <w:rFonts w:ascii="Verdana" w:hAnsi="Verdana"/>
          <w:sz w:val="22"/>
        </w:rPr>
        <w:t>ă</w:t>
      </w:r>
      <w:r w:rsidRPr="00514E9C">
        <w:rPr>
          <w:rFonts w:ascii="Verdana" w:hAnsi="Verdana"/>
          <w:sz w:val="22"/>
        </w:rPr>
        <w:t>tut monede pe care scrie „Cas</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pe care apar simboluri solare, precum calul solar.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Aceast</w:t>
      </w:r>
      <w:r w:rsidRPr="00514E9C">
        <w:rPr>
          <w:rFonts w:ascii="Verdana" w:hAnsi="Verdana"/>
          <w:sz w:val="22"/>
        </w:rPr>
        <w:t>ă</w:t>
      </w:r>
      <w:r w:rsidRPr="00514E9C">
        <w:rPr>
          <w:rFonts w:ascii="Verdana" w:hAnsi="Verdana"/>
          <w:sz w:val="22"/>
        </w:rPr>
        <w:t xml:space="preserve"> expansiune arian</w:t>
      </w:r>
      <w:r w:rsidRPr="00514E9C">
        <w:rPr>
          <w:rFonts w:ascii="Verdana" w:hAnsi="Verdana"/>
          <w:sz w:val="22"/>
        </w:rPr>
        <w:t>ă</w:t>
      </w:r>
      <w:r w:rsidRPr="00514E9C">
        <w:rPr>
          <w:rFonts w:ascii="Verdana" w:hAnsi="Verdana"/>
          <w:sz w:val="22"/>
        </w:rPr>
        <w:t xml:space="preserve"> a început mai devreme de 3000 î.Ch., prin ramura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torilor pe mare – fenicienii. Ace</w:t>
      </w:r>
      <w:r w:rsidRPr="00514E9C">
        <w:rPr>
          <w:rFonts w:ascii="Verdana" w:hAnsi="Verdana"/>
          <w:sz w:val="22"/>
        </w:rPr>
        <w:t>ş</w:t>
      </w:r>
      <w:r w:rsidRPr="00514E9C">
        <w:rPr>
          <w:rFonts w:ascii="Verdana" w:hAnsi="Verdana"/>
          <w:sz w:val="22"/>
        </w:rPr>
        <w:t xml:space="preserve">tia erau un popor avansat din punct de vedere tehnologic, dar marginalizat de istoria </w:t>
      </w:r>
      <w:r w:rsidRPr="00514E9C">
        <w:rPr>
          <w:rFonts w:ascii="Verdana" w:hAnsi="Verdana"/>
          <w:sz w:val="22"/>
        </w:rPr>
        <w:t>oficial</w:t>
      </w:r>
      <w:r w:rsidRPr="00514E9C">
        <w:rPr>
          <w:rFonts w:ascii="Verdana" w:hAnsi="Verdana"/>
          <w:sz w:val="22"/>
        </w:rPr>
        <w:t>ă</w:t>
      </w:r>
      <w:r w:rsidRPr="00514E9C">
        <w:rPr>
          <w:rFonts w:ascii="Verdana" w:hAnsi="Verdana"/>
          <w:sz w:val="22"/>
        </w:rPr>
        <w:t>, care le-a ascuns astfel adev</w:t>
      </w:r>
      <w:r w:rsidRPr="00514E9C">
        <w:rPr>
          <w:rFonts w:ascii="Verdana" w:hAnsi="Verdana"/>
          <w:sz w:val="22"/>
        </w:rPr>
        <w:t>ă</w:t>
      </w:r>
      <w:r w:rsidRPr="00514E9C">
        <w:rPr>
          <w:rFonts w:ascii="Verdana" w:hAnsi="Verdana"/>
          <w:sz w:val="22"/>
        </w:rPr>
        <w:t>rata identitate. El are o importan</w:t>
      </w:r>
      <w:r w:rsidRPr="00514E9C">
        <w:rPr>
          <w:rFonts w:ascii="Verdana" w:hAnsi="Verdana"/>
          <w:sz w:val="22"/>
        </w:rPr>
        <w:t>ţă</w:t>
      </w:r>
      <w:r w:rsidRPr="00514E9C">
        <w:rPr>
          <w:rFonts w:ascii="Verdana" w:hAnsi="Verdana"/>
          <w:sz w:val="22"/>
        </w:rPr>
        <w:t xml:space="preserve"> fundamental</w:t>
      </w:r>
      <w:r w:rsidRPr="00514E9C">
        <w:rPr>
          <w:rFonts w:ascii="Verdana" w:hAnsi="Verdana"/>
          <w:sz w:val="22"/>
        </w:rPr>
        <w:t>ă</w:t>
      </w:r>
      <w:r w:rsidRPr="00514E9C">
        <w:rPr>
          <w:rFonts w:ascii="Verdana" w:hAnsi="Verdana"/>
          <w:sz w:val="22"/>
        </w:rPr>
        <w:t xml:space="preserve"> pentru a în</w:t>
      </w:r>
      <w:r w:rsidRPr="00514E9C">
        <w:rPr>
          <w:rFonts w:ascii="Verdana" w:hAnsi="Verdana"/>
          <w:sz w:val="22"/>
        </w:rPr>
        <w:t>ţ</w:t>
      </w:r>
      <w:r w:rsidRPr="00514E9C">
        <w:rPr>
          <w:rFonts w:ascii="Verdana" w:hAnsi="Verdana"/>
          <w:sz w:val="22"/>
        </w:rPr>
        <w:t xml:space="preserve">elege de unde provenim </w:t>
      </w:r>
      <w:r w:rsidRPr="00514E9C">
        <w:rPr>
          <w:rFonts w:ascii="Verdana" w:hAnsi="Verdana"/>
          <w:sz w:val="22"/>
        </w:rPr>
        <w:t>ş</w:t>
      </w:r>
      <w:r w:rsidRPr="00514E9C">
        <w:rPr>
          <w:rFonts w:ascii="Verdana" w:hAnsi="Verdana"/>
          <w:sz w:val="22"/>
        </w:rPr>
        <w:t>i unde ne afl</w:t>
      </w:r>
      <w:r w:rsidRPr="00514E9C">
        <w:rPr>
          <w:rFonts w:ascii="Verdana" w:hAnsi="Verdana"/>
          <w:sz w:val="22"/>
        </w:rPr>
        <w:t>ă</w:t>
      </w:r>
      <w:r w:rsidRPr="00514E9C">
        <w:rPr>
          <w:rFonts w:ascii="Verdana" w:hAnsi="Verdana"/>
          <w:sz w:val="22"/>
        </w:rPr>
        <w:t>m la ora actual</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Fenicienii au fost cei care </w:t>
      </w:r>
      <w:r w:rsidRPr="00514E9C">
        <w:rPr>
          <w:rFonts w:ascii="Verdana" w:hAnsi="Verdana"/>
          <w:sz w:val="22"/>
        </w:rPr>
        <w:t>ş</w:t>
      </w:r>
      <w:r w:rsidRPr="00514E9C">
        <w:rPr>
          <w:rFonts w:ascii="Verdana" w:hAnsi="Verdana"/>
          <w:sz w:val="22"/>
        </w:rPr>
        <w:t xml:space="preserve">i-au adus liniile genealogice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 xml:space="preserve">terea în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Europa, Scandinavia </w:t>
      </w:r>
      <w:r w:rsidRPr="00514E9C">
        <w:rPr>
          <w:rFonts w:ascii="Verdana" w:hAnsi="Verdana"/>
          <w:sz w:val="22"/>
        </w:rPr>
        <w:t>ş</w:t>
      </w:r>
      <w:r w:rsidRPr="00514E9C">
        <w:rPr>
          <w:rFonts w:ascii="Verdana" w:hAnsi="Verdana"/>
          <w:sz w:val="22"/>
        </w:rPr>
        <w:t>i cele dou</w:t>
      </w:r>
      <w:r w:rsidRPr="00514E9C">
        <w:rPr>
          <w:rFonts w:ascii="Verdana" w:hAnsi="Verdana"/>
          <w:sz w:val="22"/>
        </w:rPr>
        <w:t>ă</w:t>
      </w:r>
      <w:r w:rsidRPr="00514E9C">
        <w:rPr>
          <w:rFonts w:ascii="Verdana" w:hAnsi="Verdana"/>
          <w:sz w:val="22"/>
        </w:rPr>
        <w:t xml:space="preserve"> Americi, cu mii de ani înainte de Christos. Povestea lor este relatat</w:t>
      </w:r>
      <w:r w:rsidRPr="00514E9C">
        <w:rPr>
          <w:rFonts w:ascii="Verdana" w:hAnsi="Verdana"/>
          <w:sz w:val="22"/>
        </w:rPr>
        <w:t>ă</w:t>
      </w:r>
      <w:r w:rsidRPr="00514E9C">
        <w:rPr>
          <w:rFonts w:ascii="Verdana" w:hAnsi="Verdana"/>
          <w:sz w:val="22"/>
        </w:rPr>
        <w:t xml:space="preserve"> de L.A. Waddell în cartea sa, </w:t>
      </w:r>
      <w:r w:rsidRPr="00514E9C">
        <w:rPr>
          <w:rFonts w:ascii="Verdana" w:hAnsi="Verdana"/>
          <w:i/>
          <w:sz w:val="22"/>
        </w:rPr>
        <w:t xml:space="preserve">Originea feniciană a bretonilor, scoţienilor şi anglo-saxonilor. </w:t>
      </w:r>
      <w:r w:rsidRPr="00514E9C">
        <w:rPr>
          <w:rFonts w:ascii="Verdana" w:hAnsi="Verdana"/>
          <w:sz w:val="22"/>
        </w:rPr>
        <w:t xml:space="preserve">Waddell a fost membru al Institutului Antropologic Regal </w:t>
      </w:r>
      <w:r w:rsidRPr="00514E9C">
        <w:rPr>
          <w:rFonts w:ascii="Verdana" w:hAnsi="Verdana"/>
          <w:sz w:val="22"/>
        </w:rPr>
        <w:t>ş</w:t>
      </w:r>
      <w:r w:rsidRPr="00514E9C">
        <w:rPr>
          <w:rFonts w:ascii="Verdana" w:hAnsi="Verdana"/>
          <w:sz w:val="22"/>
        </w:rPr>
        <w:t>i a petrecut o via</w:t>
      </w:r>
      <w:r w:rsidRPr="00514E9C">
        <w:rPr>
          <w:rFonts w:ascii="Verdana" w:hAnsi="Verdana"/>
          <w:sz w:val="22"/>
        </w:rPr>
        <w:t>ţă</w:t>
      </w:r>
      <w:r w:rsidRPr="00514E9C">
        <w:rPr>
          <w:rFonts w:ascii="Verdana" w:hAnsi="Verdana"/>
          <w:sz w:val="22"/>
        </w:rPr>
        <w:t xml:space="preserve"> întreag</w:t>
      </w:r>
      <w:r w:rsidRPr="00514E9C">
        <w:rPr>
          <w:rFonts w:ascii="Verdana" w:hAnsi="Verdana"/>
          <w:sz w:val="22"/>
        </w:rPr>
        <w:t>ă</w:t>
      </w:r>
      <w:r w:rsidRPr="00514E9C">
        <w:rPr>
          <w:rFonts w:ascii="Verdana" w:hAnsi="Verdana"/>
          <w:sz w:val="22"/>
        </w:rPr>
        <w:t xml:space="preserve"> cercetând dovezile existente. El arat</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fenicienii nu erau o ras</w:t>
      </w:r>
      <w:r w:rsidRPr="00514E9C">
        <w:rPr>
          <w:rFonts w:ascii="Verdana" w:hAnsi="Verdana"/>
          <w:sz w:val="22"/>
        </w:rPr>
        <w:t>ă</w:t>
      </w:r>
      <w:r w:rsidRPr="00514E9C">
        <w:rPr>
          <w:rFonts w:ascii="Verdana" w:hAnsi="Verdana"/>
          <w:sz w:val="22"/>
        </w:rPr>
        <w:t xml:space="preserve"> semit</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 s-a crezut pân</w:t>
      </w:r>
      <w:r w:rsidRPr="00514E9C">
        <w:rPr>
          <w:rFonts w:ascii="Verdana" w:hAnsi="Verdana"/>
          <w:sz w:val="22"/>
        </w:rPr>
        <w:t>ă</w:t>
      </w:r>
      <w:r w:rsidRPr="00514E9C">
        <w:rPr>
          <w:rFonts w:ascii="Verdana" w:hAnsi="Verdana"/>
          <w:sz w:val="22"/>
        </w:rPr>
        <w:t xml:space="preserve"> atunci, ci o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Studiul mormintelor feniciene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membrii acestui popor erau de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aveau capul alungit </w:t>
      </w:r>
      <w:r w:rsidRPr="00514E9C">
        <w:rPr>
          <w:rFonts w:ascii="Verdana" w:hAnsi="Verdana"/>
          <w:sz w:val="22"/>
        </w:rPr>
        <w:t>ş</w:t>
      </w:r>
      <w:r w:rsidRPr="00514E9C">
        <w:rPr>
          <w:rFonts w:ascii="Verdana" w:hAnsi="Verdana"/>
          <w:sz w:val="22"/>
        </w:rPr>
        <w:t>i a</w:t>
      </w:r>
      <w:r w:rsidRPr="00514E9C">
        <w:rPr>
          <w:rFonts w:ascii="Verdana" w:hAnsi="Verdana"/>
          <w:sz w:val="22"/>
        </w:rPr>
        <w:t>r</w:t>
      </w:r>
      <w:r w:rsidRPr="00514E9C">
        <w:rPr>
          <w:rFonts w:ascii="Verdana" w:hAnsi="Verdana"/>
          <w:sz w:val="22"/>
        </w:rPr>
        <w:t>ă</w:t>
      </w:r>
      <w:r w:rsidRPr="00514E9C">
        <w:rPr>
          <w:rFonts w:ascii="Verdana" w:hAnsi="Verdana"/>
          <w:sz w:val="22"/>
        </w:rPr>
        <w:t>tau complet altfel decât semi</w:t>
      </w:r>
      <w:r w:rsidRPr="00514E9C">
        <w:rPr>
          <w:rFonts w:ascii="Verdana" w:hAnsi="Verdana"/>
          <w:sz w:val="22"/>
        </w:rPr>
        <w:t>ţ</w:t>
      </w:r>
      <w:r w:rsidRPr="00514E9C">
        <w:rPr>
          <w:rFonts w:ascii="Verdana" w:hAnsi="Verdana"/>
          <w:sz w:val="22"/>
        </w:rPr>
        <w:t>ii. Fenicienii din lumea antic</w:t>
      </w:r>
      <w:r w:rsidRPr="00514E9C">
        <w:rPr>
          <w:rFonts w:ascii="Verdana" w:hAnsi="Verdana"/>
          <w:sz w:val="22"/>
        </w:rPr>
        <w:t>ă</w:t>
      </w:r>
      <w:r w:rsidRPr="00514E9C">
        <w:rPr>
          <w:rFonts w:ascii="Verdana" w:hAnsi="Verdana"/>
          <w:sz w:val="22"/>
        </w:rPr>
        <w:t xml:space="preserve">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toreasc</w:t>
      </w:r>
      <w:r w:rsidRPr="00514E9C">
        <w:rPr>
          <w:rFonts w:ascii="Verdana" w:hAnsi="Verdana"/>
          <w:sz w:val="22"/>
        </w:rPr>
        <w:t>ă</w:t>
      </w:r>
      <w:r w:rsidRPr="00514E9C">
        <w:rPr>
          <w:rFonts w:ascii="Verdana" w:hAnsi="Verdana"/>
          <w:sz w:val="22"/>
        </w:rPr>
        <w:t xml:space="preserve"> pe mare, pornind din bazele lor din Asia Mic</w:t>
      </w:r>
      <w:r w:rsidRPr="00514E9C">
        <w:rPr>
          <w:rFonts w:ascii="Verdana" w:hAnsi="Verdana"/>
          <w:sz w:val="22"/>
        </w:rPr>
        <w:t>ă</w:t>
      </w:r>
      <w:r w:rsidRPr="00514E9C">
        <w:rPr>
          <w:rFonts w:ascii="Verdana" w:hAnsi="Verdana"/>
          <w:sz w:val="22"/>
        </w:rPr>
        <w:t xml:space="preserve">, Siria </w:t>
      </w:r>
      <w:r w:rsidRPr="00514E9C">
        <w:rPr>
          <w:rFonts w:ascii="Verdana" w:hAnsi="Verdana"/>
          <w:sz w:val="22"/>
        </w:rPr>
        <w:t>ş</w:t>
      </w:r>
      <w:r w:rsidRPr="00514E9C">
        <w:rPr>
          <w:rFonts w:ascii="Verdana" w:hAnsi="Verdana"/>
          <w:sz w:val="22"/>
        </w:rPr>
        <w:t>i Egipt. S-au instalat astfel în insulele din Marea Mediteran</w:t>
      </w:r>
      <w:r w:rsidRPr="00514E9C">
        <w:rPr>
          <w:rFonts w:ascii="Verdana" w:hAnsi="Verdana"/>
          <w:sz w:val="22"/>
        </w:rPr>
        <w:t>ă</w:t>
      </w:r>
      <w:r w:rsidRPr="00514E9C">
        <w:rPr>
          <w:rFonts w:ascii="Verdana" w:hAnsi="Verdana"/>
          <w:sz w:val="22"/>
        </w:rPr>
        <w:t xml:space="preserve">, precum Creta </w:t>
      </w:r>
      <w:r w:rsidRPr="00514E9C">
        <w:rPr>
          <w:rFonts w:ascii="Verdana" w:hAnsi="Verdana"/>
          <w:sz w:val="22"/>
        </w:rPr>
        <w:t>ş</w:t>
      </w:r>
      <w:r w:rsidRPr="00514E9C">
        <w:rPr>
          <w:rFonts w:ascii="Verdana" w:hAnsi="Verdana"/>
          <w:sz w:val="22"/>
        </w:rPr>
        <w:t xml:space="preserve">i Cipru, dar </w:t>
      </w:r>
      <w:r w:rsidRPr="00514E9C">
        <w:rPr>
          <w:rFonts w:ascii="Verdana" w:hAnsi="Verdana"/>
          <w:sz w:val="22"/>
        </w:rPr>
        <w:t>ş</w:t>
      </w:r>
      <w:r w:rsidRPr="00514E9C">
        <w:rPr>
          <w:rFonts w:ascii="Verdana" w:hAnsi="Verdana"/>
          <w:sz w:val="22"/>
        </w:rPr>
        <w:t xml:space="preserve">i în Grecia </w:t>
      </w:r>
      <w:r w:rsidRPr="00514E9C">
        <w:rPr>
          <w:rFonts w:ascii="Verdana" w:hAnsi="Verdana"/>
          <w:sz w:val="22"/>
        </w:rPr>
        <w:t>ş</w:t>
      </w:r>
      <w:r w:rsidRPr="00514E9C">
        <w:rPr>
          <w:rFonts w:ascii="Verdana" w:hAnsi="Verdana"/>
          <w:sz w:val="22"/>
        </w:rPr>
        <w:t>i Itali</w:t>
      </w:r>
      <w:r w:rsidRPr="00514E9C">
        <w:rPr>
          <w:rFonts w:ascii="Verdana" w:hAnsi="Verdana"/>
          <w:sz w:val="22"/>
        </w:rPr>
        <w:t>a. Fenicienii au fost cei care au dus mai departe cunoa</w:t>
      </w:r>
      <w:r w:rsidRPr="00514E9C">
        <w:rPr>
          <w:rFonts w:ascii="Verdana" w:hAnsi="Verdana"/>
          <w:sz w:val="22"/>
        </w:rPr>
        <w:t>ş</w:t>
      </w:r>
      <w:r w:rsidRPr="00514E9C">
        <w:rPr>
          <w:rFonts w:ascii="Verdana" w:hAnsi="Verdana"/>
          <w:sz w:val="22"/>
        </w:rPr>
        <w:t>terea care a permis apari</w:t>
      </w:r>
      <w:r w:rsidRPr="00514E9C">
        <w:rPr>
          <w:rFonts w:ascii="Verdana" w:hAnsi="Verdana"/>
          <w:sz w:val="22"/>
        </w:rPr>
        <w:t>ţ</w:t>
      </w:r>
      <w:r w:rsidRPr="00514E9C">
        <w:rPr>
          <w:rFonts w:ascii="Verdana" w:hAnsi="Verdana"/>
          <w:sz w:val="22"/>
        </w:rPr>
        <w:t xml:space="preserve">ia </w:t>
      </w:r>
      <w:r w:rsidRPr="00514E9C">
        <w:rPr>
          <w:rFonts w:ascii="Verdana" w:hAnsi="Verdana"/>
          <w:sz w:val="22"/>
        </w:rPr>
        <w:lastRenderedPageBreak/>
        <w:t>ulterioar</w:t>
      </w:r>
      <w:r w:rsidRPr="00514E9C">
        <w:rPr>
          <w:rFonts w:ascii="Verdana" w:hAnsi="Verdana"/>
          <w:sz w:val="22"/>
        </w:rPr>
        <w:t>ă</w:t>
      </w:r>
      <w:r w:rsidRPr="00514E9C">
        <w:rPr>
          <w:rFonts w:ascii="Verdana" w:hAnsi="Verdana"/>
          <w:sz w:val="22"/>
        </w:rPr>
        <w:t xml:space="preserve"> a civiliza</w:t>
      </w:r>
      <w:r w:rsidRPr="00514E9C">
        <w:rPr>
          <w:rFonts w:ascii="Verdana" w:hAnsi="Verdana"/>
          <w:sz w:val="22"/>
        </w:rPr>
        <w:t>ţ</w:t>
      </w:r>
      <w:r w:rsidRPr="00514E9C">
        <w:rPr>
          <w:rFonts w:ascii="Verdana" w:hAnsi="Verdana"/>
          <w:sz w:val="22"/>
        </w:rPr>
        <w:t>iilor din Creta Minoic</w:t>
      </w:r>
      <w:r w:rsidRPr="00514E9C">
        <w:rPr>
          <w:rFonts w:ascii="Verdana" w:hAnsi="Verdana"/>
          <w:sz w:val="22"/>
        </w:rPr>
        <w:t>ă</w:t>
      </w:r>
      <w:r w:rsidRPr="00514E9C">
        <w:rPr>
          <w:rFonts w:ascii="Verdana" w:hAnsi="Verdana"/>
          <w:sz w:val="22"/>
        </w:rPr>
        <w:t>, din Grecia clasic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din Italia roman</w:t>
      </w:r>
      <w:r w:rsidRPr="00514E9C">
        <w:rPr>
          <w:rFonts w:ascii="Verdana" w:hAnsi="Verdana"/>
          <w:sz w:val="22"/>
        </w:rPr>
        <w:t>ă</w:t>
      </w:r>
      <w:r w:rsidRPr="00514E9C">
        <w:rPr>
          <w:rFonts w:ascii="Verdana" w:hAnsi="Verdana"/>
          <w:sz w:val="22"/>
        </w:rPr>
        <w:t>. Tot ei au fost „creierele” care s-au ascuns în spatele culturii egiptene din perioa</w:t>
      </w:r>
      <w:r w:rsidRPr="00514E9C">
        <w:rPr>
          <w:rFonts w:ascii="Verdana" w:hAnsi="Verdana"/>
          <w:sz w:val="22"/>
        </w:rPr>
        <w:t>da respectiv</w:t>
      </w:r>
      <w:r w:rsidRPr="00514E9C">
        <w:rPr>
          <w:rFonts w:ascii="Verdana" w:hAnsi="Verdana"/>
          <w:sz w:val="22"/>
        </w:rPr>
        <w:t>ă</w:t>
      </w:r>
      <w:r w:rsidRPr="00514E9C">
        <w:rPr>
          <w:rFonts w:ascii="Verdana" w:hAnsi="Verdana"/>
          <w:sz w:val="22"/>
        </w:rPr>
        <w:t>, înainte ca reptilienii s</w:t>
      </w:r>
      <w:r w:rsidRPr="00514E9C">
        <w:rPr>
          <w:rFonts w:ascii="Verdana" w:hAnsi="Verdana"/>
          <w:sz w:val="22"/>
        </w:rPr>
        <w:t>ă</w:t>
      </w:r>
      <w:r w:rsidRPr="00514E9C">
        <w:rPr>
          <w:rFonts w:ascii="Verdana" w:hAnsi="Verdana"/>
          <w:sz w:val="22"/>
        </w:rPr>
        <w:t xml:space="preserve"> preia controlul asupra ei. Egiptenii îi numeau pe fenicieni Panag, Panasa sau Fenkha. Grecii le spuneau Phoinik-as, iar romanii Phoenic-es. Exist</w:t>
      </w:r>
      <w:r w:rsidRPr="00514E9C">
        <w:rPr>
          <w:rFonts w:ascii="Verdana" w:hAnsi="Verdana"/>
          <w:sz w:val="22"/>
        </w:rPr>
        <w:t>ă</w:t>
      </w:r>
      <w:r w:rsidRPr="00514E9C">
        <w:rPr>
          <w:rFonts w:ascii="Verdana" w:hAnsi="Verdana"/>
          <w:sz w:val="22"/>
        </w:rPr>
        <w:t xml:space="preserve"> un motiv cât se poate de simplu pentru care egiptenii î</w:t>
      </w:r>
      <w:r w:rsidRPr="00514E9C">
        <w:rPr>
          <w:rFonts w:ascii="Verdana" w:hAnsi="Verdana"/>
          <w:sz w:val="22"/>
        </w:rPr>
        <w:t>ş</w:t>
      </w:r>
      <w:r w:rsidRPr="00514E9C">
        <w:rPr>
          <w:rFonts w:ascii="Verdana" w:hAnsi="Verdana"/>
          <w:sz w:val="22"/>
        </w:rPr>
        <w:t>i pictau zei</w:t>
      </w:r>
      <w:r w:rsidRPr="00514E9C">
        <w:rPr>
          <w:rFonts w:ascii="Verdana" w:hAnsi="Verdana"/>
          <w:sz w:val="22"/>
        </w:rPr>
        <w:t>i cu pielea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ochii alba</w:t>
      </w:r>
      <w:r w:rsidRPr="00514E9C">
        <w:rPr>
          <w:rFonts w:ascii="Verdana" w:hAnsi="Verdana"/>
          <w:sz w:val="22"/>
        </w:rPr>
        <w:t>ş</w:t>
      </w:r>
      <w:r w:rsidRPr="00514E9C">
        <w:rPr>
          <w:rFonts w:ascii="Verdana" w:hAnsi="Verdana"/>
          <w:sz w:val="22"/>
        </w:rPr>
        <w:t xml:space="preserve">tri, la fel ca </w:t>
      </w:r>
      <w:r w:rsidRPr="00514E9C">
        <w:rPr>
          <w:rFonts w:ascii="Verdana" w:hAnsi="Verdana"/>
          <w:sz w:val="22"/>
        </w:rPr>
        <w:t>ş</w:t>
      </w:r>
      <w:r w:rsidRPr="00514E9C">
        <w:rPr>
          <w:rFonts w:ascii="Verdana" w:hAnsi="Verdana"/>
          <w:sz w:val="22"/>
        </w:rPr>
        <w:t>i numeroase alte culturi din lumea acelei epoci.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fenicieni) avea pielea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ochii alba</w:t>
      </w:r>
      <w:r w:rsidRPr="00514E9C">
        <w:rPr>
          <w:rFonts w:ascii="Verdana" w:hAnsi="Verdana"/>
          <w:sz w:val="22"/>
        </w:rPr>
        <w:t>ş</w:t>
      </w:r>
      <w:r w:rsidRPr="00514E9C">
        <w:rPr>
          <w:rFonts w:ascii="Verdana" w:hAnsi="Verdana"/>
          <w:sz w:val="22"/>
        </w:rPr>
        <w:t xml:space="preserve">tri, la fel ca hibrizii reptilo-umani </w:t>
      </w:r>
      <w:r w:rsidRPr="00514E9C">
        <w:rPr>
          <w:rFonts w:ascii="Verdana" w:hAnsi="Verdana"/>
          <w:sz w:val="22"/>
        </w:rPr>
        <w:t>ş</w:t>
      </w:r>
      <w:r w:rsidRPr="00514E9C">
        <w:rPr>
          <w:rFonts w:ascii="Verdana" w:hAnsi="Verdana"/>
          <w:sz w:val="22"/>
        </w:rPr>
        <w:t>i ca rasa venit</w:t>
      </w:r>
      <w:r w:rsidRPr="00514E9C">
        <w:rPr>
          <w:rFonts w:ascii="Verdana" w:hAnsi="Verdana"/>
          <w:sz w:val="22"/>
        </w:rPr>
        <w:t>ă</w:t>
      </w:r>
      <w:r w:rsidRPr="00514E9C">
        <w:rPr>
          <w:rFonts w:ascii="Verdana" w:hAnsi="Verdana"/>
          <w:sz w:val="22"/>
        </w:rPr>
        <w:t xml:space="preserve"> de pe Marte. În urma lor au r</w:t>
      </w:r>
      <w:r w:rsidRPr="00514E9C">
        <w:rPr>
          <w:rFonts w:ascii="Verdana" w:hAnsi="Verdana"/>
          <w:sz w:val="22"/>
        </w:rPr>
        <w:t>ă</w:t>
      </w:r>
      <w:r w:rsidRPr="00514E9C">
        <w:rPr>
          <w:rFonts w:ascii="Verdana" w:hAnsi="Verdana"/>
          <w:sz w:val="22"/>
        </w:rPr>
        <w:t xml:space="preserve">mas rasele scandinave, dar </w:t>
      </w:r>
      <w:r w:rsidRPr="00514E9C">
        <w:rPr>
          <w:rFonts w:ascii="Verdana" w:hAnsi="Verdana"/>
          <w:sz w:val="22"/>
        </w:rPr>
        <w:t>ş</w:t>
      </w:r>
      <w:r w:rsidRPr="00514E9C">
        <w:rPr>
          <w:rFonts w:ascii="Verdana" w:hAnsi="Verdana"/>
          <w:sz w:val="22"/>
        </w:rPr>
        <w:t>i alte popoare care provin din aceea</w:t>
      </w:r>
      <w:r w:rsidRPr="00514E9C">
        <w:rPr>
          <w:rFonts w:ascii="Verdana" w:hAnsi="Verdana"/>
          <w:sz w:val="22"/>
        </w:rPr>
        <w:t>ş</w:t>
      </w:r>
      <w:r w:rsidRPr="00514E9C">
        <w:rPr>
          <w:rFonts w:ascii="Verdana" w:hAnsi="Verdana"/>
          <w:sz w:val="22"/>
        </w:rPr>
        <w:t>i linie genetic</w:t>
      </w:r>
      <w:r w:rsidRPr="00514E9C">
        <w:rPr>
          <w:rFonts w:ascii="Verdana" w:hAnsi="Verdana"/>
          <w:sz w:val="22"/>
        </w:rPr>
        <w:t>ă</w:t>
      </w:r>
      <w:r w:rsidRPr="00514E9C">
        <w:rPr>
          <w:rFonts w:ascii="Verdana" w:hAnsi="Verdana"/>
          <w:sz w:val="22"/>
        </w:rPr>
        <w:t>. Tot ei au stat la originea obsesiei idioate a nazi</w:t>
      </w:r>
      <w:r w:rsidRPr="00514E9C">
        <w:rPr>
          <w:rFonts w:ascii="Verdana" w:hAnsi="Verdana"/>
          <w:sz w:val="22"/>
        </w:rPr>
        <w:t>ş</w:t>
      </w:r>
      <w:r w:rsidRPr="00514E9C">
        <w:rPr>
          <w:rFonts w:ascii="Verdana" w:hAnsi="Verdana"/>
          <w:sz w:val="22"/>
        </w:rPr>
        <w:t>tilor (</w:t>
      </w:r>
      <w:r w:rsidRPr="00514E9C">
        <w:rPr>
          <w:rFonts w:ascii="Verdana" w:hAnsi="Verdana"/>
          <w:sz w:val="22"/>
        </w:rPr>
        <w:t>ş</w:t>
      </w:r>
      <w:r w:rsidRPr="00514E9C">
        <w:rPr>
          <w:rFonts w:ascii="Verdana" w:hAnsi="Verdana"/>
          <w:sz w:val="22"/>
        </w:rPr>
        <w:t>i, respectiv, a societ</w:t>
      </w:r>
      <w:r w:rsidRPr="00514E9C">
        <w:rPr>
          <w:rFonts w:ascii="Verdana" w:hAnsi="Verdana"/>
          <w:sz w:val="22"/>
        </w:rPr>
        <w:t>ăţ</w:t>
      </w:r>
      <w:r w:rsidRPr="00514E9C">
        <w:rPr>
          <w:rFonts w:ascii="Verdana" w:hAnsi="Verdana"/>
          <w:sz w:val="22"/>
        </w:rPr>
        <w:t>ilor secrete care i-au creat) pentru „rasa arian</w:t>
      </w:r>
      <w:r w:rsidRPr="00514E9C">
        <w:rPr>
          <w:rFonts w:ascii="Verdana" w:hAnsi="Verdana"/>
          <w:sz w:val="22"/>
        </w:rPr>
        <w:t>ă</w:t>
      </w:r>
      <w:r w:rsidRPr="00514E9C">
        <w:rPr>
          <w:rFonts w:ascii="Verdana" w:hAnsi="Verdana"/>
          <w:sz w:val="22"/>
        </w:rPr>
        <w:t xml:space="preserve"> a st</w:t>
      </w:r>
      <w:r w:rsidRPr="00514E9C">
        <w:rPr>
          <w:rFonts w:ascii="Verdana" w:hAnsi="Verdana"/>
          <w:sz w:val="22"/>
        </w:rPr>
        <w:t>ă</w:t>
      </w:r>
      <w:r w:rsidRPr="00514E9C">
        <w:rPr>
          <w:rFonts w:ascii="Verdana" w:hAnsi="Verdana"/>
          <w:sz w:val="22"/>
        </w:rPr>
        <w:t>pânilor”. Pân</w:t>
      </w:r>
      <w:r w:rsidRPr="00514E9C">
        <w:rPr>
          <w:rFonts w:ascii="Verdana" w:hAnsi="Verdana"/>
          <w:sz w:val="22"/>
        </w:rPr>
        <w:t>ă</w:t>
      </w:r>
      <w:r w:rsidRPr="00514E9C">
        <w:rPr>
          <w:rFonts w:ascii="Verdana" w:hAnsi="Verdana"/>
          <w:sz w:val="22"/>
        </w:rPr>
        <w:t xml:space="preserve"> în ziua de ast</w:t>
      </w:r>
      <w:r w:rsidRPr="00514E9C">
        <w:rPr>
          <w:rFonts w:ascii="Verdana" w:hAnsi="Verdana"/>
          <w:sz w:val="22"/>
        </w:rPr>
        <w:t>ă</w:t>
      </w:r>
      <w:r w:rsidRPr="00514E9C">
        <w:rPr>
          <w:rFonts w:ascii="Verdana" w:hAnsi="Verdana"/>
          <w:sz w:val="22"/>
        </w:rPr>
        <w:t>zi, c</w:t>
      </w:r>
      <w:r w:rsidRPr="00514E9C">
        <w:rPr>
          <w:rFonts w:ascii="Verdana" w:hAnsi="Verdana"/>
          <w:sz w:val="22"/>
        </w:rPr>
        <w:t>el mai mare erou al societ</w:t>
      </w:r>
      <w:r w:rsidRPr="00514E9C">
        <w:rPr>
          <w:rFonts w:ascii="Verdana" w:hAnsi="Verdana"/>
          <w:sz w:val="22"/>
        </w:rPr>
        <w:t>ăţ</w:t>
      </w:r>
      <w:r w:rsidRPr="00514E9C">
        <w:rPr>
          <w:rFonts w:ascii="Verdana" w:hAnsi="Verdana"/>
          <w:sz w:val="22"/>
        </w:rPr>
        <w:t>ii secrete a francmasonilor este Hiram Abif, a</w:t>
      </w:r>
      <w:r w:rsidRPr="00514E9C">
        <w:rPr>
          <w:rFonts w:ascii="Verdana" w:hAnsi="Verdana"/>
          <w:sz w:val="22"/>
        </w:rPr>
        <w:t>ş</w:t>
      </w:r>
      <w:r w:rsidRPr="00514E9C">
        <w:rPr>
          <w:rFonts w:ascii="Verdana" w:hAnsi="Verdana"/>
          <w:sz w:val="22"/>
        </w:rPr>
        <w:t>a-zisul constructor al Templului regelui Solomon. Sorgintea lui Abif trebuie s</w:t>
      </w:r>
      <w:r w:rsidRPr="00514E9C">
        <w:rPr>
          <w:rFonts w:ascii="Verdana" w:hAnsi="Verdana"/>
          <w:sz w:val="22"/>
        </w:rPr>
        <w:t>ă</w:t>
      </w:r>
      <w:r w:rsidRPr="00514E9C">
        <w:rPr>
          <w:rFonts w:ascii="Verdana" w:hAnsi="Verdana"/>
          <w:sz w:val="22"/>
        </w:rPr>
        <w:t xml:space="preserve"> fi fost fenician</w:t>
      </w:r>
      <w:r w:rsidRPr="00514E9C">
        <w:rPr>
          <w:rFonts w:ascii="Verdana" w:hAnsi="Verdana"/>
          <w:sz w:val="22"/>
        </w:rPr>
        <w:t>ă</w:t>
      </w:r>
      <w:r w:rsidRPr="00514E9C">
        <w:rPr>
          <w:rFonts w:ascii="Verdana" w:hAnsi="Verdana"/>
          <w:sz w:val="22"/>
        </w:rPr>
        <w:t>. Bunicul celebrului faraon egiptean Akhenaten, tat</w:t>
      </w:r>
      <w:r w:rsidRPr="00514E9C">
        <w:rPr>
          <w:rFonts w:ascii="Verdana" w:hAnsi="Verdana"/>
          <w:sz w:val="22"/>
        </w:rPr>
        <w:t>ă</w:t>
      </w:r>
      <w:r w:rsidRPr="00514E9C">
        <w:rPr>
          <w:rFonts w:ascii="Verdana" w:hAnsi="Verdana"/>
          <w:sz w:val="22"/>
        </w:rPr>
        <w:t>l lui Tutankhamon, a fost un îna</w:t>
      </w:r>
      <w:r w:rsidRPr="00514E9C">
        <w:rPr>
          <w:rFonts w:ascii="Verdana" w:hAnsi="Verdana"/>
          <w:sz w:val="22"/>
        </w:rPr>
        <w:t>lt preot fenician. Pas</w:t>
      </w:r>
      <w:r w:rsidRPr="00514E9C">
        <w:rPr>
          <w:rFonts w:ascii="Verdana" w:hAnsi="Verdana"/>
          <w:sz w:val="22"/>
        </w:rPr>
        <w:t>ă</w:t>
      </w:r>
      <w:r w:rsidRPr="00514E9C">
        <w:rPr>
          <w:rFonts w:ascii="Verdana" w:hAnsi="Verdana"/>
          <w:sz w:val="22"/>
        </w:rPr>
        <w:t>rea mitic</w:t>
      </w:r>
      <w:r w:rsidRPr="00514E9C">
        <w:rPr>
          <w:rFonts w:ascii="Verdana" w:hAnsi="Verdana"/>
          <w:sz w:val="22"/>
        </w:rPr>
        <w:t>ă</w:t>
      </w:r>
      <w:r w:rsidRPr="00514E9C">
        <w:rPr>
          <w:rFonts w:ascii="Verdana" w:hAnsi="Verdana"/>
          <w:sz w:val="22"/>
        </w:rPr>
        <w:t xml:space="preserve"> a Egiptului, Phoenix, nu era alta decât pas</w:t>
      </w:r>
      <w:r w:rsidRPr="00514E9C">
        <w:rPr>
          <w:rFonts w:ascii="Verdana" w:hAnsi="Verdana"/>
          <w:sz w:val="22"/>
        </w:rPr>
        <w:t>ă</w:t>
      </w:r>
      <w:r w:rsidRPr="00514E9C">
        <w:rPr>
          <w:rFonts w:ascii="Verdana" w:hAnsi="Verdana"/>
          <w:sz w:val="22"/>
        </w:rPr>
        <w:t>reasoarelui, emblema zeului-soare c</w:t>
      </w:r>
      <w:r w:rsidRPr="00514E9C">
        <w:rPr>
          <w:rFonts w:ascii="Verdana" w:hAnsi="Verdana"/>
          <w:sz w:val="22"/>
        </w:rPr>
        <w:t>ă</w:t>
      </w:r>
      <w:r w:rsidRPr="00514E9C">
        <w:rPr>
          <w:rFonts w:ascii="Verdana" w:hAnsi="Verdana"/>
          <w:sz w:val="22"/>
        </w:rPr>
        <w:t>ruia i se închinau fenicienii, Bil sau Bel. Mai târziu, pas</w:t>
      </w:r>
      <w:r w:rsidRPr="00514E9C">
        <w:rPr>
          <w:rFonts w:ascii="Verdana" w:hAnsi="Verdana"/>
          <w:sz w:val="22"/>
        </w:rPr>
        <w:t>ă</w:t>
      </w:r>
      <w:r w:rsidRPr="00514E9C">
        <w:rPr>
          <w:rFonts w:ascii="Verdana" w:hAnsi="Verdana"/>
          <w:sz w:val="22"/>
        </w:rPr>
        <w:t>rea a fost simbolizat</w:t>
      </w:r>
      <w:r w:rsidRPr="00514E9C">
        <w:rPr>
          <w:rFonts w:ascii="Verdana" w:hAnsi="Verdana"/>
          <w:sz w:val="22"/>
        </w:rPr>
        <w:t>ă</w:t>
      </w:r>
      <w:r w:rsidRPr="00514E9C">
        <w:rPr>
          <w:rFonts w:ascii="Verdana" w:hAnsi="Verdana"/>
          <w:sz w:val="22"/>
        </w:rPr>
        <w:t xml:space="preserve"> printr-un p</w:t>
      </w:r>
      <w:r w:rsidRPr="00514E9C">
        <w:rPr>
          <w:rFonts w:ascii="Verdana" w:hAnsi="Verdana"/>
          <w:sz w:val="22"/>
        </w:rPr>
        <w:t>ă</w:t>
      </w:r>
      <w:r w:rsidRPr="00514E9C">
        <w:rPr>
          <w:rFonts w:ascii="Verdana" w:hAnsi="Verdana"/>
          <w:sz w:val="22"/>
        </w:rPr>
        <w:t>un sau un vultur. În ultimii ani au ap</w:t>
      </w:r>
      <w:r w:rsidRPr="00514E9C">
        <w:rPr>
          <w:rFonts w:ascii="Verdana" w:hAnsi="Verdana"/>
          <w:sz w:val="22"/>
        </w:rPr>
        <w:t>ă</w:t>
      </w:r>
      <w:r w:rsidRPr="00514E9C">
        <w:rPr>
          <w:rFonts w:ascii="Verdana" w:hAnsi="Verdana"/>
          <w:sz w:val="22"/>
        </w:rPr>
        <w:t>rut dove</w:t>
      </w:r>
      <w:r w:rsidRPr="00514E9C">
        <w:rPr>
          <w:rFonts w:ascii="Verdana" w:hAnsi="Verdana"/>
          <w:sz w:val="22"/>
        </w:rPr>
        <w:t>zi privind existen</w:t>
      </w:r>
      <w:r w:rsidRPr="00514E9C">
        <w:rPr>
          <w:rFonts w:ascii="Verdana" w:hAnsi="Verdana"/>
          <w:sz w:val="22"/>
        </w:rPr>
        <w:t>ţ</w:t>
      </w:r>
      <w:r w:rsidRPr="00514E9C">
        <w:rPr>
          <w:rFonts w:ascii="Verdana" w:hAnsi="Verdana"/>
          <w:sz w:val="22"/>
        </w:rPr>
        <w:t xml:space="preserve">a unor piramide pe Marte. </w:t>
      </w:r>
    </w:p>
    <w:p w:rsidR="00627439" w:rsidRPr="00514E9C" w:rsidRDefault="00733953" w:rsidP="00514E9C">
      <w:pPr>
        <w:ind w:left="-15" w:right="892" w:firstLine="0"/>
        <w:jc w:val="both"/>
        <w:rPr>
          <w:rFonts w:ascii="Verdana" w:hAnsi="Verdana"/>
          <w:sz w:val="22"/>
        </w:rPr>
      </w:pPr>
      <w:r w:rsidRPr="00514E9C">
        <w:rPr>
          <w:rFonts w:ascii="Verdana" w:hAnsi="Verdana"/>
          <w:sz w:val="22"/>
        </w:rPr>
        <w:t>Savan</w:t>
      </w:r>
      <w:r w:rsidRPr="00514E9C">
        <w:rPr>
          <w:rFonts w:ascii="Verdana" w:hAnsi="Verdana"/>
          <w:sz w:val="22"/>
        </w:rPr>
        <w:t>ţ</w:t>
      </w:r>
      <w:r w:rsidRPr="00514E9C">
        <w:rPr>
          <w:rFonts w:ascii="Verdana" w:hAnsi="Verdana"/>
          <w:sz w:val="22"/>
        </w:rPr>
        <w:t xml:space="preserve">ii de la NASA Vincent DiPietro </w:t>
      </w:r>
      <w:r w:rsidRPr="00514E9C">
        <w:rPr>
          <w:rFonts w:ascii="Verdana" w:hAnsi="Verdana"/>
          <w:sz w:val="22"/>
        </w:rPr>
        <w:t>ş</w:t>
      </w:r>
      <w:r w:rsidRPr="00514E9C">
        <w:rPr>
          <w:rFonts w:ascii="Verdana" w:hAnsi="Verdana"/>
          <w:sz w:val="22"/>
        </w:rPr>
        <w:t xml:space="preserve">i Gregory Molenaar au descoperit </w:t>
      </w:r>
      <w:r w:rsidRPr="00514E9C">
        <w:rPr>
          <w:rFonts w:ascii="Verdana" w:hAnsi="Verdana"/>
          <w:sz w:val="22"/>
        </w:rPr>
        <w:t>ş</w:t>
      </w:r>
      <w:r w:rsidRPr="00514E9C">
        <w:rPr>
          <w:rFonts w:ascii="Verdana" w:hAnsi="Verdana"/>
          <w:sz w:val="22"/>
        </w:rPr>
        <w:t>ase piramide enorme,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toare celor din Egipt, în regiunea mar</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Cydonia. Este cât se poate de logic s</w:t>
      </w:r>
      <w:r w:rsidRPr="00514E9C">
        <w:rPr>
          <w:rFonts w:ascii="Verdana" w:hAnsi="Verdana"/>
          <w:sz w:val="22"/>
        </w:rPr>
        <w:t>ă</w:t>
      </w:r>
      <w:r w:rsidRPr="00514E9C">
        <w:rPr>
          <w:rFonts w:ascii="Verdana" w:hAnsi="Verdana"/>
          <w:sz w:val="22"/>
        </w:rPr>
        <w:t xml:space="preserve"> b</w:t>
      </w:r>
      <w:r w:rsidRPr="00514E9C">
        <w:rPr>
          <w:rFonts w:ascii="Verdana" w:hAnsi="Verdana"/>
          <w:sz w:val="22"/>
        </w:rPr>
        <w:t>ă</w:t>
      </w:r>
      <w:r w:rsidRPr="00514E9C">
        <w:rPr>
          <w:rFonts w:ascii="Verdana" w:hAnsi="Verdana"/>
          <w:sz w:val="22"/>
        </w:rPr>
        <w:t>nuim c</w:t>
      </w:r>
      <w:r w:rsidRPr="00514E9C">
        <w:rPr>
          <w:rFonts w:ascii="Verdana" w:hAnsi="Verdana"/>
          <w:sz w:val="22"/>
        </w:rPr>
        <w:t>ă</w:t>
      </w:r>
      <w:r w:rsidRPr="00514E9C">
        <w:rPr>
          <w:rFonts w:ascii="Verdana" w:hAnsi="Verdana"/>
          <w:sz w:val="22"/>
        </w:rPr>
        <w:t xml:space="preserve"> rasa care </w:t>
      </w:r>
      <w:r w:rsidRPr="00514E9C">
        <w:rPr>
          <w:rFonts w:ascii="Verdana" w:hAnsi="Verdana"/>
          <w:sz w:val="22"/>
        </w:rPr>
        <w:t>a construit piramidele din Egipt a fost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mar</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venit</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eventual înso</w:t>
      </w:r>
      <w:r w:rsidRPr="00514E9C">
        <w:rPr>
          <w:rFonts w:ascii="Verdana" w:hAnsi="Verdana"/>
          <w:sz w:val="22"/>
        </w:rPr>
        <w:t>ţ</w:t>
      </w:r>
      <w:r w:rsidRPr="00514E9C">
        <w:rPr>
          <w:rFonts w:ascii="Verdana" w:hAnsi="Verdana"/>
          <w:sz w:val="22"/>
        </w:rPr>
        <w:t>it</w:t>
      </w:r>
      <w:r w:rsidRPr="00514E9C">
        <w:rPr>
          <w:rFonts w:ascii="Verdana" w:hAnsi="Verdana"/>
          <w:sz w:val="22"/>
        </w:rPr>
        <w:t>ă</w:t>
      </w:r>
      <w:r w:rsidRPr="00514E9C">
        <w:rPr>
          <w:rFonts w:ascii="Verdana" w:hAnsi="Verdana"/>
          <w:sz w:val="22"/>
        </w:rPr>
        <w:t xml:space="preserve"> de Anunnaki,conform ipotezei lui Zecharia Sitchin, pe care personal o sus</w:t>
      </w:r>
      <w:r w:rsidRPr="00514E9C">
        <w:rPr>
          <w:rFonts w:ascii="Verdana" w:hAnsi="Verdana"/>
          <w:sz w:val="22"/>
        </w:rPr>
        <w:t>ţ</w:t>
      </w:r>
      <w:r w:rsidRPr="00514E9C">
        <w:rPr>
          <w:rFonts w:ascii="Verdana" w:hAnsi="Verdana"/>
          <w:sz w:val="22"/>
        </w:rPr>
        <w:t xml:space="preserve">in.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 Fenicienii nu s-au limitat numai la Bazinul Mediteranean </w:t>
      </w:r>
      <w:r w:rsidRPr="00514E9C">
        <w:rPr>
          <w:rFonts w:ascii="Verdana" w:hAnsi="Verdana"/>
          <w:sz w:val="22"/>
        </w:rPr>
        <w:t>ş</w:t>
      </w:r>
      <w:r w:rsidRPr="00514E9C">
        <w:rPr>
          <w:rFonts w:ascii="Verdana" w:hAnsi="Verdana"/>
          <w:sz w:val="22"/>
        </w:rPr>
        <w:t xml:space="preserve">i la Orientul Mijlociu. Ei au debarcat în Britania, în jurul anului 3000 î.Ch. </w:t>
      </w:r>
    </w:p>
    <w:p w:rsidR="00627439" w:rsidRPr="00514E9C" w:rsidRDefault="00733953" w:rsidP="00514E9C">
      <w:pPr>
        <w:ind w:left="-15" w:right="892" w:firstLine="0"/>
        <w:jc w:val="both"/>
        <w:rPr>
          <w:rFonts w:ascii="Verdana" w:hAnsi="Verdana"/>
          <w:sz w:val="22"/>
        </w:rPr>
      </w:pPr>
      <w:r w:rsidRPr="00514E9C">
        <w:rPr>
          <w:rFonts w:ascii="Verdana" w:hAnsi="Verdana"/>
          <w:sz w:val="22"/>
        </w:rPr>
        <w:t>Artefacte feniciene incontestabile au fost descoperite în Brazilia, iar în Marele Canion din SUA exist</w:t>
      </w:r>
      <w:r w:rsidRPr="00514E9C">
        <w:rPr>
          <w:rFonts w:ascii="Verdana" w:hAnsi="Verdana"/>
          <w:sz w:val="22"/>
        </w:rPr>
        <w:t>ă</w:t>
      </w:r>
      <w:r w:rsidRPr="00514E9C">
        <w:rPr>
          <w:rFonts w:ascii="Verdana" w:hAnsi="Verdana"/>
          <w:sz w:val="22"/>
        </w:rPr>
        <w:t xml:space="preserve"> anumite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 care ar putea fi de sorginte egiptean</w:t>
      </w:r>
      <w:r w:rsidRPr="00514E9C">
        <w:rPr>
          <w:rFonts w:ascii="Verdana" w:hAnsi="Verdana"/>
          <w:sz w:val="22"/>
        </w:rPr>
        <w:t>ă</w:t>
      </w:r>
      <w:r w:rsidRPr="00514E9C">
        <w:rPr>
          <w:rFonts w:ascii="Verdana" w:hAnsi="Verdana"/>
          <w:sz w:val="22"/>
        </w:rPr>
        <w:t>. Fenicienii au d</w:t>
      </w:r>
      <w:r w:rsidRPr="00514E9C">
        <w:rPr>
          <w:rFonts w:ascii="Verdana" w:hAnsi="Verdana"/>
          <w:sz w:val="22"/>
        </w:rPr>
        <w:t>ebarcat în America cu mii de ani înaintea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toriei lui Cristofor Columb, mult mediatizat</w:t>
      </w:r>
      <w:r w:rsidRPr="00514E9C">
        <w:rPr>
          <w:rFonts w:ascii="Verdana" w:hAnsi="Verdana"/>
          <w:sz w:val="22"/>
        </w:rPr>
        <w:t>ă</w:t>
      </w:r>
      <w:r w:rsidRPr="00514E9C">
        <w:rPr>
          <w:rFonts w:ascii="Verdana" w:hAnsi="Verdana"/>
          <w:sz w:val="22"/>
        </w:rPr>
        <w:t xml:space="preserve"> de anumite grupuri de interese. Motivul pentru care legendele indienilor americani vorbesc de debarcarea unor zei înal</w:t>
      </w:r>
      <w:r w:rsidRPr="00514E9C">
        <w:rPr>
          <w:rFonts w:ascii="Verdana" w:hAnsi="Verdana"/>
          <w:sz w:val="22"/>
        </w:rPr>
        <w:t>ţ</w:t>
      </w:r>
      <w:r w:rsidRPr="00514E9C">
        <w:rPr>
          <w:rFonts w:ascii="Verdana" w:hAnsi="Verdana"/>
          <w:sz w:val="22"/>
        </w:rPr>
        <w:t>i, de culoare alb</w:t>
      </w:r>
      <w:r w:rsidRPr="00514E9C">
        <w:rPr>
          <w:rFonts w:ascii="Verdana" w:hAnsi="Verdana"/>
          <w:sz w:val="22"/>
        </w:rPr>
        <w:t>ă</w:t>
      </w:r>
      <w:r w:rsidRPr="00514E9C">
        <w:rPr>
          <w:rFonts w:ascii="Verdana" w:hAnsi="Verdana"/>
          <w:sz w:val="22"/>
        </w:rPr>
        <w:t>, care au adus cu ei o cuno</w:t>
      </w:r>
      <w:r w:rsidRPr="00514E9C">
        <w:rPr>
          <w:rFonts w:ascii="Verdana" w:hAnsi="Verdana"/>
          <w:sz w:val="22"/>
        </w:rPr>
        <w:t>a</w:t>
      </w:r>
      <w:r w:rsidRPr="00514E9C">
        <w:rPr>
          <w:rFonts w:ascii="Verdana" w:hAnsi="Verdana"/>
          <w:sz w:val="22"/>
        </w:rPr>
        <w:t>ş</w:t>
      </w:r>
      <w:r w:rsidRPr="00514E9C">
        <w:rPr>
          <w:rFonts w:ascii="Verdana" w:hAnsi="Verdana"/>
          <w:sz w:val="22"/>
        </w:rPr>
        <w:t>tere avansat</w:t>
      </w:r>
      <w:r w:rsidRPr="00514E9C">
        <w:rPr>
          <w:rFonts w:ascii="Verdana" w:hAnsi="Verdana"/>
          <w:sz w:val="22"/>
        </w:rPr>
        <w:t>ă</w:t>
      </w:r>
      <w:r w:rsidRPr="00514E9C">
        <w:rPr>
          <w:rFonts w:ascii="Verdana" w:hAnsi="Verdana"/>
          <w:sz w:val="22"/>
        </w:rPr>
        <w:t>, este c</w:t>
      </w:r>
      <w:r w:rsidRPr="00514E9C">
        <w:rPr>
          <w:rFonts w:ascii="Verdana" w:hAnsi="Verdana"/>
          <w:sz w:val="22"/>
        </w:rPr>
        <w:t>ă</w:t>
      </w:r>
      <w:r w:rsidRPr="00514E9C">
        <w:rPr>
          <w:rFonts w:ascii="Verdana" w:hAnsi="Verdana"/>
          <w:sz w:val="22"/>
        </w:rPr>
        <w:t xml:space="preserve"> exact a</w:t>
      </w:r>
      <w:r w:rsidRPr="00514E9C">
        <w:rPr>
          <w:rFonts w:ascii="Verdana" w:hAnsi="Verdana"/>
          <w:sz w:val="22"/>
        </w:rPr>
        <w:t>ş</w:t>
      </w:r>
      <w:r w:rsidRPr="00514E9C">
        <w:rPr>
          <w:rFonts w:ascii="Verdana" w:hAnsi="Verdana"/>
          <w:sz w:val="22"/>
        </w:rPr>
        <w:t>a s-au petrecut lucrurile. Ace</w:t>
      </w:r>
      <w:r w:rsidRPr="00514E9C">
        <w:rPr>
          <w:rFonts w:ascii="Verdana" w:hAnsi="Verdana"/>
          <w:sz w:val="22"/>
        </w:rPr>
        <w:t>ş</w:t>
      </w:r>
      <w:r w:rsidRPr="00514E9C">
        <w:rPr>
          <w:rFonts w:ascii="Verdana" w:hAnsi="Verdana"/>
          <w:sz w:val="22"/>
        </w:rPr>
        <w:t>tia au apar</w:t>
      </w:r>
      <w:r w:rsidRPr="00514E9C">
        <w:rPr>
          <w:rFonts w:ascii="Verdana" w:hAnsi="Verdana"/>
          <w:sz w:val="22"/>
        </w:rPr>
        <w:t>ţ</w:t>
      </w:r>
      <w:r w:rsidRPr="00514E9C">
        <w:rPr>
          <w:rFonts w:ascii="Verdana" w:hAnsi="Verdana"/>
          <w:sz w:val="22"/>
        </w:rPr>
        <w:t xml:space="preserve">inut rasei ariene </w:t>
      </w:r>
      <w:r w:rsidRPr="00514E9C">
        <w:rPr>
          <w:rFonts w:ascii="Verdana" w:hAnsi="Verdana"/>
          <w:sz w:val="22"/>
        </w:rPr>
        <w:t>ş</w:t>
      </w:r>
      <w:r w:rsidRPr="00514E9C">
        <w:rPr>
          <w:rFonts w:ascii="Verdana" w:hAnsi="Verdana"/>
          <w:sz w:val="22"/>
        </w:rPr>
        <w:t>i reptilo-ariene, care au debarcat pe coasta estic</w:t>
      </w:r>
      <w:r w:rsidRPr="00514E9C">
        <w:rPr>
          <w:rFonts w:ascii="Verdana" w:hAnsi="Verdana"/>
          <w:sz w:val="22"/>
        </w:rPr>
        <w:t>ă</w:t>
      </w:r>
      <w:r w:rsidRPr="00514E9C">
        <w:rPr>
          <w:rFonts w:ascii="Verdana" w:hAnsi="Verdana"/>
          <w:sz w:val="22"/>
        </w:rPr>
        <w:t xml:space="preserve"> a celor dou</w:t>
      </w:r>
      <w:r w:rsidRPr="00514E9C">
        <w:rPr>
          <w:rFonts w:ascii="Verdana" w:hAnsi="Verdana"/>
          <w:sz w:val="22"/>
        </w:rPr>
        <w:t>ă</w:t>
      </w:r>
      <w:r w:rsidRPr="00514E9C">
        <w:rPr>
          <w:rFonts w:ascii="Verdana" w:hAnsi="Verdana"/>
          <w:sz w:val="22"/>
        </w:rPr>
        <w:t xml:space="preserve"> Americi cu mii de ani în urm</w:t>
      </w:r>
      <w:r w:rsidRPr="00514E9C">
        <w:rPr>
          <w:rFonts w:ascii="Verdana" w:hAnsi="Verdana"/>
          <w:sz w:val="22"/>
        </w:rPr>
        <w:t>ă</w:t>
      </w:r>
      <w:r w:rsidRPr="00514E9C">
        <w:rPr>
          <w:rFonts w:ascii="Verdana" w:hAnsi="Verdana"/>
          <w:sz w:val="22"/>
        </w:rPr>
        <w:t>,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de „zei” despre care sumerienii spuneau c</w:t>
      </w:r>
      <w:r w:rsidRPr="00514E9C">
        <w:rPr>
          <w:rFonts w:ascii="Verdana" w:hAnsi="Verdana"/>
          <w:sz w:val="22"/>
        </w:rPr>
        <w:t>ă</w:t>
      </w:r>
      <w:r w:rsidRPr="00514E9C">
        <w:rPr>
          <w:rFonts w:ascii="Verdana" w:hAnsi="Verdana"/>
          <w:sz w:val="22"/>
        </w:rPr>
        <w:t xml:space="preserve"> le-au d</w:t>
      </w:r>
      <w:r w:rsidRPr="00514E9C">
        <w:rPr>
          <w:rFonts w:ascii="Verdana" w:hAnsi="Verdana"/>
          <w:sz w:val="22"/>
        </w:rPr>
        <w:t>ă</w:t>
      </w:r>
      <w:r w:rsidRPr="00514E9C">
        <w:rPr>
          <w:rFonts w:ascii="Verdana" w:hAnsi="Verdana"/>
          <w:sz w:val="22"/>
        </w:rPr>
        <w:t>r</w:t>
      </w:r>
      <w:r w:rsidRPr="00514E9C">
        <w:rPr>
          <w:rFonts w:ascii="Verdana" w:hAnsi="Verdana"/>
          <w:sz w:val="22"/>
        </w:rPr>
        <w:t>uit o civiliza</w:t>
      </w:r>
      <w:r w:rsidRPr="00514E9C">
        <w:rPr>
          <w:rFonts w:ascii="Verdana" w:hAnsi="Verdana"/>
          <w:sz w:val="22"/>
        </w:rPr>
        <w:t>ţ</w:t>
      </w:r>
      <w:r w:rsidRPr="00514E9C">
        <w:rPr>
          <w:rFonts w:ascii="Verdana" w:hAnsi="Verdana"/>
          <w:sz w:val="22"/>
        </w:rPr>
        <w:t>ie dup</w:t>
      </w:r>
      <w:r w:rsidRPr="00514E9C">
        <w:rPr>
          <w:rFonts w:ascii="Verdana" w:hAnsi="Verdana"/>
          <w:sz w:val="22"/>
        </w:rPr>
        <w:t>ă</w:t>
      </w:r>
      <w:r w:rsidRPr="00514E9C">
        <w:rPr>
          <w:rFonts w:ascii="Verdana" w:hAnsi="Verdana"/>
          <w:sz w:val="22"/>
        </w:rPr>
        <w:t xml:space="preserve"> potop.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 între altele – de ce misionarii albi care au venit împreun</w:t>
      </w:r>
      <w:r w:rsidRPr="00514E9C">
        <w:rPr>
          <w:rFonts w:ascii="Verdana" w:hAnsi="Verdana"/>
          <w:sz w:val="22"/>
        </w:rPr>
        <w:t>ă</w:t>
      </w:r>
      <w:r w:rsidRPr="00514E9C">
        <w:rPr>
          <w:rFonts w:ascii="Verdana" w:hAnsi="Verdana"/>
          <w:sz w:val="22"/>
        </w:rPr>
        <w:t xml:space="preserve"> cu Cristofor Columb au r</w:t>
      </w:r>
      <w:r w:rsidRPr="00514E9C">
        <w:rPr>
          <w:rFonts w:ascii="Verdana" w:hAnsi="Verdana"/>
          <w:sz w:val="22"/>
        </w:rPr>
        <w:t>ă</w:t>
      </w:r>
      <w:r w:rsidRPr="00514E9C">
        <w:rPr>
          <w:rFonts w:ascii="Verdana" w:hAnsi="Verdana"/>
          <w:sz w:val="22"/>
        </w:rPr>
        <w:t>mas uimi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constate c</w:t>
      </w:r>
      <w:r w:rsidRPr="00514E9C">
        <w:rPr>
          <w:rFonts w:ascii="Verdana" w:hAnsi="Verdana"/>
          <w:sz w:val="22"/>
        </w:rPr>
        <w:t>ă</w:t>
      </w:r>
      <w:r w:rsidRPr="00514E9C">
        <w:rPr>
          <w:rFonts w:ascii="Verdana" w:hAnsi="Verdana"/>
          <w:sz w:val="22"/>
        </w:rPr>
        <w:t xml:space="preserve"> nativii indieni aveau acelea</w:t>
      </w:r>
      <w:r w:rsidRPr="00514E9C">
        <w:rPr>
          <w:rFonts w:ascii="Verdana" w:hAnsi="Verdana"/>
          <w:sz w:val="22"/>
        </w:rPr>
        <w:t>ş</w:t>
      </w:r>
      <w:r w:rsidRPr="00514E9C">
        <w:rPr>
          <w:rFonts w:ascii="Verdana" w:hAnsi="Verdana"/>
          <w:sz w:val="22"/>
        </w:rPr>
        <w:t xml:space="preserve">i legende </w:t>
      </w:r>
      <w:r w:rsidRPr="00514E9C">
        <w:rPr>
          <w:rFonts w:ascii="Verdana" w:hAnsi="Verdana"/>
          <w:sz w:val="22"/>
        </w:rPr>
        <w:t>ş</w:t>
      </w:r>
      <w:r w:rsidRPr="00514E9C">
        <w:rPr>
          <w:rFonts w:ascii="Verdana" w:hAnsi="Verdana"/>
          <w:sz w:val="22"/>
        </w:rPr>
        <w:t xml:space="preserve">i mituri ca </w:t>
      </w:r>
      <w:r w:rsidRPr="00514E9C">
        <w:rPr>
          <w:rFonts w:ascii="Verdana" w:hAnsi="Verdana"/>
          <w:sz w:val="22"/>
        </w:rPr>
        <w:t>ş</w:t>
      </w:r>
      <w:r w:rsidRPr="00514E9C">
        <w:rPr>
          <w:rFonts w:ascii="Verdana" w:hAnsi="Verdana"/>
          <w:sz w:val="22"/>
        </w:rPr>
        <w:t>i ei. Acum totul cap</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 sens. Ei au provenit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rasa arian</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sub numele de fenicieni, printre multe alte nume, precum sumerieni </w:t>
      </w:r>
      <w:r w:rsidRPr="00514E9C">
        <w:rPr>
          <w:rFonts w:ascii="Verdana" w:hAnsi="Verdana"/>
          <w:sz w:val="22"/>
        </w:rPr>
        <w:t>ş</w:t>
      </w:r>
      <w:r w:rsidRPr="00514E9C">
        <w:rPr>
          <w:rFonts w:ascii="Verdana" w:hAnsi="Verdana"/>
          <w:sz w:val="22"/>
        </w:rPr>
        <w:t>i hiti</w:t>
      </w:r>
      <w:r w:rsidRPr="00514E9C">
        <w:rPr>
          <w:rFonts w:ascii="Verdana" w:hAnsi="Verdana"/>
          <w:sz w:val="22"/>
        </w:rPr>
        <w:t>ţ</w:t>
      </w:r>
      <w:r w:rsidRPr="00514E9C">
        <w:rPr>
          <w:rFonts w:ascii="Verdana" w:hAnsi="Verdana"/>
          <w:sz w:val="22"/>
        </w:rPr>
        <w:t>i. Desigur, împreun</w:t>
      </w:r>
      <w:r w:rsidRPr="00514E9C">
        <w:rPr>
          <w:rFonts w:ascii="Verdana" w:hAnsi="Verdana"/>
          <w:sz w:val="22"/>
        </w:rPr>
        <w:t>ă</w:t>
      </w:r>
      <w:r w:rsidRPr="00514E9C">
        <w:rPr>
          <w:rFonts w:ascii="Verdana" w:hAnsi="Verdana"/>
          <w:sz w:val="22"/>
        </w:rPr>
        <w:t xml:space="preserve"> cu arienii au venit </w:t>
      </w:r>
      <w:r w:rsidRPr="00514E9C">
        <w:rPr>
          <w:rFonts w:ascii="Verdana" w:hAnsi="Verdana"/>
          <w:sz w:val="22"/>
        </w:rPr>
        <w:lastRenderedPageBreak/>
        <w:t>ş</w:t>
      </w:r>
      <w:r w:rsidRPr="00514E9C">
        <w:rPr>
          <w:rFonts w:ascii="Verdana" w:hAnsi="Verdana"/>
          <w:sz w:val="22"/>
        </w:rPr>
        <w:t>i liniile genealogice hibride pe care îi înso</w:t>
      </w:r>
      <w:r w:rsidRPr="00514E9C">
        <w:rPr>
          <w:rFonts w:ascii="Verdana" w:hAnsi="Verdana"/>
          <w:sz w:val="22"/>
        </w:rPr>
        <w:t>ţ</w:t>
      </w:r>
      <w:r w:rsidRPr="00514E9C">
        <w:rPr>
          <w:rFonts w:ascii="Verdana" w:hAnsi="Verdana"/>
          <w:sz w:val="22"/>
        </w:rPr>
        <w:t>eau pretutindeni. Se pare totu</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existat </w:t>
      </w:r>
      <w:r w:rsidRPr="00514E9C">
        <w:rPr>
          <w:rFonts w:ascii="Verdana" w:hAnsi="Verdana"/>
          <w:sz w:val="22"/>
        </w:rPr>
        <w:t>ş</w:t>
      </w:r>
      <w:r w:rsidRPr="00514E9C">
        <w:rPr>
          <w:rFonts w:ascii="Verdana" w:hAnsi="Verdana"/>
          <w:sz w:val="22"/>
        </w:rPr>
        <w:t>i o invazie reptilian</w:t>
      </w:r>
      <w:r w:rsidRPr="00514E9C">
        <w:rPr>
          <w:rFonts w:ascii="Verdana" w:hAnsi="Verdana"/>
          <w:sz w:val="22"/>
        </w:rPr>
        <w:t>ă</w:t>
      </w:r>
      <w:r w:rsidRPr="00514E9C">
        <w:rPr>
          <w:rFonts w:ascii="Verdana" w:hAnsi="Verdana"/>
          <w:sz w:val="22"/>
        </w:rPr>
        <w:t xml:space="preserve"> direct</w:t>
      </w:r>
      <w:r w:rsidRPr="00514E9C">
        <w:rPr>
          <w:rFonts w:ascii="Verdana" w:hAnsi="Verdana"/>
          <w:sz w:val="22"/>
        </w:rPr>
        <w:t>ă</w:t>
      </w:r>
      <w:r w:rsidRPr="00514E9C">
        <w:rPr>
          <w:rFonts w:ascii="Verdana" w:hAnsi="Verdana"/>
          <w:sz w:val="22"/>
        </w:rPr>
        <w:t xml:space="preserve"> în cele dou</w:t>
      </w:r>
      <w:r w:rsidRPr="00514E9C">
        <w:rPr>
          <w:rFonts w:ascii="Verdana" w:hAnsi="Verdana"/>
          <w:sz w:val="22"/>
        </w:rPr>
        <w:t>ă</w:t>
      </w:r>
      <w:r w:rsidRPr="00514E9C">
        <w:rPr>
          <w:rFonts w:ascii="Verdana" w:hAnsi="Verdana"/>
          <w:sz w:val="22"/>
        </w:rPr>
        <w:t xml:space="preserve"> Americi, cu mult timp înainte. Dovada c</w:t>
      </w:r>
      <w:r w:rsidRPr="00514E9C">
        <w:rPr>
          <w:rFonts w:ascii="Verdana" w:hAnsi="Verdana"/>
          <w:sz w:val="22"/>
        </w:rPr>
        <w:t>ă</w:t>
      </w:r>
      <w:r w:rsidRPr="00514E9C">
        <w:rPr>
          <w:rFonts w:ascii="Verdana" w:hAnsi="Verdana"/>
          <w:sz w:val="22"/>
        </w:rPr>
        <w:t xml:space="preserve"> a existat o ras</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tia de existen</w:t>
      </w:r>
      <w:r w:rsidRPr="00514E9C">
        <w:rPr>
          <w:rFonts w:ascii="Verdana" w:hAnsi="Verdana"/>
          <w:sz w:val="22"/>
        </w:rPr>
        <w:t>ţ</w:t>
      </w:r>
      <w:r w:rsidRPr="00514E9C">
        <w:rPr>
          <w:rFonts w:ascii="Verdana" w:hAnsi="Verdana"/>
          <w:sz w:val="22"/>
        </w:rPr>
        <w:t>a Americilor provine de la ni</w:t>
      </w:r>
      <w:r w:rsidRPr="00514E9C">
        <w:rPr>
          <w:rFonts w:ascii="Verdana" w:hAnsi="Verdana"/>
          <w:sz w:val="22"/>
        </w:rPr>
        <w:t>ş</w:t>
      </w:r>
      <w:r w:rsidRPr="00514E9C">
        <w:rPr>
          <w:rFonts w:ascii="Verdana" w:hAnsi="Verdana"/>
          <w:sz w:val="22"/>
        </w:rPr>
        <w:t>te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str</w:t>
      </w:r>
      <w:r w:rsidRPr="00514E9C">
        <w:rPr>
          <w:rFonts w:ascii="Verdana" w:hAnsi="Verdana"/>
          <w:sz w:val="22"/>
        </w:rPr>
        <w:t>ă</w:t>
      </w:r>
      <w:r w:rsidRPr="00514E9C">
        <w:rPr>
          <w:rFonts w:ascii="Verdana" w:hAnsi="Verdana"/>
          <w:sz w:val="22"/>
        </w:rPr>
        <w:t>vechi, precum harta lui Jadji Ahmed Portolan, desenat</w:t>
      </w:r>
      <w:r w:rsidRPr="00514E9C">
        <w:rPr>
          <w:rFonts w:ascii="Verdana" w:hAnsi="Verdana"/>
          <w:sz w:val="22"/>
        </w:rPr>
        <w:t>ă</w:t>
      </w:r>
      <w:r w:rsidRPr="00514E9C">
        <w:rPr>
          <w:rFonts w:ascii="Verdana" w:hAnsi="Verdana"/>
          <w:sz w:val="22"/>
        </w:rPr>
        <w:t xml:space="preserve"> în anul 1</w:t>
      </w:r>
      <w:r w:rsidRPr="00514E9C">
        <w:rPr>
          <w:rFonts w:ascii="Verdana" w:hAnsi="Verdana"/>
          <w:sz w:val="22"/>
        </w:rPr>
        <w:t>519, care prezint</w:t>
      </w:r>
      <w:r w:rsidRPr="00514E9C">
        <w:rPr>
          <w:rFonts w:ascii="Verdana" w:hAnsi="Verdana"/>
          <w:sz w:val="22"/>
        </w:rPr>
        <w:t>ă</w:t>
      </w:r>
      <w:r w:rsidRPr="00514E9C">
        <w:rPr>
          <w:rFonts w:ascii="Verdana" w:hAnsi="Verdana"/>
          <w:sz w:val="22"/>
        </w:rPr>
        <w:t xml:space="preserve"> continentul nord-american, inclusiv o trec</w:t>
      </w:r>
      <w:r w:rsidRPr="00514E9C">
        <w:rPr>
          <w:rFonts w:ascii="Verdana" w:hAnsi="Verdana"/>
          <w:sz w:val="22"/>
        </w:rPr>
        <w:t>ă</w:t>
      </w:r>
      <w:r w:rsidRPr="00514E9C">
        <w:rPr>
          <w:rFonts w:ascii="Verdana" w:hAnsi="Verdana"/>
          <w:sz w:val="22"/>
        </w:rPr>
        <w:t>toare care f</w:t>
      </w:r>
      <w:r w:rsidRPr="00514E9C">
        <w:rPr>
          <w:rFonts w:ascii="Verdana" w:hAnsi="Verdana"/>
          <w:sz w:val="22"/>
        </w:rPr>
        <w:t>ă</w:t>
      </w:r>
      <w:r w:rsidRPr="00514E9C">
        <w:rPr>
          <w:rFonts w:ascii="Verdana" w:hAnsi="Verdana"/>
          <w:sz w:val="22"/>
        </w:rPr>
        <w:t>cea leg</w:t>
      </w:r>
      <w:r w:rsidRPr="00514E9C">
        <w:rPr>
          <w:rFonts w:ascii="Verdana" w:hAnsi="Verdana"/>
          <w:sz w:val="22"/>
        </w:rPr>
        <w:t>ă</w:t>
      </w:r>
      <w:r w:rsidRPr="00514E9C">
        <w:rPr>
          <w:rFonts w:ascii="Verdana" w:hAnsi="Verdana"/>
          <w:sz w:val="22"/>
        </w:rPr>
        <w:t xml:space="preserve">tura între Alaska </w:t>
      </w:r>
      <w:r w:rsidRPr="00514E9C">
        <w:rPr>
          <w:rFonts w:ascii="Verdana" w:hAnsi="Verdana"/>
          <w:sz w:val="22"/>
        </w:rPr>
        <w:t>ş</w:t>
      </w:r>
      <w:r w:rsidRPr="00514E9C">
        <w:rPr>
          <w:rFonts w:ascii="Verdana" w:hAnsi="Verdana"/>
          <w:sz w:val="22"/>
        </w:rPr>
        <w:t xml:space="preserve">i Siberia, precum </w:t>
      </w:r>
      <w:r w:rsidRPr="00514E9C">
        <w:rPr>
          <w:rFonts w:ascii="Verdana" w:hAnsi="Verdana"/>
          <w:sz w:val="22"/>
        </w:rPr>
        <w:t>ş</w:t>
      </w:r>
      <w:r w:rsidRPr="00514E9C">
        <w:rPr>
          <w:rFonts w:ascii="Verdana" w:hAnsi="Verdana"/>
          <w:sz w:val="22"/>
        </w:rPr>
        <w:t>i o anex</w:t>
      </w:r>
      <w:r w:rsidRPr="00514E9C">
        <w:rPr>
          <w:rFonts w:ascii="Verdana" w:hAnsi="Verdana"/>
          <w:sz w:val="22"/>
        </w:rPr>
        <w:t>ă</w:t>
      </w:r>
      <w:r w:rsidRPr="00514E9C">
        <w:rPr>
          <w:rFonts w:ascii="Verdana" w:hAnsi="Verdana"/>
          <w:sz w:val="22"/>
        </w:rPr>
        <w:t xml:space="preserve"> destul de precis</w:t>
      </w:r>
      <w:r w:rsidRPr="00514E9C">
        <w:rPr>
          <w:rFonts w:ascii="Verdana" w:hAnsi="Verdana"/>
          <w:sz w:val="22"/>
        </w:rPr>
        <w:t>ă</w:t>
      </w:r>
      <w:r w:rsidRPr="00514E9C">
        <w:rPr>
          <w:rFonts w:ascii="Verdana" w:hAnsi="Verdana"/>
          <w:sz w:val="22"/>
        </w:rPr>
        <w:t xml:space="preserve"> a unei Antarctici lipsit</w:t>
      </w:r>
      <w:r w:rsidRPr="00514E9C">
        <w:rPr>
          <w:rFonts w:ascii="Verdana" w:hAnsi="Verdana"/>
          <w:sz w:val="22"/>
        </w:rPr>
        <w:t>ă</w:t>
      </w:r>
      <w:r w:rsidRPr="00514E9C">
        <w:rPr>
          <w:rFonts w:ascii="Verdana" w:hAnsi="Verdana"/>
          <w:sz w:val="22"/>
        </w:rPr>
        <w:t xml:space="preserve"> de ghea</w:t>
      </w:r>
      <w:r w:rsidRPr="00514E9C">
        <w:rPr>
          <w:rFonts w:ascii="Verdana" w:hAnsi="Verdana"/>
          <w:sz w:val="22"/>
        </w:rPr>
        <w:t>ţă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Sosirea fenicienilor arieni în Britania corespunde de asemenea cu per</w:t>
      </w:r>
      <w:r w:rsidRPr="00514E9C">
        <w:rPr>
          <w:rFonts w:ascii="Verdana" w:hAnsi="Verdana"/>
          <w:sz w:val="22"/>
        </w:rPr>
        <w:t>ioada construc</w:t>
      </w:r>
      <w:r w:rsidRPr="00514E9C">
        <w:rPr>
          <w:rFonts w:ascii="Verdana" w:hAnsi="Verdana"/>
          <w:sz w:val="22"/>
        </w:rPr>
        <w:t>ţ</w:t>
      </w:r>
      <w:r w:rsidRPr="00514E9C">
        <w:rPr>
          <w:rFonts w:ascii="Verdana" w:hAnsi="Verdana"/>
          <w:sz w:val="22"/>
        </w:rPr>
        <w:t xml:space="preserve">iei marilor cercuri din pietre </w:t>
      </w:r>
      <w:r w:rsidRPr="00514E9C">
        <w:rPr>
          <w:rFonts w:ascii="Verdana" w:hAnsi="Verdana"/>
          <w:sz w:val="22"/>
        </w:rPr>
        <w:t>ş</w:t>
      </w:r>
      <w:r w:rsidRPr="00514E9C">
        <w:rPr>
          <w:rFonts w:ascii="Verdana" w:hAnsi="Verdana"/>
          <w:sz w:val="22"/>
        </w:rPr>
        <w:t xml:space="preserve">i a observatoarelor precum Stonehenge </w:t>
      </w:r>
      <w:r w:rsidRPr="00514E9C">
        <w:rPr>
          <w:rFonts w:ascii="Verdana" w:hAnsi="Verdana"/>
          <w:sz w:val="22"/>
        </w:rPr>
        <w:t>ş</w:t>
      </w:r>
      <w:r w:rsidRPr="00514E9C">
        <w:rPr>
          <w:rFonts w:ascii="Verdana" w:hAnsi="Verdana"/>
          <w:sz w:val="22"/>
        </w:rPr>
        <w:t>i Avebury, din Wiltshire, de</w:t>
      </w:r>
      <w:r w:rsidRPr="00514E9C">
        <w:rPr>
          <w:rFonts w:ascii="Verdana" w:hAnsi="Verdana"/>
          <w:sz w:val="22"/>
        </w:rPr>
        <w:t>ş</w:t>
      </w:r>
      <w:r w:rsidRPr="00514E9C">
        <w:rPr>
          <w:rFonts w:ascii="Verdana" w:hAnsi="Verdana"/>
          <w:sz w:val="22"/>
        </w:rPr>
        <w:t>i exist</w:t>
      </w:r>
      <w:r w:rsidRPr="00514E9C">
        <w:rPr>
          <w:rFonts w:ascii="Verdana" w:hAnsi="Verdana"/>
          <w:sz w:val="22"/>
        </w:rPr>
        <w:t>ă</w:t>
      </w:r>
      <w:r w:rsidRPr="00514E9C">
        <w:rPr>
          <w:rFonts w:ascii="Verdana" w:hAnsi="Verdana"/>
          <w:sz w:val="22"/>
        </w:rPr>
        <w:t xml:space="preserve"> cercet</w:t>
      </w:r>
      <w:r w:rsidRPr="00514E9C">
        <w:rPr>
          <w:rFonts w:ascii="Verdana" w:hAnsi="Verdana"/>
          <w:sz w:val="22"/>
        </w:rPr>
        <w:t>ă</w:t>
      </w:r>
      <w:r w:rsidRPr="00514E9C">
        <w:rPr>
          <w:rFonts w:ascii="Verdana" w:hAnsi="Verdana"/>
          <w:sz w:val="22"/>
        </w:rPr>
        <w:t>tori care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au fost construite mult mai devreme. Fenicienii-sumerienii care de</w:t>
      </w:r>
      <w:r w:rsidRPr="00514E9C">
        <w:rPr>
          <w:rFonts w:ascii="Verdana" w:hAnsi="Verdana"/>
          <w:sz w:val="22"/>
        </w:rPr>
        <w:t>ţ</w:t>
      </w:r>
      <w:r w:rsidRPr="00514E9C">
        <w:rPr>
          <w:rFonts w:ascii="Verdana" w:hAnsi="Verdana"/>
          <w:sz w:val="22"/>
        </w:rPr>
        <w:t>ineau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extrem de avansate de</w:t>
      </w:r>
      <w:r w:rsidRPr="00514E9C">
        <w:rPr>
          <w:rFonts w:ascii="Verdana" w:hAnsi="Verdana"/>
          <w:sz w:val="22"/>
        </w:rPr>
        <w:t xml:space="preserve"> matematic</w:t>
      </w:r>
      <w:r w:rsidRPr="00514E9C">
        <w:rPr>
          <w:rFonts w:ascii="Verdana" w:hAnsi="Verdana"/>
          <w:sz w:val="22"/>
        </w:rPr>
        <w:t>ă</w:t>
      </w:r>
      <w:r w:rsidRPr="00514E9C">
        <w:rPr>
          <w:rFonts w:ascii="Verdana" w:hAnsi="Verdana"/>
          <w:sz w:val="22"/>
        </w:rPr>
        <w:t>, geometrie sacr</w:t>
      </w:r>
      <w:r w:rsidRPr="00514E9C">
        <w:rPr>
          <w:rFonts w:ascii="Verdana" w:hAnsi="Verdana"/>
          <w:sz w:val="22"/>
        </w:rPr>
        <w:t>ă</w:t>
      </w:r>
      <w:r w:rsidRPr="00514E9C">
        <w:rPr>
          <w:rFonts w:ascii="Verdana" w:hAnsi="Verdana"/>
          <w:sz w:val="22"/>
        </w:rPr>
        <w:t xml:space="preserve">, astronomie, astrologie </w:t>
      </w:r>
      <w:r w:rsidRPr="00514E9C">
        <w:rPr>
          <w:rFonts w:ascii="Verdana" w:hAnsi="Verdana"/>
          <w:sz w:val="22"/>
        </w:rPr>
        <w:t>ş</w:t>
      </w:r>
      <w:r w:rsidRPr="00514E9C">
        <w:rPr>
          <w:rFonts w:ascii="Verdana" w:hAnsi="Verdana"/>
          <w:sz w:val="22"/>
        </w:rPr>
        <w:t>i cu privire la re</w:t>
      </w:r>
      <w:r w:rsidRPr="00514E9C">
        <w:rPr>
          <w:rFonts w:ascii="Verdana" w:hAnsi="Verdana"/>
          <w:sz w:val="22"/>
        </w:rPr>
        <w:t>ţ</w:t>
      </w:r>
      <w:r w:rsidRPr="00514E9C">
        <w:rPr>
          <w:rFonts w:ascii="Verdana" w:hAnsi="Verdana"/>
          <w:sz w:val="22"/>
        </w:rPr>
        <w:t>eaua de linii magnetice de for</w:t>
      </w:r>
      <w:r w:rsidRPr="00514E9C">
        <w:rPr>
          <w:rFonts w:ascii="Verdana" w:hAnsi="Verdana"/>
          <w:sz w:val="22"/>
        </w:rPr>
        <w:t>ţă</w:t>
      </w:r>
      <w:r w:rsidRPr="00514E9C">
        <w:rPr>
          <w:rFonts w:ascii="Verdana" w:hAnsi="Verdana"/>
          <w:sz w:val="22"/>
        </w:rPr>
        <w:t xml:space="preserve"> ale p</w:t>
      </w:r>
      <w:r w:rsidRPr="00514E9C">
        <w:rPr>
          <w:rFonts w:ascii="Verdana" w:hAnsi="Verdana"/>
          <w:sz w:val="22"/>
        </w:rPr>
        <w:t>ă</w:t>
      </w:r>
      <w:r w:rsidRPr="00514E9C">
        <w:rPr>
          <w:rFonts w:ascii="Verdana" w:hAnsi="Verdana"/>
          <w:sz w:val="22"/>
        </w:rPr>
        <w:t>mântului cunoscut</w:t>
      </w:r>
      <w:r w:rsidRPr="00514E9C">
        <w:rPr>
          <w:rFonts w:ascii="Verdana" w:hAnsi="Verdana"/>
          <w:sz w:val="22"/>
        </w:rPr>
        <w:t>ă</w:t>
      </w:r>
      <w:r w:rsidRPr="00514E9C">
        <w:rPr>
          <w:rFonts w:ascii="Verdana" w:hAnsi="Verdana"/>
          <w:sz w:val="22"/>
        </w:rPr>
        <w:t xml:space="preserve"> sub numele de re</w:t>
      </w:r>
      <w:r w:rsidRPr="00514E9C">
        <w:rPr>
          <w:rFonts w:ascii="Verdana" w:hAnsi="Verdana"/>
          <w:sz w:val="22"/>
        </w:rPr>
        <w:t>ţ</w:t>
      </w:r>
      <w:r w:rsidRPr="00514E9C">
        <w:rPr>
          <w:rFonts w:ascii="Verdana" w:hAnsi="Verdana"/>
          <w:sz w:val="22"/>
        </w:rPr>
        <w:t>eaua energetic</w:t>
      </w:r>
      <w:r w:rsidRPr="00514E9C">
        <w:rPr>
          <w:rFonts w:ascii="Verdana" w:hAnsi="Verdana"/>
          <w:sz w:val="22"/>
        </w:rPr>
        <w:t>ă</w:t>
      </w:r>
      <w:r w:rsidRPr="00514E9C">
        <w:rPr>
          <w:rFonts w:ascii="Verdana" w:hAnsi="Verdana"/>
          <w:sz w:val="22"/>
        </w:rPr>
        <w:t xml:space="preserve"> global</w:t>
      </w:r>
      <w:r w:rsidRPr="00514E9C">
        <w:rPr>
          <w:rFonts w:ascii="Verdana" w:hAnsi="Verdana"/>
          <w:sz w:val="22"/>
        </w:rPr>
        <w:t>ă</w:t>
      </w:r>
      <w:r w:rsidRPr="00514E9C">
        <w:rPr>
          <w:rFonts w:ascii="Verdana" w:hAnsi="Verdana"/>
          <w:sz w:val="22"/>
        </w:rPr>
        <w:t>, aveau cu siguran</w:t>
      </w:r>
      <w:r w:rsidRPr="00514E9C">
        <w:rPr>
          <w:rFonts w:ascii="Verdana" w:hAnsi="Verdana"/>
          <w:sz w:val="22"/>
        </w:rPr>
        <w:t>ţă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necesar</w:t>
      </w:r>
      <w:r w:rsidRPr="00514E9C">
        <w:rPr>
          <w:rFonts w:ascii="Verdana" w:hAnsi="Verdana"/>
          <w:sz w:val="22"/>
        </w:rPr>
        <w:t>ă</w:t>
      </w:r>
      <w:r w:rsidRPr="00514E9C">
        <w:rPr>
          <w:rFonts w:ascii="Verdana" w:hAnsi="Verdana"/>
          <w:sz w:val="22"/>
        </w:rPr>
        <w:t xml:space="preserve"> pentru a construi astfel de structuri masive. L.A. Waddell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descoperit un însemn sumerian pe una din stâncile de la Stonehenge. Alexander Thom, profesor emerit de Inginerie la Universitatea din Oxford între 1945-1961, a descoperit c</w:t>
      </w:r>
      <w:r w:rsidRPr="00514E9C">
        <w:rPr>
          <w:rFonts w:ascii="Verdana" w:hAnsi="Verdana"/>
          <w:sz w:val="22"/>
        </w:rPr>
        <w:t>ă</w:t>
      </w:r>
      <w:r w:rsidRPr="00514E9C">
        <w:rPr>
          <w:rFonts w:ascii="Verdana" w:hAnsi="Verdana"/>
          <w:sz w:val="22"/>
        </w:rPr>
        <w:t xml:space="preserve"> poporul an</w:t>
      </w:r>
      <w:r w:rsidRPr="00514E9C">
        <w:rPr>
          <w:rFonts w:ascii="Verdana" w:hAnsi="Verdana"/>
          <w:sz w:val="22"/>
        </w:rPr>
        <w:t>tic care a construit Sonehenge cuno</w:t>
      </w:r>
      <w:r w:rsidRPr="00514E9C">
        <w:rPr>
          <w:rFonts w:ascii="Verdana" w:hAnsi="Verdana"/>
          <w:sz w:val="22"/>
        </w:rPr>
        <w:t>ş</w:t>
      </w:r>
      <w:r w:rsidRPr="00514E9C">
        <w:rPr>
          <w:rFonts w:ascii="Verdana" w:hAnsi="Verdana"/>
          <w:sz w:val="22"/>
        </w:rPr>
        <w:t xml:space="preserve">tea geometria </w:t>
      </w:r>
      <w:r w:rsidRPr="00514E9C">
        <w:rPr>
          <w:rFonts w:ascii="Verdana" w:hAnsi="Verdana"/>
          <w:sz w:val="22"/>
        </w:rPr>
        <w:t>ş</w:t>
      </w:r>
      <w:r w:rsidRPr="00514E9C">
        <w:rPr>
          <w:rFonts w:ascii="Verdana" w:hAnsi="Verdana"/>
          <w:sz w:val="22"/>
        </w:rPr>
        <w:t>i principiile matematice „pitagoreice” cu mii de ani înainte de na</w:t>
      </w:r>
      <w:r w:rsidRPr="00514E9C">
        <w:rPr>
          <w:rFonts w:ascii="Verdana" w:hAnsi="Verdana"/>
          <w:sz w:val="22"/>
        </w:rPr>
        <w:t>ş</w:t>
      </w:r>
      <w:r w:rsidRPr="00514E9C">
        <w:rPr>
          <w:rFonts w:ascii="Verdana" w:hAnsi="Verdana"/>
          <w:sz w:val="22"/>
        </w:rPr>
        <w:t>terea lui Pitagora. În cartea sa publicat</w:t>
      </w:r>
      <w:r w:rsidRPr="00514E9C">
        <w:rPr>
          <w:rFonts w:ascii="Verdana" w:hAnsi="Verdana"/>
          <w:sz w:val="22"/>
        </w:rPr>
        <w:t>ă</w:t>
      </w:r>
      <w:r w:rsidRPr="00514E9C">
        <w:rPr>
          <w:rFonts w:ascii="Verdana" w:hAnsi="Verdana"/>
          <w:sz w:val="22"/>
        </w:rPr>
        <w:t xml:space="preserve"> în anul 1967, </w:t>
      </w:r>
      <w:r w:rsidRPr="00514E9C">
        <w:rPr>
          <w:rFonts w:ascii="Verdana" w:hAnsi="Verdana"/>
          <w:i/>
          <w:sz w:val="22"/>
        </w:rPr>
        <w:t xml:space="preserve">Situri megalitice în Marea Britanie, </w:t>
      </w:r>
      <w:r w:rsidRPr="00514E9C">
        <w:rPr>
          <w:rFonts w:ascii="Verdana" w:hAnsi="Verdana"/>
          <w:sz w:val="22"/>
        </w:rPr>
        <w:t>Thom explic</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pietrele acestei stru</w:t>
      </w:r>
      <w:r w:rsidRPr="00514E9C">
        <w:rPr>
          <w:rFonts w:ascii="Verdana" w:hAnsi="Verdana"/>
          <w:sz w:val="22"/>
        </w:rPr>
        <w:t>cturi nu numai c</w:t>
      </w:r>
      <w:r w:rsidRPr="00514E9C">
        <w:rPr>
          <w:rFonts w:ascii="Verdana" w:hAnsi="Verdana"/>
          <w:sz w:val="22"/>
        </w:rPr>
        <w:t>ă</w:t>
      </w:r>
      <w:r w:rsidRPr="00514E9C">
        <w:rPr>
          <w:rFonts w:ascii="Verdana" w:hAnsi="Verdana"/>
          <w:sz w:val="22"/>
        </w:rPr>
        <w:t xml:space="preserve"> formeaz</w:t>
      </w:r>
      <w:r w:rsidRPr="00514E9C">
        <w:rPr>
          <w:rFonts w:ascii="Verdana" w:hAnsi="Verdana"/>
          <w:sz w:val="22"/>
        </w:rPr>
        <w:t>ă</w:t>
      </w:r>
      <w:r w:rsidRPr="00514E9C">
        <w:rPr>
          <w:rFonts w:ascii="Verdana" w:hAnsi="Verdana"/>
          <w:sz w:val="22"/>
        </w:rPr>
        <w:t xml:space="preserve"> structuri geometrice în interiorul </w:t>
      </w:r>
      <w:r w:rsidRPr="00514E9C">
        <w:rPr>
          <w:rFonts w:ascii="Verdana" w:hAnsi="Verdana"/>
          <w:sz w:val="22"/>
        </w:rPr>
        <w:t>ş</w:t>
      </w:r>
      <w:r w:rsidRPr="00514E9C">
        <w:rPr>
          <w:rFonts w:ascii="Verdana" w:hAnsi="Verdana"/>
          <w:sz w:val="22"/>
        </w:rPr>
        <w:t>i în afara cercului, dar se aliniaz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turile peisajului din jur </w:t>
      </w:r>
      <w:r w:rsidRPr="00514E9C">
        <w:rPr>
          <w:rFonts w:ascii="Verdana" w:hAnsi="Verdana"/>
          <w:sz w:val="22"/>
        </w:rPr>
        <w:t>ş</w:t>
      </w:r>
      <w:r w:rsidRPr="00514E9C">
        <w:rPr>
          <w:rFonts w:ascii="Verdana" w:hAnsi="Verdana"/>
          <w:sz w:val="22"/>
        </w:rPr>
        <w:t>i cu pozi</w:t>
      </w:r>
      <w:r w:rsidRPr="00514E9C">
        <w:rPr>
          <w:rFonts w:ascii="Verdana" w:hAnsi="Verdana"/>
          <w:sz w:val="22"/>
        </w:rPr>
        <w:t>ţ</w:t>
      </w:r>
      <w:r w:rsidRPr="00514E9C">
        <w:rPr>
          <w:rFonts w:ascii="Verdana" w:hAnsi="Verdana"/>
          <w:sz w:val="22"/>
        </w:rPr>
        <w:t xml:space="preserve">iile soarelui, lunii </w:t>
      </w:r>
      <w:r w:rsidRPr="00514E9C">
        <w:rPr>
          <w:rFonts w:ascii="Verdana" w:hAnsi="Verdana"/>
          <w:sz w:val="22"/>
        </w:rPr>
        <w:t>ş</w:t>
      </w:r>
      <w:r w:rsidRPr="00514E9C">
        <w:rPr>
          <w:rFonts w:ascii="Verdana" w:hAnsi="Verdana"/>
          <w:sz w:val="22"/>
        </w:rPr>
        <w:t>i celor mai importante stele de pe cer în anumite momente particulare, îndeosebi atunc</w:t>
      </w:r>
      <w:r w:rsidRPr="00514E9C">
        <w:rPr>
          <w:rFonts w:ascii="Verdana" w:hAnsi="Verdana"/>
          <w:sz w:val="22"/>
        </w:rPr>
        <w:t>i când soarele ap</w:t>
      </w:r>
      <w:r w:rsidRPr="00514E9C">
        <w:rPr>
          <w:rFonts w:ascii="Verdana" w:hAnsi="Verdana"/>
          <w:sz w:val="22"/>
        </w:rPr>
        <w:t>ă</w:t>
      </w:r>
      <w:r w:rsidRPr="00514E9C">
        <w:rPr>
          <w:rFonts w:ascii="Verdana" w:hAnsi="Verdana"/>
          <w:sz w:val="22"/>
        </w:rPr>
        <w:t xml:space="preserve">rea </w:t>
      </w:r>
      <w:r w:rsidRPr="00514E9C">
        <w:rPr>
          <w:rFonts w:ascii="Verdana" w:hAnsi="Verdana"/>
          <w:sz w:val="22"/>
        </w:rPr>
        <w:t>ş</w:t>
      </w:r>
      <w:r w:rsidRPr="00514E9C">
        <w:rPr>
          <w:rFonts w:ascii="Verdana" w:hAnsi="Verdana"/>
          <w:sz w:val="22"/>
        </w:rPr>
        <w:t>i disp</w:t>
      </w:r>
      <w:r w:rsidRPr="00514E9C">
        <w:rPr>
          <w:rFonts w:ascii="Verdana" w:hAnsi="Verdana"/>
          <w:sz w:val="22"/>
        </w:rPr>
        <w:t>ă</w:t>
      </w:r>
      <w:r w:rsidRPr="00514E9C">
        <w:rPr>
          <w:rFonts w:ascii="Verdana" w:hAnsi="Verdana"/>
          <w:sz w:val="22"/>
        </w:rPr>
        <w:t>rea în momentul echinoc</w:t>
      </w:r>
      <w:r w:rsidRPr="00514E9C">
        <w:rPr>
          <w:rFonts w:ascii="Verdana" w:hAnsi="Verdana"/>
          <w:sz w:val="22"/>
        </w:rPr>
        <w:t>ţ</w:t>
      </w:r>
      <w:r w:rsidRPr="00514E9C">
        <w:rPr>
          <w:rFonts w:ascii="Verdana" w:hAnsi="Verdana"/>
          <w:sz w:val="22"/>
        </w:rPr>
        <w:t xml:space="preserve">iului </w:t>
      </w:r>
      <w:r w:rsidRPr="00514E9C">
        <w:rPr>
          <w:rFonts w:ascii="Verdana" w:hAnsi="Verdana"/>
          <w:sz w:val="22"/>
        </w:rPr>
        <w:t>ş</w:t>
      </w:r>
      <w:r w:rsidRPr="00514E9C">
        <w:rPr>
          <w:rFonts w:ascii="Verdana" w:hAnsi="Verdana"/>
          <w:sz w:val="22"/>
        </w:rPr>
        <w:t>i al solsti</w:t>
      </w:r>
      <w:r w:rsidRPr="00514E9C">
        <w:rPr>
          <w:rFonts w:ascii="Verdana" w:hAnsi="Verdana"/>
          <w:sz w:val="22"/>
        </w:rPr>
        <w:t>ţ</w:t>
      </w:r>
      <w:r w:rsidRPr="00514E9C">
        <w:rPr>
          <w:rFonts w:ascii="Verdana" w:hAnsi="Verdana"/>
          <w:sz w:val="22"/>
        </w:rPr>
        <w:t>iului, sau când luna se afla pe pozi</w:t>
      </w:r>
      <w:r w:rsidRPr="00514E9C">
        <w:rPr>
          <w:rFonts w:ascii="Verdana" w:hAnsi="Verdana"/>
          <w:sz w:val="22"/>
        </w:rPr>
        <w:t>ţ</w:t>
      </w:r>
      <w:r w:rsidRPr="00514E9C">
        <w:rPr>
          <w:rFonts w:ascii="Verdana" w:hAnsi="Verdana"/>
          <w:sz w:val="22"/>
        </w:rPr>
        <w:t>iile extreme ale ciclului ei. Profesorul Thom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observatorul era un ceas astronomic gigantic. Dar lucrurile nu se opresc aici. Structura </w:t>
      </w:r>
      <w:r w:rsidRPr="00514E9C">
        <w:rPr>
          <w:rFonts w:ascii="Verdana" w:hAnsi="Verdana"/>
          <w:sz w:val="22"/>
        </w:rPr>
        <w:t>este un transmi</w:t>
      </w:r>
      <w:r w:rsidRPr="00514E9C">
        <w:rPr>
          <w:rFonts w:ascii="Verdana" w:hAnsi="Verdana"/>
          <w:sz w:val="22"/>
        </w:rPr>
        <w:t>ţă</w:t>
      </w:r>
      <w:r w:rsidRPr="00514E9C">
        <w:rPr>
          <w:rFonts w:ascii="Verdana" w:hAnsi="Verdana"/>
          <w:sz w:val="22"/>
        </w:rPr>
        <w:t xml:space="preserve">tor </w:t>
      </w:r>
      <w:r w:rsidRPr="00514E9C">
        <w:rPr>
          <w:rFonts w:ascii="Verdana" w:hAnsi="Verdana"/>
          <w:sz w:val="22"/>
        </w:rPr>
        <w:t>ş</w:t>
      </w:r>
      <w:r w:rsidRPr="00514E9C">
        <w:rPr>
          <w:rFonts w:ascii="Verdana" w:hAnsi="Verdana"/>
          <w:sz w:val="22"/>
        </w:rPr>
        <w:t>i receptor de energie. Re</w:t>
      </w:r>
      <w:r w:rsidRPr="00514E9C">
        <w:rPr>
          <w:rFonts w:ascii="Verdana" w:hAnsi="Verdana"/>
          <w:sz w:val="22"/>
        </w:rPr>
        <w:t>ţ</w:t>
      </w:r>
      <w:r w:rsidRPr="00514E9C">
        <w:rPr>
          <w:rFonts w:ascii="Verdana" w:hAnsi="Verdana"/>
          <w:sz w:val="22"/>
        </w:rPr>
        <w:t>eaua magnetic</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este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dintr-o serie de linii magnetice care se intersecteaz</w:t>
      </w:r>
      <w:r w:rsidRPr="00514E9C">
        <w:rPr>
          <w:rFonts w:ascii="Verdana" w:hAnsi="Verdana"/>
          <w:sz w:val="22"/>
        </w:rPr>
        <w:t>ă</w:t>
      </w:r>
      <w:r w:rsidRPr="00514E9C">
        <w:rPr>
          <w:rFonts w:ascii="Verdana" w:hAnsi="Verdana"/>
          <w:sz w:val="22"/>
        </w:rPr>
        <w:t xml:space="preserve">, cunoscute </w:t>
      </w:r>
      <w:r w:rsidRPr="00514E9C">
        <w:rPr>
          <w:rFonts w:ascii="Verdana" w:hAnsi="Verdana"/>
          <w:sz w:val="22"/>
        </w:rPr>
        <w:t>ş</w:t>
      </w:r>
      <w:r w:rsidRPr="00514E9C">
        <w:rPr>
          <w:rFonts w:ascii="Verdana" w:hAnsi="Verdana"/>
          <w:sz w:val="22"/>
        </w:rPr>
        <w:t xml:space="preserve">i ca meridiane </w:t>
      </w:r>
      <w:r w:rsidRPr="00514E9C">
        <w:rPr>
          <w:rFonts w:ascii="Verdana" w:hAnsi="Verdana"/>
          <w:sz w:val="22"/>
        </w:rPr>
        <w:t>ş</w:t>
      </w:r>
      <w:r w:rsidRPr="00514E9C">
        <w:rPr>
          <w:rFonts w:ascii="Verdana" w:hAnsi="Verdana"/>
          <w:sz w:val="22"/>
        </w:rPr>
        <w:t>i linii ale dragonului la chinezi. În punctele în care aceste linii se intersecteaz</w:t>
      </w:r>
      <w:r w:rsidRPr="00514E9C">
        <w:rPr>
          <w:rFonts w:ascii="Verdana" w:hAnsi="Verdana"/>
          <w:sz w:val="22"/>
        </w:rPr>
        <w:t>ă</w:t>
      </w:r>
      <w:r w:rsidRPr="00514E9C">
        <w:rPr>
          <w:rFonts w:ascii="Verdana" w:hAnsi="Verdana"/>
          <w:sz w:val="22"/>
        </w:rPr>
        <w:t>, energia începe s</w:t>
      </w:r>
      <w:r w:rsidRPr="00514E9C">
        <w:rPr>
          <w:rFonts w:ascii="Verdana" w:hAnsi="Verdana"/>
          <w:sz w:val="22"/>
        </w:rPr>
        <w:t>ă</w:t>
      </w:r>
      <w:r w:rsidRPr="00514E9C">
        <w:rPr>
          <w:rFonts w:ascii="Verdana" w:hAnsi="Verdana"/>
          <w:sz w:val="22"/>
        </w:rPr>
        <w:t xml:space="preserve"> se învârt</w:t>
      </w:r>
      <w:r w:rsidRPr="00514E9C">
        <w:rPr>
          <w:rFonts w:ascii="Verdana" w:hAnsi="Verdana"/>
          <w:sz w:val="22"/>
        </w:rPr>
        <w:t>ă</w:t>
      </w:r>
      <w:r w:rsidRPr="00514E9C">
        <w:rPr>
          <w:rFonts w:ascii="Verdana" w:hAnsi="Verdana"/>
          <w:sz w:val="22"/>
        </w:rPr>
        <w:t xml:space="preserve"> într-un vortex sau într-o spiral</w:t>
      </w:r>
      <w:r w:rsidRPr="00514E9C">
        <w:rPr>
          <w:rFonts w:ascii="Verdana" w:hAnsi="Verdana"/>
          <w:sz w:val="22"/>
        </w:rPr>
        <w:t>ă</w:t>
      </w:r>
      <w:r w:rsidRPr="00514E9C">
        <w:rPr>
          <w:rFonts w:ascii="Verdana" w:hAnsi="Verdana"/>
          <w:sz w:val="22"/>
        </w:rPr>
        <w:t>, iar în locurile în care exist</w:t>
      </w:r>
      <w:r w:rsidRPr="00514E9C">
        <w:rPr>
          <w:rFonts w:ascii="Verdana" w:hAnsi="Verdana"/>
          <w:sz w:val="22"/>
        </w:rPr>
        <w:t>ă</w:t>
      </w:r>
      <w:r w:rsidRPr="00514E9C">
        <w:rPr>
          <w:rFonts w:ascii="Verdana" w:hAnsi="Verdana"/>
          <w:sz w:val="22"/>
        </w:rPr>
        <w:t xml:space="preserve"> numeroase linii care se intersecteaz</w:t>
      </w:r>
      <w:r w:rsidRPr="00514E9C">
        <w:rPr>
          <w:rFonts w:ascii="Verdana" w:hAnsi="Verdana"/>
          <w:sz w:val="22"/>
        </w:rPr>
        <w:t>ă</w:t>
      </w:r>
      <w:r w:rsidRPr="00514E9C">
        <w:rPr>
          <w:rFonts w:ascii="Verdana" w:hAnsi="Verdana"/>
          <w:sz w:val="22"/>
        </w:rPr>
        <w:t>, acest vortex devine uria</w:t>
      </w:r>
      <w:r w:rsidRPr="00514E9C">
        <w:rPr>
          <w:rFonts w:ascii="Verdana" w:hAnsi="Verdana"/>
          <w:sz w:val="22"/>
        </w:rPr>
        <w:t>ş</w:t>
      </w:r>
      <w:r w:rsidRPr="00514E9C">
        <w:rPr>
          <w:rFonts w:ascii="Verdana" w:hAnsi="Verdana"/>
          <w:sz w:val="22"/>
        </w:rPr>
        <w:t>. Aceste lo</w:t>
      </w:r>
      <w:r w:rsidRPr="00514E9C">
        <w:rPr>
          <w:rFonts w:ascii="Verdana" w:hAnsi="Verdana"/>
          <w:sz w:val="22"/>
        </w:rPr>
        <w:t>ca</w:t>
      </w:r>
      <w:r w:rsidRPr="00514E9C">
        <w:rPr>
          <w:rFonts w:ascii="Verdana" w:hAnsi="Verdana"/>
          <w:sz w:val="22"/>
        </w:rPr>
        <w:t>ţ</w:t>
      </w:r>
      <w:r w:rsidRPr="00514E9C">
        <w:rPr>
          <w:rFonts w:ascii="Verdana" w:hAnsi="Verdana"/>
          <w:sz w:val="22"/>
        </w:rPr>
        <w:t xml:space="preserve">ii sunt considerate locuri de putere </w:t>
      </w:r>
      <w:r w:rsidRPr="00514E9C">
        <w:rPr>
          <w:rFonts w:ascii="Verdana" w:hAnsi="Verdana"/>
          <w:sz w:val="22"/>
        </w:rPr>
        <w:t>ş</w:t>
      </w:r>
      <w:r w:rsidRPr="00514E9C">
        <w:rPr>
          <w:rFonts w:ascii="Verdana" w:hAnsi="Verdana"/>
          <w:sz w:val="22"/>
        </w:rPr>
        <w:t>i erau locurile sacre ale anticilor care le cuno</w:t>
      </w:r>
      <w:r w:rsidRPr="00514E9C">
        <w:rPr>
          <w:rFonts w:ascii="Verdana" w:hAnsi="Verdana"/>
          <w:sz w:val="22"/>
        </w:rPr>
        <w:t>ş</w:t>
      </w:r>
      <w:r w:rsidRPr="00514E9C">
        <w:rPr>
          <w:rFonts w:ascii="Verdana" w:hAnsi="Verdana"/>
          <w:sz w:val="22"/>
        </w:rPr>
        <w:t>teau. Vortexul sau spirala este o constant</w:t>
      </w:r>
      <w:r w:rsidRPr="00514E9C">
        <w:rPr>
          <w:rFonts w:ascii="Verdana" w:hAnsi="Verdana"/>
          <w:sz w:val="22"/>
        </w:rPr>
        <w:t>ă</w:t>
      </w:r>
      <w:r w:rsidRPr="00514E9C">
        <w:rPr>
          <w:rFonts w:ascii="Verdana" w:hAnsi="Verdana"/>
          <w:sz w:val="22"/>
        </w:rPr>
        <w:t xml:space="preserve"> în univers. Galaxia noastr</w:t>
      </w:r>
      <w:r w:rsidRPr="00514E9C">
        <w:rPr>
          <w:rFonts w:ascii="Verdana" w:hAnsi="Verdana"/>
          <w:sz w:val="22"/>
        </w:rPr>
        <w:t>ă</w:t>
      </w:r>
      <w:r w:rsidRPr="00514E9C">
        <w:rPr>
          <w:rFonts w:ascii="Verdana" w:hAnsi="Verdana"/>
          <w:sz w:val="22"/>
        </w:rPr>
        <w:t xml:space="preserve"> are o form</w:t>
      </w:r>
      <w:r w:rsidRPr="00514E9C">
        <w:rPr>
          <w:rFonts w:ascii="Verdana" w:hAnsi="Verdana"/>
          <w:sz w:val="22"/>
        </w:rPr>
        <w:t>ă</w:t>
      </w:r>
      <w:r w:rsidRPr="00514E9C">
        <w:rPr>
          <w:rFonts w:ascii="Verdana" w:hAnsi="Verdana"/>
          <w:sz w:val="22"/>
        </w:rPr>
        <w:t xml:space="preserve"> de spiral</w:t>
      </w:r>
      <w:r w:rsidRPr="00514E9C">
        <w:rPr>
          <w:rFonts w:ascii="Verdana" w:hAnsi="Verdana"/>
          <w:sz w:val="22"/>
        </w:rPr>
        <w:t>ă</w:t>
      </w:r>
      <w:r w:rsidRPr="00514E9C">
        <w:rPr>
          <w:rFonts w:ascii="Verdana" w:hAnsi="Verdana"/>
          <w:sz w:val="22"/>
        </w:rPr>
        <w:t>, apa curge de sus în jos în form</w:t>
      </w:r>
      <w:r w:rsidRPr="00514E9C">
        <w:rPr>
          <w:rFonts w:ascii="Verdana" w:hAnsi="Verdana"/>
          <w:sz w:val="22"/>
        </w:rPr>
        <w:t>ă</w:t>
      </w:r>
      <w:r w:rsidRPr="00514E9C">
        <w:rPr>
          <w:rFonts w:ascii="Verdana" w:hAnsi="Verdana"/>
          <w:sz w:val="22"/>
        </w:rPr>
        <w:t xml:space="preserve"> de spiral</w:t>
      </w:r>
      <w:r w:rsidRPr="00514E9C">
        <w:rPr>
          <w:rFonts w:ascii="Verdana" w:hAnsi="Verdana"/>
          <w:sz w:val="22"/>
        </w:rPr>
        <w:t>ă</w:t>
      </w:r>
      <w:r w:rsidRPr="00514E9C">
        <w:rPr>
          <w:rFonts w:ascii="Verdana" w:hAnsi="Verdana"/>
          <w:sz w:val="22"/>
        </w:rPr>
        <w:t>, p</w:t>
      </w:r>
      <w:r w:rsidRPr="00514E9C">
        <w:rPr>
          <w:rFonts w:ascii="Verdana" w:hAnsi="Verdana"/>
          <w:sz w:val="22"/>
        </w:rPr>
        <w:t>ă</w:t>
      </w:r>
      <w:r w:rsidRPr="00514E9C">
        <w:rPr>
          <w:rFonts w:ascii="Verdana" w:hAnsi="Verdana"/>
          <w:sz w:val="22"/>
        </w:rPr>
        <w:t>rul din cre</w:t>
      </w:r>
      <w:r w:rsidRPr="00514E9C">
        <w:rPr>
          <w:rFonts w:ascii="Verdana" w:hAnsi="Verdana"/>
          <w:sz w:val="22"/>
        </w:rPr>
        <w:t>ş</w:t>
      </w:r>
      <w:r w:rsidRPr="00514E9C">
        <w:rPr>
          <w:rFonts w:ascii="Verdana" w:hAnsi="Verdana"/>
          <w:sz w:val="22"/>
        </w:rPr>
        <w:t>tetul capul</w:t>
      </w:r>
      <w:r w:rsidRPr="00514E9C">
        <w:rPr>
          <w:rFonts w:ascii="Verdana" w:hAnsi="Verdana"/>
          <w:sz w:val="22"/>
        </w:rPr>
        <w:t>ui cre</w:t>
      </w:r>
      <w:r w:rsidRPr="00514E9C">
        <w:rPr>
          <w:rFonts w:ascii="Verdana" w:hAnsi="Verdana"/>
          <w:sz w:val="22"/>
        </w:rPr>
        <w:t>ş</w:t>
      </w:r>
      <w:r w:rsidRPr="00514E9C">
        <w:rPr>
          <w:rFonts w:ascii="Verdana" w:hAnsi="Verdana"/>
          <w:sz w:val="22"/>
        </w:rPr>
        <w:t>te în form</w:t>
      </w:r>
      <w:r w:rsidRPr="00514E9C">
        <w:rPr>
          <w:rFonts w:ascii="Verdana" w:hAnsi="Verdana"/>
          <w:sz w:val="22"/>
        </w:rPr>
        <w:t>ă</w:t>
      </w:r>
      <w:r w:rsidRPr="00514E9C">
        <w:rPr>
          <w:rFonts w:ascii="Verdana" w:hAnsi="Verdana"/>
          <w:sz w:val="22"/>
        </w:rPr>
        <w:t xml:space="preserve"> de spiral</w:t>
      </w:r>
      <w:r w:rsidRPr="00514E9C">
        <w:rPr>
          <w:rFonts w:ascii="Verdana" w:hAnsi="Verdana"/>
          <w:sz w:val="22"/>
        </w:rPr>
        <w:t>ă</w:t>
      </w:r>
      <w:r w:rsidRPr="00514E9C">
        <w:rPr>
          <w:rFonts w:ascii="Verdana" w:hAnsi="Verdana"/>
          <w:sz w:val="22"/>
        </w:rPr>
        <w:t>, molecula de ADN care con</w:t>
      </w:r>
      <w:r w:rsidRPr="00514E9C">
        <w:rPr>
          <w:rFonts w:ascii="Verdana" w:hAnsi="Verdana"/>
          <w:sz w:val="22"/>
        </w:rPr>
        <w:t>ţ</w:t>
      </w:r>
      <w:r w:rsidRPr="00514E9C">
        <w:rPr>
          <w:rFonts w:ascii="Verdana" w:hAnsi="Verdana"/>
          <w:sz w:val="22"/>
        </w:rPr>
        <w:t>ine tiparul nostru genetic are forma unei duble spirale. Savantul Brian Desborough, prietenul meu din California, mi-a explicat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un punct pe una din re</w:t>
      </w:r>
      <w:r w:rsidRPr="00514E9C">
        <w:rPr>
          <w:rFonts w:ascii="Verdana" w:hAnsi="Verdana"/>
          <w:sz w:val="22"/>
        </w:rPr>
        <w:t>ţ</w:t>
      </w:r>
      <w:r w:rsidRPr="00514E9C">
        <w:rPr>
          <w:rFonts w:ascii="Verdana" w:hAnsi="Verdana"/>
          <w:sz w:val="22"/>
        </w:rPr>
        <w:t>elele magnetice ale p</w:t>
      </w:r>
      <w:r w:rsidRPr="00514E9C">
        <w:rPr>
          <w:rFonts w:ascii="Verdana" w:hAnsi="Verdana"/>
          <w:sz w:val="22"/>
        </w:rPr>
        <w:t>ă</w:t>
      </w:r>
      <w:r w:rsidRPr="00514E9C">
        <w:rPr>
          <w:rFonts w:ascii="Verdana" w:hAnsi="Verdana"/>
          <w:sz w:val="22"/>
        </w:rPr>
        <w:t>mântului numit</w:t>
      </w:r>
      <w:r w:rsidRPr="00514E9C">
        <w:rPr>
          <w:rFonts w:ascii="Verdana" w:hAnsi="Verdana"/>
          <w:sz w:val="22"/>
        </w:rPr>
        <w:t>ă</w:t>
      </w:r>
      <w:r w:rsidRPr="00514E9C">
        <w:rPr>
          <w:rFonts w:ascii="Verdana" w:hAnsi="Verdana"/>
          <w:sz w:val="22"/>
        </w:rPr>
        <w:t xml:space="preserve"> R</w:t>
      </w:r>
      <w:r w:rsidRPr="00514E9C">
        <w:rPr>
          <w:rFonts w:ascii="Verdana" w:hAnsi="Verdana"/>
          <w:sz w:val="22"/>
        </w:rPr>
        <w:t>e</w:t>
      </w:r>
      <w:r w:rsidRPr="00514E9C">
        <w:rPr>
          <w:rFonts w:ascii="Verdana" w:hAnsi="Verdana"/>
          <w:sz w:val="22"/>
        </w:rPr>
        <w:t>ţ</w:t>
      </w:r>
      <w:r w:rsidRPr="00514E9C">
        <w:rPr>
          <w:rFonts w:ascii="Verdana" w:hAnsi="Verdana"/>
          <w:sz w:val="22"/>
        </w:rPr>
        <w:t xml:space="preserve">eaua Hartmann în care 12 asemenea linii se întâlnesc </w:t>
      </w:r>
      <w:r w:rsidRPr="00514E9C">
        <w:rPr>
          <w:rFonts w:ascii="Verdana" w:hAnsi="Verdana"/>
          <w:sz w:val="22"/>
        </w:rPr>
        <w:t>ş</w:t>
      </w:r>
      <w:r w:rsidRPr="00514E9C">
        <w:rPr>
          <w:rFonts w:ascii="Verdana" w:hAnsi="Verdana"/>
          <w:sz w:val="22"/>
        </w:rPr>
        <w:t>i intr</w:t>
      </w:r>
      <w:r w:rsidRPr="00514E9C">
        <w:rPr>
          <w:rFonts w:ascii="Verdana" w:hAnsi="Verdana"/>
          <w:sz w:val="22"/>
        </w:rPr>
        <w:t>ă</w:t>
      </w:r>
      <w:r w:rsidRPr="00514E9C">
        <w:rPr>
          <w:rFonts w:ascii="Verdana" w:hAnsi="Verdana"/>
          <w:sz w:val="22"/>
        </w:rPr>
        <w:t xml:space="preserve"> în p</w:t>
      </w:r>
      <w:r w:rsidRPr="00514E9C">
        <w:rPr>
          <w:rFonts w:ascii="Verdana" w:hAnsi="Verdana"/>
          <w:sz w:val="22"/>
        </w:rPr>
        <w:t>ă</w:t>
      </w:r>
      <w:r w:rsidRPr="00514E9C">
        <w:rPr>
          <w:rFonts w:ascii="Verdana" w:hAnsi="Verdana"/>
          <w:sz w:val="22"/>
        </w:rPr>
        <w:t>mânt. „Unde se afl</w:t>
      </w:r>
      <w:r w:rsidRPr="00514E9C">
        <w:rPr>
          <w:rFonts w:ascii="Verdana" w:hAnsi="Verdana"/>
          <w:sz w:val="22"/>
        </w:rPr>
        <w:t>ă</w:t>
      </w:r>
      <w:r w:rsidRPr="00514E9C">
        <w:rPr>
          <w:rFonts w:ascii="Verdana" w:hAnsi="Verdana"/>
          <w:sz w:val="22"/>
        </w:rPr>
        <w:t xml:space="preserve"> acest punct?” l-am întrebat eu. „Într-un loc din Anglia, numit Avesbury”, mi-a r</w:t>
      </w:r>
      <w:r w:rsidRPr="00514E9C">
        <w:rPr>
          <w:rFonts w:ascii="Verdana" w:hAnsi="Verdana"/>
          <w:sz w:val="22"/>
        </w:rPr>
        <w:t>ă</w:t>
      </w:r>
      <w:r w:rsidRPr="00514E9C">
        <w:rPr>
          <w:rFonts w:ascii="Verdana" w:hAnsi="Verdana"/>
          <w:sz w:val="22"/>
        </w:rPr>
        <w:t xml:space="preserve">spuns el. Acesta este exact locul pe care </w:t>
      </w:r>
      <w:r w:rsidRPr="00514E9C">
        <w:rPr>
          <w:rFonts w:ascii="Verdana" w:hAnsi="Verdana"/>
          <w:sz w:val="22"/>
        </w:rPr>
        <w:lastRenderedPageBreak/>
        <w:t>fenicienii-sumerienii atât de avansa</w:t>
      </w:r>
      <w:r w:rsidRPr="00514E9C">
        <w:rPr>
          <w:rFonts w:ascii="Verdana" w:hAnsi="Verdana"/>
          <w:sz w:val="22"/>
        </w:rPr>
        <w:t>ţ</w:t>
      </w:r>
      <w:r w:rsidRPr="00514E9C">
        <w:rPr>
          <w:rFonts w:ascii="Verdana" w:hAnsi="Verdana"/>
          <w:sz w:val="22"/>
        </w:rPr>
        <w:t xml:space="preserve">i l-au </w:t>
      </w:r>
      <w:r w:rsidRPr="00514E9C">
        <w:rPr>
          <w:rFonts w:ascii="Verdana" w:hAnsi="Verdana"/>
          <w:sz w:val="22"/>
        </w:rPr>
        <w:t>ales pentru a-</w:t>
      </w:r>
      <w:r w:rsidRPr="00514E9C">
        <w:rPr>
          <w:rFonts w:ascii="Verdana" w:hAnsi="Verdana"/>
          <w:sz w:val="22"/>
        </w:rPr>
        <w:t>ş</w:t>
      </w:r>
      <w:r w:rsidRPr="00514E9C">
        <w:rPr>
          <w:rFonts w:ascii="Verdana" w:hAnsi="Verdana"/>
          <w:sz w:val="22"/>
        </w:rPr>
        <w:t>i construi cercurile din piatr</w:t>
      </w:r>
      <w:r w:rsidRPr="00514E9C">
        <w:rPr>
          <w:rFonts w:ascii="Verdana" w:hAnsi="Verdana"/>
          <w:sz w:val="22"/>
        </w:rPr>
        <w:t>ă</w:t>
      </w:r>
      <w:r w:rsidRPr="00514E9C">
        <w:rPr>
          <w:rFonts w:ascii="Verdana" w:hAnsi="Verdana"/>
          <w:sz w:val="22"/>
        </w:rPr>
        <w:t xml:space="preserve"> acum cel pu</w:t>
      </w:r>
      <w:r w:rsidRPr="00514E9C">
        <w:rPr>
          <w:rFonts w:ascii="Verdana" w:hAnsi="Verdana"/>
          <w:sz w:val="22"/>
        </w:rPr>
        <w:t>ţ</w:t>
      </w:r>
      <w:r w:rsidRPr="00514E9C">
        <w:rPr>
          <w:rFonts w:ascii="Verdana" w:hAnsi="Verdana"/>
          <w:sz w:val="22"/>
        </w:rPr>
        <w:t>in 5000 de ani, al</w:t>
      </w:r>
      <w:r w:rsidRPr="00514E9C">
        <w:rPr>
          <w:rFonts w:ascii="Verdana" w:hAnsi="Verdana"/>
          <w:sz w:val="22"/>
        </w:rPr>
        <w:t>ă</w:t>
      </w:r>
      <w:r w:rsidRPr="00514E9C">
        <w:rPr>
          <w:rFonts w:ascii="Verdana" w:hAnsi="Verdana"/>
          <w:sz w:val="22"/>
        </w:rPr>
        <w:t xml:space="preserve">turi de alte câteva structuri uimitoare, precum Silbury Hill, cel mai mare tumul construit manual din Europa, </w:t>
      </w:r>
      <w:r w:rsidRPr="00514E9C">
        <w:rPr>
          <w:rFonts w:ascii="Verdana" w:hAnsi="Verdana"/>
          <w:sz w:val="22"/>
        </w:rPr>
        <w:t>ş</w:t>
      </w:r>
      <w:r w:rsidRPr="00514E9C">
        <w:rPr>
          <w:rFonts w:ascii="Verdana" w:hAnsi="Verdana"/>
          <w:sz w:val="22"/>
        </w:rPr>
        <w:t>i altele, precum West Kennet Long Barrow. Toate aceste construc</w:t>
      </w:r>
      <w:r w:rsidRPr="00514E9C">
        <w:rPr>
          <w:rFonts w:ascii="Verdana" w:hAnsi="Verdana"/>
          <w:sz w:val="22"/>
        </w:rPr>
        <w:t>ţ</w:t>
      </w:r>
      <w:r w:rsidRPr="00514E9C">
        <w:rPr>
          <w:rFonts w:ascii="Verdana" w:hAnsi="Verdana"/>
          <w:sz w:val="22"/>
        </w:rPr>
        <w:t xml:space="preserve">ii </w:t>
      </w:r>
      <w:r w:rsidRPr="00514E9C">
        <w:rPr>
          <w:rFonts w:ascii="Verdana" w:hAnsi="Verdana"/>
          <w:sz w:val="22"/>
        </w:rPr>
        <w:t>alc</w:t>
      </w:r>
      <w:r w:rsidRPr="00514E9C">
        <w:rPr>
          <w:rFonts w:ascii="Verdana" w:hAnsi="Verdana"/>
          <w:sz w:val="22"/>
        </w:rPr>
        <w:t>ă</w:t>
      </w:r>
      <w:r w:rsidRPr="00514E9C">
        <w:rPr>
          <w:rFonts w:ascii="Verdana" w:hAnsi="Verdana"/>
          <w:sz w:val="22"/>
        </w:rPr>
        <w:t>tuiesc un fel de circuit în centrul re</w:t>
      </w:r>
      <w:r w:rsidRPr="00514E9C">
        <w:rPr>
          <w:rFonts w:ascii="Verdana" w:hAnsi="Verdana"/>
          <w:sz w:val="22"/>
        </w:rPr>
        <w:t>ţ</w:t>
      </w:r>
      <w:r w:rsidRPr="00514E9C">
        <w:rPr>
          <w:rFonts w:ascii="Verdana" w:hAnsi="Verdana"/>
          <w:sz w:val="22"/>
        </w:rPr>
        <w:t>elei energetice care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atât de decisiv natura câmpului magnetic al p</w:t>
      </w:r>
      <w:r w:rsidRPr="00514E9C">
        <w:rPr>
          <w:rFonts w:ascii="Verdana" w:hAnsi="Verdana"/>
          <w:sz w:val="22"/>
        </w:rPr>
        <w:t>ă</w:t>
      </w:r>
      <w:r w:rsidRPr="00514E9C">
        <w:rPr>
          <w:rFonts w:ascii="Verdana" w:hAnsi="Verdana"/>
          <w:sz w:val="22"/>
        </w:rPr>
        <w:t>mântului. Am locuit timp de doi ani lâng</w:t>
      </w:r>
      <w:r w:rsidRPr="00514E9C">
        <w:rPr>
          <w:rFonts w:ascii="Verdana" w:hAnsi="Verdana"/>
          <w:sz w:val="22"/>
        </w:rPr>
        <w:t>ă</w:t>
      </w:r>
      <w:r w:rsidRPr="00514E9C">
        <w:rPr>
          <w:rFonts w:ascii="Verdana" w:hAnsi="Verdana"/>
          <w:sz w:val="22"/>
        </w:rPr>
        <w:t xml:space="preserve"> Avebury </w:t>
      </w:r>
      <w:r w:rsidRPr="00514E9C">
        <w:rPr>
          <w:rFonts w:ascii="Verdana" w:hAnsi="Verdana"/>
          <w:sz w:val="22"/>
        </w:rPr>
        <w:t>ş</w:t>
      </w:r>
      <w:r w:rsidRPr="00514E9C">
        <w:rPr>
          <w:rFonts w:ascii="Verdana" w:hAnsi="Verdana"/>
          <w:sz w:val="22"/>
        </w:rPr>
        <w:t>i pot s</w:t>
      </w:r>
      <w:r w:rsidRPr="00514E9C">
        <w:rPr>
          <w:rFonts w:ascii="Verdana" w:hAnsi="Verdana"/>
          <w:sz w:val="22"/>
        </w:rPr>
        <w:t>ă</w:t>
      </w:r>
      <w:r w:rsidRPr="00514E9C">
        <w:rPr>
          <w:rFonts w:ascii="Verdana" w:hAnsi="Verdana"/>
          <w:sz w:val="22"/>
        </w:rPr>
        <w:t xml:space="preserve"> confirm c</w:t>
      </w:r>
      <w:r w:rsidRPr="00514E9C">
        <w:rPr>
          <w:rFonts w:ascii="Verdana" w:hAnsi="Verdana"/>
          <w:sz w:val="22"/>
        </w:rPr>
        <w:t>ă</w:t>
      </w:r>
      <w:r w:rsidRPr="00514E9C">
        <w:rPr>
          <w:rFonts w:ascii="Verdana" w:hAnsi="Verdana"/>
          <w:sz w:val="22"/>
        </w:rPr>
        <w:t xml:space="preserve"> este un loc incredibil de puternic, dac</w:t>
      </w:r>
      <w:r w:rsidRPr="00514E9C">
        <w:rPr>
          <w:rFonts w:ascii="Verdana" w:hAnsi="Verdana"/>
          <w:sz w:val="22"/>
        </w:rPr>
        <w:t>ă</w:t>
      </w:r>
      <w:r w:rsidRPr="00514E9C">
        <w:rPr>
          <w:rFonts w:ascii="Verdana" w:hAnsi="Verdana"/>
          <w:sz w:val="22"/>
        </w:rPr>
        <w:t xml:space="preserve"> e</w:t>
      </w:r>
      <w:r w:rsidRPr="00514E9C">
        <w:rPr>
          <w:rFonts w:ascii="Verdana" w:hAnsi="Verdana"/>
          <w:sz w:val="22"/>
        </w:rPr>
        <w:t>ş</w:t>
      </w:r>
      <w:r w:rsidRPr="00514E9C">
        <w:rPr>
          <w:rFonts w:ascii="Verdana" w:hAnsi="Verdana"/>
          <w:sz w:val="22"/>
        </w:rPr>
        <w:t>ti sensibil la energia subtil</w:t>
      </w:r>
      <w:r w:rsidRPr="00514E9C">
        <w:rPr>
          <w:rFonts w:ascii="Verdana" w:hAnsi="Verdana"/>
          <w:sz w:val="22"/>
        </w:rPr>
        <w:t>ă</w:t>
      </w:r>
      <w:r w:rsidRPr="00514E9C">
        <w:rPr>
          <w:rFonts w:ascii="Verdana" w:hAnsi="Verdana"/>
          <w:sz w:val="22"/>
        </w:rPr>
        <w:t>. Între altele, acesta este locul în care au ap</w:t>
      </w:r>
      <w:r w:rsidRPr="00514E9C">
        <w:rPr>
          <w:rFonts w:ascii="Verdana" w:hAnsi="Verdana"/>
          <w:sz w:val="22"/>
        </w:rPr>
        <w:t>ă</w:t>
      </w:r>
      <w:r w:rsidRPr="00514E9C">
        <w:rPr>
          <w:rFonts w:ascii="Verdana" w:hAnsi="Verdana"/>
          <w:sz w:val="22"/>
        </w:rPr>
        <w:t xml:space="preserve">rut cele mai multe cercuri </w:t>
      </w:r>
      <w:r w:rsidRPr="00514E9C">
        <w:rPr>
          <w:rFonts w:ascii="Verdana" w:hAnsi="Verdana"/>
          <w:sz w:val="22"/>
        </w:rPr>
        <w:t>ş</w:t>
      </w:r>
      <w:r w:rsidRPr="00514E9C">
        <w:rPr>
          <w:rFonts w:ascii="Verdana" w:hAnsi="Verdana"/>
          <w:sz w:val="22"/>
        </w:rPr>
        <w:t xml:space="preserve">i desene geometrice în lanurile de grâu, în special cele mai complexe dintre acestea.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interesant</w:t>
      </w:r>
      <w:r w:rsidRPr="00514E9C">
        <w:rPr>
          <w:rFonts w:ascii="Verdana" w:hAnsi="Verdana"/>
          <w:sz w:val="22"/>
        </w:rPr>
        <w:t>ă</w:t>
      </w:r>
      <w:r w:rsidRPr="00514E9C">
        <w:rPr>
          <w:rFonts w:ascii="Verdana" w:hAnsi="Verdana"/>
          <w:sz w:val="22"/>
        </w:rPr>
        <w:t xml:space="preserve"> este aparenta conexiune dintre Avebury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Marte. Cercet</w:t>
      </w:r>
      <w:r w:rsidRPr="00514E9C">
        <w:rPr>
          <w:rFonts w:ascii="Verdana" w:hAnsi="Verdana"/>
          <w:sz w:val="22"/>
        </w:rPr>
        <w:t>ă</w:t>
      </w:r>
      <w:r w:rsidRPr="00514E9C">
        <w:rPr>
          <w:rFonts w:ascii="Verdana" w:hAnsi="Verdana"/>
          <w:sz w:val="22"/>
        </w:rPr>
        <w:t>torul cel mai cunoscut al structurii numite „Fa</w:t>
      </w:r>
      <w:r w:rsidRPr="00514E9C">
        <w:rPr>
          <w:rFonts w:ascii="Verdana" w:hAnsi="Verdana"/>
          <w:sz w:val="22"/>
        </w:rPr>
        <w:t>ţ</w:t>
      </w:r>
      <w:r w:rsidRPr="00514E9C">
        <w:rPr>
          <w:rFonts w:ascii="Verdana" w:hAnsi="Verdana"/>
          <w:sz w:val="22"/>
        </w:rPr>
        <w:t>a de pe Marte”, construit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toate aparen</w:t>
      </w:r>
      <w:r w:rsidRPr="00514E9C">
        <w:rPr>
          <w:rFonts w:ascii="Verdana" w:hAnsi="Verdana"/>
          <w:sz w:val="22"/>
        </w:rPr>
        <w:t>ţ</w:t>
      </w:r>
      <w:r w:rsidRPr="00514E9C">
        <w:rPr>
          <w:rFonts w:ascii="Verdana" w:hAnsi="Verdana"/>
          <w:sz w:val="22"/>
        </w:rPr>
        <w:t>ele de fiin</w:t>
      </w:r>
      <w:r w:rsidRPr="00514E9C">
        <w:rPr>
          <w:rFonts w:ascii="Verdana" w:hAnsi="Verdana"/>
          <w:sz w:val="22"/>
        </w:rPr>
        <w:t>ţ</w:t>
      </w:r>
      <w:r w:rsidRPr="00514E9C">
        <w:rPr>
          <w:rFonts w:ascii="Verdana" w:hAnsi="Verdana"/>
          <w:sz w:val="22"/>
        </w:rPr>
        <w:t>e umane, inclusiv al zonei mar</w:t>
      </w:r>
      <w:r w:rsidRPr="00514E9C">
        <w:rPr>
          <w:rFonts w:ascii="Verdana" w:hAnsi="Verdana"/>
          <w:sz w:val="22"/>
        </w:rPr>
        <w:t>ţ</w:t>
      </w:r>
      <w:r w:rsidRPr="00514E9C">
        <w:rPr>
          <w:rFonts w:ascii="Verdana" w:hAnsi="Verdana"/>
          <w:sz w:val="22"/>
        </w:rPr>
        <w:t>iene în care exist</w:t>
      </w:r>
      <w:r w:rsidRPr="00514E9C">
        <w:rPr>
          <w:rFonts w:ascii="Verdana" w:hAnsi="Verdana"/>
          <w:sz w:val="22"/>
        </w:rPr>
        <w:t>ă</w:t>
      </w:r>
      <w:r w:rsidRPr="00514E9C">
        <w:rPr>
          <w:rFonts w:ascii="Verdana" w:hAnsi="Verdana"/>
          <w:sz w:val="22"/>
        </w:rPr>
        <w:t xml:space="preserve"> aceasta, Cydonia, este americanul Richard C. Hoagland, un jurnalist specializat în</w:t>
      </w:r>
      <w:r w:rsidRPr="00514E9C">
        <w:rPr>
          <w:rFonts w:ascii="Verdana" w:hAnsi="Verdana"/>
          <w:sz w:val="22"/>
        </w:rPr>
        <w:t xml:space="preserve"> domeniul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ific, director al planetariilor din West Hartford </w:t>
      </w:r>
      <w:r w:rsidRPr="00514E9C">
        <w:rPr>
          <w:rFonts w:ascii="Verdana" w:hAnsi="Verdana"/>
          <w:sz w:val="22"/>
        </w:rPr>
        <w:t>ş</w:t>
      </w:r>
      <w:r w:rsidRPr="00514E9C">
        <w:rPr>
          <w:rFonts w:ascii="Verdana" w:hAnsi="Verdana"/>
          <w:sz w:val="22"/>
        </w:rPr>
        <w:t xml:space="preserve">i New York, </w:t>
      </w:r>
      <w:r w:rsidRPr="00514E9C">
        <w:rPr>
          <w:rFonts w:ascii="Verdana" w:hAnsi="Verdana"/>
          <w:sz w:val="22"/>
        </w:rPr>
        <w:t>ş</w:t>
      </w:r>
      <w:r w:rsidRPr="00514E9C">
        <w:rPr>
          <w:rFonts w:ascii="Verdana" w:hAnsi="Verdana"/>
          <w:sz w:val="22"/>
        </w:rPr>
        <w:t>i consultant al Centrului pentru Zboruri Spa</w:t>
      </w:r>
      <w:r w:rsidRPr="00514E9C">
        <w:rPr>
          <w:rFonts w:ascii="Verdana" w:hAnsi="Verdana"/>
          <w:sz w:val="22"/>
        </w:rPr>
        <w:t>ţ</w:t>
      </w:r>
      <w:r w:rsidRPr="00514E9C">
        <w:rPr>
          <w:rFonts w:ascii="Verdana" w:hAnsi="Verdana"/>
          <w:sz w:val="22"/>
        </w:rPr>
        <w:t xml:space="preserve">iale Goddard de la NASA. În cartea sa, </w:t>
      </w:r>
      <w:r w:rsidRPr="00514E9C">
        <w:rPr>
          <w:rFonts w:ascii="Verdana" w:hAnsi="Verdana"/>
          <w:i/>
          <w:sz w:val="22"/>
        </w:rPr>
        <w:t xml:space="preserve">Monumentele de pe Marte, </w:t>
      </w:r>
      <w:r w:rsidRPr="00514E9C">
        <w:rPr>
          <w:rFonts w:ascii="Verdana" w:hAnsi="Verdana"/>
          <w:sz w:val="22"/>
        </w:rPr>
        <w:t>Hoagland aduce dovezi c</w:t>
      </w:r>
      <w:r w:rsidRPr="00514E9C">
        <w:rPr>
          <w:rFonts w:ascii="Verdana" w:hAnsi="Verdana"/>
          <w:sz w:val="22"/>
        </w:rPr>
        <w:t>ă</w:t>
      </w:r>
      <w:r w:rsidRPr="00514E9C">
        <w:rPr>
          <w:rFonts w:ascii="Verdana" w:hAnsi="Verdana"/>
          <w:sz w:val="22"/>
        </w:rPr>
        <w:t xml:space="preserve"> „fa</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piramidele de pe Marte fac parte</w:t>
      </w:r>
      <w:r w:rsidRPr="00514E9C">
        <w:rPr>
          <w:rFonts w:ascii="Verdana" w:hAnsi="Verdana"/>
          <w:sz w:val="22"/>
        </w:rPr>
        <w:t xml:space="preserve"> dintr-o vast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construit</w:t>
      </w:r>
      <w:r w:rsidRPr="00514E9C">
        <w:rPr>
          <w:rFonts w:ascii="Verdana" w:hAnsi="Verdana"/>
          <w:sz w:val="22"/>
        </w:rPr>
        <w:t>ă</w:t>
      </w:r>
      <w:r w:rsidRPr="00514E9C">
        <w:rPr>
          <w:rFonts w:ascii="Verdana" w:hAnsi="Verdana"/>
          <w:sz w:val="22"/>
        </w:rPr>
        <w:t xml:space="preserve"> astfel încât s</w:t>
      </w:r>
      <w:r w:rsidRPr="00514E9C">
        <w:rPr>
          <w:rFonts w:ascii="Verdana" w:hAnsi="Verdana"/>
          <w:sz w:val="22"/>
        </w:rPr>
        <w:t>ă</w:t>
      </w:r>
      <w:r w:rsidRPr="00514E9C">
        <w:rPr>
          <w:rFonts w:ascii="Verdana" w:hAnsi="Verdana"/>
          <w:sz w:val="22"/>
        </w:rPr>
        <w:t xml:space="preserve"> se alinieze cu 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ritul soarelui în momentul solsti</w:t>
      </w:r>
      <w:r w:rsidRPr="00514E9C">
        <w:rPr>
          <w:rFonts w:ascii="Verdana" w:hAnsi="Verdana"/>
          <w:sz w:val="22"/>
        </w:rPr>
        <w:t>ţ</w:t>
      </w:r>
      <w:r w:rsidRPr="00514E9C">
        <w:rPr>
          <w:rFonts w:ascii="Verdana" w:hAnsi="Verdana"/>
          <w:sz w:val="22"/>
        </w:rPr>
        <w:t>iului mar</w:t>
      </w:r>
      <w:r w:rsidRPr="00514E9C">
        <w:rPr>
          <w:rFonts w:ascii="Verdana" w:hAnsi="Verdana"/>
          <w:sz w:val="22"/>
        </w:rPr>
        <w:t>ţ</w:t>
      </w:r>
      <w:r w:rsidRPr="00514E9C">
        <w:rPr>
          <w:rFonts w:ascii="Verdana" w:hAnsi="Verdana"/>
          <w:sz w:val="22"/>
        </w:rPr>
        <w:t>ian de var</w:t>
      </w:r>
      <w:r w:rsidRPr="00514E9C">
        <w:rPr>
          <w:rFonts w:ascii="Verdana" w:hAnsi="Verdana"/>
          <w:sz w:val="22"/>
        </w:rPr>
        <w:t>ă</w:t>
      </w:r>
      <w:r w:rsidRPr="00514E9C">
        <w:rPr>
          <w:rFonts w:ascii="Verdana" w:hAnsi="Verdana"/>
          <w:sz w:val="22"/>
        </w:rPr>
        <w:t>, acum 500.000 de ani, deci cu 50.000 de ani înainte de venirea pe p</w:t>
      </w:r>
      <w:r w:rsidRPr="00514E9C">
        <w:rPr>
          <w:rFonts w:ascii="Verdana" w:hAnsi="Verdana"/>
          <w:sz w:val="22"/>
        </w:rPr>
        <w:t>ă</w:t>
      </w:r>
      <w:r w:rsidRPr="00514E9C">
        <w:rPr>
          <w:rFonts w:ascii="Verdana" w:hAnsi="Verdana"/>
          <w:sz w:val="22"/>
        </w:rPr>
        <w:t>mânt a extratere</w:t>
      </w:r>
      <w:r w:rsidRPr="00514E9C">
        <w:rPr>
          <w:rFonts w:ascii="Verdana" w:hAnsi="Verdana"/>
          <w:sz w:val="22"/>
        </w:rPr>
        <w:t>ş</w:t>
      </w:r>
      <w:r w:rsidRPr="00514E9C">
        <w:rPr>
          <w:rFonts w:ascii="Verdana" w:hAnsi="Verdana"/>
          <w:sz w:val="22"/>
        </w:rPr>
        <w:t>trilor Anunnaki. Personal, nu am nici cea mai mi</w:t>
      </w:r>
      <w:r w:rsidRPr="00514E9C">
        <w:rPr>
          <w:rFonts w:ascii="Verdana" w:hAnsi="Verdana"/>
          <w:sz w:val="22"/>
        </w:rPr>
        <w:t>c</w:t>
      </w:r>
      <w:r w:rsidRPr="00514E9C">
        <w:rPr>
          <w:rFonts w:ascii="Verdana" w:hAnsi="Verdana"/>
          <w:sz w:val="22"/>
        </w:rPr>
        <w:t>ă</w:t>
      </w:r>
      <w:r w:rsidRPr="00514E9C">
        <w:rPr>
          <w:rFonts w:ascii="Verdana" w:hAnsi="Verdana"/>
          <w:sz w:val="22"/>
        </w:rPr>
        <w:t xml:space="preserve">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rasa care a construit structurile din Cydonia, inclusiv piramidele, a construit mai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târziu </w:t>
      </w:r>
      <w:r w:rsidRPr="00514E9C">
        <w:rPr>
          <w:rFonts w:ascii="Verdana" w:hAnsi="Verdana"/>
          <w:sz w:val="22"/>
        </w:rPr>
        <w:t>ş</w:t>
      </w:r>
      <w:r w:rsidRPr="00514E9C">
        <w:rPr>
          <w:rFonts w:ascii="Verdana" w:hAnsi="Verdana"/>
          <w:sz w:val="22"/>
        </w:rPr>
        <w:t xml:space="preserve">i Stonehenge </w:t>
      </w:r>
      <w:r w:rsidRPr="00514E9C">
        <w:rPr>
          <w:rFonts w:ascii="Verdana" w:hAnsi="Verdana"/>
          <w:sz w:val="22"/>
        </w:rPr>
        <w:t>ş</w:t>
      </w:r>
      <w:r w:rsidRPr="00514E9C">
        <w:rPr>
          <w:rFonts w:ascii="Verdana" w:hAnsi="Verdana"/>
          <w:sz w:val="22"/>
        </w:rPr>
        <w:t>i Avebury. Exist</w:t>
      </w:r>
      <w:r w:rsidRPr="00514E9C">
        <w:rPr>
          <w:rFonts w:ascii="Verdana" w:hAnsi="Verdana"/>
          <w:sz w:val="22"/>
        </w:rPr>
        <w:t>ă</w:t>
      </w:r>
      <w:r w:rsidRPr="00514E9C">
        <w:rPr>
          <w:rFonts w:ascii="Verdana" w:hAnsi="Verdana"/>
          <w:sz w:val="22"/>
        </w:rPr>
        <w:t xml:space="preserve"> chiar dovezi care atest</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Avebury ar putea fi imaginea în oglind</w:t>
      </w:r>
      <w:r w:rsidRPr="00514E9C">
        <w:rPr>
          <w:rFonts w:ascii="Verdana" w:hAnsi="Verdana"/>
          <w:sz w:val="22"/>
        </w:rPr>
        <w:t>ă</w:t>
      </w:r>
      <w:r w:rsidRPr="00514E9C">
        <w:rPr>
          <w:rFonts w:ascii="Verdana" w:hAnsi="Verdana"/>
          <w:sz w:val="22"/>
        </w:rPr>
        <w:t xml:space="preserve"> a complexului din Cydonia. Dac</w:t>
      </w:r>
      <w:r w:rsidRPr="00514E9C">
        <w:rPr>
          <w:rFonts w:ascii="Verdana" w:hAnsi="Verdana"/>
          <w:sz w:val="22"/>
        </w:rPr>
        <w:t>ă</w:t>
      </w:r>
      <w:r w:rsidRPr="00514E9C">
        <w:rPr>
          <w:rFonts w:ascii="Verdana" w:hAnsi="Verdana"/>
          <w:sz w:val="22"/>
        </w:rPr>
        <w:t xml:space="preserve"> faci dou</w:t>
      </w:r>
      <w:r w:rsidRPr="00514E9C">
        <w:rPr>
          <w:rFonts w:ascii="Verdana" w:hAnsi="Verdana"/>
          <w:sz w:val="22"/>
        </w:rPr>
        <w:t>ă</w:t>
      </w:r>
      <w:r w:rsidRPr="00514E9C">
        <w:rPr>
          <w:rFonts w:ascii="Verdana" w:hAnsi="Verdana"/>
          <w:sz w:val="22"/>
        </w:rPr>
        <w:t xml:space="preserve">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topologice la aceea</w:t>
      </w:r>
      <w:r w:rsidRPr="00514E9C">
        <w:rPr>
          <w:rFonts w:ascii="Verdana" w:hAnsi="Verdana"/>
          <w:sz w:val="22"/>
        </w:rPr>
        <w:t>ş</w:t>
      </w:r>
      <w:r w:rsidRPr="00514E9C">
        <w:rPr>
          <w:rFonts w:ascii="Verdana" w:hAnsi="Verdana"/>
          <w:sz w:val="22"/>
        </w:rPr>
        <w:t>i scar</w:t>
      </w:r>
      <w:r w:rsidRPr="00514E9C">
        <w:rPr>
          <w:rFonts w:ascii="Verdana" w:hAnsi="Verdana"/>
          <w:sz w:val="22"/>
        </w:rPr>
        <w:t>ă</w:t>
      </w:r>
      <w:r w:rsidRPr="00514E9C">
        <w:rPr>
          <w:rFonts w:ascii="Verdana" w:hAnsi="Verdana"/>
          <w:sz w:val="22"/>
        </w:rPr>
        <w:t xml:space="preserve"> a celor dou</w:t>
      </w:r>
      <w:r w:rsidRPr="00514E9C">
        <w:rPr>
          <w:rFonts w:ascii="Verdana" w:hAnsi="Verdana"/>
          <w:sz w:val="22"/>
        </w:rPr>
        <w:t>ă</w:t>
      </w:r>
      <w:r w:rsidRPr="00514E9C">
        <w:rPr>
          <w:rFonts w:ascii="Verdana" w:hAnsi="Verdana"/>
          <w:sz w:val="22"/>
        </w:rPr>
        <w:t xml:space="preserve"> locuri </w:t>
      </w:r>
      <w:r w:rsidRPr="00514E9C">
        <w:rPr>
          <w:rFonts w:ascii="Verdana" w:hAnsi="Verdana"/>
          <w:sz w:val="22"/>
        </w:rPr>
        <w:t>ş</w:t>
      </w:r>
      <w:r w:rsidRPr="00514E9C">
        <w:rPr>
          <w:rFonts w:ascii="Verdana" w:hAnsi="Verdana"/>
          <w:sz w:val="22"/>
        </w:rPr>
        <w:t>i le suprapui, corela</w:t>
      </w:r>
      <w:r w:rsidRPr="00514E9C">
        <w:rPr>
          <w:rFonts w:ascii="Verdana" w:hAnsi="Verdana"/>
          <w:sz w:val="22"/>
        </w:rPr>
        <w:t>ţ</w:t>
      </w:r>
      <w:r w:rsidRPr="00514E9C">
        <w:rPr>
          <w:rFonts w:ascii="Verdana" w:hAnsi="Verdana"/>
          <w:sz w:val="22"/>
        </w:rPr>
        <w:t xml:space="preserve">ia dintre obiecte </w:t>
      </w:r>
      <w:r w:rsidRPr="00514E9C">
        <w:rPr>
          <w:rFonts w:ascii="Verdana" w:hAnsi="Verdana"/>
          <w:sz w:val="22"/>
        </w:rPr>
        <w:t>ş</w:t>
      </w:r>
      <w:r w:rsidRPr="00514E9C">
        <w:rPr>
          <w:rFonts w:ascii="Verdana" w:hAnsi="Verdana"/>
          <w:sz w:val="22"/>
        </w:rPr>
        <w:t>i distan</w:t>
      </w:r>
      <w:r w:rsidRPr="00514E9C">
        <w:rPr>
          <w:rFonts w:ascii="Verdana" w:hAnsi="Verdana"/>
          <w:sz w:val="22"/>
        </w:rPr>
        <w:t>ţ</w:t>
      </w:r>
      <w:r w:rsidRPr="00514E9C">
        <w:rPr>
          <w:rFonts w:ascii="Verdana" w:hAnsi="Verdana"/>
          <w:sz w:val="22"/>
        </w:rPr>
        <w:t>e este incredibil de similar</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 a demonstrat echipa de cercet</w:t>
      </w:r>
      <w:r w:rsidRPr="00514E9C">
        <w:rPr>
          <w:rFonts w:ascii="Verdana" w:hAnsi="Verdana"/>
          <w:sz w:val="22"/>
        </w:rPr>
        <w:t>ă</w:t>
      </w:r>
      <w:r w:rsidRPr="00514E9C">
        <w:rPr>
          <w:rFonts w:ascii="Verdana" w:hAnsi="Verdana"/>
          <w:sz w:val="22"/>
        </w:rPr>
        <w:t>tori a lui Hoagland. Tot el a descoperit c</w:t>
      </w:r>
      <w:r w:rsidRPr="00514E9C">
        <w:rPr>
          <w:rFonts w:ascii="Verdana" w:hAnsi="Verdana"/>
          <w:sz w:val="22"/>
        </w:rPr>
        <w:t>ă</w:t>
      </w:r>
      <w:r w:rsidRPr="00514E9C">
        <w:rPr>
          <w:rFonts w:ascii="Verdana" w:hAnsi="Verdana"/>
          <w:sz w:val="22"/>
        </w:rPr>
        <w:t xml:space="preserve"> acest „ora</w:t>
      </w:r>
      <w:r w:rsidRPr="00514E9C">
        <w:rPr>
          <w:rFonts w:ascii="Verdana" w:hAnsi="Verdana"/>
          <w:sz w:val="22"/>
        </w:rPr>
        <w:t>ş</w:t>
      </w:r>
      <w:r w:rsidRPr="00514E9C">
        <w:rPr>
          <w:rFonts w:ascii="Verdana" w:hAnsi="Verdana"/>
          <w:sz w:val="22"/>
        </w:rPr>
        <w:t xml:space="preserve"> mar</w:t>
      </w:r>
      <w:r w:rsidRPr="00514E9C">
        <w:rPr>
          <w:rFonts w:ascii="Verdana" w:hAnsi="Verdana"/>
          <w:sz w:val="22"/>
        </w:rPr>
        <w:t>ţ</w:t>
      </w:r>
      <w:r w:rsidRPr="00514E9C">
        <w:rPr>
          <w:rFonts w:ascii="Verdana" w:hAnsi="Verdana"/>
          <w:sz w:val="22"/>
        </w:rPr>
        <w:t>ian” a fost construit</w:t>
      </w:r>
      <w:r w:rsidRPr="00514E9C">
        <w:rPr>
          <w:rFonts w:ascii="Verdana" w:hAnsi="Verdana"/>
          <w:sz w:val="22"/>
        </w:rPr>
        <w:t xml:space="preserve"> în conformitate cu legile folosite inclusiv la construc</w:t>
      </w:r>
      <w:r w:rsidRPr="00514E9C">
        <w:rPr>
          <w:rFonts w:ascii="Verdana" w:hAnsi="Verdana"/>
          <w:sz w:val="22"/>
        </w:rPr>
        <w:t>ţ</w:t>
      </w:r>
      <w:r w:rsidRPr="00514E9C">
        <w:rPr>
          <w:rFonts w:ascii="Verdana" w:hAnsi="Verdana"/>
          <w:sz w:val="22"/>
        </w:rPr>
        <w:t>ia altor complexe similare de pe p</w:t>
      </w:r>
      <w:r w:rsidRPr="00514E9C">
        <w:rPr>
          <w:rFonts w:ascii="Verdana" w:hAnsi="Verdana"/>
          <w:sz w:val="22"/>
        </w:rPr>
        <w:t>ă</w:t>
      </w:r>
      <w:r w:rsidRPr="00514E9C">
        <w:rPr>
          <w:rFonts w:ascii="Verdana" w:hAnsi="Verdana"/>
          <w:sz w:val="22"/>
        </w:rPr>
        <w:t>mânt. Aceea</w:t>
      </w:r>
      <w:r w:rsidRPr="00514E9C">
        <w:rPr>
          <w:rFonts w:ascii="Verdana" w:hAnsi="Verdana"/>
          <w:sz w:val="22"/>
        </w:rPr>
        <w:t>ş</w:t>
      </w:r>
      <w:r w:rsidRPr="00514E9C">
        <w:rPr>
          <w:rFonts w:ascii="Verdana" w:hAnsi="Verdana"/>
          <w:sz w:val="22"/>
        </w:rPr>
        <w:t>i matematic</w:t>
      </w:r>
      <w:r w:rsidRPr="00514E9C">
        <w:rPr>
          <w:rFonts w:ascii="Verdana" w:hAnsi="Verdana"/>
          <w:sz w:val="22"/>
        </w:rPr>
        <w:t>ă</w:t>
      </w:r>
      <w:r w:rsidRPr="00514E9C">
        <w:rPr>
          <w:rFonts w:ascii="Verdana" w:hAnsi="Verdana"/>
          <w:sz w:val="22"/>
        </w:rPr>
        <w:t>, acelea</w:t>
      </w:r>
      <w:r w:rsidRPr="00514E9C">
        <w:rPr>
          <w:rFonts w:ascii="Verdana" w:hAnsi="Verdana"/>
          <w:sz w:val="22"/>
        </w:rPr>
        <w:t>ş</w:t>
      </w:r>
      <w:r w:rsidRPr="00514E9C">
        <w:rPr>
          <w:rFonts w:ascii="Verdana" w:hAnsi="Verdana"/>
          <w:sz w:val="22"/>
        </w:rPr>
        <w:t xml:space="preserve">i alinieri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geometrie sacr</w:t>
      </w:r>
      <w:r w:rsidRPr="00514E9C">
        <w:rPr>
          <w:rFonts w:ascii="Verdana" w:hAnsi="Verdana"/>
          <w:sz w:val="22"/>
        </w:rPr>
        <w:t>ă</w:t>
      </w:r>
      <w:r w:rsidRPr="00514E9C">
        <w:rPr>
          <w:rFonts w:ascii="Verdana" w:hAnsi="Verdana"/>
          <w:sz w:val="22"/>
        </w:rPr>
        <w:t xml:space="preserve"> pot fi g</w:t>
      </w:r>
      <w:r w:rsidRPr="00514E9C">
        <w:rPr>
          <w:rFonts w:ascii="Verdana" w:hAnsi="Verdana"/>
          <w:sz w:val="22"/>
        </w:rPr>
        <w:t>ă</w:t>
      </w:r>
      <w:r w:rsidRPr="00514E9C">
        <w:rPr>
          <w:rFonts w:ascii="Verdana" w:hAnsi="Verdana"/>
          <w:sz w:val="22"/>
        </w:rPr>
        <w:t xml:space="preserve">site în Cydonia de pe Marte </w:t>
      </w:r>
      <w:r w:rsidRPr="00514E9C">
        <w:rPr>
          <w:rFonts w:ascii="Verdana" w:hAnsi="Verdana"/>
          <w:sz w:val="22"/>
        </w:rPr>
        <w:t>ş</w:t>
      </w:r>
      <w:r w:rsidRPr="00514E9C">
        <w:rPr>
          <w:rFonts w:ascii="Verdana" w:hAnsi="Verdana"/>
          <w:sz w:val="22"/>
        </w:rPr>
        <w:t xml:space="preserve">i în marile structuri din antichitate, precum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Stonehen</w:t>
      </w:r>
      <w:r w:rsidRPr="00514E9C">
        <w:rPr>
          <w:rFonts w:ascii="Verdana" w:hAnsi="Verdana"/>
          <w:sz w:val="22"/>
        </w:rPr>
        <w:t xml:space="preserve">ge, piramidele de pe platoul Gizeh, din Egipt, Teotihuacan din </w:t>
      </w:r>
    </w:p>
    <w:p w:rsidR="00627439" w:rsidRPr="00514E9C" w:rsidRDefault="00733953" w:rsidP="00514E9C">
      <w:pPr>
        <w:ind w:left="-15" w:right="892" w:firstLine="0"/>
        <w:jc w:val="both"/>
        <w:rPr>
          <w:rFonts w:ascii="Verdana" w:hAnsi="Verdana"/>
          <w:sz w:val="22"/>
        </w:rPr>
      </w:pPr>
      <w:r w:rsidRPr="00514E9C">
        <w:rPr>
          <w:rFonts w:ascii="Verdana" w:hAnsi="Verdana"/>
          <w:sz w:val="22"/>
        </w:rPr>
        <w:t>Mexic sau structurile din Zimbabwe. Aceste legi matematice corespund M</w:t>
      </w:r>
      <w:r w:rsidRPr="00514E9C">
        <w:rPr>
          <w:rFonts w:ascii="Verdana" w:hAnsi="Verdana"/>
          <w:sz w:val="22"/>
        </w:rPr>
        <w:t>ă</w:t>
      </w:r>
      <w:r w:rsidRPr="00514E9C">
        <w:rPr>
          <w:rFonts w:ascii="Verdana" w:hAnsi="Verdana"/>
          <w:sz w:val="22"/>
        </w:rPr>
        <w:t>surii de Aur pe care a folosit-o artistul Leonardo da Vinci (1452-1519) în pictura sa care reprezint</w:t>
      </w:r>
      <w:r w:rsidRPr="00514E9C">
        <w:rPr>
          <w:rFonts w:ascii="Verdana" w:hAnsi="Verdana"/>
          <w:sz w:val="22"/>
        </w:rPr>
        <w:t>ă</w:t>
      </w:r>
      <w:r w:rsidRPr="00514E9C">
        <w:rPr>
          <w:rFonts w:ascii="Verdana" w:hAnsi="Verdana"/>
          <w:sz w:val="22"/>
        </w:rPr>
        <w:t xml:space="preserve"> un b</w:t>
      </w:r>
      <w:r w:rsidRPr="00514E9C">
        <w:rPr>
          <w:rFonts w:ascii="Verdana" w:hAnsi="Verdana"/>
          <w:sz w:val="22"/>
        </w:rPr>
        <w:t>ă</w:t>
      </w:r>
      <w:r w:rsidRPr="00514E9C">
        <w:rPr>
          <w:rFonts w:ascii="Verdana" w:hAnsi="Verdana"/>
          <w:sz w:val="22"/>
        </w:rPr>
        <w:t>rbat în mijloc</w:t>
      </w:r>
      <w:r w:rsidRPr="00514E9C">
        <w:rPr>
          <w:rFonts w:ascii="Verdana" w:hAnsi="Verdana"/>
          <w:sz w:val="22"/>
        </w:rPr>
        <w:t xml:space="preserve">ul unui cerc </w:t>
      </w:r>
      <w:r w:rsidRPr="00514E9C">
        <w:rPr>
          <w:rFonts w:ascii="Verdana" w:hAnsi="Verdana"/>
          <w:i/>
          <w:sz w:val="22"/>
        </w:rPr>
        <w:t xml:space="preserve">(vezi figura 9). </w:t>
      </w:r>
      <w:r w:rsidRPr="00514E9C">
        <w:rPr>
          <w:rFonts w:ascii="Verdana" w:hAnsi="Verdana"/>
          <w:sz w:val="22"/>
        </w:rPr>
        <w:t>A</w:t>
      </w:r>
      <w:r w:rsidRPr="00514E9C">
        <w:rPr>
          <w:rFonts w:ascii="Verdana" w:hAnsi="Verdana"/>
          <w:sz w:val="22"/>
        </w:rPr>
        <w:t>ş</w:t>
      </w:r>
      <w:r w:rsidRPr="00514E9C">
        <w:rPr>
          <w:rFonts w:ascii="Verdana" w:hAnsi="Verdana"/>
          <w:sz w:val="22"/>
        </w:rPr>
        <w:t>a cum vom vedea mai târziu, da Vinci a fost un ini</w:t>
      </w:r>
      <w:r w:rsidRPr="00514E9C">
        <w:rPr>
          <w:rFonts w:ascii="Verdana" w:hAnsi="Verdana"/>
          <w:sz w:val="22"/>
        </w:rPr>
        <w:t>ţ</w:t>
      </w:r>
      <w:r w:rsidRPr="00514E9C">
        <w:rPr>
          <w:rFonts w:ascii="Verdana" w:hAnsi="Verdana"/>
          <w:sz w:val="22"/>
        </w:rPr>
        <w:t>iat de rang înalt al re</w:t>
      </w:r>
      <w:r w:rsidRPr="00514E9C">
        <w:rPr>
          <w:rFonts w:ascii="Verdana" w:hAnsi="Verdana"/>
          <w:sz w:val="22"/>
        </w:rPr>
        <w:t>ţ</w:t>
      </w:r>
      <w:r w:rsidRPr="00514E9C">
        <w:rPr>
          <w:rFonts w:ascii="Verdana" w:hAnsi="Verdana"/>
          <w:sz w:val="22"/>
        </w:rPr>
        <w:t>elei de societ</w:t>
      </w:r>
      <w:r w:rsidRPr="00514E9C">
        <w:rPr>
          <w:rFonts w:ascii="Verdana" w:hAnsi="Verdana"/>
          <w:sz w:val="22"/>
        </w:rPr>
        <w:t>ăţ</w:t>
      </w:r>
      <w:r w:rsidRPr="00514E9C">
        <w:rPr>
          <w:rFonts w:ascii="Verdana" w:hAnsi="Verdana"/>
          <w:sz w:val="22"/>
        </w:rPr>
        <w:t>i secrete.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inven</w:t>
      </w:r>
      <w:r w:rsidRPr="00514E9C">
        <w:rPr>
          <w:rFonts w:ascii="Verdana" w:hAnsi="Verdana"/>
          <w:sz w:val="22"/>
        </w:rPr>
        <w:t>ţ</w:t>
      </w:r>
      <w:r w:rsidRPr="00514E9C">
        <w:rPr>
          <w:rFonts w:ascii="Verdana" w:hAnsi="Verdana"/>
          <w:sz w:val="22"/>
        </w:rPr>
        <w:t>iile sale care au luat-o cu mult înaintea epocii în care a tr</w:t>
      </w:r>
      <w:r w:rsidRPr="00514E9C">
        <w:rPr>
          <w:rFonts w:ascii="Verdana" w:hAnsi="Verdana"/>
          <w:sz w:val="22"/>
        </w:rPr>
        <w:t>ă</w:t>
      </w:r>
      <w:r w:rsidRPr="00514E9C">
        <w:rPr>
          <w:rFonts w:ascii="Verdana" w:hAnsi="Verdana"/>
          <w:sz w:val="22"/>
        </w:rPr>
        <w:t>it (predic</w:t>
      </w:r>
      <w:r w:rsidRPr="00514E9C">
        <w:rPr>
          <w:rFonts w:ascii="Verdana" w:hAnsi="Verdana"/>
          <w:sz w:val="22"/>
        </w:rPr>
        <w:t>ţ</w:t>
      </w:r>
      <w:r w:rsidRPr="00514E9C">
        <w:rPr>
          <w:rFonts w:ascii="Verdana" w:hAnsi="Verdana"/>
          <w:sz w:val="22"/>
        </w:rPr>
        <w:t>ia apari</w:t>
      </w:r>
      <w:r w:rsidRPr="00514E9C">
        <w:rPr>
          <w:rFonts w:ascii="Verdana" w:hAnsi="Verdana"/>
          <w:sz w:val="22"/>
        </w:rPr>
        <w:t>ţ</w:t>
      </w:r>
      <w:r w:rsidRPr="00514E9C">
        <w:rPr>
          <w:rFonts w:ascii="Verdana" w:hAnsi="Verdana"/>
          <w:sz w:val="22"/>
        </w:rPr>
        <w:t>iei telefonului, schi</w:t>
      </w:r>
      <w:r w:rsidRPr="00514E9C">
        <w:rPr>
          <w:rFonts w:ascii="Verdana" w:hAnsi="Verdana"/>
          <w:sz w:val="22"/>
        </w:rPr>
        <w:t>ţ</w:t>
      </w:r>
      <w:r w:rsidRPr="00514E9C">
        <w:rPr>
          <w:rFonts w:ascii="Verdana" w:hAnsi="Verdana"/>
          <w:sz w:val="22"/>
        </w:rPr>
        <w:t>ele ma</w:t>
      </w:r>
      <w:r w:rsidRPr="00514E9C">
        <w:rPr>
          <w:rFonts w:ascii="Verdana" w:hAnsi="Verdana"/>
          <w:sz w:val="22"/>
        </w:rPr>
        <w:t>ş</w:t>
      </w:r>
      <w:r w:rsidRPr="00514E9C">
        <w:rPr>
          <w:rFonts w:ascii="Verdana" w:hAnsi="Verdana"/>
          <w:sz w:val="22"/>
        </w:rPr>
        <w:t>inilor zbur</w:t>
      </w:r>
      <w:r w:rsidRPr="00514E9C">
        <w:rPr>
          <w:rFonts w:ascii="Verdana" w:hAnsi="Verdana"/>
          <w:sz w:val="22"/>
        </w:rPr>
        <w:t>ă</w:t>
      </w:r>
      <w:r w:rsidRPr="00514E9C">
        <w:rPr>
          <w:rFonts w:ascii="Verdana" w:hAnsi="Verdana"/>
          <w:sz w:val="22"/>
        </w:rPr>
        <w:t xml:space="preserve">toare </w:t>
      </w:r>
      <w:r w:rsidRPr="00514E9C">
        <w:rPr>
          <w:rFonts w:ascii="Verdana" w:hAnsi="Verdana"/>
          <w:sz w:val="22"/>
        </w:rPr>
        <w:t>ş</w:t>
      </w:r>
      <w:r w:rsidRPr="00514E9C">
        <w:rPr>
          <w:rFonts w:ascii="Verdana" w:hAnsi="Verdana"/>
          <w:sz w:val="22"/>
        </w:rPr>
        <w:t xml:space="preserve">i tancurilor, </w:t>
      </w:r>
      <w:r w:rsidRPr="00514E9C">
        <w:rPr>
          <w:rFonts w:ascii="Verdana" w:hAnsi="Verdana"/>
          <w:sz w:val="22"/>
        </w:rPr>
        <w:t>ş</w:t>
      </w:r>
      <w:r w:rsidRPr="00514E9C">
        <w:rPr>
          <w:rFonts w:ascii="Verdana" w:hAnsi="Verdana"/>
          <w:sz w:val="22"/>
        </w:rPr>
        <w:t>i conceperea unor biciclete care arat</w:t>
      </w:r>
      <w:r w:rsidRPr="00514E9C">
        <w:rPr>
          <w:rFonts w:ascii="Verdana" w:hAnsi="Verdana"/>
          <w:sz w:val="22"/>
        </w:rPr>
        <w:t>ă</w:t>
      </w:r>
      <w:r w:rsidRPr="00514E9C">
        <w:rPr>
          <w:rFonts w:ascii="Verdana" w:hAnsi="Verdana"/>
          <w:sz w:val="22"/>
        </w:rPr>
        <w:t xml:space="preserve"> exact ca cele de ast</w:t>
      </w:r>
      <w:r w:rsidRPr="00514E9C">
        <w:rPr>
          <w:rFonts w:ascii="Verdana" w:hAnsi="Verdana"/>
          <w:sz w:val="22"/>
        </w:rPr>
        <w:t>ă</w:t>
      </w:r>
      <w:r w:rsidRPr="00514E9C">
        <w:rPr>
          <w:rFonts w:ascii="Verdana" w:hAnsi="Verdana"/>
          <w:sz w:val="22"/>
        </w:rPr>
        <w:t>zi, totul într-o perioad</w:t>
      </w:r>
      <w:r w:rsidRPr="00514E9C">
        <w:rPr>
          <w:rFonts w:ascii="Verdana" w:hAnsi="Verdana"/>
          <w:sz w:val="22"/>
        </w:rPr>
        <w:t>ă</w:t>
      </w:r>
      <w:r w:rsidRPr="00514E9C">
        <w:rPr>
          <w:rFonts w:ascii="Verdana" w:hAnsi="Verdana"/>
          <w:sz w:val="22"/>
        </w:rPr>
        <w:t xml:space="preserve"> cuprins</w:t>
      </w:r>
      <w:r w:rsidRPr="00514E9C">
        <w:rPr>
          <w:rFonts w:ascii="Verdana" w:hAnsi="Verdana"/>
          <w:sz w:val="22"/>
        </w:rPr>
        <w:t>ă</w:t>
      </w:r>
      <w:r w:rsidRPr="00514E9C">
        <w:rPr>
          <w:rFonts w:ascii="Verdana" w:hAnsi="Verdana"/>
          <w:sz w:val="22"/>
        </w:rPr>
        <w:t xml:space="preserve"> între secolele XVXVI).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lastRenderedPageBreak/>
        <w:t>Figura 9: Imaginea Omului în viziunea lui Leonardo da Vinci, construită în</w:t>
      </w:r>
      <w:r w:rsidRPr="00514E9C">
        <w:rPr>
          <w:rFonts w:ascii="Verdana" w:hAnsi="Verdana"/>
          <w:i/>
          <w:sz w:val="22"/>
        </w:rPr>
        <w:t xml:space="preserve"> conformitate cu principiul din geometria sacră cunoscut sub numele de Măsura de Aur.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constant</w:t>
      </w:r>
      <w:r w:rsidRPr="00514E9C">
        <w:rPr>
          <w:rFonts w:ascii="Verdana" w:hAnsi="Verdana"/>
          <w:sz w:val="22"/>
        </w:rPr>
        <w:t>ă</w:t>
      </w:r>
      <w:r w:rsidRPr="00514E9C">
        <w:rPr>
          <w:rFonts w:ascii="Verdana" w:hAnsi="Verdana"/>
          <w:sz w:val="22"/>
        </w:rPr>
        <w:t xml:space="preserve"> este latitudinea de 19,5 grade. Aceasta este latitudinea la care sunt construite piramidele, numeroase complexe de temple antice </w:t>
      </w:r>
      <w:r w:rsidRPr="00514E9C">
        <w:rPr>
          <w:rFonts w:ascii="Verdana" w:hAnsi="Verdana"/>
          <w:sz w:val="22"/>
        </w:rPr>
        <w:t>ş</w:t>
      </w:r>
      <w:r w:rsidRPr="00514E9C">
        <w:rPr>
          <w:rFonts w:ascii="Verdana" w:hAnsi="Verdana"/>
          <w:sz w:val="22"/>
        </w:rPr>
        <w:t>i alte structuri sacre</w:t>
      </w:r>
      <w:r w:rsidRPr="00514E9C">
        <w:rPr>
          <w:rFonts w:ascii="Verdana" w:hAnsi="Verdana"/>
          <w:sz w:val="22"/>
        </w:rPr>
        <w:t>. Tot la aceast</w:t>
      </w:r>
      <w:r w:rsidRPr="00514E9C">
        <w:rPr>
          <w:rFonts w:ascii="Verdana" w:hAnsi="Verdana"/>
          <w:sz w:val="22"/>
        </w:rPr>
        <w:t>ă</w:t>
      </w:r>
      <w:r w:rsidRPr="00514E9C">
        <w:rPr>
          <w:rFonts w:ascii="Verdana" w:hAnsi="Verdana"/>
          <w:sz w:val="22"/>
        </w:rPr>
        <w:t xml:space="preserve"> latitudine g</w:t>
      </w:r>
      <w:r w:rsidRPr="00514E9C">
        <w:rPr>
          <w:rFonts w:ascii="Verdana" w:hAnsi="Verdana"/>
          <w:sz w:val="22"/>
        </w:rPr>
        <w:t>ă</w:t>
      </w:r>
      <w:r w:rsidRPr="00514E9C">
        <w:rPr>
          <w:rFonts w:ascii="Verdana" w:hAnsi="Verdana"/>
          <w:sz w:val="22"/>
        </w:rPr>
        <w:t>sim vulcanii din Hawaii, vulcanii Schild de pe Venus, masivul vulcan Mons Olimpus de pe Marte, pata neagr</w:t>
      </w:r>
      <w:r w:rsidRPr="00514E9C">
        <w:rPr>
          <w:rFonts w:ascii="Verdana" w:hAnsi="Verdana"/>
          <w:sz w:val="22"/>
        </w:rPr>
        <w:t>ă</w:t>
      </w:r>
      <w:r w:rsidRPr="00514E9C">
        <w:rPr>
          <w:rFonts w:ascii="Verdana" w:hAnsi="Verdana"/>
          <w:sz w:val="22"/>
        </w:rPr>
        <w:t xml:space="preserve"> de pe Neptun, pata ro</w:t>
      </w:r>
      <w:r w:rsidRPr="00514E9C">
        <w:rPr>
          <w:rFonts w:ascii="Verdana" w:hAnsi="Verdana"/>
          <w:sz w:val="22"/>
        </w:rPr>
        <w:t>ş</w:t>
      </w:r>
      <w:r w:rsidRPr="00514E9C">
        <w:rPr>
          <w:rFonts w:ascii="Verdana" w:hAnsi="Verdana"/>
          <w:sz w:val="22"/>
        </w:rPr>
        <w:t xml:space="preserve">ie de pe Jupiter </w:t>
      </w:r>
      <w:r w:rsidRPr="00514E9C">
        <w:rPr>
          <w:rFonts w:ascii="Verdana" w:hAnsi="Verdana"/>
          <w:sz w:val="22"/>
        </w:rPr>
        <w:t>ş</w:t>
      </w:r>
      <w:r w:rsidRPr="00514E9C">
        <w:rPr>
          <w:rFonts w:ascii="Verdana" w:hAnsi="Verdana"/>
          <w:sz w:val="22"/>
        </w:rPr>
        <w:t>i principalele zone de activitate solar</w:t>
      </w:r>
      <w:r w:rsidRPr="00514E9C">
        <w:rPr>
          <w:rFonts w:ascii="Verdana" w:hAnsi="Verdana"/>
          <w:sz w:val="22"/>
        </w:rPr>
        <w:t>ă</w:t>
      </w:r>
      <w:r w:rsidRPr="00514E9C">
        <w:rPr>
          <w:rFonts w:ascii="Verdana" w:hAnsi="Verdana"/>
          <w:sz w:val="22"/>
        </w:rPr>
        <w:t xml:space="preserve"> (la nord </w:t>
      </w:r>
      <w:r w:rsidRPr="00514E9C">
        <w:rPr>
          <w:rFonts w:ascii="Verdana" w:hAnsi="Verdana"/>
          <w:sz w:val="22"/>
        </w:rPr>
        <w:t>ş</w:t>
      </w:r>
      <w:r w:rsidRPr="00514E9C">
        <w:rPr>
          <w:rFonts w:ascii="Verdana" w:hAnsi="Verdana"/>
          <w:sz w:val="22"/>
        </w:rPr>
        <w:t>i la sud). Toate aceste date</w:t>
      </w:r>
      <w:r w:rsidRPr="00514E9C">
        <w:rPr>
          <w:rFonts w:ascii="Verdana" w:hAnsi="Verdana"/>
          <w:sz w:val="22"/>
        </w:rPr>
        <w:t xml:space="preserve"> se potrivesc perfect, c</w:t>
      </w:r>
      <w:r w:rsidRPr="00514E9C">
        <w:rPr>
          <w:rFonts w:ascii="Verdana" w:hAnsi="Verdana"/>
          <w:sz w:val="22"/>
        </w:rPr>
        <w:t>ă</w:t>
      </w:r>
      <w:r w:rsidRPr="00514E9C">
        <w:rPr>
          <w:rFonts w:ascii="Verdana" w:hAnsi="Verdana"/>
          <w:sz w:val="22"/>
        </w:rPr>
        <w:t>ci petele solare corespund unor emisii incredibil de puternice de energie magnetic</w:t>
      </w:r>
      <w:r w:rsidRPr="00514E9C">
        <w:rPr>
          <w:rFonts w:ascii="Verdana" w:hAnsi="Verdana"/>
          <w:sz w:val="22"/>
        </w:rPr>
        <w:t>ă</w:t>
      </w:r>
      <w:r w:rsidRPr="00514E9C">
        <w:rPr>
          <w:rFonts w:ascii="Verdana" w:hAnsi="Verdana"/>
          <w:sz w:val="22"/>
        </w:rPr>
        <w:t xml:space="preserve"> ale soarelui, în timp ce vulcanii reprezint</w:t>
      </w:r>
      <w:r w:rsidRPr="00514E9C">
        <w:rPr>
          <w:rFonts w:ascii="Verdana" w:hAnsi="Verdana"/>
          <w:sz w:val="22"/>
        </w:rPr>
        <w:t>ă</w:t>
      </w:r>
      <w:r w:rsidRPr="00514E9C">
        <w:rPr>
          <w:rFonts w:ascii="Verdana" w:hAnsi="Verdana"/>
          <w:sz w:val="22"/>
        </w:rPr>
        <w:t xml:space="preserve"> incontestabil emisii de energie teluric</w:t>
      </w:r>
      <w:r w:rsidRPr="00514E9C">
        <w:rPr>
          <w:rFonts w:ascii="Verdana" w:hAnsi="Verdana"/>
          <w:sz w:val="22"/>
        </w:rPr>
        <w:t>ă</w:t>
      </w:r>
      <w:r w:rsidRPr="00514E9C">
        <w:rPr>
          <w:rFonts w:ascii="Verdana" w:hAnsi="Verdana"/>
          <w:sz w:val="22"/>
        </w:rPr>
        <w:t xml:space="preserve"> ale planetelor. Nu este deci de mirare c</w:t>
      </w:r>
      <w:r w:rsidRPr="00514E9C">
        <w:rPr>
          <w:rFonts w:ascii="Verdana" w:hAnsi="Verdana"/>
          <w:sz w:val="22"/>
        </w:rPr>
        <w:t>ă</w:t>
      </w:r>
      <w:r w:rsidRPr="00514E9C">
        <w:rPr>
          <w:rFonts w:ascii="Verdana" w:hAnsi="Verdana"/>
          <w:sz w:val="22"/>
        </w:rPr>
        <w:t xml:space="preserve"> latitudinea de 19,5</w:t>
      </w:r>
      <w:r w:rsidRPr="00514E9C">
        <w:rPr>
          <w:rFonts w:ascii="Verdana" w:hAnsi="Verdana"/>
          <w:sz w:val="22"/>
        </w:rPr>
        <w:t xml:space="preserve"> grade reprezint</w:t>
      </w:r>
      <w:r w:rsidRPr="00514E9C">
        <w:rPr>
          <w:rFonts w:ascii="Verdana" w:hAnsi="Verdana"/>
          <w:sz w:val="22"/>
        </w:rPr>
        <w:t>ă</w:t>
      </w:r>
      <w:r w:rsidRPr="00514E9C">
        <w:rPr>
          <w:rFonts w:ascii="Verdana" w:hAnsi="Verdana"/>
          <w:sz w:val="22"/>
        </w:rPr>
        <w:t xml:space="preserve"> punctul în care se realizeaz</w:t>
      </w:r>
      <w:r w:rsidRPr="00514E9C">
        <w:rPr>
          <w:rFonts w:ascii="Verdana" w:hAnsi="Verdana"/>
          <w:sz w:val="22"/>
        </w:rPr>
        <w:t>ă</w:t>
      </w:r>
      <w:r w:rsidRPr="00514E9C">
        <w:rPr>
          <w:rFonts w:ascii="Verdana" w:hAnsi="Verdana"/>
          <w:sz w:val="22"/>
        </w:rPr>
        <w:t xml:space="preserve"> schimbul de energie între sferele aflate în rota</w:t>
      </w:r>
      <w:r w:rsidRPr="00514E9C">
        <w:rPr>
          <w:rFonts w:ascii="Verdana" w:hAnsi="Verdana"/>
          <w:sz w:val="22"/>
        </w:rPr>
        <w:t>ţ</w:t>
      </w:r>
      <w:r w:rsidRPr="00514E9C">
        <w:rPr>
          <w:rFonts w:ascii="Verdana" w:hAnsi="Verdana"/>
          <w:sz w:val="22"/>
        </w:rPr>
        <w:t>ie, iar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no</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tiau acest lucru. Spre exemplu, sumerienii cuno</w:t>
      </w:r>
      <w:r w:rsidRPr="00514E9C">
        <w:rPr>
          <w:rFonts w:ascii="Verdana" w:hAnsi="Verdana"/>
          <w:sz w:val="22"/>
        </w:rPr>
        <w:t>ş</w:t>
      </w:r>
      <w:r w:rsidRPr="00514E9C">
        <w:rPr>
          <w:rFonts w:ascii="Verdana" w:hAnsi="Verdana"/>
          <w:sz w:val="22"/>
        </w:rPr>
        <w:t>teau acel ciclu pe care noi îl numim precesiune. Acest ciclu reprezint</w:t>
      </w:r>
      <w:r w:rsidRPr="00514E9C">
        <w:rPr>
          <w:rFonts w:ascii="Verdana" w:hAnsi="Verdana"/>
          <w:sz w:val="22"/>
        </w:rPr>
        <w:t>ă</w:t>
      </w:r>
      <w:r w:rsidRPr="00514E9C">
        <w:rPr>
          <w:rFonts w:ascii="Verdana" w:hAnsi="Verdana"/>
          <w:sz w:val="22"/>
        </w:rPr>
        <w:t xml:space="preserve"> efectul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lente de înclina</w:t>
      </w:r>
      <w:r w:rsidRPr="00514E9C">
        <w:rPr>
          <w:rFonts w:ascii="Verdana" w:hAnsi="Verdana"/>
          <w:sz w:val="22"/>
        </w:rPr>
        <w:t>ţ</w:t>
      </w:r>
      <w:r w:rsidRPr="00514E9C">
        <w:rPr>
          <w:rFonts w:ascii="Verdana" w:hAnsi="Verdana"/>
          <w:sz w:val="22"/>
        </w:rPr>
        <w:t>ie a p</w:t>
      </w:r>
      <w:r w:rsidRPr="00514E9C">
        <w:rPr>
          <w:rFonts w:ascii="Verdana" w:hAnsi="Verdana"/>
          <w:sz w:val="22"/>
        </w:rPr>
        <w:t>ă</w:t>
      </w:r>
      <w:r w:rsidRPr="00514E9C">
        <w:rPr>
          <w:rFonts w:ascii="Verdana" w:hAnsi="Verdana"/>
          <w:sz w:val="22"/>
        </w:rPr>
        <w:t>mântului în raport cu propria ax</w:t>
      </w:r>
      <w:r w:rsidRPr="00514E9C">
        <w:rPr>
          <w:rFonts w:ascii="Verdana" w:hAnsi="Verdana"/>
          <w:sz w:val="22"/>
        </w:rPr>
        <w:t>ă</w:t>
      </w:r>
      <w:r w:rsidRPr="00514E9C">
        <w:rPr>
          <w:rFonts w:ascii="Verdana" w:hAnsi="Verdana"/>
          <w:sz w:val="22"/>
        </w:rPr>
        <w:t>, care îl face s</w:t>
      </w:r>
      <w:r w:rsidRPr="00514E9C">
        <w:rPr>
          <w:rFonts w:ascii="Verdana" w:hAnsi="Verdana"/>
          <w:sz w:val="22"/>
        </w:rPr>
        <w:t>ă</w:t>
      </w:r>
      <w:r w:rsidRPr="00514E9C">
        <w:rPr>
          <w:rFonts w:ascii="Verdana" w:hAnsi="Verdana"/>
          <w:sz w:val="22"/>
        </w:rPr>
        <w:t xml:space="preserve"> priveasc</w:t>
      </w:r>
      <w:r w:rsidRPr="00514E9C">
        <w:rPr>
          <w:rFonts w:ascii="Verdana" w:hAnsi="Verdana"/>
          <w:sz w:val="22"/>
        </w:rPr>
        <w:t>ă</w:t>
      </w:r>
      <w:r w:rsidRPr="00514E9C">
        <w:rPr>
          <w:rFonts w:ascii="Verdana" w:hAnsi="Verdana"/>
          <w:sz w:val="22"/>
        </w:rPr>
        <w:t xml:space="preserve"> direct diferite sisteme stelare sau „case” astrologice la intervale de câteva mii de ani. A</w:t>
      </w:r>
      <w:r w:rsidRPr="00514E9C">
        <w:rPr>
          <w:rFonts w:ascii="Verdana" w:hAnsi="Verdana"/>
          <w:sz w:val="22"/>
        </w:rPr>
        <w:t>ş</w:t>
      </w:r>
      <w:r w:rsidRPr="00514E9C">
        <w:rPr>
          <w:rFonts w:ascii="Verdana" w:hAnsi="Verdana"/>
          <w:sz w:val="22"/>
        </w:rPr>
        <w:t>a cum atest</w:t>
      </w:r>
      <w:r w:rsidRPr="00514E9C">
        <w:rPr>
          <w:rFonts w:ascii="Verdana" w:hAnsi="Verdana"/>
          <w:sz w:val="22"/>
        </w:rPr>
        <w:t>ă</w:t>
      </w:r>
      <w:r w:rsidRPr="00514E9C">
        <w:rPr>
          <w:rFonts w:ascii="Verdana" w:hAnsi="Verdana"/>
          <w:sz w:val="22"/>
        </w:rPr>
        <w:t xml:space="preserve"> textele lor, sumerienii </w:t>
      </w:r>
      <w:r w:rsidRPr="00514E9C">
        <w:rPr>
          <w:rFonts w:ascii="Verdana" w:hAnsi="Verdana"/>
          <w:sz w:val="22"/>
        </w:rPr>
        <w:t>ş</w:t>
      </w:r>
      <w:r w:rsidRPr="00514E9C">
        <w:rPr>
          <w:rFonts w:ascii="Verdana" w:hAnsi="Verdana"/>
          <w:sz w:val="22"/>
        </w:rPr>
        <w:t>tiau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are nevoie de 2160 de ani pentru a trece prin fiecare „cas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25.920 de ani pentru a încheia un ciclu complet (care corespunde inclusiv unei rota</w:t>
      </w:r>
      <w:r w:rsidRPr="00514E9C">
        <w:rPr>
          <w:rFonts w:ascii="Verdana" w:hAnsi="Verdana"/>
          <w:sz w:val="22"/>
        </w:rPr>
        <w:t>ţ</w:t>
      </w:r>
      <w:r w:rsidRPr="00514E9C">
        <w:rPr>
          <w:rFonts w:ascii="Verdana" w:hAnsi="Verdana"/>
          <w:sz w:val="22"/>
        </w:rPr>
        <w:t>ii complete a soarelui în jurul centrului galaxiei). La ora actual</w:t>
      </w:r>
      <w:r w:rsidRPr="00514E9C">
        <w:rPr>
          <w:rFonts w:ascii="Verdana" w:hAnsi="Verdana"/>
          <w:sz w:val="22"/>
        </w:rPr>
        <w:t>ă</w:t>
      </w:r>
      <w:r w:rsidRPr="00514E9C">
        <w:rPr>
          <w:rFonts w:ascii="Verdana" w:hAnsi="Verdana"/>
          <w:sz w:val="22"/>
        </w:rPr>
        <w:t xml:space="preserve"> suntem pe punctul de a încheia</w:t>
      </w:r>
      <w:r w:rsidRPr="00514E9C">
        <w:rPr>
          <w:rFonts w:ascii="Verdana" w:hAnsi="Verdana"/>
          <w:sz w:val="22"/>
        </w:rPr>
        <w:t xml:space="preserve"> un asemenea ciclu, lucru care explic</w:t>
      </w:r>
      <w:r w:rsidRPr="00514E9C">
        <w:rPr>
          <w:rFonts w:ascii="Verdana" w:hAnsi="Verdana"/>
          <w:sz w:val="22"/>
        </w:rPr>
        <w:t>ă</w:t>
      </w:r>
      <w:r w:rsidRPr="00514E9C">
        <w:rPr>
          <w:rFonts w:ascii="Verdana" w:hAnsi="Verdana"/>
          <w:sz w:val="22"/>
        </w:rPr>
        <w:t xml:space="preserve"> enormele schimb</w:t>
      </w:r>
      <w:r w:rsidRPr="00514E9C">
        <w:rPr>
          <w:rFonts w:ascii="Verdana" w:hAnsi="Verdana"/>
          <w:sz w:val="22"/>
        </w:rPr>
        <w:t>ă</w:t>
      </w:r>
      <w:r w:rsidRPr="00514E9C">
        <w:rPr>
          <w:rFonts w:ascii="Verdana" w:hAnsi="Verdana"/>
          <w:sz w:val="22"/>
        </w:rPr>
        <w:t>ri care au început s</w:t>
      </w:r>
      <w:r w:rsidRPr="00514E9C">
        <w:rPr>
          <w:rFonts w:ascii="Verdana" w:hAnsi="Verdana"/>
          <w:sz w:val="22"/>
        </w:rPr>
        <w:t>ă</w:t>
      </w:r>
      <w:r w:rsidRPr="00514E9C">
        <w:rPr>
          <w:rFonts w:ascii="Verdana" w:hAnsi="Verdana"/>
          <w:sz w:val="22"/>
        </w:rPr>
        <w:t xml:space="preserve"> se petreac</w:t>
      </w:r>
      <w:r w:rsidRPr="00514E9C">
        <w:rPr>
          <w:rFonts w:ascii="Verdana" w:hAnsi="Verdana"/>
          <w:sz w:val="22"/>
        </w:rPr>
        <w:t>ă</w:t>
      </w:r>
      <w:r w:rsidRPr="00514E9C">
        <w:rPr>
          <w:rFonts w:ascii="Verdana" w:hAnsi="Verdana"/>
          <w:sz w:val="22"/>
        </w:rPr>
        <w:t>. Templele antice din toat</w:t>
      </w:r>
      <w:r w:rsidRPr="00514E9C">
        <w:rPr>
          <w:rFonts w:ascii="Verdana" w:hAnsi="Verdana"/>
          <w:sz w:val="22"/>
        </w:rPr>
        <w:t>ă</w:t>
      </w:r>
      <w:r w:rsidRPr="00514E9C">
        <w:rPr>
          <w:rFonts w:ascii="Verdana" w:hAnsi="Verdana"/>
          <w:sz w:val="22"/>
        </w:rPr>
        <w:t xml:space="preserve"> lumea reflect</w:t>
      </w:r>
      <w:r w:rsidRPr="00514E9C">
        <w:rPr>
          <w:rFonts w:ascii="Verdana" w:hAnsi="Verdana"/>
          <w:sz w:val="22"/>
        </w:rPr>
        <w:t>ă</w:t>
      </w:r>
      <w:r w:rsidRPr="00514E9C">
        <w:rPr>
          <w:rFonts w:ascii="Verdana" w:hAnsi="Verdana"/>
          <w:sz w:val="22"/>
        </w:rPr>
        <w:t xml:space="preserve"> acest ciclu al precesiunii prin geometria </w:t>
      </w:r>
      <w:r w:rsidRPr="00514E9C">
        <w:rPr>
          <w:rFonts w:ascii="Verdana" w:hAnsi="Verdana"/>
          <w:sz w:val="22"/>
        </w:rPr>
        <w:t>ş</w:t>
      </w:r>
      <w:r w:rsidRPr="00514E9C">
        <w:rPr>
          <w:rFonts w:ascii="Verdana" w:hAnsi="Verdana"/>
          <w:sz w:val="22"/>
        </w:rPr>
        <w:t>i matematica lor. Nu-i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este uimitor ce </w:t>
      </w:r>
      <w:r w:rsidRPr="00514E9C">
        <w:rPr>
          <w:rFonts w:ascii="Verdana" w:hAnsi="Verdana"/>
          <w:sz w:val="22"/>
        </w:rPr>
        <w:t>ş</w:t>
      </w:r>
      <w:r w:rsidRPr="00514E9C">
        <w:rPr>
          <w:rFonts w:ascii="Verdana" w:hAnsi="Verdana"/>
          <w:sz w:val="22"/>
        </w:rPr>
        <w:t>tiau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oamenii „primitivi”? E</w:t>
      </w:r>
      <w:r w:rsidRPr="00514E9C">
        <w:rPr>
          <w:rFonts w:ascii="Verdana" w:hAnsi="Verdana"/>
          <w:sz w:val="22"/>
        </w:rPr>
        <w:t>lita fenicienilorarienilor de</w:t>
      </w:r>
      <w:r w:rsidRPr="00514E9C">
        <w:rPr>
          <w:rFonts w:ascii="Verdana" w:hAnsi="Verdana"/>
          <w:sz w:val="22"/>
        </w:rPr>
        <w:t>ţ</w:t>
      </w:r>
      <w:r w:rsidRPr="00514E9C">
        <w:rPr>
          <w:rFonts w:ascii="Verdana" w:hAnsi="Verdana"/>
          <w:sz w:val="22"/>
        </w:rPr>
        <w:t>inea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detaliate despre structura re</w:t>
      </w:r>
      <w:r w:rsidRPr="00514E9C">
        <w:rPr>
          <w:rFonts w:ascii="Verdana" w:hAnsi="Verdana"/>
          <w:sz w:val="22"/>
        </w:rPr>
        <w:t>ţ</w:t>
      </w:r>
      <w:r w:rsidRPr="00514E9C">
        <w:rPr>
          <w:rFonts w:ascii="Verdana" w:hAnsi="Verdana"/>
          <w:sz w:val="22"/>
        </w:rPr>
        <w:t>elei magnetice a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i despre poten</w:t>
      </w:r>
      <w:r w:rsidRPr="00514E9C">
        <w:rPr>
          <w:rFonts w:ascii="Verdana" w:hAnsi="Verdana"/>
          <w:sz w:val="22"/>
        </w:rPr>
        <w:t>ţ</w:t>
      </w:r>
      <w:r w:rsidRPr="00514E9C">
        <w:rPr>
          <w:rFonts w:ascii="Verdana" w:hAnsi="Verdana"/>
          <w:sz w:val="22"/>
        </w:rPr>
        <w:t>ialul acesteia de a influen</w:t>
      </w:r>
      <w:r w:rsidRPr="00514E9C">
        <w:rPr>
          <w:rFonts w:ascii="Verdana" w:hAnsi="Verdana"/>
          <w:sz w:val="22"/>
        </w:rPr>
        <w:t>ţ</w:t>
      </w:r>
      <w:r w:rsidRPr="00514E9C">
        <w:rPr>
          <w:rFonts w:ascii="Verdana" w:hAnsi="Verdana"/>
          <w:sz w:val="22"/>
        </w:rPr>
        <w:t>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uman</w:t>
      </w:r>
      <w:r w:rsidRPr="00514E9C">
        <w:rPr>
          <w:rFonts w:ascii="Verdana" w:hAnsi="Verdana"/>
          <w:sz w:val="22"/>
        </w:rPr>
        <w:t>ă</w:t>
      </w:r>
      <w:r w:rsidRPr="00514E9C">
        <w:rPr>
          <w:rFonts w:ascii="Verdana" w:hAnsi="Verdana"/>
          <w:sz w:val="22"/>
        </w:rPr>
        <w:t>. La urma urmei, noi tr</w:t>
      </w:r>
      <w:r w:rsidRPr="00514E9C">
        <w:rPr>
          <w:rFonts w:ascii="Verdana" w:hAnsi="Verdana"/>
          <w:sz w:val="22"/>
        </w:rPr>
        <w:t>ă</w:t>
      </w:r>
      <w:r w:rsidRPr="00514E9C">
        <w:rPr>
          <w:rFonts w:ascii="Verdana" w:hAnsi="Verdana"/>
          <w:sz w:val="22"/>
        </w:rPr>
        <w:t>im sc</w:t>
      </w:r>
      <w:r w:rsidRPr="00514E9C">
        <w:rPr>
          <w:rFonts w:ascii="Verdana" w:hAnsi="Verdana"/>
          <w:sz w:val="22"/>
        </w:rPr>
        <w:t>ă</w:t>
      </w:r>
      <w:r w:rsidRPr="00514E9C">
        <w:rPr>
          <w:rFonts w:ascii="Verdana" w:hAnsi="Verdana"/>
          <w:sz w:val="22"/>
        </w:rPr>
        <w:t>lda</w:t>
      </w:r>
      <w:r w:rsidRPr="00514E9C">
        <w:rPr>
          <w:rFonts w:ascii="Verdana" w:hAnsi="Verdana"/>
          <w:sz w:val="22"/>
        </w:rPr>
        <w:t>ţ</w:t>
      </w:r>
      <w:r w:rsidRPr="00514E9C">
        <w:rPr>
          <w:rFonts w:ascii="Verdana" w:hAnsi="Verdana"/>
          <w:sz w:val="22"/>
        </w:rPr>
        <w:t>i în acest câmp magnetic. Atunci când el se schimb</w:t>
      </w:r>
      <w:r w:rsidRPr="00514E9C">
        <w:rPr>
          <w:rFonts w:ascii="Verdana" w:hAnsi="Verdana"/>
          <w:sz w:val="22"/>
        </w:rPr>
        <w:t>ă</w:t>
      </w:r>
      <w:r w:rsidRPr="00514E9C">
        <w:rPr>
          <w:rFonts w:ascii="Verdana" w:hAnsi="Verdana"/>
          <w:sz w:val="22"/>
        </w:rPr>
        <w:t xml:space="preserve">, ne </w:t>
      </w:r>
      <w:r w:rsidRPr="00514E9C">
        <w:rPr>
          <w:rFonts w:ascii="Verdana" w:hAnsi="Verdana"/>
          <w:sz w:val="22"/>
        </w:rPr>
        <w:t>schimb</w:t>
      </w:r>
      <w:r w:rsidRPr="00514E9C">
        <w:rPr>
          <w:rFonts w:ascii="Verdana" w:hAnsi="Verdana"/>
          <w:sz w:val="22"/>
        </w:rPr>
        <w:t>ă</w:t>
      </w:r>
      <w:r w:rsidRPr="00514E9C">
        <w:rPr>
          <w:rFonts w:ascii="Verdana" w:hAnsi="Verdana"/>
          <w:sz w:val="22"/>
        </w:rPr>
        <w:t xml:space="preserve">m </w:t>
      </w:r>
      <w:r w:rsidRPr="00514E9C">
        <w:rPr>
          <w:rFonts w:ascii="Verdana" w:hAnsi="Verdana"/>
          <w:sz w:val="22"/>
        </w:rPr>
        <w:t>ş</w:t>
      </w:r>
      <w:r w:rsidRPr="00514E9C">
        <w:rPr>
          <w:rFonts w:ascii="Verdana" w:hAnsi="Verdana"/>
          <w:sz w:val="22"/>
        </w:rPr>
        <w:t>i noi. Dac</w:t>
      </w:r>
      <w:r w:rsidRPr="00514E9C">
        <w:rPr>
          <w:rFonts w:ascii="Verdana" w:hAnsi="Verdana"/>
          <w:sz w:val="22"/>
        </w:rPr>
        <w:t>ă</w:t>
      </w:r>
      <w:r w:rsidRPr="00514E9C">
        <w:rPr>
          <w:rFonts w:ascii="Verdana" w:hAnsi="Verdana"/>
          <w:sz w:val="22"/>
        </w:rPr>
        <w:t xml:space="preserve"> am tr</w:t>
      </w:r>
      <w:r w:rsidRPr="00514E9C">
        <w:rPr>
          <w:rFonts w:ascii="Verdana" w:hAnsi="Verdana"/>
          <w:sz w:val="22"/>
        </w:rPr>
        <w:t>ă</w:t>
      </w:r>
      <w:r w:rsidRPr="00514E9C">
        <w:rPr>
          <w:rFonts w:ascii="Verdana" w:hAnsi="Verdana"/>
          <w:sz w:val="22"/>
        </w:rPr>
        <w:t>i în ap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aceasta s-ar schimba, via</w:t>
      </w:r>
      <w:r w:rsidRPr="00514E9C">
        <w:rPr>
          <w:rFonts w:ascii="Verdana" w:hAnsi="Verdana"/>
          <w:sz w:val="22"/>
        </w:rPr>
        <w:t>ţ</w:t>
      </w:r>
      <w:r w:rsidRPr="00514E9C">
        <w:rPr>
          <w:rFonts w:ascii="Verdana" w:hAnsi="Verdana"/>
          <w:sz w:val="22"/>
        </w:rPr>
        <w:t>a noastr</w:t>
      </w:r>
      <w:r w:rsidRPr="00514E9C">
        <w:rPr>
          <w:rFonts w:ascii="Verdana" w:hAnsi="Verdana"/>
          <w:sz w:val="22"/>
        </w:rPr>
        <w:t>ă</w:t>
      </w:r>
      <w:r w:rsidRPr="00514E9C">
        <w:rPr>
          <w:rFonts w:ascii="Verdana" w:hAnsi="Verdana"/>
          <w:sz w:val="22"/>
        </w:rPr>
        <w:t xml:space="preserve"> s-ar modifica dramatic. Acela</w:t>
      </w:r>
      <w:r w:rsidRPr="00514E9C">
        <w:rPr>
          <w:rFonts w:ascii="Verdana" w:hAnsi="Verdana"/>
          <w:sz w:val="22"/>
        </w:rPr>
        <w:t>ş</w:t>
      </w:r>
      <w:r w:rsidRPr="00514E9C">
        <w:rPr>
          <w:rFonts w:ascii="Verdana" w:hAnsi="Verdana"/>
          <w:sz w:val="22"/>
        </w:rPr>
        <w:t xml:space="preserve">i lucru este valabil </w:t>
      </w:r>
      <w:r w:rsidRPr="00514E9C">
        <w:rPr>
          <w:rFonts w:ascii="Verdana" w:hAnsi="Verdana"/>
          <w:sz w:val="22"/>
        </w:rPr>
        <w:t>ş</w:t>
      </w:r>
      <w:r w:rsidRPr="00514E9C">
        <w:rPr>
          <w:rFonts w:ascii="Verdana" w:hAnsi="Verdana"/>
          <w:sz w:val="22"/>
        </w:rPr>
        <w:t>i în privin</w:t>
      </w:r>
      <w:r w:rsidRPr="00514E9C">
        <w:rPr>
          <w:rFonts w:ascii="Verdana" w:hAnsi="Verdana"/>
          <w:sz w:val="22"/>
        </w:rPr>
        <w:t>ţ</w:t>
      </w:r>
      <w:r w:rsidRPr="00514E9C">
        <w:rPr>
          <w:rFonts w:ascii="Verdana" w:hAnsi="Verdana"/>
          <w:sz w:val="22"/>
        </w:rPr>
        <w:t>a „oceanului” de energie în care ne sc</w:t>
      </w:r>
      <w:r w:rsidRPr="00514E9C">
        <w:rPr>
          <w:rFonts w:ascii="Verdana" w:hAnsi="Verdana"/>
          <w:sz w:val="22"/>
        </w:rPr>
        <w:t>ă</w:t>
      </w:r>
      <w:r w:rsidRPr="00514E9C">
        <w:rPr>
          <w:rFonts w:ascii="Verdana" w:hAnsi="Verdana"/>
          <w:sz w:val="22"/>
        </w:rPr>
        <w:t>ld</w:t>
      </w:r>
      <w:r w:rsidRPr="00514E9C">
        <w:rPr>
          <w:rFonts w:ascii="Verdana" w:hAnsi="Verdana"/>
          <w:sz w:val="22"/>
        </w:rPr>
        <w:t>ă</w:t>
      </w:r>
      <w:r w:rsidRPr="00514E9C">
        <w:rPr>
          <w:rFonts w:ascii="Verdana" w:hAnsi="Verdana"/>
          <w:sz w:val="22"/>
        </w:rPr>
        <w:t>m. De pild</w:t>
      </w:r>
      <w:r w:rsidRPr="00514E9C">
        <w:rPr>
          <w:rFonts w:ascii="Verdana" w:hAnsi="Verdana"/>
          <w:sz w:val="22"/>
        </w:rPr>
        <w:t>ă</w:t>
      </w:r>
      <w:r w:rsidRPr="00514E9C">
        <w:rPr>
          <w:rFonts w:ascii="Verdana" w:hAnsi="Verdana"/>
          <w:sz w:val="22"/>
        </w:rPr>
        <w:t>,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rile planetelor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câmpul magnetic al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i implicit pe noi. Fr</w:t>
      </w:r>
      <w:r w:rsidRPr="00514E9C">
        <w:rPr>
          <w:rFonts w:ascii="Verdana" w:hAnsi="Verdana"/>
          <w:sz w:val="22"/>
        </w:rPr>
        <w:t>ăţ</w:t>
      </w:r>
      <w:r w:rsidRPr="00514E9C">
        <w:rPr>
          <w:rFonts w:ascii="Verdana" w:hAnsi="Verdana"/>
          <w:sz w:val="22"/>
        </w:rPr>
        <w:t>ia nu dore</w:t>
      </w:r>
      <w:r w:rsidRPr="00514E9C">
        <w:rPr>
          <w:rFonts w:ascii="Verdana" w:hAnsi="Verdana"/>
          <w:sz w:val="22"/>
        </w:rPr>
        <w:t>ş</w:t>
      </w:r>
      <w:r w:rsidRPr="00514E9C">
        <w:rPr>
          <w:rFonts w:ascii="Verdana" w:hAnsi="Verdana"/>
          <w:sz w:val="22"/>
        </w:rPr>
        <w:t>te ca noi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tim aceste lucruri, scop în care s-a folosit de religiile ei, cum ar fi cre</w:t>
      </w:r>
      <w:r w:rsidRPr="00514E9C">
        <w:rPr>
          <w:rFonts w:ascii="Verdana" w:hAnsi="Verdana"/>
          <w:sz w:val="22"/>
        </w:rPr>
        <w:t>ş</w:t>
      </w:r>
      <w:r w:rsidRPr="00514E9C">
        <w:rPr>
          <w:rFonts w:ascii="Verdana" w:hAnsi="Verdana"/>
          <w:sz w:val="22"/>
        </w:rPr>
        <w:t xml:space="preserve">tinismul, pentru a condamna astrologia ca fiind opera diavolului, sau de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controlat</w:t>
      </w:r>
      <w:r w:rsidRPr="00514E9C">
        <w:rPr>
          <w:rFonts w:ascii="Verdana" w:hAnsi="Verdana"/>
          <w:sz w:val="22"/>
        </w:rPr>
        <w:t>ă</w:t>
      </w:r>
      <w:r w:rsidRPr="00514E9C">
        <w:rPr>
          <w:rFonts w:ascii="Verdana" w:hAnsi="Verdana"/>
          <w:sz w:val="22"/>
        </w:rPr>
        <w:t xml:space="preserve"> de ea, pentru a ne demonstra </w:t>
      </w:r>
      <w:r w:rsidRPr="00514E9C">
        <w:rPr>
          <w:rFonts w:ascii="Verdana" w:hAnsi="Verdana"/>
          <w:sz w:val="22"/>
        </w:rPr>
        <w:t>c</w:t>
      </w:r>
      <w:r w:rsidRPr="00514E9C">
        <w:rPr>
          <w:rFonts w:ascii="Verdana" w:hAnsi="Verdana"/>
          <w:sz w:val="22"/>
        </w:rPr>
        <w:t>ă</w:t>
      </w:r>
      <w:r w:rsidRPr="00514E9C">
        <w:rPr>
          <w:rFonts w:ascii="Verdana" w:hAnsi="Verdana"/>
          <w:sz w:val="22"/>
        </w:rPr>
        <w:t xml:space="preserve"> aceasta nu are o baz</w:t>
      </w:r>
      <w:r w:rsidRPr="00514E9C">
        <w:rPr>
          <w:rFonts w:ascii="Verdana" w:hAnsi="Verdana"/>
          <w:sz w:val="22"/>
        </w:rPr>
        <w:t>ă</w:t>
      </w:r>
      <w:r w:rsidRPr="00514E9C">
        <w:rPr>
          <w:rFonts w:ascii="Verdana" w:hAnsi="Verdana"/>
          <w:sz w:val="22"/>
        </w:rPr>
        <w:t xml:space="preserve"> obiectiv</w:t>
      </w:r>
      <w:r w:rsidRPr="00514E9C">
        <w:rPr>
          <w:rFonts w:ascii="Verdana" w:hAnsi="Verdana"/>
          <w:sz w:val="22"/>
        </w:rPr>
        <w:t>ă</w:t>
      </w:r>
      <w:r w:rsidRPr="00514E9C">
        <w:rPr>
          <w:rFonts w:ascii="Verdana" w:hAnsi="Verdana"/>
          <w:sz w:val="22"/>
        </w:rPr>
        <w:t xml:space="preserve"> (altfel spus, c</w:t>
      </w:r>
      <w:r w:rsidRPr="00514E9C">
        <w:rPr>
          <w:rFonts w:ascii="Verdana" w:hAnsi="Verdana"/>
          <w:sz w:val="22"/>
        </w:rPr>
        <w:t>ă</w:t>
      </w:r>
      <w:r w:rsidRPr="00514E9C">
        <w:rPr>
          <w:rFonts w:ascii="Verdana" w:hAnsi="Verdana"/>
          <w:sz w:val="22"/>
        </w:rPr>
        <w:t xml:space="preserve"> este o prostie).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„Misterioasele” cercuri </w:t>
      </w:r>
      <w:r w:rsidRPr="00514E9C">
        <w:rPr>
          <w:rFonts w:ascii="Verdana" w:hAnsi="Verdana"/>
          <w:sz w:val="22"/>
        </w:rPr>
        <w:t>ş</w:t>
      </w:r>
      <w:r w:rsidRPr="00514E9C">
        <w:rPr>
          <w:rFonts w:ascii="Verdana" w:hAnsi="Verdana"/>
          <w:sz w:val="22"/>
        </w:rPr>
        <w:t>i structuri din pietre devin mult mai pu</w:t>
      </w:r>
      <w:r w:rsidRPr="00514E9C">
        <w:rPr>
          <w:rFonts w:ascii="Verdana" w:hAnsi="Verdana"/>
          <w:sz w:val="22"/>
        </w:rPr>
        <w:t>ţ</w:t>
      </w:r>
      <w:r w:rsidRPr="00514E9C">
        <w:rPr>
          <w:rFonts w:ascii="Verdana" w:hAnsi="Verdana"/>
          <w:sz w:val="22"/>
        </w:rPr>
        <w:t>in misterioase dac</w:t>
      </w:r>
      <w:r w:rsidRPr="00514E9C">
        <w:rPr>
          <w:rFonts w:ascii="Verdana" w:hAnsi="Verdana"/>
          <w:sz w:val="22"/>
        </w:rPr>
        <w:t>ă</w:t>
      </w:r>
      <w:r w:rsidRPr="00514E9C">
        <w:rPr>
          <w:rFonts w:ascii="Verdana" w:hAnsi="Verdana"/>
          <w:sz w:val="22"/>
        </w:rPr>
        <w:t xml:space="preserve"> le prive</w:t>
      </w:r>
      <w:r w:rsidRPr="00514E9C">
        <w:rPr>
          <w:rFonts w:ascii="Verdana" w:hAnsi="Verdana"/>
          <w:sz w:val="22"/>
        </w:rPr>
        <w:t>ş</w:t>
      </w:r>
      <w:r w:rsidRPr="00514E9C">
        <w:rPr>
          <w:rFonts w:ascii="Verdana" w:hAnsi="Verdana"/>
          <w:sz w:val="22"/>
        </w:rPr>
        <w:t>ti cu mintea deschis</w:t>
      </w:r>
      <w:r w:rsidRPr="00514E9C">
        <w:rPr>
          <w:rFonts w:ascii="Verdana" w:hAnsi="Verdana"/>
          <w:sz w:val="22"/>
        </w:rPr>
        <w:t>ă</w:t>
      </w:r>
      <w:r w:rsidRPr="00514E9C">
        <w:rPr>
          <w:rFonts w:ascii="Verdana" w:hAnsi="Verdana"/>
          <w:sz w:val="22"/>
        </w:rPr>
        <w:t>. Toate dovezile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ele au fost construite de c</w:t>
      </w:r>
      <w:r w:rsidRPr="00514E9C">
        <w:rPr>
          <w:rFonts w:ascii="Verdana" w:hAnsi="Verdana"/>
          <w:sz w:val="22"/>
        </w:rPr>
        <w:t>ă</w:t>
      </w:r>
      <w:r w:rsidRPr="00514E9C">
        <w:rPr>
          <w:rFonts w:ascii="Verdana" w:hAnsi="Verdana"/>
          <w:sz w:val="22"/>
        </w:rPr>
        <w:t>tre fenicien</w:t>
      </w:r>
      <w:r w:rsidRPr="00514E9C">
        <w:rPr>
          <w:rFonts w:ascii="Verdana" w:hAnsi="Verdana"/>
          <w:sz w:val="22"/>
        </w:rPr>
        <w:t xml:space="preserve">ii-arienii care au venit din Orientul Apropiat </w:t>
      </w:r>
      <w:r w:rsidRPr="00514E9C">
        <w:rPr>
          <w:rFonts w:ascii="Verdana" w:hAnsi="Verdana"/>
          <w:sz w:val="22"/>
        </w:rPr>
        <w:t>ş</w:t>
      </w:r>
      <w:r w:rsidRPr="00514E9C">
        <w:rPr>
          <w:rFonts w:ascii="Verdana" w:hAnsi="Verdana"/>
          <w:sz w:val="22"/>
        </w:rPr>
        <w:t>i Mijlociu. Acela</w:t>
      </w:r>
      <w:r w:rsidRPr="00514E9C">
        <w:rPr>
          <w:rFonts w:ascii="Verdana" w:hAnsi="Verdana"/>
          <w:sz w:val="22"/>
        </w:rPr>
        <w:t>ş</w:t>
      </w:r>
      <w:r w:rsidRPr="00514E9C">
        <w:rPr>
          <w:rFonts w:ascii="Verdana" w:hAnsi="Verdana"/>
          <w:sz w:val="22"/>
        </w:rPr>
        <w:t xml:space="preserve">i lucru este valabil </w:t>
      </w:r>
      <w:r w:rsidRPr="00514E9C">
        <w:rPr>
          <w:rFonts w:ascii="Verdana" w:hAnsi="Verdana"/>
          <w:sz w:val="22"/>
        </w:rPr>
        <w:t>ş</w:t>
      </w:r>
      <w:r w:rsidRPr="00514E9C">
        <w:rPr>
          <w:rFonts w:ascii="Verdana" w:hAnsi="Verdana"/>
          <w:sz w:val="22"/>
        </w:rPr>
        <w:t>i în ceea ce prive</w:t>
      </w:r>
      <w:r w:rsidRPr="00514E9C">
        <w:rPr>
          <w:rFonts w:ascii="Verdana" w:hAnsi="Verdana"/>
          <w:sz w:val="22"/>
        </w:rPr>
        <w:t>ş</w:t>
      </w:r>
      <w:r w:rsidRPr="00514E9C">
        <w:rPr>
          <w:rFonts w:ascii="Verdana" w:hAnsi="Verdana"/>
          <w:sz w:val="22"/>
        </w:rPr>
        <w:t>te caii albi sculpta</w:t>
      </w:r>
      <w:r w:rsidRPr="00514E9C">
        <w:rPr>
          <w:rFonts w:ascii="Verdana" w:hAnsi="Verdana"/>
          <w:sz w:val="22"/>
        </w:rPr>
        <w:t>ţ</w:t>
      </w:r>
      <w:r w:rsidRPr="00514E9C">
        <w:rPr>
          <w:rFonts w:ascii="Verdana" w:hAnsi="Verdana"/>
          <w:sz w:val="22"/>
        </w:rPr>
        <w:t>i în colinele de calcar din Marea Britanie. Chiar înainte de a scrie acest capitol am f</w:t>
      </w:r>
      <w:r w:rsidRPr="00514E9C">
        <w:rPr>
          <w:rFonts w:ascii="Verdana" w:hAnsi="Verdana"/>
          <w:sz w:val="22"/>
        </w:rPr>
        <w:t>ă</w:t>
      </w:r>
      <w:r w:rsidRPr="00514E9C">
        <w:rPr>
          <w:rFonts w:ascii="Verdana" w:hAnsi="Verdana"/>
          <w:sz w:val="22"/>
        </w:rPr>
        <w:t>cut o vizit</w:t>
      </w:r>
      <w:r w:rsidRPr="00514E9C">
        <w:rPr>
          <w:rFonts w:ascii="Verdana" w:hAnsi="Verdana"/>
          <w:sz w:val="22"/>
        </w:rPr>
        <w:t>ă</w:t>
      </w:r>
      <w:r w:rsidRPr="00514E9C">
        <w:rPr>
          <w:rFonts w:ascii="Verdana" w:hAnsi="Verdana"/>
          <w:sz w:val="22"/>
        </w:rPr>
        <w:t xml:space="preserve"> la cel mai vechi </w:t>
      </w:r>
      <w:r w:rsidRPr="00514E9C">
        <w:rPr>
          <w:rFonts w:ascii="Verdana" w:hAnsi="Verdana"/>
          <w:sz w:val="22"/>
        </w:rPr>
        <w:t>ş</w:t>
      </w:r>
      <w:r w:rsidRPr="00514E9C">
        <w:rPr>
          <w:rFonts w:ascii="Verdana" w:hAnsi="Verdana"/>
          <w:sz w:val="22"/>
        </w:rPr>
        <w:t xml:space="preserve">i mai </w:t>
      </w:r>
      <w:r w:rsidRPr="00514E9C">
        <w:rPr>
          <w:rFonts w:ascii="Verdana" w:hAnsi="Verdana"/>
          <w:sz w:val="22"/>
        </w:rPr>
        <w:lastRenderedPageBreak/>
        <w:t>fai</w:t>
      </w:r>
      <w:r w:rsidRPr="00514E9C">
        <w:rPr>
          <w:rFonts w:ascii="Verdana" w:hAnsi="Verdana"/>
          <w:sz w:val="22"/>
        </w:rPr>
        <w:t>mos cal alb din Anglia, cel de la Uffington, în Wiltshire, nu departe de Avebury (vezi sec</w:t>
      </w:r>
      <w:r w:rsidRPr="00514E9C">
        <w:rPr>
          <w:rFonts w:ascii="Verdana" w:hAnsi="Verdana"/>
          <w:sz w:val="22"/>
        </w:rPr>
        <w:t>ţ</w:t>
      </w:r>
      <w:r w:rsidRPr="00514E9C">
        <w:rPr>
          <w:rFonts w:ascii="Verdana" w:hAnsi="Verdana"/>
          <w:sz w:val="22"/>
        </w:rPr>
        <w:t>iunea cu ilustra</w:t>
      </w:r>
      <w:r w:rsidRPr="00514E9C">
        <w:rPr>
          <w:rFonts w:ascii="Verdana" w:hAnsi="Verdana"/>
          <w:sz w:val="22"/>
        </w:rPr>
        <w:t>ţ</w:t>
      </w:r>
      <w:r w:rsidRPr="00514E9C">
        <w:rPr>
          <w:rFonts w:ascii="Verdana" w:hAnsi="Verdana"/>
          <w:sz w:val="22"/>
        </w:rPr>
        <w:t>ii). Pl</w:t>
      </w:r>
      <w:r w:rsidRPr="00514E9C">
        <w:rPr>
          <w:rFonts w:ascii="Verdana" w:hAnsi="Verdana"/>
          <w:sz w:val="22"/>
        </w:rPr>
        <w:t>ă</w:t>
      </w:r>
      <w:r w:rsidRPr="00514E9C">
        <w:rPr>
          <w:rFonts w:ascii="Verdana" w:hAnsi="Verdana"/>
          <w:sz w:val="22"/>
        </w:rPr>
        <w:t>cu</w:t>
      </w:r>
      <w:r w:rsidRPr="00514E9C">
        <w:rPr>
          <w:rFonts w:ascii="Verdana" w:hAnsi="Verdana"/>
          <w:sz w:val="22"/>
        </w:rPr>
        <w:t>ţ</w:t>
      </w:r>
      <w:r w:rsidRPr="00514E9C">
        <w:rPr>
          <w:rFonts w:ascii="Verdana" w:hAnsi="Verdana"/>
          <w:sz w:val="22"/>
        </w:rPr>
        <w:t>a a</w:t>
      </w:r>
      <w:r w:rsidRPr="00514E9C">
        <w:rPr>
          <w:rFonts w:ascii="Verdana" w:hAnsi="Verdana"/>
          <w:sz w:val="22"/>
        </w:rPr>
        <w:t>ş</w:t>
      </w:r>
      <w:r w:rsidRPr="00514E9C">
        <w:rPr>
          <w:rFonts w:ascii="Verdana" w:hAnsi="Verdana"/>
          <w:sz w:val="22"/>
        </w:rPr>
        <w:t>ezat</w:t>
      </w:r>
      <w:r w:rsidRPr="00514E9C">
        <w:rPr>
          <w:rFonts w:ascii="Verdana" w:hAnsi="Verdana"/>
          <w:sz w:val="22"/>
        </w:rPr>
        <w:t>ă</w:t>
      </w:r>
      <w:r w:rsidRPr="00514E9C">
        <w:rPr>
          <w:rFonts w:ascii="Verdana" w:hAnsi="Verdana"/>
          <w:sz w:val="22"/>
        </w:rPr>
        <w:t xml:space="preserve"> la baza desenului afirma c</w:t>
      </w:r>
      <w:r w:rsidRPr="00514E9C">
        <w:rPr>
          <w:rFonts w:ascii="Verdana" w:hAnsi="Verdana"/>
          <w:sz w:val="22"/>
        </w:rPr>
        <w:t>ă</w:t>
      </w:r>
      <w:r w:rsidRPr="00514E9C">
        <w:rPr>
          <w:rFonts w:ascii="Verdana" w:hAnsi="Verdana"/>
          <w:sz w:val="22"/>
        </w:rPr>
        <w:t xml:space="preserve"> acesta a fost construit în jurul anului 3000 î.Ch., adic</w:t>
      </w:r>
      <w:r w:rsidRPr="00514E9C">
        <w:rPr>
          <w:rFonts w:ascii="Verdana" w:hAnsi="Verdana"/>
          <w:sz w:val="22"/>
        </w:rPr>
        <w:t>ă</w:t>
      </w:r>
      <w:r w:rsidRPr="00514E9C">
        <w:rPr>
          <w:rFonts w:ascii="Verdana" w:hAnsi="Verdana"/>
          <w:sz w:val="22"/>
        </w:rPr>
        <w:t xml:space="preserve"> exact în perioada în care fenicienii sose</w:t>
      </w:r>
      <w:r w:rsidRPr="00514E9C">
        <w:rPr>
          <w:rFonts w:ascii="Verdana" w:hAnsi="Verdana"/>
          <w:sz w:val="22"/>
        </w:rPr>
        <w:t>au pe coastele insulelor britanice. Ce le-a venit fenicienilor s</w:t>
      </w:r>
      <w:r w:rsidRPr="00514E9C">
        <w:rPr>
          <w:rFonts w:ascii="Verdana" w:hAnsi="Verdana"/>
          <w:sz w:val="22"/>
        </w:rPr>
        <w:t>ă</w:t>
      </w:r>
      <w:r w:rsidRPr="00514E9C">
        <w:rPr>
          <w:rFonts w:ascii="Verdana" w:hAnsi="Verdana"/>
          <w:sz w:val="22"/>
        </w:rPr>
        <w:t xml:space="preserve"> sculpteze ace</w:t>
      </w:r>
      <w:r w:rsidRPr="00514E9C">
        <w:rPr>
          <w:rFonts w:ascii="Verdana" w:hAnsi="Verdana"/>
          <w:sz w:val="22"/>
        </w:rPr>
        <w:t>ş</w:t>
      </w:r>
      <w:r w:rsidRPr="00514E9C">
        <w:rPr>
          <w:rFonts w:ascii="Verdana" w:hAnsi="Verdana"/>
          <w:sz w:val="22"/>
        </w:rPr>
        <w:t>ti cai în pere</w:t>
      </w:r>
      <w:r w:rsidRPr="00514E9C">
        <w:rPr>
          <w:rFonts w:ascii="Verdana" w:hAnsi="Verdana"/>
          <w:sz w:val="22"/>
        </w:rPr>
        <w:t>ţ</w:t>
      </w:r>
      <w:r w:rsidRPr="00514E9C">
        <w:rPr>
          <w:rFonts w:ascii="Verdana" w:hAnsi="Verdana"/>
          <w:sz w:val="22"/>
        </w:rPr>
        <w:t>ii calcaro</w:t>
      </w:r>
      <w:r w:rsidRPr="00514E9C">
        <w:rPr>
          <w:rFonts w:ascii="Verdana" w:hAnsi="Verdana"/>
          <w:sz w:val="22"/>
        </w:rPr>
        <w:t>ş</w:t>
      </w:r>
      <w:r w:rsidRPr="00514E9C">
        <w:rPr>
          <w:rFonts w:ascii="Verdana" w:hAnsi="Verdana"/>
          <w:sz w:val="22"/>
        </w:rPr>
        <w:t>i ai dealurilor? Ca de obicei, r</w:t>
      </w:r>
      <w:r w:rsidRPr="00514E9C">
        <w:rPr>
          <w:rFonts w:ascii="Verdana" w:hAnsi="Verdana"/>
          <w:sz w:val="22"/>
        </w:rPr>
        <w:t>ă</w:t>
      </w:r>
      <w:r w:rsidRPr="00514E9C">
        <w:rPr>
          <w:rFonts w:ascii="Verdana" w:hAnsi="Verdana"/>
          <w:sz w:val="22"/>
        </w:rPr>
        <w:t xml:space="preserve">spunsul este foarte simplu: religia lor avea în centrul ei soarele, iar calul alb era simbolul fenician al soarelui. Marile cercuri </w:t>
      </w:r>
      <w:r w:rsidRPr="00514E9C">
        <w:rPr>
          <w:rFonts w:ascii="Verdana" w:hAnsi="Verdana"/>
          <w:sz w:val="22"/>
        </w:rPr>
        <w:t>ş</w:t>
      </w:r>
      <w:r w:rsidRPr="00514E9C">
        <w:rPr>
          <w:rFonts w:ascii="Verdana" w:hAnsi="Verdana"/>
          <w:sz w:val="22"/>
        </w:rPr>
        <w:t>i structuri din pietre care se g</w:t>
      </w:r>
      <w:r w:rsidRPr="00514E9C">
        <w:rPr>
          <w:rFonts w:ascii="Verdana" w:hAnsi="Verdana"/>
          <w:sz w:val="22"/>
        </w:rPr>
        <w:t>ă</w:t>
      </w:r>
      <w:r w:rsidRPr="00514E9C">
        <w:rPr>
          <w:rFonts w:ascii="Verdana" w:hAnsi="Verdana"/>
          <w:sz w:val="22"/>
        </w:rPr>
        <w:t xml:space="preserve">sesc în Marea Britanie, precum cele de la Stonehenge </w:t>
      </w:r>
      <w:r w:rsidRPr="00514E9C">
        <w:rPr>
          <w:rFonts w:ascii="Verdana" w:hAnsi="Verdana"/>
          <w:sz w:val="22"/>
        </w:rPr>
        <w:t>ş</w:t>
      </w:r>
      <w:r w:rsidRPr="00514E9C">
        <w:rPr>
          <w:rFonts w:ascii="Verdana" w:hAnsi="Verdana"/>
          <w:sz w:val="22"/>
        </w:rPr>
        <w:t>i Avebury, au fost construite cu aju</w:t>
      </w:r>
      <w:r w:rsidRPr="00514E9C">
        <w:rPr>
          <w:rFonts w:ascii="Verdana" w:hAnsi="Verdana"/>
          <w:sz w:val="22"/>
        </w:rPr>
        <w:t>torul cunoa</w:t>
      </w:r>
      <w:r w:rsidRPr="00514E9C">
        <w:rPr>
          <w:rFonts w:ascii="Verdana" w:hAnsi="Verdana"/>
          <w:sz w:val="22"/>
        </w:rPr>
        <w:t>ş</w:t>
      </w:r>
      <w:r w:rsidRPr="00514E9C">
        <w:rPr>
          <w:rFonts w:ascii="Verdana" w:hAnsi="Verdana"/>
          <w:sz w:val="22"/>
        </w:rPr>
        <w:t>terii de</w:t>
      </w:r>
      <w:r w:rsidRPr="00514E9C">
        <w:rPr>
          <w:rFonts w:ascii="Verdana" w:hAnsi="Verdana"/>
          <w:sz w:val="22"/>
        </w:rPr>
        <w:t>ţ</w:t>
      </w:r>
      <w:r w:rsidRPr="00514E9C">
        <w:rPr>
          <w:rFonts w:ascii="Verdana" w:hAnsi="Verdana"/>
          <w:sz w:val="22"/>
        </w:rPr>
        <w:t>inute de preo</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elita conduc</w:t>
      </w:r>
      <w:r w:rsidRPr="00514E9C">
        <w:rPr>
          <w:rFonts w:ascii="Verdana" w:hAnsi="Verdana"/>
          <w:sz w:val="22"/>
        </w:rPr>
        <w:t>ă</w:t>
      </w:r>
      <w:r w:rsidRPr="00514E9C">
        <w:rPr>
          <w:rFonts w:ascii="Verdana" w:hAnsi="Verdana"/>
          <w:sz w:val="22"/>
        </w:rPr>
        <w:t>toare a fenicienilor, respectiv de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care s-a infiltrat, iar apoi a ajuns s</w:t>
      </w:r>
      <w:r w:rsidRPr="00514E9C">
        <w:rPr>
          <w:rFonts w:ascii="Verdana" w:hAnsi="Verdana"/>
          <w:sz w:val="22"/>
        </w:rPr>
        <w:t>ă</w:t>
      </w:r>
      <w:r w:rsidRPr="00514E9C">
        <w:rPr>
          <w:rFonts w:ascii="Verdana" w:hAnsi="Verdana"/>
          <w:sz w:val="22"/>
        </w:rPr>
        <w:t xml:space="preserve"> controleze politica arian</w:t>
      </w:r>
      <w:r w:rsidRPr="00514E9C">
        <w:rPr>
          <w:rFonts w:ascii="Verdana" w:hAnsi="Verdana"/>
          <w:sz w:val="22"/>
        </w:rPr>
        <w:t>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le permitea fenicienilor s</w:t>
      </w:r>
      <w:r w:rsidRPr="00514E9C">
        <w:rPr>
          <w:rFonts w:ascii="Verdana" w:hAnsi="Verdana"/>
          <w:sz w:val="22"/>
        </w:rPr>
        <w:t>ă</w:t>
      </w:r>
      <w:r w:rsidRPr="00514E9C">
        <w:rPr>
          <w:rFonts w:ascii="Verdana" w:hAnsi="Verdana"/>
          <w:sz w:val="22"/>
        </w:rPr>
        <w:t xml:space="preserve"> foloseasc</w:t>
      </w:r>
      <w:r w:rsidRPr="00514E9C">
        <w:rPr>
          <w:rFonts w:ascii="Verdana" w:hAnsi="Verdana"/>
          <w:sz w:val="22"/>
        </w:rPr>
        <w:t>ă</w:t>
      </w:r>
      <w:r w:rsidRPr="00514E9C">
        <w:rPr>
          <w:rFonts w:ascii="Verdana" w:hAnsi="Verdana"/>
          <w:sz w:val="22"/>
        </w:rPr>
        <w:t xml:space="preserve"> sunetele </w:t>
      </w:r>
      <w:r w:rsidRPr="00514E9C">
        <w:rPr>
          <w:rFonts w:ascii="Verdana" w:hAnsi="Verdana"/>
          <w:sz w:val="22"/>
        </w:rPr>
        <w:t>ş</w:t>
      </w:r>
      <w:r w:rsidRPr="00514E9C">
        <w:rPr>
          <w:rFonts w:ascii="Verdana" w:hAnsi="Verdana"/>
          <w:sz w:val="22"/>
        </w:rPr>
        <w:t>i alte tehn</w:t>
      </w:r>
      <w:r w:rsidRPr="00514E9C">
        <w:rPr>
          <w:rFonts w:ascii="Verdana" w:hAnsi="Verdana"/>
          <w:sz w:val="22"/>
        </w:rPr>
        <w:t>ici neortodoxe pentru a crea un câmp magnetic în jurul unei pietre, deconectând-o astfel de la legea gravita</w:t>
      </w:r>
      <w:r w:rsidRPr="00514E9C">
        <w:rPr>
          <w:rFonts w:ascii="Verdana" w:hAnsi="Verdana"/>
          <w:sz w:val="22"/>
        </w:rPr>
        <w:t>ţ</w:t>
      </w:r>
      <w:r w:rsidRPr="00514E9C">
        <w:rPr>
          <w:rFonts w:ascii="Verdana" w:hAnsi="Verdana"/>
          <w:sz w:val="22"/>
        </w:rPr>
        <w:t>iei. Altfel spus, masa pietrei devenea zero.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din jurul anului 3000 î.Ch. este foarte semnificativ</w:t>
      </w:r>
      <w:r w:rsidRPr="00514E9C">
        <w:rPr>
          <w:rFonts w:ascii="Verdana" w:hAnsi="Verdana"/>
          <w:sz w:val="22"/>
        </w:rPr>
        <w:t>ă</w:t>
      </w:r>
      <w:r w:rsidRPr="00514E9C">
        <w:rPr>
          <w:rFonts w:ascii="Verdana" w:hAnsi="Verdana"/>
          <w:sz w:val="22"/>
        </w:rPr>
        <w:t>. În timp ce fenicienii lucrau î</w:t>
      </w:r>
      <w:r w:rsidRPr="00514E9C">
        <w:rPr>
          <w:rFonts w:ascii="Verdana" w:hAnsi="Verdana"/>
          <w:sz w:val="22"/>
        </w:rPr>
        <w:t xml:space="preserve">n Britania </w:t>
      </w:r>
      <w:r w:rsidRPr="00514E9C">
        <w:rPr>
          <w:rFonts w:ascii="Verdana" w:hAnsi="Verdana"/>
          <w:sz w:val="22"/>
        </w:rPr>
        <w:t>ş</w:t>
      </w:r>
      <w:r w:rsidRPr="00514E9C">
        <w:rPr>
          <w:rFonts w:ascii="Verdana" w:hAnsi="Verdana"/>
          <w:sz w:val="22"/>
        </w:rPr>
        <w:t>i în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lumii, se pare c</w:t>
      </w:r>
      <w:r w:rsidRPr="00514E9C">
        <w:rPr>
          <w:rFonts w:ascii="Verdana" w:hAnsi="Verdana"/>
          <w:sz w:val="22"/>
        </w:rPr>
        <w:t>ă</w:t>
      </w:r>
      <w:r w:rsidRPr="00514E9C">
        <w:rPr>
          <w:rFonts w:ascii="Verdana" w:hAnsi="Verdana"/>
          <w:sz w:val="22"/>
        </w:rPr>
        <w:t xml:space="preserve"> se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 xml:space="preserve">au </w:t>
      </w:r>
      <w:r w:rsidRPr="00514E9C">
        <w:rPr>
          <w:rFonts w:ascii="Verdana" w:hAnsi="Verdana"/>
          <w:sz w:val="22"/>
        </w:rPr>
        <w:t>ş</w:t>
      </w:r>
      <w:r w:rsidRPr="00514E9C">
        <w:rPr>
          <w:rFonts w:ascii="Verdana" w:hAnsi="Verdana"/>
          <w:sz w:val="22"/>
        </w:rPr>
        <w:t>i piramidele de pe platoul Gizeh (conform ultimelor metode de datare cu carbon 12; acest lucru a devenit posibil datorit</w:t>
      </w:r>
      <w:r w:rsidRPr="00514E9C">
        <w:rPr>
          <w:rFonts w:ascii="Verdana" w:hAnsi="Verdana"/>
          <w:sz w:val="22"/>
        </w:rPr>
        <w:t>ă</w:t>
      </w:r>
      <w:r w:rsidRPr="00514E9C">
        <w:rPr>
          <w:rFonts w:ascii="Verdana" w:hAnsi="Verdana"/>
          <w:sz w:val="22"/>
        </w:rPr>
        <w:t xml:space="preserve"> unor urme de c</w:t>
      </w:r>
      <w:r w:rsidRPr="00514E9C">
        <w:rPr>
          <w:rFonts w:ascii="Verdana" w:hAnsi="Verdana"/>
          <w:sz w:val="22"/>
        </w:rPr>
        <w:t>ă</w:t>
      </w:r>
      <w:r w:rsidRPr="00514E9C">
        <w:rPr>
          <w:rFonts w:ascii="Verdana" w:hAnsi="Verdana"/>
          <w:sz w:val="22"/>
        </w:rPr>
        <w:t>rbune descoperite în mortarul folosit la lipirea pietrelo</w:t>
      </w:r>
      <w:r w:rsidRPr="00514E9C">
        <w:rPr>
          <w:rFonts w:ascii="Verdana" w:hAnsi="Verdana"/>
          <w:sz w:val="22"/>
        </w:rPr>
        <w:t xml:space="preserve">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Arienii din Orientul Mijlociu </w:t>
      </w:r>
      <w:r w:rsidRPr="00514E9C">
        <w:rPr>
          <w:rFonts w:ascii="Verdana" w:hAnsi="Verdana"/>
          <w:sz w:val="22"/>
        </w:rPr>
        <w:t>ş</w:t>
      </w:r>
      <w:r w:rsidRPr="00514E9C">
        <w:rPr>
          <w:rFonts w:ascii="Verdana" w:hAnsi="Verdana"/>
          <w:sz w:val="22"/>
        </w:rPr>
        <w:t>i Apropiat erau cunoscu</w:t>
      </w:r>
      <w:r w:rsidRPr="00514E9C">
        <w:rPr>
          <w:rFonts w:ascii="Verdana" w:hAnsi="Verdana"/>
          <w:sz w:val="22"/>
        </w:rPr>
        <w:t>ţ</w:t>
      </w:r>
      <w:r w:rsidRPr="00514E9C">
        <w:rPr>
          <w:rFonts w:ascii="Verdana" w:hAnsi="Verdana"/>
          <w:sz w:val="22"/>
        </w:rPr>
        <w:t>i sub multe nume: hiti</w:t>
      </w:r>
      <w:r w:rsidRPr="00514E9C">
        <w:rPr>
          <w:rFonts w:ascii="Verdana" w:hAnsi="Verdana"/>
          <w:sz w:val="22"/>
        </w:rPr>
        <w:t>ţ</w:t>
      </w:r>
      <w:r w:rsidRPr="00514E9C">
        <w:rPr>
          <w:rFonts w:ascii="Verdana" w:hAnsi="Verdana"/>
          <w:sz w:val="22"/>
        </w:rPr>
        <w:t>i, fenicieni, go</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Este suficient s</w:t>
      </w:r>
      <w:r w:rsidRPr="00514E9C">
        <w:rPr>
          <w:rFonts w:ascii="Verdana" w:hAnsi="Verdana"/>
          <w:sz w:val="22"/>
        </w:rPr>
        <w:t>ă</w:t>
      </w:r>
      <w:r w:rsidRPr="00514E9C">
        <w:rPr>
          <w:rFonts w:ascii="Verdana" w:hAnsi="Verdana"/>
          <w:sz w:val="22"/>
        </w:rPr>
        <w:t xml:space="preserve"> studiezi sursele diferitelor cuvinte </w:t>
      </w:r>
      <w:r w:rsidRPr="00514E9C">
        <w:rPr>
          <w:rFonts w:ascii="Verdana" w:hAnsi="Verdana"/>
          <w:sz w:val="22"/>
        </w:rPr>
        <w:t>ş</w:t>
      </w:r>
      <w:r w:rsidRPr="00514E9C">
        <w:rPr>
          <w:rFonts w:ascii="Verdana" w:hAnsi="Verdana"/>
          <w:sz w:val="22"/>
        </w:rPr>
        <w:t>i nume pentru a observa c</w:t>
      </w:r>
      <w:r w:rsidRPr="00514E9C">
        <w:rPr>
          <w:rFonts w:ascii="Verdana" w:hAnsi="Verdana"/>
          <w:sz w:val="22"/>
        </w:rPr>
        <w:t>ă</w:t>
      </w:r>
      <w:r w:rsidRPr="00514E9C">
        <w:rPr>
          <w:rFonts w:ascii="Verdana" w:hAnsi="Verdana"/>
          <w:sz w:val="22"/>
        </w:rPr>
        <w:t xml:space="preserve"> acestea au provenit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Cercurile d</w:t>
      </w:r>
      <w:r w:rsidRPr="00514E9C">
        <w:rPr>
          <w:rFonts w:ascii="Verdana" w:hAnsi="Verdana"/>
          <w:sz w:val="22"/>
        </w:rPr>
        <w:t xml:space="preserve">in pietre sunt numite uneori </w:t>
      </w:r>
      <w:r w:rsidRPr="00514E9C">
        <w:rPr>
          <w:rFonts w:ascii="Verdana" w:hAnsi="Verdana"/>
          <w:i/>
          <w:sz w:val="22"/>
        </w:rPr>
        <w:t xml:space="preserve">Hare Stones </w:t>
      </w:r>
      <w:r w:rsidRPr="00514E9C">
        <w:rPr>
          <w:rFonts w:ascii="Verdana" w:hAnsi="Verdana"/>
          <w:sz w:val="22"/>
        </w:rPr>
        <w:t>(pietre Hare),</w:t>
      </w:r>
      <w:r w:rsidRPr="00514E9C">
        <w:rPr>
          <w:rFonts w:ascii="Verdana" w:hAnsi="Verdana"/>
          <w:i/>
          <w:sz w:val="22"/>
        </w:rPr>
        <w:t xml:space="preserve"> </w:t>
      </w:r>
      <w:r w:rsidRPr="00514E9C">
        <w:rPr>
          <w:rFonts w:ascii="Verdana" w:hAnsi="Verdana"/>
          <w:sz w:val="22"/>
        </w:rPr>
        <w:t>nume care provine, conform cercet</w:t>
      </w:r>
      <w:r w:rsidRPr="00514E9C">
        <w:rPr>
          <w:rFonts w:ascii="Verdana" w:hAnsi="Verdana"/>
          <w:sz w:val="22"/>
        </w:rPr>
        <w:t>ă</w:t>
      </w:r>
      <w:r w:rsidRPr="00514E9C">
        <w:rPr>
          <w:rFonts w:ascii="Verdana" w:hAnsi="Verdana"/>
          <w:sz w:val="22"/>
        </w:rPr>
        <w:t>rilor f</w:t>
      </w:r>
      <w:r w:rsidRPr="00514E9C">
        <w:rPr>
          <w:rFonts w:ascii="Verdana" w:hAnsi="Verdana"/>
          <w:sz w:val="22"/>
        </w:rPr>
        <w:t>ă</w:t>
      </w:r>
      <w:r w:rsidRPr="00514E9C">
        <w:rPr>
          <w:rFonts w:ascii="Verdana" w:hAnsi="Verdana"/>
          <w:sz w:val="22"/>
        </w:rPr>
        <w:t>cute de L.A. Waddell, de la Harri sau Heria, titlul go</w:t>
      </w:r>
      <w:r w:rsidRPr="00514E9C">
        <w:rPr>
          <w:rFonts w:ascii="Verdana" w:hAnsi="Verdana"/>
          <w:sz w:val="22"/>
        </w:rPr>
        <w:t>ţ</w:t>
      </w:r>
      <w:r w:rsidRPr="00514E9C">
        <w:rPr>
          <w:rFonts w:ascii="Verdana" w:hAnsi="Verdana"/>
          <w:sz w:val="22"/>
        </w:rPr>
        <w:t xml:space="preserve">ilor care guvernau </w:t>
      </w:r>
      <w:r w:rsidRPr="00514E9C">
        <w:rPr>
          <w:rFonts w:ascii="Verdana" w:hAnsi="Verdana"/>
          <w:sz w:val="22"/>
        </w:rPr>
        <w:t>ţ</w:t>
      </w:r>
      <w:r w:rsidRPr="00514E9C">
        <w:rPr>
          <w:rFonts w:ascii="Verdana" w:hAnsi="Verdana"/>
          <w:sz w:val="22"/>
        </w:rPr>
        <w:t xml:space="preserve">ara la acea vreme, dar </w:t>
      </w:r>
      <w:r w:rsidRPr="00514E9C">
        <w:rPr>
          <w:rFonts w:ascii="Verdana" w:hAnsi="Verdana"/>
          <w:sz w:val="22"/>
        </w:rPr>
        <w:t>ş</w:t>
      </w:r>
      <w:r w:rsidRPr="00514E9C">
        <w:rPr>
          <w:rFonts w:ascii="Verdana" w:hAnsi="Verdana"/>
          <w:sz w:val="22"/>
        </w:rPr>
        <w:t>i de la titlul hitit de Harri, Arri sau Arian. Pietrele Hare sunt de fapt pietre ariene, la fel cum Han Krishna înseamn</w:t>
      </w:r>
      <w:r w:rsidRPr="00514E9C">
        <w:rPr>
          <w:rFonts w:ascii="Verdana" w:hAnsi="Verdana"/>
          <w:sz w:val="22"/>
        </w:rPr>
        <w:t>ă</w:t>
      </w:r>
      <w:r w:rsidRPr="00514E9C">
        <w:rPr>
          <w:rFonts w:ascii="Verdana" w:hAnsi="Verdana"/>
          <w:sz w:val="22"/>
        </w:rPr>
        <w:t xml:space="preserve"> de fapt Arianul Krishna, nume foarte potrivit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cont de faptul c</w:t>
      </w:r>
      <w:r w:rsidRPr="00514E9C">
        <w:rPr>
          <w:rFonts w:ascii="Verdana" w:hAnsi="Verdana"/>
          <w:sz w:val="22"/>
        </w:rPr>
        <w:t>ă</w:t>
      </w:r>
      <w:r w:rsidRPr="00514E9C">
        <w:rPr>
          <w:rFonts w:ascii="Verdana" w:hAnsi="Verdana"/>
          <w:sz w:val="22"/>
        </w:rPr>
        <w:t xml:space="preserve"> religia hindus</w:t>
      </w:r>
      <w:r w:rsidRPr="00514E9C">
        <w:rPr>
          <w:rFonts w:ascii="Verdana" w:hAnsi="Verdana"/>
          <w:sz w:val="22"/>
        </w:rPr>
        <w:t>ă</w:t>
      </w:r>
      <w:r w:rsidRPr="00514E9C">
        <w:rPr>
          <w:rFonts w:ascii="Verdana" w:hAnsi="Verdana"/>
          <w:sz w:val="22"/>
        </w:rPr>
        <w:t xml:space="preserve"> a fost crea</w:t>
      </w:r>
      <w:r w:rsidRPr="00514E9C">
        <w:rPr>
          <w:rFonts w:ascii="Verdana" w:hAnsi="Verdana"/>
          <w:sz w:val="22"/>
        </w:rPr>
        <w:t>ţ</w:t>
      </w:r>
      <w:r w:rsidRPr="00514E9C">
        <w:rPr>
          <w:rFonts w:ascii="Verdana" w:hAnsi="Verdana"/>
          <w:sz w:val="22"/>
        </w:rPr>
        <w:t>ia arienilor. Exist</w:t>
      </w:r>
      <w:r w:rsidRPr="00514E9C">
        <w:rPr>
          <w:rFonts w:ascii="Verdana" w:hAnsi="Verdana"/>
          <w:sz w:val="22"/>
        </w:rPr>
        <w:t>ă</w:t>
      </w:r>
      <w:r w:rsidRPr="00514E9C">
        <w:rPr>
          <w:rFonts w:ascii="Verdana" w:hAnsi="Verdana"/>
          <w:sz w:val="22"/>
        </w:rPr>
        <w:t xml:space="preserve"> de asemenea</w:t>
      </w:r>
      <w:r w:rsidRPr="00514E9C">
        <w:rPr>
          <w:rFonts w:ascii="Verdana" w:hAnsi="Verdana"/>
          <w:sz w:val="22"/>
        </w:rPr>
        <w:t xml:space="preserve"> cercul din pietre de la Castlerigg, de lâng</w:t>
      </w:r>
      <w:r w:rsidRPr="00514E9C">
        <w:rPr>
          <w:rFonts w:ascii="Verdana" w:hAnsi="Verdana"/>
          <w:sz w:val="22"/>
        </w:rPr>
        <w:t>ă</w:t>
      </w:r>
      <w:r w:rsidRPr="00514E9C">
        <w:rPr>
          <w:rFonts w:ascii="Verdana" w:hAnsi="Verdana"/>
          <w:sz w:val="22"/>
        </w:rPr>
        <w:t xml:space="preserve"> Keswick, în Cumberland. Cuvântul „rig” era un titlu acordat regilor </w:t>
      </w:r>
      <w:r w:rsidRPr="00514E9C">
        <w:rPr>
          <w:rFonts w:ascii="Verdana" w:hAnsi="Verdana"/>
          <w:sz w:val="22"/>
        </w:rPr>
        <w:t>ş</w:t>
      </w:r>
      <w:r w:rsidRPr="00514E9C">
        <w:rPr>
          <w:rFonts w:ascii="Verdana" w:hAnsi="Verdana"/>
          <w:sz w:val="22"/>
        </w:rPr>
        <w:t>i prin</w:t>
      </w:r>
      <w:r w:rsidRPr="00514E9C">
        <w:rPr>
          <w:rFonts w:ascii="Verdana" w:hAnsi="Verdana"/>
          <w:sz w:val="22"/>
        </w:rPr>
        <w:t>ţ</w:t>
      </w:r>
      <w:r w:rsidRPr="00514E9C">
        <w:rPr>
          <w:rFonts w:ascii="Verdana" w:hAnsi="Verdana"/>
          <w:sz w:val="22"/>
        </w:rPr>
        <w:t>ilor go</w:t>
      </w:r>
      <w:r w:rsidRPr="00514E9C">
        <w:rPr>
          <w:rFonts w:ascii="Verdana" w:hAnsi="Verdana"/>
          <w:sz w:val="22"/>
        </w:rPr>
        <w:t>ţ</w:t>
      </w:r>
      <w:r w:rsidRPr="00514E9C">
        <w:rPr>
          <w:rFonts w:ascii="Verdana" w:hAnsi="Verdana"/>
          <w:sz w:val="22"/>
        </w:rPr>
        <w:t>i, iar go</w:t>
      </w:r>
      <w:r w:rsidRPr="00514E9C">
        <w:rPr>
          <w:rFonts w:ascii="Verdana" w:hAnsi="Verdana"/>
          <w:sz w:val="22"/>
        </w:rPr>
        <w:t>ţ</w:t>
      </w:r>
      <w:r w:rsidRPr="00514E9C">
        <w:rPr>
          <w:rFonts w:ascii="Verdana" w:hAnsi="Verdana"/>
          <w:sz w:val="22"/>
        </w:rPr>
        <w:t>ii erau de sorginte arian</w:t>
      </w:r>
      <w:r w:rsidRPr="00514E9C">
        <w:rPr>
          <w:rFonts w:ascii="Verdana" w:hAnsi="Verdana"/>
          <w:sz w:val="22"/>
        </w:rPr>
        <w:t>ă</w:t>
      </w:r>
      <w:r w:rsidRPr="00514E9C">
        <w:rPr>
          <w:rFonts w:ascii="Verdana" w:hAnsi="Verdana"/>
          <w:sz w:val="22"/>
        </w:rPr>
        <w:t>. Picturile antice ale regilor arieni din Cilicia îi prezint</w:t>
      </w:r>
      <w:r w:rsidRPr="00514E9C">
        <w:rPr>
          <w:rFonts w:ascii="Verdana" w:hAnsi="Verdana"/>
          <w:sz w:val="22"/>
        </w:rPr>
        <w:t>ă</w:t>
      </w:r>
      <w:r w:rsidRPr="00514E9C">
        <w:rPr>
          <w:rFonts w:ascii="Verdana" w:hAnsi="Verdana"/>
          <w:sz w:val="22"/>
        </w:rPr>
        <w:t xml:space="preserve"> pe ace</w:t>
      </w:r>
      <w:r w:rsidRPr="00514E9C">
        <w:rPr>
          <w:rFonts w:ascii="Verdana" w:hAnsi="Verdana"/>
          <w:sz w:val="22"/>
        </w:rPr>
        <w:t>ş</w:t>
      </w:r>
      <w:r w:rsidRPr="00514E9C">
        <w:rPr>
          <w:rFonts w:ascii="Verdana" w:hAnsi="Verdana"/>
          <w:sz w:val="22"/>
        </w:rPr>
        <w:t>tia îmbr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i în stil</w:t>
      </w:r>
      <w:r w:rsidRPr="00514E9C">
        <w:rPr>
          <w:rFonts w:ascii="Verdana" w:hAnsi="Verdana"/>
          <w:sz w:val="22"/>
        </w:rPr>
        <w:t>ul vestimentar gotic. Numele de Keswick înseamn</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la</w:t>
      </w:r>
      <w:r w:rsidRPr="00514E9C">
        <w:rPr>
          <w:rFonts w:ascii="Verdana" w:hAnsi="Verdana"/>
          <w:sz w:val="22"/>
        </w:rPr>
        <w:t>ş</w:t>
      </w:r>
      <w:r w:rsidRPr="00514E9C">
        <w:rPr>
          <w:rFonts w:ascii="Verdana" w:hAnsi="Verdana"/>
          <w:sz w:val="22"/>
        </w:rPr>
        <w:t>ul lui Kes”, Kes fiind clanul Cassi sau Khatti al hiti</w:t>
      </w:r>
      <w:r w:rsidRPr="00514E9C">
        <w:rPr>
          <w:rFonts w:ascii="Verdana" w:hAnsi="Verdana"/>
          <w:sz w:val="22"/>
        </w:rPr>
        <w:t>ţ</w:t>
      </w:r>
      <w:r w:rsidRPr="00514E9C">
        <w:rPr>
          <w:rFonts w:ascii="Verdana" w:hAnsi="Verdana"/>
          <w:sz w:val="22"/>
        </w:rPr>
        <w:t xml:space="preserve">ilor. Numele comitatului Cumberland provine de la Cymry </w:t>
      </w:r>
      <w:r w:rsidRPr="00514E9C">
        <w:rPr>
          <w:rFonts w:ascii="Verdana" w:hAnsi="Verdana"/>
          <w:sz w:val="22"/>
        </w:rPr>
        <w:t>ş</w:t>
      </w:r>
      <w:r w:rsidRPr="00514E9C">
        <w:rPr>
          <w:rFonts w:ascii="Verdana" w:hAnsi="Verdana"/>
          <w:sz w:val="22"/>
        </w:rPr>
        <w:t>i Cumbers, a c</w:t>
      </w:r>
      <w:r w:rsidRPr="00514E9C">
        <w:rPr>
          <w:rFonts w:ascii="Verdana" w:hAnsi="Verdana"/>
          <w:sz w:val="22"/>
        </w:rPr>
        <w:t>ă</w:t>
      </w:r>
      <w:r w:rsidRPr="00514E9C">
        <w:rPr>
          <w:rFonts w:ascii="Verdana" w:hAnsi="Verdana"/>
          <w:sz w:val="22"/>
        </w:rPr>
        <w:t>ror origine este sumerian</w:t>
      </w:r>
      <w:r w:rsidRPr="00514E9C">
        <w:rPr>
          <w:rFonts w:ascii="Verdana" w:hAnsi="Verdana"/>
          <w:sz w:val="22"/>
        </w:rPr>
        <w:t>ă</w:t>
      </w:r>
      <w:r w:rsidRPr="00514E9C">
        <w:rPr>
          <w:rFonts w:ascii="Verdana" w:hAnsi="Verdana"/>
          <w:sz w:val="22"/>
        </w:rPr>
        <w:t>. Însu</w:t>
      </w:r>
      <w:r w:rsidRPr="00514E9C">
        <w:rPr>
          <w:rFonts w:ascii="Verdana" w:hAnsi="Verdana"/>
          <w:sz w:val="22"/>
        </w:rPr>
        <w:t>ş</w:t>
      </w:r>
      <w:r w:rsidRPr="00514E9C">
        <w:rPr>
          <w:rFonts w:ascii="Verdana" w:hAnsi="Verdana"/>
          <w:sz w:val="22"/>
        </w:rPr>
        <w:t>i termenul de „arian” provine dintr-un cu</w:t>
      </w:r>
      <w:r w:rsidRPr="00514E9C">
        <w:rPr>
          <w:rFonts w:ascii="Verdana" w:hAnsi="Verdana"/>
          <w:sz w:val="22"/>
        </w:rPr>
        <w:t>vânt fenician, „Arri”, care înseamn</w:t>
      </w:r>
      <w:r w:rsidRPr="00514E9C">
        <w:rPr>
          <w:rFonts w:ascii="Verdana" w:hAnsi="Verdana"/>
          <w:sz w:val="22"/>
        </w:rPr>
        <w:t>ă</w:t>
      </w:r>
      <w:r w:rsidRPr="00514E9C">
        <w:rPr>
          <w:rFonts w:ascii="Verdana" w:hAnsi="Verdana"/>
          <w:sz w:val="22"/>
        </w:rPr>
        <w:t xml:space="preserve"> „cel nobil”. Din el deriv</w:t>
      </w:r>
      <w:r w:rsidRPr="00514E9C">
        <w:rPr>
          <w:rFonts w:ascii="Verdana" w:hAnsi="Verdana"/>
          <w:sz w:val="22"/>
        </w:rPr>
        <w:t>ă</w:t>
      </w:r>
      <w:r w:rsidRPr="00514E9C">
        <w:rPr>
          <w:rFonts w:ascii="Verdana" w:hAnsi="Verdana"/>
          <w:sz w:val="22"/>
        </w:rPr>
        <w:t xml:space="preserve"> cuvinte precum sum-ARIAN sau ARIAN-stock-racy (adic</w:t>
      </w:r>
      <w:r w:rsidRPr="00514E9C">
        <w:rPr>
          <w:rFonts w:ascii="Verdana" w:hAnsi="Verdana"/>
          <w:sz w:val="22"/>
        </w:rPr>
        <w:t>ă</w:t>
      </w:r>
      <w:r w:rsidRPr="00514E9C">
        <w:rPr>
          <w:rFonts w:ascii="Verdana" w:hAnsi="Verdana"/>
          <w:sz w:val="22"/>
        </w:rPr>
        <w:t xml:space="preserve"> aristocra</w:t>
      </w:r>
      <w:r w:rsidRPr="00514E9C">
        <w:rPr>
          <w:rFonts w:ascii="Verdana" w:hAnsi="Verdana"/>
          <w:sz w:val="22"/>
        </w:rPr>
        <w:t>ţ</w:t>
      </w:r>
      <w:r w:rsidRPr="00514E9C">
        <w:rPr>
          <w:rFonts w:ascii="Verdana" w:hAnsi="Verdana"/>
          <w:sz w:val="22"/>
        </w:rPr>
        <w:t xml:space="preserve">ie). Leul a fost dintotdeauna un simbol arian major al soarelui, fiind adeseori plasat la intrarea în temple </w:t>
      </w:r>
      <w:r w:rsidRPr="00514E9C">
        <w:rPr>
          <w:rFonts w:ascii="Verdana" w:hAnsi="Verdana"/>
          <w:sz w:val="22"/>
        </w:rPr>
        <w:t>ş</w:t>
      </w:r>
      <w:r w:rsidRPr="00514E9C">
        <w:rPr>
          <w:rFonts w:ascii="Verdana" w:hAnsi="Verdana"/>
          <w:sz w:val="22"/>
        </w:rPr>
        <w:t>i în locurile sacre</w:t>
      </w:r>
      <w:r w:rsidRPr="00514E9C">
        <w:rPr>
          <w:rFonts w:ascii="Verdana" w:hAnsi="Verdana"/>
          <w:sz w:val="22"/>
        </w:rPr>
        <w:t>. Din el s-a n</w:t>
      </w:r>
      <w:r w:rsidRPr="00514E9C">
        <w:rPr>
          <w:rFonts w:ascii="Verdana" w:hAnsi="Verdana"/>
          <w:sz w:val="22"/>
        </w:rPr>
        <w:t>ă</w:t>
      </w:r>
      <w:r w:rsidRPr="00514E9C">
        <w:rPr>
          <w:rFonts w:ascii="Verdana" w:hAnsi="Verdana"/>
          <w:sz w:val="22"/>
        </w:rPr>
        <w:t xml:space="preserve">scut simbolul Sfinxului cu trup de leu, asociat </w:t>
      </w:r>
      <w:r w:rsidRPr="00514E9C">
        <w:rPr>
          <w:rFonts w:ascii="Verdana" w:hAnsi="Verdana"/>
          <w:sz w:val="22"/>
        </w:rPr>
        <w:t>ş</w:t>
      </w:r>
      <w:r w:rsidRPr="00514E9C">
        <w:rPr>
          <w:rFonts w:ascii="Verdana" w:hAnsi="Verdana"/>
          <w:sz w:val="22"/>
        </w:rPr>
        <w:t>i cu semnul astrologic al Leului, guvernat, dup</w:t>
      </w:r>
      <w:r w:rsidRPr="00514E9C">
        <w:rPr>
          <w:rFonts w:ascii="Verdana" w:hAnsi="Verdana"/>
          <w:sz w:val="22"/>
        </w:rPr>
        <w:t>ă</w:t>
      </w:r>
      <w:r w:rsidRPr="00514E9C">
        <w:rPr>
          <w:rFonts w:ascii="Verdana" w:hAnsi="Verdana"/>
          <w:sz w:val="22"/>
        </w:rPr>
        <w:t xml:space="preserve"> cum se </w:t>
      </w:r>
      <w:r w:rsidRPr="00514E9C">
        <w:rPr>
          <w:rFonts w:ascii="Verdana" w:hAnsi="Verdana"/>
          <w:sz w:val="22"/>
        </w:rPr>
        <w:t>ş</w:t>
      </w:r>
      <w:r w:rsidRPr="00514E9C">
        <w:rPr>
          <w:rFonts w:ascii="Verdana" w:hAnsi="Verdana"/>
          <w:sz w:val="22"/>
        </w:rPr>
        <w:t>tie, de soare. Întregul fundament al culturii britanice provine de la fenicieni. Faimoasa legend</w:t>
      </w:r>
      <w:r w:rsidRPr="00514E9C">
        <w:rPr>
          <w:rFonts w:ascii="Verdana" w:hAnsi="Verdana"/>
          <w:sz w:val="22"/>
        </w:rPr>
        <w:t>ă</w:t>
      </w:r>
      <w:r w:rsidRPr="00514E9C">
        <w:rPr>
          <w:rFonts w:ascii="Verdana" w:hAnsi="Verdana"/>
          <w:sz w:val="22"/>
        </w:rPr>
        <w:t xml:space="preserve"> a Sfântului Gheorghe </w:t>
      </w:r>
      <w:r w:rsidRPr="00514E9C">
        <w:rPr>
          <w:rFonts w:ascii="Verdana" w:hAnsi="Verdana"/>
          <w:sz w:val="22"/>
        </w:rPr>
        <w:t>ş</w:t>
      </w:r>
      <w:r w:rsidRPr="00514E9C">
        <w:rPr>
          <w:rFonts w:ascii="Verdana" w:hAnsi="Verdana"/>
          <w:sz w:val="22"/>
        </w:rPr>
        <w:t xml:space="preserve">i a balaurului </w:t>
      </w:r>
      <w:r w:rsidRPr="00514E9C">
        <w:rPr>
          <w:rFonts w:ascii="Verdana" w:hAnsi="Verdana"/>
          <w:sz w:val="22"/>
        </w:rPr>
        <w:t>este legat</w:t>
      </w:r>
      <w:r w:rsidRPr="00514E9C">
        <w:rPr>
          <w:rFonts w:ascii="Verdana" w:hAnsi="Verdana"/>
          <w:sz w:val="22"/>
        </w:rPr>
        <w:t>ă</w:t>
      </w:r>
      <w:r w:rsidRPr="00514E9C">
        <w:rPr>
          <w:rFonts w:ascii="Verdana" w:hAnsi="Verdana"/>
          <w:sz w:val="22"/>
        </w:rPr>
        <w:t xml:space="preserve"> de un centru </w:t>
      </w:r>
      <w:r w:rsidRPr="00514E9C">
        <w:rPr>
          <w:rFonts w:ascii="Verdana" w:hAnsi="Verdana"/>
          <w:sz w:val="22"/>
        </w:rPr>
        <w:lastRenderedPageBreak/>
        <w:t>fenician din Asia Mic</w:t>
      </w:r>
      <w:r w:rsidRPr="00514E9C">
        <w:rPr>
          <w:rFonts w:ascii="Verdana" w:hAnsi="Verdana"/>
          <w:sz w:val="22"/>
        </w:rPr>
        <w:t>ă</w:t>
      </w:r>
      <w:r w:rsidRPr="00514E9C">
        <w:rPr>
          <w:rFonts w:ascii="Verdana" w:hAnsi="Verdana"/>
          <w:sz w:val="22"/>
        </w:rPr>
        <w:t>: Sfântul Gheorghe din Cappadochia. Nu este exclus ca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lia dintre Sfântul Gheorghe </w:t>
      </w:r>
      <w:r w:rsidRPr="00514E9C">
        <w:rPr>
          <w:rFonts w:ascii="Verdana" w:hAnsi="Verdana"/>
          <w:sz w:val="22"/>
        </w:rPr>
        <w:t>ş</w:t>
      </w:r>
      <w:r w:rsidRPr="00514E9C">
        <w:rPr>
          <w:rFonts w:ascii="Verdana" w:hAnsi="Verdana"/>
          <w:sz w:val="22"/>
        </w:rPr>
        <w:t>i balaur s</w:t>
      </w:r>
      <w:r w:rsidRPr="00514E9C">
        <w:rPr>
          <w:rFonts w:ascii="Verdana" w:hAnsi="Verdana"/>
          <w:sz w:val="22"/>
        </w:rPr>
        <w:t>ă</w:t>
      </w:r>
      <w:r w:rsidRPr="00514E9C">
        <w:rPr>
          <w:rFonts w:ascii="Verdana" w:hAnsi="Verdana"/>
          <w:sz w:val="22"/>
        </w:rPr>
        <w:t xml:space="preserve"> evoce simbolic conflictele dintre mar</w:t>
      </w:r>
      <w:r w:rsidRPr="00514E9C">
        <w:rPr>
          <w:rFonts w:ascii="Verdana" w:hAnsi="Verdana"/>
          <w:sz w:val="22"/>
        </w:rPr>
        <w:t>ţ</w:t>
      </w:r>
      <w:r w:rsidRPr="00514E9C">
        <w:rPr>
          <w:rFonts w:ascii="Verdana" w:hAnsi="Verdana"/>
          <w:sz w:val="22"/>
        </w:rPr>
        <w:t xml:space="preserve">ieni </w:t>
      </w:r>
      <w:r w:rsidRPr="00514E9C">
        <w:rPr>
          <w:rFonts w:ascii="Verdana" w:hAnsi="Verdana"/>
          <w:sz w:val="22"/>
        </w:rPr>
        <w:t>ş</w:t>
      </w:r>
      <w:r w:rsidRPr="00514E9C">
        <w:rPr>
          <w:rFonts w:ascii="Verdana" w:hAnsi="Verdana"/>
          <w:sz w:val="22"/>
        </w:rPr>
        <w:t>i reptilieni, care par s</w:t>
      </w:r>
      <w:r w:rsidRPr="00514E9C">
        <w:rPr>
          <w:rFonts w:ascii="Verdana" w:hAnsi="Verdana"/>
          <w:sz w:val="22"/>
        </w:rPr>
        <w:t>ă</w:t>
      </w:r>
      <w:r w:rsidRPr="00514E9C">
        <w:rPr>
          <w:rFonts w:ascii="Verdana" w:hAnsi="Verdana"/>
          <w:sz w:val="22"/>
        </w:rPr>
        <w:t xml:space="preserve"> fie extrem de vechi. Crucea ro</w:t>
      </w:r>
      <w:r w:rsidRPr="00514E9C">
        <w:rPr>
          <w:rFonts w:ascii="Verdana" w:hAnsi="Verdana"/>
          <w:sz w:val="22"/>
        </w:rPr>
        <w:t>ş</w:t>
      </w:r>
      <w:r w:rsidRPr="00514E9C">
        <w:rPr>
          <w:rFonts w:ascii="Verdana" w:hAnsi="Verdana"/>
          <w:sz w:val="22"/>
        </w:rPr>
        <w:t xml:space="preserve">ie a Sfântului Gheorghe (Anglia) </w:t>
      </w:r>
      <w:r w:rsidRPr="00514E9C">
        <w:rPr>
          <w:rFonts w:ascii="Verdana" w:hAnsi="Verdana"/>
          <w:sz w:val="22"/>
        </w:rPr>
        <w:t>ş</w:t>
      </w:r>
      <w:r w:rsidRPr="00514E9C">
        <w:rPr>
          <w:rFonts w:ascii="Verdana" w:hAnsi="Verdana"/>
          <w:sz w:val="22"/>
        </w:rPr>
        <w:t xml:space="preserve">i crucile Sfântului Andrei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(Sco</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 xml:space="preserve">i Sfântului Patrick (Irlanda), la fel ca </w:t>
      </w:r>
      <w:r w:rsidRPr="00514E9C">
        <w:rPr>
          <w:rFonts w:ascii="Verdana" w:hAnsi="Verdana"/>
          <w:sz w:val="22"/>
        </w:rPr>
        <w:t>ş</w:t>
      </w:r>
      <w:r w:rsidRPr="00514E9C">
        <w:rPr>
          <w:rFonts w:ascii="Verdana" w:hAnsi="Verdana"/>
          <w:sz w:val="22"/>
        </w:rPr>
        <w:t>i însemnele din Scandinavia, erau purtate de fenicieni ca simboluri sacre ale victoriei. Crucea ro</w:t>
      </w:r>
      <w:r w:rsidRPr="00514E9C">
        <w:rPr>
          <w:rFonts w:ascii="Verdana" w:hAnsi="Verdana"/>
          <w:sz w:val="22"/>
        </w:rPr>
        <w:t>ş</w:t>
      </w:r>
      <w:r w:rsidRPr="00514E9C">
        <w:rPr>
          <w:rFonts w:ascii="Verdana" w:hAnsi="Verdana"/>
          <w:sz w:val="22"/>
        </w:rPr>
        <w:t xml:space="preserve">ie era crucea de foc, unul din simbolurile feniciene-ariene ale soarelui, la fel ca </w:t>
      </w:r>
      <w:r w:rsidRPr="00514E9C">
        <w:rPr>
          <w:rFonts w:ascii="Verdana" w:hAnsi="Verdana"/>
          <w:sz w:val="22"/>
        </w:rPr>
        <w:t>ş</w:t>
      </w:r>
      <w:r w:rsidRPr="00514E9C">
        <w:rPr>
          <w:rFonts w:ascii="Verdana" w:hAnsi="Verdana"/>
          <w:sz w:val="22"/>
        </w:rPr>
        <w:t>i svastica, folosit</w:t>
      </w:r>
      <w:r w:rsidRPr="00514E9C">
        <w:rPr>
          <w:rFonts w:ascii="Verdana" w:hAnsi="Verdana"/>
          <w:sz w:val="22"/>
        </w:rPr>
        <w:t>ă</w:t>
      </w:r>
      <w:r w:rsidRPr="00514E9C">
        <w:rPr>
          <w:rFonts w:ascii="Verdana" w:hAnsi="Verdana"/>
          <w:sz w:val="22"/>
        </w:rPr>
        <w:t xml:space="preserve"> mai târziu de nazi</w:t>
      </w:r>
      <w:r w:rsidRPr="00514E9C">
        <w:rPr>
          <w:rFonts w:ascii="Verdana" w:hAnsi="Verdana"/>
          <w:sz w:val="22"/>
        </w:rPr>
        <w:t>ş</w:t>
      </w:r>
      <w:r w:rsidRPr="00514E9C">
        <w:rPr>
          <w:rFonts w:ascii="Verdana" w:hAnsi="Verdana"/>
          <w:sz w:val="22"/>
        </w:rPr>
        <w:t>ti. O svastic</w:t>
      </w:r>
      <w:r w:rsidRPr="00514E9C">
        <w:rPr>
          <w:rFonts w:ascii="Verdana" w:hAnsi="Verdana"/>
          <w:sz w:val="22"/>
        </w:rPr>
        <w:t>ă</w:t>
      </w:r>
      <w:r w:rsidRPr="00514E9C">
        <w:rPr>
          <w:rFonts w:ascii="Verdana" w:hAnsi="Verdana"/>
          <w:sz w:val="22"/>
        </w:rPr>
        <w:t xml:space="preserve">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pe o piatr</w:t>
      </w:r>
      <w:r w:rsidRPr="00514E9C">
        <w:rPr>
          <w:rFonts w:ascii="Verdana" w:hAnsi="Verdana"/>
          <w:sz w:val="22"/>
        </w:rPr>
        <w:t>ă</w:t>
      </w:r>
      <w:r w:rsidRPr="00514E9C">
        <w:rPr>
          <w:rFonts w:ascii="Verdana" w:hAnsi="Verdana"/>
          <w:sz w:val="22"/>
        </w:rPr>
        <w:t xml:space="preserve"> dedicat</w:t>
      </w:r>
      <w:r w:rsidRPr="00514E9C">
        <w:rPr>
          <w:rFonts w:ascii="Verdana" w:hAnsi="Verdana"/>
          <w:sz w:val="22"/>
        </w:rPr>
        <w:t>ă</w:t>
      </w:r>
      <w:r w:rsidRPr="00514E9C">
        <w:rPr>
          <w:rFonts w:ascii="Verdana" w:hAnsi="Verdana"/>
          <w:sz w:val="22"/>
        </w:rPr>
        <w:t xml:space="preserve"> zeului fenician al soarelui Bel,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la Craig-Narget în Sco</w:t>
      </w:r>
      <w:r w:rsidRPr="00514E9C">
        <w:rPr>
          <w:rFonts w:ascii="Verdana" w:hAnsi="Verdana"/>
          <w:sz w:val="22"/>
        </w:rPr>
        <w:t>ţ</w:t>
      </w:r>
      <w:r w:rsidRPr="00514E9C">
        <w:rPr>
          <w:rFonts w:ascii="Verdana" w:hAnsi="Verdana"/>
          <w:sz w:val="22"/>
        </w:rPr>
        <w:t>ia. Acela</w:t>
      </w:r>
      <w:r w:rsidRPr="00514E9C">
        <w:rPr>
          <w:rFonts w:ascii="Verdana" w:hAnsi="Verdana"/>
          <w:sz w:val="22"/>
        </w:rPr>
        <w:t>ş</w:t>
      </w:r>
      <w:r w:rsidRPr="00514E9C">
        <w:rPr>
          <w:rFonts w:ascii="Verdana" w:hAnsi="Verdana"/>
          <w:sz w:val="22"/>
        </w:rPr>
        <w:t>i simb</w:t>
      </w:r>
      <w:r w:rsidRPr="00514E9C">
        <w:rPr>
          <w:rFonts w:ascii="Verdana" w:hAnsi="Verdana"/>
          <w:sz w:val="22"/>
        </w:rPr>
        <w:t xml:space="preserve">ol împodobea robele marilor preotese ale fenicienilor </w:t>
      </w:r>
      <w:r w:rsidRPr="00514E9C">
        <w:rPr>
          <w:rFonts w:ascii="Verdana" w:hAnsi="Verdana"/>
          <w:i/>
          <w:sz w:val="22"/>
        </w:rPr>
        <w:t xml:space="preserve">(vezi figurile 10 şi 11). </w:t>
      </w:r>
      <w:r w:rsidRPr="00514E9C">
        <w:rPr>
          <w:rFonts w:ascii="Verdana" w:hAnsi="Verdana"/>
          <w:sz w:val="22"/>
        </w:rPr>
        <w:t>Am citit c</w:t>
      </w:r>
      <w:r w:rsidRPr="00514E9C">
        <w:rPr>
          <w:rFonts w:ascii="Verdana" w:hAnsi="Verdana"/>
          <w:sz w:val="22"/>
        </w:rPr>
        <w:t>ă</w:t>
      </w:r>
      <w:r w:rsidRPr="00514E9C">
        <w:rPr>
          <w:rFonts w:ascii="Verdana" w:hAnsi="Verdana"/>
          <w:sz w:val="22"/>
        </w:rPr>
        <w:t xml:space="preserve"> numele de svastic</w:t>
      </w:r>
      <w:r w:rsidRPr="00514E9C">
        <w:rPr>
          <w:rFonts w:ascii="Verdana" w:hAnsi="Verdana"/>
          <w:sz w:val="22"/>
        </w:rPr>
        <w:t>ă</w:t>
      </w:r>
      <w:r w:rsidRPr="00514E9C">
        <w:rPr>
          <w:rFonts w:ascii="Verdana" w:hAnsi="Verdana"/>
          <w:sz w:val="22"/>
        </w:rPr>
        <w:t xml:space="preserve"> provine din cuvântul sanscrit </w:t>
      </w:r>
      <w:r w:rsidRPr="00514E9C">
        <w:rPr>
          <w:rFonts w:ascii="Verdana" w:hAnsi="Verdana"/>
          <w:i/>
          <w:sz w:val="22"/>
        </w:rPr>
        <w:t xml:space="preserve">svasti,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bun</w:t>
      </w:r>
      <w:r w:rsidRPr="00514E9C">
        <w:rPr>
          <w:rFonts w:ascii="Verdana" w:hAnsi="Verdana"/>
          <w:sz w:val="22"/>
        </w:rPr>
        <w:t>ă</w:t>
      </w:r>
      <w:r w:rsidRPr="00514E9C">
        <w:rPr>
          <w:rFonts w:ascii="Verdana" w:hAnsi="Verdana"/>
          <w:sz w:val="22"/>
        </w:rPr>
        <w:t>stare. Simbolul a fost considerat cât se poate de pozitiv pân</w:t>
      </w:r>
      <w:r w:rsidRPr="00514E9C">
        <w:rPr>
          <w:rFonts w:ascii="Verdana" w:hAnsi="Verdana"/>
          <w:sz w:val="22"/>
        </w:rPr>
        <w:t>ă</w:t>
      </w:r>
      <w:r w:rsidRPr="00514E9C">
        <w:rPr>
          <w:rFonts w:ascii="Verdana" w:hAnsi="Verdana"/>
          <w:sz w:val="22"/>
        </w:rPr>
        <w:t xml:space="preserve"> când nazi</w:t>
      </w:r>
      <w:r w:rsidRPr="00514E9C">
        <w:rPr>
          <w:rFonts w:ascii="Verdana" w:hAnsi="Verdana"/>
          <w:sz w:val="22"/>
        </w:rPr>
        <w:t>ş</w:t>
      </w:r>
      <w:r w:rsidRPr="00514E9C">
        <w:rPr>
          <w:rFonts w:ascii="Verdana" w:hAnsi="Verdana"/>
          <w:sz w:val="22"/>
        </w:rPr>
        <w:t>tii l-au inversa</w:t>
      </w:r>
      <w:r w:rsidRPr="00514E9C">
        <w:rPr>
          <w:rFonts w:ascii="Verdana" w:hAnsi="Verdana"/>
          <w:sz w:val="22"/>
        </w:rPr>
        <w:t xml:space="preserve">t </w:t>
      </w:r>
      <w:r w:rsidRPr="00514E9C">
        <w:rPr>
          <w:rFonts w:ascii="Verdana" w:hAnsi="Verdana"/>
          <w:sz w:val="22"/>
        </w:rPr>
        <w:t>ş</w:t>
      </w:r>
      <w:r w:rsidRPr="00514E9C">
        <w:rPr>
          <w:rFonts w:ascii="Verdana" w:hAnsi="Verdana"/>
          <w:sz w:val="22"/>
        </w:rPr>
        <w:t>i au f</w:t>
      </w:r>
      <w:r w:rsidRPr="00514E9C">
        <w:rPr>
          <w:rFonts w:ascii="Verdana" w:hAnsi="Verdana"/>
          <w:sz w:val="22"/>
        </w:rPr>
        <w:t>ă</w:t>
      </w:r>
      <w:r w:rsidRPr="00514E9C">
        <w:rPr>
          <w:rFonts w:ascii="Verdana" w:hAnsi="Verdana"/>
          <w:sz w:val="22"/>
        </w:rPr>
        <w:t>cut din el un simbol al distrugerii. L.A. Waddell a interpretat semnele de pe o alt</w:t>
      </w:r>
      <w:r w:rsidRPr="00514E9C">
        <w:rPr>
          <w:rFonts w:ascii="Verdana" w:hAnsi="Verdana"/>
          <w:sz w:val="22"/>
        </w:rPr>
        <w:t>ă</w:t>
      </w:r>
      <w:r w:rsidRPr="00514E9C">
        <w:rPr>
          <w:rFonts w:ascii="Verdana" w:hAnsi="Verdana"/>
          <w:sz w:val="22"/>
        </w:rPr>
        <w:t xml:space="preserve"> piatr</w:t>
      </w:r>
      <w:r w:rsidRPr="00514E9C">
        <w:rPr>
          <w:rFonts w:ascii="Verdana" w:hAnsi="Verdana"/>
          <w:sz w:val="22"/>
        </w:rPr>
        <w:t>ă</w:t>
      </w:r>
      <w:r w:rsidRPr="00514E9C">
        <w:rPr>
          <w:rFonts w:ascii="Verdana" w:hAnsi="Verdana"/>
          <w:sz w:val="22"/>
        </w:rPr>
        <w:t xml:space="preserve">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în Sco</w:t>
      </w:r>
      <w:r w:rsidRPr="00514E9C">
        <w:rPr>
          <w:rFonts w:ascii="Verdana" w:hAnsi="Verdana"/>
          <w:sz w:val="22"/>
        </w:rPr>
        <w:t>ţ</w:t>
      </w:r>
      <w:r w:rsidRPr="00514E9C">
        <w:rPr>
          <w:rFonts w:ascii="Verdana" w:hAnsi="Verdana"/>
          <w:sz w:val="22"/>
        </w:rPr>
        <w:t>ia (piatra Newton din regiunea DumfriesGalloway) ca fiind feniciene-hitite, fiind dedicate zeului-soare Bel sau Bil. Simbolul clasic al Brit</w:t>
      </w:r>
      <w:r w:rsidRPr="00514E9C">
        <w:rPr>
          <w:rFonts w:ascii="Verdana" w:hAnsi="Verdana"/>
          <w:sz w:val="22"/>
        </w:rPr>
        <w:t>aniei (</w:t>
      </w:r>
      <w:r w:rsidRPr="00514E9C">
        <w:rPr>
          <w:rFonts w:ascii="Verdana" w:hAnsi="Verdana"/>
          <w:sz w:val="22"/>
        </w:rPr>
        <w:t>ş</w:t>
      </w:r>
      <w:r w:rsidRPr="00514E9C">
        <w:rPr>
          <w:rFonts w:ascii="Verdana" w:hAnsi="Verdana"/>
          <w:sz w:val="22"/>
        </w:rPr>
        <w:t>i actualmente al Marii Britanii) provine de la zei</w:t>
      </w:r>
      <w:r w:rsidRPr="00514E9C">
        <w:rPr>
          <w:rFonts w:ascii="Verdana" w:hAnsi="Verdana"/>
          <w:sz w:val="22"/>
        </w:rPr>
        <w:t>ţ</w:t>
      </w:r>
      <w:r w:rsidRPr="00514E9C">
        <w:rPr>
          <w:rFonts w:ascii="Verdana" w:hAnsi="Verdana"/>
          <w:sz w:val="22"/>
        </w:rPr>
        <w:t>a fenician</w:t>
      </w:r>
      <w:r w:rsidRPr="00514E9C">
        <w:rPr>
          <w:rFonts w:ascii="Verdana" w:hAnsi="Verdana"/>
          <w:sz w:val="22"/>
        </w:rPr>
        <w:t>ă</w:t>
      </w:r>
      <w:r w:rsidRPr="00514E9C">
        <w:rPr>
          <w:rFonts w:ascii="Verdana" w:hAnsi="Verdana"/>
          <w:sz w:val="22"/>
        </w:rPr>
        <w:t xml:space="preserve"> Barati. Privi</w:t>
      </w:r>
      <w:r w:rsidRPr="00514E9C">
        <w:rPr>
          <w:rFonts w:ascii="Verdana" w:hAnsi="Verdana"/>
          <w:sz w:val="22"/>
        </w:rPr>
        <w:t>ţ</w:t>
      </w:r>
      <w:r w:rsidRPr="00514E9C">
        <w:rPr>
          <w:rFonts w:ascii="Verdana" w:hAnsi="Verdana"/>
          <w:sz w:val="22"/>
        </w:rPr>
        <w:t xml:space="preserve">i în </w:t>
      </w:r>
      <w:r w:rsidRPr="00514E9C">
        <w:rPr>
          <w:rFonts w:ascii="Verdana" w:hAnsi="Verdana"/>
          <w:i/>
          <w:sz w:val="22"/>
        </w:rPr>
        <w:t xml:space="preserve">Figura 12 </w:t>
      </w:r>
      <w:r w:rsidRPr="00514E9C">
        <w:rPr>
          <w:rFonts w:ascii="Verdana" w:hAnsi="Verdana"/>
          <w:sz w:val="22"/>
        </w:rPr>
        <w:t>felul în care o reprezentau fenicienii pe Barati, al</w:t>
      </w:r>
      <w:r w:rsidRPr="00514E9C">
        <w:rPr>
          <w:rFonts w:ascii="Verdana" w:hAnsi="Verdana"/>
          <w:sz w:val="22"/>
        </w:rPr>
        <w:t>ă</w:t>
      </w:r>
      <w:r w:rsidRPr="00514E9C">
        <w:rPr>
          <w:rFonts w:ascii="Verdana" w:hAnsi="Verdana"/>
          <w:sz w:val="22"/>
        </w:rPr>
        <w:t>turi de simbolul britanic al Britaniei! Unul din principalele centre ale arienilor-hiti</w:t>
      </w:r>
      <w:r w:rsidRPr="00514E9C">
        <w:rPr>
          <w:rFonts w:ascii="Verdana" w:hAnsi="Verdana"/>
          <w:sz w:val="22"/>
        </w:rPr>
        <w:t>ţ</w:t>
      </w:r>
      <w:r w:rsidRPr="00514E9C">
        <w:rPr>
          <w:rFonts w:ascii="Verdana" w:hAnsi="Verdana"/>
          <w:sz w:val="22"/>
        </w:rPr>
        <w:t>ilor-fenicienil</w:t>
      </w:r>
      <w:r w:rsidRPr="00514E9C">
        <w:rPr>
          <w:rFonts w:ascii="Verdana" w:hAnsi="Verdana"/>
          <w:sz w:val="22"/>
        </w:rPr>
        <w:t>or era Cilicia din Asia Mic</w:t>
      </w:r>
      <w:r w:rsidRPr="00514E9C">
        <w:rPr>
          <w:rFonts w:ascii="Verdana" w:hAnsi="Verdana"/>
          <w:sz w:val="22"/>
        </w:rPr>
        <w:t>ă</w:t>
      </w:r>
      <w:r w:rsidRPr="00514E9C">
        <w:rPr>
          <w:rFonts w:ascii="Verdana" w:hAnsi="Verdana"/>
          <w:sz w:val="22"/>
        </w:rPr>
        <w:t>, unde Barati era adorat</w:t>
      </w:r>
      <w:r w:rsidRPr="00514E9C">
        <w:rPr>
          <w:rFonts w:ascii="Verdana" w:hAnsi="Verdana"/>
          <w:sz w:val="22"/>
        </w:rPr>
        <w:t>ă</w:t>
      </w:r>
      <w:r w:rsidRPr="00514E9C">
        <w:rPr>
          <w:rFonts w:ascii="Verdana" w:hAnsi="Verdana"/>
          <w:sz w:val="22"/>
        </w:rPr>
        <w:t xml:space="preserve"> sub numele de Perathea, iar mai târziu Diana. Altfel spus, Diana </w:t>
      </w:r>
      <w:r w:rsidRPr="00514E9C">
        <w:rPr>
          <w:rFonts w:ascii="Verdana" w:hAnsi="Verdana"/>
          <w:sz w:val="22"/>
        </w:rPr>
        <w:t>ş</w:t>
      </w:r>
      <w:r w:rsidRPr="00514E9C">
        <w:rPr>
          <w:rFonts w:ascii="Verdana" w:hAnsi="Verdana"/>
          <w:sz w:val="22"/>
        </w:rPr>
        <w:t>i Britania provin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Barati era zei</w:t>
      </w:r>
      <w:r w:rsidRPr="00514E9C">
        <w:rPr>
          <w:rFonts w:ascii="Verdana" w:hAnsi="Verdana"/>
          <w:sz w:val="22"/>
        </w:rPr>
        <w:t>ţ</w:t>
      </w:r>
      <w:r w:rsidRPr="00514E9C">
        <w:rPr>
          <w:rFonts w:ascii="Verdana" w:hAnsi="Verdana"/>
          <w:sz w:val="22"/>
        </w:rPr>
        <w:t>a/regina fenicienilor, iar Barat era zeul/regele lor. Nu este exclus ca aceste nume s</w:t>
      </w:r>
      <w:r w:rsidRPr="00514E9C">
        <w:rPr>
          <w:rFonts w:ascii="Verdana" w:hAnsi="Verdana"/>
          <w:sz w:val="22"/>
        </w:rPr>
        <w:t>ă</w:t>
      </w:r>
      <w:r w:rsidRPr="00514E9C">
        <w:rPr>
          <w:rFonts w:ascii="Verdana" w:hAnsi="Verdana"/>
          <w:sz w:val="22"/>
        </w:rPr>
        <w:t xml:space="preserve"> corespund</w:t>
      </w:r>
      <w:r w:rsidRPr="00514E9C">
        <w:rPr>
          <w:rFonts w:ascii="Verdana" w:hAnsi="Verdana"/>
          <w:sz w:val="22"/>
        </w:rPr>
        <w:t>ă</w:t>
      </w:r>
      <w:r w:rsidRPr="00514E9C">
        <w:rPr>
          <w:rFonts w:ascii="Verdana" w:hAnsi="Verdana"/>
          <w:sz w:val="22"/>
        </w:rPr>
        <w:t xml:space="preserve"> zeit</w:t>
      </w:r>
      <w:r w:rsidRPr="00514E9C">
        <w:rPr>
          <w:rFonts w:ascii="Verdana" w:hAnsi="Verdana"/>
          <w:sz w:val="22"/>
        </w:rPr>
        <w:t>ăţ</w:t>
      </w:r>
      <w:r w:rsidRPr="00514E9C">
        <w:rPr>
          <w:rFonts w:ascii="Verdana" w:hAnsi="Verdana"/>
          <w:sz w:val="22"/>
        </w:rPr>
        <w:t xml:space="preserve">ilor babiloniene Nimrod </w:t>
      </w:r>
      <w:r w:rsidRPr="00514E9C">
        <w:rPr>
          <w:rFonts w:ascii="Verdana" w:hAnsi="Verdana"/>
          <w:sz w:val="22"/>
        </w:rPr>
        <w:t>ş</w:t>
      </w:r>
      <w:r w:rsidRPr="00514E9C">
        <w:rPr>
          <w:rFonts w:ascii="Verdana" w:hAnsi="Verdana"/>
          <w:sz w:val="22"/>
        </w:rPr>
        <w:t xml:space="preserve">i Semiramida. Clanul regal al elitei arienilor era numit Barat, de unde </w:t>
      </w:r>
      <w:r w:rsidRPr="00514E9C">
        <w:rPr>
          <w:rFonts w:ascii="Verdana" w:hAnsi="Verdana"/>
          <w:sz w:val="22"/>
        </w:rPr>
        <w:t>ş</w:t>
      </w:r>
      <w:r w:rsidRPr="00514E9C">
        <w:rPr>
          <w:rFonts w:ascii="Verdana" w:hAnsi="Verdana"/>
          <w:sz w:val="22"/>
        </w:rPr>
        <w:t>i termenul indian de Barat sau Brihat, respectiv terme</w:t>
      </w:r>
      <w:r w:rsidRPr="00514E9C">
        <w:rPr>
          <w:rFonts w:ascii="Verdana" w:hAnsi="Verdana"/>
          <w:sz w:val="22"/>
        </w:rPr>
        <w:t xml:space="preserve">nii britanic </w:t>
      </w:r>
      <w:r w:rsidRPr="00514E9C">
        <w:rPr>
          <w:rFonts w:ascii="Verdana" w:hAnsi="Verdana"/>
          <w:sz w:val="22"/>
        </w:rPr>
        <w:t>ş</w:t>
      </w:r>
      <w:r w:rsidRPr="00514E9C">
        <w:rPr>
          <w:rFonts w:ascii="Verdana" w:hAnsi="Verdana"/>
          <w:sz w:val="22"/>
        </w:rPr>
        <w:t xml:space="preserve">i Britania (Barat-anic </w:t>
      </w:r>
      <w:r w:rsidRPr="00514E9C">
        <w:rPr>
          <w:rFonts w:ascii="Verdana" w:hAnsi="Verdana"/>
          <w:sz w:val="22"/>
        </w:rPr>
        <w:t>ş</w:t>
      </w:r>
      <w:r w:rsidRPr="00514E9C">
        <w:rPr>
          <w:rFonts w:ascii="Verdana" w:hAnsi="Verdana"/>
          <w:sz w:val="22"/>
        </w:rPr>
        <w:t>i Barat-ania). Vedele indienilor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„Regele Barat a dat numele s</w:t>
      </w:r>
      <w:r w:rsidRPr="00514E9C">
        <w:rPr>
          <w:rFonts w:ascii="Verdana" w:hAnsi="Verdana"/>
          <w:sz w:val="22"/>
        </w:rPr>
        <w:t>ă</w:t>
      </w:r>
      <w:r w:rsidRPr="00514E9C">
        <w:rPr>
          <w:rFonts w:ascii="Verdana" w:hAnsi="Verdana"/>
          <w:sz w:val="22"/>
        </w:rPr>
        <w:t>u rasei dinastice pe care a fondat-o. de la el a pornit r</w:t>
      </w:r>
      <w:r w:rsidRPr="00514E9C">
        <w:rPr>
          <w:rFonts w:ascii="Verdana" w:hAnsi="Verdana"/>
          <w:sz w:val="22"/>
        </w:rPr>
        <w:t>ă</w:t>
      </w:r>
      <w:r w:rsidRPr="00514E9C">
        <w:rPr>
          <w:rFonts w:ascii="Verdana" w:hAnsi="Verdana"/>
          <w:sz w:val="22"/>
        </w:rPr>
        <w:t>spândirea faimei poporului dinastic, care a ajuns atât de departe”. Alte cuvinte deriva</w:t>
      </w:r>
      <w:r w:rsidRPr="00514E9C">
        <w:rPr>
          <w:rFonts w:ascii="Verdana" w:hAnsi="Verdana"/>
          <w:sz w:val="22"/>
        </w:rPr>
        <w:t>te din Barat sunt Parat, Prat sau Prydi. Forma original</w:t>
      </w:r>
      <w:r w:rsidRPr="00514E9C">
        <w:rPr>
          <w:rFonts w:ascii="Verdana" w:hAnsi="Verdana"/>
          <w:sz w:val="22"/>
        </w:rPr>
        <w:t>ă</w:t>
      </w:r>
      <w:r w:rsidRPr="00514E9C">
        <w:rPr>
          <w:rFonts w:ascii="Verdana" w:hAnsi="Verdana"/>
          <w:sz w:val="22"/>
        </w:rPr>
        <w:t xml:space="preserve"> a cuvântului era Baratana sau Brithad-ana. În hitit</w:t>
      </w:r>
      <w:r w:rsidRPr="00514E9C">
        <w:rPr>
          <w:rFonts w:ascii="Verdana" w:hAnsi="Verdana"/>
          <w:sz w:val="22"/>
        </w:rPr>
        <w:t>ă</w:t>
      </w:r>
      <w:r w:rsidRPr="00514E9C">
        <w:rPr>
          <w:rFonts w:ascii="Verdana" w:hAnsi="Verdana"/>
          <w:sz w:val="22"/>
        </w:rPr>
        <w:t>/sumerian</w:t>
      </w:r>
      <w:r w:rsidRPr="00514E9C">
        <w:rPr>
          <w:rFonts w:ascii="Verdana" w:hAnsi="Verdana"/>
          <w:sz w:val="22"/>
        </w:rPr>
        <w:t>ă</w:t>
      </w:r>
      <w:r w:rsidRPr="00514E9C">
        <w:rPr>
          <w:rFonts w:ascii="Verdana" w:hAnsi="Verdana"/>
          <w:sz w:val="22"/>
        </w:rPr>
        <w:t xml:space="preserve">, sufixul </w:t>
      </w:r>
      <w:r w:rsidRPr="00514E9C">
        <w:rPr>
          <w:rFonts w:ascii="Verdana" w:hAnsi="Verdana"/>
          <w:i/>
          <w:sz w:val="22"/>
        </w:rPr>
        <w:t>ana</w:t>
      </w:r>
      <w:r w:rsidRPr="00514E9C">
        <w:rPr>
          <w:rFonts w:ascii="Verdana" w:hAnsi="Verdana"/>
          <w:sz w:val="22"/>
        </w:rPr>
        <w:t xml:space="preserve"> înseamn</w:t>
      </w:r>
      <w:r w:rsidRPr="00514E9C">
        <w:rPr>
          <w:rFonts w:ascii="Verdana" w:hAnsi="Verdana"/>
          <w:sz w:val="22"/>
        </w:rPr>
        <w:t>ă</w:t>
      </w:r>
      <w:r w:rsidRPr="00514E9C">
        <w:rPr>
          <w:rFonts w:ascii="Verdana" w:hAnsi="Verdana"/>
          <w:sz w:val="22"/>
        </w:rPr>
        <w:t xml:space="preserve"> „unu”. Din el au ap</w:t>
      </w:r>
      <w:r w:rsidRPr="00514E9C">
        <w:rPr>
          <w:rFonts w:ascii="Verdana" w:hAnsi="Verdana"/>
          <w:sz w:val="22"/>
        </w:rPr>
        <w:t>ă</w:t>
      </w:r>
      <w:r w:rsidRPr="00514E9C">
        <w:rPr>
          <w:rFonts w:ascii="Verdana" w:hAnsi="Verdana"/>
          <w:sz w:val="22"/>
        </w:rPr>
        <w:t xml:space="preserve">rut mai târziu cuvântul englez </w:t>
      </w:r>
      <w:r w:rsidRPr="00514E9C">
        <w:rPr>
          <w:rFonts w:ascii="Verdana" w:hAnsi="Verdana"/>
          <w:i/>
          <w:sz w:val="22"/>
        </w:rPr>
        <w:t xml:space="preserve">one </w:t>
      </w:r>
      <w:r w:rsidRPr="00514E9C">
        <w:rPr>
          <w:rFonts w:ascii="Verdana" w:hAnsi="Verdana"/>
          <w:sz w:val="22"/>
        </w:rPr>
        <w:t>ş</w:t>
      </w:r>
      <w:r w:rsidRPr="00514E9C">
        <w:rPr>
          <w:rFonts w:ascii="Verdana" w:hAnsi="Verdana"/>
          <w:sz w:val="22"/>
        </w:rPr>
        <w:t>i cel sco</w:t>
      </w:r>
      <w:r w:rsidRPr="00514E9C">
        <w:rPr>
          <w:rFonts w:ascii="Verdana" w:hAnsi="Verdana"/>
          <w:sz w:val="22"/>
        </w:rPr>
        <w:t>ţ</w:t>
      </w:r>
      <w:r w:rsidRPr="00514E9C">
        <w:rPr>
          <w:rFonts w:ascii="Verdana" w:hAnsi="Verdana"/>
          <w:sz w:val="22"/>
        </w:rPr>
        <w:t xml:space="preserve">ian </w:t>
      </w:r>
      <w:r w:rsidRPr="00514E9C">
        <w:rPr>
          <w:rFonts w:ascii="Verdana" w:hAnsi="Verdana"/>
          <w:i/>
          <w:sz w:val="22"/>
        </w:rPr>
        <w:t xml:space="preserve">ane </w:t>
      </w:r>
      <w:r w:rsidRPr="00514E9C">
        <w:rPr>
          <w:rFonts w:ascii="Verdana" w:hAnsi="Verdana"/>
          <w:sz w:val="22"/>
        </w:rPr>
        <w:t>(n.n. unu).</w:t>
      </w:r>
      <w:r w:rsidRPr="00514E9C">
        <w:rPr>
          <w:rFonts w:ascii="Verdana" w:hAnsi="Verdana"/>
          <w:i/>
          <w:sz w:val="22"/>
        </w:rPr>
        <w:t xml:space="preserve"> </w:t>
      </w:r>
    </w:p>
    <w:p w:rsidR="00627439" w:rsidRPr="00514E9C" w:rsidRDefault="00733953" w:rsidP="00514E9C">
      <w:pPr>
        <w:ind w:left="-15" w:right="892" w:firstLine="0"/>
        <w:jc w:val="both"/>
        <w:rPr>
          <w:rFonts w:ascii="Verdana" w:hAnsi="Verdana"/>
          <w:sz w:val="22"/>
        </w:rPr>
      </w:pPr>
      <w:r w:rsidRPr="00514E9C">
        <w:rPr>
          <w:rFonts w:ascii="Verdana" w:hAnsi="Verdana"/>
          <w:sz w:val="22"/>
        </w:rPr>
        <w:t>Barat-ana sau Briton înseam</w:t>
      </w:r>
      <w:r w:rsidRPr="00514E9C">
        <w:rPr>
          <w:rFonts w:ascii="Verdana" w:hAnsi="Verdana"/>
          <w:sz w:val="22"/>
        </w:rPr>
        <w:t>n</w:t>
      </w:r>
      <w:r w:rsidRPr="00514E9C">
        <w:rPr>
          <w:rFonts w:ascii="Verdana" w:hAnsi="Verdana"/>
          <w:sz w:val="22"/>
        </w:rPr>
        <w:t>ă</w:t>
      </w:r>
      <w:r w:rsidRPr="00514E9C">
        <w:rPr>
          <w:rFonts w:ascii="Verdana" w:hAnsi="Verdana"/>
          <w:sz w:val="22"/>
        </w:rPr>
        <w:t xml:space="preserve"> „unul dintre Bara</w:t>
      </w:r>
      <w:r w:rsidRPr="00514E9C">
        <w:rPr>
          <w:rFonts w:ascii="Verdana" w:hAnsi="Verdana"/>
          <w:sz w:val="22"/>
        </w:rPr>
        <w:t>ţ</w:t>
      </w:r>
      <w:r w:rsidRPr="00514E9C">
        <w:rPr>
          <w:rFonts w:ascii="Verdana" w:hAnsi="Verdana"/>
          <w:sz w:val="22"/>
        </w:rPr>
        <w:t xml:space="preserve">i”. La fel s-au petrecut lucrurile </w:t>
      </w:r>
      <w:r w:rsidRPr="00514E9C">
        <w:rPr>
          <w:rFonts w:ascii="Verdana" w:hAnsi="Verdana"/>
          <w:sz w:val="22"/>
        </w:rPr>
        <w:t>ş</w:t>
      </w:r>
      <w:r w:rsidRPr="00514E9C">
        <w:rPr>
          <w:rFonts w:ascii="Verdana" w:hAnsi="Verdana"/>
          <w:sz w:val="22"/>
        </w:rPr>
        <w:t xml:space="preserve">i cu alte </w:t>
      </w:r>
      <w:r w:rsidRPr="00514E9C">
        <w:rPr>
          <w:rFonts w:ascii="Verdana" w:hAnsi="Verdana"/>
          <w:sz w:val="22"/>
        </w:rPr>
        <w:t>ţă</w:t>
      </w:r>
      <w:r w:rsidRPr="00514E9C">
        <w:rPr>
          <w:rFonts w:ascii="Verdana" w:hAnsi="Verdana"/>
          <w:sz w:val="22"/>
        </w:rPr>
        <w:t>ri ocupate de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De pild</w:t>
      </w:r>
      <w:r w:rsidRPr="00514E9C">
        <w:rPr>
          <w:rFonts w:ascii="Verdana" w:hAnsi="Verdana"/>
          <w:sz w:val="22"/>
        </w:rPr>
        <w:t>ă</w:t>
      </w:r>
      <w:r w:rsidRPr="00514E9C">
        <w:rPr>
          <w:rFonts w:ascii="Verdana" w:hAnsi="Verdana"/>
          <w:sz w:val="22"/>
        </w:rPr>
        <w:t>, numele de Iran provine de la Airy-Ana sau Air-an, 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 xml:space="preserve">inutul Arrays-ilor sau al Arienilor.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Figurile 10 şi 11 </w:t>
      </w:r>
    </w:p>
    <w:p w:rsidR="00627439" w:rsidRPr="00514E9C" w:rsidRDefault="00733953" w:rsidP="00514E9C">
      <w:pPr>
        <w:spacing w:after="0" w:line="259" w:lineRule="auto"/>
        <w:ind w:left="10" w:right="701" w:hanging="10"/>
        <w:jc w:val="both"/>
        <w:rPr>
          <w:rFonts w:ascii="Verdana" w:hAnsi="Verdana"/>
          <w:sz w:val="22"/>
        </w:rPr>
      </w:pPr>
      <w:r w:rsidRPr="00514E9C">
        <w:rPr>
          <w:rFonts w:ascii="Verdana" w:hAnsi="Verdana"/>
          <w:i/>
          <w:sz w:val="22"/>
        </w:rPr>
        <w:t>Svastica, simbolul soa</w:t>
      </w:r>
      <w:r w:rsidRPr="00514E9C">
        <w:rPr>
          <w:rFonts w:ascii="Verdana" w:hAnsi="Verdana"/>
          <w:i/>
          <w:sz w:val="22"/>
        </w:rPr>
        <w:t>relui la fenicieni, pe piatra de la Craig-</w:t>
      </w:r>
    </w:p>
    <w:p w:rsidR="00627439" w:rsidRPr="00514E9C" w:rsidRDefault="00733953" w:rsidP="00514E9C">
      <w:pPr>
        <w:spacing w:after="108" w:line="249" w:lineRule="auto"/>
        <w:ind w:left="-15" w:right="888" w:firstLine="0"/>
        <w:jc w:val="both"/>
        <w:rPr>
          <w:rFonts w:ascii="Verdana" w:hAnsi="Verdana"/>
          <w:sz w:val="22"/>
        </w:rPr>
      </w:pPr>
      <w:r w:rsidRPr="00514E9C">
        <w:rPr>
          <w:rFonts w:ascii="Verdana" w:hAnsi="Verdana"/>
          <w:i/>
          <w:sz w:val="22"/>
        </w:rPr>
        <w:t xml:space="preserve">Narget din Scoţia (figura 10) şi pe roba unei mari preotese feniciene (figura 11).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 Figura 12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lastRenderedPageBreak/>
        <w:t xml:space="preserve">Imaginea feniciană a lui Barati (dreapta) şi simbolul britanic al Britaniei. Ambele reprezintă aceeaşi divinitate şi </w:t>
      </w:r>
      <w:r w:rsidRPr="00514E9C">
        <w:rPr>
          <w:rFonts w:ascii="Verdana" w:hAnsi="Verdana"/>
          <w:i/>
          <w:sz w:val="22"/>
        </w:rPr>
        <w:t xml:space="preserve">un nume alternativ al reginei Semiramida din Babilon, respectiv al zeiţei Isis din Egipt. </w:t>
      </w:r>
    </w:p>
    <w:p w:rsidR="00627439" w:rsidRPr="00514E9C" w:rsidRDefault="00733953" w:rsidP="00514E9C">
      <w:pPr>
        <w:ind w:left="-15" w:right="892"/>
        <w:jc w:val="both"/>
        <w:rPr>
          <w:rFonts w:ascii="Verdana" w:hAnsi="Verdana"/>
          <w:sz w:val="22"/>
        </w:rPr>
      </w:pPr>
      <w:r w:rsidRPr="00514E9C">
        <w:rPr>
          <w:rFonts w:ascii="Verdana" w:hAnsi="Verdana"/>
          <w:sz w:val="22"/>
        </w:rPr>
        <w:t>Vedele indiene vorbesc de asemenea de zei</w:t>
      </w:r>
      <w:r w:rsidRPr="00514E9C">
        <w:rPr>
          <w:rFonts w:ascii="Verdana" w:hAnsi="Verdana"/>
          <w:sz w:val="22"/>
        </w:rPr>
        <w:t>ţ</w:t>
      </w:r>
      <w:r w:rsidRPr="00514E9C">
        <w:rPr>
          <w:rFonts w:ascii="Verdana" w:hAnsi="Verdana"/>
          <w:sz w:val="22"/>
        </w:rPr>
        <w:t>a Barati (Cea care apar</w:t>
      </w:r>
      <w:r w:rsidRPr="00514E9C">
        <w:rPr>
          <w:rFonts w:ascii="Verdana" w:hAnsi="Verdana"/>
          <w:sz w:val="22"/>
        </w:rPr>
        <w:t>ţ</w:t>
      </w:r>
      <w:r w:rsidRPr="00514E9C">
        <w:rPr>
          <w:rFonts w:ascii="Verdana" w:hAnsi="Verdana"/>
          <w:sz w:val="22"/>
        </w:rPr>
        <w:t>ine Barat-</w:t>
      </w:r>
      <w:r w:rsidRPr="00514E9C">
        <w:rPr>
          <w:rFonts w:ascii="Verdana" w:hAnsi="Verdana"/>
          <w:sz w:val="22"/>
        </w:rPr>
        <w:t>ţ</w:t>
      </w:r>
      <w:r w:rsidRPr="00514E9C">
        <w:rPr>
          <w:rFonts w:ascii="Verdana" w:hAnsi="Verdana"/>
          <w:sz w:val="22"/>
        </w:rPr>
        <w:t>ilor),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Brihad cea Divin</w:t>
      </w:r>
      <w:r w:rsidRPr="00514E9C">
        <w:rPr>
          <w:rFonts w:ascii="Verdana" w:hAnsi="Verdana"/>
          <w:sz w:val="22"/>
        </w:rPr>
        <w:t>ă</w:t>
      </w:r>
      <w:r w:rsidRPr="00514E9C">
        <w:rPr>
          <w:rFonts w:ascii="Verdana" w:hAnsi="Verdana"/>
          <w:sz w:val="22"/>
        </w:rPr>
        <w:t>. Ele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locul ei special se afla pe malul fluviului Sarasvati, identic cu fluviul Sarus din </w:t>
      </w:r>
      <w:r w:rsidRPr="00514E9C">
        <w:rPr>
          <w:rFonts w:ascii="Verdana" w:hAnsi="Verdana"/>
          <w:sz w:val="22"/>
        </w:rPr>
        <w:t>ţ</w:t>
      </w:r>
      <w:r w:rsidRPr="00514E9C">
        <w:rPr>
          <w:rFonts w:ascii="Verdana" w:hAnsi="Verdana"/>
          <w:sz w:val="22"/>
        </w:rPr>
        <w:t>inutul hitit-fenician Cilicia. Fluviul se vars</w:t>
      </w:r>
      <w:r w:rsidRPr="00514E9C">
        <w:rPr>
          <w:rFonts w:ascii="Verdana" w:hAnsi="Verdana"/>
          <w:sz w:val="22"/>
        </w:rPr>
        <w:t>ă</w:t>
      </w:r>
      <w:r w:rsidRPr="00514E9C">
        <w:rPr>
          <w:rFonts w:ascii="Verdana" w:hAnsi="Verdana"/>
          <w:sz w:val="22"/>
        </w:rPr>
        <w:t xml:space="preserve"> în mare la Tarsus, locul în care s-a n</w:t>
      </w:r>
      <w:r w:rsidRPr="00514E9C">
        <w:rPr>
          <w:rFonts w:ascii="Verdana" w:hAnsi="Verdana"/>
          <w:sz w:val="22"/>
        </w:rPr>
        <w:t>ă</w:t>
      </w:r>
      <w:r w:rsidRPr="00514E9C">
        <w:rPr>
          <w:rFonts w:ascii="Verdana" w:hAnsi="Verdana"/>
          <w:sz w:val="22"/>
        </w:rPr>
        <w:t>scut Sfântul Pavel, conform Noului Testament (lucrare scris</w:t>
      </w:r>
      <w:r w:rsidRPr="00514E9C">
        <w:rPr>
          <w:rFonts w:ascii="Verdana" w:hAnsi="Verdana"/>
          <w:sz w:val="22"/>
        </w:rPr>
        <w:t>ă</w:t>
      </w:r>
      <w:r w:rsidRPr="00514E9C">
        <w:rPr>
          <w:rFonts w:ascii="Verdana" w:hAnsi="Verdana"/>
          <w:sz w:val="22"/>
        </w:rPr>
        <w:t xml:space="preserve"> în acord cu miturile s</w:t>
      </w:r>
      <w:r w:rsidRPr="00514E9C">
        <w:rPr>
          <w:rFonts w:ascii="Verdana" w:hAnsi="Verdana"/>
          <w:sz w:val="22"/>
        </w:rPr>
        <w:t>olare ariene). Ace</w:t>
      </w:r>
      <w:r w:rsidRPr="00514E9C">
        <w:rPr>
          <w:rFonts w:ascii="Verdana" w:hAnsi="Verdana"/>
          <w:sz w:val="22"/>
        </w:rPr>
        <w:t>ş</w:t>
      </w:r>
      <w:r w:rsidRPr="00514E9C">
        <w:rPr>
          <w:rFonts w:ascii="Verdana" w:hAnsi="Verdana"/>
          <w:sz w:val="22"/>
        </w:rPr>
        <w:t xml:space="preserve">ti fenicieni </w:t>
      </w:r>
      <w:r w:rsidRPr="00514E9C">
        <w:rPr>
          <w:rFonts w:ascii="Verdana" w:hAnsi="Verdana"/>
          <w:sz w:val="22"/>
        </w:rPr>
        <w:t>ş</w:t>
      </w:r>
      <w:r w:rsidRPr="00514E9C">
        <w:rPr>
          <w:rFonts w:ascii="Verdana" w:hAnsi="Verdana"/>
          <w:sz w:val="22"/>
        </w:rPr>
        <w:t xml:space="preserve">i arieni adorau </w:t>
      </w:r>
      <w:r w:rsidRPr="00514E9C">
        <w:rPr>
          <w:rFonts w:ascii="Verdana" w:hAnsi="Verdana"/>
          <w:sz w:val="22"/>
        </w:rPr>
        <w:t>ş</w:t>
      </w:r>
      <w:r w:rsidRPr="00514E9C">
        <w:rPr>
          <w:rFonts w:ascii="Verdana" w:hAnsi="Verdana"/>
          <w:sz w:val="22"/>
        </w:rPr>
        <w:t xml:space="preserve">arpele </w:t>
      </w:r>
      <w:r w:rsidRPr="00514E9C">
        <w:rPr>
          <w:rFonts w:ascii="Verdana" w:hAnsi="Verdana"/>
          <w:sz w:val="22"/>
        </w:rPr>
        <w:t>ş</w:t>
      </w:r>
      <w:r w:rsidRPr="00514E9C">
        <w:rPr>
          <w:rFonts w:ascii="Verdana" w:hAnsi="Verdana"/>
          <w:sz w:val="22"/>
        </w:rPr>
        <w:t>i pe reptilienii care î</w:t>
      </w:r>
      <w:r w:rsidRPr="00514E9C">
        <w:rPr>
          <w:rFonts w:ascii="Verdana" w:hAnsi="Verdana"/>
          <w:sz w:val="22"/>
        </w:rPr>
        <w:t>ş</w:t>
      </w:r>
      <w:r w:rsidRPr="00514E9C">
        <w:rPr>
          <w:rFonts w:ascii="Verdana" w:hAnsi="Verdana"/>
          <w:sz w:val="22"/>
        </w:rPr>
        <w:t>i schimbau forma, pe care hindu</w:t>
      </w:r>
      <w:r w:rsidRPr="00514E9C">
        <w:rPr>
          <w:rFonts w:ascii="Verdana" w:hAnsi="Verdana"/>
          <w:sz w:val="22"/>
        </w:rPr>
        <w:t>ş</w:t>
      </w:r>
      <w:r w:rsidRPr="00514E9C">
        <w:rPr>
          <w:rFonts w:ascii="Verdana" w:hAnsi="Verdana"/>
          <w:sz w:val="22"/>
        </w:rPr>
        <w:t xml:space="preserve">ii îi numeau </w:t>
      </w:r>
      <w:r w:rsidRPr="00514E9C">
        <w:rPr>
          <w:rFonts w:ascii="Verdana" w:hAnsi="Verdana"/>
          <w:i/>
          <w:sz w:val="22"/>
        </w:rPr>
        <w:t xml:space="preserve">Nagas. </w:t>
      </w:r>
      <w:r w:rsidRPr="00514E9C">
        <w:rPr>
          <w:rFonts w:ascii="Verdana" w:hAnsi="Verdana"/>
          <w:sz w:val="22"/>
        </w:rPr>
        <w:t xml:space="preserve">Vedele sunt inspirate de arieni </w:t>
      </w:r>
      <w:r w:rsidRPr="00514E9C">
        <w:rPr>
          <w:rFonts w:ascii="Verdana" w:hAnsi="Verdana"/>
          <w:sz w:val="22"/>
        </w:rPr>
        <w:t>ş</w:t>
      </w:r>
      <w:r w:rsidRPr="00514E9C">
        <w:rPr>
          <w:rFonts w:ascii="Verdana" w:hAnsi="Verdana"/>
          <w:sz w:val="22"/>
        </w:rPr>
        <w:t>i povestesc cum oamenii</w:t>
      </w:r>
      <w:r w:rsidRPr="00514E9C">
        <w:rPr>
          <w:rFonts w:ascii="Verdana" w:hAnsi="Verdana"/>
          <w:sz w:val="22"/>
        </w:rPr>
        <w:t>ş</w:t>
      </w:r>
      <w:r w:rsidRPr="00514E9C">
        <w:rPr>
          <w:rFonts w:ascii="Verdana" w:hAnsi="Verdana"/>
          <w:sz w:val="22"/>
        </w:rPr>
        <w:t xml:space="preserve">erpi </w:t>
      </w:r>
      <w:r w:rsidRPr="00514E9C">
        <w:rPr>
          <w:rFonts w:ascii="Verdana" w:hAnsi="Verdana"/>
          <w:i/>
          <w:sz w:val="22"/>
        </w:rPr>
        <w:t xml:space="preserve">Nagas </w:t>
      </w:r>
      <w:r w:rsidRPr="00514E9C">
        <w:rPr>
          <w:rFonts w:ascii="Verdana" w:hAnsi="Verdana"/>
          <w:sz w:val="22"/>
        </w:rPr>
        <w:t xml:space="preserve">puteau provoca daune imense </w:t>
      </w:r>
      <w:r w:rsidRPr="00514E9C">
        <w:rPr>
          <w:rFonts w:ascii="Verdana" w:hAnsi="Verdana"/>
          <w:sz w:val="22"/>
        </w:rPr>
        <w:t>ş</w:t>
      </w:r>
      <w:r w:rsidRPr="00514E9C">
        <w:rPr>
          <w:rFonts w:ascii="Verdana" w:hAnsi="Verdana"/>
          <w:sz w:val="22"/>
        </w:rPr>
        <w:t>i chiar moartea instantan</w:t>
      </w:r>
      <w:r w:rsidRPr="00514E9C">
        <w:rPr>
          <w:rFonts w:ascii="Verdana" w:hAnsi="Verdana"/>
          <w:sz w:val="22"/>
        </w:rPr>
        <w:t xml:space="preserve">ee. Se spune despre </w:t>
      </w:r>
      <w:r w:rsidRPr="00514E9C">
        <w:rPr>
          <w:rFonts w:ascii="Verdana" w:hAnsi="Verdana"/>
          <w:i/>
          <w:sz w:val="22"/>
        </w:rPr>
        <w:t>Nagas</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au ap</w:t>
      </w:r>
      <w:r w:rsidRPr="00514E9C">
        <w:rPr>
          <w:rFonts w:ascii="Verdana" w:hAnsi="Verdana"/>
          <w:sz w:val="22"/>
        </w:rPr>
        <w:t>ă</w:t>
      </w:r>
      <w:r w:rsidRPr="00514E9C">
        <w:rPr>
          <w:rFonts w:ascii="Verdana" w:hAnsi="Verdana"/>
          <w:sz w:val="22"/>
        </w:rPr>
        <w:t>rut la na</w:t>
      </w:r>
      <w:r w:rsidRPr="00514E9C">
        <w:rPr>
          <w:rFonts w:ascii="Verdana" w:hAnsi="Verdana"/>
          <w:sz w:val="22"/>
        </w:rPr>
        <w:t>ş</w:t>
      </w:r>
      <w:r w:rsidRPr="00514E9C">
        <w:rPr>
          <w:rFonts w:ascii="Verdana" w:hAnsi="Verdana"/>
          <w:sz w:val="22"/>
        </w:rPr>
        <w:t>terea celui care avea s</w:t>
      </w:r>
      <w:r w:rsidRPr="00514E9C">
        <w:rPr>
          <w:rFonts w:ascii="Verdana" w:hAnsi="Verdana"/>
          <w:sz w:val="22"/>
        </w:rPr>
        <w:t>ă</w:t>
      </w:r>
      <w:r w:rsidRPr="00514E9C">
        <w:rPr>
          <w:rFonts w:ascii="Verdana" w:hAnsi="Verdana"/>
          <w:sz w:val="22"/>
        </w:rPr>
        <w:t xml:space="preserve"> fie cunoscut sub numele de Buddha. În legenda lui Krishna, </w:t>
      </w:r>
      <w:r w:rsidRPr="00514E9C">
        <w:rPr>
          <w:rFonts w:ascii="Verdana" w:hAnsi="Verdana"/>
          <w:sz w:val="22"/>
        </w:rPr>
        <w:t>ş</w:t>
      </w:r>
      <w:r w:rsidRPr="00514E9C">
        <w:rPr>
          <w:rFonts w:ascii="Verdana" w:hAnsi="Verdana"/>
          <w:sz w:val="22"/>
        </w:rPr>
        <w:t>arpele joac</w:t>
      </w:r>
      <w:r w:rsidRPr="00514E9C">
        <w:rPr>
          <w:rFonts w:ascii="Verdana" w:hAnsi="Verdana"/>
          <w:sz w:val="22"/>
        </w:rPr>
        <w:t>ă</w:t>
      </w:r>
      <w:r w:rsidRPr="00514E9C">
        <w:rPr>
          <w:rFonts w:ascii="Verdana" w:hAnsi="Verdana"/>
          <w:sz w:val="22"/>
        </w:rPr>
        <w:t xml:space="preserve"> de asemenea un rol important. Numele pe care l-au dat romanii lui Barati a fost Fortuna, conform unei legende car</w:t>
      </w:r>
      <w:r w:rsidRPr="00514E9C">
        <w:rPr>
          <w:rFonts w:ascii="Verdana" w:hAnsi="Verdana"/>
          <w:sz w:val="22"/>
        </w:rPr>
        <w:t>e afirma c</w:t>
      </w:r>
      <w:r w:rsidRPr="00514E9C">
        <w:rPr>
          <w:rFonts w:ascii="Verdana" w:hAnsi="Verdana"/>
          <w:sz w:val="22"/>
        </w:rPr>
        <w:t>ă</w:t>
      </w:r>
      <w:r w:rsidRPr="00514E9C">
        <w:rPr>
          <w:rFonts w:ascii="Verdana" w:hAnsi="Verdana"/>
          <w:sz w:val="22"/>
        </w:rPr>
        <w:t xml:space="preserve"> ea este zei</w:t>
      </w:r>
      <w:r w:rsidRPr="00514E9C">
        <w:rPr>
          <w:rFonts w:ascii="Verdana" w:hAnsi="Verdana"/>
          <w:sz w:val="22"/>
        </w:rPr>
        <w:t>ţ</w:t>
      </w:r>
      <w:r w:rsidRPr="00514E9C">
        <w:rPr>
          <w:rFonts w:ascii="Verdana" w:hAnsi="Verdana"/>
          <w:sz w:val="22"/>
        </w:rPr>
        <w:t>a norocului. Ilustra</w:t>
      </w:r>
      <w:r w:rsidRPr="00514E9C">
        <w:rPr>
          <w:rFonts w:ascii="Verdana" w:hAnsi="Verdana"/>
          <w:sz w:val="22"/>
        </w:rPr>
        <w:t>ţ</w:t>
      </w:r>
      <w:r w:rsidRPr="00514E9C">
        <w:rPr>
          <w:rFonts w:ascii="Verdana" w:hAnsi="Verdana"/>
          <w:sz w:val="22"/>
        </w:rPr>
        <w:t>iile romane ale Fortunei sunt identice cu simbolurile feniciene ale zei</w:t>
      </w:r>
      <w:r w:rsidRPr="00514E9C">
        <w:rPr>
          <w:rFonts w:ascii="Verdana" w:hAnsi="Verdana"/>
          <w:sz w:val="22"/>
        </w:rPr>
        <w:t>ţ</w:t>
      </w:r>
      <w:r w:rsidRPr="00514E9C">
        <w:rPr>
          <w:rFonts w:ascii="Verdana" w:hAnsi="Verdana"/>
          <w:sz w:val="22"/>
        </w:rPr>
        <w:t xml:space="preserve">ei Barati </w:t>
      </w:r>
      <w:r w:rsidRPr="00514E9C">
        <w:rPr>
          <w:rFonts w:ascii="Verdana" w:hAnsi="Verdana"/>
          <w:sz w:val="22"/>
        </w:rPr>
        <w:t>ş</w:t>
      </w:r>
      <w:r w:rsidRPr="00514E9C">
        <w:rPr>
          <w:rFonts w:ascii="Verdana" w:hAnsi="Verdana"/>
          <w:sz w:val="22"/>
        </w:rPr>
        <w:t>i cu simbolul britanic al Britaniei. Toate erau asociate cu apa, lucru normal la o ras</w:t>
      </w:r>
      <w:r w:rsidRPr="00514E9C">
        <w:rPr>
          <w:rFonts w:ascii="Verdana" w:hAnsi="Verdana"/>
          <w:sz w:val="22"/>
        </w:rPr>
        <w:t>ă</w:t>
      </w:r>
      <w:r w:rsidRPr="00514E9C">
        <w:rPr>
          <w:rFonts w:ascii="Verdana" w:hAnsi="Verdana"/>
          <w:sz w:val="22"/>
        </w:rPr>
        <w:t xml:space="preserve"> ca fenicienii, care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toreau foarte mu</w:t>
      </w:r>
      <w:r w:rsidRPr="00514E9C">
        <w:rPr>
          <w:rFonts w:ascii="Verdana" w:hAnsi="Verdana"/>
          <w:sz w:val="22"/>
        </w:rPr>
        <w:t xml:space="preserve">lt pe mare. Egiptenii aveau </w:t>
      </w:r>
      <w:r w:rsidRPr="00514E9C">
        <w:rPr>
          <w:rFonts w:ascii="Verdana" w:hAnsi="Verdana"/>
          <w:sz w:val="22"/>
        </w:rPr>
        <w:t>ş</w:t>
      </w:r>
      <w:r w:rsidRPr="00514E9C">
        <w:rPr>
          <w:rFonts w:ascii="Verdana" w:hAnsi="Verdana"/>
          <w:sz w:val="22"/>
        </w:rPr>
        <w:t>i ei o zei</w:t>
      </w:r>
      <w:r w:rsidRPr="00514E9C">
        <w:rPr>
          <w:rFonts w:ascii="Verdana" w:hAnsi="Verdana"/>
          <w:sz w:val="22"/>
        </w:rPr>
        <w:t>ţă</w:t>
      </w:r>
      <w:r w:rsidRPr="00514E9C">
        <w:rPr>
          <w:rFonts w:ascii="Verdana" w:hAnsi="Verdana"/>
          <w:sz w:val="22"/>
        </w:rPr>
        <w:t xml:space="preserve"> pe nume Birth, zei</w:t>
      </w:r>
      <w:r w:rsidRPr="00514E9C">
        <w:rPr>
          <w:rFonts w:ascii="Verdana" w:hAnsi="Verdana"/>
          <w:sz w:val="22"/>
        </w:rPr>
        <w:t>ţ</w:t>
      </w:r>
      <w:r w:rsidRPr="00514E9C">
        <w:rPr>
          <w:rFonts w:ascii="Verdana" w:hAnsi="Verdana"/>
          <w:sz w:val="22"/>
        </w:rPr>
        <w:t>a apelor, o alt</w:t>
      </w:r>
      <w:r w:rsidRPr="00514E9C">
        <w:rPr>
          <w:rFonts w:ascii="Verdana" w:hAnsi="Verdana"/>
          <w:sz w:val="22"/>
        </w:rPr>
        <w:t>ă</w:t>
      </w:r>
      <w:r w:rsidRPr="00514E9C">
        <w:rPr>
          <w:rFonts w:ascii="Verdana" w:hAnsi="Verdana"/>
          <w:sz w:val="22"/>
        </w:rPr>
        <w:t xml:space="preserve"> reflexie a lui Barati, c</w:t>
      </w:r>
      <w:r w:rsidRPr="00514E9C">
        <w:rPr>
          <w:rFonts w:ascii="Verdana" w:hAnsi="Verdana"/>
          <w:sz w:val="22"/>
        </w:rPr>
        <w:t>ă</w:t>
      </w:r>
      <w:r w:rsidRPr="00514E9C">
        <w:rPr>
          <w:rFonts w:ascii="Verdana" w:hAnsi="Verdana"/>
          <w:sz w:val="22"/>
        </w:rPr>
        <w:t>ci arienii-fenicienii erau for</w:t>
      </w:r>
      <w:r w:rsidRPr="00514E9C">
        <w:rPr>
          <w:rFonts w:ascii="Verdana" w:hAnsi="Verdana"/>
          <w:sz w:val="22"/>
        </w:rPr>
        <w:t>ţ</w:t>
      </w:r>
      <w:r w:rsidRPr="00514E9C">
        <w:rPr>
          <w:rFonts w:ascii="Verdana" w:hAnsi="Verdana"/>
          <w:sz w:val="22"/>
        </w:rPr>
        <w:t>a care s-a ascuns în spatele civiliza</w:t>
      </w:r>
      <w:r w:rsidRPr="00514E9C">
        <w:rPr>
          <w:rFonts w:ascii="Verdana" w:hAnsi="Verdana"/>
          <w:sz w:val="22"/>
        </w:rPr>
        <w:t>ţ</w:t>
      </w:r>
      <w:r w:rsidRPr="00514E9C">
        <w:rPr>
          <w:rFonts w:ascii="Verdana" w:hAnsi="Verdana"/>
          <w:sz w:val="22"/>
        </w:rPr>
        <w:t>iei Egiptului. În jurul anului 680 î.Ch., Birth a fost descris</w:t>
      </w:r>
      <w:r w:rsidRPr="00514E9C">
        <w:rPr>
          <w:rFonts w:ascii="Verdana" w:hAnsi="Verdana"/>
          <w:sz w:val="22"/>
        </w:rPr>
        <w:t>ă</w:t>
      </w:r>
      <w:r w:rsidRPr="00514E9C">
        <w:rPr>
          <w:rFonts w:ascii="Verdana" w:hAnsi="Verdana"/>
          <w:sz w:val="22"/>
        </w:rPr>
        <w:t xml:space="preserve"> de un împ</w:t>
      </w:r>
      <w:r w:rsidRPr="00514E9C">
        <w:rPr>
          <w:rFonts w:ascii="Verdana" w:hAnsi="Verdana"/>
          <w:sz w:val="22"/>
        </w:rPr>
        <w:t>ă</w:t>
      </w:r>
      <w:r w:rsidRPr="00514E9C">
        <w:rPr>
          <w:rFonts w:ascii="Verdana" w:hAnsi="Verdana"/>
          <w:sz w:val="22"/>
        </w:rPr>
        <w:t>rat babilo</w:t>
      </w:r>
      <w:r w:rsidRPr="00514E9C">
        <w:rPr>
          <w:rFonts w:ascii="Verdana" w:hAnsi="Verdana"/>
          <w:sz w:val="22"/>
        </w:rPr>
        <w:t>nian ca „o zei</w:t>
      </w:r>
      <w:r w:rsidRPr="00514E9C">
        <w:rPr>
          <w:rFonts w:ascii="Verdana" w:hAnsi="Verdana"/>
          <w:sz w:val="22"/>
        </w:rPr>
        <w:t>ţă</w:t>
      </w:r>
      <w:r w:rsidRPr="00514E9C">
        <w:rPr>
          <w:rFonts w:ascii="Verdana" w:hAnsi="Verdana"/>
          <w:sz w:val="22"/>
        </w:rPr>
        <w:t xml:space="preserve"> fenician</w:t>
      </w:r>
      <w:r w:rsidRPr="00514E9C">
        <w:rPr>
          <w:rFonts w:ascii="Verdana" w:hAnsi="Verdana"/>
          <w:sz w:val="22"/>
        </w:rPr>
        <w:t>ă</w:t>
      </w:r>
      <w:r w:rsidRPr="00514E9C">
        <w:rPr>
          <w:rFonts w:ascii="Verdana" w:hAnsi="Verdana"/>
          <w:sz w:val="22"/>
        </w:rPr>
        <w:t xml:space="preserve"> dincolo de m</w:t>
      </w:r>
      <w:r w:rsidRPr="00514E9C">
        <w:rPr>
          <w:rFonts w:ascii="Verdana" w:hAnsi="Verdana"/>
          <w:sz w:val="22"/>
        </w:rPr>
        <w:t>ă</w:t>
      </w:r>
      <w:r w:rsidRPr="00514E9C">
        <w:rPr>
          <w:rFonts w:ascii="Verdana" w:hAnsi="Verdana"/>
          <w:sz w:val="22"/>
        </w:rPr>
        <w:t>ri”. În Creta, un alt centru fenician, zei</w:t>
      </w:r>
      <w:r w:rsidRPr="00514E9C">
        <w:rPr>
          <w:rFonts w:ascii="Verdana" w:hAnsi="Verdana"/>
          <w:sz w:val="22"/>
        </w:rPr>
        <w:t>ţ</w:t>
      </w:r>
      <w:r w:rsidRPr="00514E9C">
        <w:rPr>
          <w:rFonts w:ascii="Verdana" w:hAnsi="Verdana"/>
          <w:sz w:val="22"/>
        </w:rPr>
        <w:t>a corespondent</w:t>
      </w:r>
      <w:r w:rsidRPr="00514E9C">
        <w:rPr>
          <w:rFonts w:ascii="Verdana" w:hAnsi="Verdana"/>
          <w:sz w:val="22"/>
        </w:rPr>
        <w:t>ă</w:t>
      </w:r>
      <w:r w:rsidRPr="00514E9C">
        <w:rPr>
          <w:rFonts w:ascii="Verdana" w:hAnsi="Verdana"/>
          <w:sz w:val="22"/>
        </w:rPr>
        <w:t xml:space="preserve"> este Brito-Martis. Potrivit legendelor grece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romane, era o zei</w:t>
      </w:r>
      <w:r w:rsidRPr="00514E9C">
        <w:rPr>
          <w:rFonts w:ascii="Verdana" w:hAnsi="Verdana"/>
          <w:sz w:val="22"/>
        </w:rPr>
        <w:t>ţă</w:t>
      </w:r>
      <w:r w:rsidRPr="00514E9C">
        <w:rPr>
          <w:rFonts w:ascii="Verdana" w:hAnsi="Verdana"/>
          <w:sz w:val="22"/>
        </w:rPr>
        <w:t xml:space="preserve"> fenician</w:t>
      </w:r>
      <w:r w:rsidRPr="00514E9C">
        <w:rPr>
          <w:rFonts w:ascii="Verdana" w:hAnsi="Verdana"/>
          <w:sz w:val="22"/>
        </w:rPr>
        <w:t>ă</w:t>
      </w:r>
      <w:r w:rsidRPr="00514E9C">
        <w:rPr>
          <w:rFonts w:ascii="Verdana" w:hAnsi="Verdana"/>
          <w:sz w:val="22"/>
        </w:rPr>
        <w:t xml:space="preserve"> (altfel spus, Barati), fiica divin</w:t>
      </w:r>
      <w:r w:rsidRPr="00514E9C">
        <w:rPr>
          <w:rFonts w:ascii="Verdana" w:hAnsi="Verdana"/>
          <w:sz w:val="22"/>
        </w:rPr>
        <w:t>ă</w:t>
      </w:r>
      <w:r w:rsidRPr="00514E9C">
        <w:rPr>
          <w:rFonts w:ascii="Verdana" w:hAnsi="Verdana"/>
          <w:sz w:val="22"/>
        </w:rPr>
        <w:t xml:space="preserve"> a lui Phoenix, regele Phoeniciei. Brito-Martis a devenit la romani Diana, o zeitate major</w:t>
      </w:r>
      <w:r w:rsidRPr="00514E9C">
        <w:rPr>
          <w:rFonts w:ascii="Verdana" w:hAnsi="Verdana"/>
          <w:sz w:val="22"/>
        </w:rPr>
        <w:t>ă</w:t>
      </w:r>
      <w:r w:rsidRPr="00514E9C">
        <w:rPr>
          <w:rFonts w:ascii="Verdana" w:hAnsi="Verdana"/>
          <w:sz w:val="22"/>
        </w:rPr>
        <w:t xml:space="preserve"> în lumea antic</w:t>
      </w:r>
      <w:r w:rsidRPr="00514E9C">
        <w:rPr>
          <w:rFonts w:ascii="Verdana" w:hAnsi="Verdana"/>
          <w:sz w:val="22"/>
        </w:rPr>
        <w:t>ă</w:t>
      </w:r>
      <w:r w:rsidRPr="00514E9C">
        <w:rPr>
          <w:rFonts w:ascii="Verdana" w:hAnsi="Verdana"/>
          <w:sz w:val="22"/>
        </w:rPr>
        <w:t>. Ambele zei</w:t>
      </w:r>
      <w:r w:rsidRPr="00514E9C">
        <w:rPr>
          <w:rFonts w:ascii="Verdana" w:hAnsi="Verdana"/>
          <w:sz w:val="22"/>
        </w:rPr>
        <w:t>ţ</w:t>
      </w:r>
      <w:r w:rsidRPr="00514E9C">
        <w:rPr>
          <w:rFonts w:ascii="Verdana" w:hAnsi="Verdana"/>
          <w:sz w:val="22"/>
        </w:rPr>
        <w:t>e erau ilustrate cu o arm</w:t>
      </w:r>
      <w:r w:rsidRPr="00514E9C">
        <w:rPr>
          <w:rFonts w:ascii="Verdana" w:hAnsi="Verdana"/>
          <w:sz w:val="22"/>
        </w:rPr>
        <w:t>ă</w:t>
      </w:r>
      <w:r w:rsidRPr="00514E9C">
        <w:rPr>
          <w:rFonts w:ascii="Verdana" w:hAnsi="Verdana"/>
          <w:sz w:val="22"/>
        </w:rPr>
        <w:t xml:space="preserve"> în mân</w:t>
      </w:r>
      <w:r w:rsidRPr="00514E9C">
        <w:rPr>
          <w:rFonts w:ascii="Verdana" w:hAnsi="Verdana"/>
          <w:sz w:val="22"/>
        </w:rPr>
        <w:t>ă</w:t>
      </w:r>
      <w:r w:rsidRPr="00514E9C">
        <w:rPr>
          <w:rFonts w:ascii="Verdana" w:hAnsi="Verdana"/>
          <w:sz w:val="22"/>
        </w:rPr>
        <w:t>, gata pentru vân</w:t>
      </w:r>
      <w:r w:rsidRPr="00514E9C">
        <w:rPr>
          <w:rFonts w:ascii="Verdana" w:hAnsi="Verdana"/>
          <w:sz w:val="22"/>
        </w:rPr>
        <w:t>ă</w:t>
      </w:r>
      <w:r w:rsidRPr="00514E9C">
        <w:rPr>
          <w:rFonts w:ascii="Verdana" w:hAnsi="Verdana"/>
          <w:sz w:val="22"/>
        </w:rPr>
        <w:t>toare. A</w:t>
      </w:r>
      <w:r w:rsidRPr="00514E9C">
        <w:rPr>
          <w:rFonts w:ascii="Verdana" w:hAnsi="Verdana"/>
          <w:sz w:val="22"/>
        </w:rPr>
        <w:t>ş</w:t>
      </w:r>
      <w:r w:rsidRPr="00514E9C">
        <w:rPr>
          <w:rFonts w:ascii="Verdana" w:hAnsi="Verdana"/>
          <w:sz w:val="22"/>
        </w:rPr>
        <w:t>a cum a subliniat Earl Spencer la înmormântarea sorii sale, Diana, Prin</w:t>
      </w:r>
      <w:r w:rsidRPr="00514E9C">
        <w:rPr>
          <w:rFonts w:ascii="Verdana" w:hAnsi="Verdana"/>
          <w:sz w:val="22"/>
        </w:rPr>
        <w:t>ţ</w:t>
      </w:r>
      <w:r w:rsidRPr="00514E9C">
        <w:rPr>
          <w:rFonts w:ascii="Verdana" w:hAnsi="Verdana"/>
          <w:sz w:val="22"/>
        </w:rPr>
        <w:t>esa</w:t>
      </w:r>
      <w:r w:rsidRPr="00514E9C">
        <w:rPr>
          <w:rFonts w:ascii="Verdana" w:hAnsi="Verdana"/>
          <w:sz w:val="22"/>
        </w:rPr>
        <w:t xml:space="preserve"> de Wales, aceasta a fost numit</w:t>
      </w:r>
      <w:r w:rsidRPr="00514E9C">
        <w:rPr>
          <w:rFonts w:ascii="Verdana" w:hAnsi="Verdana"/>
          <w:sz w:val="22"/>
        </w:rPr>
        <w:t>ă</w:t>
      </w:r>
      <w:r w:rsidRPr="00514E9C">
        <w:rPr>
          <w:rFonts w:ascii="Verdana" w:hAnsi="Verdana"/>
          <w:sz w:val="22"/>
        </w:rPr>
        <w:t xml:space="preserve"> astfel dup</w:t>
      </w:r>
      <w:r w:rsidRPr="00514E9C">
        <w:rPr>
          <w:rFonts w:ascii="Verdana" w:hAnsi="Verdana"/>
          <w:sz w:val="22"/>
        </w:rPr>
        <w:t>ă</w:t>
      </w:r>
      <w:r w:rsidRPr="00514E9C">
        <w:rPr>
          <w:rFonts w:ascii="Verdana" w:hAnsi="Verdana"/>
          <w:sz w:val="22"/>
        </w:rPr>
        <w:t xml:space="preserve"> zei</w:t>
      </w:r>
      <w:r w:rsidRPr="00514E9C">
        <w:rPr>
          <w:rFonts w:ascii="Verdana" w:hAnsi="Verdana"/>
          <w:sz w:val="22"/>
        </w:rPr>
        <w:t>ţ</w:t>
      </w:r>
      <w:r w:rsidRPr="00514E9C">
        <w:rPr>
          <w:rFonts w:ascii="Verdana" w:hAnsi="Verdana"/>
          <w:sz w:val="22"/>
        </w:rPr>
        <w:t>a vân</w:t>
      </w:r>
      <w:r w:rsidRPr="00514E9C">
        <w:rPr>
          <w:rFonts w:ascii="Verdana" w:hAnsi="Verdana"/>
          <w:sz w:val="22"/>
        </w:rPr>
        <w:t>ă</w:t>
      </w:r>
      <w:r w:rsidRPr="00514E9C">
        <w:rPr>
          <w:rFonts w:ascii="Verdana" w:hAnsi="Verdana"/>
          <w:sz w:val="22"/>
        </w:rPr>
        <w:t xml:space="preserve">torii. </w:t>
      </w:r>
    </w:p>
    <w:p w:rsidR="00627439" w:rsidRPr="00514E9C" w:rsidRDefault="00733953" w:rsidP="00514E9C">
      <w:pPr>
        <w:ind w:left="-15" w:right="892"/>
        <w:jc w:val="both"/>
        <w:rPr>
          <w:rFonts w:ascii="Verdana" w:hAnsi="Verdana"/>
          <w:sz w:val="22"/>
        </w:rPr>
      </w:pPr>
      <w:r w:rsidRPr="00514E9C">
        <w:rPr>
          <w:rFonts w:ascii="Verdana" w:hAnsi="Verdana"/>
          <w:sz w:val="22"/>
        </w:rPr>
        <w:t>Primii regi britanici î</w:t>
      </w:r>
      <w:r w:rsidRPr="00514E9C">
        <w:rPr>
          <w:rFonts w:ascii="Verdana" w:hAnsi="Verdana"/>
          <w:sz w:val="22"/>
        </w:rPr>
        <w:t>ş</w:t>
      </w:r>
      <w:r w:rsidRPr="00514E9C">
        <w:rPr>
          <w:rFonts w:ascii="Verdana" w:hAnsi="Verdana"/>
          <w:sz w:val="22"/>
        </w:rPr>
        <w:t xml:space="preserve">i numeau rasa </w:t>
      </w:r>
      <w:r w:rsidRPr="00514E9C">
        <w:rPr>
          <w:rFonts w:ascii="Verdana" w:hAnsi="Verdana"/>
          <w:sz w:val="22"/>
        </w:rPr>
        <w:t>ş</w:t>
      </w:r>
      <w:r w:rsidRPr="00514E9C">
        <w:rPr>
          <w:rFonts w:ascii="Verdana" w:hAnsi="Verdana"/>
          <w:sz w:val="22"/>
        </w:rPr>
        <w:t>i pe 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„Catti”, lucru care poate fi v</w:t>
      </w:r>
      <w:r w:rsidRPr="00514E9C">
        <w:rPr>
          <w:rFonts w:ascii="Verdana" w:hAnsi="Verdana"/>
          <w:sz w:val="22"/>
        </w:rPr>
        <w:t>ă</w:t>
      </w:r>
      <w:r w:rsidRPr="00514E9C">
        <w:rPr>
          <w:rFonts w:ascii="Verdana" w:hAnsi="Verdana"/>
          <w:sz w:val="22"/>
        </w:rPr>
        <w:t>zut pe monedele b</w:t>
      </w:r>
      <w:r w:rsidRPr="00514E9C">
        <w:rPr>
          <w:rFonts w:ascii="Verdana" w:hAnsi="Verdana"/>
          <w:sz w:val="22"/>
        </w:rPr>
        <w:t>ă</w:t>
      </w:r>
      <w:r w:rsidRPr="00514E9C">
        <w:rPr>
          <w:rFonts w:ascii="Verdana" w:hAnsi="Verdana"/>
          <w:sz w:val="22"/>
        </w:rPr>
        <w:t>tute de ei. Hiti</w:t>
      </w:r>
      <w:r w:rsidRPr="00514E9C">
        <w:rPr>
          <w:rFonts w:ascii="Verdana" w:hAnsi="Verdana"/>
          <w:sz w:val="22"/>
        </w:rPr>
        <w:t>ţ</w:t>
      </w:r>
      <w:r w:rsidRPr="00514E9C">
        <w:rPr>
          <w:rFonts w:ascii="Verdana" w:hAnsi="Verdana"/>
          <w:sz w:val="22"/>
        </w:rPr>
        <w:t>ii arieni din Asia Mic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din Siria-Phoenicia se numeau de asemenea Catt</w:t>
      </w:r>
      <w:r w:rsidRPr="00514E9C">
        <w:rPr>
          <w:rFonts w:ascii="Verdana" w:hAnsi="Verdana"/>
          <w:sz w:val="22"/>
        </w:rPr>
        <w:t>i sau Khatti. Rasa arienilor care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Caucazul îndreptându-se c</w:t>
      </w:r>
      <w:r w:rsidRPr="00514E9C">
        <w:rPr>
          <w:rFonts w:ascii="Verdana" w:hAnsi="Verdana"/>
          <w:sz w:val="22"/>
        </w:rPr>
        <w:t>ă</w:t>
      </w:r>
      <w:r w:rsidRPr="00514E9C">
        <w:rPr>
          <w:rFonts w:ascii="Verdana" w:hAnsi="Verdana"/>
          <w:sz w:val="22"/>
        </w:rPr>
        <w:t>tre India era cunoscut</w:t>
      </w:r>
      <w:r w:rsidRPr="00514E9C">
        <w:rPr>
          <w:rFonts w:ascii="Verdana" w:hAnsi="Verdana"/>
          <w:sz w:val="22"/>
        </w:rPr>
        <w:t>ă</w:t>
      </w:r>
      <w:r w:rsidRPr="00514E9C">
        <w:rPr>
          <w:rFonts w:ascii="Verdana" w:hAnsi="Verdana"/>
          <w:sz w:val="22"/>
        </w:rPr>
        <w:t xml:space="preserve"> sub numele de Khattiyo. Termenul de Khatti a devenit în traducerile ebraice </w:t>
      </w:r>
      <w:r w:rsidRPr="00514E9C">
        <w:rPr>
          <w:rFonts w:ascii="Verdana" w:hAnsi="Verdana"/>
          <w:sz w:val="22"/>
        </w:rPr>
        <w:t>ş</w:t>
      </w:r>
      <w:r w:rsidRPr="00514E9C">
        <w:rPr>
          <w:rFonts w:ascii="Verdana" w:hAnsi="Verdana"/>
          <w:sz w:val="22"/>
        </w:rPr>
        <w:t>i engleze „hiti</w:t>
      </w:r>
      <w:r w:rsidRPr="00514E9C">
        <w:rPr>
          <w:rFonts w:ascii="Verdana" w:hAnsi="Verdana"/>
          <w:sz w:val="22"/>
        </w:rPr>
        <w:t>ţ</w:t>
      </w:r>
      <w:r w:rsidRPr="00514E9C">
        <w:rPr>
          <w:rFonts w:ascii="Verdana" w:hAnsi="Verdana"/>
          <w:sz w:val="22"/>
        </w:rPr>
        <w:t>i”, acesta fiind numele sub care apar ace</w:t>
      </w:r>
      <w:r w:rsidRPr="00514E9C">
        <w:rPr>
          <w:rFonts w:ascii="Verdana" w:hAnsi="Verdana"/>
          <w:sz w:val="22"/>
        </w:rPr>
        <w:t>ş</w:t>
      </w:r>
      <w:r w:rsidRPr="00514E9C">
        <w:rPr>
          <w:rFonts w:ascii="Verdana" w:hAnsi="Verdana"/>
          <w:sz w:val="22"/>
        </w:rPr>
        <w:t>tia în Vechiul Testament. K</w:t>
      </w:r>
      <w:r w:rsidRPr="00514E9C">
        <w:rPr>
          <w:rFonts w:ascii="Verdana" w:hAnsi="Verdana"/>
          <w:sz w:val="22"/>
        </w:rPr>
        <w:t>assi sau Cassi a fost titlul folosit de prima dinastie fenician</w:t>
      </w:r>
      <w:r w:rsidRPr="00514E9C">
        <w:rPr>
          <w:rFonts w:ascii="Verdana" w:hAnsi="Verdana"/>
          <w:sz w:val="22"/>
        </w:rPr>
        <w:t>ă</w:t>
      </w:r>
      <w:r w:rsidRPr="00514E9C">
        <w:rPr>
          <w:rFonts w:ascii="Verdana" w:hAnsi="Verdana"/>
          <w:sz w:val="22"/>
        </w:rPr>
        <w:t xml:space="preserve">  în jurul anului 3000 î.Ch. </w:t>
      </w:r>
      <w:r w:rsidRPr="00514E9C">
        <w:rPr>
          <w:rFonts w:ascii="Verdana" w:hAnsi="Verdana"/>
          <w:sz w:val="22"/>
        </w:rPr>
        <w:t>ş</w:t>
      </w:r>
      <w:r w:rsidRPr="00514E9C">
        <w:rPr>
          <w:rFonts w:ascii="Verdana" w:hAnsi="Verdana"/>
          <w:sz w:val="22"/>
        </w:rPr>
        <w:t>i a fost adoptat mai târziu de dinastia babilonian</w:t>
      </w:r>
      <w:r w:rsidRPr="00514E9C">
        <w:rPr>
          <w:rFonts w:ascii="Verdana" w:hAnsi="Verdana"/>
          <w:sz w:val="22"/>
        </w:rPr>
        <w:t>ă</w:t>
      </w:r>
      <w:r w:rsidRPr="00514E9C">
        <w:rPr>
          <w:rFonts w:ascii="Verdana" w:hAnsi="Verdana"/>
          <w:sz w:val="22"/>
        </w:rPr>
        <w:t>, fapt deloc surprinz</w:t>
      </w:r>
      <w:r w:rsidRPr="00514E9C">
        <w:rPr>
          <w:rFonts w:ascii="Verdana" w:hAnsi="Verdana"/>
          <w:sz w:val="22"/>
        </w:rPr>
        <w:t>ă</w:t>
      </w:r>
      <w:r w:rsidRPr="00514E9C">
        <w:rPr>
          <w:rFonts w:ascii="Verdana" w:hAnsi="Verdana"/>
          <w:sz w:val="22"/>
        </w:rPr>
        <w:t>tor, c</w:t>
      </w:r>
      <w:r w:rsidRPr="00514E9C">
        <w:rPr>
          <w:rFonts w:ascii="Verdana" w:hAnsi="Verdana"/>
          <w:sz w:val="22"/>
        </w:rPr>
        <w:t>ă</w:t>
      </w:r>
      <w:r w:rsidRPr="00514E9C">
        <w:rPr>
          <w:rFonts w:ascii="Verdana" w:hAnsi="Verdana"/>
          <w:sz w:val="22"/>
        </w:rPr>
        <w:t>ci era vorba de dou</w:t>
      </w:r>
      <w:r w:rsidRPr="00514E9C">
        <w:rPr>
          <w:rFonts w:ascii="Verdana" w:hAnsi="Verdana"/>
          <w:sz w:val="22"/>
        </w:rPr>
        <w:t>ă</w:t>
      </w:r>
      <w:r w:rsidRPr="00514E9C">
        <w:rPr>
          <w:rFonts w:ascii="Verdana" w:hAnsi="Verdana"/>
          <w:sz w:val="22"/>
        </w:rPr>
        <w:t xml:space="preserve"> ramuri ale aceluia</w:t>
      </w:r>
      <w:r w:rsidRPr="00514E9C">
        <w:rPr>
          <w:rFonts w:ascii="Verdana" w:hAnsi="Verdana"/>
          <w:sz w:val="22"/>
        </w:rPr>
        <w:t>ş</w:t>
      </w:r>
      <w:r w:rsidRPr="00514E9C">
        <w:rPr>
          <w:rFonts w:ascii="Verdana" w:hAnsi="Verdana"/>
          <w:sz w:val="22"/>
        </w:rPr>
        <w:t xml:space="preserve">i popor. Lista vechilor regi din epopeile </w:t>
      </w:r>
      <w:r w:rsidRPr="00514E9C">
        <w:rPr>
          <w:rFonts w:ascii="Verdana" w:hAnsi="Verdana"/>
          <w:sz w:val="22"/>
        </w:rPr>
        <w:t>indiene con</w:t>
      </w:r>
      <w:r w:rsidRPr="00514E9C">
        <w:rPr>
          <w:rFonts w:ascii="Verdana" w:hAnsi="Verdana"/>
          <w:sz w:val="22"/>
        </w:rPr>
        <w:t>ţ</w:t>
      </w:r>
      <w:r w:rsidRPr="00514E9C">
        <w:rPr>
          <w:rFonts w:ascii="Verdana" w:hAnsi="Verdana"/>
          <w:sz w:val="22"/>
        </w:rPr>
        <w:t xml:space="preserve">ine nume identice cu cele din lista regilor mesopotamieni, </w:t>
      </w:r>
      <w:r w:rsidRPr="00514E9C">
        <w:rPr>
          <w:rFonts w:ascii="Verdana" w:hAnsi="Verdana"/>
          <w:sz w:val="22"/>
        </w:rPr>
        <w:t>ş</w:t>
      </w:r>
      <w:r w:rsidRPr="00514E9C">
        <w:rPr>
          <w:rFonts w:ascii="Verdana" w:hAnsi="Verdana"/>
          <w:sz w:val="22"/>
        </w:rPr>
        <w:t>i exist</w:t>
      </w:r>
      <w:r w:rsidRPr="00514E9C">
        <w:rPr>
          <w:rFonts w:ascii="Verdana" w:hAnsi="Verdana"/>
          <w:sz w:val="22"/>
        </w:rPr>
        <w:t>ă</w:t>
      </w:r>
      <w:r w:rsidRPr="00514E9C">
        <w:rPr>
          <w:rFonts w:ascii="Verdana" w:hAnsi="Verdana"/>
          <w:sz w:val="22"/>
        </w:rPr>
        <w:t xml:space="preserve"> dovezi c</w:t>
      </w:r>
      <w:r w:rsidRPr="00514E9C">
        <w:rPr>
          <w:rFonts w:ascii="Verdana" w:hAnsi="Verdana"/>
          <w:sz w:val="22"/>
        </w:rPr>
        <w:t>ă</w:t>
      </w:r>
      <w:r w:rsidRPr="00514E9C">
        <w:rPr>
          <w:rFonts w:ascii="Verdana" w:hAnsi="Verdana"/>
          <w:sz w:val="22"/>
        </w:rPr>
        <w:t xml:space="preserve"> civilizatorii pre-dinastici din Egipt au fost 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de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Practic, vorbim de acela</w:t>
      </w:r>
      <w:r w:rsidRPr="00514E9C">
        <w:rPr>
          <w:rFonts w:ascii="Verdana" w:hAnsi="Verdana"/>
          <w:sz w:val="22"/>
        </w:rPr>
        <w:t>ş</w:t>
      </w:r>
      <w:r w:rsidRPr="00514E9C">
        <w:rPr>
          <w:rFonts w:ascii="Verdana" w:hAnsi="Verdana"/>
          <w:sz w:val="22"/>
        </w:rPr>
        <w:t>i popor, în rândul c</w:t>
      </w:r>
      <w:r w:rsidRPr="00514E9C">
        <w:rPr>
          <w:rFonts w:ascii="Verdana" w:hAnsi="Verdana"/>
          <w:sz w:val="22"/>
        </w:rPr>
        <w:t>ă</w:t>
      </w:r>
      <w:r w:rsidRPr="00514E9C">
        <w:rPr>
          <w:rFonts w:ascii="Verdana" w:hAnsi="Verdana"/>
          <w:sz w:val="22"/>
        </w:rPr>
        <w:t>ruia se ascundeau liniile genealogice reptilo-umane care au continuat s</w:t>
      </w:r>
      <w:r w:rsidRPr="00514E9C">
        <w:rPr>
          <w:rFonts w:ascii="Verdana" w:hAnsi="Verdana"/>
          <w:sz w:val="22"/>
        </w:rPr>
        <w:t>ă</w:t>
      </w:r>
      <w:r w:rsidRPr="00514E9C">
        <w:rPr>
          <w:rFonts w:ascii="Verdana" w:hAnsi="Verdana"/>
          <w:sz w:val="22"/>
        </w:rPr>
        <w:t xml:space="preserve"> acumuleze puterea în mâinile lor, din </w:t>
      </w:r>
      <w:r w:rsidRPr="00514E9C">
        <w:rPr>
          <w:rFonts w:ascii="Verdana" w:hAnsi="Verdana"/>
          <w:sz w:val="22"/>
        </w:rPr>
        <w:lastRenderedPageBreak/>
        <w:t>acele timpuri str</w:t>
      </w:r>
      <w:r w:rsidRPr="00514E9C">
        <w:rPr>
          <w:rFonts w:ascii="Verdana" w:hAnsi="Verdana"/>
          <w:sz w:val="22"/>
        </w:rPr>
        <w:t>ă</w:t>
      </w:r>
      <w:r w:rsidRPr="00514E9C">
        <w:rPr>
          <w:rFonts w:ascii="Verdana" w:hAnsi="Verdana"/>
          <w:sz w:val="22"/>
        </w:rPr>
        <w:t xml:space="preserve">vechi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Dup</w:t>
      </w:r>
      <w:r w:rsidRPr="00514E9C">
        <w:rPr>
          <w:rFonts w:ascii="Verdana" w:hAnsi="Verdana"/>
          <w:sz w:val="22"/>
        </w:rPr>
        <w:t>ă</w:t>
      </w:r>
      <w:r w:rsidRPr="00514E9C">
        <w:rPr>
          <w:rFonts w:ascii="Verdana" w:hAnsi="Verdana"/>
          <w:sz w:val="22"/>
        </w:rPr>
        <w:t xml:space="preserve"> cum arat</w:t>
      </w:r>
      <w:r w:rsidRPr="00514E9C">
        <w:rPr>
          <w:rFonts w:ascii="Verdana" w:hAnsi="Verdana"/>
          <w:sz w:val="22"/>
        </w:rPr>
        <w:t>ă</w:t>
      </w:r>
      <w:r w:rsidRPr="00514E9C">
        <w:rPr>
          <w:rFonts w:ascii="Verdana" w:hAnsi="Verdana"/>
          <w:sz w:val="22"/>
        </w:rPr>
        <w:t xml:space="preserve"> L.A. Waddell, limbile </w:t>
      </w:r>
      <w:r w:rsidRPr="00514E9C">
        <w:rPr>
          <w:rFonts w:ascii="Verdana" w:hAnsi="Verdana"/>
          <w:sz w:val="22"/>
        </w:rPr>
        <w:t>ş</w:t>
      </w:r>
      <w:r w:rsidRPr="00514E9C">
        <w:rPr>
          <w:rFonts w:ascii="Verdana" w:hAnsi="Verdana"/>
          <w:sz w:val="22"/>
        </w:rPr>
        <w:t>i scrierile englez</w:t>
      </w:r>
      <w:r w:rsidRPr="00514E9C">
        <w:rPr>
          <w:rFonts w:ascii="Verdana" w:hAnsi="Verdana"/>
          <w:sz w:val="22"/>
        </w:rPr>
        <w:t>ă</w:t>
      </w:r>
      <w:r w:rsidRPr="00514E9C">
        <w:rPr>
          <w:rFonts w:ascii="Verdana" w:hAnsi="Verdana"/>
          <w:sz w:val="22"/>
        </w:rPr>
        <w:t>,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irlandez</w:t>
      </w:r>
      <w:r w:rsidRPr="00514E9C">
        <w:rPr>
          <w:rFonts w:ascii="Verdana" w:hAnsi="Verdana"/>
          <w:sz w:val="22"/>
        </w:rPr>
        <w:t>ă</w:t>
      </w:r>
      <w:r w:rsidRPr="00514E9C">
        <w:rPr>
          <w:rFonts w:ascii="Verdana" w:hAnsi="Verdana"/>
          <w:sz w:val="22"/>
        </w:rPr>
        <w:t>, galez</w:t>
      </w:r>
      <w:r w:rsidRPr="00514E9C">
        <w:rPr>
          <w:rFonts w:ascii="Verdana" w:hAnsi="Verdana"/>
          <w:sz w:val="22"/>
        </w:rPr>
        <w:t>ă</w:t>
      </w:r>
      <w:r w:rsidRPr="00514E9C">
        <w:rPr>
          <w:rFonts w:ascii="Verdana" w:hAnsi="Verdana"/>
          <w:sz w:val="22"/>
        </w:rPr>
        <w:t>, galic</w:t>
      </w:r>
      <w:r w:rsidRPr="00514E9C">
        <w:rPr>
          <w:rFonts w:ascii="Verdana" w:hAnsi="Verdana"/>
          <w:sz w:val="22"/>
        </w:rPr>
        <w:t>ă</w:t>
      </w:r>
      <w:r w:rsidRPr="00514E9C">
        <w:rPr>
          <w:rFonts w:ascii="Verdana" w:hAnsi="Verdana"/>
          <w:sz w:val="22"/>
        </w:rPr>
        <w:t>, gotic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w:t>
      </w:r>
      <w:r w:rsidRPr="00514E9C">
        <w:rPr>
          <w:rFonts w:ascii="Verdana" w:hAnsi="Verdana"/>
          <w:sz w:val="22"/>
        </w:rPr>
        <w:t xml:space="preserve"> anglo-saxon</w:t>
      </w:r>
      <w:r w:rsidRPr="00514E9C">
        <w:rPr>
          <w:rFonts w:ascii="Verdana" w:hAnsi="Verdana"/>
          <w:sz w:val="22"/>
        </w:rPr>
        <w:t>ă</w:t>
      </w:r>
      <w:r w:rsidRPr="00514E9C">
        <w:rPr>
          <w:rFonts w:ascii="Verdana" w:hAnsi="Verdana"/>
          <w:sz w:val="22"/>
        </w:rPr>
        <w:t xml:space="preserve"> deriv</w:t>
      </w:r>
      <w:r w:rsidRPr="00514E9C">
        <w:rPr>
          <w:rFonts w:ascii="Verdana" w:hAnsi="Verdana"/>
          <w:sz w:val="22"/>
        </w:rPr>
        <w:t>ă</w:t>
      </w:r>
      <w:r w:rsidRPr="00514E9C">
        <w:rPr>
          <w:rFonts w:ascii="Verdana" w:hAnsi="Verdana"/>
          <w:sz w:val="22"/>
        </w:rPr>
        <w:t xml:space="preserve"> din aceea</w:t>
      </w:r>
      <w:r w:rsidRPr="00514E9C">
        <w:rPr>
          <w:rFonts w:ascii="Verdana" w:hAnsi="Verdana"/>
          <w:sz w:val="22"/>
        </w:rPr>
        <w:t>ş</w:t>
      </w:r>
      <w:r w:rsidRPr="00514E9C">
        <w:rPr>
          <w:rFonts w:ascii="Verdana" w:hAnsi="Verdana"/>
          <w:sz w:val="22"/>
        </w:rPr>
        <w:t>i limb</w:t>
      </w:r>
      <w:r w:rsidRPr="00514E9C">
        <w:rPr>
          <w:rFonts w:ascii="Verdana" w:hAnsi="Verdana"/>
          <w:sz w:val="22"/>
        </w:rPr>
        <w:t>ă</w:t>
      </w:r>
      <w:r w:rsidRPr="00514E9C">
        <w:rPr>
          <w:rFonts w:ascii="Verdana" w:hAnsi="Verdana"/>
          <w:sz w:val="22"/>
        </w:rPr>
        <w:t xml:space="preserve"> arian-fenician</w:t>
      </w:r>
      <w:r w:rsidRPr="00514E9C">
        <w:rPr>
          <w:rFonts w:ascii="Verdana" w:hAnsi="Verdana"/>
          <w:sz w:val="22"/>
        </w:rPr>
        <w:t>ă</w:t>
      </w:r>
      <w:r w:rsidRPr="00514E9C">
        <w:rPr>
          <w:rFonts w:ascii="Verdana" w:hAnsi="Verdana"/>
          <w:sz w:val="22"/>
        </w:rPr>
        <w:t>, devenit</w:t>
      </w:r>
      <w:r w:rsidRPr="00514E9C">
        <w:rPr>
          <w:rFonts w:ascii="Verdana" w:hAnsi="Verdana"/>
          <w:sz w:val="22"/>
        </w:rPr>
        <w:t>ă</w:t>
      </w:r>
      <w:r w:rsidRPr="00514E9C">
        <w:rPr>
          <w:rFonts w:ascii="Verdana" w:hAnsi="Verdana"/>
          <w:sz w:val="22"/>
        </w:rPr>
        <w:t xml:space="preserve"> apoi hitit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sumerian</w:t>
      </w:r>
      <w:r w:rsidRPr="00514E9C">
        <w:rPr>
          <w:rFonts w:ascii="Verdana" w:hAnsi="Verdana"/>
          <w:sz w:val="22"/>
        </w:rPr>
        <w:t>ă</w:t>
      </w:r>
      <w:r w:rsidRPr="00514E9C">
        <w:rPr>
          <w:rFonts w:ascii="Verdana" w:hAnsi="Verdana"/>
          <w:sz w:val="22"/>
        </w:rPr>
        <w:t>. Jum</w:t>
      </w:r>
      <w:r w:rsidRPr="00514E9C">
        <w:rPr>
          <w:rFonts w:ascii="Verdana" w:hAnsi="Verdana"/>
          <w:sz w:val="22"/>
        </w:rPr>
        <w:t>ă</w:t>
      </w:r>
      <w:r w:rsidRPr="00514E9C">
        <w:rPr>
          <w:rFonts w:ascii="Verdana" w:hAnsi="Verdana"/>
          <w:sz w:val="22"/>
        </w:rPr>
        <w:t>tate din cele mai comune cuvinte folosite ast</w:t>
      </w:r>
      <w:r w:rsidRPr="00514E9C">
        <w:rPr>
          <w:rFonts w:ascii="Verdana" w:hAnsi="Verdana"/>
          <w:sz w:val="22"/>
        </w:rPr>
        <w:t>ă</w:t>
      </w:r>
      <w:r w:rsidRPr="00514E9C">
        <w:rPr>
          <w:rFonts w:ascii="Verdana" w:hAnsi="Verdana"/>
          <w:sz w:val="22"/>
        </w:rPr>
        <w:t>zi în limba englez</w:t>
      </w:r>
      <w:r w:rsidRPr="00514E9C">
        <w:rPr>
          <w:rFonts w:ascii="Verdana" w:hAnsi="Verdana"/>
          <w:sz w:val="22"/>
        </w:rPr>
        <w:t>ă</w:t>
      </w:r>
      <w:r w:rsidRPr="00514E9C">
        <w:rPr>
          <w:rFonts w:ascii="Verdana" w:hAnsi="Verdana"/>
          <w:sz w:val="22"/>
        </w:rPr>
        <w:t xml:space="preserve"> sunt de origine sumerian</w:t>
      </w:r>
      <w:r w:rsidRPr="00514E9C">
        <w:rPr>
          <w:rFonts w:ascii="Verdana" w:hAnsi="Verdana"/>
          <w:sz w:val="22"/>
        </w:rPr>
        <w:t>ă</w:t>
      </w:r>
      <w:r w:rsidRPr="00514E9C">
        <w:rPr>
          <w:rFonts w:ascii="Verdana" w:hAnsi="Verdana"/>
          <w:sz w:val="22"/>
        </w:rPr>
        <w:t>, cipriot</w:t>
      </w:r>
      <w:r w:rsidRPr="00514E9C">
        <w:rPr>
          <w:rFonts w:ascii="Verdana" w:hAnsi="Verdana"/>
          <w:sz w:val="22"/>
        </w:rPr>
        <w:t>ă</w:t>
      </w:r>
      <w:r w:rsidRPr="00514E9C">
        <w:rPr>
          <w:rFonts w:ascii="Verdana" w:hAnsi="Verdana"/>
          <w:sz w:val="22"/>
        </w:rPr>
        <w:t xml:space="preserve"> sau hitit</w:t>
      </w:r>
      <w:r w:rsidRPr="00514E9C">
        <w:rPr>
          <w:rFonts w:ascii="Verdana" w:hAnsi="Verdana"/>
          <w:sz w:val="22"/>
        </w:rPr>
        <w:t>ă</w:t>
      </w:r>
      <w:r w:rsidRPr="00514E9C">
        <w:rPr>
          <w:rFonts w:ascii="Verdana" w:hAnsi="Verdana"/>
          <w:sz w:val="22"/>
        </w:rPr>
        <w:t>, având aceea</w:t>
      </w:r>
      <w:r w:rsidRPr="00514E9C">
        <w:rPr>
          <w:rFonts w:ascii="Verdana" w:hAnsi="Verdana"/>
          <w:sz w:val="22"/>
        </w:rPr>
        <w:t>ş</w:t>
      </w:r>
      <w:r w:rsidRPr="00514E9C">
        <w:rPr>
          <w:rFonts w:ascii="Verdana" w:hAnsi="Verdana"/>
          <w:sz w:val="22"/>
        </w:rPr>
        <w:t>i expresie sonor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semnif</w:t>
      </w:r>
      <w:r w:rsidRPr="00514E9C">
        <w:rPr>
          <w:rFonts w:ascii="Verdana" w:hAnsi="Verdana"/>
          <w:sz w:val="22"/>
        </w:rPr>
        <w:t>ica</w:t>
      </w:r>
      <w:r w:rsidRPr="00514E9C">
        <w:rPr>
          <w:rFonts w:ascii="Verdana" w:hAnsi="Verdana"/>
          <w:sz w:val="22"/>
        </w:rPr>
        <w:t>ţ</w:t>
      </w:r>
      <w:r w:rsidRPr="00514E9C">
        <w:rPr>
          <w:rFonts w:ascii="Verdana" w:hAnsi="Verdana"/>
          <w:sz w:val="22"/>
        </w:rPr>
        <w:t>ie. Sumeriana, limba „zeilor”, este limba-mam</w:t>
      </w:r>
      <w:r w:rsidRPr="00514E9C">
        <w:rPr>
          <w:rFonts w:ascii="Verdana" w:hAnsi="Verdana"/>
          <w:sz w:val="22"/>
        </w:rPr>
        <w:t>ă</w:t>
      </w:r>
      <w:r w:rsidRPr="00514E9C">
        <w:rPr>
          <w:rFonts w:ascii="Verdana" w:hAnsi="Verdana"/>
          <w:sz w:val="22"/>
        </w:rPr>
        <w:t xml:space="preserve"> din care s-au n</w:t>
      </w:r>
      <w:r w:rsidRPr="00514E9C">
        <w:rPr>
          <w:rFonts w:ascii="Verdana" w:hAnsi="Verdana"/>
          <w:sz w:val="22"/>
        </w:rPr>
        <w:t>ă</w:t>
      </w:r>
      <w:r w:rsidRPr="00514E9C">
        <w:rPr>
          <w:rFonts w:ascii="Verdana" w:hAnsi="Verdana"/>
          <w:sz w:val="22"/>
        </w:rPr>
        <w:t>scut marea majoritate a limbilor vorbite la ora actual</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originea acestei limbi este chiar mai veche, provenind din Atlantida sau poate chiar din regiunea cunosc</w:t>
      </w:r>
      <w:r w:rsidRPr="00514E9C">
        <w:rPr>
          <w:rFonts w:ascii="Verdana" w:hAnsi="Verdana"/>
          <w:sz w:val="22"/>
        </w:rPr>
        <w:t>ut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sub numele de Insulele Britanice. Dup</w:t>
      </w:r>
      <w:r w:rsidRPr="00514E9C">
        <w:rPr>
          <w:rFonts w:ascii="Verdana" w:hAnsi="Verdana"/>
          <w:sz w:val="22"/>
        </w:rPr>
        <w:t>ă</w:t>
      </w:r>
      <w:r w:rsidRPr="00514E9C">
        <w:rPr>
          <w:rFonts w:ascii="Verdana" w:hAnsi="Verdana"/>
          <w:sz w:val="22"/>
        </w:rPr>
        <w:t xml:space="preserve"> cum spune Waddell: </w:t>
      </w:r>
    </w:p>
    <w:p w:rsidR="00627439" w:rsidRPr="00514E9C" w:rsidRDefault="00733953" w:rsidP="00514E9C">
      <w:pPr>
        <w:ind w:left="720" w:right="892"/>
        <w:jc w:val="both"/>
        <w:rPr>
          <w:rFonts w:ascii="Verdana" w:hAnsi="Verdana"/>
          <w:sz w:val="22"/>
        </w:rPr>
      </w:pPr>
      <w:r w:rsidRPr="00514E9C">
        <w:rPr>
          <w:rFonts w:ascii="Verdana" w:hAnsi="Verdana"/>
          <w:sz w:val="22"/>
        </w:rPr>
        <w:t>„Am descoperit c</w:t>
      </w:r>
      <w:r w:rsidRPr="00514E9C">
        <w:rPr>
          <w:rFonts w:ascii="Verdana" w:hAnsi="Verdana"/>
          <w:sz w:val="22"/>
        </w:rPr>
        <w:t>ă</w:t>
      </w:r>
      <w:r w:rsidRPr="00514E9C">
        <w:rPr>
          <w:rFonts w:ascii="Verdana" w:hAnsi="Verdana"/>
          <w:sz w:val="22"/>
        </w:rPr>
        <w:t xml:space="preserve"> vechile manuscrise g</w:t>
      </w:r>
      <w:r w:rsidRPr="00514E9C">
        <w:rPr>
          <w:rFonts w:ascii="Verdana" w:hAnsi="Verdana"/>
          <w:sz w:val="22"/>
        </w:rPr>
        <w:t>ă</w:t>
      </w:r>
      <w:r w:rsidRPr="00514E9C">
        <w:rPr>
          <w:rFonts w:ascii="Verdana" w:hAnsi="Verdana"/>
          <w:sz w:val="22"/>
        </w:rPr>
        <w:t>site în a</w:t>
      </w:r>
      <w:r w:rsidRPr="00514E9C">
        <w:rPr>
          <w:rFonts w:ascii="Verdana" w:hAnsi="Verdana"/>
          <w:sz w:val="22"/>
        </w:rPr>
        <w:t>ş</w:t>
      </w:r>
      <w:r w:rsidRPr="00514E9C">
        <w:rPr>
          <w:rFonts w:ascii="Verdana" w:hAnsi="Verdana"/>
          <w:sz w:val="22"/>
        </w:rPr>
        <w:t>ez</w:t>
      </w:r>
      <w:r w:rsidRPr="00514E9C">
        <w:rPr>
          <w:rFonts w:ascii="Verdana" w:hAnsi="Verdana"/>
          <w:sz w:val="22"/>
        </w:rPr>
        <w:t>ă</w:t>
      </w:r>
      <w:r w:rsidRPr="00514E9C">
        <w:rPr>
          <w:rFonts w:ascii="Verdana" w:hAnsi="Verdana"/>
          <w:sz w:val="22"/>
        </w:rPr>
        <w:t>rile feniciene, inclusiv ale celor numi</w:t>
      </w:r>
      <w:r w:rsidRPr="00514E9C">
        <w:rPr>
          <w:rFonts w:ascii="Verdana" w:hAnsi="Verdana"/>
          <w:sz w:val="22"/>
        </w:rPr>
        <w:t>ţ</w:t>
      </w:r>
      <w:r w:rsidRPr="00514E9C">
        <w:rPr>
          <w:rFonts w:ascii="Verdana" w:hAnsi="Verdana"/>
          <w:sz w:val="22"/>
        </w:rPr>
        <w:t>i ciprio</w:t>
      </w:r>
      <w:r w:rsidRPr="00514E9C">
        <w:rPr>
          <w:rFonts w:ascii="Verdana" w:hAnsi="Verdana"/>
          <w:sz w:val="22"/>
        </w:rPr>
        <w:t>ţ</w:t>
      </w:r>
      <w:r w:rsidRPr="00514E9C">
        <w:rPr>
          <w:rFonts w:ascii="Verdana" w:hAnsi="Verdana"/>
          <w:sz w:val="22"/>
        </w:rPr>
        <w:t>i, karieni, aramaici, sirieni, likieni, lidieni, corintieni, ionieni, cretani sau „minoici”, pelasgi, frigieni, cappadochieni, cilicieni, tebani, libieni, celtoiberici, go</w:t>
      </w:r>
      <w:r w:rsidRPr="00514E9C">
        <w:rPr>
          <w:rFonts w:ascii="Verdana" w:hAnsi="Verdana"/>
          <w:sz w:val="22"/>
        </w:rPr>
        <w:t>ţ</w:t>
      </w:r>
      <w:r w:rsidRPr="00514E9C">
        <w:rPr>
          <w:rFonts w:ascii="Verdana" w:hAnsi="Verdana"/>
          <w:sz w:val="22"/>
        </w:rPr>
        <w:t>i, etc., erau toate variante ale aceleia</w:t>
      </w:r>
      <w:r w:rsidRPr="00514E9C">
        <w:rPr>
          <w:rFonts w:ascii="Verdana" w:hAnsi="Verdana"/>
          <w:sz w:val="22"/>
        </w:rPr>
        <w:t>ş</w:t>
      </w:r>
      <w:r w:rsidRPr="00514E9C">
        <w:rPr>
          <w:rFonts w:ascii="Verdana" w:hAnsi="Verdana"/>
          <w:sz w:val="22"/>
        </w:rPr>
        <w:t>i scrieri clasice ariene hitito-sumeriene p</w:t>
      </w:r>
      <w:r w:rsidRPr="00514E9C">
        <w:rPr>
          <w:rFonts w:ascii="Verdana" w:hAnsi="Verdana"/>
          <w:sz w:val="22"/>
        </w:rPr>
        <w:t>e care o vorbeau navigatorii fenicieni, acei pionieri antici care au r</w:t>
      </w:r>
      <w:r w:rsidRPr="00514E9C">
        <w:rPr>
          <w:rFonts w:ascii="Verdana" w:hAnsi="Verdana"/>
          <w:sz w:val="22"/>
        </w:rPr>
        <w:t>ă</w:t>
      </w:r>
      <w:r w:rsidRPr="00514E9C">
        <w:rPr>
          <w:rFonts w:ascii="Verdana" w:hAnsi="Verdana"/>
          <w:sz w:val="22"/>
        </w:rPr>
        <w:t>spândit civiliza</w:t>
      </w:r>
      <w:r w:rsidRPr="00514E9C">
        <w:rPr>
          <w:rFonts w:ascii="Verdana" w:hAnsi="Verdana"/>
          <w:sz w:val="22"/>
        </w:rPr>
        <w:t>ţ</w:t>
      </w:r>
      <w:r w:rsidRPr="00514E9C">
        <w:rPr>
          <w:rFonts w:ascii="Verdana" w:hAnsi="Verdana"/>
          <w:sz w:val="22"/>
        </w:rPr>
        <w:t>ia hitit</w:t>
      </w:r>
      <w:r w:rsidRPr="00514E9C">
        <w:rPr>
          <w:rFonts w:ascii="Verdana" w:hAnsi="Verdana"/>
          <w:sz w:val="22"/>
        </w:rPr>
        <w:t>ă</w:t>
      </w:r>
      <w:r w:rsidRPr="00514E9C">
        <w:rPr>
          <w:rFonts w:ascii="Verdana" w:hAnsi="Verdana"/>
          <w:sz w:val="22"/>
        </w:rPr>
        <w:t xml:space="preserve"> în întregul bazin mediteranean </w:t>
      </w:r>
      <w:r w:rsidRPr="00514E9C">
        <w:rPr>
          <w:rFonts w:ascii="Verdana" w:hAnsi="Verdana"/>
          <w:sz w:val="22"/>
        </w:rPr>
        <w:t>ş</w:t>
      </w:r>
      <w:r w:rsidRPr="00514E9C">
        <w:rPr>
          <w:rFonts w:ascii="Verdana" w:hAnsi="Verdana"/>
          <w:sz w:val="22"/>
        </w:rPr>
        <w:t>i în afara lui, dincolo de Coloanele lui Hercule, pân</w:t>
      </w:r>
      <w:r w:rsidRPr="00514E9C">
        <w:rPr>
          <w:rFonts w:ascii="Verdana" w:hAnsi="Verdana"/>
          <w:sz w:val="22"/>
        </w:rPr>
        <w:t>ă</w:t>
      </w:r>
      <w:r w:rsidRPr="00514E9C">
        <w:rPr>
          <w:rFonts w:ascii="Verdana" w:hAnsi="Verdana"/>
          <w:sz w:val="22"/>
        </w:rPr>
        <w:t xml:space="preserve"> în Insulele Britanice. </w:t>
      </w:r>
    </w:p>
    <w:p w:rsidR="00627439" w:rsidRPr="00514E9C" w:rsidRDefault="00733953" w:rsidP="00514E9C">
      <w:pPr>
        <w:ind w:left="-15" w:right="892"/>
        <w:jc w:val="both"/>
        <w:rPr>
          <w:rFonts w:ascii="Verdana" w:hAnsi="Verdana"/>
          <w:sz w:val="22"/>
        </w:rPr>
      </w:pPr>
      <w:r w:rsidRPr="00514E9C">
        <w:rPr>
          <w:rFonts w:ascii="Verdana" w:hAnsi="Verdana"/>
          <w:sz w:val="22"/>
        </w:rPr>
        <w:t>Istoria oficial</w:t>
      </w:r>
      <w:r w:rsidRPr="00514E9C">
        <w:rPr>
          <w:rFonts w:ascii="Verdana" w:hAnsi="Verdana"/>
          <w:sz w:val="22"/>
        </w:rPr>
        <w:t>ă</w:t>
      </w:r>
      <w:r w:rsidRPr="00514E9C">
        <w:rPr>
          <w:rFonts w:ascii="Verdana" w:hAnsi="Verdana"/>
          <w:sz w:val="22"/>
        </w:rPr>
        <w:t xml:space="preserve"> insist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ne fac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credem c</w:t>
      </w:r>
      <w:r w:rsidRPr="00514E9C">
        <w:rPr>
          <w:rFonts w:ascii="Verdana" w:hAnsi="Verdana"/>
          <w:sz w:val="22"/>
        </w:rPr>
        <w:t>ă</w:t>
      </w:r>
      <w:r w:rsidRPr="00514E9C">
        <w:rPr>
          <w:rFonts w:ascii="Verdana" w:hAnsi="Verdana"/>
          <w:sz w:val="22"/>
        </w:rPr>
        <w:t xml:space="preserve"> popula</w:t>
      </w:r>
      <w:r w:rsidRPr="00514E9C">
        <w:rPr>
          <w:rFonts w:ascii="Verdana" w:hAnsi="Verdana"/>
          <w:sz w:val="22"/>
        </w:rPr>
        <w:t>ţ</w:t>
      </w:r>
      <w:r w:rsidRPr="00514E9C">
        <w:rPr>
          <w:rFonts w:ascii="Verdana" w:hAnsi="Verdana"/>
          <w:sz w:val="22"/>
        </w:rPr>
        <w:t>ia care tr</w:t>
      </w:r>
      <w:r w:rsidRPr="00514E9C">
        <w:rPr>
          <w:rFonts w:ascii="Verdana" w:hAnsi="Verdana"/>
          <w:sz w:val="22"/>
        </w:rPr>
        <w:t>ă</w:t>
      </w:r>
      <w:r w:rsidRPr="00514E9C">
        <w:rPr>
          <w:rFonts w:ascii="Verdana" w:hAnsi="Verdana"/>
          <w:sz w:val="22"/>
        </w:rPr>
        <w:t>ia în Britania erau ni</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lbatici „civiliza</w:t>
      </w:r>
      <w:r w:rsidRPr="00514E9C">
        <w:rPr>
          <w:rFonts w:ascii="Verdana" w:hAnsi="Verdana"/>
          <w:sz w:val="22"/>
        </w:rPr>
        <w:t>ţ</w:t>
      </w:r>
      <w:r w:rsidRPr="00514E9C">
        <w:rPr>
          <w:rFonts w:ascii="Verdana" w:hAnsi="Verdana"/>
          <w:sz w:val="22"/>
        </w:rPr>
        <w:t>i” abia dup</w:t>
      </w:r>
      <w:r w:rsidRPr="00514E9C">
        <w:rPr>
          <w:rFonts w:ascii="Verdana" w:hAnsi="Verdana"/>
          <w:sz w:val="22"/>
        </w:rPr>
        <w:t>ă</w:t>
      </w:r>
      <w:r w:rsidRPr="00514E9C">
        <w:rPr>
          <w:rFonts w:ascii="Verdana" w:hAnsi="Verdana"/>
          <w:sz w:val="22"/>
        </w:rPr>
        <w:t xml:space="preserve"> venirea romanilor. Acest lucru nu este adev</w:t>
      </w:r>
      <w:r w:rsidRPr="00514E9C">
        <w:rPr>
          <w:rFonts w:ascii="Verdana" w:hAnsi="Verdana"/>
          <w:sz w:val="22"/>
        </w:rPr>
        <w:t>ă</w:t>
      </w:r>
      <w:r w:rsidRPr="00514E9C">
        <w:rPr>
          <w:rFonts w:ascii="Verdana" w:hAnsi="Verdana"/>
          <w:sz w:val="22"/>
        </w:rPr>
        <w:t>rat, lucru confirmat chiar de romani. Textele romane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britonii erau un popor civilizat, ale c</w:t>
      </w:r>
      <w:r w:rsidRPr="00514E9C">
        <w:rPr>
          <w:rFonts w:ascii="Verdana" w:hAnsi="Verdana"/>
          <w:sz w:val="22"/>
        </w:rPr>
        <w:t>ă</w:t>
      </w:r>
      <w:r w:rsidRPr="00514E9C">
        <w:rPr>
          <w:rFonts w:ascii="Verdana" w:hAnsi="Verdana"/>
          <w:sz w:val="22"/>
        </w:rPr>
        <w:t>rui obiceiuri sem</w:t>
      </w:r>
      <w:r w:rsidRPr="00514E9C">
        <w:rPr>
          <w:rFonts w:ascii="Verdana" w:hAnsi="Verdana"/>
          <w:sz w:val="22"/>
        </w:rPr>
        <w:t>ă</w:t>
      </w:r>
      <w:r w:rsidRPr="00514E9C">
        <w:rPr>
          <w:rFonts w:ascii="Verdana" w:hAnsi="Verdana"/>
          <w:sz w:val="22"/>
        </w:rPr>
        <w:t>nau foarte m</w:t>
      </w:r>
      <w:r w:rsidRPr="00514E9C">
        <w:rPr>
          <w:rFonts w:ascii="Verdana" w:hAnsi="Verdana"/>
          <w:sz w:val="22"/>
        </w:rPr>
        <w:t>ult cu ale galilor. Mi se pare normal, doar erau acela</w:t>
      </w:r>
      <w:r w:rsidRPr="00514E9C">
        <w:rPr>
          <w:rFonts w:ascii="Verdana" w:hAnsi="Verdana"/>
          <w:sz w:val="22"/>
        </w:rPr>
        <w:t>ş</w:t>
      </w:r>
      <w:r w:rsidRPr="00514E9C">
        <w:rPr>
          <w:rFonts w:ascii="Verdana" w:hAnsi="Verdana"/>
          <w:sz w:val="22"/>
        </w:rPr>
        <w:t xml:space="preserve">i popor. Britonii foloseau bani din aur </w:t>
      </w:r>
      <w:r w:rsidRPr="00514E9C">
        <w:rPr>
          <w:rFonts w:ascii="Verdana" w:hAnsi="Verdana"/>
          <w:sz w:val="22"/>
        </w:rPr>
        <w:t>ş</w:t>
      </w:r>
      <w:r w:rsidRPr="00514E9C">
        <w:rPr>
          <w:rFonts w:ascii="Verdana" w:hAnsi="Verdana"/>
          <w:sz w:val="22"/>
        </w:rPr>
        <w:t>i desf</w:t>
      </w:r>
      <w:r w:rsidRPr="00514E9C">
        <w:rPr>
          <w:rFonts w:ascii="Verdana" w:hAnsi="Verdana"/>
          <w:sz w:val="22"/>
        </w:rPr>
        <w:t>ăş</w:t>
      </w:r>
      <w:r w:rsidRPr="00514E9C">
        <w:rPr>
          <w:rFonts w:ascii="Verdana" w:hAnsi="Verdana"/>
          <w:sz w:val="22"/>
        </w:rPr>
        <w:t>urau un comer</w:t>
      </w:r>
      <w:r w:rsidRPr="00514E9C">
        <w:rPr>
          <w:rFonts w:ascii="Verdana" w:hAnsi="Verdana"/>
          <w:sz w:val="22"/>
        </w:rPr>
        <w:t>ţ</w:t>
      </w:r>
      <w:r w:rsidRPr="00514E9C">
        <w:rPr>
          <w:rFonts w:ascii="Verdana" w:hAnsi="Verdana"/>
          <w:sz w:val="22"/>
        </w:rPr>
        <w:t xml:space="preserve"> cu continentul european, lucru confirmat de monedele din aur g</w:t>
      </w:r>
      <w:r w:rsidRPr="00514E9C">
        <w:rPr>
          <w:rFonts w:ascii="Verdana" w:hAnsi="Verdana"/>
          <w:sz w:val="22"/>
        </w:rPr>
        <w:t>ă</w:t>
      </w:r>
      <w:r w:rsidRPr="00514E9C">
        <w:rPr>
          <w:rFonts w:ascii="Verdana" w:hAnsi="Verdana"/>
          <w:sz w:val="22"/>
        </w:rPr>
        <w:t>site aici. Singura popula</w:t>
      </w:r>
      <w:r w:rsidRPr="00514E9C">
        <w:rPr>
          <w:rFonts w:ascii="Verdana" w:hAnsi="Verdana"/>
          <w:sz w:val="22"/>
        </w:rPr>
        <w:t>ţ</w:t>
      </w:r>
      <w:r w:rsidRPr="00514E9C">
        <w:rPr>
          <w:rFonts w:ascii="Verdana" w:hAnsi="Verdana"/>
          <w:sz w:val="22"/>
        </w:rPr>
        <w:t>ie pe care romanii au considerat-o necivilizat</w:t>
      </w:r>
      <w:r w:rsidRPr="00514E9C">
        <w:rPr>
          <w:rFonts w:ascii="Verdana" w:hAnsi="Verdana"/>
          <w:sz w:val="22"/>
        </w:rPr>
        <w:t>ă</w:t>
      </w:r>
      <w:r w:rsidRPr="00514E9C">
        <w:rPr>
          <w:rFonts w:ascii="Verdana" w:hAnsi="Verdana"/>
          <w:sz w:val="22"/>
        </w:rPr>
        <w:t xml:space="preserve"> </w:t>
      </w:r>
      <w:r w:rsidRPr="00514E9C">
        <w:rPr>
          <w:rFonts w:ascii="Verdana" w:hAnsi="Verdana"/>
          <w:sz w:val="22"/>
        </w:rPr>
        <w:t>atunci când au intrat în Britania a fost cea din interiorul insulelor, neinfluen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de fenicieni, care s-au stabilit mai mult de-a lungul coastelor. Multe drumuri considerate ast</w:t>
      </w:r>
      <w:r w:rsidRPr="00514E9C">
        <w:rPr>
          <w:rFonts w:ascii="Verdana" w:hAnsi="Verdana"/>
          <w:sz w:val="22"/>
        </w:rPr>
        <w:t>ă</w:t>
      </w:r>
      <w:r w:rsidRPr="00514E9C">
        <w:rPr>
          <w:rFonts w:ascii="Verdana" w:hAnsi="Verdana"/>
          <w:sz w:val="22"/>
        </w:rPr>
        <w:t xml:space="preserve">zi „romane” nu au fost construite deloc de romani. Erau drumuri pre-romane, </w:t>
      </w:r>
      <w:r w:rsidRPr="00514E9C">
        <w:rPr>
          <w:rFonts w:ascii="Verdana" w:hAnsi="Verdana"/>
          <w:sz w:val="22"/>
        </w:rPr>
        <w:t>pe care ace</w:t>
      </w:r>
      <w:r w:rsidRPr="00514E9C">
        <w:rPr>
          <w:rFonts w:ascii="Verdana" w:hAnsi="Verdana"/>
          <w:sz w:val="22"/>
        </w:rPr>
        <w:t>ş</w:t>
      </w:r>
      <w:r w:rsidRPr="00514E9C">
        <w:rPr>
          <w:rFonts w:ascii="Verdana" w:hAnsi="Verdana"/>
          <w:sz w:val="22"/>
        </w:rPr>
        <w:t>tia doar le-au reparat. Romanii admirau eficien</w:t>
      </w:r>
      <w:r w:rsidRPr="00514E9C">
        <w:rPr>
          <w:rFonts w:ascii="Verdana" w:hAnsi="Verdana"/>
          <w:sz w:val="22"/>
        </w:rPr>
        <w:t>ţ</w:t>
      </w:r>
      <w:r w:rsidRPr="00514E9C">
        <w:rPr>
          <w:rFonts w:ascii="Verdana" w:hAnsi="Verdana"/>
          <w:sz w:val="22"/>
        </w:rPr>
        <w:t>a armatelor britone, în special felul în care î</w:t>
      </w:r>
      <w:r w:rsidRPr="00514E9C">
        <w:rPr>
          <w:rFonts w:ascii="Verdana" w:hAnsi="Verdana"/>
          <w:sz w:val="22"/>
        </w:rPr>
        <w:t>ş</w:t>
      </w:r>
      <w:r w:rsidRPr="00514E9C">
        <w:rPr>
          <w:rFonts w:ascii="Verdana" w:hAnsi="Verdana"/>
          <w:sz w:val="22"/>
        </w:rPr>
        <w:t>i conduceau britonii carele de r</w:t>
      </w:r>
      <w:r w:rsidRPr="00514E9C">
        <w:rPr>
          <w:rFonts w:ascii="Verdana" w:hAnsi="Verdana"/>
          <w:sz w:val="22"/>
        </w:rPr>
        <w:t>ă</w:t>
      </w:r>
      <w:r w:rsidRPr="00514E9C">
        <w:rPr>
          <w:rFonts w:ascii="Verdana" w:hAnsi="Verdana"/>
          <w:sz w:val="22"/>
        </w:rPr>
        <w:t>zboi. Nu cred c</w:t>
      </w:r>
      <w:r w:rsidRPr="00514E9C">
        <w:rPr>
          <w:rFonts w:ascii="Verdana" w:hAnsi="Verdana"/>
          <w:sz w:val="22"/>
        </w:rPr>
        <w:t>ă</w:t>
      </w:r>
      <w:r w:rsidRPr="00514E9C">
        <w:rPr>
          <w:rFonts w:ascii="Verdana" w:hAnsi="Verdana"/>
          <w:sz w:val="22"/>
        </w:rPr>
        <w:t xml:space="preserve"> va mai fi o surpriz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afla</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aceste care erau identice cu cele folosite de hiti</w:t>
      </w:r>
      <w:r w:rsidRPr="00514E9C">
        <w:rPr>
          <w:rFonts w:ascii="Verdana" w:hAnsi="Verdana"/>
          <w:sz w:val="22"/>
        </w:rPr>
        <w:t>ţ</w:t>
      </w:r>
      <w:r w:rsidRPr="00514E9C">
        <w:rPr>
          <w:rFonts w:ascii="Verdana" w:hAnsi="Verdana"/>
          <w:sz w:val="22"/>
        </w:rPr>
        <w:t>ii sau de Catti descri</w:t>
      </w:r>
      <w:r w:rsidRPr="00514E9C">
        <w:rPr>
          <w:rFonts w:ascii="Verdana" w:hAnsi="Verdana"/>
          <w:sz w:val="22"/>
        </w:rPr>
        <w:t>ş</w:t>
      </w:r>
      <w:r w:rsidRPr="00514E9C">
        <w:rPr>
          <w:rFonts w:ascii="Verdana" w:hAnsi="Verdana"/>
          <w:sz w:val="22"/>
        </w:rPr>
        <w:t>i de faraonul Ramses II în jurul anului 1295 î.Ch., în timpul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liei de la Kadesh, un port hitito-fenician. În preajma anului 350 î.Ch., cu trei secole înainte de sosirea romanilor, exploratorul </w:t>
      </w:r>
      <w:r w:rsidRPr="00514E9C">
        <w:rPr>
          <w:rFonts w:ascii="Verdana" w:hAnsi="Verdana"/>
          <w:sz w:val="22"/>
        </w:rPr>
        <w:t>ş</w:t>
      </w:r>
      <w:r w:rsidRPr="00514E9C">
        <w:rPr>
          <w:rFonts w:ascii="Verdana" w:hAnsi="Verdana"/>
          <w:sz w:val="22"/>
        </w:rPr>
        <w:t xml:space="preserve">i omul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Pyteas a navigat </w:t>
      </w:r>
      <w:r w:rsidRPr="00514E9C">
        <w:rPr>
          <w:rFonts w:ascii="Verdana" w:hAnsi="Verdana"/>
          <w:sz w:val="22"/>
        </w:rPr>
        <w:t xml:space="preserve">în jurul Insulelor Britanice </w:t>
      </w:r>
      <w:r w:rsidRPr="00514E9C">
        <w:rPr>
          <w:rFonts w:ascii="Verdana" w:hAnsi="Verdana"/>
          <w:sz w:val="22"/>
        </w:rPr>
        <w:t>ş</w:t>
      </w:r>
      <w:r w:rsidRPr="00514E9C">
        <w:rPr>
          <w:rFonts w:ascii="Verdana" w:hAnsi="Verdana"/>
          <w:sz w:val="22"/>
        </w:rPr>
        <w:t>i a f</w:t>
      </w:r>
      <w:r w:rsidRPr="00514E9C">
        <w:rPr>
          <w:rFonts w:ascii="Verdana" w:hAnsi="Verdana"/>
          <w:sz w:val="22"/>
        </w:rPr>
        <w:t>ă</w:t>
      </w:r>
      <w:r w:rsidRPr="00514E9C">
        <w:rPr>
          <w:rFonts w:ascii="Verdana" w:hAnsi="Verdana"/>
          <w:sz w:val="22"/>
        </w:rPr>
        <w:t>cut o hart</w:t>
      </w:r>
      <w:r w:rsidRPr="00514E9C">
        <w:rPr>
          <w:rFonts w:ascii="Verdana" w:hAnsi="Verdana"/>
          <w:sz w:val="22"/>
        </w:rPr>
        <w:t>ă</w:t>
      </w:r>
      <w:r w:rsidRPr="00514E9C">
        <w:rPr>
          <w:rFonts w:ascii="Verdana" w:hAnsi="Verdana"/>
          <w:sz w:val="22"/>
        </w:rPr>
        <w:t xml:space="preserve"> a acestora, marcat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 cu latitudini. Pytheas era originar din Phocca, un ora</w:t>
      </w:r>
      <w:r w:rsidRPr="00514E9C">
        <w:rPr>
          <w:rFonts w:ascii="Verdana" w:hAnsi="Verdana"/>
          <w:sz w:val="22"/>
        </w:rPr>
        <w:t>ş</w:t>
      </w:r>
      <w:r w:rsidRPr="00514E9C">
        <w:rPr>
          <w:rFonts w:ascii="Verdana" w:hAnsi="Verdana"/>
          <w:sz w:val="22"/>
        </w:rPr>
        <w:t xml:space="preserve"> din Asia Mic</w:t>
      </w:r>
      <w:r w:rsidRPr="00514E9C">
        <w:rPr>
          <w:rFonts w:ascii="Verdana" w:hAnsi="Verdana"/>
          <w:sz w:val="22"/>
        </w:rPr>
        <w:t>ă</w:t>
      </w:r>
      <w:r w:rsidRPr="00514E9C">
        <w:rPr>
          <w:rFonts w:ascii="Verdana" w:hAnsi="Verdana"/>
          <w:sz w:val="22"/>
        </w:rPr>
        <w:t>, al c</w:t>
      </w:r>
      <w:r w:rsidRPr="00514E9C">
        <w:rPr>
          <w:rFonts w:ascii="Verdana" w:hAnsi="Verdana"/>
          <w:sz w:val="22"/>
        </w:rPr>
        <w:t>ă</w:t>
      </w:r>
      <w:r w:rsidRPr="00514E9C">
        <w:rPr>
          <w:rFonts w:ascii="Verdana" w:hAnsi="Verdana"/>
          <w:sz w:val="22"/>
        </w:rPr>
        <w:t>rui nume deriv</w:t>
      </w:r>
      <w:r w:rsidRPr="00514E9C">
        <w:rPr>
          <w:rFonts w:ascii="Verdana" w:hAnsi="Verdana"/>
          <w:sz w:val="22"/>
        </w:rPr>
        <w:t>ă</w:t>
      </w:r>
      <w:r w:rsidRPr="00514E9C">
        <w:rPr>
          <w:rFonts w:ascii="Verdana" w:hAnsi="Verdana"/>
          <w:sz w:val="22"/>
        </w:rPr>
        <w:t xml:space="preserve"> din Phoenicia, la fel ca </w:t>
      </w:r>
      <w:r w:rsidRPr="00514E9C">
        <w:rPr>
          <w:rFonts w:ascii="Verdana" w:hAnsi="Verdana"/>
          <w:sz w:val="22"/>
        </w:rPr>
        <w:t>ş</w:t>
      </w:r>
      <w:r w:rsidRPr="00514E9C">
        <w:rPr>
          <w:rFonts w:ascii="Verdana" w:hAnsi="Verdana"/>
          <w:sz w:val="22"/>
        </w:rPr>
        <w:t>i portul al</w:t>
      </w:r>
      <w:r w:rsidRPr="00514E9C">
        <w:rPr>
          <w:rFonts w:ascii="Verdana" w:hAnsi="Verdana"/>
          <w:sz w:val="22"/>
        </w:rPr>
        <w:t>ă</w:t>
      </w:r>
      <w:r w:rsidRPr="00514E9C">
        <w:rPr>
          <w:rFonts w:ascii="Verdana" w:hAnsi="Verdana"/>
          <w:sz w:val="22"/>
        </w:rPr>
        <w:t>turat numit Phoenice. La vremea respectiv</w:t>
      </w:r>
      <w:r w:rsidRPr="00514E9C">
        <w:rPr>
          <w:rFonts w:ascii="Verdana" w:hAnsi="Verdana"/>
          <w:sz w:val="22"/>
        </w:rPr>
        <w:t>ă</w:t>
      </w:r>
      <w:r w:rsidRPr="00514E9C">
        <w:rPr>
          <w:rFonts w:ascii="Verdana" w:hAnsi="Verdana"/>
          <w:sz w:val="22"/>
        </w:rPr>
        <w:t xml:space="preserve"> feni</w:t>
      </w:r>
      <w:r w:rsidRPr="00514E9C">
        <w:rPr>
          <w:rFonts w:ascii="Verdana" w:hAnsi="Verdana"/>
          <w:sz w:val="22"/>
        </w:rPr>
        <w:t>cienii aveau deja un comer</w:t>
      </w:r>
      <w:r w:rsidRPr="00514E9C">
        <w:rPr>
          <w:rFonts w:ascii="Verdana" w:hAnsi="Verdana"/>
          <w:sz w:val="22"/>
        </w:rPr>
        <w:t>ţ</w:t>
      </w:r>
      <w:r w:rsidRPr="00514E9C">
        <w:rPr>
          <w:rFonts w:ascii="Verdana" w:hAnsi="Verdana"/>
          <w:sz w:val="22"/>
        </w:rPr>
        <w:t xml:space="preserve"> înfloritor cu minereu de fier, pe care îl extr</w:t>
      </w:r>
      <w:r w:rsidRPr="00514E9C">
        <w:rPr>
          <w:rFonts w:ascii="Verdana" w:hAnsi="Verdana"/>
          <w:sz w:val="22"/>
        </w:rPr>
        <w:t>ă</w:t>
      </w:r>
      <w:r w:rsidRPr="00514E9C">
        <w:rPr>
          <w:rFonts w:ascii="Verdana" w:hAnsi="Verdana"/>
          <w:sz w:val="22"/>
        </w:rPr>
        <w:t xml:space="preserve">geau din minele lor din Cornwall, în vestul Angliei, </w:t>
      </w:r>
      <w:r w:rsidRPr="00514E9C">
        <w:rPr>
          <w:rFonts w:ascii="Verdana" w:hAnsi="Verdana"/>
          <w:sz w:val="22"/>
        </w:rPr>
        <w:t>ş</w:t>
      </w:r>
      <w:r w:rsidRPr="00514E9C">
        <w:rPr>
          <w:rFonts w:ascii="Verdana" w:hAnsi="Verdana"/>
          <w:sz w:val="22"/>
        </w:rPr>
        <w:t>i îl exportau în Fran</w:t>
      </w:r>
      <w:r w:rsidRPr="00514E9C">
        <w:rPr>
          <w:rFonts w:ascii="Verdana" w:hAnsi="Verdana"/>
          <w:sz w:val="22"/>
        </w:rPr>
        <w:t>ţ</w:t>
      </w:r>
      <w:r w:rsidRPr="00514E9C">
        <w:rPr>
          <w:rFonts w:ascii="Verdana" w:hAnsi="Verdana"/>
          <w:sz w:val="22"/>
        </w:rPr>
        <w:t xml:space="preserve">a, la Marsilia, de unde era dus mai departe pe mare în întregul bazin mediteranean </w:t>
      </w:r>
      <w:r w:rsidRPr="00514E9C">
        <w:rPr>
          <w:rFonts w:ascii="Verdana" w:hAnsi="Verdana"/>
          <w:sz w:val="22"/>
        </w:rPr>
        <w:t>ş</w:t>
      </w:r>
      <w:r w:rsidRPr="00514E9C">
        <w:rPr>
          <w:rFonts w:ascii="Verdana" w:hAnsi="Verdana"/>
          <w:sz w:val="22"/>
        </w:rPr>
        <w:t xml:space="preserve">i egeic. Primul port </w:t>
      </w:r>
      <w:r w:rsidRPr="00514E9C">
        <w:rPr>
          <w:rFonts w:ascii="Verdana" w:hAnsi="Verdana"/>
          <w:sz w:val="22"/>
        </w:rPr>
        <w:t xml:space="preserve">fenician din Cornwall a </w:t>
      </w:r>
      <w:r w:rsidRPr="00514E9C">
        <w:rPr>
          <w:rFonts w:ascii="Verdana" w:hAnsi="Verdana"/>
          <w:sz w:val="22"/>
        </w:rPr>
        <w:lastRenderedPageBreak/>
        <w:t>fost Ictis sau St Michael’s Mount, în Golful Penzance. În realitate, Sfântul Mihai, unul din marii eroi ai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t</w:t>
      </w:r>
      <w:r w:rsidRPr="00514E9C">
        <w:rPr>
          <w:rFonts w:ascii="Verdana" w:hAnsi="Verdana"/>
          <w:sz w:val="22"/>
        </w:rPr>
        <w:t>ăţ</w:t>
      </w:r>
      <w:r w:rsidRPr="00514E9C">
        <w:rPr>
          <w:rFonts w:ascii="Verdana" w:hAnsi="Verdana"/>
          <w:sz w:val="22"/>
        </w:rPr>
        <w:t>ii, a fost o divinitate fenician</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rate dovezi care atest</w:t>
      </w:r>
      <w:r w:rsidRPr="00514E9C">
        <w:rPr>
          <w:rFonts w:ascii="Verdana" w:hAnsi="Verdana"/>
          <w:sz w:val="22"/>
        </w:rPr>
        <w:t>ă</w:t>
      </w:r>
      <w:r w:rsidRPr="00514E9C">
        <w:rPr>
          <w:rFonts w:ascii="Verdana" w:hAnsi="Verdana"/>
          <w:sz w:val="22"/>
        </w:rPr>
        <w:t xml:space="preserve"> conexiunea dintre Insulele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Britanice </w:t>
      </w:r>
      <w:r w:rsidRPr="00514E9C">
        <w:rPr>
          <w:rFonts w:ascii="Verdana" w:hAnsi="Verdana"/>
          <w:sz w:val="22"/>
        </w:rPr>
        <w:t>ş</w:t>
      </w:r>
      <w:r w:rsidRPr="00514E9C">
        <w:rPr>
          <w:rFonts w:ascii="Verdana" w:hAnsi="Verdana"/>
          <w:sz w:val="22"/>
        </w:rPr>
        <w:t xml:space="preserve">i </w:t>
      </w:r>
      <w:r w:rsidRPr="00514E9C">
        <w:rPr>
          <w:rFonts w:ascii="Verdana" w:hAnsi="Verdana"/>
          <w:sz w:val="22"/>
        </w:rPr>
        <w:t xml:space="preserve">Irlanda, pe de o parte, </w:t>
      </w:r>
      <w:r w:rsidRPr="00514E9C">
        <w:rPr>
          <w:rFonts w:ascii="Verdana" w:hAnsi="Verdana"/>
          <w:sz w:val="22"/>
        </w:rPr>
        <w:t>ş</w:t>
      </w:r>
      <w:r w:rsidRPr="00514E9C">
        <w:rPr>
          <w:rFonts w:ascii="Verdana" w:hAnsi="Verdana"/>
          <w:sz w:val="22"/>
        </w:rPr>
        <w:t xml:space="preserve">i cultura din nordul Africii </w:t>
      </w:r>
      <w:r w:rsidRPr="00514E9C">
        <w:rPr>
          <w:rFonts w:ascii="Verdana" w:hAnsi="Verdana"/>
          <w:sz w:val="22"/>
        </w:rPr>
        <w:t>ş</w:t>
      </w:r>
      <w:r w:rsidRPr="00514E9C">
        <w:rPr>
          <w:rFonts w:ascii="Verdana" w:hAnsi="Verdana"/>
          <w:sz w:val="22"/>
        </w:rPr>
        <w:t>i din Orientul Apropiat, pe de alt</w:t>
      </w:r>
      <w:r w:rsidRPr="00514E9C">
        <w:rPr>
          <w:rFonts w:ascii="Verdana" w:hAnsi="Verdana"/>
          <w:sz w:val="22"/>
        </w:rPr>
        <w:t>ă</w:t>
      </w:r>
      <w:r w:rsidRPr="00514E9C">
        <w:rPr>
          <w:rFonts w:ascii="Verdana" w:hAnsi="Verdana"/>
          <w:sz w:val="22"/>
        </w:rPr>
        <w:t xml:space="preserve"> parte. Exist</w:t>
      </w:r>
      <w:r w:rsidRPr="00514E9C">
        <w:rPr>
          <w:rFonts w:ascii="Verdana" w:hAnsi="Verdana"/>
          <w:sz w:val="22"/>
        </w:rPr>
        <w:t>ă</w:t>
      </w:r>
      <w:r w:rsidRPr="00514E9C">
        <w:rPr>
          <w:rFonts w:ascii="Verdana" w:hAnsi="Verdana"/>
          <w:sz w:val="22"/>
        </w:rPr>
        <w:t xml:space="preserve"> o vorb</w:t>
      </w:r>
      <w:r w:rsidRPr="00514E9C">
        <w:rPr>
          <w:rFonts w:ascii="Verdana" w:hAnsi="Verdana"/>
          <w:sz w:val="22"/>
        </w:rPr>
        <w:t>ă</w:t>
      </w:r>
      <w:r w:rsidRPr="00514E9C">
        <w:rPr>
          <w:rFonts w:ascii="Verdana" w:hAnsi="Verdana"/>
          <w:sz w:val="22"/>
        </w:rPr>
        <w:t xml:space="preserve"> care spune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descoperi corup</w:t>
      </w:r>
      <w:r w:rsidRPr="00514E9C">
        <w:rPr>
          <w:rFonts w:ascii="Verdana" w:hAnsi="Verdana"/>
          <w:sz w:val="22"/>
        </w:rPr>
        <w:t>ţ</w:t>
      </w:r>
      <w:r w:rsidRPr="00514E9C">
        <w:rPr>
          <w:rFonts w:ascii="Verdana" w:hAnsi="Verdana"/>
          <w:sz w:val="22"/>
        </w:rPr>
        <w:t>ia, urmeaz</w:t>
      </w:r>
      <w:r w:rsidRPr="00514E9C">
        <w:rPr>
          <w:rFonts w:ascii="Verdana" w:hAnsi="Verdana"/>
          <w:sz w:val="22"/>
        </w:rPr>
        <w:t>ă</w:t>
      </w:r>
      <w:r w:rsidRPr="00514E9C">
        <w:rPr>
          <w:rFonts w:ascii="Verdana" w:hAnsi="Verdana"/>
          <w:sz w:val="22"/>
        </w:rPr>
        <w:t xml:space="preserve"> calea banilor. În mod similar,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descoperi felul cum au evoluat popoarele </w:t>
      </w:r>
      <w:r w:rsidRPr="00514E9C">
        <w:rPr>
          <w:rFonts w:ascii="Verdana" w:hAnsi="Verdana"/>
          <w:sz w:val="22"/>
        </w:rPr>
        <w:t>ş</w:t>
      </w:r>
      <w:r w:rsidRPr="00514E9C">
        <w:rPr>
          <w:rFonts w:ascii="Verdana" w:hAnsi="Verdana"/>
          <w:sz w:val="22"/>
        </w:rPr>
        <w:t>i culturile, urmeaz</w:t>
      </w:r>
      <w:r w:rsidRPr="00514E9C">
        <w:rPr>
          <w:rFonts w:ascii="Verdana" w:hAnsi="Verdana"/>
          <w:sz w:val="22"/>
        </w:rPr>
        <w:t>ă</w:t>
      </w:r>
      <w:r w:rsidRPr="00514E9C">
        <w:rPr>
          <w:rFonts w:ascii="Verdana" w:hAnsi="Verdana"/>
          <w:sz w:val="22"/>
        </w:rPr>
        <w:t xml:space="preserve"> calea limbii. Limba vorbit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în Irlanda este engleza, care a înlocuit limba galic</w:t>
      </w:r>
      <w:r w:rsidRPr="00514E9C">
        <w:rPr>
          <w:rFonts w:ascii="Verdana" w:hAnsi="Verdana"/>
          <w:sz w:val="22"/>
        </w:rPr>
        <w:t>ă</w:t>
      </w:r>
      <w:r w:rsidRPr="00514E9C">
        <w:rPr>
          <w:rFonts w:ascii="Verdana" w:hAnsi="Verdana"/>
          <w:sz w:val="22"/>
        </w:rPr>
        <w:t>, ce a evoluat ea îns</w:t>
      </w:r>
      <w:r w:rsidRPr="00514E9C">
        <w:rPr>
          <w:rFonts w:ascii="Verdana" w:hAnsi="Verdana"/>
          <w:sz w:val="22"/>
        </w:rPr>
        <w:t>ăş</w:t>
      </w:r>
      <w:r w:rsidRPr="00514E9C">
        <w:rPr>
          <w:rFonts w:ascii="Verdana" w:hAnsi="Verdana"/>
          <w:sz w:val="22"/>
        </w:rPr>
        <w:t>i dintr-o limb</w:t>
      </w:r>
      <w:r w:rsidRPr="00514E9C">
        <w:rPr>
          <w:rFonts w:ascii="Verdana" w:hAnsi="Verdana"/>
          <w:sz w:val="22"/>
        </w:rPr>
        <w:t>ă</w:t>
      </w:r>
      <w:r w:rsidRPr="00514E9C">
        <w:rPr>
          <w:rFonts w:ascii="Verdana" w:hAnsi="Verdana"/>
          <w:sz w:val="22"/>
        </w:rPr>
        <w:t xml:space="preserve"> mai veche, pierdut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Misionarii de limb</w:t>
      </w:r>
      <w:r w:rsidRPr="00514E9C">
        <w:rPr>
          <w:rFonts w:ascii="Verdana" w:hAnsi="Verdana"/>
          <w:sz w:val="22"/>
        </w:rPr>
        <w:t>ă</w:t>
      </w:r>
      <w:r w:rsidRPr="00514E9C">
        <w:rPr>
          <w:rFonts w:ascii="Verdana" w:hAnsi="Verdana"/>
          <w:sz w:val="22"/>
        </w:rPr>
        <w:t xml:space="preserve"> galic</w:t>
      </w:r>
      <w:r w:rsidRPr="00514E9C">
        <w:rPr>
          <w:rFonts w:ascii="Verdana" w:hAnsi="Verdana"/>
          <w:sz w:val="22"/>
        </w:rPr>
        <w:t>ă</w:t>
      </w:r>
      <w:r w:rsidRPr="00514E9C">
        <w:rPr>
          <w:rFonts w:ascii="Verdana" w:hAnsi="Verdana"/>
          <w:sz w:val="22"/>
        </w:rPr>
        <w:t xml:space="preserve"> din Evul Mediu trebuiau s</w:t>
      </w:r>
      <w:r w:rsidRPr="00514E9C">
        <w:rPr>
          <w:rFonts w:ascii="Verdana" w:hAnsi="Verdana"/>
          <w:sz w:val="22"/>
        </w:rPr>
        <w:t>ă</w:t>
      </w:r>
      <w:r w:rsidRPr="00514E9C">
        <w:rPr>
          <w:rFonts w:ascii="Verdana" w:hAnsi="Verdana"/>
          <w:sz w:val="22"/>
        </w:rPr>
        <w:t xml:space="preserve"> foloseasc</w:t>
      </w:r>
      <w:r w:rsidRPr="00514E9C">
        <w:rPr>
          <w:rFonts w:ascii="Verdana" w:hAnsi="Verdana"/>
          <w:sz w:val="22"/>
        </w:rPr>
        <w:t>ă</w:t>
      </w:r>
      <w:r w:rsidRPr="00514E9C">
        <w:rPr>
          <w:rFonts w:ascii="Verdana" w:hAnsi="Verdana"/>
          <w:sz w:val="22"/>
        </w:rPr>
        <w:t xml:space="preserve"> interpre</w:t>
      </w:r>
      <w:r w:rsidRPr="00514E9C">
        <w:rPr>
          <w:rFonts w:ascii="Verdana" w:hAnsi="Verdana"/>
          <w:sz w:val="22"/>
        </w:rPr>
        <w:t>ţ</w:t>
      </w:r>
      <w:r w:rsidRPr="00514E9C">
        <w:rPr>
          <w:rFonts w:ascii="Verdana" w:hAnsi="Verdana"/>
          <w:sz w:val="22"/>
        </w:rPr>
        <w:t>i pent</w:t>
      </w:r>
      <w:r w:rsidRPr="00514E9C">
        <w:rPr>
          <w:rFonts w:ascii="Verdana" w:hAnsi="Verdana"/>
          <w:sz w:val="22"/>
        </w:rPr>
        <w:t>ru a vorbi cu pic</w:t>
      </w:r>
      <w:r w:rsidRPr="00514E9C">
        <w:rPr>
          <w:rFonts w:ascii="Verdana" w:hAnsi="Verdana"/>
          <w:sz w:val="22"/>
        </w:rPr>
        <w:t>ţ</w:t>
      </w:r>
      <w:r w:rsidRPr="00514E9C">
        <w:rPr>
          <w:rFonts w:ascii="Verdana" w:hAnsi="Verdana"/>
          <w:sz w:val="22"/>
        </w:rPr>
        <w:t>ii,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sco</w:t>
      </w:r>
      <w:r w:rsidRPr="00514E9C">
        <w:rPr>
          <w:rFonts w:ascii="Verdana" w:hAnsi="Verdana"/>
          <w:sz w:val="22"/>
        </w:rPr>
        <w:t>ţ</w:t>
      </w:r>
      <w:r w:rsidRPr="00514E9C">
        <w:rPr>
          <w:rFonts w:ascii="Verdana" w:hAnsi="Verdana"/>
          <w:sz w:val="22"/>
        </w:rPr>
        <w:t>ienilor de ast</w:t>
      </w:r>
      <w:r w:rsidRPr="00514E9C">
        <w:rPr>
          <w:rFonts w:ascii="Verdana" w:hAnsi="Verdana"/>
          <w:sz w:val="22"/>
        </w:rPr>
        <w:t>ă</w:t>
      </w:r>
      <w:r w:rsidRPr="00514E9C">
        <w:rPr>
          <w:rFonts w:ascii="Verdana" w:hAnsi="Verdana"/>
          <w:sz w:val="22"/>
        </w:rPr>
        <w:t>zi. Cormac, un rege irlandez vorbitor de limb</w:t>
      </w:r>
      <w:r w:rsidRPr="00514E9C">
        <w:rPr>
          <w:rFonts w:ascii="Verdana" w:hAnsi="Verdana"/>
          <w:sz w:val="22"/>
        </w:rPr>
        <w:t>ă</w:t>
      </w:r>
      <w:r w:rsidRPr="00514E9C">
        <w:rPr>
          <w:rFonts w:ascii="Verdana" w:hAnsi="Verdana"/>
          <w:sz w:val="22"/>
        </w:rPr>
        <w:t xml:space="preserve"> galic</w:t>
      </w:r>
      <w:r w:rsidRPr="00514E9C">
        <w:rPr>
          <w:rFonts w:ascii="Verdana" w:hAnsi="Verdana"/>
          <w:sz w:val="22"/>
        </w:rPr>
        <w:t>ă</w:t>
      </w:r>
      <w:r w:rsidRPr="00514E9C">
        <w:rPr>
          <w:rFonts w:ascii="Verdana" w:hAnsi="Verdana"/>
          <w:sz w:val="22"/>
        </w:rPr>
        <w:t xml:space="preserve"> din secolul IX, s-a referit la limba popula</w:t>
      </w:r>
      <w:r w:rsidRPr="00514E9C">
        <w:rPr>
          <w:rFonts w:ascii="Verdana" w:hAnsi="Verdana"/>
          <w:sz w:val="22"/>
        </w:rPr>
        <w:t>ţ</w:t>
      </w:r>
      <w:r w:rsidRPr="00514E9C">
        <w:rPr>
          <w:rFonts w:ascii="Verdana" w:hAnsi="Verdana"/>
          <w:sz w:val="22"/>
        </w:rPr>
        <w:t xml:space="preserve">iei din Munster, în sud-vestul Irlandei, numind-o „limba de fier”. Chiar </w:t>
      </w:r>
      <w:r w:rsidRPr="00514E9C">
        <w:rPr>
          <w:rFonts w:ascii="Verdana" w:hAnsi="Verdana"/>
          <w:sz w:val="22"/>
        </w:rPr>
        <w:t>ş</w:t>
      </w:r>
      <w:r w:rsidRPr="00514E9C">
        <w:rPr>
          <w:rFonts w:ascii="Verdana" w:hAnsi="Verdana"/>
          <w:sz w:val="22"/>
        </w:rPr>
        <w:t>i limba galic</w:t>
      </w:r>
      <w:r w:rsidRPr="00514E9C">
        <w:rPr>
          <w:rFonts w:ascii="Verdana" w:hAnsi="Verdana"/>
          <w:sz w:val="22"/>
        </w:rPr>
        <w:t>ă</w:t>
      </w:r>
      <w:r w:rsidRPr="00514E9C">
        <w:rPr>
          <w:rFonts w:ascii="Verdana" w:hAnsi="Verdana"/>
          <w:sz w:val="22"/>
        </w:rPr>
        <w:t xml:space="preserve"> se trage îns</w:t>
      </w:r>
      <w:r w:rsidRPr="00514E9C">
        <w:rPr>
          <w:rFonts w:ascii="Verdana" w:hAnsi="Verdana"/>
          <w:sz w:val="22"/>
        </w:rPr>
        <w:t>ă</w:t>
      </w:r>
      <w:r w:rsidRPr="00514E9C">
        <w:rPr>
          <w:rFonts w:ascii="Verdana" w:hAnsi="Verdana"/>
          <w:sz w:val="22"/>
        </w:rPr>
        <w:t xml:space="preserve"> din </w:t>
      </w:r>
      <w:r w:rsidRPr="00514E9C">
        <w:rPr>
          <w:rFonts w:ascii="Verdana" w:hAnsi="Verdana"/>
          <w:sz w:val="22"/>
        </w:rPr>
        <w:t>Orientul Mijlociu. În Conamara, o localitate din vestul Irlandei, exist</w:t>
      </w:r>
      <w:r w:rsidRPr="00514E9C">
        <w:rPr>
          <w:rFonts w:ascii="Verdana" w:hAnsi="Verdana"/>
          <w:sz w:val="22"/>
        </w:rPr>
        <w:t>ă</w:t>
      </w:r>
      <w:r w:rsidRPr="00514E9C">
        <w:rPr>
          <w:rFonts w:ascii="Verdana" w:hAnsi="Verdana"/>
          <w:sz w:val="22"/>
        </w:rPr>
        <w:t xml:space="preserve"> o comunitate care mai vorbe</w:t>
      </w:r>
      <w:r w:rsidRPr="00514E9C">
        <w:rPr>
          <w:rFonts w:ascii="Verdana" w:hAnsi="Verdana"/>
          <w:sz w:val="22"/>
        </w:rPr>
        <w:t>ş</w:t>
      </w:r>
      <w:r w:rsidRPr="00514E9C">
        <w:rPr>
          <w:rFonts w:ascii="Verdana" w:hAnsi="Verdana"/>
          <w:sz w:val="22"/>
        </w:rPr>
        <w:t>te înc</w:t>
      </w:r>
      <w:r w:rsidRPr="00514E9C">
        <w:rPr>
          <w:rFonts w:ascii="Verdana" w:hAnsi="Verdana"/>
          <w:sz w:val="22"/>
        </w:rPr>
        <w:t>ă</w:t>
      </w:r>
      <w:r w:rsidRPr="00514E9C">
        <w:rPr>
          <w:rFonts w:ascii="Verdana" w:hAnsi="Verdana"/>
          <w:sz w:val="22"/>
        </w:rPr>
        <w:t xml:space="preserve"> limba galic</w:t>
      </w:r>
      <w:r w:rsidRPr="00514E9C">
        <w:rPr>
          <w:rFonts w:ascii="Verdana" w:hAnsi="Verdana"/>
          <w:sz w:val="22"/>
        </w:rPr>
        <w:t>ă</w:t>
      </w:r>
      <w:r w:rsidRPr="00514E9C">
        <w:rPr>
          <w:rFonts w:ascii="Verdana" w:hAnsi="Verdana"/>
          <w:sz w:val="22"/>
        </w:rPr>
        <w:t xml:space="preserve">. Cântecele lor </w:t>
      </w:r>
      <w:r w:rsidRPr="00514E9C">
        <w:rPr>
          <w:rFonts w:ascii="Verdana" w:hAnsi="Verdana"/>
          <w:i/>
          <w:sz w:val="22"/>
        </w:rPr>
        <w:t xml:space="preserve">sean-nos </w:t>
      </w:r>
      <w:r w:rsidRPr="00514E9C">
        <w:rPr>
          <w:rFonts w:ascii="Verdana" w:hAnsi="Verdana"/>
          <w:sz w:val="22"/>
        </w:rPr>
        <w:t>(pe stil vechi), care stau de altfel la baza întregii muzici irlandeze, sunt uimitor de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toare cu cântec</w:t>
      </w:r>
      <w:r w:rsidRPr="00514E9C">
        <w:rPr>
          <w:rFonts w:ascii="Verdana" w:hAnsi="Verdana"/>
          <w:sz w:val="22"/>
        </w:rPr>
        <w:t xml:space="preserve">ele nativilor din Orientul Mijlociu. Chiar </w:t>
      </w:r>
      <w:r w:rsidRPr="00514E9C">
        <w:rPr>
          <w:rFonts w:ascii="Verdana" w:hAnsi="Verdana"/>
          <w:sz w:val="22"/>
        </w:rPr>
        <w:t>ş</w:t>
      </w:r>
      <w:r w:rsidRPr="00514E9C">
        <w:rPr>
          <w:rFonts w:ascii="Verdana" w:hAnsi="Verdana"/>
          <w:sz w:val="22"/>
        </w:rPr>
        <w:t>i celor cu urechi antrenate le este greu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distinc</w:t>
      </w:r>
      <w:r w:rsidRPr="00514E9C">
        <w:rPr>
          <w:rFonts w:ascii="Verdana" w:hAnsi="Verdana"/>
          <w:sz w:val="22"/>
        </w:rPr>
        <w:t>ţ</w:t>
      </w:r>
      <w:r w:rsidRPr="00514E9C">
        <w:rPr>
          <w:rFonts w:ascii="Verdana" w:hAnsi="Verdana"/>
          <w:sz w:val="22"/>
        </w:rPr>
        <w:t>ia între cânt</w:t>
      </w:r>
      <w:r w:rsidRPr="00514E9C">
        <w:rPr>
          <w:rFonts w:ascii="Verdana" w:hAnsi="Verdana"/>
          <w:sz w:val="22"/>
        </w:rPr>
        <w:t>ă</w:t>
      </w:r>
      <w:r w:rsidRPr="00514E9C">
        <w:rPr>
          <w:rFonts w:ascii="Verdana" w:hAnsi="Verdana"/>
          <w:sz w:val="22"/>
        </w:rPr>
        <w:t>re</w:t>
      </w:r>
      <w:r w:rsidRPr="00514E9C">
        <w:rPr>
          <w:rFonts w:ascii="Verdana" w:hAnsi="Verdana"/>
          <w:sz w:val="22"/>
        </w:rPr>
        <w:t>ţ</w:t>
      </w:r>
      <w:r w:rsidRPr="00514E9C">
        <w:rPr>
          <w:rFonts w:ascii="Verdana" w:hAnsi="Verdana"/>
          <w:sz w:val="22"/>
        </w:rPr>
        <w:t xml:space="preserve">ii galici </w:t>
      </w:r>
      <w:r w:rsidRPr="00514E9C">
        <w:rPr>
          <w:rFonts w:ascii="Verdana" w:hAnsi="Verdana"/>
          <w:sz w:val="22"/>
        </w:rPr>
        <w:t>ş</w:t>
      </w:r>
      <w:r w:rsidRPr="00514E9C">
        <w:rPr>
          <w:rFonts w:ascii="Verdana" w:hAnsi="Verdana"/>
          <w:sz w:val="22"/>
        </w:rPr>
        <w:t xml:space="preserve">i cei libieni. Un critic muzical care scrie în revista </w:t>
      </w:r>
      <w:r w:rsidRPr="00514E9C">
        <w:rPr>
          <w:rFonts w:ascii="Verdana" w:hAnsi="Verdana"/>
          <w:i/>
          <w:sz w:val="22"/>
        </w:rPr>
        <w:t xml:space="preserve">Irish Times, </w:t>
      </w:r>
      <w:r w:rsidRPr="00514E9C">
        <w:rPr>
          <w:rFonts w:ascii="Verdana" w:hAnsi="Verdana"/>
          <w:sz w:val="22"/>
        </w:rPr>
        <w:t>noteaz</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ascul</w:t>
      </w:r>
      <w:r w:rsidRPr="00514E9C">
        <w:rPr>
          <w:rFonts w:ascii="Verdana" w:hAnsi="Verdana"/>
          <w:sz w:val="22"/>
        </w:rPr>
        <w:t>ţ</w:t>
      </w:r>
      <w:r w:rsidRPr="00514E9C">
        <w:rPr>
          <w:rFonts w:ascii="Verdana" w:hAnsi="Verdana"/>
          <w:sz w:val="22"/>
        </w:rPr>
        <w:t xml:space="preserve">i ore întregi epopeile cântate de arabii din Bedoum… </w:t>
      </w:r>
      <w:r w:rsidRPr="00514E9C">
        <w:rPr>
          <w:rFonts w:ascii="Verdana" w:hAnsi="Verdana"/>
          <w:sz w:val="22"/>
        </w:rPr>
        <w:t>ş</w:t>
      </w:r>
      <w:r w:rsidRPr="00514E9C">
        <w:rPr>
          <w:rFonts w:ascii="Verdana" w:hAnsi="Verdana"/>
          <w:sz w:val="22"/>
        </w:rPr>
        <w:t>i revii apoi în Irlanda, pentru a asculta un cânt</w:t>
      </w:r>
      <w:r w:rsidRPr="00514E9C">
        <w:rPr>
          <w:rFonts w:ascii="Verdana" w:hAnsi="Verdana"/>
          <w:sz w:val="22"/>
        </w:rPr>
        <w:t>ă</w:t>
      </w:r>
      <w:r w:rsidRPr="00514E9C">
        <w:rPr>
          <w:rFonts w:ascii="Verdana" w:hAnsi="Verdana"/>
          <w:sz w:val="22"/>
        </w:rPr>
        <w:t>re</w:t>
      </w:r>
      <w:r w:rsidRPr="00514E9C">
        <w:rPr>
          <w:rFonts w:ascii="Verdana" w:hAnsi="Verdana"/>
          <w:sz w:val="22"/>
        </w:rPr>
        <w:t>ţ</w:t>
      </w:r>
      <w:r w:rsidRPr="00514E9C">
        <w:rPr>
          <w:rFonts w:ascii="Verdana" w:hAnsi="Verdana"/>
          <w:sz w:val="22"/>
        </w:rPr>
        <w:t xml:space="preserve"> </w:t>
      </w:r>
      <w:r w:rsidRPr="00514E9C">
        <w:rPr>
          <w:rFonts w:ascii="Verdana" w:hAnsi="Verdana"/>
          <w:i/>
          <w:sz w:val="22"/>
        </w:rPr>
        <w:t xml:space="preserve">sean-nos, </w:t>
      </w:r>
      <w:r w:rsidRPr="00514E9C">
        <w:rPr>
          <w:rFonts w:ascii="Verdana" w:hAnsi="Verdana"/>
          <w:sz w:val="22"/>
        </w:rPr>
        <w:t>asem</w:t>
      </w:r>
      <w:r w:rsidRPr="00514E9C">
        <w:rPr>
          <w:rFonts w:ascii="Verdana" w:hAnsi="Verdana"/>
          <w:sz w:val="22"/>
        </w:rPr>
        <w:t>ă</w:t>
      </w:r>
      <w:r w:rsidRPr="00514E9C">
        <w:rPr>
          <w:rFonts w:ascii="Verdana" w:hAnsi="Verdana"/>
          <w:sz w:val="22"/>
        </w:rPr>
        <w:t xml:space="preserve">narea dintre ritmuri </w:t>
      </w:r>
      <w:r w:rsidRPr="00514E9C">
        <w:rPr>
          <w:rFonts w:ascii="Verdana" w:hAnsi="Verdana"/>
          <w:sz w:val="22"/>
        </w:rPr>
        <w:t>ş</w:t>
      </w:r>
      <w:r w:rsidRPr="00514E9C">
        <w:rPr>
          <w:rFonts w:ascii="Verdana" w:hAnsi="Verdana"/>
          <w:sz w:val="22"/>
        </w:rPr>
        <w:t xml:space="preserve">i melodii </w:t>
      </w:r>
      <w:r w:rsidRPr="00514E9C">
        <w:rPr>
          <w:rFonts w:ascii="Verdana" w:hAnsi="Verdana"/>
          <w:sz w:val="22"/>
        </w:rPr>
        <w:t>ţ</w:t>
      </w:r>
      <w:r w:rsidRPr="00514E9C">
        <w:rPr>
          <w:rFonts w:ascii="Verdana" w:hAnsi="Verdana"/>
          <w:sz w:val="22"/>
        </w:rPr>
        <w:t>i se pare uimitoare. Aceea</w:t>
      </w:r>
      <w:r w:rsidRPr="00514E9C">
        <w:rPr>
          <w:rFonts w:ascii="Verdana" w:hAnsi="Verdana"/>
          <w:sz w:val="22"/>
        </w:rPr>
        <w:t>ş</w:t>
      </w:r>
      <w:r w:rsidRPr="00514E9C">
        <w:rPr>
          <w:rFonts w:ascii="Verdana" w:hAnsi="Verdana"/>
          <w:sz w:val="22"/>
        </w:rPr>
        <w:t xml:space="preserve">i impresie </w:t>
      </w:r>
      <w:r w:rsidRPr="00514E9C">
        <w:rPr>
          <w:rFonts w:ascii="Verdana" w:hAnsi="Verdana"/>
          <w:sz w:val="22"/>
        </w:rPr>
        <w:t>ţ</w:t>
      </w:r>
      <w:r w:rsidRPr="00514E9C">
        <w:rPr>
          <w:rFonts w:ascii="Verdana" w:hAnsi="Verdana"/>
          <w:sz w:val="22"/>
        </w:rPr>
        <w:t>i-o las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cântecele spaniole</w:t>
      </w:r>
      <w:r w:rsidRPr="00514E9C">
        <w:rPr>
          <w:rFonts w:ascii="Verdana" w:hAnsi="Verdana"/>
          <w:i/>
          <w:sz w:val="22"/>
        </w:rPr>
        <w:t xml:space="preserve"> canto-jondo</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În antichitate, Irlanda, Spania </w:t>
      </w:r>
      <w:r w:rsidRPr="00514E9C">
        <w:rPr>
          <w:rFonts w:ascii="Verdana" w:hAnsi="Verdana"/>
          <w:sz w:val="22"/>
        </w:rPr>
        <w:t>ş</w:t>
      </w:r>
      <w:r w:rsidRPr="00514E9C">
        <w:rPr>
          <w:rFonts w:ascii="Verdana" w:hAnsi="Verdana"/>
          <w:sz w:val="22"/>
        </w:rPr>
        <w:t>i Africa de Nord au fost legate printr-un trafic comercial intens, de-a lungul c</w:t>
      </w:r>
      <w:r w:rsidRPr="00514E9C">
        <w:rPr>
          <w:rFonts w:ascii="Verdana" w:hAnsi="Verdana"/>
          <w:sz w:val="22"/>
        </w:rPr>
        <w:t>ă</w:t>
      </w:r>
      <w:r w:rsidRPr="00514E9C">
        <w:rPr>
          <w:rFonts w:ascii="Verdana" w:hAnsi="Verdana"/>
          <w:sz w:val="22"/>
        </w:rPr>
        <w:t>ruia s-a produs inclusiv un transfer de cultur</w:t>
      </w:r>
      <w:r w:rsidRPr="00514E9C">
        <w:rPr>
          <w:rFonts w:ascii="Verdana" w:hAnsi="Verdana"/>
          <w:sz w:val="22"/>
        </w:rPr>
        <w:t>ă</w:t>
      </w:r>
      <w:r w:rsidRPr="00514E9C">
        <w:rPr>
          <w:rFonts w:ascii="Verdana" w:hAnsi="Verdana"/>
          <w:sz w:val="22"/>
        </w:rPr>
        <w:t>, cunoa</w:t>
      </w:r>
      <w:r w:rsidRPr="00514E9C">
        <w:rPr>
          <w:rFonts w:ascii="Verdana" w:hAnsi="Verdana"/>
          <w:sz w:val="22"/>
        </w:rPr>
        <w:t>ş</w:t>
      </w:r>
      <w:r w:rsidRPr="00514E9C">
        <w:rPr>
          <w:rFonts w:ascii="Verdana" w:hAnsi="Verdana"/>
          <w:sz w:val="22"/>
        </w:rPr>
        <w:t xml:space="preserve">tere </w:t>
      </w:r>
      <w:r w:rsidRPr="00514E9C">
        <w:rPr>
          <w:rFonts w:ascii="Verdana" w:hAnsi="Verdana"/>
          <w:sz w:val="22"/>
        </w:rPr>
        <w:t>ş</w:t>
      </w:r>
      <w:r w:rsidRPr="00514E9C">
        <w:rPr>
          <w:rFonts w:ascii="Verdana" w:hAnsi="Verdana"/>
          <w:sz w:val="22"/>
        </w:rPr>
        <w:t>i linii genealogice. Arca Spaniol</w:t>
      </w:r>
      <w:r w:rsidRPr="00514E9C">
        <w:rPr>
          <w:rFonts w:ascii="Verdana" w:hAnsi="Verdana"/>
          <w:sz w:val="22"/>
        </w:rPr>
        <w:t>ă</w:t>
      </w:r>
      <w:r w:rsidRPr="00514E9C">
        <w:rPr>
          <w:rFonts w:ascii="Verdana" w:hAnsi="Verdana"/>
          <w:sz w:val="22"/>
        </w:rPr>
        <w:t xml:space="preserve"> din Galway, în vestul Irlandei, comemoreaz</w:t>
      </w:r>
      <w:r w:rsidRPr="00514E9C">
        <w:rPr>
          <w:rFonts w:ascii="Verdana" w:hAnsi="Verdana"/>
          <w:sz w:val="22"/>
        </w:rPr>
        <w:t>ă</w:t>
      </w:r>
      <w:r w:rsidRPr="00514E9C">
        <w:rPr>
          <w:rFonts w:ascii="Verdana" w:hAnsi="Verdana"/>
          <w:sz w:val="22"/>
        </w:rPr>
        <w:t xml:space="preserve"> ac</w:t>
      </w:r>
      <w:r w:rsidRPr="00514E9C">
        <w:rPr>
          <w:rFonts w:ascii="Verdana" w:hAnsi="Verdana"/>
          <w:sz w:val="22"/>
        </w:rPr>
        <w:t>este leg</w:t>
      </w:r>
      <w:r w:rsidRPr="00514E9C">
        <w:rPr>
          <w:rFonts w:ascii="Verdana" w:hAnsi="Verdana"/>
          <w:sz w:val="22"/>
        </w:rPr>
        <w:t>ă</w:t>
      </w:r>
      <w:r w:rsidRPr="00514E9C">
        <w:rPr>
          <w:rFonts w:ascii="Verdana" w:hAnsi="Verdana"/>
          <w:sz w:val="22"/>
        </w:rPr>
        <w:t xml:space="preserve">turi, la fel ca </w:t>
      </w:r>
      <w:r w:rsidRPr="00514E9C">
        <w:rPr>
          <w:rFonts w:ascii="Verdana" w:hAnsi="Verdana"/>
          <w:sz w:val="22"/>
        </w:rPr>
        <w:t>ş</w:t>
      </w:r>
      <w:r w:rsidRPr="00514E9C">
        <w:rPr>
          <w:rFonts w:ascii="Verdana" w:hAnsi="Verdana"/>
          <w:sz w:val="22"/>
        </w:rPr>
        <w:t>i dansul Conamara cunoscut sub numele de „dansul berbecilor”, practic identic cu dansul flamenco al spaniolilor. Dansul cu bâte pe care îl practic</w:t>
      </w:r>
      <w:r w:rsidRPr="00514E9C">
        <w:rPr>
          <w:rFonts w:ascii="Verdana" w:hAnsi="Verdana"/>
          <w:sz w:val="22"/>
        </w:rPr>
        <w:t>ă</w:t>
      </w:r>
      <w:r w:rsidRPr="00514E9C">
        <w:rPr>
          <w:rFonts w:ascii="Verdana" w:hAnsi="Verdana"/>
          <w:sz w:val="22"/>
        </w:rPr>
        <w:t xml:space="preserve"> Wexford Mummers în Irlanda este de origine nord-african</w:t>
      </w:r>
      <w:r w:rsidRPr="00514E9C">
        <w:rPr>
          <w:rFonts w:ascii="Verdana" w:hAnsi="Verdana"/>
          <w:sz w:val="22"/>
        </w:rPr>
        <w:t>ă</w:t>
      </w:r>
      <w:r w:rsidRPr="00514E9C">
        <w:rPr>
          <w:rFonts w:ascii="Verdana" w:hAnsi="Verdana"/>
          <w:sz w:val="22"/>
        </w:rPr>
        <w:t xml:space="preserve">. Cuvântul </w:t>
      </w:r>
      <w:r w:rsidRPr="00514E9C">
        <w:rPr>
          <w:rFonts w:ascii="Verdana" w:hAnsi="Verdana"/>
          <w:i/>
          <w:sz w:val="22"/>
        </w:rPr>
        <w:t xml:space="preserve">„mummer” </w:t>
      </w:r>
      <w:r w:rsidRPr="00514E9C">
        <w:rPr>
          <w:rFonts w:ascii="Verdana" w:hAnsi="Verdana"/>
          <w:sz w:val="22"/>
        </w:rPr>
        <w:t>provin</w:t>
      </w:r>
      <w:r w:rsidRPr="00514E9C">
        <w:rPr>
          <w:rFonts w:ascii="Verdana" w:hAnsi="Verdana"/>
          <w:sz w:val="22"/>
        </w:rPr>
        <w:t xml:space="preserve">e de la „musulman”. Simbolul irlandez, harpa, a venit din Africa de Nord, la fel ca </w:t>
      </w:r>
      <w:r w:rsidRPr="00514E9C">
        <w:rPr>
          <w:rFonts w:ascii="Verdana" w:hAnsi="Verdana"/>
          <w:sz w:val="22"/>
        </w:rPr>
        <w:t>ş</w:t>
      </w:r>
      <w:r w:rsidRPr="00514E9C">
        <w:rPr>
          <w:rFonts w:ascii="Verdana" w:hAnsi="Verdana"/>
          <w:sz w:val="22"/>
        </w:rPr>
        <w:t>i cel</w:t>
      </w:r>
      <w:r w:rsidRPr="00514E9C">
        <w:rPr>
          <w:rFonts w:ascii="Verdana" w:hAnsi="Verdana"/>
          <w:sz w:val="22"/>
        </w:rPr>
        <w:t>ă</w:t>
      </w:r>
      <w:r w:rsidRPr="00514E9C">
        <w:rPr>
          <w:rFonts w:ascii="Verdana" w:hAnsi="Verdana"/>
          <w:sz w:val="22"/>
        </w:rPr>
        <w:t xml:space="preserve">lalt simbol clasic al Irlandei, trifoiul (n.n. </w:t>
      </w:r>
      <w:r w:rsidRPr="00514E9C">
        <w:rPr>
          <w:rFonts w:ascii="Verdana" w:hAnsi="Verdana"/>
          <w:i/>
          <w:sz w:val="22"/>
        </w:rPr>
        <w:t xml:space="preserve">shamrock </w:t>
      </w:r>
      <w:r w:rsidRPr="00514E9C">
        <w:rPr>
          <w:rFonts w:ascii="Verdana" w:hAnsi="Verdana"/>
          <w:sz w:val="22"/>
        </w:rPr>
        <w:t>în limba englez</w:t>
      </w:r>
      <w:r w:rsidRPr="00514E9C">
        <w:rPr>
          <w:rFonts w:ascii="Verdana" w:hAnsi="Verdana"/>
          <w:sz w:val="22"/>
        </w:rPr>
        <w:t>ă</w:t>
      </w:r>
      <w:r w:rsidRPr="00514E9C">
        <w:rPr>
          <w:rFonts w:ascii="Verdana" w:hAnsi="Verdana"/>
          <w:sz w:val="22"/>
        </w:rPr>
        <w:t>). În Egipt, orice plant</w:t>
      </w:r>
      <w:r w:rsidRPr="00514E9C">
        <w:rPr>
          <w:rFonts w:ascii="Verdana" w:hAnsi="Verdana"/>
          <w:sz w:val="22"/>
        </w:rPr>
        <w:t>ă</w:t>
      </w:r>
      <w:r w:rsidRPr="00514E9C">
        <w:rPr>
          <w:rFonts w:ascii="Verdana" w:hAnsi="Verdana"/>
          <w:sz w:val="22"/>
        </w:rPr>
        <w:t xml:space="preserve"> cu trei frunze este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shamrukh. </w:t>
      </w:r>
      <w:r w:rsidRPr="00514E9C">
        <w:rPr>
          <w:rFonts w:ascii="Verdana" w:hAnsi="Verdana"/>
          <w:sz w:val="22"/>
        </w:rPr>
        <w:t>Rozariile de m</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nii, principa</w:t>
      </w:r>
      <w:r w:rsidRPr="00514E9C">
        <w:rPr>
          <w:rFonts w:ascii="Verdana" w:hAnsi="Verdana"/>
          <w:sz w:val="22"/>
        </w:rPr>
        <w:t>lul simbol al credincio</w:t>
      </w:r>
      <w:r w:rsidRPr="00514E9C">
        <w:rPr>
          <w:rFonts w:ascii="Verdana" w:hAnsi="Verdana"/>
          <w:sz w:val="22"/>
        </w:rPr>
        <w:t>ş</w:t>
      </w:r>
      <w:r w:rsidRPr="00514E9C">
        <w:rPr>
          <w:rFonts w:ascii="Verdana" w:hAnsi="Verdana"/>
          <w:sz w:val="22"/>
        </w:rPr>
        <w:t>ilor catolici, provin din Orientul Mijlociu; ele sunt folosite inclusiv la ora actual</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 xml:space="preserve">tre egipteni. Cuvântul </w:t>
      </w:r>
      <w:r w:rsidRPr="00514E9C">
        <w:rPr>
          <w:rFonts w:ascii="Verdana" w:hAnsi="Verdana"/>
          <w:i/>
          <w:sz w:val="22"/>
        </w:rPr>
        <w:t>nun</w:t>
      </w:r>
      <w:r w:rsidRPr="00514E9C">
        <w:rPr>
          <w:rFonts w:ascii="Verdana" w:hAnsi="Verdana"/>
          <w:sz w:val="22"/>
        </w:rPr>
        <w:t xml:space="preserve"> (n.n. c</w:t>
      </w:r>
      <w:r w:rsidRPr="00514E9C">
        <w:rPr>
          <w:rFonts w:ascii="Verdana" w:hAnsi="Verdana"/>
          <w:sz w:val="22"/>
        </w:rPr>
        <w:t>ă</w:t>
      </w:r>
      <w:r w:rsidRPr="00514E9C">
        <w:rPr>
          <w:rFonts w:ascii="Verdana" w:hAnsi="Verdana"/>
          <w:sz w:val="22"/>
        </w:rPr>
        <w:t>lug</w:t>
      </w:r>
      <w:r w:rsidRPr="00514E9C">
        <w:rPr>
          <w:rFonts w:ascii="Verdana" w:hAnsi="Verdana"/>
          <w:sz w:val="22"/>
        </w:rPr>
        <w:t>ă</w:t>
      </w:r>
      <w:r w:rsidRPr="00514E9C">
        <w:rPr>
          <w:rFonts w:ascii="Verdana" w:hAnsi="Verdana"/>
          <w:sz w:val="22"/>
        </w:rPr>
        <w:t>ri</w:t>
      </w:r>
      <w:r w:rsidRPr="00514E9C">
        <w:rPr>
          <w:rFonts w:ascii="Verdana" w:hAnsi="Verdana"/>
          <w:sz w:val="22"/>
        </w:rPr>
        <w:t>ţă</w:t>
      </w:r>
      <w:r w:rsidRPr="00514E9C">
        <w:rPr>
          <w:rFonts w:ascii="Verdana" w:hAnsi="Verdana"/>
          <w:sz w:val="22"/>
        </w:rPr>
        <w:t>) este egiptean, iar hainele c</w:t>
      </w:r>
      <w:r w:rsidRPr="00514E9C">
        <w:rPr>
          <w:rFonts w:ascii="Verdana" w:hAnsi="Verdana"/>
          <w:sz w:val="22"/>
        </w:rPr>
        <w:t>ă</w:t>
      </w:r>
      <w:r w:rsidRPr="00514E9C">
        <w:rPr>
          <w:rFonts w:ascii="Verdana" w:hAnsi="Verdana"/>
          <w:sz w:val="22"/>
        </w:rPr>
        <w:t>lug</w:t>
      </w:r>
      <w:r w:rsidRPr="00514E9C">
        <w:rPr>
          <w:rFonts w:ascii="Verdana" w:hAnsi="Verdana"/>
          <w:sz w:val="22"/>
        </w:rPr>
        <w:t>ă</w:t>
      </w:r>
      <w:r w:rsidRPr="00514E9C">
        <w:rPr>
          <w:rFonts w:ascii="Verdana" w:hAnsi="Verdana"/>
          <w:sz w:val="22"/>
        </w:rPr>
        <w:t>re</w:t>
      </w:r>
      <w:r w:rsidRPr="00514E9C">
        <w:rPr>
          <w:rFonts w:ascii="Verdana" w:hAnsi="Verdana"/>
          <w:sz w:val="22"/>
        </w:rPr>
        <w:t>ş</w:t>
      </w:r>
      <w:r w:rsidRPr="00514E9C">
        <w:rPr>
          <w:rFonts w:ascii="Verdana" w:hAnsi="Verdana"/>
          <w:sz w:val="22"/>
        </w:rPr>
        <w:t>ti provin din Orientul Mijlociu. Potrivit lui Arbois de Juv</w:t>
      </w:r>
      <w:r w:rsidRPr="00514E9C">
        <w:rPr>
          <w:rFonts w:ascii="Verdana" w:hAnsi="Verdana"/>
          <w:sz w:val="22"/>
        </w:rPr>
        <w:t>ainville, autorul unei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numite </w:t>
      </w:r>
      <w:r w:rsidRPr="00514E9C">
        <w:rPr>
          <w:rFonts w:ascii="Verdana" w:hAnsi="Verdana"/>
          <w:i/>
          <w:sz w:val="22"/>
        </w:rPr>
        <w:t xml:space="preserve">Cours de literature celtigue, </w:t>
      </w:r>
      <w:r w:rsidRPr="00514E9C">
        <w:rPr>
          <w:rFonts w:ascii="Verdana" w:hAnsi="Verdana"/>
          <w:sz w:val="22"/>
        </w:rPr>
        <w:t>irlandezilor li se spunea în Evul Mediu „egipteni”. Exist</w:t>
      </w:r>
      <w:r w:rsidRPr="00514E9C">
        <w:rPr>
          <w:rFonts w:ascii="Verdana" w:hAnsi="Verdana"/>
          <w:sz w:val="22"/>
        </w:rPr>
        <w:t>ă</w:t>
      </w:r>
      <w:r w:rsidRPr="00514E9C">
        <w:rPr>
          <w:rFonts w:ascii="Verdana" w:hAnsi="Verdana"/>
          <w:sz w:val="22"/>
        </w:rPr>
        <w:t xml:space="preserve"> într-adev</w:t>
      </w:r>
      <w:r w:rsidRPr="00514E9C">
        <w:rPr>
          <w:rFonts w:ascii="Verdana" w:hAnsi="Verdana"/>
          <w:sz w:val="22"/>
        </w:rPr>
        <w:t>ă</w:t>
      </w:r>
      <w:r w:rsidRPr="00514E9C">
        <w:rPr>
          <w:rFonts w:ascii="Verdana" w:hAnsi="Verdana"/>
          <w:sz w:val="22"/>
        </w:rPr>
        <w:t>r conexiuni evidente între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irlandeze </w:t>
      </w:r>
      <w:r w:rsidRPr="00514E9C">
        <w:rPr>
          <w:rFonts w:ascii="Verdana" w:hAnsi="Verdana"/>
          <w:sz w:val="22"/>
        </w:rPr>
        <w:t>ş</w:t>
      </w:r>
      <w:r w:rsidRPr="00514E9C">
        <w:rPr>
          <w:rFonts w:ascii="Verdana" w:hAnsi="Verdana"/>
          <w:sz w:val="22"/>
        </w:rPr>
        <w:t>i cele egiptene. Ambele popoare folosesc acela</w:t>
      </w:r>
      <w:r w:rsidRPr="00514E9C">
        <w:rPr>
          <w:rFonts w:ascii="Verdana" w:hAnsi="Verdana"/>
          <w:sz w:val="22"/>
        </w:rPr>
        <w:t>ş</w:t>
      </w:r>
      <w:r w:rsidRPr="00514E9C">
        <w:rPr>
          <w:rFonts w:ascii="Verdana" w:hAnsi="Verdana"/>
          <w:sz w:val="22"/>
        </w:rPr>
        <w:t>i stil de ilustra</w:t>
      </w:r>
      <w:r w:rsidRPr="00514E9C">
        <w:rPr>
          <w:rFonts w:ascii="Verdana" w:hAnsi="Verdana"/>
          <w:sz w:val="22"/>
        </w:rPr>
        <w:t>ţ</w:t>
      </w:r>
      <w:r w:rsidRPr="00514E9C">
        <w:rPr>
          <w:rFonts w:ascii="Verdana" w:hAnsi="Verdana"/>
          <w:sz w:val="22"/>
        </w:rPr>
        <w:t>ii, iar culorile folosite în Cartea Irlandez</w:t>
      </w:r>
      <w:r w:rsidRPr="00514E9C">
        <w:rPr>
          <w:rFonts w:ascii="Verdana" w:hAnsi="Verdana"/>
          <w:sz w:val="22"/>
        </w:rPr>
        <w:t>ă</w:t>
      </w:r>
      <w:r w:rsidRPr="00514E9C">
        <w:rPr>
          <w:rFonts w:ascii="Verdana" w:hAnsi="Verdana"/>
          <w:sz w:val="22"/>
        </w:rPr>
        <w:t xml:space="preserve"> a lui Kells </w:t>
      </w:r>
      <w:r w:rsidRPr="00514E9C">
        <w:rPr>
          <w:rFonts w:ascii="Verdana" w:hAnsi="Verdana"/>
          <w:sz w:val="22"/>
        </w:rPr>
        <w:t>ş</w:t>
      </w:r>
      <w:r w:rsidRPr="00514E9C">
        <w:rPr>
          <w:rFonts w:ascii="Verdana" w:hAnsi="Verdana"/>
          <w:sz w:val="22"/>
        </w:rPr>
        <w:t>i în Cartea lui Durrow sunt de origine mediteranean</w:t>
      </w:r>
      <w:r w:rsidRPr="00514E9C">
        <w:rPr>
          <w:rFonts w:ascii="Verdana" w:hAnsi="Verdana"/>
          <w:sz w:val="22"/>
        </w:rPr>
        <w:t>ă</w:t>
      </w:r>
      <w:r w:rsidRPr="00514E9C">
        <w:rPr>
          <w:rFonts w:ascii="Verdana" w:hAnsi="Verdana"/>
          <w:sz w:val="22"/>
        </w:rPr>
        <w:t>. Culoarea ro</w:t>
      </w:r>
      <w:r w:rsidRPr="00514E9C">
        <w:rPr>
          <w:rFonts w:ascii="Verdana" w:hAnsi="Verdana"/>
          <w:sz w:val="22"/>
        </w:rPr>
        <w:t>ş</w:t>
      </w:r>
      <w:r w:rsidRPr="00514E9C">
        <w:rPr>
          <w:rFonts w:ascii="Verdana" w:hAnsi="Verdana"/>
          <w:sz w:val="22"/>
        </w:rPr>
        <w:t>ie folosit</w:t>
      </w:r>
      <w:r w:rsidRPr="00514E9C">
        <w:rPr>
          <w:rFonts w:ascii="Verdana" w:hAnsi="Verdana"/>
          <w:sz w:val="22"/>
        </w:rPr>
        <w:t>ă</w:t>
      </w:r>
      <w:r w:rsidRPr="00514E9C">
        <w:rPr>
          <w:rFonts w:ascii="Verdana" w:hAnsi="Verdana"/>
          <w:sz w:val="22"/>
        </w:rPr>
        <w:t xml:space="preserve"> în aceste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provine de la o insect</w:t>
      </w:r>
      <w:r w:rsidRPr="00514E9C">
        <w:rPr>
          <w:rFonts w:ascii="Verdana" w:hAnsi="Verdana"/>
          <w:sz w:val="22"/>
        </w:rPr>
        <w:t>ă</w:t>
      </w:r>
      <w:r w:rsidRPr="00514E9C">
        <w:rPr>
          <w:rFonts w:ascii="Verdana" w:hAnsi="Verdana"/>
          <w:sz w:val="22"/>
        </w:rPr>
        <w:t xml:space="preserve"> mediteranean</w:t>
      </w:r>
      <w:r w:rsidRPr="00514E9C">
        <w:rPr>
          <w:rFonts w:ascii="Verdana" w:hAnsi="Verdana"/>
          <w:sz w:val="22"/>
        </w:rPr>
        <w:t>ă</w:t>
      </w:r>
      <w:r w:rsidRPr="00514E9C">
        <w:rPr>
          <w:rFonts w:ascii="Verdana" w:hAnsi="Verdana"/>
          <w:sz w:val="22"/>
        </w:rPr>
        <w:t xml:space="preserve">, </w:t>
      </w:r>
      <w:r w:rsidRPr="00514E9C">
        <w:rPr>
          <w:rFonts w:ascii="Verdana" w:hAnsi="Verdana"/>
          <w:i/>
          <w:sz w:val="22"/>
        </w:rPr>
        <w:lastRenderedPageBreak/>
        <w:t xml:space="preserve">Kermococcus vermiho, </w:t>
      </w:r>
      <w:r w:rsidRPr="00514E9C">
        <w:rPr>
          <w:rFonts w:ascii="Verdana" w:hAnsi="Verdana"/>
          <w:sz w:val="22"/>
        </w:rPr>
        <w:t>în timp ce altele provin de la o plant</w:t>
      </w:r>
      <w:r w:rsidRPr="00514E9C">
        <w:rPr>
          <w:rFonts w:ascii="Verdana" w:hAnsi="Verdana"/>
          <w:sz w:val="22"/>
        </w:rPr>
        <w:t>ă</w:t>
      </w:r>
      <w:r w:rsidRPr="00514E9C">
        <w:rPr>
          <w:rFonts w:ascii="Verdana" w:hAnsi="Verdana"/>
          <w:sz w:val="22"/>
        </w:rPr>
        <w:t xml:space="preserve"> med</w:t>
      </w:r>
      <w:r w:rsidRPr="00514E9C">
        <w:rPr>
          <w:rFonts w:ascii="Verdana" w:hAnsi="Verdana"/>
          <w:sz w:val="22"/>
        </w:rPr>
        <w:t>iteranean</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Crozophora tinctoria. </w:t>
      </w:r>
      <w:r w:rsidRPr="00514E9C">
        <w:rPr>
          <w:rFonts w:ascii="Verdana" w:hAnsi="Verdana"/>
          <w:sz w:val="22"/>
        </w:rPr>
        <w:t>Imaginea zeului egiptean Osiris, cu bra</w:t>
      </w:r>
      <w:r w:rsidRPr="00514E9C">
        <w:rPr>
          <w:rFonts w:ascii="Verdana" w:hAnsi="Verdana"/>
          <w:sz w:val="22"/>
        </w:rPr>
        <w:t>ţ</w:t>
      </w:r>
      <w:r w:rsidRPr="00514E9C">
        <w:rPr>
          <w:rFonts w:ascii="Verdana" w:hAnsi="Verdana"/>
          <w:sz w:val="22"/>
        </w:rPr>
        <w:t>ele încruci</w:t>
      </w:r>
      <w:r w:rsidRPr="00514E9C">
        <w:rPr>
          <w:rFonts w:ascii="Verdana" w:hAnsi="Verdana"/>
          <w:sz w:val="22"/>
        </w:rPr>
        <w:t>ş</w:t>
      </w:r>
      <w:r w:rsidRPr="00514E9C">
        <w:rPr>
          <w:rFonts w:ascii="Verdana" w:hAnsi="Verdana"/>
          <w:sz w:val="22"/>
        </w:rPr>
        <w:t>ate pe piept,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manuscrisele irlandeze. Pulov</w:t>
      </w:r>
      <w:r w:rsidRPr="00514E9C">
        <w:rPr>
          <w:rFonts w:ascii="Verdana" w:hAnsi="Verdana"/>
          <w:sz w:val="22"/>
        </w:rPr>
        <w:t>ă</w:t>
      </w:r>
      <w:r w:rsidRPr="00514E9C">
        <w:rPr>
          <w:rFonts w:ascii="Verdana" w:hAnsi="Verdana"/>
          <w:sz w:val="22"/>
        </w:rPr>
        <w:t>rele irlandeze cro</w:t>
      </w:r>
      <w:r w:rsidRPr="00514E9C">
        <w:rPr>
          <w:rFonts w:ascii="Verdana" w:hAnsi="Verdana"/>
          <w:sz w:val="22"/>
        </w:rPr>
        <w:t>ş</w:t>
      </w:r>
      <w:r w:rsidRPr="00514E9C">
        <w:rPr>
          <w:rFonts w:ascii="Verdana" w:hAnsi="Verdana"/>
          <w:sz w:val="22"/>
        </w:rPr>
        <w:t xml:space="preserve">etate pe Insula Arran au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un design pe care l-au primit de la c</w:t>
      </w:r>
      <w:r w:rsidRPr="00514E9C">
        <w:rPr>
          <w:rFonts w:ascii="Verdana" w:hAnsi="Verdana"/>
          <w:sz w:val="22"/>
        </w:rPr>
        <w:t>ă</w:t>
      </w:r>
      <w:r w:rsidRPr="00514E9C">
        <w:rPr>
          <w:rFonts w:ascii="Verdana" w:hAnsi="Verdana"/>
          <w:sz w:val="22"/>
        </w:rPr>
        <w:t>lug</w:t>
      </w:r>
      <w:r w:rsidRPr="00514E9C">
        <w:rPr>
          <w:rFonts w:ascii="Verdana" w:hAnsi="Verdana"/>
          <w:sz w:val="22"/>
        </w:rPr>
        <w:t>ă</w:t>
      </w:r>
      <w:r w:rsidRPr="00514E9C">
        <w:rPr>
          <w:rFonts w:ascii="Verdana" w:hAnsi="Verdana"/>
          <w:sz w:val="22"/>
        </w:rPr>
        <w:t>rii egipteni cop</w:t>
      </w:r>
      <w:r w:rsidRPr="00514E9C">
        <w:rPr>
          <w:rFonts w:ascii="Verdana" w:hAnsi="Verdana"/>
          <w:sz w:val="22"/>
        </w:rPr>
        <w:t>ţ</w:t>
      </w:r>
      <w:r w:rsidRPr="00514E9C">
        <w:rPr>
          <w:rFonts w:ascii="Verdana" w:hAnsi="Verdana"/>
          <w:sz w:val="22"/>
        </w:rPr>
        <w:t>i (potrivit mai multor exper</w:t>
      </w:r>
      <w:r w:rsidRPr="00514E9C">
        <w:rPr>
          <w:rFonts w:ascii="Verdana" w:hAnsi="Verdana"/>
          <w:sz w:val="22"/>
        </w:rPr>
        <w:t>ţ</w:t>
      </w:r>
      <w:r w:rsidRPr="00514E9C">
        <w:rPr>
          <w:rFonts w:ascii="Verdana" w:hAnsi="Verdana"/>
          <w:sz w:val="22"/>
        </w:rPr>
        <w:t>i). Grupa de sânge majoritar</w:t>
      </w:r>
      <w:r w:rsidRPr="00514E9C">
        <w:rPr>
          <w:rFonts w:ascii="Verdana" w:hAnsi="Verdana"/>
          <w:sz w:val="22"/>
        </w:rPr>
        <w:t>ă</w:t>
      </w:r>
      <w:r w:rsidRPr="00514E9C">
        <w:rPr>
          <w:rFonts w:ascii="Verdana" w:hAnsi="Verdana"/>
          <w:sz w:val="22"/>
        </w:rPr>
        <w:t xml:space="preserve"> în Arran (arian?) este diferit</w:t>
      </w:r>
      <w:r w:rsidRPr="00514E9C">
        <w:rPr>
          <w:rFonts w:ascii="Verdana" w:hAnsi="Verdana"/>
          <w:sz w:val="22"/>
        </w:rPr>
        <w:t>ă</w:t>
      </w:r>
      <w:r w:rsidRPr="00514E9C">
        <w:rPr>
          <w:rFonts w:ascii="Verdana" w:hAnsi="Verdana"/>
          <w:sz w:val="22"/>
        </w:rPr>
        <w:t xml:space="preserve"> de cea a restului popula</w:t>
      </w:r>
      <w:r w:rsidRPr="00514E9C">
        <w:rPr>
          <w:rFonts w:ascii="Verdana" w:hAnsi="Verdana"/>
          <w:sz w:val="22"/>
        </w:rPr>
        <w:t>ţ</w:t>
      </w:r>
      <w:r w:rsidRPr="00514E9C">
        <w:rPr>
          <w:rFonts w:ascii="Verdana" w:hAnsi="Verdana"/>
          <w:sz w:val="22"/>
        </w:rPr>
        <w:t>iei irlandeze. Vechiul model de barc</w:t>
      </w:r>
      <w:r w:rsidRPr="00514E9C">
        <w:rPr>
          <w:rFonts w:ascii="Verdana" w:hAnsi="Verdana"/>
          <w:sz w:val="22"/>
        </w:rPr>
        <w:t>ă</w:t>
      </w:r>
      <w:r w:rsidRPr="00514E9C">
        <w:rPr>
          <w:rFonts w:ascii="Verdana" w:hAnsi="Verdana"/>
          <w:sz w:val="22"/>
        </w:rPr>
        <w:t xml:space="preserve"> irlandez</w:t>
      </w:r>
      <w:r w:rsidRPr="00514E9C">
        <w:rPr>
          <w:rFonts w:ascii="Verdana" w:hAnsi="Verdana"/>
          <w:sz w:val="22"/>
        </w:rPr>
        <w:t>ă</w:t>
      </w:r>
      <w:r w:rsidRPr="00514E9C">
        <w:rPr>
          <w:rFonts w:ascii="Verdana" w:hAnsi="Verdana"/>
          <w:sz w:val="22"/>
        </w:rPr>
        <w:t xml:space="preserve"> numit pucan a fost inventat de nord-africani, care îl foloseau pentru navig</w:t>
      </w:r>
      <w:r w:rsidRPr="00514E9C">
        <w:rPr>
          <w:rFonts w:ascii="Verdana" w:hAnsi="Verdana"/>
          <w:sz w:val="22"/>
        </w:rPr>
        <w:t>a</w:t>
      </w:r>
      <w:r w:rsidRPr="00514E9C">
        <w:rPr>
          <w:rFonts w:ascii="Verdana" w:hAnsi="Verdana"/>
          <w:sz w:val="22"/>
        </w:rPr>
        <w:t>ţ</w:t>
      </w:r>
      <w:r w:rsidRPr="00514E9C">
        <w:rPr>
          <w:rFonts w:ascii="Verdana" w:hAnsi="Verdana"/>
          <w:sz w:val="22"/>
        </w:rPr>
        <w:t>ia pe Nil. S</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turile de la Navan Port, de lâng</w:t>
      </w:r>
      <w:r w:rsidRPr="00514E9C">
        <w:rPr>
          <w:rFonts w:ascii="Verdana" w:hAnsi="Verdana"/>
          <w:sz w:val="22"/>
        </w:rPr>
        <w:t>ă</w:t>
      </w:r>
      <w:r w:rsidRPr="00514E9C">
        <w:rPr>
          <w:rFonts w:ascii="Verdana" w:hAnsi="Verdana"/>
          <w:sz w:val="22"/>
        </w:rPr>
        <w:t xml:space="preserve"> Armagh City, au condus la descoperirea unor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 ale maimu</w:t>
      </w:r>
      <w:r w:rsidRPr="00514E9C">
        <w:rPr>
          <w:rFonts w:ascii="Verdana" w:hAnsi="Verdana"/>
          <w:sz w:val="22"/>
        </w:rPr>
        <w:t>ţ</w:t>
      </w:r>
      <w:r w:rsidRPr="00514E9C">
        <w:rPr>
          <w:rFonts w:ascii="Verdana" w:hAnsi="Verdana"/>
          <w:sz w:val="22"/>
        </w:rPr>
        <w:t>ei berbere, despre care se estimeaz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tr</w:t>
      </w:r>
      <w:r w:rsidRPr="00514E9C">
        <w:rPr>
          <w:rFonts w:ascii="Verdana" w:hAnsi="Verdana"/>
          <w:sz w:val="22"/>
        </w:rPr>
        <w:t>ă</w:t>
      </w:r>
      <w:r w:rsidRPr="00514E9C">
        <w:rPr>
          <w:rFonts w:ascii="Verdana" w:hAnsi="Verdana"/>
          <w:sz w:val="22"/>
        </w:rPr>
        <w:t>it în jurul anului 500 î.Ch. La ora actual</w:t>
      </w:r>
      <w:r w:rsidRPr="00514E9C">
        <w:rPr>
          <w:rFonts w:ascii="Verdana" w:hAnsi="Verdana"/>
          <w:sz w:val="22"/>
        </w:rPr>
        <w:t>ă</w:t>
      </w:r>
      <w:r w:rsidRPr="00514E9C">
        <w:rPr>
          <w:rFonts w:ascii="Verdana" w:hAnsi="Verdana"/>
          <w:sz w:val="22"/>
        </w:rPr>
        <w:t>, ea este asociat</w:t>
      </w:r>
      <w:r w:rsidRPr="00514E9C">
        <w:rPr>
          <w:rFonts w:ascii="Verdana" w:hAnsi="Verdana"/>
          <w:sz w:val="22"/>
        </w:rPr>
        <w:t>ă</w:t>
      </w:r>
      <w:r w:rsidRPr="00514E9C">
        <w:rPr>
          <w:rFonts w:ascii="Verdana" w:hAnsi="Verdana"/>
          <w:sz w:val="22"/>
        </w:rPr>
        <w:t xml:space="preserve"> cu Gibraltarul, dar în secolul V înaintea erei noastre arealul ei era Africa de Nord. Acum 2000 de ani, mercenarii libieni se considerau acas</w:t>
      </w:r>
      <w:r w:rsidRPr="00514E9C">
        <w:rPr>
          <w:rFonts w:ascii="Verdana" w:hAnsi="Verdana"/>
          <w:sz w:val="22"/>
        </w:rPr>
        <w:t>ă</w:t>
      </w:r>
      <w:r w:rsidRPr="00514E9C">
        <w:rPr>
          <w:rFonts w:ascii="Verdana" w:hAnsi="Verdana"/>
          <w:sz w:val="22"/>
        </w:rPr>
        <w:t xml:space="preserve"> în Irlanda. În secolul II, geograful Ptolemeu, care locuia în Alexandria, cuno</w:t>
      </w:r>
      <w:r w:rsidRPr="00514E9C">
        <w:rPr>
          <w:rFonts w:ascii="Verdana" w:hAnsi="Verdana"/>
          <w:sz w:val="22"/>
        </w:rPr>
        <w:t>ş</w:t>
      </w:r>
      <w:r w:rsidRPr="00514E9C">
        <w:rPr>
          <w:rFonts w:ascii="Verdana" w:hAnsi="Verdana"/>
          <w:sz w:val="22"/>
        </w:rPr>
        <w:t>tea numele a 16 triburi care tr</w:t>
      </w:r>
      <w:r w:rsidRPr="00514E9C">
        <w:rPr>
          <w:rFonts w:ascii="Verdana" w:hAnsi="Verdana"/>
          <w:sz w:val="22"/>
        </w:rPr>
        <w:t>ă</w:t>
      </w:r>
      <w:r w:rsidRPr="00514E9C">
        <w:rPr>
          <w:rFonts w:ascii="Verdana" w:hAnsi="Verdana"/>
          <w:sz w:val="22"/>
        </w:rPr>
        <w:t>i</w:t>
      </w:r>
      <w:r w:rsidRPr="00514E9C">
        <w:rPr>
          <w:rFonts w:ascii="Verdana" w:hAnsi="Verdana"/>
          <w:sz w:val="22"/>
        </w:rPr>
        <w:t xml:space="preserve">au în Irlanda. Sportul irlandez numit </w:t>
      </w:r>
      <w:r w:rsidRPr="00514E9C">
        <w:rPr>
          <w:rFonts w:ascii="Verdana" w:hAnsi="Verdana"/>
          <w:i/>
          <w:sz w:val="22"/>
        </w:rPr>
        <w:t>hurling</w:t>
      </w:r>
      <w:r w:rsidRPr="00514E9C">
        <w:rPr>
          <w:rFonts w:ascii="Verdana" w:hAnsi="Verdana"/>
          <w:i/>
          <w:sz w:val="22"/>
          <w:vertAlign w:val="superscript"/>
        </w:rPr>
        <w:footnoteReference w:id="6"/>
      </w:r>
      <w:r w:rsidRPr="00514E9C">
        <w:rPr>
          <w:rFonts w:ascii="Verdana" w:hAnsi="Verdana"/>
          <w:i/>
          <w:sz w:val="22"/>
        </w:rPr>
        <w:t xml:space="preserve"> </w:t>
      </w:r>
      <w:r w:rsidRPr="00514E9C">
        <w:rPr>
          <w:rFonts w:ascii="Verdana" w:hAnsi="Verdana"/>
          <w:sz w:val="22"/>
        </w:rPr>
        <w:t xml:space="preserve">este identic cu sportul marocan numit </w:t>
      </w:r>
      <w:r w:rsidRPr="00514E9C">
        <w:rPr>
          <w:rFonts w:ascii="Verdana" w:hAnsi="Verdana"/>
          <w:i/>
          <w:sz w:val="22"/>
        </w:rPr>
        <w:t xml:space="preserve">takourt. </w:t>
      </w:r>
      <w:r w:rsidRPr="00514E9C">
        <w:rPr>
          <w:rFonts w:ascii="Verdana" w:hAnsi="Verdana"/>
          <w:sz w:val="22"/>
        </w:rPr>
        <w:t>La fel ca în toate culturile inspirate de fenicieni-arieni, ritualul irlandez se concentra asupra soarelui. Tumulul de la Newgrange, în Irlanda, are un pasaj de i</w:t>
      </w:r>
      <w:r w:rsidRPr="00514E9C">
        <w:rPr>
          <w:rFonts w:ascii="Verdana" w:hAnsi="Verdana"/>
          <w:sz w:val="22"/>
        </w:rPr>
        <w:t>ntrare cu o l</w:t>
      </w:r>
      <w:r w:rsidRPr="00514E9C">
        <w:rPr>
          <w:rFonts w:ascii="Verdana" w:hAnsi="Verdana"/>
          <w:sz w:val="22"/>
        </w:rPr>
        <w:t>ăţ</w:t>
      </w:r>
      <w:r w:rsidRPr="00514E9C">
        <w:rPr>
          <w:rFonts w:ascii="Verdana" w:hAnsi="Verdana"/>
          <w:sz w:val="22"/>
        </w:rPr>
        <w:t>ime de circa 20 de metri, perfect aliniat cu 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ritul soarelui pe data de 21/22 decembrie (solsti</w:t>
      </w:r>
      <w:r w:rsidRPr="00514E9C">
        <w:rPr>
          <w:rFonts w:ascii="Verdana" w:hAnsi="Verdana"/>
          <w:sz w:val="22"/>
        </w:rPr>
        <w:t>ţ</w:t>
      </w:r>
      <w:r w:rsidRPr="00514E9C">
        <w:rPr>
          <w:rFonts w:ascii="Verdana" w:hAnsi="Verdana"/>
          <w:sz w:val="22"/>
        </w:rPr>
        <w:t>iul de iarn</w:t>
      </w:r>
      <w:r w:rsidRPr="00514E9C">
        <w:rPr>
          <w:rFonts w:ascii="Verdana" w:hAnsi="Verdana"/>
          <w:sz w:val="22"/>
        </w:rPr>
        <w:t>ă</w:t>
      </w:r>
      <w:r w:rsidRPr="00514E9C">
        <w:rPr>
          <w:rFonts w:ascii="Verdana" w:hAnsi="Verdana"/>
          <w:sz w:val="22"/>
        </w:rPr>
        <w:t>). Lumina soarelui care r</w:t>
      </w:r>
      <w:r w:rsidRPr="00514E9C">
        <w:rPr>
          <w:rFonts w:ascii="Verdana" w:hAnsi="Verdana"/>
          <w:sz w:val="22"/>
        </w:rPr>
        <w:t>ă</w:t>
      </w:r>
      <w:r w:rsidRPr="00514E9C">
        <w:rPr>
          <w:rFonts w:ascii="Verdana" w:hAnsi="Verdana"/>
          <w:sz w:val="22"/>
        </w:rPr>
        <w:t>sare ilumineaz</w:t>
      </w:r>
      <w:r w:rsidRPr="00514E9C">
        <w:rPr>
          <w:rFonts w:ascii="Verdana" w:hAnsi="Verdana"/>
          <w:sz w:val="22"/>
        </w:rPr>
        <w:t>ă</w:t>
      </w:r>
      <w:r w:rsidRPr="00514E9C">
        <w:rPr>
          <w:rFonts w:ascii="Verdana" w:hAnsi="Verdana"/>
          <w:sz w:val="22"/>
        </w:rPr>
        <w:t xml:space="preserve"> perfect pasajul </w:t>
      </w:r>
      <w:r w:rsidRPr="00514E9C">
        <w:rPr>
          <w:rFonts w:ascii="Verdana" w:hAnsi="Verdana"/>
          <w:sz w:val="22"/>
        </w:rPr>
        <w:t>ş</w:t>
      </w:r>
      <w:r w:rsidRPr="00514E9C">
        <w:rPr>
          <w:rFonts w:ascii="Verdana" w:hAnsi="Verdana"/>
          <w:sz w:val="22"/>
        </w:rPr>
        <w:t xml:space="preserve">i camera din centru. Intrarea în structurile din bazinul mediteranean, </w:t>
      </w:r>
      <w:r w:rsidRPr="00514E9C">
        <w:rPr>
          <w:rFonts w:ascii="Verdana" w:hAnsi="Verdana"/>
          <w:sz w:val="22"/>
        </w:rPr>
        <w:t>de pild</w:t>
      </w:r>
      <w:r w:rsidRPr="00514E9C">
        <w:rPr>
          <w:rFonts w:ascii="Verdana" w:hAnsi="Verdana"/>
          <w:sz w:val="22"/>
        </w:rPr>
        <w:t>ă</w:t>
      </w:r>
      <w:r w:rsidRPr="00514E9C">
        <w:rPr>
          <w:rFonts w:ascii="Verdana" w:hAnsi="Verdana"/>
          <w:sz w:val="22"/>
        </w:rPr>
        <w:t xml:space="preserve"> în Palatul lui Minos din Creta, este identic</w:t>
      </w:r>
      <w:r w:rsidRPr="00514E9C">
        <w:rPr>
          <w:rFonts w:ascii="Verdana" w:hAnsi="Verdana"/>
          <w:sz w:val="22"/>
        </w:rPr>
        <w:t>ă</w:t>
      </w:r>
      <w:r w:rsidRPr="00514E9C">
        <w:rPr>
          <w:rFonts w:ascii="Verdana" w:hAnsi="Verdana"/>
          <w:sz w:val="22"/>
        </w:rPr>
        <w:t>. Faimoasele Turnuri Rotunde din Irlanda sunt, potrivit anumitor orientali</w:t>
      </w:r>
      <w:r w:rsidRPr="00514E9C">
        <w:rPr>
          <w:rFonts w:ascii="Verdana" w:hAnsi="Verdana"/>
          <w:sz w:val="22"/>
        </w:rPr>
        <w:t>ş</w:t>
      </w:r>
      <w:r w:rsidRPr="00514E9C">
        <w:rPr>
          <w:rFonts w:ascii="Verdana" w:hAnsi="Verdana"/>
          <w:sz w:val="22"/>
        </w:rPr>
        <w:t>ti, de origine fenician</w:t>
      </w:r>
      <w:r w:rsidRPr="00514E9C">
        <w:rPr>
          <w:rFonts w:ascii="Verdana" w:hAnsi="Verdana"/>
          <w:sz w:val="22"/>
        </w:rPr>
        <w:t>ă</w:t>
      </w:r>
      <w:r w:rsidRPr="00514E9C">
        <w:rPr>
          <w:rFonts w:ascii="Verdana" w:hAnsi="Verdana"/>
          <w:sz w:val="22"/>
        </w:rPr>
        <w:t>. Toate aceste date se integreaz</w:t>
      </w:r>
      <w:r w:rsidRPr="00514E9C">
        <w:rPr>
          <w:rFonts w:ascii="Verdana" w:hAnsi="Verdana"/>
          <w:sz w:val="22"/>
        </w:rPr>
        <w:t>ă</w:t>
      </w:r>
      <w:r w:rsidRPr="00514E9C">
        <w:rPr>
          <w:rFonts w:ascii="Verdana" w:hAnsi="Verdana"/>
          <w:sz w:val="22"/>
        </w:rPr>
        <w:t xml:space="preserve"> perfect în povestea noastr</w:t>
      </w:r>
      <w:r w:rsidRPr="00514E9C">
        <w:rPr>
          <w:rFonts w:ascii="Verdana" w:hAnsi="Verdana"/>
          <w:sz w:val="22"/>
        </w:rPr>
        <w:t>ă</w:t>
      </w:r>
      <w:r w:rsidRPr="00514E9C">
        <w:rPr>
          <w:rFonts w:ascii="Verdana" w:hAnsi="Verdana"/>
          <w:sz w:val="22"/>
        </w:rPr>
        <w:t>. Fenicienii au venit din Orientul Mijloci</w:t>
      </w:r>
      <w:r w:rsidRPr="00514E9C">
        <w:rPr>
          <w:rFonts w:ascii="Verdana" w:hAnsi="Verdana"/>
          <w:sz w:val="22"/>
        </w:rPr>
        <w:t xml:space="preserve">u </w:t>
      </w:r>
      <w:r w:rsidRPr="00514E9C">
        <w:rPr>
          <w:rFonts w:ascii="Verdana" w:hAnsi="Verdana"/>
          <w:sz w:val="22"/>
        </w:rPr>
        <w:t>ş</w:t>
      </w:r>
      <w:r w:rsidRPr="00514E9C">
        <w:rPr>
          <w:rFonts w:ascii="Verdana" w:hAnsi="Verdana"/>
          <w:sz w:val="22"/>
        </w:rPr>
        <w:t>i Apropiat, unul din centrele globale ale reptilienilor Anunnaki. Potrivit cercet</w:t>
      </w:r>
      <w:r w:rsidRPr="00514E9C">
        <w:rPr>
          <w:rFonts w:ascii="Verdana" w:hAnsi="Verdana"/>
          <w:sz w:val="22"/>
        </w:rPr>
        <w:t>ă</w:t>
      </w:r>
      <w:r w:rsidRPr="00514E9C">
        <w:rPr>
          <w:rFonts w:ascii="Verdana" w:hAnsi="Verdana"/>
          <w:sz w:val="22"/>
        </w:rPr>
        <w:t>rilor profesorului Phillip Calahan I, despre care am mai vorbit, turnurile rotunde sunt aliniate cu constela</w:t>
      </w:r>
      <w:r w:rsidRPr="00514E9C">
        <w:rPr>
          <w:rFonts w:ascii="Verdana" w:hAnsi="Verdana"/>
          <w:sz w:val="22"/>
        </w:rPr>
        <w:t>ţ</w:t>
      </w:r>
      <w:r w:rsidRPr="00514E9C">
        <w:rPr>
          <w:rFonts w:ascii="Verdana" w:hAnsi="Verdana"/>
          <w:sz w:val="22"/>
        </w:rPr>
        <w:t xml:space="preserve">iile vizibile pe cerul de nord – în special Draco. </w:t>
      </w:r>
    </w:p>
    <w:p w:rsidR="00627439" w:rsidRPr="00514E9C" w:rsidRDefault="00733953" w:rsidP="00514E9C">
      <w:pPr>
        <w:ind w:left="-15" w:right="892"/>
        <w:jc w:val="both"/>
        <w:rPr>
          <w:rFonts w:ascii="Verdana" w:hAnsi="Verdana"/>
          <w:sz w:val="22"/>
        </w:rPr>
      </w:pPr>
      <w:r w:rsidRPr="00514E9C">
        <w:rPr>
          <w:rFonts w:ascii="Verdana" w:hAnsi="Verdana"/>
          <w:sz w:val="22"/>
        </w:rPr>
        <w:t>Leg</w:t>
      </w:r>
      <w:r w:rsidRPr="00514E9C">
        <w:rPr>
          <w:rFonts w:ascii="Verdana" w:hAnsi="Verdana"/>
          <w:sz w:val="22"/>
        </w:rPr>
        <w:t>ă</w:t>
      </w:r>
      <w:r w:rsidRPr="00514E9C">
        <w:rPr>
          <w:rFonts w:ascii="Verdana" w:hAnsi="Verdana"/>
          <w:sz w:val="22"/>
        </w:rPr>
        <w:t>turile</w:t>
      </w:r>
      <w:r w:rsidRPr="00514E9C">
        <w:rPr>
          <w:rFonts w:ascii="Verdana" w:hAnsi="Verdana"/>
          <w:sz w:val="22"/>
        </w:rPr>
        <w:t xml:space="preserve"> dintre Irlanda </w:t>
      </w:r>
      <w:r w:rsidRPr="00514E9C">
        <w:rPr>
          <w:rFonts w:ascii="Verdana" w:hAnsi="Verdana"/>
          <w:sz w:val="22"/>
        </w:rPr>
        <w:t>ş</w:t>
      </w:r>
      <w:r w:rsidRPr="00514E9C">
        <w:rPr>
          <w:rFonts w:ascii="Verdana" w:hAnsi="Verdana"/>
          <w:sz w:val="22"/>
        </w:rPr>
        <w:t>i berberii din Maroc merit</w:t>
      </w:r>
      <w:r w:rsidRPr="00514E9C">
        <w:rPr>
          <w:rFonts w:ascii="Verdana" w:hAnsi="Verdana"/>
          <w:sz w:val="22"/>
        </w:rPr>
        <w:t>ă</w:t>
      </w:r>
      <w:r w:rsidRPr="00514E9C">
        <w:rPr>
          <w:rFonts w:ascii="Verdana" w:hAnsi="Verdana"/>
          <w:sz w:val="22"/>
        </w:rPr>
        <w:t xml:space="preserve"> o men</w:t>
      </w:r>
      <w:r w:rsidRPr="00514E9C">
        <w:rPr>
          <w:rFonts w:ascii="Verdana" w:hAnsi="Verdana"/>
          <w:sz w:val="22"/>
        </w:rPr>
        <w:t>ţ</w:t>
      </w:r>
      <w:r w:rsidRPr="00514E9C">
        <w:rPr>
          <w:rFonts w:ascii="Verdana" w:hAnsi="Verdana"/>
          <w:sz w:val="22"/>
        </w:rPr>
        <w:t>iune special</w:t>
      </w:r>
      <w:r w:rsidRPr="00514E9C">
        <w:rPr>
          <w:rFonts w:ascii="Verdana" w:hAnsi="Verdana"/>
          <w:sz w:val="22"/>
        </w:rPr>
        <w:t>ă</w:t>
      </w:r>
      <w:r w:rsidRPr="00514E9C">
        <w:rPr>
          <w:rFonts w:ascii="Verdana" w:hAnsi="Verdana"/>
          <w:sz w:val="22"/>
        </w:rPr>
        <w:t>. Ambele popoare sunt formate din munteni cu pielea deschis</w:t>
      </w:r>
      <w:r w:rsidRPr="00514E9C">
        <w:rPr>
          <w:rFonts w:ascii="Verdana" w:hAnsi="Verdana"/>
          <w:sz w:val="22"/>
        </w:rPr>
        <w:t>ă</w:t>
      </w:r>
      <w:r w:rsidRPr="00514E9C">
        <w:rPr>
          <w:rFonts w:ascii="Verdana" w:hAnsi="Verdana"/>
          <w:sz w:val="22"/>
        </w:rPr>
        <w:t xml:space="preserve"> la culoare, mul</w:t>
      </w:r>
      <w:r w:rsidRPr="00514E9C">
        <w:rPr>
          <w:rFonts w:ascii="Verdana" w:hAnsi="Verdana"/>
          <w:sz w:val="22"/>
        </w:rPr>
        <w:t>ţ</w:t>
      </w:r>
      <w:r w:rsidRPr="00514E9C">
        <w:rPr>
          <w:rFonts w:ascii="Verdana" w:hAnsi="Verdana"/>
          <w:sz w:val="22"/>
        </w:rPr>
        <w:t>i dintre ei având ochii alba</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rul blond. Berberii sunt asocia</w:t>
      </w:r>
      <w:r w:rsidRPr="00514E9C">
        <w:rPr>
          <w:rFonts w:ascii="Verdana" w:hAnsi="Verdana"/>
          <w:sz w:val="22"/>
        </w:rPr>
        <w:t>ţ</w:t>
      </w:r>
      <w:r w:rsidRPr="00514E9C">
        <w:rPr>
          <w:rFonts w:ascii="Verdana" w:hAnsi="Verdana"/>
          <w:sz w:val="22"/>
        </w:rPr>
        <w:t>i cu mun</w:t>
      </w:r>
      <w:r w:rsidRPr="00514E9C">
        <w:rPr>
          <w:rFonts w:ascii="Verdana" w:hAnsi="Verdana"/>
          <w:sz w:val="22"/>
        </w:rPr>
        <w:t>ţ</w:t>
      </w:r>
      <w:r w:rsidRPr="00514E9C">
        <w:rPr>
          <w:rFonts w:ascii="Verdana" w:hAnsi="Verdana"/>
          <w:sz w:val="22"/>
        </w:rPr>
        <w:t xml:space="preserve">ii Atlas, </w:t>
      </w:r>
      <w:r w:rsidRPr="00514E9C">
        <w:rPr>
          <w:rFonts w:ascii="Verdana" w:hAnsi="Verdana"/>
          <w:sz w:val="22"/>
        </w:rPr>
        <w:t>ş</w:t>
      </w:r>
      <w:r w:rsidRPr="00514E9C">
        <w:rPr>
          <w:rFonts w:ascii="Verdana" w:hAnsi="Verdana"/>
          <w:sz w:val="22"/>
        </w:rPr>
        <w:t xml:space="preserve">i implicit cu Atlantida, </w:t>
      </w:r>
      <w:r w:rsidRPr="00514E9C">
        <w:rPr>
          <w:rFonts w:ascii="Verdana" w:hAnsi="Verdana"/>
          <w:sz w:val="22"/>
        </w:rPr>
        <w:t>fiind numi</w:t>
      </w:r>
      <w:r w:rsidRPr="00514E9C">
        <w:rPr>
          <w:rFonts w:ascii="Verdana" w:hAnsi="Verdana"/>
          <w:sz w:val="22"/>
        </w:rPr>
        <w:t>ţ</w:t>
      </w:r>
      <w:r w:rsidRPr="00514E9C">
        <w:rPr>
          <w:rFonts w:ascii="Verdana" w:hAnsi="Verdana"/>
          <w:sz w:val="22"/>
        </w:rPr>
        <w:t>i astfel dup</w:t>
      </w:r>
      <w:r w:rsidRPr="00514E9C">
        <w:rPr>
          <w:rFonts w:ascii="Verdana" w:hAnsi="Verdana"/>
          <w:sz w:val="22"/>
        </w:rPr>
        <w:t>ă</w:t>
      </w:r>
      <w:r w:rsidRPr="00514E9C">
        <w:rPr>
          <w:rFonts w:ascii="Verdana" w:hAnsi="Verdana"/>
          <w:sz w:val="22"/>
        </w:rPr>
        <w:t xml:space="preserve"> Atlas, fiul legendarului conduc</w:t>
      </w:r>
      <w:r w:rsidRPr="00514E9C">
        <w:rPr>
          <w:rFonts w:ascii="Verdana" w:hAnsi="Verdana"/>
          <w:sz w:val="22"/>
        </w:rPr>
        <w:t>ă</w:t>
      </w:r>
      <w:r w:rsidRPr="00514E9C">
        <w:rPr>
          <w:rFonts w:ascii="Verdana" w:hAnsi="Verdana"/>
          <w:sz w:val="22"/>
        </w:rPr>
        <w:t>tor al Atlantidei, Poseidon. Arta berber</w:t>
      </w:r>
      <w:r w:rsidRPr="00514E9C">
        <w:rPr>
          <w:rFonts w:ascii="Verdana" w:hAnsi="Verdana"/>
          <w:sz w:val="22"/>
        </w:rPr>
        <w:t>ă</w:t>
      </w:r>
      <w:r w:rsidRPr="00514E9C">
        <w:rPr>
          <w:rFonts w:ascii="Verdana" w:hAnsi="Verdana"/>
          <w:sz w:val="22"/>
        </w:rPr>
        <w:t xml:space="preserve"> are numeroase similitudini cu cea irlandez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orice om care cunoa</w:t>
      </w:r>
      <w:r w:rsidRPr="00514E9C">
        <w:rPr>
          <w:rFonts w:ascii="Verdana" w:hAnsi="Verdana"/>
          <w:sz w:val="22"/>
        </w:rPr>
        <w:t>ş</w:t>
      </w:r>
      <w:r w:rsidRPr="00514E9C">
        <w:rPr>
          <w:rFonts w:ascii="Verdana" w:hAnsi="Verdana"/>
          <w:sz w:val="22"/>
        </w:rPr>
        <w:t>te limba galic</w:t>
      </w:r>
      <w:r w:rsidRPr="00514E9C">
        <w:rPr>
          <w:rFonts w:ascii="Verdana" w:hAnsi="Verdana"/>
          <w:sz w:val="22"/>
        </w:rPr>
        <w:t>ă</w:t>
      </w:r>
      <w:r w:rsidRPr="00514E9C">
        <w:rPr>
          <w:rFonts w:ascii="Verdana" w:hAnsi="Verdana"/>
          <w:sz w:val="22"/>
        </w:rPr>
        <w:t xml:space="preserve"> poate în</w:t>
      </w:r>
      <w:r w:rsidRPr="00514E9C">
        <w:rPr>
          <w:rFonts w:ascii="Verdana" w:hAnsi="Verdana"/>
          <w:sz w:val="22"/>
        </w:rPr>
        <w:t>ţ</w:t>
      </w:r>
      <w:r w:rsidRPr="00514E9C">
        <w:rPr>
          <w:rFonts w:ascii="Verdana" w:hAnsi="Verdana"/>
          <w:sz w:val="22"/>
        </w:rPr>
        <w:t>elege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probleme limba berber</w:t>
      </w:r>
      <w:r w:rsidRPr="00514E9C">
        <w:rPr>
          <w:rFonts w:ascii="Verdana" w:hAnsi="Verdana"/>
          <w:sz w:val="22"/>
        </w:rPr>
        <w:t>ă</w:t>
      </w:r>
      <w:r w:rsidRPr="00514E9C">
        <w:rPr>
          <w:rFonts w:ascii="Verdana" w:hAnsi="Verdana"/>
          <w:sz w:val="22"/>
        </w:rPr>
        <w:t xml:space="preserve">. Principalele clanuri berbere, precum M’Tir, M’Tuga </w:t>
      </w:r>
      <w:r w:rsidRPr="00514E9C">
        <w:rPr>
          <w:rFonts w:ascii="Verdana" w:hAnsi="Verdana"/>
          <w:sz w:val="22"/>
        </w:rPr>
        <w:t>ş</w:t>
      </w:r>
      <w:r w:rsidRPr="00514E9C">
        <w:rPr>
          <w:rFonts w:ascii="Verdana" w:hAnsi="Verdana"/>
          <w:sz w:val="22"/>
        </w:rPr>
        <w:t>i M’Ghill reprezint</w:t>
      </w:r>
      <w:r w:rsidRPr="00514E9C">
        <w:rPr>
          <w:rFonts w:ascii="Verdana" w:hAnsi="Verdana"/>
          <w:sz w:val="22"/>
        </w:rPr>
        <w:t>ă</w:t>
      </w:r>
      <w:r w:rsidRPr="00514E9C">
        <w:rPr>
          <w:rFonts w:ascii="Verdana" w:hAnsi="Verdana"/>
          <w:sz w:val="22"/>
        </w:rPr>
        <w:t xml:space="preserve"> cu siguran</w:t>
      </w:r>
      <w:r w:rsidRPr="00514E9C">
        <w:rPr>
          <w:rFonts w:ascii="Verdana" w:hAnsi="Verdana"/>
          <w:sz w:val="22"/>
        </w:rPr>
        <w:t>ţă</w:t>
      </w:r>
      <w:r w:rsidRPr="00514E9C">
        <w:rPr>
          <w:rFonts w:ascii="Verdana" w:hAnsi="Verdana"/>
          <w:sz w:val="22"/>
        </w:rPr>
        <w:t xml:space="preserve"> originile sau derivate ale numelor irlandez-sco</w:t>
      </w:r>
      <w:r w:rsidRPr="00514E9C">
        <w:rPr>
          <w:rFonts w:ascii="Verdana" w:hAnsi="Verdana"/>
          <w:sz w:val="22"/>
        </w:rPr>
        <w:t>ţ</w:t>
      </w:r>
      <w:r w:rsidRPr="00514E9C">
        <w:rPr>
          <w:rFonts w:ascii="Verdana" w:hAnsi="Verdana"/>
          <w:sz w:val="22"/>
        </w:rPr>
        <w:t xml:space="preserve">iene Mac Tier, MacDougal </w:t>
      </w:r>
      <w:r w:rsidRPr="00514E9C">
        <w:rPr>
          <w:rFonts w:ascii="Verdana" w:hAnsi="Verdana"/>
          <w:sz w:val="22"/>
        </w:rPr>
        <w:t>ş</w:t>
      </w:r>
      <w:r w:rsidRPr="00514E9C">
        <w:rPr>
          <w:rFonts w:ascii="Verdana" w:hAnsi="Verdana"/>
          <w:sz w:val="22"/>
        </w:rPr>
        <w:t>i MacGhill. Prefixul Mac înseamn</w:t>
      </w:r>
      <w:r w:rsidRPr="00514E9C">
        <w:rPr>
          <w:rFonts w:ascii="Verdana" w:hAnsi="Verdana"/>
          <w:sz w:val="22"/>
        </w:rPr>
        <w:t>ă</w:t>
      </w:r>
      <w:r w:rsidRPr="00514E9C">
        <w:rPr>
          <w:rFonts w:ascii="Verdana" w:hAnsi="Verdana"/>
          <w:sz w:val="22"/>
        </w:rPr>
        <w:t xml:space="preserve"> „copilul sau copiii lui”. Arabii folosesc termenul de Bini, </w:t>
      </w:r>
      <w:r w:rsidRPr="00514E9C">
        <w:rPr>
          <w:rFonts w:ascii="Verdana" w:hAnsi="Verdana"/>
          <w:sz w:val="22"/>
        </w:rPr>
        <w:t>de pild</w:t>
      </w:r>
      <w:r w:rsidRPr="00514E9C">
        <w:rPr>
          <w:rFonts w:ascii="Verdana" w:hAnsi="Verdana"/>
          <w:sz w:val="22"/>
        </w:rPr>
        <w:t>ă</w:t>
      </w:r>
      <w:r w:rsidRPr="00514E9C">
        <w:rPr>
          <w:rFonts w:ascii="Verdana" w:hAnsi="Verdana"/>
          <w:sz w:val="22"/>
        </w:rPr>
        <w:t xml:space="preserve"> Bini M’Tir, care înseamn</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 xml:space="preserve">i lucru. Misionarii care au explorat primii </w:t>
      </w:r>
      <w:r w:rsidRPr="00514E9C">
        <w:rPr>
          <w:rFonts w:ascii="Verdana" w:hAnsi="Verdana"/>
          <w:sz w:val="22"/>
        </w:rPr>
        <w:t>ţ</w:t>
      </w:r>
      <w:r w:rsidRPr="00514E9C">
        <w:rPr>
          <w:rFonts w:ascii="Verdana" w:hAnsi="Verdana"/>
          <w:sz w:val="22"/>
        </w:rPr>
        <w:t>inutul berber au descoperit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foloseau cimpoaie, la fel ca irlandezii. Primii invadatori ai Irlandei erau cunoscu</w:t>
      </w:r>
      <w:r w:rsidRPr="00514E9C">
        <w:rPr>
          <w:rFonts w:ascii="Verdana" w:hAnsi="Verdana"/>
          <w:sz w:val="22"/>
        </w:rPr>
        <w:t>ţ</w:t>
      </w:r>
      <w:r w:rsidRPr="00514E9C">
        <w:rPr>
          <w:rFonts w:ascii="Verdana" w:hAnsi="Verdana"/>
          <w:sz w:val="22"/>
        </w:rPr>
        <w:t xml:space="preserve">i sub numele de oamenii cu cimpoaie din piele. </w:t>
      </w:r>
      <w:r w:rsidRPr="00514E9C">
        <w:rPr>
          <w:rFonts w:ascii="Verdana" w:hAnsi="Verdana"/>
          <w:sz w:val="22"/>
        </w:rPr>
        <w:t>O tob</w:t>
      </w:r>
      <w:r w:rsidRPr="00514E9C">
        <w:rPr>
          <w:rFonts w:ascii="Verdana" w:hAnsi="Verdana"/>
          <w:sz w:val="22"/>
        </w:rPr>
        <w:t>ă</w:t>
      </w:r>
      <w:r w:rsidRPr="00514E9C">
        <w:rPr>
          <w:rFonts w:ascii="Verdana" w:hAnsi="Verdana"/>
          <w:sz w:val="22"/>
        </w:rPr>
        <w:t xml:space="preserve"> din </w:t>
      </w:r>
      <w:r w:rsidRPr="00514E9C">
        <w:rPr>
          <w:rFonts w:ascii="Verdana" w:hAnsi="Verdana"/>
          <w:sz w:val="22"/>
        </w:rPr>
        <w:lastRenderedPageBreak/>
        <w:t>piele de capr</w:t>
      </w:r>
      <w:r w:rsidRPr="00514E9C">
        <w:rPr>
          <w:rFonts w:ascii="Verdana" w:hAnsi="Verdana"/>
          <w:sz w:val="22"/>
        </w:rPr>
        <w:t>ă</w:t>
      </w:r>
      <w:r w:rsidRPr="00514E9C">
        <w:rPr>
          <w:rFonts w:ascii="Verdana" w:hAnsi="Verdana"/>
          <w:sz w:val="22"/>
        </w:rPr>
        <w:t xml:space="preserve">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în Kerry, Irlanda, este copia identic</w:t>
      </w:r>
      <w:r w:rsidRPr="00514E9C">
        <w:rPr>
          <w:rFonts w:ascii="Verdana" w:hAnsi="Verdana"/>
          <w:sz w:val="22"/>
        </w:rPr>
        <w:t>ă</w:t>
      </w:r>
      <w:r w:rsidRPr="00514E9C">
        <w:rPr>
          <w:rFonts w:ascii="Verdana" w:hAnsi="Verdana"/>
          <w:sz w:val="22"/>
        </w:rPr>
        <w:t xml:space="preserve"> a tobei marocane numit</w:t>
      </w:r>
      <w:r w:rsidRPr="00514E9C">
        <w:rPr>
          <w:rFonts w:ascii="Verdana" w:hAnsi="Verdana"/>
          <w:sz w:val="22"/>
        </w:rPr>
        <w:t>ă</w:t>
      </w:r>
      <w:r w:rsidRPr="00514E9C">
        <w:rPr>
          <w:rFonts w:ascii="Verdana" w:hAnsi="Verdana"/>
          <w:sz w:val="22"/>
        </w:rPr>
        <w:t xml:space="preserve"> bindir. Vioara </w:t>
      </w:r>
      <w:r w:rsidRPr="00514E9C">
        <w:rPr>
          <w:rFonts w:ascii="Verdana" w:hAnsi="Verdana"/>
          <w:sz w:val="22"/>
        </w:rPr>
        <w:t>ş</w:t>
      </w:r>
      <w:r w:rsidRPr="00514E9C">
        <w:rPr>
          <w:rFonts w:ascii="Verdana" w:hAnsi="Verdana"/>
          <w:sz w:val="22"/>
        </w:rPr>
        <w:t>i chitara î</w:t>
      </w:r>
      <w:r w:rsidRPr="00514E9C">
        <w:rPr>
          <w:rFonts w:ascii="Verdana" w:hAnsi="Verdana"/>
          <w:sz w:val="22"/>
        </w:rPr>
        <w:t>ş</w:t>
      </w:r>
      <w:r w:rsidRPr="00514E9C">
        <w:rPr>
          <w:rFonts w:ascii="Verdana" w:hAnsi="Verdana"/>
          <w:sz w:val="22"/>
        </w:rPr>
        <w:t>i au de asemenea originea în Africa de Nord. Atunci când aripa viking</w:t>
      </w:r>
      <w:r w:rsidRPr="00514E9C">
        <w:rPr>
          <w:rFonts w:ascii="Verdana" w:hAnsi="Verdana"/>
          <w:sz w:val="22"/>
        </w:rPr>
        <w:t>ă</w:t>
      </w:r>
      <w:r w:rsidRPr="00514E9C">
        <w:rPr>
          <w:rFonts w:ascii="Verdana" w:hAnsi="Verdana"/>
          <w:sz w:val="22"/>
        </w:rPr>
        <w:t xml:space="preserve"> a arienilor a invadat Irlanda, ea a g</w:t>
      </w:r>
      <w:r w:rsidRPr="00514E9C">
        <w:rPr>
          <w:rFonts w:ascii="Verdana" w:hAnsi="Verdana"/>
          <w:sz w:val="22"/>
        </w:rPr>
        <w:t>ă</w:t>
      </w:r>
      <w:r w:rsidRPr="00514E9C">
        <w:rPr>
          <w:rFonts w:ascii="Verdana" w:hAnsi="Verdana"/>
          <w:sz w:val="22"/>
        </w:rPr>
        <w:t>sit aici numeroase ora</w:t>
      </w:r>
      <w:r w:rsidRPr="00514E9C">
        <w:rPr>
          <w:rFonts w:ascii="Verdana" w:hAnsi="Verdana"/>
          <w:sz w:val="22"/>
        </w:rPr>
        <w:t>ş</w:t>
      </w:r>
      <w:r w:rsidRPr="00514E9C">
        <w:rPr>
          <w:rFonts w:ascii="Verdana" w:hAnsi="Verdana"/>
          <w:sz w:val="22"/>
        </w:rPr>
        <w:t>e, inclusiv actuala capital</w:t>
      </w:r>
      <w:r w:rsidRPr="00514E9C">
        <w:rPr>
          <w:rFonts w:ascii="Verdana" w:hAnsi="Verdana"/>
          <w:sz w:val="22"/>
        </w:rPr>
        <w:t>ă</w:t>
      </w:r>
      <w:r w:rsidRPr="00514E9C">
        <w:rPr>
          <w:rFonts w:ascii="Verdana" w:hAnsi="Verdana"/>
          <w:sz w:val="22"/>
        </w:rPr>
        <w:t>, Dublin. Deloc surprinz</w:t>
      </w:r>
      <w:r w:rsidRPr="00514E9C">
        <w:rPr>
          <w:rFonts w:ascii="Verdana" w:hAnsi="Verdana"/>
          <w:sz w:val="22"/>
        </w:rPr>
        <w:t>ă</w:t>
      </w:r>
      <w:r w:rsidRPr="00514E9C">
        <w:rPr>
          <w:rFonts w:ascii="Verdana" w:hAnsi="Verdana"/>
          <w:sz w:val="22"/>
        </w:rPr>
        <w:t>tor, în lumina dovezilor pe care vi le-am oferit pân</w:t>
      </w:r>
      <w:r w:rsidRPr="00514E9C">
        <w:rPr>
          <w:rFonts w:ascii="Verdana" w:hAnsi="Verdana"/>
          <w:sz w:val="22"/>
        </w:rPr>
        <w:t>ă</w:t>
      </w:r>
      <w:r w:rsidRPr="00514E9C">
        <w:rPr>
          <w:rFonts w:ascii="Verdana" w:hAnsi="Verdana"/>
          <w:sz w:val="22"/>
        </w:rPr>
        <w:t xml:space="preserve"> acum, faimoasa corabie viking</w:t>
      </w:r>
      <w:r w:rsidRPr="00514E9C">
        <w:rPr>
          <w:rFonts w:ascii="Verdana" w:hAnsi="Verdana"/>
          <w:sz w:val="22"/>
        </w:rPr>
        <w:t>ă</w:t>
      </w:r>
      <w:r w:rsidRPr="00514E9C">
        <w:rPr>
          <w:rFonts w:ascii="Verdana" w:hAnsi="Verdana"/>
          <w:sz w:val="22"/>
        </w:rPr>
        <w:t>, cu partea din fa</w:t>
      </w:r>
      <w:r w:rsidRPr="00514E9C">
        <w:rPr>
          <w:rFonts w:ascii="Verdana" w:hAnsi="Verdana"/>
          <w:sz w:val="22"/>
        </w:rPr>
        <w:t>ţă</w:t>
      </w:r>
      <w:r w:rsidRPr="00514E9C">
        <w:rPr>
          <w:rFonts w:ascii="Verdana" w:hAnsi="Verdana"/>
          <w:sz w:val="22"/>
        </w:rPr>
        <w:t xml:space="preserve"> mult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era de sorginte fenician</w:t>
      </w:r>
      <w:r w:rsidRPr="00514E9C">
        <w:rPr>
          <w:rFonts w:ascii="Verdana" w:hAnsi="Verdana"/>
          <w:sz w:val="22"/>
        </w:rPr>
        <w:t>ă</w:t>
      </w:r>
      <w:r w:rsidRPr="00514E9C">
        <w:rPr>
          <w:rFonts w:ascii="Verdana" w:hAnsi="Verdana"/>
          <w:sz w:val="22"/>
        </w:rPr>
        <w:t>, fiind folosit</w:t>
      </w:r>
      <w:r w:rsidRPr="00514E9C">
        <w:rPr>
          <w:rFonts w:ascii="Verdana" w:hAnsi="Verdana"/>
          <w:sz w:val="22"/>
        </w:rPr>
        <w:t>ă</w:t>
      </w:r>
      <w:r w:rsidRPr="00514E9C">
        <w:rPr>
          <w:rFonts w:ascii="Verdana" w:hAnsi="Verdana"/>
          <w:sz w:val="22"/>
        </w:rPr>
        <w:t xml:space="preserve"> inclusiv de egipteni. Sculpturile în piat</w:t>
      </w:r>
      <w:r w:rsidRPr="00514E9C">
        <w:rPr>
          <w:rFonts w:ascii="Verdana" w:hAnsi="Verdana"/>
          <w:sz w:val="22"/>
        </w:rPr>
        <w:t>r</w:t>
      </w:r>
      <w:r w:rsidRPr="00514E9C">
        <w:rPr>
          <w:rFonts w:ascii="Verdana" w:hAnsi="Verdana"/>
          <w:sz w:val="22"/>
        </w:rPr>
        <w:t>ă</w:t>
      </w:r>
      <w:r w:rsidRPr="00514E9C">
        <w:rPr>
          <w:rFonts w:ascii="Verdana" w:hAnsi="Verdana"/>
          <w:sz w:val="22"/>
        </w:rPr>
        <w:t xml:space="preserve"> descoperite la Newgrange prezint</w:t>
      </w:r>
      <w:r w:rsidRPr="00514E9C">
        <w:rPr>
          <w:rFonts w:ascii="Verdana" w:hAnsi="Verdana"/>
          <w:sz w:val="22"/>
        </w:rPr>
        <w:t>ă</w:t>
      </w:r>
      <w:r w:rsidRPr="00514E9C">
        <w:rPr>
          <w:rFonts w:ascii="Verdana" w:hAnsi="Verdana"/>
          <w:sz w:val="22"/>
        </w:rPr>
        <w:t xml:space="preserve"> acest design, de</w:t>
      </w:r>
      <w:r w:rsidRPr="00514E9C">
        <w:rPr>
          <w:rFonts w:ascii="Verdana" w:hAnsi="Verdana"/>
          <w:sz w:val="22"/>
        </w:rPr>
        <w:t>ş</w:t>
      </w:r>
      <w:r w:rsidRPr="00514E9C">
        <w:rPr>
          <w:rFonts w:ascii="Verdana" w:hAnsi="Verdana"/>
          <w:sz w:val="22"/>
        </w:rPr>
        <w:t xml:space="preserve">i au o vechime cu câteva mii de ani mai mare. Numele Idris este binecunoscut în </w:t>
      </w:r>
      <w:r w:rsidRPr="00514E9C">
        <w:rPr>
          <w:rFonts w:ascii="Verdana" w:hAnsi="Verdana"/>
          <w:sz w:val="22"/>
        </w:rPr>
        <w:t>Ţ</w:t>
      </w:r>
      <w:r w:rsidRPr="00514E9C">
        <w:rPr>
          <w:rFonts w:ascii="Verdana" w:hAnsi="Verdana"/>
          <w:sz w:val="22"/>
        </w:rPr>
        <w:t>ara Galilor; de secole, sfin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regii musulmani erau numi</w:t>
      </w:r>
      <w:r w:rsidRPr="00514E9C">
        <w:rPr>
          <w:rFonts w:ascii="Verdana" w:hAnsi="Verdana"/>
          <w:sz w:val="22"/>
        </w:rPr>
        <w:t>ţ</w:t>
      </w:r>
      <w:r w:rsidRPr="00514E9C">
        <w:rPr>
          <w:rFonts w:ascii="Verdana" w:hAnsi="Verdana"/>
          <w:sz w:val="22"/>
        </w:rPr>
        <w:t>i Idris. La British Museum este expus</w:t>
      </w:r>
      <w:r w:rsidRPr="00514E9C">
        <w:rPr>
          <w:rFonts w:ascii="Verdana" w:hAnsi="Verdana"/>
          <w:sz w:val="22"/>
        </w:rPr>
        <w:t>ă</w:t>
      </w:r>
      <w:r w:rsidRPr="00514E9C">
        <w:rPr>
          <w:rFonts w:ascii="Verdana" w:hAnsi="Verdana"/>
          <w:sz w:val="22"/>
        </w:rPr>
        <w:t xml:space="preserve"> o moned</w:t>
      </w:r>
      <w:r w:rsidRPr="00514E9C">
        <w:rPr>
          <w:rFonts w:ascii="Verdana" w:hAnsi="Verdana"/>
          <w:sz w:val="22"/>
        </w:rPr>
        <w:t>ă</w:t>
      </w:r>
      <w:r w:rsidRPr="00514E9C">
        <w:rPr>
          <w:rFonts w:ascii="Verdana" w:hAnsi="Verdana"/>
          <w:sz w:val="22"/>
        </w:rPr>
        <w:t xml:space="preserve"> musulman</w:t>
      </w:r>
      <w:r w:rsidRPr="00514E9C">
        <w:rPr>
          <w:rFonts w:ascii="Verdana" w:hAnsi="Verdana"/>
          <w:sz w:val="22"/>
        </w:rPr>
        <w:t>ă</w:t>
      </w:r>
      <w:r w:rsidRPr="00514E9C">
        <w:rPr>
          <w:rFonts w:ascii="Verdana" w:hAnsi="Verdana"/>
          <w:sz w:val="22"/>
        </w:rPr>
        <w:t>, un dinar din aur, care are imprimat pe ea cuvântul „Offa”. Offa a fost regele Merciei, în Anglia secolului VIII. Se crede c</w:t>
      </w:r>
      <w:r w:rsidRPr="00514E9C">
        <w:rPr>
          <w:rFonts w:ascii="Verdana" w:hAnsi="Verdana"/>
          <w:sz w:val="22"/>
        </w:rPr>
        <w:t>ă</w:t>
      </w:r>
      <w:r w:rsidRPr="00514E9C">
        <w:rPr>
          <w:rFonts w:ascii="Verdana" w:hAnsi="Verdana"/>
          <w:sz w:val="22"/>
        </w:rPr>
        <w:t xml:space="preserve"> el a dispus construirea „zidului” de p</w:t>
      </w:r>
      <w:r w:rsidRPr="00514E9C">
        <w:rPr>
          <w:rFonts w:ascii="Verdana" w:hAnsi="Verdana"/>
          <w:sz w:val="22"/>
        </w:rPr>
        <w:t>ă</w:t>
      </w:r>
      <w:r w:rsidRPr="00514E9C">
        <w:rPr>
          <w:rFonts w:ascii="Verdana" w:hAnsi="Verdana"/>
          <w:sz w:val="22"/>
        </w:rPr>
        <w:t xml:space="preserve">mânt cu o lungime de 200 de kilometri care desparte Anglia de </w:t>
      </w:r>
      <w:r w:rsidRPr="00514E9C">
        <w:rPr>
          <w:rFonts w:ascii="Verdana" w:hAnsi="Verdana"/>
          <w:sz w:val="22"/>
        </w:rPr>
        <w:t>Ţ</w:t>
      </w:r>
      <w:r w:rsidRPr="00514E9C">
        <w:rPr>
          <w:rFonts w:ascii="Verdana" w:hAnsi="Verdana"/>
          <w:sz w:val="22"/>
        </w:rPr>
        <w:t>ara Galilor, cunoscut sub n</w:t>
      </w:r>
      <w:r w:rsidRPr="00514E9C">
        <w:rPr>
          <w:rFonts w:ascii="Verdana" w:hAnsi="Verdana"/>
          <w:sz w:val="22"/>
        </w:rPr>
        <w:t xml:space="preserve">umele de Offa’s Dyke. Numele de Wales (n.n. </w:t>
      </w:r>
      <w:r w:rsidRPr="00514E9C">
        <w:rPr>
          <w:rFonts w:ascii="Verdana" w:hAnsi="Verdana"/>
          <w:sz w:val="22"/>
        </w:rPr>
        <w:t>Ţ</w:t>
      </w:r>
      <w:r w:rsidRPr="00514E9C">
        <w:rPr>
          <w:rFonts w:ascii="Verdana" w:hAnsi="Verdana"/>
          <w:sz w:val="22"/>
        </w:rPr>
        <w:t>ara Galilor) provine de la „Weallas”, 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inutul Str</w:t>
      </w:r>
      <w:r w:rsidRPr="00514E9C">
        <w:rPr>
          <w:rFonts w:ascii="Verdana" w:hAnsi="Verdana"/>
          <w:sz w:val="22"/>
        </w:rPr>
        <w:t>ă</w:t>
      </w:r>
      <w:r w:rsidRPr="00514E9C">
        <w:rPr>
          <w:rFonts w:ascii="Verdana" w:hAnsi="Verdana"/>
          <w:sz w:val="22"/>
        </w:rPr>
        <w:t xml:space="preserve">inilor. La fel ca </w:t>
      </w:r>
      <w:r w:rsidRPr="00514E9C">
        <w:rPr>
          <w:rFonts w:ascii="Verdana" w:hAnsi="Verdana"/>
          <w:sz w:val="22"/>
        </w:rPr>
        <w:t>ş</w:t>
      </w:r>
      <w:r w:rsidRPr="00514E9C">
        <w:rPr>
          <w:rFonts w:ascii="Verdana" w:hAnsi="Verdana"/>
          <w:sz w:val="22"/>
        </w:rPr>
        <w:t xml:space="preserve">i irlandezii, galezii au explorat apele din nord din jurul Islandei, înaintea vikingilor, </w:t>
      </w:r>
      <w:r w:rsidRPr="00514E9C">
        <w:rPr>
          <w:rFonts w:ascii="Verdana" w:hAnsi="Verdana"/>
          <w:sz w:val="22"/>
        </w:rPr>
        <w:t>ş</w:t>
      </w:r>
      <w:r w:rsidRPr="00514E9C">
        <w:rPr>
          <w:rFonts w:ascii="Verdana" w:hAnsi="Verdana"/>
          <w:sz w:val="22"/>
        </w:rPr>
        <w:t>i se spune c</w:t>
      </w:r>
      <w:r w:rsidRPr="00514E9C">
        <w:rPr>
          <w:rFonts w:ascii="Verdana" w:hAnsi="Verdana"/>
          <w:sz w:val="22"/>
        </w:rPr>
        <w:t>ă</w:t>
      </w:r>
      <w:r w:rsidRPr="00514E9C">
        <w:rPr>
          <w:rFonts w:ascii="Verdana" w:hAnsi="Verdana"/>
          <w:sz w:val="22"/>
        </w:rPr>
        <w:t xml:space="preserve"> prin</w:t>
      </w:r>
      <w:r w:rsidRPr="00514E9C">
        <w:rPr>
          <w:rFonts w:ascii="Verdana" w:hAnsi="Verdana"/>
          <w:sz w:val="22"/>
        </w:rPr>
        <w:t>ţ</w:t>
      </w:r>
      <w:r w:rsidRPr="00514E9C">
        <w:rPr>
          <w:rFonts w:ascii="Verdana" w:hAnsi="Verdana"/>
          <w:sz w:val="22"/>
        </w:rPr>
        <w:t>ul galez Medoc a a</w:t>
      </w:r>
      <w:r w:rsidRPr="00514E9C">
        <w:rPr>
          <w:rFonts w:ascii="Verdana" w:hAnsi="Verdana"/>
          <w:sz w:val="22"/>
        </w:rPr>
        <w:t>juns în America cu trei secole înainte de Columb. Acest lucru este posibil, c</w:t>
      </w:r>
      <w:r w:rsidRPr="00514E9C">
        <w:rPr>
          <w:rFonts w:ascii="Verdana" w:hAnsi="Verdana"/>
          <w:sz w:val="22"/>
        </w:rPr>
        <w:t>ă</w:t>
      </w:r>
      <w:r w:rsidRPr="00514E9C">
        <w:rPr>
          <w:rFonts w:ascii="Verdana" w:hAnsi="Verdana"/>
          <w:sz w:val="22"/>
        </w:rPr>
        <w:t>ci dac</w:t>
      </w:r>
      <w:r w:rsidRPr="00514E9C">
        <w:rPr>
          <w:rFonts w:ascii="Verdana" w:hAnsi="Verdana"/>
          <w:sz w:val="22"/>
        </w:rPr>
        <w:t>ă</w:t>
      </w:r>
      <w:r w:rsidRPr="00514E9C">
        <w:rPr>
          <w:rFonts w:ascii="Verdana" w:hAnsi="Verdana"/>
          <w:sz w:val="22"/>
        </w:rPr>
        <w:t xml:space="preserve"> avea acces la cunoa</w:t>
      </w:r>
      <w:r w:rsidRPr="00514E9C">
        <w:rPr>
          <w:rFonts w:ascii="Verdana" w:hAnsi="Verdana"/>
          <w:sz w:val="22"/>
        </w:rPr>
        <w:t>ş</w:t>
      </w:r>
      <w:r w:rsidRPr="00514E9C">
        <w:rPr>
          <w:rFonts w:ascii="Verdana" w:hAnsi="Verdana"/>
          <w:sz w:val="22"/>
        </w:rPr>
        <w:t>terea fenicienilor, ar fi trebuit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de existen</w:t>
      </w:r>
      <w:r w:rsidRPr="00514E9C">
        <w:rPr>
          <w:rFonts w:ascii="Verdana" w:hAnsi="Verdana"/>
          <w:sz w:val="22"/>
        </w:rPr>
        <w:t>ţ</w:t>
      </w:r>
      <w:r w:rsidRPr="00514E9C">
        <w:rPr>
          <w:rFonts w:ascii="Verdana" w:hAnsi="Verdana"/>
          <w:sz w:val="22"/>
        </w:rPr>
        <w:t>a Americilor. Venerabilul Bede din Cymbri (</w:t>
      </w:r>
      <w:r w:rsidRPr="00514E9C">
        <w:rPr>
          <w:rFonts w:ascii="Verdana" w:hAnsi="Verdana"/>
          <w:sz w:val="22"/>
        </w:rPr>
        <w:t>Ţ</w:t>
      </w:r>
      <w:r w:rsidRPr="00514E9C">
        <w:rPr>
          <w:rFonts w:ascii="Verdana" w:hAnsi="Verdana"/>
          <w:sz w:val="22"/>
        </w:rPr>
        <w:t>ara Galilor) afirm</w:t>
      </w:r>
      <w:r w:rsidRPr="00514E9C">
        <w:rPr>
          <w:rFonts w:ascii="Verdana" w:hAnsi="Verdana"/>
          <w:sz w:val="22"/>
        </w:rPr>
        <w:t>ă</w:t>
      </w:r>
      <w:r w:rsidRPr="00514E9C">
        <w:rPr>
          <w:rFonts w:ascii="Verdana" w:hAnsi="Verdana"/>
          <w:sz w:val="22"/>
        </w:rPr>
        <w:t xml:space="preserve"> despre poporul s</w:t>
      </w:r>
      <w:r w:rsidRPr="00514E9C">
        <w:rPr>
          <w:rFonts w:ascii="Verdana" w:hAnsi="Verdana"/>
          <w:sz w:val="22"/>
        </w:rPr>
        <w:t>ă</w:t>
      </w:r>
      <w:r w:rsidRPr="00514E9C">
        <w:rPr>
          <w:rFonts w:ascii="Verdana" w:hAnsi="Verdana"/>
          <w:sz w:val="22"/>
        </w:rPr>
        <w:t>u c</w:t>
      </w:r>
      <w:r w:rsidRPr="00514E9C">
        <w:rPr>
          <w:rFonts w:ascii="Verdana" w:hAnsi="Verdana"/>
          <w:sz w:val="22"/>
        </w:rPr>
        <w:t>ă</w:t>
      </w:r>
      <w:r w:rsidRPr="00514E9C">
        <w:rPr>
          <w:rFonts w:ascii="Verdana" w:hAnsi="Verdana"/>
          <w:sz w:val="22"/>
        </w:rPr>
        <w:t xml:space="preserve"> acesta a em</w:t>
      </w:r>
      <w:r w:rsidRPr="00514E9C">
        <w:rPr>
          <w:rFonts w:ascii="Verdana" w:hAnsi="Verdana"/>
          <w:sz w:val="22"/>
        </w:rPr>
        <w:t>igrat dup</w:t>
      </w:r>
      <w:r w:rsidRPr="00514E9C">
        <w:rPr>
          <w:rFonts w:ascii="Verdana" w:hAnsi="Verdana"/>
          <w:sz w:val="22"/>
        </w:rPr>
        <w:t>ă</w:t>
      </w:r>
      <w:r w:rsidRPr="00514E9C">
        <w:rPr>
          <w:rFonts w:ascii="Verdana" w:hAnsi="Verdana"/>
          <w:sz w:val="22"/>
        </w:rPr>
        <w:t xml:space="preserve"> potop din insulele biblice în cele britanice.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Când irlandezii s-au instalat în anumite regiuni din </w:t>
      </w:r>
      <w:r w:rsidRPr="00514E9C">
        <w:rPr>
          <w:rFonts w:ascii="Verdana" w:hAnsi="Verdana"/>
          <w:sz w:val="22"/>
        </w:rPr>
        <w:t>Ţ</w:t>
      </w:r>
      <w:r w:rsidRPr="00514E9C">
        <w:rPr>
          <w:rFonts w:ascii="Verdana" w:hAnsi="Verdana"/>
          <w:sz w:val="22"/>
        </w:rPr>
        <w:t xml:space="preserve">ara Galilor </w:t>
      </w:r>
      <w:r w:rsidRPr="00514E9C">
        <w:rPr>
          <w:rFonts w:ascii="Verdana" w:hAnsi="Verdana"/>
          <w:sz w:val="22"/>
        </w:rPr>
        <w:t>ş</w:t>
      </w:r>
      <w:r w:rsidRPr="00514E9C">
        <w:rPr>
          <w:rFonts w:ascii="Verdana" w:hAnsi="Verdana"/>
          <w:sz w:val="22"/>
        </w:rPr>
        <w:t>i Cornwall, o parte din popula</w:t>
      </w:r>
      <w:r w:rsidRPr="00514E9C">
        <w:rPr>
          <w:rFonts w:ascii="Verdana" w:hAnsi="Verdana"/>
          <w:sz w:val="22"/>
        </w:rPr>
        <w:t>ţ</w:t>
      </w:r>
      <w:r w:rsidRPr="00514E9C">
        <w:rPr>
          <w:rFonts w:ascii="Verdana" w:hAnsi="Verdana"/>
          <w:sz w:val="22"/>
        </w:rPr>
        <w:t>ia dislocat</w:t>
      </w:r>
      <w:r w:rsidRPr="00514E9C">
        <w:rPr>
          <w:rFonts w:ascii="Verdana" w:hAnsi="Verdana"/>
          <w:sz w:val="22"/>
        </w:rPr>
        <w:t>ă</w:t>
      </w:r>
      <w:r w:rsidRPr="00514E9C">
        <w:rPr>
          <w:rFonts w:ascii="Verdana" w:hAnsi="Verdana"/>
          <w:sz w:val="22"/>
        </w:rPr>
        <w:t xml:space="preserve"> s-a mutat în Amorica, Brittany de ast</w:t>
      </w:r>
      <w:r w:rsidRPr="00514E9C">
        <w:rPr>
          <w:rFonts w:ascii="Verdana" w:hAnsi="Verdana"/>
          <w:sz w:val="22"/>
        </w:rPr>
        <w:t>ă</w:t>
      </w:r>
      <w:r w:rsidRPr="00514E9C">
        <w:rPr>
          <w:rFonts w:ascii="Verdana" w:hAnsi="Verdana"/>
          <w:sz w:val="22"/>
        </w:rPr>
        <w:t>zi, pe coasta francez</w:t>
      </w:r>
      <w:r w:rsidRPr="00514E9C">
        <w:rPr>
          <w:rFonts w:ascii="Verdana" w:hAnsi="Verdana"/>
          <w:sz w:val="22"/>
        </w:rPr>
        <w:t>ă</w:t>
      </w:r>
      <w:r w:rsidRPr="00514E9C">
        <w:rPr>
          <w:rFonts w:ascii="Verdana" w:hAnsi="Verdana"/>
          <w:sz w:val="22"/>
        </w:rPr>
        <w:t>, unde se afl</w:t>
      </w:r>
      <w:r w:rsidRPr="00514E9C">
        <w:rPr>
          <w:rFonts w:ascii="Verdana" w:hAnsi="Verdana"/>
          <w:sz w:val="22"/>
        </w:rPr>
        <w:t>ă</w:t>
      </w:r>
      <w:r w:rsidRPr="00514E9C">
        <w:rPr>
          <w:rFonts w:ascii="Verdana" w:hAnsi="Verdana"/>
          <w:sz w:val="22"/>
        </w:rPr>
        <w:t xml:space="preserve"> fantastica </w:t>
      </w:r>
      <w:r w:rsidRPr="00514E9C">
        <w:rPr>
          <w:rFonts w:ascii="Verdana" w:hAnsi="Verdana"/>
          <w:sz w:val="22"/>
        </w:rPr>
        <w:t>p</w:t>
      </w:r>
      <w:r w:rsidRPr="00514E9C">
        <w:rPr>
          <w:rFonts w:ascii="Verdana" w:hAnsi="Verdana"/>
          <w:sz w:val="22"/>
        </w:rPr>
        <w:t>ă</w:t>
      </w:r>
      <w:r w:rsidRPr="00514E9C">
        <w:rPr>
          <w:rFonts w:ascii="Verdana" w:hAnsi="Verdana"/>
          <w:sz w:val="22"/>
        </w:rPr>
        <w:t>dure de stalactite numit</w:t>
      </w:r>
      <w:r w:rsidRPr="00514E9C">
        <w:rPr>
          <w:rFonts w:ascii="Verdana" w:hAnsi="Verdana"/>
          <w:sz w:val="22"/>
        </w:rPr>
        <w:t>ă</w:t>
      </w:r>
      <w:r w:rsidRPr="00514E9C">
        <w:rPr>
          <w:rFonts w:ascii="Verdana" w:hAnsi="Verdana"/>
          <w:sz w:val="22"/>
        </w:rPr>
        <w:t xml:space="preserve"> Carnac, nume care provine de la egipteanul Karnac. Limba breton</w:t>
      </w:r>
      <w:r w:rsidRPr="00514E9C">
        <w:rPr>
          <w:rFonts w:ascii="Verdana" w:hAnsi="Verdana"/>
          <w:sz w:val="22"/>
        </w:rPr>
        <w:t>ă</w:t>
      </w:r>
      <w:r w:rsidRPr="00514E9C">
        <w:rPr>
          <w:rFonts w:ascii="Verdana" w:hAnsi="Verdana"/>
          <w:sz w:val="22"/>
        </w:rPr>
        <w:t xml:space="preserve"> este un amestec de galez</w:t>
      </w:r>
      <w:r w:rsidRPr="00514E9C">
        <w:rPr>
          <w:rFonts w:ascii="Verdana" w:hAnsi="Verdana"/>
          <w:sz w:val="22"/>
        </w:rPr>
        <w:t>ă</w:t>
      </w:r>
      <w:r w:rsidRPr="00514E9C">
        <w:rPr>
          <w:rFonts w:ascii="Verdana" w:hAnsi="Verdana"/>
          <w:sz w:val="22"/>
        </w:rPr>
        <w:t xml:space="preserve"> veche </w:t>
      </w:r>
      <w:r w:rsidRPr="00514E9C">
        <w:rPr>
          <w:rFonts w:ascii="Verdana" w:hAnsi="Verdana"/>
          <w:sz w:val="22"/>
        </w:rPr>
        <w:t>ş</w:t>
      </w:r>
      <w:r w:rsidRPr="00514E9C">
        <w:rPr>
          <w:rFonts w:ascii="Verdana" w:hAnsi="Verdana"/>
          <w:sz w:val="22"/>
        </w:rPr>
        <w:t>i dialect cornish-arian. Brittany înseamn</w:t>
      </w:r>
      <w:r w:rsidRPr="00514E9C">
        <w:rPr>
          <w:rFonts w:ascii="Verdana" w:hAnsi="Verdana"/>
          <w:sz w:val="22"/>
        </w:rPr>
        <w:t>ă</w:t>
      </w:r>
      <w:r w:rsidRPr="00514E9C">
        <w:rPr>
          <w:rFonts w:ascii="Verdana" w:hAnsi="Verdana"/>
          <w:sz w:val="22"/>
        </w:rPr>
        <w:t xml:space="preserve"> Mica Britanie </w:t>
      </w:r>
      <w:r w:rsidRPr="00514E9C">
        <w:rPr>
          <w:rFonts w:ascii="Verdana" w:hAnsi="Verdana"/>
          <w:sz w:val="22"/>
        </w:rPr>
        <w:t>ş</w:t>
      </w:r>
      <w:r w:rsidRPr="00514E9C">
        <w:rPr>
          <w:rFonts w:ascii="Verdana" w:hAnsi="Verdana"/>
          <w:sz w:val="22"/>
        </w:rPr>
        <w:t>i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Barat </w:t>
      </w:r>
      <w:r w:rsidRPr="00514E9C">
        <w:rPr>
          <w:rFonts w:ascii="Verdana" w:hAnsi="Verdana"/>
          <w:sz w:val="22"/>
        </w:rPr>
        <w:t>ş</w:t>
      </w:r>
      <w:r w:rsidRPr="00514E9C">
        <w:rPr>
          <w:rFonts w:ascii="Verdana" w:hAnsi="Verdana"/>
          <w:sz w:val="22"/>
        </w:rPr>
        <w:t>i Barati. Amorica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inutul cu fa</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tre mare”, o descriere perfect</w:t>
      </w:r>
      <w:r w:rsidRPr="00514E9C">
        <w:rPr>
          <w:rFonts w:ascii="Verdana" w:hAnsi="Verdana"/>
          <w:sz w:val="22"/>
        </w:rPr>
        <w:t>ă</w:t>
      </w:r>
      <w:r w:rsidRPr="00514E9C">
        <w:rPr>
          <w:rFonts w:ascii="Verdana" w:hAnsi="Verdana"/>
          <w:sz w:val="22"/>
        </w:rPr>
        <w:t xml:space="preserve"> a Americii privit</w:t>
      </w:r>
      <w:r w:rsidRPr="00514E9C">
        <w:rPr>
          <w:rFonts w:ascii="Verdana" w:hAnsi="Verdana"/>
          <w:sz w:val="22"/>
        </w:rPr>
        <w:t>ă</w:t>
      </w:r>
      <w:r w:rsidRPr="00514E9C">
        <w:rPr>
          <w:rFonts w:ascii="Verdana" w:hAnsi="Verdana"/>
          <w:sz w:val="22"/>
        </w:rPr>
        <w:t xml:space="preserve"> dinspre Atlantic. Cu siguran</w:t>
      </w:r>
      <w:r w:rsidRPr="00514E9C">
        <w:rPr>
          <w:rFonts w:ascii="Verdana" w:hAnsi="Verdana"/>
          <w:sz w:val="22"/>
        </w:rPr>
        <w:t>ţă</w:t>
      </w:r>
      <w:r w:rsidRPr="00514E9C">
        <w:rPr>
          <w:rFonts w:ascii="Verdana" w:hAnsi="Verdana"/>
          <w:sz w:val="22"/>
        </w:rPr>
        <w:t>, aceasta este adev</w:t>
      </w:r>
      <w:r w:rsidRPr="00514E9C">
        <w:rPr>
          <w:rFonts w:ascii="Verdana" w:hAnsi="Verdana"/>
          <w:sz w:val="22"/>
        </w:rPr>
        <w:t>ă</w:t>
      </w:r>
      <w:r w:rsidRPr="00514E9C">
        <w:rPr>
          <w:rFonts w:ascii="Verdana" w:hAnsi="Verdana"/>
          <w:sz w:val="22"/>
        </w:rPr>
        <w:t>rata origine a numelui Americii, care nu are nimic de-a face cu Amerigo Vespucci, exploratorul florentin care l-a angajat pe Cristofor Columb în Spania. Is</w:t>
      </w:r>
      <w:r w:rsidRPr="00514E9C">
        <w:rPr>
          <w:rFonts w:ascii="Verdana" w:hAnsi="Verdana"/>
          <w:sz w:val="22"/>
        </w:rPr>
        <w:t>le of Man a fost populat</w:t>
      </w:r>
      <w:r w:rsidRPr="00514E9C">
        <w:rPr>
          <w:rFonts w:ascii="Verdana" w:hAnsi="Verdana"/>
          <w:sz w:val="22"/>
        </w:rPr>
        <w:t>ă</w:t>
      </w:r>
      <w:r w:rsidRPr="00514E9C">
        <w:rPr>
          <w:rFonts w:ascii="Verdana" w:hAnsi="Verdana"/>
          <w:sz w:val="22"/>
        </w:rPr>
        <w:t xml:space="preserve"> de asemenea de arienii irlandezi, devenind un p</w:t>
      </w:r>
      <w:r w:rsidRPr="00514E9C">
        <w:rPr>
          <w:rFonts w:ascii="Verdana" w:hAnsi="Verdana"/>
          <w:sz w:val="22"/>
        </w:rPr>
        <w:t>ă</w:t>
      </w:r>
      <w:r w:rsidRPr="00514E9C">
        <w:rPr>
          <w:rFonts w:ascii="Verdana" w:hAnsi="Verdana"/>
          <w:sz w:val="22"/>
        </w:rPr>
        <w:t>mânt sacru pentru ace</w:t>
      </w:r>
      <w:r w:rsidRPr="00514E9C">
        <w:rPr>
          <w:rFonts w:ascii="Verdana" w:hAnsi="Verdana"/>
          <w:sz w:val="22"/>
        </w:rPr>
        <w:t>ş</w:t>
      </w:r>
      <w:r w:rsidRPr="00514E9C">
        <w:rPr>
          <w:rFonts w:ascii="Verdana" w:hAnsi="Verdana"/>
          <w:sz w:val="22"/>
        </w:rPr>
        <w:t>tia. A fost unul din cele dou</w:t>
      </w:r>
      <w:r w:rsidRPr="00514E9C">
        <w:rPr>
          <w:rFonts w:ascii="Verdana" w:hAnsi="Verdana"/>
          <w:sz w:val="22"/>
        </w:rPr>
        <w:t>ă</w:t>
      </w:r>
      <w:r w:rsidRPr="00514E9C">
        <w:rPr>
          <w:rFonts w:ascii="Verdana" w:hAnsi="Verdana"/>
          <w:sz w:val="22"/>
        </w:rPr>
        <w:t xml:space="preserve"> locuri din insulele britanice (cel</w:t>
      </w:r>
      <w:r w:rsidRPr="00514E9C">
        <w:rPr>
          <w:rFonts w:ascii="Verdana" w:hAnsi="Verdana"/>
          <w:sz w:val="22"/>
        </w:rPr>
        <w:t>ă</w:t>
      </w:r>
      <w:r w:rsidRPr="00514E9C">
        <w:rPr>
          <w:rFonts w:ascii="Verdana" w:hAnsi="Verdana"/>
          <w:sz w:val="22"/>
        </w:rPr>
        <w:t xml:space="preserve">lalt fiind Anglesea, din nordul </w:t>
      </w:r>
      <w:r w:rsidRPr="00514E9C">
        <w:rPr>
          <w:rFonts w:ascii="Verdana" w:hAnsi="Verdana"/>
          <w:sz w:val="22"/>
        </w:rPr>
        <w:t>Ţă</w:t>
      </w:r>
      <w:r w:rsidRPr="00514E9C">
        <w:rPr>
          <w:rFonts w:ascii="Verdana" w:hAnsi="Verdana"/>
          <w:sz w:val="22"/>
        </w:rPr>
        <w:t xml:space="preserve">rii Galilor) în care </w:t>
      </w:r>
      <w:r w:rsidRPr="00514E9C">
        <w:rPr>
          <w:rFonts w:ascii="Verdana" w:hAnsi="Verdana"/>
          <w:sz w:val="22"/>
        </w:rPr>
        <w:t>ş</w:t>
      </w:r>
      <w:r w:rsidRPr="00514E9C">
        <w:rPr>
          <w:rFonts w:ascii="Verdana" w:hAnsi="Verdana"/>
          <w:sz w:val="22"/>
        </w:rPr>
        <w:t>i-au avut sediul arhii-druizii. Ace</w:t>
      </w:r>
      <w:r w:rsidRPr="00514E9C">
        <w:rPr>
          <w:rFonts w:ascii="Verdana" w:hAnsi="Verdana"/>
          <w:sz w:val="22"/>
        </w:rPr>
        <w:t>ş</w:t>
      </w:r>
      <w:r w:rsidRPr="00514E9C">
        <w:rPr>
          <w:rFonts w:ascii="Verdana" w:hAnsi="Verdana"/>
          <w:sz w:val="22"/>
        </w:rPr>
        <w:t>ti</w:t>
      </w:r>
      <w:r w:rsidRPr="00514E9C">
        <w:rPr>
          <w:rFonts w:ascii="Verdana" w:hAnsi="Verdana"/>
          <w:sz w:val="22"/>
        </w:rPr>
        <w:t>a erau membri de rangul cel mai înalt al str</w:t>
      </w:r>
      <w:r w:rsidRPr="00514E9C">
        <w:rPr>
          <w:rFonts w:ascii="Verdana" w:hAnsi="Verdana"/>
          <w:sz w:val="22"/>
        </w:rPr>
        <w:t>ă</w:t>
      </w:r>
      <w:r w:rsidRPr="00514E9C">
        <w:rPr>
          <w:rFonts w:ascii="Verdana" w:hAnsi="Verdana"/>
          <w:sz w:val="22"/>
        </w:rPr>
        <w:t>vechii clase preo</w:t>
      </w:r>
      <w:r w:rsidRPr="00514E9C">
        <w:rPr>
          <w:rFonts w:ascii="Verdana" w:hAnsi="Verdana"/>
          <w:sz w:val="22"/>
        </w:rPr>
        <w:t>ţ</w:t>
      </w:r>
      <w:r w:rsidRPr="00514E9C">
        <w:rPr>
          <w:rFonts w:ascii="Verdana" w:hAnsi="Verdana"/>
          <w:sz w:val="22"/>
        </w:rPr>
        <w:t>e</w:t>
      </w:r>
      <w:r w:rsidRPr="00514E9C">
        <w:rPr>
          <w:rFonts w:ascii="Verdana" w:hAnsi="Verdana"/>
          <w:sz w:val="22"/>
        </w:rPr>
        <w:t>ş</w:t>
      </w:r>
      <w:r w:rsidRPr="00514E9C">
        <w:rPr>
          <w:rFonts w:ascii="Verdana" w:hAnsi="Verdana"/>
          <w:sz w:val="22"/>
        </w:rPr>
        <w:t>ti britanice, care a mo</w:t>
      </w:r>
      <w:r w:rsidRPr="00514E9C">
        <w:rPr>
          <w:rFonts w:ascii="Verdana" w:hAnsi="Verdana"/>
          <w:sz w:val="22"/>
        </w:rPr>
        <w:t>ş</w:t>
      </w:r>
      <w:r w:rsidRPr="00514E9C">
        <w:rPr>
          <w:rFonts w:ascii="Verdana" w:hAnsi="Verdana"/>
          <w:sz w:val="22"/>
        </w:rPr>
        <w:t>tenit cunoa</w:t>
      </w:r>
      <w:r w:rsidRPr="00514E9C">
        <w:rPr>
          <w:rFonts w:ascii="Verdana" w:hAnsi="Verdana"/>
          <w:sz w:val="22"/>
        </w:rPr>
        <w:t>ş</w:t>
      </w:r>
      <w:r w:rsidRPr="00514E9C">
        <w:rPr>
          <w:rFonts w:ascii="Verdana" w:hAnsi="Verdana"/>
          <w:sz w:val="22"/>
        </w:rPr>
        <w:t xml:space="preserve">terea sa de la fenicieni, </w:t>
      </w:r>
      <w:r w:rsidRPr="00514E9C">
        <w:rPr>
          <w:rFonts w:ascii="Verdana" w:hAnsi="Verdana"/>
          <w:sz w:val="22"/>
        </w:rPr>
        <w:t>ş</w:t>
      </w:r>
      <w:r w:rsidRPr="00514E9C">
        <w:rPr>
          <w:rFonts w:ascii="Verdana" w:hAnsi="Verdana"/>
          <w:sz w:val="22"/>
        </w:rPr>
        <w:t>i mai târziu de la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Simbolul cu trei picioare al Isle of Man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izbitor cu simbolul fenician al soarelui</w:t>
      </w:r>
      <w:r w:rsidRPr="00514E9C">
        <w:rPr>
          <w:rFonts w:ascii="Verdana" w:hAnsi="Verdana"/>
          <w:sz w:val="22"/>
        </w:rPr>
        <w:t>: svastica. S-a stabilit de asemenea existen</w:t>
      </w:r>
      <w:r w:rsidRPr="00514E9C">
        <w:rPr>
          <w:rFonts w:ascii="Verdana" w:hAnsi="Verdana"/>
          <w:sz w:val="22"/>
        </w:rPr>
        <w:t>ţ</w:t>
      </w:r>
      <w:r w:rsidRPr="00514E9C">
        <w:rPr>
          <w:rFonts w:ascii="Verdana" w:hAnsi="Verdana"/>
          <w:sz w:val="22"/>
        </w:rPr>
        <w:t>a unor leg</w:t>
      </w:r>
      <w:r w:rsidRPr="00514E9C">
        <w:rPr>
          <w:rFonts w:ascii="Verdana" w:hAnsi="Verdana"/>
          <w:sz w:val="22"/>
        </w:rPr>
        <w:t>ă</w:t>
      </w:r>
      <w:r w:rsidRPr="00514E9C">
        <w:rPr>
          <w:rFonts w:ascii="Verdana" w:hAnsi="Verdana"/>
          <w:sz w:val="22"/>
        </w:rPr>
        <w:t xml:space="preserve">turi între Irlanda </w:t>
      </w:r>
      <w:r w:rsidRPr="00514E9C">
        <w:rPr>
          <w:rFonts w:ascii="Verdana" w:hAnsi="Verdana"/>
          <w:sz w:val="22"/>
        </w:rPr>
        <w:t>ş</w:t>
      </w:r>
      <w:r w:rsidRPr="00514E9C">
        <w:rPr>
          <w:rFonts w:ascii="Verdana" w:hAnsi="Verdana"/>
          <w:sz w:val="22"/>
        </w:rPr>
        <w:t>i Etiopia. O cercet</w:t>
      </w:r>
      <w:r w:rsidRPr="00514E9C">
        <w:rPr>
          <w:rFonts w:ascii="Verdana" w:hAnsi="Verdana"/>
          <w:sz w:val="22"/>
        </w:rPr>
        <w:t>ă</w:t>
      </w:r>
      <w:r w:rsidRPr="00514E9C">
        <w:rPr>
          <w:rFonts w:ascii="Verdana" w:hAnsi="Verdana"/>
          <w:sz w:val="22"/>
        </w:rPr>
        <w:t>toare american</w:t>
      </w:r>
      <w:r w:rsidRPr="00514E9C">
        <w:rPr>
          <w:rFonts w:ascii="Verdana" w:hAnsi="Verdana"/>
          <w:sz w:val="22"/>
        </w:rPr>
        <w:t>ă</w:t>
      </w:r>
      <w:r w:rsidRPr="00514E9C">
        <w:rPr>
          <w:rFonts w:ascii="Verdana" w:hAnsi="Verdana"/>
          <w:sz w:val="22"/>
        </w:rPr>
        <w:t>, Winthrop Palmer Boswell, a scris o carte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Vrăjitori irlandezi în pădurile Etiopiei, </w:t>
      </w:r>
      <w:r w:rsidRPr="00514E9C">
        <w:rPr>
          <w:rFonts w:ascii="Verdana" w:hAnsi="Verdana"/>
          <w:sz w:val="22"/>
        </w:rPr>
        <w:t>în care prezint</w:t>
      </w:r>
      <w:r w:rsidRPr="00514E9C">
        <w:rPr>
          <w:rFonts w:ascii="Verdana" w:hAnsi="Verdana"/>
          <w:sz w:val="22"/>
        </w:rPr>
        <w:t>ă</w:t>
      </w:r>
      <w:r w:rsidRPr="00514E9C">
        <w:rPr>
          <w:rFonts w:ascii="Verdana" w:hAnsi="Verdana"/>
          <w:sz w:val="22"/>
        </w:rPr>
        <w:t xml:space="preserve"> similitudinile dintre basmele irland</w:t>
      </w:r>
      <w:r w:rsidRPr="00514E9C">
        <w:rPr>
          <w:rFonts w:ascii="Verdana" w:hAnsi="Verdana"/>
          <w:sz w:val="22"/>
        </w:rPr>
        <w:t xml:space="preserve">eze </w:t>
      </w:r>
      <w:r w:rsidRPr="00514E9C">
        <w:rPr>
          <w:rFonts w:ascii="Verdana" w:hAnsi="Verdana"/>
          <w:sz w:val="22"/>
        </w:rPr>
        <w:t>ş</w:t>
      </w:r>
      <w:r w:rsidRPr="00514E9C">
        <w:rPr>
          <w:rFonts w:ascii="Verdana" w:hAnsi="Verdana"/>
          <w:sz w:val="22"/>
        </w:rPr>
        <w:t xml:space="preserve">i cele etiopiene. Unul din copacii sacri ai etiopienilor </w:t>
      </w:r>
      <w:r w:rsidRPr="00514E9C">
        <w:rPr>
          <w:rFonts w:ascii="Verdana" w:hAnsi="Verdana"/>
          <w:sz w:val="22"/>
        </w:rPr>
        <w:t>ş</w:t>
      </w:r>
      <w:r w:rsidRPr="00514E9C">
        <w:rPr>
          <w:rFonts w:ascii="Verdana" w:hAnsi="Verdana"/>
          <w:sz w:val="22"/>
        </w:rPr>
        <w:t>i ai berberilor este baobabul, în timp ce numele ini</w:t>
      </w:r>
      <w:r w:rsidRPr="00514E9C">
        <w:rPr>
          <w:rFonts w:ascii="Verdana" w:hAnsi="Verdana"/>
          <w:sz w:val="22"/>
        </w:rPr>
        <w:t>ţ</w:t>
      </w:r>
      <w:r w:rsidRPr="00514E9C">
        <w:rPr>
          <w:rFonts w:ascii="Verdana" w:hAnsi="Verdana"/>
          <w:sz w:val="22"/>
        </w:rPr>
        <w:t xml:space="preserve">ial al Irlandei a fost „banba”.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Aceast</w:t>
      </w:r>
      <w:r w:rsidRPr="00514E9C">
        <w:rPr>
          <w:rFonts w:ascii="Verdana" w:hAnsi="Verdana"/>
          <w:sz w:val="22"/>
        </w:rPr>
        <w:t>ă</w:t>
      </w:r>
      <w:r w:rsidRPr="00514E9C">
        <w:rPr>
          <w:rFonts w:ascii="Verdana" w:hAnsi="Verdana"/>
          <w:sz w:val="22"/>
        </w:rPr>
        <w:t xml:space="preserve"> adorare a copacilor în Africa de Nord a fost exprimat</w:t>
      </w:r>
      <w:r w:rsidRPr="00514E9C">
        <w:rPr>
          <w:rFonts w:ascii="Verdana" w:hAnsi="Verdana"/>
          <w:sz w:val="22"/>
        </w:rPr>
        <w:t>ă</w:t>
      </w:r>
      <w:r w:rsidRPr="00514E9C">
        <w:rPr>
          <w:rFonts w:ascii="Verdana" w:hAnsi="Verdana"/>
          <w:sz w:val="22"/>
        </w:rPr>
        <w:t xml:space="preserve"> în Insulele Britanice </w:t>
      </w:r>
      <w:r w:rsidRPr="00514E9C">
        <w:rPr>
          <w:rFonts w:ascii="Verdana" w:hAnsi="Verdana"/>
          <w:sz w:val="22"/>
        </w:rPr>
        <w:t>ş</w:t>
      </w:r>
      <w:r w:rsidRPr="00514E9C">
        <w:rPr>
          <w:rFonts w:ascii="Verdana" w:hAnsi="Verdana"/>
          <w:sz w:val="22"/>
        </w:rPr>
        <w:t>i în Europa de c</w:t>
      </w:r>
      <w:r w:rsidRPr="00514E9C">
        <w:rPr>
          <w:rFonts w:ascii="Verdana" w:hAnsi="Verdana"/>
          <w:sz w:val="22"/>
        </w:rPr>
        <w:t>ă</w:t>
      </w:r>
      <w:r w:rsidRPr="00514E9C">
        <w:rPr>
          <w:rFonts w:ascii="Verdana" w:hAnsi="Verdana"/>
          <w:sz w:val="22"/>
        </w:rPr>
        <w:t xml:space="preserve">tre </w:t>
      </w:r>
      <w:r w:rsidRPr="00514E9C">
        <w:rPr>
          <w:rFonts w:ascii="Verdana" w:hAnsi="Verdana"/>
          <w:sz w:val="22"/>
        </w:rPr>
        <w:t>druizi. În Orientul Apropiat, uria</w:t>
      </w:r>
      <w:r w:rsidRPr="00514E9C">
        <w:rPr>
          <w:rFonts w:ascii="Verdana" w:hAnsi="Verdana"/>
          <w:sz w:val="22"/>
        </w:rPr>
        <w:t>ş</w:t>
      </w:r>
      <w:r w:rsidRPr="00514E9C">
        <w:rPr>
          <w:rFonts w:ascii="Verdana" w:hAnsi="Verdana"/>
          <w:sz w:val="22"/>
        </w:rPr>
        <w:t>ii sau titanii – hibrizii reptilo-umani –, erau simboliza</w:t>
      </w:r>
      <w:r w:rsidRPr="00514E9C">
        <w:rPr>
          <w:rFonts w:ascii="Verdana" w:hAnsi="Verdana"/>
          <w:sz w:val="22"/>
        </w:rPr>
        <w:t>ţ</w:t>
      </w:r>
      <w:r w:rsidRPr="00514E9C">
        <w:rPr>
          <w:rFonts w:ascii="Verdana" w:hAnsi="Verdana"/>
          <w:sz w:val="22"/>
        </w:rPr>
        <w:t>i de multe ori sub form</w:t>
      </w:r>
      <w:r w:rsidRPr="00514E9C">
        <w:rPr>
          <w:rFonts w:ascii="Verdana" w:hAnsi="Verdana"/>
          <w:sz w:val="22"/>
        </w:rPr>
        <w:t>ă</w:t>
      </w:r>
      <w:r w:rsidRPr="00514E9C">
        <w:rPr>
          <w:rFonts w:ascii="Verdana" w:hAnsi="Verdana"/>
          <w:sz w:val="22"/>
        </w:rPr>
        <w:t xml:space="preserve"> de copaci, din cauza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 xml:space="preserve">imii lor. În cartea sa, </w:t>
      </w:r>
      <w:r w:rsidRPr="00514E9C">
        <w:rPr>
          <w:rFonts w:ascii="Verdana" w:hAnsi="Verdana"/>
          <w:i/>
          <w:sz w:val="22"/>
        </w:rPr>
        <w:t xml:space="preserve">Irlanda feniciană, </w:t>
      </w:r>
      <w:r w:rsidRPr="00514E9C">
        <w:rPr>
          <w:rFonts w:ascii="Verdana" w:hAnsi="Verdana"/>
          <w:sz w:val="22"/>
        </w:rPr>
        <w:t>scris</w:t>
      </w:r>
      <w:r w:rsidRPr="00514E9C">
        <w:rPr>
          <w:rFonts w:ascii="Verdana" w:hAnsi="Verdana"/>
          <w:sz w:val="22"/>
        </w:rPr>
        <w:t>ă</w:t>
      </w:r>
      <w:r w:rsidRPr="00514E9C">
        <w:rPr>
          <w:rFonts w:ascii="Verdana" w:hAnsi="Verdana"/>
          <w:sz w:val="22"/>
        </w:rPr>
        <w:t xml:space="preserve"> în anul 1833, Joachim de Villeneuve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druizii irlandezi erau „preo</w:t>
      </w:r>
      <w:r w:rsidRPr="00514E9C">
        <w:rPr>
          <w:rFonts w:ascii="Verdana" w:hAnsi="Verdana"/>
          <w:sz w:val="22"/>
        </w:rPr>
        <w:t>ţ</w:t>
      </w:r>
      <w:r w:rsidRPr="00514E9C">
        <w:rPr>
          <w:rFonts w:ascii="Verdana" w:hAnsi="Verdana"/>
          <w:sz w:val="22"/>
        </w:rPr>
        <w:t>ii-</w:t>
      </w:r>
      <w:r w:rsidRPr="00514E9C">
        <w:rPr>
          <w:rFonts w:ascii="Verdana" w:hAnsi="Verdana"/>
          <w:sz w:val="22"/>
        </w:rPr>
        <w:t>ş</w:t>
      </w:r>
      <w:r w:rsidRPr="00514E9C">
        <w:rPr>
          <w:rFonts w:ascii="Verdana" w:hAnsi="Verdana"/>
          <w:sz w:val="22"/>
        </w:rPr>
        <w:t>erpi” ai navigatorilor fenicieni. Acest lucru ar explica cu siguran</w:t>
      </w:r>
      <w:r w:rsidRPr="00514E9C">
        <w:rPr>
          <w:rFonts w:ascii="Verdana" w:hAnsi="Verdana"/>
          <w:sz w:val="22"/>
        </w:rPr>
        <w:t>ţă</w:t>
      </w:r>
      <w:r w:rsidRPr="00514E9C">
        <w:rPr>
          <w:rFonts w:ascii="Verdana" w:hAnsi="Verdana"/>
          <w:sz w:val="22"/>
        </w:rPr>
        <w:t xml:space="preserve"> originea lui Balor cel cu Ochiul Malefic, varianta irlandez</w:t>
      </w:r>
      <w:r w:rsidRPr="00514E9C">
        <w:rPr>
          <w:rFonts w:ascii="Verdana" w:hAnsi="Verdana"/>
          <w:sz w:val="22"/>
        </w:rPr>
        <w:t>ă</w:t>
      </w:r>
      <w:r w:rsidRPr="00514E9C">
        <w:rPr>
          <w:rFonts w:ascii="Verdana" w:hAnsi="Verdana"/>
          <w:sz w:val="22"/>
        </w:rPr>
        <w:t xml:space="preserve"> a zeului nord-african Baal, </w:t>
      </w:r>
      <w:r w:rsidRPr="00514E9C">
        <w:rPr>
          <w:rFonts w:ascii="Verdana" w:hAnsi="Verdana"/>
          <w:sz w:val="22"/>
        </w:rPr>
        <w:t>ş</w:t>
      </w:r>
      <w:r w:rsidRPr="00514E9C">
        <w:rPr>
          <w:rFonts w:ascii="Verdana" w:hAnsi="Verdana"/>
          <w:sz w:val="22"/>
        </w:rPr>
        <w:t>i celebrarea în luna mai a ritualului lui Baal numit Beltane (</w:t>
      </w:r>
      <w:r w:rsidRPr="00514E9C">
        <w:rPr>
          <w:rFonts w:ascii="Verdana" w:hAnsi="Verdana"/>
          <w:sz w:val="22"/>
        </w:rPr>
        <w:t>MayDay). Ochiul malefic aminte</w:t>
      </w:r>
      <w:r w:rsidRPr="00514E9C">
        <w:rPr>
          <w:rFonts w:ascii="Verdana" w:hAnsi="Verdana"/>
          <w:sz w:val="22"/>
        </w:rPr>
        <w:t>ş</w:t>
      </w:r>
      <w:r w:rsidRPr="00514E9C">
        <w:rPr>
          <w:rFonts w:ascii="Verdana" w:hAnsi="Verdana"/>
          <w:sz w:val="22"/>
        </w:rPr>
        <w:t>te de starea hipnotic</w:t>
      </w:r>
      <w:r w:rsidRPr="00514E9C">
        <w:rPr>
          <w:rFonts w:ascii="Verdana" w:hAnsi="Verdana"/>
          <w:sz w:val="22"/>
        </w:rPr>
        <w:t>ă</w:t>
      </w:r>
      <w:r w:rsidRPr="00514E9C">
        <w:rPr>
          <w:rFonts w:ascii="Verdana" w:hAnsi="Verdana"/>
          <w:sz w:val="22"/>
        </w:rPr>
        <w:t xml:space="preserve"> pe care o pot induce reptilienii. Zeul-soare la fenicieni era Bel sau Bil. Mai târziu, el a devenit cunoscut la Canaani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la babilonieni ca Baal-Nimrod. Druizii au devenit exponen</w:t>
      </w:r>
      <w:r w:rsidRPr="00514E9C">
        <w:rPr>
          <w:rFonts w:ascii="Verdana" w:hAnsi="Verdana"/>
          <w:sz w:val="22"/>
        </w:rPr>
        <w:t>ţ</w:t>
      </w:r>
      <w:r w:rsidRPr="00514E9C">
        <w:rPr>
          <w:rFonts w:ascii="Verdana" w:hAnsi="Verdana"/>
          <w:sz w:val="22"/>
        </w:rPr>
        <w:t>ii tradi</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colil</w:t>
      </w:r>
      <w:r w:rsidRPr="00514E9C">
        <w:rPr>
          <w:rFonts w:ascii="Verdana" w:hAnsi="Verdana"/>
          <w:sz w:val="22"/>
        </w:rPr>
        <w:t xml:space="preserve">or misterelor în Marea Britanie, Irlanda </w:t>
      </w:r>
      <w:r w:rsidRPr="00514E9C">
        <w:rPr>
          <w:rFonts w:ascii="Verdana" w:hAnsi="Verdana"/>
          <w:sz w:val="22"/>
        </w:rPr>
        <w:t>ş</w:t>
      </w:r>
      <w:r w:rsidRPr="00514E9C">
        <w:rPr>
          <w:rFonts w:ascii="Verdana" w:hAnsi="Verdana"/>
          <w:sz w:val="22"/>
        </w:rPr>
        <w:t>i Fran</w:t>
      </w:r>
      <w:r w:rsidRPr="00514E9C">
        <w:rPr>
          <w:rFonts w:ascii="Verdana" w:hAnsi="Verdana"/>
          <w:sz w:val="22"/>
        </w:rPr>
        <w:t>ţ</w:t>
      </w:r>
      <w:r w:rsidRPr="00514E9C">
        <w:rPr>
          <w:rFonts w:ascii="Verdana" w:hAnsi="Verdana"/>
          <w:sz w:val="22"/>
        </w:rPr>
        <w:t>a, adic</w:t>
      </w:r>
      <w:r w:rsidRPr="00514E9C">
        <w:rPr>
          <w:rFonts w:ascii="Verdana" w:hAnsi="Verdana"/>
          <w:sz w:val="22"/>
        </w:rPr>
        <w:t>ă</w:t>
      </w:r>
      <w:r w:rsidRPr="00514E9C">
        <w:rPr>
          <w:rFonts w:ascii="Verdana" w:hAnsi="Verdana"/>
          <w:sz w:val="22"/>
        </w:rPr>
        <w:t xml:space="preserve"> în Britannia, Eire </w:t>
      </w:r>
      <w:r w:rsidRPr="00514E9C">
        <w:rPr>
          <w:rFonts w:ascii="Verdana" w:hAnsi="Verdana"/>
          <w:sz w:val="22"/>
        </w:rPr>
        <w:t>ş</w:t>
      </w:r>
      <w:r w:rsidRPr="00514E9C">
        <w:rPr>
          <w:rFonts w:ascii="Verdana" w:hAnsi="Verdana"/>
          <w:sz w:val="22"/>
        </w:rPr>
        <w:t>i Gaul, dup</w:t>
      </w:r>
      <w:r w:rsidRPr="00514E9C">
        <w:rPr>
          <w:rFonts w:ascii="Verdana" w:hAnsi="Verdana"/>
          <w:sz w:val="22"/>
        </w:rPr>
        <w:t>ă</w:t>
      </w:r>
      <w:r w:rsidRPr="00514E9C">
        <w:rPr>
          <w:rFonts w:ascii="Verdana" w:hAnsi="Verdana"/>
          <w:sz w:val="22"/>
        </w:rPr>
        <w:t xml:space="preserve"> cum erau numite în acele vremuri. O parte dintre ei au fost profund corup</w:t>
      </w:r>
      <w:r w:rsidRPr="00514E9C">
        <w:rPr>
          <w:rFonts w:ascii="Verdana" w:hAnsi="Verdana"/>
          <w:sz w:val="22"/>
        </w:rPr>
        <w:t>ţ</w:t>
      </w:r>
      <w:r w:rsidRPr="00514E9C">
        <w:rPr>
          <w:rFonts w:ascii="Verdana" w:hAnsi="Verdana"/>
          <w:sz w:val="22"/>
        </w:rPr>
        <w:t>i de influen</w:t>
      </w:r>
      <w:r w:rsidRPr="00514E9C">
        <w:rPr>
          <w:rFonts w:ascii="Verdana" w:hAnsi="Verdana"/>
          <w:sz w:val="22"/>
        </w:rPr>
        <w:t>ţ</w:t>
      </w:r>
      <w:r w:rsidRPr="00514E9C">
        <w:rPr>
          <w:rFonts w:ascii="Verdana" w:hAnsi="Verdana"/>
          <w:sz w:val="22"/>
        </w:rPr>
        <w:t>a liniilor genealogice reptilo-umane ale Fr</w:t>
      </w:r>
      <w:r w:rsidRPr="00514E9C">
        <w:rPr>
          <w:rFonts w:ascii="Verdana" w:hAnsi="Verdana"/>
          <w:sz w:val="22"/>
        </w:rPr>
        <w:t>ăţ</w:t>
      </w:r>
      <w:r w:rsidRPr="00514E9C">
        <w:rPr>
          <w:rFonts w:ascii="Verdana" w:hAnsi="Verdana"/>
          <w:sz w:val="22"/>
        </w:rPr>
        <w:t xml:space="preserve">iei Babiloniene, care au preluat </w:t>
      </w:r>
      <w:r w:rsidRPr="00514E9C">
        <w:rPr>
          <w:rFonts w:ascii="Verdana" w:hAnsi="Verdana"/>
          <w:sz w:val="22"/>
        </w:rPr>
        <w:t>din ce în ce mai mult controlul asupra preo</w:t>
      </w:r>
      <w:r w:rsidRPr="00514E9C">
        <w:rPr>
          <w:rFonts w:ascii="Verdana" w:hAnsi="Verdana"/>
          <w:sz w:val="22"/>
        </w:rPr>
        <w:t>ţ</w:t>
      </w:r>
      <w:r w:rsidRPr="00514E9C">
        <w:rPr>
          <w:rFonts w:ascii="Verdana" w:hAnsi="Verdana"/>
          <w:sz w:val="22"/>
        </w:rPr>
        <w:t>imii ariene, 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trecea timpul. Originea cuvântului druid este incert</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un cuvânt galic, </w:t>
      </w:r>
      <w:r w:rsidRPr="00514E9C">
        <w:rPr>
          <w:rFonts w:ascii="Verdana" w:hAnsi="Verdana"/>
          <w:i/>
          <w:sz w:val="22"/>
        </w:rPr>
        <w:t xml:space="preserve">druidh,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elept” sau „vr</w:t>
      </w:r>
      <w:r w:rsidRPr="00514E9C">
        <w:rPr>
          <w:rFonts w:ascii="Verdana" w:hAnsi="Verdana"/>
          <w:sz w:val="22"/>
        </w:rPr>
        <w:t>ă</w:t>
      </w:r>
      <w:r w:rsidRPr="00514E9C">
        <w:rPr>
          <w:rFonts w:ascii="Verdana" w:hAnsi="Verdana"/>
          <w:sz w:val="22"/>
        </w:rPr>
        <w:t>jitor”. Dar nu este exclus ca originea sa s</w:t>
      </w:r>
      <w:r w:rsidRPr="00514E9C">
        <w:rPr>
          <w:rFonts w:ascii="Verdana" w:hAnsi="Verdana"/>
          <w:sz w:val="22"/>
        </w:rPr>
        <w:t>ă</w:t>
      </w:r>
      <w:r w:rsidRPr="00514E9C">
        <w:rPr>
          <w:rFonts w:ascii="Verdana" w:hAnsi="Verdana"/>
          <w:sz w:val="22"/>
        </w:rPr>
        <w:t xml:space="preserve"> provin</w:t>
      </w:r>
      <w:r w:rsidRPr="00514E9C">
        <w:rPr>
          <w:rFonts w:ascii="Verdana" w:hAnsi="Verdana"/>
          <w:sz w:val="22"/>
        </w:rPr>
        <w:t>ă</w:t>
      </w:r>
      <w:r w:rsidRPr="00514E9C">
        <w:rPr>
          <w:rFonts w:ascii="Verdana" w:hAnsi="Verdana"/>
          <w:sz w:val="22"/>
        </w:rPr>
        <w:t xml:space="preserve"> de la cuvântu</w:t>
      </w:r>
      <w:r w:rsidRPr="00514E9C">
        <w:rPr>
          <w:rFonts w:ascii="Verdana" w:hAnsi="Verdana"/>
          <w:sz w:val="22"/>
        </w:rPr>
        <w:t xml:space="preserve">l irlandez </w:t>
      </w:r>
      <w:r w:rsidRPr="00514E9C">
        <w:rPr>
          <w:rFonts w:ascii="Verdana" w:hAnsi="Verdana"/>
          <w:i/>
          <w:sz w:val="22"/>
        </w:rPr>
        <w:t xml:space="preserve">drui,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„oamenii stejarilor”. Misterele Druide erau predate în întunericul pe</w:t>
      </w:r>
      <w:r w:rsidRPr="00514E9C">
        <w:rPr>
          <w:rFonts w:ascii="Verdana" w:hAnsi="Verdana"/>
          <w:sz w:val="22"/>
        </w:rPr>
        <w:t>ş</w:t>
      </w:r>
      <w:r w:rsidRPr="00514E9C">
        <w:rPr>
          <w:rFonts w:ascii="Verdana" w:hAnsi="Verdana"/>
          <w:sz w:val="22"/>
        </w:rPr>
        <w:t xml:space="preserve">terilor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durilor, stejarul simbolizând zeitatea lor suprem</w:t>
      </w:r>
      <w:r w:rsidRPr="00514E9C">
        <w:rPr>
          <w:rFonts w:ascii="Verdana" w:hAnsi="Verdana"/>
          <w:sz w:val="22"/>
        </w:rPr>
        <w:t>ă</w:t>
      </w:r>
      <w:r w:rsidRPr="00514E9C">
        <w:rPr>
          <w:rFonts w:ascii="Verdana" w:hAnsi="Verdana"/>
          <w:sz w:val="22"/>
        </w:rPr>
        <w:t xml:space="preserve"> (aliniat</w:t>
      </w:r>
      <w:r w:rsidRPr="00514E9C">
        <w:rPr>
          <w:rFonts w:ascii="Verdana" w:hAnsi="Verdana"/>
          <w:sz w:val="22"/>
        </w:rPr>
        <w:t>ă</w:t>
      </w:r>
      <w:r w:rsidRPr="00514E9C">
        <w:rPr>
          <w:rFonts w:ascii="Verdana" w:hAnsi="Verdana"/>
          <w:sz w:val="22"/>
        </w:rPr>
        <w:t xml:space="preserve"> cu simbolismul copacului la Privitori). Druizii nu se închinau stejarului, care e</w:t>
      </w:r>
      <w:r w:rsidRPr="00514E9C">
        <w:rPr>
          <w:rFonts w:ascii="Verdana" w:hAnsi="Verdana"/>
          <w:sz w:val="22"/>
        </w:rPr>
        <w:t>ra doar un simbol, dar tot ce cre</w:t>
      </w:r>
      <w:r w:rsidRPr="00514E9C">
        <w:rPr>
          <w:rFonts w:ascii="Verdana" w:hAnsi="Verdana"/>
          <w:sz w:val="22"/>
        </w:rPr>
        <w:t>ş</w:t>
      </w:r>
      <w:r w:rsidRPr="00514E9C">
        <w:rPr>
          <w:rFonts w:ascii="Verdana" w:hAnsi="Verdana"/>
          <w:sz w:val="22"/>
        </w:rPr>
        <w:t>tea pe el a devenit sacru pentru ei (cum ar fi vâscul). Un alt simbol sacru al druizilor era tufi</w:t>
      </w:r>
      <w:r w:rsidRPr="00514E9C">
        <w:rPr>
          <w:rFonts w:ascii="Verdana" w:hAnsi="Verdana"/>
          <w:sz w:val="22"/>
        </w:rPr>
        <w:t>ş</w:t>
      </w:r>
      <w:r w:rsidRPr="00514E9C">
        <w:rPr>
          <w:rFonts w:ascii="Verdana" w:hAnsi="Verdana"/>
          <w:sz w:val="22"/>
        </w:rPr>
        <w:t xml:space="preserve">ul sfânt (n.n. </w:t>
      </w:r>
      <w:r w:rsidRPr="00514E9C">
        <w:rPr>
          <w:rFonts w:ascii="Verdana" w:hAnsi="Verdana"/>
          <w:i/>
          <w:sz w:val="22"/>
        </w:rPr>
        <w:t xml:space="preserve">holly bush), </w:t>
      </w:r>
      <w:r w:rsidRPr="00514E9C">
        <w:rPr>
          <w:rFonts w:ascii="Verdana" w:hAnsi="Verdana"/>
          <w:sz w:val="22"/>
        </w:rPr>
        <w:t>de la care provine numele de Hollywood din Los Angeles, centrul industriei globale a filmului cr</w:t>
      </w:r>
      <w:r w:rsidRPr="00514E9C">
        <w:rPr>
          <w:rFonts w:ascii="Verdana" w:hAnsi="Verdana"/>
          <w:sz w:val="22"/>
        </w:rPr>
        <w:t>eat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moderni ai Fr</w:t>
      </w:r>
      <w:r w:rsidRPr="00514E9C">
        <w:rPr>
          <w:rFonts w:ascii="Verdana" w:hAnsi="Verdana"/>
          <w:sz w:val="22"/>
        </w:rPr>
        <w:t>ăţ</w:t>
      </w:r>
      <w:r w:rsidRPr="00514E9C">
        <w:rPr>
          <w:rFonts w:ascii="Verdana" w:hAnsi="Verdana"/>
          <w:sz w:val="22"/>
        </w:rPr>
        <w:t>iei Babiloniene. Hollywood-ul se afl</w:t>
      </w:r>
      <w:r w:rsidRPr="00514E9C">
        <w:rPr>
          <w:rFonts w:ascii="Verdana" w:hAnsi="Verdana"/>
          <w:sz w:val="22"/>
        </w:rPr>
        <w:t>ă</w:t>
      </w:r>
      <w:r w:rsidRPr="00514E9C">
        <w:rPr>
          <w:rFonts w:ascii="Verdana" w:hAnsi="Verdana"/>
          <w:sz w:val="22"/>
        </w:rPr>
        <w:t xml:space="preserve"> aproape în totalitate sub controlul lor, fiind unul din principalele instrumente de condi</w:t>
      </w:r>
      <w:r w:rsidRPr="00514E9C">
        <w:rPr>
          <w:rFonts w:ascii="Verdana" w:hAnsi="Verdana"/>
          <w:sz w:val="22"/>
        </w:rPr>
        <w:t>ţ</w:t>
      </w:r>
      <w:r w:rsidRPr="00514E9C">
        <w:rPr>
          <w:rFonts w:ascii="Verdana" w:hAnsi="Verdana"/>
          <w:sz w:val="22"/>
        </w:rPr>
        <w:t>ionare a min</w:t>
      </w:r>
      <w:r w:rsidRPr="00514E9C">
        <w:rPr>
          <w:rFonts w:ascii="Verdana" w:hAnsi="Verdana"/>
          <w:sz w:val="22"/>
        </w:rPr>
        <w:t>ţ</w:t>
      </w:r>
      <w:r w:rsidRPr="00514E9C">
        <w:rPr>
          <w:rFonts w:ascii="Verdana" w:hAnsi="Verdana"/>
          <w:sz w:val="22"/>
        </w:rPr>
        <w:t>ii colective. El a ajuns într-adev</w:t>
      </w:r>
      <w:r w:rsidRPr="00514E9C">
        <w:rPr>
          <w:rFonts w:ascii="Verdana" w:hAnsi="Verdana"/>
          <w:sz w:val="22"/>
        </w:rPr>
        <w:t>ă</w:t>
      </w:r>
      <w:r w:rsidRPr="00514E9C">
        <w:rPr>
          <w:rFonts w:ascii="Verdana" w:hAnsi="Verdana"/>
          <w:sz w:val="22"/>
        </w:rPr>
        <w:t>r s</w:t>
      </w:r>
      <w:r w:rsidRPr="00514E9C">
        <w:rPr>
          <w:rFonts w:ascii="Verdana" w:hAnsi="Verdana"/>
          <w:sz w:val="22"/>
        </w:rPr>
        <w:t>ă</w:t>
      </w:r>
      <w:r w:rsidRPr="00514E9C">
        <w:rPr>
          <w:rFonts w:ascii="Verdana" w:hAnsi="Verdana"/>
          <w:sz w:val="22"/>
        </w:rPr>
        <w:t xml:space="preserve"> fie un loc magic, care îi vr</w:t>
      </w:r>
      <w:r w:rsidRPr="00514E9C">
        <w:rPr>
          <w:rFonts w:ascii="Verdana" w:hAnsi="Verdana"/>
          <w:sz w:val="22"/>
        </w:rPr>
        <w:t>ă</w:t>
      </w:r>
      <w:r w:rsidRPr="00514E9C">
        <w:rPr>
          <w:rFonts w:ascii="Verdana" w:hAnsi="Verdana"/>
          <w:sz w:val="22"/>
        </w:rPr>
        <w:t>je</w:t>
      </w:r>
      <w:r w:rsidRPr="00514E9C">
        <w:rPr>
          <w:rFonts w:ascii="Verdana" w:hAnsi="Verdana"/>
          <w:sz w:val="22"/>
        </w:rPr>
        <w:t>ş</w:t>
      </w:r>
      <w:r w:rsidRPr="00514E9C">
        <w:rPr>
          <w:rFonts w:ascii="Verdana" w:hAnsi="Verdana"/>
          <w:sz w:val="22"/>
        </w:rPr>
        <w:t>te pe oameni, f</w:t>
      </w:r>
      <w:r w:rsidRPr="00514E9C">
        <w:rPr>
          <w:rFonts w:ascii="Verdana" w:hAnsi="Verdana"/>
          <w:sz w:val="22"/>
        </w:rPr>
        <w:t>ă</w:t>
      </w:r>
      <w:r w:rsidRPr="00514E9C">
        <w:rPr>
          <w:rFonts w:ascii="Verdana" w:hAnsi="Verdana"/>
          <w:sz w:val="22"/>
        </w:rPr>
        <w:t>cându-i s</w:t>
      </w:r>
      <w:r w:rsidRPr="00514E9C">
        <w:rPr>
          <w:rFonts w:ascii="Verdana" w:hAnsi="Verdana"/>
          <w:sz w:val="22"/>
        </w:rPr>
        <w:t>ă</w:t>
      </w:r>
      <w:r w:rsidRPr="00514E9C">
        <w:rPr>
          <w:rFonts w:ascii="Verdana" w:hAnsi="Verdana"/>
          <w:sz w:val="22"/>
        </w:rPr>
        <w:t xml:space="preserve"> uite de sine </w:t>
      </w:r>
      <w:r w:rsidRPr="00514E9C">
        <w:rPr>
          <w:rFonts w:ascii="Verdana" w:hAnsi="Verdana"/>
          <w:sz w:val="22"/>
        </w:rPr>
        <w:t>ş</w:t>
      </w:r>
      <w:r w:rsidRPr="00514E9C">
        <w:rPr>
          <w:rFonts w:ascii="Verdana" w:hAnsi="Verdana"/>
          <w:sz w:val="22"/>
        </w:rPr>
        <w:t>i de realitatea lumii în care tr</w:t>
      </w:r>
      <w:r w:rsidRPr="00514E9C">
        <w:rPr>
          <w:rFonts w:ascii="Verdana" w:hAnsi="Verdana"/>
          <w:sz w:val="22"/>
        </w:rPr>
        <w:t>ă</w:t>
      </w:r>
      <w:r w:rsidRPr="00514E9C">
        <w:rPr>
          <w:rFonts w:ascii="Verdana" w:hAnsi="Verdana"/>
          <w:sz w:val="22"/>
        </w:rPr>
        <w:t>iesc. Druizii cuno</w:t>
      </w:r>
      <w:r w:rsidRPr="00514E9C">
        <w:rPr>
          <w:rFonts w:ascii="Verdana" w:hAnsi="Verdana"/>
          <w:sz w:val="22"/>
        </w:rPr>
        <w:t>ş</w:t>
      </w:r>
      <w:r w:rsidRPr="00514E9C">
        <w:rPr>
          <w:rFonts w:ascii="Verdana" w:hAnsi="Verdana"/>
          <w:sz w:val="22"/>
        </w:rPr>
        <w:t xml:space="preserve">teau astronomia </w:t>
      </w:r>
      <w:r w:rsidRPr="00514E9C">
        <w:rPr>
          <w:rFonts w:ascii="Verdana" w:hAnsi="Verdana"/>
          <w:sz w:val="22"/>
        </w:rPr>
        <w:t>ş</w:t>
      </w:r>
      <w:r w:rsidRPr="00514E9C">
        <w:rPr>
          <w:rFonts w:ascii="Verdana" w:hAnsi="Verdana"/>
          <w:sz w:val="22"/>
        </w:rPr>
        <w:t xml:space="preserve">i astrologia </w:t>
      </w:r>
      <w:r w:rsidRPr="00514E9C">
        <w:rPr>
          <w:rFonts w:ascii="Verdana" w:hAnsi="Verdana"/>
          <w:sz w:val="22"/>
        </w:rPr>
        <w:t>ş</w:t>
      </w:r>
      <w:r w:rsidRPr="00514E9C">
        <w:rPr>
          <w:rFonts w:ascii="Verdana" w:hAnsi="Verdana"/>
          <w:sz w:val="22"/>
        </w:rPr>
        <w:t>i celebrau na</w:t>
      </w:r>
      <w:r w:rsidRPr="00514E9C">
        <w:rPr>
          <w:rFonts w:ascii="Verdana" w:hAnsi="Verdana"/>
          <w:sz w:val="22"/>
        </w:rPr>
        <w:t>ş</w:t>
      </w:r>
      <w:r w:rsidRPr="00514E9C">
        <w:rPr>
          <w:rFonts w:ascii="Verdana" w:hAnsi="Verdana"/>
          <w:sz w:val="22"/>
        </w:rPr>
        <w:t xml:space="preserve">terea soarelui la data de 25 decembrie. Luna era </w:t>
      </w:r>
      <w:r w:rsidRPr="00514E9C">
        <w:rPr>
          <w:rFonts w:ascii="Verdana" w:hAnsi="Verdana"/>
          <w:sz w:val="22"/>
        </w:rPr>
        <w:t>ş</w:t>
      </w:r>
      <w:r w:rsidRPr="00514E9C">
        <w:rPr>
          <w:rFonts w:ascii="Verdana" w:hAnsi="Verdana"/>
          <w:sz w:val="22"/>
        </w:rPr>
        <w:t>i ea foarte important</w:t>
      </w:r>
      <w:r w:rsidRPr="00514E9C">
        <w:rPr>
          <w:rFonts w:ascii="Verdana" w:hAnsi="Verdana"/>
          <w:sz w:val="22"/>
        </w:rPr>
        <w:t>ă</w:t>
      </w:r>
      <w:r w:rsidRPr="00514E9C">
        <w:rPr>
          <w:rFonts w:ascii="Verdana" w:hAnsi="Verdana"/>
          <w:sz w:val="22"/>
        </w:rPr>
        <w:t xml:space="preserve"> pentru ei. Momentele sacre erau noaptea cu lu</w:t>
      </w:r>
      <w:r w:rsidRPr="00514E9C">
        <w:rPr>
          <w:rFonts w:ascii="Verdana" w:hAnsi="Verdana"/>
          <w:sz w:val="22"/>
        </w:rPr>
        <w:t>n</w:t>
      </w:r>
      <w:r w:rsidRPr="00514E9C">
        <w:rPr>
          <w:rFonts w:ascii="Verdana" w:hAnsi="Verdana"/>
          <w:sz w:val="22"/>
        </w:rPr>
        <w:t>ă</w:t>
      </w:r>
      <w:r w:rsidRPr="00514E9C">
        <w:rPr>
          <w:rFonts w:ascii="Verdana" w:hAnsi="Verdana"/>
          <w:sz w:val="22"/>
        </w:rPr>
        <w:t xml:space="preserve"> plin</w:t>
      </w:r>
      <w:r w:rsidRPr="00514E9C">
        <w:rPr>
          <w:rFonts w:ascii="Verdana" w:hAnsi="Verdana"/>
          <w:sz w:val="22"/>
        </w:rPr>
        <w:t>ă</w:t>
      </w:r>
      <w:r w:rsidRPr="00514E9C">
        <w:rPr>
          <w:rFonts w:ascii="Verdana" w:hAnsi="Verdana"/>
          <w:sz w:val="22"/>
        </w:rPr>
        <w:t xml:space="preserve">, cea de-a </w:t>
      </w:r>
      <w:r w:rsidRPr="00514E9C">
        <w:rPr>
          <w:rFonts w:ascii="Verdana" w:hAnsi="Verdana"/>
          <w:sz w:val="22"/>
        </w:rPr>
        <w:t>ş</w:t>
      </w:r>
      <w:r w:rsidRPr="00514E9C">
        <w:rPr>
          <w:rFonts w:ascii="Verdana" w:hAnsi="Verdana"/>
          <w:sz w:val="22"/>
        </w:rPr>
        <w:t>asea zi dup</w:t>
      </w:r>
      <w:r w:rsidRPr="00514E9C">
        <w:rPr>
          <w:rFonts w:ascii="Verdana" w:hAnsi="Verdana"/>
          <w:sz w:val="22"/>
        </w:rPr>
        <w:t>ă</w:t>
      </w:r>
      <w:r w:rsidRPr="00514E9C">
        <w:rPr>
          <w:rFonts w:ascii="Verdana" w:hAnsi="Verdana"/>
          <w:sz w:val="22"/>
        </w:rPr>
        <w:t xml:space="preserve"> aceasta </w:t>
      </w:r>
      <w:r w:rsidRPr="00514E9C">
        <w:rPr>
          <w:rFonts w:ascii="Verdana" w:hAnsi="Verdana"/>
          <w:sz w:val="22"/>
        </w:rPr>
        <w:t>ş</w:t>
      </w:r>
      <w:r w:rsidRPr="00514E9C">
        <w:rPr>
          <w:rFonts w:ascii="Verdana" w:hAnsi="Verdana"/>
          <w:sz w:val="22"/>
        </w:rPr>
        <w:t>i noaptea cu lun</w:t>
      </w:r>
      <w:r w:rsidRPr="00514E9C">
        <w:rPr>
          <w:rFonts w:ascii="Verdana" w:hAnsi="Verdana"/>
          <w:sz w:val="22"/>
        </w:rPr>
        <w:t>ă</w:t>
      </w:r>
      <w:r w:rsidRPr="00514E9C">
        <w:rPr>
          <w:rFonts w:ascii="Verdana" w:hAnsi="Verdana"/>
          <w:sz w:val="22"/>
        </w:rPr>
        <w:t xml:space="preserve"> nou</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La fel ca în cazul Gradelor Albastre ale francmasoneriei moderne,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druizi erau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w:t>
      </w:r>
      <w:r w:rsidRPr="00514E9C">
        <w:rPr>
          <w:rFonts w:ascii="Verdana" w:hAnsi="Verdana"/>
          <w:sz w:val="22"/>
        </w:rPr>
        <w:t>ţ</w:t>
      </w:r>
      <w:r w:rsidRPr="00514E9C">
        <w:rPr>
          <w:rFonts w:ascii="Verdana" w:hAnsi="Verdana"/>
          <w:sz w:val="22"/>
        </w:rPr>
        <w:t>i în trei grupuri. Înv</w:t>
      </w:r>
      <w:r w:rsidRPr="00514E9C">
        <w:rPr>
          <w:rFonts w:ascii="Verdana" w:hAnsi="Verdana"/>
          <w:sz w:val="22"/>
        </w:rPr>
        <w:t>ăţă</w:t>
      </w:r>
      <w:r w:rsidRPr="00514E9C">
        <w:rPr>
          <w:rFonts w:ascii="Verdana" w:hAnsi="Verdana"/>
          <w:sz w:val="22"/>
        </w:rPr>
        <w:t>turile oferite discipolilor în p</w:t>
      </w:r>
      <w:r w:rsidRPr="00514E9C">
        <w:rPr>
          <w:rFonts w:ascii="Verdana" w:hAnsi="Verdana"/>
          <w:sz w:val="22"/>
        </w:rPr>
        <w:t>ă</w:t>
      </w:r>
      <w:r w:rsidRPr="00514E9C">
        <w:rPr>
          <w:rFonts w:ascii="Verdana" w:hAnsi="Verdana"/>
          <w:sz w:val="22"/>
        </w:rPr>
        <w:t xml:space="preserve">durile din antichitate </w:t>
      </w:r>
      <w:r w:rsidRPr="00514E9C">
        <w:rPr>
          <w:rFonts w:ascii="Verdana" w:hAnsi="Verdana"/>
          <w:sz w:val="22"/>
        </w:rPr>
        <w:t>ş</w:t>
      </w:r>
      <w:r w:rsidRPr="00514E9C">
        <w:rPr>
          <w:rFonts w:ascii="Verdana" w:hAnsi="Verdana"/>
          <w:sz w:val="22"/>
        </w:rPr>
        <w:t>i cele din</w:t>
      </w:r>
      <w:r w:rsidRPr="00514E9C">
        <w:rPr>
          <w:rFonts w:ascii="Verdana" w:hAnsi="Verdana"/>
          <w:sz w:val="22"/>
        </w:rPr>
        <w:t xml:space="preserve"> templele francmasone moderne erau practic acelea</w:t>
      </w:r>
      <w:r w:rsidRPr="00514E9C">
        <w:rPr>
          <w:rFonts w:ascii="Verdana" w:hAnsi="Verdana"/>
          <w:sz w:val="22"/>
        </w:rPr>
        <w:t>ş</w:t>
      </w:r>
      <w:r w:rsidRPr="00514E9C">
        <w:rPr>
          <w:rFonts w:ascii="Verdana" w:hAnsi="Verdana"/>
          <w:sz w:val="22"/>
        </w:rPr>
        <w:t xml:space="preserve">i. Primul nivel al </w:t>
      </w:r>
      <w:r w:rsidRPr="00514E9C">
        <w:rPr>
          <w:rFonts w:ascii="Verdana" w:hAnsi="Verdana"/>
          <w:sz w:val="22"/>
        </w:rPr>
        <w:t>ş</w:t>
      </w:r>
      <w:r w:rsidRPr="00514E9C">
        <w:rPr>
          <w:rFonts w:ascii="Verdana" w:hAnsi="Verdana"/>
          <w:sz w:val="22"/>
        </w:rPr>
        <w:t>colii druide se numea Ovate. Discipolii de pe acest nivel erau îmbr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i în verde, culoarea care desemna procesul de înv</w:t>
      </w:r>
      <w:r w:rsidRPr="00514E9C">
        <w:rPr>
          <w:rFonts w:ascii="Verdana" w:hAnsi="Verdana"/>
          <w:sz w:val="22"/>
        </w:rPr>
        <w:t>ăţ</w:t>
      </w:r>
      <w:r w:rsidRPr="00514E9C">
        <w:rPr>
          <w:rFonts w:ascii="Verdana" w:hAnsi="Verdana"/>
          <w:sz w:val="22"/>
        </w:rPr>
        <w:t>are. Al doilea nivel se numea Bard. Discipolii de pe acest nivel</w:t>
      </w:r>
      <w:r w:rsidRPr="00514E9C">
        <w:rPr>
          <w:rFonts w:ascii="Verdana" w:hAnsi="Verdana"/>
          <w:sz w:val="22"/>
        </w:rPr>
        <w:t xml:space="preserve"> erau îmbr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 xml:space="preserve">i în albastru, culoare care reprezenta armonia </w:t>
      </w:r>
      <w:r w:rsidRPr="00514E9C">
        <w:rPr>
          <w:rFonts w:ascii="Verdana" w:hAnsi="Verdana"/>
          <w:sz w:val="22"/>
        </w:rPr>
        <w:t>ş</w:t>
      </w:r>
      <w:r w:rsidRPr="00514E9C">
        <w:rPr>
          <w:rFonts w:ascii="Verdana" w:hAnsi="Verdana"/>
          <w:sz w:val="22"/>
        </w:rPr>
        <w:t>i adev</w:t>
      </w:r>
      <w:r w:rsidRPr="00514E9C">
        <w:rPr>
          <w:rFonts w:ascii="Verdana" w:hAnsi="Verdana"/>
          <w:sz w:val="22"/>
        </w:rPr>
        <w:t>ă</w:t>
      </w:r>
      <w:r w:rsidRPr="00514E9C">
        <w:rPr>
          <w:rFonts w:ascii="Verdana" w:hAnsi="Verdana"/>
          <w:sz w:val="22"/>
        </w:rPr>
        <w:t>rul. Ei primeau sarcina s</w:t>
      </w:r>
      <w:r w:rsidRPr="00514E9C">
        <w:rPr>
          <w:rFonts w:ascii="Verdana" w:hAnsi="Verdana"/>
          <w:sz w:val="22"/>
        </w:rPr>
        <w:t>ă</w:t>
      </w:r>
      <w:r w:rsidRPr="00514E9C">
        <w:rPr>
          <w:rFonts w:ascii="Verdana" w:hAnsi="Verdana"/>
          <w:sz w:val="22"/>
        </w:rPr>
        <w:t xml:space="preserve"> memoreze o parte din cele 20.000 de versete druide în care erau revelate misterele. Al treilea nivel era chiar cel druidic. Discipolii de pe acest nivel erau îm</w:t>
      </w:r>
      <w:r w:rsidRPr="00514E9C">
        <w:rPr>
          <w:rFonts w:ascii="Verdana" w:hAnsi="Verdana"/>
          <w:sz w:val="22"/>
        </w:rPr>
        <w:t>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 xml:space="preserve">i în alb, culoare care simboliza </w:t>
      </w:r>
      <w:r w:rsidRPr="00514E9C">
        <w:rPr>
          <w:rFonts w:ascii="Verdana" w:hAnsi="Verdana"/>
          <w:sz w:val="22"/>
        </w:rPr>
        <w:lastRenderedPageBreak/>
        <w:t xml:space="preserve">puritatea </w:t>
      </w:r>
      <w:r w:rsidRPr="00514E9C">
        <w:rPr>
          <w:rFonts w:ascii="Verdana" w:hAnsi="Verdana"/>
          <w:sz w:val="22"/>
        </w:rPr>
        <w:t>ş</w:t>
      </w:r>
      <w:r w:rsidRPr="00514E9C">
        <w:rPr>
          <w:rFonts w:ascii="Verdana" w:hAnsi="Verdana"/>
          <w:sz w:val="22"/>
        </w:rPr>
        <w:t>i soarele. Pentru a deveni un arhi-druid, adic</w:t>
      </w:r>
      <w:r w:rsidRPr="00514E9C">
        <w:rPr>
          <w:rFonts w:ascii="Verdana" w:hAnsi="Verdana"/>
          <w:sz w:val="22"/>
        </w:rPr>
        <w:t>ă</w:t>
      </w:r>
      <w:r w:rsidRPr="00514E9C">
        <w:rPr>
          <w:rFonts w:ascii="Verdana" w:hAnsi="Verdana"/>
          <w:sz w:val="22"/>
        </w:rPr>
        <w:t xml:space="preserve"> un lider spiritual, trebuia s</w:t>
      </w:r>
      <w:r w:rsidRPr="00514E9C">
        <w:rPr>
          <w:rFonts w:ascii="Verdana" w:hAnsi="Verdana"/>
          <w:sz w:val="22"/>
        </w:rPr>
        <w:t>ă</w:t>
      </w:r>
      <w:r w:rsidRPr="00514E9C">
        <w:rPr>
          <w:rFonts w:ascii="Verdana" w:hAnsi="Verdana"/>
          <w:sz w:val="22"/>
        </w:rPr>
        <w:t xml:space="preserve"> treci prin </w:t>
      </w:r>
      <w:r w:rsidRPr="00514E9C">
        <w:rPr>
          <w:rFonts w:ascii="Verdana" w:hAnsi="Verdana"/>
          <w:sz w:val="22"/>
        </w:rPr>
        <w:t>ş</w:t>
      </w:r>
      <w:r w:rsidRPr="00514E9C">
        <w:rPr>
          <w:rFonts w:ascii="Verdana" w:hAnsi="Verdana"/>
          <w:sz w:val="22"/>
        </w:rPr>
        <w:t>ase nivele de ini</w:t>
      </w:r>
      <w:r w:rsidRPr="00514E9C">
        <w:rPr>
          <w:rFonts w:ascii="Verdana" w:hAnsi="Verdana"/>
          <w:sz w:val="22"/>
        </w:rPr>
        <w:t>ţ</w:t>
      </w:r>
      <w:r w:rsidRPr="00514E9C">
        <w:rPr>
          <w:rFonts w:ascii="Verdana" w:hAnsi="Verdana"/>
          <w:sz w:val="22"/>
        </w:rPr>
        <w:t>iere. Druizii au exercitat mult timp o putere absolut</w:t>
      </w:r>
      <w:r w:rsidRPr="00514E9C">
        <w:rPr>
          <w:rFonts w:ascii="Verdana" w:hAnsi="Verdana"/>
          <w:sz w:val="22"/>
        </w:rPr>
        <w:t>ă</w:t>
      </w:r>
      <w:r w:rsidRPr="00514E9C">
        <w:rPr>
          <w:rFonts w:ascii="Verdana" w:hAnsi="Verdana"/>
          <w:sz w:val="22"/>
        </w:rPr>
        <w:t xml:space="preserve"> asupra popula</w:t>
      </w:r>
      <w:r w:rsidRPr="00514E9C">
        <w:rPr>
          <w:rFonts w:ascii="Verdana" w:hAnsi="Verdana"/>
          <w:sz w:val="22"/>
        </w:rPr>
        <w:t>ţ</w:t>
      </w:r>
      <w:r w:rsidRPr="00514E9C">
        <w:rPr>
          <w:rFonts w:ascii="Verdana" w:hAnsi="Verdana"/>
          <w:sz w:val="22"/>
        </w:rPr>
        <w:t>iei. Dup</w:t>
      </w:r>
      <w:r w:rsidRPr="00514E9C">
        <w:rPr>
          <w:rFonts w:ascii="Verdana" w:hAnsi="Verdana"/>
          <w:sz w:val="22"/>
        </w:rPr>
        <w:t>ă</w:t>
      </w:r>
      <w:r w:rsidRPr="00514E9C">
        <w:rPr>
          <w:rFonts w:ascii="Verdana" w:hAnsi="Verdana"/>
          <w:sz w:val="22"/>
        </w:rPr>
        <w:t xml:space="preserve"> ce </w:t>
      </w:r>
      <w:r w:rsidRPr="00514E9C">
        <w:rPr>
          <w:rFonts w:ascii="Verdana" w:hAnsi="Verdana"/>
          <w:sz w:val="22"/>
        </w:rPr>
        <w:t>ş</w:t>
      </w:r>
      <w:r w:rsidRPr="00514E9C">
        <w:rPr>
          <w:rFonts w:ascii="Verdana" w:hAnsi="Verdana"/>
          <w:sz w:val="22"/>
        </w:rPr>
        <w:t>coala lor de mistere a fost preluat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ritualurile lor au fost pervertite într-un sens cât se poate de malefic.  La fel ca în cazul tuturor </w:t>
      </w:r>
      <w:r w:rsidRPr="00514E9C">
        <w:rPr>
          <w:rFonts w:ascii="Verdana" w:hAnsi="Verdana"/>
          <w:sz w:val="22"/>
        </w:rPr>
        <w:t>ş</w:t>
      </w:r>
      <w:r w:rsidRPr="00514E9C">
        <w:rPr>
          <w:rFonts w:ascii="Verdana" w:hAnsi="Verdana"/>
          <w:sz w:val="22"/>
        </w:rPr>
        <w:t>colilor de acest fel, codul moral al druizilor era predat întregii popula</w:t>
      </w:r>
      <w:r w:rsidRPr="00514E9C">
        <w:rPr>
          <w:rFonts w:ascii="Verdana" w:hAnsi="Verdana"/>
          <w:sz w:val="22"/>
        </w:rPr>
        <w:t>ţ</w:t>
      </w:r>
      <w:r w:rsidRPr="00514E9C">
        <w:rPr>
          <w:rFonts w:ascii="Verdana" w:hAnsi="Verdana"/>
          <w:sz w:val="22"/>
        </w:rPr>
        <w:t>ii, dar cunoa</w:t>
      </w:r>
      <w:r w:rsidRPr="00514E9C">
        <w:rPr>
          <w:rFonts w:ascii="Verdana" w:hAnsi="Verdana"/>
          <w:sz w:val="22"/>
        </w:rPr>
        <w:t>ş</w:t>
      </w:r>
      <w:r w:rsidRPr="00514E9C">
        <w:rPr>
          <w:rFonts w:ascii="Verdana" w:hAnsi="Verdana"/>
          <w:sz w:val="22"/>
        </w:rPr>
        <w:t xml:space="preserve">terea </w:t>
      </w:r>
      <w:r w:rsidRPr="00514E9C">
        <w:rPr>
          <w:rFonts w:ascii="Verdana" w:hAnsi="Verdana"/>
          <w:sz w:val="22"/>
        </w:rPr>
        <w:t>secret</w:t>
      </w:r>
      <w:r w:rsidRPr="00514E9C">
        <w:rPr>
          <w:rFonts w:ascii="Verdana" w:hAnsi="Verdana"/>
          <w:sz w:val="22"/>
        </w:rPr>
        <w:t>ă</w:t>
      </w:r>
      <w:r w:rsidRPr="00514E9C">
        <w:rPr>
          <w:rFonts w:ascii="Verdana" w:hAnsi="Verdana"/>
          <w:sz w:val="22"/>
        </w:rPr>
        <w:t xml:space="preserve"> era p</w:t>
      </w:r>
      <w:r w:rsidRPr="00514E9C">
        <w:rPr>
          <w:rFonts w:ascii="Verdana" w:hAnsi="Verdana"/>
          <w:sz w:val="22"/>
        </w:rPr>
        <w:t>ă</w:t>
      </w:r>
      <w:r w:rsidRPr="00514E9C">
        <w:rPr>
          <w:rFonts w:ascii="Verdana" w:hAnsi="Verdana"/>
          <w:sz w:val="22"/>
        </w:rPr>
        <w:t>strat</w:t>
      </w:r>
      <w:r w:rsidRPr="00514E9C">
        <w:rPr>
          <w:rFonts w:ascii="Verdana" w:hAnsi="Verdana"/>
          <w:sz w:val="22"/>
        </w:rPr>
        <w:t>ă</w:t>
      </w:r>
      <w:r w:rsidRPr="00514E9C">
        <w:rPr>
          <w:rFonts w:ascii="Verdana" w:hAnsi="Verdana"/>
          <w:sz w:val="22"/>
        </w:rPr>
        <w:t xml:space="preserve"> exclusiv pentru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care trebuiau s</w:t>
      </w:r>
      <w:r w:rsidRPr="00514E9C">
        <w:rPr>
          <w:rFonts w:ascii="Verdana" w:hAnsi="Verdana"/>
          <w:sz w:val="22"/>
        </w:rPr>
        <w:t>ă</w:t>
      </w:r>
      <w:r w:rsidRPr="00514E9C">
        <w:rPr>
          <w:rFonts w:ascii="Verdana" w:hAnsi="Verdana"/>
          <w:sz w:val="22"/>
        </w:rPr>
        <w:t xml:space="preserve"> respecte un secret absolut. Iat</w:t>
      </w:r>
      <w:r w:rsidRPr="00514E9C">
        <w:rPr>
          <w:rFonts w:ascii="Verdana" w:hAnsi="Verdana"/>
          <w:sz w:val="22"/>
        </w:rPr>
        <w:t>ă</w:t>
      </w:r>
      <w:r w:rsidRPr="00514E9C">
        <w:rPr>
          <w:rFonts w:ascii="Verdana" w:hAnsi="Verdana"/>
          <w:sz w:val="22"/>
        </w:rPr>
        <w:t xml:space="preserve"> ce spune faimosul ezoterist Eliphas Levi despre metodele de vindecare ale druizilor: </w:t>
      </w:r>
    </w:p>
    <w:p w:rsidR="00627439" w:rsidRPr="00514E9C" w:rsidRDefault="00733953" w:rsidP="00514E9C">
      <w:pPr>
        <w:ind w:left="720" w:right="892"/>
        <w:jc w:val="both"/>
        <w:rPr>
          <w:rFonts w:ascii="Verdana" w:hAnsi="Verdana"/>
          <w:sz w:val="22"/>
        </w:rPr>
      </w:pPr>
      <w:r w:rsidRPr="00514E9C">
        <w:rPr>
          <w:rFonts w:ascii="Verdana" w:hAnsi="Verdana"/>
          <w:sz w:val="22"/>
        </w:rPr>
        <w:t>„Druizii erau preo</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medici, vindecând cu ajutorul magnetismului… Reme</w:t>
      </w:r>
      <w:r w:rsidRPr="00514E9C">
        <w:rPr>
          <w:rFonts w:ascii="Verdana" w:hAnsi="Verdana"/>
          <w:sz w:val="22"/>
        </w:rPr>
        <w:t xml:space="preserve">diile lor universale erau vâscul </w:t>
      </w:r>
      <w:r w:rsidRPr="00514E9C">
        <w:rPr>
          <w:rFonts w:ascii="Verdana" w:hAnsi="Verdana"/>
          <w:sz w:val="22"/>
        </w:rPr>
        <w:t>ş</w:t>
      </w:r>
      <w:r w:rsidRPr="00514E9C">
        <w:rPr>
          <w:rFonts w:ascii="Verdana" w:hAnsi="Verdana"/>
          <w:sz w:val="22"/>
        </w:rPr>
        <w:t>i ou</w:t>
      </w:r>
      <w:r w:rsidRPr="00514E9C">
        <w:rPr>
          <w:rFonts w:ascii="Verdana" w:hAnsi="Verdana"/>
          <w:sz w:val="22"/>
        </w:rPr>
        <w:t>ă</w:t>
      </w:r>
      <w:r w:rsidRPr="00514E9C">
        <w:rPr>
          <w:rFonts w:ascii="Verdana" w:hAnsi="Verdana"/>
          <w:sz w:val="22"/>
        </w:rPr>
        <w:t xml:space="preserve">le de </w:t>
      </w:r>
      <w:r w:rsidRPr="00514E9C">
        <w:rPr>
          <w:rFonts w:ascii="Verdana" w:hAnsi="Verdana"/>
          <w:sz w:val="22"/>
        </w:rPr>
        <w:t>ş</w:t>
      </w:r>
      <w:r w:rsidRPr="00514E9C">
        <w:rPr>
          <w:rFonts w:ascii="Verdana" w:hAnsi="Verdana"/>
          <w:sz w:val="22"/>
        </w:rPr>
        <w:t>arpe, c</w:t>
      </w:r>
      <w:r w:rsidRPr="00514E9C">
        <w:rPr>
          <w:rFonts w:ascii="Verdana" w:hAnsi="Verdana"/>
          <w:sz w:val="22"/>
        </w:rPr>
        <w:t>ă</w:t>
      </w:r>
      <w:r w:rsidRPr="00514E9C">
        <w:rPr>
          <w:rFonts w:ascii="Verdana" w:hAnsi="Verdana"/>
          <w:sz w:val="22"/>
        </w:rPr>
        <w:t>ci aceste substan</w:t>
      </w:r>
      <w:r w:rsidRPr="00514E9C">
        <w:rPr>
          <w:rFonts w:ascii="Verdana" w:hAnsi="Verdana"/>
          <w:sz w:val="22"/>
        </w:rPr>
        <w:t>ţ</w:t>
      </w:r>
      <w:r w:rsidRPr="00514E9C">
        <w:rPr>
          <w:rFonts w:ascii="Verdana" w:hAnsi="Verdana"/>
          <w:sz w:val="22"/>
        </w:rPr>
        <w:t>e atrag lumina astral</w:t>
      </w:r>
      <w:r w:rsidRPr="00514E9C">
        <w:rPr>
          <w:rFonts w:ascii="Verdana" w:hAnsi="Verdana"/>
          <w:sz w:val="22"/>
        </w:rPr>
        <w:t>ă</w:t>
      </w:r>
      <w:r w:rsidRPr="00514E9C">
        <w:rPr>
          <w:rFonts w:ascii="Verdana" w:hAnsi="Verdana"/>
          <w:sz w:val="22"/>
        </w:rPr>
        <w:t xml:space="preserve"> într-o manier</w:t>
      </w:r>
      <w:r w:rsidRPr="00514E9C">
        <w:rPr>
          <w:rFonts w:ascii="Verdana" w:hAnsi="Verdana"/>
          <w:sz w:val="22"/>
        </w:rPr>
        <w:t>ă</w:t>
      </w:r>
      <w:r w:rsidRPr="00514E9C">
        <w:rPr>
          <w:rFonts w:ascii="Verdana" w:hAnsi="Verdana"/>
          <w:sz w:val="22"/>
        </w:rPr>
        <w:t xml:space="preserve"> special</w:t>
      </w:r>
      <w:r w:rsidRPr="00514E9C">
        <w:rPr>
          <w:rFonts w:ascii="Verdana" w:hAnsi="Verdana"/>
          <w:sz w:val="22"/>
        </w:rPr>
        <w:t>ă</w:t>
      </w:r>
      <w:r w:rsidRPr="00514E9C">
        <w:rPr>
          <w:rFonts w:ascii="Verdana" w:hAnsi="Verdana"/>
          <w:sz w:val="22"/>
        </w:rPr>
        <w:t>. Solemnitatea ceremoniilor de culegere a vâscului a atras aten</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încrederea popula</w:t>
      </w:r>
      <w:r w:rsidRPr="00514E9C">
        <w:rPr>
          <w:rFonts w:ascii="Verdana" w:hAnsi="Verdana"/>
          <w:sz w:val="22"/>
        </w:rPr>
        <w:t>ţ</w:t>
      </w:r>
      <w:r w:rsidRPr="00514E9C">
        <w:rPr>
          <w:rFonts w:ascii="Verdana" w:hAnsi="Verdana"/>
          <w:sz w:val="22"/>
        </w:rPr>
        <w:t>iei în virtu</w:t>
      </w:r>
      <w:r w:rsidRPr="00514E9C">
        <w:rPr>
          <w:rFonts w:ascii="Verdana" w:hAnsi="Verdana"/>
          <w:sz w:val="22"/>
        </w:rPr>
        <w:t>ţ</w:t>
      </w:r>
      <w:r w:rsidRPr="00514E9C">
        <w:rPr>
          <w:rFonts w:ascii="Verdana" w:hAnsi="Verdana"/>
          <w:sz w:val="22"/>
        </w:rPr>
        <w:t>ile vindec</w:t>
      </w:r>
      <w:r w:rsidRPr="00514E9C">
        <w:rPr>
          <w:rFonts w:ascii="Verdana" w:hAnsi="Verdana"/>
          <w:sz w:val="22"/>
        </w:rPr>
        <w:t>ă</w:t>
      </w:r>
      <w:r w:rsidRPr="00514E9C">
        <w:rPr>
          <w:rFonts w:ascii="Verdana" w:hAnsi="Verdana"/>
          <w:sz w:val="22"/>
        </w:rPr>
        <w:t xml:space="preserve">toare ale acestei plante, </w:t>
      </w:r>
      <w:r w:rsidRPr="00514E9C">
        <w:rPr>
          <w:rFonts w:ascii="Verdana" w:hAnsi="Verdana"/>
          <w:sz w:val="22"/>
        </w:rPr>
        <w:t>înc</w:t>
      </w:r>
      <w:r w:rsidRPr="00514E9C">
        <w:rPr>
          <w:rFonts w:ascii="Verdana" w:hAnsi="Verdana"/>
          <w:sz w:val="22"/>
        </w:rPr>
        <w:t>ă</w:t>
      </w:r>
      <w:r w:rsidRPr="00514E9C">
        <w:rPr>
          <w:rFonts w:ascii="Verdana" w:hAnsi="Verdana"/>
          <w:sz w:val="22"/>
        </w:rPr>
        <w:t>rcând-o astfel cu o mare putere magnetic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La fel ca alte religii ale misterelor, druizii de</w:t>
      </w:r>
      <w:r w:rsidRPr="00514E9C">
        <w:rPr>
          <w:rFonts w:ascii="Verdana" w:hAnsi="Verdana"/>
          <w:sz w:val="22"/>
        </w:rPr>
        <w:t>ţ</w:t>
      </w:r>
      <w:r w:rsidRPr="00514E9C">
        <w:rPr>
          <w:rFonts w:ascii="Verdana" w:hAnsi="Verdana"/>
          <w:sz w:val="22"/>
        </w:rPr>
        <w:t>ineau o cunoa</w:t>
      </w:r>
      <w:r w:rsidRPr="00514E9C">
        <w:rPr>
          <w:rFonts w:ascii="Verdana" w:hAnsi="Verdana"/>
          <w:sz w:val="22"/>
        </w:rPr>
        <w:t>ş</w:t>
      </w:r>
      <w:r w:rsidRPr="00514E9C">
        <w:rPr>
          <w:rFonts w:ascii="Verdana" w:hAnsi="Verdana"/>
          <w:sz w:val="22"/>
        </w:rPr>
        <w:t>tere avansat</w:t>
      </w:r>
      <w:r w:rsidRPr="00514E9C">
        <w:rPr>
          <w:rFonts w:ascii="Verdana" w:hAnsi="Verdana"/>
          <w:sz w:val="22"/>
        </w:rPr>
        <w:t>ă</w:t>
      </w:r>
      <w:r w:rsidRPr="00514E9C">
        <w:rPr>
          <w:rFonts w:ascii="Verdana" w:hAnsi="Verdana"/>
          <w:sz w:val="22"/>
        </w:rPr>
        <w:t xml:space="preserve"> pe care o </w:t>
      </w:r>
      <w:r w:rsidRPr="00514E9C">
        <w:rPr>
          <w:rFonts w:ascii="Verdana" w:hAnsi="Verdana"/>
          <w:sz w:val="22"/>
        </w:rPr>
        <w:t>ţ</w:t>
      </w:r>
      <w:r w:rsidRPr="00514E9C">
        <w:rPr>
          <w:rFonts w:ascii="Verdana" w:hAnsi="Verdana"/>
          <w:sz w:val="22"/>
        </w:rPr>
        <w:t>ineau ascuns</w:t>
      </w:r>
      <w:r w:rsidRPr="00514E9C">
        <w:rPr>
          <w:rFonts w:ascii="Verdana" w:hAnsi="Verdana"/>
          <w:sz w:val="22"/>
        </w:rPr>
        <w:t>ă</w:t>
      </w:r>
      <w:r w:rsidRPr="00514E9C">
        <w:rPr>
          <w:rFonts w:ascii="Verdana" w:hAnsi="Verdana"/>
          <w:sz w:val="22"/>
        </w:rPr>
        <w:t xml:space="preserve"> de ochii profanilor, iar unii dintre ei o foloseau cu inten</w:t>
      </w:r>
      <w:r w:rsidRPr="00514E9C">
        <w:rPr>
          <w:rFonts w:ascii="Verdana" w:hAnsi="Verdana"/>
          <w:sz w:val="22"/>
        </w:rPr>
        <w:t>ţ</w:t>
      </w:r>
      <w:r w:rsidRPr="00514E9C">
        <w:rPr>
          <w:rFonts w:ascii="Verdana" w:hAnsi="Verdana"/>
          <w:sz w:val="22"/>
        </w:rPr>
        <w:t>ii mai pu</w:t>
      </w:r>
      <w:r w:rsidRPr="00514E9C">
        <w:rPr>
          <w:rFonts w:ascii="Verdana" w:hAnsi="Verdana"/>
          <w:sz w:val="22"/>
        </w:rPr>
        <w:t>ţ</w:t>
      </w:r>
      <w:r w:rsidRPr="00514E9C">
        <w:rPr>
          <w:rFonts w:ascii="Verdana" w:hAnsi="Verdana"/>
          <w:sz w:val="22"/>
        </w:rPr>
        <w:t>in curate. Eu nu îi condamn în tot</w:t>
      </w:r>
      <w:r w:rsidRPr="00514E9C">
        <w:rPr>
          <w:rFonts w:ascii="Verdana" w:hAnsi="Verdana"/>
          <w:sz w:val="22"/>
        </w:rPr>
        <w:t xml:space="preserve">alitate pe druizi </w:t>
      </w:r>
      <w:r w:rsidRPr="00514E9C">
        <w:rPr>
          <w:rFonts w:ascii="Verdana" w:hAnsi="Verdana"/>
          <w:sz w:val="22"/>
        </w:rPr>
        <w:t>ş</w:t>
      </w:r>
      <w:r w:rsidRPr="00514E9C">
        <w:rPr>
          <w:rFonts w:ascii="Verdana" w:hAnsi="Verdana"/>
          <w:sz w:val="22"/>
        </w:rPr>
        <w:t>i în nici un caz nu doresc s</w:t>
      </w:r>
      <w:r w:rsidRPr="00514E9C">
        <w:rPr>
          <w:rFonts w:ascii="Verdana" w:hAnsi="Verdana"/>
          <w:sz w:val="22"/>
        </w:rPr>
        <w:t>ă</w:t>
      </w:r>
      <w:r w:rsidRPr="00514E9C">
        <w:rPr>
          <w:rFonts w:ascii="Verdana" w:hAnsi="Verdana"/>
          <w:sz w:val="22"/>
        </w:rPr>
        <w:t xml:space="preserve"> arunc o lumin</w:t>
      </w:r>
      <w:r w:rsidRPr="00514E9C">
        <w:rPr>
          <w:rFonts w:ascii="Verdana" w:hAnsi="Verdana"/>
          <w:sz w:val="22"/>
        </w:rPr>
        <w:t>ă</w:t>
      </w:r>
      <w:r w:rsidRPr="00514E9C">
        <w:rPr>
          <w:rFonts w:ascii="Verdana" w:hAnsi="Verdana"/>
          <w:sz w:val="22"/>
        </w:rPr>
        <w:t xml:space="preserve"> negativ</w:t>
      </w:r>
      <w:r w:rsidRPr="00514E9C">
        <w:rPr>
          <w:rFonts w:ascii="Verdana" w:hAnsi="Verdana"/>
          <w:sz w:val="22"/>
        </w:rPr>
        <w:t>ă</w:t>
      </w:r>
      <w:r w:rsidRPr="00514E9C">
        <w:rPr>
          <w:rFonts w:ascii="Verdana" w:hAnsi="Verdana"/>
          <w:sz w:val="22"/>
        </w:rPr>
        <w:t xml:space="preserve"> asupra druizilor moderni. A</w:t>
      </w:r>
      <w:r w:rsidRPr="00514E9C">
        <w:rPr>
          <w:rFonts w:ascii="Verdana" w:hAnsi="Verdana"/>
          <w:sz w:val="22"/>
        </w:rPr>
        <w:t>ş</w:t>
      </w:r>
      <w:r w:rsidRPr="00514E9C">
        <w:rPr>
          <w:rFonts w:ascii="Verdana" w:hAnsi="Verdana"/>
          <w:sz w:val="22"/>
        </w:rPr>
        <w:t>a cum spuneam mai devreme, cunoa</w:t>
      </w:r>
      <w:r w:rsidRPr="00514E9C">
        <w:rPr>
          <w:rFonts w:ascii="Verdana" w:hAnsi="Verdana"/>
          <w:sz w:val="22"/>
        </w:rPr>
        <w:t>ş</w:t>
      </w:r>
      <w:r w:rsidRPr="00514E9C">
        <w:rPr>
          <w:rFonts w:ascii="Verdana" w:hAnsi="Verdana"/>
          <w:sz w:val="22"/>
        </w:rPr>
        <w:t>terea este neutr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poate fi folosit</w:t>
      </w:r>
      <w:r w:rsidRPr="00514E9C">
        <w:rPr>
          <w:rFonts w:ascii="Verdana" w:hAnsi="Verdana"/>
          <w:sz w:val="22"/>
        </w:rPr>
        <w:t>ă</w:t>
      </w:r>
      <w:r w:rsidRPr="00514E9C">
        <w:rPr>
          <w:rFonts w:ascii="Verdana" w:hAnsi="Verdana"/>
          <w:sz w:val="22"/>
        </w:rPr>
        <w:t xml:space="preserve"> atât cu inten</w:t>
      </w:r>
      <w:r w:rsidRPr="00514E9C">
        <w:rPr>
          <w:rFonts w:ascii="Verdana" w:hAnsi="Verdana"/>
          <w:sz w:val="22"/>
        </w:rPr>
        <w:t>ţ</w:t>
      </w:r>
      <w:r w:rsidRPr="00514E9C">
        <w:rPr>
          <w:rFonts w:ascii="Verdana" w:hAnsi="Verdana"/>
          <w:sz w:val="22"/>
        </w:rPr>
        <w:t xml:space="preserve">ii benefice, cât </w:t>
      </w:r>
      <w:r w:rsidRPr="00514E9C">
        <w:rPr>
          <w:rFonts w:ascii="Verdana" w:hAnsi="Verdana"/>
          <w:sz w:val="22"/>
        </w:rPr>
        <w:t>ş</w:t>
      </w:r>
      <w:r w:rsidRPr="00514E9C">
        <w:rPr>
          <w:rFonts w:ascii="Verdana" w:hAnsi="Verdana"/>
          <w:sz w:val="22"/>
        </w:rPr>
        <w:t>i cu inten</w:t>
      </w:r>
      <w:r w:rsidRPr="00514E9C">
        <w:rPr>
          <w:rFonts w:ascii="Verdana" w:hAnsi="Verdana"/>
          <w:sz w:val="22"/>
        </w:rPr>
        <w:t>ţ</w:t>
      </w:r>
      <w:r w:rsidRPr="00514E9C">
        <w:rPr>
          <w:rFonts w:ascii="Verdana" w:hAnsi="Verdana"/>
          <w:sz w:val="22"/>
        </w:rPr>
        <w:t>ii malefice. Nu 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religia druid</w:t>
      </w:r>
      <w:r w:rsidRPr="00514E9C">
        <w:rPr>
          <w:rFonts w:ascii="Verdana" w:hAnsi="Verdana"/>
          <w:sz w:val="22"/>
        </w:rPr>
        <w:t>ă</w:t>
      </w:r>
      <w:r w:rsidRPr="00514E9C">
        <w:rPr>
          <w:rFonts w:ascii="Verdana" w:hAnsi="Verdana"/>
          <w:sz w:val="22"/>
        </w:rPr>
        <w:t xml:space="preserve"> a fost infiltrat</w:t>
      </w:r>
      <w:r w:rsidRPr="00514E9C">
        <w:rPr>
          <w:rFonts w:ascii="Verdana" w:hAnsi="Verdana"/>
          <w:sz w:val="22"/>
        </w:rPr>
        <w:t>ă</w:t>
      </w:r>
      <w:r w:rsidRPr="00514E9C">
        <w:rPr>
          <w:rFonts w:ascii="Verdana" w:hAnsi="Verdana"/>
          <w:sz w:val="22"/>
        </w:rPr>
        <w:t>, ajungând s</w:t>
      </w:r>
      <w:r w:rsidRPr="00514E9C">
        <w:rPr>
          <w:rFonts w:ascii="Verdana" w:hAnsi="Verdana"/>
          <w:sz w:val="22"/>
        </w:rPr>
        <w:t>ă</w:t>
      </w:r>
      <w:r w:rsidRPr="00514E9C">
        <w:rPr>
          <w:rFonts w:ascii="Verdana" w:hAnsi="Verdana"/>
          <w:sz w:val="22"/>
        </w:rPr>
        <w:t xml:space="preserve"> manifeste în timp ritualurile </w:t>
      </w:r>
      <w:r w:rsidRPr="00514E9C">
        <w:rPr>
          <w:rFonts w:ascii="Verdana" w:hAnsi="Verdana"/>
          <w:sz w:val="22"/>
        </w:rPr>
        <w:t>ş</w:t>
      </w:r>
      <w:r w:rsidRPr="00514E9C">
        <w:rPr>
          <w:rFonts w:ascii="Verdana" w:hAnsi="Verdana"/>
          <w:sz w:val="22"/>
        </w:rPr>
        <w:t>i comportamentul clasic al reptilienilor, inclusiv sacrificiile umane. La ora actual</w:t>
      </w:r>
      <w:r w:rsidRPr="00514E9C">
        <w:rPr>
          <w:rFonts w:ascii="Verdana" w:hAnsi="Verdana"/>
          <w:sz w:val="22"/>
        </w:rPr>
        <w:t>ă</w:t>
      </w:r>
      <w:r w:rsidRPr="00514E9C">
        <w:rPr>
          <w:rFonts w:ascii="Verdana" w:hAnsi="Verdana"/>
          <w:sz w:val="22"/>
        </w:rPr>
        <w:t>, Fr</w:t>
      </w:r>
      <w:r w:rsidRPr="00514E9C">
        <w:rPr>
          <w:rFonts w:ascii="Verdana" w:hAnsi="Verdana"/>
          <w:sz w:val="22"/>
        </w:rPr>
        <w:t>ăţ</w:t>
      </w:r>
      <w:r w:rsidRPr="00514E9C">
        <w:rPr>
          <w:rFonts w:ascii="Verdana" w:hAnsi="Verdana"/>
          <w:sz w:val="22"/>
        </w:rPr>
        <w:t>ia folose</w:t>
      </w:r>
      <w:r w:rsidRPr="00514E9C">
        <w:rPr>
          <w:rFonts w:ascii="Verdana" w:hAnsi="Verdana"/>
          <w:sz w:val="22"/>
        </w:rPr>
        <w:t>ş</w:t>
      </w:r>
      <w:r w:rsidRPr="00514E9C">
        <w:rPr>
          <w:rFonts w:ascii="Verdana" w:hAnsi="Verdana"/>
          <w:sz w:val="22"/>
        </w:rPr>
        <w:t>te înc</w:t>
      </w:r>
      <w:r w:rsidRPr="00514E9C">
        <w:rPr>
          <w:rFonts w:ascii="Verdana" w:hAnsi="Verdana"/>
          <w:sz w:val="22"/>
        </w:rPr>
        <w:t>ă</w:t>
      </w:r>
      <w:r w:rsidRPr="00514E9C">
        <w:rPr>
          <w:rFonts w:ascii="Verdana" w:hAnsi="Verdana"/>
          <w:sz w:val="22"/>
        </w:rPr>
        <w:t xml:space="preserve"> ritualuri druide în ceremoniile sale de magie neag</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Întoarcerea acasă? </w:t>
      </w:r>
    </w:p>
    <w:p w:rsidR="00627439" w:rsidRPr="00514E9C" w:rsidRDefault="00733953" w:rsidP="00514E9C">
      <w:pPr>
        <w:ind w:left="-15" w:right="892"/>
        <w:jc w:val="both"/>
        <w:rPr>
          <w:rFonts w:ascii="Verdana" w:hAnsi="Verdana"/>
          <w:sz w:val="22"/>
        </w:rPr>
      </w:pPr>
      <w:r w:rsidRPr="00514E9C">
        <w:rPr>
          <w:rFonts w:ascii="Verdana" w:hAnsi="Verdana"/>
          <w:sz w:val="22"/>
        </w:rPr>
        <w:t>Dovezile privind leg</w:t>
      </w:r>
      <w:r w:rsidRPr="00514E9C">
        <w:rPr>
          <w:rFonts w:ascii="Verdana" w:hAnsi="Verdana"/>
          <w:sz w:val="22"/>
        </w:rPr>
        <w:t>ă</w:t>
      </w:r>
      <w:r w:rsidRPr="00514E9C">
        <w:rPr>
          <w:rFonts w:ascii="Verdana" w:hAnsi="Verdana"/>
          <w:sz w:val="22"/>
        </w:rPr>
        <w:t xml:space="preserve">turile dintre Orientul Mijlociu </w:t>
      </w:r>
      <w:r w:rsidRPr="00514E9C">
        <w:rPr>
          <w:rFonts w:ascii="Verdana" w:hAnsi="Verdana"/>
          <w:sz w:val="22"/>
        </w:rPr>
        <w:t>ş</w:t>
      </w:r>
      <w:r w:rsidRPr="00514E9C">
        <w:rPr>
          <w:rFonts w:ascii="Verdana" w:hAnsi="Verdana"/>
          <w:sz w:val="22"/>
        </w:rPr>
        <w:t xml:space="preserve">i Apropiat, pe de o parte, </w:t>
      </w:r>
      <w:r w:rsidRPr="00514E9C">
        <w:rPr>
          <w:rFonts w:ascii="Verdana" w:hAnsi="Verdana"/>
          <w:sz w:val="22"/>
        </w:rPr>
        <w:t>ş</w:t>
      </w:r>
      <w:r w:rsidRPr="00514E9C">
        <w:rPr>
          <w:rFonts w:ascii="Verdana" w:hAnsi="Verdana"/>
          <w:sz w:val="22"/>
        </w:rPr>
        <w:t xml:space="preserve">i Insulele Britanice </w:t>
      </w:r>
      <w:r w:rsidRPr="00514E9C">
        <w:rPr>
          <w:rFonts w:ascii="Verdana" w:hAnsi="Verdana"/>
          <w:sz w:val="22"/>
        </w:rPr>
        <w:t>ş</w:t>
      </w:r>
      <w:r w:rsidRPr="00514E9C">
        <w:rPr>
          <w:rFonts w:ascii="Verdana" w:hAnsi="Verdana"/>
          <w:sz w:val="22"/>
        </w:rPr>
        <w:t>i Irlanda, pe de alt</w:t>
      </w:r>
      <w:r w:rsidRPr="00514E9C">
        <w:rPr>
          <w:rFonts w:ascii="Verdana" w:hAnsi="Verdana"/>
          <w:sz w:val="22"/>
        </w:rPr>
        <w:t>ă</w:t>
      </w:r>
      <w:r w:rsidRPr="00514E9C">
        <w:rPr>
          <w:rFonts w:ascii="Verdana" w:hAnsi="Verdana"/>
          <w:sz w:val="22"/>
        </w:rPr>
        <w:t xml:space="preserve"> parte, sunt pur </w:t>
      </w:r>
      <w:r w:rsidRPr="00514E9C">
        <w:rPr>
          <w:rFonts w:ascii="Verdana" w:hAnsi="Verdana"/>
          <w:sz w:val="22"/>
        </w:rPr>
        <w:t>ş</w:t>
      </w:r>
      <w:r w:rsidRPr="00514E9C">
        <w:rPr>
          <w:rFonts w:ascii="Verdana" w:hAnsi="Verdana"/>
          <w:sz w:val="22"/>
        </w:rPr>
        <w:t>i simplu cople</w:t>
      </w:r>
      <w:r w:rsidRPr="00514E9C">
        <w:rPr>
          <w:rFonts w:ascii="Verdana" w:hAnsi="Verdana"/>
          <w:sz w:val="22"/>
        </w:rPr>
        <w:t>ş</w:t>
      </w:r>
      <w:r w:rsidRPr="00514E9C">
        <w:rPr>
          <w:rFonts w:ascii="Verdana" w:hAnsi="Verdana"/>
          <w:sz w:val="22"/>
        </w:rPr>
        <w:t>itoare. Putem face leg</w:t>
      </w:r>
      <w:r w:rsidRPr="00514E9C">
        <w:rPr>
          <w:rFonts w:ascii="Verdana" w:hAnsi="Verdana"/>
          <w:sz w:val="22"/>
        </w:rPr>
        <w:t>ă</w:t>
      </w:r>
      <w:r w:rsidRPr="00514E9C">
        <w:rPr>
          <w:rFonts w:ascii="Verdana" w:hAnsi="Verdana"/>
          <w:sz w:val="22"/>
        </w:rPr>
        <w:t>turi între fluxurile migra</w:t>
      </w:r>
      <w:r w:rsidRPr="00514E9C">
        <w:rPr>
          <w:rFonts w:ascii="Verdana" w:hAnsi="Verdana"/>
          <w:sz w:val="22"/>
        </w:rPr>
        <w:t>ţ</w:t>
      </w:r>
      <w:r w:rsidRPr="00514E9C">
        <w:rPr>
          <w:rFonts w:ascii="Verdana" w:hAnsi="Verdana"/>
          <w:sz w:val="22"/>
        </w:rPr>
        <w:t>iilor, cunoa</w:t>
      </w:r>
      <w:r w:rsidRPr="00514E9C">
        <w:rPr>
          <w:rFonts w:ascii="Verdana" w:hAnsi="Verdana"/>
          <w:sz w:val="22"/>
        </w:rPr>
        <w:t>ş</w:t>
      </w:r>
      <w:r w:rsidRPr="00514E9C">
        <w:rPr>
          <w:rFonts w:ascii="Verdana" w:hAnsi="Verdana"/>
          <w:sz w:val="22"/>
        </w:rPr>
        <w:t>terii, c</w:t>
      </w:r>
      <w:r w:rsidRPr="00514E9C">
        <w:rPr>
          <w:rFonts w:ascii="Verdana" w:hAnsi="Verdana"/>
          <w:sz w:val="22"/>
        </w:rPr>
        <w:t>ulturii, limbii, zeit</w:t>
      </w:r>
      <w:r w:rsidRPr="00514E9C">
        <w:rPr>
          <w:rFonts w:ascii="Verdana" w:hAnsi="Verdana"/>
          <w:sz w:val="22"/>
        </w:rPr>
        <w:t>ăţ</w:t>
      </w:r>
      <w:r w:rsidRPr="00514E9C">
        <w:rPr>
          <w:rFonts w:ascii="Verdana" w:hAnsi="Verdana"/>
          <w:sz w:val="22"/>
        </w:rPr>
        <w:t xml:space="preserve">ilor, simbolurilor </w:t>
      </w:r>
      <w:r w:rsidRPr="00514E9C">
        <w:rPr>
          <w:rFonts w:ascii="Verdana" w:hAnsi="Verdana"/>
          <w:sz w:val="22"/>
        </w:rPr>
        <w:t>ş</w:t>
      </w:r>
      <w:r w:rsidRPr="00514E9C">
        <w:rPr>
          <w:rFonts w:ascii="Verdana" w:hAnsi="Verdana"/>
          <w:sz w:val="22"/>
        </w:rPr>
        <w:t>i ritualurilor. M</w:t>
      </w:r>
      <w:r w:rsidRPr="00514E9C">
        <w:rPr>
          <w:rFonts w:ascii="Verdana" w:hAnsi="Verdana"/>
          <w:sz w:val="22"/>
        </w:rPr>
        <w:t>ă</w:t>
      </w:r>
      <w:r w:rsidRPr="00514E9C">
        <w:rPr>
          <w:rFonts w:ascii="Verdana" w:hAnsi="Verdana"/>
          <w:sz w:val="22"/>
        </w:rPr>
        <w:t xml:space="preserve"> întreb doar dac</w:t>
      </w:r>
      <w:r w:rsidRPr="00514E9C">
        <w:rPr>
          <w:rFonts w:ascii="Verdana" w:hAnsi="Verdana"/>
          <w:sz w:val="22"/>
        </w:rPr>
        <w:t>ă</w:t>
      </w:r>
      <w:r w:rsidRPr="00514E9C">
        <w:rPr>
          <w:rFonts w:ascii="Verdana" w:hAnsi="Verdana"/>
          <w:sz w:val="22"/>
        </w:rPr>
        <w:t xml:space="preserve"> acest schimb între cele dou</w:t>
      </w:r>
      <w:r w:rsidRPr="00514E9C">
        <w:rPr>
          <w:rFonts w:ascii="Verdana" w:hAnsi="Verdana"/>
          <w:sz w:val="22"/>
        </w:rPr>
        <w:t>ă</w:t>
      </w:r>
      <w:r w:rsidRPr="00514E9C">
        <w:rPr>
          <w:rFonts w:ascii="Verdana" w:hAnsi="Verdana"/>
          <w:sz w:val="22"/>
        </w:rPr>
        <w:t xml:space="preserve"> regiuni s-a produs pentru prima dat</w:t>
      </w:r>
      <w:r w:rsidRPr="00514E9C">
        <w:rPr>
          <w:rFonts w:ascii="Verdana" w:hAnsi="Verdana"/>
          <w:sz w:val="22"/>
        </w:rPr>
        <w:t>ă</w:t>
      </w:r>
      <w:r w:rsidRPr="00514E9C">
        <w:rPr>
          <w:rFonts w:ascii="Verdana" w:hAnsi="Verdana"/>
          <w:sz w:val="22"/>
        </w:rPr>
        <w:t xml:space="preserve"> în jurul anului 3000 î.Ch., sau dac</w:t>
      </w:r>
      <w:r w:rsidRPr="00514E9C">
        <w:rPr>
          <w:rFonts w:ascii="Verdana" w:hAnsi="Verdana"/>
          <w:sz w:val="22"/>
        </w:rPr>
        <w:t>ă</w:t>
      </w:r>
      <w:r w:rsidRPr="00514E9C">
        <w:rPr>
          <w:rFonts w:ascii="Verdana" w:hAnsi="Verdana"/>
          <w:sz w:val="22"/>
        </w:rPr>
        <w:t xml:space="preserve"> nu cumva era o reluare în sens invers a aceluia</w:t>
      </w:r>
      <w:r w:rsidRPr="00514E9C">
        <w:rPr>
          <w:rFonts w:ascii="Verdana" w:hAnsi="Verdana"/>
          <w:sz w:val="22"/>
        </w:rPr>
        <w:t>ş</w:t>
      </w:r>
      <w:r w:rsidRPr="00514E9C">
        <w:rPr>
          <w:rFonts w:ascii="Verdana" w:hAnsi="Verdana"/>
          <w:sz w:val="22"/>
        </w:rPr>
        <w:t>i flux produs înainte de c</w:t>
      </w:r>
      <w:r w:rsidRPr="00514E9C">
        <w:rPr>
          <w:rFonts w:ascii="Verdana" w:hAnsi="Verdana"/>
          <w:sz w:val="22"/>
        </w:rPr>
        <w:t>ataclismul provocat de Venus. Nu cumva originile civiliza</w:t>
      </w:r>
      <w:r w:rsidRPr="00514E9C">
        <w:rPr>
          <w:rFonts w:ascii="Verdana" w:hAnsi="Verdana"/>
          <w:sz w:val="22"/>
        </w:rPr>
        <w:t>ţ</w:t>
      </w:r>
      <w:r w:rsidRPr="00514E9C">
        <w:rPr>
          <w:rFonts w:ascii="Verdana" w:hAnsi="Verdana"/>
          <w:sz w:val="22"/>
        </w:rPr>
        <w:t xml:space="preserve">iilor din Orientul Mijlociu </w:t>
      </w:r>
      <w:r w:rsidRPr="00514E9C">
        <w:rPr>
          <w:rFonts w:ascii="Verdana" w:hAnsi="Verdana"/>
          <w:sz w:val="22"/>
        </w:rPr>
        <w:t>ş</w:t>
      </w:r>
      <w:r w:rsidRPr="00514E9C">
        <w:rPr>
          <w:rFonts w:ascii="Verdana" w:hAnsi="Verdana"/>
          <w:sz w:val="22"/>
        </w:rPr>
        <w:t xml:space="preserve">i Apropiat au fost chiar Insulele Britanice </w:t>
      </w:r>
      <w:r w:rsidRPr="00514E9C">
        <w:rPr>
          <w:rFonts w:ascii="Verdana" w:hAnsi="Verdana"/>
          <w:sz w:val="22"/>
        </w:rPr>
        <w:t>ş</w:t>
      </w:r>
      <w:r w:rsidRPr="00514E9C">
        <w:rPr>
          <w:rFonts w:ascii="Verdana" w:hAnsi="Verdana"/>
          <w:sz w:val="22"/>
        </w:rPr>
        <w:t>i Europa, urmând o revenire a acestor culturi în locurile din care au plecat cândva? În momentul de fa</w:t>
      </w:r>
      <w:r w:rsidRPr="00514E9C">
        <w:rPr>
          <w:rFonts w:ascii="Verdana" w:hAnsi="Verdana"/>
          <w:sz w:val="22"/>
        </w:rPr>
        <w:t>ţă</w:t>
      </w:r>
      <w:r w:rsidRPr="00514E9C">
        <w:rPr>
          <w:rFonts w:ascii="Verdana" w:hAnsi="Verdana"/>
          <w:sz w:val="22"/>
        </w:rPr>
        <w:t xml:space="preserve"> nu am dovezi clare </w:t>
      </w:r>
      <w:r w:rsidRPr="00514E9C">
        <w:rPr>
          <w:rFonts w:ascii="Verdana" w:hAnsi="Verdana"/>
          <w:sz w:val="22"/>
        </w:rPr>
        <w:t>ale acestei afirma</w:t>
      </w:r>
      <w:r w:rsidRPr="00514E9C">
        <w:rPr>
          <w:rFonts w:ascii="Verdana" w:hAnsi="Verdana"/>
          <w:sz w:val="22"/>
        </w:rPr>
        <w:t>ţ</w:t>
      </w:r>
      <w:r w:rsidRPr="00514E9C">
        <w:rPr>
          <w:rFonts w:ascii="Verdana" w:hAnsi="Verdana"/>
          <w:sz w:val="22"/>
        </w:rPr>
        <w:t>ii, dar cercet</w:t>
      </w:r>
      <w:r w:rsidRPr="00514E9C">
        <w:rPr>
          <w:rFonts w:ascii="Verdana" w:hAnsi="Verdana"/>
          <w:sz w:val="22"/>
        </w:rPr>
        <w:t>ă</w:t>
      </w:r>
      <w:r w:rsidRPr="00514E9C">
        <w:rPr>
          <w:rFonts w:ascii="Verdana" w:hAnsi="Verdana"/>
          <w:sz w:val="22"/>
        </w:rPr>
        <w:t>rile mele actuale se îndreapt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Nu este exclus ca în urma unor catastrofe naturale produse în Insulele Britanice </w:t>
      </w:r>
      <w:r w:rsidRPr="00514E9C">
        <w:rPr>
          <w:rFonts w:ascii="Verdana" w:hAnsi="Verdana"/>
          <w:sz w:val="22"/>
        </w:rPr>
        <w:t>ş</w:t>
      </w:r>
      <w:r w:rsidRPr="00514E9C">
        <w:rPr>
          <w:rFonts w:ascii="Verdana" w:hAnsi="Verdana"/>
          <w:sz w:val="22"/>
        </w:rPr>
        <w:t>i în Europa s</w:t>
      </w:r>
      <w:r w:rsidRPr="00514E9C">
        <w:rPr>
          <w:rFonts w:ascii="Verdana" w:hAnsi="Verdana"/>
          <w:sz w:val="22"/>
        </w:rPr>
        <w:t>ă</w:t>
      </w:r>
      <w:r w:rsidRPr="00514E9C">
        <w:rPr>
          <w:rFonts w:ascii="Verdana" w:hAnsi="Verdana"/>
          <w:sz w:val="22"/>
        </w:rPr>
        <w:t xml:space="preserve"> se fi produs o migra</w:t>
      </w:r>
      <w:r w:rsidRPr="00514E9C">
        <w:rPr>
          <w:rFonts w:ascii="Verdana" w:hAnsi="Verdana"/>
          <w:sz w:val="22"/>
        </w:rPr>
        <w:t>ţ</w:t>
      </w:r>
      <w:r w:rsidRPr="00514E9C">
        <w:rPr>
          <w:rFonts w:ascii="Verdana" w:hAnsi="Verdana"/>
          <w:sz w:val="22"/>
        </w:rPr>
        <w:t>ie în mas</w:t>
      </w:r>
      <w:r w:rsidRPr="00514E9C">
        <w:rPr>
          <w:rFonts w:ascii="Verdana" w:hAnsi="Verdana"/>
          <w:sz w:val="22"/>
        </w:rPr>
        <w:t>ă</w:t>
      </w:r>
      <w:r w:rsidRPr="00514E9C">
        <w:rPr>
          <w:rFonts w:ascii="Verdana" w:hAnsi="Verdana"/>
          <w:sz w:val="22"/>
        </w:rPr>
        <w:t xml:space="preserve"> a rasei avansate c</w:t>
      </w:r>
      <w:r w:rsidRPr="00514E9C">
        <w:rPr>
          <w:rFonts w:ascii="Verdana" w:hAnsi="Verdana"/>
          <w:sz w:val="22"/>
        </w:rPr>
        <w:t>ă</w:t>
      </w:r>
      <w:r w:rsidRPr="00514E9C">
        <w:rPr>
          <w:rFonts w:ascii="Verdana" w:hAnsi="Verdana"/>
          <w:sz w:val="22"/>
        </w:rPr>
        <w:t xml:space="preserve">tre alte </w:t>
      </w:r>
      <w:r w:rsidRPr="00514E9C">
        <w:rPr>
          <w:rFonts w:ascii="Verdana" w:hAnsi="Verdana"/>
          <w:sz w:val="22"/>
        </w:rPr>
        <w:t>ţ</w:t>
      </w:r>
      <w:r w:rsidRPr="00514E9C">
        <w:rPr>
          <w:rFonts w:ascii="Verdana" w:hAnsi="Verdana"/>
          <w:sz w:val="22"/>
        </w:rPr>
        <w:t>inuturi mai sigure, în special din Orientul Apropiat. Cu siguran</w:t>
      </w:r>
      <w:r w:rsidRPr="00514E9C">
        <w:rPr>
          <w:rFonts w:ascii="Verdana" w:hAnsi="Verdana"/>
          <w:sz w:val="22"/>
        </w:rPr>
        <w:t>ţă</w:t>
      </w:r>
      <w:r w:rsidRPr="00514E9C">
        <w:rPr>
          <w:rFonts w:ascii="Verdana" w:hAnsi="Verdana"/>
          <w:sz w:val="22"/>
        </w:rPr>
        <w:t>,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alte grup</w:t>
      </w:r>
      <w:r w:rsidRPr="00514E9C">
        <w:rPr>
          <w:rFonts w:ascii="Verdana" w:hAnsi="Verdana"/>
          <w:sz w:val="22"/>
        </w:rPr>
        <w:t>ă</w:t>
      </w:r>
      <w:r w:rsidRPr="00514E9C">
        <w:rPr>
          <w:rFonts w:ascii="Verdana" w:hAnsi="Verdana"/>
          <w:sz w:val="22"/>
        </w:rPr>
        <w:t>ri care de</w:t>
      </w:r>
      <w:r w:rsidRPr="00514E9C">
        <w:rPr>
          <w:rFonts w:ascii="Verdana" w:hAnsi="Verdana"/>
          <w:sz w:val="22"/>
        </w:rPr>
        <w:t>ţ</w:t>
      </w:r>
      <w:r w:rsidRPr="00514E9C">
        <w:rPr>
          <w:rFonts w:ascii="Verdana" w:hAnsi="Verdana"/>
          <w:sz w:val="22"/>
        </w:rPr>
        <w:t>ineau cunoa</w:t>
      </w:r>
      <w:r w:rsidRPr="00514E9C">
        <w:rPr>
          <w:rFonts w:ascii="Verdana" w:hAnsi="Verdana"/>
          <w:sz w:val="22"/>
        </w:rPr>
        <w:t>ş</w:t>
      </w:r>
      <w:r w:rsidRPr="00514E9C">
        <w:rPr>
          <w:rFonts w:ascii="Verdana" w:hAnsi="Verdana"/>
          <w:sz w:val="22"/>
        </w:rPr>
        <w:t>terea avansat</w:t>
      </w:r>
      <w:r w:rsidRPr="00514E9C">
        <w:rPr>
          <w:rFonts w:ascii="Verdana" w:hAnsi="Verdana"/>
          <w:sz w:val="22"/>
        </w:rPr>
        <w:t>ă</w:t>
      </w:r>
      <w:r w:rsidRPr="00514E9C">
        <w:rPr>
          <w:rFonts w:ascii="Verdana" w:hAnsi="Verdana"/>
          <w:sz w:val="22"/>
        </w:rPr>
        <w:t xml:space="preserve"> abia a</w:t>
      </w:r>
      <w:r w:rsidRPr="00514E9C">
        <w:rPr>
          <w:rFonts w:ascii="Verdana" w:hAnsi="Verdana"/>
          <w:sz w:val="22"/>
        </w:rPr>
        <w:t>ş</w:t>
      </w:r>
      <w:r w:rsidRPr="00514E9C">
        <w:rPr>
          <w:rFonts w:ascii="Verdana" w:hAnsi="Verdana"/>
          <w:sz w:val="22"/>
        </w:rPr>
        <w:t>teptau s</w:t>
      </w:r>
      <w:r w:rsidRPr="00514E9C">
        <w:rPr>
          <w:rFonts w:ascii="Verdana" w:hAnsi="Verdana"/>
          <w:sz w:val="22"/>
        </w:rPr>
        <w:t>ă</w:t>
      </w:r>
      <w:r w:rsidRPr="00514E9C">
        <w:rPr>
          <w:rFonts w:ascii="Verdana" w:hAnsi="Verdana"/>
          <w:sz w:val="22"/>
        </w:rPr>
        <w:t xml:space="preserve"> revin</w:t>
      </w:r>
      <w:r w:rsidRPr="00514E9C">
        <w:rPr>
          <w:rFonts w:ascii="Verdana" w:hAnsi="Verdana"/>
          <w:sz w:val="22"/>
        </w:rPr>
        <w:t>ă</w:t>
      </w:r>
      <w:r w:rsidRPr="00514E9C">
        <w:rPr>
          <w:rFonts w:ascii="Verdana" w:hAnsi="Verdana"/>
          <w:sz w:val="22"/>
        </w:rPr>
        <w:t xml:space="preserve"> înapoi în Insulele Britanice, </w:t>
      </w:r>
      <w:r w:rsidRPr="00514E9C">
        <w:rPr>
          <w:rFonts w:ascii="Verdana" w:hAnsi="Verdana"/>
          <w:sz w:val="22"/>
        </w:rPr>
        <w:lastRenderedPageBreak/>
        <w:t>stabilindu-</w:t>
      </w:r>
      <w:r w:rsidRPr="00514E9C">
        <w:rPr>
          <w:rFonts w:ascii="Verdana" w:hAnsi="Verdana"/>
          <w:sz w:val="22"/>
        </w:rPr>
        <w:t>ş</w:t>
      </w:r>
      <w:r w:rsidRPr="00514E9C">
        <w:rPr>
          <w:rFonts w:ascii="Verdana" w:hAnsi="Verdana"/>
          <w:sz w:val="22"/>
        </w:rPr>
        <w:t>i din nou sediul acolo. Epicentrul acestor opera</w:t>
      </w:r>
      <w:r w:rsidRPr="00514E9C">
        <w:rPr>
          <w:rFonts w:ascii="Verdana" w:hAnsi="Verdana"/>
          <w:sz w:val="22"/>
        </w:rPr>
        <w:t>ţ</w:t>
      </w:r>
      <w:r w:rsidRPr="00514E9C">
        <w:rPr>
          <w:rFonts w:ascii="Verdana" w:hAnsi="Verdana"/>
          <w:sz w:val="22"/>
        </w:rPr>
        <w:t xml:space="preserve">ii </w:t>
      </w:r>
      <w:r w:rsidRPr="00514E9C">
        <w:rPr>
          <w:rFonts w:ascii="Verdana" w:hAnsi="Verdana"/>
          <w:sz w:val="22"/>
        </w:rPr>
        <w:t>a devenit Londra, care a r</w:t>
      </w:r>
      <w:r w:rsidRPr="00514E9C">
        <w:rPr>
          <w:rFonts w:ascii="Verdana" w:hAnsi="Verdana"/>
          <w:sz w:val="22"/>
        </w:rPr>
        <w:t>ă</w:t>
      </w:r>
      <w:r w:rsidRPr="00514E9C">
        <w:rPr>
          <w:rFonts w:ascii="Verdana" w:hAnsi="Verdana"/>
          <w:sz w:val="22"/>
        </w:rPr>
        <w:t>mas astfel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Cu siguran</w:t>
      </w:r>
      <w:r w:rsidRPr="00514E9C">
        <w:rPr>
          <w:rFonts w:ascii="Verdana" w:hAnsi="Verdana"/>
          <w:sz w:val="22"/>
        </w:rPr>
        <w:t>ţă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un motiv important care justific</w:t>
      </w:r>
      <w:r w:rsidRPr="00514E9C">
        <w:rPr>
          <w:rFonts w:ascii="Verdana" w:hAnsi="Verdana"/>
          <w:sz w:val="22"/>
        </w:rPr>
        <w:t>ă</w:t>
      </w:r>
      <w:r w:rsidRPr="00514E9C">
        <w:rPr>
          <w:rFonts w:ascii="Verdana" w:hAnsi="Verdana"/>
          <w:sz w:val="22"/>
        </w:rPr>
        <w:t xml:space="preserve"> acest lucru </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nuiesc c</w:t>
      </w:r>
      <w:r w:rsidRPr="00514E9C">
        <w:rPr>
          <w:rFonts w:ascii="Verdana" w:hAnsi="Verdana"/>
          <w:sz w:val="22"/>
        </w:rPr>
        <w:t>ă</w:t>
      </w:r>
      <w:r w:rsidRPr="00514E9C">
        <w:rPr>
          <w:rFonts w:ascii="Verdana" w:hAnsi="Verdana"/>
          <w:sz w:val="22"/>
        </w:rPr>
        <w:t xml:space="preserve"> el este legat de câmpurile de energie din aceste insule. Insulele Britanice reprezint</w:t>
      </w:r>
      <w:r w:rsidRPr="00514E9C">
        <w:rPr>
          <w:rFonts w:ascii="Verdana" w:hAnsi="Verdana"/>
          <w:sz w:val="22"/>
        </w:rPr>
        <w:t>ă</w:t>
      </w:r>
      <w:r w:rsidRPr="00514E9C">
        <w:rPr>
          <w:rFonts w:ascii="Verdana" w:hAnsi="Verdana"/>
          <w:sz w:val="22"/>
        </w:rPr>
        <w:t xml:space="preserve"> un loc cu adev</w:t>
      </w:r>
      <w:r w:rsidRPr="00514E9C">
        <w:rPr>
          <w:rFonts w:ascii="Verdana" w:hAnsi="Verdana"/>
          <w:sz w:val="22"/>
        </w:rPr>
        <w:t>ă</w:t>
      </w:r>
      <w:r w:rsidRPr="00514E9C">
        <w:rPr>
          <w:rFonts w:ascii="Verdana" w:hAnsi="Verdana"/>
          <w:sz w:val="22"/>
        </w:rPr>
        <w:t>rat sacru pentru Fr</w:t>
      </w:r>
      <w:r w:rsidRPr="00514E9C">
        <w:rPr>
          <w:rFonts w:ascii="Verdana" w:hAnsi="Verdana"/>
          <w:sz w:val="22"/>
        </w:rPr>
        <w:t>ăţ</w:t>
      </w:r>
      <w:r w:rsidRPr="00514E9C">
        <w:rPr>
          <w:rFonts w:ascii="Verdana" w:hAnsi="Verdana"/>
          <w:sz w:val="22"/>
        </w:rPr>
        <w:t>i</w:t>
      </w:r>
      <w:r w:rsidRPr="00514E9C">
        <w:rPr>
          <w:rFonts w:ascii="Verdana" w:hAnsi="Verdana"/>
          <w:sz w:val="22"/>
        </w:rPr>
        <w:t>e, întrucât reprezint</w:t>
      </w:r>
      <w:r w:rsidRPr="00514E9C">
        <w:rPr>
          <w:rFonts w:ascii="Verdana" w:hAnsi="Verdana"/>
          <w:sz w:val="22"/>
        </w:rPr>
        <w:t>ă</w:t>
      </w:r>
      <w:r w:rsidRPr="00514E9C">
        <w:rPr>
          <w:rFonts w:ascii="Verdana" w:hAnsi="Verdana"/>
          <w:sz w:val="22"/>
        </w:rPr>
        <w:t xml:space="preserve"> centrul re</w:t>
      </w:r>
      <w:r w:rsidRPr="00514E9C">
        <w:rPr>
          <w:rFonts w:ascii="Verdana" w:hAnsi="Verdana"/>
          <w:sz w:val="22"/>
        </w:rPr>
        <w:t>ţ</w:t>
      </w:r>
      <w:r w:rsidRPr="00514E9C">
        <w:rPr>
          <w:rFonts w:ascii="Verdana" w:hAnsi="Verdana"/>
          <w:sz w:val="22"/>
        </w:rPr>
        <w:t>elei energetice a p</w:t>
      </w:r>
      <w:r w:rsidRPr="00514E9C">
        <w:rPr>
          <w:rFonts w:ascii="Verdana" w:hAnsi="Verdana"/>
          <w:sz w:val="22"/>
        </w:rPr>
        <w:t>ă</w:t>
      </w:r>
      <w:r w:rsidRPr="00514E9C">
        <w:rPr>
          <w:rFonts w:ascii="Verdana" w:hAnsi="Verdana"/>
          <w:sz w:val="22"/>
        </w:rPr>
        <w:t>mântului. Nu este deloc întâmpl</w:t>
      </w:r>
      <w:r w:rsidRPr="00514E9C">
        <w:rPr>
          <w:rFonts w:ascii="Verdana" w:hAnsi="Verdana"/>
          <w:sz w:val="22"/>
        </w:rPr>
        <w:t>ă</w:t>
      </w:r>
      <w:r w:rsidRPr="00514E9C">
        <w:rPr>
          <w:rFonts w:ascii="Verdana" w:hAnsi="Verdana"/>
          <w:sz w:val="22"/>
        </w:rPr>
        <w:t>toare concentra</w:t>
      </w:r>
      <w:r w:rsidRPr="00514E9C">
        <w:rPr>
          <w:rFonts w:ascii="Verdana" w:hAnsi="Verdana"/>
          <w:sz w:val="22"/>
        </w:rPr>
        <w:t>ţ</w:t>
      </w:r>
      <w:r w:rsidRPr="00514E9C">
        <w:rPr>
          <w:rFonts w:ascii="Verdana" w:hAnsi="Verdana"/>
          <w:sz w:val="22"/>
        </w:rPr>
        <w:t xml:space="preserve">ia mult mai mare de cercuri din pietre, pietre verticale, tumuli </w:t>
      </w:r>
      <w:r w:rsidRPr="00514E9C">
        <w:rPr>
          <w:rFonts w:ascii="Verdana" w:hAnsi="Verdana"/>
          <w:sz w:val="22"/>
        </w:rPr>
        <w:t>ş</w:t>
      </w:r>
      <w:r w:rsidRPr="00514E9C">
        <w:rPr>
          <w:rFonts w:ascii="Verdana" w:hAnsi="Verdana"/>
          <w:sz w:val="22"/>
        </w:rPr>
        <w:t xml:space="preserve">i situri antice în Marea Britanie decât în orice alt loc din lume. Cei care </w:t>
      </w:r>
      <w:r w:rsidRPr="00514E9C">
        <w:rPr>
          <w:rFonts w:ascii="Verdana" w:hAnsi="Verdana"/>
          <w:sz w:val="22"/>
        </w:rPr>
        <w:t>ş</w:t>
      </w:r>
      <w:r w:rsidRPr="00514E9C">
        <w:rPr>
          <w:rFonts w:ascii="Verdana" w:hAnsi="Verdana"/>
          <w:sz w:val="22"/>
        </w:rPr>
        <w:t>tiu cum pot</w:t>
      </w:r>
      <w:r w:rsidRPr="00514E9C">
        <w:rPr>
          <w:rFonts w:ascii="Verdana" w:hAnsi="Verdana"/>
          <w:sz w:val="22"/>
        </w:rPr>
        <w:t xml:space="preserve"> fi manipulate energia </w:t>
      </w:r>
      <w:r w:rsidRPr="00514E9C">
        <w:rPr>
          <w:rFonts w:ascii="Verdana" w:hAnsi="Verdana"/>
          <w:sz w:val="22"/>
        </w:rPr>
        <w:t>ş</w:t>
      </w:r>
      <w:r w:rsidRPr="00514E9C">
        <w:rPr>
          <w:rFonts w:ascii="Verdana" w:hAnsi="Verdana"/>
          <w:sz w:val="22"/>
        </w:rPr>
        <w:t>i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nu-</w:t>
      </w:r>
      <w:r w:rsidRPr="00514E9C">
        <w:rPr>
          <w:rFonts w:ascii="Verdana" w:hAnsi="Verdana"/>
          <w:sz w:val="22"/>
        </w:rPr>
        <w:t>ş</w:t>
      </w:r>
      <w:r w:rsidRPr="00514E9C">
        <w:rPr>
          <w:rFonts w:ascii="Verdana" w:hAnsi="Verdana"/>
          <w:sz w:val="22"/>
        </w:rPr>
        <w:t>i puteau alege alt loc drept sediu decât nucleul re</w:t>
      </w:r>
      <w:r w:rsidRPr="00514E9C">
        <w:rPr>
          <w:rFonts w:ascii="Verdana" w:hAnsi="Verdana"/>
          <w:sz w:val="22"/>
        </w:rPr>
        <w:t>ţ</w:t>
      </w:r>
      <w:r w:rsidRPr="00514E9C">
        <w:rPr>
          <w:rFonts w:ascii="Verdana" w:hAnsi="Verdana"/>
          <w:sz w:val="22"/>
        </w:rPr>
        <w:t>elei energetice planetare.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cea mai mare parte a Agendei este transpus</w:t>
      </w:r>
      <w:r w:rsidRPr="00514E9C">
        <w:rPr>
          <w:rFonts w:ascii="Verdana" w:hAnsi="Verdana"/>
          <w:sz w:val="22"/>
        </w:rPr>
        <w:t>ă</w:t>
      </w:r>
      <w:r w:rsidRPr="00514E9C">
        <w:rPr>
          <w:rFonts w:ascii="Verdana" w:hAnsi="Verdana"/>
          <w:sz w:val="22"/>
        </w:rPr>
        <w:t xml:space="preserve"> în practic</w:t>
      </w:r>
      <w:r w:rsidRPr="00514E9C">
        <w:rPr>
          <w:rFonts w:ascii="Verdana" w:hAnsi="Verdana"/>
          <w:sz w:val="22"/>
        </w:rPr>
        <w:t>ă</w:t>
      </w:r>
      <w:r w:rsidRPr="00514E9C">
        <w:rPr>
          <w:rFonts w:ascii="Verdana" w:hAnsi="Verdana"/>
          <w:sz w:val="22"/>
        </w:rPr>
        <w:t xml:space="preserve"> din Insulele Britanice.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Londra este situat</w:t>
      </w:r>
      <w:r w:rsidRPr="00514E9C">
        <w:rPr>
          <w:rFonts w:ascii="Verdana" w:hAnsi="Verdana"/>
          <w:sz w:val="22"/>
        </w:rPr>
        <w:t>ă</w:t>
      </w:r>
      <w:r w:rsidRPr="00514E9C">
        <w:rPr>
          <w:rFonts w:ascii="Verdana" w:hAnsi="Verdana"/>
          <w:sz w:val="22"/>
        </w:rPr>
        <w:t xml:space="preserve"> pe un centru major al re</w:t>
      </w:r>
      <w:r w:rsidRPr="00514E9C">
        <w:rPr>
          <w:rFonts w:ascii="Verdana" w:hAnsi="Verdana"/>
          <w:sz w:val="22"/>
        </w:rPr>
        <w:t>ţ</w:t>
      </w:r>
      <w:r w:rsidRPr="00514E9C">
        <w:rPr>
          <w:rFonts w:ascii="Verdana" w:hAnsi="Verdana"/>
          <w:sz w:val="22"/>
        </w:rPr>
        <w:t>elei magnetice a p</w:t>
      </w:r>
      <w:r w:rsidRPr="00514E9C">
        <w:rPr>
          <w:rFonts w:ascii="Verdana" w:hAnsi="Verdana"/>
          <w:sz w:val="22"/>
        </w:rPr>
        <w:t>ă</w:t>
      </w:r>
      <w:r w:rsidRPr="00514E9C">
        <w:rPr>
          <w:rFonts w:ascii="Verdana" w:hAnsi="Verdana"/>
          <w:sz w:val="22"/>
        </w:rPr>
        <w:t xml:space="preserve">mântului, devenind nu doar capitala Britaniei sau Barat-aniei, ci </w:t>
      </w:r>
      <w:r w:rsidRPr="00514E9C">
        <w:rPr>
          <w:rFonts w:ascii="Verdana" w:hAnsi="Verdana"/>
          <w:sz w:val="22"/>
        </w:rPr>
        <w:t>ş</w:t>
      </w:r>
      <w:r w:rsidRPr="00514E9C">
        <w:rPr>
          <w:rFonts w:ascii="Verdana" w:hAnsi="Verdana"/>
          <w:sz w:val="22"/>
        </w:rPr>
        <w:t>i a Fr</w:t>
      </w:r>
      <w:r w:rsidRPr="00514E9C">
        <w:rPr>
          <w:rFonts w:ascii="Verdana" w:hAnsi="Verdana"/>
          <w:sz w:val="22"/>
        </w:rPr>
        <w:t>ăţ</w:t>
      </w:r>
      <w:r w:rsidRPr="00514E9C">
        <w:rPr>
          <w:rFonts w:ascii="Verdana" w:hAnsi="Verdana"/>
          <w:sz w:val="22"/>
        </w:rPr>
        <w:t>iei Babiloniene. Pentru ace</w:t>
      </w:r>
      <w:r w:rsidRPr="00514E9C">
        <w:rPr>
          <w:rFonts w:ascii="Verdana" w:hAnsi="Verdana"/>
          <w:sz w:val="22"/>
        </w:rPr>
        <w:t>ş</w:t>
      </w:r>
      <w:r w:rsidRPr="00514E9C">
        <w:rPr>
          <w:rFonts w:ascii="Verdana" w:hAnsi="Verdana"/>
          <w:sz w:val="22"/>
        </w:rPr>
        <w:t>tia, ea reprezint</w:t>
      </w:r>
      <w:r w:rsidRPr="00514E9C">
        <w:rPr>
          <w:rFonts w:ascii="Verdana" w:hAnsi="Verdana"/>
          <w:sz w:val="22"/>
        </w:rPr>
        <w:t>ă</w:t>
      </w:r>
      <w:r w:rsidRPr="00514E9C">
        <w:rPr>
          <w:rFonts w:ascii="Verdana" w:hAnsi="Verdana"/>
          <w:sz w:val="22"/>
        </w:rPr>
        <w:t xml:space="preserve"> „Noua Troie” sau „Noul Babilon”. Ora</w:t>
      </w:r>
      <w:r w:rsidRPr="00514E9C">
        <w:rPr>
          <w:rFonts w:ascii="Verdana" w:hAnsi="Verdana"/>
          <w:sz w:val="22"/>
        </w:rPr>
        <w:t>ş</w:t>
      </w:r>
      <w:r w:rsidRPr="00514E9C">
        <w:rPr>
          <w:rFonts w:ascii="Verdana" w:hAnsi="Verdana"/>
          <w:sz w:val="22"/>
        </w:rPr>
        <w:t>ul Troia din Asia Mic</w:t>
      </w:r>
      <w:r w:rsidRPr="00514E9C">
        <w:rPr>
          <w:rFonts w:ascii="Verdana" w:hAnsi="Verdana"/>
          <w:sz w:val="22"/>
        </w:rPr>
        <w:t>ă</w:t>
      </w:r>
      <w:r w:rsidRPr="00514E9C">
        <w:rPr>
          <w:rFonts w:ascii="Verdana" w:hAnsi="Verdana"/>
          <w:sz w:val="22"/>
        </w:rPr>
        <w:t>, devenit celebru datorit</w:t>
      </w:r>
      <w:r w:rsidRPr="00514E9C">
        <w:rPr>
          <w:rFonts w:ascii="Verdana" w:hAnsi="Verdana"/>
          <w:sz w:val="22"/>
        </w:rPr>
        <w:t>ă</w:t>
      </w:r>
      <w:r w:rsidRPr="00514E9C">
        <w:rPr>
          <w:rFonts w:ascii="Verdana" w:hAnsi="Verdana"/>
          <w:sz w:val="22"/>
        </w:rPr>
        <w:t xml:space="preserve"> leg</w:t>
      </w:r>
      <w:r w:rsidRPr="00514E9C">
        <w:rPr>
          <w:rFonts w:ascii="Verdana" w:hAnsi="Verdana"/>
          <w:sz w:val="22"/>
        </w:rPr>
        <w:t xml:space="preserve">endei calului troian </w:t>
      </w:r>
      <w:r w:rsidRPr="00514E9C">
        <w:rPr>
          <w:rFonts w:ascii="Verdana" w:hAnsi="Verdana"/>
          <w:sz w:val="22"/>
        </w:rPr>
        <w:t>ş</w:t>
      </w:r>
      <w:r w:rsidRPr="00514E9C">
        <w:rPr>
          <w:rFonts w:ascii="Verdana" w:hAnsi="Verdana"/>
          <w:sz w:val="22"/>
        </w:rPr>
        <w:t>i a r</w:t>
      </w:r>
      <w:r w:rsidRPr="00514E9C">
        <w:rPr>
          <w:rFonts w:ascii="Verdana" w:hAnsi="Verdana"/>
          <w:sz w:val="22"/>
        </w:rPr>
        <w:t>ă</w:t>
      </w:r>
      <w:r w:rsidRPr="00514E9C">
        <w:rPr>
          <w:rFonts w:ascii="Verdana" w:hAnsi="Verdana"/>
          <w:sz w:val="22"/>
        </w:rPr>
        <w:t>zboaielor troiene, a fost un alt centru al culturii ariene. El a fost capitala hiti</w:t>
      </w:r>
      <w:r w:rsidRPr="00514E9C">
        <w:rPr>
          <w:rFonts w:ascii="Verdana" w:hAnsi="Verdana"/>
          <w:sz w:val="22"/>
        </w:rPr>
        <w:t>ţ</w:t>
      </w:r>
      <w:r w:rsidRPr="00514E9C">
        <w:rPr>
          <w:rFonts w:ascii="Verdana" w:hAnsi="Verdana"/>
          <w:sz w:val="22"/>
        </w:rPr>
        <w:t>ilor într-o anumit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de timp. Se pare c</w:t>
      </w:r>
      <w:r w:rsidRPr="00514E9C">
        <w:rPr>
          <w:rFonts w:ascii="Verdana" w:hAnsi="Verdana"/>
          <w:sz w:val="22"/>
        </w:rPr>
        <w:t>ă</w:t>
      </w:r>
      <w:r w:rsidRPr="00514E9C">
        <w:rPr>
          <w:rFonts w:ascii="Verdana" w:hAnsi="Verdana"/>
          <w:sz w:val="22"/>
        </w:rPr>
        <w:t xml:space="preserve"> multe linii genealogice reptilo-umane s-au stabilit în acea vreme în Troia, care r</w:t>
      </w:r>
      <w:r w:rsidRPr="00514E9C">
        <w:rPr>
          <w:rFonts w:ascii="Verdana" w:hAnsi="Verdana"/>
          <w:sz w:val="22"/>
        </w:rPr>
        <w:t>ă</w:t>
      </w:r>
      <w:r w:rsidRPr="00514E9C">
        <w:rPr>
          <w:rFonts w:ascii="Verdana" w:hAnsi="Verdana"/>
          <w:sz w:val="22"/>
        </w:rPr>
        <w:t>mâne pân</w:t>
      </w:r>
      <w:r w:rsidRPr="00514E9C">
        <w:rPr>
          <w:rFonts w:ascii="Verdana" w:hAnsi="Verdana"/>
          <w:sz w:val="22"/>
        </w:rPr>
        <w:t>ă</w:t>
      </w:r>
      <w:r w:rsidRPr="00514E9C">
        <w:rPr>
          <w:rFonts w:ascii="Verdana" w:hAnsi="Verdana"/>
          <w:sz w:val="22"/>
        </w:rPr>
        <w:t xml:space="preserve"> as</w:t>
      </w:r>
      <w:r w:rsidRPr="00514E9C">
        <w:rPr>
          <w:rFonts w:ascii="Verdana" w:hAnsi="Verdana"/>
          <w:sz w:val="22"/>
        </w:rPr>
        <w:t>t</w:t>
      </w:r>
      <w:r w:rsidRPr="00514E9C">
        <w:rPr>
          <w:rFonts w:ascii="Verdana" w:hAnsi="Verdana"/>
          <w:sz w:val="22"/>
        </w:rPr>
        <w:t>ă</w:t>
      </w:r>
      <w:r w:rsidRPr="00514E9C">
        <w:rPr>
          <w:rFonts w:ascii="Verdana" w:hAnsi="Verdana"/>
          <w:sz w:val="22"/>
        </w:rPr>
        <w:t>zi un loc sacru al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de rang înalt ai organiza</w:t>
      </w:r>
      <w:r w:rsidRPr="00514E9C">
        <w:rPr>
          <w:rFonts w:ascii="Verdana" w:hAnsi="Verdana"/>
          <w:sz w:val="22"/>
        </w:rPr>
        <w:t>ţ</w:t>
      </w:r>
      <w:r w:rsidRPr="00514E9C">
        <w:rPr>
          <w:rFonts w:ascii="Verdana" w:hAnsi="Verdana"/>
          <w:sz w:val="22"/>
        </w:rPr>
        <w:t>iilor secrete, care î</w:t>
      </w:r>
      <w:r w:rsidRPr="00514E9C">
        <w:rPr>
          <w:rFonts w:ascii="Verdana" w:hAnsi="Verdana"/>
          <w:sz w:val="22"/>
        </w:rPr>
        <w:t>ş</w:t>
      </w:r>
      <w:r w:rsidRPr="00514E9C">
        <w:rPr>
          <w:rFonts w:ascii="Verdana" w:hAnsi="Verdana"/>
          <w:sz w:val="22"/>
        </w:rPr>
        <w:t>i cunosc perfect originile. Troia înseamn</w:t>
      </w:r>
      <w:r w:rsidRPr="00514E9C">
        <w:rPr>
          <w:rFonts w:ascii="Verdana" w:hAnsi="Verdana"/>
          <w:sz w:val="22"/>
        </w:rPr>
        <w:t>ă</w:t>
      </w:r>
      <w:r w:rsidRPr="00514E9C">
        <w:rPr>
          <w:rFonts w:ascii="Verdana" w:hAnsi="Verdana"/>
          <w:sz w:val="22"/>
        </w:rPr>
        <w:t xml:space="preserve"> „Trei Locuri” în limba greac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ebraic</w:t>
      </w:r>
      <w:r w:rsidRPr="00514E9C">
        <w:rPr>
          <w:rFonts w:ascii="Verdana" w:hAnsi="Verdana"/>
          <w:sz w:val="22"/>
        </w:rPr>
        <w:t>ă</w:t>
      </w:r>
      <w:r w:rsidRPr="00514E9C">
        <w:rPr>
          <w:rFonts w:ascii="Verdana" w:hAnsi="Verdana"/>
          <w:sz w:val="22"/>
        </w:rPr>
        <w:t>, o aluzie la trinitate, o alt</w:t>
      </w:r>
      <w:r w:rsidRPr="00514E9C">
        <w:rPr>
          <w:rFonts w:ascii="Verdana" w:hAnsi="Verdana"/>
          <w:sz w:val="22"/>
        </w:rPr>
        <w:t>ă</w:t>
      </w:r>
      <w:r w:rsidRPr="00514E9C">
        <w:rPr>
          <w:rFonts w:ascii="Verdana" w:hAnsi="Verdana"/>
          <w:sz w:val="22"/>
        </w:rPr>
        <w:t xml:space="preserve"> credin</w:t>
      </w:r>
      <w:r w:rsidRPr="00514E9C">
        <w:rPr>
          <w:rFonts w:ascii="Verdana" w:hAnsi="Verdana"/>
          <w:sz w:val="22"/>
        </w:rPr>
        <w:t>ţă</w:t>
      </w:r>
      <w:r w:rsidRPr="00514E9C">
        <w:rPr>
          <w:rFonts w:ascii="Verdana" w:hAnsi="Verdana"/>
          <w:sz w:val="22"/>
        </w:rPr>
        <w:t xml:space="preserve"> pe care cre</w:t>
      </w:r>
      <w:r w:rsidRPr="00514E9C">
        <w:rPr>
          <w:rFonts w:ascii="Verdana" w:hAnsi="Verdana"/>
          <w:sz w:val="22"/>
        </w:rPr>
        <w:t>ş</w:t>
      </w:r>
      <w:r w:rsidRPr="00514E9C">
        <w:rPr>
          <w:rFonts w:ascii="Verdana" w:hAnsi="Verdana"/>
          <w:sz w:val="22"/>
        </w:rPr>
        <w:t>tinismul a furat-o de la predecesori</w:t>
      </w:r>
      <w:r w:rsidRPr="00514E9C">
        <w:rPr>
          <w:rFonts w:ascii="Verdana" w:hAnsi="Verdana"/>
          <w:sz w:val="22"/>
        </w:rPr>
        <w:t>i s</w:t>
      </w:r>
      <w:r w:rsidRPr="00514E9C">
        <w:rPr>
          <w:rFonts w:ascii="Verdana" w:hAnsi="Verdana"/>
          <w:sz w:val="22"/>
        </w:rPr>
        <w:t>ă</w:t>
      </w:r>
      <w:r w:rsidRPr="00514E9C">
        <w:rPr>
          <w:rFonts w:ascii="Verdana" w:hAnsi="Verdana"/>
          <w:sz w:val="22"/>
        </w:rPr>
        <w:t>i. Actualul ora</w:t>
      </w:r>
      <w:r w:rsidRPr="00514E9C">
        <w:rPr>
          <w:rFonts w:ascii="Verdana" w:hAnsi="Verdana"/>
          <w:sz w:val="22"/>
        </w:rPr>
        <w:t>ş</w:t>
      </w:r>
      <w:r w:rsidRPr="00514E9C">
        <w:rPr>
          <w:rFonts w:ascii="Verdana" w:hAnsi="Verdana"/>
          <w:sz w:val="22"/>
        </w:rPr>
        <w:t xml:space="preserve"> care corespunde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Troiei antice este Tripoli (al c</w:t>
      </w:r>
      <w:r w:rsidRPr="00514E9C">
        <w:rPr>
          <w:rFonts w:ascii="Verdana" w:hAnsi="Verdana"/>
          <w:sz w:val="22"/>
        </w:rPr>
        <w:t>ă</w:t>
      </w:r>
      <w:r w:rsidRPr="00514E9C">
        <w:rPr>
          <w:rFonts w:ascii="Verdana" w:hAnsi="Verdana"/>
          <w:sz w:val="22"/>
        </w:rPr>
        <w:t>rui nume înseamn</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 xml:space="preserve">i lucru), capitala </w:t>
      </w:r>
    </w:p>
    <w:p w:rsidR="00627439" w:rsidRPr="00514E9C" w:rsidRDefault="00733953" w:rsidP="00514E9C">
      <w:pPr>
        <w:ind w:left="-15" w:right="892" w:firstLine="0"/>
        <w:jc w:val="both"/>
        <w:rPr>
          <w:rFonts w:ascii="Verdana" w:hAnsi="Verdana"/>
          <w:sz w:val="22"/>
        </w:rPr>
      </w:pPr>
      <w:r w:rsidRPr="00514E9C">
        <w:rPr>
          <w:rFonts w:ascii="Verdana" w:hAnsi="Verdana"/>
          <w:sz w:val="22"/>
        </w:rPr>
        <w:t>Libiei, condus</w:t>
      </w:r>
      <w:r w:rsidRPr="00514E9C">
        <w:rPr>
          <w:rFonts w:ascii="Verdana" w:hAnsi="Verdana"/>
          <w:sz w:val="22"/>
        </w:rPr>
        <w:t>ă</w:t>
      </w:r>
      <w:r w:rsidRPr="00514E9C">
        <w:rPr>
          <w:rFonts w:ascii="Verdana" w:hAnsi="Verdana"/>
          <w:sz w:val="22"/>
        </w:rPr>
        <w:t xml:space="preserve"> de unul din frunta</w:t>
      </w:r>
      <w:r w:rsidRPr="00514E9C">
        <w:rPr>
          <w:rFonts w:ascii="Verdana" w:hAnsi="Verdana"/>
          <w:sz w:val="22"/>
        </w:rPr>
        <w:t>ş</w:t>
      </w:r>
      <w:r w:rsidRPr="00514E9C">
        <w:rPr>
          <w:rFonts w:ascii="Verdana" w:hAnsi="Verdana"/>
          <w:sz w:val="22"/>
        </w:rPr>
        <w:t>ii Fr</w:t>
      </w:r>
      <w:r w:rsidRPr="00514E9C">
        <w:rPr>
          <w:rFonts w:ascii="Verdana" w:hAnsi="Verdana"/>
          <w:sz w:val="22"/>
        </w:rPr>
        <w:t>ăţ</w:t>
      </w:r>
      <w:r w:rsidRPr="00514E9C">
        <w:rPr>
          <w:rFonts w:ascii="Verdana" w:hAnsi="Verdana"/>
          <w:sz w:val="22"/>
        </w:rPr>
        <w:t>iei Babiloniene, colonelul Gaddafi. Troia se leag</w:t>
      </w:r>
      <w:r w:rsidRPr="00514E9C">
        <w:rPr>
          <w:rFonts w:ascii="Verdana" w:hAnsi="Verdana"/>
          <w:sz w:val="22"/>
        </w:rPr>
        <w:t>ă</w:t>
      </w:r>
      <w:r w:rsidRPr="00514E9C">
        <w:rPr>
          <w:rFonts w:ascii="Verdana" w:hAnsi="Verdana"/>
          <w:sz w:val="22"/>
        </w:rPr>
        <w:t xml:space="preserve"> astfel de liniile genealogice pur-sânge </w:t>
      </w:r>
      <w:r w:rsidRPr="00514E9C">
        <w:rPr>
          <w:rFonts w:ascii="Verdana" w:hAnsi="Verdana"/>
          <w:sz w:val="22"/>
        </w:rPr>
        <w:t>ş</w:t>
      </w:r>
      <w:r w:rsidRPr="00514E9C">
        <w:rPr>
          <w:rFonts w:ascii="Verdana" w:hAnsi="Verdana"/>
          <w:sz w:val="22"/>
        </w:rPr>
        <w:t>i încru</w:t>
      </w:r>
      <w:r w:rsidRPr="00514E9C">
        <w:rPr>
          <w:rFonts w:ascii="Verdana" w:hAnsi="Verdana"/>
          <w:sz w:val="22"/>
        </w:rPr>
        <w:t>ci</w:t>
      </w:r>
      <w:r w:rsidRPr="00514E9C">
        <w:rPr>
          <w:rFonts w:ascii="Verdana" w:hAnsi="Verdana"/>
          <w:sz w:val="22"/>
        </w:rPr>
        <w:t>ş</w:t>
      </w:r>
      <w:r w:rsidRPr="00514E9C">
        <w:rPr>
          <w:rFonts w:ascii="Verdana" w:hAnsi="Verdana"/>
          <w:sz w:val="22"/>
        </w:rPr>
        <w:t xml:space="preserve">ate, de unde </w:t>
      </w:r>
      <w:r w:rsidRPr="00514E9C">
        <w:rPr>
          <w:rFonts w:ascii="Verdana" w:hAnsi="Verdana"/>
          <w:sz w:val="22"/>
        </w:rPr>
        <w:t>ş</w:t>
      </w:r>
      <w:r w:rsidRPr="00514E9C">
        <w:rPr>
          <w:rFonts w:ascii="Verdana" w:hAnsi="Verdana"/>
          <w:sz w:val="22"/>
        </w:rPr>
        <w:t>i obsesia constant</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fa</w:t>
      </w:r>
      <w:r w:rsidRPr="00514E9C">
        <w:rPr>
          <w:rFonts w:ascii="Verdana" w:hAnsi="Verdana"/>
          <w:sz w:val="22"/>
        </w:rPr>
        <w:t>ţă</w:t>
      </w:r>
      <w:r w:rsidRPr="00514E9C">
        <w:rPr>
          <w:rFonts w:ascii="Verdana" w:hAnsi="Verdana"/>
          <w:sz w:val="22"/>
        </w:rPr>
        <w:t xml:space="preserve"> de acest nume. În epopeea Iliada, atribuit</w:t>
      </w:r>
      <w:r w:rsidRPr="00514E9C">
        <w:rPr>
          <w:rFonts w:ascii="Verdana" w:hAnsi="Verdana"/>
          <w:sz w:val="22"/>
        </w:rPr>
        <w:t>ă</w:t>
      </w:r>
      <w:r w:rsidRPr="00514E9C">
        <w:rPr>
          <w:rFonts w:ascii="Verdana" w:hAnsi="Verdana"/>
          <w:sz w:val="22"/>
        </w:rPr>
        <w:t xml:space="preserve"> poetului grec Homer, se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Troia a fost fondat</w:t>
      </w:r>
      <w:r w:rsidRPr="00514E9C">
        <w:rPr>
          <w:rFonts w:ascii="Verdana" w:hAnsi="Verdana"/>
          <w:sz w:val="22"/>
        </w:rPr>
        <w:t>ă</w:t>
      </w:r>
      <w:r w:rsidRPr="00514E9C">
        <w:rPr>
          <w:rFonts w:ascii="Verdana" w:hAnsi="Verdana"/>
          <w:sz w:val="22"/>
        </w:rPr>
        <w:t xml:space="preserve"> de Dardanus, fiul zeului grec Zeus, care era un titan (deci avea sânge reptilian). Zeus era ilustrat atât în form</w:t>
      </w:r>
      <w:r w:rsidRPr="00514E9C">
        <w:rPr>
          <w:rFonts w:ascii="Verdana" w:hAnsi="Verdana"/>
          <w:sz w:val="22"/>
        </w:rPr>
        <w:t>ă</w:t>
      </w:r>
      <w:r w:rsidRPr="00514E9C">
        <w:rPr>
          <w:rFonts w:ascii="Verdana" w:hAnsi="Verdana"/>
          <w:sz w:val="22"/>
        </w:rPr>
        <w:t xml:space="preserve"> de vultur cât </w:t>
      </w:r>
      <w:r w:rsidRPr="00514E9C">
        <w:rPr>
          <w:rFonts w:ascii="Verdana" w:hAnsi="Verdana"/>
          <w:sz w:val="22"/>
        </w:rPr>
        <w:t>ş</w:t>
      </w:r>
      <w:r w:rsidRPr="00514E9C">
        <w:rPr>
          <w:rFonts w:ascii="Verdana" w:hAnsi="Verdana"/>
          <w:sz w:val="22"/>
        </w:rPr>
        <w:t>i în form</w:t>
      </w:r>
      <w:r w:rsidRPr="00514E9C">
        <w:rPr>
          <w:rFonts w:ascii="Verdana" w:hAnsi="Verdana"/>
          <w:sz w:val="22"/>
        </w:rPr>
        <w:t>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arpe. Legenda spune c</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în Arcadia, în Sparta.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zboiul troian, mul</w:t>
      </w:r>
      <w:r w:rsidRPr="00514E9C">
        <w:rPr>
          <w:rFonts w:ascii="Verdana" w:hAnsi="Verdana"/>
          <w:sz w:val="22"/>
        </w:rPr>
        <w:t>ţ</w:t>
      </w:r>
      <w:r w:rsidRPr="00514E9C">
        <w:rPr>
          <w:rFonts w:ascii="Verdana" w:hAnsi="Verdana"/>
          <w:sz w:val="22"/>
        </w:rPr>
        <w:t>i spartani au migrat pe ter</w:t>
      </w:r>
      <w:r w:rsidRPr="00514E9C">
        <w:rPr>
          <w:rFonts w:ascii="Verdana" w:hAnsi="Verdana"/>
          <w:sz w:val="22"/>
        </w:rPr>
        <w:t>itoriul Fran</w:t>
      </w:r>
      <w:r w:rsidRPr="00514E9C">
        <w:rPr>
          <w:rFonts w:ascii="Verdana" w:hAnsi="Verdana"/>
          <w:sz w:val="22"/>
        </w:rPr>
        <w:t>ţ</w:t>
      </w:r>
      <w:r w:rsidRPr="00514E9C">
        <w:rPr>
          <w:rFonts w:ascii="Verdana" w:hAnsi="Verdana"/>
          <w:sz w:val="22"/>
        </w:rPr>
        <w:t>ei de ast</w:t>
      </w:r>
      <w:r w:rsidRPr="00514E9C">
        <w:rPr>
          <w:rFonts w:ascii="Verdana" w:hAnsi="Verdana"/>
          <w:sz w:val="22"/>
        </w:rPr>
        <w:t>ă</w:t>
      </w:r>
      <w:r w:rsidRPr="00514E9C">
        <w:rPr>
          <w:rFonts w:ascii="Verdana" w:hAnsi="Verdana"/>
          <w:sz w:val="22"/>
        </w:rPr>
        <w:t xml:space="preserve">zi. De aceea, termeni precum „Noua Troia” sunt întotdeauna asociate cu centre ale acestor linii genealogice. </w:t>
      </w:r>
    </w:p>
    <w:p w:rsidR="00627439" w:rsidRPr="00514E9C" w:rsidRDefault="00733953" w:rsidP="00514E9C">
      <w:pPr>
        <w:ind w:left="-15" w:right="892"/>
        <w:jc w:val="both"/>
        <w:rPr>
          <w:rFonts w:ascii="Verdana" w:hAnsi="Verdana"/>
          <w:sz w:val="22"/>
        </w:rPr>
      </w:pPr>
      <w:r w:rsidRPr="00514E9C">
        <w:rPr>
          <w:rFonts w:ascii="Verdana" w:hAnsi="Verdana"/>
          <w:sz w:val="22"/>
        </w:rPr>
        <w:t>Cei mai mul</w:t>
      </w:r>
      <w:r w:rsidRPr="00514E9C">
        <w:rPr>
          <w:rFonts w:ascii="Verdana" w:hAnsi="Verdana"/>
          <w:sz w:val="22"/>
        </w:rPr>
        <w:t>ţ</w:t>
      </w:r>
      <w:r w:rsidRPr="00514E9C">
        <w:rPr>
          <w:rFonts w:ascii="Verdana" w:hAnsi="Verdana"/>
          <w:sz w:val="22"/>
        </w:rPr>
        <w:t xml:space="preserve">i oameni nu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Londra a fost fondat</w:t>
      </w:r>
      <w:r w:rsidRPr="00514E9C">
        <w:rPr>
          <w:rFonts w:ascii="Verdana" w:hAnsi="Verdana"/>
          <w:sz w:val="22"/>
        </w:rPr>
        <w:t>ă</w:t>
      </w:r>
      <w:r w:rsidRPr="00514E9C">
        <w:rPr>
          <w:rFonts w:ascii="Verdana" w:hAnsi="Verdana"/>
          <w:sz w:val="22"/>
        </w:rPr>
        <w:t xml:space="preserve"> de la bun început ca o „Nou</w:t>
      </w:r>
      <w:r w:rsidRPr="00514E9C">
        <w:rPr>
          <w:rFonts w:ascii="Verdana" w:hAnsi="Verdana"/>
          <w:sz w:val="22"/>
        </w:rPr>
        <w:t>ă</w:t>
      </w:r>
      <w:r w:rsidRPr="00514E9C">
        <w:rPr>
          <w:rFonts w:ascii="Verdana" w:hAnsi="Verdana"/>
          <w:sz w:val="22"/>
        </w:rPr>
        <w:t xml:space="preserve"> Troia”. Dup</w:t>
      </w:r>
      <w:r w:rsidRPr="00514E9C">
        <w:rPr>
          <w:rFonts w:ascii="Verdana" w:hAnsi="Verdana"/>
          <w:sz w:val="22"/>
        </w:rPr>
        <w:t>ă</w:t>
      </w:r>
      <w:r w:rsidRPr="00514E9C">
        <w:rPr>
          <w:rFonts w:ascii="Verdana" w:hAnsi="Verdana"/>
          <w:sz w:val="22"/>
        </w:rPr>
        <w:t xml:space="preserve"> distrugerea vechii Troia în</w:t>
      </w:r>
      <w:r w:rsidRPr="00514E9C">
        <w:rPr>
          <w:rFonts w:ascii="Verdana" w:hAnsi="Verdana"/>
          <w:sz w:val="22"/>
        </w:rPr>
        <w:t xml:space="preserve"> jurul anului 1200 î.Ch., legenda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Enea, eroul n</w:t>
      </w:r>
      <w:r w:rsidRPr="00514E9C">
        <w:rPr>
          <w:rFonts w:ascii="Verdana" w:hAnsi="Verdana"/>
          <w:sz w:val="22"/>
        </w:rPr>
        <w:t>ă</w:t>
      </w:r>
      <w:r w:rsidRPr="00514E9C">
        <w:rPr>
          <w:rFonts w:ascii="Verdana" w:hAnsi="Verdana"/>
          <w:sz w:val="22"/>
        </w:rPr>
        <w:t>scut dintr-o linie succesoral</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a fugit cu ce a mai r</w:t>
      </w:r>
      <w:r w:rsidRPr="00514E9C">
        <w:rPr>
          <w:rFonts w:ascii="Verdana" w:hAnsi="Verdana"/>
          <w:sz w:val="22"/>
        </w:rPr>
        <w:t>ă</w:t>
      </w:r>
      <w:r w:rsidRPr="00514E9C">
        <w:rPr>
          <w:rFonts w:ascii="Verdana" w:hAnsi="Verdana"/>
          <w:sz w:val="22"/>
        </w:rPr>
        <w:t>mas din poporul s</w:t>
      </w:r>
      <w:r w:rsidRPr="00514E9C">
        <w:rPr>
          <w:rFonts w:ascii="Verdana" w:hAnsi="Verdana"/>
          <w:sz w:val="22"/>
        </w:rPr>
        <w:t>ă</w:t>
      </w:r>
      <w:r w:rsidRPr="00514E9C">
        <w:rPr>
          <w:rFonts w:ascii="Verdana" w:hAnsi="Verdana"/>
          <w:sz w:val="22"/>
        </w:rPr>
        <w:t xml:space="preserve">u </w:t>
      </w:r>
      <w:r w:rsidRPr="00514E9C">
        <w:rPr>
          <w:rFonts w:ascii="Verdana" w:hAnsi="Verdana"/>
          <w:sz w:val="22"/>
        </w:rPr>
        <w:t>ş</w:t>
      </w:r>
      <w:r w:rsidRPr="00514E9C">
        <w:rPr>
          <w:rFonts w:ascii="Verdana" w:hAnsi="Verdana"/>
          <w:sz w:val="22"/>
        </w:rPr>
        <w:t>i s-a instalat în Italia, unde s-a însurat cu fata lui Latinus, regele latinilor. A</w:t>
      </w:r>
      <w:r w:rsidRPr="00514E9C">
        <w:rPr>
          <w:rFonts w:ascii="Verdana" w:hAnsi="Verdana"/>
          <w:sz w:val="22"/>
        </w:rPr>
        <w:t>ş</w:t>
      </w:r>
      <w:r w:rsidRPr="00514E9C">
        <w:rPr>
          <w:rFonts w:ascii="Verdana" w:hAnsi="Verdana"/>
          <w:sz w:val="22"/>
        </w:rPr>
        <w:t>a s-a n</w:t>
      </w:r>
      <w:r w:rsidRPr="00514E9C">
        <w:rPr>
          <w:rFonts w:ascii="Verdana" w:hAnsi="Verdana"/>
          <w:sz w:val="22"/>
        </w:rPr>
        <w:t>ă</w:t>
      </w:r>
      <w:r w:rsidRPr="00514E9C">
        <w:rPr>
          <w:rFonts w:ascii="Verdana" w:hAnsi="Verdana"/>
          <w:sz w:val="22"/>
        </w:rPr>
        <w:t>scut ceea ce avea s</w:t>
      </w:r>
      <w:r w:rsidRPr="00514E9C">
        <w:rPr>
          <w:rFonts w:ascii="Verdana" w:hAnsi="Verdana"/>
          <w:sz w:val="22"/>
        </w:rPr>
        <w:t>ă</w:t>
      </w:r>
      <w:r w:rsidRPr="00514E9C">
        <w:rPr>
          <w:rFonts w:ascii="Verdana" w:hAnsi="Verdana"/>
          <w:sz w:val="22"/>
        </w:rPr>
        <w:t xml:space="preserve"> de</w:t>
      </w:r>
      <w:r w:rsidRPr="00514E9C">
        <w:rPr>
          <w:rFonts w:ascii="Verdana" w:hAnsi="Verdana"/>
          <w:sz w:val="22"/>
        </w:rPr>
        <w:t>vin</w:t>
      </w:r>
      <w:r w:rsidRPr="00514E9C">
        <w:rPr>
          <w:rFonts w:ascii="Verdana" w:hAnsi="Verdana"/>
          <w:sz w:val="22"/>
        </w:rPr>
        <w:t>ă</w:t>
      </w:r>
      <w:r w:rsidRPr="00514E9C">
        <w:rPr>
          <w:rFonts w:ascii="Verdana" w:hAnsi="Verdana"/>
          <w:sz w:val="22"/>
        </w:rPr>
        <w:t xml:space="preserve"> mai târziu Imperiul Roman. Potrivit multor tradi</w:t>
      </w:r>
      <w:r w:rsidRPr="00514E9C">
        <w:rPr>
          <w:rFonts w:ascii="Verdana" w:hAnsi="Verdana"/>
          <w:sz w:val="22"/>
        </w:rPr>
        <w:t>ţ</w:t>
      </w:r>
      <w:r w:rsidRPr="00514E9C">
        <w:rPr>
          <w:rFonts w:ascii="Verdana" w:hAnsi="Verdana"/>
          <w:sz w:val="22"/>
        </w:rPr>
        <w:t>ii, nepotul lui Enea, un om pe nume Brutus, a debarcat în Britania în jurul anului 1103 î.Ch., împreun</w:t>
      </w:r>
      <w:r w:rsidRPr="00514E9C">
        <w:rPr>
          <w:rFonts w:ascii="Verdana" w:hAnsi="Verdana"/>
          <w:sz w:val="22"/>
        </w:rPr>
        <w:t>ă</w:t>
      </w:r>
      <w:r w:rsidRPr="00514E9C">
        <w:rPr>
          <w:rFonts w:ascii="Verdana" w:hAnsi="Verdana"/>
          <w:sz w:val="22"/>
        </w:rPr>
        <w:t xml:space="preserve"> cu un grup de troieni, inclusiv din coloniile spaniole. Ace</w:t>
      </w:r>
      <w:r w:rsidRPr="00514E9C">
        <w:rPr>
          <w:rFonts w:ascii="Verdana" w:hAnsi="Verdana"/>
          <w:sz w:val="22"/>
        </w:rPr>
        <w:t>ş</w:t>
      </w:r>
      <w:r w:rsidRPr="00514E9C">
        <w:rPr>
          <w:rFonts w:ascii="Verdana" w:hAnsi="Verdana"/>
          <w:sz w:val="22"/>
        </w:rPr>
        <w:t>tia au numit Britania „Marea Insul</w:t>
      </w:r>
      <w:r w:rsidRPr="00514E9C">
        <w:rPr>
          <w:rFonts w:ascii="Verdana" w:hAnsi="Verdana"/>
          <w:sz w:val="22"/>
        </w:rPr>
        <w:t>ă</w:t>
      </w:r>
      <w:r w:rsidRPr="00514E9C">
        <w:rPr>
          <w:rFonts w:ascii="Verdana" w:hAnsi="Verdana"/>
          <w:sz w:val="22"/>
        </w:rPr>
        <w:t xml:space="preserve"> Al</w:t>
      </w:r>
      <w:r w:rsidRPr="00514E9C">
        <w:rPr>
          <w:rFonts w:ascii="Verdana" w:hAnsi="Verdana"/>
          <w:sz w:val="22"/>
        </w:rPr>
        <w:t>b</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colinele de culoare alb</w:t>
      </w:r>
      <w:r w:rsidRPr="00514E9C">
        <w:rPr>
          <w:rFonts w:ascii="Verdana" w:hAnsi="Verdana"/>
          <w:sz w:val="22"/>
        </w:rPr>
        <w:t>ă</w:t>
      </w:r>
      <w:r w:rsidRPr="00514E9C">
        <w:rPr>
          <w:rFonts w:ascii="Verdana" w:hAnsi="Verdana"/>
          <w:sz w:val="22"/>
        </w:rPr>
        <w:t xml:space="preserve"> care abund</w:t>
      </w:r>
      <w:r w:rsidRPr="00514E9C">
        <w:rPr>
          <w:rFonts w:ascii="Verdana" w:hAnsi="Verdana"/>
          <w:sz w:val="22"/>
        </w:rPr>
        <w:t>ă</w:t>
      </w:r>
      <w:r w:rsidRPr="00514E9C">
        <w:rPr>
          <w:rFonts w:ascii="Verdana" w:hAnsi="Verdana"/>
          <w:sz w:val="22"/>
        </w:rPr>
        <w:t xml:space="preserve"> pe coasta sudic</w:t>
      </w:r>
      <w:r w:rsidRPr="00514E9C">
        <w:rPr>
          <w:rFonts w:ascii="Verdana" w:hAnsi="Verdana"/>
          <w:sz w:val="22"/>
        </w:rPr>
        <w:t>ă</w:t>
      </w:r>
      <w:r w:rsidRPr="00514E9C">
        <w:rPr>
          <w:rFonts w:ascii="Verdana" w:hAnsi="Verdana"/>
          <w:sz w:val="22"/>
        </w:rPr>
        <w:t>. În sud-vestul Angliei este situat ora</w:t>
      </w:r>
      <w:r w:rsidRPr="00514E9C">
        <w:rPr>
          <w:rFonts w:ascii="Verdana" w:hAnsi="Verdana"/>
          <w:sz w:val="22"/>
        </w:rPr>
        <w:t>ş</w:t>
      </w:r>
      <w:r w:rsidRPr="00514E9C">
        <w:rPr>
          <w:rFonts w:ascii="Verdana" w:hAnsi="Verdana"/>
          <w:sz w:val="22"/>
        </w:rPr>
        <w:t xml:space="preserve">ul </w:t>
      </w:r>
      <w:r w:rsidRPr="00514E9C">
        <w:rPr>
          <w:rFonts w:ascii="Verdana" w:hAnsi="Verdana"/>
          <w:sz w:val="22"/>
        </w:rPr>
        <w:lastRenderedPageBreak/>
        <w:t>Totnes, din provincia Devon, situat la scurt</w:t>
      </w:r>
      <w:r w:rsidRPr="00514E9C">
        <w:rPr>
          <w:rFonts w:ascii="Verdana" w:hAnsi="Verdana"/>
          <w:sz w:val="22"/>
        </w:rPr>
        <w:t>ă</w:t>
      </w:r>
      <w:r w:rsidRPr="00514E9C">
        <w:rPr>
          <w:rFonts w:ascii="Verdana" w:hAnsi="Verdana"/>
          <w:sz w:val="22"/>
        </w:rPr>
        <w:t xml:space="preserve"> distan</w:t>
      </w:r>
      <w:r w:rsidRPr="00514E9C">
        <w:rPr>
          <w:rFonts w:ascii="Verdana" w:hAnsi="Verdana"/>
          <w:sz w:val="22"/>
        </w:rPr>
        <w:t>ţă</w:t>
      </w:r>
      <w:r w:rsidRPr="00514E9C">
        <w:rPr>
          <w:rFonts w:ascii="Verdana" w:hAnsi="Verdana"/>
          <w:sz w:val="22"/>
        </w:rPr>
        <w:t xml:space="preserve"> de Torbay, cel mai vechi port marin din zon</w:t>
      </w:r>
      <w:r w:rsidRPr="00514E9C">
        <w:rPr>
          <w:rFonts w:ascii="Verdana" w:hAnsi="Verdana"/>
          <w:sz w:val="22"/>
        </w:rPr>
        <w:t>ă</w:t>
      </w:r>
      <w:r w:rsidRPr="00514E9C">
        <w:rPr>
          <w:rFonts w:ascii="Verdana" w:hAnsi="Verdana"/>
          <w:sz w:val="22"/>
        </w:rPr>
        <w:t>. Aici se afl</w:t>
      </w:r>
      <w:r w:rsidRPr="00514E9C">
        <w:rPr>
          <w:rFonts w:ascii="Verdana" w:hAnsi="Verdana"/>
          <w:sz w:val="22"/>
        </w:rPr>
        <w:t>ă</w:t>
      </w:r>
      <w:r w:rsidRPr="00514E9C">
        <w:rPr>
          <w:rFonts w:ascii="Verdana" w:hAnsi="Verdana"/>
          <w:sz w:val="22"/>
        </w:rPr>
        <w:t xml:space="preserve"> o piatr</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Piatra lui Brutus.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Legenda spune c</w:t>
      </w:r>
      <w:r w:rsidRPr="00514E9C">
        <w:rPr>
          <w:rFonts w:ascii="Verdana" w:hAnsi="Verdana"/>
          <w:sz w:val="22"/>
        </w:rPr>
        <w:t>ă</w:t>
      </w:r>
      <w:r w:rsidRPr="00514E9C">
        <w:rPr>
          <w:rFonts w:ascii="Verdana" w:hAnsi="Verdana"/>
          <w:sz w:val="22"/>
        </w:rPr>
        <w:t xml:space="preserve"> pe ea s-a a</w:t>
      </w:r>
      <w:r w:rsidRPr="00514E9C">
        <w:rPr>
          <w:rFonts w:ascii="Verdana" w:hAnsi="Verdana"/>
          <w:sz w:val="22"/>
        </w:rPr>
        <w:t>ş</w:t>
      </w:r>
      <w:r w:rsidRPr="00514E9C">
        <w:rPr>
          <w:rFonts w:ascii="Verdana" w:hAnsi="Verdana"/>
          <w:sz w:val="22"/>
        </w:rPr>
        <w:t>ezat fostul prin</w:t>
      </w:r>
      <w:r w:rsidRPr="00514E9C">
        <w:rPr>
          <w:rFonts w:ascii="Verdana" w:hAnsi="Verdana"/>
          <w:sz w:val="22"/>
        </w:rPr>
        <w:t>ţ</w:t>
      </w:r>
      <w:r w:rsidRPr="00514E9C">
        <w:rPr>
          <w:rFonts w:ascii="Verdana" w:hAnsi="Verdana"/>
          <w:sz w:val="22"/>
        </w:rPr>
        <w:t xml:space="preserve"> troian imediat dup</w:t>
      </w:r>
      <w:r w:rsidRPr="00514E9C">
        <w:rPr>
          <w:rFonts w:ascii="Verdana" w:hAnsi="Verdana"/>
          <w:sz w:val="22"/>
        </w:rPr>
        <w:t>ă</w:t>
      </w:r>
      <w:r w:rsidRPr="00514E9C">
        <w:rPr>
          <w:rFonts w:ascii="Verdana" w:hAnsi="Verdana"/>
          <w:sz w:val="22"/>
        </w:rPr>
        <w:t xml:space="preserve"> ce a debarcat în Britania. Anumite documente galeze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Brutus a fost întâmpinat de trei triburi de britoni, care l-au proclamat rege. El a fondat mai târziu un ora</w:t>
      </w:r>
      <w:r w:rsidRPr="00514E9C">
        <w:rPr>
          <w:rFonts w:ascii="Verdana" w:hAnsi="Verdana"/>
          <w:sz w:val="22"/>
        </w:rPr>
        <w:t>ş</w:t>
      </w:r>
      <w:r w:rsidRPr="00514E9C">
        <w:rPr>
          <w:rFonts w:ascii="Verdana" w:hAnsi="Verdana"/>
          <w:sz w:val="22"/>
        </w:rPr>
        <w:t xml:space="preserve"> pe care l-a numit</w:t>
      </w:r>
      <w:r w:rsidRPr="00514E9C">
        <w:rPr>
          <w:rFonts w:ascii="Verdana" w:hAnsi="Verdana"/>
          <w:sz w:val="22"/>
        </w:rPr>
        <w:t xml:space="preserve"> „Caer Troia” – Noua Troia, pe care romanii aveau s</w:t>
      </w:r>
      <w:r w:rsidRPr="00514E9C">
        <w:rPr>
          <w:rFonts w:ascii="Verdana" w:hAnsi="Verdana"/>
          <w:sz w:val="22"/>
        </w:rPr>
        <w:t>ă</w:t>
      </w:r>
      <w:r w:rsidRPr="00514E9C">
        <w:rPr>
          <w:rFonts w:ascii="Verdana" w:hAnsi="Verdana"/>
          <w:sz w:val="22"/>
        </w:rPr>
        <w:t>-l redenumeasc</w:t>
      </w:r>
      <w:r w:rsidRPr="00514E9C">
        <w:rPr>
          <w:rFonts w:ascii="Verdana" w:hAnsi="Verdana"/>
          <w:sz w:val="22"/>
        </w:rPr>
        <w:t>ă</w:t>
      </w:r>
      <w:r w:rsidRPr="00514E9C">
        <w:rPr>
          <w:rFonts w:ascii="Verdana" w:hAnsi="Verdana"/>
          <w:sz w:val="22"/>
        </w:rPr>
        <w:t xml:space="preserve"> ulterior Londinium. În acest fel, Londra a devenit centrul opera</w:t>
      </w:r>
      <w:r w:rsidRPr="00514E9C">
        <w:rPr>
          <w:rFonts w:ascii="Verdana" w:hAnsi="Verdana"/>
          <w:sz w:val="22"/>
        </w:rPr>
        <w:t>ţ</w:t>
      </w:r>
      <w:r w:rsidRPr="00514E9C">
        <w:rPr>
          <w:rFonts w:ascii="Verdana" w:hAnsi="Verdana"/>
          <w:sz w:val="22"/>
        </w:rPr>
        <w:t>ional al imperiului Fr</w:t>
      </w:r>
      <w:r w:rsidRPr="00514E9C">
        <w:rPr>
          <w:rFonts w:ascii="Verdana" w:hAnsi="Verdana"/>
          <w:sz w:val="22"/>
        </w:rPr>
        <w:t>ăţ</w:t>
      </w:r>
      <w:r w:rsidRPr="00514E9C">
        <w:rPr>
          <w:rFonts w:ascii="Verdana" w:hAnsi="Verdana"/>
          <w:sz w:val="22"/>
        </w:rPr>
        <w:t>iei Babiloniene, r</w:t>
      </w:r>
      <w:r w:rsidRPr="00514E9C">
        <w:rPr>
          <w:rFonts w:ascii="Verdana" w:hAnsi="Verdana"/>
          <w:sz w:val="22"/>
        </w:rPr>
        <w:t>ă</w:t>
      </w:r>
      <w:r w:rsidRPr="00514E9C">
        <w:rPr>
          <w:rFonts w:ascii="Verdana" w:hAnsi="Verdana"/>
          <w:sz w:val="22"/>
        </w:rPr>
        <w:t>mânând astfel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al</w:t>
      </w:r>
      <w:r w:rsidRPr="00514E9C">
        <w:rPr>
          <w:rFonts w:ascii="Verdana" w:hAnsi="Verdana"/>
          <w:sz w:val="22"/>
        </w:rPr>
        <w:t>ă</w:t>
      </w:r>
      <w:r w:rsidRPr="00514E9C">
        <w:rPr>
          <w:rFonts w:ascii="Verdana" w:hAnsi="Verdana"/>
          <w:sz w:val="22"/>
        </w:rPr>
        <w:t xml:space="preserve">turi de Paris </w:t>
      </w:r>
      <w:r w:rsidRPr="00514E9C">
        <w:rPr>
          <w:rFonts w:ascii="Verdana" w:hAnsi="Verdana"/>
          <w:sz w:val="22"/>
        </w:rPr>
        <w:t>ş</w:t>
      </w:r>
      <w:r w:rsidRPr="00514E9C">
        <w:rPr>
          <w:rFonts w:ascii="Verdana" w:hAnsi="Verdana"/>
          <w:sz w:val="22"/>
        </w:rPr>
        <w:t xml:space="preserve">i de Vatican. În legendele Regelui </w:t>
      </w:r>
      <w:r w:rsidRPr="00514E9C">
        <w:rPr>
          <w:rFonts w:ascii="Verdana" w:hAnsi="Verdana"/>
          <w:sz w:val="22"/>
        </w:rPr>
        <w:t>Arthur, Londra este numit</w:t>
      </w:r>
      <w:r w:rsidRPr="00514E9C">
        <w:rPr>
          <w:rFonts w:ascii="Verdana" w:hAnsi="Verdana"/>
          <w:sz w:val="22"/>
        </w:rPr>
        <w:t>ă</w:t>
      </w:r>
      <w:r w:rsidRPr="00514E9C">
        <w:rPr>
          <w:rFonts w:ascii="Verdana" w:hAnsi="Verdana"/>
          <w:sz w:val="22"/>
        </w:rPr>
        <w:t xml:space="preserve"> Troynavant, iar regatul Camelot înseamn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firstLine="0"/>
        <w:jc w:val="both"/>
        <w:rPr>
          <w:rFonts w:ascii="Verdana" w:hAnsi="Verdana"/>
          <w:sz w:val="22"/>
        </w:rPr>
      </w:pPr>
      <w:r w:rsidRPr="00514E9C">
        <w:rPr>
          <w:rFonts w:ascii="Verdana" w:hAnsi="Verdana"/>
          <w:sz w:val="22"/>
        </w:rPr>
        <w:t>Ora</w:t>
      </w:r>
      <w:r w:rsidRPr="00514E9C">
        <w:rPr>
          <w:rFonts w:ascii="Verdana" w:hAnsi="Verdana"/>
          <w:sz w:val="22"/>
        </w:rPr>
        <w:t>ş</w:t>
      </w:r>
      <w:r w:rsidRPr="00514E9C">
        <w:rPr>
          <w:rFonts w:ascii="Verdana" w:hAnsi="Verdana"/>
          <w:sz w:val="22"/>
        </w:rPr>
        <w:t>ul lui Marte. Artefactele descoperite de arheologul german Heinrich Schliemann în ruinele vechiului ora</w:t>
      </w:r>
      <w:r w:rsidRPr="00514E9C">
        <w:rPr>
          <w:rFonts w:ascii="Verdana" w:hAnsi="Verdana"/>
          <w:sz w:val="22"/>
        </w:rPr>
        <w:t>ş</w:t>
      </w:r>
      <w:r w:rsidRPr="00514E9C">
        <w:rPr>
          <w:rFonts w:ascii="Verdana" w:hAnsi="Verdana"/>
          <w:sz w:val="22"/>
        </w:rPr>
        <w:t xml:space="preserve"> al Troiei con</w:t>
      </w:r>
      <w:r w:rsidRPr="00514E9C">
        <w:rPr>
          <w:rFonts w:ascii="Verdana" w:hAnsi="Verdana"/>
          <w:sz w:val="22"/>
        </w:rPr>
        <w:t>ţ</w:t>
      </w:r>
      <w:r w:rsidRPr="00514E9C">
        <w:rPr>
          <w:rFonts w:ascii="Verdana" w:hAnsi="Verdana"/>
          <w:sz w:val="22"/>
        </w:rPr>
        <w:t>in numeroase simboluri identice cu cele de pe pietrele megalitice din Marea Britanie. Ele erau decorate cu svastici, simbolul arian-fenician al soarelui. Practic, vorbim de acela</w:t>
      </w:r>
      <w:r w:rsidRPr="00514E9C">
        <w:rPr>
          <w:rFonts w:ascii="Verdana" w:hAnsi="Verdana"/>
          <w:sz w:val="22"/>
        </w:rPr>
        <w:t>ş</w:t>
      </w:r>
      <w:r w:rsidRPr="00514E9C">
        <w:rPr>
          <w:rFonts w:ascii="Verdana" w:hAnsi="Verdana"/>
          <w:sz w:val="22"/>
        </w:rPr>
        <w:t>i popor. De fapt, to</w:t>
      </w:r>
      <w:r w:rsidRPr="00514E9C">
        <w:rPr>
          <w:rFonts w:ascii="Verdana" w:hAnsi="Verdana"/>
          <w:sz w:val="22"/>
        </w:rPr>
        <w:t>ţ</w:t>
      </w:r>
      <w:r w:rsidRPr="00514E9C">
        <w:rPr>
          <w:rFonts w:ascii="Verdana" w:hAnsi="Verdana"/>
          <w:sz w:val="22"/>
        </w:rPr>
        <w:t>i oamenii de ras</w:t>
      </w:r>
      <w:r w:rsidRPr="00514E9C">
        <w:rPr>
          <w:rFonts w:ascii="Verdana" w:hAnsi="Verdana"/>
          <w:sz w:val="22"/>
        </w:rPr>
        <w:t>ă</w:t>
      </w:r>
      <w:r w:rsidRPr="00514E9C">
        <w:rPr>
          <w:rFonts w:ascii="Verdana" w:hAnsi="Verdana"/>
          <w:sz w:val="22"/>
        </w:rPr>
        <w:t xml:space="preserve"> alb</w:t>
      </w:r>
      <w:r w:rsidRPr="00514E9C">
        <w:rPr>
          <w:rFonts w:ascii="Verdana" w:hAnsi="Verdana"/>
          <w:sz w:val="22"/>
        </w:rPr>
        <w:t>ă</w:t>
      </w:r>
      <w:r w:rsidRPr="00514E9C">
        <w:rPr>
          <w:rFonts w:ascii="Verdana" w:hAnsi="Verdana"/>
          <w:sz w:val="22"/>
        </w:rPr>
        <w:t xml:space="preserve"> apar</w:t>
      </w:r>
      <w:r w:rsidRPr="00514E9C">
        <w:rPr>
          <w:rFonts w:ascii="Verdana" w:hAnsi="Verdana"/>
          <w:sz w:val="22"/>
        </w:rPr>
        <w:t>ţ</w:t>
      </w:r>
      <w:r w:rsidRPr="00514E9C">
        <w:rPr>
          <w:rFonts w:ascii="Verdana" w:hAnsi="Verdana"/>
          <w:sz w:val="22"/>
        </w:rPr>
        <w:t>in aceluia</w:t>
      </w:r>
      <w:r w:rsidRPr="00514E9C">
        <w:rPr>
          <w:rFonts w:ascii="Verdana" w:hAnsi="Verdana"/>
          <w:sz w:val="22"/>
        </w:rPr>
        <w:t>ş</w:t>
      </w:r>
      <w:r w:rsidRPr="00514E9C">
        <w:rPr>
          <w:rFonts w:ascii="Verdana" w:hAnsi="Verdana"/>
          <w:sz w:val="22"/>
        </w:rPr>
        <w:t>i popor de origin</w:t>
      </w:r>
      <w:r w:rsidRPr="00514E9C">
        <w:rPr>
          <w:rFonts w:ascii="Verdana" w:hAnsi="Verdana"/>
          <w:sz w:val="22"/>
        </w:rPr>
        <w:t xml:space="preserve">e, </w:t>
      </w:r>
      <w:r w:rsidRPr="00514E9C">
        <w:rPr>
          <w:rFonts w:ascii="Verdana" w:hAnsi="Verdana"/>
          <w:sz w:val="22"/>
        </w:rPr>
        <w:t>ş</w:t>
      </w:r>
      <w:r w:rsidRPr="00514E9C">
        <w:rPr>
          <w:rFonts w:ascii="Verdana" w:hAnsi="Verdana"/>
          <w:sz w:val="22"/>
        </w:rPr>
        <w:t>i ei sunt cei care au preluat controlul asupra lumii. Este suficient s</w:t>
      </w:r>
      <w:r w:rsidRPr="00514E9C">
        <w:rPr>
          <w:rFonts w:ascii="Verdana" w:hAnsi="Verdana"/>
          <w:sz w:val="22"/>
        </w:rPr>
        <w:t>ă</w:t>
      </w:r>
      <w:r w:rsidRPr="00514E9C">
        <w:rPr>
          <w:rFonts w:ascii="Verdana" w:hAnsi="Verdana"/>
          <w:sz w:val="22"/>
        </w:rPr>
        <w:t xml:space="preserve"> privim în jur pentru a ne da seama cine sunt cei care de</w:t>
      </w:r>
      <w:r w:rsidRPr="00514E9C">
        <w:rPr>
          <w:rFonts w:ascii="Verdana" w:hAnsi="Verdana"/>
          <w:sz w:val="22"/>
        </w:rPr>
        <w:t>ţ</w:t>
      </w:r>
      <w:r w:rsidRPr="00514E9C">
        <w:rPr>
          <w:rFonts w:ascii="Verdana" w:hAnsi="Verdana"/>
          <w:sz w:val="22"/>
        </w:rPr>
        <w:t xml:space="preserve">in toate pârghiile puterii mondiale: oamenii albi! </w:t>
      </w:r>
    </w:p>
    <w:p w:rsidR="00627439" w:rsidRPr="00514E9C" w:rsidRDefault="00733953" w:rsidP="00514E9C">
      <w:pPr>
        <w:ind w:left="-15" w:right="892"/>
        <w:jc w:val="both"/>
        <w:rPr>
          <w:rFonts w:ascii="Verdana" w:hAnsi="Verdana"/>
          <w:sz w:val="22"/>
        </w:rPr>
      </w:pPr>
      <w:r w:rsidRPr="00514E9C">
        <w:rPr>
          <w:rFonts w:ascii="Verdana" w:hAnsi="Verdana"/>
          <w:sz w:val="22"/>
        </w:rPr>
        <w:t>În mijlocul acestei rase se ascund liniile genealogice reptiliene, al c</w:t>
      </w:r>
      <w:r w:rsidRPr="00514E9C">
        <w:rPr>
          <w:rFonts w:ascii="Verdana" w:hAnsi="Verdana"/>
          <w:sz w:val="22"/>
        </w:rPr>
        <w:t>ă</w:t>
      </w:r>
      <w:r w:rsidRPr="00514E9C">
        <w:rPr>
          <w:rFonts w:ascii="Verdana" w:hAnsi="Verdana"/>
          <w:sz w:val="22"/>
        </w:rPr>
        <w:t>ror centru mondial se afl</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la Londra, Noua Troia, sau mai bine zis, Noul Babilon. Trupurile acestor membri ai Elitei sunt ocupate sau controlate de reptilienii din regiunea inferioar</w:t>
      </w:r>
      <w:r w:rsidRPr="00514E9C">
        <w:rPr>
          <w:rFonts w:ascii="Verdana" w:hAnsi="Verdana"/>
          <w:sz w:val="22"/>
        </w:rPr>
        <w:t>ă</w:t>
      </w:r>
      <w:r w:rsidRPr="00514E9C">
        <w:rPr>
          <w:rFonts w:ascii="Verdana" w:hAnsi="Verdana"/>
          <w:sz w:val="22"/>
        </w:rPr>
        <w:t xml:space="preserve"> a celei de-a patra dimensiuni, în timp ce majoritatea ce</w:t>
      </w:r>
      <w:r w:rsidRPr="00514E9C">
        <w:rPr>
          <w:rFonts w:ascii="Verdana" w:hAnsi="Verdana"/>
          <w:sz w:val="22"/>
        </w:rPr>
        <w:t>lor din ierarhia arian</w:t>
      </w:r>
      <w:r w:rsidRPr="00514E9C">
        <w:rPr>
          <w:rFonts w:ascii="Verdana" w:hAnsi="Verdana"/>
          <w:sz w:val="22"/>
        </w:rPr>
        <w:t>ă</w:t>
      </w:r>
      <w:r w:rsidRPr="00514E9C">
        <w:rPr>
          <w:rFonts w:ascii="Verdana" w:hAnsi="Verdana"/>
          <w:sz w:val="22"/>
        </w:rPr>
        <w:t xml:space="preserve"> inferioar</w:t>
      </w:r>
      <w:r w:rsidRPr="00514E9C">
        <w:rPr>
          <w:rFonts w:ascii="Verdana" w:hAnsi="Verdana"/>
          <w:sz w:val="22"/>
        </w:rPr>
        <w:t>ă</w:t>
      </w:r>
      <w:r w:rsidRPr="00514E9C">
        <w:rPr>
          <w:rFonts w:ascii="Verdana" w:hAnsi="Verdana"/>
          <w:sz w:val="22"/>
        </w:rPr>
        <w:t xml:space="preserve"> habar nu au de acest lucru. Voi insista asupra acestei re</w:t>
      </w:r>
      <w:r w:rsidRPr="00514E9C">
        <w:rPr>
          <w:rFonts w:ascii="Verdana" w:hAnsi="Verdana"/>
          <w:sz w:val="22"/>
        </w:rPr>
        <w:t>ţ</w:t>
      </w:r>
      <w:r w:rsidRPr="00514E9C">
        <w:rPr>
          <w:rFonts w:ascii="Verdana" w:hAnsi="Verdana"/>
          <w:sz w:val="22"/>
        </w:rPr>
        <w:t>ele de sorginte reptilian-Anunnaki, ar</w:t>
      </w:r>
      <w:r w:rsidRPr="00514E9C">
        <w:rPr>
          <w:rFonts w:ascii="Verdana" w:hAnsi="Verdana"/>
          <w:sz w:val="22"/>
        </w:rPr>
        <w:t>ă</w:t>
      </w:r>
      <w:r w:rsidRPr="00514E9C">
        <w:rPr>
          <w:rFonts w:ascii="Verdana" w:hAnsi="Verdana"/>
          <w:sz w:val="22"/>
        </w:rPr>
        <w:t>tând locul pe care îl ocup</w:t>
      </w:r>
      <w:r w:rsidRPr="00514E9C">
        <w:rPr>
          <w:rFonts w:ascii="Verdana" w:hAnsi="Verdana"/>
          <w:sz w:val="22"/>
        </w:rPr>
        <w:t>ă</w:t>
      </w:r>
      <w:r w:rsidRPr="00514E9C">
        <w:rPr>
          <w:rFonts w:ascii="Verdana" w:hAnsi="Verdana"/>
          <w:sz w:val="22"/>
        </w:rPr>
        <w:t xml:space="preserve"> în lumea modern</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ce voi analiza adev</w:t>
      </w:r>
      <w:r w:rsidRPr="00514E9C">
        <w:rPr>
          <w:rFonts w:ascii="Verdana" w:hAnsi="Verdana"/>
          <w:sz w:val="22"/>
        </w:rPr>
        <w:t>ă</w:t>
      </w:r>
      <w:r w:rsidRPr="00514E9C">
        <w:rPr>
          <w:rFonts w:ascii="Verdana" w:hAnsi="Verdana"/>
          <w:sz w:val="22"/>
        </w:rPr>
        <w:t>rul despre religiile de care s-au folosit atât de eficient reptilienii pentru a supune mental, emo</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i spiritual rasa uman</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7"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4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Sorii lui Dumnezeu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Nici un alt instrument nu a slujit mai bine Agendei reptiliene decât religia. Chiar </w:t>
      </w:r>
      <w:r w:rsidRPr="00514E9C">
        <w:rPr>
          <w:rFonts w:ascii="Verdana" w:hAnsi="Verdana"/>
          <w:sz w:val="22"/>
        </w:rPr>
        <w:t>ş</w:t>
      </w:r>
      <w:r w:rsidRPr="00514E9C">
        <w:rPr>
          <w:rFonts w:ascii="Verdana" w:hAnsi="Verdana"/>
          <w:sz w:val="22"/>
        </w:rPr>
        <w:t>i la</w:t>
      </w:r>
      <w:r w:rsidRPr="00514E9C">
        <w:rPr>
          <w:rFonts w:ascii="Verdana" w:hAnsi="Verdana"/>
          <w:sz w:val="22"/>
        </w:rPr>
        <w:t xml:space="preserve"> ora actual</w:t>
      </w:r>
      <w:r w:rsidRPr="00514E9C">
        <w:rPr>
          <w:rFonts w:ascii="Verdana" w:hAnsi="Verdana"/>
          <w:sz w:val="22"/>
        </w:rPr>
        <w:t>ă</w:t>
      </w:r>
      <w:r w:rsidRPr="00514E9C">
        <w:rPr>
          <w:rFonts w:ascii="Verdana" w:hAnsi="Verdana"/>
          <w:sz w:val="22"/>
        </w:rPr>
        <w:t xml:space="preserve"> religia controleaz</w:t>
      </w:r>
      <w:r w:rsidRPr="00514E9C">
        <w:rPr>
          <w:rFonts w:ascii="Verdana" w:hAnsi="Verdana"/>
          <w:sz w:val="22"/>
        </w:rPr>
        <w:t>ă</w:t>
      </w:r>
      <w:r w:rsidRPr="00514E9C">
        <w:rPr>
          <w:rFonts w:ascii="Verdana" w:hAnsi="Verdana"/>
          <w:sz w:val="22"/>
        </w:rPr>
        <w:t xml:space="preserve"> min</w:t>
      </w:r>
      <w:r w:rsidRPr="00514E9C">
        <w:rPr>
          <w:rFonts w:ascii="Verdana" w:hAnsi="Verdana"/>
          <w:sz w:val="22"/>
        </w:rPr>
        <w:t>ţ</w:t>
      </w:r>
      <w:r w:rsidRPr="00514E9C">
        <w:rPr>
          <w:rFonts w:ascii="Verdana" w:hAnsi="Verdana"/>
          <w:sz w:val="22"/>
        </w:rPr>
        <w:t xml:space="preserve">ile americanilor </w:t>
      </w:r>
      <w:r w:rsidRPr="00514E9C">
        <w:rPr>
          <w:rFonts w:ascii="Verdana" w:hAnsi="Verdana"/>
          <w:sz w:val="22"/>
        </w:rPr>
        <w:t>ş</w:t>
      </w:r>
      <w:r w:rsidRPr="00514E9C">
        <w:rPr>
          <w:rFonts w:ascii="Verdana" w:hAnsi="Verdana"/>
          <w:sz w:val="22"/>
        </w:rPr>
        <w:t>i limiteaz</w:t>
      </w:r>
      <w:r w:rsidRPr="00514E9C">
        <w:rPr>
          <w:rFonts w:ascii="Verdana" w:hAnsi="Verdana"/>
          <w:sz w:val="22"/>
        </w:rPr>
        <w:t>ă</w:t>
      </w:r>
      <w:r w:rsidRPr="00514E9C">
        <w:rPr>
          <w:rFonts w:ascii="Verdana" w:hAnsi="Verdana"/>
          <w:sz w:val="22"/>
        </w:rPr>
        <w:t xml:space="preserve"> gândirea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Patriotice Cre</w:t>
      </w:r>
      <w:r w:rsidRPr="00514E9C">
        <w:rPr>
          <w:rFonts w:ascii="Verdana" w:hAnsi="Verdana"/>
          <w:sz w:val="22"/>
        </w:rPr>
        <w:t>ş</w:t>
      </w:r>
      <w:r w:rsidRPr="00514E9C">
        <w:rPr>
          <w:rFonts w:ascii="Verdana" w:hAnsi="Verdana"/>
          <w:sz w:val="22"/>
        </w:rPr>
        <w:t>tine, de</w:t>
      </w:r>
      <w:r w:rsidRPr="00514E9C">
        <w:rPr>
          <w:rFonts w:ascii="Verdana" w:hAnsi="Verdana"/>
          <w:sz w:val="22"/>
        </w:rPr>
        <w:t>ş</w:t>
      </w:r>
      <w:r w:rsidRPr="00514E9C">
        <w:rPr>
          <w:rFonts w:ascii="Verdana" w:hAnsi="Verdana"/>
          <w:sz w:val="22"/>
        </w:rPr>
        <w:t>i aceasta a sesizat multe alte aspecte ale conspira</w:t>
      </w:r>
      <w:r w:rsidRPr="00514E9C">
        <w:rPr>
          <w:rFonts w:ascii="Verdana" w:hAnsi="Verdana"/>
          <w:sz w:val="22"/>
        </w:rPr>
        <w:t>ţ</w:t>
      </w:r>
      <w:r w:rsidRPr="00514E9C">
        <w:rPr>
          <w:rFonts w:ascii="Verdana" w:hAnsi="Verdana"/>
          <w:sz w:val="22"/>
        </w:rPr>
        <w:t>iei Fr</w:t>
      </w:r>
      <w:r w:rsidRPr="00514E9C">
        <w:rPr>
          <w:rFonts w:ascii="Verdana" w:hAnsi="Verdana"/>
          <w:sz w:val="22"/>
        </w:rPr>
        <w:t>ăţ</w:t>
      </w:r>
      <w:r w:rsidRPr="00514E9C">
        <w:rPr>
          <w:rFonts w:ascii="Verdana" w:hAnsi="Verdana"/>
          <w:sz w:val="22"/>
        </w:rPr>
        <w:t>iei. Singurul lucru pe care nu îl pot accepta ace</w:t>
      </w:r>
      <w:r w:rsidRPr="00514E9C">
        <w:rPr>
          <w:rFonts w:ascii="Verdana" w:hAnsi="Verdana"/>
          <w:sz w:val="22"/>
        </w:rPr>
        <w:t>ş</w:t>
      </w:r>
      <w:r w:rsidRPr="00514E9C">
        <w:rPr>
          <w:rFonts w:ascii="Verdana" w:hAnsi="Verdana"/>
          <w:sz w:val="22"/>
        </w:rPr>
        <w:t>tia este faptul c</w:t>
      </w:r>
      <w:r w:rsidRPr="00514E9C">
        <w:rPr>
          <w:rFonts w:ascii="Verdana" w:hAnsi="Verdana"/>
          <w:sz w:val="22"/>
        </w:rPr>
        <w:t>ă</w:t>
      </w:r>
      <w:r w:rsidRPr="00514E9C">
        <w:rPr>
          <w:rFonts w:ascii="Verdana" w:hAnsi="Verdana"/>
          <w:sz w:val="22"/>
        </w:rPr>
        <w:t xml:space="preserve"> propria lor religi</w:t>
      </w:r>
      <w:r w:rsidRPr="00514E9C">
        <w:rPr>
          <w:rFonts w:ascii="Verdana" w:hAnsi="Verdana"/>
          <w:sz w:val="22"/>
        </w:rPr>
        <w:t>e face ea îns</w:t>
      </w:r>
      <w:r w:rsidRPr="00514E9C">
        <w:rPr>
          <w:rFonts w:ascii="Verdana" w:hAnsi="Verdana"/>
          <w:sz w:val="22"/>
        </w:rPr>
        <w:t>ăş</w:t>
      </w:r>
      <w:r w:rsidRPr="00514E9C">
        <w:rPr>
          <w:rFonts w:ascii="Verdana" w:hAnsi="Verdana"/>
          <w:sz w:val="22"/>
        </w:rPr>
        <w:t>i parte integrant</w:t>
      </w:r>
      <w:r w:rsidRPr="00514E9C">
        <w:rPr>
          <w:rFonts w:ascii="Verdana" w:hAnsi="Verdana"/>
          <w:sz w:val="22"/>
        </w:rPr>
        <w:t>ă</w:t>
      </w:r>
      <w:r w:rsidRPr="00514E9C">
        <w:rPr>
          <w:rFonts w:ascii="Verdana" w:hAnsi="Verdana"/>
          <w:sz w:val="22"/>
        </w:rPr>
        <w:t xml:space="preserve"> din marea conspira</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15" w:right="892"/>
        <w:jc w:val="both"/>
        <w:rPr>
          <w:rFonts w:ascii="Verdana" w:hAnsi="Verdana"/>
          <w:sz w:val="22"/>
        </w:rPr>
      </w:pPr>
      <w:r w:rsidRPr="00514E9C">
        <w:rPr>
          <w:rFonts w:ascii="Verdana" w:hAnsi="Verdana"/>
          <w:sz w:val="22"/>
        </w:rPr>
        <w:t>Eu nu doresc în nici un caz s</w:t>
      </w:r>
      <w:r w:rsidRPr="00514E9C">
        <w:rPr>
          <w:rFonts w:ascii="Verdana" w:hAnsi="Verdana"/>
          <w:sz w:val="22"/>
        </w:rPr>
        <w:t>ă</w:t>
      </w:r>
      <w:r w:rsidRPr="00514E9C">
        <w:rPr>
          <w:rFonts w:ascii="Verdana" w:hAnsi="Verdana"/>
          <w:sz w:val="22"/>
        </w:rPr>
        <w:t>-i condamn pe cei care se autonumesc cre</w:t>
      </w:r>
      <w:r w:rsidRPr="00514E9C">
        <w:rPr>
          <w:rFonts w:ascii="Verdana" w:hAnsi="Verdana"/>
          <w:sz w:val="22"/>
        </w:rPr>
        <w:t>ş</w:t>
      </w:r>
      <w:r w:rsidRPr="00514E9C">
        <w:rPr>
          <w:rFonts w:ascii="Verdana" w:hAnsi="Verdana"/>
          <w:sz w:val="22"/>
        </w:rPr>
        <w:t>tini. Printre ei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destui oameni care î</w:t>
      </w:r>
      <w:r w:rsidRPr="00514E9C">
        <w:rPr>
          <w:rFonts w:ascii="Verdana" w:hAnsi="Verdana"/>
          <w:sz w:val="22"/>
        </w:rPr>
        <w:t>ş</w:t>
      </w:r>
      <w:r w:rsidRPr="00514E9C">
        <w:rPr>
          <w:rFonts w:ascii="Verdana" w:hAnsi="Verdana"/>
          <w:sz w:val="22"/>
        </w:rPr>
        <w:t>i manifest</w:t>
      </w:r>
      <w:r w:rsidRPr="00514E9C">
        <w:rPr>
          <w:rFonts w:ascii="Verdana" w:hAnsi="Verdana"/>
          <w:sz w:val="22"/>
        </w:rPr>
        <w:t>ă</w:t>
      </w:r>
      <w:r w:rsidRPr="00514E9C">
        <w:rPr>
          <w:rFonts w:ascii="Verdana" w:hAnsi="Verdana"/>
          <w:sz w:val="22"/>
        </w:rPr>
        <w:t xml:space="preserve"> prin credin</w:t>
      </w:r>
      <w:r w:rsidRPr="00514E9C">
        <w:rPr>
          <w:rFonts w:ascii="Verdana" w:hAnsi="Verdana"/>
          <w:sz w:val="22"/>
        </w:rPr>
        <w:t>ţ</w:t>
      </w:r>
      <w:r w:rsidRPr="00514E9C">
        <w:rPr>
          <w:rFonts w:ascii="Verdana" w:hAnsi="Verdana"/>
          <w:sz w:val="22"/>
        </w:rPr>
        <w:t>a lor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o spiritualitate plin</w:t>
      </w:r>
      <w:r w:rsidRPr="00514E9C">
        <w:rPr>
          <w:rFonts w:ascii="Verdana" w:hAnsi="Verdana"/>
          <w:sz w:val="22"/>
        </w:rPr>
        <w:t>ă</w:t>
      </w:r>
      <w:r w:rsidRPr="00514E9C">
        <w:rPr>
          <w:rFonts w:ascii="Verdana" w:hAnsi="Verdana"/>
          <w:sz w:val="22"/>
        </w:rPr>
        <w:t xml:space="preserve"> de iubire. M</w:t>
      </w:r>
      <w:r w:rsidRPr="00514E9C">
        <w:rPr>
          <w:rFonts w:ascii="Verdana" w:hAnsi="Verdana"/>
          <w:sz w:val="22"/>
        </w:rPr>
        <w:t>ă</w:t>
      </w:r>
      <w:r w:rsidRPr="00514E9C">
        <w:rPr>
          <w:rFonts w:ascii="Verdana" w:hAnsi="Verdana"/>
          <w:sz w:val="22"/>
        </w:rPr>
        <w:t xml:space="preserve"> ref</w:t>
      </w:r>
      <w:r w:rsidRPr="00514E9C">
        <w:rPr>
          <w:rFonts w:ascii="Verdana" w:hAnsi="Verdana"/>
          <w:sz w:val="22"/>
        </w:rPr>
        <w:t>er aici exclusiv la institu</w:t>
      </w:r>
      <w:r w:rsidRPr="00514E9C">
        <w:rPr>
          <w:rFonts w:ascii="Verdana" w:hAnsi="Verdana"/>
          <w:sz w:val="22"/>
        </w:rPr>
        <w:t>ţ</w:t>
      </w:r>
      <w:r w:rsidRPr="00514E9C">
        <w:rPr>
          <w:rFonts w:ascii="Verdana" w:hAnsi="Verdana"/>
          <w:sz w:val="22"/>
        </w:rPr>
        <w:t>ia cre</w:t>
      </w:r>
      <w:r w:rsidRPr="00514E9C">
        <w:rPr>
          <w:rFonts w:ascii="Verdana" w:hAnsi="Verdana"/>
          <w:sz w:val="22"/>
        </w:rPr>
        <w:t>ş</w:t>
      </w:r>
      <w:r w:rsidRPr="00514E9C">
        <w:rPr>
          <w:rFonts w:ascii="Verdana" w:hAnsi="Verdana"/>
          <w:sz w:val="22"/>
        </w:rPr>
        <w:t xml:space="preserve">tinismului </w:t>
      </w:r>
      <w:r w:rsidRPr="00514E9C">
        <w:rPr>
          <w:rFonts w:ascii="Verdana" w:hAnsi="Verdana"/>
          <w:sz w:val="22"/>
        </w:rPr>
        <w:t>ş</w:t>
      </w:r>
      <w:r w:rsidRPr="00514E9C">
        <w:rPr>
          <w:rFonts w:ascii="Verdana" w:hAnsi="Verdana"/>
          <w:sz w:val="22"/>
        </w:rPr>
        <w:t>i la îndoctrinarea arogant</w:t>
      </w:r>
      <w:r w:rsidRPr="00514E9C">
        <w:rPr>
          <w:rFonts w:ascii="Verdana" w:hAnsi="Verdana"/>
          <w:sz w:val="22"/>
        </w:rPr>
        <w:t>ă</w:t>
      </w:r>
      <w:r w:rsidRPr="00514E9C">
        <w:rPr>
          <w:rFonts w:ascii="Verdana" w:hAnsi="Verdana"/>
          <w:sz w:val="22"/>
        </w:rPr>
        <w:t xml:space="preserve"> pe care a practicat-o în mas</w:t>
      </w:r>
      <w:r w:rsidRPr="00514E9C">
        <w:rPr>
          <w:rFonts w:ascii="Verdana" w:hAnsi="Verdana"/>
          <w:sz w:val="22"/>
        </w:rPr>
        <w:t>ă</w:t>
      </w:r>
      <w:r w:rsidRPr="00514E9C">
        <w:rPr>
          <w:rFonts w:ascii="Verdana" w:hAnsi="Verdana"/>
          <w:sz w:val="22"/>
        </w:rPr>
        <w:t>, pornind de la incredibil de limitata ei viziune asupra vie</w:t>
      </w:r>
      <w:r w:rsidRPr="00514E9C">
        <w:rPr>
          <w:rFonts w:ascii="Verdana" w:hAnsi="Verdana"/>
          <w:sz w:val="22"/>
        </w:rPr>
        <w:t>ţ</w:t>
      </w:r>
      <w:r w:rsidRPr="00514E9C">
        <w:rPr>
          <w:rFonts w:ascii="Verdana" w:hAnsi="Verdana"/>
          <w:sz w:val="22"/>
        </w:rPr>
        <w:t>ii, care a creat o veritabil</w:t>
      </w:r>
      <w:r w:rsidRPr="00514E9C">
        <w:rPr>
          <w:rFonts w:ascii="Verdana" w:hAnsi="Verdana"/>
          <w:sz w:val="22"/>
        </w:rPr>
        <w:t>ă</w:t>
      </w:r>
      <w:r w:rsidRPr="00514E9C">
        <w:rPr>
          <w:rFonts w:ascii="Verdana" w:hAnsi="Verdana"/>
          <w:sz w:val="22"/>
        </w:rPr>
        <w:t xml:space="preserve"> închisoare mental</w:t>
      </w:r>
      <w:r w:rsidRPr="00514E9C">
        <w:rPr>
          <w:rFonts w:ascii="Verdana" w:hAnsi="Verdana"/>
          <w:sz w:val="22"/>
        </w:rPr>
        <w:t>ă</w:t>
      </w:r>
      <w:r w:rsidRPr="00514E9C">
        <w:rPr>
          <w:rFonts w:ascii="Verdana" w:hAnsi="Verdana"/>
          <w:sz w:val="22"/>
        </w:rPr>
        <w:t xml:space="preserve"> pentru miliarde de oameni de-a lungul </w:t>
      </w:r>
      <w:r w:rsidRPr="00514E9C">
        <w:rPr>
          <w:rFonts w:ascii="Verdana" w:hAnsi="Verdana"/>
          <w:sz w:val="22"/>
        </w:rPr>
        <w:lastRenderedPageBreak/>
        <w:t>ultimilor 2000 de ani. Toate religiile majore ale umanit</w:t>
      </w:r>
      <w:r w:rsidRPr="00514E9C">
        <w:rPr>
          <w:rFonts w:ascii="Verdana" w:hAnsi="Verdana"/>
          <w:sz w:val="22"/>
        </w:rPr>
        <w:t>ăţ</w:t>
      </w:r>
      <w:r w:rsidRPr="00514E9C">
        <w:rPr>
          <w:rFonts w:ascii="Verdana" w:hAnsi="Verdana"/>
          <w:sz w:val="22"/>
        </w:rPr>
        <w:t>ii, hinduismul, cre</w:t>
      </w:r>
      <w:r w:rsidRPr="00514E9C">
        <w:rPr>
          <w:rFonts w:ascii="Verdana" w:hAnsi="Verdana"/>
          <w:sz w:val="22"/>
        </w:rPr>
        <w:t>ş</w:t>
      </w:r>
      <w:r w:rsidRPr="00514E9C">
        <w:rPr>
          <w:rFonts w:ascii="Verdana" w:hAnsi="Verdana"/>
          <w:sz w:val="22"/>
        </w:rPr>
        <w:t xml:space="preserve">tinismul, iudaismul </w:t>
      </w:r>
      <w:r w:rsidRPr="00514E9C">
        <w:rPr>
          <w:rFonts w:ascii="Verdana" w:hAnsi="Verdana"/>
          <w:sz w:val="22"/>
        </w:rPr>
        <w:t>ş</w:t>
      </w:r>
      <w:r w:rsidRPr="00514E9C">
        <w:rPr>
          <w:rFonts w:ascii="Verdana" w:hAnsi="Verdana"/>
          <w:sz w:val="22"/>
        </w:rPr>
        <w:t>i islamul, s-au n</w:t>
      </w:r>
      <w:r w:rsidRPr="00514E9C">
        <w:rPr>
          <w:rFonts w:ascii="Verdana" w:hAnsi="Verdana"/>
          <w:sz w:val="22"/>
        </w:rPr>
        <w:t>ă</w:t>
      </w:r>
      <w:r w:rsidRPr="00514E9C">
        <w:rPr>
          <w:rFonts w:ascii="Verdana" w:hAnsi="Verdana"/>
          <w:sz w:val="22"/>
        </w:rPr>
        <w:t>scut în aceea</w:t>
      </w:r>
      <w:r w:rsidRPr="00514E9C">
        <w:rPr>
          <w:rFonts w:ascii="Verdana" w:hAnsi="Verdana"/>
          <w:sz w:val="22"/>
        </w:rPr>
        <w:t>ş</w:t>
      </w:r>
      <w:r w:rsidRPr="00514E9C">
        <w:rPr>
          <w:rFonts w:ascii="Verdana" w:hAnsi="Verdana"/>
          <w:sz w:val="22"/>
        </w:rPr>
        <w:t xml:space="preserve">i regiune a Orientului Mijlociu </w:t>
      </w:r>
      <w:r w:rsidRPr="00514E9C">
        <w:rPr>
          <w:rFonts w:ascii="Verdana" w:hAnsi="Verdana"/>
          <w:sz w:val="22"/>
        </w:rPr>
        <w:t>ş</w:t>
      </w:r>
      <w:r w:rsidRPr="00514E9C">
        <w:rPr>
          <w:rFonts w:ascii="Verdana" w:hAnsi="Verdana"/>
          <w:sz w:val="22"/>
        </w:rPr>
        <w:t>i Apropiat unde au ap</w:t>
      </w:r>
      <w:r w:rsidRPr="00514E9C">
        <w:rPr>
          <w:rFonts w:ascii="Verdana" w:hAnsi="Verdana"/>
          <w:sz w:val="22"/>
        </w:rPr>
        <w:t>ă</w:t>
      </w:r>
      <w:r w:rsidRPr="00514E9C">
        <w:rPr>
          <w:rFonts w:ascii="Verdana" w:hAnsi="Verdana"/>
          <w:sz w:val="22"/>
        </w:rPr>
        <w:t>rut rasa arian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liniile gene</w:t>
      </w:r>
      <w:r w:rsidRPr="00514E9C">
        <w:rPr>
          <w:rFonts w:ascii="Verdana" w:hAnsi="Verdana"/>
          <w:sz w:val="22"/>
        </w:rPr>
        <w:t>alogice încruci</w:t>
      </w:r>
      <w:r w:rsidRPr="00514E9C">
        <w:rPr>
          <w:rFonts w:ascii="Verdana" w:hAnsi="Verdana"/>
          <w:sz w:val="22"/>
        </w:rPr>
        <w:t>ş</w:t>
      </w:r>
      <w:r w:rsidRPr="00514E9C">
        <w:rPr>
          <w:rFonts w:ascii="Verdana" w:hAnsi="Verdana"/>
          <w:sz w:val="22"/>
        </w:rPr>
        <w:t>ate reptilo-umane, dup</w:t>
      </w:r>
      <w:r w:rsidRPr="00514E9C">
        <w:rPr>
          <w:rFonts w:ascii="Verdana" w:hAnsi="Verdana"/>
          <w:sz w:val="22"/>
        </w:rPr>
        <w:t>ă</w:t>
      </w:r>
      <w:r w:rsidRPr="00514E9C">
        <w:rPr>
          <w:rFonts w:ascii="Verdana" w:hAnsi="Verdana"/>
          <w:sz w:val="22"/>
        </w:rPr>
        <w:t xml:space="preserve"> marele cataclism de acum aproximativ 7000 de ani. Scopul acestor religii era s</w:t>
      </w:r>
      <w:r w:rsidRPr="00514E9C">
        <w:rPr>
          <w:rFonts w:ascii="Verdana" w:hAnsi="Verdana"/>
          <w:sz w:val="22"/>
        </w:rPr>
        <w:t>ă</w:t>
      </w:r>
      <w:r w:rsidRPr="00514E9C">
        <w:rPr>
          <w:rFonts w:ascii="Verdana" w:hAnsi="Verdana"/>
          <w:sz w:val="22"/>
        </w:rPr>
        <w:t xml:space="preserve"> limiteze mintea oamenilor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controleze emo</w:t>
      </w:r>
      <w:r w:rsidRPr="00514E9C">
        <w:rPr>
          <w:rFonts w:ascii="Verdana" w:hAnsi="Verdana"/>
          <w:sz w:val="22"/>
        </w:rPr>
        <w:t>ţ</w:t>
      </w:r>
      <w:r w:rsidRPr="00514E9C">
        <w:rPr>
          <w:rFonts w:ascii="Verdana" w:hAnsi="Verdana"/>
          <w:sz w:val="22"/>
        </w:rPr>
        <w:t>iile acestora prin r</w:t>
      </w:r>
      <w:r w:rsidRPr="00514E9C">
        <w:rPr>
          <w:rFonts w:ascii="Verdana" w:hAnsi="Verdana"/>
          <w:sz w:val="22"/>
        </w:rPr>
        <w:t>ă</w:t>
      </w:r>
      <w:r w:rsidRPr="00514E9C">
        <w:rPr>
          <w:rFonts w:ascii="Verdana" w:hAnsi="Verdana"/>
          <w:sz w:val="22"/>
        </w:rPr>
        <w:t>spândirea sentimentelor de vinov</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de team</w:t>
      </w:r>
      <w:r w:rsidRPr="00514E9C">
        <w:rPr>
          <w:rFonts w:ascii="Verdana" w:hAnsi="Verdana"/>
          <w:sz w:val="22"/>
        </w:rPr>
        <w:t>ă</w:t>
      </w:r>
      <w:r w:rsidRPr="00514E9C">
        <w:rPr>
          <w:rFonts w:ascii="Verdana" w:hAnsi="Verdana"/>
          <w:sz w:val="22"/>
        </w:rPr>
        <w:t>. Toate au avut la b</w:t>
      </w:r>
      <w:r w:rsidRPr="00514E9C">
        <w:rPr>
          <w:rFonts w:ascii="Verdana" w:hAnsi="Verdana"/>
          <w:sz w:val="22"/>
        </w:rPr>
        <w:t>az</w:t>
      </w:r>
      <w:r w:rsidRPr="00514E9C">
        <w:rPr>
          <w:rFonts w:ascii="Verdana" w:hAnsi="Verdana"/>
          <w:sz w:val="22"/>
        </w:rPr>
        <w:t>ă</w:t>
      </w:r>
      <w:r w:rsidRPr="00514E9C">
        <w:rPr>
          <w:rFonts w:ascii="Verdana" w:hAnsi="Verdana"/>
          <w:sz w:val="22"/>
        </w:rPr>
        <w:t xml:space="preserve"> figura unui „Dumnezeu mântuitor” precum Iisus sau Mahomed, afirmând c</w:t>
      </w:r>
      <w:r w:rsidRPr="00514E9C">
        <w:rPr>
          <w:rFonts w:ascii="Verdana" w:hAnsi="Verdana"/>
          <w:sz w:val="22"/>
        </w:rPr>
        <w:t>ă</w:t>
      </w:r>
      <w:r w:rsidRPr="00514E9C">
        <w:rPr>
          <w:rFonts w:ascii="Verdana" w:hAnsi="Verdana"/>
          <w:sz w:val="22"/>
        </w:rPr>
        <w:t xml:space="preserve"> numai cei care cred în acesta </w:t>
      </w:r>
      <w:r w:rsidRPr="00514E9C">
        <w:rPr>
          <w:rFonts w:ascii="Verdana" w:hAnsi="Verdana"/>
          <w:sz w:val="22"/>
        </w:rPr>
        <w:t>ş</w:t>
      </w:r>
      <w:r w:rsidRPr="00514E9C">
        <w:rPr>
          <w:rFonts w:ascii="Verdana" w:hAnsi="Verdana"/>
          <w:sz w:val="22"/>
        </w:rPr>
        <w:t>i îi urmeaz</w:t>
      </w:r>
      <w:r w:rsidRPr="00514E9C">
        <w:rPr>
          <w:rFonts w:ascii="Verdana" w:hAnsi="Verdana"/>
          <w:sz w:val="22"/>
        </w:rPr>
        <w:t>ă</w:t>
      </w:r>
      <w:r w:rsidRPr="00514E9C">
        <w:rPr>
          <w:rFonts w:ascii="Verdana" w:hAnsi="Verdana"/>
          <w:sz w:val="22"/>
        </w:rPr>
        <w:t xml:space="preserve"> poruncile îl pot g</w:t>
      </w:r>
      <w:r w:rsidRPr="00514E9C">
        <w:rPr>
          <w:rFonts w:ascii="Verdana" w:hAnsi="Verdana"/>
          <w:sz w:val="22"/>
        </w:rPr>
        <w:t>ă</w:t>
      </w:r>
      <w:r w:rsidRPr="00514E9C">
        <w:rPr>
          <w:rFonts w:ascii="Verdana" w:hAnsi="Verdana"/>
          <w:sz w:val="22"/>
        </w:rPr>
        <w:t xml:space="preserve">si pe „Dumnezeu” </w:t>
      </w:r>
      <w:r w:rsidRPr="00514E9C">
        <w:rPr>
          <w:rFonts w:ascii="Verdana" w:hAnsi="Verdana"/>
          <w:sz w:val="22"/>
        </w:rPr>
        <w:t>ş</w:t>
      </w:r>
      <w:r w:rsidRPr="00514E9C">
        <w:rPr>
          <w:rFonts w:ascii="Verdana" w:hAnsi="Verdana"/>
          <w:sz w:val="22"/>
        </w:rPr>
        <w:t>i pot fi mântui</w:t>
      </w:r>
      <w:r w:rsidRPr="00514E9C">
        <w:rPr>
          <w:rFonts w:ascii="Verdana" w:hAnsi="Verdana"/>
          <w:sz w:val="22"/>
        </w:rPr>
        <w:t>ţ</w:t>
      </w:r>
      <w:r w:rsidRPr="00514E9C">
        <w:rPr>
          <w:rFonts w:ascii="Verdana" w:hAnsi="Verdana"/>
          <w:sz w:val="22"/>
        </w:rPr>
        <w:t>i. Exact acela</w:t>
      </w:r>
      <w:r w:rsidRPr="00514E9C">
        <w:rPr>
          <w:rFonts w:ascii="Verdana" w:hAnsi="Verdana"/>
          <w:sz w:val="22"/>
        </w:rPr>
        <w:t>ş</w:t>
      </w:r>
      <w:r w:rsidRPr="00514E9C">
        <w:rPr>
          <w:rFonts w:ascii="Verdana" w:hAnsi="Verdana"/>
          <w:sz w:val="22"/>
        </w:rPr>
        <w:t>i lucru îl afirmau preo</w:t>
      </w:r>
      <w:r w:rsidRPr="00514E9C">
        <w:rPr>
          <w:rFonts w:ascii="Verdana" w:hAnsi="Verdana"/>
          <w:sz w:val="22"/>
        </w:rPr>
        <w:t>ţ</w:t>
      </w:r>
      <w:r w:rsidRPr="00514E9C">
        <w:rPr>
          <w:rFonts w:ascii="Verdana" w:hAnsi="Verdana"/>
          <w:sz w:val="22"/>
        </w:rPr>
        <w:t>ii babilonieni despre Nimrod. Controlul masel</w:t>
      </w:r>
      <w:r w:rsidRPr="00514E9C">
        <w:rPr>
          <w:rFonts w:ascii="Verdana" w:hAnsi="Verdana"/>
          <w:sz w:val="22"/>
        </w:rPr>
        <w:t>or prin intermediul religiei a început în Babilon. Cei care refuzau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aceste bazaconii erau condamna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ard</w:t>
      </w:r>
      <w:r w:rsidRPr="00514E9C">
        <w:rPr>
          <w:rFonts w:ascii="Verdana" w:hAnsi="Verdana"/>
          <w:sz w:val="22"/>
        </w:rPr>
        <w:t>ă</w:t>
      </w:r>
      <w:r w:rsidRPr="00514E9C">
        <w:rPr>
          <w:rFonts w:ascii="Verdana" w:hAnsi="Verdana"/>
          <w:sz w:val="22"/>
        </w:rPr>
        <w:t xml:space="preserve"> pentru totdeauna în focul iadului. În mod incredibil, miliarde </w:t>
      </w:r>
      <w:r w:rsidRPr="00514E9C">
        <w:rPr>
          <w:rFonts w:ascii="Verdana" w:hAnsi="Verdana"/>
          <w:sz w:val="22"/>
        </w:rPr>
        <w:t>ş</w:t>
      </w:r>
      <w:r w:rsidRPr="00514E9C">
        <w:rPr>
          <w:rFonts w:ascii="Verdana" w:hAnsi="Verdana"/>
          <w:sz w:val="22"/>
        </w:rPr>
        <w:t>i miliarde de oameni au c</w:t>
      </w:r>
      <w:r w:rsidRPr="00514E9C">
        <w:rPr>
          <w:rFonts w:ascii="Verdana" w:hAnsi="Verdana"/>
          <w:sz w:val="22"/>
        </w:rPr>
        <w:t>ă</w:t>
      </w:r>
      <w:r w:rsidRPr="00514E9C">
        <w:rPr>
          <w:rFonts w:ascii="Verdana" w:hAnsi="Verdana"/>
          <w:sz w:val="22"/>
        </w:rPr>
        <w:t xml:space="preserve">zut de-a lungul timpului în capcana acestei </w:t>
      </w:r>
      <w:r w:rsidRPr="00514E9C">
        <w:rPr>
          <w:rFonts w:ascii="Verdana" w:hAnsi="Verdana"/>
          <w:sz w:val="22"/>
        </w:rPr>
        <w:t>scheme simpliste, lucru valabil inclusiv la ora actual</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nu ar fi dispu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w:t>
      </w:r>
      <w:r w:rsidRPr="00514E9C">
        <w:rPr>
          <w:rFonts w:ascii="Verdana" w:hAnsi="Verdana"/>
          <w:sz w:val="22"/>
        </w:rPr>
        <w:t xml:space="preserve">e decât la propria lor minte </w:t>
      </w:r>
      <w:r w:rsidRPr="00514E9C">
        <w:rPr>
          <w:rFonts w:ascii="Verdana" w:hAnsi="Verdana"/>
          <w:sz w:val="22"/>
        </w:rPr>
        <w:t>ş</w:t>
      </w:r>
      <w:r w:rsidRPr="00514E9C">
        <w:rPr>
          <w:rFonts w:ascii="Verdana" w:hAnsi="Verdana"/>
          <w:sz w:val="22"/>
        </w:rPr>
        <w:t>i la propria lor via</w:t>
      </w:r>
      <w:r w:rsidRPr="00514E9C">
        <w:rPr>
          <w:rFonts w:ascii="Verdana" w:hAnsi="Verdana"/>
          <w:sz w:val="22"/>
        </w:rPr>
        <w:t>ţă</w:t>
      </w:r>
      <w:r w:rsidRPr="00514E9C">
        <w:rPr>
          <w:rFonts w:ascii="Verdana" w:hAnsi="Verdana"/>
          <w:sz w:val="22"/>
        </w:rPr>
        <w:t>, înc</w:t>
      </w:r>
      <w:r w:rsidRPr="00514E9C">
        <w:rPr>
          <w:rFonts w:ascii="Verdana" w:hAnsi="Verdana"/>
          <w:sz w:val="22"/>
        </w:rPr>
        <w:t>ă</w:t>
      </w:r>
      <w:r w:rsidRPr="00514E9C">
        <w:rPr>
          <w:rFonts w:ascii="Verdana" w:hAnsi="Verdana"/>
          <w:sz w:val="22"/>
        </w:rPr>
        <w:t xml:space="preserve"> nu ar fi atât de r</w:t>
      </w:r>
      <w:r w:rsidRPr="00514E9C">
        <w:rPr>
          <w:rFonts w:ascii="Verdana" w:hAnsi="Verdana"/>
          <w:sz w:val="22"/>
        </w:rPr>
        <w:t>ă</w:t>
      </w:r>
      <w:r w:rsidRPr="00514E9C">
        <w:rPr>
          <w:rFonts w:ascii="Verdana" w:hAnsi="Verdana"/>
          <w:sz w:val="22"/>
        </w:rPr>
        <w:t>u, dar ei insist</w:t>
      </w:r>
      <w:r w:rsidRPr="00514E9C">
        <w:rPr>
          <w:rFonts w:ascii="Verdana" w:hAnsi="Verdana"/>
          <w:sz w:val="22"/>
        </w:rPr>
        <w:t>ă</w:t>
      </w:r>
      <w:r w:rsidRPr="00514E9C">
        <w:rPr>
          <w:rFonts w:ascii="Verdana" w:hAnsi="Verdana"/>
          <w:sz w:val="22"/>
        </w:rPr>
        <w:t xml:space="preserve"> ca to</w:t>
      </w:r>
      <w:r w:rsidRPr="00514E9C">
        <w:rPr>
          <w:rFonts w:ascii="Verdana" w:hAnsi="Verdana"/>
          <w:sz w:val="22"/>
        </w:rPr>
        <w:t>ţ</w:t>
      </w:r>
      <w:r w:rsidRPr="00514E9C">
        <w:rPr>
          <w:rFonts w:ascii="Verdana" w:hAnsi="Verdana"/>
          <w:sz w:val="22"/>
        </w:rPr>
        <w:t>i cei din jur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lucru, iar acest lucru nu mai este normal. Chiar deloc! Întrucât majoritatea cititorilor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vor fi cu siguran</w:t>
      </w:r>
      <w:r w:rsidRPr="00514E9C">
        <w:rPr>
          <w:rFonts w:ascii="Verdana" w:hAnsi="Verdana"/>
          <w:sz w:val="22"/>
        </w:rPr>
        <w:t>ţă</w:t>
      </w:r>
      <w:r w:rsidRPr="00514E9C">
        <w:rPr>
          <w:rFonts w:ascii="Verdana" w:hAnsi="Verdana"/>
          <w:sz w:val="22"/>
        </w:rPr>
        <w:t xml:space="preserve"> din rândul cre</w:t>
      </w:r>
      <w:r w:rsidRPr="00514E9C">
        <w:rPr>
          <w:rFonts w:ascii="Verdana" w:hAnsi="Verdana"/>
          <w:sz w:val="22"/>
        </w:rPr>
        <w:t>ş</w:t>
      </w:r>
      <w:r w:rsidRPr="00514E9C">
        <w:rPr>
          <w:rFonts w:ascii="Verdana" w:hAnsi="Verdana"/>
          <w:sz w:val="22"/>
        </w:rPr>
        <w:t xml:space="preserve">tinilor </w:t>
      </w:r>
      <w:r w:rsidRPr="00514E9C">
        <w:rPr>
          <w:rFonts w:ascii="Verdana" w:hAnsi="Verdana"/>
          <w:sz w:val="22"/>
        </w:rPr>
        <w:t>ş</w:t>
      </w:r>
      <w:r w:rsidRPr="00514E9C">
        <w:rPr>
          <w:rFonts w:ascii="Verdana" w:hAnsi="Verdana"/>
          <w:sz w:val="22"/>
        </w:rPr>
        <w:t>i evreilor, voi lua exemplul acestor dou</w:t>
      </w:r>
      <w:r w:rsidRPr="00514E9C">
        <w:rPr>
          <w:rFonts w:ascii="Verdana" w:hAnsi="Verdana"/>
          <w:sz w:val="22"/>
        </w:rPr>
        <w:t>ă</w:t>
      </w:r>
      <w:r w:rsidRPr="00514E9C">
        <w:rPr>
          <w:rFonts w:ascii="Verdana" w:hAnsi="Verdana"/>
          <w:sz w:val="22"/>
        </w:rPr>
        <w:t xml:space="preserve"> religii, demonstrând cum ni</w:t>
      </w:r>
      <w:r w:rsidRPr="00514E9C">
        <w:rPr>
          <w:rFonts w:ascii="Verdana" w:hAnsi="Verdana"/>
          <w:sz w:val="22"/>
        </w:rPr>
        <w:t>ş</w:t>
      </w:r>
      <w:r w:rsidRPr="00514E9C">
        <w:rPr>
          <w:rFonts w:ascii="Verdana" w:hAnsi="Verdana"/>
          <w:sz w:val="22"/>
        </w:rPr>
        <w:t>te pove</w:t>
      </w:r>
      <w:r w:rsidRPr="00514E9C">
        <w:rPr>
          <w:rFonts w:ascii="Verdana" w:hAnsi="Verdana"/>
          <w:sz w:val="22"/>
        </w:rPr>
        <w:t>ş</w:t>
      </w:r>
      <w:r w:rsidRPr="00514E9C">
        <w:rPr>
          <w:rFonts w:ascii="Verdana" w:hAnsi="Verdana"/>
          <w:sz w:val="22"/>
        </w:rPr>
        <w:t>ti simbolice au devenit adev</w:t>
      </w:r>
      <w:r w:rsidRPr="00514E9C">
        <w:rPr>
          <w:rFonts w:ascii="Verdana" w:hAnsi="Verdana"/>
          <w:sz w:val="22"/>
        </w:rPr>
        <w:t>ă</w:t>
      </w:r>
      <w:r w:rsidRPr="00514E9C">
        <w:rPr>
          <w:rFonts w:ascii="Verdana" w:hAnsi="Verdana"/>
          <w:sz w:val="22"/>
        </w:rPr>
        <w:t xml:space="preserve">ruri literale </w:t>
      </w:r>
      <w:r w:rsidRPr="00514E9C">
        <w:rPr>
          <w:rFonts w:ascii="Verdana" w:hAnsi="Verdana"/>
          <w:sz w:val="22"/>
        </w:rPr>
        <w:t>ş</w:t>
      </w:r>
      <w:r w:rsidRPr="00514E9C">
        <w:rPr>
          <w:rFonts w:ascii="Verdana" w:hAnsi="Verdana"/>
          <w:sz w:val="22"/>
        </w:rPr>
        <w:t>i cum manipularea acestora a dat na</w:t>
      </w:r>
      <w:r w:rsidRPr="00514E9C">
        <w:rPr>
          <w:rFonts w:ascii="Verdana" w:hAnsi="Verdana"/>
          <w:sz w:val="22"/>
        </w:rPr>
        <w:t>ş</w:t>
      </w:r>
      <w:r w:rsidRPr="00514E9C">
        <w:rPr>
          <w:rFonts w:ascii="Verdana" w:hAnsi="Verdana"/>
          <w:sz w:val="22"/>
        </w:rPr>
        <w:t>tere celei mai puternice arme de control în mas</w:t>
      </w:r>
      <w:r w:rsidRPr="00514E9C">
        <w:rPr>
          <w:rFonts w:ascii="Verdana" w:hAnsi="Verdana"/>
          <w:sz w:val="22"/>
        </w:rPr>
        <w:t>ă</w:t>
      </w:r>
      <w:r w:rsidRPr="00514E9C">
        <w:rPr>
          <w:rFonts w:ascii="Verdana" w:hAnsi="Verdana"/>
          <w:sz w:val="22"/>
        </w:rPr>
        <w:t xml:space="preserve"> inventat</w:t>
      </w:r>
      <w:r w:rsidRPr="00514E9C">
        <w:rPr>
          <w:rFonts w:ascii="Verdana" w:hAnsi="Verdana"/>
          <w:sz w:val="22"/>
        </w:rPr>
        <w:t>ă</w:t>
      </w:r>
      <w:r w:rsidRPr="00514E9C">
        <w:rPr>
          <w:rFonts w:ascii="Verdana" w:hAnsi="Verdana"/>
          <w:sz w:val="22"/>
        </w:rPr>
        <w:t xml:space="preserve"> vreodat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Pentru a în</w:t>
      </w:r>
      <w:r w:rsidRPr="00514E9C">
        <w:rPr>
          <w:rFonts w:ascii="Verdana" w:hAnsi="Verdana"/>
          <w:sz w:val="22"/>
        </w:rPr>
        <w:t>ţ</w:t>
      </w:r>
      <w:r w:rsidRPr="00514E9C">
        <w:rPr>
          <w:rFonts w:ascii="Verdana" w:hAnsi="Verdana"/>
          <w:sz w:val="22"/>
        </w:rPr>
        <w:t>elege ce anume se ascunde în spatele apari</w:t>
      </w:r>
      <w:r w:rsidRPr="00514E9C">
        <w:rPr>
          <w:rFonts w:ascii="Verdana" w:hAnsi="Verdana"/>
          <w:sz w:val="22"/>
        </w:rPr>
        <w:t>ţ</w:t>
      </w:r>
      <w:r w:rsidRPr="00514E9C">
        <w:rPr>
          <w:rFonts w:ascii="Verdana" w:hAnsi="Verdana"/>
          <w:sz w:val="22"/>
        </w:rPr>
        <w:t>iei religiilor, va trebui s</w:t>
      </w:r>
      <w:r w:rsidRPr="00514E9C">
        <w:rPr>
          <w:rFonts w:ascii="Verdana" w:hAnsi="Verdana"/>
          <w:sz w:val="22"/>
        </w:rPr>
        <w:t>ă</w:t>
      </w:r>
      <w:r w:rsidRPr="00514E9C">
        <w:rPr>
          <w:rFonts w:ascii="Verdana" w:hAnsi="Verdana"/>
          <w:sz w:val="22"/>
        </w:rPr>
        <w:t xml:space="preserve"> vedem care a fost baza primelor religii ale fenicie</w:t>
      </w:r>
      <w:r w:rsidRPr="00514E9C">
        <w:rPr>
          <w:rFonts w:ascii="Verdana" w:hAnsi="Verdana"/>
          <w:sz w:val="22"/>
        </w:rPr>
        <w:t xml:space="preserve">nilor, babilonienilor </w:t>
      </w:r>
      <w:r w:rsidRPr="00514E9C">
        <w:rPr>
          <w:rFonts w:ascii="Verdana" w:hAnsi="Verdana"/>
          <w:sz w:val="22"/>
        </w:rPr>
        <w:t>ş</w:t>
      </w:r>
      <w:r w:rsidRPr="00514E9C">
        <w:rPr>
          <w:rFonts w:ascii="Verdana" w:hAnsi="Verdana"/>
          <w:sz w:val="22"/>
        </w:rPr>
        <w:t>i altor civiliza</w:t>
      </w:r>
      <w:r w:rsidRPr="00514E9C">
        <w:rPr>
          <w:rFonts w:ascii="Verdana" w:hAnsi="Verdana"/>
          <w:sz w:val="22"/>
        </w:rPr>
        <w:t>ţ</w:t>
      </w:r>
      <w:r w:rsidRPr="00514E9C">
        <w:rPr>
          <w:rFonts w:ascii="Verdana" w:hAnsi="Verdana"/>
          <w:sz w:val="22"/>
        </w:rPr>
        <w:t>ii mai vechi decât ale acestora. Esen</w:t>
      </w:r>
      <w:r w:rsidRPr="00514E9C">
        <w:rPr>
          <w:rFonts w:ascii="Verdana" w:hAnsi="Verdana"/>
          <w:sz w:val="22"/>
        </w:rPr>
        <w:t>ţ</w:t>
      </w:r>
      <w:r w:rsidRPr="00514E9C">
        <w:rPr>
          <w:rFonts w:ascii="Verdana" w:hAnsi="Verdana"/>
          <w:sz w:val="22"/>
        </w:rPr>
        <w:t>a acestor religii a fost soarele. Ierarhia Elitei s-a concentrat dintotdeauna asupra soarelui, c</w:t>
      </w:r>
      <w:r w:rsidRPr="00514E9C">
        <w:rPr>
          <w:rFonts w:ascii="Verdana" w:hAnsi="Verdana"/>
          <w:sz w:val="22"/>
        </w:rPr>
        <w:t>ă</w:t>
      </w:r>
      <w:r w:rsidRPr="00514E9C">
        <w:rPr>
          <w:rFonts w:ascii="Verdana" w:hAnsi="Verdana"/>
          <w:sz w:val="22"/>
        </w:rPr>
        <w:t>ci, a</w:t>
      </w:r>
      <w:r w:rsidRPr="00514E9C">
        <w:rPr>
          <w:rFonts w:ascii="Verdana" w:hAnsi="Verdana"/>
          <w:sz w:val="22"/>
        </w:rPr>
        <w:t>ş</w:t>
      </w:r>
      <w:r w:rsidRPr="00514E9C">
        <w:rPr>
          <w:rFonts w:ascii="Verdana" w:hAnsi="Verdana"/>
          <w:sz w:val="22"/>
        </w:rPr>
        <w:t>a cum am subliniat mai devreme, în</w:t>
      </w:r>
      <w:r w:rsidRPr="00514E9C">
        <w:rPr>
          <w:rFonts w:ascii="Verdana" w:hAnsi="Verdana"/>
          <w:sz w:val="22"/>
        </w:rPr>
        <w:t>ţ</w:t>
      </w:r>
      <w:r w:rsidRPr="00514E9C">
        <w:rPr>
          <w:rFonts w:ascii="Verdana" w:hAnsi="Verdana"/>
          <w:sz w:val="22"/>
        </w:rPr>
        <w:t>elegea puterea real</w:t>
      </w:r>
      <w:r w:rsidRPr="00514E9C">
        <w:rPr>
          <w:rFonts w:ascii="Verdana" w:hAnsi="Verdana"/>
          <w:sz w:val="22"/>
        </w:rPr>
        <w:t>ă</w:t>
      </w:r>
      <w:r w:rsidRPr="00514E9C">
        <w:rPr>
          <w:rFonts w:ascii="Verdana" w:hAnsi="Verdana"/>
          <w:sz w:val="22"/>
        </w:rPr>
        <w:t xml:space="preserve"> a acestuia ca gener</w:t>
      </w:r>
      <w:r w:rsidRPr="00514E9C">
        <w:rPr>
          <w:rFonts w:ascii="Verdana" w:hAnsi="Verdana"/>
          <w:sz w:val="22"/>
        </w:rPr>
        <w:t>ator de energie electromagnetic</w:t>
      </w:r>
      <w:r w:rsidRPr="00514E9C">
        <w:rPr>
          <w:rFonts w:ascii="Verdana" w:hAnsi="Verdana"/>
          <w:sz w:val="22"/>
        </w:rPr>
        <w:t>ă</w:t>
      </w:r>
      <w:r w:rsidRPr="00514E9C">
        <w:rPr>
          <w:rFonts w:ascii="Verdana" w:hAnsi="Verdana"/>
          <w:sz w:val="22"/>
        </w:rPr>
        <w:t xml:space="preserve"> care ne afecteaz</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comportamentul în fiecare secund</w:t>
      </w:r>
      <w:r w:rsidRPr="00514E9C">
        <w:rPr>
          <w:rFonts w:ascii="Verdana" w:hAnsi="Verdana"/>
          <w:sz w:val="22"/>
        </w:rPr>
        <w:t>ă</w:t>
      </w:r>
      <w:r w:rsidRPr="00514E9C">
        <w:rPr>
          <w:rFonts w:ascii="Verdana" w:hAnsi="Verdana"/>
          <w:sz w:val="22"/>
        </w:rPr>
        <w:t xml:space="preserve"> a fiec</w:t>
      </w:r>
      <w:r w:rsidRPr="00514E9C">
        <w:rPr>
          <w:rFonts w:ascii="Verdana" w:hAnsi="Verdana"/>
          <w:sz w:val="22"/>
        </w:rPr>
        <w:t>ă</w:t>
      </w:r>
      <w:r w:rsidRPr="00514E9C">
        <w:rPr>
          <w:rFonts w:ascii="Verdana" w:hAnsi="Verdana"/>
          <w:sz w:val="22"/>
        </w:rPr>
        <w:t>rei zile. Soarele con</w:t>
      </w:r>
      <w:r w:rsidRPr="00514E9C">
        <w:rPr>
          <w:rFonts w:ascii="Verdana" w:hAnsi="Verdana"/>
          <w:sz w:val="22"/>
        </w:rPr>
        <w:t>ţ</w:t>
      </w:r>
      <w:r w:rsidRPr="00514E9C">
        <w:rPr>
          <w:rFonts w:ascii="Verdana" w:hAnsi="Verdana"/>
          <w:sz w:val="22"/>
        </w:rPr>
        <w:t>ine 99% din materia sistemului solar. Este suficient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gândi</w:t>
      </w:r>
      <w:r w:rsidRPr="00514E9C">
        <w:rPr>
          <w:rFonts w:ascii="Verdana" w:hAnsi="Verdana"/>
          <w:sz w:val="22"/>
        </w:rPr>
        <w:t>ţ</w:t>
      </w:r>
      <w:r w:rsidRPr="00514E9C">
        <w:rPr>
          <w:rFonts w:ascii="Verdana" w:hAnsi="Verdana"/>
          <w:sz w:val="22"/>
        </w:rPr>
        <w:t>i la acest lucru. Cine în</w:t>
      </w:r>
      <w:r w:rsidRPr="00514E9C">
        <w:rPr>
          <w:rFonts w:ascii="Verdana" w:hAnsi="Verdana"/>
          <w:sz w:val="22"/>
        </w:rPr>
        <w:t>ţ</w:t>
      </w:r>
      <w:r w:rsidRPr="00514E9C">
        <w:rPr>
          <w:rFonts w:ascii="Verdana" w:hAnsi="Verdana"/>
          <w:sz w:val="22"/>
        </w:rPr>
        <w:t xml:space="preserve">elege aceste cicluri solare </w:t>
      </w:r>
      <w:r w:rsidRPr="00514E9C">
        <w:rPr>
          <w:rFonts w:ascii="Verdana" w:hAnsi="Verdana"/>
          <w:sz w:val="22"/>
        </w:rPr>
        <w:t>ş</w:t>
      </w:r>
      <w:r w:rsidRPr="00514E9C">
        <w:rPr>
          <w:rFonts w:ascii="Verdana" w:hAnsi="Verdana"/>
          <w:sz w:val="22"/>
        </w:rPr>
        <w:t>i natura dife</w:t>
      </w:r>
      <w:r w:rsidRPr="00514E9C">
        <w:rPr>
          <w:rFonts w:ascii="Verdana" w:hAnsi="Verdana"/>
          <w:sz w:val="22"/>
        </w:rPr>
        <w:t>rit</w:t>
      </w:r>
      <w:r w:rsidRPr="00514E9C">
        <w:rPr>
          <w:rFonts w:ascii="Verdana" w:hAnsi="Verdana"/>
          <w:sz w:val="22"/>
        </w:rPr>
        <w:t>ă</w:t>
      </w:r>
      <w:r w:rsidRPr="00514E9C">
        <w:rPr>
          <w:rFonts w:ascii="Verdana" w:hAnsi="Verdana"/>
          <w:sz w:val="22"/>
        </w:rPr>
        <w:t xml:space="preserve"> a energiilor pe care le proiecteaz</w:t>
      </w:r>
      <w:r w:rsidRPr="00514E9C">
        <w:rPr>
          <w:rFonts w:ascii="Verdana" w:hAnsi="Verdana"/>
          <w:sz w:val="22"/>
        </w:rPr>
        <w:t>ă</w:t>
      </w:r>
      <w:r w:rsidRPr="00514E9C">
        <w:rPr>
          <w:rFonts w:ascii="Verdana" w:hAnsi="Verdana"/>
          <w:sz w:val="22"/>
        </w:rPr>
        <w:t xml:space="preserve"> ele poate anticipa cum vor reac</w:t>
      </w:r>
      <w:r w:rsidRPr="00514E9C">
        <w:rPr>
          <w:rFonts w:ascii="Verdana" w:hAnsi="Verdana"/>
          <w:sz w:val="22"/>
        </w:rPr>
        <w:t>ţ</w:t>
      </w:r>
      <w:r w:rsidRPr="00514E9C">
        <w:rPr>
          <w:rFonts w:ascii="Verdana" w:hAnsi="Verdana"/>
          <w:sz w:val="22"/>
        </w:rPr>
        <w:t>iona fiin</w:t>
      </w:r>
      <w:r w:rsidRPr="00514E9C">
        <w:rPr>
          <w:rFonts w:ascii="Verdana" w:hAnsi="Verdana"/>
          <w:sz w:val="22"/>
        </w:rPr>
        <w:t>ţ</w:t>
      </w:r>
      <w:r w:rsidRPr="00514E9C">
        <w:rPr>
          <w:rFonts w:ascii="Verdana" w:hAnsi="Verdana"/>
          <w:sz w:val="22"/>
        </w:rPr>
        <w:t xml:space="preserve">ele umane la diferite evenimente </w:t>
      </w:r>
      <w:r w:rsidRPr="00514E9C">
        <w:rPr>
          <w:rFonts w:ascii="Verdana" w:hAnsi="Verdana"/>
          <w:sz w:val="22"/>
        </w:rPr>
        <w:t>ş</w:t>
      </w:r>
      <w:r w:rsidRPr="00514E9C">
        <w:rPr>
          <w:rFonts w:ascii="Verdana" w:hAnsi="Verdana"/>
          <w:sz w:val="22"/>
        </w:rPr>
        <w:t>i în anumite momente. La fel ca în cazul scripturilor care reprezint</w:t>
      </w:r>
      <w:r w:rsidRPr="00514E9C">
        <w:rPr>
          <w:rFonts w:ascii="Verdana" w:hAnsi="Verdana"/>
          <w:sz w:val="22"/>
        </w:rPr>
        <w:t>ă</w:t>
      </w:r>
      <w:r w:rsidRPr="00514E9C">
        <w:rPr>
          <w:rFonts w:ascii="Verdana" w:hAnsi="Verdana"/>
          <w:sz w:val="22"/>
        </w:rPr>
        <w:t xml:space="preserve"> baza tuturor religiilor, religia soarelui avea dou</w:t>
      </w:r>
      <w:r w:rsidRPr="00514E9C">
        <w:rPr>
          <w:rFonts w:ascii="Verdana" w:hAnsi="Verdana"/>
          <w:sz w:val="22"/>
        </w:rPr>
        <w:t>ă</w:t>
      </w:r>
      <w:r w:rsidRPr="00514E9C">
        <w:rPr>
          <w:rFonts w:ascii="Verdana" w:hAnsi="Verdana"/>
          <w:sz w:val="22"/>
        </w:rPr>
        <w:t xml:space="preserve"> nivele ale cunoa</w:t>
      </w:r>
      <w:r w:rsidRPr="00514E9C">
        <w:rPr>
          <w:rFonts w:ascii="Verdana" w:hAnsi="Verdana"/>
          <w:sz w:val="22"/>
        </w:rPr>
        <w:t>ş</w:t>
      </w:r>
      <w:r w:rsidRPr="00514E9C">
        <w:rPr>
          <w:rFonts w:ascii="Verdana" w:hAnsi="Verdana"/>
          <w:sz w:val="22"/>
        </w:rPr>
        <w:t>terii (sau ini</w:t>
      </w:r>
      <w:r w:rsidRPr="00514E9C">
        <w:rPr>
          <w:rFonts w:ascii="Verdana" w:hAnsi="Verdana"/>
          <w:sz w:val="22"/>
        </w:rPr>
        <w:t>ţ</w:t>
      </w:r>
      <w:r w:rsidRPr="00514E9C">
        <w:rPr>
          <w:rFonts w:ascii="Verdana" w:hAnsi="Verdana"/>
          <w:sz w:val="22"/>
        </w:rPr>
        <w:t>ierii). În lumea antic</w:t>
      </w:r>
      <w:r w:rsidRPr="00514E9C">
        <w:rPr>
          <w:rFonts w:ascii="Verdana" w:hAnsi="Verdana"/>
          <w:sz w:val="22"/>
        </w:rPr>
        <w:t>ă</w:t>
      </w:r>
      <w:r w:rsidRPr="00514E9C">
        <w:rPr>
          <w:rFonts w:ascii="Verdana" w:hAnsi="Verdana"/>
          <w:sz w:val="22"/>
        </w:rPr>
        <w:t xml:space="preserve">, ierarhia Elitei se concentra asupra soarelui deoarece </w:t>
      </w:r>
      <w:r w:rsidRPr="00514E9C">
        <w:rPr>
          <w:rFonts w:ascii="Verdana" w:hAnsi="Verdana"/>
          <w:sz w:val="22"/>
        </w:rPr>
        <w:t>ş</w:t>
      </w:r>
      <w:r w:rsidRPr="00514E9C">
        <w:rPr>
          <w:rFonts w:ascii="Verdana" w:hAnsi="Verdana"/>
          <w:sz w:val="22"/>
        </w:rPr>
        <w:t>tia c</w:t>
      </w:r>
      <w:r w:rsidRPr="00514E9C">
        <w:rPr>
          <w:rFonts w:ascii="Verdana" w:hAnsi="Verdana"/>
          <w:sz w:val="22"/>
        </w:rPr>
        <w:t>ă</w:t>
      </w:r>
      <w:r w:rsidRPr="00514E9C">
        <w:rPr>
          <w:rFonts w:ascii="Verdana" w:hAnsi="Verdana"/>
          <w:sz w:val="22"/>
        </w:rPr>
        <w:t xml:space="preserve"> acesta are efecte profunde asupra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umane, în timp ce masele adorau astrul solar din cauza c</w:t>
      </w:r>
      <w:r w:rsidRPr="00514E9C">
        <w:rPr>
          <w:rFonts w:ascii="Verdana" w:hAnsi="Verdana"/>
          <w:sz w:val="22"/>
        </w:rPr>
        <w:t>ă</w:t>
      </w:r>
      <w:r w:rsidRPr="00514E9C">
        <w:rPr>
          <w:rFonts w:ascii="Verdana" w:hAnsi="Verdana"/>
          <w:sz w:val="22"/>
        </w:rPr>
        <w:t xml:space="preserve">ldurii </w:t>
      </w:r>
      <w:r w:rsidRPr="00514E9C">
        <w:rPr>
          <w:rFonts w:ascii="Verdana" w:hAnsi="Verdana"/>
          <w:sz w:val="22"/>
        </w:rPr>
        <w:t>ş</w:t>
      </w:r>
      <w:r w:rsidRPr="00514E9C">
        <w:rPr>
          <w:rFonts w:ascii="Verdana" w:hAnsi="Verdana"/>
          <w:sz w:val="22"/>
        </w:rPr>
        <w:t xml:space="preserve">i luminii pe care le primeau de la el </w:t>
      </w:r>
      <w:r w:rsidRPr="00514E9C">
        <w:rPr>
          <w:rFonts w:ascii="Verdana" w:hAnsi="Verdana"/>
          <w:sz w:val="22"/>
        </w:rPr>
        <w:t>ş</w:t>
      </w:r>
      <w:r w:rsidRPr="00514E9C">
        <w:rPr>
          <w:rFonts w:ascii="Verdana" w:hAnsi="Verdana"/>
          <w:sz w:val="22"/>
        </w:rPr>
        <w:t>i care influen</w:t>
      </w:r>
      <w:r w:rsidRPr="00514E9C">
        <w:rPr>
          <w:rFonts w:ascii="Verdana" w:hAnsi="Verdana"/>
          <w:sz w:val="22"/>
        </w:rPr>
        <w:t>ţ</w:t>
      </w:r>
      <w:r w:rsidRPr="00514E9C">
        <w:rPr>
          <w:rFonts w:ascii="Verdana" w:hAnsi="Verdana"/>
          <w:sz w:val="22"/>
        </w:rPr>
        <w:t>au în mod crucial via</w:t>
      </w:r>
      <w:r w:rsidRPr="00514E9C">
        <w:rPr>
          <w:rFonts w:ascii="Verdana" w:hAnsi="Verdana"/>
          <w:sz w:val="22"/>
        </w:rPr>
        <w:t>ţ</w:t>
      </w:r>
      <w:r w:rsidRPr="00514E9C">
        <w:rPr>
          <w:rFonts w:ascii="Verdana" w:hAnsi="Verdana"/>
          <w:sz w:val="22"/>
        </w:rPr>
        <w:t>a lor, în special prin faptul c</w:t>
      </w:r>
      <w:r w:rsidRPr="00514E9C">
        <w:rPr>
          <w:rFonts w:ascii="Verdana" w:hAnsi="Verdana"/>
          <w:sz w:val="22"/>
        </w:rPr>
        <w:t>ă</w:t>
      </w:r>
      <w:r w:rsidRPr="00514E9C">
        <w:rPr>
          <w:rFonts w:ascii="Verdana" w:hAnsi="Verdana"/>
          <w:sz w:val="22"/>
        </w:rPr>
        <w:t xml:space="preserve"> le asigura coacerea unor recolte bogate. În mod similar, un ini</w:t>
      </w:r>
      <w:r w:rsidRPr="00514E9C">
        <w:rPr>
          <w:rFonts w:ascii="Verdana" w:hAnsi="Verdana"/>
          <w:sz w:val="22"/>
        </w:rPr>
        <w:t>ţ</w:t>
      </w:r>
      <w:r w:rsidRPr="00514E9C">
        <w:rPr>
          <w:rFonts w:ascii="Verdana" w:hAnsi="Verdana"/>
          <w:sz w:val="22"/>
        </w:rPr>
        <w:t>iat al cunoa</w:t>
      </w:r>
      <w:r w:rsidRPr="00514E9C">
        <w:rPr>
          <w:rFonts w:ascii="Verdana" w:hAnsi="Verdana"/>
          <w:sz w:val="22"/>
        </w:rPr>
        <w:t>ş</w:t>
      </w:r>
      <w:r w:rsidRPr="00514E9C">
        <w:rPr>
          <w:rFonts w:ascii="Verdana" w:hAnsi="Verdana"/>
          <w:sz w:val="22"/>
        </w:rPr>
        <w:t>terii ezoterice va citi Biblia cu al</w:t>
      </w:r>
      <w:r w:rsidRPr="00514E9C">
        <w:rPr>
          <w:rFonts w:ascii="Verdana" w:hAnsi="Verdana"/>
          <w:sz w:val="22"/>
        </w:rPr>
        <w:t>ţ</w:t>
      </w:r>
      <w:r w:rsidRPr="00514E9C">
        <w:rPr>
          <w:rFonts w:ascii="Verdana" w:hAnsi="Verdana"/>
          <w:sz w:val="22"/>
        </w:rPr>
        <w:t>i ochi decât cre</w:t>
      </w:r>
      <w:r w:rsidRPr="00514E9C">
        <w:rPr>
          <w:rFonts w:ascii="Verdana" w:hAnsi="Verdana"/>
          <w:sz w:val="22"/>
        </w:rPr>
        <w:t>ş</w:t>
      </w:r>
      <w:r w:rsidRPr="00514E9C">
        <w:rPr>
          <w:rFonts w:ascii="Verdana" w:hAnsi="Verdana"/>
          <w:sz w:val="22"/>
        </w:rPr>
        <w:t>tinul sau evreul mediu. Ini</w:t>
      </w:r>
      <w:r w:rsidRPr="00514E9C">
        <w:rPr>
          <w:rFonts w:ascii="Verdana" w:hAnsi="Verdana"/>
          <w:sz w:val="22"/>
        </w:rPr>
        <w:t>ţ</w:t>
      </w:r>
      <w:r w:rsidRPr="00514E9C">
        <w:rPr>
          <w:rFonts w:ascii="Verdana" w:hAnsi="Verdana"/>
          <w:sz w:val="22"/>
        </w:rPr>
        <w:t>iatul va recunoa</w:t>
      </w:r>
      <w:r w:rsidRPr="00514E9C">
        <w:rPr>
          <w:rFonts w:ascii="Verdana" w:hAnsi="Verdana"/>
          <w:sz w:val="22"/>
        </w:rPr>
        <w:t>ş</w:t>
      </w:r>
      <w:r w:rsidRPr="00514E9C">
        <w:rPr>
          <w:rFonts w:ascii="Verdana" w:hAnsi="Verdana"/>
          <w:sz w:val="22"/>
        </w:rPr>
        <w:t>te simboli</w:t>
      </w:r>
      <w:r w:rsidRPr="00514E9C">
        <w:rPr>
          <w:rFonts w:ascii="Verdana" w:hAnsi="Verdana"/>
          <w:sz w:val="22"/>
        </w:rPr>
        <w:t xml:space="preserve">smul, numerologia </w:t>
      </w:r>
      <w:r w:rsidRPr="00514E9C">
        <w:rPr>
          <w:rFonts w:ascii="Verdana" w:hAnsi="Verdana"/>
          <w:sz w:val="22"/>
        </w:rPr>
        <w:t>ş</w:t>
      </w:r>
      <w:r w:rsidRPr="00514E9C">
        <w:rPr>
          <w:rFonts w:ascii="Verdana" w:hAnsi="Verdana"/>
          <w:sz w:val="22"/>
        </w:rPr>
        <w:t>i codurile ezoterice, în timp ce credinciosul va accepta semnifica</w:t>
      </w:r>
      <w:r w:rsidRPr="00514E9C">
        <w:rPr>
          <w:rFonts w:ascii="Verdana" w:hAnsi="Verdana"/>
          <w:sz w:val="22"/>
        </w:rPr>
        <w:t>ţ</w:t>
      </w:r>
      <w:r w:rsidRPr="00514E9C">
        <w:rPr>
          <w:rFonts w:ascii="Verdana" w:hAnsi="Verdana"/>
          <w:sz w:val="22"/>
        </w:rPr>
        <w:t>ia literal</w:t>
      </w:r>
      <w:r w:rsidRPr="00514E9C">
        <w:rPr>
          <w:rFonts w:ascii="Verdana" w:hAnsi="Verdana"/>
          <w:sz w:val="22"/>
        </w:rPr>
        <w:t>ă</w:t>
      </w:r>
      <w:r w:rsidRPr="00514E9C">
        <w:rPr>
          <w:rFonts w:ascii="Verdana" w:hAnsi="Verdana"/>
          <w:sz w:val="22"/>
        </w:rPr>
        <w:t xml:space="preserve"> a textului. Altfel spus, acela</w:t>
      </w:r>
      <w:r w:rsidRPr="00514E9C">
        <w:rPr>
          <w:rFonts w:ascii="Verdana" w:hAnsi="Verdana"/>
          <w:sz w:val="22"/>
        </w:rPr>
        <w:t>ş</w:t>
      </w:r>
      <w:r w:rsidRPr="00514E9C">
        <w:rPr>
          <w:rFonts w:ascii="Verdana" w:hAnsi="Verdana"/>
          <w:sz w:val="22"/>
        </w:rPr>
        <w:t>i text are rolul de a permite trecerea pe un nivel superior de cunoa</w:t>
      </w:r>
      <w:r w:rsidRPr="00514E9C">
        <w:rPr>
          <w:rFonts w:ascii="Verdana" w:hAnsi="Verdana"/>
          <w:sz w:val="22"/>
        </w:rPr>
        <w:t>ş</w:t>
      </w:r>
      <w:r w:rsidRPr="00514E9C">
        <w:rPr>
          <w:rFonts w:ascii="Verdana" w:hAnsi="Verdana"/>
          <w:sz w:val="22"/>
        </w:rPr>
        <w:t>tere în cazul ini</w:t>
      </w:r>
      <w:r w:rsidRPr="00514E9C">
        <w:rPr>
          <w:rFonts w:ascii="Verdana" w:hAnsi="Verdana"/>
          <w:sz w:val="22"/>
        </w:rPr>
        <w:t>ţ</w:t>
      </w:r>
      <w:r w:rsidRPr="00514E9C">
        <w:rPr>
          <w:rFonts w:ascii="Verdana" w:hAnsi="Verdana"/>
          <w:sz w:val="22"/>
        </w:rPr>
        <w:t xml:space="preserve">iatului </w:t>
      </w:r>
      <w:r w:rsidRPr="00514E9C">
        <w:rPr>
          <w:rFonts w:ascii="Verdana" w:hAnsi="Verdana"/>
          <w:sz w:val="22"/>
        </w:rPr>
        <w:t>ş</w:t>
      </w:r>
      <w:r w:rsidRPr="00514E9C">
        <w:rPr>
          <w:rFonts w:ascii="Verdana" w:hAnsi="Verdana"/>
          <w:sz w:val="22"/>
        </w:rPr>
        <w:t xml:space="preserve">i de </w:t>
      </w:r>
      <w:r w:rsidRPr="00514E9C">
        <w:rPr>
          <w:rFonts w:ascii="Verdana" w:hAnsi="Verdana"/>
          <w:sz w:val="22"/>
        </w:rPr>
        <w:lastRenderedPageBreak/>
        <w:t>a crea o închisoare mental</w:t>
      </w:r>
      <w:r w:rsidRPr="00514E9C">
        <w:rPr>
          <w:rFonts w:ascii="Verdana" w:hAnsi="Verdana"/>
          <w:sz w:val="22"/>
        </w:rPr>
        <w:t>ă</w:t>
      </w:r>
      <w:r w:rsidRPr="00514E9C">
        <w:rPr>
          <w:rFonts w:ascii="Verdana" w:hAnsi="Verdana"/>
          <w:sz w:val="22"/>
        </w:rPr>
        <w:t xml:space="preserve"> pentru masele largi, neini</w:t>
      </w:r>
      <w:r w:rsidRPr="00514E9C">
        <w:rPr>
          <w:rFonts w:ascii="Verdana" w:hAnsi="Verdana"/>
          <w:sz w:val="22"/>
        </w:rPr>
        <w:t>ţ</w:t>
      </w:r>
      <w:r w:rsidRPr="00514E9C">
        <w:rPr>
          <w:rFonts w:ascii="Verdana" w:hAnsi="Verdana"/>
          <w:sz w:val="22"/>
        </w:rPr>
        <w:t xml:space="preserve">iate. Mare scamatorie!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13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Simbolul antic al ciclului anual al soarelui, din care au derivat atâtea alte simboluri şi legende. Acest simbol apare în ilustraţiile din figura 12, care o prezintă pe Barati şi stema  Britan</w:t>
      </w:r>
      <w:r w:rsidRPr="00514E9C">
        <w:rPr>
          <w:rFonts w:ascii="Verdana" w:hAnsi="Verdana"/>
          <w:i/>
          <w:sz w:val="22"/>
        </w:rPr>
        <w:t xml:space="preserve">iei. </w:t>
      </w:r>
    </w:p>
    <w:p w:rsidR="00627439" w:rsidRPr="00514E9C" w:rsidRDefault="00733953" w:rsidP="00514E9C">
      <w:pPr>
        <w:ind w:left="-15" w:right="892"/>
        <w:jc w:val="both"/>
        <w:rPr>
          <w:rFonts w:ascii="Verdana" w:hAnsi="Verdana"/>
          <w:sz w:val="22"/>
        </w:rPr>
      </w:pPr>
      <w:r w:rsidRPr="00514E9C">
        <w:rPr>
          <w:rFonts w:ascii="Verdana" w:hAnsi="Verdana"/>
          <w:sz w:val="22"/>
        </w:rPr>
        <w:t>În</w:t>
      </w:r>
      <w:r w:rsidRPr="00514E9C">
        <w:rPr>
          <w:rFonts w:ascii="Verdana" w:hAnsi="Verdana"/>
          <w:sz w:val="22"/>
        </w:rPr>
        <w:t>ţ</w:t>
      </w:r>
      <w:r w:rsidRPr="00514E9C">
        <w:rPr>
          <w:rFonts w:ascii="Verdana" w:hAnsi="Verdana"/>
          <w:sz w:val="22"/>
        </w:rPr>
        <w:t>elegerea marilor religii nu este posibil</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elegerea simbolismului str</w:t>
      </w:r>
      <w:r w:rsidRPr="00514E9C">
        <w:rPr>
          <w:rFonts w:ascii="Verdana" w:hAnsi="Verdana"/>
          <w:sz w:val="22"/>
        </w:rPr>
        <w:t>ă</w:t>
      </w:r>
      <w:r w:rsidRPr="00514E9C">
        <w:rPr>
          <w:rFonts w:ascii="Verdana" w:hAnsi="Verdana"/>
          <w:sz w:val="22"/>
        </w:rPr>
        <w:t xml:space="preserve">vechi al soarelui. Anticii foloseau în special un anumit simbol </w:t>
      </w:r>
      <w:r w:rsidRPr="00514E9C">
        <w:rPr>
          <w:rFonts w:ascii="Verdana" w:hAnsi="Verdana"/>
          <w:i/>
          <w:sz w:val="22"/>
        </w:rPr>
        <w:t xml:space="preserve">(vezi figura 13) </w:t>
      </w:r>
      <w:r w:rsidRPr="00514E9C">
        <w:rPr>
          <w:rFonts w:ascii="Verdana" w:hAnsi="Verdana"/>
          <w:sz w:val="22"/>
        </w:rPr>
        <w:t>pentru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toria anual</w:t>
      </w:r>
      <w:r w:rsidRPr="00514E9C">
        <w:rPr>
          <w:rFonts w:ascii="Verdana" w:hAnsi="Verdana"/>
          <w:sz w:val="22"/>
        </w:rPr>
        <w:t>ă</w:t>
      </w:r>
      <w:r w:rsidRPr="00514E9C">
        <w:rPr>
          <w:rFonts w:ascii="Verdana" w:hAnsi="Verdana"/>
          <w:sz w:val="22"/>
        </w:rPr>
        <w:t xml:space="preserve"> a soarelui. A</w:t>
      </w:r>
      <w:r w:rsidRPr="00514E9C">
        <w:rPr>
          <w:rFonts w:ascii="Verdana" w:hAnsi="Verdana"/>
          <w:sz w:val="22"/>
        </w:rPr>
        <w:t>ş</w:t>
      </w:r>
      <w:r w:rsidRPr="00514E9C">
        <w:rPr>
          <w:rFonts w:ascii="Verdana" w:hAnsi="Verdana"/>
          <w:sz w:val="22"/>
        </w:rPr>
        <w:t>a cum vom vedea în capitolul urm</w:t>
      </w:r>
      <w:r w:rsidRPr="00514E9C">
        <w:rPr>
          <w:rFonts w:ascii="Verdana" w:hAnsi="Verdana"/>
          <w:sz w:val="22"/>
        </w:rPr>
        <w:t>ă</w:t>
      </w:r>
      <w:r w:rsidRPr="00514E9C">
        <w:rPr>
          <w:rFonts w:ascii="Verdana" w:hAnsi="Verdana"/>
          <w:sz w:val="22"/>
        </w:rPr>
        <w:t>tor, acesta r</w:t>
      </w:r>
      <w:r w:rsidRPr="00514E9C">
        <w:rPr>
          <w:rFonts w:ascii="Verdana" w:hAnsi="Verdana"/>
          <w:sz w:val="22"/>
        </w:rPr>
        <w:t>ă</w:t>
      </w:r>
      <w:r w:rsidRPr="00514E9C">
        <w:rPr>
          <w:rFonts w:ascii="Verdana" w:hAnsi="Verdana"/>
          <w:sz w:val="22"/>
        </w:rPr>
        <w:t>mâne</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simbolul fundamental al Fr</w:t>
      </w:r>
      <w:r w:rsidRPr="00514E9C">
        <w:rPr>
          <w:rFonts w:ascii="Verdana" w:hAnsi="Verdana"/>
          <w:sz w:val="22"/>
        </w:rPr>
        <w:t>ăţ</w:t>
      </w:r>
      <w:r w:rsidRPr="00514E9C">
        <w:rPr>
          <w:rFonts w:ascii="Verdana" w:hAnsi="Verdana"/>
          <w:sz w:val="22"/>
        </w:rPr>
        <w:t>iei Babiloniene. El apare atât în ilustra</w:t>
      </w:r>
      <w:r w:rsidRPr="00514E9C">
        <w:rPr>
          <w:rFonts w:ascii="Verdana" w:hAnsi="Verdana"/>
          <w:sz w:val="22"/>
        </w:rPr>
        <w:t>ţ</w:t>
      </w:r>
      <w:r w:rsidRPr="00514E9C">
        <w:rPr>
          <w:rFonts w:ascii="Verdana" w:hAnsi="Verdana"/>
          <w:sz w:val="22"/>
        </w:rPr>
        <w:t>iile feniciene ale zei</w:t>
      </w:r>
      <w:r w:rsidRPr="00514E9C">
        <w:rPr>
          <w:rFonts w:ascii="Verdana" w:hAnsi="Verdana"/>
          <w:sz w:val="22"/>
        </w:rPr>
        <w:t>ţ</w:t>
      </w:r>
      <w:r w:rsidRPr="00514E9C">
        <w:rPr>
          <w:rFonts w:ascii="Verdana" w:hAnsi="Verdana"/>
          <w:sz w:val="22"/>
        </w:rPr>
        <w:t xml:space="preserve">ei Barati cât </w:t>
      </w:r>
      <w:r w:rsidRPr="00514E9C">
        <w:rPr>
          <w:rFonts w:ascii="Verdana" w:hAnsi="Verdana"/>
          <w:sz w:val="22"/>
        </w:rPr>
        <w:t>ş</w:t>
      </w:r>
      <w:r w:rsidRPr="00514E9C">
        <w:rPr>
          <w:rFonts w:ascii="Verdana" w:hAnsi="Verdana"/>
          <w:sz w:val="22"/>
        </w:rPr>
        <w:t>i pe stema expresiei britanice a acesteia: Britania. Simbolul const</w:t>
      </w:r>
      <w:r w:rsidRPr="00514E9C">
        <w:rPr>
          <w:rFonts w:ascii="Verdana" w:hAnsi="Verdana"/>
          <w:sz w:val="22"/>
        </w:rPr>
        <w:t>ă</w:t>
      </w:r>
      <w:r w:rsidRPr="00514E9C">
        <w:rPr>
          <w:rFonts w:ascii="Verdana" w:hAnsi="Verdana"/>
          <w:sz w:val="22"/>
        </w:rPr>
        <w:t xml:space="preserve"> în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irea zodiacului (cuvânt grecesc 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cercul animalelor) printr-o cruce care marcheaz</w:t>
      </w:r>
      <w:r w:rsidRPr="00514E9C">
        <w:rPr>
          <w:rFonts w:ascii="Verdana" w:hAnsi="Verdana"/>
          <w:sz w:val="22"/>
        </w:rPr>
        <w:t>ă</w:t>
      </w:r>
      <w:r w:rsidRPr="00514E9C">
        <w:rPr>
          <w:rFonts w:ascii="Verdana" w:hAnsi="Verdana"/>
          <w:sz w:val="22"/>
        </w:rPr>
        <w:t xml:space="preserve"> cele patru anotimpuri. În centrul crucii se afl</w:t>
      </w:r>
      <w:r w:rsidRPr="00514E9C">
        <w:rPr>
          <w:rFonts w:ascii="Verdana" w:hAnsi="Verdana"/>
          <w:sz w:val="22"/>
        </w:rPr>
        <w:t>ă</w:t>
      </w:r>
      <w:r w:rsidRPr="00514E9C">
        <w:rPr>
          <w:rFonts w:ascii="Verdana" w:hAnsi="Verdana"/>
          <w:sz w:val="22"/>
        </w:rPr>
        <w:t xml:space="preserve"> soarele. Din cauza acestui simbolism, foarte multe divinit</w:t>
      </w:r>
      <w:r w:rsidRPr="00514E9C">
        <w:rPr>
          <w:rFonts w:ascii="Verdana" w:hAnsi="Verdana"/>
          <w:sz w:val="22"/>
        </w:rPr>
        <w:t>ăţ</w:t>
      </w:r>
      <w:r w:rsidRPr="00514E9C">
        <w:rPr>
          <w:rFonts w:ascii="Verdana" w:hAnsi="Verdana"/>
          <w:sz w:val="22"/>
        </w:rPr>
        <w:t>i ale anticilor erau n</w:t>
      </w:r>
      <w:r w:rsidRPr="00514E9C">
        <w:rPr>
          <w:rFonts w:ascii="Verdana" w:hAnsi="Verdana"/>
          <w:sz w:val="22"/>
        </w:rPr>
        <w:t>ă</w:t>
      </w:r>
      <w:r w:rsidRPr="00514E9C">
        <w:rPr>
          <w:rFonts w:ascii="Verdana" w:hAnsi="Verdana"/>
          <w:sz w:val="22"/>
        </w:rPr>
        <w:t>scute pe data de 25 decembrie. În emisfera nordic</w:t>
      </w:r>
      <w:r w:rsidRPr="00514E9C">
        <w:rPr>
          <w:rFonts w:ascii="Verdana" w:hAnsi="Verdana"/>
          <w:sz w:val="22"/>
        </w:rPr>
        <w:t>ă</w:t>
      </w:r>
      <w:r w:rsidRPr="00514E9C">
        <w:rPr>
          <w:rFonts w:ascii="Verdana" w:hAnsi="Verdana"/>
          <w:sz w:val="22"/>
        </w:rPr>
        <w:t>, data de 21-22 decembrie</w:t>
      </w:r>
      <w:r w:rsidRPr="00514E9C">
        <w:rPr>
          <w:rFonts w:ascii="Verdana" w:hAnsi="Verdana"/>
          <w:sz w:val="22"/>
        </w:rPr>
        <w:t xml:space="preserve"> corespunde solsti</w:t>
      </w:r>
      <w:r w:rsidRPr="00514E9C">
        <w:rPr>
          <w:rFonts w:ascii="Verdana" w:hAnsi="Verdana"/>
          <w:sz w:val="22"/>
        </w:rPr>
        <w:t>ţ</w:t>
      </w:r>
      <w:r w:rsidRPr="00514E9C">
        <w:rPr>
          <w:rFonts w:ascii="Verdana" w:hAnsi="Verdana"/>
          <w:sz w:val="22"/>
        </w:rPr>
        <w:t>iului de iarn</w:t>
      </w:r>
      <w:r w:rsidRPr="00514E9C">
        <w:rPr>
          <w:rFonts w:ascii="Verdana" w:hAnsi="Verdana"/>
          <w:sz w:val="22"/>
        </w:rPr>
        <w:t>ă</w:t>
      </w:r>
      <w:r w:rsidRPr="00514E9C">
        <w:rPr>
          <w:rFonts w:ascii="Verdana" w:hAnsi="Verdana"/>
          <w:sz w:val="22"/>
        </w:rPr>
        <w:t>, când soarele se afl</w:t>
      </w:r>
      <w:r w:rsidRPr="00514E9C">
        <w:rPr>
          <w:rFonts w:ascii="Verdana" w:hAnsi="Verdana"/>
          <w:sz w:val="22"/>
        </w:rPr>
        <w:t>ă</w:t>
      </w:r>
      <w:r w:rsidRPr="00514E9C">
        <w:rPr>
          <w:rFonts w:ascii="Verdana" w:hAnsi="Verdana"/>
          <w:sz w:val="22"/>
        </w:rPr>
        <w:t xml:space="preserve"> în punctul cel mai de jos al puterii sale în ciclul anual. În viziunea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ilor no</w:t>
      </w:r>
      <w:r w:rsidRPr="00514E9C">
        <w:rPr>
          <w:rFonts w:ascii="Verdana" w:hAnsi="Verdana"/>
          <w:sz w:val="22"/>
        </w:rPr>
        <w:t>ş</w:t>
      </w:r>
      <w:r w:rsidRPr="00514E9C">
        <w:rPr>
          <w:rFonts w:ascii="Verdana" w:hAnsi="Verdana"/>
          <w:sz w:val="22"/>
        </w:rPr>
        <w:t xml:space="preserve">tri, acesta era momentul în care soarele „moare” din punct de vedere simbolic. La data de 25 decembrie (trei zile </w:t>
      </w:r>
      <w:r w:rsidRPr="00514E9C">
        <w:rPr>
          <w:rFonts w:ascii="Verdana" w:hAnsi="Verdana"/>
          <w:sz w:val="22"/>
        </w:rPr>
        <w:t xml:space="preserve">mai târziu), soarele </w:t>
      </w:r>
      <w:r w:rsidRPr="00514E9C">
        <w:rPr>
          <w:rFonts w:ascii="Verdana" w:hAnsi="Verdana"/>
          <w:sz w:val="22"/>
        </w:rPr>
        <w:t>ş</w:t>
      </w:r>
      <w:r w:rsidRPr="00514E9C">
        <w:rPr>
          <w:rFonts w:ascii="Verdana" w:hAnsi="Verdana"/>
          <w:sz w:val="22"/>
        </w:rPr>
        <w:t>i-a început deja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toria simbolic</w:t>
      </w:r>
      <w:r w:rsidRPr="00514E9C">
        <w:rPr>
          <w:rFonts w:ascii="Verdana" w:hAnsi="Verdana"/>
          <w:sz w:val="22"/>
        </w:rPr>
        <w:t>ă</w:t>
      </w:r>
      <w:r w:rsidRPr="00514E9C">
        <w:rPr>
          <w:rFonts w:ascii="Verdana" w:hAnsi="Verdana"/>
          <w:sz w:val="22"/>
        </w:rPr>
        <w:t xml:space="preserve"> înapoi c</w:t>
      </w:r>
      <w:r w:rsidRPr="00514E9C">
        <w:rPr>
          <w:rFonts w:ascii="Verdana" w:hAnsi="Verdana"/>
          <w:sz w:val="22"/>
        </w:rPr>
        <w:t>ă</w:t>
      </w:r>
      <w:r w:rsidRPr="00514E9C">
        <w:rPr>
          <w:rFonts w:ascii="Verdana" w:hAnsi="Verdana"/>
          <w:sz w:val="22"/>
        </w:rPr>
        <w:t>tre apogeul puterii sale din mijlocul verii. De aceea, anticii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soarele „se na</w:t>
      </w:r>
      <w:r w:rsidRPr="00514E9C">
        <w:rPr>
          <w:rFonts w:ascii="Verdana" w:hAnsi="Verdana"/>
          <w:sz w:val="22"/>
        </w:rPr>
        <w:t>ş</w:t>
      </w:r>
      <w:r w:rsidRPr="00514E9C">
        <w:rPr>
          <w:rFonts w:ascii="Verdana" w:hAnsi="Verdana"/>
          <w:sz w:val="22"/>
        </w:rPr>
        <w:t>te” pe data de 25 decembrie. Dup</w:t>
      </w:r>
      <w:r w:rsidRPr="00514E9C">
        <w:rPr>
          <w:rFonts w:ascii="Verdana" w:hAnsi="Verdana"/>
          <w:sz w:val="22"/>
        </w:rPr>
        <w:t>ă</w:t>
      </w:r>
      <w:r w:rsidRPr="00514E9C">
        <w:rPr>
          <w:rFonts w:ascii="Verdana" w:hAnsi="Verdana"/>
          <w:sz w:val="22"/>
        </w:rPr>
        <w:t xml:space="preserve"> cum vede</w:t>
      </w:r>
      <w:r w:rsidRPr="00514E9C">
        <w:rPr>
          <w:rFonts w:ascii="Verdana" w:hAnsi="Verdana"/>
          <w:sz w:val="22"/>
        </w:rPr>
        <w:t>ţ</w:t>
      </w:r>
      <w:r w:rsidRPr="00514E9C">
        <w:rPr>
          <w:rFonts w:ascii="Verdana" w:hAnsi="Verdana"/>
          <w:sz w:val="22"/>
        </w:rPr>
        <w:t>i, Cr</w:t>
      </w:r>
      <w:r w:rsidRPr="00514E9C">
        <w:rPr>
          <w:rFonts w:ascii="Verdana" w:hAnsi="Verdana"/>
          <w:sz w:val="22"/>
        </w:rPr>
        <w:t>ă</w:t>
      </w:r>
      <w:r w:rsidRPr="00514E9C">
        <w:rPr>
          <w:rFonts w:ascii="Verdana" w:hAnsi="Verdana"/>
          <w:sz w:val="22"/>
        </w:rPr>
        <w:t>ciunul cre</w:t>
      </w:r>
      <w:r w:rsidRPr="00514E9C">
        <w:rPr>
          <w:rFonts w:ascii="Verdana" w:hAnsi="Verdana"/>
          <w:sz w:val="22"/>
        </w:rPr>
        <w:t>ş</w:t>
      </w:r>
      <w:r w:rsidRPr="00514E9C">
        <w:rPr>
          <w:rFonts w:ascii="Verdana" w:hAnsi="Verdana"/>
          <w:sz w:val="22"/>
        </w:rPr>
        <w:t>tin nu este decât un festiva</w:t>
      </w:r>
      <w:r w:rsidRPr="00514E9C">
        <w:rPr>
          <w:rFonts w:ascii="Verdana" w:hAnsi="Verdana"/>
          <w:sz w:val="22"/>
        </w:rPr>
        <w:t>l p</w:t>
      </w:r>
      <w:r w:rsidRPr="00514E9C">
        <w:rPr>
          <w:rFonts w:ascii="Verdana" w:hAnsi="Verdana"/>
          <w:sz w:val="22"/>
        </w:rPr>
        <w:t>ă</w:t>
      </w:r>
      <w:r w:rsidRPr="00514E9C">
        <w:rPr>
          <w:rFonts w:ascii="Verdana" w:hAnsi="Verdana"/>
          <w:sz w:val="22"/>
        </w:rPr>
        <w:t>gân redenumit, a</w:t>
      </w:r>
      <w:r w:rsidRPr="00514E9C">
        <w:rPr>
          <w:rFonts w:ascii="Verdana" w:hAnsi="Verdana"/>
          <w:sz w:val="22"/>
        </w:rPr>
        <w:t>ş</w:t>
      </w:r>
      <w:r w:rsidRPr="00514E9C">
        <w:rPr>
          <w:rFonts w:ascii="Verdana" w:hAnsi="Verdana"/>
          <w:sz w:val="22"/>
        </w:rPr>
        <w:t>a cum sunt de altfel toate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torile cre</w:t>
      </w:r>
      <w:r w:rsidRPr="00514E9C">
        <w:rPr>
          <w:rFonts w:ascii="Verdana" w:hAnsi="Verdana"/>
          <w:sz w:val="22"/>
        </w:rPr>
        <w:t>ş</w:t>
      </w:r>
      <w:r w:rsidRPr="00514E9C">
        <w:rPr>
          <w:rFonts w:ascii="Verdana" w:hAnsi="Verdana"/>
          <w:sz w:val="22"/>
        </w:rPr>
        <w:t>tine. S</w:t>
      </w:r>
      <w:r w:rsidRPr="00514E9C">
        <w:rPr>
          <w:rFonts w:ascii="Verdana" w:hAnsi="Verdana"/>
          <w:sz w:val="22"/>
        </w:rPr>
        <w:t>ă</w:t>
      </w:r>
      <w:r w:rsidRPr="00514E9C">
        <w:rPr>
          <w:rFonts w:ascii="Verdana" w:hAnsi="Verdana"/>
          <w:sz w:val="22"/>
        </w:rPr>
        <w:t xml:space="preserve"> lu</w:t>
      </w:r>
      <w:r w:rsidRPr="00514E9C">
        <w:rPr>
          <w:rFonts w:ascii="Verdana" w:hAnsi="Verdana"/>
          <w:sz w:val="22"/>
        </w:rPr>
        <w:t>ă</w:t>
      </w:r>
      <w:r w:rsidRPr="00514E9C">
        <w:rPr>
          <w:rFonts w:ascii="Verdana" w:hAnsi="Verdana"/>
          <w:sz w:val="22"/>
        </w:rPr>
        <w:t>m de pild</w:t>
      </w:r>
      <w:r w:rsidRPr="00514E9C">
        <w:rPr>
          <w:rFonts w:ascii="Verdana" w:hAnsi="Verdana"/>
          <w:sz w:val="22"/>
        </w:rPr>
        <w:t>ă</w:t>
      </w:r>
      <w:r w:rsidRPr="00514E9C">
        <w:rPr>
          <w:rFonts w:ascii="Verdana" w:hAnsi="Verdana"/>
          <w:sz w:val="22"/>
        </w:rPr>
        <w:t xml:space="preserve"> Pa</w:t>
      </w:r>
      <w:r w:rsidRPr="00514E9C">
        <w:rPr>
          <w:rFonts w:ascii="Verdana" w:hAnsi="Verdana"/>
          <w:sz w:val="22"/>
        </w:rPr>
        <w:t>ş</w:t>
      </w:r>
      <w:r w:rsidRPr="00514E9C">
        <w:rPr>
          <w:rFonts w:ascii="Verdana" w:hAnsi="Verdana"/>
          <w:sz w:val="22"/>
        </w:rPr>
        <w:t>tele. În jurul datei de 25 martie (data fix</w:t>
      </w:r>
      <w:r w:rsidRPr="00514E9C">
        <w:rPr>
          <w:rFonts w:ascii="Verdana" w:hAnsi="Verdana"/>
          <w:sz w:val="22"/>
        </w:rPr>
        <w:t>ă</w:t>
      </w:r>
      <w:r w:rsidRPr="00514E9C">
        <w:rPr>
          <w:rFonts w:ascii="Verdana" w:hAnsi="Verdana"/>
          <w:sz w:val="22"/>
        </w:rPr>
        <w:t xml:space="preserve"> la care se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torea mai demult Pa</w:t>
      </w:r>
      <w:r w:rsidRPr="00514E9C">
        <w:rPr>
          <w:rFonts w:ascii="Verdana" w:hAnsi="Verdana"/>
          <w:sz w:val="22"/>
        </w:rPr>
        <w:t>ş</w:t>
      </w:r>
      <w:r w:rsidRPr="00514E9C">
        <w:rPr>
          <w:rFonts w:ascii="Verdana" w:hAnsi="Verdana"/>
          <w:sz w:val="22"/>
        </w:rPr>
        <w:t>tele), soarele intr</w:t>
      </w:r>
      <w:r w:rsidRPr="00514E9C">
        <w:rPr>
          <w:rFonts w:ascii="Verdana" w:hAnsi="Verdana"/>
          <w:sz w:val="22"/>
        </w:rPr>
        <w:t>ă</w:t>
      </w:r>
      <w:r w:rsidRPr="00514E9C">
        <w:rPr>
          <w:rFonts w:ascii="Verdana" w:hAnsi="Verdana"/>
          <w:sz w:val="22"/>
        </w:rPr>
        <w:t xml:space="preserve"> în semnul astrologic al Berbecului sau al mielului. La aceast</w:t>
      </w:r>
      <w:r w:rsidRPr="00514E9C">
        <w:rPr>
          <w:rFonts w:ascii="Verdana" w:hAnsi="Verdana"/>
          <w:sz w:val="22"/>
        </w:rPr>
        <w:t>ă</w:t>
      </w:r>
      <w:r w:rsidRPr="00514E9C">
        <w:rPr>
          <w:rFonts w:ascii="Verdana" w:hAnsi="Verdana"/>
          <w:sz w:val="22"/>
        </w:rPr>
        <w:t xml:space="preserve"> d</w:t>
      </w:r>
      <w:r w:rsidRPr="00514E9C">
        <w:rPr>
          <w:rFonts w:ascii="Verdana" w:hAnsi="Verdana"/>
          <w:sz w:val="22"/>
        </w:rPr>
        <w:t>at</w:t>
      </w:r>
      <w:r w:rsidRPr="00514E9C">
        <w:rPr>
          <w:rFonts w:ascii="Verdana" w:hAnsi="Verdana"/>
          <w:sz w:val="22"/>
        </w:rPr>
        <w:t>ă</w:t>
      </w:r>
      <w:r w:rsidRPr="00514E9C">
        <w:rPr>
          <w:rFonts w:ascii="Verdana" w:hAnsi="Verdana"/>
          <w:sz w:val="22"/>
        </w:rPr>
        <w:t>, anticii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sacrifice miei, convin</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vor ob</w:t>
      </w:r>
      <w:r w:rsidRPr="00514E9C">
        <w:rPr>
          <w:rFonts w:ascii="Verdana" w:hAnsi="Verdana"/>
          <w:sz w:val="22"/>
        </w:rPr>
        <w:t>ţ</w:t>
      </w:r>
      <w:r w:rsidRPr="00514E9C">
        <w:rPr>
          <w:rFonts w:ascii="Verdana" w:hAnsi="Verdana"/>
          <w:sz w:val="22"/>
        </w:rPr>
        <w:t>ine astfel favorurile zeilor, dar mai ales ale zeului-soare, asigurându-</w:t>
      </w:r>
      <w:r w:rsidRPr="00514E9C">
        <w:rPr>
          <w:rFonts w:ascii="Verdana" w:hAnsi="Verdana"/>
          <w:sz w:val="22"/>
        </w:rPr>
        <w:t>ş</w:t>
      </w:r>
      <w:r w:rsidRPr="00514E9C">
        <w:rPr>
          <w:rFonts w:ascii="Verdana" w:hAnsi="Verdana"/>
          <w:sz w:val="22"/>
        </w:rPr>
        <w:t>i astfel recolte bogate. Altfel spus, ei credeau c</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rsarea sângelui mielului echivaleaz</w:t>
      </w:r>
      <w:r w:rsidRPr="00514E9C">
        <w:rPr>
          <w:rFonts w:ascii="Verdana" w:hAnsi="Verdana"/>
          <w:sz w:val="22"/>
        </w:rPr>
        <w:t>ă</w:t>
      </w:r>
      <w:r w:rsidRPr="00514E9C">
        <w:rPr>
          <w:rFonts w:ascii="Verdana" w:hAnsi="Verdana"/>
          <w:sz w:val="22"/>
        </w:rPr>
        <w:t xml:space="preserve"> cu </w:t>
      </w:r>
      <w:r w:rsidRPr="00514E9C">
        <w:rPr>
          <w:rFonts w:ascii="Verdana" w:hAnsi="Verdana"/>
          <w:sz w:val="22"/>
        </w:rPr>
        <w:t>ş</w:t>
      </w:r>
      <w:r w:rsidRPr="00514E9C">
        <w:rPr>
          <w:rFonts w:ascii="Verdana" w:hAnsi="Verdana"/>
          <w:sz w:val="22"/>
        </w:rPr>
        <w:t>tergerea p</w:t>
      </w:r>
      <w:r w:rsidRPr="00514E9C">
        <w:rPr>
          <w:rFonts w:ascii="Verdana" w:hAnsi="Verdana"/>
          <w:sz w:val="22"/>
        </w:rPr>
        <w:t>ă</w:t>
      </w:r>
      <w:r w:rsidRPr="00514E9C">
        <w:rPr>
          <w:rFonts w:ascii="Verdana" w:hAnsi="Verdana"/>
          <w:sz w:val="22"/>
        </w:rPr>
        <w:t xml:space="preserve">catelor lor. </w:t>
      </w:r>
    </w:p>
    <w:p w:rsidR="00627439" w:rsidRPr="00514E9C" w:rsidRDefault="00733953" w:rsidP="00514E9C">
      <w:pPr>
        <w:ind w:left="-15" w:right="892"/>
        <w:jc w:val="both"/>
        <w:rPr>
          <w:rFonts w:ascii="Verdana" w:hAnsi="Verdana"/>
          <w:sz w:val="22"/>
        </w:rPr>
      </w:pPr>
      <w:r w:rsidRPr="00514E9C">
        <w:rPr>
          <w:rFonts w:ascii="Verdana" w:hAnsi="Verdana"/>
          <w:sz w:val="22"/>
        </w:rPr>
        <w:t>Babilonienii antici credeau c</w:t>
      </w:r>
      <w:r w:rsidRPr="00514E9C">
        <w:rPr>
          <w:rFonts w:ascii="Verdana" w:hAnsi="Verdana"/>
          <w:sz w:val="22"/>
        </w:rPr>
        <w:t>ă</w:t>
      </w:r>
      <w:r w:rsidRPr="00514E9C">
        <w:rPr>
          <w:rFonts w:ascii="Verdana" w:hAnsi="Verdana"/>
          <w:sz w:val="22"/>
        </w:rPr>
        <w:t xml:space="preserve"> Tammuz, fiul reginei Semiramida, a fost crucificat cu un miel la picioare, trupul s</w:t>
      </w:r>
      <w:r w:rsidRPr="00514E9C">
        <w:rPr>
          <w:rFonts w:ascii="Verdana" w:hAnsi="Verdana"/>
          <w:sz w:val="22"/>
        </w:rPr>
        <w:t>ă</w:t>
      </w:r>
      <w:r w:rsidRPr="00514E9C">
        <w:rPr>
          <w:rFonts w:ascii="Verdana" w:hAnsi="Verdana"/>
          <w:sz w:val="22"/>
        </w:rPr>
        <w:t>u fiind înmormântat într-o pe</w:t>
      </w:r>
      <w:r w:rsidRPr="00514E9C">
        <w:rPr>
          <w:rFonts w:ascii="Verdana" w:hAnsi="Verdana"/>
          <w:sz w:val="22"/>
        </w:rPr>
        <w:t>ş</w:t>
      </w:r>
      <w:r w:rsidRPr="00514E9C">
        <w:rPr>
          <w:rFonts w:ascii="Verdana" w:hAnsi="Verdana"/>
          <w:sz w:val="22"/>
        </w:rPr>
        <w:t>ter</w:t>
      </w:r>
      <w:r w:rsidRPr="00514E9C">
        <w:rPr>
          <w:rFonts w:ascii="Verdana" w:hAnsi="Verdana"/>
          <w:sz w:val="22"/>
        </w:rPr>
        <w:t>ă</w:t>
      </w:r>
      <w:r w:rsidRPr="00514E9C">
        <w:rPr>
          <w:rFonts w:ascii="Verdana" w:hAnsi="Verdana"/>
          <w:sz w:val="22"/>
        </w:rPr>
        <w:t>. Când piatra de la intrarea în pe</w:t>
      </w:r>
      <w:r w:rsidRPr="00514E9C">
        <w:rPr>
          <w:rFonts w:ascii="Verdana" w:hAnsi="Verdana"/>
          <w:sz w:val="22"/>
        </w:rPr>
        <w:t>ş</w:t>
      </w:r>
      <w:r w:rsidRPr="00514E9C">
        <w:rPr>
          <w:rFonts w:ascii="Verdana" w:hAnsi="Verdana"/>
          <w:sz w:val="22"/>
        </w:rPr>
        <w:t>ter</w:t>
      </w:r>
      <w:r w:rsidRPr="00514E9C">
        <w:rPr>
          <w:rFonts w:ascii="Verdana" w:hAnsi="Verdana"/>
          <w:sz w:val="22"/>
        </w:rPr>
        <w:t>ă</w:t>
      </w:r>
      <w:r w:rsidRPr="00514E9C">
        <w:rPr>
          <w:rFonts w:ascii="Verdana" w:hAnsi="Verdana"/>
          <w:sz w:val="22"/>
        </w:rPr>
        <w:t xml:space="preserve"> a fost dat</w:t>
      </w:r>
      <w:r w:rsidRPr="00514E9C">
        <w:rPr>
          <w:rFonts w:ascii="Verdana" w:hAnsi="Verdana"/>
          <w:sz w:val="22"/>
        </w:rPr>
        <w:t>ă</w:t>
      </w:r>
      <w:r w:rsidRPr="00514E9C">
        <w:rPr>
          <w:rFonts w:ascii="Verdana" w:hAnsi="Verdana"/>
          <w:sz w:val="22"/>
        </w:rPr>
        <w:t xml:space="preserve"> deoparte trei zile mai târziu, trupul disp</w:t>
      </w:r>
      <w:r w:rsidRPr="00514E9C">
        <w:rPr>
          <w:rFonts w:ascii="Verdana" w:hAnsi="Verdana"/>
          <w:sz w:val="22"/>
        </w:rPr>
        <w:t>ă</w:t>
      </w:r>
      <w:r w:rsidRPr="00514E9C">
        <w:rPr>
          <w:rFonts w:ascii="Verdana" w:hAnsi="Verdana"/>
          <w:sz w:val="22"/>
        </w:rPr>
        <w:t>ruse. Cu sig</w:t>
      </w:r>
      <w:r w:rsidRPr="00514E9C">
        <w:rPr>
          <w:rFonts w:ascii="Verdana" w:hAnsi="Verdana"/>
          <w:sz w:val="22"/>
        </w:rPr>
        <w:t>uran</w:t>
      </w:r>
      <w:r w:rsidRPr="00514E9C">
        <w:rPr>
          <w:rFonts w:ascii="Verdana" w:hAnsi="Verdana"/>
          <w:sz w:val="22"/>
        </w:rPr>
        <w:t>ţă</w:t>
      </w:r>
      <w:r w:rsidRPr="00514E9C">
        <w:rPr>
          <w:rFonts w:ascii="Verdana" w:hAnsi="Verdana"/>
          <w:sz w:val="22"/>
        </w:rPr>
        <w:t>, a</w:t>
      </w:r>
      <w:r w:rsidRPr="00514E9C">
        <w:rPr>
          <w:rFonts w:ascii="Verdana" w:hAnsi="Verdana"/>
          <w:sz w:val="22"/>
        </w:rPr>
        <w:t>ţ</w:t>
      </w:r>
      <w:r w:rsidRPr="00514E9C">
        <w:rPr>
          <w:rFonts w:ascii="Verdana" w:hAnsi="Verdana"/>
          <w:sz w:val="22"/>
        </w:rPr>
        <w:t>i mai auzit aceast</w:t>
      </w:r>
      <w:r w:rsidRPr="00514E9C">
        <w:rPr>
          <w:rFonts w:ascii="Verdana" w:hAnsi="Verdana"/>
          <w:sz w:val="22"/>
        </w:rPr>
        <w:t>ă</w:t>
      </w:r>
      <w:r w:rsidRPr="00514E9C">
        <w:rPr>
          <w:rFonts w:ascii="Verdana" w:hAnsi="Verdana"/>
          <w:sz w:val="22"/>
        </w:rPr>
        <w:t xml:space="preserve"> poveste! O alt</w:t>
      </w:r>
      <w:r w:rsidRPr="00514E9C">
        <w:rPr>
          <w:rFonts w:ascii="Verdana" w:hAnsi="Verdana"/>
          <w:sz w:val="22"/>
        </w:rPr>
        <w:t>ă</w:t>
      </w:r>
      <w:r w:rsidRPr="00514E9C">
        <w:rPr>
          <w:rFonts w:ascii="Verdana" w:hAnsi="Verdana"/>
          <w:sz w:val="22"/>
        </w:rPr>
        <w:t xml:space="preserve"> manier</w:t>
      </w:r>
      <w:r w:rsidRPr="00514E9C">
        <w:rPr>
          <w:rFonts w:ascii="Verdana" w:hAnsi="Verdana"/>
          <w:sz w:val="22"/>
        </w:rPr>
        <w:t>ă</w:t>
      </w:r>
      <w:r w:rsidRPr="00514E9C">
        <w:rPr>
          <w:rFonts w:ascii="Verdana" w:hAnsi="Verdana"/>
          <w:sz w:val="22"/>
        </w:rPr>
        <w:t xml:space="preserve"> în care anticii î</w:t>
      </w:r>
      <w:r w:rsidRPr="00514E9C">
        <w:rPr>
          <w:rFonts w:ascii="Verdana" w:hAnsi="Verdana"/>
          <w:sz w:val="22"/>
        </w:rPr>
        <w:t>ş</w:t>
      </w:r>
      <w:r w:rsidRPr="00514E9C">
        <w:rPr>
          <w:rFonts w:ascii="Verdana" w:hAnsi="Verdana"/>
          <w:sz w:val="22"/>
        </w:rPr>
        <w:t>i imaginau simbolic soarele era urm</w:t>
      </w:r>
      <w:r w:rsidRPr="00514E9C">
        <w:rPr>
          <w:rFonts w:ascii="Verdana" w:hAnsi="Verdana"/>
          <w:sz w:val="22"/>
        </w:rPr>
        <w:t>ă</w:t>
      </w:r>
      <w:r w:rsidRPr="00514E9C">
        <w:rPr>
          <w:rFonts w:ascii="Verdana" w:hAnsi="Verdana"/>
          <w:sz w:val="22"/>
        </w:rPr>
        <w:t>toarea: un copil iarna, un tân</w:t>
      </w:r>
      <w:r w:rsidRPr="00514E9C">
        <w:rPr>
          <w:rFonts w:ascii="Verdana" w:hAnsi="Verdana"/>
          <w:sz w:val="22"/>
        </w:rPr>
        <w:t>ă</w:t>
      </w:r>
      <w:r w:rsidRPr="00514E9C">
        <w:rPr>
          <w:rFonts w:ascii="Verdana" w:hAnsi="Verdana"/>
          <w:sz w:val="22"/>
        </w:rPr>
        <w:t>r de Pa</w:t>
      </w:r>
      <w:r w:rsidRPr="00514E9C">
        <w:rPr>
          <w:rFonts w:ascii="Verdana" w:hAnsi="Verdana"/>
          <w:sz w:val="22"/>
        </w:rPr>
        <w:t>ş</w:t>
      </w:r>
      <w:r w:rsidRPr="00514E9C">
        <w:rPr>
          <w:rFonts w:ascii="Verdana" w:hAnsi="Verdana"/>
          <w:sz w:val="22"/>
        </w:rPr>
        <w:t>ti, un b</w:t>
      </w:r>
      <w:r w:rsidRPr="00514E9C">
        <w:rPr>
          <w:rFonts w:ascii="Verdana" w:hAnsi="Verdana"/>
          <w:sz w:val="22"/>
        </w:rPr>
        <w:t>ă</w:t>
      </w:r>
      <w:r w:rsidRPr="00514E9C">
        <w:rPr>
          <w:rFonts w:ascii="Verdana" w:hAnsi="Verdana"/>
          <w:sz w:val="22"/>
        </w:rPr>
        <w:t>rbat extrem de puternic vara, un om trecut de prima tinere</w:t>
      </w:r>
      <w:r w:rsidRPr="00514E9C">
        <w:rPr>
          <w:rFonts w:ascii="Verdana" w:hAnsi="Verdana"/>
          <w:sz w:val="22"/>
        </w:rPr>
        <w:t>ţ</w:t>
      </w:r>
      <w:r w:rsidRPr="00514E9C">
        <w:rPr>
          <w:rFonts w:ascii="Verdana" w:hAnsi="Verdana"/>
          <w:sz w:val="22"/>
        </w:rPr>
        <w:t>e, care î</w:t>
      </w:r>
      <w:r w:rsidRPr="00514E9C">
        <w:rPr>
          <w:rFonts w:ascii="Verdana" w:hAnsi="Verdana"/>
          <w:sz w:val="22"/>
        </w:rPr>
        <w:t>ş</w:t>
      </w:r>
      <w:r w:rsidRPr="00514E9C">
        <w:rPr>
          <w:rFonts w:ascii="Verdana" w:hAnsi="Verdana"/>
          <w:sz w:val="22"/>
        </w:rPr>
        <w:t xml:space="preserve">i pierde puterile, toamna, </w:t>
      </w:r>
      <w:r w:rsidRPr="00514E9C">
        <w:rPr>
          <w:rFonts w:ascii="Verdana" w:hAnsi="Verdana"/>
          <w:sz w:val="22"/>
        </w:rPr>
        <w:t>ş</w:t>
      </w:r>
      <w:r w:rsidRPr="00514E9C">
        <w:rPr>
          <w:rFonts w:ascii="Verdana" w:hAnsi="Verdana"/>
          <w:sz w:val="22"/>
        </w:rPr>
        <w:t>i u</w:t>
      </w:r>
      <w:r w:rsidRPr="00514E9C">
        <w:rPr>
          <w:rFonts w:ascii="Verdana" w:hAnsi="Verdana"/>
          <w:sz w:val="22"/>
        </w:rPr>
        <w:t>n b</w:t>
      </w:r>
      <w:r w:rsidRPr="00514E9C">
        <w:rPr>
          <w:rFonts w:ascii="Verdana" w:hAnsi="Verdana"/>
          <w:sz w:val="22"/>
        </w:rPr>
        <w:t>ă</w:t>
      </w:r>
      <w:r w:rsidRPr="00514E9C">
        <w:rPr>
          <w:rFonts w:ascii="Verdana" w:hAnsi="Verdana"/>
          <w:sz w:val="22"/>
        </w:rPr>
        <w:t>trân neputincios iarna (pân</w:t>
      </w:r>
      <w:r w:rsidRPr="00514E9C">
        <w:rPr>
          <w:rFonts w:ascii="Verdana" w:hAnsi="Verdana"/>
          <w:sz w:val="22"/>
        </w:rPr>
        <w:t>ă</w:t>
      </w:r>
      <w:r w:rsidRPr="00514E9C">
        <w:rPr>
          <w:rFonts w:ascii="Verdana" w:hAnsi="Verdana"/>
          <w:sz w:val="22"/>
        </w:rPr>
        <w:t xml:space="preserve"> la solsti</w:t>
      </w:r>
      <w:r w:rsidRPr="00514E9C">
        <w:rPr>
          <w:rFonts w:ascii="Verdana" w:hAnsi="Verdana"/>
          <w:sz w:val="22"/>
        </w:rPr>
        <w:t>ţ</w:t>
      </w:r>
      <w:r w:rsidRPr="00514E9C">
        <w:rPr>
          <w:rFonts w:ascii="Verdana" w:hAnsi="Verdana"/>
          <w:sz w:val="22"/>
        </w:rPr>
        <w:t>iu). Ilustra</w:t>
      </w:r>
      <w:r w:rsidRPr="00514E9C">
        <w:rPr>
          <w:rFonts w:ascii="Verdana" w:hAnsi="Verdana"/>
          <w:sz w:val="22"/>
        </w:rPr>
        <w:t>ţ</w:t>
      </w:r>
      <w:r w:rsidRPr="00514E9C">
        <w:rPr>
          <w:rFonts w:ascii="Verdana" w:hAnsi="Verdana"/>
          <w:sz w:val="22"/>
        </w:rPr>
        <w:t>ia modern</w:t>
      </w:r>
      <w:r w:rsidRPr="00514E9C">
        <w:rPr>
          <w:rFonts w:ascii="Verdana" w:hAnsi="Verdana"/>
          <w:sz w:val="22"/>
        </w:rPr>
        <w:t>ă</w:t>
      </w:r>
      <w:r w:rsidRPr="00514E9C">
        <w:rPr>
          <w:rFonts w:ascii="Verdana" w:hAnsi="Verdana"/>
          <w:sz w:val="22"/>
        </w:rPr>
        <w:t xml:space="preserve"> care prezint</w:t>
      </w:r>
      <w:r w:rsidRPr="00514E9C">
        <w:rPr>
          <w:rFonts w:ascii="Verdana" w:hAnsi="Verdana"/>
          <w:sz w:val="22"/>
        </w:rPr>
        <w:t>ă</w:t>
      </w:r>
      <w:r w:rsidRPr="00514E9C">
        <w:rPr>
          <w:rFonts w:ascii="Verdana" w:hAnsi="Verdana"/>
          <w:sz w:val="22"/>
        </w:rPr>
        <w:t xml:space="preserve"> fazele evolu</w:t>
      </w:r>
      <w:r w:rsidRPr="00514E9C">
        <w:rPr>
          <w:rFonts w:ascii="Verdana" w:hAnsi="Verdana"/>
          <w:sz w:val="22"/>
        </w:rPr>
        <w:t>ţ</w:t>
      </w:r>
      <w:r w:rsidRPr="00514E9C">
        <w:rPr>
          <w:rFonts w:ascii="Verdana" w:hAnsi="Verdana"/>
          <w:sz w:val="22"/>
        </w:rPr>
        <w:t>iei omului de la copil la b</w:t>
      </w:r>
      <w:r w:rsidRPr="00514E9C">
        <w:rPr>
          <w:rFonts w:ascii="Verdana" w:hAnsi="Verdana"/>
          <w:sz w:val="22"/>
        </w:rPr>
        <w:t>ă</w:t>
      </w:r>
      <w:r w:rsidRPr="00514E9C">
        <w:rPr>
          <w:rFonts w:ascii="Verdana" w:hAnsi="Verdana"/>
          <w:sz w:val="22"/>
        </w:rPr>
        <w:t>trân este o imita</w:t>
      </w:r>
      <w:r w:rsidRPr="00514E9C">
        <w:rPr>
          <w:rFonts w:ascii="Verdana" w:hAnsi="Verdana"/>
          <w:sz w:val="22"/>
        </w:rPr>
        <w:t>ţ</w:t>
      </w:r>
      <w:r w:rsidRPr="00514E9C">
        <w:rPr>
          <w:rFonts w:ascii="Verdana" w:hAnsi="Verdana"/>
          <w:sz w:val="22"/>
        </w:rPr>
        <w:t>ie a acestui simbol. Întro alt</w:t>
      </w:r>
      <w:r w:rsidRPr="00514E9C">
        <w:rPr>
          <w:rFonts w:ascii="Verdana" w:hAnsi="Verdana"/>
          <w:sz w:val="22"/>
        </w:rPr>
        <w:t>ă</w:t>
      </w:r>
      <w:r w:rsidRPr="00514E9C">
        <w:rPr>
          <w:rFonts w:ascii="Verdana" w:hAnsi="Verdana"/>
          <w:sz w:val="22"/>
        </w:rPr>
        <w:t xml:space="preserve"> variant</w:t>
      </w:r>
      <w:r w:rsidRPr="00514E9C">
        <w:rPr>
          <w:rFonts w:ascii="Verdana" w:hAnsi="Verdana"/>
          <w:sz w:val="22"/>
        </w:rPr>
        <w:t>ă</w:t>
      </w:r>
      <w:r w:rsidRPr="00514E9C">
        <w:rPr>
          <w:rFonts w:ascii="Verdana" w:hAnsi="Verdana"/>
          <w:sz w:val="22"/>
        </w:rPr>
        <w:t>, soarele se n</w:t>
      </w:r>
      <w:r w:rsidRPr="00514E9C">
        <w:rPr>
          <w:rFonts w:ascii="Verdana" w:hAnsi="Verdana"/>
          <w:sz w:val="22"/>
        </w:rPr>
        <w:t>ăş</w:t>
      </w:r>
      <w:r w:rsidRPr="00514E9C">
        <w:rPr>
          <w:rFonts w:ascii="Verdana" w:hAnsi="Verdana"/>
          <w:sz w:val="22"/>
        </w:rPr>
        <w:t>tea cu plete aurii lungi (razele) care deveneau din ce în ce</w:t>
      </w:r>
      <w:r w:rsidRPr="00514E9C">
        <w:rPr>
          <w:rFonts w:ascii="Verdana" w:hAnsi="Verdana"/>
          <w:sz w:val="22"/>
        </w:rPr>
        <w:t xml:space="preserve"> mai scurte 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î</w:t>
      </w:r>
      <w:r w:rsidRPr="00514E9C">
        <w:rPr>
          <w:rFonts w:ascii="Verdana" w:hAnsi="Verdana"/>
          <w:sz w:val="22"/>
        </w:rPr>
        <w:t>ş</w:t>
      </w:r>
      <w:r w:rsidRPr="00514E9C">
        <w:rPr>
          <w:rFonts w:ascii="Verdana" w:hAnsi="Verdana"/>
          <w:sz w:val="22"/>
        </w:rPr>
        <w:t xml:space="preserve">i pierdea puterea, în lunile de </w:t>
      </w:r>
      <w:r w:rsidRPr="00514E9C">
        <w:rPr>
          <w:rFonts w:ascii="Verdana" w:hAnsi="Verdana"/>
          <w:sz w:val="22"/>
        </w:rPr>
        <w:lastRenderedPageBreak/>
        <w:t>toamn</w:t>
      </w:r>
      <w:r w:rsidRPr="00514E9C">
        <w:rPr>
          <w:rFonts w:ascii="Verdana" w:hAnsi="Verdana"/>
          <w:sz w:val="22"/>
        </w:rPr>
        <w:t>ă</w:t>
      </w:r>
      <w:r w:rsidRPr="00514E9C">
        <w:rPr>
          <w:rFonts w:ascii="Verdana" w:hAnsi="Verdana"/>
          <w:sz w:val="22"/>
        </w:rPr>
        <w:t>. S</w:t>
      </w:r>
      <w:r w:rsidRPr="00514E9C">
        <w:rPr>
          <w:rFonts w:ascii="Verdana" w:hAnsi="Verdana"/>
          <w:sz w:val="22"/>
        </w:rPr>
        <w:t>ă</w:t>
      </w:r>
      <w:r w:rsidRPr="00514E9C">
        <w:rPr>
          <w:rFonts w:ascii="Verdana" w:hAnsi="Verdana"/>
          <w:sz w:val="22"/>
        </w:rPr>
        <w:t xml:space="preserve"> ne reamintim de povestea lui Samson (sau Sam-sun</w:t>
      </w:r>
      <w:r w:rsidRPr="00514E9C">
        <w:rPr>
          <w:rFonts w:ascii="Verdana" w:hAnsi="Verdana"/>
          <w:sz w:val="22"/>
          <w:vertAlign w:val="superscript"/>
        </w:rPr>
        <w:footnoteReference w:id="7"/>
      </w:r>
      <w:r w:rsidRPr="00514E9C">
        <w:rPr>
          <w:rFonts w:ascii="Verdana" w:hAnsi="Verdana"/>
          <w:sz w:val="22"/>
        </w:rPr>
        <w:t xml:space="preserve">) din Vechiul Testament. Acesta era incredibil de puternic </w:t>
      </w:r>
      <w:r w:rsidRPr="00514E9C">
        <w:rPr>
          <w:rFonts w:ascii="Verdana" w:hAnsi="Verdana"/>
          <w:sz w:val="22"/>
        </w:rPr>
        <w:t>ş</w:t>
      </w:r>
      <w:r w:rsidRPr="00514E9C">
        <w:rPr>
          <w:rFonts w:ascii="Verdana" w:hAnsi="Verdana"/>
          <w:sz w:val="22"/>
        </w:rPr>
        <w:t>i avea p</w:t>
      </w:r>
      <w:r w:rsidRPr="00514E9C">
        <w:rPr>
          <w:rFonts w:ascii="Verdana" w:hAnsi="Verdana"/>
          <w:sz w:val="22"/>
        </w:rPr>
        <w:t>ă</w:t>
      </w:r>
      <w:r w:rsidRPr="00514E9C">
        <w:rPr>
          <w:rFonts w:ascii="Verdana" w:hAnsi="Verdana"/>
          <w:sz w:val="22"/>
        </w:rPr>
        <w:t xml:space="preserve">rul lung, dar </w:t>
      </w:r>
      <w:r w:rsidRPr="00514E9C">
        <w:rPr>
          <w:rFonts w:ascii="Verdana" w:hAnsi="Verdana"/>
          <w:sz w:val="22"/>
        </w:rPr>
        <w:t>ş</w:t>
      </w:r>
      <w:r w:rsidRPr="00514E9C">
        <w:rPr>
          <w:rFonts w:ascii="Verdana" w:hAnsi="Verdana"/>
          <w:sz w:val="22"/>
        </w:rPr>
        <w:t>i-a pierdut puterea când p</w:t>
      </w:r>
      <w:r w:rsidRPr="00514E9C">
        <w:rPr>
          <w:rFonts w:ascii="Verdana" w:hAnsi="Verdana"/>
          <w:sz w:val="22"/>
        </w:rPr>
        <w:t>ă</w:t>
      </w:r>
      <w:r w:rsidRPr="00514E9C">
        <w:rPr>
          <w:rFonts w:ascii="Verdana" w:hAnsi="Verdana"/>
          <w:sz w:val="22"/>
        </w:rPr>
        <w:t>rul i-a fost t</w:t>
      </w:r>
      <w:r w:rsidRPr="00514E9C">
        <w:rPr>
          <w:rFonts w:ascii="Verdana" w:hAnsi="Verdana"/>
          <w:sz w:val="22"/>
        </w:rPr>
        <w:t>ă</w:t>
      </w:r>
      <w:r w:rsidRPr="00514E9C">
        <w:rPr>
          <w:rFonts w:ascii="Verdana" w:hAnsi="Verdana"/>
          <w:sz w:val="22"/>
        </w:rPr>
        <w:t>iat. Problemele sale au început când a intrat în „Casa Dalilei” – semnul astrologic al Fecioarei, prin care trece soarele în timp ce se apropie toamna. Cu o ultim</w:t>
      </w:r>
      <w:r w:rsidRPr="00514E9C">
        <w:rPr>
          <w:rFonts w:ascii="Verdana" w:hAnsi="Verdana"/>
          <w:sz w:val="22"/>
        </w:rPr>
        <w:t>ă</w:t>
      </w:r>
      <w:r w:rsidRPr="00514E9C">
        <w:rPr>
          <w:rFonts w:ascii="Verdana" w:hAnsi="Verdana"/>
          <w:sz w:val="22"/>
        </w:rPr>
        <w:t xml:space="preserve"> svâcnire a puterii sale, Sam-Soarele trânte</w:t>
      </w:r>
      <w:r w:rsidRPr="00514E9C">
        <w:rPr>
          <w:rFonts w:ascii="Verdana" w:hAnsi="Verdana"/>
          <w:sz w:val="22"/>
        </w:rPr>
        <w:t>ş</w:t>
      </w:r>
      <w:r w:rsidRPr="00514E9C">
        <w:rPr>
          <w:rFonts w:ascii="Verdana" w:hAnsi="Verdana"/>
          <w:sz w:val="22"/>
        </w:rPr>
        <w:t>te la p</w:t>
      </w:r>
      <w:r w:rsidRPr="00514E9C">
        <w:rPr>
          <w:rFonts w:ascii="Verdana" w:hAnsi="Verdana"/>
          <w:sz w:val="22"/>
        </w:rPr>
        <w:t>ă</w:t>
      </w:r>
      <w:r w:rsidRPr="00514E9C">
        <w:rPr>
          <w:rFonts w:ascii="Verdana" w:hAnsi="Verdana"/>
          <w:sz w:val="22"/>
        </w:rPr>
        <w:t>mânt doi piloni, care reprezint</w:t>
      </w:r>
      <w:r w:rsidRPr="00514E9C">
        <w:rPr>
          <w:rFonts w:ascii="Verdana" w:hAnsi="Verdana"/>
          <w:sz w:val="22"/>
        </w:rPr>
        <w:t>ă</w:t>
      </w:r>
      <w:r w:rsidRPr="00514E9C">
        <w:rPr>
          <w:rFonts w:ascii="Verdana" w:hAnsi="Verdana"/>
          <w:sz w:val="22"/>
        </w:rPr>
        <w:t xml:space="preserve"> un alt </w:t>
      </w:r>
      <w:r w:rsidRPr="00514E9C">
        <w:rPr>
          <w:rFonts w:ascii="Verdana" w:hAnsi="Verdana"/>
          <w:sz w:val="22"/>
        </w:rPr>
        <w:t>simbol clasic al Fr</w:t>
      </w:r>
      <w:r w:rsidRPr="00514E9C">
        <w:rPr>
          <w:rFonts w:ascii="Verdana" w:hAnsi="Verdana"/>
          <w:sz w:val="22"/>
        </w:rPr>
        <w:t>ăţ</w:t>
      </w:r>
      <w:r w:rsidRPr="00514E9C">
        <w:rPr>
          <w:rFonts w:ascii="Verdana" w:hAnsi="Verdana"/>
          <w:sz w:val="22"/>
        </w:rPr>
        <w:t>iei, pe care îl reg</w:t>
      </w:r>
      <w:r w:rsidRPr="00514E9C">
        <w:rPr>
          <w:rFonts w:ascii="Verdana" w:hAnsi="Verdana"/>
          <w:sz w:val="22"/>
        </w:rPr>
        <w:t>ă</w:t>
      </w:r>
      <w:r w:rsidRPr="00514E9C">
        <w:rPr>
          <w:rFonts w:ascii="Verdana" w:hAnsi="Verdana"/>
          <w:sz w:val="22"/>
        </w:rPr>
        <w:t xml:space="preserve">sim din Egiptul antic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la francmasonii moderni. Legenda lui Samson (Sam-sun) este povestea simbolic</w:t>
      </w:r>
      <w:r w:rsidRPr="00514E9C">
        <w:rPr>
          <w:rFonts w:ascii="Verdana" w:hAnsi="Verdana"/>
          <w:sz w:val="22"/>
        </w:rPr>
        <w:t>ă</w:t>
      </w:r>
      <w:r w:rsidRPr="00514E9C">
        <w:rPr>
          <w:rFonts w:ascii="Verdana" w:hAnsi="Verdana"/>
          <w:sz w:val="22"/>
        </w:rPr>
        <w:t xml:space="preserve"> a ciclului anual al soarelui. În realitate nu a existat o asemenea persoan</w:t>
      </w:r>
      <w:r w:rsidRPr="00514E9C">
        <w:rPr>
          <w:rFonts w:ascii="Verdana" w:hAnsi="Verdana"/>
          <w:sz w:val="22"/>
        </w:rPr>
        <w:t>ă</w:t>
      </w:r>
      <w:r w:rsidRPr="00514E9C">
        <w:rPr>
          <w:rFonts w:ascii="Verdana" w:hAnsi="Verdana"/>
          <w:sz w:val="22"/>
        </w:rPr>
        <w:t>. Din câte în</w:t>
      </w:r>
      <w:r w:rsidRPr="00514E9C">
        <w:rPr>
          <w:rFonts w:ascii="Verdana" w:hAnsi="Verdana"/>
          <w:sz w:val="22"/>
        </w:rPr>
        <w:t>ţ</w:t>
      </w:r>
      <w:r w:rsidRPr="00514E9C">
        <w:rPr>
          <w:rFonts w:ascii="Verdana" w:hAnsi="Verdana"/>
          <w:sz w:val="22"/>
        </w:rPr>
        <w:t>eleg, în limba ebr</w:t>
      </w:r>
      <w:r w:rsidRPr="00514E9C">
        <w:rPr>
          <w:rFonts w:ascii="Verdana" w:hAnsi="Verdana"/>
          <w:sz w:val="22"/>
        </w:rPr>
        <w:t>aic</w:t>
      </w:r>
      <w:r w:rsidRPr="00514E9C">
        <w:rPr>
          <w:rFonts w:ascii="Verdana" w:hAnsi="Verdana"/>
          <w:sz w:val="22"/>
        </w:rPr>
        <w:t>ă</w:t>
      </w:r>
      <w:r w:rsidRPr="00514E9C">
        <w:rPr>
          <w:rFonts w:ascii="Verdana" w:hAnsi="Verdana"/>
          <w:sz w:val="22"/>
        </w:rPr>
        <w:t xml:space="preserve"> Samson înseamn</w:t>
      </w:r>
      <w:r w:rsidRPr="00514E9C">
        <w:rPr>
          <w:rFonts w:ascii="Verdana" w:hAnsi="Verdana"/>
          <w:sz w:val="22"/>
        </w:rPr>
        <w:t>ă</w:t>
      </w:r>
      <w:r w:rsidRPr="00514E9C">
        <w:rPr>
          <w:rFonts w:ascii="Verdana" w:hAnsi="Verdana"/>
          <w:sz w:val="22"/>
        </w:rPr>
        <w:t xml:space="preserve"> chiar „Zeul Soare”.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Pentru cre</w:t>
      </w:r>
      <w:r w:rsidRPr="00514E9C">
        <w:rPr>
          <w:rFonts w:ascii="Verdana" w:hAnsi="Verdana"/>
          <w:sz w:val="22"/>
        </w:rPr>
        <w:t>ş</w:t>
      </w:r>
      <w:r w:rsidRPr="00514E9C">
        <w:rPr>
          <w:rFonts w:ascii="Verdana" w:hAnsi="Verdana"/>
          <w:sz w:val="22"/>
        </w:rPr>
        <w:t>tinii ortodoc</w:t>
      </w:r>
      <w:r w:rsidRPr="00514E9C">
        <w:rPr>
          <w:rFonts w:ascii="Verdana" w:hAnsi="Verdana"/>
          <w:sz w:val="22"/>
        </w:rPr>
        <w:t>ş</w:t>
      </w:r>
      <w:r w:rsidRPr="00514E9C">
        <w:rPr>
          <w:rFonts w:ascii="Verdana" w:hAnsi="Verdana"/>
          <w:sz w:val="22"/>
        </w:rPr>
        <w:t>i, Iisus este singurul Fiu conceput de Dumnezeu, care a murit pentru iertarea p</w:t>
      </w:r>
      <w:r w:rsidRPr="00514E9C">
        <w:rPr>
          <w:rFonts w:ascii="Verdana" w:hAnsi="Verdana"/>
          <w:sz w:val="22"/>
        </w:rPr>
        <w:t>ă</w:t>
      </w:r>
      <w:r w:rsidRPr="00514E9C">
        <w:rPr>
          <w:rFonts w:ascii="Verdana" w:hAnsi="Verdana"/>
          <w:sz w:val="22"/>
        </w:rPr>
        <w:t>catelor noastre. Exact aceea</w:t>
      </w:r>
      <w:r w:rsidRPr="00514E9C">
        <w:rPr>
          <w:rFonts w:ascii="Verdana" w:hAnsi="Verdana"/>
          <w:sz w:val="22"/>
        </w:rPr>
        <w:t>ş</w:t>
      </w:r>
      <w:r w:rsidRPr="00514E9C">
        <w:rPr>
          <w:rFonts w:ascii="Verdana" w:hAnsi="Verdana"/>
          <w:sz w:val="22"/>
        </w:rPr>
        <w:t>i preten</w:t>
      </w:r>
      <w:r w:rsidRPr="00514E9C">
        <w:rPr>
          <w:rFonts w:ascii="Verdana" w:hAnsi="Verdana"/>
          <w:sz w:val="22"/>
        </w:rPr>
        <w:t>ţ</w:t>
      </w:r>
      <w:r w:rsidRPr="00514E9C">
        <w:rPr>
          <w:rFonts w:ascii="Verdana" w:hAnsi="Verdana"/>
          <w:sz w:val="22"/>
        </w:rPr>
        <w:t xml:space="preserve">ie au avut-o un lung </w:t>
      </w:r>
      <w:r w:rsidRPr="00514E9C">
        <w:rPr>
          <w:rFonts w:ascii="Verdana" w:hAnsi="Verdana"/>
          <w:sz w:val="22"/>
        </w:rPr>
        <w:t>ş</w:t>
      </w:r>
      <w:r w:rsidRPr="00514E9C">
        <w:rPr>
          <w:rFonts w:ascii="Verdana" w:hAnsi="Verdana"/>
          <w:sz w:val="22"/>
        </w:rPr>
        <w:t>ir de zei antici, cu mult timp înainte s</w:t>
      </w:r>
      <w:r w:rsidRPr="00514E9C">
        <w:rPr>
          <w:rFonts w:ascii="Verdana" w:hAnsi="Verdana"/>
          <w:sz w:val="22"/>
        </w:rPr>
        <w:t>ă</w:t>
      </w:r>
      <w:r w:rsidRPr="00514E9C">
        <w:rPr>
          <w:rFonts w:ascii="Verdana" w:hAnsi="Verdana"/>
          <w:sz w:val="22"/>
        </w:rPr>
        <w:t xml:space="preserve"> se aud</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car de Iisus Christos. Expresia „Fiu al lui Dumnezeu” pare s</w:t>
      </w:r>
      <w:r w:rsidRPr="00514E9C">
        <w:rPr>
          <w:rFonts w:ascii="Verdana" w:hAnsi="Verdana"/>
          <w:sz w:val="22"/>
        </w:rPr>
        <w:t>ă</w:t>
      </w:r>
      <w:r w:rsidRPr="00514E9C">
        <w:rPr>
          <w:rFonts w:ascii="Verdana" w:hAnsi="Verdana"/>
          <w:sz w:val="22"/>
        </w:rPr>
        <w:t xml:space="preserve"> dateze cel pu</w:t>
      </w:r>
      <w:r w:rsidRPr="00514E9C">
        <w:rPr>
          <w:rFonts w:ascii="Verdana" w:hAnsi="Verdana"/>
          <w:sz w:val="22"/>
        </w:rPr>
        <w:t>ţ</w:t>
      </w:r>
      <w:r w:rsidRPr="00514E9C">
        <w:rPr>
          <w:rFonts w:ascii="Verdana" w:hAnsi="Verdana"/>
          <w:sz w:val="22"/>
        </w:rPr>
        <w:t>in din perioada regilor gotici arieni din Cilicia, care î</w:t>
      </w:r>
      <w:r w:rsidRPr="00514E9C">
        <w:rPr>
          <w:rFonts w:ascii="Verdana" w:hAnsi="Verdana"/>
          <w:sz w:val="22"/>
        </w:rPr>
        <w:t>ş</w:t>
      </w:r>
      <w:r w:rsidRPr="00514E9C">
        <w:rPr>
          <w:rFonts w:ascii="Verdana" w:hAnsi="Verdana"/>
          <w:sz w:val="22"/>
        </w:rPr>
        <w:t>i asumau titlul de „Fii ai Zeului Soare”, tradi</w:t>
      </w:r>
      <w:r w:rsidRPr="00514E9C">
        <w:rPr>
          <w:rFonts w:ascii="Verdana" w:hAnsi="Verdana"/>
          <w:sz w:val="22"/>
        </w:rPr>
        <w:t>ţ</w:t>
      </w:r>
      <w:r w:rsidRPr="00514E9C">
        <w:rPr>
          <w:rFonts w:ascii="Verdana" w:hAnsi="Verdana"/>
          <w:sz w:val="22"/>
        </w:rPr>
        <w:t>ie adoptat</w:t>
      </w:r>
      <w:r w:rsidRPr="00514E9C">
        <w:rPr>
          <w:rFonts w:ascii="Verdana" w:hAnsi="Verdana"/>
          <w:sz w:val="22"/>
        </w:rPr>
        <w:t>ă</w:t>
      </w:r>
      <w:r w:rsidRPr="00514E9C">
        <w:rPr>
          <w:rFonts w:ascii="Verdana" w:hAnsi="Verdana"/>
          <w:sz w:val="22"/>
        </w:rPr>
        <w:t xml:space="preserve"> apoi de faraonii din Egipt. Mul</w:t>
      </w:r>
      <w:r w:rsidRPr="00514E9C">
        <w:rPr>
          <w:rFonts w:ascii="Verdana" w:hAnsi="Verdana"/>
          <w:sz w:val="22"/>
        </w:rPr>
        <w:t>ţ</w:t>
      </w:r>
      <w:r w:rsidRPr="00514E9C">
        <w:rPr>
          <w:rFonts w:ascii="Verdana" w:hAnsi="Verdana"/>
          <w:sz w:val="22"/>
        </w:rPr>
        <w:t>i adep</w:t>
      </w:r>
      <w:r w:rsidRPr="00514E9C">
        <w:rPr>
          <w:rFonts w:ascii="Verdana" w:hAnsi="Verdana"/>
          <w:sz w:val="22"/>
        </w:rPr>
        <w:t>ţ</w:t>
      </w:r>
      <w:r w:rsidRPr="00514E9C">
        <w:rPr>
          <w:rFonts w:ascii="Verdana" w:hAnsi="Verdana"/>
          <w:sz w:val="22"/>
        </w:rPr>
        <w:t>i New Age îl conside</w:t>
      </w:r>
      <w:r w:rsidRPr="00514E9C">
        <w:rPr>
          <w:rFonts w:ascii="Verdana" w:hAnsi="Verdana"/>
          <w:sz w:val="22"/>
        </w:rPr>
        <w:t>r</w:t>
      </w:r>
      <w:r w:rsidRPr="00514E9C">
        <w:rPr>
          <w:rFonts w:ascii="Verdana" w:hAnsi="Verdana"/>
          <w:sz w:val="22"/>
        </w:rPr>
        <w:t>ă</w:t>
      </w:r>
      <w:r w:rsidRPr="00514E9C">
        <w:rPr>
          <w:rFonts w:ascii="Verdana" w:hAnsi="Verdana"/>
          <w:sz w:val="22"/>
        </w:rPr>
        <w:t xml:space="preserve"> pe Iisus una cu Sananda, un ini</w:t>
      </w:r>
      <w:r w:rsidRPr="00514E9C">
        <w:rPr>
          <w:rFonts w:ascii="Verdana" w:hAnsi="Verdana"/>
          <w:sz w:val="22"/>
        </w:rPr>
        <w:t>ţ</w:t>
      </w:r>
      <w:r w:rsidRPr="00514E9C">
        <w:rPr>
          <w:rFonts w:ascii="Verdana" w:hAnsi="Verdana"/>
          <w:sz w:val="22"/>
        </w:rPr>
        <w:t>iat de rang înalt dintr-o ierarhie spiritual</w:t>
      </w:r>
      <w:r w:rsidRPr="00514E9C">
        <w:rPr>
          <w:rFonts w:ascii="Verdana" w:hAnsi="Verdana"/>
          <w:sz w:val="22"/>
        </w:rPr>
        <w:t>ă</w:t>
      </w:r>
      <w:r w:rsidRPr="00514E9C">
        <w:rPr>
          <w:rFonts w:ascii="Verdana" w:hAnsi="Verdana"/>
          <w:sz w:val="22"/>
        </w:rPr>
        <w:t xml:space="preserve"> care s-a întrupat pentru a infuza pe p</w:t>
      </w:r>
      <w:r w:rsidRPr="00514E9C">
        <w:rPr>
          <w:rFonts w:ascii="Verdana" w:hAnsi="Verdana"/>
          <w:sz w:val="22"/>
        </w:rPr>
        <w:t>ă</w:t>
      </w:r>
      <w:r w:rsidRPr="00514E9C">
        <w:rPr>
          <w:rFonts w:ascii="Verdana" w:hAnsi="Verdana"/>
          <w:sz w:val="22"/>
        </w:rPr>
        <w:t>mânt a</w:t>
      </w:r>
      <w:r w:rsidRPr="00514E9C">
        <w:rPr>
          <w:rFonts w:ascii="Verdana" w:hAnsi="Verdana"/>
          <w:sz w:val="22"/>
        </w:rPr>
        <w:t>ş</w:t>
      </w:r>
      <w:r w:rsidRPr="00514E9C">
        <w:rPr>
          <w:rFonts w:ascii="Verdana" w:hAnsi="Verdana"/>
          <w:sz w:val="22"/>
        </w:rPr>
        <w:t>a-zisa energie „christic</w:t>
      </w:r>
      <w:r w:rsidRPr="00514E9C">
        <w:rPr>
          <w:rFonts w:ascii="Verdana" w:hAnsi="Verdana"/>
          <w:sz w:val="22"/>
        </w:rPr>
        <w:t>ă</w:t>
      </w:r>
      <w:r w:rsidRPr="00514E9C">
        <w:rPr>
          <w:rFonts w:ascii="Verdana" w:hAnsi="Verdana"/>
          <w:sz w:val="22"/>
        </w:rPr>
        <w:t>”. Al</w:t>
      </w:r>
      <w:r w:rsidRPr="00514E9C">
        <w:rPr>
          <w:rFonts w:ascii="Verdana" w:hAnsi="Verdana"/>
          <w:sz w:val="22"/>
        </w:rPr>
        <w:t>ţ</w:t>
      </w:r>
      <w:r w:rsidRPr="00514E9C">
        <w:rPr>
          <w:rFonts w:ascii="Verdana" w:hAnsi="Verdana"/>
          <w:sz w:val="22"/>
        </w:rPr>
        <w:t>ii cred c</w:t>
      </w:r>
      <w:r w:rsidRPr="00514E9C">
        <w:rPr>
          <w:rFonts w:ascii="Verdana" w:hAnsi="Verdana"/>
          <w:sz w:val="22"/>
        </w:rPr>
        <w:t>ă</w:t>
      </w:r>
      <w:r w:rsidRPr="00514E9C">
        <w:rPr>
          <w:rFonts w:ascii="Verdana" w:hAnsi="Verdana"/>
          <w:sz w:val="22"/>
        </w:rPr>
        <w:t xml:space="preserve"> a fost un extraterestru cu o misiune similar</w:t>
      </w:r>
      <w:r w:rsidRPr="00514E9C">
        <w:rPr>
          <w:rFonts w:ascii="Verdana" w:hAnsi="Verdana"/>
          <w:sz w:val="22"/>
        </w:rPr>
        <w:t>ă</w:t>
      </w:r>
      <w:r w:rsidRPr="00514E9C">
        <w:rPr>
          <w:rFonts w:ascii="Verdana" w:hAnsi="Verdana"/>
          <w:sz w:val="22"/>
        </w:rPr>
        <w:t>. În sfâr</w:t>
      </w:r>
      <w:r w:rsidRPr="00514E9C">
        <w:rPr>
          <w:rFonts w:ascii="Verdana" w:hAnsi="Verdana"/>
          <w:sz w:val="22"/>
        </w:rPr>
        <w:t>ş</w:t>
      </w:r>
      <w:r w:rsidRPr="00514E9C">
        <w:rPr>
          <w:rFonts w:ascii="Verdana" w:hAnsi="Verdana"/>
          <w:sz w:val="22"/>
        </w:rPr>
        <w:t>it, sunt unii care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preten</w:t>
      </w:r>
      <w:r w:rsidRPr="00514E9C">
        <w:rPr>
          <w:rFonts w:ascii="Verdana" w:hAnsi="Verdana"/>
          <w:sz w:val="22"/>
        </w:rPr>
        <w:t>ţ</w:t>
      </w:r>
      <w:r w:rsidRPr="00514E9C">
        <w:rPr>
          <w:rFonts w:ascii="Verdana" w:hAnsi="Verdana"/>
          <w:sz w:val="22"/>
        </w:rPr>
        <w:t>ia sa de a fi „regele evreilor” se datora faptului c</w:t>
      </w:r>
      <w:r w:rsidRPr="00514E9C">
        <w:rPr>
          <w:rFonts w:ascii="Verdana" w:hAnsi="Verdana"/>
          <w:sz w:val="22"/>
        </w:rPr>
        <w:t>ă</w:t>
      </w:r>
      <w:r w:rsidRPr="00514E9C">
        <w:rPr>
          <w:rFonts w:ascii="Verdana" w:hAnsi="Verdana"/>
          <w:sz w:val="22"/>
        </w:rPr>
        <w:t xml:space="preserve"> se tr</w:t>
      </w:r>
      <w:r w:rsidRPr="00514E9C">
        <w:rPr>
          <w:rFonts w:ascii="Verdana" w:hAnsi="Verdana"/>
          <w:sz w:val="22"/>
        </w:rPr>
        <w:t>ă</w:t>
      </w:r>
      <w:r w:rsidRPr="00514E9C">
        <w:rPr>
          <w:rFonts w:ascii="Verdana" w:hAnsi="Verdana"/>
          <w:sz w:val="22"/>
        </w:rPr>
        <w:t xml:space="preserve">gea din sângele regal al lui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David. Dar oare chiar a existat Iisus? Au existat Moise, Solomon </w:t>
      </w:r>
      <w:r w:rsidRPr="00514E9C">
        <w:rPr>
          <w:rFonts w:ascii="Verdana" w:hAnsi="Verdana"/>
          <w:sz w:val="22"/>
        </w:rPr>
        <w:t>ş</w:t>
      </w:r>
      <w:r w:rsidRPr="00514E9C">
        <w:rPr>
          <w:rFonts w:ascii="Verdana" w:hAnsi="Verdana"/>
          <w:sz w:val="22"/>
        </w:rPr>
        <w:t>i regele David? R</w:t>
      </w:r>
      <w:r w:rsidRPr="00514E9C">
        <w:rPr>
          <w:rFonts w:ascii="Verdana" w:hAnsi="Verdana"/>
          <w:sz w:val="22"/>
        </w:rPr>
        <w:t>ă</w:t>
      </w:r>
      <w:r w:rsidRPr="00514E9C">
        <w:rPr>
          <w:rFonts w:ascii="Verdana" w:hAnsi="Verdana"/>
          <w:sz w:val="22"/>
        </w:rPr>
        <w:t>spunsul meu este un categoric nu. Nu exist</w:t>
      </w:r>
      <w:r w:rsidRPr="00514E9C">
        <w:rPr>
          <w:rFonts w:ascii="Verdana" w:hAnsi="Verdana"/>
          <w:sz w:val="22"/>
        </w:rPr>
        <w:t>ă</w:t>
      </w:r>
      <w:r w:rsidRPr="00514E9C">
        <w:rPr>
          <w:rFonts w:ascii="Verdana" w:hAnsi="Verdana"/>
          <w:sz w:val="22"/>
        </w:rPr>
        <w:t xml:space="preserve"> dovezi credibile ale existen</w:t>
      </w:r>
      <w:r w:rsidRPr="00514E9C">
        <w:rPr>
          <w:rFonts w:ascii="Verdana" w:hAnsi="Verdana"/>
          <w:sz w:val="22"/>
        </w:rPr>
        <w:t>ţ</w:t>
      </w:r>
      <w:r w:rsidRPr="00514E9C">
        <w:rPr>
          <w:rFonts w:ascii="Verdana" w:hAnsi="Verdana"/>
          <w:sz w:val="22"/>
        </w:rPr>
        <w:t>e</w:t>
      </w:r>
      <w:r w:rsidRPr="00514E9C">
        <w:rPr>
          <w:rFonts w:ascii="Verdana" w:hAnsi="Verdana"/>
          <w:sz w:val="22"/>
        </w:rPr>
        <w:t>i nici unuia dintre ei în afara textelor biblice, iar acestea nu sunt deloc credibile. Cum au ap</w:t>
      </w:r>
      <w:r w:rsidRPr="00514E9C">
        <w:rPr>
          <w:rFonts w:ascii="Verdana" w:hAnsi="Verdana"/>
          <w:sz w:val="22"/>
        </w:rPr>
        <w:t>ă</w:t>
      </w:r>
      <w:r w:rsidRPr="00514E9C">
        <w:rPr>
          <w:rFonts w:ascii="Verdana" w:hAnsi="Verdana"/>
          <w:sz w:val="22"/>
        </w:rPr>
        <w:t xml:space="preserve">rut ele?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Vechiul Testament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În anul 721 î.Ch., Israelul a fost cucerit de asirieni, iar israeli</w:t>
      </w:r>
      <w:r w:rsidRPr="00514E9C">
        <w:rPr>
          <w:rFonts w:ascii="Verdana" w:hAnsi="Verdana"/>
          <w:sz w:val="22"/>
        </w:rPr>
        <w:t>ţ</w:t>
      </w:r>
      <w:r w:rsidRPr="00514E9C">
        <w:rPr>
          <w:rFonts w:ascii="Verdana" w:hAnsi="Verdana"/>
          <w:sz w:val="22"/>
        </w:rPr>
        <w:t>ii (sau canaani</w:t>
      </w:r>
      <w:r w:rsidRPr="00514E9C">
        <w:rPr>
          <w:rFonts w:ascii="Verdana" w:hAnsi="Verdana"/>
          <w:sz w:val="22"/>
        </w:rPr>
        <w:t>ţ</w:t>
      </w:r>
      <w:r w:rsidRPr="00514E9C">
        <w:rPr>
          <w:rFonts w:ascii="Verdana" w:hAnsi="Verdana"/>
          <w:sz w:val="22"/>
        </w:rPr>
        <w:t>ii) au fost lua</w:t>
      </w:r>
      <w:r w:rsidRPr="00514E9C">
        <w:rPr>
          <w:rFonts w:ascii="Verdana" w:hAnsi="Verdana"/>
          <w:sz w:val="22"/>
        </w:rPr>
        <w:t>ţ</w:t>
      </w:r>
      <w:r w:rsidRPr="00514E9C">
        <w:rPr>
          <w:rFonts w:ascii="Verdana" w:hAnsi="Verdana"/>
          <w:sz w:val="22"/>
        </w:rPr>
        <w:t>i în captivitate. Triburile cunoscute de istoria oficial</w:t>
      </w:r>
      <w:r w:rsidRPr="00514E9C">
        <w:rPr>
          <w:rFonts w:ascii="Verdana" w:hAnsi="Verdana"/>
          <w:sz w:val="22"/>
        </w:rPr>
        <w:t>ă</w:t>
      </w:r>
      <w:r w:rsidRPr="00514E9C">
        <w:rPr>
          <w:rFonts w:ascii="Verdana" w:hAnsi="Verdana"/>
          <w:sz w:val="22"/>
        </w:rPr>
        <w:t xml:space="preserve"> sub numele de Iuda </w:t>
      </w:r>
      <w:r w:rsidRPr="00514E9C">
        <w:rPr>
          <w:rFonts w:ascii="Verdana" w:hAnsi="Verdana"/>
          <w:sz w:val="22"/>
        </w:rPr>
        <w:t>ş</w:t>
      </w:r>
      <w:r w:rsidRPr="00514E9C">
        <w:rPr>
          <w:rFonts w:ascii="Verdana" w:hAnsi="Verdana"/>
          <w:sz w:val="22"/>
        </w:rPr>
        <w:t>i Benjamin au supravie</w:t>
      </w:r>
      <w:r w:rsidRPr="00514E9C">
        <w:rPr>
          <w:rFonts w:ascii="Verdana" w:hAnsi="Verdana"/>
          <w:sz w:val="22"/>
        </w:rPr>
        <w:t>ţ</w:t>
      </w:r>
      <w:r w:rsidRPr="00514E9C">
        <w:rPr>
          <w:rFonts w:ascii="Verdana" w:hAnsi="Verdana"/>
          <w:sz w:val="22"/>
        </w:rPr>
        <w:t>uit timp de mai bine de o sut</w:t>
      </w:r>
      <w:r w:rsidRPr="00514E9C">
        <w:rPr>
          <w:rFonts w:ascii="Verdana" w:hAnsi="Verdana"/>
          <w:sz w:val="22"/>
        </w:rPr>
        <w:t>ă</w:t>
      </w:r>
      <w:r w:rsidRPr="00514E9C">
        <w:rPr>
          <w:rFonts w:ascii="Verdana" w:hAnsi="Verdana"/>
          <w:sz w:val="22"/>
        </w:rPr>
        <w:t xml:space="preserve"> de ani, înainte de a fi cucerite </w:t>
      </w:r>
      <w:r w:rsidRPr="00514E9C">
        <w:rPr>
          <w:rFonts w:ascii="Verdana" w:hAnsi="Verdana"/>
          <w:sz w:val="22"/>
        </w:rPr>
        <w:t>ş</w:t>
      </w:r>
      <w:r w:rsidRPr="00514E9C">
        <w:rPr>
          <w:rFonts w:ascii="Verdana" w:hAnsi="Verdana"/>
          <w:sz w:val="22"/>
        </w:rPr>
        <w:t>i capturate de prietenii no</w:t>
      </w:r>
      <w:r w:rsidRPr="00514E9C">
        <w:rPr>
          <w:rFonts w:ascii="Verdana" w:hAnsi="Verdana"/>
          <w:sz w:val="22"/>
        </w:rPr>
        <w:t>ş</w:t>
      </w:r>
      <w:r w:rsidRPr="00514E9C">
        <w:rPr>
          <w:rFonts w:ascii="Verdana" w:hAnsi="Verdana"/>
          <w:sz w:val="22"/>
        </w:rPr>
        <w:t xml:space="preserve">tri, babilonienii, în jurul anului 586 î.Ch. Întreaga istorie </w:t>
      </w:r>
      <w:r w:rsidRPr="00514E9C">
        <w:rPr>
          <w:rFonts w:ascii="Verdana" w:hAnsi="Verdana"/>
          <w:sz w:val="22"/>
        </w:rPr>
        <w:t>care ascundea adev</w:t>
      </w:r>
      <w:r w:rsidRPr="00514E9C">
        <w:rPr>
          <w:rFonts w:ascii="Verdana" w:hAnsi="Verdana"/>
          <w:sz w:val="22"/>
        </w:rPr>
        <w:t>ă</w:t>
      </w:r>
      <w:r w:rsidRPr="00514E9C">
        <w:rPr>
          <w:rFonts w:ascii="Verdana" w:hAnsi="Verdana"/>
          <w:sz w:val="22"/>
        </w:rPr>
        <w:t>rul a început s</w:t>
      </w:r>
      <w:r w:rsidRPr="00514E9C">
        <w:rPr>
          <w:rFonts w:ascii="Verdana" w:hAnsi="Verdana"/>
          <w:sz w:val="22"/>
        </w:rPr>
        <w:t>ă</w:t>
      </w:r>
      <w:r w:rsidRPr="00514E9C">
        <w:rPr>
          <w:rFonts w:ascii="Verdana" w:hAnsi="Verdana"/>
          <w:sz w:val="22"/>
        </w:rPr>
        <w:t xml:space="preserve"> fie fabricat</w:t>
      </w:r>
      <w:r w:rsidRPr="00514E9C">
        <w:rPr>
          <w:rFonts w:ascii="Verdana" w:hAnsi="Verdana"/>
          <w:sz w:val="22"/>
        </w:rPr>
        <w:t>ă</w:t>
      </w:r>
      <w:r w:rsidRPr="00514E9C">
        <w:rPr>
          <w:rFonts w:ascii="Verdana" w:hAnsi="Verdana"/>
          <w:sz w:val="22"/>
        </w:rPr>
        <w:t xml:space="preserve"> în Babilon, capitala antic</w:t>
      </w:r>
      <w:r w:rsidRPr="00514E9C">
        <w:rPr>
          <w:rFonts w:ascii="Verdana" w:hAnsi="Verdana"/>
          <w:sz w:val="22"/>
        </w:rPr>
        <w:t>ă</w:t>
      </w:r>
      <w:r w:rsidRPr="00514E9C">
        <w:rPr>
          <w:rFonts w:ascii="Verdana" w:hAnsi="Verdana"/>
          <w:sz w:val="22"/>
        </w:rPr>
        <w:t xml:space="preserve"> a preo</w:t>
      </w:r>
      <w:r w:rsidRPr="00514E9C">
        <w:rPr>
          <w:rFonts w:ascii="Verdana" w:hAnsi="Verdana"/>
          <w:sz w:val="22"/>
        </w:rPr>
        <w:t>ţ</w:t>
      </w:r>
      <w:r w:rsidRPr="00514E9C">
        <w:rPr>
          <w:rFonts w:ascii="Verdana" w:hAnsi="Verdana"/>
          <w:sz w:val="22"/>
        </w:rPr>
        <w:t xml:space="preserve">imii </w:t>
      </w:r>
      <w:r w:rsidRPr="00514E9C">
        <w:rPr>
          <w:rFonts w:ascii="Verdana" w:hAnsi="Verdana"/>
          <w:sz w:val="22"/>
        </w:rPr>
        <w:t>ş</w:t>
      </w:r>
      <w:r w:rsidRPr="00514E9C">
        <w:rPr>
          <w:rFonts w:ascii="Verdana" w:hAnsi="Verdana"/>
          <w:sz w:val="22"/>
        </w:rPr>
        <w:t>i ierarhiei reptilo-ariene, de c</w:t>
      </w:r>
      <w:r w:rsidRPr="00514E9C">
        <w:rPr>
          <w:rFonts w:ascii="Verdana" w:hAnsi="Verdana"/>
          <w:sz w:val="22"/>
        </w:rPr>
        <w:t>ă</w:t>
      </w:r>
      <w:r w:rsidRPr="00514E9C">
        <w:rPr>
          <w:rFonts w:ascii="Verdana" w:hAnsi="Verdana"/>
          <w:sz w:val="22"/>
        </w:rPr>
        <w:t>tre preo</w:t>
      </w:r>
      <w:r w:rsidRPr="00514E9C">
        <w:rPr>
          <w:rFonts w:ascii="Verdana" w:hAnsi="Verdana"/>
          <w:sz w:val="22"/>
        </w:rPr>
        <w:t>ţ</w:t>
      </w:r>
      <w:r w:rsidRPr="00514E9C">
        <w:rPr>
          <w:rFonts w:ascii="Verdana" w:hAnsi="Verdana"/>
          <w:sz w:val="22"/>
        </w:rPr>
        <w:t>ii ebraici cunoscu</w:t>
      </w:r>
      <w:r w:rsidRPr="00514E9C">
        <w:rPr>
          <w:rFonts w:ascii="Verdana" w:hAnsi="Verdana"/>
          <w:sz w:val="22"/>
        </w:rPr>
        <w:t>ţ</w:t>
      </w:r>
      <w:r w:rsidRPr="00514E9C">
        <w:rPr>
          <w:rFonts w:ascii="Verdana" w:hAnsi="Verdana"/>
          <w:sz w:val="22"/>
        </w:rPr>
        <w:t>i sub numele de levi</w:t>
      </w:r>
      <w:r w:rsidRPr="00514E9C">
        <w:rPr>
          <w:rFonts w:ascii="Verdana" w:hAnsi="Verdana"/>
          <w:sz w:val="22"/>
        </w:rPr>
        <w:t>ţ</w:t>
      </w:r>
      <w:r w:rsidRPr="00514E9C">
        <w:rPr>
          <w:rFonts w:ascii="Verdana" w:hAnsi="Verdana"/>
          <w:sz w:val="22"/>
        </w:rPr>
        <w:t>i. Gândi</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pu</w:t>
      </w:r>
      <w:r w:rsidRPr="00514E9C">
        <w:rPr>
          <w:rFonts w:ascii="Verdana" w:hAnsi="Verdana"/>
          <w:sz w:val="22"/>
        </w:rPr>
        <w:t>ţ</w:t>
      </w:r>
      <w:r w:rsidRPr="00514E9C">
        <w:rPr>
          <w:rFonts w:ascii="Verdana" w:hAnsi="Verdana"/>
          <w:sz w:val="22"/>
        </w:rPr>
        <w:t>in: dac</w:t>
      </w:r>
      <w:r w:rsidRPr="00514E9C">
        <w:rPr>
          <w:rFonts w:ascii="Verdana" w:hAnsi="Verdana"/>
          <w:sz w:val="22"/>
        </w:rPr>
        <w:t>ă</w:t>
      </w:r>
      <w:r w:rsidRPr="00514E9C">
        <w:rPr>
          <w:rFonts w:ascii="Verdana" w:hAnsi="Verdana"/>
          <w:sz w:val="22"/>
        </w:rPr>
        <w:t xml:space="preserve"> o Fr</w:t>
      </w:r>
      <w:r w:rsidRPr="00514E9C">
        <w:rPr>
          <w:rFonts w:ascii="Verdana" w:hAnsi="Verdana"/>
          <w:sz w:val="22"/>
        </w:rPr>
        <w:t>ăţ</w:t>
      </w:r>
      <w:r w:rsidRPr="00514E9C">
        <w:rPr>
          <w:rFonts w:ascii="Verdana" w:hAnsi="Verdana"/>
          <w:sz w:val="22"/>
        </w:rPr>
        <w:t>ie ar distruge întreaga cunoa</w:t>
      </w:r>
      <w:r w:rsidRPr="00514E9C">
        <w:rPr>
          <w:rFonts w:ascii="Verdana" w:hAnsi="Verdana"/>
          <w:sz w:val="22"/>
        </w:rPr>
        <w:t>ş</w:t>
      </w:r>
      <w:r w:rsidRPr="00514E9C">
        <w:rPr>
          <w:rFonts w:ascii="Verdana" w:hAnsi="Verdana"/>
          <w:sz w:val="22"/>
        </w:rPr>
        <w:t xml:space="preserve">tere a lumii antice, </w:t>
      </w:r>
      <w:r w:rsidRPr="00514E9C">
        <w:rPr>
          <w:rFonts w:ascii="Verdana" w:hAnsi="Verdana"/>
          <w:sz w:val="22"/>
        </w:rPr>
        <w:t>inclusiv bibliotecile acelei lumi, ce ar scrie ea în textele ei, istoria real</w:t>
      </w:r>
      <w:r w:rsidRPr="00514E9C">
        <w:rPr>
          <w:rFonts w:ascii="Verdana" w:hAnsi="Verdana"/>
          <w:sz w:val="22"/>
        </w:rPr>
        <w:t>ă</w:t>
      </w:r>
      <w:r w:rsidRPr="00514E9C">
        <w:rPr>
          <w:rFonts w:ascii="Verdana" w:hAnsi="Verdana"/>
          <w:sz w:val="22"/>
        </w:rPr>
        <w:t xml:space="preserve"> sau o variant</w:t>
      </w:r>
      <w:r w:rsidRPr="00514E9C">
        <w:rPr>
          <w:rFonts w:ascii="Verdana" w:hAnsi="Verdana"/>
          <w:sz w:val="22"/>
        </w:rPr>
        <w:t>ă</w:t>
      </w:r>
      <w:r w:rsidRPr="00514E9C">
        <w:rPr>
          <w:rFonts w:ascii="Verdana" w:hAnsi="Verdana"/>
          <w:sz w:val="22"/>
        </w:rPr>
        <w:t xml:space="preserve"> a acesteia pe care ar dori s</w:t>
      </w:r>
      <w:r w:rsidRPr="00514E9C">
        <w:rPr>
          <w:rFonts w:ascii="Verdana" w:hAnsi="Verdana"/>
          <w:sz w:val="22"/>
        </w:rPr>
        <w:t>ă</w:t>
      </w:r>
      <w:r w:rsidRPr="00514E9C">
        <w:rPr>
          <w:rFonts w:ascii="Verdana" w:hAnsi="Verdana"/>
          <w:sz w:val="22"/>
        </w:rPr>
        <w:t xml:space="preserve"> o inoculeze subcon</w:t>
      </w:r>
      <w:r w:rsidRPr="00514E9C">
        <w:rPr>
          <w:rFonts w:ascii="Verdana" w:hAnsi="Verdana"/>
          <w:sz w:val="22"/>
        </w:rPr>
        <w:t>ş</w:t>
      </w:r>
      <w:r w:rsidRPr="00514E9C">
        <w:rPr>
          <w:rFonts w:ascii="Verdana" w:hAnsi="Verdana"/>
          <w:sz w:val="22"/>
        </w:rPr>
        <w:t xml:space="preserve">tientului colectiv? În timpul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ederea lor în Babilon, în care au aflat atâtea lucruri, inclusiv legendele</w:t>
      </w:r>
      <w:r w:rsidRPr="00514E9C">
        <w:rPr>
          <w:rFonts w:ascii="Verdana" w:hAnsi="Verdana"/>
          <w:sz w:val="22"/>
        </w:rPr>
        <w:t xml:space="preserve"> Sumerului, preo</w:t>
      </w:r>
      <w:r w:rsidRPr="00514E9C">
        <w:rPr>
          <w:rFonts w:ascii="Verdana" w:hAnsi="Verdana"/>
          <w:sz w:val="22"/>
        </w:rPr>
        <w:t>ţ</w:t>
      </w:r>
      <w:r w:rsidRPr="00514E9C">
        <w:rPr>
          <w:rFonts w:ascii="Verdana" w:hAnsi="Verdana"/>
          <w:sz w:val="22"/>
        </w:rPr>
        <w:t>ii levi</w:t>
      </w:r>
      <w:r w:rsidRPr="00514E9C">
        <w:rPr>
          <w:rFonts w:ascii="Verdana" w:hAnsi="Verdana"/>
          <w:sz w:val="22"/>
        </w:rPr>
        <w:t>ţ</w:t>
      </w:r>
      <w:r w:rsidRPr="00514E9C">
        <w:rPr>
          <w:rFonts w:ascii="Verdana" w:hAnsi="Verdana"/>
          <w:sz w:val="22"/>
        </w:rPr>
        <w:t>i au amestecat adev</w:t>
      </w:r>
      <w:r w:rsidRPr="00514E9C">
        <w:rPr>
          <w:rFonts w:ascii="Verdana" w:hAnsi="Verdana"/>
          <w:sz w:val="22"/>
        </w:rPr>
        <w:t>ă</w:t>
      </w:r>
      <w:r w:rsidRPr="00514E9C">
        <w:rPr>
          <w:rFonts w:ascii="Verdana" w:hAnsi="Verdana"/>
          <w:sz w:val="22"/>
        </w:rPr>
        <w:t xml:space="preserve">rul (de multe ori simbolic </w:t>
      </w:r>
      <w:r w:rsidRPr="00514E9C">
        <w:rPr>
          <w:rFonts w:ascii="Verdana" w:hAnsi="Verdana"/>
          <w:sz w:val="22"/>
        </w:rPr>
        <w:t>ş</w:t>
      </w:r>
      <w:r w:rsidRPr="00514E9C">
        <w:rPr>
          <w:rFonts w:ascii="Verdana" w:hAnsi="Verdana"/>
          <w:sz w:val="22"/>
        </w:rPr>
        <w:t xml:space="preserve">i acesta) cu fantezia, iar acest </w:t>
      </w:r>
      <w:r w:rsidRPr="00514E9C">
        <w:rPr>
          <w:rFonts w:ascii="Verdana" w:hAnsi="Verdana"/>
          <w:sz w:val="22"/>
        </w:rPr>
        <w:lastRenderedPageBreak/>
        <w:t>amestec a devenit fundamentul Vechiului Testament. Nu „israeli</w:t>
      </w:r>
      <w:r w:rsidRPr="00514E9C">
        <w:rPr>
          <w:rFonts w:ascii="Verdana" w:hAnsi="Verdana"/>
          <w:sz w:val="22"/>
        </w:rPr>
        <w:t>ţ</w:t>
      </w:r>
      <w:r w:rsidRPr="00514E9C">
        <w:rPr>
          <w:rFonts w:ascii="Verdana" w:hAnsi="Verdana"/>
          <w:sz w:val="22"/>
        </w:rPr>
        <w:t>ii” au fost cei care au scris aceste texte. Chiar dac</w:t>
      </w:r>
      <w:r w:rsidRPr="00514E9C">
        <w:rPr>
          <w:rFonts w:ascii="Verdana" w:hAnsi="Verdana"/>
          <w:sz w:val="22"/>
        </w:rPr>
        <w:t>ă</w:t>
      </w:r>
      <w:r w:rsidRPr="00514E9C">
        <w:rPr>
          <w:rFonts w:ascii="Verdana" w:hAnsi="Verdana"/>
          <w:sz w:val="22"/>
        </w:rPr>
        <w:t xml:space="preserve"> am accepta existen</w:t>
      </w:r>
      <w:r w:rsidRPr="00514E9C">
        <w:rPr>
          <w:rFonts w:ascii="Verdana" w:hAnsi="Verdana"/>
          <w:sz w:val="22"/>
        </w:rPr>
        <w:t>ţ</w:t>
      </w:r>
      <w:r w:rsidRPr="00514E9C">
        <w:rPr>
          <w:rFonts w:ascii="Verdana" w:hAnsi="Verdana"/>
          <w:sz w:val="22"/>
        </w:rPr>
        <w:t>a lor, ei ar fi trebuit s</w:t>
      </w:r>
      <w:r w:rsidRPr="00514E9C">
        <w:rPr>
          <w:rFonts w:ascii="Verdana" w:hAnsi="Verdana"/>
          <w:sz w:val="22"/>
        </w:rPr>
        <w:t>ă</w:t>
      </w:r>
      <w:r w:rsidRPr="00514E9C">
        <w:rPr>
          <w:rFonts w:ascii="Verdana" w:hAnsi="Verdana"/>
          <w:sz w:val="22"/>
        </w:rPr>
        <w:t xml:space="preserve"> fie demult dispersa</w:t>
      </w:r>
      <w:r w:rsidRPr="00514E9C">
        <w:rPr>
          <w:rFonts w:ascii="Verdana" w:hAnsi="Verdana"/>
          <w:sz w:val="22"/>
        </w:rPr>
        <w:t>ţ</w:t>
      </w:r>
      <w:r w:rsidRPr="00514E9C">
        <w:rPr>
          <w:rFonts w:ascii="Verdana" w:hAnsi="Verdana"/>
          <w:sz w:val="22"/>
        </w:rPr>
        <w:t>i pe vremea când levi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i-au înmuiat penele în cerneal</w:t>
      </w:r>
      <w:r w:rsidRPr="00514E9C">
        <w:rPr>
          <w:rFonts w:ascii="Verdana" w:hAnsi="Verdana"/>
          <w:sz w:val="22"/>
        </w:rPr>
        <w:t>ă</w:t>
      </w:r>
      <w:r w:rsidRPr="00514E9C">
        <w:rPr>
          <w:rFonts w:ascii="Verdana" w:hAnsi="Verdana"/>
          <w:sz w:val="22"/>
        </w:rPr>
        <w:t xml:space="preserve">. Geneza, Exodul, Leviticul </w:t>
      </w:r>
      <w:r w:rsidRPr="00514E9C">
        <w:rPr>
          <w:rFonts w:ascii="Verdana" w:hAnsi="Verdana"/>
          <w:sz w:val="22"/>
        </w:rPr>
        <w:t>ş</w:t>
      </w:r>
      <w:r w:rsidRPr="00514E9C">
        <w:rPr>
          <w:rFonts w:ascii="Verdana" w:hAnsi="Verdana"/>
          <w:sz w:val="22"/>
        </w:rPr>
        <w:t>i Numerele, care împreun</w:t>
      </w:r>
      <w:r w:rsidRPr="00514E9C">
        <w:rPr>
          <w:rFonts w:ascii="Verdana" w:hAnsi="Verdana"/>
          <w:sz w:val="22"/>
        </w:rPr>
        <w:t>ă</w:t>
      </w:r>
      <w:r w:rsidRPr="00514E9C">
        <w:rPr>
          <w:rFonts w:ascii="Verdana" w:hAnsi="Verdana"/>
          <w:sz w:val="22"/>
        </w:rPr>
        <w:t xml:space="preserve"> alc</w:t>
      </w:r>
      <w:r w:rsidRPr="00514E9C">
        <w:rPr>
          <w:rFonts w:ascii="Verdana" w:hAnsi="Verdana"/>
          <w:sz w:val="22"/>
        </w:rPr>
        <w:t>ă</w:t>
      </w:r>
      <w:r w:rsidRPr="00514E9C">
        <w:rPr>
          <w:rFonts w:ascii="Verdana" w:hAnsi="Verdana"/>
          <w:sz w:val="22"/>
        </w:rPr>
        <w:t>tuiesc Torah „evreiasc</w:t>
      </w:r>
      <w:r w:rsidRPr="00514E9C">
        <w:rPr>
          <w:rFonts w:ascii="Verdana" w:hAnsi="Verdana"/>
          <w:sz w:val="22"/>
        </w:rPr>
        <w:t>ă</w:t>
      </w:r>
      <w:r w:rsidRPr="00514E9C">
        <w:rPr>
          <w:rFonts w:ascii="Verdana" w:hAnsi="Verdana"/>
          <w:sz w:val="22"/>
        </w:rPr>
        <w:t>”, au fost scrise în totalitate de levi</w:t>
      </w:r>
      <w:r w:rsidRPr="00514E9C">
        <w:rPr>
          <w:rFonts w:ascii="Verdana" w:hAnsi="Verdana"/>
          <w:sz w:val="22"/>
        </w:rPr>
        <w:t>ţ</w:t>
      </w:r>
      <w:r w:rsidRPr="00514E9C">
        <w:rPr>
          <w:rFonts w:ascii="Verdana" w:hAnsi="Verdana"/>
          <w:sz w:val="22"/>
        </w:rPr>
        <w:t>i sau sub supravegherea acesto</w:t>
      </w:r>
      <w:r w:rsidRPr="00514E9C">
        <w:rPr>
          <w:rFonts w:ascii="Verdana" w:hAnsi="Verdana"/>
          <w:sz w:val="22"/>
        </w:rPr>
        <w:t xml:space="preserve">ra, în timpul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ederea lor în Babilon. Acest grup de oameni care practicau sacrificiile umane, magicieni negri </w:t>
      </w:r>
      <w:r w:rsidRPr="00514E9C">
        <w:rPr>
          <w:rFonts w:ascii="Verdana" w:hAnsi="Verdana"/>
          <w:sz w:val="22"/>
        </w:rPr>
        <w:t>ş</w:t>
      </w:r>
      <w:r w:rsidRPr="00514E9C">
        <w:rPr>
          <w:rFonts w:ascii="Verdana" w:hAnsi="Verdana"/>
          <w:sz w:val="22"/>
        </w:rPr>
        <w:t>i fanatici care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bea sânge, sunt cei care au scris legea moral</w:t>
      </w:r>
      <w:r w:rsidRPr="00514E9C">
        <w:rPr>
          <w:rFonts w:ascii="Verdana" w:hAnsi="Verdana"/>
          <w:sz w:val="22"/>
        </w:rPr>
        <w:t>ă</w:t>
      </w:r>
      <w:r w:rsidRPr="00514E9C">
        <w:rPr>
          <w:rFonts w:ascii="Verdana" w:hAnsi="Verdana"/>
          <w:sz w:val="22"/>
        </w:rPr>
        <w:t xml:space="preserve"> pe care evreii ar trebui s</w:t>
      </w:r>
      <w:r w:rsidRPr="00514E9C">
        <w:rPr>
          <w:rFonts w:ascii="Verdana" w:hAnsi="Verdana"/>
          <w:sz w:val="22"/>
        </w:rPr>
        <w:t>ă</w:t>
      </w:r>
      <w:r w:rsidRPr="00514E9C">
        <w:rPr>
          <w:rFonts w:ascii="Verdana" w:hAnsi="Verdana"/>
          <w:sz w:val="22"/>
        </w:rPr>
        <w:t xml:space="preserve"> o urmeze pân</w:t>
      </w:r>
      <w:r w:rsidRPr="00514E9C">
        <w:rPr>
          <w:rFonts w:ascii="Verdana" w:hAnsi="Verdana"/>
          <w:sz w:val="22"/>
        </w:rPr>
        <w:t>ă</w:t>
      </w:r>
      <w:r w:rsidRPr="00514E9C">
        <w:rPr>
          <w:rFonts w:ascii="Verdana" w:hAnsi="Verdana"/>
          <w:sz w:val="22"/>
        </w:rPr>
        <w:t xml:space="preserve"> în zilele noastre. </w:t>
      </w:r>
      <w:r w:rsidRPr="00514E9C">
        <w:rPr>
          <w:rFonts w:ascii="Verdana" w:hAnsi="Verdana"/>
          <w:sz w:val="22"/>
        </w:rPr>
        <w:t>Eu n-a</w:t>
      </w:r>
      <w:r w:rsidRPr="00514E9C">
        <w:rPr>
          <w:rFonts w:ascii="Verdana" w:hAnsi="Verdana"/>
          <w:sz w:val="22"/>
        </w:rPr>
        <w:t>ş</w:t>
      </w:r>
      <w:r w:rsidRPr="00514E9C">
        <w:rPr>
          <w:rFonts w:ascii="Verdana" w:hAnsi="Verdana"/>
          <w:sz w:val="22"/>
        </w:rPr>
        <w:t xml:space="preserve"> avea încredere nici s</w:t>
      </w:r>
      <w:r w:rsidRPr="00514E9C">
        <w:rPr>
          <w:rFonts w:ascii="Verdana" w:hAnsi="Verdana"/>
          <w:sz w:val="22"/>
        </w:rPr>
        <w:t>ă</w:t>
      </w:r>
      <w:r w:rsidRPr="00514E9C">
        <w:rPr>
          <w:rFonts w:ascii="Verdana" w:hAnsi="Verdana"/>
          <w:sz w:val="22"/>
        </w:rPr>
        <w:t>-i întreb cât e ceasul! În schimb, cre</w:t>
      </w:r>
      <w:r w:rsidRPr="00514E9C">
        <w:rPr>
          <w:rFonts w:ascii="Verdana" w:hAnsi="Verdana"/>
          <w:sz w:val="22"/>
        </w:rPr>
        <w:t>ş</w:t>
      </w:r>
      <w:r w:rsidRPr="00514E9C">
        <w:rPr>
          <w:rFonts w:ascii="Verdana" w:hAnsi="Verdana"/>
          <w:sz w:val="22"/>
        </w:rPr>
        <w:t>tinii fanatici iau aceste texte drept Cuvântul lui Dumnezeu! Nu sunt deloc Cuvântul lui Dumnezeu, sunt cuvintele levi</w:t>
      </w:r>
      <w:r w:rsidRPr="00514E9C">
        <w:rPr>
          <w:rFonts w:ascii="Verdana" w:hAnsi="Verdana"/>
          <w:sz w:val="22"/>
        </w:rPr>
        <w:t>ţ</w:t>
      </w:r>
      <w:r w:rsidRPr="00514E9C">
        <w:rPr>
          <w:rFonts w:ascii="Verdana" w:hAnsi="Verdana"/>
          <w:sz w:val="22"/>
        </w:rPr>
        <w:t>ilor, scrise sub directa îndrumare a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reptilieni pur-sânge</w:t>
      </w:r>
      <w:r w:rsidRPr="00514E9C">
        <w:rPr>
          <w:rFonts w:ascii="Verdana" w:hAnsi="Verdana"/>
          <w:sz w:val="22"/>
        </w:rPr>
        <w:t xml:space="preserve"> sau cu sânge încruci</w:t>
      </w:r>
      <w:r w:rsidRPr="00514E9C">
        <w:rPr>
          <w:rFonts w:ascii="Verdana" w:hAnsi="Verdana"/>
          <w:sz w:val="22"/>
        </w:rPr>
        <w:t>ş</w:t>
      </w:r>
      <w:r w:rsidRPr="00514E9C">
        <w:rPr>
          <w:rFonts w:ascii="Verdana" w:hAnsi="Verdana"/>
          <w:sz w:val="22"/>
        </w:rPr>
        <w:t>at din Fr</w:t>
      </w:r>
      <w:r w:rsidRPr="00514E9C">
        <w:rPr>
          <w:rFonts w:ascii="Verdana" w:hAnsi="Verdana"/>
          <w:sz w:val="22"/>
        </w:rPr>
        <w:t>ăţ</w:t>
      </w:r>
      <w:r w:rsidRPr="00514E9C">
        <w:rPr>
          <w:rFonts w:ascii="Verdana" w:hAnsi="Verdana"/>
          <w:sz w:val="22"/>
        </w:rPr>
        <w:t xml:space="preserve">ia </w:t>
      </w:r>
    </w:p>
    <w:p w:rsidR="00627439" w:rsidRPr="00514E9C" w:rsidRDefault="00733953" w:rsidP="00514E9C">
      <w:pPr>
        <w:ind w:left="-15" w:right="892" w:firstLine="0"/>
        <w:jc w:val="both"/>
        <w:rPr>
          <w:rFonts w:ascii="Verdana" w:hAnsi="Verdana"/>
          <w:sz w:val="22"/>
        </w:rPr>
      </w:pPr>
      <w:r w:rsidRPr="00514E9C">
        <w:rPr>
          <w:rFonts w:ascii="Verdana" w:hAnsi="Verdana"/>
          <w:sz w:val="22"/>
        </w:rPr>
        <w:t>Babilonian</w:t>
      </w:r>
      <w:r w:rsidRPr="00514E9C">
        <w:rPr>
          <w:rFonts w:ascii="Verdana" w:hAnsi="Verdana"/>
          <w:sz w:val="22"/>
        </w:rPr>
        <w:t>ă</w:t>
      </w:r>
      <w:r w:rsidRPr="00514E9C">
        <w:rPr>
          <w:rFonts w:ascii="Verdana" w:hAnsi="Verdana"/>
          <w:sz w:val="22"/>
        </w:rPr>
        <w:t>.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dovedesc mai presus de orice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Geneza nu reprezint</w:t>
      </w:r>
      <w:r w:rsidRPr="00514E9C">
        <w:rPr>
          <w:rFonts w:ascii="Verdana" w:hAnsi="Verdana"/>
          <w:sz w:val="22"/>
        </w:rPr>
        <w:t>ă</w:t>
      </w:r>
      <w:r w:rsidRPr="00514E9C">
        <w:rPr>
          <w:rFonts w:ascii="Verdana" w:hAnsi="Verdana"/>
          <w:sz w:val="22"/>
        </w:rPr>
        <w:t xml:space="preserve"> altceva decât un text condensat al unor texte sumeriene mai vechi. Legenda sumerian</w:t>
      </w:r>
      <w:r w:rsidRPr="00514E9C">
        <w:rPr>
          <w:rFonts w:ascii="Verdana" w:hAnsi="Verdana"/>
          <w:sz w:val="22"/>
        </w:rPr>
        <w:t>ă</w:t>
      </w:r>
      <w:r w:rsidRPr="00514E9C">
        <w:rPr>
          <w:rFonts w:ascii="Verdana" w:hAnsi="Verdana"/>
          <w:sz w:val="22"/>
        </w:rPr>
        <w:t xml:space="preserve"> a Edinului a devenit povestea biblic</w:t>
      </w:r>
      <w:r w:rsidRPr="00514E9C">
        <w:rPr>
          <w:rFonts w:ascii="Verdana" w:hAnsi="Verdana"/>
          <w:sz w:val="22"/>
        </w:rPr>
        <w:t>ă</w:t>
      </w:r>
      <w:r w:rsidRPr="00514E9C">
        <w:rPr>
          <w:rFonts w:ascii="Verdana" w:hAnsi="Verdana"/>
          <w:sz w:val="22"/>
        </w:rPr>
        <w:t xml:space="preserve"> a</w:t>
      </w:r>
      <w:r w:rsidRPr="00514E9C">
        <w:rPr>
          <w:rFonts w:ascii="Verdana" w:hAnsi="Verdana"/>
          <w:sz w:val="22"/>
        </w:rPr>
        <w:t xml:space="preserve"> Gr</w:t>
      </w:r>
      <w:r w:rsidRPr="00514E9C">
        <w:rPr>
          <w:rFonts w:ascii="Verdana" w:hAnsi="Verdana"/>
          <w:sz w:val="22"/>
        </w:rPr>
        <w:t>ă</w:t>
      </w:r>
      <w:r w:rsidRPr="00514E9C">
        <w:rPr>
          <w:rFonts w:ascii="Verdana" w:hAnsi="Verdana"/>
          <w:sz w:val="22"/>
        </w:rPr>
        <w:t>dinii Edenului. V</w:t>
      </w:r>
      <w:r w:rsidRPr="00514E9C">
        <w:rPr>
          <w:rFonts w:ascii="Verdana" w:hAnsi="Verdana"/>
          <w:sz w:val="22"/>
        </w:rPr>
        <w:t>ă</w:t>
      </w:r>
      <w:r w:rsidRPr="00514E9C">
        <w:rPr>
          <w:rFonts w:ascii="Verdana" w:hAnsi="Verdana"/>
          <w:sz w:val="22"/>
        </w:rPr>
        <w:t xml:space="preserve"> mai aminti</w:t>
      </w:r>
      <w:r w:rsidRPr="00514E9C">
        <w:rPr>
          <w:rFonts w:ascii="Verdana" w:hAnsi="Verdana"/>
          <w:sz w:val="22"/>
        </w:rPr>
        <w:t>ţ</w:t>
      </w:r>
      <w:r w:rsidRPr="00514E9C">
        <w:rPr>
          <w:rFonts w:ascii="Verdana" w:hAnsi="Verdana"/>
          <w:sz w:val="22"/>
        </w:rPr>
        <w:t>i povestea lui Moise, g</w:t>
      </w:r>
      <w:r w:rsidRPr="00514E9C">
        <w:rPr>
          <w:rFonts w:ascii="Verdana" w:hAnsi="Verdana"/>
          <w:sz w:val="22"/>
        </w:rPr>
        <w:t>ă</w:t>
      </w:r>
      <w:r w:rsidRPr="00514E9C">
        <w:rPr>
          <w:rFonts w:ascii="Verdana" w:hAnsi="Verdana"/>
          <w:sz w:val="22"/>
        </w:rPr>
        <w:t>sit în stuf</w:t>
      </w:r>
      <w:r w:rsidRPr="00514E9C">
        <w:rPr>
          <w:rFonts w:ascii="Verdana" w:hAnsi="Verdana"/>
          <w:sz w:val="22"/>
        </w:rPr>
        <w:t>ă</w:t>
      </w:r>
      <w:r w:rsidRPr="00514E9C">
        <w:rPr>
          <w:rFonts w:ascii="Verdana" w:hAnsi="Verdana"/>
          <w:sz w:val="22"/>
        </w:rPr>
        <w:t>ri</w:t>
      </w:r>
      <w:r w:rsidRPr="00514E9C">
        <w:rPr>
          <w:rFonts w:ascii="Verdana" w:hAnsi="Verdana"/>
          <w:sz w:val="22"/>
        </w:rPr>
        <w:t>ş</w:t>
      </w:r>
      <w:r w:rsidRPr="00514E9C">
        <w:rPr>
          <w:rFonts w:ascii="Verdana" w:hAnsi="Verdana"/>
          <w:sz w:val="22"/>
        </w:rPr>
        <w:t xml:space="preserve"> de o prin</w:t>
      </w:r>
      <w:r w:rsidRPr="00514E9C">
        <w:rPr>
          <w:rFonts w:ascii="Verdana" w:hAnsi="Verdana"/>
          <w:sz w:val="22"/>
        </w:rPr>
        <w:t>ţ</w:t>
      </w:r>
      <w:r w:rsidRPr="00514E9C">
        <w:rPr>
          <w:rFonts w:ascii="Verdana" w:hAnsi="Verdana"/>
          <w:sz w:val="22"/>
        </w:rPr>
        <w:t>es</w:t>
      </w:r>
      <w:r w:rsidRPr="00514E9C">
        <w:rPr>
          <w:rFonts w:ascii="Verdana" w:hAnsi="Verdana"/>
          <w:sz w:val="22"/>
        </w:rPr>
        <w:t>ă</w:t>
      </w:r>
      <w:r w:rsidRPr="00514E9C">
        <w:rPr>
          <w:rFonts w:ascii="Verdana" w:hAnsi="Verdana"/>
          <w:sz w:val="22"/>
        </w:rPr>
        <w:t xml:space="preserve"> egiptean</w:t>
      </w:r>
      <w:r w:rsidRPr="00514E9C">
        <w:rPr>
          <w:rFonts w:ascii="Verdana" w:hAnsi="Verdana"/>
          <w:sz w:val="22"/>
        </w:rPr>
        <w:t>ă</w:t>
      </w:r>
      <w:r w:rsidRPr="00514E9C">
        <w:rPr>
          <w:rFonts w:ascii="Verdana" w:hAnsi="Verdana"/>
          <w:sz w:val="22"/>
        </w:rPr>
        <w:t>? Exact aceea</w:t>
      </w:r>
      <w:r w:rsidRPr="00514E9C">
        <w:rPr>
          <w:rFonts w:ascii="Verdana" w:hAnsi="Verdana"/>
          <w:sz w:val="22"/>
        </w:rPr>
        <w:t>ş</w:t>
      </w:r>
      <w:r w:rsidRPr="00514E9C">
        <w:rPr>
          <w:rFonts w:ascii="Verdana" w:hAnsi="Verdana"/>
          <w:sz w:val="22"/>
        </w:rPr>
        <w:t>i poveste era relatat</w:t>
      </w:r>
      <w:r w:rsidRPr="00514E9C">
        <w:rPr>
          <w:rFonts w:ascii="Verdana" w:hAnsi="Verdana"/>
          <w:sz w:val="22"/>
        </w:rPr>
        <w:t>ă</w:t>
      </w:r>
      <w:r w:rsidRPr="00514E9C">
        <w:rPr>
          <w:rFonts w:ascii="Verdana" w:hAnsi="Verdana"/>
          <w:sz w:val="22"/>
        </w:rPr>
        <w:t xml:space="preserve"> de sumerienii-babilonieni cu referire la regele Sargon cel B</w:t>
      </w:r>
      <w:r w:rsidRPr="00514E9C">
        <w:rPr>
          <w:rFonts w:ascii="Verdana" w:hAnsi="Verdana"/>
          <w:sz w:val="22"/>
        </w:rPr>
        <w:t>ă</w:t>
      </w:r>
      <w:r w:rsidRPr="00514E9C">
        <w:rPr>
          <w:rFonts w:ascii="Verdana" w:hAnsi="Verdana"/>
          <w:sz w:val="22"/>
        </w:rPr>
        <w:t>trân. Povestea lui Moise este o inven</w:t>
      </w:r>
      <w:r w:rsidRPr="00514E9C">
        <w:rPr>
          <w:rFonts w:ascii="Verdana" w:hAnsi="Verdana"/>
          <w:sz w:val="22"/>
        </w:rPr>
        <w:t>ţ</w:t>
      </w:r>
      <w:r w:rsidRPr="00514E9C">
        <w:rPr>
          <w:rFonts w:ascii="Verdana" w:hAnsi="Verdana"/>
          <w:sz w:val="22"/>
        </w:rPr>
        <w:t xml:space="preserve">ie, la fel ca </w:t>
      </w:r>
      <w:r w:rsidRPr="00514E9C">
        <w:rPr>
          <w:rFonts w:ascii="Verdana" w:hAnsi="Verdana"/>
          <w:sz w:val="22"/>
        </w:rPr>
        <w:t>ş</w:t>
      </w:r>
      <w:r w:rsidRPr="00514E9C">
        <w:rPr>
          <w:rFonts w:ascii="Verdana" w:hAnsi="Verdana"/>
          <w:sz w:val="22"/>
        </w:rPr>
        <w:t>i „captivitatea” în Egipt, povestea Exodului (cel pu</w:t>
      </w:r>
      <w:r w:rsidRPr="00514E9C">
        <w:rPr>
          <w:rFonts w:ascii="Verdana" w:hAnsi="Verdana"/>
          <w:sz w:val="22"/>
        </w:rPr>
        <w:t>ţ</w:t>
      </w:r>
      <w:r w:rsidRPr="00514E9C">
        <w:rPr>
          <w:rFonts w:ascii="Verdana" w:hAnsi="Verdana"/>
          <w:sz w:val="22"/>
        </w:rPr>
        <w:t>in în forma descris</w:t>
      </w:r>
      <w:r w:rsidRPr="00514E9C">
        <w:rPr>
          <w:rFonts w:ascii="Verdana" w:hAnsi="Verdana"/>
          <w:sz w:val="22"/>
        </w:rPr>
        <w:t>ă</w:t>
      </w:r>
      <w:r w:rsidRPr="00514E9C">
        <w:rPr>
          <w:rFonts w:ascii="Verdana" w:hAnsi="Verdana"/>
          <w:sz w:val="22"/>
        </w:rPr>
        <w:t xml:space="preserve"> în Biblie) </w:t>
      </w:r>
      <w:r w:rsidRPr="00514E9C">
        <w:rPr>
          <w:rFonts w:ascii="Verdana" w:hAnsi="Verdana"/>
          <w:sz w:val="22"/>
        </w:rPr>
        <w:t>ş</w:t>
      </w:r>
      <w:r w:rsidRPr="00514E9C">
        <w:rPr>
          <w:rFonts w:ascii="Verdana" w:hAnsi="Verdana"/>
          <w:sz w:val="22"/>
        </w:rPr>
        <w:t xml:space="preserve">i crearea celor 12 triburi prin intermediul lui Iacov. </w:t>
      </w:r>
    </w:p>
    <w:p w:rsidR="00627439" w:rsidRPr="00514E9C" w:rsidRDefault="00733953" w:rsidP="00514E9C">
      <w:pPr>
        <w:spacing w:after="178"/>
        <w:ind w:left="-15" w:right="892"/>
        <w:jc w:val="both"/>
        <w:rPr>
          <w:rFonts w:ascii="Verdana" w:hAnsi="Verdana"/>
          <w:sz w:val="22"/>
        </w:rPr>
      </w:pPr>
      <w:r w:rsidRPr="00514E9C">
        <w:rPr>
          <w:rFonts w:ascii="Verdana" w:hAnsi="Verdana"/>
          <w:sz w:val="22"/>
        </w:rPr>
        <w:t>Toate aceste texte au fost scrise de levi</w:t>
      </w:r>
      <w:r w:rsidRPr="00514E9C">
        <w:rPr>
          <w:rFonts w:ascii="Verdana" w:hAnsi="Verdana"/>
          <w:sz w:val="22"/>
        </w:rPr>
        <w:t>ţ</w:t>
      </w:r>
      <w:r w:rsidRPr="00514E9C">
        <w:rPr>
          <w:rFonts w:ascii="Verdana" w:hAnsi="Verdana"/>
          <w:sz w:val="22"/>
        </w:rPr>
        <w:t>i, ai c</w:t>
      </w:r>
      <w:r w:rsidRPr="00514E9C">
        <w:rPr>
          <w:rFonts w:ascii="Verdana" w:hAnsi="Verdana"/>
          <w:sz w:val="22"/>
        </w:rPr>
        <w:t>ă</w:t>
      </w:r>
      <w:r w:rsidRPr="00514E9C">
        <w:rPr>
          <w:rFonts w:ascii="Verdana" w:hAnsi="Verdana"/>
          <w:sz w:val="22"/>
        </w:rPr>
        <w:t>ror conduc</w:t>
      </w:r>
      <w:r w:rsidRPr="00514E9C">
        <w:rPr>
          <w:rFonts w:ascii="Verdana" w:hAnsi="Verdana"/>
          <w:sz w:val="22"/>
        </w:rPr>
        <w:t>ă</w:t>
      </w:r>
      <w:r w:rsidRPr="00514E9C">
        <w:rPr>
          <w:rFonts w:ascii="Verdana" w:hAnsi="Verdana"/>
          <w:sz w:val="22"/>
        </w:rPr>
        <w:t>tori erau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la </w:t>
      </w:r>
      <w:r w:rsidRPr="00514E9C">
        <w:rPr>
          <w:rFonts w:ascii="Verdana" w:hAnsi="Verdana"/>
          <w:sz w:val="22"/>
        </w:rPr>
        <w:t>ş</w:t>
      </w:r>
      <w:r w:rsidRPr="00514E9C">
        <w:rPr>
          <w:rFonts w:ascii="Verdana" w:hAnsi="Verdana"/>
          <w:sz w:val="22"/>
        </w:rPr>
        <w:t>colile misterelor reptiliene d</w:t>
      </w:r>
      <w:r w:rsidRPr="00514E9C">
        <w:rPr>
          <w:rFonts w:ascii="Verdana" w:hAnsi="Verdana"/>
          <w:sz w:val="22"/>
        </w:rPr>
        <w:t>in Babilon. Pove</w:t>
      </w:r>
      <w:r w:rsidRPr="00514E9C">
        <w:rPr>
          <w:rFonts w:ascii="Verdana" w:hAnsi="Verdana"/>
          <w:sz w:val="22"/>
        </w:rPr>
        <w:t>ş</w:t>
      </w:r>
      <w:r w:rsidRPr="00514E9C">
        <w:rPr>
          <w:rFonts w:ascii="Verdana" w:hAnsi="Verdana"/>
          <w:sz w:val="22"/>
        </w:rPr>
        <w:t xml:space="preserve">tile lor sunt simbolice </w:t>
      </w:r>
      <w:r w:rsidRPr="00514E9C">
        <w:rPr>
          <w:rFonts w:ascii="Verdana" w:hAnsi="Verdana"/>
          <w:sz w:val="22"/>
        </w:rPr>
        <w:t>ş</w:t>
      </w:r>
      <w:r w:rsidRPr="00514E9C">
        <w:rPr>
          <w:rFonts w:ascii="Verdana" w:hAnsi="Verdana"/>
          <w:sz w:val="22"/>
        </w:rPr>
        <w:t>i codificate, astfel încât s</w:t>
      </w:r>
      <w:r w:rsidRPr="00514E9C">
        <w:rPr>
          <w:rFonts w:ascii="Verdana" w:hAnsi="Verdana"/>
          <w:sz w:val="22"/>
        </w:rPr>
        <w:t>ă</w:t>
      </w:r>
      <w:r w:rsidRPr="00514E9C">
        <w:rPr>
          <w:rFonts w:ascii="Verdana" w:hAnsi="Verdana"/>
          <w:sz w:val="22"/>
        </w:rPr>
        <w:t xml:space="preserve"> fie în</w:t>
      </w:r>
      <w:r w:rsidRPr="00514E9C">
        <w:rPr>
          <w:rFonts w:ascii="Verdana" w:hAnsi="Verdana"/>
          <w:sz w:val="22"/>
        </w:rPr>
        <w:t>ţ</w:t>
      </w:r>
      <w:r w:rsidRPr="00514E9C">
        <w:rPr>
          <w:rFonts w:ascii="Verdana" w:hAnsi="Verdana"/>
          <w:sz w:val="22"/>
        </w:rPr>
        <w:t>elese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dar nu </w:t>
      </w:r>
      <w:r w:rsidRPr="00514E9C">
        <w:rPr>
          <w:rFonts w:ascii="Verdana" w:hAnsi="Verdana"/>
          <w:sz w:val="22"/>
        </w:rPr>
        <w:t>ş</w:t>
      </w:r>
      <w:r w:rsidRPr="00514E9C">
        <w:rPr>
          <w:rFonts w:ascii="Verdana" w:hAnsi="Verdana"/>
          <w:sz w:val="22"/>
        </w:rPr>
        <w:t>i de mase, care trebuiau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sensul lor literal. Potrivit levi</w:t>
      </w:r>
      <w:r w:rsidRPr="00514E9C">
        <w:rPr>
          <w:rFonts w:ascii="Verdana" w:hAnsi="Verdana"/>
          <w:sz w:val="22"/>
        </w:rPr>
        <w:t>ţ</w:t>
      </w:r>
      <w:r w:rsidRPr="00514E9C">
        <w:rPr>
          <w:rFonts w:ascii="Verdana" w:hAnsi="Verdana"/>
          <w:sz w:val="22"/>
        </w:rPr>
        <w:t xml:space="preserve">ilor, Moise a primit legile </w:t>
      </w:r>
      <w:r w:rsidRPr="00514E9C">
        <w:rPr>
          <w:rFonts w:ascii="Verdana" w:hAnsi="Verdana"/>
          <w:sz w:val="22"/>
        </w:rPr>
        <w:t>ş</w:t>
      </w:r>
      <w:r w:rsidRPr="00514E9C">
        <w:rPr>
          <w:rFonts w:ascii="Verdana" w:hAnsi="Verdana"/>
          <w:sz w:val="22"/>
        </w:rPr>
        <w:t xml:space="preserve">i poruncile de la Dumnezeu în vârful unui munte. </w:t>
      </w:r>
      <w:r w:rsidRPr="00514E9C">
        <w:rPr>
          <w:rFonts w:ascii="Verdana" w:hAnsi="Verdana"/>
          <w:sz w:val="22"/>
        </w:rPr>
        <w:t>Reg</w:t>
      </w:r>
      <w:r w:rsidRPr="00514E9C">
        <w:rPr>
          <w:rFonts w:ascii="Verdana" w:hAnsi="Verdana"/>
          <w:sz w:val="22"/>
        </w:rPr>
        <w:t>ă</w:t>
      </w:r>
      <w:r w:rsidRPr="00514E9C">
        <w:rPr>
          <w:rFonts w:ascii="Verdana" w:hAnsi="Verdana"/>
          <w:sz w:val="22"/>
        </w:rPr>
        <w:t xml:space="preserve">sim mereu </w:t>
      </w:r>
      <w:r w:rsidRPr="00514E9C">
        <w:rPr>
          <w:rFonts w:ascii="Verdana" w:hAnsi="Verdana"/>
          <w:sz w:val="22"/>
        </w:rPr>
        <w:t>ş</w:t>
      </w:r>
      <w:r w:rsidRPr="00514E9C">
        <w:rPr>
          <w:rFonts w:ascii="Verdana" w:hAnsi="Verdana"/>
          <w:sz w:val="22"/>
        </w:rPr>
        <w:t>i mereu acela</w:t>
      </w:r>
      <w:r w:rsidRPr="00514E9C">
        <w:rPr>
          <w:rFonts w:ascii="Verdana" w:hAnsi="Verdana"/>
          <w:sz w:val="22"/>
        </w:rPr>
        <w:t>ş</w:t>
      </w:r>
      <w:r w:rsidRPr="00514E9C">
        <w:rPr>
          <w:rFonts w:ascii="Verdana" w:hAnsi="Verdana"/>
          <w:sz w:val="22"/>
        </w:rPr>
        <w:t>i simbolism al mun</w:t>
      </w:r>
      <w:r w:rsidRPr="00514E9C">
        <w:rPr>
          <w:rFonts w:ascii="Verdana" w:hAnsi="Verdana"/>
          <w:sz w:val="22"/>
        </w:rPr>
        <w:t>ţ</w:t>
      </w:r>
      <w:r w:rsidRPr="00514E9C">
        <w:rPr>
          <w:rFonts w:ascii="Verdana" w:hAnsi="Verdana"/>
          <w:sz w:val="22"/>
        </w:rPr>
        <w:t>ilor. Una din explica</w:t>
      </w:r>
      <w:r w:rsidRPr="00514E9C">
        <w:rPr>
          <w:rFonts w:ascii="Verdana" w:hAnsi="Verdana"/>
          <w:sz w:val="22"/>
        </w:rPr>
        <w:t>ţ</w:t>
      </w:r>
      <w:r w:rsidRPr="00514E9C">
        <w:rPr>
          <w:rFonts w:ascii="Verdana" w:hAnsi="Verdana"/>
          <w:sz w:val="22"/>
        </w:rPr>
        <w:t>ii este legat</w:t>
      </w:r>
      <w:r w:rsidRPr="00514E9C">
        <w:rPr>
          <w:rFonts w:ascii="Verdana" w:hAnsi="Verdana"/>
          <w:sz w:val="22"/>
        </w:rPr>
        <w:t>ă</w:t>
      </w:r>
      <w:r w:rsidRPr="00514E9C">
        <w:rPr>
          <w:rFonts w:ascii="Verdana" w:hAnsi="Verdana"/>
          <w:sz w:val="22"/>
        </w:rPr>
        <w:t xml:space="preserve"> de faptul c</w:t>
      </w:r>
      <w:r w:rsidRPr="00514E9C">
        <w:rPr>
          <w:rFonts w:ascii="Verdana" w:hAnsi="Verdana"/>
          <w:sz w:val="22"/>
        </w:rPr>
        <w:t>ă</w:t>
      </w:r>
      <w:r w:rsidRPr="00514E9C">
        <w:rPr>
          <w:rFonts w:ascii="Verdana" w:hAnsi="Verdana"/>
          <w:sz w:val="22"/>
        </w:rPr>
        <w:t xml:space="preserve"> vârful muntelui este mai aproape de simbolul Dumnezeului lor: soarele. Muntele Sion înseamn</w:t>
      </w:r>
      <w:r w:rsidRPr="00514E9C">
        <w:rPr>
          <w:rFonts w:ascii="Verdana" w:hAnsi="Verdana"/>
          <w:sz w:val="22"/>
        </w:rPr>
        <w:t>ă</w:t>
      </w:r>
      <w:r w:rsidRPr="00514E9C">
        <w:rPr>
          <w:rFonts w:ascii="Verdana" w:hAnsi="Verdana"/>
          <w:sz w:val="22"/>
        </w:rPr>
        <w:t xml:space="preserve"> Muntele Soarelui. Chiar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soarele care r</w:t>
      </w:r>
      <w:r w:rsidRPr="00514E9C">
        <w:rPr>
          <w:rFonts w:ascii="Verdana" w:hAnsi="Verdana"/>
          <w:sz w:val="22"/>
        </w:rPr>
        <w:t>ă</w:t>
      </w:r>
      <w:r w:rsidRPr="00514E9C">
        <w:rPr>
          <w:rFonts w:ascii="Verdana" w:hAnsi="Verdana"/>
          <w:sz w:val="22"/>
        </w:rPr>
        <w:t>sare deasupra m</w:t>
      </w:r>
      <w:r w:rsidRPr="00514E9C">
        <w:rPr>
          <w:rFonts w:ascii="Verdana" w:hAnsi="Verdana"/>
          <w:sz w:val="22"/>
        </w:rPr>
        <w:t>un</w:t>
      </w:r>
      <w:r w:rsidRPr="00514E9C">
        <w:rPr>
          <w:rFonts w:ascii="Verdana" w:hAnsi="Verdana"/>
          <w:sz w:val="22"/>
        </w:rPr>
        <w:t>ţ</w:t>
      </w:r>
      <w:r w:rsidRPr="00514E9C">
        <w:rPr>
          <w:rFonts w:ascii="Verdana" w:hAnsi="Verdana"/>
          <w:sz w:val="22"/>
        </w:rPr>
        <w:t>ilor de la 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rit este unul din principalele simboluri ale Fr</w:t>
      </w:r>
      <w:r w:rsidRPr="00514E9C">
        <w:rPr>
          <w:rFonts w:ascii="Verdana" w:hAnsi="Verdana"/>
          <w:sz w:val="22"/>
        </w:rPr>
        <w:t>ăţ</w:t>
      </w:r>
      <w:r w:rsidRPr="00514E9C">
        <w:rPr>
          <w:rFonts w:ascii="Verdana" w:hAnsi="Verdana"/>
          <w:sz w:val="22"/>
        </w:rPr>
        <w:t>iei. Povestea israeli</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a evreilor este în cea mai mare parte o inven</w:t>
      </w:r>
      <w:r w:rsidRPr="00514E9C">
        <w:rPr>
          <w:rFonts w:ascii="Verdana" w:hAnsi="Verdana"/>
          <w:sz w:val="22"/>
        </w:rPr>
        <w:t>ţ</w:t>
      </w:r>
      <w:r w:rsidRPr="00514E9C">
        <w:rPr>
          <w:rFonts w:ascii="Verdana" w:hAnsi="Verdana"/>
          <w:sz w:val="22"/>
        </w:rPr>
        <w:t>ie, un voal în spatele c</w:t>
      </w:r>
      <w:r w:rsidRPr="00514E9C">
        <w:rPr>
          <w:rFonts w:ascii="Verdana" w:hAnsi="Verdana"/>
          <w:sz w:val="22"/>
        </w:rPr>
        <w:t>ă</w:t>
      </w:r>
      <w:r w:rsidRPr="00514E9C">
        <w:rPr>
          <w:rFonts w:ascii="Verdana" w:hAnsi="Verdana"/>
          <w:sz w:val="22"/>
        </w:rPr>
        <w:t>ruia a fost ascuns adev</w:t>
      </w:r>
      <w:r w:rsidRPr="00514E9C">
        <w:rPr>
          <w:rFonts w:ascii="Verdana" w:hAnsi="Verdana"/>
          <w:sz w:val="22"/>
        </w:rPr>
        <w:t>ă</w:t>
      </w:r>
      <w:r w:rsidRPr="00514E9C">
        <w:rPr>
          <w:rFonts w:ascii="Verdana" w:hAnsi="Verdana"/>
          <w:sz w:val="22"/>
        </w:rPr>
        <w:t>rul. Nici un alt popor nu a fost am</w:t>
      </w:r>
      <w:r w:rsidRPr="00514E9C">
        <w:rPr>
          <w:rFonts w:ascii="Verdana" w:hAnsi="Verdana"/>
          <w:sz w:val="22"/>
        </w:rPr>
        <w:t>ă</w:t>
      </w:r>
      <w:r w:rsidRPr="00514E9C">
        <w:rPr>
          <w:rFonts w:ascii="Verdana" w:hAnsi="Verdana"/>
          <w:sz w:val="22"/>
        </w:rPr>
        <w:t>git atât de tare ca cei care î</w:t>
      </w:r>
      <w:r w:rsidRPr="00514E9C">
        <w:rPr>
          <w:rFonts w:ascii="Verdana" w:hAnsi="Verdana"/>
          <w:sz w:val="22"/>
        </w:rPr>
        <w:t>ş</w:t>
      </w:r>
      <w:r w:rsidRPr="00514E9C">
        <w:rPr>
          <w:rFonts w:ascii="Verdana" w:hAnsi="Verdana"/>
          <w:sz w:val="22"/>
        </w:rPr>
        <w:t>i spun „evrei”. Ace</w:t>
      </w:r>
      <w:r w:rsidRPr="00514E9C">
        <w:rPr>
          <w:rFonts w:ascii="Verdana" w:hAnsi="Verdana"/>
          <w:sz w:val="22"/>
        </w:rPr>
        <w:t>ş</w:t>
      </w:r>
      <w:r w:rsidRPr="00514E9C">
        <w:rPr>
          <w:rFonts w:ascii="Verdana" w:hAnsi="Verdana"/>
          <w:sz w:val="22"/>
        </w:rPr>
        <w:t>tia au fost teroriza</w:t>
      </w:r>
      <w:r w:rsidRPr="00514E9C">
        <w:rPr>
          <w:rFonts w:ascii="Verdana" w:hAnsi="Verdana"/>
          <w:sz w:val="22"/>
        </w:rPr>
        <w:t>ţ</w:t>
      </w:r>
      <w:r w:rsidRPr="00514E9C">
        <w:rPr>
          <w:rFonts w:ascii="Verdana" w:hAnsi="Verdana"/>
          <w:sz w:val="22"/>
        </w:rPr>
        <w:t>i, folosi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manipula</w:t>
      </w:r>
      <w:r w:rsidRPr="00514E9C">
        <w:rPr>
          <w:rFonts w:ascii="Verdana" w:hAnsi="Verdana"/>
          <w:sz w:val="22"/>
        </w:rPr>
        <w:t>ţ</w:t>
      </w:r>
      <w:r w:rsidRPr="00514E9C">
        <w:rPr>
          <w:rFonts w:ascii="Verdana" w:hAnsi="Verdana"/>
          <w:sz w:val="22"/>
        </w:rPr>
        <w:t>i în maniera cea mai grotesc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lipsit</w:t>
      </w:r>
      <w:r w:rsidRPr="00514E9C">
        <w:rPr>
          <w:rFonts w:ascii="Verdana" w:hAnsi="Verdana"/>
          <w:sz w:val="22"/>
        </w:rPr>
        <w:t>ă</w:t>
      </w:r>
      <w:r w:rsidRPr="00514E9C">
        <w:rPr>
          <w:rFonts w:ascii="Verdana" w:hAnsi="Verdana"/>
          <w:sz w:val="22"/>
        </w:rPr>
        <w:t xml:space="preserve"> de mil</w:t>
      </w:r>
      <w:r w:rsidRPr="00514E9C">
        <w:rPr>
          <w:rFonts w:ascii="Verdana" w:hAnsi="Verdana"/>
          <w:sz w:val="22"/>
        </w:rPr>
        <w:t>ă</w:t>
      </w:r>
      <w:r w:rsidRPr="00514E9C">
        <w:rPr>
          <w:rFonts w:ascii="Verdana" w:hAnsi="Verdana"/>
          <w:sz w:val="22"/>
        </w:rPr>
        <w:t xml:space="preserve"> de propria lor Elit</w:t>
      </w:r>
      <w:r w:rsidRPr="00514E9C">
        <w:rPr>
          <w:rFonts w:ascii="Verdana" w:hAnsi="Verdana"/>
          <w:sz w:val="22"/>
        </w:rPr>
        <w:t>ă</w:t>
      </w:r>
      <w:r w:rsidRPr="00514E9C">
        <w:rPr>
          <w:rFonts w:ascii="Verdana" w:hAnsi="Verdana"/>
          <w:sz w:val="22"/>
        </w:rPr>
        <w:t>, pentru a implementa o Agend</w:t>
      </w:r>
      <w:r w:rsidRPr="00514E9C">
        <w:rPr>
          <w:rFonts w:ascii="Verdana" w:hAnsi="Verdana"/>
          <w:sz w:val="22"/>
        </w:rPr>
        <w:t>ă</w:t>
      </w:r>
      <w:r w:rsidRPr="00514E9C">
        <w:rPr>
          <w:rFonts w:ascii="Verdana" w:hAnsi="Verdana"/>
          <w:sz w:val="22"/>
        </w:rPr>
        <w:t xml:space="preserve"> pe care marea majoritate a evreilor nici m</w:t>
      </w:r>
      <w:r w:rsidRPr="00514E9C">
        <w:rPr>
          <w:rFonts w:ascii="Verdana" w:hAnsi="Verdana"/>
          <w:sz w:val="22"/>
        </w:rPr>
        <w:t>ă</w:t>
      </w:r>
      <w:r w:rsidRPr="00514E9C">
        <w:rPr>
          <w:rFonts w:ascii="Verdana" w:hAnsi="Verdana"/>
          <w:sz w:val="22"/>
        </w:rPr>
        <w:t>car nu o cuno</w:t>
      </w:r>
      <w:r w:rsidRPr="00514E9C">
        <w:rPr>
          <w:rFonts w:ascii="Verdana" w:hAnsi="Verdana"/>
          <w:sz w:val="22"/>
        </w:rPr>
        <w:t>sc. Nu exist</w:t>
      </w:r>
      <w:r w:rsidRPr="00514E9C">
        <w:rPr>
          <w:rFonts w:ascii="Verdana" w:hAnsi="Verdana"/>
          <w:sz w:val="22"/>
        </w:rPr>
        <w:t>ă</w:t>
      </w:r>
      <w:r w:rsidRPr="00514E9C">
        <w:rPr>
          <w:rFonts w:ascii="Verdana" w:hAnsi="Verdana"/>
          <w:sz w:val="22"/>
        </w:rPr>
        <w:t xml:space="preserve"> nici un exemplu mai elocvent în acest sens decât maniera în care clanul „evreiesc” al Rothschild-zilor (în realitate reptilieni pur-sânge) a sprijinit cu fonduri, </w:t>
      </w:r>
      <w:r w:rsidRPr="00514E9C">
        <w:rPr>
          <w:rFonts w:ascii="Verdana" w:hAnsi="Verdana"/>
          <w:sz w:val="22"/>
        </w:rPr>
        <w:t>ş</w:t>
      </w:r>
      <w:r w:rsidRPr="00514E9C">
        <w:rPr>
          <w:rFonts w:ascii="Verdana" w:hAnsi="Verdana"/>
          <w:sz w:val="22"/>
        </w:rPr>
        <w:t>i nu numai, venirea la putere a nazi</w:t>
      </w:r>
      <w:r w:rsidRPr="00514E9C">
        <w:rPr>
          <w:rFonts w:ascii="Verdana" w:hAnsi="Verdana"/>
          <w:sz w:val="22"/>
        </w:rPr>
        <w:t>ş</w:t>
      </w:r>
      <w:r w:rsidRPr="00514E9C">
        <w:rPr>
          <w:rFonts w:ascii="Verdana" w:hAnsi="Verdana"/>
          <w:sz w:val="22"/>
        </w:rPr>
        <w:t>tilor, l</w:t>
      </w:r>
      <w:r w:rsidRPr="00514E9C">
        <w:rPr>
          <w:rFonts w:ascii="Verdana" w:hAnsi="Verdana"/>
          <w:sz w:val="22"/>
        </w:rPr>
        <w:t>ă</w:t>
      </w:r>
      <w:r w:rsidRPr="00514E9C">
        <w:rPr>
          <w:rFonts w:ascii="Verdana" w:hAnsi="Verdana"/>
          <w:sz w:val="22"/>
        </w:rPr>
        <w:t>sându-</w:t>
      </w:r>
      <w:r w:rsidRPr="00514E9C">
        <w:rPr>
          <w:rFonts w:ascii="Verdana" w:hAnsi="Verdana"/>
          <w:sz w:val="22"/>
        </w:rPr>
        <w:t>ş</w:t>
      </w:r>
      <w:r w:rsidRPr="00514E9C">
        <w:rPr>
          <w:rFonts w:ascii="Verdana" w:hAnsi="Verdana"/>
          <w:sz w:val="22"/>
        </w:rPr>
        <w:t xml:space="preserve">i pe semenii lor de rang </w:t>
      </w:r>
      <w:r w:rsidRPr="00514E9C">
        <w:rPr>
          <w:rFonts w:ascii="Verdana" w:hAnsi="Verdana"/>
          <w:sz w:val="22"/>
        </w:rPr>
        <w:t>inferior s</w:t>
      </w:r>
      <w:r w:rsidRPr="00514E9C">
        <w:rPr>
          <w:rFonts w:ascii="Verdana" w:hAnsi="Verdana"/>
          <w:sz w:val="22"/>
        </w:rPr>
        <w:t>ă</w:t>
      </w:r>
      <w:r w:rsidRPr="00514E9C">
        <w:rPr>
          <w:rFonts w:ascii="Verdana" w:hAnsi="Verdana"/>
          <w:sz w:val="22"/>
        </w:rPr>
        <w:t xml:space="preserve"> suporte consecin</w:t>
      </w:r>
      <w:r w:rsidRPr="00514E9C">
        <w:rPr>
          <w:rFonts w:ascii="Verdana" w:hAnsi="Verdana"/>
          <w:sz w:val="22"/>
        </w:rPr>
        <w:t>ţ</w:t>
      </w:r>
      <w:r w:rsidRPr="00514E9C">
        <w:rPr>
          <w:rFonts w:ascii="Verdana" w:hAnsi="Verdana"/>
          <w:sz w:val="22"/>
        </w:rPr>
        <w:t>ele. Povestea levit</w:t>
      </w:r>
      <w:r w:rsidRPr="00514E9C">
        <w:rPr>
          <w:rFonts w:ascii="Verdana" w:hAnsi="Verdana"/>
          <w:sz w:val="22"/>
        </w:rPr>
        <w:t>ă</w:t>
      </w:r>
      <w:r w:rsidRPr="00514E9C">
        <w:rPr>
          <w:rFonts w:ascii="Verdana" w:hAnsi="Verdana"/>
          <w:sz w:val="22"/>
        </w:rPr>
        <w:t xml:space="preserve"> a Exodului nu este decât o perdea de fum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furtul cunoa</w:t>
      </w:r>
      <w:r w:rsidRPr="00514E9C">
        <w:rPr>
          <w:rFonts w:ascii="Verdana" w:hAnsi="Verdana"/>
          <w:sz w:val="22"/>
        </w:rPr>
        <w:t>ş</w:t>
      </w:r>
      <w:r w:rsidRPr="00514E9C">
        <w:rPr>
          <w:rFonts w:ascii="Verdana" w:hAnsi="Verdana"/>
          <w:sz w:val="22"/>
        </w:rPr>
        <w:t xml:space="preserve">terii „ebraice” din </w:t>
      </w:r>
      <w:r w:rsidRPr="00514E9C">
        <w:rPr>
          <w:rFonts w:ascii="Verdana" w:hAnsi="Verdana"/>
          <w:sz w:val="22"/>
        </w:rPr>
        <w:t>ş</w:t>
      </w:r>
      <w:r w:rsidRPr="00514E9C">
        <w:rPr>
          <w:rFonts w:ascii="Verdana" w:hAnsi="Verdana"/>
          <w:sz w:val="22"/>
        </w:rPr>
        <w:t>colile misterelor egiptene dup</w:t>
      </w:r>
      <w:r w:rsidRPr="00514E9C">
        <w:rPr>
          <w:rFonts w:ascii="Verdana" w:hAnsi="Verdana"/>
          <w:sz w:val="22"/>
        </w:rPr>
        <w:t>ă</w:t>
      </w:r>
      <w:r w:rsidRPr="00514E9C">
        <w:rPr>
          <w:rFonts w:ascii="Verdana" w:hAnsi="Verdana"/>
          <w:sz w:val="22"/>
        </w:rPr>
        <w:t xml:space="preserve"> infiltrarea acestora de c</w:t>
      </w:r>
      <w:r w:rsidRPr="00514E9C">
        <w:rPr>
          <w:rFonts w:ascii="Verdana" w:hAnsi="Verdana"/>
          <w:sz w:val="22"/>
        </w:rPr>
        <w:t>ă</w:t>
      </w:r>
      <w:r w:rsidRPr="00514E9C">
        <w:rPr>
          <w:rFonts w:ascii="Verdana" w:hAnsi="Verdana"/>
          <w:sz w:val="22"/>
        </w:rPr>
        <w:t>tre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Egiptenii au considerat revela</w:t>
      </w:r>
      <w:r w:rsidRPr="00514E9C">
        <w:rPr>
          <w:rFonts w:ascii="Verdana" w:hAnsi="Verdana"/>
          <w:sz w:val="22"/>
        </w:rPr>
        <w:t>ţ</w:t>
      </w:r>
      <w:r w:rsidRPr="00514E9C">
        <w:rPr>
          <w:rFonts w:ascii="Verdana" w:hAnsi="Verdana"/>
          <w:sz w:val="22"/>
        </w:rPr>
        <w:t xml:space="preserve">ia lui </w:t>
      </w:r>
      <w:r w:rsidRPr="00514E9C">
        <w:rPr>
          <w:rFonts w:ascii="Verdana" w:hAnsi="Verdana"/>
          <w:sz w:val="22"/>
        </w:rPr>
        <w:lastRenderedPageBreak/>
        <w:t>„Iehova” o crim</w:t>
      </w:r>
      <w:r w:rsidRPr="00514E9C">
        <w:rPr>
          <w:rFonts w:ascii="Verdana" w:hAnsi="Verdana"/>
          <w:sz w:val="22"/>
        </w:rPr>
        <w:t>ă</w:t>
      </w:r>
      <w:r w:rsidRPr="00514E9C">
        <w:rPr>
          <w:rFonts w:ascii="Verdana" w:hAnsi="Verdana"/>
          <w:sz w:val="22"/>
        </w:rPr>
        <w:t xml:space="preserve"> comis</w:t>
      </w:r>
      <w:r w:rsidRPr="00514E9C">
        <w:rPr>
          <w:rFonts w:ascii="Verdana" w:hAnsi="Verdana"/>
          <w:sz w:val="22"/>
        </w:rPr>
        <w:t>ă</w:t>
      </w:r>
      <w:r w:rsidRPr="00514E9C">
        <w:rPr>
          <w:rFonts w:ascii="Verdana" w:hAnsi="Verdana"/>
          <w:sz w:val="22"/>
        </w:rPr>
        <w:t xml:space="preserve"> împotriva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elor sacre. Istoricul </w:t>
      </w:r>
      <w:r w:rsidRPr="00514E9C">
        <w:rPr>
          <w:rFonts w:ascii="Verdana" w:hAnsi="Verdana"/>
          <w:sz w:val="22"/>
        </w:rPr>
        <w:t>ş</w:t>
      </w:r>
      <w:r w:rsidRPr="00514E9C">
        <w:rPr>
          <w:rFonts w:ascii="Verdana" w:hAnsi="Verdana"/>
          <w:sz w:val="22"/>
        </w:rPr>
        <w:t>i ini</w:t>
      </w:r>
      <w:r w:rsidRPr="00514E9C">
        <w:rPr>
          <w:rFonts w:ascii="Verdana" w:hAnsi="Verdana"/>
          <w:sz w:val="22"/>
        </w:rPr>
        <w:t>ţ</w:t>
      </w:r>
      <w:r w:rsidRPr="00514E9C">
        <w:rPr>
          <w:rFonts w:ascii="Verdana" w:hAnsi="Verdana"/>
          <w:sz w:val="22"/>
        </w:rPr>
        <w:t>iatul francmason Manly P. Hall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religia de stat din Egipt s-a transformat la un moment dat în magie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activit</w:t>
      </w:r>
      <w:r w:rsidRPr="00514E9C">
        <w:rPr>
          <w:rFonts w:ascii="Verdana" w:hAnsi="Verdana"/>
          <w:sz w:val="22"/>
        </w:rPr>
        <w:t>ăţ</w:t>
      </w:r>
      <w:r w:rsidRPr="00514E9C">
        <w:rPr>
          <w:rFonts w:ascii="Verdana" w:hAnsi="Verdana"/>
          <w:sz w:val="22"/>
        </w:rPr>
        <w:t>ile spirituale ale oamenilor erau paralizate de o</w:t>
      </w:r>
      <w:r w:rsidRPr="00514E9C">
        <w:rPr>
          <w:rFonts w:ascii="Verdana" w:hAnsi="Verdana"/>
          <w:sz w:val="22"/>
        </w:rPr>
        <w:t>bedien</w:t>
      </w:r>
      <w:r w:rsidRPr="00514E9C">
        <w:rPr>
          <w:rFonts w:ascii="Verdana" w:hAnsi="Verdana"/>
          <w:sz w:val="22"/>
        </w:rPr>
        <w:t>ţ</w:t>
      </w:r>
      <w:r w:rsidRPr="00514E9C">
        <w:rPr>
          <w:rFonts w:ascii="Verdana" w:hAnsi="Verdana"/>
          <w:sz w:val="22"/>
        </w:rPr>
        <w:t>a deplin</w:t>
      </w:r>
      <w:r w:rsidRPr="00514E9C">
        <w:rPr>
          <w:rFonts w:ascii="Verdana" w:hAnsi="Verdana"/>
          <w:sz w:val="22"/>
        </w:rPr>
        <w:t>ă</w:t>
      </w:r>
      <w:r w:rsidRPr="00514E9C">
        <w:rPr>
          <w:rFonts w:ascii="Verdana" w:hAnsi="Verdana"/>
          <w:sz w:val="22"/>
        </w:rPr>
        <w:t xml:space="preserve"> fa</w:t>
      </w:r>
      <w:r w:rsidRPr="00514E9C">
        <w:rPr>
          <w:rFonts w:ascii="Verdana" w:hAnsi="Verdana"/>
          <w:sz w:val="22"/>
        </w:rPr>
        <w:t>ţă</w:t>
      </w:r>
      <w:r w:rsidRPr="00514E9C">
        <w:rPr>
          <w:rFonts w:ascii="Verdana" w:hAnsi="Verdana"/>
          <w:sz w:val="22"/>
        </w:rPr>
        <w:t xml:space="preserve"> de dogmele formulate </w:t>
      </w:r>
      <w:r w:rsidRPr="00514E9C">
        <w:rPr>
          <w:rFonts w:ascii="Verdana" w:hAnsi="Verdana"/>
          <w:sz w:val="22"/>
        </w:rPr>
        <w:t>ş</w:t>
      </w:r>
      <w:r w:rsidRPr="00514E9C">
        <w:rPr>
          <w:rFonts w:ascii="Verdana" w:hAnsi="Verdana"/>
          <w:sz w:val="22"/>
        </w:rPr>
        <w:t>i impuse de preo</w:t>
      </w:r>
      <w:r w:rsidRPr="00514E9C">
        <w:rPr>
          <w:rFonts w:ascii="Verdana" w:hAnsi="Verdana"/>
          <w:sz w:val="22"/>
        </w:rPr>
        <w:t>ţ</w:t>
      </w:r>
      <w:r w:rsidRPr="00514E9C">
        <w:rPr>
          <w:rFonts w:ascii="Verdana" w:hAnsi="Verdana"/>
          <w:sz w:val="22"/>
        </w:rPr>
        <w:t>ime. Aceast</w:t>
      </w:r>
      <w:r w:rsidRPr="00514E9C">
        <w:rPr>
          <w:rFonts w:ascii="Verdana" w:hAnsi="Verdana"/>
          <w:sz w:val="22"/>
        </w:rPr>
        <w:t>ă</w:t>
      </w:r>
      <w:r w:rsidRPr="00514E9C">
        <w:rPr>
          <w:rFonts w:ascii="Verdana" w:hAnsi="Verdana"/>
          <w:sz w:val="22"/>
        </w:rPr>
        <w:t xml:space="preserve"> descriere corespunde perfect modului de manipulare al levi</w:t>
      </w:r>
      <w:r w:rsidRPr="00514E9C">
        <w:rPr>
          <w:rFonts w:ascii="Verdana" w:hAnsi="Verdana"/>
          <w:sz w:val="22"/>
        </w:rPr>
        <w:t>ţ</w:t>
      </w:r>
      <w:r w:rsidRPr="00514E9C">
        <w:rPr>
          <w:rFonts w:ascii="Verdana" w:hAnsi="Verdana"/>
          <w:sz w:val="22"/>
        </w:rPr>
        <w:t>ilor-babilonienilor, respectiv al tuturor religiilor care au ap</w:t>
      </w:r>
      <w:r w:rsidRPr="00514E9C">
        <w:rPr>
          <w:rFonts w:ascii="Verdana" w:hAnsi="Verdana"/>
          <w:sz w:val="22"/>
        </w:rPr>
        <w:t>ă</w:t>
      </w:r>
      <w:r w:rsidRPr="00514E9C">
        <w:rPr>
          <w:rFonts w:ascii="Verdana" w:hAnsi="Verdana"/>
          <w:sz w:val="22"/>
        </w:rPr>
        <w:t>rut ulterior pe baza acestor minciuni, inclusiv cre</w:t>
      </w:r>
      <w:r w:rsidRPr="00514E9C">
        <w:rPr>
          <w:rFonts w:ascii="Verdana" w:hAnsi="Verdana"/>
          <w:sz w:val="22"/>
        </w:rPr>
        <w:t>ş</w:t>
      </w:r>
      <w:r w:rsidRPr="00514E9C">
        <w:rPr>
          <w:rFonts w:ascii="Verdana" w:hAnsi="Verdana"/>
          <w:sz w:val="22"/>
        </w:rPr>
        <w:t>tinismul. Acest aspect este foarte important: iudaismul, cre</w:t>
      </w:r>
      <w:r w:rsidRPr="00514E9C">
        <w:rPr>
          <w:rFonts w:ascii="Verdana" w:hAnsi="Verdana"/>
          <w:sz w:val="22"/>
        </w:rPr>
        <w:t>ş</w:t>
      </w:r>
      <w:r w:rsidRPr="00514E9C">
        <w:rPr>
          <w:rFonts w:ascii="Verdana" w:hAnsi="Verdana"/>
          <w:sz w:val="22"/>
        </w:rPr>
        <w:t xml:space="preserve">tinismul </w:t>
      </w:r>
      <w:r w:rsidRPr="00514E9C">
        <w:rPr>
          <w:rFonts w:ascii="Verdana" w:hAnsi="Verdana"/>
          <w:sz w:val="22"/>
        </w:rPr>
        <w:t>ş</w:t>
      </w:r>
      <w:r w:rsidRPr="00514E9C">
        <w:rPr>
          <w:rFonts w:ascii="Verdana" w:hAnsi="Verdana"/>
          <w:sz w:val="22"/>
        </w:rPr>
        <w:t>i islamul î</w:t>
      </w:r>
      <w:r w:rsidRPr="00514E9C">
        <w:rPr>
          <w:rFonts w:ascii="Verdana" w:hAnsi="Verdana"/>
          <w:sz w:val="22"/>
        </w:rPr>
        <w:t>ş</w:t>
      </w:r>
      <w:r w:rsidRPr="00514E9C">
        <w:rPr>
          <w:rFonts w:ascii="Verdana" w:hAnsi="Verdana"/>
          <w:sz w:val="22"/>
        </w:rPr>
        <w:t>i bazeaz</w:t>
      </w:r>
      <w:r w:rsidRPr="00514E9C">
        <w:rPr>
          <w:rFonts w:ascii="Verdana" w:hAnsi="Verdana"/>
          <w:sz w:val="22"/>
        </w:rPr>
        <w:t>ă</w:t>
      </w:r>
      <w:r w:rsidRPr="00514E9C">
        <w:rPr>
          <w:rFonts w:ascii="Verdana" w:hAnsi="Verdana"/>
          <w:sz w:val="22"/>
        </w:rPr>
        <w:t xml:space="preserve"> credin</w:t>
      </w:r>
      <w:r w:rsidRPr="00514E9C">
        <w:rPr>
          <w:rFonts w:ascii="Verdana" w:hAnsi="Verdana"/>
          <w:sz w:val="22"/>
        </w:rPr>
        <w:t>ţ</w:t>
      </w:r>
      <w:r w:rsidRPr="00514E9C">
        <w:rPr>
          <w:rFonts w:ascii="Verdana" w:hAnsi="Verdana"/>
          <w:sz w:val="22"/>
        </w:rPr>
        <w:t>ele pe acelea</w:t>
      </w:r>
      <w:r w:rsidRPr="00514E9C">
        <w:rPr>
          <w:rFonts w:ascii="Verdana" w:hAnsi="Verdana"/>
          <w:sz w:val="22"/>
        </w:rPr>
        <w:t>ş</w:t>
      </w:r>
      <w:r w:rsidRPr="00514E9C">
        <w:rPr>
          <w:rFonts w:ascii="Verdana" w:hAnsi="Verdana"/>
          <w:sz w:val="22"/>
        </w:rPr>
        <w:t>i pove</w:t>
      </w:r>
      <w:r w:rsidRPr="00514E9C">
        <w:rPr>
          <w:rFonts w:ascii="Verdana" w:hAnsi="Verdana"/>
          <w:sz w:val="22"/>
        </w:rPr>
        <w:t>ş</w:t>
      </w:r>
      <w:r w:rsidRPr="00514E9C">
        <w:rPr>
          <w:rFonts w:ascii="Verdana" w:hAnsi="Verdana"/>
          <w:sz w:val="22"/>
        </w:rPr>
        <w:t>ti scrise de levi</w:t>
      </w:r>
      <w:r w:rsidRPr="00514E9C">
        <w:rPr>
          <w:rFonts w:ascii="Verdana" w:hAnsi="Verdana"/>
          <w:sz w:val="22"/>
        </w:rPr>
        <w:t>ţ</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ederea lor în Babilon. Acesta a fost momentul istoric cheie care avea s</w:t>
      </w:r>
      <w:r w:rsidRPr="00514E9C">
        <w:rPr>
          <w:rFonts w:ascii="Verdana" w:hAnsi="Verdana"/>
          <w:sz w:val="22"/>
        </w:rPr>
        <w:t>ă</w:t>
      </w:r>
      <w:r w:rsidRPr="00514E9C">
        <w:rPr>
          <w:rFonts w:ascii="Verdana" w:hAnsi="Verdana"/>
          <w:sz w:val="22"/>
        </w:rPr>
        <w:t xml:space="preserve"> permit</w:t>
      </w:r>
      <w:r w:rsidRPr="00514E9C">
        <w:rPr>
          <w:rFonts w:ascii="Verdana" w:hAnsi="Verdana"/>
          <w:sz w:val="22"/>
        </w:rPr>
        <w:t>ă</w:t>
      </w:r>
      <w:r w:rsidRPr="00514E9C">
        <w:rPr>
          <w:rFonts w:ascii="Verdana" w:hAnsi="Verdana"/>
          <w:sz w:val="22"/>
        </w:rPr>
        <w:t xml:space="preserve"> controlul lumii de atunci </w:t>
      </w:r>
      <w:r w:rsidRPr="00514E9C">
        <w:rPr>
          <w:rFonts w:ascii="Verdana" w:hAnsi="Verdana"/>
          <w:sz w:val="22"/>
        </w:rPr>
        <w:t>ş</w:t>
      </w:r>
      <w:r w:rsidRPr="00514E9C">
        <w:rPr>
          <w:rFonts w:ascii="Verdana" w:hAnsi="Verdana"/>
          <w:sz w:val="22"/>
        </w:rPr>
        <w:t>i</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prezent. Cunoa</w:t>
      </w:r>
      <w:r w:rsidRPr="00514E9C">
        <w:rPr>
          <w:rFonts w:ascii="Verdana" w:hAnsi="Verdana"/>
          <w:sz w:val="22"/>
        </w:rPr>
        <w:t>ş</w:t>
      </w:r>
      <w:r w:rsidRPr="00514E9C">
        <w:rPr>
          <w:rFonts w:ascii="Verdana" w:hAnsi="Verdana"/>
          <w:sz w:val="22"/>
        </w:rPr>
        <w:t>terea furat</w:t>
      </w:r>
      <w:r w:rsidRPr="00514E9C">
        <w:rPr>
          <w:rFonts w:ascii="Verdana" w:hAnsi="Verdana"/>
          <w:sz w:val="22"/>
        </w:rPr>
        <w:t>ă</w:t>
      </w:r>
      <w:r w:rsidRPr="00514E9C">
        <w:rPr>
          <w:rFonts w:ascii="Verdana" w:hAnsi="Verdana"/>
          <w:sz w:val="22"/>
        </w:rPr>
        <w:t xml:space="preserve"> de levi</w:t>
      </w:r>
      <w:r w:rsidRPr="00514E9C">
        <w:rPr>
          <w:rFonts w:ascii="Verdana" w:hAnsi="Verdana"/>
          <w:sz w:val="22"/>
        </w:rPr>
        <w:t>ţ</w:t>
      </w:r>
      <w:r w:rsidRPr="00514E9C">
        <w:rPr>
          <w:rFonts w:ascii="Verdana" w:hAnsi="Verdana"/>
          <w:sz w:val="22"/>
        </w:rPr>
        <w:t xml:space="preserve">i de la egipteni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spândit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ederea lor în Babilon a devenit cunoscut</w:t>
      </w:r>
      <w:r w:rsidRPr="00514E9C">
        <w:rPr>
          <w:rFonts w:ascii="Verdana" w:hAnsi="Verdana"/>
          <w:sz w:val="22"/>
        </w:rPr>
        <w:t>ă</w:t>
      </w:r>
      <w:r w:rsidRPr="00514E9C">
        <w:rPr>
          <w:rFonts w:ascii="Verdana" w:hAnsi="Verdana"/>
          <w:sz w:val="22"/>
        </w:rPr>
        <w:t xml:space="preserve"> sub numele de Cabala (sau Kabala, Qaballa), termen care provine de la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cina ebraic</w:t>
      </w:r>
      <w:r w:rsidRPr="00514E9C">
        <w:rPr>
          <w:rFonts w:ascii="Verdana" w:hAnsi="Verdana"/>
          <w:sz w:val="22"/>
        </w:rPr>
        <w:t>ă</w:t>
      </w:r>
      <w:r w:rsidRPr="00514E9C">
        <w:rPr>
          <w:rFonts w:ascii="Verdana" w:hAnsi="Verdana"/>
          <w:sz w:val="22"/>
        </w:rPr>
        <w:t xml:space="preserve"> QBL, care înseamn</w:t>
      </w:r>
      <w:r w:rsidRPr="00514E9C">
        <w:rPr>
          <w:rFonts w:ascii="Verdana" w:hAnsi="Verdana"/>
          <w:sz w:val="22"/>
        </w:rPr>
        <w:t>ă</w:t>
      </w:r>
      <w:r w:rsidRPr="00514E9C">
        <w:rPr>
          <w:rFonts w:ascii="Verdana" w:hAnsi="Verdana"/>
          <w:sz w:val="22"/>
        </w:rPr>
        <w:t xml:space="preserve"> „de la gur</w:t>
      </w:r>
      <w:r w:rsidRPr="00514E9C">
        <w:rPr>
          <w:rFonts w:ascii="Verdana" w:hAnsi="Verdana"/>
          <w:sz w:val="22"/>
        </w:rPr>
        <w:t>ă</w:t>
      </w:r>
      <w:r w:rsidRPr="00514E9C">
        <w:rPr>
          <w:rFonts w:ascii="Verdana" w:hAnsi="Verdana"/>
          <w:sz w:val="22"/>
        </w:rPr>
        <w:t xml:space="preserve"> la ureche”. Ac</w:t>
      </w:r>
      <w:r w:rsidRPr="00514E9C">
        <w:rPr>
          <w:rFonts w:ascii="Verdana" w:hAnsi="Verdana"/>
          <w:sz w:val="22"/>
        </w:rPr>
        <w:t>easta este metoda folosit</w:t>
      </w:r>
      <w:r w:rsidRPr="00514E9C">
        <w:rPr>
          <w:rFonts w:ascii="Verdana" w:hAnsi="Verdana"/>
          <w:sz w:val="22"/>
        </w:rPr>
        <w:t>ă</w:t>
      </w:r>
      <w:r w:rsidRPr="00514E9C">
        <w:rPr>
          <w:rFonts w:ascii="Verdana" w:hAnsi="Verdana"/>
          <w:sz w:val="22"/>
        </w:rPr>
        <w:t xml:space="preserve"> pentru a comunica informa</w:t>
      </w:r>
      <w:r w:rsidRPr="00514E9C">
        <w:rPr>
          <w:rFonts w:ascii="Verdana" w:hAnsi="Verdana"/>
          <w:sz w:val="22"/>
        </w:rPr>
        <w:t>ţ</w:t>
      </w:r>
      <w:r w:rsidRPr="00514E9C">
        <w:rPr>
          <w:rFonts w:ascii="Verdana" w:hAnsi="Verdana"/>
          <w:sz w:val="22"/>
        </w:rPr>
        <w:t>iile cele mai secrete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Cabala este ramura ezoteric</w:t>
      </w:r>
      <w:r w:rsidRPr="00514E9C">
        <w:rPr>
          <w:rFonts w:ascii="Verdana" w:hAnsi="Verdana"/>
          <w:sz w:val="22"/>
        </w:rPr>
        <w:t>ă</w:t>
      </w:r>
      <w:r w:rsidRPr="00514E9C">
        <w:rPr>
          <w:rFonts w:ascii="Verdana" w:hAnsi="Verdana"/>
          <w:sz w:val="22"/>
        </w:rPr>
        <w:t xml:space="preserve"> a iudaismului, care nu reprezint</w:t>
      </w:r>
      <w:r w:rsidRPr="00514E9C">
        <w:rPr>
          <w:rFonts w:ascii="Verdana" w:hAnsi="Verdana"/>
          <w:sz w:val="22"/>
        </w:rPr>
        <w:t>ă</w:t>
      </w:r>
      <w:r w:rsidRPr="00514E9C">
        <w:rPr>
          <w:rFonts w:ascii="Verdana" w:hAnsi="Verdana"/>
          <w:sz w:val="22"/>
        </w:rPr>
        <w:t xml:space="preserve"> altceva decât o acoperire a Fr</w:t>
      </w:r>
      <w:r w:rsidRPr="00514E9C">
        <w:rPr>
          <w:rFonts w:ascii="Verdana" w:hAnsi="Verdana"/>
          <w:sz w:val="22"/>
        </w:rPr>
        <w:t>ăţ</w:t>
      </w:r>
      <w:r w:rsidRPr="00514E9C">
        <w:rPr>
          <w:rFonts w:ascii="Verdana" w:hAnsi="Verdana"/>
          <w:sz w:val="22"/>
        </w:rPr>
        <w:t xml:space="preserve">iei Babiloniene, la fel ca </w:t>
      </w:r>
      <w:r w:rsidRPr="00514E9C">
        <w:rPr>
          <w:rFonts w:ascii="Verdana" w:hAnsi="Verdana"/>
          <w:sz w:val="22"/>
        </w:rPr>
        <w:t>ş</w:t>
      </w:r>
      <w:r w:rsidRPr="00514E9C">
        <w:rPr>
          <w:rFonts w:ascii="Verdana" w:hAnsi="Verdana"/>
          <w:sz w:val="22"/>
        </w:rPr>
        <w:t>i Vaticanul. Cabala este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w:t>
      </w:r>
      <w:r w:rsidRPr="00514E9C">
        <w:rPr>
          <w:rFonts w:ascii="Verdana" w:hAnsi="Verdana"/>
          <w:sz w:val="22"/>
        </w:rPr>
        <w:t>ascuns</w:t>
      </w:r>
      <w:r w:rsidRPr="00514E9C">
        <w:rPr>
          <w:rFonts w:ascii="Verdana" w:hAnsi="Verdana"/>
          <w:sz w:val="22"/>
        </w:rPr>
        <w:t>ă</w:t>
      </w:r>
      <w:r w:rsidRPr="00514E9C">
        <w:rPr>
          <w:rFonts w:ascii="Verdana" w:hAnsi="Verdana"/>
          <w:sz w:val="22"/>
        </w:rPr>
        <w:t xml:space="preserve"> în codurile Vechiului Testament </w:t>
      </w:r>
      <w:r w:rsidRPr="00514E9C">
        <w:rPr>
          <w:rFonts w:ascii="Verdana" w:hAnsi="Verdana"/>
          <w:sz w:val="22"/>
        </w:rPr>
        <w:t>ş</w:t>
      </w:r>
      <w:r w:rsidRPr="00514E9C">
        <w:rPr>
          <w:rFonts w:ascii="Verdana" w:hAnsi="Verdana"/>
          <w:sz w:val="22"/>
        </w:rPr>
        <w:t>i ale altor texte din vechime. Iudaismul nu reprezint</w:t>
      </w:r>
      <w:r w:rsidRPr="00514E9C">
        <w:rPr>
          <w:rFonts w:ascii="Verdana" w:hAnsi="Verdana"/>
          <w:sz w:val="22"/>
        </w:rPr>
        <w:t>ă</w:t>
      </w:r>
      <w:r w:rsidRPr="00514E9C">
        <w:rPr>
          <w:rFonts w:ascii="Verdana" w:hAnsi="Verdana"/>
          <w:sz w:val="22"/>
        </w:rPr>
        <w:t xml:space="preserve"> decât interpretarea literal</w:t>
      </w:r>
      <w:r w:rsidRPr="00514E9C">
        <w:rPr>
          <w:rFonts w:ascii="Verdana" w:hAnsi="Verdana"/>
          <w:sz w:val="22"/>
        </w:rPr>
        <w:t>ă</w:t>
      </w:r>
      <w:r w:rsidRPr="00514E9C">
        <w:rPr>
          <w:rFonts w:ascii="Verdana" w:hAnsi="Verdana"/>
          <w:sz w:val="22"/>
        </w:rPr>
        <w:t xml:space="preserve"> a acestor texte. Aceea</w:t>
      </w:r>
      <w:r w:rsidRPr="00514E9C">
        <w:rPr>
          <w:rFonts w:ascii="Verdana" w:hAnsi="Verdana"/>
          <w:sz w:val="22"/>
        </w:rPr>
        <w:t>ş</w:t>
      </w:r>
      <w:r w:rsidRPr="00514E9C">
        <w:rPr>
          <w:rFonts w:ascii="Verdana" w:hAnsi="Verdana"/>
          <w:sz w:val="22"/>
        </w:rPr>
        <w:t>i tehnic</w:t>
      </w:r>
      <w:r w:rsidRPr="00514E9C">
        <w:rPr>
          <w:rFonts w:ascii="Verdana" w:hAnsi="Verdana"/>
          <w:sz w:val="22"/>
        </w:rPr>
        <w:t>ă</w:t>
      </w:r>
      <w:r w:rsidRPr="00514E9C">
        <w:rPr>
          <w:rFonts w:ascii="Verdana" w:hAnsi="Verdana"/>
          <w:sz w:val="22"/>
        </w:rPr>
        <w:t xml:space="preserve"> este folosit</w:t>
      </w:r>
      <w:r w:rsidRPr="00514E9C">
        <w:rPr>
          <w:rFonts w:ascii="Verdana" w:hAnsi="Verdana"/>
          <w:sz w:val="22"/>
        </w:rPr>
        <w:t>ă</w:t>
      </w:r>
      <w:r w:rsidRPr="00514E9C">
        <w:rPr>
          <w:rFonts w:ascii="Verdana" w:hAnsi="Verdana"/>
          <w:sz w:val="22"/>
        </w:rPr>
        <w:t xml:space="preserve"> de toate religiile. Un exemplu de codificare levit</w:t>
      </w:r>
      <w:r w:rsidRPr="00514E9C">
        <w:rPr>
          <w:rFonts w:ascii="Verdana" w:hAnsi="Verdana"/>
          <w:sz w:val="22"/>
        </w:rPr>
        <w:t>ă</w:t>
      </w:r>
      <w:r w:rsidRPr="00514E9C">
        <w:rPr>
          <w:rFonts w:ascii="Verdana" w:hAnsi="Verdana"/>
          <w:sz w:val="22"/>
        </w:rPr>
        <w:t xml:space="preserve"> se refer</w:t>
      </w:r>
      <w:r w:rsidRPr="00514E9C">
        <w:rPr>
          <w:rFonts w:ascii="Verdana" w:hAnsi="Verdana"/>
          <w:sz w:val="22"/>
        </w:rPr>
        <w:t>ă</w:t>
      </w:r>
      <w:r w:rsidRPr="00514E9C">
        <w:rPr>
          <w:rFonts w:ascii="Verdana" w:hAnsi="Verdana"/>
          <w:sz w:val="22"/>
        </w:rPr>
        <w:t xml:space="preserve"> la numele celor cinci scribi: Garia, Dabria, Tzelemia, Echanu </w:t>
      </w:r>
      <w:r w:rsidRPr="00514E9C">
        <w:rPr>
          <w:rFonts w:ascii="Verdana" w:hAnsi="Verdana"/>
          <w:sz w:val="22"/>
        </w:rPr>
        <w:t>ş</w:t>
      </w:r>
      <w:r w:rsidRPr="00514E9C">
        <w:rPr>
          <w:rFonts w:ascii="Verdana" w:hAnsi="Verdana"/>
          <w:sz w:val="22"/>
        </w:rPr>
        <w:t>i Azrel, a</w:t>
      </w:r>
      <w:r w:rsidRPr="00514E9C">
        <w:rPr>
          <w:rFonts w:ascii="Verdana" w:hAnsi="Verdana"/>
          <w:sz w:val="22"/>
        </w:rPr>
        <w:t>ş</w:t>
      </w:r>
      <w:r w:rsidRPr="00514E9C">
        <w:rPr>
          <w:rFonts w:ascii="Verdana" w:hAnsi="Verdana"/>
          <w:sz w:val="22"/>
        </w:rPr>
        <w:t>a cum apar acestea în cea de-a doua carte a lui Esdras sau Ezra. Iat</w:t>
      </w:r>
      <w:r w:rsidRPr="00514E9C">
        <w:rPr>
          <w:rFonts w:ascii="Verdana" w:hAnsi="Verdana"/>
          <w:sz w:val="22"/>
        </w:rPr>
        <w:t>ă</w:t>
      </w:r>
      <w:r w:rsidRPr="00514E9C">
        <w:rPr>
          <w:rFonts w:ascii="Verdana" w:hAnsi="Verdana"/>
          <w:sz w:val="22"/>
        </w:rPr>
        <w:t xml:space="preserve"> care este adev</w:t>
      </w:r>
      <w:r w:rsidRPr="00514E9C">
        <w:rPr>
          <w:rFonts w:ascii="Verdana" w:hAnsi="Verdana"/>
          <w:sz w:val="22"/>
        </w:rPr>
        <w:t>ă</w:t>
      </w:r>
      <w:r w:rsidRPr="00514E9C">
        <w:rPr>
          <w:rFonts w:ascii="Verdana" w:hAnsi="Verdana"/>
          <w:sz w:val="22"/>
        </w:rPr>
        <w:t>rata semnifica</w:t>
      </w:r>
      <w:r w:rsidRPr="00514E9C">
        <w:rPr>
          <w:rFonts w:ascii="Verdana" w:hAnsi="Verdana"/>
          <w:sz w:val="22"/>
        </w:rPr>
        <w:t>ţ</w:t>
      </w:r>
      <w:r w:rsidRPr="00514E9C">
        <w:rPr>
          <w:rFonts w:ascii="Verdana" w:hAnsi="Verdana"/>
          <w:sz w:val="22"/>
        </w:rPr>
        <w:t xml:space="preserve">ie a acestor nume: </w:t>
      </w:r>
    </w:p>
    <w:p w:rsidR="00627439" w:rsidRPr="00514E9C" w:rsidRDefault="00733953" w:rsidP="00514E9C">
      <w:pPr>
        <w:numPr>
          <w:ilvl w:val="0"/>
          <w:numId w:val="1"/>
        </w:numPr>
        <w:spacing w:after="179"/>
        <w:ind w:right="892" w:firstLine="900"/>
        <w:jc w:val="both"/>
        <w:rPr>
          <w:rFonts w:ascii="Verdana" w:hAnsi="Verdana"/>
          <w:sz w:val="22"/>
        </w:rPr>
      </w:pPr>
      <w:r w:rsidRPr="00514E9C">
        <w:rPr>
          <w:rFonts w:ascii="Verdana" w:hAnsi="Verdana"/>
          <w:b/>
          <w:sz w:val="22"/>
        </w:rPr>
        <w:t xml:space="preserve">Garia: </w:t>
      </w:r>
      <w:r w:rsidRPr="00514E9C">
        <w:rPr>
          <w:rFonts w:ascii="Verdana" w:hAnsi="Verdana"/>
          <w:sz w:val="22"/>
        </w:rPr>
        <w:t>indiciu prin care scribii antici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atrag</w:t>
      </w:r>
      <w:r w:rsidRPr="00514E9C">
        <w:rPr>
          <w:rFonts w:ascii="Verdana" w:hAnsi="Verdana"/>
          <w:sz w:val="22"/>
        </w:rPr>
        <w:t>ă</w:t>
      </w:r>
      <w:r w:rsidRPr="00514E9C">
        <w:rPr>
          <w:rFonts w:ascii="Verdana" w:hAnsi="Verdana"/>
          <w:sz w:val="22"/>
        </w:rPr>
        <w:t xml:space="preserve"> a</w:t>
      </w:r>
      <w:r w:rsidRPr="00514E9C">
        <w:rPr>
          <w:rFonts w:ascii="Verdana" w:hAnsi="Verdana"/>
          <w:sz w:val="22"/>
        </w:rPr>
        <w:t>ten</w:t>
      </w:r>
      <w:r w:rsidRPr="00514E9C">
        <w:rPr>
          <w:rFonts w:ascii="Verdana" w:hAnsi="Verdana"/>
          <w:sz w:val="22"/>
        </w:rPr>
        <w:t>ţ</w:t>
      </w:r>
      <w:r w:rsidRPr="00514E9C">
        <w:rPr>
          <w:rFonts w:ascii="Verdana" w:hAnsi="Verdana"/>
          <w:sz w:val="22"/>
        </w:rPr>
        <w:t>ia c</w:t>
      </w:r>
      <w:r w:rsidRPr="00514E9C">
        <w:rPr>
          <w:rFonts w:ascii="Verdana" w:hAnsi="Verdana"/>
          <w:sz w:val="22"/>
        </w:rPr>
        <w:t>ă</w:t>
      </w:r>
      <w:r w:rsidRPr="00514E9C">
        <w:rPr>
          <w:rFonts w:ascii="Verdana" w:hAnsi="Verdana"/>
          <w:sz w:val="22"/>
        </w:rPr>
        <w:t xml:space="preserve"> textul este fals sau c</w:t>
      </w:r>
      <w:r w:rsidRPr="00514E9C">
        <w:rPr>
          <w:rFonts w:ascii="Verdana" w:hAnsi="Verdana"/>
          <w:sz w:val="22"/>
        </w:rPr>
        <w:t>ă</w:t>
      </w:r>
      <w:r w:rsidRPr="00514E9C">
        <w:rPr>
          <w:rFonts w:ascii="Verdana" w:hAnsi="Verdana"/>
          <w:sz w:val="22"/>
        </w:rPr>
        <w:t xml:space="preserve"> are o alt</w:t>
      </w:r>
      <w:r w:rsidRPr="00514E9C">
        <w:rPr>
          <w:rFonts w:ascii="Verdana" w:hAnsi="Verdana"/>
          <w:sz w:val="22"/>
        </w:rPr>
        <w:t>ă</w:t>
      </w:r>
      <w:r w:rsidRPr="00514E9C">
        <w:rPr>
          <w:rFonts w:ascii="Verdana" w:hAnsi="Verdana"/>
          <w:sz w:val="22"/>
        </w:rPr>
        <w:t xml:space="preserve"> semnifica</w:t>
      </w:r>
      <w:r w:rsidRPr="00514E9C">
        <w:rPr>
          <w:rFonts w:ascii="Verdana" w:hAnsi="Verdana"/>
          <w:sz w:val="22"/>
        </w:rPr>
        <w:t>ţ</w:t>
      </w:r>
      <w:r w:rsidRPr="00514E9C">
        <w:rPr>
          <w:rFonts w:ascii="Verdana" w:hAnsi="Verdana"/>
          <w:sz w:val="22"/>
        </w:rPr>
        <w:t xml:space="preserve">ie. </w:t>
      </w:r>
    </w:p>
    <w:p w:rsidR="00627439" w:rsidRPr="00514E9C" w:rsidRDefault="00733953" w:rsidP="00514E9C">
      <w:pPr>
        <w:numPr>
          <w:ilvl w:val="0"/>
          <w:numId w:val="1"/>
        </w:numPr>
        <w:spacing w:after="130" w:line="249" w:lineRule="auto"/>
        <w:ind w:right="892" w:firstLine="900"/>
        <w:jc w:val="both"/>
        <w:rPr>
          <w:rFonts w:ascii="Verdana" w:hAnsi="Verdana"/>
          <w:sz w:val="22"/>
        </w:rPr>
      </w:pPr>
      <w:r w:rsidRPr="00514E9C">
        <w:rPr>
          <w:rFonts w:ascii="Verdana" w:hAnsi="Verdana"/>
          <w:b/>
          <w:sz w:val="22"/>
        </w:rPr>
        <w:t xml:space="preserve">Dabria: </w:t>
      </w:r>
      <w:r w:rsidRPr="00514E9C">
        <w:rPr>
          <w:rFonts w:ascii="Verdana" w:hAnsi="Verdana"/>
          <w:sz w:val="22"/>
        </w:rPr>
        <w:t>cuvinte care alc</w:t>
      </w:r>
      <w:r w:rsidRPr="00514E9C">
        <w:rPr>
          <w:rFonts w:ascii="Verdana" w:hAnsi="Verdana"/>
          <w:sz w:val="22"/>
        </w:rPr>
        <w:t>ă</w:t>
      </w:r>
      <w:r w:rsidRPr="00514E9C">
        <w:rPr>
          <w:rFonts w:ascii="Verdana" w:hAnsi="Verdana"/>
          <w:sz w:val="22"/>
        </w:rPr>
        <w:t>tuiesc o fraz</w:t>
      </w:r>
      <w:r w:rsidRPr="00514E9C">
        <w:rPr>
          <w:rFonts w:ascii="Verdana" w:hAnsi="Verdana"/>
          <w:sz w:val="22"/>
        </w:rPr>
        <w:t>ă</w:t>
      </w:r>
      <w:r w:rsidRPr="00514E9C">
        <w:rPr>
          <w:rFonts w:ascii="Verdana" w:hAnsi="Verdana"/>
          <w:sz w:val="22"/>
        </w:rPr>
        <w:t xml:space="preserve"> sau un text. </w:t>
      </w:r>
    </w:p>
    <w:p w:rsidR="00627439" w:rsidRPr="00514E9C" w:rsidRDefault="00733953" w:rsidP="00514E9C">
      <w:pPr>
        <w:numPr>
          <w:ilvl w:val="0"/>
          <w:numId w:val="1"/>
        </w:numPr>
        <w:spacing w:after="178"/>
        <w:ind w:right="892" w:firstLine="900"/>
        <w:jc w:val="both"/>
        <w:rPr>
          <w:rFonts w:ascii="Verdana" w:hAnsi="Verdana"/>
          <w:sz w:val="22"/>
        </w:rPr>
      </w:pPr>
      <w:r w:rsidRPr="00514E9C">
        <w:rPr>
          <w:rFonts w:ascii="Verdana" w:hAnsi="Verdana"/>
          <w:b/>
          <w:sz w:val="22"/>
        </w:rPr>
        <w:t xml:space="preserve">Tzelemia: </w:t>
      </w:r>
      <w:r w:rsidRPr="00514E9C">
        <w:rPr>
          <w:rFonts w:ascii="Verdana" w:hAnsi="Verdana"/>
          <w:sz w:val="22"/>
        </w:rPr>
        <w:t>imagini, poveste imaginar</w:t>
      </w:r>
      <w:r w:rsidRPr="00514E9C">
        <w:rPr>
          <w:rFonts w:ascii="Verdana" w:hAnsi="Verdana"/>
          <w:sz w:val="22"/>
        </w:rPr>
        <w:t>ă</w:t>
      </w:r>
      <w:r w:rsidRPr="00514E9C">
        <w:rPr>
          <w:rFonts w:ascii="Verdana" w:hAnsi="Verdana"/>
          <w:sz w:val="22"/>
        </w:rPr>
        <w:t>, sau adev</w:t>
      </w:r>
      <w:r w:rsidRPr="00514E9C">
        <w:rPr>
          <w:rFonts w:ascii="Verdana" w:hAnsi="Verdana"/>
          <w:sz w:val="22"/>
        </w:rPr>
        <w:t>ă</w:t>
      </w:r>
      <w:r w:rsidRPr="00514E9C">
        <w:rPr>
          <w:rFonts w:ascii="Verdana" w:hAnsi="Verdana"/>
          <w:sz w:val="22"/>
        </w:rPr>
        <w:t>r indicat într-o form</w:t>
      </w:r>
      <w:r w:rsidRPr="00514E9C">
        <w:rPr>
          <w:rFonts w:ascii="Verdana" w:hAnsi="Verdana"/>
          <w:sz w:val="22"/>
        </w:rPr>
        <w:t>ă</w:t>
      </w:r>
      <w:r w:rsidRPr="00514E9C">
        <w:rPr>
          <w:rFonts w:ascii="Verdana" w:hAnsi="Verdana"/>
          <w:sz w:val="22"/>
        </w:rPr>
        <w:t xml:space="preserve"> obscur</w:t>
      </w:r>
      <w:r w:rsidRPr="00514E9C">
        <w:rPr>
          <w:rFonts w:ascii="Verdana" w:hAnsi="Verdana"/>
          <w:sz w:val="22"/>
        </w:rPr>
        <w:t>ă</w:t>
      </w:r>
      <w:r w:rsidRPr="00514E9C">
        <w:rPr>
          <w:rFonts w:ascii="Verdana" w:hAnsi="Verdana"/>
          <w:sz w:val="22"/>
        </w:rPr>
        <w:t xml:space="preserve">. </w:t>
      </w:r>
    </w:p>
    <w:p w:rsidR="00627439" w:rsidRPr="00514E9C" w:rsidRDefault="00733953" w:rsidP="00514E9C">
      <w:pPr>
        <w:numPr>
          <w:ilvl w:val="0"/>
          <w:numId w:val="1"/>
        </w:numPr>
        <w:spacing w:after="130"/>
        <w:ind w:right="892" w:firstLine="900"/>
        <w:jc w:val="both"/>
        <w:rPr>
          <w:rFonts w:ascii="Verdana" w:hAnsi="Verdana"/>
          <w:sz w:val="22"/>
        </w:rPr>
      </w:pPr>
      <w:r w:rsidRPr="00514E9C">
        <w:rPr>
          <w:rFonts w:ascii="Verdana" w:hAnsi="Verdana"/>
          <w:b/>
          <w:sz w:val="22"/>
        </w:rPr>
        <w:t xml:space="preserve">Echanu: </w:t>
      </w:r>
      <w:r w:rsidRPr="00514E9C">
        <w:rPr>
          <w:rFonts w:ascii="Verdana" w:hAnsi="Verdana"/>
          <w:sz w:val="22"/>
        </w:rPr>
        <w:t>informa</w:t>
      </w:r>
      <w:r w:rsidRPr="00514E9C">
        <w:rPr>
          <w:rFonts w:ascii="Verdana" w:hAnsi="Verdana"/>
          <w:sz w:val="22"/>
        </w:rPr>
        <w:t>ţ</w:t>
      </w:r>
      <w:r w:rsidRPr="00514E9C">
        <w:rPr>
          <w:rFonts w:ascii="Verdana" w:hAnsi="Verdana"/>
          <w:sz w:val="22"/>
        </w:rPr>
        <w:t>ie schimbat</w:t>
      </w:r>
      <w:r w:rsidRPr="00514E9C">
        <w:rPr>
          <w:rFonts w:ascii="Verdana" w:hAnsi="Verdana"/>
          <w:sz w:val="22"/>
        </w:rPr>
        <w:t>ă</w:t>
      </w:r>
      <w:r w:rsidRPr="00514E9C">
        <w:rPr>
          <w:rFonts w:ascii="Verdana" w:hAnsi="Verdana"/>
          <w:sz w:val="22"/>
        </w:rPr>
        <w:t xml:space="preserve"> sau dublat</w:t>
      </w:r>
      <w:r w:rsidRPr="00514E9C">
        <w:rPr>
          <w:rFonts w:ascii="Verdana" w:hAnsi="Verdana"/>
          <w:sz w:val="22"/>
        </w:rPr>
        <w:t>ă</w:t>
      </w:r>
      <w:r w:rsidRPr="00514E9C">
        <w:rPr>
          <w:rFonts w:ascii="Verdana" w:hAnsi="Verdana"/>
          <w:sz w:val="22"/>
        </w:rPr>
        <w:t xml:space="preserve">. </w:t>
      </w:r>
    </w:p>
    <w:p w:rsidR="00627439" w:rsidRPr="00514E9C" w:rsidRDefault="00733953" w:rsidP="00514E9C">
      <w:pPr>
        <w:numPr>
          <w:ilvl w:val="0"/>
          <w:numId w:val="1"/>
        </w:numPr>
        <w:ind w:right="892" w:firstLine="900"/>
        <w:jc w:val="both"/>
        <w:rPr>
          <w:rFonts w:ascii="Verdana" w:hAnsi="Verdana"/>
          <w:sz w:val="22"/>
        </w:rPr>
      </w:pPr>
      <w:r w:rsidRPr="00514E9C">
        <w:rPr>
          <w:rFonts w:ascii="Verdana" w:hAnsi="Verdana"/>
          <w:b/>
          <w:sz w:val="22"/>
        </w:rPr>
        <w:t xml:space="preserve">Azrel: </w:t>
      </w:r>
      <w:r w:rsidRPr="00514E9C">
        <w:rPr>
          <w:rFonts w:ascii="Verdana" w:hAnsi="Verdana"/>
          <w:sz w:val="22"/>
        </w:rPr>
        <w:t>numele lui E</w:t>
      </w:r>
      <w:r w:rsidRPr="00514E9C">
        <w:rPr>
          <w:rFonts w:ascii="Verdana" w:hAnsi="Verdana"/>
          <w:sz w:val="22"/>
        </w:rPr>
        <w:t>sdras/Ezra, la care se adaug</w:t>
      </w:r>
      <w:r w:rsidRPr="00514E9C">
        <w:rPr>
          <w:rFonts w:ascii="Verdana" w:hAnsi="Verdana"/>
          <w:sz w:val="22"/>
        </w:rPr>
        <w:t>ă</w:t>
      </w:r>
      <w:r w:rsidRPr="00514E9C">
        <w:rPr>
          <w:rFonts w:ascii="Verdana" w:hAnsi="Verdana"/>
          <w:sz w:val="22"/>
        </w:rPr>
        <w:t xml:space="preserve"> sufixul „el”. Altfel spus, „lucrarea lui Ezra”.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Acestea sunt cele cinci nume ale „scribilor”, pe care un ini</w:t>
      </w:r>
      <w:r w:rsidRPr="00514E9C">
        <w:rPr>
          <w:rFonts w:ascii="Verdana" w:hAnsi="Verdana"/>
          <w:sz w:val="22"/>
        </w:rPr>
        <w:t>ţ</w:t>
      </w:r>
      <w:r w:rsidRPr="00514E9C">
        <w:rPr>
          <w:rFonts w:ascii="Verdana" w:hAnsi="Verdana"/>
          <w:sz w:val="22"/>
        </w:rPr>
        <w:t>iat le cite</w:t>
      </w:r>
      <w:r w:rsidRPr="00514E9C">
        <w:rPr>
          <w:rFonts w:ascii="Verdana" w:hAnsi="Verdana"/>
          <w:sz w:val="22"/>
        </w:rPr>
        <w:t>ş</w:t>
      </w:r>
      <w:r w:rsidRPr="00514E9C">
        <w:rPr>
          <w:rFonts w:ascii="Verdana" w:hAnsi="Verdana"/>
          <w:sz w:val="22"/>
        </w:rPr>
        <w:t>te ca pe o singur</w:t>
      </w:r>
      <w:r w:rsidRPr="00514E9C">
        <w:rPr>
          <w:rFonts w:ascii="Verdana" w:hAnsi="Verdana"/>
          <w:sz w:val="22"/>
        </w:rPr>
        <w:t>ă</w:t>
      </w:r>
      <w:r w:rsidRPr="00514E9C">
        <w:rPr>
          <w:rFonts w:ascii="Verdana" w:hAnsi="Verdana"/>
          <w:sz w:val="22"/>
        </w:rPr>
        <w:t xml:space="preserve"> fraz</w:t>
      </w:r>
      <w:r w:rsidRPr="00514E9C">
        <w:rPr>
          <w:rFonts w:ascii="Verdana" w:hAnsi="Verdana"/>
          <w:sz w:val="22"/>
        </w:rPr>
        <w:t>ă</w:t>
      </w:r>
      <w:r w:rsidRPr="00514E9C">
        <w:rPr>
          <w:rFonts w:ascii="Verdana" w:hAnsi="Verdana"/>
          <w:sz w:val="22"/>
        </w:rPr>
        <w:t xml:space="preserve"> coerent</w:t>
      </w:r>
      <w:r w:rsidRPr="00514E9C">
        <w:rPr>
          <w:rFonts w:ascii="Verdana" w:hAnsi="Verdana"/>
          <w:sz w:val="22"/>
        </w:rPr>
        <w:t>ă</w:t>
      </w:r>
      <w:r w:rsidRPr="00514E9C">
        <w:rPr>
          <w:rFonts w:ascii="Verdana" w:hAnsi="Verdana"/>
          <w:sz w:val="22"/>
        </w:rPr>
        <w:t>: „Indiciu de avertizare – referitor la cuvintele – imaginate într-o ma</w:t>
      </w:r>
      <w:r w:rsidRPr="00514E9C">
        <w:rPr>
          <w:rFonts w:ascii="Verdana" w:hAnsi="Verdana"/>
          <w:sz w:val="22"/>
        </w:rPr>
        <w:t>nier</w:t>
      </w:r>
      <w:r w:rsidRPr="00514E9C">
        <w:rPr>
          <w:rFonts w:ascii="Verdana" w:hAnsi="Verdana"/>
          <w:sz w:val="22"/>
        </w:rPr>
        <w:t>ă</w:t>
      </w:r>
      <w:r w:rsidRPr="00514E9C">
        <w:rPr>
          <w:rFonts w:ascii="Verdana" w:hAnsi="Verdana"/>
          <w:sz w:val="22"/>
        </w:rPr>
        <w:t xml:space="preserve"> obscur</w:t>
      </w:r>
      <w:r w:rsidRPr="00514E9C">
        <w:rPr>
          <w:rFonts w:ascii="Verdana" w:hAnsi="Verdana"/>
          <w:sz w:val="22"/>
        </w:rPr>
        <w:t>ă</w:t>
      </w:r>
      <w:r w:rsidRPr="00514E9C">
        <w:rPr>
          <w:rFonts w:ascii="Verdana" w:hAnsi="Verdana"/>
          <w:sz w:val="22"/>
        </w:rPr>
        <w:t xml:space="preserve"> – care au fost schimbate sau dublate – </w:t>
      </w:r>
      <w:r w:rsidRPr="00514E9C">
        <w:rPr>
          <w:rFonts w:ascii="Verdana" w:hAnsi="Verdana"/>
          <w:sz w:val="22"/>
        </w:rPr>
        <w:t>ş</w:t>
      </w:r>
      <w:r w:rsidRPr="00514E9C">
        <w:rPr>
          <w:rFonts w:ascii="Verdana" w:hAnsi="Verdana"/>
          <w:sz w:val="22"/>
        </w:rPr>
        <w:t>i care reprezint</w:t>
      </w:r>
      <w:r w:rsidRPr="00514E9C">
        <w:rPr>
          <w:rFonts w:ascii="Verdana" w:hAnsi="Verdana"/>
          <w:sz w:val="22"/>
        </w:rPr>
        <w:t>ă</w:t>
      </w:r>
      <w:r w:rsidRPr="00514E9C">
        <w:rPr>
          <w:rFonts w:ascii="Verdana" w:hAnsi="Verdana"/>
          <w:sz w:val="22"/>
        </w:rPr>
        <w:t xml:space="preserve"> opera lui Ezra”. Exist</w:t>
      </w:r>
      <w:r w:rsidRPr="00514E9C">
        <w:rPr>
          <w:rFonts w:ascii="Verdana" w:hAnsi="Verdana"/>
          <w:sz w:val="22"/>
        </w:rPr>
        <w:t>ă</w:t>
      </w:r>
      <w:r w:rsidRPr="00514E9C">
        <w:rPr>
          <w:rFonts w:ascii="Verdana" w:hAnsi="Verdana"/>
          <w:sz w:val="22"/>
        </w:rPr>
        <w:t xml:space="preserve"> o carte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Codul Bibliei </w:t>
      </w:r>
      <w:r w:rsidRPr="00514E9C">
        <w:rPr>
          <w:rFonts w:ascii="Verdana" w:hAnsi="Verdana"/>
          <w:sz w:val="22"/>
        </w:rPr>
        <w:t>care pretinde c</w:t>
      </w:r>
      <w:r w:rsidRPr="00514E9C">
        <w:rPr>
          <w:rFonts w:ascii="Verdana" w:hAnsi="Verdana"/>
          <w:sz w:val="22"/>
        </w:rPr>
        <w:t>ă</w:t>
      </w:r>
      <w:r w:rsidRPr="00514E9C">
        <w:rPr>
          <w:rFonts w:ascii="Verdana" w:hAnsi="Verdana"/>
          <w:sz w:val="22"/>
        </w:rPr>
        <w:t xml:space="preserve"> a identificat un cod în varianta ebraic</w:t>
      </w:r>
      <w:r w:rsidRPr="00514E9C">
        <w:rPr>
          <w:rFonts w:ascii="Verdana" w:hAnsi="Verdana"/>
          <w:sz w:val="22"/>
        </w:rPr>
        <w:t>ă</w:t>
      </w:r>
      <w:r w:rsidRPr="00514E9C">
        <w:rPr>
          <w:rFonts w:ascii="Verdana" w:hAnsi="Verdana"/>
          <w:sz w:val="22"/>
        </w:rPr>
        <w:t xml:space="preserve"> a Vechiului Testament care ar prezice viitorul. Dat fiind c</w:t>
      </w:r>
      <w:r w:rsidRPr="00514E9C">
        <w:rPr>
          <w:rFonts w:ascii="Verdana" w:hAnsi="Verdana"/>
          <w:sz w:val="22"/>
        </w:rPr>
        <w:t>ă</w:t>
      </w:r>
      <w:r w:rsidRPr="00514E9C">
        <w:rPr>
          <w:rFonts w:ascii="Verdana" w:hAnsi="Verdana"/>
          <w:sz w:val="22"/>
        </w:rPr>
        <w:t xml:space="preserve"> unul din aceste coduri prezice asasinarea pre</w:t>
      </w:r>
      <w:r w:rsidRPr="00514E9C">
        <w:rPr>
          <w:rFonts w:ascii="Verdana" w:hAnsi="Verdana"/>
          <w:sz w:val="22"/>
        </w:rPr>
        <w:t>ş</w:t>
      </w:r>
      <w:r w:rsidRPr="00514E9C">
        <w:rPr>
          <w:rFonts w:ascii="Verdana" w:hAnsi="Verdana"/>
          <w:sz w:val="22"/>
        </w:rPr>
        <w:t>edintelui Kennedy de c</w:t>
      </w:r>
      <w:r w:rsidRPr="00514E9C">
        <w:rPr>
          <w:rFonts w:ascii="Verdana" w:hAnsi="Verdana"/>
          <w:sz w:val="22"/>
        </w:rPr>
        <w:t>ă</w:t>
      </w:r>
      <w:r w:rsidRPr="00514E9C">
        <w:rPr>
          <w:rFonts w:ascii="Verdana" w:hAnsi="Verdana"/>
          <w:sz w:val="22"/>
        </w:rPr>
        <w:t>tre Lee Harvey Oswald, îng</w:t>
      </w:r>
      <w:r w:rsidRPr="00514E9C">
        <w:rPr>
          <w:rFonts w:ascii="Verdana" w:hAnsi="Verdana"/>
          <w:sz w:val="22"/>
        </w:rPr>
        <w:t>ă</w:t>
      </w:r>
      <w:r w:rsidRPr="00514E9C">
        <w:rPr>
          <w:rFonts w:ascii="Verdana" w:hAnsi="Verdana"/>
          <w:sz w:val="22"/>
        </w:rPr>
        <w:t>dui</w:t>
      </w:r>
      <w:r w:rsidRPr="00514E9C">
        <w:rPr>
          <w:rFonts w:ascii="Verdana" w:hAnsi="Verdana"/>
          <w:sz w:val="22"/>
        </w:rPr>
        <w:t>ţ</w:t>
      </w:r>
      <w:r w:rsidRPr="00514E9C">
        <w:rPr>
          <w:rFonts w:ascii="Verdana" w:hAnsi="Verdana"/>
          <w:sz w:val="22"/>
        </w:rPr>
        <w:t>i-mi s</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mân sceptic în ceea ce prive</w:t>
      </w:r>
      <w:r w:rsidRPr="00514E9C">
        <w:rPr>
          <w:rFonts w:ascii="Verdana" w:hAnsi="Verdana"/>
          <w:sz w:val="22"/>
        </w:rPr>
        <w:t>ş</w:t>
      </w:r>
      <w:r w:rsidRPr="00514E9C">
        <w:rPr>
          <w:rFonts w:ascii="Verdana" w:hAnsi="Verdana"/>
          <w:sz w:val="22"/>
        </w:rPr>
        <w:t>te credibilitatea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Oare chiar mai crede cineva în lumea asta c</w:t>
      </w:r>
      <w:r w:rsidRPr="00514E9C">
        <w:rPr>
          <w:rFonts w:ascii="Verdana" w:hAnsi="Verdana"/>
          <w:sz w:val="22"/>
        </w:rPr>
        <w:t>ă</w:t>
      </w:r>
      <w:r w:rsidRPr="00514E9C">
        <w:rPr>
          <w:rFonts w:ascii="Verdana" w:hAnsi="Verdana"/>
          <w:sz w:val="22"/>
        </w:rPr>
        <w:t xml:space="preserve"> Oswald l-a ucis pe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Kennedy? Abstrac</w:t>
      </w:r>
      <w:r w:rsidRPr="00514E9C">
        <w:rPr>
          <w:rFonts w:ascii="Verdana" w:hAnsi="Verdana"/>
          <w:sz w:val="22"/>
        </w:rPr>
        <w:t>ţ</w:t>
      </w:r>
      <w:r w:rsidRPr="00514E9C">
        <w:rPr>
          <w:rFonts w:ascii="Verdana" w:hAnsi="Verdana"/>
          <w:sz w:val="22"/>
        </w:rPr>
        <w:t>ie f</w:t>
      </w:r>
      <w:r w:rsidRPr="00514E9C">
        <w:rPr>
          <w:rFonts w:ascii="Verdana" w:hAnsi="Verdana"/>
          <w:sz w:val="22"/>
        </w:rPr>
        <w:t>ă</w:t>
      </w:r>
      <w:r w:rsidRPr="00514E9C">
        <w:rPr>
          <w:rFonts w:ascii="Verdana" w:hAnsi="Verdana"/>
          <w:sz w:val="22"/>
        </w:rPr>
        <w:t>când de aceast</w:t>
      </w:r>
      <w:r w:rsidRPr="00514E9C">
        <w:rPr>
          <w:rFonts w:ascii="Verdana" w:hAnsi="Verdana"/>
          <w:sz w:val="22"/>
        </w:rPr>
        <w:t>ă</w:t>
      </w:r>
      <w:r w:rsidRPr="00514E9C">
        <w:rPr>
          <w:rFonts w:ascii="Verdana" w:hAnsi="Verdana"/>
          <w:sz w:val="22"/>
        </w:rPr>
        <w:t xml:space="preserve"> carte, exist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într-adevăr </w:t>
      </w:r>
      <w:r w:rsidRPr="00514E9C">
        <w:rPr>
          <w:rFonts w:ascii="Verdana" w:hAnsi="Verdana"/>
          <w:sz w:val="22"/>
        </w:rPr>
        <w:t>un cod al Bibliei, accesibil îns</w:t>
      </w:r>
      <w:r w:rsidRPr="00514E9C">
        <w:rPr>
          <w:rFonts w:ascii="Verdana" w:hAnsi="Verdana"/>
          <w:sz w:val="22"/>
        </w:rPr>
        <w:t>ă</w:t>
      </w:r>
      <w:r w:rsidRPr="00514E9C">
        <w:rPr>
          <w:rFonts w:ascii="Verdana" w:hAnsi="Verdana"/>
          <w:sz w:val="22"/>
        </w:rPr>
        <w:t xml:space="preserve"> numai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Autorii Bibliei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inventeze anumite caractere care s</w:t>
      </w:r>
      <w:r w:rsidRPr="00514E9C">
        <w:rPr>
          <w:rFonts w:ascii="Verdana" w:hAnsi="Verdana"/>
          <w:sz w:val="22"/>
        </w:rPr>
        <w:t>ă</w:t>
      </w:r>
      <w:r w:rsidRPr="00514E9C">
        <w:rPr>
          <w:rFonts w:ascii="Verdana" w:hAnsi="Verdana"/>
          <w:sz w:val="22"/>
        </w:rPr>
        <w:t xml:space="preserve"> corespund</w:t>
      </w:r>
      <w:r w:rsidRPr="00514E9C">
        <w:rPr>
          <w:rFonts w:ascii="Verdana" w:hAnsi="Verdana"/>
          <w:sz w:val="22"/>
        </w:rPr>
        <w:t>ă</w:t>
      </w:r>
      <w:r w:rsidRPr="00514E9C">
        <w:rPr>
          <w:rFonts w:ascii="Verdana" w:hAnsi="Verdana"/>
          <w:sz w:val="22"/>
        </w:rPr>
        <w:t xml:space="preserve"> simbolismului lor sau se foloseau de anumite personaje reale, a c</w:t>
      </w:r>
      <w:r w:rsidRPr="00514E9C">
        <w:rPr>
          <w:rFonts w:ascii="Verdana" w:hAnsi="Verdana"/>
          <w:sz w:val="22"/>
        </w:rPr>
        <w:t>ă</w:t>
      </w:r>
      <w:r w:rsidRPr="00514E9C">
        <w:rPr>
          <w:rFonts w:ascii="Verdana" w:hAnsi="Verdana"/>
          <w:sz w:val="22"/>
        </w:rPr>
        <w:t>ror via</w:t>
      </w:r>
      <w:r w:rsidRPr="00514E9C">
        <w:rPr>
          <w:rFonts w:ascii="Verdana" w:hAnsi="Verdana"/>
          <w:sz w:val="22"/>
        </w:rPr>
        <w:t>ţă</w:t>
      </w:r>
      <w:r w:rsidRPr="00514E9C">
        <w:rPr>
          <w:rFonts w:ascii="Verdana" w:hAnsi="Verdana"/>
          <w:sz w:val="22"/>
        </w:rPr>
        <w:t xml:space="preserve"> o fa</w:t>
      </w:r>
      <w:r w:rsidRPr="00514E9C">
        <w:rPr>
          <w:rFonts w:ascii="Verdana" w:hAnsi="Verdana"/>
          <w:sz w:val="22"/>
        </w:rPr>
        <w:t>lsificau. Iat</w:t>
      </w:r>
      <w:r w:rsidRPr="00514E9C">
        <w:rPr>
          <w:rFonts w:ascii="Verdana" w:hAnsi="Verdana"/>
          <w:sz w:val="22"/>
        </w:rPr>
        <w:t>ă</w:t>
      </w:r>
      <w:r w:rsidRPr="00514E9C">
        <w:rPr>
          <w:rFonts w:ascii="Verdana" w:hAnsi="Verdana"/>
          <w:sz w:val="22"/>
        </w:rPr>
        <w:t xml:space="preserve"> câteva exemple de coduri din Biblie: una din temele cele mai comune în toate tradi</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colilor misterelor se refer</w:t>
      </w:r>
      <w:r w:rsidRPr="00514E9C">
        <w:rPr>
          <w:rFonts w:ascii="Verdana" w:hAnsi="Verdana"/>
          <w:sz w:val="22"/>
        </w:rPr>
        <w:t>ă</w:t>
      </w:r>
      <w:r w:rsidRPr="00514E9C">
        <w:rPr>
          <w:rFonts w:ascii="Verdana" w:hAnsi="Verdana"/>
          <w:sz w:val="22"/>
        </w:rPr>
        <w:t xml:space="preserve"> la cei 12 discipoli, cavaleri sau adep</w:t>
      </w:r>
      <w:r w:rsidRPr="00514E9C">
        <w:rPr>
          <w:rFonts w:ascii="Verdana" w:hAnsi="Verdana"/>
          <w:sz w:val="22"/>
        </w:rPr>
        <w:t>ţ</w:t>
      </w:r>
      <w:r w:rsidRPr="00514E9C">
        <w:rPr>
          <w:rFonts w:ascii="Verdana" w:hAnsi="Verdana"/>
          <w:sz w:val="22"/>
        </w:rPr>
        <w:t>i din jurul unei divinit</w:t>
      </w:r>
      <w:r w:rsidRPr="00514E9C">
        <w:rPr>
          <w:rFonts w:ascii="Verdana" w:hAnsi="Verdana"/>
          <w:sz w:val="22"/>
        </w:rPr>
        <w:t>ăţ</w:t>
      </w:r>
      <w:r w:rsidRPr="00514E9C">
        <w:rPr>
          <w:rFonts w:ascii="Verdana" w:hAnsi="Verdana"/>
          <w:sz w:val="22"/>
        </w:rPr>
        <w:t>i. Num</w:t>
      </w:r>
      <w:r w:rsidRPr="00514E9C">
        <w:rPr>
          <w:rFonts w:ascii="Verdana" w:hAnsi="Verdana"/>
          <w:sz w:val="22"/>
        </w:rPr>
        <w:t>ă</w:t>
      </w:r>
      <w:r w:rsidRPr="00514E9C">
        <w:rPr>
          <w:rFonts w:ascii="Verdana" w:hAnsi="Verdana"/>
          <w:sz w:val="22"/>
        </w:rPr>
        <w:t>rul 12 este un cod, care simbolizeaz</w:t>
      </w:r>
      <w:r w:rsidRPr="00514E9C">
        <w:rPr>
          <w:rFonts w:ascii="Verdana" w:hAnsi="Verdana"/>
          <w:sz w:val="22"/>
        </w:rPr>
        <w:t>ă</w:t>
      </w:r>
      <w:r w:rsidRPr="00514E9C">
        <w:rPr>
          <w:rFonts w:ascii="Verdana" w:hAnsi="Verdana"/>
          <w:sz w:val="22"/>
        </w:rPr>
        <w:t xml:space="preserve"> – printre alt</w:t>
      </w:r>
      <w:r w:rsidRPr="00514E9C">
        <w:rPr>
          <w:rFonts w:ascii="Verdana" w:hAnsi="Verdana"/>
          <w:sz w:val="22"/>
        </w:rPr>
        <w:t xml:space="preserve">ele – cele 12 anotimpuri </w:t>
      </w:r>
      <w:r w:rsidRPr="00514E9C">
        <w:rPr>
          <w:rFonts w:ascii="Verdana" w:hAnsi="Verdana"/>
          <w:sz w:val="22"/>
        </w:rPr>
        <w:t>ş</w:t>
      </w:r>
      <w:r w:rsidRPr="00514E9C">
        <w:rPr>
          <w:rFonts w:ascii="Verdana" w:hAnsi="Verdana"/>
          <w:sz w:val="22"/>
        </w:rPr>
        <w:t>i cele 12 case zodiacale prin care trece soarele sau „zeul” – simbolizat prin num</w:t>
      </w:r>
      <w:r w:rsidRPr="00514E9C">
        <w:rPr>
          <w:rFonts w:ascii="Verdana" w:hAnsi="Verdana"/>
          <w:sz w:val="22"/>
        </w:rPr>
        <w:t>ă</w:t>
      </w:r>
      <w:r w:rsidRPr="00514E9C">
        <w:rPr>
          <w:rFonts w:ascii="Verdana" w:hAnsi="Verdana"/>
          <w:sz w:val="22"/>
        </w:rPr>
        <w:t>rul 13. Acesta este num</w:t>
      </w:r>
      <w:r w:rsidRPr="00514E9C">
        <w:rPr>
          <w:rFonts w:ascii="Verdana" w:hAnsi="Verdana"/>
          <w:sz w:val="22"/>
        </w:rPr>
        <w:t>ă</w:t>
      </w:r>
      <w:r w:rsidRPr="00514E9C">
        <w:rPr>
          <w:rFonts w:ascii="Verdana" w:hAnsi="Verdana"/>
          <w:sz w:val="22"/>
        </w:rPr>
        <w:t>rul sacru „12 + 1”, dup</w:t>
      </w:r>
      <w:r w:rsidRPr="00514E9C">
        <w:rPr>
          <w:rFonts w:ascii="Verdana" w:hAnsi="Verdana"/>
          <w:sz w:val="22"/>
        </w:rPr>
        <w:t>ă</w:t>
      </w:r>
      <w:r w:rsidRPr="00514E9C">
        <w:rPr>
          <w:rFonts w:ascii="Verdana" w:hAnsi="Verdana"/>
          <w:sz w:val="22"/>
        </w:rPr>
        <w:t xml:space="preserve"> cum îl numesc unii oameni,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recuren</w:t>
      </w:r>
      <w:r w:rsidRPr="00514E9C">
        <w:rPr>
          <w:rFonts w:ascii="Verdana" w:hAnsi="Verdana"/>
          <w:sz w:val="22"/>
        </w:rPr>
        <w:t>ţ</w:t>
      </w:r>
      <w:r w:rsidRPr="00514E9C">
        <w:rPr>
          <w:rFonts w:ascii="Verdana" w:hAnsi="Verdana"/>
          <w:sz w:val="22"/>
        </w:rPr>
        <w:t xml:space="preserve">a cu care apar numele 12 </w:t>
      </w:r>
      <w:r w:rsidRPr="00514E9C">
        <w:rPr>
          <w:rFonts w:ascii="Verdana" w:hAnsi="Verdana"/>
          <w:sz w:val="22"/>
        </w:rPr>
        <w:t>ş</w:t>
      </w:r>
      <w:r w:rsidRPr="00514E9C">
        <w:rPr>
          <w:rFonts w:ascii="Verdana" w:hAnsi="Verdana"/>
          <w:sz w:val="22"/>
        </w:rPr>
        <w:t>i 13 în toate textel</w:t>
      </w:r>
      <w:r w:rsidRPr="00514E9C">
        <w:rPr>
          <w:rFonts w:ascii="Verdana" w:hAnsi="Verdana"/>
          <w:sz w:val="22"/>
        </w:rPr>
        <w:t>e ini</w:t>
      </w:r>
      <w:r w:rsidRPr="00514E9C">
        <w:rPr>
          <w:rFonts w:ascii="Verdana" w:hAnsi="Verdana"/>
          <w:sz w:val="22"/>
        </w:rPr>
        <w:t>ţ</w:t>
      </w:r>
      <w:r w:rsidRPr="00514E9C">
        <w:rPr>
          <w:rFonts w:ascii="Verdana" w:hAnsi="Verdana"/>
          <w:sz w:val="22"/>
        </w:rPr>
        <w:t>iatice. De pild</w:t>
      </w:r>
      <w:r w:rsidRPr="00514E9C">
        <w:rPr>
          <w:rFonts w:ascii="Verdana" w:hAnsi="Verdana"/>
          <w:sz w:val="22"/>
        </w:rPr>
        <w:t>ă</w:t>
      </w:r>
      <w:r w:rsidRPr="00514E9C">
        <w:rPr>
          <w:rFonts w:ascii="Verdana" w:hAnsi="Verdana"/>
          <w:sz w:val="22"/>
        </w:rPr>
        <w:t>, avem 12 triburi ale lui Israel, 12 prin</w:t>
      </w:r>
      <w:r w:rsidRPr="00514E9C">
        <w:rPr>
          <w:rFonts w:ascii="Verdana" w:hAnsi="Verdana"/>
          <w:sz w:val="22"/>
        </w:rPr>
        <w:t>ţ</w:t>
      </w:r>
      <w:r w:rsidRPr="00514E9C">
        <w:rPr>
          <w:rFonts w:ascii="Verdana" w:hAnsi="Verdana"/>
          <w:sz w:val="22"/>
        </w:rPr>
        <w:t xml:space="preserve">i ai lui Ishmael, 12 discipoli sau apostoli ai lui Iisus, dar </w:t>
      </w:r>
      <w:r w:rsidRPr="00514E9C">
        <w:rPr>
          <w:rFonts w:ascii="Verdana" w:hAnsi="Verdana"/>
          <w:sz w:val="22"/>
        </w:rPr>
        <w:t>ş</w:t>
      </w:r>
      <w:r w:rsidRPr="00514E9C">
        <w:rPr>
          <w:rFonts w:ascii="Verdana" w:hAnsi="Verdana"/>
          <w:sz w:val="22"/>
        </w:rPr>
        <w:t xml:space="preserve">i ai lui Buddha, Osiris </w:t>
      </w:r>
      <w:r w:rsidRPr="00514E9C">
        <w:rPr>
          <w:rFonts w:ascii="Verdana" w:hAnsi="Verdana"/>
          <w:sz w:val="22"/>
        </w:rPr>
        <w:t>ş</w:t>
      </w:r>
      <w:r w:rsidRPr="00514E9C">
        <w:rPr>
          <w:rFonts w:ascii="Verdana" w:hAnsi="Verdana"/>
          <w:sz w:val="22"/>
        </w:rPr>
        <w:t>i Quetzalcoatl. Mai exist</w:t>
      </w:r>
      <w:r w:rsidRPr="00514E9C">
        <w:rPr>
          <w:rFonts w:ascii="Verdana" w:hAnsi="Verdana"/>
          <w:sz w:val="22"/>
        </w:rPr>
        <w:t>ă</w:t>
      </w:r>
      <w:r w:rsidRPr="00514E9C">
        <w:rPr>
          <w:rFonts w:ascii="Verdana" w:hAnsi="Verdana"/>
          <w:sz w:val="22"/>
        </w:rPr>
        <w:t xml:space="preserve"> apoi regele Arthur </w:t>
      </w:r>
      <w:r w:rsidRPr="00514E9C">
        <w:rPr>
          <w:rFonts w:ascii="Verdana" w:hAnsi="Verdana"/>
          <w:sz w:val="22"/>
        </w:rPr>
        <w:t>ş</w:t>
      </w:r>
      <w:r w:rsidRPr="00514E9C">
        <w:rPr>
          <w:rFonts w:ascii="Verdana" w:hAnsi="Verdana"/>
          <w:sz w:val="22"/>
        </w:rPr>
        <w:t>i cei 12 Cavaleri ai Mesei Rotunde (care simbolizeaz</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cercul zodiacului), Himmler </w:t>
      </w:r>
      <w:r w:rsidRPr="00514E9C">
        <w:rPr>
          <w:rFonts w:ascii="Verdana" w:hAnsi="Verdana"/>
          <w:sz w:val="22"/>
        </w:rPr>
        <w:t>ş</w:t>
      </w:r>
      <w:r w:rsidRPr="00514E9C">
        <w:rPr>
          <w:rFonts w:ascii="Verdana" w:hAnsi="Verdana"/>
          <w:sz w:val="22"/>
        </w:rPr>
        <w:t xml:space="preserve">i cei 12 cavaleri ai ordinului nazist SS, </w:t>
      </w:r>
      <w:r w:rsidRPr="00514E9C">
        <w:rPr>
          <w:rFonts w:ascii="Verdana" w:hAnsi="Verdana"/>
          <w:sz w:val="22"/>
        </w:rPr>
        <w:t>ş</w:t>
      </w:r>
      <w:r w:rsidRPr="00514E9C">
        <w:rPr>
          <w:rFonts w:ascii="Verdana" w:hAnsi="Verdana"/>
          <w:sz w:val="22"/>
        </w:rPr>
        <w:t>i femeia (Isis, Semiramida) care poart</w:t>
      </w:r>
      <w:r w:rsidRPr="00514E9C">
        <w:rPr>
          <w:rFonts w:ascii="Verdana" w:hAnsi="Verdana"/>
          <w:sz w:val="22"/>
        </w:rPr>
        <w:t>ă</w:t>
      </w:r>
      <w:r w:rsidRPr="00514E9C">
        <w:rPr>
          <w:rFonts w:ascii="Verdana" w:hAnsi="Verdana"/>
          <w:sz w:val="22"/>
        </w:rPr>
        <w:t xml:space="preserve"> coroana cu 12 stele din Cartea Revela</w:t>
      </w:r>
      <w:r w:rsidRPr="00514E9C">
        <w:rPr>
          <w:rFonts w:ascii="Verdana" w:hAnsi="Verdana"/>
          <w:sz w:val="22"/>
        </w:rPr>
        <w:t>ţ</w:t>
      </w:r>
      <w:r w:rsidRPr="00514E9C">
        <w:rPr>
          <w:rFonts w:ascii="Verdana" w:hAnsi="Verdana"/>
          <w:sz w:val="22"/>
        </w:rPr>
        <w:t xml:space="preserve">iilor (Apocalipsa). În Scandinavia </w:t>
      </w:r>
      <w:r w:rsidRPr="00514E9C">
        <w:rPr>
          <w:rFonts w:ascii="Verdana" w:hAnsi="Verdana"/>
          <w:sz w:val="22"/>
        </w:rPr>
        <w:t>ş</w:t>
      </w:r>
      <w:r w:rsidRPr="00514E9C">
        <w:rPr>
          <w:rFonts w:ascii="Verdana" w:hAnsi="Verdana"/>
          <w:sz w:val="22"/>
        </w:rPr>
        <w:t>i în nordul Europei avem misterele lui Odin, inspirate de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venit</w:t>
      </w:r>
      <w:r w:rsidRPr="00514E9C">
        <w:rPr>
          <w:rFonts w:ascii="Verdana" w:hAnsi="Verdana"/>
          <w:sz w:val="22"/>
        </w:rPr>
        <w:t>ă</w:t>
      </w:r>
      <w:r w:rsidRPr="00514E9C">
        <w:rPr>
          <w:rFonts w:ascii="Verdana" w:hAnsi="Verdana"/>
          <w:sz w:val="22"/>
        </w:rPr>
        <w:t xml:space="preserve"> din Orientul Apropiat. În aceast</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ie exist</w:t>
      </w:r>
      <w:r w:rsidRPr="00514E9C">
        <w:rPr>
          <w:rFonts w:ascii="Verdana" w:hAnsi="Verdana"/>
          <w:sz w:val="22"/>
        </w:rPr>
        <w:t>ă</w:t>
      </w:r>
      <w:r w:rsidRPr="00514E9C">
        <w:rPr>
          <w:rFonts w:ascii="Verdana" w:hAnsi="Verdana"/>
          <w:sz w:val="22"/>
        </w:rPr>
        <w:t xml:space="preserve"> 12 „Drottar-i” care prezideaz</w:t>
      </w:r>
      <w:r w:rsidRPr="00514E9C">
        <w:rPr>
          <w:rFonts w:ascii="Verdana" w:hAnsi="Verdana"/>
          <w:sz w:val="22"/>
        </w:rPr>
        <w:t>ă</w:t>
      </w:r>
      <w:r w:rsidRPr="00514E9C">
        <w:rPr>
          <w:rFonts w:ascii="Verdana" w:hAnsi="Verdana"/>
          <w:sz w:val="22"/>
        </w:rPr>
        <w:t xml:space="preserve"> misterele împreun</w:t>
      </w:r>
      <w:r w:rsidRPr="00514E9C">
        <w:rPr>
          <w:rFonts w:ascii="Verdana" w:hAnsi="Verdana"/>
          <w:sz w:val="22"/>
        </w:rPr>
        <w:t>ă</w:t>
      </w:r>
      <w:r w:rsidRPr="00514E9C">
        <w:rPr>
          <w:rFonts w:ascii="Verdana" w:hAnsi="Verdana"/>
          <w:sz w:val="22"/>
        </w:rPr>
        <w:t xml:space="preserve"> cu Odin. De fiecare dat</w:t>
      </w:r>
      <w:r w:rsidRPr="00514E9C">
        <w:rPr>
          <w:rFonts w:ascii="Verdana" w:hAnsi="Verdana"/>
          <w:sz w:val="22"/>
        </w:rPr>
        <w:t>ă</w:t>
      </w:r>
      <w:r w:rsidRPr="00514E9C">
        <w:rPr>
          <w:rFonts w:ascii="Verdana" w:hAnsi="Verdana"/>
          <w:sz w:val="22"/>
        </w:rPr>
        <w:t xml:space="preserve"> avem de-a face cu acela</w:t>
      </w:r>
      <w:r w:rsidRPr="00514E9C">
        <w:rPr>
          <w:rFonts w:ascii="Verdana" w:hAnsi="Verdana"/>
          <w:sz w:val="22"/>
        </w:rPr>
        <w:t>ş</w:t>
      </w:r>
      <w:r w:rsidRPr="00514E9C">
        <w:rPr>
          <w:rFonts w:ascii="Verdana" w:hAnsi="Verdana"/>
          <w:sz w:val="22"/>
        </w:rPr>
        <w:t>i num</w:t>
      </w:r>
      <w:r w:rsidRPr="00514E9C">
        <w:rPr>
          <w:rFonts w:ascii="Verdana" w:hAnsi="Verdana"/>
          <w:sz w:val="22"/>
        </w:rPr>
        <w:t>ă</w:t>
      </w:r>
      <w:r w:rsidRPr="00514E9C">
        <w:rPr>
          <w:rFonts w:ascii="Verdana" w:hAnsi="Verdana"/>
          <w:sz w:val="22"/>
        </w:rPr>
        <w:t>r 12+1. Toate aceste istorii nu sunt adev</w:t>
      </w:r>
      <w:r w:rsidRPr="00514E9C">
        <w:rPr>
          <w:rFonts w:ascii="Verdana" w:hAnsi="Verdana"/>
          <w:sz w:val="22"/>
        </w:rPr>
        <w:t>ă</w:t>
      </w:r>
      <w:r w:rsidRPr="00514E9C">
        <w:rPr>
          <w:rFonts w:ascii="Verdana" w:hAnsi="Verdana"/>
          <w:sz w:val="22"/>
        </w:rPr>
        <w:t>rate din punct de vedere literal, ci reprezi</w:t>
      </w:r>
      <w:r w:rsidRPr="00514E9C">
        <w:rPr>
          <w:rFonts w:ascii="Verdana" w:hAnsi="Verdana"/>
          <w:sz w:val="22"/>
        </w:rPr>
        <w:t>nt</w:t>
      </w:r>
      <w:r w:rsidRPr="00514E9C">
        <w:rPr>
          <w:rFonts w:ascii="Verdana" w:hAnsi="Verdana"/>
          <w:sz w:val="22"/>
        </w:rPr>
        <w:t>ă</w:t>
      </w:r>
      <w:r w:rsidRPr="00514E9C">
        <w:rPr>
          <w:rFonts w:ascii="Verdana" w:hAnsi="Verdana"/>
          <w:sz w:val="22"/>
        </w:rPr>
        <w:t xml:space="preserve"> un simbolism folosit de </w:t>
      </w:r>
      <w:r w:rsidRPr="00514E9C">
        <w:rPr>
          <w:rFonts w:ascii="Verdana" w:hAnsi="Verdana"/>
          <w:sz w:val="22"/>
        </w:rPr>
        <w:t>ş</w:t>
      </w:r>
      <w:r w:rsidRPr="00514E9C">
        <w:rPr>
          <w:rFonts w:ascii="Verdana" w:hAnsi="Verdana"/>
          <w:sz w:val="22"/>
        </w:rPr>
        <w:t>colile misterelor. Acelea</w:t>
      </w:r>
      <w:r w:rsidRPr="00514E9C">
        <w:rPr>
          <w:rFonts w:ascii="Verdana" w:hAnsi="Verdana"/>
          <w:sz w:val="22"/>
        </w:rPr>
        <w:t>ş</w:t>
      </w:r>
      <w:r w:rsidRPr="00514E9C">
        <w:rPr>
          <w:rFonts w:ascii="Verdana" w:hAnsi="Verdana"/>
          <w:sz w:val="22"/>
        </w:rPr>
        <w:t>i simboluri sunt folosite ast</w:t>
      </w:r>
      <w:r w:rsidRPr="00514E9C">
        <w:rPr>
          <w:rFonts w:ascii="Verdana" w:hAnsi="Verdana"/>
          <w:sz w:val="22"/>
        </w:rPr>
        <w:t>ă</w:t>
      </w:r>
      <w:r w:rsidRPr="00514E9C">
        <w:rPr>
          <w:rFonts w:ascii="Verdana" w:hAnsi="Verdana"/>
          <w:sz w:val="22"/>
        </w:rPr>
        <w:t>zi de societ</w:t>
      </w:r>
      <w:r w:rsidRPr="00514E9C">
        <w:rPr>
          <w:rFonts w:ascii="Verdana" w:hAnsi="Verdana"/>
          <w:sz w:val="22"/>
        </w:rPr>
        <w:t>ăţ</w:t>
      </w:r>
      <w:r w:rsidRPr="00514E9C">
        <w:rPr>
          <w:rFonts w:ascii="Verdana" w:hAnsi="Verdana"/>
          <w:sz w:val="22"/>
        </w:rPr>
        <w:t>ile secrete ale Fr</w:t>
      </w:r>
      <w:r w:rsidRPr="00514E9C">
        <w:rPr>
          <w:rFonts w:ascii="Verdana" w:hAnsi="Verdana"/>
          <w:sz w:val="22"/>
        </w:rPr>
        <w:t>ăţ</w:t>
      </w:r>
      <w:r w:rsidRPr="00514E9C">
        <w:rPr>
          <w:rFonts w:ascii="Verdana" w:hAnsi="Verdana"/>
          <w:sz w:val="22"/>
        </w:rPr>
        <w:t>iei pe steagurile na</w:t>
      </w:r>
      <w:r w:rsidRPr="00514E9C">
        <w:rPr>
          <w:rFonts w:ascii="Verdana" w:hAnsi="Verdana"/>
          <w:sz w:val="22"/>
        </w:rPr>
        <w:t>ţ</w:t>
      </w:r>
      <w:r w:rsidRPr="00514E9C">
        <w:rPr>
          <w:rFonts w:ascii="Verdana" w:hAnsi="Verdana"/>
          <w:sz w:val="22"/>
        </w:rPr>
        <w:t xml:space="preserve">ionale, pe însemnele militare, în publicitate </w:t>
      </w:r>
      <w:r w:rsidRPr="00514E9C">
        <w:rPr>
          <w:rFonts w:ascii="Verdana" w:hAnsi="Verdana"/>
          <w:sz w:val="22"/>
        </w:rPr>
        <w:t>ş</w:t>
      </w:r>
      <w:r w:rsidRPr="00514E9C">
        <w:rPr>
          <w:rFonts w:ascii="Verdana" w:hAnsi="Verdana"/>
          <w:sz w:val="22"/>
        </w:rPr>
        <w:t>i pe logo-urile companiilor. Una din marile crea</w:t>
      </w:r>
      <w:r w:rsidRPr="00514E9C">
        <w:rPr>
          <w:rFonts w:ascii="Verdana" w:hAnsi="Verdana"/>
          <w:sz w:val="22"/>
        </w:rPr>
        <w:t>ţ</w:t>
      </w:r>
      <w:r w:rsidRPr="00514E9C">
        <w:rPr>
          <w:rFonts w:ascii="Verdana" w:hAnsi="Verdana"/>
          <w:sz w:val="22"/>
        </w:rPr>
        <w:t>ii ale Fr</w:t>
      </w:r>
      <w:r w:rsidRPr="00514E9C">
        <w:rPr>
          <w:rFonts w:ascii="Verdana" w:hAnsi="Verdana"/>
          <w:sz w:val="22"/>
        </w:rPr>
        <w:t>ăţ</w:t>
      </w:r>
      <w:r w:rsidRPr="00514E9C">
        <w:rPr>
          <w:rFonts w:ascii="Verdana" w:hAnsi="Verdana"/>
          <w:sz w:val="22"/>
        </w:rPr>
        <w:t>iei, Uniu</w:t>
      </w:r>
      <w:r w:rsidRPr="00514E9C">
        <w:rPr>
          <w:rFonts w:ascii="Verdana" w:hAnsi="Verdana"/>
          <w:sz w:val="22"/>
        </w:rPr>
        <w:t>nea European</w:t>
      </w:r>
      <w:r w:rsidRPr="00514E9C">
        <w:rPr>
          <w:rFonts w:ascii="Verdana" w:hAnsi="Verdana"/>
          <w:sz w:val="22"/>
        </w:rPr>
        <w:t>ă</w:t>
      </w:r>
      <w:r w:rsidRPr="00514E9C">
        <w:rPr>
          <w:rFonts w:ascii="Verdana" w:hAnsi="Verdana"/>
          <w:sz w:val="22"/>
        </w:rPr>
        <w:t>, are drept simbol un cerc alc</w:t>
      </w:r>
      <w:r w:rsidRPr="00514E9C">
        <w:rPr>
          <w:rFonts w:ascii="Verdana" w:hAnsi="Verdana"/>
          <w:sz w:val="22"/>
        </w:rPr>
        <w:t>ă</w:t>
      </w:r>
      <w:r w:rsidRPr="00514E9C">
        <w:rPr>
          <w:rFonts w:ascii="Verdana" w:hAnsi="Verdana"/>
          <w:sz w:val="22"/>
        </w:rPr>
        <w:t xml:space="preserve">tuit din 12 stele. Practic, avem de-a face numai cu numere sacre </w:t>
      </w:r>
      <w:r w:rsidRPr="00514E9C">
        <w:rPr>
          <w:rFonts w:ascii="Verdana" w:hAnsi="Verdana"/>
          <w:sz w:val="22"/>
        </w:rPr>
        <w:t>ş</w:t>
      </w:r>
      <w:r w:rsidRPr="00514E9C">
        <w:rPr>
          <w:rFonts w:ascii="Verdana" w:hAnsi="Verdana"/>
          <w:sz w:val="22"/>
        </w:rPr>
        <w:t>i cu elemente de geometrie sacr</w:t>
      </w:r>
      <w:r w:rsidRPr="00514E9C">
        <w:rPr>
          <w:rFonts w:ascii="Verdana" w:hAnsi="Verdana"/>
          <w:sz w:val="22"/>
        </w:rPr>
        <w:t>ă</w:t>
      </w:r>
      <w:r w:rsidRPr="00514E9C">
        <w:rPr>
          <w:rFonts w:ascii="Verdana" w:hAnsi="Verdana"/>
          <w:sz w:val="22"/>
        </w:rPr>
        <w:t>. Propor</w:t>
      </w:r>
      <w:r w:rsidRPr="00514E9C">
        <w:rPr>
          <w:rFonts w:ascii="Verdana" w:hAnsi="Verdana"/>
          <w:sz w:val="22"/>
        </w:rPr>
        <w:t>ţ</w:t>
      </w:r>
      <w:r w:rsidRPr="00514E9C">
        <w:rPr>
          <w:rFonts w:ascii="Verdana" w:hAnsi="Verdana"/>
          <w:sz w:val="22"/>
        </w:rPr>
        <w:t>iile tuturor statuilor egiptene, indiferent dac</w:t>
      </w:r>
      <w:r w:rsidRPr="00514E9C">
        <w:rPr>
          <w:rFonts w:ascii="Verdana" w:hAnsi="Verdana"/>
          <w:sz w:val="22"/>
        </w:rPr>
        <w:t>ă</w:t>
      </w:r>
      <w:r w:rsidRPr="00514E9C">
        <w:rPr>
          <w:rFonts w:ascii="Verdana" w:hAnsi="Verdana"/>
          <w:sz w:val="22"/>
        </w:rPr>
        <w:t xml:space="preserve"> sunt mari sau mici, reprezint</w:t>
      </w:r>
      <w:r w:rsidRPr="00514E9C">
        <w:rPr>
          <w:rFonts w:ascii="Verdana" w:hAnsi="Verdana"/>
          <w:sz w:val="22"/>
        </w:rPr>
        <w:t>ă</w:t>
      </w:r>
      <w:r w:rsidRPr="00514E9C">
        <w:rPr>
          <w:rFonts w:ascii="Verdana" w:hAnsi="Verdana"/>
          <w:sz w:val="22"/>
        </w:rPr>
        <w:t xml:space="preserve"> multipli de 6 </w:t>
      </w:r>
      <w:r w:rsidRPr="00514E9C">
        <w:rPr>
          <w:rFonts w:ascii="Verdana" w:hAnsi="Verdana"/>
          <w:sz w:val="22"/>
        </w:rPr>
        <w:t>ş</w:t>
      </w:r>
      <w:r w:rsidRPr="00514E9C">
        <w:rPr>
          <w:rFonts w:ascii="Verdana" w:hAnsi="Verdana"/>
          <w:sz w:val="22"/>
        </w:rPr>
        <w:t xml:space="preserve">i de 12.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Alte coduri numerice din Biblie </w:t>
      </w:r>
      <w:r w:rsidRPr="00514E9C">
        <w:rPr>
          <w:rFonts w:ascii="Verdana" w:hAnsi="Verdana"/>
          <w:sz w:val="22"/>
        </w:rPr>
        <w:t>ş</w:t>
      </w:r>
      <w:r w:rsidRPr="00514E9C">
        <w:rPr>
          <w:rFonts w:ascii="Verdana" w:hAnsi="Verdana"/>
          <w:sz w:val="22"/>
        </w:rPr>
        <w:t xml:space="preserve">i din mistere sunt 7 </w:t>
      </w:r>
      <w:r w:rsidRPr="00514E9C">
        <w:rPr>
          <w:rFonts w:ascii="Verdana" w:hAnsi="Verdana"/>
          <w:sz w:val="22"/>
        </w:rPr>
        <w:t>ş</w:t>
      </w:r>
      <w:r w:rsidRPr="00514E9C">
        <w:rPr>
          <w:rFonts w:ascii="Verdana" w:hAnsi="Verdana"/>
          <w:sz w:val="22"/>
        </w:rPr>
        <w:t>i 40. De pild</w:t>
      </w:r>
      <w:r w:rsidRPr="00514E9C">
        <w:rPr>
          <w:rFonts w:ascii="Verdana" w:hAnsi="Verdana"/>
          <w:sz w:val="22"/>
        </w:rPr>
        <w:t>ă</w:t>
      </w:r>
      <w:r w:rsidRPr="00514E9C">
        <w:rPr>
          <w:rFonts w:ascii="Verdana" w:hAnsi="Verdana"/>
          <w:sz w:val="22"/>
        </w:rPr>
        <w:t xml:space="preserve">, în Biblie avem </w:t>
      </w:r>
      <w:r w:rsidRPr="00514E9C">
        <w:rPr>
          <w:rFonts w:ascii="Verdana" w:hAnsi="Verdana"/>
          <w:sz w:val="22"/>
        </w:rPr>
        <w:t>ş</w:t>
      </w:r>
      <w:r w:rsidRPr="00514E9C">
        <w:rPr>
          <w:rFonts w:ascii="Verdana" w:hAnsi="Verdana"/>
          <w:sz w:val="22"/>
        </w:rPr>
        <w:t xml:space="preserve">apte spirite ale lui Dumnezeu, </w:t>
      </w:r>
      <w:r w:rsidRPr="00514E9C">
        <w:rPr>
          <w:rFonts w:ascii="Verdana" w:hAnsi="Verdana"/>
          <w:sz w:val="22"/>
        </w:rPr>
        <w:t>ş</w:t>
      </w:r>
      <w:r w:rsidRPr="00514E9C">
        <w:rPr>
          <w:rFonts w:ascii="Verdana" w:hAnsi="Verdana"/>
          <w:sz w:val="22"/>
        </w:rPr>
        <w:t xml:space="preserve">apte biserici din Asia, </w:t>
      </w:r>
      <w:r w:rsidRPr="00514E9C">
        <w:rPr>
          <w:rFonts w:ascii="Verdana" w:hAnsi="Verdana"/>
          <w:sz w:val="22"/>
        </w:rPr>
        <w:t>ş</w:t>
      </w:r>
      <w:r w:rsidRPr="00514E9C">
        <w:rPr>
          <w:rFonts w:ascii="Verdana" w:hAnsi="Verdana"/>
          <w:sz w:val="22"/>
        </w:rPr>
        <w:t>apte lumân</w:t>
      </w:r>
      <w:r w:rsidRPr="00514E9C">
        <w:rPr>
          <w:rFonts w:ascii="Verdana" w:hAnsi="Verdana"/>
          <w:sz w:val="22"/>
        </w:rPr>
        <w:t>ă</w:t>
      </w:r>
      <w:r w:rsidRPr="00514E9C">
        <w:rPr>
          <w:rFonts w:ascii="Verdana" w:hAnsi="Verdana"/>
          <w:sz w:val="22"/>
        </w:rPr>
        <w:t xml:space="preserve">ri din aur, </w:t>
      </w:r>
      <w:r w:rsidRPr="00514E9C">
        <w:rPr>
          <w:rFonts w:ascii="Verdana" w:hAnsi="Verdana"/>
          <w:sz w:val="22"/>
        </w:rPr>
        <w:t>ş</w:t>
      </w:r>
      <w:r w:rsidRPr="00514E9C">
        <w:rPr>
          <w:rFonts w:ascii="Verdana" w:hAnsi="Verdana"/>
          <w:sz w:val="22"/>
        </w:rPr>
        <w:t xml:space="preserve">apte stele, </w:t>
      </w:r>
      <w:r w:rsidRPr="00514E9C">
        <w:rPr>
          <w:rFonts w:ascii="Verdana" w:hAnsi="Verdana"/>
          <w:sz w:val="22"/>
        </w:rPr>
        <w:t>ş</w:t>
      </w:r>
      <w:r w:rsidRPr="00514E9C">
        <w:rPr>
          <w:rFonts w:ascii="Verdana" w:hAnsi="Verdana"/>
          <w:sz w:val="22"/>
        </w:rPr>
        <w:t>apte l</w:t>
      </w:r>
      <w:r w:rsidRPr="00514E9C">
        <w:rPr>
          <w:rFonts w:ascii="Verdana" w:hAnsi="Verdana"/>
          <w:sz w:val="22"/>
        </w:rPr>
        <w:t>ă</w:t>
      </w:r>
      <w:r w:rsidRPr="00514E9C">
        <w:rPr>
          <w:rFonts w:ascii="Verdana" w:hAnsi="Verdana"/>
          <w:sz w:val="22"/>
        </w:rPr>
        <w:t xml:space="preserve">mpi de foc, </w:t>
      </w:r>
      <w:r w:rsidRPr="00514E9C">
        <w:rPr>
          <w:rFonts w:ascii="Verdana" w:hAnsi="Verdana"/>
          <w:sz w:val="22"/>
        </w:rPr>
        <w:t>ş</w:t>
      </w:r>
      <w:r w:rsidRPr="00514E9C">
        <w:rPr>
          <w:rFonts w:ascii="Verdana" w:hAnsi="Verdana"/>
          <w:sz w:val="22"/>
        </w:rPr>
        <w:t xml:space="preserve">apte sigilii, </w:t>
      </w:r>
      <w:r w:rsidRPr="00514E9C">
        <w:rPr>
          <w:rFonts w:ascii="Verdana" w:hAnsi="Verdana"/>
          <w:sz w:val="22"/>
        </w:rPr>
        <w:t>ş</w:t>
      </w:r>
      <w:r w:rsidRPr="00514E9C">
        <w:rPr>
          <w:rFonts w:ascii="Verdana" w:hAnsi="Verdana"/>
          <w:sz w:val="22"/>
        </w:rPr>
        <w:t xml:space="preserve">apte trompete, </w:t>
      </w:r>
      <w:r w:rsidRPr="00514E9C">
        <w:rPr>
          <w:rFonts w:ascii="Verdana" w:hAnsi="Verdana"/>
          <w:sz w:val="22"/>
        </w:rPr>
        <w:t>ş</w:t>
      </w:r>
      <w:r w:rsidRPr="00514E9C">
        <w:rPr>
          <w:rFonts w:ascii="Verdana" w:hAnsi="Verdana"/>
          <w:sz w:val="22"/>
        </w:rPr>
        <w:t xml:space="preserve">apte îngeri, </w:t>
      </w:r>
      <w:r w:rsidRPr="00514E9C">
        <w:rPr>
          <w:rFonts w:ascii="Verdana" w:hAnsi="Verdana"/>
          <w:sz w:val="22"/>
        </w:rPr>
        <w:t>ş</w:t>
      </w:r>
      <w:r w:rsidRPr="00514E9C">
        <w:rPr>
          <w:rFonts w:ascii="Verdana" w:hAnsi="Verdana"/>
          <w:sz w:val="22"/>
        </w:rPr>
        <w:t xml:space="preserve">apte tunete </w:t>
      </w:r>
      <w:r w:rsidRPr="00514E9C">
        <w:rPr>
          <w:rFonts w:ascii="Verdana" w:hAnsi="Verdana"/>
          <w:sz w:val="22"/>
        </w:rPr>
        <w:t>ş</w:t>
      </w:r>
      <w:r w:rsidRPr="00514E9C">
        <w:rPr>
          <w:rFonts w:ascii="Verdana" w:hAnsi="Verdana"/>
          <w:sz w:val="22"/>
        </w:rPr>
        <w:t>i dragonul ro</w:t>
      </w:r>
      <w:r w:rsidRPr="00514E9C">
        <w:rPr>
          <w:rFonts w:ascii="Verdana" w:hAnsi="Verdana"/>
          <w:sz w:val="22"/>
        </w:rPr>
        <w:t>ş</w:t>
      </w:r>
      <w:r w:rsidRPr="00514E9C">
        <w:rPr>
          <w:rFonts w:ascii="Verdana" w:hAnsi="Verdana"/>
          <w:sz w:val="22"/>
        </w:rPr>
        <w:t>u din Apocalips</w:t>
      </w:r>
      <w:r w:rsidRPr="00514E9C">
        <w:rPr>
          <w:rFonts w:ascii="Verdana" w:hAnsi="Verdana"/>
          <w:sz w:val="22"/>
        </w:rPr>
        <w:t>ă</w:t>
      </w:r>
      <w:r w:rsidRPr="00514E9C">
        <w:rPr>
          <w:rFonts w:ascii="Verdana" w:hAnsi="Verdana"/>
          <w:sz w:val="22"/>
        </w:rPr>
        <w:t xml:space="preserve"> cu cele </w:t>
      </w:r>
      <w:r w:rsidRPr="00514E9C">
        <w:rPr>
          <w:rFonts w:ascii="Verdana" w:hAnsi="Verdana"/>
          <w:sz w:val="22"/>
        </w:rPr>
        <w:t>ş</w:t>
      </w:r>
      <w:r w:rsidRPr="00514E9C">
        <w:rPr>
          <w:rFonts w:ascii="Verdana" w:hAnsi="Verdana"/>
          <w:sz w:val="22"/>
        </w:rPr>
        <w:t xml:space="preserve">apte capete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apte coroane ale sale. Legenda Ierihonului descrie mar</w:t>
      </w:r>
      <w:r w:rsidRPr="00514E9C">
        <w:rPr>
          <w:rFonts w:ascii="Verdana" w:hAnsi="Verdana"/>
          <w:sz w:val="22"/>
        </w:rPr>
        <w:t>ş</w:t>
      </w:r>
      <w:r w:rsidRPr="00514E9C">
        <w:rPr>
          <w:rFonts w:ascii="Verdana" w:hAnsi="Verdana"/>
          <w:sz w:val="22"/>
        </w:rPr>
        <w:t>ul armatei lui Iosua în jurul ora</w:t>
      </w:r>
      <w:r w:rsidRPr="00514E9C">
        <w:rPr>
          <w:rFonts w:ascii="Verdana" w:hAnsi="Verdana"/>
          <w:sz w:val="22"/>
        </w:rPr>
        <w:t>ş</w:t>
      </w:r>
      <w:r w:rsidRPr="00514E9C">
        <w:rPr>
          <w:rFonts w:ascii="Verdana" w:hAnsi="Verdana"/>
          <w:sz w:val="22"/>
        </w:rPr>
        <w:t xml:space="preserve">ului timp de </w:t>
      </w:r>
      <w:r w:rsidRPr="00514E9C">
        <w:rPr>
          <w:rFonts w:ascii="Verdana" w:hAnsi="Verdana"/>
          <w:sz w:val="22"/>
        </w:rPr>
        <w:t>ş</w:t>
      </w:r>
      <w:r w:rsidRPr="00514E9C">
        <w:rPr>
          <w:rFonts w:ascii="Verdana" w:hAnsi="Verdana"/>
          <w:sz w:val="22"/>
        </w:rPr>
        <w:t>apte zile, înso</w:t>
      </w:r>
      <w:r w:rsidRPr="00514E9C">
        <w:rPr>
          <w:rFonts w:ascii="Verdana" w:hAnsi="Verdana"/>
          <w:sz w:val="22"/>
        </w:rPr>
        <w:t>ţ</w:t>
      </w:r>
      <w:r w:rsidRPr="00514E9C">
        <w:rPr>
          <w:rFonts w:ascii="Verdana" w:hAnsi="Verdana"/>
          <w:sz w:val="22"/>
        </w:rPr>
        <w:t xml:space="preserve">it de </w:t>
      </w:r>
      <w:r w:rsidRPr="00514E9C">
        <w:rPr>
          <w:rFonts w:ascii="Verdana" w:hAnsi="Verdana"/>
          <w:sz w:val="22"/>
        </w:rPr>
        <w:t>ş</w:t>
      </w:r>
      <w:r w:rsidRPr="00514E9C">
        <w:rPr>
          <w:rFonts w:ascii="Verdana" w:hAnsi="Verdana"/>
          <w:sz w:val="22"/>
        </w:rPr>
        <w:t>apte preo</w:t>
      </w:r>
      <w:r w:rsidRPr="00514E9C">
        <w:rPr>
          <w:rFonts w:ascii="Verdana" w:hAnsi="Verdana"/>
          <w:sz w:val="22"/>
        </w:rPr>
        <w:t>ţ</w:t>
      </w:r>
      <w:r w:rsidRPr="00514E9C">
        <w:rPr>
          <w:rFonts w:ascii="Verdana" w:hAnsi="Verdana"/>
          <w:sz w:val="22"/>
        </w:rPr>
        <w:t xml:space="preserve">i cu </w:t>
      </w:r>
      <w:r w:rsidRPr="00514E9C">
        <w:rPr>
          <w:rFonts w:ascii="Verdana" w:hAnsi="Verdana"/>
          <w:sz w:val="22"/>
        </w:rPr>
        <w:t>ş</w:t>
      </w:r>
      <w:r w:rsidRPr="00514E9C">
        <w:rPr>
          <w:rFonts w:ascii="Verdana" w:hAnsi="Verdana"/>
          <w:sz w:val="22"/>
        </w:rPr>
        <w:t xml:space="preserve">apte trompete. În cea de-a </w:t>
      </w:r>
      <w:r w:rsidRPr="00514E9C">
        <w:rPr>
          <w:rFonts w:ascii="Verdana" w:hAnsi="Verdana"/>
          <w:sz w:val="22"/>
        </w:rPr>
        <w:t>ş</w:t>
      </w:r>
      <w:r w:rsidRPr="00514E9C">
        <w:rPr>
          <w:rFonts w:ascii="Verdana" w:hAnsi="Verdana"/>
          <w:sz w:val="22"/>
        </w:rPr>
        <w:t>aptea zi ei au în</w:t>
      </w:r>
      <w:r w:rsidRPr="00514E9C">
        <w:rPr>
          <w:rFonts w:ascii="Verdana" w:hAnsi="Verdana"/>
          <w:sz w:val="22"/>
        </w:rPr>
        <w:t xml:space="preserve">conjurat Ierihonul de </w:t>
      </w:r>
      <w:r w:rsidRPr="00514E9C">
        <w:rPr>
          <w:rFonts w:ascii="Verdana" w:hAnsi="Verdana"/>
          <w:sz w:val="22"/>
        </w:rPr>
        <w:t>ş</w:t>
      </w:r>
      <w:r w:rsidRPr="00514E9C">
        <w:rPr>
          <w:rFonts w:ascii="Verdana" w:hAnsi="Verdana"/>
          <w:sz w:val="22"/>
        </w:rPr>
        <w:t>apte ori, iar zidurile ora</w:t>
      </w:r>
      <w:r w:rsidRPr="00514E9C">
        <w:rPr>
          <w:rFonts w:ascii="Verdana" w:hAnsi="Verdana"/>
          <w:sz w:val="22"/>
        </w:rPr>
        <w:t>ş</w:t>
      </w:r>
      <w:r w:rsidRPr="00514E9C">
        <w:rPr>
          <w:rFonts w:ascii="Verdana" w:hAnsi="Verdana"/>
          <w:sz w:val="22"/>
        </w:rPr>
        <w:t>ului au început s</w:t>
      </w:r>
      <w:r w:rsidRPr="00514E9C">
        <w:rPr>
          <w:rFonts w:ascii="Verdana" w:hAnsi="Verdana"/>
          <w:sz w:val="22"/>
        </w:rPr>
        <w:t>ă</w:t>
      </w:r>
      <w:r w:rsidRPr="00514E9C">
        <w:rPr>
          <w:rFonts w:ascii="Verdana" w:hAnsi="Verdana"/>
          <w:sz w:val="22"/>
        </w:rPr>
        <w:t xml:space="preserve"> se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easc</w:t>
      </w:r>
      <w:r w:rsidRPr="00514E9C">
        <w:rPr>
          <w:rFonts w:ascii="Verdana" w:hAnsi="Verdana"/>
          <w:sz w:val="22"/>
        </w:rPr>
        <w:t>ă</w:t>
      </w:r>
      <w:r w:rsidRPr="00514E9C">
        <w:rPr>
          <w:rFonts w:ascii="Verdana" w:hAnsi="Verdana"/>
          <w:sz w:val="22"/>
        </w:rPr>
        <w:t>. În legenda lui Noe, acesta a înc</w:t>
      </w:r>
      <w:r w:rsidRPr="00514E9C">
        <w:rPr>
          <w:rFonts w:ascii="Verdana" w:hAnsi="Verdana"/>
          <w:sz w:val="22"/>
        </w:rPr>
        <w:t>ă</w:t>
      </w:r>
      <w:r w:rsidRPr="00514E9C">
        <w:rPr>
          <w:rFonts w:ascii="Verdana" w:hAnsi="Verdana"/>
          <w:sz w:val="22"/>
        </w:rPr>
        <w:t xml:space="preserve">rcat arca sa cu </w:t>
      </w:r>
      <w:r w:rsidRPr="00514E9C">
        <w:rPr>
          <w:rFonts w:ascii="Verdana" w:hAnsi="Verdana"/>
          <w:sz w:val="22"/>
        </w:rPr>
        <w:t>ş</w:t>
      </w:r>
      <w:r w:rsidRPr="00514E9C">
        <w:rPr>
          <w:rFonts w:ascii="Verdana" w:hAnsi="Verdana"/>
          <w:sz w:val="22"/>
        </w:rPr>
        <w:t xml:space="preserve">apte perechi din fiecare animal </w:t>
      </w:r>
      <w:r w:rsidRPr="00514E9C">
        <w:rPr>
          <w:rFonts w:ascii="Verdana" w:hAnsi="Verdana"/>
          <w:sz w:val="22"/>
        </w:rPr>
        <w:t>ş</w:t>
      </w:r>
      <w:r w:rsidRPr="00514E9C">
        <w:rPr>
          <w:rFonts w:ascii="Verdana" w:hAnsi="Verdana"/>
          <w:sz w:val="22"/>
        </w:rPr>
        <w:t xml:space="preserve">i cu </w:t>
      </w:r>
      <w:r w:rsidRPr="00514E9C">
        <w:rPr>
          <w:rFonts w:ascii="Verdana" w:hAnsi="Verdana"/>
          <w:sz w:val="22"/>
        </w:rPr>
        <w:t>ş</w:t>
      </w:r>
      <w:r w:rsidRPr="00514E9C">
        <w:rPr>
          <w:rFonts w:ascii="Verdana" w:hAnsi="Verdana"/>
          <w:sz w:val="22"/>
        </w:rPr>
        <w:t>apte perechi din fiecare specie de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ri. Între prezicerea potopului </w:t>
      </w:r>
      <w:r w:rsidRPr="00514E9C">
        <w:rPr>
          <w:rFonts w:ascii="Verdana" w:hAnsi="Verdana"/>
          <w:sz w:val="22"/>
        </w:rPr>
        <w:t>ş</w:t>
      </w:r>
      <w:r w:rsidRPr="00514E9C">
        <w:rPr>
          <w:rFonts w:ascii="Verdana" w:hAnsi="Verdana"/>
          <w:sz w:val="22"/>
        </w:rPr>
        <w:t xml:space="preserve">i diluviul </w:t>
      </w:r>
      <w:r w:rsidRPr="00514E9C">
        <w:rPr>
          <w:rFonts w:ascii="Verdana" w:hAnsi="Verdana"/>
          <w:sz w:val="22"/>
        </w:rPr>
        <w:t xml:space="preserve">propriu-zis s-au scurs </w:t>
      </w:r>
      <w:r w:rsidRPr="00514E9C">
        <w:rPr>
          <w:rFonts w:ascii="Verdana" w:hAnsi="Verdana"/>
          <w:sz w:val="22"/>
        </w:rPr>
        <w:t>ş</w:t>
      </w:r>
      <w:r w:rsidRPr="00514E9C">
        <w:rPr>
          <w:rFonts w:ascii="Verdana" w:hAnsi="Verdana"/>
          <w:sz w:val="22"/>
        </w:rPr>
        <w:t xml:space="preserve">apte zile, </w:t>
      </w:r>
      <w:r w:rsidRPr="00514E9C">
        <w:rPr>
          <w:rFonts w:ascii="Verdana" w:hAnsi="Verdana"/>
          <w:sz w:val="22"/>
        </w:rPr>
        <w:t>ş</w:t>
      </w:r>
      <w:r w:rsidRPr="00514E9C">
        <w:rPr>
          <w:rFonts w:ascii="Verdana" w:hAnsi="Verdana"/>
          <w:sz w:val="22"/>
        </w:rPr>
        <w:t xml:space="preserve">i tot </w:t>
      </w:r>
      <w:r w:rsidRPr="00514E9C">
        <w:rPr>
          <w:rFonts w:ascii="Verdana" w:hAnsi="Verdana"/>
          <w:sz w:val="22"/>
        </w:rPr>
        <w:t>ş</w:t>
      </w:r>
      <w:r w:rsidRPr="00514E9C">
        <w:rPr>
          <w:rFonts w:ascii="Verdana" w:hAnsi="Verdana"/>
          <w:sz w:val="22"/>
        </w:rPr>
        <w:t>apte zile au trecut între trimiterea perechilor de porumbei. Arca a atins p</w:t>
      </w:r>
      <w:r w:rsidRPr="00514E9C">
        <w:rPr>
          <w:rFonts w:ascii="Verdana" w:hAnsi="Verdana"/>
          <w:sz w:val="22"/>
        </w:rPr>
        <w:t>ă</w:t>
      </w:r>
      <w:r w:rsidRPr="00514E9C">
        <w:rPr>
          <w:rFonts w:ascii="Verdana" w:hAnsi="Verdana"/>
          <w:sz w:val="22"/>
        </w:rPr>
        <w:t xml:space="preserve">mântul în cea de-a 17-a zi a celei de-a </w:t>
      </w:r>
      <w:r w:rsidRPr="00514E9C">
        <w:rPr>
          <w:rFonts w:ascii="Verdana" w:hAnsi="Verdana"/>
          <w:sz w:val="22"/>
        </w:rPr>
        <w:t>ş</w:t>
      </w:r>
      <w:r w:rsidRPr="00514E9C">
        <w:rPr>
          <w:rFonts w:ascii="Verdana" w:hAnsi="Verdana"/>
          <w:sz w:val="22"/>
        </w:rPr>
        <w:t>aptea luni, iar Noe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arca în cea de-a 27-a zi. Dup</w:t>
      </w:r>
      <w:r w:rsidRPr="00514E9C">
        <w:rPr>
          <w:rFonts w:ascii="Verdana" w:hAnsi="Verdana"/>
          <w:sz w:val="22"/>
        </w:rPr>
        <w:t>ă</w:t>
      </w:r>
      <w:r w:rsidRPr="00514E9C">
        <w:rPr>
          <w:rFonts w:ascii="Verdana" w:hAnsi="Verdana"/>
          <w:sz w:val="22"/>
        </w:rPr>
        <w:t xml:space="preserve"> potop el a atins vârsta de 700 de a</w:t>
      </w:r>
      <w:r w:rsidRPr="00514E9C">
        <w:rPr>
          <w:rFonts w:ascii="Verdana" w:hAnsi="Verdana"/>
          <w:sz w:val="22"/>
        </w:rPr>
        <w:t>ni. Multe din numele divinit</w:t>
      </w:r>
      <w:r w:rsidRPr="00514E9C">
        <w:rPr>
          <w:rFonts w:ascii="Verdana" w:hAnsi="Verdana"/>
          <w:sz w:val="22"/>
        </w:rPr>
        <w:t>ăţ</w:t>
      </w:r>
      <w:r w:rsidRPr="00514E9C">
        <w:rPr>
          <w:rFonts w:ascii="Verdana" w:hAnsi="Verdana"/>
          <w:sz w:val="22"/>
        </w:rPr>
        <w:t xml:space="preserve">ilor simbolice, cum ar fi Abraxas al gnosticilor sau Serapis din Grecia aveau </w:t>
      </w:r>
      <w:r w:rsidRPr="00514E9C">
        <w:rPr>
          <w:rFonts w:ascii="Verdana" w:hAnsi="Verdana"/>
          <w:sz w:val="22"/>
        </w:rPr>
        <w:t>ş</w:t>
      </w:r>
      <w:r w:rsidRPr="00514E9C">
        <w:rPr>
          <w:rFonts w:ascii="Verdana" w:hAnsi="Verdana"/>
          <w:sz w:val="22"/>
        </w:rPr>
        <w:t>apte litere. Avem apoi num</w:t>
      </w:r>
      <w:r w:rsidRPr="00514E9C">
        <w:rPr>
          <w:rFonts w:ascii="Verdana" w:hAnsi="Verdana"/>
          <w:sz w:val="22"/>
        </w:rPr>
        <w:t>ă</w:t>
      </w:r>
      <w:r w:rsidRPr="00514E9C">
        <w:rPr>
          <w:rFonts w:ascii="Verdana" w:hAnsi="Verdana"/>
          <w:sz w:val="22"/>
        </w:rPr>
        <w:t xml:space="preserve">rul 40. Adam a intrat în Paradis </w:t>
      </w:r>
      <w:r w:rsidRPr="00514E9C">
        <w:rPr>
          <w:rFonts w:ascii="Verdana" w:hAnsi="Verdana"/>
          <w:sz w:val="22"/>
        </w:rPr>
        <w:lastRenderedPageBreak/>
        <w:t>la vârsta de 40 de ani; Eva l-a urmat 40 de ani mai târziu. În timpul Marelui Potop a p</w:t>
      </w:r>
      <w:r w:rsidRPr="00514E9C">
        <w:rPr>
          <w:rFonts w:ascii="Verdana" w:hAnsi="Verdana"/>
          <w:sz w:val="22"/>
        </w:rPr>
        <w:t xml:space="preserve">louat timp de 40 de zile </w:t>
      </w:r>
      <w:r w:rsidRPr="00514E9C">
        <w:rPr>
          <w:rFonts w:ascii="Verdana" w:hAnsi="Verdana"/>
          <w:sz w:val="22"/>
        </w:rPr>
        <w:t>ş</w:t>
      </w:r>
      <w:r w:rsidRPr="00514E9C">
        <w:rPr>
          <w:rFonts w:ascii="Verdana" w:hAnsi="Verdana"/>
          <w:sz w:val="22"/>
        </w:rPr>
        <w:t>i 40 de nop</w:t>
      </w:r>
      <w:r w:rsidRPr="00514E9C">
        <w:rPr>
          <w:rFonts w:ascii="Verdana" w:hAnsi="Verdana"/>
          <w:sz w:val="22"/>
        </w:rPr>
        <w:t>ţ</w:t>
      </w:r>
      <w:r w:rsidRPr="00514E9C">
        <w:rPr>
          <w:rFonts w:ascii="Verdana" w:hAnsi="Verdana"/>
          <w:sz w:val="22"/>
        </w:rPr>
        <w:t xml:space="preserve">i. Set este luat de îngeri la vârsta de 40 de ani </w:t>
      </w:r>
      <w:r w:rsidRPr="00514E9C">
        <w:rPr>
          <w:rFonts w:ascii="Verdana" w:hAnsi="Verdana"/>
          <w:sz w:val="22"/>
        </w:rPr>
        <w:t>ş</w:t>
      </w:r>
      <w:r w:rsidRPr="00514E9C">
        <w:rPr>
          <w:rFonts w:ascii="Verdana" w:hAnsi="Verdana"/>
          <w:sz w:val="22"/>
        </w:rPr>
        <w:t>i nu este v</w:t>
      </w:r>
      <w:r w:rsidRPr="00514E9C">
        <w:rPr>
          <w:rFonts w:ascii="Verdana" w:hAnsi="Verdana"/>
          <w:sz w:val="22"/>
        </w:rPr>
        <w:t>ă</w:t>
      </w:r>
      <w:r w:rsidRPr="00514E9C">
        <w:rPr>
          <w:rFonts w:ascii="Verdana" w:hAnsi="Verdana"/>
          <w:sz w:val="22"/>
        </w:rPr>
        <w:t xml:space="preserve">zut timp de 40 de zile. Moise ajunge la Midian la vârsta de 40 de ani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mâne acolo timp de 40 de ani. Iosif are vârsta de 40 de ani când Iacov sose</w:t>
      </w:r>
      <w:r w:rsidRPr="00514E9C">
        <w:rPr>
          <w:rFonts w:ascii="Verdana" w:hAnsi="Verdana"/>
          <w:sz w:val="22"/>
        </w:rPr>
        <w:t>ş</w:t>
      </w:r>
      <w:r w:rsidRPr="00514E9C">
        <w:rPr>
          <w:rFonts w:ascii="Verdana" w:hAnsi="Verdana"/>
          <w:sz w:val="22"/>
        </w:rPr>
        <w:t>te în Egipt. Iisus se retrage în pustie timp de 40 de zile. Chiar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Biblia este Cuvântul lui Dumnezeu? Nici vorb</w:t>
      </w:r>
      <w:r w:rsidRPr="00514E9C">
        <w:rPr>
          <w:rFonts w:ascii="Verdana" w:hAnsi="Verdana"/>
          <w:sz w:val="22"/>
        </w:rPr>
        <w:t>ă</w:t>
      </w:r>
      <w:r w:rsidRPr="00514E9C">
        <w:rPr>
          <w:rFonts w:ascii="Verdana" w:hAnsi="Verdana"/>
          <w:sz w:val="22"/>
        </w:rPr>
        <w:t>. Ea este scris</w:t>
      </w:r>
      <w:r w:rsidRPr="00514E9C">
        <w:rPr>
          <w:rFonts w:ascii="Verdana" w:hAnsi="Verdana"/>
          <w:sz w:val="22"/>
        </w:rPr>
        <w:t>ă</w:t>
      </w:r>
      <w:r w:rsidRPr="00514E9C">
        <w:rPr>
          <w:rFonts w:ascii="Verdana" w:hAnsi="Verdana"/>
          <w:sz w:val="22"/>
        </w:rPr>
        <w:t xml:space="preserve"> în codul ezoteric al </w:t>
      </w:r>
      <w:r w:rsidRPr="00514E9C">
        <w:rPr>
          <w:rFonts w:ascii="Verdana" w:hAnsi="Verdana"/>
          <w:sz w:val="22"/>
        </w:rPr>
        <w:t>ş</w:t>
      </w:r>
      <w:r w:rsidRPr="00514E9C">
        <w:rPr>
          <w:rFonts w:ascii="Verdana" w:hAnsi="Verdana"/>
          <w:sz w:val="22"/>
        </w:rPr>
        <w:t>colilor misterelor. Literatura arab</w:t>
      </w:r>
      <w:r w:rsidRPr="00514E9C">
        <w:rPr>
          <w:rFonts w:ascii="Verdana" w:hAnsi="Verdana"/>
          <w:sz w:val="22"/>
        </w:rPr>
        <w:t>ă</w:t>
      </w:r>
      <w:r w:rsidRPr="00514E9C">
        <w:rPr>
          <w:rFonts w:ascii="Verdana" w:hAnsi="Verdana"/>
          <w:sz w:val="22"/>
        </w:rPr>
        <w:t xml:space="preserve"> a fost scris</w:t>
      </w:r>
      <w:r w:rsidRPr="00514E9C">
        <w:rPr>
          <w:rFonts w:ascii="Verdana" w:hAnsi="Verdana"/>
          <w:sz w:val="22"/>
        </w:rPr>
        <w:t>ă</w:t>
      </w:r>
      <w:r w:rsidRPr="00514E9C">
        <w:rPr>
          <w:rFonts w:ascii="Verdana" w:hAnsi="Verdana"/>
          <w:sz w:val="22"/>
        </w:rPr>
        <w:t xml:space="preserve"> tot de c</w:t>
      </w:r>
      <w:r w:rsidRPr="00514E9C">
        <w:rPr>
          <w:rFonts w:ascii="Verdana" w:hAnsi="Verdana"/>
          <w:sz w:val="22"/>
        </w:rPr>
        <w:t>ă</w:t>
      </w:r>
      <w:r w:rsidRPr="00514E9C">
        <w:rPr>
          <w:rFonts w:ascii="Verdana" w:hAnsi="Verdana"/>
          <w:sz w:val="22"/>
        </w:rPr>
        <w:t xml:space="preserve">tre </w:t>
      </w:r>
      <w:r w:rsidRPr="00514E9C">
        <w:rPr>
          <w:rFonts w:ascii="Verdana" w:hAnsi="Verdana"/>
          <w:sz w:val="22"/>
        </w:rPr>
        <w:t>ş</w:t>
      </w:r>
      <w:r w:rsidRPr="00514E9C">
        <w:rPr>
          <w:rFonts w:ascii="Verdana" w:hAnsi="Verdana"/>
          <w:sz w:val="22"/>
        </w:rPr>
        <w:t>i pentru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dovad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w:t>
      </w:r>
      <w:r w:rsidRPr="00514E9C">
        <w:rPr>
          <w:rFonts w:ascii="Verdana" w:hAnsi="Verdana"/>
          <w:sz w:val="22"/>
        </w:rPr>
        <w:t>eg</w:t>
      </w:r>
      <w:r w:rsidRPr="00514E9C">
        <w:rPr>
          <w:rFonts w:ascii="Verdana" w:hAnsi="Verdana"/>
          <w:sz w:val="22"/>
        </w:rPr>
        <w:t>ă</w:t>
      </w:r>
      <w:r w:rsidRPr="00514E9C">
        <w:rPr>
          <w:rFonts w:ascii="Verdana" w:hAnsi="Verdana"/>
          <w:sz w:val="22"/>
        </w:rPr>
        <w:t>sim în ea acelea</w:t>
      </w:r>
      <w:r w:rsidRPr="00514E9C">
        <w:rPr>
          <w:rFonts w:ascii="Verdana" w:hAnsi="Verdana"/>
          <w:sz w:val="22"/>
        </w:rPr>
        <w:t>ş</w:t>
      </w:r>
      <w:r w:rsidRPr="00514E9C">
        <w:rPr>
          <w:rFonts w:ascii="Verdana" w:hAnsi="Verdana"/>
          <w:sz w:val="22"/>
        </w:rPr>
        <w:t>i coduri. În cele 40 de pove</w:t>
      </w:r>
      <w:r w:rsidRPr="00514E9C">
        <w:rPr>
          <w:rFonts w:ascii="Verdana" w:hAnsi="Verdana"/>
          <w:sz w:val="22"/>
        </w:rPr>
        <w:t>ş</w:t>
      </w:r>
      <w:r w:rsidRPr="00514E9C">
        <w:rPr>
          <w:rFonts w:ascii="Verdana" w:hAnsi="Verdana"/>
          <w:sz w:val="22"/>
        </w:rPr>
        <w:t xml:space="preserve">ti din </w:t>
      </w:r>
      <w:r w:rsidRPr="00514E9C">
        <w:rPr>
          <w:rFonts w:ascii="Verdana" w:hAnsi="Verdana"/>
          <w:i/>
          <w:sz w:val="22"/>
        </w:rPr>
        <w:t xml:space="preserve">Arbaindt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40) reg</w:t>
      </w:r>
      <w:r w:rsidRPr="00514E9C">
        <w:rPr>
          <w:rFonts w:ascii="Verdana" w:hAnsi="Verdana"/>
          <w:sz w:val="22"/>
        </w:rPr>
        <w:t>ă</w:t>
      </w:r>
      <w:r w:rsidRPr="00514E9C">
        <w:rPr>
          <w:rFonts w:ascii="Verdana" w:hAnsi="Verdana"/>
          <w:sz w:val="22"/>
        </w:rPr>
        <w:t>sim pretutindeni num</w:t>
      </w:r>
      <w:r w:rsidRPr="00514E9C">
        <w:rPr>
          <w:rFonts w:ascii="Verdana" w:hAnsi="Verdana"/>
          <w:sz w:val="22"/>
        </w:rPr>
        <w:t>ă</w:t>
      </w:r>
      <w:r w:rsidRPr="00514E9C">
        <w:rPr>
          <w:rFonts w:ascii="Verdana" w:hAnsi="Verdana"/>
          <w:sz w:val="22"/>
        </w:rPr>
        <w:t xml:space="preserve">rul 40, iar calendarul lor are 40 de zile ploioase </w:t>
      </w:r>
      <w:r w:rsidRPr="00514E9C">
        <w:rPr>
          <w:rFonts w:ascii="Verdana" w:hAnsi="Verdana"/>
          <w:sz w:val="22"/>
        </w:rPr>
        <w:t>ş</w:t>
      </w:r>
      <w:r w:rsidRPr="00514E9C">
        <w:rPr>
          <w:rFonts w:ascii="Verdana" w:hAnsi="Verdana"/>
          <w:sz w:val="22"/>
        </w:rPr>
        <w:t>i 40 de zile cu vânt. Legile arabe se refer</w:t>
      </w:r>
      <w:r w:rsidRPr="00514E9C">
        <w:rPr>
          <w:rFonts w:ascii="Verdana" w:hAnsi="Verdana"/>
          <w:sz w:val="22"/>
        </w:rPr>
        <w:t>ă</w:t>
      </w:r>
      <w:r w:rsidRPr="00514E9C">
        <w:rPr>
          <w:rFonts w:ascii="Verdana" w:hAnsi="Verdana"/>
          <w:sz w:val="22"/>
        </w:rPr>
        <w:t xml:space="preserve"> constant la num</w:t>
      </w:r>
      <w:r w:rsidRPr="00514E9C">
        <w:rPr>
          <w:rFonts w:ascii="Verdana" w:hAnsi="Verdana"/>
          <w:sz w:val="22"/>
        </w:rPr>
        <w:t>ă</w:t>
      </w:r>
      <w:r w:rsidRPr="00514E9C">
        <w:rPr>
          <w:rFonts w:ascii="Verdana" w:hAnsi="Verdana"/>
          <w:sz w:val="22"/>
        </w:rPr>
        <w:t>rul 40. O alt</w:t>
      </w:r>
      <w:r w:rsidRPr="00514E9C">
        <w:rPr>
          <w:rFonts w:ascii="Verdana" w:hAnsi="Verdana"/>
          <w:sz w:val="22"/>
        </w:rPr>
        <w:t>ă</w:t>
      </w:r>
      <w:r w:rsidRPr="00514E9C">
        <w:rPr>
          <w:rFonts w:ascii="Verdana" w:hAnsi="Verdana"/>
          <w:sz w:val="22"/>
        </w:rPr>
        <w:t xml:space="preserve"> serie de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arab</w:t>
      </w:r>
      <w:r w:rsidRPr="00514E9C">
        <w:rPr>
          <w:rFonts w:ascii="Verdana" w:hAnsi="Verdana"/>
          <w:sz w:val="22"/>
        </w:rPr>
        <w:t xml:space="preserve">e, numite </w:t>
      </w:r>
      <w:r w:rsidRPr="00514E9C">
        <w:rPr>
          <w:rFonts w:ascii="Verdana" w:hAnsi="Verdana"/>
          <w:i/>
          <w:sz w:val="22"/>
        </w:rPr>
        <w:t xml:space="preserve">Sebaidt,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apte”, se învârt exclusiv în jurul acestui num</w:t>
      </w:r>
      <w:r w:rsidRPr="00514E9C">
        <w:rPr>
          <w:rFonts w:ascii="Verdana" w:hAnsi="Verdana"/>
          <w:sz w:val="22"/>
        </w:rPr>
        <w:t>ă</w:t>
      </w:r>
      <w:r w:rsidRPr="00514E9C">
        <w:rPr>
          <w:rFonts w:ascii="Verdana" w:hAnsi="Verdana"/>
          <w:sz w:val="22"/>
        </w:rPr>
        <w:t>r. Aceste coduri numerice au semnifica</w:t>
      </w:r>
      <w:r w:rsidRPr="00514E9C">
        <w:rPr>
          <w:rFonts w:ascii="Verdana" w:hAnsi="Verdana"/>
          <w:sz w:val="22"/>
        </w:rPr>
        <w:t>ţ</w:t>
      </w:r>
      <w:r w:rsidRPr="00514E9C">
        <w:rPr>
          <w:rFonts w:ascii="Verdana" w:hAnsi="Verdana"/>
          <w:sz w:val="22"/>
        </w:rPr>
        <w:t>ii mult mai profunde decât cele evidente, cum ar fi num</w:t>
      </w:r>
      <w:r w:rsidRPr="00514E9C">
        <w:rPr>
          <w:rFonts w:ascii="Verdana" w:hAnsi="Verdana"/>
          <w:sz w:val="22"/>
        </w:rPr>
        <w:t>ă</w:t>
      </w:r>
      <w:r w:rsidRPr="00514E9C">
        <w:rPr>
          <w:rFonts w:ascii="Verdana" w:hAnsi="Verdana"/>
          <w:sz w:val="22"/>
        </w:rPr>
        <w:t>rul de zile ale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mânii sau num</w:t>
      </w:r>
      <w:r w:rsidRPr="00514E9C">
        <w:rPr>
          <w:rFonts w:ascii="Verdana" w:hAnsi="Verdana"/>
          <w:sz w:val="22"/>
        </w:rPr>
        <w:t>ă</w:t>
      </w:r>
      <w:r w:rsidRPr="00514E9C">
        <w:rPr>
          <w:rFonts w:ascii="Verdana" w:hAnsi="Verdana"/>
          <w:sz w:val="22"/>
        </w:rPr>
        <w:t>rul de luni ale zodiacului. Între altele, nu</w:t>
      </w:r>
      <w:r w:rsidRPr="00514E9C">
        <w:rPr>
          <w:rFonts w:ascii="Verdana" w:hAnsi="Verdana"/>
          <w:sz w:val="22"/>
        </w:rPr>
        <w:t>merele reprezint</w:t>
      </w:r>
      <w:r w:rsidRPr="00514E9C">
        <w:rPr>
          <w:rFonts w:ascii="Verdana" w:hAnsi="Verdana"/>
          <w:sz w:val="22"/>
        </w:rPr>
        <w:t>ă</w:t>
      </w:r>
      <w:r w:rsidRPr="00514E9C">
        <w:rPr>
          <w:rFonts w:ascii="Verdana" w:hAnsi="Verdana"/>
          <w:sz w:val="22"/>
        </w:rPr>
        <w:t xml:space="preserve"> frecven</w:t>
      </w:r>
      <w:r w:rsidRPr="00514E9C">
        <w:rPr>
          <w:rFonts w:ascii="Verdana" w:hAnsi="Verdana"/>
          <w:sz w:val="22"/>
        </w:rPr>
        <w:t>ţ</w:t>
      </w:r>
      <w:r w:rsidRPr="00514E9C">
        <w:rPr>
          <w:rFonts w:ascii="Verdana" w:hAnsi="Verdana"/>
          <w:sz w:val="22"/>
        </w:rPr>
        <w:t>e vibratorii. Orice frecven</w:t>
      </w:r>
      <w:r w:rsidRPr="00514E9C">
        <w:rPr>
          <w:rFonts w:ascii="Verdana" w:hAnsi="Verdana"/>
          <w:sz w:val="22"/>
        </w:rPr>
        <w:t>ţă</w:t>
      </w:r>
      <w:r w:rsidRPr="00514E9C">
        <w:rPr>
          <w:rFonts w:ascii="Verdana" w:hAnsi="Verdana"/>
          <w:sz w:val="22"/>
        </w:rPr>
        <w:t xml:space="preserve"> rezoneaz</w:t>
      </w:r>
      <w:r w:rsidRPr="00514E9C">
        <w:rPr>
          <w:rFonts w:ascii="Verdana" w:hAnsi="Verdana"/>
          <w:sz w:val="22"/>
        </w:rPr>
        <w:t>ă</w:t>
      </w:r>
      <w:r w:rsidRPr="00514E9C">
        <w:rPr>
          <w:rFonts w:ascii="Verdana" w:hAnsi="Verdana"/>
          <w:sz w:val="22"/>
        </w:rPr>
        <w:t xml:space="preserve"> cu un anumit num</w:t>
      </w:r>
      <w:r w:rsidRPr="00514E9C">
        <w:rPr>
          <w:rFonts w:ascii="Verdana" w:hAnsi="Verdana"/>
          <w:sz w:val="22"/>
        </w:rPr>
        <w:t>ă</w:t>
      </w:r>
      <w:r w:rsidRPr="00514E9C">
        <w:rPr>
          <w:rFonts w:ascii="Verdana" w:hAnsi="Verdana"/>
          <w:sz w:val="22"/>
        </w:rPr>
        <w:t>r, o anumit</w:t>
      </w:r>
      <w:r w:rsidRPr="00514E9C">
        <w:rPr>
          <w:rFonts w:ascii="Verdana" w:hAnsi="Verdana"/>
          <w:sz w:val="22"/>
        </w:rPr>
        <w:t>ă</w:t>
      </w:r>
      <w:r w:rsidRPr="00514E9C">
        <w:rPr>
          <w:rFonts w:ascii="Verdana" w:hAnsi="Verdana"/>
          <w:sz w:val="22"/>
        </w:rPr>
        <w:t xml:space="preserve"> culoare </w:t>
      </w:r>
      <w:r w:rsidRPr="00514E9C">
        <w:rPr>
          <w:rFonts w:ascii="Verdana" w:hAnsi="Verdana"/>
          <w:sz w:val="22"/>
        </w:rPr>
        <w:t>ş</w:t>
      </w:r>
      <w:r w:rsidRPr="00514E9C">
        <w:rPr>
          <w:rFonts w:ascii="Verdana" w:hAnsi="Verdana"/>
          <w:sz w:val="22"/>
        </w:rPr>
        <w:t>i un anumit sunet. Anumite frecven</w:t>
      </w:r>
      <w:r w:rsidRPr="00514E9C">
        <w:rPr>
          <w:rFonts w:ascii="Verdana" w:hAnsi="Verdana"/>
          <w:sz w:val="22"/>
        </w:rPr>
        <w:t>ţ</w:t>
      </w:r>
      <w:r w:rsidRPr="00514E9C">
        <w:rPr>
          <w:rFonts w:ascii="Verdana" w:hAnsi="Verdana"/>
          <w:sz w:val="22"/>
        </w:rPr>
        <w:t xml:space="preserve">e, cu numerele, culorile </w:t>
      </w:r>
      <w:r w:rsidRPr="00514E9C">
        <w:rPr>
          <w:rFonts w:ascii="Verdana" w:hAnsi="Verdana"/>
          <w:sz w:val="22"/>
        </w:rPr>
        <w:t>ş</w:t>
      </w:r>
      <w:r w:rsidRPr="00514E9C">
        <w:rPr>
          <w:rFonts w:ascii="Verdana" w:hAnsi="Verdana"/>
          <w:sz w:val="22"/>
        </w:rPr>
        <w:t>i sunetele lor corespondente, sunt extrem de puternice. Simbolurile reprezint</w:t>
      </w:r>
      <w:r w:rsidRPr="00514E9C">
        <w:rPr>
          <w:rFonts w:ascii="Verdana" w:hAnsi="Verdana"/>
          <w:sz w:val="22"/>
        </w:rPr>
        <w:t>ă</w:t>
      </w:r>
      <w:r w:rsidRPr="00514E9C">
        <w:rPr>
          <w:rFonts w:ascii="Verdana" w:hAnsi="Verdana"/>
          <w:sz w:val="22"/>
        </w:rPr>
        <w:t xml:space="preserve"> la rândul lor rezonan</w:t>
      </w:r>
      <w:r w:rsidRPr="00514E9C">
        <w:rPr>
          <w:rFonts w:ascii="Verdana" w:hAnsi="Verdana"/>
          <w:sz w:val="22"/>
        </w:rPr>
        <w:t>ţ</w:t>
      </w:r>
      <w:r w:rsidRPr="00514E9C">
        <w:rPr>
          <w:rFonts w:ascii="Verdana" w:hAnsi="Verdana"/>
          <w:sz w:val="22"/>
        </w:rPr>
        <w:t>e cu anumite frecven</w:t>
      </w:r>
      <w:r w:rsidRPr="00514E9C">
        <w:rPr>
          <w:rFonts w:ascii="Verdana" w:hAnsi="Verdana"/>
          <w:sz w:val="22"/>
        </w:rPr>
        <w:t>ţ</w:t>
      </w:r>
      <w:r w:rsidRPr="00514E9C">
        <w:rPr>
          <w:rFonts w:ascii="Verdana" w:hAnsi="Verdana"/>
          <w:sz w:val="22"/>
        </w:rPr>
        <w:t xml:space="preserve">e </w:t>
      </w:r>
      <w:r w:rsidRPr="00514E9C">
        <w:rPr>
          <w:rFonts w:ascii="Verdana" w:hAnsi="Verdana"/>
          <w:sz w:val="22"/>
        </w:rPr>
        <w:t>ş</w:t>
      </w:r>
      <w:r w:rsidRPr="00514E9C">
        <w:rPr>
          <w:rFonts w:ascii="Verdana" w:hAnsi="Verdana"/>
          <w:sz w:val="22"/>
        </w:rPr>
        <w:t>i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subcon</w:t>
      </w:r>
      <w:r w:rsidRPr="00514E9C">
        <w:rPr>
          <w:rFonts w:ascii="Verdana" w:hAnsi="Verdana"/>
          <w:sz w:val="22"/>
        </w:rPr>
        <w:t>ş</w:t>
      </w:r>
      <w:r w:rsidRPr="00514E9C">
        <w:rPr>
          <w:rFonts w:ascii="Verdana" w:hAnsi="Verdana"/>
          <w:sz w:val="22"/>
        </w:rPr>
        <w:t>tientul omului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ca acesta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dea seama.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prezen</w:t>
      </w:r>
      <w:r w:rsidRPr="00514E9C">
        <w:rPr>
          <w:rFonts w:ascii="Verdana" w:hAnsi="Verdana"/>
          <w:sz w:val="22"/>
        </w:rPr>
        <w:t>ţ</w:t>
      </w:r>
      <w:r w:rsidRPr="00514E9C">
        <w:rPr>
          <w:rFonts w:ascii="Verdana" w:hAnsi="Verdana"/>
          <w:sz w:val="22"/>
        </w:rPr>
        <w:t>a anumitor simboluri pe însemnele societ</w:t>
      </w:r>
      <w:r w:rsidRPr="00514E9C">
        <w:rPr>
          <w:rFonts w:ascii="Verdana" w:hAnsi="Verdana"/>
          <w:sz w:val="22"/>
        </w:rPr>
        <w:t>ăţ</w:t>
      </w:r>
      <w:r w:rsidRPr="00514E9C">
        <w:rPr>
          <w:rFonts w:ascii="Verdana" w:hAnsi="Verdana"/>
          <w:sz w:val="22"/>
        </w:rPr>
        <w:t>ilor secrete, pe steagurile na</w:t>
      </w:r>
      <w:r w:rsidRPr="00514E9C">
        <w:rPr>
          <w:rFonts w:ascii="Verdana" w:hAnsi="Verdana"/>
          <w:sz w:val="22"/>
        </w:rPr>
        <w:t>ţ</w:t>
      </w:r>
      <w:r w:rsidRPr="00514E9C">
        <w:rPr>
          <w:rFonts w:ascii="Verdana" w:hAnsi="Verdana"/>
          <w:sz w:val="22"/>
        </w:rPr>
        <w:t>ionale, pe logo-urile companiilor, în reclame</w:t>
      </w:r>
      <w:r w:rsidRPr="00514E9C">
        <w:rPr>
          <w:rFonts w:ascii="Verdana" w:hAnsi="Verdana"/>
          <w:sz w:val="22"/>
        </w:rPr>
        <w:t xml:space="preserve">le de publicitate,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 xml:space="preserve">a mai departe.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Nu exist</w:t>
      </w:r>
      <w:r w:rsidRPr="00514E9C">
        <w:rPr>
          <w:rFonts w:ascii="Verdana" w:hAnsi="Verdana"/>
          <w:sz w:val="22"/>
        </w:rPr>
        <w:t>ă</w:t>
      </w:r>
      <w:r w:rsidRPr="00514E9C">
        <w:rPr>
          <w:rFonts w:ascii="Verdana" w:hAnsi="Verdana"/>
          <w:sz w:val="22"/>
        </w:rPr>
        <w:t xml:space="preserve"> dovezi istorice ale existen</w:t>
      </w:r>
      <w:r w:rsidRPr="00514E9C">
        <w:rPr>
          <w:rFonts w:ascii="Verdana" w:hAnsi="Verdana"/>
          <w:sz w:val="22"/>
        </w:rPr>
        <w:t>ţ</w:t>
      </w:r>
      <w:r w:rsidRPr="00514E9C">
        <w:rPr>
          <w:rFonts w:ascii="Verdana" w:hAnsi="Verdana"/>
          <w:sz w:val="22"/>
        </w:rPr>
        <w:t>ei unui om numit Moise. El nu apare decât în textele levi</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 xml:space="preserve">i în alte texte </w:t>
      </w:r>
      <w:r w:rsidRPr="00514E9C">
        <w:rPr>
          <w:rFonts w:ascii="Verdana" w:hAnsi="Verdana"/>
          <w:sz w:val="22"/>
        </w:rPr>
        <w:t>ş</w:t>
      </w:r>
      <w:r w:rsidRPr="00514E9C">
        <w:rPr>
          <w:rFonts w:ascii="Verdana" w:hAnsi="Verdana"/>
          <w:sz w:val="22"/>
        </w:rPr>
        <w:t>i comentarii rezultate din acestea. Unii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acesta ar fi fost numele ini</w:t>
      </w:r>
      <w:r w:rsidRPr="00514E9C">
        <w:rPr>
          <w:rFonts w:ascii="Verdana" w:hAnsi="Verdana"/>
          <w:sz w:val="22"/>
        </w:rPr>
        <w:t>ţ</w:t>
      </w:r>
      <w:r w:rsidRPr="00514E9C">
        <w:rPr>
          <w:rFonts w:ascii="Verdana" w:hAnsi="Verdana"/>
          <w:sz w:val="22"/>
        </w:rPr>
        <w:t>iatic al faraonul</w:t>
      </w:r>
      <w:r w:rsidRPr="00514E9C">
        <w:rPr>
          <w:rFonts w:ascii="Verdana" w:hAnsi="Verdana"/>
          <w:sz w:val="22"/>
        </w:rPr>
        <w:t>ui egiptean Arkenaten. Acest lucru este posibil, dar varianta oficial</w:t>
      </w:r>
      <w:r w:rsidRPr="00514E9C">
        <w:rPr>
          <w:rFonts w:ascii="Verdana" w:hAnsi="Verdana"/>
          <w:sz w:val="22"/>
        </w:rPr>
        <w:t>ă</w:t>
      </w:r>
      <w:r w:rsidRPr="00514E9C">
        <w:rPr>
          <w:rFonts w:ascii="Verdana" w:hAnsi="Verdana"/>
          <w:sz w:val="22"/>
        </w:rPr>
        <w:t xml:space="preserve"> referitoare la Moise nu are o baz</w:t>
      </w:r>
      <w:r w:rsidRPr="00514E9C">
        <w:rPr>
          <w:rFonts w:ascii="Verdana" w:hAnsi="Verdana"/>
          <w:sz w:val="22"/>
        </w:rPr>
        <w:t>ă</w:t>
      </w:r>
      <w:r w:rsidRPr="00514E9C">
        <w:rPr>
          <w:rFonts w:ascii="Verdana" w:hAnsi="Verdana"/>
          <w:sz w:val="22"/>
        </w:rPr>
        <w:t xml:space="preserve"> istoric</w:t>
      </w:r>
      <w:r w:rsidRPr="00514E9C">
        <w:rPr>
          <w:rFonts w:ascii="Verdana" w:hAnsi="Verdana"/>
          <w:sz w:val="22"/>
        </w:rPr>
        <w:t>ă</w:t>
      </w:r>
      <w:r w:rsidRPr="00514E9C">
        <w:rPr>
          <w:rFonts w:ascii="Verdana" w:hAnsi="Verdana"/>
          <w:sz w:val="22"/>
        </w:rPr>
        <w:t xml:space="preserve">. Nu s-a </w:t>
      </w:r>
      <w:r w:rsidRPr="00514E9C">
        <w:rPr>
          <w:rFonts w:ascii="Verdana" w:hAnsi="Verdana"/>
          <w:sz w:val="22"/>
        </w:rPr>
        <w:t>ş</w:t>
      </w:r>
      <w:r w:rsidRPr="00514E9C">
        <w:rPr>
          <w:rFonts w:ascii="Verdana" w:hAnsi="Verdana"/>
          <w:sz w:val="22"/>
        </w:rPr>
        <w:t xml:space="preserve">tiut nimic de povestea lui Moise </w:t>
      </w:r>
      <w:r w:rsidRPr="00514E9C">
        <w:rPr>
          <w:rFonts w:ascii="Verdana" w:hAnsi="Verdana"/>
          <w:sz w:val="22"/>
        </w:rPr>
        <w:t>ş</w:t>
      </w:r>
      <w:r w:rsidRPr="00514E9C">
        <w:rPr>
          <w:rFonts w:ascii="Verdana" w:hAnsi="Verdana"/>
          <w:sz w:val="22"/>
        </w:rPr>
        <w:t>i de „blestemele” c</w:t>
      </w:r>
      <w:r w:rsidRPr="00514E9C">
        <w:rPr>
          <w:rFonts w:ascii="Verdana" w:hAnsi="Verdana"/>
          <w:sz w:val="22"/>
        </w:rPr>
        <w:t>ă</w:t>
      </w:r>
      <w:r w:rsidRPr="00514E9C">
        <w:rPr>
          <w:rFonts w:ascii="Verdana" w:hAnsi="Verdana"/>
          <w:sz w:val="22"/>
        </w:rPr>
        <w:t>zute asupra egiptenilor pân</w:t>
      </w:r>
      <w:r w:rsidRPr="00514E9C">
        <w:rPr>
          <w:rFonts w:ascii="Verdana" w:hAnsi="Verdana"/>
          <w:sz w:val="22"/>
        </w:rPr>
        <w:t>ă</w:t>
      </w:r>
      <w:r w:rsidRPr="00514E9C">
        <w:rPr>
          <w:rFonts w:ascii="Verdana" w:hAnsi="Verdana"/>
          <w:sz w:val="22"/>
        </w:rPr>
        <w:t xml:space="preserve"> când levi</w:t>
      </w:r>
      <w:r w:rsidRPr="00514E9C">
        <w:rPr>
          <w:rFonts w:ascii="Verdana" w:hAnsi="Verdana"/>
          <w:sz w:val="22"/>
        </w:rPr>
        <w:t>ţ</w:t>
      </w:r>
      <w:r w:rsidRPr="00514E9C">
        <w:rPr>
          <w:rFonts w:ascii="Verdana" w:hAnsi="Verdana"/>
          <w:sz w:val="22"/>
        </w:rPr>
        <w:t>ii din Babilon nu au scris povestea Exo</w:t>
      </w:r>
      <w:r w:rsidRPr="00514E9C">
        <w:rPr>
          <w:rFonts w:ascii="Verdana" w:hAnsi="Verdana"/>
          <w:sz w:val="22"/>
        </w:rPr>
        <w:t>dului, la câteva secole dup</w:t>
      </w:r>
      <w:r w:rsidRPr="00514E9C">
        <w:rPr>
          <w:rFonts w:ascii="Verdana" w:hAnsi="Verdana"/>
          <w:sz w:val="22"/>
        </w:rPr>
        <w:t>ă</w:t>
      </w:r>
      <w:r w:rsidRPr="00514E9C">
        <w:rPr>
          <w:rFonts w:ascii="Verdana" w:hAnsi="Verdana"/>
          <w:sz w:val="22"/>
        </w:rPr>
        <w:t xml:space="preserve"> perioada în care ar fi trebuit s</w:t>
      </w:r>
      <w:r w:rsidRPr="00514E9C">
        <w:rPr>
          <w:rFonts w:ascii="Verdana" w:hAnsi="Verdana"/>
          <w:sz w:val="22"/>
        </w:rPr>
        <w:t>ă</w:t>
      </w:r>
      <w:r w:rsidRPr="00514E9C">
        <w:rPr>
          <w:rFonts w:ascii="Verdana" w:hAnsi="Verdana"/>
          <w:sz w:val="22"/>
        </w:rPr>
        <w:t xml:space="preserve"> se petreac</w:t>
      </w:r>
      <w:r w:rsidRPr="00514E9C">
        <w:rPr>
          <w:rFonts w:ascii="Verdana" w:hAnsi="Verdana"/>
          <w:sz w:val="22"/>
        </w:rPr>
        <w:t>ă</w:t>
      </w:r>
      <w:r w:rsidRPr="00514E9C">
        <w:rPr>
          <w:rFonts w:ascii="Verdana" w:hAnsi="Verdana"/>
          <w:sz w:val="22"/>
        </w:rPr>
        <w:t xml:space="preserve"> aceste lucruri. Potrivit legendei, toate animalele din Egipt ar fi trebuit s</w:t>
      </w:r>
      <w:r w:rsidRPr="00514E9C">
        <w:rPr>
          <w:rFonts w:ascii="Verdana" w:hAnsi="Verdana"/>
          <w:sz w:val="22"/>
        </w:rPr>
        <w:t>ă</w:t>
      </w:r>
      <w:r w:rsidRPr="00514E9C">
        <w:rPr>
          <w:rFonts w:ascii="Verdana" w:hAnsi="Verdana"/>
          <w:sz w:val="22"/>
        </w:rPr>
        <w:t xml:space="preserve"> moar</w:t>
      </w:r>
      <w:r w:rsidRPr="00514E9C">
        <w:rPr>
          <w:rFonts w:ascii="Verdana" w:hAnsi="Verdana"/>
          <w:sz w:val="22"/>
        </w:rPr>
        <w:t>ă</w:t>
      </w:r>
      <w:r w:rsidRPr="00514E9C">
        <w:rPr>
          <w:rFonts w:ascii="Verdana" w:hAnsi="Verdana"/>
          <w:sz w:val="22"/>
        </w:rPr>
        <w:t xml:space="preserve"> de trei ori! Cum or fi reu</w:t>
      </w:r>
      <w:r w:rsidRPr="00514E9C">
        <w:rPr>
          <w:rFonts w:ascii="Verdana" w:hAnsi="Verdana"/>
          <w:sz w:val="22"/>
        </w:rPr>
        <w:t>ş</w:t>
      </w:r>
      <w:r w:rsidRPr="00514E9C">
        <w:rPr>
          <w:rFonts w:ascii="Verdana" w:hAnsi="Verdana"/>
          <w:sz w:val="22"/>
        </w:rPr>
        <w:t xml:space="preserve">it acest lucru – au murit </w:t>
      </w:r>
      <w:r w:rsidRPr="00514E9C">
        <w:rPr>
          <w:rFonts w:ascii="Verdana" w:hAnsi="Verdana"/>
          <w:sz w:val="22"/>
        </w:rPr>
        <w:t>ş</w:t>
      </w:r>
      <w:r w:rsidRPr="00514E9C">
        <w:rPr>
          <w:rFonts w:ascii="Verdana" w:hAnsi="Verdana"/>
          <w:sz w:val="22"/>
        </w:rPr>
        <w:t>i au reînviat din nou? Nu a existat o asasi</w:t>
      </w:r>
      <w:r w:rsidRPr="00514E9C">
        <w:rPr>
          <w:rFonts w:ascii="Verdana" w:hAnsi="Verdana"/>
          <w:sz w:val="22"/>
        </w:rPr>
        <w:t>nare a primului n</w:t>
      </w:r>
      <w:r w:rsidRPr="00514E9C">
        <w:rPr>
          <w:rFonts w:ascii="Verdana" w:hAnsi="Verdana"/>
          <w:sz w:val="22"/>
        </w:rPr>
        <w:t>ă</w:t>
      </w:r>
      <w:r w:rsidRPr="00514E9C">
        <w:rPr>
          <w:rFonts w:ascii="Verdana" w:hAnsi="Verdana"/>
          <w:sz w:val="22"/>
        </w:rPr>
        <w:t>scut al faraonului egiptean,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toarea Pa</w:t>
      </w:r>
      <w:r w:rsidRPr="00514E9C">
        <w:rPr>
          <w:rFonts w:ascii="Verdana" w:hAnsi="Verdana"/>
          <w:sz w:val="22"/>
        </w:rPr>
        <w:t>ş</w:t>
      </w:r>
      <w:r w:rsidRPr="00514E9C">
        <w:rPr>
          <w:rFonts w:ascii="Verdana" w:hAnsi="Verdana"/>
          <w:sz w:val="22"/>
        </w:rPr>
        <w:t xml:space="preserve">telui evreiesc </w:t>
      </w:r>
    </w:p>
    <w:p w:rsidR="00627439" w:rsidRPr="00514E9C" w:rsidRDefault="00733953" w:rsidP="00514E9C">
      <w:pPr>
        <w:ind w:left="-15" w:right="892" w:firstLine="0"/>
        <w:jc w:val="both"/>
        <w:rPr>
          <w:rFonts w:ascii="Verdana" w:hAnsi="Verdana"/>
          <w:sz w:val="22"/>
        </w:rPr>
      </w:pPr>
      <w:r w:rsidRPr="00514E9C">
        <w:rPr>
          <w:rFonts w:ascii="Verdana" w:hAnsi="Verdana"/>
          <w:sz w:val="22"/>
        </w:rPr>
        <w:t>(mielului pascal) nu are nici o baz</w:t>
      </w:r>
      <w:r w:rsidRPr="00514E9C">
        <w:rPr>
          <w:rFonts w:ascii="Verdana" w:hAnsi="Verdana"/>
          <w:sz w:val="22"/>
        </w:rPr>
        <w:t>ă</w:t>
      </w:r>
      <w:r w:rsidRPr="00514E9C">
        <w:rPr>
          <w:rFonts w:ascii="Verdana" w:hAnsi="Verdana"/>
          <w:sz w:val="22"/>
        </w:rPr>
        <w:t xml:space="preserve"> istoric</w:t>
      </w:r>
      <w:r w:rsidRPr="00514E9C">
        <w:rPr>
          <w:rFonts w:ascii="Verdana" w:hAnsi="Verdana"/>
          <w:sz w:val="22"/>
        </w:rPr>
        <w:t>ă</w:t>
      </w:r>
      <w:r w:rsidRPr="00514E9C">
        <w:rPr>
          <w:rFonts w:ascii="Verdana" w:hAnsi="Verdana"/>
          <w:sz w:val="22"/>
        </w:rPr>
        <w:t>, fiind inventat</w:t>
      </w:r>
      <w:r w:rsidRPr="00514E9C">
        <w:rPr>
          <w:rFonts w:ascii="Verdana" w:hAnsi="Verdana"/>
          <w:sz w:val="22"/>
        </w:rPr>
        <w:t>ă</w:t>
      </w:r>
      <w:r w:rsidRPr="00514E9C">
        <w:rPr>
          <w:rFonts w:ascii="Verdana" w:hAnsi="Verdana"/>
          <w:sz w:val="22"/>
        </w:rPr>
        <w:t xml:space="preserve"> de levi</w:t>
      </w:r>
      <w:r w:rsidRPr="00514E9C">
        <w:rPr>
          <w:rFonts w:ascii="Verdana" w:hAnsi="Verdana"/>
          <w:sz w:val="22"/>
        </w:rPr>
        <w:t>ţ</w:t>
      </w:r>
      <w:r w:rsidRPr="00514E9C">
        <w:rPr>
          <w:rFonts w:ascii="Verdana" w:hAnsi="Verdana"/>
          <w:sz w:val="22"/>
        </w:rPr>
        <w:t>i. Referin</w:t>
      </w:r>
      <w:r w:rsidRPr="00514E9C">
        <w:rPr>
          <w:rFonts w:ascii="Verdana" w:hAnsi="Verdana"/>
          <w:sz w:val="22"/>
        </w:rPr>
        <w:t>ţ</w:t>
      </w:r>
      <w:r w:rsidRPr="00514E9C">
        <w:rPr>
          <w:rFonts w:ascii="Verdana" w:hAnsi="Verdana"/>
          <w:sz w:val="22"/>
        </w:rPr>
        <w:t>a la ungerea u</w:t>
      </w:r>
      <w:r w:rsidRPr="00514E9C">
        <w:rPr>
          <w:rFonts w:ascii="Verdana" w:hAnsi="Verdana"/>
          <w:sz w:val="22"/>
        </w:rPr>
        <w:t>ş</w:t>
      </w:r>
      <w:r w:rsidRPr="00514E9C">
        <w:rPr>
          <w:rFonts w:ascii="Verdana" w:hAnsi="Verdana"/>
          <w:sz w:val="22"/>
        </w:rPr>
        <w:t>ilor cu sânge de miel nu reprezint</w:t>
      </w:r>
      <w:r w:rsidRPr="00514E9C">
        <w:rPr>
          <w:rFonts w:ascii="Verdana" w:hAnsi="Verdana"/>
          <w:sz w:val="22"/>
        </w:rPr>
        <w:t>ă</w:t>
      </w:r>
      <w:r w:rsidRPr="00514E9C">
        <w:rPr>
          <w:rFonts w:ascii="Verdana" w:hAnsi="Verdana"/>
          <w:sz w:val="22"/>
        </w:rPr>
        <w:t xml:space="preserve"> decât un cod al vechiului simbolism al mielului. Nu a existat nici o carte ebraic</w:t>
      </w:r>
      <w:r w:rsidRPr="00514E9C">
        <w:rPr>
          <w:rFonts w:ascii="Verdana" w:hAnsi="Verdana"/>
          <w:sz w:val="22"/>
        </w:rPr>
        <w:t>ă</w:t>
      </w:r>
      <w:r w:rsidRPr="00514E9C">
        <w:rPr>
          <w:rFonts w:ascii="Verdana" w:hAnsi="Verdana"/>
          <w:sz w:val="22"/>
        </w:rPr>
        <w:t xml:space="preserve"> oficial</w:t>
      </w:r>
      <w:r w:rsidRPr="00514E9C">
        <w:rPr>
          <w:rFonts w:ascii="Verdana" w:hAnsi="Verdana"/>
          <w:sz w:val="22"/>
        </w:rPr>
        <w:t>ă</w:t>
      </w:r>
      <w:r w:rsidRPr="00514E9C">
        <w:rPr>
          <w:rFonts w:ascii="Verdana" w:hAnsi="Verdana"/>
          <w:sz w:val="22"/>
        </w:rPr>
        <w:t xml:space="preserve"> care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vreo men</w:t>
      </w:r>
      <w:r w:rsidRPr="00514E9C">
        <w:rPr>
          <w:rFonts w:ascii="Verdana" w:hAnsi="Verdana"/>
          <w:sz w:val="22"/>
        </w:rPr>
        <w:t>ţ</w:t>
      </w:r>
      <w:r w:rsidRPr="00514E9C">
        <w:rPr>
          <w:rFonts w:ascii="Verdana" w:hAnsi="Verdana"/>
          <w:sz w:val="22"/>
        </w:rPr>
        <w:t>iune la Pentateuh (legile lui Moise) înainte ca levi</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 xml:space="preserve"> ajung</w:t>
      </w:r>
      <w:r w:rsidRPr="00514E9C">
        <w:rPr>
          <w:rFonts w:ascii="Verdana" w:hAnsi="Verdana"/>
          <w:sz w:val="22"/>
        </w:rPr>
        <w:t>ă</w:t>
      </w:r>
      <w:r w:rsidRPr="00514E9C">
        <w:rPr>
          <w:rFonts w:ascii="Verdana" w:hAnsi="Verdana"/>
          <w:sz w:val="22"/>
        </w:rPr>
        <w:t xml:space="preserve"> în Babilon. Cât despre captivitatea israeli</w:t>
      </w:r>
      <w:r w:rsidRPr="00514E9C">
        <w:rPr>
          <w:rFonts w:ascii="Verdana" w:hAnsi="Verdana"/>
          <w:sz w:val="22"/>
        </w:rPr>
        <w:t>ţ</w:t>
      </w:r>
      <w:r w:rsidRPr="00514E9C">
        <w:rPr>
          <w:rFonts w:ascii="Verdana" w:hAnsi="Verdana"/>
          <w:sz w:val="22"/>
        </w:rPr>
        <w:t>ilor în Egipt, pân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Deuteron</w:t>
      </w:r>
      <w:r w:rsidRPr="00514E9C">
        <w:rPr>
          <w:rFonts w:ascii="Verdana" w:hAnsi="Verdana"/>
          <w:sz w:val="22"/>
        </w:rPr>
        <w:t>omul îi descrie ca pe ni</w:t>
      </w:r>
      <w:r w:rsidRPr="00514E9C">
        <w:rPr>
          <w:rFonts w:ascii="Verdana" w:hAnsi="Verdana"/>
          <w:sz w:val="22"/>
        </w:rPr>
        <w:t>ş</w:t>
      </w:r>
      <w:r w:rsidRPr="00514E9C">
        <w:rPr>
          <w:rFonts w:ascii="Verdana" w:hAnsi="Verdana"/>
          <w:sz w:val="22"/>
        </w:rPr>
        <w:t>te „str</w:t>
      </w:r>
      <w:r w:rsidRPr="00514E9C">
        <w:rPr>
          <w:rFonts w:ascii="Verdana" w:hAnsi="Verdana"/>
          <w:sz w:val="22"/>
        </w:rPr>
        <w:t>ă</w:t>
      </w:r>
      <w:r w:rsidRPr="00514E9C">
        <w:rPr>
          <w:rFonts w:ascii="Verdana" w:hAnsi="Verdana"/>
          <w:sz w:val="22"/>
        </w:rPr>
        <w:t>ini”, nu ca pe sclavi, în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De unde a ap</w:t>
      </w:r>
      <w:r w:rsidRPr="00514E9C">
        <w:rPr>
          <w:rFonts w:ascii="Verdana" w:hAnsi="Verdana"/>
          <w:sz w:val="22"/>
        </w:rPr>
        <w:t>ă</w:t>
      </w:r>
      <w:r w:rsidRPr="00514E9C">
        <w:rPr>
          <w:rFonts w:ascii="Verdana" w:hAnsi="Verdana"/>
          <w:sz w:val="22"/>
        </w:rPr>
        <w:t>rut atunci numele de Moise? Orice persoan</w:t>
      </w:r>
      <w:r w:rsidRPr="00514E9C">
        <w:rPr>
          <w:rFonts w:ascii="Verdana" w:hAnsi="Verdana"/>
          <w:sz w:val="22"/>
        </w:rPr>
        <w:t>ă</w:t>
      </w:r>
      <w:r w:rsidRPr="00514E9C">
        <w:rPr>
          <w:rFonts w:ascii="Verdana" w:hAnsi="Verdana"/>
          <w:sz w:val="22"/>
        </w:rPr>
        <w:t xml:space="preserve"> ini</w:t>
      </w:r>
      <w:r w:rsidRPr="00514E9C">
        <w:rPr>
          <w:rFonts w:ascii="Verdana" w:hAnsi="Verdana"/>
          <w:sz w:val="22"/>
        </w:rPr>
        <w:t>ţ</w:t>
      </w:r>
      <w:r w:rsidRPr="00514E9C">
        <w:rPr>
          <w:rFonts w:ascii="Verdana" w:hAnsi="Verdana"/>
          <w:sz w:val="22"/>
        </w:rPr>
        <w:t>iat</w:t>
      </w:r>
      <w:r w:rsidRPr="00514E9C">
        <w:rPr>
          <w:rFonts w:ascii="Verdana" w:hAnsi="Verdana"/>
          <w:sz w:val="22"/>
        </w:rPr>
        <w:t>ă</w:t>
      </w:r>
      <w:r w:rsidRPr="00514E9C">
        <w:rPr>
          <w:rFonts w:ascii="Verdana" w:hAnsi="Verdana"/>
          <w:sz w:val="22"/>
        </w:rPr>
        <w:t xml:space="preserve"> care atingea rangul suprem în ierarhia </w:t>
      </w:r>
      <w:r w:rsidRPr="00514E9C">
        <w:rPr>
          <w:rFonts w:ascii="Verdana" w:hAnsi="Verdana"/>
          <w:sz w:val="22"/>
        </w:rPr>
        <w:t>ş</w:t>
      </w:r>
      <w:r w:rsidRPr="00514E9C">
        <w:rPr>
          <w:rFonts w:ascii="Verdana" w:hAnsi="Verdana"/>
          <w:sz w:val="22"/>
        </w:rPr>
        <w:t xml:space="preserve">colilor misterelor egiptene </w:t>
      </w:r>
      <w:r w:rsidRPr="00514E9C">
        <w:rPr>
          <w:rFonts w:ascii="Verdana" w:hAnsi="Verdana"/>
          <w:sz w:val="22"/>
        </w:rPr>
        <w:lastRenderedPageBreak/>
        <w:t>era numit</w:t>
      </w:r>
      <w:r w:rsidRPr="00514E9C">
        <w:rPr>
          <w:rFonts w:ascii="Verdana" w:hAnsi="Verdana"/>
          <w:sz w:val="22"/>
        </w:rPr>
        <w:t>ă</w:t>
      </w:r>
      <w:r w:rsidRPr="00514E9C">
        <w:rPr>
          <w:rFonts w:ascii="Verdana" w:hAnsi="Verdana"/>
          <w:sz w:val="22"/>
        </w:rPr>
        <w:t xml:space="preserve"> Muse, Mose sau… Moses</w:t>
      </w:r>
      <w:r w:rsidRPr="00514E9C">
        <w:rPr>
          <w:rFonts w:ascii="Verdana" w:hAnsi="Verdana"/>
          <w:sz w:val="22"/>
          <w:vertAlign w:val="superscript"/>
        </w:rPr>
        <w:footnoteReference w:id="8"/>
      </w:r>
      <w:r w:rsidRPr="00514E9C">
        <w:rPr>
          <w:rFonts w:ascii="Verdana" w:hAnsi="Verdana"/>
          <w:sz w:val="22"/>
        </w:rPr>
        <w:t>. Istoricul e</w:t>
      </w:r>
      <w:r w:rsidRPr="00514E9C">
        <w:rPr>
          <w:rFonts w:ascii="Verdana" w:hAnsi="Verdana"/>
          <w:sz w:val="22"/>
        </w:rPr>
        <w:t>giptean Manetho, care a tr</w:t>
      </w:r>
      <w:r w:rsidRPr="00514E9C">
        <w:rPr>
          <w:rFonts w:ascii="Verdana" w:hAnsi="Verdana"/>
          <w:sz w:val="22"/>
        </w:rPr>
        <w:t>ă</w:t>
      </w:r>
      <w:r w:rsidRPr="00514E9C">
        <w:rPr>
          <w:rFonts w:ascii="Verdana" w:hAnsi="Verdana"/>
          <w:sz w:val="22"/>
        </w:rPr>
        <w:t>it în secolul III î.Ch., citat de istoricul evreu Josephus,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existat un preot în Heliopolis sau ON (Locul Soarelui), care </w:t>
      </w:r>
      <w:r w:rsidRPr="00514E9C">
        <w:rPr>
          <w:rFonts w:ascii="Verdana" w:hAnsi="Verdana"/>
          <w:sz w:val="22"/>
        </w:rPr>
        <w:t>ş</w:t>
      </w:r>
      <w:r w:rsidRPr="00514E9C">
        <w:rPr>
          <w:rFonts w:ascii="Verdana" w:hAnsi="Verdana"/>
          <w:sz w:val="22"/>
        </w:rPr>
        <w:t>i-a luat apoi numele de Mosheh sau Moses. Cuvântul Moise (Moses) înseamn</w:t>
      </w:r>
      <w:r w:rsidRPr="00514E9C">
        <w:rPr>
          <w:rFonts w:ascii="Verdana" w:hAnsi="Verdana"/>
          <w:sz w:val="22"/>
        </w:rPr>
        <w:t>ă</w:t>
      </w:r>
      <w:r w:rsidRPr="00514E9C">
        <w:rPr>
          <w:rFonts w:ascii="Verdana" w:hAnsi="Verdana"/>
          <w:sz w:val="22"/>
        </w:rPr>
        <w:t>: cel care a fost r</w:t>
      </w:r>
      <w:r w:rsidRPr="00514E9C">
        <w:rPr>
          <w:rFonts w:ascii="Verdana" w:hAnsi="Verdana"/>
          <w:sz w:val="22"/>
        </w:rPr>
        <w:t>ă</w:t>
      </w:r>
      <w:r w:rsidRPr="00514E9C">
        <w:rPr>
          <w:rFonts w:ascii="Verdana" w:hAnsi="Verdana"/>
          <w:sz w:val="22"/>
        </w:rPr>
        <w:t>pi</w:t>
      </w:r>
      <w:r w:rsidRPr="00514E9C">
        <w:rPr>
          <w:rFonts w:ascii="Verdana" w:hAnsi="Verdana"/>
          <w:sz w:val="22"/>
        </w:rPr>
        <w:t>t, care a fost scos din ap</w:t>
      </w:r>
      <w:r w:rsidRPr="00514E9C">
        <w:rPr>
          <w:rFonts w:ascii="Verdana" w:hAnsi="Verdana"/>
          <w:sz w:val="22"/>
        </w:rPr>
        <w:t>ă</w:t>
      </w:r>
      <w:r w:rsidRPr="00514E9C">
        <w:rPr>
          <w:rFonts w:ascii="Verdana" w:hAnsi="Verdana"/>
          <w:sz w:val="22"/>
        </w:rPr>
        <w:t>, care a fost f</w:t>
      </w:r>
      <w:r w:rsidRPr="00514E9C">
        <w:rPr>
          <w:rFonts w:ascii="Verdana" w:hAnsi="Verdana"/>
          <w:sz w:val="22"/>
        </w:rPr>
        <w:t>ă</w:t>
      </w:r>
      <w:r w:rsidRPr="00514E9C">
        <w:rPr>
          <w:rFonts w:ascii="Verdana" w:hAnsi="Verdana"/>
          <w:sz w:val="22"/>
        </w:rPr>
        <w:t xml:space="preserve">cut misionar, ambasador, sau apostol. Marele Preot în templele egiptene era numit EOVE sau EOVA, de unde </w:t>
      </w:r>
      <w:r w:rsidRPr="00514E9C">
        <w:rPr>
          <w:rFonts w:ascii="Verdana" w:hAnsi="Verdana"/>
          <w:sz w:val="22"/>
        </w:rPr>
        <w:t>ş</w:t>
      </w:r>
      <w:r w:rsidRPr="00514E9C">
        <w:rPr>
          <w:rFonts w:ascii="Verdana" w:hAnsi="Verdana"/>
          <w:sz w:val="22"/>
        </w:rPr>
        <w:t>i apari</w:t>
      </w:r>
      <w:r w:rsidRPr="00514E9C">
        <w:rPr>
          <w:rFonts w:ascii="Verdana" w:hAnsi="Verdana"/>
          <w:sz w:val="22"/>
        </w:rPr>
        <w:t>ţ</w:t>
      </w:r>
      <w:r w:rsidRPr="00514E9C">
        <w:rPr>
          <w:rFonts w:ascii="Verdana" w:hAnsi="Verdana"/>
          <w:sz w:val="22"/>
        </w:rPr>
        <w:t>ia numelui Iehova. În realitate, limba ebraic</w:t>
      </w:r>
      <w:r w:rsidRPr="00514E9C">
        <w:rPr>
          <w:rFonts w:ascii="Verdana" w:hAnsi="Verdana"/>
          <w:sz w:val="22"/>
        </w:rPr>
        <w:t>ă</w:t>
      </w:r>
      <w:r w:rsidRPr="00514E9C">
        <w:rPr>
          <w:rFonts w:ascii="Verdana" w:hAnsi="Verdana"/>
          <w:sz w:val="22"/>
        </w:rPr>
        <w:t xml:space="preserve"> este limba sacr</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colilor misterelor egiptene. Lim</w:t>
      </w:r>
      <w:r w:rsidRPr="00514E9C">
        <w:rPr>
          <w:rFonts w:ascii="Verdana" w:hAnsi="Verdana"/>
          <w:sz w:val="22"/>
        </w:rPr>
        <w:t>ba secret</w:t>
      </w:r>
      <w:r w:rsidRPr="00514E9C">
        <w:rPr>
          <w:rFonts w:ascii="Verdana" w:hAnsi="Verdana"/>
          <w:sz w:val="22"/>
        </w:rPr>
        <w:t>ă</w:t>
      </w:r>
      <w:r w:rsidRPr="00514E9C">
        <w:rPr>
          <w:rFonts w:ascii="Verdana" w:hAnsi="Verdana"/>
          <w:sz w:val="22"/>
        </w:rPr>
        <w:t xml:space="preserve"> a Egiptului era numit</w:t>
      </w:r>
      <w:r w:rsidRPr="00514E9C">
        <w:rPr>
          <w:rFonts w:ascii="Verdana" w:hAnsi="Verdana"/>
          <w:sz w:val="22"/>
        </w:rPr>
        <w:t>ă</w:t>
      </w:r>
      <w:r w:rsidRPr="00514E9C">
        <w:rPr>
          <w:rFonts w:ascii="Verdana" w:hAnsi="Verdana"/>
          <w:sz w:val="22"/>
        </w:rPr>
        <w:t xml:space="preserve"> CBT sau QBT, fiind mai bine cunoscut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sub numele de copt</w:t>
      </w:r>
      <w:r w:rsidRPr="00514E9C">
        <w:rPr>
          <w:rFonts w:ascii="Verdana" w:hAnsi="Verdana"/>
          <w:sz w:val="22"/>
        </w:rPr>
        <w:t>ă</w:t>
      </w:r>
      <w:r w:rsidRPr="00514E9C">
        <w:rPr>
          <w:rFonts w:ascii="Verdana" w:hAnsi="Verdana"/>
          <w:sz w:val="22"/>
        </w:rPr>
        <w:t>. Limba secret</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 xml:space="preserve">colilor misterelor </w:t>
      </w:r>
      <w:r w:rsidRPr="00514E9C">
        <w:rPr>
          <w:rFonts w:ascii="Verdana" w:hAnsi="Verdana"/>
          <w:sz w:val="22"/>
        </w:rPr>
        <w:t>ş</w:t>
      </w:r>
      <w:r w:rsidRPr="00514E9C">
        <w:rPr>
          <w:rFonts w:ascii="Verdana" w:hAnsi="Verdana"/>
          <w:sz w:val="22"/>
        </w:rPr>
        <w:t>i-a luat numele de la OBR sau ABR, care se referea în acele vremuri la trecerea dintr-un loc în altul, adic</w:t>
      </w:r>
      <w:r w:rsidRPr="00514E9C">
        <w:rPr>
          <w:rFonts w:ascii="Verdana" w:hAnsi="Verdana"/>
          <w:sz w:val="22"/>
        </w:rPr>
        <w:t>ă</w:t>
      </w:r>
      <w:r w:rsidRPr="00514E9C">
        <w:rPr>
          <w:rFonts w:ascii="Verdana" w:hAnsi="Verdana"/>
          <w:sz w:val="22"/>
        </w:rPr>
        <w:t xml:space="preserve"> la un anumit tip de tranzi</w:t>
      </w:r>
      <w:r w:rsidRPr="00514E9C">
        <w:rPr>
          <w:rFonts w:ascii="Verdana" w:hAnsi="Verdana"/>
          <w:sz w:val="22"/>
        </w:rPr>
        <w:t>ţ</w:t>
      </w:r>
      <w:r w:rsidRPr="00514E9C">
        <w:rPr>
          <w:rFonts w:ascii="Verdana" w:hAnsi="Verdana"/>
          <w:sz w:val="22"/>
        </w:rPr>
        <w:t>ie. Într-adev</w:t>
      </w:r>
      <w:r w:rsidRPr="00514E9C">
        <w:rPr>
          <w:rFonts w:ascii="Verdana" w:hAnsi="Verdana"/>
          <w:sz w:val="22"/>
        </w:rPr>
        <w:t>ă</w:t>
      </w:r>
      <w:r w:rsidRPr="00514E9C">
        <w:rPr>
          <w:rFonts w:ascii="Verdana" w:hAnsi="Verdana"/>
          <w:sz w:val="22"/>
        </w:rPr>
        <w:t xml:space="preserve">r, scopul tuturor </w:t>
      </w:r>
      <w:r w:rsidRPr="00514E9C">
        <w:rPr>
          <w:rFonts w:ascii="Verdana" w:hAnsi="Verdana"/>
          <w:sz w:val="22"/>
        </w:rPr>
        <w:t>ş</w:t>
      </w:r>
      <w:r w:rsidRPr="00514E9C">
        <w:rPr>
          <w:rFonts w:ascii="Verdana" w:hAnsi="Verdana"/>
          <w:sz w:val="22"/>
        </w:rPr>
        <w:t>colilor originale ale misterelor era tranzi</w:t>
      </w:r>
      <w:r w:rsidRPr="00514E9C">
        <w:rPr>
          <w:rFonts w:ascii="Verdana" w:hAnsi="Verdana"/>
          <w:sz w:val="22"/>
        </w:rPr>
        <w:t>ţ</w:t>
      </w:r>
      <w:r w:rsidRPr="00514E9C">
        <w:rPr>
          <w:rFonts w:ascii="Verdana" w:hAnsi="Verdana"/>
          <w:sz w:val="22"/>
        </w:rPr>
        <w:t>ia c</w:t>
      </w:r>
      <w:r w:rsidRPr="00514E9C">
        <w:rPr>
          <w:rFonts w:ascii="Verdana" w:hAnsi="Verdana"/>
          <w:sz w:val="22"/>
        </w:rPr>
        <w:t>ă</w:t>
      </w:r>
      <w:r w:rsidRPr="00514E9C">
        <w:rPr>
          <w:rFonts w:ascii="Verdana" w:hAnsi="Verdana"/>
          <w:sz w:val="22"/>
        </w:rPr>
        <w:t>tre iluminare. ABR a devenit apoi Ambres, numele sfintei doctrine rezervate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nume care se scria inclusiv: ambric, hebric, hebraic sau…</w:t>
      </w:r>
      <w:r w:rsidRPr="00514E9C">
        <w:rPr>
          <w:rFonts w:ascii="Verdana" w:hAnsi="Verdana"/>
          <w:sz w:val="22"/>
        </w:rPr>
        <w:t xml:space="preserve"> hebrew (n.n. evreiesc). Alfabetul ebraic are 22 de litere, dar cel original, de dinainte de „Moise”, nu avea decât 10, iar adev</w:t>
      </w:r>
      <w:r w:rsidRPr="00514E9C">
        <w:rPr>
          <w:rFonts w:ascii="Verdana" w:hAnsi="Verdana"/>
          <w:sz w:val="22"/>
        </w:rPr>
        <w:t>ă</w:t>
      </w:r>
      <w:r w:rsidRPr="00514E9C">
        <w:rPr>
          <w:rFonts w:ascii="Verdana" w:hAnsi="Verdana"/>
          <w:sz w:val="22"/>
        </w:rPr>
        <w:t>rata lui semnifica</w:t>
      </w:r>
      <w:r w:rsidRPr="00514E9C">
        <w:rPr>
          <w:rFonts w:ascii="Verdana" w:hAnsi="Verdana"/>
          <w:sz w:val="22"/>
        </w:rPr>
        <w:t>ţ</w:t>
      </w:r>
      <w:r w:rsidRPr="00514E9C">
        <w:rPr>
          <w:rFonts w:ascii="Verdana" w:hAnsi="Verdana"/>
          <w:sz w:val="22"/>
        </w:rPr>
        <w:t>ie nu era cunoscut</w:t>
      </w:r>
      <w:r w:rsidRPr="00514E9C">
        <w:rPr>
          <w:rFonts w:ascii="Verdana" w:hAnsi="Verdana"/>
          <w:sz w:val="22"/>
        </w:rPr>
        <w:t>ă</w:t>
      </w:r>
      <w:r w:rsidRPr="00514E9C">
        <w:rPr>
          <w:rFonts w:ascii="Verdana" w:hAnsi="Verdana"/>
          <w:sz w:val="22"/>
        </w:rPr>
        <w:t xml:space="preserve"> decât de preo</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892"/>
        <w:jc w:val="both"/>
        <w:rPr>
          <w:rFonts w:ascii="Verdana" w:hAnsi="Verdana"/>
          <w:sz w:val="22"/>
        </w:rPr>
      </w:pPr>
      <w:r w:rsidRPr="00514E9C">
        <w:rPr>
          <w:rFonts w:ascii="Verdana" w:hAnsi="Verdana"/>
          <w:sz w:val="22"/>
        </w:rPr>
        <w:t>Ebraicii (sau cel pu</w:t>
      </w:r>
      <w:r w:rsidRPr="00514E9C">
        <w:rPr>
          <w:rFonts w:ascii="Verdana" w:hAnsi="Verdana"/>
          <w:sz w:val="22"/>
        </w:rPr>
        <w:t>ţ</w:t>
      </w:r>
      <w:r w:rsidRPr="00514E9C">
        <w:rPr>
          <w:rFonts w:ascii="Verdana" w:hAnsi="Verdana"/>
          <w:sz w:val="22"/>
        </w:rPr>
        <w:t>in fondatorii lor) nu erau israeli</w:t>
      </w:r>
      <w:r w:rsidRPr="00514E9C">
        <w:rPr>
          <w:rFonts w:ascii="Verdana" w:hAnsi="Verdana"/>
          <w:sz w:val="22"/>
        </w:rPr>
        <w:t>ţ</w:t>
      </w:r>
      <w:r w:rsidRPr="00514E9C">
        <w:rPr>
          <w:rFonts w:ascii="Verdana" w:hAnsi="Verdana"/>
          <w:sz w:val="22"/>
        </w:rPr>
        <w:t>i sau evrei, c</w:t>
      </w:r>
      <w:r w:rsidRPr="00514E9C">
        <w:rPr>
          <w:rFonts w:ascii="Verdana" w:hAnsi="Verdana"/>
          <w:sz w:val="22"/>
        </w:rPr>
        <w:t>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ai </w:t>
      </w:r>
      <w:r w:rsidRPr="00514E9C">
        <w:rPr>
          <w:rFonts w:ascii="Verdana" w:hAnsi="Verdana"/>
          <w:sz w:val="22"/>
        </w:rPr>
        <w:t>ş</w:t>
      </w:r>
      <w:r w:rsidRPr="00514E9C">
        <w:rPr>
          <w:rFonts w:ascii="Verdana" w:hAnsi="Verdana"/>
          <w:sz w:val="22"/>
        </w:rPr>
        <w:t>colilor misterelor egiptene. Nu este de mirare c</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este imposibil s</w:t>
      </w:r>
      <w:r w:rsidRPr="00514E9C">
        <w:rPr>
          <w:rFonts w:ascii="Verdana" w:hAnsi="Verdana"/>
          <w:sz w:val="22"/>
        </w:rPr>
        <w:t>ă</w:t>
      </w:r>
      <w:r w:rsidRPr="00514E9C">
        <w:rPr>
          <w:rFonts w:ascii="Verdana" w:hAnsi="Verdana"/>
          <w:sz w:val="22"/>
        </w:rPr>
        <w:t xml:space="preserve"> identifici o „ras</w:t>
      </w:r>
      <w:r w:rsidRPr="00514E9C">
        <w:rPr>
          <w:rFonts w:ascii="Verdana" w:hAnsi="Verdana"/>
          <w:sz w:val="22"/>
        </w:rPr>
        <w:t>ă</w:t>
      </w:r>
      <w:r w:rsidRPr="00514E9C">
        <w:rPr>
          <w:rFonts w:ascii="Verdana" w:hAnsi="Verdana"/>
          <w:sz w:val="22"/>
        </w:rPr>
        <w:t>” genetic</w:t>
      </w:r>
      <w:r w:rsidRPr="00514E9C">
        <w:rPr>
          <w:rFonts w:ascii="Verdana" w:hAnsi="Verdana"/>
          <w:sz w:val="22"/>
        </w:rPr>
        <w:t>ă</w:t>
      </w:r>
      <w:r w:rsidRPr="00514E9C">
        <w:rPr>
          <w:rFonts w:ascii="Verdana" w:hAnsi="Verdana"/>
          <w:sz w:val="22"/>
        </w:rPr>
        <w:t xml:space="preserve"> ebraic</w:t>
      </w:r>
      <w:r w:rsidRPr="00514E9C">
        <w:rPr>
          <w:rFonts w:ascii="Verdana" w:hAnsi="Verdana"/>
          <w:sz w:val="22"/>
        </w:rPr>
        <w:t>ă</w:t>
      </w:r>
      <w:r w:rsidRPr="00514E9C">
        <w:rPr>
          <w:rFonts w:ascii="Verdana" w:hAnsi="Verdana"/>
          <w:sz w:val="22"/>
        </w:rPr>
        <w:t xml:space="preserve"> sau evreiasc</w:t>
      </w:r>
      <w:r w:rsidRPr="00514E9C">
        <w:rPr>
          <w:rFonts w:ascii="Verdana" w:hAnsi="Verdana"/>
          <w:sz w:val="22"/>
        </w:rPr>
        <w:t>ă</w:t>
      </w:r>
      <w:r w:rsidRPr="00514E9C">
        <w:rPr>
          <w:rFonts w:ascii="Verdana" w:hAnsi="Verdana"/>
          <w:sz w:val="22"/>
        </w:rPr>
        <w:t xml:space="preserve">. Cuvântul </w:t>
      </w:r>
      <w:r w:rsidRPr="00514E9C">
        <w:rPr>
          <w:rFonts w:ascii="Verdana" w:hAnsi="Verdana"/>
          <w:i/>
          <w:sz w:val="22"/>
        </w:rPr>
        <w:t xml:space="preserve">cohen,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preot la evrei, provine de la </w:t>
      </w:r>
      <w:r w:rsidRPr="00514E9C">
        <w:rPr>
          <w:rFonts w:ascii="Verdana" w:hAnsi="Verdana"/>
          <w:i/>
          <w:sz w:val="22"/>
        </w:rPr>
        <w:t xml:space="preserve">cahen, </w:t>
      </w:r>
      <w:r w:rsidRPr="00514E9C">
        <w:rPr>
          <w:rFonts w:ascii="Verdana" w:hAnsi="Verdana"/>
          <w:sz w:val="22"/>
        </w:rPr>
        <w:t>pronun</w:t>
      </w:r>
      <w:r w:rsidRPr="00514E9C">
        <w:rPr>
          <w:rFonts w:ascii="Verdana" w:hAnsi="Verdana"/>
          <w:sz w:val="22"/>
        </w:rPr>
        <w:t>ţ</w:t>
      </w:r>
      <w:r w:rsidRPr="00514E9C">
        <w:rPr>
          <w:rFonts w:ascii="Verdana" w:hAnsi="Verdana"/>
          <w:sz w:val="22"/>
        </w:rPr>
        <w:t>ia egiptean</w:t>
      </w:r>
      <w:r w:rsidRPr="00514E9C">
        <w:rPr>
          <w:rFonts w:ascii="Verdana" w:hAnsi="Verdana"/>
          <w:sz w:val="22"/>
        </w:rPr>
        <w:t>ă</w:t>
      </w:r>
      <w:r w:rsidRPr="00514E9C">
        <w:rPr>
          <w:rFonts w:ascii="Verdana" w:hAnsi="Verdana"/>
          <w:sz w:val="22"/>
        </w:rPr>
        <w:t xml:space="preserve"> pentru preot </w:t>
      </w:r>
      <w:r w:rsidRPr="00514E9C">
        <w:rPr>
          <w:rFonts w:ascii="Verdana" w:hAnsi="Verdana"/>
          <w:sz w:val="22"/>
        </w:rPr>
        <w:t>ş</w:t>
      </w:r>
      <w:r w:rsidRPr="00514E9C">
        <w:rPr>
          <w:rFonts w:ascii="Verdana" w:hAnsi="Verdana"/>
          <w:sz w:val="22"/>
        </w:rPr>
        <w:t>i pri</w:t>
      </w:r>
      <w:r w:rsidRPr="00514E9C">
        <w:rPr>
          <w:rFonts w:ascii="Verdana" w:hAnsi="Verdana"/>
          <w:sz w:val="22"/>
        </w:rPr>
        <w:t>n</w:t>
      </w:r>
      <w:r w:rsidRPr="00514E9C">
        <w:rPr>
          <w:rFonts w:ascii="Verdana" w:hAnsi="Verdana"/>
          <w:sz w:val="22"/>
        </w:rPr>
        <w:t>ţ</w:t>
      </w:r>
      <w:r w:rsidRPr="00514E9C">
        <w:rPr>
          <w:rFonts w:ascii="Verdana" w:hAnsi="Verdana"/>
          <w:sz w:val="22"/>
        </w:rPr>
        <w:t xml:space="preserve">. Chiar </w:t>
      </w:r>
      <w:r w:rsidRPr="00514E9C">
        <w:rPr>
          <w:rFonts w:ascii="Verdana" w:hAnsi="Verdana"/>
          <w:sz w:val="22"/>
        </w:rPr>
        <w:t>ş</w:t>
      </w:r>
      <w:r w:rsidRPr="00514E9C">
        <w:rPr>
          <w:rFonts w:ascii="Verdana" w:hAnsi="Verdana"/>
          <w:sz w:val="22"/>
        </w:rPr>
        <w:t>i circumcizia, acea tradi</w:t>
      </w:r>
      <w:r w:rsidRPr="00514E9C">
        <w:rPr>
          <w:rFonts w:ascii="Verdana" w:hAnsi="Verdana"/>
          <w:sz w:val="22"/>
        </w:rPr>
        <w:t>ţ</w:t>
      </w:r>
      <w:r w:rsidRPr="00514E9C">
        <w:rPr>
          <w:rFonts w:ascii="Verdana" w:hAnsi="Verdana"/>
          <w:sz w:val="22"/>
        </w:rPr>
        <w:t>ie exclusiv „evreiasc</w:t>
      </w:r>
      <w:r w:rsidRPr="00514E9C">
        <w:rPr>
          <w:rFonts w:ascii="Verdana" w:hAnsi="Verdana"/>
          <w:sz w:val="22"/>
        </w:rPr>
        <w:t>ă</w:t>
      </w:r>
      <w:r w:rsidRPr="00514E9C">
        <w:rPr>
          <w:rFonts w:ascii="Verdana" w:hAnsi="Verdana"/>
          <w:sz w:val="22"/>
        </w:rPr>
        <w:t>”, era practicat</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ş</w:t>
      </w:r>
      <w:r w:rsidRPr="00514E9C">
        <w:rPr>
          <w:rFonts w:ascii="Verdana" w:hAnsi="Verdana"/>
          <w:sz w:val="22"/>
        </w:rPr>
        <w:t>colile misterelor egiptene de cel pu</w:t>
      </w:r>
      <w:r w:rsidRPr="00514E9C">
        <w:rPr>
          <w:rFonts w:ascii="Verdana" w:hAnsi="Verdana"/>
          <w:sz w:val="22"/>
        </w:rPr>
        <w:t>ţ</w:t>
      </w:r>
      <w:r w:rsidRPr="00514E9C">
        <w:rPr>
          <w:rFonts w:ascii="Verdana" w:hAnsi="Verdana"/>
          <w:sz w:val="22"/>
        </w:rPr>
        <w:t>in 4000 de ani. Nici un adept nu putea fi ini</w:t>
      </w:r>
      <w:r w:rsidRPr="00514E9C">
        <w:rPr>
          <w:rFonts w:ascii="Verdana" w:hAnsi="Verdana"/>
          <w:sz w:val="22"/>
        </w:rPr>
        <w:t>ţ</w:t>
      </w:r>
      <w:r w:rsidRPr="00514E9C">
        <w:rPr>
          <w:rFonts w:ascii="Verdana" w:hAnsi="Verdana"/>
          <w:sz w:val="22"/>
        </w:rPr>
        <w:t>iat pân</w:t>
      </w:r>
      <w:r w:rsidRPr="00514E9C">
        <w:rPr>
          <w:rFonts w:ascii="Verdana" w:hAnsi="Verdana"/>
          <w:sz w:val="22"/>
        </w:rPr>
        <w:t>ă</w:t>
      </w:r>
      <w:r w:rsidRPr="00514E9C">
        <w:rPr>
          <w:rFonts w:ascii="Verdana" w:hAnsi="Verdana"/>
          <w:sz w:val="22"/>
        </w:rPr>
        <w:t xml:space="preserve"> când nu era circumcis. În Egipt nu a existat o religie ebraic</w:t>
      </w:r>
      <w:r w:rsidRPr="00514E9C">
        <w:rPr>
          <w:rFonts w:ascii="Verdana" w:hAnsi="Verdana"/>
          <w:sz w:val="22"/>
        </w:rPr>
        <w:t>ă</w:t>
      </w:r>
      <w:r w:rsidRPr="00514E9C">
        <w:rPr>
          <w:rFonts w:ascii="Verdana" w:hAnsi="Verdana"/>
          <w:sz w:val="22"/>
        </w:rPr>
        <w:t>, nici o lege ebraic</w:t>
      </w:r>
      <w:r w:rsidRPr="00514E9C">
        <w:rPr>
          <w:rFonts w:ascii="Verdana" w:hAnsi="Verdana"/>
          <w:sz w:val="22"/>
        </w:rPr>
        <w:t>ă</w:t>
      </w:r>
      <w:r w:rsidRPr="00514E9C">
        <w:rPr>
          <w:rFonts w:ascii="Verdana" w:hAnsi="Verdana"/>
          <w:sz w:val="22"/>
        </w:rPr>
        <w:t>, pentru simplul motiv c</w:t>
      </w:r>
      <w:r w:rsidRPr="00514E9C">
        <w:rPr>
          <w:rFonts w:ascii="Verdana" w:hAnsi="Verdana"/>
          <w:sz w:val="22"/>
        </w:rPr>
        <w:t>ă</w:t>
      </w:r>
      <w:r w:rsidRPr="00514E9C">
        <w:rPr>
          <w:rFonts w:ascii="Verdana" w:hAnsi="Verdana"/>
          <w:sz w:val="22"/>
        </w:rPr>
        <w:t xml:space="preserve"> nu a existat o „ras</w:t>
      </w:r>
      <w:r w:rsidRPr="00514E9C">
        <w:rPr>
          <w:rFonts w:ascii="Verdana" w:hAnsi="Verdana"/>
          <w:sz w:val="22"/>
        </w:rPr>
        <w:t>ă</w:t>
      </w:r>
      <w:r w:rsidRPr="00514E9C">
        <w:rPr>
          <w:rFonts w:ascii="Verdana" w:hAnsi="Verdana"/>
          <w:sz w:val="22"/>
        </w:rPr>
        <w:t>” ebraic</w:t>
      </w:r>
      <w:r w:rsidRPr="00514E9C">
        <w:rPr>
          <w:rFonts w:ascii="Verdana" w:hAnsi="Verdana"/>
          <w:sz w:val="22"/>
        </w:rPr>
        <w:t>ă</w:t>
      </w:r>
      <w:r w:rsidRPr="00514E9C">
        <w:rPr>
          <w:rFonts w:ascii="Verdana" w:hAnsi="Verdana"/>
          <w:sz w:val="22"/>
        </w:rPr>
        <w:t>. Singura religie era cea egiptean</w:t>
      </w:r>
      <w:r w:rsidRPr="00514E9C">
        <w:rPr>
          <w:rFonts w:ascii="Verdana" w:hAnsi="Verdana"/>
          <w:sz w:val="22"/>
        </w:rPr>
        <w:t>ă</w:t>
      </w:r>
      <w:r w:rsidRPr="00514E9C">
        <w:rPr>
          <w:rFonts w:ascii="Verdana" w:hAnsi="Verdana"/>
          <w:sz w:val="22"/>
        </w:rPr>
        <w:t xml:space="preserve">. Religia, limba </w:t>
      </w:r>
      <w:r w:rsidRPr="00514E9C">
        <w:rPr>
          <w:rFonts w:ascii="Verdana" w:hAnsi="Verdana"/>
          <w:sz w:val="22"/>
        </w:rPr>
        <w:t>ş</w:t>
      </w:r>
      <w:r w:rsidRPr="00514E9C">
        <w:rPr>
          <w:rFonts w:ascii="Verdana" w:hAnsi="Verdana"/>
          <w:sz w:val="22"/>
        </w:rPr>
        <w:t>i rasa ebraic</w:t>
      </w:r>
      <w:r w:rsidRPr="00514E9C">
        <w:rPr>
          <w:rFonts w:ascii="Verdana" w:hAnsi="Verdana"/>
          <w:sz w:val="22"/>
        </w:rPr>
        <w:t>ă</w:t>
      </w:r>
      <w:r w:rsidRPr="00514E9C">
        <w:rPr>
          <w:rFonts w:ascii="Verdana" w:hAnsi="Verdana"/>
          <w:sz w:val="22"/>
        </w:rPr>
        <w:t xml:space="preserve"> nu au ap</w:t>
      </w:r>
      <w:r w:rsidRPr="00514E9C">
        <w:rPr>
          <w:rFonts w:ascii="Verdana" w:hAnsi="Verdana"/>
          <w:sz w:val="22"/>
        </w:rPr>
        <w:t>ă</w:t>
      </w:r>
      <w:r w:rsidRPr="00514E9C">
        <w:rPr>
          <w:rFonts w:ascii="Verdana" w:hAnsi="Verdana"/>
          <w:sz w:val="22"/>
        </w:rPr>
        <w:t>rut decât atunci când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misterelor egiptene, cunoscu</w:t>
      </w:r>
      <w:r w:rsidRPr="00514E9C">
        <w:rPr>
          <w:rFonts w:ascii="Verdana" w:hAnsi="Verdana"/>
          <w:sz w:val="22"/>
        </w:rPr>
        <w:t>ţ</w:t>
      </w:r>
      <w:r w:rsidRPr="00514E9C">
        <w:rPr>
          <w:rFonts w:ascii="Verdana" w:hAnsi="Verdana"/>
          <w:sz w:val="22"/>
        </w:rPr>
        <w:t>i mai târziu sub numele de levi</w:t>
      </w:r>
      <w:r w:rsidRPr="00514E9C">
        <w:rPr>
          <w:rFonts w:ascii="Verdana" w:hAnsi="Verdana"/>
          <w:sz w:val="22"/>
        </w:rPr>
        <w:t>ţ</w:t>
      </w:r>
      <w:r w:rsidRPr="00514E9C">
        <w:rPr>
          <w:rFonts w:ascii="Verdana" w:hAnsi="Verdana"/>
          <w:sz w:val="22"/>
        </w:rPr>
        <w:t>i, au scos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în afara Egiptului </w:t>
      </w:r>
      <w:r w:rsidRPr="00514E9C">
        <w:rPr>
          <w:rFonts w:ascii="Verdana" w:hAnsi="Verdana"/>
          <w:sz w:val="22"/>
        </w:rPr>
        <w:t>ş</w:t>
      </w:r>
      <w:r w:rsidRPr="00514E9C">
        <w:rPr>
          <w:rFonts w:ascii="Verdana" w:hAnsi="Verdana"/>
          <w:sz w:val="22"/>
        </w:rPr>
        <w:t>i au inventat aceast</w:t>
      </w:r>
      <w:r w:rsidRPr="00514E9C">
        <w:rPr>
          <w:rFonts w:ascii="Verdana" w:hAnsi="Verdana"/>
          <w:sz w:val="22"/>
        </w:rPr>
        <w:t>ă</w:t>
      </w:r>
      <w:r w:rsidRPr="00514E9C">
        <w:rPr>
          <w:rFonts w:ascii="Verdana" w:hAnsi="Verdana"/>
          <w:sz w:val="22"/>
        </w:rPr>
        <w:t xml:space="preserve"> poveste pentru a ascunde astfel cu ce se ocupau în realitate, interesele cui le slujeau </w:t>
      </w:r>
      <w:r w:rsidRPr="00514E9C">
        <w:rPr>
          <w:rFonts w:ascii="Verdana" w:hAnsi="Verdana"/>
          <w:sz w:val="22"/>
        </w:rPr>
        <w:t>ş</w:t>
      </w:r>
      <w:r w:rsidRPr="00514E9C">
        <w:rPr>
          <w:rFonts w:ascii="Verdana" w:hAnsi="Verdana"/>
          <w:sz w:val="22"/>
        </w:rPr>
        <w:t xml:space="preserve">i de unde proveneau. Termenii „ebraic” </w:t>
      </w:r>
      <w:r w:rsidRPr="00514E9C">
        <w:rPr>
          <w:rFonts w:ascii="Verdana" w:hAnsi="Verdana"/>
          <w:sz w:val="22"/>
        </w:rPr>
        <w:t>ş</w:t>
      </w:r>
      <w:r w:rsidRPr="00514E9C">
        <w:rPr>
          <w:rFonts w:ascii="Verdana" w:hAnsi="Verdana"/>
          <w:sz w:val="22"/>
        </w:rPr>
        <w:t>i „iudaism” se traduc practic prin „egiptean”.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 între altele – de ce </w:t>
      </w:r>
      <w:r w:rsidRPr="00514E9C">
        <w:rPr>
          <w:rFonts w:ascii="Verdana" w:hAnsi="Verdana"/>
          <w:sz w:val="22"/>
        </w:rPr>
        <w:t>folose</w:t>
      </w:r>
      <w:r w:rsidRPr="00514E9C">
        <w:rPr>
          <w:rFonts w:ascii="Verdana" w:hAnsi="Verdana"/>
          <w:sz w:val="22"/>
        </w:rPr>
        <w:t>ş</w:t>
      </w:r>
      <w:r w:rsidRPr="00514E9C">
        <w:rPr>
          <w:rFonts w:ascii="Verdana" w:hAnsi="Verdana"/>
          <w:sz w:val="22"/>
        </w:rPr>
        <w:t>te Fr</w:t>
      </w:r>
      <w:r w:rsidRPr="00514E9C">
        <w:rPr>
          <w:rFonts w:ascii="Verdana" w:hAnsi="Verdana"/>
          <w:sz w:val="22"/>
        </w:rPr>
        <w:t>ăţ</w:t>
      </w:r>
      <w:r w:rsidRPr="00514E9C">
        <w:rPr>
          <w:rFonts w:ascii="Verdana" w:hAnsi="Verdana"/>
          <w:sz w:val="22"/>
        </w:rPr>
        <w:t xml:space="preserve">ia chiar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atâtea simboluri egiptene, inclusiv piramida c</w:t>
      </w:r>
      <w:r w:rsidRPr="00514E9C">
        <w:rPr>
          <w:rFonts w:ascii="Verdana" w:hAnsi="Verdana"/>
          <w:sz w:val="22"/>
        </w:rPr>
        <w:t>ă</w:t>
      </w:r>
      <w:r w:rsidRPr="00514E9C">
        <w:rPr>
          <w:rFonts w:ascii="Verdana" w:hAnsi="Verdana"/>
          <w:sz w:val="22"/>
        </w:rPr>
        <w:t>reia îi lipse</w:t>
      </w:r>
      <w:r w:rsidRPr="00514E9C">
        <w:rPr>
          <w:rFonts w:ascii="Verdana" w:hAnsi="Verdana"/>
          <w:sz w:val="22"/>
        </w:rPr>
        <w:t>ş</w:t>
      </w:r>
      <w:r w:rsidRPr="00514E9C">
        <w:rPr>
          <w:rFonts w:ascii="Verdana" w:hAnsi="Verdana"/>
          <w:sz w:val="22"/>
        </w:rPr>
        <w:t>te piatra din vârf. Aceasta reprezint</w:t>
      </w:r>
      <w:r w:rsidRPr="00514E9C">
        <w:rPr>
          <w:rFonts w:ascii="Verdana" w:hAnsi="Verdana"/>
          <w:sz w:val="22"/>
        </w:rPr>
        <w:t>ă</w:t>
      </w:r>
      <w:r w:rsidRPr="00514E9C">
        <w:rPr>
          <w:rFonts w:ascii="Verdana" w:hAnsi="Verdana"/>
          <w:sz w:val="22"/>
        </w:rPr>
        <w:t xml:space="preserve"> un simbol al Marii Piramide de la Gizeh </w:t>
      </w:r>
      <w:r w:rsidRPr="00514E9C">
        <w:rPr>
          <w:rFonts w:ascii="Verdana" w:hAnsi="Verdana"/>
          <w:sz w:val="22"/>
        </w:rPr>
        <w:t>ş</w:t>
      </w:r>
      <w:r w:rsidRPr="00514E9C">
        <w:rPr>
          <w:rFonts w:ascii="Verdana" w:hAnsi="Verdana"/>
          <w:sz w:val="22"/>
        </w:rPr>
        <w:t xml:space="preserve">i al </w:t>
      </w:r>
      <w:r w:rsidRPr="00514E9C">
        <w:rPr>
          <w:rFonts w:ascii="Verdana" w:hAnsi="Verdana"/>
          <w:sz w:val="22"/>
        </w:rPr>
        <w:t>ş</w:t>
      </w:r>
      <w:r w:rsidRPr="00514E9C">
        <w:rPr>
          <w:rFonts w:ascii="Verdana" w:hAnsi="Verdana"/>
          <w:sz w:val="22"/>
        </w:rPr>
        <w:t>colilor misterelor egiptene, de</w:t>
      </w:r>
      <w:r w:rsidRPr="00514E9C">
        <w:rPr>
          <w:rFonts w:ascii="Verdana" w:hAnsi="Verdana"/>
          <w:sz w:val="22"/>
        </w:rPr>
        <w:t>ş</w:t>
      </w:r>
      <w:r w:rsidRPr="00514E9C">
        <w:rPr>
          <w:rFonts w:ascii="Verdana" w:hAnsi="Verdana"/>
          <w:sz w:val="22"/>
        </w:rPr>
        <w:t xml:space="preserve">i ascunde </w:t>
      </w:r>
      <w:r w:rsidRPr="00514E9C">
        <w:rPr>
          <w:rFonts w:ascii="Verdana" w:hAnsi="Verdana"/>
          <w:sz w:val="22"/>
        </w:rPr>
        <w:t>ş</w:t>
      </w:r>
      <w:r w:rsidRPr="00514E9C">
        <w:rPr>
          <w:rFonts w:ascii="Verdana" w:hAnsi="Verdana"/>
          <w:sz w:val="22"/>
        </w:rPr>
        <w:t>i alte semnifica</w:t>
      </w:r>
      <w:r w:rsidRPr="00514E9C">
        <w:rPr>
          <w:rFonts w:ascii="Verdana" w:hAnsi="Verdana"/>
          <w:sz w:val="22"/>
        </w:rPr>
        <w:t>ţ</w:t>
      </w:r>
      <w:r w:rsidRPr="00514E9C">
        <w:rPr>
          <w:rFonts w:ascii="Verdana" w:hAnsi="Verdana"/>
          <w:sz w:val="22"/>
        </w:rPr>
        <w:t xml:space="preserve">ii, mai </w:t>
      </w:r>
      <w:r w:rsidRPr="00514E9C">
        <w:rPr>
          <w:rFonts w:ascii="Verdana" w:hAnsi="Verdana"/>
          <w:sz w:val="22"/>
        </w:rPr>
        <w:t xml:space="preserve">profunde. La intrarea în templul egiptean unde se </w:t>
      </w:r>
      <w:r w:rsidRPr="00514E9C">
        <w:rPr>
          <w:rFonts w:ascii="Verdana" w:hAnsi="Verdana"/>
          <w:sz w:val="22"/>
        </w:rPr>
        <w:t>ţ</w:t>
      </w:r>
      <w:r w:rsidRPr="00514E9C">
        <w:rPr>
          <w:rFonts w:ascii="Verdana" w:hAnsi="Verdana"/>
          <w:sz w:val="22"/>
        </w:rPr>
        <w:t>ineau misterele existau dou</w:t>
      </w:r>
      <w:r w:rsidRPr="00514E9C">
        <w:rPr>
          <w:rFonts w:ascii="Verdana" w:hAnsi="Verdana"/>
          <w:sz w:val="22"/>
        </w:rPr>
        <w:t>ă</w:t>
      </w:r>
      <w:r w:rsidRPr="00514E9C">
        <w:rPr>
          <w:rFonts w:ascii="Verdana" w:hAnsi="Verdana"/>
          <w:sz w:val="22"/>
        </w:rPr>
        <w:t xml:space="preserve"> obeliscuri masive. Acestea sunt reprezentate adesea de francmasoni sub forma a doi stâlpi </w:t>
      </w:r>
      <w:r w:rsidRPr="00514E9C">
        <w:rPr>
          <w:rFonts w:ascii="Verdana" w:hAnsi="Verdana"/>
          <w:sz w:val="22"/>
        </w:rPr>
        <w:t>ş</w:t>
      </w:r>
      <w:r w:rsidRPr="00514E9C">
        <w:rPr>
          <w:rFonts w:ascii="Verdana" w:hAnsi="Verdana"/>
          <w:sz w:val="22"/>
        </w:rPr>
        <w:t>i apar în toate cl</w:t>
      </w:r>
      <w:r w:rsidRPr="00514E9C">
        <w:rPr>
          <w:rFonts w:ascii="Verdana" w:hAnsi="Verdana"/>
          <w:sz w:val="22"/>
        </w:rPr>
        <w:t>ă</w:t>
      </w:r>
      <w:r w:rsidRPr="00514E9C">
        <w:rPr>
          <w:rFonts w:ascii="Verdana" w:hAnsi="Verdana"/>
          <w:sz w:val="22"/>
        </w:rPr>
        <w:t>dirile proiectate sau finan</w:t>
      </w:r>
      <w:r w:rsidRPr="00514E9C">
        <w:rPr>
          <w:rFonts w:ascii="Verdana" w:hAnsi="Verdana"/>
          <w:sz w:val="22"/>
        </w:rPr>
        <w:t>ţ</w:t>
      </w:r>
      <w:r w:rsidRPr="00514E9C">
        <w:rPr>
          <w:rFonts w:ascii="Verdana" w:hAnsi="Verdana"/>
          <w:sz w:val="22"/>
        </w:rPr>
        <w:t>ate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Aceasta este inclusiv</w:t>
      </w:r>
      <w:r w:rsidRPr="00514E9C">
        <w:rPr>
          <w:rFonts w:ascii="Verdana" w:hAnsi="Verdana"/>
          <w:sz w:val="22"/>
        </w:rPr>
        <w:t xml:space="preserve"> explica</w:t>
      </w:r>
      <w:r w:rsidRPr="00514E9C">
        <w:rPr>
          <w:rFonts w:ascii="Verdana" w:hAnsi="Verdana"/>
          <w:sz w:val="22"/>
        </w:rPr>
        <w:t>ţ</w:t>
      </w:r>
      <w:r w:rsidRPr="00514E9C">
        <w:rPr>
          <w:rFonts w:ascii="Verdana" w:hAnsi="Verdana"/>
          <w:sz w:val="22"/>
        </w:rPr>
        <w:t>ia celor doi stâlpi pe care i-a culcat la p</w:t>
      </w:r>
      <w:r w:rsidRPr="00514E9C">
        <w:rPr>
          <w:rFonts w:ascii="Verdana" w:hAnsi="Verdana"/>
          <w:sz w:val="22"/>
        </w:rPr>
        <w:t>ă</w:t>
      </w:r>
      <w:r w:rsidRPr="00514E9C">
        <w:rPr>
          <w:rFonts w:ascii="Verdana" w:hAnsi="Verdana"/>
          <w:sz w:val="22"/>
        </w:rPr>
        <w:t>mânt Samson. To</w:t>
      </w:r>
      <w:r w:rsidRPr="00514E9C">
        <w:rPr>
          <w:rFonts w:ascii="Verdana" w:hAnsi="Verdana"/>
          <w:sz w:val="22"/>
        </w:rPr>
        <w:t>ţ</w:t>
      </w:r>
      <w:r w:rsidRPr="00514E9C">
        <w:rPr>
          <w:rFonts w:ascii="Verdana" w:hAnsi="Verdana"/>
          <w:sz w:val="22"/>
        </w:rPr>
        <w:t>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ii din </w:t>
      </w:r>
      <w:r w:rsidRPr="00514E9C">
        <w:rPr>
          <w:rFonts w:ascii="Verdana" w:hAnsi="Verdana"/>
          <w:sz w:val="22"/>
        </w:rPr>
        <w:t>ş</w:t>
      </w:r>
      <w:r w:rsidRPr="00514E9C">
        <w:rPr>
          <w:rFonts w:ascii="Verdana" w:hAnsi="Verdana"/>
          <w:sz w:val="22"/>
        </w:rPr>
        <w:t>colile misterelor primeau un nume ini</w:t>
      </w:r>
      <w:r w:rsidRPr="00514E9C">
        <w:rPr>
          <w:rFonts w:ascii="Verdana" w:hAnsi="Verdana"/>
          <w:sz w:val="22"/>
        </w:rPr>
        <w:t>ţ</w:t>
      </w:r>
      <w:r w:rsidRPr="00514E9C">
        <w:rPr>
          <w:rFonts w:ascii="Verdana" w:hAnsi="Verdana"/>
          <w:sz w:val="22"/>
        </w:rPr>
        <w:t>iatic, tradi</w:t>
      </w:r>
      <w:r w:rsidRPr="00514E9C">
        <w:rPr>
          <w:rFonts w:ascii="Verdana" w:hAnsi="Verdana"/>
          <w:sz w:val="22"/>
        </w:rPr>
        <w:t>ţ</w:t>
      </w:r>
      <w:r w:rsidRPr="00514E9C">
        <w:rPr>
          <w:rFonts w:ascii="Verdana" w:hAnsi="Verdana"/>
          <w:sz w:val="22"/>
        </w:rPr>
        <w:t>ie care continu</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în cadrul Fr</w:t>
      </w:r>
      <w:r w:rsidRPr="00514E9C">
        <w:rPr>
          <w:rFonts w:ascii="Verdana" w:hAnsi="Verdana"/>
          <w:sz w:val="22"/>
        </w:rPr>
        <w:t>ăţ</w:t>
      </w:r>
      <w:r w:rsidRPr="00514E9C">
        <w:rPr>
          <w:rFonts w:ascii="Verdana" w:hAnsi="Verdana"/>
          <w:sz w:val="22"/>
        </w:rPr>
        <w:t>iei. O eventual</w:t>
      </w:r>
      <w:r w:rsidRPr="00514E9C">
        <w:rPr>
          <w:rFonts w:ascii="Verdana" w:hAnsi="Verdana"/>
          <w:sz w:val="22"/>
        </w:rPr>
        <w:t>ă</w:t>
      </w:r>
      <w:r w:rsidRPr="00514E9C">
        <w:rPr>
          <w:rFonts w:ascii="Verdana" w:hAnsi="Verdana"/>
          <w:sz w:val="22"/>
        </w:rPr>
        <w:t xml:space="preserve"> conexiune cu ebraicii din Egipt ar putea fi legat</w:t>
      </w:r>
      <w:r w:rsidRPr="00514E9C">
        <w:rPr>
          <w:rFonts w:ascii="Verdana" w:hAnsi="Verdana"/>
          <w:sz w:val="22"/>
        </w:rPr>
        <w:t>ă</w:t>
      </w:r>
      <w:r w:rsidRPr="00514E9C">
        <w:rPr>
          <w:rFonts w:ascii="Verdana" w:hAnsi="Verdana"/>
          <w:sz w:val="22"/>
        </w:rPr>
        <w:t xml:space="preserve"> de invazia </w:t>
      </w:r>
      <w:r w:rsidRPr="00514E9C">
        <w:rPr>
          <w:rFonts w:ascii="Verdana" w:hAnsi="Verdana"/>
          <w:sz w:val="22"/>
        </w:rPr>
        <w:lastRenderedPageBreak/>
        <w:t>popula</w:t>
      </w:r>
      <w:r w:rsidRPr="00514E9C">
        <w:rPr>
          <w:rFonts w:ascii="Verdana" w:hAnsi="Verdana"/>
          <w:sz w:val="22"/>
        </w:rPr>
        <w:t>ţ</w:t>
      </w:r>
      <w:r w:rsidRPr="00514E9C">
        <w:rPr>
          <w:rFonts w:ascii="Verdana" w:hAnsi="Verdana"/>
          <w:sz w:val="22"/>
        </w:rPr>
        <w:t>iei Hyksos, sau a Regilor P</w:t>
      </w:r>
      <w:r w:rsidRPr="00514E9C">
        <w:rPr>
          <w:rFonts w:ascii="Verdana" w:hAnsi="Verdana"/>
          <w:sz w:val="22"/>
        </w:rPr>
        <w:t>ă</w:t>
      </w:r>
      <w:r w:rsidRPr="00514E9C">
        <w:rPr>
          <w:rFonts w:ascii="Verdana" w:hAnsi="Verdana"/>
          <w:sz w:val="22"/>
        </w:rPr>
        <w:t xml:space="preserve">stori. Istoricul egiptean Manetho descrie invadarea </w:t>
      </w:r>
      <w:r w:rsidRPr="00514E9C">
        <w:rPr>
          <w:rFonts w:ascii="Verdana" w:hAnsi="Verdana"/>
          <w:sz w:val="22"/>
        </w:rPr>
        <w:t>ş</w:t>
      </w:r>
      <w:r w:rsidRPr="00514E9C">
        <w:rPr>
          <w:rFonts w:ascii="Verdana" w:hAnsi="Verdana"/>
          <w:sz w:val="22"/>
        </w:rPr>
        <w:t>i cucerirea Egiptului de o ras</w:t>
      </w:r>
      <w:r w:rsidRPr="00514E9C">
        <w:rPr>
          <w:rFonts w:ascii="Verdana" w:hAnsi="Verdana"/>
          <w:sz w:val="22"/>
        </w:rPr>
        <w:t>ă</w:t>
      </w:r>
      <w:r w:rsidRPr="00514E9C">
        <w:rPr>
          <w:rFonts w:ascii="Verdana" w:hAnsi="Verdana"/>
          <w:sz w:val="22"/>
        </w:rPr>
        <w:t xml:space="preserve"> ciudat</w:t>
      </w:r>
      <w:r w:rsidRPr="00514E9C">
        <w:rPr>
          <w:rFonts w:ascii="Verdana" w:hAnsi="Verdana"/>
          <w:sz w:val="22"/>
        </w:rPr>
        <w:t>ă</w:t>
      </w:r>
      <w:r w:rsidRPr="00514E9C">
        <w:rPr>
          <w:rFonts w:ascii="Verdana" w:hAnsi="Verdana"/>
          <w:sz w:val="22"/>
        </w:rPr>
        <w:t xml:space="preserve"> de barbari. Când ace</w:t>
      </w:r>
      <w:r w:rsidRPr="00514E9C">
        <w:rPr>
          <w:rFonts w:ascii="Verdana" w:hAnsi="Verdana"/>
          <w:sz w:val="22"/>
        </w:rPr>
        <w:t>ş</w:t>
      </w:r>
      <w:r w:rsidRPr="00514E9C">
        <w:rPr>
          <w:rFonts w:ascii="Verdana" w:hAnsi="Verdana"/>
          <w:sz w:val="22"/>
        </w:rPr>
        <w:t>tia au fost respin</w:t>
      </w:r>
      <w:r w:rsidRPr="00514E9C">
        <w:rPr>
          <w:rFonts w:ascii="Verdana" w:hAnsi="Verdana"/>
          <w:sz w:val="22"/>
        </w:rPr>
        <w:t>ş</w:t>
      </w:r>
      <w:r w:rsidRPr="00514E9C">
        <w:rPr>
          <w:rFonts w:ascii="Verdana" w:hAnsi="Verdana"/>
          <w:sz w:val="22"/>
        </w:rPr>
        <w:t>i în sfâr</w:t>
      </w:r>
      <w:r w:rsidRPr="00514E9C">
        <w:rPr>
          <w:rFonts w:ascii="Verdana" w:hAnsi="Verdana"/>
          <w:sz w:val="22"/>
        </w:rPr>
        <w:t>ş</w:t>
      </w:r>
      <w:r w:rsidRPr="00514E9C">
        <w:rPr>
          <w:rFonts w:ascii="Verdana" w:hAnsi="Verdana"/>
          <w:sz w:val="22"/>
        </w:rPr>
        <w:t xml:space="preserve">it, ei </w:t>
      </w:r>
      <w:r w:rsidRPr="00514E9C">
        <w:rPr>
          <w:rFonts w:ascii="Verdana" w:hAnsi="Verdana"/>
          <w:sz w:val="22"/>
        </w:rPr>
        <w:t>ş</w:t>
      </w:r>
      <w:r w:rsidRPr="00514E9C">
        <w:rPr>
          <w:rFonts w:ascii="Verdana" w:hAnsi="Verdana"/>
          <w:sz w:val="22"/>
        </w:rPr>
        <w:t>i-au continuat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toria prin Siria </w:t>
      </w:r>
      <w:r w:rsidRPr="00514E9C">
        <w:rPr>
          <w:rFonts w:ascii="Verdana" w:hAnsi="Verdana"/>
          <w:sz w:val="22"/>
        </w:rPr>
        <w:t>ş</w:t>
      </w:r>
      <w:r w:rsidRPr="00514E9C">
        <w:rPr>
          <w:rFonts w:ascii="Verdana" w:hAnsi="Verdana"/>
          <w:sz w:val="22"/>
        </w:rPr>
        <w:t>i au construit un ora</w:t>
      </w:r>
      <w:r w:rsidRPr="00514E9C">
        <w:rPr>
          <w:rFonts w:ascii="Verdana" w:hAnsi="Verdana"/>
          <w:sz w:val="22"/>
        </w:rPr>
        <w:t>ş</w:t>
      </w:r>
      <w:r w:rsidRPr="00514E9C">
        <w:rPr>
          <w:rFonts w:ascii="Verdana" w:hAnsi="Verdana"/>
          <w:sz w:val="22"/>
        </w:rPr>
        <w:t xml:space="preserve"> pe care l-au numit Ierusalim. Hyksos ar putea fi totuna cu tribul numit Habiru, care a venit din fostele </w:t>
      </w:r>
      <w:r w:rsidRPr="00514E9C">
        <w:rPr>
          <w:rFonts w:ascii="Verdana" w:hAnsi="Verdana"/>
          <w:sz w:val="22"/>
        </w:rPr>
        <w:t>ţ</w:t>
      </w:r>
      <w:r w:rsidRPr="00514E9C">
        <w:rPr>
          <w:rFonts w:ascii="Verdana" w:hAnsi="Verdana"/>
          <w:sz w:val="22"/>
        </w:rPr>
        <w:t>inuturi ale Sumerului, a</w:t>
      </w:r>
      <w:r w:rsidRPr="00514E9C">
        <w:rPr>
          <w:rFonts w:ascii="Verdana" w:hAnsi="Verdana"/>
          <w:sz w:val="22"/>
        </w:rPr>
        <w:t>ş</w:t>
      </w:r>
      <w:r w:rsidRPr="00514E9C">
        <w:rPr>
          <w:rFonts w:ascii="Verdana" w:hAnsi="Verdana"/>
          <w:sz w:val="22"/>
        </w:rPr>
        <w:t>a cum se spune c</w:t>
      </w:r>
      <w:r w:rsidRPr="00514E9C">
        <w:rPr>
          <w:rFonts w:ascii="Verdana" w:hAnsi="Verdana"/>
          <w:sz w:val="22"/>
        </w:rPr>
        <w:t>ă</w:t>
      </w:r>
      <w:r w:rsidRPr="00514E9C">
        <w:rPr>
          <w:rFonts w:ascii="Verdana" w:hAnsi="Verdana"/>
          <w:sz w:val="22"/>
        </w:rPr>
        <w:t xml:space="preserve"> ar fi f</w:t>
      </w:r>
      <w:r w:rsidRPr="00514E9C">
        <w:rPr>
          <w:rFonts w:ascii="Verdana" w:hAnsi="Verdana"/>
          <w:sz w:val="22"/>
        </w:rPr>
        <w:t>ă</w:t>
      </w:r>
      <w:r w:rsidRPr="00514E9C">
        <w:rPr>
          <w:rFonts w:ascii="Verdana" w:hAnsi="Verdana"/>
          <w:sz w:val="22"/>
        </w:rPr>
        <w:t xml:space="preserve">cut </w:t>
      </w:r>
      <w:r w:rsidRPr="00514E9C">
        <w:rPr>
          <w:rFonts w:ascii="Verdana" w:hAnsi="Verdana"/>
          <w:sz w:val="22"/>
        </w:rPr>
        <w:t>ş</w:t>
      </w:r>
      <w:r w:rsidRPr="00514E9C">
        <w:rPr>
          <w:rFonts w:ascii="Verdana" w:hAnsi="Verdana"/>
          <w:sz w:val="22"/>
        </w:rPr>
        <w:t xml:space="preserve">i tribul lui Avraam (conform Vechiului Testament).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Povestea regelui Solomon </w:t>
      </w:r>
      <w:r w:rsidRPr="00514E9C">
        <w:rPr>
          <w:rFonts w:ascii="Verdana" w:hAnsi="Verdana"/>
          <w:sz w:val="22"/>
        </w:rPr>
        <w:t>ş</w:t>
      </w:r>
      <w:r w:rsidRPr="00514E9C">
        <w:rPr>
          <w:rFonts w:ascii="Verdana" w:hAnsi="Verdana"/>
          <w:sz w:val="22"/>
        </w:rPr>
        <w:t xml:space="preserve">i a templului </w:t>
      </w:r>
      <w:r w:rsidRPr="00514E9C">
        <w:rPr>
          <w:rFonts w:ascii="Verdana" w:hAnsi="Verdana"/>
          <w:sz w:val="22"/>
        </w:rPr>
        <w:t>s</w:t>
      </w:r>
      <w:r w:rsidRPr="00514E9C">
        <w:rPr>
          <w:rFonts w:ascii="Verdana" w:hAnsi="Verdana"/>
          <w:sz w:val="22"/>
        </w:rPr>
        <w:t>ă</w:t>
      </w:r>
      <w:r w:rsidRPr="00514E9C">
        <w:rPr>
          <w:rFonts w:ascii="Verdana" w:hAnsi="Verdana"/>
          <w:sz w:val="22"/>
        </w:rPr>
        <w:t>u reprezint</w:t>
      </w:r>
      <w:r w:rsidRPr="00514E9C">
        <w:rPr>
          <w:rFonts w:ascii="Verdana" w:hAnsi="Verdana"/>
          <w:sz w:val="22"/>
        </w:rPr>
        <w:t>ă</w:t>
      </w:r>
      <w:r w:rsidRPr="00514E9C">
        <w:rPr>
          <w:rFonts w:ascii="Verdana" w:hAnsi="Verdana"/>
          <w:sz w:val="22"/>
        </w:rPr>
        <w:t xml:space="preserve"> în cea mai mare parte simbolism curat. La fel ca </w:t>
      </w:r>
      <w:r w:rsidRPr="00514E9C">
        <w:rPr>
          <w:rFonts w:ascii="Verdana" w:hAnsi="Verdana"/>
          <w:sz w:val="22"/>
        </w:rPr>
        <w:t>ş</w:t>
      </w:r>
      <w:r w:rsidRPr="00514E9C">
        <w:rPr>
          <w:rFonts w:ascii="Verdana" w:hAnsi="Verdana"/>
          <w:sz w:val="22"/>
        </w:rPr>
        <w:t>i în cazul lui Moise, nu exist</w:t>
      </w:r>
      <w:r w:rsidRPr="00514E9C">
        <w:rPr>
          <w:rFonts w:ascii="Verdana" w:hAnsi="Verdana"/>
          <w:sz w:val="22"/>
        </w:rPr>
        <w:t>ă</w:t>
      </w:r>
      <w:r w:rsidRPr="00514E9C">
        <w:rPr>
          <w:rFonts w:ascii="Verdana" w:hAnsi="Verdana"/>
          <w:sz w:val="22"/>
        </w:rPr>
        <w:t xml:space="preserve"> nici o dovad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ar fi existat un rege cu acest nume. Înainte de scrierea textelor biblice de c</w:t>
      </w:r>
      <w:r w:rsidRPr="00514E9C">
        <w:rPr>
          <w:rFonts w:ascii="Verdana" w:hAnsi="Verdana"/>
          <w:sz w:val="22"/>
        </w:rPr>
        <w:t>ă</w:t>
      </w:r>
      <w:r w:rsidRPr="00514E9C">
        <w:rPr>
          <w:rFonts w:ascii="Verdana" w:hAnsi="Verdana"/>
          <w:sz w:val="22"/>
        </w:rPr>
        <w:t>tre levi</w:t>
      </w:r>
      <w:r w:rsidRPr="00514E9C">
        <w:rPr>
          <w:rFonts w:ascii="Verdana" w:hAnsi="Verdana"/>
          <w:sz w:val="22"/>
        </w:rPr>
        <w:t>ţ</w:t>
      </w:r>
      <w:r w:rsidRPr="00514E9C">
        <w:rPr>
          <w:rFonts w:ascii="Verdana" w:hAnsi="Verdana"/>
          <w:sz w:val="22"/>
        </w:rPr>
        <w:t>i, istoricul grec Herodot (485-425 î.Ch.)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torit </w:t>
      </w:r>
      <w:r w:rsidRPr="00514E9C">
        <w:rPr>
          <w:rFonts w:ascii="Verdana" w:hAnsi="Verdana"/>
          <w:sz w:val="22"/>
        </w:rPr>
        <w:t xml:space="preserve">în Egipt </w:t>
      </w:r>
      <w:r w:rsidRPr="00514E9C">
        <w:rPr>
          <w:rFonts w:ascii="Verdana" w:hAnsi="Verdana"/>
          <w:sz w:val="22"/>
        </w:rPr>
        <w:t>ş</w:t>
      </w:r>
      <w:r w:rsidRPr="00514E9C">
        <w:rPr>
          <w:rFonts w:ascii="Verdana" w:hAnsi="Verdana"/>
          <w:sz w:val="22"/>
        </w:rPr>
        <w:t xml:space="preserve">i a studiat istoria acestuia </w:t>
      </w:r>
      <w:r w:rsidRPr="00514E9C">
        <w:rPr>
          <w:rFonts w:ascii="Verdana" w:hAnsi="Verdana"/>
          <w:sz w:val="22"/>
        </w:rPr>
        <w:t>ş</w:t>
      </w:r>
      <w:r w:rsidRPr="00514E9C">
        <w:rPr>
          <w:rFonts w:ascii="Verdana" w:hAnsi="Verdana"/>
          <w:sz w:val="22"/>
        </w:rPr>
        <w:t>i a Orientului Apropiat. El nu a auzit nimic de vreun imperiu al lui Solomon, de exodul în mas</w:t>
      </w:r>
      <w:r w:rsidRPr="00514E9C">
        <w:rPr>
          <w:rFonts w:ascii="Verdana" w:hAnsi="Verdana"/>
          <w:sz w:val="22"/>
        </w:rPr>
        <w:t>ă</w:t>
      </w:r>
      <w:r w:rsidRPr="00514E9C">
        <w:rPr>
          <w:rFonts w:ascii="Verdana" w:hAnsi="Verdana"/>
          <w:sz w:val="22"/>
        </w:rPr>
        <w:t xml:space="preserve"> al israeli</w:t>
      </w:r>
      <w:r w:rsidRPr="00514E9C">
        <w:rPr>
          <w:rFonts w:ascii="Verdana" w:hAnsi="Verdana"/>
          <w:sz w:val="22"/>
        </w:rPr>
        <w:t>ţ</w:t>
      </w:r>
      <w:r w:rsidRPr="00514E9C">
        <w:rPr>
          <w:rFonts w:ascii="Verdana" w:hAnsi="Verdana"/>
          <w:sz w:val="22"/>
        </w:rPr>
        <w:t>ilor din Egipt sau de distrugerea armatei urm</w:t>
      </w:r>
      <w:r w:rsidRPr="00514E9C">
        <w:rPr>
          <w:rFonts w:ascii="Verdana" w:hAnsi="Verdana"/>
          <w:sz w:val="22"/>
        </w:rPr>
        <w:t>ă</w:t>
      </w:r>
      <w:r w:rsidRPr="00514E9C">
        <w:rPr>
          <w:rFonts w:ascii="Verdana" w:hAnsi="Verdana"/>
          <w:sz w:val="22"/>
        </w:rPr>
        <w:t>ritorilor egipteni pe malul M</w:t>
      </w:r>
      <w:r w:rsidRPr="00514E9C">
        <w:rPr>
          <w:rFonts w:ascii="Verdana" w:hAnsi="Verdana"/>
          <w:sz w:val="22"/>
        </w:rPr>
        <w:t>ă</w:t>
      </w:r>
      <w:r w:rsidRPr="00514E9C">
        <w:rPr>
          <w:rFonts w:ascii="Verdana" w:hAnsi="Verdana"/>
          <w:sz w:val="22"/>
        </w:rPr>
        <w:t>rii Ro</w:t>
      </w:r>
      <w:r w:rsidRPr="00514E9C">
        <w:rPr>
          <w:rFonts w:ascii="Verdana" w:hAnsi="Verdana"/>
          <w:sz w:val="22"/>
        </w:rPr>
        <w:t>ş</w:t>
      </w:r>
      <w:r w:rsidRPr="00514E9C">
        <w:rPr>
          <w:rFonts w:ascii="Verdana" w:hAnsi="Verdana"/>
          <w:sz w:val="22"/>
        </w:rPr>
        <w:t>ii. Platon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torit în </w:t>
      </w:r>
      <w:r w:rsidRPr="00514E9C">
        <w:rPr>
          <w:rFonts w:ascii="Verdana" w:hAnsi="Verdana"/>
          <w:sz w:val="22"/>
        </w:rPr>
        <w:t>aceea</w:t>
      </w:r>
      <w:r w:rsidRPr="00514E9C">
        <w:rPr>
          <w:rFonts w:ascii="Verdana" w:hAnsi="Verdana"/>
          <w:sz w:val="22"/>
        </w:rPr>
        <w:t>ş</w:t>
      </w:r>
      <w:r w:rsidRPr="00514E9C">
        <w:rPr>
          <w:rFonts w:ascii="Verdana" w:hAnsi="Verdana"/>
          <w:sz w:val="22"/>
        </w:rPr>
        <w:t>i zon</w:t>
      </w:r>
      <w:r w:rsidRPr="00514E9C">
        <w:rPr>
          <w:rFonts w:ascii="Verdana" w:hAnsi="Verdana"/>
          <w:sz w:val="22"/>
        </w:rPr>
        <w:t>ă</w:t>
      </w:r>
      <w:r w:rsidRPr="00514E9C">
        <w:rPr>
          <w:rFonts w:ascii="Verdana" w:hAnsi="Verdana"/>
          <w:sz w:val="22"/>
        </w:rPr>
        <w:t>, dar nu a auzit nici el nimic despre aceste subiecte. De ce? Pentru c</w:t>
      </w:r>
      <w:r w:rsidRPr="00514E9C">
        <w:rPr>
          <w:rFonts w:ascii="Verdana" w:hAnsi="Verdana"/>
          <w:sz w:val="22"/>
        </w:rPr>
        <w:t>ă</w:t>
      </w:r>
      <w:r w:rsidRPr="00514E9C">
        <w:rPr>
          <w:rFonts w:ascii="Verdana" w:hAnsi="Verdana"/>
          <w:sz w:val="22"/>
        </w:rPr>
        <w:t xml:space="preserve"> sunt numai inven</w:t>
      </w:r>
      <w:r w:rsidRPr="00514E9C">
        <w:rPr>
          <w:rFonts w:ascii="Verdana" w:hAnsi="Verdana"/>
          <w:sz w:val="22"/>
        </w:rPr>
        <w:t>ţ</w:t>
      </w:r>
      <w:r w:rsidRPr="00514E9C">
        <w:rPr>
          <w:rFonts w:ascii="Verdana" w:hAnsi="Verdana"/>
          <w:sz w:val="22"/>
        </w:rPr>
        <w:t>ii. Cele trei silabe care alc</w:t>
      </w:r>
      <w:r w:rsidRPr="00514E9C">
        <w:rPr>
          <w:rFonts w:ascii="Verdana" w:hAnsi="Verdana"/>
          <w:sz w:val="22"/>
        </w:rPr>
        <w:t>ă</w:t>
      </w:r>
      <w:r w:rsidRPr="00514E9C">
        <w:rPr>
          <w:rFonts w:ascii="Verdana" w:hAnsi="Verdana"/>
          <w:sz w:val="22"/>
        </w:rPr>
        <w:t>tuiesc numele lui Solomon: Sol-om-on, sunt nume ale soarelui în trei limbi diferite. Manly P. Hall scrie c</w:t>
      </w:r>
      <w:r w:rsidRPr="00514E9C">
        <w:rPr>
          <w:rFonts w:ascii="Verdana" w:hAnsi="Verdana"/>
          <w:sz w:val="22"/>
        </w:rPr>
        <w:t>ă</w:t>
      </w:r>
      <w:r w:rsidRPr="00514E9C">
        <w:rPr>
          <w:rFonts w:ascii="Verdana" w:hAnsi="Verdana"/>
          <w:sz w:val="22"/>
        </w:rPr>
        <w:t xml:space="preserve"> Solomon împreun</w:t>
      </w:r>
      <w:r w:rsidRPr="00514E9C">
        <w:rPr>
          <w:rFonts w:ascii="Verdana" w:hAnsi="Verdana"/>
          <w:sz w:val="22"/>
        </w:rPr>
        <w:t>ă</w:t>
      </w:r>
      <w:r w:rsidRPr="00514E9C">
        <w:rPr>
          <w:rFonts w:ascii="Verdana" w:hAnsi="Verdana"/>
          <w:sz w:val="22"/>
        </w:rPr>
        <w:t xml:space="preserve"> cu so</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concubinele sale simbolizeaz</w:t>
      </w:r>
      <w:r w:rsidRPr="00514E9C">
        <w:rPr>
          <w:rFonts w:ascii="Verdana" w:hAnsi="Verdana"/>
          <w:sz w:val="22"/>
        </w:rPr>
        <w:t>ă</w:t>
      </w:r>
      <w:r w:rsidRPr="00514E9C">
        <w:rPr>
          <w:rFonts w:ascii="Verdana" w:hAnsi="Verdana"/>
          <w:sz w:val="22"/>
        </w:rPr>
        <w:t xml:space="preserve"> planetele, lunile, asteroizii </w:t>
      </w:r>
      <w:r w:rsidRPr="00514E9C">
        <w:rPr>
          <w:rFonts w:ascii="Verdana" w:hAnsi="Verdana"/>
          <w:sz w:val="22"/>
        </w:rPr>
        <w:t>ş</w:t>
      </w:r>
      <w:r w:rsidRPr="00514E9C">
        <w:rPr>
          <w:rFonts w:ascii="Verdana" w:hAnsi="Verdana"/>
          <w:sz w:val="22"/>
        </w:rPr>
        <w:t>i alte corpuri cere</w:t>
      </w:r>
      <w:r w:rsidRPr="00514E9C">
        <w:rPr>
          <w:rFonts w:ascii="Verdana" w:hAnsi="Verdana"/>
          <w:sz w:val="22"/>
        </w:rPr>
        <w:t>ş</w:t>
      </w:r>
      <w:r w:rsidRPr="00514E9C">
        <w:rPr>
          <w:rFonts w:ascii="Verdana" w:hAnsi="Verdana"/>
          <w:sz w:val="22"/>
        </w:rPr>
        <w:t>ti din casa sa – sistemul solar. Templul lui Solomon este un simbol al lumii soarelui. În legenda talmudic</w:t>
      </w:r>
      <w:r w:rsidRPr="00514E9C">
        <w:rPr>
          <w:rFonts w:ascii="Verdana" w:hAnsi="Verdana"/>
          <w:sz w:val="22"/>
        </w:rPr>
        <w:t>ă</w:t>
      </w:r>
      <w:r w:rsidRPr="00514E9C">
        <w:rPr>
          <w:rFonts w:ascii="Verdana" w:hAnsi="Verdana"/>
          <w:sz w:val="22"/>
        </w:rPr>
        <w:t xml:space="preserve">, Solomon este prezentat ca un </w:t>
      </w:r>
    </w:p>
    <w:p w:rsidR="00627439" w:rsidRPr="00514E9C" w:rsidRDefault="00733953" w:rsidP="00514E9C">
      <w:pPr>
        <w:ind w:left="-15" w:right="892" w:firstLine="0"/>
        <w:jc w:val="both"/>
        <w:rPr>
          <w:rFonts w:ascii="Verdana" w:hAnsi="Verdana"/>
          <w:sz w:val="22"/>
        </w:rPr>
      </w:pPr>
      <w:r w:rsidRPr="00514E9C">
        <w:rPr>
          <w:rFonts w:ascii="Verdana" w:hAnsi="Verdana"/>
          <w:sz w:val="22"/>
        </w:rPr>
        <w:t>maestru magician care</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elegea semnifica</w:t>
      </w:r>
      <w:r w:rsidRPr="00514E9C">
        <w:rPr>
          <w:rFonts w:ascii="Verdana" w:hAnsi="Verdana"/>
          <w:sz w:val="22"/>
        </w:rPr>
        <w:t>ţ</w:t>
      </w:r>
      <w:r w:rsidRPr="00514E9C">
        <w:rPr>
          <w:rFonts w:ascii="Verdana" w:hAnsi="Verdana"/>
          <w:sz w:val="22"/>
        </w:rPr>
        <w:t xml:space="preserve">ia Cabalei </w:t>
      </w:r>
      <w:r w:rsidRPr="00514E9C">
        <w:rPr>
          <w:rFonts w:ascii="Verdana" w:hAnsi="Verdana"/>
          <w:sz w:val="22"/>
        </w:rPr>
        <w:t>ş</w:t>
      </w:r>
      <w:r w:rsidRPr="00514E9C">
        <w:rPr>
          <w:rFonts w:ascii="Verdana" w:hAnsi="Verdana"/>
          <w:sz w:val="22"/>
        </w:rPr>
        <w:t>i putea s</w:t>
      </w:r>
      <w:r w:rsidRPr="00514E9C">
        <w:rPr>
          <w:rFonts w:ascii="Verdana" w:hAnsi="Verdana"/>
          <w:sz w:val="22"/>
        </w:rPr>
        <w:t>ă</w:t>
      </w:r>
      <w:r w:rsidRPr="00514E9C">
        <w:rPr>
          <w:rFonts w:ascii="Verdana" w:hAnsi="Verdana"/>
          <w:sz w:val="22"/>
        </w:rPr>
        <w:t xml:space="preserve"> alunge demonii. Povestea sa este mai degrab</w:t>
      </w:r>
      <w:r w:rsidRPr="00514E9C">
        <w:rPr>
          <w:rFonts w:ascii="Verdana" w:hAnsi="Verdana"/>
          <w:sz w:val="22"/>
        </w:rPr>
        <w:t>ă</w:t>
      </w:r>
      <w:r w:rsidRPr="00514E9C">
        <w:rPr>
          <w:rFonts w:ascii="Verdana" w:hAnsi="Verdana"/>
          <w:sz w:val="22"/>
        </w:rPr>
        <w:t xml:space="preserve"> o expunere a simbolismului cunoa</w:t>
      </w:r>
      <w:r w:rsidRPr="00514E9C">
        <w:rPr>
          <w:rFonts w:ascii="Verdana" w:hAnsi="Verdana"/>
          <w:sz w:val="22"/>
        </w:rPr>
        <w:t>ş</w:t>
      </w:r>
      <w:r w:rsidRPr="00514E9C">
        <w:rPr>
          <w:rFonts w:ascii="Verdana" w:hAnsi="Verdana"/>
          <w:sz w:val="22"/>
        </w:rPr>
        <w:t>terii secrete a levi</w:t>
      </w:r>
      <w:r w:rsidRPr="00514E9C">
        <w:rPr>
          <w:rFonts w:ascii="Verdana" w:hAnsi="Verdana"/>
          <w:sz w:val="22"/>
        </w:rPr>
        <w:t>ţ</w:t>
      </w:r>
      <w:r w:rsidRPr="00514E9C">
        <w:rPr>
          <w:rFonts w:ascii="Verdana" w:hAnsi="Verdana"/>
          <w:sz w:val="22"/>
        </w:rPr>
        <w:t>ilor, sub acoperirea pove</w:t>
      </w:r>
      <w:r w:rsidRPr="00514E9C">
        <w:rPr>
          <w:rFonts w:ascii="Verdana" w:hAnsi="Verdana"/>
          <w:sz w:val="22"/>
        </w:rPr>
        <w:t>ş</w:t>
      </w:r>
      <w:r w:rsidRPr="00514E9C">
        <w:rPr>
          <w:rFonts w:ascii="Verdana" w:hAnsi="Verdana"/>
          <w:sz w:val="22"/>
        </w:rPr>
        <w:t xml:space="preserve">tii fabricate a „istoriei” ebraicilor. Cartea Regilor </w:t>
      </w:r>
      <w:r w:rsidRPr="00514E9C">
        <w:rPr>
          <w:rFonts w:ascii="Verdana" w:hAnsi="Verdana"/>
          <w:sz w:val="22"/>
        </w:rPr>
        <w:t>ş</w:t>
      </w:r>
      <w:r w:rsidRPr="00514E9C">
        <w:rPr>
          <w:rFonts w:ascii="Verdana" w:hAnsi="Verdana"/>
          <w:sz w:val="22"/>
        </w:rPr>
        <w:t>i Cronicile, care povestesc cons</w:t>
      </w:r>
      <w:r w:rsidRPr="00514E9C">
        <w:rPr>
          <w:rFonts w:ascii="Verdana" w:hAnsi="Verdana"/>
          <w:sz w:val="22"/>
        </w:rPr>
        <w:t>truirea Templului lui Solomon, au fost scrise la 500-600 de ani dup</w:t>
      </w:r>
      <w:r w:rsidRPr="00514E9C">
        <w:rPr>
          <w:rFonts w:ascii="Verdana" w:hAnsi="Verdana"/>
          <w:sz w:val="22"/>
        </w:rPr>
        <w:t>ă</w:t>
      </w:r>
      <w:r w:rsidRPr="00514E9C">
        <w:rPr>
          <w:rFonts w:ascii="Verdana" w:hAnsi="Verdana"/>
          <w:sz w:val="22"/>
        </w:rPr>
        <w:t xml:space="preserve"> ce evenimentele pe care se presupune c</w:t>
      </w:r>
      <w:r w:rsidRPr="00514E9C">
        <w:rPr>
          <w:rFonts w:ascii="Verdana" w:hAnsi="Verdana"/>
          <w:sz w:val="22"/>
        </w:rPr>
        <w:t>ă</w:t>
      </w:r>
      <w:r w:rsidRPr="00514E9C">
        <w:rPr>
          <w:rFonts w:ascii="Verdana" w:hAnsi="Verdana"/>
          <w:sz w:val="22"/>
        </w:rPr>
        <w:t xml:space="preserve"> le-ar descrie ar fi avut loc. Exager</w:t>
      </w:r>
      <w:r w:rsidRPr="00514E9C">
        <w:rPr>
          <w:rFonts w:ascii="Verdana" w:hAnsi="Verdana"/>
          <w:sz w:val="22"/>
        </w:rPr>
        <w:t>ă</w:t>
      </w:r>
      <w:r w:rsidRPr="00514E9C">
        <w:rPr>
          <w:rFonts w:ascii="Verdana" w:hAnsi="Verdana"/>
          <w:sz w:val="22"/>
        </w:rPr>
        <w:t>rile din aceste texte sunt atât de mari încât sunt de-a dreptul hilare. Se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la construirea templului </w:t>
      </w:r>
      <w:r w:rsidRPr="00514E9C">
        <w:rPr>
          <w:rFonts w:ascii="Verdana" w:hAnsi="Verdana"/>
          <w:sz w:val="22"/>
        </w:rPr>
        <w:t xml:space="preserve">ar fi lucrat 153.600 de muncitori, timp de </w:t>
      </w:r>
      <w:r w:rsidRPr="00514E9C">
        <w:rPr>
          <w:rFonts w:ascii="Verdana" w:hAnsi="Verdana"/>
          <w:sz w:val="22"/>
        </w:rPr>
        <w:t>ş</w:t>
      </w:r>
      <w:r w:rsidRPr="00514E9C">
        <w:rPr>
          <w:rFonts w:ascii="Verdana" w:hAnsi="Verdana"/>
          <w:sz w:val="22"/>
        </w:rPr>
        <w:t>apte ani. Arthur Dynott Thomson a calculat c</w:t>
      </w:r>
      <w:r w:rsidRPr="00514E9C">
        <w:rPr>
          <w:rFonts w:ascii="Verdana" w:hAnsi="Verdana"/>
          <w:sz w:val="22"/>
        </w:rPr>
        <w:t>ă</w:t>
      </w:r>
      <w:r w:rsidRPr="00514E9C">
        <w:rPr>
          <w:rFonts w:ascii="Verdana" w:hAnsi="Verdana"/>
          <w:sz w:val="22"/>
        </w:rPr>
        <w:t xml:space="preserve"> în epoca noastr</w:t>
      </w:r>
      <w:r w:rsidRPr="00514E9C">
        <w:rPr>
          <w:rFonts w:ascii="Verdana" w:hAnsi="Verdana"/>
          <w:sz w:val="22"/>
        </w:rPr>
        <w:t>ă</w:t>
      </w:r>
      <w:r w:rsidRPr="00514E9C">
        <w:rPr>
          <w:rFonts w:ascii="Verdana" w:hAnsi="Verdana"/>
          <w:sz w:val="22"/>
        </w:rPr>
        <w:t>, costul unei asemenea lucr</w:t>
      </w:r>
      <w:r w:rsidRPr="00514E9C">
        <w:rPr>
          <w:rFonts w:ascii="Verdana" w:hAnsi="Verdana"/>
          <w:sz w:val="22"/>
        </w:rPr>
        <w:t>ă</w:t>
      </w:r>
      <w:r w:rsidRPr="00514E9C">
        <w:rPr>
          <w:rFonts w:ascii="Verdana" w:hAnsi="Verdana"/>
          <w:sz w:val="22"/>
        </w:rPr>
        <w:t>ri ar fi de 7,9 miliarde de lire sterline! Iar Thomson a scris acest lucru în anul 1872! Oare la cât s-ar ridica el în zil</w:t>
      </w:r>
      <w:r w:rsidRPr="00514E9C">
        <w:rPr>
          <w:rFonts w:ascii="Verdana" w:hAnsi="Verdana"/>
          <w:sz w:val="22"/>
        </w:rPr>
        <w:t>ele noastre? Aceste cifre sunt de-a dreptul ridicole, dac</w:t>
      </w:r>
      <w:r w:rsidRPr="00514E9C">
        <w:rPr>
          <w:rFonts w:ascii="Verdana" w:hAnsi="Verdana"/>
          <w:sz w:val="22"/>
        </w:rPr>
        <w:t>ă</w:t>
      </w:r>
      <w:r w:rsidRPr="00514E9C">
        <w:rPr>
          <w:rFonts w:ascii="Verdana" w:hAnsi="Verdana"/>
          <w:sz w:val="22"/>
        </w:rPr>
        <w:t xml:space="preserve"> ar fi în</w:t>
      </w:r>
      <w:r w:rsidRPr="00514E9C">
        <w:rPr>
          <w:rFonts w:ascii="Verdana" w:hAnsi="Verdana"/>
          <w:sz w:val="22"/>
        </w:rPr>
        <w:t>ţ</w:t>
      </w:r>
      <w:r w:rsidRPr="00514E9C">
        <w:rPr>
          <w:rFonts w:ascii="Verdana" w:hAnsi="Verdana"/>
          <w:sz w:val="22"/>
        </w:rPr>
        <w:t>elese într-un sens literal. În realitate, ele trebuie în</w:t>
      </w:r>
      <w:r w:rsidRPr="00514E9C">
        <w:rPr>
          <w:rFonts w:ascii="Verdana" w:hAnsi="Verdana"/>
          <w:sz w:val="22"/>
        </w:rPr>
        <w:t>ţ</w:t>
      </w:r>
      <w:r w:rsidRPr="00514E9C">
        <w:rPr>
          <w:rFonts w:ascii="Verdana" w:hAnsi="Verdana"/>
          <w:sz w:val="22"/>
        </w:rPr>
        <w:t xml:space="preserve">elese în sensul lor simbolic.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ceva: dac</w:t>
      </w:r>
      <w:r w:rsidRPr="00514E9C">
        <w:rPr>
          <w:rFonts w:ascii="Verdana" w:hAnsi="Verdana"/>
          <w:sz w:val="22"/>
        </w:rPr>
        <w:t>ă</w:t>
      </w:r>
      <w:r w:rsidRPr="00514E9C">
        <w:rPr>
          <w:rFonts w:ascii="Verdana" w:hAnsi="Verdana"/>
          <w:sz w:val="22"/>
        </w:rPr>
        <w:t xml:space="preserve"> Solomon nu a existat, ce ne-ar face s</w:t>
      </w:r>
      <w:r w:rsidRPr="00514E9C">
        <w:rPr>
          <w:rFonts w:ascii="Verdana" w:hAnsi="Verdana"/>
          <w:sz w:val="22"/>
        </w:rPr>
        <w:t>ă</w:t>
      </w:r>
      <w:r w:rsidRPr="00514E9C">
        <w:rPr>
          <w:rFonts w:ascii="Verdana" w:hAnsi="Verdana"/>
          <w:sz w:val="22"/>
        </w:rPr>
        <w:t xml:space="preserve"> credem c</w:t>
      </w:r>
      <w:r w:rsidRPr="00514E9C">
        <w:rPr>
          <w:rFonts w:ascii="Verdana" w:hAnsi="Verdana"/>
          <w:sz w:val="22"/>
        </w:rPr>
        <w:t>ă</w:t>
      </w:r>
      <w:r w:rsidRPr="00514E9C">
        <w:rPr>
          <w:rFonts w:ascii="Verdana" w:hAnsi="Verdana"/>
          <w:sz w:val="22"/>
        </w:rPr>
        <w:t xml:space="preserve"> „tat</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u: regele David, a exis</w:t>
      </w:r>
      <w:r w:rsidRPr="00514E9C">
        <w:rPr>
          <w:rFonts w:ascii="Verdana" w:hAnsi="Verdana"/>
          <w:sz w:val="22"/>
        </w:rPr>
        <w:t>tat? Citesc tot felul de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despre existen</w:t>
      </w:r>
      <w:r w:rsidRPr="00514E9C">
        <w:rPr>
          <w:rFonts w:ascii="Verdana" w:hAnsi="Verdana"/>
          <w:sz w:val="22"/>
        </w:rPr>
        <w:t>ţ</w:t>
      </w:r>
      <w:r w:rsidRPr="00514E9C">
        <w:rPr>
          <w:rFonts w:ascii="Verdana" w:hAnsi="Verdana"/>
          <w:sz w:val="22"/>
        </w:rPr>
        <w:t>a acestuia, dar singura surs</w:t>
      </w:r>
      <w:r w:rsidRPr="00514E9C">
        <w:rPr>
          <w:rFonts w:ascii="Verdana" w:hAnsi="Verdana"/>
          <w:sz w:val="22"/>
        </w:rPr>
        <w:t>ă</w:t>
      </w:r>
      <w:r w:rsidRPr="00514E9C">
        <w:rPr>
          <w:rFonts w:ascii="Verdana" w:hAnsi="Verdana"/>
          <w:sz w:val="22"/>
        </w:rPr>
        <w:t xml:space="preserve"> citat</w:t>
      </w:r>
      <w:r w:rsidRPr="00514E9C">
        <w:rPr>
          <w:rFonts w:ascii="Verdana" w:hAnsi="Verdana"/>
          <w:sz w:val="22"/>
        </w:rPr>
        <w:t>ă</w:t>
      </w:r>
      <w:r w:rsidRPr="00514E9C">
        <w:rPr>
          <w:rFonts w:ascii="Verdana" w:hAnsi="Verdana"/>
          <w:sz w:val="22"/>
        </w:rPr>
        <w:t xml:space="preserve"> este Vechiul Testament scris de levi</w:t>
      </w:r>
      <w:r w:rsidRPr="00514E9C">
        <w:rPr>
          <w:rFonts w:ascii="Verdana" w:hAnsi="Verdana"/>
          <w:sz w:val="22"/>
        </w:rPr>
        <w:t>ţ</w:t>
      </w:r>
      <w:r w:rsidRPr="00514E9C">
        <w:rPr>
          <w:rFonts w:ascii="Verdana" w:hAnsi="Verdana"/>
          <w:sz w:val="22"/>
        </w:rPr>
        <w:t>i! Nu exist</w:t>
      </w:r>
      <w:r w:rsidRPr="00514E9C">
        <w:rPr>
          <w:rFonts w:ascii="Verdana" w:hAnsi="Verdana"/>
          <w:sz w:val="22"/>
        </w:rPr>
        <w:t>ă</w:t>
      </w:r>
      <w:r w:rsidRPr="00514E9C">
        <w:rPr>
          <w:rFonts w:ascii="Verdana" w:hAnsi="Verdana"/>
          <w:sz w:val="22"/>
        </w:rPr>
        <w:t xml:space="preserve"> nici o alt</w:t>
      </w:r>
      <w:r w:rsidRPr="00514E9C">
        <w:rPr>
          <w:rFonts w:ascii="Verdana" w:hAnsi="Verdana"/>
          <w:sz w:val="22"/>
        </w:rPr>
        <w:t>ă</w:t>
      </w:r>
      <w:r w:rsidRPr="00514E9C">
        <w:rPr>
          <w:rFonts w:ascii="Verdana" w:hAnsi="Verdana"/>
          <w:sz w:val="22"/>
        </w:rPr>
        <w:t xml:space="preserve"> dovad</w:t>
      </w:r>
      <w:r w:rsidRPr="00514E9C">
        <w:rPr>
          <w:rFonts w:ascii="Verdana" w:hAnsi="Verdana"/>
          <w:sz w:val="22"/>
        </w:rPr>
        <w:t>ă</w:t>
      </w:r>
      <w:r w:rsidRPr="00514E9C">
        <w:rPr>
          <w:rFonts w:ascii="Verdana" w:hAnsi="Verdana"/>
          <w:sz w:val="22"/>
        </w:rPr>
        <w:t xml:space="preserve">. Totul este o escrocherie, la fel ca </w:t>
      </w:r>
      <w:r w:rsidRPr="00514E9C">
        <w:rPr>
          <w:rFonts w:ascii="Verdana" w:hAnsi="Verdana"/>
          <w:sz w:val="22"/>
        </w:rPr>
        <w:t>ş</w:t>
      </w:r>
      <w:r w:rsidRPr="00514E9C">
        <w:rPr>
          <w:rFonts w:ascii="Verdana" w:hAnsi="Verdana"/>
          <w:sz w:val="22"/>
        </w:rPr>
        <w:t>i ideea recent</w:t>
      </w:r>
      <w:r w:rsidRPr="00514E9C">
        <w:rPr>
          <w:rFonts w:ascii="Verdana" w:hAnsi="Verdana"/>
          <w:sz w:val="22"/>
        </w:rPr>
        <w:t>ă</w:t>
      </w:r>
      <w:r w:rsidRPr="00514E9C">
        <w:rPr>
          <w:rFonts w:ascii="Verdana" w:hAnsi="Verdana"/>
          <w:sz w:val="22"/>
        </w:rPr>
        <w:t xml:space="preserve"> (care face furori în ultimii ani)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a lui Iisus-David a ajuns în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a dat na</w:t>
      </w:r>
      <w:r w:rsidRPr="00514E9C">
        <w:rPr>
          <w:rFonts w:ascii="Verdana" w:hAnsi="Verdana"/>
          <w:sz w:val="22"/>
        </w:rPr>
        <w:t>ş</w:t>
      </w:r>
      <w:r w:rsidRPr="00514E9C">
        <w:rPr>
          <w:rFonts w:ascii="Verdana" w:hAnsi="Verdana"/>
          <w:sz w:val="22"/>
        </w:rPr>
        <w:t>tere dinastiei Merovingienilor. Dup</w:t>
      </w:r>
      <w:r w:rsidRPr="00514E9C">
        <w:rPr>
          <w:rFonts w:ascii="Verdana" w:hAnsi="Verdana"/>
          <w:sz w:val="22"/>
        </w:rPr>
        <w:t>ă</w:t>
      </w:r>
      <w:r w:rsidRPr="00514E9C">
        <w:rPr>
          <w:rFonts w:ascii="Verdana" w:hAnsi="Verdana"/>
          <w:sz w:val="22"/>
        </w:rPr>
        <w:t xml:space="preserve"> cum spune savantul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 xml:space="preserve">torul L.A. Waddell: </w:t>
      </w:r>
    </w:p>
    <w:p w:rsidR="00627439" w:rsidRPr="00514E9C" w:rsidRDefault="00733953" w:rsidP="00514E9C">
      <w:pPr>
        <w:ind w:left="720" w:right="892"/>
        <w:jc w:val="both"/>
        <w:rPr>
          <w:rFonts w:ascii="Verdana" w:hAnsi="Verdana"/>
          <w:sz w:val="22"/>
        </w:rPr>
      </w:pPr>
      <w:r w:rsidRPr="00514E9C">
        <w:rPr>
          <w:rFonts w:ascii="Verdana" w:hAnsi="Verdana"/>
          <w:sz w:val="22"/>
        </w:rPr>
        <w:t>„Nu exist</w:t>
      </w:r>
      <w:r w:rsidRPr="00514E9C">
        <w:rPr>
          <w:rFonts w:ascii="Verdana" w:hAnsi="Verdana"/>
          <w:sz w:val="22"/>
        </w:rPr>
        <w:t>ă</w:t>
      </w:r>
      <w:r w:rsidRPr="00514E9C">
        <w:rPr>
          <w:rFonts w:ascii="Verdana" w:hAnsi="Verdana"/>
          <w:sz w:val="22"/>
        </w:rPr>
        <w:t xml:space="preserve"> nici o dovad</w:t>
      </w:r>
      <w:r w:rsidRPr="00514E9C">
        <w:rPr>
          <w:rFonts w:ascii="Verdana" w:hAnsi="Verdana"/>
          <w:sz w:val="22"/>
        </w:rPr>
        <w:t>ă</w:t>
      </w:r>
      <w:r w:rsidRPr="00514E9C">
        <w:rPr>
          <w:rFonts w:ascii="Verdana" w:hAnsi="Verdana"/>
          <w:sz w:val="22"/>
        </w:rPr>
        <w:t xml:space="preserve"> scris</w:t>
      </w:r>
      <w:r w:rsidRPr="00514E9C">
        <w:rPr>
          <w:rFonts w:ascii="Verdana" w:hAnsi="Verdana"/>
          <w:sz w:val="22"/>
        </w:rPr>
        <w:t>ă</w:t>
      </w:r>
      <w:r w:rsidRPr="00514E9C">
        <w:rPr>
          <w:rFonts w:ascii="Verdana" w:hAnsi="Verdana"/>
          <w:sz w:val="22"/>
        </w:rPr>
        <w:t>, nici o referin</w:t>
      </w:r>
      <w:r w:rsidRPr="00514E9C">
        <w:rPr>
          <w:rFonts w:ascii="Verdana" w:hAnsi="Verdana"/>
          <w:sz w:val="22"/>
        </w:rPr>
        <w:t>ţă</w:t>
      </w:r>
      <w:r w:rsidRPr="00514E9C">
        <w:rPr>
          <w:rFonts w:ascii="Verdana" w:hAnsi="Verdana"/>
          <w:sz w:val="22"/>
        </w:rPr>
        <w:t xml:space="preserve"> greac</w:t>
      </w:r>
      <w:r w:rsidRPr="00514E9C">
        <w:rPr>
          <w:rFonts w:ascii="Verdana" w:hAnsi="Verdana"/>
          <w:sz w:val="22"/>
        </w:rPr>
        <w:t>ă</w:t>
      </w:r>
      <w:r w:rsidRPr="00514E9C">
        <w:rPr>
          <w:rFonts w:ascii="Verdana" w:hAnsi="Verdana"/>
          <w:sz w:val="22"/>
        </w:rPr>
        <w:t xml:space="preserve"> sau roman</w:t>
      </w:r>
      <w:r w:rsidRPr="00514E9C">
        <w:rPr>
          <w:rFonts w:ascii="Verdana" w:hAnsi="Verdana"/>
          <w:sz w:val="22"/>
        </w:rPr>
        <w:t>ă</w:t>
      </w:r>
      <w:r w:rsidRPr="00514E9C">
        <w:rPr>
          <w:rFonts w:ascii="Verdana" w:hAnsi="Verdana"/>
          <w:sz w:val="22"/>
        </w:rPr>
        <w:t>, care s</w:t>
      </w:r>
      <w:r w:rsidRPr="00514E9C">
        <w:rPr>
          <w:rFonts w:ascii="Verdana" w:hAnsi="Verdana"/>
          <w:sz w:val="22"/>
        </w:rPr>
        <w:t>ă</w:t>
      </w:r>
      <w:r w:rsidRPr="00514E9C">
        <w:rPr>
          <w:rFonts w:ascii="Verdana" w:hAnsi="Verdana"/>
          <w:sz w:val="22"/>
        </w:rPr>
        <w:t xml:space="preserve"> ateste existen</w:t>
      </w:r>
      <w:r w:rsidRPr="00514E9C">
        <w:rPr>
          <w:rFonts w:ascii="Verdana" w:hAnsi="Verdana"/>
          <w:sz w:val="22"/>
        </w:rPr>
        <w:t>ţ</w:t>
      </w:r>
      <w:r w:rsidRPr="00514E9C">
        <w:rPr>
          <w:rFonts w:ascii="Verdana" w:hAnsi="Verdana"/>
          <w:sz w:val="22"/>
        </w:rPr>
        <w:t>a lui Avra</w:t>
      </w:r>
      <w:r w:rsidRPr="00514E9C">
        <w:rPr>
          <w:rFonts w:ascii="Verdana" w:hAnsi="Verdana"/>
          <w:sz w:val="22"/>
        </w:rPr>
        <w:t>am sau a oric</w:t>
      </w:r>
      <w:r w:rsidRPr="00514E9C">
        <w:rPr>
          <w:rFonts w:ascii="Verdana" w:hAnsi="Verdana"/>
          <w:sz w:val="22"/>
        </w:rPr>
        <w:t>ă</w:t>
      </w:r>
      <w:r w:rsidRPr="00514E9C">
        <w:rPr>
          <w:rFonts w:ascii="Verdana" w:hAnsi="Verdana"/>
          <w:sz w:val="22"/>
        </w:rPr>
        <w:t>rui alt patriarh ori profet evreu din Vechiul Testament. Nu exist</w:t>
      </w:r>
      <w:r w:rsidRPr="00514E9C">
        <w:rPr>
          <w:rFonts w:ascii="Verdana" w:hAnsi="Verdana"/>
          <w:sz w:val="22"/>
        </w:rPr>
        <w:t>ă</w:t>
      </w:r>
      <w:r w:rsidRPr="00514E9C">
        <w:rPr>
          <w:rFonts w:ascii="Verdana" w:hAnsi="Verdana"/>
          <w:sz w:val="22"/>
        </w:rPr>
        <w:t xml:space="preserve"> dovezi </w:t>
      </w:r>
      <w:r w:rsidRPr="00514E9C">
        <w:rPr>
          <w:rFonts w:ascii="Verdana" w:hAnsi="Verdana"/>
          <w:sz w:val="22"/>
        </w:rPr>
        <w:lastRenderedPageBreak/>
        <w:t>c</w:t>
      </w:r>
      <w:r w:rsidRPr="00514E9C">
        <w:rPr>
          <w:rFonts w:ascii="Verdana" w:hAnsi="Verdana"/>
          <w:sz w:val="22"/>
        </w:rPr>
        <w:t>ă</w:t>
      </w:r>
      <w:r w:rsidRPr="00514E9C">
        <w:rPr>
          <w:rFonts w:ascii="Verdana" w:hAnsi="Verdana"/>
          <w:sz w:val="22"/>
        </w:rPr>
        <w:t xml:space="preserve"> ar fi existat Moise, Saul, Solomon, sau oricare din regii evrei, cu excep</w:t>
      </w:r>
      <w:r w:rsidRPr="00514E9C">
        <w:rPr>
          <w:rFonts w:ascii="Verdana" w:hAnsi="Verdana"/>
          <w:sz w:val="22"/>
        </w:rPr>
        <w:t>ţ</w:t>
      </w:r>
      <w:r w:rsidRPr="00514E9C">
        <w:rPr>
          <w:rFonts w:ascii="Verdana" w:hAnsi="Verdana"/>
          <w:sz w:val="22"/>
        </w:rPr>
        <w:t xml:space="preserve">ia ultimilor doi sau trei”.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Consecin</w:t>
      </w:r>
      <w:r w:rsidRPr="00514E9C">
        <w:rPr>
          <w:rFonts w:ascii="Verdana" w:hAnsi="Verdana"/>
          <w:sz w:val="22"/>
        </w:rPr>
        <w:t>ţ</w:t>
      </w:r>
      <w:r w:rsidRPr="00514E9C">
        <w:rPr>
          <w:rFonts w:ascii="Verdana" w:hAnsi="Verdana"/>
          <w:sz w:val="22"/>
        </w:rPr>
        <w:t>ele acestui fapt asupra poporului care s-a auto-intit</w:t>
      </w:r>
      <w:r w:rsidRPr="00514E9C">
        <w:rPr>
          <w:rFonts w:ascii="Verdana" w:hAnsi="Verdana"/>
          <w:sz w:val="22"/>
        </w:rPr>
        <w:t xml:space="preserve">ulat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„evreu” </w:t>
      </w:r>
      <w:r w:rsidRPr="00514E9C">
        <w:rPr>
          <w:rFonts w:ascii="Verdana" w:hAnsi="Verdana"/>
          <w:sz w:val="22"/>
        </w:rPr>
        <w:t>ş</w:t>
      </w:r>
      <w:r w:rsidRPr="00514E9C">
        <w:rPr>
          <w:rFonts w:ascii="Verdana" w:hAnsi="Verdana"/>
          <w:sz w:val="22"/>
        </w:rPr>
        <w:t>i asupra umanit</w:t>
      </w:r>
      <w:r w:rsidRPr="00514E9C">
        <w:rPr>
          <w:rFonts w:ascii="Verdana" w:hAnsi="Verdana"/>
          <w:sz w:val="22"/>
        </w:rPr>
        <w:t>ăţ</w:t>
      </w:r>
      <w:r w:rsidRPr="00514E9C">
        <w:rPr>
          <w:rFonts w:ascii="Verdana" w:hAnsi="Verdana"/>
          <w:sz w:val="22"/>
        </w:rPr>
        <w:t>ii în general au fost devastatoare. Legea Mozaic</w:t>
      </w:r>
      <w:r w:rsidRPr="00514E9C">
        <w:rPr>
          <w:rFonts w:ascii="Verdana" w:hAnsi="Verdana"/>
          <w:sz w:val="22"/>
        </w:rPr>
        <w:t>ă</w:t>
      </w:r>
      <w:r w:rsidRPr="00514E9C">
        <w:rPr>
          <w:rFonts w:ascii="Verdana" w:hAnsi="Verdana"/>
          <w:sz w:val="22"/>
        </w:rPr>
        <w:t xml:space="preserve"> sau Legea lui Moise este legea levi</w:t>
      </w:r>
      <w:r w:rsidRPr="00514E9C">
        <w:rPr>
          <w:rFonts w:ascii="Verdana" w:hAnsi="Verdana"/>
          <w:sz w:val="22"/>
        </w:rPr>
        <w:t>ţ</w:t>
      </w:r>
      <w:r w:rsidRPr="00514E9C">
        <w:rPr>
          <w:rFonts w:ascii="Verdana" w:hAnsi="Verdana"/>
          <w:sz w:val="22"/>
        </w:rPr>
        <w:t xml:space="preserve">ilor, a reptilienilor pur-sânge </w:t>
      </w:r>
      <w:r w:rsidRPr="00514E9C">
        <w:rPr>
          <w:rFonts w:ascii="Verdana" w:hAnsi="Verdana"/>
          <w:sz w:val="22"/>
        </w:rPr>
        <w:t>ş</w:t>
      </w:r>
      <w:r w:rsidRPr="00514E9C">
        <w:rPr>
          <w:rFonts w:ascii="Verdana" w:hAnsi="Verdana"/>
          <w:sz w:val="22"/>
        </w:rPr>
        <w:t>i a celor cu sânge încruci</w:t>
      </w:r>
      <w:r w:rsidRPr="00514E9C">
        <w:rPr>
          <w:rFonts w:ascii="Verdana" w:hAnsi="Verdana"/>
          <w:sz w:val="22"/>
        </w:rPr>
        <w:t>ş</w:t>
      </w:r>
      <w:r w:rsidRPr="00514E9C">
        <w:rPr>
          <w:rFonts w:ascii="Verdana" w:hAnsi="Verdana"/>
          <w:sz w:val="22"/>
        </w:rPr>
        <w:t>at din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Ea </w:t>
      </w:r>
      <w:r w:rsidRPr="00514E9C">
        <w:rPr>
          <w:rFonts w:ascii="Verdana" w:hAnsi="Verdana"/>
          <w:i/>
          <w:sz w:val="22"/>
        </w:rPr>
        <w:t xml:space="preserve">nu </w:t>
      </w:r>
      <w:r w:rsidRPr="00514E9C">
        <w:rPr>
          <w:rFonts w:ascii="Verdana" w:hAnsi="Verdana"/>
          <w:sz w:val="22"/>
        </w:rPr>
        <w:t>are nimic de-a face cu Cuvântul lui Dumnezeu.</w:t>
      </w:r>
      <w:r w:rsidRPr="00514E9C">
        <w:rPr>
          <w:rFonts w:ascii="Verdana" w:hAnsi="Verdana"/>
          <w:sz w:val="22"/>
        </w:rPr>
        <w:t xml:space="preserve"> Torah </w:t>
      </w:r>
      <w:r w:rsidRPr="00514E9C">
        <w:rPr>
          <w:rFonts w:ascii="Verdana" w:hAnsi="Verdana"/>
          <w:sz w:val="22"/>
        </w:rPr>
        <w:t>ş</w:t>
      </w:r>
      <w:r w:rsidRPr="00514E9C">
        <w:rPr>
          <w:rFonts w:ascii="Verdana" w:hAnsi="Verdana"/>
          <w:sz w:val="22"/>
        </w:rPr>
        <w:t>i Talmudul, cele dou</w:t>
      </w:r>
      <w:r w:rsidRPr="00514E9C">
        <w:rPr>
          <w:rFonts w:ascii="Verdana" w:hAnsi="Verdana"/>
          <w:sz w:val="22"/>
        </w:rPr>
        <w:t>ă</w:t>
      </w:r>
      <w:r w:rsidRPr="00514E9C">
        <w:rPr>
          <w:rFonts w:ascii="Verdana" w:hAnsi="Verdana"/>
          <w:sz w:val="22"/>
        </w:rPr>
        <w:t xml:space="preserve"> texte compilate de levi</w:t>
      </w:r>
      <w:r w:rsidRPr="00514E9C">
        <w:rPr>
          <w:rFonts w:ascii="Verdana" w:hAnsi="Verdana"/>
          <w:sz w:val="22"/>
        </w:rPr>
        <w:t>ţ</w:t>
      </w:r>
      <w:r w:rsidRPr="00514E9C">
        <w:rPr>
          <w:rFonts w:ascii="Verdana" w:hAnsi="Verdana"/>
          <w:sz w:val="22"/>
        </w:rPr>
        <w:t xml:space="preserve">i în timpul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ederea lor în Babilon, reprezint</w:t>
      </w:r>
      <w:r w:rsidRPr="00514E9C">
        <w:rPr>
          <w:rFonts w:ascii="Verdana" w:hAnsi="Verdana"/>
          <w:sz w:val="22"/>
        </w:rPr>
        <w:t>ă</w:t>
      </w:r>
      <w:r w:rsidRPr="00514E9C">
        <w:rPr>
          <w:rFonts w:ascii="Verdana" w:hAnsi="Verdana"/>
          <w:sz w:val="22"/>
        </w:rPr>
        <w:t xml:space="preserve"> un veritabil bombardament mental alc</w:t>
      </w:r>
      <w:r w:rsidRPr="00514E9C">
        <w:rPr>
          <w:rFonts w:ascii="Verdana" w:hAnsi="Verdana"/>
          <w:sz w:val="22"/>
        </w:rPr>
        <w:t>ă</w:t>
      </w:r>
      <w:r w:rsidRPr="00514E9C">
        <w:rPr>
          <w:rFonts w:ascii="Verdana" w:hAnsi="Verdana"/>
          <w:sz w:val="22"/>
        </w:rPr>
        <w:t>tuit din legi extrem de detaliate despre ceea ce trebuie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omul în fiecare domeniu de via</w:t>
      </w:r>
      <w:r w:rsidRPr="00514E9C">
        <w:rPr>
          <w:rFonts w:ascii="Verdana" w:hAnsi="Verdana"/>
          <w:sz w:val="22"/>
        </w:rPr>
        <w:t>ţă</w:t>
      </w:r>
      <w:r w:rsidRPr="00514E9C">
        <w:rPr>
          <w:rFonts w:ascii="Verdana" w:hAnsi="Verdana"/>
          <w:sz w:val="22"/>
        </w:rPr>
        <w:t>. Ar fi imposibil ca „Dumnezeu” s</w:t>
      </w:r>
      <w:r w:rsidRPr="00514E9C">
        <w:rPr>
          <w:rFonts w:ascii="Verdana" w:hAnsi="Verdana"/>
          <w:sz w:val="22"/>
        </w:rPr>
        <w:t>ă</w:t>
      </w:r>
      <w:r w:rsidRPr="00514E9C">
        <w:rPr>
          <w:rFonts w:ascii="Verdana" w:hAnsi="Verdana"/>
          <w:sz w:val="22"/>
        </w:rPr>
        <w:t xml:space="preserve"> fi dat aceste legi în vârful unui munte. Cei care le-au scris au fost levi</w:t>
      </w:r>
      <w:r w:rsidRPr="00514E9C">
        <w:rPr>
          <w:rFonts w:ascii="Verdana" w:hAnsi="Verdana"/>
          <w:sz w:val="22"/>
        </w:rPr>
        <w:t>ţ</w:t>
      </w:r>
      <w:r w:rsidRPr="00514E9C">
        <w:rPr>
          <w:rFonts w:ascii="Verdana" w:hAnsi="Verdana"/>
          <w:sz w:val="22"/>
        </w:rPr>
        <w:t>ii, dup</w:t>
      </w:r>
      <w:r w:rsidRPr="00514E9C">
        <w:rPr>
          <w:rFonts w:ascii="Verdana" w:hAnsi="Verdana"/>
          <w:sz w:val="22"/>
        </w:rPr>
        <w:t>ă</w:t>
      </w:r>
      <w:r w:rsidRPr="00514E9C">
        <w:rPr>
          <w:rFonts w:ascii="Verdana" w:hAnsi="Verdana"/>
          <w:sz w:val="22"/>
        </w:rPr>
        <w:t xml:space="preserve"> care l-au inventat pe Moise, pentru a ascunde acest lucru. De atunci au mai fost ad</w:t>
      </w:r>
      <w:r w:rsidRPr="00514E9C">
        <w:rPr>
          <w:rFonts w:ascii="Verdana" w:hAnsi="Verdana"/>
          <w:sz w:val="22"/>
        </w:rPr>
        <w:t>ă</w:t>
      </w:r>
      <w:r w:rsidRPr="00514E9C">
        <w:rPr>
          <w:rFonts w:ascii="Verdana" w:hAnsi="Verdana"/>
          <w:sz w:val="22"/>
        </w:rPr>
        <w:t xml:space="preserve">ugate </w:t>
      </w:r>
      <w:r w:rsidRPr="00514E9C">
        <w:rPr>
          <w:rFonts w:ascii="Verdana" w:hAnsi="Verdana"/>
          <w:sz w:val="22"/>
        </w:rPr>
        <w:t>ş</w:t>
      </w:r>
      <w:r w:rsidRPr="00514E9C">
        <w:rPr>
          <w:rFonts w:ascii="Verdana" w:hAnsi="Verdana"/>
          <w:sz w:val="22"/>
        </w:rPr>
        <w:t>i alte „legi”, pentru a acoperi astfel toate p</w:t>
      </w:r>
      <w:r w:rsidRPr="00514E9C">
        <w:rPr>
          <w:rFonts w:ascii="Verdana" w:hAnsi="Verdana"/>
          <w:sz w:val="22"/>
        </w:rPr>
        <w:t>osibilit</w:t>
      </w:r>
      <w:r w:rsidRPr="00514E9C">
        <w:rPr>
          <w:rFonts w:ascii="Verdana" w:hAnsi="Verdana"/>
          <w:sz w:val="22"/>
        </w:rPr>
        <w:t>ăţ</w:t>
      </w:r>
      <w:r w:rsidRPr="00514E9C">
        <w:rPr>
          <w:rFonts w:ascii="Verdana" w:hAnsi="Verdana"/>
          <w:sz w:val="22"/>
        </w:rPr>
        <w:t>ile r</w:t>
      </w:r>
      <w:r w:rsidRPr="00514E9C">
        <w:rPr>
          <w:rFonts w:ascii="Verdana" w:hAnsi="Verdana"/>
          <w:sz w:val="22"/>
        </w:rPr>
        <w:t>ă</w:t>
      </w:r>
      <w:r w:rsidRPr="00514E9C">
        <w:rPr>
          <w:rFonts w:ascii="Verdana" w:hAnsi="Verdana"/>
          <w:sz w:val="22"/>
        </w:rPr>
        <w:t>mase neexploatate. Paginile acestor texte levite con</w:t>
      </w:r>
      <w:r w:rsidRPr="00514E9C">
        <w:rPr>
          <w:rFonts w:ascii="Verdana" w:hAnsi="Verdana"/>
          <w:sz w:val="22"/>
        </w:rPr>
        <w:t>ţ</w:t>
      </w:r>
      <w:r w:rsidRPr="00514E9C">
        <w:rPr>
          <w:rFonts w:ascii="Verdana" w:hAnsi="Verdana"/>
          <w:sz w:val="22"/>
        </w:rPr>
        <w:t>in o tem</w:t>
      </w:r>
      <w:r w:rsidRPr="00514E9C">
        <w:rPr>
          <w:rFonts w:ascii="Verdana" w:hAnsi="Verdana"/>
          <w:sz w:val="22"/>
        </w:rPr>
        <w:t>ă</w:t>
      </w:r>
      <w:r w:rsidRPr="00514E9C">
        <w:rPr>
          <w:rFonts w:ascii="Verdana" w:hAnsi="Verdana"/>
          <w:sz w:val="22"/>
        </w:rPr>
        <w:t xml:space="preserve"> recurent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aberant</w:t>
      </w:r>
      <w:r w:rsidRPr="00514E9C">
        <w:rPr>
          <w:rFonts w:ascii="Verdana" w:hAnsi="Verdana"/>
          <w:sz w:val="22"/>
        </w:rPr>
        <w:t>ă</w:t>
      </w:r>
      <w:r w:rsidRPr="00514E9C">
        <w:rPr>
          <w:rFonts w:ascii="Verdana" w:hAnsi="Verdana"/>
          <w:sz w:val="22"/>
        </w:rPr>
        <w:t xml:space="preserve">, de un rasism extrem îndreptat împotriva neevreilor, </w:t>
      </w:r>
      <w:r w:rsidRPr="00514E9C">
        <w:rPr>
          <w:rFonts w:ascii="Verdana" w:hAnsi="Verdana"/>
          <w:sz w:val="22"/>
        </w:rPr>
        <w:t>ş</w:t>
      </w:r>
      <w:r w:rsidRPr="00514E9C">
        <w:rPr>
          <w:rFonts w:ascii="Verdana" w:hAnsi="Verdana"/>
          <w:sz w:val="22"/>
        </w:rPr>
        <w:t>i necesitatea de a „distruge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mil</w:t>
      </w:r>
      <w:r w:rsidRPr="00514E9C">
        <w:rPr>
          <w:rFonts w:ascii="Verdana" w:hAnsi="Verdana"/>
          <w:sz w:val="22"/>
        </w:rPr>
        <w:t>ă</w:t>
      </w:r>
      <w:r w:rsidRPr="00514E9C">
        <w:rPr>
          <w:rFonts w:ascii="Verdana" w:hAnsi="Verdana"/>
          <w:sz w:val="22"/>
        </w:rPr>
        <w:t>” pe to</w:t>
      </w:r>
      <w:r w:rsidRPr="00514E9C">
        <w:rPr>
          <w:rFonts w:ascii="Verdana" w:hAnsi="Verdana"/>
          <w:sz w:val="22"/>
        </w:rPr>
        <w:t>ţ</w:t>
      </w:r>
      <w:r w:rsidRPr="00514E9C">
        <w:rPr>
          <w:rFonts w:ascii="Verdana" w:hAnsi="Verdana"/>
          <w:sz w:val="22"/>
        </w:rPr>
        <w:t>i cei care încalc</w:t>
      </w:r>
      <w:r w:rsidRPr="00514E9C">
        <w:rPr>
          <w:rFonts w:ascii="Verdana" w:hAnsi="Verdana"/>
          <w:sz w:val="22"/>
        </w:rPr>
        <w:t>ă</w:t>
      </w:r>
      <w:r w:rsidRPr="00514E9C">
        <w:rPr>
          <w:rFonts w:ascii="Verdana" w:hAnsi="Verdana"/>
          <w:sz w:val="22"/>
        </w:rPr>
        <w:t xml:space="preserve"> aceste legi, adic</w:t>
      </w:r>
      <w:r w:rsidRPr="00514E9C">
        <w:rPr>
          <w:rFonts w:ascii="Verdana" w:hAnsi="Verdana"/>
          <w:sz w:val="22"/>
        </w:rPr>
        <w:t>ă</w:t>
      </w:r>
      <w:r w:rsidRPr="00514E9C">
        <w:rPr>
          <w:rFonts w:ascii="Verdana" w:hAnsi="Verdana"/>
          <w:sz w:val="22"/>
        </w:rPr>
        <w:t xml:space="preserve"> exact ceea ce Man</w:t>
      </w:r>
      <w:r w:rsidRPr="00514E9C">
        <w:rPr>
          <w:rFonts w:ascii="Verdana" w:hAnsi="Verdana"/>
          <w:sz w:val="22"/>
        </w:rPr>
        <w:t>ly Hall nume</w:t>
      </w:r>
      <w:r w:rsidRPr="00514E9C">
        <w:rPr>
          <w:rFonts w:ascii="Verdana" w:hAnsi="Verdana"/>
          <w:sz w:val="22"/>
        </w:rPr>
        <w:t>ş</w:t>
      </w:r>
      <w:r w:rsidRPr="00514E9C">
        <w:rPr>
          <w:rFonts w:ascii="Verdana" w:hAnsi="Verdana"/>
          <w:sz w:val="22"/>
        </w:rPr>
        <w:t>te metodele de operare ale preo</w:t>
      </w:r>
      <w:r w:rsidRPr="00514E9C">
        <w:rPr>
          <w:rFonts w:ascii="Verdana" w:hAnsi="Verdana"/>
          <w:sz w:val="22"/>
        </w:rPr>
        <w:t>ţ</w:t>
      </w:r>
      <w:r w:rsidRPr="00514E9C">
        <w:rPr>
          <w:rFonts w:ascii="Verdana" w:hAnsi="Verdana"/>
          <w:sz w:val="22"/>
        </w:rPr>
        <w:t>ilor care aplicau magia neagr</w:t>
      </w:r>
      <w:r w:rsidRPr="00514E9C">
        <w:rPr>
          <w:rFonts w:ascii="Verdana" w:hAnsi="Verdana"/>
          <w:sz w:val="22"/>
        </w:rPr>
        <w:t>ă</w:t>
      </w:r>
      <w:r w:rsidRPr="00514E9C">
        <w:rPr>
          <w:rFonts w:ascii="Verdana" w:hAnsi="Verdana"/>
          <w:sz w:val="22"/>
        </w:rPr>
        <w:t>. Talmudul este probabil cel mai rasist document din câte s-au scris vreodat</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Iat</w:t>
      </w:r>
      <w:r w:rsidRPr="00514E9C">
        <w:rPr>
          <w:rFonts w:ascii="Verdana" w:hAnsi="Verdana"/>
          <w:sz w:val="22"/>
        </w:rPr>
        <w:t>ă</w:t>
      </w:r>
      <w:r w:rsidRPr="00514E9C">
        <w:rPr>
          <w:rFonts w:ascii="Verdana" w:hAnsi="Verdana"/>
          <w:sz w:val="22"/>
        </w:rPr>
        <w:t xml:space="preserve"> câteva extrase din el, care atest</w:t>
      </w:r>
      <w:r w:rsidRPr="00514E9C">
        <w:rPr>
          <w:rFonts w:ascii="Verdana" w:hAnsi="Verdana"/>
          <w:sz w:val="22"/>
        </w:rPr>
        <w:t>ă</w:t>
      </w:r>
      <w:r w:rsidRPr="00514E9C">
        <w:rPr>
          <w:rFonts w:ascii="Verdana" w:hAnsi="Verdana"/>
          <w:sz w:val="22"/>
        </w:rPr>
        <w:t xml:space="preserve"> cât de departe poate merge abera</w:t>
      </w:r>
      <w:r w:rsidRPr="00514E9C">
        <w:rPr>
          <w:rFonts w:ascii="Verdana" w:hAnsi="Verdana"/>
          <w:sz w:val="22"/>
        </w:rPr>
        <w:t>ţ</w:t>
      </w:r>
      <w:r w:rsidRPr="00514E9C">
        <w:rPr>
          <w:rFonts w:ascii="Verdana" w:hAnsi="Verdana"/>
          <w:sz w:val="22"/>
        </w:rPr>
        <w:t>ia spiritual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„Nu</w:t>
      </w:r>
      <w:r w:rsidRPr="00514E9C">
        <w:rPr>
          <w:rFonts w:ascii="Verdana" w:hAnsi="Verdana"/>
          <w:sz w:val="22"/>
        </w:rPr>
        <w:t xml:space="preserve">mai evreii sunt oameni; ne-evreii nu sunt oameni, ci vite”. </w:t>
      </w:r>
      <w:r w:rsidRPr="00514E9C">
        <w:rPr>
          <w:rFonts w:ascii="Verdana" w:hAnsi="Verdana"/>
          <w:b/>
          <w:sz w:val="22"/>
        </w:rPr>
        <w:t xml:space="preserve">Kerithuth 6b, pagina 78, iebhammoth 61 </w:t>
      </w:r>
    </w:p>
    <w:p w:rsidR="00627439" w:rsidRPr="00514E9C" w:rsidRDefault="00733953" w:rsidP="00514E9C">
      <w:pPr>
        <w:ind w:left="720" w:right="892"/>
        <w:jc w:val="both"/>
        <w:rPr>
          <w:rFonts w:ascii="Verdana" w:hAnsi="Verdana"/>
          <w:sz w:val="22"/>
        </w:rPr>
      </w:pPr>
      <w:r w:rsidRPr="00514E9C">
        <w:rPr>
          <w:rFonts w:ascii="Verdana" w:hAnsi="Verdana"/>
          <w:sz w:val="22"/>
        </w:rPr>
        <w:t>„Ne-evreii au fost crea</w:t>
      </w:r>
      <w:r w:rsidRPr="00514E9C">
        <w:rPr>
          <w:rFonts w:ascii="Verdana" w:hAnsi="Verdana"/>
          <w:sz w:val="22"/>
        </w:rPr>
        <w:t>ţ</w:t>
      </w:r>
      <w:r w:rsidRPr="00514E9C">
        <w:rPr>
          <w:rFonts w:ascii="Verdana" w:hAnsi="Verdana"/>
          <w:sz w:val="22"/>
        </w:rPr>
        <w:t xml:space="preserve">i pentru a le servi evreilor ca sclavi”. </w:t>
      </w:r>
      <w:r w:rsidRPr="00514E9C">
        <w:rPr>
          <w:rFonts w:ascii="Verdana" w:hAnsi="Verdana"/>
          <w:b/>
          <w:sz w:val="22"/>
        </w:rPr>
        <w:t xml:space="preserve">Midrasch Talpioth 225 </w:t>
      </w:r>
    </w:p>
    <w:p w:rsidR="00627439" w:rsidRPr="00514E9C" w:rsidRDefault="00733953" w:rsidP="00514E9C">
      <w:pPr>
        <w:ind w:left="720" w:right="892"/>
        <w:jc w:val="both"/>
        <w:rPr>
          <w:rFonts w:ascii="Verdana" w:hAnsi="Verdana"/>
          <w:sz w:val="22"/>
        </w:rPr>
      </w:pPr>
      <w:r w:rsidRPr="00514E9C">
        <w:rPr>
          <w:rFonts w:ascii="Verdana" w:hAnsi="Verdana"/>
          <w:sz w:val="22"/>
        </w:rPr>
        <w:t>„Actele sexuale cu ne-evreii sunt similare cu actele sexuale cu anim</w:t>
      </w:r>
      <w:r w:rsidRPr="00514E9C">
        <w:rPr>
          <w:rFonts w:ascii="Verdana" w:hAnsi="Verdana"/>
          <w:sz w:val="22"/>
        </w:rPr>
        <w:t xml:space="preserve">alele”. </w:t>
      </w:r>
      <w:r w:rsidRPr="00514E9C">
        <w:rPr>
          <w:rFonts w:ascii="Verdana" w:hAnsi="Verdana"/>
          <w:b/>
          <w:sz w:val="22"/>
        </w:rPr>
        <w:t xml:space="preserve">Kethuboth 3b </w:t>
      </w:r>
    </w:p>
    <w:p w:rsidR="00627439" w:rsidRPr="00514E9C" w:rsidRDefault="00733953" w:rsidP="00514E9C">
      <w:pPr>
        <w:spacing w:after="10" w:line="249" w:lineRule="auto"/>
        <w:ind w:left="715" w:right="906" w:hanging="10"/>
        <w:jc w:val="both"/>
        <w:rPr>
          <w:rFonts w:ascii="Verdana" w:hAnsi="Verdana"/>
          <w:sz w:val="22"/>
        </w:rPr>
      </w:pPr>
      <w:r w:rsidRPr="00514E9C">
        <w:rPr>
          <w:rFonts w:ascii="Verdana" w:hAnsi="Verdana"/>
          <w:sz w:val="22"/>
        </w:rPr>
        <w:t>„Ne-evreii trebuie evita</w:t>
      </w:r>
      <w:r w:rsidRPr="00514E9C">
        <w:rPr>
          <w:rFonts w:ascii="Verdana" w:hAnsi="Verdana"/>
          <w:sz w:val="22"/>
        </w:rPr>
        <w:t>ţ</w:t>
      </w:r>
      <w:r w:rsidRPr="00514E9C">
        <w:rPr>
          <w:rFonts w:ascii="Verdana" w:hAnsi="Verdana"/>
          <w:sz w:val="22"/>
        </w:rPr>
        <w:t>i mai r</w:t>
      </w:r>
      <w:r w:rsidRPr="00514E9C">
        <w:rPr>
          <w:rFonts w:ascii="Verdana" w:hAnsi="Verdana"/>
          <w:sz w:val="22"/>
        </w:rPr>
        <w:t>ă</w:t>
      </w:r>
      <w:r w:rsidRPr="00514E9C">
        <w:rPr>
          <w:rFonts w:ascii="Verdana" w:hAnsi="Verdana"/>
          <w:sz w:val="22"/>
        </w:rPr>
        <w:t xml:space="preserve">u ca porcii bolnavi”. </w:t>
      </w:r>
      <w:r w:rsidRPr="00514E9C">
        <w:rPr>
          <w:rFonts w:ascii="Verdana" w:hAnsi="Verdana"/>
          <w:b/>
          <w:sz w:val="22"/>
        </w:rPr>
        <w:t xml:space="preserve">Orach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Chalim 57, 6a </w:t>
      </w:r>
    </w:p>
    <w:p w:rsidR="00627439" w:rsidRPr="00514E9C" w:rsidRDefault="00733953" w:rsidP="00514E9C">
      <w:pPr>
        <w:spacing w:after="11"/>
        <w:ind w:left="1440" w:right="892" w:firstLine="0"/>
        <w:jc w:val="both"/>
        <w:rPr>
          <w:rFonts w:ascii="Verdana" w:hAnsi="Verdana"/>
          <w:sz w:val="22"/>
        </w:rPr>
      </w:pPr>
      <w:r w:rsidRPr="00514E9C">
        <w:rPr>
          <w:rFonts w:ascii="Verdana" w:hAnsi="Verdana"/>
          <w:sz w:val="22"/>
        </w:rPr>
        <w:t>„Rata na</w:t>
      </w:r>
      <w:r w:rsidRPr="00514E9C">
        <w:rPr>
          <w:rFonts w:ascii="Verdana" w:hAnsi="Verdana"/>
          <w:sz w:val="22"/>
        </w:rPr>
        <w:t>ş</w:t>
      </w:r>
      <w:r w:rsidRPr="00514E9C">
        <w:rPr>
          <w:rFonts w:ascii="Verdana" w:hAnsi="Verdana"/>
          <w:sz w:val="22"/>
        </w:rPr>
        <w:t>terilor ne-evreilor trebuie redus</w:t>
      </w:r>
      <w:r w:rsidRPr="00514E9C">
        <w:rPr>
          <w:rFonts w:ascii="Verdana" w:hAnsi="Verdana"/>
          <w:sz w:val="22"/>
        </w:rPr>
        <w:t>ă</w:t>
      </w:r>
      <w:r w:rsidRPr="00514E9C">
        <w:rPr>
          <w:rFonts w:ascii="Verdana" w:hAnsi="Verdana"/>
          <w:sz w:val="22"/>
        </w:rPr>
        <w:t xml:space="preserve"> dramatic”.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Zohar 11, 4b </w:t>
      </w:r>
    </w:p>
    <w:p w:rsidR="00627439" w:rsidRPr="00514E9C" w:rsidRDefault="00733953" w:rsidP="00514E9C">
      <w:pPr>
        <w:ind w:left="720" w:right="892"/>
        <w:jc w:val="both"/>
        <w:rPr>
          <w:rFonts w:ascii="Verdana" w:hAnsi="Verdana"/>
          <w:sz w:val="22"/>
        </w:rPr>
      </w:pPr>
      <w:r w:rsidRPr="00514E9C">
        <w:rPr>
          <w:rFonts w:ascii="Verdana" w:hAnsi="Verdana"/>
          <w:sz w:val="22"/>
        </w:rPr>
        <w:t>„Ne-evreii care mor trebuie înlocui</w:t>
      </w:r>
      <w:r w:rsidRPr="00514E9C">
        <w:rPr>
          <w:rFonts w:ascii="Verdana" w:hAnsi="Verdana"/>
          <w:sz w:val="22"/>
        </w:rPr>
        <w:t>ţ</w:t>
      </w:r>
      <w:r w:rsidRPr="00514E9C">
        <w:rPr>
          <w:rFonts w:ascii="Verdana" w:hAnsi="Verdana"/>
          <w:sz w:val="22"/>
        </w:rPr>
        <w:t>i cu al</w:t>
      </w:r>
      <w:r w:rsidRPr="00514E9C">
        <w:rPr>
          <w:rFonts w:ascii="Verdana" w:hAnsi="Verdana"/>
          <w:sz w:val="22"/>
        </w:rPr>
        <w:t>ţ</w:t>
      </w:r>
      <w:r w:rsidRPr="00514E9C">
        <w:rPr>
          <w:rFonts w:ascii="Verdana" w:hAnsi="Verdana"/>
          <w:sz w:val="22"/>
        </w:rPr>
        <w:t>ii, la fel cum înlocui</w:t>
      </w:r>
      <w:r w:rsidRPr="00514E9C">
        <w:rPr>
          <w:rFonts w:ascii="Verdana" w:hAnsi="Verdana"/>
          <w:sz w:val="22"/>
        </w:rPr>
        <w:t>ţ</w:t>
      </w:r>
      <w:r w:rsidRPr="00514E9C">
        <w:rPr>
          <w:rFonts w:ascii="Verdana" w:hAnsi="Verdana"/>
          <w:sz w:val="22"/>
        </w:rPr>
        <w:t>i o vac</w:t>
      </w:r>
      <w:r w:rsidRPr="00514E9C">
        <w:rPr>
          <w:rFonts w:ascii="Verdana" w:hAnsi="Verdana"/>
          <w:sz w:val="22"/>
        </w:rPr>
        <w:t>ă</w:t>
      </w:r>
      <w:r w:rsidRPr="00514E9C">
        <w:rPr>
          <w:rFonts w:ascii="Verdana" w:hAnsi="Verdana"/>
          <w:sz w:val="22"/>
        </w:rPr>
        <w:t xml:space="preserve"> sau un m</w:t>
      </w:r>
      <w:r w:rsidRPr="00514E9C">
        <w:rPr>
          <w:rFonts w:ascii="Verdana" w:hAnsi="Verdana"/>
          <w:sz w:val="22"/>
        </w:rPr>
        <w:t>ă</w:t>
      </w:r>
      <w:r w:rsidRPr="00514E9C">
        <w:rPr>
          <w:rFonts w:ascii="Verdana" w:hAnsi="Verdana"/>
          <w:sz w:val="22"/>
        </w:rPr>
        <w:t xml:space="preserve">gar”. </w:t>
      </w:r>
      <w:r w:rsidRPr="00514E9C">
        <w:rPr>
          <w:rFonts w:ascii="Verdana" w:hAnsi="Verdana"/>
          <w:b/>
          <w:sz w:val="22"/>
        </w:rPr>
        <w:t xml:space="preserve">Lore Dea 377,1 </w:t>
      </w:r>
    </w:p>
    <w:p w:rsidR="00627439" w:rsidRPr="00514E9C" w:rsidRDefault="00733953" w:rsidP="00514E9C">
      <w:pPr>
        <w:ind w:left="-15" w:right="892"/>
        <w:jc w:val="both"/>
        <w:rPr>
          <w:rFonts w:ascii="Verdana" w:hAnsi="Verdana"/>
          <w:sz w:val="22"/>
        </w:rPr>
      </w:pPr>
      <w:r w:rsidRPr="00514E9C">
        <w:rPr>
          <w:rFonts w:ascii="Verdana" w:hAnsi="Verdana"/>
          <w:sz w:val="22"/>
        </w:rPr>
        <w:t>Acest text nu reprezint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o simpl</w:t>
      </w:r>
      <w:r w:rsidRPr="00514E9C">
        <w:rPr>
          <w:rFonts w:ascii="Verdana" w:hAnsi="Verdana"/>
          <w:sz w:val="22"/>
        </w:rPr>
        <w:t>ă</w:t>
      </w:r>
      <w:r w:rsidRPr="00514E9C">
        <w:rPr>
          <w:rFonts w:ascii="Verdana" w:hAnsi="Verdana"/>
          <w:sz w:val="22"/>
        </w:rPr>
        <w:t xml:space="preserve"> expunere grotesc</w:t>
      </w:r>
      <w:r w:rsidRPr="00514E9C">
        <w:rPr>
          <w:rFonts w:ascii="Verdana" w:hAnsi="Verdana"/>
          <w:sz w:val="22"/>
        </w:rPr>
        <w:t>ă</w:t>
      </w:r>
      <w:r w:rsidRPr="00514E9C">
        <w:rPr>
          <w:rFonts w:ascii="Verdana" w:hAnsi="Verdana"/>
          <w:sz w:val="22"/>
        </w:rPr>
        <w:t xml:space="preserve"> de rasism. Dac</w:t>
      </w:r>
      <w:r w:rsidRPr="00514E9C">
        <w:rPr>
          <w:rFonts w:ascii="Verdana" w:hAnsi="Verdana"/>
          <w:sz w:val="22"/>
        </w:rPr>
        <w:t>ă</w:t>
      </w:r>
      <w:r w:rsidRPr="00514E9C">
        <w:rPr>
          <w:rFonts w:ascii="Verdana" w:hAnsi="Verdana"/>
          <w:sz w:val="22"/>
        </w:rPr>
        <w:t xml:space="preserve"> îl citim cu aten</w:t>
      </w:r>
      <w:r w:rsidRPr="00514E9C">
        <w:rPr>
          <w:rFonts w:ascii="Verdana" w:hAnsi="Verdana"/>
          <w:sz w:val="22"/>
        </w:rPr>
        <w:t>ţ</w:t>
      </w:r>
      <w:r w:rsidRPr="00514E9C">
        <w:rPr>
          <w:rFonts w:ascii="Verdana" w:hAnsi="Verdana"/>
          <w:sz w:val="22"/>
        </w:rPr>
        <w:t>ie, reg</w:t>
      </w:r>
      <w:r w:rsidRPr="00514E9C">
        <w:rPr>
          <w:rFonts w:ascii="Verdana" w:hAnsi="Verdana"/>
          <w:sz w:val="22"/>
        </w:rPr>
        <w:t>ă</w:t>
      </w:r>
      <w:r w:rsidRPr="00514E9C">
        <w:rPr>
          <w:rFonts w:ascii="Verdana" w:hAnsi="Verdana"/>
          <w:sz w:val="22"/>
        </w:rPr>
        <w:t>sim în el îns</w:t>
      </w:r>
      <w:r w:rsidRPr="00514E9C">
        <w:rPr>
          <w:rFonts w:ascii="Verdana" w:hAnsi="Verdana"/>
          <w:sz w:val="22"/>
        </w:rPr>
        <w:t>ăş</w:t>
      </w:r>
      <w:r w:rsidRPr="00514E9C">
        <w:rPr>
          <w:rFonts w:ascii="Verdana" w:hAnsi="Verdana"/>
          <w:sz w:val="22"/>
        </w:rPr>
        <w:t xml:space="preserve">i atitudinea reptilienilor draconieni </w:t>
      </w:r>
      <w:r w:rsidRPr="00514E9C">
        <w:rPr>
          <w:rFonts w:ascii="Verdana" w:hAnsi="Verdana"/>
          <w:sz w:val="22"/>
        </w:rPr>
        <w:t>ş</w:t>
      </w:r>
      <w:r w:rsidRPr="00514E9C">
        <w:rPr>
          <w:rFonts w:ascii="Verdana" w:hAnsi="Verdana"/>
          <w:sz w:val="22"/>
        </w:rPr>
        <w:t>i a acoli</w:t>
      </w:r>
      <w:r w:rsidRPr="00514E9C">
        <w:rPr>
          <w:rFonts w:ascii="Verdana" w:hAnsi="Verdana"/>
          <w:sz w:val="22"/>
        </w:rPr>
        <w:t>ţ</w:t>
      </w:r>
      <w:r w:rsidRPr="00514E9C">
        <w:rPr>
          <w:rFonts w:ascii="Verdana" w:hAnsi="Verdana"/>
          <w:sz w:val="22"/>
        </w:rPr>
        <w:t>ilor lor fa</w:t>
      </w:r>
      <w:r w:rsidRPr="00514E9C">
        <w:rPr>
          <w:rFonts w:ascii="Verdana" w:hAnsi="Verdana"/>
          <w:sz w:val="22"/>
        </w:rPr>
        <w:t>ţă</w:t>
      </w:r>
      <w:r w:rsidRPr="00514E9C">
        <w:rPr>
          <w:rFonts w:ascii="Verdana" w:hAnsi="Verdana"/>
          <w:sz w:val="22"/>
        </w:rPr>
        <w:t xml:space="preserve"> de rasa uman</w:t>
      </w:r>
      <w:r w:rsidRPr="00514E9C">
        <w:rPr>
          <w:rFonts w:ascii="Verdana" w:hAnsi="Verdana"/>
          <w:sz w:val="22"/>
        </w:rPr>
        <w:t>ă</w:t>
      </w:r>
      <w:r w:rsidRPr="00514E9C">
        <w:rPr>
          <w:rFonts w:ascii="Verdana" w:hAnsi="Verdana"/>
          <w:sz w:val="22"/>
        </w:rPr>
        <w:t>. V</w:t>
      </w:r>
      <w:r w:rsidRPr="00514E9C">
        <w:rPr>
          <w:rFonts w:ascii="Verdana" w:hAnsi="Verdana"/>
          <w:sz w:val="22"/>
        </w:rPr>
        <w:t>ă</w:t>
      </w:r>
      <w:r w:rsidRPr="00514E9C">
        <w:rPr>
          <w:rFonts w:ascii="Verdana" w:hAnsi="Verdana"/>
          <w:sz w:val="22"/>
        </w:rPr>
        <w:t xml:space="preserve"> reamintesc c</w:t>
      </w:r>
      <w:r w:rsidRPr="00514E9C">
        <w:rPr>
          <w:rFonts w:ascii="Verdana" w:hAnsi="Verdana"/>
          <w:sz w:val="22"/>
        </w:rPr>
        <w:t>ă</w:t>
      </w:r>
      <w:r w:rsidRPr="00514E9C">
        <w:rPr>
          <w:rFonts w:ascii="Verdana" w:hAnsi="Verdana"/>
          <w:sz w:val="22"/>
        </w:rPr>
        <w:t xml:space="preserve"> aceste orori nu au fost sc</w:t>
      </w:r>
      <w:r w:rsidRPr="00514E9C">
        <w:rPr>
          <w:rFonts w:ascii="Verdana" w:hAnsi="Verdana"/>
          <w:sz w:val="22"/>
        </w:rPr>
        <w:t>rise de iudei sau de „evrei” ca popor. Ace</w:t>
      </w:r>
      <w:r w:rsidRPr="00514E9C">
        <w:rPr>
          <w:rFonts w:ascii="Verdana" w:hAnsi="Verdana"/>
          <w:sz w:val="22"/>
        </w:rPr>
        <w:t>ş</w:t>
      </w:r>
      <w:r w:rsidRPr="00514E9C">
        <w:rPr>
          <w:rFonts w:ascii="Verdana" w:hAnsi="Verdana"/>
          <w:sz w:val="22"/>
        </w:rPr>
        <w:t>tia sunt 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victime ale acestor convingeri impuse de autorii lor. Ele au fost scrise de levi</w:t>
      </w:r>
      <w:r w:rsidRPr="00514E9C">
        <w:rPr>
          <w:rFonts w:ascii="Verdana" w:hAnsi="Verdana"/>
          <w:sz w:val="22"/>
        </w:rPr>
        <w:t>ţ</w:t>
      </w:r>
      <w:r w:rsidRPr="00514E9C">
        <w:rPr>
          <w:rFonts w:ascii="Verdana" w:hAnsi="Verdana"/>
          <w:sz w:val="22"/>
        </w:rPr>
        <w:t>i, reprezentan</w:t>
      </w:r>
      <w:r w:rsidRPr="00514E9C">
        <w:rPr>
          <w:rFonts w:ascii="Verdana" w:hAnsi="Verdana"/>
          <w:sz w:val="22"/>
        </w:rPr>
        <w:t>ţ</w:t>
      </w:r>
      <w:r w:rsidRPr="00514E9C">
        <w:rPr>
          <w:rFonts w:ascii="Verdana" w:hAnsi="Verdana"/>
          <w:sz w:val="22"/>
        </w:rPr>
        <w:t>ii Fr</w:t>
      </w:r>
      <w:r w:rsidRPr="00514E9C">
        <w:rPr>
          <w:rFonts w:ascii="Verdana" w:hAnsi="Verdana"/>
          <w:sz w:val="22"/>
        </w:rPr>
        <w:t>ăţ</w:t>
      </w:r>
      <w:r w:rsidRPr="00514E9C">
        <w:rPr>
          <w:rFonts w:ascii="Verdana" w:hAnsi="Verdana"/>
          <w:sz w:val="22"/>
        </w:rPr>
        <w:t>iei Babiloniene alc</w:t>
      </w:r>
      <w:r w:rsidRPr="00514E9C">
        <w:rPr>
          <w:rFonts w:ascii="Verdana" w:hAnsi="Verdana"/>
          <w:sz w:val="22"/>
        </w:rPr>
        <w:t>ă</w:t>
      </w:r>
      <w:r w:rsidRPr="00514E9C">
        <w:rPr>
          <w:rFonts w:ascii="Verdana" w:hAnsi="Verdana"/>
          <w:sz w:val="22"/>
        </w:rPr>
        <w:t xml:space="preserve">tuite din reptilieni </w:t>
      </w:r>
      <w:r w:rsidRPr="00514E9C">
        <w:rPr>
          <w:rFonts w:ascii="Verdana" w:hAnsi="Verdana"/>
          <w:sz w:val="22"/>
        </w:rPr>
        <w:t>ş</w:t>
      </w:r>
      <w:r w:rsidRPr="00514E9C">
        <w:rPr>
          <w:rFonts w:ascii="Verdana" w:hAnsi="Verdana"/>
          <w:sz w:val="22"/>
        </w:rPr>
        <w:t>i din rudele lor încruci</w:t>
      </w:r>
      <w:r w:rsidRPr="00514E9C">
        <w:rPr>
          <w:rFonts w:ascii="Verdana" w:hAnsi="Verdana"/>
          <w:sz w:val="22"/>
        </w:rPr>
        <w:t>ş</w:t>
      </w:r>
      <w:r w:rsidRPr="00514E9C">
        <w:rPr>
          <w:rFonts w:ascii="Verdana" w:hAnsi="Verdana"/>
          <w:sz w:val="22"/>
        </w:rPr>
        <w:t>ate, care nu au o simpat</w:t>
      </w:r>
      <w:r w:rsidRPr="00514E9C">
        <w:rPr>
          <w:rFonts w:ascii="Verdana" w:hAnsi="Verdana"/>
          <w:sz w:val="22"/>
        </w:rPr>
        <w:t>ie mai mare fa</w:t>
      </w:r>
      <w:r w:rsidRPr="00514E9C">
        <w:rPr>
          <w:rFonts w:ascii="Verdana" w:hAnsi="Verdana"/>
          <w:sz w:val="22"/>
        </w:rPr>
        <w:t>ţă</w:t>
      </w:r>
      <w:r w:rsidRPr="00514E9C">
        <w:rPr>
          <w:rFonts w:ascii="Verdana" w:hAnsi="Verdana"/>
          <w:sz w:val="22"/>
        </w:rPr>
        <w:t xml:space="preserve"> de poporul evreu decât a avut-o Adolf Hitler. Aruncarea vinei pe „evrei”  este o prostie, dar este exact ce î</w:t>
      </w:r>
      <w:r w:rsidRPr="00514E9C">
        <w:rPr>
          <w:rFonts w:ascii="Verdana" w:hAnsi="Verdana"/>
          <w:sz w:val="22"/>
        </w:rPr>
        <w:t>ş</w:t>
      </w:r>
      <w:r w:rsidRPr="00514E9C">
        <w:rPr>
          <w:rFonts w:ascii="Verdana" w:hAnsi="Verdana"/>
          <w:sz w:val="22"/>
        </w:rPr>
        <w:t>i dore</w:t>
      </w:r>
      <w:r w:rsidRPr="00514E9C">
        <w:rPr>
          <w:rFonts w:ascii="Verdana" w:hAnsi="Verdana"/>
          <w:sz w:val="22"/>
        </w:rPr>
        <w:t>ş</w:t>
      </w:r>
      <w:r w:rsidRPr="00514E9C">
        <w:rPr>
          <w:rFonts w:ascii="Verdana" w:hAnsi="Verdana"/>
          <w:sz w:val="22"/>
        </w:rPr>
        <w:t>te Fr</w:t>
      </w:r>
      <w:r w:rsidRPr="00514E9C">
        <w:rPr>
          <w:rFonts w:ascii="Verdana" w:hAnsi="Verdana"/>
          <w:sz w:val="22"/>
        </w:rPr>
        <w:t>ăţ</w:t>
      </w:r>
      <w:r w:rsidRPr="00514E9C">
        <w:rPr>
          <w:rFonts w:ascii="Verdana" w:hAnsi="Verdana"/>
          <w:sz w:val="22"/>
        </w:rPr>
        <w:t>ia, c</w:t>
      </w:r>
      <w:r w:rsidRPr="00514E9C">
        <w:rPr>
          <w:rFonts w:ascii="Verdana" w:hAnsi="Verdana"/>
          <w:sz w:val="22"/>
        </w:rPr>
        <w:t>ă</w:t>
      </w:r>
      <w:r w:rsidRPr="00514E9C">
        <w:rPr>
          <w:rFonts w:ascii="Verdana" w:hAnsi="Verdana"/>
          <w:sz w:val="22"/>
        </w:rPr>
        <w:t>ci acest lucru îi amplific</w:t>
      </w:r>
      <w:r w:rsidRPr="00514E9C">
        <w:rPr>
          <w:rFonts w:ascii="Verdana" w:hAnsi="Verdana"/>
          <w:sz w:val="22"/>
        </w:rPr>
        <w:t>ă</w:t>
      </w:r>
      <w:r w:rsidRPr="00514E9C">
        <w:rPr>
          <w:rFonts w:ascii="Verdana" w:hAnsi="Verdana"/>
          <w:sz w:val="22"/>
        </w:rPr>
        <w:t xml:space="preserve"> enorm posibilitatea de a diviza </w:t>
      </w:r>
      <w:r w:rsidRPr="00514E9C">
        <w:rPr>
          <w:rFonts w:ascii="Verdana" w:hAnsi="Verdana"/>
          <w:sz w:val="22"/>
        </w:rPr>
        <w:t>ş</w:t>
      </w:r>
      <w:r w:rsidRPr="00514E9C">
        <w:rPr>
          <w:rFonts w:ascii="Verdana" w:hAnsi="Verdana"/>
          <w:sz w:val="22"/>
        </w:rPr>
        <w:t>i de a guverna, cele dou</w:t>
      </w:r>
      <w:r w:rsidRPr="00514E9C">
        <w:rPr>
          <w:rFonts w:ascii="Verdana" w:hAnsi="Verdana"/>
          <w:sz w:val="22"/>
        </w:rPr>
        <w:t>ă</w:t>
      </w:r>
      <w:r w:rsidRPr="00514E9C">
        <w:rPr>
          <w:rFonts w:ascii="Verdana" w:hAnsi="Verdana"/>
          <w:sz w:val="22"/>
        </w:rPr>
        <w:t xml:space="preserve"> fundamente ale </w:t>
      </w:r>
      <w:r w:rsidRPr="00514E9C">
        <w:rPr>
          <w:rFonts w:ascii="Verdana" w:hAnsi="Verdana"/>
          <w:sz w:val="22"/>
        </w:rPr>
        <w:lastRenderedPageBreak/>
        <w:t>politic</w:t>
      </w:r>
      <w:r w:rsidRPr="00514E9C">
        <w:rPr>
          <w:rFonts w:ascii="Verdana" w:hAnsi="Verdana"/>
          <w:sz w:val="22"/>
        </w:rPr>
        <w:t>ii sale de control. La ce orori a condus în timp aceast</w:t>
      </w:r>
      <w:r w:rsidRPr="00514E9C">
        <w:rPr>
          <w:rFonts w:ascii="Verdana" w:hAnsi="Verdana"/>
          <w:sz w:val="22"/>
        </w:rPr>
        <w:t>ă</w:t>
      </w:r>
      <w:r w:rsidRPr="00514E9C">
        <w:rPr>
          <w:rFonts w:ascii="Verdana" w:hAnsi="Verdana"/>
          <w:sz w:val="22"/>
        </w:rPr>
        <w:t xml:space="preserve"> manipulare, deopotriv</w:t>
      </w:r>
      <w:r w:rsidRPr="00514E9C">
        <w:rPr>
          <w:rFonts w:ascii="Verdana" w:hAnsi="Verdana"/>
          <w:sz w:val="22"/>
        </w:rPr>
        <w:t>ă</w:t>
      </w:r>
      <w:r w:rsidRPr="00514E9C">
        <w:rPr>
          <w:rFonts w:ascii="Verdana" w:hAnsi="Verdana"/>
          <w:sz w:val="22"/>
        </w:rPr>
        <w:t xml:space="preserve"> pentru „evrei” </w:t>
      </w:r>
      <w:r w:rsidRPr="00514E9C">
        <w:rPr>
          <w:rFonts w:ascii="Verdana" w:hAnsi="Verdana"/>
          <w:sz w:val="22"/>
        </w:rPr>
        <w:t>ş</w:t>
      </w:r>
      <w:r w:rsidRPr="00514E9C">
        <w:rPr>
          <w:rFonts w:ascii="Verdana" w:hAnsi="Verdana"/>
          <w:sz w:val="22"/>
        </w:rPr>
        <w:t>i pentru „p</w:t>
      </w:r>
      <w:r w:rsidRPr="00514E9C">
        <w:rPr>
          <w:rFonts w:ascii="Verdana" w:hAnsi="Verdana"/>
          <w:sz w:val="22"/>
        </w:rPr>
        <w:t>ă</w:t>
      </w:r>
      <w:r w:rsidRPr="00514E9C">
        <w:rPr>
          <w:rFonts w:ascii="Verdana" w:hAnsi="Verdana"/>
          <w:sz w:val="22"/>
        </w:rPr>
        <w:t xml:space="preserve">gâni”! La fel stau lucrurile </w:t>
      </w:r>
      <w:r w:rsidRPr="00514E9C">
        <w:rPr>
          <w:rFonts w:ascii="Verdana" w:hAnsi="Verdana"/>
          <w:sz w:val="22"/>
        </w:rPr>
        <w:t>ş</w:t>
      </w:r>
      <w:r w:rsidRPr="00514E9C">
        <w:rPr>
          <w:rFonts w:ascii="Verdana" w:hAnsi="Verdana"/>
          <w:sz w:val="22"/>
        </w:rPr>
        <w:t>i cu legea oral</w:t>
      </w:r>
      <w:r w:rsidRPr="00514E9C">
        <w:rPr>
          <w:rFonts w:ascii="Verdana" w:hAnsi="Verdana"/>
          <w:sz w:val="22"/>
        </w:rPr>
        <w:t>ă</w:t>
      </w:r>
      <w:r w:rsidRPr="00514E9C">
        <w:rPr>
          <w:rFonts w:ascii="Verdana" w:hAnsi="Verdana"/>
          <w:sz w:val="22"/>
        </w:rPr>
        <w:t xml:space="preserve"> evreiasc</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Mishnah, încheiat</w:t>
      </w:r>
      <w:r w:rsidRPr="00514E9C">
        <w:rPr>
          <w:rFonts w:ascii="Verdana" w:hAnsi="Verdana"/>
          <w:sz w:val="22"/>
        </w:rPr>
        <w:t>ă</w:t>
      </w:r>
      <w:r w:rsidRPr="00514E9C">
        <w:rPr>
          <w:rFonts w:ascii="Verdana" w:hAnsi="Verdana"/>
          <w:sz w:val="22"/>
        </w:rPr>
        <w:t xml:space="preserve"> în jurul secolului II, era noastr</w:t>
      </w:r>
      <w:r w:rsidRPr="00514E9C">
        <w:rPr>
          <w:rFonts w:ascii="Verdana" w:hAnsi="Verdana"/>
          <w:sz w:val="22"/>
        </w:rPr>
        <w:t>ă</w:t>
      </w:r>
      <w:r w:rsidRPr="00514E9C">
        <w:rPr>
          <w:rFonts w:ascii="Verdana" w:hAnsi="Verdana"/>
          <w:sz w:val="22"/>
        </w:rPr>
        <w:t>. Israel Shahak, un supravie</w:t>
      </w:r>
      <w:r w:rsidRPr="00514E9C">
        <w:rPr>
          <w:rFonts w:ascii="Verdana" w:hAnsi="Verdana"/>
          <w:sz w:val="22"/>
        </w:rPr>
        <w:t>ţ</w:t>
      </w:r>
      <w:r w:rsidRPr="00514E9C">
        <w:rPr>
          <w:rFonts w:ascii="Verdana" w:hAnsi="Verdana"/>
          <w:sz w:val="22"/>
        </w:rPr>
        <w:t>ui</w:t>
      </w:r>
      <w:r w:rsidRPr="00514E9C">
        <w:rPr>
          <w:rFonts w:ascii="Verdana" w:hAnsi="Verdana"/>
          <w:sz w:val="22"/>
        </w:rPr>
        <w:t>tor al lag</w:t>
      </w:r>
      <w:r w:rsidRPr="00514E9C">
        <w:rPr>
          <w:rFonts w:ascii="Verdana" w:hAnsi="Verdana"/>
          <w:sz w:val="22"/>
        </w:rPr>
        <w:t>ă</w:t>
      </w:r>
      <w:r w:rsidRPr="00514E9C">
        <w:rPr>
          <w:rFonts w:ascii="Verdana" w:hAnsi="Verdana"/>
          <w:sz w:val="22"/>
        </w:rPr>
        <w:t>rului de concentrare de la Belsen, este unul din pu</w:t>
      </w:r>
      <w:r w:rsidRPr="00514E9C">
        <w:rPr>
          <w:rFonts w:ascii="Verdana" w:hAnsi="Verdana"/>
          <w:sz w:val="22"/>
        </w:rPr>
        <w:t>ţ</w:t>
      </w:r>
      <w:r w:rsidRPr="00514E9C">
        <w:rPr>
          <w:rFonts w:ascii="Verdana" w:hAnsi="Verdana"/>
          <w:sz w:val="22"/>
        </w:rPr>
        <w:t>inii oameni din rândurile celor care se pretind evrei, care a avut curajul s</w:t>
      </w:r>
      <w:r w:rsidRPr="00514E9C">
        <w:rPr>
          <w:rFonts w:ascii="Verdana" w:hAnsi="Verdana"/>
          <w:sz w:val="22"/>
        </w:rPr>
        <w:t>ă</w:t>
      </w:r>
      <w:r w:rsidRPr="00514E9C">
        <w:rPr>
          <w:rFonts w:ascii="Verdana" w:hAnsi="Verdana"/>
          <w:sz w:val="22"/>
        </w:rPr>
        <w:t xml:space="preserve"> dema</w:t>
      </w:r>
      <w:r w:rsidRPr="00514E9C">
        <w:rPr>
          <w:rFonts w:ascii="Verdana" w:hAnsi="Verdana"/>
          <w:sz w:val="22"/>
        </w:rPr>
        <w:t>ş</w:t>
      </w:r>
      <w:r w:rsidRPr="00514E9C">
        <w:rPr>
          <w:rFonts w:ascii="Verdana" w:hAnsi="Verdana"/>
          <w:sz w:val="22"/>
        </w:rPr>
        <w:t xml:space="preserve">te public Talmudul. În cartea sa, </w:t>
      </w:r>
      <w:r w:rsidRPr="00514E9C">
        <w:rPr>
          <w:rFonts w:ascii="Verdana" w:hAnsi="Verdana"/>
          <w:i/>
          <w:sz w:val="22"/>
        </w:rPr>
        <w:t xml:space="preserve">Istoria evreilor, religia evreilor, </w:t>
      </w:r>
      <w:r w:rsidRPr="00514E9C">
        <w:rPr>
          <w:rFonts w:ascii="Verdana" w:hAnsi="Verdana"/>
          <w:sz w:val="22"/>
        </w:rPr>
        <w:t>Shahak denun</w:t>
      </w:r>
      <w:r w:rsidRPr="00514E9C">
        <w:rPr>
          <w:rFonts w:ascii="Verdana" w:hAnsi="Verdana"/>
          <w:sz w:val="22"/>
        </w:rPr>
        <w:t>ţă</w:t>
      </w:r>
      <w:r w:rsidRPr="00514E9C">
        <w:rPr>
          <w:rFonts w:ascii="Verdana" w:hAnsi="Verdana"/>
          <w:sz w:val="22"/>
        </w:rPr>
        <w:t xml:space="preserve"> nivelul incredibil de rasism pe care este bazat</w:t>
      </w:r>
      <w:r w:rsidRPr="00514E9C">
        <w:rPr>
          <w:rFonts w:ascii="Verdana" w:hAnsi="Verdana"/>
          <w:sz w:val="22"/>
        </w:rPr>
        <w:t>ă</w:t>
      </w:r>
      <w:r w:rsidRPr="00514E9C">
        <w:rPr>
          <w:rFonts w:ascii="Verdana" w:hAnsi="Verdana"/>
          <w:sz w:val="22"/>
        </w:rPr>
        <w:t xml:space="preserve"> legea „evreiasc</w:t>
      </w:r>
      <w:r w:rsidRPr="00514E9C">
        <w:rPr>
          <w:rFonts w:ascii="Verdana" w:hAnsi="Verdana"/>
          <w:sz w:val="22"/>
        </w:rPr>
        <w:t>ă</w:t>
      </w:r>
      <w:r w:rsidRPr="00514E9C">
        <w:rPr>
          <w:rFonts w:ascii="Verdana" w:hAnsi="Verdana"/>
          <w:sz w:val="22"/>
        </w:rPr>
        <w:t>” (în realitate levit</w:t>
      </w:r>
      <w:r w:rsidRPr="00514E9C">
        <w:rPr>
          <w:rFonts w:ascii="Verdana" w:hAnsi="Verdana"/>
          <w:sz w:val="22"/>
        </w:rPr>
        <w:t>ă</w:t>
      </w:r>
      <w:r w:rsidRPr="00514E9C">
        <w:rPr>
          <w:rFonts w:ascii="Verdana" w:hAnsi="Verdana"/>
          <w:sz w:val="22"/>
        </w:rPr>
        <w:t xml:space="preserve"> sau a Fr</w:t>
      </w:r>
      <w:r w:rsidRPr="00514E9C">
        <w:rPr>
          <w:rFonts w:ascii="Verdana" w:hAnsi="Verdana"/>
          <w:sz w:val="22"/>
        </w:rPr>
        <w:t>ăţ</w:t>
      </w:r>
      <w:r w:rsidRPr="00514E9C">
        <w:rPr>
          <w:rFonts w:ascii="Verdana" w:hAnsi="Verdana"/>
          <w:sz w:val="22"/>
        </w:rPr>
        <w:t>iei). El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în aspectul s</w:t>
      </w:r>
      <w:r w:rsidRPr="00514E9C">
        <w:rPr>
          <w:rFonts w:ascii="Verdana" w:hAnsi="Verdana"/>
          <w:sz w:val="22"/>
        </w:rPr>
        <w:t>ă</w:t>
      </w:r>
      <w:r w:rsidRPr="00514E9C">
        <w:rPr>
          <w:rFonts w:ascii="Verdana" w:hAnsi="Verdana"/>
          <w:sz w:val="22"/>
        </w:rPr>
        <w:t xml:space="preserve"> extremist, reprezentat de rabinii ortodoc</w:t>
      </w:r>
      <w:r w:rsidRPr="00514E9C">
        <w:rPr>
          <w:rFonts w:ascii="Verdana" w:hAnsi="Verdana"/>
          <w:sz w:val="22"/>
        </w:rPr>
        <w:t>ş</w:t>
      </w:r>
      <w:r w:rsidRPr="00514E9C">
        <w:rPr>
          <w:rFonts w:ascii="Verdana" w:hAnsi="Verdana"/>
          <w:sz w:val="22"/>
        </w:rPr>
        <w:t>i moderni, aceast</w:t>
      </w:r>
      <w:r w:rsidRPr="00514E9C">
        <w:rPr>
          <w:rFonts w:ascii="Verdana" w:hAnsi="Verdana"/>
          <w:sz w:val="22"/>
        </w:rPr>
        <w:t>ă</w:t>
      </w:r>
      <w:r w:rsidRPr="00514E9C">
        <w:rPr>
          <w:rFonts w:ascii="Verdana" w:hAnsi="Verdana"/>
          <w:sz w:val="22"/>
        </w:rPr>
        <w:t xml:space="preserve"> credin</w:t>
      </w:r>
      <w:r w:rsidRPr="00514E9C">
        <w:rPr>
          <w:rFonts w:ascii="Verdana" w:hAnsi="Verdana"/>
          <w:sz w:val="22"/>
        </w:rPr>
        <w:t>ţă</w:t>
      </w:r>
      <w:r w:rsidRPr="00514E9C">
        <w:rPr>
          <w:rFonts w:ascii="Verdana" w:hAnsi="Verdana"/>
          <w:sz w:val="22"/>
        </w:rPr>
        <w:t xml:space="preserve"> consider</w:t>
      </w:r>
      <w:r w:rsidRPr="00514E9C">
        <w:rPr>
          <w:rFonts w:ascii="Verdana" w:hAnsi="Verdana"/>
          <w:sz w:val="22"/>
        </w:rPr>
        <w:t>ă</w:t>
      </w:r>
      <w:r w:rsidRPr="00514E9C">
        <w:rPr>
          <w:rFonts w:ascii="Verdana" w:hAnsi="Verdana"/>
          <w:sz w:val="22"/>
        </w:rPr>
        <w:t xml:space="preserve"> o ofens</w:t>
      </w:r>
      <w:r w:rsidRPr="00514E9C">
        <w:rPr>
          <w:rFonts w:ascii="Verdana" w:hAnsi="Verdana"/>
          <w:sz w:val="22"/>
        </w:rPr>
        <w:t>ă</w:t>
      </w:r>
      <w:r w:rsidRPr="00514E9C">
        <w:rPr>
          <w:rFonts w:ascii="Verdana" w:hAnsi="Verdana"/>
          <w:sz w:val="22"/>
        </w:rPr>
        <w:t xml:space="preserve"> religioas</w:t>
      </w:r>
      <w:r w:rsidRPr="00514E9C">
        <w:rPr>
          <w:rFonts w:ascii="Verdana" w:hAnsi="Verdana"/>
          <w:sz w:val="22"/>
        </w:rPr>
        <w:t>ă</w:t>
      </w:r>
      <w:r w:rsidRPr="00514E9C">
        <w:rPr>
          <w:rFonts w:ascii="Verdana" w:hAnsi="Verdana"/>
          <w:sz w:val="22"/>
        </w:rPr>
        <w:t xml:space="preserve"> salvarea vie</w:t>
      </w:r>
      <w:r w:rsidRPr="00514E9C">
        <w:rPr>
          <w:rFonts w:ascii="Verdana" w:hAnsi="Verdana"/>
          <w:sz w:val="22"/>
        </w:rPr>
        <w:t>ţ</w:t>
      </w:r>
      <w:r w:rsidRPr="00514E9C">
        <w:rPr>
          <w:rFonts w:ascii="Verdana" w:hAnsi="Verdana"/>
          <w:sz w:val="22"/>
        </w:rPr>
        <w:t>ii unu</w:t>
      </w:r>
      <w:r w:rsidRPr="00514E9C">
        <w:rPr>
          <w:rFonts w:ascii="Verdana" w:hAnsi="Verdana"/>
          <w:sz w:val="22"/>
        </w:rPr>
        <w:t>i p</w:t>
      </w:r>
      <w:r w:rsidRPr="00514E9C">
        <w:rPr>
          <w:rFonts w:ascii="Verdana" w:hAnsi="Verdana"/>
          <w:sz w:val="22"/>
        </w:rPr>
        <w:t>ă</w:t>
      </w:r>
      <w:r w:rsidRPr="00514E9C">
        <w:rPr>
          <w:rFonts w:ascii="Verdana" w:hAnsi="Verdana"/>
          <w:sz w:val="22"/>
        </w:rPr>
        <w:t>gân, cu excep</w:t>
      </w:r>
      <w:r w:rsidRPr="00514E9C">
        <w:rPr>
          <w:rFonts w:ascii="Verdana" w:hAnsi="Verdana"/>
          <w:sz w:val="22"/>
        </w:rPr>
        <w:t>ţ</w:t>
      </w:r>
      <w:r w:rsidRPr="00514E9C">
        <w:rPr>
          <w:rFonts w:ascii="Verdana" w:hAnsi="Verdana"/>
          <w:sz w:val="22"/>
        </w:rPr>
        <w:t>ia situa</w:t>
      </w:r>
      <w:r w:rsidRPr="00514E9C">
        <w:rPr>
          <w:rFonts w:ascii="Verdana" w:hAnsi="Verdana"/>
          <w:sz w:val="22"/>
        </w:rPr>
        <w:t>ţ</w:t>
      </w:r>
      <w:r w:rsidRPr="00514E9C">
        <w:rPr>
          <w:rFonts w:ascii="Verdana" w:hAnsi="Verdana"/>
          <w:sz w:val="22"/>
        </w:rPr>
        <w:t>iei în care evreii ar suferi consecin</w:t>
      </w:r>
      <w:r w:rsidRPr="00514E9C">
        <w:rPr>
          <w:rFonts w:ascii="Verdana" w:hAnsi="Verdana"/>
          <w:sz w:val="22"/>
        </w:rPr>
        <w:t>ţ</w:t>
      </w:r>
      <w:r w:rsidRPr="00514E9C">
        <w:rPr>
          <w:rFonts w:ascii="Verdana" w:hAnsi="Verdana"/>
          <w:sz w:val="22"/>
        </w:rPr>
        <w:t>e nepl</w:t>
      </w:r>
      <w:r w:rsidRPr="00514E9C">
        <w:rPr>
          <w:rFonts w:ascii="Verdana" w:hAnsi="Verdana"/>
          <w:sz w:val="22"/>
        </w:rPr>
        <w:t>ă</w:t>
      </w:r>
      <w:r w:rsidRPr="00514E9C">
        <w:rPr>
          <w:rFonts w:ascii="Verdana" w:hAnsi="Verdana"/>
          <w:sz w:val="22"/>
        </w:rPr>
        <w:t>cute dac</w:t>
      </w:r>
      <w:r w:rsidRPr="00514E9C">
        <w:rPr>
          <w:rFonts w:ascii="Verdana" w:hAnsi="Verdana"/>
          <w:sz w:val="22"/>
        </w:rPr>
        <w:t>ă</w:t>
      </w:r>
      <w:r w:rsidRPr="00514E9C">
        <w:rPr>
          <w:rFonts w:ascii="Verdana" w:hAnsi="Verdana"/>
          <w:sz w:val="22"/>
        </w:rPr>
        <w:t xml:space="preserve"> nu ar proceda astfel. Perceperea de dobânzi la împrumuturile acordate unui alt evreu este nepermis</w:t>
      </w:r>
      <w:r w:rsidRPr="00514E9C">
        <w:rPr>
          <w:rFonts w:ascii="Verdana" w:hAnsi="Verdana"/>
          <w:sz w:val="22"/>
        </w:rPr>
        <w:t>ă</w:t>
      </w:r>
      <w:r w:rsidRPr="00514E9C">
        <w:rPr>
          <w:rFonts w:ascii="Verdana" w:hAnsi="Verdana"/>
          <w:sz w:val="22"/>
        </w:rPr>
        <w:t>; în schimb, unui ne-evreu trebuie s</w:t>
      </w:r>
      <w:r w:rsidRPr="00514E9C">
        <w:rPr>
          <w:rFonts w:ascii="Verdana" w:hAnsi="Verdana"/>
          <w:sz w:val="22"/>
        </w:rPr>
        <w:t>ă</w:t>
      </w:r>
      <w:r w:rsidRPr="00514E9C">
        <w:rPr>
          <w:rFonts w:ascii="Verdana" w:hAnsi="Verdana"/>
          <w:sz w:val="22"/>
        </w:rPr>
        <w:t xml:space="preserve"> i se perceap</w:t>
      </w:r>
      <w:r w:rsidRPr="00514E9C">
        <w:rPr>
          <w:rFonts w:ascii="Verdana" w:hAnsi="Verdana"/>
          <w:sz w:val="22"/>
        </w:rPr>
        <w:t>ă</w:t>
      </w:r>
      <w:r w:rsidRPr="00514E9C">
        <w:rPr>
          <w:rFonts w:ascii="Verdana" w:hAnsi="Verdana"/>
          <w:sz w:val="22"/>
        </w:rPr>
        <w:t xml:space="preserve"> o dobând</w:t>
      </w:r>
      <w:r w:rsidRPr="00514E9C">
        <w:rPr>
          <w:rFonts w:ascii="Verdana" w:hAnsi="Verdana"/>
          <w:sz w:val="22"/>
        </w:rPr>
        <w:t>ă</w:t>
      </w:r>
      <w:r w:rsidRPr="00514E9C">
        <w:rPr>
          <w:rFonts w:ascii="Verdana" w:hAnsi="Verdana"/>
          <w:sz w:val="22"/>
        </w:rPr>
        <w:t xml:space="preserve"> oricât de mar</w:t>
      </w:r>
      <w:r w:rsidRPr="00514E9C">
        <w:rPr>
          <w:rFonts w:ascii="Verdana" w:hAnsi="Verdana"/>
          <w:sz w:val="22"/>
        </w:rPr>
        <w:t>e. Talmudul le cere evreilor s</w:t>
      </w:r>
      <w:r w:rsidRPr="00514E9C">
        <w:rPr>
          <w:rFonts w:ascii="Verdana" w:hAnsi="Verdana"/>
          <w:sz w:val="22"/>
        </w:rPr>
        <w:t>ă</w:t>
      </w:r>
      <w:r w:rsidRPr="00514E9C">
        <w:rPr>
          <w:rFonts w:ascii="Verdana" w:hAnsi="Verdana"/>
          <w:sz w:val="22"/>
        </w:rPr>
        <w:t xml:space="preserve"> rosteasc</w:t>
      </w:r>
      <w:r w:rsidRPr="00514E9C">
        <w:rPr>
          <w:rFonts w:ascii="Verdana" w:hAnsi="Verdana"/>
          <w:sz w:val="22"/>
        </w:rPr>
        <w:t>ă</w:t>
      </w:r>
      <w:r w:rsidRPr="00514E9C">
        <w:rPr>
          <w:rFonts w:ascii="Verdana" w:hAnsi="Verdana"/>
          <w:sz w:val="22"/>
        </w:rPr>
        <w:t xml:space="preserve"> un blestem ori de câte ori trec pe lâng</w:t>
      </w:r>
      <w:r w:rsidRPr="00514E9C">
        <w:rPr>
          <w:rFonts w:ascii="Verdana" w:hAnsi="Verdana"/>
          <w:sz w:val="22"/>
        </w:rPr>
        <w:t>ă</w:t>
      </w:r>
      <w:r w:rsidRPr="00514E9C">
        <w:rPr>
          <w:rFonts w:ascii="Verdana" w:hAnsi="Verdana"/>
          <w:sz w:val="22"/>
        </w:rPr>
        <w:t xml:space="preserve"> un cimitir p</w:t>
      </w:r>
      <w:r w:rsidRPr="00514E9C">
        <w:rPr>
          <w:rFonts w:ascii="Verdana" w:hAnsi="Verdana"/>
          <w:sz w:val="22"/>
        </w:rPr>
        <w:t>ă</w:t>
      </w:r>
      <w:r w:rsidRPr="00514E9C">
        <w:rPr>
          <w:rFonts w:ascii="Verdana" w:hAnsi="Verdana"/>
          <w:sz w:val="22"/>
        </w:rPr>
        <w:t>gân, iar dac</w:t>
      </w:r>
      <w:r w:rsidRPr="00514E9C">
        <w:rPr>
          <w:rFonts w:ascii="Verdana" w:hAnsi="Verdana"/>
          <w:sz w:val="22"/>
        </w:rPr>
        <w:t>ă</w:t>
      </w:r>
      <w:r w:rsidRPr="00514E9C">
        <w:rPr>
          <w:rFonts w:ascii="Verdana" w:hAnsi="Verdana"/>
          <w:sz w:val="22"/>
        </w:rPr>
        <w:t xml:space="preserve"> trec pe lâng</w:t>
      </w:r>
      <w:r w:rsidRPr="00514E9C">
        <w:rPr>
          <w:rFonts w:ascii="Verdana" w:hAnsi="Verdana"/>
          <w:sz w:val="22"/>
        </w:rPr>
        <w:t>ă</w:t>
      </w:r>
      <w:r w:rsidRPr="00514E9C">
        <w:rPr>
          <w:rFonts w:ascii="Verdana" w:hAnsi="Verdana"/>
          <w:sz w:val="22"/>
        </w:rPr>
        <w:t xml:space="preserve"> o cl</w:t>
      </w:r>
      <w:r w:rsidRPr="00514E9C">
        <w:rPr>
          <w:rFonts w:ascii="Verdana" w:hAnsi="Verdana"/>
          <w:sz w:val="22"/>
        </w:rPr>
        <w:t>ă</w:t>
      </w:r>
      <w:r w:rsidRPr="00514E9C">
        <w:rPr>
          <w:rFonts w:ascii="Verdana" w:hAnsi="Verdana"/>
          <w:sz w:val="22"/>
        </w:rPr>
        <w:t>dire p</w:t>
      </w:r>
      <w:r w:rsidRPr="00514E9C">
        <w:rPr>
          <w:rFonts w:ascii="Verdana" w:hAnsi="Verdana"/>
          <w:sz w:val="22"/>
        </w:rPr>
        <w:t>ă</w:t>
      </w:r>
      <w:r w:rsidRPr="00514E9C">
        <w:rPr>
          <w:rFonts w:ascii="Verdana" w:hAnsi="Verdana"/>
          <w:sz w:val="22"/>
        </w:rPr>
        <w:t>gân</w:t>
      </w:r>
      <w:r w:rsidRPr="00514E9C">
        <w:rPr>
          <w:rFonts w:ascii="Verdana" w:hAnsi="Verdana"/>
          <w:sz w:val="22"/>
        </w:rPr>
        <w:t>ă</w:t>
      </w:r>
      <w:r w:rsidRPr="00514E9C">
        <w:rPr>
          <w:rFonts w:ascii="Verdana" w:hAnsi="Verdana"/>
          <w:sz w:val="22"/>
        </w:rPr>
        <w:t>, s</w:t>
      </w:r>
      <w:r w:rsidRPr="00514E9C">
        <w:rPr>
          <w:rFonts w:ascii="Verdana" w:hAnsi="Verdana"/>
          <w:sz w:val="22"/>
        </w:rPr>
        <w:t>ă</w:t>
      </w:r>
      <w:r w:rsidRPr="00514E9C">
        <w:rPr>
          <w:rFonts w:ascii="Verdana" w:hAnsi="Verdana"/>
          <w:sz w:val="22"/>
        </w:rPr>
        <w:t xml:space="preserve"> se roage lui Dumnezeu s</w:t>
      </w:r>
      <w:r w:rsidRPr="00514E9C">
        <w:rPr>
          <w:rFonts w:ascii="Verdana" w:hAnsi="Verdana"/>
          <w:sz w:val="22"/>
        </w:rPr>
        <w:t>ă</w:t>
      </w:r>
      <w:r w:rsidRPr="00514E9C">
        <w:rPr>
          <w:rFonts w:ascii="Verdana" w:hAnsi="Verdana"/>
          <w:sz w:val="22"/>
        </w:rPr>
        <w:t xml:space="preserve"> o distrug</w:t>
      </w:r>
      <w:r w:rsidRPr="00514E9C">
        <w:rPr>
          <w:rFonts w:ascii="Verdana" w:hAnsi="Verdana"/>
          <w:sz w:val="22"/>
        </w:rPr>
        <w:t>ă</w:t>
      </w:r>
      <w:r w:rsidRPr="00514E9C">
        <w:rPr>
          <w:rFonts w:ascii="Verdana" w:hAnsi="Verdana"/>
          <w:sz w:val="22"/>
        </w:rPr>
        <w:t>. Evreilor li se interzice s</w:t>
      </w:r>
      <w:r w:rsidRPr="00514E9C">
        <w:rPr>
          <w:rFonts w:ascii="Verdana" w:hAnsi="Verdana"/>
          <w:sz w:val="22"/>
        </w:rPr>
        <w:t>ă</w:t>
      </w:r>
      <w:r w:rsidRPr="00514E9C">
        <w:rPr>
          <w:rFonts w:ascii="Verdana" w:hAnsi="Verdana"/>
          <w:sz w:val="22"/>
        </w:rPr>
        <w:t xml:space="preserve"> fure unul de la altul, dar legea nu se aplic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cazul p</w:t>
      </w:r>
      <w:r w:rsidRPr="00514E9C">
        <w:rPr>
          <w:rFonts w:ascii="Verdana" w:hAnsi="Verdana"/>
          <w:sz w:val="22"/>
        </w:rPr>
        <w:t>ă</w:t>
      </w:r>
      <w:r w:rsidRPr="00514E9C">
        <w:rPr>
          <w:rFonts w:ascii="Verdana" w:hAnsi="Verdana"/>
          <w:sz w:val="22"/>
        </w:rPr>
        <w:t>gânilor. Exist</w:t>
      </w:r>
      <w:r w:rsidRPr="00514E9C">
        <w:rPr>
          <w:rFonts w:ascii="Verdana" w:hAnsi="Verdana"/>
          <w:sz w:val="22"/>
        </w:rPr>
        <w:t>ă</w:t>
      </w:r>
      <w:r w:rsidRPr="00514E9C">
        <w:rPr>
          <w:rFonts w:ascii="Verdana" w:hAnsi="Verdana"/>
          <w:sz w:val="22"/>
        </w:rPr>
        <w:t xml:space="preserve"> rug</w:t>
      </w:r>
      <w:r w:rsidRPr="00514E9C">
        <w:rPr>
          <w:rFonts w:ascii="Verdana" w:hAnsi="Verdana"/>
          <w:sz w:val="22"/>
        </w:rPr>
        <w:t>ă</w:t>
      </w:r>
      <w:r w:rsidRPr="00514E9C">
        <w:rPr>
          <w:rFonts w:ascii="Verdana" w:hAnsi="Verdana"/>
          <w:sz w:val="22"/>
        </w:rPr>
        <w:t>ciuni evreie</w:t>
      </w:r>
      <w:r w:rsidRPr="00514E9C">
        <w:rPr>
          <w:rFonts w:ascii="Verdana" w:hAnsi="Verdana"/>
          <w:sz w:val="22"/>
        </w:rPr>
        <w:t>ş</w:t>
      </w:r>
      <w:r w:rsidRPr="00514E9C">
        <w:rPr>
          <w:rFonts w:ascii="Verdana" w:hAnsi="Verdana"/>
          <w:sz w:val="22"/>
        </w:rPr>
        <w:t>ti care îi mul</w:t>
      </w:r>
      <w:r w:rsidRPr="00514E9C">
        <w:rPr>
          <w:rFonts w:ascii="Verdana" w:hAnsi="Verdana"/>
          <w:sz w:val="22"/>
        </w:rPr>
        <w:t>ţ</w:t>
      </w:r>
      <w:r w:rsidRPr="00514E9C">
        <w:rPr>
          <w:rFonts w:ascii="Verdana" w:hAnsi="Verdana"/>
          <w:sz w:val="22"/>
        </w:rPr>
        <w:t>umesc lui Dumnezeu pentru c</w:t>
      </w:r>
      <w:r w:rsidRPr="00514E9C">
        <w:rPr>
          <w:rFonts w:ascii="Verdana" w:hAnsi="Verdana"/>
          <w:sz w:val="22"/>
        </w:rPr>
        <w:t>ă</w:t>
      </w:r>
      <w:r w:rsidRPr="00514E9C">
        <w:rPr>
          <w:rFonts w:ascii="Verdana" w:hAnsi="Verdana"/>
          <w:sz w:val="22"/>
        </w:rPr>
        <w:t xml:space="preserve"> nu i-a f</w:t>
      </w:r>
      <w:r w:rsidRPr="00514E9C">
        <w:rPr>
          <w:rFonts w:ascii="Verdana" w:hAnsi="Verdana"/>
          <w:sz w:val="22"/>
        </w:rPr>
        <w:t>ă</w:t>
      </w:r>
      <w:r w:rsidRPr="00514E9C">
        <w:rPr>
          <w:rFonts w:ascii="Verdana" w:hAnsi="Verdana"/>
          <w:sz w:val="22"/>
        </w:rPr>
        <w:t>cut p</w:t>
      </w:r>
      <w:r w:rsidRPr="00514E9C">
        <w:rPr>
          <w:rFonts w:ascii="Verdana" w:hAnsi="Verdana"/>
          <w:sz w:val="22"/>
        </w:rPr>
        <w:t>ă</w:t>
      </w:r>
      <w:r w:rsidRPr="00514E9C">
        <w:rPr>
          <w:rFonts w:ascii="Verdana" w:hAnsi="Verdana"/>
          <w:sz w:val="22"/>
        </w:rPr>
        <w:t xml:space="preserve">gâni pe evrei, </w:t>
      </w:r>
      <w:r w:rsidRPr="00514E9C">
        <w:rPr>
          <w:rFonts w:ascii="Verdana" w:hAnsi="Verdana"/>
          <w:sz w:val="22"/>
        </w:rPr>
        <w:t>ş</w:t>
      </w:r>
      <w:r w:rsidRPr="00514E9C">
        <w:rPr>
          <w:rFonts w:ascii="Verdana" w:hAnsi="Verdana"/>
          <w:sz w:val="22"/>
        </w:rPr>
        <w:t>i altele care cer moartea imediat</w:t>
      </w:r>
      <w:r w:rsidRPr="00514E9C">
        <w:rPr>
          <w:rFonts w:ascii="Verdana" w:hAnsi="Verdana"/>
          <w:sz w:val="22"/>
        </w:rPr>
        <w:t>ă</w:t>
      </w:r>
      <w:r w:rsidRPr="00514E9C">
        <w:rPr>
          <w:rFonts w:ascii="Verdana" w:hAnsi="Verdana"/>
          <w:sz w:val="22"/>
        </w:rPr>
        <w:t xml:space="preserve"> a cre</w:t>
      </w:r>
      <w:r w:rsidRPr="00514E9C">
        <w:rPr>
          <w:rFonts w:ascii="Verdana" w:hAnsi="Verdana"/>
          <w:sz w:val="22"/>
        </w:rPr>
        <w:t>ş</w:t>
      </w:r>
      <w:r w:rsidRPr="00514E9C">
        <w:rPr>
          <w:rFonts w:ascii="Verdana" w:hAnsi="Verdana"/>
          <w:sz w:val="22"/>
        </w:rPr>
        <w:t>tinilor. Un evreu religios nu are dreptul s</w:t>
      </w:r>
      <w:r w:rsidRPr="00514E9C">
        <w:rPr>
          <w:rFonts w:ascii="Verdana" w:hAnsi="Verdana"/>
          <w:sz w:val="22"/>
        </w:rPr>
        <w:t>ă</w:t>
      </w:r>
      <w:r w:rsidRPr="00514E9C">
        <w:rPr>
          <w:rFonts w:ascii="Verdana" w:hAnsi="Verdana"/>
          <w:sz w:val="22"/>
        </w:rPr>
        <w:t xml:space="preserve"> bea dintr-o sticl</w:t>
      </w:r>
      <w:r w:rsidRPr="00514E9C">
        <w:rPr>
          <w:rFonts w:ascii="Verdana" w:hAnsi="Verdana"/>
          <w:sz w:val="22"/>
        </w:rPr>
        <w:t>ă</w:t>
      </w:r>
      <w:r w:rsidRPr="00514E9C">
        <w:rPr>
          <w:rFonts w:ascii="Verdana" w:hAnsi="Verdana"/>
          <w:sz w:val="22"/>
        </w:rPr>
        <w:t xml:space="preserve"> de vin, dac</w:t>
      </w:r>
      <w:r w:rsidRPr="00514E9C">
        <w:rPr>
          <w:rFonts w:ascii="Verdana" w:hAnsi="Verdana"/>
          <w:sz w:val="22"/>
        </w:rPr>
        <w:t>ă</w:t>
      </w:r>
      <w:r w:rsidRPr="00514E9C">
        <w:rPr>
          <w:rFonts w:ascii="Verdana" w:hAnsi="Verdana"/>
          <w:sz w:val="22"/>
        </w:rPr>
        <w:t xml:space="preserve"> aceasta a fost atins</w:t>
      </w:r>
      <w:r w:rsidRPr="00514E9C">
        <w:rPr>
          <w:rFonts w:ascii="Verdana" w:hAnsi="Verdana"/>
          <w:sz w:val="22"/>
        </w:rPr>
        <w:t>ă</w:t>
      </w:r>
      <w:r w:rsidRPr="00514E9C">
        <w:rPr>
          <w:rFonts w:ascii="Verdana" w:hAnsi="Verdana"/>
          <w:sz w:val="22"/>
        </w:rPr>
        <w:t xml:space="preserve"> de un ne-evreu dup</w:t>
      </w:r>
      <w:r w:rsidRPr="00514E9C">
        <w:rPr>
          <w:rFonts w:ascii="Verdana" w:hAnsi="Verdana"/>
          <w:sz w:val="22"/>
        </w:rPr>
        <w:t>ă</w:t>
      </w:r>
      <w:r w:rsidRPr="00514E9C">
        <w:rPr>
          <w:rFonts w:ascii="Verdana" w:hAnsi="Verdana"/>
          <w:sz w:val="22"/>
        </w:rPr>
        <w:t xml:space="preserve"> ce a fost deschis</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ce a primit premiul Nobel pentru literatur</w:t>
      </w:r>
      <w:r w:rsidRPr="00514E9C">
        <w:rPr>
          <w:rFonts w:ascii="Verdana" w:hAnsi="Verdana"/>
          <w:sz w:val="22"/>
        </w:rPr>
        <w:t>ă</w:t>
      </w:r>
      <w:r w:rsidRPr="00514E9C">
        <w:rPr>
          <w:rFonts w:ascii="Verdana" w:hAnsi="Verdana"/>
          <w:sz w:val="22"/>
        </w:rPr>
        <w:t>, scriitorul evreu Agnon a spus la postul de radio al Israelului: „Nu am uitat c</w:t>
      </w:r>
      <w:r w:rsidRPr="00514E9C">
        <w:rPr>
          <w:rFonts w:ascii="Verdana" w:hAnsi="Verdana"/>
          <w:sz w:val="22"/>
        </w:rPr>
        <w:t>ă</w:t>
      </w:r>
      <w:r w:rsidRPr="00514E9C">
        <w:rPr>
          <w:rFonts w:ascii="Verdana" w:hAnsi="Verdana"/>
          <w:sz w:val="22"/>
        </w:rPr>
        <w:t xml:space="preserve"> ne este interzis s</w:t>
      </w:r>
      <w:r w:rsidRPr="00514E9C">
        <w:rPr>
          <w:rFonts w:ascii="Verdana" w:hAnsi="Verdana"/>
          <w:sz w:val="22"/>
        </w:rPr>
        <w:t>ă</w:t>
      </w:r>
      <w:r w:rsidRPr="00514E9C">
        <w:rPr>
          <w:rFonts w:ascii="Verdana" w:hAnsi="Verdana"/>
          <w:sz w:val="22"/>
        </w:rPr>
        <w:t xml:space="preserve"> le mul</w:t>
      </w:r>
      <w:r w:rsidRPr="00514E9C">
        <w:rPr>
          <w:rFonts w:ascii="Verdana" w:hAnsi="Verdana"/>
          <w:sz w:val="22"/>
        </w:rPr>
        <w:t>ţ</w:t>
      </w:r>
      <w:r w:rsidRPr="00514E9C">
        <w:rPr>
          <w:rFonts w:ascii="Verdana" w:hAnsi="Verdana"/>
          <w:sz w:val="22"/>
        </w:rPr>
        <w:t>umim p</w:t>
      </w:r>
      <w:r w:rsidRPr="00514E9C">
        <w:rPr>
          <w:rFonts w:ascii="Verdana" w:hAnsi="Verdana"/>
          <w:sz w:val="22"/>
        </w:rPr>
        <w:t>ă</w:t>
      </w:r>
      <w:r w:rsidRPr="00514E9C">
        <w:rPr>
          <w:rFonts w:ascii="Verdana" w:hAnsi="Verdana"/>
          <w:sz w:val="22"/>
        </w:rPr>
        <w:t>gânilor, dar acum am un motiv</w:t>
      </w:r>
      <w:r w:rsidRPr="00514E9C">
        <w:rPr>
          <w:rFonts w:ascii="Verdana" w:hAnsi="Verdana"/>
          <w:sz w:val="22"/>
        </w:rPr>
        <w:t xml:space="preserve"> special: ace</w:t>
      </w:r>
      <w:r w:rsidRPr="00514E9C">
        <w:rPr>
          <w:rFonts w:ascii="Verdana" w:hAnsi="Verdana"/>
          <w:sz w:val="22"/>
        </w:rPr>
        <w:t>ş</w:t>
      </w:r>
      <w:r w:rsidRPr="00514E9C">
        <w:rPr>
          <w:rFonts w:ascii="Verdana" w:hAnsi="Verdana"/>
          <w:sz w:val="22"/>
        </w:rPr>
        <w:t>tia i-au acordat premiul lor unui evreu”. Acestea sunt legile sistemului de credin</w:t>
      </w:r>
      <w:r w:rsidRPr="00514E9C">
        <w:rPr>
          <w:rFonts w:ascii="Verdana" w:hAnsi="Verdana"/>
          <w:sz w:val="22"/>
        </w:rPr>
        <w:t>ţ</w:t>
      </w:r>
      <w:r w:rsidRPr="00514E9C">
        <w:rPr>
          <w:rFonts w:ascii="Verdana" w:hAnsi="Verdana"/>
          <w:sz w:val="22"/>
        </w:rPr>
        <w:t xml:space="preserve">e numit „evreu”, cel care se plânge tot timpul </w:t>
      </w:r>
      <w:r w:rsidRPr="00514E9C">
        <w:rPr>
          <w:rFonts w:ascii="Verdana" w:hAnsi="Verdana"/>
          <w:sz w:val="22"/>
        </w:rPr>
        <w:t>ş</w:t>
      </w:r>
      <w:r w:rsidRPr="00514E9C">
        <w:rPr>
          <w:rFonts w:ascii="Verdana" w:hAnsi="Verdana"/>
          <w:sz w:val="22"/>
        </w:rPr>
        <w:t>i care condamn</w:t>
      </w:r>
      <w:r w:rsidRPr="00514E9C">
        <w:rPr>
          <w:rFonts w:ascii="Verdana" w:hAnsi="Verdana"/>
          <w:sz w:val="22"/>
        </w:rPr>
        <w:t>ă</w:t>
      </w:r>
      <w:r w:rsidRPr="00514E9C">
        <w:rPr>
          <w:rFonts w:ascii="Verdana" w:hAnsi="Verdana"/>
          <w:sz w:val="22"/>
        </w:rPr>
        <w:t xml:space="preserve"> rasismul împotriva evreilor! Însu</w:t>
      </w:r>
      <w:r w:rsidRPr="00514E9C">
        <w:rPr>
          <w:rFonts w:ascii="Verdana" w:hAnsi="Verdana"/>
          <w:sz w:val="22"/>
        </w:rPr>
        <w:t>ş</w:t>
      </w:r>
      <w:r w:rsidRPr="00514E9C">
        <w:rPr>
          <w:rFonts w:ascii="Verdana" w:hAnsi="Verdana"/>
          <w:sz w:val="22"/>
        </w:rPr>
        <w:t>i sistemul lor de convingeri este bazat pe rasismul cel mai e</w:t>
      </w:r>
      <w:r w:rsidRPr="00514E9C">
        <w:rPr>
          <w:rFonts w:ascii="Verdana" w:hAnsi="Verdana"/>
          <w:sz w:val="22"/>
        </w:rPr>
        <w:t>xtrem care a fost întâlnit vreodat</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ei nu se sfiesc s</w:t>
      </w:r>
      <w:r w:rsidRPr="00514E9C">
        <w:rPr>
          <w:rFonts w:ascii="Verdana" w:hAnsi="Verdana"/>
          <w:sz w:val="22"/>
        </w:rPr>
        <w:t>ă</w:t>
      </w:r>
      <w:r w:rsidRPr="00514E9C">
        <w:rPr>
          <w:rFonts w:ascii="Verdana" w:hAnsi="Verdana"/>
          <w:sz w:val="22"/>
        </w:rPr>
        <w:t xml:space="preserve"> strige: „Antisemi</w:t>
      </w:r>
      <w:r w:rsidRPr="00514E9C">
        <w:rPr>
          <w:rFonts w:ascii="Verdana" w:hAnsi="Verdana"/>
          <w:sz w:val="22"/>
        </w:rPr>
        <w:t>ţ</w:t>
      </w:r>
      <w:r w:rsidRPr="00514E9C">
        <w:rPr>
          <w:rFonts w:ascii="Verdana" w:hAnsi="Verdana"/>
          <w:sz w:val="22"/>
        </w:rPr>
        <w:t>ii!” împotriva tuturor cercet</w:t>
      </w:r>
      <w:r w:rsidRPr="00514E9C">
        <w:rPr>
          <w:rFonts w:ascii="Verdana" w:hAnsi="Verdana"/>
          <w:sz w:val="22"/>
        </w:rPr>
        <w:t>ă</w:t>
      </w:r>
      <w:r w:rsidRPr="00514E9C">
        <w:rPr>
          <w:rFonts w:ascii="Verdana" w:hAnsi="Verdana"/>
          <w:sz w:val="22"/>
        </w:rPr>
        <w:t>torilor care se apropie prea mult de adev</w:t>
      </w:r>
      <w:r w:rsidRPr="00514E9C">
        <w:rPr>
          <w:rFonts w:ascii="Verdana" w:hAnsi="Verdana"/>
          <w:sz w:val="22"/>
        </w:rPr>
        <w:t>ă</w:t>
      </w:r>
      <w:r w:rsidRPr="00514E9C">
        <w:rPr>
          <w:rFonts w:ascii="Verdana" w:hAnsi="Verdana"/>
          <w:sz w:val="22"/>
        </w:rPr>
        <w:t>rul referitor la conspira</w:t>
      </w:r>
      <w:r w:rsidRPr="00514E9C">
        <w:rPr>
          <w:rFonts w:ascii="Verdana" w:hAnsi="Verdana"/>
          <w:sz w:val="22"/>
        </w:rPr>
        <w:t>ţ</w:t>
      </w:r>
      <w:r w:rsidRPr="00514E9C">
        <w:rPr>
          <w:rFonts w:ascii="Verdana" w:hAnsi="Verdana"/>
          <w:sz w:val="22"/>
        </w:rPr>
        <w:t>ia global</w:t>
      </w:r>
      <w:r w:rsidRPr="00514E9C">
        <w:rPr>
          <w:rFonts w:ascii="Verdana" w:hAnsi="Verdana"/>
          <w:sz w:val="22"/>
        </w:rPr>
        <w:t>ă</w:t>
      </w:r>
      <w:r w:rsidRPr="00514E9C">
        <w:rPr>
          <w:rFonts w:ascii="Verdana" w:hAnsi="Verdana"/>
          <w:sz w:val="22"/>
        </w:rPr>
        <w:t>. Benjamin Freedman, un evreu care îi cuno</w:t>
      </w:r>
      <w:r w:rsidRPr="00514E9C">
        <w:rPr>
          <w:rFonts w:ascii="Verdana" w:hAnsi="Verdana"/>
          <w:sz w:val="22"/>
        </w:rPr>
        <w:t>ş</w:t>
      </w:r>
      <w:r w:rsidRPr="00514E9C">
        <w:rPr>
          <w:rFonts w:ascii="Verdana" w:hAnsi="Verdana"/>
          <w:sz w:val="22"/>
        </w:rPr>
        <w:t>tea pe sio</w:t>
      </w:r>
      <w:r w:rsidRPr="00514E9C">
        <w:rPr>
          <w:rFonts w:ascii="Verdana" w:hAnsi="Verdana"/>
          <w:sz w:val="22"/>
        </w:rPr>
        <w:t>ni</w:t>
      </w:r>
      <w:r w:rsidRPr="00514E9C">
        <w:rPr>
          <w:rFonts w:ascii="Verdana" w:hAnsi="Verdana"/>
          <w:sz w:val="22"/>
        </w:rPr>
        <w:t>ş</w:t>
      </w:r>
      <w:r w:rsidRPr="00514E9C">
        <w:rPr>
          <w:rFonts w:ascii="Verdana" w:hAnsi="Verdana"/>
          <w:sz w:val="22"/>
        </w:rPr>
        <w:t>tii de rang înalt (sionist provine de la „cel care practic</w:t>
      </w:r>
      <w:r w:rsidRPr="00514E9C">
        <w:rPr>
          <w:rFonts w:ascii="Verdana" w:hAnsi="Verdana"/>
          <w:sz w:val="22"/>
        </w:rPr>
        <w:t>ă</w:t>
      </w:r>
      <w:r w:rsidRPr="00514E9C">
        <w:rPr>
          <w:rFonts w:ascii="Verdana" w:hAnsi="Verdana"/>
          <w:sz w:val="22"/>
        </w:rPr>
        <w:t xml:space="preserve"> cultul soarelui”) din anii 30-40, a afirmat c</w:t>
      </w:r>
      <w:r w:rsidRPr="00514E9C">
        <w:rPr>
          <w:rFonts w:ascii="Verdana" w:hAnsi="Verdana"/>
          <w:sz w:val="22"/>
        </w:rPr>
        <w:t>ă</w:t>
      </w:r>
      <w:r w:rsidRPr="00514E9C">
        <w:rPr>
          <w:rFonts w:ascii="Verdana" w:hAnsi="Verdana"/>
          <w:sz w:val="22"/>
        </w:rPr>
        <w:t xml:space="preserve"> expresia „antisemitism” ar trebui eliminat</w:t>
      </w:r>
      <w:r w:rsidRPr="00514E9C">
        <w:rPr>
          <w:rFonts w:ascii="Verdana" w:hAnsi="Verdana"/>
          <w:sz w:val="22"/>
        </w:rPr>
        <w:t>ă</w:t>
      </w:r>
      <w:r w:rsidRPr="00514E9C">
        <w:rPr>
          <w:rFonts w:ascii="Verdana" w:hAnsi="Verdana"/>
          <w:sz w:val="22"/>
        </w:rPr>
        <w:t xml:space="preserve"> din limba englez</w:t>
      </w:r>
      <w:r w:rsidRPr="00514E9C">
        <w:rPr>
          <w:rFonts w:ascii="Verdana" w:hAnsi="Verdana"/>
          <w:sz w:val="22"/>
        </w:rPr>
        <w:t>ă</w:t>
      </w:r>
      <w:r w:rsidRPr="00514E9C">
        <w:rPr>
          <w:rFonts w:ascii="Verdana" w:hAnsi="Verdana"/>
          <w:sz w:val="22"/>
        </w:rPr>
        <w:t>. Iat</w:t>
      </w:r>
      <w:r w:rsidRPr="00514E9C">
        <w:rPr>
          <w:rFonts w:ascii="Verdana" w:hAnsi="Verdana"/>
          <w:sz w:val="22"/>
        </w:rPr>
        <w:t>ă</w:t>
      </w:r>
      <w:r w:rsidRPr="00514E9C">
        <w:rPr>
          <w:rFonts w:ascii="Verdana" w:hAnsi="Verdana"/>
          <w:sz w:val="22"/>
        </w:rPr>
        <w:t xml:space="preserve"> ce a spus el: </w:t>
      </w:r>
    </w:p>
    <w:p w:rsidR="00627439" w:rsidRPr="00514E9C" w:rsidRDefault="00733953" w:rsidP="00514E9C">
      <w:pPr>
        <w:ind w:left="720" w:right="892"/>
        <w:jc w:val="both"/>
        <w:rPr>
          <w:rFonts w:ascii="Verdana" w:hAnsi="Verdana"/>
          <w:sz w:val="22"/>
        </w:rPr>
      </w:pPr>
      <w:r w:rsidRPr="00514E9C">
        <w:rPr>
          <w:rFonts w:ascii="Verdana" w:hAnsi="Verdana"/>
          <w:sz w:val="22"/>
        </w:rPr>
        <w:t>„La ora actual</w:t>
      </w:r>
      <w:r w:rsidRPr="00514E9C">
        <w:rPr>
          <w:rFonts w:ascii="Verdana" w:hAnsi="Verdana"/>
          <w:sz w:val="22"/>
        </w:rPr>
        <w:t>ă</w:t>
      </w:r>
      <w:r w:rsidRPr="00514E9C">
        <w:rPr>
          <w:rFonts w:ascii="Verdana" w:hAnsi="Verdana"/>
          <w:sz w:val="22"/>
        </w:rPr>
        <w:t>, antisemitismul nu serve</w:t>
      </w:r>
      <w:r w:rsidRPr="00514E9C">
        <w:rPr>
          <w:rFonts w:ascii="Verdana" w:hAnsi="Verdana"/>
          <w:sz w:val="22"/>
        </w:rPr>
        <w:t>ş</w:t>
      </w:r>
      <w:r w:rsidRPr="00514E9C">
        <w:rPr>
          <w:rFonts w:ascii="Verdana" w:hAnsi="Verdana"/>
          <w:sz w:val="22"/>
        </w:rPr>
        <w:t>te decât unui singur s</w:t>
      </w:r>
      <w:r w:rsidRPr="00514E9C">
        <w:rPr>
          <w:rFonts w:ascii="Verdana" w:hAnsi="Verdana"/>
          <w:sz w:val="22"/>
        </w:rPr>
        <w:t>cop: el este folosit ca o sperietoare. Atunci când evreii simt c</w:t>
      </w:r>
      <w:r w:rsidRPr="00514E9C">
        <w:rPr>
          <w:rFonts w:ascii="Verdana" w:hAnsi="Verdana"/>
          <w:sz w:val="22"/>
        </w:rPr>
        <w:t>ă</w:t>
      </w:r>
      <w:r w:rsidRPr="00514E9C">
        <w:rPr>
          <w:rFonts w:ascii="Verdana" w:hAnsi="Verdana"/>
          <w:sz w:val="22"/>
        </w:rPr>
        <w:t xml:space="preserve"> cineva se opune adev</w:t>
      </w:r>
      <w:r w:rsidRPr="00514E9C">
        <w:rPr>
          <w:rFonts w:ascii="Verdana" w:hAnsi="Verdana"/>
          <w:sz w:val="22"/>
        </w:rPr>
        <w:t>ă</w:t>
      </w:r>
      <w:r w:rsidRPr="00514E9C">
        <w:rPr>
          <w:rFonts w:ascii="Verdana" w:hAnsi="Verdana"/>
          <w:sz w:val="22"/>
        </w:rPr>
        <w:t>ratelor lor obiective, ei î</w:t>
      </w:r>
      <w:r w:rsidRPr="00514E9C">
        <w:rPr>
          <w:rFonts w:ascii="Verdana" w:hAnsi="Verdana"/>
          <w:sz w:val="22"/>
        </w:rPr>
        <w:t>ş</w:t>
      </w:r>
      <w:r w:rsidRPr="00514E9C">
        <w:rPr>
          <w:rFonts w:ascii="Verdana" w:hAnsi="Verdana"/>
          <w:sz w:val="22"/>
        </w:rPr>
        <w:t>i discrediteaz</w:t>
      </w:r>
      <w:r w:rsidRPr="00514E9C">
        <w:rPr>
          <w:rFonts w:ascii="Verdana" w:hAnsi="Verdana"/>
          <w:sz w:val="22"/>
        </w:rPr>
        <w:t>ă</w:t>
      </w:r>
      <w:r w:rsidRPr="00514E9C">
        <w:rPr>
          <w:rFonts w:ascii="Verdana" w:hAnsi="Verdana"/>
          <w:sz w:val="22"/>
        </w:rPr>
        <w:t xml:space="preserve"> victimele numindu-le antisemite pe toate canalele pe care le au la dispozi</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care se afl</w:t>
      </w:r>
      <w:r w:rsidRPr="00514E9C">
        <w:rPr>
          <w:rFonts w:ascii="Verdana" w:hAnsi="Verdana"/>
          <w:sz w:val="22"/>
        </w:rPr>
        <w:t>ă</w:t>
      </w:r>
      <w:r w:rsidRPr="00514E9C">
        <w:rPr>
          <w:rFonts w:ascii="Verdana" w:hAnsi="Verdana"/>
          <w:sz w:val="22"/>
        </w:rPr>
        <w:t xml:space="preserve"> sub controlul lor”. </w:t>
      </w:r>
    </w:p>
    <w:p w:rsidR="00627439" w:rsidRPr="00514E9C" w:rsidRDefault="00733953" w:rsidP="00514E9C">
      <w:pPr>
        <w:ind w:left="-15" w:right="892"/>
        <w:jc w:val="both"/>
        <w:rPr>
          <w:rFonts w:ascii="Verdana" w:hAnsi="Verdana"/>
          <w:sz w:val="22"/>
        </w:rPr>
      </w:pPr>
      <w:r w:rsidRPr="00514E9C">
        <w:rPr>
          <w:rFonts w:ascii="Verdana" w:hAnsi="Verdana"/>
          <w:sz w:val="22"/>
        </w:rPr>
        <w:t>Unul din aceste canale este o organiza</w:t>
      </w:r>
      <w:r w:rsidRPr="00514E9C">
        <w:rPr>
          <w:rFonts w:ascii="Verdana" w:hAnsi="Verdana"/>
          <w:sz w:val="22"/>
        </w:rPr>
        <w:t>ţ</w:t>
      </w:r>
      <w:r w:rsidRPr="00514E9C">
        <w:rPr>
          <w:rFonts w:ascii="Verdana" w:hAnsi="Verdana"/>
          <w:sz w:val="22"/>
        </w:rPr>
        <w:t>ie cu sediul în Statele Unite, dar care opereaz</w:t>
      </w:r>
      <w:r w:rsidRPr="00514E9C">
        <w:rPr>
          <w:rFonts w:ascii="Verdana" w:hAnsi="Verdana"/>
          <w:sz w:val="22"/>
        </w:rPr>
        <w:t>ă</w:t>
      </w:r>
      <w:r w:rsidRPr="00514E9C">
        <w:rPr>
          <w:rFonts w:ascii="Verdana" w:hAnsi="Verdana"/>
          <w:sz w:val="22"/>
        </w:rPr>
        <w:t xml:space="preserve"> în întreaga lume, cu scopul precis de a-i condamna ca rasi</w:t>
      </w:r>
      <w:r w:rsidRPr="00514E9C">
        <w:rPr>
          <w:rFonts w:ascii="Verdana" w:hAnsi="Verdana"/>
          <w:sz w:val="22"/>
        </w:rPr>
        <w:t>ş</w:t>
      </w:r>
      <w:r w:rsidRPr="00514E9C">
        <w:rPr>
          <w:rFonts w:ascii="Verdana" w:hAnsi="Verdana"/>
          <w:sz w:val="22"/>
        </w:rPr>
        <w:t>ti pe cei care se opun Fr</w:t>
      </w:r>
      <w:r w:rsidRPr="00514E9C">
        <w:rPr>
          <w:rFonts w:ascii="Verdana" w:hAnsi="Verdana"/>
          <w:sz w:val="22"/>
        </w:rPr>
        <w:t>ăţ</w:t>
      </w:r>
      <w:r w:rsidRPr="00514E9C">
        <w:rPr>
          <w:rFonts w:ascii="Verdana" w:hAnsi="Verdana"/>
          <w:sz w:val="22"/>
        </w:rPr>
        <w:t>iei. Numele ei este Liga Anti-Def</w:t>
      </w:r>
      <w:r w:rsidRPr="00514E9C">
        <w:rPr>
          <w:rFonts w:ascii="Verdana" w:hAnsi="Verdana"/>
          <w:sz w:val="22"/>
        </w:rPr>
        <w:t>ă</w:t>
      </w:r>
      <w:r w:rsidRPr="00514E9C">
        <w:rPr>
          <w:rFonts w:ascii="Verdana" w:hAnsi="Verdana"/>
          <w:sz w:val="22"/>
        </w:rPr>
        <w:t xml:space="preserve">imare (ADL). Am fost eu însumi o </w:t>
      </w:r>
      <w:r w:rsidRPr="00514E9C">
        <w:rPr>
          <w:rFonts w:ascii="Verdana" w:hAnsi="Verdana"/>
          <w:sz w:val="22"/>
        </w:rPr>
        <w:t>ţ</w:t>
      </w:r>
      <w:r w:rsidRPr="00514E9C">
        <w:rPr>
          <w:rFonts w:ascii="Verdana" w:hAnsi="Verdana"/>
          <w:sz w:val="22"/>
        </w:rPr>
        <w:t>int</w:t>
      </w:r>
      <w:r w:rsidRPr="00514E9C">
        <w:rPr>
          <w:rFonts w:ascii="Verdana" w:hAnsi="Verdana"/>
          <w:sz w:val="22"/>
        </w:rPr>
        <w:t>ă</w:t>
      </w:r>
      <w:r w:rsidRPr="00514E9C">
        <w:rPr>
          <w:rFonts w:ascii="Verdana" w:hAnsi="Verdana"/>
          <w:sz w:val="22"/>
        </w:rPr>
        <w:t xml:space="preserve"> a lor, lu</w:t>
      </w:r>
      <w:r w:rsidRPr="00514E9C">
        <w:rPr>
          <w:rFonts w:ascii="Verdana" w:hAnsi="Verdana"/>
          <w:sz w:val="22"/>
        </w:rPr>
        <w:t xml:space="preserve">cru care m-a amuzat </w:t>
      </w:r>
      <w:r w:rsidRPr="00514E9C">
        <w:rPr>
          <w:rFonts w:ascii="Verdana" w:hAnsi="Verdana"/>
          <w:sz w:val="22"/>
        </w:rPr>
        <w:t>ş</w:t>
      </w:r>
      <w:r w:rsidRPr="00514E9C">
        <w:rPr>
          <w:rFonts w:ascii="Verdana" w:hAnsi="Verdana"/>
          <w:sz w:val="22"/>
        </w:rPr>
        <w:t>i mi-a confirmat faptul c</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aflu pe calea cea bun</w:t>
      </w:r>
      <w:r w:rsidRPr="00514E9C">
        <w:rPr>
          <w:rFonts w:ascii="Verdana" w:hAnsi="Verdana"/>
          <w:sz w:val="22"/>
        </w:rPr>
        <w:t>ă</w:t>
      </w:r>
      <w:r w:rsidRPr="00514E9C">
        <w:rPr>
          <w:rFonts w:ascii="Verdana" w:hAnsi="Verdana"/>
          <w:sz w:val="22"/>
        </w:rPr>
        <w:t>. Liga este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inclusiv de ni</w:t>
      </w:r>
      <w:r w:rsidRPr="00514E9C">
        <w:rPr>
          <w:rFonts w:ascii="Verdana" w:hAnsi="Verdana"/>
          <w:sz w:val="22"/>
        </w:rPr>
        <w:t>ş</w:t>
      </w:r>
      <w:r w:rsidRPr="00514E9C">
        <w:rPr>
          <w:rFonts w:ascii="Verdana" w:hAnsi="Verdana"/>
          <w:sz w:val="22"/>
        </w:rPr>
        <w:t>te sicofan</w:t>
      </w:r>
      <w:r w:rsidRPr="00514E9C">
        <w:rPr>
          <w:rFonts w:ascii="Verdana" w:hAnsi="Verdana"/>
          <w:sz w:val="22"/>
        </w:rPr>
        <w:t>ţ</w:t>
      </w:r>
      <w:r w:rsidRPr="00514E9C">
        <w:rPr>
          <w:rFonts w:ascii="Verdana" w:hAnsi="Verdana"/>
          <w:sz w:val="22"/>
        </w:rPr>
        <w:t>i ne-evrei,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streze o imagine pur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sfânt</w:t>
      </w:r>
      <w:r w:rsidRPr="00514E9C">
        <w:rPr>
          <w:rFonts w:ascii="Verdana" w:hAnsi="Verdana"/>
          <w:sz w:val="22"/>
        </w:rPr>
        <w:t>ă</w:t>
      </w:r>
      <w:r w:rsidRPr="00514E9C">
        <w:rPr>
          <w:rFonts w:ascii="Verdana" w:hAnsi="Verdana"/>
          <w:sz w:val="22"/>
        </w:rPr>
        <w:t xml:space="preserve"> despre aceast</w:t>
      </w:r>
      <w:r w:rsidRPr="00514E9C">
        <w:rPr>
          <w:rFonts w:ascii="Verdana" w:hAnsi="Verdana"/>
          <w:sz w:val="22"/>
        </w:rPr>
        <w:t>ă</w:t>
      </w:r>
      <w:r w:rsidRPr="00514E9C">
        <w:rPr>
          <w:rFonts w:ascii="Verdana" w:hAnsi="Verdana"/>
          <w:sz w:val="22"/>
        </w:rPr>
        <w:t xml:space="preserve"> institu</w:t>
      </w:r>
      <w:r w:rsidRPr="00514E9C">
        <w:rPr>
          <w:rFonts w:ascii="Verdana" w:hAnsi="Verdana"/>
          <w:sz w:val="22"/>
        </w:rPr>
        <w:t>ţ</w:t>
      </w:r>
      <w:r w:rsidRPr="00514E9C">
        <w:rPr>
          <w:rFonts w:ascii="Verdana" w:hAnsi="Verdana"/>
          <w:sz w:val="22"/>
        </w:rPr>
        <w:t>ie. Personal, nu voi lua în serios nici o mi</w:t>
      </w:r>
      <w:r w:rsidRPr="00514E9C">
        <w:rPr>
          <w:rFonts w:ascii="Verdana" w:hAnsi="Verdana"/>
          <w:sz w:val="22"/>
        </w:rPr>
        <w:t>ş</w:t>
      </w:r>
      <w:r w:rsidRPr="00514E9C">
        <w:rPr>
          <w:rFonts w:ascii="Verdana" w:hAnsi="Verdana"/>
          <w:sz w:val="22"/>
        </w:rPr>
        <w:t>care</w:t>
      </w:r>
      <w:r w:rsidRPr="00514E9C">
        <w:rPr>
          <w:rFonts w:ascii="Verdana" w:hAnsi="Verdana"/>
          <w:sz w:val="22"/>
        </w:rPr>
        <w:t xml:space="preserve"> „anti-rasist</w:t>
      </w:r>
      <w:r w:rsidRPr="00514E9C">
        <w:rPr>
          <w:rFonts w:ascii="Verdana" w:hAnsi="Verdana"/>
          <w:sz w:val="22"/>
        </w:rPr>
        <w:t>ă</w:t>
      </w:r>
      <w:r w:rsidRPr="00514E9C">
        <w:rPr>
          <w:rFonts w:ascii="Verdana" w:hAnsi="Verdana"/>
          <w:sz w:val="22"/>
        </w:rPr>
        <w:t xml:space="preserve">” de gen „eu sunt mai sfânt decât tine”, decât atunci când aceasta va condamna toate formele de rasism, </w:t>
      </w:r>
      <w:r w:rsidRPr="00514E9C">
        <w:rPr>
          <w:rFonts w:ascii="Verdana" w:hAnsi="Verdana"/>
          <w:sz w:val="22"/>
        </w:rPr>
        <w:t>ş</w:t>
      </w:r>
      <w:r w:rsidRPr="00514E9C">
        <w:rPr>
          <w:rFonts w:ascii="Verdana" w:hAnsi="Verdana"/>
          <w:sz w:val="22"/>
        </w:rPr>
        <w:t>i nu doar pe cele care îi convin. Mirosul ipocriziei îmi repugn</w:t>
      </w:r>
      <w:r w:rsidRPr="00514E9C">
        <w:rPr>
          <w:rFonts w:ascii="Verdana" w:hAnsi="Verdana"/>
          <w:sz w:val="22"/>
        </w:rPr>
        <w:t>ă</w:t>
      </w:r>
      <w:r w:rsidRPr="00514E9C">
        <w:rPr>
          <w:rFonts w:ascii="Verdana" w:hAnsi="Verdana"/>
          <w:sz w:val="22"/>
        </w:rPr>
        <w:t>. Din fericire, acest rasism levit nu este urmat de marea majoritate a po</w:t>
      </w:r>
      <w:r w:rsidRPr="00514E9C">
        <w:rPr>
          <w:rFonts w:ascii="Verdana" w:hAnsi="Verdana"/>
          <w:sz w:val="22"/>
        </w:rPr>
        <w:t>pula</w:t>
      </w:r>
      <w:r w:rsidRPr="00514E9C">
        <w:rPr>
          <w:rFonts w:ascii="Verdana" w:hAnsi="Verdana"/>
          <w:sz w:val="22"/>
        </w:rPr>
        <w:t>ţ</w:t>
      </w:r>
      <w:r w:rsidRPr="00514E9C">
        <w:rPr>
          <w:rFonts w:ascii="Verdana" w:hAnsi="Verdana"/>
          <w:sz w:val="22"/>
        </w:rPr>
        <w:t>iei evreie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mul</w:t>
      </w:r>
      <w:r w:rsidRPr="00514E9C">
        <w:rPr>
          <w:rFonts w:ascii="Verdana" w:hAnsi="Verdana"/>
          <w:sz w:val="22"/>
        </w:rPr>
        <w:t>ţ</w:t>
      </w:r>
      <w:r w:rsidRPr="00514E9C">
        <w:rPr>
          <w:rFonts w:ascii="Verdana" w:hAnsi="Verdana"/>
          <w:sz w:val="22"/>
        </w:rPr>
        <w:t>i membri din rândul acesteia s-au revoltat pe fa</w:t>
      </w:r>
      <w:r w:rsidRPr="00514E9C">
        <w:rPr>
          <w:rFonts w:ascii="Verdana" w:hAnsi="Verdana"/>
          <w:sz w:val="22"/>
        </w:rPr>
        <w:t>ţă</w:t>
      </w:r>
      <w:r w:rsidRPr="00514E9C">
        <w:rPr>
          <w:rFonts w:ascii="Verdana" w:hAnsi="Verdana"/>
          <w:sz w:val="22"/>
        </w:rPr>
        <w:t xml:space="preserve"> împotriva legilor rasiale stricte care le impun s</w:t>
      </w:r>
      <w:r w:rsidRPr="00514E9C">
        <w:rPr>
          <w:rFonts w:ascii="Verdana" w:hAnsi="Verdana"/>
          <w:sz w:val="22"/>
        </w:rPr>
        <w:t>ă</w:t>
      </w:r>
      <w:r w:rsidRPr="00514E9C">
        <w:rPr>
          <w:rFonts w:ascii="Verdana" w:hAnsi="Verdana"/>
          <w:sz w:val="22"/>
        </w:rPr>
        <w:t xml:space="preserve"> nu se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toreasc</w:t>
      </w:r>
      <w:r w:rsidRPr="00514E9C">
        <w:rPr>
          <w:rFonts w:ascii="Verdana" w:hAnsi="Verdana"/>
          <w:sz w:val="22"/>
        </w:rPr>
        <w:t>ă</w:t>
      </w:r>
      <w:r w:rsidRPr="00514E9C">
        <w:rPr>
          <w:rFonts w:ascii="Verdana" w:hAnsi="Verdana"/>
          <w:sz w:val="22"/>
        </w:rPr>
        <w:t xml:space="preserve"> decât între ei. Mul</w:t>
      </w:r>
      <w:r w:rsidRPr="00514E9C">
        <w:rPr>
          <w:rFonts w:ascii="Verdana" w:hAnsi="Verdana"/>
          <w:sz w:val="22"/>
        </w:rPr>
        <w:t>ţ</w:t>
      </w:r>
      <w:r w:rsidRPr="00514E9C">
        <w:rPr>
          <w:rFonts w:ascii="Verdana" w:hAnsi="Verdana"/>
          <w:sz w:val="22"/>
        </w:rPr>
        <w:t>i oameni care se consider</w:t>
      </w:r>
      <w:r w:rsidRPr="00514E9C">
        <w:rPr>
          <w:rFonts w:ascii="Verdana" w:hAnsi="Verdana"/>
          <w:sz w:val="22"/>
        </w:rPr>
        <w:t>ă</w:t>
      </w:r>
      <w:r w:rsidRPr="00514E9C">
        <w:rPr>
          <w:rFonts w:ascii="Verdana" w:hAnsi="Verdana"/>
          <w:sz w:val="22"/>
        </w:rPr>
        <w:t xml:space="preserve"> „evrei” sunt crescu</w:t>
      </w:r>
      <w:r w:rsidRPr="00514E9C">
        <w:rPr>
          <w:rFonts w:ascii="Verdana" w:hAnsi="Verdana"/>
          <w:sz w:val="22"/>
        </w:rPr>
        <w:t>ţ</w:t>
      </w:r>
      <w:r w:rsidRPr="00514E9C">
        <w:rPr>
          <w:rFonts w:ascii="Verdana" w:hAnsi="Verdana"/>
          <w:sz w:val="22"/>
        </w:rPr>
        <w:t>i de mici în cultul fricii, devenind astfe</w:t>
      </w:r>
      <w:r w:rsidRPr="00514E9C">
        <w:rPr>
          <w:rFonts w:ascii="Verdana" w:hAnsi="Verdana"/>
          <w:sz w:val="22"/>
        </w:rPr>
        <w:t>l simple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i îndoctrinate ale acestei ierarhii levite atât de vicioase, care s-a metamorfozat între timp mai întâi în farisei, apoi în talmudi</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în sioni</w:t>
      </w:r>
      <w:r w:rsidRPr="00514E9C">
        <w:rPr>
          <w:rFonts w:ascii="Verdana" w:hAnsi="Verdana"/>
          <w:sz w:val="22"/>
        </w:rPr>
        <w:t>ş</w:t>
      </w:r>
      <w:r w:rsidRPr="00514E9C">
        <w:rPr>
          <w:rFonts w:ascii="Verdana" w:hAnsi="Verdana"/>
          <w:sz w:val="22"/>
        </w:rPr>
        <w:t>tii extremi</w:t>
      </w:r>
      <w:r w:rsidRPr="00514E9C">
        <w:rPr>
          <w:rFonts w:ascii="Verdana" w:hAnsi="Verdana"/>
          <w:sz w:val="22"/>
        </w:rPr>
        <w:t>ş</w:t>
      </w:r>
      <w:r w:rsidRPr="00514E9C">
        <w:rPr>
          <w:rFonts w:ascii="Verdana" w:hAnsi="Verdana"/>
          <w:sz w:val="22"/>
        </w:rPr>
        <w:t>ti din zilele noastre, controla</w:t>
      </w:r>
      <w:r w:rsidRPr="00514E9C">
        <w:rPr>
          <w:rFonts w:ascii="Verdana" w:hAnsi="Verdana"/>
          <w:sz w:val="22"/>
        </w:rPr>
        <w:t>ţ</w:t>
      </w:r>
      <w:r w:rsidRPr="00514E9C">
        <w:rPr>
          <w:rFonts w:ascii="Verdana" w:hAnsi="Verdana"/>
          <w:sz w:val="22"/>
        </w:rPr>
        <w:t>i de rabinii fanatici care aplic</w:t>
      </w:r>
      <w:r w:rsidRPr="00514E9C">
        <w:rPr>
          <w:rFonts w:ascii="Verdana" w:hAnsi="Verdana"/>
          <w:sz w:val="22"/>
        </w:rPr>
        <w:t>ă</w:t>
      </w:r>
      <w:r w:rsidRPr="00514E9C">
        <w:rPr>
          <w:rFonts w:ascii="Verdana" w:hAnsi="Verdana"/>
          <w:sz w:val="22"/>
        </w:rPr>
        <w:t xml:space="preserve"> „legea” levi</w:t>
      </w:r>
      <w:r w:rsidRPr="00514E9C">
        <w:rPr>
          <w:rFonts w:ascii="Verdana" w:hAnsi="Verdana"/>
          <w:sz w:val="22"/>
        </w:rPr>
        <w:t>ţ</w:t>
      </w:r>
      <w:r w:rsidRPr="00514E9C">
        <w:rPr>
          <w:rFonts w:ascii="Verdana" w:hAnsi="Verdana"/>
          <w:sz w:val="22"/>
        </w:rPr>
        <w:t>ilor din Babilon în numele reptilienilor. Marea majoritate a celor care urmeaz</w:t>
      </w:r>
      <w:r w:rsidRPr="00514E9C">
        <w:rPr>
          <w:rFonts w:ascii="Verdana" w:hAnsi="Verdana"/>
          <w:sz w:val="22"/>
        </w:rPr>
        <w:t>ă</w:t>
      </w:r>
      <w:r w:rsidRPr="00514E9C">
        <w:rPr>
          <w:rFonts w:ascii="Verdana" w:hAnsi="Verdana"/>
          <w:sz w:val="22"/>
        </w:rPr>
        <w:t xml:space="preserve"> religiile n</w:t>
      </w:r>
      <w:r w:rsidRPr="00514E9C">
        <w:rPr>
          <w:rFonts w:ascii="Verdana" w:hAnsi="Verdana"/>
          <w:sz w:val="22"/>
        </w:rPr>
        <w:t>ă</w:t>
      </w:r>
      <w:r w:rsidRPr="00514E9C">
        <w:rPr>
          <w:rFonts w:ascii="Verdana" w:hAnsi="Verdana"/>
          <w:sz w:val="22"/>
        </w:rPr>
        <w:t>scute din Vechiul Testament nu cunosc care este adev</w:t>
      </w:r>
      <w:r w:rsidRPr="00514E9C">
        <w:rPr>
          <w:rFonts w:ascii="Verdana" w:hAnsi="Verdana"/>
          <w:sz w:val="22"/>
        </w:rPr>
        <w:t>ă</w:t>
      </w:r>
      <w:r w:rsidRPr="00514E9C">
        <w:rPr>
          <w:rFonts w:ascii="Verdana" w:hAnsi="Verdana"/>
          <w:sz w:val="22"/>
        </w:rPr>
        <w:t xml:space="preserve">rata lor origine </w:t>
      </w:r>
      <w:r w:rsidRPr="00514E9C">
        <w:rPr>
          <w:rFonts w:ascii="Verdana" w:hAnsi="Verdana"/>
          <w:sz w:val="22"/>
        </w:rPr>
        <w:t>ş</w:t>
      </w:r>
      <w:r w:rsidRPr="00514E9C">
        <w:rPr>
          <w:rFonts w:ascii="Verdana" w:hAnsi="Verdana"/>
          <w:sz w:val="22"/>
        </w:rPr>
        <w:t>i Agenda care se ascunde în spatele lor.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este privilegiul restrâns al unei</w:t>
      </w:r>
      <w:r w:rsidRPr="00514E9C">
        <w:rPr>
          <w:rFonts w:ascii="Verdana" w:hAnsi="Verdana"/>
          <w:sz w:val="22"/>
        </w:rPr>
        <w:t xml:space="preserve"> Elite minuscule aflat</w:t>
      </w:r>
      <w:r w:rsidRPr="00514E9C">
        <w:rPr>
          <w:rFonts w:ascii="Verdana" w:hAnsi="Verdana"/>
          <w:sz w:val="22"/>
        </w:rPr>
        <w:t>ă</w:t>
      </w:r>
      <w:r w:rsidRPr="00514E9C">
        <w:rPr>
          <w:rFonts w:ascii="Verdana" w:hAnsi="Verdana"/>
          <w:sz w:val="22"/>
        </w:rPr>
        <w:t xml:space="preserve"> în vârful ierarhiei unei re</w:t>
      </w:r>
      <w:r w:rsidRPr="00514E9C">
        <w:rPr>
          <w:rFonts w:ascii="Verdana" w:hAnsi="Verdana"/>
          <w:sz w:val="22"/>
        </w:rPr>
        <w:t>ţ</w:t>
      </w:r>
      <w:r w:rsidRPr="00514E9C">
        <w:rPr>
          <w:rFonts w:ascii="Verdana" w:hAnsi="Verdana"/>
          <w:sz w:val="22"/>
        </w:rPr>
        <w:t>ele de organiza</w:t>
      </w:r>
      <w:r w:rsidRPr="00514E9C">
        <w:rPr>
          <w:rFonts w:ascii="Verdana" w:hAnsi="Verdana"/>
          <w:sz w:val="22"/>
        </w:rPr>
        <w:t>ţ</w:t>
      </w:r>
      <w:r w:rsidRPr="00514E9C">
        <w:rPr>
          <w:rFonts w:ascii="Verdana" w:hAnsi="Verdana"/>
          <w:sz w:val="22"/>
        </w:rPr>
        <w:t xml:space="preserve">ii secrete, care a inventat </w:t>
      </w:r>
      <w:r w:rsidRPr="00514E9C">
        <w:rPr>
          <w:rFonts w:ascii="Verdana" w:hAnsi="Verdana"/>
          <w:sz w:val="22"/>
        </w:rPr>
        <w:t>ş</w:t>
      </w:r>
      <w:r w:rsidRPr="00514E9C">
        <w:rPr>
          <w:rFonts w:ascii="Verdana" w:hAnsi="Verdana"/>
          <w:sz w:val="22"/>
        </w:rPr>
        <w:t>i manipuleaz</w:t>
      </w:r>
      <w:r w:rsidRPr="00514E9C">
        <w:rPr>
          <w:rFonts w:ascii="Verdana" w:hAnsi="Verdana"/>
          <w:sz w:val="22"/>
        </w:rPr>
        <w:t>ă</w:t>
      </w:r>
      <w:r w:rsidRPr="00514E9C">
        <w:rPr>
          <w:rFonts w:ascii="Verdana" w:hAnsi="Verdana"/>
          <w:sz w:val="22"/>
        </w:rPr>
        <w:t xml:space="preserve"> aceste religii, inclusiv pe reprezentan</w:t>
      </w:r>
      <w:r w:rsidRPr="00514E9C">
        <w:rPr>
          <w:rFonts w:ascii="Verdana" w:hAnsi="Verdana"/>
          <w:sz w:val="22"/>
        </w:rPr>
        <w:t>ţ</w:t>
      </w:r>
      <w:r w:rsidRPr="00514E9C">
        <w:rPr>
          <w:rFonts w:ascii="Verdana" w:hAnsi="Verdana"/>
          <w:sz w:val="22"/>
        </w:rPr>
        <w:t>ii lor. Ei nu sunt cu adev</w:t>
      </w:r>
      <w:r w:rsidRPr="00514E9C">
        <w:rPr>
          <w:rFonts w:ascii="Verdana" w:hAnsi="Verdana"/>
          <w:sz w:val="22"/>
        </w:rPr>
        <w:t>ă</w:t>
      </w:r>
      <w:r w:rsidRPr="00514E9C">
        <w:rPr>
          <w:rFonts w:ascii="Verdana" w:hAnsi="Verdana"/>
          <w:sz w:val="22"/>
        </w:rPr>
        <w:t>rat interesa</w:t>
      </w:r>
      <w:r w:rsidRPr="00514E9C">
        <w:rPr>
          <w:rFonts w:ascii="Verdana" w:hAnsi="Verdana"/>
          <w:sz w:val="22"/>
        </w:rPr>
        <w:t>ţ</w:t>
      </w:r>
      <w:r w:rsidRPr="00514E9C">
        <w:rPr>
          <w:rFonts w:ascii="Verdana" w:hAnsi="Verdana"/>
          <w:sz w:val="22"/>
        </w:rPr>
        <w:t>i de cei care îi urmeaz</w:t>
      </w:r>
      <w:r w:rsidRPr="00514E9C">
        <w:rPr>
          <w:rFonts w:ascii="Verdana" w:hAnsi="Verdana"/>
          <w:sz w:val="22"/>
        </w:rPr>
        <w:t>ă</w:t>
      </w:r>
      <w:r w:rsidRPr="00514E9C">
        <w:rPr>
          <w:rFonts w:ascii="Verdana" w:hAnsi="Verdana"/>
          <w:sz w:val="22"/>
        </w:rPr>
        <w:t>, fie ei evrei, romano-catolici, musulman</w:t>
      </w:r>
      <w:r w:rsidRPr="00514E9C">
        <w:rPr>
          <w:rFonts w:ascii="Verdana" w:hAnsi="Verdana"/>
          <w:sz w:val="22"/>
        </w:rPr>
        <w:t>i, sau ce-or fi. Nici un alt argument nu ilustreaz</w:t>
      </w:r>
      <w:r w:rsidRPr="00514E9C">
        <w:rPr>
          <w:rFonts w:ascii="Verdana" w:hAnsi="Verdana"/>
          <w:sz w:val="22"/>
        </w:rPr>
        <w:t>ă</w:t>
      </w:r>
      <w:r w:rsidRPr="00514E9C">
        <w:rPr>
          <w:rFonts w:ascii="Verdana" w:hAnsi="Verdana"/>
          <w:sz w:val="22"/>
        </w:rPr>
        <w:t xml:space="preserve"> mai perfect farsa pe care o reprezint</w:t>
      </w:r>
      <w:r w:rsidRPr="00514E9C">
        <w:rPr>
          <w:rFonts w:ascii="Verdana" w:hAnsi="Verdana"/>
          <w:sz w:val="22"/>
        </w:rPr>
        <w:t>ă</w:t>
      </w:r>
      <w:r w:rsidRPr="00514E9C">
        <w:rPr>
          <w:rFonts w:ascii="Verdana" w:hAnsi="Verdana"/>
          <w:sz w:val="22"/>
        </w:rPr>
        <w:t xml:space="preserve"> toate aceste religii </w:t>
      </w:r>
      <w:r w:rsidRPr="00514E9C">
        <w:rPr>
          <w:rFonts w:ascii="Verdana" w:hAnsi="Verdana"/>
          <w:sz w:val="22"/>
        </w:rPr>
        <w:t>ş</w:t>
      </w:r>
      <w:r w:rsidRPr="00514E9C">
        <w:rPr>
          <w:rFonts w:ascii="Verdana" w:hAnsi="Verdana"/>
          <w:sz w:val="22"/>
        </w:rPr>
        <w:t>i rase ca cei care se autointituleaz</w:t>
      </w:r>
      <w:r w:rsidRPr="00514E9C">
        <w:rPr>
          <w:rFonts w:ascii="Verdana" w:hAnsi="Verdana"/>
          <w:sz w:val="22"/>
        </w:rPr>
        <w:t>ă</w:t>
      </w:r>
      <w:r w:rsidRPr="00514E9C">
        <w:rPr>
          <w:rFonts w:ascii="Verdana" w:hAnsi="Verdana"/>
          <w:sz w:val="22"/>
        </w:rPr>
        <w:t xml:space="preserve"> „evrei”. A</w:t>
      </w:r>
      <w:r w:rsidRPr="00514E9C">
        <w:rPr>
          <w:rFonts w:ascii="Verdana" w:hAnsi="Verdana"/>
          <w:sz w:val="22"/>
        </w:rPr>
        <w:t>ş</w:t>
      </w:r>
      <w:r w:rsidRPr="00514E9C">
        <w:rPr>
          <w:rFonts w:ascii="Verdana" w:hAnsi="Verdana"/>
          <w:sz w:val="22"/>
        </w:rPr>
        <w:t>a cum au ar</w:t>
      </w:r>
      <w:r w:rsidRPr="00514E9C">
        <w:rPr>
          <w:rFonts w:ascii="Verdana" w:hAnsi="Verdana"/>
          <w:sz w:val="22"/>
        </w:rPr>
        <w:t>ă</w:t>
      </w:r>
      <w:r w:rsidRPr="00514E9C">
        <w:rPr>
          <w:rFonts w:ascii="Verdana" w:hAnsi="Verdana"/>
          <w:sz w:val="22"/>
        </w:rPr>
        <w:t xml:space="preserve">tat chiar scriitorii </w:t>
      </w:r>
      <w:r w:rsidRPr="00514E9C">
        <w:rPr>
          <w:rFonts w:ascii="Verdana" w:hAnsi="Verdana"/>
          <w:sz w:val="22"/>
        </w:rPr>
        <w:t>ş</w:t>
      </w:r>
      <w:r w:rsidRPr="00514E9C">
        <w:rPr>
          <w:rFonts w:ascii="Verdana" w:hAnsi="Verdana"/>
          <w:sz w:val="22"/>
        </w:rPr>
        <w:t>i antropologii evrei, nu exist</w:t>
      </w:r>
      <w:r w:rsidRPr="00514E9C">
        <w:rPr>
          <w:rFonts w:ascii="Verdana" w:hAnsi="Verdana"/>
          <w:sz w:val="22"/>
        </w:rPr>
        <w:t>ă</w:t>
      </w:r>
      <w:r w:rsidRPr="00514E9C">
        <w:rPr>
          <w:rFonts w:ascii="Verdana" w:hAnsi="Verdana"/>
          <w:sz w:val="22"/>
        </w:rPr>
        <w:t xml:space="preserve"> o ras</w:t>
      </w:r>
      <w:r w:rsidRPr="00514E9C">
        <w:rPr>
          <w:rFonts w:ascii="Verdana" w:hAnsi="Verdana"/>
          <w:sz w:val="22"/>
        </w:rPr>
        <w:t>ă</w:t>
      </w:r>
      <w:r w:rsidRPr="00514E9C">
        <w:rPr>
          <w:rFonts w:ascii="Verdana" w:hAnsi="Verdana"/>
          <w:sz w:val="22"/>
        </w:rPr>
        <w:t xml:space="preserve"> evreiasc</w:t>
      </w:r>
      <w:r w:rsidRPr="00514E9C">
        <w:rPr>
          <w:rFonts w:ascii="Verdana" w:hAnsi="Verdana"/>
          <w:sz w:val="22"/>
        </w:rPr>
        <w:t>ă</w:t>
      </w:r>
      <w:r w:rsidRPr="00514E9C">
        <w:rPr>
          <w:rFonts w:ascii="Verdana" w:hAnsi="Verdana"/>
          <w:sz w:val="22"/>
        </w:rPr>
        <w:t xml:space="preserve">. Iudaismul </w:t>
      </w:r>
      <w:r w:rsidRPr="00514E9C">
        <w:rPr>
          <w:rFonts w:ascii="Verdana" w:hAnsi="Verdana"/>
          <w:sz w:val="22"/>
        </w:rPr>
        <w:t>este o credin</w:t>
      </w:r>
      <w:r w:rsidRPr="00514E9C">
        <w:rPr>
          <w:rFonts w:ascii="Verdana" w:hAnsi="Verdana"/>
          <w:sz w:val="22"/>
        </w:rPr>
        <w:t>ţă</w:t>
      </w:r>
      <w:r w:rsidRPr="00514E9C">
        <w:rPr>
          <w:rFonts w:ascii="Verdana" w:hAnsi="Verdana"/>
          <w:sz w:val="22"/>
        </w:rPr>
        <w:t>, nu o ras</w:t>
      </w:r>
      <w:r w:rsidRPr="00514E9C">
        <w:rPr>
          <w:rFonts w:ascii="Verdana" w:hAnsi="Verdana"/>
          <w:sz w:val="22"/>
        </w:rPr>
        <w:t>ă</w:t>
      </w:r>
      <w:r w:rsidRPr="00514E9C">
        <w:rPr>
          <w:rFonts w:ascii="Verdana" w:hAnsi="Verdana"/>
          <w:sz w:val="22"/>
        </w:rPr>
        <w:t>. Întreaga poveste a poporului „evreu” a fost inventat</w:t>
      </w:r>
      <w:r w:rsidRPr="00514E9C">
        <w:rPr>
          <w:rFonts w:ascii="Verdana" w:hAnsi="Verdana"/>
          <w:sz w:val="22"/>
        </w:rPr>
        <w:t>ă</w:t>
      </w:r>
      <w:r w:rsidRPr="00514E9C">
        <w:rPr>
          <w:rFonts w:ascii="Verdana" w:hAnsi="Verdana"/>
          <w:sz w:val="22"/>
        </w:rPr>
        <w:t xml:space="preserve"> pentru a acoperi o alt</w:t>
      </w:r>
      <w:r w:rsidRPr="00514E9C">
        <w:rPr>
          <w:rFonts w:ascii="Verdana" w:hAnsi="Verdana"/>
          <w:sz w:val="22"/>
        </w:rPr>
        <w:t>ă</w:t>
      </w:r>
      <w:r w:rsidRPr="00514E9C">
        <w:rPr>
          <w:rFonts w:ascii="Verdana" w:hAnsi="Verdana"/>
          <w:sz w:val="22"/>
        </w:rPr>
        <w:t xml:space="preserve"> realitate. Scriitorul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 xml:space="preserve">torul evreu Alfred M. Lilenthal a scris: </w:t>
      </w:r>
    </w:p>
    <w:p w:rsidR="00627439" w:rsidRPr="00514E9C" w:rsidRDefault="00733953" w:rsidP="00514E9C">
      <w:pPr>
        <w:ind w:left="720" w:right="892"/>
        <w:jc w:val="both"/>
        <w:rPr>
          <w:rFonts w:ascii="Verdana" w:hAnsi="Verdana"/>
          <w:sz w:val="22"/>
        </w:rPr>
      </w:pPr>
      <w:r w:rsidRPr="00514E9C">
        <w:rPr>
          <w:rFonts w:ascii="Verdana" w:hAnsi="Verdana"/>
          <w:sz w:val="22"/>
        </w:rPr>
        <w:t>„Nu exist</w:t>
      </w:r>
      <w:r w:rsidRPr="00514E9C">
        <w:rPr>
          <w:rFonts w:ascii="Verdana" w:hAnsi="Verdana"/>
          <w:sz w:val="22"/>
        </w:rPr>
        <w:t>ă</w:t>
      </w:r>
      <w:r w:rsidRPr="00514E9C">
        <w:rPr>
          <w:rFonts w:ascii="Verdana" w:hAnsi="Verdana"/>
          <w:sz w:val="22"/>
        </w:rPr>
        <w:t xml:space="preserve"> nici un antropolog reputat care s</w:t>
      </w:r>
      <w:r w:rsidRPr="00514E9C">
        <w:rPr>
          <w:rFonts w:ascii="Verdana" w:hAnsi="Verdana"/>
          <w:sz w:val="22"/>
        </w:rPr>
        <w:t>ă</w:t>
      </w:r>
      <w:r w:rsidRPr="00514E9C">
        <w:rPr>
          <w:rFonts w:ascii="Verdana" w:hAnsi="Verdana"/>
          <w:sz w:val="22"/>
        </w:rPr>
        <w:t xml:space="preserve"> nu fie de acord c</w:t>
      </w:r>
      <w:r w:rsidRPr="00514E9C">
        <w:rPr>
          <w:rFonts w:ascii="Verdana" w:hAnsi="Verdana"/>
          <w:sz w:val="22"/>
        </w:rPr>
        <w:t>ă</w:t>
      </w:r>
      <w:r w:rsidRPr="00514E9C">
        <w:rPr>
          <w:rFonts w:ascii="Verdana" w:hAnsi="Verdana"/>
          <w:sz w:val="22"/>
        </w:rPr>
        <w:t xml:space="preserve"> ideea de ra</w:t>
      </w:r>
      <w:r w:rsidRPr="00514E9C">
        <w:rPr>
          <w:rFonts w:ascii="Verdana" w:hAnsi="Verdana"/>
          <w:sz w:val="22"/>
        </w:rPr>
        <w:t>s</w:t>
      </w:r>
      <w:r w:rsidRPr="00514E9C">
        <w:rPr>
          <w:rFonts w:ascii="Verdana" w:hAnsi="Verdana"/>
          <w:sz w:val="22"/>
        </w:rPr>
        <w:t>ă</w:t>
      </w:r>
      <w:r w:rsidRPr="00514E9C">
        <w:rPr>
          <w:rFonts w:ascii="Verdana" w:hAnsi="Verdana"/>
          <w:sz w:val="22"/>
        </w:rPr>
        <w:t xml:space="preserve"> evreiasc</w:t>
      </w:r>
      <w:r w:rsidRPr="00514E9C">
        <w:rPr>
          <w:rFonts w:ascii="Verdana" w:hAnsi="Verdana"/>
          <w:sz w:val="22"/>
        </w:rPr>
        <w:t>ă</w:t>
      </w:r>
      <w:r w:rsidRPr="00514E9C">
        <w:rPr>
          <w:rFonts w:ascii="Verdana" w:hAnsi="Verdana"/>
          <w:sz w:val="22"/>
        </w:rPr>
        <w:t xml:space="preserve"> este o prostie la fel de mare ca </w:t>
      </w:r>
      <w:r w:rsidRPr="00514E9C">
        <w:rPr>
          <w:rFonts w:ascii="Verdana" w:hAnsi="Verdana"/>
          <w:sz w:val="22"/>
        </w:rPr>
        <w:t>ş</w:t>
      </w:r>
      <w:r w:rsidRPr="00514E9C">
        <w:rPr>
          <w:rFonts w:ascii="Verdana" w:hAnsi="Verdana"/>
          <w:sz w:val="22"/>
        </w:rPr>
        <w:t>i ideea de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antropologic</w:t>
      </w:r>
      <w:r w:rsidRPr="00514E9C">
        <w:rPr>
          <w:rFonts w:ascii="Verdana" w:hAnsi="Verdana"/>
          <w:sz w:val="22"/>
        </w:rPr>
        <w:t>ă</w:t>
      </w:r>
      <w:r w:rsidRPr="00514E9C">
        <w:rPr>
          <w:rFonts w:ascii="Verdana" w:hAnsi="Verdana"/>
          <w:sz w:val="22"/>
        </w:rPr>
        <w:t xml:space="preserve"> divide umanitatea în numai trei rase recognoscibile: rasa neagr</w:t>
      </w:r>
      <w:r w:rsidRPr="00514E9C">
        <w:rPr>
          <w:rFonts w:ascii="Verdana" w:hAnsi="Verdana"/>
          <w:sz w:val="22"/>
        </w:rPr>
        <w:t>ă</w:t>
      </w:r>
      <w:r w:rsidRPr="00514E9C">
        <w:rPr>
          <w:rFonts w:ascii="Verdana" w:hAnsi="Verdana"/>
          <w:sz w:val="22"/>
        </w:rPr>
        <w:t>, cea mongoloid</w:t>
      </w:r>
      <w:r w:rsidRPr="00514E9C">
        <w:rPr>
          <w:rFonts w:ascii="Verdana" w:hAnsi="Verdana"/>
          <w:sz w:val="22"/>
        </w:rPr>
        <w:t>ă</w:t>
      </w:r>
      <w:r w:rsidRPr="00514E9C">
        <w:rPr>
          <w:rFonts w:ascii="Verdana" w:hAnsi="Verdana"/>
          <w:sz w:val="22"/>
        </w:rPr>
        <w:t xml:space="preserve"> sau oriental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caucazian</w:t>
      </w:r>
      <w:r w:rsidRPr="00514E9C">
        <w:rPr>
          <w:rFonts w:ascii="Verdana" w:hAnsi="Verdana"/>
          <w:sz w:val="22"/>
        </w:rPr>
        <w:t>ă</w:t>
      </w:r>
      <w:r w:rsidRPr="00514E9C">
        <w:rPr>
          <w:rFonts w:ascii="Verdana" w:hAnsi="Verdana"/>
          <w:sz w:val="22"/>
        </w:rPr>
        <w:t xml:space="preserve"> sau alb</w:t>
      </w:r>
      <w:r w:rsidRPr="00514E9C">
        <w:rPr>
          <w:rFonts w:ascii="Verdana" w:hAnsi="Verdana"/>
          <w:sz w:val="22"/>
        </w:rPr>
        <w:t>ă</w:t>
      </w:r>
      <w:r w:rsidRPr="00514E9C">
        <w:rPr>
          <w:rFonts w:ascii="Verdana" w:hAnsi="Verdana"/>
          <w:sz w:val="22"/>
        </w:rPr>
        <w:t xml:space="preserve"> (de</w:t>
      </w:r>
      <w:r w:rsidRPr="00514E9C">
        <w:rPr>
          <w:rFonts w:ascii="Verdana" w:hAnsi="Verdana"/>
          <w:sz w:val="22"/>
        </w:rPr>
        <w:t>ş</w:t>
      </w:r>
      <w:r w:rsidRPr="00514E9C">
        <w:rPr>
          <w:rFonts w:ascii="Verdana" w:hAnsi="Verdana"/>
          <w:sz w:val="22"/>
        </w:rPr>
        <w:t xml:space="preserve">i unii vorbesc </w:t>
      </w:r>
      <w:r w:rsidRPr="00514E9C">
        <w:rPr>
          <w:rFonts w:ascii="Verdana" w:hAnsi="Verdana"/>
          <w:sz w:val="22"/>
        </w:rPr>
        <w:t>ş</w:t>
      </w:r>
      <w:r w:rsidRPr="00514E9C">
        <w:rPr>
          <w:rFonts w:ascii="Verdana" w:hAnsi="Verdana"/>
          <w:sz w:val="22"/>
        </w:rPr>
        <w:t>i de o a patra ras</w:t>
      </w:r>
      <w:r w:rsidRPr="00514E9C">
        <w:rPr>
          <w:rFonts w:ascii="Verdana" w:hAnsi="Verdana"/>
          <w:sz w:val="22"/>
        </w:rPr>
        <w:t>ă</w:t>
      </w:r>
      <w:r w:rsidRPr="00514E9C">
        <w:rPr>
          <w:rFonts w:ascii="Verdana" w:hAnsi="Verdana"/>
          <w:sz w:val="22"/>
        </w:rPr>
        <w:t>, cea australoid</w:t>
      </w:r>
      <w:r w:rsidRPr="00514E9C">
        <w:rPr>
          <w:rFonts w:ascii="Verdana" w:hAnsi="Verdana"/>
          <w:sz w:val="22"/>
        </w:rPr>
        <w:t>ă</w:t>
      </w:r>
      <w:r w:rsidRPr="00514E9C">
        <w:rPr>
          <w:rFonts w:ascii="Verdana" w:hAnsi="Verdana"/>
          <w:sz w:val="22"/>
        </w:rPr>
        <w:t>)… Membrii Credin</w:t>
      </w:r>
      <w:r w:rsidRPr="00514E9C">
        <w:rPr>
          <w:rFonts w:ascii="Verdana" w:hAnsi="Verdana"/>
          <w:sz w:val="22"/>
        </w:rPr>
        <w:t>ţ</w:t>
      </w:r>
      <w:r w:rsidRPr="00514E9C">
        <w:rPr>
          <w:rFonts w:ascii="Verdana" w:hAnsi="Verdana"/>
          <w:sz w:val="22"/>
        </w:rPr>
        <w:t>ei evreie</w:t>
      </w:r>
      <w:r w:rsidRPr="00514E9C">
        <w:rPr>
          <w:rFonts w:ascii="Verdana" w:hAnsi="Verdana"/>
          <w:sz w:val="22"/>
        </w:rPr>
        <w:t>ş</w:t>
      </w:r>
      <w:r w:rsidRPr="00514E9C">
        <w:rPr>
          <w:rFonts w:ascii="Verdana" w:hAnsi="Verdana"/>
          <w:sz w:val="22"/>
        </w:rPr>
        <w:t>ti se reg</w:t>
      </w:r>
      <w:r w:rsidRPr="00514E9C">
        <w:rPr>
          <w:rFonts w:ascii="Verdana" w:hAnsi="Verdana"/>
          <w:sz w:val="22"/>
        </w:rPr>
        <w:t>ă</w:t>
      </w:r>
      <w:r w:rsidRPr="00514E9C">
        <w:rPr>
          <w:rFonts w:ascii="Verdana" w:hAnsi="Verdana"/>
          <w:sz w:val="22"/>
        </w:rPr>
        <w:t xml:space="preserve">sesc în toate cele trei rase </w:t>
      </w:r>
      <w:r w:rsidRPr="00514E9C">
        <w:rPr>
          <w:rFonts w:ascii="Verdana" w:hAnsi="Verdana"/>
          <w:sz w:val="22"/>
        </w:rPr>
        <w:t>ş</w:t>
      </w:r>
      <w:r w:rsidRPr="00514E9C">
        <w:rPr>
          <w:rFonts w:ascii="Verdana" w:hAnsi="Verdana"/>
          <w:sz w:val="22"/>
        </w:rPr>
        <w:t xml:space="preserve">i în subdiviziunile lor”. </w:t>
      </w:r>
    </w:p>
    <w:p w:rsidR="00627439" w:rsidRPr="00514E9C" w:rsidRDefault="00733953" w:rsidP="00514E9C">
      <w:pPr>
        <w:ind w:left="-15" w:right="892"/>
        <w:jc w:val="both"/>
        <w:rPr>
          <w:rFonts w:ascii="Verdana" w:hAnsi="Verdana"/>
          <w:sz w:val="22"/>
        </w:rPr>
      </w:pPr>
      <w:r w:rsidRPr="00514E9C">
        <w:rPr>
          <w:rFonts w:ascii="Verdana" w:hAnsi="Verdana"/>
          <w:sz w:val="22"/>
        </w:rPr>
        <w:t>Realitatea este c</w:t>
      </w:r>
      <w:r w:rsidRPr="00514E9C">
        <w:rPr>
          <w:rFonts w:ascii="Verdana" w:hAnsi="Verdana"/>
          <w:sz w:val="22"/>
        </w:rPr>
        <w:t>ă</w:t>
      </w:r>
      <w:r w:rsidRPr="00514E9C">
        <w:rPr>
          <w:rFonts w:ascii="Verdana" w:hAnsi="Verdana"/>
          <w:sz w:val="22"/>
        </w:rPr>
        <w:t xml:space="preserve"> în interiorul credin</w:t>
      </w:r>
      <w:r w:rsidRPr="00514E9C">
        <w:rPr>
          <w:rFonts w:ascii="Verdana" w:hAnsi="Verdana"/>
          <w:sz w:val="22"/>
        </w:rPr>
        <w:t>ţ</w:t>
      </w:r>
      <w:r w:rsidRPr="00514E9C">
        <w:rPr>
          <w:rFonts w:ascii="Verdana" w:hAnsi="Verdana"/>
          <w:sz w:val="22"/>
        </w:rPr>
        <w:t>ei evreie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a altor culturi se ascunde o ras</w:t>
      </w:r>
      <w:r w:rsidRPr="00514E9C">
        <w:rPr>
          <w:rFonts w:ascii="Verdana" w:hAnsi="Verdana"/>
          <w:sz w:val="22"/>
        </w:rPr>
        <w:t>ă</w:t>
      </w:r>
      <w:r w:rsidRPr="00514E9C">
        <w:rPr>
          <w:rFonts w:ascii="Verdana" w:hAnsi="Verdana"/>
          <w:sz w:val="22"/>
        </w:rPr>
        <w:t xml:space="preserve"> care opereaz</w:t>
      </w:r>
      <w:r w:rsidRPr="00514E9C">
        <w:rPr>
          <w:rFonts w:ascii="Verdana" w:hAnsi="Verdana"/>
          <w:sz w:val="22"/>
        </w:rPr>
        <w:t>ă</w:t>
      </w:r>
      <w:r w:rsidRPr="00514E9C">
        <w:rPr>
          <w:rFonts w:ascii="Verdana" w:hAnsi="Verdana"/>
          <w:sz w:val="22"/>
        </w:rPr>
        <w:t xml:space="preserve"> sub acoperire,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liniile gen</w:t>
      </w:r>
      <w:r w:rsidRPr="00514E9C">
        <w:rPr>
          <w:rFonts w:ascii="Verdana" w:hAnsi="Verdana"/>
          <w:sz w:val="22"/>
        </w:rPr>
        <w:t xml:space="preserve">ealogice ale reptilienilor pur-sânge </w:t>
      </w:r>
      <w:r w:rsidRPr="00514E9C">
        <w:rPr>
          <w:rFonts w:ascii="Verdana" w:hAnsi="Verdana"/>
          <w:sz w:val="22"/>
        </w:rPr>
        <w:t>ş</w:t>
      </w:r>
      <w:r w:rsidRPr="00514E9C">
        <w:rPr>
          <w:rFonts w:ascii="Verdana" w:hAnsi="Verdana"/>
          <w:sz w:val="22"/>
        </w:rPr>
        <w:t>i hibrizi. Aceste linii genealogice par s</w:t>
      </w:r>
      <w:r w:rsidRPr="00514E9C">
        <w:rPr>
          <w:rFonts w:ascii="Verdana" w:hAnsi="Verdana"/>
          <w:sz w:val="22"/>
        </w:rPr>
        <w:t>ă</w:t>
      </w:r>
      <w:r w:rsidRPr="00514E9C">
        <w:rPr>
          <w:rFonts w:ascii="Verdana" w:hAnsi="Verdana"/>
          <w:sz w:val="22"/>
        </w:rPr>
        <w:t xml:space="preserve"> fie integrate în aparen</w:t>
      </w:r>
      <w:r w:rsidRPr="00514E9C">
        <w:rPr>
          <w:rFonts w:ascii="Verdana" w:hAnsi="Verdana"/>
          <w:sz w:val="22"/>
        </w:rPr>
        <w:t>ţă</w:t>
      </w:r>
      <w:r w:rsidRPr="00514E9C">
        <w:rPr>
          <w:rFonts w:ascii="Verdana" w:hAnsi="Verdana"/>
          <w:sz w:val="22"/>
        </w:rPr>
        <w:t xml:space="preserve"> în aceste credin</w:t>
      </w:r>
      <w:r w:rsidRPr="00514E9C">
        <w:rPr>
          <w:rFonts w:ascii="Verdana" w:hAnsi="Verdana"/>
          <w:sz w:val="22"/>
        </w:rPr>
        <w:t>ţ</w:t>
      </w:r>
      <w:r w:rsidRPr="00514E9C">
        <w:rPr>
          <w:rFonts w:ascii="Verdana" w:hAnsi="Verdana"/>
          <w:sz w:val="22"/>
        </w:rPr>
        <w:t xml:space="preserve">e </w:t>
      </w:r>
      <w:r w:rsidRPr="00514E9C">
        <w:rPr>
          <w:rFonts w:ascii="Verdana" w:hAnsi="Verdana"/>
          <w:sz w:val="22"/>
        </w:rPr>
        <w:t>ş</w:t>
      </w:r>
      <w:r w:rsidRPr="00514E9C">
        <w:rPr>
          <w:rFonts w:ascii="Verdana" w:hAnsi="Verdana"/>
          <w:sz w:val="22"/>
        </w:rPr>
        <w:t xml:space="preserve">i culturi, dar scopul lor real este acela de a manipula </w:t>
      </w:r>
      <w:r w:rsidRPr="00514E9C">
        <w:rPr>
          <w:rFonts w:ascii="Verdana" w:hAnsi="Verdana"/>
          <w:sz w:val="22"/>
        </w:rPr>
        <w:t>ş</w:t>
      </w:r>
      <w:r w:rsidRPr="00514E9C">
        <w:rPr>
          <w:rFonts w:ascii="Verdana" w:hAnsi="Verdana"/>
          <w:sz w:val="22"/>
        </w:rPr>
        <w:t>i de a controla. Din aceast</w:t>
      </w:r>
      <w:r w:rsidRPr="00514E9C">
        <w:rPr>
          <w:rFonts w:ascii="Verdana" w:hAnsi="Verdana"/>
          <w:sz w:val="22"/>
        </w:rPr>
        <w:t>ă</w:t>
      </w:r>
      <w:r w:rsidRPr="00514E9C">
        <w:rPr>
          <w:rFonts w:ascii="Verdana" w:hAnsi="Verdana"/>
          <w:sz w:val="22"/>
        </w:rPr>
        <w:t xml:space="preserve"> categorie f</w:t>
      </w:r>
      <w:r w:rsidRPr="00514E9C">
        <w:rPr>
          <w:rFonts w:ascii="Verdana" w:hAnsi="Verdana"/>
          <w:sz w:val="22"/>
        </w:rPr>
        <w:t>ă</w:t>
      </w:r>
      <w:r w:rsidRPr="00514E9C">
        <w:rPr>
          <w:rFonts w:ascii="Verdana" w:hAnsi="Verdana"/>
          <w:sz w:val="22"/>
        </w:rPr>
        <w:t xml:space="preserve">ceau parte </w:t>
      </w:r>
      <w:r w:rsidRPr="00514E9C">
        <w:rPr>
          <w:rFonts w:ascii="Verdana" w:hAnsi="Verdana"/>
          <w:sz w:val="22"/>
        </w:rPr>
        <w:t>ş</w:t>
      </w:r>
      <w:r w:rsidRPr="00514E9C">
        <w:rPr>
          <w:rFonts w:ascii="Verdana" w:hAnsi="Verdana"/>
          <w:sz w:val="22"/>
        </w:rPr>
        <w:t>i levi</w:t>
      </w:r>
      <w:r w:rsidRPr="00514E9C">
        <w:rPr>
          <w:rFonts w:ascii="Verdana" w:hAnsi="Verdana"/>
          <w:sz w:val="22"/>
        </w:rPr>
        <w:t>ţ</w:t>
      </w:r>
      <w:r w:rsidRPr="00514E9C">
        <w:rPr>
          <w:rFonts w:ascii="Verdana" w:hAnsi="Verdana"/>
          <w:sz w:val="22"/>
        </w:rPr>
        <w:t>ii. Farsa de</w:t>
      </w:r>
      <w:r w:rsidRPr="00514E9C">
        <w:rPr>
          <w:rFonts w:ascii="Verdana" w:hAnsi="Verdana"/>
          <w:sz w:val="22"/>
        </w:rPr>
        <w:t xml:space="preserve">vine </w:t>
      </w:r>
      <w:r w:rsidRPr="00514E9C">
        <w:rPr>
          <w:rFonts w:ascii="Verdana" w:hAnsi="Verdana"/>
          <w:sz w:val="22"/>
        </w:rPr>
        <w:t>ş</w:t>
      </w:r>
      <w:r w:rsidRPr="00514E9C">
        <w:rPr>
          <w:rFonts w:ascii="Verdana" w:hAnsi="Verdana"/>
          <w:sz w:val="22"/>
        </w:rPr>
        <w:t>i mai rizibil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elocvent</w:t>
      </w:r>
      <w:r w:rsidRPr="00514E9C">
        <w:rPr>
          <w:rFonts w:ascii="Verdana" w:hAnsi="Verdana"/>
          <w:sz w:val="22"/>
        </w:rPr>
        <w:t>ă</w:t>
      </w:r>
      <w:r w:rsidRPr="00514E9C">
        <w:rPr>
          <w:rFonts w:ascii="Verdana" w:hAnsi="Verdana"/>
          <w:sz w:val="22"/>
        </w:rPr>
        <w:t xml:space="preserve"> pentru perdeaua de fum în care s-a transformat aceast</w:t>
      </w:r>
      <w:r w:rsidRPr="00514E9C">
        <w:rPr>
          <w:rFonts w:ascii="Verdana" w:hAnsi="Verdana"/>
          <w:sz w:val="22"/>
        </w:rPr>
        <w:t>ă</w:t>
      </w:r>
      <w:r w:rsidRPr="00514E9C">
        <w:rPr>
          <w:rFonts w:ascii="Verdana" w:hAnsi="Verdana"/>
          <w:sz w:val="22"/>
        </w:rPr>
        <w:t xml:space="preserve"> lume,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seama c</w:t>
      </w:r>
      <w:r w:rsidRPr="00514E9C">
        <w:rPr>
          <w:rFonts w:ascii="Verdana" w:hAnsi="Verdana"/>
          <w:sz w:val="22"/>
        </w:rPr>
        <w:t>ă</w:t>
      </w:r>
      <w:r w:rsidRPr="00514E9C">
        <w:rPr>
          <w:rFonts w:ascii="Verdana" w:hAnsi="Verdana"/>
          <w:sz w:val="22"/>
        </w:rPr>
        <w:t xml:space="preserve"> majoritatea celor care se pretind evrei la ora actual</w:t>
      </w:r>
      <w:r w:rsidRPr="00514E9C">
        <w:rPr>
          <w:rFonts w:ascii="Verdana" w:hAnsi="Verdana"/>
          <w:sz w:val="22"/>
        </w:rPr>
        <w:t>ă</w:t>
      </w:r>
      <w:r w:rsidRPr="00514E9C">
        <w:rPr>
          <w:rFonts w:ascii="Verdana" w:hAnsi="Verdana"/>
          <w:sz w:val="22"/>
        </w:rPr>
        <w:t xml:space="preserve"> nu au nici 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cu p</w:t>
      </w:r>
      <w:r w:rsidRPr="00514E9C">
        <w:rPr>
          <w:rFonts w:ascii="Verdana" w:hAnsi="Verdana"/>
          <w:sz w:val="22"/>
        </w:rPr>
        <w:t>ă</w:t>
      </w:r>
      <w:r w:rsidRPr="00514E9C">
        <w:rPr>
          <w:rFonts w:ascii="Verdana" w:hAnsi="Verdana"/>
          <w:sz w:val="22"/>
        </w:rPr>
        <w:t>mântul pe care ei îl numesc Israel. Culmea es</w:t>
      </w:r>
      <w:r w:rsidRPr="00514E9C">
        <w:rPr>
          <w:rFonts w:ascii="Verdana" w:hAnsi="Verdana"/>
          <w:sz w:val="22"/>
        </w:rPr>
        <w:t>te c</w:t>
      </w:r>
      <w:r w:rsidRPr="00514E9C">
        <w:rPr>
          <w:rFonts w:ascii="Verdana" w:hAnsi="Verdana"/>
          <w:sz w:val="22"/>
        </w:rPr>
        <w:t>ă</w:t>
      </w:r>
      <w:r w:rsidRPr="00514E9C">
        <w:rPr>
          <w:rFonts w:ascii="Verdana" w:hAnsi="Verdana"/>
          <w:sz w:val="22"/>
        </w:rPr>
        <w:t xml:space="preserve"> tocmai aceast</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a permis înfiin</w:t>
      </w:r>
      <w:r w:rsidRPr="00514E9C">
        <w:rPr>
          <w:rFonts w:ascii="Verdana" w:hAnsi="Verdana"/>
          <w:sz w:val="22"/>
        </w:rPr>
        <w:t>ţ</w:t>
      </w:r>
      <w:r w:rsidRPr="00514E9C">
        <w:rPr>
          <w:rFonts w:ascii="Verdana" w:hAnsi="Verdana"/>
          <w:sz w:val="22"/>
        </w:rPr>
        <w:t>area cu for</w:t>
      </w:r>
      <w:r w:rsidRPr="00514E9C">
        <w:rPr>
          <w:rFonts w:ascii="Verdana" w:hAnsi="Verdana"/>
          <w:sz w:val="22"/>
        </w:rPr>
        <w:t>ţ</w:t>
      </w:r>
      <w:r w:rsidRPr="00514E9C">
        <w:rPr>
          <w:rFonts w:ascii="Verdana" w:hAnsi="Verdana"/>
          <w:sz w:val="22"/>
        </w:rPr>
        <w:t>a a statului modern Israel, în detrimentul poporului arab din Palestina! Al</w:t>
      </w:r>
      <w:r w:rsidRPr="00514E9C">
        <w:rPr>
          <w:rFonts w:ascii="Verdana" w:hAnsi="Verdana"/>
          <w:sz w:val="22"/>
        </w:rPr>
        <w:t>ţ</w:t>
      </w:r>
      <w:r w:rsidRPr="00514E9C">
        <w:rPr>
          <w:rFonts w:ascii="Verdana" w:hAnsi="Verdana"/>
          <w:sz w:val="22"/>
        </w:rPr>
        <w:t xml:space="preserve">i scriitori evrei, de talia lui Arthur Koestler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ii, au expus aceast</w:t>
      </w:r>
      <w:r w:rsidRPr="00514E9C">
        <w:rPr>
          <w:rFonts w:ascii="Verdana" w:hAnsi="Verdana"/>
          <w:sz w:val="22"/>
        </w:rPr>
        <w:t>ă</w:t>
      </w:r>
      <w:r w:rsidRPr="00514E9C">
        <w:rPr>
          <w:rFonts w:ascii="Verdana" w:hAnsi="Verdana"/>
          <w:sz w:val="22"/>
        </w:rPr>
        <w:t xml:space="preserve"> realitate, potrivit c</w:t>
      </w:r>
      <w:r w:rsidRPr="00514E9C">
        <w:rPr>
          <w:rFonts w:ascii="Verdana" w:hAnsi="Verdana"/>
          <w:sz w:val="22"/>
        </w:rPr>
        <w:t>ă</w:t>
      </w:r>
      <w:r w:rsidRPr="00514E9C">
        <w:rPr>
          <w:rFonts w:ascii="Verdana" w:hAnsi="Verdana"/>
          <w:sz w:val="22"/>
        </w:rPr>
        <w:t>reia to</w:t>
      </w:r>
      <w:r w:rsidRPr="00514E9C">
        <w:rPr>
          <w:rFonts w:ascii="Verdana" w:hAnsi="Verdana"/>
          <w:sz w:val="22"/>
        </w:rPr>
        <w:t>ţ</w:t>
      </w:r>
      <w:r w:rsidRPr="00514E9C">
        <w:rPr>
          <w:rFonts w:ascii="Verdana" w:hAnsi="Verdana"/>
          <w:sz w:val="22"/>
        </w:rPr>
        <w:t xml:space="preserve">i cei care au creat </w:t>
      </w:r>
      <w:r w:rsidRPr="00514E9C">
        <w:rPr>
          <w:rFonts w:ascii="Verdana" w:hAnsi="Verdana"/>
          <w:sz w:val="22"/>
        </w:rPr>
        <w:t>ş</w:t>
      </w:r>
      <w:r w:rsidRPr="00514E9C">
        <w:rPr>
          <w:rFonts w:ascii="Verdana" w:hAnsi="Verdana"/>
          <w:sz w:val="22"/>
        </w:rPr>
        <w:t xml:space="preserve">i au populat statul Israel sunt originari genetic din sudul </w:t>
      </w:r>
      <w:r w:rsidRPr="00514E9C">
        <w:rPr>
          <w:rFonts w:ascii="Verdana" w:hAnsi="Verdana"/>
          <w:sz w:val="22"/>
        </w:rPr>
        <w:lastRenderedPageBreak/>
        <w:t>Rusiei, nu din Israel. Nasul coroiat considerat atât de „evreiesc” este o tr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genetic</w:t>
      </w:r>
      <w:r w:rsidRPr="00514E9C">
        <w:rPr>
          <w:rFonts w:ascii="Verdana" w:hAnsi="Verdana"/>
          <w:sz w:val="22"/>
        </w:rPr>
        <w:t>ă</w:t>
      </w:r>
      <w:r w:rsidRPr="00514E9C">
        <w:rPr>
          <w:rFonts w:ascii="Verdana" w:hAnsi="Verdana"/>
          <w:sz w:val="22"/>
        </w:rPr>
        <w:t xml:space="preserve"> întâlnit</w:t>
      </w:r>
      <w:r w:rsidRPr="00514E9C">
        <w:rPr>
          <w:rFonts w:ascii="Verdana" w:hAnsi="Verdana"/>
          <w:sz w:val="22"/>
        </w:rPr>
        <w:t>ă</w:t>
      </w:r>
      <w:r w:rsidRPr="00514E9C">
        <w:rPr>
          <w:rFonts w:ascii="Verdana" w:hAnsi="Verdana"/>
          <w:sz w:val="22"/>
        </w:rPr>
        <w:t xml:space="preserve"> în sudul Rusiei </w:t>
      </w:r>
      <w:r w:rsidRPr="00514E9C">
        <w:rPr>
          <w:rFonts w:ascii="Verdana" w:hAnsi="Verdana"/>
          <w:sz w:val="22"/>
        </w:rPr>
        <w:t>ş</w:t>
      </w:r>
      <w:r w:rsidRPr="00514E9C">
        <w:rPr>
          <w:rFonts w:ascii="Verdana" w:hAnsi="Verdana"/>
          <w:sz w:val="22"/>
        </w:rPr>
        <w:t xml:space="preserve">i în Caucaz, nicidecum în Israel. În anul 740 e.n., un </w:t>
      </w:r>
      <w:r w:rsidRPr="00514E9C">
        <w:rPr>
          <w:rFonts w:ascii="Verdana" w:hAnsi="Verdana"/>
          <w:sz w:val="22"/>
        </w:rPr>
        <w:t>popor numit khazar a trecut în mas</w:t>
      </w:r>
      <w:r w:rsidRPr="00514E9C">
        <w:rPr>
          <w:rFonts w:ascii="Verdana" w:hAnsi="Verdana"/>
          <w:sz w:val="22"/>
        </w:rPr>
        <w:t>ă</w:t>
      </w:r>
      <w:r w:rsidRPr="00514E9C">
        <w:rPr>
          <w:rFonts w:ascii="Verdana" w:hAnsi="Verdana"/>
          <w:sz w:val="22"/>
        </w:rPr>
        <w:t xml:space="preserve"> la iudaism. Iat</w:t>
      </w:r>
      <w:r w:rsidRPr="00514E9C">
        <w:rPr>
          <w:rFonts w:ascii="Verdana" w:hAnsi="Verdana"/>
          <w:sz w:val="22"/>
        </w:rPr>
        <w:t>ă</w:t>
      </w:r>
      <w:r w:rsidRPr="00514E9C">
        <w:rPr>
          <w:rFonts w:ascii="Verdana" w:hAnsi="Verdana"/>
          <w:sz w:val="22"/>
        </w:rPr>
        <w:t xml:space="preserve"> ce scrie Koestler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720" w:right="892"/>
        <w:jc w:val="both"/>
        <w:rPr>
          <w:rFonts w:ascii="Verdana" w:hAnsi="Verdana"/>
          <w:sz w:val="22"/>
        </w:rPr>
      </w:pPr>
      <w:r w:rsidRPr="00514E9C">
        <w:rPr>
          <w:rFonts w:ascii="Verdana" w:hAnsi="Verdana"/>
          <w:sz w:val="22"/>
        </w:rPr>
        <w:t>„Khazarii nu au venit din Iordania, ci de pe Volga. Ei nu au venit din Canaan, ci din Caucaz. Din punct de vedere genetic, ei sunt mai înrudi</w:t>
      </w:r>
      <w:r w:rsidRPr="00514E9C">
        <w:rPr>
          <w:rFonts w:ascii="Verdana" w:hAnsi="Verdana"/>
          <w:sz w:val="22"/>
        </w:rPr>
        <w:t>ţ</w:t>
      </w:r>
      <w:r w:rsidRPr="00514E9C">
        <w:rPr>
          <w:rFonts w:ascii="Verdana" w:hAnsi="Verdana"/>
          <w:sz w:val="22"/>
        </w:rPr>
        <w:t xml:space="preserve">i cu hunii, uigarii </w:t>
      </w:r>
      <w:r w:rsidRPr="00514E9C">
        <w:rPr>
          <w:rFonts w:ascii="Verdana" w:hAnsi="Verdana"/>
          <w:sz w:val="22"/>
        </w:rPr>
        <w:t>ş</w:t>
      </w:r>
      <w:r w:rsidRPr="00514E9C">
        <w:rPr>
          <w:rFonts w:ascii="Verdana" w:hAnsi="Verdana"/>
          <w:sz w:val="22"/>
        </w:rPr>
        <w:t>i maghiarii decât cu s</w:t>
      </w:r>
      <w:r w:rsidRPr="00514E9C">
        <w:rPr>
          <w:rFonts w:ascii="Verdana" w:hAnsi="Verdana"/>
          <w:sz w:val="22"/>
        </w:rPr>
        <w:t>ă</w:t>
      </w:r>
      <w:r w:rsidRPr="00514E9C">
        <w:rPr>
          <w:rFonts w:ascii="Verdana" w:hAnsi="Verdana"/>
          <w:sz w:val="22"/>
        </w:rPr>
        <w:t>mân</w:t>
      </w:r>
      <w:r w:rsidRPr="00514E9C">
        <w:rPr>
          <w:rFonts w:ascii="Verdana" w:hAnsi="Verdana"/>
          <w:sz w:val="22"/>
        </w:rPr>
        <w:t>ţ</w:t>
      </w:r>
      <w:r w:rsidRPr="00514E9C">
        <w:rPr>
          <w:rFonts w:ascii="Verdana" w:hAnsi="Verdana"/>
          <w:sz w:val="22"/>
        </w:rPr>
        <w:t xml:space="preserve">a lui Avraam, Isaac </w:t>
      </w:r>
      <w:r w:rsidRPr="00514E9C">
        <w:rPr>
          <w:rFonts w:ascii="Verdana" w:hAnsi="Verdana"/>
          <w:sz w:val="22"/>
        </w:rPr>
        <w:t>ş</w:t>
      </w:r>
      <w:r w:rsidRPr="00514E9C">
        <w:rPr>
          <w:rFonts w:ascii="Verdana" w:hAnsi="Verdana"/>
          <w:sz w:val="22"/>
        </w:rPr>
        <w:t>i Iacov. Istoria imperiului khazar, care iese treptat la iveal</w:t>
      </w:r>
      <w:r w:rsidRPr="00514E9C">
        <w:rPr>
          <w:rFonts w:ascii="Verdana" w:hAnsi="Verdana"/>
          <w:sz w:val="22"/>
        </w:rPr>
        <w:t>ă</w:t>
      </w:r>
      <w:r w:rsidRPr="00514E9C">
        <w:rPr>
          <w:rFonts w:ascii="Verdana" w:hAnsi="Verdana"/>
          <w:sz w:val="22"/>
        </w:rPr>
        <w:t>, începe s</w:t>
      </w:r>
      <w:r w:rsidRPr="00514E9C">
        <w:rPr>
          <w:rFonts w:ascii="Verdana" w:hAnsi="Verdana"/>
          <w:sz w:val="22"/>
        </w:rPr>
        <w:t>ă</w:t>
      </w:r>
      <w:r w:rsidRPr="00514E9C">
        <w:rPr>
          <w:rFonts w:ascii="Verdana" w:hAnsi="Verdana"/>
          <w:sz w:val="22"/>
        </w:rPr>
        <w:t xml:space="preserve"> semene tot mai mult cu cea mai crud</w:t>
      </w:r>
      <w:r w:rsidRPr="00514E9C">
        <w:rPr>
          <w:rFonts w:ascii="Verdana" w:hAnsi="Verdana"/>
          <w:sz w:val="22"/>
        </w:rPr>
        <w:t>ă</w:t>
      </w:r>
      <w:r w:rsidRPr="00514E9C">
        <w:rPr>
          <w:rFonts w:ascii="Verdana" w:hAnsi="Verdana"/>
          <w:sz w:val="22"/>
        </w:rPr>
        <w:t xml:space="preserve"> fest</w:t>
      </w:r>
      <w:r w:rsidRPr="00514E9C">
        <w:rPr>
          <w:rFonts w:ascii="Verdana" w:hAnsi="Verdana"/>
          <w:sz w:val="22"/>
        </w:rPr>
        <w:t>ă</w:t>
      </w:r>
      <w:r w:rsidRPr="00514E9C">
        <w:rPr>
          <w:rFonts w:ascii="Verdana" w:hAnsi="Verdana"/>
          <w:sz w:val="22"/>
        </w:rPr>
        <w:t xml:space="preserve"> pe care ne-a jucat-o vreodat</w:t>
      </w:r>
      <w:r w:rsidRPr="00514E9C">
        <w:rPr>
          <w:rFonts w:ascii="Verdana" w:hAnsi="Verdana"/>
          <w:sz w:val="22"/>
        </w:rPr>
        <w:t>ă</w:t>
      </w:r>
      <w:r w:rsidRPr="00514E9C">
        <w:rPr>
          <w:rFonts w:ascii="Verdana" w:hAnsi="Verdana"/>
          <w:sz w:val="22"/>
        </w:rPr>
        <w:t xml:space="preserve"> istoria”. </w:t>
      </w:r>
    </w:p>
    <w:p w:rsidR="00627439" w:rsidRPr="00514E9C" w:rsidRDefault="00733953" w:rsidP="00514E9C">
      <w:pPr>
        <w:ind w:left="-15"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dou</w:t>
      </w:r>
      <w:r w:rsidRPr="00514E9C">
        <w:rPr>
          <w:rFonts w:ascii="Verdana" w:hAnsi="Verdana"/>
          <w:sz w:val="22"/>
        </w:rPr>
        <w:t>ă</w:t>
      </w:r>
      <w:r w:rsidRPr="00514E9C">
        <w:rPr>
          <w:rFonts w:ascii="Verdana" w:hAnsi="Verdana"/>
          <w:sz w:val="22"/>
        </w:rPr>
        <w:t xml:space="preserve"> subdiviziuni majore ale a</w:t>
      </w:r>
      <w:r w:rsidRPr="00514E9C">
        <w:rPr>
          <w:rFonts w:ascii="Verdana" w:hAnsi="Verdana"/>
          <w:sz w:val="22"/>
        </w:rPr>
        <w:t>ş</w:t>
      </w:r>
      <w:r w:rsidRPr="00514E9C">
        <w:rPr>
          <w:rFonts w:ascii="Verdana" w:hAnsi="Verdana"/>
          <w:sz w:val="22"/>
        </w:rPr>
        <w:t>a-zi</w:t>
      </w:r>
      <w:r w:rsidRPr="00514E9C">
        <w:rPr>
          <w:rFonts w:ascii="Verdana" w:hAnsi="Verdana"/>
          <w:sz w:val="22"/>
        </w:rPr>
        <w:t>ş</w:t>
      </w:r>
      <w:r w:rsidRPr="00514E9C">
        <w:rPr>
          <w:rFonts w:ascii="Verdana" w:hAnsi="Verdana"/>
          <w:sz w:val="22"/>
        </w:rPr>
        <w:t>ilor e</w:t>
      </w:r>
      <w:r w:rsidRPr="00514E9C">
        <w:rPr>
          <w:rFonts w:ascii="Verdana" w:hAnsi="Verdana"/>
          <w:sz w:val="22"/>
        </w:rPr>
        <w:t xml:space="preserve">vrei: sefarzii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kenazii. Sefarzii sunt descenden</w:t>
      </w:r>
      <w:r w:rsidRPr="00514E9C">
        <w:rPr>
          <w:rFonts w:ascii="Verdana" w:hAnsi="Verdana"/>
          <w:sz w:val="22"/>
        </w:rPr>
        <w:t>ţ</w:t>
      </w:r>
      <w:r w:rsidRPr="00514E9C">
        <w:rPr>
          <w:rFonts w:ascii="Verdana" w:hAnsi="Verdana"/>
          <w:sz w:val="22"/>
        </w:rPr>
        <w:t>i ai evreilor care au tr</w:t>
      </w:r>
      <w:r w:rsidRPr="00514E9C">
        <w:rPr>
          <w:rFonts w:ascii="Verdana" w:hAnsi="Verdana"/>
          <w:sz w:val="22"/>
        </w:rPr>
        <w:t>ă</w:t>
      </w:r>
      <w:r w:rsidRPr="00514E9C">
        <w:rPr>
          <w:rFonts w:ascii="Verdana" w:hAnsi="Verdana"/>
          <w:sz w:val="22"/>
        </w:rPr>
        <w:t xml:space="preserve">it în Spania din antichitate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secolul XV, când au fost expulza</w:t>
      </w:r>
      <w:r w:rsidRPr="00514E9C">
        <w:rPr>
          <w:rFonts w:ascii="Verdana" w:hAnsi="Verdana"/>
          <w:sz w:val="22"/>
        </w:rPr>
        <w:t>ţ</w:t>
      </w:r>
      <w:r w:rsidRPr="00514E9C">
        <w:rPr>
          <w:rFonts w:ascii="Verdana" w:hAnsi="Verdana"/>
          <w:sz w:val="22"/>
        </w:rPr>
        <w:t>i. Prin anii 60 ai secolului XX, sefarzii au fost estima</w:t>
      </w:r>
      <w:r w:rsidRPr="00514E9C">
        <w:rPr>
          <w:rFonts w:ascii="Verdana" w:hAnsi="Verdana"/>
          <w:sz w:val="22"/>
        </w:rPr>
        <w:t>ţ</w:t>
      </w:r>
      <w:r w:rsidRPr="00514E9C">
        <w:rPr>
          <w:rFonts w:ascii="Verdana" w:hAnsi="Verdana"/>
          <w:sz w:val="22"/>
        </w:rPr>
        <w:t>i la un num</w:t>
      </w:r>
      <w:r w:rsidRPr="00514E9C">
        <w:rPr>
          <w:rFonts w:ascii="Verdana" w:hAnsi="Verdana"/>
          <w:sz w:val="22"/>
        </w:rPr>
        <w:t>ă</w:t>
      </w:r>
      <w:r w:rsidRPr="00514E9C">
        <w:rPr>
          <w:rFonts w:ascii="Verdana" w:hAnsi="Verdana"/>
          <w:sz w:val="22"/>
        </w:rPr>
        <w:t>r total de circa o jum</w:t>
      </w:r>
      <w:r w:rsidRPr="00514E9C">
        <w:rPr>
          <w:rFonts w:ascii="Verdana" w:hAnsi="Verdana"/>
          <w:sz w:val="22"/>
        </w:rPr>
        <w:t>ă</w:t>
      </w:r>
      <w:r w:rsidRPr="00514E9C">
        <w:rPr>
          <w:rFonts w:ascii="Verdana" w:hAnsi="Verdana"/>
          <w:sz w:val="22"/>
        </w:rPr>
        <w:t>tate de milio</w:t>
      </w:r>
      <w:r w:rsidRPr="00514E9C">
        <w:rPr>
          <w:rFonts w:ascii="Verdana" w:hAnsi="Verdana"/>
          <w:sz w:val="22"/>
        </w:rPr>
        <w:t>n, în timp ce a</w:t>
      </w:r>
      <w:r w:rsidRPr="00514E9C">
        <w:rPr>
          <w:rFonts w:ascii="Verdana" w:hAnsi="Verdana"/>
          <w:sz w:val="22"/>
        </w:rPr>
        <w:t>ş</w:t>
      </w:r>
      <w:r w:rsidRPr="00514E9C">
        <w:rPr>
          <w:rFonts w:ascii="Verdana" w:hAnsi="Verdana"/>
          <w:sz w:val="22"/>
        </w:rPr>
        <w:t>kenazii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circa 11 milioane. Ace</w:t>
      </w:r>
      <w:r w:rsidRPr="00514E9C">
        <w:rPr>
          <w:rFonts w:ascii="Verdana" w:hAnsi="Verdana"/>
          <w:sz w:val="22"/>
        </w:rPr>
        <w:t>ş</w:t>
      </w:r>
      <w:r w:rsidRPr="00514E9C">
        <w:rPr>
          <w:rFonts w:ascii="Verdana" w:hAnsi="Verdana"/>
          <w:sz w:val="22"/>
        </w:rPr>
        <w:t>tia din urm</w:t>
      </w:r>
      <w:r w:rsidRPr="00514E9C">
        <w:rPr>
          <w:rFonts w:ascii="Verdana" w:hAnsi="Verdana"/>
          <w:sz w:val="22"/>
        </w:rPr>
        <w:t>ă</w:t>
      </w:r>
      <w:r w:rsidRPr="00514E9C">
        <w:rPr>
          <w:rFonts w:ascii="Verdana" w:hAnsi="Verdana"/>
          <w:sz w:val="22"/>
        </w:rPr>
        <w:t xml:space="preserve"> nu au nici cea mai mic</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de rudenie cu Israelul, dar ei sunt cei care au invadat Palestina, creând statul Israel sub pretextul c</w:t>
      </w:r>
      <w:r w:rsidRPr="00514E9C">
        <w:rPr>
          <w:rFonts w:ascii="Verdana" w:hAnsi="Verdana"/>
          <w:sz w:val="22"/>
        </w:rPr>
        <w:t>ă</w:t>
      </w:r>
      <w:r w:rsidRPr="00514E9C">
        <w:rPr>
          <w:rFonts w:ascii="Verdana" w:hAnsi="Verdana"/>
          <w:sz w:val="22"/>
        </w:rPr>
        <w:t xml:space="preserve"> „Dumnezeu” le-a promis lor acest p</w:t>
      </w:r>
      <w:r w:rsidRPr="00514E9C">
        <w:rPr>
          <w:rFonts w:ascii="Verdana" w:hAnsi="Verdana"/>
          <w:sz w:val="22"/>
        </w:rPr>
        <w:t>ă</w:t>
      </w:r>
      <w:r w:rsidRPr="00514E9C">
        <w:rPr>
          <w:rFonts w:ascii="Verdana" w:hAnsi="Verdana"/>
          <w:sz w:val="22"/>
        </w:rPr>
        <w:t>mânt în Vechiul Testament. Cine a scris Vechiul Testament? Preo</w:t>
      </w:r>
      <w:r w:rsidRPr="00514E9C">
        <w:rPr>
          <w:rFonts w:ascii="Verdana" w:hAnsi="Verdana"/>
          <w:sz w:val="22"/>
        </w:rPr>
        <w:t>ţ</w:t>
      </w:r>
      <w:r w:rsidRPr="00514E9C">
        <w:rPr>
          <w:rFonts w:ascii="Verdana" w:hAnsi="Verdana"/>
          <w:sz w:val="22"/>
        </w:rPr>
        <w:t>ii lor, levi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cine a scris Noul Testament, care a dat na</w:t>
      </w:r>
      <w:r w:rsidRPr="00514E9C">
        <w:rPr>
          <w:rFonts w:ascii="Verdana" w:hAnsi="Verdana"/>
          <w:sz w:val="22"/>
        </w:rPr>
        <w:t>ş</w:t>
      </w:r>
      <w:r w:rsidRPr="00514E9C">
        <w:rPr>
          <w:rFonts w:ascii="Verdana" w:hAnsi="Verdana"/>
          <w:sz w:val="22"/>
        </w:rPr>
        <w:t>tere cre</w:t>
      </w:r>
      <w:r w:rsidRPr="00514E9C">
        <w:rPr>
          <w:rFonts w:ascii="Verdana" w:hAnsi="Verdana"/>
          <w:sz w:val="22"/>
        </w:rPr>
        <w:t>ş</w:t>
      </w:r>
      <w:r w:rsidRPr="00514E9C">
        <w:rPr>
          <w:rFonts w:ascii="Verdana" w:hAnsi="Verdana"/>
          <w:sz w:val="22"/>
        </w:rPr>
        <w:t>tinismului? Oamenii controla</w:t>
      </w:r>
      <w:r w:rsidRPr="00514E9C">
        <w:rPr>
          <w:rFonts w:ascii="Verdana" w:hAnsi="Verdana"/>
          <w:sz w:val="22"/>
        </w:rPr>
        <w:t>ţ</w:t>
      </w:r>
      <w:r w:rsidRPr="00514E9C">
        <w:rPr>
          <w:rFonts w:ascii="Verdana" w:hAnsi="Verdana"/>
          <w:sz w:val="22"/>
        </w:rPr>
        <w:t>i de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xml:space="preserve"> care i-a controlat pe levi</w:t>
      </w:r>
      <w:r w:rsidRPr="00514E9C">
        <w:rPr>
          <w:rFonts w:ascii="Verdana" w:hAnsi="Verdana"/>
          <w:sz w:val="22"/>
        </w:rPr>
        <w:t>ţ</w:t>
      </w:r>
      <w:r w:rsidRPr="00514E9C">
        <w:rPr>
          <w:rFonts w:ascii="Verdana" w:hAnsi="Verdana"/>
          <w:sz w:val="22"/>
        </w:rPr>
        <w:t>i: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Noul Testament </w:t>
      </w:r>
    </w:p>
    <w:p w:rsidR="00627439" w:rsidRPr="00514E9C" w:rsidRDefault="00733953" w:rsidP="00514E9C">
      <w:pPr>
        <w:ind w:left="-15" w:right="892"/>
        <w:jc w:val="both"/>
        <w:rPr>
          <w:rFonts w:ascii="Verdana" w:hAnsi="Verdana"/>
          <w:sz w:val="22"/>
        </w:rPr>
      </w:pPr>
      <w:r w:rsidRPr="00514E9C">
        <w:rPr>
          <w:rFonts w:ascii="Verdana" w:hAnsi="Verdana"/>
          <w:sz w:val="22"/>
        </w:rPr>
        <w:t>Ş</w:t>
      </w:r>
      <w:r w:rsidRPr="00514E9C">
        <w:rPr>
          <w:rFonts w:ascii="Verdana" w:hAnsi="Verdana"/>
          <w:sz w:val="22"/>
        </w:rPr>
        <w:t xml:space="preserve">i </w:t>
      </w:r>
      <w:r w:rsidRPr="00514E9C">
        <w:rPr>
          <w:rFonts w:ascii="Verdana" w:hAnsi="Verdana"/>
          <w:sz w:val="22"/>
        </w:rPr>
        <w:t>acum, v</w:t>
      </w:r>
      <w:r w:rsidRPr="00514E9C">
        <w:rPr>
          <w:rFonts w:ascii="Verdana" w:hAnsi="Verdana"/>
          <w:sz w:val="22"/>
        </w:rPr>
        <w:t>ă</w:t>
      </w:r>
      <w:r w:rsidRPr="00514E9C">
        <w:rPr>
          <w:rFonts w:ascii="Verdana" w:hAnsi="Verdana"/>
          <w:sz w:val="22"/>
        </w:rPr>
        <w:t xml:space="preserve"> propun o mic</w:t>
      </w:r>
      <w:r w:rsidRPr="00514E9C">
        <w:rPr>
          <w:rFonts w:ascii="Verdana" w:hAnsi="Verdana"/>
          <w:sz w:val="22"/>
        </w:rPr>
        <w:t>ă</w:t>
      </w:r>
      <w:r w:rsidRPr="00514E9C">
        <w:rPr>
          <w:rFonts w:ascii="Verdana" w:hAnsi="Verdana"/>
          <w:sz w:val="22"/>
        </w:rPr>
        <w:t xml:space="preserve"> ghicitoare. Despre cine vorbesc în continuare? </w:t>
      </w:r>
    </w:p>
    <w:p w:rsidR="00627439" w:rsidRPr="00514E9C" w:rsidRDefault="00733953" w:rsidP="00514E9C">
      <w:pPr>
        <w:ind w:left="-15" w:right="892"/>
        <w:jc w:val="both"/>
        <w:rPr>
          <w:rFonts w:ascii="Verdana" w:hAnsi="Verdana"/>
          <w:sz w:val="22"/>
        </w:rPr>
      </w:pPr>
      <w:r w:rsidRPr="00514E9C">
        <w:rPr>
          <w:rFonts w:ascii="Verdana" w:hAnsi="Verdana"/>
          <w:sz w:val="22"/>
        </w:rPr>
        <w:t>S-a n</w:t>
      </w:r>
      <w:r w:rsidRPr="00514E9C">
        <w:rPr>
          <w:rFonts w:ascii="Verdana" w:hAnsi="Verdana"/>
          <w:sz w:val="22"/>
        </w:rPr>
        <w:t>ă</w:t>
      </w:r>
      <w:r w:rsidRPr="00514E9C">
        <w:rPr>
          <w:rFonts w:ascii="Verdana" w:hAnsi="Verdana"/>
          <w:sz w:val="22"/>
        </w:rPr>
        <w:t>scut dintr-o fecioar</w:t>
      </w:r>
      <w:r w:rsidRPr="00514E9C">
        <w:rPr>
          <w:rFonts w:ascii="Verdana" w:hAnsi="Verdana"/>
          <w:sz w:val="22"/>
        </w:rPr>
        <w:t>ă</w:t>
      </w:r>
      <w:r w:rsidRPr="00514E9C">
        <w:rPr>
          <w:rFonts w:ascii="Verdana" w:hAnsi="Verdana"/>
          <w:sz w:val="22"/>
        </w:rPr>
        <w:t xml:space="preserve"> printr-o concep</w:t>
      </w:r>
      <w:r w:rsidRPr="00514E9C">
        <w:rPr>
          <w:rFonts w:ascii="Verdana" w:hAnsi="Verdana"/>
          <w:sz w:val="22"/>
        </w:rPr>
        <w:t>ţ</w:t>
      </w:r>
      <w:r w:rsidRPr="00514E9C">
        <w:rPr>
          <w:rFonts w:ascii="Verdana" w:hAnsi="Verdana"/>
          <w:sz w:val="22"/>
        </w:rPr>
        <w:t>ie imaculat</w:t>
      </w:r>
      <w:r w:rsidRPr="00514E9C">
        <w:rPr>
          <w:rFonts w:ascii="Verdana" w:hAnsi="Verdana"/>
          <w:sz w:val="22"/>
        </w:rPr>
        <w:t>ă</w:t>
      </w:r>
      <w:r w:rsidRPr="00514E9C">
        <w:rPr>
          <w:rFonts w:ascii="Verdana" w:hAnsi="Verdana"/>
          <w:sz w:val="22"/>
        </w:rPr>
        <w:t>, în urma interven</w:t>
      </w:r>
      <w:r w:rsidRPr="00514E9C">
        <w:rPr>
          <w:rFonts w:ascii="Verdana" w:hAnsi="Verdana"/>
          <w:sz w:val="22"/>
        </w:rPr>
        <w:t>ţ</w:t>
      </w:r>
      <w:r w:rsidRPr="00514E9C">
        <w:rPr>
          <w:rFonts w:ascii="Verdana" w:hAnsi="Verdana"/>
          <w:sz w:val="22"/>
        </w:rPr>
        <w:t>iei Duhului Sfânt. A împlinit astfel o veche profe</w:t>
      </w:r>
      <w:r w:rsidRPr="00514E9C">
        <w:rPr>
          <w:rFonts w:ascii="Verdana" w:hAnsi="Verdana"/>
          <w:sz w:val="22"/>
        </w:rPr>
        <w:t>ţ</w:t>
      </w:r>
      <w:r w:rsidRPr="00514E9C">
        <w:rPr>
          <w:rFonts w:ascii="Verdana" w:hAnsi="Verdana"/>
          <w:sz w:val="22"/>
        </w:rPr>
        <w:t>ie. Când s-a n</w:t>
      </w:r>
      <w:r w:rsidRPr="00514E9C">
        <w:rPr>
          <w:rFonts w:ascii="Verdana" w:hAnsi="Verdana"/>
          <w:sz w:val="22"/>
        </w:rPr>
        <w:t>ă</w:t>
      </w:r>
      <w:r w:rsidRPr="00514E9C">
        <w:rPr>
          <w:rFonts w:ascii="Verdana" w:hAnsi="Verdana"/>
          <w:sz w:val="22"/>
        </w:rPr>
        <w:t>scut, tiranul aflat la putere a dorit s</w:t>
      </w:r>
      <w:r w:rsidRPr="00514E9C">
        <w:rPr>
          <w:rFonts w:ascii="Verdana" w:hAnsi="Verdana"/>
          <w:sz w:val="22"/>
        </w:rPr>
        <w:t>ă</w:t>
      </w:r>
      <w:r w:rsidRPr="00514E9C">
        <w:rPr>
          <w:rFonts w:ascii="Verdana" w:hAnsi="Verdana"/>
          <w:sz w:val="22"/>
        </w:rPr>
        <w:t>-l u</w:t>
      </w:r>
      <w:r w:rsidRPr="00514E9C">
        <w:rPr>
          <w:rFonts w:ascii="Verdana" w:hAnsi="Verdana"/>
          <w:sz w:val="22"/>
        </w:rPr>
        <w:t>cid</w:t>
      </w:r>
      <w:r w:rsidRPr="00514E9C">
        <w:rPr>
          <w:rFonts w:ascii="Verdana" w:hAnsi="Verdana"/>
          <w:sz w:val="22"/>
        </w:rPr>
        <w:t>ă</w:t>
      </w:r>
      <w:r w:rsidRPr="00514E9C">
        <w:rPr>
          <w:rFonts w:ascii="Verdana" w:hAnsi="Verdana"/>
          <w:sz w:val="22"/>
        </w:rPr>
        <w:t>. De aceea,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au fost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fug</w:t>
      </w:r>
      <w:r w:rsidRPr="00514E9C">
        <w:rPr>
          <w:rFonts w:ascii="Verdana" w:hAnsi="Verdana"/>
          <w:sz w:val="22"/>
        </w:rPr>
        <w:t>ă</w:t>
      </w:r>
      <w:r w:rsidRPr="00514E9C">
        <w:rPr>
          <w:rFonts w:ascii="Verdana" w:hAnsi="Verdana"/>
          <w:sz w:val="22"/>
        </w:rPr>
        <w:t>, pentru a sc</w:t>
      </w:r>
      <w:r w:rsidRPr="00514E9C">
        <w:rPr>
          <w:rFonts w:ascii="Verdana" w:hAnsi="Verdana"/>
          <w:sz w:val="22"/>
        </w:rPr>
        <w:t>ă</w:t>
      </w:r>
      <w:r w:rsidRPr="00514E9C">
        <w:rPr>
          <w:rFonts w:ascii="Verdana" w:hAnsi="Verdana"/>
          <w:sz w:val="22"/>
        </w:rPr>
        <w:t>pa. To</w:t>
      </w:r>
      <w:r w:rsidRPr="00514E9C">
        <w:rPr>
          <w:rFonts w:ascii="Verdana" w:hAnsi="Verdana"/>
          <w:sz w:val="22"/>
        </w:rPr>
        <w:t>ţ</w:t>
      </w:r>
      <w:r w:rsidRPr="00514E9C">
        <w:rPr>
          <w:rFonts w:ascii="Verdana" w:hAnsi="Verdana"/>
          <w:sz w:val="22"/>
        </w:rPr>
        <w:t>i copiii de sex masculin cu vârste de pân</w:t>
      </w:r>
      <w:r w:rsidRPr="00514E9C">
        <w:rPr>
          <w:rFonts w:ascii="Verdana" w:hAnsi="Verdana"/>
          <w:sz w:val="22"/>
        </w:rPr>
        <w:t>ă</w:t>
      </w:r>
      <w:r w:rsidRPr="00514E9C">
        <w:rPr>
          <w:rFonts w:ascii="Verdana" w:hAnsi="Verdana"/>
          <w:sz w:val="22"/>
        </w:rPr>
        <w:t xml:space="preserve"> la doi ani au fost m</w:t>
      </w:r>
      <w:r w:rsidRPr="00514E9C">
        <w:rPr>
          <w:rFonts w:ascii="Verdana" w:hAnsi="Verdana"/>
          <w:sz w:val="22"/>
        </w:rPr>
        <w:t>ă</w:t>
      </w:r>
      <w:r w:rsidRPr="00514E9C">
        <w:rPr>
          <w:rFonts w:ascii="Verdana" w:hAnsi="Verdana"/>
          <w:sz w:val="22"/>
        </w:rPr>
        <w:t>cel</w:t>
      </w:r>
      <w:r w:rsidRPr="00514E9C">
        <w:rPr>
          <w:rFonts w:ascii="Verdana" w:hAnsi="Verdana"/>
          <w:sz w:val="22"/>
        </w:rPr>
        <w:t>ă</w:t>
      </w:r>
      <w:r w:rsidRPr="00514E9C">
        <w:rPr>
          <w:rFonts w:ascii="Verdana" w:hAnsi="Verdana"/>
          <w:sz w:val="22"/>
        </w:rPr>
        <w:t>ri</w:t>
      </w:r>
      <w:r w:rsidRPr="00514E9C">
        <w:rPr>
          <w:rFonts w:ascii="Verdana" w:hAnsi="Verdana"/>
          <w:sz w:val="22"/>
        </w:rPr>
        <w:t>ţ</w:t>
      </w:r>
      <w:r w:rsidRPr="00514E9C">
        <w:rPr>
          <w:rFonts w:ascii="Verdana" w:hAnsi="Verdana"/>
          <w:sz w:val="22"/>
        </w:rPr>
        <w:t>i din ordinul tiranului, care spera astfel s</w:t>
      </w:r>
      <w:r w:rsidRPr="00514E9C">
        <w:rPr>
          <w:rFonts w:ascii="Verdana" w:hAnsi="Verdana"/>
          <w:sz w:val="22"/>
        </w:rPr>
        <w:t>ă</w:t>
      </w:r>
      <w:r w:rsidRPr="00514E9C">
        <w:rPr>
          <w:rFonts w:ascii="Verdana" w:hAnsi="Verdana"/>
          <w:sz w:val="22"/>
        </w:rPr>
        <w:t xml:space="preserve"> scape de copil. La na</w:t>
      </w:r>
      <w:r w:rsidRPr="00514E9C">
        <w:rPr>
          <w:rFonts w:ascii="Verdana" w:hAnsi="Verdana"/>
          <w:sz w:val="22"/>
        </w:rPr>
        <w:t>ş</w:t>
      </w:r>
      <w:r w:rsidRPr="00514E9C">
        <w:rPr>
          <w:rFonts w:ascii="Verdana" w:hAnsi="Verdana"/>
          <w:sz w:val="22"/>
        </w:rPr>
        <w:t>terea lui au fost prezen</w:t>
      </w:r>
      <w:r w:rsidRPr="00514E9C">
        <w:rPr>
          <w:rFonts w:ascii="Verdana" w:hAnsi="Verdana"/>
          <w:sz w:val="22"/>
        </w:rPr>
        <w:t>ţ</w:t>
      </w:r>
      <w:r w:rsidRPr="00514E9C">
        <w:rPr>
          <w:rFonts w:ascii="Verdana" w:hAnsi="Verdana"/>
          <w:sz w:val="22"/>
        </w:rPr>
        <w:t xml:space="preserve">i îngerii, dar </w:t>
      </w:r>
      <w:r w:rsidRPr="00514E9C">
        <w:rPr>
          <w:rFonts w:ascii="Verdana" w:hAnsi="Verdana"/>
          <w:sz w:val="22"/>
        </w:rPr>
        <w:t>ş</w:t>
      </w:r>
      <w:r w:rsidRPr="00514E9C">
        <w:rPr>
          <w:rFonts w:ascii="Verdana" w:hAnsi="Verdana"/>
          <w:sz w:val="22"/>
        </w:rPr>
        <w:t>i ni</w:t>
      </w:r>
      <w:r w:rsidRPr="00514E9C">
        <w:rPr>
          <w:rFonts w:ascii="Verdana" w:hAnsi="Verdana"/>
          <w:sz w:val="22"/>
        </w:rPr>
        <w:t>ş</w:t>
      </w:r>
      <w:r w:rsidRPr="00514E9C">
        <w:rPr>
          <w:rFonts w:ascii="Verdana" w:hAnsi="Verdana"/>
          <w:sz w:val="22"/>
        </w:rPr>
        <w:t>te p</w:t>
      </w:r>
      <w:r w:rsidRPr="00514E9C">
        <w:rPr>
          <w:rFonts w:ascii="Verdana" w:hAnsi="Verdana"/>
          <w:sz w:val="22"/>
        </w:rPr>
        <w:t>ă</w:t>
      </w:r>
      <w:r w:rsidRPr="00514E9C">
        <w:rPr>
          <w:rFonts w:ascii="Verdana" w:hAnsi="Verdana"/>
          <w:sz w:val="22"/>
        </w:rPr>
        <w:t xml:space="preserve">stori, </w:t>
      </w:r>
      <w:r w:rsidRPr="00514E9C">
        <w:rPr>
          <w:rFonts w:ascii="Verdana" w:hAnsi="Verdana"/>
          <w:sz w:val="22"/>
        </w:rPr>
        <w:t>ş</w:t>
      </w:r>
      <w:r w:rsidRPr="00514E9C">
        <w:rPr>
          <w:rFonts w:ascii="Verdana" w:hAnsi="Verdana"/>
          <w:sz w:val="22"/>
        </w:rPr>
        <w:t>i a primit daruri în aur, smirn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w:t>
      </w:r>
      <w:r w:rsidRPr="00514E9C">
        <w:rPr>
          <w:rFonts w:ascii="Verdana" w:hAnsi="Verdana"/>
          <w:sz w:val="22"/>
        </w:rPr>
        <w:t>ă</w:t>
      </w:r>
      <w:r w:rsidRPr="00514E9C">
        <w:rPr>
          <w:rFonts w:ascii="Verdana" w:hAnsi="Verdana"/>
          <w:sz w:val="22"/>
        </w:rPr>
        <w:t xml:space="preserve">mâie. A fost adorat ca mântuitor al oamenilor </w:t>
      </w:r>
      <w:r w:rsidRPr="00514E9C">
        <w:rPr>
          <w:rFonts w:ascii="Verdana" w:hAnsi="Verdana"/>
          <w:sz w:val="22"/>
        </w:rPr>
        <w:t>ş</w:t>
      </w:r>
      <w:r w:rsidRPr="00514E9C">
        <w:rPr>
          <w:rFonts w:ascii="Verdana" w:hAnsi="Verdana"/>
          <w:sz w:val="22"/>
        </w:rPr>
        <w:t>i a dus o via</w:t>
      </w:r>
      <w:r w:rsidRPr="00514E9C">
        <w:rPr>
          <w:rFonts w:ascii="Verdana" w:hAnsi="Verdana"/>
          <w:sz w:val="22"/>
        </w:rPr>
        <w:t>ţă</w:t>
      </w:r>
      <w:r w:rsidRPr="00514E9C">
        <w:rPr>
          <w:rFonts w:ascii="Verdana" w:hAnsi="Verdana"/>
          <w:sz w:val="22"/>
        </w:rPr>
        <w:t xml:space="preserve"> moral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umil</w:t>
      </w:r>
      <w:r w:rsidRPr="00514E9C">
        <w:rPr>
          <w:rFonts w:ascii="Verdana" w:hAnsi="Verdana"/>
          <w:sz w:val="22"/>
        </w:rPr>
        <w:t>ă</w:t>
      </w:r>
      <w:r w:rsidRPr="00514E9C">
        <w:rPr>
          <w:rFonts w:ascii="Verdana" w:hAnsi="Verdana"/>
          <w:sz w:val="22"/>
        </w:rPr>
        <w:t>. A realizat miracole printre care s-au num</w:t>
      </w:r>
      <w:r w:rsidRPr="00514E9C">
        <w:rPr>
          <w:rFonts w:ascii="Verdana" w:hAnsi="Verdana"/>
          <w:sz w:val="22"/>
        </w:rPr>
        <w:t>ă</w:t>
      </w:r>
      <w:r w:rsidRPr="00514E9C">
        <w:rPr>
          <w:rFonts w:ascii="Verdana" w:hAnsi="Verdana"/>
          <w:sz w:val="22"/>
        </w:rPr>
        <w:t>rat vindecarea bolnavilor, d</w:t>
      </w:r>
      <w:r w:rsidRPr="00514E9C">
        <w:rPr>
          <w:rFonts w:ascii="Verdana" w:hAnsi="Verdana"/>
          <w:sz w:val="22"/>
        </w:rPr>
        <w:t>ă</w:t>
      </w:r>
      <w:r w:rsidRPr="00514E9C">
        <w:rPr>
          <w:rFonts w:ascii="Verdana" w:hAnsi="Verdana"/>
          <w:sz w:val="22"/>
        </w:rPr>
        <w:t xml:space="preserve">ruirea vederii orbilor, alungarea demonilor </w:t>
      </w:r>
      <w:r w:rsidRPr="00514E9C">
        <w:rPr>
          <w:rFonts w:ascii="Verdana" w:hAnsi="Verdana"/>
          <w:sz w:val="22"/>
        </w:rPr>
        <w:t>ş</w:t>
      </w:r>
      <w:r w:rsidRPr="00514E9C">
        <w:rPr>
          <w:rFonts w:ascii="Verdana" w:hAnsi="Verdana"/>
          <w:sz w:val="22"/>
        </w:rPr>
        <w:t>i în</w:t>
      </w:r>
      <w:r w:rsidRPr="00514E9C">
        <w:rPr>
          <w:rFonts w:ascii="Verdana" w:hAnsi="Verdana"/>
          <w:sz w:val="22"/>
        </w:rPr>
        <w:t>vierea mor</w:t>
      </w:r>
      <w:r w:rsidRPr="00514E9C">
        <w:rPr>
          <w:rFonts w:ascii="Verdana" w:hAnsi="Verdana"/>
          <w:sz w:val="22"/>
        </w:rPr>
        <w:t>ţ</w:t>
      </w:r>
      <w:r w:rsidRPr="00514E9C">
        <w:rPr>
          <w:rFonts w:ascii="Verdana" w:hAnsi="Verdana"/>
          <w:sz w:val="22"/>
        </w:rPr>
        <w:t>ilor. A fost ucis pe cruce, între doi tâlhari. A coborât în iad, dar s-a ridicat din mor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s-a ridicat la ceruri. </w:t>
      </w:r>
    </w:p>
    <w:p w:rsidR="00627439" w:rsidRPr="00514E9C" w:rsidRDefault="00733953" w:rsidP="00514E9C">
      <w:pPr>
        <w:ind w:left="-15" w:right="892"/>
        <w:jc w:val="both"/>
        <w:rPr>
          <w:rFonts w:ascii="Verdana" w:hAnsi="Verdana"/>
          <w:sz w:val="22"/>
        </w:rPr>
      </w:pPr>
      <w:r w:rsidRPr="00514E9C">
        <w:rPr>
          <w:rFonts w:ascii="Verdana" w:hAnsi="Verdana"/>
          <w:sz w:val="22"/>
        </w:rPr>
        <w:t>A</w:t>
      </w:r>
      <w:r w:rsidRPr="00514E9C">
        <w:rPr>
          <w:rFonts w:ascii="Verdana" w:hAnsi="Verdana"/>
          <w:sz w:val="22"/>
        </w:rPr>
        <w:t>ţ</w:t>
      </w:r>
      <w:r w:rsidRPr="00514E9C">
        <w:rPr>
          <w:rFonts w:ascii="Verdana" w:hAnsi="Verdana"/>
          <w:sz w:val="22"/>
        </w:rPr>
        <w:t>i putea crede c</w:t>
      </w:r>
      <w:r w:rsidRPr="00514E9C">
        <w:rPr>
          <w:rFonts w:ascii="Verdana" w:hAnsi="Verdana"/>
          <w:sz w:val="22"/>
        </w:rPr>
        <w:t>ă</w:t>
      </w:r>
      <w:r w:rsidRPr="00514E9C">
        <w:rPr>
          <w:rFonts w:ascii="Verdana" w:hAnsi="Verdana"/>
          <w:sz w:val="22"/>
        </w:rPr>
        <w:t xml:space="preserve"> este povestea vie</w:t>
      </w:r>
      <w:r w:rsidRPr="00514E9C">
        <w:rPr>
          <w:rFonts w:ascii="Verdana" w:hAnsi="Verdana"/>
          <w:sz w:val="22"/>
        </w:rPr>
        <w:t>ţ</w:t>
      </w:r>
      <w:r w:rsidRPr="00514E9C">
        <w:rPr>
          <w:rFonts w:ascii="Verdana" w:hAnsi="Verdana"/>
          <w:sz w:val="22"/>
        </w:rPr>
        <w:t>ii lui Iisus, dar v</w:t>
      </w:r>
      <w:r w:rsidRPr="00514E9C">
        <w:rPr>
          <w:rFonts w:ascii="Verdana" w:hAnsi="Verdana"/>
          <w:sz w:val="22"/>
        </w:rPr>
        <w:t>ă</w:t>
      </w:r>
      <w:r w:rsidRPr="00514E9C">
        <w:rPr>
          <w:rFonts w:ascii="Verdana" w:hAnsi="Verdana"/>
          <w:sz w:val="22"/>
        </w:rPr>
        <w:t xml:space="preserve"> în</w:t>
      </w:r>
      <w:r w:rsidRPr="00514E9C">
        <w:rPr>
          <w:rFonts w:ascii="Verdana" w:hAnsi="Verdana"/>
          <w:sz w:val="22"/>
        </w:rPr>
        <w:t>ş</w:t>
      </w:r>
      <w:r w:rsidRPr="00514E9C">
        <w:rPr>
          <w:rFonts w:ascii="Verdana" w:hAnsi="Verdana"/>
          <w:sz w:val="22"/>
        </w:rPr>
        <w:t>ela</w:t>
      </w:r>
      <w:r w:rsidRPr="00514E9C">
        <w:rPr>
          <w:rFonts w:ascii="Verdana" w:hAnsi="Verdana"/>
          <w:sz w:val="22"/>
        </w:rPr>
        <w:t>ţ</w:t>
      </w:r>
      <w:r w:rsidRPr="00514E9C">
        <w:rPr>
          <w:rFonts w:ascii="Verdana" w:hAnsi="Verdana"/>
          <w:sz w:val="22"/>
        </w:rPr>
        <w:t xml:space="preserve">i. Aceasta este descrierea zeului mântuitor oriental Virishna </w:t>
      </w:r>
      <w:r w:rsidRPr="00514E9C">
        <w:rPr>
          <w:rFonts w:ascii="Verdana" w:hAnsi="Verdana"/>
          <w:sz w:val="22"/>
        </w:rPr>
        <w:t>cu 1200 de ani înainte de pretinsa na</w:t>
      </w:r>
      <w:r w:rsidRPr="00514E9C">
        <w:rPr>
          <w:rFonts w:ascii="Verdana" w:hAnsi="Verdana"/>
          <w:sz w:val="22"/>
        </w:rPr>
        <w:t>ş</w:t>
      </w:r>
      <w:r w:rsidRPr="00514E9C">
        <w:rPr>
          <w:rFonts w:ascii="Verdana" w:hAnsi="Verdana"/>
          <w:sz w:val="22"/>
        </w:rPr>
        <w:t>tere a lui Iisus.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neap</w:t>
      </w:r>
      <w:r w:rsidRPr="00514E9C">
        <w:rPr>
          <w:rFonts w:ascii="Verdana" w:hAnsi="Verdana"/>
          <w:sz w:val="22"/>
        </w:rPr>
        <w:t>ă</w:t>
      </w:r>
      <w:r w:rsidRPr="00514E9C">
        <w:rPr>
          <w:rFonts w:ascii="Verdana" w:hAnsi="Verdana"/>
          <w:sz w:val="22"/>
        </w:rPr>
        <w:t>rat un zeu mântuitor care a murit pentru iertarea p</w:t>
      </w:r>
      <w:r w:rsidRPr="00514E9C">
        <w:rPr>
          <w:rFonts w:ascii="Verdana" w:hAnsi="Verdana"/>
          <w:sz w:val="22"/>
        </w:rPr>
        <w:t>ă</w:t>
      </w:r>
      <w:r w:rsidRPr="00514E9C">
        <w:rPr>
          <w:rFonts w:ascii="Verdana" w:hAnsi="Verdana"/>
          <w:sz w:val="22"/>
        </w:rPr>
        <w:t>catelor noastre, ave</w:t>
      </w:r>
      <w:r w:rsidRPr="00514E9C">
        <w:rPr>
          <w:rFonts w:ascii="Verdana" w:hAnsi="Verdana"/>
          <w:sz w:val="22"/>
        </w:rPr>
        <w:t>ţ</w:t>
      </w:r>
      <w:r w:rsidRPr="00514E9C">
        <w:rPr>
          <w:rFonts w:ascii="Verdana" w:hAnsi="Verdana"/>
          <w:sz w:val="22"/>
        </w:rPr>
        <w:t>i de ales dintro multitudine de asemenea personaje care au existat în lumea antic</w:t>
      </w:r>
      <w:r w:rsidRPr="00514E9C">
        <w:rPr>
          <w:rFonts w:ascii="Verdana" w:hAnsi="Verdana"/>
          <w:sz w:val="22"/>
        </w:rPr>
        <w:t>ă</w:t>
      </w:r>
      <w:r w:rsidRPr="00514E9C">
        <w:rPr>
          <w:rFonts w:ascii="Verdana" w:hAnsi="Verdana"/>
          <w:sz w:val="22"/>
        </w:rPr>
        <w:t>, toate avându-</w:t>
      </w:r>
      <w:r w:rsidRPr="00514E9C">
        <w:rPr>
          <w:rFonts w:ascii="Verdana" w:hAnsi="Verdana"/>
          <w:sz w:val="22"/>
        </w:rPr>
        <w:t>ş</w:t>
      </w:r>
      <w:r w:rsidRPr="00514E9C">
        <w:rPr>
          <w:rFonts w:ascii="Verdana" w:hAnsi="Verdana"/>
          <w:sz w:val="22"/>
        </w:rPr>
        <w:t>i originea î</w:t>
      </w:r>
      <w:r w:rsidRPr="00514E9C">
        <w:rPr>
          <w:rFonts w:ascii="Verdana" w:hAnsi="Verdana"/>
          <w:sz w:val="22"/>
        </w:rPr>
        <w:t>n aceea</w:t>
      </w:r>
      <w:r w:rsidRPr="00514E9C">
        <w:rPr>
          <w:rFonts w:ascii="Verdana" w:hAnsi="Verdana"/>
          <w:sz w:val="22"/>
        </w:rPr>
        <w:t>ş</w:t>
      </w:r>
      <w:r w:rsidRPr="00514E9C">
        <w:rPr>
          <w:rFonts w:ascii="Verdana" w:hAnsi="Verdana"/>
          <w:sz w:val="22"/>
        </w:rPr>
        <w:t>i ras</w:t>
      </w:r>
      <w:r w:rsidRPr="00514E9C">
        <w:rPr>
          <w:rFonts w:ascii="Verdana" w:hAnsi="Verdana"/>
          <w:sz w:val="22"/>
        </w:rPr>
        <w:t>ă</w:t>
      </w:r>
      <w:r w:rsidRPr="00514E9C">
        <w:rPr>
          <w:rFonts w:ascii="Verdana" w:hAnsi="Verdana"/>
          <w:sz w:val="22"/>
        </w:rPr>
        <w:t xml:space="preserve"> arian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reptilo-arian</w:t>
      </w:r>
      <w:r w:rsidRPr="00514E9C">
        <w:rPr>
          <w:rFonts w:ascii="Verdana" w:hAnsi="Verdana"/>
          <w:sz w:val="22"/>
        </w:rPr>
        <w:t>ă</w:t>
      </w:r>
      <w:r w:rsidRPr="00514E9C">
        <w:rPr>
          <w:rFonts w:ascii="Verdana" w:hAnsi="Verdana"/>
          <w:sz w:val="22"/>
        </w:rPr>
        <w:t xml:space="preserve"> care a </w:t>
      </w:r>
      <w:r w:rsidRPr="00514E9C">
        <w:rPr>
          <w:rFonts w:ascii="Verdana" w:hAnsi="Verdana"/>
          <w:sz w:val="22"/>
        </w:rPr>
        <w:lastRenderedPageBreak/>
        <w:t xml:space="preserve">provenit din Orientul Apropiat </w:t>
      </w:r>
      <w:r w:rsidRPr="00514E9C">
        <w:rPr>
          <w:rFonts w:ascii="Verdana" w:hAnsi="Verdana"/>
          <w:sz w:val="22"/>
        </w:rPr>
        <w:t>ş</w:t>
      </w:r>
      <w:r w:rsidRPr="00514E9C">
        <w:rPr>
          <w:rFonts w:ascii="Verdana" w:hAnsi="Verdana"/>
          <w:sz w:val="22"/>
        </w:rPr>
        <w:t>i din mun</w:t>
      </w:r>
      <w:r w:rsidRPr="00514E9C">
        <w:rPr>
          <w:rFonts w:ascii="Verdana" w:hAnsi="Verdana"/>
          <w:sz w:val="22"/>
        </w:rPr>
        <w:t>ţ</w:t>
      </w:r>
      <w:r w:rsidRPr="00514E9C">
        <w:rPr>
          <w:rFonts w:ascii="Verdana" w:hAnsi="Verdana"/>
          <w:sz w:val="22"/>
        </w:rPr>
        <w:t>ii Caucaz. Iat</w:t>
      </w:r>
      <w:r w:rsidRPr="00514E9C">
        <w:rPr>
          <w:rFonts w:ascii="Verdana" w:hAnsi="Verdana"/>
          <w:sz w:val="22"/>
        </w:rPr>
        <w:t>ă</w:t>
      </w:r>
      <w:r w:rsidRPr="00514E9C">
        <w:rPr>
          <w:rFonts w:ascii="Verdana" w:hAnsi="Verdana"/>
          <w:sz w:val="22"/>
        </w:rPr>
        <w:t xml:space="preserve"> numai câ</w:t>
      </w:r>
      <w:r w:rsidRPr="00514E9C">
        <w:rPr>
          <w:rFonts w:ascii="Verdana" w:hAnsi="Verdana"/>
          <w:sz w:val="22"/>
        </w:rPr>
        <w:t>ţ</w:t>
      </w:r>
      <w:r w:rsidRPr="00514E9C">
        <w:rPr>
          <w:rFonts w:ascii="Verdana" w:hAnsi="Verdana"/>
          <w:sz w:val="22"/>
        </w:rPr>
        <w:t>iva din „Fiii lui Dumnezeu” care joac</w:t>
      </w:r>
      <w:r w:rsidRPr="00514E9C">
        <w:rPr>
          <w:rFonts w:ascii="Verdana" w:hAnsi="Verdana"/>
          <w:sz w:val="22"/>
        </w:rPr>
        <w:t>ă</w:t>
      </w:r>
      <w:r w:rsidRPr="00514E9C">
        <w:rPr>
          <w:rFonts w:ascii="Verdana" w:hAnsi="Verdana"/>
          <w:sz w:val="22"/>
        </w:rPr>
        <w:t xml:space="preserve"> rolul principal în legende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toare celei a lui Iisus; aproape to</w:t>
      </w:r>
      <w:r w:rsidRPr="00514E9C">
        <w:rPr>
          <w:rFonts w:ascii="Verdana" w:hAnsi="Verdana"/>
          <w:sz w:val="22"/>
        </w:rPr>
        <w:t>ţ</w:t>
      </w:r>
      <w:r w:rsidRPr="00514E9C">
        <w:rPr>
          <w:rFonts w:ascii="Verdana" w:hAnsi="Verdana"/>
          <w:sz w:val="22"/>
        </w:rPr>
        <w:t>i au fost adora</w:t>
      </w:r>
      <w:r w:rsidRPr="00514E9C">
        <w:rPr>
          <w:rFonts w:ascii="Verdana" w:hAnsi="Verdana"/>
          <w:sz w:val="22"/>
        </w:rPr>
        <w:t>ţ</w:t>
      </w:r>
      <w:r w:rsidRPr="00514E9C">
        <w:rPr>
          <w:rFonts w:ascii="Verdana" w:hAnsi="Verdana"/>
          <w:sz w:val="22"/>
        </w:rPr>
        <w:t>i cu mult timp înainte s</w:t>
      </w:r>
      <w:r w:rsidRPr="00514E9C">
        <w:rPr>
          <w:rFonts w:ascii="Verdana" w:hAnsi="Verdana"/>
          <w:sz w:val="22"/>
        </w:rPr>
        <w:t>ă</w:t>
      </w:r>
      <w:r w:rsidRPr="00514E9C">
        <w:rPr>
          <w:rFonts w:ascii="Verdana" w:hAnsi="Verdana"/>
          <w:sz w:val="22"/>
        </w:rPr>
        <w:t xml:space="preserve"> se aud</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car de Iisus:  </w:t>
      </w:r>
    </w:p>
    <w:p w:rsidR="00627439" w:rsidRPr="00514E9C" w:rsidRDefault="00733953" w:rsidP="00514E9C">
      <w:pPr>
        <w:spacing w:after="0"/>
        <w:ind w:left="720" w:right="892"/>
        <w:jc w:val="both"/>
        <w:rPr>
          <w:rFonts w:ascii="Verdana" w:hAnsi="Verdana"/>
          <w:sz w:val="22"/>
        </w:rPr>
      </w:pPr>
      <w:r w:rsidRPr="00514E9C">
        <w:rPr>
          <w:rFonts w:ascii="Verdana" w:hAnsi="Verdana"/>
          <w:sz w:val="22"/>
        </w:rPr>
        <w:t xml:space="preserve">Krishna în Hindustan; Buddha Sakia în India; Salivahana în Bermuda; Osiris </w:t>
      </w:r>
      <w:r w:rsidRPr="00514E9C">
        <w:rPr>
          <w:rFonts w:ascii="Verdana" w:hAnsi="Verdana"/>
          <w:sz w:val="22"/>
        </w:rPr>
        <w:t>ş</w:t>
      </w:r>
      <w:r w:rsidRPr="00514E9C">
        <w:rPr>
          <w:rFonts w:ascii="Verdana" w:hAnsi="Verdana"/>
          <w:sz w:val="22"/>
        </w:rPr>
        <w:t xml:space="preserve">i Horus în Egipt; Odin în Scandinavia; Crite în Chaldea; Zoroastru în Persia; Baal </w:t>
      </w:r>
      <w:r w:rsidRPr="00514E9C">
        <w:rPr>
          <w:rFonts w:ascii="Verdana" w:hAnsi="Verdana"/>
          <w:sz w:val="22"/>
        </w:rPr>
        <w:t>ş</w:t>
      </w:r>
      <w:r w:rsidRPr="00514E9C">
        <w:rPr>
          <w:rFonts w:ascii="Verdana" w:hAnsi="Verdana"/>
          <w:sz w:val="22"/>
        </w:rPr>
        <w:t xml:space="preserve">i Taut în Fenicia; Indra în </w:t>
      </w:r>
    </w:p>
    <w:p w:rsidR="00627439" w:rsidRPr="00514E9C" w:rsidRDefault="00733953" w:rsidP="00514E9C">
      <w:pPr>
        <w:spacing w:after="10" w:line="249" w:lineRule="auto"/>
        <w:ind w:left="303" w:right="746" w:hanging="10"/>
        <w:jc w:val="both"/>
        <w:rPr>
          <w:rFonts w:ascii="Verdana" w:hAnsi="Verdana"/>
          <w:sz w:val="22"/>
        </w:rPr>
      </w:pPr>
      <w:r w:rsidRPr="00514E9C">
        <w:rPr>
          <w:rFonts w:ascii="Verdana" w:hAnsi="Verdana"/>
          <w:sz w:val="22"/>
        </w:rPr>
        <w:t xml:space="preserve">Tibet; Bali în </w:t>
      </w:r>
      <w:r w:rsidRPr="00514E9C">
        <w:rPr>
          <w:rFonts w:ascii="Verdana" w:hAnsi="Verdana"/>
          <w:sz w:val="22"/>
        </w:rPr>
        <w:t xml:space="preserve">Afganistan; Jao în Nepal; Wittoba în Bilingonese; Tammuz în Siria </w:t>
      </w:r>
      <w:r w:rsidRPr="00514E9C">
        <w:rPr>
          <w:rFonts w:ascii="Verdana" w:hAnsi="Verdana"/>
          <w:sz w:val="22"/>
        </w:rPr>
        <w:t>ş</w:t>
      </w:r>
      <w:r w:rsidRPr="00514E9C">
        <w:rPr>
          <w:rFonts w:ascii="Verdana" w:hAnsi="Verdana"/>
          <w:sz w:val="22"/>
        </w:rPr>
        <w:t xml:space="preserve">i Babilon; Attis în Frigia; Zamolxis în Tracia;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 xml:space="preserve">Zoar în Bonzes; Adad în Asiria; Deva Tat </w:t>
      </w:r>
      <w:r w:rsidRPr="00514E9C">
        <w:rPr>
          <w:rFonts w:ascii="Verdana" w:hAnsi="Verdana"/>
          <w:sz w:val="22"/>
        </w:rPr>
        <w:t>ş</w:t>
      </w:r>
      <w:r w:rsidRPr="00514E9C">
        <w:rPr>
          <w:rFonts w:ascii="Verdana" w:hAnsi="Verdana"/>
          <w:sz w:val="22"/>
        </w:rPr>
        <w:t xml:space="preserve">i Sammonocadam în </w:t>
      </w:r>
    </w:p>
    <w:p w:rsidR="00627439" w:rsidRPr="00514E9C" w:rsidRDefault="00733953" w:rsidP="00514E9C">
      <w:pPr>
        <w:spacing w:after="0"/>
        <w:ind w:left="720" w:right="892" w:firstLine="0"/>
        <w:jc w:val="both"/>
        <w:rPr>
          <w:rFonts w:ascii="Verdana" w:hAnsi="Verdana"/>
          <w:sz w:val="22"/>
        </w:rPr>
      </w:pPr>
      <w:r w:rsidRPr="00514E9C">
        <w:rPr>
          <w:rFonts w:ascii="Verdana" w:hAnsi="Verdana"/>
          <w:sz w:val="22"/>
        </w:rPr>
        <w:t xml:space="preserve">Siam; Alcides în Teba; Mikado în Sintoos; Beddru în Japonia; Hesus sau Eros </w:t>
      </w:r>
      <w:r w:rsidRPr="00514E9C">
        <w:rPr>
          <w:rFonts w:ascii="Verdana" w:hAnsi="Verdana"/>
          <w:sz w:val="22"/>
        </w:rPr>
        <w:t>ş</w:t>
      </w:r>
      <w:r w:rsidRPr="00514E9C">
        <w:rPr>
          <w:rFonts w:ascii="Verdana" w:hAnsi="Verdana"/>
          <w:sz w:val="22"/>
        </w:rPr>
        <w:t xml:space="preserve">i Bremrillham la druizi; Thor, fiul lui Odin, la gali; Cadmus, în Grecia; Hil </w:t>
      </w:r>
      <w:r w:rsidRPr="00514E9C">
        <w:rPr>
          <w:rFonts w:ascii="Verdana" w:hAnsi="Verdana"/>
          <w:sz w:val="22"/>
        </w:rPr>
        <w:t>ş</w:t>
      </w:r>
      <w:r w:rsidRPr="00514E9C">
        <w:rPr>
          <w:rFonts w:ascii="Verdana" w:hAnsi="Verdana"/>
          <w:sz w:val="22"/>
        </w:rPr>
        <w:t xml:space="preserve">i Feta în Mandaites; Gentaut </w:t>
      </w:r>
      <w:r w:rsidRPr="00514E9C">
        <w:rPr>
          <w:rFonts w:ascii="Verdana" w:hAnsi="Verdana"/>
          <w:sz w:val="22"/>
        </w:rPr>
        <w:t>ş</w:t>
      </w:r>
      <w:r w:rsidRPr="00514E9C">
        <w:rPr>
          <w:rFonts w:ascii="Verdana" w:hAnsi="Verdana"/>
          <w:sz w:val="22"/>
        </w:rPr>
        <w:t xml:space="preserve">i Quetzalcoatl în Mexic; Monarhul Universal al sibilelor; Ischy în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Formosa; Înv</w:t>
      </w:r>
      <w:r w:rsidRPr="00514E9C">
        <w:rPr>
          <w:rFonts w:ascii="Verdana" w:hAnsi="Verdana"/>
          <w:sz w:val="22"/>
        </w:rPr>
        <w:t>ăţă</w:t>
      </w:r>
      <w:r w:rsidRPr="00514E9C">
        <w:rPr>
          <w:rFonts w:ascii="Verdana" w:hAnsi="Verdana"/>
          <w:sz w:val="22"/>
        </w:rPr>
        <w:t xml:space="preserve">torul Divin al lui Platon; Cel Sfânt al lui Xaca;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Fohi </w:t>
      </w:r>
      <w:r w:rsidRPr="00514E9C">
        <w:rPr>
          <w:rFonts w:ascii="Verdana" w:hAnsi="Verdana"/>
          <w:sz w:val="22"/>
        </w:rPr>
        <w:t>ş</w:t>
      </w:r>
      <w:r w:rsidRPr="00514E9C">
        <w:rPr>
          <w:rFonts w:ascii="Verdana" w:hAnsi="Verdana"/>
          <w:sz w:val="22"/>
        </w:rPr>
        <w:t xml:space="preserve">i Tien </w:t>
      </w:r>
      <w:r w:rsidRPr="00514E9C">
        <w:rPr>
          <w:rFonts w:ascii="Verdana" w:hAnsi="Verdana"/>
          <w:sz w:val="22"/>
        </w:rPr>
        <w:t xml:space="preserve">în China; Adonis, fiul fecioarei Io, în Grecia; Ixion </w:t>
      </w:r>
      <w:r w:rsidRPr="00514E9C">
        <w:rPr>
          <w:rFonts w:ascii="Verdana" w:hAnsi="Verdana"/>
          <w:sz w:val="22"/>
        </w:rPr>
        <w:t>ş</w:t>
      </w:r>
      <w:r w:rsidRPr="00514E9C">
        <w:rPr>
          <w:rFonts w:ascii="Verdana" w:hAnsi="Verdana"/>
          <w:sz w:val="22"/>
        </w:rPr>
        <w:t xml:space="preserve">i Quirinus la romani; Prometeu în regiunea Caucazului; </w:t>
      </w:r>
      <w:r w:rsidRPr="00514E9C">
        <w:rPr>
          <w:rFonts w:ascii="Verdana" w:hAnsi="Verdana"/>
          <w:sz w:val="22"/>
        </w:rPr>
        <w:t>ş</w:t>
      </w:r>
      <w:r w:rsidRPr="00514E9C">
        <w:rPr>
          <w:rFonts w:ascii="Verdana" w:hAnsi="Verdana"/>
          <w:sz w:val="22"/>
        </w:rPr>
        <w:t xml:space="preserve">i Mohamed sau Mahomet în Arabia.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Cu pu</w:t>
      </w:r>
      <w:r w:rsidRPr="00514E9C">
        <w:rPr>
          <w:rFonts w:ascii="Verdana" w:hAnsi="Verdana"/>
          <w:sz w:val="22"/>
        </w:rPr>
        <w:t>ţ</w:t>
      </w:r>
      <w:r w:rsidRPr="00514E9C">
        <w:rPr>
          <w:rFonts w:ascii="Verdana" w:hAnsi="Verdana"/>
          <w:sz w:val="22"/>
        </w:rPr>
        <w:t>ine excep</w:t>
      </w:r>
      <w:r w:rsidRPr="00514E9C">
        <w:rPr>
          <w:rFonts w:ascii="Verdana" w:hAnsi="Verdana"/>
          <w:sz w:val="22"/>
        </w:rPr>
        <w:t>ţ</w:t>
      </w:r>
      <w:r w:rsidRPr="00514E9C">
        <w:rPr>
          <w:rFonts w:ascii="Verdana" w:hAnsi="Verdana"/>
          <w:sz w:val="22"/>
        </w:rPr>
        <w:t>ii,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 „fii ai lui Dumnezeu” sau „profe</w:t>
      </w:r>
      <w:r w:rsidRPr="00514E9C">
        <w:rPr>
          <w:rFonts w:ascii="Verdana" w:hAnsi="Verdana"/>
          <w:sz w:val="22"/>
        </w:rPr>
        <w:t>ţ</w:t>
      </w:r>
      <w:r w:rsidRPr="00514E9C">
        <w:rPr>
          <w:rFonts w:ascii="Verdana" w:hAnsi="Verdana"/>
          <w:sz w:val="22"/>
        </w:rPr>
        <w:t>i” (inclusiv religiile lansate de ei) au prove</w:t>
      </w:r>
      <w:r w:rsidRPr="00514E9C">
        <w:rPr>
          <w:rFonts w:ascii="Verdana" w:hAnsi="Verdana"/>
          <w:sz w:val="22"/>
        </w:rPr>
        <w:t xml:space="preserve">nit din </w:t>
      </w:r>
      <w:r w:rsidRPr="00514E9C">
        <w:rPr>
          <w:rFonts w:ascii="Verdana" w:hAnsi="Verdana"/>
          <w:sz w:val="22"/>
        </w:rPr>
        <w:t>ţ</w:t>
      </w:r>
      <w:r w:rsidRPr="00514E9C">
        <w:rPr>
          <w:rFonts w:ascii="Verdana" w:hAnsi="Verdana"/>
          <w:sz w:val="22"/>
        </w:rPr>
        <w:t>inuturile ocupate sau influen</w:t>
      </w:r>
      <w:r w:rsidRPr="00514E9C">
        <w:rPr>
          <w:rFonts w:ascii="Verdana" w:hAnsi="Verdana"/>
          <w:sz w:val="22"/>
        </w:rPr>
        <w:t>ţ</w:t>
      </w:r>
      <w:r w:rsidRPr="00514E9C">
        <w:rPr>
          <w:rFonts w:ascii="Verdana" w:hAnsi="Verdana"/>
          <w:sz w:val="22"/>
        </w:rPr>
        <w:t xml:space="preserve">ate de popoarele venite din Orientul Apropiat </w:t>
      </w:r>
      <w:r w:rsidRPr="00514E9C">
        <w:rPr>
          <w:rFonts w:ascii="Verdana" w:hAnsi="Verdana"/>
          <w:sz w:val="22"/>
        </w:rPr>
        <w:t>ş</w:t>
      </w:r>
      <w:r w:rsidRPr="00514E9C">
        <w:rPr>
          <w:rFonts w:ascii="Verdana" w:hAnsi="Verdana"/>
          <w:sz w:val="22"/>
        </w:rPr>
        <w:t xml:space="preserve">i din Caucaz, pe scurt, </w:t>
      </w:r>
      <w:r w:rsidRPr="00514E9C">
        <w:rPr>
          <w:rFonts w:ascii="Verdana" w:hAnsi="Verdana"/>
          <w:sz w:val="22"/>
        </w:rPr>
        <w:t>ţ</w:t>
      </w:r>
      <w:r w:rsidRPr="00514E9C">
        <w:rPr>
          <w:rFonts w:ascii="Verdana" w:hAnsi="Verdana"/>
          <w:sz w:val="22"/>
        </w:rPr>
        <w:t xml:space="preserve">inuturile ocupate de arieni </w:t>
      </w:r>
      <w:r w:rsidRPr="00514E9C">
        <w:rPr>
          <w:rFonts w:ascii="Verdana" w:hAnsi="Verdana"/>
          <w:sz w:val="22"/>
        </w:rPr>
        <w:t>ş</w:t>
      </w:r>
      <w:r w:rsidRPr="00514E9C">
        <w:rPr>
          <w:rFonts w:ascii="Verdana" w:hAnsi="Verdana"/>
          <w:sz w:val="22"/>
        </w:rPr>
        <w:t>i de reptilo-arieni. Al</w:t>
      </w:r>
      <w:r w:rsidRPr="00514E9C">
        <w:rPr>
          <w:rFonts w:ascii="Verdana" w:hAnsi="Verdana"/>
          <w:sz w:val="22"/>
        </w:rPr>
        <w:t>ţ</w:t>
      </w:r>
      <w:r w:rsidRPr="00514E9C">
        <w:rPr>
          <w:rFonts w:ascii="Verdana" w:hAnsi="Verdana"/>
          <w:sz w:val="22"/>
        </w:rPr>
        <w:t xml:space="preserve">i „fii ai lui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Dumnezeu” i-au inclus pe Mithra sau Mithras, zeul pre-cre</w:t>
      </w:r>
      <w:r w:rsidRPr="00514E9C">
        <w:rPr>
          <w:rFonts w:ascii="Verdana" w:hAnsi="Verdana"/>
          <w:sz w:val="22"/>
        </w:rPr>
        <w:t>ş</w:t>
      </w:r>
      <w:r w:rsidRPr="00514E9C">
        <w:rPr>
          <w:rFonts w:ascii="Verdana" w:hAnsi="Verdana"/>
          <w:sz w:val="22"/>
        </w:rPr>
        <w:t>tin romanopersan, i</w:t>
      </w:r>
      <w:r w:rsidRPr="00514E9C">
        <w:rPr>
          <w:rFonts w:ascii="Verdana" w:hAnsi="Verdana"/>
          <w:sz w:val="22"/>
        </w:rPr>
        <w:t xml:space="preserve">ar în Grecia </w:t>
      </w:r>
      <w:r w:rsidRPr="00514E9C">
        <w:rPr>
          <w:rFonts w:ascii="Verdana" w:hAnsi="Verdana"/>
          <w:sz w:val="22"/>
        </w:rPr>
        <w:t>ş</w:t>
      </w:r>
      <w:r w:rsidRPr="00514E9C">
        <w:rPr>
          <w:rFonts w:ascii="Verdana" w:hAnsi="Verdana"/>
          <w:sz w:val="22"/>
        </w:rPr>
        <w:t>i Asia Mic</w:t>
      </w:r>
      <w:r w:rsidRPr="00514E9C">
        <w:rPr>
          <w:rFonts w:ascii="Verdana" w:hAnsi="Verdana"/>
          <w:sz w:val="22"/>
        </w:rPr>
        <w:t>ă</w:t>
      </w:r>
      <w:r w:rsidRPr="00514E9C">
        <w:rPr>
          <w:rFonts w:ascii="Verdana" w:hAnsi="Verdana"/>
          <w:sz w:val="22"/>
        </w:rPr>
        <w:t xml:space="preserve"> pe Dionisos </w:t>
      </w:r>
      <w:r w:rsidRPr="00514E9C">
        <w:rPr>
          <w:rFonts w:ascii="Verdana" w:hAnsi="Verdana"/>
          <w:sz w:val="22"/>
        </w:rPr>
        <w:t>ş</w:t>
      </w:r>
      <w:r w:rsidRPr="00514E9C">
        <w:rPr>
          <w:rFonts w:ascii="Verdana" w:hAnsi="Verdana"/>
          <w:sz w:val="22"/>
        </w:rPr>
        <w:t>i Bahus.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tia au fost fii ai lui Dumnezeu care au murit pentru iertarea p</w:t>
      </w:r>
      <w:r w:rsidRPr="00514E9C">
        <w:rPr>
          <w:rFonts w:ascii="Verdana" w:hAnsi="Verdana"/>
          <w:sz w:val="22"/>
        </w:rPr>
        <w:t>ă</w:t>
      </w:r>
      <w:r w:rsidRPr="00514E9C">
        <w:rPr>
          <w:rFonts w:ascii="Verdana" w:hAnsi="Verdana"/>
          <w:sz w:val="22"/>
        </w:rPr>
        <w:t>catelor noastre, n</w:t>
      </w:r>
      <w:r w:rsidRPr="00514E9C">
        <w:rPr>
          <w:rFonts w:ascii="Verdana" w:hAnsi="Verdana"/>
          <w:sz w:val="22"/>
        </w:rPr>
        <w:t>ă</w:t>
      </w:r>
      <w:r w:rsidRPr="00514E9C">
        <w:rPr>
          <w:rFonts w:ascii="Verdana" w:hAnsi="Verdana"/>
          <w:sz w:val="22"/>
        </w:rPr>
        <w:t>scu</w:t>
      </w:r>
      <w:r w:rsidRPr="00514E9C">
        <w:rPr>
          <w:rFonts w:ascii="Verdana" w:hAnsi="Verdana"/>
          <w:sz w:val="22"/>
        </w:rPr>
        <w:t>ţ</w:t>
      </w:r>
      <w:r w:rsidRPr="00514E9C">
        <w:rPr>
          <w:rFonts w:ascii="Verdana" w:hAnsi="Verdana"/>
          <w:sz w:val="22"/>
        </w:rPr>
        <w:t xml:space="preserve">i din mame fecioare, </w:t>
      </w:r>
      <w:r w:rsidRPr="00514E9C">
        <w:rPr>
          <w:rFonts w:ascii="Verdana" w:hAnsi="Verdana"/>
          <w:sz w:val="22"/>
        </w:rPr>
        <w:t>ş</w:t>
      </w:r>
      <w:r w:rsidRPr="00514E9C">
        <w:rPr>
          <w:rFonts w:ascii="Verdana" w:hAnsi="Verdana"/>
          <w:sz w:val="22"/>
        </w:rPr>
        <w:t>i datele de na</w:t>
      </w:r>
      <w:r w:rsidRPr="00514E9C">
        <w:rPr>
          <w:rFonts w:ascii="Verdana" w:hAnsi="Verdana"/>
          <w:sz w:val="22"/>
        </w:rPr>
        <w:t>ş</w:t>
      </w:r>
      <w:r w:rsidRPr="00514E9C">
        <w:rPr>
          <w:rFonts w:ascii="Verdana" w:hAnsi="Verdana"/>
          <w:sz w:val="22"/>
        </w:rPr>
        <w:t xml:space="preserve">tere ale tuturor au fost pe… 25 </w:t>
      </w:r>
      <w:r w:rsidRPr="00514E9C">
        <w:rPr>
          <w:rFonts w:ascii="Verdana" w:hAnsi="Verdana"/>
          <w:sz w:val="22"/>
        </w:rPr>
        <w:t>decembrie! Mithra a fost crucificat, dar s-a ridicat din mor</w:t>
      </w:r>
      <w:r w:rsidRPr="00514E9C">
        <w:rPr>
          <w:rFonts w:ascii="Verdana" w:hAnsi="Verdana"/>
          <w:sz w:val="22"/>
        </w:rPr>
        <w:t>ţ</w:t>
      </w:r>
      <w:r w:rsidRPr="00514E9C">
        <w:rPr>
          <w:rFonts w:ascii="Verdana" w:hAnsi="Verdana"/>
          <w:sz w:val="22"/>
        </w:rPr>
        <w:t>i pe data de 25 martie – de Pa</w:t>
      </w:r>
      <w:r w:rsidRPr="00514E9C">
        <w:rPr>
          <w:rFonts w:ascii="Verdana" w:hAnsi="Verdana"/>
          <w:sz w:val="22"/>
        </w:rPr>
        <w:t>ş</w:t>
      </w:r>
      <w:r w:rsidRPr="00514E9C">
        <w:rPr>
          <w:rFonts w:ascii="Verdana" w:hAnsi="Verdana"/>
          <w:sz w:val="22"/>
        </w:rPr>
        <w:t>ti! Ini</w:t>
      </w:r>
      <w:r w:rsidRPr="00514E9C">
        <w:rPr>
          <w:rFonts w:ascii="Verdana" w:hAnsi="Verdana"/>
          <w:sz w:val="22"/>
        </w:rPr>
        <w:t>ţ</w:t>
      </w:r>
      <w:r w:rsidRPr="00514E9C">
        <w:rPr>
          <w:rFonts w:ascii="Verdana" w:hAnsi="Verdana"/>
          <w:sz w:val="22"/>
        </w:rPr>
        <w:t>ierile în misterele lui Mithra aveau loc în pe</w:t>
      </w:r>
      <w:r w:rsidRPr="00514E9C">
        <w:rPr>
          <w:rFonts w:ascii="Verdana" w:hAnsi="Verdana"/>
          <w:sz w:val="22"/>
        </w:rPr>
        <w:t>ş</w:t>
      </w:r>
      <w:r w:rsidRPr="00514E9C">
        <w:rPr>
          <w:rFonts w:ascii="Verdana" w:hAnsi="Verdana"/>
          <w:sz w:val="22"/>
        </w:rPr>
        <w:t xml:space="preserve">teri împodobite cu semnele Capricornului </w:t>
      </w:r>
      <w:r w:rsidRPr="00514E9C">
        <w:rPr>
          <w:rFonts w:ascii="Verdana" w:hAnsi="Verdana"/>
          <w:sz w:val="22"/>
        </w:rPr>
        <w:t>ş</w:t>
      </w:r>
      <w:r w:rsidRPr="00514E9C">
        <w:rPr>
          <w:rFonts w:ascii="Verdana" w:hAnsi="Verdana"/>
          <w:sz w:val="22"/>
        </w:rPr>
        <w:t>i Racului, care simbolizau solsti</w:t>
      </w:r>
      <w:r w:rsidRPr="00514E9C">
        <w:rPr>
          <w:rFonts w:ascii="Verdana" w:hAnsi="Verdana"/>
          <w:sz w:val="22"/>
        </w:rPr>
        <w:t>ţ</w:t>
      </w:r>
      <w:r w:rsidRPr="00514E9C">
        <w:rPr>
          <w:rFonts w:ascii="Verdana" w:hAnsi="Verdana"/>
          <w:sz w:val="22"/>
        </w:rPr>
        <w:t>iile de iarn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var</w:t>
      </w:r>
      <w:r w:rsidRPr="00514E9C">
        <w:rPr>
          <w:rFonts w:ascii="Verdana" w:hAnsi="Verdana"/>
          <w:sz w:val="22"/>
        </w:rPr>
        <w:t>ă</w:t>
      </w:r>
      <w:r w:rsidRPr="00514E9C">
        <w:rPr>
          <w:rFonts w:ascii="Verdana" w:hAnsi="Verdana"/>
          <w:sz w:val="22"/>
        </w:rPr>
        <w:t>, respect</w:t>
      </w:r>
      <w:r w:rsidRPr="00514E9C">
        <w:rPr>
          <w:rFonts w:ascii="Verdana" w:hAnsi="Verdana"/>
          <w:sz w:val="22"/>
        </w:rPr>
        <w:t xml:space="preserve">iv punctul cel mai jos </w:t>
      </w:r>
      <w:r w:rsidRPr="00514E9C">
        <w:rPr>
          <w:rFonts w:ascii="Verdana" w:hAnsi="Verdana"/>
          <w:sz w:val="22"/>
        </w:rPr>
        <w:t>ş</w:t>
      </w:r>
      <w:r w:rsidRPr="00514E9C">
        <w:rPr>
          <w:rFonts w:ascii="Verdana" w:hAnsi="Verdana"/>
          <w:sz w:val="22"/>
        </w:rPr>
        <w:t xml:space="preserve">i cel mai înalt de pe cer al soarelui. Mithra era ilustrat adeseori ca un leu înaripat, simbol al soarelui folosit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de societ</w:t>
      </w:r>
      <w:r w:rsidRPr="00514E9C">
        <w:rPr>
          <w:rFonts w:ascii="Verdana" w:hAnsi="Verdana"/>
          <w:sz w:val="22"/>
        </w:rPr>
        <w:t>ăţ</w:t>
      </w:r>
      <w:r w:rsidRPr="00514E9C">
        <w:rPr>
          <w:rFonts w:ascii="Verdana" w:hAnsi="Verdana"/>
          <w:sz w:val="22"/>
        </w:rPr>
        <w:t xml:space="preserve">ile secrete. Referirile la leu </w:t>
      </w:r>
      <w:r w:rsidRPr="00514E9C">
        <w:rPr>
          <w:rFonts w:ascii="Verdana" w:hAnsi="Verdana"/>
          <w:sz w:val="22"/>
        </w:rPr>
        <w:t>ş</w:t>
      </w:r>
      <w:r w:rsidRPr="00514E9C">
        <w:rPr>
          <w:rFonts w:ascii="Verdana" w:hAnsi="Verdana"/>
          <w:sz w:val="22"/>
        </w:rPr>
        <w:t>i la „lovitura cu laba a leului” care se fac în ob</w:t>
      </w:r>
      <w:r w:rsidRPr="00514E9C">
        <w:rPr>
          <w:rFonts w:ascii="Verdana" w:hAnsi="Verdana"/>
          <w:sz w:val="22"/>
        </w:rPr>
        <w:t>ţ</w:t>
      </w:r>
      <w:r w:rsidRPr="00514E9C">
        <w:rPr>
          <w:rFonts w:ascii="Verdana" w:hAnsi="Verdana"/>
          <w:sz w:val="22"/>
        </w:rPr>
        <w:t>inere</w:t>
      </w:r>
      <w:r w:rsidRPr="00514E9C">
        <w:rPr>
          <w:rFonts w:ascii="Verdana" w:hAnsi="Verdana"/>
          <w:sz w:val="22"/>
        </w:rPr>
        <w:t>a gradului de maestru mason î</w:t>
      </w:r>
      <w:r w:rsidRPr="00514E9C">
        <w:rPr>
          <w:rFonts w:ascii="Verdana" w:hAnsi="Verdana"/>
          <w:sz w:val="22"/>
        </w:rPr>
        <w:t>ş</w:t>
      </w:r>
      <w:r w:rsidRPr="00514E9C">
        <w:rPr>
          <w:rFonts w:ascii="Verdana" w:hAnsi="Verdana"/>
          <w:sz w:val="22"/>
        </w:rPr>
        <w:t>i au originea în acela</w:t>
      </w:r>
      <w:r w:rsidRPr="00514E9C">
        <w:rPr>
          <w:rFonts w:ascii="Verdana" w:hAnsi="Verdana"/>
          <w:sz w:val="22"/>
        </w:rPr>
        <w:t>ş</w:t>
      </w:r>
      <w:r w:rsidRPr="00514E9C">
        <w:rPr>
          <w:rFonts w:ascii="Verdana" w:hAnsi="Verdana"/>
          <w:sz w:val="22"/>
        </w:rPr>
        <w:t xml:space="preserve">i simbolism al </w:t>
      </w:r>
      <w:r w:rsidRPr="00514E9C">
        <w:rPr>
          <w:rFonts w:ascii="Verdana" w:hAnsi="Verdana"/>
          <w:sz w:val="22"/>
        </w:rPr>
        <w:t>ş</w:t>
      </w:r>
      <w:r w:rsidRPr="00514E9C">
        <w:rPr>
          <w:rFonts w:ascii="Verdana" w:hAnsi="Verdana"/>
          <w:sz w:val="22"/>
        </w:rPr>
        <w:t>colilor misterelor.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în ritul lui Mithra erau numi</w:t>
      </w:r>
      <w:r w:rsidRPr="00514E9C">
        <w:rPr>
          <w:rFonts w:ascii="Verdana" w:hAnsi="Verdana"/>
          <w:sz w:val="22"/>
        </w:rPr>
        <w:t>ţ</w:t>
      </w:r>
      <w:r w:rsidRPr="00514E9C">
        <w:rPr>
          <w:rFonts w:ascii="Verdana" w:hAnsi="Verdana"/>
          <w:sz w:val="22"/>
        </w:rPr>
        <w:t xml:space="preserve">i lei </w:t>
      </w:r>
      <w:r w:rsidRPr="00514E9C">
        <w:rPr>
          <w:rFonts w:ascii="Verdana" w:hAnsi="Verdana"/>
          <w:sz w:val="22"/>
        </w:rPr>
        <w:t>ş</w:t>
      </w:r>
      <w:r w:rsidRPr="00514E9C">
        <w:rPr>
          <w:rFonts w:ascii="Verdana" w:hAnsi="Verdana"/>
          <w:sz w:val="22"/>
        </w:rPr>
        <w:t>i erau marca</w:t>
      </w:r>
      <w:r w:rsidRPr="00514E9C">
        <w:rPr>
          <w:rFonts w:ascii="Verdana" w:hAnsi="Verdana"/>
          <w:sz w:val="22"/>
        </w:rPr>
        <w:t>ţ</w:t>
      </w:r>
      <w:r w:rsidRPr="00514E9C">
        <w:rPr>
          <w:rFonts w:ascii="Verdana" w:hAnsi="Verdana"/>
          <w:sz w:val="22"/>
        </w:rPr>
        <w:t>i pe frunte cu crucea egiptean</w:t>
      </w:r>
      <w:r w:rsidRPr="00514E9C">
        <w:rPr>
          <w:rFonts w:ascii="Verdana" w:hAnsi="Verdana"/>
          <w:sz w:val="22"/>
        </w:rPr>
        <w:t>ă</w:t>
      </w:r>
      <w:r w:rsidRPr="00514E9C">
        <w:rPr>
          <w:rFonts w:ascii="Verdana" w:hAnsi="Verdana"/>
          <w:sz w:val="22"/>
        </w:rPr>
        <w:t>.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de gradul întâi li se punea pe frunte o coroan</w:t>
      </w:r>
      <w:r w:rsidRPr="00514E9C">
        <w:rPr>
          <w:rFonts w:ascii="Verdana" w:hAnsi="Verdana"/>
          <w:sz w:val="22"/>
        </w:rPr>
        <w:t>ă</w:t>
      </w:r>
      <w:r w:rsidRPr="00514E9C">
        <w:rPr>
          <w:rFonts w:ascii="Verdana" w:hAnsi="Verdana"/>
          <w:sz w:val="22"/>
        </w:rPr>
        <w:t xml:space="preserve"> din aur, care </w:t>
      </w:r>
      <w:r w:rsidRPr="00514E9C">
        <w:rPr>
          <w:rFonts w:ascii="Verdana" w:hAnsi="Verdana"/>
          <w:sz w:val="22"/>
        </w:rPr>
        <w:t>reprezenta sinele lor spiritual. Aceea</w:t>
      </w:r>
      <w:r w:rsidRPr="00514E9C">
        <w:rPr>
          <w:rFonts w:ascii="Verdana" w:hAnsi="Verdana"/>
          <w:sz w:val="22"/>
        </w:rPr>
        <w:t>ş</w:t>
      </w:r>
      <w:r w:rsidRPr="00514E9C">
        <w:rPr>
          <w:rFonts w:ascii="Verdana" w:hAnsi="Verdana"/>
          <w:sz w:val="22"/>
        </w:rPr>
        <w:t>i coroan</w:t>
      </w:r>
      <w:r w:rsidRPr="00514E9C">
        <w:rPr>
          <w:rFonts w:ascii="Verdana" w:hAnsi="Verdana"/>
          <w:sz w:val="22"/>
        </w:rPr>
        <w:t>ă</w:t>
      </w:r>
      <w:r w:rsidRPr="00514E9C">
        <w:rPr>
          <w:rFonts w:ascii="Verdana" w:hAnsi="Verdana"/>
          <w:sz w:val="22"/>
        </w:rPr>
        <w:t>, care simbolizeaz</w:t>
      </w:r>
      <w:r w:rsidRPr="00514E9C">
        <w:rPr>
          <w:rFonts w:ascii="Verdana" w:hAnsi="Verdana"/>
          <w:sz w:val="22"/>
        </w:rPr>
        <w:t>ă</w:t>
      </w:r>
      <w:r w:rsidRPr="00514E9C">
        <w:rPr>
          <w:rFonts w:ascii="Verdana" w:hAnsi="Verdana"/>
          <w:sz w:val="22"/>
        </w:rPr>
        <w:t xml:space="preserve"> razele soarelui, apare pe capul Statuii Libert</w:t>
      </w:r>
      <w:r w:rsidRPr="00514E9C">
        <w:rPr>
          <w:rFonts w:ascii="Verdana" w:hAnsi="Verdana"/>
          <w:sz w:val="22"/>
        </w:rPr>
        <w:t>ăţ</w:t>
      </w:r>
      <w:r w:rsidRPr="00514E9C">
        <w:rPr>
          <w:rFonts w:ascii="Verdana" w:hAnsi="Verdana"/>
          <w:sz w:val="22"/>
        </w:rPr>
        <w:t xml:space="preserve">ii din Portul New York. Toate aceste ritualuri sunt vechi de mii de ani, din perioada Babilonului </w:t>
      </w:r>
      <w:r w:rsidRPr="00514E9C">
        <w:rPr>
          <w:rFonts w:ascii="Verdana" w:hAnsi="Verdana"/>
          <w:sz w:val="22"/>
        </w:rPr>
        <w:t>ş</w:t>
      </w:r>
      <w:r w:rsidRPr="00514E9C">
        <w:rPr>
          <w:rFonts w:ascii="Verdana" w:hAnsi="Verdana"/>
          <w:sz w:val="22"/>
        </w:rPr>
        <w:t>i a legendelor lui Nimrod, ale Semiramide</w:t>
      </w:r>
      <w:r w:rsidRPr="00514E9C">
        <w:rPr>
          <w:rFonts w:ascii="Verdana" w:hAnsi="Verdana"/>
          <w:sz w:val="22"/>
        </w:rPr>
        <w:t xml:space="preserve">i </w:t>
      </w:r>
      <w:r w:rsidRPr="00514E9C">
        <w:rPr>
          <w:rFonts w:ascii="Verdana" w:hAnsi="Verdana"/>
          <w:sz w:val="22"/>
        </w:rPr>
        <w:t>ş</w:t>
      </w:r>
      <w:r w:rsidRPr="00514E9C">
        <w:rPr>
          <w:rFonts w:ascii="Verdana" w:hAnsi="Verdana"/>
          <w:sz w:val="22"/>
        </w:rPr>
        <w:t>i ale lui Tammuz (versiunea corespondent</w:t>
      </w:r>
      <w:r w:rsidRPr="00514E9C">
        <w:rPr>
          <w:rFonts w:ascii="Verdana" w:hAnsi="Verdana"/>
          <w:sz w:val="22"/>
        </w:rPr>
        <w:t>ă</w:t>
      </w:r>
      <w:r w:rsidRPr="00514E9C">
        <w:rPr>
          <w:rFonts w:ascii="Verdana" w:hAnsi="Verdana"/>
          <w:sz w:val="22"/>
        </w:rPr>
        <w:t xml:space="preserve"> a lui Iisus). Mithra era considerat zeul-soare sau Fiul lui Dumnezeu care a murit pentru a salva umanitatea </w:t>
      </w:r>
      <w:r w:rsidRPr="00514E9C">
        <w:rPr>
          <w:rFonts w:ascii="Verdana" w:hAnsi="Verdana"/>
          <w:sz w:val="22"/>
        </w:rPr>
        <w:t>ş</w:t>
      </w:r>
      <w:r w:rsidRPr="00514E9C">
        <w:rPr>
          <w:rFonts w:ascii="Verdana" w:hAnsi="Verdana"/>
          <w:sz w:val="22"/>
        </w:rPr>
        <w:t>i pentru a-i d</w:t>
      </w:r>
      <w:r w:rsidRPr="00514E9C">
        <w:rPr>
          <w:rFonts w:ascii="Verdana" w:hAnsi="Verdana"/>
          <w:sz w:val="22"/>
        </w:rPr>
        <w:t>ă</w:t>
      </w:r>
      <w:r w:rsidRPr="00514E9C">
        <w:rPr>
          <w:rFonts w:ascii="Verdana" w:hAnsi="Verdana"/>
          <w:sz w:val="22"/>
        </w:rPr>
        <w:t>rui via</w:t>
      </w:r>
      <w:r w:rsidRPr="00514E9C">
        <w:rPr>
          <w:rFonts w:ascii="Verdana" w:hAnsi="Verdana"/>
          <w:sz w:val="22"/>
        </w:rPr>
        <w:t>ţ</w:t>
      </w:r>
      <w:r w:rsidRPr="00514E9C">
        <w:rPr>
          <w:rFonts w:ascii="Verdana" w:hAnsi="Verdana"/>
          <w:sz w:val="22"/>
        </w:rPr>
        <w:t>a etern</w:t>
      </w:r>
      <w:r w:rsidRPr="00514E9C">
        <w:rPr>
          <w:rFonts w:ascii="Verdana" w:hAnsi="Verdana"/>
          <w:sz w:val="22"/>
        </w:rPr>
        <w:t>ă</w:t>
      </w:r>
      <w:r w:rsidRPr="00514E9C">
        <w:rPr>
          <w:rFonts w:ascii="Verdana" w:hAnsi="Verdana"/>
          <w:sz w:val="22"/>
        </w:rPr>
        <w:t xml:space="preserve">. Unul din simbolurile clasice ale lui Mithra a fost leul cu un </w:t>
      </w:r>
      <w:r w:rsidRPr="00514E9C">
        <w:rPr>
          <w:rFonts w:ascii="Verdana" w:hAnsi="Verdana"/>
          <w:sz w:val="22"/>
        </w:rPr>
        <w:t>ş</w:t>
      </w:r>
      <w:r w:rsidRPr="00514E9C">
        <w:rPr>
          <w:rFonts w:ascii="Verdana" w:hAnsi="Verdana"/>
          <w:sz w:val="22"/>
        </w:rPr>
        <w:t>arpe î</w:t>
      </w:r>
      <w:r w:rsidRPr="00514E9C">
        <w:rPr>
          <w:rFonts w:ascii="Verdana" w:hAnsi="Verdana"/>
          <w:sz w:val="22"/>
        </w:rPr>
        <w:t>ncol</w:t>
      </w:r>
      <w:r w:rsidRPr="00514E9C">
        <w:rPr>
          <w:rFonts w:ascii="Verdana" w:hAnsi="Verdana"/>
          <w:sz w:val="22"/>
        </w:rPr>
        <w:t>ă</w:t>
      </w:r>
      <w:r w:rsidRPr="00514E9C">
        <w:rPr>
          <w:rFonts w:ascii="Verdana" w:hAnsi="Verdana"/>
          <w:sz w:val="22"/>
        </w:rPr>
        <w:t>cit în jurul trupului s</w:t>
      </w:r>
      <w:r w:rsidRPr="00514E9C">
        <w:rPr>
          <w:rFonts w:ascii="Verdana" w:hAnsi="Verdana"/>
          <w:sz w:val="22"/>
        </w:rPr>
        <w:t>ă</w:t>
      </w:r>
      <w:r w:rsidRPr="00514E9C">
        <w:rPr>
          <w:rFonts w:ascii="Verdana" w:hAnsi="Verdana"/>
          <w:sz w:val="22"/>
        </w:rPr>
        <w:t xml:space="preserve">u, care </w:t>
      </w:r>
      <w:r w:rsidRPr="00514E9C">
        <w:rPr>
          <w:rFonts w:ascii="Verdana" w:hAnsi="Verdana"/>
          <w:sz w:val="22"/>
        </w:rPr>
        <w:t>ţ</w:t>
      </w:r>
      <w:r w:rsidRPr="00514E9C">
        <w:rPr>
          <w:rFonts w:ascii="Verdana" w:hAnsi="Verdana"/>
          <w:sz w:val="22"/>
        </w:rPr>
        <w:t>ine cheile cerului. Acest simbolism st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 xml:space="preserve">la baza legendei Sfântului Petru care </w:t>
      </w:r>
      <w:r w:rsidRPr="00514E9C">
        <w:rPr>
          <w:rFonts w:ascii="Verdana" w:hAnsi="Verdana"/>
          <w:sz w:val="22"/>
        </w:rPr>
        <w:t>ţ</w:t>
      </w:r>
      <w:r w:rsidRPr="00514E9C">
        <w:rPr>
          <w:rFonts w:ascii="Verdana" w:hAnsi="Verdana"/>
          <w:sz w:val="22"/>
        </w:rPr>
        <w:t xml:space="preserve">ine cheile Raiului. Petru era numele Marelui Preot în </w:t>
      </w:r>
      <w:r w:rsidRPr="00514E9C">
        <w:rPr>
          <w:rFonts w:ascii="Verdana" w:hAnsi="Verdana"/>
          <w:sz w:val="22"/>
        </w:rPr>
        <w:t>ş</w:t>
      </w:r>
      <w:r w:rsidRPr="00514E9C">
        <w:rPr>
          <w:rFonts w:ascii="Verdana" w:hAnsi="Verdana"/>
          <w:sz w:val="22"/>
        </w:rPr>
        <w:t>coala misterelor din Babilon. Dup</w:t>
      </w:r>
      <w:r w:rsidRPr="00514E9C">
        <w:rPr>
          <w:rFonts w:ascii="Verdana" w:hAnsi="Verdana"/>
          <w:sz w:val="22"/>
        </w:rPr>
        <w:t>ă</w:t>
      </w:r>
      <w:r w:rsidRPr="00514E9C">
        <w:rPr>
          <w:rFonts w:ascii="Verdana" w:hAnsi="Verdana"/>
          <w:sz w:val="22"/>
        </w:rPr>
        <w:t xml:space="preserve"> ce ini</w:t>
      </w:r>
      <w:r w:rsidRPr="00514E9C">
        <w:rPr>
          <w:rFonts w:ascii="Verdana" w:hAnsi="Verdana"/>
          <w:sz w:val="22"/>
        </w:rPr>
        <w:t>ţ</w:t>
      </w:r>
      <w:r w:rsidRPr="00514E9C">
        <w:rPr>
          <w:rFonts w:ascii="Verdana" w:hAnsi="Verdana"/>
          <w:sz w:val="22"/>
        </w:rPr>
        <w:t>iatul în misterele lui Mithra încheia ritu</w:t>
      </w:r>
      <w:r w:rsidRPr="00514E9C">
        <w:rPr>
          <w:rFonts w:ascii="Verdana" w:hAnsi="Verdana"/>
          <w:sz w:val="22"/>
        </w:rPr>
        <w:t xml:space="preserve">alul, membrii cultului mâncau pâine </w:t>
      </w:r>
      <w:r w:rsidRPr="00514E9C">
        <w:rPr>
          <w:rFonts w:ascii="Verdana" w:hAnsi="Verdana"/>
          <w:sz w:val="22"/>
        </w:rPr>
        <w:t>ş</w:t>
      </w:r>
      <w:r w:rsidRPr="00514E9C">
        <w:rPr>
          <w:rFonts w:ascii="Verdana" w:hAnsi="Verdana"/>
          <w:sz w:val="22"/>
        </w:rPr>
        <w:t>i vin, convin</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se hr</w:t>
      </w:r>
      <w:r w:rsidRPr="00514E9C">
        <w:rPr>
          <w:rFonts w:ascii="Verdana" w:hAnsi="Verdana"/>
          <w:sz w:val="22"/>
        </w:rPr>
        <w:t>ă</w:t>
      </w:r>
      <w:r w:rsidRPr="00514E9C">
        <w:rPr>
          <w:rFonts w:ascii="Verdana" w:hAnsi="Verdana"/>
          <w:sz w:val="22"/>
        </w:rPr>
        <w:t xml:space="preserve">nesc cu trupul </w:t>
      </w:r>
      <w:r w:rsidRPr="00514E9C">
        <w:rPr>
          <w:rFonts w:ascii="Verdana" w:hAnsi="Verdana"/>
          <w:sz w:val="22"/>
        </w:rPr>
        <w:t>ş</w:t>
      </w:r>
      <w:r w:rsidRPr="00514E9C">
        <w:rPr>
          <w:rFonts w:ascii="Verdana" w:hAnsi="Verdana"/>
          <w:sz w:val="22"/>
        </w:rPr>
        <w:t>i sângele lui Mithra. La fel ca o întreag</w:t>
      </w:r>
      <w:r w:rsidRPr="00514E9C">
        <w:rPr>
          <w:rFonts w:ascii="Verdana" w:hAnsi="Verdana"/>
          <w:sz w:val="22"/>
        </w:rPr>
        <w:t>ă</w:t>
      </w:r>
      <w:r w:rsidRPr="00514E9C">
        <w:rPr>
          <w:rFonts w:ascii="Verdana" w:hAnsi="Verdana"/>
          <w:sz w:val="22"/>
        </w:rPr>
        <w:t xml:space="preserve"> list</w:t>
      </w:r>
      <w:r w:rsidRPr="00514E9C">
        <w:rPr>
          <w:rFonts w:ascii="Verdana" w:hAnsi="Verdana"/>
          <w:sz w:val="22"/>
        </w:rPr>
        <w:t>ă</w:t>
      </w:r>
      <w:r w:rsidRPr="00514E9C">
        <w:rPr>
          <w:rFonts w:ascii="Verdana" w:hAnsi="Verdana"/>
          <w:sz w:val="22"/>
        </w:rPr>
        <w:t xml:space="preserve"> de zei pre-cre</w:t>
      </w:r>
      <w:r w:rsidRPr="00514E9C">
        <w:rPr>
          <w:rFonts w:ascii="Verdana" w:hAnsi="Verdana"/>
          <w:sz w:val="22"/>
        </w:rPr>
        <w:t>ş</w:t>
      </w:r>
      <w:r w:rsidRPr="00514E9C">
        <w:rPr>
          <w:rFonts w:ascii="Verdana" w:hAnsi="Verdana"/>
          <w:sz w:val="22"/>
        </w:rPr>
        <w:t>tini, Mithra a fost vizitat la na</w:t>
      </w:r>
      <w:r w:rsidRPr="00514E9C">
        <w:rPr>
          <w:rFonts w:ascii="Verdana" w:hAnsi="Verdana"/>
          <w:sz w:val="22"/>
        </w:rPr>
        <w:t>ş</w:t>
      </w:r>
      <w:r w:rsidRPr="00514E9C">
        <w:rPr>
          <w:rFonts w:ascii="Verdana" w:hAnsi="Verdana"/>
          <w:sz w:val="22"/>
        </w:rPr>
        <w:t>tere de trei în</w:t>
      </w:r>
      <w:r w:rsidRPr="00514E9C">
        <w:rPr>
          <w:rFonts w:ascii="Verdana" w:hAnsi="Verdana"/>
          <w:sz w:val="22"/>
        </w:rPr>
        <w:t>ţ</w:t>
      </w:r>
      <w:r w:rsidRPr="00514E9C">
        <w:rPr>
          <w:rFonts w:ascii="Verdana" w:hAnsi="Verdana"/>
          <w:sz w:val="22"/>
        </w:rPr>
        <w:t>elep</w:t>
      </w:r>
      <w:r w:rsidRPr="00514E9C">
        <w:rPr>
          <w:rFonts w:ascii="Verdana" w:hAnsi="Verdana"/>
          <w:sz w:val="22"/>
        </w:rPr>
        <w:t>ţ</w:t>
      </w:r>
      <w:r w:rsidRPr="00514E9C">
        <w:rPr>
          <w:rFonts w:ascii="Verdana" w:hAnsi="Verdana"/>
          <w:sz w:val="22"/>
        </w:rPr>
        <w:t>i care i-au adus daruri de aur, t</w:t>
      </w:r>
      <w:r w:rsidRPr="00514E9C">
        <w:rPr>
          <w:rFonts w:ascii="Verdana" w:hAnsi="Verdana"/>
          <w:sz w:val="22"/>
        </w:rPr>
        <w:t>ă</w:t>
      </w:r>
      <w:r w:rsidRPr="00514E9C">
        <w:rPr>
          <w:rFonts w:ascii="Verdana" w:hAnsi="Verdana"/>
          <w:sz w:val="22"/>
        </w:rPr>
        <w:t xml:space="preserve">mâie </w:t>
      </w:r>
      <w:r w:rsidRPr="00514E9C">
        <w:rPr>
          <w:rFonts w:ascii="Verdana" w:hAnsi="Verdana"/>
          <w:sz w:val="22"/>
        </w:rPr>
        <w:t>ş</w:t>
      </w:r>
      <w:r w:rsidRPr="00514E9C">
        <w:rPr>
          <w:rFonts w:ascii="Verdana" w:hAnsi="Verdana"/>
          <w:sz w:val="22"/>
        </w:rPr>
        <w:t>i smirn</w:t>
      </w:r>
      <w:r w:rsidRPr="00514E9C">
        <w:rPr>
          <w:rFonts w:ascii="Verdana" w:hAnsi="Verdana"/>
          <w:sz w:val="22"/>
        </w:rPr>
        <w:t>ă</w:t>
      </w:r>
      <w:r w:rsidRPr="00514E9C">
        <w:rPr>
          <w:rFonts w:ascii="Verdana" w:hAnsi="Verdana"/>
          <w:sz w:val="22"/>
        </w:rPr>
        <w:t>. Acela</w:t>
      </w:r>
      <w:r w:rsidRPr="00514E9C">
        <w:rPr>
          <w:rFonts w:ascii="Verdana" w:hAnsi="Verdana"/>
          <w:sz w:val="22"/>
        </w:rPr>
        <w:t>ş</w:t>
      </w:r>
      <w:r w:rsidRPr="00514E9C">
        <w:rPr>
          <w:rFonts w:ascii="Verdana" w:hAnsi="Verdana"/>
          <w:sz w:val="22"/>
        </w:rPr>
        <w:t>i lucru l-a afirmat Platon despre maestrul s</w:t>
      </w:r>
      <w:r w:rsidRPr="00514E9C">
        <w:rPr>
          <w:rFonts w:ascii="Verdana" w:hAnsi="Verdana"/>
          <w:sz w:val="22"/>
        </w:rPr>
        <w:t>ă</w:t>
      </w:r>
      <w:r w:rsidRPr="00514E9C">
        <w:rPr>
          <w:rFonts w:ascii="Verdana" w:hAnsi="Verdana"/>
          <w:sz w:val="22"/>
        </w:rPr>
        <w:t>u, Socrate, în Grecia antic</w:t>
      </w:r>
      <w:r w:rsidRPr="00514E9C">
        <w:rPr>
          <w:rFonts w:ascii="Verdana" w:hAnsi="Verdana"/>
          <w:sz w:val="22"/>
        </w:rPr>
        <w:t>ă</w:t>
      </w:r>
      <w:r w:rsidRPr="00514E9C">
        <w:rPr>
          <w:rFonts w:ascii="Verdana" w:hAnsi="Verdana"/>
          <w:sz w:val="22"/>
        </w:rPr>
        <w:t>. Cre</w:t>
      </w:r>
      <w:r w:rsidRPr="00514E9C">
        <w:rPr>
          <w:rFonts w:ascii="Verdana" w:hAnsi="Verdana"/>
          <w:sz w:val="22"/>
        </w:rPr>
        <w:t>ş</w:t>
      </w:r>
      <w:r w:rsidRPr="00514E9C">
        <w:rPr>
          <w:rFonts w:ascii="Verdana" w:hAnsi="Verdana"/>
          <w:sz w:val="22"/>
        </w:rPr>
        <w:t>tinismul nu este altceva decât o religie p</w:t>
      </w:r>
      <w:r w:rsidRPr="00514E9C">
        <w:rPr>
          <w:rFonts w:ascii="Verdana" w:hAnsi="Verdana"/>
          <w:sz w:val="22"/>
        </w:rPr>
        <w:t>ă</w:t>
      </w:r>
      <w:r w:rsidRPr="00514E9C">
        <w:rPr>
          <w:rFonts w:ascii="Verdana" w:hAnsi="Verdana"/>
          <w:sz w:val="22"/>
        </w:rPr>
        <w:t>gân</w:t>
      </w:r>
      <w:r w:rsidRPr="00514E9C">
        <w:rPr>
          <w:rFonts w:ascii="Verdana" w:hAnsi="Verdana"/>
          <w:sz w:val="22"/>
        </w:rPr>
        <w:t>ă</w:t>
      </w:r>
      <w:r w:rsidRPr="00514E9C">
        <w:rPr>
          <w:rFonts w:ascii="Verdana" w:hAnsi="Verdana"/>
          <w:sz w:val="22"/>
        </w:rPr>
        <w:t xml:space="preserve"> a soarelui, a c</w:t>
      </w:r>
      <w:r w:rsidRPr="00514E9C">
        <w:rPr>
          <w:rFonts w:ascii="Verdana" w:hAnsi="Verdana"/>
          <w:sz w:val="22"/>
        </w:rPr>
        <w:t>ă</w:t>
      </w:r>
      <w:r w:rsidRPr="00514E9C">
        <w:rPr>
          <w:rFonts w:ascii="Verdana" w:hAnsi="Verdana"/>
          <w:sz w:val="22"/>
        </w:rPr>
        <w:t>rei adorare este condamnat</w:t>
      </w:r>
      <w:r w:rsidRPr="00514E9C">
        <w:rPr>
          <w:rFonts w:ascii="Verdana" w:hAnsi="Verdana"/>
          <w:sz w:val="22"/>
        </w:rPr>
        <w:t>ă</w:t>
      </w:r>
      <w:r w:rsidRPr="00514E9C">
        <w:rPr>
          <w:rFonts w:ascii="Verdana" w:hAnsi="Verdana"/>
          <w:sz w:val="22"/>
        </w:rPr>
        <w:t xml:space="preserve"> de cre</w:t>
      </w:r>
      <w:r w:rsidRPr="00514E9C">
        <w:rPr>
          <w:rFonts w:ascii="Verdana" w:hAnsi="Verdana"/>
          <w:sz w:val="22"/>
        </w:rPr>
        <w:t>ş</w:t>
      </w:r>
      <w:r w:rsidRPr="00514E9C">
        <w:rPr>
          <w:rFonts w:ascii="Verdana" w:hAnsi="Verdana"/>
          <w:sz w:val="22"/>
        </w:rPr>
        <w:t xml:space="preserve">tinism! Este simultan </w:t>
      </w:r>
      <w:r w:rsidRPr="00514E9C">
        <w:rPr>
          <w:rFonts w:ascii="Verdana" w:hAnsi="Verdana"/>
          <w:sz w:val="22"/>
        </w:rPr>
        <w:t>ş</w:t>
      </w:r>
      <w:r w:rsidRPr="00514E9C">
        <w:rPr>
          <w:rFonts w:ascii="Verdana" w:hAnsi="Verdana"/>
          <w:sz w:val="22"/>
        </w:rPr>
        <w:t>i o religie a astrologiei, de</w:t>
      </w:r>
      <w:r w:rsidRPr="00514E9C">
        <w:rPr>
          <w:rFonts w:ascii="Verdana" w:hAnsi="Verdana"/>
          <w:sz w:val="22"/>
        </w:rPr>
        <w:t>ş</w:t>
      </w:r>
      <w:r w:rsidRPr="00514E9C">
        <w:rPr>
          <w:rFonts w:ascii="Verdana" w:hAnsi="Verdana"/>
          <w:sz w:val="22"/>
        </w:rPr>
        <w:t>i chiar Papa condamn</w:t>
      </w:r>
      <w:r w:rsidRPr="00514E9C">
        <w:rPr>
          <w:rFonts w:ascii="Verdana" w:hAnsi="Verdana"/>
          <w:sz w:val="22"/>
        </w:rPr>
        <w:t>ă</w:t>
      </w:r>
      <w:r w:rsidRPr="00514E9C">
        <w:rPr>
          <w:rFonts w:ascii="Verdana" w:hAnsi="Verdana"/>
          <w:sz w:val="22"/>
        </w:rPr>
        <w:t xml:space="preserve"> ace</w:t>
      </w:r>
      <w:r w:rsidRPr="00514E9C">
        <w:rPr>
          <w:rFonts w:ascii="Verdana" w:hAnsi="Verdana"/>
          <w:sz w:val="22"/>
        </w:rPr>
        <w:t>ast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ca fiind opera „diavolului”! Ia-m</w:t>
      </w:r>
      <w:r w:rsidRPr="00514E9C">
        <w:rPr>
          <w:rFonts w:ascii="Verdana" w:hAnsi="Verdana"/>
          <w:sz w:val="22"/>
        </w:rPr>
        <w:t>ă</w:t>
      </w:r>
      <w:r w:rsidRPr="00514E9C">
        <w:rPr>
          <w:rFonts w:ascii="Verdana" w:hAnsi="Verdana"/>
          <w:sz w:val="22"/>
        </w:rPr>
        <w:t xml:space="preserve"> la tine, Doamne, c</w:t>
      </w:r>
      <w:r w:rsidRPr="00514E9C">
        <w:rPr>
          <w:rFonts w:ascii="Verdana" w:hAnsi="Verdana"/>
          <w:sz w:val="22"/>
        </w:rPr>
        <w:t>ă</w:t>
      </w:r>
      <w:r w:rsidRPr="00514E9C">
        <w:rPr>
          <w:rFonts w:ascii="Verdana" w:hAnsi="Verdana"/>
          <w:sz w:val="22"/>
        </w:rPr>
        <w:t xml:space="preserve">ci aici jos e o nebunie! Desigur, ierarhia bisericii </w:t>
      </w:r>
      <w:r w:rsidRPr="00514E9C">
        <w:rPr>
          <w:rFonts w:ascii="Verdana" w:hAnsi="Verdana"/>
          <w:sz w:val="22"/>
        </w:rPr>
        <w:t>ş</w:t>
      </w:r>
      <w:r w:rsidRPr="00514E9C">
        <w:rPr>
          <w:rFonts w:ascii="Verdana" w:hAnsi="Verdana"/>
          <w:sz w:val="22"/>
        </w:rPr>
        <w:t>tie foarte bine aceste lucruri. Ce nu doresc ei este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tim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noi! </w:t>
      </w:r>
      <w:r w:rsidRPr="00514E9C">
        <w:rPr>
          <w:rFonts w:ascii="Verdana" w:hAnsi="Verdana"/>
          <w:sz w:val="22"/>
        </w:rPr>
        <w:t>Cultul misterelor lui Mithra s-a r</w:t>
      </w:r>
      <w:r w:rsidRPr="00514E9C">
        <w:rPr>
          <w:rFonts w:ascii="Verdana" w:hAnsi="Verdana"/>
          <w:sz w:val="22"/>
        </w:rPr>
        <w:t>ă</w:t>
      </w:r>
      <w:r w:rsidRPr="00514E9C">
        <w:rPr>
          <w:rFonts w:ascii="Verdana" w:hAnsi="Verdana"/>
          <w:sz w:val="22"/>
        </w:rPr>
        <w:t>spândit din Persia pân</w:t>
      </w:r>
      <w:r w:rsidRPr="00514E9C">
        <w:rPr>
          <w:rFonts w:ascii="Verdana" w:hAnsi="Verdana"/>
          <w:sz w:val="22"/>
        </w:rPr>
        <w:t>ă</w:t>
      </w:r>
      <w:r w:rsidRPr="00514E9C">
        <w:rPr>
          <w:rFonts w:ascii="Verdana" w:hAnsi="Verdana"/>
          <w:sz w:val="22"/>
        </w:rPr>
        <w:t xml:space="preserve"> în Impe</w:t>
      </w:r>
      <w:r w:rsidRPr="00514E9C">
        <w:rPr>
          <w:rFonts w:ascii="Verdana" w:hAnsi="Verdana"/>
          <w:sz w:val="22"/>
        </w:rPr>
        <w:t xml:space="preserve">riul Roman </w:t>
      </w:r>
      <w:r w:rsidRPr="00514E9C">
        <w:rPr>
          <w:rFonts w:ascii="Verdana" w:hAnsi="Verdana"/>
          <w:sz w:val="22"/>
        </w:rPr>
        <w:t>ş</w:t>
      </w:r>
      <w:r w:rsidRPr="00514E9C">
        <w:rPr>
          <w:rFonts w:ascii="Verdana" w:hAnsi="Verdana"/>
          <w:sz w:val="22"/>
        </w:rPr>
        <w:t>i la un moment dat aceast</w:t>
      </w:r>
      <w:r w:rsidRPr="00514E9C">
        <w:rPr>
          <w:rFonts w:ascii="Verdana" w:hAnsi="Verdana"/>
          <w:sz w:val="22"/>
        </w:rPr>
        <w:t>ă</w:t>
      </w:r>
      <w:r w:rsidRPr="00514E9C">
        <w:rPr>
          <w:rFonts w:ascii="Verdana" w:hAnsi="Verdana"/>
          <w:sz w:val="22"/>
        </w:rPr>
        <w:t xml:space="preserve"> doctrin</w:t>
      </w:r>
      <w:r w:rsidRPr="00514E9C">
        <w:rPr>
          <w:rFonts w:ascii="Verdana" w:hAnsi="Verdana"/>
          <w:sz w:val="22"/>
        </w:rPr>
        <w:t>ă</w:t>
      </w:r>
      <w:r w:rsidRPr="00514E9C">
        <w:rPr>
          <w:rFonts w:ascii="Verdana" w:hAnsi="Verdana"/>
          <w:sz w:val="22"/>
        </w:rPr>
        <w:t xml:space="preserve"> putea fi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pretutindeni în Europa. Actualul sediu al Vaticanului din Roma a fost unul din locurile sacre ale adep</w:t>
      </w:r>
      <w:r w:rsidRPr="00514E9C">
        <w:rPr>
          <w:rFonts w:ascii="Verdana" w:hAnsi="Verdana"/>
          <w:sz w:val="22"/>
        </w:rPr>
        <w:t>ţ</w:t>
      </w:r>
      <w:r w:rsidRPr="00514E9C">
        <w:rPr>
          <w:rFonts w:ascii="Verdana" w:hAnsi="Verdana"/>
          <w:sz w:val="22"/>
        </w:rPr>
        <w:t xml:space="preserve">ilor lui Mithra, iar imaginea </w:t>
      </w:r>
      <w:r w:rsidRPr="00514E9C">
        <w:rPr>
          <w:rFonts w:ascii="Verdana" w:hAnsi="Verdana"/>
          <w:sz w:val="22"/>
        </w:rPr>
        <w:t>ş</w:t>
      </w:r>
      <w:r w:rsidRPr="00514E9C">
        <w:rPr>
          <w:rFonts w:ascii="Verdana" w:hAnsi="Verdana"/>
          <w:sz w:val="22"/>
        </w:rPr>
        <w:t>i simbolurile acestuia au fost g</w:t>
      </w:r>
      <w:r w:rsidRPr="00514E9C">
        <w:rPr>
          <w:rFonts w:ascii="Verdana" w:hAnsi="Verdana"/>
          <w:sz w:val="22"/>
        </w:rPr>
        <w:t>ă</w:t>
      </w:r>
      <w:r w:rsidRPr="00514E9C">
        <w:rPr>
          <w:rFonts w:ascii="Verdana" w:hAnsi="Verdana"/>
          <w:sz w:val="22"/>
        </w:rPr>
        <w:t xml:space="preserve">site cioplite în stânci </w:t>
      </w:r>
      <w:r w:rsidRPr="00514E9C">
        <w:rPr>
          <w:rFonts w:ascii="Verdana" w:hAnsi="Verdana"/>
          <w:sz w:val="22"/>
        </w:rPr>
        <w:t>ş</w:t>
      </w:r>
      <w:r w:rsidRPr="00514E9C">
        <w:rPr>
          <w:rFonts w:ascii="Verdana" w:hAnsi="Verdana"/>
          <w:sz w:val="22"/>
        </w:rPr>
        <w:t>i pe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 din piatr</w:t>
      </w:r>
      <w:r w:rsidRPr="00514E9C">
        <w:rPr>
          <w:rFonts w:ascii="Verdana" w:hAnsi="Verdana"/>
          <w:sz w:val="22"/>
        </w:rPr>
        <w:t>ă</w:t>
      </w:r>
      <w:r w:rsidRPr="00514E9C">
        <w:rPr>
          <w:rFonts w:ascii="Verdana" w:hAnsi="Verdana"/>
          <w:sz w:val="22"/>
        </w:rPr>
        <w:t xml:space="preserve"> în toate provinciile occidentale ale fostului imperiu roman, inclusiv în Germania,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 xml:space="preserve">i Britania. </w:t>
      </w:r>
    </w:p>
    <w:p w:rsidR="00627439" w:rsidRPr="00514E9C" w:rsidRDefault="00733953" w:rsidP="00514E9C">
      <w:pPr>
        <w:ind w:left="-15" w:right="892" w:firstLine="0"/>
        <w:jc w:val="both"/>
        <w:rPr>
          <w:rFonts w:ascii="Verdana" w:hAnsi="Verdana"/>
          <w:sz w:val="22"/>
        </w:rPr>
      </w:pPr>
      <w:r w:rsidRPr="00514E9C">
        <w:rPr>
          <w:rFonts w:ascii="Verdana" w:hAnsi="Verdana"/>
          <w:sz w:val="22"/>
        </w:rPr>
        <w:t>Cre</w:t>
      </w:r>
      <w:r w:rsidRPr="00514E9C">
        <w:rPr>
          <w:rFonts w:ascii="Verdana" w:hAnsi="Verdana"/>
          <w:sz w:val="22"/>
        </w:rPr>
        <w:t>ş</w:t>
      </w:r>
      <w:r w:rsidRPr="00514E9C">
        <w:rPr>
          <w:rFonts w:ascii="Verdana" w:hAnsi="Verdana"/>
          <w:sz w:val="22"/>
        </w:rPr>
        <w:t xml:space="preserve">tinismul </w:t>
      </w:r>
      <w:r w:rsidRPr="00514E9C">
        <w:rPr>
          <w:rFonts w:ascii="Verdana" w:hAnsi="Verdana"/>
          <w:sz w:val="22"/>
        </w:rPr>
        <w:t>ş</w:t>
      </w:r>
      <w:r w:rsidRPr="00514E9C">
        <w:rPr>
          <w:rFonts w:ascii="Verdana" w:hAnsi="Verdana"/>
          <w:sz w:val="22"/>
        </w:rPr>
        <w:t>i biserica romano-catolic</w:t>
      </w:r>
      <w:r w:rsidRPr="00514E9C">
        <w:rPr>
          <w:rFonts w:ascii="Verdana" w:hAnsi="Verdana"/>
          <w:sz w:val="22"/>
        </w:rPr>
        <w:t>ă</w:t>
      </w:r>
      <w:r w:rsidRPr="00514E9C">
        <w:rPr>
          <w:rFonts w:ascii="Verdana" w:hAnsi="Verdana"/>
          <w:sz w:val="22"/>
        </w:rPr>
        <w:t xml:space="preserve"> au la baz</w:t>
      </w:r>
      <w:r w:rsidRPr="00514E9C">
        <w:rPr>
          <w:rFonts w:ascii="Verdana" w:hAnsi="Verdana"/>
          <w:sz w:val="22"/>
        </w:rPr>
        <w:t>ă</w:t>
      </w:r>
      <w:r w:rsidRPr="00514E9C">
        <w:rPr>
          <w:rFonts w:ascii="Verdana" w:hAnsi="Verdana"/>
          <w:sz w:val="22"/>
        </w:rPr>
        <w:t xml:space="preserve"> cultul lui Mithra (Nimrod), regele-soare persan-roman, al c</w:t>
      </w:r>
      <w:r w:rsidRPr="00514E9C">
        <w:rPr>
          <w:rFonts w:ascii="Verdana" w:hAnsi="Verdana"/>
          <w:sz w:val="22"/>
        </w:rPr>
        <w:t>ă</w:t>
      </w:r>
      <w:r w:rsidRPr="00514E9C">
        <w:rPr>
          <w:rFonts w:ascii="Verdana" w:hAnsi="Verdana"/>
          <w:sz w:val="22"/>
        </w:rPr>
        <w:t xml:space="preserve">rui echivalent indian anterior a fost Mitra. Tammuz sau Adonis, adorat în Babilonia </w:t>
      </w:r>
      <w:r w:rsidRPr="00514E9C">
        <w:rPr>
          <w:rFonts w:ascii="Verdana" w:hAnsi="Verdana"/>
          <w:sz w:val="22"/>
        </w:rPr>
        <w:t>ş</w:t>
      </w:r>
      <w:r w:rsidRPr="00514E9C">
        <w:rPr>
          <w:rFonts w:ascii="Verdana" w:hAnsi="Verdana"/>
          <w:sz w:val="22"/>
        </w:rPr>
        <w:t>i Siria, s-a n</w:t>
      </w:r>
      <w:r w:rsidRPr="00514E9C">
        <w:rPr>
          <w:rFonts w:ascii="Verdana" w:hAnsi="Verdana"/>
          <w:sz w:val="22"/>
        </w:rPr>
        <w:t>ă</w:t>
      </w:r>
      <w:r w:rsidRPr="00514E9C">
        <w:rPr>
          <w:rFonts w:ascii="Verdana" w:hAnsi="Verdana"/>
          <w:sz w:val="22"/>
        </w:rPr>
        <w:t>scut de asemenea la miezul nop</w:t>
      </w:r>
      <w:r w:rsidRPr="00514E9C">
        <w:rPr>
          <w:rFonts w:ascii="Verdana" w:hAnsi="Verdana"/>
          <w:sz w:val="22"/>
        </w:rPr>
        <w:t>ţ</w:t>
      </w:r>
      <w:r w:rsidRPr="00514E9C">
        <w:rPr>
          <w:rFonts w:ascii="Verdana" w:hAnsi="Verdana"/>
          <w:sz w:val="22"/>
        </w:rPr>
        <w:t>ii de 24 decembrie.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 xml:space="preserve">tia au fost „fii ai lui Dumnezeu”.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Horus a fost „fiul” lui Dumnezeu în Egipt. El a derivat din </w:t>
      </w:r>
      <w:r w:rsidRPr="00514E9C">
        <w:rPr>
          <w:rFonts w:ascii="Verdana" w:hAnsi="Verdana"/>
          <w:sz w:val="22"/>
        </w:rPr>
        <w:t>babilonianul Tammuz, fiind la rândul s</w:t>
      </w:r>
      <w:r w:rsidRPr="00514E9C">
        <w:rPr>
          <w:rFonts w:ascii="Verdana" w:hAnsi="Verdana"/>
          <w:sz w:val="22"/>
        </w:rPr>
        <w:t>ă</w:t>
      </w:r>
      <w:r w:rsidRPr="00514E9C">
        <w:rPr>
          <w:rFonts w:ascii="Verdana" w:hAnsi="Verdana"/>
          <w:sz w:val="22"/>
        </w:rPr>
        <w:t>u o surs</w:t>
      </w:r>
      <w:r w:rsidRPr="00514E9C">
        <w:rPr>
          <w:rFonts w:ascii="Verdana" w:hAnsi="Verdana"/>
          <w:sz w:val="22"/>
        </w:rPr>
        <w:t>ă</w:t>
      </w:r>
      <w:r w:rsidRPr="00514E9C">
        <w:rPr>
          <w:rFonts w:ascii="Verdana" w:hAnsi="Verdana"/>
          <w:sz w:val="22"/>
        </w:rPr>
        <w:t xml:space="preserve"> de inspira</w:t>
      </w:r>
      <w:r w:rsidRPr="00514E9C">
        <w:rPr>
          <w:rFonts w:ascii="Verdana" w:hAnsi="Verdana"/>
          <w:sz w:val="22"/>
        </w:rPr>
        <w:t>ţ</w:t>
      </w:r>
      <w:r w:rsidRPr="00514E9C">
        <w:rPr>
          <w:rFonts w:ascii="Verdana" w:hAnsi="Verdana"/>
          <w:sz w:val="22"/>
        </w:rPr>
        <w:t>ie pentru Iisus. Implica</w:t>
      </w:r>
      <w:r w:rsidRPr="00514E9C">
        <w:rPr>
          <w:rFonts w:ascii="Verdana" w:hAnsi="Verdana"/>
          <w:sz w:val="22"/>
        </w:rPr>
        <w:t>ţ</w:t>
      </w:r>
      <w:r w:rsidRPr="00514E9C">
        <w:rPr>
          <w:rFonts w:ascii="Verdana" w:hAnsi="Verdana"/>
          <w:sz w:val="22"/>
        </w:rPr>
        <w:t>iile sunt devastatoare pentru credibilitatea bisericii cre</w:t>
      </w:r>
      <w:r w:rsidRPr="00514E9C">
        <w:rPr>
          <w:rFonts w:ascii="Verdana" w:hAnsi="Verdana"/>
          <w:sz w:val="22"/>
        </w:rPr>
        <w:t>ş</w:t>
      </w:r>
      <w:r w:rsidRPr="00514E9C">
        <w:rPr>
          <w:rFonts w:ascii="Verdana" w:hAnsi="Verdana"/>
          <w:sz w:val="22"/>
        </w:rPr>
        <w:t>tine: Iisus a fost Lumina Lumii. Horus a fost Lumina Lumii. Iisus a afirmat c</w:t>
      </w:r>
      <w:r w:rsidRPr="00514E9C">
        <w:rPr>
          <w:rFonts w:ascii="Verdana" w:hAnsi="Verdana"/>
          <w:sz w:val="22"/>
        </w:rPr>
        <w:t>ă</w:t>
      </w:r>
      <w:r w:rsidRPr="00514E9C">
        <w:rPr>
          <w:rFonts w:ascii="Verdana" w:hAnsi="Verdana"/>
          <w:sz w:val="22"/>
        </w:rPr>
        <w:t xml:space="preserve"> este calea, adev</w:t>
      </w:r>
      <w:r w:rsidRPr="00514E9C">
        <w:rPr>
          <w:rFonts w:ascii="Verdana" w:hAnsi="Verdana"/>
          <w:sz w:val="22"/>
        </w:rPr>
        <w:t>ă</w:t>
      </w:r>
      <w:r w:rsidRPr="00514E9C">
        <w:rPr>
          <w:rFonts w:ascii="Verdana" w:hAnsi="Verdana"/>
          <w:sz w:val="22"/>
        </w:rPr>
        <w:t xml:space="preserve">rul </w:t>
      </w:r>
      <w:r w:rsidRPr="00514E9C">
        <w:rPr>
          <w:rFonts w:ascii="Verdana" w:hAnsi="Verdana"/>
          <w:sz w:val="22"/>
        </w:rPr>
        <w:t>ş</w:t>
      </w:r>
      <w:r w:rsidRPr="00514E9C">
        <w:rPr>
          <w:rFonts w:ascii="Verdana" w:hAnsi="Verdana"/>
          <w:sz w:val="22"/>
        </w:rPr>
        <w:t>i via</w:t>
      </w:r>
      <w:r w:rsidRPr="00514E9C">
        <w:rPr>
          <w:rFonts w:ascii="Verdana" w:hAnsi="Verdana"/>
          <w:sz w:val="22"/>
        </w:rPr>
        <w:t>ţ</w:t>
      </w:r>
      <w:r w:rsidRPr="00514E9C">
        <w:rPr>
          <w:rFonts w:ascii="Verdana" w:hAnsi="Verdana"/>
          <w:sz w:val="22"/>
        </w:rPr>
        <w:t>a. Ho</w:t>
      </w:r>
      <w:r w:rsidRPr="00514E9C">
        <w:rPr>
          <w:rFonts w:ascii="Verdana" w:hAnsi="Verdana"/>
          <w:sz w:val="22"/>
        </w:rPr>
        <w:t xml:space="preserve">rus a afirmat </w:t>
      </w:r>
      <w:r w:rsidRPr="00514E9C">
        <w:rPr>
          <w:rFonts w:ascii="Verdana" w:hAnsi="Verdana"/>
          <w:sz w:val="22"/>
        </w:rPr>
        <w:t>ş</w:t>
      </w:r>
      <w:r w:rsidRPr="00514E9C">
        <w:rPr>
          <w:rFonts w:ascii="Verdana" w:hAnsi="Verdana"/>
          <w:sz w:val="22"/>
        </w:rPr>
        <w:t>i el 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 xml:space="preserve">rul </w:t>
      </w:r>
      <w:r w:rsidRPr="00514E9C">
        <w:rPr>
          <w:rFonts w:ascii="Verdana" w:hAnsi="Verdana"/>
          <w:sz w:val="22"/>
        </w:rPr>
        <w:t>ş</w:t>
      </w:r>
      <w:r w:rsidRPr="00514E9C">
        <w:rPr>
          <w:rFonts w:ascii="Verdana" w:hAnsi="Verdana"/>
          <w:sz w:val="22"/>
        </w:rPr>
        <w:t>i via</w:t>
      </w:r>
      <w:r w:rsidRPr="00514E9C">
        <w:rPr>
          <w:rFonts w:ascii="Verdana" w:hAnsi="Verdana"/>
          <w:sz w:val="22"/>
        </w:rPr>
        <w:t>ţ</w:t>
      </w:r>
      <w:r w:rsidRPr="00514E9C">
        <w:rPr>
          <w:rFonts w:ascii="Verdana" w:hAnsi="Verdana"/>
          <w:sz w:val="22"/>
        </w:rPr>
        <w:t>a. Iisus s-a n</w:t>
      </w:r>
      <w:r w:rsidRPr="00514E9C">
        <w:rPr>
          <w:rFonts w:ascii="Verdana" w:hAnsi="Verdana"/>
          <w:sz w:val="22"/>
        </w:rPr>
        <w:t>ă</w:t>
      </w:r>
      <w:r w:rsidRPr="00514E9C">
        <w:rPr>
          <w:rFonts w:ascii="Verdana" w:hAnsi="Verdana"/>
          <w:sz w:val="22"/>
        </w:rPr>
        <w:t>scut în Betleem, „casa pâinii”. Horus s-a n</w:t>
      </w:r>
      <w:r w:rsidRPr="00514E9C">
        <w:rPr>
          <w:rFonts w:ascii="Verdana" w:hAnsi="Verdana"/>
          <w:sz w:val="22"/>
        </w:rPr>
        <w:t>ă</w:t>
      </w:r>
      <w:r w:rsidRPr="00514E9C">
        <w:rPr>
          <w:rFonts w:ascii="Verdana" w:hAnsi="Verdana"/>
          <w:sz w:val="22"/>
        </w:rPr>
        <w:t>scut în Annu, „locul pâinii”. Iisus a fost P</w:t>
      </w:r>
      <w:r w:rsidRPr="00514E9C">
        <w:rPr>
          <w:rFonts w:ascii="Verdana" w:hAnsi="Verdana"/>
          <w:sz w:val="22"/>
        </w:rPr>
        <w:t>ă</w:t>
      </w:r>
      <w:r w:rsidRPr="00514E9C">
        <w:rPr>
          <w:rFonts w:ascii="Verdana" w:hAnsi="Verdana"/>
          <w:sz w:val="22"/>
        </w:rPr>
        <w:t xml:space="preserve">storul cel Bun. Horus a fost </w:t>
      </w:r>
      <w:r w:rsidRPr="00514E9C">
        <w:rPr>
          <w:rFonts w:ascii="Verdana" w:hAnsi="Verdana"/>
          <w:sz w:val="22"/>
        </w:rPr>
        <w:t>ş</w:t>
      </w:r>
      <w:r w:rsidRPr="00514E9C">
        <w:rPr>
          <w:rFonts w:ascii="Verdana" w:hAnsi="Verdana"/>
          <w:sz w:val="22"/>
        </w:rPr>
        <w:t>i el P</w:t>
      </w:r>
      <w:r w:rsidRPr="00514E9C">
        <w:rPr>
          <w:rFonts w:ascii="Verdana" w:hAnsi="Verdana"/>
          <w:sz w:val="22"/>
        </w:rPr>
        <w:t>ă</w:t>
      </w:r>
      <w:r w:rsidRPr="00514E9C">
        <w:rPr>
          <w:rFonts w:ascii="Verdana" w:hAnsi="Verdana"/>
          <w:sz w:val="22"/>
        </w:rPr>
        <w:t xml:space="preserve">storul cel Bun. </w:t>
      </w:r>
      <w:r w:rsidRPr="00514E9C">
        <w:rPr>
          <w:rFonts w:ascii="Verdana" w:hAnsi="Verdana"/>
          <w:sz w:val="22"/>
        </w:rPr>
        <w:t>Ş</w:t>
      </w:r>
      <w:r w:rsidRPr="00514E9C">
        <w:rPr>
          <w:rFonts w:ascii="Verdana" w:hAnsi="Verdana"/>
          <w:sz w:val="22"/>
        </w:rPr>
        <w:t>apte pescari au urcat în barc</w:t>
      </w:r>
      <w:r w:rsidRPr="00514E9C">
        <w:rPr>
          <w:rFonts w:ascii="Verdana" w:hAnsi="Verdana"/>
          <w:sz w:val="22"/>
        </w:rPr>
        <w:t>ă</w:t>
      </w:r>
      <w:r w:rsidRPr="00514E9C">
        <w:rPr>
          <w:rFonts w:ascii="Verdana" w:hAnsi="Verdana"/>
          <w:sz w:val="22"/>
        </w:rPr>
        <w:t>, al</w:t>
      </w:r>
      <w:r w:rsidRPr="00514E9C">
        <w:rPr>
          <w:rFonts w:ascii="Verdana" w:hAnsi="Verdana"/>
          <w:sz w:val="22"/>
        </w:rPr>
        <w:t>ă</w:t>
      </w:r>
      <w:r w:rsidRPr="00514E9C">
        <w:rPr>
          <w:rFonts w:ascii="Verdana" w:hAnsi="Verdana"/>
          <w:sz w:val="22"/>
        </w:rPr>
        <w:t xml:space="preserve">turi de Iisus. Tot </w:t>
      </w:r>
      <w:r w:rsidRPr="00514E9C">
        <w:rPr>
          <w:rFonts w:ascii="Verdana" w:hAnsi="Verdana"/>
          <w:sz w:val="22"/>
        </w:rPr>
        <w:t>ş</w:t>
      </w:r>
      <w:r w:rsidRPr="00514E9C">
        <w:rPr>
          <w:rFonts w:ascii="Verdana" w:hAnsi="Verdana"/>
          <w:sz w:val="22"/>
        </w:rPr>
        <w:t>apte adep</w:t>
      </w:r>
      <w:r w:rsidRPr="00514E9C">
        <w:rPr>
          <w:rFonts w:ascii="Verdana" w:hAnsi="Verdana"/>
          <w:sz w:val="22"/>
        </w:rPr>
        <w:t>ţ</w:t>
      </w:r>
      <w:r w:rsidRPr="00514E9C">
        <w:rPr>
          <w:rFonts w:ascii="Verdana" w:hAnsi="Verdana"/>
          <w:sz w:val="22"/>
        </w:rPr>
        <w:t xml:space="preserve">i au urcat în barca lui Horus. Iisus a fost considerat Mielul lui Dumnezeu. Horus a fost considerat </w:t>
      </w:r>
      <w:r w:rsidRPr="00514E9C">
        <w:rPr>
          <w:rFonts w:ascii="Verdana" w:hAnsi="Verdana"/>
          <w:sz w:val="22"/>
        </w:rPr>
        <w:t>ş</w:t>
      </w:r>
      <w:r w:rsidRPr="00514E9C">
        <w:rPr>
          <w:rFonts w:ascii="Verdana" w:hAnsi="Verdana"/>
          <w:sz w:val="22"/>
        </w:rPr>
        <w:t xml:space="preserve">i el Mielul lui Dumnezeu. Iisus este identificat cu crucea. Horus a fost </w:t>
      </w:r>
      <w:r w:rsidRPr="00514E9C">
        <w:rPr>
          <w:rFonts w:ascii="Verdana" w:hAnsi="Verdana"/>
          <w:sz w:val="22"/>
        </w:rPr>
        <w:t>ş</w:t>
      </w:r>
      <w:r w:rsidRPr="00514E9C">
        <w:rPr>
          <w:rFonts w:ascii="Verdana" w:hAnsi="Verdana"/>
          <w:sz w:val="22"/>
        </w:rPr>
        <w:t>i el identificat cu crucea. Iisus a fost botezat la vârsta de 30 de an</w:t>
      </w:r>
      <w:r w:rsidRPr="00514E9C">
        <w:rPr>
          <w:rFonts w:ascii="Verdana" w:hAnsi="Verdana"/>
          <w:sz w:val="22"/>
        </w:rPr>
        <w:t xml:space="preserve">i. Horus a fost botezat </w:t>
      </w:r>
      <w:r w:rsidRPr="00514E9C">
        <w:rPr>
          <w:rFonts w:ascii="Verdana" w:hAnsi="Verdana"/>
          <w:sz w:val="22"/>
        </w:rPr>
        <w:t>ş</w:t>
      </w:r>
      <w:r w:rsidRPr="00514E9C">
        <w:rPr>
          <w:rFonts w:ascii="Verdana" w:hAnsi="Verdana"/>
          <w:sz w:val="22"/>
        </w:rPr>
        <w:t xml:space="preserve">i el la vârsta de 30 de ani. Iisus a fost copilul unei fecioare, pe nume Maria. Horus a fost </w:t>
      </w:r>
      <w:r w:rsidRPr="00514E9C">
        <w:rPr>
          <w:rFonts w:ascii="Verdana" w:hAnsi="Verdana"/>
          <w:sz w:val="22"/>
        </w:rPr>
        <w:t>ş</w:t>
      </w:r>
      <w:r w:rsidRPr="00514E9C">
        <w:rPr>
          <w:rFonts w:ascii="Verdana" w:hAnsi="Verdana"/>
          <w:sz w:val="22"/>
        </w:rPr>
        <w:t>i el copilul unei fecioare, pe nume Isis. Na</w:t>
      </w:r>
      <w:r w:rsidRPr="00514E9C">
        <w:rPr>
          <w:rFonts w:ascii="Verdana" w:hAnsi="Verdana"/>
          <w:sz w:val="22"/>
        </w:rPr>
        <w:t>ş</w:t>
      </w:r>
      <w:r w:rsidRPr="00514E9C">
        <w:rPr>
          <w:rFonts w:ascii="Verdana" w:hAnsi="Verdana"/>
          <w:sz w:val="22"/>
        </w:rPr>
        <w:t>terea lui Iisus a fost marcat</w:t>
      </w:r>
      <w:r w:rsidRPr="00514E9C">
        <w:rPr>
          <w:rFonts w:ascii="Verdana" w:hAnsi="Verdana"/>
          <w:sz w:val="22"/>
        </w:rPr>
        <w:t>ă</w:t>
      </w:r>
      <w:r w:rsidRPr="00514E9C">
        <w:rPr>
          <w:rFonts w:ascii="Verdana" w:hAnsi="Verdana"/>
          <w:sz w:val="22"/>
        </w:rPr>
        <w:t xml:space="preserve"> de o stea. Na</w:t>
      </w:r>
      <w:r w:rsidRPr="00514E9C">
        <w:rPr>
          <w:rFonts w:ascii="Verdana" w:hAnsi="Verdana"/>
          <w:sz w:val="22"/>
        </w:rPr>
        <w:t>ş</w:t>
      </w:r>
      <w:r w:rsidRPr="00514E9C">
        <w:rPr>
          <w:rFonts w:ascii="Verdana" w:hAnsi="Verdana"/>
          <w:sz w:val="22"/>
        </w:rPr>
        <w:t xml:space="preserve">terea lui Horus a fost </w:t>
      </w:r>
      <w:r w:rsidRPr="00514E9C">
        <w:rPr>
          <w:rFonts w:ascii="Verdana" w:hAnsi="Verdana"/>
          <w:sz w:val="22"/>
        </w:rPr>
        <w:t>ş</w:t>
      </w:r>
      <w:r w:rsidRPr="00514E9C">
        <w:rPr>
          <w:rFonts w:ascii="Verdana" w:hAnsi="Verdana"/>
          <w:sz w:val="22"/>
        </w:rPr>
        <w:t>i ea marcat</w:t>
      </w:r>
      <w:r w:rsidRPr="00514E9C">
        <w:rPr>
          <w:rFonts w:ascii="Verdana" w:hAnsi="Verdana"/>
          <w:sz w:val="22"/>
        </w:rPr>
        <w:t>ă</w:t>
      </w:r>
      <w:r w:rsidRPr="00514E9C">
        <w:rPr>
          <w:rFonts w:ascii="Verdana" w:hAnsi="Verdana"/>
          <w:sz w:val="22"/>
        </w:rPr>
        <w:t xml:space="preserve"> de o stea. Iisus a predicat în templu la vârsta de 12 ani. Horus a predicat </w:t>
      </w:r>
      <w:r w:rsidRPr="00514E9C">
        <w:rPr>
          <w:rFonts w:ascii="Verdana" w:hAnsi="Verdana"/>
          <w:sz w:val="22"/>
        </w:rPr>
        <w:t>ş</w:t>
      </w:r>
      <w:r w:rsidRPr="00514E9C">
        <w:rPr>
          <w:rFonts w:ascii="Verdana" w:hAnsi="Verdana"/>
          <w:sz w:val="22"/>
        </w:rPr>
        <w:t>i el în templu la vârsta de 12 ani. Iisus a avut 12 discipoli. Horus a avut 12 adep</w:t>
      </w:r>
      <w:r w:rsidRPr="00514E9C">
        <w:rPr>
          <w:rFonts w:ascii="Verdana" w:hAnsi="Verdana"/>
          <w:sz w:val="22"/>
        </w:rPr>
        <w:t>ţ</w:t>
      </w:r>
      <w:r w:rsidRPr="00514E9C">
        <w:rPr>
          <w:rFonts w:ascii="Verdana" w:hAnsi="Verdana"/>
          <w:sz w:val="22"/>
        </w:rPr>
        <w:t>i. Iisus a fost considerat luceaf</w:t>
      </w:r>
      <w:r w:rsidRPr="00514E9C">
        <w:rPr>
          <w:rFonts w:ascii="Verdana" w:hAnsi="Verdana"/>
          <w:sz w:val="22"/>
        </w:rPr>
        <w:t>ă</w:t>
      </w:r>
      <w:r w:rsidRPr="00514E9C">
        <w:rPr>
          <w:rFonts w:ascii="Verdana" w:hAnsi="Verdana"/>
          <w:sz w:val="22"/>
        </w:rPr>
        <w:t>rul de diminea</w:t>
      </w:r>
      <w:r w:rsidRPr="00514E9C">
        <w:rPr>
          <w:rFonts w:ascii="Verdana" w:hAnsi="Verdana"/>
          <w:sz w:val="22"/>
        </w:rPr>
        <w:t>ţă</w:t>
      </w:r>
      <w:r w:rsidRPr="00514E9C">
        <w:rPr>
          <w:rFonts w:ascii="Verdana" w:hAnsi="Verdana"/>
          <w:sz w:val="22"/>
        </w:rPr>
        <w:t xml:space="preserve">. Horus a primit </w:t>
      </w:r>
      <w:r w:rsidRPr="00514E9C">
        <w:rPr>
          <w:rFonts w:ascii="Verdana" w:hAnsi="Verdana"/>
          <w:sz w:val="22"/>
        </w:rPr>
        <w:t>ş</w:t>
      </w:r>
      <w:r w:rsidRPr="00514E9C">
        <w:rPr>
          <w:rFonts w:ascii="Verdana" w:hAnsi="Verdana"/>
          <w:sz w:val="22"/>
        </w:rPr>
        <w:t>i el acela</w:t>
      </w:r>
      <w:r w:rsidRPr="00514E9C">
        <w:rPr>
          <w:rFonts w:ascii="Verdana" w:hAnsi="Verdana"/>
          <w:sz w:val="22"/>
        </w:rPr>
        <w:t>ş</w:t>
      </w:r>
      <w:r w:rsidRPr="00514E9C">
        <w:rPr>
          <w:rFonts w:ascii="Verdana" w:hAnsi="Verdana"/>
          <w:sz w:val="22"/>
        </w:rPr>
        <w:t>i nume. Iisus a</w:t>
      </w:r>
      <w:r w:rsidRPr="00514E9C">
        <w:rPr>
          <w:rFonts w:ascii="Verdana" w:hAnsi="Verdana"/>
          <w:sz w:val="22"/>
        </w:rPr>
        <w:t xml:space="preserve"> fost tentat pe un munte de Satan. Horus a fost tentat pe un munte de Set.  </w:t>
      </w:r>
    </w:p>
    <w:p w:rsidR="00627439" w:rsidRPr="00514E9C" w:rsidRDefault="00733953" w:rsidP="00514E9C">
      <w:pPr>
        <w:spacing w:after="10" w:line="249" w:lineRule="auto"/>
        <w:ind w:right="894" w:firstLine="64"/>
        <w:jc w:val="both"/>
        <w:rPr>
          <w:rFonts w:ascii="Verdana" w:hAnsi="Verdana"/>
          <w:sz w:val="22"/>
        </w:rPr>
      </w:pPr>
      <w:r w:rsidRPr="00514E9C">
        <w:rPr>
          <w:rFonts w:ascii="Verdana" w:hAnsi="Verdana"/>
          <w:sz w:val="22"/>
        </w:rPr>
        <w:lastRenderedPageBreak/>
        <w:t>Iisus este considerat „judec</w:t>
      </w:r>
      <w:r w:rsidRPr="00514E9C">
        <w:rPr>
          <w:rFonts w:ascii="Verdana" w:hAnsi="Verdana"/>
          <w:sz w:val="22"/>
        </w:rPr>
        <w:t>ă</w:t>
      </w:r>
      <w:r w:rsidRPr="00514E9C">
        <w:rPr>
          <w:rFonts w:ascii="Verdana" w:hAnsi="Verdana"/>
          <w:sz w:val="22"/>
        </w:rPr>
        <w:t>torul celor mor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în aceast</w:t>
      </w:r>
      <w:r w:rsidRPr="00514E9C">
        <w:rPr>
          <w:rFonts w:ascii="Verdana" w:hAnsi="Verdana"/>
          <w:sz w:val="22"/>
        </w:rPr>
        <w:t>ă</w:t>
      </w:r>
      <w:r w:rsidRPr="00514E9C">
        <w:rPr>
          <w:rFonts w:ascii="Verdana" w:hAnsi="Verdana"/>
          <w:sz w:val="22"/>
        </w:rPr>
        <w:t xml:space="preserve"> privin</w:t>
      </w:r>
      <w:r w:rsidRPr="00514E9C">
        <w:rPr>
          <w:rFonts w:ascii="Verdana" w:hAnsi="Verdana"/>
          <w:sz w:val="22"/>
        </w:rPr>
        <w:t>ţă</w:t>
      </w:r>
      <w:r w:rsidRPr="00514E9C">
        <w:rPr>
          <w:rFonts w:ascii="Verdana" w:hAnsi="Verdana"/>
          <w:sz w:val="22"/>
        </w:rPr>
        <w:t xml:space="preserve"> are numero</w:t>
      </w:r>
      <w:r w:rsidRPr="00514E9C">
        <w:rPr>
          <w:rFonts w:ascii="Verdana" w:hAnsi="Verdana"/>
          <w:sz w:val="22"/>
        </w:rPr>
        <w:t>ş</w:t>
      </w:r>
      <w:r w:rsidRPr="00514E9C">
        <w:rPr>
          <w:rFonts w:ascii="Verdana" w:hAnsi="Verdana"/>
          <w:sz w:val="22"/>
        </w:rPr>
        <w:t>i competitori. Acela</w:t>
      </w:r>
      <w:r w:rsidRPr="00514E9C">
        <w:rPr>
          <w:rFonts w:ascii="Verdana" w:hAnsi="Verdana"/>
          <w:sz w:val="22"/>
        </w:rPr>
        <w:t>ş</w:t>
      </w:r>
      <w:r w:rsidRPr="00514E9C">
        <w:rPr>
          <w:rFonts w:ascii="Verdana" w:hAnsi="Verdana"/>
          <w:sz w:val="22"/>
        </w:rPr>
        <w:t>i lucru s-a afirmat anterior despre Nimrod, Krishna, Buddha, Ormuzd, Osiris</w:t>
      </w:r>
      <w:r w:rsidRPr="00514E9C">
        <w:rPr>
          <w:rFonts w:ascii="Verdana" w:hAnsi="Verdana"/>
          <w:sz w:val="22"/>
        </w:rPr>
        <w:t xml:space="preserve">, Aeacus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 xml:space="preserve">ii. Iisus este numit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Alfa </w:t>
      </w:r>
      <w:r w:rsidRPr="00514E9C">
        <w:rPr>
          <w:rFonts w:ascii="Verdana" w:hAnsi="Verdana"/>
          <w:sz w:val="22"/>
        </w:rPr>
        <w:t>ş</w:t>
      </w:r>
      <w:r w:rsidRPr="00514E9C">
        <w:rPr>
          <w:rFonts w:ascii="Verdana" w:hAnsi="Verdana"/>
          <w:sz w:val="22"/>
        </w:rPr>
        <w:t xml:space="preserve">i Omega, cel dintâi </w:t>
      </w:r>
      <w:r w:rsidRPr="00514E9C">
        <w:rPr>
          <w:rFonts w:ascii="Verdana" w:hAnsi="Verdana"/>
          <w:sz w:val="22"/>
        </w:rPr>
        <w:t>ş</w:t>
      </w:r>
      <w:r w:rsidRPr="00514E9C">
        <w:rPr>
          <w:rFonts w:ascii="Verdana" w:hAnsi="Verdana"/>
          <w:sz w:val="22"/>
        </w:rPr>
        <w:t>i cel din urm</w:t>
      </w:r>
      <w:r w:rsidRPr="00514E9C">
        <w:rPr>
          <w:rFonts w:ascii="Verdana" w:hAnsi="Verdana"/>
          <w:sz w:val="22"/>
        </w:rPr>
        <w:t>ă</w:t>
      </w:r>
      <w:r w:rsidRPr="00514E9C">
        <w:rPr>
          <w:rFonts w:ascii="Verdana" w:hAnsi="Verdana"/>
          <w:sz w:val="22"/>
        </w:rPr>
        <w:t>. La fel au fost numi</w:t>
      </w:r>
      <w:r w:rsidRPr="00514E9C">
        <w:rPr>
          <w:rFonts w:ascii="Verdana" w:hAnsi="Verdana"/>
          <w:sz w:val="22"/>
        </w:rPr>
        <w:t>ţ</w:t>
      </w:r>
      <w:r w:rsidRPr="00514E9C">
        <w:rPr>
          <w:rFonts w:ascii="Verdana" w:hAnsi="Verdana"/>
          <w:sz w:val="22"/>
        </w:rPr>
        <w:t>i îns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Krishna, Buddha, Lao-kiun, Bahus, Zeus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 xml:space="preserve">ii. Lui Iisus i se atribuie miracole precum vindecarea bolnavilor </w:t>
      </w:r>
      <w:r w:rsidRPr="00514E9C">
        <w:rPr>
          <w:rFonts w:ascii="Verdana" w:hAnsi="Verdana"/>
          <w:sz w:val="22"/>
        </w:rPr>
        <w:t>ş</w:t>
      </w:r>
      <w:r w:rsidRPr="00514E9C">
        <w:rPr>
          <w:rFonts w:ascii="Verdana" w:hAnsi="Verdana"/>
          <w:sz w:val="22"/>
        </w:rPr>
        <w:t>i ridicarea din mor</w:t>
      </w:r>
      <w:r w:rsidRPr="00514E9C">
        <w:rPr>
          <w:rFonts w:ascii="Verdana" w:hAnsi="Verdana"/>
          <w:sz w:val="22"/>
        </w:rPr>
        <w:t>ţ</w:t>
      </w:r>
      <w:r w:rsidRPr="00514E9C">
        <w:rPr>
          <w:rFonts w:ascii="Verdana" w:hAnsi="Verdana"/>
          <w:sz w:val="22"/>
        </w:rPr>
        <w:t>i. Acelea</w:t>
      </w:r>
      <w:r w:rsidRPr="00514E9C">
        <w:rPr>
          <w:rFonts w:ascii="Verdana" w:hAnsi="Verdana"/>
          <w:sz w:val="22"/>
        </w:rPr>
        <w:t>ş</w:t>
      </w:r>
      <w:r w:rsidRPr="00514E9C">
        <w:rPr>
          <w:rFonts w:ascii="Verdana" w:hAnsi="Verdana"/>
          <w:sz w:val="22"/>
        </w:rPr>
        <w:t>i lu</w:t>
      </w:r>
      <w:r w:rsidRPr="00514E9C">
        <w:rPr>
          <w:rFonts w:ascii="Verdana" w:hAnsi="Verdana"/>
          <w:sz w:val="22"/>
        </w:rPr>
        <w:t>cruri le-au f</w:t>
      </w:r>
      <w:r w:rsidRPr="00514E9C">
        <w:rPr>
          <w:rFonts w:ascii="Verdana" w:hAnsi="Verdana"/>
          <w:sz w:val="22"/>
        </w:rPr>
        <w:t>ă</w:t>
      </w:r>
      <w:r w:rsidRPr="00514E9C">
        <w:rPr>
          <w:rFonts w:ascii="Verdana" w:hAnsi="Verdana"/>
          <w:sz w:val="22"/>
        </w:rPr>
        <w:t>cut îns</w:t>
      </w:r>
      <w:r w:rsidRPr="00514E9C">
        <w:rPr>
          <w:rFonts w:ascii="Verdana" w:hAnsi="Verdana"/>
          <w:sz w:val="22"/>
        </w:rPr>
        <w:t>ă</w:t>
      </w:r>
      <w:r w:rsidRPr="00514E9C">
        <w:rPr>
          <w:rFonts w:ascii="Verdana" w:hAnsi="Verdana"/>
          <w:sz w:val="22"/>
        </w:rPr>
        <w:t xml:space="preserve"> Krishna, Buddha, Zoroastru, Bochia, Horus, Osiris, Serapis, Marduk, Bahus, Hermes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ii. Iisus s-a n</w:t>
      </w:r>
      <w:r w:rsidRPr="00514E9C">
        <w:rPr>
          <w:rFonts w:ascii="Verdana" w:hAnsi="Verdana"/>
          <w:sz w:val="22"/>
        </w:rPr>
        <w:t>ă</w:t>
      </w:r>
      <w:r w:rsidRPr="00514E9C">
        <w:rPr>
          <w:rFonts w:ascii="Verdana" w:hAnsi="Verdana"/>
          <w:sz w:val="22"/>
        </w:rPr>
        <w:t>scut dintr-o linie genealogic</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xml:space="preserve">. La fel </w:t>
      </w:r>
      <w:r w:rsidRPr="00514E9C">
        <w:rPr>
          <w:rFonts w:ascii="Verdana" w:hAnsi="Verdana"/>
          <w:sz w:val="22"/>
        </w:rPr>
        <w:t>ş</w:t>
      </w:r>
      <w:r w:rsidRPr="00514E9C">
        <w:rPr>
          <w:rFonts w:ascii="Verdana" w:hAnsi="Verdana"/>
          <w:sz w:val="22"/>
        </w:rPr>
        <w:t xml:space="preserve">i Buddha, Rama, Fo-hi, Horus, Hercule, Bahus, Perseu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ii. Iisus s-a n</w:t>
      </w:r>
      <w:r w:rsidRPr="00514E9C">
        <w:rPr>
          <w:rFonts w:ascii="Verdana" w:hAnsi="Verdana"/>
          <w:sz w:val="22"/>
        </w:rPr>
        <w:t>ă</w:t>
      </w:r>
      <w:r w:rsidRPr="00514E9C">
        <w:rPr>
          <w:rFonts w:ascii="Verdana" w:hAnsi="Verdana"/>
          <w:sz w:val="22"/>
        </w:rPr>
        <w:t>scut di</w:t>
      </w:r>
      <w:r w:rsidRPr="00514E9C">
        <w:rPr>
          <w:rFonts w:ascii="Verdana" w:hAnsi="Verdana"/>
          <w:sz w:val="22"/>
        </w:rPr>
        <w:t>ntr-o fecioar</w:t>
      </w:r>
      <w:r w:rsidRPr="00514E9C">
        <w:rPr>
          <w:rFonts w:ascii="Verdana" w:hAnsi="Verdana"/>
          <w:sz w:val="22"/>
        </w:rPr>
        <w:t>ă</w:t>
      </w:r>
      <w:r w:rsidRPr="00514E9C">
        <w:rPr>
          <w:rFonts w:ascii="Verdana" w:hAnsi="Verdana"/>
          <w:sz w:val="22"/>
        </w:rPr>
        <w:t xml:space="preserve">. La fel </w:t>
      </w:r>
      <w:r w:rsidRPr="00514E9C">
        <w:rPr>
          <w:rFonts w:ascii="Verdana" w:hAnsi="Verdana"/>
          <w:sz w:val="22"/>
        </w:rPr>
        <w:t>ş</w:t>
      </w:r>
      <w:r w:rsidRPr="00514E9C">
        <w:rPr>
          <w:rFonts w:ascii="Verdana" w:hAnsi="Verdana"/>
          <w:sz w:val="22"/>
        </w:rPr>
        <w:t xml:space="preserve">i Krishna, Buddha,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Lao-kiun sau Lao-tse, Confucius, Horus, Ra, Zoroastru, Prometeu, Perseu, Apolo, Mercur, Baldur, Quetzalcoatl </w:t>
      </w:r>
      <w:r w:rsidRPr="00514E9C">
        <w:rPr>
          <w:rFonts w:ascii="Verdana" w:hAnsi="Verdana"/>
          <w:sz w:val="22"/>
        </w:rPr>
        <w:t>ş</w:t>
      </w:r>
      <w:r w:rsidRPr="00514E9C">
        <w:rPr>
          <w:rFonts w:ascii="Verdana" w:hAnsi="Verdana"/>
          <w:sz w:val="22"/>
        </w:rPr>
        <w:t>i foarte mul</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ii. S-a spus c</w:t>
      </w:r>
      <w:r w:rsidRPr="00514E9C">
        <w:rPr>
          <w:rFonts w:ascii="Verdana" w:hAnsi="Verdana"/>
          <w:sz w:val="22"/>
        </w:rPr>
        <w:t>ă</w:t>
      </w:r>
      <w:r w:rsidRPr="00514E9C">
        <w:rPr>
          <w:rFonts w:ascii="Verdana" w:hAnsi="Verdana"/>
          <w:sz w:val="22"/>
        </w:rPr>
        <w:t xml:space="preserve"> Iisus va rena</w:t>
      </w:r>
      <w:r w:rsidRPr="00514E9C">
        <w:rPr>
          <w:rFonts w:ascii="Verdana" w:hAnsi="Verdana"/>
          <w:sz w:val="22"/>
        </w:rPr>
        <w:t>ş</w:t>
      </w:r>
      <w:r w:rsidRPr="00514E9C">
        <w:rPr>
          <w:rFonts w:ascii="Verdana" w:hAnsi="Verdana"/>
          <w:sz w:val="22"/>
        </w:rPr>
        <w:t>te din nou. M</w:t>
      </w:r>
      <w:r w:rsidRPr="00514E9C">
        <w:rPr>
          <w:rFonts w:ascii="Verdana" w:hAnsi="Verdana"/>
          <w:sz w:val="22"/>
        </w:rPr>
        <w:t>ă</w:t>
      </w:r>
      <w:r w:rsidRPr="00514E9C">
        <w:rPr>
          <w:rFonts w:ascii="Verdana" w:hAnsi="Verdana"/>
          <w:sz w:val="22"/>
        </w:rPr>
        <w:t xml:space="preserve"> tem c</w:t>
      </w:r>
      <w:r w:rsidRPr="00514E9C">
        <w:rPr>
          <w:rFonts w:ascii="Verdana" w:hAnsi="Verdana"/>
          <w:sz w:val="22"/>
        </w:rPr>
        <w:t>ă</w:t>
      </w:r>
      <w:r w:rsidRPr="00514E9C">
        <w:rPr>
          <w:rFonts w:ascii="Verdana" w:hAnsi="Verdana"/>
          <w:sz w:val="22"/>
        </w:rPr>
        <w:t xml:space="preserve"> cerul va fi destul de aglomerat, c</w:t>
      </w:r>
      <w:r w:rsidRPr="00514E9C">
        <w:rPr>
          <w:rFonts w:ascii="Verdana" w:hAnsi="Verdana"/>
          <w:sz w:val="22"/>
        </w:rPr>
        <w:t>ă</w:t>
      </w:r>
      <w:r w:rsidRPr="00514E9C">
        <w:rPr>
          <w:rFonts w:ascii="Verdana" w:hAnsi="Verdana"/>
          <w:sz w:val="22"/>
        </w:rPr>
        <w:t xml:space="preserve">ci la fel sa spus </w:t>
      </w:r>
      <w:r w:rsidRPr="00514E9C">
        <w:rPr>
          <w:rFonts w:ascii="Verdana" w:hAnsi="Verdana"/>
          <w:sz w:val="22"/>
        </w:rPr>
        <w:t>ş</w:t>
      </w:r>
      <w:r w:rsidRPr="00514E9C">
        <w:rPr>
          <w:rFonts w:ascii="Verdana" w:hAnsi="Verdana"/>
          <w:sz w:val="22"/>
        </w:rPr>
        <w:t xml:space="preserve">i despre Krishna, Vishnu, Buddha, Qeutzalcoatl,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ii. „Steaua” de la na</w:t>
      </w:r>
      <w:r w:rsidRPr="00514E9C">
        <w:rPr>
          <w:rFonts w:ascii="Verdana" w:hAnsi="Verdana"/>
          <w:sz w:val="22"/>
        </w:rPr>
        <w:t>ş</w:t>
      </w:r>
      <w:r w:rsidRPr="00514E9C">
        <w:rPr>
          <w:rFonts w:ascii="Verdana" w:hAnsi="Verdana"/>
          <w:sz w:val="22"/>
        </w:rPr>
        <w:t>terea lui Iisus nu este decât o alt</w:t>
      </w:r>
      <w:r w:rsidRPr="00514E9C">
        <w:rPr>
          <w:rFonts w:ascii="Verdana" w:hAnsi="Verdana"/>
          <w:sz w:val="22"/>
        </w:rPr>
        <w:t>ă</w:t>
      </w:r>
      <w:r w:rsidRPr="00514E9C">
        <w:rPr>
          <w:rFonts w:ascii="Verdana" w:hAnsi="Verdana"/>
          <w:sz w:val="22"/>
        </w:rPr>
        <w:t xml:space="preserve"> legend</w:t>
      </w:r>
      <w:r w:rsidRPr="00514E9C">
        <w:rPr>
          <w:rFonts w:ascii="Verdana" w:hAnsi="Verdana"/>
          <w:sz w:val="22"/>
        </w:rPr>
        <w:t>ă</w:t>
      </w:r>
      <w:r w:rsidRPr="00514E9C">
        <w:rPr>
          <w:rFonts w:ascii="Verdana" w:hAnsi="Verdana"/>
          <w:sz w:val="22"/>
        </w:rPr>
        <w:t xml:space="preserve"> pe care o reg</w:t>
      </w:r>
      <w:r w:rsidRPr="00514E9C">
        <w:rPr>
          <w:rFonts w:ascii="Verdana" w:hAnsi="Verdana"/>
          <w:sz w:val="22"/>
        </w:rPr>
        <w:t>ă</w:t>
      </w:r>
      <w:r w:rsidRPr="00514E9C">
        <w:rPr>
          <w:rFonts w:ascii="Verdana" w:hAnsi="Verdana"/>
          <w:sz w:val="22"/>
        </w:rPr>
        <w:t>sim într-o multitudine de mituri, mergând cel pu</w:t>
      </w:r>
      <w:r w:rsidRPr="00514E9C">
        <w:rPr>
          <w:rFonts w:ascii="Verdana" w:hAnsi="Verdana"/>
          <w:sz w:val="22"/>
        </w:rPr>
        <w:t>ţ</w:t>
      </w:r>
      <w:r w:rsidRPr="00514E9C">
        <w:rPr>
          <w:rFonts w:ascii="Verdana" w:hAnsi="Verdana"/>
          <w:sz w:val="22"/>
        </w:rPr>
        <w:t>in pân</w:t>
      </w:r>
      <w:r w:rsidRPr="00514E9C">
        <w:rPr>
          <w:rFonts w:ascii="Verdana" w:hAnsi="Verdana"/>
          <w:sz w:val="22"/>
        </w:rPr>
        <w:t>ă</w:t>
      </w:r>
      <w:r w:rsidRPr="00514E9C">
        <w:rPr>
          <w:rFonts w:ascii="Verdana" w:hAnsi="Verdana"/>
          <w:sz w:val="22"/>
        </w:rPr>
        <w:t xml:space="preserve"> la povest</w:t>
      </w:r>
      <w:r w:rsidRPr="00514E9C">
        <w:rPr>
          <w:rFonts w:ascii="Verdana" w:hAnsi="Verdana"/>
          <w:sz w:val="22"/>
        </w:rPr>
        <w:t>ea babilonian</w:t>
      </w:r>
      <w:r w:rsidRPr="00514E9C">
        <w:rPr>
          <w:rFonts w:ascii="Verdana" w:hAnsi="Verdana"/>
          <w:sz w:val="22"/>
        </w:rPr>
        <w:t>ă</w:t>
      </w:r>
      <w:r w:rsidRPr="00514E9C">
        <w:rPr>
          <w:rFonts w:ascii="Verdana" w:hAnsi="Verdana"/>
          <w:sz w:val="22"/>
        </w:rPr>
        <w:t xml:space="preserve"> a lui Nimrod, care a v</w:t>
      </w:r>
      <w:r w:rsidRPr="00514E9C">
        <w:rPr>
          <w:rFonts w:ascii="Verdana" w:hAnsi="Verdana"/>
          <w:sz w:val="22"/>
        </w:rPr>
        <w:t>ă</w:t>
      </w:r>
      <w:r w:rsidRPr="00514E9C">
        <w:rPr>
          <w:rFonts w:ascii="Verdana" w:hAnsi="Verdana"/>
          <w:sz w:val="22"/>
        </w:rPr>
        <w:t>zut într-un vis o stea str</w:t>
      </w:r>
      <w:r w:rsidRPr="00514E9C">
        <w:rPr>
          <w:rFonts w:ascii="Verdana" w:hAnsi="Verdana"/>
          <w:sz w:val="22"/>
        </w:rPr>
        <w:t>ă</w:t>
      </w:r>
      <w:r w:rsidRPr="00514E9C">
        <w:rPr>
          <w:rFonts w:ascii="Verdana" w:hAnsi="Verdana"/>
          <w:sz w:val="22"/>
        </w:rPr>
        <w:t>lucitoare ridicându-se deasupra orizontului. Ghicitorii i-au spus c</w:t>
      </w:r>
      <w:r w:rsidRPr="00514E9C">
        <w:rPr>
          <w:rFonts w:ascii="Verdana" w:hAnsi="Verdana"/>
          <w:sz w:val="22"/>
        </w:rPr>
        <w:t>ă</w:t>
      </w:r>
      <w:r w:rsidRPr="00514E9C">
        <w:rPr>
          <w:rFonts w:ascii="Verdana" w:hAnsi="Verdana"/>
          <w:sz w:val="22"/>
        </w:rPr>
        <w:t xml:space="preserve"> aceasta prezice na</w:t>
      </w:r>
      <w:r w:rsidRPr="00514E9C">
        <w:rPr>
          <w:rFonts w:ascii="Verdana" w:hAnsi="Verdana"/>
          <w:sz w:val="22"/>
        </w:rPr>
        <w:t>ş</w:t>
      </w:r>
      <w:r w:rsidRPr="00514E9C">
        <w:rPr>
          <w:rFonts w:ascii="Verdana" w:hAnsi="Verdana"/>
          <w:sz w:val="22"/>
        </w:rPr>
        <w:t>terea unui copil care va deveni un mare prin</w:t>
      </w:r>
      <w:r w:rsidRPr="00514E9C">
        <w:rPr>
          <w:rFonts w:ascii="Verdana" w:hAnsi="Verdana"/>
          <w:sz w:val="22"/>
        </w:rPr>
        <w:t>ţ</w:t>
      </w:r>
      <w:r w:rsidRPr="00514E9C">
        <w:rPr>
          <w:rFonts w:ascii="Verdana" w:hAnsi="Verdana"/>
          <w:sz w:val="22"/>
        </w:rPr>
        <w:t>. Toate aceste pove</w:t>
      </w:r>
      <w:r w:rsidRPr="00514E9C">
        <w:rPr>
          <w:rFonts w:ascii="Verdana" w:hAnsi="Verdana"/>
          <w:sz w:val="22"/>
        </w:rPr>
        <w:t>ş</w:t>
      </w:r>
      <w:r w:rsidRPr="00514E9C">
        <w:rPr>
          <w:rFonts w:ascii="Verdana" w:hAnsi="Verdana"/>
          <w:sz w:val="22"/>
        </w:rPr>
        <w:t>ti reprezint</w:t>
      </w:r>
      <w:r w:rsidRPr="00514E9C">
        <w:rPr>
          <w:rFonts w:ascii="Verdana" w:hAnsi="Verdana"/>
          <w:sz w:val="22"/>
        </w:rPr>
        <w:t>ă</w:t>
      </w:r>
      <w:r w:rsidRPr="00514E9C">
        <w:rPr>
          <w:rFonts w:ascii="Verdana" w:hAnsi="Verdana"/>
          <w:sz w:val="22"/>
        </w:rPr>
        <w:t xml:space="preserve"> reciclarea aceluia</w:t>
      </w:r>
      <w:r w:rsidRPr="00514E9C">
        <w:rPr>
          <w:rFonts w:ascii="Verdana" w:hAnsi="Verdana"/>
          <w:sz w:val="22"/>
        </w:rPr>
        <w:t>ş</w:t>
      </w:r>
      <w:r w:rsidRPr="00514E9C">
        <w:rPr>
          <w:rFonts w:ascii="Verdana" w:hAnsi="Verdana"/>
          <w:sz w:val="22"/>
        </w:rPr>
        <w:t>i mit</w:t>
      </w:r>
      <w:r w:rsidRPr="00514E9C">
        <w:rPr>
          <w:rFonts w:ascii="Verdana" w:hAnsi="Verdana"/>
          <w:sz w:val="22"/>
        </w:rPr>
        <w:t xml:space="preserve">. Iisus este un personaj mitologic.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14: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Coloană de piatră care prezintă zeul-soare al fenicienilor, Bel sau Bil, înconjurat de un halou reprezentând razele soarelui. Aceasta este maniera în care este prezentat ş</w:t>
      </w:r>
      <w:r w:rsidRPr="00514E9C">
        <w:rPr>
          <w:rFonts w:ascii="Verdana" w:hAnsi="Verdana"/>
          <w:i/>
          <w:sz w:val="22"/>
        </w:rPr>
        <w:t xml:space="preserve">i Iisus, care a fost de asemenea un simbol al soarelui. </w:t>
      </w:r>
    </w:p>
    <w:p w:rsidR="00627439" w:rsidRPr="00514E9C" w:rsidRDefault="00733953" w:rsidP="00514E9C">
      <w:pPr>
        <w:ind w:left="-15" w:right="892"/>
        <w:jc w:val="both"/>
        <w:rPr>
          <w:rFonts w:ascii="Verdana" w:hAnsi="Verdana"/>
          <w:sz w:val="22"/>
        </w:rPr>
      </w:pPr>
      <w:r w:rsidRPr="00514E9C">
        <w:rPr>
          <w:rFonts w:ascii="Verdana" w:hAnsi="Verdana"/>
          <w:sz w:val="22"/>
        </w:rPr>
        <w:t>Personajul inventat numit Iisus a fost un zeu solar… Lumina Lumii. Aceea</w:t>
      </w:r>
      <w:r w:rsidRPr="00514E9C">
        <w:rPr>
          <w:rFonts w:ascii="Verdana" w:hAnsi="Verdana"/>
          <w:sz w:val="22"/>
        </w:rPr>
        <w:t>ş</w:t>
      </w:r>
      <w:r w:rsidRPr="00514E9C">
        <w:rPr>
          <w:rFonts w:ascii="Verdana" w:hAnsi="Verdana"/>
          <w:sz w:val="22"/>
        </w:rPr>
        <w:t>i expresie: Lumina Lumii, a fost folosit</w:t>
      </w:r>
      <w:r w:rsidRPr="00514E9C">
        <w:rPr>
          <w:rFonts w:ascii="Verdana" w:hAnsi="Verdana"/>
          <w:sz w:val="22"/>
        </w:rPr>
        <w:t>ă</w:t>
      </w:r>
      <w:r w:rsidRPr="00514E9C">
        <w:rPr>
          <w:rFonts w:ascii="Verdana" w:hAnsi="Verdana"/>
          <w:sz w:val="22"/>
        </w:rPr>
        <w:t xml:space="preserve"> de arieni-fenicieni pentru a-l simboliza pe „adev</w:t>
      </w:r>
      <w:r w:rsidRPr="00514E9C">
        <w:rPr>
          <w:rFonts w:ascii="Verdana" w:hAnsi="Verdana"/>
          <w:sz w:val="22"/>
        </w:rPr>
        <w:t>ă</w:t>
      </w:r>
      <w:r w:rsidRPr="00514E9C">
        <w:rPr>
          <w:rFonts w:ascii="Verdana" w:hAnsi="Verdana"/>
          <w:sz w:val="22"/>
        </w:rPr>
        <w:t xml:space="preserve">ratul Dumnezeu unic”, Soarele, cu </w:t>
      </w:r>
      <w:r w:rsidRPr="00514E9C">
        <w:rPr>
          <w:rFonts w:ascii="Verdana" w:hAnsi="Verdana"/>
          <w:sz w:val="22"/>
        </w:rPr>
        <w:t>mii de ani înainte de pretinsa na</w:t>
      </w:r>
      <w:r w:rsidRPr="00514E9C">
        <w:rPr>
          <w:rFonts w:ascii="Verdana" w:hAnsi="Verdana"/>
          <w:sz w:val="22"/>
        </w:rPr>
        <w:t>ş</w:t>
      </w:r>
      <w:r w:rsidRPr="00514E9C">
        <w:rPr>
          <w:rFonts w:ascii="Verdana" w:hAnsi="Verdana"/>
          <w:sz w:val="22"/>
        </w:rPr>
        <w:t>tere a lui Avraam, cel considerat ast</w:t>
      </w:r>
      <w:r w:rsidRPr="00514E9C">
        <w:rPr>
          <w:rFonts w:ascii="Verdana" w:hAnsi="Verdana"/>
          <w:sz w:val="22"/>
        </w:rPr>
        <w:t>ă</w:t>
      </w:r>
      <w:r w:rsidRPr="00514E9C">
        <w:rPr>
          <w:rFonts w:ascii="Verdana" w:hAnsi="Verdana"/>
          <w:sz w:val="22"/>
        </w:rPr>
        <w:t>zi creatorul conceptului de Dumnezeu unic. Fenicienii î</w:t>
      </w:r>
      <w:r w:rsidRPr="00514E9C">
        <w:rPr>
          <w:rFonts w:ascii="Verdana" w:hAnsi="Verdana"/>
          <w:sz w:val="22"/>
        </w:rPr>
        <w:t>ş</w:t>
      </w:r>
      <w:r w:rsidRPr="00514E9C">
        <w:rPr>
          <w:rFonts w:ascii="Verdana" w:hAnsi="Verdana"/>
          <w:sz w:val="22"/>
        </w:rPr>
        <w:t xml:space="preserve">i simbolizau </w:t>
      </w:r>
      <w:r w:rsidRPr="00514E9C">
        <w:rPr>
          <w:rFonts w:ascii="Verdana" w:hAnsi="Verdana"/>
          <w:sz w:val="22"/>
        </w:rPr>
        <w:t>ş</w:t>
      </w:r>
      <w:r w:rsidRPr="00514E9C">
        <w:rPr>
          <w:rFonts w:ascii="Verdana" w:hAnsi="Verdana"/>
          <w:sz w:val="22"/>
        </w:rPr>
        <w:t>i ei Dumnezeul unic pe „o cruce unic</w:t>
      </w:r>
      <w:r w:rsidRPr="00514E9C">
        <w:rPr>
          <w:rFonts w:ascii="Verdana" w:hAnsi="Verdana"/>
          <w:sz w:val="22"/>
        </w:rPr>
        <w:t>ă</w:t>
      </w:r>
      <w:r w:rsidRPr="00514E9C">
        <w:rPr>
          <w:rFonts w:ascii="Verdana" w:hAnsi="Verdana"/>
          <w:sz w:val="22"/>
        </w:rPr>
        <w:t>”. Cre</w:t>
      </w:r>
      <w:r w:rsidRPr="00514E9C">
        <w:rPr>
          <w:rFonts w:ascii="Verdana" w:hAnsi="Verdana"/>
          <w:sz w:val="22"/>
        </w:rPr>
        <w:t>ş</w:t>
      </w:r>
      <w:r w:rsidRPr="00514E9C">
        <w:rPr>
          <w:rFonts w:ascii="Verdana" w:hAnsi="Verdana"/>
          <w:sz w:val="22"/>
        </w:rPr>
        <w:t>tinii îl portretizeaz</w:t>
      </w:r>
      <w:r w:rsidRPr="00514E9C">
        <w:rPr>
          <w:rFonts w:ascii="Verdana" w:hAnsi="Verdana"/>
          <w:sz w:val="22"/>
        </w:rPr>
        <w:t>ă</w:t>
      </w:r>
      <w:r w:rsidRPr="00514E9C">
        <w:rPr>
          <w:rFonts w:ascii="Verdana" w:hAnsi="Verdana"/>
          <w:sz w:val="22"/>
        </w:rPr>
        <w:t xml:space="preserve"> pe Christos cu un halou în jurul capului. Aceas</w:t>
      </w:r>
      <w:r w:rsidRPr="00514E9C">
        <w:rPr>
          <w:rFonts w:ascii="Verdana" w:hAnsi="Verdana"/>
          <w:sz w:val="22"/>
        </w:rPr>
        <w:t>ta este exact maniera în care reprezentau fenicienii razele soarelui în jurul capului zeului lor solar, Bel sau Bil, a</w:t>
      </w:r>
      <w:r w:rsidRPr="00514E9C">
        <w:rPr>
          <w:rFonts w:ascii="Verdana" w:hAnsi="Verdana"/>
          <w:sz w:val="22"/>
        </w:rPr>
        <w:t>ş</w:t>
      </w:r>
      <w:r w:rsidRPr="00514E9C">
        <w:rPr>
          <w:rFonts w:ascii="Verdana" w:hAnsi="Verdana"/>
          <w:sz w:val="22"/>
        </w:rPr>
        <w:t>a cum arat</w:t>
      </w:r>
      <w:r w:rsidRPr="00514E9C">
        <w:rPr>
          <w:rFonts w:ascii="Verdana" w:hAnsi="Verdana"/>
          <w:sz w:val="22"/>
        </w:rPr>
        <w:t>ă</w:t>
      </w:r>
      <w:r w:rsidRPr="00514E9C">
        <w:rPr>
          <w:rFonts w:ascii="Verdana" w:hAnsi="Verdana"/>
          <w:sz w:val="22"/>
        </w:rPr>
        <w:t xml:space="preserve"> coloana fenician</w:t>
      </w:r>
      <w:r w:rsidRPr="00514E9C">
        <w:rPr>
          <w:rFonts w:ascii="Verdana" w:hAnsi="Verdana"/>
          <w:sz w:val="22"/>
        </w:rPr>
        <w:t>ă</w:t>
      </w:r>
      <w:r w:rsidRPr="00514E9C">
        <w:rPr>
          <w:rFonts w:ascii="Verdana" w:hAnsi="Verdana"/>
          <w:sz w:val="22"/>
        </w:rPr>
        <w:t xml:space="preserve"> din piatr</w:t>
      </w:r>
      <w:r w:rsidRPr="00514E9C">
        <w:rPr>
          <w:rFonts w:ascii="Verdana" w:hAnsi="Verdana"/>
          <w:sz w:val="22"/>
        </w:rPr>
        <w:t>ă</w:t>
      </w:r>
      <w:r w:rsidRPr="00514E9C">
        <w:rPr>
          <w:rFonts w:ascii="Verdana" w:hAnsi="Verdana"/>
          <w:sz w:val="22"/>
        </w:rPr>
        <w:t xml:space="preserve"> datând din secolul IV î.Ch. </w:t>
      </w:r>
      <w:r w:rsidRPr="00514E9C">
        <w:rPr>
          <w:rFonts w:ascii="Verdana" w:hAnsi="Verdana"/>
          <w:i/>
          <w:sz w:val="22"/>
        </w:rPr>
        <w:t xml:space="preserve">(vezi Figura 14). </w:t>
      </w:r>
      <w:r w:rsidRPr="00514E9C">
        <w:rPr>
          <w:rFonts w:ascii="Verdana" w:hAnsi="Verdana"/>
          <w:sz w:val="22"/>
        </w:rPr>
        <w:t>Soarele era esen</w:t>
      </w:r>
      <w:r w:rsidRPr="00514E9C">
        <w:rPr>
          <w:rFonts w:ascii="Verdana" w:hAnsi="Verdana"/>
          <w:sz w:val="22"/>
        </w:rPr>
        <w:t>ţ</w:t>
      </w:r>
      <w:r w:rsidRPr="00514E9C">
        <w:rPr>
          <w:rFonts w:ascii="Verdana" w:hAnsi="Verdana"/>
          <w:sz w:val="22"/>
        </w:rPr>
        <w:t>a religiei egiptene. La amiaz</w:t>
      </w:r>
      <w:r w:rsidRPr="00514E9C">
        <w:rPr>
          <w:rFonts w:ascii="Verdana" w:hAnsi="Verdana"/>
          <w:sz w:val="22"/>
        </w:rPr>
        <w:t>ă</w:t>
      </w:r>
      <w:r w:rsidRPr="00514E9C">
        <w:rPr>
          <w:rFonts w:ascii="Verdana" w:hAnsi="Verdana"/>
          <w:sz w:val="22"/>
        </w:rPr>
        <w:t>, c</w:t>
      </w:r>
      <w:r w:rsidRPr="00514E9C">
        <w:rPr>
          <w:rFonts w:ascii="Verdana" w:hAnsi="Verdana"/>
          <w:sz w:val="22"/>
        </w:rPr>
        <w:t>ând el se afla la apogeul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toriei” sale zilnice, egiptenii se rugau „Celui Preaînalt”. Mamele fecioare asociate cu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 xml:space="preserve">ti zei solari au purtat de-a lungul timpului diferite nume, de la regina Semiramida </w:t>
      </w:r>
      <w:r w:rsidRPr="00514E9C">
        <w:rPr>
          <w:rFonts w:ascii="Verdana" w:hAnsi="Verdana"/>
          <w:sz w:val="22"/>
        </w:rPr>
        <w:t>ş</w:t>
      </w:r>
      <w:r w:rsidRPr="00514E9C">
        <w:rPr>
          <w:rFonts w:ascii="Verdana" w:hAnsi="Verdana"/>
          <w:sz w:val="22"/>
        </w:rPr>
        <w:t>i Ninkharsag pân</w:t>
      </w:r>
      <w:r w:rsidRPr="00514E9C">
        <w:rPr>
          <w:rFonts w:ascii="Verdana" w:hAnsi="Verdana"/>
          <w:sz w:val="22"/>
        </w:rPr>
        <w:t>ă</w:t>
      </w:r>
      <w:r w:rsidRPr="00514E9C">
        <w:rPr>
          <w:rFonts w:ascii="Verdana" w:hAnsi="Verdana"/>
          <w:sz w:val="22"/>
        </w:rPr>
        <w:t xml:space="preserve"> la Isis, simbolul egiptean al for</w:t>
      </w:r>
      <w:r w:rsidRPr="00514E9C">
        <w:rPr>
          <w:rFonts w:ascii="Verdana" w:hAnsi="Verdana"/>
          <w:sz w:val="22"/>
        </w:rPr>
        <w:t>ţ</w:t>
      </w:r>
      <w:r w:rsidRPr="00514E9C">
        <w:rPr>
          <w:rFonts w:ascii="Verdana" w:hAnsi="Verdana"/>
          <w:sz w:val="22"/>
        </w:rPr>
        <w:t>ei creatoare feminine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de care nimic n-ar putea exista, nici chiar soarele. În timp, numele fo</w:t>
      </w:r>
      <w:r w:rsidRPr="00514E9C">
        <w:rPr>
          <w:rFonts w:ascii="Verdana" w:hAnsi="Verdana"/>
          <w:sz w:val="22"/>
        </w:rPr>
        <w:t>ş</w:t>
      </w:r>
      <w:r w:rsidRPr="00514E9C">
        <w:rPr>
          <w:rFonts w:ascii="Verdana" w:hAnsi="Verdana"/>
          <w:sz w:val="22"/>
        </w:rPr>
        <w:t>tilor „zei” extratere</w:t>
      </w:r>
      <w:r w:rsidRPr="00514E9C">
        <w:rPr>
          <w:rFonts w:ascii="Verdana" w:hAnsi="Verdana"/>
          <w:sz w:val="22"/>
        </w:rPr>
        <w:t>ş</w:t>
      </w:r>
      <w:r w:rsidRPr="00514E9C">
        <w:rPr>
          <w:rFonts w:ascii="Verdana" w:hAnsi="Verdana"/>
          <w:sz w:val="22"/>
        </w:rPr>
        <w:t xml:space="preserve">tri au devenit concepte </w:t>
      </w:r>
      <w:r w:rsidRPr="00514E9C">
        <w:rPr>
          <w:rFonts w:ascii="Verdana" w:hAnsi="Verdana"/>
          <w:sz w:val="22"/>
        </w:rPr>
        <w:t>ş</w:t>
      </w:r>
      <w:r w:rsidRPr="00514E9C">
        <w:rPr>
          <w:rFonts w:ascii="Verdana" w:hAnsi="Verdana"/>
          <w:sz w:val="22"/>
        </w:rPr>
        <w:t>i simboluri ezoterice, care au primit diferite nume, în func</w:t>
      </w:r>
      <w:r w:rsidRPr="00514E9C">
        <w:rPr>
          <w:rFonts w:ascii="Verdana" w:hAnsi="Verdana"/>
          <w:sz w:val="22"/>
        </w:rPr>
        <w:t>ţ</w:t>
      </w:r>
      <w:r w:rsidRPr="00514E9C">
        <w:rPr>
          <w:rFonts w:ascii="Verdana" w:hAnsi="Verdana"/>
          <w:sz w:val="22"/>
        </w:rPr>
        <w:t>ie de er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w:t>
      </w:r>
      <w:r w:rsidRPr="00514E9C">
        <w:rPr>
          <w:rFonts w:ascii="Verdana" w:hAnsi="Verdana"/>
          <w:sz w:val="22"/>
        </w:rPr>
        <w:t>e cultur</w:t>
      </w:r>
      <w:r w:rsidRPr="00514E9C">
        <w:rPr>
          <w:rFonts w:ascii="Verdana" w:hAnsi="Verdana"/>
          <w:sz w:val="22"/>
        </w:rPr>
        <w:t>ă</w:t>
      </w:r>
      <w:r w:rsidRPr="00514E9C">
        <w:rPr>
          <w:rFonts w:ascii="Verdana" w:hAnsi="Verdana"/>
          <w:sz w:val="22"/>
        </w:rPr>
        <w:t>. Acela</w:t>
      </w:r>
      <w:r w:rsidRPr="00514E9C">
        <w:rPr>
          <w:rFonts w:ascii="Verdana" w:hAnsi="Verdana"/>
          <w:sz w:val="22"/>
        </w:rPr>
        <w:t>ş</w:t>
      </w:r>
      <w:r w:rsidRPr="00514E9C">
        <w:rPr>
          <w:rFonts w:ascii="Verdana" w:hAnsi="Verdana"/>
          <w:sz w:val="22"/>
        </w:rPr>
        <w:t xml:space="preserve">i lucru s-a întâmplat </w:t>
      </w:r>
      <w:r w:rsidRPr="00514E9C">
        <w:rPr>
          <w:rFonts w:ascii="Verdana" w:hAnsi="Verdana"/>
          <w:sz w:val="22"/>
        </w:rPr>
        <w:t>ş</w:t>
      </w:r>
      <w:r w:rsidRPr="00514E9C">
        <w:rPr>
          <w:rFonts w:ascii="Verdana" w:hAnsi="Verdana"/>
          <w:sz w:val="22"/>
        </w:rPr>
        <w:t>i în cazul Evangheliilor. Horus a devenit Iisus, iar Isis s-a transformat în Maria, mama fecioar</w:t>
      </w:r>
      <w:r w:rsidRPr="00514E9C">
        <w:rPr>
          <w:rFonts w:ascii="Verdana" w:hAnsi="Verdana"/>
          <w:sz w:val="22"/>
        </w:rPr>
        <w:t>ă</w:t>
      </w:r>
      <w:r w:rsidRPr="00514E9C">
        <w:rPr>
          <w:rFonts w:ascii="Verdana" w:hAnsi="Verdana"/>
          <w:sz w:val="22"/>
        </w:rPr>
        <w:t xml:space="preserve"> a lui Iisus – Soarele. Maria este întotdeauna pictat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ţ</w:t>
      </w:r>
      <w:r w:rsidRPr="00514E9C">
        <w:rPr>
          <w:rFonts w:ascii="Verdana" w:hAnsi="Verdana"/>
          <w:sz w:val="22"/>
        </w:rPr>
        <w:t>inându-l în bra</w:t>
      </w:r>
      <w:r w:rsidRPr="00514E9C">
        <w:rPr>
          <w:rFonts w:ascii="Verdana" w:hAnsi="Verdana"/>
          <w:sz w:val="22"/>
        </w:rPr>
        <w:t>ţ</w:t>
      </w:r>
      <w:r w:rsidRPr="00514E9C">
        <w:rPr>
          <w:rFonts w:ascii="Verdana" w:hAnsi="Verdana"/>
          <w:sz w:val="22"/>
        </w:rPr>
        <w:t xml:space="preserve">e pe pruncul Iisus, dar </w:t>
      </w:r>
      <w:r w:rsidRPr="00514E9C">
        <w:rPr>
          <w:rFonts w:ascii="Verdana" w:hAnsi="Verdana"/>
          <w:sz w:val="22"/>
        </w:rPr>
        <w:t>ş</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imagine este</w:t>
      </w:r>
      <w:r w:rsidRPr="00514E9C">
        <w:rPr>
          <w:rFonts w:ascii="Verdana" w:hAnsi="Verdana"/>
          <w:sz w:val="22"/>
        </w:rPr>
        <w:t xml:space="preserve"> doar o repetare a portretelor egiptene ale lui Isis care îl </w:t>
      </w:r>
      <w:r w:rsidRPr="00514E9C">
        <w:rPr>
          <w:rFonts w:ascii="Verdana" w:hAnsi="Verdana"/>
          <w:sz w:val="22"/>
        </w:rPr>
        <w:t>ţ</w:t>
      </w:r>
      <w:r w:rsidRPr="00514E9C">
        <w:rPr>
          <w:rFonts w:ascii="Verdana" w:hAnsi="Verdana"/>
          <w:sz w:val="22"/>
        </w:rPr>
        <w:t>ine în bra</w:t>
      </w:r>
      <w:r w:rsidRPr="00514E9C">
        <w:rPr>
          <w:rFonts w:ascii="Verdana" w:hAnsi="Verdana"/>
          <w:sz w:val="22"/>
        </w:rPr>
        <w:t>ţ</w:t>
      </w:r>
      <w:r w:rsidRPr="00514E9C">
        <w:rPr>
          <w:rFonts w:ascii="Verdana" w:hAnsi="Verdana"/>
          <w:sz w:val="22"/>
        </w:rPr>
        <w:t xml:space="preserve">e pe pruncul Horus </w:t>
      </w:r>
      <w:r w:rsidRPr="00514E9C">
        <w:rPr>
          <w:rFonts w:ascii="Verdana" w:hAnsi="Verdana"/>
          <w:i/>
          <w:sz w:val="22"/>
        </w:rPr>
        <w:t xml:space="preserve">(vezi Figura 15). </w:t>
      </w:r>
      <w:r w:rsidRPr="00514E9C">
        <w:rPr>
          <w:rFonts w:ascii="Verdana" w:hAnsi="Verdana"/>
          <w:sz w:val="22"/>
        </w:rPr>
        <w:t>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 oameni nu au existat în realitate. Ei nu reprezint</w:t>
      </w:r>
      <w:r w:rsidRPr="00514E9C">
        <w:rPr>
          <w:rFonts w:ascii="Verdana" w:hAnsi="Verdana"/>
          <w:sz w:val="22"/>
        </w:rPr>
        <w:t>ă</w:t>
      </w:r>
      <w:r w:rsidRPr="00514E9C">
        <w:rPr>
          <w:rFonts w:ascii="Verdana" w:hAnsi="Verdana"/>
          <w:sz w:val="22"/>
        </w:rPr>
        <w:t xml:space="preserve"> altceva decât ni</w:t>
      </w:r>
      <w:r w:rsidRPr="00514E9C">
        <w:rPr>
          <w:rFonts w:ascii="Verdana" w:hAnsi="Verdana"/>
          <w:sz w:val="22"/>
        </w:rPr>
        <w:t>ş</w:t>
      </w:r>
      <w:r w:rsidRPr="00514E9C">
        <w:rPr>
          <w:rFonts w:ascii="Verdana" w:hAnsi="Verdana"/>
          <w:sz w:val="22"/>
        </w:rPr>
        <w:t>te simboluri. Isis a devenit asociat</w:t>
      </w:r>
      <w:r w:rsidRPr="00514E9C">
        <w:rPr>
          <w:rFonts w:ascii="Verdana" w:hAnsi="Verdana"/>
          <w:sz w:val="22"/>
        </w:rPr>
        <w:t>ă</w:t>
      </w:r>
      <w:r w:rsidRPr="00514E9C">
        <w:rPr>
          <w:rFonts w:ascii="Verdana" w:hAnsi="Verdana"/>
          <w:sz w:val="22"/>
        </w:rPr>
        <w:t xml:space="preserve"> cu semnul astrologic al Fec</w:t>
      </w:r>
      <w:r w:rsidRPr="00514E9C">
        <w:rPr>
          <w:rFonts w:ascii="Verdana" w:hAnsi="Verdana"/>
          <w:sz w:val="22"/>
        </w:rPr>
        <w:t xml:space="preserve">ioarei. La fel </w:t>
      </w:r>
      <w:r w:rsidRPr="00514E9C">
        <w:rPr>
          <w:rFonts w:ascii="Verdana" w:hAnsi="Verdana"/>
          <w:sz w:val="22"/>
        </w:rPr>
        <w:t>ş</w:t>
      </w:r>
      <w:r w:rsidRPr="00514E9C">
        <w:rPr>
          <w:rFonts w:ascii="Verdana" w:hAnsi="Verdana"/>
          <w:sz w:val="22"/>
        </w:rPr>
        <w:t>i Maria. Titlurile date lui Isis, de „Stea a m</w:t>
      </w:r>
      <w:r w:rsidRPr="00514E9C">
        <w:rPr>
          <w:rFonts w:ascii="Verdana" w:hAnsi="Verdana"/>
          <w:sz w:val="22"/>
        </w:rPr>
        <w:t>ă</w:t>
      </w:r>
      <w:r w:rsidRPr="00514E9C">
        <w:rPr>
          <w:rFonts w:ascii="Verdana" w:hAnsi="Verdana"/>
          <w:sz w:val="22"/>
        </w:rPr>
        <w:t xml:space="preserve">rilor” </w:t>
      </w:r>
      <w:r w:rsidRPr="00514E9C">
        <w:rPr>
          <w:rFonts w:ascii="Verdana" w:hAnsi="Verdana"/>
          <w:sz w:val="22"/>
        </w:rPr>
        <w:t>ş</w:t>
      </w:r>
      <w:r w:rsidRPr="00514E9C">
        <w:rPr>
          <w:rFonts w:ascii="Verdana" w:hAnsi="Verdana"/>
          <w:sz w:val="22"/>
        </w:rPr>
        <w:t>i „Regin</w:t>
      </w:r>
      <w:r w:rsidRPr="00514E9C">
        <w:rPr>
          <w:rFonts w:ascii="Verdana" w:hAnsi="Verdana"/>
          <w:sz w:val="22"/>
        </w:rPr>
        <w:t>ă</w:t>
      </w:r>
      <w:r w:rsidRPr="00514E9C">
        <w:rPr>
          <w:rFonts w:ascii="Verdana" w:hAnsi="Verdana"/>
          <w:sz w:val="22"/>
        </w:rPr>
        <w:t xml:space="preserve"> a cerului”, i-au fost acordate mai târziu </w:t>
      </w:r>
      <w:r w:rsidRPr="00514E9C">
        <w:rPr>
          <w:rFonts w:ascii="Verdana" w:hAnsi="Verdana"/>
          <w:sz w:val="22"/>
        </w:rPr>
        <w:t>ş</w:t>
      </w:r>
      <w:r w:rsidRPr="00514E9C">
        <w:rPr>
          <w:rFonts w:ascii="Verdana" w:hAnsi="Verdana"/>
          <w:sz w:val="22"/>
        </w:rPr>
        <w:t>i Mariei, ambele ipostaze avându-</w:t>
      </w:r>
      <w:r w:rsidRPr="00514E9C">
        <w:rPr>
          <w:rFonts w:ascii="Verdana" w:hAnsi="Verdana"/>
          <w:sz w:val="22"/>
        </w:rPr>
        <w:t>ş</w:t>
      </w:r>
      <w:r w:rsidRPr="00514E9C">
        <w:rPr>
          <w:rFonts w:ascii="Verdana" w:hAnsi="Verdana"/>
          <w:sz w:val="22"/>
        </w:rPr>
        <w:t>i originea în Babilon, unde regina Semiramida era numit</w:t>
      </w:r>
      <w:r w:rsidRPr="00514E9C">
        <w:rPr>
          <w:rFonts w:ascii="Verdana" w:hAnsi="Verdana"/>
          <w:sz w:val="22"/>
        </w:rPr>
        <w:t>ă</w:t>
      </w:r>
      <w:r w:rsidRPr="00514E9C">
        <w:rPr>
          <w:rFonts w:ascii="Verdana" w:hAnsi="Verdana"/>
          <w:sz w:val="22"/>
        </w:rPr>
        <w:t xml:space="preserve"> „Regina cerului”. Cre</w:t>
      </w:r>
      <w:r w:rsidRPr="00514E9C">
        <w:rPr>
          <w:rFonts w:ascii="Verdana" w:hAnsi="Verdana"/>
          <w:sz w:val="22"/>
        </w:rPr>
        <w:t>ş</w:t>
      </w:r>
      <w:r w:rsidRPr="00514E9C">
        <w:rPr>
          <w:rFonts w:ascii="Verdana" w:hAnsi="Verdana"/>
          <w:sz w:val="22"/>
        </w:rPr>
        <w:t xml:space="preserve">tinismul </w:t>
      </w:r>
      <w:r w:rsidRPr="00514E9C">
        <w:rPr>
          <w:rFonts w:ascii="Verdana" w:hAnsi="Verdana"/>
          <w:sz w:val="22"/>
        </w:rPr>
        <w:t>ş</w:t>
      </w:r>
      <w:r w:rsidRPr="00514E9C">
        <w:rPr>
          <w:rFonts w:ascii="Verdana" w:hAnsi="Verdana"/>
          <w:sz w:val="22"/>
        </w:rPr>
        <w:t>i iudaism</w:t>
      </w:r>
      <w:r w:rsidRPr="00514E9C">
        <w:rPr>
          <w:rFonts w:ascii="Verdana" w:hAnsi="Verdana"/>
          <w:sz w:val="22"/>
        </w:rPr>
        <w:t>ul nu sunt altceva decât ni</w:t>
      </w:r>
      <w:r w:rsidRPr="00514E9C">
        <w:rPr>
          <w:rFonts w:ascii="Verdana" w:hAnsi="Verdana"/>
          <w:sz w:val="22"/>
        </w:rPr>
        <w:t>ş</w:t>
      </w:r>
      <w:r w:rsidRPr="00514E9C">
        <w:rPr>
          <w:rFonts w:ascii="Verdana" w:hAnsi="Verdana"/>
          <w:sz w:val="22"/>
        </w:rPr>
        <w:t xml:space="preserve">te religii babiloniene.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15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Maria cu pruncul? Nu. Aceasta este maniera în care şi-o reprezentau egiptenii pe Isis cu pruncul Horus în braţe. Dacă am fi trăit în Babilon, aceasta ar fi fost probabil imaginea reginei Semir</w:t>
      </w:r>
      <w:r w:rsidRPr="00514E9C">
        <w:rPr>
          <w:rFonts w:ascii="Verdana" w:hAnsi="Verdana"/>
          <w:i/>
          <w:sz w:val="22"/>
        </w:rPr>
        <w:t xml:space="preserve">amida cu pruncul Tammuz.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În întreaga lume reg</w:t>
      </w:r>
      <w:r w:rsidRPr="00514E9C">
        <w:rPr>
          <w:rFonts w:ascii="Verdana" w:hAnsi="Verdana"/>
          <w:sz w:val="22"/>
        </w:rPr>
        <w:t>ă</w:t>
      </w:r>
      <w:r w:rsidRPr="00514E9C">
        <w:rPr>
          <w:rFonts w:ascii="Verdana" w:hAnsi="Verdana"/>
          <w:sz w:val="22"/>
        </w:rPr>
        <w:t>sim acelea</w:t>
      </w:r>
      <w:r w:rsidRPr="00514E9C">
        <w:rPr>
          <w:rFonts w:ascii="Verdana" w:hAnsi="Verdana"/>
          <w:sz w:val="22"/>
        </w:rPr>
        <w:t>ş</w:t>
      </w:r>
      <w:r w:rsidRPr="00514E9C">
        <w:rPr>
          <w:rFonts w:ascii="Verdana" w:hAnsi="Verdana"/>
          <w:sz w:val="22"/>
        </w:rPr>
        <w:t xml:space="preserve">i religii </w:t>
      </w:r>
      <w:r w:rsidRPr="00514E9C">
        <w:rPr>
          <w:rFonts w:ascii="Verdana" w:hAnsi="Verdana"/>
          <w:sz w:val="22"/>
        </w:rPr>
        <w:t>ş</w:t>
      </w:r>
      <w:r w:rsidRPr="00514E9C">
        <w:rPr>
          <w:rFonts w:ascii="Verdana" w:hAnsi="Verdana"/>
          <w:sz w:val="22"/>
        </w:rPr>
        <w:t xml:space="preserve">i ritualuri ale soarelui: în Sumer, Babilon, Asiria, Egipt, Insulele Britanice, Grecia, Europa în general, Mexic </w:t>
      </w:r>
      <w:r w:rsidRPr="00514E9C">
        <w:rPr>
          <w:rFonts w:ascii="Verdana" w:hAnsi="Verdana"/>
          <w:sz w:val="22"/>
        </w:rPr>
        <w:t>ş</w:t>
      </w:r>
      <w:r w:rsidRPr="00514E9C">
        <w:rPr>
          <w:rFonts w:ascii="Verdana" w:hAnsi="Verdana"/>
          <w:sz w:val="22"/>
        </w:rPr>
        <w:t>i America Central</w:t>
      </w:r>
      <w:r w:rsidRPr="00514E9C">
        <w:rPr>
          <w:rFonts w:ascii="Verdana" w:hAnsi="Verdana"/>
          <w:sz w:val="22"/>
        </w:rPr>
        <w:t>ă</w:t>
      </w:r>
      <w:r w:rsidRPr="00514E9C">
        <w:rPr>
          <w:rFonts w:ascii="Verdana" w:hAnsi="Verdana"/>
          <w:sz w:val="22"/>
        </w:rPr>
        <w:t>, Australia… pretutindeni. Aceasta a fost religia unive</w:t>
      </w:r>
      <w:r w:rsidRPr="00514E9C">
        <w:rPr>
          <w:rFonts w:ascii="Verdana" w:hAnsi="Verdana"/>
          <w:sz w:val="22"/>
        </w:rPr>
        <w:t>rsal</w:t>
      </w:r>
      <w:r w:rsidRPr="00514E9C">
        <w:rPr>
          <w:rFonts w:ascii="Verdana" w:hAnsi="Verdana"/>
          <w:sz w:val="22"/>
        </w:rPr>
        <w:t>ă</w:t>
      </w:r>
      <w:r w:rsidRPr="00514E9C">
        <w:rPr>
          <w:rFonts w:ascii="Verdana" w:hAnsi="Verdana"/>
          <w:sz w:val="22"/>
        </w:rPr>
        <w:t xml:space="preserve"> inspirat</w:t>
      </w:r>
      <w:r w:rsidRPr="00514E9C">
        <w:rPr>
          <w:rFonts w:ascii="Verdana" w:hAnsi="Verdana"/>
          <w:sz w:val="22"/>
        </w:rPr>
        <w:t>ă</w:t>
      </w:r>
      <w:r w:rsidRPr="00514E9C">
        <w:rPr>
          <w:rFonts w:ascii="Verdana" w:hAnsi="Verdana"/>
          <w:sz w:val="22"/>
        </w:rPr>
        <w:t xml:space="preserve"> de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xml:space="preserve"> extraterestr</w:t>
      </w:r>
      <w:r w:rsidRPr="00514E9C">
        <w:rPr>
          <w:rFonts w:ascii="Verdana" w:hAnsi="Verdana"/>
          <w:sz w:val="22"/>
        </w:rPr>
        <w:t>ă</w:t>
      </w:r>
      <w:r w:rsidRPr="00514E9C">
        <w:rPr>
          <w:rFonts w:ascii="Verdana" w:hAnsi="Verdana"/>
          <w:sz w:val="22"/>
        </w:rPr>
        <w:t xml:space="preserve"> cu mii de ani înaintea cre</w:t>
      </w:r>
      <w:r w:rsidRPr="00514E9C">
        <w:rPr>
          <w:rFonts w:ascii="Verdana" w:hAnsi="Verdana"/>
          <w:sz w:val="22"/>
        </w:rPr>
        <w:t>ş</w:t>
      </w:r>
      <w:r w:rsidRPr="00514E9C">
        <w:rPr>
          <w:rFonts w:ascii="Verdana" w:hAnsi="Verdana"/>
          <w:sz w:val="22"/>
        </w:rPr>
        <w:t xml:space="preserve">tinismului. Adorarea soarelui </w:t>
      </w:r>
      <w:r w:rsidRPr="00514E9C">
        <w:rPr>
          <w:rFonts w:ascii="Verdana" w:hAnsi="Verdana"/>
          <w:sz w:val="22"/>
        </w:rPr>
        <w:t>ş</w:t>
      </w:r>
      <w:r w:rsidRPr="00514E9C">
        <w:rPr>
          <w:rFonts w:ascii="Verdana" w:hAnsi="Verdana"/>
          <w:sz w:val="22"/>
        </w:rPr>
        <w:t>i a focului a fost esen</w:t>
      </w:r>
      <w:r w:rsidRPr="00514E9C">
        <w:rPr>
          <w:rFonts w:ascii="Verdana" w:hAnsi="Verdana"/>
          <w:sz w:val="22"/>
        </w:rPr>
        <w:t>ţ</w:t>
      </w:r>
      <w:r w:rsidRPr="00514E9C">
        <w:rPr>
          <w:rFonts w:ascii="Verdana" w:hAnsi="Verdana"/>
          <w:sz w:val="22"/>
        </w:rPr>
        <w:t>a religiilor indiene, festivalurile acestora marcând ciclul anual al soarelui. Legenda lui Iisus prezint</w:t>
      </w:r>
      <w:r w:rsidRPr="00514E9C">
        <w:rPr>
          <w:rFonts w:ascii="Verdana" w:hAnsi="Verdana"/>
          <w:sz w:val="22"/>
        </w:rPr>
        <w:t>ă</w:t>
      </w:r>
      <w:r w:rsidRPr="00514E9C">
        <w:rPr>
          <w:rFonts w:ascii="Verdana" w:hAnsi="Verdana"/>
          <w:sz w:val="22"/>
        </w:rPr>
        <w:t xml:space="preserve"> acelea</w:t>
      </w:r>
      <w:r w:rsidRPr="00514E9C">
        <w:rPr>
          <w:rFonts w:ascii="Verdana" w:hAnsi="Verdana"/>
          <w:sz w:val="22"/>
        </w:rPr>
        <w:t>ş</w:t>
      </w:r>
      <w:r w:rsidRPr="00514E9C">
        <w:rPr>
          <w:rFonts w:ascii="Verdana" w:hAnsi="Verdana"/>
          <w:sz w:val="22"/>
        </w:rPr>
        <w:t xml:space="preserve">i referiri la astrologie </w:t>
      </w:r>
      <w:r w:rsidRPr="00514E9C">
        <w:rPr>
          <w:rFonts w:ascii="Verdana" w:hAnsi="Verdana"/>
          <w:sz w:val="22"/>
        </w:rPr>
        <w:t>ş</w:t>
      </w:r>
      <w:r w:rsidRPr="00514E9C">
        <w:rPr>
          <w:rFonts w:ascii="Verdana" w:hAnsi="Verdana"/>
          <w:sz w:val="22"/>
        </w:rPr>
        <w:t xml:space="preserve">i la simbolismul </w:t>
      </w:r>
      <w:r w:rsidRPr="00514E9C">
        <w:rPr>
          <w:rFonts w:ascii="Verdana" w:hAnsi="Verdana"/>
          <w:sz w:val="22"/>
        </w:rPr>
        <w:t>ş</w:t>
      </w:r>
      <w:r w:rsidRPr="00514E9C">
        <w:rPr>
          <w:rFonts w:ascii="Verdana" w:hAnsi="Verdana"/>
          <w:sz w:val="22"/>
        </w:rPr>
        <w:t>colilor misterelor. Coroana de spini este ea îns</w:t>
      </w:r>
      <w:r w:rsidRPr="00514E9C">
        <w:rPr>
          <w:rFonts w:ascii="Verdana" w:hAnsi="Verdana"/>
          <w:sz w:val="22"/>
        </w:rPr>
        <w:t>ăş</w:t>
      </w:r>
      <w:r w:rsidRPr="00514E9C">
        <w:rPr>
          <w:rFonts w:ascii="Verdana" w:hAnsi="Verdana"/>
          <w:sz w:val="22"/>
        </w:rPr>
        <w:t xml:space="preserve">i un simbol al razelor soarelui, la fel ca </w:t>
      </w:r>
      <w:r w:rsidRPr="00514E9C">
        <w:rPr>
          <w:rFonts w:ascii="Verdana" w:hAnsi="Verdana"/>
          <w:sz w:val="22"/>
        </w:rPr>
        <w:t>ş</w:t>
      </w:r>
      <w:r w:rsidRPr="00514E9C">
        <w:rPr>
          <w:rFonts w:ascii="Verdana" w:hAnsi="Verdana"/>
          <w:sz w:val="22"/>
        </w:rPr>
        <w:t>i coroana de pe capul Statuii Libert</w:t>
      </w:r>
      <w:r w:rsidRPr="00514E9C">
        <w:rPr>
          <w:rFonts w:ascii="Verdana" w:hAnsi="Verdana"/>
          <w:sz w:val="22"/>
        </w:rPr>
        <w:t>ăţ</w:t>
      </w:r>
      <w:r w:rsidRPr="00514E9C">
        <w:rPr>
          <w:rFonts w:ascii="Verdana" w:hAnsi="Verdana"/>
          <w:sz w:val="22"/>
        </w:rPr>
        <w:t>ii din Portul New York. Crucea este de asemenea un simbol astrologic al soarelui</w:t>
      </w:r>
      <w:r w:rsidRPr="00514E9C">
        <w:rPr>
          <w:rFonts w:ascii="Verdana" w:hAnsi="Verdana"/>
          <w:sz w:val="22"/>
        </w:rPr>
        <w:t>, a</w:t>
      </w:r>
      <w:r w:rsidRPr="00514E9C">
        <w:rPr>
          <w:rFonts w:ascii="Verdana" w:hAnsi="Verdana"/>
          <w:sz w:val="22"/>
        </w:rPr>
        <w:t>ş</w:t>
      </w:r>
      <w:r w:rsidRPr="00514E9C">
        <w:rPr>
          <w:rFonts w:ascii="Verdana" w:hAnsi="Verdana"/>
          <w:sz w:val="22"/>
        </w:rPr>
        <w:t>a cum am ar</w:t>
      </w:r>
      <w:r w:rsidRPr="00514E9C">
        <w:rPr>
          <w:rFonts w:ascii="Verdana" w:hAnsi="Verdana"/>
          <w:sz w:val="22"/>
        </w:rPr>
        <w:t>ă</w:t>
      </w:r>
      <w:r w:rsidRPr="00514E9C">
        <w:rPr>
          <w:rFonts w:ascii="Verdana" w:hAnsi="Verdana"/>
          <w:sz w:val="22"/>
        </w:rPr>
        <w:t xml:space="preserve">tat anterior, când am vorbit de crucea care împarte cercul astrologic. Leonardo da Vinci, Marele Maestru al Prioriei Sionului (de la Sion = Sun </w:t>
      </w:r>
    </w:p>
    <w:p w:rsidR="00627439" w:rsidRPr="00514E9C" w:rsidRDefault="00733953" w:rsidP="00514E9C">
      <w:pPr>
        <w:ind w:left="-15" w:right="892" w:firstLine="0"/>
        <w:jc w:val="both"/>
        <w:rPr>
          <w:rFonts w:ascii="Verdana" w:hAnsi="Verdana"/>
          <w:sz w:val="22"/>
        </w:rPr>
      </w:pPr>
      <w:r w:rsidRPr="00514E9C">
        <w:rPr>
          <w:rFonts w:ascii="Verdana" w:hAnsi="Verdana"/>
          <w:sz w:val="22"/>
        </w:rPr>
        <w:t>= Soare) a folosit acela</w:t>
      </w:r>
      <w:r w:rsidRPr="00514E9C">
        <w:rPr>
          <w:rFonts w:ascii="Verdana" w:hAnsi="Verdana"/>
          <w:sz w:val="22"/>
        </w:rPr>
        <w:t>ş</w:t>
      </w:r>
      <w:r w:rsidRPr="00514E9C">
        <w:rPr>
          <w:rFonts w:ascii="Verdana" w:hAnsi="Verdana"/>
          <w:sz w:val="22"/>
        </w:rPr>
        <w:t>i simbolism în faimoasa sa pictur</w:t>
      </w:r>
      <w:r w:rsidRPr="00514E9C">
        <w:rPr>
          <w:rFonts w:ascii="Verdana" w:hAnsi="Verdana"/>
          <w:sz w:val="22"/>
        </w:rPr>
        <w:t>ă</w:t>
      </w:r>
      <w:r w:rsidRPr="00514E9C">
        <w:rPr>
          <w:rFonts w:ascii="Verdana" w:hAnsi="Verdana"/>
          <w:sz w:val="22"/>
        </w:rPr>
        <w:t xml:space="preserve"> a Cinei cea de Tain</w:t>
      </w:r>
      <w:r w:rsidRPr="00514E9C">
        <w:rPr>
          <w:rFonts w:ascii="Verdana" w:hAnsi="Verdana"/>
          <w:sz w:val="22"/>
        </w:rPr>
        <w:t>ă</w:t>
      </w:r>
      <w:r w:rsidRPr="00514E9C">
        <w:rPr>
          <w:rFonts w:ascii="Verdana" w:hAnsi="Verdana"/>
          <w:sz w:val="22"/>
        </w:rPr>
        <w:t xml:space="preserve"> </w:t>
      </w:r>
      <w:r w:rsidRPr="00514E9C">
        <w:rPr>
          <w:rFonts w:ascii="Verdana" w:hAnsi="Verdana"/>
          <w:i/>
          <w:sz w:val="22"/>
        </w:rPr>
        <w:t>(vezi Figura 1</w:t>
      </w:r>
      <w:r w:rsidRPr="00514E9C">
        <w:rPr>
          <w:rFonts w:ascii="Verdana" w:hAnsi="Verdana"/>
          <w:i/>
          <w:sz w:val="22"/>
        </w:rPr>
        <w:t xml:space="preserve">6). </w:t>
      </w:r>
      <w:r w:rsidRPr="00514E9C">
        <w:rPr>
          <w:rFonts w:ascii="Verdana" w:hAnsi="Verdana"/>
          <w:sz w:val="22"/>
        </w:rPr>
        <w:t>El i-a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it pe cei 12 discipoli în patru grupe de câte trei, cu Iisus, „Soarele”, în centru. Avem din nou de-a face cu un simbol astrologic pictat de un ini</w:t>
      </w:r>
      <w:r w:rsidRPr="00514E9C">
        <w:rPr>
          <w:rFonts w:ascii="Verdana" w:hAnsi="Verdana"/>
          <w:sz w:val="22"/>
        </w:rPr>
        <w:t>ţ</w:t>
      </w:r>
      <w:r w:rsidRPr="00514E9C">
        <w:rPr>
          <w:rFonts w:ascii="Verdana" w:hAnsi="Verdana"/>
          <w:sz w:val="22"/>
        </w:rPr>
        <w:t>iat de rang înalt al societ</w:t>
      </w:r>
      <w:r w:rsidRPr="00514E9C">
        <w:rPr>
          <w:rFonts w:ascii="Verdana" w:hAnsi="Verdana"/>
          <w:sz w:val="22"/>
        </w:rPr>
        <w:t>ăţ</w:t>
      </w:r>
      <w:r w:rsidRPr="00514E9C">
        <w:rPr>
          <w:rFonts w:ascii="Verdana" w:hAnsi="Verdana"/>
          <w:sz w:val="22"/>
        </w:rPr>
        <w:t xml:space="preserve">ilor secrete </w:t>
      </w:r>
      <w:r w:rsidRPr="00514E9C">
        <w:rPr>
          <w:rFonts w:ascii="Verdana" w:hAnsi="Verdana"/>
          <w:sz w:val="22"/>
        </w:rPr>
        <w:t>ş</w:t>
      </w:r>
      <w:r w:rsidRPr="00514E9C">
        <w:rPr>
          <w:rFonts w:ascii="Verdana" w:hAnsi="Verdana"/>
          <w:sz w:val="22"/>
        </w:rPr>
        <w:t xml:space="preserve">i al </w:t>
      </w:r>
      <w:r w:rsidRPr="00514E9C">
        <w:rPr>
          <w:rFonts w:ascii="Verdana" w:hAnsi="Verdana"/>
          <w:sz w:val="22"/>
        </w:rPr>
        <w:t>ş</w:t>
      </w:r>
      <w:r w:rsidRPr="00514E9C">
        <w:rPr>
          <w:rFonts w:ascii="Verdana" w:hAnsi="Verdana"/>
          <w:sz w:val="22"/>
        </w:rPr>
        <w:t>colilor misterelor care cuno</w:t>
      </w:r>
      <w:r w:rsidRPr="00514E9C">
        <w:rPr>
          <w:rFonts w:ascii="Verdana" w:hAnsi="Verdana"/>
          <w:sz w:val="22"/>
        </w:rPr>
        <w:t>ş</w:t>
      </w:r>
      <w:r w:rsidRPr="00514E9C">
        <w:rPr>
          <w:rFonts w:ascii="Verdana" w:hAnsi="Verdana"/>
          <w:sz w:val="22"/>
        </w:rPr>
        <w:t>teau adev</w:t>
      </w:r>
      <w:r w:rsidRPr="00514E9C">
        <w:rPr>
          <w:rFonts w:ascii="Verdana" w:hAnsi="Verdana"/>
          <w:sz w:val="22"/>
        </w:rPr>
        <w:t>ă</w:t>
      </w:r>
      <w:r w:rsidRPr="00514E9C">
        <w:rPr>
          <w:rFonts w:ascii="Verdana" w:hAnsi="Verdana"/>
          <w:sz w:val="22"/>
        </w:rPr>
        <w:t>rul</w:t>
      </w:r>
      <w:r w:rsidRPr="00514E9C">
        <w:rPr>
          <w:rFonts w:ascii="Verdana" w:hAnsi="Verdana"/>
          <w:sz w:val="22"/>
        </w:rPr>
        <w:t>. Nu este exclus ca da Vinci s</w:t>
      </w:r>
      <w:r w:rsidRPr="00514E9C">
        <w:rPr>
          <w:rFonts w:ascii="Verdana" w:hAnsi="Verdana"/>
          <w:sz w:val="22"/>
        </w:rPr>
        <w:t>ă</w:t>
      </w:r>
      <w:r w:rsidRPr="00514E9C">
        <w:rPr>
          <w:rFonts w:ascii="Verdana" w:hAnsi="Verdana"/>
          <w:sz w:val="22"/>
        </w:rPr>
        <w:t xml:space="preserve"> îl fi pictat pe unul din discipoli ca femeie, pentru a face astfel trimitere la divinitatea feminin</w:t>
      </w:r>
      <w:r w:rsidRPr="00514E9C">
        <w:rPr>
          <w:rFonts w:ascii="Verdana" w:hAnsi="Verdana"/>
          <w:sz w:val="22"/>
        </w:rPr>
        <w:t>ă</w:t>
      </w:r>
      <w:r w:rsidRPr="00514E9C">
        <w:rPr>
          <w:rFonts w:ascii="Verdana" w:hAnsi="Verdana"/>
          <w:sz w:val="22"/>
        </w:rPr>
        <w:t xml:space="preserve"> Isis, Barati sau Semiramida. Simbolul acestei for</w:t>
      </w:r>
      <w:r w:rsidRPr="00514E9C">
        <w:rPr>
          <w:rFonts w:ascii="Verdana" w:hAnsi="Verdana"/>
          <w:sz w:val="22"/>
        </w:rPr>
        <w:t>ţ</w:t>
      </w:r>
      <w:r w:rsidRPr="00514E9C">
        <w:rPr>
          <w:rFonts w:ascii="Verdana" w:hAnsi="Verdana"/>
          <w:sz w:val="22"/>
        </w:rPr>
        <w:t>e feminine a devenit litera „M”, de la Maria sau Madonna (Semiramida). Se</w:t>
      </w:r>
      <w:r w:rsidRPr="00514E9C">
        <w:rPr>
          <w:rFonts w:ascii="Verdana" w:hAnsi="Verdana"/>
          <w:sz w:val="22"/>
        </w:rPr>
        <w:t xml:space="preserve"> crede c</w:t>
      </w:r>
      <w:r w:rsidRPr="00514E9C">
        <w:rPr>
          <w:rFonts w:ascii="Verdana" w:hAnsi="Verdana"/>
          <w:sz w:val="22"/>
        </w:rPr>
        <w:t>ă</w:t>
      </w:r>
      <w:r w:rsidRPr="00514E9C">
        <w:rPr>
          <w:rFonts w:ascii="Verdana" w:hAnsi="Verdana"/>
          <w:sz w:val="22"/>
        </w:rPr>
        <w:t xml:space="preserve"> Iisus s-a n</w:t>
      </w:r>
      <w:r w:rsidRPr="00514E9C">
        <w:rPr>
          <w:rFonts w:ascii="Verdana" w:hAnsi="Verdana"/>
          <w:sz w:val="22"/>
        </w:rPr>
        <w:t>ă</w:t>
      </w:r>
      <w:r w:rsidRPr="00514E9C">
        <w:rPr>
          <w:rFonts w:ascii="Verdana" w:hAnsi="Verdana"/>
          <w:sz w:val="22"/>
        </w:rPr>
        <w:t>scut pe data de 25 decembrie, dat</w:t>
      </w:r>
      <w:r w:rsidRPr="00514E9C">
        <w:rPr>
          <w:rFonts w:ascii="Verdana" w:hAnsi="Verdana"/>
          <w:sz w:val="22"/>
        </w:rPr>
        <w:t>ă</w:t>
      </w:r>
      <w:r w:rsidRPr="00514E9C">
        <w:rPr>
          <w:rFonts w:ascii="Verdana" w:hAnsi="Verdana"/>
          <w:sz w:val="22"/>
        </w:rPr>
        <w:t xml:space="preserve"> pe care cre</w:t>
      </w:r>
      <w:r w:rsidRPr="00514E9C">
        <w:rPr>
          <w:rFonts w:ascii="Verdana" w:hAnsi="Verdana"/>
          <w:sz w:val="22"/>
        </w:rPr>
        <w:t>ş</w:t>
      </w:r>
      <w:r w:rsidRPr="00514E9C">
        <w:rPr>
          <w:rFonts w:ascii="Verdana" w:hAnsi="Verdana"/>
          <w:sz w:val="22"/>
        </w:rPr>
        <w:t>tinii au preluat-o din tradi</w:t>
      </w:r>
      <w:r w:rsidRPr="00514E9C">
        <w:rPr>
          <w:rFonts w:ascii="Verdana" w:hAnsi="Verdana"/>
          <w:sz w:val="22"/>
        </w:rPr>
        <w:t>ţ</w:t>
      </w:r>
      <w:r w:rsidRPr="00514E9C">
        <w:rPr>
          <w:rFonts w:ascii="Verdana" w:hAnsi="Verdana"/>
          <w:sz w:val="22"/>
        </w:rPr>
        <w:t xml:space="preserve">ia lui </w:t>
      </w:r>
      <w:r w:rsidRPr="00514E9C">
        <w:rPr>
          <w:rFonts w:ascii="Verdana" w:hAnsi="Verdana"/>
          <w:i/>
          <w:sz w:val="22"/>
        </w:rPr>
        <w:t xml:space="preserve">Sol Invictus </w:t>
      </w:r>
      <w:r w:rsidRPr="00514E9C">
        <w:rPr>
          <w:rFonts w:ascii="Verdana" w:hAnsi="Verdana"/>
          <w:sz w:val="22"/>
        </w:rPr>
        <w:t>(Soarele Invincibil), din motive pe care le-am explicat deja. Se afirm</w:t>
      </w:r>
      <w:r w:rsidRPr="00514E9C">
        <w:rPr>
          <w:rFonts w:ascii="Verdana" w:hAnsi="Verdana"/>
          <w:sz w:val="22"/>
        </w:rPr>
        <w:t>ă</w:t>
      </w:r>
      <w:r w:rsidRPr="00514E9C">
        <w:rPr>
          <w:rFonts w:ascii="Verdana" w:hAnsi="Verdana"/>
          <w:sz w:val="22"/>
        </w:rPr>
        <w:t xml:space="preserve"> de asemenea c</w:t>
      </w:r>
      <w:r w:rsidRPr="00514E9C">
        <w:rPr>
          <w:rFonts w:ascii="Verdana" w:hAnsi="Verdana"/>
          <w:sz w:val="22"/>
        </w:rPr>
        <w:t>ă</w:t>
      </w:r>
      <w:r w:rsidRPr="00514E9C">
        <w:rPr>
          <w:rFonts w:ascii="Verdana" w:hAnsi="Verdana"/>
          <w:sz w:val="22"/>
        </w:rPr>
        <w:t xml:space="preserve"> a murit de Pa</w:t>
      </w:r>
      <w:r w:rsidRPr="00514E9C">
        <w:rPr>
          <w:rFonts w:ascii="Verdana" w:hAnsi="Verdana"/>
          <w:sz w:val="22"/>
        </w:rPr>
        <w:t>ş</w:t>
      </w:r>
      <w:r w:rsidRPr="00514E9C">
        <w:rPr>
          <w:rFonts w:ascii="Verdana" w:hAnsi="Verdana"/>
          <w:sz w:val="22"/>
        </w:rPr>
        <w:t>ti, pe o cruce. Este aceea</w:t>
      </w:r>
      <w:r w:rsidRPr="00514E9C">
        <w:rPr>
          <w:rFonts w:ascii="Verdana" w:hAnsi="Verdana"/>
          <w:sz w:val="22"/>
        </w:rPr>
        <w:t>ş</w:t>
      </w:r>
      <w:r w:rsidRPr="00514E9C">
        <w:rPr>
          <w:rFonts w:ascii="Verdana" w:hAnsi="Verdana"/>
          <w:sz w:val="22"/>
        </w:rPr>
        <w:t xml:space="preserve">i poveste </w:t>
      </w:r>
      <w:r w:rsidRPr="00514E9C">
        <w:rPr>
          <w:rFonts w:ascii="Verdana" w:hAnsi="Verdana"/>
          <w:sz w:val="22"/>
        </w:rPr>
        <w:t>antic</w:t>
      </w:r>
      <w:r w:rsidRPr="00514E9C">
        <w:rPr>
          <w:rFonts w:ascii="Verdana" w:hAnsi="Verdana"/>
          <w:sz w:val="22"/>
        </w:rPr>
        <w:t>ă</w:t>
      </w:r>
      <w:r w:rsidRPr="00514E9C">
        <w:rPr>
          <w:rFonts w:ascii="Verdana" w:hAnsi="Verdana"/>
          <w:sz w:val="22"/>
        </w:rPr>
        <w:t>, reluat</w:t>
      </w:r>
      <w:r w:rsidRPr="00514E9C">
        <w:rPr>
          <w:rFonts w:ascii="Verdana" w:hAnsi="Verdana"/>
          <w:sz w:val="22"/>
        </w:rPr>
        <w:t>ă</w:t>
      </w:r>
      <w:r w:rsidRPr="00514E9C">
        <w:rPr>
          <w:rFonts w:ascii="Verdana" w:hAnsi="Verdana"/>
          <w:sz w:val="22"/>
        </w:rPr>
        <w:t xml:space="preserve"> la infinit. Egiptenii </w:t>
      </w:r>
      <w:r w:rsidRPr="00514E9C">
        <w:rPr>
          <w:rFonts w:ascii="Verdana" w:hAnsi="Verdana"/>
          <w:sz w:val="22"/>
        </w:rPr>
        <w:t>ş</w:t>
      </w:r>
      <w:r w:rsidRPr="00514E9C">
        <w:rPr>
          <w:rFonts w:ascii="Verdana" w:hAnsi="Verdana"/>
          <w:sz w:val="22"/>
        </w:rPr>
        <w:t>i l-au reprezentat pe Osiris întins pe o cruce, ca un simbol astrologic. În viziunea anticilor, soarele are nevoie de trei zile pentru a învia din „moartea” pe care o sufer</w:t>
      </w:r>
      <w:r w:rsidRPr="00514E9C">
        <w:rPr>
          <w:rFonts w:ascii="Verdana" w:hAnsi="Verdana"/>
          <w:sz w:val="22"/>
        </w:rPr>
        <w:t>ă</w:t>
      </w:r>
      <w:r w:rsidRPr="00514E9C">
        <w:rPr>
          <w:rFonts w:ascii="Verdana" w:hAnsi="Verdana"/>
          <w:sz w:val="22"/>
        </w:rPr>
        <w:t xml:space="preserve"> pe data de 21/22 decembrie. De câte zile a </w:t>
      </w:r>
      <w:r w:rsidRPr="00514E9C">
        <w:rPr>
          <w:rFonts w:ascii="Verdana" w:hAnsi="Verdana"/>
          <w:sz w:val="22"/>
        </w:rPr>
        <w:t>avut nevoie Iisus, potrivit Evangheliilor, pentru a „învia” din mor</w:t>
      </w:r>
      <w:r w:rsidRPr="00514E9C">
        <w:rPr>
          <w:rFonts w:ascii="Verdana" w:hAnsi="Verdana"/>
          <w:sz w:val="22"/>
        </w:rPr>
        <w:t>ţ</w:t>
      </w:r>
      <w:r w:rsidRPr="00514E9C">
        <w:rPr>
          <w:rFonts w:ascii="Verdana" w:hAnsi="Verdana"/>
          <w:sz w:val="22"/>
        </w:rPr>
        <w:t xml:space="preserve">i? De trei! De tot atâtea a avut nevoie </w:t>
      </w:r>
      <w:r w:rsidRPr="00514E9C">
        <w:rPr>
          <w:rFonts w:ascii="Verdana" w:hAnsi="Verdana"/>
          <w:sz w:val="22"/>
        </w:rPr>
        <w:t>ş</w:t>
      </w:r>
      <w:r w:rsidRPr="00514E9C">
        <w:rPr>
          <w:rFonts w:ascii="Verdana" w:hAnsi="Verdana"/>
          <w:sz w:val="22"/>
        </w:rPr>
        <w:t xml:space="preserve">i Fiul babilonian al lui Dumnezeu, Tammuz, pentru a învia </w:t>
      </w:r>
      <w:r w:rsidRPr="00514E9C">
        <w:rPr>
          <w:rFonts w:ascii="Verdana" w:hAnsi="Verdana"/>
          <w:sz w:val="22"/>
        </w:rPr>
        <w:lastRenderedPageBreak/>
        <w:t>din mor</w:t>
      </w:r>
      <w:r w:rsidRPr="00514E9C">
        <w:rPr>
          <w:rFonts w:ascii="Verdana" w:hAnsi="Verdana"/>
          <w:sz w:val="22"/>
        </w:rPr>
        <w:t>ţ</w:t>
      </w:r>
      <w:r w:rsidRPr="00514E9C">
        <w:rPr>
          <w:rFonts w:ascii="Verdana" w:hAnsi="Verdana"/>
          <w:sz w:val="22"/>
        </w:rPr>
        <w:t>i. Iat</w:t>
      </w:r>
      <w:r w:rsidRPr="00514E9C">
        <w:rPr>
          <w:rFonts w:ascii="Verdana" w:hAnsi="Verdana"/>
          <w:sz w:val="22"/>
        </w:rPr>
        <w:t>ă</w:t>
      </w:r>
      <w:r w:rsidRPr="00514E9C">
        <w:rPr>
          <w:rFonts w:ascii="Verdana" w:hAnsi="Verdana"/>
          <w:sz w:val="22"/>
        </w:rPr>
        <w:t xml:space="preserve"> cum descrie Evanghelia lui Luca ce s-a întâmplat atunci când Iisus (Soarele) a murit pe cruce: </w:t>
      </w:r>
    </w:p>
    <w:p w:rsidR="00627439" w:rsidRPr="00514E9C" w:rsidRDefault="00733953" w:rsidP="00514E9C">
      <w:pPr>
        <w:spacing w:after="147"/>
        <w:ind w:left="720" w:right="892"/>
        <w:jc w:val="both"/>
        <w:rPr>
          <w:rFonts w:ascii="Verdana" w:hAnsi="Verdana"/>
          <w:sz w:val="22"/>
        </w:rPr>
      </w:pPr>
      <w:r w:rsidRPr="00514E9C">
        <w:rPr>
          <w:rFonts w:ascii="Verdana" w:hAnsi="Verdana"/>
          <w:sz w:val="22"/>
        </w:rPr>
        <w:t>„</w:t>
      </w:r>
      <w:r w:rsidRPr="00514E9C">
        <w:rPr>
          <w:rFonts w:ascii="Verdana" w:hAnsi="Verdana"/>
          <w:sz w:val="22"/>
        </w:rPr>
        <w:t>Ş</w:t>
      </w:r>
      <w:r w:rsidRPr="00514E9C">
        <w:rPr>
          <w:rFonts w:ascii="Verdana" w:hAnsi="Verdana"/>
          <w:sz w:val="22"/>
        </w:rPr>
        <w:t xml:space="preserve">i era pe la orele </w:t>
      </w:r>
      <w:r w:rsidRPr="00514E9C">
        <w:rPr>
          <w:rFonts w:ascii="Verdana" w:hAnsi="Verdana"/>
          <w:sz w:val="22"/>
        </w:rPr>
        <w:t>ş</w:t>
      </w:r>
      <w:r w:rsidRPr="00514E9C">
        <w:rPr>
          <w:rFonts w:ascii="Verdana" w:hAnsi="Verdana"/>
          <w:sz w:val="22"/>
        </w:rPr>
        <w:t>ase, când s-a l</w:t>
      </w:r>
      <w:r w:rsidRPr="00514E9C">
        <w:rPr>
          <w:rFonts w:ascii="Verdana" w:hAnsi="Verdana"/>
          <w:sz w:val="22"/>
        </w:rPr>
        <w:t>ă</w:t>
      </w:r>
      <w:r w:rsidRPr="00514E9C">
        <w:rPr>
          <w:rFonts w:ascii="Verdana" w:hAnsi="Verdana"/>
          <w:sz w:val="22"/>
        </w:rPr>
        <w:t>sat un întuneric asupra p</w:t>
      </w:r>
      <w:r w:rsidRPr="00514E9C">
        <w:rPr>
          <w:rFonts w:ascii="Verdana" w:hAnsi="Verdana"/>
          <w:sz w:val="22"/>
        </w:rPr>
        <w:t>ă</w:t>
      </w:r>
      <w:r w:rsidRPr="00514E9C">
        <w:rPr>
          <w:rFonts w:ascii="Verdana" w:hAnsi="Verdana"/>
          <w:sz w:val="22"/>
        </w:rPr>
        <w:t>mântului, care l-a acoperit pân</w:t>
      </w:r>
      <w:r w:rsidRPr="00514E9C">
        <w:rPr>
          <w:rFonts w:ascii="Verdana" w:hAnsi="Verdana"/>
          <w:sz w:val="22"/>
        </w:rPr>
        <w:t>ă</w:t>
      </w:r>
      <w:r w:rsidRPr="00514E9C">
        <w:rPr>
          <w:rFonts w:ascii="Verdana" w:hAnsi="Verdana"/>
          <w:sz w:val="22"/>
        </w:rPr>
        <w:t xml:space="preserve"> la orele nou</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soarele s-a întunecat…”. (Luca 23: 44, 45)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F</w:t>
      </w:r>
      <w:r w:rsidRPr="00514E9C">
        <w:rPr>
          <w:rFonts w:ascii="Verdana" w:hAnsi="Verdana"/>
          <w:sz w:val="22"/>
        </w:rPr>
        <w:t>iul/Soarele</w:t>
      </w:r>
      <w:r w:rsidRPr="00514E9C">
        <w:rPr>
          <w:rFonts w:ascii="Verdana" w:hAnsi="Verdana"/>
          <w:sz w:val="22"/>
          <w:vertAlign w:val="superscript"/>
        </w:rPr>
        <w:footnoteReference w:id="9"/>
      </w:r>
      <w:r w:rsidRPr="00514E9C">
        <w:rPr>
          <w:rFonts w:ascii="Verdana" w:hAnsi="Verdana"/>
          <w:sz w:val="22"/>
        </w:rPr>
        <w:t xml:space="preserve"> murise, deci asupra p</w:t>
      </w:r>
      <w:r w:rsidRPr="00514E9C">
        <w:rPr>
          <w:rFonts w:ascii="Verdana" w:hAnsi="Verdana"/>
          <w:sz w:val="22"/>
        </w:rPr>
        <w:t>ă</w:t>
      </w:r>
      <w:r w:rsidRPr="00514E9C">
        <w:rPr>
          <w:rFonts w:ascii="Verdana" w:hAnsi="Verdana"/>
          <w:sz w:val="22"/>
        </w:rPr>
        <w:t>mântului s-a l</w:t>
      </w:r>
      <w:r w:rsidRPr="00514E9C">
        <w:rPr>
          <w:rFonts w:ascii="Verdana" w:hAnsi="Verdana"/>
          <w:sz w:val="22"/>
        </w:rPr>
        <w:t>ă</w:t>
      </w:r>
      <w:r w:rsidRPr="00514E9C">
        <w:rPr>
          <w:rFonts w:ascii="Verdana" w:hAnsi="Verdana"/>
          <w:sz w:val="22"/>
        </w:rPr>
        <w:t xml:space="preserve">sat întunericul. </w:t>
      </w:r>
      <w:r w:rsidRPr="00514E9C">
        <w:rPr>
          <w:rFonts w:ascii="Verdana" w:hAnsi="Verdana"/>
          <w:sz w:val="22"/>
        </w:rPr>
        <w:t>Ş</w:t>
      </w:r>
      <w:r w:rsidRPr="00514E9C">
        <w:rPr>
          <w:rFonts w:ascii="Verdana" w:hAnsi="Verdana"/>
          <w:sz w:val="22"/>
        </w:rPr>
        <w:t>i câte ore a durat acest întuneric? Trei. Aceea</w:t>
      </w:r>
      <w:r w:rsidRPr="00514E9C">
        <w:rPr>
          <w:rFonts w:ascii="Verdana" w:hAnsi="Verdana"/>
          <w:sz w:val="22"/>
        </w:rPr>
        <w:t>ş</w:t>
      </w:r>
      <w:r w:rsidRPr="00514E9C">
        <w:rPr>
          <w:rFonts w:ascii="Verdana" w:hAnsi="Verdana"/>
          <w:sz w:val="22"/>
        </w:rPr>
        <w:t>i poveste despre întunericul care s-a l</w:t>
      </w:r>
      <w:r w:rsidRPr="00514E9C">
        <w:rPr>
          <w:rFonts w:ascii="Verdana" w:hAnsi="Verdana"/>
          <w:sz w:val="22"/>
        </w:rPr>
        <w:t>ă</w:t>
      </w:r>
      <w:r w:rsidRPr="00514E9C">
        <w:rPr>
          <w:rFonts w:ascii="Verdana" w:hAnsi="Verdana"/>
          <w:sz w:val="22"/>
        </w:rPr>
        <w:t>sat asupra p</w:t>
      </w:r>
      <w:r w:rsidRPr="00514E9C">
        <w:rPr>
          <w:rFonts w:ascii="Verdana" w:hAnsi="Verdana"/>
          <w:sz w:val="22"/>
        </w:rPr>
        <w:t>ă</w:t>
      </w:r>
      <w:r w:rsidRPr="00514E9C">
        <w:rPr>
          <w:rFonts w:ascii="Verdana" w:hAnsi="Verdana"/>
          <w:sz w:val="22"/>
        </w:rPr>
        <w:t>mântului au spus-o despre Krishna hindu</w:t>
      </w:r>
      <w:r w:rsidRPr="00514E9C">
        <w:rPr>
          <w:rFonts w:ascii="Verdana" w:hAnsi="Verdana"/>
          <w:sz w:val="22"/>
        </w:rPr>
        <w:t>ş</w:t>
      </w:r>
      <w:r w:rsidRPr="00514E9C">
        <w:rPr>
          <w:rFonts w:ascii="Verdana" w:hAnsi="Verdana"/>
          <w:sz w:val="22"/>
        </w:rPr>
        <w:t>ii, despre Buddha budi</w:t>
      </w:r>
      <w:r w:rsidRPr="00514E9C">
        <w:rPr>
          <w:rFonts w:ascii="Verdana" w:hAnsi="Verdana"/>
          <w:sz w:val="22"/>
        </w:rPr>
        <w:t>ş</w:t>
      </w:r>
      <w:r w:rsidRPr="00514E9C">
        <w:rPr>
          <w:rFonts w:ascii="Verdana" w:hAnsi="Verdana"/>
          <w:sz w:val="22"/>
        </w:rPr>
        <w:t>tii,  despre Hercule gre</w:t>
      </w:r>
      <w:r w:rsidRPr="00514E9C">
        <w:rPr>
          <w:rFonts w:ascii="Verdana" w:hAnsi="Verdana"/>
          <w:sz w:val="22"/>
        </w:rPr>
        <w:t xml:space="preserve">cii, despre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Quetzalcoatl mexicanii, etc., etc., cu mult timp înainte de Iisus. Când a murit, Iisus a „coborât în iad”, la fel cum au procedat anterior Krishna, Zoroastru, Osiris, Horus, Adonis/Tammuz, Bahus, Hercule, Mercur,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Dup</w:t>
      </w:r>
      <w:r w:rsidRPr="00514E9C">
        <w:rPr>
          <w:rFonts w:ascii="Verdana" w:hAnsi="Verdana"/>
          <w:sz w:val="22"/>
        </w:rPr>
        <w:t>ă</w:t>
      </w:r>
      <w:r w:rsidRPr="00514E9C">
        <w:rPr>
          <w:rFonts w:ascii="Verdana" w:hAnsi="Verdana"/>
          <w:sz w:val="22"/>
        </w:rPr>
        <w:t xml:space="preserve"> cele </w:t>
      </w:r>
      <w:r w:rsidRPr="00514E9C">
        <w:rPr>
          <w:rFonts w:ascii="Verdana" w:hAnsi="Verdana"/>
          <w:sz w:val="22"/>
        </w:rPr>
        <w:t>trei zile, el s-a ridicat din mor</w:t>
      </w:r>
      <w:r w:rsidRPr="00514E9C">
        <w:rPr>
          <w:rFonts w:ascii="Verdana" w:hAnsi="Verdana"/>
          <w:sz w:val="22"/>
        </w:rPr>
        <w:t>ţ</w:t>
      </w:r>
      <w:r w:rsidRPr="00514E9C">
        <w:rPr>
          <w:rFonts w:ascii="Verdana" w:hAnsi="Verdana"/>
          <w:sz w:val="22"/>
        </w:rPr>
        <w:t xml:space="preserve">i, la fel ca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Krishna, Buddha, Zoroastru, Adonis/Tammuz, Osiris, Mithra, Hercule </w:t>
      </w:r>
      <w:r w:rsidRPr="00514E9C">
        <w:rPr>
          <w:rFonts w:ascii="Verdana" w:hAnsi="Verdana"/>
          <w:sz w:val="22"/>
        </w:rPr>
        <w:t>ş</w:t>
      </w:r>
      <w:r w:rsidRPr="00514E9C">
        <w:rPr>
          <w:rFonts w:ascii="Verdana" w:hAnsi="Verdana"/>
          <w:sz w:val="22"/>
        </w:rPr>
        <w:t>i Baldur. Iisus a fost crucificat simbolic de Pa</w:t>
      </w:r>
      <w:r w:rsidRPr="00514E9C">
        <w:rPr>
          <w:rFonts w:ascii="Verdana" w:hAnsi="Verdana"/>
          <w:sz w:val="22"/>
        </w:rPr>
        <w:t>ş</w:t>
      </w:r>
      <w:r w:rsidRPr="00514E9C">
        <w:rPr>
          <w:rFonts w:ascii="Verdana" w:hAnsi="Verdana"/>
          <w:sz w:val="22"/>
        </w:rPr>
        <w:t>ti deoarece acesta reprezint</w:t>
      </w:r>
      <w:r w:rsidRPr="00514E9C">
        <w:rPr>
          <w:rFonts w:ascii="Verdana" w:hAnsi="Verdana"/>
          <w:sz w:val="22"/>
        </w:rPr>
        <w:t>ă</w:t>
      </w:r>
      <w:r w:rsidRPr="00514E9C">
        <w:rPr>
          <w:rFonts w:ascii="Verdana" w:hAnsi="Verdana"/>
          <w:sz w:val="22"/>
        </w:rPr>
        <w:t xml:space="preserve"> momentul echinoc</w:t>
      </w:r>
      <w:r w:rsidRPr="00514E9C">
        <w:rPr>
          <w:rFonts w:ascii="Verdana" w:hAnsi="Verdana"/>
          <w:sz w:val="22"/>
        </w:rPr>
        <w:t>ţ</w:t>
      </w:r>
      <w:r w:rsidRPr="00514E9C">
        <w:rPr>
          <w:rFonts w:ascii="Verdana" w:hAnsi="Verdana"/>
          <w:sz w:val="22"/>
        </w:rPr>
        <w:t>iului de prim</w:t>
      </w:r>
      <w:r w:rsidRPr="00514E9C">
        <w:rPr>
          <w:rFonts w:ascii="Verdana" w:hAnsi="Verdana"/>
          <w:sz w:val="22"/>
        </w:rPr>
        <w:t>ă</w:t>
      </w:r>
      <w:r w:rsidRPr="00514E9C">
        <w:rPr>
          <w:rFonts w:ascii="Verdana" w:hAnsi="Verdana"/>
          <w:sz w:val="22"/>
        </w:rPr>
        <w:t>var</w:t>
      </w:r>
      <w:r w:rsidRPr="00514E9C">
        <w:rPr>
          <w:rFonts w:ascii="Verdana" w:hAnsi="Verdana"/>
          <w:sz w:val="22"/>
        </w:rPr>
        <w:t>ă</w:t>
      </w:r>
      <w:r w:rsidRPr="00514E9C">
        <w:rPr>
          <w:rFonts w:ascii="Verdana" w:hAnsi="Verdana"/>
          <w:sz w:val="22"/>
        </w:rPr>
        <w:t xml:space="preserve">, când Soarele (Iisus) </w:t>
      </w:r>
      <w:r w:rsidRPr="00514E9C">
        <w:rPr>
          <w:rFonts w:ascii="Verdana" w:hAnsi="Verdana"/>
          <w:sz w:val="22"/>
        </w:rPr>
        <w:t>intr</w:t>
      </w:r>
      <w:r w:rsidRPr="00514E9C">
        <w:rPr>
          <w:rFonts w:ascii="Verdana" w:hAnsi="Verdana"/>
          <w:sz w:val="22"/>
        </w:rPr>
        <w:t>ă</w:t>
      </w:r>
      <w:r w:rsidRPr="00514E9C">
        <w:rPr>
          <w:rFonts w:ascii="Verdana" w:hAnsi="Verdana"/>
          <w:sz w:val="22"/>
        </w:rPr>
        <w:t xml:space="preserve"> în semnul astrologic al Berbecului, al lui Ram sau… al mielului. Mielul pomenit în Cartea Revela</w:t>
      </w:r>
      <w:r w:rsidRPr="00514E9C">
        <w:rPr>
          <w:rFonts w:ascii="Verdana" w:hAnsi="Verdana"/>
          <w:sz w:val="22"/>
        </w:rPr>
        <w:t>ţ</w:t>
      </w:r>
      <w:r w:rsidRPr="00514E9C">
        <w:rPr>
          <w:rFonts w:ascii="Verdana" w:hAnsi="Verdana"/>
          <w:sz w:val="22"/>
        </w:rPr>
        <w:t>iei reprezint</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simbol. În jurul anului 2200 î.Ch., grupul cunoscut sub numele de Preo</w:t>
      </w:r>
      <w:r w:rsidRPr="00514E9C">
        <w:rPr>
          <w:rFonts w:ascii="Verdana" w:hAnsi="Verdana"/>
          <w:sz w:val="22"/>
        </w:rPr>
        <w:t>ţ</w:t>
      </w:r>
      <w:r w:rsidRPr="00514E9C">
        <w:rPr>
          <w:rFonts w:ascii="Verdana" w:hAnsi="Verdana"/>
          <w:sz w:val="22"/>
        </w:rPr>
        <w:t>ii lui Melchisedek au început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confec</w:t>
      </w:r>
      <w:r w:rsidRPr="00514E9C">
        <w:rPr>
          <w:rFonts w:ascii="Verdana" w:hAnsi="Verdana"/>
          <w:sz w:val="22"/>
        </w:rPr>
        <w:t>ţ</w:t>
      </w:r>
      <w:r w:rsidRPr="00514E9C">
        <w:rPr>
          <w:rFonts w:ascii="Verdana" w:hAnsi="Verdana"/>
          <w:sz w:val="22"/>
        </w:rPr>
        <w:t xml:space="preserve">ioneze </w:t>
      </w:r>
      <w:r w:rsidRPr="00514E9C">
        <w:rPr>
          <w:rFonts w:ascii="Verdana" w:hAnsi="Verdana"/>
          <w:sz w:val="22"/>
        </w:rPr>
        <w:t>ş</w:t>
      </w:r>
      <w:r w:rsidRPr="00514E9C">
        <w:rPr>
          <w:rFonts w:ascii="Verdana" w:hAnsi="Verdana"/>
          <w:sz w:val="22"/>
        </w:rPr>
        <w:t>or</w:t>
      </w:r>
      <w:r w:rsidRPr="00514E9C">
        <w:rPr>
          <w:rFonts w:ascii="Verdana" w:hAnsi="Verdana"/>
          <w:sz w:val="22"/>
        </w:rPr>
        <w:t>ţ</w:t>
      </w:r>
      <w:r w:rsidRPr="00514E9C">
        <w:rPr>
          <w:rFonts w:ascii="Verdana" w:hAnsi="Verdana"/>
          <w:sz w:val="22"/>
        </w:rPr>
        <w:t>urile</w:t>
      </w:r>
      <w:r w:rsidRPr="00514E9C">
        <w:rPr>
          <w:rFonts w:ascii="Verdana" w:hAnsi="Verdana"/>
          <w:sz w:val="22"/>
        </w:rPr>
        <w:t xml:space="preserve"> din lân</w:t>
      </w:r>
      <w:r w:rsidRPr="00514E9C">
        <w:rPr>
          <w:rFonts w:ascii="Verdana" w:hAnsi="Verdana"/>
          <w:sz w:val="22"/>
        </w:rPr>
        <w:t>ă</w:t>
      </w:r>
      <w:r w:rsidRPr="00514E9C">
        <w:rPr>
          <w:rFonts w:ascii="Verdana" w:hAnsi="Verdana"/>
          <w:sz w:val="22"/>
        </w:rPr>
        <w:t xml:space="preserve"> de miel, tradi</w:t>
      </w:r>
      <w:r w:rsidRPr="00514E9C">
        <w:rPr>
          <w:rFonts w:ascii="Verdana" w:hAnsi="Verdana"/>
          <w:sz w:val="22"/>
        </w:rPr>
        <w:t>ţ</w:t>
      </w:r>
      <w:r w:rsidRPr="00514E9C">
        <w:rPr>
          <w:rFonts w:ascii="Verdana" w:hAnsi="Verdana"/>
          <w:sz w:val="22"/>
        </w:rPr>
        <w:t>ie continuat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de expresia modern</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francmasonii. Pa</w:t>
      </w:r>
      <w:r w:rsidRPr="00514E9C">
        <w:rPr>
          <w:rFonts w:ascii="Verdana" w:hAnsi="Verdana"/>
          <w:sz w:val="22"/>
        </w:rPr>
        <w:t>ş</w:t>
      </w:r>
      <w:r w:rsidRPr="00514E9C">
        <w:rPr>
          <w:rFonts w:ascii="Verdana" w:hAnsi="Verdana"/>
          <w:sz w:val="22"/>
        </w:rPr>
        <w:t>tele sau echinoc</w:t>
      </w:r>
      <w:r w:rsidRPr="00514E9C">
        <w:rPr>
          <w:rFonts w:ascii="Verdana" w:hAnsi="Verdana"/>
          <w:sz w:val="22"/>
        </w:rPr>
        <w:t>ţ</w:t>
      </w:r>
      <w:r w:rsidRPr="00514E9C">
        <w:rPr>
          <w:rFonts w:ascii="Verdana" w:hAnsi="Verdana"/>
          <w:sz w:val="22"/>
        </w:rPr>
        <w:t>iul este momentul în care soarele triumf</w:t>
      </w:r>
      <w:r w:rsidRPr="00514E9C">
        <w:rPr>
          <w:rFonts w:ascii="Verdana" w:hAnsi="Verdana"/>
          <w:sz w:val="22"/>
        </w:rPr>
        <w:t>ă</w:t>
      </w:r>
      <w:r w:rsidRPr="00514E9C">
        <w:rPr>
          <w:rFonts w:ascii="Verdana" w:hAnsi="Verdana"/>
          <w:sz w:val="22"/>
        </w:rPr>
        <w:t xml:space="preserve"> asupra întunericului, îndreptându-se c</w:t>
      </w:r>
      <w:r w:rsidRPr="00514E9C">
        <w:rPr>
          <w:rFonts w:ascii="Verdana" w:hAnsi="Verdana"/>
          <w:sz w:val="22"/>
        </w:rPr>
        <w:t>ă</w:t>
      </w:r>
      <w:r w:rsidRPr="00514E9C">
        <w:rPr>
          <w:rFonts w:ascii="Verdana" w:hAnsi="Verdana"/>
          <w:sz w:val="22"/>
        </w:rPr>
        <w:t>tre acea perioad</w:t>
      </w:r>
      <w:r w:rsidRPr="00514E9C">
        <w:rPr>
          <w:rFonts w:ascii="Verdana" w:hAnsi="Verdana"/>
          <w:sz w:val="22"/>
        </w:rPr>
        <w:t>ă</w:t>
      </w:r>
      <w:r w:rsidRPr="00514E9C">
        <w:rPr>
          <w:rFonts w:ascii="Verdana" w:hAnsi="Verdana"/>
          <w:sz w:val="22"/>
        </w:rPr>
        <w:t xml:space="preserve"> din an când ziua devine mai lung</w:t>
      </w:r>
      <w:r w:rsidRPr="00514E9C">
        <w:rPr>
          <w:rFonts w:ascii="Verdana" w:hAnsi="Verdana"/>
          <w:sz w:val="22"/>
        </w:rPr>
        <w:t>ă</w:t>
      </w:r>
      <w:r w:rsidRPr="00514E9C">
        <w:rPr>
          <w:rFonts w:ascii="Verdana" w:hAnsi="Verdana"/>
          <w:sz w:val="22"/>
        </w:rPr>
        <w:t xml:space="preserve"> decât noaptea. Lumea este restaurat</w:t>
      </w:r>
      <w:r w:rsidRPr="00514E9C">
        <w:rPr>
          <w:rFonts w:ascii="Verdana" w:hAnsi="Verdana"/>
          <w:sz w:val="22"/>
        </w:rPr>
        <w:t>ă</w:t>
      </w:r>
      <w:r w:rsidRPr="00514E9C">
        <w:rPr>
          <w:rFonts w:ascii="Verdana" w:hAnsi="Verdana"/>
          <w:sz w:val="22"/>
        </w:rPr>
        <w:t xml:space="preserve"> astfel prin puterea Soarelui în momentul rena</w:t>
      </w:r>
      <w:r w:rsidRPr="00514E9C">
        <w:rPr>
          <w:rFonts w:ascii="Verdana" w:hAnsi="Verdana"/>
          <w:sz w:val="22"/>
        </w:rPr>
        <w:t>ş</w:t>
      </w:r>
      <w:r w:rsidRPr="00514E9C">
        <w:rPr>
          <w:rFonts w:ascii="Verdana" w:hAnsi="Verdana"/>
          <w:sz w:val="22"/>
        </w:rPr>
        <w:t>terii acestuia, motiv pentru care echinoc</w:t>
      </w:r>
      <w:r w:rsidRPr="00514E9C">
        <w:rPr>
          <w:rFonts w:ascii="Verdana" w:hAnsi="Verdana"/>
          <w:sz w:val="22"/>
        </w:rPr>
        <w:t>ţ</w:t>
      </w:r>
      <w:r w:rsidRPr="00514E9C">
        <w:rPr>
          <w:rFonts w:ascii="Verdana" w:hAnsi="Verdana"/>
          <w:sz w:val="22"/>
        </w:rPr>
        <w:t>iul de prim</w:t>
      </w:r>
      <w:r w:rsidRPr="00514E9C">
        <w:rPr>
          <w:rFonts w:ascii="Verdana" w:hAnsi="Verdana"/>
          <w:sz w:val="22"/>
        </w:rPr>
        <w:t>ă</w:t>
      </w:r>
      <w:r w:rsidRPr="00514E9C">
        <w:rPr>
          <w:rFonts w:ascii="Verdana" w:hAnsi="Verdana"/>
          <w:sz w:val="22"/>
        </w:rPr>
        <w:t>var</w:t>
      </w:r>
      <w:r w:rsidRPr="00514E9C">
        <w:rPr>
          <w:rFonts w:ascii="Verdana" w:hAnsi="Verdana"/>
          <w:sz w:val="22"/>
        </w:rPr>
        <w:t>ă</w:t>
      </w:r>
      <w:r w:rsidRPr="00514E9C">
        <w:rPr>
          <w:rFonts w:ascii="Verdana" w:hAnsi="Verdana"/>
          <w:sz w:val="22"/>
        </w:rPr>
        <w:t xml:space="preserve"> era unul din evenimentele cele mai sacre ale religiei egiptene. Regina Isis era portretizat</w:t>
      </w:r>
      <w:r w:rsidRPr="00514E9C">
        <w:rPr>
          <w:rFonts w:ascii="Verdana" w:hAnsi="Verdana"/>
          <w:sz w:val="22"/>
        </w:rPr>
        <w:t>ă</w:t>
      </w:r>
      <w:r w:rsidRPr="00514E9C">
        <w:rPr>
          <w:rFonts w:ascii="Verdana" w:hAnsi="Verdana"/>
          <w:sz w:val="22"/>
        </w:rPr>
        <w:t xml:space="preserve"> adeseori cu un cap d</w:t>
      </w:r>
      <w:r w:rsidRPr="00514E9C">
        <w:rPr>
          <w:rFonts w:ascii="Verdana" w:hAnsi="Verdana"/>
          <w:sz w:val="22"/>
        </w:rPr>
        <w:t>e berbec, pentru a simboliza astfel abunden</w:t>
      </w:r>
      <w:r w:rsidRPr="00514E9C">
        <w:rPr>
          <w:rFonts w:ascii="Verdana" w:hAnsi="Verdana"/>
          <w:sz w:val="22"/>
        </w:rPr>
        <w:t>ţ</w:t>
      </w:r>
      <w:r w:rsidRPr="00514E9C">
        <w:rPr>
          <w:rFonts w:ascii="Verdana" w:hAnsi="Verdana"/>
          <w:sz w:val="22"/>
        </w:rPr>
        <w:t>a specific</w:t>
      </w:r>
      <w:r w:rsidRPr="00514E9C">
        <w:rPr>
          <w:rFonts w:ascii="Verdana" w:hAnsi="Verdana"/>
          <w:sz w:val="22"/>
        </w:rPr>
        <w:t>ă</w:t>
      </w:r>
      <w:r w:rsidRPr="00514E9C">
        <w:rPr>
          <w:rFonts w:ascii="Verdana" w:hAnsi="Verdana"/>
          <w:sz w:val="22"/>
        </w:rPr>
        <w:t xml:space="preserve"> prim</w:t>
      </w:r>
      <w:r w:rsidRPr="00514E9C">
        <w:rPr>
          <w:rFonts w:ascii="Verdana" w:hAnsi="Verdana"/>
          <w:sz w:val="22"/>
        </w:rPr>
        <w:t>ă</w:t>
      </w:r>
      <w:r w:rsidRPr="00514E9C">
        <w:rPr>
          <w:rFonts w:ascii="Verdana" w:hAnsi="Verdana"/>
          <w:sz w:val="22"/>
        </w:rPr>
        <w:t>verii, marcat</w:t>
      </w:r>
      <w:r w:rsidRPr="00514E9C">
        <w:rPr>
          <w:rFonts w:ascii="Verdana" w:hAnsi="Verdana"/>
          <w:sz w:val="22"/>
        </w:rPr>
        <w:t>ă</w:t>
      </w:r>
      <w:r w:rsidRPr="00514E9C">
        <w:rPr>
          <w:rFonts w:ascii="Verdana" w:hAnsi="Verdana"/>
          <w:sz w:val="22"/>
        </w:rPr>
        <w:t xml:space="preserve"> de intrarea în zodia Berbecului.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toarea Pa</w:t>
      </w:r>
      <w:r w:rsidRPr="00514E9C">
        <w:rPr>
          <w:rFonts w:ascii="Verdana" w:hAnsi="Verdana"/>
          <w:sz w:val="22"/>
        </w:rPr>
        <w:t>ş</w:t>
      </w:r>
      <w:r w:rsidRPr="00514E9C">
        <w:rPr>
          <w:rFonts w:ascii="Verdana" w:hAnsi="Verdana"/>
          <w:sz w:val="22"/>
        </w:rPr>
        <w:t>telui era la fel de important</w:t>
      </w:r>
      <w:r w:rsidRPr="00514E9C">
        <w:rPr>
          <w:rFonts w:ascii="Verdana" w:hAnsi="Verdana"/>
          <w:sz w:val="22"/>
        </w:rPr>
        <w:t>ă</w:t>
      </w:r>
      <w:r w:rsidRPr="00514E9C">
        <w:rPr>
          <w:rFonts w:ascii="Verdana" w:hAnsi="Verdana"/>
          <w:sz w:val="22"/>
        </w:rPr>
        <w:t xml:space="preserve"> pentru primii cre</w:t>
      </w:r>
      <w:r w:rsidRPr="00514E9C">
        <w:rPr>
          <w:rFonts w:ascii="Verdana" w:hAnsi="Verdana"/>
          <w:sz w:val="22"/>
        </w:rPr>
        <w:t>ş</w:t>
      </w:r>
      <w:r w:rsidRPr="00514E9C">
        <w:rPr>
          <w:rFonts w:ascii="Verdana" w:hAnsi="Verdana"/>
          <w:sz w:val="22"/>
        </w:rPr>
        <w:t xml:space="preserve">tini ca </w:t>
      </w:r>
      <w:r w:rsidRPr="00514E9C">
        <w:rPr>
          <w:rFonts w:ascii="Verdana" w:hAnsi="Verdana"/>
          <w:sz w:val="22"/>
        </w:rPr>
        <w:t>ş</w:t>
      </w:r>
      <w:r w:rsidRPr="00514E9C">
        <w:rPr>
          <w:rFonts w:ascii="Verdana" w:hAnsi="Verdana"/>
          <w:sz w:val="22"/>
        </w:rPr>
        <w:t>i data de 25 decembrie. Legenda lui Mithra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acesta a fost crucifi</w:t>
      </w:r>
      <w:r w:rsidRPr="00514E9C">
        <w:rPr>
          <w:rFonts w:ascii="Verdana" w:hAnsi="Verdana"/>
          <w:sz w:val="22"/>
        </w:rPr>
        <w:t xml:space="preserve">cat </w:t>
      </w:r>
      <w:r w:rsidRPr="00514E9C">
        <w:rPr>
          <w:rFonts w:ascii="Verdana" w:hAnsi="Verdana"/>
          <w:sz w:val="22"/>
        </w:rPr>
        <w:t>ş</w:t>
      </w:r>
      <w:r w:rsidRPr="00514E9C">
        <w:rPr>
          <w:rFonts w:ascii="Verdana" w:hAnsi="Verdana"/>
          <w:sz w:val="22"/>
        </w:rPr>
        <w:t>i a înviat din mor</w:t>
      </w:r>
      <w:r w:rsidRPr="00514E9C">
        <w:rPr>
          <w:rFonts w:ascii="Verdana" w:hAnsi="Verdana"/>
          <w:sz w:val="22"/>
        </w:rPr>
        <w:t>ţ</w:t>
      </w:r>
      <w:r w:rsidRPr="00514E9C">
        <w:rPr>
          <w:rFonts w:ascii="Verdana" w:hAnsi="Verdana"/>
          <w:sz w:val="22"/>
        </w:rPr>
        <w:t>i pe data de 25 martie. La ora actual</w:t>
      </w:r>
      <w:r w:rsidRPr="00514E9C">
        <w:rPr>
          <w:rFonts w:ascii="Verdana" w:hAnsi="Verdana"/>
          <w:sz w:val="22"/>
        </w:rPr>
        <w:t>ă</w:t>
      </w:r>
      <w:r w:rsidRPr="00514E9C">
        <w:rPr>
          <w:rFonts w:ascii="Verdana" w:hAnsi="Verdana"/>
          <w:sz w:val="22"/>
        </w:rPr>
        <w:t>, data Pa</w:t>
      </w:r>
      <w:r w:rsidRPr="00514E9C">
        <w:rPr>
          <w:rFonts w:ascii="Verdana" w:hAnsi="Verdana"/>
          <w:sz w:val="22"/>
        </w:rPr>
        <w:t>ş</w:t>
      </w:r>
      <w:r w:rsidRPr="00514E9C">
        <w:rPr>
          <w:rFonts w:ascii="Verdana" w:hAnsi="Verdana"/>
          <w:sz w:val="22"/>
        </w:rPr>
        <w:t>telui nu mai este fixat</w:t>
      </w:r>
      <w:r w:rsidRPr="00514E9C">
        <w:rPr>
          <w:rFonts w:ascii="Verdana" w:hAnsi="Verdana"/>
          <w:sz w:val="22"/>
        </w:rPr>
        <w:t>ă</w:t>
      </w:r>
      <w:r w:rsidRPr="00514E9C">
        <w:rPr>
          <w:rFonts w:ascii="Verdana" w:hAnsi="Verdana"/>
          <w:sz w:val="22"/>
        </w:rPr>
        <w:t xml:space="preserve"> în prima zi a zodiei Berbecului, dar simbolismul r</w:t>
      </w:r>
      <w:r w:rsidRPr="00514E9C">
        <w:rPr>
          <w:rFonts w:ascii="Verdana" w:hAnsi="Verdana"/>
          <w:sz w:val="22"/>
        </w:rPr>
        <w:t>ă</w:t>
      </w:r>
      <w:r w:rsidRPr="00514E9C">
        <w:rPr>
          <w:rFonts w:ascii="Verdana" w:hAnsi="Verdana"/>
          <w:sz w:val="22"/>
        </w:rPr>
        <w:t>mâne acela</w:t>
      </w:r>
      <w:r w:rsidRPr="00514E9C">
        <w:rPr>
          <w:rFonts w:ascii="Verdana" w:hAnsi="Verdana"/>
          <w:sz w:val="22"/>
        </w:rPr>
        <w:t>ş</w:t>
      </w:r>
      <w:r w:rsidRPr="00514E9C">
        <w:rPr>
          <w:rFonts w:ascii="Verdana" w:hAnsi="Verdana"/>
          <w:sz w:val="22"/>
        </w:rPr>
        <w:t>i. Ziua religioas</w:t>
      </w:r>
      <w:r w:rsidRPr="00514E9C">
        <w:rPr>
          <w:rFonts w:ascii="Verdana" w:hAnsi="Verdana"/>
          <w:sz w:val="22"/>
        </w:rPr>
        <w:t>ă</w:t>
      </w:r>
      <w:r w:rsidRPr="00514E9C">
        <w:rPr>
          <w:rFonts w:ascii="Verdana" w:hAnsi="Verdana"/>
          <w:sz w:val="22"/>
        </w:rPr>
        <w:t xml:space="preserve"> a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mânii cre</w:t>
      </w:r>
      <w:r w:rsidRPr="00514E9C">
        <w:rPr>
          <w:rFonts w:ascii="Verdana" w:hAnsi="Verdana"/>
          <w:sz w:val="22"/>
        </w:rPr>
        <w:t>ş</w:t>
      </w:r>
      <w:r w:rsidRPr="00514E9C">
        <w:rPr>
          <w:rFonts w:ascii="Verdana" w:hAnsi="Verdana"/>
          <w:sz w:val="22"/>
        </w:rPr>
        <w:t xml:space="preserve">tine este… duminica (n.n. </w:t>
      </w:r>
      <w:r w:rsidRPr="00514E9C">
        <w:rPr>
          <w:rFonts w:ascii="Verdana" w:hAnsi="Verdana"/>
          <w:i/>
          <w:sz w:val="22"/>
        </w:rPr>
        <w:t xml:space="preserve">Sunday </w:t>
      </w:r>
      <w:r w:rsidRPr="00514E9C">
        <w:rPr>
          <w:rFonts w:ascii="Verdana" w:hAnsi="Verdana"/>
          <w:sz w:val="22"/>
        </w:rPr>
        <w:t>în limba englez</w:t>
      </w:r>
      <w:r w:rsidRPr="00514E9C">
        <w:rPr>
          <w:rFonts w:ascii="Verdana" w:hAnsi="Verdana"/>
          <w:sz w:val="22"/>
        </w:rPr>
        <w:t>ă</w:t>
      </w:r>
      <w:r w:rsidRPr="00514E9C">
        <w:rPr>
          <w:rFonts w:ascii="Verdana" w:hAnsi="Verdana"/>
          <w:sz w:val="22"/>
        </w:rPr>
        <w:t>), adic</w:t>
      </w:r>
      <w:r w:rsidRPr="00514E9C">
        <w:rPr>
          <w:rFonts w:ascii="Verdana" w:hAnsi="Verdana"/>
          <w:sz w:val="22"/>
        </w:rPr>
        <w:t>ă</w:t>
      </w:r>
      <w:r w:rsidRPr="00514E9C">
        <w:rPr>
          <w:rFonts w:ascii="Verdana" w:hAnsi="Verdana"/>
          <w:sz w:val="22"/>
        </w:rPr>
        <w:t xml:space="preserve"> </w:t>
      </w:r>
      <w:r w:rsidRPr="00514E9C">
        <w:rPr>
          <w:rFonts w:ascii="Verdana" w:hAnsi="Verdana"/>
          <w:i/>
          <w:sz w:val="22"/>
        </w:rPr>
        <w:t>SUN</w:t>
      </w:r>
      <w:r w:rsidRPr="00514E9C">
        <w:rPr>
          <w:rFonts w:ascii="Verdana" w:hAnsi="Verdana"/>
          <w:i/>
          <w:sz w:val="22"/>
        </w:rPr>
        <w:t xml:space="preserve">-day, </w:t>
      </w:r>
      <w:r w:rsidRPr="00514E9C">
        <w:rPr>
          <w:rFonts w:ascii="Verdana" w:hAnsi="Verdana"/>
          <w:sz w:val="22"/>
        </w:rPr>
        <w:t>ziua soarelui. Bisericile cre</w:t>
      </w:r>
      <w:r w:rsidRPr="00514E9C">
        <w:rPr>
          <w:rFonts w:ascii="Verdana" w:hAnsi="Verdana"/>
          <w:sz w:val="22"/>
        </w:rPr>
        <w:t>ş</w:t>
      </w:r>
      <w:r w:rsidRPr="00514E9C">
        <w:rPr>
          <w:rFonts w:ascii="Verdana" w:hAnsi="Verdana"/>
          <w:sz w:val="22"/>
        </w:rPr>
        <w:t>tine sunt orientate de la est la vest, altarul fiind situat întotdeauna c</w:t>
      </w:r>
      <w:r w:rsidRPr="00514E9C">
        <w:rPr>
          <w:rFonts w:ascii="Verdana" w:hAnsi="Verdana"/>
          <w:sz w:val="22"/>
        </w:rPr>
        <w:t>ă</w:t>
      </w:r>
      <w:r w:rsidRPr="00514E9C">
        <w:rPr>
          <w:rFonts w:ascii="Verdana" w:hAnsi="Verdana"/>
          <w:sz w:val="22"/>
        </w:rPr>
        <w:t>tre est. Altfel spus, credincio</w:t>
      </w:r>
      <w:r w:rsidRPr="00514E9C">
        <w:rPr>
          <w:rFonts w:ascii="Verdana" w:hAnsi="Verdana"/>
          <w:sz w:val="22"/>
        </w:rPr>
        <w:t>ş</w:t>
      </w:r>
      <w:r w:rsidRPr="00514E9C">
        <w:rPr>
          <w:rFonts w:ascii="Verdana" w:hAnsi="Verdana"/>
          <w:sz w:val="22"/>
        </w:rPr>
        <w:t>ii privesc inevitabil c</w:t>
      </w:r>
      <w:r w:rsidRPr="00514E9C">
        <w:rPr>
          <w:rFonts w:ascii="Verdana" w:hAnsi="Verdana"/>
          <w:sz w:val="22"/>
        </w:rPr>
        <w:t>ă</w:t>
      </w:r>
      <w:r w:rsidRPr="00514E9C">
        <w:rPr>
          <w:rFonts w:ascii="Verdana" w:hAnsi="Verdana"/>
          <w:sz w:val="22"/>
        </w:rPr>
        <w:t>tre direc</w:t>
      </w:r>
      <w:r w:rsidRPr="00514E9C">
        <w:rPr>
          <w:rFonts w:ascii="Verdana" w:hAnsi="Verdana"/>
          <w:sz w:val="22"/>
        </w:rPr>
        <w:t>ţ</w:t>
      </w:r>
      <w:r w:rsidRPr="00514E9C">
        <w:rPr>
          <w:rFonts w:ascii="Verdana" w:hAnsi="Verdana"/>
          <w:sz w:val="22"/>
        </w:rPr>
        <w:t>ia din care r</w:t>
      </w:r>
      <w:r w:rsidRPr="00514E9C">
        <w:rPr>
          <w:rFonts w:ascii="Verdana" w:hAnsi="Verdana"/>
          <w:sz w:val="22"/>
        </w:rPr>
        <w:t>ă</w:t>
      </w:r>
      <w:r w:rsidRPr="00514E9C">
        <w:rPr>
          <w:rFonts w:ascii="Verdana" w:hAnsi="Verdana"/>
          <w:sz w:val="22"/>
        </w:rPr>
        <w:t>sare soarele. Nici chiar ou</w:t>
      </w:r>
      <w:r w:rsidRPr="00514E9C">
        <w:rPr>
          <w:rFonts w:ascii="Verdana" w:hAnsi="Verdana"/>
          <w:sz w:val="22"/>
        </w:rPr>
        <w:t>ă</w:t>
      </w:r>
      <w:r w:rsidRPr="00514E9C">
        <w:rPr>
          <w:rFonts w:ascii="Verdana" w:hAnsi="Verdana"/>
          <w:sz w:val="22"/>
        </w:rPr>
        <w:t>le de Pa</w:t>
      </w:r>
      <w:r w:rsidRPr="00514E9C">
        <w:rPr>
          <w:rFonts w:ascii="Verdana" w:hAnsi="Verdana"/>
          <w:sz w:val="22"/>
        </w:rPr>
        <w:t>ş</w:t>
      </w:r>
      <w:r w:rsidRPr="00514E9C">
        <w:rPr>
          <w:rFonts w:ascii="Verdana" w:hAnsi="Verdana"/>
          <w:sz w:val="22"/>
        </w:rPr>
        <w:t>ti sau chiflele fierbin</w:t>
      </w:r>
      <w:r w:rsidRPr="00514E9C">
        <w:rPr>
          <w:rFonts w:ascii="Verdana" w:hAnsi="Verdana"/>
          <w:sz w:val="22"/>
        </w:rPr>
        <w:t>ţ</w:t>
      </w:r>
      <w:r w:rsidRPr="00514E9C">
        <w:rPr>
          <w:rFonts w:ascii="Verdana" w:hAnsi="Verdana"/>
          <w:sz w:val="22"/>
        </w:rPr>
        <w:t>i marcate cu cruce nu reprezint</w:t>
      </w:r>
      <w:r w:rsidRPr="00514E9C">
        <w:rPr>
          <w:rFonts w:ascii="Verdana" w:hAnsi="Verdana"/>
          <w:sz w:val="22"/>
        </w:rPr>
        <w:t>ă</w:t>
      </w:r>
      <w:r w:rsidRPr="00514E9C">
        <w:rPr>
          <w:rFonts w:ascii="Verdana" w:hAnsi="Verdana"/>
          <w:sz w:val="22"/>
        </w:rPr>
        <w:t xml:space="preserve"> o tradi</w:t>
      </w:r>
      <w:r w:rsidRPr="00514E9C">
        <w:rPr>
          <w:rFonts w:ascii="Verdana" w:hAnsi="Verdana"/>
          <w:sz w:val="22"/>
        </w:rPr>
        <w:t>ţ</w:t>
      </w:r>
      <w:r w:rsidRPr="00514E9C">
        <w:rPr>
          <w:rFonts w:ascii="Verdana" w:hAnsi="Verdana"/>
          <w:sz w:val="22"/>
        </w:rPr>
        <w:t>ie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Ou</w:t>
      </w:r>
      <w:r w:rsidRPr="00514E9C">
        <w:rPr>
          <w:rFonts w:ascii="Verdana" w:hAnsi="Verdana"/>
          <w:sz w:val="22"/>
        </w:rPr>
        <w:t>ă</w:t>
      </w:r>
      <w:r w:rsidRPr="00514E9C">
        <w:rPr>
          <w:rFonts w:ascii="Verdana" w:hAnsi="Verdana"/>
          <w:sz w:val="22"/>
        </w:rPr>
        <w:t xml:space="preserve">le vopsite erau considerate ofrande sacre în Egipt </w:t>
      </w:r>
      <w:r w:rsidRPr="00514E9C">
        <w:rPr>
          <w:rFonts w:ascii="Verdana" w:hAnsi="Verdana"/>
          <w:sz w:val="22"/>
        </w:rPr>
        <w:t>ş</w:t>
      </w:r>
      <w:r w:rsidRPr="00514E9C">
        <w:rPr>
          <w:rFonts w:ascii="Verdana" w:hAnsi="Verdana"/>
          <w:sz w:val="22"/>
        </w:rPr>
        <w:t>i Persia, printre altele. Ce ironie, când te gânde</w:t>
      </w:r>
      <w:r w:rsidRPr="00514E9C">
        <w:rPr>
          <w:rFonts w:ascii="Verdana" w:hAnsi="Verdana"/>
          <w:sz w:val="22"/>
        </w:rPr>
        <w:t>ş</w:t>
      </w:r>
      <w:r w:rsidRPr="00514E9C">
        <w:rPr>
          <w:rFonts w:ascii="Verdana" w:hAnsi="Verdana"/>
          <w:sz w:val="22"/>
        </w:rPr>
        <w:t>ti c</w:t>
      </w:r>
      <w:r w:rsidRPr="00514E9C">
        <w:rPr>
          <w:rFonts w:ascii="Verdana" w:hAnsi="Verdana"/>
          <w:sz w:val="22"/>
        </w:rPr>
        <w:t>ă</w:t>
      </w:r>
      <w:r w:rsidRPr="00514E9C">
        <w:rPr>
          <w:rFonts w:ascii="Verdana" w:hAnsi="Verdana"/>
          <w:sz w:val="22"/>
        </w:rPr>
        <w:t xml:space="preserve"> autorit</w:t>
      </w:r>
      <w:r w:rsidRPr="00514E9C">
        <w:rPr>
          <w:rFonts w:ascii="Verdana" w:hAnsi="Verdana"/>
          <w:sz w:val="22"/>
        </w:rPr>
        <w:t>ăţ</w:t>
      </w:r>
      <w:r w:rsidRPr="00514E9C">
        <w:rPr>
          <w:rFonts w:ascii="Verdana" w:hAnsi="Verdana"/>
          <w:sz w:val="22"/>
        </w:rPr>
        <w:t xml:space="preserve">ile de la Westmintster Abbey au </w:t>
      </w:r>
      <w:r w:rsidRPr="00514E9C">
        <w:rPr>
          <w:rFonts w:ascii="Verdana" w:hAnsi="Verdana"/>
          <w:sz w:val="22"/>
        </w:rPr>
        <w:t>ţ</w:t>
      </w:r>
      <w:r w:rsidRPr="00514E9C">
        <w:rPr>
          <w:rFonts w:ascii="Verdana" w:hAnsi="Verdana"/>
          <w:sz w:val="22"/>
        </w:rPr>
        <w:t>inut o dezbatere public</w:t>
      </w:r>
      <w:r w:rsidRPr="00514E9C">
        <w:rPr>
          <w:rFonts w:ascii="Verdana" w:hAnsi="Verdana"/>
          <w:sz w:val="22"/>
        </w:rPr>
        <w:t>ă</w:t>
      </w:r>
      <w:r w:rsidRPr="00514E9C">
        <w:rPr>
          <w:rFonts w:ascii="Verdana" w:hAnsi="Verdana"/>
          <w:sz w:val="22"/>
        </w:rPr>
        <w:t>, întrebându-se dac</w:t>
      </w:r>
      <w:r w:rsidRPr="00514E9C">
        <w:rPr>
          <w:rFonts w:ascii="Verdana" w:hAnsi="Verdana"/>
          <w:sz w:val="22"/>
        </w:rPr>
        <w:t>ă</w:t>
      </w:r>
      <w:r w:rsidRPr="00514E9C">
        <w:rPr>
          <w:rFonts w:ascii="Verdana" w:hAnsi="Verdana"/>
          <w:sz w:val="22"/>
        </w:rPr>
        <w:t xml:space="preserve"> e c</w:t>
      </w:r>
      <w:r w:rsidRPr="00514E9C">
        <w:rPr>
          <w:rFonts w:ascii="Verdana" w:hAnsi="Verdana"/>
          <w:sz w:val="22"/>
        </w:rPr>
        <w:t>azul s</w:t>
      </w:r>
      <w:r w:rsidRPr="00514E9C">
        <w:rPr>
          <w:rFonts w:ascii="Verdana" w:hAnsi="Verdana"/>
          <w:sz w:val="22"/>
        </w:rPr>
        <w:t>ă</w:t>
      </w:r>
      <w:r w:rsidRPr="00514E9C">
        <w:rPr>
          <w:rFonts w:ascii="Verdana" w:hAnsi="Verdana"/>
          <w:sz w:val="22"/>
        </w:rPr>
        <w:t xml:space="preserve"> men</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ia pomului de Cr</w:t>
      </w:r>
      <w:r w:rsidRPr="00514E9C">
        <w:rPr>
          <w:rFonts w:ascii="Verdana" w:hAnsi="Verdana"/>
          <w:sz w:val="22"/>
        </w:rPr>
        <w:t>ă</w:t>
      </w:r>
      <w:r w:rsidRPr="00514E9C">
        <w:rPr>
          <w:rFonts w:ascii="Verdana" w:hAnsi="Verdana"/>
          <w:sz w:val="22"/>
        </w:rPr>
        <w:t>ciun, dar fiind c</w:t>
      </w:r>
      <w:r w:rsidRPr="00514E9C">
        <w:rPr>
          <w:rFonts w:ascii="Verdana" w:hAnsi="Verdana"/>
          <w:sz w:val="22"/>
        </w:rPr>
        <w:t>ă</w:t>
      </w:r>
      <w:r w:rsidRPr="00514E9C">
        <w:rPr>
          <w:rFonts w:ascii="Verdana" w:hAnsi="Verdana"/>
          <w:sz w:val="22"/>
        </w:rPr>
        <w:t xml:space="preserve"> acesta reprezint</w:t>
      </w:r>
      <w:r w:rsidRPr="00514E9C">
        <w:rPr>
          <w:rFonts w:ascii="Verdana" w:hAnsi="Verdana"/>
          <w:sz w:val="22"/>
        </w:rPr>
        <w:t>ă</w:t>
      </w:r>
      <w:r w:rsidRPr="00514E9C">
        <w:rPr>
          <w:rFonts w:ascii="Verdana" w:hAnsi="Verdana"/>
          <w:sz w:val="22"/>
        </w:rPr>
        <w:t xml:space="preserve"> un simbol p</w:t>
      </w:r>
      <w:r w:rsidRPr="00514E9C">
        <w:rPr>
          <w:rFonts w:ascii="Verdana" w:hAnsi="Verdana"/>
          <w:sz w:val="22"/>
        </w:rPr>
        <w:t>ă</w:t>
      </w:r>
      <w:r w:rsidRPr="00514E9C">
        <w:rPr>
          <w:rFonts w:ascii="Verdana" w:hAnsi="Verdana"/>
          <w:sz w:val="22"/>
        </w:rPr>
        <w:t>gân! P</w:t>
      </w:r>
      <w:r w:rsidRPr="00514E9C">
        <w:rPr>
          <w:rFonts w:ascii="Verdana" w:hAnsi="Verdana"/>
          <w:sz w:val="22"/>
        </w:rPr>
        <w:t>ă</w:t>
      </w:r>
      <w:r w:rsidRPr="00514E9C">
        <w:rPr>
          <w:rFonts w:ascii="Verdana" w:hAnsi="Verdana"/>
          <w:sz w:val="22"/>
        </w:rPr>
        <w:t>i… întreaga religie este p</w:t>
      </w:r>
      <w:r w:rsidRPr="00514E9C">
        <w:rPr>
          <w:rFonts w:ascii="Verdana" w:hAnsi="Verdana"/>
          <w:sz w:val="22"/>
        </w:rPr>
        <w:t>ă</w:t>
      </w:r>
      <w:r w:rsidRPr="00514E9C">
        <w:rPr>
          <w:rFonts w:ascii="Verdana" w:hAnsi="Verdana"/>
          <w:sz w:val="22"/>
        </w:rPr>
        <w:t>gân</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lastRenderedPageBreak/>
        <w:t xml:space="preserve">Figura 16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„Cina cea de Taină” de Leonardo da Vinci. Priviţi felul în care este simbolizat Iisus ca un soare şi maniera în care</w:t>
      </w:r>
      <w:r w:rsidRPr="00514E9C">
        <w:rPr>
          <w:rFonts w:ascii="Verdana" w:hAnsi="Verdana"/>
          <w:i/>
          <w:sz w:val="22"/>
        </w:rPr>
        <w:t xml:space="preserve"> sunt împărţiţi discipolii în patru grupe de câte trei – cele 12 semne ale zodiacului. Aceasta este versiunea picturală a cercului astrologic împărţit de cruce pe care am văzut-o mai devreme.  </w:t>
      </w:r>
    </w:p>
    <w:p w:rsidR="00627439" w:rsidRPr="00514E9C" w:rsidRDefault="00733953" w:rsidP="00514E9C">
      <w:pPr>
        <w:ind w:left="-15" w:right="892"/>
        <w:jc w:val="both"/>
        <w:rPr>
          <w:rFonts w:ascii="Verdana" w:hAnsi="Verdana"/>
          <w:sz w:val="22"/>
        </w:rPr>
      </w:pPr>
      <w:r w:rsidRPr="00514E9C">
        <w:rPr>
          <w:rFonts w:ascii="Verdana" w:hAnsi="Verdana"/>
          <w:sz w:val="22"/>
        </w:rPr>
        <w:t>Al</w:t>
      </w:r>
      <w:r w:rsidRPr="00514E9C">
        <w:rPr>
          <w:rFonts w:ascii="Verdana" w:hAnsi="Verdana"/>
          <w:sz w:val="22"/>
        </w:rPr>
        <w:t>ă</w:t>
      </w:r>
      <w:r w:rsidRPr="00514E9C">
        <w:rPr>
          <w:rFonts w:ascii="Verdana" w:hAnsi="Verdana"/>
          <w:sz w:val="22"/>
        </w:rPr>
        <w:t xml:space="preserve">turi de simbolismul soarelui, povestea lui Iisus </w:t>
      </w:r>
      <w:r w:rsidRPr="00514E9C">
        <w:rPr>
          <w:rFonts w:ascii="Verdana" w:hAnsi="Verdana"/>
          <w:sz w:val="22"/>
        </w:rPr>
        <w:t>ş</w:t>
      </w:r>
      <w:r w:rsidRPr="00514E9C">
        <w:rPr>
          <w:rFonts w:ascii="Verdana" w:hAnsi="Verdana"/>
          <w:sz w:val="22"/>
        </w:rPr>
        <w:t>i a nenum</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ilor s</w:t>
      </w:r>
      <w:r w:rsidRPr="00514E9C">
        <w:rPr>
          <w:rFonts w:ascii="Verdana" w:hAnsi="Verdana"/>
          <w:sz w:val="22"/>
        </w:rPr>
        <w:t>ă</w:t>
      </w:r>
      <w:r w:rsidRPr="00514E9C">
        <w:rPr>
          <w:rFonts w:ascii="Verdana" w:hAnsi="Verdana"/>
          <w:sz w:val="22"/>
        </w:rPr>
        <w:t>i predecesori include de asemenea simbolismul ini</w:t>
      </w:r>
      <w:r w:rsidRPr="00514E9C">
        <w:rPr>
          <w:rFonts w:ascii="Verdana" w:hAnsi="Verdana"/>
          <w:sz w:val="22"/>
        </w:rPr>
        <w:t>ţ</w:t>
      </w:r>
      <w:r w:rsidRPr="00514E9C">
        <w:rPr>
          <w:rFonts w:ascii="Verdana" w:hAnsi="Verdana"/>
          <w:sz w:val="22"/>
        </w:rPr>
        <w:t xml:space="preserve">ierii din </w:t>
      </w:r>
      <w:r w:rsidRPr="00514E9C">
        <w:rPr>
          <w:rFonts w:ascii="Verdana" w:hAnsi="Verdana"/>
          <w:sz w:val="22"/>
        </w:rPr>
        <w:t>ş</w:t>
      </w:r>
      <w:r w:rsidRPr="00514E9C">
        <w:rPr>
          <w:rFonts w:ascii="Verdana" w:hAnsi="Verdana"/>
          <w:sz w:val="22"/>
        </w:rPr>
        <w:t>colile misterelor. Crucea ca simbol religios poate fi întâlnit</w:t>
      </w:r>
      <w:r w:rsidRPr="00514E9C">
        <w:rPr>
          <w:rFonts w:ascii="Verdana" w:hAnsi="Verdana"/>
          <w:sz w:val="22"/>
        </w:rPr>
        <w:t>ă</w:t>
      </w:r>
      <w:r w:rsidRPr="00514E9C">
        <w:rPr>
          <w:rFonts w:ascii="Verdana" w:hAnsi="Verdana"/>
          <w:sz w:val="22"/>
        </w:rPr>
        <w:t xml:space="preserve"> în toate culturile, de la nativii americani la chinezi, indieni, japonezi, egipteni, sumerieni, popoarele antice din Eur</w:t>
      </w:r>
      <w:r w:rsidRPr="00514E9C">
        <w:rPr>
          <w:rFonts w:ascii="Verdana" w:hAnsi="Verdana"/>
          <w:sz w:val="22"/>
        </w:rPr>
        <w:t xml:space="preserve">opa </w:t>
      </w:r>
      <w:r w:rsidRPr="00514E9C">
        <w:rPr>
          <w:rFonts w:ascii="Verdana" w:hAnsi="Verdana"/>
          <w:sz w:val="22"/>
        </w:rPr>
        <w:t>ş</w:t>
      </w:r>
      <w:r w:rsidRPr="00514E9C">
        <w:rPr>
          <w:rFonts w:ascii="Verdana" w:hAnsi="Verdana"/>
          <w:sz w:val="22"/>
        </w:rPr>
        <w:t>i din America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Sud. Roata Budist</w:t>
      </w:r>
      <w:r w:rsidRPr="00514E9C">
        <w:rPr>
          <w:rFonts w:ascii="Verdana" w:hAnsi="Verdana"/>
          <w:sz w:val="22"/>
        </w:rPr>
        <w:t>ă</w:t>
      </w:r>
      <w:r w:rsidRPr="00514E9C">
        <w:rPr>
          <w:rFonts w:ascii="Verdana" w:hAnsi="Verdana"/>
          <w:sz w:val="22"/>
        </w:rPr>
        <w:t xml:space="preserve"> a Vie</w:t>
      </w:r>
      <w:r w:rsidRPr="00514E9C">
        <w:rPr>
          <w:rFonts w:ascii="Verdana" w:hAnsi="Verdana"/>
          <w:sz w:val="22"/>
        </w:rPr>
        <w:t>ţ</w:t>
      </w:r>
      <w:r w:rsidRPr="00514E9C">
        <w:rPr>
          <w:rFonts w:ascii="Verdana" w:hAnsi="Verdana"/>
          <w:sz w:val="22"/>
        </w:rPr>
        <w:t>ii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dou</w:t>
      </w:r>
      <w:r w:rsidRPr="00514E9C">
        <w:rPr>
          <w:rFonts w:ascii="Verdana" w:hAnsi="Verdana"/>
          <w:sz w:val="22"/>
        </w:rPr>
        <w:t>ă</w:t>
      </w:r>
      <w:r w:rsidRPr="00514E9C">
        <w:rPr>
          <w:rFonts w:ascii="Verdana" w:hAnsi="Verdana"/>
          <w:sz w:val="22"/>
        </w:rPr>
        <w:t xml:space="preserve"> cruci suprapuse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rile cu aripile deschise sunt folosite ca simboluri ale crucii în nenum</w:t>
      </w:r>
      <w:r w:rsidRPr="00514E9C">
        <w:rPr>
          <w:rFonts w:ascii="Verdana" w:hAnsi="Verdana"/>
          <w:sz w:val="22"/>
        </w:rPr>
        <w:t>ă</w:t>
      </w:r>
      <w:r w:rsidRPr="00514E9C">
        <w:rPr>
          <w:rFonts w:ascii="Verdana" w:hAnsi="Verdana"/>
          <w:sz w:val="22"/>
        </w:rPr>
        <w:t xml:space="preserve">rate logouri, însemne ale armatei </w:t>
      </w:r>
      <w:r w:rsidRPr="00514E9C">
        <w:rPr>
          <w:rFonts w:ascii="Verdana" w:hAnsi="Verdana"/>
          <w:sz w:val="22"/>
        </w:rPr>
        <w:t>ş</w:t>
      </w:r>
      <w:r w:rsidRPr="00514E9C">
        <w:rPr>
          <w:rFonts w:ascii="Verdana" w:hAnsi="Verdana"/>
          <w:sz w:val="22"/>
        </w:rPr>
        <w:t>i insigne. Una din cele mai vechi forme ale sale este crucea Tau sau Tav, care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cu litera T. Aceasta era crucea pe care erau atârna</w:t>
      </w:r>
      <w:r w:rsidRPr="00514E9C">
        <w:rPr>
          <w:rFonts w:ascii="Verdana" w:hAnsi="Verdana"/>
          <w:sz w:val="22"/>
        </w:rPr>
        <w:t>ţ</w:t>
      </w:r>
      <w:r w:rsidRPr="00514E9C">
        <w:rPr>
          <w:rFonts w:ascii="Verdana" w:hAnsi="Verdana"/>
          <w:sz w:val="22"/>
        </w:rPr>
        <w:t>i disiden</w:t>
      </w:r>
      <w:r w:rsidRPr="00514E9C">
        <w:rPr>
          <w:rFonts w:ascii="Verdana" w:hAnsi="Verdana"/>
          <w:sz w:val="22"/>
        </w:rPr>
        <w:t>ţ</w:t>
      </w:r>
      <w:r w:rsidRPr="00514E9C">
        <w:rPr>
          <w:rFonts w:ascii="Verdana" w:hAnsi="Verdana"/>
          <w:sz w:val="22"/>
        </w:rPr>
        <w:t xml:space="preserve">ii politici în Imperiul Roman, dar </w:t>
      </w:r>
      <w:r w:rsidRPr="00514E9C">
        <w:rPr>
          <w:rFonts w:ascii="Verdana" w:hAnsi="Verdana"/>
          <w:sz w:val="22"/>
        </w:rPr>
        <w:t>ş</w:t>
      </w:r>
      <w:r w:rsidRPr="00514E9C">
        <w:rPr>
          <w:rFonts w:ascii="Verdana" w:hAnsi="Verdana"/>
          <w:sz w:val="22"/>
        </w:rPr>
        <w:t>i simbolul zeului druid Hu. Este folosit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de francmasoni în s</w:t>
      </w:r>
      <w:r w:rsidRPr="00514E9C">
        <w:rPr>
          <w:rFonts w:ascii="Verdana" w:hAnsi="Verdana"/>
          <w:sz w:val="22"/>
        </w:rPr>
        <w:t xml:space="preserve">imbolul echerului lor. </w:t>
      </w:r>
      <w:r w:rsidRPr="00514E9C">
        <w:rPr>
          <w:rFonts w:ascii="Verdana" w:hAnsi="Verdana"/>
          <w:i/>
          <w:sz w:val="22"/>
        </w:rPr>
        <w:t xml:space="preserve">Crux Ansata </w:t>
      </w:r>
      <w:r w:rsidRPr="00514E9C">
        <w:rPr>
          <w:rFonts w:ascii="Verdana" w:hAnsi="Verdana"/>
          <w:sz w:val="22"/>
        </w:rPr>
        <w:t>sau „crucea vie</w:t>
      </w:r>
      <w:r w:rsidRPr="00514E9C">
        <w:rPr>
          <w:rFonts w:ascii="Verdana" w:hAnsi="Verdana"/>
          <w:sz w:val="22"/>
        </w:rPr>
        <w:t>ţ</w:t>
      </w:r>
      <w:r w:rsidRPr="00514E9C">
        <w:rPr>
          <w:rFonts w:ascii="Verdana" w:hAnsi="Verdana"/>
          <w:sz w:val="22"/>
        </w:rPr>
        <w:t>ii” era folosit</w:t>
      </w:r>
      <w:r w:rsidRPr="00514E9C">
        <w:rPr>
          <w:rFonts w:ascii="Verdana" w:hAnsi="Verdana"/>
          <w:sz w:val="22"/>
        </w:rPr>
        <w:t>ă</w:t>
      </w:r>
      <w:r w:rsidRPr="00514E9C">
        <w:rPr>
          <w:rFonts w:ascii="Verdana" w:hAnsi="Verdana"/>
          <w:sz w:val="22"/>
        </w:rPr>
        <w:t xml:space="preserve"> de egipteni </w:t>
      </w:r>
      <w:r w:rsidRPr="00514E9C">
        <w:rPr>
          <w:rFonts w:ascii="Verdana" w:hAnsi="Verdana"/>
          <w:sz w:val="22"/>
        </w:rPr>
        <w:t>ş</w:t>
      </w:r>
      <w:r w:rsidRPr="00514E9C">
        <w:rPr>
          <w:rFonts w:ascii="Verdana" w:hAnsi="Verdana"/>
          <w:sz w:val="22"/>
        </w:rPr>
        <w:t>i avea un arc de cerc ad</w:t>
      </w:r>
      <w:r w:rsidRPr="00514E9C">
        <w:rPr>
          <w:rFonts w:ascii="Verdana" w:hAnsi="Verdana"/>
          <w:sz w:val="22"/>
        </w:rPr>
        <w:t>ă</w:t>
      </w:r>
      <w:r w:rsidRPr="00514E9C">
        <w:rPr>
          <w:rFonts w:ascii="Verdana" w:hAnsi="Verdana"/>
          <w:sz w:val="22"/>
        </w:rPr>
        <w:t xml:space="preserve">ugat deasupra. Atât </w:t>
      </w:r>
      <w:r w:rsidRPr="00514E9C">
        <w:rPr>
          <w:rFonts w:ascii="Verdana" w:hAnsi="Verdana"/>
          <w:i/>
          <w:sz w:val="22"/>
        </w:rPr>
        <w:t>Crux Ansata</w:t>
      </w:r>
      <w:r w:rsidRPr="00514E9C">
        <w:rPr>
          <w:rFonts w:ascii="Verdana" w:hAnsi="Verdana"/>
          <w:sz w:val="22"/>
        </w:rPr>
        <w:t xml:space="preserve"> cât </w:t>
      </w:r>
      <w:r w:rsidRPr="00514E9C">
        <w:rPr>
          <w:rFonts w:ascii="Verdana" w:hAnsi="Verdana"/>
          <w:sz w:val="22"/>
        </w:rPr>
        <w:t>ş</w:t>
      </w:r>
      <w:r w:rsidRPr="00514E9C">
        <w:rPr>
          <w:rFonts w:ascii="Verdana" w:hAnsi="Verdana"/>
          <w:sz w:val="22"/>
        </w:rPr>
        <w:t>i crucea Tau au fost g</w:t>
      </w:r>
      <w:r w:rsidRPr="00514E9C">
        <w:rPr>
          <w:rFonts w:ascii="Verdana" w:hAnsi="Verdana"/>
          <w:sz w:val="22"/>
        </w:rPr>
        <w:t>ă</w:t>
      </w:r>
      <w:r w:rsidRPr="00514E9C">
        <w:rPr>
          <w:rFonts w:ascii="Verdana" w:hAnsi="Verdana"/>
          <w:sz w:val="22"/>
        </w:rPr>
        <w:t xml:space="preserve">site pe diferite statui </w:t>
      </w:r>
      <w:r w:rsidRPr="00514E9C">
        <w:rPr>
          <w:rFonts w:ascii="Verdana" w:hAnsi="Verdana"/>
          <w:sz w:val="22"/>
        </w:rPr>
        <w:t>ş</w:t>
      </w:r>
      <w:r w:rsidRPr="00514E9C">
        <w:rPr>
          <w:rFonts w:ascii="Verdana" w:hAnsi="Verdana"/>
          <w:sz w:val="22"/>
        </w:rPr>
        <w:t>i alte opere de art</w:t>
      </w:r>
      <w:r w:rsidRPr="00514E9C">
        <w:rPr>
          <w:rFonts w:ascii="Verdana" w:hAnsi="Verdana"/>
          <w:sz w:val="22"/>
        </w:rPr>
        <w:t>ă</w:t>
      </w:r>
      <w:r w:rsidRPr="00514E9C">
        <w:rPr>
          <w:rFonts w:ascii="Verdana" w:hAnsi="Verdana"/>
          <w:sz w:val="22"/>
        </w:rPr>
        <w:t xml:space="preserve"> din întreaga Americ</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Era asociat</w:t>
      </w:r>
      <w:r w:rsidRPr="00514E9C">
        <w:rPr>
          <w:rFonts w:ascii="Verdana" w:hAnsi="Verdana"/>
          <w:sz w:val="22"/>
        </w:rPr>
        <w:t>ă</w:t>
      </w:r>
      <w:r w:rsidRPr="00514E9C">
        <w:rPr>
          <w:rFonts w:ascii="Verdana" w:hAnsi="Verdana"/>
          <w:sz w:val="22"/>
        </w:rPr>
        <w:t xml:space="preserve"> </w:t>
      </w:r>
      <w:r w:rsidRPr="00514E9C">
        <w:rPr>
          <w:rFonts w:ascii="Verdana" w:hAnsi="Verdana"/>
          <w:sz w:val="22"/>
        </w:rPr>
        <w:t>cu apa, iar babilonienii o foloseau ca emblem</w:t>
      </w:r>
      <w:r w:rsidRPr="00514E9C">
        <w:rPr>
          <w:rFonts w:ascii="Verdana" w:hAnsi="Verdana"/>
          <w:sz w:val="22"/>
        </w:rPr>
        <w:t>ă</w:t>
      </w:r>
      <w:r w:rsidRPr="00514E9C">
        <w:rPr>
          <w:rFonts w:ascii="Verdana" w:hAnsi="Verdana"/>
          <w:sz w:val="22"/>
        </w:rPr>
        <w:t xml:space="preserve"> pentru zeii apei, despre care spuneau c</w:t>
      </w:r>
      <w:r w:rsidRPr="00514E9C">
        <w:rPr>
          <w:rFonts w:ascii="Verdana" w:hAnsi="Verdana"/>
          <w:sz w:val="22"/>
        </w:rPr>
        <w:t>ă</w:t>
      </w:r>
      <w:r w:rsidRPr="00514E9C">
        <w:rPr>
          <w:rFonts w:ascii="Verdana" w:hAnsi="Verdana"/>
          <w:sz w:val="22"/>
        </w:rPr>
        <w:t xml:space="preserve"> le-au adus civiliza</w:t>
      </w:r>
      <w:r w:rsidRPr="00514E9C">
        <w:rPr>
          <w:rFonts w:ascii="Verdana" w:hAnsi="Verdana"/>
          <w:sz w:val="22"/>
        </w:rPr>
        <w:t>ţ</w:t>
      </w:r>
      <w:r w:rsidRPr="00514E9C">
        <w:rPr>
          <w:rFonts w:ascii="Verdana" w:hAnsi="Verdana"/>
          <w:sz w:val="22"/>
        </w:rPr>
        <w:t xml:space="preserve">ia. Apropo, despre </w:t>
      </w:r>
      <w:r w:rsidRPr="00514E9C">
        <w:rPr>
          <w:rFonts w:ascii="Verdana" w:hAnsi="Verdana"/>
          <w:i/>
          <w:sz w:val="22"/>
        </w:rPr>
        <w:t>Naga</w:t>
      </w:r>
      <w:r w:rsidRPr="00514E9C">
        <w:rPr>
          <w:rFonts w:ascii="Verdana" w:hAnsi="Verdana"/>
          <w:sz w:val="22"/>
        </w:rPr>
        <w:t>-</w:t>
      </w:r>
      <w:r w:rsidRPr="00514E9C">
        <w:rPr>
          <w:rFonts w:ascii="Verdana" w:hAnsi="Verdana"/>
          <w:sz w:val="22"/>
        </w:rPr>
        <w:t>ş</w:t>
      </w:r>
      <w:r w:rsidRPr="00514E9C">
        <w:rPr>
          <w:rFonts w:ascii="Verdana" w:hAnsi="Verdana"/>
          <w:sz w:val="22"/>
        </w:rPr>
        <w:t>i, zeii reptilo-umani ai Indiei, se spunea de asemenea c</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iesc în ap</w:t>
      </w:r>
      <w:r w:rsidRPr="00514E9C">
        <w:rPr>
          <w:rFonts w:ascii="Verdana" w:hAnsi="Verdana"/>
          <w:sz w:val="22"/>
        </w:rPr>
        <w:t>ă</w:t>
      </w:r>
      <w:r w:rsidRPr="00514E9C">
        <w:rPr>
          <w:rFonts w:ascii="Verdana" w:hAnsi="Verdana"/>
          <w:sz w:val="22"/>
        </w:rPr>
        <w:t>. Conceptul Dumnezeului mântuitor care moare de dra</w:t>
      </w:r>
      <w:r w:rsidRPr="00514E9C">
        <w:rPr>
          <w:rFonts w:ascii="Verdana" w:hAnsi="Verdana"/>
          <w:sz w:val="22"/>
        </w:rPr>
        <w:t>gul umanit</w:t>
      </w:r>
      <w:r w:rsidRPr="00514E9C">
        <w:rPr>
          <w:rFonts w:ascii="Verdana" w:hAnsi="Verdana"/>
          <w:sz w:val="22"/>
        </w:rPr>
        <w:t>ăţ</w:t>
      </w:r>
      <w:r w:rsidRPr="00514E9C">
        <w:rPr>
          <w:rFonts w:ascii="Verdana" w:hAnsi="Verdana"/>
          <w:sz w:val="22"/>
        </w:rPr>
        <w:t>ii este un alt simbol str</w:t>
      </w:r>
      <w:r w:rsidRPr="00514E9C">
        <w:rPr>
          <w:rFonts w:ascii="Verdana" w:hAnsi="Verdana"/>
          <w:sz w:val="22"/>
        </w:rPr>
        <w:t>ă</w:t>
      </w:r>
      <w:r w:rsidRPr="00514E9C">
        <w:rPr>
          <w:rFonts w:ascii="Verdana" w:hAnsi="Verdana"/>
          <w:sz w:val="22"/>
        </w:rPr>
        <w:t>vechi. Religiile indiene aveau o tradi</w:t>
      </w:r>
      <w:r w:rsidRPr="00514E9C">
        <w:rPr>
          <w:rFonts w:ascii="Verdana" w:hAnsi="Verdana"/>
          <w:sz w:val="22"/>
        </w:rPr>
        <w:t>ţ</w:t>
      </w:r>
      <w:r w:rsidRPr="00514E9C">
        <w:rPr>
          <w:rFonts w:ascii="Verdana" w:hAnsi="Verdana"/>
          <w:sz w:val="22"/>
        </w:rPr>
        <w:t>ie a mântuitorului crucificat cu secole înaintea apari</w:t>
      </w:r>
      <w:r w:rsidRPr="00514E9C">
        <w:rPr>
          <w:rFonts w:ascii="Verdana" w:hAnsi="Verdana"/>
          <w:sz w:val="22"/>
        </w:rPr>
        <w:t>ţ</w:t>
      </w:r>
      <w:r w:rsidRPr="00514E9C">
        <w:rPr>
          <w:rFonts w:ascii="Verdana" w:hAnsi="Verdana"/>
          <w:sz w:val="22"/>
        </w:rPr>
        <w:t>iei cre</w:t>
      </w:r>
      <w:r w:rsidRPr="00514E9C">
        <w:rPr>
          <w:rFonts w:ascii="Verdana" w:hAnsi="Verdana"/>
          <w:sz w:val="22"/>
        </w:rPr>
        <w:t>ş</w:t>
      </w:r>
      <w:r w:rsidRPr="00514E9C">
        <w:rPr>
          <w:rFonts w:ascii="Verdana" w:hAnsi="Verdana"/>
          <w:sz w:val="22"/>
        </w:rPr>
        <w:t>tinismului, tradi</w:t>
      </w:r>
      <w:r w:rsidRPr="00514E9C">
        <w:rPr>
          <w:rFonts w:ascii="Verdana" w:hAnsi="Verdana"/>
          <w:sz w:val="22"/>
        </w:rPr>
        <w:t>ţ</w:t>
      </w:r>
      <w:r w:rsidRPr="00514E9C">
        <w:rPr>
          <w:rFonts w:ascii="Verdana" w:hAnsi="Verdana"/>
          <w:sz w:val="22"/>
        </w:rPr>
        <w:t>ie care s-a n</w:t>
      </w:r>
      <w:r w:rsidRPr="00514E9C">
        <w:rPr>
          <w:rFonts w:ascii="Verdana" w:hAnsi="Verdana"/>
          <w:sz w:val="22"/>
        </w:rPr>
        <w:t>ă</w:t>
      </w:r>
      <w:r w:rsidRPr="00514E9C">
        <w:rPr>
          <w:rFonts w:ascii="Verdana" w:hAnsi="Verdana"/>
          <w:sz w:val="22"/>
        </w:rPr>
        <w:t>scut la arienii din Mun</w:t>
      </w:r>
      <w:r w:rsidRPr="00514E9C">
        <w:rPr>
          <w:rFonts w:ascii="Verdana" w:hAnsi="Verdana"/>
          <w:sz w:val="22"/>
        </w:rPr>
        <w:t>ţ</w:t>
      </w:r>
      <w:r w:rsidRPr="00514E9C">
        <w:rPr>
          <w:rFonts w:ascii="Verdana" w:hAnsi="Verdana"/>
          <w:sz w:val="22"/>
        </w:rPr>
        <w:t>ii Caucaz. Personajul „christic” hindus, Krishna, apare în a</w:t>
      </w:r>
      <w:r w:rsidRPr="00514E9C">
        <w:rPr>
          <w:rFonts w:ascii="Verdana" w:hAnsi="Verdana"/>
          <w:sz w:val="22"/>
        </w:rPr>
        <w:t>numite ilustra</w:t>
      </w:r>
      <w:r w:rsidRPr="00514E9C">
        <w:rPr>
          <w:rFonts w:ascii="Verdana" w:hAnsi="Verdana"/>
          <w:sz w:val="22"/>
        </w:rPr>
        <w:t>ţ</w:t>
      </w:r>
      <w:r w:rsidRPr="00514E9C">
        <w:rPr>
          <w:rFonts w:ascii="Verdana" w:hAnsi="Verdana"/>
          <w:sz w:val="22"/>
        </w:rPr>
        <w:t>ii b</w:t>
      </w:r>
      <w:r w:rsidRPr="00514E9C">
        <w:rPr>
          <w:rFonts w:ascii="Verdana" w:hAnsi="Verdana"/>
          <w:sz w:val="22"/>
        </w:rPr>
        <w:t>ă</w:t>
      </w:r>
      <w:r w:rsidRPr="00514E9C">
        <w:rPr>
          <w:rFonts w:ascii="Verdana" w:hAnsi="Verdana"/>
          <w:sz w:val="22"/>
        </w:rPr>
        <w:t>tut în cuie pe o cruce, la fel ca Iisus mai târziu. Despre Quetzalcoatl se spune c</w:t>
      </w:r>
      <w:r w:rsidRPr="00514E9C">
        <w:rPr>
          <w:rFonts w:ascii="Verdana" w:hAnsi="Verdana"/>
          <w:sz w:val="22"/>
        </w:rPr>
        <w:t>ă</w:t>
      </w:r>
      <w:r w:rsidRPr="00514E9C">
        <w:rPr>
          <w:rFonts w:ascii="Verdana" w:hAnsi="Verdana"/>
          <w:sz w:val="22"/>
        </w:rPr>
        <w:t xml:space="preserve"> a venit din mare purtând o cruce </w:t>
      </w:r>
      <w:r w:rsidRPr="00514E9C">
        <w:rPr>
          <w:rFonts w:ascii="Verdana" w:hAnsi="Verdana"/>
          <w:sz w:val="22"/>
        </w:rPr>
        <w:t>ş</w:t>
      </w:r>
      <w:r w:rsidRPr="00514E9C">
        <w:rPr>
          <w:rFonts w:ascii="Verdana" w:hAnsi="Verdana"/>
          <w:sz w:val="22"/>
        </w:rPr>
        <w:t xml:space="preserve">i a fost reprezentat la rândul lui </w:t>
      </w:r>
      <w:r w:rsidRPr="00514E9C">
        <w:rPr>
          <w:rFonts w:ascii="Verdana" w:hAnsi="Verdana"/>
          <w:sz w:val="22"/>
        </w:rPr>
        <w:t>ţ</w:t>
      </w:r>
      <w:r w:rsidRPr="00514E9C">
        <w:rPr>
          <w:rFonts w:ascii="Verdana" w:hAnsi="Verdana"/>
          <w:sz w:val="22"/>
        </w:rPr>
        <w:t xml:space="preserve">intuit pe o cruce. În simbolismul </w:t>
      </w:r>
      <w:r w:rsidRPr="00514E9C">
        <w:rPr>
          <w:rFonts w:ascii="Verdana" w:hAnsi="Verdana"/>
          <w:sz w:val="22"/>
        </w:rPr>
        <w:t>ş</w:t>
      </w:r>
      <w:r w:rsidRPr="00514E9C">
        <w:rPr>
          <w:rFonts w:ascii="Verdana" w:hAnsi="Verdana"/>
          <w:sz w:val="22"/>
        </w:rPr>
        <w:t>colilor misterelor, crucea de aur simbolizeaz</w:t>
      </w:r>
      <w:r w:rsidRPr="00514E9C">
        <w:rPr>
          <w:rFonts w:ascii="Verdana" w:hAnsi="Verdana"/>
          <w:sz w:val="22"/>
        </w:rPr>
        <w:t>ă</w:t>
      </w:r>
      <w:r w:rsidRPr="00514E9C">
        <w:rPr>
          <w:rFonts w:ascii="Verdana" w:hAnsi="Verdana"/>
          <w:sz w:val="22"/>
        </w:rPr>
        <w:t xml:space="preserve"> iluminarea, cea de argint purificarea, cea dintr-un metal obi</w:t>
      </w:r>
      <w:r w:rsidRPr="00514E9C">
        <w:rPr>
          <w:rFonts w:ascii="Verdana" w:hAnsi="Verdana"/>
          <w:sz w:val="22"/>
        </w:rPr>
        <w:t>ş</w:t>
      </w:r>
      <w:r w:rsidRPr="00514E9C">
        <w:rPr>
          <w:rFonts w:ascii="Verdana" w:hAnsi="Verdana"/>
          <w:sz w:val="22"/>
        </w:rPr>
        <w:t>nuit reprezint</w:t>
      </w:r>
      <w:r w:rsidRPr="00514E9C">
        <w:rPr>
          <w:rFonts w:ascii="Verdana" w:hAnsi="Verdana"/>
          <w:sz w:val="22"/>
        </w:rPr>
        <w:t>ă</w:t>
      </w:r>
      <w:r w:rsidRPr="00514E9C">
        <w:rPr>
          <w:rFonts w:ascii="Verdana" w:hAnsi="Verdana"/>
          <w:sz w:val="22"/>
        </w:rPr>
        <w:t xml:space="preserve"> smerirea, iar crucea din lemn aspira</w:t>
      </w:r>
      <w:r w:rsidRPr="00514E9C">
        <w:rPr>
          <w:rFonts w:ascii="Verdana" w:hAnsi="Verdana"/>
          <w:sz w:val="22"/>
        </w:rPr>
        <w:t>ţ</w:t>
      </w:r>
      <w:r w:rsidRPr="00514E9C">
        <w:rPr>
          <w:rFonts w:ascii="Verdana" w:hAnsi="Verdana"/>
          <w:sz w:val="22"/>
        </w:rPr>
        <w:t>ia. Cea din urm</w:t>
      </w:r>
      <w:r w:rsidRPr="00514E9C">
        <w:rPr>
          <w:rFonts w:ascii="Verdana" w:hAnsi="Verdana"/>
          <w:sz w:val="22"/>
        </w:rPr>
        <w:t>ă</w:t>
      </w:r>
      <w:r w:rsidRPr="00514E9C">
        <w:rPr>
          <w:rFonts w:ascii="Verdana" w:hAnsi="Verdana"/>
          <w:sz w:val="22"/>
        </w:rPr>
        <w:t xml:space="preserve"> este asociat</w:t>
      </w:r>
      <w:r w:rsidRPr="00514E9C">
        <w:rPr>
          <w:rFonts w:ascii="Verdana" w:hAnsi="Verdana"/>
          <w:sz w:val="22"/>
        </w:rPr>
        <w:t>ă</w:t>
      </w:r>
      <w:r w:rsidRPr="00514E9C">
        <w:rPr>
          <w:rFonts w:ascii="Verdana" w:hAnsi="Verdana"/>
          <w:sz w:val="22"/>
        </w:rPr>
        <w:t xml:space="preserve"> de asemenea cu simbolismul copacului, care apare pretutindeni în antichitate. Numeroase figuri de mântuitori </w:t>
      </w:r>
      <w:r w:rsidRPr="00514E9C">
        <w:rPr>
          <w:rFonts w:ascii="Verdana" w:hAnsi="Verdana"/>
          <w:sz w:val="22"/>
        </w:rPr>
        <w:t xml:space="preserve">sunt ilustrate </w:t>
      </w:r>
      <w:r w:rsidRPr="00514E9C">
        <w:rPr>
          <w:rFonts w:ascii="Verdana" w:hAnsi="Verdana"/>
          <w:sz w:val="22"/>
        </w:rPr>
        <w:t>ţ</w:t>
      </w:r>
      <w:r w:rsidRPr="00514E9C">
        <w:rPr>
          <w:rFonts w:ascii="Verdana" w:hAnsi="Verdana"/>
          <w:sz w:val="22"/>
        </w:rPr>
        <w:t>intuite pe cruci din lemn sau pe copaci. Exist</w:t>
      </w:r>
      <w:r w:rsidRPr="00514E9C">
        <w:rPr>
          <w:rFonts w:ascii="Verdana" w:hAnsi="Verdana"/>
          <w:sz w:val="22"/>
        </w:rPr>
        <w:t>ă</w:t>
      </w:r>
      <w:r w:rsidRPr="00514E9C">
        <w:rPr>
          <w:rFonts w:ascii="Verdana" w:hAnsi="Verdana"/>
          <w:sz w:val="22"/>
        </w:rPr>
        <w:t xml:space="preserve"> mistere p</w:t>
      </w:r>
      <w:r w:rsidRPr="00514E9C">
        <w:rPr>
          <w:rFonts w:ascii="Verdana" w:hAnsi="Verdana"/>
          <w:sz w:val="22"/>
        </w:rPr>
        <w:t>ă</w:t>
      </w:r>
      <w:r w:rsidRPr="00514E9C">
        <w:rPr>
          <w:rFonts w:ascii="Verdana" w:hAnsi="Verdana"/>
          <w:sz w:val="22"/>
        </w:rPr>
        <w:t>gâne în care adeptul era legat de o cruce sau a</w:t>
      </w:r>
      <w:r w:rsidRPr="00514E9C">
        <w:rPr>
          <w:rFonts w:ascii="Verdana" w:hAnsi="Verdana"/>
          <w:sz w:val="22"/>
        </w:rPr>
        <w:t>ş</w:t>
      </w:r>
      <w:r w:rsidRPr="00514E9C">
        <w:rPr>
          <w:rFonts w:ascii="Verdana" w:hAnsi="Verdana"/>
          <w:sz w:val="22"/>
        </w:rPr>
        <w:t>ezat pe un altar în form</w:t>
      </w:r>
      <w:r w:rsidRPr="00514E9C">
        <w:rPr>
          <w:rFonts w:ascii="Verdana" w:hAnsi="Verdana"/>
          <w:sz w:val="22"/>
        </w:rPr>
        <w:t>ă</w:t>
      </w:r>
      <w:r w:rsidRPr="00514E9C">
        <w:rPr>
          <w:rFonts w:ascii="Verdana" w:hAnsi="Verdana"/>
          <w:sz w:val="22"/>
        </w:rPr>
        <w:t xml:space="preserve"> de cruce, care simboliza moartea trupului, adic</w:t>
      </w:r>
      <w:r w:rsidRPr="00514E9C">
        <w:rPr>
          <w:rFonts w:ascii="Verdana" w:hAnsi="Verdana"/>
          <w:sz w:val="22"/>
        </w:rPr>
        <w:t>ă</w:t>
      </w:r>
      <w:r w:rsidRPr="00514E9C">
        <w:rPr>
          <w:rFonts w:ascii="Verdana" w:hAnsi="Verdana"/>
          <w:sz w:val="22"/>
        </w:rPr>
        <w:t xml:space="preserve"> a lumii formelor fizice </w:t>
      </w:r>
      <w:r w:rsidRPr="00514E9C">
        <w:rPr>
          <w:rFonts w:ascii="Verdana" w:hAnsi="Verdana"/>
          <w:sz w:val="22"/>
        </w:rPr>
        <w:t>ş</w:t>
      </w:r>
      <w:r w:rsidRPr="00514E9C">
        <w:rPr>
          <w:rFonts w:ascii="Verdana" w:hAnsi="Verdana"/>
          <w:sz w:val="22"/>
        </w:rPr>
        <w:t>i a dorin</w:t>
      </w:r>
      <w:r w:rsidRPr="00514E9C">
        <w:rPr>
          <w:rFonts w:ascii="Verdana" w:hAnsi="Verdana"/>
          <w:sz w:val="22"/>
        </w:rPr>
        <w:t>ţ</w:t>
      </w:r>
      <w:r w:rsidRPr="00514E9C">
        <w:rPr>
          <w:rFonts w:ascii="Verdana" w:hAnsi="Verdana"/>
          <w:sz w:val="22"/>
        </w:rPr>
        <w:t xml:space="preserve">elor, precum </w:t>
      </w:r>
      <w:r w:rsidRPr="00514E9C">
        <w:rPr>
          <w:rFonts w:ascii="Verdana" w:hAnsi="Verdana"/>
          <w:sz w:val="22"/>
        </w:rPr>
        <w:t>ş</w:t>
      </w:r>
      <w:r w:rsidRPr="00514E9C">
        <w:rPr>
          <w:rFonts w:ascii="Verdana" w:hAnsi="Verdana"/>
          <w:sz w:val="22"/>
        </w:rPr>
        <w:t>i trezirea</w:t>
      </w:r>
      <w:r w:rsidRPr="00514E9C">
        <w:rPr>
          <w:rFonts w:ascii="Verdana" w:hAnsi="Verdana"/>
          <w:sz w:val="22"/>
        </w:rPr>
        <w:t xml:space="preserve"> sinelui spiritual. B</w:t>
      </w:r>
      <w:r w:rsidRPr="00514E9C">
        <w:rPr>
          <w:rFonts w:ascii="Verdana" w:hAnsi="Verdana"/>
          <w:sz w:val="22"/>
        </w:rPr>
        <w:t>ă</w:t>
      </w:r>
      <w:r w:rsidRPr="00514E9C">
        <w:rPr>
          <w:rFonts w:ascii="Verdana" w:hAnsi="Verdana"/>
          <w:sz w:val="22"/>
        </w:rPr>
        <w:t xml:space="preserve">tutul cuielor </w:t>
      </w:r>
      <w:r w:rsidRPr="00514E9C">
        <w:rPr>
          <w:rFonts w:ascii="Verdana" w:hAnsi="Verdana"/>
          <w:sz w:val="22"/>
        </w:rPr>
        <w:t>ş</w:t>
      </w:r>
      <w:r w:rsidRPr="00514E9C">
        <w:rPr>
          <w:rFonts w:ascii="Verdana" w:hAnsi="Verdana"/>
          <w:sz w:val="22"/>
        </w:rPr>
        <w:t xml:space="preserve">i curgerea sângelui sunt alte simboluri ale </w:t>
      </w:r>
      <w:r w:rsidRPr="00514E9C">
        <w:rPr>
          <w:rFonts w:ascii="Verdana" w:hAnsi="Verdana"/>
          <w:sz w:val="22"/>
        </w:rPr>
        <w:t>ş</w:t>
      </w:r>
      <w:r w:rsidRPr="00514E9C">
        <w:rPr>
          <w:rFonts w:ascii="Verdana" w:hAnsi="Verdana"/>
          <w:sz w:val="22"/>
        </w:rPr>
        <w:t>colilor misterelor. De fapt, crucificarea lui Iisus reprezint</w:t>
      </w:r>
      <w:r w:rsidRPr="00514E9C">
        <w:rPr>
          <w:rFonts w:ascii="Verdana" w:hAnsi="Verdana"/>
          <w:sz w:val="22"/>
        </w:rPr>
        <w:t>ă</w:t>
      </w:r>
      <w:r w:rsidRPr="00514E9C">
        <w:rPr>
          <w:rFonts w:ascii="Verdana" w:hAnsi="Verdana"/>
          <w:sz w:val="22"/>
        </w:rPr>
        <w:t xml:space="preserve"> o alegorie, un eveniment mitologic cu semnifica</w:t>
      </w:r>
      <w:r w:rsidRPr="00514E9C">
        <w:rPr>
          <w:rFonts w:ascii="Verdana" w:hAnsi="Verdana"/>
          <w:sz w:val="22"/>
        </w:rPr>
        <w:t>ţ</w:t>
      </w:r>
      <w:r w:rsidRPr="00514E9C">
        <w:rPr>
          <w:rFonts w:ascii="Verdana" w:hAnsi="Verdana"/>
          <w:sz w:val="22"/>
        </w:rPr>
        <w:t>ii ascunse. Ea nu s-a petrecut în realitate, ci doar trebuie s</w:t>
      </w:r>
      <w:r w:rsidRPr="00514E9C">
        <w:rPr>
          <w:rFonts w:ascii="Verdana" w:hAnsi="Verdana"/>
          <w:sz w:val="22"/>
        </w:rPr>
        <w:t>ă</w:t>
      </w:r>
      <w:r w:rsidRPr="00514E9C">
        <w:rPr>
          <w:rFonts w:ascii="Verdana" w:hAnsi="Verdana"/>
          <w:sz w:val="22"/>
        </w:rPr>
        <w:t xml:space="preserve"> lase impresia c</w:t>
      </w:r>
      <w:r w:rsidRPr="00514E9C">
        <w:rPr>
          <w:rFonts w:ascii="Verdana" w:hAnsi="Verdana"/>
          <w:sz w:val="22"/>
        </w:rPr>
        <w:t>ă</w:t>
      </w:r>
      <w:r w:rsidRPr="00514E9C">
        <w:rPr>
          <w:rFonts w:ascii="Verdana" w:hAnsi="Verdana"/>
          <w:sz w:val="22"/>
        </w:rPr>
        <w:t xml:space="preserve"> s-a petrecut. Ce putem spune îns</w:t>
      </w:r>
      <w:r w:rsidRPr="00514E9C">
        <w:rPr>
          <w:rFonts w:ascii="Verdana" w:hAnsi="Verdana"/>
          <w:sz w:val="22"/>
        </w:rPr>
        <w:t>ă</w:t>
      </w:r>
      <w:r w:rsidRPr="00514E9C">
        <w:rPr>
          <w:rFonts w:ascii="Verdana" w:hAnsi="Verdana"/>
          <w:sz w:val="22"/>
        </w:rPr>
        <w:t xml:space="preserve"> despre învierea din mor</w:t>
      </w:r>
      <w:r w:rsidRPr="00514E9C">
        <w:rPr>
          <w:rFonts w:ascii="Verdana" w:hAnsi="Verdana"/>
          <w:sz w:val="22"/>
        </w:rPr>
        <w:t>ţ</w:t>
      </w:r>
      <w:r w:rsidRPr="00514E9C">
        <w:rPr>
          <w:rFonts w:ascii="Verdana" w:hAnsi="Verdana"/>
          <w:sz w:val="22"/>
        </w:rPr>
        <w:t>i a lui Iisus? Iat</w:t>
      </w:r>
      <w:r w:rsidRPr="00514E9C">
        <w:rPr>
          <w:rFonts w:ascii="Verdana" w:hAnsi="Verdana"/>
          <w:sz w:val="22"/>
        </w:rPr>
        <w:t>ă</w:t>
      </w:r>
      <w:r w:rsidRPr="00514E9C">
        <w:rPr>
          <w:rFonts w:ascii="Verdana" w:hAnsi="Verdana"/>
          <w:sz w:val="22"/>
        </w:rPr>
        <w:t xml:space="preserve"> ce afirm</w:t>
      </w:r>
      <w:r w:rsidRPr="00514E9C">
        <w:rPr>
          <w:rFonts w:ascii="Verdana" w:hAnsi="Verdana"/>
          <w:sz w:val="22"/>
        </w:rPr>
        <w:t>ă</w:t>
      </w:r>
      <w:r w:rsidRPr="00514E9C">
        <w:rPr>
          <w:rFonts w:ascii="Verdana" w:hAnsi="Verdana"/>
          <w:sz w:val="22"/>
        </w:rPr>
        <w:t xml:space="preserve"> Sfântul Pavel despre acest eveniment în prima sa scrisoare adresat</w:t>
      </w:r>
      <w:r w:rsidRPr="00514E9C">
        <w:rPr>
          <w:rFonts w:ascii="Verdana" w:hAnsi="Verdana"/>
          <w:sz w:val="22"/>
        </w:rPr>
        <w:t>ă</w:t>
      </w:r>
      <w:r w:rsidRPr="00514E9C">
        <w:rPr>
          <w:rFonts w:ascii="Verdana" w:hAnsi="Verdana"/>
          <w:sz w:val="22"/>
        </w:rPr>
        <w:t xml:space="preserve"> corintenilor: </w:t>
      </w:r>
    </w:p>
    <w:p w:rsidR="00627439" w:rsidRPr="00514E9C" w:rsidRDefault="00733953" w:rsidP="00514E9C">
      <w:pPr>
        <w:spacing w:after="0"/>
        <w:ind w:left="720" w:right="892"/>
        <w:jc w:val="both"/>
        <w:rPr>
          <w:rFonts w:ascii="Verdana" w:hAnsi="Verdana"/>
          <w:sz w:val="22"/>
        </w:rPr>
      </w:pPr>
      <w:r w:rsidRPr="00514E9C">
        <w:rPr>
          <w:rFonts w:ascii="Verdana" w:hAnsi="Verdana"/>
          <w:sz w:val="22"/>
        </w:rPr>
        <w:lastRenderedPageBreak/>
        <w:t>„Dac</w:t>
      </w:r>
      <w:r w:rsidRPr="00514E9C">
        <w:rPr>
          <w:rFonts w:ascii="Verdana" w:hAnsi="Verdana"/>
          <w:sz w:val="22"/>
        </w:rPr>
        <w:t>ă</w:t>
      </w:r>
      <w:r w:rsidRPr="00514E9C">
        <w:rPr>
          <w:rFonts w:ascii="Verdana" w:hAnsi="Verdana"/>
          <w:sz w:val="22"/>
        </w:rPr>
        <w:t xml:space="preserve"> nu este o înviere a mor</w:t>
      </w:r>
      <w:r w:rsidRPr="00514E9C">
        <w:rPr>
          <w:rFonts w:ascii="Verdana" w:hAnsi="Verdana"/>
          <w:sz w:val="22"/>
        </w:rPr>
        <w:t>ţ</w:t>
      </w:r>
      <w:r w:rsidRPr="00514E9C">
        <w:rPr>
          <w:rFonts w:ascii="Verdana" w:hAnsi="Verdana"/>
          <w:sz w:val="22"/>
        </w:rPr>
        <w:t xml:space="preserve">ilor, nici Christos nu a înviat, </w:t>
      </w:r>
      <w:r w:rsidRPr="00514E9C">
        <w:rPr>
          <w:rFonts w:ascii="Verdana" w:hAnsi="Verdana"/>
          <w:sz w:val="22"/>
        </w:rPr>
        <w:t>ş</w:t>
      </w:r>
      <w:r w:rsidRPr="00514E9C">
        <w:rPr>
          <w:rFonts w:ascii="Verdana" w:hAnsi="Verdana"/>
          <w:sz w:val="22"/>
        </w:rPr>
        <w:t>i d</w:t>
      </w:r>
      <w:r w:rsidRPr="00514E9C">
        <w:rPr>
          <w:rFonts w:ascii="Verdana" w:hAnsi="Verdana"/>
          <w:sz w:val="22"/>
        </w:rPr>
        <w:t>ac</w:t>
      </w:r>
      <w:r w:rsidRPr="00514E9C">
        <w:rPr>
          <w:rFonts w:ascii="Verdana" w:hAnsi="Verdana"/>
          <w:sz w:val="22"/>
        </w:rPr>
        <w:t>ă</w:t>
      </w:r>
      <w:r w:rsidRPr="00514E9C">
        <w:rPr>
          <w:rFonts w:ascii="Verdana" w:hAnsi="Verdana"/>
          <w:sz w:val="22"/>
        </w:rPr>
        <w:t xml:space="preserve"> Christos nu a înviat, atunci într-adev</w:t>
      </w:r>
      <w:r w:rsidRPr="00514E9C">
        <w:rPr>
          <w:rFonts w:ascii="Verdana" w:hAnsi="Verdana"/>
          <w:sz w:val="22"/>
        </w:rPr>
        <w:t>ă</w:t>
      </w:r>
      <w:r w:rsidRPr="00514E9C">
        <w:rPr>
          <w:rFonts w:ascii="Verdana" w:hAnsi="Verdana"/>
          <w:sz w:val="22"/>
        </w:rPr>
        <w:t>r este zadarnic</w:t>
      </w:r>
      <w:r w:rsidRPr="00514E9C">
        <w:rPr>
          <w:rFonts w:ascii="Verdana" w:hAnsi="Verdana"/>
          <w:sz w:val="22"/>
        </w:rPr>
        <w:t>ă</w:t>
      </w:r>
      <w:r w:rsidRPr="00514E9C">
        <w:rPr>
          <w:rFonts w:ascii="Verdana" w:hAnsi="Verdana"/>
          <w:sz w:val="22"/>
        </w:rPr>
        <w:t xml:space="preserve"> propov</w:t>
      </w:r>
      <w:r w:rsidRPr="00514E9C">
        <w:rPr>
          <w:rFonts w:ascii="Verdana" w:hAnsi="Verdana"/>
          <w:sz w:val="22"/>
        </w:rPr>
        <w:t>ă</w:t>
      </w:r>
      <w:r w:rsidRPr="00514E9C">
        <w:rPr>
          <w:rFonts w:ascii="Verdana" w:hAnsi="Verdana"/>
          <w:sz w:val="22"/>
        </w:rPr>
        <w:t>duirea noastr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este zadarnic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credin</w:t>
      </w:r>
      <w:r w:rsidRPr="00514E9C">
        <w:rPr>
          <w:rFonts w:ascii="Verdana" w:hAnsi="Verdana"/>
          <w:sz w:val="22"/>
        </w:rPr>
        <w:t>ţ</w:t>
      </w:r>
      <w:r w:rsidRPr="00514E9C">
        <w:rPr>
          <w:rFonts w:ascii="Verdana" w:hAnsi="Verdana"/>
          <w:sz w:val="22"/>
        </w:rPr>
        <w:t>a voastr</w:t>
      </w:r>
      <w:r w:rsidRPr="00514E9C">
        <w:rPr>
          <w:rFonts w:ascii="Verdana" w:hAnsi="Verdana"/>
          <w:sz w:val="22"/>
        </w:rPr>
        <w:t>ă</w:t>
      </w:r>
      <w:r w:rsidRPr="00514E9C">
        <w:rPr>
          <w:rFonts w:ascii="Verdana" w:hAnsi="Verdana"/>
          <w:sz w:val="22"/>
        </w:rPr>
        <w:t>. Ba înc</w:t>
      </w:r>
      <w:r w:rsidRPr="00514E9C">
        <w:rPr>
          <w:rFonts w:ascii="Verdana" w:hAnsi="Verdana"/>
          <w:sz w:val="22"/>
        </w:rPr>
        <w:t>ă</w:t>
      </w:r>
      <w:r w:rsidRPr="00514E9C">
        <w:rPr>
          <w:rFonts w:ascii="Verdana" w:hAnsi="Verdana"/>
          <w:sz w:val="22"/>
        </w:rPr>
        <w:t xml:space="preserve"> suntem descoperi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ca martori mincino</w:t>
      </w:r>
      <w:r w:rsidRPr="00514E9C">
        <w:rPr>
          <w:rFonts w:ascii="Verdana" w:hAnsi="Verdana"/>
          <w:sz w:val="22"/>
        </w:rPr>
        <w:t>ş</w:t>
      </w:r>
      <w:r w:rsidRPr="00514E9C">
        <w:rPr>
          <w:rFonts w:ascii="Verdana" w:hAnsi="Verdana"/>
          <w:sz w:val="22"/>
        </w:rPr>
        <w:t>i ai lui Dumnezeu, fiindc</w:t>
      </w:r>
      <w:r w:rsidRPr="00514E9C">
        <w:rPr>
          <w:rFonts w:ascii="Verdana" w:hAnsi="Verdana"/>
          <w:sz w:val="22"/>
        </w:rPr>
        <w:t>ă</w:t>
      </w:r>
      <w:r w:rsidRPr="00514E9C">
        <w:rPr>
          <w:rFonts w:ascii="Verdana" w:hAnsi="Verdana"/>
          <w:sz w:val="22"/>
        </w:rPr>
        <w:t xml:space="preserve"> am m</w:t>
      </w:r>
      <w:r w:rsidRPr="00514E9C">
        <w:rPr>
          <w:rFonts w:ascii="Verdana" w:hAnsi="Verdana"/>
          <w:sz w:val="22"/>
        </w:rPr>
        <w:t>ă</w:t>
      </w:r>
      <w:r w:rsidRPr="00514E9C">
        <w:rPr>
          <w:rFonts w:ascii="Verdana" w:hAnsi="Verdana"/>
          <w:sz w:val="22"/>
        </w:rPr>
        <w:t>rturisit cu privire la Dumnezeu c</w:t>
      </w:r>
      <w:r w:rsidRPr="00514E9C">
        <w:rPr>
          <w:rFonts w:ascii="Verdana" w:hAnsi="Verdana"/>
          <w:sz w:val="22"/>
        </w:rPr>
        <w:t>ă</w:t>
      </w:r>
      <w:r w:rsidRPr="00514E9C">
        <w:rPr>
          <w:rFonts w:ascii="Verdana" w:hAnsi="Verdana"/>
          <w:sz w:val="22"/>
        </w:rPr>
        <w:t xml:space="preserve"> l-a înviat pe </w:t>
      </w:r>
    </w:p>
    <w:p w:rsidR="00627439" w:rsidRPr="00514E9C" w:rsidRDefault="00733953" w:rsidP="00514E9C">
      <w:pPr>
        <w:ind w:left="720" w:right="892" w:firstLine="0"/>
        <w:jc w:val="both"/>
        <w:rPr>
          <w:rFonts w:ascii="Verdana" w:hAnsi="Verdana"/>
          <w:sz w:val="22"/>
        </w:rPr>
      </w:pPr>
      <w:r w:rsidRPr="00514E9C">
        <w:rPr>
          <w:rFonts w:ascii="Verdana" w:hAnsi="Verdana"/>
          <w:sz w:val="22"/>
        </w:rPr>
        <w:t>Christos, când nu l-a înviat, dac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 c</w:t>
      </w:r>
      <w:r w:rsidRPr="00514E9C">
        <w:rPr>
          <w:rFonts w:ascii="Verdana" w:hAnsi="Verdana"/>
          <w:sz w:val="22"/>
        </w:rPr>
        <w:t>ă</w:t>
      </w:r>
      <w:r w:rsidRPr="00514E9C">
        <w:rPr>
          <w:rFonts w:ascii="Verdana" w:hAnsi="Verdana"/>
          <w:sz w:val="22"/>
        </w:rPr>
        <w:t xml:space="preserve"> mor</w:t>
      </w:r>
      <w:r w:rsidRPr="00514E9C">
        <w:rPr>
          <w:rFonts w:ascii="Verdana" w:hAnsi="Verdana"/>
          <w:sz w:val="22"/>
        </w:rPr>
        <w:t>ţ</w:t>
      </w:r>
      <w:r w:rsidRPr="00514E9C">
        <w:rPr>
          <w:rFonts w:ascii="Verdana" w:hAnsi="Verdana"/>
          <w:sz w:val="22"/>
        </w:rPr>
        <w:t xml:space="preserve">ii nu învie”. (1 Corinteni 15: 13-16) </w:t>
      </w:r>
    </w:p>
    <w:p w:rsidR="00627439" w:rsidRPr="00514E9C" w:rsidRDefault="00733953" w:rsidP="00514E9C">
      <w:pPr>
        <w:ind w:left="-15" w:right="892"/>
        <w:jc w:val="both"/>
        <w:rPr>
          <w:rFonts w:ascii="Verdana" w:hAnsi="Verdana"/>
          <w:sz w:val="22"/>
        </w:rPr>
      </w:pPr>
      <w:r w:rsidRPr="00514E9C">
        <w:rPr>
          <w:rFonts w:ascii="Verdana" w:hAnsi="Verdana"/>
          <w:sz w:val="22"/>
        </w:rPr>
        <w:t>Altfel spus, el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Iisus nu s-ar fi ridicat fizic din mor</w:t>
      </w:r>
      <w:r w:rsidRPr="00514E9C">
        <w:rPr>
          <w:rFonts w:ascii="Verdana" w:hAnsi="Verdana"/>
          <w:sz w:val="22"/>
        </w:rPr>
        <w:t>ţ</w:t>
      </w:r>
      <w:r w:rsidRPr="00514E9C">
        <w:rPr>
          <w:rFonts w:ascii="Verdana" w:hAnsi="Verdana"/>
          <w:sz w:val="22"/>
        </w:rPr>
        <w:t>i, nu ar fi existat nici o baz</w:t>
      </w:r>
      <w:r w:rsidRPr="00514E9C">
        <w:rPr>
          <w:rFonts w:ascii="Verdana" w:hAnsi="Verdana"/>
          <w:sz w:val="22"/>
        </w:rPr>
        <w:t>ă</w:t>
      </w:r>
      <w:r w:rsidRPr="00514E9C">
        <w:rPr>
          <w:rFonts w:ascii="Verdana" w:hAnsi="Verdana"/>
          <w:sz w:val="22"/>
        </w:rPr>
        <w:t xml:space="preserve"> pentru religia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În acest caz, m</w:t>
      </w:r>
      <w:r w:rsidRPr="00514E9C">
        <w:rPr>
          <w:rFonts w:ascii="Verdana" w:hAnsi="Verdana"/>
          <w:sz w:val="22"/>
        </w:rPr>
        <w:t>ă</w:t>
      </w:r>
      <w:r w:rsidRPr="00514E9C">
        <w:rPr>
          <w:rFonts w:ascii="Verdana" w:hAnsi="Verdana"/>
          <w:sz w:val="22"/>
        </w:rPr>
        <w:t xml:space="preserve"> tem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religie are probleme serioase. Mai întâi de toate, Evangheliile care povestesc evenimentul învierii prezint</w:t>
      </w:r>
      <w:r w:rsidRPr="00514E9C">
        <w:rPr>
          <w:rFonts w:ascii="Verdana" w:hAnsi="Verdana"/>
          <w:sz w:val="22"/>
        </w:rPr>
        <w:t>ă</w:t>
      </w:r>
      <w:r w:rsidRPr="00514E9C">
        <w:rPr>
          <w:rFonts w:ascii="Verdana" w:hAnsi="Verdana"/>
          <w:sz w:val="22"/>
        </w:rPr>
        <w:t xml:space="preserve"> numeroase contradic</w:t>
      </w:r>
      <w:r w:rsidRPr="00514E9C">
        <w:rPr>
          <w:rFonts w:ascii="Verdana" w:hAnsi="Verdana"/>
          <w:sz w:val="22"/>
        </w:rPr>
        <w:t>ţ</w:t>
      </w:r>
      <w:r w:rsidRPr="00514E9C">
        <w:rPr>
          <w:rFonts w:ascii="Verdana" w:hAnsi="Verdana"/>
          <w:sz w:val="22"/>
        </w:rPr>
        <w:t>ii, c</w:t>
      </w:r>
      <w:r w:rsidRPr="00514E9C">
        <w:rPr>
          <w:rFonts w:ascii="Verdana" w:hAnsi="Verdana"/>
          <w:sz w:val="22"/>
        </w:rPr>
        <w:t>ă</w:t>
      </w:r>
      <w:r w:rsidRPr="00514E9C">
        <w:rPr>
          <w:rFonts w:ascii="Verdana" w:hAnsi="Verdana"/>
          <w:sz w:val="22"/>
        </w:rPr>
        <w:t>ci fiecare relateaz</w:t>
      </w:r>
      <w:r w:rsidRPr="00514E9C">
        <w:rPr>
          <w:rFonts w:ascii="Verdana" w:hAnsi="Verdana"/>
          <w:sz w:val="22"/>
        </w:rPr>
        <w:t>ă</w:t>
      </w:r>
      <w:r w:rsidRPr="00514E9C">
        <w:rPr>
          <w:rFonts w:ascii="Verdana" w:hAnsi="Verdana"/>
          <w:sz w:val="22"/>
        </w:rPr>
        <w:t xml:space="preserve"> istoria original</w:t>
      </w:r>
      <w:r w:rsidRPr="00514E9C">
        <w:rPr>
          <w:rFonts w:ascii="Verdana" w:hAnsi="Verdana"/>
          <w:sz w:val="22"/>
        </w:rPr>
        <w:t>ă</w:t>
      </w:r>
      <w:r w:rsidRPr="00514E9C">
        <w:rPr>
          <w:rFonts w:ascii="Verdana" w:hAnsi="Verdana"/>
          <w:sz w:val="22"/>
        </w:rPr>
        <w:t xml:space="preserve"> într-o manier</w:t>
      </w:r>
      <w:r w:rsidRPr="00514E9C">
        <w:rPr>
          <w:rFonts w:ascii="Verdana" w:hAnsi="Verdana"/>
          <w:sz w:val="22"/>
        </w:rPr>
        <w:t>ă</w:t>
      </w:r>
      <w:r w:rsidRPr="00514E9C">
        <w:rPr>
          <w:rFonts w:ascii="Verdana" w:hAnsi="Verdana"/>
          <w:sz w:val="22"/>
        </w:rPr>
        <w:t xml:space="preserve"> diferit</w:t>
      </w:r>
      <w:r w:rsidRPr="00514E9C">
        <w:rPr>
          <w:rFonts w:ascii="Verdana" w:hAnsi="Verdana"/>
          <w:sz w:val="22"/>
        </w:rPr>
        <w:t>ă</w:t>
      </w:r>
      <w:r w:rsidRPr="00514E9C">
        <w:rPr>
          <w:rFonts w:ascii="Verdana" w:hAnsi="Verdana"/>
          <w:sz w:val="22"/>
        </w:rPr>
        <w:t>, sau îi schimb</w:t>
      </w:r>
      <w:r w:rsidRPr="00514E9C">
        <w:rPr>
          <w:rFonts w:ascii="Verdana" w:hAnsi="Verdana"/>
          <w:sz w:val="22"/>
        </w:rPr>
        <w:t>ă</w:t>
      </w:r>
      <w:r w:rsidRPr="00514E9C">
        <w:rPr>
          <w:rFonts w:ascii="Verdana" w:hAnsi="Verdana"/>
          <w:sz w:val="22"/>
        </w:rPr>
        <w:t xml:space="preserve"> scopul. În al doilea rând, învierea nu re</w:t>
      </w:r>
      <w:r w:rsidRPr="00514E9C">
        <w:rPr>
          <w:rFonts w:ascii="Verdana" w:hAnsi="Verdana"/>
          <w:sz w:val="22"/>
        </w:rPr>
        <w:t>prezint</w:t>
      </w:r>
      <w:r w:rsidRPr="00514E9C">
        <w:rPr>
          <w:rFonts w:ascii="Verdana" w:hAnsi="Verdana"/>
          <w:sz w:val="22"/>
        </w:rPr>
        <w:t>ă</w:t>
      </w:r>
      <w:r w:rsidRPr="00514E9C">
        <w:rPr>
          <w:rFonts w:ascii="Verdana" w:hAnsi="Verdana"/>
          <w:sz w:val="22"/>
        </w:rPr>
        <w:t xml:space="preserve"> decât un alt simbol al soarelui, practicat de toate religiile str</w:t>
      </w:r>
      <w:r w:rsidRPr="00514E9C">
        <w:rPr>
          <w:rFonts w:ascii="Verdana" w:hAnsi="Verdana"/>
          <w:sz w:val="22"/>
        </w:rPr>
        <w:t>ă</w:t>
      </w:r>
      <w:r w:rsidRPr="00514E9C">
        <w:rPr>
          <w:rFonts w:ascii="Verdana" w:hAnsi="Verdana"/>
          <w:sz w:val="22"/>
        </w:rPr>
        <w:t>vechi. Cu mult timp înainte de apari</w:t>
      </w:r>
      <w:r w:rsidRPr="00514E9C">
        <w:rPr>
          <w:rFonts w:ascii="Verdana" w:hAnsi="Verdana"/>
          <w:sz w:val="22"/>
        </w:rPr>
        <w:t>ţ</w:t>
      </w:r>
      <w:r w:rsidRPr="00514E9C">
        <w:rPr>
          <w:rFonts w:ascii="Verdana" w:hAnsi="Verdana"/>
          <w:sz w:val="22"/>
        </w:rPr>
        <w:t>ia cre</w:t>
      </w:r>
      <w:r w:rsidRPr="00514E9C">
        <w:rPr>
          <w:rFonts w:ascii="Verdana" w:hAnsi="Verdana"/>
          <w:sz w:val="22"/>
        </w:rPr>
        <w:t>ş</w:t>
      </w:r>
      <w:r w:rsidRPr="00514E9C">
        <w:rPr>
          <w:rFonts w:ascii="Verdana" w:hAnsi="Verdana"/>
          <w:sz w:val="22"/>
        </w:rPr>
        <w:t>tinismului, persanii aveau un ritual în care un tân</w:t>
      </w:r>
      <w:r w:rsidRPr="00514E9C">
        <w:rPr>
          <w:rFonts w:ascii="Verdana" w:hAnsi="Verdana"/>
          <w:sz w:val="22"/>
        </w:rPr>
        <w:t>ă</w:t>
      </w:r>
      <w:r w:rsidRPr="00514E9C">
        <w:rPr>
          <w:rFonts w:ascii="Verdana" w:hAnsi="Verdana"/>
          <w:sz w:val="22"/>
        </w:rPr>
        <w:t>r aparent mort era readus la via</w:t>
      </w:r>
      <w:r w:rsidRPr="00514E9C">
        <w:rPr>
          <w:rFonts w:ascii="Verdana" w:hAnsi="Verdana"/>
          <w:sz w:val="22"/>
        </w:rPr>
        <w:t>ţă</w:t>
      </w:r>
      <w:r w:rsidRPr="00514E9C">
        <w:rPr>
          <w:rFonts w:ascii="Verdana" w:hAnsi="Verdana"/>
          <w:sz w:val="22"/>
        </w:rPr>
        <w:t xml:space="preserve">. El era numit Mântuitor </w:t>
      </w:r>
      <w:r w:rsidRPr="00514E9C">
        <w:rPr>
          <w:rFonts w:ascii="Verdana" w:hAnsi="Verdana"/>
          <w:sz w:val="22"/>
        </w:rPr>
        <w:t>ş</w:t>
      </w:r>
      <w:r w:rsidRPr="00514E9C">
        <w:rPr>
          <w:rFonts w:ascii="Verdana" w:hAnsi="Verdana"/>
          <w:sz w:val="22"/>
        </w:rPr>
        <w:t>i se spunea c</w:t>
      </w:r>
      <w:r w:rsidRPr="00514E9C">
        <w:rPr>
          <w:rFonts w:ascii="Verdana" w:hAnsi="Verdana"/>
          <w:sz w:val="22"/>
        </w:rPr>
        <w:t>ă</w:t>
      </w:r>
      <w:r w:rsidRPr="00514E9C">
        <w:rPr>
          <w:rFonts w:ascii="Verdana" w:hAnsi="Verdana"/>
          <w:sz w:val="22"/>
        </w:rPr>
        <w:t xml:space="preserve"> suferin</w:t>
      </w:r>
      <w:r w:rsidRPr="00514E9C">
        <w:rPr>
          <w:rFonts w:ascii="Verdana" w:hAnsi="Verdana"/>
          <w:sz w:val="22"/>
        </w:rPr>
        <w:t>ţ</w:t>
      </w:r>
      <w:r w:rsidRPr="00514E9C">
        <w:rPr>
          <w:rFonts w:ascii="Verdana" w:hAnsi="Verdana"/>
          <w:sz w:val="22"/>
        </w:rPr>
        <w:t>el</w:t>
      </w:r>
      <w:r w:rsidRPr="00514E9C">
        <w:rPr>
          <w:rFonts w:ascii="Verdana" w:hAnsi="Verdana"/>
          <w:sz w:val="22"/>
        </w:rPr>
        <w:t>e sale au contribuit la salvarea poporului. Preo</w:t>
      </w:r>
      <w:r w:rsidRPr="00514E9C">
        <w:rPr>
          <w:rFonts w:ascii="Verdana" w:hAnsi="Verdana"/>
          <w:sz w:val="22"/>
        </w:rPr>
        <w:t>ţ</w:t>
      </w:r>
      <w:r w:rsidRPr="00514E9C">
        <w:rPr>
          <w:rFonts w:ascii="Verdana" w:hAnsi="Verdana"/>
          <w:sz w:val="22"/>
        </w:rPr>
        <w:t>ii supravegheau mormântul pân</w:t>
      </w:r>
      <w:r w:rsidRPr="00514E9C">
        <w:rPr>
          <w:rFonts w:ascii="Verdana" w:hAnsi="Verdana"/>
          <w:sz w:val="22"/>
        </w:rPr>
        <w:t>ă</w:t>
      </w:r>
      <w:r w:rsidRPr="00514E9C">
        <w:rPr>
          <w:rFonts w:ascii="Verdana" w:hAnsi="Verdana"/>
          <w:sz w:val="22"/>
        </w:rPr>
        <w:t xml:space="preserve"> la miezul nop</w:t>
      </w:r>
      <w:r w:rsidRPr="00514E9C">
        <w:rPr>
          <w:rFonts w:ascii="Verdana" w:hAnsi="Verdana"/>
          <w:sz w:val="22"/>
        </w:rPr>
        <w:t>ţ</w:t>
      </w:r>
      <w:r w:rsidRPr="00514E9C">
        <w:rPr>
          <w:rFonts w:ascii="Verdana" w:hAnsi="Verdana"/>
          <w:sz w:val="22"/>
        </w:rPr>
        <w:t>ii de echinoc</w:t>
      </w:r>
      <w:r w:rsidRPr="00514E9C">
        <w:rPr>
          <w:rFonts w:ascii="Verdana" w:hAnsi="Verdana"/>
          <w:sz w:val="22"/>
        </w:rPr>
        <w:t>ţ</w:t>
      </w:r>
      <w:r w:rsidRPr="00514E9C">
        <w:rPr>
          <w:rFonts w:ascii="Verdana" w:hAnsi="Verdana"/>
          <w:sz w:val="22"/>
        </w:rPr>
        <w:t>iu, dup</w:t>
      </w:r>
      <w:r w:rsidRPr="00514E9C">
        <w:rPr>
          <w:rFonts w:ascii="Verdana" w:hAnsi="Verdana"/>
          <w:sz w:val="22"/>
        </w:rPr>
        <w:t>ă</w:t>
      </w:r>
      <w:r w:rsidRPr="00514E9C">
        <w:rPr>
          <w:rFonts w:ascii="Verdana" w:hAnsi="Verdana"/>
          <w:sz w:val="22"/>
        </w:rPr>
        <w:t xml:space="preserve"> care strigau: „Bucura</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o,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sacri, c</w:t>
      </w:r>
      <w:r w:rsidRPr="00514E9C">
        <w:rPr>
          <w:rFonts w:ascii="Verdana" w:hAnsi="Verdana"/>
          <w:sz w:val="22"/>
        </w:rPr>
        <w:t>ă</w:t>
      </w:r>
      <w:r w:rsidRPr="00514E9C">
        <w:rPr>
          <w:rFonts w:ascii="Verdana" w:hAnsi="Verdana"/>
          <w:sz w:val="22"/>
        </w:rPr>
        <w:t>ci Dumnezeul vostru a înviat din mor</w:t>
      </w:r>
      <w:r w:rsidRPr="00514E9C">
        <w:rPr>
          <w:rFonts w:ascii="Verdana" w:hAnsi="Verdana"/>
          <w:sz w:val="22"/>
        </w:rPr>
        <w:t>ţ</w:t>
      </w:r>
      <w:r w:rsidRPr="00514E9C">
        <w:rPr>
          <w:rFonts w:ascii="Verdana" w:hAnsi="Verdana"/>
          <w:sz w:val="22"/>
        </w:rPr>
        <w:t xml:space="preserve">i! Moartea </w:t>
      </w:r>
      <w:r w:rsidRPr="00514E9C">
        <w:rPr>
          <w:rFonts w:ascii="Verdana" w:hAnsi="Verdana"/>
          <w:sz w:val="22"/>
        </w:rPr>
        <w:t>ş</w:t>
      </w:r>
      <w:r w:rsidRPr="00514E9C">
        <w:rPr>
          <w:rFonts w:ascii="Verdana" w:hAnsi="Verdana"/>
          <w:sz w:val="22"/>
        </w:rPr>
        <w:t>i suferin</w:t>
      </w:r>
      <w:r w:rsidRPr="00514E9C">
        <w:rPr>
          <w:rFonts w:ascii="Verdana" w:hAnsi="Verdana"/>
          <w:sz w:val="22"/>
        </w:rPr>
        <w:t>ţ</w:t>
      </w:r>
      <w:r w:rsidRPr="00514E9C">
        <w:rPr>
          <w:rFonts w:ascii="Verdana" w:hAnsi="Verdana"/>
          <w:sz w:val="22"/>
        </w:rPr>
        <w:t>ele lui v-au mântuit!” Aceea</w:t>
      </w:r>
      <w:r w:rsidRPr="00514E9C">
        <w:rPr>
          <w:rFonts w:ascii="Verdana" w:hAnsi="Verdana"/>
          <w:sz w:val="22"/>
        </w:rPr>
        <w:t>ş</w:t>
      </w:r>
      <w:r w:rsidRPr="00514E9C">
        <w:rPr>
          <w:rFonts w:ascii="Verdana" w:hAnsi="Verdana"/>
          <w:sz w:val="22"/>
        </w:rPr>
        <w:t>i poveste circula în Egipt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Horus, sau în India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Krishna, cu o mie de ani înainte de Iisus. Biblia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atunci când se va întoarce pe p</w:t>
      </w:r>
      <w:r w:rsidRPr="00514E9C">
        <w:rPr>
          <w:rFonts w:ascii="Verdana" w:hAnsi="Verdana"/>
          <w:sz w:val="22"/>
        </w:rPr>
        <w:t>ă</w:t>
      </w:r>
      <w:r w:rsidRPr="00514E9C">
        <w:rPr>
          <w:rFonts w:ascii="Verdana" w:hAnsi="Verdana"/>
          <w:sz w:val="22"/>
        </w:rPr>
        <w:t>mânt, Iisus va reveni c</w:t>
      </w:r>
      <w:r w:rsidRPr="00514E9C">
        <w:rPr>
          <w:rFonts w:ascii="Verdana" w:hAnsi="Verdana"/>
          <w:sz w:val="22"/>
        </w:rPr>
        <w:t>ă</w:t>
      </w:r>
      <w:r w:rsidRPr="00514E9C">
        <w:rPr>
          <w:rFonts w:ascii="Verdana" w:hAnsi="Verdana"/>
          <w:sz w:val="22"/>
        </w:rPr>
        <w:t>lare un nor. Cine r</w:t>
      </w:r>
      <w:r w:rsidRPr="00514E9C">
        <w:rPr>
          <w:rFonts w:ascii="Verdana" w:hAnsi="Verdana"/>
          <w:sz w:val="22"/>
        </w:rPr>
        <w:t>ă</w:t>
      </w:r>
      <w:r w:rsidRPr="00514E9C">
        <w:rPr>
          <w:rFonts w:ascii="Verdana" w:hAnsi="Verdana"/>
          <w:sz w:val="22"/>
        </w:rPr>
        <w:t>sare îns</w:t>
      </w:r>
      <w:r w:rsidRPr="00514E9C">
        <w:rPr>
          <w:rFonts w:ascii="Verdana" w:hAnsi="Verdana"/>
          <w:sz w:val="22"/>
        </w:rPr>
        <w:t>ă</w:t>
      </w:r>
      <w:r w:rsidRPr="00514E9C">
        <w:rPr>
          <w:rFonts w:ascii="Verdana" w:hAnsi="Verdana"/>
          <w:sz w:val="22"/>
        </w:rPr>
        <w:t xml:space="preserve"> dintre nori? Soarele. Mormântul l</w:t>
      </w:r>
      <w:r w:rsidRPr="00514E9C">
        <w:rPr>
          <w:rFonts w:ascii="Verdana" w:hAnsi="Verdana"/>
          <w:sz w:val="22"/>
        </w:rPr>
        <w:t>ui Iisus simbolizeaz</w:t>
      </w:r>
      <w:r w:rsidRPr="00514E9C">
        <w:rPr>
          <w:rFonts w:ascii="Verdana" w:hAnsi="Verdana"/>
          <w:sz w:val="22"/>
        </w:rPr>
        <w:t>ă</w:t>
      </w:r>
      <w:r w:rsidRPr="00514E9C">
        <w:rPr>
          <w:rFonts w:ascii="Verdana" w:hAnsi="Verdana"/>
          <w:sz w:val="22"/>
        </w:rPr>
        <w:t xml:space="preserve"> întunericul în care a coborât soarele înainte de rena</w:t>
      </w:r>
      <w:r w:rsidRPr="00514E9C">
        <w:rPr>
          <w:rFonts w:ascii="Verdana" w:hAnsi="Verdana"/>
          <w:sz w:val="22"/>
        </w:rPr>
        <w:t>ş</w:t>
      </w:r>
      <w:r w:rsidRPr="00514E9C">
        <w:rPr>
          <w:rFonts w:ascii="Verdana" w:hAnsi="Verdana"/>
          <w:sz w:val="22"/>
        </w:rPr>
        <w:t xml:space="preserve">terea lui </w:t>
      </w:r>
      <w:r w:rsidRPr="00514E9C">
        <w:rPr>
          <w:rFonts w:ascii="Verdana" w:hAnsi="Verdana"/>
          <w:sz w:val="22"/>
        </w:rPr>
        <w:t>ş</w:t>
      </w:r>
      <w:r w:rsidRPr="00514E9C">
        <w:rPr>
          <w:rFonts w:ascii="Verdana" w:hAnsi="Verdana"/>
          <w:sz w:val="22"/>
        </w:rPr>
        <w:t>i aproape toate ini</w:t>
      </w:r>
      <w:r w:rsidRPr="00514E9C">
        <w:rPr>
          <w:rFonts w:ascii="Verdana" w:hAnsi="Verdana"/>
          <w:sz w:val="22"/>
        </w:rPr>
        <w:t>ţ</w:t>
      </w:r>
      <w:r w:rsidRPr="00514E9C">
        <w:rPr>
          <w:rFonts w:ascii="Verdana" w:hAnsi="Verdana"/>
          <w:sz w:val="22"/>
        </w:rPr>
        <w:t xml:space="preserve">ierile din </w:t>
      </w:r>
      <w:r w:rsidRPr="00514E9C">
        <w:rPr>
          <w:rFonts w:ascii="Verdana" w:hAnsi="Verdana"/>
          <w:sz w:val="22"/>
        </w:rPr>
        <w:t>ş</w:t>
      </w:r>
      <w:r w:rsidRPr="00514E9C">
        <w:rPr>
          <w:rFonts w:ascii="Verdana" w:hAnsi="Verdana"/>
          <w:sz w:val="22"/>
        </w:rPr>
        <w:t>colile misterelor se fac în pe</w:t>
      </w:r>
      <w:r w:rsidRPr="00514E9C">
        <w:rPr>
          <w:rFonts w:ascii="Verdana" w:hAnsi="Verdana"/>
          <w:sz w:val="22"/>
        </w:rPr>
        <w:t>ş</w:t>
      </w:r>
      <w:r w:rsidRPr="00514E9C">
        <w:rPr>
          <w:rFonts w:ascii="Verdana" w:hAnsi="Verdana"/>
          <w:sz w:val="22"/>
        </w:rPr>
        <w:t>teri, înc</w:t>
      </w:r>
      <w:r w:rsidRPr="00514E9C">
        <w:rPr>
          <w:rFonts w:ascii="Verdana" w:hAnsi="Verdana"/>
          <w:sz w:val="22"/>
        </w:rPr>
        <w:t>ă</w:t>
      </w:r>
      <w:r w:rsidRPr="00514E9C">
        <w:rPr>
          <w:rFonts w:ascii="Verdana" w:hAnsi="Verdana"/>
          <w:sz w:val="22"/>
        </w:rPr>
        <w:t>peri subterane sau spa</w:t>
      </w:r>
      <w:r w:rsidRPr="00514E9C">
        <w:rPr>
          <w:rFonts w:ascii="Verdana" w:hAnsi="Verdana"/>
          <w:sz w:val="22"/>
        </w:rPr>
        <w:t>ţ</w:t>
      </w:r>
      <w:r w:rsidRPr="00514E9C">
        <w:rPr>
          <w:rFonts w:ascii="Verdana" w:hAnsi="Verdana"/>
          <w:sz w:val="22"/>
        </w:rPr>
        <w:t xml:space="preserve">ii întunecate. Chiar </w:t>
      </w:r>
      <w:r w:rsidRPr="00514E9C">
        <w:rPr>
          <w:rFonts w:ascii="Verdana" w:hAnsi="Verdana"/>
          <w:sz w:val="22"/>
        </w:rPr>
        <w:t>ş</w:t>
      </w:r>
      <w:r w:rsidRPr="00514E9C">
        <w:rPr>
          <w:rFonts w:ascii="Verdana" w:hAnsi="Verdana"/>
          <w:sz w:val="22"/>
        </w:rPr>
        <w:t>i povestea suli</w:t>
      </w:r>
      <w:r w:rsidRPr="00514E9C">
        <w:rPr>
          <w:rFonts w:ascii="Verdana" w:hAnsi="Verdana"/>
          <w:sz w:val="22"/>
        </w:rPr>
        <w:t>ţ</w:t>
      </w:r>
      <w:r w:rsidRPr="00514E9C">
        <w:rPr>
          <w:rFonts w:ascii="Verdana" w:hAnsi="Verdana"/>
          <w:sz w:val="22"/>
        </w:rPr>
        <w:t>ei care a str</w:t>
      </w:r>
      <w:r w:rsidRPr="00514E9C">
        <w:rPr>
          <w:rFonts w:ascii="Verdana" w:hAnsi="Verdana"/>
          <w:sz w:val="22"/>
        </w:rPr>
        <w:t>ă</w:t>
      </w:r>
      <w:r w:rsidRPr="00514E9C">
        <w:rPr>
          <w:rFonts w:ascii="Verdana" w:hAnsi="Verdana"/>
          <w:sz w:val="22"/>
        </w:rPr>
        <w:t xml:space="preserve">puns </w:t>
      </w:r>
      <w:r w:rsidRPr="00514E9C">
        <w:rPr>
          <w:rFonts w:ascii="Verdana" w:hAnsi="Verdana"/>
          <w:sz w:val="22"/>
        </w:rPr>
        <w:t>ş</w:t>
      </w:r>
      <w:r w:rsidRPr="00514E9C">
        <w:rPr>
          <w:rFonts w:ascii="Verdana" w:hAnsi="Verdana"/>
          <w:sz w:val="22"/>
        </w:rPr>
        <w:t>oldul lui Iisus</w:t>
      </w:r>
      <w:r w:rsidRPr="00514E9C">
        <w:rPr>
          <w:rFonts w:ascii="Verdana" w:hAnsi="Verdana"/>
          <w:sz w:val="22"/>
        </w:rPr>
        <w:t xml:space="preserve"> pe când se afla pe cruce reprezint</w:t>
      </w:r>
      <w:r w:rsidRPr="00514E9C">
        <w:rPr>
          <w:rFonts w:ascii="Verdana" w:hAnsi="Verdana"/>
          <w:sz w:val="22"/>
        </w:rPr>
        <w:t>ă</w:t>
      </w:r>
      <w:r w:rsidRPr="00514E9C">
        <w:rPr>
          <w:rFonts w:ascii="Verdana" w:hAnsi="Verdana"/>
          <w:sz w:val="22"/>
        </w:rPr>
        <w:t xml:space="preserve"> un simbol al </w:t>
      </w:r>
      <w:r w:rsidRPr="00514E9C">
        <w:rPr>
          <w:rFonts w:ascii="Verdana" w:hAnsi="Verdana"/>
          <w:sz w:val="22"/>
        </w:rPr>
        <w:t>ş</w:t>
      </w:r>
      <w:r w:rsidRPr="00514E9C">
        <w:rPr>
          <w:rFonts w:ascii="Verdana" w:hAnsi="Verdana"/>
          <w:sz w:val="22"/>
        </w:rPr>
        <w:t>colilor misterelor. Legenda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suli</w:t>
      </w:r>
      <w:r w:rsidRPr="00514E9C">
        <w:rPr>
          <w:rFonts w:ascii="Verdana" w:hAnsi="Verdana"/>
          <w:sz w:val="22"/>
        </w:rPr>
        <w:t>ţ</w:t>
      </w:r>
      <w:r w:rsidRPr="00514E9C">
        <w:rPr>
          <w:rFonts w:ascii="Verdana" w:hAnsi="Verdana"/>
          <w:sz w:val="22"/>
        </w:rPr>
        <w:t>a a fost aruncat</w:t>
      </w:r>
      <w:r w:rsidRPr="00514E9C">
        <w:rPr>
          <w:rFonts w:ascii="Verdana" w:hAnsi="Verdana"/>
          <w:sz w:val="22"/>
        </w:rPr>
        <w:t>ă</w:t>
      </w:r>
      <w:r w:rsidRPr="00514E9C">
        <w:rPr>
          <w:rFonts w:ascii="Verdana" w:hAnsi="Verdana"/>
          <w:sz w:val="22"/>
        </w:rPr>
        <w:t xml:space="preserve"> de un centurion roman orb pe nume Longinus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sângele curs din rana lui Iisus a curs pe ochii acestuia </w:t>
      </w:r>
      <w:r w:rsidRPr="00514E9C">
        <w:rPr>
          <w:rFonts w:ascii="Verdana" w:hAnsi="Verdana"/>
          <w:sz w:val="22"/>
        </w:rPr>
        <w:t>ş</w:t>
      </w:r>
      <w:r w:rsidRPr="00514E9C">
        <w:rPr>
          <w:rFonts w:ascii="Verdana" w:hAnsi="Verdana"/>
          <w:sz w:val="22"/>
        </w:rPr>
        <w:t>i i-a vindecat. Longinus s-a</w:t>
      </w:r>
      <w:r w:rsidRPr="00514E9C">
        <w:rPr>
          <w:rFonts w:ascii="Verdana" w:hAnsi="Verdana"/>
          <w:sz w:val="22"/>
        </w:rPr>
        <w:t xml:space="preserve"> convertit instantaneu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petrecut restul vie</w:t>
      </w:r>
      <w:r w:rsidRPr="00514E9C">
        <w:rPr>
          <w:rFonts w:ascii="Verdana" w:hAnsi="Verdana"/>
          <w:sz w:val="22"/>
        </w:rPr>
        <w:t>ţ</w:t>
      </w:r>
      <w:r w:rsidRPr="00514E9C">
        <w:rPr>
          <w:rFonts w:ascii="Verdana" w:hAnsi="Verdana"/>
          <w:sz w:val="22"/>
        </w:rPr>
        <w:t>ii sp</w:t>
      </w:r>
      <w:r w:rsidRPr="00514E9C">
        <w:rPr>
          <w:rFonts w:ascii="Verdana" w:hAnsi="Verdana"/>
          <w:sz w:val="22"/>
        </w:rPr>
        <w:t>ă</w:t>
      </w:r>
      <w:r w:rsidRPr="00514E9C">
        <w:rPr>
          <w:rFonts w:ascii="Verdana" w:hAnsi="Verdana"/>
          <w:sz w:val="22"/>
        </w:rPr>
        <w:t>rgând idoli p</w:t>
      </w:r>
      <w:r w:rsidRPr="00514E9C">
        <w:rPr>
          <w:rFonts w:ascii="Verdana" w:hAnsi="Verdana"/>
          <w:sz w:val="22"/>
        </w:rPr>
        <w:t>ă</w:t>
      </w:r>
      <w:r w:rsidRPr="00514E9C">
        <w:rPr>
          <w:rFonts w:ascii="Verdana" w:hAnsi="Verdana"/>
          <w:sz w:val="22"/>
        </w:rPr>
        <w:t>gâni. Da, sigur!… În primul rând, era imposibil s</w:t>
      </w:r>
      <w:r w:rsidRPr="00514E9C">
        <w:rPr>
          <w:rFonts w:ascii="Verdana" w:hAnsi="Verdana"/>
          <w:sz w:val="22"/>
        </w:rPr>
        <w:t>ă</w:t>
      </w:r>
      <w:r w:rsidRPr="00514E9C">
        <w:rPr>
          <w:rFonts w:ascii="Verdana" w:hAnsi="Verdana"/>
          <w:sz w:val="22"/>
        </w:rPr>
        <w:t xml:space="preserve"> fii centurion roman dac</w:t>
      </w:r>
      <w:r w:rsidRPr="00514E9C">
        <w:rPr>
          <w:rFonts w:ascii="Verdana" w:hAnsi="Verdana"/>
          <w:sz w:val="22"/>
        </w:rPr>
        <w:t>ă</w:t>
      </w:r>
      <w:r w:rsidRPr="00514E9C">
        <w:rPr>
          <w:rFonts w:ascii="Verdana" w:hAnsi="Verdana"/>
          <w:sz w:val="22"/>
        </w:rPr>
        <w:t xml:space="preserve"> erai orb, c</w:t>
      </w:r>
      <w:r w:rsidRPr="00514E9C">
        <w:rPr>
          <w:rFonts w:ascii="Verdana" w:hAnsi="Verdana"/>
          <w:sz w:val="22"/>
        </w:rPr>
        <w:t>ă</w:t>
      </w:r>
      <w:r w:rsidRPr="00514E9C">
        <w:rPr>
          <w:rFonts w:ascii="Verdana" w:hAnsi="Verdana"/>
          <w:sz w:val="22"/>
        </w:rPr>
        <w:t xml:space="preserve">ci nu </w:t>
      </w:r>
      <w:r w:rsidRPr="00514E9C">
        <w:rPr>
          <w:rFonts w:ascii="Verdana" w:hAnsi="Verdana"/>
          <w:sz w:val="22"/>
        </w:rPr>
        <w:t>ţ</w:t>
      </w:r>
      <w:r w:rsidRPr="00514E9C">
        <w:rPr>
          <w:rFonts w:ascii="Verdana" w:hAnsi="Verdana"/>
          <w:sz w:val="22"/>
        </w:rPr>
        <w:t>i-ai fi putut îndeplini îndatoririle. În al doilea rând, reg</w:t>
      </w:r>
      <w:r w:rsidRPr="00514E9C">
        <w:rPr>
          <w:rFonts w:ascii="Verdana" w:hAnsi="Verdana"/>
          <w:sz w:val="22"/>
        </w:rPr>
        <w:t>ă</w:t>
      </w:r>
      <w:r w:rsidRPr="00514E9C">
        <w:rPr>
          <w:rFonts w:ascii="Verdana" w:hAnsi="Verdana"/>
          <w:sz w:val="22"/>
        </w:rPr>
        <w:t>sim aceast</w:t>
      </w:r>
      <w:r w:rsidRPr="00514E9C">
        <w:rPr>
          <w:rFonts w:ascii="Verdana" w:hAnsi="Verdana"/>
          <w:sz w:val="22"/>
        </w:rPr>
        <w:t>ă</w:t>
      </w:r>
      <w:r w:rsidRPr="00514E9C">
        <w:rPr>
          <w:rFonts w:ascii="Verdana" w:hAnsi="Verdana"/>
          <w:sz w:val="22"/>
        </w:rPr>
        <w:t xml:space="preserve"> poveste simbolic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alte versiuni anterioare. De pild</w:t>
      </w:r>
      <w:r w:rsidRPr="00514E9C">
        <w:rPr>
          <w:rFonts w:ascii="Verdana" w:hAnsi="Verdana"/>
          <w:sz w:val="22"/>
        </w:rPr>
        <w:t>ă</w:t>
      </w:r>
      <w:r w:rsidRPr="00514E9C">
        <w:rPr>
          <w:rFonts w:ascii="Verdana" w:hAnsi="Verdana"/>
          <w:sz w:val="22"/>
        </w:rPr>
        <w:t>, mântuitorul scandinav Baldur, fiul lui Odin, a fost str</w:t>
      </w:r>
      <w:r w:rsidRPr="00514E9C">
        <w:rPr>
          <w:rFonts w:ascii="Verdana" w:hAnsi="Verdana"/>
          <w:sz w:val="22"/>
        </w:rPr>
        <w:t>ă</w:t>
      </w:r>
      <w:r w:rsidRPr="00514E9C">
        <w:rPr>
          <w:rFonts w:ascii="Verdana" w:hAnsi="Verdana"/>
          <w:sz w:val="22"/>
        </w:rPr>
        <w:t>puns de o suli</w:t>
      </w:r>
      <w:r w:rsidRPr="00514E9C">
        <w:rPr>
          <w:rFonts w:ascii="Verdana" w:hAnsi="Verdana"/>
          <w:sz w:val="22"/>
        </w:rPr>
        <w:t>ţă</w:t>
      </w:r>
      <w:r w:rsidRPr="00514E9C">
        <w:rPr>
          <w:rFonts w:ascii="Verdana" w:hAnsi="Verdana"/>
          <w:sz w:val="22"/>
        </w:rPr>
        <w:t xml:space="preserve"> din vâsc aruncat</w:t>
      </w:r>
      <w:r w:rsidRPr="00514E9C">
        <w:rPr>
          <w:rFonts w:ascii="Verdana" w:hAnsi="Verdana"/>
          <w:sz w:val="22"/>
        </w:rPr>
        <w:t>ă</w:t>
      </w:r>
      <w:r w:rsidRPr="00514E9C">
        <w:rPr>
          <w:rFonts w:ascii="Verdana" w:hAnsi="Verdana"/>
          <w:sz w:val="22"/>
        </w:rPr>
        <w:t xml:space="preserve"> de Hod, un zeu orb. Data de 15 martie sau Idele lui Marte a fost data la care au murit numero</w:t>
      </w:r>
      <w:r w:rsidRPr="00514E9C">
        <w:rPr>
          <w:rFonts w:ascii="Verdana" w:hAnsi="Verdana"/>
          <w:sz w:val="22"/>
        </w:rPr>
        <w:t>ş</w:t>
      </w:r>
      <w:r w:rsidRPr="00514E9C">
        <w:rPr>
          <w:rFonts w:ascii="Verdana" w:hAnsi="Verdana"/>
          <w:sz w:val="22"/>
        </w:rPr>
        <w:t>i mântuitori p</w:t>
      </w:r>
      <w:r w:rsidRPr="00514E9C">
        <w:rPr>
          <w:rFonts w:ascii="Verdana" w:hAnsi="Verdana"/>
          <w:sz w:val="22"/>
        </w:rPr>
        <w:t>ă</w:t>
      </w:r>
      <w:r w:rsidRPr="00514E9C">
        <w:rPr>
          <w:rFonts w:ascii="Verdana" w:hAnsi="Verdana"/>
          <w:sz w:val="22"/>
        </w:rPr>
        <w:t>gâni. Scandinavii au consacrat aceast</w:t>
      </w:r>
      <w:r w:rsidRPr="00514E9C">
        <w:rPr>
          <w:rFonts w:ascii="Verdana" w:hAnsi="Verdana"/>
          <w:sz w:val="22"/>
        </w:rPr>
        <w:t>ă</w:t>
      </w:r>
      <w:r w:rsidRPr="00514E9C">
        <w:rPr>
          <w:rFonts w:ascii="Verdana" w:hAnsi="Verdana"/>
          <w:sz w:val="22"/>
        </w:rPr>
        <w:t xml:space="preserve"> zi zeului Hod, iar cre</w:t>
      </w:r>
      <w:r w:rsidRPr="00514E9C">
        <w:rPr>
          <w:rFonts w:ascii="Verdana" w:hAnsi="Verdana"/>
          <w:sz w:val="22"/>
        </w:rPr>
        <w:t>ş</w:t>
      </w:r>
      <w:r w:rsidRPr="00514E9C">
        <w:rPr>
          <w:rFonts w:ascii="Verdana" w:hAnsi="Verdana"/>
          <w:sz w:val="22"/>
        </w:rPr>
        <w:t>tinii au proclamat-o mai târziu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toarea „Binecuvântatului Longinus!” S</w:t>
      </w:r>
      <w:r w:rsidRPr="00514E9C">
        <w:rPr>
          <w:rFonts w:ascii="Verdana" w:hAnsi="Verdana"/>
          <w:sz w:val="22"/>
        </w:rPr>
        <w:t>ă</w:t>
      </w:r>
      <w:r w:rsidRPr="00514E9C">
        <w:rPr>
          <w:rFonts w:ascii="Verdana" w:hAnsi="Verdana"/>
          <w:sz w:val="22"/>
        </w:rPr>
        <w:t xml:space="preserve"> mori de râs, nu alta!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Simbolul pe</w:t>
      </w:r>
      <w:r w:rsidRPr="00514E9C">
        <w:rPr>
          <w:rFonts w:ascii="Verdana" w:hAnsi="Verdana"/>
          <w:sz w:val="22"/>
        </w:rPr>
        <w:t>ş</w:t>
      </w:r>
      <w:r w:rsidRPr="00514E9C">
        <w:rPr>
          <w:rFonts w:ascii="Verdana" w:hAnsi="Verdana"/>
          <w:sz w:val="22"/>
        </w:rPr>
        <w:t>telui este o alt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care transpare în toate Evangheliile </w:t>
      </w:r>
      <w:r w:rsidRPr="00514E9C">
        <w:rPr>
          <w:rFonts w:ascii="Verdana" w:hAnsi="Verdana"/>
          <w:sz w:val="22"/>
        </w:rPr>
        <w:t>ş</w:t>
      </w:r>
      <w:r w:rsidRPr="00514E9C">
        <w:rPr>
          <w:rFonts w:ascii="Verdana" w:hAnsi="Verdana"/>
          <w:sz w:val="22"/>
        </w:rPr>
        <w:t>i care reprezint</w:t>
      </w:r>
      <w:r w:rsidRPr="00514E9C">
        <w:rPr>
          <w:rFonts w:ascii="Verdana" w:hAnsi="Verdana"/>
          <w:sz w:val="22"/>
        </w:rPr>
        <w:t>ă</w:t>
      </w:r>
      <w:r w:rsidRPr="00514E9C">
        <w:rPr>
          <w:rFonts w:ascii="Verdana" w:hAnsi="Verdana"/>
          <w:sz w:val="22"/>
        </w:rPr>
        <w:t xml:space="preserve"> un s</w:t>
      </w:r>
      <w:r w:rsidRPr="00514E9C">
        <w:rPr>
          <w:rFonts w:ascii="Verdana" w:hAnsi="Verdana"/>
          <w:sz w:val="22"/>
        </w:rPr>
        <w:t>imbol al lui Nimrod/Tammuz, tat</w:t>
      </w:r>
      <w:r w:rsidRPr="00514E9C">
        <w:rPr>
          <w:rFonts w:ascii="Verdana" w:hAnsi="Verdana"/>
          <w:sz w:val="22"/>
        </w:rPr>
        <w:t>ă</w:t>
      </w:r>
      <w:r w:rsidRPr="00514E9C">
        <w:rPr>
          <w:rFonts w:ascii="Verdana" w:hAnsi="Verdana"/>
          <w:sz w:val="22"/>
        </w:rPr>
        <w:t xml:space="preserve">l </w:t>
      </w:r>
      <w:r w:rsidRPr="00514E9C">
        <w:rPr>
          <w:rFonts w:ascii="Verdana" w:hAnsi="Verdana"/>
          <w:sz w:val="22"/>
        </w:rPr>
        <w:t>ş</w:t>
      </w:r>
      <w:r w:rsidRPr="00514E9C">
        <w:rPr>
          <w:rFonts w:ascii="Verdana" w:hAnsi="Verdana"/>
          <w:sz w:val="22"/>
        </w:rPr>
        <w:t>i fiul din religia babilonian</w:t>
      </w:r>
      <w:r w:rsidRPr="00514E9C">
        <w:rPr>
          <w:rFonts w:ascii="Verdana" w:hAnsi="Verdana"/>
          <w:sz w:val="22"/>
        </w:rPr>
        <w:t>ă</w:t>
      </w:r>
      <w:r w:rsidRPr="00514E9C">
        <w:rPr>
          <w:rFonts w:ascii="Verdana" w:hAnsi="Verdana"/>
          <w:sz w:val="22"/>
        </w:rPr>
        <w:t>. Un alt motiv pentru care Iisus a fost reprezentat ca un pe</w:t>
      </w:r>
      <w:r w:rsidRPr="00514E9C">
        <w:rPr>
          <w:rFonts w:ascii="Verdana" w:hAnsi="Verdana"/>
          <w:sz w:val="22"/>
        </w:rPr>
        <w:t>ş</w:t>
      </w:r>
      <w:r w:rsidRPr="00514E9C">
        <w:rPr>
          <w:rFonts w:ascii="Verdana" w:hAnsi="Verdana"/>
          <w:sz w:val="22"/>
        </w:rPr>
        <w:t>te ar putea avea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semnul astrologic al Pe</w:t>
      </w:r>
      <w:r w:rsidRPr="00514E9C">
        <w:rPr>
          <w:rFonts w:ascii="Verdana" w:hAnsi="Verdana"/>
          <w:sz w:val="22"/>
        </w:rPr>
        <w:t>ş</w:t>
      </w:r>
      <w:r w:rsidRPr="00514E9C">
        <w:rPr>
          <w:rFonts w:ascii="Verdana" w:hAnsi="Verdana"/>
          <w:sz w:val="22"/>
        </w:rPr>
        <w:t>tilor. Se presupune c</w:t>
      </w:r>
      <w:r w:rsidRPr="00514E9C">
        <w:rPr>
          <w:rFonts w:ascii="Verdana" w:hAnsi="Verdana"/>
          <w:sz w:val="22"/>
        </w:rPr>
        <w:t>ă</w:t>
      </w:r>
      <w:r w:rsidRPr="00514E9C">
        <w:rPr>
          <w:rFonts w:ascii="Verdana" w:hAnsi="Verdana"/>
          <w:sz w:val="22"/>
        </w:rPr>
        <w:t xml:space="preserve"> în jurul datei când s-a n</w:t>
      </w:r>
      <w:r w:rsidRPr="00514E9C">
        <w:rPr>
          <w:rFonts w:ascii="Verdana" w:hAnsi="Verdana"/>
          <w:sz w:val="22"/>
        </w:rPr>
        <w:t>ă</w:t>
      </w:r>
      <w:r w:rsidRPr="00514E9C">
        <w:rPr>
          <w:rFonts w:ascii="Verdana" w:hAnsi="Verdana"/>
          <w:sz w:val="22"/>
        </w:rPr>
        <w:t>scut Iisus p</w:t>
      </w:r>
      <w:r w:rsidRPr="00514E9C">
        <w:rPr>
          <w:rFonts w:ascii="Verdana" w:hAnsi="Verdana"/>
          <w:sz w:val="22"/>
        </w:rPr>
        <w:t>ă</w:t>
      </w:r>
      <w:r w:rsidRPr="00514E9C">
        <w:rPr>
          <w:rFonts w:ascii="Verdana" w:hAnsi="Verdana"/>
          <w:sz w:val="22"/>
        </w:rPr>
        <w:t xml:space="preserve">mântul a </w:t>
      </w:r>
      <w:r w:rsidRPr="00514E9C">
        <w:rPr>
          <w:rFonts w:ascii="Verdana" w:hAnsi="Verdana"/>
          <w:sz w:val="22"/>
        </w:rPr>
        <w:lastRenderedPageBreak/>
        <w:t>intrat</w:t>
      </w:r>
      <w:r w:rsidRPr="00514E9C">
        <w:rPr>
          <w:rFonts w:ascii="Verdana" w:hAnsi="Verdana"/>
          <w:sz w:val="22"/>
        </w:rPr>
        <w:t xml:space="preserve"> în casa astrologic</w:t>
      </w:r>
      <w:r w:rsidRPr="00514E9C">
        <w:rPr>
          <w:rFonts w:ascii="Verdana" w:hAnsi="Verdana"/>
          <w:sz w:val="22"/>
        </w:rPr>
        <w:t>ă</w:t>
      </w:r>
      <w:r w:rsidRPr="00514E9C">
        <w:rPr>
          <w:rFonts w:ascii="Verdana" w:hAnsi="Verdana"/>
          <w:sz w:val="22"/>
        </w:rPr>
        <w:t xml:space="preserve"> a Pe</w:t>
      </w:r>
      <w:r w:rsidRPr="00514E9C">
        <w:rPr>
          <w:rFonts w:ascii="Verdana" w:hAnsi="Verdana"/>
          <w:sz w:val="22"/>
        </w:rPr>
        <w:t>ş</w:t>
      </w:r>
      <w:r w:rsidRPr="00514E9C">
        <w:rPr>
          <w:rFonts w:ascii="Verdana" w:hAnsi="Verdana"/>
          <w:sz w:val="22"/>
        </w:rPr>
        <w:t>tilor. S-a n</w:t>
      </w:r>
      <w:r w:rsidRPr="00514E9C">
        <w:rPr>
          <w:rFonts w:ascii="Verdana" w:hAnsi="Verdana"/>
          <w:sz w:val="22"/>
        </w:rPr>
        <w:t>ă</w:t>
      </w:r>
      <w:r w:rsidRPr="00514E9C">
        <w:rPr>
          <w:rFonts w:ascii="Verdana" w:hAnsi="Verdana"/>
          <w:sz w:val="22"/>
        </w:rPr>
        <w:t>scut astfel o nou</w:t>
      </w:r>
      <w:r w:rsidRPr="00514E9C">
        <w:rPr>
          <w:rFonts w:ascii="Verdana" w:hAnsi="Verdana"/>
          <w:sz w:val="22"/>
        </w:rPr>
        <w:t>ă</w:t>
      </w:r>
      <w:r w:rsidRPr="00514E9C">
        <w:rPr>
          <w:rFonts w:ascii="Verdana" w:hAnsi="Verdana"/>
          <w:sz w:val="22"/>
        </w:rPr>
        <w:t xml:space="preserve"> er</w:t>
      </w:r>
      <w:r w:rsidRPr="00514E9C">
        <w:rPr>
          <w:rFonts w:ascii="Verdana" w:hAnsi="Verdana"/>
          <w:sz w:val="22"/>
        </w:rPr>
        <w:t>ă</w:t>
      </w:r>
      <w:r w:rsidRPr="00514E9C">
        <w:rPr>
          <w:rFonts w:ascii="Verdana" w:hAnsi="Verdana"/>
          <w:sz w:val="22"/>
        </w:rPr>
        <w:t>, iar Iisus ar fi putut fi simbolul ei. La ora actual</w:t>
      </w:r>
      <w:r w:rsidRPr="00514E9C">
        <w:rPr>
          <w:rFonts w:ascii="Verdana" w:hAnsi="Verdana"/>
          <w:sz w:val="22"/>
        </w:rPr>
        <w:t>ă</w:t>
      </w:r>
      <w:r w:rsidRPr="00514E9C">
        <w:rPr>
          <w:rFonts w:ascii="Verdana" w:hAnsi="Verdana"/>
          <w:sz w:val="22"/>
        </w:rPr>
        <w:t xml:space="preserve"> intr</w:t>
      </w:r>
      <w:r w:rsidRPr="00514E9C">
        <w:rPr>
          <w:rFonts w:ascii="Verdana" w:hAnsi="Verdana"/>
          <w:sz w:val="22"/>
        </w:rPr>
        <w:t>ă</w:t>
      </w:r>
      <w:r w:rsidRPr="00514E9C">
        <w:rPr>
          <w:rFonts w:ascii="Verdana" w:hAnsi="Verdana"/>
          <w:sz w:val="22"/>
        </w:rPr>
        <w:t>m într-o alt</w:t>
      </w:r>
      <w:r w:rsidRPr="00514E9C">
        <w:rPr>
          <w:rFonts w:ascii="Verdana" w:hAnsi="Verdana"/>
          <w:sz w:val="22"/>
        </w:rPr>
        <w:t>ă</w:t>
      </w:r>
      <w:r w:rsidRPr="00514E9C">
        <w:rPr>
          <w:rFonts w:ascii="Verdana" w:hAnsi="Verdana"/>
          <w:sz w:val="22"/>
        </w:rPr>
        <w:t xml:space="preserve"> er</w:t>
      </w:r>
      <w:r w:rsidRPr="00514E9C">
        <w:rPr>
          <w:rFonts w:ascii="Verdana" w:hAnsi="Verdana"/>
          <w:sz w:val="22"/>
        </w:rPr>
        <w:t>ă</w:t>
      </w:r>
      <w:r w:rsidRPr="00514E9C">
        <w:rPr>
          <w:rFonts w:ascii="Verdana" w:hAnsi="Verdana"/>
          <w:sz w:val="22"/>
        </w:rPr>
        <w:t xml:space="preserve">, cea a </w:t>
      </w:r>
    </w:p>
    <w:p w:rsidR="00627439" w:rsidRPr="00514E9C" w:rsidRDefault="00733953" w:rsidP="00514E9C">
      <w:pPr>
        <w:ind w:left="-15" w:right="892" w:firstLine="0"/>
        <w:jc w:val="both"/>
        <w:rPr>
          <w:rFonts w:ascii="Verdana" w:hAnsi="Verdana"/>
          <w:sz w:val="22"/>
        </w:rPr>
      </w:pPr>
      <w:r w:rsidRPr="00514E9C">
        <w:rPr>
          <w:rFonts w:ascii="Verdana" w:hAnsi="Verdana"/>
          <w:sz w:val="22"/>
        </w:rPr>
        <w:t>V</w:t>
      </w:r>
      <w:r w:rsidRPr="00514E9C">
        <w:rPr>
          <w:rFonts w:ascii="Verdana" w:hAnsi="Verdana"/>
          <w:sz w:val="22"/>
        </w:rPr>
        <w:t>ă</w:t>
      </w:r>
      <w:r w:rsidRPr="00514E9C">
        <w:rPr>
          <w:rFonts w:ascii="Verdana" w:hAnsi="Verdana"/>
          <w:sz w:val="22"/>
        </w:rPr>
        <w:t>rs</w:t>
      </w:r>
      <w:r w:rsidRPr="00514E9C">
        <w:rPr>
          <w:rFonts w:ascii="Verdana" w:hAnsi="Verdana"/>
          <w:sz w:val="22"/>
        </w:rPr>
        <w:t>ă</w:t>
      </w:r>
      <w:r w:rsidRPr="00514E9C">
        <w:rPr>
          <w:rFonts w:ascii="Verdana" w:hAnsi="Verdana"/>
          <w:sz w:val="22"/>
        </w:rPr>
        <w:t>torului, potrivit legii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de precesiune a axei p</w:t>
      </w:r>
      <w:r w:rsidRPr="00514E9C">
        <w:rPr>
          <w:rFonts w:ascii="Verdana" w:hAnsi="Verdana"/>
          <w:sz w:val="22"/>
        </w:rPr>
        <w:t>ă</w:t>
      </w:r>
      <w:r w:rsidRPr="00514E9C">
        <w:rPr>
          <w:rFonts w:ascii="Verdana" w:hAnsi="Verdana"/>
          <w:sz w:val="22"/>
        </w:rPr>
        <w:t>mântului. Când Biblia vorbe</w:t>
      </w:r>
      <w:r w:rsidRPr="00514E9C">
        <w:rPr>
          <w:rFonts w:ascii="Verdana" w:hAnsi="Verdana"/>
          <w:sz w:val="22"/>
        </w:rPr>
        <w:t>ş</w:t>
      </w:r>
      <w:r w:rsidRPr="00514E9C">
        <w:rPr>
          <w:rFonts w:ascii="Verdana" w:hAnsi="Verdana"/>
          <w:sz w:val="22"/>
        </w:rPr>
        <w:t>te despre „sfâr</w:t>
      </w:r>
      <w:r w:rsidRPr="00514E9C">
        <w:rPr>
          <w:rFonts w:ascii="Verdana" w:hAnsi="Verdana"/>
          <w:sz w:val="22"/>
        </w:rPr>
        <w:t>ş</w:t>
      </w:r>
      <w:r w:rsidRPr="00514E9C">
        <w:rPr>
          <w:rFonts w:ascii="Verdana" w:hAnsi="Verdana"/>
          <w:sz w:val="22"/>
        </w:rPr>
        <w:t>itul</w:t>
      </w:r>
      <w:r w:rsidRPr="00514E9C">
        <w:rPr>
          <w:rFonts w:ascii="Verdana" w:hAnsi="Verdana"/>
          <w:sz w:val="22"/>
        </w:rPr>
        <w:t xml:space="preserve"> lumii”, avem din nou de-a face cu o traducere gre</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Cuvântul grecesc </w:t>
      </w:r>
      <w:r w:rsidRPr="00514E9C">
        <w:rPr>
          <w:rFonts w:ascii="Verdana" w:hAnsi="Verdana"/>
          <w:i/>
          <w:sz w:val="22"/>
        </w:rPr>
        <w:t>aeon</w:t>
      </w:r>
      <w:r w:rsidRPr="00514E9C">
        <w:rPr>
          <w:rFonts w:ascii="Verdana" w:hAnsi="Verdana"/>
          <w:sz w:val="22"/>
        </w:rPr>
        <w:t xml:space="preserve"> a fost tradus prin lume, dar el înseamn</w:t>
      </w:r>
      <w:r w:rsidRPr="00514E9C">
        <w:rPr>
          <w:rFonts w:ascii="Verdana" w:hAnsi="Verdana"/>
          <w:sz w:val="22"/>
        </w:rPr>
        <w:t>ă</w:t>
      </w:r>
      <w:r w:rsidRPr="00514E9C">
        <w:rPr>
          <w:rFonts w:ascii="Verdana" w:hAnsi="Verdana"/>
          <w:sz w:val="22"/>
        </w:rPr>
        <w:t xml:space="preserve"> mai degrab</w:t>
      </w:r>
      <w:r w:rsidRPr="00514E9C">
        <w:rPr>
          <w:rFonts w:ascii="Verdana" w:hAnsi="Verdana"/>
          <w:sz w:val="22"/>
        </w:rPr>
        <w:t>ă</w:t>
      </w:r>
      <w:r w:rsidRPr="00514E9C">
        <w:rPr>
          <w:rFonts w:ascii="Verdana" w:hAnsi="Verdana"/>
          <w:sz w:val="22"/>
        </w:rPr>
        <w:t xml:space="preserve"> er</w:t>
      </w:r>
      <w:r w:rsidRPr="00514E9C">
        <w:rPr>
          <w:rFonts w:ascii="Verdana" w:hAnsi="Verdana"/>
          <w:sz w:val="22"/>
        </w:rPr>
        <w:t>ă</w:t>
      </w:r>
      <w:r w:rsidRPr="00514E9C">
        <w:rPr>
          <w:rFonts w:ascii="Verdana" w:hAnsi="Verdana"/>
          <w:sz w:val="22"/>
        </w:rPr>
        <w:t xml:space="preserve"> sau epoc</w:t>
      </w:r>
      <w:r w:rsidRPr="00514E9C">
        <w:rPr>
          <w:rFonts w:ascii="Verdana" w:hAnsi="Verdana"/>
          <w:sz w:val="22"/>
        </w:rPr>
        <w:t>ă</w:t>
      </w:r>
      <w:r w:rsidRPr="00514E9C">
        <w:rPr>
          <w:rFonts w:ascii="Verdana" w:hAnsi="Verdana"/>
          <w:sz w:val="22"/>
        </w:rPr>
        <w:t>, nu lume. Prin urmare, nu ne afl</w:t>
      </w:r>
      <w:r w:rsidRPr="00514E9C">
        <w:rPr>
          <w:rFonts w:ascii="Verdana" w:hAnsi="Verdana"/>
          <w:sz w:val="22"/>
        </w:rPr>
        <w:t>ă</w:t>
      </w:r>
      <w:r w:rsidRPr="00514E9C">
        <w:rPr>
          <w:rFonts w:ascii="Verdana" w:hAnsi="Verdana"/>
          <w:sz w:val="22"/>
        </w:rPr>
        <w:t>m în fa</w:t>
      </w:r>
      <w:r w:rsidRPr="00514E9C">
        <w:rPr>
          <w:rFonts w:ascii="Verdana" w:hAnsi="Verdana"/>
          <w:sz w:val="22"/>
        </w:rPr>
        <w:t>ţ</w:t>
      </w:r>
      <w:r w:rsidRPr="00514E9C">
        <w:rPr>
          <w:rFonts w:ascii="Verdana" w:hAnsi="Verdana"/>
          <w:sz w:val="22"/>
        </w:rPr>
        <w:t>a unui sfâr</w:t>
      </w:r>
      <w:r w:rsidRPr="00514E9C">
        <w:rPr>
          <w:rFonts w:ascii="Verdana" w:hAnsi="Verdana"/>
          <w:sz w:val="22"/>
        </w:rPr>
        <w:t>ş</w:t>
      </w:r>
      <w:r w:rsidRPr="00514E9C">
        <w:rPr>
          <w:rFonts w:ascii="Verdana" w:hAnsi="Verdana"/>
          <w:sz w:val="22"/>
        </w:rPr>
        <w:t>it al lumii, ci al unei epoci, Era Pe</w:t>
      </w:r>
      <w:r w:rsidRPr="00514E9C">
        <w:rPr>
          <w:rFonts w:ascii="Verdana" w:hAnsi="Verdana"/>
          <w:sz w:val="22"/>
        </w:rPr>
        <w:t>ş</w:t>
      </w:r>
      <w:r w:rsidRPr="00514E9C">
        <w:rPr>
          <w:rFonts w:ascii="Verdana" w:hAnsi="Verdana"/>
          <w:sz w:val="22"/>
        </w:rPr>
        <w:t>tilor, care a durat 2160 de ani. Cre</w:t>
      </w:r>
      <w:r w:rsidRPr="00514E9C">
        <w:rPr>
          <w:rFonts w:ascii="Verdana" w:hAnsi="Verdana"/>
          <w:sz w:val="22"/>
        </w:rPr>
        <w:t>ş</w:t>
      </w:r>
      <w:r w:rsidRPr="00514E9C">
        <w:rPr>
          <w:rFonts w:ascii="Verdana" w:hAnsi="Verdana"/>
          <w:sz w:val="22"/>
        </w:rPr>
        <w:t>tinismul nu a înlocuit religiile p</w:t>
      </w:r>
      <w:r w:rsidRPr="00514E9C">
        <w:rPr>
          <w:rFonts w:ascii="Verdana" w:hAnsi="Verdana"/>
          <w:sz w:val="22"/>
        </w:rPr>
        <w:t>ă</w:t>
      </w:r>
      <w:r w:rsidRPr="00514E9C">
        <w:rPr>
          <w:rFonts w:ascii="Verdana" w:hAnsi="Verdana"/>
          <w:sz w:val="22"/>
        </w:rPr>
        <w:t>gâne, c</w:t>
      </w:r>
      <w:r w:rsidRPr="00514E9C">
        <w:rPr>
          <w:rFonts w:ascii="Verdana" w:hAnsi="Verdana"/>
          <w:sz w:val="22"/>
        </w:rPr>
        <w:t>ă</w:t>
      </w:r>
      <w:r w:rsidRPr="00514E9C">
        <w:rPr>
          <w:rFonts w:ascii="Verdana" w:hAnsi="Verdana"/>
          <w:sz w:val="22"/>
        </w:rPr>
        <w:t xml:space="preserve">ci </w:t>
      </w:r>
      <w:r w:rsidRPr="00514E9C">
        <w:rPr>
          <w:rFonts w:ascii="Verdana" w:hAnsi="Verdana"/>
          <w:i/>
          <w:sz w:val="22"/>
        </w:rPr>
        <w:t xml:space="preserve">este </w:t>
      </w:r>
      <w:r w:rsidRPr="00514E9C">
        <w:rPr>
          <w:rFonts w:ascii="Verdana" w:hAnsi="Verdana"/>
          <w:sz w:val="22"/>
        </w:rPr>
        <w:t>el însu</w:t>
      </w:r>
      <w:r w:rsidRPr="00514E9C">
        <w:rPr>
          <w:rFonts w:ascii="Verdana" w:hAnsi="Verdana"/>
          <w:sz w:val="22"/>
        </w:rPr>
        <w:t>ş</w:t>
      </w:r>
      <w:r w:rsidRPr="00514E9C">
        <w:rPr>
          <w:rFonts w:ascii="Verdana" w:hAnsi="Verdana"/>
          <w:sz w:val="22"/>
        </w:rPr>
        <w:t>i o religie p</w:t>
      </w:r>
      <w:r w:rsidRPr="00514E9C">
        <w:rPr>
          <w:rFonts w:ascii="Verdana" w:hAnsi="Verdana"/>
          <w:sz w:val="22"/>
        </w:rPr>
        <w:t>ă</w:t>
      </w:r>
      <w:r w:rsidRPr="00514E9C">
        <w:rPr>
          <w:rFonts w:ascii="Verdana" w:hAnsi="Verdana"/>
          <w:sz w:val="22"/>
        </w:rPr>
        <w:t>gân</w:t>
      </w:r>
      <w:r w:rsidRPr="00514E9C">
        <w:rPr>
          <w:rFonts w:ascii="Verdana" w:hAnsi="Verdana"/>
          <w:sz w:val="22"/>
        </w:rPr>
        <w:t>ă</w:t>
      </w:r>
      <w:r w:rsidRPr="00514E9C">
        <w:rPr>
          <w:rFonts w:ascii="Verdana" w:hAnsi="Verdana"/>
          <w:sz w:val="22"/>
        </w:rPr>
        <w:t xml:space="preserve">. Persanii, care </w:t>
      </w:r>
      <w:r w:rsidRPr="00514E9C">
        <w:rPr>
          <w:rFonts w:ascii="Verdana" w:hAnsi="Verdana"/>
          <w:sz w:val="22"/>
        </w:rPr>
        <w:t>ş</w:t>
      </w:r>
      <w:r w:rsidRPr="00514E9C">
        <w:rPr>
          <w:rFonts w:ascii="Verdana" w:hAnsi="Verdana"/>
          <w:sz w:val="22"/>
        </w:rPr>
        <w:t>i-au mo</w:t>
      </w:r>
      <w:r w:rsidRPr="00514E9C">
        <w:rPr>
          <w:rFonts w:ascii="Verdana" w:hAnsi="Verdana"/>
          <w:sz w:val="22"/>
        </w:rPr>
        <w:t>ş</w:t>
      </w:r>
      <w:r w:rsidRPr="00514E9C">
        <w:rPr>
          <w:rFonts w:ascii="Verdana" w:hAnsi="Verdana"/>
          <w:sz w:val="22"/>
        </w:rPr>
        <w:t>tenit credin</w:t>
      </w:r>
      <w:r w:rsidRPr="00514E9C">
        <w:rPr>
          <w:rFonts w:ascii="Verdana" w:hAnsi="Verdana"/>
          <w:sz w:val="22"/>
        </w:rPr>
        <w:t>ţ</w:t>
      </w:r>
      <w:r w:rsidRPr="00514E9C">
        <w:rPr>
          <w:rFonts w:ascii="Verdana" w:hAnsi="Verdana"/>
          <w:sz w:val="22"/>
        </w:rPr>
        <w:t xml:space="preserve">a de la sumerieni, egipteni </w:t>
      </w:r>
      <w:r w:rsidRPr="00514E9C">
        <w:rPr>
          <w:rFonts w:ascii="Verdana" w:hAnsi="Verdana"/>
          <w:sz w:val="22"/>
        </w:rPr>
        <w:t>ş</w:t>
      </w:r>
      <w:r w:rsidRPr="00514E9C">
        <w:rPr>
          <w:rFonts w:ascii="Verdana" w:hAnsi="Verdana"/>
          <w:sz w:val="22"/>
        </w:rPr>
        <w:t>i babilonieni, cuno</w:t>
      </w:r>
      <w:r w:rsidRPr="00514E9C">
        <w:rPr>
          <w:rFonts w:ascii="Verdana" w:hAnsi="Verdana"/>
          <w:sz w:val="22"/>
        </w:rPr>
        <w:t>ş</w:t>
      </w:r>
      <w:r w:rsidRPr="00514E9C">
        <w:rPr>
          <w:rFonts w:ascii="Verdana" w:hAnsi="Verdana"/>
          <w:sz w:val="22"/>
        </w:rPr>
        <w:t>teau simbolurile botezului, confirm</w:t>
      </w:r>
      <w:r w:rsidRPr="00514E9C">
        <w:rPr>
          <w:rFonts w:ascii="Verdana" w:hAnsi="Verdana"/>
          <w:sz w:val="22"/>
        </w:rPr>
        <w:t>ă</w:t>
      </w:r>
      <w:r w:rsidRPr="00514E9C">
        <w:rPr>
          <w:rFonts w:ascii="Verdana" w:hAnsi="Verdana"/>
          <w:sz w:val="22"/>
        </w:rPr>
        <w:t xml:space="preserve">rii, iadului </w:t>
      </w:r>
      <w:r w:rsidRPr="00514E9C">
        <w:rPr>
          <w:rFonts w:ascii="Verdana" w:hAnsi="Verdana"/>
          <w:sz w:val="22"/>
        </w:rPr>
        <w:t>ş</w:t>
      </w:r>
      <w:r w:rsidRPr="00514E9C">
        <w:rPr>
          <w:rFonts w:ascii="Verdana" w:hAnsi="Verdana"/>
          <w:sz w:val="22"/>
        </w:rPr>
        <w:t>i ra</w:t>
      </w:r>
      <w:r w:rsidRPr="00514E9C">
        <w:rPr>
          <w:rFonts w:ascii="Verdana" w:hAnsi="Verdana"/>
          <w:sz w:val="22"/>
        </w:rPr>
        <w:t xml:space="preserve">iului, al îngerilor luminii </w:t>
      </w:r>
      <w:r w:rsidRPr="00514E9C">
        <w:rPr>
          <w:rFonts w:ascii="Verdana" w:hAnsi="Verdana"/>
          <w:sz w:val="22"/>
        </w:rPr>
        <w:t>ş</w:t>
      </w:r>
      <w:r w:rsidRPr="00514E9C">
        <w:rPr>
          <w:rFonts w:ascii="Verdana" w:hAnsi="Verdana"/>
          <w:sz w:val="22"/>
        </w:rPr>
        <w:t xml:space="preserve">i întunericului </w:t>
      </w:r>
      <w:r w:rsidRPr="00514E9C">
        <w:rPr>
          <w:rFonts w:ascii="Verdana" w:hAnsi="Verdana"/>
          <w:sz w:val="22"/>
        </w:rPr>
        <w:t>ş</w:t>
      </w:r>
      <w:r w:rsidRPr="00514E9C">
        <w:rPr>
          <w:rFonts w:ascii="Verdana" w:hAnsi="Verdana"/>
          <w:sz w:val="22"/>
        </w:rPr>
        <w:t>i al îngerului c</w:t>
      </w:r>
      <w:r w:rsidRPr="00514E9C">
        <w:rPr>
          <w:rFonts w:ascii="Verdana" w:hAnsi="Verdana"/>
          <w:sz w:val="22"/>
        </w:rPr>
        <w:t>ă</w:t>
      </w:r>
      <w:r w:rsidRPr="00514E9C">
        <w:rPr>
          <w:rFonts w:ascii="Verdana" w:hAnsi="Verdana"/>
          <w:sz w:val="22"/>
        </w:rPr>
        <w:t>zut. Toate aceste simboluri au fost preluate mai târziu de cre</w:t>
      </w:r>
      <w:r w:rsidRPr="00514E9C">
        <w:rPr>
          <w:rFonts w:ascii="Verdana" w:hAnsi="Verdana"/>
          <w:sz w:val="22"/>
        </w:rPr>
        <w:t>ş</w:t>
      </w:r>
      <w:r w:rsidRPr="00514E9C">
        <w:rPr>
          <w:rFonts w:ascii="Verdana" w:hAnsi="Verdana"/>
          <w:sz w:val="22"/>
        </w:rPr>
        <w:t>tinism, care a pretins c</w:t>
      </w:r>
      <w:r w:rsidRPr="00514E9C">
        <w:rPr>
          <w:rFonts w:ascii="Verdana" w:hAnsi="Verdana"/>
          <w:sz w:val="22"/>
        </w:rPr>
        <w:t>ă</w:t>
      </w:r>
      <w:r w:rsidRPr="00514E9C">
        <w:rPr>
          <w:rFonts w:ascii="Verdana" w:hAnsi="Verdana"/>
          <w:sz w:val="22"/>
        </w:rPr>
        <w:t xml:space="preserve"> îi apar</w:t>
      </w:r>
      <w:r w:rsidRPr="00514E9C">
        <w:rPr>
          <w:rFonts w:ascii="Verdana" w:hAnsi="Verdana"/>
          <w:sz w:val="22"/>
        </w:rPr>
        <w:t>ţ</w:t>
      </w:r>
      <w:r w:rsidRPr="00514E9C">
        <w:rPr>
          <w:rFonts w:ascii="Verdana" w:hAnsi="Verdana"/>
          <w:sz w:val="22"/>
        </w:rPr>
        <w:t xml:space="preserve">in în exclusivitate. </w:t>
      </w:r>
    </w:p>
    <w:p w:rsidR="00627439" w:rsidRPr="00514E9C" w:rsidRDefault="00733953" w:rsidP="00514E9C">
      <w:pPr>
        <w:ind w:left="-15" w:right="892"/>
        <w:jc w:val="both"/>
        <w:rPr>
          <w:rFonts w:ascii="Verdana" w:hAnsi="Verdana"/>
          <w:sz w:val="22"/>
        </w:rPr>
      </w:pPr>
      <w:r w:rsidRPr="00514E9C">
        <w:rPr>
          <w:rFonts w:ascii="Verdana" w:hAnsi="Verdana"/>
          <w:sz w:val="22"/>
        </w:rPr>
        <w:t>În timpul presupusei vie</w:t>
      </w:r>
      <w:r w:rsidRPr="00514E9C">
        <w:rPr>
          <w:rFonts w:ascii="Verdana" w:hAnsi="Verdana"/>
          <w:sz w:val="22"/>
        </w:rPr>
        <w:t>ţ</w:t>
      </w:r>
      <w:r w:rsidRPr="00514E9C">
        <w:rPr>
          <w:rFonts w:ascii="Verdana" w:hAnsi="Verdana"/>
          <w:sz w:val="22"/>
        </w:rPr>
        <w:t>i a lui Iisus, Fr</w:t>
      </w:r>
      <w:r w:rsidRPr="00514E9C">
        <w:rPr>
          <w:rFonts w:ascii="Verdana" w:hAnsi="Verdana"/>
          <w:sz w:val="22"/>
        </w:rPr>
        <w:t>ăţ</w:t>
      </w:r>
      <w:r w:rsidRPr="00514E9C">
        <w:rPr>
          <w:rFonts w:ascii="Verdana" w:hAnsi="Verdana"/>
          <w:sz w:val="22"/>
        </w:rPr>
        <w:t>ia esenian</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avea sediul la</w:t>
      </w:r>
      <w:r w:rsidRPr="00514E9C">
        <w:rPr>
          <w:rFonts w:ascii="Verdana" w:hAnsi="Verdana"/>
          <w:sz w:val="22"/>
        </w:rPr>
        <w:t xml:space="preserve"> Qumran, pe coasta de nord a M</w:t>
      </w:r>
      <w:r w:rsidRPr="00514E9C">
        <w:rPr>
          <w:rFonts w:ascii="Verdana" w:hAnsi="Verdana"/>
          <w:sz w:val="22"/>
        </w:rPr>
        <w:t>ă</w:t>
      </w:r>
      <w:r w:rsidRPr="00514E9C">
        <w:rPr>
          <w:rFonts w:ascii="Verdana" w:hAnsi="Verdana"/>
          <w:sz w:val="22"/>
        </w:rPr>
        <w:t>rii Moarte, sau cel pu</w:t>
      </w:r>
      <w:r w:rsidRPr="00514E9C">
        <w:rPr>
          <w:rFonts w:ascii="Verdana" w:hAnsi="Verdana"/>
          <w:sz w:val="22"/>
        </w:rPr>
        <w:t>ţ</w:t>
      </w:r>
      <w:r w:rsidRPr="00514E9C">
        <w:rPr>
          <w:rFonts w:ascii="Verdana" w:hAnsi="Verdana"/>
          <w:sz w:val="22"/>
        </w:rPr>
        <w:t>in a</w:t>
      </w:r>
      <w:r w:rsidRPr="00514E9C">
        <w:rPr>
          <w:rFonts w:ascii="Verdana" w:hAnsi="Verdana"/>
          <w:sz w:val="22"/>
        </w:rPr>
        <w:t>ş</w:t>
      </w:r>
      <w:r w:rsidRPr="00514E9C">
        <w:rPr>
          <w:rFonts w:ascii="Verdana" w:hAnsi="Verdana"/>
          <w:sz w:val="22"/>
        </w:rPr>
        <w:t>a ni se spune. Cercet</w:t>
      </w:r>
      <w:r w:rsidRPr="00514E9C">
        <w:rPr>
          <w:rFonts w:ascii="Verdana" w:hAnsi="Verdana"/>
          <w:sz w:val="22"/>
        </w:rPr>
        <w:t>ă</w:t>
      </w:r>
      <w:r w:rsidRPr="00514E9C">
        <w:rPr>
          <w:rFonts w:ascii="Verdana" w:hAnsi="Verdana"/>
          <w:sz w:val="22"/>
        </w:rPr>
        <w:t>rile lui Brian Desborough demonstreaz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 loc era în acele vremuri o colonie de lepro</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esenienii au tr</w:t>
      </w:r>
      <w:r w:rsidRPr="00514E9C">
        <w:rPr>
          <w:rFonts w:ascii="Verdana" w:hAnsi="Verdana"/>
          <w:sz w:val="22"/>
        </w:rPr>
        <w:t>ă</w:t>
      </w:r>
      <w:r w:rsidRPr="00514E9C">
        <w:rPr>
          <w:rFonts w:ascii="Verdana" w:hAnsi="Verdana"/>
          <w:sz w:val="22"/>
        </w:rPr>
        <w:t>it ceva mai departe de-a lungul coastei, într-un loc mult m</w:t>
      </w:r>
      <w:r w:rsidRPr="00514E9C">
        <w:rPr>
          <w:rFonts w:ascii="Verdana" w:hAnsi="Verdana"/>
          <w:sz w:val="22"/>
        </w:rPr>
        <w:t>ai potrivit. Manuscrisele de la Marea Moart</w:t>
      </w:r>
      <w:r w:rsidRPr="00514E9C">
        <w:rPr>
          <w:rFonts w:ascii="Verdana" w:hAnsi="Verdana"/>
          <w:sz w:val="22"/>
        </w:rPr>
        <w:t>ă</w:t>
      </w:r>
      <w:r w:rsidRPr="00514E9C">
        <w:rPr>
          <w:rFonts w:ascii="Verdana" w:hAnsi="Verdana"/>
          <w:sz w:val="22"/>
        </w:rPr>
        <w:t>, g</w:t>
      </w:r>
      <w:r w:rsidRPr="00514E9C">
        <w:rPr>
          <w:rFonts w:ascii="Verdana" w:hAnsi="Verdana"/>
          <w:sz w:val="22"/>
        </w:rPr>
        <w:t>ă</w:t>
      </w:r>
      <w:r w:rsidRPr="00514E9C">
        <w:rPr>
          <w:rFonts w:ascii="Verdana" w:hAnsi="Verdana"/>
          <w:sz w:val="22"/>
        </w:rPr>
        <w:t>site în pe</w:t>
      </w:r>
      <w:r w:rsidRPr="00514E9C">
        <w:rPr>
          <w:rFonts w:ascii="Verdana" w:hAnsi="Verdana"/>
          <w:sz w:val="22"/>
        </w:rPr>
        <w:t>ş</w:t>
      </w:r>
      <w:r w:rsidRPr="00514E9C">
        <w:rPr>
          <w:rFonts w:ascii="Verdana" w:hAnsi="Verdana"/>
          <w:sz w:val="22"/>
        </w:rPr>
        <w:t>terile de lâng</w:t>
      </w:r>
      <w:r w:rsidRPr="00514E9C">
        <w:rPr>
          <w:rFonts w:ascii="Verdana" w:hAnsi="Verdana"/>
          <w:sz w:val="22"/>
        </w:rPr>
        <w:t>ă</w:t>
      </w:r>
      <w:r w:rsidRPr="00514E9C">
        <w:rPr>
          <w:rFonts w:ascii="Verdana" w:hAnsi="Verdana"/>
          <w:sz w:val="22"/>
        </w:rPr>
        <w:t xml:space="preserve"> Qumran în anul 1947, le-au permis cercet</w:t>
      </w:r>
      <w:r w:rsidRPr="00514E9C">
        <w:rPr>
          <w:rFonts w:ascii="Verdana" w:hAnsi="Verdana"/>
          <w:sz w:val="22"/>
        </w:rPr>
        <w:t>ă</w:t>
      </w:r>
      <w:r w:rsidRPr="00514E9C">
        <w:rPr>
          <w:rFonts w:ascii="Verdana" w:hAnsi="Verdana"/>
          <w:sz w:val="22"/>
        </w:rPr>
        <w:t>torilor s</w:t>
      </w:r>
      <w:r w:rsidRPr="00514E9C">
        <w:rPr>
          <w:rFonts w:ascii="Verdana" w:hAnsi="Verdana"/>
          <w:sz w:val="22"/>
        </w:rPr>
        <w:t>ă</w:t>
      </w:r>
      <w:r w:rsidRPr="00514E9C">
        <w:rPr>
          <w:rFonts w:ascii="Verdana" w:hAnsi="Verdana"/>
          <w:sz w:val="22"/>
        </w:rPr>
        <w:t xml:space="preserve"> cunoasc</w:t>
      </w:r>
      <w:r w:rsidRPr="00514E9C">
        <w:rPr>
          <w:rFonts w:ascii="Verdana" w:hAnsi="Verdana"/>
          <w:sz w:val="22"/>
        </w:rPr>
        <w:t>ă</w:t>
      </w:r>
      <w:r w:rsidRPr="00514E9C">
        <w:rPr>
          <w:rFonts w:ascii="Verdana" w:hAnsi="Verdana"/>
          <w:sz w:val="22"/>
        </w:rPr>
        <w:t xml:space="preserve"> mai bine modul de via</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credin</w:t>
      </w:r>
      <w:r w:rsidRPr="00514E9C">
        <w:rPr>
          <w:rFonts w:ascii="Verdana" w:hAnsi="Verdana"/>
          <w:sz w:val="22"/>
        </w:rPr>
        <w:t>ţ</w:t>
      </w:r>
      <w:r w:rsidRPr="00514E9C">
        <w:rPr>
          <w:rFonts w:ascii="Verdana" w:hAnsi="Verdana"/>
          <w:sz w:val="22"/>
        </w:rPr>
        <w:t>a esenienilor, cu toat</w:t>
      </w:r>
      <w:r w:rsidRPr="00514E9C">
        <w:rPr>
          <w:rFonts w:ascii="Verdana" w:hAnsi="Verdana"/>
          <w:sz w:val="22"/>
        </w:rPr>
        <w:t>ă</w:t>
      </w:r>
      <w:r w:rsidRPr="00514E9C">
        <w:rPr>
          <w:rFonts w:ascii="Verdana" w:hAnsi="Verdana"/>
          <w:sz w:val="22"/>
        </w:rPr>
        <w:t xml:space="preserve"> opozi</w:t>
      </w:r>
      <w:r w:rsidRPr="00514E9C">
        <w:rPr>
          <w:rFonts w:ascii="Verdana" w:hAnsi="Verdana"/>
          <w:sz w:val="22"/>
        </w:rPr>
        <w:t>ţ</w:t>
      </w:r>
      <w:r w:rsidRPr="00514E9C">
        <w:rPr>
          <w:rFonts w:ascii="Verdana" w:hAnsi="Verdana"/>
          <w:sz w:val="22"/>
        </w:rPr>
        <w:t>ia autorit</w:t>
      </w:r>
      <w:r w:rsidRPr="00514E9C">
        <w:rPr>
          <w:rFonts w:ascii="Verdana" w:hAnsi="Verdana"/>
          <w:sz w:val="22"/>
        </w:rPr>
        <w:t>ăţ</w:t>
      </w:r>
      <w:r w:rsidRPr="00514E9C">
        <w:rPr>
          <w:rFonts w:ascii="Verdana" w:hAnsi="Verdana"/>
          <w:sz w:val="22"/>
        </w:rPr>
        <w:t>ilor, care nu doresc ca adev</w:t>
      </w:r>
      <w:r w:rsidRPr="00514E9C">
        <w:rPr>
          <w:rFonts w:ascii="Verdana" w:hAnsi="Verdana"/>
          <w:sz w:val="22"/>
        </w:rPr>
        <w:t>ă</w:t>
      </w:r>
      <w:r w:rsidRPr="00514E9C">
        <w:rPr>
          <w:rFonts w:ascii="Verdana" w:hAnsi="Verdana"/>
          <w:sz w:val="22"/>
        </w:rPr>
        <w:t>rul s</w:t>
      </w:r>
      <w:r w:rsidRPr="00514E9C">
        <w:rPr>
          <w:rFonts w:ascii="Verdana" w:hAnsi="Verdana"/>
          <w:sz w:val="22"/>
        </w:rPr>
        <w:t>ă</w:t>
      </w:r>
      <w:r w:rsidRPr="00514E9C">
        <w:rPr>
          <w:rFonts w:ascii="Verdana" w:hAnsi="Verdana"/>
          <w:sz w:val="22"/>
        </w:rPr>
        <w:t xml:space="preserve"> ias</w:t>
      </w:r>
      <w:r w:rsidRPr="00514E9C">
        <w:rPr>
          <w:rFonts w:ascii="Verdana" w:hAnsi="Verdana"/>
          <w:sz w:val="22"/>
        </w:rPr>
        <w:t>ă</w:t>
      </w:r>
      <w:r w:rsidRPr="00514E9C">
        <w:rPr>
          <w:rFonts w:ascii="Verdana" w:hAnsi="Verdana"/>
          <w:sz w:val="22"/>
        </w:rPr>
        <w:t xml:space="preserve"> la iveal</w:t>
      </w:r>
      <w:r w:rsidRPr="00514E9C">
        <w:rPr>
          <w:rFonts w:ascii="Verdana" w:hAnsi="Verdana"/>
          <w:sz w:val="22"/>
        </w:rPr>
        <w:t>ă</w:t>
      </w:r>
      <w:r w:rsidRPr="00514E9C">
        <w:rPr>
          <w:rFonts w:ascii="Verdana" w:hAnsi="Verdana"/>
          <w:sz w:val="22"/>
        </w:rPr>
        <w:t>, punând sub semnul îndoielii versiunea oficial</w:t>
      </w:r>
      <w:r w:rsidRPr="00514E9C">
        <w:rPr>
          <w:rFonts w:ascii="Verdana" w:hAnsi="Verdana"/>
          <w:sz w:val="22"/>
        </w:rPr>
        <w:t>ă</w:t>
      </w:r>
      <w:r w:rsidRPr="00514E9C">
        <w:rPr>
          <w:rFonts w:ascii="Verdana" w:hAnsi="Verdana"/>
          <w:sz w:val="22"/>
        </w:rPr>
        <w:t xml:space="preserve"> a istoriei. Manuscrisele au fost ascunse de romani în timpul revoltei iudeilor din jurul anului 70, care a fost înecat</w:t>
      </w:r>
      <w:r w:rsidRPr="00514E9C">
        <w:rPr>
          <w:rFonts w:ascii="Verdana" w:hAnsi="Verdana"/>
          <w:sz w:val="22"/>
        </w:rPr>
        <w:t>ă</w:t>
      </w:r>
      <w:r w:rsidRPr="00514E9C">
        <w:rPr>
          <w:rFonts w:ascii="Verdana" w:hAnsi="Verdana"/>
          <w:sz w:val="22"/>
        </w:rPr>
        <w:t xml:space="preserve"> în sânge. Au fost descoperite circa 500 de manuscrise ebraice </w:t>
      </w:r>
      <w:r w:rsidRPr="00514E9C">
        <w:rPr>
          <w:rFonts w:ascii="Verdana" w:hAnsi="Verdana"/>
          <w:sz w:val="22"/>
        </w:rPr>
        <w:t>ş</w:t>
      </w:r>
      <w:r w:rsidRPr="00514E9C">
        <w:rPr>
          <w:rFonts w:ascii="Verdana" w:hAnsi="Verdana"/>
          <w:sz w:val="22"/>
        </w:rPr>
        <w:t>i aramaice, ca</w:t>
      </w:r>
      <w:r w:rsidRPr="00514E9C">
        <w:rPr>
          <w:rFonts w:ascii="Verdana" w:hAnsi="Verdana"/>
          <w:sz w:val="22"/>
        </w:rPr>
        <w:t xml:space="preserve">re includ texte din Vechiul Testament, printre care </w:t>
      </w:r>
      <w:r w:rsidRPr="00514E9C">
        <w:rPr>
          <w:rFonts w:ascii="Verdana" w:hAnsi="Verdana"/>
          <w:sz w:val="22"/>
        </w:rPr>
        <w:t>ş</w:t>
      </w:r>
      <w:r w:rsidRPr="00514E9C">
        <w:rPr>
          <w:rFonts w:ascii="Verdana" w:hAnsi="Verdana"/>
          <w:sz w:val="22"/>
        </w:rPr>
        <w:t>i o copie integral</w:t>
      </w:r>
      <w:r w:rsidRPr="00514E9C">
        <w:rPr>
          <w:rFonts w:ascii="Verdana" w:hAnsi="Verdana"/>
          <w:sz w:val="22"/>
        </w:rPr>
        <w:t>ă</w:t>
      </w:r>
      <w:r w:rsidRPr="00514E9C">
        <w:rPr>
          <w:rFonts w:ascii="Verdana" w:hAnsi="Verdana"/>
          <w:sz w:val="22"/>
        </w:rPr>
        <w:t xml:space="preserve"> 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lui Isaia cu câteva secole mai veche decât cea inclus</w:t>
      </w:r>
      <w:r w:rsidRPr="00514E9C">
        <w:rPr>
          <w:rFonts w:ascii="Verdana" w:hAnsi="Verdana"/>
          <w:sz w:val="22"/>
        </w:rPr>
        <w:t>ă</w:t>
      </w:r>
      <w:r w:rsidRPr="00514E9C">
        <w:rPr>
          <w:rFonts w:ascii="Verdana" w:hAnsi="Verdana"/>
          <w:sz w:val="22"/>
        </w:rPr>
        <w:t xml:space="preserve"> în Biblie. Exist</w:t>
      </w:r>
      <w:r w:rsidRPr="00514E9C">
        <w:rPr>
          <w:rFonts w:ascii="Verdana" w:hAnsi="Verdana"/>
          <w:sz w:val="22"/>
        </w:rPr>
        <w:t>ă</w:t>
      </w:r>
      <w:r w:rsidRPr="00514E9C">
        <w:rPr>
          <w:rFonts w:ascii="Verdana" w:hAnsi="Verdana"/>
          <w:sz w:val="22"/>
        </w:rPr>
        <w:t xml:space="preserve"> sute de documente care descriu obiceiurile esenienilor </w:t>
      </w:r>
      <w:r w:rsidRPr="00514E9C">
        <w:rPr>
          <w:rFonts w:ascii="Verdana" w:hAnsi="Verdana"/>
          <w:sz w:val="22"/>
        </w:rPr>
        <w:t>ş</w:t>
      </w:r>
      <w:r w:rsidRPr="00514E9C">
        <w:rPr>
          <w:rFonts w:ascii="Verdana" w:hAnsi="Verdana"/>
          <w:sz w:val="22"/>
        </w:rPr>
        <w:t>i modul lor de organizare. Ele confirm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es</w:t>
      </w:r>
      <w:r w:rsidRPr="00514E9C">
        <w:rPr>
          <w:rFonts w:ascii="Verdana" w:hAnsi="Verdana"/>
          <w:sz w:val="22"/>
        </w:rPr>
        <w:t>enienii erau fanatici care respectau inven</w:t>
      </w:r>
      <w:r w:rsidRPr="00514E9C">
        <w:rPr>
          <w:rFonts w:ascii="Verdana" w:hAnsi="Verdana"/>
          <w:sz w:val="22"/>
        </w:rPr>
        <w:t>ţ</w:t>
      </w:r>
      <w:r w:rsidRPr="00514E9C">
        <w:rPr>
          <w:rFonts w:ascii="Verdana" w:hAnsi="Verdana"/>
          <w:sz w:val="22"/>
        </w:rPr>
        <w:t>iile levite din Vechiul Testament în litera, nu în spiritul lor. Ei îi priveau pe to</w:t>
      </w:r>
      <w:r w:rsidRPr="00514E9C">
        <w:rPr>
          <w:rFonts w:ascii="Verdana" w:hAnsi="Verdana"/>
          <w:sz w:val="22"/>
        </w:rPr>
        <w:t>ţ</w:t>
      </w:r>
      <w:r w:rsidRPr="00514E9C">
        <w:rPr>
          <w:rFonts w:ascii="Verdana" w:hAnsi="Verdana"/>
          <w:sz w:val="22"/>
        </w:rPr>
        <w:t>i cei care nu gândeau la fel ca ei ca pe ni</w:t>
      </w:r>
      <w:r w:rsidRPr="00514E9C">
        <w:rPr>
          <w:rFonts w:ascii="Verdana" w:hAnsi="Verdana"/>
          <w:sz w:val="22"/>
        </w:rPr>
        <w:t>ş</w:t>
      </w:r>
      <w:r w:rsidRPr="00514E9C">
        <w:rPr>
          <w:rFonts w:ascii="Verdana" w:hAnsi="Verdana"/>
          <w:sz w:val="22"/>
        </w:rPr>
        <w:t>te du</w:t>
      </w:r>
      <w:r w:rsidRPr="00514E9C">
        <w:rPr>
          <w:rFonts w:ascii="Verdana" w:hAnsi="Verdana"/>
          <w:sz w:val="22"/>
        </w:rPr>
        <w:t>ş</w:t>
      </w:r>
      <w:r w:rsidRPr="00514E9C">
        <w:rPr>
          <w:rFonts w:ascii="Verdana" w:hAnsi="Verdana"/>
          <w:sz w:val="22"/>
        </w:rPr>
        <w:t xml:space="preserve">mani </w:t>
      </w:r>
      <w:r w:rsidRPr="00514E9C">
        <w:rPr>
          <w:rFonts w:ascii="Verdana" w:hAnsi="Verdana"/>
          <w:sz w:val="22"/>
        </w:rPr>
        <w:t>ş</w:t>
      </w:r>
      <w:r w:rsidRPr="00514E9C">
        <w:rPr>
          <w:rFonts w:ascii="Verdana" w:hAnsi="Verdana"/>
          <w:sz w:val="22"/>
        </w:rPr>
        <w:t>i se opuneau vehement ocupa</w:t>
      </w:r>
      <w:r w:rsidRPr="00514E9C">
        <w:rPr>
          <w:rFonts w:ascii="Verdana" w:hAnsi="Verdana"/>
          <w:sz w:val="22"/>
        </w:rPr>
        <w:t>ţ</w:t>
      </w:r>
      <w:r w:rsidRPr="00514E9C">
        <w:rPr>
          <w:rFonts w:ascii="Verdana" w:hAnsi="Verdana"/>
          <w:sz w:val="22"/>
        </w:rPr>
        <w:t>iei romane. Esenienii erau ramura palestinia</w:t>
      </w:r>
      <w:r w:rsidRPr="00514E9C">
        <w:rPr>
          <w:rFonts w:ascii="Verdana" w:hAnsi="Verdana"/>
          <w:sz w:val="22"/>
        </w:rPr>
        <w:t>n</w:t>
      </w:r>
      <w:r w:rsidRPr="00514E9C">
        <w:rPr>
          <w:rFonts w:ascii="Verdana" w:hAnsi="Verdana"/>
          <w:sz w:val="22"/>
        </w:rPr>
        <w:t>ă</w:t>
      </w:r>
      <w:r w:rsidRPr="00514E9C">
        <w:rPr>
          <w:rFonts w:ascii="Verdana" w:hAnsi="Verdana"/>
          <w:sz w:val="22"/>
        </w:rPr>
        <w:t xml:space="preserve"> a unei secte egiptene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extremist</w:t>
      </w:r>
      <w:r w:rsidRPr="00514E9C">
        <w:rPr>
          <w:rFonts w:ascii="Verdana" w:hAnsi="Verdana"/>
          <w:sz w:val="22"/>
        </w:rPr>
        <w:t>ă</w:t>
      </w:r>
      <w:r w:rsidRPr="00514E9C">
        <w:rPr>
          <w:rFonts w:ascii="Verdana" w:hAnsi="Verdana"/>
          <w:sz w:val="22"/>
        </w:rPr>
        <w:t>, numit</w:t>
      </w:r>
      <w:r w:rsidRPr="00514E9C">
        <w:rPr>
          <w:rFonts w:ascii="Verdana" w:hAnsi="Verdana"/>
          <w:sz w:val="22"/>
        </w:rPr>
        <w:t>ă</w:t>
      </w:r>
      <w:r w:rsidRPr="00514E9C">
        <w:rPr>
          <w:rFonts w:ascii="Verdana" w:hAnsi="Verdana"/>
          <w:sz w:val="22"/>
        </w:rPr>
        <w:t xml:space="preserve"> Therapeutae („Vindec</w:t>
      </w:r>
      <w:r w:rsidRPr="00514E9C">
        <w:rPr>
          <w:rFonts w:ascii="Verdana" w:hAnsi="Verdana"/>
          <w:sz w:val="22"/>
        </w:rPr>
        <w:t>ă</w:t>
      </w:r>
      <w:r w:rsidRPr="00514E9C">
        <w:rPr>
          <w:rFonts w:ascii="Verdana" w:hAnsi="Verdana"/>
          <w:sz w:val="22"/>
        </w:rPr>
        <w:t xml:space="preserve">torii”, de unde se trage </w:t>
      </w:r>
      <w:r w:rsidRPr="00514E9C">
        <w:rPr>
          <w:rFonts w:ascii="Verdana" w:hAnsi="Verdana"/>
          <w:sz w:val="22"/>
        </w:rPr>
        <w:t>ş</w:t>
      </w:r>
      <w:r w:rsidRPr="00514E9C">
        <w:rPr>
          <w:rFonts w:ascii="Verdana" w:hAnsi="Verdana"/>
          <w:sz w:val="22"/>
        </w:rPr>
        <w:t>i cuvântul modern terapie). Au mo</w:t>
      </w:r>
      <w:r w:rsidRPr="00514E9C">
        <w:rPr>
          <w:rFonts w:ascii="Verdana" w:hAnsi="Verdana"/>
          <w:sz w:val="22"/>
        </w:rPr>
        <w:t>ş</w:t>
      </w:r>
      <w:r w:rsidRPr="00514E9C">
        <w:rPr>
          <w:rFonts w:ascii="Verdana" w:hAnsi="Verdana"/>
          <w:sz w:val="22"/>
        </w:rPr>
        <w:t>tenit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din Egipt </w:t>
      </w:r>
      <w:r w:rsidRPr="00514E9C">
        <w:rPr>
          <w:rFonts w:ascii="Verdana" w:hAnsi="Verdana"/>
          <w:sz w:val="22"/>
        </w:rPr>
        <w:t>ş</w:t>
      </w:r>
      <w:r w:rsidRPr="00514E9C">
        <w:rPr>
          <w:rFonts w:ascii="Verdana" w:hAnsi="Verdana"/>
          <w:sz w:val="22"/>
        </w:rPr>
        <w:t>i din întreaga lume antic</w:t>
      </w:r>
      <w:r w:rsidRPr="00514E9C">
        <w:rPr>
          <w:rFonts w:ascii="Verdana" w:hAnsi="Verdana"/>
          <w:sz w:val="22"/>
        </w:rPr>
        <w:t>ă</w:t>
      </w:r>
      <w:r w:rsidRPr="00514E9C">
        <w:rPr>
          <w:rFonts w:ascii="Verdana" w:hAnsi="Verdana"/>
          <w:sz w:val="22"/>
        </w:rPr>
        <w:t xml:space="preserve">. Therapeutae </w:t>
      </w:r>
      <w:r w:rsidRPr="00514E9C">
        <w:rPr>
          <w:rFonts w:ascii="Verdana" w:hAnsi="Verdana"/>
          <w:sz w:val="22"/>
        </w:rPr>
        <w:t>ş</w:t>
      </w:r>
      <w:r w:rsidRPr="00514E9C">
        <w:rPr>
          <w:rFonts w:ascii="Verdana" w:hAnsi="Verdana"/>
          <w:sz w:val="22"/>
        </w:rPr>
        <w:t>i esenienii foloseau în egal</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simb</w:t>
      </w:r>
      <w:r w:rsidRPr="00514E9C">
        <w:rPr>
          <w:rFonts w:ascii="Verdana" w:hAnsi="Verdana"/>
          <w:sz w:val="22"/>
        </w:rPr>
        <w:t xml:space="preserve">olul lui </w:t>
      </w:r>
      <w:r w:rsidRPr="00514E9C">
        <w:rPr>
          <w:rFonts w:ascii="Verdana" w:hAnsi="Verdana"/>
          <w:i/>
          <w:sz w:val="22"/>
        </w:rPr>
        <w:t xml:space="preserve">„messeh”, </w:t>
      </w:r>
      <w:r w:rsidRPr="00514E9C">
        <w:rPr>
          <w:rFonts w:ascii="Verdana" w:hAnsi="Verdana"/>
          <w:sz w:val="22"/>
        </w:rPr>
        <w:t>crocodilul „draconian” al Egiptului, cu a c</w:t>
      </w:r>
      <w:r w:rsidRPr="00514E9C">
        <w:rPr>
          <w:rFonts w:ascii="Verdana" w:hAnsi="Verdana"/>
          <w:sz w:val="22"/>
        </w:rPr>
        <w:t>ă</w:t>
      </w:r>
      <w:r w:rsidRPr="00514E9C">
        <w:rPr>
          <w:rFonts w:ascii="Verdana" w:hAnsi="Verdana"/>
          <w:sz w:val="22"/>
        </w:rPr>
        <w:t>rui gr</w:t>
      </w:r>
      <w:r w:rsidRPr="00514E9C">
        <w:rPr>
          <w:rFonts w:ascii="Verdana" w:hAnsi="Verdana"/>
          <w:sz w:val="22"/>
        </w:rPr>
        <w:t>ă</w:t>
      </w:r>
      <w:r w:rsidRPr="00514E9C">
        <w:rPr>
          <w:rFonts w:ascii="Verdana" w:hAnsi="Verdana"/>
          <w:sz w:val="22"/>
        </w:rPr>
        <w:t>sime erau un</w:t>
      </w:r>
      <w:r w:rsidRPr="00514E9C">
        <w:rPr>
          <w:rFonts w:ascii="Verdana" w:hAnsi="Verdana"/>
          <w:sz w:val="22"/>
        </w:rPr>
        <w:t>ş</w:t>
      </w:r>
      <w:r w:rsidRPr="00514E9C">
        <w:rPr>
          <w:rFonts w:ascii="Verdana" w:hAnsi="Verdana"/>
          <w:sz w:val="22"/>
        </w:rPr>
        <w:t>i faraonii sub autoritatea Cur</w:t>
      </w:r>
      <w:r w:rsidRPr="00514E9C">
        <w:rPr>
          <w:rFonts w:ascii="Verdana" w:hAnsi="Verdana"/>
          <w:sz w:val="22"/>
        </w:rPr>
        <w:t>ţ</w:t>
      </w:r>
      <w:r w:rsidRPr="00514E9C">
        <w:rPr>
          <w:rFonts w:ascii="Verdana" w:hAnsi="Verdana"/>
          <w:sz w:val="22"/>
        </w:rPr>
        <w:t>ii Regale a Dragonului. Esenienii aveau o cunoa</w:t>
      </w:r>
      <w:r w:rsidRPr="00514E9C">
        <w:rPr>
          <w:rFonts w:ascii="Verdana" w:hAnsi="Verdana"/>
          <w:sz w:val="22"/>
        </w:rPr>
        <w:t>ş</w:t>
      </w:r>
      <w:r w:rsidRPr="00514E9C">
        <w:rPr>
          <w:rFonts w:ascii="Verdana" w:hAnsi="Verdana"/>
          <w:sz w:val="22"/>
        </w:rPr>
        <w:t>tere profund</w:t>
      </w:r>
      <w:r w:rsidRPr="00514E9C">
        <w:rPr>
          <w:rFonts w:ascii="Verdana" w:hAnsi="Verdana"/>
          <w:sz w:val="22"/>
        </w:rPr>
        <w:t>ă</w:t>
      </w:r>
      <w:r w:rsidRPr="00514E9C">
        <w:rPr>
          <w:rFonts w:ascii="Verdana" w:hAnsi="Verdana"/>
          <w:sz w:val="22"/>
        </w:rPr>
        <w:t xml:space="preserve"> a remediilor, inclusiv a celor halucinogene, folosite în ini</w:t>
      </w:r>
      <w:r w:rsidRPr="00514E9C">
        <w:rPr>
          <w:rFonts w:ascii="Verdana" w:hAnsi="Verdana"/>
          <w:sz w:val="22"/>
        </w:rPr>
        <w:t>ţ</w:t>
      </w:r>
      <w:r w:rsidRPr="00514E9C">
        <w:rPr>
          <w:rFonts w:ascii="Verdana" w:hAnsi="Verdana"/>
          <w:sz w:val="22"/>
        </w:rPr>
        <w:t xml:space="preserve">ierile </w:t>
      </w:r>
      <w:r w:rsidRPr="00514E9C">
        <w:rPr>
          <w:rFonts w:ascii="Verdana" w:hAnsi="Verdana"/>
          <w:sz w:val="22"/>
        </w:rPr>
        <w:t>ş</w:t>
      </w:r>
      <w:r w:rsidRPr="00514E9C">
        <w:rPr>
          <w:rFonts w:ascii="Verdana" w:hAnsi="Verdana"/>
          <w:sz w:val="22"/>
        </w:rPr>
        <w:t xml:space="preserve">colilor misterelor </w:t>
      </w:r>
      <w:r w:rsidRPr="00514E9C">
        <w:rPr>
          <w:rFonts w:ascii="Verdana" w:hAnsi="Verdana"/>
          <w:sz w:val="22"/>
        </w:rPr>
        <w:t>ş</w:t>
      </w:r>
      <w:r w:rsidRPr="00514E9C">
        <w:rPr>
          <w:rFonts w:ascii="Verdana" w:hAnsi="Verdana"/>
          <w:sz w:val="22"/>
        </w:rPr>
        <w:t>i pentru a intra în st</w:t>
      </w:r>
      <w:r w:rsidRPr="00514E9C">
        <w:rPr>
          <w:rFonts w:ascii="Verdana" w:hAnsi="Verdana"/>
          <w:sz w:val="22"/>
        </w:rPr>
        <w:t>ă</w:t>
      </w:r>
      <w:r w:rsidRPr="00514E9C">
        <w:rPr>
          <w:rFonts w:ascii="Verdana" w:hAnsi="Verdana"/>
          <w:sz w:val="22"/>
        </w:rPr>
        <w:t>ri modificate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Propriet</w:t>
      </w:r>
      <w:r w:rsidRPr="00514E9C">
        <w:rPr>
          <w:rFonts w:ascii="Verdana" w:hAnsi="Verdana"/>
          <w:sz w:val="22"/>
        </w:rPr>
        <w:t>ăţ</w:t>
      </w:r>
      <w:r w:rsidRPr="00514E9C">
        <w:rPr>
          <w:rFonts w:ascii="Verdana" w:hAnsi="Verdana"/>
          <w:sz w:val="22"/>
        </w:rPr>
        <w:t>ile „ciupercilor sacre” sau ale „plantelor sfinte” f</w:t>
      </w:r>
      <w:r w:rsidRPr="00514E9C">
        <w:rPr>
          <w:rFonts w:ascii="Verdana" w:hAnsi="Verdana"/>
          <w:sz w:val="22"/>
        </w:rPr>
        <w:t>ă</w:t>
      </w:r>
      <w:r w:rsidRPr="00514E9C">
        <w:rPr>
          <w:rFonts w:ascii="Verdana" w:hAnsi="Verdana"/>
          <w:sz w:val="22"/>
        </w:rPr>
        <w:t>ceau într-o asemenea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parte integrant</w:t>
      </w:r>
      <w:r w:rsidRPr="00514E9C">
        <w:rPr>
          <w:rFonts w:ascii="Verdana" w:hAnsi="Verdana"/>
          <w:sz w:val="22"/>
        </w:rPr>
        <w:t>ă</w:t>
      </w:r>
      <w:r w:rsidRPr="00514E9C">
        <w:rPr>
          <w:rFonts w:ascii="Verdana" w:hAnsi="Verdana"/>
          <w:sz w:val="22"/>
        </w:rPr>
        <w:t xml:space="preserve"> din via</w:t>
      </w:r>
      <w:r w:rsidRPr="00514E9C">
        <w:rPr>
          <w:rFonts w:ascii="Verdana" w:hAnsi="Verdana"/>
          <w:sz w:val="22"/>
        </w:rPr>
        <w:t>ţ</w:t>
      </w:r>
      <w:r w:rsidRPr="00514E9C">
        <w:rPr>
          <w:rFonts w:ascii="Verdana" w:hAnsi="Verdana"/>
          <w:sz w:val="22"/>
        </w:rPr>
        <w:t>a organiza</w:t>
      </w:r>
      <w:r w:rsidRPr="00514E9C">
        <w:rPr>
          <w:rFonts w:ascii="Verdana" w:hAnsi="Verdana"/>
          <w:sz w:val="22"/>
        </w:rPr>
        <w:t>ţ</w:t>
      </w:r>
      <w:r w:rsidRPr="00514E9C">
        <w:rPr>
          <w:rFonts w:ascii="Verdana" w:hAnsi="Verdana"/>
          <w:sz w:val="22"/>
        </w:rPr>
        <w:t>iilor secrete încât preo</w:t>
      </w:r>
      <w:r w:rsidRPr="00514E9C">
        <w:rPr>
          <w:rFonts w:ascii="Verdana" w:hAnsi="Verdana"/>
          <w:sz w:val="22"/>
        </w:rPr>
        <w:t>ţ</w:t>
      </w:r>
      <w:r w:rsidRPr="00514E9C">
        <w:rPr>
          <w:rFonts w:ascii="Verdana" w:hAnsi="Verdana"/>
          <w:sz w:val="22"/>
        </w:rPr>
        <w:t>ii evreie</w:t>
      </w:r>
      <w:r w:rsidRPr="00514E9C">
        <w:rPr>
          <w:rFonts w:ascii="Verdana" w:hAnsi="Verdana"/>
          <w:sz w:val="22"/>
        </w:rPr>
        <w:t>ş</w:t>
      </w:r>
      <w:r w:rsidRPr="00514E9C">
        <w:rPr>
          <w:rFonts w:ascii="Verdana" w:hAnsi="Verdana"/>
          <w:sz w:val="22"/>
        </w:rPr>
        <w:t>ti purtau chiar o bone</w:t>
      </w:r>
      <w:r w:rsidRPr="00514E9C">
        <w:rPr>
          <w:rFonts w:ascii="Verdana" w:hAnsi="Verdana"/>
          <w:sz w:val="22"/>
        </w:rPr>
        <w:t>t</w:t>
      </w:r>
      <w:r w:rsidRPr="00514E9C">
        <w:rPr>
          <w:rFonts w:ascii="Verdana" w:hAnsi="Verdana"/>
          <w:sz w:val="22"/>
        </w:rPr>
        <w:t>ă</w:t>
      </w:r>
      <w:r w:rsidRPr="00514E9C">
        <w:rPr>
          <w:rFonts w:ascii="Verdana" w:hAnsi="Verdana"/>
          <w:sz w:val="22"/>
        </w:rPr>
        <w:t xml:space="preserve"> în form</w:t>
      </w:r>
      <w:r w:rsidRPr="00514E9C">
        <w:rPr>
          <w:rFonts w:ascii="Verdana" w:hAnsi="Verdana"/>
          <w:sz w:val="22"/>
        </w:rPr>
        <w:t>ă</w:t>
      </w:r>
      <w:r w:rsidRPr="00514E9C">
        <w:rPr>
          <w:rFonts w:ascii="Verdana" w:hAnsi="Verdana"/>
          <w:sz w:val="22"/>
        </w:rPr>
        <w:t xml:space="preserve"> de ciuperc</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(vezi Figura 17), </w:t>
      </w:r>
      <w:r w:rsidRPr="00514E9C">
        <w:rPr>
          <w:rFonts w:ascii="Verdana" w:hAnsi="Verdana"/>
          <w:sz w:val="22"/>
        </w:rPr>
        <w:t>confirmând astfel importan</w:t>
      </w:r>
      <w:r w:rsidRPr="00514E9C">
        <w:rPr>
          <w:rFonts w:ascii="Verdana" w:hAnsi="Verdana"/>
          <w:sz w:val="22"/>
        </w:rPr>
        <w:t>ţ</w:t>
      </w:r>
      <w:r w:rsidRPr="00514E9C">
        <w:rPr>
          <w:rFonts w:ascii="Verdana" w:hAnsi="Verdana"/>
          <w:sz w:val="22"/>
        </w:rPr>
        <w:t>a acestei plante. Aveau chiar ritualuri speciale de preg</w:t>
      </w:r>
      <w:r w:rsidRPr="00514E9C">
        <w:rPr>
          <w:rFonts w:ascii="Verdana" w:hAnsi="Verdana"/>
          <w:sz w:val="22"/>
        </w:rPr>
        <w:t>ă</w:t>
      </w:r>
      <w:r w:rsidRPr="00514E9C">
        <w:rPr>
          <w:rFonts w:ascii="Verdana" w:hAnsi="Verdana"/>
          <w:sz w:val="22"/>
        </w:rPr>
        <w:t xml:space="preserve">tire </w:t>
      </w:r>
      <w:r w:rsidRPr="00514E9C">
        <w:rPr>
          <w:rFonts w:ascii="Verdana" w:hAnsi="Verdana"/>
          <w:sz w:val="22"/>
        </w:rPr>
        <w:t>ş</w:t>
      </w:r>
      <w:r w:rsidRPr="00514E9C">
        <w:rPr>
          <w:rFonts w:ascii="Verdana" w:hAnsi="Verdana"/>
          <w:sz w:val="22"/>
        </w:rPr>
        <w:t>i folosire a ciupercilor. Pân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ciupercile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 xml:space="preserve">tau </w:t>
      </w:r>
      <w:r w:rsidRPr="00514E9C">
        <w:rPr>
          <w:rFonts w:ascii="Verdana" w:hAnsi="Verdana"/>
          <w:sz w:val="22"/>
        </w:rPr>
        <w:lastRenderedPageBreak/>
        <w:t>conota</w:t>
      </w:r>
      <w:r w:rsidRPr="00514E9C">
        <w:rPr>
          <w:rFonts w:ascii="Verdana" w:hAnsi="Verdana"/>
          <w:sz w:val="22"/>
        </w:rPr>
        <w:t>ţ</w:t>
      </w:r>
      <w:r w:rsidRPr="00514E9C">
        <w:rPr>
          <w:rFonts w:ascii="Verdana" w:hAnsi="Verdana"/>
          <w:sz w:val="22"/>
        </w:rPr>
        <w:t>ii legate de „Fiul lui Dumnezeu” (dar ce simbol nu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ta asemen</w:t>
      </w:r>
      <w:r w:rsidRPr="00514E9C">
        <w:rPr>
          <w:rFonts w:ascii="Verdana" w:hAnsi="Verdana"/>
          <w:sz w:val="22"/>
        </w:rPr>
        <w:t>ea conota</w:t>
      </w:r>
      <w:r w:rsidRPr="00514E9C">
        <w:rPr>
          <w:rFonts w:ascii="Verdana" w:hAnsi="Verdana"/>
          <w:sz w:val="22"/>
        </w:rPr>
        <w:t>ţ</w:t>
      </w:r>
      <w:r w:rsidRPr="00514E9C">
        <w:rPr>
          <w:rFonts w:ascii="Verdana" w:hAnsi="Verdana"/>
          <w:sz w:val="22"/>
        </w:rPr>
        <w:t>ii?), fiind asociate cu ciclul solar. Ele erau culese cu mare devo</w:t>
      </w:r>
      <w:r w:rsidRPr="00514E9C">
        <w:rPr>
          <w:rFonts w:ascii="Verdana" w:hAnsi="Verdana"/>
          <w:sz w:val="22"/>
        </w:rPr>
        <w:t>ţ</w:t>
      </w:r>
      <w:r w:rsidRPr="00514E9C">
        <w:rPr>
          <w:rFonts w:ascii="Verdana" w:hAnsi="Verdana"/>
          <w:sz w:val="22"/>
        </w:rPr>
        <w:t>iune înainte de r</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ritul soarelui, numeroase simboluri ale acestui ritual putând fi g</w:t>
      </w:r>
      <w:r w:rsidRPr="00514E9C">
        <w:rPr>
          <w:rFonts w:ascii="Verdana" w:hAnsi="Verdana"/>
          <w:sz w:val="22"/>
        </w:rPr>
        <w:t>ă</w:t>
      </w:r>
      <w:r w:rsidRPr="00514E9C">
        <w:rPr>
          <w:rFonts w:ascii="Verdana" w:hAnsi="Verdana"/>
          <w:sz w:val="22"/>
        </w:rPr>
        <w:t xml:space="preserve">site în Biblie </w:t>
      </w:r>
      <w:r w:rsidRPr="00514E9C">
        <w:rPr>
          <w:rFonts w:ascii="Verdana" w:hAnsi="Verdana"/>
          <w:sz w:val="22"/>
        </w:rPr>
        <w:t>ş</w:t>
      </w:r>
      <w:r w:rsidRPr="00514E9C">
        <w:rPr>
          <w:rFonts w:ascii="Verdana" w:hAnsi="Verdana"/>
          <w:sz w:val="22"/>
        </w:rPr>
        <w:t xml:space="preserve">i în alte texte antice. Ca de obicei, folosirea ciupercilor sacre </w:t>
      </w:r>
      <w:r w:rsidRPr="00514E9C">
        <w:rPr>
          <w:rFonts w:ascii="Verdana" w:hAnsi="Verdana"/>
          <w:sz w:val="22"/>
        </w:rPr>
        <w:t>ş</w:t>
      </w:r>
      <w:r w:rsidRPr="00514E9C">
        <w:rPr>
          <w:rFonts w:ascii="Verdana" w:hAnsi="Verdana"/>
          <w:sz w:val="22"/>
        </w:rPr>
        <w:t>i a altor</w:t>
      </w:r>
      <w:r w:rsidRPr="00514E9C">
        <w:rPr>
          <w:rFonts w:ascii="Verdana" w:hAnsi="Verdana"/>
          <w:sz w:val="22"/>
        </w:rPr>
        <w:t xml:space="preserve"> remedii, ca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legat</w:t>
      </w:r>
      <w:r w:rsidRPr="00514E9C">
        <w:rPr>
          <w:rFonts w:ascii="Verdana" w:hAnsi="Verdana"/>
          <w:sz w:val="22"/>
        </w:rPr>
        <w:t>ă</w:t>
      </w:r>
      <w:r w:rsidRPr="00514E9C">
        <w:rPr>
          <w:rFonts w:ascii="Verdana" w:hAnsi="Verdana"/>
          <w:sz w:val="22"/>
        </w:rPr>
        <w:t xml:space="preserve"> de propriet</w:t>
      </w:r>
      <w:r w:rsidRPr="00514E9C">
        <w:rPr>
          <w:rFonts w:ascii="Verdana" w:hAnsi="Verdana"/>
          <w:sz w:val="22"/>
        </w:rPr>
        <w:t>ăţ</w:t>
      </w:r>
      <w:r w:rsidRPr="00514E9C">
        <w:rPr>
          <w:rFonts w:ascii="Verdana" w:hAnsi="Verdana"/>
          <w:sz w:val="22"/>
        </w:rPr>
        <w:t>ile lor, proveneau din cultura anterioar</w:t>
      </w:r>
      <w:r w:rsidRPr="00514E9C">
        <w:rPr>
          <w:rFonts w:ascii="Verdana" w:hAnsi="Verdana"/>
          <w:sz w:val="22"/>
        </w:rPr>
        <w:t>ă</w:t>
      </w:r>
      <w:r w:rsidRPr="00514E9C">
        <w:rPr>
          <w:rFonts w:ascii="Verdana" w:hAnsi="Verdana"/>
          <w:sz w:val="22"/>
        </w:rPr>
        <w:t xml:space="preserve"> a Sumerului. Therapeutae aveau o universitate înfloritoare în Alexandria, de unde î</w:t>
      </w:r>
      <w:r w:rsidRPr="00514E9C">
        <w:rPr>
          <w:rFonts w:ascii="Verdana" w:hAnsi="Verdana"/>
          <w:sz w:val="22"/>
        </w:rPr>
        <w:t>ş</w:t>
      </w:r>
      <w:r w:rsidRPr="00514E9C">
        <w:rPr>
          <w:rFonts w:ascii="Verdana" w:hAnsi="Verdana"/>
          <w:sz w:val="22"/>
        </w:rPr>
        <w:t xml:space="preserve">i trimiteau misionari pentru a crea noi ramuri </w:t>
      </w:r>
      <w:r w:rsidRPr="00514E9C">
        <w:rPr>
          <w:rFonts w:ascii="Verdana" w:hAnsi="Verdana"/>
          <w:sz w:val="22"/>
        </w:rPr>
        <w:t>ş</w:t>
      </w:r>
      <w:r w:rsidRPr="00514E9C">
        <w:rPr>
          <w:rFonts w:ascii="Verdana" w:hAnsi="Verdana"/>
          <w:sz w:val="22"/>
        </w:rPr>
        <w:t>i filiale în întregul Orient Mijlociu. Aceasta este o alt</w:t>
      </w:r>
      <w:r w:rsidRPr="00514E9C">
        <w:rPr>
          <w:rFonts w:ascii="Verdana" w:hAnsi="Verdana"/>
          <w:sz w:val="22"/>
        </w:rPr>
        <w:t>ă</w:t>
      </w:r>
      <w:r w:rsidRPr="00514E9C">
        <w:rPr>
          <w:rFonts w:ascii="Verdana" w:hAnsi="Verdana"/>
          <w:sz w:val="22"/>
        </w:rPr>
        <w:t xml:space="preserve"> conexiune pe care o putem stabili cu Egiptul </w:t>
      </w:r>
      <w:r w:rsidRPr="00514E9C">
        <w:rPr>
          <w:rFonts w:ascii="Verdana" w:hAnsi="Verdana"/>
          <w:sz w:val="22"/>
        </w:rPr>
        <w:t>ş</w:t>
      </w:r>
      <w:r w:rsidRPr="00514E9C">
        <w:rPr>
          <w:rFonts w:ascii="Verdana" w:hAnsi="Verdana"/>
          <w:sz w:val="22"/>
        </w:rPr>
        <w:t xml:space="preserve">i cu </w:t>
      </w:r>
      <w:r w:rsidRPr="00514E9C">
        <w:rPr>
          <w:rFonts w:ascii="Verdana" w:hAnsi="Verdana"/>
          <w:sz w:val="22"/>
        </w:rPr>
        <w:t>ş</w:t>
      </w:r>
      <w:r w:rsidRPr="00514E9C">
        <w:rPr>
          <w:rFonts w:ascii="Verdana" w:hAnsi="Verdana"/>
          <w:sz w:val="22"/>
        </w:rPr>
        <w:t xml:space="preserve">colile misterelor.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17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Preot evreu cu o bonetă în formă de ciupercă ce simbolizează importanţa acestei plante halucinogene în ritualurile</w:t>
      </w:r>
      <w:r w:rsidRPr="00514E9C">
        <w:rPr>
          <w:rFonts w:ascii="Verdana" w:hAnsi="Verdana"/>
          <w:i/>
          <w:sz w:val="22"/>
        </w:rPr>
        <w:t xml:space="preserve"> religioase ale vremii. </w:t>
      </w:r>
    </w:p>
    <w:p w:rsidR="00627439" w:rsidRPr="00514E9C" w:rsidRDefault="00733953" w:rsidP="00514E9C">
      <w:pPr>
        <w:ind w:left="-15" w:right="892"/>
        <w:jc w:val="both"/>
        <w:rPr>
          <w:rFonts w:ascii="Verdana" w:hAnsi="Verdana"/>
          <w:sz w:val="22"/>
        </w:rPr>
      </w:pPr>
      <w:r w:rsidRPr="00514E9C">
        <w:rPr>
          <w:rFonts w:ascii="Verdana" w:hAnsi="Verdana"/>
          <w:sz w:val="22"/>
        </w:rPr>
        <w:t>Esenienii erau adep</w:t>
      </w:r>
      <w:r w:rsidRPr="00514E9C">
        <w:rPr>
          <w:rFonts w:ascii="Verdana" w:hAnsi="Verdana"/>
          <w:sz w:val="22"/>
        </w:rPr>
        <w:t>ţ</w:t>
      </w:r>
      <w:r w:rsidRPr="00514E9C">
        <w:rPr>
          <w:rFonts w:ascii="Verdana" w:hAnsi="Verdana"/>
          <w:sz w:val="22"/>
        </w:rPr>
        <w:t xml:space="preserve">i ai lui Pitagora, filozoful </w:t>
      </w:r>
      <w:r w:rsidRPr="00514E9C">
        <w:rPr>
          <w:rFonts w:ascii="Verdana" w:hAnsi="Verdana"/>
          <w:sz w:val="22"/>
        </w:rPr>
        <w:t>ş</w:t>
      </w:r>
      <w:r w:rsidRPr="00514E9C">
        <w:rPr>
          <w:rFonts w:ascii="Verdana" w:hAnsi="Verdana"/>
          <w:sz w:val="22"/>
        </w:rPr>
        <w:t>i matematicianul grec care era un ini</w:t>
      </w:r>
      <w:r w:rsidRPr="00514E9C">
        <w:rPr>
          <w:rFonts w:ascii="Verdana" w:hAnsi="Verdana"/>
          <w:sz w:val="22"/>
        </w:rPr>
        <w:t>ţ</w:t>
      </w:r>
      <w:r w:rsidRPr="00514E9C">
        <w:rPr>
          <w:rFonts w:ascii="Verdana" w:hAnsi="Verdana"/>
          <w:sz w:val="22"/>
        </w:rPr>
        <w:t xml:space="preserve">iat de rang înalt atât al </w:t>
      </w:r>
      <w:r w:rsidRPr="00514E9C">
        <w:rPr>
          <w:rFonts w:ascii="Verdana" w:hAnsi="Verdana"/>
          <w:sz w:val="22"/>
        </w:rPr>
        <w:t>ş</w:t>
      </w:r>
      <w:r w:rsidRPr="00514E9C">
        <w:rPr>
          <w:rFonts w:ascii="Verdana" w:hAnsi="Verdana"/>
          <w:sz w:val="22"/>
        </w:rPr>
        <w:t xml:space="preserve">colii egiptene a misterelor cât </w:t>
      </w:r>
      <w:r w:rsidRPr="00514E9C">
        <w:rPr>
          <w:rFonts w:ascii="Verdana" w:hAnsi="Verdana"/>
          <w:sz w:val="22"/>
        </w:rPr>
        <w:t>ş</w:t>
      </w:r>
      <w:r w:rsidRPr="00514E9C">
        <w:rPr>
          <w:rFonts w:ascii="Verdana" w:hAnsi="Verdana"/>
          <w:sz w:val="22"/>
        </w:rPr>
        <w:t>i al celei grece</w:t>
      </w:r>
      <w:r w:rsidRPr="00514E9C">
        <w:rPr>
          <w:rFonts w:ascii="Verdana" w:hAnsi="Verdana"/>
          <w:sz w:val="22"/>
        </w:rPr>
        <w:t>ş</w:t>
      </w:r>
      <w:r w:rsidRPr="00514E9C">
        <w:rPr>
          <w:rFonts w:ascii="Verdana" w:hAnsi="Verdana"/>
          <w:sz w:val="22"/>
        </w:rPr>
        <w:t>ti. Potrivit celui mai faimos istoric al vremii, Josephus, esenien</w:t>
      </w:r>
      <w:r w:rsidRPr="00514E9C">
        <w:rPr>
          <w:rFonts w:ascii="Verdana" w:hAnsi="Verdana"/>
          <w:sz w:val="22"/>
        </w:rPr>
        <w:t>ii trebuiau s</w:t>
      </w:r>
      <w:r w:rsidRPr="00514E9C">
        <w:rPr>
          <w:rFonts w:ascii="Verdana" w:hAnsi="Verdana"/>
          <w:sz w:val="22"/>
        </w:rPr>
        <w:t>ă</w:t>
      </w:r>
      <w:r w:rsidRPr="00514E9C">
        <w:rPr>
          <w:rFonts w:ascii="Verdana" w:hAnsi="Verdana"/>
          <w:sz w:val="22"/>
        </w:rPr>
        <w:t xml:space="preserve"> jure c</w:t>
      </w:r>
      <w:r w:rsidRPr="00514E9C">
        <w:rPr>
          <w:rFonts w:ascii="Verdana" w:hAnsi="Verdana"/>
          <w:sz w:val="22"/>
        </w:rPr>
        <w:t>ă</w:t>
      </w:r>
      <w:r w:rsidRPr="00514E9C">
        <w:rPr>
          <w:rFonts w:ascii="Verdana" w:hAnsi="Verdana"/>
          <w:sz w:val="22"/>
        </w:rPr>
        <w:t xml:space="preserve"> vor p</w:t>
      </w:r>
      <w:r w:rsidRPr="00514E9C">
        <w:rPr>
          <w:rFonts w:ascii="Verdana" w:hAnsi="Verdana"/>
          <w:sz w:val="22"/>
        </w:rPr>
        <w:t>ă</w:t>
      </w:r>
      <w:r w:rsidRPr="00514E9C">
        <w:rPr>
          <w:rFonts w:ascii="Verdana" w:hAnsi="Verdana"/>
          <w:sz w:val="22"/>
        </w:rPr>
        <w:t xml:space="preserve">stra secrete numele puterilor care conduc universul. Acest secret era una din legile tuturor </w:t>
      </w:r>
      <w:r w:rsidRPr="00514E9C">
        <w:rPr>
          <w:rFonts w:ascii="Verdana" w:hAnsi="Verdana"/>
          <w:sz w:val="22"/>
        </w:rPr>
        <w:t>ş</w:t>
      </w:r>
      <w:r w:rsidRPr="00514E9C">
        <w:rPr>
          <w:rFonts w:ascii="Verdana" w:hAnsi="Verdana"/>
          <w:sz w:val="22"/>
        </w:rPr>
        <w:t>colilor misterelor. Esenienii-Therapeutae practicau ritualuri extrem de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toare botezului cre</w:t>
      </w:r>
      <w:r w:rsidRPr="00514E9C">
        <w:rPr>
          <w:rFonts w:ascii="Verdana" w:hAnsi="Verdana"/>
          <w:sz w:val="22"/>
        </w:rPr>
        <w:t>ş</w:t>
      </w:r>
      <w:r w:rsidRPr="00514E9C">
        <w:rPr>
          <w:rFonts w:ascii="Verdana" w:hAnsi="Verdana"/>
          <w:sz w:val="22"/>
        </w:rPr>
        <w:t xml:space="preserve">tin de mai târziu </w:t>
      </w:r>
      <w:r w:rsidRPr="00514E9C">
        <w:rPr>
          <w:rFonts w:ascii="Verdana" w:hAnsi="Verdana"/>
          <w:sz w:val="22"/>
        </w:rPr>
        <w:t>ş</w:t>
      </w:r>
      <w:r w:rsidRPr="00514E9C">
        <w:rPr>
          <w:rFonts w:ascii="Verdana" w:hAnsi="Verdana"/>
          <w:sz w:val="22"/>
        </w:rPr>
        <w:t>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w:t>
      </w:r>
      <w:r w:rsidRPr="00514E9C">
        <w:rPr>
          <w:rFonts w:ascii="Verdana" w:hAnsi="Verdana"/>
          <w:sz w:val="22"/>
        </w:rPr>
        <w:t>marcheze frun</w:t>
      </w:r>
      <w:r w:rsidRPr="00514E9C">
        <w:rPr>
          <w:rFonts w:ascii="Verdana" w:hAnsi="Verdana"/>
          <w:sz w:val="22"/>
        </w:rPr>
        <w:t>ţ</w:t>
      </w:r>
      <w:r w:rsidRPr="00514E9C">
        <w:rPr>
          <w:rFonts w:ascii="Verdana" w:hAnsi="Verdana"/>
          <w:sz w:val="22"/>
        </w:rPr>
        <w:t>ile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cu o cruce. Acesta era simbolul ilumin</w:t>
      </w:r>
      <w:r w:rsidRPr="00514E9C">
        <w:rPr>
          <w:rFonts w:ascii="Verdana" w:hAnsi="Verdana"/>
          <w:sz w:val="22"/>
        </w:rPr>
        <w:t>ă</w:t>
      </w:r>
      <w:r w:rsidRPr="00514E9C">
        <w:rPr>
          <w:rFonts w:ascii="Verdana" w:hAnsi="Verdana"/>
          <w:sz w:val="22"/>
        </w:rPr>
        <w:t xml:space="preserve">rii indicat în </w:t>
      </w:r>
      <w:r w:rsidRPr="00514E9C">
        <w:rPr>
          <w:rFonts w:ascii="Verdana" w:hAnsi="Verdana"/>
          <w:i/>
          <w:sz w:val="22"/>
        </w:rPr>
        <w:t xml:space="preserve">Cartea lui Ezechiel </w:t>
      </w:r>
      <w:r w:rsidRPr="00514E9C">
        <w:rPr>
          <w:rFonts w:ascii="Verdana" w:hAnsi="Verdana"/>
          <w:sz w:val="22"/>
        </w:rPr>
        <w:t xml:space="preserve">din Vechiul Testament, fiind folosit </w:t>
      </w:r>
      <w:r w:rsidRPr="00514E9C">
        <w:rPr>
          <w:rFonts w:ascii="Verdana" w:hAnsi="Verdana"/>
          <w:sz w:val="22"/>
        </w:rPr>
        <w:t>ş</w:t>
      </w:r>
      <w:r w:rsidRPr="00514E9C">
        <w:rPr>
          <w:rFonts w:ascii="Verdana" w:hAnsi="Verdana"/>
          <w:sz w:val="22"/>
        </w:rPr>
        <w:t>i în ini</w:t>
      </w:r>
      <w:r w:rsidRPr="00514E9C">
        <w:rPr>
          <w:rFonts w:ascii="Verdana" w:hAnsi="Verdana"/>
          <w:sz w:val="22"/>
        </w:rPr>
        <w:t>ţ</w:t>
      </w:r>
      <w:r w:rsidRPr="00514E9C">
        <w:rPr>
          <w:rFonts w:ascii="Verdana" w:hAnsi="Verdana"/>
          <w:sz w:val="22"/>
        </w:rPr>
        <w:t xml:space="preserve">ierile misterelor lui Mithra </w:t>
      </w:r>
      <w:r w:rsidRPr="00514E9C">
        <w:rPr>
          <w:rFonts w:ascii="Verdana" w:hAnsi="Verdana"/>
          <w:sz w:val="22"/>
        </w:rPr>
        <w:t>ş</w:t>
      </w:r>
      <w:r w:rsidRPr="00514E9C">
        <w:rPr>
          <w:rFonts w:ascii="Verdana" w:hAnsi="Verdana"/>
          <w:sz w:val="22"/>
        </w:rPr>
        <w:t>i ale altor zei solari ai vremii. Esenienii priveau cu dezgust func</w:t>
      </w:r>
      <w:r w:rsidRPr="00514E9C">
        <w:rPr>
          <w:rFonts w:ascii="Verdana" w:hAnsi="Verdana"/>
          <w:sz w:val="22"/>
        </w:rPr>
        <w:t>ţ</w:t>
      </w:r>
      <w:r w:rsidRPr="00514E9C">
        <w:rPr>
          <w:rFonts w:ascii="Verdana" w:hAnsi="Verdana"/>
          <w:sz w:val="22"/>
        </w:rPr>
        <w:t>iile co</w:t>
      </w:r>
      <w:r w:rsidRPr="00514E9C">
        <w:rPr>
          <w:rFonts w:ascii="Verdana" w:hAnsi="Verdana"/>
          <w:sz w:val="22"/>
        </w:rPr>
        <w:t xml:space="preserve">rporale naturale, inclusiv sexul, fiind </w:t>
      </w:r>
      <w:r w:rsidRPr="00514E9C">
        <w:rPr>
          <w:rFonts w:ascii="Verdana" w:hAnsi="Verdana"/>
          <w:sz w:val="22"/>
        </w:rPr>
        <w:t>ş</w:t>
      </w:r>
      <w:r w:rsidRPr="00514E9C">
        <w:rPr>
          <w:rFonts w:ascii="Verdana" w:hAnsi="Verdana"/>
          <w:sz w:val="22"/>
        </w:rPr>
        <w:t>i în aceast</w:t>
      </w:r>
      <w:r w:rsidRPr="00514E9C">
        <w:rPr>
          <w:rFonts w:ascii="Verdana" w:hAnsi="Verdana"/>
          <w:sz w:val="22"/>
        </w:rPr>
        <w:t>ă</w:t>
      </w:r>
      <w:r w:rsidRPr="00514E9C">
        <w:rPr>
          <w:rFonts w:ascii="Verdana" w:hAnsi="Verdana"/>
          <w:sz w:val="22"/>
        </w:rPr>
        <w:t xml:space="preserve"> privin</w:t>
      </w:r>
      <w:r w:rsidRPr="00514E9C">
        <w:rPr>
          <w:rFonts w:ascii="Verdana" w:hAnsi="Verdana"/>
          <w:sz w:val="22"/>
        </w:rPr>
        <w:t>ţă</w:t>
      </w:r>
      <w:r w:rsidRPr="00514E9C">
        <w:rPr>
          <w:rFonts w:ascii="Verdana" w:hAnsi="Verdana"/>
          <w:sz w:val="22"/>
        </w:rPr>
        <w:t xml:space="preserve"> precursorii Bisericii Romane, care avea s</w:t>
      </w:r>
      <w:r w:rsidRPr="00514E9C">
        <w:rPr>
          <w:rFonts w:ascii="Verdana" w:hAnsi="Verdana"/>
          <w:sz w:val="22"/>
        </w:rPr>
        <w:t>ă</w:t>
      </w:r>
      <w:r w:rsidRPr="00514E9C">
        <w:rPr>
          <w:rFonts w:ascii="Verdana" w:hAnsi="Verdana"/>
          <w:sz w:val="22"/>
        </w:rPr>
        <w:t xml:space="preserve"> absoarb</w:t>
      </w:r>
      <w:r w:rsidRPr="00514E9C">
        <w:rPr>
          <w:rFonts w:ascii="Verdana" w:hAnsi="Verdana"/>
          <w:sz w:val="22"/>
        </w:rPr>
        <w:t>ă</w:t>
      </w:r>
      <w:r w:rsidRPr="00514E9C">
        <w:rPr>
          <w:rFonts w:ascii="Verdana" w:hAnsi="Verdana"/>
          <w:sz w:val="22"/>
        </w:rPr>
        <w:t xml:space="preserve"> multe din credin</w:t>
      </w:r>
      <w:r w:rsidRPr="00514E9C">
        <w:rPr>
          <w:rFonts w:ascii="Verdana" w:hAnsi="Verdana"/>
          <w:sz w:val="22"/>
        </w:rPr>
        <w:t>ţ</w:t>
      </w:r>
      <w:r w:rsidRPr="00514E9C">
        <w:rPr>
          <w:rFonts w:ascii="Verdana" w:hAnsi="Verdana"/>
          <w:sz w:val="22"/>
        </w:rPr>
        <w:t xml:space="preserve">ele, terminologia </w:t>
      </w:r>
      <w:r w:rsidRPr="00514E9C">
        <w:rPr>
          <w:rFonts w:ascii="Verdana" w:hAnsi="Verdana"/>
          <w:sz w:val="22"/>
        </w:rPr>
        <w:t>ş</w:t>
      </w:r>
      <w:r w:rsidRPr="00514E9C">
        <w:rPr>
          <w:rFonts w:ascii="Verdana" w:hAnsi="Verdana"/>
          <w:sz w:val="22"/>
        </w:rPr>
        <w:t>i practicile lor. Dou</w:t>
      </w:r>
      <w:r w:rsidRPr="00514E9C">
        <w:rPr>
          <w:rFonts w:ascii="Verdana" w:hAnsi="Verdana"/>
          <w:sz w:val="22"/>
        </w:rPr>
        <w:t>ă</w:t>
      </w:r>
      <w:r w:rsidRPr="00514E9C">
        <w:rPr>
          <w:rFonts w:ascii="Verdana" w:hAnsi="Verdana"/>
          <w:sz w:val="22"/>
        </w:rPr>
        <w:t xml:space="preserve"> manuscrise de la Marea Moart</w:t>
      </w:r>
      <w:r w:rsidRPr="00514E9C">
        <w:rPr>
          <w:rFonts w:ascii="Verdana" w:hAnsi="Verdana"/>
          <w:sz w:val="22"/>
        </w:rPr>
        <w:t>ă</w:t>
      </w:r>
      <w:r w:rsidRPr="00514E9C">
        <w:rPr>
          <w:rFonts w:ascii="Verdana" w:hAnsi="Verdana"/>
          <w:sz w:val="22"/>
        </w:rPr>
        <w:t>, unul în ebraic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cel</w:t>
      </w:r>
      <w:r w:rsidRPr="00514E9C">
        <w:rPr>
          <w:rFonts w:ascii="Verdana" w:hAnsi="Verdana"/>
          <w:sz w:val="22"/>
        </w:rPr>
        <w:t>ă</w:t>
      </w:r>
      <w:r w:rsidRPr="00514E9C">
        <w:rPr>
          <w:rFonts w:ascii="Verdana" w:hAnsi="Verdana"/>
          <w:sz w:val="22"/>
        </w:rPr>
        <w:t>lalt în aramaic</w:t>
      </w:r>
      <w:r w:rsidRPr="00514E9C">
        <w:rPr>
          <w:rFonts w:ascii="Verdana" w:hAnsi="Verdana"/>
          <w:sz w:val="22"/>
        </w:rPr>
        <w:t>ă</w:t>
      </w:r>
      <w:r w:rsidRPr="00514E9C">
        <w:rPr>
          <w:rFonts w:ascii="Verdana" w:hAnsi="Verdana"/>
          <w:sz w:val="22"/>
        </w:rPr>
        <w:t>, con</w:t>
      </w:r>
      <w:r w:rsidRPr="00514E9C">
        <w:rPr>
          <w:rFonts w:ascii="Verdana" w:hAnsi="Verdana"/>
          <w:sz w:val="22"/>
        </w:rPr>
        <w:t>ţ</w:t>
      </w:r>
      <w:r w:rsidRPr="00514E9C">
        <w:rPr>
          <w:rFonts w:ascii="Verdana" w:hAnsi="Verdana"/>
          <w:sz w:val="22"/>
        </w:rPr>
        <w:t>in ceea ce am putea numi ni</w:t>
      </w:r>
      <w:r w:rsidRPr="00514E9C">
        <w:rPr>
          <w:rFonts w:ascii="Verdana" w:hAnsi="Verdana"/>
          <w:sz w:val="22"/>
        </w:rPr>
        <w:t>ş</w:t>
      </w:r>
      <w:r w:rsidRPr="00514E9C">
        <w:rPr>
          <w:rFonts w:ascii="Verdana" w:hAnsi="Verdana"/>
          <w:sz w:val="22"/>
        </w:rPr>
        <w:t>te horoscoape, care atest</w:t>
      </w:r>
      <w:r w:rsidRPr="00514E9C">
        <w:rPr>
          <w:rFonts w:ascii="Verdana" w:hAnsi="Verdana"/>
          <w:sz w:val="22"/>
        </w:rPr>
        <w:t>ă</w:t>
      </w:r>
      <w:r w:rsidRPr="00514E9C">
        <w:rPr>
          <w:rFonts w:ascii="Verdana" w:hAnsi="Verdana"/>
          <w:sz w:val="22"/>
        </w:rPr>
        <w:t xml:space="preserve"> convingerea c</w:t>
      </w:r>
      <w:r w:rsidRPr="00514E9C">
        <w:rPr>
          <w:rFonts w:ascii="Verdana" w:hAnsi="Verdana"/>
          <w:sz w:val="22"/>
        </w:rPr>
        <w:t>ă</w:t>
      </w:r>
      <w:r w:rsidRPr="00514E9C">
        <w:rPr>
          <w:rFonts w:ascii="Verdana" w:hAnsi="Verdana"/>
          <w:sz w:val="22"/>
        </w:rPr>
        <w:t xml:space="preserve">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rile planetelor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caracterul </w:t>
      </w:r>
      <w:r w:rsidRPr="00514E9C">
        <w:rPr>
          <w:rFonts w:ascii="Verdana" w:hAnsi="Verdana"/>
          <w:sz w:val="22"/>
        </w:rPr>
        <w:t>ş</w:t>
      </w:r>
      <w:r w:rsidRPr="00514E9C">
        <w:rPr>
          <w:rFonts w:ascii="Verdana" w:hAnsi="Verdana"/>
          <w:sz w:val="22"/>
        </w:rPr>
        <w:t>i destinul omului. Esenienii practicau astrologia, al c</w:t>
      </w:r>
      <w:r w:rsidRPr="00514E9C">
        <w:rPr>
          <w:rFonts w:ascii="Verdana" w:hAnsi="Verdana"/>
          <w:sz w:val="22"/>
        </w:rPr>
        <w:t>ă</w:t>
      </w:r>
      <w:r w:rsidRPr="00514E9C">
        <w:rPr>
          <w:rFonts w:ascii="Verdana" w:hAnsi="Verdana"/>
          <w:sz w:val="22"/>
        </w:rPr>
        <w:t>rei simbolism poate fi g</w:t>
      </w:r>
      <w:r w:rsidRPr="00514E9C">
        <w:rPr>
          <w:rFonts w:ascii="Verdana" w:hAnsi="Verdana"/>
          <w:sz w:val="22"/>
        </w:rPr>
        <w:t>ă</w:t>
      </w:r>
      <w:r w:rsidRPr="00514E9C">
        <w:rPr>
          <w:rFonts w:ascii="Verdana" w:hAnsi="Verdana"/>
          <w:sz w:val="22"/>
        </w:rPr>
        <w:t xml:space="preserve">sit în toate cele patru Evanghelii </w:t>
      </w:r>
      <w:r w:rsidRPr="00514E9C">
        <w:rPr>
          <w:rFonts w:ascii="Verdana" w:hAnsi="Verdana"/>
          <w:sz w:val="22"/>
        </w:rPr>
        <w:t>ş</w:t>
      </w:r>
      <w:r w:rsidRPr="00514E9C">
        <w:rPr>
          <w:rFonts w:ascii="Verdana" w:hAnsi="Verdana"/>
          <w:sz w:val="22"/>
        </w:rPr>
        <w:t>i în Vechiul Testament.</w:t>
      </w:r>
      <w:r w:rsidRPr="00514E9C">
        <w:rPr>
          <w:rFonts w:ascii="Verdana" w:hAnsi="Verdana"/>
          <w:sz w:val="22"/>
        </w:rPr>
        <w:t xml:space="preserve"> Primii cre</w:t>
      </w:r>
      <w:r w:rsidRPr="00514E9C">
        <w:rPr>
          <w:rFonts w:ascii="Verdana" w:hAnsi="Verdana"/>
          <w:sz w:val="22"/>
        </w:rPr>
        <w:t>ş</w:t>
      </w:r>
      <w:r w:rsidRPr="00514E9C">
        <w:rPr>
          <w:rFonts w:ascii="Verdana" w:hAnsi="Verdana"/>
          <w:sz w:val="22"/>
        </w:rPr>
        <w:t>tini, care erau urma</w:t>
      </w:r>
      <w:r w:rsidRPr="00514E9C">
        <w:rPr>
          <w:rFonts w:ascii="Verdana" w:hAnsi="Verdana"/>
          <w:sz w:val="22"/>
        </w:rPr>
        <w:t>ş</w:t>
      </w:r>
      <w:r w:rsidRPr="00514E9C">
        <w:rPr>
          <w:rFonts w:ascii="Verdana" w:hAnsi="Verdana"/>
          <w:sz w:val="22"/>
        </w:rPr>
        <w:t>ii esenienilorTherapeutae, f</w:t>
      </w:r>
      <w:r w:rsidRPr="00514E9C">
        <w:rPr>
          <w:rFonts w:ascii="Verdana" w:hAnsi="Verdana"/>
          <w:sz w:val="22"/>
        </w:rPr>
        <w:t>ă</w:t>
      </w:r>
      <w:r w:rsidRPr="00514E9C">
        <w:rPr>
          <w:rFonts w:ascii="Verdana" w:hAnsi="Verdana"/>
          <w:sz w:val="22"/>
        </w:rPr>
        <w:t>ceau acela</w:t>
      </w:r>
      <w:r w:rsidRPr="00514E9C">
        <w:rPr>
          <w:rFonts w:ascii="Verdana" w:hAnsi="Verdana"/>
          <w:sz w:val="22"/>
        </w:rPr>
        <w:t>ş</w:t>
      </w:r>
      <w:r w:rsidRPr="00514E9C">
        <w:rPr>
          <w:rFonts w:ascii="Verdana" w:hAnsi="Verdana"/>
          <w:sz w:val="22"/>
        </w:rPr>
        <w:t xml:space="preserve">i lucru, la fel ca </w:t>
      </w:r>
      <w:r w:rsidRPr="00514E9C">
        <w:rPr>
          <w:rFonts w:ascii="Verdana" w:hAnsi="Verdana"/>
          <w:sz w:val="22"/>
        </w:rPr>
        <w:t>ş</w:t>
      </w:r>
      <w:r w:rsidRPr="00514E9C">
        <w:rPr>
          <w:rFonts w:ascii="Verdana" w:hAnsi="Verdana"/>
          <w:sz w:val="22"/>
        </w:rPr>
        <w:t xml:space="preserve">i romanii </w:t>
      </w:r>
      <w:r w:rsidRPr="00514E9C">
        <w:rPr>
          <w:rFonts w:ascii="Verdana" w:hAnsi="Verdana"/>
          <w:sz w:val="22"/>
        </w:rPr>
        <w:t>ş</w:t>
      </w:r>
      <w:r w:rsidRPr="00514E9C">
        <w:rPr>
          <w:rFonts w:ascii="Verdana" w:hAnsi="Verdana"/>
          <w:sz w:val="22"/>
        </w:rPr>
        <w:t>i celelalte na</w:t>
      </w:r>
      <w:r w:rsidRPr="00514E9C">
        <w:rPr>
          <w:rFonts w:ascii="Verdana" w:hAnsi="Verdana"/>
          <w:sz w:val="22"/>
        </w:rPr>
        <w:t>ţ</w:t>
      </w:r>
      <w:r w:rsidRPr="00514E9C">
        <w:rPr>
          <w:rFonts w:ascii="Verdana" w:hAnsi="Verdana"/>
          <w:sz w:val="22"/>
        </w:rPr>
        <w:t>iuni p</w:t>
      </w:r>
      <w:r w:rsidRPr="00514E9C">
        <w:rPr>
          <w:rFonts w:ascii="Verdana" w:hAnsi="Verdana"/>
          <w:sz w:val="22"/>
        </w:rPr>
        <w:t>ă</w:t>
      </w:r>
      <w:r w:rsidRPr="00514E9C">
        <w:rPr>
          <w:rFonts w:ascii="Verdana" w:hAnsi="Verdana"/>
          <w:sz w:val="22"/>
        </w:rPr>
        <w:t>gâne din jurul Iudeii. Scriitorul Philo, care a tr</w:t>
      </w:r>
      <w:r w:rsidRPr="00514E9C">
        <w:rPr>
          <w:rFonts w:ascii="Verdana" w:hAnsi="Verdana"/>
          <w:sz w:val="22"/>
        </w:rPr>
        <w:t>ă</w:t>
      </w:r>
      <w:r w:rsidRPr="00514E9C">
        <w:rPr>
          <w:rFonts w:ascii="Verdana" w:hAnsi="Verdana"/>
          <w:sz w:val="22"/>
        </w:rPr>
        <w:t>it în perioada atribuit</w:t>
      </w:r>
      <w:r w:rsidRPr="00514E9C">
        <w:rPr>
          <w:rFonts w:ascii="Verdana" w:hAnsi="Verdana"/>
          <w:sz w:val="22"/>
        </w:rPr>
        <w:t>ă</w:t>
      </w:r>
      <w:r w:rsidRPr="00514E9C">
        <w:rPr>
          <w:rFonts w:ascii="Verdana" w:hAnsi="Verdana"/>
          <w:sz w:val="22"/>
        </w:rPr>
        <w:t xml:space="preserve"> vie</w:t>
      </w:r>
      <w:r w:rsidRPr="00514E9C">
        <w:rPr>
          <w:rFonts w:ascii="Verdana" w:hAnsi="Verdana"/>
          <w:sz w:val="22"/>
        </w:rPr>
        <w:t>ţ</w:t>
      </w:r>
      <w:r w:rsidRPr="00514E9C">
        <w:rPr>
          <w:rFonts w:ascii="Verdana" w:hAnsi="Verdana"/>
          <w:sz w:val="22"/>
        </w:rPr>
        <w:t>ii lui Iisus, afirm</w:t>
      </w:r>
      <w:r w:rsidRPr="00514E9C">
        <w:rPr>
          <w:rFonts w:ascii="Verdana" w:hAnsi="Verdana"/>
          <w:sz w:val="22"/>
        </w:rPr>
        <w:t>ă</w:t>
      </w:r>
      <w:r w:rsidRPr="00514E9C">
        <w:rPr>
          <w:rFonts w:ascii="Verdana" w:hAnsi="Verdana"/>
          <w:sz w:val="22"/>
        </w:rPr>
        <w:t xml:space="preserve"> în lucrarea sa, </w:t>
      </w:r>
      <w:r w:rsidRPr="00514E9C">
        <w:rPr>
          <w:rFonts w:ascii="Verdana" w:hAnsi="Verdana"/>
          <w:i/>
          <w:sz w:val="22"/>
        </w:rPr>
        <w:t>Tratat despre</w:t>
      </w:r>
      <w:r w:rsidRPr="00514E9C">
        <w:rPr>
          <w:rFonts w:ascii="Verdana" w:hAnsi="Verdana"/>
          <w:i/>
          <w:sz w:val="22"/>
        </w:rPr>
        <w:t xml:space="preserve"> viaţa contemplativă, </w:t>
      </w:r>
      <w:r w:rsidRPr="00514E9C">
        <w:rPr>
          <w:rFonts w:ascii="Verdana" w:hAnsi="Verdana"/>
          <w:sz w:val="22"/>
        </w:rPr>
        <w:t>c</w:t>
      </w:r>
      <w:r w:rsidRPr="00514E9C">
        <w:rPr>
          <w:rFonts w:ascii="Verdana" w:hAnsi="Verdana"/>
          <w:sz w:val="22"/>
        </w:rPr>
        <w:t>ă</w:t>
      </w:r>
      <w:r w:rsidRPr="00514E9C">
        <w:rPr>
          <w:rFonts w:ascii="Verdana" w:hAnsi="Verdana"/>
          <w:sz w:val="22"/>
        </w:rPr>
        <w:t xml:space="preserve"> atunci când Therapeutae se rugau lui Dumnezeu, ei se întorceau c</w:t>
      </w:r>
      <w:r w:rsidRPr="00514E9C">
        <w:rPr>
          <w:rFonts w:ascii="Verdana" w:hAnsi="Verdana"/>
          <w:sz w:val="22"/>
        </w:rPr>
        <w:t>ă</w:t>
      </w:r>
      <w:r w:rsidRPr="00514E9C">
        <w:rPr>
          <w:rFonts w:ascii="Verdana" w:hAnsi="Verdana"/>
          <w:sz w:val="22"/>
        </w:rPr>
        <w:t xml:space="preserve">tre soare, dar </w:t>
      </w:r>
      <w:r w:rsidRPr="00514E9C">
        <w:rPr>
          <w:rFonts w:ascii="Verdana" w:hAnsi="Verdana"/>
          <w:sz w:val="22"/>
        </w:rPr>
        <w:t>ş</w:t>
      </w:r>
      <w:r w:rsidRPr="00514E9C">
        <w:rPr>
          <w:rFonts w:ascii="Verdana" w:hAnsi="Verdana"/>
          <w:sz w:val="22"/>
        </w:rPr>
        <w:t>i faptul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studiau scripturile sacre pentru a le descoperi semnifica</w:t>
      </w:r>
      <w:r w:rsidRPr="00514E9C">
        <w:rPr>
          <w:rFonts w:ascii="Verdana" w:hAnsi="Verdana"/>
          <w:sz w:val="22"/>
        </w:rPr>
        <w:t>ţ</w:t>
      </w:r>
      <w:r w:rsidRPr="00514E9C">
        <w:rPr>
          <w:rFonts w:ascii="Verdana" w:hAnsi="Verdana"/>
          <w:sz w:val="22"/>
        </w:rPr>
        <w:t>iile (codurile) ascunse. Adaug</w:t>
      </w:r>
      <w:r w:rsidRPr="00514E9C">
        <w:rPr>
          <w:rFonts w:ascii="Verdana" w:hAnsi="Verdana"/>
          <w:sz w:val="22"/>
        </w:rPr>
        <w:t>ă</w:t>
      </w:r>
      <w:r w:rsidRPr="00514E9C">
        <w:rPr>
          <w:rFonts w:ascii="Verdana" w:hAnsi="Verdana"/>
          <w:sz w:val="22"/>
        </w:rPr>
        <w:t xml:space="preserve"> de asemenea c</w:t>
      </w:r>
      <w:r w:rsidRPr="00514E9C">
        <w:rPr>
          <w:rFonts w:ascii="Verdana" w:hAnsi="Verdana"/>
          <w:sz w:val="22"/>
        </w:rPr>
        <w:t>ă</w:t>
      </w:r>
      <w:r w:rsidRPr="00514E9C">
        <w:rPr>
          <w:rFonts w:ascii="Verdana" w:hAnsi="Verdana"/>
          <w:sz w:val="22"/>
        </w:rPr>
        <w:t xml:space="preserve"> ei meditau asupra secrete</w:t>
      </w:r>
      <w:r w:rsidRPr="00514E9C">
        <w:rPr>
          <w:rFonts w:ascii="Verdana" w:hAnsi="Verdana"/>
          <w:sz w:val="22"/>
        </w:rPr>
        <w:t>lor naturii, ascunse în aceste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sacre sub v</w:t>
      </w:r>
      <w:r w:rsidRPr="00514E9C">
        <w:rPr>
          <w:rFonts w:ascii="Verdana" w:hAnsi="Verdana"/>
          <w:sz w:val="22"/>
        </w:rPr>
        <w:t>ă</w:t>
      </w:r>
      <w:r w:rsidRPr="00514E9C">
        <w:rPr>
          <w:rFonts w:ascii="Verdana" w:hAnsi="Verdana"/>
          <w:sz w:val="22"/>
        </w:rPr>
        <w:t>lul alegoriilor. Exact în acest fel este scris</w:t>
      </w:r>
      <w:r w:rsidRPr="00514E9C">
        <w:rPr>
          <w:rFonts w:ascii="Verdana" w:hAnsi="Verdana"/>
          <w:sz w:val="22"/>
        </w:rPr>
        <w:t>ă</w:t>
      </w:r>
      <w:r w:rsidRPr="00514E9C">
        <w:rPr>
          <w:rFonts w:ascii="Verdana" w:hAnsi="Verdana"/>
          <w:sz w:val="22"/>
        </w:rPr>
        <w:t xml:space="preserve"> Biblia. La ora actual</w:t>
      </w:r>
      <w:r w:rsidRPr="00514E9C">
        <w:rPr>
          <w:rFonts w:ascii="Verdana" w:hAnsi="Verdana"/>
          <w:sz w:val="22"/>
        </w:rPr>
        <w:t>ă</w:t>
      </w:r>
      <w:r w:rsidRPr="00514E9C">
        <w:rPr>
          <w:rFonts w:ascii="Verdana" w:hAnsi="Verdana"/>
          <w:sz w:val="22"/>
        </w:rPr>
        <w:t xml:space="preserve">, acest limbaj secret este folosit în logo-uri, însemnele armelor </w:t>
      </w:r>
      <w:r w:rsidRPr="00514E9C">
        <w:rPr>
          <w:rFonts w:ascii="Verdana" w:hAnsi="Verdana"/>
          <w:sz w:val="22"/>
        </w:rPr>
        <w:t>ş</w:t>
      </w:r>
      <w:r w:rsidRPr="00514E9C">
        <w:rPr>
          <w:rFonts w:ascii="Verdana" w:hAnsi="Verdana"/>
          <w:sz w:val="22"/>
        </w:rPr>
        <w:t xml:space="preserve">i pe steaguri, precum </w:t>
      </w:r>
      <w:r w:rsidRPr="00514E9C">
        <w:rPr>
          <w:rFonts w:ascii="Verdana" w:hAnsi="Verdana"/>
          <w:sz w:val="22"/>
        </w:rPr>
        <w:t>ş</w:t>
      </w:r>
      <w:r w:rsidRPr="00514E9C">
        <w:rPr>
          <w:rFonts w:ascii="Verdana" w:hAnsi="Verdana"/>
          <w:sz w:val="22"/>
        </w:rPr>
        <w:t xml:space="preserve">i în alte însemne ale companiilor </w:t>
      </w:r>
      <w:r w:rsidRPr="00514E9C">
        <w:rPr>
          <w:rFonts w:ascii="Verdana" w:hAnsi="Verdana"/>
          <w:sz w:val="22"/>
        </w:rPr>
        <w:t>ş</w:t>
      </w:r>
      <w:r w:rsidRPr="00514E9C">
        <w:rPr>
          <w:rFonts w:ascii="Verdana" w:hAnsi="Verdana"/>
          <w:sz w:val="22"/>
        </w:rPr>
        <w:t>i altor orga</w:t>
      </w:r>
      <w:r w:rsidRPr="00514E9C">
        <w:rPr>
          <w:rFonts w:ascii="Verdana" w:hAnsi="Verdana"/>
          <w:sz w:val="22"/>
        </w:rPr>
        <w:t>niza</w:t>
      </w:r>
      <w:r w:rsidRPr="00514E9C">
        <w:rPr>
          <w:rFonts w:ascii="Verdana" w:hAnsi="Verdana"/>
          <w:sz w:val="22"/>
        </w:rPr>
        <w:t>ţ</w:t>
      </w:r>
      <w:r w:rsidRPr="00514E9C">
        <w:rPr>
          <w:rFonts w:ascii="Verdana" w:hAnsi="Verdana"/>
          <w:sz w:val="22"/>
        </w:rPr>
        <w:t>ii controlate de Fr</w:t>
      </w:r>
      <w:r w:rsidRPr="00514E9C">
        <w:rPr>
          <w:rFonts w:ascii="Verdana" w:hAnsi="Verdana"/>
          <w:sz w:val="22"/>
        </w:rPr>
        <w:t>ăţ</w:t>
      </w:r>
      <w:r w:rsidRPr="00514E9C">
        <w:rPr>
          <w:rFonts w:ascii="Verdana" w:hAnsi="Verdana"/>
          <w:sz w:val="22"/>
        </w:rPr>
        <w:t xml:space="preserve">ie.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 Tot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esenienii poate fi pus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existen</w:t>
      </w:r>
      <w:r w:rsidRPr="00514E9C">
        <w:rPr>
          <w:rFonts w:ascii="Verdana" w:hAnsi="Verdana"/>
          <w:sz w:val="22"/>
        </w:rPr>
        <w:t>ţ</w:t>
      </w:r>
      <w:r w:rsidRPr="00514E9C">
        <w:rPr>
          <w:rFonts w:ascii="Verdana" w:hAnsi="Verdana"/>
          <w:sz w:val="22"/>
        </w:rPr>
        <w:t>a unei societ</w:t>
      </w:r>
      <w:r w:rsidRPr="00514E9C">
        <w:rPr>
          <w:rFonts w:ascii="Verdana" w:hAnsi="Verdana"/>
          <w:sz w:val="22"/>
        </w:rPr>
        <w:t>ăţ</w:t>
      </w:r>
      <w:r w:rsidRPr="00514E9C">
        <w:rPr>
          <w:rFonts w:ascii="Verdana" w:hAnsi="Verdana"/>
          <w:sz w:val="22"/>
        </w:rPr>
        <w:t>i secrete care se reg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 xml:space="preserve">te atât în Vechiul cât </w:t>
      </w:r>
      <w:r w:rsidRPr="00514E9C">
        <w:rPr>
          <w:rFonts w:ascii="Verdana" w:hAnsi="Verdana"/>
          <w:sz w:val="22"/>
        </w:rPr>
        <w:t>ş</w:t>
      </w:r>
      <w:r w:rsidRPr="00514E9C">
        <w:rPr>
          <w:rFonts w:ascii="Verdana" w:hAnsi="Verdana"/>
          <w:sz w:val="22"/>
        </w:rPr>
        <w:t>i în Noul Testament, numit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secta nazari</w:t>
      </w:r>
      <w:r w:rsidRPr="00514E9C">
        <w:rPr>
          <w:rFonts w:ascii="Verdana" w:hAnsi="Verdana"/>
          <w:sz w:val="22"/>
        </w:rPr>
        <w:t>ţ</w:t>
      </w:r>
      <w:r w:rsidRPr="00514E9C">
        <w:rPr>
          <w:rFonts w:ascii="Verdana" w:hAnsi="Verdana"/>
          <w:sz w:val="22"/>
        </w:rPr>
        <w:t>ilor sau a nazarinenilor. Se spune c</w:t>
      </w:r>
      <w:r w:rsidRPr="00514E9C">
        <w:rPr>
          <w:rFonts w:ascii="Verdana" w:hAnsi="Verdana"/>
          <w:sz w:val="22"/>
        </w:rPr>
        <w:t>ă</w:t>
      </w:r>
      <w:r w:rsidRPr="00514E9C">
        <w:rPr>
          <w:rFonts w:ascii="Verdana" w:hAnsi="Verdana"/>
          <w:sz w:val="22"/>
        </w:rPr>
        <w:t xml:space="preserve"> anumite personaje din Vechiul Testament, precum Moise sau Samson, ar fi fost membri ai acestei grup</w:t>
      </w:r>
      <w:r w:rsidRPr="00514E9C">
        <w:rPr>
          <w:rFonts w:ascii="Verdana" w:hAnsi="Verdana"/>
          <w:sz w:val="22"/>
        </w:rPr>
        <w:t>ă</w:t>
      </w:r>
      <w:r w:rsidRPr="00514E9C">
        <w:rPr>
          <w:rFonts w:ascii="Verdana" w:hAnsi="Verdana"/>
          <w:sz w:val="22"/>
        </w:rPr>
        <w:t xml:space="preserve">ri, la fel ca </w:t>
      </w:r>
      <w:r w:rsidRPr="00514E9C">
        <w:rPr>
          <w:rFonts w:ascii="Verdana" w:hAnsi="Verdana"/>
          <w:sz w:val="22"/>
        </w:rPr>
        <w:t>ş</w:t>
      </w:r>
      <w:r w:rsidRPr="00514E9C">
        <w:rPr>
          <w:rFonts w:ascii="Verdana" w:hAnsi="Verdana"/>
          <w:sz w:val="22"/>
        </w:rPr>
        <w:t>i Iisus din Noul Testament, fratele s</w:t>
      </w:r>
      <w:r w:rsidRPr="00514E9C">
        <w:rPr>
          <w:rFonts w:ascii="Verdana" w:hAnsi="Verdana"/>
          <w:sz w:val="22"/>
        </w:rPr>
        <w:t>ă</w:t>
      </w:r>
      <w:r w:rsidRPr="00514E9C">
        <w:rPr>
          <w:rFonts w:ascii="Verdana" w:hAnsi="Verdana"/>
          <w:sz w:val="22"/>
        </w:rPr>
        <w:t>u Iacov, Ioan Botez</w:t>
      </w:r>
      <w:r w:rsidRPr="00514E9C">
        <w:rPr>
          <w:rFonts w:ascii="Verdana" w:hAnsi="Verdana"/>
          <w:sz w:val="22"/>
        </w:rPr>
        <w:t>ă</w:t>
      </w:r>
      <w:r w:rsidRPr="00514E9C">
        <w:rPr>
          <w:rFonts w:ascii="Verdana" w:hAnsi="Verdana"/>
          <w:sz w:val="22"/>
        </w:rPr>
        <w:t xml:space="preserve">torul </w:t>
      </w:r>
      <w:r w:rsidRPr="00514E9C">
        <w:rPr>
          <w:rFonts w:ascii="Verdana" w:hAnsi="Verdana"/>
          <w:sz w:val="22"/>
        </w:rPr>
        <w:t>ş</w:t>
      </w:r>
      <w:r w:rsidRPr="00514E9C">
        <w:rPr>
          <w:rFonts w:ascii="Verdana" w:hAnsi="Verdana"/>
          <w:sz w:val="22"/>
        </w:rPr>
        <w:t>i Sfântul Pavel. Faptele Apostolilor fac urm</w:t>
      </w:r>
      <w:r w:rsidRPr="00514E9C">
        <w:rPr>
          <w:rFonts w:ascii="Verdana" w:hAnsi="Verdana"/>
          <w:sz w:val="22"/>
        </w:rPr>
        <w:t>ă</w:t>
      </w:r>
      <w:r w:rsidRPr="00514E9C">
        <w:rPr>
          <w:rFonts w:ascii="Verdana" w:hAnsi="Verdana"/>
          <w:sz w:val="22"/>
        </w:rPr>
        <w:t>toarea afirma</w:t>
      </w:r>
      <w:r w:rsidRPr="00514E9C">
        <w:rPr>
          <w:rFonts w:ascii="Verdana" w:hAnsi="Verdana"/>
          <w:sz w:val="22"/>
        </w:rPr>
        <w:t>ţ</w:t>
      </w:r>
      <w:r w:rsidRPr="00514E9C">
        <w:rPr>
          <w:rFonts w:ascii="Verdana" w:hAnsi="Verdana"/>
          <w:sz w:val="22"/>
        </w:rPr>
        <w:t>ie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w:t>
      </w:r>
      <w:r w:rsidRPr="00514E9C">
        <w:rPr>
          <w:rFonts w:ascii="Verdana" w:hAnsi="Verdana"/>
          <w:sz w:val="22"/>
        </w:rPr>
        <w:t>u Pavel: „Am descoperit c</w:t>
      </w:r>
      <w:r w:rsidRPr="00514E9C">
        <w:rPr>
          <w:rFonts w:ascii="Verdana" w:hAnsi="Verdana"/>
          <w:sz w:val="22"/>
        </w:rPr>
        <w:t>ă</w:t>
      </w:r>
      <w:r w:rsidRPr="00514E9C">
        <w:rPr>
          <w:rFonts w:ascii="Verdana" w:hAnsi="Verdana"/>
          <w:sz w:val="22"/>
        </w:rPr>
        <w:t xml:space="preserve"> omul acesta este o cium</w:t>
      </w:r>
      <w:r w:rsidRPr="00514E9C">
        <w:rPr>
          <w:rFonts w:ascii="Verdana" w:hAnsi="Verdana"/>
          <w:sz w:val="22"/>
        </w:rPr>
        <w:t>ă</w:t>
      </w:r>
      <w:r w:rsidRPr="00514E9C">
        <w:rPr>
          <w:rFonts w:ascii="Verdana" w:hAnsi="Verdana"/>
          <w:sz w:val="22"/>
        </w:rPr>
        <w:t>; pune la cale r</w:t>
      </w:r>
      <w:r w:rsidRPr="00514E9C">
        <w:rPr>
          <w:rFonts w:ascii="Verdana" w:hAnsi="Verdana"/>
          <w:sz w:val="22"/>
        </w:rPr>
        <w:t>ă</w:t>
      </w:r>
      <w:r w:rsidRPr="00514E9C">
        <w:rPr>
          <w:rFonts w:ascii="Verdana" w:hAnsi="Verdana"/>
          <w:sz w:val="22"/>
        </w:rPr>
        <w:t>zvr</w:t>
      </w:r>
      <w:r w:rsidRPr="00514E9C">
        <w:rPr>
          <w:rFonts w:ascii="Verdana" w:hAnsi="Verdana"/>
          <w:sz w:val="22"/>
        </w:rPr>
        <w:t>ă</w:t>
      </w:r>
      <w:r w:rsidRPr="00514E9C">
        <w:rPr>
          <w:rFonts w:ascii="Verdana" w:hAnsi="Verdana"/>
          <w:sz w:val="22"/>
        </w:rPr>
        <w:t>tiri printre to</w:t>
      </w:r>
      <w:r w:rsidRPr="00514E9C">
        <w:rPr>
          <w:rFonts w:ascii="Verdana" w:hAnsi="Verdana"/>
          <w:sz w:val="22"/>
        </w:rPr>
        <w:t>ţ</w:t>
      </w:r>
      <w:r w:rsidRPr="00514E9C">
        <w:rPr>
          <w:rFonts w:ascii="Verdana" w:hAnsi="Verdana"/>
          <w:sz w:val="22"/>
        </w:rPr>
        <w:t>i iudeii de pe tot p</w:t>
      </w:r>
      <w:r w:rsidRPr="00514E9C">
        <w:rPr>
          <w:rFonts w:ascii="Verdana" w:hAnsi="Verdana"/>
          <w:sz w:val="22"/>
        </w:rPr>
        <w:t>ă</w:t>
      </w:r>
      <w:r w:rsidRPr="00514E9C">
        <w:rPr>
          <w:rFonts w:ascii="Verdana" w:hAnsi="Verdana"/>
          <w:sz w:val="22"/>
        </w:rPr>
        <w:t xml:space="preserve">mântul </w:t>
      </w:r>
      <w:r w:rsidRPr="00514E9C">
        <w:rPr>
          <w:rFonts w:ascii="Verdana" w:hAnsi="Verdana"/>
          <w:sz w:val="22"/>
        </w:rPr>
        <w:t>ş</w:t>
      </w:r>
      <w:r w:rsidRPr="00514E9C">
        <w:rPr>
          <w:rFonts w:ascii="Verdana" w:hAnsi="Verdana"/>
          <w:sz w:val="22"/>
        </w:rPr>
        <w:t>i este mai-marele partidei nazarinenilor”. De</w:t>
      </w:r>
      <w:r w:rsidRPr="00514E9C">
        <w:rPr>
          <w:rFonts w:ascii="Verdana" w:hAnsi="Verdana"/>
          <w:sz w:val="22"/>
        </w:rPr>
        <w:t>ş</w:t>
      </w:r>
      <w:r w:rsidRPr="00514E9C">
        <w:rPr>
          <w:rFonts w:ascii="Verdana" w:hAnsi="Verdana"/>
          <w:sz w:val="22"/>
        </w:rPr>
        <w:t>i nici unul din aceste personaje nu a existat cu adev</w:t>
      </w:r>
      <w:r w:rsidRPr="00514E9C">
        <w:rPr>
          <w:rFonts w:ascii="Verdana" w:hAnsi="Verdana"/>
          <w:sz w:val="22"/>
        </w:rPr>
        <w:t>ă</w:t>
      </w:r>
      <w:r w:rsidRPr="00514E9C">
        <w:rPr>
          <w:rFonts w:ascii="Verdana" w:hAnsi="Verdana"/>
          <w:sz w:val="22"/>
        </w:rPr>
        <w:t>rat, simbolismul nazarinean face trimit</w:t>
      </w:r>
      <w:r w:rsidRPr="00514E9C">
        <w:rPr>
          <w:rFonts w:ascii="Verdana" w:hAnsi="Verdana"/>
          <w:sz w:val="22"/>
        </w:rPr>
        <w:t>ere la o conexiune cu o societate secret</w:t>
      </w:r>
      <w:r w:rsidRPr="00514E9C">
        <w:rPr>
          <w:rFonts w:ascii="Verdana" w:hAnsi="Verdana"/>
          <w:sz w:val="22"/>
        </w:rPr>
        <w:t>ă</w:t>
      </w:r>
      <w:r w:rsidRPr="00514E9C">
        <w:rPr>
          <w:rFonts w:ascii="Verdana" w:hAnsi="Verdana"/>
          <w:sz w:val="22"/>
        </w:rPr>
        <w:t>, care se reg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 xml:space="preserve">te în întreaga Biblie. Esenienii </w:t>
      </w:r>
      <w:r w:rsidRPr="00514E9C">
        <w:rPr>
          <w:rFonts w:ascii="Verdana" w:hAnsi="Verdana"/>
          <w:sz w:val="22"/>
        </w:rPr>
        <w:t>ş</w:t>
      </w:r>
      <w:r w:rsidRPr="00514E9C">
        <w:rPr>
          <w:rFonts w:ascii="Verdana" w:hAnsi="Verdana"/>
          <w:sz w:val="22"/>
        </w:rPr>
        <w:t>i nazarinenii par s</w:t>
      </w:r>
      <w:r w:rsidRPr="00514E9C">
        <w:rPr>
          <w:rFonts w:ascii="Verdana" w:hAnsi="Verdana"/>
          <w:sz w:val="22"/>
        </w:rPr>
        <w:t>ă</w:t>
      </w:r>
      <w:r w:rsidRPr="00514E9C">
        <w:rPr>
          <w:rFonts w:ascii="Verdana" w:hAnsi="Verdana"/>
          <w:sz w:val="22"/>
        </w:rPr>
        <w:t xml:space="preserve"> fie ramuri diferite ale aceleia</w:t>
      </w:r>
      <w:r w:rsidRPr="00514E9C">
        <w:rPr>
          <w:rFonts w:ascii="Verdana" w:hAnsi="Verdana"/>
          <w:sz w:val="22"/>
        </w:rPr>
        <w:t>ş</w:t>
      </w:r>
      <w:r w:rsidRPr="00514E9C">
        <w:rPr>
          <w:rFonts w:ascii="Verdana" w:hAnsi="Verdana"/>
          <w:sz w:val="22"/>
        </w:rPr>
        <w:t>i secte. Potrivit istoricului iudeu Josephus, esenienii purtau robe albe, în timp ce nazarinenii purtau robe ne</w:t>
      </w:r>
      <w:r w:rsidRPr="00514E9C">
        <w:rPr>
          <w:rFonts w:ascii="Verdana" w:hAnsi="Verdana"/>
          <w:sz w:val="22"/>
        </w:rPr>
        <w:t xml:space="preserve">gre, la fel ca </w:t>
      </w:r>
      <w:r w:rsidRPr="00514E9C">
        <w:rPr>
          <w:rFonts w:ascii="Verdana" w:hAnsi="Verdana"/>
          <w:sz w:val="22"/>
        </w:rPr>
        <w:t>ş</w:t>
      </w:r>
      <w:r w:rsidRPr="00514E9C">
        <w:rPr>
          <w:rFonts w:ascii="Verdana" w:hAnsi="Verdana"/>
          <w:sz w:val="22"/>
        </w:rPr>
        <w:t>i preo</w:t>
      </w:r>
      <w:r w:rsidRPr="00514E9C">
        <w:rPr>
          <w:rFonts w:ascii="Verdana" w:hAnsi="Verdana"/>
          <w:sz w:val="22"/>
        </w:rPr>
        <w:t>ţ</w:t>
      </w:r>
      <w:r w:rsidRPr="00514E9C">
        <w:rPr>
          <w:rFonts w:ascii="Verdana" w:hAnsi="Verdana"/>
          <w:sz w:val="22"/>
        </w:rPr>
        <w:t>ii lui Isis din Egipt. Negrul este culoarea Fr</w:t>
      </w:r>
      <w:r w:rsidRPr="00514E9C">
        <w:rPr>
          <w:rFonts w:ascii="Verdana" w:hAnsi="Verdana"/>
          <w:sz w:val="22"/>
        </w:rPr>
        <w:t>ăţ</w:t>
      </w:r>
      <w:r w:rsidRPr="00514E9C">
        <w:rPr>
          <w:rFonts w:ascii="Verdana" w:hAnsi="Verdana"/>
          <w:sz w:val="22"/>
        </w:rPr>
        <w:t>iei Babiloniene care a manipulat întreaga istorie a umanit</w:t>
      </w:r>
      <w:r w:rsidRPr="00514E9C">
        <w:rPr>
          <w:rFonts w:ascii="Verdana" w:hAnsi="Verdana"/>
          <w:sz w:val="22"/>
        </w:rPr>
        <w:t>ăţ</w:t>
      </w:r>
      <w:r w:rsidRPr="00514E9C">
        <w:rPr>
          <w:rFonts w:ascii="Verdana" w:hAnsi="Verdana"/>
          <w:sz w:val="22"/>
        </w:rPr>
        <w:t>ii. Nu întâmpl</w:t>
      </w:r>
      <w:r w:rsidRPr="00514E9C">
        <w:rPr>
          <w:rFonts w:ascii="Verdana" w:hAnsi="Verdana"/>
          <w:sz w:val="22"/>
        </w:rPr>
        <w:t>ă</w:t>
      </w:r>
      <w:r w:rsidRPr="00514E9C">
        <w:rPr>
          <w:rFonts w:ascii="Verdana" w:hAnsi="Verdana"/>
          <w:sz w:val="22"/>
        </w:rPr>
        <w:t>tor, el a devenit culoarea asociat</w:t>
      </w:r>
      <w:r w:rsidRPr="00514E9C">
        <w:rPr>
          <w:rFonts w:ascii="Verdana" w:hAnsi="Verdana"/>
          <w:sz w:val="22"/>
        </w:rPr>
        <w:t>ă</w:t>
      </w:r>
      <w:r w:rsidRPr="00514E9C">
        <w:rPr>
          <w:rFonts w:ascii="Verdana" w:hAnsi="Verdana"/>
          <w:sz w:val="22"/>
        </w:rPr>
        <w:t xml:space="preserve"> cu autoritatea (privi</w:t>
      </w:r>
      <w:r w:rsidRPr="00514E9C">
        <w:rPr>
          <w:rFonts w:ascii="Verdana" w:hAnsi="Verdana"/>
          <w:sz w:val="22"/>
        </w:rPr>
        <w:t>ţ</w:t>
      </w:r>
      <w:r w:rsidRPr="00514E9C">
        <w:rPr>
          <w:rFonts w:ascii="Verdana" w:hAnsi="Verdana"/>
          <w:sz w:val="22"/>
        </w:rPr>
        <w:t>i robele judec</w:t>
      </w:r>
      <w:r w:rsidRPr="00514E9C">
        <w:rPr>
          <w:rFonts w:ascii="Verdana" w:hAnsi="Verdana"/>
          <w:sz w:val="22"/>
        </w:rPr>
        <w:t>ă</w:t>
      </w:r>
      <w:r w:rsidRPr="00514E9C">
        <w:rPr>
          <w:rFonts w:ascii="Verdana" w:hAnsi="Verdana"/>
          <w:sz w:val="22"/>
        </w:rPr>
        <w:t xml:space="preserve">torilor </w:t>
      </w:r>
      <w:r w:rsidRPr="00514E9C">
        <w:rPr>
          <w:rFonts w:ascii="Verdana" w:hAnsi="Verdana"/>
          <w:sz w:val="22"/>
        </w:rPr>
        <w:t>ş</w:t>
      </w:r>
      <w:r w:rsidRPr="00514E9C">
        <w:rPr>
          <w:rFonts w:ascii="Verdana" w:hAnsi="Verdana"/>
          <w:sz w:val="22"/>
        </w:rPr>
        <w:t>i ale avoca</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cu moar</w:t>
      </w:r>
      <w:r w:rsidRPr="00514E9C">
        <w:rPr>
          <w:rFonts w:ascii="Verdana" w:hAnsi="Verdana"/>
          <w:sz w:val="22"/>
        </w:rPr>
        <w:t>tea. Reprezint</w:t>
      </w:r>
      <w:r w:rsidRPr="00514E9C">
        <w:rPr>
          <w:rFonts w:ascii="Verdana" w:hAnsi="Verdana"/>
          <w:sz w:val="22"/>
        </w:rPr>
        <w:t>ă</w:t>
      </w:r>
      <w:r w:rsidRPr="00514E9C">
        <w:rPr>
          <w:rFonts w:ascii="Verdana" w:hAnsi="Verdana"/>
          <w:sz w:val="22"/>
        </w:rPr>
        <w:t xml:space="preserve"> de asemenea culoarea tradi</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meseriei de profesor, caz în care robei negre i se adaug</w:t>
      </w:r>
      <w:r w:rsidRPr="00514E9C">
        <w:rPr>
          <w:rFonts w:ascii="Verdana" w:hAnsi="Verdana"/>
          <w:sz w:val="22"/>
        </w:rPr>
        <w:t>ă</w:t>
      </w:r>
      <w:r w:rsidRPr="00514E9C">
        <w:rPr>
          <w:rFonts w:ascii="Verdana" w:hAnsi="Verdana"/>
          <w:sz w:val="22"/>
        </w:rPr>
        <w:t xml:space="preserve"> tichia cilindric</w:t>
      </w:r>
      <w:r w:rsidRPr="00514E9C">
        <w:rPr>
          <w:rFonts w:ascii="Verdana" w:hAnsi="Verdana"/>
          <w:sz w:val="22"/>
        </w:rPr>
        <w:t>ă</w:t>
      </w:r>
      <w:r w:rsidRPr="00514E9C">
        <w:rPr>
          <w:rFonts w:ascii="Verdana" w:hAnsi="Verdana"/>
          <w:sz w:val="22"/>
        </w:rPr>
        <w:t xml:space="preserve"> având deasupra un dreptunghi, un alt simbol francmason renumit. Cel mai mare miracol al lui Iisus trebuie s</w:t>
      </w:r>
      <w:r w:rsidRPr="00514E9C">
        <w:rPr>
          <w:rFonts w:ascii="Verdana" w:hAnsi="Verdana"/>
          <w:sz w:val="22"/>
        </w:rPr>
        <w:t>ă</w:t>
      </w:r>
      <w:r w:rsidRPr="00514E9C">
        <w:rPr>
          <w:rFonts w:ascii="Verdana" w:hAnsi="Verdana"/>
          <w:sz w:val="22"/>
        </w:rPr>
        <w:t xml:space="preserve"> fi fost îns</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ăş</w:t>
      </w:r>
      <w:r w:rsidRPr="00514E9C">
        <w:rPr>
          <w:rFonts w:ascii="Verdana" w:hAnsi="Verdana"/>
          <w:sz w:val="22"/>
        </w:rPr>
        <w:t>i originea sa, c</w:t>
      </w:r>
      <w:r w:rsidRPr="00514E9C">
        <w:rPr>
          <w:rFonts w:ascii="Verdana" w:hAnsi="Verdana"/>
          <w:sz w:val="22"/>
        </w:rPr>
        <w:t>ă</w:t>
      </w:r>
      <w:r w:rsidRPr="00514E9C">
        <w:rPr>
          <w:rFonts w:ascii="Verdana" w:hAnsi="Verdana"/>
          <w:sz w:val="22"/>
        </w:rPr>
        <w:t>ci Nazaretul nu existat deloc la vremea respectiv</w:t>
      </w:r>
      <w:r w:rsidRPr="00514E9C">
        <w:rPr>
          <w:rFonts w:ascii="Verdana" w:hAnsi="Verdana"/>
          <w:sz w:val="22"/>
        </w:rPr>
        <w:t>ă</w:t>
      </w:r>
      <w:r w:rsidRPr="00514E9C">
        <w:rPr>
          <w:rFonts w:ascii="Verdana" w:hAnsi="Verdana"/>
          <w:sz w:val="22"/>
        </w:rPr>
        <w:t>. Probabil c</w:t>
      </w:r>
      <w:r w:rsidRPr="00514E9C">
        <w:rPr>
          <w:rFonts w:ascii="Verdana" w:hAnsi="Verdana"/>
          <w:sz w:val="22"/>
        </w:rPr>
        <w:t>ă</w:t>
      </w:r>
      <w:r w:rsidRPr="00514E9C">
        <w:rPr>
          <w:rFonts w:ascii="Verdana" w:hAnsi="Verdana"/>
          <w:sz w:val="22"/>
        </w:rPr>
        <w:t xml:space="preserve"> el a spus: „S</w:t>
      </w:r>
      <w:r w:rsidRPr="00514E9C">
        <w:rPr>
          <w:rFonts w:ascii="Verdana" w:hAnsi="Verdana"/>
          <w:sz w:val="22"/>
        </w:rPr>
        <w:t>ă</w:t>
      </w:r>
      <w:r w:rsidRPr="00514E9C">
        <w:rPr>
          <w:rFonts w:ascii="Verdana" w:hAnsi="Verdana"/>
          <w:sz w:val="22"/>
        </w:rPr>
        <w:t xml:space="preserve"> fie Nazaretul! </w:t>
      </w:r>
      <w:r w:rsidRPr="00514E9C">
        <w:rPr>
          <w:rFonts w:ascii="Verdana" w:hAnsi="Verdana"/>
          <w:sz w:val="22"/>
        </w:rPr>
        <w:t>Ş</w:t>
      </w:r>
      <w:r w:rsidRPr="00514E9C">
        <w:rPr>
          <w:rFonts w:ascii="Verdana" w:hAnsi="Verdana"/>
          <w:sz w:val="22"/>
        </w:rPr>
        <w:t>i s-a f</w:t>
      </w:r>
      <w:r w:rsidRPr="00514E9C">
        <w:rPr>
          <w:rFonts w:ascii="Verdana" w:hAnsi="Verdana"/>
          <w:sz w:val="22"/>
        </w:rPr>
        <w:t>ă</w:t>
      </w:r>
      <w:r w:rsidRPr="00514E9C">
        <w:rPr>
          <w:rFonts w:ascii="Verdana" w:hAnsi="Verdana"/>
          <w:sz w:val="22"/>
        </w:rPr>
        <w:t>cut Nazaretul”. În realitate, acest nume nu apare în nici una din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detaliate ale romanilor </w:t>
      </w:r>
      <w:r w:rsidRPr="00514E9C">
        <w:rPr>
          <w:rFonts w:ascii="Verdana" w:hAnsi="Verdana"/>
          <w:sz w:val="22"/>
        </w:rPr>
        <w:t>ş</w:t>
      </w:r>
      <w:r w:rsidRPr="00514E9C">
        <w:rPr>
          <w:rFonts w:ascii="Verdana" w:hAnsi="Verdana"/>
          <w:sz w:val="22"/>
        </w:rPr>
        <w:t>i nu este pomenit în nici o carte, sc</w:t>
      </w:r>
      <w:r w:rsidRPr="00514E9C">
        <w:rPr>
          <w:rFonts w:ascii="Verdana" w:hAnsi="Verdana"/>
          <w:sz w:val="22"/>
        </w:rPr>
        <w:t>riere sau document al vremii. Cu siguran</w:t>
      </w:r>
      <w:r w:rsidRPr="00514E9C">
        <w:rPr>
          <w:rFonts w:ascii="Verdana" w:hAnsi="Verdana"/>
          <w:sz w:val="22"/>
        </w:rPr>
        <w:t>ţă</w:t>
      </w:r>
      <w:r w:rsidRPr="00514E9C">
        <w:rPr>
          <w:rFonts w:ascii="Verdana" w:hAnsi="Verdana"/>
          <w:sz w:val="22"/>
        </w:rPr>
        <w:t>, Iisus nu avea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o localitate numit</w:t>
      </w:r>
      <w:r w:rsidRPr="00514E9C">
        <w:rPr>
          <w:rFonts w:ascii="Verdana" w:hAnsi="Verdana"/>
          <w:sz w:val="22"/>
        </w:rPr>
        <w:t>ă</w:t>
      </w:r>
      <w:r w:rsidRPr="00514E9C">
        <w:rPr>
          <w:rFonts w:ascii="Verdana" w:hAnsi="Verdana"/>
          <w:sz w:val="22"/>
        </w:rPr>
        <w:t xml:space="preserve"> Nazaret, ci cu societatea secret</w:t>
      </w:r>
      <w:r w:rsidRPr="00514E9C">
        <w:rPr>
          <w:rFonts w:ascii="Verdana" w:hAnsi="Verdana"/>
          <w:sz w:val="22"/>
        </w:rPr>
        <w:t>ă</w:t>
      </w:r>
      <w:r w:rsidRPr="00514E9C">
        <w:rPr>
          <w:rFonts w:ascii="Verdana" w:hAnsi="Verdana"/>
          <w:sz w:val="22"/>
        </w:rPr>
        <w:t xml:space="preserve"> a nazarinenilor. </w:t>
      </w:r>
    </w:p>
    <w:p w:rsidR="00627439" w:rsidRPr="00514E9C" w:rsidRDefault="00733953" w:rsidP="00514E9C">
      <w:pPr>
        <w:ind w:left="-15" w:right="892"/>
        <w:jc w:val="both"/>
        <w:rPr>
          <w:rFonts w:ascii="Verdana" w:hAnsi="Verdana"/>
          <w:sz w:val="22"/>
        </w:rPr>
      </w:pPr>
      <w:r w:rsidRPr="00514E9C">
        <w:rPr>
          <w:rFonts w:ascii="Verdana" w:hAnsi="Verdana"/>
          <w:sz w:val="22"/>
        </w:rPr>
        <w:t>Esenienii-Therapeutae-nazarinenii reprezint</w:t>
      </w:r>
      <w:r w:rsidRPr="00514E9C">
        <w:rPr>
          <w:rFonts w:ascii="Verdana" w:hAnsi="Verdana"/>
          <w:sz w:val="22"/>
        </w:rPr>
        <w:t>ă</w:t>
      </w:r>
      <w:r w:rsidRPr="00514E9C">
        <w:rPr>
          <w:rFonts w:ascii="Verdana" w:hAnsi="Verdana"/>
          <w:sz w:val="22"/>
        </w:rPr>
        <w:t xml:space="preserve"> puntea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între Vechiul Testament, Noul Testament </w:t>
      </w:r>
      <w:r w:rsidRPr="00514E9C">
        <w:rPr>
          <w:rFonts w:ascii="Verdana" w:hAnsi="Verdana"/>
          <w:sz w:val="22"/>
        </w:rPr>
        <w:t>ş</w:t>
      </w:r>
      <w:r w:rsidRPr="00514E9C">
        <w:rPr>
          <w:rFonts w:ascii="Verdana" w:hAnsi="Verdana"/>
          <w:sz w:val="22"/>
        </w:rPr>
        <w:t>i apari</w:t>
      </w:r>
      <w:r w:rsidRPr="00514E9C">
        <w:rPr>
          <w:rFonts w:ascii="Verdana" w:hAnsi="Verdana"/>
          <w:sz w:val="22"/>
        </w:rPr>
        <w:t>ţ</w:t>
      </w:r>
      <w:r w:rsidRPr="00514E9C">
        <w:rPr>
          <w:rFonts w:ascii="Verdana" w:hAnsi="Verdana"/>
          <w:sz w:val="22"/>
        </w:rPr>
        <w:t>i</w:t>
      </w:r>
      <w:r w:rsidRPr="00514E9C">
        <w:rPr>
          <w:rFonts w:ascii="Verdana" w:hAnsi="Verdana"/>
          <w:sz w:val="22"/>
        </w:rPr>
        <w:t>a cre</w:t>
      </w:r>
      <w:r w:rsidRPr="00514E9C">
        <w:rPr>
          <w:rFonts w:ascii="Verdana" w:hAnsi="Verdana"/>
          <w:sz w:val="22"/>
        </w:rPr>
        <w:t>ş</w:t>
      </w:r>
      <w:r w:rsidRPr="00514E9C">
        <w:rPr>
          <w:rFonts w:ascii="Verdana" w:hAnsi="Verdana"/>
          <w:sz w:val="22"/>
        </w:rPr>
        <w:t>tinismului. Primii cre</w:t>
      </w:r>
      <w:r w:rsidRPr="00514E9C">
        <w:rPr>
          <w:rFonts w:ascii="Verdana" w:hAnsi="Verdana"/>
          <w:sz w:val="22"/>
        </w:rPr>
        <w:t>ş</w:t>
      </w:r>
      <w:r w:rsidRPr="00514E9C">
        <w:rPr>
          <w:rFonts w:ascii="Verdana" w:hAnsi="Verdana"/>
          <w:sz w:val="22"/>
        </w:rPr>
        <w:t>tini au fost numi</w:t>
      </w:r>
      <w:r w:rsidRPr="00514E9C">
        <w:rPr>
          <w:rFonts w:ascii="Verdana" w:hAnsi="Verdana"/>
          <w:sz w:val="22"/>
        </w:rPr>
        <w:t>ţ</w:t>
      </w:r>
      <w:r w:rsidRPr="00514E9C">
        <w:rPr>
          <w:rFonts w:ascii="Verdana" w:hAnsi="Verdana"/>
          <w:sz w:val="22"/>
        </w:rPr>
        <w:t>i nazarineni înainte de a fi numi</w:t>
      </w:r>
      <w:r w:rsidRPr="00514E9C">
        <w:rPr>
          <w:rFonts w:ascii="Verdana" w:hAnsi="Verdana"/>
          <w:sz w:val="22"/>
        </w:rPr>
        <w:t>ţ</w:t>
      </w:r>
      <w:r w:rsidRPr="00514E9C">
        <w:rPr>
          <w:rFonts w:ascii="Verdana" w:hAnsi="Verdana"/>
          <w:sz w:val="22"/>
        </w:rPr>
        <w:t>i cre</w:t>
      </w:r>
      <w:r w:rsidRPr="00514E9C">
        <w:rPr>
          <w:rFonts w:ascii="Verdana" w:hAnsi="Verdana"/>
          <w:sz w:val="22"/>
        </w:rPr>
        <w:t>ş</w:t>
      </w:r>
      <w:r w:rsidRPr="00514E9C">
        <w:rPr>
          <w:rFonts w:ascii="Verdana" w:hAnsi="Verdana"/>
          <w:sz w:val="22"/>
        </w:rPr>
        <w:t>tini. Ritualurile Fr</w:t>
      </w:r>
      <w:r w:rsidRPr="00514E9C">
        <w:rPr>
          <w:rFonts w:ascii="Verdana" w:hAnsi="Verdana"/>
          <w:sz w:val="22"/>
        </w:rPr>
        <w:t>ăţ</w:t>
      </w:r>
      <w:r w:rsidRPr="00514E9C">
        <w:rPr>
          <w:rFonts w:ascii="Verdana" w:hAnsi="Verdana"/>
          <w:sz w:val="22"/>
        </w:rPr>
        <w:t>iei Nazarinene pot fi reg</w:t>
      </w:r>
      <w:r w:rsidRPr="00514E9C">
        <w:rPr>
          <w:rFonts w:ascii="Verdana" w:hAnsi="Verdana"/>
          <w:sz w:val="22"/>
        </w:rPr>
        <w:t>ă</w:t>
      </w:r>
      <w:r w:rsidRPr="00514E9C">
        <w:rPr>
          <w:rFonts w:ascii="Verdana" w:hAnsi="Verdana"/>
          <w:sz w:val="22"/>
        </w:rPr>
        <w:t>site cu u</w:t>
      </w:r>
      <w:r w:rsidRPr="00514E9C">
        <w:rPr>
          <w:rFonts w:ascii="Verdana" w:hAnsi="Verdana"/>
          <w:sz w:val="22"/>
        </w:rPr>
        <w:t>ş</w:t>
      </w:r>
      <w:r w:rsidRPr="00514E9C">
        <w:rPr>
          <w:rFonts w:ascii="Verdana" w:hAnsi="Verdana"/>
          <w:sz w:val="22"/>
        </w:rPr>
        <w:t>urin</w:t>
      </w:r>
      <w:r w:rsidRPr="00514E9C">
        <w:rPr>
          <w:rFonts w:ascii="Verdana" w:hAnsi="Verdana"/>
          <w:sz w:val="22"/>
        </w:rPr>
        <w:t>ţă</w:t>
      </w:r>
      <w:r w:rsidRPr="00514E9C">
        <w:rPr>
          <w:rFonts w:ascii="Verdana" w:hAnsi="Verdana"/>
          <w:sz w:val="22"/>
        </w:rPr>
        <w:t xml:space="preserve"> în cele ale Bisericii cre</w:t>
      </w:r>
      <w:r w:rsidRPr="00514E9C">
        <w:rPr>
          <w:rFonts w:ascii="Verdana" w:hAnsi="Verdana"/>
          <w:sz w:val="22"/>
        </w:rPr>
        <w:t>ş</w:t>
      </w:r>
      <w:r w:rsidRPr="00514E9C">
        <w:rPr>
          <w:rFonts w:ascii="Verdana" w:hAnsi="Verdana"/>
          <w:sz w:val="22"/>
        </w:rPr>
        <w:t>tine de ast</w:t>
      </w:r>
      <w:r w:rsidRPr="00514E9C">
        <w:rPr>
          <w:rFonts w:ascii="Verdana" w:hAnsi="Verdana"/>
          <w:sz w:val="22"/>
        </w:rPr>
        <w:t>ă</w:t>
      </w:r>
      <w:r w:rsidRPr="00514E9C">
        <w:rPr>
          <w:rFonts w:ascii="Verdana" w:hAnsi="Verdana"/>
          <w:sz w:val="22"/>
        </w:rPr>
        <w:t xml:space="preserve">zi. Astfel, nazarinenii purtau robe negre, la fel ca </w:t>
      </w:r>
      <w:r w:rsidRPr="00514E9C">
        <w:rPr>
          <w:rFonts w:ascii="Verdana" w:hAnsi="Verdana"/>
          <w:sz w:val="22"/>
        </w:rPr>
        <w:t>ş</w:t>
      </w:r>
      <w:r w:rsidRPr="00514E9C">
        <w:rPr>
          <w:rFonts w:ascii="Verdana" w:hAnsi="Verdana"/>
          <w:sz w:val="22"/>
        </w:rPr>
        <w:t>i majoritate</w:t>
      </w:r>
      <w:r w:rsidRPr="00514E9C">
        <w:rPr>
          <w:rFonts w:ascii="Verdana" w:hAnsi="Verdana"/>
          <w:sz w:val="22"/>
        </w:rPr>
        <w:t>a clericilor cre</w:t>
      </w:r>
      <w:r w:rsidRPr="00514E9C">
        <w:rPr>
          <w:rFonts w:ascii="Verdana" w:hAnsi="Verdana"/>
          <w:sz w:val="22"/>
        </w:rPr>
        <w:t>ş</w:t>
      </w:r>
      <w:r w:rsidRPr="00514E9C">
        <w:rPr>
          <w:rFonts w:ascii="Verdana" w:hAnsi="Verdana"/>
          <w:sz w:val="22"/>
        </w:rPr>
        <w:t>tini. La Qumran se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se practice baia ritual</w:t>
      </w:r>
      <w:r w:rsidRPr="00514E9C">
        <w:rPr>
          <w:rFonts w:ascii="Verdana" w:hAnsi="Verdana"/>
          <w:sz w:val="22"/>
        </w:rPr>
        <w:t>ă</w:t>
      </w:r>
      <w:r w:rsidRPr="00514E9C">
        <w:rPr>
          <w:rFonts w:ascii="Verdana" w:hAnsi="Verdana"/>
          <w:sz w:val="22"/>
        </w:rPr>
        <w:t xml:space="preserve"> pentru sp</w:t>
      </w:r>
      <w:r w:rsidRPr="00514E9C">
        <w:rPr>
          <w:rFonts w:ascii="Verdana" w:hAnsi="Verdana"/>
          <w:sz w:val="22"/>
        </w:rPr>
        <w:t>ă</w:t>
      </w:r>
      <w:r w:rsidRPr="00514E9C">
        <w:rPr>
          <w:rFonts w:ascii="Verdana" w:hAnsi="Verdana"/>
          <w:sz w:val="22"/>
        </w:rPr>
        <w:t>larea „p</w:t>
      </w:r>
      <w:r w:rsidRPr="00514E9C">
        <w:rPr>
          <w:rFonts w:ascii="Verdana" w:hAnsi="Verdana"/>
          <w:sz w:val="22"/>
        </w:rPr>
        <w:t>ă</w:t>
      </w:r>
      <w:r w:rsidRPr="00514E9C">
        <w:rPr>
          <w:rFonts w:ascii="Verdana" w:hAnsi="Verdana"/>
          <w:sz w:val="22"/>
        </w:rPr>
        <w:t>catelor”, tradi</w:t>
      </w:r>
      <w:r w:rsidRPr="00514E9C">
        <w:rPr>
          <w:rFonts w:ascii="Verdana" w:hAnsi="Verdana"/>
          <w:sz w:val="22"/>
        </w:rPr>
        <w:t>ţ</w:t>
      </w:r>
      <w:r w:rsidRPr="00514E9C">
        <w:rPr>
          <w:rFonts w:ascii="Verdana" w:hAnsi="Verdana"/>
          <w:sz w:val="22"/>
        </w:rPr>
        <w:t>ie care s-a transformat în botezul cre</w:t>
      </w:r>
      <w:r w:rsidRPr="00514E9C">
        <w:rPr>
          <w:rFonts w:ascii="Verdana" w:hAnsi="Verdana"/>
          <w:sz w:val="22"/>
        </w:rPr>
        <w:t>ş</w:t>
      </w:r>
      <w:r w:rsidRPr="00514E9C">
        <w:rPr>
          <w:rFonts w:ascii="Verdana" w:hAnsi="Verdana"/>
          <w:sz w:val="22"/>
        </w:rPr>
        <w:t>tin. În timpul slujbelor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nânce pâine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bea vin, tradi</w:t>
      </w:r>
      <w:r w:rsidRPr="00514E9C">
        <w:rPr>
          <w:rFonts w:ascii="Verdana" w:hAnsi="Verdana"/>
          <w:sz w:val="22"/>
        </w:rPr>
        <w:t>ţ</w:t>
      </w:r>
      <w:r w:rsidRPr="00514E9C">
        <w:rPr>
          <w:rFonts w:ascii="Verdana" w:hAnsi="Verdana"/>
          <w:sz w:val="22"/>
        </w:rPr>
        <w:t>ie care se reg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te în misa catolic</w:t>
      </w:r>
      <w:r w:rsidRPr="00514E9C">
        <w:rPr>
          <w:rFonts w:ascii="Verdana" w:hAnsi="Verdana"/>
          <w:sz w:val="22"/>
        </w:rPr>
        <w:t>ă</w:t>
      </w:r>
      <w:r w:rsidRPr="00514E9C">
        <w:rPr>
          <w:rFonts w:ascii="Verdana" w:hAnsi="Verdana"/>
          <w:sz w:val="22"/>
        </w:rPr>
        <w:t>. W. Wynn Westcott a fost fondatorul Ordinului Satanic al Golden Dawn, din Anglia, care avea s</w:t>
      </w:r>
      <w:r w:rsidRPr="00514E9C">
        <w:rPr>
          <w:rFonts w:ascii="Verdana" w:hAnsi="Verdana"/>
          <w:sz w:val="22"/>
        </w:rPr>
        <w:t>ă</w:t>
      </w:r>
      <w:r w:rsidRPr="00514E9C">
        <w:rPr>
          <w:rFonts w:ascii="Verdana" w:hAnsi="Verdana"/>
          <w:sz w:val="22"/>
        </w:rPr>
        <w:t xml:space="preserve"> joace un rol important în venirea la putere a lui Adolf Hitler </w:t>
      </w:r>
      <w:r w:rsidRPr="00514E9C">
        <w:rPr>
          <w:rFonts w:ascii="Verdana" w:hAnsi="Verdana"/>
          <w:sz w:val="22"/>
        </w:rPr>
        <w:t>ş</w:t>
      </w:r>
      <w:r w:rsidRPr="00514E9C">
        <w:rPr>
          <w:rFonts w:ascii="Verdana" w:hAnsi="Verdana"/>
          <w:sz w:val="22"/>
        </w:rPr>
        <w:t>i a nazi</w:t>
      </w:r>
      <w:r w:rsidRPr="00514E9C">
        <w:rPr>
          <w:rFonts w:ascii="Verdana" w:hAnsi="Verdana"/>
          <w:sz w:val="22"/>
        </w:rPr>
        <w:t>ş</w:t>
      </w:r>
      <w:r w:rsidRPr="00514E9C">
        <w:rPr>
          <w:rFonts w:ascii="Verdana" w:hAnsi="Verdana"/>
          <w:sz w:val="22"/>
        </w:rPr>
        <w:t xml:space="preserve">tilor. El </w:t>
      </w:r>
      <w:r w:rsidRPr="00514E9C">
        <w:rPr>
          <w:rFonts w:ascii="Verdana" w:hAnsi="Verdana"/>
          <w:sz w:val="22"/>
        </w:rPr>
        <w:t>ş</w:t>
      </w:r>
      <w:r w:rsidRPr="00514E9C">
        <w:rPr>
          <w:rFonts w:ascii="Verdana" w:hAnsi="Verdana"/>
          <w:sz w:val="22"/>
        </w:rPr>
        <w:t xml:space="preserve">tia din interior întreaga poveste </w:t>
      </w:r>
      <w:r w:rsidRPr="00514E9C">
        <w:rPr>
          <w:rFonts w:ascii="Verdana" w:hAnsi="Verdana"/>
          <w:sz w:val="22"/>
        </w:rPr>
        <w:t>ş</w:t>
      </w:r>
      <w:r w:rsidRPr="00514E9C">
        <w:rPr>
          <w:rFonts w:ascii="Verdana" w:hAnsi="Verdana"/>
          <w:sz w:val="22"/>
        </w:rPr>
        <w:t xml:space="preserve">i a afirmat în lucrarea sa, </w:t>
      </w:r>
      <w:r w:rsidRPr="00514E9C">
        <w:rPr>
          <w:rFonts w:ascii="Verdana" w:hAnsi="Verdana"/>
          <w:i/>
          <w:sz w:val="22"/>
        </w:rPr>
        <w:t>Masonul magi</w:t>
      </w:r>
      <w:r w:rsidRPr="00514E9C">
        <w:rPr>
          <w:rFonts w:ascii="Verdana" w:hAnsi="Verdana"/>
          <w:i/>
          <w:sz w:val="22"/>
        </w:rPr>
        <w:t xml:space="preserve">c, </w:t>
      </w:r>
      <w:r w:rsidRPr="00514E9C">
        <w:rPr>
          <w:rFonts w:ascii="Verdana" w:hAnsi="Verdana"/>
          <w:sz w:val="22"/>
        </w:rPr>
        <w:t>c</w:t>
      </w:r>
      <w:r w:rsidRPr="00514E9C">
        <w:rPr>
          <w:rFonts w:ascii="Verdana" w:hAnsi="Verdana"/>
          <w:sz w:val="22"/>
        </w:rPr>
        <w:t>ă</w:t>
      </w:r>
      <w:r w:rsidRPr="00514E9C">
        <w:rPr>
          <w:rFonts w:ascii="Verdana" w:hAnsi="Verdana"/>
          <w:sz w:val="22"/>
        </w:rPr>
        <w:t xml:space="preserve"> francmasonii de ast</w:t>
      </w:r>
      <w:r w:rsidRPr="00514E9C">
        <w:rPr>
          <w:rFonts w:ascii="Verdana" w:hAnsi="Verdana"/>
          <w:sz w:val="22"/>
        </w:rPr>
        <w:t>ă</w:t>
      </w:r>
      <w:r w:rsidRPr="00514E9C">
        <w:rPr>
          <w:rFonts w:ascii="Verdana" w:hAnsi="Verdana"/>
          <w:sz w:val="22"/>
        </w:rPr>
        <w:t xml:space="preserve">zi se trag din esenieni </w:t>
      </w:r>
      <w:r w:rsidRPr="00514E9C">
        <w:rPr>
          <w:rFonts w:ascii="Verdana" w:hAnsi="Verdana"/>
          <w:sz w:val="22"/>
        </w:rPr>
        <w:t>ş</w:t>
      </w:r>
      <w:r w:rsidRPr="00514E9C">
        <w:rPr>
          <w:rFonts w:ascii="Verdana" w:hAnsi="Verdana"/>
          <w:sz w:val="22"/>
        </w:rPr>
        <w:t>i din alte grupuri similare din antichitate. Cuvântul modern prin care îi desemneaz</w:t>
      </w:r>
      <w:r w:rsidRPr="00514E9C">
        <w:rPr>
          <w:rFonts w:ascii="Verdana" w:hAnsi="Verdana"/>
          <w:sz w:val="22"/>
        </w:rPr>
        <w:t>ă</w:t>
      </w:r>
      <w:r w:rsidRPr="00514E9C">
        <w:rPr>
          <w:rFonts w:ascii="Verdana" w:hAnsi="Verdana"/>
          <w:sz w:val="22"/>
        </w:rPr>
        <w:t xml:space="preserve"> arabii pe cre</w:t>
      </w:r>
      <w:r w:rsidRPr="00514E9C">
        <w:rPr>
          <w:rFonts w:ascii="Verdana" w:hAnsi="Verdana"/>
          <w:sz w:val="22"/>
        </w:rPr>
        <w:t>ş</w:t>
      </w:r>
      <w:r w:rsidRPr="00514E9C">
        <w:rPr>
          <w:rFonts w:ascii="Verdana" w:hAnsi="Verdana"/>
          <w:sz w:val="22"/>
        </w:rPr>
        <w:t xml:space="preserve">tini este </w:t>
      </w:r>
      <w:r w:rsidRPr="00514E9C">
        <w:rPr>
          <w:rFonts w:ascii="Verdana" w:hAnsi="Verdana"/>
          <w:i/>
          <w:sz w:val="22"/>
        </w:rPr>
        <w:t xml:space="preserve">nasrani, </w:t>
      </w:r>
      <w:r w:rsidRPr="00514E9C">
        <w:rPr>
          <w:rFonts w:ascii="Verdana" w:hAnsi="Verdana"/>
          <w:sz w:val="22"/>
        </w:rPr>
        <w:t>în timp ce Coranul musulman folose</w:t>
      </w:r>
      <w:r w:rsidRPr="00514E9C">
        <w:rPr>
          <w:rFonts w:ascii="Verdana" w:hAnsi="Verdana"/>
          <w:sz w:val="22"/>
        </w:rPr>
        <w:t>ş</w:t>
      </w:r>
      <w:r w:rsidRPr="00514E9C">
        <w:rPr>
          <w:rFonts w:ascii="Verdana" w:hAnsi="Verdana"/>
          <w:sz w:val="22"/>
        </w:rPr>
        <w:t xml:space="preserve">te termenul de </w:t>
      </w:r>
      <w:r w:rsidRPr="00514E9C">
        <w:rPr>
          <w:rFonts w:ascii="Verdana" w:hAnsi="Verdana"/>
          <w:i/>
          <w:sz w:val="22"/>
        </w:rPr>
        <w:t xml:space="preserve">nasara </w:t>
      </w:r>
      <w:r w:rsidRPr="00514E9C">
        <w:rPr>
          <w:rFonts w:ascii="Verdana" w:hAnsi="Verdana"/>
          <w:sz w:val="22"/>
        </w:rPr>
        <w:t xml:space="preserve">sau </w:t>
      </w:r>
      <w:r w:rsidRPr="00514E9C">
        <w:rPr>
          <w:rFonts w:ascii="Verdana" w:hAnsi="Verdana"/>
          <w:i/>
          <w:sz w:val="22"/>
        </w:rPr>
        <w:t xml:space="preserve">nazara. </w:t>
      </w:r>
      <w:r w:rsidRPr="00514E9C">
        <w:rPr>
          <w:rFonts w:ascii="Verdana" w:hAnsi="Verdana"/>
          <w:sz w:val="22"/>
        </w:rPr>
        <w:t>Aceste cuvinte î</w:t>
      </w:r>
      <w:r w:rsidRPr="00514E9C">
        <w:rPr>
          <w:rFonts w:ascii="Verdana" w:hAnsi="Verdana"/>
          <w:sz w:val="22"/>
        </w:rPr>
        <w:t>ş</w:t>
      </w:r>
      <w:r w:rsidRPr="00514E9C">
        <w:rPr>
          <w:rFonts w:ascii="Verdana" w:hAnsi="Verdana"/>
          <w:sz w:val="22"/>
        </w:rPr>
        <w:t>i</w:t>
      </w:r>
      <w:r w:rsidRPr="00514E9C">
        <w:rPr>
          <w:rFonts w:ascii="Verdana" w:hAnsi="Verdana"/>
          <w:sz w:val="22"/>
        </w:rPr>
        <w:t xml:space="preserve"> au originea în termenul ebraic </w:t>
      </w:r>
      <w:r w:rsidRPr="00514E9C">
        <w:rPr>
          <w:rFonts w:ascii="Verdana" w:hAnsi="Verdana"/>
          <w:i/>
          <w:sz w:val="22"/>
        </w:rPr>
        <w:t xml:space="preserve">nozrim, </w:t>
      </w:r>
      <w:r w:rsidRPr="00514E9C">
        <w:rPr>
          <w:rFonts w:ascii="Verdana" w:hAnsi="Verdana"/>
          <w:sz w:val="22"/>
        </w:rPr>
        <w:t xml:space="preserve">care a derivat din expresia </w:t>
      </w:r>
      <w:r w:rsidRPr="00514E9C">
        <w:rPr>
          <w:rFonts w:ascii="Verdana" w:hAnsi="Verdana"/>
          <w:i/>
          <w:sz w:val="22"/>
        </w:rPr>
        <w:t>nozrei ha-Brit</w:t>
      </w:r>
      <w:r w:rsidRPr="00514E9C">
        <w:rPr>
          <w:rFonts w:ascii="Verdana" w:hAnsi="Verdana"/>
          <w:sz w:val="22"/>
        </w:rPr>
        <w:t xml:space="preserve"> – P</w:t>
      </w:r>
      <w:r w:rsidRPr="00514E9C">
        <w:rPr>
          <w:rFonts w:ascii="Verdana" w:hAnsi="Verdana"/>
          <w:sz w:val="22"/>
        </w:rPr>
        <w:t>ă</w:t>
      </w:r>
      <w:r w:rsidRPr="00514E9C">
        <w:rPr>
          <w:rFonts w:ascii="Verdana" w:hAnsi="Verdana"/>
          <w:sz w:val="22"/>
        </w:rPr>
        <w:t>str</w:t>
      </w:r>
      <w:r w:rsidRPr="00514E9C">
        <w:rPr>
          <w:rFonts w:ascii="Verdana" w:hAnsi="Verdana"/>
          <w:sz w:val="22"/>
        </w:rPr>
        <w:t>ă</w:t>
      </w:r>
      <w:r w:rsidRPr="00514E9C">
        <w:rPr>
          <w:rFonts w:ascii="Verdana" w:hAnsi="Verdana"/>
          <w:sz w:val="22"/>
        </w:rPr>
        <w:t>torii Conventului (Contractului). Aceast</w:t>
      </w:r>
      <w:r w:rsidRPr="00514E9C">
        <w:rPr>
          <w:rFonts w:ascii="Verdana" w:hAnsi="Verdana"/>
          <w:sz w:val="22"/>
        </w:rPr>
        <w:t>ă</w:t>
      </w:r>
      <w:r w:rsidRPr="00514E9C">
        <w:rPr>
          <w:rFonts w:ascii="Verdana" w:hAnsi="Verdana"/>
          <w:sz w:val="22"/>
        </w:rPr>
        <w:t xml:space="preserve"> expresie era folosit</w:t>
      </w:r>
      <w:r w:rsidRPr="00514E9C">
        <w:rPr>
          <w:rFonts w:ascii="Verdana" w:hAnsi="Verdana"/>
          <w:sz w:val="22"/>
        </w:rPr>
        <w:t>ă</w:t>
      </w:r>
      <w:r w:rsidRPr="00514E9C">
        <w:rPr>
          <w:rFonts w:ascii="Verdana" w:hAnsi="Verdana"/>
          <w:sz w:val="22"/>
        </w:rPr>
        <w:t xml:space="preserve"> în perioada de timp atribuit</w:t>
      </w:r>
      <w:r w:rsidRPr="00514E9C">
        <w:rPr>
          <w:rFonts w:ascii="Verdana" w:hAnsi="Verdana"/>
          <w:sz w:val="22"/>
        </w:rPr>
        <w:t>ă</w:t>
      </w:r>
      <w:r w:rsidRPr="00514E9C">
        <w:rPr>
          <w:rFonts w:ascii="Verdana" w:hAnsi="Verdana"/>
          <w:sz w:val="22"/>
        </w:rPr>
        <w:t xml:space="preserve"> vie</w:t>
      </w:r>
      <w:r w:rsidRPr="00514E9C">
        <w:rPr>
          <w:rFonts w:ascii="Verdana" w:hAnsi="Verdana"/>
          <w:sz w:val="22"/>
        </w:rPr>
        <w:t>ţ</w:t>
      </w:r>
      <w:r w:rsidRPr="00514E9C">
        <w:rPr>
          <w:rFonts w:ascii="Verdana" w:hAnsi="Verdana"/>
          <w:sz w:val="22"/>
        </w:rPr>
        <w:t xml:space="preserve">ii lui Samuel </w:t>
      </w:r>
      <w:r w:rsidRPr="00514E9C">
        <w:rPr>
          <w:rFonts w:ascii="Verdana" w:hAnsi="Verdana"/>
          <w:sz w:val="22"/>
        </w:rPr>
        <w:t>ş</w:t>
      </w:r>
      <w:r w:rsidRPr="00514E9C">
        <w:rPr>
          <w:rFonts w:ascii="Verdana" w:hAnsi="Verdana"/>
          <w:sz w:val="22"/>
        </w:rPr>
        <w:t>i lui Samson din Vechiul Testament. Samuel este prez</w:t>
      </w:r>
      <w:r w:rsidRPr="00514E9C">
        <w:rPr>
          <w:rFonts w:ascii="Verdana" w:hAnsi="Verdana"/>
          <w:sz w:val="22"/>
        </w:rPr>
        <w:t>entat ca un lider levit, adic</w:t>
      </w:r>
      <w:r w:rsidRPr="00514E9C">
        <w:rPr>
          <w:rFonts w:ascii="Verdana" w:hAnsi="Verdana"/>
          <w:sz w:val="22"/>
        </w:rPr>
        <w:t>ă</w:t>
      </w:r>
      <w:r w:rsidRPr="00514E9C">
        <w:rPr>
          <w:rFonts w:ascii="Verdana" w:hAnsi="Verdana"/>
          <w:sz w:val="22"/>
        </w:rPr>
        <w:t xml:space="preserve"> al grup</w:t>
      </w:r>
      <w:r w:rsidRPr="00514E9C">
        <w:rPr>
          <w:rFonts w:ascii="Verdana" w:hAnsi="Verdana"/>
          <w:sz w:val="22"/>
        </w:rPr>
        <w:t>ă</w:t>
      </w:r>
      <w:r w:rsidRPr="00514E9C">
        <w:rPr>
          <w:rFonts w:ascii="Verdana" w:hAnsi="Verdana"/>
          <w:sz w:val="22"/>
        </w:rPr>
        <w:t xml:space="preserve">rii care a pus la cale întreaga </w:t>
      </w:r>
      <w:r w:rsidRPr="00514E9C">
        <w:rPr>
          <w:rFonts w:ascii="Verdana" w:hAnsi="Verdana"/>
          <w:sz w:val="22"/>
        </w:rPr>
        <w:lastRenderedPageBreak/>
        <w:t>schem</w:t>
      </w:r>
      <w:r w:rsidRPr="00514E9C">
        <w:rPr>
          <w:rFonts w:ascii="Verdana" w:hAnsi="Verdana"/>
          <w:sz w:val="22"/>
        </w:rPr>
        <w:t>ă</w:t>
      </w:r>
      <w:r w:rsidRPr="00514E9C">
        <w:rPr>
          <w:rFonts w:ascii="Verdana" w:hAnsi="Verdana"/>
          <w:sz w:val="22"/>
        </w:rPr>
        <w:t xml:space="preserve"> a Bibliei-Talmudului, sub atenta supraveghere a Fr</w:t>
      </w:r>
      <w:r w:rsidRPr="00514E9C">
        <w:rPr>
          <w:rFonts w:ascii="Verdana" w:hAnsi="Verdana"/>
          <w:sz w:val="22"/>
        </w:rPr>
        <w:t>ăţ</w:t>
      </w:r>
      <w:r w:rsidRPr="00514E9C">
        <w:rPr>
          <w:rFonts w:ascii="Verdana" w:hAnsi="Verdana"/>
          <w:sz w:val="22"/>
        </w:rPr>
        <w:t>iei Babiloniene. Conventul este sinonim cu Marea Oper</w:t>
      </w:r>
      <w:r w:rsidRPr="00514E9C">
        <w:rPr>
          <w:rFonts w:ascii="Verdana" w:hAnsi="Verdana"/>
          <w:sz w:val="22"/>
        </w:rPr>
        <w:t>ă</w:t>
      </w:r>
      <w:r w:rsidRPr="00514E9C">
        <w:rPr>
          <w:rFonts w:ascii="Verdana" w:hAnsi="Verdana"/>
          <w:sz w:val="22"/>
        </w:rPr>
        <w:t xml:space="preserve"> francmason</w:t>
      </w:r>
      <w:r w:rsidRPr="00514E9C">
        <w:rPr>
          <w:rFonts w:ascii="Verdana" w:hAnsi="Verdana"/>
          <w:sz w:val="22"/>
        </w:rPr>
        <w:t>ă</w:t>
      </w:r>
      <w:r w:rsidRPr="00514E9C">
        <w:rPr>
          <w:rFonts w:ascii="Verdana" w:hAnsi="Verdana"/>
          <w:sz w:val="22"/>
        </w:rPr>
        <w:t xml:space="preserve"> a tuturor timpurilor, respectiv cu Agenda de preluare a con</w:t>
      </w:r>
      <w:r w:rsidRPr="00514E9C">
        <w:rPr>
          <w:rFonts w:ascii="Verdana" w:hAnsi="Verdana"/>
          <w:sz w:val="22"/>
        </w:rPr>
        <w:t>trolului planetar de c</w:t>
      </w:r>
      <w:r w:rsidRPr="00514E9C">
        <w:rPr>
          <w:rFonts w:ascii="Verdana" w:hAnsi="Verdana"/>
          <w:sz w:val="22"/>
        </w:rPr>
        <w:t>ă</w:t>
      </w:r>
      <w:r w:rsidRPr="00514E9C">
        <w:rPr>
          <w:rFonts w:ascii="Verdana" w:hAnsi="Verdana"/>
          <w:sz w:val="22"/>
        </w:rPr>
        <w:t xml:space="preserve">tre reptilieni.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Liniile genealogice („poporul ales” de zei)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sunt simbolizate de „vinul” </w:t>
      </w:r>
      <w:r w:rsidRPr="00514E9C">
        <w:rPr>
          <w:rFonts w:ascii="Verdana" w:hAnsi="Verdana"/>
          <w:sz w:val="22"/>
        </w:rPr>
        <w:t>ş</w:t>
      </w:r>
      <w:r w:rsidRPr="00514E9C">
        <w:rPr>
          <w:rFonts w:ascii="Verdana" w:hAnsi="Verdana"/>
          <w:sz w:val="22"/>
        </w:rPr>
        <w:t xml:space="preserve">i de „viile” pomenite în Biblie </w:t>
      </w:r>
      <w:r w:rsidRPr="00514E9C">
        <w:rPr>
          <w:rFonts w:ascii="Verdana" w:hAnsi="Verdana"/>
          <w:sz w:val="22"/>
        </w:rPr>
        <w:t>ş</w:t>
      </w:r>
      <w:r w:rsidRPr="00514E9C">
        <w:rPr>
          <w:rFonts w:ascii="Verdana" w:hAnsi="Verdana"/>
          <w:sz w:val="22"/>
        </w:rPr>
        <w:t>i în nenum</w:t>
      </w:r>
      <w:r w:rsidRPr="00514E9C">
        <w:rPr>
          <w:rFonts w:ascii="Verdana" w:hAnsi="Verdana"/>
          <w:sz w:val="22"/>
        </w:rPr>
        <w:t>ă</w:t>
      </w:r>
      <w:r w:rsidRPr="00514E9C">
        <w:rPr>
          <w:rFonts w:ascii="Verdana" w:hAnsi="Verdana"/>
          <w:sz w:val="22"/>
        </w:rPr>
        <w:t xml:space="preserve">rate alte texte </w:t>
      </w:r>
      <w:r w:rsidRPr="00514E9C">
        <w:rPr>
          <w:rFonts w:ascii="Verdana" w:hAnsi="Verdana"/>
          <w:sz w:val="22"/>
        </w:rPr>
        <w:t>ş</w:t>
      </w:r>
      <w:r w:rsidRPr="00514E9C">
        <w:rPr>
          <w:rFonts w:ascii="Verdana" w:hAnsi="Verdana"/>
          <w:sz w:val="22"/>
        </w:rPr>
        <w:t>i gravuri ale vremii. Vechiul Testament vorbe</w:t>
      </w:r>
      <w:r w:rsidRPr="00514E9C">
        <w:rPr>
          <w:rFonts w:ascii="Verdana" w:hAnsi="Verdana"/>
          <w:sz w:val="22"/>
        </w:rPr>
        <w:t>ş</w:t>
      </w:r>
      <w:r w:rsidRPr="00514E9C">
        <w:rPr>
          <w:rFonts w:ascii="Verdana" w:hAnsi="Verdana"/>
          <w:sz w:val="22"/>
        </w:rPr>
        <w:t>te de „Vinul pe care l-ai adus din Egipt”. Tot aici ni se spune c</w:t>
      </w:r>
      <w:r w:rsidRPr="00514E9C">
        <w:rPr>
          <w:rFonts w:ascii="Verdana" w:hAnsi="Verdana"/>
          <w:sz w:val="22"/>
        </w:rPr>
        <w:t>ă</w:t>
      </w:r>
      <w:r w:rsidRPr="00514E9C">
        <w:rPr>
          <w:rFonts w:ascii="Verdana" w:hAnsi="Verdana"/>
          <w:sz w:val="22"/>
        </w:rPr>
        <w:t>: „Via Domnului O</w:t>
      </w:r>
      <w:r w:rsidRPr="00514E9C">
        <w:rPr>
          <w:rFonts w:ascii="Verdana" w:hAnsi="Verdana"/>
          <w:sz w:val="22"/>
        </w:rPr>
        <w:t>ş</w:t>
      </w:r>
      <w:r w:rsidRPr="00514E9C">
        <w:rPr>
          <w:rFonts w:ascii="Verdana" w:hAnsi="Verdana"/>
          <w:sz w:val="22"/>
        </w:rPr>
        <w:t>tirilor este Casa lui Israel, iar planta pl</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lui sunt oamenii lui Iuda”. Convingerea mea ferm</w:t>
      </w:r>
      <w:r w:rsidRPr="00514E9C">
        <w:rPr>
          <w:rFonts w:ascii="Verdana" w:hAnsi="Verdana"/>
          <w:sz w:val="22"/>
        </w:rPr>
        <w:t>ă</w:t>
      </w:r>
      <w:r w:rsidRPr="00514E9C">
        <w:rPr>
          <w:rFonts w:ascii="Verdana" w:hAnsi="Verdana"/>
          <w:sz w:val="22"/>
        </w:rPr>
        <w:t xml:space="preserve"> este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implicat</w:t>
      </w:r>
      <w:r w:rsidRPr="00514E9C">
        <w:rPr>
          <w:rFonts w:ascii="Verdana" w:hAnsi="Verdana"/>
          <w:sz w:val="22"/>
        </w:rPr>
        <w:t>ă</w:t>
      </w:r>
      <w:r w:rsidRPr="00514E9C">
        <w:rPr>
          <w:rFonts w:ascii="Verdana" w:hAnsi="Verdana"/>
          <w:sz w:val="22"/>
        </w:rPr>
        <w:t xml:space="preserve"> aici nu se refer</w:t>
      </w:r>
      <w:r w:rsidRPr="00514E9C">
        <w:rPr>
          <w:rFonts w:ascii="Verdana" w:hAnsi="Verdana"/>
          <w:sz w:val="22"/>
        </w:rPr>
        <w:t>ă</w:t>
      </w:r>
      <w:r w:rsidRPr="00514E9C">
        <w:rPr>
          <w:rFonts w:ascii="Verdana" w:hAnsi="Verdana"/>
          <w:sz w:val="22"/>
        </w:rPr>
        <w:t xml:space="preserve"> la casa regal</w:t>
      </w:r>
      <w:r w:rsidRPr="00514E9C">
        <w:rPr>
          <w:rFonts w:ascii="Verdana" w:hAnsi="Verdana"/>
          <w:sz w:val="22"/>
        </w:rPr>
        <w:t>ă</w:t>
      </w:r>
      <w:r w:rsidRPr="00514E9C">
        <w:rPr>
          <w:rFonts w:ascii="Verdana" w:hAnsi="Verdana"/>
          <w:sz w:val="22"/>
        </w:rPr>
        <w:t xml:space="preserve"> a lu</w:t>
      </w:r>
      <w:r w:rsidRPr="00514E9C">
        <w:rPr>
          <w:rFonts w:ascii="Verdana" w:hAnsi="Verdana"/>
          <w:sz w:val="22"/>
        </w:rPr>
        <w:t>i David. La urma urmei, acesta nici m</w:t>
      </w:r>
      <w:r w:rsidRPr="00514E9C">
        <w:rPr>
          <w:rFonts w:ascii="Verdana" w:hAnsi="Verdana"/>
          <w:sz w:val="22"/>
        </w:rPr>
        <w:t>ă</w:t>
      </w:r>
      <w:r w:rsidRPr="00514E9C">
        <w:rPr>
          <w:rFonts w:ascii="Verdana" w:hAnsi="Verdana"/>
          <w:sz w:val="22"/>
        </w:rPr>
        <w:t>car nu a existat, lucru care confirm</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concluzie. Simbolismul vinului î</w:t>
      </w:r>
      <w:r w:rsidRPr="00514E9C">
        <w:rPr>
          <w:rFonts w:ascii="Verdana" w:hAnsi="Verdana"/>
          <w:sz w:val="22"/>
        </w:rPr>
        <w:t>ş</w:t>
      </w:r>
      <w:r w:rsidRPr="00514E9C">
        <w:rPr>
          <w:rFonts w:ascii="Verdana" w:hAnsi="Verdana"/>
          <w:sz w:val="22"/>
        </w:rPr>
        <w:t xml:space="preserve">i are, ca de obicei, originea în Babilon </w:t>
      </w:r>
      <w:r w:rsidRPr="00514E9C">
        <w:rPr>
          <w:rFonts w:ascii="Verdana" w:hAnsi="Verdana"/>
          <w:sz w:val="22"/>
        </w:rPr>
        <w:t>ş</w:t>
      </w:r>
      <w:r w:rsidRPr="00514E9C">
        <w:rPr>
          <w:rFonts w:ascii="Verdana" w:hAnsi="Verdana"/>
          <w:sz w:val="22"/>
        </w:rPr>
        <w:t xml:space="preserve">i în Egipt. În </w:t>
      </w:r>
      <w:r w:rsidRPr="00514E9C">
        <w:rPr>
          <w:rFonts w:ascii="Verdana" w:hAnsi="Verdana"/>
          <w:sz w:val="22"/>
        </w:rPr>
        <w:t>ş</w:t>
      </w:r>
      <w:r w:rsidRPr="00514E9C">
        <w:rPr>
          <w:rFonts w:ascii="Verdana" w:hAnsi="Verdana"/>
          <w:sz w:val="22"/>
        </w:rPr>
        <w:t>colile grece</w:t>
      </w:r>
      <w:r w:rsidRPr="00514E9C">
        <w:rPr>
          <w:rFonts w:ascii="Verdana" w:hAnsi="Verdana"/>
          <w:sz w:val="22"/>
        </w:rPr>
        <w:t>ş</w:t>
      </w:r>
      <w:r w:rsidRPr="00514E9C">
        <w:rPr>
          <w:rFonts w:ascii="Verdana" w:hAnsi="Verdana"/>
          <w:sz w:val="22"/>
        </w:rPr>
        <w:t xml:space="preserve">ti ale misterelor, zeii solari erau Bahus </w:t>
      </w:r>
      <w:r w:rsidRPr="00514E9C">
        <w:rPr>
          <w:rFonts w:ascii="Verdana" w:hAnsi="Verdana"/>
          <w:sz w:val="22"/>
        </w:rPr>
        <w:t>ş</w:t>
      </w:r>
      <w:r w:rsidRPr="00514E9C">
        <w:rPr>
          <w:rFonts w:ascii="Verdana" w:hAnsi="Verdana"/>
          <w:sz w:val="22"/>
        </w:rPr>
        <w:t>i Dionisos, cei doi patro</w:t>
      </w:r>
      <w:r w:rsidRPr="00514E9C">
        <w:rPr>
          <w:rFonts w:ascii="Verdana" w:hAnsi="Verdana"/>
          <w:sz w:val="22"/>
        </w:rPr>
        <w:t>ni ai viilor. De ce anume depind strugurii pentru a se coace, mai presus decât orice alt</w:t>
      </w:r>
      <w:r w:rsidRPr="00514E9C">
        <w:rPr>
          <w:rFonts w:ascii="Verdana" w:hAnsi="Verdana"/>
          <w:sz w:val="22"/>
        </w:rPr>
        <w:t>ă</w:t>
      </w:r>
      <w:r w:rsidRPr="00514E9C">
        <w:rPr>
          <w:rFonts w:ascii="Verdana" w:hAnsi="Verdana"/>
          <w:sz w:val="22"/>
        </w:rPr>
        <w:t xml:space="preserve"> plant</w:t>
      </w:r>
      <w:r w:rsidRPr="00514E9C">
        <w:rPr>
          <w:rFonts w:ascii="Verdana" w:hAnsi="Verdana"/>
          <w:sz w:val="22"/>
        </w:rPr>
        <w:t>ă</w:t>
      </w:r>
      <w:r w:rsidRPr="00514E9C">
        <w:rPr>
          <w:rFonts w:ascii="Verdana" w:hAnsi="Verdana"/>
          <w:sz w:val="22"/>
        </w:rPr>
        <w:t xml:space="preserve">? De soare. Vinul </w:t>
      </w:r>
      <w:r w:rsidRPr="00514E9C">
        <w:rPr>
          <w:rFonts w:ascii="Verdana" w:hAnsi="Verdana"/>
          <w:sz w:val="22"/>
        </w:rPr>
        <w:t>ş</w:t>
      </w:r>
      <w:r w:rsidRPr="00514E9C">
        <w:rPr>
          <w:rFonts w:ascii="Verdana" w:hAnsi="Verdana"/>
          <w:sz w:val="22"/>
        </w:rPr>
        <w:t>i linia genealogic</w:t>
      </w:r>
      <w:r w:rsidRPr="00514E9C">
        <w:rPr>
          <w:rFonts w:ascii="Verdana" w:hAnsi="Verdana"/>
          <w:sz w:val="22"/>
        </w:rPr>
        <w:t>ă</w:t>
      </w:r>
      <w:r w:rsidRPr="00514E9C">
        <w:rPr>
          <w:rFonts w:ascii="Verdana" w:hAnsi="Verdana"/>
          <w:sz w:val="22"/>
        </w:rPr>
        <w:t xml:space="preserve"> a lui Iisus sunt dou</w:t>
      </w:r>
      <w:r w:rsidRPr="00514E9C">
        <w:rPr>
          <w:rFonts w:ascii="Verdana" w:hAnsi="Verdana"/>
          <w:sz w:val="22"/>
        </w:rPr>
        <w:t>ă</w:t>
      </w:r>
      <w:r w:rsidRPr="00514E9C">
        <w:rPr>
          <w:rFonts w:ascii="Verdana" w:hAnsi="Verdana"/>
          <w:sz w:val="22"/>
        </w:rPr>
        <w:t xml:space="preserve"> teme care se amestec</w:t>
      </w:r>
      <w:r w:rsidRPr="00514E9C">
        <w:rPr>
          <w:rFonts w:ascii="Verdana" w:hAnsi="Verdana"/>
          <w:sz w:val="22"/>
        </w:rPr>
        <w:t>ă</w:t>
      </w:r>
      <w:r w:rsidRPr="00514E9C">
        <w:rPr>
          <w:rFonts w:ascii="Verdana" w:hAnsi="Verdana"/>
          <w:sz w:val="22"/>
        </w:rPr>
        <w:t xml:space="preserve"> cu simbolismul solar, f</w:t>
      </w:r>
      <w:r w:rsidRPr="00514E9C">
        <w:rPr>
          <w:rFonts w:ascii="Verdana" w:hAnsi="Verdana"/>
          <w:sz w:val="22"/>
        </w:rPr>
        <w:t>ă</w:t>
      </w:r>
      <w:r w:rsidRPr="00514E9C">
        <w:rPr>
          <w:rFonts w:ascii="Verdana" w:hAnsi="Verdana"/>
          <w:sz w:val="22"/>
        </w:rPr>
        <w:t>când referire clar</w:t>
      </w:r>
      <w:r w:rsidRPr="00514E9C">
        <w:rPr>
          <w:rFonts w:ascii="Verdana" w:hAnsi="Verdana"/>
          <w:sz w:val="22"/>
        </w:rPr>
        <w:t>ă</w:t>
      </w:r>
      <w:r w:rsidRPr="00514E9C">
        <w:rPr>
          <w:rFonts w:ascii="Verdana" w:hAnsi="Verdana"/>
          <w:sz w:val="22"/>
        </w:rPr>
        <w:t xml:space="preserve"> la liniile genealogice regale </w:t>
      </w:r>
      <w:r w:rsidRPr="00514E9C">
        <w:rPr>
          <w:rFonts w:ascii="Verdana" w:hAnsi="Verdana"/>
          <w:sz w:val="22"/>
        </w:rPr>
        <w:t>ş</w:t>
      </w:r>
      <w:r w:rsidRPr="00514E9C">
        <w:rPr>
          <w:rFonts w:ascii="Verdana" w:hAnsi="Verdana"/>
          <w:sz w:val="22"/>
        </w:rPr>
        <w:t xml:space="preserve">i </w:t>
      </w:r>
      <w:r w:rsidRPr="00514E9C">
        <w:rPr>
          <w:rFonts w:ascii="Verdana" w:hAnsi="Verdana"/>
          <w:sz w:val="22"/>
        </w:rPr>
        <w:t>preo</w:t>
      </w:r>
      <w:r w:rsidRPr="00514E9C">
        <w:rPr>
          <w:rFonts w:ascii="Verdana" w:hAnsi="Verdana"/>
          <w:sz w:val="22"/>
        </w:rPr>
        <w:t>ţ</w:t>
      </w:r>
      <w:r w:rsidRPr="00514E9C">
        <w:rPr>
          <w:rFonts w:ascii="Verdana" w:hAnsi="Verdana"/>
          <w:sz w:val="22"/>
        </w:rPr>
        <w:t>e</w:t>
      </w:r>
      <w:r w:rsidRPr="00514E9C">
        <w:rPr>
          <w:rFonts w:ascii="Verdana" w:hAnsi="Verdana"/>
          <w:sz w:val="22"/>
        </w:rPr>
        <w:t>ş</w:t>
      </w:r>
      <w:r w:rsidRPr="00514E9C">
        <w:rPr>
          <w:rFonts w:ascii="Verdana" w:hAnsi="Verdana"/>
          <w:sz w:val="22"/>
        </w:rPr>
        <w:t>ti ale reptilienilor Anunnaki. O alt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abordat</w:t>
      </w:r>
      <w:r w:rsidRPr="00514E9C">
        <w:rPr>
          <w:rFonts w:ascii="Verdana" w:hAnsi="Verdana"/>
          <w:sz w:val="22"/>
        </w:rPr>
        <w:t>ă</w:t>
      </w:r>
      <w:r w:rsidRPr="00514E9C">
        <w:rPr>
          <w:rFonts w:ascii="Verdana" w:hAnsi="Verdana"/>
          <w:sz w:val="22"/>
        </w:rPr>
        <w:t xml:space="preserve"> de Noul Testament este nunta din Cana. Nici aceasta nu a fost o nunt</w:t>
      </w:r>
      <w:r w:rsidRPr="00514E9C">
        <w:rPr>
          <w:rFonts w:ascii="Verdana" w:hAnsi="Verdana"/>
          <w:sz w:val="22"/>
        </w:rPr>
        <w:t>ă</w:t>
      </w:r>
      <w:r w:rsidRPr="00514E9C">
        <w:rPr>
          <w:rFonts w:ascii="Verdana" w:hAnsi="Verdana"/>
          <w:sz w:val="22"/>
        </w:rPr>
        <w:t xml:space="preserve"> real</w:t>
      </w:r>
      <w:r w:rsidRPr="00514E9C">
        <w:rPr>
          <w:rFonts w:ascii="Verdana" w:hAnsi="Verdana"/>
          <w:sz w:val="22"/>
        </w:rPr>
        <w:t>ă</w:t>
      </w:r>
      <w:r w:rsidRPr="00514E9C">
        <w:rPr>
          <w:rFonts w:ascii="Verdana" w:hAnsi="Verdana"/>
          <w:sz w:val="22"/>
        </w:rPr>
        <w:t>, ci un simbol al fuziunii soarelui cu p</w:t>
      </w:r>
      <w:r w:rsidRPr="00514E9C">
        <w:rPr>
          <w:rFonts w:ascii="Verdana" w:hAnsi="Verdana"/>
          <w:sz w:val="22"/>
        </w:rPr>
        <w:t>ă</w:t>
      </w:r>
      <w:r w:rsidRPr="00514E9C">
        <w:rPr>
          <w:rFonts w:ascii="Verdana" w:hAnsi="Verdana"/>
          <w:sz w:val="22"/>
        </w:rPr>
        <w:t>mântul, adic</w:t>
      </w:r>
      <w:r w:rsidRPr="00514E9C">
        <w:rPr>
          <w:rFonts w:ascii="Verdana" w:hAnsi="Verdana"/>
          <w:sz w:val="22"/>
        </w:rPr>
        <w:t>ă</w:t>
      </w:r>
      <w:r w:rsidRPr="00514E9C">
        <w:rPr>
          <w:rFonts w:ascii="Verdana" w:hAnsi="Verdana"/>
          <w:sz w:val="22"/>
        </w:rPr>
        <w:t xml:space="preserve"> a zeului cu zei</w:t>
      </w:r>
      <w:r w:rsidRPr="00514E9C">
        <w:rPr>
          <w:rFonts w:ascii="Verdana" w:hAnsi="Verdana"/>
          <w:sz w:val="22"/>
        </w:rPr>
        <w:t>ţ</w:t>
      </w:r>
      <w:r w:rsidRPr="00514E9C">
        <w:rPr>
          <w:rFonts w:ascii="Verdana" w:hAnsi="Verdana"/>
          <w:sz w:val="22"/>
        </w:rPr>
        <w:t xml:space="preserve">a. În </w:t>
      </w:r>
      <w:r w:rsidRPr="00514E9C">
        <w:rPr>
          <w:rFonts w:ascii="Verdana" w:hAnsi="Verdana"/>
          <w:sz w:val="22"/>
        </w:rPr>
        <w:t>ţ</w:t>
      </w:r>
      <w:r w:rsidRPr="00514E9C">
        <w:rPr>
          <w:rFonts w:ascii="Verdana" w:hAnsi="Verdana"/>
          <w:sz w:val="22"/>
        </w:rPr>
        <w:t>inutul Canaan se obi</w:t>
      </w:r>
      <w:r w:rsidRPr="00514E9C">
        <w:rPr>
          <w:rFonts w:ascii="Verdana" w:hAnsi="Verdana"/>
          <w:sz w:val="22"/>
        </w:rPr>
        <w:t>ş</w:t>
      </w:r>
      <w:r w:rsidRPr="00514E9C">
        <w:rPr>
          <w:rFonts w:ascii="Verdana" w:hAnsi="Verdana"/>
          <w:sz w:val="22"/>
        </w:rPr>
        <w:t>nuia ca prim</w:t>
      </w:r>
      <w:r w:rsidRPr="00514E9C">
        <w:rPr>
          <w:rFonts w:ascii="Verdana" w:hAnsi="Verdana"/>
          <w:sz w:val="22"/>
        </w:rPr>
        <w:t>ă</w:t>
      </w:r>
      <w:r w:rsidRPr="00514E9C">
        <w:rPr>
          <w:rFonts w:ascii="Verdana" w:hAnsi="Verdana"/>
          <w:sz w:val="22"/>
        </w:rPr>
        <w:t>vara s</w:t>
      </w:r>
      <w:r w:rsidRPr="00514E9C">
        <w:rPr>
          <w:rFonts w:ascii="Verdana" w:hAnsi="Verdana"/>
          <w:sz w:val="22"/>
        </w:rPr>
        <w:t>ă</w:t>
      </w:r>
      <w:r w:rsidRPr="00514E9C">
        <w:rPr>
          <w:rFonts w:ascii="Verdana" w:hAnsi="Verdana"/>
          <w:sz w:val="22"/>
        </w:rPr>
        <w:t xml:space="preserve"> se</w:t>
      </w:r>
      <w:r w:rsidRPr="00514E9C">
        <w:rPr>
          <w:rFonts w:ascii="Verdana" w:hAnsi="Verdana"/>
          <w:sz w:val="22"/>
        </w:rPr>
        <w:t xml:space="preserve">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toreasc</w:t>
      </w:r>
      <w:r w:rsidRPr="00514E9C">
        <w:rPr>
          <w:rFonts w:ascii="Verdana" w:hAnsi="Verdana"/>
          <w:sz w:val="22"/>
        </w:rPr>
        <w:t>ă</w:t>
      </w:r>
      <w:r w:rsidRPr="00514E9C">
        <w:rPr>
          <w:rFonts w:ascii="Verdana" w:hAnsi="Verdana"/>
          <w:sz w:val="22"/>
        </w:rPr>
        <w:t xml:space="preserve"> anumite rituri sexuale  </w:t>
      </w:r>
      <w:r w:rsidRPr="00514E9C">
        <w:rPr>
          <w:rFonts w:ascii="Verdana" w:hAnsi="Verdana"/>
          <w:sz w:val="22"/>
        </w:rPr>
        <w:t>ş</w:t>
      </w:r>
      <w:r w:rsidRPr="00514E9C">
        <w:rPr>
          <w:rFonts w:ascii="Verdana" w:hAnsi="Verdana"/>
          <w:sz w:val="22"/>
        </w:rPr>
        <w:t>i de fertilitate numite „Festivalul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toriei din Canaan”. La aceast</w:t>
      </w:r>
      <w:r w:rsidRPr="00514E9C">
        <w:rPr>
          <w:rFonts w:ascii="Verdana" w:hAnsi="Verdana"/>
          <w:sz w:val="22"/>
        </w:rPr>
        <w:t>ă</w:t>
      </w:r>
      <w:r w:rsidRPr="00514E9C">
        <w:rPr>
          <w:rFonts w:ascii="Verdana" w:hAnsi="Verdana"/>
          <w:sz w:val="22"/>
        </w:rPr>
        <w:t xml:space="preserve"> nunt</w:t>
      </w:r>
      <w:r w:rsidRPr="00514E9C">
        <w:rPr>
          <w:rFonts w:ascii="Verdana" w:hAnsi="Verdana"/>
          <w:sz w:val="22"/>
        </w:rPr>
        <w:t>ă</w:t>
      </w:r>
      <w:r w:rsidRPr="00514E9C">
        <w:rPr>
          <w:rFonts w:ascii="Verdana" w:hAnsi="Verdana"/>
          <w:sz w:val="22"/>
        </w:rPr>
        <w:t xml:space="preserve"> simbolic</w:t>
      </w:r>
      <w:r w:rsidRPr="00514E9C">
        <w:rPr>
          <w:rFonts w:ascii="Verdana" w:hAnsi="Verdana"/>
          <w:sz w:val="22"/>
        </w:rPr>
        <w:t>ă</w:t>
      </w:r>
      <w:r w:rsidRPr="00514E9C">
        <w:rPr>
          <w:rFonts w:ascii="Verdana" w:hAnsi="Verdana"/>
          <w:sz w:val="22"/>
        </w:rPr>
        <w:t xml:space="preserve"> din Cana, Iisus a transformat apa în vin. Cele dou</w:t>
      </w:r>
      <w:r w:rsidRPr="00514E9C">
        <w:rPr>
          <w:rFonts w:ascii="Verdana" w:hAnsi="Verdana"/>
          <w:sz w:val="22"/>
        </w:rPr>
        <w:t>ă</w:t>
      </w:r>
      <w:r w:rsidRPr="00514E9C">
        <w:rPr>
          <w:rFonts w:ascii="Verdana" w:hAnsi="Verdana"/>
          <w:sz w:val="22"/>
        </w:rPr>
        <w:t xml:space="preserve"> elemente de care au nevoie strugurii pentru a se coace </w:t>
      </w:r>
      <w:r w:rsidRPr="00514E9C">
        <w:rPr>
          <w:rFonts w:ascii="Verdana" w:hAnsi="Verdana"/>
          <w:sz w:val="22"/>
        </w:rPr>
        <w:t>ş</w:t>
      </w:r>
      <w:r w:rsidRPr="00514E9C">
        <w:rPr>
          <w:rFonts w:ascii="Verdana" w:hAnsi="Verdana"/>
          <w:sz w:val="22"/>
        </w:rPr>
        <w:t>i pentru a putea fi transforma</w:t>
      </w:r>
      <w:r w:rsidRPr="00514E9C">
        <w:rPr>
          <w:rFonts w:ascii="Verdana" w:hAnsi="Verdana"/>
          <w:sz w:val="22"/>
        </w:rPr>
        <w:t>ţ</w:t>
      </w:r>
      <w:r w:rsidRPr="00514E9C">
        <w:rPr>
          <w:rFonts w:ascii="Verdana" w:hAnsi="Verdana"/>
          <w:sz w:val="22"/>
        </w:rPr>
        <w:t>i în vin sunt apa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ldura soarelui. Bahus, fiul grec al lui Zeus </w:t>
      </w:r>
      <w:r w:rsidRPr="00514E9C">
        <w:rPr>
          <w:rFonts w:ascii="Verdana" w:hAnsi="Verdana"/>
          <w:sz w:val="22"/>
        </w:rPr>
        <w:t>ş</w:t>
      </w:r>
      <w:r w:rsidRPr="00514E9C">
        <w:rPr>
          <w:rFonts w:ascii="Verdana" w:hAnsi="Verdana"/>
          <w:sz w:val="22"/>
        </w:rPr>
        <w:t xml:space="preserve">i al fecioarei Semele, este un alt personaj mitic care a transformat apa în vin. Au existat de asemenea ritualuri eseniene legate de vin </w:t>
      </w:r>
      <w:r w:rsidRPr="00514E9C">
        <w:rPr>
          <w:rFonts w:ascii="Verdana" w:hAnsi="Verdana"/>
          <w:sz w:val="22"/>
        </w:rPr>
        <w:t>ş</w:t>
      </w:r>
      <w:r w:rsidRPr="00514E9C">
        <w:rPr>
          <w:rFonts w:ascii="Verdana" w:hAnsi="Verdana"/>
          <w:sz w:val="22"/>
        </w:rPr>
        <w:t>i de ap</w:t>
      </w:r>
      <w:r w:rsidRPr="00514E9C">
        <w:rPr>
          <w:rFonts w:ascii="Verdana" w:hAnsi="Verdana"/>
          <w:sz w:val="22"/>
        </w:rPr>
        <w:t>ă</w:t>
      </w:r>
      <w:r w:rsidRPr="00514E9C">
        <w:rPr>
          <w:rFonts w:ascii="Verdana" w:hAnsi="Verdana"/>
          <w:sz w:val="22"/>
        </w:rPr>
        <w:t xml:space="preserve">. Esenienii, Therapeutae </w:t>
      </w:r>
      <w:r w:rsidRPr="00514E9C">
        <w:rPr>
          <w:rFonts w:ascii="Verdana" w:hAnsi="Verdana"/>
          <w:sz w:val="22"/>
        </w:rPr>
        <w:t>ş</w:t>
      </w:r>
      <w:r w:rsidRPr="00514E9C">
        <w:rPr>
          <w:rFonts w:ascii="Verdana" w:hAnsi="Verdana"/>
          <w:sz w:val="22"/>
        </w:rPr>
        <w:t>i gnosticii erau implica</w:t>
      </w:r>
      <w:r w:rsidRPr="00514E9C">
        <w:rPr>
          <w:rFonts w:ascii="Verdana" w:hAnsi="Verdana"/>
          <w:sz w:val="22"/>
        </w:rPr>
        <w:t>ţ</w:t>
      </w:r>
      <w:r w:rsidRPr="00514E9C">
        <w:rPr>
          <w:rFonts w:ascii="Verdana" w:hAnsi="Verdana"/>
          <w:sz w:val="22"/>
        </w:rPr>
        <w:t>i în tot felul de ritualuri secrete, iar povestea lui Iisus nu este altceva decât o alegorie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tot felul de simboluri asociate cu soarele, astronomia, astrologia, liniile genealogice, cunoa</w:t>
      </w:r>
      <w:r w:rsidRPr="00514E9C">
        <w:rPr>
          <w:rFonts w:ascii="Verdana" w:hAnsi="Verdana"/>
          <w:sz w:val="22"/>
        </w:rPr>
        <w:t>ş</w:t>
      </w:r>
      <w:r w:rsidRPr="00514E9C">
        <w:rPr>
          <w:rFonts w:ascii="Verdana" w:hAnsi="Verdana"/>
          <w:sz w:val="22"/>
        </w:rPr>
        <w:t>te</w:t>
      </w:r>
      <w:r w:rsidRPr="00514E9C">
        <w:rPr>
          <w:rFonts w:ascii="Verdana" w:hAnsi="Verdana"/>
          <w:sz w:val="22"/>
        </w:rPr>
        <w:t>rea secret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ritualurile </w:t>
      </w:r>
      <w:r w:rsidRPr="00514E9C">
        <w:rPr>
          <w:rFonts w:ascii="Verdana" w:hAnsi="Verdana"/>
          <w:sz w:val="22"/>
        </w:rPr>
        <w:t>ş</w:t>
      </w:r>
      <w:r w:rsidRPr="00514E9C">
        <w:rPr>
          <w:rFonts w:ascii="Verdana" w:hAnsi="Verdana"/>
          <w:sz w:val="22"/>
        </w:rPr>
        <w:t xml:space="preserve">i numele folosite de </w:t>
      </w:r>
      <w:r w:rsidRPr="00514E9C">
        <w:rPr>
          <w:rFonts w:ascii="Verdana" w:hAnsi="Verdana"/>
          <w:sz w:val="22"/>
        </w:rPr>
        <w:t>ş</w:t>
      </w:r>
      <w:r w:rsidRPr="00514E9C">
        <w:rPr>
          <w:rFonts w:ascii="Verdana" w:hAnsi="Verdana"/>
          <w:sz w:val="22"/>
        </w:rPr>
        <w:t xml:space="preserve">colile misterelor. La fel ca </w:t>
      </w:r>
      <w:r w:rsidRPr="00514E9C">
        <w:rPr>
          <w:rFonts w:ascii="Verdana" w:hAnsi="Verdana"/>
          <w:sz w:val="22"/>
        </w:rPr>
        <w:t>ş</w:t>
      </w:r>
      <w:r w:rsidRPr="00514E9C">
        <w:rPr>
          <w:rFonts w:ascii="Verdana" w:hAnsi="Verdana"/>
          <w:sz w:val="22"/>
        </w:rPr>
        <w:t xml:space="preserve">i Vechiul Testament, Noul Testament este un amestec de fapte reale </w:t>
      </w:r>
      <w:r w:rsidRPr="00514E9C">
        <w:rPr>
          <w:rFonts w:ascii="Verdana" w:hAnsi="Verdana"/>
          <w:sz w:val="22"/>
        </w:rPr>
        <w:t>ş</w:t>
      </w:r>
      <w:r w:rsidRPr="00514E9C">
        <w:rPr>
          <w:rFonts w:ascii="Verdana" w:hAnsi="Verdana"/>
          <w:sz w:val="22"/>
        </w:rPr>
        <w:t>i imaginare (acestea din urm</w:t>
      </w:r>
      <w:r w:rsidRPr="00514E9C">
        <w:rPr>
          <w:rFonts w:ascii="Verdana" w:hAnsi="Verdana"/>
          <w:sz w:val="22"/>
        </w:rPr>
        <w:t>ă</w:t>
      </w:r>
      <w:r w:rsidRPr="00514E9C">
        <w:rPr>
          <w:rFonts w:ascii="Verdana" w:hAnsi="Verdana"/>
          <w:sz w:val="22"/>
        </w:rPr>
        <w:t xml:space="preserve"> mult mai numeroase), care con</w:t>
      </w:r>
      <w:r w:rsidRPr="00514E9C">
        <w:rPr>
          <w:rFonts w:ascii="Verdana" w:hAnsi="Verdana"/>
          <w:sz w:val="22"/>
        </w:rPr>
        <w:t>ţ</w:t>
      </w:r>
      <w:r w:rsidRPr="00514E9C">
        <w:rPr>
          <w:rFonts w:ascii="Verdana" w:hAnsi="Verdana"/>
          <w:sz w:val="22"/>
        </w:rPr>
        <w:t xml:space="preserve">ine o sumedenie de coduri </w:t>
      </w:r>
      <w:r w:rsidRPr="00514E9C">
        <w:rPr>
          <w:rFonts w:ascii="Verdana" w:hAnsi="Verdana"/>
          <w:sz w:val="22"/>
        </w:rPr>
        <w:t>ş</w:t>
      </w:r>
      <w:r w:rsidRPr="00514E9C">
        <w:rPr>
          <w:rFonts w:ascii="Verdana" w:hAnsi="Verdana"/>
          <w:sz w:val="22"/>
        </w:rPr>
        <w:t>i simboluri intercala</w:t>
      </w:r>
      <w:r w:rsidRPr="00514E9C">
        <w:rPr>
          <w:rFonts w:ascii="Verdana" w:hAnsi="Verdana"/>
          <w:sz w:val="22"/>
        </w:rPr>
        <w:t>te într-o nara</w:t>
      </w:r>
      <w:r w:rsidRPr="00514E9C">
        <w:rPr>
          <w:rFonts w:ascii="Verdana" w:hAnsi="Verdana"/>
          <w:sz w:val="22"/>
        </w:rPr>
        <w:t>ţ</w:t>
      </w:r>
      <w:r w:rsidRPr="00514E9C">
        <w:rPr>
          <w:rFonts w:ascii="Verdana" w:hAnsi="Verdana"/>
          <w:sz w:val="22"/>
        </w:rPr>
        <w:t xml:space="preserve">iune care nu poate conduce decât la confuzie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cire dac</w:t>
      </w:r>
      <w:r w:rsidRPr="00514E9C">
        <w:rPr>
          <w:rFonts w:ascii="Verdana" w:hAnsi="Verdana"/>
          <w:sz w:val="22"/>
        </w:rPr>
        <w:t>ă</w:t>
      </w:r>
      <w:r w:rsidRPr="00514E9C">
        <w:rPr>
          <w:rFonts w:ascii="Verdana" w:hAnsi="Verdana"/>
          <w:sz w:val="22"/>
        </w:rPr>
        <w:t xml:space="preserve"> este luat</w:t>
      </w:r>
      <w:r w:rsidRPr="00514E9C">
        <w:rPr>
          <w:rFonts w:ascii="Verdana" w:hAnsi="Verdana"/>
          <w:sz w:val="22"/>
        </w:rPr>
        <w:t>ă</w:t>
      </w:r>
      <w:r w:rsidRPr="00514E9C">
        <w:rPr>
          <w:rFonts w:ascii="Verdana" w:hAnsi="Verdana"/>
          <w:sz w:val="22"/>
        </w:rPr>
        <w:t xml:space="preserve"> literal. Acest lucru transpare în fraza repetat</w:t>
      </w:r>
      <w:r w:rsidRPr="00514E9C">
        <w:rPr>
          <w:rFonts w:ascii="Verdana" w:hAnsi="Verdana"/>
          <w:sz w:val="22"/>
        </w:rPr>
        <w:t>ă</w:t>
      </w:r>
      <w:r w:rsidRPr="00514E9C">
        <w:rPr>
          <w:rFonts w:ascii="Verdana" w:hAnsi="Verdana"/>
          <w:sz w:val="22"/>
        </w:rPr>
        <w:t xml:space="preserve"> obsesiv în Noul Testament: „Cine are urechi de auzit s</w:t>
      </w:r>
      <w:r w:rsidRPr="00514E9C">
        <w:rPr>
          <w:rFonts w:ascii="Verdana" w:hAnsi="Verdana"/>
          <w:sz w:val="22"/>
        </w:rPr>
        <w:t>ă</w:t>
      </w:r>
      <w:r w:rsidRPr="00514E9C">
        <w:rPr>
          <w:rFonts w:ascii="Verdana" w:hAnsi="Verdana"/>
          <w:sz w:val="22"/>
        </w:rPr>
        <w:t xml:space="preserve"> aud</w:t>
      </w:r>
      <w:r w:rsidRPr="00514E9C">
        <w:rPr>
          <w:rFonts w:ascii="Verdana" w:hAnsi="Verdana"/>
          <w:sz w:val="22"/>
        </w:rPr>
        <w:t>ă</w:t>
      </w:r>
      <w:r w:rsidRPr="00514E9C">
        <w:rPr>
          <w:rFonts w:ascii="Verdana" w:hAnsi="Verdana"/>
          <w:sz w:val="22"/>
        </w:rPr>
        <w:t>”. Cine este ini</w:t>
      </w:r>
      <w:r w:rsidRPr="00514E9C">
        <w:rPr>
          <w:rFonts w:ascii="Verdana" w:hAnsi="Verdana"/>
          <w:sz w:val="22"/>
        </w:rPr>
        <w:t>ţ</w:t>
      </w:r>
      <w:r w:rsidRPr="00514E9C">
        <w:rPr>
          <w:rFonts w:ascii="Verdana" w:hAnsi="Verdana"/>
          <w:sz w:val="22"/>
        </w:rPr>
        <w:t>iat în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eleag</w:t>
      </w:r>
      <w:r w:rsidRPr="00514E9C">
        <w:rPr>
          <w:rFonts w:ascii="Verdana" w:hAnsi="Verdana"/>
          <w:sz w:val="22"/>
        </w:rPr>
        <w:t>ă</w:t>
      </w:r>
      <w:r w:rsidRPr="00514E9C">
        <w:rPr>
          <w:rFonts w:ascii="Verdana" w:hAnsi="Verdana"/>
          <w:sz w:val="22"/>
        </w:rPr>
        <w:t xml:space="preserve"> ce</w:t>
      </w:r>
      <w:r w:rsidRPr="00514E9C">
        <w:rPr>
          <w:rFonts w:ascii="Verdana" w:hAnsi="Verdana"/>
          <w:sz w:val="22"/>
        </w:rPr>
        <w:t xml:space="preserve"> este de în</w:t>
      </w:r>
      <w:r w:rsidRPr="00514E9C">
        <w:rPr>
          <w:rFonts w:ascii="Verdana" w:hAnsi="Verdana"/>
          <w:sz w:val="22"/>
        </w:rPr>
        <w:t>ţ</w:t>
      </w:r>
      <w:r w:rsidRPr="00514E9C">
        <w:rPr>
          <w:rFonts w:ascii="Verdana" w:hAnsi="Verdana"/>
          <w:sz w:val="22"/>
        </w:rPr>
        <w:t>eles. Cât de spre ceilal</w:t>
      </w:r>
      <w:r w:rsidRPr="00514E9C">
        <w:rPr>
          <w:rFonts w:ascii="Verdana" w:hAnsi="Verdana"/>
          <w:sz w:val="22"/>
        </w:rPr>
        <w:t>ţ</w:t>
      </w:r>
      <w:r w:rsidRPr="00514E9C">
        <w:rPr>
          <w:rFonts w:ascii="Verdana" w:hAnsi="Verdana"/>
          <w:sz w:val="22"/>
        </w:rPr>
        <w:t>i, care nu sunt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l</w:t>
      </w:r>
      <w:r w:rsidRPr="00514E9C">
        <w:rPr>
          <w:rFonts w:ascii="Verdana" w:hAnsi="Verdana"/>
          <w:sz w:val="22"/>
        </w:rPr>
        <w:t>ă</w:t>
      </w:r>
      <w:r w:rsidRPr="00514E9C">
        <w:rPr>
          <w:rFonts w:ascii="Verdana" w:hAnsi="Verdana"/>
          <w:sz w:val="22"/>
        </w:rPr>
        <w:t>sa</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prostiile astea. </w:t>
      </w:r>
    </w:p>
    <w:p w:rsidR="00627439" w:rsidRPr="00514E9C" w:rsidRDefault="00733953" w:rsidP="00514E9C">
      <w:pPr>
        <w:spacing w:after="175"/>
        <w:ind w:left="720" w:right="892" w:firstLine="0"/>
        <w:jc w:val="both"/>
        <w:rPr>
          <w:rFonts w:ascii="Verdana" w:hAnsi="Verdana"/>
          <w:sz w:val="22"/>
        </w:rPr>
      </w:pPr>
      <w:r w:rsidRPr="00514E9C">
        <w:rPr>
          <w:rFonts w:ascii="Verdana" w:hAnsi="Verdana"/>
          <w:sz w:val="22"/>
        </w:rPr>
        <w:t>Iat</w:t>
      </w:r>
      <w:r w:rsidRPr="00514E9C">
        <w:rPr>
          <w:rFonts w:ascii="Verdana" w:hAnsi="Verdana"/>
          <w:sz w:val="22"/>
        </w:rPr>
        <w:t>ă</w:t>
      </w:r>
      <w:r w:rsidRPr="00514E9C">
        <w:rPr>
          <w:rFonts w:ascii="Verdana" w:hAnsi="Verdana"/>
          <w:sz w:val="22"/>
        </w:rPr>
        <w:t xml:space="preserve"> câteva mituri biblice care nu se sus</w:t>
      </w:r>
      <w:r w:rsidRPr="00514E9C">
        <w:rPr>
          <w:rFonts w:ascii="Verdana" w:hAnsi="Verdana"/>
          <w:sz w:val="22"/>
        </w:rPr>
        <w:t>ţ</w:t>
      </w:r>
      <w:r w:rsidRPr="00514E9C">
        <w:rPr>
          <w:rFonts w:ascii="Verdana" w:hAnsi="Verdana"/>
          <w:sz w:val="22"/>
        </w:rPr>
        <w:t xml:space="preserve">in: </w:t>
      </w:r>
    </w:p>
    <w:p w:rsidR="00627439" w:rsidRPr="00514E9C" w:rsidRDefault="00733953" w:rsidP="00514E9C">
      <w:pPr>
        <w:numPr>
          <w:ilvl w:val="0"/>
          <w:numId w:val="2"/>
        </w:numPr>
        <w:spacing w:after="183"/>
        <w:ind w:right="892" w:firstLine="851"/>
        <w:jc w:val="both"/>
        <w:rPr>
          <w:rFonts w:ascii="Verdana" w:hAnsi="Verdana"/>
          <w:sz w:val="22"/>
        </w:rPr>
      </w:pPr>
      <w:r w:rsidRPr="00514E9C">
        <w:rPr>
          <w:rFonts w:ascii="Verdana" w:hAnsi="Verdana"/>
          <w:sz w:val="22"/>
        </w:rPr>
        <w:t>Ideea c</w:t>
      </w:r>
      <w:r w:rsidRPr="00514E9C">
        <w:rPr>
          <w:rFonts w:ascii="Verdana" w:hAnsi="Verdana"/>
          <w:sz w:val="22"/>
        </w:rPr>
        <w:t>ă</w:t>
      </w:r>
      <w:r w:rsidRPr="00514E9C">
        <w:rPr>
          <w:rFonts w:ascii="Verdana" w:hAnsi="Verdana"/>
          <w:sz w:val="22"/>
        </w:rPr>
        <w:t xml:space="preserve"> Iisus era „tâmplar” deriv</w:t>
      </w:r>
      <w:r w:rsidRPr="00514E9C">
        <w:rPr>
          <w:rFonts w:ascii="Verdana" w:hAnsi="Verdana"/>
          <w:sz w:val="22"/>
        </w:rPr>
        <w:t>ă</w:t>
      </w:r>
      <w:r w:rsidRPr="00514E9C">
        <w:rPr>
          <w:rFonts w:ascii="Verdana" w:hAnsi="Verdana"/>
          <w:sz w:val="22"/>
        </w:rPr>
        <w:t xml:space="preserve"> dintr-o gre</w:t>
      </w:r>
      <w:r w:rsidRPr="00514E9C">
        <w:rPr>
          <w:rFonts w:ascii="Verdana" w:hAnsi="Verdana"/>
          <w:sz w:val="22"/>
        </w:rPr>
        <w:t>ş</w:t>
      </w:r>
      <w:r w:rsidRPr="00514E9C">
        <w:rPr>
          <w:rFonts w:ascii="Verdana" w:hAnsi="Verdana"/>
          <w:sz w:val="22"/>
        </w:rPr>
        <w:t>eal</w:t>
      </w:r>
      <w:r w:rsidRPr="00514E9C">
        <w:rPr>
          <w:rFonts w:ascii="Verdana" w:hAnsi="Verdana"/>
          <w:sz w:val="22"/>
        </w:rPr>
        <w:t>ă</w:t>
      </w:r>
      <w:r w:rsidRPr="00514E9C">
        <w:rPr>
          <w:rFonts w:ascii="Verdana" w:hAnsi="Verdana"/>
          <w:sz w:val="22"/>
        </w:rPr>
        <w:t xml:space="preserve"> de traducere. Cuvântul ebraic </w:t>
      </w:r>
      <w:r w:rsidRPr="00514E9C">
        <w:rPr>
          <w:rFonts w:ascii="Verdana" w:hAnsi="Verdana"/>
          <w:i/>
          <w:sz w:val="22"/>
        </w:rPr>
        <w:t xml:space="preserve">naggar </w:t>
      </w:r>
      <w:r w:rsidRPr="00514E9C">
        <w:rPr>
          <w:rFonts w:ascii="Verdana" w:hAnsi="Verdana"/>
          <w:sz w:val="22"/>
        </w:rPr>
        <w:t>a fost tradus în grece</w:t>
      </w:r>
      <w:r w:rsidRPr="00514E9C">
        <w:rPr>
          <w:rFonts w:ascii="Verdana" w:hAnsi="Verdana"/>
          <w:sz w:val="22"/>
        </w:rPr>
        <w:t>ş</w:t>
      </w:r>
      <w:r w:rsidRPr="00514E9C">
        <w:rPr>
          <w:rFonts w:ascii="Verdana" w:hAnsi="Verdana"/>
          <w:sz w:val="22"/>
        </w:rPr>
        <w:t xml:space="preserve">te prin expresia </w:t>
      </w:r>
      <w:r w:rsidRPr="00514E9C">
        <w:rPr>
          <w:rFonts w:ascii="Verdana" w:hAnsi="Verdana"/>
          <w:i/>
          <w:sz w:val="22"/>
        </w:rPr>
        <w:lastRenderedPageBreak/>
        <w:t xml:space="preserve">ho tekton. </w:t>
      </w:r>
      <w:r w:rsidRPr="00514E9C">
        <w:rPr>
          <w:rFonts w:ascii="Verdana" w:hAnsi="Verdana"/>
          <w:sz w:val="22"/>
        </w:rPr>
        <w:t>Aceste cuvinte nu se traduc literal prin „tâmplar”, ci prin oameni care î</w:t>
      </w:r>
      <w:r w:rsidRPr="00514E9C">
        <w:rPr>
          <w:rFonts w:ascii="Verdana" w:hAnsi="Verdana"/>
          <w:sz w:val="22"/>
        </w:rPr>
        <w:t>ş</w:t>
      </w:r>
      <w:r w:rsidRPr="00514E9C">
        <w:rPr>
          <w:rFonts w:ascii="Verdana" w:hAnsi="Verdana"/>
          <w:sz w:val="22"/>
        </w:rPr>
        <w:t>i st</w:t>
      </w:r>
      <w:r w:rsidRPr="00514E9C">
        <w:rPr>
          <w:rFonts w:ascii="Verdana" w:hAnsi="Verdana"/>
          <w:sz w:val="22"/>
        </w:rPr>
        <w:t>ă</w:t>
      </w:r>
      <w:r w:rsidRPr="00514E9C">
        <w:rPr>
          <w:rFonts w:ascii="Verdana" w:hAnsi="Verdana"/>
          <w:sz w:val="22"/>
        </w:rPr>
        <w:t>pânesc perfect me</w:t>
      </w:r>
      <w:r w:rsidRPr="00514E9C">
        <w:rPr>
          <w:rFonts w:ascii="Verdana" w:hAnsi="Verdana"/>
          <w:sz w:val="22"/>
        </w:rPr>
        <w:t>ş</w:t>
      </w:r>
      <w:r w:rsidRPr="00514E9C">
        <w:rPr>
          <w:rFonts w:ascii="Verdana" w:hAnsi="Verdana"/>
          <w:sz w:val="22"/>
        </w:rPr>
        <w:t>te</w:t>
      </w:r>
      <w:r w:rsidRPr="00514E9C">
        <w:rPr>
          <w:rFonts w:ascii="Verdana" w:hAnsi="Verdana"/>
          <w:sz w:val="22"/>
        </w:rPr>
        <w:t>ş</w:t>
      </w:r>
      <w:r w:rsidRPr="00514E9C">
        <w:rPr>
          <w:rFonts w:ascii="Verdana" w:hAnsi="Verdana"/>
          <w:sz w:val="22"/>
        </w:rPr>
        <w:t xml:space="preserve">ugul, fiind folosite inclusiv în cazul profesorilor </w:t>
      </w:r>
      <w:r w:rsidRPr="00514E9C">
        <w:rPr>
          <w:rFonts w:ascii="Verdana" w:hAnsi="Verdana"/>
          <w:sz w:val="22"/>
        </w:rPr>
        <w:t>ş</w:t>
      </w:r>
      <w:r w:rsidRPr="00514E9C">
        <w:rPr>
          <w:rFonts w:ascii="Verdana" w:hAnsi="Verdana"/>
          <w:sz w:val="22"/>
        </w:rPr>
        <w:t>i intelectualilor, nu numai al meseria</w:t>
      </w:r>
      <w:r w:rsidRPr="00514E9C">
        <w:rPr>
          <w:rFonts w:ascii="Verdana" w:hAnsi="Verdana"/>
          <w:sz w:val="22"/>
        </w:rPr>
        <w:t>ş</w:t>
      </w:r>
      <w:r w:rsidRPr="00514E9C">
        <w:rPr>
          <w:rFonts w:ascii="Verdana" w:hAnsi="Verdana"/>
          <w:sz w:val="22"/>
        </w:rPr>
        <w:t xml:space="preserve">ilor. </w:t>
      </w:r>
    </w:p>
    <w:p w:rsidR="00627439" w:rsidRPr="00514E9C" w:rsidRDefault="00733953" w:rsidP="00514E9C">
      <w:pPr>
        <w:numPr>
          <w:ilvl w:val="0"/>
          <w:numId w:val="2"/>
        </w:numPr>
        <w:spacing w:after="178"/>
        <w:ind w:right="892" w:firstLine="851"/>
        <w:jc w:val="both"/>
        <w:rPr>
          <w:rFonts w:ascii="Verdana" w:hAnsi="Verdana"/>
          <w:sz w:val="22"/>
        </w:rPr>
      </w:pPr>
      <w:r w:rsidRPr="00514E9C">
        <w:rPr>
          <w:rFonts w:ascii="Verdana" w:hAnsi="Verdana"/>
          <w:sz w:val="22"/>
        </w:rPr>
        <w:t>Cu sig</w:t>
      </w:r>
      <w:r w:rsidRPr="00514E9C">
        <w:rPr>
          <w:rFonts w:ascii="Verdana" w:hAnsi="Verdana"/>
          <w:sz w:val="22"/>
        </w:rPr>
        <w:t>uran</w:t>
      </w:r>
      <w:r w:rsidRPr="00514E9C">
        <w:rPr>
          <w:rFonts w:ascii="Verdana" w:hAnsi="Verdana"/>
          <w:sz w:val="22"/>
        </w:rPr>
        <w:t>ţă</w:t>
      </w:r>
      <w:r w:rsidRPr="00514E9C">
        <w:rPr>
          <w:rFonts w:ascii="Verdana" w:hAnsi="Verdana"/>
          <w:sz w:val="22"/>
        </w:rPr>
        <w:t>, Iisus nu s-a n</w:t>
      </w:r>
      <w:r w:rsidRPr="00514E9C">
        <w:rPr>
          <w:rFonts w:ascii="Verdana" w:hAnsi="Verdana"/>
          <w:sz w:val="22"/>
        </w:rPr>
        <w:t>ă</w:t>
      </w:r>
      <w:r w:rsidRPr="00514E9C">
        <w:rPr>
          <w:rFonts w:ascii="Verdana" w:hAnsi="Verdana"/>
          <w:sz w:val="22"/>
        </w:rPr>
        <w:t>scut într-un staul. De altfel, nici o Evanghelie nu afirm</w:t>
      </w:r>
      <w:r w:rsidRPr="00514E9C">
        <w:rPr>
          <w:rFonts w:ascii="Verdana" w:hAnsi="Verdana"/>
          <w:sz w:val="22"/>
        </w:rPr>
        <w:t>ă</w:t>
      </w:r>
      <w:r w:rsidRPr="00514E9C">
        <w:rPr>
          <w:rFonts w:ascii="Verdana" w:hAnsi="Verdana"/>
          <w:sz w:val="22"/>
        </w:rPr>
        <w:t xml:space="preserve"> acest lucru. Scena Na</w:t>
      </w:r>
      <w:r w:rsidRPr="00514E9C">
        <w:rPr>
          <w:rFonts w:ascii="Verdana" w:hAnsi="Verdana"/>
          <w:sz w:val="22"/>
        </w:rPr>
        <w:t>ş</w:t>
      </w:r>
      <w:r w:rsidRPr="00514E9C">
        <w:rPr>
          <w:rFonts w:ascii="Verdana" w:hAnsi="Verdana"/>
          <w:sz w:val="22"/>
        </w:rPr>
        <w:t>terii Domnului este o inven</w:t>
      </w:r>
      <w:r w:rsidRPr="00514E9C">
        <w:rPr>
          <w:rFonts w:ascii="Verdana" w:hAnsi="Verdana"/>
          <w:sz w:val="22"/>
        </w:rPr>
        <w:t>ţ</w:t>
      </w:r>
      <w:r w:rsidRPr="00514E9C">
        <w:rPr>
          <w:rFonts w:ascii="Verdana" w:hAnsi="Verdana"/>
          <w:sz w:val="22"/>
        </w:rPr>
        <w:t>ie de dat</w:t>
      </w:r>
      <w:r w:rsidRPr="00514E9C">
        <w:rPr>
          <w:rFonts w:ascii="Verdana" w:hAnsi="Verdana"/>
          <w:sz w:val="22"/>
        </w:rPr>
        <w:t>ă</w:t>
      </w:r>
      <w:r w:rsidRPr="00514E9C">
        <w:rPr>
          <w:rFonts w:ascii="Verdana" w:hAnsi="Verdana"/>
          <w:sz w:val="22"/>
        </w:rPr>
        <w:t xml:space="preserve"> recent</w:t>
      </w:r>
      <w:r w:rsidRPr="00514E9C">
        <w:rPr>
          <w:rFonts w:ascii="Verdana" w:hAnsi="Verdana"/>
          <w:sz w:val="22"/>
        </w:rPr>
        <w:t>ă</w:t>
      </w:r>
      <w:r w:rsidRPr="00514E9C">
        <w:rPr>
          <w:rFonts w:ascii="Verdana" w:hAnsi="Verdana"/>
          <w:sz w:val="22"/>
        </w:rPr>
        <w:t>. Totul a pornit de la o afirma</w:t>
      </w:r>
      <w:r w:rsidRPr="00514E9C">
        <w:rPr>
          <w:rFonts w:ascii="Verdana" w:hAnsi="Verdana"/>
          <w:sz w:val="22"/>
        </w:rPr>
        <w:t>ţ</w:t>
      </w:r>
      <w:r w:rsidRPr="00514E9C">
        <w:rPr>
          <w:rFonts w:ascii="Verdana" w:hAnsi="Verdana"/>
          <w:sz w:val="22"/>
        </w:rPr>
        <w:t>ie din Evanghelia dup</w:t>
      </w:r>
      <w:r w:rsidRPr="00514E9C">
        <w:rPr>
          <w:rFonts w:ascii="Verdana" w:hAnsi="Verdana"/>
          <w:sz w:val="22"/>
        </w:rPr>
        <w:t>ă</w:t>
      </w:r>
      <w:r w:rsidRPr="00514E9C">
        <w:rPr>
          <w:rFonts w:ascii="Verdana" w:hAnsi="Verdana"/>
          <w:sz w:val="22"/>
        </w:rPr>
        <w:t xml:space="preserve"> Luca, în care se spune c</w:t>
      </w:r>
      <w:r w:rsidRPr="00514E9C">
        <w:rPr>
          <w:rFonts w:ascii="Verdana" w:hAnsi="Verdana"/>
          <w:sz w:val="22"/>
        </w:rPr>
        <w:t>ă</w:t>
      </w:r>
      <w:r w:rsidRPr="00514E9C">
        <w:rPr>
          <w:rFonts w:ascii="Verdana" w:hAnsi="Verdana"/>
          <w:sz w:val="22"/>
        </w:rPr>
        <w:t xml:space="preserve"> Iisus s-a n</w:t>
      </w:r>
      <w:r w:rsidRPr="00514E9C">
        <w:rPr>
          <w:rFonts w:ascii="Verdana" w:hAnsi="Verdana"/>
          <w:sz w:val="22"/>
        </w:rPr>
        <w:t>ă</w:t>
      </w:r>
      <w:r w:rsidRPr="00514E9C">
        <w:rPr>
          <w:rFonts w:ascii="Verdana" w:hAnsi="Verdana"/>
          <w:sz w:val="22"/>
        </w:rPr>
        <w:t>scut într-o i</w:t>
      </w:r>
      <w:r w:rsidRPr="00514E9C">
        <w:rPr>
          <w:rFonts w:ascii="Verdana" w:hAnsi="Verdana"/>
          <w:sz w:val="22"/>
        </w:rPr>
        <w:t>esle în care erau hr</w:t>
      </w:r>
      <w:r w:rsidRPr="00514E9C">
        <w:rPr>
          <w:rFonts w:ascii="Verdana" w:hAnsi="Verdana"/>
          <w:sz w:val="22"/>
        </w:rPr>
        <w:t>ă</w:t>
      </w:r>
      <w:r w:rsidRPr="00514E9C">
        <w:rPr>
          <w:rFonts w:ascii="Verdana" w:hAnsi="Verdana"/>
          <w:sz w:val="22"/>
        </w:rPr>
        <w:t>nite animalele, pentru c</w:t>
      </w:r>
      <w:r w:rsidRPr="00514E9C">
        <w:rPr>
          <w:rFonts w:ascii="Verdana" w:hAnsi="Verdana"/>
          <w:sz w:val="22"/>
        </w:rPr>
        <w:t>ă</w:t>
      </w:r>
      <w:r w:rsidRPr="00514E9C">
        <w:rPr>
          <w:rFonts w:ascii="Verdana" w:hAnsi="Verdana"/>
          <w:sz w:val="22"/>
        </w:rPr>
        <w:t xml:space="preserve"> în han nu mai era nici o camer</w:t>
      </w:r>
      <w:r w:rsidRPr="00514E9C">
        <w:rPr>
          <w:rFonts w:ascii="Verdana" w:hAnsi="Verdana"/>
          <w:sz w:val="22"/>
        </w:rPr>
        <w:t>ă</w:t>
      </w:r>
      <w:r w:rsidRPr="00514E9C">
        <w:rPr>
          <w:rFonts w:ascii="Verdana" w:hAnsi="Verdana"/>
          <w:sz w:val="22"/>
        </w:rPr>
        <w:t xml:space="preserve"> liber</w:t>
      </w:r>
      <w:r w:rsidRPr="00514E9C">
        <w:rPr>
          <w:rFonts w:ascii="Verdana" w:hAnsi="Verdana"/>
          <w:sz w:val="22"/>
        </w:rPr>
        <w:t>ă</w:t>
      </w:r>
      <w:r w:rsidRPr="00514E9C">
        <w:rPr>
          <w:rFonts w:ascii="Verdana" w:hAnsi="Verdana"/>
          <w:sz w:val="22"/>
        </w:rPr>
        <w:t>. Versiunea greac</w:t>
      </w:r>
      <w:r w:rsidRPr="00514E9C">
        <w:rPr>
          <w:rFonts w:ascii="Verdana" w:hAnsi="Verdana"/>
          <w:sz w:val="22"/>
        </w:rPr>
        <w:t>ă</w:t>
      </w:r>
      <w:r w:rsidRPr="00514E9C">
        <w:rPr>
          <w:rFonts w:ascii="Verdana" w:hAnsi="Verdana"/>
          <w:sz w:val="22"/>
        </w:rPr>
        <w:t xml:space="preserve"> a Bibliei, din care s-a f</w:t>
      </w:r>
      <w:r w:rsidRPr="00514E9C">
        <w:rPr>
          <w:rFonts w:ascii="Verdana" w:hAnsi="Verdana"/>
          <w:sz w:val="22"/>
        </w:rPr>
        <w:t>ă</w:t>
      </w:r>
      <w:r w:rsidRPr="00514E9C">
        <w:rPr>
          <w:rFonts w:ascii="Verdana" w:hAnsi="Verdana"/>
          <w:sz w:val="22"/>
        </w:rPr>
        <w:t>cut traducerea englez</w:t>
      </w:r>
      <w:r w:rsidRPr="00514E9C">
        <w:rPr>
          <w:rFonts w:ascii="Verdana" w:hAnsi="Verdana"/>
          <w:sz w:val="22"/>
        </w:rPr>
        <w:t>ă</w:t>
      </w:r>
      <w:r w:rsidRPr="00514E9C">
        <w:rPr>
          <w:rFonts w:ascii="Verdana" w:hAnsi="Verdana"/>
          <w:sz w:val="22"/>
        </w:rPr>
        <w:t>, afirm</w:t>
      </w:r>
      <w:r w:rsidRPr="00514E9C">
        <w:rPr>
          <w:rFonts w:ascii="Verdana" w:hAnsi="Verdana"/>
          <w:sz w:val="22"/>
        </w:rPr>
        <w:t>ă</w:t>
      </w:r>
      <w:r w:rsidRPr="00514E9C">
        <w:rPr>
          <w:rFonts w:ascii="Verdana" w:hAnsi="Verdana"/>
          <w:sz w:val="22"/>
        </w:rPr>
        <w:t xml:space="preserve"> doar c</w:t>
      </w:r>
      <w:r w:rsidRPr="00514E9C">
        <w:rPr>
          <w:rFonts w:ascii="Verdana" w:hAnsi="Verdana"/>
          <w:sz w:val="22"/>
        </w:rPr>
        <w:t>ă</w:t>
      </w:r>
      <w:r w:rsidRPr="00514E9C">
        <w:rPr>
          <w:rFonts w:ascii="Verdana" w:hAnsi="Verdana"/>
          <w:sz w:val="22"/>
        </w:rPr>
        <w:t xml:space="preserve"> nu exista nici un </w:t>
      </w:r>
      <w:r w:rsidRPr="00514E9C">
        <w:rPr>
          <w:rFonts w:ascii="Verdana" w:hAnsi="Verdana"/>
          <w:i/>
          <w:sz w:val="22"/>
        </w:rPr>
        <w:t xml:space="preserve">topos </w:t>
      </w:r>
      <w:r w:rsidRPr="00514E9C">
        <w:rPr>
          <w:rFonts w:ascii="Verdana" w:hAnsi="Verdana"/>
          <w:sz w:val="22"/>
        </w:rPr>
        <w:t xml:space="preserve">în </w:t>
      </w:r>
      <w:r w:rsidRPr="00514E9C">
        <w:rPr>
          <w:rFonts w:ascii="Verdana" w:hAnsi="Verdana"/>
          <w:i/>
          <w:sz w:val="22"/>
        </w:rPr>
        <w:t xml:space="preserve">kataluma – </w:t>
      </w:r>
      <w:r w:rsidRPr="00514E9C">
        <w:rPr>
          <w:rFonts w:ascii="Verdana" w:hAnsi="Verdana"/>
          <w:sz w:val="22"/>
        </w:rPr>
        <w:t>adic</w:t>
      </w:r>
      <w:r w:rsidRPr="00514E9C">
        <w:rPr>
          <w:rFonts w:ascii="Verdana" w:hAnsi="Verdana"/>
          <w:sz w:val="22"/>
        </w:rPr>
        <w:t>ă</w:t>
      </w:r>
      <w:r w:rsidRPr="00514E9C">
        <w:rPr>
          <w:rFonts w:ascii="Verdana" w:hAnsi="Verdana"/>
          <w:sz w:val="22"/>
        </w:rPr>
        <w:t xml:space="preserve"> nici un loc în camer</w:t>
      </w:r>
      <w:r w:rsidRPr="00514E9C">
        <w:rPr>
          <w:rFonts w:ascii="Verdana" w:hAnsi="Verdana"/>
          <w:sz w:val="22"/>
        </w:rPr>
        <w:t>ă</w:t>
      </w:r>
      <w:r w:rsidRPr="00514E9C">
        <w:rPr>
          <w:rFonts w:ascii="Verdana" w:hAnsi="Verdana"/>
          <w:sz w:val="22"/>
        </w:rPr>
        <w:t>. Evanghelia dup</w:t>
      </w:r>
      <w:r w:rsidRPr="00514E9C">
        <w:rPr>
          <w:rFonts w:ascii="Verdana" w:hAnsi="Verdana"/>
          <w:sz w:val="22"/>
        </w:rPr>
        <w:t>ă</w:t>
      </w:r>
      <w:r w:rsidRPr="00514E9C">
        <w:rPr>
          <w:rFonts w:ascii="Verdana" w:hAnsi="Verdana"/>
          <w:sz w:val="22"/>
        </w:rPr>
        <w:t xml:space="preserve"> Mate</w:t>
      </w:r>
      <w:r w:rsidRPr="00514E9C">
        <w:rPr>
          <w:rFonts w:ascii="Verdana" w:hAnsi="Verdana"/>
          <w:sz w:val="22"/>
        </w:rPr>
        <w:t>i afirm</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spicat c</w:t>
      </w:r>
      <w:r w:rsidRPr="00514E9C">
        <w:rPr>
          <w:rFonts w:ascii="Verdana" w:hAnsi="Verdana"/>
          <w:sz w:val="22"/>
        </w:rPr>
        <w:t>ă</w:t>
      </w:r>
      <w:r w:rsidRPr="00514E9C">
        <w:rPr>
          <w:rFonts w:ascii="Verdana" w:hAnsi="Verdana"/>
          <w:sz w:val="22"/>
        </w:rPr>
        <w:t xml:space="preserve"> Iisus se afla într-o cas</w:t>
      </w:r>
      <w:r w:rsidRPr="00514E9C">
        <w:rPr>
          <w:rFonts w:ascii="Verdana" w:hAnsi="Verdana"/>
          <w:sz w:val="22"/>
        </w:rPr>
        <w:t>ă</w:t>
      </w:r>
      <w:r w:rsidRPr="00514E9C">
        <w:rPr>
          <w:rFonts w:ascii="Verdana" w:hAnsi="Verdana"/>
          <w:sz w:val="22"/>
        </w:rPr>
        <w:t>: „</w:t>
      </w:r>
      <w:r w:rsidRPr="00514E9C">
        <w:rPr>
          <w:rFonts w:ascii="Verdana" w:hAnsi="Verdana"/>
          <w:sz w:val="22"/>
        </w:rPr>
        <w:t>Ş</w:t>
      </w:r>
      <w:r w:rsidRPr="00514E9C">
        <w:rPr>
          <w:rFonts w:ascii="Verdana" w:hAnsi="Verdana"/>
          <w:sz w:val="22"/>
        </w:rPr>
        <w:t>i când au intrat în cas</w:t>
      </w:r>
      <w:r w:rsidRPr="00514E9C">
        <w:rPr>
          <w:rFonts w:ascii="Verdana" w:hAnsi="Verdana"/>
          <w:sz w:val="22"/>
        </w:rPr>
        <w:t>ă</w:t>
      </w:r>
      <w:r w:rsidRPr="00514E9C">
        <w:rPr>
          <w:rFonts w:ascii="Verdana" w:hAnsi="Verdana"/>
          <w:sz w:val="22"/>
        </w:rPr>
        <w:t>, ei l-au v</w:t>
      </w:r>
      <w:r w:rsidRPr="00514E9C">
        <w:rPr>
          <w:rFonts w:ascii="Verdana" w:hAnsi="Verdana"/>
          <w:sz w:val="22"/>
        </w:rPr>
        <w:t>ă</w:t>
      </w:r>
      <w:r w:rsidRPr="00514E9C">
        <w:rPr>
          <w:rFonts w:ascii="Verdana" w:hAnsi="Verdana"/>
          <w:sz w:val="22"/>
        </w:rPr>
        <w:t xml:space="preserve">zut pe prunc cu Maria, mama sa, </w:t>
      </w:r>
      <w:r w:rsidRPr="00514E9C">
        <w:rPr>
          <w:rFonts w:ascii="Verdana" w:hAnsi="Verdana"/>
          <w:sz w:val="22"/>
        </w:rPr>
        <w:t>ş</w:t>
      </w:r>
      <w:r w:rsidRPr="00514E9C">
        <w:rPr>
          <w:rFonts w:ascii="Verdana" w:hAnsi="Verdana"/>
          <w:sz w:val="22"/>
        </w:rPr>
        <w:t>i au c</w:t>
      </w:r>
      <w:r w:rsidRPr="00514E9C">
        <w:rPr>
          <w:rFonts w:ascii="Verdana" w:hAnsi="Verdana"/>
          <w:sz w:val="22"/>
        </w:rPr>
        <w:t>ă</w:t>
      </w:r>
      <w:r w:rsidRPr="00514E9C">
        <w:rPr>
          <w:rFonts w:ascii="Verdana" w:hAnsi="Verdana"/>
          <w:sz w:val="22"/>
        </w:rPr>
        <w:t xml:space="preserve">zut la picioarele lui </w:t>
      </w:r>
      <w:r w:rsidRPr="00514E9C">
        <w:rPr>
          <w:rFonts w:ascii="Verdana" w:hAnsi="Verdana"/>
          <w:sz w:val="22"/>
        </w:rPr>
        <w:t>ş</w:t>
      </w:r>
      <w:r w:rsidRPr="00514E9C">
        <w:rPr>
          <w:rFonts w:ascii="Verdana" w:hAnsi="Verdana"/>
          <w:sz w:val="22"/>
        </w:rPr>
        <w:t xml:space="preserve">i i s-au închinat”. Ieslele erau folosite frecvent în acele timpuri pentru a </w:t>
      </w:r>
      <w:r w:rsidRPr="00514E9C">
        <w:rPr>
          <w:rFonts w:ascii="Verdana" w:hAnsi="Verdana"/>
          <w:sz w:val="22"/>
        </w:rPr>
        <w:t>ţ</w:t>
      </w:r>
      <w:r w:rsidRPr="00514E9C">
        <w:rPr>
          <w:rFonts w:ascii="Verdana" w:hAnsi="Verdana"/>
          <w:sz w:val="22"/>
        </w:rPr>
        <w:t>ine copiii mici în ele dac</w:t>
      </w:r>
      <w:r w:rsidRPr="00514E9C">
        <w:rPr>
          <w:rFonts w:ascii="Verdana" w:hAnsi="Verdana"/>
          <w:sz w:val="22"/>
        </w:rPr>
        <w:t>ă</w:t>
      </w:r>
      <w:r w:rsidRPr="00514E9C">
        <w:rPr>
          <w:rFonts w:ascii="Verdana" w:hAnsi="Verdana"/>
          <w:sz w:val="22"/>
        </w:rPr>
        <w:t xml:space="preserve"> nu exista un leag</w:t>
      </w:r>
      <w:r w:rsidRPr="00514E9C">
        <w:rPr>
          <w:rFonts w:ascii="Verdana" w:hAnsi="Verdana"/>
          <w:sz w:val="22"/>
        </w:rPr>
        <w:t>ă</w:t>
      </w:r>
      <w:r w:rsidRPr="00514E9C">
        <w:rPr>
          <w:rFonts w:ascii="Verdana" w:hAnsi="Verdana"/>
          <w:sz w:val="22"/>
        </w:rPr>
        <w:t>n corespunz</w:t>
      </w:r>
      <w:r w:rsidRPr="00514E9C">
        <w:rPr>
          <w:rFonts w:ascii="Verdana" w:hAnsi="Verdana"/>
          <w:sz w:val="22"/>
        </w:rPr>
        <w:t>ă</w:t>
      </w:r>
      <w:r w:rsidRPr="00514E9C">
        <w:rPr>
          <w:rFonts w:ascii="Verdana" w:hAnsi="Verdana"/>
          <w:sz w:val="22"/>
        </w:rPr>
        <w:t>tor. În cazul de fa</w:t>
      </w:r>
      <w:r w:rsidRPr="00514E9C">
        <w:rPr>
          <w:rFonts w:ascii="Verdana" w:hAnsi="Verdana"/>
          <w:sz w:val="22"/>
        </w:rPr>
        <w:t>ţă</w:t>
      </w:r>
      <w:r w:rsidRPr="00514E9C">
        <w:rPr>
          <w:rFonts w:ascii="Verdana" w:hAnsi="Verdana"/>
          <w:sz w:val="22"/>
        </w:rPr>
        <w:t>, se pare c</w:t>
      </w:r>
      <w:r w:rsidRPr="00514E9C">
        <w:rPr>
          <w:rFonts w:ascii="Verdana" w:hAnsi="Verdana"/>
          <w:sz w:val="22"/>
        </w:rPr>
        <w:t>ă</w:t>
      </w:r>
      <w:r w:rsidRPr="00514E9C">
        <w:rPr>
          <w:rFonts w:ascii="Verdana" w:hAnsi="Verdana"/>
          <w:sz w:val="22"/>
        </w:rPr>
        <w:t xml:space="preserve"> a fost adus</w:t>
      </w:r>
      <w:r w:rsidRPr="00514E9C">
        <w:rPr>
          <w:rFonts w:ascii="Verdana" w:hAnsi="Verdana"/>
          <w:sz w:val="22"/>
        </w:rPr>
        <w:t>ă</w:t>
      </w:r>
      <w:r w:rsidRPr="00514E9C">
        <w:rPr>
          <w:rFonts w:ascii="Verdana" w:hAnsi="Verdana"/>
          <w:sz w:val="22"/>
        </w:rPr>
        <w:t xml:space="preserve"> ieslea în cas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nu invers. </w:t>
      </w:r>
    </w:p>
    <w:p w:rsidR="00627439" w:rsidRPr="00514E9C" w:rsidRDefault="00733953" w:rsidP="00514E9C">
      <w:pPr>
        <w:numPr>
          <w:ilvl w:val="0"/>
          <w:numId w:val="2"/>
        </w:numPr>
        <w:spacing w:after="178"/>
        <w:ind w:right="892" w:firstLine="851"/>
        <w:jc w:val="both"/>
        <w:rPr>
          <w:rFonts w:ascii="Verdana" w:hAnsi="Verdana"/>
          <w:sz w:val="22"/>
        </w:rPr>
      </w:pPr>
      <w:r w:rsidRPr="00514E9C">
        <w:rPr>
          <w:rFonts w:ascii="Verdana" w:hAnsi="Verdana"/>
          <w:sz w:val="22"/>
        </w:rPr>
        <w:t>Se pare c</w:t>
      </w:r>
      <w:r w:rsidRPr="00514E9C">
        <w:rPr>
          <w:rFonts w:ascii="Verdana" w:hAnsi="Verdana"/>
          <w:sz w:val="22"/>
        </w:rPr>
        <w:t>ă</w:t>
      </w:r>
      <w:r w:rsidRPr="00514E9C">
        <w:rPr>
          <w:rFonts w:ascii="Verdana" w:hAnsi="Verdana"/>
          <w:sz w:val="22"/>
        </w:rPr>
        <w:t xml:space="preserve"> scena Na</w:t>
      </w:r>
      <w:r w:rsidRPr="00514E9C">
        <w:rPr>
          <w:rFonts w:ascii="Verdana" w:hAnsi="Verdana"/>
          <w:sz w:val="22"/>
        </w:rPr>
        <w:t>ş</w:t>
      </w:r>
      <w:r w:rsidRPr="00514E9C">
        <w:rPr>
          <w:rFonts w:ascii="Verdana" w:hAnsi="Verdana"/>
          <w:sz w:val="22"/>
        </w:rPr>
        <w:t>terii Domnului s-a n</w:t>
      </w:r>
      <w:r w:rsidRPr="00514E9C">
        <w:rPr>
          <w:rFonts w:ascii="Verdana" w:hAnsi="Verdana"/>
          <w:sz w:val="22"/>
        </w:rPr>
        <w:t>ă</w:t>
      </w:r>
      <w:r w:rsidRPr="00514E9C">
        <w:rPr>
          <w:rFonts w:ascii="Verdana" w:hAnsi="Verdana"/>
          <w:sz w:val="22"/>
        </w:rPr>
        <w:t>scut la Greccio, în Italia, locul în care a tr</w:t>
      </w:r>
      <w:r w:rsidRPr="00514E9C">
        <w:rPr>
          <w:rFonts w:ascii="Verdana" w:hAnsi="Verdana"/>
          <w:sz w:val="22"/>
        </w:rPr>
        <w:t>ă</w:t>
      </w:r>
      <w:r w:rsidRPr="00514E9C">
        <w:rPr>
          <w:rFonts w:ascii="Verdana" w:hAnsi="Verdana"/>
          <w:sz w:val="22"/>
        </w:rPr>
        <w:t>it Sfântul Francisc din Assissi. În anul 1223, acesta a adu</w:t>
      </w:r>
      <w:r w:rsidRPr="00514E9C">
        <w:rPr>
          <w:rFonts w:ascii="Verdana" w:hAnsi="Verdana"/>
          <w:sz w:val="22"/>
        </w:rPr>
        <w:t>nat câ</w:t>
      </w:r>
      <w:r w:rsidRPr="00514E9C">
        <w:rPr>
          <w:rFonts w:ascii="Verdana" w:hAnsi="Verdana"/>
          <w:sz w:val="22"/>
        </w:rPr>
        <w:t>ţ</w:t>
      </w:r>
      <w:r w:rsidRPr="00514E9C">
        <w:rPr>
          <w:rFonts w:ascii="Verdana" w:hAnsi="Verdana"/>
          <w:sz w:val="22"/>
        </w:rPr>
        <w:t xml:space="preserve">iva localnici </w:t>
      </w:r>
      <w:r w:rsidRPr="00514E9C">
        <w:rPr>
          <w:rFonts w:ascii="Verdana" w:hAnsi="Verdana"/>
          <w:sz w:val="22"/>
        </w:rPr>
        <w:t>ş</w:t>
      </w:r>
      <w:r w:rsidRPr="00514E9C">
        <w:rPr>
          <w:rFonts w:ascii="Verdana" w:hAnsi="Verdana"/>
          <w:sz w:val="22"/>
        </w:rPr>
        <w:t>i animalele lor, ilustrând astfel scena na</w:t>
      </w:r>
      <w:r w:rsidRPr="00514E9C">
        <w:rPr>
          <w:rFonts w:ascii="Verdana" w:hAnsi="Verdana"/>
          <w:sz w:val="22"/>
        </w:rPr>
        <w:t>ş</w:t>
      </w:r>
      <w:r w:rsidRPr="00514E9C">
        <w:rPr>
          <w:rFonts w:ascii="Verdana" w:hAnsi="Verdana"/>
          <w:sz w:val="22"/>
        </w:rPr>
        <w:t>terii lui Iisus. Aceasta a prins rapid,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ieslele din lemn au devenit foarte populare de Cr</w:t>
      </w:r>
      <w:r w:rsidRPr="00514E9C">
        <w:rPr>
          <w:rFonts w:ascii="Verdana" w:hAnsi="Verdana"/>
          <w:sz w:val="22"/>
        </w:rPr>
        <w:t>ă</w:t>
      </w:r>
      <w:r w:rsidRPr="00514E9C">
        <w:rPr>
          <w:rFonts w:ascii="Verdana" w:hAnsi="Verdana"/>
          <w:sz w:val="22"/>
        </w:rPr>
        <w:t>ciun în întreaga Italie. Restul se cunoa</w:t>
      </w:r>
      <w:r w:rsidRPr="00514E9C">
        <w:rPr>
          <w:rFonts w:ascii="Verdana" w:hAnsi="Verdana"/>
          <w:sz w:val="22"/>
        </w:rPr>
        <w:t>ş</w:t>
      </w:r>
      <w:r w:rsidRPr="00514E9C">
        <w:rPr>
          <w:rFonts w:ascii="Verdana" w:hAnsi="Verdana"/>
          <w:sz w:val="22"/>
        </w:rPr>
        <w:t>te. Nici darurile de Cr</w:t>
      </w:r>
      <w:r w:rsidRPr="00514E9C">
        <w:rPr>
          <w:rFonts w:ascii="Verdana" w:hAnsi="Verdana"/>
          <w:sz w:val="22"/>
        </w:rPr>
        <w:t>ă</w:t>
      </w:r>
      <w:r w:rsidRPr="00514E9C">
        <w:rPr>
          <w:rFonts w:ascii="Verdana" w:hAnsi="Verdana"/>
          <w:sz w:val="22"/>
        </w:rPr>
        <w:t>ciun nu reprezint</w:t>
      </w:r>
      <w:r w:rsidRPr="00514E9C">
        <w:rPr>
          <w:rFonts w:ascii="Verdana" w:hAnsi="Verdana"/>
          <w:sz w:val="22"/>
        </w:rPr>
        <w:t>ă</w:t>
      </w:r>
      <w:r w:rsidRPr="00514E9C">
        <w:rPr>
          <w:rFonts w:ascii="Verdana" w:hAnsi="Verdana"/>
          <w:sz w:val="22"/>
        </w:rPr>
        <w:t xml:space="preserve"> un obicei </w:t>
      </w:r>
      <w:r w:rsidRPr="00514E9C">
        <w:rPr>
          <w:rFonts w:ascii="Verdana" w:hAnsi="Verdana"/>
          <w:sz w:val="22"/>
        </w:rPr>
        <w:t>pur cre</w:t>
      </w:r>
      <w:r w:rsidRPr="00514E9C">
        <w:rPr>
          <w:rFonts w:ascii="Verdana" w:hAnsi="Verdana"/>
          <w:sz w:val="22"/>
        </w:rPr>
        <w:t>ş</w:t>
      </w:r>
      <w:r w:rsidRPr="00514E9C">
        <w:rPr>
          <w:rFonts w:ascii="Verdana" w:hAnsi="Verdana"/>
          <w:sz w:val="22"/>
        </w:rPr>
        <w:t>tin. El se practica în întreaga lume p</w:t>
      </w:r>
      <w:r w:rsidRPr="00514E9C">
        <w:rPr>
          <w:rFonts w:ascii="Verdana" w:hAnsi="Verdana"/>
          <w:sz w:val="22"/>
        </w:rPr>
        <w:t>ă</w:t>
      </w:r>
      <w:r w:rsidRPr="00514E9C">
        <w:rPr>
          <w:rFonts w:ascii="Verdana" w:hAnsi="Verdana"/>
          <w:sz w:val="22"/>
        </w:rPr>
        <w:t>gân</w:t>
      </w:r>
      <w:r w:rsidRPr="00514E9C">
        <w:rPr>
          <w:rFonts w:ascii="Verdana" w:hAnsi="Verdana"/>
          <w:sz w:val="22"/>
        </w:rPr>
        <w:t>ă</w:t>
      </w:r>
      <w:r w:rsidRPr="00514E9C">
        <w:rPr>
          <w:rFonts w:ascii="Verdana" w:hAnsi="Verdana"/>
          <w:sz w:val="22"/>
        </w:rPr>
        <w:t xml:space="preserve"> cu ocazia Anului Nou, cu mult timp înainte de apari</w:t>
      </w:r>
      <w:r w:rsidRPr="00514E9C">
        <w:rPr>
          <w:rFonts w:ascii="Verdana" w:hAnsi="Verdana"/>
          <w:sz w:val="22"/>
        </w:rPr>
        <w:t>ţ</w:t>
      </w:r>
      <w:r w:rsidRPr="00514E9C">
        <w:rPr>
          <w:rFonts w:ascii="Verdana" w:hAnsi="Verdana"/>
          <w:sz w:val="22"/>
        </w:rPr>
        <w:t>ia cre</w:t>
      </w:r>
      <w:r w:rsidRPr="00514E9C">
        <w:rPr>
          <w:rFonts w:ascii="Verdana" w:hAnsi="Verdana"/>
          <w:sz w:val="22"/>
        </w:rPr>
        <w:t>ş</w:t>
      </w:r>
      <w:r w:rsidRPr="00514E9C">
        <w:rPr>
          <w:rFonts w:ascii="Verdana" w:hAnsi="Verdana"/>
          <w:sz w:val="22"/>
        </w:rPr>
        <w:t>tinismului. Cre</w:t>
      </w:r>
      <w:r w:rsidRPr="00514E9C">
        <w:rPr>
          <w:rFonts w:ascii="Verdana" w:hAnsi="Verdana"/>
          <w:sz w:val="22"/>
        </w:rPr>
        <w:t>ş</w:t>
      </w:r>
      <w:r w:rsidRPr="00514E9C">
        <w:rPr>
          <w:rFonts w:ascii="Verdana" w:hAnsi="Verdana"/>
          <w:sz w:val="22"/>
        </w:rPr>
        <w:t>tinii nu au f</w:t>
      </w:r>
      <w:r w:rsidRPr="00514E9C">
        <w:rPr>
          <w:rFonts w:ascii="Verdana" w:hAnsi="Verdana"/>
          <w:sz w:val="22"/>
        </w:rPr>
        <w:t>ă</w:t>
      </w:r>
      <w:r w:rsidRPr="00514E9C">
        <w:rPr>
          <w:rFonts w:ascii="Verdana" w:hAnsi="Verdana"/>
          <w:sz w:val="22"/>
        </w:rPr>
        <w:t>cut decât s</w:t>
      </w:r>
      <w:r w:rsidRPr="00514E9C">
        <w:rPr>
          <w:rFonts w:ascii="Verdana" w:hAnsi="Verdana"/>
          <w:sz w:val="22"/>
        </w:rPr>
        <w:t>ă</w:t>
      </w:r>
      <w:r w:rsidRPr="00514E9C">
        <w:rPr>
          <w:rFonts w:ascii="Verdana" w:hAnsi="Verdana"/>
          <w:sz w:val="22"/>
        </w:rPr>
        <w:t xml:space="preserve"> împrumute aceast</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ie, la fel cum au f</w:t>
      </w:r>
      <w:r w:rsidRPr="00514E9C">
        <w:rPr>
          <w:rFonts w:ascii="Verdana" w:hAnsi="Verdana"/>
          <w:sz w:val="22"/>
        </w:rPr>
        <w:t>ă</w:t>
      </w:r>
      <w:r w:rsidRPr="00514E9C">
        <w:rPr>
          <w:rFonts w:ascii="Verdana" w:hAnsi="Verdana"/>
          <w:sz w:val="22"/>
        </w:rPr>
        <w:t xml:space="preserve">cut cu toate celelalte. </w:t>
      </w:r>
    </w:p>
    <w:p w:rsidR="00627439" w:rsidRPr="00514E9C" w:rsidRDefault="00733953" w:rsidP="00514E9C">
      <w:pPr>
        <w:numPr>
          <w:ilvl w:val="0"/>
          <w:numId w:val="2"/>
        </w:numPr>
        <w:spacing w:after="178"/>
        <w:ind w:right="892" w:firstLine="851"/>
        <w:jc w:val="both"/>
        <w:rPr>
          <w:rFonts w:ascii="Verdana" w:hAnsi="Verdana"/>
          <w:sz w:val="22"/>
        </w:rPr>
      </w:pPr>
      <w:r w:rsidRPr="00514E9C">
        <w:rPr>
          <w:rFonts w:ascii="Verdana" w:hAnsi="Verdana"/>
          <w:sz w:val="22"/>
        </w:rPr>
        <w:t>Profe</w:t>
      </w:r>
      <w:r w:rsidRPr="00514E9C">
        <w:rPr>
          <w:rFonts w:ascii="Verdana" w:hAnsi="Verdana"/>
          <w:sz w:val="22"/>
        </w:rPr>
        <w:t>ţ</w:t>
      </w:r>
      <w:r w:rsidRPr="00514E9C">
        <w:rPr>
          <w:rFonts w:ascii="Verdana" w:hAnsi="Verdana"/>
          <w:sz w:val="22"/>
        </w:rPr>
        <w:t>iile biblice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„mes</w:t>
      </w:r>
      <w:r w:rsidRPr="00514E9C">
        <w:rPr>
          <w:rFonts w:ascii="Verdana" w:hAnsi="Verdana"/>
          <w:sz w:val="22"/>
        </w:rPr>
        <w:t xml:space="preserve">siah” </w:t>
      </w:r>
      <w:r w:rsidRPr="00514E9C">
        <w:rPr>
          <w:rFonts w:ascii="Verdana" w:hAnsi="Verdana"/>
          <w:i/>
          <w:sz w:val="22"/>
        </w:rPr>
        <w:t xml:space="preserve">(messeh, </w:t>
      </w:r>
      <w:r w:rsidRPr="00514E9C">
        <w:rPr>
          <w:rFonts w:ascii="Verdana" w:hAnsi="Verdana"/>
          <w:sz w:val="22"/>
        </w:rPr>
        <w:t>crocodilul egiptean) se va numi Emmanuel, dar numele dat de Evanghelii lui Mesia este Iisus, sau cel pu</w:t>
      </w:r>
      <w:r w:rsidRPr="00514E9C">
        <w:rPr>
          <w:rFonts w:ascii="Verdana" w:hAnsi="Verdana"/>
          <w:sz w:val="22"/>
        </w:rPr>
        <w:t>ţ</w:t>
      </w:r>
      <w:r w:rsidRPr="00514E9C">
        <w:rPr>
          <w:rFonts w:ascii="Verdana" w:hAnsi="Verdana"/>
          <w:sz w:val="22"/>
        </w:rPr>
        <w:t>in echivalentul iudaic al acestuia. Ups! Este ciudat cât de u</w:t>
      </w:r>
      <w:r w:rsidRPr="00514E9C">
        <w:rPr>
          <w:rFonts w:ascii="Verdana" w:hAnsi="Verdana"/>
          <w:sz w:val="22"/>
        </w:rPr>
        <w:t>ş</w:t>
      </w:r>
      <w:r w:rsidRPr="00514E9C">
        <w:rPr>
          <w:rFonts w:ascii="Verdana" w:hAnsi="Verdana"/>
          <w:sz w:val="22"/>
        </w:rPr>
        <w:t>or trec cre</w:t>
      </w:r>
      <w:r w:rsidRPr="00514E9C">
        <w:rPr>
          <w:rFonts w:ascii="Verdana" w:hAnsi="Verdana"/>
          <w:sz w:val="22"/>
        </w:rPr>
        <w:t>ş</w:t>
      </w:r>
      <w:r w:rsidRPr="00514E9C">
        <w:rPr>
          <w:rFonts w:ascii="Verdana" w:hAnsi="Verdana"/>
          <w:sz w:val="22"/>
        </w:rPr>
        <w:t>tinii peste acest am</w:t>
      </w:r>
      <w:r w:rsidRPr="00514E9C">
        <w:rPr>
          <w:rFonts w:ascii="Verdana" w:hAnsi="Verdana"/>
          <w:sz w:val="22"/>
        </w:rPr>
        <w:t>ă</w:t>
      </w:r>
      <w:r w:rsidRPr="00514E9C">
        <w:rPr>
          <w:rFonts w:ascii="Verdana" w:hAnsi="Verdana"/>
          <w:sz w:val="22"/>
        </w:rPr>
        <w:t>nunt atunci când citeaz</w:t>
      </w:r>
      <w:r w:rsidRPr="00514E9C">
        <w:rPr>
          <w:rFonts w:ascii="Verdana" w:hAnsi="Verdana"/>
          <w:sz w:val="22"/>
        </w:rPr>
        <w:t>ă</w:t>
      </w:r>
      <w:r w:rsidRPr="00514E9C">
        <w:rPr>
          <w:rFonts w:ascii="Verdana" w:hAnsi="Verdana"/>
          <w:sz w:val="22"/>
        </w:rPr>
        <w:t xml:space="preserve"> profe</w:t>
      </w:r>
      <w:r w:rsidRPr="00514E9C">
        <w:rPr>
          <w:rFonts w:ascii="Verdana" w:hAnsi="Verdana"/>
          <w:sz w:val="22"/>
        </w:rPr>
        <w:t>ţ</w:t>
      </w:r>
      <w:r w:rsidRPr="00514E9C">
        <w:rPr>
          <w:rFonts w:ascii="Verdana" w:hAnsi="Verdana"/>
          <w:sz w:val="22"/>
        </w:rPr>
        <w:t>ia na</w:t>
      </w:r>
      <w:r w:rsidRPr="00514E9C">
        <w:rPr>
          <w:rFonts w:ascii="Verdana" w:hAnsi="Verdana"/>
          <w:sz w:val="22"/>
        </w:rPr>
        <w:t>ş</w:t>
      </w:r>
      <w:r w:rsidRPr="00514E9C">
        <w:rPr>
          <w:rFonts w:ascii="Verdana" w:hAnsi="Verdana"/>
          <w:sz w:val="22"/>
        </w:rPr>
        <w:t>terii lui Emmanuel cu fiecare ocazie a Cr</w:t>
      </w:r>
      <w:r w:rsidRPr="00514E9C">
        <w:rPr>
          <w:rFonts w:ascii="Verdana" w:hAnsi="Verdana"/>
          <w:sz w:val="22"/>
        </w:rPr>
        <w:t>ă</w:t>
      </w:r>
      <w:r w:rsidRPr="00514E9C">
        <w:rPr>
          <w:rFonts w:ascii="Verdana" w:hAnsi="Verdana"/>
          <w:sz w:val="22"/>
        </w:rPr>
        <w:t>ciunului. Gândi</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la to</w:t>
      </w:r>
      <w:r w:rsidRPr="00514E9C">
        <w:rPr>
          <w:rFonts w:ascii="Verdana" w:hAnsi="Verdana"/>
          <w:sz w:val="22"/>
        </w:rPr>
        <w:t>ţ</w:t>
      </w:r>
      <w:r w:rsidRPr="00514E9C">
        <w:rPr>
          <w:rFonts w:ascii="Verdana" w:hAnsi="Verdana"/>
          <w:sz w:val="22"/>
        </w:rPr>
        <w:t>i copiii care s-au îmbr</w:t>
      </w:r>
      <w:r w:rsidRPr="00514E9C">
        <w:rPr>
          <w:rFonts w:ascii="Verdana" w:hAnsi="Verdana"/>
          <w:sz w:val="22"/>
        </w:rPr>
        <w:t>ă</w:t>
      </w:r>
      <w:r w:rsidRPr="00514E9C">
        <w:rPr>
          <w:rFonts w:ascii="Verdana" w:hAnsi="Verdana"/>
          <w:sz w:val="22"/>
        </w:rPr>
        <w:t>cat de-a lungul timpului în Maria, Iosif, în p</w:t>
      </w:r>
      <w:r w:rsidRPr="00514E9C">
        <w:rPr>
          <w:rFonts w:ascii="Verdana" w:hAnsi="Verdana"/>
          <w:sz w:val="22"/>
        </w:rPr>
        <w:t>ă</w:t>
      </w:r>
      <w:r w:rsidRPr="00514E9C">
        <w:rPr>
          <w:rFonts w:ascii="Verdana" w:hAnsi="Verdana"/>
          <w:sz w:val="22"/>
        </w:rPr>
        <w:t>stori, în</w:t>
      </w:r>
      <w:r w:rsidRPr="00514E9C">
        <w:rPr>
          <w:rFonts w:ascii="Verdana" w:hAnsi="Verdana"/>
          <w:sz w:val="22"/>
        </w:rPr>
        <w:t>ţ</w:t>
      </w:r>
      <w:r w:rsidRPr="00514E9C">
        <w:rPr>
          <w:rFonts w:ascii="Verdana" w:hAnsi="Verdana"/>
          <w:sz w:val="22"/>
        </w:rPr>
        <w:t>elep</w:t>
      </w:r>
      <w:r w:rsidRPr="00514E9C">
        <w:rPr>
          <w:rFonts w:ascii="Verdana" w:hAnsi="Verdana"/>
          <w:sz w:val="22"/>
        </w:rPr>
        <w:t>ţ</w:t>
      </w:r>
      <w:r w:rsidRPr="00514E9C">
        <w:rPr>
          <w:rFonts w:ascii="Verdana" w:hAnsi="Verdana"/>
          <w:sz w:val="22"/>
        </w:rPr>
        <w:t>i, m</w:t>
      </w:r>
      <w:r w:rsidRPr="00514E9C">
        <w:rPr>
          <w:rFonts w:ascii="Verdana" w:hAnsi="Verdana"/>
          <w:sz w:val="22"/>
        </w:rPr>
        <w:t>ă</w:t>
      </w:r>
      <w:r w:rsidRPr="00514E9C">
        <w:rPr>
          <w:rFonts w:ascii="Verdana" w:hAnsi="Verdana"/>
          <w:sz w:val="22"/>
        </w:rPr>
        <w:t xml:space="preserve">gari, oi </w:t>
      </w:r>
      <w:r w:rsidRPr="00514E9C">
        <w:rPr>
          <w:rFonts w:ascii="Verdana" w:hAnsi="Verdana"/>
          <w:sz w:val="22"/>
        </w:rPr>
        <w:t>ş</w:t>
      </w:r>
      <w:r w:rsidRPr="00514E9C">
        <w:rPr>
          <w:rFonts w:ascii="Verdana" w:hAnsi="Verdana"/>
          <w:sz w:val="22"/>
        </w:rPr>
        <w:t>i vaci. Aceast</w:t>
      </w:r>
      <w:r w:rsidRPr="00514E9C">
        <w:rPr>
          <w:rFonts w:ascii="Verdana" w:hAnsi="Verdana"/>
          <w:sz w:val="22"/>
        </w:rPr>
        <w:t>ă</w:t>
      </w:r>
      <w:r w:rsidRPr="00514E9C">
        <w:rPr>
          <w:rFonts w:ascii="Verdana" w:hAnsi="Verdana"/>
          <w:sz w:val="22"/>
        </w:rPr>
        <w:t xml:space="preserve"> fantezie a fost folosit</w:t>
      </w:r>
      <w:r w:rsidRPr="00514E9C">
        <w:rPr>
          <w:rFonts w:ascii="Verdana" w:hAnsi="Verdana"/>
          <w:sz w:val="22"/>
        </w:rPr>
        <w:t>ă</w:t>
      </w:r>
      <w:r w:rsidRPr="00514E9C">
        <w:rPr>
          <w:rFonts w:ascii="Verdana" w:hAnsi="Verdana"/>
          <w:sz w:val="22"/>
        </w:rPr>
        <w:t xml:space="preserve"> pentru a îndoctrina nenum</w:t>
      </w:r>
      <w:r w:rsidRPr="00514E9C">
        <w:rPr>
          <w:rFonts w:ascii="Verdana" w:hAnsi="Verdana"/>
          <w:sz w:val="22"/>
        </w:rPr>
        <w:t>ă</w:t>
      </w:r>
      <w:r w:rsidRPr="00514E9C">
        <w:rPr>
          <w:rFonts w:ascii="Verdana" w:hAnsi="Verdana"/>
          <w:sz w:val="22"/>
        </w:rPr>
        <w:t>rate genera</w:t>
      </w:r>
      <w:r w:rsidRPr="00514E9C">
        <w:rPr>
          <w:rFonts w:ascii="Verdana" w:hAnsi="Verdana"/>
          <w:sz w:val="22"/>
        </w:rPr>
        <w:t>ţ</w:t>
      </w:r>
      <w:r w:rsidRPr="00514E9C">
        <w:rPr>
          <w:rFonts w:ascii="Verdana" w:hAnsi="Verdana"/>
          <w:sz w:val="22"/>
        </w:rPr>
        <w:t>ii, f</w:t>
      </w:r>
      <w:r w:rsidRPr="00514E9C">
        <w:rPr>
          <w:rFonts w:ascii="Verdana" w:hAnsi="Verdana"/>
          <w:sz w:val="22"/>
        </w:rPr>
        <w:t>ă</w:t>
      </w:r>
      <w:r w:rsidRPr="00514E9C">
        <w:rPr>
          <w:rFonts w:ascii="Verdana" w:hAnsi="Verdana"/>
          <w:sz w:val="22"/>
        </w:rPr>
        <w:t>c</w:t>
      </w:r>
      <w:r w:rsidRPr="00514E9C">
        <w:rPr>
          <w:rFonts w:ascii="Verdana" w:hAnsi="Verdana"/>
          <w:sz w:val="22"/>
        </w:rPr>
        <w:t>ându-le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toate aceste lucruri s-au petrecut în realitate, când, de fapt, scena Na</w:t>
      </w:r>
      <w:r w:rsidRPr="00514E9C">
        <w:rPr>
          <w:rFonts w:ascii="Verdana" w:hAnsi="Verdana"/>
          <w:sz w:val="22"/>
        </w:rPr>
        <w:t>ş</w:t>
      </w:r>
      <w:r w:rsidRPr="00514E9C">
        <w:rPr>
          <w:rFonts w:ascii="Verdana" w:hAnsi="Verdana"/>
          <w:sz w:val="22"/>
        </w:rPr>
        <w:t>terii Domnului a fost rezultatul unei erori de traducere, al unei puneri în scen</w:t>
      </w:r>
      <w:r w:rsidRPr="00514E9C">
        <w:rPr>
          <w:rFonts w:ascii="Verdana" w:hAnsi="Verdana"/>
          <w:sz w:val="22"/>
        </w:rPr>
        <w:t>ă</w:t>
      </w:r>
      <w:r w:rsidRPr="00514E9C">
        <w:rPr>
          <w:rFonts w:ascii="Verdana" w:hAnsi="Verdana"/>
          <w:sz w:val="22"/>
        </w:rPr>
        <w:t xml:space="preserve"> a Sfântului Francisc </w:t>
      </w:r>
      <w:r w:rsidRPr="00514E9C">
        <w:rPr>
          <w:rFonts w:ascii="Verdana" w:hAnsi="Verdana"/>
          <w:sz w:val="22"/>
        </w:rPr>
        <w:t>ş</w:t>
      </w:r>
      <w:r w:rsidRPr="00514E9C">
        <w:rPr>
          <w:rFonts w:ascii="Verdana" w:hAnsi="Verdana"/>
          <w:sz w:val="22"/>
        </w:rPr>
        <w:t>i al ritualurilor p</w:t>
      </w:r>
      <w:r w:rsidRPr="00514E9C">
        <w:rPr>
          <w:rFonts w:ascii="Verdana" w:hAnsi="Verdana"/>
          <w:sz w:val="22"/>
        </w:rPr>
        <w:t>ă</w:t>
      </w:r>
      <w:r w:rsidRPr="00514E9C">
        <w:rPr>
          <w:rFonts w:ascii="Verdana" w:hAnsi="Verdana"/>
          <w:sz w:val="22"/>
        </w:rPr>
        <w:t>gâne practicate în miez de iarn</w:t>
      </w:r>
      <w:r w:rsidRPr="00514E9C">
        <w:rPr>
          <w:rFonts w:ascii="Verdana" w:hAnsi="Verdana"/>
          <w:sz w:val="22"/>
        </w:rPr>
        <w:t>ă</w:t>
      </w:r>
      <w:r w:rsidRPr="00514E9C">
        <w:rPr>
          <w:rFonts w:ascii="Verdana" w:hAnsi="Verdana"/>
          <w:sz w:val="22"/>
        </w:rPr>
        <w:t>. Hei,</w:t>
      </w:r>
      <w:r w:rsidRPr="00514E9C">
        <w:rPr>
          <w:rFonts w:ascii="Verdana" w:hAnsi="Verdana"/>
          <w:sz w:val="22"/>
        </w:rPr>
        <w:t xml:space="preserve"> copii, veni</w:t>
      </w:r>
      <w:r w:rsidRPr="00514E9C">
        <w:rPr>
          <w:rFonts w:ascii="Verdana" w:hAnsi="Verdana"/>
          <w:sz w:val="22"/>
        </w:rPr>
        <w:t>ţ</w:t>
      </w:r>
      <w:r w:rsidRPr="00514E9C">
        <w:rPr>
          <w:rFonts w:ascii="Verdana" w:hAnsi="Verdana"/>
          <w:sz w:val="22"/>
        </w:rPr>
        <w:t>i la mine, c</w:t>
      </w:r>
      <w:r w:rsidRPr="00514E9C">
        <w:rPr>
          <w:rFonts w:ascii="Verdana" w:hAnsi="Verdana"/>
          <w:sz w:val="22"/>
        </w:rPr>
        <w:t>ă</w:t>
      </w:r>
      <w:r w:rsidRPr="00514E9C">
        <w:rPr>
          <w:rFonts w:ascii="Verdana" w:hAnsi="Verdana"/>
          <w:sz w:val="22"/>
        </w:rPr>
        <w:t>ci am dou</w:t>
      </w:r>
      <w:r w:rsidRPr="00514E9C">
        <w:rPr>
          <w:rFonts w:ascii="Verdana" w:hAnsi="Verdana"/>
          <w:sz w:val="22"/>
        </w:rPr>
        <w:t>ă</w:t>
      </w:r>
      <w:r w:rsidRPr="00514E9C">
        <w:rPr>
          <w:rFonts w:ascii="Verdana" w:hAnsi="Verdana"/>
          <w:sz w:val="22"/>
        </w:rPr>
        <w:t xml:space="preserve"> vorbe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spun! </w:t>
      </w:r>
    </w:p>
    <w:p w:rsidR="00627439" w:rsidRPr="00514E9C" w:rsidRDefault="00733953" w:rsidP="00514E9C">
      <w:pPr>
        <w:numPr>
          <w:ilvl w:val="0"/>
          <w:numId w:val="2"/>
        </w:numPr>
        <w:spacing w:after="0"/>
        <w:ind w:right="892" w:firstLine="851"/>
        <w:jc w:val="both"/>
        <w:rPr>
          <w:rFonts w:ascii="Verdana" w:hAnsi="Verdana"/>
          <w:sz w:val="22"/>
        </w:rPr>
      </w:pPr>
      <w:r w:rsidRPr="00514E9C">
        <w:rPr>
          <w:rFonts w:ascii="Verdana" w:hAnsi="Verdana"/>
          <w:sz w:val="22"/>
        </w:rPr>
        <w:t>Euharistia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momentul în care adeptul m</w:t>
      </w:r>
      <w:r w:rsidRPr="00514E9C">
        <w:rPr>
          <w:rFonts w:ascii="Verdana" w:hAnsi="Verdana"/>
          <w:sz w:val="22"/>
        </w:rPr>
        <w:t>ă</w:t>
      </w:r>
      <w:r w:rsidRPr="00514E9C">
        <w:rPr>
          <w:rFonts w:ascii="Verdana" w:hAnsi="Verdana"/>
          <w:sz w:val="22"/>
        </w:rPr>
        <w:t>nânc</w:t>
      </w:r>
      <w:r w:rsidRPr="00514E9C">
        <w:rPr>
          <w:rFonts w:ascii="Verdana" w:hAnsi="Verdana"/>
          <w:sz w:val="22"/>
        </w:rPr>
        <w:t>ă</w:t>
      </w:r>
      <w:r w:rsidRPr="00514E9C">
        <w:rPr>
          <w:rFonts w:ascii="Verdana" w:hAnsi="Verdana"/>
          <w:sz w:val="22"/>
        </w:rPr>
        <w:t xml:space="preserve"> pâine </w:t>
      </w:r>
      <w:r w:rsidRPr="00514E9C">
        <w:rPr>
          <w:rFonts w:ascii="Verdana" w:hAnsi="Verdana"/>
          <w:sz w:val="22"/>
        </w:rPr>
        <w:t>ş</w:t>
      </w:r>
      <w:r w:rsidRPr="00514E9C">
        <w:rPr>
          <w:rFonts w:ascii="Verdana" w:hAnsi="Verdana"/>
          <w:sz w:val="22"/>
        </w:rPr>
        <w:t xml:space="preserve">i bea vin, pentru a simboliza astfel trupul </w:t>
      </w:r>
      <w:r w:rsidRPr="00514E9C">
        <w:rPr>
          <w:rFonts w:ascii="Verdana" w:hAnsi="Verdana"/>
          <w:sz w:val="22"/>
        </w:rPr>
        <w:t>ş</w:t>
      </w:r>
      <w:r w:rsidRPr="00514E9C">
        <w:rPr>
          <w:rFonts w:ascii="Verdana" w:hAnsi="Verdana"/>
          <w:sz w:val="22"/>
        </w:rPr>
        <w:t>i sângele lui Christos, î</w:t>
      </w:r>
      <w:r w:rsidRPr="00514E9C">
        <w:rPr>
          <w:rFonts w:ascii="Verdana" w:hAnsi="Verdana"/>
          <w:sz w:val="22"/>
        </w:rPr>
        <w:t>ş</w:t>
      </w:r>
      <w:r w:rsidRPr="00514E9C">
        <w:rPr>
          <w:rFonts w:ascii="Verdana" w:hAnsi="Verdana"/>
          <w:sz w:val="22"/>
        </w:rPr>
        <w:t>i are originea într-un ritual canibal în care adep</w:t>
      </w:r>
      <w:r w:rsidRPr="00514E9C">
        <w:rPr>
          <w:rFonts w:ascii="Verdana" w:hAnsi="Verdana"/>
          <w:sz w:val="22"/>
        </w:rPr>
        <w:t>ţ</w:t>
      </w:r>
      <w:r w:rsidRPr="00514E9C">
        <w:rPr>
          <w:rFonts w:ascii="Verdana" w:hAnsi="Verdana"/>
          <w:sz w:val="22"/>
        </w:rPr>
        <w:t>ii mâncau cu adev</w:t>
      </w:r>
      <w:r w:rsidRPr="00514E9C">
        <w:rPr>
          <w:rFonts w:ascii="Verdana" w:hAnsi="Verdana"/>
          <w:sz w:val="22"/>
        </w:rPr>
        <w:t>ă</w:t>
      </w:r>
      <w:r w:rsidRPr="00514E9C">
        <w:rPr>
          <w:rFonts w:ascii="Verdana" w:hAnsi="Verdana"/>
          <w:sz w:val="22"/>
        </w:rPr>
        <w:t xml:space="preserve">rat din trupul </w:t>
      </w:r>
      <w:r w:rsidRPr="00514E9C">
        <w:rPr>
          <w:rFonts w:ascii="Verdana" w:hAnsi="Verdana"/>
          <w:sz w:val="22"/>
        </w:rPr>
        <w:t>ş</w:t>
      </w:r>
      <w:r w:rsidRPr="00514E9C">
        <w:rPr>
          <w:rFonts w:ascii="Verdana" w:hAnsi="Verdana"/>
          <w:sz w:val="22"/>
        </w:rPr>
        <w:t>i sângele omului sau animalului sacrificat. Marea majoritate a terminologiei cre</w:t>
      </w:r>
      <w:r w:rsidRPr="00514E9C">
        <w:rPr>
          <w:rFonts w:ascii="Verdana" w:hAnsi="Verdana"/>
          <w:sz w:val="22"/>
        </w:rPr>
        <w:t>ş</w:t>
      </w:r>
      <w:r w:rsidRPr="00514E9C">
        <w:rPr>
          <w:rFonts w:ascii="Verdana" w:hAnsi="Verdana"/>
          <w:sz w:val="22"/>
        </w:rPr>
        <w:t>tine provine din limba greac</w:t>
      </w:r>
      <w:r w:rsidRPr="00514E9C">
        <w:rPr>
          <w:rFonts w:ascii="Verdana" w:hAnsi="Verdana"/>
          <w:sz w:val="22"/>
        </w:rPr>
        <w:t>ă</w:t>
      </w:r>
      <w:r w:rsidRPr="00514E9C">
        <w:rPr>
          <w:rFonts w:ascii="Verdana" w:hAnsi="Verdana"/>
          <w:sz w:val="22"/>
        </w:rPr>
        <w:t xml:space="preserve">, inclusiv termeni precum </w:t>
      </w:r>
    </w:p>
    <w:p w:rsidR="00627439" w:rsidRPr="00514E9C" w:rsidRDefault="00733953" w:rsidP="00514E9C">
      <w:pPr>
        <w:spacing w:after="178"/>
        <w:ind w:left="-15" w:right="892" w:firstLine="0"/>
        <w:jc w:val="both"/>
        <w:rPr>
          <w:rFonts w:ascii="Verdana" w:hAnsi="Verdana"/>
          <w:sz w:val="22"/>
        </w:rPr>
      </w:pPr>
      <w:r w:rsidRPr="00514E9C">
        <w:rPr>
          <w:rFonts w:ascii="Verdana" w:hAnsi="Verdana"/>
          <w:sz w:val="22"/>
        </w:rPr>
        <w:lastRenderedPageBreak/>
        <w:t>Christos sau cre</w:t>
      </w:r>
      <w:r w:rsidRPr="00514E9C">
        <w:rPr>
          <w:rFonts w:ascii="Verdana" w:hAnsi="Verdana"/>
          <w:sz w:val="22"/>
        </w:rPr>
        <w:t>ş</w:t>
      </w:r>
      <w:r w:rsidRPr="00514E9C">
        <w:rPr>
          <w:rFonts w:ascii="Verdana" w:hAnsi="Verdana"/>
          <w:sz w:val="22"/>
        </w:rPr>
        <w:t>tinism. Al</w:t>
      </w:r>
      <w:r w:rsidRPr="00514E9C">
        <w:rPr>
          <w:rFonts w:ascii="Verdana" w:hAnsi="Verdana"/>
          <w:sz w:val="22"/>
        </w:rPr>
        <w:t>ţ</w:t>
      </w:r>
      <w:r w:rsidRPr="00514E9C">
        <w:rPr>
          <w:rFonts w:ascii="Verdana" w:hAnsi="Verdana"/>
          <w:sz w:val="22"/>
        </w:rPr>
        <w:t>i termeni adopta</w:t>
      </w:r>
      <w:r w:rsidRPr="00514E9C">
        <w:rPr>
          <w:rFonts w:ascii="Verdana" w:hAnsi="Verdana"/>
          <w:sz w:val="22"/>
        </w:rPr>
        <w:t>ţ</w:t>
      </w:r>
      <w:r w:rsidRPr="00514E9C">
        <w:rPr>
          <w:rFonts w:ascii="Verdana" w:hAnsi="Verdana"/>
          <w:sz w:val="22"/>
        </w:rPr>
        <w:t>i sunt: biseric</w:t>
      </w:r>
      <w:r w:rsidRPr="00514E9C">
        <w:rPr>
          <w:rFonts w:ascii="Verdana" w:hAnsi="Verdana"/>
          <w:sz w:val="22"/>
        </w:rPr>
        <w:t>ă</w:t>
      </w:r>
      <w:r w:rsidRPr="00514E9C">
        <w:rPr>
          <w:rFonts w:ascii="Verdana" w:hAnsi="Verdana"/>
          <w:sz w:val="22"/>
        </w:rPr>
        <w:t xml:space="preserve"> (Casa Domnului), ecleziastic (de la </w:t>
      </w:r>
      <w:r w:rsidRPr="00514E9C">
        <w:rPr>
          <w:rFonts w:ascii="Verdana" w:hAnsi="Verdana"/>
          <w:i/>
          <w:sz w:val="22"/>
        </w:rPr>
        <w:t xml:space="preserve">Ecclezia, </w:t>
      </w:r>
      <w:r w:rsidRPr="00514E9C">
        <w:rPr>
          <w:rFonts w:ascii="Verdana" w:hAnsi="Verdana"/>
          <w:sz w:val="22"/>
        </w:rPr>
        <w:t>Marea Adunare a Parlamentului Grec), apostol (misionar), preot (b</w:t>
      </w:r>
      <w:r w:rsidRPr="00514E9C">
        <w:rPr>
          <w:rFonts w:ascii="Verdana" w:hAnsi="Verdana"/>
          <w:sz w:val="22"/>
        </w:rPr>
        <w:t>ă</w:t>
      </w:r>
      <w:r w:rsidRPr="00514E9C">
        <w:rPr>
          <w:rFonts w:ascii="Verdana" w:hAnsi="Verdana"/>
          <w:sz w:val="22"/>
        </w:rPr>
        <w:t xml:space="preserve">trân) </w:t>
      </w:r>
      <w:r w:rsidRPr="00514E9C">
        <w:rPr>
          <w:rFonts w:ascii="Verdana" w:hAnsi="Verdana"/>
          <w:sz w:val="22"/>
        </w:rPr>
        <w:t>ş</w:t>
      </w:r>
      <w:r w:rsidRPr="00514E9C">
        <w:rPr>
          <w:rFonts w:ascii="Verdana" w:hAnsi="Verdana"/>
          <w:sz w:val="22"/>
        </w:rPr>
        <w:t>i botez (scufundare în ap</w:t>
      </w:r>
      <w:r w:rsidRPr="00514E9C">
        <w:rPr>
          <w:rFonts w:ascii="Verdana" w:hAnsi="Verdana"/>
          <w:sz w:val="22"/>
        </w:rPr>
        <w:t>ă</w:t>
      </w:r>
      <w:r w:rsidRPr="00514E9C">
        <w:rPr>
          <w:rFonts w:ascii="Verdana" w:hAnsi="Verdana"/>
          <w:sz w:val="22"/>
        </w:rPr>
        <w:t xml:space="preserve">). </w:t>
      </w:r>
    </w:p>
    <w:p w:rsidR="00627439" w:rsidRPr="00514E9C" w:rsidRDefault="00733953" w:rsidP="00514E9C">
      <w:pPr>
        <w:numPr>
          <w:ilvl w:val="0"/>
          <w:numId w:val="2"/>
        </w:numPr>
        <w:spacing w:after="178"/>
        <w:ind w:right="892" w:firstLine="851"/>
        <w:jc w:val="both"/>
        <w:rPr>
          <w:rFonts w:ascii="Verdana" w:hAnsi="Verdana"/>
          <w:sz w:val="22"/>
        </w:rPr>
      </w:pPr>
      <w:r w:rsidRPr="00514E9C">
        <w:rPr>
          <w:rFonts w:ascii="Verdana" w:hAnsi="Verdana"/>
          <w:sz w:val="22"/>
        </w:rPr>
        <w:t xml:space="preserve">Chiar </w:t>
      </w:r>
      <w:r w:rsidRPr="00514E9C">
        <w:rPr>
          <w:rFonts w:ascii="Verdana" w:hAnsi="Verdana"/>
          <w:sz w:val="22"/>
        </w:rPr>
        <w:t>ş</w:t>
      </w:r>
      <w:r w:rsidRPr="00514E9C">
        <w:rPr>
          <w:rFonts w:ascii="Verdana" w:hAnsi="Verdana"/>
          <w:sz w:val="22"/>
        </w:rPr>
        <w:t>i Evangheliile recunosc c</w:t>
      </w:r>
      <w:r w:rsidRPr="00514E9C">
        <w:rPr>
          <w:rFonts w:ascii="Verdana" w:hAnsi="Verdana"/>
          <w:sz w:val="22"/>
        </w:rPr>
        <w:t>ă</w:t>
      </w:r>
      <w:r w:rsidRPr="00514E9C">
        <w:rPr>
          <w:rFonts w:ascii="Verdana" w:hAnsi="Verdana"/>
          <w:sz w:val="22"/>
        </w:rPr>
        <w:t xml:space="preserve"> Iisus a fost înconjurat de terori</w:t>
      </w:r>
      <w:r w:rsidRPr="00514E9C">
        <w:rPr>
          <w:rFonts w:ascii="Verdana" w:hAnsi="Verdana"/>
          <w:sz w:val="22"/>
        </w:rPr>
        <w:t>ş</w:t>
      </w:r>
      <w:r w:rsidRPr="00514E9C">
        <w:rPr>
          <w:rFonts w:ascii="Verdana" w:hAnsi="Verdana"/>
          <w:sz w:val="22"/>
        </w:rPr>
        <w:t>ti. Simon Magus era cunoscut sub numele de Simon Zelotes (Zelotul), atestân</w:t>
      </w:r>
      <w:r w:rsidRPr="00514E9C">
        <w:rPr>
          <w:rFonts w:ascii="Verdana" w:hAnsi="Verdana"/>
          <w:sz w:val="22"/>
        </w:rPr>
        <w:t>d astfel rolul s</w:t>
      </w:r>
      <w:r w:rsidRPr="00514E9C">
        <w:rPr>
          <w:rFonts w:ascii="Verdana" w:hAnsi="Verdana"/>
          <w:sz w:val="22"/>
        </w:rPr>
        <w:t>ă</w:t>
      </w:r>
      <w:r w:rsidRPr="00514E9C">
        <w:rPr>
          <w:rFonts w:ascii="Verdana" w:hAnsi="Verdana"/>
          <w:sz w:val="22"/>
        </w:rPr>
        <w:t>u de comandant al zelo</w:t>
      </w:r>
      <w:r w:rsidRPr="00514E9C">
        <w:rPr>
          <w:rFonts w:ascii="Verdana" w:hAnsi="Verdana"/>
          <w:sz w:val="22"/>
        </w:rPr>
        <w:t>ţ</w:t>
      </w:r>
      <w:r w:rsidRPr="00514E9C">
        <w:rPr>
          <w:rFonts w:ascii="Verdana" w:hAnsi="Verdana"/>
          <w:sz w:val="22"/>
        </w:rPr>
        <w:t>ilor, „lupt</w:t>
      </w:r>
      <w:r w:rsidRPr="00514E9C">
        <w:rPr>
          <w:rFonts w:ascii="Verdana" w:hAnsi="Verdana"/>
          <w:sz w:val="22"/>
        </w:rPr>
        <w:t>ă</w:t>
      </w:r>
      <w:r w:rsidRPr="00514E9C">
        <w:rPr>
          <w:rFonts w:ascii="Verdana" w:hAnsi="Verdana"/>
          <w:sz w:val="22"/>
        </w:rPr>
        <w:t>torii pentru libertate” care propov</w:t>
      </w:r>
      <w:r w:rsidRPr="00514E9C">
        <w:rPr>
          <w:rFonts w:ascii="Verdana" w:hAnsi="Verdana"/>
          <w:sz w:val="22"/>
        </w:rPr>
        <w:t>ă</w:t>
      </w:r>
      <w:r w:rsidRPr="00514E9C">
        <w:rPr>
          <w:rFonts w:ascii="Verdana" w:hAnsi="Verdana"/>
          <w:sz w:val="22"/>
        </w:rPr>
        <w:t>duiau r</w:t>
      </w:r>
      <w:r w:rsidRPr="00514E9C">
        <w:rPr>
          <w:rFonts w:ascii="Verdana" w:hAnsi="Verdana"/>
          <w:sz w:val="22"/>
        </w:rPr>
        <w:t>ă</w:t>
      </w:r>
      <w:r w:rsidRPr="00514E9C">
        <w:rPr>
          <w:rFonts w:ascii="Verdana" w:hAnsi="Verdana"/>
          <w:sz w:val="22"/>
        </w:rPr>
        <w:t>zboiul total împotriva romanilor. Un alt nume care i se atribuie este cel de Simon „Kananites”, cuvânt grec ce înseamn</w:t>
      </w:r>
      <w:r w:rsidRPr="00514E9C">
        <w:rPr>
          <w:rFonts w:ascii="Verdana" w:hAnsi="Verdana"/>
          <w:sz w:val="22"/>
        </w:rPr>
        <w:t>ă</w:t>
      </w:r>
      <w:r w:rsidRPr="00514E9C">
        <w:rPr>
          <w:rFonts w:ascii="Verdana" w:hAnsi="Verdana"/>
          <w:sz w:val="22"/>
        </w:rPr>
        <w:t xml:space="preserve"> „fanatic”, dar care a fost tradus în eng</w:t>
      </w:r>
      <w:r w:rsidRPr="00514E9C">
        <w:rPr>
          <w:rFonts w:ascii="Verdana" w:hAnsi="Verdana"/>
          <w:sz w:val="22"/>
        </w:rPr>
        <w:t>lez</w:t>
      </w:r>
      <w:r w:rsidRPr="00514E9C">
        <w:rPr>
          <w:rFonts w:ascii="Verdana" w:hAnsi="Verdana"/>
          <w:sz w:val="22"/>
        </w:rPr>
        <w:t>ă</w:t>
      </w:r>
      <w:r w:rsidRPr="00514E9C">
        <w:rPr>
          <w:rFonts w:ascii="Verdana" w:hAnsi="Verdana"/>
          <w:sz w:val="22"/>
        </w:rPr>
        <w:t xml:space="preserve"> prin Simon Canaanitul! Iuda „Iscariotul” deriv</w:t>
      </w:r>
      <w:r w:rsidRPr="00514E9C">
        <w:rPr>
          <w:rFonts w:ascii="Verdana" w:hAnsi="Verdana"/>
          <w:sz w:val="22"/>
        </w:rPr>
        <w:t>ă</w:t>
      </w:r>
      <w:r w:rsidRPr="00514E9C">
        <w:rPr>
          <w:rFonts w:ascii="Verdana" w:hAnsi="Verdana"/>
          <w:sz w:val="22"/>
        </w:rPr>
        <w:t xml:space="preserve"> de la cuvântul Sicarius, care însemna asasin. Într-adev</w:t>
      </w:r>
      <w:r w:rsidRPr="00514E9C">
        <w:rPr>
          <w:rFonts w:ascii="Verdana" w:hAnsi="Verdana"/>
          <w:sz w:val="22"/>
        </w:rPr>
        <w:t>ă</w:t>
      </w:r>
      <w:r w:rsidRPr="00514E9C">
        <w:rPr>
          <w:rFonts w:ascii="Verdana" w:hAnsi="Verdana"/>
          <w:sz w:val="22"/>
        </w:rPr>
        <w:t xml:space="preserve">r, a existat un grup numit Sicani sau Fiii Pumnalului, care provine de la cuvântul </w:t>
      </w:r>
      <w:r w:rsidRPr="00514E9C">
        <w:rPr>
          <w:rFonts w:ascii="Verdana" w:hAnsi="Verdana"/>
          <w:i/>
          <w:sz w:val="22"/>
        </w:rPr>
        <w:t xml:space="preserve">sica, </w:t>
      </w:r>
      <w:r w:rsidRPr="00514E9C">
        <w:rPr>
          <w:rFonts w:ascii="Verdana" w:hAnsi="Verdana"/>
          <w:sz w:val="22"/>
        </w:rPr>
        <w:t>ce înseamn</w:t>
      </w:r>
      <w:r w:rsidRPr="00514E9C">
        <w:rPr>
          <w:rFonts w:ascii="Verdana" w:hAnsi="Verdana"/>
          <w:sz w:val="22"/>
        </w:rPr>
        <w:t>ă</w:t>
      </w:r>
      <w:r w:rsidRPr="00514E9C">
        <w:rPr>
          <w:rFonts w:ascii="Verdana" w:hAnsi="Verdana"/>
          <w:sz w:val="22"/>
        </w:rPr>
        <w:t xml:space="preserve"> pumnal cu lama curb</w:t>
      </w:r>
      <w:r w:rsidRPr="00514E9C">
        <w:rPr>
          <w:rFonts w:ascii="Verdana" w:hAnsi="Verdana"/>
          <w:sz w:val="22"/>
        </w:rPr>
        <w:t>ă</w:t>
      </w:r>
      <w:r w:rsidRPr="00514E9C">
        <w:rPr>
          <w:rFonts w:ascii="Verdana" w:hAnsi="Verdana"/>
          <w:sz w:val="22"/>
        </w:rPr>
        <w:t>. Sicarius a devenit în li</w:t>
      </w:r>
      <w:r w:rsidRPr="00514E9C">
        <w:rPr>
          <w:rFonts w:ascii="Verdana" w:hAnsi="Verdana"/>
          <w:sz w:val="22"/>
        </w:rPr>
        <w:t>mba greac</w:t>
      </w:r>
      <w:r w:rsidRPr="00514E9C">
        <w:rPr>
          <w:rFonts w:ascii="Verdana" w:hAnsi="Verdana"/>
          <w:sz w:val="22"/>
        </w:rPr>
        <w:t>ă</w:t>
      </w:r>
      <w:r w:rsidRPr="00514E9C">
        <w:rPr>
          <w:rFonts w:ascii="Verdana" w:hAnsi="Verdana"/>
          <w:sz w:val="22"/>
        </w:rPr>
        <w:t xml:space="preserve"> Sikariotes, care a fost tradus în englez</w:t>
      </w:r>
      <w:r w:rsidRPr="00514E9C">
        <w:rPr>
          <w:rFonts w:ascii="Verdana" w:hAnsi="Verdana"/>
          <w:sz w:val="22"/>
        </w:rPr>
        <w:t>ă</w:t>
      </w:r>
      <w:r w:rsidRPr="00514E9C">
        <w:rPr>
          <w:rFonts w:ascii="Verdana" w:hAnsi="Verdana"/>
          <w:sz w:val="22"/>
        </w:rPr>
        <w:t xml:space="preserve"> drept Iscariotul. Zelo</w:t>
      </w:r>
      <w:r w:rsidRPr="00514E9C">
        <w:rPr>
          <w:rFonts w:ascii="Verdana" w:hAnsi="Verdana"/>
          <w:sz w:val="22"/>
        </w:rPr>
        <w:t>ţ</w:t>
      </w:r>
      <w:r w:rsidRPr="00514E9C">
        <w:rPr>
          <w:rFonts w:ascii="Verdana" w:hAnsi="Verdana"/>
          <w:sz w:val="22"/>
        </w:rPr>
        <w:t>ii-sicanii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atace caravanele care aprovizionau armata roman</w:t>
      </w:r>
      <w:r w:rsidRPr="00514E9C">
        <w:rPr>
          <w:rFonts w:ascii="Verdana" w:hAnsi="Verdana"/>
          <w:sz w:val="22"/>
        </w:rPr>
        <w:t>ă</w:t>
      </w:r>
      <w:r w:rsidRPr="00514E9C">
        <w:rPr>
          <w:rFonts w:ascii="Verdana" w:hAnsi="Verdana"/>
          <w:sz w:val="22"/>
        </w:rPr>
        <w:t xml:space="preserve"> prin ambuscade care nu difereau prea mult de cele ale unor grupuri teroriste moderne, precum IRA din Irland</w:t>
      </w:r>
      <w:r w:rsidRPr="00514E9C">
        <w:rPr>
          <w:rFonts w:ascii="Verdana" w:hAnsi="Verdana"/>
          <w:sz w:val="22"/>
        </w:rPr>
        <w:t xml:space="preserve">a de Nord.  </w:t>
      </w:r>
    </w:p>
    <w:p w:rsidR="00627439" w:rsidRPr="00514E9C" w:rsidRDefault="00733953" w:rsidP="00514E9C">
      <w:pPr>
        <w:numPr>
          <w:ilvl w:val="0"/>
          <w:numId w:val="2"/>
        </w:numPr>
        <w:spacing w:after="178"/>
        <w:ind w:right="892" w:firstLine="851"/>
        <w:jc w:val="both"/>
        <w:rPr>
          <w:rFonts w:ascii="Verdana" w:hAnsi="Verdana"/>
          <w:sz w:val="22"/>
        </w:rPr>
      </w:pPr>
      <w:r w:rsidRPr="00514E9C">
        <w:rPr>
          <w:rFonts w:ascii="Verdana" w:hAnsi="Verdana"/>
          <w:sz w:val="22"/>
        </w:rPr>
        <w:t>În acea vreme, oamenii nu erau crucifica</w:t>
      </w:r>
      <w:r w:rsidRPr="00514E9C">
        <w:rPr>
          <w:rFonts w:ascii="Verdana" w:hAnsi="Verdana"/>
          <w:sz w:val="22"/>
        </w:rPr>
        <w:t>ţ</w:t>
      </w:r>
      <w:r w:rsidRPr="00514E9C">
        <w:rPr>
          <w:rFonts w:ascii="Verdana" w:hAnsi="Verdana"/>
          <w:sz w:val="22"/>
        </w:rPr>
        <w:t>i pentru delictul de furt, lucru care spulber</w:t>
      </w:r>
      <w:r w:rsidRPr="00514E9C">
        <w:rPr>
          <w:rFonts w:ascii="Verdana" w:hAnsi="Verdana"/>
          <w:sz w:val="22"/>
        </w:rPr>
        <w:t>ă</w:t>
      </w:r>
      <w:r w:rsidRPr="00514E9C">
        <w:rPr>
          <w:rFonts w:ascii="Verdana" w:hAnsi="Verdana"/>
          <w:sz w:val="22"/>
        </w:rPr>
        <w:t xml:space="preserve"> legenda celor doi tâlhari crucifica</w:t>
      </w:r>
      <w:r w:rsidRPr="00514E9C">
        <w:rPr>
          <w:rFonts w:ascii="Verdana" w:hAnsi="Verdana"/>
          <w:sz w:val="22"/>
        </w:rPr>
        <w:t>ţ</w:t>
      </w:r>
      <w:r w:rsidRPr="00514E9C">
        <w:rPr>
          <w:rFonts w:ascii="Verdana" w:hAnsi="Verdana"/>
          <w:sz w:val="22"/>
        </w:rPr>
        <w:t>i al</w:t>
      </w:r>
      <w:r w:rsidRPr="00514E9C">
        <w:rPr>
          <w:rFonts w:ascii="Verdana" w:hAnsi="Verdana"/>
          <w:sz w:val="22"/>
        </w:rPr>
        <w:t>ă</w:t>
      </w:r>
      <w:r w:rsidRPr="00514E9C">
        <w:rPr>
          <w:rFonts w:ascii="Verdana" w:hAnsi="Verdana"/>
          <w:sz w:val="22"/>
        </w:rPr>
        <w:t xml:space="preserve">turi de Iisus. De altfel, </w:t>
      </w:r>
      <w:r w:rsidRPr="00514E9C">
        <w:rPr>
          <w:rFonts w:ascii="Verdana" w:hAnsi="Verdana"/>
          <w:sz w:val="22"/>
        </w:rPr>
        <w:t>ş</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legend</w:t>
      </w:r>
      <w:r w:rsidRPr="00514E9C">
        <w:rPr>
          <w:rFonts w:ascii="Verdana" w:hAnsi="Verdana"/>
          <w:sz w:val="22"/>
        </w:rPr>
        <w:t>ă</w:t>
      </w:r>
      <w:r w:rsidRPr="00514E9C">
        <w:rPr>
          <w:rFonts w:ascii="Verdana" w:hAnsi="Verdana"/>
          <w:sz w:val="22"/>
        </w:rPr>
        <w:t xml:space="preserve"> este tot un „furt”, c</w:t>
      </w:r>
      <w:r w:rsidRPr="00514E9C">
        <w:rPr>
          <w:rFonts w:ascii="Verdana" w:hAnsi="Verdana"/>
          <w:sz w:val="22"/>
        </w:rPr>
        <w:t>ă</w:t>
      </w:r>
      <w:r w:rsidRPr="00514E9C">
        <w:rPr>
          <w:rFonts w:ascii="Verdana" w:hAnsi="Verdana"/>
          <w:sz w:val="22"/>
        </w:rPr>
        <w:t>ci a fost relatat</w:t>
      </w:r>
      <w:r w:rsidRPr="00514E9C">
        <w:rPr>
          <w:rFonts w:ascii="Verdana" w:hAnsi="Verdana"/>
          <w:sz w:val="22"/>
        </w:rPr>
        <w:t>ă</w:t>
      </w:r>
      <w:r w:rsidRPr="00514E9C">
        <w:rPr>
          <w:rFonts w:ascii="Verdana" w:hAnsi="Verdana"/>
          <w:sz w:val="22"/>
        </w:rPr>
        <w:t xml:space="preserve">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diferite alte</w:t>
      </w:r>
      <w:r w:rsidRPr="00514E9C">
        <w:rPr>
          <w:rFonts w:ascii="Verdana" w:hAnsi="Verdana"/>
          <w:sz w:val="22"/>
        </w:rPr>
        <w:t xml:space="preserve"> personaje înaintea lui Iisus. Îns</w:t>
      </w:r>
      <w:r w:rsidRPr="00514E9C">
        <w:rPr>
          <w:rFonts w:ascii="Verdana" w:hAnsi="Verdana"/>
          <w:sz w:val="22"/>
        </w:rPr>
        <w:t>ăş</w:t>
      </w:r>
      <w:r w:rsidRPr="00514E9C">
        <w:rPr>
          <w:rFonts w:ascii="Verdana" w:hAnsi="Verdana"/>
          <w:sz w:val="22"/>
        </w:rPr>
        <w:t>i pedeapsa pentru „crimele” de care a fost acuzat Iisus în Evanghelii ar fi trebuit s</w:t>
      </w:r>
      <w:r w:rsidRPr="00514E9C">
        <w:rPr>
          <w:rFonts w:ascii="Verdana" w:hAnsi="Verdana"/>
          <w:sz w:val="22"/>
        </w:rPr>
        <w:t>ă</w:t>
      </w:r>
      <w:r w:rsidRPr="00514E9C">
        <w:rPr>
          <w:rFonts w:ascii="Verdana" w:hAnsi="Verdana"/>
          <w:sz w:val="22"/>
        </w:rPr>
        <w:t xml:space="preserve"> fie omorârea cu pietre de c</w:t>
      </w:r>
      <w:r w:rsidRPr="00514E9C">
        <w:rPr>
          <w:rFonts w:ascii="Verdana" w:hAnsi="Verdana"/>
          <w:sz w:val="22"/>
        </w:rPr>
        <w:t>ă</w:t>
      </w:r>
      <w:r w:rsidRPr="00514E9C">
        <w:rPr>
          <w:rFonts w:ascii="Verdana" w:hAnsi="Verdana"/>
          <w:sz w:val="22"/>
        </w:rPr>
        <w:t>tre autorit</w:t>
      </w:r>
      <w:r w:rsidRPr="00514E9C">
        <w:rPr>
          <w:rFonts w:ascii="Verdana" w:hAnsi="Verdana"/>
          <w:sz w:val="22"/>
        </w:rPr>
        <w:t>ăţ</w:t>
      </w:r>
      <w:r w:rsidRPr="00514E9C">
        <w:rPr>
          <w:rFonts w:ascii="Verdana" w:hAnsi="Verdana"/>
          <w:sz w:val="22"/>
        </w:rPr>
        <w:t xml:space="preserve">ile iudee, nu de romani. </w:t>
      </w:r>
    </w:p>
    <w:p w:rsidR="00627439" w:rsidRPr="00514E9C" w:rsidRDefault="00733953" w:rsidP="00514E9C">
      <w:pPr>
        <w:numPr>
          <w:ilvl w:val="0"/>
          <w:numId w:val="2"/>
        </w:numPr>
        <w:ind w:right="892" w:firstLine="851"/>
        <w:jc w:val="both"/>
        <w:rPr>
          <w:rFonts w:ascii="Verdana" w:hAnsi="Verdana"/>
          <w:sz w:val="22"/>
        </w:rPr>
      </w:pPr>
      <w:r w:rsidRPr="00514E9C">
        <w:rPr>
          <w:rFonts w:ascii="Verdana" w:hAnsi="Verdana"/>
          <w:sz w:val="22"/>
        </w:rPr>
        <w:t>Un alt mit se refer</w:t>
      </w:r>
      <w:r w:rsidRPr="00514E9C">
        <w:rPr>
          <w:rFonts w:ascii="Verdana" w:hAnsi="Verdana"/>
          <w:sz w:val="22"/>
        </w:rPr>
        <w:t>ă</w:t>
      </w:r>
      <w:r w:rsidRPr="00514E9C">
        <w:rPr>
          <w:rFonts w:ascii="Verdana" w:hAnsi="Verdana"/>
          <w:sz w:val="22"/>
        </w:rPr>
        <w:t xml:space="preserve"> la sp</w:t>
      </w:r>
      <w:r w:rsidRPr="00514E9C">
        <w:rPr>
          <w:rFonts w:ascii="Verdana" w:hAnsi="Verdana"/>
          <w:sz w:val="22"/>
        </w:rPr>
        <w:t>ă</w:t>
      </w:r>
      <w:r w:rsidRPr="00514E9C">
        <w:rPr>
          <w:rFonts w:ascii="Verdana" w:hAnsi="Verdana"/>
          <w:sz w:val="22"/>
        </w:rPr>
        <w:t>larea pe mâini a lui Pontius Pilat, guvernatorul roman care a dorit s</w:t>
      </w:r>
      <w:r w:rsidRPr="00514E9C">
        <w:rPr>
          <w:rFonts w:ascii="Verdana" w:hAnsi="Verdana"/>
          <w:sz w:val="22"/>
        </w:rPr>
        <w:t>ă</w:t>
      </w:r>
      <w:r w:rsidRPr="00514E9C">
        <w:rPr>
          <w:rFonts w:ascii="Verdana" w:hAnsi="Verdana"/>
          <w:sz w:val="22"/>
        </w:rPr>
        <w:t xml:space="preserve"> paseze astfel responsabilitatea mor</w:t>
      </w:r>
      <w:r w:rsidRPr="00514E9C">
        <w:rPr>
          <w:rFonts w:ascii="Verdana" w:hAnsi="Verdana"/>
          <w:sz w:val="22"/>
        </w:rPr>
        <w:t>ţ</w:t>
      </w:r>
      <w:r w:rsidRPr="00514E9C">
        <w:rPr>
          <w:rFonts w:ascii="Verdana" w:hAnsi="Verdana"/>
          <w:sz w:val="22"/>
        </w:rPr>
        <w:t>ii lui „Iisus” mul</w:t>
      </w:r>
      <w:r w:rsidRPr="00514E9C">
        <w:rPr>
          <w:rFonts w:ascii="Verdana" w:hAnsi="Verdana"/>
          <w:sz w:val="22"/>
        </w:rPr>
        <w:t>ţ</w:t>
      </w:r>
      <w:r w:rsidRPr="00514E9C">
        <w:rPr>
          <w:rFonts w:ascii="Verdana" w:hAnsi="Verdana"/>
          <w:sz w:val="22"/>
        </w:rPr>
        <w:t>imii dezl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uite. Sp</w:t>
      </w:r>
      <w:r w:rsidRPr="00514E9C">
        <w:rPr>
          <w:rFonts w:ascii="Verdana" w:hAnsi="Verdana"/>
          <w:sz w:val="22"/>
        </w:rPr>
        <w:t>ă</w:t>
      </w:r>
      <w:r w:rsidRPr="00514E9C">
        <w:rPr>
          <w:rFonts w:ascii="Verdana" w:hAnsi="Verdana"/>
          <w:sz w:val="22"/>
        </w:rPr>
        <w:t>larea pe mâini era un gest simbolic care indica inocen</w:t>
      </w:r>
      <w:r w:rsidRPr="00514E9C">
        <w:rPr>
          <w:rFonts w:ascii="Verdana" w:hAnsi="Verdana"/>
          <w:sz w:val="22"/>
        </w:rPr>
        <w:t>ţ</w:t>
      </w:r>
      <w:r w:rsidRPr="00514E9C">
        <w:rPr>
          <w:rFonts w:ascii="Verdana" w:hAnsi="Verdana"/>
          <w:sz w:val="22"/>
        </w:rPr>
        <w:t>a în comunitatea esenian</w:t>
      </w:r>
      <w:r w:rsidRPr="00514E9C">
        <w:rPr>
          <w:rFonts w:ascii="Verdana" w:hAnsi="Verdana"/>
          <w:sz w:val="22"/>
        </w:rPr>
        <w:t>ă</w:t>
      </w:r>
      <w:r w:rsidRPr="00514E9C">
        <w:rPr>
          <w:rFonts w:ascii="Verdana" w:hAnsi="Verdana"/>
          <w:sz w:val="22"/>
        </w:rPr>
        <w:t>. Biblia mai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a un obicei roman de a fi eliberat un prizonier cu ocazia Pa</w:t>
      </w:r>
      <w:r w:rsidRPr="00514E9C">
        <w:rPr>
          <w:rFonts w:ascii="Verdana" w:hAnsi="Verdana"/>
          <w:sz w:val="22"/>
        </w:rPr>
        <w:t>ş</w:t>
      </w:r>
      <w:r w:rsidRPr="00514E9C">
        <w:rPr>
          <w:rFonts w:ascii="Verdana" w:hAnsi="Verdana"/>
          <w:sz w:val="22"/>
        </w:rPr>
        <w:t xml:space="preserve">telui evreiesc, lucru care pur </w:t>
      </w:r>
      <w:r w:rsidRPr="00514E9C">
        <w:rPr>
          <w:rFonts w:ascii="Verdana" w:hAnsi="Verdana"/>
          <w:sz w:val="22"/>
        </w:rPr>
        <w:t>ş</w:t>
      </w:r>
      <w:r w:rsidRPr="00514E9C">
        <w:rPr>
          <w:rFonts w:ascii="Verdana" w:hAnsi="Verdana"/>
          <w:sz w:val="22"/>
        </w:rPr>
        <w:t>i simplu nu este adev</w:t>
      </w:r>
      <w:r w:rsidRPr="00514E9C">
        <w:rPr>
          <w:rFonts w:ascii="Verdana" w:hAnsi="Verdana"/>
          <w:sz w:val="22"/>
        </w:rPr>
        <w:t>ă</w:t>
      </w:r>
      <w:r w:rsidRPr="00514E9C">
        <w:rPr>
          <w:rFonts w:ascii="Verdana" w:hAnsi="Verdana"/>
          <w:sz w:val="22"/>
        </w:rPr>
        <w:t>rat. Nu a existat niciodat</w:t>
      </w:r>
      <w:r w:rsidRPr="00514E9C">
        <w:rPr>
          <w:rFonts w:ascii="Verdana" w:hAnsi="Verdana"/>
          <w:sz w:val="22"/>
        </w:rPr>
        <w:t>ă</w:t>
      </w:r>
      <w:r w:rsidRPr="00514E9C">
        <w:rPr>
          <w:rFonts w:ascii="Verdana" w:hAnsi="Verdana"/>
          <w:sz w:val="22"/>
        </w:rPr>
        <w:t xml:space="preserve"> un asemenea obicei,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întreaga scen</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mâne o inven</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15" w:right="892"/>
        <w:jc w:val="both"/>
        <w:rPr>
          <w:rFonts w:ascii="Verdana" w:hAnsi="Verdana"/>
          <w:sz w:val="22"/>
        </w:rPr>
      </w:pPr>
      <w:r w:rsidRPr="00514E9C">
        <w:rPr>
          <w:rFonts w:ascii="Verdana" w:hAnsi="Verdana"/>
          <w:sz w:val="22"/>
        </w:rPr>
        <w:t>Am putea scrie o întreag</w:t>
      </w:r>
      <w:r w:rsidRPr="00514E9C">
        <w:rPr>
          <w:rFonts w:ascii="Verdana" w:hAnsi="Verdana"/>
          <w:sz w:val="22"/>
        </w:rPr>
        <w:t>ă</w:t>
      </w:r>
      <w:r w:rsidRPr="00514E9C">
        <w:rPr>
          <w:rFonts w:ascii="Verdana" w:hAnsi="Verdana"/>
          <w:sz w:val="22"/>
        </w:rPr>
        <w:t xml:space="preserve"> carte despre miturile din</w:t>
      </w:r>
      <w:r w:rsidRPr="00514E9C">
        <w:rPr>
          <w:rFonts w:ascii="Verdana" w:hAnsi="Verdana"/>
          <w:sz w:val="22"/>
        </w:rPr>
        <w:t xml:space="preserve"> Biblie. De altfel, cineva chiar a f</w:t>
      </w:r>
      <w:r w:rsidRPr="00514E9C">
        <w:rPr>
          <w:rFonts w:ascii="Verdana" w:hAnsi="Verdana"/>
          <w:sz w:val="22"/>
        </w:rPr>
        <w:t>ă</w:t>
      </w:r>
      <w:r w:rsidRPr="00514E9C">
        <w:rPr>
          <w:rFonts w:ascii="Verdana" w:hAnsi="Verdana"/>
          <w:sz w:val="22"/>
        </w:rPr>
        <w:t>cut acest lucru. Cartea este numit</w:t>
      </w:r>
      <w:r w:rsidRPr="00514E9C">
        <w:rPr>
          <w:rFonts w:ascii="Verdana" w:hAnsi="Verdana"/>
          <w:sz w:val="22"/>
        </w:rPr>
        <w:t>ă</w:t>
      </w:r>
      <w:r w:rsidRPr="00514E9C">
        <w:rPr>
          <w:rFonts w:ascii="Verdana" w:hAnsi="Verdana"/>
          <w:sz w:val="22"/>
        </w:rPr>
        <w:t>, pe bun</w:t>
      </w:r>
      <w:r w:rsidRPr="00514E9C">
        <w:rPr>
          <w:rFonts w:ascii="Verdana" w:hAnsi="Verdana"/>
          <w:sz w:val="22"/>
        </w:rPr>
        <w:t>ă</w:t>
      </w:r>
      <w:r w:rsidRPr="00514E9C">
        <w:rPr>
          <w:rFonts w:ascii="Verdana" w:hAnsi="Verdana"/>
          <w:sz w:val="22"/>
        </w:rPr>
        <w:t xml:space="preserve"> dreptate, </w:t>
      </w:r>
      <w:r w:rsidRPr="00514E9C">
        <w:rPr>
          <w:rFonts w:ascii="Verdana" w:hAnsi="Verdana"/>
          <w:i/>
          <w:sz w:val="22"/>
        </w:rPr>
        <w:t xml:space="preserve">Miturile biblice,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o documentare mai detaliat</w:t>
      </w:r>
      <w:r w:rsidRPr="00514E9C">
        <w:rPr>
          <w:rFonts w:ascii="Verdana" w:hAnsi="Verdana"/>
          <w:sz w:val="22"/>
        </w:rPr>
        <w:t>ă</w:t>
      </w:r>
      <w:r w:rsidRPr="00514E9C">
        <w:rPr>
          <w:rFonts w:ascii="Verdana" w:hAnsi="Verdana"/>
          <w:sz w:val="22"/>
        </w:rPr>
        <w:t xml:space="preserve"> a informa</w:t>
      </w:r>
      <w:r w:rsidRPr="00514E9C">
        <w:rPr>
          <w:rFonts w:ascii="Verdana" w:hAnsi="Verdana"/>
          <w:sz w:val="22"/>
        </w:rPr>
        <w:t>ţ</w:t>
      </w:r>
      <w:r w:rsidRPr="00514E9C">
        <w:rPr>
          <w:rFonts w:ascii="Verdana" w:hAnsi="Verdana"/>
          <w:sz w:val="22"/>
        </w:rPr>
        <w:t>iilor pe care vi le-am oferit în acest capitol, v-o recomand cu c</w:t>
      </w:r>
      <w:r w:rsidRPr="00514E9C">
        <w:rPr>
          <w:rFonts w:ascii="Verdana" w:hAnsi="Verdana"/>
          <w:sz w:val="22"/>
        </w:rPr>
        <w:t>ă</w:t>
      </w:r>
      <w:r w:rsidRPr="00514E9C">
        <w:rPr>
          <w:rFonts w:ascii="Verdana" w:hAnsi="Verdana"/>
          <w:sz w:val="22"/>
        </w:rPr>
        <w:t>ldur</w:t>
      </w:r>
      <w:r w:rsidRPr="00514E9C">
        <w:rPr>
          <w:rFonts w:ascii="Verdana" w:hAnsi="Verdana"/>
          <w:sz w:val="22"/>
        </w:rPr>
        <w:t>ă</w:t>
      </w:r>
      <w:r w:rsidRPr="00514E9C">
        <w:rPr>
          <w:rFonts w:ascii="Verdana" w:hAnsi="Verdana"/>
          <w:sz w:val="22"/>
        </w:rPr>
        <w:t>. Nu exist</w:t>
      </w:r>
      <w:r w:rsidRPr="00514E9C">
        <w:rPr>
          <w:rFonts w:ascii="Verdana" w:hAnsi="Verdana"/>
          <w:sz w:val="22"/>
        </w:rPr>
        <w:t>ă</w:t>
      </w:r>
      <w:r w:rsidRPr="00514E9C">
        <w:rPr>
          <w:rFonts w:ascii="Verdana" w:hAnsi="Verdana"/>
          <w:sz w:val="22"/>
        </w:rPr>
        <w:t xml:space="preserve"> dovezi cre</w:t>
      </w:r>
      <w:r w:rsidRPr="00514E9C">
        <w:rPr>
          <w:rFonts w:ascii="Verdana" w:hAnsi="Verdana"/>
          <w:sz w:val="22"/>
        </w:rPr>
        <w:t>dibile ale existen</w:t>
      </w:r>
      <w:r w:rsidRPr="00514E9C">
        <w:rPr>
          <w:rFonts w:ascii="Verdana" w:hAnsi="Verdana"/>
          <w:sz w:val="22"/>
        </w:rPr>
        <w:t>ţ</w:t>
      </w:r>
      <w:r w:rsidRPr="00514E9C">
        <w:rPr>
          <w:rFonts w:ascii="Verdana" w:hAnsi="Verdana"/>
          <w:sz w:val="22"/>
        </w:rPr>
        <w:t>ei unui personaj istoric numit Iisus, nici de natur</w:t>
      </w:r>
      <w:r w:rsidRPr="00514E9C">
        <w:rPr>
          <w:rFonts w:ascii="Verdana" w:hAnsi="Verdana"/>
          <w:sz w:val="22"/>
        </w:rPr>
        <w:t>ă</w:t>
      </w:r>
      <w:r w:rsidRPr="00514E9C">
        <w:rPr>
          <w:rFonts w:ascii="Verdana" w:hAnsi="Verdana"/>
          <w:sz w:val="22"/>
        </w:rPr>
        <w:t xml:space="preserve"> arheologic</w:t>
      </w:r>
      <w:r w:rsidRPr="00514E9C">
        <w:rPr>
          <w:rFonts w:ascii="Verdana" w:hAnsi="Verdana"/>
          <w:sz w:val="22"/>
        </w:rPr>
        <w:t>ă</w:t>
      </w:r>
      <w:r w:rsidRPr="00514E9C">
        <w:rPr>
          <w:rFonts w:ascii="Verdana" w:hAnsi="Verdana"/>
          <w:sz w:val="22"/>
        </w:rPr>
        <w:t xml:space="preserve">, nici scrise – nimic. La fel stau lucrurile </w:t>
      </w:r>
      <w:r w:rsidRPr="00514E9C">
        <w:rPr>
          <w:rFonts w:ascii="Verdana" w:hAnsi="Verdana"/>
          <w:sz w:val="22"/>
        </w:rPr>
        <w:t>ş</w:t>
      </w:r>
      <w:r w:rsidRPr="00514E9C">
        <w:rPr>
          <w:rFonts w:ascii="Verdana" w:hAnsi="Verdana"/>
          <w:sz w:val="22"/>
        </w:rPr>
        <w:t>i în ceea ce îi prive</w:t>
      </w:r>
      <w:r w:rsidRPr="00514E9C">
        <w:rPr>
          <w:rFonts w:ascii="Verdana" w:hAnsi="Verdana"/>
          <w:sz w:val="22"/>
        </w:rPr>
        <w:t>ş</w:t>
      </w:r>
      <w:r w:rsidRPr="00514E9C">
        <w:rPr>
          <w:rFonts w:ascii="Verdana" w:hAnsi="Verdana"/>
          <w:sz w:val="22"/>
        </w:rPr>
        <w:t xml:space="preserve">te pe Solomon, Moise, David, Avraam, Samson </w:t>
      </w:r>
      <w:r w:rsidRPr="00514E9C">
        <w:rPr>
          <w:rFonts w:ascii="Verdana" w:hAnsi="Verdana"/>
          <w:sz w:val="22"/>
        </w:rPr>
        <w:t>ş</w:t>
      </w:r>
      <w:r w:rsidRPr="00514E9C">
        <w:rPr>
          <w:rFonts w:ascii="Verdana" w:hAnsi="Verdana"/>
          <w:sz w:val="22"/>
        </w:rPr>
        <w:t>i nenum</w:t>
      </w:r>
      <w:r w:rsidRPr="00514E9C">
        <w:rPr>
          <w:rFonts w:ascii="Verdana" w:hAnsi="Verdana"/>
          <w:sz w:val="22"/>
        </w:rPr>
        <w:t>ă</w:t>
      </w:r>
      <w:r w:rsidRPr="00514E9C">
        <w:rPr>
          <w:rFonts w:ascii="Verdana" w:hAnsi="Verdana"/>
          <w:sz w:val="22"/>
        </w:rPr>
        <w:t xml:space="preserve">rate alte „vedete” biblice. Singurele texte pe care </w:t>
      </w:r>
      <w:r w:rsidRPr="00514E9C">
        <w:rPr>
          <w:rFonts w:ascii="Verdana" w:hAnsi="Verdana"/>
          <w:sz w:val="22"/>
        </w:rPr>
        <w:t xml:space="preserve">ne putem baza sunt cele levite </w:t>
      </w:r>
      <w:r w:rsidRPr="00514E9C">
        <w:rPr>
          <w:rFonts w:ascii="Verdana" w:hAnsi="Verdana"/>
          <w:sz w:val="22"/>
        </w:rPr>
        <w:t>ş</w:t>
      </w:r>
      <w:r w:rsidRPr="00514E9C">
        <w:rPr>
          <w:rFonts w:ascii="Verdana" w:hAnsi="Verdana"/>
          <w:sz w:val="22"/>
        </w:rPr>
        <w:t>i diferitele versiuni ale Evangheliilor. Cât de dispera</w:t>
      </w:r>
      <w:r w:rsidRPr="00514E9C">
        <w:rPr>
          <w:rFonts w:ascii="Verdana" w:hAnsi="Verdana"/>
          <w:sz w:val="22"/>
        </w:rPr>
        <w:t>ţ</w:t>
      </w:r>
      <w:r w:rsidRPr="00514E9C">
        <w:rPr>
          <w:rFonts w:ascii="Verdana" w:hAnsi="Verdana"/>
          <w:sz w:val="22"/>
        </w:rPr>
        <w:t>i trebuie s</w:t>
      </w:r>
      <w:r w:rsidRPr="00514E9C">
        <w:rPr>
          <w:rFonts w:ascii="Verdana" w:hAnsi="Verdana"/>
          <w:sz w:val="22"/>
        </w:rPr>
        <w:t>ă</w:t>
      </w:r>
      <w:r w:rsidRPr="00514E9C">
        <w:rPr>
          <w:rFonts w:ascii="Verdana" w:hAnsi="Verdana"/>
          <w:sz w:val="22"/>
        </w:rPr>
        <w:t xml:space="preserve"> fi fost manipulatorii dac</w:t>
      </w:r>
      <w:r w:rsidRPr="00514E9C">
        <w:rPr>
          <w:rFonts w:ascii="Verdana" w:hAnsi="Verdana"/>
          <w:sz w:val="22"/>
        </w:rPr>
        <w:t>ă</w:t>
      </w:r>
      <w:r w:rsidRPr="00514E9C">
        <w:rPr>
          <w:rFonts w:ascii="Verdana" w:hAnsi="Verdana"/>
          <w:sz w:val="22"/>
        </w:rPr>
        <w:t xml:space="preserve"> au încercat s</w:t>
      </w:r>
      <w:r w:rsidRPr="00514E9C">
        <w:rPr>
          <w:rFonts w:ascii="Verdana" w:hAnsi="Verdana"/>
          <w:sz w:val="22"/>
        </w:rPr>
        <w:t>ă</w:t>
      </w:r>
      <w:r w:rsidRPr="00514E9C">
        <w:rPr>
          <w:rFonts w:ascii="Verdana" w:hAnsi="Verdana"/>
          <w:sz w:val="22"/>
        </w:rPr>
        <w:t xml:space="preserve"> introduc</w:t>
      </w:r>
      <w:r w:rsidRPr="00514E9C">
        <w:rPr>
          <w:rFonts w:ascii="Verdana" w:hAnsi="Verdana"/>
          <w:sz w:val="22"/>
        </w:rPr>
        <w:t>ă</w:t>
      </w:r>
      <w:r w:rsidRPr="00514E9C">
        <w:rPr>
          <w:rFonts w:ascii="Verdana" w:hAnsi="Verdana"/>
          <w:sz w:val="22"/>
        </w:rPr>
        <w:t xml:space="preserve"> o referin</w:t>
      </w:r>
      <w:r w:rsidRPr="00514E9C">
        <w:rPr>
          <w:rFonts w:ascii="Verdana" w:hAnsi="Verdana"/>
          <w:sz w:val="22"/>
        </w:rPr>
        <w:t>ţă</w:t>
      </w:r>
      <w:r w:rsidRPr="00514E9C">
        <w:rPr>
          <w:rFonts w:ascii="Verdana" w:hAnsi="Verdana"/>
          <w:sz w:val="22"/>
        </w:rPr>
        <w:t xml:space="preserve"> la Iisus în opera istoricului „iudeu” Josephus, încercând s</w:t>
      </w:r>
      <w:r w:rsidRPr="00514E9C">
        <w:rPr>
          <w:rFonts w:ascii="Verdana" w:hAnsi="Verdana"/>
          <w:sz w:val="22"/>
        </w:rPr>
        <w:t>ă</w:t>
      </w:r>
      <w:r w:rsidRPr="00514E9C">
        <w:rPr>
          <w:rFonts w:ascii="Verdana" w:hAnsi="Verdana"/>
          <w:sz w:val="22"/>
        </w:rPr>
        <w:t xml:space="preserve"> </w:t>
      </w:r>
      <w:r w:rsidRPr="00514E9C">
        <w:rPr>
          <w:rFonts w:ascii="Verdana" w:hAnsi="Verdana"/>
          <w:sz w:val="22"/>
        </w:rPr>
        <w:t>demonstreze astfel realitatea unei contrafaceri… Exist</w:t>
      </w:r>
      <w:r w:rsidRPr="00514E9C">
        <w:rPr>
          <w:rFonts w:ascii="Verdana" w:hAnsi="Verdana"/>
          <w:sz w:val="22"/>
        </w:rPr>
        <w:t>ă</w:t>
      </w:r>
      <w:r w:rsidRPr="00514E9C">
        <w:rPr>
          <w:rFonts w:ascii="Verdana" w:hAnsi="Verdana"/>
          <w:sz w:val="22"/>
        </w:rPr>
        <w:t xml:space="preserve"> mai mult de 40 de scriitori care au scris cronici despre evenimentele petrecute în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de timp în Iudeea, dar care nu fac nici o men</w:t>
      </w:r>
      <w:r w:rsidRPr="00514E9C">
        <w:rPr>
          <w:rFonts w:ascii="Verdana" w:hAnsi="Verdana"/>
          <w:sz w:val="22"/>
        </w:rPr>
        <w:t>ţ</w:t>
      </w:r>
      <w:r w:rsidRPr="00514E9C">
        <w:rPr>
          <w:rFonts w:ascii="Verdana" w:hAnsi="Verdana"/>
          <w:sz w:val="22"/>
        </w:rPr>
        <w:t>iune la Iisus. S</w:t>
      </w:r>
      <w:r w:rsidRPr="00514E9C">
        <w:rPr>
          <w:rFonts w:ascii="Verdana" w:hAnsi="Verdana"/>
          <w:sz w:val="22"/>
        </w:rPr>
        <w:t>ă</w:t>
      </w:r>
      <w:r w:rsidRPr="00514E9C">
        <w:rPr>
          <w:rFonts w:ascii="Verdana" w:hAnsi="Verdana"/>
          <w:sz w:val="22"/>
        </w:rPr>
        <w:t xml:space="preserve"> nu </w:t>
      </w:r>
      <w:r w:rsidRPr="00514E9C">
        <w:rPr>
          <w:rFonts w:ascii="Verdana" w:hAnsi="Verdana"/>
          <w:sz w:val="22"/>
        </w:rPr>
        <w:lastRenderedPageBreak/>
        <w:t>existe chiar nici o referire la u</w:t>
      </w:r>
      <w:r w:rsidRPr="00514E9C">
        <w:rPr>
          <w:rFonts w:ascii="Verdana" w:hAnsi="Verdana"/>
          <w:sz w:val="22"/>
        </w:rPr>
        <w:t>n om ca el, dup</w:t>
      </w:r>
      <w:r w:rsidRPr="00514E9C">
        <w:rPr>
          <w:rFonts w:ascii="Verdana" w:hAnsi="Verdana"/>
          <w:sz w:val="22"/>
        </w:rPr>
        <w:t>ă</w:t>
      </w:r>
      <w:r w:rsidRPr="00514E9C">
        <w:rPr>
          <w:rFonts w:ascii="Verdana" w:hAnsi="Verdana"/>
          <w:sz w:val="22"/>
        </w:rPr>
        <w:t xml:space="preserve"> tot ce se presupune c</w:t>
      </w:r>
      <w:r w:rsidRPr="00514E9C">
        <w:rPr>
          <w:rFonts w:ascii="Verdana" w:hAnsi="Verdana"/>
          <w:sz w:val="22"/>
        </w:rPr>
        <w:t>ă</w:t>
      </w:r>
      <w:r w:rsidRPr="00514E9C">
        <w:rPr>
          <w:rFonts w:ascii="Verdana" w:hAnsi="Verdana"/>
          <w:sz w:val="22"/>
        </w:rPr>
        <w:t xml:space="preserve"> a f</w:t>
      </w:r>
      <w:r w:rsidRPr="00514E9C">
        <w:rPr>
          <w:rFonts w:ascii="Verdana" w:hAnsi="Verdana"/>
          <w:sz w:val="22"/>
        </w:rPr>
        <w:t>ă</w:t>
      </w:r>
      <w:r w:rsidRPr="00514E9C">
        <w:rPr>
          <w:rFonts w:ascii="Verdana" w:hAnsi="Verdana"/>
          <w:sz w:val="22"/>
        </w:rPr>
        <w:t>cut? Philo a tr</w:t>
      </w:r>
      <w:r w:rsidRPr="00514E9C">
        <w:rPr>
          <w:rFonts w:ascii="Verdana" w:hAnsi="Verdana"/>
          <w:sz w:val="22"/>
        </w:rPr>
        <w:t>ă</w:t>
      </w:r>
      <w:r w:rsidRPr="00514E9C">
        <w:rPr>
          <w:rFonts w:ascii="Verdana" w:hAnsi="Verdana"/>
          <w:sz w:val="22"/>
        </w:rPr>
        <w:t>it în perioada atribuit</w:t>
      </w:r>
      <w:r w:rsidRPr="00514E9C">
        <w:rPr>
          <w:rFonts w:ascii="Verdana" w:hAnsi="Verdana"/>
          <w:sz w:val="22"/>
        </w:rPr>
        <w:t>ă</w:t>
      </w:r>
      <w:r w:rsidRPr="00514E9C">
        <w:rPr>
          <w:rFonts w:ascii="Verdana" w:hAnsi="Verdana"/>
          <w:sz w:val="22"/>
        </w:rPr>
        <w:t xml:space="preserve"> vie</w:t>
      </w:r>
      <w:r w:rsidRPr="00514E9C">
        <w:rPr>
          <w:rFonts w:ascii="Verdana" w:hAnsi="Verdana"/>
          <w:sz w:val="22"/>
        </w:rPr>
        <w:t>ţ</w:t>
      </w:r>
      <w:r w:rsidRPr="00514E9C">
        <w:rPr>
          <w:rFonts w:ascii="Verdana" w:hAnsi="Verdana"/>
          <w:sz w:val="22"/>
        </w:rPr>
        <w:t xml:space="preserve">ii lui Iisus </w:t>
      </w:r>
      <w:r w:rsidRPr="00514E9C">
        <w:rPr>
          <w:rFonts w:ascii="Verdana" w:hAnsi="Verdana"/>
          <w:sz w:val="22"/>
        </w:rPr>
        <w:t>ş</w:t>
      </w:r>
      <w:r w:rsidRPr="00514E9C">
        <w:rPr>
          <w:rFonts w:ascii="Verdana" w:hAnsi="Verdana"/>
          <w:sz w:val="22"/>
        </w:rPr>
        <w:t>i a scris o istorie a iudeilor care a acoperit integral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A locuit chiar în Ierusalim în anul în care ar fi trebuit s</w:t>
      </w:r>
      <w:r w:rsidRPr="00514E9C">
        <w:rPr>
          <w:rFonts w:ascii="Verdana" w:hAnsi="Verdana"/>
          <w:sz w:val="22"/>
        </w:rPr>
        <w:t>ă</w:t>
      </w:r>
      <w:r w:rsidRPr="00514E9C">
        <w:rPr>
          <w:rFonts w:ascii="Verdana" w:hAnsi="Verdana"/>
          <w:sz w:val="22"/>
        </w:rPr>
        <w:t xml:space="preserve"> se nasc</w:t>
      </w:r>
      <w:r w:rsidRPr="00514E9C">
        <w:rPr>
          <w:rFonts w:ascii="Verdana" w:hAnsi="Verdana"/>
          <w:sz w:val="22"/>
        </w:rPr>
        <w:t>ă</w:t>
      </w:r>
      <w:r w:rsidRPr="00514E9C">
        <w:rPr>
          <w:rFonts w:ascii="Verdana" w:hAnsi="Verdana"/>
          <w:sz w:val="22"/>
        </w:rPr>
        <w:t xml:space="preserve"> Iisus </w:t>
      </w:r>
      <w:r w:rsidRPr="00514E9C">
        <w:rPr>
          <w:rFonts w:ascii="Verdana" w:hAnsi="Verdana"/>
          <w:sz w:val="22"/>
        </w:rPr>
        <w:t>ş</w:t>
      </w:r>
      <w:r w:rsidRPr="00514E9C">
        <w:rPr>
          <w:rFonts w:ascii="Verdana" w:hAnsi="Verdana"/>
          <w:sz w:val="22"/>
        </w:rPr>
        <w:t xml:space="preserve">i </w:t>
      </w:r>
      <w:r w:rsidRPr="00514E9C">
        <w:rPr>
          <w:rFonts w:ascii="Verdana" w:hAnsi="Verdana"/>
          <w:sz w:val="22"/>
        </w:rPr>
        <w:t>când Irod ar fi trebuit s</w:t>
      </w:r>
      <w:r w:rsidRPr="00514E9C">
        <w:rPr>
          <w:rFonts w:ascii="Verdana" w:hAnsi="Verdana"/>
          <w:sz w:val="22"/>
        </w:rPr>
        <w:t>ă</w:t>
      </w:r>
      <w:r w:rsidRPr="00514E9C">
        <w:rPr>
          <w:rFonts w:ascii="Verdana" w:hAnsi="Verdana"/>
          <w:sz w:val="22"/>
        </w:rPr>
        <w:t xml:space="preserve"> dea ordinul de ucidere a copiilor cu vârste de pân</w:t>
      </w:r>
      <w:r w:rsidRPr="00514E9C">
        <w:rPr>
          <w:rFonts w:ascii="Verdana" w:hAnsi="Verdana"/>
          <w:sz w:val="22"/>
        </w:rPr>
        <w:t>ă</w:t>
      </w:r>
      <w:r w:rsidRPr="00514E9C">
        <w:rPr>
          <w:rFonts w:ascii="Verdana" w:hAnsi="Verdana"/>
          <w:sz w:val="22"/>
        </w:rPr>
        <w:t xml:space="preserve"> la doi ani;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nu face nici o referire la acest eveniment. S-a aflat în Ierusalim când Iisus ar fi trebuit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fac</w:t>
      </w:r>
      <w:r w:rsidRPr="00514E9C">
        <w:rPr>
          <w:rFonts w:ascii="Verdana" w:hAnsi="Verdana"/>
          <w:sz w:val="22"/>
        </w:rPr>
        <w:t>ă</w:t>
      </w:r>
      <w:r w:rsidRPr="00514E9C">
        <w:rPr>
          <w:rFonts w:ascii="Verdana" w:hAnsi="Verdana"/>
          <w:sz w:val="22"/>
        </w:rPr>
        <w:t xml:space="preserve"> intrarea triumfal</w:t>
      </w:r>
      <w:r w:rsidRPr="00514E9C">
        <w:rPr>
          <w:rFonts w:ascii="Verdana" w:hAnsi="Verdana"/>
          <w:sz w:val="22"/>
        </w:rPr>
        <w:t>ă</w:t>
      </w:r>
      <w:r w:rsidRPr="00514E9C">
        <w:rPr>
          <w:rFonts w:ascii="Verdana" w:hAnsi="Verdana"/>
          <w:sz w:val="22"/>
        </w:rPr>
        <w:t xml:space="preserve"> în ora</w:t>
      </w:r>
      <w:r w:rsidRPr="00514E9C">
        <w:rPr>
          <w:rFonts w:ascii="Verdana" w:hAnsi="Verdana"/>
          <w:sz w:val="22"/>
        </w:rPr>
        <w:t>ş</w:t>
      </w:r>
      <w:r w:rsidRPr="00514E9C">
        <w:rPr>
          <w:rFonts w:ascii="Verdana" w:hAnsi="Verdana"/>
          <w:sz w:val="22"/>
        </w:rPr>
        <w:t>, apoi s</w:t>
      </w:r>
      <w:r w:rsidRPr="00514E9C">
        <w:rPr>
          <w:rFonts w:ascii="Verdana" w:hAnsi="Verdana"/>
          <w:sz w:val="22"/>
        </w:rPr>
        <w:t>ă</w:t>
      </w:r>
      <w:r w:rsidRPr="00514E9C">
        <w:rPr>
          <w:rFonts w:ascii="Verdana" w:hAnsi="Verdana"/>
          <w:sz w:val="22"/>
        </w:rPr>
        <w:t xml:space="preserve"> fie crucificat</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se ridice din mor</w:t>
      </w:r>
      <w:r w:rsidRPr="00514E9C">
        <w:rPr>
          <w:rFonts w:ascii="Verdana" w:hAnsi="Verdana"/>
          <w:sz w:val="22"/>
        </w:rPr>
        <w:t>ţ</w:t>
      </w:r>
      <w:r w:rsidRPr="00514E9C">
        <w:rPr>
          <w:rFonts w:ascii="Verdana" w:hAnsi="Verdana"/>
          <w:sz w:val="22"/>
        </w:rPr>
        <w:t>i a treia zi. Ce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spune Philo despre aceste evenimente? Nimic. Nici un cuvânt. Nici celelalte documente romane ale vremii sau textele scriitorilor greci ori alexandrieni care cuno</w:t>
      </w:r>
      <w:r w:rsidRPr="00514E9C">
        <w:rPr>
          <w:rFonts w:ascii="Verdana" w:hAnsi="Verdana"/>
          <w:sz w:val="22"/>
        </w:rPr>
        <w:t>ş</w:t>
      </w:r>
      <w:r w:rsidRPr="00514E9C">
        <w:rPr>
          <w:rFonts w:ascii="Verdana" w:hAnsi="Verdana"/>
          <w:sz w:val="22"/>
        </w:rPr>
        <w:t xml:space="preserve">teau foarte bine perioada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inutul resp</w:t>
      </w:r>
      <w:r w:rsidRPr="00514E9C">
        <w:rPr>
          <w:rFonts w:ascii="Verdana" w:hAnsi="Verdana"/>
          <w:sz w:val="22"/>
        </w:rPr>
        <w:t>ectiv nu men</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nimic despre aceste lucruri. </w:t>
      </w:r>
    </w:p>
    <w:p w:rsidR="00627439" w:rsidRPr="00514E9C" w:rsidRDefault="00733953" w:rsidP="00514E9C">
      <w:pPr>
        <w:ind w:left="-15" w:right="892"/>
        <w:jc w:val="both"/>
        <w:rPr>
          <w:rFonts w:ascii="Verdana" w:hAnsi="Verdana"/>
          <w:sz w:val="22"/>
        </w:rPr>
      </w:pPr>
      <w:r w:rsidRPr="00514E9C">
        <w:rPr>
          <w:rFonts w:ascii="Verdana" w:hAnsi="Verdana"/>
          <w:sz w:val="22"/>
        </w:rPr>
        <w:t>De ce? Pentru simplul motiv c</w:t>
      </w:r>
      <w:r w:rsidRPr="00514E9C">
        <w:rPr>
          <w:rFonts w:ascii="Verdana" w:hAnsi="Verdana"/>
          <w:sz w:val="22"/>
        </w:rPr>
        <w:t>ă</w:t>
      </w:r>
      <w:r w:rsidRPr="00514E9C">
        <w:rPr>
          <w:rFonts w:ascii="Verdana" w:hAnsi="Verdana"/>
          <w:sz w:val="22"/>
        </w:rPr>
        <w:t xml:space="preserve"> ele nu s-au petrecut. Întreaga legend</w:t>
      </w:r>
      <w:r w:rsidRPr="00514E9C">
        <w:rPr>
          <w:rFonts w:ascii="Verdana" w:hAnsi="Verdana"/>
          <w:sz w:val="22"/>
        </w:rPr>
        <w:t>ă</w:t>
      </w:r>
      <w:r w:rsidRPr="00514E9C">
        <w:rPr>
          <w:rFonts w:ascii="Verdana" w:hAnsi="Verdana"/>
          <w:sz w:val="22"/>
        </w:rPr>
        <w:t xml:space="preserve"> a lui Iisus este o poveste simbolic</w:t>
      </w:r>
      <w:r w:rsidRPr="00514E9C">
        <w:rPr>
          <w:rFonts w:ascii="Verdana" w:hAnsi="Verdana"/>
          <w:sz w:val="22"/>
        </w:rPr>
        <w:t>ă</w:t>
      </w:r>
      <w:r w:rsidRPr="00514E9C">
        <w:rPr>
          <w:rFonts w:ascii="Verdana" w:hAnsi="Verdana"/>
          <w:sz w:val="22"/>
        </w:rPr>
        <w:t>, împ</w:t>
      </w:r>
      <w:r w:rsidRPr="00514E9C">
        <w:rPr>
          <w:rFonts w:ascii="Verdana" w:hAnsi="Verdana"/>
          <w:sz w:val="22"/>
        </w:rPr>
        <w:t>ă</w:t>
      </w:r>
      <w:r w:rsidRPr="00514E9C">
        <w:rPr>
          <w:rFonts w:ascii="Verdana" w:hAnsi="Verdana"/>
          <w:sz w:val="22"/>
        </w:rPr>
        <w:t>nat</w:t>
      </w:r>
      <w:r w:rsidRPr="00514E9C">
        <w:rPr>
          <w:rFonts w:ascii="Verdana" w:hAnsi="Verdana"/>
          <w:sz w:val="22"/>
        </w:rPr>
        <w:t>ă</w:t>
      </w:r>
      <w:r w:rsidRPr="00514E9C">
        <w:rPr>
          <w:rFonts w:ascii="Verdana" w:hAnsi="Verdana"/>
          <w:sz w:val="22"/>
        </w:rPr>
        <w:t xml:space="preserve"> de coduri </w:t>
      </w:r>
      <w:r w:rsidRPr="00514E9C">
        <w:rPr>
          <w:rFonts w:ascii="Verdana" w:hAnsi="Verdana"/>
          <w:sz w:val="22"/>
        </w:rPr>
        <w:t>ş</w:t>
      </w:r>
      <w:r w:rsidRPr="00514E9C">
        <w:rPr>
          <w:rFonts w:ascii="Verdana" w:hAnsi="Verdana"/>
          <w:sz w:val="22"/>
        </w:rPr>
        <w:t xml:space="preserve">i simboluri ezoterice </w:t>
      </w:r>
      <w:r w:rsidRPr="00514E9C">
        <w:rPr>
          <w:rFonts w:ascii="Verdana" w:hAnsi="Verdana"/>
          <w:sz w:val="22"/>
        </w:rPr>
        <w:t>ş</w:t>
      </w:r>
      <w:r w:rsidRPr="00514E9C">
        <w:rPr>
          <w:rFonts w:ascii="Verdana" w:hAnsi="Verdana"/>
          <w:sz w:val="22"/>
        </w:rPr>
        <w:t>i astrologice, cu scopul de a crea o nou</w:t>
      </w:r>
      <w:r w:rsidRPr="00514E9C">
        <w:rPr>
          <w:rFonts w:ascii="Verdana" w:hAnsi="Verdana"/>
          <w:sz w:val="22"/>
        </w:rPr>
        <w:t>ă</w:t>
      </w:r>
      <w:r w:rsidRPr="00514E9C">
        <w:rPr>
          <w:rFonts w:ascii="Verdana" w:hAnsi="Verdana"/>
          <w:sz w:val="22"/>
        </w:rPr>
        <w:t xml:space="preserve"> religieînchisoare pentru mase, pornind de la aceea</w:t>
      </w:r>
      <w:r w:rsidRPr="00514E9C">
        <w:rPr>
          <w:rFonts w:ascii="Verdana" w:hAnsi="Verdana"/>
          <w:sz w:val="22"/>
        </w:rPr>
        <w:t>ş</w:t>
      </w:r>
      <w:r w:rsidRPr="00514E9C">
        <w:rPr>
          <w:rFonts w:ascii="Verdana" w:hAnsi="Verdana"/>
          <w:sz w:val="22"/>
        </w:rPr>
        <w:t>i simbolistic</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Babiloniene. Rasa uman</w:t>
      </w:r>
      <w:r w:rsidRPr="00514E9C">
        <w:rPr>
          <w:rFonts w:ascii="Verdana" w:hAnsi="Verdana"/>
          <w:sz w:val="22"/>
        </w:rPr>
        <w:t>ă</w:t>
      </w:r>
      <w:r w:rsidRPr="00514E9C">
        <w:rPr>
          <w:rFonts w:ascii="Verdana" w:hAnsi="Verdana"/>
          <w:sz w:val="22"/>
        </w:rPr>
        <w:t xml:space="preserve"> a fost am</w:t>
      </w:r>
      <w:r w:rsidRPr="00514E9C">
        <w:rPr>
          <w:rFonts w:ascii="Verdana" w:hAnsi="Verdana"/>
          <w:sz w:val="22"/>
        </w:rPr>
        <w:t>ă</w:t>
      </w:r>
      <w:r w:rsidRPr="00514E9C">
        <w:rPr>
          <w:rFonts w:ascii="Verdana" w:hAnsi="Verdana"/>
          <w:sz w:val="22"/>
        </w:rPr>
        <w:t>git</w:t>
      </w:r>
      <w:r w:rsidRPr="00514E9C">
        <w:rPr>
          <w:rFonts w:ascii="Verdana" w:hAnsi="Verdana"/>
          <w:sz w:val="22"/>
        </w:rPr>
        <w:t>ă</w:t>
      </w:r>
      <w:r w:rsidRPr="00514E9C">
        <w:rPr>
          <w:rFonts w:ascii="Verdana" w:hAnsi="Verdana"/>
          <w:sz w:val="22"/>
        </w:rPr>
        <w:t xml:space="preserve"> din nou. A câta oar</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5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Cuceriţi de cruce </w:t>
      </w:r>
    </w:p>
    <w:p w:rsidR="00627439" w:rsidRPr="00514E9C" w:rsidRDefault="00733953" w:rsidP="00514E9C">
      <w:pPr>
        <w:ind w:left="-15" w:right="892"/>
        <w:jc w:val="both"/>
        <w:rPr>
          <w:rFonts w:ascii="Verdana" w:hAnsi="Verdana"/>
          <w:sz w:val="22"/>
        </w:rPr>
      </w:pPr>
      <w:r w:rsidRPr="00514E9C">
        <w:rPr>
          <w:rFonts w:ascii="Verdana" w:hAnsi="Verdana"/>
          <w:sz w:val="22"/>
        </w:rPr>
        <w:t>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este o fars</w:t>
      </w:r>
      <w:r w:rsidRPr="00514E9C">
        <w:rPr>
          <w:rFonts w:ascii="Verdana" w:hAnsi="Verdana"/>
          <w:sz w:val="22"/>
        </w:rPr>
        <w:t>ă</w:t>
      </w:r>
      <w:r w:rsidRPr="00514E9C">
        <w:rPr>
          <w:rFonts w:ascii="Verdana" w:hAnsi="Verdana"/>
          <w:sz w:val="22"/>
        </w:rPr>
        <w:t xml:space="preserve"> fundamentat</w:t>
      </w:r>
      <w:r w:rsidRPr="00514E9C">
        <w:rPr>
          <w:rFonts w:ascii="Verdana" w:hAnsi="Verdana"/>
          <w:sz w:val="22"/>
        </w:rPr>
        <w:t>ă</w:t>
      </w:r>
      <w:r w:rsidRPr="00514E9C">
        <w:rPr>
          <w:rFonts w:ascii="Verdana" w:hAnsi="Verdana"/>
          <w:sz w:val="22"/>
        </w:rPr>
        <w:t xml:space="preserve"> pe o fantezie. Cine dore</w:t>
      </w:r>
      <w:r w:rsidRPr="00514E9C">
        <w:rPr>
          <w:rFonts w:ascii="Verdana" w:hAnsi="Verdana"/>
          <w:sz w:val="22"/>
        </w:rPr>
        <w:t>ş</w:t>
      </w:r>
      <w:r w:rsidRPr="00514E9C">
        <w:rPr>
          <w:rFonts w:ascii="Verdana" w:hAnsi="Verdana"/>
          <w:sz w:val="22"/>
        </w:rPr>
        <w:t>te o confirmar</w:t>
      </w:r>
      <w:r w:rsidRPr="00514E9C">
        <w:rPr>
          <w:rFonts w:ascii="Verdana" w:hAnsi="Verdana"/>
          <w:sz w:val="22"/>
        </w:rPr>
        <w:t>e despre cât de u</w:t>
      </w:r>
      <w:r w:rsidRPr="00514E9C">
        <w:rPr>
          <w:rFonts w:ascii="Verdana" w:hAnsi="Verdana"/>
          <w:sz w:val="22"/>
        </w:rPr>
        <w:t>ş</w:t>
      </w:r>
      <w:r w:rsidRPr="00514E9C">
        <w:rPr>
          <w:rFonts w:ascii="Verdana" w:hAnsi="Verdana"/>
          <w:sz w:val="22"/>
        </w:rPr>
        <w:t>or pot fi controlate masele nu trebuie decât s</w:t>
      </w:r>
      <w:r w:rsidRPr="00514E9C">
        <w:rPr>
          <w:rFonts w:ascii="Verdana" w:hAnsi="Verdana"/>
          <w:sz w:val="22"/>
        </w:rPr>
        <w:t>ă</w:t>
      </w:r>
      <w:r w:rsidRPr="00514E9C">
        <w:rPr>
          <w:rFonts w:ascii="Verdana" w:hAnsi="Verdana"/>
          <w:sz w:val="22"/>
        </w:rPr>
        <w:t xml:space="preserve"> priveasc</w:t>
      </w:r>
      <w:r w:rsidRPr="00514E9C">
        <w:rPr>
          <w:rFonts w:ascii="Verdana" w:hAnsi="Verdana"/>
          <w:sz w:val="22"/>
        </w:rPr>
        <w:t>ă</w:t>
      </w:r>
      <w:r w:rsidRPr="00514E9C">
        <w:rPr>
          <w:rFonts w:ascii="Verdana" w:hAnsi="Verdana"/>
          <w:sz w:val="22"/>
        </w:rPr>
        <w:t xml:space="preserve"> miliardele de oameni care au adorat de-a lungul timpului un basm inventat acum 2000 de ani de ni</w:t>
      </w:r>
      <w:r w:rsidRPr="00514E9C">
        <w:rPr>
          <w:rFonts w:ascii="Verdana" w:hAnsi="Verdana"/>
          <w:sz w:val="22"/>
        </w:rPr>
        <w:t>ş</w:t>
      </w:r>
      <w:r w:rsidRPr="00514E9C">
        <w:rPr>
          <w:rFonts w:ascii="Verdana" w:hAnsi="Verdana"/>
          <w:sz w:val="22"/>
        </w:rPr>
        <w:t>te oameni în robe negre. De altfel, acela</w:t>
      </w:r>
      <w:r w:rsidRPr="00514E9C">
        <w:rPr>
          <w:rFonts w:ascii="Verdana" w:hAnsi="Verdana"/>
          <w:sz w:val="22"/>
        </w:rPr>
        <w:t>ş</w:t>
      </w:r>
      <w:r w:rsidRPr="00514E9C">
        <w:rPr>
          <w:rFonts w:ascii="Verdana" w:hAnsi="Verdana"/>
          <w:sz w:val="22"/>
        </w:rPr>
        <w:t xml:space="preserve">i lucru este valabil </w:t>
      </w:r>
      <w:r w:rsidRPr="00514E9C">
        <w:rPr>
          <w:rFonts w:ascii="Verdana" w:hAnsi="Verdana"/>
          <w:sz w:val="22"/>
        </w:rPr>
        <w:t>ş</w:t>
      </w:r>
      <w:r w:rsidRPr="00514E9C">
        <w:rPr>
          <w:rFonts w:ascii="Verdana" w:hAnsi="Verdana"/>
          <w:sz w:val="22"/>
        </w:rPr>
        <w:t>i în ceea ce prive</w:t>
      </w:r>
      <w:r w:rsidRPr="00514E9C">
        <w:rPr>
          <w:rFonts w:ascii="Verdana" w:hAnsi="Verdana"/>
          <w:sz w:val="22"/>
        </w:rPr>
        <w:t>ş</w:t>
      </w:r>
      <w:r w:rsidRPr="00514E9C">
        <w:rPr>
          <w:rFonts w:ascii="Verdana" w:hAnsi="Verdana"/>
          <w:sz w:val="22"/>
        </w:rPr>
        <w:t xml:space="preserve">te celelalte religii: iudaismul, islamul, hinduismul, etc.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Aceste religii au fost create de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cu scopul de a produce un efect similar. Toate miturile zeilor mântuitori din antichitate au la baz</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schem</w:t>
      </w:r>
      <w:r w:rsidRPr="00514E9C">
        <w:rPr>
          <w:rFonts w:ascii="Verdana" w:hAnsi="Verdana"/>
          <w:sz w:val="22"/>
        </w:rPr>
        <w:t>ă</w:t>
      </w:r>
      <w:r w:rsidRPr="00514E9C">
        <w:rPr>
          <w:rFonts w:ascii="Verdana" w:hAnsi="Verdana"/>
          <w:sz w:val="22"/>
        </w:rPr>
        <w:t>: 1) omul se na</w:t>
      </w:r>
      <w:r w:rsidRPr="00514E9C">
        <w:rPr>
          <w:rFonts w:ascii="Verdana" w:hAnsi="Verdana"/>
          <w:sz w:val="22"/>
        </w:rPr>
        <w:t>ş</w:t>
      </w:r>
      <w:r w:rsidRPr="00514E9C">
        <w:rPr>
          <w:rFonts w:ascii="Verdana" w:hAnsi="Verdana"/>
          <w:sz w:val="22"/>
        </w:rPr>
        <w:t>te cu un p</w:t>
      </w:r>
      <w:r w:rsidRPr="00514E9C">
        <w:rPr>
          <w:rFonts w:ascii="Verdana" w:hAnsi="Verdana"/>
          <w:sz w:val="22"/>
        </w:rPr>
        <w:t>ă</w:t>
      </w:r>
      <w:r w:rsidRPr="00514E9C">
        <w:rPr>
          <w:rFonts w:ascii="Verdana" w:hAnsi="Verdana"/>
          <w:sz w:val="22"/>
        </w:rPr>
        <w:t>cat or</w:t>
      </w:r>
      <w:r w:rsidRPr="00514E9C">
        <w:rPr>
          <w:rFonts w:ascii="Verdana" w:hAnsi="Verdana"/>
          <w:sz w:val="22"/>
        </w:rPr>
        <w:t>iginar,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nu valoreaz</w:t>
      </w:r>
      <w:r w:rsidRPr="00514E9C">
        <w:rPr>
          <w:rFonts w:ascii="Verdana" w:hAnsi="Verdana"/>
          <w:sz w:val="22"/>
        </w:rPr>
        <w:t>ă</w:t>
      </w:r>
      <w:r w:rsidRPr="00514E9C">
        <w:rPr>
          <w:rFonts w:ascii="Verdana" w:hAnsi="Verdana"/>
          <w:sz w:val="22"/>
        </w:rPr>
        <w:t xml:space="preserve"> nimic chiar din clipa în care vine pe lume; 2) el nu poate fi mântuit decât în cazul în care crede într-un „Mântuitor”, adic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face ceea ce îi spun preo</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3) dac</w:t>
      </w:r>
      <w:r w:rsidRPr="00514E9C">
        <w:rPr>
          <w:rFonts w:ascii="Verdana" w:hAnsi="Verdana"/>
          <w:sz w:val="22"/>
        </w:rPr>
        <w:t>ă</w:t>
      </w:r>
      <w:r w:rsidRPr="00514E9C">
        <w:rPr>
          <w:rFonts w:ascii="Verdana" w:hAnsi="Verdana"/>
          <w:sz w:val="22"/>
        </w:rPr>
        <w:t xml:space="preserve"> nu face acest lucru, va fi condamnat pentru totdeau</w:t>
      </w:r>
      <w:r w:rsidRPr="00514E9C">
        <w:rPr>
          <w:rFonts w:ascii="Verdana" w:hAnsi="Verdana"/>
          <w:sz w:val="22"/>
        </w:rPr>
        <w:t>na la chinurile iadului. Cât</w:t>
      </w:r>
      <w:r w:rsidRPr="00514E9C">
        <w:rPr>
          <w:rFonts w:ascii="Verdana" w:hAnsi="Verdana"/>
          <w:sz w:val="22"/>
        </w:rPr>
        <w:t>ă</w:t>
      </w:r>
      <w:r w:rsidRPr="00514E9C">
        <w:rPr>
          <w:rFonts w:ascii="Verdana" w:hAnsi="Verdana"/>
          <w:sz w:val="22"/>
        </w:rPr>
        <w:t xml:space="preserve"> vinov</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cât</w:t>
      </w:r>
      <w:r w:rsidRPr="00514E9C">
        <w:rPr>
          <w:rFonts w:ascii="Verdana" w:hAnsi="Verdana"/>
          <w:sz w:val="22"/>
        </w:rPr>
        <w:t>ă</w:t>
      </w:r>
      <w:r w:rsidRPr="00514E9C">
        <w:rPr>
          <w:rFonts w:ascii="Verdana" w:hAnsi="Verdana"/>
          <w:sz w:val="22"/>
        </w:rPr>
        <w:t xml:space="preserve"> teroare a creat aceast</w:t>
      </w:r>
      <w:r w:rsidRPr="00514E9C">
        <w:rPr>
          <w:rFonts w:ascii="Verdana" w:hAnsi="Verdana"/>
          <w:sz w:val="22"/>
        </w:rPr>
        <w:t>ă</w:t>
      </w:r>
      <w:r w:rsidRPr="00514E9C">
        <w:rPr>
          <w:rFonts w:ascii="Verdana" w:hAnsi="Verdana"/>
          <w:sz w:val="22"/>
        </w:rPr>
        <w:t xml:space="preserve"> schem</w:t>
      </w:r>
      <w:r w:rsidRPr="00514E9C">
        <w:rPr>
          <w:rFonts w:ascii="Verdana" w:hAnsi="Verdana"/>
          <w:sz w:val="22"/>
        </w:rPr>
        <w:t>ă</w:t>
      </w:r>
      <w:r w:rsidRPr="00514E9C">
        <w:rPr>
          <w:rFonts w:ascii="Verdana" w:hAnsi="Verdana"/>
          <w:sz w:val="22"/>
        </w:rPr>
        <w:t xml:space="preserve"> de-a lungul miilor de ani! Am auzit personal mame catolice plângându-</w:t>
      </w:r>
      <w:r w:rsidRPr="00514E9C">
        <w:rPr>
          <w:rFonts w:ascii="Verdana" w:hAnsi="Verdana"/>
          <w:sz w:val="22"/>
        </w:rPr>
        <w:t>ş</w:t>
      </w:r>
      <w:r w:rsidRPr="00514E9C">
        <w:rPr>
          <w:rFonts w:ascii="Verdana" w:hAnsi="Verdana"/>
          <w:sz w:val="22"/>
        </w:rPr>
        <w:t>i copiii care au murit la na</w:t>
      </w:r>
      <w:r w:rsidRPr="00514E9C">
        <w:rPr>
          <w:rFonts w:ascii="Verdana" w:hAnsi="Verdana"/>
          <w:sz w:val="22"/>
        </w:rPr>
        <w:t>ş</w:t>
      </w:r>
      <w:r w:rsidRPr="00514E9C">
        <w:rPr>
          <w:rFonts w:ascii="Verdana" w:hAnsi="Verdana"/>
          <w:sz w:val="22"/>
        </w:rPr>
        <w:t xml:space="preserve">tere întrucât nu </w:t>
      </w:r>
      <w:r w:rsidRPr="00514E9C">
        <w:rPr>
          <w:rFonts w:ascii="Verdana" w:hAnsi="Verdana"/>
          <w:sz w:val="22"/>
        </w:rPr>
        <w:t>ş</w:t>
      </w:r>
      <w:r w:rsidRPr="00514E9C">
        <w:rPr>
          <w:rFonts w:ascii="Verdana" w:hAnsi="Verdana"/>
          <w:sz w:val="22"/>
        </w:rPr>
        <w:t>tiau ce o s</w:t>
      </w:r>
      <w:r w:rsidRPr="00514E9C">
        <w:rPr>
          <w:rFonts w:ascii="Verdana" w:hAnsi="Verdana"/>
          <w:sz w:val="22"/>
        </w:rPr>
        <w:t>ă</w:t>
      </w:r>
      <w:r w:rsidRPr="00514E9C">
        <w:rPr>
          <w:rFonts w:ascii="Verdana" w:hAnsi="Verdana"/>
          <w:sz w:val="22"/>
        </w:rPr>
        <w:t xml:space="preserve"> se întâmple cu ei. Unde vor ajunge, în rai sau în iad, c</w:t>
      </w:r>
      <w:r w:rsidRPr="00514E9C">
        <w:rPr>
          <w:rFonts w:ascii="Verdana" w:hAnsi="Verdana"/>
          <w:sz w:val="22"/>
        </w:rPr>
        <w:t>ă</w:t>
      </w:r>
      <w:r w:rsidRPr="00514E9C">
        <w:rPr>
          <w:rFonts w:ascii="Verdana" w:hAnsi="Verdana"/>
          <w:sz w:val="22"/>
        </w:rPr>
        <w:t>ci au fost prea mici pentru a apuca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Iisus Christos? Priveam deun</w:t>
      </w:r>
      <w:r w:rsidRPr="00514E9C">
        <w:rPr>
          <w:rFonts w:ascii="Verdana" w:hAnsi="Verdana"/>
          <w:sz w:val="22"/>
        </w:rPr>
        <w:t>ă</w:t>
      </w:r>
      <w:r w:rsidRPr="00514E9C">
        <w:rPr>
          <w:rFonts w:ascii="Verdana" w:hAnsi="Verdana"/>
          <w:sz w:val="22"/>
        </w:rPr>
        <w:t>zi un canal catolic transmis la americani, când omului în sutan</w:t>
      </w:r>
      <w:r w:rsidRPr="00514E9C">
        <w:rPr>
          <w:rFonts w:ascii="Verdana" w:hAnsi="Verdana"/>
          <w:sz w:val="22"/>
        </w:rPr>
        <w:t>ă</w:t>
      </w:r>
      <w:r w:rsidRPr="00514E9C">
        <w:rPr>
          <w:rFonts w:ascii="Verdana" w:hAnsi="Verdana"/>
          <w:sz w:val="22"/>
        </w:rPr>
        <w:t xml:space="preserve"> i s-a pus aceast</w:t>
      </w:r>
      <w:r w:rsidRPr="00514E9C">
        <w:rPr>
          <w:rFonts w:ascii="Verdana" w:hAnsi="Verdana"/>
          <w:sz w:val="22"/>
        </w:rPr>
        <w:t>ă</w:t>
      </w:r>
      <w:r w:rsidRPr="00514E9C">
        <w:rPr>
          <w:rFonts w:ascii="Verdana" w:hAnsi="Verdana"/>
          <w:sz w:val="22"/>
        </w:rPr>
        <w:t xml:space="preserve"> întrebare. Dup</w:t>
      </w:r>
      <w:r w:rsidRPr="00514E9C">
        <w:rPr>
          <w:rFonts w:ascii="Verdana" w:hAnsi="Verdana"/>
          <w:sz w:val="22"/>
        </w:rPr>
        <w:t>ă</w:t>
      </w:r>
      <w:r w:rsidRPr="00514E9C">
        <w:rPr>
          <w:rFonts w:ascii="Verdana" w:hAnsi="Verdana"/>
          <w:sz w:val="22"/>
        </w:rPr>
        <w:t xml:space="preserve"> ce s-a sc</w:t>
      </w:r>
      <w:r w:rsidRPr="00514E9C">
        <w:rPr>
          <w:rFonts w:ascii="Verdana" w:hAnsi="Verdana"/>
          <w:sz w:val="22"/>
        </w:rPr>
        <w:t>ă</w:t>
      </w:r>
      <w:r w:rsidRPr="00514E9C">
        <w:rPr>
          <w:rFonts w:ascii="Verdana" w:hAnsi="Verdana"/>
          <w:sz w:val="22"/>
        </w:rPr>
        <w:t>rpinat în b</w:t>
      </w:r>
      <w:r w:rsidRPr="00514E9C">
        <w:rPr>
          <w:rFonts w:ascii="Verdana" w:hAnsi="Verdana"/>
          <w:sz w:val="22"/>
        </w:rPr>
        <w:t>arb</w:t>
      </w:r>
      <w:r w:rsidRPr="00514E9C">
        <w:rPr>
          <w:rFonts w:ascii="Verdana" w:hAnsi="Verdana"/>
          <w:sz w:val="22"/>
        </w:rPr>
        <w:t>ă</w:t>
      </w:r>
      <w:r w:rsidRPr="00514E9C">
        <w:rPr>
          <w:rFonts w:ascii="Verdana" w:hAnsi="Verdana"/>
          <w:sz w:val="22"/>
        </w:rPr>
        <w:t>, a r</w:t>
      </w:r>
      <w:r w:rsidRPr="00514E9C">
        <w:rPr>
          <w:rFonts w:ascii="Verdana" w:hAnsi="Verdana"/>
          <w:sz w:val="22"/>
        </w:rPr>
        <w:t>ă</w:t>
      </w:r>
      <w:r w:rsidRPr="00514E9C">
        <w:rPr>
          <w:rFonts w:ascii="Verdana" w:hAnsi="Verdana"/>
          <w:sz w:val="22"/>
        </w:rPr>
        <w:t>spuns c</w:t>
      </w:r>
      <w:r w:rsidRPr="00514E9C">
        <w:rPr>
          <w:rFonts w:ascii="Verdana" w:hAnsi="Verdana"/>
          <w:sz w:val="22"/>
        </w:rPr>
        <w:t>ă</w:t>
      </w:r>
      <w:r w:rsidRPr="00514E9C">
        <w:rPr>
          <w:rFonts w:ascii="Verdana" w:hAnsi="Verdana"/>
          <w:sz w:val="22"/>
        </w:rPr>
        <w:t xml:space="preserve"> este o chestiune teologic</w:t>
      </w:r>
      <w:r w:rsidRPr="00514E9C">
        <w:rPr>
          <w:rFonts w:ascii="Verdana" w:hAnsi="Verdana"/>
          <w:sz w:val="22"/>
        </w:rPr>
        <w:t>ă</w:t>
      </w:r>
      <w:r w:rsidRPr="00514E9C">
        <w:rPr>
          <w:rFonts w:ascii="Verdana" w:hAnsi="Verdana"/>
          <w:sz w:val="22"/>
        </w:rPr>
        <w:t xml:space="preserve"> profund</w:t>
      </w:r>
      <w:r w:rsidRPr="00514E9C">
        <w:rPr>
          <w:rFonts w:ascii="Verdana" w:hAnsi="Verdana"/>
          <w:sz w:val="22"/>
        </w:rPr>
        <w:t>ă</w:t>
      </w:r>
      <w:r w:rsidRPr="00514E9C">
        <w:rPr>
          <w:rFonts w:ascii="Verdana" w:hAnsi="Verdana"/>
          <w:sz w:val="22"/>
        </w:rPr>
        <w:t>. Z</w:t>
      </w:r>
      <w:r w:rsidRPr="00514E9C">
        <w:rPr>
          <w:rFonts w:ascii="Verdana" w:hAnsi="Verdana"/>
          <w:sz w:val="22"/>
        </w:rPr>
        <w:t>ă</w:t>
      </w:r>
      <w:r w:rsidRPr="00514E9C">
        <w:rPr>
          <w:rFonts w:ascii="Verdana" w:hAnsi="Verdana"/>
          <w:sz w:val="22"/>
        </w:rPr>
        <w:t>u!? A ad</w:t>
      </w:r>
      <w:r w:rsidRPr="00514E9C">
        <w:rPr>
          <w:rFonts w:ascii="Verdana" w:hAnsi="Verdana"/>
          <w:sz w:val="22"/>
        </w:rPr>
        <w:t>ă</w:t>
      </w:r>
      <w:r w:rsidRPr="00514E9C">
        <w:rPr>
          <w:rFonts w:ascii="Verdana" w:hAnsi="Verdana"/>
          <w:sz w:val="22"/>
        </w:rPr>
        <w:t>ugat c</w:t>
      </w:r>
      <w:r w:rsidRPr="00514E9C">
        <w:rPr>
          <w:rFonts w:ascii="Verdana" w:hAnsi="Verdana"/>
          <w:sz w:val="22"/>
        </w:rPr>
        <w:t>ă</w:t>
      </w:r>
      <w:r w:rsidRPr="00514E9C">
        <w:rPr>
          <w:rFonts w:ascii="Verdana" w:hAnsi="Verdana"/>
          <w:sz w:val="22"/>
        </w:rPr>
        <w:t xml:space="preserve"> fie copilul va ajunge în Purgatoriu </w:t>
      </w:r>
    </w:p>
    <w:p w:rsidR="00627439" w:rsidRPr="00514E9C" w:rsidRDefault="00733953" w:rsidP="00514E9C">
      <w:pPr>
        <w:ind w:left="-15" w:right="892" w:firstLine="0"/>
        <w:jc w:val="both"/>
        <w:rPr>
          <w:rFonts w:ascii="Verdana" w:hAnsi="Verdana"/>
          <w:sz w:val="22"/>
        </w:rPr>
      </w:pPr>
      <w:r w:rsidRPr="00514E9C">
        <w:rPr>
          <w:rFonts w:ascii="Verdana" w:hAnsi="Verdana"/>
          <w:sz w:val="22"/>
        </w:rPr>
        <w:t>(cât</w:t>
      </w:r>
      <w:r w:rsidRPr="00514E9C">
        <w:rPr>
          <w:rFonts w:ascii="Verdana" w:hAnsi="Verdana"/>
          <w:sz w:val="22"/>
        </w:rPr>
        <w:t>ă</w:t>
      </w:r>
      <w:r w:rsidRPr="00514E9C">
        <w:rPr>
          <w:rFonts w:ascii="Verdana" w:hAnsi="Verdana"/>
          <w:sz w:val="22"/>
        </w:rPr>
        <w:t xml:space="preserve"> vreme?, ne-am putea întreba), fie va fi judecat pentru comportamentul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ilor s</w:t>
      </w:r>
      <w:r w:rsidRPr="00514E9C">
        <w:rPr>
          <w:rFonts w:ascii="Verdana" w:hAnsi="Verdana"/>
          <w:sz w:val="22"/>
        </w:rPr>
        <w:t>ă</w:t>
      </w:r>
      <w:r w:rsidRPr="00514E9C">
        <w:rPr>
          <w:rFonts w:ascii="Verdana" w:hAnsi="Verdana"/>
          <w:sz w:val="22"/>
        </w:rPr>
        <w:t>i. Ce prostii înfior</w:t>
      </w:r>
      <w:r w:rsidRPr="00514E9C">
        <w:rPr>
          <w:rFonts w:ascii="Verdana" w:hAnsi="Verdana"/>
          <w:sz w:val="22"/>
        </w:rPr>
        <w:t>ă</w:t>
      </w:r>
      <w:r w:rsidRPr="00514E9C">
        <w:rPr>
          <w:rFonts w:ascii="Verdana" w:hAnsi="Verdana"/>
          <w:sz w:val="22"/>
        </w:rPr>
        <w:t>toare!  Noroc c</w:t>
      </w:r>
      <w:r w:rsidRPr="00514E9C">
        <w:rPr>
          <w:rFonts w:ascii="Verdana" w:hAnsi="Verdana"/>
          <w:sz w:val="22"/>
        </w:rPr>
        <w:t>ă</w:t>
      </w:r>
      <w:r w:rsidRPr="00514E9C">
        <w:rPr>
          <w:rFonts w:ascii="Verdana" w:hAnsi="Verdana"/>
          <w:sz w:val="22"/>
        </w:rPr>
        <w:t xml:space="preserve"> nu va fi </w:t>
      </w:r>
      <w:r w:rsidRPr="00514E9C">
        <w:rPr>
          <w:rFonts w:ascii="Verdana" w:hAnsi="Verdana"/>
          <w:sz w:val="22"/>
        </w:rPr>
        <w:lastRenderedPageBreak/>
        <w:t xml:space="preserve">judecat </w:t>
      </w:r>
      <w:r w:rsidRPr="00514E9C">
        <w:rPr>
          <w:rFonts w:ascii="Verdana" w:hAnsi="Verdana"/>
          <w:sz w:val="22"/>
        </w:rPr>
        <w:t>dup</w:t>
      </w:r>
      <w:r w:rsidRPr="00514E9C">
        <w:rPr>
          <w:rFonts w:ascii="Verdana" w:hAnsi="Verdana"/>
          <w:sz w:val="22"/>
        </w:rPr>
        <w:t>ă</w:t>
      </w:r>
      <w:r w:rsidRPr="00514E9C">
        <w:rPr>
          <w:rFonts w:ascii="Verdana" w:hAnsi="Verdana"/>
          <w:sz w:val="22"/>
        </w:rPr>
        <w:t xml:space="preserve"> comportamentul preo</w:t>
      </w:r>
      <w:r w:rsidRPr="00514E9C">
        <w:rPr>
          <w:rFonts w:ascii="Verdana" w:hAnsi="Verdana"/>
          <w:sz w:val="22"/>
        </w:rPr>
        <w:t>ţ</w:t>
      </w:r>
      <w:r w:rsidRPr="00514E9C">
        <w:rPr>
          <w:rFonts w:ascii="Verdana" w:hAnsi="Verdana"/>
          <w:sz w:val="22"/>
        </w:rPr>
        <w:t>ilor! Dac</w:t>
      </w:r>
      <w:r w:rsidRPr="00514E9C">
        <w:rPr>
          <w:rFonts w:ascii="Verdana" w:hAnsi="Verdana"/>
          <w:sz w:val="22"/>
        </w:rPr>
        <w:t>ă</w:t>
      </w:r>
      <w:r w:rsidRPr="00514E9C">
        <w:rPr>
          <w:rFonts w:ascii="Verdana" w:hAnsi="Verdana"/>
          <w:sz w:val="22"/>
        </w:rPr>
        <w:t xml:space="preserve"> nu po</w:t>
      </w:r>
      <w:r w:rsidRPr="00514E9C">
        <w:rPr>
          <w:rFonts w:ascii="Verdana" w:hAnsi="Verdana"/>
          <w:sz w:val="22"/>
        </w:rPr>
        <w:t>ţ</w:t>
      </w:r>
      <w:r w:rsidRPr="00514E9C">
        <w:rPr>
          <w:rFonts w:ascii="Verdana" w:hAnsi="Verdana"/>
          <w:sz w:val="22"/>
        </w:rPr>
        <w:t>i fi mântuit decât în m</w:t>
      </w:r>
      <w:r w:rsidRPr="00514E9C">
        <w:rPr>
          <w:rFonts w:ascii="Verdana" w:hAnsi="Verdana"/>
          <w:sz w:val="22"/>
        </w:rPr>
        <w:t>ă</w:t>
      </w:r>
      <w:r w:rsidRPr="00514E9C">
        <w:rPr>
          <w:rFonts w:ascii="Verdana" w:hAnsi="Verdana"/>
          <w:sz w:val="22"/>
        </w:rPr>
        <w:t>sura în care crezi în Iisus, ce se întâmpl</w:t>
      </w:r>
      <w:r w:rsidRPr="00514E9C">
        <w:rPr>
          <w:rFonts w:ascii="Verdana" w:hAnsi="Verdana"/>
          <w:sz w:val="22"/>
        </w:rPr>
        <w:t>ă</w:t>
      </w:r>
      <w:r w:rsidRPr="00514E9C">
        <w:rPr>
          <w:rFonts w:ascii="Verdana" w:hAnsi="Verdana"/>
          <w:sz w:val="22"/>
        </w:rPr>
        <w:t xml:space="preserve"> cu toate miliardele de oameni care s-au n</w:t>
      </w:r>
      <w:r w:rsidRPr="00514E9C">
        <w:rPr>
          <w:rFonts w:ascii="Verdana" w:hAnsi="Verdana"/>
          <w:sz w:val="22"/>
        </w:rPr>
        <w:t>ă</w:t>
      </w:r>
      <w:r w:rsidRPr="00514E9C">
        <w:rPr>
          <w:rFonts w:ascii="Verdana" w:hAnsi="Verdana"/>
          <w:sz w:val="22"/>
        </w:rPr>
        <w:t xml:space="preserve">scut în locul nepotrivit </w:t>
      </w:r>
      <w:r w:rsidRPr="00514E9C">
        <w:rPr>
          <w:rFonts w:ascii="Verdana" w:hAnsi="Verdana"/>
          <w:sz w:val="22"/>
        </w:rPr>
        <w:t>ş</w:t>
      </w:r>
      <w:r w:rsidRPr="00514E9C">
        <w:rPr>
          <w:rFonts w:ascii="Verdana" w:hAnsi="Verdana"/>
          <w:sz w:val="22"/>
        </w:rPr>
        <w:t>i care nu au auzit deloc de el? Sunt ei condamna</w:t>
      </w:r>
      <w:r w:rsidRPr="00514E9C">
        <w:rPr>
          <w:rFonts w:ascii="Verdana" w:hAnsi="Verdana"/>
          <w:sz w:val="22"/>
        </w:rPr>
        <w:t>ţ</w:t>
      </w:r>
      <w:r w:rsidRPr="00514E9C">
        <w:rPr>
          <w:rFonts w:ascii="Verdana" w:hAnsi="Verdana"/>
          <w:sz w:val="22"/>
        </w:rPr>
        <w:t>i din start la focurile iadul</w:t>
      </w:r>
      <w:r w:rsidRPr="00514E9C">
        <w:rPr>
          <w:rFonts w:ascii="Verdana" w:hAnsi="Verdana"/>
          <w:sz w:val="22"/>
        </w:rPr>
        <w:t>ui, pentru c</w:t>
      </w:r>
      <w:r w:rsidRPr="00514E9C">
        <w:rPr>
          <w:rFonts w:ascii="Verdana" w:hAnsi="Verdana"/>
          <w:sz w:val="22"/>
        </w:rPr>
        <w:t>ă</w:t>
      </w:r>
      <w:r w:rsidRPr="00514E9C">
        <w:rPr>
          <w:rFonts w:ascii="Verdana" w:hAnsi="Verdana"/>
          <w:sz w:val="22"/>
        </w:rPr>
        <w:t xml:space="preserve"> nu au fost informa</w:t>
      </w:r>
      <w:r w:rsidRPr="00514E9C">
        <w:rPr>
          <w:rFonts w:ascii="Verdana" w:hAnsi="Verdana"/>
          <w:sz w:val="22"/>
        </w:rPr>
        <w:t>ţ</w:t>
      </w:r>
      <w:r w:rsidRPr="00514E9C">
        <w:rPr>
          <w:rFonts w:ascii="Verdana" w:hAnsi="Verdana"/>
          <w:sz w:val="22"/>
        </w:rPr>
        <w:t>i? Cam crud acest Dumnezeu cre</w:t>
      </w:r>
      <w:r w:rsidRPr="00514E9C">
        <w:rPr>
          <w:rFonts w:ascii="Verdana" w:hAnsi="Verdana"/>
          <w:sz w:val="22"/>
        </w:rPr>
        <w:t>ş</w:t>
      </w:r>
      <w:r w:rsidRPr="00514E9C">
        <w:rPr>
          <w:rFonts w:ascii="Verdana" w:hAnsi="Verdana"/>
          <w:sz w:val="22"/>
        </w:rPr>
        <w:t>tin, nu vi se pare? Desigur îns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 lucru nu este adev</w:t>
      </w:r>
      <w:r w:rsidRPr="00514E9C">
        <w:rPr>
          <w:rFonts w:ascii="Verdana" w:hAnsi="Verdana"/>
          <w:sz w:val="22"/>
        </w:rPr>
        <w:t>ă</w:t>
      </w:r>
      <w:r w:rsidRPr="00514E9C">
        <w:rPr>
          <w:rFonts w:ascii="Verdana" w:hAnsi="Verdana"/>
          <w:sz w:val="22"/>
        </w:rPr>
        <w:t>rat. Întreaga poveste este o schem</w:t>
      </w:r>
      <w:r w:rsidRPr="00514E9C">
        <w:rPr>
          <w:rFonts w:ascii="Verdana" w:hAnsi="Verdana"/>
          <w:sz w:val="22"/>
        </w:rPr>
        <w:t>ă</w:t>
      </w:r>
      <w:r w:rsidRPr="00514E9C">
        <w:rPr>
          <w:rFonts w:ascii="Verdana" w:hAnsi="Verdana"/>
          <w:sz w:val="22"/>
        </w:rPr>
        <w:t xml:space="preserve"> pus</w:t>
      </w:r>
      <w:r w:rsidRPr="00514E9C">
        <w:rPr>
          <w:rFonts w:ascii="Verdana" w:hAnsi="Verdana"/>
          <w:sz w:val="22"/>
        </w:rPr>
        <w:t>ă</w:t>
      </w:r>
      <w:r w:rsidRPr="00514E9C">
        <w:rPr>
          <w:rFonts w:ascii="Verdana" w:hAnsi="Verdana"/>
          <w:sz w:val="22"/>
        </w:rPr>
        <w:t xml:space="preserve"> la cale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Fr</w:t>
      </w:r>
      <w:r w:rsidRPr="00514E9C">
        <w:rPr>
          <w:rFonts w:ascii="Verdana" w:hAnsi="Verdana"/>
          <w:sz w:val="22"/>
        </w:rPr>
        <w:t>ăţ</w:t>
      </w:r>
      <w:r w:rsidRPr="00514E9C">
        <w:rPr>
          <w:rFonts w:ascii="Verdana" w:hAnsi="Verdana"/>
          <w:sz w:val="22"/>
        </w:rPr>
        <w:t xml:space="preserve">iei Babiloniene cu scopul de a controla mintea maselor.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Chiar când scriam acest capitol </w:t>
      </w:r>
      <w:r w:rsidRPr="00514E9C">
        <w:rPr>
          <w:rFonts w:ascii="Verdana" w:hAnsi="Verdana"/>
          <w:sz w:val="22"/>
        </w:rPr>
        <w:t>ş</w:t>
      </w:r>
      <w:r w:rsidRPr="00514E9C">
        <w:rPr>
          <w:rFonts w:ascii="Verdana" w:hAnsi="Verdana"/>
          <w:sz w:val="22"/>
        </w:rPr>
        <w:t>i investigam sursa din care au provenit Evangheliile, m-am întins s</w:t>
      </w:r>
      <w:r w:rsidRPr="00514E9C">
        <w:rPr>
          <w:rFonts w:ascii="Verdana" w:hAnsi="Verdana"/>
          <w:sz w:val="22"/>
        </w:rPr>
        <w:t>ă</w:t>
      </w:r>
      <w:r w:rsidRPr="00514E9C">
        <w:rPr>
          <w:rFonts w:ascii="Verdana" w:hAnsi="Verdana"/>
          <w:sz w:val="22"/>
        </w:rPr>
        <w:t xml:space="preserve"> iau o carte de pe raftul de sus al bibliotecii </w:t>
      </w:r>
      <w:r w:rsidRPr="00514E9C">
        <w:rPr>
          <w:rFonts w:ascii="Verdana" w:hAnsi="Verdana"/>
          <w:sz w:val="22"/>
        </w:rPr>
        <w:t>ş</w:t>
      </w:r>
      <w:r w:rsidRPr="00514E9C">
        <w:rPr>
          <w:rFonts w:ascii="Verdana" w:hAnsi="Verdana"/>
          <w:sz w:val="22"/>
        </w:rPr>
        <w:t>i odat</w:t>
      </w:r>
      <w:r w:rsidRPr="00514E9C">
        <w:rPr>
          <w:rFonts w:ascii="Verdana" w:hAnsi="Verdana"/>
          <w:sz w:val="22"/>
        </w:rPr>
        <w:t>ă</w:t>
      </w:r>
      <w:r w:rsidRPr="00514E9C">
        <w:rPr>
          <w:rFonts w:ascii="Verdana" w:hAnsi="Verdana"/>
          <w:sz w:val="22"/>
        </w:rPr>
        <w:t xml:space="preserve"> cu ea a c</w:t>
      </w:r>
      <w:r w:rsidRPr="00514E9C">
        <w:rPr>
          <w:rFonts w:ascii="Verdana" w:hAnsi="Verdana"/>
          <w:sz w:val="22"/>
        </w:rPr>
        <w:t>ă</w:t>
      </w:r>
      <w:r w:rsidRPr="00514E9C">
        <w:rPr>
          <w:rFonts w:ascii="Verdana" w:hAnsi="Verdana"/>
          <w:sz w:val="22"/>
        </w:rPr>
        <w:t xml:space="preserve">zut </w:t>
      </w:r>
      <w:r w:rsidRPr="00514E9C">
        <w:rPr>
          <w:rFonts w:ascii="Verdana" w:hAnsi="Verdana"/>
          <w:sz w:val="22"/>
        </w:rPr>
        <w:t>ş</w:t>
      </w:r>
      <w:r w:rsidRPr="00514E9C">
        <w:rPr>
          <w:rFonts w:ascii="Verdana" w:hAnsi="Verdana"/>
          <w:sz w:val="22"/>
        </w:rPr>
        <w:t>i o c</w:t>
      </w:r>
      <w:r w:rsidRPr="00514E9C">
        <w:rPr>
          <w:rFonts w:ascii="Verdana" w:hAnsi="Verdana"/>
          <w:sz w:val="22"/>
        </w:rPr>
        <w:t>ă</w:t>
      </w:r>
      <w:r w:rsidRPr="00514E9C">
        <w:rPr>
          <w:rFonts w:ascii="Verdana" w:hAnsi="Verdana"/>
          <w:sz w:val="22"/>
        </w:rPr>
        <w:t>rticic</w:t>
      </w:r>
      <w:r w:rsidRPr="00514E9C">
        <w:rPr>
          <w:rFonts w:ascii="Verdana" w:hAnsi="Verdana"/>
          <w:sz w:val="22"/>
        </w:rPr>
        <w:t>ă</w:t>
      </w:r>
      <w:r w:rsidRPr="00514E9C">
        <w:rPr>
          <w:rFonts w:ascii="Verdana" w:hAnsi="Verdana"/>
          <w:sz w:val="22"/>
        </w:rPr>
        <w:t xml:space="preserve"> mai mic</w:t>
      </w:r>
      <w:r w:rsidRPr="00514E9C">
        <w:rPr>
          <w:rFonts w:ascii="Verdana" w:hAnsi="Verdana"/>
          <w:sz w:val="22"/>
        </w:rPr>
        <w:t>ă</w:t>
      </w:r>
      <w:r w:rsidRPr="00514E9C">
        <w:rPr>
          <w:rFonts w:ascii="Verdana" w:hAnsi="Verdana"/>
          <w:sz w:val="22"/>
        </w:rPr>
        <w:t>. Nu-mi aminteam s</w:t>
      </w:r>
      <w:r w:rsidRPr="00514E9C">
        <w:rPr>
          <w:rFonts w:ascii="Verdana" w:hAnsi="Verdana"/>
          <w:sz w:val="22"/>
        </w:rPr>
        <w:t>ă</w:t>
      </w:r>
      <w:r w:rsidRPr="00514E9C">
        <w:rPr>
          <w:rFonts w:ascii="Verdana" w:hAnsi="Verdana"/>
          <w:sz w:val="22"/>
        </w:rPr>
        <w:t xml:space="preserve"> o fi v</w:t>
      </w:r>
      <w:r w:rsidRPr="00514E9C">
        <w:rPr>
          <w:rFonts w:ascii="Verdana" w:hAnsi="Verdana"/>
          <w:sz w:val="22"/>
        </w:rPr>
        <w:t>ă</w:t>
      </w:r>
      <w:r w:rsidRPr="00514E9C">
        <w:rPr>
          <w:rFonts w:ascii="Verdana" w:hAnsi="Verdana"/>
          <w:sz w:val="22"/>
        </w:rPr>
        <w:t>zut vreodat</w:t>
      </w:r>
      <w:r w:rsidRPr="00514E9C">
        <w:rPr>
          <w:rFonts w:ascii="Verdana" w:hAnsi="Verdana"/>
          <w:sz w:val="22"/>
        </w:rPr>
        <w:t>ă</w:t>
      </w:r>
      <w:r w:rsidRPr="00514E9C">
        <w:rPr>
          <w:rFonts w:ascii="Verdana" w:hAnsi="Verdana"/>
          <w:sz w:val="22"/>
        </w:rPr>
        <w:t>, dar titlul ei mi-a a</w:t>
      </w:r>
      <w:r w:rsidRPr="00514E9C">
        <w:rPr>
          <w:rFonts w:ascii="Verdana" w:hAnsi="Verdana"/>
          <w:sz w:val="22"/>
        </w:rPr>
        <w:t>tras imediat aten</w:t>
      </w:r>
      <w:r w:rsidRPr="00514E9C">
        <w:rPr>
          <w:rFonts w:ascii="Verdana" w:hAnsi="Verdana"/>
          <w:sz w:val="22"/>
        </w:rPr>
        <w:t>ţ</w:t>
      </w:r>
      <w:r w:rsidRPr="00514E9C">
        <w:rPr>
          <w:rFonts w:ascii="Verdana" w:hAnsi="Verdana"/>
          <w:sz w:val="22"/>
        </w:rPr>
        <w:t xml:space="preserve">ia. Se numea </w:t>
      </w:r>
      <w:r w:rsidRPr="00514E9C">
        <w:rPr>
          <w:rFonts w:ascii="Verdana" w:hAnsi="Verdana"/>
          <w:i/>
          <w:sz w:val="22"/>
        </w:rPr>
        <w:t xml:space="preserve">Adevăraţii autori ai Noului Testament </w:t>
      </w:r>
      <w:r w:rsidRPr="00514E9C">
        <w:rPr>
          <w:rFonts w:ascii="Verdana" w:hAnsi="Verdana"/>
          <w:sz w:val="22"/>
        </w:rPr>
        <w:t>ş</w:t>
      </w:r>
      <w:r w:rsidRPr="00514E9C">
        <w:rPr>
          <w:rFonts w:ascii="Verdana" w:hAnsi="Verdana"/>
          <w:sz w:val="22"/>
        </w:rPr>
        <w:t>i era scris</w:t>
      </w:r>
      <w:r w:rsidRPr="00514E9C">
        <w:rPr>
          <w:rFonts w:ascii="Verdana" w:hAnsi="Verdana"/>
          <w:sz w:val="22"/>
        </w:rPr>
        <w:t>ă</w:t>
      </w:r>
      <w:r w:rsidRPr="00514E9C">
        <w:rPr>
          <w:rFonts w:ascii="Verdana" w:hAnsi="Verdana"/>
          <w:sz w:val="22"/>
        </w:rPr>
        <w:t xml:space="preserve"> de Abelard Reuchlin. Cartea a fost tip</w:t>
      </w:r>
      <w:r w:rsidRPr="00514E9C">
        <w:rPr>
          <w:rFonts w:ascii="Verdana" w:hAnsi="Verdana"/>
          <w:sz w:val="22"/>
        </w:rPr>
        <w:t>ă</w:t>
      </w:r>
      <w:r w:rsidRPr="00514E9C">
        <w:rPr>
          <w:rFonts w:ascii="Verdana" w:hAnsi="Verdana"/>
          <w:sz w:val="22"/>
        </w:rPr>
        <w:t>rit</w:t>
      </w:r>
      <w:r w:rsidRPr="00514E9C">
        <w:rPr>
          <w:rFonts w:ascii="Verdana" w:hAnsi="Verdana"/>
          <w:sz w:val="22"/>
        </w:rPr>
        <w:t>ă</w:t>
      </w:r>
      <w:r w:rsidRPr="00514E9C">
        <w:rPr>
          <w:rFonts w:ascii="Verdana" w:hAnsi="Verdana"/>
          <w:sz w:val="22"/>
        </w:rPr>
        <w:t xml:space="preserve"> pentru prima dat</w:t>
      </w:r>
      <w:r w:rsidRPr="00514E9C">
        <w:rPr>
          <w:rFonts w:ascii="Verdana" w:hAnsi="Verdana"/>
          <w:sz w:val="22"/>
        </w:rPr>
        <w:t>ă</w:t>
      </w:r>
      <w:r w:rsidRPr="00514E9C">
        <w:rPr>
          <w:rFonts w:ascii="Verdana" w:hAnsi="Verdana"/>
          <w:sz w:val="22"/>
        </w:rPr>
        <w:t xml:space="preserve"> în Statele Unite în anul 1979 </w:t>
      </w:r>
      <w:r w:rsidRPr="00514E9C">
        <w:rPr>
          <w:rFonts w:ascii="Verdana" w:hAnsi="Verdana"/>
          <w:sz w:val="22"/>
        </w:rPr>
        <w:t>ş</w:t>
      </w:r>
      <w:r w:rsidRPr="00514E9C">
        <w:rPr>
          <w:rFonts w:ascii="Verdana" w:hAnsi="Verdana"/>
          <w:sz w:val="22"/>
        </w:rPr>
        <w:t>i vorbe</w:t>
      </w:r>
      <w:r w:rsidRPr="00514E9C">
        <w:rPr>
          <w:rFonts w:ascii="Verdana" w:hAnsi="Verdana"/>
          <w:sz w:val="22"/>
        </w:rPr>
        <w:t>ş</w:t>
      </w:r>
      <w:r w:rsidRPr="00514E9C">
        <w:rPr>
          <w:rFonts w:ascii="Verdana" w:hAnsi="Verdana"/>
          <w:sz w:val="22"/>
        </w:rPr>
        <w:t>te despre un cerc interior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cel mai exclusivist club al isto</w:t>
      </w:r>
      <w:r w:rsidRPr="00514E9C">
        <w:rPr>
          <w:rFonts w:ascii="Verdana" w:hAnsi="Verdana"/>
          <w:sz w:val="22"/>
        </w:rPr>
        <w:t xml:space="preserve">riei, care </w:t>
      </w:r>
      <w:r w:rsidRPr="00514E9C">
        <w:rPr>
          <w:rFonts w:ascii="Verdana" w:hAnsi="Verdana"/>
          <w:sz w:val="22"/>
        </w:rPr>
        <w:t>ş</w:t>
      </w:r>
      <w:r w:rsidRPr="00514E9C">
        <w:rPr>
          <w:rFonts w:ascii="Verdana" w:hAnsi="Verdana"/>
          <w:sz w:val="22"/>
        </w:rPr>
        <w:t>tiu adev</w:t>
      </w:r>
      <w:r w:rsidRPr="00514E9C">
        <w:rPr>
          <w:rFonts w:ascii="Verdana" w:hAnsi="Verdana"/>
          <w:sz w:val="22"/>
        </w:rPr>
        <w:t>ă</w:t>
      </w:r>
      <w:r w:rsidRPr="00514E9C">
        <w:rPr>
          <w:rFonts w:ascii="Verdana" w:hAnsi="Verdana"/>
          <w:sz w:val="22"/>
        </w:rPr>
        <w:t xml:space="preserve">rul despre Iisus, dar nu doresc ca </w:t>
      </w:r>
      <w:r w:rsidRPr="00514E9C">
        <w:rPr>
          <w:rFonts w:ascii="Verdana" w:hAnsi="Verdana"/>
          <w:sz w:val="22"/>
        </w:rPr>
        <w:t>ş</w:t>
      </w:r>
      <w:r w:rsidRPr="00514E9C">
        <w:rPr>
          <w:rFonts w:ascii="Verdana" w:hAnsi="Verdana"/>
          <w:sz w:val="22"/>
        </w:rPr>
        <w:t>i ceilal</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-l afle. Ce m-a izbit cel mai tare era faptul c</w:t>
      </w:r>
      <w:r w:rsidRPr="00514E9C">
        <w:rPr>
          <w:rFonts w:ascii="Verdana" w:hAnsi="Verdana"/>
          <w:sz w:val="22"/>
        </w:rPr>
        <w:t>ă</w:t>
      </w:r>
      <w:r w:rsidRPr="00514E9C">
        <w:rPr>
          <w:rFonts w:ascii="Verdana" w:hAnsi="Verdana"/>
          <w:sz w:val="22"/>
        </w:rPr>
        <w:t xml:space="preserve"> autorul a ajuns la acelea</w:t>
      </w:r>
      <w:r w:rsidRPr="00514E9C">
        <w:rPr>
          <w:rFonts w:ascii="Verdana" w:hAnsi="Verdana"/>
          <w:sz w:val="22"/>
        </w:rPr>
        <w:t>ş</w:t>
      </w:r>
      <w:r w:rsidRPr="00514E9C">
        <w:rPr>
          <w:rFonts w:ascii="Verdana" w:hAnsi="Verdana"/>
          <w:sz w:val="22"/>
        </w:rPr>
        <w:t xml:space="preserve">i concluzii ca </w:t>
      </w:r>
      <w:r w:rsidRPr="00514E9C">
        <w:rPr>
          <w:rFonts w:ascii="Verdana" w:hAnsi="Verdana"/>
          <w:sz w:val="22"/>
        </w:rPr>
        <w:t>ş</w:t>
      </w:r>
      <w:r w:rsidRPr="00514E9C">
        <w:rPr>
          <w:rFonts w:ascii="Verdana" w:hAnsi="Verdana"/>
          <w:sz w:val="22"/>
        </w:rPr>
        <w:t>i mine: c</w:t>
      </w:r>
      <w:r w:rsidRPr="00514E9C">
        <w:rPr>
          <w:rFonts w:ascii="Verdana" w:hAnsi="Verdana"/>
          <w:sz w:val="22"/>
        </w:rPr>
        <w:t>ă</w:t>
      </w:r>
      <w:r w:rsidRPr="00514E9C">
        <w:rPr>
          <w:rFonts w:ascii="Verdana" w:hAnsi="Verdana"/>
          <w:sz w:val="22"/>
        </w:rPr>
        <w:t xml:space="preserve"> Evangheliile sunt o inven</w:t>
      </w:r>
      <w:r w:rsidRPr="00514E9C">
        <w:rPr>
          <w:rFonts w:ascii="Verdana" w:hAnsi="Verdana"/>
          <w:sz w:val="22"/>
        </w:rPr>
        <w:t>ţ</w:t>
      </w:r>
      <w:r w:rsidRPr="00514E9C">
        <w:rPr>
          <w:rFonts w:ascii="Verdana" w:hAnsi="Verdana"/>
          <w:sz w:val="22"/>
        </w:rPr>
        <w:t>ie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creeze o nou</w:t>
      </w:r>
      <w:r w:rsidRPr="00514E9C">
        <w:rPr>
          <w:rFonts w:ascii="Verdana" w:hAnsi="Verdana"/>
          <w:sz w:val="22"/>
        </w:rPr>
        <w:t>ă</w:t>
      </w:r>
      <w:r w:rsidRPr="00514E9C">
        <w:rPr>
          <w:rFonts w:ascii="Verdana" w:hAnsi="Verdana"/>
          <w:sz w:val="22"/>
        </w:rPr>
        <w:t xml:space="preserve"> religieînchisoare. Cartea nu an</w:t>
      </w:r>
      <w:r w:rsidRPr="00514E9C">
        <w:rPr>
          <w:rFonts w:ascii="Verdana" w:hAnsi="Verdana"/>
          <w:sz w:val="22"/>
        </w:rPr>
        <w:t>alizeaz</w:t>
      </w:r>
      <w:r w:rsidRPr="00514E9C">
        <w:rPr>
          <w:rFonts w:ascii="Verdana" w:hAnsi="Verdana"/>
          <w:sz w:val="22"/>
        </w:rPr>
        <w:t>ă</w:t>
      </w:r>
      <w:r w:rsidRPr="00514E9C">
        <w:rPr>
          <w:rFonts w:ascii="Verdana" w:hAnsi="Verdana"/>
          <w:sz w:val="22"/>
        </w:rPr>
        <w:t xml:space="preserve"> tot simbolismul pe care l-am prezentat eu în capitolul anterior, dar precizeaz</w:t>
      </w:r>
      <w:r w:rsidRPr="00514E9C">
        <w:rPr>
          <w:rFonts w:ascii="Verdana" w:hAnsi="Verdana"/>
          <w:sz w:val="22"/>
        </w:rPr>
        <w:t>ă</w:t>
      </w:r>
      <w:r w:rsidRPr="00514E9C">
        <w:rPr>
          <w:rFonts w:ascii="Verdana" w:hAnsi="Verdana"/>
          <w:sz w:val="22"/>
        </w:rPr>
        <w:t xml:space="preserve"> numele familiei </w:t>
      </w:r>
      <w:r w:rsidRPr="00514E9C">
        <w:rPr>
          <w:rFonts w:ascii="Verdana" w:hAnsi="Verdana"/>
          <w:sz w:val="22"/>
        </w:rPr>
        <w:t>ş</w:t>
      </w:r>
      <w:r w:rsidRPr="00514E9C">
        <w:rPr>
          <w:rFonts w:ascii="Verdana" w:hAnsi="Verdana"/>
          <w:sz w:val="22"/>
        </w:rPr>
        <w:t xml:space="preserve">i ale celorlalte persoane care au scris Noul Testament, precum </w:t>
      </w:r>
      <w:r w:rsidRPr="00514E9C">
        <w:rPr>
          <w:rFonts w:ascii="Verdana" w:hAnsi="Verdana"/>
          <w:sz w:val="22"/>
        </w:rPr>
        <w:t>ş</w:t>
      </w:r>
      <w:r w:rsidRPr="00514E9C">
        <w:rPr>
          <w:rFonts w:ascii="Verdana" w:hAnsi="Verdana"/>
          <w:sz w:val="22"/>
        </w:rPr>
        <w:t>i „codurile” pe care le-au folosit pentru a-</w:t>
      </w:r>
      <w:r w:rsidRPr="00514E9C">
        <w:rPr>
          <w:rFonts w:ascii="Verdana" w:hAnsi="Verdana"/>
          <w:sz w:val="22"/>
        </w:rPr>
        <w:t>ş</w:t>
      </w:r>
      <w:r w:rsidRPr="00514E9C">
        <w:rPr>
          <w:rFonts w:ascii="Verdana" w:hAnsi="Verdana"/>
          <w:sz w:val="22"/>
        </w:rPr>
        <w:t>i „semna” drepturile de autor. Interesant</w:t>
      </w:r>
      <w:r w:rsidRPr="00514E9C">
        <w:rPr>
          <w:rFonts w:ascii="Verdana" w:hAnsi="Verdana"/>
          <w:sz w:val="22"/>
        </w:rPr>
        <w:t xml:space="preserve"> mi s-a p</w:t>
      </w:r>
      <w:r w:rsidRPr="00514E9C">
        <w:rPr>
          <w:rFonts w:ascii="Verdana" w:hAnsi="Verdana"/>
          <w:sz w:val="22"/>
        </w:rPr>
        <w:t>ă</w:t>
      </w:r>
      <w:r w:rsidRPr="00514E9C">
        <w:rPr>
          <w:rFonts w:ascii="Verdana" w:hAnsi="Verdana"/>
          <w:sz w:val="22"/>
        </w:rPr>
        <w:t>rut faptul c</w:t>
      </w:r>
      <w:r w:rsidRPr="00514E9C">
        <w:rPr>
          <w:rFonts w:ascii="Verdana" w:hAnsi="Verdana"/>
          <w:sz w:val="22"/>
        </w:rPr>
        <w:t>ă</w:t>
      </w:r>
      <w:r w:rsidRPr="00514E9C">
        <w:rPr>
          <w:rFonts w:ascii="Verdana" w:hAnsi="Verdana"/>
          <w:sz w:val="22"/>
        </w:rPr>
        <w:t xml:space="preserve"> unul din aceste coduri este chiar num</w:t>
      </w:r>
      <w:r w:rsidRPr="00514E9C">
        <w:rPr>
          <w:rFonts w:ascii="Verdana" w:hAnsi="Verdana"/>
          <w:sz w:val="22"/>
        </w:rPr>
        <w:t>ă</w:t>
      </w:r>
      <w:r w:rsidRPr="00514E9C">
        <w:rPr>
          <w:rFonts w:ascii="Verdana" w:hAnsi="Verdana"/>
          <w:sz w:val="22"/>
        </w:rPr>
        <w:t>rul 40, la care am f</w:t>
      </w:r>
      <w:r w:rsidRPr="00514E9C">
        <w:rPr>
          <w:rFonts w:ascii="Verdana" w:hAnsi="Verdana"/>
          <w:sz w:val="22"/>
        </w:rPr>
        <w:t>ă</w:t>
      </w:r>
      <w:r w:rsidRPr="00514E9C">
        <w:rPr>
          <w:rFonts w:ascii="Verdana" w:hAnsi="Verdana"/>
          <w:sz w:val="22"/>
        </w:rPr>
        <w:t xml:space="preserve">cut referire </w:t>
      </w:r>
      <w:r w:rsidRPr="00514E9C">
        <w:rPr>
          <w:rFonts w:ascii="Verdana" w:hAnsi="Verdana"/>
          <w:sz w:val="22"/>
        </w:rPr>
        <w:t>ş</w:t>
      </w:r>
      <w:r w:rsidRPr="00514E9C">
        <w:rPr>
          <w:rFonts w:ascii="Verdana" w:hAnsi="Verdana"/>
          <w:sz w:val="22"/>
        </w:rPr>
        <w:t>i eu. Num</w:t>
      </w:r>
      <w:r w:rsidRPr="00514E9C">
        <w:rPr>
          <w:rFonts w:ascii="Verdana" w:hAnsi="Verdana"/>
          <w:sz w:val="22"/>
        </w:rPr>
        <w:t>ă</w:t>
      </w:r>
      <w:r w:rsidRPr="00514E9C">
        <w:rPr>
          <w:rFonts w:ascii="Verdana" w:hAnsi="Verdana"/>
          <w:sz w:val="22"/>
        </w:rPr>
        <w:t>rul 40 este reprezentat de litera M, de la Maria. Aceast</w:t>
      </w:r>
      <w:r w:rsidRPr="00514E9C">
        <w:rPr>
          <w:rFonts w:ascii="Verdana" w:hAnsi="Verdana"/>
          <w:sz w:val="22"/>
        </w:rPr>
        <w:t>ă</w:t>
      </w:r>
      <w:r w:rsidRPr="00514E9C">
        <w:rPr>
          <w:rFonts w:ascii="Verdana" w:hAnsi="Verdana"/>
          <w:sz w:val="22"/>
        </w:rPr>
        <w:t xml:space="preserve"> liter</w:t>
      </w:r>
      <w:r w:rsidRPr="00514E9C">
        <w:rPr>
          <w:rFonts w:ascii="Verdana" w:hAnsi="Verdana"/>
          <w:sz w:val="22"/>
        </w:rPr>
        <w:t>ă</w:t>
      </w:r>
      <w:r w:rsidRPr="00514E9C">
        <w:rPr>
          <w:rFonts w:ascii="Verdana" w:hAnsi="Verdana"/>
          <w:sz w:val="22"/>
        </w:rPr>
        <w:t xml:space="preserv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extrem de semnificativ</w:t>
      </w:r>
      <w:r w:rsidRPr="00514E9C">
        <w:rPr>
          <w:rFonts w:ascii="Verdana" w:hAnsi="Verdana"/>
          <w:sz w:val="22"/>
        </w:rPr>
        <w:t>ă</w:t>
      </w:r>
      <w:r w:rsidRPr="00514E9C">
        <w:rPr>
          <w:rFonts w:ascii="Verdana" w:hAnsi="Verdana"/>
          <w:sz w:val="22"/>
        </w:rPr>
        <w:t xml:space="preserve"> pentru Fr</w:t>
      </w:r>
      <w:r w:rsidRPr="00514E9C">
        <w:rPr>
          <w:rFonts w:ascii="Verdana" w:hAnsi="Verdana"/>
          <w:sz w:val="22"/>
        </w:rPr>
        <w:t>ăţ</w:t>
      </w:r>
      <w:r w:rsidRPr="00514E9C">
        <w:rPr>
          <w:rFonts w:ascii="Verdana" w:hAnsi="Verdana"/>
          <w:sz w:val="22"/>
        </w:rPr>
        <w:t xml:space="preserve">ie chiar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în zilele noastre </w:t>
      </w:r>
      <w:r w:rsidRPr="00514E9C">
        <w:rPr>
          <w:rFonts w:ascii="Verdana" w:hAnsi="Verdana"/>
          <w:sz w:val="22"/>
        </w:rPr>
        <w:t>ş</w:t>
      </w:r>
      <w:r w:rsidRPr="00514E9C">
        <w:rPr>
          <w:rFonts w:ascii="Verdana" w:hAnsi="Verdana"/>
          <w:sz w:val="22"/>
        </w:rPr>
        <w:t>i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pe toate lan</w:t>
      </w:r>
      <w:r w:rsidRPr="00514E9C">
        <w:rPr>
          <w:rFonts w:ascii="Verdana" w:hAnsi="Verdana"/>
          <w:sz w:val="22"/>
        </w:rPr>
        <w:t>ţ</w:t>
      </w:r>
      <w:r w:rsidRPr="00514E9C">
        <w:rPr>
          <w:rFonts w:ascii="Verdana" w:hAnsi="Verdana"/>
          <w:sz w:val="22"/>
        </w:rPr>
        <w:t>urile de restaurante MacDonalds din lume. Vom vedea ceva mai târziu cum folosesc companiile transna</w:t>
      </w:r>
      <w:r w:rsidRPr="00514E9C">
        <w:rPr>
          <w:rFonts w:ascii="Verdana" w:hAnsi="Verdana"/>
          <w:sz w:val="22"/>
        </w:rPr>
        <w:t>ţ</w:t>
      </w:r>
      <w:r w:rsidRPr="00514E9C">
        <w:rPr>
          <w:rFonts w:ascii="Verdana" w:hAnsi="Verdana"/>
          <w:sz w:val="22"/>
        </w:rPr>
        <w:t>ionale simbolismul Fr</w:t>
      </w:r>
      <w:r w:rsidRPr="00514E9C">
        <w:rPr>
          <w:rFonts w:ascii="Verdana" w:hAnsi="Verdana"/>
          <w:sz w:val="22"/>
        </w:rPr>
        <w:t>ăţ</w:t>
      </w:r>
      <w:r w:rsidRPr="00514E9C">
        <w:rPr>
          <w:rFonts w:ascii="Verdana" w:hAnsi="Verdana"/>
          <w:sz w:val="22"/>
        </w:rPr>
        <w:t xml:space="preserve">iei în logo-urile </w:t>
      </w:r>
      <w:r w:rsidRPr="00514E9C">
        <w:rPr>
          <w:rFonts w:ascii="Verdana" w:hAnsi="Verdana"/>
          <w:sz w:val="22"/>
        </w:rPr>
        <w:t>ş</w:t>
      </w:r>
      <w:r w:rsidRPr="00514E9C">
        <w:rPr>
          <w:rFonts w:ascii="Verdana" w:hAnsi="Verdana"/>
          <w:sz w:val="22"/>
        </w:rPr>
        <w:t>i numele lor. M face referire la Maria sau Madonna, adic</w:t>
      </w:r>
      <w:r w:rsidRPr="00514E9C">
        <w:rPr>
          <w:rFonts w:ascii="Verdana" w:hAnsi="Verdana"/>
          <w:sz w:val="22"/>
        </w:rPr>
        <w:t>ă</w:t>
      </w:r>
      <w:r w:rsidRPr="00514E9C">
        <w:rPr>
          <w:rFonts w:ascii="Verdana" w:hAnsi="Verdana"/>
          <w:sz w:val="22"/>
        </w:rPr>
        <w:t xml:space="preserve"> la Semiramida. Abunden</w:t>
      </w:r>
      <w:r w:rsidRPr="00514E9C">
        <w:rPr>
          <w:rFonts w:ascii="Verdana" w:hAnsi="Verdana"/>
          <w:sz w:val="22"/>
        </w:rPr>
        <w:t>ţ</w:t>
      </w:r>
      <w:r w:rsidRPr="00514E9C">
        <w:rPr>
          <w:rFonts w:ascii="Verdana" w:hAnsi="Verdana"/>
          <w:sz w:val="22"/>
        </w:rPr>
        <w:t xml:space="preserve">a </w:t>
      </w:r>
      <w:r w:rsidRPr="00514E9C">
        <w:rPr>
          <w:rFonts w:ascii="Verdana" w:hAnsi="Verdana"/>
          <w:sz w:val="22"/>
        </w:rPr>
        <w:t>dovezilor aduse în cartea lui Reuchlin, extrem de complex</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bazat</w:t>
      </w:r>
      <w:r w:rsidRPr="00514E9C">
        <w:rPr>
          <w:rFonts w:ascii="Verdana" w:hAnsi="Verdana"/>
          <w:sz w:val="22"/>
        </w:rPr>
        <w:t>ă</w:t>
      </w:r>
      <w:r w:rsidRPr="00514E9C">
        <w:rPr>
          <w:rFonts w:ascii="Verdana" w:hAnsi="Verdana"/>
          <w:sz w:val="22"/>
        </w:rPr>
        <w:t xml:space="preserve"> pe coduri matematice ezoterice, este cople</w:t>
      </w:r>
      <w:r w:rsidRPr="00514E9C">
        <w:rPr>
          <w:rFonts w:ascii="Verdana" w:hAnsi="Verdana"/>
          <w:sz w:val="22"/>
        </w:rPr>
        <w:t>ş</w:t>
      </w:r>
      <w:r w:rsidRPr="00514E9C">
        <w:rPr>
          <w:rFonts w:ascii="Verdana" w:hAnsi="Verdana"/>
          <w:sz w:val="22"/>
        </w:rPr>
        <w:t>itoare. De aceea, v</w:t>
      </w:r>
      <w:r w:rsidRPr="00514E9C">
        <w:rPr>
          <w:rFonts w:ascii="Verdana" w:hAnsi="Verdana"/>
          <w:sz w:val="22"/>
        </w:rPr>
        <w:t>ă</w:t>
      </w:r>
      <w:r w:rsidRPr="00514E9C">
        <w:rPr>
          <w:rFonts w:ascii="Verdana" w:hAnsi="Verdana"/>
          <w:sz w:val="22"/>
        </w:rPr>
        <w:t xml:space="preserve"> recomand insistent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procura</w:t>
      </w:r>
      <w:r w:rsidRPr="00514E9C">
        <w:rPr>
          <w:rFonts w:ascii="Verdana" w:hAnsi="Verdana"/>
          <w:sz w:val="22"/>
        </w:rPr>
        <w:t>ţ</w:t>
      </w:r>
      <w:r w:rsidRPr="00514E9C">
        <w:rPr>
          <w:rFonts w:ascii="Verdana" w:hAnsi="Verdana"/>
          <w:sz w:val="22"/>
        </w:rPr>
        <w:t>i un exemplar,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afla</w:t>
      </w:r>
      <w:r w:rsidRPr="00514E9C">
        <w:rPr>
          <w:rFonts w:ascii="Verdana" w:hAnsi="Verdana"/>
          <w:sz w:val="22"/>
        </w:rPr>
        <w:t>ţ</w:t>
      </w:r>
      <w:r w:rsidRPr="00514E9C">
        <w:rPr>
          <w:rFonts w:ascii="Verdana" w:hAnsi="Verdana"/>
          <w:sz w:val="22"/>
        </w:rPr>
        <w:t>i toate detaliile descrise în ea. Autorul prezint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din primul paragraf descoperirile sale: </w:t>
      </w:r>
    </w:p>
    <w:p w:rsidR="00627439" w:rsidRPr="00514E9C" w:rsidRDefault="00733953" w:rsidP="00514E9C">
      <w:pPr>
        <w:ind w:left="720" w:right="892"/>
        <w:jc w:val="both"/>
        <w:rPr>
          <w:rFonts w:ascii="Verdana" w:hAnsi="Verdana"/>
          <w:sz w:val="22"/>
        </w:rPr>
      </w:pPr>
      <w:r w:rsidRPr="00514E9C">
        <w:rPr>
          <w:rFonts w:ascii="Verdana" w:hAnsi="Verdana"/>
          <w:sz w:val="22"/>
        </w:rPr>
        <w:t xml:space="preserve">„Noul Testament, biserica </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tinismul au fost în totalitate crea</w:t>
      </w:r>
      <w:r w:rsidRPr="00514E9C">
        <w:rPr>
          <w:rFonts w:ascii="Verdana" w:hAnsi="Verdana"/>
          <w:sz w:val="22"/>
        </w:rPr>
        <w:t>ţ</w:t>
      </w:r>
      <w:r w:rsidRPr="00514E9C">
        <w:rPr>
          <w:rFonts w:ascii="Verdana" w:hAnsi="Verdana"/>
          <w:sz w:val="22"/>
        </w:rPr>
        <w:t xml:space="preserve">iile clanului lui Calpurnius Piso </w:t>
      </w:r>
      <w:r w:rsidRPr="00514E9C">
        <w:rPr>
          <w:rFonts w:ascii="Verdana" w:hAnsi="Verdana"/>
          <w:i/>
          <w:sz w:val="22"/>
        </w:rPr>
        <w:t xml:space="preserve">[pronunţat Peso], </w:t>
      </w:r>
      <w:r w:rsidRPr="00514E9C">
        <w:rPr>
          <w:rFonts w:ascii="Verdana" w:hAnsi="Verdana"/>
          <w:sz w:val="22"/>
        </w:rPr>
        <w:t>o familie de aristocra</w:t>
      </w:r>
      <w:r w:rsidRPr="00514E9C">
        <w:rPr>
          <w:rFonts w:ascii="Verdana" w:hAnsi="Verdana"/>
          <w:sz w:val="22"/>
        </w:rPr>
        <w:t>ţ</w:t>
      </w:r>
      <w:r w:rsidRPr="00514E9C">
        <w:rPr>
          <w:rFonts w:ascii="Verdana" w:hAnsi="Verdana"/>
          <w:sz w:val="22"/>
        </w:rPr>
        <w:t xml:space="preserve">i romani. Atât Noul Testament cât </w:t>
      </w:r>
      <w:r w:rsidRPr="00514E9C">
        <w:rPr>
          <w:rFonts w:ascii="Verdana" w:hAnsi="Verdana"/>
          <w:sz w:val="22"/>
        </w:rPr>
        <w:t>ş</w:t>
      </w:r>
      <w:r w:rsidRPr="00514E9C">
        <w:rPr>
          <w:rFonts w:ascii="Verdana" w:hAnsi="Verdana"/>
          <w:sz w:val="22"/>
        </w:rPr>
        <w:t>i toate personajele din el – Iisus,</w:t>
      </w:r>
      <w:r w:rsidRPr="00514E9C">
        <w:rPr>
          <w:rFonts w:ascii="Verdana" w:hAnsi="Verdana"/>
          <w:sz w:val="22"/>
        </w:rPr>
        <w:t xml:space="preserve"> to</w:t>
      </w:r>
      <w:r w:rsidRPr="00514E9C">
        <w:rPr>
          <w:rFonts w:ascii="Verdana" w:hAnsi="Verdana"/>
          <w:sz w:val="22"/>
        </w:rPr>
        <w:t>ţ</w:t>
      </w:r>
      <w:r w:rsidRPr="00514E9C">
        <w:rPr>
          <w:rFonts w:ascii="Verdana" w:hAnsi="Verdana"/>
          <w:sz w:val="22"/>
        </w:rPr>
        <w:t>i Iosifii, toate Mariile, to</w:t>
      </w:r>
      <w:r w:rsidRPr="00514E9C">
        <w:rPr>
          <w:rFonts w:ascii="Verdana" w:hAnsi="Verdana"/>
          <w:sz w:val="22"/>
        </w:rPr>
        <w:t>ţ</w:t>
      </w:r>
      <w:r w:rsidRPr="00514E9C">
        <w:rPr>
          <w:rFonts w:ascii="Verdana" w:hAnsi="Verdana"/>
          <w:sz w:val="22"/>
        </w:rPr>
        <w:t>i discipolii, apostolii, Pavel, Ioan Botez</w:t>
      </w:r>
      <w:r w:rsidRPr="00514E9C">
        <w:rPr>
          <w:rFonts w:ascii="Verdana" w:hAnsi="Verdana"/>
          <w:sz w:val="22"/>
        </w:rPr>
        <w:t>ă</w:t>
      </w:r>
      <w:r w:rsidRPr="00514E9C">
        <w:rPr>
          <w:rFonts w:ascii="Verdana" w:hAnsi="Verdana"/>
          <w:sz w:val="22"/>
        </w:rPr>
        <w:t>torul, etc. – sunt simple fic</w:t>
      </w:r>
      <w:r w:rsidRPr="00514E9C">
        <w:rPr>
          <w:rFonts w:ascii="Verdana" w:hAnsi="Verdana"/>
          <w:sz w:val="22"/>
        </w:rPr>
        <w:t>ţ</w:t>
      </w:r>
      <w:r w:rsidRPr="00514E9C">
        <w:rPr>
          <w:rFonts w:ascii="Verdana" w:hAnsi="Verdana"/>
          <w:sz w:val="22"/>
        </w:rPr>
        <w:t xml:space="preserve">iuni. Clanul Piso a inventat întreaga poveste </w:t>
      </w:r>
      <w:r w:rsidRPr="00514E9C">
        <w:rPr>
          <w:rFonts w:ascii="Verdana" w:hAnsi="Verdana"/>
          <w:sz w:val="22"/>
        </w:rPr>
        <w:t>ş</w:t>
      </w:r>
      <w:r w:rsidRPr="00514E9C">
        <w:rPr>
          <w:rFonts w:ascii="Verdana" w:hAnsi="Verdana"/>
          <w:sz w:val="22"/>
        </w:rPr>
        <w:t>i personajele ei, dup</w:t>
      </w:r>
      <w:r w:rsidRPr="00514E9C">
        <w:rPr>
          <w:rFonts w:ascii="Verdana" w:hAnsi="Verdana"/>
          <w:sz w:val="22"/>
        </w:rPr>
        <w:t>ă</w:t>
      </w:r>
      <w:r w:rsidRPr="00514E9C">
        <w:rPr>
          <w:rFonts w:ascii="Verdana" w:hAnsi="Verdana"/>
          <w:sz w:val="22"/>
        </w:rPr>
        <w:t xml:space="preserve"> care le-a plasat într-un anumit context istoric, populând legenda cu anumite personaje periferice reale, precum Irod, Gamamiel, guvernatorii romani, etc. Cât despre Iisus </w:t>
      </w:r>
      <w:r w:rsidRPr="00514E9C">
        <w:rPr>
          <w:rFonts w:ascii="Verdana" w:hAnsi="Verdana"/>
          <w:sz w:val="22"/>
        </w:rPr>
        <w:t>ş</w:t>
      </w:r>
      <w:r w:rsidRPr="00514E9C">
        <w:rPr>
          <w:rFonts w:ascii="Verdana" w:hAnsi="Verdana"/>
          <w:sz w:val="22"/>
        </w:rPr>
        <w:t>i celelalte personaje centrale, acestea reprezint</w:t>
      </w:r>
      <w:r w:rsidRPr="00514E9C">
        <w:rPr>
          <w:rFonts w:ascii="Verdana" w:hAnsi="Verdana"/>
          <w:sz w:val="22"/>
        </w:rPr>
        <w:t>ă</w:t>
      </w:r>
      <w:r w:rsidRPr="00514E9C">
        <w:rPr>
          <w:rFonts w:ascii="Verdana" w:hAnsi="Verdana"/>
          <w:sz w:val="22"/>
        </w:rPr>
        <w:t xml:space="preserve"> simple inven</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Clanul Piso </w:t>
      </w:r>
      <w:r w:rsidRPr="00514E9C">
        <w:rPr>
          <w:rFonts w:ascii="Verdana" w:hAnsi="Verdana"/>
          <w:sz w:val="22"/>
        </w:rPr>
        <w:t>a fost o familie genealogic</w:t>
      </w:r>
      <w:r w:rsidRPr="00514E9C">
        <w:rPr>
          <w:rFonts w:ascii="Verdana" w:hAnsi="Verdana"/>
          <w:sz w:val="22"/>
        </w:rPr>
        <w:t>ă</w:t>
      </w:r>
      <w:r w:rsidRPr="00514E9C">
        <w:rPr>
          <w:rFonts w:ascii="Verdana" w:hAnsi="Verdana"/>
          <w:sz w:val="22"/>
        </w:rPr>
        <w:t xml:space="preserve"> care a num</w:t>
      </w:r>
      <w:r w:rsidRPr="00514E9C">
        <w:rPr>
          <w:rFonts w:ascii="Verdana" w:hAnsi="Verdana"/>
          <w:sz w:val="22"/>
        </w:rPr>
        <w:t>ă</w:t>
      </w:r>
      <w:r w:rsidRPr="00514E9C">
        <w:rPr>
          <w:rFonts w:ascii="Verdana" w:hAnsi="Verdana"/>
          <w:sz w:val="22"/>
        </w:rPr>
        <w:t>rat în rândurile ei oameni de stat, consuli, poe</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istorici. Cu siguran</w:t>
      </w:r>
      <w:r w:rsidRPr="00514E9C">
        <w:rPr>
          <w:rFonts w:ascii="Verdana" w:hAnsi="Verdana"/>
          <w:sz w:val="22"/>
        </w:rPr>
        <w:t>ţă</w:t>
      </w:r>
      <w:r w:rsidRPr="00514E9C">
        <w:rPr>
          <w:rFonts w:ascii="Verdana" w:hAnsi="Verdana"/>
          <w:sz w:val="22"/>
        </w:rPr>
        <w:t xml:space="preserve">, asemenea oameni </w:t>
      </w:r>
      <w:r w:rsidRPr="00514E9C">
        <w:rPr>
          <w:rFonts w:ascii="Verdana" w:hAnsi="Verdana"/>
          <w:sz w:val="22"/>
        </w:rPr>
        <w:lastRenderedPageBreak/>
        <w:t>nu puteau s</w:t>
      </w:r>
      <w:r w:rsidRPr="00514E9C">
        <w:rPr>
          <w:rFonts w:ascii="Verdana" w:hAnsi="Verdana"/>
          <w:sz w:val="22"/>
        </w:rPr>
        <w:t>ă</w:t>
      </w:r>
      <w:r w:rsidRPr="00514E9C">
        <w:rPr>
          <w:rFonts w:ascii="Verdana" w:hAnsi="Verdana"/>
          <w:sz w:val="22"/>
        </w:rPr>
        <w:t xml:space="preserve"> nu fie afilia</w:t>
      </w:r>
      <w:r w:rsidRPr="00514E9C">
        <w:rPr>
          <w:rFonts w:ascii="Verdana" w:hAnsi="Verdana"/>
          <w:sz w:val="22"/>
        </w:rPr>
        <w:t>ţ</w:t>
      </w:r>
      <w:r w:rsidRPr="00514E9C">
        <w:rPr>
          <w:rFonts w:ascii="Verdana" w:hAnsi="Verdana"/>
          <w:sz w:val="22"/>
        </w:rPr>
        <w:t>i la una din societ</w:t>
      </w:r>
      <w:r w:rsidRPr="00514E9C">
        <w:rPr>
          <w:rFonts w:ascii="Verdana" w:hAnsi="Verdana"/>
          <w:sz w:val="22"/>
        </w:rPr>
        <w:t>ăţ</w:t>
      </w:r>
      <w:r w:rsidRPr="00514E9C">
        <w:rPr>
          <w:rFonts w:ascii="Verdana" w:hAnsi="Verdana"/>
          <w:sz w:val="22"/>
        </w:rPr>
        <w:t>ile secrete din Imperiul Roman, cu atât mai mult cu cât acest imperiu a re</w:t>
      </w:r>
      <w:r w:rsidRPr="00514E9C">
        <w:rPr>
          <w:rFonts w:ascii="Verdana" w:hAnsi="Verdana"/>
          <w:sz w:val="22"/>
        </w:rPr>
        <w:t>prezentat o veritabil</w:t>
      </w:r>
      <w:r w:rsidRPr="00514E9C">
        <w:rPr>
          <w:rFonts w:ascii="Verdana" w:hAnsi="Verdana"/>
          <w:sz w:val="22"/>
        </w:rPr>
        <w:t>ă</w:t>
      </w:r>
      <w:r w:rsidRPr="00514E9C">
        <w:rPr>
          <w:rFonts w:ascii="Verdana" w:hAnsi="Verdana"/>
          <w:sz w:val="22"/>
        </w:rPr>
        <w:t xml:space="preserve"> trambulin</w:t>
      </w:r>
      <w:r w:rsidRPr="00514E9C">
        <w:rPr>
          <w:rFonts w:ascii="Verdana" w:hAnsi="Verdana"/>
          <w:sz w:val="22"/>
        </w:rPr>
        <w:t>ă</w:t>
      </w:r>
      <w:r w:rsidRPr="00514E9C">
        <w:rPr>
          <w:rFonts w:ascii="Verdana" w:hAnsi="Verdana"/>
          <w:sz w:val="22"/>
        </w:rPr>
        <w:t xml:space="preserve"> pentru liniile genealogice reptilo-umane.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de pild</w:t>
      </w:r>
      <w:r w:rsidRPr="00514E9C">
        <w:rPr>
          <w:rFonts w:ascii="Verdana" w:hAnsi="Verdana"/>
          <w:sz w:val="22"/>
        </w:rPr>
        <w:t>ă</w:t>
      </w:r>
      <w:r w:rsidRPr="00514E9C">
        <w:rPr>
          <w:rFonts w:ascii="Verdana" w:hAnsi="Verdana"/>
          <w:sz w:val="22"/>
        </w:rPr>
        <w:t>, de ce American Express,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creat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are drept logo un soldat roman. Familia Piso pretindea c</w:t>
      </w:r>
      <w:r w:rsidRPr="00514E9C">
        <w:rPr>
          <w:rFonts w:ascii="Verdana" w:hAnsi="Verdana"/>
          <w:sz w:val="22"/>
        </w:rPr>
        <w:t>ă</w:t>
      </w:r>
      <w:r w:rsidRPr="00514E9C">
        <w:rPr>
          <w:rFonts w:ascii="Verdana" w:hAnsi="Verdana"/>
          <w:sz w:val="22"/>
        </w:rPr>
        <w:t xml:space="preserve"> se trage din Calpus, fiul lui Numa</w:t>
      </w:r>
      <w:r w:rsidRPr="00514E9C">
        <w:rPr>
          <w:rFonts w:ascii="Verdana" w:hAnsi="Verdana"/>
          <w:sz w:val="22"/>
        </w:rPr>
        <w:t xml:space="preserve"> Pompilius, succesorul lui Romulus </w:t>
      </w:r>
      <w:r w:rsidRPr="00514E9C">
        <w:rPr>
          <w:rFonts w:ascii="Verdana" w:hAnsi="Verdana"/>
          <w:sz w:val="22"/>
        </w:rPr>
        <w:t>ş</w:t>
      </w:r>
      <w:r w:rsidRPr="00514E9C">
        <w:rPr>
          <w:rFonts w:ascii="Verdana" w:hAnsi="Verdana"/>
          <w:sz w:val="22"/>
        </w:rPr>
        <w:t>i fondatorul Romei. Ce mai, erau oameni de vaz</w:t>
      </w:r>
      <w:r w:rsidRPr="00514E9C">
        <w:rPr>
          <w:rFonts w:ascii="Verdana" w:hAnsi="Verdana"/>
          <w:sz w:val="22"/>
        </w:rPr>
        <w:t>ă</w:t>
      </w:r>
      <w:r w:rsidRPr="00514E9C">
        <w:rPr>
          <w:rFonts w:ascii="Verdana" w:hAnsi="Verdana"/>
          <w:sz w:val="22"/>
        </w:rPr>
        <w:t>. Se crede c</w:t>
      </w:r>
      <w:r w:rsidRPr="00514E9C">
        <w:rPr>
          <w:rFonts w:ascii="Verdana" w:hAnsi="Verdana"/>
          <w:sz w:val="22"/>
        </w:rPr>
        <w:t>ă</w:t>
      </w:r>
      <w:r w:rsidRPr="00514E9C">
        <w:rPr>
          <w:rFonts w:ascii="Verdana" w:hAnsi="Verdana"/>
          <w:sz w:val="22"/>
        </w:rPr>
        <w:t xml:space="preserve"> aceste linii genealogice romane foarte vechi au provenit din Troia. Practic, avem de-a face cu o familie al c</w:t>
      </w:r>
      <w:r w:rsidRPr="00514E9C">
        <w:rPr>
          <w:rFonts w:ascii="Verdana" w:hAnsi="Verdana"/>
          <w:sz w:val="22"/>
        </w:rPr>
        <w:t>ă</w:t>
      </w:r>
      <w:r w:rsidRPr="00514E9C">
        <w:rPr>
          <w:rFonts w:ascii="Verdana" w:hAnsi="Verdana"/>
          <w:sz w:val="22"/>
        </w:rPr>
        <w:t>rei arbore genealogic poate fi trasat pân</w:t>
      </w:r>
      <w:r w:rsidRPr="00514E9C">
        <w:rPr>
          <w:rFonts w:ascii="Verdana" w:hAnsi="Verdana"/>
          <w:sz w:val="22"/>
        </w:rPr>
        <w:t>ă</w:t>
      </w:r>
      <w:r w:rsidRPr="00514E9C">
        <w:rPr>
          <w:rFonts w:ascii="Verdana" w:hAnsi="Verdana"/>
          <w:sz w:val="22"/>
        </w:rPr>
        <w:t xml:space="preserve"> în Mun</w:t>
      </w:r>
      <w:r w:rsidRPr="00514E9C">
        <w:rPr>
          <w:rFonts w:ascii="Verdana" w:hAnsi="Verdana"/>
          <w:sz w:val="22"/>
        </w:rPr>
        <w:t>ţ</w:t>
      </w:r>
      <w:r w:rsidRPr="00514E9C">
        <w:rPr>
          <w:rFonts w:ascii="Verdana" w:hAnsi="Verdana"/>
          <w:sz w:val="22"/>
        </w:rPr>
        <w:t xml:space="preserve">ii Caucaz </w:t>
      </w:r>
      <w:r w:rsidRPr="00514E9C">
        <w:rPr>
          <w:rFonts w:ascii="Verdana" w:hAnsi="Verdana"/>
          <w:sz w:val="22"/>
        </w:rPr>
        <w:t>ş</w:t>
      </w:r>
      <w:r w:rsidRPr="00514E9C">
        <w:rPr>
          <w:rFonts w:ascii="Verdana" w:hAnsi="Verdana"/>
          <w:sz w:val="22"/>
        </w:rPr>
        <w:t>i în Orientul Apropiat. Dup</w:t>
      </w:r>
      <w:r w:rsidRPr="00514E9C">
        <w:rPr>
          <w:rFonts w:ascii="Verdana" w:hAnsi="Verdana"/>
          <w:sz w:val="22"/>
        </w:rPr>
        <w:t>ă</w:t>
      </w:r>
      <w:r w:rsidRPr="00514E9C">
        <w:rPr>
          <w:rFonts w:ascii="Verdana" w:hAnsi="Verdana"/>
          <w:sz w:val="22"/>
        </w:rPr>
        <w:t xml:space="preserve"> distrugerea Troiei în jurul anului 1200 î.Ch., legenda spune c</w:t>
      </w:r>
      <w:r w:rsidRPr="00514E9C">
        <w:rPr>
          <w:rFonts w:ascii="Verdana" w:hAnsi="Verdana"/>
          <w:sz w:val="22"/>
        </w:rPr>
        <w:t>ă</w:t>
      </w:r>
      <w:r w:rsidRPr="00514E9C">
        <w:rPr>
          <w:rFonts w:ascii="Verdana" w:hAnsi="Verdana"/>
          <w:sz w:val="22"/>
        </w:rPr>
        <w:t xml:space="preserve"> Enea, un erou cu sânge „regal” (adic</w:t>
      </w:r>
      <w:r w:rsidRPr="00514E9C">
        <w:rPr>
          <w:rFonts w:ascii="Verdana" w:hAnsi="Verdana"/>
          <w:sz w:val="22"/>
        </w:rPr>
        <w:t>ă</w:t>
      </w:r>
      <w:r w:rsidRPr="00514E9C">
        <w:rPr>
          <w:rFonts w:ascii="Verdana" w:hAnsi="Verdana"/>
          <w:sz w:val="22"/>
        </w:rPr>
        <w:t xml:space="preserve"> reptilian) i-a adunat pe solda</w:t>
      </w:r>
      <w:r w:rsidRPr="00514E9C">
        <w:rPr>
          <w:rFonts w:ascii="Verdana" w:hAnsi="Verdana"/>
          <w:sz w:val="22"/>
        </w:rPr>
        <w:t>ţ</w:t>
      </w:r>
      <w:r w:rsidRPr="00514E9C">
        <w:rPr>
          <w:rFonts w:ascii="Verdana" w:hAnsi="Verdana"/>
          <w:sz w:val="22"/>
        </w:rPr>
        <w:t>ii care au mai r</w:t>
      </w:r>
      <w:r w:rsidRPr="00514E9C">
        <w:rPr>
          <w:rFonts w:ascii="Verdana" w:hAnsi="Verdana"/>
          <w:sz w:val="22"/>
        </w:rPr>
        <w:t>ă</w:t>
      </w:r>
      <w:r w:rsidRPr="00514E9C">
        <w:rPr>
          <w:rFonts w:ascii="Verdana" w:hAnsi="Verdana"/>
          <w:sz w:val="22"/>
        </w:rPr>
        <w:t xml:space="preserve">mas din armata sa </w:t>
      </w:r>
      <w:r w:rsidRPr="00514E9C">
        <w:rPr>
          <w:rFonts w:ascii="Verdana" w:hAnsi="Verdana"/>
          <w:sz w:val="22"/>
        </w:rPr>
        <w:t>ş</w:t>
      </w:r>
      <w:r w:rsidRPr="00514E9C">
        <w:rPr>
          <w:rFonts w:ascii="Verdana" w:hAnsi="Verdana"/>
          <w:sz w:val="22"/>
        </w:rPr>
        <w:t>i s-a stabilit în Italia. Aici, s-a însurat cu</w:t>
      </w:r>
      <w:r w:rsidRPr="00514E9C">
        <w:rPr>
          <w:rFonts w:ascii="Verdana" w:hAnsi="Verdana"/>
          <w:sz w:val="22"/>
        </w:rPr>
        <w:t xml:space="preserve"> fiica regelui latinilor </w:t>
      </w:r>
      <w:r w:rsidRPr="00514E9C">
        <w:rPr>
          <w:rFonts w:ascii="Verdana" w:hAnsi="Verdana"/>
          <w:sz w:val="22"/>
        </w:rPr>
        <w:t>ş</w:t>
      </w:r>
      <w:r w:rsidRPr="00514E9C">
        <w:rPr>
          <w:rFonts w:ascii="Verdana" w:hAnsi="Verdana"/>
          <w:sz w:val="22"/>
        </w:rPr>
        <w:t>i din aceast</w:t>
      </w:r>
      <w:r w:rsidRPr="00514E9C">
        <w:rPr>
          <w:rFonts w:ascii="Verdana" w:hAnsi="Verdana"/>
          <w:sz w:val="22"/>
        </w:rPr>
        <w:t>ă</w:t>
      </w:r>
      <w:r w:rsidRPr="00514E9C">
        <w:rPr>
          <w:rFonts w:ascii="Verdana" w:hAnsi="Verdana"/>
          <w:sz w:val="22"/>
        </w:rPr>
        <w:t xml:space="preserve"> fuziune a rezultat mai târziu Imperiul Roman. Potrivit multor tradi</w:t>
      </w:r>
      <w:r w:rsidRPr="00514E9C">
        <w:rPr>
          <w:rFonts w:ascii="Verdana" w:hAnsi="Verdana"/>
          <w:sz w:val="22"/>
        </w:rPr>
        <w:t>ţ</w:t>
      </w:r>
      <w:r w:rsidRPr="00514E9C">
        <w:rPr>
          <w:rFonts w:ascii="Verdana" w:hAnsi="Verdana"/>
          <w:sz w:val="22"/>
        </w:rPr>
        <w:t>ii, nepotul lui Enea, un b</w:t>
      </w:r>
      <w:r w:rsidRPr="00514E9C">
        <w:rPr>
          <w:rFonts w:ascii="Verdana" w:hAnsi="Verdana"/>
          <w:sz w:val="22"/>
        </w:rPr>
        <w:t>ă</w:t>
      </w:r>
      <w:r w:rsidRPr="00514E9C">
        <w:rPr>
          <w:rFonts w:ascii="Verdana" w:hAnsi="Verdana"/>
          <w:sz w:val="22"/>
        </w:rPr>
        <w:t>rbat pe nume Brutus, a debarcat în Insulele Britanice în anul 1103 î.Ch., împreun</w:t>
      </w:r>
      <w:r w:rsidRPr="00514E9C">
        <w:rPr>
          <w:rFonts w:ascii="Verdana" w:hAnsi="Verdana"/>
          <w:sz w:val="22"/>
        </w:rPr>
        <w:t>ă</w:t>
      </w:r>
      <w:r w:rsidRPr="00514E9C">
        <w:rPr>
          <w:rFonts w:ascii="Verdana" w:hAnsi="Verdana"/>
          <w:sz w:val="22"/>
        </w:rPr>
        <w:t xml:space="preserve"> cu o mân</w:t>
      </w:r>
      <w:r w:rsidRPr="00514E9C">
        <w:rPr>
          <w:rFonts w:ascii="Verdana" w:hAnsi="Verdana"/>
          <w:sz w:val="22"/>
        </w:rPr>
        <w:t>ă</w:t>
      </w:r>
      <w:r w:rsidRPr="00514E9C">
        <w:rPr>
          <w:rFonts w:ascii="Verdana" w:hAnsi="Verdana"/>
          <w:sz w:val="22"/>
        </w:rPr>
        <w:t xml:space="preserve"> de troieni, inclusiv unii pr</w:t>
      </w:r>
      <w:r w:rsidRPr="00514E9C">
        <w:rPr>
          <w:rFonts w:ascii="Verdana" w:hAnsi="Verdana"/>
          <w:sz w:val="22"/>
        </w:rPr>
        <w:t>oveni</w:t>
      </w:r>
      <w:r w:rsidRPr="00514E9C">
        <w:rPr>
          <w:rFonts w:ascii="Verdana" w:hAnsi="Verdana"/>
          <w:sz w:val="22"/>
        </w:rPr>
        <w:t>ţ</w:t>
      </w:r>
      <w:r w:rsidRPr="00514E9C">
        <w:rPr>
          <w:rFonts w:ascii="Verdana" w:hAnsi="Verdana"/>
          <w:sz w:val="22"/>
        </w:rPr>
        <w:t xml:space="preserve">i din coloniile din Spania, </w:t>
      </w:r>
      <w:r w:rsidRPr="00514E9C">
        <w:rPr>
          <w:rFonts w:ascii="Verdana" w:hAnsi="Verdana"/>
          <w:sz w:val="22"/>
        </w:rPr>
        <w:t>ş</w:t>
      </w:r>
      <w:r w:rsidRPr="00514E9C">
        <w:rPr>
          <w:rFonts w:ascii="Verdana" w:hAnsi="Verdana"/>
          <w:sz w:val="22"/>
        </w:rPr>
        <w:t>i a devenit regele britonilor. El este cel care a fondat ora</w:t>
      </w:r>
      <w:r w:rsidRPr="00514E9C">
        <w:rPr>
          <w:rFonts w:ascii="Verdana" w:hAnsi="Verdana"/>
          <w:sz w:val="22"/>
        </w:rPr>
        <w:t>ş</w:t>
      </w:r>
      <w:r w:rsidRPr="00514E9C">
        <w:rPr>
          <w:rFonts w:ascii="Verdana" w:hAnsi="Verdana"/>
          <w:sz w:val="22"/>
        </w:rPr>
        <w:t>ul numit Noua Troia, c</w:t>
      </w:r>
      <w:r w:rsidRPr="00514E9C">
        <w:rPr>
          <w:rFonts w:ascii="Verdana" w:hAnsi="Verdana"/>
          <w:sz w:val="22"/>
        </w:rPr>
        <w:t>ă</w:t>
      </w:r>
      <w:r w:rsidRPr="00514E9C">
        <w:rPr>
          <w:rFonts w:ascii="Verdana" w:hAnsi="Verdana"/>
          <w:sz w:val="22"/>
        </w:rPr>
        <w:t>ruia romanii i-au spus mai târziu Londinium (Londra de ast</w:t>
      </w:r>
      <w:r w:rsidRPr="00514E9C">
        <w:rPr>
          <w:rFonts w:ascii="Verdana" w:hAnsi="Verdana"/>
          <w:sz w:val="22"/>
        </w:rPr>
        <w:t>ă</w:t>
      </w:r>
      <w:r w:rsidRPr="00514E9C">
        <w:rPr>
          <w:rFonts w:ascii="Verdana" w:hAnsi="Verdana"/>
          <w:sz w:val="22"/>
        </w:rPr>
        <w:t xml:space="preserve">zi).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Lucius Calpurnius Piso, capul familiei de care vorbim, s-a însurat cu str</w:t>
      </w:r>
      <w:r w:rsidRPr="00514E9C">
        <w:rPr>
          <w:rFonts w:ascii="Verdana" w:hAnsi="Verdana"/>
          <w:sz w:val="22"/>
        </w:rPr>
        <w:t>ă</w:t>
      </w:r>
      <w:r w:rsidRPr="00514E9C">
        <w:rPr>
          <w:rFonts w:ascii="Verdana" w:hAnsi="Verdana"/>
          <w:sz w:val="22"/>
        </w:rPr>
        <w:t>nepoata lui Irod cel Mare. Potrivit cercet</w:t>
      </w:r>
      <w:r w:rsidRPr="00514E9C">
        <w:rPr>
          <w:rFonts w:ascii="Verdana" w:hAnsi="Verdana"/>
          <w:sz w:val="22"/>
        </w:rPr>
        <w:t>ă</w:t>
      </w:r>
      <w:r w:rsidRPr="00514E9C">
        <w:rPr>
          <w:rFonts w:ascii="Verdana" w:hAnsi="Verdana"/>
          <w:sz w:val="22"/>
        </w:rPr>
        <w:t xml:space="preserve">rilor lui Reuchlin, Piso, care folosea multe pseudonime, a fost cel care a creat textul </w:t>
      </w:r>
      <w:r w:rsidRPr="00514E9C">
        <w:rPr>
          <w:rFonts w:ascii="Verdana" w:hAnsi="Verdana"/>
          <w:i/>
          <w:sz w:val="22"/>
        </w:rPr>
        <w:t xml:space="preserve">„Ur Marcus”, </w:t>
      </w:r>
      <w:r w:rsidRPr="00514E9C">
        <w:rPr>
          <w:rFonts w:ascii="Verdana" w:hAnsi="Verdana"/>
          <w:sz w:val="22"/>
        </w:rPr>
        <w:t>prima versiune a Evangheliei dup</w:t>
      </w:r>
      <w:r w:rsidRPr="00514E9C">
        <w:rPr>
          <w:rFonts w:ascii="Verdana" w:hAnsi="Verdana"/>
          <w:sz w:val="22"/>
        </w:rPr>
        <w:t>ă</w:t>
      </w:r>
      <w:r w:rsidRPr="00514E9C">
        <w:rPr>
          <w:rFonts w:ascii="Verdana" w:hAnsi="Verdana"/>
          <w:sz w:val="22"/>
        </w:rPr>
        <w:t xml:space="preserve"> Marc</w:t>
      </w:r>
      <w:r w:rsidRPr="00514E9C">
        <w:rPr>
          <w:rFonts w:ascii="Verdana" w:hAnsi="Verdana"/>
          <w:sz w:val="22"/>
        </w:rPr>
        <w:t>u, în jurul anului 60 e.n. Unul din prietenii care l-au încurajat a fost faimosul scriitor roman Annaeus Seneca, dar se pare c</w:t>
      </w:r>
      <w:r w:rsidRPr="00514E9C">
        <w:rPr>
          <w:rFonts w:ascii="Verdana" w:hAnsi="Verdana"/>
          <w:sz w:val="22"/>
        </w:rPr>
        <w:t>ă</w:t>
      </w:r>
      <w:r w:rsidRPr="00514E9C">
        <w:rPr>
          <w:rFonts w:ascii="Verdana" w:hAnsi="Verdana"/>
          <w:sz w:val="22"/>
        </w:rPr>
        <w:t xml:space="preserve"> amândoi au fost uci</w:t>
      </w:r>
      <w:r w:rsidRPr="00514E9C">
        <w:rPr>
          <w:rFonts w:ascii="Verdana" w:hAnsi="Verdana"/>
          <w:sz w:val="22"/>
        </w:rPr>
        <w:t>ş</w:t>
      </w:r>
      <w:r w:rsidRPr="00514E9C">
        <w:rPr>
          <w:rFonts w:ascii="Verdana" w:hAnsi="Verdana"/>
          <w:sz w:val="22"/>
        </w:rPr>
        <w:t>i de împ</w:t>
      </w:r>
      <w:r w:rsidRPr="00514E9C">
        <w:rPr>
          <w:rFonts w:ascii="Verdana" w:hAnsi="Verdana"/>
          <w:sz w:val="22"/>
        </w:rPr>
        <w:t>ă</w:t>
      </w:r>
      <w:r w:rsidRPr="00514E9C">
        <w:rPr>
          <w:rFonts w:ascii="Verdana" w:hAnsi="Verdana"/>
          <w:sz w:val="22"/>
        </w:rPr>
        <w:t>ratul Nero în anul 65. Cu aceasta, numele de Piso a disp</w:t>
      </w:r>
      <w:r w:rsidRPr="00514E9C">
        <w:rPr>
          <w:rFonts w:ascii="Verdana" w:hAnsi="Verdana"/>
          <w:sz w:val="22"/>
        </w:rPr>
        <w:t>ă</w:t>
      </w:r>
      <w:r w:rsidRPr="00514E9C">
        <w:rPr>
          <w:rFonts w:ascii="Verdana" w:hAnsi="Verdana"/>
          <w:sz w:val="22"/>
        </w:rPr>
        <w:t>rut din istoria roman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a mai reap</w:t>
      </w:r>
      <w:r w:rsidRPr="00514E9C">
        <w:rPr>
          <w:rFonts w:ascii="Verdana" w:hAnsi="Verdana"/>
          <w:sz w:val="22"/>
        </w:rPr>
        <w:t>ă</w:t>
      </w:r>
      <w:r w:rsidRPr="00514E9C">
        <w:rPr>
          <w:rFonts w:ascii="Verdana" w:hAnsi="Verdana"/>
          <w:sz w:val="22"/>
        </w:rPr>
        <w:t>ru</w:t>
      </w:r>
      <w:r w:rsidRPr="00514E9C">
        <w:rPr>
          <w:rFonts w:ascii="Verdana" w:hAnsi="Verdana"/>
          <w:sz w:val="22"/>
        </w:rPr>
        <w:t>t decât în anul 138 e.n., când nepotul lui Piso, Antoninus, a devenit împ</w:t>
      </w:r>
      <w:r w:rsidRPr="00514E9C">
        <w:rPr>
          <w:rFonts w:ascii="Verdana" w:hAnsi="Verdana"/>
          <w:sz w:val="22"/>
        </w:rPr>
        <w:t>ă</w:t>
      </w:r>
      <w:r w:rsidRPr="00514E9C">
        <w:rPr>
          <w:rFonts w:ascii="Verdana" w:hAnsi="Verdana"/>
          <w:sz w:val="22"/>
        </w:rPr>
        <w:t xml:space="preserve">rat. </w:t>
      </w:r>
    </w:p>
    <w:p w:rsidR="00627439" w:rsidRPr="00514E9C" w:rsidRDefault="00733953" w:rsidP="00514E9C">
      <w:pPr>
        <w:ind w:left="-15" w:right="892" w:firstLine="0"/>
        <w:jc w:val="both"/>
        <w:rPr>
          <w:rFonts w:ascii="Verdana" w:hAnsi="Verdana"/>
          <w:sz w:val="22"/>
        </w:rPr>
      </w:pPr>
      <w:r w:rsidRPr="00514E9C">
        <w:rPr>
          <w:rFonts w:ascii="Verdana" w:hAnsi="Verdana"/>
          <w:sz w:val="22"/>
        </w:rPr>
        <w:t>Începând din acest moment, familia a r</w:t>
      </w:r>
      <w:r w:rsidRPr="00514E9C">
        <w:rPr>
          <w:rFonts w:ascii="Verdana" w:hAnsi="Verdana"/>
          <w:sz w:val="22"/>
        </w:rPr>
        <w:t>ă</w:t>
      </w:r>
      <w:r w:rsidRPr="00514E9C">
        <w:rPr>
          <w:rFonts w:ascii="Verdana" w:hAnsi="Verdana"/>
          <w:sz w:val="22"/>
        </w:rPr>
        <w:t>mas cunoscut</w:t>
      </w:r>
      <w:r w:rsidRPr="00514E9C">
        <w:rPr>
          <w:rFonts w:ascii="Verdana" w:hAnsi="Verdana"/>
          <w:sz w:val="22"/>
        </w:rPr>
        <w:t>ă</w:t>
      </w:r>
      <w:r w:rsidRPr="00514E9C">
        <w:rPr>
          <w:rFonts w:ascii="Verdana" w:hAnsi="Verdana"/>
          <w:sz w:val="22"/>
        </w:rPr>
        <w:t xml:space="preserve"> sub numele de Antonini, nu de Piso. În cei 73 de ani care s-au scurs între moartea primului Piso </w:t>
      </w:r>
      <w:r w:rsidRPr="00514E9C">
        <w:rPr>
          <w:rFonts w:ascii="Verdana" w:hAnsi="Verdana"/>
          <w:sz w:val="22"/>
        </w:rPr>
        <w:t>ş</w:t>
      </w:r>
      <w:r w:rsidRPr="00514E9C">
        <w:rPr>
          <w:rFonts w:ascii="Verdana" w:hAnsi="Verdana"/>
          <w:sz w:val="22"/>
        </w:rPr>
        <w:t>i venirea la putere a lui</w:t>
      </w:r>
      <w:r w:rsidRPr="00514E9C">
        <w:rPr>
          <w:rFonts w:ascii="Verdana" w:hAnsi="Verdana"/>
          <w:sz w:val="22"/>
        </w:rPr>
        <w:t xml:space="preserve"> Antoninus s-au pus bazele cre</w:t>
      </w:r>
      <w:r w:rsidRPr="00514E9C">
        <w:rPr>
          <w:rFonts w:ascii="Verdana" w:hAnsi="Verdana"/>
          <w:sz w:val="22"/>
        </w:rPr>
        <w:t>ş</w:t>
      </w:r>
      <w:r w:rsidRPr="00514E9C">
        <w:rPr>
          <w:rFonts w:ascii="Verdana" w:hAnsi="Verdana"/>
          <w:sz w:val="22"/>
        </w:rPr>
        <w:t xml:space="preserve">tinismului prin scrierea celor patru Evanghelii </w:t>
      </w:r>
      <w:r w:rsidRPr="00514E9C">
        <w:rPr>
          <w:rFonts w:ascii="Verdana" w:hAnsi="Verdana"/>
          <w:sz w:val="22"/>
        </w:rPr>
        <w:t>ş</w:t>
      </w:r>
      <w:r w:rsidRPr="00514E9C">
        <w:rPr>
          <w:rFonts w:ascii="Verdana" w:hAnsi="Verdana"/>
          <w:sz w:val="22"/>
        </w:rPr>
        <w:t>i semnarea lor sub ni</w:t>
      </w:r>
      <w:r w:rsidRPr="00514E9C">
        <w:rPr>
          <w:rFonts w:ascii="Verdana" w:hAnsi="Verdana"/>
          <w:sz w:val="22"/>
        </w:rPr>
        <w:t>ş</w:t>
      </w:r>
      <w:r w:rsidRPr="00514E9C">
        <w:rPr>
          <w:rFonts w:ascii="Verdana" w:hAnsi="Verdana"/>
          <w:sz w:val="22"/>
        </w:rPr>
        <w:t>te pseudonime. Dup</w:t>
      </w:r>
      <w:r w:rsidRPr="00514E9C">
        <w:rPr>
          <w:rFonts w:ascii="Verdana" w:hAnsi="Verdana"/>
          <w:sz w:val="22"/>
        </w:rPr>
        <w:t>ă</w:t>
      </w:r>
      <w:r w:rsidRPr="00514E9C">
        <w:rPr>
          <w:rFonts w:ascii="Verdana" w:hAnsi="Verdana"/>
          <w:sz w:val="22"/>
        </w:rPr>
        <w:t xml:space="preserve"> moartea tat</w:t>
      </w:r>
      <w:r w:rsidRPr="00514E9C">
        <w:rPr>
          <w:rFonts w:ascii="Verdana" w:hAnsi="Verdana"/>
          <w:sz w:val="22"/>
        </w:rPr>
        <w:t>ă</w:t>
      </w:r>
      <w:r w:rsidRPr="00514E9C">
        <w:rPr>
          <w:rFonts w:ascii="Verdana" w:hAnsi="Verdana"/>
          <w:sz w:val="22"/>
        </w:rPr>
        <w:t>lui s</w:t>
      </w:r>
      <w:r w:rsidRPr="00514E9C">
        <w:rPr>
          <w:rFonts w:ascii="Verdana" w:hAnsi="Verdana"/>
          <w:sz w:val="22"/>
        </w:rPr>
        <w:t>ă</w:t>
      </w:r>
      <w:r w:rsidRPr="00514E9C">
        <w:rPr>
          <w:rFonts w:ascii="Verdana" w:hAnsi="Verdana"/>
          <w:sz w:val="22"/>
        </w:rPr>
        <w:t>u asasinat de Nero, fiul lui Piso, Anus, care a folosit mai multe nume, inclusiv cel de Cestius Gallus, a fost f</w:t>
      </w:r>
      <w:r w:rsidRPr="00514E9C">
        <w:rPr>
          <w:rFonts w:ascii="Verdana" w:hAnsi="Verdana"/>
          <w:sz w:val="22"/>
        </w:rPr>
        <w:t>ă</w:t>
      </w:r>
      <w:r w:rsidRPr="00514E9C">
        <w:rPr>
          <w:rFonts w:ascii="Verdana" w:hAnsi="Verdana"/>
          <w:sz w:val="22"/>
        </w:rPr>
        <w:t>cut</w:t>
      </w:r>
      <w:r w:rsidRPr="00514E9C">
        <w:rPr>
          <w:rFonts w:ascii="Verdana" w:hAnsi="Verdana"/>
          <w:sz w:val="22"/>
        </w:rPr>
        <w:t xml:space="preserve"> guvernator al Siriei. El a preluat astfel comanda armatei din Iudeea. A fost implicat în revolta iudeilor din anul 66, pe care a fost trimis s</w:t>
      </w:r>
      <w:r w:rsidRPr="00514E9C">
        <w:rPr>
          <w:rFonts w:ascii="Verdana" w:hAnsi="Verdana"/>
          <w:sz w:val="22"/>
        </w:rPr>
        <w:t>ă</w:t>
      </w:r>
      <w:r w:rsidRPr="00514E9C">
        <w:rPr>
          <w:rFonts w:ascii="Verdana" w:hAnsi="Verdana"/>
          <w:sz w:val="22"/>
        </w:rPr>
        <w:t xml:space="preserve"> o curme Vespasian. Împ</w:t>
      </w:r>
      <w:r w:rsidRPr="00514E9C">
        <w:rPr>
          <w:rFonts w:ascii="Verdana" w:hAnsi="Verdana"/>
          <w:sz w:val="22"/>
        </w:rPr>
        <w:t>ă</w:t>
      </w:r>
      <w:r w:rsidRPr="00514E9C">
        <w:rPr>
          <w:rFonts w:ascii="Verdana" w:hAnsi="Verdana"/>
          <w:sz w:val="22"/>
        </w:rPr>
        <w:t>ratul Nero a fost asasinat în anul 68 de un agent al lui Piso (potrivit lui Reuchlin; ac</w:t>
      </w:r>
      <w:r w:rsidRPr="00514E9C">
        <w:rPr>
          <w:rFonts w:ascii="Verdana" w:hAnsi="Verdana"/>
          <w:sz w:val="22"/>
        </w:rPr>
        <w:t>east</w:t>
      </w:r>
      <w:r w:rsidRPr="00514E9C">
        <w:rPr>
          <w:rFonts w:ascii="Verdana" w:hAnsi="Verdana"/>
          <w:sz w:val="22"/>
        </w:rPr>
        <w:t>ă</w:t>
      </w:r>
      <w:r w:rsidRPr="00514E9C">
        <w:rPr>
          <w:rFonts w:ascii="Verdana" w:hAnsi="Verdana"/>
          <w:sz w:val="22"/>
        </w:rPr>
        <w:t xml:space="preserve"> ipotez</w:t>
      </w:r>
      <w:r w:rsidRPr="00514E9C">
        <w:rPr>
          <w:rFonts w:ascii="Verdana" w:hAnsi="Verdana"/>
          <w:sz w:val="22"/>
        </w:rPr>
        <w:t>ă</w:t>
      </w:r>
      <w:r w:rsidRPr="00514E9C">
        <w:rPr>
          <w:rFonts w:ascii="Verdana" w:hAnsi="Verdana"/>
          <w:sz w:val="22"/>
        </w:rPr>
        <w:t xml:space="preserve"> pare verosimil</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cont de faptul c</w:t>
      </w:r>
      <w:r w:rsidRPr="00514E9C">
        <w:rPr>
          <w:rFonts w:ascii="Verdana" w:hAnsi="Verdana"/>
          <w:sz w:val="22"/>
        </w:rPr>
        <w:t>ă</w:t>
      </w:r>
      <w:r w:rsidRPr="00514E9C">
        <w:rPr>
          <w:rFonts w:ascii="Verdana" w:hAnsi="Verdana"/>
          <w:sz w:val="22"/>
        </w:rPr>
        <w:t xml:space="preserve"> Nero i-a ucis tat</w:t>
      </w:r>
      <w:r w:rsidRPr="00514E9C">
        <w:rPr>
          <w:rFonts w:ascii="Verdana" w:hAnsi="Verdana"/>
          <w:sz w:val="22"/>
        </w:rPr>
        <w:t>ă</w:t>
      </w:r>
      <w:r w:rsidRPr="00514E9C">
        <w:rPr>
          <w:rFonts w:ascii="Verdana" w:hAnsi="Verdana"/>
          <w:sz w:val="22"/>
        </w:rPr>
        <w:t xml:space="preserve">l). În continuare, clanul Piso </w:t>
      </w:r>
      <w:r w:rsidRPr="00514E9C">
        <w:rPr>
          <w:rFonts w:ascii="Verdana" w:hAnsi="Verdana"/>
          <w:sz w:val="22"/>
        </w:rPr>
        <w:t>ş</w:t>
      </w:r>
      <w:r w:rsidRPr="00514E9C">
        <w:rPr>
          <w:rFonts w:ascii="Verdana" w:hAnsi="Verdana"/>
          <w:sz w:val="22"/>
        </w:rPr>
        <w:t xml:space="preserve">i-a focalizat puterea </w:t>
      </w:r>
      <w:r w:rsidRPr="00514E9C">
        <w:rPr>
          <w:rFonts w:ascii="Verdana" w:hAnsi="Verdana"/>
          <w:sz w:val="22"/>
        </w:rPr>
        <w:t>ş</w:t>
      </w:r>
      <w:r w:rsidRPr="00514E9C">
        <w:rPr>
          <w:rFonts w:ascii="Verdana" w:hAnsi="Verdana"/>
          <w:sz w:val="22"/>
        </w:rPr>
        <w:t>i influen</w:t>
      </w:r>
      <w:r w:rsidRPr="00514E9C">
        <w:rPr>
          <w:rFonts w:ascii="Verdana" w:hAnsi="Verdana"/>
          <w:sz w:val="22"/>
        </w:rPr>
        <w:t>ţ</w:t>
      </w:r>
      <w:r w:rsidRPr="00514E9C">
        <w:rPr>
          <w:rFonts w:ascii="Verdana" w:hAnsi="Verdana"/>
          <w:sz w:val="22"/>
        </w:rPr>
        <w:t>a asupra lui Vespasian, care a devenit împ</w:t>
      </w:r>
      <w:r w:rsidRPr="00514E9C">
        <w:rPr>
          <w:rFonts w:ascii="Verdana" w:hAnsi="Verdana"/>
          <w:sz w:val="22"/>
        </w:rPr>
        <w:t>ă</w:t>
      </w:r>
      <w:r w:rsidRPr="00514E9C">
        <w:rPr>
          <w:rFonts w:ascii="Verdana" w:hAnsi="Verdana"/>
          <w:sz w:val="22"/>
        </w:rPr>
        <w:t>rat al Romei în anul 69. Un an mai târziu, romanii au distrus Ierusali</w:t>
      </w:r>
      <w:r w:rsidRPr="00514E9C">
        <w:rPr>
          <w:rFonts w:ascii="Verdana" w:hAnsi="Verdana"/>
          <w:sz w:val="22"/>
        </w:rPr>
        <w:t>mul, au furat comorile din templu, inclusiv pretinsa Arc</w:t>
      </w:r>
      <w:r w:rsidRPr="00514E9C">
        <w:rPr>
          <w:rFonts w:ascii="Verdana" w:hAnsi="Verdana"/>
          <w:sz w:val="22"/>
        </w:rPr>
        <w:t>ă</w:t>
      </w:r>
      <w:r w:rsidRPr="00514E9C">
        <w:rPr>
          <w:rFonts w:ascii="Verdana" w:hAnsi="Verdana"/>
          <w:sz w:val="22"/>
        </w:rPr>
        <w:t xml:space="preserve"> a Conventului, </w:t>
      </w:r>
      <w:r w:rsidRPr="00514E9C">
        <w:rPr>
          <w:rFonts w:ascii="Verdana" w:hAnsi="Verdana"/>
          <w:sz w:val="22"/>
        </w:rPr>
        <w:t>ş</w:t>
      </w:r>
      <w:r w:rsidRPr="00514E9C">
        <w:rPr>
          <w:rFonts w:ascii="Verdana" w:hAnsi="Verdana"/>
          <w:sz w:val="22"/>
        </w:rPr>
        <w:t>i le-au dus la Roma, unde au intrat în custodia societ</w:t>
      </w:r>
      <w:r w:rsidRPr="00514E9C">
        <w:rPr>
          <w:rFonts w:ascii="Verdana" w:hAnsi="Verdana"/>
          <w:sz w:val="22"/>
        </w:rPr>
        <w:t>ăţ</w:t>
      </w:r>
      <w:r w:rsidRPr="00514E9C">
        <w:rPr>
          <w:rFonts w:ascii="Verdana" w:hAnsi="Verdana"/>
          <w:sz w:val="22"/>
        </w:rPr>
        <w:t>ii secrete. Asc</w:t>
      </w:r>
      <w:r w:rsidRPr="00514E9C">
        <w:rPr>
          <w:rFonts w:ascii="Verdana" w:hAnsi="Verdana"/>
          <w:sz w:val="22"/>
        </w:rPr>
        <w:t>ă</w:t>
      </w:r>
      <w:r w:rsidRPr="00514E9C">
        <w:rPr>
          <w:rFonts w:ascii="Verdana" w:hAnsi="Verdana"/>
          <w:sz w:val="22"/>
        </w:rPr>
        <w:t xml:space="preserve"> societate secret</w:t>
      </w:r>
      <w:r w:rsidRPr="00514E9C">
        <w:rPr>
          <w:rFonts w:ascii="Verdana" w:hAnsi="Verdana"/>
          <w:sz w:val="22"/>
        </w:rPr>
        <w:t>ă</w:t>
      </w:r>
      <w:r w:rsidRPr="00514E9C">
        <w:rPr>
          <w:rFonts w:ascii="Verdana" w:hAnsi="Verdana"/>
          <w:sz w:val="22"/>
        </w:rPr>
        <w:t xml:space="preserve"> nu era alta decât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Reuchlin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Anus Calpurnius Piso a scris în continuare celelalte trei Evanghelii, în urm</w:t>
      </w:r>
      <w:r w:rsidRPr="00514E9C">
        <w:rPr>
          <w:rFonts w:ascii="Verdana" w:hAnsi="Verdana"/>
          <w:sz w:val="22"/>
        </w:rPr>
        <w:t>ă</w:t>
      </w:r>
      <w:r w:rsidRPr="00514E9C">
        <w:rPr>
          <w:rFonts w:ascii="Verdana" w:hAnsi="Verdana"/>
          <w:sz w:val="22"/>
        </w:rPr>
        <w:t>toarea ordine: Evanghelia dup</w:t>
      </w:r>
      <w:r w:rsidRPr="00514E9C">
        <w:rPr>
          <w:rFonts w:ascii="Verdana" w:hAnsi="Verdana"/>
          <w:sz w:val="22"/>
        </w:rPr>
        <w:t>ă</w:t>
      </w:r>
      <w:r w:rsidRPr="00514E9C">
        <w:rPr>
          <w:rFonts w:ascii="Verdana" w:hAnsi="Verdana"/>
          <w:sz w:val="22"/>
        </w:rPr>
        <w:t xml:space="preserve"> Matei (70-</w:t>
      </w:r>
      <w:r w:rsidRPr="00514E9C">
        <w:rPr>
          <w:rFonts w:ascii="Verdana" w:hAnsi="Verdana"/>
          <w:sz w:val="22"/>
        </w:rPr>
        <w:lastRenderedPageBreak/>
        <w:t>75 e.n.), o actualizare a Evangheliei dup</w:t>
      </w:r>
      <w:r w:rsidRPr="00514E9C">
        <w:rPr>
          <w:rFonts w:ascii="Verdana" w:hAnsi="Verdana"/>
          <w:sz w:val="22"/>
        </w:rPr>
        <w:t>ă</w:t>
      </w:r>
      <w:r w:rsidRPr="00514E9C">
        <w:rPr>
          <w:rFonts w:ascii="Verdana" w:hAnsi="Verdana"/>
          <w:sz w:val="22"/>
        </w:rPr>
        <w:t xml:space="preserve"> Marcu (75-80), </w:t>
      </w:r>
      <w:r w:rsidRPr="00514E9C">
        <w:rPr>
          <w:rFonts w:ascii="Verdana" w:hAnsi="Verdana"/>
          <w:sz w:val="22"/>
        </w:rPr>
        <w:t>ş</w:t>
      </w:r>
      <w:r w:rsidRPr="00514E9C">
        <w:rPr>
          <w:rFonts w:ascii="Verdana" w:hAnsi="Verdana"/>
          <w:sz w:val="22"/>
        </w:rPr>
        <w:t xml:space="preserve">i, cu ajutorul scriitorului </w:t>
      </w:r>
      <w:r w:rsidRPr="00514E9C">
        <w:rPr>
          <w:rFonts w:ascii="Verdana" w:hAnsi="Verdana"/>
          <w:sz w:val="22"/>
        </w:rPr>
        <w:t>ş</w:t>
      </w:r>
      <w:r w:rsidRPr="00514E9C">
        <w:rPr>
          <w:rFonts w:ascii="Verdana" w:hAnsi="Verdana"/>
          <w:sz w:val="22"/>
        </w:rPr>
        <w:t>i omului de stat roman Pliniu cel Tân</w:t>
      </w:r>
      <w:r w:rsidRPr="00514E9C">
        <w:rPr>
          <w:rFonts w:ascii="Verdana" w:hAnsi="Verdana"/>
          <w:sz w:val="22"/>
        </w:rPr>
        <w:t>ă</w:t>
      </w:r>
      <w:r w:rsidRPr="00514E9C">
        <w:rPr>
          <w:rFonts w:ascii="Verdana" w:hAnsi="Verdana"/>
          <w:sz w:val="22"/>
        </w:rPr>
        <w:t>r, o actual</w:t>
      </w:r>
      <w:r w:rsidRPr="00514E9C">
        <w:rPr>
          <w:rFonts w:ascii="Verdana" w:hAnsi="Verdana"/>
          <w:sz w:val="22"/>
        </w:rPr>
        <w:t>izare a Evangheliei dup</w:t>
      </w:r>
      <w:r w:rsidRPr="00514E9C">
        <w:rPr>
          <w:rFonts w:ascii="Verdana" w:hAnsi="Verdana"/>
          <w:sz w:val="22"/>
        </w:rPr>
        <w:t>ă</w:t>
      </w:r>
      <w:r w:rsidRPr="00514E9C">
        <w:rPr>
          <w:rFonts w:ascii="Verdana" w:hAnsi="Verdana"/>
          <w:sz w:val="22"/>
        </w:rPr>
        <w:t xml:space="preserve"> Luca (85-90). A urmat mai târziu Evanghelia dup</w:t>
      </w:r>
      <w:r w:rsidRPr="00514E9C">
        <w:rPr>
          <w:rFonts w:ascii="Verdana" w:hAnsi="Verdana"/>
          <w:sz w:val="22"/>
        </w:rPr>
        <w:t>ă</w:t>
      </w:r>
      <w:r w:rsidRPr="00514E9C">
        <w:rPr>
          <w:rFonts w:ascii="Verdana" w:hAnsi="Verdana"/>
          <w:sz w:val="22"/>
        </w:rPr>
        <w:t xml:space="preserve"> Ioan, opera fiului lui Anus, Justus, scris</w:t>
      </w:r>
      <w:r w:rsidRPr="00514E9C">
        <w:rPr>
          <w:rFonts w:ascii="Verdana" w:hAnsi="Verdana"/>
          <w:sz w:val="22"/>
        </w:rPr>
        <w:t>ă</w:t>
      </w:r>
      <w:r w:rsidRPr="00514E9C">
        <w:rPr>
          <w:rFonts w:ascii="Verdana" w:hAnsi="Verdana"/>
          <w:sz w:val="22"/>
        </w:rPr>
        <w:t xml:space="preserve"> în anul 105. Dup</w:t>
      </w:r>
      <w:r w:rsidRPr="00514E9C">
        <w:rPr>
          <w:rFonts w:ascii="Verdana" w:hAnsi="Verdana"/>
          <w:sz w:val="22"/>
        </w:rPr>
        <w:t>ă</w:t>
      </w:r>
      <w:r w:rsidRPr="00514E9C">
        <w:rPr>
          <w:rFonts w:ascii="Verdana" w:hAnsi="Verdana"/>
          <w:sz w:val="22"/>
        </w:rPr>
        <w:t xml:space="preserve"> cum spune Reuchlin, „Iisus” a fost o construc</w:t>
      </w:r>
      <w:r w:rsidRPr="00514E9C">
        <w:rPr>
          <w:rFonts w:ascii="Verdana" w:hAnsi="Verdana"/>
          <w:sz w:val="22"/>
        </w:rPr>
        <w:t>ţ</w:t>
      </w:r>
      <w:r w:rsidRPr="00514E9C">
        <w:rPr>
          <w:rFonts w:ascii="Verdana" w:hAnsi="Verdana"/>
          <w:sz w:val="22"/>
        </w:rPr>
        <w:t>ie complex</w:t>
      </w:r>
      <w:r w:rsidRPr="00514E9C">
        <w:rPr>
          <w:rFonts w:ascii="Verdana" w:hAnsi="Verdana"/>
          <w:sz w:val="22"/>
        </w:rPr>
        <w:t>ă</w:t>
      </w:r>
      <w:r w:rsidRPr="00514E9C">
        <w:rPr>
          <w:rFonts w:ascii="Verdana" w:hAnsi="Verdana"/>
          <w:sz w:val="22"/>
        </w:rPr>
        <w:t>, iar pove</w:t>
      </w:r>
      <w:r w:rsidRPr="00514E9C">
        <w:rPr>
          <w:rFonts w:ascii="Verdana" w:hAnsi="Verdana"/>
          <w:sz w:val="22"/>
        </w:rPr>
        <w:t>ş</w:t>
      </w:r>
      <w:r w:rsidRPr="00514E9C">
        <w:rPr>
          <w:rFonts w:ascii="Verdana" w:hAnsi="Verdana"/>
          <w:sz w:val="22"/>
        </w:rPr>
        <w:t>tile despre via</w:t>
      </w:r>
      <w:r w:rsidRPr="00514E9C">
        <w:rPr>
          <w:rFonts w:ascii="Verdana" w:hAnsi="Verdana"/>
          <w:sz w:val="22"/>
        </w:rPr>
        <w:t>ţ</w:t>
      </w:r>
      <w:r w:rsidRPr="00514E9C">
        <w:rPr>
          <w:rFonts w:ascii="Verdana" w:hAnsi="Verdana"/>
          <w:sz w:val="22"/>
        </w:rPr>
        <w:t>a lui au inclus elemente din legende</w:t>
      </w:r>
      <w:r w:rsidRPr="00514E9C">
        <w:rPr>
          <w:rFonts w:ascii="Verdana" w:hAnsi="Verdana"/>
          <w:sz w:val="22"/>
        </w:rPr>
        <w:t xml:space="preserve">le despre Iosif din Egipt </w:t>
      </w:r>
      <w:r w:rsidRPr="00514E9C">
        <w:rPr>
          <w:rFonts w:ascii="Verdana" w:hAnsi="Verdana"/>
          <w:sz w:val="22"/>
        </w:rPr>
        <w:t>ş</w:t>
      </w:r>
      <w:r w:rsidRPr="00514E9C">
        <w:rPr>
          <w:rFonts w:ascii="Verdana" w:hAnsi="Verdana"/>
          <w:sz w:val="22"/>
        </w:rPr>
        <w:t>i despre alte personaje din Vechiul Testament, la care s-au ad</w:t>
      </w:r>
      <w:r w:rsidRPr="00514E9C">
        <w:rPr>
          <w:rFonts w:ascii="Verdana" w:hAnsi="Verdana"/>
          <w:sz w:val="22"/>
        </w:rPr>
        <w:t>ă</w:t>
      </w:r>
      <w:r w:rsidRPr="00514E9C">
        <w:rPr>
          <w:rFonts w:ascii="Verdana" w:hAnsi="Verdana"/>
          <w:sz w:val="22"/>
        </w:rPr>
        <w:t xml:space="preserve">ugat elemente preluate din scrierile eseniene </w:t>
      </w:r>
      <w:r w:rsidRPr="00514E9C">
        <w:rPr>
          <w:rFonts w:ascii="Verdana" w:hAnsi="Verdana"/>
          <w:sz w:val="22"/>
        </w:rPr>
        <w:t>ş</w:t>
      </w:r>
      <w:r w:rsidRPr="00514E9C">
        <w:rPr>
          <w:rFonts w:ascii="Verdana" w:hAnsi="Verdana"/>
          <w:sz w:val="22"/>
        </w:rPr>
        <w:t>i caracteristici ale diferi</w:t>
      </w:r>
      <w:r w:rsidRPr="00514E9C">
        <w:rPr>
          <w:rFonts w:ascii="Verdana" w:hAnsi="Verdana"/>
          <w:sz w:val="22"/>
        </w:rPr>
        <w:t>ţ</w:t>
      </w:r>
      <w:r w:rsidRPr="00514E9C">
        <w:rPr>
          <w:rFonts w:ascii="Verdana" w:hAnsi="Verdana"/>
          <w:sz w:val="22"/>
        </w:rPr>
        <w:t>ilor zei p</w:t>
      </w:r>
      <w:r w:rsidRPr="00514E9C">
        <w:rPr>
          <w:rFonts w:ascii="Verdana" w:hAnsi="Verdana"/>
          <w:sz w:val="22"/>
        </w:rPr>
        <w:t>ă</w:t>
      </w:r>
      <w:r w:rsidRPr="00514E9C">
        <w:rPr>
          <w:rFonts w:ascii="Verdana" w:hAnsi="Verdana"/>
          <w:sz w:val="22"/>
        </w:rPr>
        <w:t>gâni. Concluzia sa corespunde cu precizie celei la care am ajuns eu. Diferi</w:t>
      </w:r>
      <w:r w:rsidRPr="00514E9C">
        <w:rPr>
          <w:rFonts w:ascii="Verdana" w:hAnsi="Verdana"/>
          <w:sz w:val="22"/>
        </w:rPr>
        <w:t>ţ</w:t>
      </w:r>
      <w:r w:rsidRPr="00514E9C">
        <w:rPr>
          <w:rFonts w:ascii="Verdana" w:hAnsi="Verdana"/>
          <w:sz w:val="22"/>
        </w:rPr>
        <w:t>ii I</w:t>
      </w:r>
      <w:r w:rsidRPr="00514E9C">
        <w:rPr>
          <w:rFonts w:ascii="Verdana" w:hAnsi="Verdana"/>
          <w:sz w:val="22"/>
        </w:rPr>
        <w:t>osifi din povestea lui Iisus sunt în totalitate crea</w:t>
      </w:r>
      <w:r w:rsidRPr="00514E9C">
        <w:rPr>
          <w:rFonts w:ascii="Verdana" w:hAnsi="Verdana"/>
          <w:sz w:val="22"/>
        </w:rPr>
        <w:t>ţ</w:t>
      </w:r>
      <w:r w:rsidRPr="00514E9C">
        <w:rPr>
          <w:rFonts w:ascii="Verdana" w:hAnsi="Verdana"/>
          <w:sz w:val="22"/>
        </w:rPr>
        <w:t xml:space="preserve">ii ale lui Piso </w:t>
      </w:r>
      <w:r w:rsidRPr="00514E9C">
        <w:rPr>
          <w:rFonts w:ascii="Verdana" w:hAnsi="Verdana"/>
          <w:sz w:val="22"/>
        </w:rPr>
        <w:t>ş</w:t>
      </w:r>
      <w:r w:rsidRPr="00514E9C">
        <w:rPr>
          <w:rFonts w:ascii="Verdana" w:hAnsi="Verdana"/>
          <w:sz w:val="22"/>
        </w:rPr>
        <w:t>i fac parte integrant</w:t>
      </w:r>
      <w:r w:rsidRPr="00514E9C">
        <w:rPr>
          <w:rFonts w:ascii="Verdana" w:hAnsi="Verdana"/>
          <w:sz w:val="22"/>
        </w:rPr>
        <w:t>ă</w:t>
      </w:r>
      <w:r w:rsidRPr="00514E9C">
        <w:rPr>
          <w:rFonts w:ascii="Verdana" w:hAnsi="Verdana"/>
          <w:sz w:val="22"/>
        </w:rPr>
        <w:t xml:space="preserve"> din cod. Literele din numele de Piso se traduc în ebraic</w:t>
      </w:r>
      <w:r w:rsidRPr="00514E9C">
        <w:rPr>
          <w:rFonts w:ascii="Verdana" w:hAnsi="Verdana"/>
          <w:sz w:val="22"/>
        </w:rPr>
        <w:t>ă</w:t>
      </w:r>
      <w:r w:rsidRPr="00514E9C">
        <w:rPr>
          <w:rFonts w:ascii="Verdana" w:hAnsi="Verdana"/>
          <w:sz w:val="22"/>
        </w:rPr>
        <w:t xml:space="preserve"> prin Yud, Vov, Samech, Fey, care alc</w:t>
      </w:r>
      <w:r w:rsidRPr="00514E9C">
        <w:rPr>
          <w:rFonts w:ascii="Verdana" w:hAnsi="Verdana"/>
          <w:sz w:val="22"/>
        </w:rPr>
        <w:t>ă</w:t>
      </w:r>
      <w:r w:rsidRPr="00514E9C">
        <w:rPr>
          <w:rFonts w:ascii="Verdana" w:hAnsi="Verdana"/>
          <w:sz w:val="22"/>
        </w:rPr>
        <w:t>tuiesc împreun</w:t>
      </w:r>
      <w:r w:rsidRPr="00514E9C">
        <w:rPr>
          <w:rFonts w:ascii="Verdana" w:hAnsi="Verdana"/>
          <w:sz w:val="22"/>
        </w:rPr>
        <w:t>ă</w:t>
      </w:r>
      <w:r w:rsidRPr="00514E9C">
        <w:rPr>
          <w:rFonts w:ascii="Verdana" w:hAnsi="Verdana"/>
          <w:sz w:val="22"/>
        </w:rPr>
        <w:t xml:space="preserve"> numele de Iosif. Un alt cod pe care l-a folosit Piso</w:t>
      </w:r>
      <w:r w:rsidRPr="00514E9C">
        <w:rPr>
          <w:rFonts w:ascii="Verdana" w:hAnsi="Verdana"/>
          <w:sz w:val="22"/>
        </w:rPr>
        <w:t xml:space="preserve"> pentru a-</w:t>
      </w:r>
      <w:r w:rsidRPr="00514E9C">
        <w:rPr>
          <w:rFonts w:ascii="Verdana" w:hAnsi="Verdana"/>
          <w:sz w:val="22"/>
        </w:rPr>
        <w:t>ş</w:t>
      </w:r>
      <w:r w:rsidRPr="00514E9C">
        <w:rPr>
          <w:rFonts w:ascii="Verdana" w:hAnsi="Verdana"/>
          <w:sz w:val="22"/>
        </w:rPr>
        <w:t>i insera numele în pove</w:t>
      </w:r>
      <w:r w:rsidRPr="00514E9C">
        <w:rPr>
          <w:rFonts w:ascii="Verdana" w:hAnsi="Verdana"/>
          <w:sz w:val="22"/>
        </w:rPr>
        <w:t>ş</w:t>
      </w:r>
      <w:r w:rsidRPr="00514E9C">
        <w:rPr>
          <w:rFonts w:ascii="Verdana" w:hAnsi="Verdana"/>
          <w:sz w:val="22"/>
        </w:rPr>
        <w:t>tile pe care le-a creat este num</w:t>
      </w:r>
      <w:r w:rsidRPr="00514E9C">
        <w:rPr>
          <w:rFonts w:ascii="Verdana" w:hAnsi="Verdana"/>
          <w:sz w:val="22"/>
        </w:rPr>
        <w:t>ă</w:t>
      </w:r>
      <w:r w:rsidRPr="00514E9C">
        <w:rPr>
          <w:rFonts w:ascii="Verdana" w:hAnsi="Verdana"/>
          <w:sz w:val="22"/>
        </w:rPr>
        <w:t>rul 60. Reuchlin atrage aten</w:t>
      </w:r>
      <w:r w:rsidRPr="00514E9C">
        <w:rPr>
          <w:rFonts w:ascii="Verdana" w:hAnsi="Verdana"/>
          <w:sz w:val="22"/>
        </w:rPr>
        <w:t>ţ</w:t>
      </w:r>
      <w:r w:rsidRPr="00514E9C">
        <w:rPr>
          <w:rFonts w:ascii="Verdana" w:hAnsi="Verdana"/>
          <w:sz w:val="22"/>
        </w:rPr>
        <w:t xml:space="preserve">ie asupra numeroaselor similitudini dintre povestea lui Iisus </w:t>
      </w:r>
      <w:r w:rsidRPr="00514E9C">
        <w:rPr>
          <w:rFonts w:ascii="Verdana" w:hAnsi="Verdana"/>
          <w:sz w:val="22"/>
        </w:rPr>
        <w:t>ş</w:t>
      </w:r>
      <w:r w:rsidRPr="00514E9C">
        <w:rPr>
          <w:rFonts w:ascii="Verdana" w:hAnsi="Verdana"/>
          <w:sz w:val="22"/>
        </w:rPr>
        <w:t>i cea a personajului numit Iosif în Vechiul Testament, pe care Piso l-a folosit drept model. Ios</w:t>
      </w:r>
      <w:r w:rsidRPr="00514E9C">
        <w:rPr>
          <w:rFonts w:ascii="Verdana" w:hAnsi="Verdana"/>
          <w:sz w:val="22"/>
        </w:rPr>
        <w:t>if a avut 12 fra</w:t>
      </w:r>
      <w:r w:rsidRPr="00514E9C">
        <w:rPr>
          <w:rFonts w:ascii="Verdana" w:hAnsi="Verdana"/>
          <w:sz w:val="22"/>
        </w:rPr>
        <w:t>ţ</w:t>
      </w:r>
      <w:r w:rsidRPr="00514E9C">
        <w:rPr>
          <w:rFonts w:ascii="Verdana" w:hAnsi="Verdana"/>
          <w:sz w:val="22"/>
        </w:rPr>
        <w:t>i; Iisus a avut 12 discipoli. Iosif a fost vândut pentru 20 de monede de argint, Iisus pentru 30 (infla</w:t>
      </w:r>
      <w:r w:rsidRPr="00514E9C">
        <w:rPr>
          <w:rFonts w:ascii="Verdana" w:hAnsi="Verdana"/>
          <w:sz w:val="22"/>
        </w:rPr>
        <w:t>ţ</w:t>
      </w:r>
      <w:r w:rsidRPr="00514E9C">
        <w:rPr>
          <w:rFonts w:ascii="Verdana" w:hAnsi="Verdana"/>
          <w:sz w:val="22"/>
        </w:rPr>
        <w:t>ia, de!). Fratele lui Iosif, Iuda, a sugerat ca acesta s</w:t>
      </w:r>
      <w:r w:rsidRPr="00514E9C">
        <w:rPr>
          <w:rFonts w:ascii="Verdana" w:hAnsi="Verdana"/>
          <w:sz w:val="22"/>
        </w:rPr>
        <w:t>ă</w:t>
      </w:r>
      <w:r w:rsidRPr="00514E9C">
        <w:rPr>
          <w:rFonts w:ascii="Verdana" w:hAnsi="Verdana"/>
          <w:sz w:val="22"/>
        </w:rPr>
        <w:t xml:space="preserve"> fie vândut; Iisus a fost vândut de discipolul s</w:t>
      </w:r>
      <w:r w:rsidRPr="00514E9C">
        <w:rPr>
          <w:rFonts w:ascii="Verdana" w:hAnsi="Verdana"/>
          <w:sz w:val="22"/>
        </w:rPr>
        <w:t>ă</w:t>
      </w:r>
      <w:r w:rsidRPr="00514E9C">
        <w:rPr>
          <w:rFonts w:ascii="Verdana" w:hAnsi="Verdana"/>
          <w:sz w:val="22"/>
        </w:rPr>
        <w:t>u, Iuda. Iosif se afla în Egi</w:t>
      </w:r>
      <w:r w:rsidRPr="00514E9C">
        <w:rPr>
          <w:rFonts w:ascii="Verdana" w:hAnsi="Verdana"/>
          <w:sz w:val="22"/>
        </w:rPr>
        <w:t>pt când au fost uci</w:t>
      </w:r>
      <w:r w:rsidRPr="00514E9C">
        <w:rPr>
          <w:rFonts w:ascii="Verdana" w:hAnsi="Verdana"/>
          <w:sz w:val="22"/>
        </w:rPr>
        <w:t>ş</w:t>
      </w:r>
      <w:r w:rsidRPr="00514E9C">
        <w:rPr>
          <w:rFonts w:ascii="Verdana" w:hAnsi="Verdana"/>
          <w:sz w:val="22"/>
        </w:rPr>
        <w:t>i primii n</w:t>
      </w:r>
      <w:r w:rsidRPr="00514E9C">
        <w:rPr>
          <w:rFonts w:ascii="Verdana" w:hAnsi="Verdana"/>
          <w:sz w:val="22"/>
        </w:rPr>
        <w:t>ă</w:t>
      </w:r>
      <w:r w:rsidRPr="00514E9C">
        <w:rPr>
          <w:rFonts w:ascii="Verdana" w:hAnsi="Verdana"/>
          <w:sz w:val="22"/>
        </w:rPr>
        <w:t>scu</w:t>
      </w:r>
      <w:r w:rsidRPr="00514E9C">
        <w:rPr>
          <w:rFonts w:ascii="Verdana" w:hAnsi="Verdana"/>
          <w:sz w:val="22"/>
        </w:rPr>
        <w:t>ţ</w:t>
      </w:r>
      <w:r w:rsidRPr="00514E9C">
        <w:rPr>
          <w:rFonts w:ascii="Verdana" w:hAnsi="Verdana"/>
          <w:sz w:val="22"/>
        </w:rPr>
        <w:t xml:space="preserve">i ai tuturor familiilor; Iisus </w:t>
      </w:r>
      <w:r w:rsidRPr="00514E9C">
        <w:rPr>
          <w:rFonts w:ascii="Verdana" w:hAnsi="Verdana"/>
          <w:sz w:val="22"/>
        </w:rPr>
        <w:t>ş</w:t>
      </w:r>
      <w:r w:rsidRPr="00514E9C">
        <w:rPr>
          <w:rFonts w:ascii="Verdana" w:hAnsi="Verdana"/>
          <w:sz w:val="22"/>
        </w:rPr>
        <w:t>i familia sa au fugit în Egipt pentru a evita uciderea pruncilor dispus</w:t>
      </w:r>
      <w:r w:rsidRPr="00514E9C">
        <w:rPr>
          <w:rFonts w:ascii="Verdana" w:hAnsi="Verdana"/>
          <w:sz w:val="22"/>
        </w:rPr>
        <w:t>ă</w:t>
      </w:r>
      <w:r w:rsidRPr="00514E9C">
        <w:rPr>
          <w:rFonts w:ascii="Verdana" w:hAnsi="Verdana"/>
          <w:sz w:val="22"/>
        </w:rPr>
        <w:t xml:space="preserve"> de Irod. Pentru principalii discipoli ai lui Iisus, Piso </w:t>
      </w:r>
      <w:r w:rsidRPr="00514E9C">
        <w:rPr>
          <w:rFonts w:ascii="Verdana" w:hAnsi="Verdana"/>
          <w:sz w:val="22"/>
        </w:rPr>
        <w:t>ş</w:t>
      </w:r>
      <w:r w:rsidRPr="00514E9C">
        <w:rPr>
          <w:rFonts w:ascii="Verdana" w:hAnsi="Verdana"/>
          <w:sz w:val="22"/>
        </w:rPr>
        <w:t>i-a folosit drept modele propriii fii: Ioan (Julius), Iaco</w:t>
      </w:r>
      <w:r w:rsidRPr="00514E9C">
        <w:rPr>
          <w:rFonts w:ascii="Verdana" w:hAnsi="Verdana"/>
          <w:sz w:val="22"/>
        </w:rPr>
        <w:t xml:space="preserve">v (Justus), Simon-Petru (Proculus) </w:t>
      </w:r>
      <w:r w:rsidRPr="00514E9C">
        <w:rPr>
          <w:rFonts w:ascii="Verdana" w:hAnsi="Verdana"/>
          <w:sz w:val="22"/>
        </w:rPr>
        <w:t>ş</w:t>
      </w:r>
      <w:r w:rsidRPr="00514E9C">
        <w:rPr>
          <w:rFonts w:ascii="Verdana" w:hAnsi="Verdana"/>
          <w:sz w:val="22"/>
        </w:rPr>
        <w:t xml:space="preserve">i Andrei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(Alexandru). Julius, Justus </w:t>
      </w:r>
      <w:r w:rsidRPr="00514E9C">
        <w:rPr>
          <w:rFonts w:ascii="Verdana" w:hAnsi="Verdana"/>
          <w:sz w:val="22"/>
        </w:rPr>
        <w:t>ş</w:t>
      </w:r>
      <w:r w:rsidRPr="00514E9C">
        <w:rPr>
          <w:rFonts w:ascii="Verdana" w:hAnsi="Verdana"/>
          <w:sz w:val="22"/>
        </w:rPr>
        <w:t>i Proculus au continuat s</w:t>
      </w:r>
      <w:r w:rsidRPr="00514E9C">
        <w:rPr>
          <w:rFonts w:ascii="Verdana" w:hAnsi="Verdana"/>
          <w:sz w:val="22"/>
        </w:rPr>
        <w:t>ă</w:t>
      </w:r>
      <w:r w:rsidRPr="00514E9C">
        <w:rPr>
          <w:rFonts w:ascii="Verdana" w:hAnsi="Verdana"/>
          <w:sz w:val="22"/>
        </w:rPr>
        <w:t xml:space="preserve"> scrie alte texte din Noul Testament, mai târziu. Piso a avut grij</w:t>
      </w:r>
      <w:r w:rsidRPr="00514E9C">
        <w:rPr>
          <w:rFonts w:ascii="Verdana" w:hAnsi="Verdana"/>
          <w:sz w:val="22"/>
        </w:rPr>
        <w:t>ă</w:t>
      </w:r>
      <w:r w:rsidRPr="00514E9C">
        <w:rPr>
          <w:rFonts w:ascii="Verdana" w:hAnsi="Verdana"/>
          <w:sz w:val="22"/>
        </w:rPr>
        <w:t xml:space="preserve"> ca Iisus s</w:t>
      </w:r>
      <w:r w:rsidRPr="00514E9C">
        <w:rPr>
          <w:rFonts w:ascii="Verdana" w:hAnsi="Verdana"/>
          <w:sz w:val="22"/>
        </w:rPr>
        <w:t>ă</w:t>
      </w:r>
      <w:r w:rsidRPr="00514E9C">
        <w:rPr>
          <w:rFonts w:ascii="Verdana" w:hAnsi="Verdana"/>
          <w:sz w:val="22"/>
        </w:rPr>
        <w:t xml:space="preserve"> împlineasc</w:t>
      </w:r>
      <w:r w:rsidRPr="00514E9C">
        <w:rPr>
          <w:rFonts w:ascii="Verdana" w:hAnsi="Verdana"/>
          <w:sz w:val="22"/>
        </w:rPr>
        <w:t>ă</w:t>
      </w:r>
      <w:r w:rsidRPr="00514E9C">
        <w:rPr>
          <w:rFonts w:ascii="Verdana" w:hAnsi="Verdana"/>
          <w:sz w:val="22"/>
        </w:rPr>
        <w:t xml:space="preserve"> anumite profe</w:t>
      </w:r>
      <w:r w:rsidRPr="00514E9C">
        <w:rPr>
          <w:rFonts w:ascii="Verdana" w:hAnsi="Verdana"/>
          <w:sz w:val="22"/>
        </w:rPr>
        <w:t>ţ</w:t>
      </w:r>
      <w:r w:rsidRPr="00514E9C">
        <w:rPr>
          <w:rFonts w:ascii="Verdana" w:hAnsi="Verdana"/>
          <w:sz w:val="22"/>
        </w:rPr>
        <w:t>ii din Vechiul Testament, în special cele ale lui Isaia. Reuchlin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familia Piso a f</w:t>
      </w:r>
      <w:r w:rsidRPr="00514E9C">
        <w:rPr>
          <w:rFonts w:ascii="Verdana" w:hAnsi="Verdana"/>
          <w:sz w:val="22"/>
        </w:rPr>
        <w:t>ă</w:t>
      </w:r>
      <w:r w:rsidRPr="00514E9C">
        <w:rPr>
          <w:rFonts w:ascii="Verdana" w:hAnsi="Verdana"/>
          <w:sz w:val="22"/>
        </w:rPr>
        <w:t>cut o serie de schimb</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i ad</w:t>
      </w:r>
      <w:r w:rsidRPr="00514E9C">
        <w:rPr>
          <w:rFonts w:ascii="Verdana" w:hAnsi="Verdana"/>
          <w:sz w:val="22"/>
        </w:rPr>
        <w:t>ă</w:t>
      </w:r>
      <w:r w:rsidRPr="00514E9C">
        <w:rPr>
          <w:rFonts w:ascii="Verdana" w:hAnsi="Verdana"/>
          <w:sz w:val="22"/>
        </w:rPr>
        <w:t>ugiri inclusiv la textele din Vechiul Testament, scriind marea majoritate a celor 14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apocrife ale Vechiului Testament. Printre</w:t>
      </w:r>
      <w:r w:rsidRPr="00514E9C">
        <w:rPr>
          <w:rFonts w:ascii="Verdana" w:hAnsi="Verdana"/>
          <w:sz w:val="22"/>
        </w:rPr>
        <w:t xml:space="preserve"> acestea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Cartea lui Ezdra, 1 Macabei, Cartea lui Iudit, a lui Tobit, a lui Bel </w:t>
      </w:r>
      <w:r w:rsidRPr="00514E9C">
        <w:rPr>
          <w:rFonts w:ascii="Verdana" w:hAnsi="Verdana"/>
          <w:sz w:val="22"/>
        </w:rPr>
        <w:t>ş</w:t>
      </w:r>
      <w:r w:rsidRPr="00514E9C">
        <w:rPr>
          <w:rFonts w:ascii="Verdana" w:hAnsi="Verdana"/>
          <w:sz w:val="22"/>
        </w:rPr>
        <w:t>i a Dragonului (Balaurului). Membrii clanului Piso erau stoici, iar aceast</w:t>
      </w:r>
      <w:r w:rsidRPr="00514E9C">
        <w:rPr>
          <w:rFonts w:ascii="Verdana" w:hAnsi="Verdana"/>
          <w:sz w:val="22"/>
        </w:rPr>
        <w:t>ă</w:t>
      </w:r>
      <w:r w:rsidRPr="00514E9C">
        <w:rPr>
          <w:rFonts w:ascii="Verdana" w:hAnsi="Verdana"/>
          <w:sz w:val="22"/>
        </w:rPr>
        <w:t xml:space="preserve"> grupare credea c</w:t>
      </w:r>
      <w:r w:rsidRPr="00514E9C">
        <w:rPr>
          <w:rFonts w:ascii="Verdana" w:hAnsi="Verdana"/>
          <w:sz w:val="22"/>
        </w:rPr>
        <w:t>ă</w:t>
      </w:r>
      <w:r w:rsidRPr="00514E9C">
        <w:rPr>
          <w:rFonts w:ascii="Verdana" w:hAnsi="Verdana"/>
          <w:sz w:val="22"/>
        </w:rPr>
        <w:t xml:space="preserve"> oamenii sunt motiva</w:t>
      </w:r>
      <w:r w:rsidRPr="00514E9C">
        <w:rPr>
          <w:rFonts w:ascii="Verdana" w:hAnsi="Verdana"/>
          <w:sz w:val="22"/>
        </w:rPr>
        <w:t>ţ</w:t>
      </w:r>
      <w:r w:rsidRPr="00514E9C">
        <w:rPr>
          <w:rFonts w:ascii="Verdana" w:hAnsi="Verdana"/>
          <w:sz w:val="22"/>
        </w:rPr>
        <w:t>i (putând fi implicit controla</w:t>
      </w:r>
      <w:r w:rsidRPr="00514E9C">
        <w:rPr>
          <w:rFonts w:ascii="Verdana" w:hAnsi="Verdana"/>
          <w:sz w:val="22"/>
        </w:rPr>
        <w:t>ţ</w:t>
      </w:r>
      <w:r w:rsidRPr="00514E9C">
        <w:rPr>
          <w:rFonts w:ascii="Verdana" w:hAnsi="Verdana"/>
          <w:sz w:val="22"/>
        </w:rPr>
        <w:t>i) de team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spera</w:t>
      </w:r>
      <w:r w:rsidRPr="00514E9C">
        <w:rPr>
          <w:rFonts w:ascii="Verdana" w:hAnsi="Verdana"/>
          <w:sz w:val="22"/>
        </w:rPr>
        <w:t>n</w:t>
      </w:r>
      <w:r w:rsidRPr="00514E9C">
        <w:rPr>
          <w:rFonts w:ascii="Verdana" w:hAnsi="Verdana"/>
          <w:sz w:val="22"/>
        </w:rPr>
        <w:t>ţă</w:t>
      </w:r>
      <w:r w:rsidRPr="00514E9C">
        <w:rPr>
          <w:rFonts w:ascii="Verdana" w:hAnsi="Verdana"/>
          <w:sz w:val="22"/>
        </w:rPr>
        <w:t xml:space="preserve"> (metodele predilecte ale Fr</w:t>
      </w:r>
      <w:r w:rsidRPr="00514E9C">
        <w:rPr>
          <w:rFonts w:ascii="Verdana" w:hAnsi="Verdana"/>
          <w:sz w:val="22"/>
        </w:rPr>
        <w:t>ăţ</w:t>
      </w:r>
      <w:r w:rsidRPr="00514E9C">
        <w:rPr>
          <w:rFonts w:ascii="Verdana" w:hAnsi="Verdana"/>
          <w:sz w:val="22"/>
        </w:rPr>
        <w:t>iei Babiloniene). Ce alt</w:t>
      </w:r>
      <w:r w:rsidRPr="00514E9C">
        <w:rPr>
          <w:rFonts w:ascii="Verdana" w:hAnsi="Verdana"/>
          <w:sz w:val="22"/>
        </w:rPr>
        <w:t>ă</w:t>
      </w:r>
      <w:r w:rsidRPr="00514E9C">
        <w:rPr>
          <w:rFonts w:ascii="Verdana" w:hAnsi="Verdana"/>
          <w:sz w:val="22"/>
        </w:rPr>
        <w:t xml:space="preserve"> cale mai bun</w:t>
      </w:r>
      <w:r w:rsidRPr="00514E9C">
        <w:rPr>
          <w:rFonts w:ascii="Verdana" w:hAnsi="Verdana"/>
          <w:sz w:val="22"/>
        </w:rPr>
        <w:t>ă</w:t>
      </w:r>
      <w:r w:rsidRPr="00514E9C">
        <w:rPr>
          <w:rFonts w:ascii="Verdana" w:hAnsi="Verdana"/>
          <w:sz w:val="22"/>
        </w:rPr>
        <w:t xml:space="preserve"> am putea g</w:t>
      </w:r>
      <w:r w:rsidRPr="00514E9C">
        <w:rPr>
          <w:rFonts w:ascii="Verdana" w:hAnsi="Verdana"/>
          <w:sz w:val="22"/>
        </w:rPr>
        <w:t>ă</w:t>
      </w:r>
      <w:r w:rsidRPr="00514E9C">
        <w:rPr>
          <w:rFonts w:ascii="Verdana" w:hAnsi="Verdana"/>
          <w:sz w:val="22"/>
        </w:rPr>
        <w:t>si pentru a descrie religiile n</w:t>
      </w:r>
      <w:r w:rsidRPr="00514E9C">
        <w:rPr>
          <w:rFonts w:ascii="Verdana" w:hAnsi="Verdana"/>
          <w:sz w:val="22"/>
        </w:rPr>
        <w:t>ă</w:t>
      </w:r>
      <w:r w:rsidRPr="00514E9C">
        <w:rPr>
          <w:rFonts w:ascii="Verdana" w:hAnsi="Verdana"/>
          <w:sz w:val="22"/>
        </w:rPr>
        <w:t xml:space="preserve">scute din Vechiul </w:t>
      </w:r>
      <w:r w:rsidRPr="00514E9C">
        <w:rPr>
          <w:rFonts w:ascii="Verdana" w:hAnsi="Verdana"/>
          <w:sz w:val="22"/>
        </w:rPr>
        <w:t>ş</w:t>
      </w:r>
      <w:r w:rsidRPr="00514E9C">
        <w:rPr>
          <w:rFonts w:ascii="Verdana" w:hAnsi="Verdana"/>
          <w:sz w:val="22"/>
        </w:rPr>
        <w:t xml:space="preserve">i Noul Testament?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manifestare a lui Anus Piso a fost Flavius Josephus, scriitorul pe care l-am citat de dou</w:t>
      </w:r>
      <w:r w:rsidRPr="00514E9C">
        <w:rPr>
          <w:rFonts w:ascii="Verdana" w:hAnsi="Verdana"/>
          <w:sz w:val="22"/>
        </w:rPr>
        <w:t>ă</w:t>
      </w:r>
      <w:r w:rsidRPr="00514E9C">
        <w:rPr>
          <w:rFonts w:ascii="Verdana" w:hAnsi="Verdana"/>
          <w:sz w:val="22"/>
        </w:rPr>
        <w:t xml:space="preserve"> ori </w:t>
      </w:r>
      <w:r w:rsidRPr="00514E9C">
        <w:rPr>
          <w:rFonts w:ascii="Verdana" w:hAnsi="Verdana"/>
          <w:sz w:val="22"/>
        </w:rPr>
        <w:t>ceva mai devreme. Motivul pentru care nici Piso, nici Josephus, sau so</w:t>
      </w:r>
      <w:r w:rsidRPr="00514E9C">
        <w:rPr>
          <w:rFonts w:ascii="Verdana" w:hAnsi="Verdana"/>
          <w:sz w:val="22"/>
        </w:rPr>
        <w:t>ţ</w:t>
      </w:r>
      <w:r w:rsidRPr="00514E9C">
        <w:rPr>
          <w:rFonts w:ascii="Verdana" w:hAnsi="Verdana"/>
          <w:sz w:val="22"/>
        </w:rPr>
        <w:t>ul nepoatei lui Piso, Pliniu cel Tân</w:t>
      </w:r>
      <w:r w:rsidRPr="00514E9C">
        <w:rPr>
          <w:rFonts w:ascii="Verdana" w:hAnsi="Verdana"/>
          <w:sz w:val="22"/>
        </w:rPr>
        <w:t>ă</w:t>
      </w:r>
      <w:r w:rsidRPr="00514E9C">
        <w:rPr>
          <w:rFonts w:ascii="Verdana" w:hAnsi="Verdana"/>
          <w:sz w:val="22"/>
        </w:rPr>
        <w:t>r, nu îl men</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pe Iisus în scrierile lor oficiale este c</w:t>
      </w:r>
      <w:r w:rsidRPr="00514E9C">
        <w:rPr>
          <w:rFonts w:ascii="Verdana" w:hAnsi="Verdana"/>
          <w:sz w:val="22"/>
        </w:rPr>
        <w:t>ă</w:t>
      </w:r>
      <w:r w:rsidRPr="00514E9C">
        <w:rPr>
          <w:rFonts w:ascii="Verdana" w:hAnsi="Verdana"/>
          <w:sz w:val="22"/>
        </w:rPr>
        <w:t xml:space="preserve"> la vremea respectiv</w:t>
      </w:r>
      <w:r w:rsidRPr="00514E9C">
        <w:rPr>
          <w:rFonts w:ascii="Verdana" w:hAnsi="Verdana"/>
          <w:sz w:val="22"/>
        </w:rPr>
        <w:t>ă</w:t>
      </w:r>
      <w:r w:rsidRPr="00514E9C">
        <w:rPr>
          <w:rFonts w:ascii="Verdana" w:hAnsi="Verdana"/>
          <w:sz w:val="22"/>
        </w:rPr>
        <w:t xml:space="preserve"> acesta nu ar fi fost credibil. Pove</w:t>
      </w:r>
      <w:r w:rsidRPr="00514E9C">
        <w:rPr>
          <w:rFonts w:ascii="Verdana" w:hAnsi="Verdana"/>
          <w:sz w:val="22"/>
        </w:rPr>
        <w:t>ş</w:t>
      </w:r>
      <w:r w:rsidRPr="00514E9C">
        <w:rPr>
          <w:rFonts w:ascii="Verdana" w:hAnsi="Verdana"/>
          <w:sz w:val="22"/>
        </w:rPr>
        <w:t xml:space="preserve">tile inventate de ei nu au </w:t>
      </w:r>
      <w:r w:rsidRPr="00514E9C">
        <w:rPr>
          <w:rFonts w:ascii="Verdana" w:hAnsi="Verdana"/>
          <w:sz w:val="22"/>
        </w:rPr>
        <w:t>fost acceptate ca „fapte reale” decât odat</w:t>
      </w:r>
      <w:r w:rsidRPr="00514E9C">
        <w:rPr>
          <w:rFonts w:ascii="Verdana" w:hAnsi="Verdana"/>
          <w:sz w:val="22"/>
        </w:rPr>
        <w:t>ă</w:t>
      </w:r>
      <w:r w:rsidRPr="00514E9C">
        <w:rPr>
          <w:rFonts w:ascii="Verdana" w:hAnsi="Verdana"/>
          <w:sz w:val="22"/>
        </w:rPr>
        <w:t xml:space="preserve"> cu trecerea timpului. Istoria oficial</w:t>
      </w:r>
      <w:r w:rsidRPr="00514E9C">
        <w:rPr>
          <w:rFonts w:ascii="Verdana" w:hAnsi="Verdana"/>
          <w:sz w:val="22"/>
        </w:rPr>
        <w:t>ă</w:t>
      </w:r>
      <w:r w:rsidRPr="00514E9C">
        <w:rPr>
          <w:rFonts w:ascii="Verdana" w:hAnsi="Verdana"/>
          <w:sz w:val="22"/>
        </w:rPr>
        <w:t xml:space="preserve"> a lui Josephus men</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doar c</w:t>
      </w:r>
      <w:r w:rsidRPr="00514E9C">
        <w:rPr>
          <w:rFonts w:ascii="Verdana" w:hAnsi="Verdana"/>
          <w:sz w:val="22"/>
        </w:rPr>
        <w:t>ă</w:t>
      </w:r>
      <w:r w:rsidRPr="00514E9C">
        <w:rPr>
          <w:rFonts w:ascii="Verdana" w:hAnsi="Verdana"/>
          <w:sz w:val="22"/>
        </w:rPr>
        <w:t xml:space="preserve"> acesta a fost un iudeu care descindea din linia genealogic</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xml:space="preserve"> hasmonean</w:t>
      </w:r>
      <w:r w:rsidRPr="00514E9C">
        <w:rPr>
          <w:rFonts w:ascii="Verdana" w:hAnsi="Verdana"/>
          <w:sz w:val="22"/>
        </w:rPr>
        <w:t>ă</w:t>
      </w:r>
      <w:r w:rsidRPr="00514E9C">
        <w:rPr>
          <w:rFonts w:ascii="Verdana" w:hAnsi="Verdana"/>
          <w:sz w:val="22"/>
        </w:rPr>
        <w:t>, care a luptat împotriva romanilor. De</w:t>
      </w:r>
      <w:r w:rsidRPr="00514E9C">
        <w:rPr>
          <w:rFonts w:ascii="Verdana" w:hAnsi="Verdana"/>
          <w:sz w:val="22"/>
        </w:rPr>
        <w:t>ş</w:t>
      </w:r>
      <w:r w:rsidRPr="00514E9C">
        <w:rPr>
          <w:rFonts w:ascii="Verdana" w:hAnsi="Verdana"/>
          <w:sz w:val="22"/>
        </w:rPr>
        <w:t>i prietenii s</w:t>
      </w:r>
      <w:r w:rsidRPr="00514E9C">
        <w:rPr>
          <w:rFonts w:ascii="Verdana" w:hAnsi="Verdana"/>
          <w:sz w:val="22"/>
        </w:rPr>
        <w:t>ă</w:t>
      </w:r>
      <w:r w:rsidRPr="00514E9C">
        <w:rPr>
          <w:rFonts w:ascii="Verdana" w:hAnsi="Verdana"/>
          <w:sz w:val="22"/>
        </w:rPr>
        <w:t xml:space="preserve">i s-au </w:t>
      </w:r>
      <w:r w:rsidRPr="00514E9C">
        <w:rPr>
          <w:rFonts w:ascii="Verdana" w:hAnsi="Verdana"/>
          <w:sz w:val="22"/>
        </w:rPr>
        <w:t>sinucis când revolta a fost în</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el sa </w:t>
      </w:r>
      <w:r w:rsidRPr="00514E9C">
        <w:rPr>
          <w:rFonts w:ascii="Verdana" w:hAnsi="Verdana"/>
          <w:sz w:val="22"/>
        </w:rPr>
        <w:lastRenderedPageBreak/>
        <w:t xml:space="preserve">predat </w:t>
      </w:r>
      <w:r w:rsidRPr="00514E9C">
        <w:rPr>
          <w:rFonts w:ascii="Verdana" w:hAnsi="Verdana"/>
          <w:sz w:val="22"/>
        </w:rPr>
        <w:t>ş</w:t>
      </w:r>
      <w:r w:rsidRPr="00514E9C">
        <w:rPr>
          <w:rFonts w:ascii="Verdana" w:hAnsi="Verdana"/>
          <w:sz w:val="22"/>
        </w:rPr>
        <w:t>i a sc</w:t>
      </w:r>
      <w:r w:rsidRPr="00514E9C">
        <w:rPr>
          <w:rFonts w:ascii="Verdana" w:hAnsi="Verdana"/>
          <w:sz w:val="22"/>
        </w:rPr>
        <w:t>ă</w:t>
      </w:r>
      <w:r w:rsidRPr="00514E9C">
        <w:rPr>
          <w:rFonts w:ascii="Verdana" w:hAnsi="Verdana"/>
          <w:sz w:val="22"/>
        </w:rPr>
        <w:t>pat. Mai mult, ni se spune c</w:t>
      </w:r>
      <w:r w:rsidRPr="00514E9C">
        <w:rPr>
          <w:rFonts w:ascii="Verdana" w:hAnsi="Verdana"/>
          <w:sz w:val="22"/>
        </w:rPr>
        <w:t>ă</w:t>
      </w:r>
      <w:r w:rsidRPr="00514E9C">
        <w:rPr>
          <w:rFonts w:ascii="Verdana" w:hAnsi="Verdana"/>
          <w:sz w:val="22"/>
        </w:rPr>
        <w:t xml:space="preserve"> a fost g</w:t>
      </w:r>
      <w:r w:rsidRPr="00514E9C">
        <w:rPr>
          <w:rFonts w:ascii="Verdana" w:hAnsi="Verdana"/>
          <w:sz w:val="22"/>
        </w:rPr>
        <w:t>ă</w:t>
      </w:r>
      <w:r w:rsidRPr="00514E9C">
        <w:rPr>
          <w:rFonts w:ascii="Verdana" w:hAnsi="Verdana"/>
          <w:sz w:val="22"/>
        </w:rPr>
        <w:t>zduit în Roma de c</w:t>
      </w:r>
      <w:r w:rsidRPr="00514E9C">
        <w:rPr>
          <w:rFonts w:ascii="Verdana" w:hAnsi="Verdana"/>
          <w:sz w:val="22"/>
        </w:rPr>
        <w:t>ă</w:t>
      </w:r>
      <w:r w:rsidRPr="00514E9C">
        <w:rPr>
          <w:rFonts w:ascii="Verdana" w:hAnsi="Verdana"/>
          <w:sz w:val="22"/>
        </w:rPr>
        <w:t>tre împ</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 timp de 30 de ani, timp în care s-a însurat cu str</w:t>
      </w:r>
      <w:r w:rsidRPr="00514E9C">
        <w:rPr>
          <w:rFonts w:ascii="Verdana" w:hAnsi="Verdana"/>
          <w:sz w:val="22"/>
        </w:rPr>
        <w:t>ă</w:t>
      </w:r>
      <w:r w:rsidRPr="00514E9C">
        <w:rPr>
          <w:rFonts w:ascii="Verdana" w:hAnsi="Verdana"/>
          <w:sz w:val="22"/>
        </w:rPr>
        <w:t>nepoata sa, intrând astfel în aristocra</w:t>
      </w:r>
      <w:r w:rsidRPr="00514E9C">
        <w:rPr>
          <w:rFonts w:ascii="Verdana" w:hAnsi="Verdana"/>
          <w:sz w:val="22"/>
        </w:rPr>
        <w:t>ţ</w:t>
      </w:r>
      <w:r w:rsidRPr="00514E9C">
        <w:rPr>
          <w:rFonts w:ascii="Verdana" w:hAnsi="Verdana"/>
          <w:sz w:val="22"/>
        </w:rPr>
        <w:t>ia roman</w:t>
      </w:r>
      <w:r w:rsidRPr="00514E9C">
        <w:rPr>
          <w:rFonts w:ascii="Verdana" w:hAnsi="Verdana"/>
          <w:sz w:val="22"/>
        </w:rPr>
        <w:t>ă</w:t>
      </w:r>
      <w:r w:rsidRPr="00514E9C">
        <w:rPr>
          <w:rFonts w:ascii="Verdana" w:hAnsi="Verdana"/>
          <w:sz w:val="22"/>
        </w:rPr>
        <w:t>. S</w:t>
      </w:r>
      <w:r w:rsidRPr="00514E9C">
        <w:rPr>
          <w:rFonts w:ascii="Verdana" w:hAnsi="Verdana"/>
          <w:sz w:val="22"/>
        </w:rPr>
        <w:t>ă</w:t>
      </w:r>
      <w:r w:rsidRPr="00514E9C">
        <w:rPr>
          <w:rFonts w:ascii="Verdana" w:hAnsi="Verdana"/>
          <w:sz w:val="22"/>
        </w:rPr>
        <w:t xml:space="preserve"> fim serio</w:t>
      </w:r>
      <w:r w:rsidRPr="00514E9C">
        <w:rPr>
          <w:rFonts w:ascii="Verdana" w:hAnsi="Verdana"/>
          <w:sz w:val="22"/>
        </w:rPr>
        <w:t>ş</w:t>
      </w:r>
      <w:r w:rsidRPr="00514E9C">
        <w:rPr>
          <w:rFonts w:ascii="Verdana" w:hAnsi="Verdana"/>
          <w:sz w:val="22"/>
        </w:rPr>
        <w:t>i! Josephus a fost totuna cu aristocratul roman Anus Calpurnius Piso, care, împreun</w:t>
      </w:r>
      <w:r w:rsidRPr="00514E9C">
        <w:rPr>
          <w:rFonts w:ascii="Verdana" w:hAnsi="Verdana"/>
          <w:sz w:val="22"/>
        </w:rPr>
        <w:t>ă</w:t>
      </w:r>
      <w:r w:rsidRPr="00514E9C">
        <w:rPr>
          <w:rFonts w:ascii="Verdana" w:hAnsi="Verdana"/>
          <w:sz w:val="22"/>
        </w:rPr>
        <w:t xml:space="preserve"> cu fiii s</w:t>
      </w:r>
      <w:r w:rsidRPr="00514E9C">
        <w:rPr>
          <w:rFonts w:ascii="Verdana" w:hAnsi="Verdana"/>
          <w:sz w:val="22"/>
        </w:rPr>
        <w:t>ă</w:t>
      </w:r>
      <w:r w:rsidRPr="00514E9C">
        <w:rPr>
          <w:rFonts w:ascii="Verdana" w:hAnsi="Verdana"/>
          <w:sz w:val="22"/>
        </w:rPr>
        <w:t xml:space="preserve">i </w:t>
      </w:r>
      <w:r w:rsidRPr="00514E9C">
        <w:rPr>
          <w:rFonts w:ascii="Verdana" w:hAnsi="Verdana"/>
          <w:sz w:val="22"/>
        </w:rPr>
        <w:t>ş</w:t>
      </w:r>
      <w:r w:rsidRPr="00514E9C">
        <w:rPr>
          <w:rFonts w:ascii="Verdana" w:hAnsi="Verdana"/>
          <w:sz w:val="22"/>
        </w:rPr>
        <w:t>i cu Pliniu cel Tân</w:t>
      </w:r>
      <w:r w:rsidRPr="00514E9C">
        <w:rPr>
          <w:rFonts w:ascii="Verdana" w:hAnsi="Verdana"/>
          <w:sz w:val="22"/>
        </w:rPr>
        <w:t>ă</w:t>
      </w:r>
      <w:r w:rsidRPr="00514E9C">
        <w:rPr>
          <w:rFonts w:ascii="Verdana" w:hAnsi="Verdana"/>
          <w:sz w:val="22"/>
        </w:rPr>
        <w:t xml:space="preserve">r, au scris Evangheliile </w:t>
      </w:r>
      <w:r w:rsidRPr="00514E9C">
        <w:rPr>
          <w:rFonts w:ascii="Verdana" w:hAnsi="Verdana"/>
          <w:sz w:val="22"/>
        </w:rPr>
        <w:t>ş</w:t>
      </w:r>
      <w:r w:rsidRPr="00514E9C">
        <w:rPr>
          <w:rFonts w:ascii="Verdana" w:hAnsi="Verdana"/>
          <w:sz w:val="22"/>
        </w:rPr>
        <w:t xml:space="preserve">i celelalte texte din Noul Testament.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Pliniu a scris mai multe epistole pe care le-a semnat sub numele de Sfânt</w:t>
      </w:r>
      <w:r w:rsidRPr="00514E9C">
        <w:rPr>
          <w:rFonts w:ascii="Verdana" w:hAnsi="Verdana"/>
          <w:sz w:val="22"/>
        </w:rPr>
        <w:t>ul Igna</w:t>
      </w:r>
      <w:r w:rsidRPr="00514E9C">
        <w:rPr>
          <w:rFonts w:ascii="Verdana" w:hAnsi="Verdana"/>
          <w:sz w:val="22"/>
        </w:rPr>
        <w:t>ţ</w:t>
      </w:r>
      <w:r w:rsidRPr="00514E9C">
        <w:rPr>
          <w:rFonts w:ascii="Verdana" w:hAnsi="Verdana"/>
          <w:sz w:val="22"/>
        </w:rPr>
        <w:t>iu. Grupul din care f</w:t>
      </w:r>
      <w:r w:rsidRPr="00514E9C">
        <w:rPr>
          <w:rFonts w:ascii="Verdana" w:hAnsi="Verdana"/>
          <w:sz w:val="22"/>
        </w:rPr>
        <w:t>ă</w:t>
      </w:r>
      <w:r w:rsidRPr="00514E9C">
        <w:rPr>
          <w:rFonts w:ascii="Verdana" w:hAnsi="Verdana"/>
          <w:sz w:val="22"/>
        </w:rPr>
        <w:t>cea parte a devenit, sub diferite nume, grupul primilor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ai bisericii. Cine a fost îns</w:t>
      </w:r>
      <w:r w:rsidRPr="00514E9C">
        <w:rPr>
          <w:rFonts w:ascii="Verdana" w:hAnsi="Verdana"/>
          <w:sz w:val="22"/>
        </w:rPr>
        <w:t>ă</w:t>
      </w:r>
      <w:r w:rsidRPr="00514E9C">
        <w:rPr>
          <w:rFonts w:ascii="Verdana" w:hAnsi="Verdana"/>
          <w:sz w:val="22"/>
        </w:rPr>
        <w:t xml:space="preserve"> cel care a transformat aceast</w:t>
      </w:r>
      <w:r w:rsidRPr="00514E9C">
        <w:rPr>
          <w:rFonts w:ascii="Verdana" w:hAnsi="Verdana"/>
          <w:sz w:val="22"/>
        </w:rPr>
        <w:t>ă</w:t>
      </w:r>
      <w:r w:rsidRPr="00514E9C">
        <w:rPr>
          <w:rFonts w:ascii="Verdana" w:hAnsi="Verdana"/>
          <w:sz w:val="22"/>
        </w:rPr>
        <w:t xml:space="preserve"> inven</w:t>
      </w:r>
      <w:r w:rsidRPr="00514E9C">
        <w:rPr>
          <w:rFonts w:ascii="Verdana" w:hAnsi="Verdana"/>
          <w:sz w:val="22"/>
        </w:rPr>
        <w:t>ţ</w:t>
      </w:r>
      <w:r w:rsidRPr="00514E9C">
        <w:rPr>
          <w:rFonts w:ascii="Verdana" w:hAnsi="Verdana"/>
          <w:sz w:val="22"/>
        </w:rPr>
        <w:t>ie roman</w:t>
      </w:r>
      <w:r w:rsidRPr="00514E9C">
        <w:rPr>
          <w:rFonts w:ascii="Verdana" w:hAnsi="Verdana"/>
          <w:sz w:val="22"/>
        </w:rPr>
        <w:t>ă</w:t>
      </w:r>
      <w:r w:rsidRPr="00514E9C">
        <w:rPr>
          <w:rFonts w:ascii="Verdana" w:hAnsi="Verdana"/>
          <w:sz w:val="22"/>
        </w:rPr>
        <w:t xml:space="preserve"> în teribila religie-închisoare în care s-a transformat ea mai târziu? Un împ</w:t>
      </w:r>
      <w:r w:rsidRPr="00514E9C">
        <w:rPr>
          <w:rFonts w:ascii="Verdana" w:hAnsi="Verdana"/>
          <w:sz w:val="22"/>
        </w:rPr>
        <w:t>ă</w:t>
      </w:r>
      <w:r w:rsidRPr="00514E9C">
        <w:rPr>
          <w:rFonts w:ascii="Verdana" w:hAnsi="Verdana"/>
          <w:sz w:val="22"/>
        </w:rPr>
        <w:t>rat r</w:t>
      </w:r>
      <w:r w:rsidRPr="00514E9C">
        <w:rPr>
          <w:rFonts w:ascii="Verdana" w:hAnsi="Verdana"/>
          <w:sz w:val="22"/>
        </w:rPr>
        <w:t>oman, coleg de Fr</w:t>
      </w:r>
      <w:r w:rsidRPr="00514E9C">
        <w:rPr>
          <w:rFonts w:ascii="Verdana" w:hAnsi="Verdana"/>
          <w:sz w:val="22"/>
        </w:rPr>
        <w:t>ăţ</w:t>
      </w:r>
      <w:r w:rsidRPr="00514E9C">
        <w:rPr>
          <w:rFonts w:ascii="Verdana" w:hAnsi="Verdana"/>
          <w:sz w:val="22"/>
        </w:rPr>
        <w:t>ie cu cei din clanul Piso, pe nume Constantin cel Mare. Care a fost instrumentul de care s-a folosit el? Biserica Roman</w:t>
      </w:r>
      <w:r w:rsidRPr="00514E9C">
        <w:rPr>
          <w:rFonts w:ascii="Verdana" w:hAnsi="Verdana"/>
          <w:sz w:val="22"/>
        </w:rPr>
        <w:t>ă</w:t>
      </w:r>
      <w:r w:rsidRPr="00514E9C">
        <w:rPr>
          <w:rFonts w:ascii="Verdana" w:hAnsi="Verdana"/>
          <w:sz w:val="22"/>
        </w:rPr>
        <w:t xml:space="preserve"> cu sediul la Roma! În lucrarea sa epic</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Anacalypsis, </w:t>
      </w:r>
      <w:r w:rsidRPr="00514E9C">
        <w:rPr>
          <w:rFonts w:ascii="Verdana" w:hAnsi="Verdana"/>
          <w:sz w:val="22"/>
        </w:rPr>
        <w:t>Geoffrey Higgins arat</w:t>
      </w:r>
      <w:r w:rsidRPr="00514E9C">
        <w:rPr>
          <w:rFonts w:ascii="Verdana" w:hAnsi="Verdana"/>
          <w:sz w:val="22"/>
        </w:rPr>
        <w:t>ă</w:t>
      </w:r>
      <w:r w:rsidRPr="00514E9C">
        <w:rPr>
          <w:rFonts w:ascii="Verdana" w:hAnsi="Verdana"/>
          <w:sz w:val="22"/>
        </w:rPr>
        <w:t xml:space="preserve"> cum a fost creat</w:t>
      </w:r>
      <w:r w:rsidRPr="00514E9C">
        <w:rPr>
          <w:rFonts w:ascii="Verdana" w:hAnsi="Verdana"/>
          <w:sz w:val="22"/>
        </w:rPr>
        <w:t>ă</w:t>
      </w:r>
      <w:r w:rsidRPr="00514E9C">
        <w:rPr>
          <w:rFonts w:ascii="Verdana" w:hAnsi="Verdana"/>
          <w:sz w:val="22"/>
        </w:rPr>
        <w:t xml:space="preserve"> Roma, ca un nou Babil</w:t>
      </w:r>
      <w:r w:rsidRPr="00514E9C">
        <w:rPr>
          <w:rFonts w:ascii="Verdana" w:hAnsi="Verdana"/>
          <w:sz w:val="22"/>
        </w:rPr>
        <w:t>on. Nu este de mirare c</w:t>
      </w:r>
      <w:r w:rsidRPr="00514E9C">
        <w:rPr>
          <w:rFonts w:ascii="Verdana" w:hAnsi="Verdana"/>
          <w:sz w:val="22"/>
        </w:rPr>
        <w:t>ă</w:t>
      </w:r>
      <w:r w:rsidRPr="00514E9C">
        <w:rPr>
          <w:rFonts w:ascii="Verdana" w:hAnsi="Verdana"/>
          <w:sz w:val="22"/>
        </w:rPr>
        <w:t xml:space="preserve"> religia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abund</w:t>
      </w:r>
      <w:r w:rsidRPr="00514E9C">
        <w:rPr>
          <w:rFonts w:ascii="Verdana" w:hAnsi="Verdana"/>
          <w:sz w:val="22"/>
        </w:rPr>
        <w:t>ă</w:t>
      </w:r>
      <w:r w:rsidRPr="00514E9C">
        <w:rPr>
          <w:rFonts w:ascii="Verdana" w:hAnsi="Verdana"/>
          <w:sz w:val="22"/>
        </w:rPr>
        <w:t xml:space="preserve"> de simboluri babiloniene. Întreaga poveste a fost o înscenare cu scopul de a crea o nou</w:t>
      </w:r>
      <w:r w:rsidRPr="00514E9C">
        <w:rPr>
          <w:rFonts w:ascii="Verdana" w:hAnsi="Verdana"/>
          <w:sz w:val="22"/>
        </w:rPr>
        <w:t>ă</w:t>
      </w:r>
      <w:r w:rsidRPr="00514E9C">
        <w:rPr>
          <w:rFonts w:ascii="Verdana" w:hAnsi="Verdana"/>
          <w:sz w:val="22"/>
        </w:rPr>
        <w:t xml:space="preserve"> religie care s</w:t>
      </w:r>
      <w:r w:rsidRPr="00514E9C">
        <w:rPr>
          <w:rFonts w:ascii="Verdana" w:hAnsi="Verdana"/>
          <w:sz w:val="22"/>
        </w:rPr>
        <w:t>ă</w:t>
      </w:r>
      <w:r w:rsidRPr="00514E9C">
        <w:rPr>
          <w:rFonts w:ascii="Verdana" w:hAnsi="Verdana"/>
          <w:sz w:val="22"/>
        </w:rPr>
        <w:t xml:space="preserve"> subjuge mintea uman</w:t>
      </w:r>
      <w:r w:rsidRPr="00514E9C">
        <w:rPr>
          <w:rFonts w:ascii="Verdana" w:hAnsi="Verdana"/>
          <w:sz w:val="22"/>
        </w:rPr>
        <w:t>ă</w:t>
      </w:r>
      <w:r w:rsidRPr="00514E9C">
        <w:rPr>
          <w:rFonts w:ascii="Verdana" w:hAnsi="Verdana"/>
          <w:sz w:val="22"/>
        </w:rPr>
        <w:t>, iar ierarhia modern</w:t>
      </w:r>
      <w:r w:rsidRPr="00514E9C">
        <w:rPr>
          <w:rFonts w:ascii="Verdana" w:hAnsi="Verdana"/>
          <w:sz w:val="22"/>
        </w:rPr>
        <w:t>ă</w:t>
      </w:r>
      <w:r w:rsidRPr="00514E9C">
        <w:rPr>
          <w:rFonts w:ascii="Verdana" w:hAnsi="Verdana"/>
          <w:sz w:val="22"/>
        </w:rPr>
        <w:t xml:space="preserve"> a bisericii </w:t>
      </w:r>
      <w:r w:rsidRPr="00514E9C">
        <w:rPr>
          <w:rFonts w:ascii="Verdana" w:hAnsi="Verdana"/>
          <w:sz w:val="22"/>
        </w:rPr>
        <w:t>ş</w:t>
      </w:r>
      <w:r w:rsidRPr="00514E9C">
        <w:rPr>
          <w:rFonts w:ascii="Verdana" w:hAnsi="Verdana"/>
          <w:sz w:val="22"/>
        </w:rPr>
        <w:t>tie foarte bine acest lucru! Elita clerului cr</w:t>
      </w:r>
      <w:r w:rsidRPr="00514E9C">
        <w:rPr>
          <w:rFonts w:ascii="Verdana" w:hAnsi="Verdana"/>
          <w:sz w:val="22"/>
        </w:rPr>
        <w:t>e</w:t>
      </w:r>
      <w:r w:rsidRPr="00514E9C">
        <w:rPr>
          <w:rFonts w:ascii="Verdana" w:hAnsi="Verdana"/>
          <w:sz w:val="22"/>
        </w:rPr>
        <w:t>ş</w:t>
      </w:r>
      <w:r w:rsidRPr="00514E9C">
        <w:rPr>
          <w:rFonts w:ascii="Verdana" w:hAnsi="Verdana"/>
          <w:sz w:val="22"/>
        </w:rPr>
        <w:t xml:space="preserve">tin a </w:t>
      </w:r>
      <w:r w:rsidRPr="00514E9C">
        <w:rPr>
          <w:rFonts w:ascii="Verdana" w:hAnsi="Verdana"/>
          <w:sz w:val="22"/>
        </w:rPr>
        <w:t>ş</w:t>
      </w:r>
      <w:r w:rsidRPr="00514E9C">
        <w:rPr>
          <w:rFonts w:ascii="Verdana" w:hAnsi="Verdana"/>
          <w:sz w:val="22"/>
        </w:rPr>
        <w:t>tiut dintotdeauna acest adev</w:t>
      </w:r>
      <w:r w:rsidRPr="00514E9C">
        <w:rPr>
          <w:rFonts w:ascii="Verdana" w:hAnsi="Verdana"/>
          <w:sz w:val="22"/>
        </w:rPr>
        <w:t>ă</w:t>
      </w:r>
      <w:r w:rsidRPr="00514E9C">
        <w:rPr>
          <w:rFonts w:ascii="Verdana" w:hAnsi="Verdana"/>
          <w:sz w:val="22"/>
        </w:rPr>
        <w:t>r, c</w:t>
      </w:r>
      <w:r w:rsidRPr="00514E9C">
        <w:rPr>
          <w:rFonts w:ascii="Verdana" w:hAnsi="Verdana"/>
          <w:sz w:val="22"/>
        </w:rPr>
        <w:t>ă</w:t>
      </w:r>
      <w:r w:rsidRPr="00514E9C">
        <w:rPr>
          <w:rFonts w:ascii="Verdana" w:hAnsi="Verdana"/>
          <w:sz w:val="22"/>
        </w:rPr>
        <w:t>ci a f</w:t>
      </w:r>
      <w:r w:rsidRPr="00514E9C">
        <w:rPr>
          <w:rFonts w:ascii="Verdana" w:hAnsi="Verdana"/>
          <w:sz w:val="22"/>
        </w:rPr>
        <w:t>ă</w:t>
      </w:r>
      <w:r w:rsidRPr="00514E9C">
        <w:rPr>
          <w:rFonts w:ascii="Verdana" w:hAnsi="Verdana"/>
          <w:sz w:val="22"/>
        </w:rPr>
        <w:t>cut parte de la bun început din societatea secret</w:t>
      </w:r>
      <w:r w:rsidRPr="00514E9C">
        <w:rPr>
          <w:rFonts w:ascii="Verdana" w:hAnsi="Verdana"/>
          <w:sz w:val="22"/>
        </w:rPr>
        <w:t>ă</w:t>
      </w:r>
      <w:r w:rsidRPr="00514E9C">
        <w:rPr>
          <w:rFonts w:ascii="Verdana" w:hAnsi="Verdana"/>
          <w:sz w:val="22"/>
        </w:rPr>
        <w:t xml:space="preserve"> care a creat mitul cre</w:t>
      </w:r>
      <w:r w:rsidRPr="00514E9C">
        <w:rPr>
          <w:rFonts w:ascii="Verdana" w:hAnsi="Verdana"/>
          <w:sz w:val="22"/>
        </w:rPr>
        <w:t>ş</w:t>
      </w:r>
      <w:r w:rsidRPr="00514E9C">
        <w:rPr>
          <w:rFonts w:ascii="Verdana" w:hAnsi="Verdana"/>
          <w:sz w:val="22"/>
        </w:rPr>
        <w:t>tinismului. Alte minciuni ulterioare, de un cinism des</w:t>
      </w:r>
      <w:r w:rsidRPr="00514E9C">
        <w:rPr>
          <w:rFonts w:ascii="Verdana" w:hAnsi="Verdana"/>
          <w:sz w:val="22"/>
        </w:rPr>
        <w:t>ă</w:t>
      </w:r>
      <w:r w:rsidRPr="00514E9C">
        <w:rPr>
          <w:rFonts w:ascii="Verdana" w:hAnsi="Verdana"/>
          <w:sz w:val="22"/>
        </w:rPr>
        <w:t>vâr</w:t>
      </w:r>
      <w:r w:rsidRPr="00514E9C">
        <w:rPr>
          <w:rFonts w:ascii="Verdana" w:hAnsi="Verdana"/>
          <w:sz w:val="22"/>
        </w:rPr>
        <w:t>ş</w:t>
      </w:r>
      <w:r w:rsidRPr="00514E9C">
        <w:rPr>
          <w:rFonts w:ascii="Verdana" w:hAnsi="Verdana"/>
          <w:sz w:val="22"/>
        </w:rPr>
        <w:t>it, precum cea referitoare la Giulgiul din Torino, asociat cu societatea secret</w:t>
      </w:r>
      <w:r w:rsidRPr="00514E9C">
        <w:rPr>
          <w:rFonts w:ascii="Verdana" w:hAnsi="Verdana"/>
          <w:sz w:val="22"/>
        </w:rPr>
        <w:t>ă</w:t>
      </w:r>
      <w:r w:rsidRPr="00514E9C">
        <w:rPr>
          <w:rFonts w:ascii="Verdana" w:hAnsi="Verdana"/>
          <w:sz w:val="22"/>
        </w:rPr>
        <w:t xml:space="preserve"> a Cavalerilor Templului, nu au fost inventate decât pentru a perpetua aceast</w:t>
      </w:r>
      <w:r w:rsidRPr="00514E9C">
        <w:rPr>
          <w:rFonts w:ascii="Verdana" w:hAnsi="Verdana"/>
          <w:sz w:val="22"/>
        </w:rPr>
        <w:t>ă</w:t>
      </w:r>
      <w:r w:rsidRPr="00514E9C">
        <w:rPr>
          <w:rFonts w:ascii="Verdana" w:hAnsi="Verdana"/>
          <w:sz w:val="22"/>
        </w:rPr>
        <w:t xml:space="preserve"> propagand</w:t>
      </w:r>
      <w:r w:rsidRPr="00514E9C">
        <w:rPr>
          <w:rFonts w:ascii="Verdana" w:hAnsi="Verdana"/>
          <w:sz w:val="22"/>
        </w:rPr>
        <w:t>ă</w:t>
      </w:r>
      <w:r w:rsidRPr="00514E9C">
        <w:rPr>
          <w:rFonts w:ascii="Verdana" w:hAnsi="Verdana"/>
          <w:sz w:val="22"/>
        </w:rPr>
        <w:t>. For</w:t>
      </w:r>
      <w:r w:rsidRPr="00514E9C">
        <w:rPr>
          <w:rFonts w:ascii="Verdana" w:hAnsi="Verdana"/>
          <w:sz w:val="22"/>
        </w:rPr>
        <w:t>ţ</w:t>
      </w:r>
      <w:r w:rsidRPr="00514E9C">
        <w:rPr>
          <w:rFonts w:ascii="Verdana" w:hAnsi="Verdana"/>
          <w:sz w:val="22"/>
        </w:rPr>
        <w:t xml:space="preserve">a care i-a inventat pe Iisus </w:t>
      </w:r>
      <w:r w:rsidRPr="00514E9C">
        <w:rPr>
          <w:rFonts w:ascii="Verdana" w:hAnsi="Verdana"/>
          <w:sz w:val="22"/>
        </w:rPr>
        <w:t>ş</w:t>
      </w:r>
      <w:r w:rsidRPr="00514E9C">
        <w:rPr>
          <w:rFonts w:ascii="Verdana" w:hAnsi="Verdana"/>
          <w:sz w:val="22"/>
        </w:rPr>
        <w:t>i 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este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xml:space="preserve"> care conduce</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lumea. Spre exemplu, Colegiul Roman al Arhitec</w:t>
      </w:r>
      <w:r w:rsidRPr="00514E9C">
        <w:rPr>
          <w:rFonts w:ascii="Verdana" w:hAnsi="Verdana"/>
          <w:sz w:val="22"/>
        </w:rPr>
        <w:t>ţ</w:t>
      </w:r>
      <w:r w:rsidRPr="00514E9C">
        <w:rPr>
          <w:rFonts w:ascii="Verdana" w:hAnsi="Verdana"/>
          <w:sz w:val="22"/>
        </w:rPr>
        <w:t>ilor a fost un antemerg</w:t>
      </w:r>
      <w:r w:rsidRPr="00514E9C">
        <w:rPr>
          <w:rFonts w:ascii="Verdana" w:hAnsi="Verdana"/>
          <w:sz w:val="22"/>
        </w:rPr>
        <w:t>ă</w:t>
      </w:r>
      <w:r w:rsidRPr="00514E9C">
        <w:rPr>
          <w:rFonts w:ascii="Verdana" w:hAnsi="Verdana"/>
          <w:sz w:val="22"/>
        </w:rPr>
        <w:t>tor al francmasoneriei moderne; de fapt, tot ce s-a schimbat a fost numele organiza</w:t>
      </w:r>
      <w:r w:rsidRPr="00514E9C">
        <w:rPr>
          <w:rFonts w:ascii="Verdana" w:hAnsi="Verdana"/>
          <w:sz w:val="22"/>
        </w:rPr>
        <w:t>ţ</w:t>
      </w:r>
      <w:r w:rsidRPr="00514E9C">
        <w:rPr>
          <w:rFonts w:ascii="Verdana" w:hAnsi="Verdana"/>
          <w:sz w:val="22"/>
        </w:rPr>
        <w:t>iei. Altminteri, romanii foloseau acelea</w:t>
      </w:r>
      <w:r w:rsidRPr="00514E9C">
        <w:rPr>
          <w:rFonts w:ascii="Verdana" w:hAnsi="Verdana"/>
          <w:sz w:val="22"/>
        </w:rPr>
        <w:t>ş</w:t>
      </w:r>
      <w:r w:rsidRPr="00514E9C">
        <w:rPr>
          <w:rFonts w:ascii="Verdana" w:hAnsi="Verdana"/>
          <w:sz w:val="22"/>
        </w:rPr>
        <w:t xml:space="preserve">i simboluri ale echerului, compasului,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Unul din templele folosite de acest colegiu în Pompeii a fost acoperit cu lava emis</w:t>
      </w:r>
      <w:r w:rsidRPr="00514E9C">
        <w:rPr>
          <w:rFonts w:ascii="Verdana" w:hAnsi="Verdana"/>
          <w:sz w:val="22"/>
        </w:rPr>
        <w:t>ă</w:t>
      </w:r>
      <w:r w:rsidRPr="00514E9C">
        <w:rPr>
          <w:rFonts w:ascii="Verdana" w:hAnsi="Verdana"/>
          <w:sz w:val="22"/>
        </w:rPr>
        <w:t xml:space="preserve"> de erup</w:t>
      </w:r>
      <w:r w:rsidRPr="00514E9C">
        <w:rPr>
          <w:rFonts w:ascii="Verdana" w:hAnsi="Verdana"/>
          <w:sz w:val="22"/>
        </w:rPr>
        <w:t>ţ</w:t>
      </w:r>
      <w:r w:rsidRPr="00514E9C">
        <w:rPr>
          <w:rFonts w:ascii="Verdana" w:hAnsi="Verdana"/>
          <w:sz w:val="22"/>
        </w:rPr>
        <w:t>ia Vezuviului în anul 71. S</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turile care s-au f</w:t>
      </w:r>
      <w:r w:rsidRPr="00514E9C">
        <w:rPr>
          <w:rFonts w:ascii="Verdana" w:hAnsi="Verdana"/>
          <w:sz w:val="22"/>
        </w:rPr>
        <w:t>ă</w:t>
      </w:r>
      <w:r w:rsidRPr="00514E9C">
        <w:rPr>
          <w:rFonts w:ascii="Verdana" w:hAnsi="Verdana"/>
          <w:sz w:val="22"/>
        </w:rPr>
        <w:t>cut aici au scos la iveal</w:t>
      </w:r>
      <w:r w:rsidRPr="00514E9C">
        <w:rPr>
          <w:rFonts w:ascii="Verdana" w:hAnsi="Verdana"/>
          <w:sz w:val="22"/>
        </w:rPr>
        <w:t>ă</w:t>
      </w:r>
      <w:r w:rsidRPr="00514E9C">
        <w:rPr>
          <w:rFonts w:ascii="Verdana" w:hAnsi="Verdana"/>
          <w:sz w:val="22"/>
        </w:rPr>
        <w:t xml:space="preserve"> o hexagram</w:t>
      </w:r>
      <w:r w:rsidRPr="00514E9C">
        <w:rPr>
          <w:rFonts w:ascii="Verdana" w:hAnsi="Verdana"/>
          <w:sz w:val="22"/>
        </w:rPr>
        <w:t>ă</w:t>
      </w:r>
      <w:r w:rsidRPr="00514E9C">
        <w:rPr>
          <w:rFonts w:ascii="Verdana" w:hAnsi="Verdana"/>
          <w:sz w:val="22"/>
        </w:rPr>
        <w:t xml:space="preserve"> în forma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„stelei lui David”, un craniu </w:t>
      </w:r>
      <w:r w:rsidRPr="00514E9C">
        <w:rPr>
          <w:rFonts w:ascii="Verdana" w:hAnsi="Verdana"/>
          <w:sz w:val="22"/>
        </w:rPr>
        <w:t>ş</w:t>
      </w:r>
      <w:r w:rsidRPr="00514E9C">
        <w:rPr>
          <w:rFonts w:ascii="Verdana" w:hAnsi="Verdana"/>
          <w:sz w:val="22"/>
        </w:rPr>
        <w:t>i o plac</w:t>
      </w:r>
      <w:r w:rsidRPr="00514E9C">
        <w:rPr>
          <w:rFonts w:ascii="Verdana" w:hAnsi="Verdana"/>
          <w:sz w:val="22"/>
        </w:rPr>
        <w:t>ă</w:t>
      </w:r>
      <w:r w:rsidRPr="00514E9C">
        <w:rPr>
          <w:rFonts w:ascii="Verdana" w:hAnsi="Verdana"/>
          <w:sz w:val="22"/>
        </w:rPr>
        <w:t xml:space="preserve"> în alb </w:t>
      </w:r>
      <w:r w:rsidRPr="00514E9C">
        <w:rPr>
          <w:rFonts w:ascii="Verdana" w:hAnsi="Verdana"/>
          <w:sz w:val="22"/>
        </w:rPr>
        <w:t>ş</w:t>
      </w:r>
      <w:r w:rsidRPr="00514E9C">
        <w:rPr>
          <w:rFonts w:ascii="Verdana" w:hAnsi="Verdana"/>
          <w:sz w:val="22"/>
        </w:rPr>
        <w:t>i</w:t>
      </w:r>
      <w:r w:rsidRPr="00514E9C">
        <w:rPr>
          <w:rFonts w:ascii="Verdana" w:hAnsi="Verdana"/>
          <w:sz w:val="22"/>
        </w:rPr>
        <w:t xml:space="preserve"> negru a Artificierilor lui Dionisos. Toate aceste simboluri sunt folosite de francmasonii moderni.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Revolta iudeilor împotriva Romei a continuat pân</w:t>
      </w:r>
      <w:r w:rsidRPr="00514E9C">
        <w:rPr>
          <w:rFonts w:ascii="Verdana" w:hAnsi="Verdana"/>
          <w:sz w:val="22"/>
        </w:rPr>
        <w:t>ă</w:t>
      </w:r>
      <w:r w:rsidRPr="00514E9C">
        <w:rPr>
          <w:rFonts w:ascii="Verdana" w:hAnsi="Verdana"/>
          <w:sz w:val="22"/>
        </w:rPr>
        <w:t xml:space="preserve"> la înfrângerea total</w:t>
      </w:r>
      <w:r w:rsidRPr="00514E9C">
        <w:rPr>
          <w:rFonts w:ascii="Verdana" w:hAnsi="Verdana"/>
          <w:sz w:val="22"/>
        </w:rPr>
        <w:t>ă</w:t>
      </w:r>
      <w:r w:rsidRPr="00514E9C">
        <w:rPr>
          <w:rFonts w:ascii="Verdana" w:hAnsi="Verdana"/>
          <w:sz w:val="22"/>
        </w:rPr>
        <w:t xml:space="preserve"> a Zelo</w:t>
      </w:r>
      <w:r w:rsidRPr="00514E9C">
        <w:rPr>
          <w:rFonts w:ascii="Verdana" w:hAnsi="Verdana"/>
          <w:sz w:val="22"/>
        </w:rPr>
        <w:t>ţ</w:t>
      </w:r>
      <w:r w:rsidRPr="00514E9C">
        <w:rPr>
          <w:rFonts w:ascii="Verdana" w:hAnsi="Verdana"/>
          <w:sz w:val="22"/>
        </w:rPr>
        <w:t>ilor din anul 74, la Masada, podi</w:t>
      </w:r>
      <w:r w:rsidRPr="00514E9C">
        <w:rPr>
          <w:rFonts w:ascii="Verdana" w:hAnsi="Verdana"/>
          <w:sz w:val="22"/>
        </w:rPr>
        <w:t>ş</w:t>
      </w:r>
      <w:r w:rsidRPr="00514E9C">
        <w:rPr>
          <w:rFonts w:ascii="Verdana" w:hAnsi="Verdana"/>
          <w:sz w:val="22"/>
        </w:rPr>
        <w:t>ul care se înal</w:t>
      </w:r>
      <w:r w:rsidRPr="00514E9C">
        <w:rPr>
          <w:rFonts w:ascii="Verdana" w:hAnsi="Verdana"/>
          <w:sz w:val="22"/>
        </w:rPr>
        <w:t>ţă</w:t>
      </w:r>
      <w:r w:rsidRPr="00514E9C">
        <w:rPr>
          <w:rFonts w:ascii="Verdana" w:hAnsi="Verdana"/>
          <w:sz w:val="22"/>
        </w:rPr>
        <w:t xml:space="preserve"> deasupra M</w:t>
      </w:r>
      <w:r w:rsidRPr="00514E9C">
        <w:rPr>
          <w:rFonts w:ascii="Verdana" w:hAnsi="Verdana"/>
          <w:sz w:val="22"/>
        </w:rPr>
        <w:t>ă</w:t>
      </w:r>
      <w:r w:rsidRPr="00514E9C">
        <w:rPr>
          <w:rFonts w:ascii="Verdana" w:hAnsi="Verdana"/>
          <w:sz w:val="22"/>
        </w:rPr>
        <w:t>rii Moarte. A</w:t>
      </w:r>
      <w:r w:rsidRPr="00514E9C">
        <w:rPr>
          <w:rFonts w:ascii="Verdana" w:hAnsi="Verdana"/>
          <w:sz w:val="22"/>
        </w:rPr>
        <w:t>cesta a fost ultimul bastion al comunit</w:t>
      </w:r>
      <w:r w:rsidRPr="00514E9C">
        <w:rPr>
          <w:rFonts w:ascii="Verdana" w:hAnsi="Verdana"/>
          <w:sz w:val="22"/>
        </w:rPr>
        <w:t>ăţ</w:t>
      </w:r>
      <w:r w:rsidRPr="00514E9C">
        <w:rPr>
          <w:rFonts w:ascii="Verdana" w:hAnsi="Verdana"/>
          <w:sz w:val="22"/>
        </w:rPr>
        <w:t>ii eseniene, care î</w:t>
      </w:r>
      <w:r w:rsidRPr="00514E9C">
        <w:rPr>
          <w:rFonts w:ascii="Verdana" w:hAnsi="Verdana"/>
          <w:sz w:val="22"/>
        </w:rPr>
        <w:t>ş</w:t>
      </w:r>
      <w:r w:rsidRPr="00514E9C">
        <w:rPr>
          <w:rFonts w:ascii="Verdana" w:hAnsi="Verdana"/>
          <w:sz w:val="22"/>
        </w:rPr>
        <w:t>i evacuase baza situat</w:t>
      </w:r>
      <w:r w:rsidRPr="00514E9C">
        <w:rPr>
          <w:rFonts w:ascii="Verdana" w:hAnsi="Verdana"/>
          <w:sz w:val="22"/>
        </w:rPr>
        <w:t>ă</w:t>
      </w:r>
      <w:r w:rsidRPr="00514E9C">
        <w:rPr>
          <w:rFonts w:ascii="Verdana" w:hAnsi="Verdana"/>
          <w:sz w:val="22"/>
        </w:rPr>
        <w:t xml:space="preserve"> pe coast</w:t>
      </w:r>
      <w:r w:rsidRPr="00514E9C">
        <w:rPr>
          <w:rFonts w:ascii="Verdana" w:hAnsi="Verdana"/>
          <w:sz w:val="22"/>
        </w:rPr>
        <w:t>ă</w:t>
      </w:r>
      <w:r w:rsidRPr="00514E9C">
        <w:rPr>
          <w:rFonts w:ascii="Verdana" w:hAnsi="Verdana"/>
          <w:sz w:val="22"/>
        </w:rPr>
        <w:t>. În timp ce Zelo</w:t>
      </w:r>
      <w:r w:rsidRPr="00514E9C">
        <w:rPr>
          <w:rFonts w:ascii="Verdana" w:hAnsi="Verdana"/>
          <w:sz w:val="22"/>
        </w:rPr>
        <w:t>ţ</w:t>
      </w:r>
      <w:r w:rsidRPr="00514E9C">
        <w:rPr>
          <w:rFonts w:ascii="Verdana" w:hAnsi="Verdana"/>
          <w:sz w:val="22"/>
        </w:rPr>
        <w:t>ii iudei era captura</w:t>
      </w:r>
      <w:r w:rsidRPr="00514E9C">
        <w:rPr>
          <w:rFonts w:ascii="Verdana" w:hAnsi="Verdana"/>
          <w:sz w:val="22"/>
        </w:rPr>
        <w:t>ţ</w:t>
      </w:r>
      <w:r w:rsidRPr="00514E9C">
        <w:rPr>
          <w:rFonts w:ascii="Verdana" w:hAnsi="Verdana"/>
          <w:sz w:val="22"/>
        </w:rPr>
        <w:t>i de romani, numero</w:t>
      </w:r>
      <w:r w:rsidRPr="00514E9C">
        <w:rPr>
          <w:rFonts w:ascii="Verdana" w:hAnsi="Verdana"/>
          <w:sz w:val="22"/>
        </w:rPr>
        <w:t>ş</w:t>
      </w:r>
      <w:r w:rsidRPr="00514E9C">
        <w:rPr>
          <w:rFonts w:ascii="Verdana" w:hAnsi="Verdana"/>
          <w:sz w:val="22"/>
        </w:rPr>
        <w:t>i membri ai societ</w:t>
      </w:r>
      <w:r w:rsidRPr="00514E9C">
        <w:rPr>
          <w:rFonts w:ascii="Verdana" w:hAnsi="Verdana"/>
          <w:sz w:val="22"/>
        </w:rPr>
        <w:t>ăţ</w:t>
      </w:r>
      <w:r w:rsidRPr="00514E9C">
        <w:rPr>
          <w:rFonts w:ascii="Verdana" w:hAnsi="Verdana"/>
          <w:sz w:val="22"/>
        </w:rPr>
        <w:t xml:space="preserve">ii secrete nazarineene au fugit în Iordania, Mesopotamia, Siria </w:t>
      </w:r>
      <w:r w:rsidRPr="00514E9C">
        <w:rPr>
          <w:rFonts w:ascii="Verdana" w:hAnsi="Verdana"/>
          <w:sz w:val="22"/>
        </w:rPr>
        <w:t>ş</w:t>
      </w:r>
      <w:r w:rsidRPr="00514E9C">
        <w:rPr>
          <w:rFonts w:ascii="Verdana" w:hAnsi="Verdana"/>
          <w:sz w:val="22"/>
        </w:rPr>
        <w:t>i Turcia, fapt confirmat de Julius Africanul, care a tr</w:t>
      </w:r>
      <w:r w:rsidRPr="00514E9C">
        <w:rPr>
          <w:rFonts w:ascii="Verdana" w:hAnsi="Verdana"/>
          <w:sz w:val="22"/>
        </w:rPr>
        <w:t>ă</w:t>
      </w:r>
      <w:r w:rsidRPr="00514E9C">
        <w:rPr>
          <w:rFonts w:ascii="Verdana" w:hAnsi="Verdana"/>
          <w:sz w:val="22"/>
        </w:rPr>
        <w:t>it în Turcia în jurul anului 200. Se spune c</w:t>
      </w:r>
      <w:r w:rsidRPr="00514E9C">
        <w:rPr>
          <w:rFonts w:ascii="Verdana" w:hAnsi="Verdana"/>
          <w:sz w:val="22"/>
        </w:rPr>
        <w:t>ă</w:t>
      </w:r>
      <w:r w:rsidRPr="00514E9C">
        <w:rPr>
          <w:rFonts w:ascii="Verdana" w:hAnsi="Verdana"/>
          <w:sz w:val="22"/>
        </w:rPr>
        <w:t xml:space="preserve"> Iosif din Arimathea, „unchiul” biblic al lui Iisus, ar fi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torit în Fran</w:t>
      </w:r>
      <w:r w:rsidRPr="00514E9C">
        <w:rPr>
          <w:rFonts w:ascii="Verdana" w:hAnsi="Verdana"/>
          <w:sz w:val="22"/>
        </w:rPr>
        <w:t>ţ</w:t>
      </w:r>
      <w:r w:rsidRPr="00514E9C">
        <w:rPr>
          <w:rFonts w:ascii="Verdana" w:hAnsi="Verdana"/>
          <w:sz w:val="22"/>
        </w:rPr>
        <w:t>a, pentru a r</w:t>
      </w:r>
      <w:r w:rsidRPr="00514E9C">
        <w:rPr>
          <w:rFonts w:ascii="Verdana" w:hAnsi="Verdana"/>
          <w:sz w:val="22"/>
        </w:rPr>
        <w:t>ă</w:t>
      </w:r>
      <w:r w:rsidRPr="00514E9C">
        <w:rPr>
          <w:rFonts w:ascii="Verdana" w:hAnsi="Verdana"/>
          <w:sz w:val="22"/>
        </w:rPr>
        <w:t>spândi cuvântul. Bibliotecarul Vaticanului, cardinalul Baronius,</w:t>
      </w:r>
      <w:r w:rsidRPr="00514E9C">
        <w:rPr>
          <w:rFonts w:ascii="Verdana" w:hAnsi="Verdana"/>
          <w:sz w:val="22"/>
        </w:rPr>
        <w:t xml:space="preserve"> a afirmat c</w:t>
      </w:r>
      <w:r w:rsidRPr="00514E9C">
        <w:rPr>
          <w:rFonts w:ascii="Verdana" w:hAnsi="Verdana"/>
          <w:sz w:val="22"/>
        </w:rPr>
        <w:t>ă</w:t>
      </w:r>
      <w:r w:rsidRPr="00514E9C">
        <w:rPr>
          <w:rFonts w:ascii="Verdana" w:hAnsi="Verdana"/>
          <w:sz w:val="22"/>
        </w:rPr>
        <w:t xml:space="preserve"> Iosif a sosit mai întâi la Marsilia, în anul 35, dup</w:t>
      </w:r>
      <w:r w:rsidRPr="00514E9C">
        <w:rPr>
          <w:rFonts w:ascii="Verdana" w:hAnsi="Verdana"/>
          <w:sz w:val="22"/>
        </w:rPr>
        <w:t>ă</w:t>
      </w:r>
      <w:r w:rsidRPr="00514E9C">
        <w:rPr>
          <w:rFonts w:ascii="Verdana" w:hAnsi="Verdana"/>
          <w:sz w:val="22"/>
        </w:rPr>
        <w:t xml:space="preserve"> care a ajuns în Insulele Britanice. Exist</w:t>
      </w:r>
      <w:r w:rsidRPr="00514E9C">
        <w:rPr>
          <w:rFonts w:ascii="Verdana" w:hAnsi="Verdana"/>
          <w:sz w:val="22"/>
        </w:rPr>
        <w:t>ă</w:t>
      </w:r>
      <w:r w:rsidRPr="00514E9C">
        <w:rPr>
          <w:rFonts w:ascii="Verdana" w:hAnsi="Verdana"/>
          <w:sz w:val="22"/>
        </w:rPr>
        <w:t xml:space="preserve"> de asemenea o legend</w:t>
      </w:r>
      <w:r w:rsidRPr="00514E9C">
        <w:rPr>
          <w:rFonts w:ascii="Verdana" w:hAnsi="Verdana"/>
          <w:sz w:val="22"/>
        </w:rPr>
        <w:t>ă</w:t>
      </w:r>
      <w:r w:rsidRPr="00514E9C">
        <w:rPr>
          <w:rFonts w:ascii="Verdana" w:hAnsi="Verdana"/>
          <w:sz w:val="22"/>
        </w:rPr>
        <w:t xml:space="preserve"> care spune c</w:t>
      </w:r>
      <w:r w:rsidRPr="00514E9C">
        <w:rPr>
          <w:rFonts w:ascii="Verdana" w:hAnsi="Verdana"/>
          <w:sz w:val="22"/>
        </w:rPr>
        <w:t>ă</w:t>
      </w:r>
      <w:r w:rsidRPr="00514E9C">
        <w:rPr>
          <w:rFonts w:ascii="Verdana" w:hAnsi="Verdana"/>
          <w:sz w:val="22"/>
        </w:rPr>
        <w:t xml:space="preserve"> „Maria Magdalena” </w:t>
      </w:r>
      <w:r w:rsidRPr="00514E9C">
        <w:rPr>
          <w:rFonts w:ascii="Verdana" w:hAnsi="Verdana"/>
          <w:sz w:val="22"/>
        </w:rPr>
        <w:t>ş</w:t>
      </w:r>
      <w:r w:rsidRPr="00514E9C">
        <w:rPr>
          <w:rFonts w:ascii="Verdana" w:hAnsi="Verdana"/>
          <w:sz w:val="22"/>
        </w:rPr>
        <w:t>i copiii lui „Iisus” ar fi fugit dup</w:t>
      </w:r>
      <w:r w:rsidRPr="00514E9C">
        <w:rPr>
          <w:rFonts w:ascii="Verdana" w:hAnsi="Verdana"/>
          <w:sz w:val="22"/>
        </w:rPr>
        <w:t>ă</w:t>
      </w:r>
      <w:r w:rsidRPr="00514E9C">
        <w:rPr>
          <w:rFonts w:ascii="Verdana" w:hAnsi="Verdana"/>
          <w:sz w:val="22"/>
        </w:rPr>
        <w:t xml:space="preserve"> „crucificare” în sudul Fran</w:t>
      </w:r>
      <w:r w:rsidRPr="00514E9C">
        <w:rPr>
          <w:rFonts w:ascii="Verdana" w:hAnsi="Verdana"/>
          <w:sz w:val="22"/>
        </w:rPr>
        <w:t>ţ</w:t>
      </w:r>
      <w:r w:rsidRPr="00514E9C">
        <w:rPr>
          <w:rFonts w:ascii="Verdana" w:hAnsi="Verdana"/>
          <w:sz w:val="22"/>
        </w:rPr>
        <w:t>ei.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legend</w:t>
      </w:r>
      <w:r w:rsidRPr="00514E9C">
        <w:rPr>
          <w:rFonts w:ascii="Verdana" w:hAnsi="Verdana"/>
          <w:sz w:val="22"/>
        </w:rPr>
        <w:t>ă</w:t>
      </w:r>
      <w:r w:rsidRPr="00514E9C">
        <w:rPr>
          <w:rFonts w:ascii="Verdana" w:hAnsi="Verdana"/>
          <w:sz w:val="22"/>
        </w:rPr>
        <w:t xml:space="preserve"> st</w:t>
      </w:r>
      <w:r w:rsidRPr="00514E9C">
        <w:rPr>
          <w:rFonts w:ascii="Verdana" w:hAnsi="Verdana"/>
          <w:sz w:val="22"/>
        </w:rPr>
        <w:t>ă</w:t>
      </w:r>
      <w:r w:rsidRPr="00514E9C">
        <w:rPr>
          <w:rFonts w:ascii="Verdana" w:hAnsi="Verdana"/>
          <w:sz w:val="22"/>
        </w:rPr>
        <w:t xml:space="preserve"> </w:t>
      </w:r>
      <w:r w:rsidRPr="00514E9C">
        <w:rPr>
          <w:rFonts w:ascii="Verdana" w:hAnsi="Verdana"/>
          <w:sz w:val="22"/>
        </w:rPr>
        <w:t>la baza pove</w:t>
      </w:r>
      <w:r w:rsidRPr="00514E9C">
        <w:rPr>
          <w:rFonts w:ascii="Verdana" w:hAnsi="Verdana"/>
          <w:sz w:val="22"/>
        </w:rPr>
        <w:t>ş</w:t>
      </w:r>
      <w:r w:rsidRPr="00514E9C">
        <w:rPr>
          <w:rFonts w:ascii="Verdana" w:hAnsi="Verdana"/>
          <w:sz w:val="22"/>
        </w:rPr>
        <w:t>tii Sfântului Graal, care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a lui Iisus a devenit mai târziu dinastia merovingian</w:t>
      </w:r>
      <w:r w:rsidRPr="00514E9C">
        <w:rPr>
          <w:rFonts w:ascii="Verdana" w:hAnsi="Verdana"/>
          <w:sz w:val="22"/>
        </w:rPr>
        <w:t>ă</w:t>
      </w:r>
      <w:r w:rsidRPr="00514E9C">
        <w:rPr>
          <w:rFonts w:ascii="Verdana" w:hAnsi="Verdana"/>
          <w:sz w:val="22"/>
        </w:rPr>
        <w:t xml:space="preserve"> din Fran</w:t>
      </w:r>
      <w:r w:rsidRPr="00514E9C">
        <w:rPr>
          <w:rFonts w:ascii="Verdana" w:hAnsi="Verdana"/>
          <w:sz w:val="22"/>
        </w:rPr>
        <w:t>ţ</w:t>
      </w:r>
      <w:r w:rsidRPr="00514E9C">
        <w:rPr>
          <w:rFonts w:ascii="Verdana" w:hAnsi="Verdana"/>
          <w:sz w:val="22"/>
        </w:rPr>
        <w:t>a. Aceast</w:t>
      </w:r>
      <w:r w:rsidRPr="00514E9C">
        <w:rPr>
          <w:rFonts w:ascii="Verdana" w:hAnsi="Verdana"/>
          <w:sz w:val="22"/>
        </w:rPr>
        <w:t>ă</w:t>
      </w:r>
      <w:r w:rsidRPr="00514E9C">
        <w:rPr>
          <w:rFonts w:ascii="Verdana" w:hAnsi="Verdana"/>
          <w:sz w:val="22"/>
        </w:rPr>
        <w:t xml:space="preserve"> teorie este o prostie, c</w:t>
      </w:r>
      <w:r w:rsidRPr="00514E9C">
        <w:rPr>
          <w:rFonts w:ascii="Verdana" w:hAnsi="Verdana"/>
          <w:sz w:val="22"/>
        </w:rPr>
        <w:t>ă</w:t>
      </w:r>
      <w:r w:rsidRPr="00514E9C">
        <w:rPr>
          <w:rFonts w:ascii="Verdana" w:hAnsi="Verdana"/>
          <w:sz w:val="22"/>
        </w:rPr>
        <w:t>ci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 oameni nu au existat de la bun început, ca s</w:t>
      </w:r>
      <w:r w:rsidRPr="00514E9C">
        <w:rPr>
          <w:rFonts w:ascii="Verdana" w:hAnsi="Verdana"/>
          <w:sz w:val="22"/>
        </w:rPr>
        <w:t>ă</w:t>
      </w:r>
      <w:r w:rsidRPr="00514E9C">
        <w:rPr>
          <w:rFonts w:ascii="Verdana" w:hAnsi="Verdana"/>
          <w:sz w:val="22"/>
        </w:rPr>
        <w:t xml:space="preserve"> nu mai vorbim de faptul c</w:t>
      </w:r>
      <w:r w:rsidRPr="00514E9C">
        <w:rPr>
          <w:rFonts w:ascii="Verdana" w:hAnsi="Verdana"/>
          <w:sz w:val="22"/>
        </w:rPr>
        <w:t>ă</w:t>
      </w:r>
      <w:r w:rsidRPr="00514E9C">
        <w:rPr>
          <w:rFonts w:ascii="Verdana" w:hAnsi="Verdana"/>
          <w:sz w:val="22"/>
        </w:rPr>
        <w:t xml:space="preserve"> </w:t>
      </w:r>
      <w:r w:rsidRPr="00514E9C">
        <w:rPr>
          <w:rFonts w:ascii="Verdana" w:hAnsi="Verdana"/>
          <w:sz w:val="22"/>
        </w:rPr>
        <w:t>sursa acestei legende este un bibliotecar al Vaticanului, deci al Bisericii Romane. De ce a fost ales îns</w:t>
      </w:r>
      <w:r w:rsidRPr="00514E9C">
        <w:rPr>
          <w:rFonts w:ascii="Verdana" w:hAnsi="Verdana"/>
          <w:sz w:val="22"/>
        </w:rPr>
        <w:t>ă</w:t>
      </w:r>
      <w:r w:rsidRPr="00514E9C">
        <w:rPr>
          <w:rFonts w:ascii="Verdana" w:hAnsi="Verdana"/>
          <w:sz w:val="22"/>
        </w:rPr>
        <w:t xml:space="preserve"> districtul Provence din sudul Fran</w:t>
      </w:r>
      <w:r w:rsidRPr="00514E9C">
        <w:rPr>
          <w:rFonts w:ascii="Verdana" w:hAnsi="Verdana"/>
          <w:sz w:val="22"/>
        </w:rPr>
        <w:t>ţ</w:t>
      </w:r>
      <w:r w:rsidRPr="00514E9C">
        <w:rPr>
          <w:rFonts w:ascii="Verdana" w:hAnsi="Verdana"/>
          <w:sz w:val="22"/>
        </w:rPr>
        <w:t>ei? Ghici</w:t>
      </w:r>
      <w:r w:rsidRPr="00514E9C">
        <w:rPr>
          <w:rFonts w:ascii="Verdana" w:hAnsi="Verdana"/>
          <w:sz w:val="22"/>
        </w:rPr>
        <w:t>ţ</w:t>
      </w:r>
      <w:r w:rsidRPr="00514E9C">
        <w:rPr>
          <w:rFonts w:ascii="Verdana" w:hAnsi="Verdana"/>
          <w:sz w:val="22"/>
        </w:rPr>
        <w:t>i unde aveau propriet</w:t>
      </w:r>
      <w:r w:rsidRPr="00514E9C">
        <w:rPr>
          <w:rFonts w:ascii="Verdana" w:hAnsi="Verdana"/>
          <w:sz w:val="22"/>
        </w:rPr>
        <w:t>ăţ</w:t>
      </w:r>
      <w:r w:rsidRPr="00514E9C">
        <w:rPr>
          <w:rFonts w:ascii="Verdana" w:hAnsi="Verdana"/>
          <w:sz w:val="22"/>
        </w:rPr>
        <w:t xml:space="preserve">i întinse cei din clanul Piso? În Galia, </w:t>
      </w:r>
      <w:r w:rsidRPr="00514E9C">
        <w:rPr>
          <w:rFonts w:ascii="Verdana" w:hAnsi="Verdana"/>
          <w:sz w:val="22"/>
        </w:rPr>
        <w:t>ş</w:t>
      </w:r>
      <w:r w:rsidRPr="00514E9C">
        <w:rPr>
          <w:rFonts w:ascii="Verdana" w:hAnsi="Verdana"/>
          <w:sz w:val="22"/>
        </w:rPr>
        <w:t xml:space="preserve">i mai precis, în… Provence! Nu este de </w:t>
      </w:r>
      <w:r w:rsidRPr="00514E9C">
        <w:rPr>
          <w:rFonts w:ascii="Verdana" w:hAnsi="Verdana"/>
          <w:sz w:val="22"/>
        </w:rPr>
        <w:t>mirare c</w:t>
      </w:r>
      <w:r w:rsidRPr="00514E9C">
        <w:rPr>
          <w:rFonts w:ascii="Verdana" w:hAnsi="Verdana"/>
          <w:sz w:val="22"/>
        </w:rPr>
        <w:t>ă</w:t>
      </w:r>
      <w:r w:rsidRPr="00514E9C">
        <w:rPr>
          <w:rFonts w:ascii="Verdana" w:hAnsi="Verdana"/>
          <w:sz w:val="22"/>
        </w:rPr>
        <w:t xml:space="preserve"> acest district este vestit pentru „vinul” s</w:t>
      </w:r>
      <w:r w:rsidRPr="00514E9C">
        <w:rPr>
          <w:rFonts w:ascii="Verdana" w:hAnsi="Verdana"/>
          <w:sz w:val="22"/>
        </w:rPr>
        <w:t>ă</w:t>
      </w:r>
      <w:r w:rsidRPr="00514E9C">
        <w:rPr>
          <w:rFonts w:ascii="Verdana" w:hAnsi="Verdana"/>
          <w:sz w:val="22"/>
        </w:rPr>
        <w:t xml:space="preserve">u </w:t>
      </w:r>
    </w:p>
    <w:p w:rsidR="00627439" w:rsidRPr="00514E9C" w:rsidRDefault="00733953" w:rsidP="00514E9C">
      <w:pPr>
        <w:ind w:left="-15" w:right="892" w:firstLine="0"/>
        <w:jc w:val="both"/>
        <w:rPr>
          <w:rFonts w:ascii="Verdana" w:hAnsi="Verdana"/>
          <w:sz w:val="22"/>
        </w:rPr>
      </w:pPr>
      <w:r w:rsidRPr="00514E9C">
        <w:rPr>
          <w:rFonts w:ascii="Verdana" w:hAnsi="Verdana"/>
          <w:sz w:val="22"/>
        </w:rPr>
        <w:t>(linie genealogic</w:t>
      </w:r>
      <w:r w:rsidRPr="00514E9C">
        <w:rPr>
          <w:rFonts w:ascii="Verdana" w:hAnsi="Verdana"/>
          <w:sz w:val="22"/>
        </w:rPr>
        <w:t>ă</w:t>
      </w:r>
      <w:r w:rsidRPr="00514E9C">
        <w:rPr>
          <w:rFonts w:ascii="Verdana" w:hAnsi="Verdana"/>
          <w:sz w:val="22"/>
        </w:rPr>
        <w:t>/cunoa</w:t>
      </w:r>
      <w:r w:rsidRPr="00514E9C">
        <w:rPr>
          <w:rFonts w:ascii="Verdana" w:hAnsi="Verdana"/>
          <w:sz w:val="22"/>
        </w:rPr>
        <w:t>ş</w:t>
      </w:r>
      <w:r w:rsidRPr="00514E9C">
        <w:rPr>
          <w:rFonts w:ascii="Verdana" w:hAnsi="Verdana"/>
          <w:sz w:val="22"/>
        </w:rPr>
        <w:t>tere). Câteva secole mai târziu s-a n</w:t>
      </w:r>
      <w:r w:rsidRPr="00514E9C">
        <w:rPr>
          <w:rFonts w:ascii="Verdana" w:hAnsi="Verdana"/>
          <w:sz w:val="22"/>
        </w:rPr>
        <w:t>ă</w:t>
      </w:r>
      <w:r w:rsidRPr="00514E9C">
        <w:rPr>
          <w:rFonts w:ascii="Verdana" w:hAnsi="Verdana"/>
          <w:sz w:val="22"/>
        </w:rPr>
        <w:t xml:space="preserve">scut legenda Graalului, </w:t>
      </w:r>
      <w:r w:rsidRPr="00514E9C">
        <w:rPr>
          <w:rFonts w:ascii="Verdana" w:hAnsi="Verdana"/>
          <w:sz w:val="22"/>
        </w:rPr>
        <w:t>ţ</w:t>
      </w:r>
      <w:r w:rsidRPr="00514E9C">
        <w:rPr>
          <w:rFonts w:ascii="Verdana" w:hAnsi="Verdana"/>
          <w:sz w:val="22"/>
        </w:rPr>
        <w:t>esut</w:t>
      </w:r>
      <w:r w:rsidRPr="00514E9C">
        <w:rPr>
          <w:rFonts w:ascii="Verdana" w:hAnsi="Verdana"/>
          <w:sz w:val="22"/>
        </w:rPr>
        <w:t>ă</w:t>
      </w:r>
      <w:r w:rsidRPr="00514E9C">
        <w:rPr>
          <w:rFonts w:ascii="Verdana" w:hAnsi="Verdana"/>
          <w:sz w:val="22"/>
        </w:rPr>
        <w:t xml:space="preserve"> numai din mituri. Legenda este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pove</w:t>
      </w:r>
      <w:r w:rsidRPr="00514E9C">
        <w:rPr>
          <w:rFonts w:ascii="Verdana" w:hAnsi="Verdana"/>
          <w:sz w:val="22"/>
        </w:rPr>
        <w:t>ş</w:t>
      </w:r>
      <w:r w:rsidRPr="00514E9C">
        <w:rPr>
          <w:rFonts w:ascii="Verdana" w:hAnsi="Verdana"/>
          <w:sz w:val="22"/>
        </w:rPr>
        <w:t>tile simbolice ale Regelui Arthur (un alt „soare”), car</w:t>
      </w:r>
      <w:r w:rsidRPr="00514E9C">
        <w:rPr>
          <w:rFonts w:ascii="Verdana" w:hAnsi="Verdana"/>
          <w:sz w:val="22"/>
        </w:rPr>
        <w:t>e au fost ilustrate pe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de Tarot </w:t>
      </w:r>
      <w:r w:rsidRPr="00514E9C">
        <w:rPr>
          <w:rFonts w:ascii="Verdana" w:hAnsi="Verdana"/>
          <w:sz w:val="22"/>
        </w:rPr>
        <w:t>ş</w:t>
      </w:r>
      <w:r w:rsidRPr="00514E9C">
        <w:rPr>
          <w:rFonts w:ascii="Verdana" w:hAnsi="Verdana"/>
          <w:sz w:val="22"/>
        </w:rPr>
        <w:t xml:space="preserve">i în literatura </w:t>
      </w:r>
      <w:r w:rsidRPr="00514E9C">
        <w:rPr>
          <w:rFonts w:ascii="Verdana" w:hAnsi="Verdana"/>
          <w:sz w:val="22"/>
        </w:rPr>
        <w:t>ş</w:t>
      </w:r>
      <w:r w:rsidRPr="00514E9C">
        <w:rPr>
          <w:rFonts w:ascii="Verdana" w:hAnsi="Verdana"/>
          <w:sz w:val="22"/>
        </w:rPr>
        <w:t>i muzica Europei secole la rând. Graalul nu era altceva decât cupa sau pocalul în care a fost colectat sângele lui Iisus în momentul crucific</w:t>
      </w:r>
      <w:r w:rsidRPr="00514E9C">
        <w:rPr>
          <w:rFonts w:ascii="Verdana" w:hAnsi="Verdana"/>
          <w:sz w:val="22"/>
        </w:rPr>
        <w:t>ă</w:t>
      </w:r>
      <w:r w:rsidRPr="00514E9C">
        <w:rPr>
          <w:rFonts w:ascii="Verdana" w:hAnsi="Verdana"/>
          <w:sz w:val="22"/>
        </w:rPr>
        <w:t>rii. Acesta era de fapt un simbol al sângelui care curgea în ritualurile antice care sacrificau miei în timpul echinoc</w:t>
      </w:r>
      <w:r w:rsidRPr="00514E9C">
        <w:rPr>
          <w:rFonts w:ascii="Verdana" w:hAnsi="Verdana"/>
          <w:sz w:val="22"/>
        </w:rPr>
        <w:t>ţ</w:t>
      </w:r>
      <w:r w:rsidRPr="00514E9C">
        <w:rPr>
          <w:rFonts w:ascii="Verdana" w:hAnsi="Verdana"/>
          <w:sz w:val="22"/>
        </w:rPr>
        <w:t>iului de prim</w:t>
      </w:r>
      <w:r w:rsidRPr="00514E9C">
        <w:rPr>
          <w:rFonts w:ascii="Verdana" w:hAnsi="Verdana"/>
          <w:sz w:val="22"/>
        </w:rPr>
        <w:t>ă</w:t>
      </w:r>
      <w:r w:rsidRPr="00514E9C">
        <w:rPr>
          <w:rFonts w:ascii="Verdana" w:hAnsi="Verdana"/>
          <w:sz w:val="22"/>
        </w:rPr>
        <w:t>var</w:t>
      </w:r>
      <w:r w:rsidRPr="00514E9C">
        <w:rPr>
          <w:rFonts w:ascii="Verdana" w:hAnsi="Verdana"/>
          <w:sz w:val="22"/>
        </w:rPr>
        <w:t>ă</w:t>
      </w:r>
      <w:r w:rsidRPr="00514E9C">
        <w:rPr>
          <w:rFonts w:ascii="Verdana" w:hAnsi="Verdana"/>
          <w:sz w:val="22"/>
        </w:rPr>
        <w:t>, iar, pentru cei mai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un simbol al liniilor genealogice ale „zeilor” reptilieni. În primele manuscrise ale le</w:t>
      </w:r>
      <w:r w:rsidRPr="00514E9C">
        <w:rPr>
          <w:rFonts w:ascii="Verdana" w:hAnsi="Verdana"/>
          <w:sz w:val="22"/>
        </w:rPr>
        <w:t>gendei, Graalul este numit Sang Real, termen francez vechi care însemna sânge regal. A</w:t>
      </w:r>
      <w:r w:rsidRPr="00514E9C">
        <w:rPr>
          <w:rFonts w:ascii="Verdana" w:hAnsi="Verdana"/>
          <w:sz w:val="22"/>
        </w:rPr>
        <w:t>ş</w:t>
      </w:r>
      <w:r w:rsidRPr="00514E9C">
        <w:rPr>
          <w:rFonts w:ascii="Verdana" w:hAnsi="Verdana"/>
          <w:sz w:val="22"/>
        </w:rPr>
        <w:t xml:space="preserve">a cum vom demonstra mai departe, acest sânge regal nu era altul decât cel al liniilor genealogice reptilo-umane </w:t>
      </w:r>
      <w:r w:rsidRPr="00514E9C">
        <w:rPr>
          <w:rFonts w:ascii="Verdana" w:hAnsi="Verdana"/>
          <w:sz w:val="22"/>
        </w:rPr>
        <w:t>ş</w:t>
      </w:r>
      <w:r w:rsidRPr="00514E9C">
        <w:rPr>
          <w:rFonts w:ascii="Verdana" w:hAnsi="Verdana"/>
          <w:sz w:val="22"/>
        </w:rPr>
        <w:t xml:space="preserve">i nu avea nimic de-a face cu Iisus.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Imaginea zeului sol</w:t>
      </w:r>
      <w:r w:rsidRPr="00514E9C">
        <w:rPr>
          <w:rFonts w:ascii="Verdana" w:hAnsi="Verdana"/>
          <w:sz w:val="22"/>
        </w:rPr>
        <w:t>ar cunoscut</w:t>
      </w:r>
      <w:r w:rsidRPr="00514E9C">
        <w:rPr>
          <w:rFonts w:ascii="Verdana" w:hAnsi="Verdana"/>
          <w:sz w:val="22"/>
        </w:rPr>
        <w:t>ă</w:t>
      </w:r>
      <w:r w:rsidRPr="00514E9C">
        <w:rPr>
          <w:rFonts w:ascii="Verdana" w:hAnsi="Verdana"/>
          <w:sz w:val="22"/>
        </w:rPr>
        <w:t xml:space="preserve"> sub numele de Iisus a fost transformat</w:t>
      </w:r>
      <w:r w:rsidRPr="00514E9C">
        <w:rPr>
          <w:rFonts w:ascii="Verdana" w:hAnsi="Verdana"/>
          <w:sz w:val="22"/>
        </w:rPr>
        <w:t>ă</w:t>
      </w:r>
      <w:r w:rsidRPr="00514E9C">
        <w:rPr>
          <w:rFonts w:ascii="Verdana" w:hAnsi="Verdana"/>
          <w:sz w:val="22"/>
        </w:rPr>
        <w:t xml:space="preserve"> mai târziu într-un fiu supranatural al lui Dumnezeu de cel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cunoscut sub numele de Sfântul Pavel, al c</w:t>
      </w:r>
      <w:r w:rsidRPr="00514E9C">
        <w:rPr>
          <w:rFonts w:ascii="Verdana" w:hAnsi="Verdana"/>
          <w:sz w:val="22"/>
        </w:rPr>
        <w:t>ă</w:t>
      </w:r>
      <w:r w:rsidRPr="00514E9C">
        <w:rPr>
          <w:rFonts w:ascii="Verdana" w:hAnsi="Verdana"/>
          <w:sz w:val="22"/>
        </w:rPr>
        <w:t>rui nume real era Saul din Tarsus. În varianta oficial</w:t>
      </w:r>
      <w:r w:rsidRPr="00514E9C">
        <w:rPr>
          <w:rFonts w:ascii="Verdana" w:hAnsi="Verdana"/>
          <w:sz w:val="22"/>
        </w:rPr>
        <w:t>ă</w:t>
      </w:r>
      <w:r w:rsidRPr="00514E9C">
        <w:rPr>
          <w:rFonts w:ascii="Verdana" w:hAnsi="Verdana"/>
          <w:sz w:val="22"/>
        </w:rPr>
        <w:t xml:space="preserve"> a pove</w:t>
      </w:r>
      <w:r w:rsidRPr="00514E9C">
        <w:rPr>
          <w:rFonts w:ascii="Verdana" w:hAnsi="Verdana"/>
          <w:sz w:val="22"/>
        </w:rPr>
        <w:t>ş</w:t>
      </w:r>
      <w:r w:rsidRPr="00514E9C">
        <w:rPr>
          <w:rFonts w:ascii="Verdana" w:hAnsi="Verdana"/>
          <w:sz w:val="22"/>
        </w:rPr>
        <w:t>tii, Sfântul Pavel</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din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iudei, dar a devenit cet</w:t>
      </w:r>
      <w:r w:rsidRPr="00514E9C">
        <w:rPr>
          <w:rFonts w:ascii="Verdana" w:hAnsi="Verdana"/>
          <w:sz w:val="22"/>
        </w:rPr>
        <w:t>ăţ</w:t>
      </w:r>
      <w:r w:rsidRPr="00514E9C">
        <w:rPr>
          <w:rFonts w:ascii="Verdana" w:hAnsi="Verdana"/>
          <w:sz w:val="22"/>
        </w:rPr>
        <w:t>ean roman, de</w:t>
      </w:r>
      <w:r w:rsidRPr="00514E9C">
        <w:rPr>
          <w:rFonts w:ascii="Verdana" w:hAnsi="Verdana"/>
          <w:sz w:val="22"/>
        </w:rPr>
        <w:t>ş</w:t>
      </w:r>
      <w:r w:rsidRPr="00514E9C">
        <w:rPr>
          <w:rFonts w:ascii="Verdana" w:hAnsi="Verdana"/>
          <w:sz w:val="22"/>
        </w:rPr>
        <w:t xml:space="preserve">i era un fariseu </w:t>
      </w:r>
      <w:r w:rsidRPr="00514E9C">
        <w:rPr>
          <w:rFonts w:ascii="Verdana" w:hAnsi="Verdana"/>
          <w:sz w:val="22"/>
        </w:rPr>
        <w:t>ş</w:t>
      </w:r>
      <w:r w:rsidRPr="00514E9C">
        <w:rPr>
          <w:rFonts w:ascii="Verdana" w:hAnsi="Verdana"/>
          <w:sz w:val="22"/>
        </w:rPr>
        <w:t>i un aderent strict la religia ebraic</w:t>
      </w:r>
      <w:r w:rsidRPr="00514E9C">
        <w:rPr>
          <w:rFonts w:ascii="Verdana" w:hAnsi="Verdana"/>
          <w:sz w:val="22"/>
        </w:rPr>
        <w:t>ă</w:t>
      </w:r>
      <w:r w:rsidRPr="00514E9C">
        <w:rPr>
          <w:rFonts w:ascii="Verdana" w:hAnsi="Verdana"/>
          <w:sz w:val="22"/>
        </w:rPr>
        <w:t>. Ce alt iudeu care a devenit roman mai cunoa</w:t>
      </w:r>
      <w:r w:rsidRPr="00514E9C">
        <w:rPr>
          <w:rFonts w:ascii="Verdana" w:hAnsi="Verdana"/>
          <w:sz w:val="22"/>
        </w:rPr>
        <w:t>ş</w:t>
      </w:r>
      <w:r w:rsidRPr="00514E9C">
        <w:rPr>
          <w:rFonts w:ascii="Verdana" w:hAnsi="Verdana"/>
          <w:sz w:val="22"/>
        </w:rPr>
        <w:t>tem? Josephus, pseudonimul lui Piso, autorul Evangheliilor! Se spune c</w:t>
      </w:r>
      <w:r w:rsidRPr="00514E9C">
        <w:rPr>
          <w:rFonts w:ascii="Verdana" w:hAnsi="Verdana"/>
          <w:sz w:val="22"/>
        </w:rPr>
        <w:t>ă</w:t>
      </w:r>
      <w:r w:rsidRPr="00514E9C">
        <w:rPr>
          <w:rFonts w:ascii="Verdana" w:hAnsi="Verdana"/>
          <w:sz w:val="22"/>
        </w:rPr>
        <w:t xml:space="preserve"> Sfântul Pavel ar f</w:t>
      </w:r>
      <w:r w:rsidRPr="00514E9C">
        <w:rPr>
          <w:rFonts w:ascii="Verdana" w:hAnsi="Verdana"/>
          <w:sz w:val="22"/>
        </w:rPr>
        <w:t>i încurajat persecu</w:t>
      </w:r>
      <w:r w:rsidRPr="00514E9C">
        <w:rPr>
          <w:rFonts w:ascii="Verdana" w:hAnsi="Verdana"/>
          <w:sz w:val="22"/>
        </w:rPr>
        <w:t>ţ</w:t>
      </w:r>
      <w:r w:rsidRPr="00514E9C">
        <w:rPr>
          <w:rFonts w:ascii="Verdana" w:hAnsi="Verdana"/>
          <w:sz w:val="22"/>
        </w:rPr>
        <w:t>ia primilor cre</w:t>
      </w:r>
      <w:r w:rsidRPr="00514E9C">
        <w:rPr>
          <w:rFonts w:ascii="Verdana" w:hAnsi="Verdana"/>
          <w:sz w:val="22"/>
        </w:rPr>
        <w:t>ş</w:t>
      </w:r>
      <w:r w:rsidRPr="00514E9C">
        <w:rPr>
          <w:rFonts w:ascii="Verdana" w:hAnsi="Verdana"/>
          <w:sz w:val="22"/>
        </w:rPr>
        <w:t>tini, dar s-a convertit în timp ce se afla în drum spre Damasc, c</w:t>
      </w:r>
      <w:r w:rsidRPr="00514E9C">
        <w:rPr>
          <w:rFonts w:ascii="Verdana" w:hAnsi="Verdana"/>
          <w:sz w:val="22"/>
        </w:rPr>
        <w:t>ă</w:t>
      </w:r>
      <w:r w:rsidRPr="00514E9C">
        <w:rPr>
          <w:rFonts w:ascii="Verdana" w:hAnsi="Verdana"/>
          <w:sz w:val="22"/>
        </w:rPr>
        <w:t>ci „Iisus” i-ar fi ap</w:t>
      </w:r>
      <w:r w:rsidRPr="00514E9C">
        <w:rPr>
          <w:rFonts w:ascii="Verdana" w:hAnsi="Verdana"/>
          <w:sz w:val="22"/>
        </w:rPr>
        <w:t>ă</w:t>
      </w:r>
      <w:r w:rsidRPr="00514E9C">
        <w:rPr>
          <w:rFonts w:ascii="Verdana" w:hAnsi="Verdana"/>
          <w:sz w:val="22"/>
        </w:rPr>
        <w:t>rut miraculos în fa</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l-ar fi întrebat: „De ce m</w:t>
      </w:r>
      <w:r w:rsidRPr="00514E9C">
        <w:rPr>
          <w:rFonts w:ascii="Verdana" w:hAnsi="Verdana"/>
          <w:sz w:val="22"/>
        </w:rPr>
        <w:t>ă</w:t>
      </w:r>
      <w:r w:rsidRPr="00514E9C">
        <w:rPr>
          <w:rFonts w:ascii="Verdana" w:hAnsi="Verdana"/>
          <w:sz w:val="22"/>
        </w:rPr>
        <w:t xml:space="preserve"> persecu</w:t>
      </w:r>
      <w:r w:rsidRPr="00514E9C">
        <w:rPr>
          <w:rFonts w:ascii="Verdana" w:hAnsi="Verdana"/>
          <w:sz w:val="22"/>
        </w:rPr>
        <w:t>ţ</w:t>
      </w:r>
      <w:r w:rsidRPr="00514E9C">
        <w:rPr>
          <w:rFonts w:ascii="Verdana" w:hAnsi="Verdana"/>
          <w:sz w:val="22"/>
        </w:rPr>
        <w:t>i?” De fapt, exist</w:t>
      </w:r>
      <w:r w:rsidRPr="00514E9C">
        <w:rPr>
          <w:rFonts w:ascii="Verdana" w:hAnsi="Verdana"/>
          <w:sz w:val="22"/>
        </w:rPr>
        <w:t>ă</w:t>
      </w:r>
      <w:r w:rsidRPr="00514E9C">
        <w:rPr>
          <w:rFonts w:ascii="Verdana" w:hAnsi="Verdana"/>
          <w:sz w:val="22"/>
        </w:rPr>
        <w:t xml:space="preserve"> trei versiuni oficiale ale pove</w:t>
      </w:r>
      <w:r w:rsidRPr="00514E9C">
        <w:rPr>
          <w:rFonts w:ascii="Verdana" w:hAnsi="Verdana"/>
          <w:sz w:val="22"/>
        </w:rPr>
        <w:t>ş</w:t>
      </w:r>
      <w:r w:rsidRPr="00514E9C">
        <w:rPr>
          <w:rFonts w:ascii="Verdana" w:hAnsi="Verdana"/>
          <w:sz w:val="22"/>
        </w:rPr>
        <w:t>tii. Într-una dintr</w:t>
      </w:r>
      <w:r w:rsidRPr="00514E9C">
        <w:rPr>
          <w:rFonts w:ascii="Verdana" w:hAnsi="Verdana"/>
          <w:sz w:val="22"/>
        </w:rPr>
        <w:t>e ele, Pavel a auzit vocea lui Iisus vorbindu-i (Fapte 9:7). În alta a v</w:t>
      </w:r>
      <w:r w:rsidRPr="00514E9C">
        <w:rPr>
          <w:rFonts w:ascii="Verdana" w:hAnsi="Verdana"/>
          <w:sz w:val="22"/>
        </w:rPr>
        <w:t>ă</w:t>
      </w:r>
      <w:r w:rsidRPr="00514E9C">
        <w:rPr>
          <w:rFonts w:ascii="Verdana" w:hAnsi="Verdana"/>
          <w:sz w:val="22"/>
        </w:rPr>
        <w:t>zut o lumin</w:t>
      </w:r>
      <w:r w:rsidRPr="00514E9C">
        <w:rPr>
          <w:rFonts w:ascii="Verdana" w:hAnsi="Verdana"/>
          <w:sz w:val="22"/>
        </w:rPr>
        <w:t>ă</w:t>
      </w:r>
      <w:r w:rsidRPr="00514E9C">
        <w:rPr>
          <w:rFonts w:ascii="Verdana" w:hAnsi="Verdana"/>
          <w:sz w:val="22"/>
        </w:rPr>
        <w:t xml:space="preserve"> mare, dar nu a auzit nici o voce (Fapte22:9), iar în a treia a primit instruc</w:t>
      </w:r>
      <w:r w:rsidRPr="00514E9C">
        <w:rPr>
          <w:rFonts w:ascii="Verdana" w:hAnsi="Verdana"/>
          <w:sz w:val="22"/>
        </w:rPr>
        <w:t>ţ</w:t>
      </w:r>
      <w:r w:rsidRPr="00514E9C">
        <w:rPr>
          <w:rFonts w:ascii="Verdana" w:hAnsi="Verdana"/>
          <w:sz w:val="22"/>
        </w:rPr>
        <w:t>iuni de la Iisus despre misiunea lui viitoare (Fapte 26:13). Pavel a fost crea</w:t>
      </w:r>
      <w:r w:rsidRPr="00514E9C">
        <w:rPr>
          <w:rFonts w:ascii="Verdana" w:hAnsi="Verdana"/>
          <w:sz w:val="22"/>
        </w:rPr>
        <w:t>ţ</w:t>
      </w:r>
      <w:r w:rsidRPr="00514E9C">
        <w:rPr>
          <w:rFonts w:ascii="Verdana" w:hAnsi="Verdana"/>
          <w:sz w:val="22"/>
        </w:rPr>
        <w:t>ia lui Pliniu</w:t>
      </w:r>
      <w:r w:rsidRPr="00514E9C">
        <w:rPr>
          <w:rFonts w:ascii="Verdana" w:hAnsi="Verdana"/>
          <w:sz w:val="22"/>
        </w:rPr>
        <w:t xml:space="preserve"> cel Tân</w:t>
      </w:r>
      <w:r w:rsidRPr="00514E9C">
        <w:rPr>
          <w:rFonts w:ascii="Verdana" w:hAnsi="Verdana"/>
          <w:sz w:val="22"/>
        </w:rPr>
        <w:t>ă</w:t>
      </w:r>
      <w:r w:rsidRPr="00514E9C">
        <w:rPr>
          <w:rFonts w:ascii="Verdana" w:hAnsi="Verdana"/>
          <w:sz w:val="22"/>
        </w:rPr>
        <w:t>r (al c</w:t>
      </w:r>
      <w:r w:rsidRPr="00514E9C">
        <w:rPr>
          <w:rFonts w:ascii="Verdana" w:hAnsi="Verdana"/>
          <w:sz w:val="22"/>
        </w:rPr>
        <w:t>ă</w:t>
      </w:r>
      <w:r w:rsidRPr="00514E9C">
        <w:rPr>
          <w:rFonts w:ascii="Verdana" w:hAnsi="Verdana"/>
          <w:sz w:val="22"/>
        </w:rPr>
        <w:t xml:space="preserve">rui nume de militar era Maximus) </w:t>
      </w:r>
      <w:r w:rsidRPr="00514E9C">
        <w:rPr>
          <w:rFonts w:ascii="Verdana" w:hAnsi="Verdana"/>
          <w:sz w:val="22"/>
        </w:rPr>
        <w:t>ş</w:t>
      </w:r>
      <w:r w:rsidRPr="00514E9C">
        <w:rPr>
          <w:rFonts w:ascii="Verdana" w:hAnsi="Verdana"/>
          <w:sz w:val="22"/>
        </w:rPr>
        <w:t>i a lui Justus Piso. Cei doi au introdus în povestea lui Pavel numero</w:t>
      </w:r>
      <w:r w:rsidRPr="00514E9C">
        <w:rPr>
          <w:rFonts w:ascii="Verdana" w:hAnsi="Verdana"/>
          <w:sz w:val="22"/>
        </w:rPr>
        <w:t>ş</w:t>
      </w:r>
      <w:r w:rsidRPr="00514E9C">
        <w:rPr>
          <w:rFonts w:ascii="Verdana" w:hAnsi="Verdana"/>
          <w:sz w:val="22"/>
        </w:rPr>
        <w:t xml:space="preserve">i prieteni </w:t>
      </w:r>
      <w:r w:rsidRPr="00514E9C">
        <w:rPr>
          <w:rFonts w:ascii="Verdana" w:hAnsi="Verdana"/>
          <w:sz w:val="22"/>
        </w:rPr>
        <w:t>ş</w:t>
      </w:r>
      <w:r w:rsidRPr="00514E9C">
        <w:rPr>
          <w:rFonts w:ascii="Verdana" w:hAnsi="Verdana"/>
          <w:sz w:val="22"/>
        </w:rPr>
        <w:t>i asocia</w:t>
      </w:r>
      <w:r w:rsidRPr="00514E9C">
        <w:rPr>
          <w:rFonts w:ascii="Verdana" w:hAnsi="Verdana"/>
          <w:sz w:val="22"/>
        </w:rPr>
        <w:t>ţ</w:t>
      </w:r>
      <w:r w:rsidRPr="00514E9C">
        <w:rPr>
          <w:rFonts w:ascii="Verdana" w:hAnsi="Verdana"/>
          <w:sz w:val="22"/>
        </w:rPr>
        <w:t>i ai lor, inclusiv personaje din istoria familiei. Spre exemplu, cel care l-a vindecat pe Pavel de orbire a fost u</w:t>
      </w:r>
      <w:r w:rsidRPr="00514E9C">
        <w:rPr>
          <w:rFonts w:ascii="Verdana" w:hAnsi="Verdana"/>
          <w:sz w:val="22"/>
        </w:rPr>
        <w:t>n om pe nume „Ananias”, inspirat în mod evident de Annaeus Seneca, cel care a murit împreun</w:t>
      </w:r>
      <w:r w:rsidRPr="00514E9C">
        <w:rPr>
          <w:rFonts w:ascii="Verdana" w:hAnsi="Verdana"/>
          <w:sz w:val="22"/>
        </w:rPr>
        <w:t>ă</w:t>
      </w:r>
      <w:r w:rsidRPr="00514E9C">
        <w:rPr>
          <w:rFonts w:ascii="Verdana" w:hAnsi="Verdana"/>
          <w:sz w:val="22"/>
        </w:rPr>
        <w:t xml:space="preserve"> cu tat</w:t>
      </w:r>
      <w:r w:rsidRPr="00514E9C">
        <w:rPr>
          <w:rFonts w:ascii="Verdana" w:hAnsi="Verdana"/>
          <w:sz w:val="22"/>
        </w:rPr>
        <w:t>ă</w:t>
      </w:r>
      <w:r w:rsidRPr="00514E9C">
        <w:rPr>
          <w:rFonts w:ascii="Verdana" w:hAnsi="Verdana"/>
          <w:sz w:val="22"/>
        </w:rPr>
        <w:t>l Piso din ordinul lui Nero. În Scrisoarea c</w:t>
      </w:r>
      <w:r w:rsidRPr="00514E9C">
        <w:rPr>
          <w:rFonts w:ascii="Verdana" w:hAnsi="Verdana"/>
          <w:sz w:val="22"/>
        </w:rPr>
        <w:t>ă</w:t>
      </w:r>
      <w:r w:rsidRPr="00514E9C">
        <w:rPr>
          <w:rFonts w:ascii="Verdana" w:hAnsi="Verdana"/>
          <w:sz w:val="22"/>
        </w:rPr>
        <w:t>tre Romani g</w:t>
      </w:r>
      <w:r w:rsidRPr="00514E9C">
        <w:rPr>
          <w:rFonts w:ascii="Verdana" w:hAnsi="Verdana"/>
          <w:sz w:val="22"/>
        </w:rPr>
        <w:t>ă</w:t>
      </w:r>
      <w:r w:rsidRPr="00514E9C">
        <w:rPr>
          <w:rFonts w:ascii="Verdana" w:hAnsi="Verdana"/>
          <w:sz w:val="22"/>
        </w:rPr>
        <w:t>sim aceast</w:t>
      </w:r>
      <w:r w:rsidRPr="00514E9C">
        <w:rPr>
          <w:rFonts w:ascii="Verdana" w:hAnsi="Verdana"/>
          <w:sz w:val="22"/>
        </w:rPr>
        <w:t>ă</w:t>
      </w:r>
      <w:r w:rsidRPr="00514E9C">
        <w:rPr>
          <w:rFonts w:ascii="Verdana" w:hAnsi="Verdana"/>
          <w:sz w:val="22"/>
        </w:rPr>
        <w:t xml:space="preserve"> fraz</w:t>
      </w:r>
      <w:r w:rsidRPr="00514E9C">
        <w:rPr>
          <w:rFonts w:ascii="Verdana" w:hAnsi="Verdana"/>
          <w:sz w:val="22"/>
        </w:rPr>
        <w:t>ă</w:t>
      </w:r>
      <w:r w:rsidRPr="00514E9C">
        <w:rPr>
          <w:rFonts w:ascii="Verdana" w:hAnsi="Verdana"/>
          <w:sz w:val="22"/>
        </w:rPr>
        <w:t>: „Salut</w:t>
      </w:r>
      <w:r w:rsidRPr="00514E9C">
        <w:rPr>
          <w:rFonts w:ascii="Verdana" w:hAnsi="Verdana"/>
          <w:sz w:val="22"/>
        </w:rPr>
        <w:t>ă</w:t>
      </w:r>
      <w:r w:rsidRPr="00514E9C">
        <w:rPr>
          <w:rFonts w:ascii="Verdana" w:hAnsi="Verdana"/>
          <w:sz w:val="22"/>
        </w:rPr>
        <w:t>-l pe Herodion, amicul meu”, indiciu care dezv</w:t>
      </w:r>
      <w:r w:rsidRPr="00514E9C">
        <w:rPr>
          <w:rFonts w:ascii="Verdana" w:hAnsi="Verdana"/>
          <w:sz w:val="22"/>
        </w:rPr>
        <w:t>ă</w:t>
      </w:r>
      <w:r w:rsidRPr="00514E9C">
        <w:rPr>
          <w:rFonts w:ascii="Verdana" w:hAnsi="Verdana"/>
          <w:sz w:val="22"/>
        </w:rPr>
        <w:t>luie leg</w:t>
      </w:r>
      <w:r w:rsidRPr="00514E9C">
        <w:rPr>
          <w:rFonts w:ascii="Verdana" w:hAnsi="Verdana"/>
          <w:sz w:val="22"/>
        </w:rPr>
        <w:t>ă</w:t>
      </w:r>
      <w:r w:rsidRPr="00514E9C">
        <w:rPr>
          <w:rFonts w:ascii="Verdana" w:hAnsi="Verdana"/>
          <w:sz w:val="22"/>
        </w:rPr>
        <w:t>turile familiei Piso cu Irod cel Mare. Pavel nu a r</w:t>
      </w:r>
      <w:r w:rsidRPr="00514E9C">
        <w:rPr>
          <w:rFonts w:ascii="Verdana" w:hAnsi="Verdana"/>
          <w:sz w:val="22"/>
        </w:rPr>
        <w:t>ă</w:t>
      </w:r>
      <w:r w:rsidRPr="00514E9C">
        <w:rPr>
          <w:rFonts w:ascii="Verdana" w:hAnsi="Verdana"/>
          <w:sz w:val="22"/>
        </w:rPr>
        <w:t xml:space="preserve">spândit mesajul lui Iisus în Cipru, Creta, Macedonia, Asia, Grecia </w:t>
      </w:r>
      <w:r w:rsidRPr="00514E9C">
        <w:rPr>
          <w:rFonts w:ascii="Verdana" w:hAnsi="Verdana"/>
          <w:sz w:val="22"/>
        </w:rPr>
        <w:t>ş</w:t>
      </w:r>
      <w:r w:rsidRPr="00514E9C">
        <w:rPr>
          <w:rFonts w:ascii="Verdana" w:hAnsi="Verdana"/>
          <w:sz w:val="22"/>
        </w:rPr>
        <w:t>i Roma. Cei care au f</w:t>
      </w:r>
      <w:r w:rsidRPr="00514E9C">
        <w:rPr>
          <w:rFonts w:ascii="Verdana" w:hAnsi="Verdana"/>
          <w:sz w:val="22"/>
        </w:rPr>
        <w:t>ă</w:t>
      </w:r>
      <w:r w:rsidRPr="00514E9C">
        <w:rPr>
          <w:rFonts w:ascii="Verdana" w:hAnsi="Verdana"/>
          <w:sz w:val="22"/>
        </w:rPr>
        <w:t xml:space="preserve">cut-o au fost Pliniu </w:t>
      </w:r>
      <w:r w:rsidRPr="00514E9C">
        <w:rPr>
          <w:rFonts w:ascii="Verdana" w:hAnsi="Verdana"/>
          <w:sz w:val="22"/>
        </w:rPr>
        <w:t>ş</w:t>
      </w:r>
      <w:r w:rsidRPr="00514E9C">
        <w:rPr>
          <w:rFonts w:ascii="Verdana" w:hAnsi="Verdana"/>
          <w:sz w:val="22"/>
        </w:rPr>
        <w:t xml:space="preserve">i Piso. Între anii 100 </w:t>
      </w:r>
      <w:r w:rsidRPr="00514E9C">
        <w:rPr>
          <w:rFonts w:ascii="Verdana" w:hAnsi="Verdana"/>
          <w:sz w:val="22"/>
        </w:rPr>
        <w:t>ş</w:t>
      </w:r>
      <w:r w:rsidRPr="00514E9C">
        <w:rPr>
          <w:rFonts w:ascii="Verdana" w:hAnsi="Verdana"/>
          <w:sz w:val="22"/>
        </w:rPr>
        <w:t>i 105, Justus, tat</w:t>
      </w:r>
      <w:r w:rsidRPr="00514E9C">
        <w:rPr>
          <w:rFonts w:ascii="Verdana" w:hAnsi="Verdana"/>
          <w:sz w:val="22"/>
        </w:rPr>
        <w:t>ă</w:t>
      </w:r>
      <w:r w:rsidRPr="00514E9C">
        <w:rPr>
          <w:rFonts w:ascii="Verdana" w:hAnsi="Verdana"/>
          <w:sz w:val="22"/>
        </w:rPr>
        <w:t xml:space="preserve">l acestuia </w:t>
      </w:r>
      <w:r w:rsidRPr="00514E9C">
        <w:rPr>
          <w:rFonts w:ascii="Verdana" w:hAnsi="Verdana"/>
          <w:sz w:val="22"/>
        </w:rPr>
        <w:t>ş</w:t>
      </w:r>
      <w:r w:rsidRPr="00514E9C">
        <w:rPr>
          <w:rFonts w:ascii="Verdana" w:hAnsi="Verdana"/>
          <w:sz w:val="22"/>
        </w:rPr>
        <w:t>i Pliniu, împreun</w:t>
      </w:r>
      <w:r w:rsidRPr="00514E9C">
        <w:rPr>
          <w:rFonts w:ascii="Verdana" w:hAnsi="Verdana"/>
          <w:sz w:val="22"/>
        </w:rPr>
        <w:t>ă</w:t>
      </w:r>
      <w:r w:rsidRPr="00514E9C">
        <w:rPr>
          <w:rFonts w:ascii="Verdana" w:hAnsi="Verdana"/>
          <w:sz w:val="22"/>
        </w:rPr>
        <w:t xml:space="preserve"> cu </w:t>
      </w:r>
      <w:r w:rsidRPr="00514E9C">
        <w:rPr>
          <w:rFonts w:ascii="Verdana" w:hAnsi="Verdana"/>
          <w:sz w:val="22"/>
        </w:rPr>
        <w:lastRenderedPageBreak/>
        <w:t>familia, priete</w:t>
      </w:r>
      <w:r w:rsidRPr="00514E9C">
        <w:rPr>
          <w:rFonts w:ascii="Verdana" w:hAnsi="Verdana"/>
          <w:sz w:val="22"/>
        </w:rPr>
        <w:t xml:space="preserve">nii </w:t>
      </w:r>
      <w:r w:rsidRPr="00514E9C">
        <w:rPr>
          <w:rFonts w:ascii="Verdana" w:hAnsi="Verdana"/>
          <w:sz w:val="22"/>
        </w:rPr>
        <w:t>ş</w:t>
      </w:r>
      <w:r w:rsidRPr="00514E9C">
        <w:rPr>
          <w:rFonts w:ascii="Verdana" w:hAnsi="Verdana"/>
          <w:sz w:val="22"/>
        </w:rPr>
        <w:t>i sclavii lor, s-au dus în Asia Mic</w:t>
      </w:r>
      <w:r w:rsidRPr="00514E9C">
        <w:rPr>
          <w:rFonts w:ascii="Verdana" w:hAnsi="Verdana"/>
          <w:sz w:val="22"/>
        </w:rPr>
        <w:t>ă</w:t>
      </w:r>
      <w:r w:rsidRPr="00514E9C">
        <w:rPr>
          <w:rFonts w:ascii="Verdana" w:hAnsi="Verdana"/>
          <w:sz w:val="22"/>
        </w:rPr>
        <w:t xml:space="preserve"> (pe teritoriul actualei Turcii), vizitând, printre altele, ora</w:t>
      </w:r>
      <w:r w:rsidRPr="00514E9C">
        <w:rPr>
          <w:rFonts w:ascii="Verdana" w:hAnsi="Verdana"/>
          <w:sz w:val="22"/>
        </w:rPr>
        <w:t>ş</w:t>
      </w:r>
      <w:r w:rsidRPr="00514E9C">
        <w:rPr>
          <w:rFonts w:ascii="Verdana" w:hAnsi="Verdana"/>
          <w:sz w:val="22"/>
        </w:rPr>
        <w:t>ele grece</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Alexandria, pentru a-i „încuraja” pe s</w:t>
      </w:r>
      <w:r w:rsidRPr="00514E9C">
        <w:rPr>
          <w:rFonts w:ascii="Verdana" w:hAnsi="Verdana"/>
          <w:sz w:val="22"/>
        </w:rPr>
        <w:t>ă</w:t>
      </w:r>
      <w:r w:rsidRPr="00514E9C">
        <w:rPr>
          <w:rFonts w:ascii="Verdana" w:hAnsi="Verdana"/>
          <w:sz w:val="22"/>
        </w:rPr>
        <w:t xml:space="preserve">raci </w:t>
      </w:r>
      <w:r w:rsidRPr="00514E9C">
        <w:rPr>
          <w:rFonts w:ascii="Verdana" w:hAnsi="Verdana"/>
          <w:sz w:val="22"/>
        </w:rPr>
        <w:t>ş</w:t>
      </w:r>
      <w:r w:rsidRPr="00514E9C">
        <w:rPr>
          <w:rFonts w:ascii="Verdana" w:hAnsi="Verdana"/>
          <w:sz w:val="22"/>
        </w:rPr>
        <w:t>i pe sclavi s</w:t>
      </w:r>
      <w:r w:rsidRPr="00514E9C">
        <w:rPr>
          <w:rFonts w:ascii="Verdana" w:hAnsi="Verdana"/>
          <w:sz w:val="22"/>
        </w:rPr>
        <w:t>ă</w:t>
      </w:r>
      <w:r w:rsidRPr="00514E9C">
        <w:rPr>
          <w:rFonts w:ascii="Verdana" w:hAnsi="Verdana"/>
          <w:sz w:val="22"/>
        </w:rPr>
        <w:t xml:space="preserve"> adere la noua lor credin</w:t>
      </w:r>
      <w:r w:rsidRPr="00514E9C">
        <w:rPr>
          <w:rFonts w:ascii="Verdana" w:hAnsi="Verdana"/>
          <w:sz w:val="22"/>
        </w:rPr>
        <w:t>ţă</w:t>
      </w:r>
      <w:r w:rsidRPr="00514E9C">
        <w:rPr>
          <w:rFonts w:ascii="Verdana" w:hAnsi="Verdana"/>
          <w:sz w:val="22"/>
        </w:rPr>
        <w:t xml:space="preserve">. Primele biserici au fost create în Bithnya </w:t>
      </w:r>
      <w:r w:rsidRPr="00514E9C">
        <w:rPr>
          <w:rFonts w:ascii="Verdana" w:hAnsi="Verdana"/>
          <w:sz w:val="22"/>
        </w:rPr>
        <w:t>ş</w:t>
      </w:r>
      <w:r w:rsidRPr="00514E9C">
        <w:rPr>
          <w:rFonts w:ascii="Verdana" w:hAnsi="Verdana"/>
          <w:sz w:val="22"/>
        </w:rPr>
        <w:t>i P</w:t>
      </w:r>
      <w:r w:rsidRPr="00514E9C">
        <w:rPr>
          <w:rFonts w:ascii="Verdana" w:hAnsi="Verdana"/>
          <w:sz w:val="22"/>
        </w:rPr>
        <w:t>ontus de Pliniu. Acesta a vizitat de mai multe ori aceste locuri, începând din anul 85, aceasta fiind chiar originea prenumelui lui Pontius Pilat. Acesta este numit doar Pilat în Evangheliile dup</w:t>
      </w:r>
      <w:r w:rsidRPr="00514E9C">
        <w:rPr>
          <w:rFonts w:ascii="Verdana" w:hAnsi="Verdana"/>
          <w:sz w:val="22"/>
        </w:rPr>
        <w:t>ă</w:t>
      </w:r>
      <w:r w:rsidRPr="00514E9C">
        <w:rPr>
          <w:rFonts w:ascii="Verdana" w:hAnsi="Verdana"/>
          <w:sz w:val="22"/>
        </w:rPr>
        <w:t xml:space="preserve"> Matei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Marcu, primele Evanghelii scrise de Piso, dar</w:t>
      </w:r>
      <w:r w:rsidRPr="00514E9C">
        <w:rPr>
          <w:rFonts w:ascii="Verdana" w:hAnsi="Verdana"/>
          <w:sz w:val="22"/>
        </w:rPr>
        <w:t xml:space="preserve"> în Evanghelia dup</w:t>
      </w:r>
      <w:r w:rsidRPr="00514E9C">
        <w:rPr>
          <w:rFonts w:ascii="Verdana" w:hAnsi="Verdana"/>
          <w:sz w:val="22"/>
        </w:rPr>
        <w:t>ă</w:t>
      </w:r>
      <w:r w:rsidRPr="00514E9C">
        <w:rPr>
          <w:rFonts w:ascii="Verdana" w:hAnsi="Verdana"/>
          <w:sz w:val="22"/>
        </w:rPr>
        <w:t xml:space="preserve"> Luca, cea pe care Piso a scris-o împreun</w:t>
      </w:r>
      <w:r w:rsidRPr="00514E9C">
        <w:rPr>
          <w:rFonts w:ascii="Verdana" w:hAnsi="Verdana"/>
          <w:sz w:val="22"/>
        </w:rPr>
        <w:t>ă</w:t>
      </w:r>
      <w:r w:rsidRPr="00514E9C">
        <w:rPr>
          <w:rFonts w:ascii="Verdana" w:hAnsi="Verdana"/>
          <w:sz w:val="22"/>
        </w:rPr>
        <w:t xml:space="preserve"> cu Pliniu, Pilat cap</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 brusc </w:t>
      </w:r>
      <w:r w:rsidRPr="00514E9C">
        <w:rPr>
          <w:rFonts w:ascii="Verdana" w:hAnsi="Verdana"/>
          <w:sz w:val="22"/>
        </w:rPr>
        <w:t>ş</w:t>
      </w:r>
      <w:r w:rsidRPr="00514E9C">
        <w:rPr>
          <w:rFonts w:ascii="Verdana" w:hAnsi="Verdana"/>
          <w:sz w:val="22"/>
        </w:rPr>
        <w:t>i un prenume: Pontius. Evanghelia dup</w:t>
      </w:r>
      <w:r w:rsidRPr="00514E9C">
        <w:rPr>
          <w:rFonts w:ascii="Verdana" w:hAnsi="Verdana"/>
          <w:sz w:val="22"/>
        </w:rPr>
        <w:t>ă</w:t>
      </w:r>
      <w:r w:rsidRPr="00514E9C">
        <w:rPr>
          <w:rFonts w:ascii="Verdana" w:hAnsi="Verdana"/>
          <w:sz w:val="22"/>
        </w:rPr>
        <w:t xml:space="preserve"> Luca a fost scris</w:t>
      </w:r>
      <w:r w:rsidRPr="00514E9C">
        <w:rPr>
          <w:rFonts w:ascii="Verdana" w:hAnsi="Verdana"/>
          <w:sz w:val="22"/>
        </w:rPr>
        <w:t>ă</w:t>
      </w:r>
      <w:r w:rsidRPr="00514E9C">
        <w:rPr>
          <w:rFonts w:ascii="Verdana" w:hAnsi="Verdana"/>
          <w:sz w:val="22"/>
        </w:rPr>
        <w:t xml:space="preserve"> chiar în anii în care Pliniu a început s</w:t>
      </w:r>
      <w:r w:rsidRPr="00514E9C">
        <w:rPr>
          <w:rFonts w:ascii="Verdana" w:hAnsi="Verdana"/>
          <w:sz w:val="22"/>
        </w:rPr>
        <w:t>ă</w:t>
      </w:r>
      <w:r w:rsidRPr="00514E9C">
        <w:rPr>
          <w:rFonts w:ascii="Verdana" w:hAnsi="Verdana"/>
          <w:sz w:val="22"/>
        </w:rPr>
        <w:t xml:space="preserve"> viziteze Pontius. Scrisorile lui Pliniu, semnate chiar cu numel</w:t>
      </w:r>
      <w:r w:rsidRPr="00514E9C">
        <w:rPr>
          <w:rFonts w:ascii="Verdana" w:hAnsi="Verdana"/>
          <w:sz w:val="22"/>
        </w:rPr>
        <w:t>e s</w:t>
      </w:r>
      <w:r w:rsidRPr="00514E9C">
        <w:rPr>
          <w:rFonts w:ascii="Verdana" w:hAnsi="Verdana"/>
          <w:sz w:val="22"/>
        </w:rPr>
        <w:t>ă</w:t>
      </w:r>
      <w:r w:rsidRPr="00514E9C">
        <w:rPr>
          <w:rFonts w:ascii="Verdana" w:hAnsi="Verdana"/>
          <w:sz w:val="22"/>
        </w:rPr>
        <w:t>u,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Justus Piso sa aflat în Bhitnya între anii 96-98, folosind numele de Tullius Justus,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familia Piso avea de asemenea o locuin</w:t>
      </w:r>
      <w:r w:rsidRPr="00514E9C">
        <w:rPr>
          <w:rFonts w:ascii="Verdana" w:hAnsi="Verdana"/>
          <w:sz w:val="22"/>
        </w:rPr>
        <w:t>ţă</w:t>
      </w:r>
      <w:r w:rsidRPr="00514E9C">
        <w:rPr>
          <w:rFonts w:ascii="Verdana" w:hAnsi="Verdana"/>
          <w:sz w:val="22"/>
        </w:rPr>
        <w:t xml:space="preserve"> în Ephesus, locul în care se afla templul zei</w:t>
      </w:r>
      <w:r w:rsidRPr="00514E9C">
        <w:rPr>
          <w:rFonts w:ascii="Verdana" w:hAnsi="Verdana"/>
          <w:sz w:val="22"/>
        </w:rPr>
        <w:t>ţ</w:t>
      </w:r>
      <w:r w:rsidRPr="00514E9C">
        <w:rPr>
          <w:rFonts w:ascii="Verdana" w:hAnsi="Verdana"/>
          <w:sz w:val="22"/>
        </w:rPr>
        <w:t>ei Diana, o alt</w:t>
      </w:r>
      <w:r w:rsidRPr="00514E9C">
        <w:rPr>
          <w:rFonts w:ascii="Verdana" w:hAnsi="Verdana"/>
          <w:sz w:val="22"/>
        </w:rPr>
        <w:t>ă</w:t>
      </w:r>
      <w:r w:rsidRPr="00514E9C">
        <w:rPr>
          <w:rFonts w:ascii="Verdana" w:hAnsi="Verdana"/>
          <w:sz w:val="22"/>
        </w:rPr>
        <w:t xml:space="preserve"> versiune a lui Isis, Semiramida, Barati, etc</w:t>
      </w:r>
      <w:r w:rsidRPr="00514E9C">
        <w:rPr>
          <w:rFonts w:ascii="Verdana" w:hAnsi="Verdana"/>
          <w:sz w:val="22"/>
        </w:rPr>
        <w:t>. În timp ce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toreau prin diferite locuri, membrii familiei Piso pretindeau c</w:t>
      </w:r>
      <w:r w:rsidRPr="00514E9C">
        <w:rPr>
          <w:rFonts w:ascii="Verdana" w:hAnsi="Verdana"/>
          <w:sz w:val="22"/>
        </w:rPr>
        <w:t>ă</w:t>
      </w:r>
      <w:r w:rsidRPr="00514E9C">
        <w:rPr>
          <w:rFonts w:ascii="Verdana" w:hAnsi="Verdana"/>
          <w:sz w:val="22"/>
        </w:rPr>
        <w:t xml:space="preserve"> sunt apostoli </w:t>
      </w:r>
      <w:r w:rsidRPr="00514E9C">
        <w:rPr>
          <w:rFonts w:ascii="Verdana" w:hAnsi="Verdana"/>
          <w:sz w:val="22"/>
        </w:rPr>
        <w:t>ş</w:t>
      </w:r>
      <w:r w:rsidRPr="00514E9C">
        <w:rPr>
          <w:rFonts w:ascii="Verdana" w:hAnsi="Verdana"/>
          <w:sz w:val="22"/>
        </w:rPr>
        <w:t xml:space="preserve">i episcopi, succesori ai personajelor inventate chiar de ei, Petru </w:t>
      </w:r>
      <w:r w:rsidRPr="00514E9C">
        <w:rPr>
          <w:rFonts w:ascii="Verdana" w:hAnsi="Verdana"/>
          <w:sz w:val="22"/>
        </w:rPr>
        <w:t>ş</w:t>
      </w:r>
      <w:r w:rsidRPr="00514E9C">
        <w:rPr>
          <w:rFonts w:ascii="Verdana" w:hAnsi="Verdana"/>
          <w:sz w:val="22"/>
        </w:rPr>
        <w:t>i Pavel. Astfel, ei au pretins c</w:t>
      </w:r>
      <w:r w:rsidRPr="00514E9C">
        <w:rPr>
          <w:rFonts w:ascii="Verdana" w:hAnsi="Verdana"/>
          <w:sz w:val="22"/>
        </w:rPr>
        <w:t>ă</w:t>
      </w:r>
      <w:r w:rsidRPr="00514E9C">
        <w:rPr>
          <w:rFonts w:ascii="Verdana" w:hAnsi="Verdana"/>
          <w:sz w:val="22"/>
        </w:rPr>
        <w:t xml:space="preserve"> sunt Ignatius (Pliniu), Justinus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(Justus), Clement din Roma (Julius), Policarp (Proculus) </w:t>
      </w:r>
      <w:r w:rsidRPr="00514E9C">
        <w:rPr>
          <w:rFonts w:ascii="Verdana" w:hAnsi="Verdana"/>
          <w:sz w:val="22"/>
        </w:rPr>
        <w:t>ş</w:t>
      </w:r>
      <w:r w:rsidRPr="00514E9C">
        <w:rPr>
          <w:rFonts w:ascii="Verdana" w:hAnsi="Verdana"/>
          <w:sz w:val="22"/>
        </w:rPr>
        <w:t xml:space="preserve">i Papias </w:t>
      </w:r>
    </w:p>
    <w:p w:rsidR="00627439" w:rsidRPr="00514E9C" w:rsidRDefault="00733953" w:rsidP="00514E9C">
      <w:pPr>
        <w:ind w:left="-15" w:right="892" w:firstLine="0"/>
        <w:jc w:val="both"/>
        <w:rPr>
          <w:rFonts w:ascii="Verdana" w:hAnsi="Verdana"/>
          <w:sz w:val="22"/>
        </w:rPr>
      </w:pPr>
      <w:r w:rsidRPr="00514E9C">
        <w:rPr>
          <w:rFonts w:ascii="Verdana" w:hAnsi="Verdana"/>
          <w:sz w:val="22"/>
        </w:rPr>
        <w:t>(Julianus, fiul lui Justus). La vremea respectiv</w:t>
      </w:r>
      <w:r w:rsidRPr="00514E9C">
        <w:rPr>
          <w:rFonts w:ascii="Verdana" w:hAnsi="Verdana"/>
          <w:sz w:val="22"/>
        </w:rPr>
        <w:t>ă</w:t>
      </w:r>
      <w:r w:rsidRPr="00514E9C">
        <w:rPr>
          <w:rFonts w:ascii="Verdana" w:hAnsi="Verdana"/>
          <w:sz w:val="22"/>
        </w:rPr>
        <w:t>, o membr</w:t>
      </w:r>
      <w:r w:rsidRPr="00514E9C">
        <w:rPr>
          <w:rFonts w:ascii="Verdana" w:hAnsi="Verdana"/>
          <w:sz w:val="22"/>
        </w:rPr>
        <w:t>ă</w:t>
      </w:r>
      <w:r w:rsidRPr="00514E9C">
        <w:rPr>
          <w:rFonts w:ascii="Verdana" w:hAnsi="Verdana"/>
          <w:sz w:val="22"/>
        </w:rPr>
        <w:t xml:space="preserve"> a familiei Piso, Pompeia Plotina (pe numele s</w:t>
      </w:r>
      <w:r w:rsidRPr="00514E9C">
        <w:rPr>
          <w:rFonts w:ascii="Verdana" w:hAnsi="Verdana"/>
          <w:sz w:val="22"/>
        </w:rPr>
        <w:t>ă</w:t>
      </w:r>
      <w:r w:rsidRPr="00514E9C">
        <w:rPr>
          <w:rFonts w:ascii="Verdana" w:hAnsi="Verdana"/>
          <w:sz w:val="22"/>
        </w:rPr>
        <w:t>u real Claudia Phoebe) era so</w:t>
      </w:r>
      <w:r w:rsidRPr="00514E9C">
        <w:rPr>
          <w:rFonts w:ascii="Verdana" w:hAnsi="Verdana"/>
          <w:sz w:val="22"/>
        </w:rPr>
        <w:t>ţ</w:t>
      </w:r>
      <w:r w:rsidRPr="00514E9C">
        <w:rPr>
          <w:rFonts w:ascii="Verdana" w:hAnsi="Verdana"/>
          <w:sz w:val="22"/>
        </w:rPr>
        <w:t>ia împ</w:t>
      </w:r>
      <w:r w:rsidRPr="00514E9C">
        <w:rPr>
          <w:rFonts w:ascii="Verdana" w:hAnsi="Verdana"/>
          <w:sz w:val="22"/>
        </w:rPr>
        <w:t>ă</w:t>
      </w:r>
      <w:r w:rsidRPr="00514E9C">
        <w:rPr>
          <w:rFonts w:ascii="Verdana" w:hAnsi="Verdana"/>
          <w:sz w:val="22"/>
        </w:rPr>
        <w:t>ratului roman Traian,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ceilal</w:t>
      </w:r>
      <w:r w:rsidRPr="00514E9C">
        <w:rPr>
          <w:rFonts w:ascii="Verdana" w:hAnsi="Verdana"/>
          <w:sz w:val="22"/>
        </w:rPr>
        <w:t>ţ</w:t>
      </w:r>
      <w:r w:rsidRPr="00514E9C">
        <w:rPr>
          <w:rFonts w:ascii="Verdana" w:hAnsi="Verdana"/>
          <w:sz w:val="22"/>
        </w:rPr>
        <w:t xml:space="preserve">i membri </w:t>
      </w:r>
      <w:r w:rsidRPr="00514E9C">
        <w:rPr>
          <w:rFonts w:ascii="Verdana" w:hAnsi="Verdana"/>
          <w:sz w:val="22"/>
        </w:rPr>
        <w:t>ai clanului au beneficiat de un sprijin enorm de la cel mai înalt nivel al puterii. În textele biblice: Scrisoare c</w:t>
      </w:r>
      <w:r w:rsidRPr="00514E9C">
        <w:rPr>
          <w:rFonts w:ascii="Verdana" w:hAnsi="Verdana"/>
          <w:sz w:val="22"/>
        </w:rPr>
        <w:t>ă</w:t>
      </w:r>
      <w:r w:rsidRPr="00514E9C">
        <w:rPr>
          <w:rFonts w:ascii="Verdana" w:hAnsi="Verdana"/>
          <w:sz w:val="22"/>
        </w:rPr>
        <w:t xml:space="preserve">tre Romani, Timotei </w:t>
      </w:r>
      <w:r w:rsidRPr="00514E9C">
        <w:rPr>
          <w:rFonts w:ascii="Verdana" w:hAnsi="Verdana"/>
          <w:sz w:val="22"/>
        </w:rPr>
        <w:t>ş</w:t>
      </w:r>
      <w:r w:rsidRPr="00514E9C">
        <w:rPr>
          <w:rFonts w:ascii="Verdana" w:hAnsi="Verdana"/>
          <w:sz w:val="22"/>
        </w:rPr>
        <w:t>i Clement, Pompeia apare sub numele de „sora noastr</w:t>
      </w:r>
      <w:r w:rsidRPr="00514E9C">
        <w:rPr>
          <w:rFonts w:ascii="Verdana" w:hAnsi="Verdana"/>
          <w:sz w:val="22"/>
        </w:rPr>
        <w:t>ă</w:t>
      </w:r>
      <w:r w:rsidRPr="00514E9C">
        <w:rPr>
          <w:rFonts w:ascii="Verdana" w:hAnsi="Verdana"/>
          <w:sz w:val="22"/>
        </w:rPr>
        <w:t xml:space="preserve"> Phoebe”, „Claudia” </w:t>
      </w:r>
      <w:r w:rsidRPr="00514E9C">
        <w:rPr>
          <w:rFonts w:ascii="Verdana" w:hAnsi="Verdana"/>
          <w:sz w:val="22"/>
        </w:rPr>
        <w:t>ş</w:t>
      </w:r>
      <w:r w:rsidRPr="00514E9C">
        <w:rPr>
          <w:rFonts w:ascii="Verdana" w:hAnsi="Verdana"/>
          <w:sz w:val="22"/>
        </w:rPr>
        <w:t xml:space="preserve">i „Claudina”. </w:t>
      </w:r>
    </w:p>
    <w:p w:rsidR="00627439" w:rsidRPr="00514E9C" w:rsidRDefault="00733953" w:rsidP="00514E9C">
      <w:pPr>
        <w:ind w:left="-15" w:right="892"/>
        <w:jc w:val="both"/>
        <w:rPr>
          <w:rFonts w:ascii="Verdana" w:hAnsi="Verdana"/>
          <w:sz w:val="22"/>
        </w:rPr>
      </w:pPr>
      <w:r w:rsidRPr="00514E9C">
        <w:rPr>
          <w:rFonts w:ascii="Verdana" w:hAnsi="Verdana"/>
          <w:sz w:val="22"/>
        </w:rPr>
        <w:t>Clanul Piso împreun</w:t>
      </w:r>
      <w:r w:rsidRPr="00514E9C">
        <w:rPr>
          <w:rFonts w:ascii="Verdana" w:hAnsi="Verdana"/>
          <w:sz w:val="22"/>
        </w:rPr>
        <w:t>ă</w:t>
      </w:r>
      <w:r w:rsidRPr="00514E9C">
        <w:rPr>
          <w:rFonts w:ascii="Verdana" w:hAnsi="Verdana"/>
          <w:sz w:val="22"/>
        </w:rPr>
        <w:t xml:space="preserve"> cu Pliniu </w:t>
      </w:r>
      <w:r w:rsidRPr="00514E9C">
        <w:rPr>
          <w:rFonts w:ascii="Verdana" w:hAnsi="Verdana"/>
          <w:sz w:val="22"/>
        </w:rPr>
        <w:t xml:space="preserve">au introdus în textele lor toate simbolurile religiei soarelui </w:t>
      </w:r>
      <w:r w:rsidRPr="00514E9C">
        <w:rPr>
          <w:rFonts w:ascii="Verdana" w:hAnsi="Verdana"/>
          <w:sz w:val="22"/>
        </w:rPr>
        <w:t>ş</w:t>
      </w:r>
      <w:r w:rsidRPr="00514E9C">
        <w:rPr>
          <w:rFonts w:ascii="Verdana" w:hAnsi="Verdana"/>
          <w:sz w:val="22"/>
        </w:rPr>
        <w:t>i ale miturilor Fr</w:t>
      </w:r>
      <w:r w:rsidRPr="00514E9C">
        <w:rPr>
          <w:rFonts w:ascii="Verdana" w:hAnsi="Verdana"/>
          <w:sz w:val="22"/>
        </w:rPr>
        <w:t>ăţ</w:t>
      </w:r>
      <w:r w:rsidRPr="00514E9C">
        <w:rPr>
          <w:rFonts w:ascii="Verdana" w:hAnsi="Verdana"/>
          <w:sz w:val="22"/>
        </w:rPr>
        <w:t>iei Babiloniene. De pild</w:t>
      </w:r>
      <w:r w:rsidRPr="00514E9C">
        <w:rPr>
          <w:rFonts w:ascii="Verdana" w:hAnsi="Verdana"/>
          <w:sz w:val="22"/>
        </w:rPr>
        <w:t>ă</w:t>
      </w:r>
      <w:r w:rsidRPr="00514E9C">
        <w:rPr>
          <w:rFonts w:ascii="Verdana" w:hAnsi="Verdana"/>
          <w:sz w:val="22"/>
        </w:rPr>
        <w:t>, locul de ba</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al lui Pavel este ora</w:t>
      </w:r>
      <w:r w:rsidRPr="00514E9C">
        <w:rPr>
          <w:rFonts w:ascii="Verdana" w:hAnsi="Verdana"/>
          <w:sz w:val="22"/>
        </w:rPr>
        <w:t>ş</w:t>
      </w:r>
      <w:r w:rsidRPr="00514E9C">
        <w:rPr>
          <w:rFonts w:ascii="Verdana" w:hAnsi="Verdana"/>
          <w:sz w:val="22"/>
        </w:rPr>
        <w:t>ul Tarsus din Asia Mic</w:t>
      </w:r>
      <w:r w:rsidRPr="00514E9C">
        <w:rPr>
          <w:rFonts w:ascii="Verdana" w:hAnsi="Verdana"/>
          <w:sz w:val="22"/>
        </w:rPr>
        <w:t>ă</w:t>
      </w:r>
      <w:r w:rsidRPr="00514E9C">
        <w:rPr>
          <w:rFonts w:ascii="Verdana" w:hAnsi="Verdana"/>
          <w:sz w:val="22"/>
        </w:rPr>
        <w:t xml:space="preserve"> (actualmente Turcia), capitala cilicienilor. Întâmplarea face ca acest ora</w:t>
      </w:r>
      <w:r w:rsidRPr="00514E9C">
        <w:rPr>
          <w:rFonts w:ascii="Verdana" w:hAnsi="Verdana"/>
          <w:sz w:val="22"/>
        </w:rPr>
        <w:t>ş</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 </w:t>
      </w:r>
      <w:r w:rsidRPr="00514E9C">
        <w:rPr>
          <w:rFonts w:ascii="Verdana" w:hAnsi="Verdana"/>
          <w:sz w:val="22"/>
        </w:rPr>
        <w:t>fost unul din principalele centre ale religiei solare a lui Mithra, care a ajuns la Roma prin intermediul cilicienilor, de unde s-a r</w:t>
      </w:r>
      <w:r w:rsidRPr="00514E9C">
        <w:rPr>
          <w:rFonts w:ascii="Verdana" w:hAnsi="Verdana"/>
          <w:sz w:val="22"/>
        </w:rPr>
        <w:t>ă</w:t>
      </w:r>
      <w:r w:rsidRPr="00514E9C">
        <w:rPr>
          <w:rFonts w:ascii="Verdana" w:hAnsi="Verdana"/>
          <w:sz w:val="22"/>
        </w:rPr>
        <w:t>spândit apoi în întregul imperiu. De asemenea, Asia Mic</w:t>
      </w:r>
      <w:r w:rsidRPr="00514E9C">
        <w:rPr>
          <w:rFonts w:ascii="Verdana" w:hAnsi="Verdana"/>
          <w:sz w:val="22"/>
        </w:rPr>
        <w:t>ă</w:t>
      </w:r>
      <w:r w:rsidRPr="00514E9C">
        <w:rPr>
          <w:rFonts w:ascii="Verdana" w:hAnsi="Verdana"/>
          <w:sz w:val="22"/>
        </w:rPr>
        <w:t xml:space="preserve"> a fost prima regiune în care s-a r</w:t>
      </w:r>
      <w:r w:rsidRPr="00514E9C">
        <w:rPr>
          <w:rFonts w:ascii="Verdana" w:hAnsi="Verdana"/>
          <w:sz w:val="22"/>
        </w:rPr>
        <w:t>ă</w:t>
      </w:r>
      <w:r w:rsidRPr="00514E9C">
        <w:rPr>
          <w:rFonts w:ascii="Verdana" w:hAnsi="Verdana"/>
          <w:sz w:val="22"/>
        </w:rPr>
        <w:t>spândit cultul lui Dionisos. A</w:t>
      </w:r>
      <w:r w:rsidRPr="00514E9C">
        <w:rPr>
          <w:rFonts w:ascii="Verdana" w:hAnsi="Verdana"/>
          <w:sz w:val="22"/>
        </w:rPr>
        <w:t>mbele personaje erau zei solari n</w:t>
      </w:r>
      <w:r w:rsidRPr="00514E9C">
        <w:rPr>
          <w:rFonts w:ascii="Verdana" w:hAnsi="Verdana"/>
          <w:sz w:val="22"/>
        </w:rPr>
        <w:t>ă</w:t>
      </w:r>
      <w:r w:rsidRPr="00514E9C">
        <w:rPr>
          <w:rFonts w:ascii="Verdana" w:hAnsi="Verdana"/>
          <w:sz w:val="22"/>
        </w:rPr>
        <w:t>scu</w:t>
      </w:r>
      <w:r w:rsidRPr="00514E9C">
        <w:rPr>
          <w:rFonts w:ascii="Verdana" w:hAnsi="Verdana"/>
          <w:sz w:val="22"/>
        </w:rPr>
        <w:t>ţ</w:t>
      </w:r>
      <w:r w:rsidRPr="00514E9C">
        <w:rPr>
          <w:rFonts w:ascii="Verdana" w:hAnsi="Verdana"/>
          <w:sz w:val="22"/>
        </w:rPr>
        <w:t>i pe data de 25 decembrie, care au murit pentru iertarea p</w:t>
      </w:r>
      <w:r w:rsidRPr="00514E9C">
        <w:rPr>
          <w:rFonts w:ascii="Verdana" w:hAnsi="Verdana"/>
          <w:sz w:val="22"/>
        </w:rPr>
        <w:t>ă</w:t>
      </w:r>
      <w:r w:rsidRPr="00514E9C">
        <w:rPr>
          <w:rFonts w:ascii="Verdana" w:hAnsi="Verdana"/>
          <w:sz w:val="22"/>
        </w:rPr>
        <w:t>catelor noastre. Tot ce cred la ora actual</w:t>
      </w:r>
      <w:r w:rsidRPr="00514E9C">
        <w:rPr>
          <w:rFonts w:ascii="Verdana" w:hAnsi="Verdana"/>
          <w:sz w:val="22"/>
        </w:rPr>
        <w:t>ă</w:t>
      </w:r>
      <w:r w:rsidRPr="00514E9C">
        <w:rPr>
          <w:rFonts w:ascii="Verdana" w:hAnsi="Verdana"/>
          <w:sz w:val="22"/>
        </w:rPr>
        <w:t xml:space="preserve"> cre</w:t>
      </w:r>
      <w:r w:rsidRPr="00514E9C">
        <w:rPr>
          <w:rFonts w:ascii="Verdana" w:hAnsi="Verdana"/>
          <w:sz w:val="22"/>
        </w:rPr>
        <w:t>ş</w:t>
      </w:r>
      <w:r w:rsidRPr="00514E9C">
        <w:rPr>
          <w:rFonts w:ascii="Verdana" w:hAnsi="Verdana"/>
          <w:sz w:val="22"/>
        </w:rPr>
        <w:t>tinii despre Iisus credeau în acele timpuri romanii despre Mithra. Ziua sacr</w:t>
      </w:r>
      <w:r w:rsidRPr="00514E9C">
        <w:rPr>
          <w:rFonts w:ascii="Verdana" w:hAnsi="Verdana"/>
          <w:sz w:val="22"/>
        </w:rPr>
        <w:t>ă</w:t>
      </w:r>
      <w:r w:rsidRPr="00514E9C">
        <w:rPr>
          <w:rFonts w:ascii="Verdana" w:hAnsi="Verdana"/>
          <w:sz w:val="22"/>
        </w:rPr>
        <w:t xml:space="preserve"> a adep</w:t>
      </w:r>
      <w:r w:rsidRPr="00514E9C">
        <w:rPr>
          <w:rFonts w:ascii="Verdana" w:hAnsi="Verdana"/>
          <w:sz w:val="22"/>
        </w:rPr>
        <w:t>ţ</w:t>
      </w:r>
      <w:r w:rsidRPr="00514E9C">
        <w:rPr>
          <w:rFonts w:ascii="Verdana" w:hAnsi="Verdana"/>
          <w:sz w:val="22"/>
        </w:rPr>
        <w:t>ilor lui Mithra era dumini</w:t>
      </w:r>
      <w:r w:rsidRPr="00514E9C">
        <w:rPr>
          <w:rFonts w:ascii="Verdana" w:hAnsi="Verdana"/>
          <w:sz w:val="22"/>
        </w:rPr>
        <w:t>ca, tocmai pentru c</w:t>
      </w:r>
      <w:r w:rsidRPr="00514E9C">
        <w:rPr>
          <w:rFonts w:ascii="Verdana" w:hAnsi="Verdana"/>
          <w:sz w:val="22"/>
        </w:rPr>
        <w:t>ă</w:t>
      </w:r>
      <w:r w:rsidRPr="00514E9C">
        <w:rPr>
          <w:rFonts w:ascii="Verdana" w:hAnsi="Verdana"/>
          <w:sz w:val="22"/>
        </w:rPr>
        <w:t xml:space="preserve"> acesta era un zeu solar. Ei au numit aceast</w:t>
      </w:r>
      <w:r w:rsidRPr="00514E9C">
        <w:rPr>
          <w:rFonts w:ascii="Verdana" w:hAnsi="Verdana"/>
          <w:sz w:val="22"/>
        </w:rPr>
        <w:t>ă</w:t>
      </w:r>
      <w:r w:rsidRPr="00514E9C">
        <w:rPr>
          <w:rFonts w:ascii="Verdana" w:hAnsi="Verdana"/>
          <w:sz w:val="22"/>
        </w:rPr>
        <w:t xml:space="preserve"> zi Ziua Domnului. Dionisos sa n</w:t>
      </w:r>
      <w:r w:rsidRPr="00514E9C">
        <w:rPr>
          <w:rFonts w:ascii="Verdana" w:hAnsi="Verdana"/>
          <w:sz w:val="22"/>
        </w:rPr>
        <w:t>ă</w:t>
      </w:r>
      <w:r w:rsidRPr="00514E9C">
        <w:rPr>
          <w:rFonts w:ascii="Verdana" w:hAnsi="Verdana"/>
          <w:sz w:val="22"/>
        </w:rPr>
        <w:t>scut dintr-o fecioar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fost cunoscut sub nume precum: Vi</w:t>
      </w:r>
      <w:r w:rsidRPr="00514E9C">
        <w:rPr>
          <w:rFonts w:ascii="Verdana" w:hAnsi="Verdana"/>
          <w:sz w:val="22"/>
        </w:rPr>
        <w:t>ţ</w:t>
      </w:r>
      <w:r w:rsidRPr="00514E9C">
        <w:rPr>
          <w:rFonts w:ascii="Verdana" w:hAnsi="Verdana"/>
          <w:sz w:val="22"/>
        </w:rPr>
        <w:t>a de vie, Domnul Nostru, Mântuitorul, Judec</w:t>
      </w:r>
      <w:r w:rsidRPr="00514E9C">
        <w:rPr>
          <w:rFonts w:ascii="Verdana" w:hAnsi="Verdana"/>
          <w:sz w:val="22"/>
        </w:rPr>
        <w:t>ă</w:t>
      </w:r>
      <w:r w:rsidRPr="00514E9C">
        <w:rPr>
          <w:rFonts w:ascii="Verdana" w:hAnsi="Verdana"/>
          <w:sz w:val="22"/>
        </w:rPr>
        <w:t>torul celor mor</w:t>
      </w:r>
      <w:r w:rsidRPr="00514E9C">
        <w:rPr>
          <w:rFonts w:ascii="Verdana" w:hAnsi="Verdana"/>
          <w:sz w:val="22"/>
        </w:rPr>
        <w:t>ţ</w:t>
      </w:r>
      <w:r w:rsidRPr="00514E9C">
        <w:rPr>
          <w:rFonts w:ascii="Verdana" w:hAnsi="Verdana"/>
          <w:sz w:val="22"/>
        </w:rPr>
        <w:t xml:space="preserve">i, Eliberatorul, Cel Înviat </w:t>
      </w:r>
      <w:r w:rsidRPr="00514E9C">
        <w:rPr>
          <w:rFonts w:ascii="Verdana" w:hAnsi="Verdana"/>
          <w:sz w:val="22"/>
        </w:rPr>
        <w:t>ş</w:t>
      </w:r>
      <w:r w:rsidRPr="00514E9C">
        <w:rPr>
          <w:rFonts w:ascii="Verdana" w:hAnsi="Verdana"/>
          <w:sz w:val="22"/>
        </w:rPr>
        <w:t>i singur</w:t>
      </w:r>
      <w:r w:rsidRPr="00514E9C">
        <w:rPr>
          <w:rFonts w:ascii="Verdana" w:hAnsi="Verdana"/>
          <w:sz w:val="22"/>
        </w:rPr>
        <w:t>ul Fiu al lui Dumnezeu. Deasupra capului lui Dionisos erau scrise cuvintele: „Eu sunt Via</w:t>
      </w:r>
      <w:r w:rsidRPr="00514E9C">
        <w:rPr>
          <w:rFonts w:ascii="Verdana" w:hAnsi="Verdana"/>
          <w:sz w:val="22"/>
        </w:rPr>
        <w:t>ţ</w:t>
      </w:r>
      <w:r w:rsidRPr="00514E9C">
        <w:rPr>
          <w:rFonts w:ascii="Verdana" w:hAnsi="Verdana"/>
          <w:sz w:val="22"/>
        </w:rPr>
        <w:t xml:space="preserve">a, Moartea </w:t>
      </w:r>
      <w:r w:rsidRPr="00514E9C">
        <w:rPr>
          <w:rFonts w:ascii="Verdana" w:hAnsi="Verdana"/>
          <w:sz w:val="22"/>
        </w:rPr>
        <w:t>ş</w:t>
      </w:r>
      <w:r w:rsidRPr="00514E9C">
        <w:rPr>
          <w:rFonts w:ascii="Verdana" w:hAnsi="Verdana"/>
          <w:sz w:val="22"/>
        </w:rPr>
        <w:t>i Învierea. Eu sunt cel ce poart</w:t>
      </w:r>
      <w:r w:rsidRPr="00514E9C">
        <w:rPr>
          <w:rFonts w:ascii="Verdana" w:hAnsi="Verdana"/>
          <w:sz w:val="22"/>
        </w:rPr>
        <w:t>ă</w:t>
      </w:r>
      <w:r w:rsidRPr="00514E9C">
        <w:rPr>
          <w:rFonts w:ascii="Verdana" w:hAnsi="Verdana"/>
          <w:sz w:val="22"/>
        </w:rPr>
        <w:t xml:space="preserve"> coroana înaripat</w:t>
      </w:r>
      <w:r w:rsidRPr="00514E9C">
        <w:rPr>
          <w:rFonts w:ascii="Verdana" w:hAnsi="Verdana"/>
          <w:sz w:val="22"/>
        </w:rPr>
        <w:t>ă</w:t>
      </w:r>
      <w:r w:rsidRPr="00514E9C">
        <w:rPr>
          <w:rFonts w:ascii="Verdana" w:hAnsi="Verdana"/>
          <w:sz w:val="22"/>
        </w:rPr>
        <w:t xml:space="preserve"> (Soarele)”. Scriitorul H.G. Wells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multe din cuvintele atribuite de Pavel lui Iisus erau exact cele folosite de adep</w:t>
      </w:r>
      <w:r w:rsidRPr="00514E9C">
        <w:rPr>
          <w:rFonts w:ascii="Verdana" w:hAnsi="Verdana"/>
          <w:sz w:val="22"/>
        </w:rPr>
        <w:t>ţ</w:t>
      </w:r>
      <w:r w:rsidRPr="00514E9C">
        <w:rPr>
          <w:rFonts w:ascii="Verdana" w:hAnsi="Verdana"/>
          <w:sz w:val="22"/>
        </w:rPr>
        <w:t>ii lui Mithra. Liturghia lui Mithra este identic</w:t>
      </w:r>
      <w:r w:rsidRPr="00514E9C">
        <w:rPr>
          <w:rFonts w:ascii="Verdana" w:hAnsi="Verdana"/>
          <w:sz w:val="22"/>
        </w:rPr>
        <w:t>ă</w:t>
      </w:r>
      <w:r w:rsidRPr="00514E9C">
        <w:rPr>
          <w:rFonts w:ascii="Verdana" w:hAnsi="Verdana"/>
          <w:sz w:val="22"/>
        </w:rPr>
        <w:t xml:space="preserve"> cu Liturghia lui Iisus. Când Pavel spune: „Ei au b</w:t>
      </w:r>
      <w:r w:rsidRPr="00514E9C">
        <w:rPr>
          <w:rFonts w:ascii="Verdana" w:hAnsi="Verdana"/>
          <w:sz w:val="22"/>
        </w:rPr>
        <w:t>ă</w:t>
      </w:r>
      <w:r w:rsidRPr="00514E9C">
        <w:rPr>
          <w:rFonts w:ascii="Verdana" w:hAnsi="Verdana"/>
          <w:sz w:val="22"/>
        </w:rPr>
        <w:t>ut din piatra spiritual</w:t>
      </w:r>
      <w:r w:rsidRPr="00514E9C">
        <w:rPr>
          <w:rFonts w:ascii="Verdana" w:hAnsi="Verdana"/>
          <w:sz w:val="22"/>
        </w:rPr>
        <w:t>ă</w:t>
      </w:r>
      <w:r w:rsidRPr="00514E9C">
        <w:rPr>
          <w:rFonts w:ascii="Verdana" w:hAnsi="Verdana"/>
          <w:sz w:val="22"/>
        </w:rPr>
        <w:t>, iar acea piatr</w:t>
      </w:r>
      <w:r w:rsidRPr="00514E9C">
        <w:rPr>
          <w:rFonts w:ascii="Verdana" w:hAnsi="Verdana"/>
          <w:sz w:val="22"/>
        </w:rPr>
        <w:t>ă</w:t>
      </w:r>
      <w:r w:rsidRPr="00514E9C">
        <w:rPr>
          <w:rFonts w:ascii="Verdana" w:hAnsi="Verdana"/>
          <w:sz w:val="22"/>
        </w:rPr>
        <w:t xml:space="preserve"> era Christos” </w:t>
      </w:r>
      <w:r w:rsidRPr="00514E9C">
        <w:rPr>
          <w:rFonts w:ascii="Verdana" w:hAnsi="Verdana"/>
          <w:sz w:val="22"/>
        </w:rPr>
        <w:lastRenderedPageBreak/>
        <w:t>(1 Corinteni 10:</w:t>
      </w:r>
      <w:r w:rsidRPr="00514E9C">
        <w:rPr>
          <w:rFonts w:ascii="Verdana" w:hAnsi="Verdana"/>
          <w:sz w:val="22"/>
        </w:rPr>
        <w:t>4), el folose</w:t>
      </w:r>
      <w:r w:rsidRPr="00514E9C">
        <w:rPr>
          <w:rFonts w:ascii="Verdana" w:hAnsi="Verdana"/>
          <w:sz w:val="22"/>
        </w:rPr>
        <w:t>ş</w:t>
      </w:r>
      <w:r w:rsidRPr="00514E9C">
        <w:rPr>
          <w:rFonts w:ascii="Verdana" w:hAnsi="Verdana"/>
          <w:sz w:val="22"/>
        </w:rPr>
        <w:t>te exact cuvintele din scripturile lui Mithra. Doar numele au fost schimbate. În Evanghelii, Petru devine „piatra”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pe care urma s</w:t>
      </w:r>
      <w:r w:rsidRPr="00514E9C">
        <w:rPr>
          <w:rFonts w:ascii="Verdana" w:hAnsi="Verdana"/>
          <w:sz w:val="22"/>
        </w:rPr>
        <w:t>ă</w:t>
      </w:r>
      <w:r w:rsidRPr="00514E9C">
        <w:rPr>
          <w:rFonts w:ascii="Verdana" w:hAnsi="Verdana"/>
          <w:sz w:val="22"/>
        </w:rPr>
        <w:t xml:space="preserve"> fie construit</w:t>
      </w:r>
      <w:r w:rsidRPr="00514E9C">
        <w:rPr>
          <w:rFonts w:ascii="Verdana" w:hAnsi="Verdana"/>
          <w:sz w:val="22"/>
        </w:rPr>
        <w:t>ă</w:t>
      </w:r>
      <w:r w:rsidRPr="00514E9C">
        <w:rPr>
          <w:rFonts w:ascii="Verdana" w:hAnsi="Verdana"/>
          <w:sz w:val="22"/>
        </w:rPr>
        <w:t xml:space="preserve"> noua biseric</w:t>
      </w:r>
      <w:r w:rsidRPr="00514E9C">
        <w:rPr>
          <w:rFonts w:ascii="Verdana" w:hAnsi="Verdana"/>
          <w:sz w:val="22"/>
        </w:rPr>
        <w:t>ă</w:t>
      </w:r>
      <w:r w:rsidRPr="00514E9C">
        <w:rPr>
          <w:rFonts w:ascii="Verdana" w:hAnsi="Verdana"/>
          <w:sz w:val="22"/>
        </w:rPr>
        <w:t>. Se spune despre Colina Vaticanului c</w:t>
      </w:r>
      <w:r w:rsidRPr="00514E9C">
        <w:rPr>
          <w:rFonts w:ascii="Verdana" w:hAnsi="Verdana"/>
          <w:sz w:val="22"/>
        </w:rPr>
        <w:t>ă</w:t>
      </w:r>
      <w:r w:rsidRPr="00514E9C">
        <w:rPr>
          <w:rFonts w:ascii="Verdana" w:hAnsi="Verdana"/>
          <w:sz w:val="22"/>
        </w:rPr>
        <w:t xml:space="preserve"> era sacr</w:t>
      </w:r>
      <w:r w:rsidRPr="00514E9C">
        <w:rPr>
          <w:rFonts w:ascii="Verdana" w:hAnsi="Verdana"/>
          <w:sz w:val="22"/>
        </w:rPr>
        <w:t>ă</w:t>
      </w:r>
      <w:r w:rsidRPr="00514E9C">
        <w:rPr>
          <w:rFonts w:ascii="Verdana" w:hAnsi="Verdana"/>
          <w:sz w:val="22"/>
        </w:rPr>
        <w:t xml:space="preserve"> pentru Petru, dar acela</w:t>
      </w:r>
      <w:r w:rsidRPr="00514E9C">
        <w:rPr>
          <w:rFonts w:ascii="Verdana" w:hAnsi="Verdana"/>
          <w:sz w:val="22"/>
        </w:rPr>
        <w:t>ş</w:t>
      </w:r>
      <w:r w:rsidRPr="00514E9C">
        <w:rPr>
          <w:rFonts w:ascii="Verdana" w:hAnsi="Verdana"/>
          <w:sz w:val="22"/>
        </w:rPr>
        <w:t>i loc era considerat sacru cu mult timp înainte pentru Mithra. Într-adev</w:t>
      </w:r>
      <w:r w:rsidRPr="00514E9C">
        <w:rPr>
          <w:rFonts w:ascii="Verdana" w:hAnsi="Verdana"/>
          <w:sz w:val="22"/>
        </w:rPr>
        <w:t>ă</w:t>
      </w:r>
      <w:r w:rsidRPr="00514E9C">
        <w:rPr>
          <w:rFonts w:ascii="Verdana" w:hAnsi="Verdana"/>
          <w:sz w:val="22"/>
        </w:rPr>
        <w:t>r, aici s-au descoperit numeroase vestigii din perioada cultului lui Mithra! Practic, clanul Piso l-a transformat pe Mithra într-un cult cre</w:t>
      </w:r>
      <w:r w:rsidRPr="00514E9C">
        <w:rPr>
          <w:rFonts w:ascii="Verdana" w:hAnsi="Verdana"/>
          <w:sz w:val="22"/>
        </w:rPr>
        <w:t>ş</w:t>
      </w:r>
      <w:r w:rsidRPr="00514E9C">
        <w:rPr>
          <w:rFonts w:ascii="Verdana" w:hAnsi="Verdana"/>
          <w:sz w:val="22"/>
        </w:rPr>
        <w:t xml:space="preserve">tin de tip Mith-ra (n.n. mitologic). </w:t>
      </w:r>
    </w:p>
    <w:p w:rsidR="00627439" w:rsidRPr="00514E9C" w:rsidRDefault="00733953" w:rsidP="00514E9C">
      <w:pPr>
        <w:spacing w:after="10" w:line="249" w:lineRule="auto"/>
        <w:ind w:left="715" w:right="1003" w:hanging="10"/>
        <w:jc w:val="both"/>
        <w:rPr>
          <w:rFonts w:ascii="Verdana" w:hAnsi="Verdana"/>
          <w:sz w:val="22"/>
        </w:rPr>
      </w:pPr>
      <w:r w:rsidRPr="00514E9C">
        <w:rPr>
          <w:rFonts w:ascii="Verdana" w:hAnsi="Verdana"/>
          <w:sz w:val="22"/>
        </w:rPr>
        <w:t>To</w:t>
      </w:r>
      <w:r w:rsidRPr="00514E9C">
        <w:rPr>
          <w:rFonts w:ascii="Verdana" w:hAnsi="Verdana"/>
          <w:sz w:val="22"/>
        </w:rPr>
        <w:t>ţ</w:t>
      </w:r>
      <w:r w:rsidRPr="00514E9C">
        <w:rPr>
          <w:rFonts w:ascii="Verdana" w:hAnsi="Verdana"/>
          <w:sz w:val="22"/>
        </w:rPr>
        <w:t>i</w:t>
      </w:r>
      <w:r w:rsidRPr="00514E9C">
        <w:rPr>
          <w:rFonts w:ascii="Verdana" w:hAnsi="Verdana"/>
          <w:sz w:val="22"/>
        </w:rPr>
        <w:t xml:space="preserve"> papii au emis preten</w:t>
      </w:r>
      <w:r w:rsidRPr="00514E9C">
        <w:rPr>
          <w:rFonts w:ascii="Verdana" w:hAnsi="Verdana"/>
          <w:sz w:val="22"/>
        </w:rPr>
        <w:t>ţ</w:t>
      </w:r>
      <w:r w:rsidRPr="00514E9C">
        <w:rPr>
          <w:rFonts w:ascii="Verdana" w:hAnsi="Verdana"/>
          <w:sz w:val="22"/>
        </w:rPr>
        <w:t>ia c</w:t>
      </w:r>
      <w:r w:rsidRPr="00514E9C">
        <w:rPr>
          <w:rFonts w:ascii="Verdana" w:hAnsi="Verdana"/>
          <w:sz w:val="22"/>
        </w:rPr>
        <w:t>ă</w:t>
      </w:r>
      <w:r w:rsidRPr="00514E9C">
        <w:rPr>
          <w:rFonts w:ascii="Verdana" w:hAnsi="Verdana"/>
          <w:sz w:val="22"/>
        </w:rPr>
        <w:t xml:space="preserve"> domnesc în calitate de urma</w:t>
      </w:r>
      <w:r w:rsidRPr="00514E9C">
        <w:rPr>
          <w:rFonts w:ascii="Verdana" w:hAnsi="Verdana"/>
          <w:sz w:val="22"/>
        </w:rPr>
        <w:t>ş</w:t>
      </w:r>
      <w:r w:rsidRPr="00514E9C">
        <w:rPr>
          <w:rFonts w:ascii="Verdana" w:hAnsi="Verdana"/>
          <w:sz w:val="22"/>
        </w:rPr>
        <w:t xml:space="preserve">i ai lui </w:t>
      </w:r>
    </w:p>
    <w:p w:rsidR="00627439" w:rsidRPr="00514E9C" w:rsidRDefault="00733953" w:rsidP="00514E9C">
      <w:pPr>
        <w:ind w:left="-15" w:right="892" w:firstLine="0"/>
        <w:jc w:val="both"/>
        <w:rPr>
          <w:rFonts w:ascii="Verdana" w:hAnsi="Verdana"/>
          <w:sz w:val="22"/>
        </w:rPr>
      </w:pPr>
      <w:r w:rsidRPr="00514E9C">
        <w:rPr>
          <w:rFonts w:ascii="Verdana" w:hAnsi="Verdana"/>
          <w:sz w:val="22"/>
        </w:rPr>
        <w:t>Petru, primul pap</w:t>
      </w:r>
      <w:r w:rsidRPr="00514E9C">
        <w:rPr>
          <w:rFonts w:ascii="Verdana" w:hAnsi="Verdana"/>
          <w:sz w:val="22"/>
        </w:rPr>
        <w:t>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preten</w:t>
      </w:r>
      <w:r w:rsidRPr="00514E9C">
        <w:rPr>
          <w:rFonts w:ascii="Verdana" w:hAnsi="Verdana"/>
          <w:sz w:val="22"/>
        </w:rPr>
        <w:t>ţ</w:t>
      </w:r>
      <w:r w:rsidRPr="00514E9C">
        <w:rPr>
          <w:rFonts w:ascii="Verdana" w:hAnsi="Verdana"/>
          <w:sz w:val="22"/>
        </w:rPr>
        <w:t>ie deriv</w:t>
      </w:r>
      <w:r w:rsidRPr="00514E9C">
        <w:rPr>
          <w:rFonts w:ascii="Verdana" w:hAnsi="Verdana"/>
          <w:sz w:val="22"/>
        </w:rPr>
        <w:t>ă</w:t>
      </w:r>
      <w:r w:rsidRPr="00514E9C">
        <w:rPr>
          <w:rFonts w:ascii="Verdana" w:hAnsi="Verdana"/>
          <w:sz w:val="22"/>
        </w:rPr>
        <w:t xml:space="preserve"> dintr-o afirma</w:t>
      </w:r>
      <w:r w:rsidRPr="00514E9C">
        <w:rPr>
          <w:rFonts w:ascii="Verdana" w:hAnsi="Verdana"/>
          <w:sz w:val="22"/>
        </w:rPr>
        <w:t>ţ</w:t>
      </w:r>
      <w:r w:rsidRPr="00514E9C">
        <w:rPr>
          <w:rFonts w:ascii="Verdana" w:hAnsi="Verdana"/>
          <w:sz w:val="22"/>
        </w:rPr>
        <w:t>ie biblic</w:t>
      </w:r>
      <w:r w:rsidRPr="00514E9C">
        <w:rPr>
          <w:rFonts w:ascii="Verdana" w:hAnsi="Verdana"/>
          <w:sz w:val="22"/>
        </w:rPr>
        <w:t>ă</w:t>
      </w:r>
      <w:r w:rsidRPr="00514E9C">
        <w:rPr>
          <w:rFonts w:ascii="Verdana" w:hAnsi="Verdana"/>
          <w:sz w:val="22"/>
        </w:rPr>
        <w:t xml:space="preserve"> a lui Iisus, în care acesta a spus: „Tu e</w:t>
      </w:r>
      <w:r w:rsidRPr="00514E9C">
        <w:rPr>
          <w:rFonts w:ascii="Verdana" w:hAnsi="Verdana"/>
          <w:sz w:val="22"/>
        </w:rPr>
        <w:t>ş</w:t>
      </w:r>
      <w:r w:rsidRPr="00514E9C">
        <w:rPr>
          <w:rFonts w:ascii="Verdana" w:hAnsi="Verdana"/>
          <w:sz w:val="22"/>
        </w:rPr>
        <w:t xml:space="preserve">ti Petru, </w:t>
      </w:r>
      <w:r w:rsidRPr="00514E9C">
        <w:rPr>
          <w:rFonts w:ascii="Verdana" w:hAnsi="Verdana"/>
          <w:sz w:val="22"/>
        </w:rPr>
        <w:t>ş</w:t>
      </w:r>
      <w:r w:rsidRPr="00514E9C">
        <w:rPr>
          <w:rFonts w:ascii="Verdana" w:hAnsi="Verdana"/>
          <w:sz w:val="22"/>
        </w:rPr>
        <w:t>i pe tine îmi voi cl</w:t>
      </w:r>
      <w:r w:rsidRPr="00514E9C">
        <w:rPr>
          <w:rFonts w:ascii="Verdana" w:hAnsi="Verdana"/>
          <w:sz w:val="22"/>
        </w:rPr>
        <w:t>ă</w:t>
      </w:r>
      <w:r w:rsidRPr="00514E9C">
        <w:rPr>
          <w:rFonts w:ascii="Verdana" w:hAnsi="Verdana"/>
          <w:sz w:val="22"/>
        </w:rPr>
        <w:t>di Eu biserica Mea”. Numai patru versete mai târziu urmeaz</w:t>
      </w:r>
      <w:r w:rsidRPr="00514E9C">
        <w:rPr>
          <w:rFonts w:ascii="Verdana" w:hAnsi="Verdana"/>
          <w:sz w:val="22"/>
        </w:rPr>
        <w:t>ă</w:t>
      </w:r>
      <w:r w:rsidRPr="00514E9C">
        <w:rPr>
          <w:rFonts w:ascii="Verdana" w:hAnsi="Verdana"/>
          <w:sz w:val="22"/>
        </w:rPr>
        <w:t xml:space="preserve"> demolarea lui Petru: „Dar El s-a întors </w:t>
      </w:r>
      <w:r w:rsidRPr="00514E9C">
        <w:rPr>
          <w:rFonts w:ascii="Verdana" w:hAnsi="Verdana"/>
          <w:sz w:val="22"/>
        </w:rPr>
        <w:t>ş</w:t>
      </w:r>
      <w:r w:rsidRPr="00514E9C">
        <w:rPr>
          <w:rFonts w:ascii="Verdana" w:hAnsi="Verdana"/>
          <w:sz w:val="22"/>
        </w:rPr>
        <w:t>i i-a spus lui Petru: ‚Înapoia mea, Satan! Tu e</w:t>
      </w:r>
      <w:r w:rsidRPr="00514E9C">
        <w:rPr>
          <w:rFonts w:ascii="Verdana" w:hAnsi="Verdana"/>
          <w:sz w:val="22"/>
        </w:rPr>
        <w:t>ş</w:t>
      </w:r>
      <w:r w:rsidRPr="00514E9C">
        <w:rPr>
          <w:rFonts w:ascii="Verdana" w:hAnsi="Verdana"/>
          <w:sz w:val="22"/>
        </w:rPr>
        <w:t>ti o piatr</w:t>
      </w:r>
      <w:r w:rsidRPr="00514E9C">
        <w:rPr>
          <w:rFonts w:ascii="Verdana" w:hAnsi="Verdana"/>
          <w:sz w:val="22"/>
        </w:rPr>
        <w:t>ă</w:t>
      </w:r>
      <w:r w:rsidRPr="00514E9C">
        <w:rPr>
          <w:rFonts w:ascii="Verdana" w:hAnsi="Verdana"/>
          <w:sz w:val="22"/>
        </w:rPr>
        <w:t xml:space="preserve"> de poticnire pentru Mine, c</w:t>
      </w:r>
      <w:r w:rsidRPr="00514E9C">
        <w:rPr>
          <w:rFonts w:ascii="Verdana" w:hAnsi="Verdana"/>
          <w:sz w:val="22"/>
        </w:rPr>
        <w:t>ă</w:t>
      </w:r>
      <w:r w:rsidRPr="00514E9C">
        <w:rPr>
          <w:rFonts w:ascii="Verdana" w:hAnsi="Verdana"/>
          <w:sz w:val="22"/>
        </w:rPr>
        <w:t>ci gândurile tale nu sunt gândurile lui Dumnezeu, ci cele ale oamen</w:t>
      </w:r>
      <w:r w:rsidRPr="00514E9C">
        <w:rPr>
          <w:rFonts w:ascii="Verdana" w:hAnsi="Verdana"/>
          <w:sz w:val="22"/>
        </w:rPr>
        <w:t xml:space="preserve">ilor!’” „Piatra” este un simbol clasic al </w:t>
      </w:r>
      <w:r w:rsidRPr="00514E9C">
        <w:rPr>
          <w:rFonts w:ascii="Verdana" w:hAnsi="Verdana"/>
          <w:sz w:val="22"/>
        </w:rPr>
        <w:t>ş</w:t>
      </w:r>
      <w:r w:rsidRPr="00514E9C">
        <w:rPr>
          <w:rFonts w:ascii="Verdana" w:hAnsi="Verdana"/>
          <w:sz w:val="22"/>
        </w:rPr>
        <w:t xml:space="preserve">colilor misterelor, la fel ca </w:t>
      </w:r>
      <w:r w:rsidRPr="00514E9C">
        <w:rPr>
          <w:rFonts w:ascii="Verdana" w:hAnsi="Verdana"/>
          <w:sz w:val="22"/>
        </w:rPr>
        <w:t>ş</w:t>
      </w:r>
      <w:r w:rsidRPr="00514E9C">
        <w:rPr>
          <w:rFonts w:ascii="Verdana" w:hAnsi="Verdana"/>
          <w:sz w:val="22"/>
        </w:rPr>
        <w:t>i „piatra unghiular</w:t>
      </w:r>
      <w:r w:rsidRPr="00514E9C">
        <w:rPr>
          <w:rFonts w:ascii="Verdana" w:hAnsi="Verdana"/>
          <w:sz w:val="22"/>
        </w:rPr>
        <w:t>ă</w:t>
      </w:r>
      <w:r w:rsidRPr="00514E9C">
        <w:rPr>
          <w:rFonts w:ascii="Verdana" w:hAnsi="Verdana"/>
          <w:sz w:val="22"/>
        </w:rPr>
        <w:t>” asociat</w:t>
      </w:r>
      <w:r w:rsidRPr="00514E9C">
        <w:rPr>
          <w:rFonts w:ascii="Verdana" w:hAnsi="Verdana"/>
          <w:sz w:val="22"/>
        </w:rPr>
        <w:t>ă</w:t>
      </w:r>
      <w:r w:rsidRPr="00514E9C">
        <w:rPr>
          <w:rFonts w:ascii="Verdana" w:hAnsi="Verdana"/>
          <w:sz w:val="22"/>
        </w:rPr>
        <w:t xml:space="preserve"> cu Iisus, folosit</w:t>
      </w:r>
      <w:r w:rsidRPr="00514E9C">
        <w:rPr>
          <w:rFonts w:ascii="Verdana" w:hAnsi="Verdana"/>
          <w:sz w:val="22"/>
        </w:rPr>
        <w:t>ă</w:t>
      </w:r>
      <w:r w:rsidRPr="00514E9C">
        <w:rPr>
          <w:rFonts w:ascii="Verdana" w:hAnsi="Verdana"/>
          <w:sz w:val="22"/>
        </w:rPr>
        <w:t xml:space="preserve"> inclusiv în simbolismul francmason din zilele noastre. Petru este considerat p</w:t>
      </w:r>
      <w:r w:rsidRPr="00514E9C">
        <w:rPr>
          <w:rFonts w:ascii="Verdana" w:hAnsi="Verdana"/>
          <w:sz w:val="22"/>
        </w:rPr>
        <w:t>ă</w:t>
      </w:r>
      <w:r w:rsidRPr="00514E9C">
        <w:rPr>
          <w:rFonts w:ascii="Verdana" w:hAnsi="Verdana"/>
          <w:sz w:val="22"/>
        </w:rPr>
        <w:t>str</w:t>
      </w:r>
      <w:r w:rsidRPr="00514E9C">
        <w:rPr>
          <w:rFonts w:ascii="Verdana" w:hAnsi="Verdana"/>
          <w:sz w:val="22"/>
        </w:rPr>
        <w:t>ă</w:t>
      </w:r>
      <w:r w:rsidRPr="00514E9C">
        <w:rPr>
          <w:rFonts w:ascii="Verdana" w:hAnsi="Verdana"/>
          <w:sz w:val="22"/>
        </w:rPr>
        <w:t xml:space="preserve">torul cheilor raiului, dar </w:t>
      </w:r>
      <w:r w:rsidRPr="00514E9C">
        <w:rPr>
          <w:rFonts w:ascii="Verdana" w:hAnsi="Verdana"/>
          <w:sz w:val="22"/>
        </w:rPr>
        <w:t>ş</w:t>
      </w:r>
      <w:r w:rsidRPr="00514E9C">
        <w:rPr>
          <w:rFonts w:ascii="Verdana" w:hAnsi="Verdana"/>
          <w:sz w:val="22"/>
        </w:rPr>
        <w:t xml:space="preserve">i acesta este tot un simbol al </w:t>
      </w:r>
      <w:r w:rsidRPr="00514E9C">
        <w:rPr>
          <w:rFonts w:ascii="Verdana" w:hAnsi="Verdana"/>
          <w:sz w:val="22"/>
        </w:rPr>
        <w:t>ş</w:t>
      </w:r>
      <w:r w:rsidRPr="00514E9C">
        <w:rPr>
          <w:rFonts w:ascii="Verdana" w:hAnsi="Verdana"/>
          <w:sz w:val="22"/>
        </w:rPr>
        <w:t>colilor misterelor care corespunde lui Ianus cel cu dou</w:t>
      </w:r>
      <w:r w:rsidRPr="00514E9C">
        <w:rPr>
          <w:rFonts w:ascii="Verdana" w:hAnsi="Verdana"/>
          <w:sz w:val="22"/>
        </w:rPr>
        <w:t>ă</w:t>
      </w:r>
      <w:r w:rsidRPr="00514E9C">
        <w:rPr>
          <w:rFonts w:ascii="Verdana" w:hAnsi="Verdana"/>
          <w:sz w:val="22"/>
        </w:rPr>
        <w:t xml:space="preserve"> fe</w:t>
      </w:r>
      <w:r w:rsidRPr="00514E9C">
        <w:rPr>
          <w:rFonts w:ascii="Verdana" w:hAnsi="Verdana"/>
          <w:sz w:val="22"/>
        </w:rPr>
        <w:t>ţ</w:t>
      </w:r>
      <w:r w:rsidRPr="00514E9C">
        <w:rPr>
          <w:rFonts w:ascii="Verdana" w:hAnsi="Verdana"/>
          <w:sz w:val="22"/>
        </w:rPr>
        <w:t>e, p</w:t>
      </w:r>
      <w:r w:rsidRPr="00514E9C">
        <w:rPr>
          <w:rFonts w:ascii="Verdana" w:hAnsi="Verdana"/>
          <w:sz w:val="22"/>
        </w:rPr>
        <w:t>ă</w:t>
      </w:r>
      <w:r w:rsidRPr="00514E9C">
        <w:rPr>
          <w:rFonts w:ascii="Verdana" w:hAnsi="Verdana"/>
          <w:sz w:val="22"/>
        </w:rPr>
        <w:t>str</w:t>
      </w:r>
      <w:r w:rsidRPr="00514E9C">
        <w:rPr>
          <w:rFonts w:ascii="Verdana" w:hAnsi="Verdana"/>
          <w:sz w:val="22"/>
        </w:rPr>
        <w:t>ă</w:t>
      </w:r>
      <w:r w:rsidRPr="00514E9C">
        <w:rPr>
          <w:rFonts w:ascii="Verdana" w:hAnsi="Verdana"/>
          <w:sz w:val="22"/>
        </w:rPr>
        <w:t>torul cheilor Templului În</w:t>
      </w:r>
      <w:r w:rsidRPr="00514E9C">
        <w:rPr>
          <w:rFonts w:ascii="Verdana" w:hAnsi="Verdana"/>
          <w:sz w:val="22"/>
        </w:rPr>
        <w:t>ţ</w:t>
      </w:r>
      <w:r w:rsidRPr="00514E9C">
        <w:rPr>
          <w:rFonts w:ascii="Verdana" w:hAnsi="Verdana"/>
          <w:sz w:val="22"/>
        </w:rPr>
        <w:t>elepciunii, sau lui Mithra, care p</w:t>
      </w:r>
      <w:r w:rsidRPr="00514E9C">
        <w:rPr>
          <w:rFonts w:ascii="Verdana" w:hAnsi="Verdana"/>
          <w:sz w:val="22"/>
        </w:rPr>
        <w:t>ă</w:t>
      </w:r>
      <w:r w:rsidRPr="00514E9C">
        <w:rPr>
          <w:rFonts w:ascii="Verdana" w:hAnsi="Verdana"/>
          <w:sz w:val="22"/>
        </w:rPr>
        <w:t>stra de asemenea cheile raiului. Pe de alt</w:t>
      </w:r>
      <w:r w:rsidRPr="00514E9C">
        <w:rPr>
          <w:rFonts w:ascii="Verdana" w:hAnsi="Verdana"/>
          <w:sz w:val="22"/>
        </w:rPr>
        <w:t>ă</w:t>
      </w:r>
      <w:r w:rsidRPr="00514E9C">
        <w:rPr>
          <w:rFonts w:ascii="Verdana" w:hAnsi="Verdana"/>
          <w:sz w:val="22"/>
        </w:rPr>
        <w:t xml:space="preserve"> parte, Ianus nu era altul decât Eannus, unul din </w:t>
      </w:r>
      <w:r w:rsidRPr="00514E9C">
        <w:rPr>
          <w:rFonts w:ascii="Verdana" w:hAnsi="Verdana"/>
          <w:sz w:val="22"/>
        </w:rPr>
        <w:t xml:space="preserve">titlurile acordate lui Nimrod în Babilon. Cheile de aur </w:t>
      </w:r>
      <w:r w:rsidRPr="00514E9C">
        <w:rPr>
          <w:rFonts w:ascii="Verdana" w:hAnsi="Verdana"/>
          <w:sz w:val="22"/>
        </w:rPr>
        <w:t>ş</w:t>
      </w:r>
      <w:r w:rsidRPr="00514E9C">
        <w:rPr>
          <w:rFonts w:ascii="Verdana" w:hAnsi="Verdana"/>
          <w:sz w:val="22"/>
        </w:rPr>
        <w:t>i de argint ale succesorului lui Petru, papa, sunt alte simboluri folosite de doctrina secret</w:t>
      </w:r>
      <w:r w:rsidRPr="00514E9C">
        <w:rPr>
          <w:rFonts w:ascii="Verdana" w:hAnsi="Verdana"/>
          <w:sz w:val="22"/>
        </w:rPr>
        <w:t>ă</w:t>
      </w:r>
      <w:r w:rsidRPr="00514E9C">
        <w:rPr>
          <w:rFonts w:ascii="Verdana" w:hAnsi="Verdana"/>
          <w:sz w:val="22"/>
        </w:rPr>
        <w:t xml:space="preserve">. Papii </w:t>
      </w:r>
      <w:r w:rsidRPr="00514E9C">
        <w:rPr>
          <w:rFonts w:ascii="Verdana" w:hAnsi="Verdana"/>
          <w:sz w:val="22"/>
        </w:rPr>
        <w:t>ş</w:t>
      </w:r>
      <w:r w:rsidRPr="00514E9C">
        <w:rPr>
          <w:rFonts w:ascii="Verdana" w:hAnsi="Verdana"/>
          <w:sz w:val="22"/>
        </w:rPr>
        <w:t>i cei care îi controleaz</w:t>
      </w:r>
      <w:r w:rsidRPr="00514E9C">
        <w:rPr>
          <w:rFonts w:ascii="Verdana" w:hAnsi="Verdana"/>
          <w:sz w:val="22"/>
        </w:rPr>
        <w:t>ă</w:t>
      </w:r>
      <w:r w:rsidRPr="00514E9C">
        <w:rPr>
          <w:rFonts w:ascii="Verdana" w:hAnsi="Verdana"/>
          <w:sz w:val="22"/>
        </w:rPr>
        <w:t xml:space="preserve"> pe papi </w:t>
      </w:r>
      <w:r w:rsidRPr="00514E9C">
        <w:rPr>
          <w:rFonts w:ascii="Verdana" w:hAnsi="Verdana"/>
          <w:sz w:val="22"/>
        </w:rPr>
        <w:t>ş</w:t>
      </w:r>
      <w:r w:rsidRPr="00514E9C">
        <w:rPr>
          <w:rFonts w:ascii="Verdana" w:hAnsi="Verdana"/>
          <w:sz w:val="22"/>
        </w:rPr>
        <w:t>tiu foarte bine ce înseamn</w:t>
      </w:r>
      <w:r w:rsidRPr="00514E9C">
        <w:rPr>
          <w:rFonts w:ascii="Verdana" w:hAnsi="Verdana"/>
          <w:sz w:val="22"/>
        </w:rPr>
        <w:t>ă</w:t>
      </w:r>
      <w:r w:rsidRPr="00514E9C">
        <w:rPr>
          <w:rFonts w:ascii="Verdana" w:hAnsi="Verdana"/>
          <w:sz w:val="22"/>
        </w:rPr>
        <w:t xml:space="preserve"> aceste lucruri. Aurul </w:t>
      </w:r>
      <w:r w:rsidRPr="00514E9C">
        <w:rPr>
          <w:rFonts w:ascii="Verdana" w:hAnsi="Verdana"/>
          <w:sz w:val="22"/>
        </w:rPr>
        <w:t>ş</w:t>
      </w:r>
      <w:r w:rsidRPr="00514E9C">
        <w:rPr>
          <w:rFonts w:ascii="Verdana" w:hAnsi="Verdana"/>
          <w:sz w:val="22"/>
        </w:rPr>
        <w:t>i argintul</w:t>
      </w:r>
      <w:r w:rsidRPr="00514E9C">
        <w:rPr>
          <w:rFonts w:ascii="Verdana" w:hAnsi="Verdana"/>
          <w:sz w:val="22"/>
        </w:rPr>
        <w:t xml:space="preserve"> sunt metalele pre</w:t>
      </w:r>
      <w:r w:rsidRPr="00514E9C">
        <w:rPr>
          <w:rFonts w:ascii="Verdana" w:hAnsi="Verdana"/>
          <w:sz w:val="22"/>
        </w:rPr>
        <w:t>ţ</w:t>
      </w:r>
      <w:r w:rsidRPr="00514E9C">
        <w:rPr>
          <w:rFonts w:ascii="Verdana" w:hAnsi="Verdana"/>
          <w:sz w:val="22"/>
        </w:rPr>
        <w:t>ioase care simbolizeaz</w:t>
      </w:r>
      <w:r w:rsidRPr="00514E9C">
        <w:rPr>
          <w:rFonts w:ascii="Verdana" w:hAnsi="Verdana"/>
          <w:sz w:val="22"/>
        </w:rPr>
        <w:t>ă</w:t>
      </w:r>
      <w:r w:rsidRPr="00514E9C">
        <w:rPr>
          <w:rFonts w:ascii="Verdana" w:hAnsi="Verdana"/>
          <w:sz w:val="22"/>
        </w:rPr>
        <w:t xml:space="preserve"> soarele </w:t>
      </w:r>
      <w:r w:rsidRPr="00514E9C">
        <w:rPr>
          <w:rFonts w:ascii="Verdana" w:hAnsi="Verdana"/>
          <w:sz w:val="22"/>
        </w:rPr>
        <w:t>ş</w:t>
      </w:r>
      <w:r w:rsidRPr="00514E9C">
        <w:rPr>
          <w:rFonts w:ascii="Verdana" w:hAnsi="Verdana"/>
          <w:sz w:val="22"/>
        </w:rPr>
        <w:t xml:space="preserve">i luna. Despre Petru </w:t>
      </w:r>
      <w:r w:rsidRPr="00514E9C">
        <w:rPr>
          <w:rFonts w:ascii="Verdana" w:hAnsi="Verdana"/>
          <w:sz w:val="22"/>
        </w:rPr>
        <w:t>ş</w:t>
      </w:r>
      <w:r w:rsidRPr="00514E9C">
        <w:rPr>
          <w:rFonts w:ascii="Verdana" w:hAnsi="Verdana"/>
          <w:sz w:val="22"/>
        </w:rPr>
        <w:t>i Pavel se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au fost uci</w:t>
      </w:r>
      <w:r w:rsidRPr="00514E9C">
        <w:rPr>
          <w:rFonts w:ascii="Verdana" w:hAnsi="Verdana"/>
          <w:sz w:val="22"/>
        </w:rPr>
        <w:t>ş</w:t>
      </w:r>
      <w:r w:rsidRPr="00514E9C">
        <w:rPr>
          <w:rFonts w:ascii="Verdana" w:hAnsi="Verdana"/>
          <w:sz w:val="22"/>
        </w:rPr>
        <w:t>i la Roma în timpul prigoanei pe care a dezl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uit-o împotriva cre</w:t>
      </w:r>
      <w:r w:rsidRPr="00514E9C">
        <w:rPr>
          <w:rFonts w:ascii="Verdana" w:hAnsi="Verdana"/>
          <w:sz w:val="22"/>
        </w:rPr>
        <w:t>ş</w:t>
      </w:r>
      <w:r w:rsidRPr="00514E9C">
        <w:rPr>
          <w:rFonts w:ascii="Verdana" w:hAnsi="Verdana"/>
          <w:sz w:val="22"/>
        </w:rPr>
        <w:t>tinilor împ</w:t>
      </w:r>
      <w:r w:rsidRPr="00514E9C">
        <w:rPr>
          <w:rFonts w:ascii="Verdana" w:hAnsi="Verdana"/>
          <w:sz w:val="22"/>
        </w:rPr>
        <w:t>ă</w:t>
      </w:r>
      <w:r w:rsidRPr="00514E9C">
        <w:rPr>
          <w:rFonts w:ascii="Verdana" w:hAnsi="Verdana"/>
          <w:sz w:val="22"/>
        </w:rPr>
        <w:t>ratul Nero, dar nu exist</w:t>
      </w:r>
      <w:r w:rsidRPr="00514E9C">
        <w:rPr>
          <w:rFonts w:ascii="Verdana" w:hAnsi="Verdana"/>
          <w:sz w:val="22"/>
        </w:rPr>
        <w:t>ă</w:t>
      </w:r>
      <w:r w:rsidRPr="00514E9C">
        <w:rPr>
          <w:rFonts w:ascii="Verdana" w:hAnsi="Verdana"/>
          <w:sz w:val="22"/>
        </w:rPr>
        <w:t xml:space="preserve"> nici o dovad</w:t>
      </w:r>
      <w:r w:rsidRPr="00514E9C">
        <w:rPr>
          <w:rFonts w:ascii="Verdana" w:hAnsi="Verdana"/>
          <w:sz w:val="22"/>
        </w:rPr>
        <w:t>ă</w:t>
      </w:r>
      <w:r w:rsidRPr="00514E9C">
        <w:rPr>
          <w:rFonts w:ascii="Verdana" w:hAnsi="Verdana"/>
          <w:sz w:val="22"/>
        </w:rPr>
        <w:t xml:space="preserve"> care s</w:t>
      </w:r>
      <w:r w:rsidRPr="00514E9C">
        <w:rPr>
          <w:rFonts w:ascii="Verdana" w:hAnsi="Verdana"/>
          <w:sz w:val="22"/>
        </w:rPr>
        <w:t>ă</w:t>
      </w:r>
      <w:r w:rsidRPr="00514E9C">
        <w:rPr>
          <w:rFonts w:ascii="Verdana" w:hAnsi="Verdana"/>
          <w:sz w:val="22"/>
        </w:rPr>
        <w:t xml:space="preserve"> ateste acest lucru. Ex</w:t>
      </w:r>
      <w:r w:rsidRPr="00514E9C">
        <w:rPr>
          <w:rFonts w:ascii="Verdana" w:hAnsi="Verdana"/>
          <w:sz w:val="22"/>
        </w:rPr>
        <w:t>ist</w:t>
      </w:r>
      <w:r w:rsidRPr="00514E9C">
        <w:rPr>
          <w:rFonts w:ascii="Verdana" w:hAnsi="Verdana"/>
          <w:sz w:val="22"/>
        </w:rPr>
        <w:t>ă</w:t>
      </w:r>
      <w:r w:rsidRPr="00514E9C">
        <w:rPr>
          <w:rFonts w:ascii="Verdana" w:hAnsi="Verdana"/>
          <w:sz w:val="22"/>
        </w:rPr>
        <w:t xml:space="preserve"> în schimb alte dou</w:t>
      </w:r>
      <w:r w:rsidRPr="00514E9C">
        <w:rPr>
          <w:rFonts w:ascii="Verdana" w:hAnsi="Verdana"/>
          <w:sz w:val="22"/>
        </w:rPr>
        <w:t>ă</w:t>
      </w:r>
      <w:r w:rsidRPr="00514E9C">
        <w:rPr>
          <w:rFonts w:ascii="Verdana" w:hAnsi="Verdana"/>
          <w:sz w:val="22"/>
        </w:rPr>
        <w:t xml:space="preserve"> persoane care au fost ucise de Nero, </w:t>
      </w:r>
      <w:r w:rsidRPr="00514E9C">
        <w:rPr>
          <w:rFonts w:ascii="Verdana" w:hAnsi="Verdana"/>
          <w:sz w:val="22"/>
        </w:rPr>
        <w:t>ş</w:t>
      </w:r>
      <w:r w:rsidRPr="00514E9C">
        <w:rPr>
          <w:rFonts w:ascii="Verdana" w:hAnsi="Verdana"/>
          <w:sz w:val="22"/>
        </w:rPr>
        <w:t xml:space="preserve">i anume Lucius Calpurnius Piso, capul familiei, </w:t>
      </w:r>
      <w:r w:rsidRPr="00514E9C">
        <w:rPr>
          <w:rFonts w:ascii="Verdana" w:hAnsi="Verdana"/>
          <w:sz w:val="22"/>
        </w:rPr>
        <w:t>ş</w:t>
      </w:r>
      <w:r w:rsidRPr="00514E9C">
        <w:rPr>
          <w:rFonts w:ascii="Verdana" w:hAnsi="Verdana"/>
          <w:sz w:val="22"/>
        </w:rPr>
        <w:t>i prietenul acestuia, Annaeus Seneca! 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au trecut anii, religia soarelui </w:t>
      </w:r>
      <w:r w:rsidRPr="00514E9C">
        <w:rPr>
          <w:rFonts w:ascii="Verdana" w:hAnsi="Verdana"/>
          <w:sz w:val="22"/>
        </w:rPr>
        <w:t>ş</w:t>
      </w:r>
      <w:r w:rsidRPr="00514E9C">
        <w:rPr>
          <w:rFonts w:ascii="Verdana" w:hAnsi="Verdana"/>
          <w:sz w:val="22"/>
        </w:rPr>
        <w:t xml:space="preserve">i simbolismul ezoteric al </w:t>
      </w:r>
      <w:r w:rsidRPr="00514E9C">
        <w:rPr>
          <w:rFonts w:ascii="Verdana" w:hAnsi="Verdana"/>
          <w:sz w:val="22"/>
        </w:rPr>
        <w:t>ş</w:t>
      </w:r>
      <w:r w:rsidRPr="00514E9C">
        <w:rPr>
          <w:rFonts w:ascii="Verdana" w:hAnsi="Verdana"/>
          <w:sz w:val="22"/>
        </w:rPr>
        <w:t>colilor misterelor s-au transfor</w:t>
      </w:r>
      <w:r w:rsidRPr="00514E9C">
        <w:rPr>
          <w:rFonts w:ascii="Verdana" w:hAnsi="Verdana"/>
          <w:sz w:val="22"/>
        </w:rPr>
        <w:t>mat într-o religie bazat</w:t>
      </w:r>
      <w:r w:rsidRPr="00514E9C">
        <w:rPr>
          <w:rFonts w:ascii="Verdana" w:hAnsi="Verdana"/>
          <w:sz w:val="22"/>
        </w:rPr>
        <w:t>ă</w:t>
      </w:r>
      <w:r w:rsidRPr="00514E9C">
        <w:rPr>
          <w:rFonts w:ascii="Verdana" w:hAnsi="Verdana"/>
          <w:sz w:val="22"/>
        </w:rPr>
        <w:t xml:space="preserve"> pe traducerea literal</w:t>
      </w:r>
      <w:r w:rsidRPr="00514E9C">
        <w:rPr>
          <w:rFonts w:ascii="Verdana" w:hAnsi="Verdana"/>
          <w:sz w:val="22"/>
        </w:rPr>
        <w:t>ă</w:t>
      </w:r>
      <w:r w:rsidRPr="00514E9C">
        <w:rPr>
          <w:rFonts w:ascii="Verdana" w:hAnsi="Verdana"/>
          <w:sz w:val="22"/>
        </w:rPr>
        <w:t xml:space="preserve"> a unor texte simbolice. </w:t>
      </w:r>
    </w:p>
    <w:p w:rsidR="00627439" w:rsidRPr="00514E9C" w:rsidRDefault="00733953" w:rsidP="00514E9C">
      <w:pPr>
        <w:ind w:left="-15" w:right="892"/>
        <w:jc w:val="both"/>
        <w:rPr>
          <w:rFonts w:ascii="Verdana" w:hAnsi="Verdana"/>
          <w:sz w:val="22"/>
        </w:rPr>
      </w:pPr>
      <w:r w:rsidRPr="00514E9C">
        <w:rPr>
          <w:rFonts w:ascii="Verdana" w:hAnsi="Verdana"/>
          <w:sz w:val="22"/>
        </w:rPr>
        <w:t>Cre</w:t>
      </w:r>
      <w:r w:rsidRPr="00514E9C">
        <w:rPr>
          <w:rFonts w:ascii="Verdana" w:hAnsi="Verdana"/>
          <w:sz w:val="22"/>
        </w:rPr>
        <w:t>ş</w:t>
      </w:r>
      <w:r w:rsidRPr="00514E9C">
        <w:rPr>
          <w:rFonts w:ascii="Verdana" w:hAnsi="Verdana"/>
          <w:sz w:val="22"/>
        </w:rPr>
        <w:t>tinismul s-a cl</w:t>
      </w:r>
      <w:r w:rsidRPr="00514E9C">
        <w:rPr>
          <w:rFonts w:ascii="Verdana" w:hAnsi="Verdana"/>
          <w:sz w:val="22"/>
        </w:rPr>
        <w:t>ă</w:t>
      </w:r>
      <w:r w:rsidRPr="00514E9C">
        <w:rPr>
          <w:rFonts w:ascii="Verdana" w:hAnsi="Verdana"/>
          <w:sz w:val="22"/>
        </w:rPr>
        <w:t>dit pe aceast</w:t>
      </w:r>
      <w:r w:rsidRPr="00514E9C">
        <w:rPr>
          <w:rFonts w:ascii="Verdana" w:hAnsi="Verdana"/>
          <w:sz w:val="22"/>
        </w:rPr>
        <w:t>ă</w:t>
      </w:r>
      <w:r w:rsidRPr="00514E9C">
        <w:rPr>
          <w:rFonts w:ascii="Verdana" w:hAnsi="Verdana"/>
          <w:sz w:val="22"/>
        </w:rPr>
        <w:t xml:space="preserve"> neîn</w:t>
      </w:r>
      <w:r w:rsidRPr="00514E9C">
        <w:rPr>
          <w:rFonts w:ascii="Verdana" w:hAnsi="Verdana"/>
          <w:sz w:val="22"/>
        </w:rPr>
        <w:t>ţ</w:t>
      </w:r>
      <w:r w:rsidRPr="00514E9C">
        <w:rPr>
          <w:rFonts w:ascii="Verdana" w:hAnsi="Verdana"/>
          <w:sz w:val="22"/>
        </w:rPr>
        <w:t xml:space="preserve">elegere </w:t>
      </w:r>
      <w:r w:rsidRPr="00514E9C">
        <w:rPr>
          <w:rFonts w:ascii="Verdana" w:hAnsi="Verdana"/>
          <w:sz w:val="22"/>
        </w:rPr>
        <w:t>ş</w:t>
      </w:r>
      <w:r w:rsidRPr="00514E9C">
        <w:rPr>
          <w:rFonts w:ascii="Verdana" w:hAnsi="Verdana"/>
          <w:sz w:val="22"/>
        </w:rPr>
        <w:t>i pe aceast</w:t>
      </w:r>
      <w:r w:rsidRPr="00514E9C">
        <w:rPr>
          <w:rFonts w:ascii="Verdana" w:hAnsi="Verdana"/>
          <w:sz w:val="22"/>
        </w:rPr>
        <w:t>ă</w:t>
      </w:r>
      <w:r w:rsidRPr="00514E9C">
        <w:rPr>
          <w:rFonts w:ascii="Verdana" w:hAnsi="Verdana"/>
          <w:sz w:val="22"/>
        </w:rPr>
        <w:t xml:space="preserve"> fars</w:t>
      </w:r>
      <w:r w:rsidRPr="00514E9C">
        <w:rPr>
          <w:rFonts w:ascii="Verdana" w:hAnsi="Verdana"/>
          <w:sz w:val="22"/>
        </w:rPr>
        <w:t>ă</w:t>
      </w:r>
      <w:r w:rsidRPr="00514E9C">
        <w:rPr>
          <w:rFonts w:ascii="Verdana" w:hAnsi="Verdana"/>
          <w:sz w:val="22"/>
        </w:rPr>
        <w:t>. Se încearc</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s</w:t>
      </w:r>
      <w:r w:rsidRPr="00514E9C">
        <w:rPr>
          <w:rFonts w:ascii="Verdana" w:hAnsi="Verdana"/>
          <w:sz w:val="22"/>
        </w:rPr>
        <w:t>ă</w:t>
      </w:r>
      <w:r w:rsidRPr="00514E9C">
        <w:rPr>
          <w:rFonts w:ascii="Verdana" w:hAnsi="Verdana"/>
          <w:sz w:val="22"/>
        </w:rPr>
        <w:t xml:space="preserve"> ne fac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credem c</w:t>
      </w:r>
      <w:r w:rsidRPr="00514E9C">
        <w:rPr>
          <w:rFonts w:ascii="Verdana" w:hAnsi="Verdana"/>
          <w:sz w:val="22"/>
        </w:rPr>
        <w:t>ă</w:t>
      </w:r>
      <w:r w:rsidRPr="00514E9C">
        <w:rPr>
          <w:rFonts w:ascii="Verdana" w:hAnsi="Verdana"/>
          <w:sz w:val="22"/>
        </w:rPr>
        <w:t xml:space="preserve"> 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ca o singur</w:t>
      </w:r>
      <w:r w:rsidRPr="00514E9C">
        <w:rPr>
          <w:rFonts w:ascii="Verdana" w:hAnsi="Verdana"/>
          <w:sz w:val="22"/>
        </w:rPr>
        <w:t>ă</w:t>
      </w:r>
      <w:r w:rsidRPr="00514E9C">
        <w:rPr>
          <w:rFonts w:ascii="Verdana" w:hAnsi="Verdana"/>
          <w:sz w:val="22"/>
        </w:rPr>
        <w:t xml:space="preserve"> entitate, dar nici acest lucru nu este adev</w:t>
      </w:r>
      <w:r w:rsidRPr="00514E9C">
        <w:rPr>
          <w:rFonts w:ascii="Verdana" w:hAnsi="Verdana"/>
          <w:sz w:val="22"/>
        </w:rPr>
        <w:t>ă</w:t>
      </w:r>
      <w:r w:rsidRPr="00514E9C">
        <w:rPr>
          <w:rFonts w:ascii="Verdana" w:hAnsi="Verdana"/>
          <w:sz w:val="22"/>
        </w:rPr>
        <w:t>rat. De-a lungul vremii au existat numeroase fac</w:t>
      </w:r>
      <w:r w:rsidRPr="00514E9C">
        <w:rPr>
          <w:rFonts w:ascii="Verdana" w:hAnsi="Verdana"/>
          <w:sz w:val="22"/>
        </w:rPr>
        <w:t>ţ</w:t>
      </w:r>
      <w:r w:rsidRPr="00514E9C">
        <w:rPr>
          <w:rFonts w:ascii="Verdana" w:hAnsi="Verdana"/>
          <w:sz w:val="22"/>
        </w:rPr>
        <w:t>iuni care s-au grupat în jurul unor puncte de vedere diferite, care s-au luptat între ele pentru a cuceri suprema</w:t>
      </w:r>
      <w:r w:rsidRPr="00514E9C">
        <w:rPr>
          <w:rFonts w:ascii="Verdana" w:hAnsi="Verdana"/>
          <w:sz w:val="22"/>
        </w:rPr>
        <w:t>ţ</w:t>
      </w:r>
      <w:r w:rsidRPr="00514E9C">
        <w:rPr>
          <w:rFonts w:ascii="Verdana" w:hAnsi="Verdana"/>
          <w:sz w:val="22"/>
        </w:rPr>
        <w:t>ia ca unice de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toare ale „adev</w:t>
      </w:r>
      <w:r w:rsidRPr="00514E9C">
        <w:rPr>
          <w:rFonts w:ascii="Verdana" w:hAnsi="Verdana"/>
          <w:sz w:val="22"/>
        </w:rPr>
        <w:t>ă</w:t>
      </w:r>
      <w:r w:rsidRPr="00514E9C">
        <w:rPr>
          <w:rFonts w:ascii="Verdana" w:hAnsi="Verdana"/>
          <w:sz w:val="22"/>
        </w:rPr>
        <w:t>rului”. Cel ma</w:t>
      </w:r>
      <w:r w:rsidRPr="00514E9C">
        <w:rPr>
          <w:rFonts w:ascii="Verdana" w:hAnsi="Verdana"/>
          <w:sz w:val="22"/>
        </w:rPr>
        <w:t>i puternic conflict a fost cel declan</w:t>
      </w:r>
      <w:r w:rsidRPr="00514E9C">
        <w:rPr>
          <w:rFonts w:ascii="Verdana" w:hAnsi="Verdana"/>
          <w:sz w:val="22"/>
        </w:rPr>
        <w:t>ş</w:t>
      </w:r>
      <w:r w:rsidRPr="00514E9C">
        <w:rPr>
          <w:rFonts w:ascii="Verdana" w:hAnsi="Verdana"/>
          <w:sz w:val="22"/>
        </w:rPr>
        <w:t xml:space="preserve">at între cei care credeau în varianta lui Pavel, care îl privea pe Iisus ca Fiul supranatural al lui Dumnezeu, </w:t>
      </w:r>
      <w:r w:rsidRPr="00514E9C">
        <w:rPr>
          <w:rFonts w:ascii="Verdana" w:hAnsi="Verdana"/>
          <w:sz w:val="22"/>
        </w:rPr>
        <w:t>ş</w:t>
      </w:r>
      <w:r w:rsidRPr="00514E9C">
        <w:rPr>
          <w:rFonts w:ascii="Verdana" w:hAnsi="Verdana"/>
          <w:sz w:val="22"/>
        </w:rPr>
        <w:t>i Arieni, care credeau c</w:t>
      </w:r>
      <w:r w:rsidRPr="00514E9C">
        <w:rPr>
          <w:rFonts w:ascii="Verdana" w:hAnsi="Verdana"/>
          <w:sz w:val="22"/>
        </w:rPr>
        <w:t>ă</w:t>
      </w:r>
      <w:r w:rsidRPr="00514E9C">
        <w:rPr>
          <w:rFonts w:ascii="Verdana" w:hAnsi="Verdana"/>
          <w:sz w:val="22"/>
        </w:rPr>
        <w:t xml:space="preserve"> el a fost un om, nu una cu Dumnezeu. Arienii au primit acest nume de la Anus, un</w:t>
      </w:r>
      <w:r w:rsidRPr="00514E9C">
        <w:rPr>
          <w:rFonts w:ascii="Verdana" w:hAnsi="Verdana"/>
          <w:sz w:val="22"/>
        </w:rPr>
        <w:t xml:space="preserve"> om al bisericii din Alexandria, în Egipt, care s-a întrebat cum putea fi Iisus una cu Dumnezeu, în condi</w:t>
      </w:r>
      <w:r w:rsidRPr="00514E9C">
        <w:rPr>
          <w:rFonts w:ascii="Verdana" w:hAnsi="Verdana"/>
          <w:sz w:val="22"/>
        </w:rPr>
        <w:t>ţ</w:t>
      </w:r>
      <w:r w:rsidRPr="00514E9C">
        <w:rPr>
          <w:rFonts w:ascii="Verdana" w:hAnsi="Verdana"/>
          <w:sz w:val="22"/>
        </w:rPr>
        <w:t>iile în care Iehova afirmase clar c</w:t>
      </w:r>
      <w:r w:rsidRPr="00514E9C">
        <w:rPr>
          <w:rFonts w:ascii="Verdana" w:hAnsi="Verdana"/>
          <w:sz w:val="22"/>
        </w:rPr>
        <w:t>ă</w:t>
      </w:r>
      <w:r w:rsidRPr="00514E9C">
        <w:rPr>
          <w:rFonts w:ascii="Verdana" w:hAnsi="Verdana"/>
          <w:sz w:val="22"/>
        </w:rPr>
        <w:t xml:space="preserve"> el este singurul Dumnezeu. Cum putea fi divizat în acest caz Dumnezeu în trei </w:t>
      </w:r>
      <w:r w:rsidRPr="00514E9C">
        <w:rPr>
          <w:rFonts w:ascii="Verdana" w:hAnsi="Verdana"/>
          <w:sz w:val="22"/>
        </w:rPr>
        <w:lastRenderedPageBreak/>
        <w:t>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respectiv Tat</w:t>
      </w:r>
      <w:r w:rsidRPr="00514E9C">
        <w:rPr>
          <w:rFonts w:ascii="Verdana" w:hAnsi="Verdana"/>
          <w:sz w:val="22"/>
        </w:rPr>
        <w:t>ă</w:t>
      </w:r>
      <w:r w:rsidRPr="00514E9C">
        <w:rPr>
          <w:rFonts w:ascii="Verdana" w:hAnsi="Verdana"/>
          <w:sz w:val="22"/>
        </w:rPr>
        <w:t xml:space="preserve">l, Fiul </w:t>
      </w:r>
      <w:r w:rsidRPr="00514E9C">
        <w:rPr>
          <w:rFonts w:ascii="Verdana" w:hAnsi="Verdana"/>
          <w:sz w:val="22"/>
        </w:rPr>
        <w:t>ş</w:t>
      </w:r>
      <w:r w:rsidRPr="00514E9C">
        <w:rPr>
          <w:rFonts w:ascii="Verdana" w:hAnsi="Verdana"/>
          <w:sz w:val="22"/>
        </w:rPr>
        <w:t>i Sfâ</w:t>
      </w:r>
      <w:r w:rsidRPr="00514E9C">
        <w:rPr>
          <w:rFonts w:ascii="Verdana" w:hAnsi="Verdana"/>
          <w:sz w:val="22"/>
        </w:rPr>
        <w:t>ntul Duh? Conceptul „trinit</w:t>
      </w:r>
      <w:r w:rsidRPr="00514E9C">
        <w:rPr>
          <w:rFonts w:ascii="Verdana" w:hAnsi="Verdana"/>
          <w:sz w:val="22"/>
        </w:rPr>
        <w:t>ăţ</w:t>
      </w:r>
      <w:r w:rsidRPr="00514E9C">
        <w:rPr>
          <w:rFonts w:ascii="Verdana" w:hAnsi="Verdana"/>
          <w:sz w:val="22"/>
        </w:rPr>
        <w:t>ii” este un simbol p</w:t>
      </w:r>
      <w:r w:rsidRPr="00514E9C">
        <w:rPr>
          <w:rFonts w:ascii="Verdana" w:hAnsi="Verdana"/>
          <w:sz w:val="22"/>
        </w:rPr>
        <w:t>ă</w:t>
      </w:r>
      <w:r w:rsidRPr="00514E9C">
        <w:rPr>
          <w:rFonts w:ascii="Verdana" w:hAnsi="Verdana"/>
          <w:sz w:val="22"/>
        </w:rPr>
        <w:t>gân, parte integrant</w:t>
      </w:r>
      <w:r w:rsidRPr="00514E9C">
        <w:rPr>
          <w:rFonts w:ascii="Verdana" w:hAnsi="Verdana"/>
          <w:sz w:val="22"/>
        </w:rPr>
        <w:t>ă</w:t>
      </w:r>
      <w:r w:rsidRPr="00514E9C">
        <w:rPr>
          <w:rFonts w:ascii="Verdana" w:hAnsi="Verdana"/>
          <w:sz w:val="22"/>
        </w:rPr>
        <w:t xml:space="preserve"> din viziunea babilonian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egiptean</w:t>
      </w:r>
      <w:r w:rsidRPr="00514E9C">
        <w:rPr>
          <w:rFonts w:ascii="Verdana" w:hAnsi="Verdana"/>
          <w:sz w:val="22"/>
        </w:rPr>
        <w:t>ă</w:t>
      </w:r>
      <w:r w:rsidRPr="00514E9C">
        <w:rPr>
          <w:rFonts w:ascii="Verdana" w:hAnsi="Verdana"/>
          <w:sz w:val="22"/>
        </w:rPr>
        <w:t xml:space="preserve"> asupra lumii. Dac</w:t>
      </w:r>
      <w:r w:rsidRPr="00514E9C">
        <w:rPr>
          <w:rFonts w:ascii="Verdana" w:hAnsi="Verdana"/>
          <w:sz w:val="22"/>
        </w:rPr>
        <w:t>ă</w:t>
      </w:r>
      <w:r w:rsidRPr="00514E9C">
        <w:rPr>
          <w:rFonts w:ascii="Verdana" w:hAnsi="Verdana"/>
          <w:sz w:val="22"/>
        </w:rPr>
        <w:t xml:space="preserve"> am tr</w:t>
      </w:r>
      <w:r w:rsidRPr="00514E9C">
        <w:rPr>
          <w:rFonts w:ascii="Verdana" w:hAnsi="Verdana"/>
          <w:sz w:val="22"/>
        </w:rPr>
        <w:t>ă</w:t>
      </w:r>
      <w:r w:rsidRPr="00514E9C">
        <w:rPr>
          <w:rFonts w:ascii="Verdana" w:hAnsi="Verdana"/>
          <w:sz w:val="22"/>
        </w:rPr>
        <w:t>i într-o lume a adul</w:t>
      </w:r>
      <w:r w:rsidRPr="00514E9C">
        <w:rPr>
          <w:rFonts w:ascii="Verdana" w:hAnsi="Verdana"/>
          <w:sz w:val="22"/>
        </w:rPr>
        <w:t>ţ</w:t>
      </w:r>
      <w:r w:rsidRPr="00514E9C">
        <w:rPr>
          <w:rFonts w:ascii="Verdana" w:hAnsi="Verdana"/>
          <w:sz w:val="22"/>
        </w:rPr>
        <w:t>ilor maturi, ar trebui s</w:t>
      </w:r>
      <w:r w:rsidRPr="00514E9C">
        <w:rPr>
          <w:rFonts w:ascii="Verdana" w:hAnsi="Verdana"/>
          <w:sz w:val="22"/>
        </w:rPr>
        <w:t>ă</w:t>
      </w:r>
      <w:r w:rsidRPr="00514E9C">
        <w:rPr>
          <w:rFonts w:ascii="Verdana" w:hAnsi="Verdana"/>
          <w:sz w:val="22"/>
        </w:rPr>
        <w:t xml:space="preserve"> le permitem tuturor oamenilor libertatea de a crede orice doresc, atât tim</w:t>
      </w:r>
      <w:r w:rsidRPr="00514E9C">
        <w:rPr>
          <w:rFonts w:ascii="Verdana" w:hAnsi="Verdana"/>
          <w:sz w:val="22"/>
        </w:rPr>
        <w:t>p cât nu î</w:t>
      </w:r>
      <w:r w:rsidRPr="00514E9C">
        <w:rPr>
          <w:rFonts w:ascii="Verdana" w:hAnsi="Verdana"/>
          <w:sz w:val="22"/>
        </w:rPr>
        <w:t>ş</w:t>
      </w:r>
      <w:r w:rsidRPr="00514E9C">
        <w:rPr>
          <w:rFonts w:ascii="Verdana" w:hAnsi="Verdana"/>
          <w:sz w:val="22"/>
        </w:rPr>
        <w:t>i impun credin</w:t>
      </w:r>
      <w:r w:rsidRPr="00514E9C">
        <w:rPr>
          <w:rFonts w:ascii="Verdana" w:hAnsi="Verdana"/>
          <w:sz w:val="22"/>
        </w:rPr>
        <w:t>ţ</w:t>
      </w:r>
      <w:r w:rsidRPr="00514E9C">
        <w:rPr>
          <w:rFonts w:ascii="Verdana" w:hAnsi="Verdana"/>
          <w:sz w:val="22"/>
        </w:rPr>
        <w:t xml:space="preserve">ele </w:t>
      </w:r>
      <w:r w:rsidRPr="00514E9C">
        <w:rPr>
          <w:rFonts w:ascii="Verdana" w:hAnsi="Verdana"/>
          <w:sz w:val="22"/>
        </w:rPr>
        <w:t>ş</w:t>
      </w:r>
      <w:r w:rsidRPr="00514E9C">
        <w:rPr>
          <w:rFonts w:ascii="Verdana" w:hAnsi="Verdana"/>
          <w:sz w:val="22"/>
        </w:rPr>
        <w:t>i celor din jur. Simplul fapt c</w:t>
      </w:r>
      <w:r w:rsidRPr="00514E9C">
        <w:rPr>
          <w:rFonts w:ascii="Verdana" w:hAnsi="Verdana"/>
          <w:sz w:val="22"/>
        </w:rPr>
        <w:t>ă</w:t>
      </w:r>
      <w:r w:rsidRPr="00514E9C">
        <w:rPr>
          <w:rFonts w:ascii="Verdana" w:hAnsi="Verdana"/>
          <w:sz w:val="22"/>
        </w:rPr>
        <w:t xml:space="preserve"> noi credem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rerile altora nu sunt adev</w:t>
      </w:r>
      <w:r w:rsidRPr="00514E9C">
        <w:rPr>
          <w:rFonts w:ascii="Verdana" w:hAnsi="Verdana"/>
          <w:sz w:val="22"/>
        </w:rPr>
        <w:t>ă</w:t>
      </w:r>
      <w:r w:rsidRPr="00514E9C">
        <w:rPr>
          <w:rFonts w:ascii="Verdana" w:hAnsi="Verdana"/>
          <w:sz w:val="22"/>
        </w:rPr>
        <w:t>rate sau sunt ni</w:t>
      </w:r>
      <w:r w:rsidRPr="00514E9C">
        <w:rPr>
          <w:rFonts w:ascii="Verdana" w:hAnsi="Verdana"/>
          <w:sz w:val="22"/>
        </w:rPr>
        <w:t>ş</w:t>
      </w:r>
      <w:r w:rsidRPr="00514E9C">
        <w:rPr>
          <w:rFonts w:ascii="Verdana" w:hAnsi="Verdana"/>
          <w:sz w:val="22"/>
        </w:rPr>
        <w:t>te prostii nu ar trebui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nici o importan</w:t>
      </w:r>
      <w:r w:rsidRPr="00514E9C">
        <w:rPr>
          <w:rFonts w:ascii="Verdana" w:hAnsi="Verdana"/>
          <w:sz w:val="22"/>
        </w:rPr>
        <w:t>ţă</w:t>
      </w:r>
      <w:r w:rsidRPr="00514E9C">
        <w:rPr>
          <w:rFonts w:ascii="Verdana" w:hAnsi="Verdana"/>
          <w:sz w:val="22"/>
        </w:rPr>
        <w:t>. Problema mea cu cre</w:t>
      </w:r>
      <w:r w:rsidRPr="00514E9C">
        <w:rPr>
          <w:rFonts w:ascii="Verdana" w:hAnsi="Verdana"/>
          <w:sz w:val="22"/>
        </w:rPr>
        <w:t>ş</w:t>
      </w:r>
      <w:r w:rsidRPr="00514E9C">
        <w:rPr>
          <w:rFonts w:ascii="Verdana" w:hAnsi="Verdana"/>
          <w:sz w:val="22"/>
        </w:rPr>
        <w:t xml:space="preserve">tinismul </w:t>
      </w:r>
      <w:r w:rsidRPr="00514E9C">
        <w:rPr>
          <w:rFonts w:ascii="Verdana" w:hAnsi="Verdana"/>
          <w:sz w:val="22"/>
        </w:rPr>
        <w:t>ş</w:t>
      </w:r>
      <w:r w:rsidRPr="00514E9C">
        <w:rPr>
          <w:rFonts w:ascii="Verdana" w:hAnsi="Verdana"/>
          <w:sz w:val="22"/>
        </w:rPr>
        <w:t>i cu religia în general nu este legat</w:t>
      </w:r>
      <w:r w:rsidRPr="00514E9C">
        <w:rPr>
          <w:rFonts w:ascii="Verdana" w:hAnsi="Verdana"/>
          <w:sz w:val="22"/>
        </w:rPr>
        <w:t>ă</w:t>
      </w:r>
      <w:r w:rsidRPr="00514E9C">
        <w:rPr>
          <w:rFonts w:ascii="Verdana" w:hAnsi="Verdana"/>
          <w:sz w:val="22"/>
        </w:rPr>
        <w:t xml:space="preserve"> de credin</w:t>
      </w:r>
      <w:r w:rsidRPr="00514E9C">
        <w:rPr>
          <w:rFonts w:ascii="Verdana" w:hAnsi="Verdana"/>
          <w:sz w:val="22"/>
        </w:rPr>
        <w:t>ţ</w:t>
      </w:r>
      <w:r w:rsidRPr="00514E9C">
        <w:rPr>
          <w:rFonts w:ascii="Verdana" w:hAnsi="Verdana"/>
          <w:sz w:val="22"/>
        </w:rPr>
        <w:t>ele oamenilor în acestea – este dreptul lor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 orice doresc –, ci de felul în care le-au fost impuse ele prin cultivarea sentimentelor de vinov</w:t>
      </w:r>
      <w:r w:rsidRPr="00514E9C">
        <w:rPr>
          <w:rFonts w:ascii="Verdana" w:hAnsi="Verdana"/>
          <w:sz w:val="22"/>
        </w:rPr>
        <w:t>ăţ</w:t>
      </w:r>
      <w:r w:rsidRPr="00514E9C">
        <w:rPr>
          <w:rFonts w:ascii="Verdana" w:hAnsi="Verdana"/>
          <w:sz w:val="22"/>
        </w:rPr>
        <w:t>ie, team</w:t>
      </w:r>
      <w:r w:rsidRPr="00514E9C">
        <w:rPr>
          <w:rFonts w:ascii="Verdana" w:hAnsi="Verdana"/>
          <w:sz w:val="22"/>
        </w:rPr>
        <w:t>ă</w:t>
      </w:r>
      <w:r w:rsidRPr="00514E9C">
        <w:rPr>
          <w:rFonts w:ascii="Verdana" w:hAnsi="Verdana"/>
          <w:sz w:val="22"/>
        </w:rPr>
        <w:t>, violen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reprimarea gândirii alternative. Din p</w:t>
      </w:r>
      <w:r w:rsidRPr="00514E9C">
        <w:rPr>
          <w:rFonts w:ascii="Verdana" w:hAnsi="Verdana"/>
          <w:sz w:val="22"/>
        </w:rPr>
        <w:t>ă</w:t>
      </w:r>
      <w:r w:rsidRPr="00514E9C">
        <w:rPr>
          <w:rFonts w:ascii="Verdana" w:hAnsi="Verdana"/>
          <w:sz w:val="22"/>
        </w:rPr>
        <w:t>cate, acordarea dreptului de a crede în</w:t>
      </w:r>
      <w:r w:rsidRPr="00514E9C">
        <w:rPr>
          <w:rFonts w:ascii="Verdana" w:hAnsi="Verdana"/>
          <w:sz w:val="22"/>
        </w:rPr>
        <w:t xml:space="preserve"> altceva decât crezi tu a devenit în acele timpuri o ofens</w:t>
      </w:r>
      <w:r w:rsidRPr="00514E9C">
        <w:rPr>
          <w:rFonts w:ascii="Verdana" w:hAnsi="Verdana"/>
          <w:sz w:val="22"/>
        </w:rPr>
        <w:t>ă</w:t>
      </w:r>
      <w:r w:rsidRPr="00514E9C">
        <w:rPr>
          <w:rFonts w:ascii="Verdana" w:hAnsi="Verdana"/>
          <w:sz w:val="22"/>
        </w:rPr>
        <w:t xml:space="preserve"> criminal</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paulinii </w:t>
      </w:r>
      <w:r w:rsidRPr="00514E9C">
        <w:rPr>
          <w:rFonts w:ascii="Verdana" w:hAnsi="Verdana"/>
          <w:sz w:val="22"/>
        </w:rPr>
        <w:t>ş</w:t>
      </w:r>
      <w:r w:rsidRPr="00514E9C">
        <w:rPr>
          <w:rFonts w:ascii="Verdana" w:hAnsi="Verdana"/>
          <w:sz w:val="22"/>
        </w:rPr>
        <w:t xml:space="preserve">i arienii </w:t>
      </w:r>
      <w:r w:rsidRPr="00514E9C">
        <w:rPr>
          <w:rFonts w:ascii="Verdana" w:hAnsi="Verdana"/>
          <w:sz w:val="22"/>
        </w:rPr>
        <w:t>ş</w:t>
      </w:r>
      <w:r w:rsidRPr="00514E9C">
        <w:rPr>
          <w:rFonts w:ascii="Verdana" w:hAnsi="Verdana"/>
          <w:sz w:val="22"/>
        </w:rPr>
        <w:t>i-au propus s</w:t>
      </w:r>
      <w:r w:rsidRPr="00514E9C">
        <w:rPr>
          <w:rFonts w:ascii="Verdana" w:hAnsi="Verdana"/>
          <w:sz w:val="22"/>
        </w:rPr>
        <w:t>ă</w:t>
      </w:r>
      <w:r w:rsidRPr="00514E9C">
        <w:rPr>
          <w:rFonts w:ascii="Verdana" w:hAnsi="Verdana"/>
          <w:sz w:val="22"/>
        </w:rPr>
        <w:t xml:space="preserve"> se distrug</w:t>
      </w:r>
      <w:r w:rsidRPr="00514E9C">
        <w:rPr>
          <w:rFonts w:ascii="Verdana" w:hAnsi="Verdana"/>
          <w:sz w:val="22"/>
        </w:rPr>
        <w:t>ă</w:t>
      </w:r>
      <w:r w:rsidRPr="00514E9C">
        <w:rPr>
          <w:rFonts w:ascii="Verdana" w:hAnsi="Verdana"/>
          <w:sz w:val="22"/>
        </w:rPr>
        <w:t xml:space="preserve"> reciproc. Acesta este momentul în care intr</w:t>
      </w:r>
      <w:r w:rsidRPr="00514E9C">
        <w:rPr>
          <w:rFonts w:ascii="Verdana" w:hAnsi="Verdana"/>
          <w:sz w:val="22"/>
        </w:rPr>
        <w:t>ă</w:t>
      </w:r>
      <w:r w:rsidRPr="00514E9C">
        <w:rPr>
          <w:rFonts w:ascii="Verdana" w:hAnsi="Verdana"/>
          <w:sz w:val="22"/>
        </w:rPr>
        <w:t xml:space="preserve"> pe scen</w:t>
      </w:r>
      <w:r w:rsidRPr="00514E9C">
        <w:rPr>
          <w:rFonts w:ascii="Verdana" w:hAnsi="Verdana"/>
          <w:sz w:val="22"/>
        </w:rPr>
        <w:t>ă</w:t>
      </w:r>
      <w:r w:rsidRPr="00514E9C">
        <w:rPr>
          <w:rFonts w:ascii="Verdana" w:hAnsi="Verdana"/>
          <w:sz w:val="22"/>
        </w:rPr>
        <w:t xml:space="preserve"> împ</w:t>
      </w:r>
      <w:r w:rsidRPr="00514E9C">
        <w:rPr>
          <w:rFonts w:ascii="Verdana" w:hAnsi="Verdana"/>
          <w:sz w:val="22"/>
        </w:rPr>
        <w:t>ă</w:t>
      </w:r>
      <w:r w:rsidRPr="00514E9C">
        <w:rPr>
          <w:rFonts w:ascii="Verdana" w:hAnsi="Verdana"/>
          <w:sz w:val="22"/>
        </w:rPr>
        <w:t>ratul Constantin cel Mare, adev</w:t>
      </w:r>
      <w:r w:rsidRPr="00514E9C">
        <w:rPr>
          <w:rFonts w:ascii="Verdana" w:hAnsi="Verdana"/>
          <w:sz w:val="22"/>
        </w:rPr>
        <w:t>ă</w:t>
      </w:r>
      <w:r w:rsidRPr="00514E9C">
        <w:rPr>
          <w:rFonts w:ascii="Verdana" w:hAnsi="Verdana"/>
          <w:sz w:val="22"/>
        </w:rPr>
        <w:t>ratul p</w:t>
      </w:r>
      <w:r w:rsidRPr="00514E9C">
        <w:rPr>
          <w:rFonts w:ascii="Verdana" w:hAnsi="Verdana"/>
          <w:sz w:val="22"/>
        </w:rPr>
        <w:t>ă</w:t>
      </w:r>
      <w:r w:rsidRPr="00514E9C">
        <w:rPr>
          <w:rFonts w:ascii="Verdana" w:hAnsi="Verdana"/>
          <w:sz w:val="22"/>
        </w:rPr>
        <w:t>rinte al cre</w:t>
      </w:r>
      <w:r w:rsidRPr="00514E9C">
        <w:rPr>
          <w:rFonts w:ascii="Verdana" w:hAnsi="Verdana"/>
          <w:sz w:val="22"/>
        </w:rPr>
        <w:t>ş</w:t>
      </w:r>
      <w:r w:rsidRPr="00514E9C">
        <w:rPr>
          <w:rFonts w:ascii="Verdana" w:hAnsi="Verdana"/>
          <w:sz w:val="22"/>
        </w:rPr>
        <w:t>tinismului, al</w:t>
      </w:r>
      <w:r w:rsidRPr="00514E9C">
        <w:rPr>
          <w:rFonts w:ascii="Verdana" w:hAnsi="Verdana"/>
          <w:sz w:val="22"/>
        </w:rPr>
        <w:t>ă</w:t>
      </w:r>
      <w:r w:rsidRPr="00514E9C">
        <w:rPr>
          <w:rFonts w:ascii="Verdana" w:hAnsi="Verdana"/>
          <w:sz w:val="22"/>
        </w:rPr>
        <w:t>turi</w:t>
      </w:r>
      <w:r w:rsidRPr="00514E9C">
        <w:rPr>
          <w:rFonts w:ascii="Verdana" w:hAnsi="Verdana"/>
          <w:sz w:val="22"/>
        </w:rPr>
        <w:t xml:space="preserve"> de clanul Piso </w:t>
      </w:r>
      <w:r w:rsidRPr="00514E9C">
        <w:rPr>
          <w:rFonts w:ascii="Verdana" w:hAnsi="Verdana"/>
          <w:sz w:val="22"/>
        </w:rPr>
        <w:t>ş</w:t>
      </w:r>
      <w:r w:rsidRPr="00514E9C">
        <w:rPr>
          <w:rFonts w:ascii="Verdana" w:hAnsi="Verdana"/>
          <w:sz w:val="22"/>
        </w:rPr>
        <w:t xml:space="preserve">i de Pliniu. </w:t>
      </w:r>
    </w:p>
    <w:p w:rsidR="00627439" w:rsidRPr="00514E9C" w:rsidRDefault="00733953" w:rsidP="00514E9C">
      <w:pPr>
        <w:ind w:left="-15" w:right="892"/>
        <w:jc w:val="both"/>
        <w:rPr>
          <w:rFonts w:ascii="Verdana" w:hAnsi="Verdana"/>
          <w:sz w:val="22"/>
        </w:rPr>
      </w:pPr>
      <w:r w:rsidRPr="00514E9C">
        <w:rPr>
          <w:rFonts w:ascii="Verdana" w:hAnsi="Verdana"/>
          <w:sz w:val="22"/>
        </w:rPr>
        <w:t>Constantin a devenit împ</w:t>
      </w:r>
      <w:r w:rsidRPr="00514E9C">
        <w:rPr>
          <w:rFonts w:ascii="Verdana" w:hAnsi="Verdana"/>
          <w:sz w:val="22"/>
        </w:rPr>
        <w:t>ă</w:t>
      </w:r>
      <w:r w:rsidRPr="00514E9C">
        <w:rPr>
          <w:rFonts w:ascii="Verdana" w:hAnsi="Verdana"/>
          <w:sz w:val="22"/>
        </w:rPr>
        <w:t xml:space="preserve">rat al Romei în anul 312. El </w:t>
      </w:r>
      <w:r w:rsidRPr="00514E9C">
        <w:rPr>
          <w:rFonts w:ascii="Verdana" w:hAnsi="Verdana"/>
          <w:sz w:val="22"/>
        </w:rPr>
        <w:t>ş</w:t>
      </w:r>
      <w:r w:rsidRPr="00514E9C">
        <w:rPr>
          <w:rFonts w:ascii="Verdana" w:hAnsi="Verdana"/>
          <w:sz w:val="22"/>
        </w:rPr>
        <w:t>i-a câ</w:t>
      </w:r>
      <w:r w:rsidRPr="00514E9C">
        <w:rPr>
          <w:rFonts w:ascii="Verdana" w:hAnsi="Verdana"/>
          <w:sz w:val="22"/>
        </w:rPr>
        <w:t>ş</w:t>
      </w:r>
      <w:r w:rsidRPr="00514E9C">
        <w:rPr>
          <w:rFonts w:ascii="Verdana" w:hAnsi="Verdana"/>
          <w:sz w:val="22"/>
        </w:rPr>
        <w:t>tigat reputa</w:t>
      </w:r>
      <w:r w:rsidRPr="00514E9C">
        <w:rPr>
          <w:rFonts w:ascii="Verdana" w:hAnsi="Verdana"/>
          <w:sz w:val="22"/>
        </w:rPr>
        <w:t>ţ</w:t>
      </w:r>
      <w:r w:rsidRPr="00514E9C">
        <w:rPr>
          <w:rFonts w:ascii="Verdana" w:hAnsi="Verdana"/>
          <w:sz w:val="22"/>
        </w:rPr>
        <w:t xml:space="preserve">ia de a fi un soldat curajos </w:t>
      </w:r>
      <w:r w:rsidRPr="00514E9C">
        <w:rPr>
          <w:rFonts w:ascii="Verdana" w:hAnsi="Verdana"/>
          <w:sz w:val="22"/>
        </w:rPr>
        <w:t>ş</w:t>
      </w:r>
      <w:r w:rsidRPr="00514E9C">
        <w:rPr>
          <w:rFonts w:ascii="Verdana" w:hAnsi="Verdana"/>
          <w:sz w:val="22"/>
        </w:rPr>
        <w:t>i nemilos, servind în armata imperial</w:t>
      </w:r>
      <w:r w:rsidRPr="00514E9C">
        <w:rPr>
          <w:rFonts w:ascii="Verdana" w:hAnsi="Verdana"/>
          <w:sz w:val="22"/>
        </w:rPr>
        <w:t>ă</w:t>
      </w:r>
      <w:r w:rsidRPr="00514E9C">
        <w:rPr>
          <w:rFonts w:ascii="Verdana" w:hAnsi="Verdana"/>
          <w:sz w:val="22"/>
        </w:rPr>
        <w:t xml:space="preserve"> din Insulele Britanice cu mult timp înainte s</w:t>
      </w:r>
      <w:r w:rsidRPr="00514E9C">
        <w:rPr>
          <w:rFonts w:ascii="Verdana" w:hAnsi="Verdana"/>
          <w:sz w:val="22"/>
        </w:rPr>
        <w:t>ă</w:t>
      </w:r>
      <w:r w:rsidRPr="00514E9C">
        <w:rPr>
          <w:rFonts w:ascii="Verdana" w:hAnsi="Verdana"/>
          <w:sz w:val="22"/>
        </w:rPr>
        <w:t xml:space="preserve"> fie ales ca Cezar al lumii occiden</w:t>
      </w:r>
      <w:r w:rsidRPr="00514E9C">
        <w:rPr>
          <w:rFonts w:ascii="Verdana" w:hAnsi="Verdana"/>
          <w:sz w:val="22"/>
        </w:rPr>
        <w:t>tale. Dup</w:t>
      </w:r>
      <w:r w:rsidRPr="00514E9C">
        <w:rPr>
          <w:rFonts w:ascii="Verdana" w:hAnsi="Verdana"/>
          <w:sz w:val="22"/>
        </w:rPr>
        <w:t>ă</w:t>
      </w:r>
      <w:r w:rsidRPr="00514E9C">
        <w:rPr>
          <w:rFonts w:ascii="Verdana" w:hAnsi="Verdana"/>
          <w:sz w:val="22"/>
        </w:rPr>
        <w:t xml:space="preserve"> ce a devenit împ</w:t>
      </w:r>
      <w:r w:rsidRPr="00514E9C">
        <w:rPr>
          <w:rFonts w:ascii="Verdana" w:hAnsi="Verdana"/>
          <w:sz w:val="22"/>
        </w:rPr>
        <w:t>ă</w:t>
      </w:r>
      <w:r w:rsidRPr="00514E9C">
        <w:rPr>
          <w:rFonts w:ascii="Verdana" w:hAnsi="Verdana"/>
          <w:sz w:val="22"/>
        </w:rPr>
        <w:t>rat, a început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ucid</w:t>
      </w:r>
      <w:r w:rsidRPr="00514E9C">
        <w:rPr>
          <w:rFonts w:ascii="Verdana" w:hAnsi="Verdana"/>
          <w:sz w:val="22"/>
        </w:rPr>
        <w:t>ă</w:t>
      </w:r>
      <w:r w:rsidRPr="00514E9C">
        <w:rPr>
          <w:rFonts w:ascii="Verdana" w:hAnsi="Verdana"/>
          <w:sz w:val="22"/>
        </w:rPr>
        <w:t xml:space="preserve"> du</w:t>
      </w:r>
      <w:r w:rsidRPr="00514E9C">
        <w:rPr>
          <w:rFonts w:ascii="Verdana" w:hAnsi="Verdana"/>
          <w:sz w:val="22"/>
        </w:rPr>
        <w:t>ş</w:t>
      </w:r>
      <w:r w:rsidRPr="00514E9C">
        <w:rPr>
          <w:rFonts w:ascii="Verdana" w:hAnsi="Verdana"/>
          <w:sz w:val="22"/>
        </w:rPr>
        <w:t>manii, inclusiv pe copiii acestora. Legenda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într-una din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liile pentru cucerirea puterii imperiale, dus</w:t>
      </w:r>
      <w:r w:rsidRPr="00514E9C">
        <w:rPr>
          <w:rFonts w:ascii="Verdana" w:hAnsi="Verdana"/>
          <w:sz w:val="22"/>
        </w:rPr>
        <w:t>ă</w:t>
      </w:r>
      <w:r w:rsidRPr="00514E9C">
        <w:rPr>
          <w:rFonts w:ascii="Verdana" w:hAnsi="Verdana"/>
          <w:sz w:val="22"/>
        </w:rPr>
        <w:t xml:space="preserve"> pe podul Milvian de lâng</w:t>
      </w:r>
      <w:r w:rsidRPr="00514E9C">
        <w:rPr>
          <w:rFonts w:ascii="Verdana" w:hAnsi="Verdana"/>
          <w:sz w:val="22"/>
        </w:rPr>
        <w:t>ă</w:t>
      </w:r>
      <w:r w:rsidRPr="00514E9C">
        <w:rPr>
          <w:rFonts w:ascii="Verdana" w:hAnsi="Verdana"/>
          <w:sz w:val="22"/>
        </w:rPr>
        <w:t xml:space="preserve"> Roma, Constantin ar fi avut o viziune a lui I</w:t>
      </w:r>
      <w:r w:rsidRPr="00514E9C">
        <w:rPr>
          <w:rFonts w:ascii="Verdana" w:hAnsi="Verdana"/>
          <w:sz w:val="22"/>
        </w:rPr>
        <w:t>isus, care i-ar fi spus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pun</w:t>
      </w:r>
      <w:r w:rsidRPr="00514E9C">
        <w:rPr>
          <w:rFonts w:ascii="Verdana" w:hAnsi="Verdana"/>
          <w:sz w:val="22"/>
        </w:rPr>
        <w:t>ă</w:t>
      </w:r>
      <w:r w:rsidRPr="00514E9C">
        <w:rPr>
          <w:rFonts w:ascii="Verdana" w:hAnsi="Verdana"/>
          <w:sz w:val="22"/>
        </w:rPr>
        <w:t xml:space="preserve"> o cruce pe steag, dac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ob</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victoria împotriva du</w:t>
      </w:r>
      <w:r w:rsidRPr="00514E9C">
        <w:rPr>
          <w:rFonts w:ascii="Verdana" w:hAnsi="Verdana"/>
          <w:sz w:val="22"/>
        </w:rPr>
        <w:t>ş</w:t>
      </w:r>
      <w:r w:rsidRPr="00514E9C">
        <w:rPr>
          <w:rFonts w:ascii="Verdana" w:hAnsi="Verdana"/>
          <w:sz w:val="22"/>
        </w:rPr>
        <w:t>manilor s</w:t>
      </w:r>
      <w:r w:rsidRPr="00514E9C">
        <w:rPr>
          <w:rFonts w:ascii="Verdana" w:hAnsi="Verdana"/>
          <w:sz w:val="22"/>
        </w:rPr>
        <w:t>ă</w:t>
      </w:r>
      <w:r w:rsidRPr="00514E9C">
        <w:rPr>
          <w:rFonts w:ascii="Verdana" w:hAnsi="Verdana"/>
          <w:sz w:val="22"/>
        </w:rPr>
        <w:t>i. Povestea pare rezonabil</w:t>
      </w:r>
      <w:r w:rsidRPr="00514E9C">
        <w:rPr>
          <w:rFonts w:ascii="Verdana" w:hAnsi="Verdana"/>
          <w:sz w:val="22"/>
        </w:rPr>
        <w:t>ă</w:t>
      </w:r>
      <w:r w:rsidRPr="00514E9C">
        <w:rPr>
          <w:rFonts w:ascii="Verdana" w:hAnsi="Verdana"/>
          <w:sz w:val="22"/>
        </w:rPr>
        <w:t>, dar nu m</w:t>
      </w:r>
      <w:r w:rsidRPr="00514E9C">
        <w:rPr>
          <w:rFonts w:ascii="Verdana" w:hAnsi="Verdana"/>
          <w:sz w:val="22"/>
        </w:rPr>
        <w:t>ă</w:t>
      </w:r>
      <w:r w:rsidRPr="00514E9C">
        <w:rPr>
          <w:rFonts w:ascii="Verdana" w:hAnsi="Verdana"/>
          <w:sz w:val="22"/>
        </w:rPr>
        <w:t xml:space="preserve"> pot împiedica s</w:t>
      </w:r>
      <w:r w:rsidRPr="00514E9C">
        <w:rPr>
          <w:rFonts w:ascii="Verdana" w:hAnsi="Verdana"/>
          <w:sz w:val="22"/>
        </w:rPr>
        <w:t>ă</w:t>
      </w:r>
      <w:r w:rsidRPr="00514E9C">
        <w:rPr>
          <w:rFonts w:ascii="Verdana" w:hAnsi="Verdana"/>
          <w:sz w:val="22"/>
        </w:rPr>
        <w:t xml:space="preserve"> nu m</w:t>
      </w:r>
      <w:r w:rsidRPr="00514E9C">
        <w:rPr>
          <w:rFonts w:ascii="Verdana" w:hAnsi="Verdana"/>
          <w:sz w:val="22"/>
        </w:rPr>
        <w:t>ă</w:t>
      </w:r>
      <w:r w:rsidRPr="00514E9C">
        <w:rPr>
          <w:rFonts w:ascii="Verdana" w:hAnsi="Verdana"/>
          <w:sz w:val="22"/>
        </w:rPr>
        <w:t xml:space="preserve"> gândesc c</w:t>
      </w:r>
      <w:r w:rsidRPr="00514E9C">
        <w:rPr>
          <w:rFonts w:ascii="Verdana" w:hAnsi="Verdana"/>
          <w:sz w:val="22"/>
        </w:rPr>
        <w:t>ă</w:t>
      </w:r>
      <w:r w:rsidRPr="00514E9C">
        <w:rPr>
          <w:rFonts w:ascii="Verdana" w:hAnsi="Verdana"/>
          <w:sz w:val="22"/>
        </w:rPr>
        <w:t xml:space="preserve"> este o glum</w:t>
      </w:r>
      <w:r w:rsidRPr="00514E9C">
        <w:rPr>
          <w:rFonts w:ascii="Verdana" w:hAnsi="Verdana"/>
          <w:sz w:val="22"/>
        </w:rPr>
        <w:t>ă</w:t>
      </w:r>
      <w:r w:rsidRPr="00514E9C">
        <w:rPr>
          <w:rFonts w:ascii="Verdana" w:hAnsi="Verdana"/>
          <w:sz w:val="22"/>
        </w:rPr>
        <w:t xml:space="preserve"> proast</w:t>
      </w:r>
      <w:r w:rsidRPr="00514E9C">
        <w:rPr>
          <w:rFonts w:ascii="Verdana" w:hAnsi="Verdana"/>
          <w:sz w:val="22"/>
        </w:rPr>
        <w:t>ă</w:t>
      </w:r>
      <w:r w:rsidRPr="00514E9C">
        <w:rPr>
          <w:rFonts w:ascii="Verdana" w:hAnsi="Verdana"/>
          <w:sz w:val="22"/>
        </w:rPr>
        <w:t>. Se spune despre Constantin c</w:t>
      </w:r>
      <w:r w:rsidRPr="00514E9C">
        <w:rPr>
          <w:rFonts w:ascii="Verdana" w:hAnsi="Verdana"/>
          <w:sz w:val="22"/>
        </w:rPr>
        <w:t>ă</w:t>
      </w:r>
      <w:r w:rsidRPr="00514E9C">
        <w:rPr>
          <w:rFonts w:ascii="Verdana" w:hAnsi="Verdana"/>
          <w:sz w:val="22"/>
        </w:rPr>
        <w:t xml:space="preserve"> s-ar fi convertit la cre</w:t>
      </w:r>
      <w:r w:rsidRPr="00514E9C">
        <w:rPr>
          <w:rFonts w:ascii="Verdana" w:hAnsi="Verdana"/>
          <w:sz w:val="22"/>
        </w:rPr>
        <w:t>ş</w:t>
      </w:r>
      <w:r w:rsidRPr="00514E9C">
        <w:rPr>
          <w:rFonts w:ascii="Verdana" w:hAnsi="Verdana"/>
          <w:sz w:val="22"/>
        </w:rPr>
        <w:t>tinism în urma unor viziuni. Exist</w:t>
      </w:r>
      <w:r w:rsidRPr="00514E9C">
        <w:rPr>
          <w:rFonts w:ascii="Verdana" w:hAnsi="Verdana"/>
          <w:sz w:val="22"/>
        </w:rPr>
        <w:t>ă</w:t>
      </w:r>
      <w:r w:rsidRPr="00514E9C">
        <w:rPr>
          <w:rFonts w:ascii="Verdana" w:hAnsi="Verdana"/>
          <w:sz w:val="22"/>
        </w:rPr>
        <w:t xml:space="preserve"> totu</w:t>
      </w:r>
      <w:r w:rsidRPr="00514E9C">
        <w:rPr>
          <w:rFonts w:ascii="Verdana" w:hAnsi="Verdana"/>
          <w:sz w:val="22"/>
        </w:rPr>
        <w:t>ş</w:t>
      </w:r>
      <w:r w:rsidRPr="00514E9C">
        <w:rPr>
          <w:rFonts w:ascii="Verdana" w:hAnsi="Verdana"/>
          <w:sz w:val="22"/>
        </w:rPr>
        <w:t>i o mic</w:t>
      </w:r>
      <w:r w:rsidRPr="00514E9C">
        <w:rPr>
          <w:rFonts w:ascii="Verdana" w:hAnsi="Verdana"/>
          <w:sz w:val="22"/>
        </w:rPr>
        <w:t>ă</w:t>
      </w:r>
      <w:r w:rsidRPr="00514E9C">
        <w:rPr>
          <w:rFonts w:ascii="Verdana" w:hAnsi="Verdana"/>
          <w:sz w:val="22"/>
        </w:rPr>
        <w:t xml:space="preserve"> problem</w:t>
      </w:r>
      <w:r w:rsidRPr="00514E9C">
        <w:rPr>
          <w:rFonts w:ascii="Verdana" w:hAnsi="Verdana"/>
          <w:sz w:val="22"/>
        </w:rPr>
        <w:t>ă</w:t>
      </w:r>
      <w:r w:rsidRPr="00514E9C">
        <w:rPr>
          <w:rFonts w:ascii="Verdana" w:hAnsi="Verdana"/>
          <w:sz w:val="22"/>
        </w:rPr>
        <w:t>: el nu a devenit niciodat</w:t>
      </w:r>
      <w:r w:rsidRPr="00514E9C">
        <w:rPr>
          <w:rFonts w:ascii="Verdana" w:hAnsi="Verdana"/>
          <w:sz w:val="22"/>
        </w:rPr>
        <w:t>ă</w:t>
      </w:r>
      <w:r w:rsidRPr="00514E9C">
        <w:rPr>
          <w:rFonts w:ascii="Verdana" w:hAnsi="Verdana"/>
          <w:sz w:val="22"/>
        </w:rPr>
        <w:t xml:space="preserve"> un cre</w:t>
      </w:r>
      <w:r w:rsidRPr="00514E9C">
        <w:rPr>
          <w:rFonts w:ascii="Verdana" w:hAnsi="Verdana"/>
          <w:sz w:val="22"/>
        </w:rPr>
        <w:t>ş</w:t>
      </w:r>
      <w:r w:rsidRPr="00514E9C">
        <w:rPr>
          <w:rFonts w:ascii="Verdana" w:hAnsi="Verdana"/>
          <w:sz w:val="22"/>
        </w:rPr>
        <w:t>tin adev</w:t>
      </w:r>
      <w:r w:rsidRPr="00514E9C">
        <w:rPr>
          <w:rFonts w:ascii="Verdana" w:hAnsi="Verdana"/>
          <w:sz w:val="22"/>
        </w:rPr>
        <w:t>ă</w:t>
      </w:r>
      <w:r w:rsidRPr="00514E9C">
        <w:rPr>
          <w:rFonts w:ascii="Verdana" w:hAnsi="Verdana"/>
          <w:sz w:val="22"/>
        </w:rPr>
        <w:t>rat, decât poate pe patul de moarte, ca s</w:t>
      </w:r>
      <w:r w:rsidRPr="00514E9C">
        <w:rPr>
          <w:rFonts w:ascii="Verdana" w:hAnsi="Verdana"/>
          <w:sz w:val="22"/>
        </w:rPr>
        <w:t>ă</w:t>
      </w:r>
      <w:r w:rsidRPr="00514E9C">
        <w:rPr>
          <w:rFonts w:ascii="Verdana" w:hAnsi="Verdana"/>
          <w:sz w:val="22"/>
        </w:rPr>
        <w:t xml:space="preserve"> se asigure c</w:t>
      </w:r>
      <w:r w:rsidRPr="00514E9C">
        <w:rPr>
          <w:rFonts w:ascii="Verdana" w:hAnsi="Verdana"/>
          <w:sz w:val="22"/>
        </w:rPr>
        <w:t>ă</w:t>
      </w:r>
      <w:r w:rsidRPr="00514E9C">
        <w:rPr>
          <w:rFonts w:ascii="Verdana" w:hAnsi="Verdana"/>
          <w:sz w:val="22"/>
        </w:rPr>
        <w:t xml:space="preserve"> ajunge în rai! L-a adorat tot timpul pe zeul grec Apolo (Soarele), s-a </w:t>
      </w:r>
      <w:r w:rsidRPr="00514E9C">
        <w:rPr>
          <w:rFonts w:ascii="Verdana" w:hAnsi="Verdana"/>
          <w:sz w:val="22"/>
        </w:rPr>
        <w:t xml:space="preserve">închinat lui </w:t>
      </w:r>
      <w:r w:rsidRPr="00514E9C">
        <w:rPr>
          <w:rFonts w:ascii="Verdana" w:hAnsi="Verdana"/>
          <w:i/>
          <w:sz w:val="22"/>
        </w:rPr>
        <w:t xml:space="preserve">Sol Invictus </w:t>
      </w:r>
      <w:r w:rsidRPr="00514E9C">
        <w:rPr>
          <w:rFonts w:ascii="Verdana" w:hAnsi="Verdana"/>
          <w:sz w:val="22"/>
        </w:rPr>
        <w:t xml:space="preserve">(Soarele Invincibil) </w:t>
      </w:r>
      <w:r w:rsidRPr="00514E9C">
        <w:rPr>
          <w:rFonts w:ascii="Verdana" w:hAnsi="Verdana"/>
          <w:sz w:val="22"/>
        </w:rPr>
        <w:t>ş</w:t>
      </w:r>
      <w:r w:rsidRPr="00514E9C">
        <w:rPr>
          <w:rFonts w:ascii="Verdana" w:hAnsi="Verdana"/>
          <w:sz w:val="22"/>
        </w:rPr>
        <w:t>i a r</w:t>
      </w:r>
      <w:r w:rsidRPr="00514E9C">
        <w:rPr>
          <w:rFonts w:ascii="Verdana" w:hAnsi="Verdana"/>
          <w:sz w:val="22"/>
        </w:rPr>
        <w:t>ă</w:t>
      </w:r>
      <w:r w:rsidRPr="00514E9C">
        <w:rPr>
          <w:rFonts w:ascii="Verdana" w:hAnsi="Verdana"/>
          <w:sz w:val="22"/>
        </w:rPr>
        <w:t>mas pân</w:t>
      </w:r>
      <w:r w:rsidRPr="00514E9C">
        <w:rPr>
          <w:rFonts w:ascii="Verdana" w:hAnsi="Verdana"/>
          <w:sz w:val="22"/>
        </w:rPr>
        <w:t>ă</w:t>
      </w:r>
      <w:r w:rsidRPr="00514E9C">
        <w:rPr>
          <w:rFonts w:ascii="Verdana" w:hAnsi="Verdana"/>
          <w:sz w:val="22"/>
        </w:rPr>
        <w:t xml:space="preserve"> la moarte </w:t>
      </w:r>
      <w:r w:rsidRPr="00514E9C">
        <w:rPr>
          <w:rFonts w:ascii="Verdana" w:hAnsi="Verdana"/>
          <w:i/>
          <w:sz w:val="22"/>
        </w:rPr>
        <w:t xml:space="preserve">Pontifex Maximus </w:t>
      </w:r>
      <w:r w:rsidRPr="00514E9C">
        <w:rPr>
          <w:rFonts w:ascii="Verdana" w:hAnsi="Verdana"/>
          <w:sz w:val="22"/>
        </w:rPr>
        <w:t>(Pontiful Suprem) al Bisericii P</w:t>
      </w:r>
      <w:r w:rsidRPr="00514E9C">
        <w:rPr>
          <w:rFonts w:ascii="Verdana" w:hAnsi="Verdana"/>
          <w:sz w:val="22"/>
        </w:rPr>
        <w:t>ă</w:t>
      </w:r>
      <w:r w:rsidRPr="00514E9C">
        <w:rPr>
          <w:rFonts w:ascii="Verdana" w:hAnsi="Verdana"/>
          <w:sz w:val="22"/>
        </w:rPr>
        <w:t>gâne! În consecin</w:t>
      </w:r>
      <w:r w:rsidRPr="00514E9C">
        <w:rPr>
          <w:rFonts w:ascii="Verdana" w:hAnsi="Verdana"/>
          <w:sz w:val="22"/>
        </w:rPr>
        <w:t>ţă</w:t>
      </w:r>
      <w:r w:rsidRPr="00514E9C">
        <w:rPr>
          <w:rFonts w:ascii="Verdana" w:hAnsi="Verdana"/>
          <w:sz w:val="22"/>
        </w:rPr>
        <w:t>, Iisus a primit dreptul de a-</w:t>
      </w:r>
      <w:r w:rsidRPr="00514E9C">
        <w:rPr>
          <w:rFonts w:ascii="Verdana" w:hAnsi="Verdana"/>
          <w:sz w:val="22"/>
        </w:rPr>
        <w:t>ş</w:t>
      </w:r>
      <w:r w:rsidRPr="00514E9C">
        <w:rPr>
          <w:rFonts w:ascii="Verdana" w:hAnsi="Verdana"/>
          <w:sz w:val="22"/>
        </w:rPr>
        <w:t>i celebra ziua de na</w:t>
      </w:r>
      <w:r w:rsidRPr="00514E9C">
        <w:rPr>
          <w:rFonts w:ascii="Verdana" w:hAnsi="Verdana"/>
          <w:sz w:val="22"/>
        </w:rPr>
        <w:t>ş</w:t>
      </w:r>
      <w:r w:rsidRPr="00514E9C">
        <w:rPr>
          <w:rFonts w:ascii="Verdana" w:hAnsi="Verdana"/>
          <w:sz w:val="22"/>
        </w:rPr>
        <w:t>tere pe data de 25 decembrie, dat</w:t>
      </w:r>
      <w:r w:rsidRPr="00514E9C">
        <w:rPr>
          <w:rFonts w:ascii="Verdana" w:hAnsi="Verdana"/>
          <w:sz w:val="22"/>
        </w:rPr>
        <w:t>ă</w:t>
      </w:r>
      <w:r w:rsidRPr="00514E9C">
        <w:rPr>
          <w:rFonts w:ascii="Verdana" w:hAnsi="Verdana"/>
          <w:sz w:val="22"/>
        </w:rPr>
        <w:t xml:space="preserve"> care nu a mai fost schimbat</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Tot Constantin este responsabil </w:t>
      </w:r>
      <w:r w:rsidRPr="00514E9C">
        <w:rPr>
          <w:rFonts w:ascii="Verdana" w:hAnsi="Verdana"/>
          <w:sz w:val="22"/>
        </w:rPr>
        <w:t>ş</w:t>
      </w:r>
      <w:r w:rsidRPr="00514E9C">
        <w:rPr>
          <w:rFonts w:ascii="Verdana" w:hAnsi="Verdana"/>
          <w:sz w:val="22"/>
        </w:rPr>
        <w:t>i de construirea mormântului sfânt de la Ierusalim. Mama sa, Elena, a vizitat ora</w:t>
      </w:r>
      <w:r w:rsidRPr="00514E9C">
        <w:rPr>
          <w:rFonts w:ascii="Verdana" w:hAnsi="Verdana"/>
          <w:sz w:val="22"/>
        </w:rPr>
        <w:t>ş</w:t>
      </w:r>
      <w:r w:rsidRPr="00514E9C">
        <w:rPr>
          <w:rFonts w:ascii="Verdana" w:hAnsi="Verdana"/>
          <w:sz w:val="22"/>
        </w:rPr>
        <w:t xml:space="preserve">ul Ierusalim pentru a depista locurile </w:t>
      </w:r>
      <w:r w:rsidRPr="00514E9C">
        <w:rPr>
          <w:rFonts w:ascii="Verdana" w:hAnsi="Verdana"/>
          <w:sz w:val="22"/>
        </w:rPr>
        <w:t>ş</w:t>
      </w:r>
      <w:r w:rsidRPr="00514E9C">
        <w:rPr>
          <w:rFonts w:ascii="Verdana" w:hAnsi="Verdana"/>
          <w:sz w:val="22"/>
        </w:rPr>
        <w:t>i relicvele sfinte ale legendei cre</w:t>
      </w:r>
      <w:r w:rsidRPr="00514E9C">
        <w:rPr>
          <w:rFonts w:ascii="Verdana" w:hAnsi="Verdana"/>
          <w:sz w:val="22"/>
        </w:rPr>
        <w:t>ş</w:t>
      </w:r>
      <w:r w:rsidRPr="00514E9C">
        <w:rPr>
          <w:rFonts w:ascii="Verdana" w:hAnsi="Verdana"/>
          <w:sz w:val="22"/>
        </w:rPr>
        <w:t>tine. Ea a pretins c</w:t>
      </w:r>
      <w:r w:rsidRPr="00514E9C">
        <w:rPr>
          <w:rFonts w:ascii="Verdana" w:hAnsi="Verdana"/>
          <w:sz w:val="22"/>
        </w:rPr>
        <w:t>ă</w:t>
      </w:r>
      <w:r w:rsidRPr="00514E9C">
        <w:rPr>
          <w:rFonts w:ascii="Verdana" w:hAnsi="Verdana"/>
          <w:sz w:val="22"/>
        </w:rPr>
        <w:t xml:space="preserve"> a descoperit locurile exacte</w:t>
      </w:r>
      <w:r w:rsidRPr="00514E9C">
        <w:rPr>
          <w:rFonts w:ascii="Verdana" w:hAnsi="Verdana"/>
          <w:sz w:val="22"/>
        </w:rPr>
        <w:t xml:space="preserve"> în care s-a n</w:t>
      </w:r>
      <w:r w:rsidRPr="00514E9C">
        <w:rPr>
          <w:rFonts w:ascii="Verdana" w:hAnsi="Verdana"/>
          <w:sz w:val="22"/>
        </w:rPr>
        <w:t>ă</w:t>
      </w:r>
      <w:r w:rsidRPr="00514E9C">
        <w:rPr>
          <w:rFonts w:ascii="Verdana" w:hAnsi="Verdana"/>
          <w:sz w:val="22"/>
        </w:rPr>
        <w:t xml:space="preserve">scut Iisus, în care a fost crucificat, în care a fost înmormântat </w:t>
      </w:r>
      <w:r w:rsidRPr="00514E9C">
        <w:rPr>
          <w:rFonts w:ascii="Verdana" w:hAnsi="Verdana"/>
          <w:sz w:val="22"/>
        </w:rPr>
        <w:t>ş</w:t>
      </w:r>
      <w:r w:rsidRPr="00514E9C">
        <w:rPr>
          <w:rFonts w:ascii="Verdana" w:hAnsi="Verdana"/>
          <w:sz w:val="22"/>
        </w:rPr>
        <w:t xml:space="preserve">i în care s-a ridicat la cer. Toate acestea pot fi vizitate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în orice tur al Ierusalimului. În anul 326, Constantin a construit o bazilic</w:t>
      </w:r>
      <w:r w:rsidRPr="00514E9C">
        <w:rPr>
          <w:rFonts w:ascii="Verdana" w:hAnsi="Verdana"/>
          <w:sz w:val="22"/>
        </w:rPr>
        <w:t>ă</w:t>
      </w:r>
      <w:r w:rsidRPr="00514E9C">
        <w:rPr>
          <w:rFonts w:ascii="Verdana" w:hAnsi="Verdana"/>
          <w:sz w:val="22"/>
        </w:rPr>
        <w:t xml:space="preserve"> în punctul pe care maic</w:t>
      </w:r>
      <w:r w:rsidRPr="00514E9C">
        <w:rPr>
          <w:rFonts w:ascii="Verdana" w:hAnsi="Verdana"/>
          <w:sz w:val="22"/>
        </w:rPr>
        <w:t>ă</w:t>
      </w:r>
      <w:r w:rsidRPr="00514E9C">
        <w:rPr>
          <w:rFonts w:ascii="Verdana" w:hAnsi="Verdana"/>
          <w:sz w:val="22"/>
        </w:rPr>
        <w:t>-sa l-a identificat ca fiind locul crucific</w:t>
      </w:r>
      <w:r w:rsidRPr="00514E9C">
        <w:rPr>
          <w:rFonts w:ascii="Verdana" w:hAnsi="Verdana"/>
          <w:sz w:val="22"/>
        </w:rPr>
        <w:t>ă</w:t>
      </w:r>
      <w:r w:rsidRPr="00514E9C">
        <w:rPr>
          <w:rFonts w:ascii="Verdana" w:hAnsi="Verdana"/>
          <w:sz w:val="22"/>
        </w:rPr>
        <w:t>rii. Acesta este spa</w:t>
      </w:r>
      <w:r w:rsidRPr="00514E9C">
        <w:rPr>
          <w:rFonts w:ascii="Verdana" w:hAnsi="Verdana"/>
          <w:sz w:val="22"/>
        </w:rPr>
        <w:t>ţ</w:t>
      </w:r>
      <w:r w:rsidRPr="00514E9C">
        <w:rPr>
          <w:rFonts w:ascii="Verdana" w:hAnsi="Verdana"/>
          <w:sz w:val="22"/>
        </w:rPr>
        <w:t>iul pe care se afl</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marea Biseric</w:t>
      </w:r>
      <w:r w:rsidRPr="00514E9C">
        <w:rPr>
          <w:rFonts w:ascii="Verdana" w:hAnsi="Verdana"/>
          <w:sz w:val="22"/>
        </w:rPr>
        <w:t>ă</w:t>
      </w:r>
      <w:r w:rsidRPr="00514E9C">
        <w:rPr>
          <w:rFonts w:ascii="Verdana" w:hAnsi="Verdana"/>
          <w:sz w:val="22"/>
        </w:rPr>
        <w:t xml:space="preserve"> a Sfântului Mormânt, care atrage milioane de cre</w:t>
      </w:r>
      <w:r w:rsidRPr="00514E9C">
        <w:rPr>
          <w:rFonts w:ascii="Verdana" w:hAnsi="Verdana"/>
          <w:sz w:val="22"/>
        </w:rPr>
        <w:t>ş</w:t>
      </w:r>
      <w:r w:rsidRPr="00514E9C">
        <w:rPr>
          <w:rFonts w:ascii="Verdana" w:hAnsi="Verdana"/>
          <w:sz w:val="22"/>
        </w:rPr>
        <w:t>tini care doresc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locul în care „a fost crucificat Iisus”. Elena a pretins de asemenea c</w:t>
      </w:r>
      <w:r w:rsidRPr="00514E9C">
        <w:rPr>
          <w:rFonts w:ascii="Verdana" w:hAnsi="Verdana"/>
          <w:sz w:val="22"/>
        </w:rPr>
        <w:t>ă</w:t>
      </w:r>
      <w:r w:rsidRPr="00514E9C">
        <w:rPr>
          <w:rFonts w:ascii="Verdana" w:hAnsi="Verdana"/>
          <w:sz w:val="22"/>
        </w:rPr>
        <w:t xml:space="preserve"> ar </w:t>
      </w:r>
      <w:r w:rsidRPr="00514E9C">
        <w:rPr>
          <w:rFonts w:ascii="Verdana" w:hAnsi="Verdana"/>
          <w:sz w:val="22"/>
        </w:rPr>
        <w:t>fi descoperit cele trei cruci din lemn, la trei secole dup</w:t>
      </w:r>
      <w:r w:rsidRPr="00514E9C">
        <w:rPr>
          <w:rFonts w:ascii="Verdana" w:hAnsi="Verdana"/>
          <w:sz w:val="22"/>
        </w:rPr>
        <w:t>ă</w:t>
      </w:r>
      <w:r w:rsidRPr="00514E9C">
        <w:rPr>
          <w:rFonts w:ascii="Verdana" w:hAnsi="Verdana"/>
          <w:sz w:val="22"/>
        </w:rPr>
        <w:t xml:space="preserve"> ce s-au petrecut faptele! Cu siguran</w:t>
      </w:r>
      <w:r w:rsidRPr="00514E9C">
        <w:rPr>
          <w:rFonts w:ascii="Verdana" w:hAnsi="Verdana"/>
          <w:sz w:val="22"/>
        </w:rPr>
        <w:t>ţă</w:t>
      </w:r>
      <w:r w:rsidRPr="00514E9C">
        <w:rPr>
          <w:rFonts w:ascii="Verdana" w:hAnsi="Verdana"/>
          <w:sz w:val="22"/>
        </w:rPr>
        <w:t>, trebuie s</w:t>
      </w:r>
      <w:r w:rsidRPr="00514E9C">
        <w:rPr>
          <w:rFonts w:ascii="Verdana" w:hAnsi="Verdana"/>
          <w:sz w:val="22"/>
        </w:rPr>
        <w:t>ă</w:t>
      </w:r>
      <w:r w:rsidRPr="00514E9C">
        <w:rPr>
          <w:rFonts w:ascii="Verdana" w:hAnsi="Verdana"/>
          <w:sz w:val="22"/>
        </w:rPr>
        <w:t xml:space="preserve"> fi fost o femeie foarte descurc</w:t>
      </w:r>
      <w:r w:rsidRPr="00514E9C">
        <w:rPr>
          <w:rFonts w:ascii="Verdana" w:hAnsi="Verdana"/>
          <w:sz w:val="22"/>
        </w:rPr>
        <w:t>ă</w:t>
      </w:r>
      <w:r w:rsidRPr="00514E9C">
        <w:rPr>
          <w:rFonts w:ascii="Verdana" w:hAnsi="Verdana"/>
          <w:sz w:val="22"/>
        </w:rPr>
        <w:t>rea</w:t>
      </w:r>
      <w:r w:rsidRPr="00514E9C">
        <w:rPr>
          <w:rFonts w:ascii="Verdana" w:hAnsi="Verdana"/>
          <w:sz w:val="22"/>
        </w:rPr>
        <w:t>ţă</w:t>
      </w:r>
      <w:r w:rsidRPr="00514E9C">
        <w:rPr>
          <w:rFonts w:ascii="Verdana" w:hAnsi="Verdana"/>
          <w:sz w:val="22"/>
        </w:rPr>
        <w:t xml:space="preserve">…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lastRenderedPageBreak/>
        <w:t>Adev</w:t>
      </w:r>
      <w:r w:rsidRPr="00514E9C">
        <w:rPr>
          <w:rFonts w:ascii="Verdana" w:hAnsi="Verdana"/>
          <w:sz w:val="22"/>
        </w:rPr>
        <w:t>ă</w:t>
      </w:r>
      <w:r w:rsidRPr="00514E9C">
        <w:rPr>
          <w:rFonts w:ascii="Verdana" w:hAnsi="Verdana"/>
          <w:sz w:val="22"/>
        </w:rPr>
        <w:t>rul este cu totul altul. Constantin era membru în aceea</w:t>
      </w:r>
      <w:r w:rsidRPr="00514E9C">
        <w:rPr>
          <w:rFonts w:ascii="Verdana" w:hAnsi="Verdana"/>
          <w:sz w:val="22"/>
        </w:rPr>
        <w:t>ş</w:t>
      </w:r>
      <w:r w:rsidRPr="00514E9C">
        <w:rPr>
          <w:rFonts w:ascii="Verdana" w:hAnsi="Verdana"/>
          <w:sz w:val="22"/>
        </w:rPr>
        <w:t xml:space="preserve">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ie Babilonian</w:t>
      </w:r>
      <w:r w:rsidRPr="00514E9C">
        <w:rPr>
          <w:rFonts w:ascii="Verdana" w:hAnsi="Verdana"/>
          <w:sz w:val="22"/>
        </w:rPr>
        <w:t>ă</w:t>
      </w:r>
      <w:r w:rsidRPr="00514E9C">
        <w:rPr>
          <w:rFonts w:ascii="Verdana" w:hAnsi="Verdana"/>
          <w:sz w:val="22"/>
        </w:rPr>
        <w:t xml:space="preserve"> sub acoperirea c</w:t>
      </w:r>
      <w:r w:rsidRPr="00514E9C">
        <w:rPr>
          <w:rFonts w:ascii="Verdana" w:hAnsi="Verdana"/>
          <w:sz w:val="22"/>
        </w:rPr>
        <w:t>ă</w:t>
      </w:r>
      <w:r w:rsidRPr="00514E9C">
        <w:rPr>
          <w:rFonts w:ascii="Verdana" w:hAnsi="Verdana"/>
          <w:sz w:val="22"/>
        </w:rPr>
        <w:t xml:space="preserve">reia </w:t>
      </w:r>
      <w:r w:rsidRPr="00514E9C">
        <w:rPr>
          <w:rFonts w:ascii="Verdana" w:hAnsi="Verdana"/>
          <w:sz w:val="22"/>
        </w:rPr>
        <w:t xml:space="preserve">au operat cei din clanul Piso </w:t>
      </w:r>
      <w:r w:rsidRPr="00514E9C">
        <w:rPr>
          <w:rFonts w:ascii="Verdana" w:hAnsi="Verdana"/>
          <w:sz w:val="22"/>
        </w:rPr>
        <w:t>ş</w:t>
      </w:r>
      <w:r w:rsidRPr="00514E9C">
        <w:rPr>
          <w:rFonts w:ascii="Verdana" w:hAnsi="Verdana"/>
          <w:sz w:val="22"/>
        </w:rPr>
        <w:t xml:space="preserve">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Pliniu. Potrivit anumitor cercet</w:t>
      </w:r>
      <w:r w:rsidRPr="00514E9C">
        <w:rPr>
          <w:rFonts w:ascii="Verdana" w:hAnsi="Verdana"/>
          <w:sz w:val="22"/>
        </w:rPr>
        <w:t>ă</w:t>
      </w:r>
      <w:r w:rsidRPr="00514E9C">
        <w:rPr>
          <w:rFonts w:ascii="Verdana" w:hAnsi="Verdana"/>
          <w:sz w:val="22"/>
        </w:rPr>
        <w:t>tori, bazilica construit</w:t>
      </w:r>
      <w:r w:rsidRPr="00514E9C">
        <w:rPr>
          <w:rFonts w:ascii="Verdana" w:hAnsi="Verdana"/>
          <w:sz w:val="22"/>
        </w:rPr>
        <w:t>ă</w:t>
      </w:r>
      <w:r w:rsidRPr="00514E9C">
        <w:rPr>
          <w:rFonts w:ascii="Verdana" w:hAnsi="Verdana"/>
          <w:sz w:val="22"/>
        </w:rPr>
        <w:t xml:space="preserve"> de Constantin în </w:t>
      </w:r>
    </w:p>
    <w:p w:rsidR="00627439" w:rsidRPr="00514E9C" w:rsidRDefault="00733953" w:rsidP="00514E9C">
      <w:pPr>
        <w:ind w:left="-15" w:right="892" w:firstLine="0"/>
        <w:jc w:val="both"/>
        <w:rPr>
          <w:rFonts w:ascii="Verdana" w:hAnsi="Verdana"/>
          <w:sz w:val="22"/>
        </w:rPr>
      </w:pPr>
      <w:r w:rsidRPr="00514E9C">
        <w:rPr>
          <w:rFonts w:ascii="Verdana" w:hAnsi="Verdana"/>
          <w:sz w:val="22"/>
        </w:rPr>
        <w:t>Ierusalim face parte din schema geometric</w:t>
      </w:r>
      <w:r w:rsidRPr="00514E9C">
        <w:rPr>
          <w:rFonts w:ascii="Verdana" w:hAnsi="Verdana"/>
          <w:sz w:val="22"/>
        </w:rPr>
        <w:t>ă</w:t>
      </w:r>
      <w:r w:rsidRPr="00514E9C">
        <w:rPr>
          <w:rFonts w:ascii="Verdana" w:hAnsi="Verdana"/>
          <w:sz w:val="22"/>
        </w:rPr>
        <w:t xml:space="preserve"> sacr</w:t>
      </w:r>
      <w:r w:rsidRPr="00514E9C">
        <w:rPr>
          <w:rFonts w:ascii="Verdana" w:hAnsi="Verdana"/>
          <w:sz w:val="22"/>
        </w:rPr>
        <w:t>ă</w:t>
      </w:r>
      <w:r w:rsidRPr="00514E9C">
        <w:rPr>
          <w:rFonts w:ascii="Verdana" w:hAnsi="Verdana"/>
          <w:sz w:val="22"/>
        </w:rPr>
        <w:t xml:space="preserve"> a ora</w:t>
      </w:r>
      <w:r w:rsidRPr="00514E9C">
        <w:rPr>
          <w:rFonts w:ascii="Verdana" w:hAnsi="Verdana"/>
          <w:sz w:val="22"/>
        </w:rPr>
        <w:t>ş</w:t>
      </w:r>
      <w:r w:rsidRPr="00514E9C">
        <w:rPr>
          <w:rFonts w:ascii="Verdana" w:hAnsi="Verdana"/>
          <w:sz w:val="22"/>
        </w:rPr>
        <w:t>ului. Colegiul Roman al Arhitec</w:t>
      </w:r>
      <w:r w:rsidRPr="00514E9C">
        <w:rPr>
          <w:rFonts w:ascii="Verdana" w:hAnsi="Verdana"/>
          <w:sz w:val="22"/>
        </w:rPr>
        <w:t>ţ</w:t>
      </w:r>
      <w:r w:rsidRPr="00514E9C">
        <w:rPr>
          <w:rFonts w:ascii="Verdana" w:hAnsi="Verdana"/>
          <w:sz w:val="22"/>
        </w:rPr>
        <w:t>ilor avea leg</w:t>
      </w:r>
      <w:r w:rsidRPr="00514E9C">
        <w:rPr>
          <w:rFonts w:ascii="Verdana" w:hAnsi="Verdana"/>
          <w:sz w:val="22"/>
        </w:rPr>
        <w:t>ă</w:t>
      </w:r>
      <w:r w:rsidRPr="00514E9C">
        <w:rPr>
          <w:rFonts w:ascii="Verdana" w:hAnsi="Verdana"/>
          <w:sz w:val="22"/>
        </w:rPr>
        <w:t>turi cu Ordinul Mae</w:t>
      </w:r>
      <w:r w:rsidRPr="00514E9C">
        <w:rPr>
          <w:rFonts w:ascii="Verdana" w:hAnsi="Verdana"/>
          <w:sz w:val="22"/>
        </w:rPr>
        <w:t>ş</w:t>
      </w:r>
      <w:r w:rsidRPr="00514E9C">
        <w:rPr>
          <w:rFonts w:ascii="Verdana" w:hAnsi="Verdana"/>
          <w:sz w:val="22"/>
        </w:rPr>
        <w:t>trilor Comacini, care s-</w:t>
      </w:r>
      <w:r w:rsidRPr="00514E9C">
        <w:rPr>
          <w:rFonts w:ascii="Verdana" w:hAnsi="Verdana"/>
          <w:sz w:val="22"/>
        </w:rPr>
        <w:t xml:space="preserve">a extins rapid sub domnia lui Constantin </w:t>
      </w:r>
      <w:r w:rsidRPr="00514E9C">
        <w:rPr>
          <w:rFonts w:ascii="Verdana" w:hAnsi="Verdana"/>
          <w:sz w:val="22"/>
        </w:rPr>
        <w:t>ş</w:t>
      </w:r>
      <w:r w:rsidRPr="00514E9C">
        <w:rPr>
          <w:rFonts w:ascii="Verdana" w:hAnsi="Verdana"/>
          <w:sz w:val="22"/>
        </w:rPr>
        <w:t>i sub cea a lui Teodosie, în care cre</w:t>
      </w:r>
      <w:r w:rsidRPr="00514E9C">
        <w:rPr>
          <w:rFonts w:ascii="Verdana" w:hAnsi="Verdana"/>
          <w:sz w:val="22"/>
        </w:rPr>
        <w:t>ş</w:t>
      </w:r>
      <w:r w:rsidRPr="00514E9C">
        <w:rPr>
          <w:rFonts w:ascii="Verdana" w:hAnsi="Verdana"/>
          <w:sz w:val="22"/>
        </w:rPr>
        <w:t>tinismul a devenit religia dominant</w:t>
      </w:r>
      <w:r w:rsidRPr="00514E9C">
        <w:rPr>
          <w:rFonts w:ascii="Verdana" w:hAnsi="Verdana"/>
          <w:sz w:val="22"/>
        </w:rPr>
        <w:t>ă</w:t>
      </w:r>
      <w:r w:rsidRPr="00514E9C">
        <w:rPr>
          <w:rFonts w:ascii="Verdana" w:hAnsi="Verdana"/>
          <w:sz w:val="22"/>
        </w:rPr>
        <w:t xml:space="preserve"> în imperiul roman. Ambele organiza</w:t>
      </w:r>
      <w:r w:rsidRPr="00514E9C">
        <w:rPr>
          <w:rFonts w:ascii="Verdana" w:hAnsi="Verdana"/>
          <w:sz w:val="22"/>
        </w:rPr>
        <w:t>ţ</w:t>
      </w:r>
      <w:r w:rsidRPr="00514E9C">
        <w:rPr>
          <w:rFonts w:ascii="Verdana" w:hAnsi="Verdana"/>
          <w:sz w:val="22"/>
        </w:rPr>
        <w:t>ii erau ramuri importante ale Fr</w:t>
      </w:r>
      <w:r w:rsidRPr="00514E9C">
        <w:rPr>
          <w:rFonts w:ascii="Verdana" w:hAnsi="Verdana"/>
          <w:sz w:val="22"/>
        </w:rPr>
        <w:t>ăţ</w:t>
      </w:r>
      <w:r w:rsidRPr="00514E9C">
        <w:rPr>
          <w:rFonts w:ascii="Verdana" w:hAnsi="Verdana"/>
          <w:sz w:val="22"/>
        </w:rPr>
        <w:t>iei. Ordinul Comacinilor î</w:t>
      </w:r>
      <w:r w:rsidRPr="00514E9C">
        <w:rPr>
          <w:rFonts w:ascii="Verdana" w:hAnsi="Verdana"/>
          <w:sz w:val="22"/>
        </w:rPr>
        <w:t>ş</w:t>
      </w:r>
      <w:r w:rsidRPr="00514E9C">
        <w:rPr>
          <w:rFonts w:ascii="Verdana" w:hAnsi="Verdana"/>
          <w:sz w:val="22"/>
        </w:rPr>
        <w:t>i avea sediul pe insula Comacini de pe lacu</w:t>
      </w:r>
      <w:r w:rsidRPr="00514E9C">
        <w:rPr>
          <w:rFonts w:ascii="Verdana" w:hAnsi="Verdana"/>
          <w:sz w:val="22"/>
        </w:rPr>
        <w:t>l Como, în nordul Italiei. Situat ast</w:t>
      </w:r>
      <w:r w:rsidRPr="00514E9C">
        <w:rPr>
          <w:rFonts w:ascii="Verdana" w:hAnsi="Verdana"/>
          <w:sz w:val="22"/>
        </w:rPr>
        <w:t>ă</w:t>
      </w:r>
      <w:r w:rsidRPr="00514E9C">
        <w:rPr>
          <w:rFonts w:ascii="Verdana" w:hAnsi="Verdana"/>
          <w:sz w:val="22"/>
        </w:rPr>
        <w:t>zi în apropiere de centrele elve</w:t>
      </w:r>
      <w:r w:rsidRPr="00514E9C">
        <w:rPr>
          <w:rFonts w:ascii="Verdana" w:hAnsi="Verdana"/>
          <w:sz w:val="22"/>
        </w:rPr>
        <w:t>ţ</w:t>
      </w:r>
      <w:r w:rsidRPr="00514E9C">
        <w:rPr>
          <w:rFonts w:ascii="Verdana" w:hAnsi="Verdana"/>
          <w:sz w:val="22"/>
        </w:rPr>
        <w:t>iene în care se spal</w:t>
      </w:r>
      <w:r w:rsidRPr="00514E9C">
        <w:rPr>
          <w:rFonts w:ascii="Verdana" w:hAnsi="Verdana"/>
          <w:sz w:val="22"/>
        </w:rPr>
        <w:t>ă</w:t>
      </w:r>
      <w:r w:rsidRPr="00514E9C">
        <w:rPr>
          <w:rFonts w:ascii="Verdana" w:hAnsi="Verdana"/>
          <w:sz w:val="22"/>
        </w:rPr>
        <w:t xml:space="preserve"> masiv banii proveni</w:t>
      </w:r>
      <w:r w:rsidRPr="00514E9C">
        <w:rPr>
          <w:rFonts w:ascii="Verdana" w:hAnsi="Verdana"/>
          <w:sz w:val="22"/>
        </w:rPr>
        <w:t>ţ</w:t>
      </w:r>
      <w:r w:rsidRPr="00514E9C">
        <w:rPr>
          <w:rFonts w:ascii="Verdana" w:hAnsi="Verdana"/>
          <w:sz w:val="22"/>
        </w:rPr>
        <w:t>i din traficul de droguri, precum Lugano, lacul Como a reprezentat întotdeauna un centru important al Fr</w:t>
      </w:r>
      <w:r w:rsidRPr="00514E9C">
        <w:rPr>
          <w:rFonts w:ascii="Verdana" w:hAnsi="Verdana"/>
          <w:sz w:val="22"/>
        </w:rPr>
        <w:t>ăţ</w:t>
      </w:r>
      <w:r w:rsidRPr="00514E9C">
        <w:rPr>
          <w:rFonts w:ascii="Verdana" w:hAnsi="Verdana"/>
          <w:sz w:val="22"/>
        </w:rPr>
        <w:t>iei Babiloniene. De pild</w:t>
      </w:r>
      <w:r w:rsidRPr="00514E9C">
        <w:rPr>
          <w:rFonts w:ascii="Verdana" w:hAnsi="Verdana"/>
          <w:sz w:val="22"/>
        </w:rPr>
        <w:t>ă</w:t>
      </w:r>
      <w:r w:rsidRPr="00514E9C">
        <w:rPr>
          <w:rFonts w:ascii="Verdana" w:hAnsi="Verdana"/>
          <w:sz w:val="22"/>
        </w:rPr>
        <w:t>, doi membri</w:t>
      </w:r>
      <w:r w:rsidRPr="00514E9C">
        <w:rPr>
          <w:rFonts w:ascii="Verdana" w:hAnsi="Verdana"/>
          <w:sz w:val="22"/>
        </w:rPr>
        <w:t xml:space="preserve"> moderni importan</w:t>
      </w:r>
      <w:r w:rsidRPr="00514E9C">
        <w:rPr>
          <w:rFonts w:ascii="Verdana" w:hAnsi="Verdana"/>
          <w:sz w:val="22"/>
        </w:rPr>
        <w:t>ţ</w:t>
      </w:r>
      <w:r w:rsidRPr="00514E9C">
        <w:rPr>
          <w:rFonts w:ascii="Verdana" w:hAnsi="Verdana"/>
          <w:sz w:val="22"/>
        </w:rPr>
        <w:t>i ai Fr</w:t>
      </w:r>
      <w:r w:rsidRPr="00514E9C">
        <w:rPr>
          <w:rFonts w:ascii="Verdana" w:hAnsi="Verdana"/>
          <w:sz w:val="22"/>
        </w:rPr>
        <w:t>ăţ</w:t>
      </w:r>
      <w:r w:rsidRPr="00514E9C">
        <w:rPr>
          <w:rFonts w:ascii="Verdana" w:hAnsi="Verdana"/>
          <w:sz w:val="22"/>
        </w:rPr>
        <w:t>iei, Prin</w:t>
      </w:r>
      <w:r w:rsidRPr="00514E9C">
        <w:rPr>
          <w:rFonts w:ascii="Verdana" w:hAnsi="Verdana"/>
          <w:sz w:val="22"/>
        </w:rPr>
        <w:t>ţ</w:t>
      </w:r>
      <w:r w:rsidRPr="00514E9C">
        <w:rPr>
          <w:rFonts w:ascii="Verdana" w:hAnsi="Verdana"/>
          <w:sz w:val="22"/>
        </w:rPr>
        <w:t xml:space="preserve">ul Philip al Marii Britanii </w:t>
      </w:r>
      <w:r w:rsidRPr="00514E9C">
        <w:rPr>
          <w:rFonts w:ascii="Verdana" w:hAnsi="Verdana"/>
          <w:sz w:val="22"/>
        </w:rPr>
        <w:t>ş</w:t>
      </w:r>
      <w:r w:rsidRPr="00514E9C">
        <w:rPr>
          <w:rFonts w:ascii="Verdana" w:hAnsi="Verdana"/>
          <w:sz w:val="22"/>
        </w:rPr>
        <w:t>i mentorul acestuia, Lord Mountbatten, au participat la o întâlnire a Grupului Bilderberg (una din organiza</w:t>
      </w:r>
      <w:r w:rsidRPr="00514E9C">
        <w:rPr>
          <w:rFonts w:ascii="Verdana" w:hAnsi="Verdana"/>
          <w:sz w:val="22"/>
        </w:rPr>
        <w:t>ţ</w:t>
      </w:r>
      <w:r w:rsidRPr="00514E9C">
        <w:rPr>
          <w:rFonts w:ascii="Verdana" w:hAnsi="Verdana"/>
          <w:sz w:val="22"/>
        </w:rPr>
        <w:t>iile secrete cele mai importante ale Fr</w:t>
      </w:r>
      <w:r w:rsidRPr="00514E9C">
        <w:rPr>
          <w:rFonts w:ascii="Verdana" w:hAnsi="Verdana"/>
          <w:sz w:val="22"/>
        </w:rPr>
        <w:t>ăţ</w:t>
      </w:r>
      <w:r w:rsidRPr="00514E9C">
        <w:rPr>
          <w:rFonts w:ascii="Verdana" w:hAnsi="Verdana"/>
          <w:sz w:val="22"/>
        </w:rPr>
        <w:t xml:space="preserve">iei) care s-a </w:t>
      </w:r>
      <w:r w:rsidRPr="00514E9C">
        <w:rPr>
          <w:rFonts w:ascii="Verdana" w:hAnsi="Verdana"/>
          <w:sz w:val="22"/>
        </w:rPr>
        <w:t>ţ</w:t>
      </w:r>
      <w:r w:rsidRPr="00514E9C">
        <w:rPr>
          <w:rFonts w:ascii="Verdana" w:hAnsi="Verdana"/>
          <w:sz w:val="22"/>
        </w:rPr>
        <w:t>inut pe lacul Como, în anul 1965. Ordinul Comacinilor sa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it în dou</w:t>
      </w:r>
      <w:r w:rsidRPr="00514E9C">
        <w:rPr>
          <w:rFonts w:ascii="Verdana" w:hAnsi="Verdana"/>
          <w:sz w:val="22"/>
        </w:rPr>
        <w:t>ă</w:t>
      </w:r>
      <w:r w:rsidRPr="00514E9C">
        <w:rPr>
          <w:rFonts w:ascii="Verdana" w:hAnsi="Verdana"/>
          <w:sz w:val="22"/>
        </w:rPr>
        <w:t xml:space="preserve"> loji conduse de Mari Mae</w:t>
      </w:r>
      <w:r w:rsidRPr="00514E9C">
        <w:rPr>
          <w:rFonts w:ascii="Verdana" w:hAnsi="Verdana"/>
          <w:sz w:val="22"/>
        </w:rPr>
        <w:t>ş</w:t>
      </w:r>
      <w:r w:rsidRPr="00514E9C">
        <w:rPr>
          <w:rFonts w:ascii="Verdana" w:hAnsi="Verdana"/>
          <w:sz w:val="22"/>
        </w:rPr>
        <w:t>tri. Membrii s</w:t>
      </w:r>
      <w:r w:rsidRPr="00514E9C">
        <w:rPr>
          <w:rFonts w:ascii="Verdana" w:hAnsi="Verdana"/>
          <w:sz w:val="22"/>
        </w:rPr>
        <w:t>ă</w:t>
      </w:r>
      <w:r w:rsidRPr="00514E9C">
        <w:rPr>
          <w:rFonts w:ascii="Verdana" w:hAnsi="Verdana"/>
          <w:sz w:val="22"/>
        </w:rPr>
        <w:t xml:space="preserve">i purtau </w:t>
      </w:r>
      <w:r w:rsidRPr="00514E9C">
        <w:rPr>
          <w:rFonts w:ascii="Verdana" w:hAnsi="Verdana"/>
          <w:sz w:val="22"/>
        </w:rPr>
        <w:t>ş</w:t>
      </w:r>
      <w:r w:rsidRPr="00514E9C">
        <w:rPr>
          <w:rFonts w:ascii="Verdana" w:hAnsi="Verdana"/>
          <w:sz w:val="22"/>
        </w:rPr>
        <w:t>or</w:t>
      </w:r>
      <w:r w:rsidRPr="00514E9C">
        <w:rPr>
          <w:rFonts w:ascii="Verdana" w:hAnsi="Verdana"/>
          <w:sz w:val="22"/>
        </w:rPr>
        <w:t>ţ</w:t>
      </w:r>
      <w:r w:rsidRPr="00514E9C">
        <w:rPr>
          <w:rFonts w:ascii="Verdana" w:hAnsi="Verdana"/>
          <w:sz w:val="22"/>
        </w:rPr>
        <w:t xml:space="preserve">uri </w:t>
      </w:r>
      <w:r w:rsidRPr="00514E9C">
        <w:rPr>
          <w:rFonts w:ascii="Verdana" w:hAnsi="Verdana"/>
          <w:sz w:val="22"/>
        </w:rPr>
        <w:t>ş</w:t>
      </w:r>
      <w:r w:rsidRPr="00514E9C">
        <w:rPr>
          <w:rFonts w:ascii="Verdana" w:hAnsi="Verdana"/>
          <w:sz w:val="22"/>
        </w:rPr>
        <w:t>i m</w:t>
      </w:r>
      <w:r w:rsidRPr="00514E9C">
        <w:rPr>
          <w:rFonts w:ascii="Verdana" w:hAnsi="Verdana"/>
          <w:sz w:val="22"/>
        </w:rPr>
        <w:t>ă</w:t>
      </w:r>
      <w:r w:rsidRPr="00514E9C">
        <w:rPr>
          <w:rFonts w:ascii="Verdana" w:hAnsi="Verdana"/>
          <w:sz w:val="22"/>
        </w:rPr>
        <w:t>nu</w:t>
      </w:r>
      <w:r w:rsidRPr="00514E9C">
        <w:rPr>
          <w:rFonts w:ascii="Verdana" w:hAnsi="Verdana"/>
          <w:sz w:val="22"/>
        </w:rPr>
        <w:t>ş</w:t>
      </w:r>
      <w:r w:rsidRPr="00514E9C">
        <w:rPr>
          <w:rFonts w:ascii="Verdana" w:hAnsi="Verdana"/>
          <w:sz w:val="22"/>
        </w:rPr>
        <w:t xml:space="preserve">i albe </w:t>
      </w:r>
      <w:r w:rsidRPr="00514E9C">
        <w:rPr>
          <w:rFonts w:ascii="Verdana" w:hAnsi="Verdana"/>
          <w:sz w:val="22"/>
        </w:rPr>
        <w:t>ş</w:t>
      </w:r>
      <w:r w:rsidRPr="00514E9C">
        <w:rPr>
          <w:rFonts w:ascii="Verdana" w:hAnsi="Verdana"/>
          <w:sz w:val="22"/>
        </w:rPr>
        <w:t xml:space="preserve">i comunicau prin semne </w:t>
      </w:r>
      <w:r w:rsidRPr="00514E9C">
        <w:rPr>
          <w:rFonts w:ascii="Verdana" w:hAnsi="Verdana"/>
          <w:sz w:val="22"/>
        </w:rPr>
        <w:t>ş</w:t>
      </w:r>
      <w:r w:rsidRPr="00514E9C">
        <w:rPr>
          <w:rFonts w:ascii="Verdana" w:hAnsi="Verdana"/>
          <w:sz w:val="22"/>
        </w:rPr>
        <w:t>i strângeri de mân</w:t>
      </w:r>
      <w:r w:rsidRPr="00514E9C">
        <w:rPr>
          <w:rFonts w:ascii="Verdana" w:hAnsi="Verdana"/>
          <w:sz w:val="22"/>
        </w:rPr>
        <w:t>ă</w:t>
      </w:r>
      <w:r w:rsidRPr="00514E9C">
        <w:rPr>
          <w:rFonts w:ascii="Verdana" w:hAnsi="Verdana"/>
          <w:sz w:val="22"/>
        </w:rPr>
        <w:t xml:space="preserve"> secrete. Toate acestea se întâmplau cu mai bine de o mie de ani î</w:t>
      </w:r>
      <w:r w:rsidRPr="00514E9C">
        <w:rPr>
          <w:rFonts w:ascii="Verdana" w:hAnsi="Verdana"/>
          <w:sz w:val="22"/>
        </w:rPr>
        <w:t>nainte de crearea oficial</w:t>
      </w:r>
      <w:r w:rsidRPr="00514E9C">
        <w:rPr>
          <w:rFonts w:ascii="Verdana" w:hAnsi="Verdana"/>
          <w:sz w:val="22"/>
        </w:rPr>
        <w:t>ă</w:t>
      </w:r>
      <w:r w:rsidRPr="00514E9C">
        <w:rPr>
          <w:rFonts w:ascii="Verdana" w:hAnsi="Verdana"/>
          <w:sz w:val="22"/>
        </w:rPr>
        <w:t xml:space="preserve"> a francmasoneriei! Regele Lombardiei le-a acordat protec</w:t>
      </w:r>
      <w:r w:rsidRPr="00514E9C">
        <w:rPr>
          <w:rFonts w:ascii="Verdana" w:hAnsi="Verdana"/>
          <w:sz w:val="22"/>
        </w:rPr>
        <w:t>ţ</w:t>
      </w:r>
      <w:r w:rsidRPr="00514E9C">
        <w:rPr>
          <w:rFonts w:ascii="Verdana" w:hAnsi="Verdana"/>
          <w:sz w:val="22"/>
        </w:rPr>
        <w:t xml:space="preserve">ia sa </w:t>
      </w:r>
      <w:r w:rsidRPr="00514E9C">
        <w:rPr>
          <w:rFonts w:ascii="Verdana" w:hAnsi="Verdana"/>
          <w:sz w:val="22"/>
        </w:rPr>
        <w:t>ş</w:t>
      </w:r>
      <w:r w:rsidRPr="00514E9C">
        <w:rPr>
          <w:rFonts w:ascii="Verdana" w:hAnsi="Verdana"/>
          <w:sz w:val="22"/>
        </w:rPr>
        <w:t>i au fost f</w:t>
      </w:r>
      <w:r w:rsidRPr="00514E9C">
        <w:rPr>
          <w:rFonts w:ascii="Verdana" w:hAnsi="Verdana"/>
          <w:sz w:val="22"/>
        </w:rPr>
        <w:t>ă</w:t>
      </w:r>
      <w:r w:rsidRPr="00514E9C">
        <w:rPr>
          <w:rFonts w:ascii="Verdana" w:hAnsi="Verdana"/>
          <w:sz w:val="22"/>
        </w:rPr>
        <w:t>cu</w:t>
      </w:r>
      <w:r w:rsidRPr="00514E9C">
        <w:rPr>
          <w:rFonts w:ascii="Verdana" w:hAnsi="Verdana"/>
          <w:sz w:val="22"/>
        </w:rPr>
        <w:t>ţ</w:t>
      </w:r>
      <w:r w:rsidRPr="00514E9C">
        <w:rPr>
          <w:rFonts w:ascii="Verdana" w:hAnsi="Verdana"/>
          <w:sz w:val="22"/>
        </w:rPr>
        <w:t>i mae</w:t>
      </w:r>
      <w:r w:rsidRPr="00514E9C">
        <w:rPr>
          <w:rFonts w:ascii="Verdana" w:hAnsi="Verdana"/>
          <w:sz w:val="22"/>
        </w:rPr>
        <w:t>ş</w:t>
      </w:r>
      <w:r w:rsidRPr="00514E9C">
        <w:rPr>
          <w:rFonts w:ascii="Verdana" w:hAnsi="Verdana"/>
          <w:sz w:val="22"/>
        </w:rPr>
        <w:t xml:space="preserve">tri ai tuturor zidarilor </w:t>
      </w:r>
      <w:r w:rsidRPr="00514E9C">
        <w:rPr>
          <w:rFonts w:ascii="Verdana" w:hAnsi="Verdana"/>
          <w:sz w:val="22"/>
        </w:rPr>
        <w:t>ş</w:t>
      </w:r>
      <w:r w:rsidRPr="00514E9C">
        <w:rPr>
          <w:rFonts w:ascii="Verdana" w:hAnsi="Verdana"/>
          <w:sz w:val="22"/>
        </w:rPr>
        <w:t>i arhitec</w:t>
      </w:r>
      <w:r w:rsidRPr="00514E9C">
        <w:rPr>
          <w:rFonts w:ascii="Verdana" w:hAnsi="Verdana"/>
          <w:sz w:val="22"/>
        </w:rPr>
        <w:t>ţ</w:t>
      </w:r>
      <w:r w:rsidRPr="00514E9C">
        <w:rPr>
          <w:rFonts w:ascii="Verdana" w:hAnsi="Verdana"/>
          <w:sz w:val="22"/>
        </w:rPr>
        <w:t>ilor din Italia. Acest ordin secret, succesor al arhitec</w:t>
      </w:r>
      <w:r w:rsidRPr="00514E9C">
        <w:rPr>
          <w:rFonts w:ascii="Verdana" w:hAnsi="Verdana"/>
          <w:sz w:val="22"/>
        </w:rPr>
        <w:t>ţ</w:t>
      </w:r>
      <w:r w:rsidRPr="00514E9C">
        <w:rPr>
          <w:rFonts w:ascii="Verdana" w:hAnsi="Verdana"/>
          <w:sz w:val="22"/>
        </w:rPr>
        <w:t>ilor Fr</w:t>
      </w:r>
      <w:r w:rsidRPr="00514E9C">
        <w:rPr>
          <w:rFonts w:ascii="Verdana" w:hAnsi="Verdana"/>
          <w:sz w:val="22"/>
        </w:rPr>
        <w:t>ăţ</w:t>
      </w:r>
      <w:r w:rsidRPr="00514E9C">
        <w:rPr>
          <w:rFonts w:ascii="Verdana" w:hAnsi="Verdana"/>
          <w:sz w:val="22"/>
        </w:rPr>
        <w:t>iei din antichitate, Artificierii Dionisie</w:t>
      </w:r>
      <w:r w:rsidRPr="00514E9C">
        <w:rPr>
          <w:rFonts w:ascii="Verdana" w:hAnsi="Verdana"/>
          <w:sz w:val="22"/>
        </w:rPr>
        <w:t>ni, este cel care a asigurat puntea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între cei care au construit templele p</w:t>
      </w:r>
      <w:r w:rsidRPr="00514E9C">
        <w:rPr>
          <w:rFonts w:ascii="Verdana" w:hAnsi="Verdana"/>
          <w:sz w:val="22"/>
        </w:rPr>
        <w:t>ă</w:t>
      </w:r>
      <w:r w:rsidRPr="00514E9C">
        <w:rPr>
          <w:rFonts w:ascii="Verdana" w:hAnsi="Verdana"/>
          <w:sz w:val="22"/>
        </w:rPr>
        <w:t>gâne ale antichit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fra</w:t>
      </w:r>
      <w:r w:rsidRPr="00514E9C">
        <w:rPr>
          <w:rFonts w:ascii="Verdana" w:hAnsi="Verdana"/>
          <w:sz w:val="22"/>
        </w:rPr>
        <w:t>ţ</w:t>
      </w:r>
      <w:r w:rsidRPr="00514E9C">
        <w:rPr>
          <w:rFonts w:ascii="Verdana" w:hAnsi="Verdana"/>
          <w:sz w:val="22"/>
        </w:rPr>
        <w:t>ii lor care aveau s</w:t>
      </w:r>
      <w:r w:rsidRPr="00514E9C">
        <w:rPr>
          <w:rFonts w:ascii="Verdana" w:hAnsi="Verdana"/>
          <w:sz w:val="22"/>
        </w:rPr>
        <w:t>ă</w:t>
      </w:r>
      <w:r w:rsidRPr="00514E9C">
        <w:rPr>
          <w:rFonts w:ascii="Verdana" w:hAnsi="Verdana"/>
          <w:sz w:val="22"/>
        </w:rPr>
        <w:t xml:space="preserve"> construiasc</w:t>
      </w:r>
      <w:r w:rsidRPr="00514E9C">
        <w:rPr>
          <w:rFonts w:ascii="Verdana" w:hAnsi="Verdana"/>
          <w:sz w:val="22"/>
        </w:rPr>
        <w:t>ă</w:t>
      </w:r>
      <w:r w:rsidRPr="00514E9C">
        <w:rPr>
          <w:rFonts w:ascii="Verdana" w:hAnsi="Verdana"/>
          <w:sz w:val="22"/>
        </w:rPr>
        <w:t xml:space="preserve"> marile catedrale cre</w:t>
      </w:r>
      <w:r w:rsidRPr="00514E9C">
        <w:rPr>
          <w:rFonts w:ascii="Verdana" w:hAnsi="Verdana"/>
          <w:sz w:val="22"/>
        </w:rPr>
        <w:t>ş</w:t>
      </w:r>
      <w:r w:rsidRPr="00514E9C">
        <w:rPr>
          <w:rFonts w:ascii="Verdana" w:hAnsi="Verdana"/>
          <w:sz w:val="22"/>
        </w:rPr>
        <w:t>tine din Europa. Practic, aceea</w:t>
      </w:r>
      <w:r w:rsidRPr="00514E9C">
        <w:rPr>
          <w:rFonts w:ascii="Verdana" w:hAnsi="Verdana"/>
          <w:sz w:val="22"/>
        </w:rPr>
        <w:t>ş</w:t>
      </w:r>
      <w:r w:rsidRPr="00514E9C">
        <w:rPr>
          <w:rFonts w:ascii="Verdana" w:hAnsi="Verdana"/>
          <w:sz w:val="22"/>
        </w:rPr>
        <w:t>i Fr</w:t>
      </w:r>
      <w:r w:rsidRPr="00514E9C">
        <w:rPr>
          <w:rFonts w:ascii="Verdana" w:hAnsi="Verdana"/>
          <w:sz w:val="22"/>
        </w:rPr>
        <w:t>ăţ</w:t>
      </w:r>
      <w:r w:rsidRPr="00514E9C">
        <w:rPr>
          <w:rFonts w:ascii="Verdana" w:hAnsi="Verdana"/>
          <w:sz w:val="22"/>
        </w:rPr>
        <w:t>ie le-a construit pe toate! Templele antice era</w:t>
      </w:r>
      <w:r w:rsidRPr="00514E9C">
        <w:rPr>
          <w:rFonts w:ascii="Verdana" w:hAnsi="Verdana"/>
          <w:sz w:val="22"/>
        </w:rPr>
        <w:t>u altare închinate zeit</w:t>
      </w:r>
      <w:r w:rsidRPr="00514E9C">
        <w:rPr>
          <w:rFonts w:ascii="Verdana" w:hAnsi="Verdana"/>
          <w:sz w:val="22"/>
        </w:rPr>
        <w:t>ăţ</w:t>
      </w:r>
      <w:r w:rsidRPr="00514E9C">
        <w:rPr>
          <w:rFonts w:ascii="Verdana" w:hAnsi="Verdana"/>
          <w:sz w:val="22"/>
        </w:rPr>
        <w:t>ilor p</w:t>
      </w:r>
      <w:r w:rsidRPr="00514E9C">
        <w:rPr>
          <w:rFonts w:ascii="Verdana" w:hAnsi="Verdana"/>
          <w:sz w:val="22"/>
        </w:rPr>
        <w:t>ă</w:t>
      </w:r>
      <w:r w:rsidRPr="00514E9C">
        <w:rPr>
          <w:rFonts w:ascii="Verdana" w:hAnsi="Verdana"/>
          <w:sz w:val="22"/>
        </w:rPr>
        <w:t xml:space="preserve">gâne, la fel ca </w:t>
      </w:r>
      <w:r w:rsidRPr="00514E9C">
        <w:rPr>
          <w:rFonts w:ascii="Verdana" w:hAnsi="Verdana"/>
          <w:sz w:val="22"/>
        </w:rPr>
        <w:t>ş</w:t>
      </w:r>
      <w:r w:rsidRPr="00514E9C">
        <w:rPr>
          <w:rFonts w:ascii="Verdana" w:hAnsi="Verdana"/>
          <w:sz w:val="22"/>
        </w:rPr>
        <w:t>i catedralele cre</w:t>
      </w:r>
      <w:r w:rsidRPr="00514E9C">
        <w:rPr>
          <w:rFonts w:ascii="Verdana" w:hAnsi="Verdana"/>
          <w:sz w:val="22"/>
        </w:rPr>
        <w:t>ş</w:t>
      </w:r>
      <w:r w:rsidRPr="00514E9C">
        <w:rPr>
          <w:rFonts w:ascii="Verdana" w:hAnsi="Verdana"/>
          <w:sz w:val="22"/>
        </w:rPr>
        <w:t>tine de mai târziu. Singura diferen</w:t>
      </w:r>
      <w:r w:rsidRPr="00514E9C">
        <w:rPr>
          <w:rFonts w:ascii="Verdana" w:hAnsi="Verdana"/>
          <w:sz w:val="22"/>
        </w:rPr>
        <w:t>ţă</w:t>
      </w:r>
      <w:r w:rsidRPr="00514E9C">
        <w:rPr>
          <w:rFonts w:ascii="Verdana" w:hAnsi="Verdana"/>
          <w:sz w:val="22"/>
        </w:rPr>
        <w:t xml:space="preserve"> era aceea c</w:t>
      </w:r>
      <w:r w:rsidRPr="00514E9C">
        <w:rPr>
          <w:rFonts w:ascii="Verdana" w:hAnsi="Verdana"/>
          <w:sz w:val="22"/>
        </w:rPr>
        <w:t>ă</w:t>
      </w:r>
      <w:r w:rsidRPr="00514E9C">
        <w:rPr>
          <w:rFonts w:ascii="Verdana" w:hAnsi="Verdana"/>
          <w:sz w:val="22"/>
        </w:rPr>
        <w:t xml:space="preserve"> în cazul celor din urm</w:t>
      </w:r>
      <w:r w:rsidRPr="00514E9C">
        <w:rPr>
          <w:rFonts w:ascii="Verdana" w:hAnsi="Verdana"/>
          <w:sz w:val="22"/>
        </w:rPr>
        <w:t>ă</w:t>
      </w:r>
      <w:r w:rsidRPr="00514E9C">
        <w:rPr>
          <w:rFonts w:ascii="Verdana" w:hAnsi="Verdana"/>
          <w:sz w:val="22"/>
        </w:rPr>
        <w:t>, publicul naiv credea c</w:t>
      </w:r>
      <w:r w:rsidRPr="00514E9C">
        <w:rPr>
          <w:rFonts w:ascii="Verdana" w:hAnsi="Verdana"/>
          <w:sz w:val="22"/>
        </w:rPr>
        <w:t>ă</w:t>
      </w:r>
      <w:r w:rsidRPr="00514E9C">
        <w:rPr>
          <w:rFonts w:ascii="Verdana" w:hAnsi="Verdana"/>
          <w:sz w:val="22"/>
        </w:rPr>
        <w:t xml:space="preserve"> au fost ridicate întru slava lui „Iisus”. Faimosul erou cre</w:t>
      </w:r>
      <w:r w:rsidRPr="00514E9C">
        <w:rPr>
          <w:rFonts w:ascii="Verdana" w:hAnsi="Verdana"/>
          <w:sz w:val="22"/>
        </w:rPr>
        <w:t>ş</w:t>
      </w:r>
      <w:r w:rsidRPr="00514E9C">
        <w:rPr>
          <w:rFonts w:ascii="Verdana" w:hAnsi="Verdana"/>
          <w:sz w:val="22"/>
        </w:rPr>
        <w:t>tin Sfântul Bernard l-a definit pe Dumnezeu ca fiind „lungime, l</w:t>
      </w:r>
      <w:r w:rsidRPr="00514E9C">
        <w:rPr>
          <w:rFonts w:ascii="Verdana" w:hAnsi="Verdana"/>
          <w:sz w:val="22"/>
        </w:rPr>
        <w:t>ăţ</w:t>
      </w:r>
      <w:r w:rsidRPr="00514E9C">
        <w:rPr>
          <w:rFonts w:ascii="Verdana" w:hAnsi="Verdana"/>
          <w:sz w:val="22"/>
        </w:rPr>
        <w:t>ime,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 xml:space="preserve">ime </w:t>
      </w:r>
      <w:r w:rsidRPr="00514E9C">
        <w:rPr>
          <w:rFonts w:ascii="Verdana" w:hAnsi="Verdana"/>
          <w:sz w:val="22"/>
        </w:rPr>
        <w:t>ş</w:t>
      </w:r>
      <w:r w:rsidRPr="00514E9C">
        <w:rPr>
          <w:rFonts w:ascii="Verdana" w:hAnsi="Verdana"/>
          <w:sz w:val="22"/>
        </w:rPr>
        <w:t>i adâncime” tocmai pentru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tia efectul geometriei </w:t>
      </w:r>
      <w:r w:rsidRPr="00514E9C">
        <w:rPr>
          <w:rFonts w:ascii="Verdana" w:hAnsi="Verdana"/>
          <w:sz w:val="22"/>
        </w:rPr>
        <w:t>ş</w:t>
      </w:r>
      <w:r w:rsidRPr="00514E9C">
        <w:rPr>
          <w:rFonts w:ascii="Verdana" w:hAnsi="Verdana"/>
          <w:sz w:val="22"/>
        </w:rPr>
        <w:t>i al numerelor asupra câmpurilor energetice. La vremea lui, Pitagora afirmase de asemenea c</w:t>
      </w:r>
      <w:r w:rsidRPr="00514E9C">
        <w:rPr>
          <w:rFonts w:ascii="Verdana" w:hAnsi="Verdana"/>
          <w:sz w:val="22"/>
        </w:rPr>
        <w:t>ă</w:t>
      </w:r>
      <w:r w:rsidRPr="00514E9C">
        <w:rPr>
          <w:rFonts w:ascii="Verdana" w:hAnsi="Verdana"/>
          <w:sz w:val="22"/>
        </w:rPr>
        <w:t xml:space="preserve"> „Numerele sunt totul”. Puter</w:t>
      </w:r>
      <w:r w:rsidRPr="00514E9C">
        <w:rPr>
          <w:rFonts w:ascii="Verdana" w:hAnsi="Verdana"/>
          <w:sz w:val="22"/>
        </w:rPr>
        <w:t xml:space="preserve">ea formei, a numerelor, a geometriei </w:t>
      </w:r>
      <w:r w:rsidRPr="00514E9C">
        <w:rPr>
          <w:rFonts w:ascii="Verdana" w:hAnsi="Verdana"/>
          <w:sz w:val="22"/>
        </w:rPr>
        <w:t>ş</w:t>
      </w:r>
      <w:r w:rsidRPr="00514E9C">
        <w:rPr>
          <w:rFonts w:ascii="Verdana" w:hAnsi="Verdana"/>
          <w:sz w:val="22"/>
        </w:rPr>
        <w:t>i a propor</w:t>
      </w:r>
      <w:r w:rsidRPr="00514E9C">
        <w:rPr>
          <w:rFonts w:ascii="Verdana" w:hAnsi="Verdana"/>
          <w:sz w:val="22"/>
        </w:rPr>
        <w:t>ţ</w:t>
      </w:r>
      <w:r w:rsidRPr="00514E9C">
        <w:rPr>
          <w:rFonts w:ascii="Verdana" w:hAnsi="Verdana"/>
          <w:sz w:val="22"/>
        </w:rPr>
        <w:t xml:space="preserve">iilor sunt câteva din „marile mistere” care au fost ascunse de ochii maselor largi.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În mod evident, Constantin </w:t>
      </w:r>
      <w:r w:rsidRPr="00514E9C">
        <w:rPr>
          <w:rFonts w:ascii="Verdana" w:hAnsi="Verdana"/>
          <w:sz w:val="22"/>
        </w:rPr>
        <w:t>ş</w:t>
      </w:r>
      <w:r w:rsidRPr="00514E9C">
        <w:rPr>
          <w:rFonts w:ascii="Verdana" w:hAnsi="Verdana"/>
          <w:sz w:val="22"/>
        </w:rPr>
        <w:t>i Fr</w:t>
      </w:r>
      <w:r w:rsidRPr="00514E9C">
        <w:rPr>
          <w:rFonts w:ascii="Verdana" w:hAnsi="Verdana"/>
          <w:sz w:val="22"/>
        </w:rPr>
        <w:t>ăţ</w:t>
      </w:r>
      <w:r w:rsidRPr="00514E9C">
        <w:rPr>
          <w:rFonts w:ascii="Verdana" w:hAnsi="Verdana"/>
          <w:sz w:val="22"/>
        </w:rPr>
        <w:t>ia care îi controla pe împ</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 au sesizat avantajele politice ale sprijinirii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xml:space="preserve">rii </w:t>
      </w:r>
      <w:r w:rsidRPr="00514E9C">
        <w:rPr>
          <w:rFonts w:ascii="Verdana" w:hAnsi="Verdana"/>
          <w:sz w:val="22"/>
        </w:rPr>
        <w:t>cre</w:t>
      </w:r>
      <w:r w:rsidRPr="00514E9C">
        <w:rPr>
          <w:rFonts w:ascii="Verdana" w:hAnsi="Verdana"/>
          <w:sz w:val="22"/>
        </w:rPr>
        <w:t>ş</w:t>
      </w:r>
      <w:r w:rsidRPr="00514E9C">
        <w:rPr>
          <w:rFonts w:ascii="Verdana" w:hAnsi="Verdana"/>
          <w:sz w:val="22"/>
        </w:rPr>
        <w:t>tine. Cât despre mase, acestea nu au avut nici o problem</w:t>
      </w:r>
      <w:r w:rsidRPr="00514E9C">
        <w:rPr>
          <w:rFonts w:ascii="Verdana" w:hAnsi="Verdana"/>
          <w:sz w:val="22"/>
        </w:rPr>
        <w:t>ă</w:t>
      </w:r>
      <w:r w:rsidRPr="00514E9C">
        <w:rPr>
          <w:rFonts w:ascii="Verdana" w:hAnsi="Verdana"/>
          <w:sz w:val="22"/>
        </w:rPr>
        <w:t xml:space="preserve"> în a îmbr</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a noua religie, c</w:t>
      </w:r>
      <w:r w:rsidRPr="00514E9C">
        <w:rPr>
          <w:rFonts w:ascii="Verdana" w:hAnsi="Verdana"/>
          <w:sz w:val="22"/>
        </w:rPr>
        <w:t>ă</w:t>
      </w:r>
      <w:r w:rsidRPr="00514E9C">
        <w:rPr>
          <w:rFonts w:ascii="Verdana" w:hAnsi="Verdana"/>
          <w:sz w:val="22"/>
        </w:rPr>
        <w:t>ci aceasta se potrivea cu cea a altor zei solari pe care îi cuno</w:t>
      </w:r>
      <w:r w:rsidRPr="00514E9C">
        <w:rPr>
          <w:rFonts w:ascii="Verdana" w:hAnsi="Verdana"/>
          <w:sz w:val="22"/>
        </w:rPr>
        <w:t>ş</w:t>
      </w:r>
      <w:r w:rsidRPr="00514E9C">
        <w:rPr>
          <w:rFonts w:ascii="Verdana" w:hAnsi="Verdana"/>
          <w:sz w:val="22"/>
        </w:rPr>
        <w:t>teau, inclusiv Mithra. Cre</w:t>
      </w:r>
      <w:r w:rsidRPr="00514E9C">
        <w:rPr>
          <w:rFonts w:ascii="Verdana" w:hAnsi="Verdana"/>
          <w:sz w:val="22"/>
        </w:rPr>
        <w:t>ş</w:t>
      </w:r>
      <w:r w:rsidRPr="00514E9C">
        <w:rPr>
          <w:rFonts w:ascii="Verdana" w:hAnsi="Verdana"/>
          <w:sz w:val="22"/>
        </w:rPr>
        <w:t>tinismul a strâns mul</w:t>
      </w:r>
      <w:r w:rsidRPr="00514E9C">
        <w:rPr>
          <w:rFonts w:ascii="Verdana" w:hAnsi="Verdana"/>
          <w:sz w:val="22"/>
        </w:rPr>
        <w:t>ţ</w:t>
      </w:r>
      <w:r w:rsidRPr="00514E9C">
        <w:rPr>
          <w:rFonts w:ascii="Verdana" w:hAnsi="Verdana"/>
          <w:sz w:val="22"/>
        </w:rPr>
        <w:t>i adep</w:t>
      </w:r>
      <w:r w:rsidRPr="00514E9C">
        <w:rPr>
          <w:rFonts w:ascii="Verdana" w:hAnsi="Verdana"/>
          <w:sz w:val="22"/>
        </w:rPr>
        <w:t>ţ</w:t>
      </w:r>
      <w:r w:rsidRPr="00514E9C">
        <w:rPr>
          <w:rFonts w:ascii="Verdana" w:hAnsi="Verdana"/>
          <w:sz w:val="22"/>
        </w:rPr>
        <w:t>i ai lui Mithra, c</w:t>
      </w:r>
      <w:r w:rsidRPr="00514E9C">
        <w:rPr>
          <w:rFonts w:ascii="Verdana" w:hAnsi="Verdana"/>
          <w:sz w:val="22"/>
        </w:rPr>
        <w:t>ă</w:t>
      </w:r>
      <w:r w:rsidRPr="00514E9C">
        <w:rPr>
          <w:rFonts w:ascii="Verdana" w:hAnsi="Verdana"/>
          <w:sz w:val="22"/>
        </w:rPr>
        <w:t>ci pentru ace</w:t>
      </w:r>
      <w:r w:rsidRPr="00514E9C">
        <w:rPr>
          <w:rFonts w:ascii="Verdana" w:hAnsi="Verdana"/>
          <w:sz w:val="22"/>
        </w:rPr>
        <w:t>ş</w:t>
      </w:r>
      <w:r w:rsidRPr="00514E9C">
        <w:rPr>
          <w:rFonts w:ascii="Verdana" w:hAnsi="Verdana"/>
          <w:sz w:val="22"/>
        </w:rPr>
        <w:t xml:space="preserve">tia noua </w:t>
      </w:r>
      <w:r w:rsidRPr="00514E9C">
        <w:rPr>
          <w:rFonts w:ascii="Verdana" w:hAnsi="Verdana"/>
          <w:sz w:val="22"/>
        </w:rPr>
        <w:t>credin</w:t>
      </w:r>
      <w:r w:rsidRPr="00514E9C">
        <w:rPr>
          <w:rFonts w:ascii="Verdana" w:hAnsi="Verdana"/>
          <w:sz w:val="22"/>
        </w:rPr>
        <w:t>ţă</w:t>
      </w:r>
      <w:r w:rsidRPr="00514E9C">
        <w:rPr>
          <w:rFonts w:ascii="Verdana" w:hAnsi="Verdana"/>
          <w:sz w:val="22"/>
        </w:rPr>
        <w:t xml:space="preserve"> nu diferea cu nimic de fostul sistem de convingeri, cu excep</w:t>
      </w:r>
      <w:r w:rsidRPr="00514E9C">
        <w:rPr>
          <w:rFonts w:ascii="Verdana" w:hAnsi="Verdana"/>
          <w:sz w:val="22"/>
        </w:rPr>
        <w:t>ţ</w:t>
      </w:r>
      <w:r w:rsidRPr="00514E9C">
        <w:rPr>
          <w:rFonts w:ascii="Verdana" w:hAnsi="Verdana"/>
          <w:sz w:val="22"/>
        </w:rPr>
        <w:t>ia numelui. Constantin a dispus încetarea persecu</w:t>
      </w:r>
      <w:r w:rsidRPr="00514E9C">
        <w:rPr>
          <w:rFonts w:ascii="Verdana" w:hAnsi="Verdana"/>
          <w:sz w:val="22"/>
        </w:rPr>
        <w:t>ţ</w:t>
      </w:r>
      <w:r w:rsidRPr="00514E9C">
        <w:rPr>
          <w:rFonts w:ascii="Verdana" w:hAnsi="Verdana"/>
          <w:sz w:val="22"/>
        </w:rPr>
        <w:t>iilor împotriva cre</w:t>
      </w:r>
      <w:r w:rsidRPr="00514E9C">
        <w:rPr>
          <w:rFonts w:ascii="Verdana" w:hAnsi="Verdana"/>
          <w:sz w:val="22"/>
        </w:rPr>
        <w:t>ş</w:t>
      </w:r>
      <w:r w:rsidRPr="00514E9C">
        <w:rPr>
          <w:rFonts w:ascii="Verdana" w:hAnsi="Verdana"/>
          <w:sz w:val="22"/>
        </w:rPr>
        <w:t>tinilor în Imperiul Roman prin celebrul s</w:t>
      </w:r>
      <w:r w:rsidRPr="00514E9C">
        <w:rPr>
          <w:rFonts w:ascii="Verdana" w:hAnsi="Verdana"/>
          <w:sz w:val="22"/>
        </w:rPr>
        <w:t>ă</w:t>
      </w:r>
      <w:r w:rsidRPr="00514E9C">
        <w:rPr>
          <w:rFonts w:ascii="Verdana" w:hAnsi="Verdana"/>
          <w:sz w:val="22"/>
        </w:rPr>
        <w:t>u Edict din Milan, dar nici m</w:t>
      </w:r>
      <w:r w:rsidRPr="00514E9C">
        <w:rPr>
          <w:rFonts w:ascii="Verdana" w:hAnsi="Verdana"/>
          <w:sz w:val="22"/>
        </w:rPr>
        <w:t>ă</w:t>
      </w:r>
      <w:r w:rsidRPr="00514E9C">
        <w:rPr>
          <w:rFonts w:ascii="Verdana" w:hAnsi="Verdana"/>
          <w:sz w:val="22"/>
        </w:rPr>
        <w:t>car acesta nu a f</w:t>
      </w:r>
      <w:r w:rsidRPr="00514E9C">
        <w:rPr>
          <w:rFonts w:ascii="Verdana" w:hAnsi="Verdana"/>
          <w:sz w:val="22"/>
        </w:rPr>
        <w:t>ă</w:t>
      </w:r>
      <w:r w:rsidRPr="00514E9C">
        <w:rPr>
          <w:rFonts w:ascii="Verdana" w:hAnsi="Verdana"/>
          <w:sz w:val="22"/>
        </w:rPr>
        <w:t>cut o referire direct</w:t>
      </w:r>
      <w:r w:rsidRPr="00514E9C">
        <w:rPr>
          <w:rFonts w:ascii="Verdana" w:hAnsi="Verdana"/>
          <w:sz w:val="22"/>
        </w:rPr>
        <w:t>ă</w:t>
      </w:r>
      <w:r w:rsidRPr="00514E9C">
        <w:rPr>
          <w:rFonts w:ascii="Verdana" w:hAnsi="Verdana"/>
          <w:sz w:val="22"/>
        </w:rPr>
        <w:t xml:space="preserve"> la </w:t>
      </w:r>
      <w:r w:rsidRPr="00514E9C">
        <w:rPr>
          <w:rFonts w:ascii="Verdana" w:hAnsi="Verdana"/>
          <w:sz w:val="22"/>
        </w:rPr>
        <w:t>cre</w:t>
      </w:r>
      <w:r w:rsidRPr="00514E9C">
        <w:rPr>
          <w:rFonts w:ascii="Verdana" w:hAnsi="Verdana"/>
          <w:sz w:val="22"/>
        </w:rPr>
        <w:t>ş</w:t>
      </w:r>
      <w:r w:rsidRPr="00514E9C">
        <w:rPr>
          <w:rFonts w:ascii="Verdana" w:hAnsi="Verdana"/>
          <w:sz w:val="22"/>
        </w:rPr>
        <w:t>tinism, ci la toate religiile care credeau într-un Dumnezeu unic. Oricum, persecu</w:t>
      </w:r>
      <w:r w:rsidRPr="00514E9C">
        <w:rPr>
          <w:rFonts w:ascii="Verdana" w:hAnsi="Verdana"/>
          <w:sz w:val="22"/>
        </w:rPr>
        <w:t>ţ</w:t>
      </w:r>
      <w:r w:rsidRPr="00514E9C">
        <w:rPr>
          <w:rFonts w:ascii="Verdana" w:hAnsi="Verdana"/>
          <w:sz w:val="22"/>
        </w:rPr>
        <w:t>ia de dinainte avea s</w:t>
      </w:r>
      <w:r w:rsidRPr="00514E9C">
        <w:rPr>
          <w:rFonts w:ascii="Verdana" w:hAnsi="Verdana"/>
          <w:sz w:val="22"/>
        </w:rPr>
        <w:t>ă</w:t>
      </w:r>
      <w:r w:rsidRPr="00514E9C">
        <w:rPr>
          <w:rFonts w:ascii="Verdana" w:hAnsi="Verdana"/>
          <w:sz w:val="22"/>
        </w:rPr>
        <w:t xml:space="preserve"> fie urmat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în cel mai scurt timp de altele, c</w:t>
      </w:r>
      <w:r w:rsidRPr="00514E9C">
        <w:rPr>
          <w:rFonts w:ascii="Verdana" w:hAnsi="Verdana"/>
          <w:sz w:val="22"/>
        </w:rPr>
        <w:t>ă</w:t>
      </w:r>
      <w:r w:rsidRPr="00514E9C">
        <w:rPr>
          <w:rFonts w:ascii="Verdana" w:hAnsi="Verdana"/>
          <w:sz w:val="22"/>
        </w:rPr>
        <w:t>ci Biserica Catolic</w:t>
      </w:r>
      <w:r w:rsidRPr="00514E9C">
        <w:rPr>
          <w:rFonts w:ascii="Verdana" w:hAnsi="Verdana"/>
          <w:sz w:val="22"/>
        </w:rPr>
        <w:t>ă</w:t>
      </w:r>
      <w:r w:rsidRPr="00514E9C">
        <w:rPr>
          <w:rFonts w:ascii="Verdana" w:hAnsi="Verdana"/>
          <w:sz w:val="22"/>
        </w:rPr>
        <w:t xml:space="preserve"> avea s</w:t>
      </w:r>
      <w:r w:rsidRPr="00514E9C">
        <w:rPr>
          <w:rFonts w:ascii="Verdana" w:hAnsi="Verdana"/>
          <w:sz w:val="22"/>
        </w:rPr>
        <w:t>ă</w:t>
      </w:r>
      <w:r w:rsidRPr="00514E9C">
        <w:rPr>
          <w:rFonts w:ascii="Verdana" w:hAnsi="Verdana"/>
          <w:sz w:val="22"/>
        </w:rPr>
        <w:t>-i persecute, s</w:t>
      </w:r>
      <w:r w:rsidRPr="00514E9C">
        <w:rPr>
          <w:rFonts w:ascii="Verdana" w:hAnsi="Verdana"/>
          <w:sz w:val="22"/>
        </w:rPr>
        <w:t>ă</w:t>
      </w:r>
      <w:r w:rsidRPr="00514E9C">
        <w:rPr>
          <w:rFonts w:ascii="Verdana" w:hAnsi="Verdana"/>
          <w:sz w:val="22"/>
        </w:rPr>
        <w:t>-i ard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-i tortureze pe to</w:t>
      </w:r>
      <w:r w:rsidRPr="00514E9C">
        <w:rPr>
          <w:rFonts w:ascii="Verdana" w:hAnsi="Verdana"/>
          <w:sz w:val="22"/>
        </w:rPr>
        <w:t>ţ</w:t>
      </w:r>
      <w:r w:rsidRPr="00514E9C">
        <w:rPr>
          <w:rFonts w:ascii="Verdana" w:hAnsi="Verdana"/>
          <w:sz w:val="22"/>
        </w:rPr>
        <w:t>i cei care nu credeau în credin</w:t>
      </w:r>
      <w:r w:rsidRPr="00514E9C">
        <w:rPr>
          <w:rFonts w:ascii="Verdana" w:hAnsi="Verdana"/>
          <w:sz w:val="22"/>
        </w:rPr>
        <w:t>ţ</w:t>
      </w:r>
      <w:r w:rsidRPr="00514E9C">
        <w:rPr>
          <w:rFonts w:ascii="Verdana" w:hAnsi="Verdana"/>
          <w:sz w:val="22"/>
        </w:rPr>
        <w:t>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sau cel pu</w:t>
      </w:r>
      <w:r w:rsidRPr="00514E9C">
        <w:rPr>
          <w:rFonts w:ascii="Verdana" w:hAnsi="Verdana"/>
          <w:sz w:val="22"/>
        </w:rPr>
        <w:t>ţ</w:t>
      </w:r>
      <w:r w:rsidRPr="00514E9C">
        <w:rPr>
          <w:rFonts w:ascii="Verdana" w:hAnsi="Verdana"/>
          <w:sz w:val="22"/>
        </w:rPr>
        <w:t>in în versiunea sa asupra acesteia. Zeci de milioane de oameni au murit în numele a</w:t>
      </w:r>
      <w:r w:rsidRPr="00514E9C">
        <w:rPr>
          <w:rFonts w:ascii="Verdana" w:hAnsi="Verdana"/>
          <w:sz w:val="22"/>
        </w:rPr>
        <w:t>ş</w:t>
      </w:r>
      <w:r w:rsidRPr="00514E9C">
        <w:rPr>
          <w:rFonts w:ascii="Verdana" w:hAnsi="Verdana"/>
          <w:sz w:val="22"/>
        </w:rPr>
        <w:t>a-zisului „Prin</w:t>
      </w:r>
      <w:r w:rsidRPr="00514E9C">
        <w:rPr>
          <w:rFonts w:ascii="Verdana" w:hAnsi="Verdana"/>
          <w:sz w:val="22"/>
        </w:rPr>
        <w:t>ţ</w:t>
      </w:r>
      <w:r w:rsidRPr="00514E9C">
        <w:rPr>
          <w:rFonts w:ascii="Verdana" w:hAnsi="Verdana"/>
          <w:sz w:val="22"/>
        </w:rPr>
        <w:t xml:space="preserve"> al P</w:t>
      </w:r>
      <w:r w:rsidRPr="00514E9C">
        <w:rPr>
          <w:rFonts w:ascii="Verdana" w:hAnsi="Verdana"/>
          <w:sz w:val="22"/>
        </w:rPr>
        <w:t>ă</w:t>
      </w:r>
      <w:r w:rsidRPr="00514E9C">
        <w:rPr>
          <w:rFonts w:ascii="Verdana" w:hAnsi="Verdana"/>
          <w:sz w:val="22"/>
        </w:rPr>
        <w:t>cii”. Constantin însu</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ucis so</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fiul cel mare înainte de a pleca în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torie spre p</w:t>
      </w:r>
      <w:r w:rsidRPr="00514E9C">
        <w:rPr>
          <w:rFonts w:ascii="Verdana" w:hAnsi="Verdana"/>
          <w:sz w:val="22"/>
        </w:rPr>
        <w:t>alatul s</w:t>
      </w:r>
      <w:r w:rsidRPr="00514E9C">
        <w:rPr>
          <w:rFonts w:ascii="Verdana" w:hAnsi="Verdana"/>
          <w:sz w:val="22"/>
        </w:rPr>
        <w:t>ă</w:t>
      </w:r>
      <w:r w:rsidRPr="00514E9C">
        <w:rPr>
          <w:rFonts w:ascii="Verdana" w:hAnsi="Verdana"/>
          <w:sz w:val="22"/>
        </w:rPr>
        <w:t>u din Niceea (la ora actual</w:t>
      </w:r>
      <w:r w:rsidRPr="00514E9C">
        <w:rPr>
          <w:rFonts w:ascii="Verdana" w:hAnsi="Verdana"/>
          <w:sz w:val="22"/>
        </w:rPr>
        <w:t>ă</w:t>
      </w:r>
      <w:r w:rsidRPr="00514E9C">
        <w:rPr>
          <w:rFonts w:ascii="Verdana" w:hAnsi="Verdana"/>
          <w:sz w:val="22"/>
        </w:rPr>
        <w:t xml:space="preserve"> Iznik, în Turcia), în anul 325, pentru a decide acolo ce anume trebuie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cre</w:t>
      </w:r>
      <w:r w:rsidRPr="00514E9C">
        <w:rPr>
          <w:rFonts w:ascii="Verdana" w:hAnsi="Verdana"/>
          <w:sz w:val="22"/>
        </w:rPr>
        <w:t>ş</w:t>
      </w:r>
      <w:r w:rsidRPr="00514E9C">
        <w:rPr>
          <w:rFonts w:ascii="Verdana" w:hAnsi="Verdana"/>
          <w:sz w:val="22"/>
        </w:rPr>
        <w:t>tinii (decizii care au r</w:t>
      </w:r>
      <w:r w:rsidRPr="00514E9C">
        <w:rPr>
          <w:rFonts w:ascii="Verdana" w:hAnsi="Verdana"/>
          <w:sz w:val="22"/>
        </w:rPr>
        <w:t>ă</w:t>
      </w:r>
      <w:r w:rsidRPr="00514E9C">
        <w:rPr>
          <w:rFonts w:ascii="Verdana" w:hAnsi="Verdana"/>
          <w:sz w:val="22"/>
        </w:rPr>
        <w:t>mas valabile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El dorea s</w:t>
      </w:r>
      <w:r w:rsidRPr="00514E9C">
        <w:rPr>
          <w:rFonts w:ascii="Verdana" w:hAnsi="Verdana"/>
          <w:sz w:val="22"/>
        </w:rPr>
        <w:t>ă</w:t>
      </w:r>
      <w:r w:rsidRPr="00514E9C">
        <w:rPr>
          <w:rFonts w:ascii="Verdana" w:hAnsi="Verdana"/>
          <w:sz w:val="22"/>
        </w:rPr>
        <w:t xml:space="preserve"> pun</w:t>
      </w:r>
      <w:r w:rsidRPr="00514E9C">
        <w:rPr>
          <w:rFonts w:ascii="Verdana" w:hAnsi="Verdana"/>
          <w:sz w:val="22"/>
        </w:rPr>
        <w:t>ă</w:t>
      </w:r>
      <w:r w:rsidRPr="00514E9C">
        <w:rPr>
          <w:rFonts w:ascii="Verdana" w:hAnsi="Verdana"/>
          <w:sz w:val="22"/>
        </w:rPr>
        <w:t xml:space="preserve"> cap</w:t>
      </w:r>
      <w:r w:rsidRPr="00514E9C">
        <w:rPr>
          <w:rFonts w:ascii="Verdana" w:hAnsi="Verdana"/>
          <w:sz w:val="22"/>
        </w:rPr>
        <w:t>ă</w:t>
      </w:r>
      <w:r w:rsidRPr="00514E9C">
        <w:rPr>
          <w:rFonts w:ascii="Verdana" w:hAnsi="Verdana"/>
          <w:sz w:val="22"/>
        </w:rPr>
        <w:t xml:space="preserve">t conflictului dintre paulini </w:t>
      </w:r>
      <w:r w:rsidRPr="00514E9C">
        <w:rPr>
          <w:rFonts w:ascii="Verdana" w:hAnsi="Verdana"/>
          <w:sz w:val="22"/>
        </w:rPr>
        <w:t>ş</w:t>
      </w:r>
      <w:r w:rsidRPr="00514E9C">
        <w:rPr>
          <w:rFonts w:ascii="Verdana" w:hAnsi="Verdana"/>
          <w:sz w:val="22"/>
        </w:rPr>
        <w:t xml:space="preserve">i arieni,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instaureze un</w:t>
      </w:r>
      <w:r w:rsidRPr="00514E9C">
        <w:rPr>
          <w:rFonts w:ascii="Verdana" w:hAnsi="Verdana"/>
          <w:sz w:val="22"/>
        </w:rPr>
        <w:t xml:space="preserve"> singur crez cre</w:t>
      </w:r>
      <w:r w:rsidRPr="00514E9C">
        <w:rPr>
          <w:rFonts w:ascii="Verdana" w:hAnsi="Verdana"/>
          <w:sz w:val="22"/>
        </w:rPr>
        <w:t>ş</w:t>
      </w:r>
      <w:r w:rsidRPr="00514E9C">
        <w:rPr>
          <w:rFonts w:ascii="Verdana" w:hAnsi="Verdana"/>
          <w:sz w:val="22"/>
        </w:rPr>
        <w:t>tin. De aceea, a convocat 318 episcopi (un alt num</w:t>
      </w:r>
      <w:r w:rsidRPr="00514E9C">
        <w:rPr>
          <w:rFonts w:ascii="Verdana" w:hAnsi="Verdana"/>
          <w:sz w:val="22"/>
        </w:rPr>
        <w:t>ă</w:t>
      </w:r>
      <w:r w:rsidRPr="00514E9C">
        <w:rPr>
          <w:rFonts w:ascii="Verdana" w:hAnsi="Verdana"/>
          <w:sz w:val="22"/>
        </w:rPr>
        <w:t xml:space="preserve">r mistic) într-un conciliu la Niceea </w:t>
      </w:r>
      <w:r w:rsidRPr="00514E9C">
        <w:rPr>
          <w:rFonts w:ascii="Verdana" w:hAnsi="Verdana"/>
          <w:sz w:val="22"/>
        </w:rPr>
        <w:t>ş</w:t>
      </w:r>
      <w:r w:rsidRPr="00514E9C">
        <w:rPr>
          <w:rFonts w:ascii="Verdana" w:hAnsi="Verdana"/>
          <w:sz w:val="22"/>
        </w:rPr>
        <w:t>i le-a spus ce anume au voie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 nu. Între diferitele fac</w:t>
      </w:r>
      <w:r w:rsidRPr="00514E9C">
        <w:rPr>
          <w:rFonts w:ascii="Verdana" w:hAnsi="Verdana"/>
          <w:sz w:val="22"/>
        </w:rPr>
        <w:t>ţ</w:t>
      </w:r>
      <w:r w:rsidRPr="00514E9C">
        <w:rPr>
          <w:rFonts w:ascii="Verdana" w:hAnsi="Verdana"/>
          <w:sz w:val="22"/>
        </w:rPr>
        <w:t>iuni au izbucnit certuri amare, c</w:t>
      </w:r>
      <w:r w:rsidRPr="00514E9C">
        <w:rPr>
          <w:rFonts w:ascii="Verdana" w:hAnsi="Verdana"/>
          <w:sz w:val="22"/>
        </w:rPr>
        <w:t>ă</w:t>
      </w:r>
      <w:r w:rsidRPr="00514E9C">
        <w:rPr>
          <w:rFonts w:ascii="Verdana" w:hAnsi="Verdana"/>
          <w:sz w:val="22"/>
        </w:rPr>
        <w:t>ci se punea o chestiune arz</w:t>
      </w:r>
      <w:r w:rsidRPr="00514E9C">
        <w:rPr>
          <w:rFonts w:ascii="Verdana" w:hAnsi="Verdana"/>
          <w:sz w:val="22"/>
        </w:rPr>
        <w:t>ă</w:t>
      </w:r>
      <w:r w:rsidRPr="00514E9C">
        <w:rPr>
          <w:rFonts w:ascii="Verdana" w:hAnsi="Verdana"/>
          <w:sz w:val="22"/>
        </w:rPr>
        <w:t>toare pentru viito</w:t>
      </w:r>
      <w:r w:rsidRPr="00514E9C">
        <w:rPr>
          <w:rFonts w:ascii="Verdana" w:hAnsi="Verdana"/>
          <w:sz w:val="22"/>
        </w:rPr>
        <w:t>rul lumii: era Iisus parte integrant</w:t>
      </w:r>
      <w:r w:rsidRPr="00514E9C">
        <w:rPr>
          <w:rFonts w:ascii="Verdana" w:hAnsi="Verdana"/>
          <w:sz w:val="22"/>
        </w:rPr>
        <w:t>ă</w:t>
      </w:r>
      <w:r w:rsidRPr="00514E9C">
        <w:rPr>
          <w:rFonts w:ascii="Verdana" w:hAnsi="Verdana"/>
          <w:sz w:val="22"/>
        </w:rPr>
        <w:t xml:space="preserve"> a Sfintei Treimi,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Tat</w:t>
      </w:r>
      <w:r w:rsidRPr="00514E9C">
        <w:rPr>
          <w:rFonts w:ascii="Verdana" w:hAnsi="Verdana"/>
          <w:sz w:val="22"/>
        </w:rPr>
        <w:t>ă</w:t>
      </w:r>
      <w:r w:rsidRPr="00514E9C">
        <w:rPr>
          <w:rFonts w:ascii="Verdana" w:hAnsi="Verdana"/>
          <w:sz w:val="22"/>
        </w:rPr>
        <w:t xml:space="preserve">l, Fiul </w:t>
      </w:r>
      <w:r w:rsidRPr="00514E9C">
        <w:rPr>
          <w:rFonts w:ascii="Verdana" w:hAnsi="Verdana"/>
          <w:sz w:val="22"/>
        </w:rPr>
        <w:t>ş</w:t>
      </w:r>
      <w:r w:rsidRPr="00514E9C">
        <w:rPr>
          <w:rFonts w:ascii="Verdana" w:hAnsi="Verdana"/>
          <w:sz w:val="22"/>
        </w:rPr>
        <w:t xml:space="preserve">i Sfântul Duh? La naiba! Au fost scoase tot felul de documente </w:t>
      </w:r>
      <w:r w:rsidRPr="00514E9C">
        <w:rPr>
          <w:rFonts w:ascii="Verdana" w:hAnsi="Verdana"/>
          <w:sz w:val="22"/>
        </w:rPr>
        <w:t>ş</w:t>
      </w:r>
      <w:r w:rsidRPr="00514E9C">
        <w:rPr>
          <w:rFonts w:ascii="Verdana" w:hAnsi="Verdana"/>
          <w:sz w:val="22"/>
        </w:rPr>
        <w:t>i s-au dat tot felul de lovituri sub centur</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sunte</w:t>
      </w:r>
      <w:r w:rsidRPr="00514E9C">
        <w:rPr>
          <w:rFonts w:ascii="Verdana" w:hAnsi="Verdana"/>
          <w:sz w:val="22"/>
        </w:rPr>
        <w:t>ţ</w:t>
      </w:r>
      <w:r w:rsidRPr="00514E9C">
        <w:rPr>
          <w:rFonts w:ascii="Verdana" w:hAnsi="Verdana"/>
          <w:sz w:val="22"/>
        </w:rPr>
        <w:t>i cumva cre</w:t>
      </w:r>
      <w:r w:rsidRPr="00514E9C">
        <w:rPr>
          <w:rFonts w:ascii="Verdana" w:hAnsi="Verdana"/>
          <w:sz w:val="22"/>
        </w:rPr>
        <w:t>ş</w:t>
      </w:r>
      <w:r w:rsidRPr="00514E9C">
        <w:rPr>
          <w:rFonts w:ascii="Verdana" w:hAnsi="Verdana"/>
          <w:sz w:val="22"/>
        </w:rPr>
        <w:t>tini, trebuie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s-a decis soarta religiei dumneavoastr</w:t>
      </w:r>
      <w:r w:rsidRPr="00514E9C">
        <w:rPr>
          <w:rFonts w:ascii="Verdana" w:hAnsi="Verdana"/>
          <w:sz w:val="22"/>
        </w:rPr>
        <w:t>ă</w:t>
      </w:r>
      <w:r w:rsidRPr="00514E9C">
        <w:rPr>
          <w:rFonts w:ascii="Verdana" w:hAnsi="Verdana"/>
          <w:sz w:val="22"/>
        </w:rPr>
        <w:t>. Arienii au pierdut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lia din acea zi, </w:t>
      </w:r>
      <w:r w:rsidRPr="00514E9C">
        <w:rPr>
          <w:rFonts w:ascii="Verdana" w:hAnsi="Verdana"/>
          <w:sz w:val="22"/>
        </w:rPr>
        <w:t>ş</w:t>
      </w:r>
      <w:r w:rsidRPr="00514E9C">
        <w:rPr>
          <w:rFonts w:ascii="Verdana" w:hAnsi="Verdana"/>
          <w:sz w:val="22"/>
        </w:rPr>
        <w:t>i din acest talme</w:t>
      </w:r>
      <w:r w:rsidRPr="00514E9C">
        <w:rPr>
          <w:rFonts w:ascii="Verdana" w:hAnsi="Verdana"/>
          <w:sz w:val="22"/>
        </w:rPr>
        <w:t>ş</w:t>
      </w:r>
      <w:r w:rsidRPr="00514E9C">
        <w:rPr>
          <w:rFonts w:ascii="Verdana" w:hAnsi="Verdana"/>
          <w:sz w:val="22"/>
        </w:rPr>
        <w:t>balme</w:t>
      </w:r>
      <w:r w:rsidRPr="00514E9C">
        <w:rPr>
          <w:rFonts w:ascii="Verdana" w:hAnsi="Verdana"/>
          <w:sz w:val="22"/>
        </w:rPr>
        <w:t>ş</w:t>
      </w:r>
      <w:r w:rsidRPr="00514E9C">
        <w:rPr>
          <w:rFonts w:ascii="Verdana" w:hAnsi="Verdana"/>
          <w:sz w:val="22"/>
        </w:rPr>
        <w:t xml:space="preserve"> tutelat de puterea imperial</w:t>
      </w:r>
      <w:r w:rsidRPr="00514E9C">
        <w:rPr>
          <w:rFonts w:ascii="Verdana" w:hAnsi="Verdana"/>
          <w:sz w:val="22"/>
        </w:rPr>
        <w:t>ă</w:t>
      </w:r>
      <w:r w:rsidRPr="00514E9C">
        <w:rPr>
          <w:rFonts w:ascii="Verdana" w:hAnsi="Verdana"/>
          <w:sz w:val="22"/>
        </w:rPr>
        <w:t xml:space="preserve"> roman</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credin</w:t>
      </w:r>
      <w:r w:rsidRPr="00514E9C">
        <w:rPr>
          <w:rFonts w:ascii="Verdana" w:hAnsi="Verdana"/>
          <w:sz w:val="22"/>
        </w:rPr>
        <w:t>ţ</w:t>
      </w:r>
      <w:r w:rsidRPr="00514E9C">
        <w:rPr>
          <w:rFonts w:ascii="Verdana" w:hAnsi="Verdana"/>
          <w:sz w:val="22"/>
        </w:rPr>
        <w:t>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actual</w:t>
      </w:r>
      <w:r w:rsidRPr="00514E9C">
        <w:rPr>
          <w:rFonts w:ascii="Verdana" w:hAnsi="Verdana"/>
          <w:sz w:val="22"/>
        </w:rPr>
        <w:t>ă</w:t>
      </w:r>
      <w:r w:rsidRPr="00514E9C">
        <w:rPr>
          <w:rFonts w:ascii="Verdana" w:hAnsi="Verdana"/>
          <w:sz w:val="22"/>
        </w:rPr>
        <w:t xml:space="preserve"> sau crezul niceean. Iat</w:t>
      </w:r>
      <w:r w:rsidRPr="00514E9C">
        <w:rPr>
          <w:rFonts w:ascii="Verdana" w:hAnsi="Verdana"/>
          <w:sz w:val="22"/>
        </w:rPr>
        <w:t>ă</w:t>
      </w:r>
      <w:r w:rsidRPr="00514E9C">
        <w:rPr>
          <w:rFonts w:ascii="Verdana" w:hAnsi="Verdana"/>
          <w:sz w:val="22"/>
        </w:rPr>
        <w:t xml:space="preserve"> în ce consta acest crez. Sper c</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concentra</w:t>
      </w:r>
      <w:r w:rsidRPr="00514E9C">
        <w:rPr>
          <w:rFonts w:ascii="Verdana" w:hAnsi="Verdana"/>
          <w:sz w:val="22"/>
        </w:rPr>
        <w:t>ţ</w:t>
      </w:r>
      <w:r w:rsidRPr="00514E9C">
        <w:rPr>
          <w:rFonts w:ascii="Verdana" w:hAnsi="Verdana"/>
          <w:sz w:val="22"/>
        </w:rPr>
        <w:t xml:space="preserve">i, </w:t>
      </w:r>
      <w:r w:rsidRPr="00514E9C">
        <w:rPr>
          <w:rFonts w:ascii="Verdana" w:hAnsi="Verdana"/>
          <w:sz w:val="22"/>
        </w:rPr>
        <w:t>c</w:t>
      </w:r>
      <w:r w:rsidRPr="00514E9C">
        <w:rPr>
          <w:rFonts w:ascii="Verdana" w:hAnsi="Verdana"/>
          <w:sz w:val="22"/>
        </w:rPr>
        <w:t>ă</w:t>
      </w:r>
      <w:r w:rsidRPr="00514E9C">
        <w:rPr>
          <w:rFonts w:ascii="Verdana" w:hAnsi="Verdana"/>
          <w:sz w:val="22"/>
        </w:rPr>
        <w:t>ci v</w:t>
      </w:r>
      <w:r w:rsidRPr="00514E9C">
        <w:rPr>
          <w:rFonts w:ascii="Verdana" w:hAnsi="Verdana"/>
          <w:sz w:val="22"/>
        </w:rPr>
        <w:t>ă</w:t>
      </w:r>
      <w:r w:rsidRPr="00514E9C">
        <w:rPr>
          <w:rFonts w:ascii="Verdana" w:hAnsi="Verdana"/>
          <w:sz w:val="22"/>
        </w:rPr>
        <w:t xml:space="preserve"> voi pune întreb</w:t>
      </w:r>
      <w:r w:rsidRPr="00514E9C">
        <w:rPr>
          <w:rFonts w:ascii="Verdana" w:hAnsi="Verdana"/>
          <w:sz w:val="22"/>
        </w:rPr>
        <w:t>ă</w:t>
      </w:r>
      <w:r w:rsidRPr="00514E9C">
        <w:rPr>
          <w:rFonts w:ascii="Verdana" w:hAnsi="Verdana"/>
          <w:sz w:val="22"/>
        </w:rPr>
        <w:t xml:space="preserve">ri mai târziu: </w:t>
      </w:r>
    </w:p>
    <w:p w:rsidR="00627439" w:rsidRPr="00514E9C" w:rsidRDefault="00733953" w:rsidP="00514E9C">
      <w:pPr>
        <w:ind w:left="720" w:right="892"/>
        <w:jc w:val="both"/>
        <w:rPr>
          <w:rFonts w:ascii="Verdana" w:hAnsi="Verdana"/>
          <w:sz w:val="22"/>
        </w:rPr>
      </w:pPr>
      <w:r w:rsidRPr="00514E9C">
        <w:rPr>
          <w:rFonts w:ascii="Verdana" w:hAnsi="Verdana"/>
          <w:sz w:val="22"/>
        </w:rPr>
        <w:t>„Noi credem într-un Dumnezeu unic, Tat</w:t>
      </w:r>
      <w:r w:rsidRPr="00514E9C">
        <w:rPr>
          <w:rFonts w:ascii="Verdana" w:hAnsi="Verdana"/>
          <w:sz w:val="22"/>
        </w:rPr>
        <w:t>ă</w:t>
      </w:r>
      <w:r w:rsidRPr="00514E9C">
        <w:rPr>
          <w:rFonts w:ascii="Verdana" w:hAnsi="Verdana"/>
          <w:sz w:val="22"/>
        </w:rPr>
        <w:t xml:space="preserve">l atotputernic, creatorul tuturor lucrurilor, vizibile </w:t>
      </w:r>
      <w:r w:rsidRPr="00514E9C">
        <w:rPr>
          <w:rFonts w:ascii="Verdana" w:hAnsi="Verdana"/>
          <w:sz w:val="22"/>
        </w:rPr>
        <w:t>ş</w:t>
      </w:r>
      <w:r w:rsidRPr="00514E9C">
        <w:rPr>
          <w:rFonts w:ascii="Verdana" w:hAnsi="Verdana"/>
          <w:sz w:val="22"/>
        </w:rPr>
        <w:t>i invizibile deopotriv</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întrun Domn unic, fiul lui Dumnezeu, conceput de Tat</w:t>
      </w:r>
      <w:r w:rsidRPr="00514E9C">
        <w:rPr>
          <w:rFonts w:ascii="Verdana" w:hAnsi="Verdana"/>
          <w:sz w:val="22"/>
        </w:rPr>
        <w:t>ă</w:t>
      </w:r>
      <w:r w:rsidRPr="00514E9C">
        <w:rPr>
          <w:rFonts w:ascii="Verdana" w:hAnsi="Verdana"/>
          <w:sz w:val="22"/>
        </w:rPr>
        <w:t>l, adic</w:t>
      </w:r>
      <w:r w:rsidRPr="00514E9C">
        <w:rPr>
          <w:rFonts w:ascii="Verdana" w:hAnsi="Verdana"/>
          <w:sz w:val="22"/>
        </w:rPr>
        <w:t>ă</w:t>
      </w:r>
      <w:r w:rsidRPr="00514E9C">
        <w:rPr>
          <w:rFonts w:ascii="Verdana" w:hAnsi="Verdana"/>
          <w:sz w:val="22"/>
        </w:rPr>
        <w:t xml:space="preserve"> având aceea</w:t>
      </w:r>
      <w:r w:rsidRPr="00514E9C">
        <w:rPr>
          <w:rFonts w:ascii="Verdana" w:hAnsi="Verdana"/>
          <w:sz w:val="22"/>
        </w:rPr>
        <w:t>ş</w:t>
      </w:r>
      <w:r w:rsidRPr="00514E9C">
        <w:rPr>
          <w:rFonts w:ascii="Verdana" w:hAnsi="Verdana"/>
          <w:sz w:val="22"/>
        </w:rPr>
        <w:t>i substan</w:t>
      </w:r>
      <w:r w:rsidRPr="00514E9C">
        <w:rPr>
          <w:rFonts w:ascii="Verdana" w:hAnsi="Verdana"/>
          <w:sz w:val="22"/>
        </w:rPr>
        <w:t>ţă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T</w:t>
      </w:r>
      <w:r w:rsidRPr="00514E9C">
        <w:rPr>
          <w:rFonts w:ascii="Verdana" w:hAnsi="Verdana"/>
          <w:sz w:val="22"/>
        </w:rPr>
        <w:t>at</w:t>
      </w:r>
      <w:r w:rsidRPr="00514E9C">
        <w:rPr>
          <w:rFonts w:ascii="Verdana" w:hAnsi="Verdana"/>
          <w:sz w:val="22"/>
        </w:rPr>
        <w:t>ă</w:t>
      </w:r>
      <w:r w:rsidRPr="00514E9C">
        <w:rPr>
          <w:rFonts w:ascii="Verdana" w:hAnsi="Verdana"/>
          <w:sz w:val="22"/>
        </w:rPr>
        <w:t xml:space="preserve">l, Dumnezeu din Dumnezeu </w:t>
      </w:r>
      <w:r w:rsidRPr="00514E9C">
        <w:rPr>
          <w:rFonts w:ascii="Verdana" w:hAnsi="Verdana"/>
          <w:sz w:val="22"/>
        </w:rPr>
        <w:t>ş</w:t>
      </w:r>
      <w:r w:rsidRPr="00514E9C">
        <w:rPr>
          <w:rFonts w:ascii="Verdana" w:hAnsi="Verdana"/>
          <w:sz w:val="22"/>
        </w:rPr>
        <w:t>i Lumin</w:t>
      </w:r>
      <w:r w:rsidRPr="00514E9C">
        <w:rPr>
          <w:rFonts w:ascii="Verdana" w:hAnsi="Verdana"/>
          <w:sz w:val="22"/>
        </w:rPr>
        <w:t>ă</w:t>
      </w:r>
      <w:r w:rsidRPr="00514E9C">
        <w:rPr>
          <w:rFonts w:ascii="Verdana" w:hAnsi="Verdana"/>
          <w:sz w:val="22"/>
        </w:rPr>
        <w:t xml:space="preserve"> din Lumin</w:t>
      </w:r>
      <w:r w:rsidRPr="00514E9C">
        <w:rPr>
          <w:rFonts w:ascii="Verdana" w:hAnsi="Verdana"/>
          <w:sz w:val="22"/>
        </w:rPr>
        <w:t>ă</w:t>
      </w:r>
      <w:r w:rsidRPr="00514E9C">
        <w:rPr>
          <w:rFonts w:ascii="Verdana" w:hAnsi="Verdana"/>
          <w:sz w:val="22"/>
        </w:rPr>
        <w:t>, Dumnezeu adev</w:t>
      </w:r>
      <w:r w:rsidRPr="00514E9C">
        <w:rPr>
          <w:rFonts w:ascii="Verdana" w:hAnsi="Verdana"/>
          <w:sz w:val="22"/>
        </w:rPr>
        <w:t>ă</w:t>
      </w:r>
      <w:r w:rsidRPr="00514E9C">
        <w:rPr>
          <w:rFonts w:ascii="Verdana" w:hAnsi="Verdana"/>
          <w:sz w:val="22"/>
        </w:rPr>
        <w:t>rat din Dumnezeu adev</w:t>
      </w:r>
      <w:r w:rsidRPr="00514E9C">
        <w:rPr>
          <w:rFonts w:ascii="Verdana" w:hAnsi="Verdana"/>
          <w:sz w:val="22"/>
        </w:rPr>
        <w:t>ă</w:t>
      </w:r>
      <w:r w:rsidRPr="00514E9C">
        <w:rPr>
          <w:rFonts w:ascii="Verdana" w:hAnsi="Verdana"/>
          <w:sz w:val="22"/>
        </w:rPr>
        <w:t>rat, nu creat, ci având aceea</w:t>
      </w:r>
      <w:r w:rsidRPr="00514E9C">
        <w:rPr>
          <w:rFonts w:ascii="Verdana" w:hAnsi="Verdana"/>
          <w:sz w:val="22"/>
        </w:rPr>
        <w:t>ş</w:t>
      </w:r>
      <w:r w:rsidRPr="00514E9C">
        <w:rPr>
          <w:rFonts w:ascii="Verdana" w:hAnsi="Verdana"/>
          <w:sz w:val="22"/>
        </w:rPr>
        <w:t>i substan</w:t>
      </w:r>
      <w:r w:rsidRPr="00514E9C">
        <w:rPr>
          <w:rFonts w:ascii="Verdana" w:hAnsi="Verdana"/>
          <w:sz w:val="22"/>
        </w:rPr>
        <w:t>ţă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Tat</w:t>
      </w:r>
      <w:r w:rsidRPr="00514E9C">
        <w:rPr>
          <w:rFonts w:ascii="Verdana" w:hAnsi="Verdana"/>
          <w:sz w:val="22"/>
        </w:rPr>
        <w:t>ă</w:t>
      </w:r>
      <w:r w:rsidRPr="00514E9C">
        <w:rPr>
          <w:rFonts w:ascii="Verdana" w:hAnsi="Verdana"/>
          <w:sz w:val="22"/>
        </w:rPr>
        <w:t>l, Cel prin care s-au f</w:t>
      </w:r>
      <w:r w:rsidRPr="00514E9C">
        <w:rPr>
          <w:rFonts w:ascii="Verdana" w:hAnsi="Verdana"/>
          <w:sz w:val="22"/>
        </w:rPr>
        <w:t>ă</w:t>
      </w:r>
      <w:r w:rsidRPr="00514E9C">
        <w:rPr>
          <w:rFonts w:ascii="Verdana" w:hAnsi="Verdana"/>
          <w:sz w:val="22"/>
        </w:rPr>
        <w:t xml:space="preserve">cut toate lucrurile, atât cele din ceruri cât </w:t>
      </w:r>
      <w:r w:rsidRPr="00514E9C">
        <w:rPr>
          <w:rFonts w:ascii="Verdana" w:hAnsi="Verdana"/>
          <w:sz w:val="22"/>
        </w:rPr>
        <w:t>ş</w:t>
      </w:r>
      <w:r w:rsidRPr="00514E9C">
        <w:rPr>
          <w:rFonts w:ascii="Verdana" w:hAnsi="Verdana"/>
          <w:sz w:val="22"/>
        </w:rPr>
        <w:t>i cele de pe p</w:t>
      </w:r>
      <w:r w:rsidRPr="00514E9C">
        <w:rPr>
          <w:rFonts w:ascii="Verdana" w:hAnsi="Verdana"/>
          <w:sz w:val="22"/>
        </w:rPr>
        <w:t>ă</w:t>
      </w:r>
      <w:r w:rsidRPr="00514E9C">
        <w:rPr>
          <w:rFonts w:ascii="Verdana" w:hAnsi="Verdana"/>
          <w:sz w:val="22"/>
        </w:rPr>
        <w:t>mânt; Cel care, pentru mântuirea</w:t>
      </w:r>
      <w:r w:rsidRPr="00514E9C">
        <w:rPr>
          <w:rFonts w:ascii="Verdana" w:hAnsi="Verdana"/>
          <w:sz w:val="22"/>
        </w:rPr>
        <w:t xml:space="preserve"> noastr</w:t>
      </w:r>
      <w:r w:rsidRPr="00514E9C">
        <w:rPr>
          <w:rFonts w:ascii="Verdana" w:hAnsi="Verdana"/>
          <w:sz w:val="22"/>
        </w:rPr>
        <w:t>ă</w:t>
      </w:r>
      <w:r w:rsidRPr="00514E9C">
        <w:rPr>
          <w:rFonts w:ascii="Verdana" w:hAnsi="Verdana"/>
          <w:sz w:val="22"/>
        </w:rPr>
        <w:t xml:space="preserve">, a oamenilor, a coborât </w:t>
      </w:r>
      <w:r w:rsidRPr="00514E9C">
        <w:rPr>
          <w:rFonts w:ascii="Verdana" w:hAnsi="Verdana"/>
          <w:sz w:val="22"/>
        </w:rPr>
        <w:t>ş</w:t>
      </w:r>
      <w:r w:rsidRPr="00514E9C">
        <w:rPr>
          <w:rFonts w:ascii="Verdana" w:hAnsi="Verdana"/>
          <w:sz w:val="22"/>
        </w:rPr>
        <w:t>i s-a întrupat pe p</w:t>
      </w:r>
      <w:r w:rsidRPr="00514E9C">
        <w:rPr>
          <w:rFonts w:ascii="Verdana" w:hAnsi="Verdana"/>
          <w:sz w:val="22"/>
        </w:rPr>
        <w:t>ă</w:t>
      </w:r>
      <w:r w:rsidRPr="00514E9C">
        <w:rPr>
          <w:rFonts w:ascii="Verdana" w:hAnsi="Verdana"/>
          <w:sz w:val="22"/>
        </w:rPr>
        <w:t>mânt, s-a f</w:t>
      </w:r>
      <w:r w:rsidRPr="00514E9C">
        <w:rPr>
          <w:rFonts w:ascii="Verdana" w:hAnsi="Verdana"/>
          <w:sz w:val="22"/>
        </w:rPr>
        <w:t>ă</w:t>
      </w:r>
      <w:r w:rsidRPr="00514E9C">
        <w:rPr>
          <w:rFonts w:ascii="Verdana" w:hAnsi="Verdana"/>
          <w:sz w:val="22"/>
        </w:rPr>
        <w:t xml:space="preserve">cut om, a suferit </w:t>
      </w:r>
      <w:r w:rsidRPr="00514E9C">
        <w:rPr>
          <w:rFonts w:ascii="Verdana" w:hAnsi="Verdana"/>
          <w:sz w:val="22"/>
        </w:rPr>
        <w:t>ş</w:t>
      </w:r>
      <w:r w:rsidRPr="00514E9C">
        <w:rPr>
          <w:rFonts w:ascii="Verdana" w:hAnsi="Verdana"/>
          <w:sz w:val="22"/>
        </w:rPr>
        <w:t>i s-a ridicat din mor</w:t>
      </w:r>
      <w:r w:rsidRPr="00514E9C">
        <w:rPr>
          <w:rFonts w:ascii="Verdana" w:hAnsi="Verdana"/>
          <w:sz w:val="22"/>
        </w:rPr>
        <w:t>ţ</w:t>
      </w:r>
      <w:r w:rsidRPr="00514E9C">
        <w:rPr>
          <w:rFonts w:ascii="Verdana" w:hAnsi="Verdana"/>
          <w:sz w:val="22"/>
        </w:rPr>
        <w:t xml:space="preserve">i a treia zi, s-a ridicat la ceruri </w:t>
      </w:r>
      <w:r w:rsidRPr="00514E9C">
        <w:rPr>
          <w:rFonts w:ascii="Verdana" w:hAnsi="Verdana"/>
          <w:sz w:val="22"/>
        </w:rPr>
        <w:t>ş</w:t>
      </w:r>
      <w:r w:rsidRPr="00514E9C">
        <w:rPr>
          <w:rFonts w:ascii="Verdana" w:hAnsi="Verdana"/>
          <w:sz w:val="22"/>
        </w:rPr>
        <w:t xml:space="preserve">i va veni cândva din nou pentru a-i judeca pe cei vii </w:t>
      </w:r>
      <w:r w:rsidRPr="00514E9C">
        <w:rPr>
          <w:rFonts w:ascii="Verdana" w:hAnsi="Verdana"/>
          <w:sz w:val="22"/>
        </w:rPr>
        <w:t>ş</w:t>
      </w:r>
      <w:r w:rsidRPr="00514E9C">
        <w:rPr>
          <w:rFonts w:ascii="Verdana" w:hAnsi="Verdana"/>
          <w:sz w:val="22"/>
        </w:rPr>
        <w:t>i pe cei mor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mai credem în Duhul Sfânt”. </w:t>
      </w:r>
    </w:p>
    <w:p w:rsidR="00627439" w:rsidRPr="00514E9C" w:rsidRDefault="00733953" w:rsidP="00514E9C">
      <w:pPr>
        <w:ind w:left="-15" w:right="892"/>
        <w:jc w:val="both"/>
        <w:rPr>
          <w:rFonts w:ascii="Verdana" w:hAnsi="Verdana"/>
          <w:sz w:val="22"/>
        </w:rPr>
      </w:pPr>
      <w:r w:rsidRPr="00514E9C">
        <w:rPr>
          <w:rFonts w:ascii="Verdana" w:hAnsi="Verdana"/>
          <w:sz w:val="22"/>
        </w:rPr>
        <w:t>Ce poate fi mai simplu? Conciliul a stabilit c</w:t>
      </w:r>
      <w:r w:rsidRPr="00514E9C">
        <w:rPr>
          <w:rFonts w:ascii="Verdana" w:hAnsi="Verdana"/>
          <w:sz w:val="22"/>
        </w:rPr>
        <w:t>ă</w:t>
      </w:r>
      <w:r w:rsidRPr="00514E9C">
        <w:rPr>
          <w:rFonts w:ascii="Verdana" w:hAnsi="Verdana"/>
          <w:sz w:val="22"/>
        </w:rPr>
        <w:t xml:space="preserve"> Iisus este din aceea</w:t>
      </w:r>
      <w:r w:rsidRPr="00514E9C">
        <w:rPr>
          <w:rFonts w:ascii="Verdana" w:hAnsi="Verdana"/>
          <w:sz w:val="22"/>
        </w:rPr>
        <w:t>ş</w:t>
      </w:r>
      <w:r w:rsidRPr="00514E9C">
        <w:rPr>
          <w:rFonts w:ascii="Verdana" w:hAnsi="Verdana"/>
          <w:sz w:val="22"/>
        </w:rPr>
        <w:t>i substan</w:t>
      </w:r>
      <w:r w:rsidRPr="00514E9C">
        <w:rPr>
          <w:rFonts w:ascii="Verdana" w:hAnsi="Verdana"/>
          <w:sz w:val="22"/>
        </w:rPr>
        <w:t>ţă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Tat</w:t>
      </w:r>
      <w:r w:rsidRPr="00514E9C">
        <w:rPr>
          <w:rFonts w:ascii="Verdana" w:hAnsi="Verdana"/>
          <w:sz w:val="22"/>
        </w:rPr>
        <w:t>ă</w:t>
      </w:r>
      <w:r w:rsidRPr="00514E9C">
        <w:rPr>
          <w:rFonts w:ascii="Verdana" w:hAnsi="Verdana"/>
          <w:sz w:val="22"/>
        </w:rPr>
        <w:t>l deoarece în Babilonul antic se spunea c</w:t>
      </w:r>
      <w:r w:rsidRPr="00514E9C">
        <w:rPr>
          <w:rFonts w:ascii="Verdana" w:hAnsi="Verdana"/>
          <w:sz w:val="22"/>
        </w:rPr>
        <w:t>ă</w:t>
      </w:r>
      <w:r w:rsidRPr="00514E9C">
        <w:rPr>
          <w:rFonts w:ascii="Verdana" w:hAnsi="Verdana"/>
          <w:sz w:val="22"/>
        </w:rPr>
        <w:t xml:space="preserve"> Nimrod </w:t>
      </w:r>
      <w:r w:rsidRPr="00514E9C">
        <w:rPr>
          <w:rFonts w:ascii="Verdana" w:hAnsi="Verdana"/>
          <w:sz w:val="22"/>
        </w:rPr>
        <w:t>ş</w:t>
      </w:r>
      <w:r w:rsidRPr="00514E9C">
        <w:rPr>
          <w:rFonts w:ascii="Verdana" w:hAnsi="Verdana"/>
          <w:sz w:val="22"/>
        </w:rPr>
        <w:t>i fiul s</w:t>
      </w:r>
      <w:r w:rsidRPr="00514E9C">
        <w:rPr>
          <w:rFonts w:ascii="Verdana" w:hAnsi="Verdana"/>
          <w:sz w:val="22"/>
        </w:rPr>
        <w:t>ă</w:t>
      </w:r>
      <w:r w:rsidRPr="00514E9C">
        <w:rPr>
          <w:rFonts w:ascii="Verdana" w:hAnsi="Verdana"/>
          <w:sz w:val="22"/>
        </w:rPr>
        <w:t xml:space="preserve">u, Tammuz, sunt una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persoan</w:t>
      </w:r>
      <w:r w:rsidRPr="00514E9C">
        <w:rPr>
          <w:rFonts w:ascii="Verdana" w:hAnsi="Verdana"/>
          <w:sz w:val="22"/>
        </w:rPr>
        <w:t>ă</w:t>
      </w:r>
      <w:r w:rsidRPr="00514E9C">
        <w:rPr>
          <w:rFonts w:ascii="Verdana" w:hAnsi="Verdana"/>
          <w:sz w:val="22"/>
        </w:rPr>
        <w:t>. Cât despre mama sa, regina Semiramida, aceasta este gratulat</w:t>
      </w:r>
      <w:r w:rsidRPr="00514E9C">
        <w:rPr>
          <w:rFonts w:ascii="Verdana" w:hAnsi="Verdana"/>
          <w:sz w:val="22"/>
        </w:rPr>
        <w:t>ă</w:t>
      </w:r>
      <w:r w:rsidRPr="00514E9C">
        <w:rPr>
          <w:rFonts w:ascii="Verdana" w:hAnsi="Verdana"/>
          <w:sz w:val="22"/>
        </w:rPr>
        <w:t xml:space="preserve"> cu</w:t>
      </w:r>
      <w:r w:rsidRPr="00514E9C">
        <w:rPr>
          <w:rFonts w:ascii="Verdana" w:hAnsi="Verdana"/>
          <w:sz w:val="22"/>
        </w:rPr>
        <w:t xml:space="preserve"> titlul de Duh Sfânt. A</w:t>
      </w:r>
      <w:r w:rsidRPr="00514E9C">
        <w:rPr>
          <w:rFonts w:ascii="Verdana" w:hAnsi="Verdana"/>
          <w:sz w:val="22"/>
        </w:rPr>
        <w:t>ş</w:t>
      </w:r>
      <w:r w:rsidRPr="00514E9C">
        <w:rPr>
          <w:rFonts w:ascii="Verdana" w:hAnsi="Verdana"/>
          <w:sz w:val="22"/>
        </w:rPr>
        <w:t>a se face c</w:t>
      </w:r>
      <w:r w:rsidRPr="00514E9C">
        <w:rPr>
          <w:rFonts w:ascii="Verdana" w:hAnsi="Verdana"/>
          <w:sz w:val="22"/>
        </w:rPr>
        <w:t>ă</w:t>
      </w:r>
      <w:r w:rsidRPr="00514E9C">
        <w:rPr>
          <w:rFonts w:ascii="Verdana" w:hAnsi="Verdana"/>
          <w:sz w:val="22"/>
        </w:rPr>
        <w:t xml:space="preserve"> Tat</w:t>
      </w:r>
      <w:r w:rsidRPr="00514E9C">
        <w:rPr>
          <w:rFonts w:ascii="Verdana" w:hAnsi="Verdana"/>
          <w:sz w:val="22"/>
        </w:rPr>
        <w:t>ă</w:t>
      </w:r>
      <w:r w:rsidRPr="00514E9C">
        <w:rPr>
          <w:rFonts w:ascii="Verdana" w:hAnsi="Verdana"/>
          <w:sz w:val="22"/>
        </w:rPr>
        <w:t xml:space="preserve">l, Fiul </w:t>
      </w:r>
      <w:r w:rsidRPr="00514E9C">
        <w:rPr>
          <w:rFonts w:ascii="Verdana" w:hAnsi="Verdana"/>
          <w:sz w:val="22"/>
        </w:rPr>
        <w:t>ş</w:t>
      </w:r>
      <w:r w:rsidRPr="00514E9C">
        <w:rPr>
          <w:rFonts w:ascii="Verdana" w:hAnsi="Verdana"/>
          <w:sz w:val="22"/>
        </w:rPr>
        <w:t xml:space="preserve">i Duhul Sfânt sunt de fapt Nimrod-Tammuz </w:t>
      </w:r>
      <w:r w:rsidRPr="00514E9C">
        <w:rPr>
          <w:rFonts w:ascii="Verdana" w:hAnsi="Verdana"/>
          <w:sz w:val="22"/>
        </w:rPr>
        <w:t>ş</w:t>
      </w:r>
      <w:r w:rsidRPr="00514E9C">
        <w:rPr>
          <w:rFonts w:ascii="Verdana" w:hAnsi="Verdana"/>
          <w:sz w:val="22"/>
        </w:rPr>
        <w:t>i Semiramida. Cre</w:t>
      </w:r>
      <w:r w:rsidRPr="00514E9C">
        <w:rPr>
          <w:rFonts w:ascii="Verdana" w:hAnsi="Verdana"/>
          <w:sz w:val="22"/>
        </w:rPr>
        <w:t>ş</w:t>
      </w:r>
      <w:r w:rsidRPr="00514E9C">
        <w:rPr>
          <w:rFonts w:ascii="Verdana" w:hAnsi="Verdana"/>
          <w:sz w:val="22"/>
        </w:rPr>
        <w:t xml:space="preserve">tinismul nu este altceva decât religia Babilonului,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a fost de la bun început. La ora actual</w:t>
      </w:r>
      <w:r w:rsidRPr="00514E9C">
        <w:rPr>
          <w:rFonts w:ascii="Verdana" w:hAnsi="Verdana"/>
          <w:sz w:val="22"/>
        </w:rPr>
        <w:t>ă</w:t>
      </w:r>
      <w:r w:rsidRPr="00514E9C">
        <w:rPr>
          <w:rFonts w:ascii="Verdana" w:hAnsi="Verdana"/>
          <w:sz w:val="22"/>
        </w:rPr>
        <w:t xml:space="preserve">, Roma </w:t>
      </w:r>
      <w:r w:rsidRPr="00514E9C">
        <w:rPr>
          <w:rFonts w:ascii="Verdana" w:hAnsi="Verdana"/>
          <w:sz w:val="22"/>
        </w:rPr>
        <w:t>ş</w:t>
      </w:r>
      <w:r w:rsidRPr="00514E9C">
        <w:rPr>
          <w:rFonts w:ascii="Verdana" w:hAnsi="Verdana"/>
          <w:sz w:val="22"/>
        </w:rPr>
        <w:t>i Talia reprezint</w:t>
      </w:r>
      <w:r w:rsidRPr="00514E9C">
        <w:rPr>
          <w:rFonts w:ascii="Verdana" w:hAnsi="Verdana"/>
          <w:sz w:val="22"/>
        </w:rPr>
        <w:t>ă</w:t>
      </w:r>
      <w:r w:rsidRPr="00514E9C">
        <w:rPr>
          <w:rFonts w:ascii="Verdana" w:hAnsi="Verdana"/>
          <w:sz w:val="22"/>
        </w:rPr>
        <w:t xml:space="preserve"> unul din nucleele Fr</w:t>
      </w:r>
      <w:r w:rsidRPr="00514E9C">
        <w:rPr>
          <w:rFonts w:ascii="Verdana" w:hAnsi="Verdana"/>
          <w:sz w:val="22"/>
        </w:rPr>
        <w:t>ăţ</w:t>
      </w:r>
      <w:r w:rsidRPr="00514E9C">
        <w:rPr>
          <w:rFonts w:ascii="Verdana" w:hAnsi="Verdana"/>
          <w:sz w:val="22"/>
        </w:rPr>
        <w:t>iei, a</w:t>
      </w:r>
      <w:r w:rsidRPr="00514E9C">
        <w:rPr>
          <w:rFonts w:ascii="Verdana" w:hAnsi="Verdana"/>
          <w:sz w:val="22"/>
        </w:rPr>
        <w:t>ş</w:t>
      </w:r>
      <w:r w:rsidRPr="00514E9C">
        <w:rPr>
          <w:rFonts w:ascii="Verdana" w:hAnsi="Verdana"/>
          <w:sz w:val="22"/>
        </w:rPr>
        <w:t>a cum explic detaliat în cartea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Vaticanul însu</w:t>
      </w:r>
      <w:r w:rsidRPr="00514E9C">
        <w:rPr>
          <w:rFonts w:ascii="Verdana" w:hAnsi="Verdana"/>
          <w:sz w:val="22"/>
        </w:rPr>
        <w:t>ş</w:t>
      </w:r>
      <w:r w:rsidRPr="00514E9C">
        <w:rPr>
          <w:rFonts w:ascii="Verdana" w:hAnsi="Verdana"/>
          <w:sz w:val="22"/>
        </w:rPr>
        <w:t>i este în întregime controlat de Fr</w:t>
      </w:r>
      <w:r w:rsidRPr="00514E9C">
        <w:rPr>
          <w:rFonts w:ascii="Verdana" w:hAnsi="Verdana"/>
          <w:sz w:val="22"/>
        </w:rPr>
        <w:t>ăţ</w:t>
      </w:r>
      <w:r w:rsidRPr="00514E9C">
        <w:rPr>
          <w:rFonts w:ascii="Verdana" w:hAnsi="Verdana"/>
          <w:sz w:val="22"/>
        </w:rPr>
        <w:t xml:space="preserve">ie, fiind una din bazele cele mai importante ale acesteia.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La fel ca </w:t>
      </w:r>
      <w:r w:rsidRPr="00514E9C">
        <w:rPr>
          <w:rFonts w:ascii="Verdana" w:hAnsi="Verdana"/>
          <w:sz w:val="22"/>
        </w:rPr>
        <w:t>ş</w:t>
      </w:r>
      <w:r w:rsidRPr="00514E9C">
        <w:rPr>
          <w:rFonts w:ascii="Verdana" w:hAnsi="Verdana"/>
          <w:sz w:val="22"/>
        </w:rPr>
        <w:t xml:space="preserve">i iudaismul </w:t>
      </w:r>
      <w:r w:rsidRPr="00514E9C">
        <w:rPr>
          <w:rFonts w:ascii="Verdana" w:hAnsi="Verdana"/>
          <w:sz w:val="22"/>
        </w:rPr>
        <w:t>ş</w:t>
      </w:r>
      <w:r w:rsidRPr="00514E9C">
        <w:rPr>
          <w:rFonts w:ascii="Verdana" w:hAnsi="Verdana"/>
          <w:sz w:val="22"/>
        </w:rPr>
        <w:t>i islamul, cre</w:t>
      </w:r>
      <w:r w:rsidRPr="00514E9C">
        <w:rPr>
          <w:rFonts w:ascii="Verdana" w:hAnsi="Verdana"/>
          <w:sz w:val="22"/>
        </w:rPr>
        <w:t>ş</w:t>
      </w:r>
      <w:r w:rsidRPr="00514E9C">
        <w:rPr>
          <w:rFonts w:ascii="Verdana" w:hAnsi="Verdana"/>
          <w:sz w:val="22"/>
        </w:rPr>
        <w:t>tinismul a fost c</w:t>
      </w:r>
      <w:r w:rsidRPr="00514E9C">
        <w:rPr>
          <w:rFonts w:ascii="Verdana" w:hAnsi="Verdana"/>
          <w:sz w:val="22"/>
        </w:rPr>
        <w:t>onceput pentru a transpune în practic</w:t>
      </w:r>
      <w:r w:rsidRPr="00514E9C">
        <w:rPr>
          <w:rFonts w:ascii="Verdana" w:hAnsi="Verdana"/>
          <w:sz w:val="22"/>
        </w:rPr>
        <w:t>ă</w:t>
      </w:r>
      <w:r w:rsidRPr="00514E9C">
        <w:rPr>
          <w:rFonts w:ascii="Verdana" w:hAnsi="Verdana"/>
          <w:sz w:val="22"/>
        </w:rPr>
        <w:t xml:space="preserve"> o alt</w:t>
      </w:r>
      <w:r w:rsidRPr="00514E9C">
        <w:rPr>
          <w:rFonts w:ascii="Verdana" w:hAnsi="Verdana"/>
          <w:sz w:val="22"/>
        </w:rPr>
        <w:t>ă</w:t>
      </w:r>
      <w:r w:rsidRPr="00514E9C">
        <w:rPr>
          <w:rFonts w:ascii="Verdana" w:hAnsi="Verdana"/>
          <w:sz w:val="22"/>
        </w:rPr>
        <w:t xml:space="preserve"> parte vital</w:t>
      </w:r>
      <w:r w:rsidRPr="00514E9C">
        <w:rPr>
          <w:rFonts w:ascii="Verdana" w:hAnsi="Verdana"/>
          <w:sz w:val="22"/>
        </w:rPr>
        <w:t>ă</w:t>
      </w:r>
      <w:r w:rsidRPr="00514E9C">
        <w:rPr>
          <w:rFonts w:ascii="Verdana" w:hAnsi="Verdana"/>
          <w:sz w:val="22"/>
        </w:rPr>
        <w:t xml:space="preserve"> a Agendei reptiliene: suprimarea energiei feminine, cea care permite conexiunea intuitiv</w:t>
      </w:r>
      <w:r w:rsidRPr="00514E9C">
        <w:rPr>
          <w:rFonts w:ascii="Verdana" w:hAnsi="Verdana"/>
          <w:sz w:val="22"/>
        </w:rPr>
        <w:t>ă</w:t>
      </w:r>
      <w:r w:rsidRPr="00514E9C">
        <w:rPr>
          <w:rFonts w:ascii="Verdana" w:hAnsi="Verdana"/>
          <w:sz w:val="22"/>
        </w:rPr>
        <w:t xml:space="preserve"> cu nivelele superioare ale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multidimensionale a universului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implicit a fiin</w:t>
      </w:r>
      <w:r w:rsidRPr="00514E9C">
        <w:rPr>
          <w:rFonts w:ascii="Verdana" w:hAnsi="Verdana"/>
          <w:sz w:val="22"/>
        </w:rPr>
        <w:t>ţ</w:t>
      </w:r>
      <w:r w:rsidRPr="00514E9C">
        <w:rPr>
          <w:rFonts w:ascii="Verdana" w:hAnsi="Verdana"/>
          <w:sz w:val="22"/>
        </w:rPr>
        <w:t>ei umane). Prin suprimarea vocii intui</w:t>
      </w:r>
      <w:r w:rsidRPr="00514E9C">
        <w:rPr>
          <w:rFonts w:ascii="Verdana" w:hAnsi="Verdana"/>
          <w:sz w:val="22"/>
        </w:rPr>
        <w:t>ţ</w:t>
      </w:r>
      <w:r w:rsidRPr="00514E9C">
        <w:rPr>
          <w:rFonts w:ascii="Verdana" w:hAnsi="Verdana"/>
          <w:sz w:val="22"/>
        </w:rPr>
        <w:t>iei, ei au reu</w:t>
      </w:r>
      <w:r w:rsidRPr="00514E9C">
        <w:rPr>
          <w:rFonts w:ascii="Verdana" w:hAnsi="Verdana"/>
          <w:sz w:val="22"/>
        </w:rPr>
        <w:t>ş</w:t>
      </w:r>
      <w:r w:rsidRPr="00514E9C">
        <w:rPr>
          <w:rFonts w:ascii="Verdana" w:hAnsi="Verdana"/>
          <w:sz w:val="22"/>
        </w:rPr>
        <w:t>it blocarea accesului la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superioar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reducerea oamenilor la ni</w:t>
      </w:r>
      <w:r w:rsidRPr="00514E9C">
        <w:rPr>
          <w:rFonts w:ascii="Verdana" w:hAnsi="Verdana"/>
          <w:sz w:val="22"/>
        </w:rPr>
        <w:t>ş</w:t>
      </w:r>
      <w:r w:rsidRPr="00514E9C">
        <w:rPr>
          <w:rFonts w:ascii="Verdana" w:hAnsi="Verdana"/>
          <w:sz w:val="22"/>
        </w:rPr>
        <w:t>te fiin</w:t>
      </w:r>
      <w:r w:rsidRPr="00514E9C">
        <w:rPr>
          <w:rFonts w:ascii="Verdana" w:hAnsi="Verdana"/>
          <w:sz w:val="22"/>
        </w:rPr>
        <w:t>ţ</w:t>
      </w:r>
      <w:r w:rsidRPr="00514E9C">
        <w:rPr>
          <w:rFonts w:ascii="Verdana" w:hAnsi="Verdana"/>
          <w:sz w:val="22"/>
        </w:rPr>
        <w:t>e dominate de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lor inferioar</w:t>
      </w:r>
      <w:r w:rsidRPr="00514E9C">
        <w:rPr>
          <w:rFonts w:ascii="Verdana" w:hAnsi="Verdana"/>
          <w:sz w:val="22"/>
        </w:rPr>
        <w:t>ă</w:t>
      </w:r>
      <w:r w:rsidRPr="00514E9C">
        <w:rPr>
          <w:rFonts w:ascii="Verdana" w:hAnsi="Verdana"/>
          <w:sz w:val="22"/>
        </w:rPr>
        <w:t>. Oamenii sunt izola</w:t>
      </w:r>
      <w:r w:rsidRPr="00514E9C">
        <w:rPr>
          <w:rFonts w:ascii="Verdana" w:hAnsi="Verdana"/>
          <w:sz w:val="22"/>
        </w:rPr>
        <w:t>ţ</w:t>
      </w:r>
      <w:r w:rsidRPr="00514E9C">
        <w:rPr>
          <w:rFonts w:ascii="Verdana" w:hAnsi="Verdana"/>
          <w:sz w:val="22"/>
        </w:rPr>
        <w:t>i astfel de expresia suprem</w:t>
      </w:r>
      <w:r w:rsidRPr="00514E9C">
        <w:rPr>
          <w:rFonts w:ascii="Verdana" w:hAnsi="Verdana"/>
          <w:sz w:val="22"/>
        </w:rPr>
        <w:t>ă</w:t>
      </w:r>
      <w:r w:rsidRPr="00514E9C">
        <w:rPr>
          <w:rFonts w:ascii="Verdana" w:hAnsi="Verdana"/>
          <w:sz w:val="22"/>
        </w:rPr>
        <w:t xml:space="preserve"> a iubirii, în</w:t>
      </w:r>
      <w:r w:rsidRPr="00514E9C">
        <w:rPr>
          <w:rFonts w:ascii="Verdana" w:hAnsi="Verdana"/>
          <w:sz w:val="22"/>
        </w:rPr>
        <w:t>ţ</w:t>
      </w:r>
      <w:r w:rsidRPr="00514E9C">
        <w:rPr>
          <w:rFonts w:ascii="Verdana" w:hAnsi="Verdana"/>
          <w:sz w:val="22"/>
        </w:rPr>
        <w:t xml:space="preserve">elepciunii </w:t>
      </w:r>
      <w:r w:rsidRPr="00514E9C">
        <w:rPr>
          <w:rFonts w:ascii="Verdana" w:hAnsi="Verdana"/>
          <w:sz w:val="22"/>
        </w:rPr>
        <w:t>ş</w:t>
      </w:r>
      <w:r w:rsidRPr="00514E9C">
        <w:rPr>
          <w:rFonts w:ascii="Verdana" w:hAnsi="Verdana"/>
          <w:sz w:val="22"/>
        </w:rPr>
        <w:t>i c</w:t>
      </w:r>
      <w:r w:rsidRPr="00514E9C">
        <w:rPr>
          <w:rFonts w:ascii="Verdana" w:hAnsi="Verdana"/>
          <w:sz w:val="22"/>
        </w:rPr>
        <w:t>unoa</w:t>
      </w:r>
      <w:r w:rsidRPr="00514E9C">
        <w:rPr>
          <w:rFonts w:ascii="Verdana" w:hAnsi="Verdana"/>
          <w:sz w:val="22"/>
        </w:rPr>
        <w:t>ş</w:t>
      </w:r>
      <w:r w:rsidRPr="00514E9C">
        <w:rPr>
          <w:rFonts w:ascii="Verdana" w:hAnsi="Verdana"/>
          <w:sz w:val="22"/>
        </w:rPr>
        <w:t>terii, depinzând întru totul de „informa</w:t>
      </w:r>
      <w:r w:rsidRPr="00514E9C">
        <w:rPr>
          <w:rFonts w:ascii="Verdana" w:hAnsi="Verdana"/>
          <w:sz w:val="22"/>
        </w:rPr>
        <w:t>ţ</w:t>
      </w:r>
      <w:r w:rsidRPr="00514E9C">
        <w:rPr>
          <w:rFonts w:ascii="Verdana" w:hAnsi="Verdana"/>
          <w:sz w:val="22"/>
        </w:rPr>
        <w:t>iile” manipulate care le bombardeaz</w:t>
      </w:r>
      <w:r w:rsidRPr="00514E9C">
        <w:rPr>
          <w:rFonts w:ascii="Verdana" w:hAnsi="Verdana"/>
          <w:sz w:val="22"/>
        </w:rPr>
        <w:t>ă</w:t>
      </w:r>
      <w:r w:rsidRPr="00514E9C">
        <w:rPr>
          <w:rFonts w:ascii="Verdana" w:hAnsi="Verdana"/>
          <w:sz w:val="22"/>
        </w:rPr>
        <w:t xml:space="preserve"> ochii </w:t>
      </w:r>
      <w:r w:rsidRPr="00514E9C">
        <w:rPr>
          <w:rFonts w:ascii="Verdana" w:hAnsi="Verdana"/>
          <w:sz w:val="22"/>
        </w:rPr>
        <w:t>ş</w:t>
      </w:r>
      <w:r w:rsidRPr="00514E9C">
        <w:rPr>
          <w:rFonts w:ascii="Verdana" w:hAnsi="Verdana"/>
          <w:sz w:val="22"/>
        </w:rPr>
        <w:t>i urechile.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Fr</w:t>
      </w:r>
      <w:r w:rsidRPr="00514E9C">
        <w:rPr>
          <w:rFonts w:ascii="Verdana" w:hAnsi="Verdana"/>
          <w:sz w:val="22"/>
        </w:rPr>
        <w:t>ăţ</w:t>
      </w:r>
      <w:r w:rsidRPr="00514E9C">
        <w:rPr>
          <w:rFonts w:ascii="Verdana" w:hAnsi="Verdana"/>
          <w:sz w:val="22"/>
        </w:rPr>
        <w:t>ia a încercat tot timpul s</w:t>
      </w:r>
      <w:r w:rsidRPr="00514E9C">
        <w:rPr>
          <w:rFonts w:ascii="Verdana" w:hAnsi="Verdana"/>
          <w:sz w:val="22"/>
        </w:rPr>
        <w:t>ă</w:t>
      </w:r>
      <w:r w:rsidRPr="00514E9C">
        <w:rPr>
          <w:rFonts w:ascii="Verdana" w:hAnsi="Verdana"/>
          <w:sz w:val="22"/>
        </w:rPr>
        <w:t xml:space="preserve"> creeze o lume în care s</w:t>
      </w:r>
      <w:r w:rsidRPr="00514E9C">
        <w:rPr>
          <w:rFonts w:ascii="Verdana" w:hAnsi="Verdana"/>
          <w:sz w:val="22"/>
        </w:rPr>
        <w:t>ă</w:t>
      </w:r>
      <w:r w:rsidRPr="00514E9C">
        <w:rPr>
          <w:rFonts w:ascii="Verdana" w:hAnsi="Verdana"/>
          <w:sz w:val="22"/>
        </w:rPr>
        <w:t xml:space="preserve"> prevaleze energia masculin</w:t>
      </w:r>
      <w:r w:rsidRPr="00514E9C">
        <w:rPr>
          <w:rFonts w:ascii="Verdana" w:hAnsi="Verdana"/>
          <w:sz w:val="22"/>
        </w:rPr>
        <w:t>ă</w:t>
      </w:r>
      <w:r w:rsidRPr="00514E9C">
        <w:rPr>
          <w:rFonts w:ascii="Verdana" w:hAnsi="Verdana"/>
          <w:sz w:val="22"/>
        </w:rPr>
        <w:t>, cel pu</w:t>
      </w:r>
      <w:r w:rsidRPr="00514E9C">
        <w:rPr>
          <w:rFonts w:ascii="Verdana" w:hAnsi="Verdana"/>
          <w:sz w:val="22"/>
        </w:rPr>
        <w:t>ţ</w:t>
      </w:r>
      <w:r w:rsidRPr="00514E9C">
        <w:rPr>
          <w:rFonts w:ascii="Verdana" w:hAnsi="Verdana"/>
          <w:sz w:val="22"/>
        </w:rPr>
        <w:t>in la suprafa</w:t>
      </w:r>
      <w:r w:rsidRPr="00514E9C">
        <w:rPr>
          <w:rFonts w:ascii="Verdana" w:hAnsi="Verdana"/>
          <w:sz w:val="22"/>
        </w:rPr>
        <w:t>ţă</w:t>
      </w:r>
      <w:r w:rsidRPr="00514E9C">
        <w:rPr>
          <w:rFonts w:ascii="Verdana" w:hAnsi="Verdana"/>
          <w:sz w:val="22"/>
        </w:rPr>
        <w:t>. Starea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ca</w:t>
      </w:r>
      <w:r w:rsidRPr="00514E9C">
        <w:rPr>
          <w:rFonts w:ascii="Verdana" w:hAnsi="Verdana"/>
          <w:sz w:val="22"/>
        </w:rPr>
        <w:t>re corespunde arhetipului „macho” este deconectat</w:t>
      </w:r>
      <w:r w:rsidRPr="00514E9C">
        <w:rPr>
          <w:rFonts w:ascii="Verdana" w:hAnsi="Verdana"/>
          <w:sz w:val="22"/>
        </w:rPr>
        <w:t>ă</w:t>
      </w:r>
      <w:r w:rsidRPr="00514E9C">
        <w:rPr>
          <w:rFonts w:ascii="Verdana" w:hAnsi="Verdana"/>
          <w:sz w:val="22"/>
        </w:rPr>
        <w:t xml:space="preserve"> de energia sa feminin</w:t>
      </w:r>
      <w:r w:rsidRPr="00514E9C">
        <w:rPr>
          <w:rFonts w:ascii="Verdana" w:hAnsi="Verdana"/>
          <w:sz w:val="22"/>
        </w:rPr>
        <w:t>ă</w:t>
      </w:r>
      <w:r w:rsidRPr="00514E9C">
        <w:rPr>
          <w:rFonts w:ascii="Verdana" w:hAnsi="Verdana"/>
          <w:sz w:val="22"/>
        </w:rPr>
        <w:t xml:space="preserve"> corespondent</w:t>
      </w:r>
      <w:r w:rsidRPr="00514E9C">
        <w:rPr>
          <w:rFonts w:ascii="Verdana" w:hAnsi="Verdana"/>
          <w:sz w:val="22"/>
        </w:rPr>
        <w:t>ă</w:t>
      </w:r>
      <w:r w:rsidRPr="00514E9C">
        <w:rPr>
          <w:rFonts w:ascii="Verdana" w:hAnsi="Verdana"/>
          <w:sz w:val="22"/>
        </w:rPr>
        <w:t>, fiind profund dezechilibrat</w:t>
      </w:r>
      <w:r w:rsidRPr="00514E9C">
        <w:rPr>
          <w:rFonts w:ascii="Verdana" w:hAnsi="Verdana"/>
          <w:sz w:val="22"/>
        </w:rPr>
        <w:t>ă</w:t>
      </w:r>
      <w:r w:rsidRPr="00514E9C">
        <w:rPr>
          <w:rFonts w:ascii="Verdana" w:hAnsi="Verdana"/>
          <w:sz w:val="22"/>
        </w:rPr>
        <w:t>. De remarcat c</w:t>
      </w:r>
      <w:r w:rsidRPr="00514E9C">
        <w:rPr>
          <w:rFonts w:ascii="Verdana" w:hAnsi="Verdana"/>
          <w:sz w:val="22"/>
        </w:rPr>
        <w:t>ă</w:t>
      </w:r>
      <w:r w:rsidRPr="00514E9C">
        <w:rPr>
          <w:rFonts w:ascii="Verdana" w:hAnsi="Verdana"/>
          <w:sz w:val="22"/>
        </w:rPr>
        <w:t xml:space="preserve"> în Crezul Conciliului de la Niceea nu se pomene</w:t>
      </w:r>
      <w:r w:rsidRPr="00514E9C">
        <w:rPr>
          <w:rFonts w:ascii="Verdana" w:hAnsi="Verdana"/>
          <w:sz w:val="22"/>
        </w:rPr>
        <w:t>ş</w:t>
      </w:r>
      <w:r w:rsidRPr="00514E9C">
        <w:rPr>
          <w:rFonts w:ascii="Verdana" w:hAnsi="Verdana"/>
          <w:sz w:val="22"/>
        </w:rPr>
        <w:t>te nimic de vreo femeie. Se spune doar c</w:t>
      </w:r>
      <w:r w:rsidRPr="00514E9C">
        <w:rPr>
          <w:rFonts w:ascii="Verdana" w:hAnsi="Verdana"/>
          <w:sz w:val="22"/>
        </w:rPr>
        <w:t>ă</w:t>
      </w:r>
      <w:r w:rsidRPr="00514E9C">
        <w:rPr>
          <w:rFonts w:ascii="Verdana" w:hAnsi="Verdana"/>
          <w:sz w:val="22"/>
        </w:rPr>
        <w:t xml:space="preserve"> Dumnezeu s-a f</w:t>
      </w:r>
      <w:r w:rsidRPr="00514E9C">
        <w:rPr>
          <w:rFonts w:ascii="Verdana" w:hAnsi="Verdana"/>
          <w:sz w:val="22"/>
        </w:rPr>
        <w:t>ă</w:t>
      </w:r>
      <w:r w:rsidRPr="00514E9C">
        <w:rPr>
          <w:rFonts w:ascii="Verdana" w:hAnsi="Verdana"/>
          <w:sz w:val="22"/>
        </w:rPr>
        <w:t>cut trup sub form</w:t>
      </w:r>
      <w:r w:rsidRPr="00514E9C">
        <w:rPr>
          <w:rFonts w:ascii="Verdana" w:hAnsi="Verdana"/>
          <w:sz w:val="22"/>
        </w:rPr>
        <w:t>a lui Iisus Christos „pentru mântuirea noastr</w:t>
      </w:r>
      <w:r w:rsidRPr="00514E9C">
        <w:rPr>
          <w:rFonts w:ascii="Verdana" w:hAnsi="Verdana"/>
          <w:sz w:val="22"/>
        </w:rPr>
        <w:t>ă</w:t>
      </w:r>
      <w:r w:rsidRPr="00514E9C">
        <w:rPr>
          <w:rFonts w:ascii="Verdana" w:hAnsi="Verdana"/>
          <w:sz w:val="22"/>
        </w:rPr>
        <w:t>, a oamenilor”. Cre</w:t>
      </w:r>
      <w:r w:rsidRPr="00514E9C">
        <w:rPr>
          <w:rFonts w:ascii="Verdana" w:hAnsi="Verdana"/>
          <w:sz w:val="22"/>
        </w:rPr>
        <w:t>ş</w:t>
      </w:r>
      <w:r w:rsidRPr="00514E9C">
        <w:rPr>
          <w:rFonts w:ascii="Verdana" w:hAnsi="Verdana"/>
          <w:sz w:val="22"/>
        </w:rPr>
        <w:t>tinismul a fost un bastion masculin înc</w:t>
      </w:r>
      <w:r w:rsidRPr="00514E9C">
        <w:rPr>
          <w:rFonts w:ascii="Verdana" w:hAnsi="Verdana"/>
          <w:sz w:val="22"/>
        </w:rPr>
        <w:t>ă</w:t>
      </w:r>
      <w:r w:rsidRPr="00514E9C">
        <w:rPr>
          <w:rFonts w:ascii="Verdana" w:hAnsi="Verdana"/>
          <w:sz w:val="22"/>
        </w:rPr>
        <w:t xml:space="preserve"> de la crearea sa, cu scopul de a suprima energia feminin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dezechilibra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uman</w:t>
      </w:r>
      <w:r w:rsidRPr="00514E9C">
        <w:rPr>
          <w:rFonts w:ascii="Verdana" w:hAnsi="Verdana"/>
          <w:sz w:val="22"/>
        </w:rPr>
        <w:t>ă</w:t>
      </w:r>
      <w:r w:rsidRPr="00514E9C">
        <w:rPr>
          <w:rFonts w:ascii="Verdana" w:hAnsi="Verdana"/>
          <w:sz w:val="22"/>
        </w:rPr>
        <w:t>. Primii fondatori ai Bisericii, precum Quintus Tertulli</w:t>
      </w:r>
      <w:r w:rsidRPr="00514E9C">
        <w:rPr>
          <w:rFonts w:ascii="Verdana" w:hAnsi="Verdana"/>
          <w:sz w:val="22"/>
        </w:rPr>
        <w:t>an, le-au izgonit pe femei din oficiul preo</w:t>
      </w:r>
      <w:r w:rsidRPr="00514E9C">
        <w:rPr>
          <w:rFonts w:ascii="Verdana" w:hAnsi="Verdana"/>
          <w:sz w:val="22"/>
        </w:rPr>
        <w:t>ţ</w:t>
      </w:r>
      <w:r w:rsidRPr="00514E9C">
        <w:rPr>
          <w:rFonts w:ascii="Verdana" w:hAnsi="Verdana"/>
          <w:sz w:val="22"/>
        </w:rPr>
        <w:t xml:space="preserve">esc </w:t>
      </w:r>
      <w:r w:rsidRPr="00514E9C">
        <w:rPr>
          <w:rFonts w:ascii="Verdana" w:hAnsi="Verdana"/>
          <w:sz w:val="22"/>
        </w:rPr>
        <w:t>ş</w:t>
      </w:r>
      <w:r w:rsidRPr="00514E9C">
        <w:rPr>
          <w:rFonts w:ascii="Verdana" w:hAnsi="Verdana"/>
          <w:sz w:val="22"/>
        </w:rPr>
        <w:t>i le-au interzis chiar s</w:t>
      </w:r>
      <w:r w:rsidRPr="00514E9C">
        <w:rPr>
          <w:rFonts w:ascii="Verdana" w:hAnsi="Verdana"/>
          <w:sz w:val="22"/>
        </w:rPr>
        <w:t>ă</w:t>
      </w:r>
      <w:r w:rsidRPr="00514E9C">
        <w:rPr>
          <w:rFonts w:ascii="Verdana" w:hAnsi="Verdana"/>
          <w:sz w:val="22"/>
        </w:rPr>
        <w:t xml:space="preserve"> vorbeasc</w:t>
      </w:r>
      <w:r w:rsidRPr="00514E9C">
        <w:rPr>
          <w:rFonts w:ascii="Verdana" w:hAnsi="Verdana"/>
          <w:sz w:val="22"/>
        </w:rPr>
        <w:t>ă</w:t>
      </w:r>
      <w:r w:rsidRPr="00514E9C">
        <w:rPr>
          <w:rFonts w:ascii="Verdana" w:hAnsi="Verdana"/>
          <w:sz w:val="22"/>
        </w:rPr>
        <w:t xml:space="preserve"> în biseric</w:t>
      </w:r>
      <w:r w:rsidRPr="00514E9C">
        <w:rPr>
          <w:rFonts w:ascii="Verdana" w:hAnsi="Verdana"/>
          <w:sz w:val="22"/>
        </w:rPr>
        <w:t>ă</w:t>
      </w:r>
      <w:r w:rsidRPr="00514E9C">
        <w:rPr>
          <w:rFonts w:ascii="Verdana" w:hAnsi="Verdana"/>
          <w:sz w:val="22"/>
        </w:rPr>
        <w:t>. Biserica Catolic</w:t>
      </w:r>
      <w:r w:rsidRPr="00514E9C">
        <w:rPr>
          <w:rFonts w:ascii="Verdana" w:hAnsi="Verdana"/>
          <w:sz w:val="22"/>
        </w:rPr>
        <w:t>ă</w:t>
      </w:r>
      <w:r w:rsidRPr="00514E9C">
        <w:rPr>
          <w:rFonts w:ascii="Verdana" w:hAnsi="Verdana"/>
          <w:sz w:val="22"/>
        </w:rPr>
        <w:t xml:space="preserve"> nu a acceptat c</w:t>
      </w:r>
      <w:r w:rsidRPr="00514E9C">
        <w:rPr>
          <w:rFonts w:ascii="Verdana" w:hAnsi="Verdana"/>
          <w:sz w:val="22"/>
        </w:rPr>
        <w:t>ă</w:t>
      </w:r>
      <w:r w:rsidRPr="00514E9C">
        <w:rPr>
          <w:rFonts w:ascii="Verdana" w:hAnsi="Verdana"/>
          <w:sz w:val="22"/>
        </w:rPr>
        <w:t xml:space="preserve"> femeile au suflet decât în anul 1545, în urma Conciliului de la Trent. Chiar </w:t>
      </w:r>
      <w:r w:rsidRPr="00514E9C">
        <w:rPr>
          <w:rFonts w:ascii="Verdana" w:hAnsi="Verdana"/>
          <w:sz w:val="22"/>
        </w:rPr>
        <w:t>ş</w:t>
      </w:r>
      <w:r w:rsidRPr="00514E9C">
        <w:rPr>
          <w:rFonts w:ascii="Verdana" w:hAnsi="Verdana"/>
          <w:sz w:val="22"/>
        </w:rPr>
        <w:t>i atunci majoritatea celor care au votat pentru a fost foarte sub</w:t>
      </w:r>
      <w:r w:rsidRPr="00514E9C">
        <w:rPr>
          <w:rFonts w:ascii="Verdana" w:hAnsi="Verdana"/>
          <w:sz w:val="22"/>
        </w:rPr>
        <w:t>ţ</w:t>
      </w:r>
      <w:r w:rsidRPr="00514E9C">
        <w:rPr>
          <w:rFonts w:ascii="Verdana" w:hAnsi="Verdana"/>
          <w:sz w:val="22"/>
        </w:rPr>
        <w:t>ire, diferen</w:t>
      </w:r>
      <w:r w:rsidRPr="00514E9C">
        <w:rPr>
          <w:rFonts w:ascii="Verdana" w:hAnsi="Verdana"/>
          <w:sz w:val="22"/>
        </w:rPr>
        <w:t>ţ</w:t>
      </w:r>
      <w:r w:rsidRPr="00514E9C">
        <w:rPr>
          <w:rFonts w:ascii="Verdana" w:hAnsi="Verdana"/>
          <w:sz w:val="22"/>
        </w:rPr>
        <w:t>a fiind de numai trei voturi! Semin</w:t>
      </w:r>
      <w:r w:rsidRPr="00514E9C">
        <w:rPr>
          <w:rFonts w:ascii="Verdana" w:hAnsi="Verdana"/>
          <w:sz w:val="22"/>
        </w:rPr>
        <w:t>ţ</w:t>
      </w:r>
      <w:r w:rsidRPr="00514E9C">
        <w:rPr>
          <w:rFonts w:ascii="Verdana" w:hAnsi="Verdana"/>
          <w:sz w:val="22"/>
        </w:rPr>
        <w:t>ele acestei dogme antifeminine adoptat</w:t>
      </w:r>
      <w:r w:rsidRPr="00514E9C">
        <w:rPr>
          <w:rFonts w:ascii="Verdana" w:hAnsi="Verdana"/>
          <w:sz w:val="22"/>
        </w:rPr>
        <w:t>ă</w:t>
      </w:r>
      <w:r w:rsidRPr="00514E9C">
        <w:rPr>
          <w:rFonts w:ascii="Verdana" w:hAnsi="Verdana"/>
          <w:sz w:val="22"/>
        </w:rPr>
        <w:t xml:space="preserve"> de 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se reg</w:t>
      </w:r>
      <w:r w:rsidRPr="00514E9C">
        <w:rPr>
          <w:rFonts w:ascii="Verdana" w:hAnsi="Verdana"/>
          <w:sz w:val="22"/>
        </w:rPr>
        <w:t>ă</w:t>
      </w:r>
      <w:r w:rsidRPr="00514E9C">
        <w:rPr>
          <w:rFonts w:ascii="Verdana" w:hAnsi="Verdana"/>
          <w:sz w:val="22"/>
        </w:rPr>
        <w:t>sesc în predecesoarea sa, secta profetului (zeului solar mitic) Zoroastru</w:t>
      </w:r>
      <w:r w:rsidRPr="00514E9C">
        <w:rPr>
          <w:rFonts w:ascii="Verdana" w:hAnsi="Verdana"/>
          <w:sz w:val="22"/>
        </w:rPr>
        <w:t>. Acesta s-a n</w:t>
      </w:r>
      <w:r w:rsidRPr="00514E9C">
        <w:rPr>
          <w:rFonts w:ascii="Verdana" w:hAnsi="Verdana"/>
          <w:sz w:val="22"/>
        </w:rPr>
        <w:t>ă</w:t>
      </w:r>
      <w:r w:rsidRPr="00514E9C">
        <w:rPr>
          <w:rFonts w:ascii="Verdana" w:hAnsi="Verdana"/>
          <w:sz w:val="22"/>
        </w:rPr>
        <w:t xml:space="preserve">scut (cum altfel) în Persia, actualmente Turcia, </w:t>
      </w:r>
      <w:r w:rsidRPr="00514E9C">
        <w:rPr>
          <w:rFonts w:ascii="Verdana" w:hAnsi="Verdana"/>
          <w:sz w:val="22"/>
        </w:rPr>
        <w:t>ţ</w:t>
      </w:r>
      <w:r w:rsidRPr="00514E9C">
        <w:rPr>
          <w:rFonts w:ascii="Verdana" w:hAnsi="Verdana"/>
          <w:sz w:val="22"/>
        </w:rPr>
        <w:t>inutul unde se afl</w:t>
      </w:r>
      <w:r w:rsidRPr="00514E9C">
        <w:rPr>
          <w:rFonts w:ascii="Verdana" w:hAnsi="Verdana"/>
          <w:sz w:val="22"/>
        </w:rPr>
        <w:t>ă</w:t>
      </w:r>
      <w:r w:rsidRPr="00514E9C">
        <w:rPr>
          <w:rFonts w:ascii="Verdana" w:hAnsi="Verdana"/>
          <w:sz w:val="22"/>
        </w:rPr>
        <w:t xml:space="preserve"> Mun</w:t>
      </w:r>
      <w:r w:rsidRPr="00514E9C">
        <w:rPr>
          <w:rFonts w:ascii="Verdana" w:hAnsi="Verdana"/>
          <w:sz w:val="22"/>
        </w:rPr>
        <w:t>ţ</w:t>
      </w:r>
      <w:r w:rsidRPr="00514E9C">
        <w:rPr>
          <w:rFonts w:ascii="Verdana" w:hAnsi="Verdana"/>
          <w:sz w:val="22"/>
        </w:rPr>
        <w:t xml:space="preserve">ii Taurus </w:t>
      </w:r>
      <w:r w:rsidRPr="00514E9C">
        <w:rPr>
          <w:rFonts w:ascii="Verdana" w:hAnsi="Verdana"/>
          <w:sz w:val="22"/>
        </w:rPr>
        <w:t>ş</w:t>
      </w:r>
      <w:r w:rsidRPr="00514E9C">
        <w:rPr>
          <w:rFonts w:ascii="Verdana" w:hAnsi="Verdana"/>
          <w:sz w:val="22"/>
        </w:rPr>
        <w:t>i ora</w:t>
      </w:r>
      <w:r w:rsidRPr="00514E9C">
        <w:rPr>
          <w:rFonts w:ascii="Verdana" w:hAnsi="Verdana"/>
          <w:sz w:val="22"/>
        </w:rPr>
        <w:t>ş</w:t>
      </w:r>
      <w:r w:rsidRPr="00514E9C">
        <w:rPr>
          <w:rFonts w:ascii="Verdana" w:hAnsi="Verdana"/>
          <w:sz w:val="22"/>
        </w:rPr>
        <w:t>ul în care s-a n</w:t>
      </w:r>
      <w:r w:rsidRPr="00514E9C">
        <w:rPr>
          <w:rFonts w:ascii="Verdana" w:hAnsi="Verdana"/>
          <w:sz w:val="22"/>
        </w:rPr>
        <w:t>ă</w:t>
      </w:r>
      <w:r w:rsidRPr="00514E9C">
        <w:rPr>
          <w:rFonts w:ascii="Verdana" w:hAnsi="Verdana"/>
          <w:sz w:val="22"/>
        </w:rPr>
        <w:t>scut Sfântul Pavel, Tarsus. Zoroastru a fost un antifeminist vehement, afirmând c</w:t>
      </w:r>
      <w:r w:rsidRPr="00514E9C">
        <w:rPr>
          <w:rFonts w:ascii="Verdana" w:hAnsi="Verdana"/>
          <w:sz w:val="22"/>
        </w:rPr>
        <w:t>ă</w:t>
      </w:r>
      <w:r w:rsidRPr="00514E9C">
        <w:rPr>
          <w:rFonts w:ascii="Verdana" w:hAnsi="Verdana"/>
          <w:sz w:val="22"/>
        </w:rPr>
        <w:t>: „Nici o femeie nu poate intra în rai decât dac</w:t>
      </w:r>
      <w:r w:rsidRPr="00514E9C">
        <w:rPr>
          <w:rFonts w:ascii="Verdana" w:hAnsi="Verdana"/>
          <w:sz w:val="22"/>
        </w:rPr>
        <w:t>ă</w:t>
      </w:r>
      <w:r w:rsidRPr="00514E9C">
        <w:rPr>
          <w:rFonts w:ascii="Verdana" w:hAnsi="Verdana"/>
          <w:sz w:val="22"/>
        </w:rPr>
        <w:t xml:space="preserve"> a</w:t>
      </w:r>
      <w:r w:rsidRPr="00514E9C">
        <w:rPr>
          <w:rFonts w:ascii="Verdana" w:hAnsi="Verdana"/>
          <w:sz w:val="22"/>
        </w:rPr>
        <w:t xml:space="preserve"> fost o so</w:t>
      </w:r>
      <w:r w:rsidRPr="00514E9C">
        <w:rPr>
          <w:rFonts w:ascii="Verdana" w:hAnsi="Verdana"/>
          <w:sz w:val="22"/>
        </w:rPr>
        <w:t>ţ</w:t>
      </w:r>
      <w:r w:rsidRPr="00514E9C">
        <w:rPr>
          <w:rFonts w:ascii="Verdana" w:hAnsi="Verdana"/>
          <w:sz w:val="22"/>
        </w:rPr>
        <w:t>ie supus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considerat b</w:t>
      </w:r>
      <w:r w:rsidRPr="00514E9C">
        <w:rPr>
          <w:rFonts w:ascii="Verdana" w:hAnsi="Verdana"/>
          <w:sz w:val="22"/>
        </w:rPr>
        <w:t>ă</w:t>
      </w:r>
      <w:r w:rsidRPr="00514E9C">
        <w:rPr>
          <w:rFonts w:ascii="Verdana" w:hAnsi="Verdana"/>
          <w:sz w:val="22"/>
        </w:rPr>
        <w:t>rbatul un st</w:t>
      </w:r>
      <w:r w:rsidRPr="00514E9C">
        <w:rPr>
          <w:rFonts w:ascii="Verdana" w:hAnsi="Verdana"/>
          <w:sz w:val="22"/>
        </w:rPr>
        <w:t>ă</w:t>
      </w:r>
      <w:r w:rsidRPr="00514E9C">
        <w:rPr>
          <w:rFonts w:ascii="Verdana" w:hAnsi="Verdana"/>
          <w:sz w:val="22"/>
        </w:rPr>
        <w:t>pân”. Aceast</w:t>
      </w:r>
      <w:r w:rsidRPr="00514E9C">
        <w:rPr>
          <w:rFonts w:ascii="Verdana" w:hAnsi="Verdana"/>
          <w:sz w:val="22"/>
        </w:rPr>
        <w:t>ă</w:t>
      </w:r>
      <w:r w:rsidRPr="00514E9C">
        <w:rPr>
          <w:rFonts w:ascii="Verdana" w:hAnsi="Verdana"/>
          <w:sz w:val="22"/>
        </w:rPr>
        <w:t xml:space="preserve"> filozofie reprezint</w:t>
      </w:r>
      <w:r w:rsidRPr="00514E9C">
        <w:rPr>
          <w:rFonts w:ascii="Verdana" w:hAnsi="Verdana"/>
          <w:sz w:val="22"/>
        </w:rPr>
        <w:t>ă</w:t>
      </w:r>
      <w:r w:rsidRPr="00514E9C">
        <w:rPr>
          <w:rFonts w:ascii="Verdana" w:hAnsi="Verdana"/>
          <w:sz w:val="22"/>
        </w:rPr>
        <w:t xml:space="preserve"> o reluare aproape cuvânt cu cuvânt a celei brahmanice, teribilul crez hindus care a fost introdus de arieni în India cu multe secole înainte. Sfântul Pavel (respectiv</w:t>
      </w:r>
      <w:r w:rsidRPr="00514E9C">
        <w:rPr>
          <w:rFonts w:ascii="Verdana" w:hAnsi="Verdana"/>
          <w:sz w:val="22"/>
        </w:rPr>
        <w:t xml:space="preserve"> clanul Piso </w:t>
      </w:r>
      <w:r w:rsidRPr="00514E9C">
        <w:rPr>
          <w:rFonts w:ascii="Verdana" w:hAnsi="Verdana"/>
          <w:sz w:val="22"/>
        </w:rPr>
        <w:t>ş</w:t>
      </w:r>
      <w:r w:rsidRPr="00514E9C">
        <w:rPr>
          <w:rFonts w:ascii="Verdana" w:hAnsi="Verdana"/>
          <w:sz w:val="22"/>
        </w:rPr>
        <w:t xml:space="preserve">i Pliniu) a preluat </w:t>
      </w:r>
      <w:r w:rsidRPr="00514E9C">
        <w:rPr>
          <w:rFonts w:ascii="Verdana" w:hAnsi="Verdana"/>
          <w:sz w:val="22"/>
        </w:rPr>
        <w:t>ş</w:t>
      </w:r>
      <w:r w:rsidRPr="00514E9C">
        <w:rPr>
          <w:rFonts w:ascii="Verdana" w:hAnsi="Verdana"/>
          <w:sz w:val="22"/>
        </w:rPr>
        <w:t xml:space="preserve">tafeta antifeminismului </w:t>
      </w:r>
      <w:r w:rsidRPr="00514E9C">
        <w:rPr>
          <w:rFonts w:ascii="Verdana" w:hAnsi="Verdana"/>
          <w:sz w:val="22"/>
        </w:rPr>
        <w:t>ş</w:t>
      </w:r>
      <w:r w:rsidRPr="00514E9C">
        <w:rPr>
          <w:rFonts w:ascii="Verdana" w:hAnsi="Verdana"/>
          <w:sz w:val="22"/>
        </w:rPr>
        <w:t>i a creat premisele pentru cea mai oribil</w:t>
      </w:r>
      <w:r w:rsidRPr="00514E9C">
        <w:rPr>
          <w:rFonts w:ascii="Verdana" w:hAnsi="Verdana"/>
          <w:sz w:val="22"/>
        </w:rPr>
        <w:t>ă</w:t>
      </w:r>
      <w:r w:rsidRPr="00514E9C">
        <w:rPr>
          <w:rFonts w:ascii="Verdana" w:hAnsi="Verdana"/>
          <w:sz w:val="22"/>
        </w:rPr>
        <w:t xml:space="preserve"> reprimare a femeilor timp de aproape 2000 de ani. Printre perlele atribuite Sfântului Pavel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urm</w:t>
      </w:r>
      <w:r w:rsidRPr="00514E9C">
        <w:rPr>
          <w:rFonts w:ascii="Verdana" w:hAnsi="Verdana"/>
          <w:sz w:val="22"/>
        </w:rPr>
        <w:t>ă</w:t>
      </w:r>
      <w:r w:rsidRPr="00514E9C">
        <w:rPr>
          <w:rFonts w:ascii="Verdana" w:hAnsi="Verdana"/>
          <w:sz w:val="22"/>
        </w:rPr>
        <w:t xml:space="preserve">toarea: </w:t>
      </w:r>
    </w:p>
    <w:p w:rsidR="00627439" w:rsidRPr="00514E9C" w:rsidRDefault="00733953" w:rsidP="00514E9C">
      <w:pPr>
        <w:ind w:left="720" w:right="892"/>
        <w:jc w:val="both"/>
        <w:rPr>
          <w:rFonts w:ascii="Verdana" w:hAnsi="Verdana"/>
          <w:sz w:val="22"/>
        </w:rPr>
      </w:pPr>
      <w:r w:rsidRPr="00514E9C">
        <w:rPr>
          <w:rFonts w:ascii="Verdana" w:hAnsi="Verdana"/>
          <w:sz w:val="22"/>
        </w:rPr>
        <w:t>„So</w:t>
      </w:r>
      <w:r w:rsidRPr="00514E9C">
        <w:rPr>
          <w:rFonts w:ascii="Verdana" w:hAnsi="Verdana"/>
          <w:sz w:val="22"/>
        </w:rPr>
        <w:t>ţ</w:t>
      </w:r>
      <w:r w:rsidRPr="00514E9C">
        <w:rPr>
          <w:rFonts w:ascii="Verdana" w:hAnsi="Verdana"/>
          <w:sz w:val="22"/>
        </w:rPr>
        <w:t>ii, supune</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so</w:t>
      </w:r>
      <w:r w:rsidRPr="00514E9C">
        <w:rPr>
          <w:rFonts w:ascii="Verdana" w:hAnsi="Verdana"/>
          <w:sz w:val="22"/>
        </w:rPr>
        <w:t>ţ</w:t>
      </w:r>
      <w:r w:rsidRPr="00514E9C">
        <w:rPr>
          <w:rFonts w:ascii="Verdana" w:hAnsi="Verdana"/>
          <w:sz w:val="22"/>
        </w:rPr>
        <w:t>ilor vo</w:t>
      </w:r>
      <w:r w:rsidRPr="00514E9C">
        <w:rPr>
          <w:rFonts w:ascii="Verdana" w:hAnsi="Verdana"/>
          <w:sz w:val="22"/>
        </w:rPr>
        <w:t>ş</w:t>
      </w:r>
      <w:r w:rsidRPr="00514E9C">
        <w:rPr>
          <w:rFonts w:ascii="Verdana" w:hAnsi="Verdana"/>
          <w:sz w:val="22"/>
        </w:rPr>
        <w:t>tri,</w:t>
      </w:r>
      <w:r w:rsidRPr="00514E9C">
        <w:rPr>
          <w:rFonts w:ascii="Verdana" w:hAnsi="Verdana"/>
          <w:sz w:val="22"/>
        </w:rPr>
        <w:t xml:space="preserve"> c</w:t>
      </w:r>
      <w:r w:rsidRPr="00514E9C">
        <w:rPr>
          <w:rFonts w:ascii="Verdana" w:hAnsi="Verdana"/>
          <w:sz w:val="22"/>
        </w:rPr>
        <w:t>ă</w:t>
      </w:r>
      <w:r w:rsidRPr="00514E9C">
        <w:rPr>
          <w:rFonts w:ascii="Verdana" w:hAnsi="Verdana"/>
          <w:sz w:val="22"/>
        </w:rPr>
        <w:t>ci so</w:t>
      </w:r>
      <w:r w:rsidRPr="00514E9C">
        <w:rPr>
          <w:rFonts w:ascii="Verdana" w:hAnsi="Verdana"/>
          <w:sz w:val="22"/>
        </w:rPr>
        <w:t>ţ</w:t>
      </w:r>
      <w:r w:rsidRPr="00514E9C">
        <w:rPr>
          <w:rFonts w:ascii="Verdana" w:hAnsi="Verdana"/>
          <w:sz w:val="22"/>
        </w:rPr>
        <w:t>ul este capul so</w:t>
      </w:r>
      <w:r w:rsidRPr="00514E9C">
        <w:rPr>
          <w:rFonts w:ascii="Verdana" w:hAnsi="Verdana"/>
          <w:sz w:val="22"/>
        </w:rPr>
        <w:t>ţ</w:t>
      </w:r>
      <w:r w:rsidRPr="00514E9C">
        <w:rPr>
          <w:rFonts w:ascii="Verdana" w:hAnsi="Verdana"/>
          <w:sz w:val="22"/>
        </w:rPr>
        <w:t>iei, la fel cum Christos este capul Bisericii. La fel cum Biserica se supune lui Christos, o so</w:t>
      </w:r>
      <w:r w:rsidRPr="00514E9C">
        <w:rPr>
          <w:rFonts w:ascii="Verdana" w:hAnsi="Verdana"/>
          <w:sz w:val="22"/>
        </w:rPr>
        <w:t>ţ</w:t>
      </w:r>
      <w:r w:rsidRPr="00514E9C">
        <w:rPr>
          <w:rFonts w:ascii="Verdana" w:hAnsi="Verdana"/>
          <w:sz w:val="22"/>
        </w:rPr>
        <w:t>ie trebuie s</w:t>
      </w:r>
      <w:r w:rsidRPr="00514E9C">
        <w:rPr>
          <w:rFonts w:ascii="Verdana" w:hAnsi="Verdana"/>
          <w:sz w:val="22"/>
        </w:rPr>
        <w:t>ă</w:t>
      </w:r>
      <w:r w:rsidRPr="00514E9C">
        <w:rPr>
          <w:rFonts w:ascii="Verdana" w:hAnsi="Verdana"/>
          <w:sz w:val="22"/>
        </w:rPr>
        <w:t xml:space="preserve"> se supun</w:t>
      </w:r>
      <w:r w:rsidRPr="00514E9C">
        <w:rPr>
          <w:rFonts w:ascii="Verdana" w:hAnsi="Verdana"/>
          <w:sz w:val="22"/>
        </w:rPr>
        <w:t>ă</w:t>
      </w:r>
      <w:r w:rsidRPr="00514E9C">
        <w:rPr>
          <w:rFonts w:ascii="Verdana" w:hAnsi="Verdana"/>
          <w:sz w:val="22"/>
        </w:rPr>
        <w:t xml:space="preserve"> în toate so</w:t>
      </w:r>
      <w:r w:rsidRPr="00514E9C">
        <w:rPr>
          <w:rFonts w:ascii="Verdana" w:hAnsi="Verdana"/>
          <w:sz w:val="22"/>
        </w:rPr>
        <w:t>ţ</w:t>
      </w:r>
      <w:r w:rsidRPr="00514E9C">
        <w:rPr>
          <w:rFonts w:ascii="Verdana" w:hAnsi="Verdana"/>
          <w:sz w:val="22"/>
        </w:rPr>
        <w:t xml:space="preserve">ului ei”.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Sau: </w:t>
      </w:r>
    </w:p>
    <w:p w:rsidR="00627439" w:rsidRPr="00514E9C" w:rsidRDefault="00733953" w:rsidP="00514E9C">
      <w:pPr>
        <w:ind w:left="720" w:right="892"/>
        <w:jc w:val="both"/>
        <w:rPr>
          <w:rFonts w:ascii="Verdana" w:hAnsi="Verdana"/>
          <w:sz w:val="22"/>
        </w:rPr>
      </w:pPr>
      <w:r w:rsidRPr="00514E9C">
        <w:rPr>
          <w:rFonts w:ascii="Verdana" w:hAnsi="Verdana"/>
          <w:sz w:val="22"/>
        </w:rPr>
        <w:t>„Eu nu suport s</w:t>
      </w:r>
      <w:r w:rsidRPr="00514E9C">
        <w:rPr>
          <w:rFonts w:ascii="Verdana" w:hAnsi="Verdana"/>
          <w:sz w:val="22"/>
        </w:rPr>
        <w:t>ă</w:t>
      </w:r>
      <w:r w:rsidRPr="00514E9C">
        <w:rPr>
          <w:rFonts w:ascii="Verdana" w:hAnsi="Verdana"/>
          <w:sz w:val="22"/>
        </w:rPr>
        <w:t xml:space="preserve"> aud o femeie predicând sau încercând s</w:t>
      </w:r>
      <w:r w:rsidRPr="00514E9C">
        <w:rPr>
          <w:rFonts w:ascii="Verdana" w:hAnsi="Verdana"/>
          <w:sz w:val="22"/>
        </w:rPr>
        <w:t>ă</w:t>
      </w:r>
      <w:r w:rsidRPr="00514E9C">
        <w:rPr>
          <w:rFonts w:ascii="Verdana" w:hAnsi="Verdana"/>
          <w:sz w:val="22"/>
        </w:rPr>
        <w:t xml:space="preserve"> uzurpe autoritatea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 xml:space="preserve">ilor. Nu o suport decât atunci când tace”. </w:t>
      </w:r>
    </w:p>
    <w:p w:rsidR="00627439" w:rsidRPr="00514E9C" w:rsidRDefault="00733953" w:rsidP="00514E9C">
      <w:pPr>
        <w:ind w:left="-15" w:right="892"/>
        <w:jc w:val="both"/>
        <w:rPr>
          <w:rFonts w:ascii="Verdana" w:hAnsi="Verdana"/>
          <w:sz w:val="22"/>
        </w:rPr>
      </w:pPr>
      <w:r w:rsidRPr="00514E9C">
        <w:rPr>
          <w:rFonts w:ascii="Verdana" w:hAnsi="Verdana"/>
          <w:sz w:val="22"/>
        </w:rPr>
        <w:t>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 fost construit</w:t>
      </w:r>
      <w:r w:rsidRPr="00514E9C">
        <w:rPr>
          <w:rFonts w:ascii="Verdana" w:hAnsi="Verdana"/>
          <w:sz w:val="22"/>
        </w:rPr>
        <w:t>ă</w:t>
      </w:r>
      <w:r w:rsidRPr="00514E9C">
        <w:rPr>
          <w:rFonts w:ascii="Verdana" w:hAnsi="Verdana"/>
          <w:sz w:val="22"/>
        </w:rPr>
        <w:t xml:space="preserve"> cu scopul precis de a reprezenta </w:t>
      </w:r>
      <w:r w:rsidRPr="00514E9C">
        <w:rPr>
          <w:rFonts w:ascii="Verdana" w:hAnsi="Verdana"/>
          <w:sz w:val="22"/>
        </w:rPr>
        <w:t>ş</w:t>
      </w:r>
      <w:r w:rsidRPr="00514E9C">
        <w:rPr>
          <w:rFonts w:ascii="Verdana" w:hAnsi="Verdana"/>
          <w:sz w:val="22"/>
        </w:rPr>
        <w:t>i de a perpetua vibra</w:t>
      </w:r>
      <w:r w:rsidRPr="00514E9C">
        <w:rPr>
          <w:rFonts w:ascii="Verdana" w:hAnsi="Verdana"/>
          <w:sz w:val="22"/>
        </w:rPr>
        <w:t>ţ</w:t>
      </w:r>
      <w:r w:rsidRPr="00514E9C">
        <w:rPr>
          <w:rFonts w:ascii="Verdana" w:hAnsi="Verdana"/>
          <w:sz w:val="22"/>
        </w:rPr>
        <w:t>ia masculin</w:t>
      </w:r>
      <w:r w:rsidRPr="00514E9C">
        <w:rPr>
          <w:rFonts w:ascii="Verdana" w:hAnsi="Verdana"/>
          <w:sz w:val="22"/>
        </w:rPr>
        <w:t>ă</w:t>
      </w:r>
      <w:r w:rsidRPr="00514E9C">
        <w:rPr>
          <w:rFonts w:ascii="Verdana" w:hAnsi="Verdana"/>
          <w:sz w:val="22"/>
        </w:rPr>
        <w:t xml:space="preserve"> extrem</w:t>
      </w:r>
      <w:r w:rsidRPr="00514E9C">
        <w:rPr>
          <w:rFonts w:ascii="Verdana" w:hAnsi="Verdana"/>
          <w:sz w:val="22"/>
        </w:rPr>
        <w:t>ă</w:t>
      </w:r>
      <w:r w:rsidRPr="00514E9C">
        <w:rPr>
          <w:rFonts w:ascii="Verdana" w:hAnsi="Verdana"/>
          <w:sz w:val="22"/>
        </w:rPr>
        <w:t>, energia soarelui, p</w:t>
      </w:r>
      <w:r w:rsidRPr="00514E9C">
        <w:rPr>
          <w:rFonts w:ascii="Verdana" w:hAnsi="Verdana"/>
          <w:sz w:val="22"/>
        </w:rPr>
        <w:t>ă</w:t>
      </w:r>
      <w:r w:rsidRPr="00514E9C">
        <w:rPr>
          <w:rFonts w:ascii="Verdana" w:hAnsi="Verdana"/>
          <w:sz w:val="22"/>
        </w:rPr>
        <w:t>strând astfel marele secret al cunoa</w:t>
      </w:r>
      <w:r w:rsidRPr="00514E9C">
        <w:rPr>
          <w:rFonts w:ascii="Verdana" w:hAnsi="Verdana"/>
          <w:sz w:val="22"/>
        </w:rPr>
        <w:t>ş</w:t>
      </w:r>
      <w:r w:rsidRPr="00514E9C">
        <w:rPr>
          <w:rFonts w:ascii="Verdana" w:hAnsi="Verdana"/>
          <w:sz w:val="22"/>
        </w:rPr>
        <w:t>terii, ascuns din cele mai vechi timpuri</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biseric</w:t>
      </w:r>
      <w:r w:rsidRPr="00514E9C">
        <w:rPr>
          <w:rFonts w:ascii="Verdana" w:hAnsi="Verdana"/>
          <w:sz w:val="22"/>
        </w:rPr>
        <w:t>ă</w:t>
      </w:r>
      <w:r w:rsidRPr="00514E9C">
        <w:rPr>
          <w:rFonts w:ascii="Verdana" w:hAnsi="Verdana"/>
          <w:sz w:val="22"/>
        </w:rPr>
        <w:t xml:space="preserve"> a devenit un instrument crucial </w:t>
      </w:r>
      <w:r w:rsidRPr="00514E9C">
        <w:rPr>
          <w:rFonts w:ascii="Verdana" w:hAnsi="Verdana"/>
          <w:sz w:val="22"/>
        </w:rPr>
        <w:t>ş</w:t>
      </w:r>
      <w:r w:rsidRPr="00514E9C">
        <w:rPr>
          <w:rFonts w:ascii="Verdana" w:hAnsi="Verdana"/>
          <w:sz w:val="22"/>
        </w:rPr>
        <w:t>i extrem de eficient pentru eliminarea cunoa</w:t>
      </w:r>
      <w:r w:rsidRPr="00514E9C">
        <w:rPr>
          <w:rFonts w:ascii="Verdana" w:hAnsi="Verdana"/>
          <w:sz w:val="22"/>
        </w:rPr>
        <w:t>ş</w:t>
      </w:r>
      <w:r w:rsidRPr="00514E9C">
        <w:rPr>
          <w:rFonts w:ascii="Verdana" w:hAnsi="Verdana"/>
          <w:sz w:val="22"/>
        </w:rPr>
        <w:t>terii ezoterice din circuitul public, pentru a putea fi folosit</w:t>
      </w:r>
      <w:r w:rsidRPr="00514E9C">
        <w:rPr>
          <w:rFonts w:ascii="Verdana" w:hAnsi="Verdana"/>
          <w:sz w:val="22"/>
        </w:rPr>
        <w:t>ă</w:t>
      </w:r>
      <w:r w:rsidRPr="00514E9C">
        <w:rPr>
          <w:rFonts w:ascii="Verdana" w:hAnsi="Verdana"/>
          <w:sz w:val="22"/>
        </w:rPr>
        <w:t xml:space="preserve"> în secret </w:t>
      </w:r>
      <w:r w:rsidRPr="00514E9C">
        <w:rPr>
          <w:rFonts w:ascii="Verdana" w:hAnsi="Verdana"/>
          <w:sz w:val="22"/>
        </w:rPr>
        <w:t>ş</w:t>
      </w:r>
      <w:r w:rsidRPr="00514E9C">
        <w:rPr>
          <w:rFonts w:ascii="Verdana" w:hAnsi="Verdana"/>
          <w:sz w:val="22"/>
        </w:rPr>
        <w:t>i cu rea inten</w:t>
      </w:r>
      <w:r w:rsidRPr="00514E9C">
        <w:rPr>
          <w:rFonts w:ascii="Verdana" w:hAnsi="Verdana"/>
          <w:sz w:val="22"/>
        </w:rPr>
        <w:t>ţ</w:t>
      </w:r>
      <w:r w:rsidRPr="00514E9C">
        <w:rPr>
          <w:rFonts w:ascii="Verdana" w:hAnsi="Verdana"/>
          <w:sz w:val="22"/>
        </w:rPr>
        <w:t xml:space="preserve">ie din culise. Asaltul asupra energiei </w:t>
      </w:r>
      <w:r w:rsidRPr="00514E9C">
        <w:rPr>
          <w:rFonts w:ascii="Verdana" w:hAnsi="Verdana"/>
          <w:sz w:val="22"/>
        </w:rPr>
        <w:lastRenderedPageBreak/>
        <w:t xml:space="preserve">feminine </w:t>
      </w:r>
      <w:r w:rsidRPr="00514E9C">
        <w:rPr>
          <w:rFonts w:ascii="Verdana" w:hAnsi="Verdana"/>
          <w:sz w:val="22"/>
        </w:rPr>
        <w:t>ş</w:t>
      </w:r>
      <w:r w:rsidRPr="00514E9C">
        <w:rPr>
          <w:rFonts w:ascii="Verdana" w:hAnsi="Verdana"/>
          <w:sz w:val="22"/>
        </w:rPr>
        <w:t>i asupra cunoa</w:t>
      </w:r>
      <w:r w:rsidRPr="00514E9C">
        <w:rPr>
          <w:rFonts w:ascii="Verdana" w:hAnsi="Verdana"/>
          <w:sz w:val="22"/>
        </w:rPr>
        <w:t>ş</w:t>
      </w:r>
      <w:r w:rsidRPr="00514E9C">
        <w:rPr>
          <w:rFonts w:ascii="Verdana" w:hAnsi="Verdana"/>
          <w:sz w:val="22"/>
        </w:rPr>
        <w:t>teri</w:t>
      </w:r>
      <w:r w:rsidRPr="00514E9C">
        <w:rPr>
          <w:rFonts w:ascii="Verdana" w:hAnsi="Verdana"/>
          <w:sz w:val="22"/>
        </w:rPr>
        <w:t>i ezoterice a condus la oribilele persecu</w:t>
      </w:r>
      <w:r w:rsidRPr="00514E9C">
        <w:rPr>
          <w:rFonts w:ascii="Verdana" w:hAnsi="Verdana"/>
          <w:sz w:val="22"/>
        </w:rPr>
        <w:t>ţ</w:t>
      </w:r>
      <w:r w:rsidRPr="00514E9C">
        <w:rPr>
          <w:rFonts w:ascii="Verdana" w:hAnsi="Verdana"/>
          <w:sz w:val="22"/>
        </w:rPr>
        <w:t>ii împotriva „vr</w:t>
      </w:r>
      <w:r w:rsidRPr="00514E9C">
        <w:rPr>
          <w:rFonts w:ascii="Verdana" w:hAnsi="Verdana"/>
          <w:sz w:val="22"/>
        </w:rPr>
        <w:t>ă</w:t>
      </w:r>
      <w:r w:rsidRPr="00514E9C">
        <w:rPr>
          <w:rFonts w:ascii="Verdana" w:hAnsi="Verdana"/>
          <w:sz w:val="22"/>
        </w:rPr>
        <w:t>jitoarelor”, adic</w:t>
      </w:r>
      <w:r w:rsidRPr="00514E9C">
        <w:rPr>
          <w:rFonts w:ascii="Verdana" w:hAnsi="Verdana"/>
          <w:sz w:val="22"/>
        </w:rPr>
        <w:t>ă</w:t>
      </w:r>
      <w:r w:rsidRPr="00514E9C">
        <w:rPr>
          <w:rFonts w:ascii="Verdana" w:hAnsi="Verdana"/>
          <w:sz w:val="22"/>
        </w:rPr>
        <w:t xml:space="preserve"> a mediumilor </w:t>
      </w:r>
      <w:r w:rsidRPr="00514E9C">
        <w:rPr>
          <w:rFonts w:ascii="Verdana" w:hAnsi="Verdana"/>
          <w:sz w:val="22"/>
        </w:rPr>
        <w:t>ş</w:t>
      </w:r>
      <w:r w:rsidRPr="00514E9C">
        <w:rPr>
          <w:rFonts w:ascii="Verdana" w:hAnsi="Verdana"/>
          <w:sz w:val="22"/>
        </w:rPr>
        <w:t>i persoanelor cu capacit</w:t>
      </w:r>
      <w:r w:rsidRPr="00514E9C">
        <w:rPr>
          <w:rFonts w:ascii="Verdana" w:hAnsi="Verdana"/>
          <w:sz w:val="22"/>
        </w:rPr>
        <w:t>ăţ</w:t>
      </w:r>
      <w:r w:rsidRPr="00514E9C">
        <w:rPr>
          <w:rFonts w:ascii="Verdana" w:hAnsi="Verdana"/>
          <w:sz w:val="22"/>
        </w:rPr>
        <w:t>i extrasenzoriale. Aceste comunic</w:t>
      </w:r>
      <w:r w:rsidRPr="00514E9C">
        <w:rPr>
          <w:rFonts w:ascii="Verdana" w:hAnsi="Verdana"/>
          <w:sz w:val="22"/>
        </w:rPr>
        <w:t>ă</w:t>
      </w:r>
      <w:r w:rsidRPr="00514E9C">
        <w:rPr>
          <w:rFonts w:ascii="Verdana" w:hAnsi="Verdana"/>
          <w:sz w:val="22"/>
        </w:rPr>
        <w:t>ri cu lumile de dincolo f</w:t>
      </w:r>
      <w:r w:rsidRPr="00514E9C">
        <w:rPr>
          <w:rFonts w:ascii="Verdana" w:hAnsi="Verdana"/>
          <w:sz w:val="22"/>
        </w:rPr>
        <w:t>ă</w:t>
      </w:r>
      <w:r w:rsidRPr="00514E9C">
        <w:rPr>
          <w:rFonts w:ascii="Verdana" w:hAnsi="Verdana"/>
          <w:sz w:val="22"/>
        </w:rPr>
        <w:t>cuser</w:t>
      </w:r>
      <w:r w:rsidRPr="00514E9C">
        <w:rPr>
          <w:rFonts w:ascii="Verdana" w:hAnsi="Verdana"/>
          <w:sz w:val="22"/>
        </w:rPr>
        <w:t>ă</w:t>
      </w:r>
      <w:r w:rsidRPr="00514E9C">
        <w:rPr>
          <w:rFonts w:ascii="Verdana" w:hAnsi="Verdana"/>
          <w:sz w:val="22"/>
        </w:rPr>
        <w:t xml:space="preserve"> parte integrant</w:t>
      </w:r>
      <w:r w:rsidRPr="00514E9C">
        <w:rPr>
          <w:rFonts w:ascii="Verdana" w:hAnsi="Verdana"/>
          <w:sz w:val="22"/>
        </w:rPr>
        <w:t>ă</w:t>
      </w:r>
      <w:r w:rsidRPr="00514E9C">
        <w:rPr>
          <w:rFonts w:ascii="Verdana" w:hAnsi="Verdana"/>
          <w:sz w:val="22"/>
        </w:rPr>
        <w:t xml:space="preserve"> din lumea pre-cre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fiind unanim acceptate. Medium</w:t>
      </w:r>
      <w:r w:rsidRPr="00514E9C">
        <w:rPr>
          <w:rFonts w:ascii="Verdana" w:hAnsi="Verdana"/>
          <w:sz w:val="22"/>
        </w:rPr>
        <w:t>ii erau cunoscu</w:t>
      </w:r>
      <w:r w:rsidRPr="00514E9C">
        <w:rPr>
          <w:rFonts w:ascii="Verdana" w:hAnsi="Verdana"/>
          <w:sz w:val="22"/>
        </w:rPr>
        <w:t>ţ</w:t>
      </w:r>
      <w:r w:rsidRPr="00514E9C">
        <w:rPr>
          <w:rFonts w:ascii="Verdana" w:hAnsi="Verdana"/>
          <w:sz w:val="22"/>
        </w:rPr>
        <w:t>i sub numele de profe</w:t>
      </w:r>
      <w:r w:rsidRPr="00514E9C">
        <w:rPr>
          <w:rFonts w:ascii="Verdana" w:hAnsi="Verdana"/>
          <w:sz w:val="22"/>
        </w:rPr>
        <w:t>ţ</w:t>
      </w:r>
      <w:r w:rsidRPr="00514E9C">
        <w:rPr>
          <w:rFonts w:ascii="Verdana" w:hAnsi="Verdana"/>
          <w:sz w:val="22"/>
        </w:rPr>
        <w:t>i, oracole, canale ale lui Dumnezeu, etc. Unul din liderii acestei vân</w:t>
      </w:r>
      <w:r w:rsidRPr="00514E9C">
        <w:rPr>
          <w:rFonts w:ascii="Verdana" w:hAnsi="Verdana"/>
          <w:sz w:val="22"/>
        </w:rPr>
        <w:t>ă</w:t>
      </w:r>
      <w:r w:rsidRPr="00514E9C">
        <w:rPr>
          <w:rFonts w:ascii="Verdana" w:hAnsi="Verdana"/>
          <w:sz w:val="22"/>
        </w:rPr>
        <w:t>tori de vr</w:t>
      </w:r>
      <w:r w:rsidRPr="00514E9C">
        <w:rPr>
          <w:rFonts w:ascii="Verdana" w:hAnsi="Verdana"/>
          <w:sz w:val="22"/>
        </w:rPr>
        <w:t>ă</w:t>
      </w:r>
      <w:r w:rsidRPr="00514E9C">
        <w:rPr>
          <w:rFonts w:ascii="Verdana" w:hAnsi="Verdana"/>
          <w:sz w:val="22"/>
        </w:rPr>
        <w:t>jitoare a fost Jerome, n</w:t>
      </w:r>
      <w:r w:rsidRPr="00514E9C">
        <w:rPr>
          <w:rFonts w:ascii="Verdana" w:hAnsi="Verdana"/>
          <w:sz w:val="22"/>
        </w:rPr>
        <w:t>ă</w:t>
      </w:r>
      <w:r w:rsidRPr="00514E9C">
        <w:rPr>
          <w:rFonts w:ascii="Verdana" w:hAnsi="Verdana"/>
          <w:sz w:val="22"/>
        </w:rPr>
        <w:t>scut în anul 341, cel c</w:t>
      </w:r>
      <w:r w:rsidRPr="00514E9C">
        <w:rPr>
          <w:rFonts w:ascii="Verdana" w:hAnsi="Verdana"/>
          <w:sz w:val="22"/>
        </w:rPr>
        <w:t>ă</w:t>
      </w:r>
      <w:r w:rsidRPr="00514E9C">
        <w:rPr>
          <w:rFonts w:ascii="Verdana" w:hAnsi="Verdana"/>
          <w:sz w:val="22"/>
        </w:rPr>
        <w:t>ruia i se atribuie textul principalei versiuni latine a Bibliei. Jerome a fost cel care</w:t>
      </w:r>
      <w:r w:rsidRPr="00514E9C">
        <w:rPr>
          <w:rFonts w:ascii="Verdana" w:hAnsi="Verdana"/>
          <w:sz w:val="22"/>
        </w:rPr>
        <w:t xml:space="preserve"> l-a convins pe pap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scoat</w:t>
      </w:r>
      <w:r w:rsidRPr="00514E9C">
        <w:rPr>
          <w:rFonts w:ascii="Verdana" w:hAnsi="Verdana"/>
          <w:sz w:val="22"/>
        </w:rPr>
        <w:t>ă</w:t>
      </w:r>
      <w:r w:rsidRPr="00514E9C">
        <w:rPr>
          <w:rFonts w:ascii="Verdana" w:hAnsi="Verdana"/>
          <w:sz w:val="22"/>
        </w:rPr>
        <w:t xml:space="preserve"> în afara legii orice comunica</w:t>
      </w:r>
      <w:r w:rsidRPr="00514E9C">
        <w:rPr>
          <w:rFonts w:ascii="Verdana" w:hAnsi="Verdana"/>
          <w:sz w:val="22"/>
        </w:rPr>
        <w:t>ţ</w:t>
      </w:r>
      <w:r w:rsidRPr="00514E9C">
        <w:rPr>
          <w:rFonts w:ascii="Verdana" w:hAnsi="Verdana"/>
          <w:sz w:val="22"/>
        </w:rPr>
        <w:t>ie cu alte lumi. Printr-un singur decret papal, canalele lui Dumnezeu s-au transformat în vr</w:t>
      </w:r>
      <w:r w:rsidRPr="00514E9C">
        <w:rPr>
          <w:rFonts w:ascii="Verdana" w:hAnsi="Verdana"/>
          <w:sz w:val="22"/>
        </w:rPr>
        <w:t>ă</w:t>
      </w:r>
      <w:r w:rsidRPr="00514E9C">
        <w:rPr>
          <w:rFonts w:ascii="Verdana" w:hAnsi="Verdana"/>
          <w:sz w:val="22"/>
        </w:rPr>
        <w:t xml:space="preserve">jitori </w:t>
      </w:r>
      <w:r w:rsidRPr="00514E9C">
        <w:rPr>
          <w:rFonts w:ascii="Verdana" w:hAnsi="Verdana"/>
          <w:sz w:val="22"/>
        </w:rPr>
        <w:t>ş</w:t>
      </w:r>
      <w:r w:rsidRPr="00514E9C">
        <w:rPr>
          <w:rFonts w:ascii="Verdana" w:hAnsi="Verdana"/>
          <w:sz w:val="22"/>
        </w:rPr>
        <w:t>i vr</w:t>
      </w:r>
      <w:r w:rsidRPr="00514E9C">
        <w:rPr>
          <w:rFonts w:ascii="Verdana" w:hAnsi="Verdana"/>
          <w:sz w:val="22"/>
        </w:rPr>
        <w:t>ă</w:t>
      </w:r>
      <w:r w:rsidRPr="00514E9C">
        <w:rPr>
          <w:rFonts w:ascii="Verdana" w:hAnsi="Verdana"/>
          <w:sz w:val="22"/>
        </w:rPr>
        <w:t>jitoare ale diavolului, termen folosit înc</w:t>
      </w:r>
      <w:r w:rsidRPr="00514E9C">
        <w:rPr>
          <w:rFonts w:ascii="Verdana" w:hAnsi="Verdana"/>
          <w:sz w:val="22"/>
        </w:rPr>
        <w:t>ă</w:t>
      </w:r>
      <w:r w:rsidRPr="00514E9C">
        <w:rPr>
          <w:rFonts w:ascii="Verdana" w:hAnsi="Verdana"/>
          <w:sz w:val="22"/>
        </w:rPr>
        <w:t xml:space="preserve"> de numero</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 xml:space="preserve">tini moderni. Regele James I, primul rege al Angliei </w:t>
      </w:r>
      <w:r w:rsidRPr="00514E9C">
        <w:rPr>
          <w:rFonts w:ascii="Verdana" w:hAnsi="Verdana"/>
          <w:sz w:val="22"/>
        </w:rPr>
        <w:t>ş</w:t>
      </w:r>
      <w:r w:rsidRPr="00514E9C">
        <w:rPr>
          <w:rFonts w:ascii="Verdana" w:hAnsi="Verdana"/>
          <w:sz w:val="22"/>
        </w:rPr>
        <w:t>i Sco</w:t>
      </w:r>
      <w:r w:rsidRPr="00514E9C">
        <w:rPr>
          <w:rFonts w:ascii="Verdana" w:hAnsi="Verdana"/>
          <w:sz w:val="22"/>
        </w:rPr>
        <w:t>ţ</w:t>
      </w:r>
      <w:r w:rsidRPr="00514E9C">
        <w:rPr>
          <w:rFonts w:ascii="Verdana" w:hAnsi="Verdana"/>
          <w:sz w:val="22"/>
        </w:rPr>
        <w:t>iei reunite, a inclus o condamnare aspr</w:t>
      </w:r>
      <w:r w:rsidRPr="00514E9C">
        <w:rPr>
          <w:rFonts w:ascii="Verdana" w:hAnsi="Verdana"/>
          <w:sz w:val="22"/>
        </w:rPr>
        <w:t>ă</w:t>
      </w:r>
      <w:r w:rsidRPr="00514E9C">
        <w:rPr>
          <w:rFonts w:ascii="Verdana" w:hAnsi="Verdana"/>
          <w:sz w:val="22"/>
        </w:rPr>
        <w:t xml:space="preserve"> a actelor de vr</w:t>
      </w:r>
      <w:r w:rsidRPr="00514E9C">
        <w:rPr>
          <w:rFonts w:ascii="Verdana" w:hAnsi="Verdana"/>
          <w:sz w:val="22"/>
        </w:rPr>
        <w:t>ă</w:t>
      </w:r>
      <w:r w:rsidRPr="00514E9C">
        <w:rPr>
          <w:rFonts w:ascii="Verdana" w:hAnsi="Verdana"/>
          <w:sz w:val="22"/>
        </w:rPr>
        <w:t>jitorie în faimoasa sa Biblie (Biblia Regelui James) tip</w:t>
      </w:r>
      <w:r w:rsidRPr="00514E9C">
        <w:rPr>
          <w:rFonts w:ascii="Verdana" w:hAnsi="Verdana"/>
          <w:sz w:val="22"/>
        </w:rPr>
        <w:t>ă</w:t>
      </w:r>
      <w:r w:rsidRPr="00514E9C">
        <w:rPr>
          <w:rFonts w:ascii="Verdana" w:hAnsi="Verdana"/>
          <w:sz w:val="22"/>
        </w:rPr>
        <w:t>rit</w:t>
      </w:r>
      <w:r w:rsidRPr="00514E9C">
        <w:rPr>
          <w:rFonts w:ascii="Verdana" w:hAnsi="Verdana"/>
          <w:sz w:val="22"/>
        </w:rPr>
        <w:t>ă</w:t>
      </w:r>
      <w:r w:rsidRPr="00514E9C">
        <w:rPr>
          <w:rFonts w:ascii="Verdana" w:hAnsi="Verdana"/>
          <w:sz w:val="22"/>
        </w:rPr>
        <w:t xml:space="preserve"> în anul 1611 </w:t>
      </w:r>
      <w:r w:rsidRPr="00514E9C">
        <w:rPr>
          <w:rFonts w:ascii="Verdana" w:hAnsi="Verdana"/>
          <w:sz w:val="22"/>
        </w:rPr>
        <w:t>ş</w:t>
      </w:r>
      <w:r w:rsidRPr="00514E9C">
        <w:rPr>
          <w:rFonts w:ascii="Verdana" w:hAnsi="Verdana"/>
          <w:sz w:val="22"/>
        </w:rPr>
        <w:t xml:space="preserve">i s-a </w:t>
      </w:r>
      <w:r w:rsidRPr="00514E9C">
        <w:rPr>
          <w:rFonts w:ascii="Verdana" w:hAnsi="Verdana"/>
          <w:sz w:val="22"/>
        </w:rPr>
        <w:t>ţ</w:t>
      </w:r>
      <w:r w:rsidRPr="00514E9C">
        <w:rPr>
          <w:rFonts w:ascii="Verdana" w:hAnsi="Verdana"/>
          <w:sz w:val="22"/>
        </w:rPr>
        <w:t xml:space="preserve">inut de cuvânt, torturând </w:t>
      </w:r>
      <w:r w:rsidRPr="00514E9C">
        <w:rPr>
          <w:rFonts w:ascii="Verdana" w:hAnsi="Verdana"/>
          <w:sz w:val="22"/>
        </w:rPr>
        <w:t>ş</w:t>
      </w:r>
      <w:r w:rsidRPr="00514E9C">
        <w:rPr>
          <w:rFonts w:ascii="Verdana" w:hAnsi="Verdana"/>
          <w:sz w:val="22"/>
        </w:rPr>
        <w:t xml:space="preserve">i executând mii de femei sub </w:t>
      </w:r>
      <w:r w:rsidRPr="00514E9C">
        <w:rPr>
          <w:rFonts w:ascii="Verdana" w:hAnsi="Verdana"/>
          <w:sz w:val="22"/>
        </w:rPr>
        <w:t>acuza</w:t>
      </w:r>
      <w:r w:rsidRPr="00514E9C">
        <w:rPr>
          <w:rFonts w:ascii="Verdana" w:hAnsi="Verdana"/>
          <w:sz w:val="22"/>
        </w:rPr>
        <w:t>ţ</w:t>
      </w:r>
      <w:r w:rsidRPr="00514E9C">
        <w:rPr>
          <w:rFonts w:ascii="Verdana" w:hAnsi="Verdana"/>
          <w:sz w:val="22"/>
        </w:rPr>
        <w:t>ia de vr</w:t>
      </w:r>
      <w:r w:rsidRPr="00514E9C">
        <w:rPr>
          <w:rFonts w:ascii="Verdana" w:hAnsi="Verdana"/>
          <w:sz w:val="22"/>
        </w:rPr>
        <w:t>ă</w:t>
      </w:r>
      <w:r w:rsidRPr="00514E9C">
        <w:rPr>
          <w:rFonts w:ascii="Verdana" w:hAnsi="Verdana"/>
          <w:sz w:val="22"/>
        </w:rPr>
        <w:t>jitorie. Ceea ce î</w:t>
      </w:r>
      <w:r w:rsidRPr="00514E9C">
        <w:rPr>
          <w:rFonts w:ascii="Verdana" w:hAnsi="Verdana"/>
          <w:sz w:val="22"/>
        </w:rPr>
        <w:t>ş</w:t>
      </w:r>
      <w:r w:rsidRPr="00514E9C">
        <w:rPr>
          <w:rFonts w:ascii="Verdana" w:hAnsi="Verdana"/>
          <w:sz w:val="22"/>
        </w:rPr>
        <w:t>i dorea Jerome era ca preo</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mijlocitorii între oameni </w:t>
      </w:r>
      <w:r w:rsidRPr="00514E9C">
        <w:rPr>
          <w:rFonts w:ascii="Verdana" w:hAnsi="Verdana"/>
          <w:sz w:val="22"/>
        </w:rPr>
        <w:t>ş</w:t>
      </w:r>
      <w:r w:rsidRPr="00514E9C">
        <w:rPr>
          <w:rFonts w:ascii="Verdana" w:hAnsi="Verdana"/>
          <w:sz w:val="22"/>
        </w:rPr>
        <w:t>i Dumnezeu. El nu dorea ca oamenii s</w:t>
      </w:r>
      <w:r w:rsidRPr="00514E9C">
        <w:rPr>
          <w:rFonts w:ascii="Verdana" w:hAnsi="Verdana"/>
          <w:sz w:val="22"/>
        </w:rPr>
        <w:t>ă</w:t>
      </w:r>
      <w:r w:rsidRPr="00514E9C">
        <w:rPr>
          <w:rFonts w:ascii="Verdana" w:hAnsi="Verdana"/>
          <w:sz w:val="22"/>
        </w:rPr>
        <w:t xml:space="preserve"> se roage direct lui Dumnezeu, contrazicând linia oficial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atât mai pu</w:t>
      </w:r>
      <w:r w:rsidRPr="00514E9C">
        <w:rPr>
          <w:rFonts w:ascii="Verdana" w:hAnsi="Verdana"/>
          <w:sz w:val="22"/>
        </w:rPr>
        <w:t>ţ</w:t>
      </w:r>
      <w:r w:rsidRPr="00514E9C">
        <w:rPr>
          <w:rFonts w:ascii="Verdana" w:hAnsi="Verdana"/>
          <w:sz w:val="22"/>
        </w:rPr>
        <w:t>in s</w:t>
      </w:r>
      <w:r w:rsidRPr="00514E9C">
        <w:rPr>
          <w:rFonts w:ascii="Verdana" w:hAnsi="Verdana"/>
          <w:sz w:val="22"/>
        </w:rPr>
        <w:t>ă</w:t>
      </w:r>
      <w:r w:rsidRPr="00514E9C">
        <w:rPr>
          <w:rFonts w:ascii="Verdana" w:hAnsi="Verdana"/>
          <w:sz w:val="22"/>
        </w:rPr>
        <w:t xml:space="preserve"> pun</w:t>
      </w:r>
      <w:r w:rsidRPr="00514E9C">
        <w:rPr>
          <w:rFonts w:ascii="Verdana" w:hAnsi="Verdana"/>
          <w:sz w:val="22"/>
        </w:rPr>
        <w:t>ă</w:t>
      </w:r>
      <w:r w:rsidRPr="00514E9C">
        <w:rPr>
          <w:rFonts w:ascii="Verdana" w:hAnsi="Verdana"/>
          <w:sz w:val="22"/>
        </w:rPr>
        <w:t xml:space="preserve"> în circula</w:t>
      </w:r>
      <w:r w:rsidRPr="00514E9C">
        <w:rPr>
          <w:rFonts w:ascii="Verdana" w:hAnsi="Verdana"/>
          <w:sz w:val="22"/>
        </w:rPr>
        <w:t>ţ</w:t>
      </w:r>
      <w:r w:rsidRPr="00514E9C">
        <w:rPr>
          <w:rFonts w:ascii="Verdana" w:hAnsi="Verdana"/>
          <w:sz w:val="22"/>
        </w:rPr>
        <w:t>ie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neap</w:t>
      </w:r>
      <w:r w:rsidRPr="00514E9C">
        <w:rPr>
          <w:rFonts w:ascii="Verdana" w:hAnsi="Verdana"/>
          <w:sz w:val="22"/>
        </w:rPr>
        <w:t>robate de biseric</w:t>
      </w:r>
      <w:r w:rsidRPr="00514E9C">
        <w:rPr>
          <w:rFonts w:ascii="Verdana" w:hAnsi="Verdana"/>
          <w:sz w:val="22"/>
        </w:rPr>
        <w:t>ă</w:t>
      </w:r>
      <w:r w:rsidRPr="00514E9C">
        <w:rPr>
          <w:rFonts w:ascii="Verdana" w:hAnsi="Verdana"/>
          <w:sz w:val="22"/>
        </w:rPr>
        <w:t>. Iat</w:t>
      </w:r>
      <w:r w:rsidRPr="00514E9C">
        <w:rPr>
          <w:rFonts w:ascii="Verdana" w:hAnsi="Verdana"/>
          <w:sz w:val="22"/>
        </w:rPr>
        <w:t>ă</w:t>
      </w:r>
      <w:r w:rsidRPr="00514E9C">
        <w:rPr>
          <w:rFonts w:ascii="Verdana" w:hAnsi="Verdana"/>
          <w:sz w:val="22"/>
        </w:rPr>
        <w:t xml:space="preserve"> ce a spus el, negru pe alb: </w:t>
      </w:r>
    </w:p>
    <w:p w:rsidR="00627439" w:rsidRPr="00514E9C" w:rsidRDefault="00733953" w:rsidP="00514E9C">
      <w:pPr>
        <w:ind w:left="720" w:right="892"/>
        <w:jc w:val="both"/>
        <w:rPr>
          <w:rFonts w:ascii="Verdana" w:hAnsi="Verdana"/>
          <w:sz w:val="22"/>
        </w:rPr>
      </w:pPr>
      <w:r w:rsidRPr="00514E9C">
        <w:rPr>
          <w:rFonts w:ascii="Verdana" w:hAnsi="Verdana"/>
          <w:sz w:val="22"/>
        </w:rPr>
        <w:t>„Noi nu ne opunem atât profe</w:t>
      </w:r>
      <w:r w:rsidRPr="00514E9C">
        <w:rPr>
          <w:rFonts w:ascii="Verdana" w:hAnsi="Verdana"/>
          <w:sz w:val="22"/>
        </w:rPr>
        <w:t>ţ</w:t>
      </w:r>
      <w:r w:rsidRPr="00514E9C">
        <w:rPr>
          <w:rFonts w:ascii="Verdana" w:hAnsi="Verdana"/>
          <w:sz w:val="22"/>
        </w:rPr>
        <w:t>iilor, cât acelor profe</w:t>
      </w:r>
      <w:r w:rsidRPr="00514E9C">
        <w:rPr>
          <w:rFonts w:ascii="Verdana" w:hAnsi="Verdana"/>
          <w:sz w:val="22"/>
        </w:rPr>
        <w:t>ţ</w:t>
      </w:r>
      <w:r w:rsidRPr="00514E9C">
        <w:rPr>
          <w:rFonts w:ascii="Verdana" w:hAnsi="Verdana"/>
          <w:sz w:val="22"/>
        </w:rPr>
        <w:t xml:space="preserve">i care contrazic Scripturile mai vechi sau mai noi”. </w:t>
      </w:r>
    </w:p>
    <w:p w:rsidR="00627439" w:rsidRPr="00514E9C" w:rsidRDefault="00733953" w:rsidP="00514E9C">
      <w:pPr>
        <w:ind w:left="-15" w:right="892"/>
        <w:jc w:val="both"/>
        <w:rPr>
          <w:rFonts w:ascii="Verdana" w:hAnsi="Verdana"/>
          <w:sz w:val="22"/>
        </w:rPr>
      </w:pPr>
      <w:r w:rsidRPr="00514E9C">
        <w:rPr>
          <w:rFonts w:ascii="Verdana" w:hAnsi="Verdana"/>
          <w:sz w:val="22"/>
        </w:rPr>
        <w:t>Simultan,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Fr</w:t>
      </w:r>
      <w:r w:rsidRPr="00514E9C">
        <w:rPr>
          <w:rFonts w:ascii="Verdana" w:hAnsi="Verdana"/>
          <w:sz w:val="22"/>
        </w:rPr>
        <w:t>ăţ</w:t>
      </w:r>
      <w:r w:rsidRPr="00514E9C">
        <w:rPr>
          <w:rFonts w:ascii="Verdana" w:hAnsi="Verdana"/>
          <w:sz w:val="22"/>
        </w:rPr>
        <w:t>iei Babiloniene care au creat Biserica Roman</w:t>
      </w:r>
      <w:r w:rsidRPr="00514E9C">
        <w:rPr>
          <w:rFonts w:ascii="Verdana" w:hAnsi="Verdana"/>
          <w:sz w:val="22"/>
        </w:rPr>
        <w:t>ă</w:t>
      </w:r>
      <w:r w:rsidRPr="00514E9C">
        <w:rPr>
          <w:rFonts w:ascii="Verdana" w:hAnsi="Verdana"/>
          <w:sz w:val="22"/>
        </w:rPr>
        <w:t xml:space="preserve"> se foloseau din plin de a</w:t>
      </w:r>
      <w:r w:rsidRPr="00514E9C">
        <w:rPr>
          <w:rFonts w:ascii="Verdana" w:hAnsi="Verdana"/>
          <w:sz w:val="22"/>
        </w:rPr>
        <w:t>ceste puteri extrasenzoriale, comunicând cu alte dimensiuni. Bine, dar cum altfel i-am putea controla pe nesp</w:t>
      </w:r>
      <w:r w:rsidRPr="00514E9C">
        <w:rPr>
          <w:rFonts w:ascii="Verdana" w:hAnsi="Verdana"/>
          <w:sz w:val="22"/>
        </w:rPr>
        <w:t>ă</w:t>
      </w:r>
      <w:r w:rsidRPr="00514E9C">
        <w:rPr>
          <w:rFonts w:ascii="Verdana" w:hAnsi="Verdana"/>
          <w:sz w:val="22"/>
        </w:rPr>
        <w:t>la</w:t>
      </w:r>
      <w:r w:rsidRPr="00514E9C">
        <w:rPr>
          <w:rFonts w:ascii="Verdana" w:hAnsi="Verdana"/>
          <w:sz w:val="22"/>
        </w:rPr>
        <w:t>ţ</w:t>
      </w:r>
      <w:r w:rsidRPr="00514E9C">
        <w:rPr>
          <w:rFonts w:ascii="Verdana" w:hAnsi="Verdana"/>
          <w:sz w:val="22"/>
        </w:rPr>
        <w:t>i, cu atât mai mult cu cât sunt atât de numero</w:t>
      </w:r>
      <w:r w:rsidRPr="00514E9C">
        <w:rPr>
          <w:rFonts w:ascii="Verdana" w:hAnsi="Verdana"/>
          <w:sz w:val="22"/>
        </w:rPr>
        <w:t>ş</w:t>
      </w:r>
      <w:r w:rsidRPr="00514E9C">
        <w:rPr>
          <w:rFonts w:ascii="Verdana" w:hAnsi="Verdana"/>
          <w:sz w:val="22"/>
        </w:rPr>
        <w:t>i?! Mai bine s</w:t>
      </w:r>
      <w:r w:rsidRPr="00514E9C">
        <w:rPr>
          <w:rFonts w:ascii="Verdana" w:hAnsi="Verdana"/>
          <w:sz w:val="22"/>
        </w:rPr>
        <w:t>ă</w:t>
      </w:r>
      <w:r w:rsidRPr="00514E9C">
        <w:rPr>
          <w:rFonts w:ascii="Verdana" w:hAnsi="Verdana"/>
          <w:sz w:val="22"/>
        </w:rPr>
        <w:t>-i facem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într-un basm cu Iisus,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lindu-i c</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o singur</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it</w:t>
      </w:r>
      <w:r w:rsidRPr="00514E9C">
        <w:rPr>
          <w:rFonts w:ascii="Verdana" w:hAnsi="Verdana"/>
          <w:sz w:val="22"/>
        </w:rPr>
        <w:t>ă</w:t>
      </w:r>
      <w:r w:rsidRPr="00514E9C">
        <w:rPr>
          <w:rFonts w:ascii="Verdana" w:hAnsi="Verdana"/>
          <w:sz w:val="22"/>
        </w:rPr>
        <w:t xml:space="preserve"> pe p</w:t>
      </w:r>
      <w:r w:rsidRPr="00514E9C">
        <w:rPr>
          <w:rFonts w:ascii="Verdana" w:hAnsi="Verdana"/>
          <w:sz w:val="22"/>
        </w:rPr>
        <w:t>ă</w:t>
      </w:r>
      <w:r w:rsidRPr="00514E9C">
        <w:rPr>
          <w:rFonts w:ascii="Verdana" w:hAnsi="Verdana"/>
          <w:sz w:val="22"/>
        </w:rPr>
        <w:t>mânt, Dumnezeu va decide dac</w:t>
      </w:r>
      <w:r w:rsidRPr="00514E9C">
        <w:rPr>
          <w:rFonts w:ascii="Verdana" w:hAnsi="Verdana"/>
          <w:sz w:val="22"/>
        </w:rPr>
        <w:t>ă</w:t>
      </w:r>
      <w:r w:rsidRPr="00514E9C">
        <w:rPr>
          <w:rFonts w:ascii="Verdana" w:hAnsi="Verdana"/>
          <w:sz w:val="22"/>
        </w:rPr>
        <w:t xml:space="preserve"> se duc în rai sau în iad. I-am convins deja c</w:t>
      </w:r>
      <w:r w:rsidRPr="00514E9C">
        <w:rPr>
          <w:rFonts w:ascii="Verdana" w:hAnsi="Verdana"/>
          <w:sz w:val="22"/>
        </w:rPr>
        <w:t>ă</w:t>
      </w:r>
      <w:r w:rsidRPr="00514E9C">
        <w:rPr>
          <w:rFonts w:ascii="Verdana" w:hAnsi="Verdana"/>
          <w:sz w:val="22"/>
        </w:rPr>
        <w:t xml:space="preserve"> noi, oamenii în robe negre, </w:t>
      </w:r>
      <w:r w:rsidRPr="00514E9C">
        <w:rPr>
          <w:rFonts w:ascii="Verdana" w:hAnsi="Verdana"/>
          <w:sz w:val="22"/>
        </w:rPr>
        <w:t>ş</w:t>
      </w:r>
      <w:r w:rsidRPr="00514E9C">
        <w:rPr>
          <w:rFonts w:ascii="Verdana" w:hAnsi="Verdana"/>
          <w:sz w:val="22"/>
        </w:rPr>
        <w:t>tim mai bine ce dore</w:t>
      </w:r>
      <w:r w:rsidRPr="00514E9C">
        <w:rPr>
          <w:rFonts w:ascii="Verdana" w:hAnsi="Verdana"/>
          <w:sz w:val="22"/>
        </w:rPr>
        <w:t>ş</w:t>
      </w:r>
      <w:r w:rsidRPr="00514E9C">
        <w:rPr>
          <w:rFonts w:ascii="Verdana" w:hAnsi="Verdana"/>
          <w:sz w:val="22"/>
        </w:rPr>
        <w:t xml:space="preserve">te Dumnezeu de la ei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orice form</w:t>
      </w:r>
      <w:r w:rsidRPr="00514E9C">
        <w:rPr>
          <w:rFonts w:ascii="Verdana" w:hAnsi="Verdana"/>
          <w:sz w:val="22"/>
        </w:rPr>
        <w:t>ă</w:t>
      </w:r>
      <w:r w:rsidRPr="00514E9C">
        <w:rPr>
          <w:rFonts w:ascii="Verdana" w:hAnsi="Verdana"/>
          <w:sz w:val="22"/>
        </w:rPr>
        <w:t xml:space="preserve"> de cunoa</w:t>
      </w:r>
      <w:r w:rsidRPr="00514E9C">
        <w:rPr>
          <w:rFonts w:ascii="Verdana" w:hAnsi="Verdana"/>
          <w:sz w:val="22"/>
        </w:rPr>
        <w:t>ş</w:t>
      </w:r>
      <w:r w:rsidRPr="00514E9C">
        <w:rPr>
          <w:rFonts w:ascii="Verdana" w:hAnsi="Verdana"/>
          <w:sz w:val="22"/>
        </w:rPr>
        <w:t>tere ezoteric</w:t>
      </w:r>
      <w:r w:rsidRPr="00514E9C">
        <w:rPr>
          <w:rFonts w:ascii="Verdana" w:hAnsi="Verdana"/>
          <w:sz w:val="22"/>
        </w:rPr>
        <w:t>ă</w:t>
      </w:r>
      <w:r w:rsidRPr="00514E9C">
        <w:rPr>
          <w:rFonts w:ascii="Verdana" w:hAnsi="Verdana"/>
          <w:sz w:val="22"/>
        </w:rPr>
        <w:t xml:space="preserve"> este demoniac</w:t>
      </w:r>
      <w:r w:rsidRPr="00514E9C">
        <w:rPr>
          <w:rFonts w:ascii="Verdana" w:hAnsi="Verdana"/>
          <w:sz w:val="22"/>
        </w:rPr>
        <w:t>ă</w:t>
      </w:r>
      <w:r w:rsidRPr="00514E9C">
        <w:rPr>
          <w:rFonts w:ascii="Verdana" w:hAnsi="Verdana"/>
          <w:sz w:val="22"/>
        </w:rPr>
        <w:t>. Altceva? Mda, ar trebui s</w:t>
      </w:r>
      <w:r w:rsidRPr="00514E9C">
        <w:rPr>
          <w:rFonts w:ascii="Verdana" w:hAnsi="Verdana"/>
          <w:sz w:val="22"/>
        </w:rPr>
        <w:t>ă</w:t>
      </w:r>
      <w:r w:rsidRPr="00514E9C">
        <w:rPr>
          <w:rFonts w:ascii="Verdana" w:hAnsi="Verdana"/>
          <w:sz w:val="22"/>
        </w:rPr>
        <w:t xml:space="preserve"> fim aten</w:t>
      </w:r>
      <w:r w:rsidRPr="00514E9C">
        <w:rPr>
          <w:rFonts w:ascii="Verdana" w:hAnsi="Verdana"/>
          <w:sz w:val="22"/>
        </w:rPr>
        <w:t>ţ</w:t>
      </w:r>
      <w:r w:rsidRPr="00514E9C">
        <w:rPr>
          <w:rFonts w:ascii="Verdana" w:hAnsi="Verdana"/>
          <w:sz w:val="22"/>
        </w:rPr>
        <w:t xml:space="preserve">i cu </w:t>
      </w:r>
      <w:r w:rsidRPr="00514E9C">
        <w:rPr>
          <w:rFonts w:ascii="Verdana" w:hAnsi="Verdana"/>
          <w:sz w:val="22"/>
        </w:rPr>
        <w:t>acea energie sexual</w:t>
      </w:r>
      <w:r w:rsidRPr="00514E9C">
        <w:rPr>
          <w:rFonts w:ascii="Verdana" w:hAnsi="Verdana"/>
          <w:sz w:val="22"/>
        </w:rPr>
        <w:t>ă</w:t>
      </w:r>
      <w:r w:rsidRPr="00514E9C">
        <w:rPr>
          <w:rFonts w:ascii="Verdana" w:hAnsi="Verdana"/>
          <w:sz w:val="22"/>
        </w:rPr>
        <w:t>, for</w:t>
      </w:r>
      <w:r w:rsidRPr="00514E9C">
        <w:rPr>
          <w:rFonts w:ascii="Verdana" w:hAnsi="Verdana"/>
          <w:sz w:val="22"/>
        </w:rPr>
        <w:t>ţ</w:t>
      </w:r>
      <w:r w:rsidRPr="00514E9C">
        <w:rPr>
          <w:rFonts w:ascii="Verdana" w:hAnsi="Verdana"/>
          <w:sz w:val="22"/>
        </w:rPr>
        <w:t>a creatoare din om. Trebuie s</w:t>
      </w:r>
      <w:r w:rsidRPr="00514E9C">
        <w:rPr>
          <w:rFonts w:ascii="Verdana" w:hAnsi="Verdana"/>
          <w:sz w:val="22"/>
        </w:rPr>
        <w:t>ă</w:t>
      </w:r>
      <w:r w:rsidRPr="00514E9C">
        <w:rPr>
          <w:rFonts w:ascii="Verdana" w:hAnsi="Verdana"/>
          <w:sz w:val="22"/>
        </w:rPr>
        <w:t xml:space="preserve"> închidem acest izvor de energie; în caz contrar, sursa lor de putere nu va disp</w:t>
      </w:r>
      <w:r w:rsidRPr="00514E9C">
        <w:rPr>
          <w:rFonts w:ascii="Verdana" w:hAnsi="Verdana"/>
          <w:sz w:val="22"/>
        </w:rPr>
        <w:t>ă</w:t>
      </w:r>
      <w:r w:rsidRPr="00514E9C">
        <w:rPr>
          <w:rFonts w:ascii="Verdana" w:hAnsi="Verdana"/>
          <w:sz w:val="22"/>
        </w:rPr>
        <w:t>rea.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ie, cunoa</w:t>
      </w:r>
      <w:r w:rsidRPr="00514E9C">
        <w:rPr>
          <w:rFonts w:ascii="Verdana" w:hAnsi="Verdana"/>
          <w:sz w:val="22"/>
        </w:rPr>
        <w:t>ş</w:t>
      </w:r>
      <w:r w:rsidRPr="00514E9C">
        <w:rPr>
          <w:rFonts w:ascii="Verdana" w:hAnsi="Verdana"/>
          <w:sz w:val="22"/>
        </w:rPr>
        <w:t>tem pe cineva cum nu se poate mai potrivit pentru aceast</w:t>
      </w:r>
      <w:r w:rsidRPr="00514E9C">
        <w:rPr>
          <w:rFonts w:ascii="Verdana" w:hAnsi="Verdana"/>
          <w:sz w:val="22"/>
        </w:rPr>
        <w:t>ă</w:t>
      </w:r>
      <w:r w:rsidRPr="00514E9C">
        <w:rPr>
          <w:rFonts w:ascii="Verdana" w:hAnsi="Verdana"/>
          <w:sz w:val="22"/>
        </w:rPr>
        <w:t xml:space="preserve"> sarcin</w:t>
      </w:r>
      <w:r w:rsidRPr="00514E9C">
        <w:rPr>
          <w:rFonts w:ascii="Verdana" w:hAnsi="Verdana"/>
          <w:sz w:val="22"/>
        </w:rPr>
        <w:t>ă</w:t>
      </w:r>
      <w:r w:rsidRPr="00514E9C">
        <w:rPr>
          <w:rFonts w:ascii="Verdana" w:hAnsi="Verdana"/>
          <w:sz w:val="22"/>
        </w:rPr>
        <w:t>: pe Augustin. Hei, Au</w:t>
      </w:r>
      <w:r w:rsidRPr="00514E9C">
        <w:rPr>
          <w:rFonts w:ascii="Verdana" w:hAnsi="Verdana"/>
          <w:sz w:val="22"/>
        </w:rPr>
        <w:t>gustine, treci în biroul nostru. La fel ca mul</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i eroi timpurii ai Bisericii, Sfântul Augustin din Hippo era originar din Africa de Nord. În prima parte a vie</w:t>
      </w:r>
      <w:r w:rsidRPr="00514E9C">
        <w:rPr>
          <w:rFonts w:ascii="Verdana" w:hAnsi="Verdana"/>
          <w:sz w:val="22"/>
        </w:rPr>
        <w:t>ţ</w:t>
      </w:r>
      <w:r w:rsidRPr="00514E9C">
        <w:rPr>
          <w:rFonts w:ascii="Verdana" w:hAnsi="Verdana"/>
          <w:sz w:val="22"/>
        </w:rPr>
        <w:t>ii nu se mai s</w:t>
      </w:r>
      <w:r w:rsidRPr="00514E9C">
        <w:rPr>
          <w:rFonts w:ascii="Verdana" w:hAnsi="Verdana"/>
          <w:sz w:val="22"/>
        </w:rPr>
        <w:t>ă</w:t>
      </w:r>
      <w:r w:rsidRPr="00514E9C">
        <w:rPr>
          <w:rFonts w:ascii="Verdana" w:hAnsi="Verdana"/>
          <w:sz w:val="22"/>
        </w:rPr>
        <w:t>tura de sex, dar dup</w:t>
      </w:r>
      <w:r w:rsidRPr="00514E9C">
        <w:rPr>
          <w:rFonts w:ascii="Verdana" w:hAnsi="Verdana"/>
          <w:sz w:val="22"/>
        </w:rPr>
        <w:t>ă</w:t>
      </w:r>
      <w:r w:rsidRPr="00514E9C">
        <w:rPr>
          <w:rFonts w:ascii="Verdana" w:hAnsi="Verdana"/>
          <w:sz w:val="22"/>
        </w:rPr>
        <w:t xml:space="preserve"> convertirea sa la cre</w:t>
      </w:r>
      <w:r w:rsidRPr="00514E9C">
        <w:rPr>
          <w:rFonts w:ascii="Verdana" w:hAnsi="Verdana"/>
          <w:sz w:val="22"/>
        </w:rPr>
        <w:t>ş</w:t>
      </w:r>
      <w:r w:rsidRPr="00514E9C">
        <w:rPr>
          <w:rFonts w:ascii="Verdana" w:hAnsi="Verdana"/>
          <w:sz w:val="22"/>
        </w:rPr>
        <w:t>tinism la vârsta de 31 de ani opin</w:t>
      </w:r>
      <w:r w:rsidRPr="00514E9C">
        <w:rPr>
          <w:rFonts w:ascii="Verdana" w:hAnsi="Verdana"/>
          <w:sz w:val="22"/>
        </w:rPr>
        <w:t xml:space="preserve">iile sale s-au schimbat radical </w:t>
      </w:r>
      <w:r w:rsidRPr="00514E9C">
        <w:rPr>
          <w:rFonts w:ascii="Verdana" w:hAnsi="Verdana"/>
          <w:sz w:val="22"/>
        </w:rPr>
        <w:t>ş</w:t>
      </w:r>
      <w:r w:rsidRPr="00514E9C">
        <w:rPr>
          <w:rFonts w:ascii="Verdana" w:hAnsi="Verdana"/>
          <w:sz w:val="22"/>
        </w:rPr>
        <w:t>i el a stabilit c</w:t>
      </w:r>
      <w:r w:rsidRPr="00514E9C">
        <w:rPr>
          <w:rFonts w:ascii="Verdana" w:hAnsi="Verdana"/>
          <w:sz w:val="22"/>
        </w:rPr>
        <w:t>ă</w:t>
      </w:r>
      <w:r w:rsidRPr="00514E9C">
        <w:rPr>
          <w:rFonts w:ascii="Verdana" w:hAnsi="Verdana"/>
          <w:sz w:val="22"/>
        </w:rPr>
        <w:t xml:space="preserve"> sexul este ceva oribil. Cred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cât de dificili sunt fum</w:t>
      </w:r>
      <w:r w:rsidRPr="00514E9C">
        <w:rPr>
          <w:rFonts w:ascii="Verdana" w:hAnsi="Verdana"/>
          <w:sz w:val="22"/>
        </w:rPr>
        <w:t>ă</w:t>
      </w:r>
      <w:r w:rsidRPr="00514E9C">
        <w:rPr>
          <w:rFonts w:ascii="Verdana" w:hAnsi="Verdana"/>
          <w:sz w:val="22"/>
        </w:rPr>
        <w:t>torii când se las</w:t>
      </w:r>
      <w:r w:rsidRPr="00514E9C">
        <w:rPr>
          <w:rFonts w:ascii="Verdana" w:hAnsi="Verdana"/>
          <w:sz w:val="22"/>
        </w:rPr>
        <w:t>ă</w:t>
      </w:r>
      <w:r w:rsidRPr="00514E9C">
        <w:rPr>
          <w:rFonts w:ascii="Verdana" w:hAnsi="Verdana"/>
          <w:sz w:val="22"/>
        </w:rPr>
        <w:t xml:space="preserve"> de fumat. Augustin nu a mai permis nici unei femei s</w:t>
      </w:r>
      <w:r w:rsidRPr="00514E9C">
        <w:rPr>
          <w:rFonts w:ascii="Verdana" w:hAnsi="Verdana"/>
          <w:sz w:val="22"/>
        </w:rPr>
        <w:t>ă</w:t>
      </w:r>
      <w:r w:rsidRPr="00514E9C">
        <w:rPr>
          <w:rFonts w:ascii="Verdana" w:hAnsi="Verdana"/>
          <w:sz w:val="22"/>
        </w:rPr>
        <w:t xml:space="preserve"> intre în casa sa neînso</w:t>
      </w:r>
      <w:r w:rsidRPr="00514E9C">
        <w:rPr>
          <w:rFonts w:ascii="Verdana" w:hAnsi="Verdana"/>
          <w:sz w:val="22"/>
        </w:rPr>
        <w:t>ţ</w:t>
      </w:r>
      <w:r w:rsidRPr="00514E9C">
        <w:rPr>
          <w:rFonts w:ascii="Verdana" w:hAnsi="Verdana"/>
          <w:sz w:val="22"/>
        </w:rPr>
        <w:t>it</w:t>
      </w:r>
      <w:r w:rsidRPr="00514E9C">
        <w:rPr>
          <w:rFonts w:ascii="Verdana" w:hAnsi="Verdana"/>
          <w:sz w:val="22"/>
        </w:rPr>
        <w:t>ă</w:t>
      </w:r>
      <w:r w:rsidRPr="00514E9C">
        <w:rPr>
          <w:rFonts w:ascii="Verdana" w:hAnsi="Verdana"/>
          <w:sz w:val="22"/>
        </w:rPr>
        <w:t>, nici m</w:t>
      </w:r>
      <w:r w:rsidRPr="00514E9C">
        <w:rPr>
          <w:rFonts w:ascii="Verdana" w:hAnsi="Verdana"/>
          <w:sz w:val="22"/>
        </w:rPr>
        <w:t>ă</w:t>
      </w:r>
      <w:r w:rsidRPr="00514E9C">
        <w:rPr>
          <w:rFonts w:ascii="Verdana" w:hAnsi="Verdana"/>
          <w:sz w:val="22"/>
        </w:rPr>
        <w:t>car propriei lui surori. Din p</w:t>
      </w:r>
      <w:r w:rsidRPr="00514E9C">
        <w:rPr>
          <w:rFonts w:ascii="Verdana" w:hAnsi="Verdana"/>
          <w:sz w:val="22"/>
        </w:rPr>
        <w:t>ă</w:t>
      </w:r>
      <w:r w:rsidRPr="00514E9C">
        <w:rPr>
          <w:rFonts w:ascii="Verdana" w:hAnsi="Verdana"/>
          <w:sz w:val="22"/>
        </w:rPr>
        <w:t>cate, nu i-a venit în minte nici un alt mijloc de a face copii,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nu a putut interzice complet sexul, de team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nu dispar</w:t>
      </w:r>
      <w:r w:rsidRPr="00514E9C">
        <w:rPr>
          <w:rFonts w:ascii="Verdana" w:hAnsi="Verdana"/>
          <w:sz w:val="22"/>
        </w:rPr>
        <w:t>ă</w:t>
      </w:r>
      <w:r w:rsidRPr="00514E9C">
        <w:rPr>
          <w:rFonts w:ascii="Verdana" w:hAnsi="Verdana"/>
          <w:sz w:val="22"/>
        </w:rPr>
        <w:t xml:space="preserve"> întreaga ras</w:t>
      </w:r>
      <w:r w:rsidRPr="00514E9C">
        <w:rPr>
          <w:rFonts w:ascii="Verdana" w:hAnsi="Verdana"/>
          <w:sz w:val="22"/>
        </w:rPr>
        <w:t>ă</w:t>
      </w:r>
      <w:r w:rsidRPr="00514E9C">
        <w:rPr>
          <w:rFonts w:ascii="Verdana" w:hAnsi="Verdana"/>
          <w:sz w:val="22"/>
        </w:rPr>
        <w:t>. A insistat totu</w:t>
      </w:r>
      <w:r w:rsidRPr="00514E9C">
        <w:rPr>
          <w:rFonts w:ascii="Verdana" w:hAnsi="Verdana"/>
          <w:sz w:val="22"/>
        </w:rPr>
        <w:t>ş</w:t>
      </w:r>
      <w:r w:rsidRPr="00514E9C">
        <w:rPr>
          <w:rFonts w:ascii="Verdana" w:hAnsi="Verdana"/>
          <w:sz w:val="22"/>
        </w:rPr>
        <w:t>i ca nimeni s</w:t>
      </w:r>
      <w:r w:rsidRPr="00514E9C">
        <w:rPr>
          <w:rFonts w:ascii="Verdana" w:hAnsi="Verdana"/>
          <w:sz w:val="22"/>
        </w:rPr>
        <w:t>ă</w:t>
      </w:r>
      <w:r w:rsidRPr="00514E9C">
        <w:rPr>
          <w:rFonts w:ascii="Verdana" w:hAnsi="Verdana"/>
          <w:sz w:val="22"/>
        </w:rPr>
        <w:t xml:space="preserve"> nu se bucure de el. V</w:t>
      </w:r>
      <w:r w:rsidRPr="00514E9C">
        <w:rPr>
          <w:rFonts w:ascii="Verdana" w:hAnsi="Verdana"/>
          <w:sz w:val="22"/>
        </w:rPr>
        <w:t>ă</w:t>
      </w:r>
      <w:r w:rsidRPr="00514E9C">
        <w:rPr>
          <w:rFonts w:ascii="Verdana" w:hAnsi="Verdana"/>
          <w:sz w:val="22"/>
        </w:rPr>
        <w:t xml:space="preserve"> asigur c</w:t>
      </w:r>
      <w:r w:rsidRPr="00514E9C">
        <w:rPr>
          <w:rFonts w:ascii="Verdana" w:hAnsi="Verdana"/>
          <w:sz w:val="22"/>
        </w:rPr>
        <w:t>ă</w:t>
      </w:r>
      <w:r w:rsidRPr="00514E9C">
        <w:rPr>
          <w:rFonts w:ascii="Verdana" w:hAnsi="Verdana"/>
          <w:sz w:val="22"/>
        </w:rPr>
        <w:t xml:space="preserve"> acest lucru este imposibil. Iat</w:t>
      </w:r>
      <w:r w:rsidRPr="00514E9C">
        <w:rPr>
          <w:rFonts w:ascii="Verdana" w:hAnsi="Verdana"/>
          <w:sz w:val="22"/>
        </w:rPr>
        <w:t>ă</w:t>
      </w:r>
      <w:r w:rsidRPr="00514E9C">
        <w:rPr>
          <w:rFonts w:ascii="Verdana" w:hAnsi="Verdana"/>
          <w:sz w:val="22"/>
        </w:rPr>
        <w:t xml:space="preserve"> care era viziu</w:t>
      </w:r>
      <w:r w:rsidRPr="00514E9C">
        <w:rPr>
          <w:rFonts w:ascii="Verdana" w:hAnsi="Verdana"/>
          <w:sz w:val="22"/>
        </w:rPr>
        <w:t xml:space="preserve">nea Sfântului Augustin despre sexualitate: </w:t>
      </w:r>
    </w:p>
    <w:p w:rsidR="00627439" w:rsidRPr="00514E9C" w:rsidRDefault="00733953" w:rsidP="00514E9C">
      <w:pPr>
        <w:ind w:left="720" w:right="892"/>
        <w:jc w:val="both"/>
        <w:rPr>
          <w:rFonts w:ascii="Verdana" w:hAnsi="Verdana"/>
          <w:sz w:val="22"/>
        </w:rPr>
      </w:pPr>
      <w:r w:rsidRPr="00514E9C">
        <w:rPr>
          <w:rFonts w:ascii="Verdana" w:hAnsi="Verdana"/>
          <w:sz w:val="22"/>
        </w:rPr>
        <w:lastRenderedPageBreak/>
        <w:t>„So</w:t>
      </w:r>
      <w:r w:rsidRPr="00514E9C">
        <w:rPr>
          <w:rFonts w:ascii="Verdana" w:hAnsi="Verdana"/>
          <w:sz w:val="22"/>
        </w:rPr>
        <w:t>ţ</w:t>
      </w:r>
      <w:r w:rsidRPr="00514E9C">
        <w:rPr>
          <w:rFonts w:ascii="Verdana" w:hAnsi="Verdana"/>
          <w:sz w:val="22"/>
        </w:rPr>
        <w:t>i, iubi</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so</w:t>
      </w:r>
      <w:r w:rsidRPr="00514E9C">
        <w:rPr>
          <w:rFonts w:ascii="Verdana" w:hAnsi="Verdana"/>
          <w:sz w:val="22"/>
        </w:rPr>
        <w:t>ţ</w:t>
      </w:r>
      <w:r w:rsidRPr="00514E9C">
        <w:rPr>
          <w:rFonts w:ascii="Verdana" w:hAnsi="Verdana"/>
          <w:sz w:val="22"/>
        </w:rPr>
        <w:t>iile, dar într-un mod cast. Nu insista</w:t>
      </w:r>
      <w:r w:rsidRPr="00514E9C">
        <w:rPr>
          <w:rFonts w:ascii="Verdana" w:hAnsi="Verdana"/>
          <w:sz w:val="22"/>
        </w:rPr>
        <w:t>ţ</w:t>
      </w:r>
      <w:r w:rsidRPr="00514E9C">
        <w:rPr>
          <w:rFonts w:ascii="Verdana" w:hAnsi="Verdana"/>
          <w:sz w:val="22"/>
        </w:rPr>
        <w:t>i asupra lucr</w:t>
      </w:r>
      <w:r w:rsidRPr="00514E9C">
        <w:rPr>
          <w:rFonts w:ascii="Verdana" w:hAnsi="Verdana"/>
          <w:sz w:val="22"/>
        </w:rPr>
        <w:t>ă</w:t>
      </w:r>
      <w:r w:rsidRPr="00514E9C">
        <w:rPr>
          <w:rFonts w:ascii="Verdana" w:hAnsi="Verdana"/>
          <w:sz w:val="22"/>
        </w:rPr>
        <w:t>rii trupe</w:t>
      </w:r>
      <w:r w:rsidRPr="00514E9C">
        <w:rPr>
          <w:rFonts w:ascii="Verdana" w:hAnsi="Verdana"/>
          <w:sz w:val="22"/>
        </w:rPr>
        <w:t>ş</w:t>
      </w:r>
      <w:r w:rsidRPr="00514E9C">
        <w:rPr>
          <w:rFonts w:ascii="Verdana" w:hAnsi="Verdana"/>
          <w:sz w:val="22"/>
        </w:rPr>
        <w:t>ti decât în m</w:t>
      </w:r>
      <w:r w:rsidRPr="00514E9C">
        <w:rPr>
          <w:rFonts w:ascii="Verdana" w:hAnsi="Verdana"/>
          <w:sz w:val="22"/>
        </w:rPr>
        <w:t>ă</w:t>
      </w:r>
      <w:r w:rsidRPr="00514E9C">
        <w:rPr>
          <w:rFonts w:ascii="Verdana" w:hAnsi="Verdana"/>
          <w:sz w:val="22"/>
        </w:rPr>
        <w:t>sura în care acest lucru este necesar pentru procrearea copiilor. De vreme ce copiii nu pot fi concepu</w:t>
      </w:r>
      <w:r w:rsidRPr="00514E9C">
        <w:rPr>
          <w:rFonts w:ascii="Verdana" w:hAnsi="Verdana"/>
          <w:sz w:val="22"/>
        </w:rPr>
        <w:t>ţ</w:t>
      </w:r>
      <w:r w:rsidRPr="00514E9C">
        <w:rPr>
          <w:rFonts w:ascii="Verdana" w:hAnsi="Verdana"/>
          <w:sz w:val="22"/>
        </w:rPr>
        <w:t>i în nici un</w:t>
      </w:r>
      <w:r w:rsidRPr="00514E9C">
        <w:rPr>
          <w:rFonts w:ascii="Verdana" w:hAnsi="Verdana"/>
          <w:sz w:val="22"/>
        </w:rPr>
        <w:t xml:space="preserve"> alt fel, va trebui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coborâ</w:t>
      </w:r>
      <w:r w:rsidRPr="00514E9C">
        <w:rPr>
          <w:rFonts w:ascii="Verdana" w:hAnsi="Verdana"/>
          <w:sz w:val="22"/>
        </w:rPr>
        <w:t>ţ</w:t>
      </w:r>
      <w:r w:rsidRPr="00514E9C">
        <w:rPr>
          <w:rFonts w:ascii="Verdana" w:hAnsi="Verdana"/>
          <w:sz w:val="22"/>
        </w:rPr>
        <w:t>i asupra lui împotriva voin</w:t>
      </w:r>
      <w:r w:rsidRPr="00514E9C">
        <w:rPr>
          <w:rFonts w:ascii="Verdana" w:hAnsi="Verdana"/>
          <w:sz w:val="22"/>
        </w:rPr>
        <w:t>ţ</w:t>
      </w:r>
      <w:r w:rsidRPr="00514E9C">
        <w:rPr>
          <w:rFonts w:ascii="Verdana" w:hAnsi="Verdana"/>
          <w:sz w:val="22"/>
        </w:rPr>
        <w:t>ei voastre, c</w:t>
      </w:r>
      <w:r w:rsidRPr="00514E9C">
        <w:rPr>
          <w:rFonts w:ascii="Verdana" w:hAnsi="Verdana"/>
          <w:sz w:val="22"/>
        </w:rPr>
        <w:t>ă</w:t>
      </w:r>
      <w:r w:rsidRPr="00514E9C">
        <w:rPr>
          <w:rFonts w:ascii="Verdana" w:hAnsi="Verdana"/>
          <w:sz w:val="22"/>
        </w:rPr>
        <w:t xml:space="preserve">ci el a fost pedeapsa lui Adam”.  </w:t>
      </w:r>
    </w:p>
    <w:p w:rsidR="00627439" w:rsidRPr="00514E9C" w:rsidRDefault="00733953" w:rsidP="00514E9C">
      <w:pPr>
        <w:ind w:left="-15" w:right="892"/>
        <w:jc w:val="both"/>
        <w:rPr>
          <w:rFonts w:ascii="Verdana" w:hAnsi="Verdana"/>
          <w:sz w:val="22"/>
        </w:rPr>
      </w:pPr>
      <w:r w:rsidRPr="00514E9C">
        <w:rPr>
          <w:rFonts w:ascii="Verdana" w:hAnsi="Verdana"/>
          <w:sz w:val="22"/>
        </w:rPr>
        <w:t>A</w:t>
      </w:r>
      <w:r w:rsidRPr="00514E9C">
        <w:rPr>
          <w:rFonts w:ascii="Verdana" w:hAnsi="Verdana"/>
          <w:sz w:val="22"/>
        </w:rPr>
        <w:t>ş</w:t>
      </w:r>
      <w:r w:rsidRPr="00514E9C">
        <w:rPr>
          <w:rFonts w:ascii="Verdana" w:hAnsi="Verdana"/>
          <w:sz w:val="22"/>
        </w:rPr>
        <w:t>a s-a ajuns la impunerea celibatului preo</w:t>
      </w:r>
      <w:r w:rsidRPr="00514E9C">
        <w:rPr>
          <w:rFonts w:ascii="Verdana" w:hAnsi="Verdana"/>
          <w:sz w:val="22"/>
        </w:rPr>
        <w:t>ţ</w:t>
      </w:r>
      <w:r w:rsidRPr="00514E9C">
        <w:rPr>
          <w:rFonts w:ascii="Verdana" w:hAnsi="Verdana"/>
          <w:sz w:val="22"/>
        </w:rPr>
        <w:t>esc de c</w:t>
      </w:r>
      <w:r w:rsidRPr="00514E9C">
        <w:rPr>
          <w:rFonts w:ascii="Verdana" w:hAnsi="Verdana"/>
          <w:sz w:val="22"/>
        </w:rPr>
        <w:t>ă</w:t>
      </w:r>
      <w:r w:rsidRPr="00514E9C">
        <w:rPr>
          <w:rFonts w:ascii="Verdana" w:hAnsi="Verdana"/>
          <w:sz w:val="22"/>
        </w:rPr>
        <w:t>tre papa Grigorie VII în anul 1074. Da, motivul pentru care preo</w:t>
      </w:r>
      <w:r w:rsidRPr="00514E9C">
        <w:rPr>
          <w:rFonts w:ascii="Verdana" w:hAnsi="Verdana"/>
          <w:sz w:val="22"/>
        </w:rPr>
        <w:t>ţ</w:t>
      </w:r>
      <w:r w:rsidRPr="00514E9C">
        <w:rPr>
          <w:rFonts w:ascii="Verdana" w:hAnsi="Verdana"/>
          <w:sz w:val="22"/>
        </w:rPr>
        <w:t>ii catolici din epoca noastr</w:t>
      </w:r>
      <w:r w:rsidRPr="00514E9C">
        <w:rPr>
          <w:rFonts w:ascii="Verdana" w:hAnsi="Verdana"/>
          <w:sz w:val="22"/>
        </w:rPr>
        <w:t>ă</w:t>
      </w:r>
      <w:r w:rsidRPr="00514E9C">
        <w:rPr>
          <w:rFonts w:ascii="Verdana" w:hAnsi="Verdana"/>
          <w:sz w:val="22"/>
        </w:rPr>
        <w:t xml:space="preserve"> sunt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practice celibatul se datoreaz</w:t>
      </w:r>
      <w:r w:rsidRPr="00514E9C">
        <w:rPr>
          <w:rFonts w:ascii="Verdana" w:hAnsi="Verdana"/>
          <w:sz w:val="22"/>
        </w:rPr>
        <w:t>ă</w:t>
      </w:r>
      <w:r w:rsidRPr="00514E9C">
        <w:rPr>
          <w:rFonts w:ascii="Verdana" w:hAnsi="Verdana"/>
          <w:sz w:val="22"/>
        </w:rPr>
        <w:t xml:space="preserve"> deciziei unui singur om, care a tr</w:t>
      </w:r>
      <w:r w:rsidRPr="00514E9C">
        <w:rPr>
          <w:rFonts w:ascii="Verdana" w:hAnsi="Verdana"/>
          <w:sz w:val="22"/>
        </w:rPr>
        <w:t>ă</w:t>
      </w:r>
      <w:r w:rsidRPr="00514E9C">
        <w:rPr>
          <w:rFonts w:ascii="Verdana" w:hAnsi="Verdana"/>
          <w:sz w:val="22"/>
        </w:rPr>
        <w:t>it acum o mie de ani; din cauza lui, un num</w:t>
      </w:r>
      <w:r w:rsidRPr="00514E9C">
        <w:rPr>
          <w:rFonts w:ascii="Verdana" w:hAnsi="Verdana"/>
          <w:sz w:val="22"/>
        </w:rPr>
        <w:t>ă</w:t>
      </w:r>
      <w:r w:rsidRPr="00514E9C">
        <w:rPr>
          <w:rFonts w:ascii="Verdana" w:hAnsi="Verdana"/>
          <w:sz w:val="22"/>
        </w:rPr>
        <w:t>r nesfâr</w:t>
      </w:r>
      <w:r w:rsidRPr="00514E9C">
        <w:rPr>
          <w:rFonts w:ascii="Verdana" w:hAnsi="Verdana"/>
          <w:sz w:val="22"/>
        </w:rPr>
        <w:t>ş</w:t>
      </w:r>
      <w:r w:rsidRPr="00514E9C">
        <w:rPr>
          <w:rFonts w:ascii="Verdana" w:hAnsi="Verdana"/>
          <w:sz w:val="22"/>
        </w:rPr>
        <w:t>it de copii abuza</w:t>
      </w:r>
      <w:r w:rsidRPr="00514E9C">
        <w:rPr>
          <w:rFonts w:ascii="Verdana" w:hAnsi="Verdana"/>
          <w:sz w:val="22"/>
        </w:rPr>
        <w:t>ţ</w:t>
      </w:r>
      <w:r w:rsidRPr="00514E9C">
        <w:rPr>
          <w:rFonts w:ascii="Verdana" w:hAnsi="Verdana"/>
          <w:sz w:val="22"/>
        </w:rPr>
        <w:t>i de bie</w:t>
      </w:r>
      <w:r w:rsidRPr="00514E9C">
        <w:rPr>
          <w:rFonts w:ascii="Verdana" w:hAnsi="Verdana"/>
          <w:sz w:val="22"/>
        </w:rPr>
        <w:t>ţ</w:t>
      </w:r>
      <w:r w:rsidRPr="00514E9C">
        <w:rPr>
          <w:rFonts w:ascii="Verdana" w:hAnsi="Verdana"/>
          <w:sz w:val="22"/>
        </w:rPr>
        <w:t>ii preo</w:t>
      </w:r>
      <w:r w:rsidRPr="00514E9C">
        <w:rPr>
          <w:rFonts w:ascii="Verdana" w:hAnsi="Verdana"/>
          <w:sz w:val="22"/>
        </w:rPr>
        <w:t>ţ</w:t>
      </w:r>
      <w:r w:rsidRPr="00514E9C">
        <w:rPr>
          <w:rFonts w:ascii="Verdana" w:hAnsi="Verdana"/>
          <w:sz w:val="22"/>
        </w:rPr>
        <w:t>i frustra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confuzi au fost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suporte consecin</w:t>
      </w:r>
      <w:r w:rsidRPr="00514E9C">
        <w:rPr>
          <w:rFonts w:ascii="Verdana" w:hAnsi="Verdana"/>
          <w:sz w:val="22"/>
        </w:rPr>
        <w:t>ţ</w:t>
      </w:r>
      <w:r w:rsidRPr="00514E9C">
        <w:rPr>
          <w:rFonts w:ascii="Verdana" w:hAnsi="Verdana"/>
          <w:sz w:val="22"/>
        </w:rPr>
        <w:t>ele. Augustin a fost pri</w:t>
      </w:r>
      <w:r w:rsidRPr="00514E9C">
        <w:rPr>
          <w:rFonts w:ascii="Verdana" w:hAnsi="Verdana"/>
          <w:sz w:val="22"/>
        </w:rPr>
        <w:t>mul care a f</w:t>
      </w:r>
      <w:r w:rsidRPr="00514E9C">
        <w:rPr>
          <w:rFonts w:ascii="Verdana" w:hAnsi="Verdana"/>
          <w:sz w:val="22"/>
        </w:rPr>
        <w:t>ă</w:t>
      </w:r>
      <w:r w:rsidRPr="00514E9C">
        <w:rPr>
          <w:rFonts w:ascii="Verdana" w:hAnsi="Verdana"/>
          <w:sz w:val="22"/>
        </w:rPr>
        <w:t>cut leg</w:t>
      </w:r>
      <w:r w:rsidRPr="00514E9C">
        <w:rPr>
          <w:rFonts w:ascii="Verdana" w:hAnsi="Verdana"/>
          <w:sz w:val="22"/>
        </w:rPr>
        <w:t>ă</w:t>
      </w:r>
      <w:r w:rsidRPr="00514E9C">
        <w:rPr>
          <w:rFonts w:ascii="Verdana" w:hAnsi="Verdana"/>
          <w:sz w:val="22"/>
        </w:rPr>
        <w:t xml:space="preserve">tura între sex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catul originar, acel concept potrivit c</w:t>
      </w:r>
      <w:r w:rsidRPr="00514E9C">
        <w:rPr>
          <w:rFonts w:ascii="Verdana" w:hAnsi="Verdana"/>
          <w:sz w:val="22"/>
        </w:rPr>
        <w:t>ă</w:t>
      </w:r>
      <w:r w:rsidRPr="00514E9C">
        <w:rPr>
          <w:rFonts w:ascii="Verdana" w:hAnsi="Verdana"/>
          <w:sz w:val="22"/>
        </w:rPr>
        <w:t>ruia ne na</w:t>
      </w:r>
      <w:r w:rsidRPr="00514E9C">
        <w:rPr>
          <w:rFonts w:ascii="Verdana" w:hAnsi="Verdana"/>
          <w:sz w:val="22"/>
        </w:rPr>
        <w:t>ş</w:t>
      </w:r>
      <w:r w:rsidRPr="00514E9C">
        <w:rPr>
          <w:rFonts w:ascii="Verdana" w:hAnsi="Verdana"/>
          <w:sz w:val="22"/>
        </w:rPr>
        <w:t>tem cu to</w:t>
      </w:r>
      <w:r w:rsidRPr="00514E9C">
        <w:rPr>
          <w:rFonts w:ascii="Verdana" w:hAnsi="Verdana"/>
          <w:sz w:val="22"/>
        </w:rPr>
        <w:t>ţ</w:t>
      </w:r>
      <w:r w:rsidRPr="00514E9C">
        <w:rPr>
          <w:rFonts w:ascii="Verdana" w:hAnsi="Verdana"/>
          <w:sz w:val="22"/>
        </w:rPr>
        <w:t>ii din start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to</w:t>
      </w:r>
      <w:r w:rsidRPr="00514E9C">
        <w:rPr>
          <w:rFonts w:ascii="Verdana" w:hAnsi="Verdana"/>
          <w:sz w:val="22"/>
        </w:rPr>
        <w:t>ş</w:t>
      </w:r>
      <w:r w:rsidRPr="00514E9C">
        <w:rPr>
          <w:rFonts w:ascii="Verdana" w:hAnsi="Verdana"/>
          <w:sz w:val="22"/>
        </w:rPr>
        <w:t>i, din cauza leg</w:t>
      </w:r>
      <w:r w:rsidRPr="00514E9C">
        <w:rPr>
          <w:rFonts w:ascii="Verdana" w:hAnsi="Verdana"/>
          <w:sz w:val="22"/>
        </w:rPr>
        <w:t>ă</w:t>
      </w:r>
      <w:r w:rsidRPr="00514E9C">
        <w:rPr>
          <w:rFonts w:ascii="Verdana" w:hAnsi="Verdana"/>
          <w:sz w:val="22"/>
        </w:rPr>
        <w:t xml:space="preserve">turii noastre de rudenie cu Adam </w:t>
      </w:r>
      <w:r w:rsidRPr="00514E9C">
        <w:rPr>
          <w:rFonts w:ascii="Verdana" w:hAnsi="Verdana"/>
          <w:sz w:val="22"/>
        </w:rPr>
        <w:t>ş</w:t>
      </w:r>
      <w:r w:rsidRPr="00514E9C">
        <w:rPr>
          <w:rFonts w:ascii="Verdana" w:hAnsi="Verdana"/>
          <w:sz w:val="22"/>
        </w:rPr>
        <w:t>i cu Eva. Legenda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singura fiin</w:t>
      </w:r>
      <w:r w:rsidRPr="00514E9C">
        <w:rPr>
          <w:rFonts w:ascii="Verdana" w:hAnsi="Verdana"/>
          <w:sz w:val="22"/>
        </w:rPr>
        <w:t>ţă</w:t>
      </w:r>
      <w:r w:rsidRPr="00514E9C">
        <w:rPr>
          <w:rFonts w:ascii="Verdana" w:hAnsi="Verdana"/>
          <w:sz w:val="22"/>
        </w:rPr>
        <w:t xml:space="preserve"> care s-a n</w:t>
      </w:r>
      <w:r w:rsidRPr="00514E9C">
        <w:rPr>
          <w:rFonts w:ascii="Verdana" w:hAnsi="Verdana"/>
          <w:sz w:val="22"/>
        </w:rPr>
        <w:t>ă</w:t>
      </w:r>
      <w:r w:rsidRPr="00514E9C">
        <w:rPr>
          <w:rFonts w:ascii="Verdana" w:hAnsi="Verdana"/>
          <w:sz w:val="22"/>
        </w:rPr>
        <w:t>scut vreodat</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cat a fost Iisus, întrucât a fost conceput printr-o na</w:t>
      </w:r>
      <w:r w:rsidRPr="00514E9C">
        <w:rPr>
          <w:rFonts w:ascii="Verdana" w:hAnsi="Verdana"/>
          <w:sz w:val="22"/>
        </w:rPr>
        <w:t>ş</w:t>
      </w:r>
      <w:r w:rsidRPr="00514E9C">
        <w:rPr>
          <w:rFonts w:ascii="Verdana" w:hAnsi="Verdana"/>
          <w:sz w:val="22"/>
        </w:rPr>
        <w:t>tere imaculat</w:t>
      </w:r>
      <w:r w:rsidRPr="00514E9C">
        <w:rPr>
          <w:rFonts w:ascii="Verdana" w:hAnsi="Verdana"/>
          <w:sz w:val="22"/>
        </w:rPr>
        <w:t>ă</w:t>
      </w:r>
      <w:r w:rsidRPr="00514E9C">
        <w:rPr>
          <w:rFonts w:ascii="Verdana" w:hAnsi="Verdana"/>
          <w:sz w:val="22"/>
        </w:rPr>
        <w:t>. Ce putem spune îns</w:t>
      </w:r>
      <w:r w:rsidRPr="00514E9C">
        <w:rPr>
          <w:rFonts w:ascii="Verdana" w:hAnsi="Verdana"/>
          <w:sz w:val="22"/>
        </w:rPr>
        <w:t>ă</w:t>
      </w:r>
      <w:r w:rsidRPr="00514E9C">
        <w:rPr>
          <w:rFonts w:ascii="Verdana" w:hAnsi="Verdana"/>
          <w:sz w:val="22"/>
        </w:rPr>
        <w:t xml:space="preserve"> despre mama lui? Cu siguran</w:t>
      </w:r>
      <w:r w:rsidRPr="00514E9C">
        <w:rPr>
          <w:rFonts w:ascii="Verdana" w:hAnsi="Verdana"/>
          <w:sz w:val="22"/>
        </w:rPr>
        <w:t>ţă</w:t>
      </w:r>
      <w:r w:rsidRPr="00514E9C">
        <w:rPr>
          <w:rFonts w:ascii="Verdana" w:hAnsi="Verdana"/>
          <w:sz w:val="22"/>
        </w:rPr>
        <w:t>, ea trebuie s</w:t>
      </w:r>
      <w:r w:rsidRPr="00514E9C">
        <w:rPr>
          <w:rFonts w:ascii="Verdana" w:hAnsi="Verdana"/>
          <w:sz w:val="22"/>
        </w:rPr>
        <w:t>ă</w:t>
      </w:r>
      <w:r w:rsidRPr="00514E9C">
        <w:rPr>
          <w:rFonts w:ascii="Verdana" w:hAnsi="Verdana"/>
          <w:sz w:val="22"/>
        </w:rPr>
        <w:t xml:space="preserve"> fi fost supus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catului originar, </w:t>
      </w:r>
      <w:r w:rsidRPr="00514E9C">
        <w:rPr>
          <w:rFonts w:ascii="Verdana" w:hAnsi="Verdana"/>
          <w:sz w:val="22"/>
        </w:rPr>
        <w:t>ş</w:t>
      </w:r>
      <w:r w:rsidRPr="00514E9C">
        <w:rPr>
          <w:rFonts w:ascii="Verdana" w:hAnsi="Verdana"/>
          <w:sz w:val="22"/>
        </w:rPr>
        <w:t>i este imposibil s</w:t>
      </w:r>
      <w:r w:rsidRPr="00514E9C">
        <w:rPr>
          <w:rFonts w:ascii="Verdana" w:hAnsi="Verdana"/>
          <w:sz w:val="22"/>
        </w:rPr>
        <w:t>ă</w:t>
      </w:r>
      <w:r w:rsidRPr="00514E9C">
        <w:rPr>
          <w:rFonts w:ascii="Verdana" w:hAnsi="Verdana"/>
          <w:sz w:val="22"/>
        </w:rPr>
        <w:t xml:space="preserve"> nu-i fi transmis </w:t>
      </w:r>
      <w:r w:rsidRPr="00514E9C">
        <w:rPr>
          <w:rFonts w:ascii="Verdana" w:hAnsi="Verdana"/>
          <w:sz w:val="22"/>
        </w:rPr>
        <w:t>ş</w:t>
      </w:r>
      <w:r w:rsidRPr="00514E9C">
        <w:rPr>
          <w:rFonts w:ascii="Verdana" w:hAnsi="Verdana"/>
          <w:sz w:val="22"/>
        </w:rPr>
        <w:t>i lui ceva din acest p</w:t>
      </w:r>
      <w:r w:rsidRPr="00514E9C">
        <w:rPr>
          <w:rFonts w:ascii="Verdana" w:hAnsi="Verdana"/>
          <w:sz w:val="22"/>
        </w:rPr>
        <w:t>ă</w:t>
      </w:r>
      <w:r w:rsidRPr="00514E9C">
        <w:rPr>
          <w:rFonts w:ascii="Verdana" w:hAnsi="Verdana"/>
          <w:sz w:val="22"/>
        </w:rPr>
        <w:t>cat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esc. Î</w:t>
      </w:r>
      <w:r w:rsidRPr="00514E9C">
        <w:rPr>
          <w:rFonts w:ascii="Verdana" w:hAnsi="Verdana"/>
          <w:sz w:val="22"/>
        </w:rPr>
        <w:t>n cele din urm</w:t>
      </w:r>
      <w:r w:rsidRPr="00514E9C">
        <w:rPr>
          <w:rFonts w:ascii="Verdana" w:hAnsi="Verdana"/>
          <w:sz w:val="22"/>
        </w:rPr>
        <w:t>ă</w:t>
      </w:r>
      <w:r w:rsidRPr="00514E9C">
        <w:rPr>
          <w:rFonts w:ascii="Verdana" w:hAnsi="Verdana"/>
          <w:sz w:val="22"/>
        </w:rPr>
        <w:t>, Biserica Roman</w:t>
      </w:r>
      <w:r w:rsidRPr="00514E9C">
        <w:rPr>
          <w:rFonts w:ascii="Verdana" w:hAnsi="Verdana"/>
          <w:sz w:val="22"/>
        </w:rPr>
        <w:t>ă</w:t>
      </w:r>
      <w:r w:rsidRPr="00514E9C">
        <w:rPr>
          <w:rFonts w:ascii="Verdana" w:hAnsi="Verdana"/>
          <w:sz w:val="22"/>
        </w:rPr>
        <w:t xml:space="preserve"> a sesizat contradic</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a decretat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Maria s-a n</w:t>
      </w:r>
      <w:r w:rsidRPr="00514E9C">
        <w:rPr>
          <w:rFonts w:ascii="Verdana" w:hAnsi="Verdana"/>
          <w:sz w:val="22"/>
        </w:rPr>
        <w:t>ă</w:t>
      </w:r>
      <w:r w:rsidRPr="00514E9C">
        <w:rPr>
          <w:rFonts w:ascii="Verdana" w:hAnsi="Verdana"/>
          <w:sz w:val="22"/>
        </w:rPr>
        <w:t>scut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cat, dintr-o fecioar</w:t>
      </w:r>
      <w:r w:rsidRPr="00514E9C">
        <w:rPr>
          <w:rFonts w:ascii="Verdana" w:hAnsi="Verdana"/>
          <w:sz w:val="22"/>
        </w:rPr>
        <w:t>ă</w:t>
      </w:r>
      <w:r w:rsidRPr="00514E9C">
        <w:rPr>
          <w:rFonts w:ascii="Verdana" w:hAnsi="Verdana"/>
          <w:sz w:val="22"/>
        </w:rPr>
        <w:t>. Bine, dar mama ei? Se afla ea sub inciden</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catului originar? Dac</w:t>
      </w:r>
      <w:r w:rsidRPr="00514E9C">
        <w:rPr>
          <w:rFonts w:ascii="Verdana" w:hAnsi="Verdana"/>
          <w:sz w:val="22"/>
        </w:rPr>
        <w:t>ă</w:t>
      </w:r>
      <w:r w:rsidRPr="00514E9C">
        <w:rPr>
          <w:rFonts w:ascii="Verdana" w:hAnsi="Verdana"/>
          <w:sz w:val="22"/>
        </w:rPr>
        <w:t xml:space="preserve"> da, cu siguran</w:t>
      </w:r>
      <w:r w:rsidRPr="00514E9C">
        <w:rPr>
          <w:rFonts w:ascii="Verdana" w:hAnsi="Verdana"/>
          <w:sz w:val="22"/>
        </w:rPr>
        <w:t>ţă</w:t>
      </w:r>
      <w:r w:rsidRPr="00514E9C">
        <w:rPr>
          <w:rFonts w:ascii="Verdana" w:hAnsi="Verdana"/>
          <w:sz w:val="22"/>
        </w:rPr>
        <w:t xml:space="preserve"> trebuie s</w:t>
      </w:r>
      <w:r w:rsidRPr="00514E9C">
        <w:rPr>
          <w:rFonts w:ascii="Verdana" w:hAnsi="Verdana"/>
          <w:sz w:val="22"/>
        </w:rPr>
        <w:t>ă</w:t>
      </w:r>
      <w:r w:rsidRPr="00514E9C">
        <w:rPr>
          <w:rFonts w:ascii="Verdana" w:hAnsi="Verdana"/>
          <w:sz w:val="22"/>
        </w:rPr>
        <w:t>-i fi transmis o parte din acesta. Doamne, opri</w:t>
      </w:r>
      <w:r w:rsidRPr="00514E9C">
        <w:rPr>
          <w:rFonts w:ascii="Verdana" w:hAnsi="Verdana"/>
          <w:sz w:val="22"/>
        </w:rPr>
        <w:t>ţ</w:t>
      </w:r>
      <w:r w:rsidRPr="00514E9C">
        <w:rPr>
          <w:rFonts w:ascii="Verdana" w:hAnsi="Verdana"/>
          <w:sz w:val="22"/>
        </w:rPr>
        <w:t>i-m</w:t>
      </w:r>
      <w:r w:rsidRPr="00514E9C">
        <w:rPr>
          <w:rFonts w:ascii="Verdana" w:hAnsi="Verdana"/>
          <w:sz w:val="22"/>
        </w:rPr>
        <w:t>ă</w:t>
      </w:r>
      <w:r w:rsidRPr="00514E9C">
        <w:rPr>
          <w:rFonts w:ascii="Verdana" w:hAnsi="Verdana"/>
          <w:sz w:val="22"/>
        </w:rPr>
        <w:t xml:space="preserve"> înainte s</w:t>
      </w:r>
      <w:r w:rsidRPr="00514E9C">
        <w:rPr>
          <w:rFonts w:ascii="Verdana" w:hAnsi="Verdana"/>
          <w:sz w:val="22"/>
        </w:rPr>
        <w:t>ă</w:t>
      </w:r>
      <w:r w:rsidRPr="00514E9C">
        <w:rPr>
          <w:rFonts w:ascii="Verdana" w:hAnsi="Verdana"/>
          <w:sz w:val="22"/>
        </w:rPr>
        <w:t xml:space="preserve"> o iau razna! Numai prostii!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 xml:space="preserve">i, ele au permis controlul </w:t>
      </w:r>
      <w:r w:rsidRPr="00514E9C">
        <w:rPr>
          <w:rFonts w:ascii="Verdana" w:hAnsi="Verdana"/>
          <w:sz w:val="22"/>
        </w:rPr>
        <w:t>ş</w:t>
      </w:r>
      <w:r w:rsidRPr="00514E9C">
        <w:rPr>
          <w:rFonts w:ascii="Verdana" w:hAnsi="Verdana"/>
          <w:sz w:val="22"/>
        </w:rPr>
        <w:t>i manipularea a miliarde de oameni, prin implementarea crezului cre</w:t>
      </w:r>
      <w:r w:rsidRPr="00514E9C">
        <w:rPr>
          <w:rFonts w:ascii="Verdana" w:hAnsi="Verdana"/>
          <w:sz w:val="22"/>
        </w:rPr>
        <w:t>ş</w:t>
      </w:r>
      <w:r w:rsidRPr="00514E9C">
        <w:rPr>
          <w:rFonts w:ascii="Verdana" w:hAnsi="Verdana"/>
          <w:sz w:val="22"/>
        </w:rPr>
        <w:t>tin, bazat pe team</w:t>
      </w:r>
      <w:r w:rsidRPr="00514E9C">
        <w:rPr>
          <w:rFonts w:ascii="Verdana" w:hAnsi="Verdana"/>
          <w:sz w:val="22"/>
        </w:rPr>
        <w:t>ă</w:t>
      </w:r>
      <w:r w:rsidRPr="00514E9C">
        <w:rPr>
          <w:rFonts w:ascii="Verdana" w:hAnsi="Verdana"/>
          <w:sz w:val="22"/>
        </w:rPr>
        <w:t>, vinov</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violen</w:t>
      </w:r>
      <w:r w:rsidRPr="00514E9C">
        <w:rPr>
          <w:rFonts w:ascii="Verdana" w:hAnsi="Verdana"/>
          <w:sz w:val="22"/>
        </w:rPr>
        <w:t>ţă</w:t>
      </w:r>
      <w:r w:rsidRPr="00514E9C">
        <w:rPr>
          <w:rFonts w:ascii="Verdana" w:hAnsi="Verdana"/>
          <w:sz w:val="22"/>
        </w:rPr>
        <w:t>, adânc în subcon</w:t>
      </w:r>
      <w:r w:rsidRPr="00514E9C">
        <w:rPr>
          <w:rFonts w:ascii="Verdana" w:hAnsi="Verdana"/>
          <w:sz w:val="22"/>
        </w:rPr>
        <w:t>ş</w:t>
      </w:r>
      <w:r w:rsidRPr="00514E9C">
        <w:rPr>
          <w:rFonts w:ascii="Verdana" w:hAnsi="Verdana"/>
          <w:sz w:val="22"/>
        </w:rPr>
        <w:t xml:space="preserve">tientul colectiv. De fapt, </w:t>
      </w:r>
      <w:r w:rsidRPr="00514E9C">
        <w:rPr>
          <w:rFonts w:ascii="Verdana" w:hAnsi="Verdana"/>
          <w:sz w:val="22"/>
        </w:rPr>
        <w:t>ş</w:t>
      </w:r>
      <w:r w:rsidRPr="00514E9C">
        <w:rPr>
          <w:rFonts w:ascii="Verdana" w:hAnsi="Verdana"/>
          <w:sz w:val="22"/>
        </w:rPr>
        <w:t>i eu cred în p</w:t>
      </w:r>
      <w:r w:rsidRPr="00514E9C">
        <w:rPr>
          <w:rFonts w:ascii="Verdana" w:hAnsi="Verdana"/>
          <w:sz w:val="22"/>
        </w:rPr>
        <w:t>ă</w:t>
      </w:r>
      <w:r w:rsidRPr="00514E9C">
        <w:rPr>
          <w:rFonts w:ascii="Verdana" w:hAnsi="Verdana"/>
          <w:sz w:val="22"/>
        </w:rPr>
        <w:t>catul original. Câteva din „p</w:t>
      </w:r>
      <w:r w:rsidRPr="00514E9C">
        <w:rPr>
          <w:rFonts w:ascii="Verdana" w:hAnsi="Verdana"/>
          <w:sz w:val="22"/>
        </w:rPr>
        <w:t>ă</w:t>
      </w:r>
      <w:r w:rsidRPr="00514E9C">
        <w:rPr>
          <w:rFonts w:ascii="Verdana" w:hAnsi="Verdana"/>
          <w:sz w:val="22"/>
        </w:rPr>
        <w:t>catele” mele au fost cât se poate de originale. Dac</w:t>
      </w:r>
      <w:r w:rsidRPr="00514E9C">
        <w:rPr>
          <w:rFonts w:ascii="Verdana" w:hAnsi="Verdana"/>
          <w:sz w:val="22"/>
        </w:rPr>
        <w:t>ă</w:t>
      </w:r>
      <w:r w:rsidRPr="00514E9C">
        <w:rPr>
          <w:rFonts w:ascii="Verdana" w:hAnsi="Verdana"/>
          <w:sz w:val="22"/>
        </w:rPr>
        <w:t xml:space="preserve"> tot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tui</w:t>
      </w:r>
      <w:r w:rsidRPr="00514E9C">
        <w:rPr>
          <w:rFonts w:ascii="Verdana" w:hAnsi="Verdana"/>
          <w:sz w:val="22"/>
        </w:rPr>
        <w:t>ţ</w:t>
      </w:r>
      <w:r w:rsidRPr="00514E9C">
        <w:rPr>
          <w:rFonts w:ascii="Verdana" w:hAnsi="Verdana"/>
          <w:sz w:val="22"/>
        </w:rPr>
        <w:t>i, încerca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o face</w:t>
      </w:r>
      <w:r w:rsidRPr="00514E9C">
        <w:rPr>
          <w:rFonts w:ascii="Verdana" w:hAnsi="Verdana"/>
          <w:sz w:val="22"/>
        </w:rPr>
        <w:t>ţ</w:t>
      </w:r>
      <w:r w:rsidRPr="00514E9C">
        <w:rPr>
          <w:rFonts w:ascii="Verdana" w:hAnsi="Verdana"/>
          <w:sz w:val="22"/>
        </w:rPr>
        <w:t>i cât mai original cu putin</w:t>
      </w:r>
      <w:r w:rsidRPr="00514E9C">
        <w:rPr>
          <w:rFonts w:ascii="Verdana" w:hAnsi="Verdana"/>
          <w:sz w:val="22"/>
        </w:rPr>
        <w:t>ţă</w:t>
      </w:r>
      <w:r w:rsidRPr="00514E9C">
        <w:rPr>
          <w:rFonts w:ascii="Verdana" w:hAnsi="Verdana"/>
          <w:sz w:val="22"/>
        </w:rPr>
        <w:t xml:space="preserve">. Acesta este sfatul meu! </w:t>
      </w:r>
    </w:p>
    <w:p w:rsidR="00627439" w:rsidRPr="00514E9C" w:rsidRDefault="00733953" w:rsidP="00514E9C">
      <w:pPr>
        <w:ind w:left="-15" w:right="892"/>
        <w:jc w:val="both"/>
        <w:rPr>
          <w:rFonts w:ascii="Verdana" w:hAnsi="Verdana"/>
          <w:sz w:val="22"/>
        </w:rPr>
      </w:pPr>
      <w:r w:rsidRPr="00514E9C">
        <w:rPr>
          <w:rFonts w:ascii="Verdana" w:hAnsi="Verdana"/>
          <w:sz w:val="22"/>
        </w:rPr>
        <w:t>Nivelul fizic, cel emo</w:t>
      </w:r>
      <w:r w:rsidRPr="00514E9C">
        <w:rPr>
          <w:rFonts w:ascii="Verdana" w:hAnsi="Verdana"/>
          <w:sz w:val="22"/>
        </w:rPr>
        <w:t>ţ</w:t>
      </w:r>
      <w:r w:rsidRPr="00514E9C">
        <w:rPr>
          <w:rFonts w:ascii="Verdana" w:hAnsi="Verdana"/>
          <w:sz w:val="22"/>
        </w:rPr>
        <w:t>ional, cel menta</w:t>
      </w:r>
      <w:r w:rsidRPr="00514E9C">
        <w:rPr>
          <w:rFonts w:ascii="Verdana" w:hAnsi="Verdana"/>
          <w:sz w:val="22"/>
        </w:rPr>
        <w:t xml:space="preserve">l </w:t>
      </w:r>
      <w:r w:rsidRPr="00514E9C">
        <w:rPr>
          <w:rFonts w:ascii="Verdana" w:hAnsi="Verdana"/>
          <w:sz w:val="22"/>
        </w:rPr>
        <w:t>ş</w:t>
      </w:r>
      <w:r w:rsidRPr="00514E9C">
        <w:rPr>
          <w:rFonts w:ascii="Verdana" w:hAnsi="Verdana"/>
          <w:sz w:val="22"/>
        </w:rPr>
        <w:t>i cel spiritual al fiin</w:t>
      </w:r>
      <w:r w:rsidRPr="00514E9C">
        <w:rPr>
          <w:rFonts w:ascii="Verdana" w:hAnsi="Verdana"/>
          <w:sz w:val="22"/>
        </w:rPr>
        <w:t>ţ</w:t>
      </w:r>
      <w:r w:rsidRPr="00514E9C">
        <w:rPr>
          <w:rFonts w:ascii="Verdana" w:hAnsi="Verdana"/>
          <w:sz w:val="22"/>
        </w:rPr>
        <w:t xml:space="preserve">ei noastre sunt conectate între ele prin vortexuri energetice numite </w:t>
      </w:r>
      <w:r w:rsidRPr="00514E9C">
        <w:rPr>
          <w:rFonts w:ascii="Verdana" w:hAnsi="Verdana"/>
          <w:i/>
          <w:sz w:val="22"/>
        </w:rPr>
        <w:t>chakra</w:t>
      </w:r>
      <w:r w:rsidRPr="00514E9C">
        <w:rPr>
          <w:rFonts w:ascii="Verdana" w:hAnsi="Verdana"/>
          <w:sz w:val="22"/>
        </w:rPr>
        <w:t>-e (cuvânt sanscrit care înseamn</w:t>
      </w:r>
      <w:r w:rsidRPr="00514E9C">
        <w:rPr>
          <w:rFonts w:ascii="Verdana" w:hAnsi="Verdana"/>
          <w:sz w:val="22"/>
        </w:rPr>
        <w:t>ă</w:t>
      </w:r>
      <w:r w:rsidRPr="00514E9C">
        <w:rPr>
          <w:rFonts w:ascii="Verdana" w:hAnsi="Verdana"/>
          <w:sz w:val="22"/>
        </w:rPr>
        <w:t xml:space="preserve"> „roat</w:t>
      </w:r>
      <w:r w:rsidRPr="00514E9C">
        <w:rPr>
          <w:rFonts w:ascii="Verdana" w:hAnsi="Verdana"/>
          <w:sz w:val="22"/>
        </w:rPr>
        <w:t>ă</w:t>
      </w:r>
      <w:r w:rsidRPr="00514E9C">
        <w:rPr>
          <w:rFonts w:ascii="Verdana" w:hAnsi="Verdana"/>
          <w:sz w:val="22"/>
        </w:rPr>
        <w:t xml:space="preserve"> de lumin</w:t>
      </w:r>
      <w:r w:rsidRPr="00514E9C">
        <w:rPr>
          <w:rFonts w:ascii="Verdana" w:hAnsi="Verdana"/>
          <w:sz w:val="22"/>
        </w:rPr>
        <w:t>ă</w:t>
      </w:r>
      <w:r w:rsidRPr="00514E9C">
        <w:rPr>
          <w:rFonts w:ascii="Verdana" w:hAnsi="Verdana"/>
          <w:sz w:val="22"/>
        </w:rPr>
        <w:t xml:space="preserve">”). Aceste </w:t>
      </w:r>
      <w:r w:rsidRPr="00514E9C">
        <w:rPr>
          <w:rFonts w:ascii="Verdana" w:hAnsi="Verdana"/>
          <w:i/>
          <w:sz w:val="22"/>
        </w:rPr>
        <w:t>chakra</w:t>
      </w:r>
      <w:r w:rsidRPr="00514E9C">
        <w:rPr>
          <w:rFonts w:ascii="Verdana" w:hAnsi="Verdana"/>
          <w:sz w:val="22"/>
        </w:rPr>
        <w:t>-e fac ca dezechilibrul de pe un nivel s</w:t>
      </w:r>
      <w:r w:rsidRPr="00514E9C">
        <w:rPr>
          <w:rFonts w:ascii="Verdana" w:hAnsi="Verdana"/>
          <w:sz w:val="22"/>
        </w:rPr>
        <w:t>ă</w:t>
      </w:r>
      <w:r w:rsidRPr="00514E9C">
        <w:rPr>
          <w:rFonts w:ascii="Verdana" w:hAnsi="Verdana"/>
          <w:sz w:val="22"/>
        </w:rPr>
        <w:t xml:space="preserve"> le afecteze </w:t>
      </w:r>
      <w:r w:rsidRPr="00514E9C">
        <w:rPr>
          <w:rFonts w:ascii="Verdana" w:hAnsi="Verdana"/>
          <w:sz w:val="22"/>
        </w:rPr>
        <w:t>ş</w:t>
      </w:r>
      <w:r w:rsidRPr="00514E9C">
        <w:rPr>
          <w:rFonts w:ascii="Verdana" w:hAnsi="Verdana"/>
          <w:sz w:val="22"/>
        </w:rPr>
        <w:t xml:space="preserve">i pe celelalte </w:t>
      </w:r>
      <w:r w:rsidRPr="00514E9C">
        <w:rPr>
          <w:rFonts w:ascii="Verdana" w:hAnsi="Verdana"/>
          <w:i/>
          <w:sz w:val="22"/>
        </w:rPr>
        <w:t>(vezi Figura 18).</w:t>
      </w:r>
      <w:r w:rsidRPr="00514E9C">
        <w:rPr>
          <w:rFonts w:ascii="Verdana" w:hAnsi="Verdana"/>
          <w:i/>
          <w:sz w:val="22"/>
        </w:rPr>
        <w:t xml:space="preserve"> </w:t>
      </w:r>
      <w:r w:rsidRPr="00514E9C">
        <w:rPr>
          <w:rFonts w:ascii="Verdana" w:hAnsi="Verdana"/>
          <w:sz w:val="22"/>
        </w:rPr>
        <w:t>De pild</w:t>
      </w:r>
      <w:r w:rsidRPr="00514E9C">
        <w:rPr>
          <w:rFonts w:ascii="Verdana" w:hAnsi="Verdana"/>
          <w:sz w:val="22"/>
        </w:rPr>
        <w:t>ă</w:t>
      </w:r>
      <w:r w:rsidRPr="00514E9C">
        <w:rPr>
          <w:rFonts w:ascii="Verdana" w:hAnsi="Verdana"/>
          <w:sz w:val="22"/>
        </w:rPr>
        <w:t>, atunci când suntem foarte stresa</w:t>
      </w:r>
      <w:r w:rsidRPr="00514E9C">
        <w:rPr>
          <w:rFonts w:ascii="Verdana" w:hAnsi="Verdana"/>
          <w:sz w:val="22"/>
        </w:rPr>
        <w:t>ţ</w:t>
      </w:r>
      <w:r w:rsidRPr="00514E9C">
        <w:rPr>
          <w:rFonts w:ascii="Verdana" w:hAnsi="Verdana"/>
          <w:sz w:val="22"/>
        </w:rPr>
        <w:t>i din punct de vedere emo</w:t>
      </w:r>
      <w:r w:rsidRPr="00514E9C">
        <w:rPr>
          <w:rFonts w:ascii="Verdana" w:hAnsi="Verdana"/>
          <w:sz w:val="22"/>
        </w:rPr>
        <w:t>ţ</w:t>
      </w:r>
      <w:r w:rsidRPr="00514E9C">
        <w:rPr>
          <w:rFonts w:ascii="Verdana" w:hAnsi="Verdana"/>
          <w:sz w:val="22"/>
        </w:rPr>
        <w:t>ional, primul lucru care ni se întâmpl</w:t>
      </w:r>
      <w:r w:rsidRPr="00514E9C">
        <w:rPr>
          <w:rFonts w:ascii="Verdana" w:hAnsi="Verdana"/>
          <w:sz w:val="22"/>
        </w:rPr>
        <w:t>ă</w:t>
      </w:r>
      <w:r w:rsidRPr="00514E9C">
        <w:rPr>
          <w:rFonts w:ascii="Verdana" w:hAnsi="Verdana"/>
          <w:sz w:val="22"/>
        </w:rPr>
        <w:t xml:space="preserve"> este c</w:t>
      </w:r>
      <w:r w:rsidRPr="00514E9C">
        <w:rPr>
          <w:rFonts w:ascii="Verdana" w:hAnsi="Verdana"/>
          <w:sz w:val="22"/>
        </w:rPr>
        <w:t>ă</w:t>
      </w:r>
      <w:r w:rsidRPr="00514E9C">
        <w:rPr>
          <w:rFonts w:ascii="Verdana" w:hAnsi="Verdana"/>
          <w:sz w:val="22"/>
        </w:rPr>
        <w:t xml:space="preserve"> nu mai gândim bine. Altfel spus, dezechilibrul se transmite de pe nivelul emo</w:t>
      </w:r>
      <w:r w:rsidRPr="00514E9C">
        <w:rPr>
          <w:rFonts w:ascii="Verdana" w:hAnsi="Verdana"/>
          <w:sz w:val="22"/>
        </w:rPr>
        <w:t>ţ</w:t>
      </w:r>
      <w:r w:rsidRPr="00514E9C">
        <w:rPr>
          <w:rFonts w:ascii="Verdana" w:hAnsi="Verdana"/>
          <w:sz w:val="22"/>
        </w:rPr>
        <w:t>ional pe cel mental. Dac</w:t>
      </w:r>
      <w:r w:rsidRPr="00514E9C">
        <w:rPr>
          <w:rFonts w:ascii="Verdana" w:hAnsi="Verdana"/>
          <w:sz w:val="22"/>
        </w:rPr>
        <w:t>ă</w:t>
      </w:r>
      <w:r w:rsidRPr="00514E9C">
        <w:rPr>
          <w:rFonts w:ascii="Verdana" w:hAnsi="Verdana"/>
          <w:sz w:val="22"/>
        </w:rPr>
        <w:t xml:space="preserve"> nu este corectat, dezechilibrul sf</w:t>
      </w:r>
      <w:r w:rsidRPr="00514E9C">
        <w:rPr>
          <w:rFonts w:ascii="Verdana" w:hAnsi="Verdana"/>
          <w:sz w:val="22"/>
        </w:rPr>
        <w:t>âr</w:t>
      </w:r>
      <w:r w:rsidRPr="00514E9C">
        <w:rPr>
          <w:rFonts w:ascii="Verdana" w:hAnsi="Verdana"/>
          <w:sz w:val="22"/>
        </w:rPr>
        <w:t>ş</w:t>
      </w:r>
      <w:r w:rsidRPr="00514E9C">
        <w:rPr>
          <w:rFonts w:ascii="Verdana" w:hAnsi="Verdana"/>
          <w:sz w:val="22"/>
        </w:rPr>
        <w:t>e</w:t>
      </w:r>
      <w:r w:rsidRPr="00514E9C">
        <w:rPr>
          <w:rFonts w:ascii="Verdana" w:hAnsi="Verdana"/>
          <w:sz w:val="22"/>
        </w:rPr>
        <w:t>ş</w:t>
      </w:r>
      <w:r w:rsidRPr="00514E9C">
        <w:rPr>
          <w:rFonts w:ascii="Verdana" w:hAnsi="Verdana"/>
          <w:sz w:val="22"/>
        </w:rPr>
        <w:t>te prin a fi transmis corpului fizic, conducând la boal</w:t>
      </w:r>
      <w:r w:rsidRPr="00514E9C">
        <w:rPr>
          <w:rFonts w:ascii="Verdana" w:hAnsi="Verdana"/>
          <w:sz w:val="22"/>
        </w:rPr>
        <w:t>ă</w:t>
      </w:r>
      <w:r w:rsidRPr="00514E9C">
        <w:rPr>
          <w:rFonts w:ascii="Verdana" w:hAnsi="Verdana"/>
          <w:sz w:val="22"/>
        </w:rPr>
        <w:t xml:space="preserve"> sau disconfort. Aceste dezechilibre emo</w:t>
      </w:r>
      <w:r w:rsidRPr="00514E9C">
        <w:rPr>
          <w:rFonts w:ascii="Verdana" w:hAnsi="Verdana"/>
          <w:sz w:val="22"/>
        </w:rPr>
        <w:t>ţ</w:t>
      </w:r>
      <w:r w:rsidRPr="00514E9C">
        <w:rPr>
          <w:rFonts w:ascii="Verdana" w:hAnsi="Verdana"/>
          <w:sz w:val="22"/>
        </w:rPr>
        <w:t>ionale se manifest</w:t>
      </w:r>
      <w:r w:rsidRPr="00514E9C">
        <w:rPr>
          <w:rFonts w:ascii="Verdana" w:hAnsi="Verdana"/>
          <w:sz w:val="22"/>
        </w:rPr>
        <w:t>ă</w:t>
      </w:r>
      <w:r w:rsidRPr="00514E9C">
        <w:rPr>
          <w:rFonts w:ascii="Verdana" w:hAnsi="Verdana"/>
          <w:sz w:val="22"/>
        </w:rPr>
        <w:t xml:space="preserve"> la nivelul corpului fizic sub forma unor reac</w:t>
      </w:r>
      <w:r w:rsidRPr="00514E9C">
        <w:rPr>
          <w:rFonts w:ascii="Verdana" w:hAnsi="Verdana"/>
          <w:sz w:val="22"/>
        </w:rPr>
        <w:t>ţ</w:t>
      </w:r>
      <w:r w:rsidRPr="00514E9C">
        <w:rPr>
          <w:rFonts w:ascii="Verdana" w:hAnsi="Verdana"/>
          <w:sz w:val="22"/>
        </w:rPr>
        <w:t>ii chimice. Acesta este nivelul pe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-l „trateze” medicina oficial</w:t>
      </w:r>
      <w:r w:rsidRPr="00514E9C">
        <w:rPr>
          <w:rFonts w:ascii="Verdana" w:hAnsi="Verdana"/>
          <w:sz w:val="22"/>
        </w:rPr>
        <w:t>ă</w:t>
      </w:r>
      <w:r w:rsidRPr="00514E9C">
        <w:rPr>
          <w:rFonts w:ascii="Verdana" w:hAnsi="Verdana"/>
          <w:sz w:val="22"/>
        </w:rPr>
        <w:t xml:space="preserve"> (altfel spus, companiile transna</w:t>
      </w:r>
      <w:r w:rsidRPr="00514E9C">
        <w:rPr>
          <w:rFonts w:ascii="Verdana" w:hAnsi="Verdana"/>
          <w:sz w:val="22"/>
        </w:rPr>
        <w:t>ţ</w:t>
      </w:r>
      <w:r w:rsidRPr="00514E9C">
        <w:rPr>
          <w:rFonts w:ascii="Verdana" w:hAnsi="Verdana"/>
          <w:sz w:val="22"/>
        </w:rPr>
        <w:t xml:space="preserve">ionale farmaceutice), cu costuri incredibile, atât în bani, cât </w:t>
      </w:r>
      <w:r w:rsidRPr="00514E9C">
        <w:rPr>
          <w:rFonts w:ascii="Verdana" w:hAnsi="Verdana"/>
          <w:sz w:val="22"/>
        </w:rPr>
        <w:t>ş</w:t>
      </w:r>
      <w:r w:rsidRPr="00514E9C">
        <w:rPr>
          <w:rFonts w:ascii="Verdana" w:hAnsi="Verdana"/>
          <w:sz w:val="22"/>
        </w:rPr>
        <w:t>i ca efecte pe termen lung asupra corpului. Ei trateaz</w:t>
      </w:r>
      <w:r w:rsidRPr="00514E9C">
        <w:rPr>
          <w:rFonts w:ascii="Verdana" w:hAnsi="Verdana"/>
          <w:sz w:val="22"/>
        </w:rPr>
        <w:t>ă</w:t>
      </w:r>
      <w:r w:rsidRPr="00514E9C">
        <w:rPr>
          <w:rFonts w:ascii="Verdana" w:hAnsi="Verdana"/>
          <w:sz w:val="22"/>
        </w:rPr>
        <w:t xml:space="preserve"> simptomele, nu cauzele, c</w:t>
      </w:r>
      <w:r w:rsidRPr="00514E9C">
        <w:rPr>
          <w:rFonts w:ascii="Verdana" w:hAnsi="Verdana"/>
          <w:sz w:val="22"/>
        </w:rPr>
        <w:t>ă</w:t>
      </w:r>
      <w:r w:rsidRPr="00514E9C">
        <w:rPr>
          <w:rFonts w:ascii="Verdana" w:hAnsi="Verdana"/>
          <w:sz w:val="22"/>
        </w:rPr>
        <w:t>ci marea majoritate a doctorilor sunt atât de îndoctor-ina</w:t>
      </w:r>
      <w:r w:rsidRPr="00514E9C">
        <w:rPr>
          <w:rFonts w:ascii="Verdana" w:hAnsi="Verdana"/>
          <w:sz w:val="22"/>
        </w:rPr>
        <w:t>ţ</w:t>
      </w:r>
      <w:r w:rsidRPr="00514E9C">
        <w:rPr>
          <w:rFonts w:ascii="Verdana" w:hAnsi="Verdana"/>
          <w:sz w:val="22"/>
        </w:rPr>
        <w:t>i încât nu au ni</w:t>
      </w:r>
      <w:r w:rsidRPr="00514E9C">
        <w:rPr>
          <w:rFonts w:ascii="Verdana" w:hAnsi="Verdana"/>
          <w:sz w:val="22"/>
        </w:rPr>
        <w:t>ci cea mai vag</w:t>
      </w:r>
      <w:r w:rsidRPr="00514E9C">
        <w:rPr>
          <w:rFonts w:ascii="Verdana" w:hAnsi="Verdana"/>
          <w:sz w:val="22"/>
        </w:rPr>
        <w:t>ă</w:t>
      </w:r>
      <w:r w:rsidRPr="00514E9C">
        <w:rPr>
          <w:rFonts w:ascii="Verdana" w:hAnsi="Verdana"/>
          <w:sz w:val="22"/>
        </w:rPr>
        <w:t xml:space="preserve"> idee despre felul în care func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corpul </w:t>
      </w:r>
      <w:r w:rsidRPr="00514E9C">
        <w:rPr>
          <w:rFonts w:ascii="Verdana" w:hAnsi="Verdana"/>
          <w:sz w:val="22"/>
        </w:rPr>
        <w:t>ş</w:t>
      </w:r>
      <w:r w:rsidRPr="00514E9C">
        <w:rPr>
          <w:rFonts w:ascii="Verdana" w:hAnsi="Verdana"/>
          <w:sz w:val="22"/>
        </w:rPr>
        <w:t>i fiin</w:t>
      </w:r>
      <w:r w:rsidRPr="00514E9C">
        <w:rPr>
          <w:rFonts w:ascii="Verdana" w:hAnsi="Verdana"/>
          <w:sz w:val="22"/>
        </w:rPr>
        <w:t>ţ</w:t>
      </w:r>
      <w:r w:rsidRPr="00514E9C">
        <w:rPr>
          <w:rFonts w:ascii="Verdana" w:hAnsi="Verdana"/>
          <w:sz w:val="22"/>
        </w:rPr>
        <w:t>a uman</w:t>
      </w:r>
      <w:r w:rsidRPr="00514E9C">
        <w:rPr>
          <w:rFonts w:ascii="Verdana" w:hAnsi="Verdana"/>
          <w:sz w:val="22"/>
        </w:rPr>
        <w:t>ă</w:t>
      </w:r>
      <w:r w:rsidRPr="00514E9C">
        <w:rPr>
          <w:rFonts w:ascii="Verdana" w:hAnsi="Verdana"/>
          <w:sz w:val="22"/>
        </w:rPr>
        <w:t>. În schimb, cei care se ascund în spatele companiilor transna</w:t>
      </w:r>
      <w:r w:rsidRPr="00514E9C">
        <w:rPr>
          <w:rFonts w:ascii="Verdana" w:hAnsi="Verdana"/>
          <w:sz w:val="22"/>
        </w:rPr>
        <w:t>ţ</w:t>
      </w:r>
      <w:r w:rsidRPr="00514E9C">
        <w:rPr>
          <w:rFonts w:ascii="Verdana" w:hAnsi="Verdana"/>
          <w:sz w:val="22"/>
        </w:rPr>
        <w:t xml:space="preserve">ionale farmaceutice </w:t>
      </w:r>
      <w:r w:rsidRPr="00514E9C">
        <w:rPr>
          <w:rFonts w:ascii="Verdana" w:hAnsi="Verdana"/>
          <w:sz w:val="22"/>
        </w:rPr>
        <w:t>ş</w:t>
      </w:r>
      <w:r w:rsidRPr="00514E9C">
        <w:rPr>
          <w:rFonts w:ascii="Verdana" w:hAnsi="Verdana"/>
          <w:sz w:val="22"/>
        </w:rPr>
        <w:t xml:space="preserve">tiu foarte bine aceste </w:t>
      </w:r>
      <w:r w:rsidRPr="00514E9C">
        <w:rPr>
          <w:rFonts w:ascii="Verdana" w:hAnsi="Verdana"/>
          <w:sz w:val="22"/>
        </w:rPr>
        <w:lastRenderedPageBreak/>
        <w:t>lucruri, f</w:t>
      </w:r>
      <w:r w:rsidRPr="00514E9C">
        <w:rPr>
          <w:rFonts w:ascii="Verdana" w:hAnsi="Verdana"/>
          <w:sz w:val="22"/>
        </w:rPr>
        <w:t>ă</w:t>
      </w:r>
      <w:r w:rsidRPr="00514E9C">
        <w:rPr>
          <w:rFonts w:ascii="Verdana" w:hAnsi="Verdana"/>
          <w:sz w:val="22"/>
        </w:rPr>
        <w:t>când tot ce le st</w:t>
      </w:r>
      <w:r w:rsidRPr="00514E9C">
        <w:rPr>
          <w:rFonts w:ascii="Verdana" w:hAnsi="Verdana"/>
          <w:sz w:val="22"/>
        </w:rPr>
        <w:t>ă</w:t>
      </w:r>
      <w:r w:rsidRPr="00514E9C">
        <w:rPr>
          <w:rFonts w:ascii="Verdana" w:hAnsi="Verdana"/>
          <w:sz w:val="22"/>
        </w:rPr>
        <w:t xml:space="preserve"> în puteri pentru a suprima metodele de vin</w:t>
      </w:r>
      <w:r w:rsidRPr="00514E9C">
        <w:rPr>
          <w:rFonts w:ascii="Verdana" w:hAnsi="Verdana"/>
          <w:sz w:val="22"/>
        </w:rPr>
        <w:t>decare „alternative” care trateaz</w:t>
      </w:r>
      <w:r w:rsidRPr="00514E9C">
        <w:rPr>
          <w:rFonts w:ascii="Verdana" w:hAnsi="Verdana"/>
          <w:sz w:val="22"/>
        </w:rPr>
        <w:t>ă</w:t>
      </w:r>
      <w:r w:rsidRPr="00514E9C">
        <w:rPr>
          <w:rFonts w:ascii="Verdana" w:hAnsi="Verdana"/>
          <w:sz w:val="22"/>
        </w:rPr>
        <w:t xml:space="preserve"> cauzele, </w:t>
      </w:r>
      <w:r w:rsidRPr="00514E9C">
        <w:rPr>
          <w:rFonts w:ascii="Verdana" w:hAnsi="Verdana"/>
          <w:sz w:val="22"/>
        </w:rPr>
        <w:t>ş</w:t>
      </w:r>
      <w:r w:rsidRPr="00514E9C">
        <w:rPr>
          <w:rFonts w:ascii="Verdana" w:hAnsi="Verdana"/>
          <w:sz w:val="22"/>
        </w:rPr>
        <w:t xml:space="preserve">i nu simptomele. </w:t>
      </w:r>
    </w:p>
    <w:p w:rsidR="00627439" w:rsidRPr="00514E9C" w:rsidRDefault="00733953" w:rsidP="00514E9C">
      <w:pPr>
        <w:ind w:left="-15" w:right="892"/>
        <w:jc w:val="both"/>
        <w:rPr>
          <w:rFonts w:ascii="Verdana" w:hAnsi="Verdana"/>
          <w:sz w:val="22"/>
        </w:rPr>
      </w:pPr>
      <w:r w:rsidRPr="00514E9C">
        <w:rPr>
          <w:rFonts w:ascii="Verdana" w:hAnsi="Verdana"/>
          <w:i/>
          <w:sz w:val="22"/>
        </w:rPr>
        <w:t>Chakra</w:t>
      </w:r>
      <w:r w:rsidRPr="00514E9C">
        <w:rPr>
          <w:rFonts w:ascii="Verdana" w:hAnsi="Verdana"/>
          <w:sz w:val="22"/>
        </w:rPr>
        <w:t>-ele absorb energie în câmpul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noastre. Atunci când func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la capacitate, noi absorbim o cantitate uria</w:t>
      </w:r>
      <w:r w:rsidRPr="00514E9C">
        <w:rPr>
          <w:rFonts w:ascii="Verdana" w:hAnsi="Verdana"/>
          <w:sz w:val="22"/>
        </w:rPr>
        <w:t>şă</w:t>
      </w:r>
      <w:r w:rsidRPr="00514E9C">
        <w:rPr>
          <w:rFonts w:ascii="Verdana" w:hAnsi="Verdana"/>
          <w:sz w:val="22"/>
        </w:rPr>
        <w:t xml:space="preserve"> de energie, îndeosebi prin </w:t>
      </w:r>
      <w:r w:rsidRPr="00514E9C">
        <w:rPr>
          <w:rFonts w:ascii="Verdana" w:hAnsi="Verdana"/>
          <w:i/>
          <w:sz w:val="22"/>
        </w:rPr>
        <w:t>chakra</w:t>
      </w:r>
      <w:r w:rsidRPr="00514E9C">
        <w:rPr>
          <w:rFonts w:ascii="Verdana" w:hAnsi="Verdana"/>
          <w:sz w:val="22"/>
        </w:rPr>
        <w:t xml:space="preserve"> situat</w:t>
      </w:r>
      <w:r w:rsidRPr="00514E9C">
        <w:rPr>
          <w:rFonts w:ascii="Verdana" w:hAnsi="Verdana"/>
          <w:sz w:val="22"/>
        </w:rPr>
        <w:t>ă</w:t>
      </w:r>
      <w:r w:rsidRPr="00514E9C">
        <w:rPr>
          <w:rFonts w:ascii="Verdana" w:hAnsi="Verdana"/>
          <w:sz w:val="22"/>
        </w:rPr>
        <w:t xml:space="preserve"> la baza coloanei vertebrale. De aici, ea urc</w:t>
      </w:r>
      <w:r w:rsidRPr="00514E9C">
        <w:rPr>
          <w:rFonts w:ascii="Verdana" w:hAnsi="Verdana"/>
          <w:sz w:val="22"/>
        </w:rPr>
        <w:t>ă</w:t>
      </w:r>
      <w:r w:rsidRPr="00514E9C">
        <w:rPr>
          <w:rFonts w:ascii="Verdana" w:hAnsi="Verdana"/>
          <w:sz w:val="22"/>
        </w:rPr>
        <w:t xml:space="preserve"> de-a lungul coloanei, trecând prin celelalte </w:t>
      </w:r>
      <w:r w:rsidRPr="00514E9C">
        <w:rPr>
          <w:rFonts w:ascii="Verdana" w:hAnsi="Verdana"/>
          <w:i/>
          <w:sz w:val="22"/>
        </w:rPr>
        <w:t>chakra</w:t>
      </w:r>
      <w:r w:rsidRPr="00514E9C">
        <w:rPr>
          <w:rFonts w:ascii="Verdana" w:hAnsi="Verdana"/>
          <w:sz w:val="22"/>
        </w:rPr>
        <w:t>-e principale (</w:t>
      </w:r>
      <w:r w:rsidRPr="00514E9C">
        <w:rPr>
          <w:rFonts w:ascii="Verdana" w:hAnsi="Verdana"/>
          <w:sz w:val="22"/>
        </w:rPr>
        <w:t>ş</w:t>
      </w:r>
      <w:r w:rsidRPr="00514E9C">
        <w:rPr>
          <w:rFonts w:ascii="Verdana" w:hAnsi="Verdana"/>
          <w:sz w:val="22"/>
        </w:rPr>
        <w:t>apte cu totul), pân</w:t>
      </w:r>
      <w:r w:rsidRPr="00514E9C">
        <w:rPr>
          <w:rFonts w:ascii="Verdana" w:hAnsi="Verdana"/>
          <w:sz w:val="22"/>
        </w:rPr>
        <w:t>ă</w:t>
      </w:r>
      <w:r w:rsidRPr="00514E9C">
        <w:rPr>
          <w:rFonts w:ascii="Verdana" w:hAnsi="Verdana"/>
          <w:sz w:val="22"/>
        </w:rPr>
        <w:t xml:space="preserve"> la </w:t>
      </w:r>
      <w:r w:rsidRPr="00514E9C">
        <w:rPr>
          <w:rFonts w:ascii="Verdana" w:hAnsi="Verdana"/>
          <w:i/>
          <w:sz w:val="22"/>
        </w:rPr>
        <w:t>chakra</w:t>
      </w:r>
      <w:r w:rsidRPr="00514E9C">
        <w:rPr>
          <w:rFonts w:ascii="Verdana" w:hAnsi="Verdana"/>
          <w:sz w:val="22"/>
        </w:rPr>
        <w:t xml:space="preserve"> din cre</w:t>
      </w:r>
      <w:r w:rsidRPr="00514E9C">
        <w:rPr>
          <w:rFonts w:ascii="Verdana" w:hAnsi="Verdana"/>
          <w:sz w:val="22"/>
        </w:rPr>
        <w:t>ş</w:t>
      </w:r>
      <w:r w:rsidRPr="00514E9C">
        <w:rPr>
          <w:rFonts w:ascii="Verdana" w:hAnsi="Verdana"/>
          <w:sz w:val="22"/>
        </w:rPr>
        <w:t>tetul capului. Am explicat în detaliu acest mecanism în celelalte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ale mele, precum </w:t>
      </w:r>
      <w:r w:rsidRPr="00514E9C">
        <w:rPr>
          <w:rFonts w:ascii="Verdana" w:hAnsi="Verdana"/>
          <w:i/>
          <w:sz w:val="22"/>
        </w:rPr>
        <w:t>Eu sunt eu; eu</w:t>
      </w:r>
      <w:r w:rsidRPr="00514E9C">
        <w:rPr>
          <w:rFonts w:ascii="Verdana" w:hAnsi="Verdana"/>
          <w:i/>
          <w:sz w:val="22"/>
        </w:rPr>
        <w:t xml:space="preserve"> sunt liber. </w:t>
      </w:r>
      <w:r w:rsidRPr="00514E9C">
        <w:rPr>
          <w:rFonts w:ascii="Verdana" w:hAnsi="Verdana"/>
          <w:sz w:val="22"/>
        </w:rPr>
        <w:t>Din motive pe care le voi explica într-un capitol ulterior, cu cât absorbim mai mult</w:t>
      </w:r>
      <w:r w:rsidRPr="00514E9C">
        <w:rPr>
          <w:rFonts w:ascii="Verdana" w:hAnsi="Verdana"/>
          <w:sz w:val="22"/>
        </w:rPr>
        <w:t>ă</w:t>
      </w:r>
      <w:r w:rsidRPr="00514E9C">
        <w:rPr>
          <w:rFonts w:ascii="Verdana" w:hAnsi="Verdana"/>
          <w:sz w:val="22"/>
        </w:rPr>
        <w:t xml:space="preserve"> energie în câmpul nostru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cu atât mai mare devine puterea noastr</w:t>
      </w:r>
      <w:r w:rsidRPr="00514E9C">
        <w:rPr>
          <w:rFonts w:ascii="Verdana" w:hAnsi="Verdana"/>
          <w:sz w:val="22"/>
        </w:rPr>
        <w:t>ă</w:t>
      </w:r>
      <w:r w:rsidRPr="00514E9C">
        <w:rPr>
          <w:rFonts w:ascii="Verdana" w:hAnsi="Verdana"/>
          <w:sz w:val="22"/>
        </w:rPr>
        <w:t xml:space="preserve"> de a crea </w:t>
      </w:r>
      <w:r w:rsidRPr="00514E9C">
        <w:rPr>
          <w:rFonts w:ascii="Verdana" w:hAnsi="Verdana"/>
          <w:sz w:val="22"/>
        </w:rPr>
        <w:t>ş</w:t>
      </w:r>
      <w:r w:rsidRPr="00514E9C">
        <w:rPr>
          <w:rFonts w:ascii="Verdana" w:hAnsi="Verdana"/>
          <w:sz w:val="22"/>
        </w:rPr>
        <w:t>i de a ne controla propriul destin. De aceea, este absolut vital c</w:t>
      </w:r>
      <w:r w:rsidRPr="00514E9C">
        <w:rPr>
          <w:rFonts w:ascii="Verdana" w:hAnsi="Verdana"/>
          <w:sz w:val="22"/>
        </w:rPr>
        <w:t>a cei interesa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ne domine s</w:t>
      </w:r>
      <w:r w:rsidRPr="00514E9C">
        <w:rPr>
          <w:rFonts w:ascii="Verdana" w:hAnsi="Verdana"/>
          <w:sz w:val="22"/>
        </w:rPr>
        <w:t>ă</w:t>
      </w:r>
      <w:r w:rsidRPr="00514E9C">
        <w:rPr>
          <w:rFonts w:ascii="Verdana" w:hAnsi="Verdana"/>
          <w:sz w:val="22"/>
        </w:rPr>
        <w:t xml:space="preserve"> descopere c</w:t>
      </w:r>
      <w:r w:rsidRPr="00514E9C">
        <w:rPr>
          <w:rFonts w:ascii="Verdana" w:hAnsi="Verdana"/>
          <w:sz w:val="22"/>
        </w:rPr>
        <w:t>ă</w:t>
      </w:r>
      <w:r w:rsidRPr="00514E9C">
        <w:rPr>
          <w:rFonts w:ascii="Verdana" w:hAnsi="Verdana"/>
          <w:sz w:val="22"/>
        </w:rPr>
        <w:t xml:space="preserve">i precise de limitare a energiei astfel absorbite. Aici intervine manipularea sexului. Cele trei </w:t>
      </w:r>
      <w:r w:rsidRPr="00514E9C">
        <w:rPr>
          <w:rFonts w:ascii="Verdana" w:hAnsi="Verdana"/>
          <w:i/>
          <w:sz w:val="22"/>
        </w:rPr>
        <w:t>chakra</w:t>
      </w:r>
      <w:r w:rsidRPr="00514E9C">
        <w:rPr>
          <w:rFonts w:ascii="Verdana" w:hAnsi="Verdana"/>
          <w:sz w:val="22"/>
        </w:rPr>
        <w:t xml:space="preserve">-e inferioare sunt: </w:t>
      </w:r>
      <w:r w:rsidRPr="00514E9C">
        <w:rPr>
          <w:rFonts w:ascii="Verdana" w:hAnsi="Verdana"/>
          <w:i/>
          <w:sz w:val="22"/>
        </w:rPr>
        <w:t xml:space="preserve">chakra </w:t>
      </w:r>
      <w:r w:rsidRPr="00514E9C">
        <w:rPr>
          <w:rFonts w:ascii="Verdana" w:hAnsi="Verdana"/>
          <w:sz w:val="22"/>
        </w:rPr>
        <w:t>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cinii, cea sexual</w:t>
      </w:r>
      <w:r w:rsidRPr="00514E9C">
        <w:rPr>
          <w:rFonts w:ascii="Verdana" w:hAnsi="Verdana"/>
          <w:sz w:val="22"/>
        </w:rPr>
        <w:t>ă</w:t>
      </w:r>
      <w:r w:rsidRPr="00514E9C">
        <w:rPr>
          <w:rFonts w:ascii="Verdana" w:hAnsi="Verdana"/>
          <w:sz w:val="22"/>
        </w:rPr>
        <w:t>, situat</w:t>
      </w:r>
      <w:r w:rsidRPr="00514E9C">
        <w:rPr>
          <w:rFonts w:ascii="Verdana" w:hAnsi="Verdana"/>
          <w:sz w:val="22"/>
        </w:rPr>
        <w:t>ă</w:t>
      </w:r>
      <w:r w:rsidRPr="00514E9C">
        <w:rPr>
          <w:rFonts w:ascii="Verdana" w:hAnsi="Verdana"/>
          <w:sz w:val="22"/>
        </w:rPr>
        <w:t xml:space="preserve"> chiar deasupra ei, </w:t>
      </w:r>
      <w:r w:rsidRPr="00514E9C">
        <w:rPr>
          <w:rFonts w:ascii="Verdana" w:hAnsi="Verdana"/>
          <w:sz w:val="22"/>
        </w:rPr>
        <w:t>ş</w:t>
      </w:r>
      <w:r w:rsidRPr="00514E9C">
        <w:rPr>
          <w:rFonts w:ascii="Verdana" w:hAnsi="Verdana"/>
          <w:sz w:val="22"/>
        </w:rPr>
        <w:t>i cea a plexului solar, asociat</w:t>
      </w:r>
      <w:r w:rsidRPr="00514E9C">
        <w:rPr>
          <w:rFonts w:ascii="Verdana" w:hAnsi="Verdana"/>
          <w:sz w:val="22"/>
        </w:rPr>
        <w:t>ă</w:t>
      </w:r>
      <w:r w:rsidRPr="00514E9C">
        <w:rPr>
          <w:rFonts w:ascii="Verdana" w:hAnsi="Verdana"/>
          <w:sz w:val="22"/>
        </w:rPr>
        <w:t xml:space="preserve"> cu emo</w:t>
      </w:r>
      <w:r w:rsidRPr="00514E9C">
        <w:rPr>
          <w:rFonts w:ascii="Verdana" w:hAnsi="Verdana"/>
          <w:sz w:val="22"/>
        </w:rPr>
        <w:t>ţ</w:t>
      </w:r>
      <w:r w:rsidRPr="00514E9C">
        <w:rPr>
          <w:rFonts w:ascii="Verdana" w:hAnsi="Verdana"/>
          <w:sz w:val="22"/>
        </w:rPr>
        <w:t xml:space="preserve">iile noastre. Aceasta este </w:t>
      </w:r>
      <w:r w:rsidRPr="00514E9C">
        <w:rPr>
          <w:rFonts w:ascii="Verdana" w:hAnsi="Verdana"/>
          <w:i/>
          <w:sz w:val="22"/>
        </w:rPr>
        <w:t>chakra</w:t>
      </w:r>
      <w:r w:rsidRPr="00514E9C">
        <w:rPr>
          <w:rFonts w:ascii="Verdana" w:hAnsi="Verdana"/>
          <w:sz w:val="22"/>
        </w:rPr>
        <w:t xml:space="preserve"> care ne d</w:t>
      </w:r>
      <w:r w:rsidRPr="00514E9C">
        <w:rPr>
          <w:rFonts w:ascii="Verdana" w:hAnsi="Verdana"/>
          <w:sz w:val="22"/>
        </w:rPr>
        <w:t>ă</w:t>
      </w:r>
      <w:r w:rsidRPr="00514E9C">
        <w:rPr>
          <w:rFonts w:ascii="Verdana" w:hAnsi="Verdana"/>
          <w:sz w:val="22"/>
        </w:rPr>
        <w:t xml:space="preserve"> dureri de stomac atunci când suntem nervo</w:t>
      </w:r>
      <w:r w:rsidRPr="00514E9C">
        <w:rPr>
          <w:rFonts w:ascii="Verdana" w:hAnsi="Verdana"/>
          <w:sz w:val="22"/>
        </w:rPr>
        <w:t>ş</w:t>
      </w:r>
      <w:r w:rsidRPr="00514E9C">
        <w:rPr>
          <w:rFonts w:ascii="Verdana" w:hAnsi="Verdana"/>
          <w:sz w:val="22"/>
        </w:rPr>
        <w:t>i sau stresa</w:t>
      </w:r>
      <w:r w:rsidRPr="00514E9C">
        <w:rPr>
          <w:rFonts w:ascii="Verdana" w:hAnsi="Verdana"/>
          <w:sz w:val="22"/>
        </w:rPr>
        <w:t>ţ</w:t>
      </w:r>
      <w:r w:rsidRPr="00514E9C">
        <w:rPr>
          <w:rFonts w:ascii="Verdana" w:hAnsi="Verdana"/>
          <w:sz w:val="22"/>
        </w:rPr>
        <w:t>i. Ceea ce urm</w:t>
      </w:r>
      <w:r w:rsidRPr="00514E9C">
        <w:rPr>
          <w:rFonts w:ascii="Verdana" w:hAnsi="Verdana"/>
          <w:sz w:val="22"/>
        </w:rPr>
        <w:t>ă</w:t>
      </w:r>
      <w:r w:rsidRPr="00514E9C">
        <w:rPr>
          <w:rFonts w:ascii="Verdana" w:hAnsi="Verdana"/>
          <w:sz w:val="22"/>
        </w:rPr>
        <w:t>re</w:t>
      </w:r>
      <w:r w:rsidRPr="00514E9C">
        <w:rPr>
          <w:rFonts w:ascii="Verdana" w:hAnsi="Verdana"/>
          <w:sz w:val="22"/>
        </w:rPr>
        <w:t>ş</w:t>
      </w:r>
      <w:r w:rsidRPr="00514E9C">
        <w:rPr>
          <w:rFonts w:ascii="Verdana" w:hAnsi="Verdana"/>
          <w:sz w:val="22"/>
        </w:rPr>
        <w:t>te atitudinea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„moral</w:t>
      </w:r>
      <w:r w:rsidRPr="00514E9C">
        <w:rPr>
          <w:rFonts w:ascii="Verdana" w:hAnsi="Verdana"/>
          <w:sz w:val="22"/>
        </w:rPr>
        <w:t>ă</w:t>
      </w:r>
      <w:r w:rsidRPr="00514E9C">
        <w:rPr>
          <w:rFonts w:ascii="Verdana" w:hAnsi="Verdana"/>
          <w:sz w:val="22"/>
        </w:rPr>
        <w:t>” este s</w:t>
      </w:r>
      <w:r w:rsidRPr="00514E9C">
        <w:rPr>
          <w:rFonts w:ascii="Verdana" w:hAnsi="Verdana"/>
          <w:sz w:val="22"/>
        </w:rPr>
        <w:t>ă</w:t>
      </w:r>
      <w:r w:rsidRPr="00514E9C">
        <w:rPr>
          <w:rFonts w:ascii="Verdana" w:hAnsi="Verdana"/>
          <w:sz w:val="22"/>
        </w:rPr>
        <w:t xml:space="preserve"> închid</w:t>
      </w:r>
      <w:r w:rsidRPr="00514E9C">
        <w:rPr>
          <w:rFonts w:ascii="Verdana" w:hAnsi="Verdana"/>
          <w:sz w:val="22"/>
        </w:rPr>
        <w:t>ă</w:t>
      </w:r>
      <w:r w:rsidRPr="00514E9C">
        <w:rPr>
          <w:rFonts w:ascii="Verdana" w:hAnsi="Verdana"/>
          <w:sz w:val="22"/>
        </w:rPr>
        <w:t xml:space="preserve"> </w:t>
      </w:r>
      <w:r w:rsidRPr="00514E9C">
        <w:rPr>
          <w:rFonts w:ascii="Verdana" w:hAnsi="Verdana"/>
          <w:i/>
          <w:sz w:val="22"/>
        </w:rPr>
        <w:t>chakra</w:t>
      </w:r>
      <w:r w:rsidRPr="00514E9C">
        <w:rPr>
          <w:rFonts w:ascii="Verdana" w:hAnsi="Verdana"/>
          <w:sz w:val="22"/>
        </w:rPr>
        <w:t xml:space="preserve">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 xml:space="preserve">cinii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arunce în aer pu</w:t>
      </w:r>
      <w:r w:rsidRPr="00514E9C">
        <w:rPr>
          <w:rFonts w:ascii="Verdana" w:hAnsi="Verdana"/>
          <w:sz w:val="22"/>
        </w:rPr>
        <w:t>ţ</w:t>
      </w:r>
      <w:r w:rsidRPr="00514E9C">
        <w:rPr>
          <w:rFonts w:ascii="Verdana" w:hAnsi="Verdana"/>
          <w:sz w:val="22"/>
        </w:rPr>
        <w:t>ina ene</w:t>
      </w:r>
      <w:r w:rsidRPr="00514E9C">
        <w:rPr>
          <w:rFonts w:ascii="Verdana" w:hAnsi="Verdana"/>
          <w:sz w:val="22"/>
        </w:rPr>
        <w:t xml:space="preserve">rgie care mai ajunge la </w:t>
      </w:r>
      <w:r w:rsidRPr="00514E9C">
        <w:rPr>
          <w:rFonts w:ascii="Verdana" w:hAnsi="Verdana"/>
          <w:i/>
          <w:sz w:val="22"/>
        </w:rPr>
        <w:t>chakra</w:t>
      </w:r>
      <w:r w:rsidRPr="00514E9C">
        <w:rPr>
          <w:rFonts w:ascii="Verdana" w:hAnsi="Verdana"/>
          <w:sz w:val="22"/>
        </w:rPr>
        <w:t xml:space="preserve"> sexual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cea a emo</w:t>
      </w:r>
      <w:r w:rsidRPr="00514E9C">
        <w:rPr>
          <w:rFonts w:ascii="Verdana" w:hAnsi="Verdana"/>
          <w:sz w:val="22"/>
        </w:rPr>
        <w:t>ţ</w:t>
      </w:r>
      <w:r w:rsidRPr="00514E9C">
        <w:rPr>
          <w:rFonts w:ascii="Verdana" w:hAnsi="Verdana"/>
          <w:sz w:val="22"/>
        </w:rPr>
        <w:t>iilor, din cauza vinov</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fricii care au ajuns s</w:t>
      </w:r>
      <w:r w:rsidRPr="00514E9C">
        <w:rPr>
          <w:rFonts w:ascii="Verdana" w:hAnsi="Verdana"/>
          <w:sz w:val="22"/>
        </w:rPr>
        <w:t>ă</w:t>
      </w:r>
      <w:r w:rsidRPr="00514E9C">
        <w:rPr>
          <w:rFonts w:ascii="Verdana" w:hAnsi="Verdana"/>
          <w:sz w:val="22"/>
        </w:rPr>
        <w:t xml:space="preserve"> fie asociate cu acest subiect (al sexului). Din cauza acestui blocaj, întregul câmp energetic/de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uman este afectat. Marea majoritate a </w:t>
      </w:r>
      <w:r w:rsidRPr="00514E9C">
        <w:rPr>
          <w:rFonts w:ascii="Verdana" w:hAnsi="Verdana"/>
          <w:sz w:val="22"/>
        </w:rPr>
        <w:t>clericilor cre</w:t>
      </w:r>
      <w:r w:rsidRPr="00514E9C">
        <w:rPr>
          <w:rFonts w:ascii="Verdana" w:hAnsi="Verdana"/>
          <w:sz w:val="22"/>
        </w:rPr>
        <w:t>ş</w:t>
      </w:r>
      <w:r w:rsidRPr="00514E9C">
        <w:rPr>
          <w:rFonts w:ascii="Verdana" w:hAnsi="Verdana"/>
          <w:sz w:val="22"/>
        </w:rPr>
        <w:t>tini nu cunosc aceste lucruri, dar cei care au controlat de la bun început cre</w:t>
      </w:r>
      <w:r w:rsidRPr="00514E9C">
        <w:rPr>
          <w:rFonts w:ascii="Verdana" w:hAnsi="Verdana"/>
          <w:sz w:val="22"/>
        </w:rPr>
        <w:t>ş</w:t>
      </w:r>
      <w:r w:rsidRPr="00514E9C">
        <w:rPr>
          <w:rFonts w:ascii="Verdana" w:hAnsi="Verdana"/>
          <w:sz w:val="22"/>
        </w:rPr>
        <w:t xml:space="preserve">tinismul </w:t>
      </w:r>
      <w:r w:rsidRPr="00514E9C">
        <w:rPr>
          <w:rFonts w:ascii="Verdana" w:hAnsi="Verdana"/>
          <w:sz w:val="22"/>
        </w:rPr>
        <w:t>ş</w:t>
      </w:r>
      <w:r w:rsidRPr="00514E9C">
        <w:rPr>
          <w:rFonts w:ascii="Verdana" w:hAnsi="Verdana"/>
          <w:sz w:val="22"/>
        </w:rPr>
        <w:t>i Biserica Roman</w:t>
      </w:r>
      <w:r w:rsidRPr="00514E9C">
        <w:rPr>
          <w:rFonts w:ascii="Verdana" w:hAnsi="Verdana"/>
          <w:sz w:val="22"/>
        </w:rPr>
        <w:t>ă</w:t>
      </w:r>
      <w:r w:rsidRPr="00514E9C">
        <w:rPr>
          <w:rFonts w:ascii="Verdana" w:hAnsi="Verdana"/>
          <w:sz w:val="22"/>
        </w:rPr>
        <w:t xml:space="preserve"> le </w:t>
      </w:r>
      <w:r w:rsidRPr="00514E9C">
        <w:rPr>
          <w:rFonts w:ascii="Verdana" w:hAnsi="Verdana"/>
          <w:sz w:val="22"/>
        </w:rPr>
        <w:t>ş</w:t>
      </w:r>
      <w:r w:rsidRPr="00514E9C">
        <w:rPr>
          <w:rFonts w:ascii="Verdana" w:hAnsi="Verdana"/>
          <w:sz w:val="22"/>
        </w:rPr>
        <w:t>tiu foarte bine, c</w:t>
      </w:r>
      <w:r w:rsidRPr="00514E9C">
        <w:rPr>
          <w:rFonts w:ascii="Verdana" w:hAnsi="Verdana"/>
          <w:sz w:val="22"/>
        </w:rPr>
        <w:t>ă</w:t>
      </w:r>
      <w:r w:rsidRPr="00514E9C">
        <w:rPr>
          <w:rFonts w:ascii="Verdana" w:hAnsi="Verdana"/>
          <w:sz w:val="22"/>
        </w:rPr>
        <w:t>ci de</w:t>
      </w:r>
      <w:r w:rsidRPr="00514E9C">
        <w:rPr>
          <w:rFonts w:ascii="Verdana" w:hAnsi="Verdana"/>
          <w:sz w:val="22"/>
        </w:rPr>
        <w:t>ţ</w:t>
      </w:r>
      <w:r w:rsidRPr="00514E9C">
        <w:rPr>
          <w:rFonts w:ascii="Verdana" w:hAnsi="Verdana"/>
          <w:sz w:val="22"/>
        </w:rPr>
        <w:t>in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ele ezoterice refuzate restului popula</w:t>
      </w:r>
      <w:r w:rsidRPr="00514E9C">
        <w:rPr>
          <w:rFonts w:ascii="Verdana" w:hAnsi="Verdana"/>
          <w:sz w:val="22"/>
        </w:rPr>
        <w:t>ţ</w:t>
      </w:r>
      <w:r w:rsidRPr="00514E9C">
        <w:rPr>
          <w:rFonts w:ascii="Verdana" w:hAnsi="Verdana"/>
          <w:sz w:val="22"/>
        </w:rPr>
        <w:t>iei. Genera</w:t>
      </w:r>
      <w:r w:rsidRPr="00514E9C">
        <w:rPr>
          <w:rFonts w:ascii="Verdana" w:hAnsi="Verdana"/>
          <w:sz w:val="22"/>
        </w:rPr>
        <w:t>ţ</w:t>
      </w:r>
      <w:r w:rsidRPr="00514E9C">
        <w:rPr>
          <w:rFonts w:ascii="Verdana" w:hAnsi="Verdana"/>
          <w:sz w:val="22"/>
        </w:rPr>
        <w:t>ie dup</w:t>
      </w:r>
      <w:r w:rsidRPr="00514E9C">
        <w:rPr>
          <w:rFonts w:ascii="Verdana" w:hAnsi="Verdana"/>
          <w:sz w:val="22"/>
        </w:rPr>
        <w:t>ă</w:t>
      </w:r>
      <w:r w:rsidRPr="00514E9C">
        <w:rPr>
          <w:rFonts w:ascii="Verdana" w:hAnsi="Verdana"/>
          <w:sz w:val="22"/>
        </w:rPr>
        <w:t xml:space="preserve"> genera</w:t>
      </w:r>
      <w:r w:rsidRPr="00514E9C">
        <w:rPr>
          <w:rFonts w:ascii="Verdana" w:hAnsi="Verdana"/>
          <w:sz w:val="22"/>
        </w:rPr>
        <w:t>ţ</w:t>
      </w:r>
      <w:r w:rsidRPr="00514E9C">
        <w:rPr>
          <w:rFonts w:ascii="Verdana" w:hAnsi="Verdana"/>
          <w:sz w:val="22"/>
        </w:rPr>
        <w:t>ie, oamenii au fost condi</w:t>
      </w:r>
      <w:r w:rsidRPr="00514E9C">
        <w:rPr>
          <w:rFonts w:ascii="Verdana" w:hAnsi="Verdana"/>
          <w:sz w:val="22"/>
        </w:rPr>
        <w:t>ţ</w:t>
      </w:r>
      <w:r w:rsidRPr="00514E9C">
        <w:rPr>
          <w:rFonts w:ascii="Verdana" w:hAnsi="Verdana"/>
          <w:sz w:val="22"/>
        </w:rPr>
        <w:t>iona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adopte viziunea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asupra sexualit</w:t>
      </w:r>
      <w:r w:rsidRPr="00514E9C">
        <w:rPr>
          <w:rFonts w:ascii="Verdana" w:hAnsi="Verdana"/>
          <w:sz w:val="22"/>
        </w:rPr>
        <w:t>ăţ</w:t>
      </w:r>
      <w:r w:rsidRPr="00514E9C">
        <w:rPr>
          <w:rFonts w:ascii="Verdana" w:hAnsi="Verdana"/>
          <w:sz w:val="22"/>
        </w:rPr>
        <w:t>ii, condi</w:t>
      </w:r>
      <w:r w:rsidRPr="00514E9C">
        <w:rPr>
          <w:rFonts w:ascii="Verdana" w:hAnsi="Verdana"/>
          <w:sz w:val="22"/>
        </w:rPr>
        <w:t>ţ</w:t>
      </w:r>
      <w:r w:rsidRPr="00514E9C">
        <w:rPr>
          <w:rFonts w:ascii="Verdana" w:hAnsi="Verdana"/>
          <w:sz w:val="22"/>
        </w:rPr>
        <w:t>ionându-</w:t>
      </w:r>
      <w:r w:rsidRPr="00514E9C">
        <w:rPr>
          <w:rFonts w:ascii="Verdana" w:hAnsi="Verdana"/>
          <w:sz w:val="22"/>
        </w:rPr>
        <w:t>ş</w:t>
      </w:r>
      <w:r w:rsidRPr="00514E9C">
        <w:rPr>
          <w:rFonts w:ascii="Verdana" w:hAnsi="Verdana"/>
          <w:sz w:val="22"/>
        </w:rPr>
        <w:t xml:space="preserve">i apoi mai departe copiii. În realitate, sexul este ceva minunat. El trebuie savurat, nu respins. </w:t>
      </w:r>
    </w:p>
    <w:p w:rsidR="00627439" w:rsidRPr="00514E9C" w:rsidRDefault="00733953" w:rsidP="00514E9C">
      <w:pPr>
        <w:ind w:left="-15" w:right="892" w:firstLine="0"/>
        <w:jc w:val="both"/>
        <w:rPr>
          <w:rFonts w:ascii="Verdana" w:hAnsi="Verdana"/>
          <w:sz w:val="22"/>
        </w:rPr>
      </w:pPr>
      <w:r w:rsidRPr="00514E9C">
        <w:rPr>
          <w:rFonts w:ascii="Verdana" w:hAnsi="Verdana"/>
          <w:sz w:val="22"/>
        </w:rPr>
        <w:t>Capacitatea de a-</w:t>
      </w:r>
      <w:r w:rsidRPr="00514E9C">
        <w:rPr>
          <w:rFonts w:ascii="Verdana" w:hAnsi="Verdana"/>
          <w:sz w:val="22"/>
        </w:rPr>
        <w:t>ţ</w:t>
      </w:r>
      <w:r w:rsidRPr="00514E9C">
        <w:rPr>
          <w:rFonts w:ascii="Verdana" w:hAnsi="Verdana"/>
          <w:sz w:val="22"/>
        </w:rPr>
        <w:t>i exprima iubirea pentru o alt</w:t>
      </w:r>
      <w:r w:rsidRPr="00514E9C">
        <w:rPr>
          <w:rFonts w:ascii="Verdana" w:hAnsi="Verdana"/>
          <w:sz w:val="22"/>
        </w:rPr>
        <w:t>ă</w:t>
      </w:r>
      <w:r w:rsidRPr="00514E9C">
        <w:rPr>
          <w:rFonts w:ascii="Verdana" w:hAnsi="Verdana"/>
          <w:sz w:val="22"/>
        </w:rPr>
        <w:t xml:space="preserve"> fiin</w:t>
      </w:r>
      <w:r w:rsidRPr="00514E9C">
        <w:rPr>
          <w:rFonts w:ascii="Verdana" w:hAnsi="Verdana"/>
          <w:sz w:val="22"/>
        </w:rPr>
        <w:t>ţă</w:t>
      </w:r>
      <w:r w:rsidRPr="00514E9C">
        <w:rPr>
          <w:rFonts w:ascii="Verdana" w:hAnsi="Verdana"/>
          <w:sz w:val="22"/>
        </w:rPr>
        <w:t xml:space="preserve"> la nivel fizic este un dar su</w:t>
      </w:r>
      <w:r w:rsidRPr="00514E9C">
        <w:rPr>
          <w:rFonts w:ascii="Verdana" w:hAnsi="Verdana"/>
          <w:sz w:val="22"/>
        </w:rPr>
        <w:t>blim care ne-a fost f</w:t>
      </w:r>
      <w:r w:rsidRPr="00514E9C">
        <w:rPr>
          <w:rFonts w:ascii="Verdana" w:hAnsi="Verdana"/>
          <w:sz w:val="22"/>
        </w:rPr>
        <w:t>ă</w:t>
      </w:r>
      <w:r w:rsidRPr="00514E9C">
        <w:rPr>
          <w:rFonts w:ascii="Verdana" w:hAnsi="Verdana"/>
          <w:sz w:val="22"/>
        </w:rPr>
        <w:t>cut nou</w:t>
      </w:r>
      <w:r w:rsidRPr="00514E9C">
        <w:rPr>
          <w:rFonts w:ascii="Verdana" w:hAnsi="Verdana"/>
          <w:sz w:val="22"/>
        </w:rPr>
        <w:t>ă</w:t>
      </w:r>
      <w:r w:rsidRPr="00514E9C">
        <w:rPr>
          <w:rFonts w:ascii="Verdana" w:hAnsi="Verdana"/>
          <w:sz w:val="22"/>
        </w:rPr>
        <w:t>, oamenilor. Nu conteaz</w:t>
      </w:r>
      <w:r w:rsidRPr="00514E9C">
        <w:rPr>
          <w:rFonts w:ascii="Verdana" w:hAnsi="Verdana"/>
          <w:sz w:val="22"/>
        </w:rPr>
        <w:t>ă</w:t>
      </w:r>
      <w:r w:rsidRPr="00514E9C">
        <w:rPr>
          <w:rFonts w:ascii="Verdana" w:hAnsi="Verdana"/>
          <w:sz w:val="22"/>
        </w:rPr>
        <w:t xml:space="preserve"> în ce fel se exprim</w:t>
      </w:r>
      <w:r w:rsidRPr="00514E9C">
        <w:rPr>
          <w:rFonts w:ascii="Verdana" w:hAnsi="Verdana"/>
          <w:sz w:val="22"/>
        </w:rPr>
        <w:t>ă</w:t>
      </w:r>
      <w:r w:rsidRPr="00514E9C">
        <w:rPr>
          <w:rFonts w:ascii="Verdana" w:hAnsi="Verdana"/>
          <w:sz w:val="22"/>
        </w:rPr>
        <w:t xml:space="preserve"> sexualitatea dumneavoastr</w:t>
      </w:r>
      <w:r w:rsidRPr="00514E9C">
        <w:rPr>
          <w:rFonts w:ascii="Verdana" w:hAnsi="Verdana"/>
          <w:sz w:val="22"/>
        </w:rPr>
        <w:t>ă</w:t>
      </w:r>
      <w:r w:rsidRPr="00514E9C">
        <w:rPr>
          <w:rFonts w:ascii="Verdana" w:hAnsi="Verdana"/>
          <w:sz w:val="22"/>
        </w:rPr>
        <w:t>. Iubirea este iubire. Exprima</w:t>
      </w:r>
      <w:r w:rsidRPr="00514E9C">
        <w:rPr>
          <w:rFonts w:ascii="Verdana" w:hAnsi="Verdana"/>
          <w:sz w:val="22"/>
        </w:rPr>
        <w:t>ţ</w:t>
      </w:r>
      <w:r w:rsidRPr="00514E9C">
        <w:rPr>
          <w:rFonts w:ascii="Verdana" w:hAnsi="Verdana"/>
          <w:sz w:val="22"/>
        </w:rPr>
        <w:t>i-o deschis. Dac</w:t>
      </w:r>
      <w:r w:rsidRPr="00514E9C">
        <w:rPr>
          <w:rFonts w:ascii="Verdana" w:hAnsi="Verdana"/>
          <w:sz w:val="22"/>
        </w:rPr>
        <w:t>ă</w:t>
      </w:r>
      <w:r w:rsidRPr="00514E9C">
        <w:rPr>
          <w:rFonts w:ascii="Verdana" w:hAnsi="Verdana"/>
          <w:sz w:val="22"/>
        </w:rPr>
        <w:t xml:space="preserve"> Augustin sau papa vor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i-o înnoade, treaba lor. Fiecare cu a lui, atât timp cât nu-mi spun mie cum s</w:t>
      </w:r>
      <w:r w:rsidRPr="00514E9C">
        <w:rPr>
          <w:rFonts w:ascii="Verdana" w:hAnsi="Verdana"/>
          <w:sz w:val="22"/>
        </w:rPr>
        <w:t>ă</w:t>
      </w:r>
      <w:r w:rsidRPr="00514E9C">
        <w:rPr>
          <w:rFonts w:ascii="Verdana" w:hAnsi="Verdana"/>
          <w:sz w:val="22"/>
        </w:rPr>
        <w:t>-</w:t>
      </w:r>
      <w:r w:rsidRPr="00514E9C">
        <w:rPr>
          <w:rFonts w:ascii="Verdana" w:hAnsi="Verdana"/>
          <w:sz w:val="22"/>
        </w:rPr>
        <w:t>mi tr</w:t>
      </w:r>
      <w:r w:rsidRPr="00514E9C">
        <w:rPr>
          <w:rFonts w:ascii="Verdana" w:hAnsi="Verdana"/>
          <w:sz w:val="22"/>
        </w:rPr>
        <w:t>ă</w:t>
      </w:r>
      <w:r w:rsidRPr="00514E9C">
        <w:rPr>
          <w:rFonts w:ascii="Verdana" w:hAnsi="Verdana"/>
          <w:sz w:val="22"/>
        </w:rPr>
        <w:t>iesc via</w:t>
      </w:r>
      <w:r w:rsidRPr="00514E9C">
        <w:rPr>
          <w:rFonts w:ascii="Verdana" w:hAnsi="Verdana"/>
          <w:sz w:val="22"/>
        </w:rPr>
        <w:t>ţ</w:t>
      </w:r>
      <w:r w:rsidRPr="00514E9C">
        <w:rPr>
          <w:rFonts w:ascii="Verdana" w:hAnsi="Verdana"/>
          <w:sz w:val="22"/>
        </w:rPr>
        <w:t xml:space="preserve">a!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18 </w:t>
      </w:r>
    </w:p>
    <w:p w:rsidR="00627439" w:rsidRPr="00514E9C" w:rsidRDefault="00733953" w:rsidP="00514E9C">
      <w:pPr>
        <w:ind w:left="720" w:right="892" w:firstLine="0"/>
        <w:jc w:val="both"/>
        <w:rPr>
          <w:rFonts w:ascii="Verdana" w:hAnsi="Verdana"/>
          <w:sz w:val="22"/>
        </w:rPr>
      </w:pPr>
      <w:r w:rsidRPr="00514E9C">
        <w:rPr>
          <w:rFonts w:ascii="Verdana" w:hAnsi="Verdana"/>
          <w:i/>
          <w:sz w:val="22"/>
        </w:rPr>
        <w:t xml:space="preserve">Chakra </w:t>
      </w:r>
      <w:r w:rsidRPr="00514E9C">
        <w:rPr>
          <w:rFonts w:ascii="Verdana" w:hAnsi="Verdana"/>
          <w:sz w:val="22"/>
        </w:rPr>
        <w:t>coronar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i/>
          <w:sz w:val="22"/>
        </w:rPr>
        <w:t xml:space="preserve">Chakra </w:t>
      </w:r>
      <w:r w:rsidRPr="00514E9C">
        <w:rPr>
          <w:rFonts w:ascii="Verdana" w:hAnsi="Verdana"/>
          <w:sz w:val="22"/>
        </w:rPr>
        <w:t xml:space="preserve">celui de-al treilea ochi  </w:t>
      </w:r>
    </w:p>
    <w:p w:rsidR="00627439" w:rsidRPr="00514E9C" w:rsidRDefault="00733953" w:rsidP="00514E9C">
      <w:pPr>
        <w:ind w:left="720" w:right="892" w:firstLine="0"/>
        <w:jc w:val="both"/>
        <w:rPr>
          <w:rFonts w:ascii="Verdana" w:hAnsi="Verdana"/>
          <w:sz w:val="22"/>
        </w:rPr>
      </w:pPr>
      <w:r w:rsidRPr="00514E9C">
        <w:rPr>
          <w:rFonts w:ascii="Verdana" w:hAnsi="Verdana"/>
          <w:i/>
          <w:sz w:val="22"/>
        </w:rPr>
        <w:t xml:space="preserve">Chakra </w:t>
      </w:r>
      <w:r w:rsidRPr="00514E9C">
        <w:rPr>
          <w:rFonts w:ascii="Verdana" w:hAnsi="Verdana"/>
          <w:sz w:val="22"/>
        </w:rPr>
        <w:t xml:space="preserve">gâtului </w:t>
      </w:r>
    </w:p>
    <w:p w:rsidR="00627439" w:rsidRPr="00514E9C" w:rsidRDefault="00733953" w:rsidP="00514E9C">
      <w:pPr>
        <w:ind w:left="720" w:right="892" w:firstLine="0"/>
        <w:jc w:val="both"/>
        <w:rPr>
          <w:rFonts w:ascii="Verdana" w:hAnsi="Verdana"/>
          <w:sz w:val="22"/>
        </w:rPr>
      </w:pPr>
      <w:r w:rsidRPr="00514E9C">
        <w:rPr>
          <w:rFonts w:ascii="Verdana" w:hAnsi="Verdana"/>
          <w:i/>
          <w:sz w:val="22"/>
        </w:rPr>
        <w:t xml:space="preserve">Chakra </w:t>
      </w:r>
      <w:r w:rsidRPr="00514E9C">
        <w:rPr>
          <w:rFonts w:ascii="Verdana" w:hAnsi="Verdana"/>
          <w:sz w:val="22"/>
        </w:rPr>
        <w:t xml:space="preserve">inimii </w:t>
      </w:r>
    </w:p>
    <w:p w:rsidR="00627439" w:rsidRPr="00514E9C" w:rsidRDefault="00733953" w:rsidP="00514E9C">
      <w:pPr>
        <w:spacing w:after="0" w:line="342" w:lineRule="auto"/>
        <w:ind w:left="720" w:right="4500" w:firstLine="0"/>
        <w:jc w:val="both"/>
        <w:rPr>
          <w:rFonts w:ascii="Verdana" w:hAnsi="Verdana"/>
          <w:sz w:val="22"/>
        </w:rPr>
      </w:pPr>
      <w:r w:rsidRPr="00514E9C">
        <w:rPr>
          <w:rFonts w:ascii="Verdana" w:hAnsi="Verdana"/>
          <w:i/>
          <w:sz w:val="22"/>
        </w:rPr>
        <w:t xml:space="preserve">Chakra </w:t>
      </w:r>
      <w:r w:rsidRPr="00514E9C">
        <w:rPr>
          <w:rFonts w:ascii="Verdana" w:hAnsi="Verdana"/>
          <w:sz w:val="22"/>
        </w:rPr>
        <w:t xml:space="preserve">plexului solar </w:t>
      </w:r>
      <w:r w:rsidRPr="00514E9C">
        <w:rPr>
          <w:rFonts w:ascii="Verdana" w:hAnsi="Verdana"/>
          <w:i/>
          <w:sz w:val="22"/>
        </w:rPr>
        <w:t xml:space="preserve">Chakra </w:t>
      </w:r>
      <w:r w:rsidRPr="00514E9C">
        <w:rPr>
          <w:rFonts w:ascii="Verdana" w:hAnsi="Verdana"/>
          <w:sz w:val="22"/>
        </w:rPr>
        <w:t>sacral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i/>
          <w:sz w:val="22"/>
        </w:rPr>
        <w:t xml:space="preserve">Chakra </w:t>
      </w:r>
      <w:r w:rsidRPr="00514E9C">
        <w:rPr>
          <w:rFonts w:ascii="Verdana" w:hAnsi="Verdana"/>
          <w:sz w:val="22"/>
        </w:rPr>
        <w:t>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 xml:space="preserve">cinii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lastRenderedPageBreak/>
        <w:t>Sistemul „chakra-elor” umane care permit inter-penetrarea nivelelor noastre de conştiinţ</w:t>
      </w:r>
      <w:r w:rsidRPr="00514E9C">
        <w:rPr>
          <w:rFonts w:ascii="Verdana" w:hAnsi="Verdana"/>
          <w:i/>
          <w:sz w:val="22"/>
        </w:rPr>
        <w:t>ă. Atunci când sunt deschise, noi ne aflăm în legătură cu cosmosul şi putem extrage de aici cantităţi nelimitate de energie. Dacă sunt închise, suntem deconectaţi de cosmos şi nu putem opera decât cu o fracţiune din potenţialul nostru mental, emoţional, fi</w:t>
      </w:r>
      <w:r w:rsidRPr="00514E9C">
        <w:rPr>
          <w:rFonts w:ascii="Verdana" w:hAnsi="Verdana"/>
          <w:i/>
          <w:sz w:val="22"/>
        </w:rPr>
        <w:t xml:space="preserve">zic şi spiritual.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Orientalii, asiaticii </w:t>
      </w:r>
      <w:r w:rsidRPr="00514E9C">
        <w:rPr>
          <w:rFonts w:ascii="Verdana" w:hAnsi="Verdana"/>
          <w:sz w:val="22"/>
        </w:rPr>
        <w:t>ş</w:t>
      </w:r>
      <w:r w:rsidRPr="00514E9C">
        <w:rPr>
          <w:rFonts w:ascii="Verdana" w:hAnsi="Verdana"/>
          <w:sz w:val="22"/>
        </w:rPr>
        <w:t>i chinezii au p</w:t>
      </w:r>
      <w:r w:rsidRPr="00514E9C">
        <w:rPr>
          <w:rFonts w:ascii="Verdana" w:hAnsi="Verdana"/>
          <w:sz w:val="22"/>
        </w:rPr>
        <w:t>ă</w:t>
      </w:r>
      <w:r w:rsidRPr="00514E9C">
        <w:rPr>
          <w:rFonts w:ascii="Verdana" w:hAnsi="Verdana"/>
          <w:sz w:val="22"/>
        </w:rPr>
        <w:t>strat de mii de ani cunoa</w:t>
      </w:r>
      <w:r w:rsidRPr="00514E9C">
        <w:rPr>
          <w:rFonts w:ascii="Verdana" w:hAnsi="Verdana"/>
          <w:sz w:val="22"/>
        </w:rPr>
        <w:t>ş</w:t>
      </w:r>
      <w:r w:rsidRPr="00514E9C">
        <w:rPr>
          <w:rFonts w:ascii="Verdana" w:hAnsi="Verdana"/>
          <w:sz w:val="22"/>
        </w:rPr>
        <w:t>terea puterii energiei sexuale. În Occident,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a fost practicat</w:t>
      </w:r>
      <w:r w:rsidRPr="00514E9C">
        <w:rPr>
          <w:rFonts w:ascii="Verdana" w:hAnsi="Verdana"/>
          <w:sz w:val="22"/>
        </w:rPr>
        <w:t>ă</w:t>
      </w:r>
      <w:r w:rsidRPr="00514E9C">
        <w:rPr>
          <w:rFonts w:ascii="Verdana" w:hAnsi="Verdana"/>
          <w:sz w:val="22"/>
        </w:rPr>
        <w:t xml:space="preserve"> numai în societ</w:t>
      </w:r>
      <w:r w:rsidRPr="00514E9C">
        <w:rPr>
          <w:rFonts w:ascii="Verdana" w:hAnsi="Verdana"/>
          <w:sz w:val="22"/>
        </w:rPr>
        <w:t>ăţ</w:t>
      </w:r>
      <w:r w:rsidRPr="00514E9C">
        <w:rPr>
          <w:rFonts w:ascii="Verdana" w:hAnsi="Verdana"/>
          <w:sz w:val="22"/>
        </w:rPr>
        <w:t xml:space="preserve">ile secrete </w:t>
      </w:r>
      <w:r w:rsidRPr="00514E9C">
        <w:rPr>
          <w:rFonts w:ascii="Verdana" w:hAnsi="Verdana"/>
          <w:sz w:val="22"/>
        </w:rPr>
        <w:t>ş</w:t>
      </w:r>
      <w:r w:rsidRPr="00514E9C">
        <w:rPr>
          <w:rFonts w:ascii="Verdana" w:hAnsi="Verdana"/>
          <w:sz w:val="22"/>
        </w:rPr>
        <w:t>i în ritualurile satanice. A</w:t>
      </w:r>
      <w:r w:rsidRPr="00514E9C">
        <w:rPr>
          <w:rFonts w:ascii="Verdana" w:hAnsi="Verdana"/>
          <w:sz w:val="22"/>
        </w:rPr>
        <w:t>ş</w:t>
      </w:r>
      <w:r w:rsidRPr="00514E9C">
        <w:rPr>
          <w:rFonts w:ascii="Verdana" w:hAnsi="Verdana"/>
          <w:sz w:val="22"/>
        </w:rPr>
        <w:t>a cum am spus deja de atâtea ori, o energie nu este altceva decât o energie neutr</w:t>
      </w:r>
      <w:r w:rsidRPr="00514E9C">
        <w:rPr>
          <w:rFonts w:ascii="Verdana" w:hAnsi="Verdana"/>
          <w:sz w:val="22"/>
        </w:rPr>
        <w:t>ă</w:t>
      </w:r>
      <w:r w:rsidRPr="00514E9C">
        <w:rPr>
          <w:rFonts w:ascii="Verdana" w:hAnsi="Verdana"/>
          <w:sz w:val="22"/>
        </w:rPr>
        <w:t>; ea poate fi folosit</w:t>
      </w:r>
      <w:r w:rsidRPr="00514E9C">
        <w:rPr>
          <w:rFonts w:ascii="Verdana" w:hAnsi="Verdana"/>
          <w:sz w:val="22"/>
        </w:rPr>
        <w:t>ă</w:t>
      </w:r>
      <w:r w:rsidRPr="00514E9C">
        <w:rPr>
          <w:rFonts w:ascii="Verdana" w:hAnsi="Verdana"/>
          <w:sz w:val="22"/>
        </w:rPr>
        <w:t xml:space="preserve"> atât pentru a face bine cât </w:t>
      </w:r>
      <w:r w:rsidRPr="00514E9C">
        <w:rPr>
          <w:rFonts w:ascii="Verdana" w:hAnsi="Verdana"/>
          <w:sz w:val="22"/>
        </w:rPr>
        <w:t>ş</w:t>
      </w:r>
      <w:r w:rsidRPr="00514E9C">
        <w:rPr>
          <w:rFonts w:ascii="Verdana" w:hAnsi="Verdana"/>
          <w:sz w:val="22"/>
        </w:rPr>
        <w:t>i pentru a distruge. În religiile orientale, trezirea con</w:t>
      </w:r>
      <w:r w:rsidRPr="00514E9C">
        <w:rPr>
          <w:rFonts w:ascii="Verdana" w:hAnsi="Verdana"/>
          <w:sz w:val="22"/>
        </w:rPr>
        <w:t>ş</w:t>
      </w:r>
      <w:r w:rsidRPr="00514E9C">
        <w:rPr>
          <w:rFonts w:ascii="Verdana" w:hAnsi="Verdana"/>
          <w:sz w:val="22"/>
        </w:rPr>
        <w:t>tient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stimularea energiei sexuale este cunoscut</w:t>
      </w:r>
      <w:r w:rsidRPr="00514E9C">
        <w:rPr>
          <w:rFonts w:ascii="Verdana" w:hAnsi="Verdana"/>
          <w:sz w:val="22"/>
        </w:rPr>
        <w:t>ă</w:t>
      </w:r>
      <w:r w:rsidRPr="00514E9C">
        <w:rPr>
          <w:rFonts w:ascii="Verdana" w:hAnsi="Verdana"/>
          <w:sz w:val="22"/>
        </w:rPr>
        <w:t xml:space="preserve"> sub numele </w:t>
      </w:r>
      <w:r w:rsidRPr="00514E9C">
        <w:rPr>
          <w:rFonts w:ascii="Verdana" w:hAnsi="Verdana"/>
          <w:sz w:val="22"/>
        </w:rPr>
        <w:t>de Tantra. Pe bun</w:t>
      </w:r>
      <w:r w:rsidRPr="00514E9C">
        <w:rPr>
          <w:rFonts w:ascii="Verdana" w:hAnsi="Verdana"/>
          <w:sz w:val="22"/>
        </w:rPr>
        <w:t>ă</w:t>
      </w:r>
      <w:r w:rsidRPr="00514E9C">
        <w:rPr>
          <w:rFonts w:ascii="Verdana" w:hAnsi="Verdana"/>
          <w:sz w:val="22"/>
        </w:rPr>
        <w:t xml:space="preserve"> dreptate, actul sexual este privit ca o form</w:t>
      </w:r>
      <w:r w:rsidRPr="00514E9C">
        <w:rPr>
          <w:rFonts w:ascii="Verdana" w:hAnsi="Verdana"/>
          <w:sz w:val="22"/>
        </w:rPr>
        <w:t>ă</w:t>
      </w:r>
      <w:r w:rsidRPr="00514E9C">
        <w:rPr>
          <w:rFonts w:ascii="Verdana" w:hAnsi="Verdana"/>
          <w:sz w:val="22"/>
        </w:rPr>
        <w:t xml:space="preserve"> de echilibrare </w:t>
      </w:r>
      <w:r w:rsidRPr="00514E9C">
        <w:rPr>
          <w:rFonts w:ascii="Verdana" w:hAnsi="Verdana"/>
          <w:sz w:val="22"/>
        </w:rPr>
        <w:t>ş</w:t>
      </w:r>
      <w:r w:rsidRPr="00514E9C">
        <w:rPr>
          <w:rFonts w:ascii="Verdana" w:hAnsi="Verdana"/>
          <w:sz w:val="22"/>
        </w:rPr>
        <w:t xml:space="preserve">i fuziune a energiei masculine </w:t>
      </w:r>
      <w:r w:rsidRPr="00514E9C">
        <w:rPr>
          <w:rFonts w:ascii="Verdana" w:hAnsi="Verdana"/>
          <w:i/>
          <w:sz w:val="22"/>
        </w:rPr>
        <w:t xml:space="preserve">(yang) </w:t>
      </w:r>
      <w:r w:rsidRPr="00514E9C">
        <w:rPr>
          <w:rFonts w:ascii="Verdana" w:hAnsi="Verdana"/>
          <w:sz w:val="22"/>
        </w:rPr>
        <w:t>cu cea feminin</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(yin). </w:t>
      </w:r>
      <w:r w:rsidRPr="00514E9C">
        <w:rPr>
          <w:rFonts w:ascii="Verdana" w:hAnsi="Verdana"/>
          <w:sz w:val="22"/>
        </w:rPr>
        <w:t>Scopul actelor amoroase tantrice const</w:t>
      </w:r>
      <w:r w:rsidRPr="00514E9C">
        <w:rPr>
          <w:rFonts w:ascii="Verdana" w:hAnsi="Verdana"/>
          <w:sz w:val="22"/>
        </w:rPr>
        <w:t>ă</w:t>
      </w:r>
      <w:r w:rsidRPr="00514E9C">
        <w:rPr>
          <w:rFonts w:ascii="Verdana" w:hAnsi="Verdana"/>
          <w:sz w:val="22"/>
        </w:rPr>
        <w:t xml:space="preserve"> în stimularea energiei sexuale de la baza coloanei vertebrale,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ca energia </w:t>
      </w:r>
      <w:r w:rsidRPr="00514E9C">
        <w:rPr>
          <w:rFonts w:ascii="Verdana" w:hAnsi="Verdana"/>
          <w:i/>
          <w:sz w:val="22"/>
        </w:rPr>
        <w:t xml:space="preserve">kundalini. </w:t>
      </w:r>
      <w:r w:rsidRPr="00514E9C">
        <w:rPr>
          <w:rFonts w:ascii="Verdana" w:hAnsi="Verdana"/>
          <w:sz w:val="22"/>
        </w:rPr>
        <w:t>Aceasta este simbolizat</w:t>
      </w:r>
      <w:r w:rsidRPr="00514E9C">
        <w:rPr>
          <w:rFonts w:ascii="Verdana" w:hAnsi="Verdana"/>
          <w:sz w:val="22"/>
        </w:rPr>
        <w:t>ă</w:t>
      </w:r>
      <w:r w:rsidRPr="00514E9C">
        <w:rPr>
          <w:rFonts w:ascii="Verdana" w:hAnsi="Verdana"/>
          <w:sz w:val="22"/>
        </w:rPr>
        <w:t xml:space="preserve"> ca un </w:t>
      </w:r>
      <w:r w:rsidRPr="00514E9C">
        <w:rPr>
          <w:rFonts w:ascii="Verdana" w:hAnsi="Verdana"/>
          <w:sz w:val="22"/>
        </w:rPr>
        <w:t>ş</w:t>
      </w:r>
      <w:r w:rsidRPr="00514E9C">
        <w:rPr>
          <w:rFonts w:ascii="Verdana" w:hAnsi="Verdana"/>
          <w:sz w:val="22"/>
        </w:rPr>
        <w:t>arpe încol</w:t>
      </w:r>
      <w:r w:rsidRPr="00514E9C">
        <w:rPr>
          <w:rFonts w:ascii="Verdana" w:hAnsi="Verdana"/>
          <w:sz w:val="22"/>
        </w:rPr>
        <w:t>ă</w:t>
      </w:r>
      <w:r w:rsidRPr="00514E9C">
        <w:rPr>
          <w:rFonts w:ascii="Verdana" w:hAnsi="Verdana"/>
          <w:sz w:val="22"/>
        </w:rPr>
        <w:t>cit care se treze</w:t>
      </w:r>
      <w:r w:rsidRPr="00514E9C">
        <w:rPr>
          <w:rFonts w:ascii="Verdana" w:hAnsi="Verdana"/>
          <w:sz w:val="22"/>
        </w:rPr>
        <w:t>ş</w:t>
      </w:r>
      <w:r w:rsidRPr="00514E9C">
        <w:rPr>
          <w:rFonts w:ascii="Verdana" w:hAnsi="Verdana"/>
          <w:sz w:val="22"/>
        </w:rPr>
        <w:t>te, iar adep</w:t>
      </w:r>
      <w:r w:rsidRPr="00514E9C">
        <w:rPr>
          <w:rFonts w:ascii="Verdana" w:hAnsi="Verdana"/>
          <w:sz w:val="22"/>
        </w:rPr>
        <w:t>ţ</w:t>
      </w:r>
      <w:r w:rsidRPr="00514E9C">
        <w:rPr>
          <w:rFonts w:ascii="Verdana" w:hAnsi="Verdana"/>
          <w:sz w:val="22"/>
        </w:rPr>
        <w:t>ii tantrici î</w:t>
      </w:r>
      <w:r w:rsidRPr="00514E9C">
        <w:rPr>
          <w:rFonts w:ascii="Verdana" w:hAnsi="Verdana"/>
          <w:sz w:val="22"/>
        </w:rPr>
        <w:t>ş</w:t>
      </w:r>
      <w:r w:rsidRPr="00514E9C">
        <w:rPr>
          <w:rFonts w:ascii="Verdana" w:hAnsi="Verdana"/>
          <w:sz w:val="22"/>
        </w:rPr>
        <w:t>i controleaz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w:t>
      </w:r>
      <w:r w:rsidRPr="00514E9C">
        <w:rPr>
          <w:rFonts w:ascii="Verdana" w:hAnsi="Verdana"/>
          <w:sz w:val="22"/>
        </w:rPr>
        <w:t>ş</w:t>
      </w:r>
      <w:r w:rsidRPr="00514E9C">
        <w:rPr>
          <w:rFonts w:ascii="Verdana" w:hAnsi="Verdana"/>
          <w:sz w:val="22"/>
        </w:rPr>
        <w:t>i amân</w:t>
      </w:r>
      <w:r w:rsidRPr="00514E9C">
        <w:rPr>
          <w:rFonts w:ascii="Verdana" w:hAnsi="Verdana"/>
          <w:sz w:val="22"/>
        </w:rPr>
        <w:t>ă</w:t>
      </w:r>
      <w:r w:rsidRPr="00514E9C">
        <w:rPr>
          <w:rFonts w:ascii="Verdana" w:hAnsi="Verdana"/>
          <w:sz w:val="22"/>
        </w:rPr>
        <w:t xml:space="preserve"> orgasmul cu scopul de a transforma energia </w:t>
      </w:r>
      <w:r w:rsidRPr="00514E9C">
        <w:rPr>
          <w:rFonts w:ascii="Verdana" w:hAnsi="Verdana"/>
          <w:i/>
          <w:sz w:val="22"/>
        </w:rPr>
        <w:t xml:space="preserve">kundalini </w:t>
      </w:r>
      <w:r w:rsidRPr="00514E9C">
        <w:rPr>
          <w:rFonts w:ascii="Verdana" w:hAnsi="Verdana"/>
          <w:sz w:val="22"/>
        </w:rPr>
        <w:t>din forma sa original</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(ching) </w:t>
      </w:r>
      <w:r w:rsidRPr="00514E9C">
        <w:rPr>
          <w:rFonts w:ascii="Verdana" w:hAnsi="Verdana"/>
          <w:sz w:val="22"/>
        </w:rPr>
        <w:t>într-o energie superioar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(ch’i),</w:t>
      </w:r>
      <w:r w:rsidRPr="00514E9C">
        <w:rPr>
          <w:rFonts w:ascii="Verdana" w:hAnsi="Verdana"/>
          <w:i/>
          <w:sz w:val="22"/>
        </w:rPr>
        <w:t xml:space="preserve"> </w:t>
      </w:r>
      <w:r w:rsidRPr="00514E9C">
        <w:rPr>
          <w:rFonts w:ascii="Verdana" w:hAnsi="Verdana"/>
          <w:sz w:val="22"/>
        </w:rPr>
        <w:t>iar apoi în expresia sa cea mai înalt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(shen). </w:t>
      </w:r>
      <w:r w:rsidRPr="00514E9C">
        <w:rPr>
          <w:rFonts w:ascii="Verdana" w:hAnsi="Verdana"/>
          <w:sz w:val="22"/>
        </w:rPr>
        <w:t>Procedeul const</w:t>
      </w:r>
      <w:r w:rsidRPr="00514E9C">
        <w:rPr>
          <w:rFonts w:ascii="Verdana" w:hAnsi="Verdana"/>
          <w:sz w:val="22"/>
        </w:rPr>
        <w:t>ă</w:t>
      </w:r>
      <w:r w:rsidRPr="00514E9C">
        <w:rPr>
          <w:rFonts w:ascii="Verdana" w:hAnsi="Verdana"/>
          <w:sz w:val="22"/>
        </w:rPr>
        <w:t xml:space="preserve"> în ridicarea energiei de-a lungul coloanei vertebrale </w:t>
      </w:r>
      <w:r w:rsidRPr="00514E9C">
        <w:rPr>
          <w:rFonts w:ascii="Verdana" w:hAnsi="Verdana"/>
          <w:sz w:val="22"/>
        </w:rPr>
        <w:t>ş</w:t>
      </w:r>
      <w:r w:rsidRPr="00514E9C">
        <w:rPr>
          <w:rFonts w:ascii="Verdana" w:hAnsi="Verdana"/>
          <w:sz w:val="22"/>
        </w:rPr>
        <w:t>i coborârea ei din nou, pân</w:t>
      </w:r>
      <w:r w:rsidRPr="00514E9C">
        <w:rPr>
          <w:rFonts w:ascii="Verdana" w:hAnsi="Verdana"/>
          <w:sz w:val="22"/>
        </w:rPr>
        <w:t>ă</w:t>
      </w:r>
      <w:r w:rsidRPr="00514E9C">
        <w:rPr>
          <w:rFonts w:ascii="Verdana" w:hAnsi="Verdana"/>
          <w:sz w:val="22"/>
        </w:rPr>
        <w:t xml:space="preserve"> când adeptul reu</w:t>
      </w:r>
      <w:r w:rsidRPr="00514E9C">
        <w:rPr>
          <w:rFonts w:ascii="Verdana" w:hAnsi="Verdana"/>
          <w:sz w:val="22"/>
        </w:rPr>
        <w:t>ş</w:t>
      </w:r>
      <w:r w:rsidRPr="00514E9C">
        <w:rPr>
          <w:rFonts w:ascii="Verdana" w:hAnsi="Verdana"/>
          <w:sz w:val="22"/>
        </w:rPr>
        <w:t>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se pun</w:t>
      </w:r>
      <w:r w:rsidRPr="00514E9C">
        <w:rPr>
          <w:rFonts w:ascii="Verdana" w:hAnsi="Verdana"/>
          <w:sz w:val="22"/>
        </w:rPr>
        <w:t>ă</w:t>
      </w:r>
      <w:r w:rsidRPr="00514E9C">
        <w:rPr>
          <w:rFonts w:ascii="Verdana" w:hAnsi="Verdana"/>
          <w:sz w:val="22"/>
        </w:rPr>
        <w:t xml:space="preserve"> la unison cu întregul cosmos. Pân</w:t>
      </w:r>
      <w:r w:rsidRPr="00514E9C">
        <w:rPr>
          <w:rFonts w:ascii="Verdana" w:hAnsi="Verdana"/>
          <w:sz w:val="22"/>
        </w:rPr>
        <w:t>ă</w:t>
      </w:r>
      <w:r w:rsidRPr="00514E9C">
        <w:rPr>
          <w:rFonts w:ascii="Verdana" w:hAnsi="Verdana"/>
          <w:sz w:val="22"/>
        </w:rPr>
        <w:t xml:space="preserve"> la sfâr</w:t>
      </w:r>
      <w:r w:rsidRPr="00514E9C">
        <w:rPr>
          <w:rFonts w:ascii="Verdana" w:hAnsi="Verdana"/>
          <w:sz w:val="22"/>
        </w:rPr>
        <w:t>ş</w:t>
      </w:r>
      <w:r w:rsidRPr="00514E9C">
        <w:rPr>
          <w:rFonts w:ascii="Verdana" w:hAnsi="Verdana"/>
          <w:sz w:val="22"/>
        </w:rPr>
        <w:t>itul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ve</w:t>
      </w:r>
      <w:r w:rsidRPr="00514E9C">
        <w:rPr>
          <w:rFonts w:ascii="Verdana" w:hAnsi="Verdana"/>
          <w:sz w:val="22"/>
        </w:rPr>
        <w:t>ţ</w:t>
      </w:r>
      <w:r w:rsidRPr="00514E9C">
        <w:rPr>
          <w:rFonts w:ascii="Verdana" w:hAnsi="Verdana"/>
          <w:sz w:val="22"/>
        </w:rPr>
        <w:t>i în</w:t>
      </w:r>
      <w:r w:rsidRPr="00514E9C">
        <w:rPr>
          <w:rFonts w:ascii="Verdana" w:hAnsi="Verdana"/>
          <w:sz w:val="22"/>
        </w:rPr>
        <w:t>ţ</w:t>
      </w:r>
      <w:r w:rsidRPr="00514E9C">
        <w:rPr>
          <w:rFonts w:ascii="Verdana" w:hAnsi="Verdana"/>
          <w:sz w:val="22"/>
        </w:rPr>
        <w:t>elege importan</w:t>
      </w:r>
      <w:r w:rsidRPr="00514E9C">
        <w:rPr>
          <w:rFonts w:ascii="Verdana" w:hAnsi="Verdana"/>
          <w:sz w:val="22"/>
        </w:rPr>
        <w:t>ţ</w:t>
      </w:r>
      <w:r w:rsidRPr="00514E9C">
        <w:rPr>
          <w:rFonts w:ascii="Verdana" w:hAnsi="Verdana"/>
          <w:sz w:val="22"/>
        </w:rPr>
        <w:t xml:space="preserve">a acestui procedeu </w:t>
      </w:r>
      <w:r w:rsidRPr="00514E9C">
        <w:rPr>
          <w:rFonts w:ascii="Verdana" w:hAnsi="Verdana"/>
          <w:sz w:val="22"/>
        </w:rPr>
        <w:t>ş</w:t>
      </w:r>
      <w:r w:rsidRPr="00514E9C">
        <w:rPr>
          <w:rFonts w:ascii="Verdana" w:hAnsi="Verdana"/>
          <w:sz w:val="22"/>
        </w:rPr>
        <w:t xml:space="preserve">i baza sa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w:t>
      </w:r>
      <w:r w:rsidRPr="00514E9C">
        <w:rPr>
          <w:rFonts w:ascii="Verdana" w:hAnsi="Verdana"/>
          <w:sz w:val="22"/>
        </w:rPr>
        <w:t>ă</w:t>
      </w:r>
      <w:r w:rsidRPr="00514E9C">
        <w:rPr>
          <w:rFonts w:ascii="Verdana" w:hAnsi="Verdana"/>
          <w:sz w:val="22"/>
        </w:rPr>
        <w:t xml:space="preserve">. Când energia </w:t>
      </w:r>
      <w:r w:rsidRPr="00514E9C">
        <w:rPr>
          <w:rFonts w:ascii="Verdana" w:hAnsi="Verdana"/>
          <w:i/>
          <w:sz w:val="22"/>
        </w:rPr>
        <w:t xml:space="preserve">kundalini </w:t>
      </w:r>
      <w:r w:rsidRPr="00514E9C">
        <w:rPr>
          <w:rFonts w:ascii="Verdana" w:hAnsi="Verdana"/>
          <w:sz w:val="22"/>
        </w:rPr>
        <w:t>explodeaz</w:t>
      </w:r>
      <w:r w:rsidRPr="00514E9C">
        <w:rPr>
          <w:rFonts w:ascii="Verdana" w:hAnsi="Verdana"/>
          <w:sz w:val="22"/>
        </w:rPr>
        <w:t>ă</w:t>
      </w:r>
      <w:r w:rsidRPr="00514E9C">
        <w:rPr>
          <w:rFonts w:ascii="Verdana" w:hAnsi="Verdana"/>
          <w:sz w:val="22"/>
        </w:rPr>
        <w:t xml:space="preserve"> în câmpul energetic al omului, a</w:t>
      </w:r>
      <w:r w:rsidRPr="00514E9C">
        <w:rPr>
          <w:rFonts w:ascii="Verdana" w:hAnsi="Verdana"/>
          <w:sz w:val="22"/>
        </w:rPr>
        <w:t>ş</w:t>
      </w:r>
      <w:r w:rsidRPr="00514E9C">
        <w:rPr>
          <w:rFonts w:ascii="Verdana" w:hAnsi="Verdana"/>
          <w:sz w:val="22"/>
        </w:rPr>
        <w:t>a cum s-a întâmplat în cazul meu între anii 1990-1991, este posibil ca ea s</w:t>
      </w:r>
      <w:r w:rsidRPr="00514E9C">
        <w:rPr>
          <w:rFonts w:ascii="Verdana" w:hAnsi="Verdana"/>
          <w:sz w:val="22"/>
        </w:rPr>
        <w:t>ă</w:t>
      </w:r>
      <w:r w:rsidRPr="00514E9C">
        <w:rPr>
          <w:rFonts w:ascii="Verdana" w:hAnsi="Verdana"/>
          <w:sz w:val="22"/>
        </w:rPr>
        <w:t xml:space="preserve"> dea peste cap echilibrul s</w:t>
      </w:r>
      <w:r w:rsidRPr="00514E9C">
        <w:rPr>
          <w:rFonts w:ascii="Verdana" w:hAnsi="Verdana"/>
          <w:sz w:val="22"/>
        </w:rPr>
        <w:t>ă</w:t>
      </w:r>
      <w:r w:rsidRPr="00514E9C">
        <w:rPr>
          <w:rFonts w:ascii="Verdana" w:hAnsi="Verdana"/>
          <w:sz w:val="22"/>
        </w:rPr>
        <w:t>u mental, emo</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i spir</w:t>
      </w:r>
      <w:r w:rsidRPr="00514E9C">
        <w:rPr>
          <w:rFonts w:ascii="Verdana" w:hAnsi="Verdana"/>
          <w:sz w:val="22"/>
        </w:rPr>
        <w:t>itual, uneori chiar fizic, dac</w:t>
      </w:r>
      <w:r w:rsidRPr="00514E9C">
        <w:rPr>
          <w:rFonts w:ascii="Verdana" w:hAnsi="Verdana"/>
          <w:sz w:val="22"/>
        </w:rPr>
        <w:t>ă</w:t>
      </w:r>
      <w:r w:rsidRPr="00514E9C">
        <w:rPr>
          <w:rFonts w:ascii="Verdana" w:hAnsi="Verdana"/>
          <w:sz w:val="22"/>
        </w:rPr>
        <w:t xml:space="preserve"> omul respectiv nu </w:t>
      </w:r>
      <w:r w:rsidRPr="00514E9C">
        <w:rPr>
          <w:rFonts w:ascii="Verdana" w:hAnsi="Verdana"/>
          <w:sz w:val="22"/>
        </w:rPr>
        <w:t>ş</w:t>
      </w:r>
      <w:r w:rsidRPr="00514E9C">
        <w:rPr>
          <w:rFonts w:ascii="Verdana" w:hAnsi="Verdana"/>
          <w:sz w:val="22"/>
        </w:rPr>
        <w:t>tie s</w:t>
      </w:r>
      <w:r w:rsidRPr="00514E9C">
        <w:rPr>
          <w:rFonts w:ascii="Verdana" w:hAnsi="Verdana"/>
          <w:sz w:val="22"/>
        </w:rPr>
        <w:t>ă</w:t>
      </w:r>
      <w:r w:rsidRPr="00514E9C">
        <w:rPr>
          <w:rFonts w:ascii="Verdana" w:hAnsi="Verdana"/>
          <w:sz w:val="22"/>
        </w:rPr>
        <w:t xml:space="preserve"> îi controleze puterea. Procesul de stimulare a energiei </w:t>
      </w:r>
      <w:r w:rsidRPr="00514E9C">
        <w:rPr>
          <w:rFonts w:ascii="Verdana" w:hAnsi="Verdana"/>
          <w:i/>
          <w:sz w:val="22"/>
        </w:rPr>
        <w:t xml:space="preserve">kundalini </w:t>
      </w:r>
      <w:r w:rsidRPr="00514E9C">
        <w:rPr>
          <w:rFonts w:ascii="Verdana" w:hAnsi="Verdana"/>
          <w:sz w:val="22"/>
        </w:rPr>
        <w:t>este descris ca „aprinderea focului interior”. În cazul meu nu s-a aprins un foc, ci a fost o explozie nuclear</w:t>
      </w:r>
      <w:r w:rsidRPr="00514E9C">
        <w:rPr>
          <w:rFonts w:ascii="Verdana" w:hAnsi="Verdana"/>
          <w:sz w:val="22"/>
        </w:rPr>
        <w:t>ă</w:t>
      </w:r>
      <w:r w:rsidRPr="00514E9C">
        <w:rPr>
          <w:rFonts w:ascii="Verdana" w:hAnsi="Verdana"/>
          <w:sz w:val="22"/>
        </w:rPr>
        <w:t>! Scopul Tantrei este</w:t>
      </w:r>
      <w:r w:rsidRPr="00514E9C">
        <w:rPr>
          <w:rFonts w:ascii="Verdana" w:hAnsi="Verdana"/>
          <w:sz w:val="22"/>
        </w:rPr>
        <w:t xml:space="preserve"> de a realiza în mod controlat acest proces, dar sunt cazuri în care procesul necontrolat ofer</w:t>
      </w:r>
      <w:r w:rsidRPr="00514E9C">
        <w:rPr>
          <w:rFonts w:ascii="Verdana" w:hAnsi="Verdana"/>
          <w:sz w:val="22"/>
        </w:rPr>
        <w:t>ă</w:t>
      </w:r>
      <w:r w:rsidRPr="00514E9C">
        <w:rPr>
          <w:rFonts w:ascii="Verdana" w:hAnsi="Verdana"/>
          <w:sz w:val="22"/>
        </w:rPr>
        <w:t xml:space="preserve"> experien</w:t>
      </w:r>
      <w:r w:rsidRPr="00514E9C">
        <w:rPr>
          <w:rFonts w:ascii="Verdana" w:hAnsi="Verdana"/>
          <w:sz w:val="22"/>
        </w:rPr>
        <w:t>ţ</w:t>
      </w:r>
      <w:r w:rsidRPr="00514E9C">
        <w:rPr>
          <w:rFonts w:ascii="Verdana" w:hAnsi="Verdana"/>
          <w:sz w:val="22"/>
        </w:rPr>
        <w:t>e mult mai intense, deopotriv</w:t>
      </w:r>
      <w:r w:rsidRPr="00514E9C">
        <w:rPr>
          <w:rFonts w:ascii="Verdana" w:hAnsi="Verdana"/>
          <w:sz w:val="22"/>
        </w:rPr>
        <w:t>ă</w:t>
      </w:r>
      <w:r w:rsidRPr="00514E9C">
        <w:rPr>
          <w:rFonts w:ascii="Verdana" w:hAnsi="Verdana"/>
          <w:sz w:val="22"/>
        </w:rPr>
        <w:t xml:space="preserve"> extreme </w:t>
      </w:r>
      <w:r w:rsidRPr="00514E9C">
        <w:rPr>
          <w:rFonts w:ascii="Verdana" w:hAnsi="Verdana"/>
          <w:sz w:val="22"/>
        </w:rPr>
        <w:t>ş</w:t>
      </w:r>
      <w:r w:rsidRPr="00514E9C">
        <w:rPr>
          <w:rFonts w:ascii="Verdana" w:hAnsi="Verdana"/>
          <w:sz w:val="22"/>
        </w:rPr>
        <w:t>i iluminatorii. Dup</w:t>
      </w:r>
      <w:r w:rsidRPr="00514E9C">
        <w:rPr>
          <w:rFonts w:ascii="Verdana" w:hAnsi="Verdana"/>
          <w:sz w:val="22"/>
        </w:rPr>
        <w:t>ă</w:t>
      </w:r>
      <w:r w:rsidRPr="00514E9C">
        <w:rPr>
          <w:rFonts w:ascii="Verdana" w:hAnsi="Verdana"/>
          <w:sz w:val="22"/>
        </w:rPr>
        <w:t xml:space="preserve"> trezirea lui </w:t>
      </w:r>
      <w:r w:rsidRPr="00514E9C">
        <w:rPr>
          <w:rFonts w:ascii="Verdana" w:hAnsi="Verdana"/>
          <w:i/>
          <w:sz w:val="22"/>
        </w:rPr>
        <w:t xml:space="preserve">kundalini, </w:t>
      </w:r>
      <w:r w:rsidRPr="00514E9C">
        <w:rPr>
          <w:rFonts w:ascii="Verdana" w:hAnsi="Verdana"/>
          <w:sz w:val="22"/>
        </w:rPr>
        <w:t>omul cap</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 xml:space="preserve"> acces la o energie nelimitat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extrem de puternic</w:t>
      </w:r>
      <w:r w:rsidRPr="00514E9C">
        <w:rPr>
          <w:rFonts w:ascii="Verdana" w:hAnsi="Verdana"/>
          <w:sz w:val="22"/>
        </w:rPr>
        <w:t>ă</w:t>
      </w:r>
      <w:r w:rsidRPr="00514E9C">
        <w:rPr>
          <w:rFonts w:ascii="Verdana" w:hAnsi="Verdana"/>
          <w:sz w:val="22"/>
        </w:rPr>
        <w:t xml:space="preserve">, </w:t>
      </w:r>
      <w:r w:rsidRPr="00514E9C">
        <w:rPr>
          <w:rFonts w:ascii="Verdana" w:hAnsi="Verdana"/>
          <w:sz w:val="22"/>
        </w:rPr>
        <w:t>cu ajutorul c</w:t>
      </w:r>
      <w:r w:rsidRPr="00514E9C">
        <w:rPr>
          <w:rFonts w:ascii="Verdana" w:hAnsi="Verdana"/>
          <w:sz w:val="22"/>
        </w:rPr>
        <w:t>ă</w:t>
      </w:r>
      <w:r w:rsidRPr="00514E9C">
        <w:rPr>
          <w:rFonts w:ascii="Verdana" w:hAnsi="Verdana"/>
          <w:sz w:val="22"/>
        </w:rPr>
        <w:t>reia poate crea orice dore</w:t>
      </w:r>
      <w:r w:rsidRPr="00514E9C">
        <w:rPr>
          <w:rFonts w:ascii="Verdana" w:hAnsi="Verdana"/>
          <w:sz w:val="22"/>
        </w:rPr>
        <w:t>ş</w:t>
      </w:r>
      <w:r w:rsidRPr="00514E9C">
        <w:rPr>
          <w:rFonts w:ascii="Verdana" w:hAnsi="Verdana"/>
          <w:sz w:val="22"/>
        </w:rPr>
        <w:t>te. Satani</w:t>
      </w:r>
      <w:r w:rsidRPr="00514E9C">
        <w:rPr>
          <w:rFonts w:ascii="Verdana" w:hAnsi="Verdana"/>
          <w:sz w:val="22"/>
        </w:rPr>
        <w:t>ş</w:t>
      </w:r>
      <w:r w:rsidRPr="00514E9C">
        <w:rPr>
          <w:rFonts w:ascii="Verdana" w:hAnsi="Verdana"/>
          <w:sz w:val="22"/>
        </w:rPr>
        <w:t>tii folosesc sexul ca parte integrant</w:t>
      </w:r>
      <w:r w:rsidRPr="00514E9C">
        <w:rPr>
          <w:rFonts w:ascii="Verdana" w:hAnsi="Verdana"/>
          <w:sz w:val="22"/>
        </w:rPr>
        <w:t>ă</w:t>
      </w:r>
      <w:r w:rsidRPr="00514E9C">
        <w:rPr>
          <w:rFonts w:ascii="Verdana" w:hAnsi="Verdana"/>
          <w:sz w:val="22"/>
        </w:rPr>
        <w:t xml:space="preserve"> din ritualurile lor, dar utilizeaz</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ţă</w:t>
      </w:r>
      <w:r w:rsidRPr="00514E9C">
        <w:rPr>
          <w:rFonts w:ascii="Verdana" w:hAnsi="Verdana"/>
          <w:sz w:val="22"/>
        </w:rPr>
        <w:t xml:space="preserve"> creatoare uria</w:t>
      </w:r>
      <w:r w:rsidRPr="00514E9C">
        <w:rPr>
          <w:rFonts w:ascii="Verdana" w:hAnsi="Verdana"/>
          <w:sz w:val="22"/>
        </w:rPr>
        <w:t>şă</w:t>
      </w:r>
      <w:r w:rsidRPr="00514E9C">
        <w:rPr>
          <w:rFonts w:ascii="Verdana" w:hAnsi="Verdana"/>
          <w:sz w:val="22"/>
        </w:rPr>
        <w:t xml:space="preserve">  în scopuri oribile. În egal</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ea poate fi folosit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pentru eliberarea fiin</w:t>
      </w:r>
      <w:r w:rsidRPr="00514E9C">
        <w:rPr>
          <w:rFonts w:ascii="Verdana" w:hAnsi="Verdana"/>
          <w:sz w:val="22"/>
        </w:rPr>
        <w:t>ţ</w:t>
      </w:r>
      <w:r w:rsidRPr="00514E9C">
        <w:rPr>
          <w:rFonts w:ascii="Verdana" w:hAnsi="Verdana"/>
          <w:sz w:val="22"/>
        </w:rPr>
        <w:t>ei, ceea ce explic</w:t>
      </w:r>
      <w:r w:rsidRPr="00514E9C">
        <w:rPr>
          <w:rFonts w:ascii="Verdana" w:hAnsi="Verdana"/>
          <w:sz w:val="22"/>
        </w:rPr>
        <w:t>ă</w:t>
      </w:r>
      <w:r w:rsidRPr="00514E9C">
        <w:rPr>
          <w:rFonts w:ascii="Verdana" w:hAnsi="Verdana"/>
          <w:sz w:val="22"/>
        </w:rPr>
        <w:t xml:space="preserve"> obsesia cre</w:t>
      </w:r>
      <w:r w:rsidRPr="00514E9C">
        <w:rPr>
          <w:rFonts w:ascii="Verdana" w:hAnsi="Verdana"/>
          <w:sz w:val="22"/>
        </w:rPr>
        <w:t>ş</w:t>
      </w:r>
      <w:r w:rsidRPr="00514E9C">
        <w:rPr>
          <w:rFonts w:ascii="Verdana" w:hAnsi="Verdana"/>
          <w:sz w:val="22"/>
        </w:rPr>
        <w:t>tinismului de transformare a sexului într-o experien</w:t>
      </w:r>
      <w:r w:rsidRPr="00514E9C">
        <w:rPr>
          <w:rFonts w:ascii="Verdana" w:hAnsi="Verdana"/>
          <w:sz w:val="22"/>
        </w:rPr>
        <w:t>ţă</w:t>
      </w:r>
      <w:r w:rsidRPr="00514E9C">
        <w:rPr>
          <w:rFonts w:ascii="Verdana" w:hAnsi="Verdana"/>
          <w:sz w:val="22"/>
        </w:rPr>
        <w:t xml:space="preserve"> murdar</w:t>
      </w:r>
      <w:r w:rsidRPr="00514E9C">
        <w:rPr>
          <w:rFonts w:ascii="Verdana" w:hAnsi="Verdana"/>
          <w:sz w:val="22"/>
        </w:rPr>
        <w:t>ă</w:t>
      </w:r>
      <w:r w:rsidRPr="00514E9C">
        <w:rPr>
          <w:rFonts w:ascii="Verdana" w:hAnsi="Verdana"/>
          <w:sz w:val="22"/>
        </w:rPr>
        <w:t>, imoral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generatoare de vinov</w:t>
      </w:r>
      <w:r w:rsidRPr="00514E9C">
        <w:rPr>
          <w:rFonts w:ascii="Verdana" w:hAnsi="Verdana"/>
          <w:sz w:val="22"/>
        </w:rPr>
        <w:t>ăţ</w:t>
      </w:r>
      <w:r w:rsidRPr="00514E9C">
        <w:rPr>
          <w:rFonts w:ascii="Verdana" w:hAnsi="Verdana"/>
          <w:sz w:val="22"/>
        </w:rPr>
        <w:t>ie, astfel încât s</w:t>
      </w:r>
      <w:r w:rsidRPr="00514E9C">
        <w:rPr>
          <w:rFonts w:ascii="Verdana" w:hAnsi="Verdana"/>
          <w:sz w:val="22"/>
        </w:rPr>
        <w:t>ă</w:t>
      </w:r>
      <w:r w:rsidRPr="00514E9C">
        <w:rPr>
          <w:rFonts w:ascii="Verdana" w:hAnsi="Verdana"/>
          <w:sz w:val="22"/>
        </w:rPr>
        <w:t xml:space="preserve"> suprime sau s</w:t>
      </w:r>
      <w:r w:rsidRPr="00514E9C">
        <w:rPr>
          <w:rFonts w:ascii="Verdana" w:hAnsi="Verdana"/>
          <w:sz w:val="22"/>
        </w:rPr>
        <w:t>ă</w:t>
      </w:r>
      <w:r w:rsidRPr="00514E9C">
        <w:rPr>
          <w:rFonts w:ascii="Verdana" w:hAnsi="Verdana"/>
          <w:sz w:val="22"/>
        </w:rPr>
        <w:t xml:space="preserve"> dezechilibreze energia </w:t>
      </w:r>
      <w:r w:rsidRPr="00514E9C">
        <w:rPr>
          <w:rFonts w:ascii="Verdana" w:hAnsi="Verdana"/>
          <w:i/>
          <w:sz w:val="22"/>
        </w:rPr>
        <w:t xml:space="preserve">kundalini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deconecteze astfel oamenii de la nivelele cosmice ale</w:t>
      </w:r>
      <w:r w:rsidRPr="00514E9C">
        <w:rPr>
          <w:rFonts w:ascii="Verdana" w:hAnsi="Verdana"/>
          <w:sz w:val="22"/>
        </w:rPr>
        <w:t xml:space="preserve"> sinelui lor. </w:t>
      </w:r>
    </w:p>
    <w:p w:rsidR="00627439" w:rsidRPr="00514E9C" w:rsidRDefault="00733953" w:rsidP="00514E9C">
      <w:pPr>
        <w:ind w:left="-15" w:right="892"/>
        <w:jc w:val="both"/>
        <w:rPr>
          <w:rFonts w:ascii="Verdana" w:hAnsi="Verdana"/>
          <w:sz w:val="22"/>
        </w:rPr>
      </w:pPr>
      <w:r w:rsidRPr="00514E9C">
        <w:rPr>
          <w:rFonts w:ascii="Verdana" w:hAnsi="Verdana"/>
          <w:sz w:val="22"/>
        </w:rPr>
        <w:t>Un alt aspect al farsei se refer</w:t>
      </w:r>
      <w:r w:rsidRPr="00514E9C">
        <w:rPr>
          <w:rFonts w:ascii="Verdana" w:hAnsi="Verdana"/>
          <w:sz w:val="22"/>
        </w:rPr>
        <w:t>ă</w:t>
      </w:r>
      <w:r w:rsidRPr="00514E9C">
        <w:rPr>
          <w:rFonts w:ascii="Verdana" w:hAnsi="Verdana"/>
          <w:sz w:val="22"/>
        </w:rPr>
        <w:t xml:space="preserve"> la scrierea Bibliei. Dac</w:t>
      </w:r>
      <w:r w:rsidRPr="00514E9C">
        <w:rPr>
          <w:rFonts w:ascii="Verdana" w:hAnsi="Verdana"/>
          <w:sz w:val="22"/>
        </w:rPr>
        <w:t>ă</w:t>
      </w:r>
      <w:r w:rsidRPr="00514E9C">
        <w:rPr>
          <w:rFonts w:ascii="Verdana" w:hAnsi="Verdana"/>
          <w:sz w:val="22"/>
        </w:rPr>
        <w:t xml:space="preserve"> întrebi un om obi</w:t>
      </w:r>
      <w:r w:rsidRPr="00514E9C">
        <w:rPr>
          <w:rFonts w:ascii="Verdana" w:hAnsi="Verdana"/>
          <w:sz w:val="22"/>
        </w:rPr>
        <w:t>ş</w:t>
      </w:r>
      <w:r w:rsidRPr="00514E9C">
        <w:rPr>
          <w:rFonts w:ascii="Verdana" w:hAnsi="Verdana"/>
          <w:sz w:val="22"/>
        </w:rPr>
        <w:t>nuit, acesta î</w:t>
      </w:r>
      <w:r w:rsidRPr="00514E9C">
        <w:rPr>
          <w:rFonts w:ascii="Verdana" w:hAnsi="Verdana"/>
          <w:sz w:val="22"/>
        </w:rPr>
        <w:t>ţ</w:t>
      </w:r>
      <w:r w:rsidRPr="00514E9C">
        <w:rPr>
          <w:rFonts w:ascii="Verdana" w:hAnsi="Verdana"/>
          <w:sz w:val="22"/>
        </w:rPr>
        <w:t>i va spune probabil c</w:t>
      </w:r>
      <w:r w:rsidRPr="00514E9C">
        <w:rPr>
          <w:rFonts w:ascii="Verdana" w:hAnsi="Verdana"/>
          <w:sz w:val="22"/>
        </w:rPr>
        <w:t>ă</w:t>
      </w:r>
      <w:r w:rsidRPr="00514E9C">
        <w:rPr>
          <w:rFonts w:ascii="Verdana" w:hAnsi="Verdana"/>
          <w:sz w:val="22"/>
        </w:rPr>
        <w:t xml:space="preserve"> Matei, Marcu, Luca </w:t>
      </w:r>
      <w:r w:rsidRPr="00514E9C">
        <w:rPr>
          <w:rFonts w:ascii="Verdana" w:hAnsi="Verdana"/>
          <w:sz w:val="22"/>
        </w:rPr>
        <w:t>ş</w:t>
      </w:r>
      <w:r w:rsidRPr="00514E9C">
        <w:rPr>
          <w:rFonts w:ascii="Verdana" w:hAnsi="Verdana"/>
          <w:sz w:val="22"/>
        </w:rPr>
        <w:t>i Ioan au fost discipoli ai lui Iisus. Aceasta este impresia general</w:t>
      </w:r>
      <w:r w:rsidRPr="00514E9C">
        <w:rPr>
          <w:rFonts w:ascii="Verdana" w:hAnsi="Verdana"/>
          <w:sz w:val="22"/>
        </w:rPr>
        <w:t>ă</w:t>
      </w:r>
      <w:r w:rsidRPr="00514E9C">
        <w:rPr>
          <w:rFonts w:ascii="Verdana" w:hAnsi="Verdana"/>
          <w:sz w:val="22"/>
        </w:rPr>
        <w:t xml:space="preserve"> pe care o au oamenii, încurajat</w:t>
      </w:r>
      <w:r w:rsidRPr="00514E9C">
        <w:rPr>
          <w:rFonts w:ascii="Verdana" w:hAnsi="Verdana"/>
          <w:sz w:val="22"/>
        </w:rPr>
        <w:t>ă</w:t>
      </w:r>
      <w:r w:rsidRPr="00514E9C">
        <w:rPr>
          <w:rFonts w:ascii="Verdana" w:hAnsi="Verdana"/>
          <w:sz w:val="22"/>
        </w:rPr>
        <w:t xml:space="preserve"> ta</w:t>
      </w:r>
      <w:r w:rsidRPr="00514E9C">
        <w:rPr>
          <w:rFonts w:ascii="Verdana" w:hAnsi="Verdana"/>
          <w:sz w:val="22"/>
        </w:rPr>
        <w:t>cit de biseric</w:t>
      </w:r>
      <w:r w:rsidRPr="00514E9C">
        <w:rPr>
          <w:rFonts w:ascii="Verdana" w:hAnsi="Verdana"/>
          <w:sz w:val="22"/>
        </w:rPr>
        <w:t>ă</w:t>
      </w:r>
      <w:r w:rsidRPr="00514E9C">
        <w:rPr>
          <w:rFonts w:ascii="Verdana" w:hAnsi="Verdana"/>
          <w:sz w:val="22"/>
        </w:rPr>
        <w:t>, dar ea nu este real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nici chiar </w:t>
      </w:r>
      <w:r w:rsidRPr="00514E9C">
        <w:rPr>
          <w:rFonts w:ascii="Verdana" w:hAnsi="Verdana"/>
          <w:sz w:val="22"/>
        </w:rPr>
        <w:lastRenderedPageBreak/>
        <w:t>biserica nu sus</w:t>
      </w:r>
      <w:r w:rsidRPr="00514E9C">
        <w:rPr>
          <w:rFonts w:ascii="Verdana" w:hAnsi="Verdana"/>
          <w:sz w:val="22"/>
        </w:rPr>
        <w:t>ţ</w:t>
      </w:r>
      <w:r w:rsidRPr="00514E9C">
        <w:rPr>
          <w:rFonts w:ascii="Verdana" w:hAnsi="Verdana"/>
          <w:sz w:val="22"/>
        </w:rPr>
        <w:t>ine în mod oficial a</w:t>
      </w:r>
      <w:r w:rsidRPr="00514E9C">
        <w:rPr>
          <w:rFonts w:ascii="Verdana" w:hAnsi="Verdana"/>
          <w:sz w:val="22"/>
        </w:rPr>
        <w:t>ş</w:t>
      </w:r>
      <w:r w:rsidRPr="00514E9C">
        <w:rPr>
          <w:rFonts w:ascii="Verdana" w:hAnsi="Verdana"/>
          <w:sz w:val="22"/>
        </w:rPr>
        <w:t xml:space="preserve">a ceva. Evangheliile </w:t>
      </w:r>
      <w:r w:rsidRPr="00514E9C">
        <w:rPr>
          <w:rFonts w:ascii="Verdana" w:hAnsi="Verdana"/>
          <w:sz w:val="22"/>
        </w:rPr>
        <w:t>ş</w:t>
      </w:r>
      <w:r w:rsidRPr="00514E9C">
        <w:rPr>
          <w:rFonts w:ascii="Verdana" w:hAnsi="Verdana"/>
          <w:sz w:val="22"/>
        </w:rPr>
        <w:t>i celelalte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Bibliei sunt scrise de clanul Piso în colaborare cu Pliniu. Numai aceste texte sunt recunoscute oficial de biseric</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 xml:space="preserve">face deosebirea între ele </w:t>
      </w:r>
      <w:r w:rsidRPr="00514E9C">
        <w:rPr>
          <w:rFonts w:ascii="Verdana" w:hAnsi="Verdana"/>
          <w:sz w:val="22"/>
        </w:rPr>
        <w:t>ş</w:t>
      </w:r>
      <w:r w:rsidRPr="00514E9C">
        <w:rPr>
          <w:rFonts w:ascii="Verdana" w:hAnsi="Verdana"/>
          <w:sz w:val="22"/>
        </w:rPr>
        <w:t>i nenum</w:t>
      </w:r>
      <w:r w:rsidRPr="00514E9C">
        <w:rPr>
          <w:rFonts w:ascii="Verdana" w:hAnsi="Verdana"/>
          <w:sz w:val="22"/>
        </w:rPr>
        <w:t>ă</w:t>
      </w:r>
      <w:r w:rsidRPr="00514E9C">
        <w:rPr>
          <w:rFonts w:ascii="Verdana" w:hAnsi="Verdana"/>
          <w:sz w:val="22"/>
        </w:rPr>
        <w:t xml:space="preserve">ratele variante </w:t>
      </w:r>
      <w:r w:rsidRPr="00514E9C">
        <w:rPr>
          <w:rFonts w:ascii="Verdana" w:hAnsi="Verdana"/>
          <w:sz w:val="22"/>
        </w:rPr>
        <w:t>ş</w:t>
      </w:r>
      <w:r w:rsidRPr="00514E9C">
        <w:rPr>
          <w:rFonts w:ascii="Verdana" w:hAnsi="Verdana"/>
          <w:sz w:val="22"/>
        </w:rPr>
        <w:t>i copii care au urmat. În realitate, exist</w:t>
      </w:r>
      <w:r w:rsidRPr="00514E9C">
        <w:rPr>
          <w:rFonts w:ascii="Verdana" w:hAnsi="Verdana"/>
          <w:sz w:val="22"/>
        </w:rPr>
        <w:t>ă</w:t>
      </w:r>
      <w:r w:rsidRPr="00514E9C">
        <w:rPr>
          <w:rFonts w:ascii="Verdana" w:hAnsi="Verdana"/>
          <w:sz w:val="22"/>
        </w:rPr>
        <w:t xml:space="preserve"> numeroase alte texte, chiar mai autentice decât cele oficiale, care sunt cuprinse în „Cartea Sfânt</w:t>
      </w:r>
      <w:r w:rsidRPr="00514E9C">
        <w:rPr>
          <w:rFonts w:ascii="Verdana" w:hAnsi="Verdana"/>
          <w:sz w:val="22"/>
        </w:rPr>
        <w:t>ă</w:t>
      </w:r>
      <w:r w:rsidRPr="00514E9C">
        <w:rPr>
          <w:rFonts w:ascii="Verdana" w:hAnsi="Verdana"/>
          <w:sz w:val="22"/>
        </w:rPr>
        <w:t>”. Acestea au fost îns</w:t>
      </w:r>
      <w:r w:rsidRPr="00514E9C">
        <w:rPr>
          <w:rFonts w:ascii="Verdana" w:hAnsi="Verdana"/>
          <w:sz w:val="22"/>
        </w:rPr>
        <w:t>ă</w:t>
      </w:r>
      <w:r w:rsidRPr="00514E9C">
        <w:rPr>
          <w:rFonts w:ascii="Verdana" w:hAnsi="Verdana"/>
          <w:sz w:val="22"/>
        </w:rPr>
        <w:t xml:space="preserve"> respinse, distruse sau rescrise, astf</w:t>
      </w:r>
      <w:r w:rsidRPr="00514E9C">
        <w:rPr>
          <w:rFonts w:ascii="Verdana" w:hAnsi="Verdana"/>
          <w:sz w:val="22"/>
        </w:rPr>
        <w:t>el încât s</w:t>
      </w:r>
      <w:r w:rsidRPr="00514E9C">
        <w:rPr>
          <w:rFonts w:ascii="Verdana" w:hAnsi="Verdana"/>
          <w:sz w:val="22"/>
        </w:rPr>
        <w:t>ă</w:t>
      </w:r>
      <w:r w:rsidRPr="00514E9C">
        <w:rPr>
          <w:rFonts w:ascii="Verdana" w:hAnsi="Verdana"/>
          <w:sz w:val="22"/>
        </w:rPr>
        <w:t xml:space="preserve"> corespund</w:t>
      </w:r>
      <w:r w:rsidRPr="00514E9C">
        <w:rPr>
          <w:rFonts w:ascii="Verdana" w:hAnsi="Verdana"/>
          <w:sz w:val="22"/>
        </w:rPr>
        <w:t>ă</w:t>
      </w:r>
      <w:r w:rsidRPr="00514E9C">
        <w:rPr>
          <w:rFonts w:ascii="Verdana" w:hAnsi="Verdana"/>
          <w:sz w:val="22"/>
        </w:rPr>
        <w:t xml:space="preserve"> liniei oficiale. Iat</w:t>
      </w:r>
      <w:r w:rsidRPr="00514E9C">
        <w:rPr>
          <w:rFonts w:ascii="Verdana" w:hAnsi="Verdana"/>
          <w:sz w:val="22"/>
        </w:rPr>
        <w:t>ă</w:t>
      </w:r>
      <w:r w:rsidRPr="00514E9C">
        <w:rPr>
          <w:rFonts w:ascii="Verdana" w:hAnsi="Verdana"/>
          <w:sz w:val="22"/>
        </w:rPr>
        <w:t xml:space="preserve"> ce scria în secolul trei filozoful Celsus despre liderii bisericii: </w:t>
      </w:r>
    </w:p>
    <w:p w:rsidR="00627439" w:rsidRPr="00514E9C" w:rsidRDefault="00733953" w:rsidP="00514E9C">
      <w:pPr>
        <w:ind w:left="720" w:right="892"/>
        <w:jc w:val="both"/>
        <w:rPr>
          <w:rFonts w:ascii="Verdana" w:hAnsi="Verdana"/>
          <w:sz w:val="22"/>
        </w:rPr>
      </w:pPr>
      <w:r w:rsidRPr="00514E9C">
        <w:rPr>
          <w:rFonts w:ascii="Verdana" w:hAnsi="Verdana"/>
          <w:sz w:val="22"/>
        </w:rPr>
        <w:t>„Voi spune</w:t>
      </w:r>
      <w:r w:rsidRPr="00514E9C">
        <w:rPr>
          <w:rFonts w:ascii="Verdana" w:hAnsi="Verdana"/>
          <w:sz w:val="22"/>
        </w:rPr>
        <w:t>ţ</w:t>
      </w:r>
      <w:r w:rsidRPr="00514E9C">
        <w:rPr>
          <w:rFonts w:ascii="Verdana" w:hAnsi="Verdana"/>
          <w:sz w:val="22"/>
        </w:rPr>
        <w:t xml:space="preserve">i basme de adormit copiii, </w:t>
      </w:r>
      <w:r w:rsidRPr="00514E9C">
        <w:rPr>
          <w:rFonts w:ascii="Verdana" w:hAnsi="Verdana"/>
          <w:sz w:val="22"/>
        </w:rPr>
        <w:t>ş</w:t>
      </w:r>
      <w:r w:rsidRPr="00514E9C">
        <w:rPr>
          <w:rFonts w:ascii="Verdana" w:hAnsi="Verdana"/>
          <w:sz w:val="22"/>
        </w:rPr>
        <w:t>i nici m</w:t>
      </w:r>
      <w:r w:rsidRPr="00514E9C">
        <w:rPr>
          <w:rFonts w:ascii="Verdana" w:hAnsi="Verdana"/>
          <w:sz w:val="22"/>
        </w:rPr>
        <w:t>ă</w:t>
      </w:r>
      <w:r w:rsidRPr="00514E9C">
        <w:rPr>
          <w:rFonts w:ascii="Verdana" w:hAnsi="Verdana"/>
          <w:sz w:val="22"/>
        </w:rPr>
        <w:t>car nu poseda</w:t>
      </w:r>
      <w:r w:rsidRPr="00514E9C">
        <w:rPr>
          <w:rFonts w:ascii="Verdana" w:hAnsi="Verdana"/>
          <w:sz w:val="22"/>
        </w:rPr>
        <w:t>ţ</w:t>
      </w:r>
      <w:r w:rsidRPr="00514E9C">
        <w:rPr>
          <w:rFonts w:ascii="Verdana" w:hAnsi="Verdana"/>
          <w:sz w:val="22"/>
        </w:rPr>
        <w:t>i arta de a le face s</w:t>
      </w:r>
      <w:r w:rsidRPr="00514E9C">
        <w:rPr>
          <w:rFonts w:ascii="Verdana" w:hAnsi="Verdana"/>
          <w:sz w:val="22"/>
        </w:rPr>
        <w:t>ă</w:t>
      </w:r>
      <w:r w:rsidRPr="00514E9C">
        <w:rPr>
          <w:rFonts w:ascii="Verdana" w:hAnsi="Verdana"/>
          <w:sz w:val="22"/>
        </w:rPr>
        <w:t xml:space="preserve"> par</w:t>
      </w:r>
      <w:r w:rsidRPr="00514E9C">
        <w:rPr>
          <w:rFonts w:ascii="Verdana" w:hAnsi="Verdana"/>
          <w:sz w:val="22"/>
        </w:rPr>
        <w:t>ă</w:t>
      </w:r>
      <w:r w:rsidRPr="00514E9C">
        <w:rPr>
          <w:rFonts w:ascii="Verdana" w:hAnsi="Verdana"/>
          <w:sz w:val="22"/>
        </w:rPr>
        <w:t xml:space="preserve"> autentice… A</w:t>
      </w:r>
      <w:r w:rsidRPr="00514E9C">
        <w:rPr>
          <w:rFonts w:ascii="Verdana" w:hAnsi="Verdana"/>
          <w:sz w:val="22"/>
        </w:rPr>
        <w:t>ţ</w:t>
      </w:r>
      <w:r w:rsidRPr="00514E9C">
        <w:rPr>
          <w:rFonts w:ascii="Verdana" w:hAnsi="Verdana"/>
          <w:sz w:val="22"/>
        </w:rPr>
        <w:t xml:space="preserve">i modificat de trei, patru ori propriile voastre texte, uneori chiar </w:t>
      </w:r>
      <w:r w:rsidRPr="00514E9C">
        <w:rPr>
          <w:rFonts w:ascii="Verdana" w:hAnsi="Verdana"/>
          <w:sz w:val="22"/>
        </w:rPr>
        <w:t>ş</w:t>
      </w:r>
      <w:r w:rsidRPr="00514E9C">
        <w:rPr>
          <w:rFonts w:ascii="Verdana" w:hAnsi="Verdana"/>
          <w:sz w:val="22"/>
        </w:rPr>
        <w:t>i de mai multe ori, astfel încât s</w:t>
      </w:r>
      <w:r w:rsidRPr="00514E9C">
        <w:rPr>
          <w:rFonts w:ascii="Verdana" w:hAnsi="Verdana"/>
          <w:sz w:val="22"/>
        </w:rPr>
        <w:t>ă</w:t>
      </w:r>
      <w:r w:rsidRPr="00514E9C">
        <w:rPr>
          <w:rFonts w:ascii="Verdana" w:hAnsi="Verdana"/>
          <w:sz w:val="22"/>
        </w:rPr>
        <w:t xml:space="preserve"> curma</w:t>
      </w:r>
      <w:r w:rsidRPr="00514E9C">
        <w:rPr>
          <w:rFonts w:ascii="Verdana" w:hAnsi="Verdana"/>
          <w:sz w:val="22"/>
        </w:rPr>
        <w:t>ţ</w:t>
      </w:r>
      <w:r w:rsidRPr="00514E9C">
        <w:rPr>
          <w:rFonts w:ascii="Verdana" w:hAnsi="Verdana"/>
          <w:sz w:val="22"/>
        </w:rPr>
        <w:t>i orice obiec</w:t>
      </w:r>
      <w:r w:rsidRPr="00514E9C">
        <w:rPr>
          <w:rFonts w:ascii="Verdana" w:hAnsi="Verdana"/>
          <w:sz w:val="22"/>
        </w:rPr>
        <w:t>ţ</w:t>
      </w:r>
      <w:r w:rsidRPr="00514E9C">
        <w:rPr>
          <w:rFonts w:ascii="Verdana" w:hAnsi="Verdana"/>
          <w:sz w:val="22"/>
        </w:rPr>
        <w:t xml:space="preserve">ii care vi s-ar putea aduce”. </w:t>
      </w:r>
    </w:p>
    <w:p w:rsidR="00627439" w:rsidRPr="00514E9C" w:rsidRDefault="00733953" w:rsidP="00514E9C">
      <w:pPr>
        <w:ind w:left="-15" w:right="892"/>
        <w:jc w:val="both"/>
        <w:rPr>
          <w:rFonts w:ascii="Verdana" w:hAnsi="Verdana"/>
          <w:sz w:val="22"/>
        </w:rPr>
      </w:pPr>
      <w:r w:rsidRPr="00514E9C">
        <w:rPr>
          <w:rFonts w:ascii="Verdana" w:hAnsi="Verdana"/>
          <w:sz w:val="22"/>
        </w:rPr>
        <w:t>În anul 1958, la o 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stire din Mar Saba, la est de Ierusalim, s-a descoperit un manuscris în care</w:t>
      </w:r>
      <w:r w:rsidRPr="00514E9C">
        <w:rPr>
          <w:rFonts w:ascii="Verdana" w:hAnsi="Verdana"/>
          <w:sz w:val="22"/>
        </w:rPr>
        <w:t xml:space="preserve"> se precizeaz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povestea lui Iisus a fost rescris</w:t>
      </w:r>
      <w:r w:rsidRPr="00514E9C">
        <w:rPr>
          <w:rFonts w:ascii="Verdana" w:hAnsi="Verdana"/>
          <w:sz w:val="22"/>
        </w:rPr>
        <w:t>ă</w:t>
      </w:r>
      <w:r w:rsidRPr="00514E9C">
        <w:rPr>
          <w:rFonts w:ascii="Verdana" w:hAnsi="Verdana"/>
          <w:sz w:val="22"/>
        </w:rPr>
        <w:t xml:space="preserve"> de Biseric</w:t>
      </w:r>
      <w:r w:rsidRPr="00514E9C">
        <w:rPr>
          <w:rFonts w:ascii="Verdana" w:hAnsi="Verdana"/>
          <w:sz w:val="22"/>
        </w:rPr>
        <w:t>ă</w:t>
      </w:r>
      <w:r w:rsidRPr="00514E9C">
        <w:rPr>
          <w:rFonts w:ascii="Verdana" w:hAnsi="Verdana"/>
          <w:sz w:val="22"/>
        </w:rPr>
        <w:t xml:space="preserve"> ori de câte ori aceasta a considerat c</w:t>
      </w:r>
      <w:r w:rsidRPr="00514E9C">
        <w:rPr>
          <w:rFonts w:ascii="Verdana" w:hAnsi="Verdana"/>
          <w:sz w:val="22"/>
        </w:rPr>
        <w:t>ă</w:t>
      </w:r>
      <w:r w:rsidRPr="00514E9C">
        <w:rPr>
          <w:rFonts w:ascii="Verdana" w:hAnsi="Verdana"/>
          <w:sz w:val="22"/>
        </w:rPr>
        <w:t xml:space="preserve"> este cazul, pentru a-</w:t>
      </w:r>
      <w:r w:rsidRPr="00514E9C">
        <w:rPr>
          <w:rFonts w:ascii="Verdana" w:hAnsi="Verdana"/>
          <w:sz w:val="22"/>
        </w:rPr>
        <w:t>ş</w:t>
      </w:r>
      <w:r w:rsidRPr="00514E9C">
        <w:rPr>
          <w:rFonts w:ascii="Verdana" w:hAnsi="Verdana"/>
          <w:sz w:val="22"/>
        </w:rPr>
        <w:t>i servi propriile interese. Documentul a fost descoperit de un american, Morton Smith, profesor de Istorie Antic</w:t>
      </w:r>
      <w:r w:rsidRPr="00514E9C">
        <w:rPr>
          <w:rFonts w:ascii="Verdana" w:hAnsi="Verdana"/>
          <w:sz w:val="22"/>
        </w:rPr>
        <w:t>ă</w:t>
      </w:r>
      <w:r w:rsidRPr="00514E9C">
        <w:rPr>
          <w:rFonts w:ascii="Verdana" w:hAnsi="Verdana"/>
          <w:sz w:val="22"/>
        </w:rPr>
        <w:t xml:space="preserve"> la Universitate</w:t>
      </w:r>
      <w:r w:rsidRPr="00514E9C">
        <w:rPr>
          <w:rFonts w:ascii="Verdana" w:hAnsi="Verdana"/>
          <w:sz w:val="22"/>
        </w:rPr>
        <w:t xml:space="preserve">a Columbia, </w:t>
      </w:r>
      <w:r w:rsidRPr="00514E9C">
        <w:rPr>
          <w:rFonts w:ascii="Verdana" w:hAnsi="Verdana"/>
          <w:sz w:val="22"/>
        </w:rPr>
        <w:t>ş</w:t>
      </w:r>
      <w:r w:rsidRPr="00514E9C">
        <w:rPr>
          <w:rFonts w:ascii="Verdana" w:hAnsi="Verdana"/>
          <w:sz w:val="22"/>
        </w:rPr>
        <w:t>i includea textul unei scrisori adresat</w:t>
      </w:r>
      <w:r w:rsidRPr="00514E9C">
        <w:rPr>
          <w:rFonts w:ascii="Verdana" w:hAnsi="Verdana"/>
          <w:sz w:val="22"/>
        </w:rPr>
        <w:t>ă</w:t>
      </w:r>
      <w:r w:rsidRPr="00514E9C">
        <w:rPr>
          <w:rFonts w:ascii="Verdana" w:hAnsi="Verdana"/>
          <w:sz w:val="22"/>
        </w:rPr>
        <w:t xml:space="preserve"> de episcopul Clement din Alexandria, unul din primii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ai bisericii, unui coleg pe nume Teodor. Manuscrisul reveleaz</w:t>
      </w:r>
      <w:r w:rsidRPr="00514E9C">
        <w:rPr>
          <w:rFonts w:ascii="Verdana" w:hAnsi="Verdana"/>
          <w:sz w:val="22"/>
        </w:rPr>
        <w:t>ă</w:t>
      </w:r>
      <w:r w:rsidRPr="00514E9C">
        <w:rPr>
          <w:rFonts w:ascii="Verdana" w:hAnsi="Verdana"/>
          <w:sz w:val="22"/>
        </w:rPr>
        <w:t xml:space="preserve"> de asemenea un fragment necunoscut din Evanghelia dup</w:t>
      </w:r>
      <w:r w:rsidRPr="00514E9C">
        <w:rPr>
          <w:rFonts w:ascii="Verdana" w:hAnsi="Verdana"/>
          <w:sz w:val="22"/>
        </w:rPr>
        <w:t>ă</w:t>
      </w:r>
      <w:r w:rsidRPr="00514E9C">
        <w:rPr>
          <w:rFonts w:ascii="Verdana" w:hAnsi="Verdana"/>
          <w:sz w:val="22"/>
        </w:rPr>
        <w:t xml:space="preserve"> Marcu, care a fost supr</w:t>
      </w:r>
      <w:r w:rsidRPr="00514E9C">
        <w:rPr>
          <w:rFonts w:ascii="Verdana" w:hAnsi="Verdana"/>
          <w:sz w:val="22"/>
        </w:rPr>
        <w:t>imat de biseric</w:t>
      </w:r>
      <w:r w:rsidRPr="00514E9C">
        <w:rPr>
          <w:rFonts w:ascii="Verdana" w:hAnsi="Verdana"/>
          <w:sz w:val="22"/>
        </w:rPr>
        <w:t>ă</w:t>
      </w:r>
      <w:r w:rsidRPr="00514E9C">
        <w:rPr>
          <w:rFonts w:ascii="Verdana" w:hAnsi="Verdana"/>
          <w:sz w:val="22"/>
        </w:rPr>
        <w:t>. Acesta face referiri la anumite detalii ale ini</w:t>
      </w:r>
      <w:r w:rsidRPr="00514E9C">
        <w:rPr>
          <w:rFonts w:ascii="Verdana" w:hAnsi="Verdana"/>
          <w:sz w:val="22"/>
        </w:rPr>
        <w:t>ţ</w:t>
      </w:r>
      <w:r w:rsidRPr="00514E9C">
        <w:rPr>
          <w:rFonts w:ascii="Verdana" w:hAnsi="Verdana"/>
          <w:sz w:val="22"/>
        </w:rPr>
        <w:t xml:space="preserve">ierilor din </w:t>
      </w:r>
      <w:r w:rsidRPr="00514E9C">
        <w:rPr>
          <w:rFonts w:ascii="Verdana" w:hAnsi="Verdana"/>
          <w:sz w:val="22"/>
        </w:rPr>
        <w:t>ş</w:t>
      </w:r>
      <w:r w:rsidRPr="00514E9C">
        <w:rPr>
          <w:rFonts w:ascii="Verdana" w:hAnsi="Verdana"/>
          <w:sz w:val="22"/>
        </w:rPr>
        <w:t xml:space="preserve">colile misterelor </w:t>
      </w:r>
      <w:r w:rsidRPr="00514E9C">
        <w:rPr>
          <w:rFonts w:ascii="Verdana" w:hAnsi="Verdana"/>
          <w:sz w:val="22"/>
        </w:rPr>
        <w:t>ş</w:t>
      </w:r>
      <w:r w:rsidRPr="00514E9C">
        <w:rPr>
          <w:rFonts w:ascii="Verdana" w:hAnsi="Verdana"/>
          <w:sz w:val="22"/>
        </w:rPr>
        <w:t>i relateaz</w:t>
      </w:r>
      <w:r w:rsidRPr="00514E9C">
        <w:rPr>
          <w:rFonts w:ascii="Verdana" w:hAnsi="Verdana"/>
          <w:sz w:val="22"/>
        </w:rPr>
        <w:t>ă</w:t>
      </w:r>
      <w:r w:rsidRPr="00514E9C">
        <w:rPr>
          <w:rFonts w:ascii="Verdana" w:hAnsi="Verdana"/>
          <w:sz w:val="22"/>
        </w:rPr>
        <w:t xml:space="preserve"> învierea lui Laz</w:t>
      </w:r>
      <w:r w:rsidRPr="00514E9C">
        <w:rPr>
          <w:rFonts w:ascii="Verdana" w:hAnsi="Verdana"/>
          <w:sz w:val="22"/>
        </w:rPr>
        <w:t>ă</w:t>
      </w:r>
      <w:r w:rsidRPr="00514E9C">
        <w:rPr>
          <w:rFonts w:ascii="Verdana" w:hAnsi="Verdana"/>
          <w:sz w:val="22"/>
        </w:rPr>
        <w:t>r de c</w:t>
      </w:r>
      <w:r w:rsidRPr="00514E9C">
        <w:rPr>
          <w:rFonts w:ascii="Verdana" w:hAnsi="Verdana"/>
          <w:sz w:val="22"/>
        </w:rPr>
        <w:t>ă</w:t>
      </w:r>
      <w:r w:rsidRPr="00514E9C">
        <w:rPr>
          <w:rFonts w:ascii="Verdana" w:hAnsi="Verdana"/>
          <w:sz w:val="22"/>
        </w:rPr>
        <w:t>tre Iisus. Textul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Laz</w:t>
      </w:r>
      <w:r w:rsidRPr="00514E9C">
        <w:rPr>
          <w:rFonts w:ascii="Verdana" w:hAnsi="Verdana"/>
          <w:sz w:val="22"/>
        </w:rPr>
        <w:t>ă</w:t>
      </w:r>
      <w:r w:rsidRPr="00514E9C">
        <w:rPr>
          <w:rFonts w:ascii="Verdana" w:hAnsi="Verdana"/>
          <w:sz w:val="22"/>
        </w:rPr>
        <w:t>r l-a strigat pe Iisus înainte de „învierea sa”, ceea ce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nu era cu adev</w:t>
      </w:r>
      <w:r w:rsidRPr="00514E9C">
        <w:rPr>
          <w:rFonts w:ascii="Verdana" w:hAnsi="Verdana"/>
          <w:sz w:val="22"/>
        </w:rPr>
        <w:t>ă</w:t>
      </w:r>
      <w:r w:rsidRPr="00514E9C">
        <w:rPr>
          <w:rFonts w:ascii="Verdana" w:hAnsi="Verdana"/>
          <w:sz w:val="22"/>
        </w:rPr>
        <w:t xml:space="preserve">rat mort </w:t>
      </w:r>
      <w:r w:rsidRPr="00514E9C">
        <w:rPr>
          <w:rFonts w:ascii="Verdana" w:hAnsi="Verdana"/>
          <w:sz w:val="22"/>
        </w:rPr>
        <w:t>din punct de vedere fizic. Manuscrisul mai face anumite aluzii din care rezult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Iisus s-ar fi angrenat în anumite practici homosexuale cu „tân</w:t>
      </w:r>
      <w:r w:rsidRPr="00514E9C">
        <w:rPr>
          <w:rFonts w:ascii="Verdana" w:hAnsi="Verdana"/>
          <w:sz w:val="22"/>
        </w:rPr>
        <w:t>ă</w:t>
      </w:r>
      <w:r w:rsidRPr="00514E9C">
        <w:rPr>
          <w:rFonts w:ascii="Verdana" w:hAnsi="Verdana"/>
          <w:sz w:val="22"/>
        </w:rPr>
        <w:t>rul bogat” men</w:t>
      </w:r>
      <w:r w:rsidRPr="00514E9C">
        <w:rPr>
          <w:rFonts w:ascii="Verdana" w:hAnsi="Verdana"/>
          <w:sz w:val="22"/>
        </w:rPr>
        <w:t>ţ</w:t>
      </w:r>
      <w:r w:rsidRPr="00514E9C">
        <w:rPr>
          <w:rFonts w:ascii="Verdana" w:hAnsi="Verdana"/>
          <w:sz w:val="22"/>
        </w:rPr>
        <w:t>ionat de Evanghelia dup</w:t>
      </w:r>
      <w:r w:rsidRPr="00514E9C">
        <w:rPr>
          <w:rFonts w:ascii="Verdana" w:hAnsi="Verdana"/>
          <w:sz w:val="22"/>
        </w:rPr>
        <w:t>ă</w:t>
      </w:r>
      <w:r w:rsidRPr="00514E9C">
        <w:rPr>
          <w:rFonts w:ascii="Verdana" w:hAnsi="Verdana"/>
          <w:sz w:val="22"/>
        </w:rPr>
        <w:t xml:space="preserve"> Marcu. Doresc s</w:t>
      </w:r>
      <w:r w:rsidRPr="00514E9C">
        <w:rPr>
          <w:rFonts w:ascii="Verdana" w:hAnsi="Verdana"/>
          <w:sz w:val="22"/>
        </w:rPr>
        <w:t>ă</w:t>
      </w:r>
      <w:r w:rsidRPr="00514E9C">
        <w:rPr>
          <w:rFonts w:ascii="Verdana" w:hAnsi="Verdana"/>
          <w:sz w:val="22"/>
        </w:rPr>
        <w:t xml:space="preserve"> subliniez c</w:t>
      </w:r>
      <w:r w:rsidRPr="00514E9C">
        <w:rPr>
          <w:rFonts w:ascii="Verdana" w:hAnsi="Verdana"/>
          <w:sz w:val="22"/>
        </w:rPr>
        <w:t>ă</w:t>
      </w:r>
      <w:r w:rsidRPr="00514E9C">
        <w:rPr>
          <w:rFonts w:ascii="Verdana" w:hAnsi="Verdana"/>
          <w:sz w:val="22"/>
        </w:rPr>
        <w:t xml:space="preserve"> eu nu condamn homosexualitatea. Fiecare </w:t>
      </w:r>
      <w:r w:rsidRPr="00514E9C">
        <w:rPr>
          <w:rFonts w:ascii="Verdana" w:hAnsi="Verdana"/>
          <w:sz w:val="22"/>
        </w:rPr>
        <w:t>are dreptul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tr</w:t>
      </w:r>
      <w:r w:rsidRPr="00514E9C">
        <w:rPr>
          <w:rFonts w:ascii="Verdana" w:hAnsi="Verdana"/>
          <w:sz w:val="22"/>
        </w:rPr>
        <w:t>ă</w:t>
      </w:r>
      <w:r w:rsidRPr="00514E9C">
        <w:rPr>
          <w:rFonts w:ascii="Verdana" w:hAnsi="Verdana"/>
          <w:sz w:val="22"/>
        </w:rPr>
        <w:t>iasc</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a a</w:t>
      </w:r>
      <w:r w:rsidRPr="00514E9C">
        <w:rPr>
          <w:rFonts w:ascii="Verdana" w:hAnsi="Verdana"/>
          <w:sz w:val="22"/>
        </w:rPr>
        <w:t>ş</w:t>
      </w:r>
      <w:r w:rsidRPr="00514E9C">
        <w:rPr>
          <w:rFonts w:ascii="Verdana" w:hAnsi="Verdana"/>
          <w:sz w:val="22"/>
        </w:rPr>
        <w:t>a cum crede, atât timp cât alegerea îi apar</w:t>
      </w:r>
      <w:r w:rsidRPr="00514E9C">
        <w:rPr>
          <w:rFonts w:ascii="Verdana" w:hAnsi="Verdana"/>
          <w:sz w:val="22"/>
        </w:rPr>
        <w:t>ţ</w:t>
      </w:r>
      <w:r w:rsidRPr="00514E9C">
        <w:rPr>
          <w:rFonts w:ascii="Verdana" w:hAnsi="Verdana"/>
          <w:sz w:val="22"/>
        </w:rPr>
        <w:t>ine cu adev</w:t>
      </w:r>
      <w:r w:rsidRPr="00514E9C">
        <w:rPr>
          <w:rFonts w:ascii="Verdana" w:hAnsi="Verdana"/>
          <w:sz w:val="22"/>
        </w:rPr>
        <w:t>ă</w:t>
      </w:r>
      <w:r w:rsidRPr="00514E9C">
        <w:rPr>
          <w:rFonts w:ascii="Verdana" w:hAnsi="Verdana"/>
          <w:sz w:val="22"/>
        </w:rPr>
        <w:t>rat. Ceea ce doresc s</w:t>
      </w:r>
      <w:r w:rsidRPr="00514E9C">
        <w:rPr>
          <w:rFonts w:ascii="Verdana" w:hAnsi="Verdana"/>
          <w:sz w:val="22"/>
        </w:rPr>
        <w:t>ă</w:t>
      </w:r>
      <w:r w:rsidRPr="00514E9C">
        <w:rPr>
          <w:rFonts w:ascii="Verdana" w:hAnsi="Verdana"/>
          <w:sz w:val="22"/>
        </w:rPr>
        <w:t xml:space="preserve"> subliniez este altceva: c</w:t>
      </w:r>
      <w:r w:rsidRPr="00514E9C">
        <w:rPr>
          <w:rFonts w:ascii="Verdana" w:hAnsi="Verdana"/>
          <w:sz w:val="22"/>
        </w:rPr>
        <w:t>ă</w:t>
      </w:r>
      <w:r w:rsidRPr="00514E9C">
        <w:rPr>
          <w:rFonts w:ascii="Verdana" w:hAnsi="Verdana"/>
          <w:sz w:val="22"/>
        </w:rPr>
        <w:t xml:space="preserve"> ierarhia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în</w:t>
      </w:r>
      <w:r w:rsidRPr="00514E9C">
        <w:rPr>
          <w:rFonts w:ascii="Verdana" w:hAnsi="Verdana"/>
          <w:sz w:val="22"/>
        </w:rPr>
        <w:t>ş</w:t>
      </w:r>
      <w:r w:rsidRPr="00514E9C">
        <w:rPr>
          <w:rFonts w:ascii="Verdana" w:hAnsi="Verdana"/>
          <w:sz w:val="22"/>
        </w:rPr>
        <w:t xml:space="preserve">elat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min</w:t>
      </w:r>
      <w:r w:rsidRPr="00514E9C">
        <w:rPr>
          <w:rFonts w:ascii="Verdana" w:hAnsi="Verdana"/>
          <w:sz w:val="22"/>
        </w:rPr>
        <w:t>ţ</w:t>
      </w:r>
      <w:r w:rsidRPr="00514E9C">
        <w:rPr>
          <w:rFonts w:ascii="Verdana" w:hAnsi="Verdana"/>
          <w:sz w:val="22"/>
        </w:rPr>
        <w:t>it credincio</w:t>
      </w:r>
      <w:r w:rsidRPr="00514E9C">
        <w:rPr>
          <w:rFonts w:ascii="Verdana" w:hAnsi="Verdana"/>
          <w:sz w:val="22"/>
        </w:rPr>
        <w:t>ş</w:t>
      </w:r>
      <w:r w:rsidRPr="00514E9C">
        <w:rPr>
          <w:rFonts w:ascii="Verdana" w:hAnsi="Verdana"/>
          <w:sz w:val="22"/>
        </w:rPr>
        <w:t>ii de la bun început. Scrisoarea episcopului Clement reprezint</w:t>
      </w:r>
      <w:r w:rsidRPr="00514E9C">
        <w:rPr>
          <w:rFonts w:ascii="Verdana" w:hAnsi="Verdana"/>
          <w:sz w:val="22"/>
        </w:rPr>
        <w:t>ă</w:t>
      </w:r>
      <w:r w:rsidRPr="00514E9C">
        <w:rPr>
          <w:rFonts w:ascii="Verdana" w:hAnsi="Verdana"/>
          <w:sz w:val="22"/>
        </w:rPr>
        <w:t xml:space="preserve"> un r</w:t>
      </w:r>
      <w:r w:rsidRPr="00514E9C">
        <w:rPr>
          <w:rFonts w:ascii="Verdana" w:hAnsi="Verdana"/>
          <w:sz w:val="22"/>
        </w:rPr>
        <w:t>ă</w:t>
      </w:r>
      <w:r w:rsidRPr="00514E9C">
        <w:rPr>
          <w:rFonts w:ascii="Verdana" w:hAnsi="Verdana"/>
          <w:sz w:val="22"/>
        </w:rPr>
        <w:t>spuns adresat unui cre</w:t>
      </w:r>
      <w:r w:rsidRPr="00514E9C">
        <w:rPr>
          <w:rFonts w:ascii="Verdana" w:hAnsi="Verdana"/>
          <w:sz w:val="22"/>
        </w:rPr>
        <w:t>ş</w:t>
      </w:r>
      <w:r w:rsidRPr="00514E9C">
        <w:rPr>
          <w:rFonts w:ascii="Verdana" w:hAnsi="Verdana"/>
          <w:sz w:val="22"/>
        </w:rPr>
        <w:t>tin care a fost foarte tulburat dup</w:t>
      </w:r>
      <w:r w:rsidRPr="00514E9C">
        <w:rPr>
          <w:rFonts w:ascii="Verdana" w:hAnsi="Verdana"/>
          <w:sz w:val="22"/>
        </w:rPr>
        <w:t>ă</w:t>
      </w:r>
      <w:r w:rsidRPr="00514E9C">
        <w:rPr>
          <w:rFonts w:ascii="Verdana" w:hAnsi="Verdana"/>
          <w:sz w:val="22"/>
        </w:rPr>
        <w:t xml:space="preserve"> ce a auzit relatarea de mai sus referitoare la Iisus, povestit</w:t>
      </w:r>
      <w:r w:rsidRPr="00514E9C">
        <w:rPr>
          <w:rFonts w:ascii="Verdana" w:hAnsi="Verdana"/>
          <w:sz w:val="22"/>
        </w:rPr>
        <w:t>ă</w:t>
      </w:r>
      <w:r w:rsidRPr="00514E9C">
        <w:rPr>
          <w:rFonts w:ascii="Verdana" w:hAnsi="Verdana"/>
          <w:sz w:val="22"/>
        </w:rPr>
        <w:t xml:space="preserve"> de un grup de gnostici numit Carpocrates. Se pare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cu</w:t>
      </w:r>
      <w:r w:rsidRPr="00514E9C">
        <w:rPr>
          <w:rFonts w:ascii="Verdana" w:hAnsi="Verdana"/>
          <w:sz w:val="22"/>
        </w:rPr>
        <w:t>no</w:t>
      </w:r>
      <w:r w:rsidRPr="00514E9C">
        <w:rPr>
          <w:rFonts w:ascii="Verdana" w:hAnsi="Verdana"/>
          <w:sz w:val="22"/>
        </w:rPr>
        <w:t>ş</w:t>
      </w:r>
      <w:r w:rsidRPr="00514E9C">
        <w:rPr>
          <w:rFonts w:ascii="Verdana" w:hAnsi="Verdana"/>
          <w:sz w:val="22"/>
        </w:rPr>
        <w:t>teau povestea de la un oficial din Alexandria. Dup</w:t>
      </w:r>
      <w:r w:rsidRPr="00514E9C">
        <w:rPr>
          <w:rFonts w:ascii="Verdana" w:hAnsi="Verdana"/>
          <w:sz w:val="22"/>
        </w:rPr>
        <w:t>ă</w:t>
      </w:r>
      <w:r w:rsidRPr="00514E9C">
        <w:rPr>
          <w:rFonts w:ascii="Verdana" w:hAnsi="Verdana"/>
          <w:sz w:val="22"/>
        </w:rPr>
        <w:t xml:space="preserve"> ce confirm</w:t>
      </w:r>
      <w:r w:rsidRPr="00514E9C">
        <w:rPr>
          <w:rFonts w:ascii="Verdana" w:hAnsi="Verdana"/>
          <w:sz w:val="22"/>
        </w:rPr>
        <w:t>ă</w:t>
      </w:r>
      <w:r w:rsidRPr="00514E9C">
        <w:rPr>
          <w:rFonts w:ascii="Verdana" w:hAnsi="Verdana"/>
          <w:sz w:val="22"/>
        </w:rPr>
        <w:t xml:space="preserve"> autenticitatea pove</w:t>
      </w:r>
      <w:r w:rsidRPr="00514E9C">
        <w:rPr>
          <w:rFonts w:ascii="Verdana" w:hAnsi="Verdana"/>
          <w:sz w:val="22"/>
        </w:rPr>
        <w:t>ş</w:t>
      </w:r>
      <w:r w:rsidRPr="00514E9C">
        <w:rPr>
          <w:rFonts w:ascii="Verdana" w:hAnsi="Verdana"/>
          <w:sz w:val="22"/>
        </w:rPr>
        <w:t>tii, Clement î</w:t>
      </w:r>
      <w:r w:rsidRPr="00514E9C">
        <w:rPr>
          <w:rFonts w:ascii="Verdana" w:hAnsi="Verdana"/>
          <w:sz w:val="22"/>
        </w:rPr>
        <w:t>ş</w:t>
      </w:r>
      <w:r w:rsidRPr="00514E9C">
        <w:rPr>
          <w:rFonts w:ascii="Verdana" w:hAnsi="Verdana"/>
          <w:sz w:val="22"/>
        </w:rPr>
        <w:t>i sf</w:t>
      </w:r>
      <w:r w:rsidRPr="00514E9C">
        <w:rPr>
          <w:rFonts w:ascii="Verdana" w:hAnsi="Verdana"/>
          <w:sz w:val="22"/>
        </w:rPr>
        <w:t>ă</w:t>
      </w:r>
      <w:r w:rsidRPr="00514E9C">
        <w:rPr>
          <w:rFonts w:ascii="Verdana" w:hAnsi="Verdana"/>
          <w:sz w:val="22"/>
        </w:rPr>
        <w:t>tuie</w:t>
      </w:r>
      <w:r w:rsidRPr="00514E9C">
        <w:rPr>
          <w:rFonts w:ascii="Verdana" w:hAnsi="Verdana"/>
          <w:sz w:val="22"/>
        </w:rPr>
        <w:t>ş</w:t>
      </w:r>
      <w:r w:rsidRPr="00514E9C">
        <w:rPr>
          <w:rFonts w:ascii="Verdana" w:hAnsi="Verdana"/>
          <w:sz w:val="22"/>
        </w:rPr>
        <w:t>te adeptul s</w:t>
      </w:r>
      <w:r w:rsidRPr="00514E9C">
        <w:rPr>
          <w:rFonts w:ascii="Verdana" w:hAnsi="Verdana"/>
          <w:sz w:val="22"/>
        </w:rPr>
        <w:t>ă</w:t>
      </w:r>
      <w:r w:rsidRPr="00514E9C">
        <w:rPr>
          <w:rFonts w:ascii="Verdana" w:hAnsi="Verdana"/>
          <w:sz w:val="22"/>
        </w:rPr>
        <w:t xml:space="preserve"> conteste tot ce nu corespunde viziunii oficiale a bisericii, chiar dac</w:t>
      </w:r>
      <w:r w:rsidRPr="00514E9C">
        <w:rPr>
          <w:rFonts w:ascii="Verdana" w:hAnsi="Verdana"/>
          <w:sz w:val="22"/>
        </w:rPr>
        <w:t>ă</w:t>
      </w:r>
      <w:r w:rsidRPr="00514E9C">
        <w:rPr>
          <w:rFonts w:ascii="Verdana" w:hAnsi="Verdana"/>
          <w:sz w:val="22"/>
        </w:rPr>
        <w:t xml:space="preserve"> acel lucru este adev</w:t>
      </w:r>
      <w:r w:rsidRPr="00514E9C">
        <w:rPr>
          <w:rFonts w:ascii="Verdana" w:hAnsi="Verdana"/>
          <w:sz w:val="22"/>
        </w:rPr>
        <w:t>ă</w:t>
      </w:r>
      <w:r w:rsidRPr="00514E9C">
        <w:rPr>
          <w:rFonts w:ascii="Verdana" w:hAnsi="Verdana"/>
          <w:sz w:val="22"/>
        </w:rPr>
        <w:t>rat. Iat</w:t>
      </w:r>
      <w:r w:rsidRPr="00514E9C">
        <w:rPr>
          <w:rFonts w:ascii="Verdana" w:hAnsi="Verdana"/>
          <w:sz w:val="22"/>
        </w:rPr>
        <w:t>ă</w:t>
      </w:r>
      <w:r w:rsidRPr="00514E9C">
        <w:rPr>
          <w:rFonts w:ascii="Verdana" w:hAnsi="Verdana"/>
          <w:sz w:val="22"/>
        </w:rPr>
        <w:t xml:space="preserve"> ce spune scrisoarea despre </w:t>
      </w:r>
      <w:r w:rsidRPr="00514E9C">
        <w:rPr>
          <w:rFonts w:ascii="Verdana" w:hAnsi="Verdana"/>
          <w:sz w:val="22"/>
        </w:rPr>
        <w:t>cei care pun în discu</w:t>
      </w:r>
      <w:r w:rsidRPr="00514E9C">
        <w:rPr>
          <w:rFonts w:ascii="Verdana" w:hAnsi="Verdana"/>
          <w:sz w:val="22"/>
        </w:rPr>
        <w:t>ţ</w:t>
      </w:r>
      <w:r w:rsidRPr="00514E9C">
        <w:rPr>
          <w:rFonts w:ascii="Verdana" w:hAnsi="Verdana"/>
          <w:sz w:val="22"/>
        </w:rPr>
        <w:t>ie ortodoxia oficial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„Chiar dac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ar rosti un adev</w:t>
      </w:r>
      <w:r w:rsidRPr="00514E9C">
        <w:rPr>
          <w:rFonts w:ascii="Verdana" w:hAnsi="Verdana"/>
          <w:sz w:val="22"/>
        </w:rPr>
        <w:t>ă</w:t>
      </w:r>
      <w:r w:rsidRPr="00514E9C">
        <w:rPr>
          <w:rFonts w:ascii="Verdana" w:hAnsi="Verdana"/>
          <w:sz w:val="22"/>
        </w:rPr>
        <w:t>r, cel care iube</w:t>
      </w:r>
      <w:r w:rsidRPr="00514E9C">
        <w:rPr>
          <w:rFonts w:ascii="Verdana" w:hAnsi="Verdana"/>
          <w:sz w:val="22"/>
        </w:rPr>
        <w:t>ş</w:t>
      </w:r>
      <w:r w:rsidRPr="00514E9C">
        <w:rPr>
          <w:rFonts w:ascii="Verdana" w:hAnsi="Verdana"/>
          <w:sz w:val="22"/>
        </w:rPr>
        <w:t>te Adev</w:t>
      </w:r>
      <w:r w:rsidRPr="00514E9C">
        <w:rPr>
          <w:rFonts w:ascii="Verdana" w:hAnsi="Verdana"/>
          <w:sz w:val="22"/>
        </w:rPr>
        <w:t>ă</w:t>
      </w:r>
      <w:r w:rsidRPr="00514E9C">
        <w:rPr>
          <w:rFonts w:ascii="Verdana" w:hAnsi="Verdana"/>
          <w:sz w:val="22"/>
        </w:rPr>
        <w:t>rul nu trebuie s</w:t>
      </w:r>
      <w:r w:rsidRPr="00514E9C">
        <w:rPr>
          <w:rFonts w:ascii="Verdana" w:hAnsi="Verdana"/>
          <w:sz w:val="22"/>
        </w:rPr>
        <w:t>ă</w:t>
      </w:r>
      <w:r w:rsidRPr="00514E9C">
        <w:rPr>
          <w:rFonts w:ascii="Verdana" w:hAnsi="Verdana"/>
          <w:sz w:val="22"/>
        </w:rPr>
        <w:t xml:space="preserve"> fie de acord cu ei… El nu trebuie s</w:t>
      </w:r>
      <w:r w:rsidRPr="00514E9C">
        <w:rPr>
          <w:rFonts w:ascii="Verdana" w:hAnsi="Verdana"/>
          <w:sz w:val="22"/>
        </w:rPr>
        <w:t>ă</w:t>
      </w:r>
      <w:r w:rsidRPr="00514E9C">
        <w:rPr>
          <w:rFonts w:ascii="Verdana" w:hAnsi="Verdana"/>
          <w:sz w:val="22"/>
        </w:rPr>
        <w:t xml:space="preserve"> îi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niciodat</w:t>
      </w:r>
      <w:r w:rsidRPr="00514E9C">
        <w:rPr>
          <w:rFonts w:ascii="Verdana" w:hAnsi="Verdana"/>
          <w:sz w:val="22"/>
        </w:rPr>
        <w:t>ă</w:t>
      </w:r>
      <w:r w:rsidRPr="00514E9C">
        <w:rPr>
          <w:rFonts w:ascii="Verdana" w:hAnsi="Verdana"/>
          <w:sz w:val="22"/>
        </w:rPr>
        <w:t>. Chiar dac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ar aduce argumente care s</w:t>
      </w:r>
      <w:r w:rsidRPr="00514E9C">
        <w:rPr>
          <w:rFonts w:ascii="Verdana" w:hAnsi="Verdana"/>
          <w:sz w:val="22"/>
        </w:rPr>
        <w:t>ă</w:t>
      </w:r>
      <w:r w:rsidRPr="00514E9C">
        <w:rPr>
          <w:rFonts w:ascii="Verdana" w:hAnsi="Verdana"/>
          <w:sz w:val="22"/>
        </w:rPr>
        <w:t xml:space="preserve"> </w:t>
      </w:r>
      <w:r w:rsidRPr="00514E9C">
        <w:rPr>
          <w:rFonts w:ascii="Verdana" w:hAnsi="Verdana"/>
          <w:sz w:val="22"/>
        </w:rPr>
        <w:t>demonstreze falsul, el nu trebuie s</w:t>
      </w:r>
      <w:r w:rsidRPr="00514E9C">
        <w:rPr>
          <w:rFonts w:ascii="Verdana" w:hAnsi="Verdana"/>
          <w:sz w:val="22"/>
        </w:rPr>
        <w:t>ă</w:t>
      </w:r>
      <w:r w:rsidRPr="00514E9C">
        <w:rPr>
          <w:rFonts w:ascii="Verdana" w:hAnsi="Verdana"/>
          <w:sz w:val="22"/>
        </w:rPr>
        <w:t xml:space="preserve"> recunoasc</w:t>
      </w:r>
      <w:r w:rsidRPr="00514E9C">
        <w:rPr>
          <w:rFonts w:ascii="Verdana" w:hAnsi="Verdana"/>
          <w:sz w:val="22"/>
        </w:rPr>
        <w:t>ă</w:t>
      </w:r>
      <w:r w:rsidRPr="00514E9C">
        <w:rPr>
          <w:rFonts w:ascii="Verdana" w:hAnsi="Verdana"/>
          <w:sz w:val="22"/>
        </w:rPr>
        <w:t xml:space="preserve"> de cine este scris</w:t>
      </w:r>
      <w:r w:rsidRPr="00514E9C">
        <w:rPr>
          <w:rFonts w:ascii="Verdana" w:hAnsi="Verdana"/>
          <w:sz w:val="22"/>
        </w:rPr>
        <w:t>ă</w:t>
      </w:r>
      <w:r w:rsidRPr="00514E9C">
        <w:rPr>
          <w:rFonts w:ascii="Verdana" w:hAnsi="Verdana"/>
          <w:sz w:val="22"/>
        </w:rPr>
        <w:t xml:space="preserve"> Evanghelia secret</w:t>
      </w:r>
      <w:r w:rsidRPr="00514E9C">
        <w:rPr>
          <w:rFonts w:ascii="Verdana" w:hAnsi="Verdana"/>
          <w:sz w:val="22"/>
        </w:rPr>
        <w:t>ă</w:t>
      </w:r>
      <w:r w:rsidRPr="00514E9C">
        <w:rPr>
          <w:rFonts w:ascii="Verdana" w:hAnsi="Verdana"/>
          <w:sz w:val="22"/>
        </w:rPr>
        <w:t>, ci trebuie s</w:t>
      </w:r>
      <w:r w:rsidRPr="00514E9C">
        <w:rPr>
          <w:rFonts w:ascii="Verdana" w:hAnsi="Verdana"/>
          <w:sz w:val="22"/>
        </w:rPr>
        <w:t>ă</w:t>
      </w:r>
      <w:r w:rsidRPr="00514E9C">
        <w:rPr>
          <w:rFonts w:ascii="Verdana" w:hAnsi="Verdana"/>
          <w:sz w:val="22"/>
        </w:rPr>
        <w:t xml:space="preserve"> nege, chiar dac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sub </w:t>
      </w:r>
      <w:r w:rsidRPr="00514E9C">
        <w:rPr>
          <w:rFonts w:ascii="Verdana" w:hAnsi="Verdana"/>
          <w:sz w:val="22"/>
        </w:rPr>
        <w:lastRenderedPageBreak/>
        <w:t>jur</w:t>
      </w:r>
      <w:r w:rsidRPr="00514E9C">
        <w:rPr>
          <w:rFonts w:ascii="Verdana" w:hAnsi="Verdana"/>
          <w:sz w:val="22"/>
        </w:rPr>
        <w:t>ă</w:t>
      </w:r>
      <w:r w:rsidRPr="00514E9C">
        <w:rPr>
          <w:rFonts w:ascii="Verdana" w:hAnsi="Verdana"/>
          <w:sz w:val="22"/>
        </w:rPr>
        <w:t>mânt. C</w:t>
      </w:r>
      <w:r w:rsidRPr="00514E9C">
        <w:rPr>
          <w:rFonts w:ascii="Verdana" w:hAnsi="Verdana"/>
          <w:sz w:val="22"/>
        </w:rPr>
        <w:t>ă</w:t>
      </w:r>
      <w:r w:rsidRPr="00514E9C">
        <w:rPr>
          <w:rFonts w:ascii="Verdana" w:hAnsi="Verdana"/>
          <w:sz w:val="22"/>
        </w:rPr>
        <w:t>ci nu toate lucrurile adev</w:t>
      </w:r>
      <w:r w:rsidRPr="00514E9C">
        <w:rPr>
          <w:rFonts w:ascii="Verdana" w:hAnsi="Verdana"/>
          <w:sz w:val="22"/>
        </w:rPr>
        <w:t>ă</w:t>
      </w:r>
      <w:r w:rsidRPr="00514E9C">
        <w:rPr>
          <w:rFonts w:ascii="Verdana" w:hAnsi="Verdana"/>
          <w:sz w:val="22"/>
        </w:rPr>
        <w:t>rate trebuie recunoscute fa</w:t>
      </w:r>
      <w:r w:rsidRPr="00514E9C">
        <w:rPr>
          <w:rFonts w:ascii="Verdana" w:hAnsi="Verdana"/>
          <w:sz w:val="22"/>
        </w:rPr>
        <w:t>ţă</w:t>
      </w:r>
      <w:r w:rsidRPr="00514E9C">
        <w:rPr>
          <w:rFonts w:ascii="Verdana" w:hAnsi="Verdana"/>
          <w:sz w:val="22"/>
        </w:rPr>
        <w:t xml:space="preserve"> de oameni”.  </w:t>
      </w:r>
    </w:p>
    <w:p w:rsidR="00627439" w:rsidRPr="00514E9C" w:rsidRDefault="00733953" w:rsidP="00514E9C">
      <w:pPr>
        <w:ind w:left="-15" w:right="892"/>
        <w:jc w:val="both"/>
        <w:rPr>
          <w:rFonts w:ascii="Verdana" w:hAnsi="Verdana"/>
          <w:sz w:val="22"/>
        </w:rPr>
      </w:pPr>
      <w:r w:rsidRPr="00514E9C">
        <w:rPr>
          <w:rFonts w:ascii="Verdana" w:hAnsi="Verdana"/>
          <w:sz w:val="22"/>
        </w:rPr>
        <w:t>Clement a sintetizat în aceast</w:t>
      </w:r>
      <w:r w:rsidRPr="00514E9C">
        <w:rPr>
          <w:rFonts w:ascii="Verdana" w:hAnsi="Verdana"/>
          <w:sz w:val="22"/>
        </w:rPr>
        <w:t>ă</w:t>
      </w:r>
      <w:r w:rsidRPr="00514E9C">
        <w:rPr>
          <w:rFonts w:ascii="Verdana" w:hAnsi="Verdana"/>
          <w:sz w:val="22"/>
        </w:rPr>
        <w:t xml:space="preserve"> fraz</w:t>
      </w:r>
      <w:r w:rsidRPr="00514E9C">
        <w:rPr>
          <w:rFonts w:ascii="Verdana" w:hAnsi="Verdana"/>
          <w:sz w:val="22"/>
        </w:rPr>
        <w:t>ă</w:t>
      </w:r>
      <w:r w:rsidRPr="00514E9C">
        <w:rPr>
          <w:rFonts w:ascii="Verdana" w:hAnsi="Verdana"/>
          <w:sz w:val="22"/>
        </w:rPr>
        <w:t xml:space="preserve"> atit</w:t>
      </w:r>
      <w:r w:rsidRPr="00514E9C">
        <w:rPr>
          <w:rFonts w:ascii="Verdana" w:hAnsi="Verdana"/>
          <w:sz w:val="22"/>
        </w:rPr>
        <w:t>udinea pe care a avut-o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acoli</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de-a lungul întregii istorii. Marea majoritate a credincio</w:t>
      </w:r>
      <w:r w:rsidRPr="00514E9C">
        <w:rPr>
          <w:rFonts w:ascii="Verdana" w:hAnsi="Verdana"/>
          <w:sz w:val="22"/>
        </w:rPr>
        <w:t>ş</w:t>
      </w:r>
      <w:r w:rsidRPr="00514E9C">
        <w:rPr>
          <w:rFonts w:ascii="Verdana" w:hAnsi="Verdana"/>
          <w:sz w:val="22"/>
        </w:rPr>
        <w:t>ilor bisericii urmeaz</w:t>
      </w:r>
      <w:r w:rsidRPr="00514E9C">
        <w:rPr>
          <w:rFonts w:ascii="Verdana" w:hAnsi="Verdana"/>
          <w:sz w:val="22"/>
        </w:rPr>
        <w:t>ă</w:t>
      </w:r>
      <w:r w:rsidRPr="00514E9C">
        <w:rPr>
          <w:rFonts w:ascii="Verdana" w:hAnsi="Verdana"/>
          <w:sz w:val="22"/>
        </w:rPr>
        <w:t xml:space="preserve"> linia oficial</w:t>
      </w:r>
      <w:r w:rsidRPr="00514E9C">
        <w:rPr>
          <w:rFonts w:ascii="Verdana" w:hAnsi="Verdana"/>
          <w:sz w:val="22"/>
        </w:rPr>
        <w:t>ă</w:t>
      </w:r>
      <w:r w:rsidRPr="00514E9C">
        <w:rPr>
          <w:rFonts w:ascii="Verdana" w:hAnsi="Verdana"/>
          <w:sz w:val="22"/>
        </w:rPr>
        <w:t xml:space="preserve"> a acesteia pentru c</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au fost condi</w:t>
      </w:r>
      <w:r w:rsidRPr="00514E9C">
        <w:rPr>
          <w:rFonts w:ascii="Verdana" w:hAnsi="Verdana"/>
          <w:sz w:val="22"/>
        </w:rPr>
        <w:t>ţ</w:t>
      </w:r>
      <w:r w:rsidRPr="00514E9C">
        <w:rPr>
          <w:rFonts w:ascii="Verdana" w:hAnsi="Verdana"/>
          <w:sz w:val="22"/>
        </w:rPr>
        <w:t>iona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dar în interiorul acestor „religii” se ascund secte sec</w:t>
      </w:r>
      <w:r w:rsidRPr="00514E9C">
        <w:rPr>
          <w:rFonts w:ascii="Verdana" w:hAnsi="Verdana"/>
          <w:sz w:val="22"/>
        </w:rPr>
        <w:t>rete care cunosc adev</w:t>
      </w:r>
      <w:r w:rsidRPr="00514E9C">
        <w:rPr>
          <w:rFonts w:ascii="Verdana" w:hAnsi="Verdana"/>
          <w:sz w:val="22"/>
        </w:rPr>
        <w:t>ă</w:t>
      </w:r>
      <w:r w:rsidRPr="00514E9C">
        <w:rPr>
          <w:rFonts w:ascii="Verdana" w:hAnsi="Verdana"/>
          <w:sz w:val="22"/>
        </w:rPr>
        <w:t>rul. Ele sunt organiza</w:t>
      </w:r>
      <w:r w:rsidRPr="00514E9C">
        <w:rPr>
          <w:rFonts w:ascii="Verdana" w:hAnsi="Verdana"/>
          <w:sz w:val="22"/>
        </w:rPr>
        <w:t>ţ</w:t>
      </w:r>
      <w:r w:rsidRPr="00514E9C">
        <w:rPr>
          <w:rFonts w:ascii="Verdana" w:hAnsi="Verdana"/>
          <w:sz w:val="22"/>
        </w:rPr>
        <w:t>ii în interiorul altor organiza</w:t>
      </w:r>
      <w:r w:rsidRPr="00514E9C">
        <w:rPr>
          <w:rFonts w:ascii="Verdana" w:hAnsi="Verdana"/>
          <w:sz w:val="22"/>
        </w:rPr>
        <w:t>ţ</w:t>
      </w:r>
      <w:r w:rsidRPr="00514E9C">
        <w:rPr>
          <w:rFonts w:ascii="Verdana" w:hAnsi="Verdana"/>
          <w:sz w:val="22"/>
        </w:rPr>
        <w:t>ii, sau mai bine zis o singur</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(Fr</w:t>
      </w:r>
      <w:r w:rsidRPr="00514E9C">
        <w:rPr>
          <w:rFonts w:ascii="Verdana" w:hAnsi="Verdana"/>
          <w:sz w:val="22"/>
        </w:rPr>
        <w:t>ăţ</w:t>
      </w:r>
      <w:r w:rsidRPr="00514E9C">
        <w:rPr>
          <w:rFonts w:ascii="Verdana" w:hAnsi="Verdana"/>
          <w:sz w:val="22"/>
        </w:rPr>
        <w:t>ia reptilian</w:t>
      </w:r>
      <w:r w:rsidRPr="00514E9C">
        <w:rPr>
          <w:rFonts w:ascii="Verdana" w:hAnsi="Verdana"/>
          <w:sz w:val="22"/>
        </w:rPr>
        <w:t>ă</w:t>
      </w:r>
      <w:r w:rsidRPr="00514E9C">
        <w:rPr>
          <w:rFonts w:ascii="Verdana" w:hAnsi="Verdana"/>
          <w:sz w:val="22"/>
        </w:rPr>
        <w:t>) în interiorul celorlalte. Ace</w:t>
      </w:r>
      <w:r w:rsidRPr="00514E9C">
        <w:rPr>
          <w:rFonts w:ascii="Verdana" w:hAnsi="Verdana"/>
          <w:sz w:val="22"/>
        </w:rPr>
        <w:t>ş</w:t>
      </w:r>
      <w:r w:rsidRPr="00514E9C">
        <w:rPr>
          <w:rFonts w:ascii="Verdana" w:hAnsi="Verdana"/>
          <w:sz w:val="22"/>
        </w:rPr>
        <w:t xml:space="preserve">tia sunt oamenii care au creat de la bun început religiile, care au scris </w:t>
      </w:r>
      <w:r w:rsidRPr="00514E9C">
        <w:rPr>
          <w:rFonts w:ascii="Verdana" w:hAnsi="Verdana"/>
          <w:sz w:val="22"/>
        </w:rPr>
        <w:t>ş</w:t>
      </w:r>
      <w:r w:rsidRPr="00514E9C">
        <w:rPr>
          <w:rFonts w:ascii="Verdana" w:hAnsi="Verdana"/>
          <w:sz w:val="22"/>
        </w:rPr>
        <w:t>i au tradus</w:t>
      </w:r>
      <w:r w:rsidRPr="00514E9C">
        <w:rPr>
          <w:rFonts w:ascii="Verdana" w:hAnsi="Verdana"/>
          <w:sz w:val="22"/>
        </w:rPr>
        <w:t xml:space="preserve"> Biblia, cartea care a permis secole la rând controlul min</w:t>
      </w:r>
      <w:r w:rsidRPr="00514E9C">
        <w:rPr>
          <w:rFonts w:ascii="Verdana" w:hAnsi="Verdana"/>
          <w:sz w:val="22"/>
        </w:rPr>
        <w:t>ţ</w:t>
      </w:r>
      <w:r w:rsidRPr="00514E9C">
        <w:rPr>
          <w:rFonts w:ascii="Verdana" w:hAnsi="Verdana"/>
          <w:sz w:val="22"/>
        </w:rPr>
        <w:t>ilor, lucru pe care îl reu</w:t>
      </w:r>
      <w:r w:rsidRPr="00514E9C">
        <w:rPr>
          <w:rFonts w:ascii="Verdana" w:hAnsi="Verdana"/>
          <w:sz w:val="22"/>
        </w:rPr>
        <w:t>ş</w:t>
      </w:r>
      <w:r w:rsidRPr="00514E9C">
        <w:rPr>
          <w:rFonts w:ascii="Verdana" w:hAnsi="Verdana"/>
          <w:sz w:val="22"/>
        </w:rPr>
        <w:t>e</w:t>
      </w:r>
      <w:r w:rsidRPr="00514E9C">
        <w:rPr>
          <w:rFonts w:ascii="Verdana" w:hAnsi="Verdana"/>
          <w:sz w:val="22"/>
        </w:rPr>
        <w:t>ş</w:t>
      </w:r>
      <w:r w:rsidRPr="00514E9C">
        <w:rPr>
          <w:rFonts w:ascii="Verdana" w:hAnsi="Verdana"/>
          <w:sz w:val="22"/>
        </w:rPr>
        <w:t xml:space="preserve">te de minune chiar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Jerome a devenit secretarul papei Damasus în anul 382 </w:t>
      </w:r>
      <w:r w:rsidRPr="00514E9C">
        <w:rPr>
          <w:rFonts w:ascii="Verdana" w:hAnsi="Verdana"/>
          <w:sz w:val="22"/>
        </w:rPr>
        <w:t>ş</w:t>
      </w:r>
      <w:r w:rsidRPr="00514E9C">
        <w:rPr>
          <w:rFonts w:ascii="Verdana" w:hAnsi="Verdana"/>
          <w:sz w:val="22"/>
        </w:rPr>
        <w:t>i a primit sarcina de a aduna diferitele texte pentru a alc</w:t>
      </w:r>
      <w:r w:rsidRPr="00514E9C">
        <w:rPr>
          <w:rFonts w:ascii="Verdana" w:hAnsi="Verdana"/>
          <w:sz w:val="22"/>
        </w:rPr>
        <w:t>ă</w:t>
      </w:r>
      <w:r w:rsidRPr="00514E9C">
        <w:rPr>
          <w:rFonts w:ascii="Verdana" w:hAnsi="Verdana"/>
          <w:sz w:val="22"/>
        </w:rPr>
        <w:t>tui Biblia lati</w:t>
      </w:r>
      <w:r w:rsidRPr="00514E9C">
        <w:rPr>
          <w:rFonts w:ascii="Verdana" w:hAnsi="Verdana"/>
          <w:sz w:val="22"/>
        </w:rPr>
        <w:t>n</w:t>
      </w:r>
      <w:r w:rsidRPr="00514E9C">
        <w:rPr>
          <w:rFonts w:ascii="Verdana" w:hAnsi="Verdana"/>
          <w:sz w:val="22"/>
        </w:rPr>
        <w:t>ă</w:t>
      </w:r>
      <w:r w:rsidRPr="00514E9C">
        <w:rPr>
          <w:rFonts w:ascii="Verdana" w:hAnsi="Verdana"/>
          <w:sz w:val="22"/>
        </w:rPr>
        <w:t>, limba oficial</w:t>
      </w:r>
      <w:r w:rsidRPr="00514E9C">
        <w:rPr>
          <w:rFonts w:ascii="Verdana" w:hAnsi="Verdana"/>
          <w:sz w:val="22"/>
        </w:rPr>
        <w:t>ă</w:t>
      </w:r>
      <w:r w:rsidRPr="00514E9C">
        <w:rPr>
          <w:rFonts w:ascii="Verdana" w:hAnsi="Verdana"/>
          <w:sz w:val="22"/>
        </w:rPr>
        <w:t xml:space="preserve"> a Romei. A rezultat astfel o nou</w:t>
      </w:r>
      <w:r w:rsidRPr="00514E9C">
        <w:rPr>
          <w:rFonts w:ascii="Verdana" w:hAnsi="Verdana"/>
          <w:sz w:val="22"/>
        </w:rPr>
        <w:t>ă</w:t>
      </w:r>
      <w:r w:rsidRPr="00514E9C">
        <w:rPr>
          <w:rFonts w:ascii="Verdana" w:hAnsi="Verdana"/>
          <w:sz w:val="22"/>
        </w:rPr>
        <w:t xml:space="preserve"> versiune, o traducere din ebraic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din greac</w:t>
      </w:r>
      <w:r w:rsidRPr="00514E9C">
        <w:rPr>
          <w:rFonts w:ascii="Verdana" w:hAnsi="Verdana"/>
          <w:sz w:val="22"/>
        </w:rPr>
        <w:t>ă</w:t>
      </w:r>
      <w:r w:rsidRPr="00514E9C">
        <w:rPr>
          <w:rFonts w:ascii="Verdana" w:hAnsi="Verdana"/>
          <w:sz w:val="22"/>
        </w:rPr>
        <w:t>, la care se ad</w:t>
      </w:r>
      <w:r w:rsidRPr="00514E9C">
        <w:rPr>
          <w:rFonts w:ascii="Verdana" w:hAnsi="Verdana"/>
          <w:sz w:val="22"/>
        </w:rPr>
        <w:t>ă</w:t>
      </w:r>
      <w:r w:rsidRPr="00514E9C">
        <w:rPr>
          <w:rFonts w:ascii="Verdana" w:hAnsi="Verdana"/>
          <w:sz w:val="22"/>
        </w:rPr>
        <w:t>ugau prejudec</w:t>
      </w:r>
      <w:r w:rsidRPr="00514E9C">
        <w:rPr>
          <w:rFonts w:ascii="Verdana" w:hAnsi="Verdana"/>
          <w:sz w:val="22"/>
        </w:rPr>
        <w:t>ăţ</w:t>
      </w:r>
      <w:r w:rsidRPr="00514E9C">
        <w:rPr>
          <w:rFonts w:ascii="Verdana" w:hAnsi="Verdana"/>
          <w:sz w:val="22"/>
        </w:rPr>
        <w:t>ile lui Jerome. Versiunea sa este cunoscut</w:t>
      </w:r>
      <w:r w:rsidRPr="00514E9C">
        <w:rPr>
          <w:rFonts w:ascii="Verdana" w:hAnsi="Verdana"/>
          <w:sz w:val="22"/>
        </w:rPr>
        <w:t>ă</w:t>
      </w:r>
      <w:r w:rsidRPr="00514E9C">
        <w:rPr>
          <w:rFonts w:ascii="Verdana" w:hAnsi="Verdana"/>
          <w:sz w:val="22"/>
        </w:rPr>
        <w:t xml:space="preserve"> sub numele de </w:t>
      </w:r>
      <w:r w:rsidRPr="00514E9C">
        <w:rPr>
          <w:rFonts w:ascii="Verdana" w:hAnsi="Verdana"/>
          <w:i/>
          <w:sz w:val="22"/>
        </w:rPr>
        <w:t xml:space="preserve">Vulgate, </w:t>
      </w:r>
      <w:r w:rsidRPr="00514E9C">
        <w:rPr>
          <w:rFonts w:ascii="Verdana" w:hAnsi="Verdana"/>
          <w:sz w:val="22"/>
        </w:rPr>
        <w:t xml:space="preserve">de la </w:t>
      </w:r>
      <w:r w:rsidRPr="00514E9C">
        <w:rPr>
          <w:rFonts w:ascii="Verdana" w:hAnsi="Verdana"/>
          <w:i/>
          <w:sz w:val="22"/>
        </w:rPr>
        <w:t xml:space="preserve">Latin Vulgata,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t>„de uz curent”. Probabil c</w:t>
      </w:r>
      <w:r w:rsidRPr="00514E9C">
        <w:rPr>
          <w:rFonts w:ascii="Verdana" w:hAnsi="Verdana"/>
          <w:sz w:val="22"/>
        </w:rPr>
        <w:t>ă</w:t>
      </w:r>
      <w:r w:rsidRPr="00514E9C">
        <w:rPr>
          <w:rFonts w:ascii="Verdana" w:hAnsi="Verdana"/>
          <w:sz w:val="22"/>
        </w:rPr>
        <w:t xml:space="preserve"> o traducere mai bun</w:t>
      </w:r>
      <w:r w:rsidRPr="00514E9C">
        <w:rPr>
          <w:rFonts w:ascii="Verdana" w:hAnsi="Verdana"/>
          <w:sz w:val="22"/>
        </w:rPr>
        <w:t>ă</w:t>
      </w:r>
      <w:r w:rsidRPr="00514E9C">
        <w:rPr>
          <w:rFonts w:ascii="Verdana" w:hAnsi="Verdana"/>
          <w:sz w:val="22"/>
        </w:rPr>
        <w:t xml:space="preserve"> ar fi „pentru uzul prostimii”. Jerome a redactat numai ce a considerat necesar din textele adunate, respingându-le pe cele care nu corespundeau crezului adoptat la Conciliul din Niceea. El a lucrat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ie cu un alt „p</w:t>
      </w:r>
      <w:r w:rsidRPr="00514E9C">
        <w:rPr>
          <w:rFonts w:ascii="Verdana" w:hAnsi="Verdana"/>
          <w:sz w:val="22"/>
        </w:rPr>
        <w:t>ă</w:t>
      </w:r>
      <w:r w:rsidRPr="00514E9C">
        <w:rPr>
          <w:rFonts w:ascii="Verdana" w:hAnsi="Verdana"/>
          <w:sz w:val="22"/>
        </w:rPr>
        <w:t>rinte” al bisericii, bomba sexual</w:t>
      </w:r>
      <w:r w:rsidRPr="00514E9C">
        <w:rPr>
          <w:rFonts w:ascii="Verdana" w:hAnsi="Verdana"/>
          <w:sz w:val="22"/>
        </w:rPr>
        <w:t>ă</w:t>
      </w:r>
      <w:r w:rsidRPr="00514E9C">
        <w:rPr>
          <w:rFonts w:ascii="Verdana" w:hAnsi="Verdana"/>
          <w:sz w:val="22"/>
        </w:rPr>
        <w:t xml:space="preserve"> Augustin. Jerome </w:t>
      </w:r>
      <w:r w:rsidRPr="00514E9C">
        <w:rPr>
          <w:rFonts w:ascii="Verdana" w:hAnsi="Verdana"/>
          <w:sz w:val="22"/>
        </w:rPr>
        <w:t>ş</w:t>
      </w:r>
      <w:r w:rsidRPr="00514E9C">
        <w:rPr>
          <w:rFonts w:ascii="Verdana" w:hAnsi="Verdana"/>
          <w:sz w:val="22"/>
        </w:rPr>
        <w:t>i Augustin au c</w:t>
      </w:r>
      <w:r w:rsidRPr="00514E9C">
        <w:rPr>
          <w:rFonts w:ascii="Verdana" w:hAnsi="Verdana"/>
          <w:sz w:val="22"/>
        </w:rPr>
        <w:t>ă</w:t>
      </w:r>
      <w:r w:rsidRPr="00514E9C">
        <w:rPr>
          <w:rFonts w:ascii="Verdana" w:hAnsi="Verdana"/>
          <w:sz w:val="22"/>
        </w:rPr>
        <w:t>zut de acord c</w:t>
      </w:r>
      <w:r w:rsidRPr="00514E9C">
        <w:rPr>
          <w:rFonts w:ascii="Verdana" w:hAnsi="Verdana"/>
          <w:sz w:val="22"/>
        </w:rPr>
        <w:t>ă</w:t>
      </w:r>
      <w:r w:rsidRPr="00514E9C">
        <w:rPr>
          <w:rFonts w:ascii="Verdana" w:hAnsi="Verdana"/>
          <w:sz w:val="22"/>
        </w:rPr>
        <w:t xml:space="preserve"> femeile sunt inferioare din punct de vedere moral </w:t>
      </w:r>
      <w:r w:rsidRPr="00514E9C">
        <w:rPr>
          <w:rFonts w:ascii="Verdana" w:hAnsi="Verdana"/>
          <w:sz w:val="22"/>
        </w:rPr>
        <w:t>ş</w:t>
      </w:r>
      <w:r w:rsidRPr="00514E9C">
        <w:rPr>
          <w:rFonts w:ascii="Verdana" w:hAnsi="Verdana"/>
          <w:sz w:val="22"/>
        </w:rPr>
        <w:t xml:space="preserve">i spiritual,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sexul </w:t>
      </w:r>
      <w:r w:rsidRPr="00514E9C">
        <w:rPr>
          <w:rFonts w:ascii="Verdana" w:hAnsi="Verdana"/>
          <w:sz w:val="22"/>
        </w:rPr>
        <w:t>ş</w:t>
      </w:r>
      <w:r w:rsidRPr="00514E9C">
        <w:rPr>
          <w:rFonts w:ascii="Verdana" w:hAnsi="Verdana"/>
          <w:sz w:val="22"/>
        </w:rPr>
        <w:t>i pl</w:t>
      </w:r>
      <w:r w:rsidRPr="00514E9C">
        <w:rPr>
          <w:rFonts w:ascii="Verdana" w:hAnsi="Verdana"/>
          <w:sz w:val="22"/>
        </w:rPr>
        <w:t>ă</w:t>
      </w:r>
      <w:r w:rsidRPr="00514E9C">
        <w:rPr>
          <w:rFonts w:ascii="Verdana" w:hAnsi="Verdana"/>
          <w:sz w:val="22"/>
        </w:rPr>
        <w:t>cerile lume</w:t>
      </w:r>
      <w:r w:rsidRPr="00514E9C">
        <w:rPr>
          <w:rFonts w:ascii="Verdana" w:hAnsi="Verdana"/>
          <w:sz w:val="22"/>
        </w:rPr>
        <w:t>ş</w:t>
      </w:r>
      <w:r w:rsidRPr="00514E9C">
        <w:rPr>
          <w:rFonts w:ascii="Verdana" w:hAnsi="Verdana"/>
          <w:sz w:val="22"/>
        </w:rPr>
        <w:t>ti reprezint</w:t>
      </w:r>
      <w:r w:rsidRPr="00514E9C">
        <w:rPr>
          <w:rFonts w:ascii="Verdana" w:hAnsi="Verdana"/>
          <w:sz w:val="22"/>
        </w:rPr>
        <w:t>ă</w:t>
      </w:r>
      <w:r w:rsidRPr="00514E9C">
        <w:rPr>
          <w:rFonts w:ascii="Verdana" w:hAnsi="Verdana"/>
          <w:sz w:val="22"/>
        </w:rPr>
        <w:t xml:space="preserve"> o am</w:t>
      </w:r>
      <w:r w:rsidRPr="00514E9C">
        <w:rPr>
          <w:rFonts w:ascii="Verdana" w:hAnsi="Verdana"/>
          <w:sz w:val="22"/>
        </w:rPr>
        <w:t>ă</w:t>
      </w:r>
      <w:r w:rsidRPr="00514E9C">
        <w:rPr>
          <w:rFonts w:ascii="Verdana" w:hAnsi="Verdana"/>
          <w:sz w:val="22"/>
        </w:rPr>
        <w:t>gire diavoleasc</w:t>
      </w:r>
      <w:r w:rsidRPr="00514E9C">
        <w:rPr>
          <w:rFonts w:ascii="Verdana" w:hAnsi="Verdana"/>
          <w:sz w:val="22"/>
        </w:rPr>
        <w:t>ă</w:t>
      </w:r>
      <w:r w:rsidRPr="00514E9C">
        <w:rPr>
          <w:rFonts w:ascii="Verdana" w:hAnsi="Verdana"/>
          <w:sz w:val="22"/>
        </w:rPr>
        <w:t xml:space="preserve"> ce îi împiedic</w:t>
      </w:r>
      <w:r w:rsidRPr="00514E9C">
        <w:rPr>
          <w:rFonts w:ascii="Verdana" w:hAnsi="Verdana"/>
          <w:sz w:val="22"/>
        </w:rPr>
        <w:t>ă</w:t>
      </w:r>
      <w:r w:rsidRPr="00514E9C">
        <w:rPr>
          <w:rFonts w:ascii="Verdana" w:hAnsi="Verdana"/>
          <w:sz w:val="22"/>
        </w:rPr>
        <w:t xml:space="preserve"> p</w:t>
      </w:r>
      <w:r w:rsidRPr="00514E9C">
        <w:rPr>
          <w:rFonts w:ascii="Verdana" w:hAnsi="Verdana"/>
          <w:sz w:val="22"/>
        </w:rPr>
        <w:t>e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evolueze pe calea spiritual</w:t>
      </w:r>
      <w:r w:rsidRPr="00514E9C">
        <w:rPr>
          <w:rFonts w:ascii="Verdana" w:hAnsi="Verdana"/>
          <w:sz w:val="22"/>
        </w:rPr>
        <w:t>ă</w:t>
      </w:r>
      <w:r w:rsidRPr="00514E9C">
        <w:rPr>
          <w:rFonts w:ascii="Verdana" w:hAnsi="Verdana"/>
          <w:sz w:val="22"/>
        </w:rPr>
        <w:t>. Bie</w:t>
      </w:r>
      <w:r w:rsidRPr="00514E9C">
        <w:rPr>
          <w:rFonts w:ascii="Verdana" w:hAnsi="Verdana"/>
          <w:sz w:val="22"/>
        </w:rPr>
        <w:t>ţ</w:t>
      </w:r>
      <w:r w:rsidRPr="00514E9C">
        <w:rPr>
          <w:rFonts w:ascii="Verdana" w:hAnsi="Verdana"/>
          <w:sz w:val="22"/>
        </w:rPr>
        <w:t>ii oameni! Cei doi au examinat împreun</w:t>
      </w:r>
      <w:r w:rsidRPr="00514E9C">
        <w:rPr>
          <w:rFonts w:ascii="Verdana" w:hAnsi="Verdana"/>
          <w:sz w:val="22"/>
        </w:rPr>
        <w:t>ă</w:t>
      </w:r>
      <w:r w:rsidRPr="00514E9C">
        <w:rPr>
          <w:rFonts w:ascii="Verdana" w:hAnsi="Verdana"/>
          <w:sz w:val="22"/>
        </w:rPr>
        <w:t xml:space="preserve"> 13 Evanghelii, nou</w:t>
      </w:r>
      <w:r w:rsidRPr="00514E9C">
        <w:rPr>
          <w:rFonts w:ascii="Verdana" w:hAnsi="Verdana"/>
          <w:sz w:val="22"/>
        </w:rPr>
        <w:t>ă</w:t>
      </w:r>
      <w:r w:rsidRPr="00514E9C">
        <w:rPr>
          <w:rFonts w:ascii="Verdana" w:hAnsi="Verdana"/>
          <w:sz w:val="22"/>
        </w:rPr>
        <w:t xml:space="preserve"> texte referitoare la faptele </w:t>
      </w:r>
      <w:r w:rsidRPr="00514E9C">
        <w:rPr>
          <w:rFonts w:ascii="Verdana" w:hAnsi="Verdana"/>
          <w:sz w:val="22"/>
        </w:rPr>
        <w:t>ş</w:t>
      </w:r>
      <w:r w:rsidRPr="00514E9C">
        <w:rPr>
          <w:rFonts w:ascii="Verdana" w:hAnsi="Verdana"/>
          <w:sz w:val="22"/>
        </w:rPr>
        <w:t>i la înv</w:t>
      </w:r>
      <w:r w:rsidRPr="00514E9C">
        <w:rPr>
          <w:rFonts w:ascii="Verdana" w:hAnsi="Verdana"/>
          <w:sz w:val="22"/>
        </w:rPr>
        <w:t>ăţă</w:t>
      </w:r>
      <w:r w:rsidRPr="00514E9C">
        <w:rPr>
          <w:rFonts w:ascii="Verdana" w:hAnsi="Verdana"/>
          <w:sz w:val="22"/>
        </w:rPr>
        <w:t xml:space="preserve">turile apostolilor, plus 31 de scrisori </w:t>
      </w:r>
      <w:r w:rsidRPr="00514E9C">
        <w:rPr>
          <w:rFonts w:ascii="Verdana" w:hAnsi="Verdana"/>
          <w:sz w:val="22"/>
        </w:rPr>
        <w:t>ş</w:t>
      </w:r>
      <w:r w:rsidRPr="00514E9C">
        <w:rPr>
          <w:rFonts w:ascii="Verdana" w:hAnsi="Verdana"/>
          <w:sz w:val="22"/>
        </w:rPr>
        <w:t xml:space="preserve">i alte scrieri. Ei au decis care dintre acestea erau „ortodoxe” </w:t>
      </w:r>
      <w:r w:rsidRPr="00514E9C">
        <w:rPr>
          <w:rFonts w:ascii="Verdana" w:hAnsi="Verdana"/>
          <w:sz w:val="22"/>
        </w:rPr>
        <w:t>ş</w:t>
      </w:r>
      <w:r w:rsidRPr="00514E9C">
        <w:rPr>
          <w:rFonts w:ascii="Verdana" w:hAnsi="Verdana"/>
          <w:sz w:val="22"/>
        </w:rPr>
        <w:t xml:space="preserve">i </w:t>
      </w:r>
      <w:r w:rsidRPr="00514E9C">
        <w:rPr>
          <w:rFonts w:ascii="Verdana" w:hAnsi="Verdana"/>
          <w:sz w:val="22"/>
        </w:rPr>
        <w:t>care trebuiau respinse. Alegerea lor a fost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de Conciliul din Cartagina din anul 397, </w:t>
      </w:r>
      <w:r w:rsidRPr="00514E9C">
        <w:rPr>
          <w:rFonts w:ascii="Verdana" w:hAnsi="Verdana"/>
          <w:sz w:val="22"/>
        </w:rPr>
        <w:t>ş</w:t>
      </w:r>
      <w:r w:rsidRPr="00514E9C">
        <w:rPr>
          <w:rFonts w:ascii="Verdana" w:hAnsi="Verdana"/>
          <w:sz w:val="22"/>
        </w:rPr>
        <w:t>i reconfirmat</w:t>
      </w:r>
      <w:r w:rsidRPr="00514E9C">
        <w:rPr>
          <w:rFonts w:ascii="Verdana" w:hAnsi="Verdana"/>
          <w:sz w:val="22"/>
        </w:rPr>
        <w:t>ă</w:t>
      </w:r>
      <w:r w:rsidRPr="00514E9C">
        <w:rPr>
          <w:rFonts w:ascii="Verdana" w:hAnsi="Verdana"/>
          <w:sz w:val="22"/>
        </w:rPr>
        <w:t xml:space="preserve"> de papa Inocen</w:t>
      </w:r>
      <w:r w:rsidRPr="00514E9C">
        <w:rPr>
          <w:rFonts w:ascii="Verdana" w:hAnsi="Verdana"/>
          <w:sz w:val="22"/>
        </w:rPr>
        <w:t>ţ</w:t>
      </w:r>
      <w:r w:rsidRPr="00514E9C">
        <w:rPr>
          <w:rFonts w:ascii="Verdana" w:hAnsi="Verdana"/>
          <w:sz w:val="22"/>
        </w:rPr>
        <w:t>iu I o sut</w:t>
      </w:r>
      <w:r w:rsidRPr="00514E9C">
        <w:rPr>
          <w:rFonts w:ascii="Verdana" w:hAnsi="Verdana"/>
          <w:sz w:val="22"/>
        </w:rPr>
        <w:t>ă</w:t>
      </w:r>
      <w:r w:rsidRPr="00514E9C">
        <w:rPr>
          <w:rFonts w:ascii="Verdana" w:hAnsi="Verdana"/>
          <w:sz w:val="22"/>
        </w:rPr>
        <w:t xml:space="preserve"> de ani mai târziu. Biblia Vulgate a lui Jerome a devenit unanim acceptat</w:t>
      </w:r>
      <w:r w:rsidRPr="00514E9C">
        <w:rPr>
          <w:rFonts w:ascii="Verdana" w:hAnsi="Verdana"/>
          <w:sz w:val="22"/>
        </w:rPr>
        <w:t>ă</w:t>
      </w:r>
      <w:r w:rsidRPr="00514E9C">
        <w:rPr>
          <w:rFonts w:ascii="Verdana" w:hAnsi="Verdana"/>
          <w:sz w:val="22"/>
        </w:rPr>
        <w:t xml:space="preserve"> ca </w:t>
      </w:r>
      <w:r w:rsidRPr="00514E9C">
        <w:rPr>
          <w:rFonts w:ascii="Verdana" w:hAnsi="Verdana"/>
          <w:i/>
          <w:sz w:val="22"/>
        </w:rPr>
        <w:t xml:space="preserve">singura </w:t>
      </w:r>
      <w:r w:rsidRPr="00514E9C">
        <w:rPr>
          <w:rFonts w:ascii="Verdana" w:hAnsi="Verdana"/>
          <w:sz w:val="22"/>
        </w:rPr>
        <w:t>versiune oficial</w:t>
      </w:r>
      <w:r w:rsidRPr="00514E9C">
        <w:rPr>
          <w:rFonts w:ascii="Verdana" w:hAnsi="Verdana"/>
          <w:sz w:val="22"/>
        </w:rPr>
        <w:t>ă</w:t>
      </w:r>
      <w:r w:rsidRPr="00514E9C">
        <w:rPr>
          <w:rFonts w:ascii="Verdana" w:hAnsi="Verdana"/>
          <w:sz w:val="22"/>
        </w:rPr>
        <w:t>. Conciliul de la Trent din anul 1545 a decretat c</w:t>
      </w:r>
      <w:r w:rsidRPr="00514E9C">
        <w:rPr>
          <w:rFonts w:ascii="Verdana" w:hAnsi="Verdana"/>
          <w:sz w:val="22"/>
        </w:rPr>
        <w:t>ă</w:t>
      </w:r>
      <w:r w:rsidRPr="00514E9C">
        <w:rPr>
          <w:rFonts w:ascii="Verdana" w:hAnsi="Verdana"/>
          <w:sz w:val="22"/>
        </w:rPr>
        <w:t xml:space="preserve"> aceasta este singura variant</w:t>
      </w:r>
      <w:r w:rsidRPr="00514E9C">
        <w:rPr>
          <w:rFonts w:ascii="Verdana" w:hAnsi="Verdana"/>
          <w:sz w:val="22"/>
        </w:rPr>
        <w:t>ă</w:t>
      </w:r>
      <w:r w:rsidRPr="00514E9C">
        <w:rPr>
          <w:rFonts w:ascii="Verdana" w:hAnsi="Verdana"/>
          <w:sz w:val="22"/>
        </w:rPr>
        <w:t xml:space="preserve"> acceptabil</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 xml:space="preserve">tre catolici. </w:t>
      </w:r>
    </w:p>
    <w:p w:rsidR="00627439" w:rsidRPr="00514E9C" w:rsidRDefault="00733953" w:rsidP="00514E9C">
      <w:pPr>
        <w:ind w:left="-15" w:right="892"/>
        <w:jc w:val="both"/>
        <w:rPr>
          <w:rFonts w:ascii="Verdana" w:hAnsi="Verdana"/>
          <w:sz w:val="22"/>
        </w:rPr>
      </w:pPr>
      <w:r w:rsidRPr="00514E9C">
        <w:rPr>
          <w:rFonts w:ascii="Verdana" w:hAnsi="Verdana"/>
          <w:sz w:val="22"/>
        </w:rPr>
        <w:t>Marea majoritate a cre</w:t>
      </w:r>
      <w:r w:rsidRPr="00514E9C">
        <w:rPr>
          <w:rFonts w:ascii="Verdana" w:hAnsi="Verdana"/>
          <w:sz w:val="22"/>
        </w:rPr>
        <w:t>ş</w:t>
      </w:r>
      <w:r w:rsidRPr="00514E9C">
        <w:rPr>
          <w:rFonts w:ascii="Verdana" w:hAnsi="Verdana"/>
          <w:sz w:val="22"/>
        </w:rPr>
        <w:t>tinilor nu puteau în</w:t>
      </w:r>
      <w:r w:rsidRPr="00514E9C">
        <w:rPr>
          <w:rFonts w:ascii="Verdana" w:hAnsi="Verdana"/>
          <w:sz w:val="22"/>
        </w:rPr>
        <w:t>ţ</w:t>
      </w:r>
      <w:r w:rsidRPr="00514E9C">
        <w:rPr>
          <w:rFonts w:ascii="Verdana" w:hAnsi="Verdana"/>
          <w:sz w:val="22"/>
        </w:rPr>
        <w:t>elege ce scrie în aceast</w:t>
      </w:r>
      <w:r w:rsidRPr="00514E9C">
        <w:rPr>
          <w:rFonts w:ascii="Verdana" w:hAnsi="Verdana"/>
          <w:sz w:val="22"/>
        </w:rPr>
        <w:t>ă</w:t>
      </w:r>
      <w:r w:rsidRPr="00514E9C">
        <w:rPr>
          <w:rFonts w:ascii="Verdana" w:hAnsi="Verdana"/>
          <w:sz w:val="22"/>
        </w:rPr>
        <w:t xml:space="preserve"> Biblie, c</w:t>
      </w:r>
      <w:r w:rsidRPr="00514E9C">
        <w:rPr>
          <w:rFonts w:ascii="Verdana" w:hAnsi="Verdana"/>
          <w:sz w:val="22"/>
        </w:rPr>
        <w:t>ă</w:t>
      </w:r>
      <w:r w:rsidRPr="00514E9C">
        <w:rPr>
          <w:rFonts w:ascii="Verdana" w:hAnsi="Verdana"/>
          <w:sz w:val="22"/>
        </w:rPr>
        <w:t>ci era scris</w:t>
      </w:r>
      <w:r w:rsidRPr="00514E9C">
        <w:rPr>
          <w:rFonts w:ascii="Verdana" w:hAnsi="Verdana"/>
          <w:sz w:val="22"/>
        </w:rPr>
        <w:t>ă</w:t>
      </w:r>
      <w:r w:rsidRPr="00514E9C">
        <w:rPr>
          <w:rFonts w:ascii="Verdana" w:hAnsi="Verdana"/>
          <w:sz w:val="22"/>
        </w:rPr>
        <w:t xml:space="preserve"> în latin</w:t>
      </w:r>
      <w:r w:rsidRPr="00514E9C">
        <w:rPr>
          <w:rFonts w:ascii="Verdana" w:hAnsi="Verdana"/>
          <w:sz w:val="22"/>
        </w:rPr>
        <w:t>ă</w:t>
      </w:r>
      <w:r w:rsidRPr="00514E9C">
        <w:rPr>
          <w:rFonts w:ascii="Verdana" w:hAnsi="Verdana"/>
          <w:sz w:val="22"/>
        </w:rPr>
        <w:t>, limb</w:t>
      </w:r>
      <w:r w:rsidRPr="00514E9C">
        <w:rPr>
          <w:rFonts w:ascii="Verdana" w:hAnsi="Verdana"/>
          <w:sz w:val="22"/>
        </w:rPr>
        <w:t>ă</w:t>
      </w:r>
      <w:r w:rsidRPr="00514E9C">
        <w:rPr>
          <w:rFonts w:ascii="Verdana" w:hAnsi="Verdana"/>
          <w:sz w:val="22"/>
        </w:rPr>
        <w:t xml:space="preserve"> pe care nu o mai în</w:t>
      </w:r>
      <w:r w:rsidRPr="00514E9C">
        <w:rPr>
          <w:rFonts w:ascii="Verdana" w:hAnsi="Verdana"/>
          <w:sz w:val="22"/>
        </w:rPr>
        <w:t>ţ</w:t>
      </w:r>
      <w:r w:rsidRPr="00514E9C">
        <w:rPr>
          <w:rFonts w:ascii="Verdana" w:hAnsi="Verdana"/>
          <w:sz w:val="22"/>
        </w:rPr>
        <w:t>elegeau. Se</w:t>
      </w:r>
      <w:r w:rsidRPr="00514E9C">
        <w:rPr>
          <w:rFonts w:ascii="Verdana" w:hAnsi="Verdana"/>
          <w:sz w:val="22"/>
        </w:rPr>
        <w:t xml:space="preserve"> bazau îns</w:t>
      </w:r>
      <w:r w:rsidRPr="00514E9C">
        <w:rPr>
          <w:rFonts w:ascii="Verdana" w:hAnsi="Verdana"/>
          <w:sz w:val="22"/>
        </w:rPr>
        <w:t>ă</w:t>
      </w:r>
      <w:r w:rsidRPr="00514E9C">
        <w:rPr>
          <w:rFonts w:ascii="Verdana" w:hAnsi="Verdana"/>
          <w:sz w:val="22"/>
        </w:rPr>
        <w:t xml:space="preserve"> pe preo</w:t>
      </w:r>
      <w:r w:rsidRPr="00514E9C">
        <w:rPr>
          <w:rFonts w:ascii="Verdana" w:hAnsi="Verdana"/>
          <w:sz w:val="22"/>
        </w:rPr>
        <w:t>ţ</w:t>
      </w:r>
      <w:r w:rsidRPr="00514E9C">
        <w:rPr>
          <w:rFonts w:ascii="Verdana" w:hAnsi="Verdana"/>
          <w:sz w:val="22"/>
        </w:rPr>
        <w:t xml:space="preserve">i, care le spuneau ce trebuie </w:t>
      </w:r>
      <w:r w:rsidRPr="00514E9C">
        <w:rPr>
          <w:rFonts w:ascii="Verdana" w:hAnsi="Verdana"/>
          <w:sz w:val="22"/>
        </w:rPr>
        <w:t>ş</w:t>
      </w:r>
      <w:r w:rsidRPr="00514E9C">
        <w:rPr>
          <w:rFonts w:ascii="Verdana" w:hAnsi="Verdana"/>
          <w:sz w:val="22"/>
        </w:rPr>
        <w:t>i ce nu trebuie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Au existat oameni condamna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uci</w:t>
      </w:r>
      <w:r w:rsidRPr="00514E9C">
        <w:rPr>
          <w:rFonts w:ascii="Verdana" w:hAnsi="Verdana"/>
          <w:sz w:val="22"/>
        </w:rPr>
        <w:t>ş</w:t>
      </w:r>
      <w:r w:rsidRPr="00514E9C">
        <w:rPr>
          <w:rFonts w:ascii="Verdana" w:hAnsi="Verdana"/>
          <w:sz w:val="22"/>
        </w:rPr>
        <w:t>i pentru crima de a fi tradus Biblia în limba englez</w:t>
      </w:r>
      <w:r w:rsidRPr="00514E9C">
        <w:rPr>
          <w:rFonts w:ascii="Verdana" w:hAnsi="Verdana"/>
          <w:sz w:val="22"/>
        </w:rPr>
        <w:t>ă</w:t>
      </w:r>
      <w:r w:rsidRPr="00514E9C">
        <w:rPr>
          <w:rFonts w:ascii="Verdana" w:hAnsi="Verdana"/>
          <w:sz w:val="22"/>
        </w:rPr>
        <w:t>, lucru care a permis milioanelor de credincio</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afle ce scria cu adev</w:t>
      </w:r>
      <w:r w:rsidRPr="00514E9C">
        <w:rPr>
          <w:rFonts w:ascii="Verdana" w:hAnsi="Verdana"/>
          <w:sz w:val="22"/>
        </w:rPr>
        <w:t>ă</w:t>
      </w:r>
      <w:r w:rsidRPr="00514E9C">
        <w:rPr>
          <w:rFonts w:ascii="Verdana" w:hAnsi="Verdana"/>
          <w:sz w:val="22"/>
        </w:rPr>
        <w:t>rat în textele cu</w:t>
      </w:r>
      <w:r w:rsidRPr="00514E9C">
        <w:rPr>
          <w:rFonts w:ascii="Verdana" w:hAnsi="Verdana"/>
          <w:sz w:val="22"/>
        </w:rPr>
        <w:t xml:space="preserve"> ajutorul c</w:t>
      </w:r>
      <w:r w:rsidRPr="00514E9C">
        <w:rPr>
          <w:rFonts w:ascii="Verdana" w:hAnsi="Verdana"/>
          <w:sz w:val="22"/>
        </w:rPr>
        <w:t>ă</w:t>
      </w:r>
      <w:r w:rsidRPr="00514E9C">
        <w:rPr>
          <w:rFonts w:ascii="Verdana" w:hAnsi="Verdana"/>
          <w:sz w:val="22"/>
        </w:rPr>
        <w:t>rora preo</w:t>
      </w:r>
      <w:r w:rsidRPr="00514E9C">
        <w:rPr>
          <w:rFonts w:ascii="Verdana" w:hAnsi="Verdana"/>
          <w:sz w:val="22"/>
        </w:rPr>
        <w:t>ţ</w:t>
      </w:r>
      <w:r w:rsidRPr="00514E9C">
        <w:rPr>
          <w:rFonts w:ascii="Verdana" w:hAnsi="Verdana"/>
          <w:sz w:val="22"/>
        </w:rPr>
        <w:t xml:space="preserve">ii i-au controlat </w:t>
      </w:r>
      <w:r w:rsidRPr="00514E9C">
        <w:rPr>
          <w:rFonts w:ascii="Verdana" w:hAnsi="Verdana"/>
          <w:sz w:val="22"/>
        </w:rPr>
        <w:t>ş</w:t>
      </w:r>
      <w:r w:rsidRPr="00514E9C">
        <w:rPr>
          <w:rFonts w:ascii="Verdana" w:hAnsi="Verdana"/>
          <w:sz w:val="22"/>
        </w:rPr>
        <w:t>i i-au terorizat atâta vreme. În anul 553, credin</w:t>
      </w:r>
      <w:r w:rsidRPr="00514E9C">
        <w:rPr>
          <w:rFonts w:ascii="Verdana" w:hAnsi="Verdana"/>
          <w:sz w:val="22"/>
        </w:rPr>
        <w:t>ţ</w:t>
      </w:r>
      <w:r w:rsidRPr="00514E9C">
        <w:rPr>
          <w:rFonts w:ascii="Verdana" w:hAnsi="Verdana"/>
          <w:sz w:val="22"/>
        </w:rPr>
        <w:t>a în reîncarnare a fost scoas</w:t>
      </w:r>
      <w:r w:rsidRPr="00514E9C">
        <w:rPr>
          <w:rFonts w:ascii="Verdana" w:hAnsi="Verdana"/>
          <w:sz w:val="22"/>
        </w:rPr>
        <w:t>ă</w:t>
      </w:r>
      <w:r w:rsidRPr="00514E9C">
        <w:rPr>
          <w:rFonts w:ascii="Verdana" w:hAnsi="Verdana"/>
          <w:sz w:val="22"/>
        </w:rPr>
        <w:t xml:space="preserve"> în afara legii de cel de-al doilea Sinod al Conciliului din Constantinopole, sub influen</w:t>
      </w:r>
      <w:r w:rsidRPr="00514E9C">
        <w:rPr>
          <w:rFonts w:ascii="Verdana" w:hAnsi="Verdana"/>
          <w:sz w:val="22"/>
        </w:rPr>
        <w:t>ţ</w:t>
      </w:r>
      <w:r w:rsidRPr="00514E9C">
        <w:rPr>
          <w:rFonts w:ascii="Verdana" w:hAnsi="Verdana"/>
          <w:sz w:val="22"/>
        </w:rPr>
        <w:t>a împ</w:t>
      </w:r>
      <w:r w:rsidRPr="00514E9C">
        <w:rPr>
          <w:rFonts w:ascii="Verdana" w:hAnsi="Verdana"/>
          <w:sz w:val="22"/>
        </w:rPr>
        <w:t>ă</w:t>
      </w:r>
      <w:r w:rsidRPr="00514E9C">
        <w:rPr>
          <w:rFonts w:ascii="Verdana" w:hAnsi="Verdana"/>
          <w:sz w:val="22"/>
        </w:rPr>
        <w:t>ratului Iustinian.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mai a</w:t>
      </w:r>
      <w:r w:rsidRPr="00514E9C">
        <w:rPr>
          <w:rFonts w:ascii="Verdana" w:hAnsi="Verdana"/>
          <w:sz w:val="22"/>
        </w:rPr>
        <w:t>ş</w:t>
      </w:r>
      <w:r w:rsidRPr="00514E9C">
        <w:rPr>
          <w:rFonts w:ascii="Verdana" w:hAnsi="Verdana"/>
          <w:sz w:val="22"/>
        </w:rPr>
        <w:t xml:space="preserve">tepte </w:t>
      </w:r>
      <w:r w:rsidRPr="00514E9C">
        <w:rPr>
          <w:rFonts w:ascii="Verdana" w:hAnsi="Verdana"/>
          <w:sz w:val="22"/>
        </w:rPr>
        <w:t>acordul papei, Conciliul a decis c</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cineva î</w:t>
      </w:r>
      <w:r w:rsidRPr="00514E9C">
        <w:rPr>
          <w:rFonts w:ascii="Verdana" w:hAnsi="Verdana"/>
          <w:sz w:val="22"/>
        </w:rPr>
        <w:t>ş</w:t>
      </w:r>
      <w:r w:rsidRPr="00514E9C">
        <w:rPr>
          <w:rFonts w:ascii="Verdana" w:hAnsi="Verdana"/>
          <w:sz w:val="22"/>
        </w:rPr>
        <w:t>i m</w:t>
      </w:r>
      <w:r w:rsidRPr="00514E9C">
        <w:rPr>
          <w:rFonts w:ascii="Verdana" w:hAnsi="Verdana"/>
          <w:sz w:val="22"/>
        </w:rPr>
        <w:t>ă</w:t>
      </w:r>
      <w:r w:rsidRPr="00514E9C">
        <w:rPr>
          <w:rFonts w:ascii="Verdana" w:hAnsi="Verdana"/>
          <w:sz w:val="22"/>
        </w:rPr>
        <w:t>rturise</w:t>
      </w:r>
      <w:r w:rsidRPr="00514E9C">
        <w:rPr>
          <w:rFonts w:ascii="Verdana" w:hAnsi="Verdana"/>
          <w:sz w:val="22"/>
        </w:rPr>
        <w:t>ş</w:t>
      </w:r>
      <w:r w:rsidRPr="00514E9C">
        <w:rPr>
          <w:rFonts w:ascii="Verdana" w:hAnsi="Verdana"/>
          <w:sz w:val="22"/>
        </w:rPr>
        <w:t>te credin</w:t>
      </w:r>
      <w:r w:rsidRPr="00514E9C">
        <w:rPr>
          <w:rFonts w:ascii="Verdana" w:hAnsi="Verdana"/>
          <w:sz w:val="22"/>
        </w:rPr>
        <w:t>ţ</w:t>
      </w:r>
      <w:r w:rsidRPr="00514E9C">
        <w:rPr>
          <w:rFonts w:ascii="Verdana" w:hAnsi="Verdana"/>
          <w:sz w:val="22"/>
        </w:rPr>
        <w:t>a în fabuloasa poveste a pre-existen</w:t>
      </w:r>
      <w:r w:rsidRPr="00514E9C">
        <w:rPr>
          <w:rFonts w:ascii="Verdana" w:hAnsi="Verdana"/>
          <w:sz w:val="22"/>
        </w:rPr>
        <w:t>ţ</w:t>
      </w:r>
      <w:r w:rsidRPr="00514E9C">
        <w:rPr>
          <w:rFonts w:ascii="Verdana" w:hAnsi="Verdana"/>
          <w:sz w:val="22"/>
        </w:rPr>
        <w:t>ei sufletelor, declarând c</w:t>
      </w:r>
      <w:r w:rsidRPr="00514E9C">
        <w:rPr>
          <w:rFonts w:ascii="Verdana" w:hAnsi="Verdana"/>
          <w:sz w:val="22"/>
        </w:rPr>
        <w:t>ă</w:t>
      </w:r>
      <w:r w:rsidRPr="00514E9C">
        <w:rPr>
          <w:rFonts w:ascii="Verdana" w:hAnsi="Verdana"/>
          <w:sz w:val="22"/>
        </w:rPr>
        <w:t xml:space="preserve"> urmeaz</w:t>
      </w:r>
      <w:r w:rsidRPr="00514E9C">
        <w:rPr>
          <w:rFonts w:ascii="Verdana" w:hAnsi="Verdana"/>
          <w:sz w:val="22"/>
        </w:rPr>
        <w:t>ă</w:t>
      </w:r>
      <w:r w:rsidRPr="00514E9C">
        <w:rPr>
          <w:rFonts w:ascii="Verdana" w:hAnsi="Verdana"/>
          <w:sz w:val="22"/>
        </w:rPr>
        <w:t xml:space="preserve"> monstruoasa doctrin</w:t>
      </w:r>
      <w:r w:rsidRPr="00514E9C">
        <w:rPr>
          <w:rFonts w:ascii="Verdana" w:hAnsi="Verdana"/>
          <w:sz w:val="22"/>
        </w:rPr>
        <w:t>ă</w:t>
      </w:r>
      <w:r w:rsidRPr="00514E9C">
        <w:rPr>
          <w:rFonts w:ascii="Verdana" w:hAnsi="Verdana"/>
          <w:sz w:val="22"/>
        </w:rPr>
        <w:t xml:space="preserve"> care rezult</w:t>
      </w:r>
      <w:r w:rsidRPr="00514E9C">
        <w:rPr>
          <w:rFonts w:ascii="Verdana" w:hAnsi="Verdana"/>
          <w:sz w:val="22"/>
        </w:rPr>
        <w:t>ă</w:t>
      </w:r>
      <w:r w:rsidRPr="00514E9C">
        <w:rPr>
          <w:rFonts w:ascii="Verdana" w:hAnsi="Verdana"/>
          <w:sz w:val="22"/>
        </w:rPr>
        <w:t xml:space="preserve"> din ea, acesta trebuie… excomunicat”. „Monstruoasa doctrin</w:t>
      </w:r>
      <w:r w:rsidRPr="00514E9C">
        <w:rPr>
          <w:rFonts w:ascii="Verdana" w:hAnsi="Verdana"/>
          <w:sz w:val="22"/>
        </w:rPr>
        <w:t>ă</w:t>
      </w:r>
      <w:r w:rsidRPr="00514E9C">
        <w:rPr>
          <w:rFonts w:ascii="Verdana" w:hAnsi="Verdana"/>
          <w:sz w:val="22"/>
        </w:rPr>
        <w:t>” nu spunea altceva decât c</w:t>
      </w:r>
      <w:r w:rsidRPr="00514E9C">
        <w:rPr>
          <w:rFonts w:ascii="Verdana" w:hAnsi="Verdana"/>
          <w:sz w:val="22"/>
        </w:rPr>
        <w:t>ă</w:t>
      </w:r>
      <w:r w:rsidRPr="00514E9C">
        <w:rPr>
          <w:rFonts w:ascii="Verdana" w:hAnsi="Verdana"/>
          <w:sz w:val="22"/>
        </w:rPr>
        <w:t xml:space="preserve"> sufletul uman tr</w:t>
      </w:r>
      <w:r w:rsidRPr="00514E9C">
        <w:rPr>
          <w:rFonts w:ascii="Verdana" w:hAnsi="Verdana"/>
          <w:sz w:val="22"/>
        </w:rPr>
        <w:t>ă</w:t>
      </w:r>
      <w:r w:rsidRPr="00514E9C">
        <w:rPr>
          <w:rFonts w:ascii="Verdana" w:hAnsi="Verdana"/>
          <w:sz w:val="22"/>
        </w:rPr>
        <w:t>ie</w:t>
      </w:r>
      <w:r w:rsidRPr="00514E9C">
        <w:rPr>
          <w:rFonts w:ascii="Verdana" w:hAnsi="Verdana"/>
          <w:sz w:val="22"/>
        </w:rPr>
        <w:t>ş</w:t>
      </w:r>
      <w:r w:rsidRPr="00514E9C">
        <w:rPr>
          <w:rFonts w:ascii="Verdana" w:hAnsi="Verdana"/>
          <w:sz w:val="22"/>
        </w:rPr>
        <w:t xml:space="preserve">te de-a pururi, </w:t>
      </w:r>
      <w:r w:rsidRPr="00514E9C">
        <w:rPr>
          <w:rFonts w:ascii="Verdana" w:hAnsi="Verdana"/>
          <w:sz w:val="22"/>
        </w:rPr>
        <w:lastRenderedPageBreak/>
        <w:t>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torind pe drumul etern al evolu</w:t>
      </w:r>
      <w:r w:rsidRPr="00514E9C">
        <w:rPr>
          <w:rFonts w:ascii="Verdana" w:hAnsi="Verdana"/>
          <w:sz w:val="22"/>
        </w:rPr>
        <w:t>ţ</w:t>
      </w:r>
      <w:r w:rsidRPr="00514E9C">
        <w:rPr>
          <w:rFonts w:ascii="Verdana" w:hAnsi="Verdana"/>
          <w:sz w:val="22"/>
        </w:rPr>
        <w:t>iei prin experien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to</w:t>
      </w:r>
      <w:r w:rsidRPr="00514E9C">
        <w:rPr>
          <w:rFonts w:ascii="Verdana" w:hAnsi="Verdana"/>
          <w:sz w:val="22"/>
        </w:rPr>
        <w:t>ţ</w:t>
      </w:r>
      <w:r w:rsidRPr="00514E9C">
        <w:rPr>
          <w:rFonts w:ascii="Verdana" w:hAnsi="Verdana"/>
          <w:sz w:val="22"/>
        </w:rPr>
        <w:t>i suntem responsabili pentru ac</w:t>
      </w:r>
      <w:r w:rsidRPr="00514E9C">
        <w:rPr>
          <w:rFonts w:ascii="Verdana" w:hAnsi="Verdana"/>
          <w:sz w:val="22"/>
        </w:rPr>
        <w:t>ţ</w:t>
      </w:r>
      <w:r w:rsidRPr="00514E9C">
        <w:rPr>
          <w:rFonts w:ascii="Verdana" w:hAnsi="Verdana"/>
          <w:sz w:val="22"/>
        </w:rPr>
        <w:t>iunile noastre din aceast</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ţă</w:t>
      </w:r>
      <w:r w:rsidRPr="00514E9C">
        <w:rPr>
          <w:rFonts w:ascii="Verdana" w:hAnsi="Verdana"/>
          <w:sz w:val="22"/>
        </w:rPr>
        <w:t xml:space="preserve"> fizic</w:t>
      </w:r>
      <w:r w:rsidRPr="00514E9C">
        <w:rPr>
          <w:rFonts w:ascii="Verdana" w:hAnsi="Verdana"/>
          <w:sz w:val="22"/>
        </w:rPr>
        <w:t>ă</w:t>
      </w:r>
      <w:r w:rsidRPr="00514E9C">
        <w:rPr>
          <w:rFonts w:ascii="Verdana" w:hAnsi="Verdana"/>
          <w:sz w:val="22"/>
        </w:rPr>
        <w:t xml:space="preserve"> sau din orice via</w:t>
      </w:r>
      <w:r w:rsidRPr="00514E9C">
        <w:rPr>
          <w:rFonts w:ascii="Verdana" w:hAnsi="Verdana"/>
          <w:sz w:val="22"/>
        </w:rPr>
        <w:t>ţă</w:t>
      </w:r>
      <w:r w:rsidRPr="00514E9C">
        <w:rPr>
          <w:rFonts w:ascii="Verdana" w:hAnsi="Verdana"/>
          <w:sz w:val="22"/>
        </w:rPr>
        <w:t xml:space="preserve"> viitoare. Acceptarea teoriei reîn</w:t>
      </w:r>
      <w:r w:rsidRPr="00514E9C">
        <w:rPr>
          <w:rFonts w:ascii="Verdana" w:hAnsi="Verdana"/>
          <w:sz w:val="22"/>
        </w:rPr>
        <w:t>carn</w:t>
      </w:r>
      <w:r w:rsidRPr="00514E9C">
        <w:rPr>
          <w:rFonts w:ascii="Verdana" w:hAnsi="Verdana"/>
          <w:sz w:val="22"/>
        </w:rPr>
        <w:t>ă</w:t>
      </w:r>
      <w:r w:rsidRPr="00514E9C">
        <w:rPr>
          <w:rFonts w:ascii="Verdana" w:hAnsi="Verdana"/>
          <w:sz w:val="22"/>
        </w:rPr>
        <w:t xml:space="preserve">rii ar fi diminuat puterea acestei mafii a paradisului </w:t>
      </w:r>
      <w:r w:rsidRPr="00514E9C">
        <w:rPr>
          <w:rFonts w:ascii="Verdana" w:hAnsi="Verdana"/>
          <w:sz w:val="22"/>
        </w:rPr>
        <w:t>ş</w:t>
      </w:r>
      <w:r w:rsidRPr="00514E9C">
        <w:rPr>
          <w:rFonts w:ascii="Verdana" w:hAnsi="Verdana"/>
          <w:sz w:val="22"/>
        </w:rPr>
        <w:t>i a iadului de a-i speria pe oameni dac</w:t>
      </w:r>
      <w:r w:rsidRPr="00514E9C">
        <w:rPr>
          <w:rFonts w:ascii="Verdana" w:hAnsi="Verdana"/>
          <w:sz w:val="22"/>
        </w:rPr>
        <w:t>ă</w:t>
      </w:r>
      <w:r w:rsidRPr="00514E9C">
        <w:rPr>
          <w:rFonts w:ascii="Verdana" w:hAnsi="Verdana"/>
          <w:sz w:val="22"/>
        </w:rPr>
        <w:t xml:space="preserve"> nu fac ce spun ei. Între timp,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în circuitul public continua s</w:t>
      </w:r>
      <w:r w:rsidRPr="00514E9C">
        <w:rPr>
          <w:rFonts w:ascii="Verdana" w:hAnsi="Verdana"/>
          <w:sz w:val="22"/>
        </w:rPr>
        <w:t>ă</w:t>
      </w:r>
      <w:r w:rsidRPr="00514E9C">
        <w:rPr>
          <w:rFonts w:ascii="Verdana" w:hAnsi="Verdana"/>
          <w:sz w:val="22"/>
        </w:rPr>
        <w:t xml:space="preserve"> fie retras</w:t>
      </w:r>
      <w:r w:rsidRPr="00514E9C">
        <w:rPr>
          <w:rFonts w:ascii="Verdana" w:hAnsi="Verdana"/>
          <w:sz w:val="22"/>
        </w:rPr>
        <w:t>ă</w:t>
      </w:r>
      <w:r w:rsidRPr="00514E9C">
        <w:rPr>
          <w:rFonts w:ascii="Verdana" w:hAnsi="Verdana"/>
          <w:sz w:val="22"/>
        </w:rPr>
        <w:t xml:space="preserve"> de pretutindeni. Dup</w:t>
      </w:r>
      <w:r w:rsidRPr="00514E9C">
        <w:rPr>
          <w:rFonts w:ascii="Verdana" w:hAnsi="Verdana"/>
          <w:sz w:val="22"/>
        </w:rPr>
        <w:t>ă</w:t>
      </w:r>
      <w:r w:rsidRPr="00514E9C">
        <w:rPr>
          <w:rFonts w:ascii="Verdana" w:hAnsi="Verdana"/>
          <w:sz w:val="22"/>
        </w:rPr>
        <w:t xml:space="preserve"> Constantin cel Mare au urmat</w:t>
      </w:r>
      <w:r w:rsidRPr="00514E9C">
        <w:rPr>
          <w:rFonts w:ascii="Verdana" w:hAnsi="Verdana"/>
          <w:sz w:val="22"/>
        </w:rPr>
        <w:t xml:space="preserve"> al</w:t>
      </w:r>
      <w:r w:rsidRPr="00514E9C">
        <w:rPr>
          <w:rFonts w:ascii="Verdana" w:hAnsi="Verdana"/>
          <w:sz w:val="22"/>
        </w:rPr>
        <w:t>ţ</w:t>
      </w:r>
      <w:r w:rsidRPr="00514E9C">
        <w:rPr>
          <w:rFonts w:ascii="Verdana" w:hAnsi="Verdana"/>
          <w:sz w:val="22"/>
        </w:rPr>
        <w:t>i împ</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 care au influen</w:t>
      </w:r>
      <w:r w:rsidRPr="00514E9C">
        <w:rPr>
          <w:rFonts w:ascii="Verdana" w:hAnsi="Verdana"/>
          <w:sz w:val="22"/>
        </w:rPr>
        <w:t>ţ</w:t>
      </w:r>
      <w:r w:rsidRPr="00514E9C">
        <w:rPr>
          <w:rFonts w:ascii="Verdana" w:hAnsi="Verdana"/>
          <w:sz w:val="22"/>
        </w:rPr>
        <w:t>at la rândul lor crezul noii religii care se extindea rapid. printre ace</w:t>
      </w:r>
      <w:r w:rsidRPr="00514E9C">
        <w:rPr>
          <w:rFonts w:ascii="Verdana" w:hAnsi="Verdana"/>
          <w:sz w:val="22"/>
        </w:rPr>
        <w:t>ş</w:t>
      </w:r>
      <w:r w:rsidRPr="00514E9C">
        <w:rPr>
          <w:rFonts w:ascii="Verdana" w:hAnsi="Verdana"/>
          <w:sz w:val="22"/>
        </w:rPr>
        <w:t>tia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Teodosie, care a f</w:t>
      </w:r>
      <w:r w:rsidRPr="00514E9C">
        <w:rPr>
          <w:rFonts w:ascii="Verdana" w:hAnsi="Verdana"/>
          <w:sz w:val="22"/>
        </w:rPr>
        <w:t>ă</w:t>
      </w:r>
      <w:r w:rsidRPr="00514E9C">
        <w:rPr>
          <w:rFonts w:ascii="Verdana" w:hAnsi="Verdana"/>
          <w:sz w:val="22"/>
        </w:rPr>
        <w:t>cut din cre</w:t>
      </w:r>
      <w:r w:rsidRPr="00514E9C">
        <w:rPr>
          <w:rFonts w:ascii="Verdana" w:hAnsi="Verdana"/>
          <w:sz w:val="22"/>
        </w:rPr>
        <w:t>ş</w:t>
      </w:r>
      <w:r w:rsidRPr="00514E9C">
        <w:rPr>
          <w:rFonts w:ascii="Verdana" w:hAnsi="Verdana"/>
          <w:sz w:val="22"/>
        </w:rPr>
        <w:t>tinism religia oficial</w:t>
      </w:r>
      <w:r w:rsidRPr="00514E9C">
        <w:rPr>
          <w:rFonts w:ascii="Verdana" w:hAnsi="Verdana"/>
          <w:sz w:val="22"/>
        </w:rPr>
        <w:t>ă</w:t>
      </w:r>
      <w:r w:rsidRPr="00514E9C">
        <w:rPr>
          <w:rFonts w:ascii="Verdana" w:hAnsi="Verdana"/>
          <w:sz w:val="22"/>
        </w:rPr>
        <w:t xml:space="preserve"> a imperiului, în anul 380. Puterea oamenilor în robe negre a crescut enorm, î</w:t>
      </w:r>
      <w:r w:rsidRPr="00514E9C">
        <w:rPr>
          <w:rFonts w:ascii="Verdana" w:hAnsi="Verdana"/>
          <w:sz w:val="22"/>
        </w:rPr>
        <w:t>n timp ce preo</w:t>
      </w:r>
      <w:r w:rsidRPr="00514E9C">
        <w:rPr>
          <w:rFonts w:ascii="Verdana" w:hAnsi="Verdana"/>
          <w:sz w:val="22"/>
        </w:rPr>
        <w:t>ţ</w:t>
      </w:r>
      <w:r w:rsidRPr="00514E9C">
        <w:rPr>
          <w:rFonts w:ascii="Verdana" w:hAnsi="Verdana"/>
          <w:sz w:val="22"/>
        </w:rPr>
        <w:t>imea babilonian</w:t>
      </w:r>
      <w:r w:rsidRPr="00514E9C">
        <w:rPr>
          <w:rFonts w:ascii="Verdana" w:hAnsi="Verdana"/>
          <w:sz w:val="22"/>
        </w:rPr>
        <w:t>ă</w:t>
      </w:r>
      <w:r w:rsidRPr="00514E9C">
        <w:rPr>
          <w:rFonts w:ascii="Verdana" w:hAnsi="Verdana"/>
          <w:sz w:val="22"/>
        </w:rPr>
        <w:t xml:space="preserve"> s-a mutat cu arme </w:t>
      </w:r>
      <w:r w:rsidRPr="00514E9C">
        <w:rPr>
          <w:rFonts w:ascii="Verdana" w:hAnsi="Verdana"/>
          <w:sz w:val="22"/>
        </w:rPr>
        <w:t>ş</w:t>
      </w:r>
      <w:r w:rsidRPr="00514E9C">
        <w:rPr>
          <w:rFonts w:ascii="Verdana" w:hAnsi="Verdana"/>
          <w:sz w:val="22"/>
        </w:rPr>
        <w:t>i bagaje la Roma. To</w:t>
      </w:r>
      <w:r w:rsidRPr="00514E9C">
        <w:rPr>
          <w:rFonts w:ascii="Verdana" w:hAnsi="Verdana"/>
          <w:sz w:val="22"/>
        </w:rPr>
        <w:t>ţ</w:t>
      </w:r>
      <w:r w:rsidRPr="00514E9C">
        <w:rPr>
          <w:rFonts w:ascii="Verdana" w:hAnsi="Verdana"/>
          <w:sz w:val="22"/>
        </w:rPr>
        <w:t>i cei care se ab</w:t>
      </w:r>
      <w:r w:rsidRPr="00514E9C">
        <w:rPr>
          <w:rFonts w:ascii="Verdana" w:hAnsi="Verdana"/>
          <w:sz w:val="22"/>
        </w:rPr>
        <w:t>ă</w:t>
      </w:r>
      <w:r w:rsidRPr="00514E9C">
        <w:rPr>
          <w:rFonts w:ascii="Verdana" w:hAnsi="Verdana"/>
          <w:sz w:val="22"/>
        </w:rPr>
        <w:t xml:space="preserve">teau chiar </w:t>
      </w:r>
      <w:r w:rsidRPr="00514E9C">
        <w:rPr>
          <w:rFonts w:ascii="Verdana" w:hAnsi="Verdana"/>
          <w:sz w:val="22"/>
        </w:rPr>
        <w:t>ş</w:t>
      </w:r>
      <w:r w:rsidRPr="00514E9C">
        <w:rPr>
          <w:rFonts w:ascii="Verdana" w:hAnsi="Verdana"/>
          <w:sz w:val="22"/>
        </w:rPr>
        <w:t>i cu un milimetru de la doctrina oficial</w:t>
      </w:r>
      <w:r w:rsidRPr="00514E9C">
        <w:rPr>
          <w:rFonts w:ascii="Verdana" w:hAnsi="Verdana"/>
          <w:sz w:val="22"/>
        </w:rPr>
        <w:t>ă</w:t>
      </w:r>
      <w:r w:rsidRPr="00514E9C">
        <w:rPr>
          <w:rFonts w:ascii="Verdana" w:hAnsi="Verdana"/>
          <w:sz w:val="22"/>
        </w:rPr>
        <w:t xml:space="preserve"> erau executa</w:t>
      </w:r>
      <w:r w:rsidRPr="00514E9C">
        <w:rPr>
          <w:rFonts w:ascii="Verdana" w:hAnsi="Verdana"/>
          <w:sz w:val="22"/>
        </w:rPr>
        <w:t>ţ</w:t>
      </w:r>
      <w:r w:rsidRPr="00514E9C">
        <w:rPr>
          <w:rFonts w:ascii="Verdana" w:hAnsi="Verdana"/>
          <w:sz w:val="22"/>
        </w:rPr>
        <w:t>i cu cruzime, iar documentele lor erau distruse, exact cum s-a întâmplat cu doctrina lui Nimrod în B</w:t>
      </w:r>
      <w:r w:rsidRPr="00514E9C">
        <w:rPr>
          <w:rFonts w:ascii="Verdana" w:hAnsi="Verdana"/>
          <w:sz w:val="22"/>
        </w:rPr>
        <w:t>abilon. Nu avem de-a face cu ni</w:t>
      </w:r>
      <w:r w:rsidRPr="00514E9C">
        <w:rPr>
          <w:rFonts w:ascii="Verdana" w:hAnsi="Verdana"/>
          <w:sz w:val="22"/>
        </w:rPr>
        <w:t>ş</w:t>
      </w:r>
      <w:r w:rsidRPr="00514E9C">
        <w:rPr>
          <w:rFonts w:ascii="Verdana" w:hAnsi="Verdana"/>
          <w:sz w:val="22"/>
        </w:rPr>
        <w:t>te simpli psihopa</w:t>
      </w:r>
      <w:r w:rsidRPr="00514E9C">
        <w:rPr>
          <w:rFonts w:ascii="Verdana" w:hAnsi="Verdana"/>
          <w:sz w:val="22"/>
        </w:rPr>
        <w:t>ţ</w:t>
      </w:r>
      <w:r w:rsidRPr="00514E9C">
        <w:rPr>
          <w:rFonts w:ascii="Verdana" w:hAnsi="Verdana"/>
          <w:sz w:val="22"/>
        </w:rPr>
        <w:t>i înseta</w:t>
      </w:r>
      <w:r w:rsidRPr="00514E9C">
        <w:rPr>
          <w:rFonts w:ascii="Verdana" w:hAnsi="Verdana"/>
          <w:sz w:val="22"/>
        </w:rPr>
        <w:t>ţ</w:t>
      </w:r>
      <w:r w:rsidRPr="00514E9C">
        <w:rPr>
          <w:rFonts w:ascii="Verdana" w:hAnsi="Verdana"/>
          <w:sz w:val="22"/>
        </w:rPr>
        <w:t>i de putere, ci cu un plan calculat la rece de a domni prin teroare, privându-i pe oameni de cunoa</w:t>
      </w:r>
      <w:r w:rsidRPr="00514E9C">
        <w:rPr>
          <w:rFonts w:ascii="Verdana" w:hAnsi="Verdana"/>
          <w:sz w:val="22"/>
        </w:rPr>
        <w:t>ş</w:t>
      </w:r>
      <w:r w:rsidRPr="00514E9C">
        <w:rPr>
          <w:rFonts w:ascii="Verdana" w:hAnsi="Verdana"/>
          <w:sz w:val="22"/>
        </w:rPr>
        <w:t xml:space="preserve">tere, </w:t>
      </w:r>
      <w:r w:rsidRPr="00514E9C">
        <w:rPr>
          <w:rFonts w:ascii="Verdana" w:hAnsi="Verdana"/>
          <w:sz w:val="22"/>
        </w:rPr>
        <w:t>ş</w:t>
      </w:r>
      <w:r w:rsidRPr="00514E9C">
        <w:rPr>
          <w:rFonts w:ascii="Verdana" w:hAnsi="Verdana"/>
          <w:sz w:val="22"/>
        </w:rPr>
        <w:t>i implicit de adev</w:t>
      </w:r>
      <w:r w:rsidRPr="00514E9C">
        <w:rPr>
          <w:rFonts w:ascii="Verdana" w:hAnsi="Verdana"/>
          <w:sz w:val="22"/>
        </w:rPr>
        <w:t>ă</w:t>
      </w:r>
      <w:r w:rsidRPr="00514E9C">
        <w:rPr>
          <w:rFonts w:ascii="Verdana" w:hAnsi="Verdana"/>
          <w:sz w:val="22"/>
        </w:rPr>
        <w:t>rata via</w:t>
      </w:r>
      <w:r w:rsidRPr="00514E9C">
        <w:rPr>
          <w:rFonts w:ascii="Verdana" w:hAnsi="Verdana"/>
          <w:sz w:val="22"/>
        </w:rPr>
        <w:t>ţă</w:t>
      </w:r>
      <w:r w:rsidRPr="00514E9C">
        <w:rPr>
          <w:rFonts w:ascii="Verdana" w:hAnsi="Verdana"/>
          <w:sz w:val="22"/>
        </w:rPr>
        <w:t xml:space="preserve">. Reptilienii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ile manevrate de ace</w:t>
      </w:r>
      <w:r w:rsidRPr="00514E9C">
        <w:rPr>
          <w:rFonts w:ascii="Verdana" w:hAnsi="Verdana"/>
          <w:sz w:val="22"/>
        </w:rPr>
        <w:t>ş</w:t>
      </w:r>
      <w:r w:rsidRPr="00514E9C">
        <w:rPr>
          <w:rFonts w:ascii="Verdana" w:hAnsi="Verdana"/>
          <w:sz w:val="22"/>
        </w:rPr>
        <w:t>tia nu doreau altceva decât s</w:t>
      </w:r>
      <w:r w:rsidRPr="00514E9C">
        <w:rPr>
          <w:rFonts w:ascii="Verdana" w:hAnsi="Verdana"/>
          <w:sz w:val="22"/>
        </w:rPr>
        <w:t>ă</w:t>
      </w:r>
      <w:r w:rsidRPr="00514E9C">
        <w:rPr>
          <w:rFonts w:ascii="Verdana" w:hAnsi="Verdana"/>
          <w:sz w:val="22"/>
        </w:rPr>
        <w:t xml:space="preserve"> creeze o închisoare mental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emo</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în afara c</w:t>
      </w:r>
      <w:r w:rsidRPr="00514E9C">
        <w:rPr>
          <w:rFonts w:ascii="Verdana" w:hAnsi="Verdana"/>
          <w:sz w:val="22"/>
        </w:rPr>
        <w:t>ă</w:t>
      </w:r>
      <w:r w:rsidRPr="00514E9C">
        <w:rPr>
          <w:rFonts w:ascii="Verdana" w:hAnsi="Verdana"/>
          <w:sz w:val="22"/>
        </w:rPr>
        <w:t>reia ar fi fost periculos s</w:t>
      </w:r>
      <w:r w:rsidRPr="00514E9C">
        <w:rPr>
          <w:rFonts w:ascii="Verdana" w:hAnsi="Verdana"/>
          <w:sz w:val="22"/>
        </w:rPr>
        <w:t>ă</w:t>
      </w:r>
      <w:r w:rsidRPr="00514E9C">
        <w:rPr>
          <w:rFonts w:ascii="Verdana" w:hAnsi="Verdana"/>
          <w:sz w:val="22"/>
        </w:rPr>
        <w:t xml:space="preserve"> te aventurezi.  </w:t>
      </w:r>
    </w:p>
    <w:p w:rsidR="00627439" w:rsidRPr="00514E9C" w:rsidRDefault="00733953" w:rsidP="00514E9C">
      <w:pPr>
        <w:ind w:left="-15" w:right="892"/>
        <w:jc w:val="both"/>
        <w:rPr>
          <w:rFonts w:ascii="Verdana" w:hAnsi="Verdana"/>
          <w:sz w:val="22"/>
        </w:rPr>
      </w:pPr>
      <w:r w:rsidRPr="00514E9C">
        <w:rPr>
          <w:rFonts w:ascii="Verdana" w:hAnsi="Verdana"/>
          <w:sz w:val="22"/>
        </w:rPr>
        <w:t>În cele din urm</w:t>
      </w:r>
      <w:r w:rsidRPr="00514E9C">
        <w:rPr>
          <w:rFonts w:ascii="Verdana" w:hAnsi="Verdana"/>
          <w:sz w:val="22"/>
        </w:rPr>
        <w:t>ă</w:t>
      </w:r>
      <w:r w:rsidRPr="00514E9C">
        <w:rPr>
          <w:rFonts w:ascii="Verdana" w:hAnsi="Verdana"/>
          <w:sz w:val="22"/>
        </w:rPr>
        <w:t>, în anul 410 Roma a fost pr</w:t>
      </w:r>
      <w:r w:rsidRPr="00514E9C">
        <w:rPr>
          <w:rFonts w:ascii="Verdana" w:hAnsi="Verdana"/>
          <w:sz w:val="22"/>
        </w:rPr>
        <w:t>ă</w:t>
      </w:r>
      <w:r w:rsidRPr="00514E9C">
        <w:rPr>
          <w:rFonts w:ascii="Verdana" w:hAnsi="Verdana"/>
          <w:sz w:val="22"/>
        </w:rPr>
        <w:t>dat</w:t>
      </w:r>
      <w:r w:rsidRPr="00514E9C">
        <w:rPr>
          <w:rFonts w:ascii="Verdana" w:hAnsi="Verdana"/>
          <w:sz w:val="22"/>
        </w:rPr>
        <w:t>ă</w:t>
      </w:r>
      <w:r w:rsidRPr="00514E9C">
        <w:rPr>
          <w:rFonts w:ascii="Verdana" w:hAnsi="Verdana"/>
          <w:sz w:val="22"/>
        </w:rPr>
        <w:t xml:space="preserve"> de vizigo</w:t>
      </w:r>
      <w:r w:rsidRPr="00514E9C">
        <w:rPr>
          <w:rFonts w:ascii="Verdana" w:hAnsi="Verdana"/>
          <w:sz w:val="22"/>
        </w:rPr>
        <w:t>ţ</w:t>
      </w:r>
      <w:r w:rsidRPr="00514E9C">
        <w:rPr>
          <w:rFonts w:ascii="Verdana" w:hAnsi="Verdana"/>
          <w:sz w:val="22"/>
        </w:rPr>
        <w:t>i, un popor germanic (arian) care a ocupat sudul Fran</w:t>
      </w:r>
      <w:r w:rsidRPr="00514E9C">
        <w:rPr>
          <w:rFonts w:ascii="Verdana" w:hAnsi="Verdana"/>
          <w:sz w:val="22"/>
        </w:rPr>
        <w:t>ţ</w:t>
      </w:r>
      <w:r w:rsidRPr="00514E9C">
        <w:rPr>
          <w:rFonts w:ascii="Verdana" w:hAnsi="Verdana"/>
          <w:sz w:val="22"/>
        </w:rPr>
        <w:t>ei, dar la acea vreme Biserica Roman</w:t>
      </w:r>
      <w:r w:rsidRPr="00514E9C">
        <w:rPr>
          <w:rFonts w:ascii="Verdana" w:hAnsi="Verdana"/>
          <w:sz w:val="22"/>
        </w:rPr>
        <w:t>ă</w:t>
      </w:r>
      <w:r w:rsidRPr="00514E9C">
        <w:rPr>
          <w:rFonts w:ascii="Verdana" w:hAnsi="Verdana"/>
          <w:sz w:val="22"/>
        </w:rPr>
        <w:t xml:space="preserve"> avea deja o influen</w:t>
      </w:r>
      <w:r w:rsidRPr="00514E9C">
        <w:rPr>
          <w:rFonts w:ascii="Verdana" w:hAnsi="Verdana"/>
          <w:sz w:val="22"/>
        </w:rPr>
        <w:t>ţă</w:t>
      </w:r>
      <w:r w:rsidRPr="00514E9C">
        <w:rPr>
          <w:rFonts w:ascii="Verdana" w:hAnsi="Verdana"/>
          <w:sz w:val="22"/>
        </w:rPr>
        <w:t xml:space="preserve"> atât de mare asupra popula</w:t>
      </w:r>
      <w:r w:rsidRPr="00514E9C">
        <w:rPr>
          <w:rFonts w:ascii="Verdana" w:hAnsi="Verdana"/>
          <w:sz w:val="22"/>
        </w:rPr>
        <w:t>ţ</w:t>
      </w:r>
      <w:r w:rsidRPr="00514E9C">
        <w:rPr>
          <w:rFonts w:ascii="Verdana" w:hAnsi="Verdana"/>
          <w:sz w:val="22"/>
        </w:rPr>
        <w:t>iei încât atunci când împ</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ii au dat bir cu fugi</w:t>
      </w:r>
      <w:r w:rsidRPr="00514E9C">
        <w:rPr>
          <w:rFonts w:ascii="Verdana" w:hAnsi="Verdana"/>
          <w:sz w:val="22"/>
        </w:rPr>
        <w:t>ţ</w:t>
      </w:r>
      <w:r w:rsidRPr="00514E9C">
        <w:rPr>
          <w:rFonts w:ascii="Verdana" w:hAnsi="Verdana"/>
          <w:sz w:val="22"/>
        </w:rPr>
        <w:t>ii, locul lor a fost preluat de pap</w:t>
      </w:r>
      <w:r w:rsidRPr="00514E9C">
        <w:rPr>
          <w:rFonts w:ascii="Verdana" w:hAnsi="Verdana"/>
          <w:sz w:val="22"/>
        </w:rPr>
        <w:t>ă</w:t>
      </w:r>
      <w:r w:rsidRPr="00514E9C">
        <w:rPr>
          <w:rFonts w:ascii="Verdana" w:hAnsi="Verdana"/>
          <w:sz w:val="22"/>
        </w:rPr>
        <w:t>. Dictatura imperial</w:t>
      </w:r>
      <w:r w:rsidRPr="00514E9C">
        <w:rPr>
          <w:rFonts w:ascii="Verdana" w:hAnsi="Verdana"/>
          <w:sz w:val="22"/>
        </w:rPr>
        <w:t>ă</w:t>
      </w:r>
      <w:r w:rsidRPr="00514E9C">
        <w:rPr>
          <w:rFonts w:ascii="Verdana" w:hAnsi="Verdana"/>
          <w:sz w:val="22"/>
        </w:rPr>
        <w:t xml:space="preserve"> a f</w:t>
      </w:r>
      <w:r w:rsidRPr="00514E9C">
        <w:rPr>
          <w:rFonts w:ascii="Verdana" w:hAnsi="Verdana"/>
          <w:sz w:val="22"/>
        </w:rPr>
        <w:t>ă</w:t>
      </w:r>
      <w:r w:rsidRPr="00514E9C">
        <w:rPr>
          <w:rFonts w:ascii="Verdana" w:hAnsi="Verdana"/>
          <w:sz w:val="22"/>
        </w:rPr>
        <w:t>cut loc dictaturii papale, iar în secolele care au urmat</w:t>
      </w:r>
      <w:r w:rsidRPr="00514E9C">
        <w:rPr>
          <w:rFonts w:ascii="Verdana" w:hAnsi="Verdana"/>
          <w:sz w:val="22"/>
        </w:rPr>
        <w:t>, Europa a devenit câmpul unor m</w:t>
      </w:r>
      <w:r w:rsidRPr="00514E9C">
        <w:rPr>
          <w:rFonts w:ascii="Verdana" w:hAnsi="Verdana"/>
          <w:sz w:val="22"/>
        </w:rPr>
        <w:t>ă</w:t>
      </w:r>
      <w:r w:rsidRPr="00514E9C">
        <w:rPr>
          <w:rFonts w:ascii="Verdana" w:hAnsi="Verdana"/>
          <w:sz w:val="22"/>
        </w:rPr>
        <w:t>celuri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precedent. Personajul cel mai influent era papa, iar acesta se afla sub controlul Fr</w:t>
      </w:r>
      <w:r w:rsidRPr="00514E9C">
        <w:rPr>
          <w:rFonts w:ascii="Verdana" w:hAnsi="Verdana"/>
          <w:sz w:val="22"/>
        </w:rPr>
        <w:t>ăţ</w:t>
      </w:r>
      <w:r w:rsidRPr="00514E9C">
        <w:rPr>
          <w:rFonts w:ascii="Verdana" w:hAnsi="Verdana"/>
          <w:sz w:val="22"/>
        </w:rPr>
        <w:t>iei Babiloniene. În aceast</w:t>
      </w:r>
      <w:r w:rsidRPr="00514E9C">
        <w:rPr>
          <w:rFonts w:ascii="Verdana" w:hAnsi="Verdana"/>
          <w:sz w:val="22"/>
        </w:rPr>
        <w:t>ă</w:t>
      </w:r>
      <w:r w:rsidRPr="00514E9C">
        <w:rPr>
          <w:rFonts w:ascii="Verdana" w:hAnsi="Verdana"/>
          <w:sz w:val="22"/>
        </w:rPr>
        <w:t xml:space="preserve"> privin</w:t>
      </w:r>
      <w:r w:rsidRPr="00514E9C">
        <w:rPr>
          <w:rFonts w:ascii="Verdana" w:hAnsi="Verdana"/>
          <w:sz w:val="22"/>
        </w:rPr>
        <w:t>ţă</w:t>
      </w:r>
      <w:r w:rsidRPr="00514E9C">
        <w:rPr>
          <w:rFonts w:ascii="Verdana" w:hAnsi="Verdana"/>
          <w:sz w:val="22"/>
        </w:rPr>
        <w:t>, lucrurile nu s-au schimbat prea mult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Religia mozaic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sunt </w:t>
      </w:r>
      <w:r w:rsidRPr="00514E9C">
        <w:rPr>
          <w:rFonts w:ascii="Verdana" w:hAnsi="Verdana"/>
          <w:sz w:val="22"/>
        </w:rPr>
        <w:t>inven</w:t>
      </w:r>
      <w:r w:rsidRPr="00514E9C">
        <w:rPr>
          <w:rFonts w:ascii="Verdana" w:hAnsi="Verdana"/>
          <w:sz w:val="22"/>
        </w:rPr>
        <w:t>ţ</w:t>
      </w:r>
      <w:r w:rsidRPr="00514E9C">
        <w:rPr>
          <w:rFonts w:ascii="Verdana" w:hAnsi="Verdana"/>
          <w:sz w:val="22"/>
        </w:rPr>
        <w:t>iile celor care au controlat dintotdeauna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Nici chiar ve</w:t>
      </w:r>
      <w:r w:rsidRPr="00514E9C">
        <w:rPr>
          <w:rFonts w:ascii="Verdana" w:hAnsi="Verdana"/>
          <w:sz w:val="22"/>
        </w:rPr>
        <w:t>ş</w:t>
      </w:r>
      <w:r w:rsidRPr="00514E9C">
        <w:rPr>
          <w:rFonts w:ascii="Verdana" w:hAnsi="Verdana"/>
          <w:sz w:val="22"/>
        </w:rPr>
        <w:t>mintele rituale nu difer</w:t>
      </w:r>
      <w:r w:rsidRPr="00514E9C">
        <w:rPr>
          <w:rFonts w:ascii="Verdana" w:hAnsi="Verdana"/>
          <w:sz w:val="22"/>
        </w:rPr>
        <w:t>ă</w:t>
      </w:r>
      <w:r w:rsidRPr="00514E9C">
        <w:rPr>
          <w:rFonts w:ascii="Verdana" w:hAnsi="Verdana"/>
          <w:sz w:val="22"/>
        </w:rPr>
        <w:t xml:space="preserve"> prea mult de cele antice. Ce poart</w:t>
      </w:r>
      <w:r w:rsidRPr="00514E9C">
        <w:rPr>
          <w:rFonts w:ascii="Verdana" w:hAnsi="Verdana"/>
          <w:sz w:val="22"/>
        </w:rPr>
        <w:t>ă</w:t>
      </w:r>
      <w:r w:rsidRPr="00514E9C">
        <w:rPr>
          <w:rFonts w:ascii="Verdana" w:hAnsi="Verdana"/>
          <w:sz w:val="22"/>
        </w:rPr>
        <w:t xml:space="preserve"> papa? O bonet</w:t>
      </w:r>
      <w:r w:rsidRPr="00514E9C">
        <w:rPr>
          <w:rFonts w:ascii="Verdana" w:hAnsi="Verdana"/>
          <w:sz w:val="22"/>
        </w:rPr>
        <w:t>ă</w:t>
      </w:r>
      <w:r w:rsidRPr="00514E9C">
        <w:rPr>
          <w:rFonts w:ascii="Verdana" w:hAnsi="Verdana"/>
          <w:sz w:val="22"/>
        </w:rPr>
        <w:t xml:space="preserve"> în form</w:t>
      </w:r>
      <w:r w:rsidRPr="00514E9C">
        <w:rPr>
          <w:rFonts w:ascii="Verdana" w:hAnsi="Verdana"/>
          <w:sz w:val="22"/>
        </w:rPr>
        <w:t>ă</w:t>
      </w:r>
      <w:r w:rsidRPr="00514E9C">
        <w:rPr>
          <w:rFonts w:ascii="Verdana" w:hAnsi="Verdana"/>
          <w:sz w:val="22"/>
        </w:rPr>
        <w:t xml:space="preserve"> de craniu, care simbolizeaz</w:t>
      </w:r>
      <w:r w:rsidRPr="00514E9C">
        <w:rPr>
          <w:rFonts w:ascii="Verdana" w:hAnsi="Verdana"/>
          <w:sz w:val="22"/>
        </w:rPr>
        <w:t>ă</w:t>
      </w:r>
      <w:r w:rsidRPr="00514E9C">
        <w:rPr>
          <w:rFonts w:ascii="Verdana" w:hAnsi="Verdana"/>
          <w:sz w:val="22"/>
        </w:rPr>
        <w:t xml:space="preserve"> felul în care preo</w:t>
      </w:r>
      <w:r w:rsidRPr="00514E9C">
        <w:rPr>
          <w:rFonts w:ascii="Verdana" w:hAnsi="Verdana"/>
          <w:sz w:val="22"/>
        </w:rPr>
        <w:t>ţ</w:t>
      </w:r>
      <w:r w:rsidRPr="00514E9C">
        <w:rPr>
          <w:rFonts w:ascii="Verdana" w:hAnsi="Verdana"/>
          <w:sz w:val="22"/>
        </w:rPr>
        <w:t xml:space="preserve">ii din </w:t>
      </w:r>
      <w:r w:rsidRPr="00514E9C">
        <w:rPr>
          <w:rFonts w:ascii="Verdana" w:hAnsi="Verdana"/>
          <w:sz w:val="22"/>
        </w:rPr>
        <w:t>ş</w:t>
      </w:r>
      <w:r w:rsidRPr="00514E9C">
        <w:rPr>
          <w:rFonts w:ascii="Verdana" w:hAnsi="Verdana"/>
          <w:sz w:val="22"/>
        </w:rPr>
        <w:t>colile misterelor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se rad</w:t>
      </w:r>
      <w:r w:rsidRPr="00514E9C">
        <w:rPr>
          <w:rFonts w:ascii="Verdana" w:hAnsi="Verdana"/>
          <w:sz w:val="22"/>
        </w:rPr>
        <w:t>ă</w:t>
      </w:r>
      <w:r w:rsidRPr="00514E9C">
        <w:rPr>
          <w:rFonts w:ascii="Verdana" w:hAnsi="Verdana"/>
          <w:sz w:val="22"/>
        </w:rPr>
        <w:t xml:space="preserve"> pe cap. Aspectele cele mai rigide ale ritualurilor iudaice </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tine sunt aproape similare, lucru de în</w:t>
      </w:r>
      <w:r w:rsidRPr="00514E9C">
        <w:rPr>
          <w:rFonts w:ascii="Verdana" w:hAnsi="Verdana"/>
          <w:sz w:val="22"/>
        </w:rPr>
        <w:t>ţ</w:t>
      </w:r>
      <w:r w:rsidRPr="00514E9C">
        <w:rPr>
          <w:rFonts w:ascii="Verdana" w:hAnsi="Verdana"/>
          <w:sz w:val="22"/>
        </w:rPr>
        <w:t>eles, c</w:t>
      </w:r>
      <w:r w:rsidRPr="00514E9C">
        <w:rPr>
          <w:rFonts w:ascii="Verdana" w:hAnsi="Verdana"/>
          <w:sz w:val="22"/>
        </w:rPr>
        <w:t>ă</w:t>
      </w:r>
      <w:r w:rsidRPr="00514E9C">
        <w:rPr>
          <w:rFonts w:ascii="Verdana" w:hAnsi="Verdana"/>
          <w:sz w:val="22"/>
        </w:rPr>
        <w:t>ci provin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Mitra papal</w:t>
      </w:r>
      <w:r w:rsidRPr="00514E9C">
        <w:rPr>
          <w:rFonts w:ascii="Verdana" w:hAnsi="Verdana"/>
          <w:sz w:val="22"/>
        </w:rPr>
        <w:t>ă</w:t>
      </w:r>
      <w:r w:rsidRPr="00514E9C">
        <w:rPr>
          <w:rFonts w:ascii="Verdana" w:hAnsi="Verdana"/>
          <w:sz w:val="22"/>
        </w:rPr>
        <w:t xml:space="preserve"> este simbolul în form</w:t>
      </w:r>
      <w:r w:rsidRPr="00514E9C">
        <w:rPr>
          <w:rFonts w:ascii="Verdana" w:hAnsi="Verdana"/>
          <w:sz w:val="22"/>
        </w:rPr>
        <w:t>ă</w:t>
      </w:r>
      <w:r w:rsidRPr="00514E9C">
        <w:rPr>
          <w:rFonts w:ascii="Verdana" w:hAnsi="Verdana"/>
          <w:sz w:val="22"/>
        </w:rPr>
        <w:t xml:space="preserve"> de cap de pe</w:t>
      </w:r>
      <w:r w:rsidRPr="00514E9C">
        <w:rPr>
          <w:rFonts w:ascii="Verdana" w:hAnsi="Verdana"/>
          <w:sz w:val="22"/>
        </w:rPr>
        <w:t>ş</w:t>
      </w:r>
      <w:r w:rsidRPr="00514E9C">
        <w:rPr>
          <w:rFonts w:ascii="Verdana" w:hAnsi="Verdana"/>
          <w:sz w:val="22"/>
        </w:rPr>
        <w:t xml:space="preserve">te al lui Nimrod. </w:t>
      </w:r>
    </w:p>
    <w:p w:rsidR="00627439" w:rsidRPr="00514E9C" w:rsidRDefault="00733953" w:rsidP="00514E9C">
      <w:pPr>
        <w:ind w:left="-15" w:right="892"/>
        <w:jc w:val="both"/>
        <w:rPr>
          <w:rFonts w:ascii="Verdana" w:hAnsi="Verdana"/>
          <w:sz w:val="22"/>
        </w:rPr>
      </w:pPr>
      <w:r w:rsidRPr="00514E9C">
        <w:rPr>
          <w:rFonts w:ascii="Verdana" w:hAnsi="Verdana"/>
          <w:sz w:val="22"/>
        </w:rPr>
        <w:t>Pentru a completa trioul, au ap</w:t>
      </w:r>
      <w:r w:rsidRPr="00514E9C">
        <w:rPr>
          <w:rFonts w:ascii="Verdana" w:hAnsi="Verdana"/>
          <w:sz w:val="22"/>
        </w:rPr>
        <w:t>ă</w:t>
      </w:r>
      <w:r w:rsidRPr="00514E9C">
        <w:rPr>
          <w:rFonts w:ascii="Verdana" w:hAnsi="Verdana"/>
          <w:sz w:val="22"/>
        </w:rPr>
        <w:t xml:space="preserve">rut </w:t>
      </w:r>
      <w:r w:rsidRPr="00514E9C">
        <w:rPr>
          <w:rFonts w:ascii="Verdana" w:hAnsi="Verdana"/>
          <w:sz w:val="22"/>
        </w:rPr>
        <w:t>musulmanii, ai c</w:t>
      </w:r>
      <w:r w:rsidRPr="00514E9C">
        <w:rPr>
          <w:rFonts w:ascii="Verdana" w:hAnsi="Verdana"/>
          <w:sz w:val="22"/>
        </w:rPr>
        <w:t>ă</w:t>
      </w:r>
      <w:r w:rsidRPr="00514E9C">
        <w:rPr>
          <w:rFonts w:ascii="Verdana" w:hAnsi="Verdana"/>
          <w:sz w:val="22"/>
        </w:rPr>
        <w:t>ror clerici poart</w:t>
      </w:r>
      <w:r w:rsidRPr="00514E9C">
        <w:rPr>
          <w:rFonts w:ascii="Verdana" w:hAnsi="Verdana"/>
          <w:sz w:val="22"/>
        </w:rPr>
        <w:t>ă</w:t>
      </w:r>
      <w:r w:rsidRPr="00514E9C">
        <w:rPr>
          <w:rFonts w:ascii="Verdana" w:hAnsi="Verdana"/>
          <w:sz w:val="22"/>
        </w:rPr>
        <w:t xml:space="preserve"> la rândul lor o bonet</w:t>
      </w:r>
      <w:r w:rsidRPr="00514E9C">
        <w:rPr>
          <w:rFonts w:ascii="Verdana" w:hAnsi="Verdana"/>
          <w:sz w:val="22"/>
        </w:rPr>
        <w:t>ă</w:t>
      </w:r>
      <w:r w:rsidRPr="00514E9C">
        <w:rPr>
          <w:rFonts w:ascii="Verdana" w:hAnsi="Verdana"/>
          <w:sz w:val="22"/>
        </w:rPr>
        <w:t xml:space="preserve"> în form</w:t>
      </w:r>
      <w:r w:rsidRPr="00514E9C">
        <w:rPr>
          <w:rFonts w:ascii="Verdana" w:hAnsi="Verdana"/>
          <w:sz w:val="22"/>
        </w:rPr>
        <w:t>ă</w:t>
      </w:r>
      <w:r w:rsidRPr="00514E9C">
        <w:rPr>
          <w:rFonts w:ascii="Verdana" w:hAnsi="Verdana"/>
          <w:sz w:val="22"/>
        </w:rPr>
        <w:t xml:space="preserve"> de craniu. Islamul a fost creat de „profetul” Mohamed (Mahomet), care a avut o „viziune” în anul 612. Odat</w:t>
      </w:r>
      <w:r w:rsidRPr="00514E9C">
        <w:rPr>
          <w:rFonts w:ascii="Verdana" w:hAnsi="Verdana"/>
          <w:sz w:val="22"/>
        </w:rPr>
        <w:t>ă</w:t>
      </w:r>
      <w:r w:rsidRPr="00514E9C">
        <w:rPr>
          <w:rFonts w:ascii="Verdana" w:hAnsi="Verdana"/>
          <w:sz w:val="22"/>
        </w:rPr>
        <w:t xml:space="preserve"> în plus, ne putem da seama c</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cinile mahomedanismului se afl</w:t>
      </w:r>
      <w:r w:rsidRPr="00514E9C">
        <w:rPr>
          <w:rFonts w:ascii="Verdana" w:hAnsi="Verdana"/>
          <w:sz w:val="22"/>
        </w:rPr>
        <w:t>ă</w:t>
      </w:r>
      <w:r w:rsidRPr="00514E9C">
        <w:rPr>
          <w:rFonts w:ascii="Verdana" w:hAnsi="Verdana"/>
          <w:sz w:val="22"/>
        </w:rPr>
        <w:t xml:space="preserve"> în religia iud</w:t>
      </w:r>
      <w:r w:rsidRPr="00514E9C">
        <w:rPr>
          <w:rFonts w:ascii="Verdana" w:hAnsi="Verdana"/>
          <w:sz w:val="22"/>
        </w:rPr>
        <w:t>aic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cea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deci implicit în cea babilonian</w:t>
      </w:r>
      <w:r w:rsidRPr="00514E9C">
        <w:rPr>
          <w:rFonts w:ascii="Verdana" w:hAnsi="Verdana"/>
          <w:sz w:val="22"/>
        </w:rPr>
        <w:t>ă</w:t>
      </w:r>
      <w:r w:rsidRPr="00514E9C">
        <w:rPr>
          <w:rFonts w:ascii="Verdana" w:hAnsi="Verdana"/>
          <w:sz w:val="22"/>
        </w:rPr>
        <w:t>. Musulmanii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consider</w:t>
      </w:r>
      <w:r w:rsidRPr="00514E9C">
        <w:rPr>
          <w:rFonts w:ascii="Verdana" w:hAnsi="Verdana"/>
          <w:sz w:val="22"/>
        </w:rPr>
        <w:t>ă</w:t>
      </w:r>
      <w:r w:rsidRPr="00514E9C">
        <w:rPr>
          <w:rFonts w:ascii="Verdana" w:hAnsi="Verdana"/>
          <w:sz w:val="22"/>
        </w:rPr>
        <w:t xml:space="preserve"> islamul o actualizare a curentului spiritual iudeo-cre</w:t>
      </w:r>
      <w:r w:rsidRPr="00514E9C">
        <w:rPr>
          <w:rFonts w:ascii="Verdana" w:hAnsi="Verdana"/>
          <w:sz w:val="22"/>
        </w:rPr>
        <w:t>ş</w:t>
      </w:r>
      <w:r w:rsidRPr="00514E9C">
        <w:rPr>
          <w:rFonts w:ascii="Verdana" w:hAnsi="Verdana"/>
          <w:sz w:val="22"/>
        </w:rPr>
        <w:t>tin,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ul lor fiind acela</w:t>
      </w:r>
      <w:r w:rsidRPr="00514E9C">
        <w:rPr>
          <w:rFonts w:ascii="Verdana" w:hAnsi="Verdana"/>
          <w:sz w:val="22"/>
        </w:rPr>
        <w:t>ş</w:t>
      </w:r>
      <w:r w:rsidRPr="00514E9C">
        <w:rPr>
          <w:rFonts w:ascii="Verdana" w:hAnsi="Verdana"/>
          <w:sz w:val="22"/>
        </w:rPr>
        <w:t>i Avraam despre care se spune c</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în ora</w:t>
      </w:r>
      <w:r w:rsidRPr="00514E9C">
        <w:rPr>
          <w:rFonts w:ascii="Verdana" w:hAnsi="Verdana"/>
          <w:sz w:val="22"/>
        </w:rPr>
        <w:t>ş</w:t>
      </w:r>
      <w:r w:rsidRPr="00514E9C">
        <w:rPr>
          <w:rFonts w:ascii="Verdana" w:hAnsi="Verdana"/>
          <w:sz w:val="22"/>
        </w:rPr>
        <w:t>ul sumerian Ur, dup</w:t>
      </w:r>
      <w:r w:rsidRPr="00514E9C">
        <w:rPr>
          <w:rFonts w:ascii="Verdana" w:hAnsi="Verdana"/>
          <w:sz w:val="22"/>
        </w:rPr>
        <w:t>ă</w:t>
      </w:r>
      <w:r w:rsidRPr="00514E9C">
        <w:rPr>
          <w:rFonts w:ascii="Verdana" w:hAnsi="Verdana"/>
          <w:sz w:val="22"/>
        </w:rPr>
        <w:t xml:space="preserve"> care s-a în</w:t>
      </w:r>
      <w:r w:rsidRPr="00514E9C">
        <w:rPr>
          <w:rFonts w:ascii="Verdana" w:hAnsi="Verdana"/>
          <w:sz w:val="22"/>
        </w:rPr>
        <w:t>dreptat c</w:t>
      </w:r>
      <w:r w:rsidRPr="00514E9C">
        <w:rPr>
          <w:rFonts w:ascii="Verdana" w:hAnsi="Verdana"/>
          <w:sz w:val="22"/>
        </w:rPr>
        <w:t>ă</w:t>
      </w:r>
      <w:r w:rsidRPr="00514E9C">
        <w:rPr>
          <w:rFonts w:ascii="Verdana" w:hAnsi="Verdana"/>
          <w:sz w:val="22"/>
        </w:rPr>
        <w:t>tre Egipt. Musulmanii cred c</w:t>
      </w:r>
      <w:r w:rsidRPr="00514E9C">
        <w:rPr>
          <w:rFonts w:ascii="Verdana" w:hAnsi="Verdana"/>
          <w:sz w:val="22"/>
        </w:rPr>
        <w:t>ă</w:t>
      </w:r>
      <w:r w:rsidRPr="00514E9C">
        <w:rPr>
          <w:rFonts w:ascii="Verdana" w:hAnsi="Verdana"/>
          <w:sz w:val="22"/>
        </w:rPr>
        <w:t xml:space="preserve"> Avraam a fost cel care a construit Kaaba, mormântul sfânt de la Mecca </w:t>
      </w:r>
      <w:r w:rsidRPr="00514E9C">
        <w:rPr>
          <w:rFonts w:ascii="Verdana" w:hAnsi="Verdana"/>
          <w:sz w:val="22"/>
        </w:rPr>
        <w:t>ş</w:t>
      </w:r>
      <w:r w:rsidRPr="00514E9C">
        <w:rPr>
          <w:rFonts w:ascii="Verdana" w:hAnsi="Verdana"/>
          <w:sz w:val="22"/>
        </w:rPr>
        <w:t>i actualul loc de pelerinaj al musulmanilor din toat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lumea. În realitate, faimosul cult al Pietrei Negre era practicat deja în templele p</w:t>
      </w:r>
      <w:r w:rsidRPr="00514E9C">
        <w:rPr>
          <w:rFonts w:ascii="Verdana" w:hAnsi="Verdana"/>
          <w:sz w:val="22"/>
        </w:rPr>
        <w:t>ă</w:t>
      </w:r>
      <w:r w:rsidRPr="00514E9C">
        <w:rPr>
          <w:rFonts w:ascii="Verdana" w:hAnsi="Verdana"/>
          <w:sz w:val="22"/>
        </w:rPr>
        <w:t>gâne a</w:t>
      </w:r>
      <w:r w:rsidRPr="00514E9C">
        <w:rPr>
          <w:rFonts w:ascii="Verdana" w:hAnsi="Verdana"/>
          <w:sz w:val="22"/>
        </w:rPr>
        <w:t>le zei</w:t>
      </w:r>
      <w:r w:rsidRPr="00514E9C">
        <w:rPr>
          <w:rFonts w:ascii="Verdana" w:hAnsi="Verdana"/>
          <w:sz w:val="22"/>
        </w:rPr>
        <w:t>ţ</w:t>
      </w:r>
      <w:r w:rsidRPr="00514E9C">
        <w:rPr>
          <w:rFonts w:ascii="Verdana" w:hAnsi="Verdana"/>
          <w:sz w:val="22"/>
        </w:rPr>
        <w:t xml:space="preserve">ei (Semiramida). W. Wynn Westcott, fondatorul Ordinului Hermetic al Golden Dawn, scrie în cartea sa, </w:t>
      </w:r>
      <w:r w:rsidRPr="00514E9C">
        <w:rPr>
          <w:rFonts w:ascii="Verdana" w:hAnsi="Verdana"/>
          <w:i/>
          <w:sz w:val="22"/>
        </w:rPr>
        <w:t xml:space="preserve">Masonul magic, </w:t>
      </w:r>
      <w:r w:rsidRPr="00514E9C">
        <w:rPr>
          <w:rFonts w:ascii="Verdana" w:hAnsi="Verdana"/>
          <w:sz w:val="22"/>
        </w:rPr>
        <w:t>c</w:t>
      </w:r>
      <w:r w:rsidRPr="00514E9C">
        <w:rPr>
          <w:rFonts w:ascii="Verdana" w:hAnsi="Verdana"/>
          <w:sz w:val="22"/>
        </w:rPr>
        <w:t>ă</w:t>
      </w:r>
      <w:r w:rsidRPr="00514E9C">
        <w:rPr>
          <w:rFonts w:ascii="Verdana" w:hAnsi="Verdana"/>
          <w:sz w:val="22"/>
        </w:rPr>
        <w:t xml:space="preserve"> Piatra Neagr</w:t>
      </w:r>
      <w:r w:rsidRPr="00514E9C">
        <w:rPr>
          <w:rFonts w:ascii="Verdana" w:hAnsi="Verdana"/>
          <w:sz w:val="22"/>
        </w:rPr>
        <w:t>ă</w:t>
      </w:r>
      <w:r w:rsidRPr="00514E9C">
        <w:rPr>
          <w:rFonts w:ascii="Verdana" w:hAnsi="Verdana"/>
          <w:sz w:val="22"/>
        </w:rPr>
        <w:t xml:space="preserve"> despre care se crede c</w:t>
      </w:r>
      <w:r w:rsidRPr="00514E9C">
        <w:rPr>
          <w:rFonts w:ascii="Verdana" w:hAnsi="Verdana"/>
          <w:sz w:val="22"/>
        </w:rPr>
        <w:t>ă</w:t>
      </w:r>
      <w:r w:rsidRPr="00514E9C">
        <w:rPr>
          <w:rFonts w:ascii="Verdana" w:hAnsi="Verdana"/>
          <w:sz w:val="22"/>
        </w:rPr>
        <w:t xml:space="preserve"> a fost adus</w:t>
      </w:r>
      <w:r w:rsidRPr="00514E9C">
        <w:rPr>
          <w:rFonts w:ascii="Verdana" w:hAnsi="Verdana"/>
          <w:sz w:val="22"/>
        </w:rPr>
        <w:t>ă</w:t>
      </w:r>
      <w:r w:rsidRPr="00514E9C">
        <w:rPr>
          <w:rFonts w:ascii="Verdana" w:hAnsi="Verdana"/>
          <w:sz w:val="22"/>
        </w:rPr>
        <w:t xml:space="preserve"> la Mecca de Avraam era folosit</w:t>
      </w:r>
      <w:r w:rsidRPr="00514E9C">
        <w:rPr>
          <w:rFonts w:ascii="Verdana" w:hAnsi="Verdana"/>
          <w:sz w:val="22"/>
        </w:rPr>
        <w:t>ă</w:t>
      </w:r>
      <w:r w:rsidRPr="00514E9C">
        <w:rPr>
          <w:rFonts w:ascii="Verdana" w:hAnsi="Verdana"/>
          <w:sz w:val="22"/>
        </w:rPr>
        <w:t xml:space="preserve"> ini</w:t>
      </w:r>
      <w:r w:rsidRPr="00514E9C">
        <w:rPr>
          <w:rFonts w:ascii="Verdana" w:hAnsi="Verdana"/>
          <w:sz w:val="22"/>
        </w:rPr>
        <w:t>ţ</w:t>
      </w:r>
      <w:r w:rsidRPr="00514E9C">
        <w:rPr>
          <w:rFonts w:ascii="Verdana" w:hAnsi="Verdana"/>
          <w:sz w:val="22"/>
        </w:rPr>
        <w:t>ial pentru ritualurile p</w:t>
      </w:r>
      <w:r w:rsidRPr="00514E9C">
        <w:rPr>
          <w:rFonts w:ascii="Verdana" w:hAnsi="Verdana"/>
          <w:sz w:val="22"/>
        </w:rPr>
        <w:t>ă</w:t>
      </w:r>
      <w:r w:rsidRPr="00514E9C">
        <w:rPr>
          <w:rFonts w:ascii="Verdana" w:hAnsi="Verdana"/>
          <w:sz w:val="22"/>
        </w:rPr>
        <w:t>gâne. Reg</w:t>
      </w:r>
      <w:r w:rsidRPr="00514E9C">
        <w:rPr>
          <w:rFonts w:ascii="Verdana" w:hAnsi="Verdana"/>
          <w:sz w:val="22"/>
        </w:rPr>
        <w:t>ă</w:t>
      </w:r>
      <w:r w:rsidRPr="00514E9C">
        <w:rPr>
          <w:rFonts w:ascii="Verdana" w:hAnsi="Verdana"/>
          <w:sz w:val="22"/>
        </w:rPr>
        <w:t>sim din nou simbolismul Fr</w:t>
      </w:r>
      <w:r w:rsidRPr="00514E9C">
        <w:rPr>
          <w:rFonts w:ascii="Verdana" w:hAnsi="Verdana"/>
          <w:sz w:val="22"/>
        </w:rPr>
        <w:t>ăţ</w:t>
      </w:r>
      <w:r w:rsidRPr="00514E9C">
        <w:rPr>
          <w:rFonts w:ascii="Verdana" w:hAnsi="Verdana"/>
          <w:sz w:val="22"/>
        </w:rPr>
        <w:t>iei în „noua” religie. Simbolul s</w:t>
      </w:r>
      <w:r w:rsidRPr="00514E9C">
        <w:rPr>
          <w:rFonts w:ascii="Verdana" w:hAnsi="Verdana"/>
          <w:sz w:val="22"/>
        </w:rPr>
        <w:t>ă</w:t>
      </w:r>
      <w:r w:rsidRPr="00514E9C">
        <w:rPr>
          <w:rFonts w:ascii="Verdana" w:hAnsi="Verdana"/>
          <w:sz w:val="22"/>
        </w:rPr>
        <w:t>biilor curbe încruci</w:t>
      </w:r>
      <w:r w:rsidRPr="00514E9C">
        <w:rPr>
          <w:rFonts w:ascii="Verdana" w:hAnsi="Verdana"/>
          <w:sz w:val="22"/>
        </w:rPr>
        <w:t>ş</w:t>
      </w:r>
      <w:r w:rsidRPr="00514E9C">
        <w:rPr>
          <w:rFonts w:ascii="Verdana" w:hAnsi="Verdana"/>
          <w:sz w:val="22"/>
        </w:rPr>
        <w:t>ate reprezint</w:t>
      </w:r>
      <w:r w:rsidRPr="00514E9C">
        <w:rPr>
          <w:rFonts w:ascii="Verdana" w:hAnsi="Verdana"/>
          <w:sz w:val="22"/>
        </w:rPr>
        <w:t>ă</w:t>
      </w:r>
      <w:r w:rsidRPr="00514E9C">
        <w:rPr>
          <w:rFonts w:ascii="Verdana" w:hAnsi="Verdana"/>
          <w:sz w:val="22"/>
        </w:rPr>
        <w:t xml:space="preserve"> luna </w:t>
      </w:r>
      <w:r w:rsidRPr="00514E9C">
        <w:rPr>
          <w:rFonts w:ascii="Verdana" w:hAnsi="Verdana"/>
          <w:sz w:val="22"/>
        </w:rPr>
        <w:t>ş</w:t>
      </w:r>
      <w:r w:rsidRPr="00514E9C">
        <w:rPr>
          <w:rFonts w:ascii="Verdana" w:hAnsi="Verdana"/>
          <w:sz w:val="22"/>
        </w:rPr>
        <w:t>i Venus, Luceaf</w:t>
      </w:r>
      <w:r w:rsidRPr="00514E9C">
        <w:rPr>
          <w:rFonts w:ascii="Verdana" w:hAnsi="Verdana"/>
          <w:sz w:val="22"/>
        </w:rPr>
        <w:t>ă</w:t>
      </w:r>
      <w:r w:rsidRPr="00514E9C">
        <w:rPr>
          <w:rFonts w:ascii="Verdana" w:hAnsi="Verdana"/>
          <w:sz w:val="22"/>
        </w:rPr>
        <w:t>rul de diminea</w:t>
      </w:r>
      <w:r w:rsidRPr="00514E9C">
        <w:rPr>
          <w:rFonts w:ascii="Verdana" w:hAnsi="Verdana"/>
          <w:sz w:val="22"/>
        </w:rPr>
        <w:t>ţă</w:t>
      </w:r>
      <w:r w:rsidRPr="00514E9C">
        <w:rPr>
          <w:rFonts w:ascii="Verdana" w:hAnsi="Verdana"/>
          <w:sz w:val="22"/>
        </w:rPr>
        <w:t>, termen folosit pentru a-l desemna pe Lucifer. Pe de alt</w:t>
      </w:r>
      <w:r w:rsidRPr="00514E9C">
        <w:rPr>
          <w:rFonts w:ascii="Verdana" w:hAnsi="Verdana"/>
          <w:sz w:val="22"/>
        </w:rPr>
        <w:t>ă</w:t>
      </w:r>
      <w:r w:rsidRPr="00514E9C">
        <w:rPr>
          <w:rFonts w:ascii="Verdana" w:hAnsi="Verdana"/>
          <w:sz w:val="22"/>
        </w:rPr>
        <w:t xml:space="preserve"> parte, Venus era un alt nume al reginei Semiramida. Musulmani</w:t>
      </w:r>
      <w:r w:rsidRPr="00514E9C">
        <w:rPr>
          <w:rFonts w:ascii="Verdana" w:hAnsi="Verdana"/>
          <w:sz w:val="22"/>
        </w:rPr>
        <w:t>i au acceptat ideea c</w:t>
      </w:r>
      <w:r w:rsidRPr="00514E9C">
        <w:rPr>
          <w:rFonts w:ascii="Verdana" w:hAnsi="Verdana"/>
          <w:sz w:val="22"/>
        </w:rPr>
        <w:t>ă</w:t>
      </w:r>
      <w:r w:rsidRPr="00514E9C">
        <w:rPr>
          <w:rFonts w:ascii="Verdana" w:hAnsi="Verdana"/>
          <w:sz w:val="22"/>
        </w:rPr>
        <w:t xml:space="preserve"> Moise, regele David </w:t>
      </w:r>
      <w:r w:rsidRPr="00514E9C">
        <w:rPr>
          <w:rFonts w:ascii="Verdana" w:hAnsi="Verdana"/>
          <w:sz w:val="22"/>
        </w:rPr>
        <w:t>ş</w:t>
      </w:r>
      <w:r w:rsidRPr="00514E9C">
        <w:rPr>
          <w:rFonts w:ascii="Verdana" w:hAnsi="Verdana"/>
          <w:sz w:val="22"/>
        </w:rPr>
        <w:t>i Iisus au fost profe</w:t>
      </w:r>
      <w:r w:rsidRPr="00514E9C">
        <w:rPr>
          <w:rFonts w:ascii="Verdana" w:hAnsi="Verdana"/>
          <w:sz w:val="22"/>
        </w:rPr>
        <w:t>ţ</w:t>
      </w:r>
      <w:r w:rsidRPr="00514E9C">
        <w:rPr>
          <w:rFonts w:ascii="Verdana" w:hAnsi="Verdana"/>
          <w:sz w:val="22"/>
        </w:rPr>
        <w:t>i divini trimi</w:t>
      </w:r>
      <w:r w:rsidRPr="00514E9C">
        <w:rPr>
          <w:rFonts w:ascii="Verdana" w:hAnsi="Verdana"/>
          <w:sz w:val="22"/>
        </w:rPr>
        <w:t>ş</w:t>
      </w:r>
      <w:r w:rsidRPr="00514E9C">
        <w:rPr>
          <w:rFonts w:ascii="Verdana" w:hAnsi="Verdana"/>
          <w:sz w:val="22"/>
        </w:rPr>
        <w:t>i de acela</w:t>
      </w:r>
      <w:r w:rsidRPr="00514E9C">
        <w:rPr>
          <w:rFonts w:ascii="Verdana" w:hAnsi="Verdana"/>
          <w:sz w:val="22"/>
        </w:rPr>
        <w:t>ş</w:t>
      </w:r>
      <w:r w:rsidRPr="00514E9C">
        <w:rPr>
          <w:rFonts w:ascii="Verdana" w:hAnsi="Verdana"/>
          <w:sz w:val="22"/>
        </w:rPr>
        <w:t xml:space="preserve">i Dumnezeu unic </w:t>
      </w:r>
      <w:r w:rsidRPr="00514E9C">
        <w:rPr>
          <w:rFonts w:ascii="Verdana" w:hAnsi="Verdana"/>
          <w:sz w:val="22"/>
        </w:rPr>
        <w:t>ş</w:t>
      </w:r>
      <w:r w:rsidRPr="00514E9C">
        <w:rPr>
          <w:rFonts w:ascii="Verdana" w:hAnsi="Verdana"/>
          <w:sz w:val="22"/>
        </w:rPr>
        <w:t>i atotputernic, de</w:t>
      </w:r>
      <w:r w:rsidRPr="00514E9C">
        <w:rPr>
          <w:rFonts w:ascii="Verdana" w:hAnsi="Verdana"/>
          <w:sz w:val="22"/>
        </w:rPr>
        <w:t>ş</w:t>
      </w:r>
      <w:r w:rsidRPr="00514E9C">
        <w:rPr>
          <w:rFonts w:ascii="Verdana" w:hAnsi="Verdana"/>
          <w:sz w:val="22"/>
        </w:rPr>
        <w:t>i to</w:t>
      </w:r>
      <w:r w:rsidRPr="00514E9C">
        <w:rPr>
          <w:rFonts w:ascii="Verdana" w:hAnsi="Verdana"/>
          <w:sz w:val="22"/>
        </w:rPr>
        <w:t>ţ</w:t>
      </w:r>
      <w:r w:rsidRPr="00514E9C">
        <w:rPr>
          <w:rFonts w:ascii="Verdana" w:hAnsi="Verdana"/>
          <w:sz w:val="22"/>
        </w:rPr>
        <w:t>i trei erau inven</w:t>
      </w:r>
      <w:r w:rsidRPr="00514E9C">
        <w:rPr>
          <w:rFonts w:ascii="Verdana" w:hAnsi="Verdana"/>
          <w:sz w:val="22"/>
        </w:rPr>
        <w:t>ţ</w:t>
      </w:r>
      <w:r w:rsidRPr="00514E9C">
        <w:rPr>
          <w:rFonts w:ascii="Verdana" w:hAnsi="Verdana"/>
          <w:sz w:val="22"/>
        </w:rPr>
        <w:t>ii ale Fr</w:t>
      </w:r>
      <w:r w:rsidRPr="00514E9C">
        <w:rPr>
          <w:rFonts w:ascii="Verdana" w:hAnsi="Verdana"/>
          <w:sz w:val="22"/>
        </w:rPr>
        <w:t>ăţ</w:t>
      </w:r>
      <w:r w:rsidRPr="00514E9C">
        <w:rPr>
          <w:rFonts w:ascii="Verdana" w:hAnsi="Verdana"/>
          <w:sz w:val="22"/>
        </w:rPr>
        <w:t>iei Babiloniene. Cartea lor sfânt</w:t>
      </w:r>
      <w:r w:rsidRPr="00514E9C">
        <w:rPr>
          <w:rFonts w:ascii="Verdana" w:hAnsi="Verdana"/>
          <w:sz w:val="22"/>
        </w:rPr>
        <w:t>ă</w:t>
      </w:r>
      <w:r w:rsidRPr="00514E9C">
        <w:rPr>
          <w:rFonts w:ascii="Verdana" w:hAnsi="Verdana"/>
          <w:sz w:val="22"/>
        </w:rPr>
        <w:t>, Coranul, chipurile inspirat</w:t>
      </w:r>
      <w:r w:rsidRPr="00514E9C">
        <w:rPr>
          <w:rFonts w:ascii="Verdana" w:hAnsi="Verdana"/>
          <w:sz w:val="22"/>
        </w:rPr>
        <w:t>ă</w:t>
      </w:r>
      <w:r w:rsidRPr="00514E9C">
        <w:rPr>
          <w:rFonts w:ascii="Verdana" w:hAnsi="Verdana"/>
          <w:sz w:val="22"/>
        </w:rPr>
        <w:t xml:space="preserve"> de Dumnezeu, îl men</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p</w:t>
      </w:r>
      <w:r w:rsidRPr="00514E9C">
        <w:rPr>
          <w:rFonts w:ascii="Verdana" w:hAnsi="Verdana"/>
          <w:sz w:val="22"/>
        </w:rPr>
        <w:t xml:space="preserve">e Iisus în 93 de versete </w:t>
      </w:r>
      <w:r w:rsidRPr="00514E9C">
        <w:rPr>
          <w:rFonts w:ascii="Verdana" w:hAnsi="Verdana"/>
          <w:sz w:val="22"/>
        </w:rPr>
        <w:t>ş</w:t>
      </w:r>
      <w:r w:rsidRPr="00514E9C">
        <w:rPr>
          <w:rFonts w:ascii="Verdana" w:hAnsi="Verdana"/>
          <w:sz w:val="22"/>
        </w:rPr>
        <w:t>i îl trateaz</w:t>
      </w:r>
      <w:r w:rsidRPr="00514E9C">
        <w:rPr>
          <w:rFonts w:ascii="Verdana" w:hAnsi="Verdana"/>
          <w:sz w:val="22"/>
        </w:rPr>
        <w:t>ă</w:t>
      </w:r>
      <w:r w:rsidRPr="00514E9C">
        <w:rPr>
          <w:rFonts w:ascii="Verdana" w:hAnsi="Verdana"/>
          <w:sz w:val="22"/>
        </w:rPr>
        <w:t xml:space="preserve"> ca pe un om în via</w:t>
      </w:r>
      <w:r w:rsidRPr="00514E9C">
        <w:rPr>
          <w:rFonts w:ascii="Verdana" w:hAnsi="Verdana"/>
          <w:sz w:val="22"/>
        </w:rPr>
        <w:t>ţă</w:t>
      </w:r>
      <w:r w:rsidRPr="00514E9C">
        <w:rPr>
          <w:rFonts w:ascii="Verdana" w:hAnsi="Verdana"/>
          <w:sz w:val="22"/>
        </w:rPr>
        <w:t xml:space="preserve">. La fel ca </w:t>
      </w:r>
      <w:r w:rsidRPr="00514E9C">
        <w:rPr>
          <w:rFonts w:ascii="Verdana" w:hAnsi="Verdana"/>
          <w:sz w:val="22"/>
        </w:rPr>
        <w:t>ş</w:t>
      </w:r>
      <w:r w:rsidRPr="00514E9C">
        <w:rPr>
          <w:rFonts w:ascii="Verdana" w:hAnsi="Verdana"/>
          <w:sz w:val="22"/>
        </w:rPr>
        <w:t>i religia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islamul a fost creat de acelea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ale Fr</w:t>
      </w:r>
      <w:r w:rsidRPr="00514E9C">
        <w:rPr>
          <w:rFonts w:ascii="Verdana" w:hAnsi="Verdana"/>
          <w:sz w:val="22"/>
        </w:rPr>
        <w:t>ăţ</w:t>
      </w:r>
      <w:r w:rsidRPr="00514E9C">
        <w:rPr>
          <w:rFonts w:ascii="Verdana" w:hAnsi="Verdana"/>
          <w:sz w:val="22"/>
        </w:rPr>
        <w:t xml:space="preserve">iei, cu scopul de a subjuga, de a divide </w:t>
      </w:r>
      <w:r w:rsidRPr="00514E9C">
        <w:rPr>
          <w:rFonts w:ascii="Verdana" w:hAnsi="Verdana"/>
          <w:sz w:val="22"/>
        </w:rPr>
        <w:t>ş</w:t>
      </w:r>
      <w:r w:rsidRPr="00514E9C">
        <w:rPr>
          <w:rFonts w:ascii="Verdana" w:hAnsi="Verdana"/>
          <w:sz w:val="22"/>
        </w:rPr>
        <w:t xml:space="preserve">i de a controla. Mahomed a fost ultimul profet, fiind considerat de </w:t>
      </w:r>
      <w:r w:rsidRPr="00514E9C">
        <w:rPr>
          <w:rFonts w:ascii="Verdana" w:hAnsi="Verdana"/>
          <w:sz w:val="22"/>
        </w:rPr>
        <w:t>musulmani ca fiind cel mai autentic. De aceea, musulmanii cei mai ortodoc</w:t>
      </w:r>
      <w:r w:rsidRPr="00514E9C">
        <w:rPr>
          <w:rFonts w:ascii="Verdana" w:hAnsi="Verdana"/>
          <w:sz w:val="22"/>
        </w:rPr>
        <w:t>ş</w:t>
      </w:r>
      <w:r w:rsidRPr="00514E9C">
        <w:rPr>
          <w:rFonts w:ascii="Verdana" w:hAnsi="Verdana"/>
          <w:sz w:val="22"/>
        </w:rPr>
        <w:t>i pretind ca to</w:t>
      </w:r>
      <w:r w:rsidRPr="00514E9C">
        <w:rPr>
          <w:rFonts w:ascii="Verdana" w:hAnsi="Verdana"/>
          <w:sz w:val="22"/>
        </w:rPr>
        <w:t>ţ</w:t>
      </w:r>
      <w:r w:rsidRPr="00514E9C">
        <w:rPr>
          <w:rFonts w:ascii="Verdana" w:hAnsi="Verdana"/>
          <w:sz w:val="22"/>
        </w:rPr>
        <w:t>i cre</w:t>
      </w:r>
      <w:r w:rsidRPr="00514E9C">
        <w:rPr>
          <w:rFonts w:ascii="Verdana" w:hAnsi="Verdana"/>
          <w:sz w:val="22"/>
        </w:rPr>
        <w:t>ş</w:t>
      </w:r>
      <w:r w:rsidRPr="00514E9C">
        <w:rPr>
          <w:rFonts w:ascii="Verdana" w:hAnsi="Verdana"/>
          <w:sz w:val="22"/>
        </w:rPr>
        <w:t xml:space="preserve">tinii </w:t>
      </w:r>
      <w:r w:rsidRPr="00514E9C">
        <w:rPr>
          <w:rFonts w:ascii="Verdana" w:hAnsi="Verdana"/>
          <w:sz w:val="22"/>
        </w:rPr>
        <w:t>ş</w:t>
      </w:r>
      <w:r w:rsidRPr="00514E9C">
        <w:rPr>
          <w:rFonts w:ascii="Verdana" w:hAnsi="Verdana"/>
          <w:sz w:val="22"/>
        </w:rPr>
        <w:t>i evreii s</w:t>
      </w:r>
      <w:r w:rsidRPr="00514E9C">
        <w:rPr>
          <w:rFonts w:ascii="Verdana" w:hAnsi="Verdana"/>
          <w:sz w:val="22"/>
        </w:rPr>
        <w:t>ă</w:t>
      </w:r>
      <w:r w:rsidRPr="00514E9C">
        <w:rPr>
          <w:rFonts w:ascii="Verdana" w:hAnsi="Verdana"/>
          <w:sz w:val="22"/>
        </w:rPr>
        <w:t xml:space="preserve"> se converteasc</w:t>
      </w:r>
      <w:r w:rsidRPr="00514E9C">
        <w:rPr>
          <w:rFonts w:ascii="Verdana" w:hAnsi="Verdana"/>
          <w:sz w:val="22"/>
        </w:rPr>
        <w:t>ă</w:t>
      </w:r>
      <w:r w:rsidRPr="00514E9C">
        <w:rPr>
          <w:rFonts w:ascii="Verdana" w:hAnsi="Verdana"/>
          <w:sz w:val="22"/>
        </w:rPr>
        <w:t xml:space="preserve"> la mahomedanism. Termenul lor, Jihad, înseamn</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zboiul sfânt” pe care au datoria s</w:t>
      </w:r>
      <w:r w:rsidRPr="00514E9C">
        <w:rPr>
          <w:rFonts w:ascii="Verdana" w:hAnsi="Verdana"/>
          <w:sz w:val="22"/>
        </w:rPr>
        <w:t>ă</w:t>
      </w:r>
      <w:r w:rsidRPr="00514E9C">
        <w:rPr>
          <w:rFonts w:ascii="Verdana" w:hAnsi="Verdana"/>
          <w:sz w:val="22"/>
        </w:rPr>
        <w:t>-l declan</w:t>
      </w:r>
      <w:r w:rsidRPr="00514E9C">
        <w:rPr>
          <w:rFonts w:ascii="Verdana" w:hAnsi="Verdana"/>
          <w:sz w:val="22"/>
        </w:rPr>
        <w:t>ş</w:t>
      </w:r>
      <w:r w:rsidRPr="00514E9C">
        <w:rPr>
          <w:rFonts w:ascii="Verdana" w:hAnsi="Verdana"/>
          <w:sz w:val="22"/>
        </w:rPr>
        <w:t>eze musulmanii împotriva tuturor celor care nu accept</w:t>
      </w:r>
      <w:r w:rsidRPr="00514E9C">
        <w:rPr>
          <w:rFonts w:ascii="Verdana" w:hAnsi="Verdana"/>
          <w:sz w:val="22"/>
        </w:rPr>
        <w:t>ă</w:t>
      </w:r>
      <w:r w:rsidRPr="00514E9C">
        <w:rPr>
          <w:rFonts w:ascii="Verdana" w:hAnsi="Verdana"/>
          <w:sz w:val="22"/>
        </w:rPr>
        <w:t xml:space="preserve"> crezul lui Mahomed. Culmea ironiei face ca termenul de islam s</w:t>
      </w:r>
      <w:r w:rsidRPr="00514E9C">
        <w:rPr>
          <w:rFonts w:ascii="Verdana" w:hAnsi="Verdana"/>
          <w:sz w:val="22"/>
        </w:rPr>
        <w:t>ă</w:t>
      </w:r>
      <w:r w:rsidRPr="00514E9C">
        <w:rPr>
          <w:rFonts w:ascii="Verdana" w:hAnsi="Verdana"/>
          <w:sz w:val="22"/>
        </w:rPr>
        <w:t xml:space="preserve"> însemne a se preda sau a se abandona, iar cel de musulman s</w:t>
      </w:r>
      <w:r w:rsidRPr="00514E9C">
        <w:rPr>
          <w:rFonts w:ascii="Verdana" w:hAnsi="Verdana"/>
          <w:sz w:val="22"/>
        </w:rPr>
        <w:t>ă</w:t>
      </w:r>
      <w:r w:rsidRPr="00514E9C">
        <w:rPr>
          <w:rFonts w:ascii="Verdana" w:hAnsi="Verdana"/>
          <w:sz w:val="22"/>
        </w:rPr>
        <w:t xml:space="preserve"> însemne „cel care se pred</w:t>
      </w:r>
      <w:r w:rsidRPr="00514E9C">
        <w:rPr>
          <w:rFonts w:ascii="Verdana" w:hAnsi="Verdana"/>
          <w:sz w:val="22"/>
        </w:rPr>
        <w:t>ă</w:t>
      </w:r>
      <w:r w:rsidRPr="00514E9C">
        <w:rPr>
          <w:rFonts w:ascii="Verdana" w:hAnsi="Verdana"/>
          <w:sz w:val="22"/>
        </w:rPr>
        <w:t xml:space="preserve"> sau se abandoneaz</w:t>
      </w:r>
      <w:r w:rsidRPr="00514E9C">
        <w:rPr>
          <w:rFonts w:ascii="Verdana" w:hAnsi="Verdana"/>
          <w:sz w:val="22"/>
        </w:rPr>
        <w:t>ă</w:t>
      </w:r>
      <w:r w:rsidRPr="00514E9C">
        <w:rPr>
          <w:rFonts w:ascii="Verdana" w:hAnsi="Verdana"/>
          <w:sz w:val="22"/>
        </w:rPr>
        <w:t>”. Poate cele mai sângeroase co</w:t>
      </w:r>
      <w:r w:rsidRPr="00514E9C">
        <w:rPr>
          <w:rFonts w:ascii="Verdana" w:hAnsi="Verdana"/>
          <w:sz w:val="22"/>
        </w:rPr>
        <w:t>nflicte din istorie au rezultat din dorin</w:t>
      </w:r>
      <w:r w:rsidRPr="00514E9C">
        <w:rPr>
          <w:rFonts w:ascii="Verdana" w:hAnsi="Verdana"/>
          <w:sz w:val="22"/>
        </w:rPr>
        <w:t>ţ</w:t>
      </w:r>
      <w:r w:rsidRPr="00514E9C">
        <w:rPr>
          <w:rFonts w:ascii="Verdana" w:hAnsi="Verdana"/>
          <w:sz w:val="22"/>
        </w:rPr>
        <w:t>a musulmanilor, cre</w:t>
      </w:r>
      <w:r w:rsidRPr="00514E9C">
        <w:rPr>
          <w:rFonts w:ascii="Verdana" w:hAnsi="Verdana"/>
          <w:sz w:val="22"/>
        </w:rPr>
        <w:t>ş</w:t>
      </w:r>
      <w:r w:rsidRPr="00514E9C">
        <w:rPr>
          <w:rFonts w:ascii="Verdana" w:hAnsi="Verdana"/>
          <w:sz w:val="22"/>
        </w:rPr>
        <w:t xml:space="preserve">tinilor </w:t>
      </w:r>
      <w:r w:rsidRPr="00514E9C">
        <w:rPr>
          <w:rFonts w:ascii="Verdana" w:hAnsi="Verdana"/>
          <w:sz w:val="22"/>
        </w:rPr>
        <w:t>ş</w:t>
      </w:r>
      <w:r w:rsidRPr="00514E9C">
        <w:rPr>
          <w:rFonts w:ascii="Verdana" w:hAnsi="Verdana"/>
          <w:sz w:val="22"/>
        </w:rPr>
        <w:t>i evreilor de a-</w:t>
      </w:r>
      <w:r w:rsidRPr="00514E9C">
        <w:rPr>
          <w:rFonts w:ascii="Verdana" w:hAnsi="Verdana"/>
          <w:sz w:val="22"/>
        </w:rPr>
        <w:t>ş</w:t>
      </w:r>
      <w:r w:rsidRPr="00514E9C">
        <w:rPr>
          <w:rFonts w:ascii="Verdana" w:hAnsi="Verdana"/>
          <w:sz w:val="22"/>
        </w:rPr>
        <w:t>i impune reciproc credin</w:t>
      </w:r>
      <w:r w:rsidRPr="00514E9C">
        <w:rPr>
          <w:rFonts w:ascii="Verdana" w:hAnsi="Verdana"/>
          <w:sz w:val="22"/>
        </w:rPr>
        <w:t>ţ</w:t>
      </w:r>
      <w:r w:rsidRPr="00514E9C">
        <w:rPr>
          <w:rFonts w:ascii="Verdana" w:hAnsi="Verdana"/>
          <w:sz w:val="22"/>
        </w:rPr>
        <w:t>ele, de</w:t>
      </w:r>
      <w:r w:rsidRPr="00514E9C">
        <w:rPr>
          <w:rFonts w:ascii="Verdana" w:hAnsi="Verdana"/>
          <w:sz w:val="22"/>
        </w:rPr>
        <w:t>ş</w:t>
      </w:r>
      <w:r w:rsidRPr="00514E9C">
        <w:rPr>
          <w:rFonts w:ascii="Verdana" w:hAnsi="Verdana"/>
          <w:sz w:val="22"/>
        </w:rPr>
        <w:t>i toate au provenit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prin aceea</w:t>
      </w:r>
      <w:r w:rsidRPr="00514E9C">
        <w:rPr>
          <w:rFonts w:ascii="Verdana" w:hAnsi="Verdana"/>
          <w:sz w:val="22"/>
        </w:rPr>
        <w:t>ş</w:t>
      </w:r>
      <w:r w:rsidRPr="00514E9C">
        <w:rPr>
          <w:rFonts w:ascii="Verdana" w:hAnsi="Verdana"/>
          <w:sz w:val="22"/>
        </w:rPr>
        <w:t xml:space="preserve">i manipulare!  </w:t>
      </w:r>
    </w:p>
    <w:p w:rsidR="00627439" w:rsidRPr="00514E9C" w:rsidRDefault="00733953" w:rsidP="00514E9C">
      <w:pPr>
        <w:ind w:left="-15" w:right="892"/>
        <w:jc w:val="both"/>
        <w:rPr>
          <w:rFonts w:ascii="Verdana" w:hAnsi="Verdana"/>
          <w:sz w:val="22"/>
        </w:rPr>
      </w:pPr>
      <w:r w:rsidRPr="00514E9C">
        <w:rPr>
          <w:rFonts w:ascii="Verdana" w:hAnsi="Verdana"/>
          <w:sz w:val="22"/>
        </w:rPr>
        <w:t>În viziunea musulmanilor, Dumnezeul islamic Allah este acela</w:t>
      </w:r>
      <w:r w:rsidRPr="00514E9C">
        <w:rPr>
          <w:rFonts w:ascii="Verdana" w:hAnsi="Verdana"/>
          <w:sz w:val="22"/>
        </w:rPr>
        <w:t>ş</w:t>
      </w:r>
      <w:r w:rsidRPr="00514E9C">
        <w:rPr>
          <w:rFonts w:ascii="Verdana" w:hAnsi="Verdana"/>
          <w:sz w:val="22"/>
        </w:rPr>
        <w:t>i „Dum</w:t>
      </w:r>
      <w:r w:rsidRPr="00514E9C">
        <w:rPr>
          <w:rFonts w:ascii="Verdana" w:hAnsi="Verdana"/>
          <w:sz w:val="22"/>
        </w:rPr>
        <w:t xml:space="preserve">nezeu” ca </w:t>
      </w:r>
      <w:r w:rsidRPr="00514E9C">
        <w:rPr>
          <w:rFonts w:ascii="Verdana" w:hAnsi="Verdana"/>
          <w:sz w:val="22"/>
        </w:rPr>
        <w:t>ş</w:t>
      </w:r>
      <w:r w:rsidRPr="00514E9C">
        <w:rPr>
          <w:rFonts w:ascii="Verdana" w:hAnsi="Verdana"/>
          <w:sz w:val="22"/>
        </w:rPr>
        <w:t>i cel iudeo-cre</w:t>
      </w:r>
      <w:r w:rsidRPr="00514E9C">
        <w:rPr>
          <w:rFonts w:ascii="Verdana" w:hAnsi="Verdana"/>
          <w:sz w:val="22"/>
        </w:rPr>
        <w:t>ş</w:t>
      </w:r>
      <w:r w:rsidRPr="00514E9C">
        <w:rPr>
          <w:rFonts w:ascii="Verdana" w:hAnsi="Verdana"/>
          <w:sz w:val="22"/>
        </w:rPr>
        <w:t>tin, Iehova. Coranul este cartea sfânt</w:t>
      </w:r>
      <w:r w:rsidRPr="00514E9C">
        <w:rPr>
          <w:rFonts w:ascii="Verdana" w:hAnsi="Verdana"/>
          <w:sz w:val="22"/>
        </w:rPr>
        <w:t>ă</w:t>
      </w:r>
      <w:r w:rsidRPr="00514E9C">
        <w:rPr>
          <w:rFonts w:ascii="Verdana" w:hAnsi="Verdana"/>
          <w:sz w:val="22"/>
        </w:rPr>
        <w:t xml:space="preserve"> a islamului, dar musulmanii accept</w:t>
      </w:r>
      <w:r w:rsidRPr="00514E9C">
        <w:rPr>
          <w:rFonts w:ascii="Verdana" w:hAnsi="Verdana"/>
          <w:sz w:val="22"/>
        </w:rPr>
        <w:t>ă</w:t>
      </w:r>
      <w:r w:rsidRPr="00514E9C">
        <w:rPr>
          <w:rFonts w:ascii="Verdana" w:hAnsi="Verdana"/>
          <w:sz w:val="22"/>
        </w:rPr>
        <w:t xml:space="preserve"> inclusiv Pentateuhul, cele cinci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din Vechiul Testament atribuite lui Moise. De fapt, acestea au fost scrise de levi</w:t>
      </w:r>
      <w:r w:rsidRPr="00514E9C">
        <w:rPr>
          <w:rFonts w:ascii="Verdana" w:hAnsi="Verdana"/>
          <w:sz w:val="22"/>
        </w:rPr>
        <w:t>ţ</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ederea lor în Babilon, </w:t>
      </w:r>
      <w:r w:rsidRPr="00514E9C">
        <w:rPr>
          <w:rFonts w:ascii="Verdana" w:hAnsi="Verdana"/>
          <w:sz w:val="22"/>
        </w:rPr>
        <w:t>ş</w:t>
      </w:r>
      <w:r w:rsidRPr="00514E9C">
        <w:rPr>
          <w:rFonts w:ascii="Verdana" w:hAnsi="Verdana"/>
          <w:sz w:val="22"/>
        </w:rPr>
        <w:t xml:space="preserve">i nu de „Moise”, care era doar un titlu folosit în </w:t>
      </w:r>
      <w:r w:rsidRPr="00514E9C">
        <w:rPr>
          <w:rFonts w:ascii="Verdana" w:hAnsi="Verdana"/>
          <w:sz w:val="22"/>
        </w:rPr>
        <w:t>ş</w:t>
      </w:r>
      <w:r w:rsidRPr="00514E9C">
        <w:rPr>
          <w:rFonts w:ascii="Verdana" w:hAnsi="Verdana"/>
          <w:sz w:val="22"/>
        </w:rPr>
        <w:t>colile misterelor egiptene. S</w:t>
      </w:r>
      <w:r w:rsidRPr="00514E9C">
        <w:rPr>
          <w:rFonts w:ascii="Verdana" w:hAnsi="Verdana"/>
          <w:sz w:val="22"/>
        </w:rPr>
        <w:t>ă</w:t>
      </w:r>
      <w:r w:rsidRPr="00514E9C">
        <w:rPr>
          <w:rFonts w:ascii="Verdana" w:hAnsi="Verdana"/>
          <w:sz w:val="22"/>
        </w:rPr>
        <w:t xml:space="preserve"> fie oare o simpl</w:t>
      </w:r>
      <w:r w:rsidRPr="00514E9C">
        <w:rPr>
          <w:rFonts w:ascii="Verdana" w:hAnsi="Verdana"/>
          <w:sz w:val="22"/>
        </w:rPr>
        <w:t>ă</w:t>
      </w:r>
      <w:r w:rsidRPr="00514E9C">
        <w:rPr>
          <w:rFonts w:ascii="Verdana" w:hAnsi="Verdana"/>
          <w:sz w:val="22"/>
        </w:rPr>
        <w:t xml:space="preserve"> coinciden</w:t>
      </w:r>
      <w:r w:rsidRPr="00514E9C">
        <w:rPr>
          <w:rFonts w:ascii="Verdana" w:hAnsi="Verdana"/>
          <w:sz w:val="22"/>
        </w:rPr>
        <w:t>ţă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toate cele trei mari religii actuale, închisori masive ale subcon</w:t>
      </w:r>
      <w:r w:rsidRPr="00514E9C">
        <w:rPr>
          <w:rFonts w:ascii="Verdana" w:hAnsi="Verdana"/>
          <w:sz w:val="22"/>
        </w:rPr>
        <w:t>ş</w:t>
      </w:r>
      <w:r w:rsidRPr="00514E9C">
        <w:rPr>
          <w:rFonts w:ascii="Verdana" w:hAnsi="Verdana"/>
          <w:sz w:val="22"/>
        </w:rPr>
        <w:t>tientului colectiv, care au suprimat energia feminin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le-au opr</w:t>
      </w:r>
      <w:r w:rsidRPr="00514E9C">
        <w:rPr>
          <w:rFonts w:ascii="Verdana" w:hAnsi="Verdana"/>
          <w:sz w:val="22"/>
        </w:rPr>
        <w:t xml:space="preserve">imat pe femei, </w:t>
      </w:r>
      <w:r w:rsidRPr="00514E9C">
        <w:rPr>
          <w:rFonts w:ascii="Verdana" w:hAnsi="Verdana"/>
          <w:sz w:val="22"/>
        </w:rPr>
        <w:t>ş</w:t>
      </w:r>
      <w:r w:rsidRPr="00514E9C">
        <w:rPr>
          <w:rFonts w:ascii="Verdana" w:hAnsi="Verdana"/>
          <w:sz w:val="22"/>
        </w:rPr>
        <w:t>i care au dat na</w:t>
      </w:r>
      <w:r w:rsidRPr="00514E9C">
        <w:rPr>
          <w:rFonts w:ascii="Verdana" w:hAnsi="Verdana"/>
          <w:sz w:val="22"/>
        </w:rPr>
        <w:t>ş</w:t>
      </w:r>
      <w:r w:rsidRPr="00514E9C">
        <w:rPr>
          <w:rFonts w:ascii="Verdana" w:hAnsi="Verdana"/>
          <w:sz w:val="22"/>
        </w:rPr>
        <w:t>tere unor conflicte atât de sângeroase, au provenit din aceea</w:t>
      </w:r>
      <w:r w:rsidRPr="00514E9C">
        <w:rPr>
          <w:rFonts w:ascii="Verdana" w:hAnsi="Verdana"/>
          <w:sz w:val="22"/>
        </w:rPr>
        <w:t>ş</w:t>
      </w:r>
      <w:r w:rsidRPr="00514E9C">
        <w:rPr>
          <w:rFonts w:ascii="Verdana" w:hAnsi="Verdana"/>
          <w:sz w:val="22"/>
        </w:rPr>
        <w:t>i parte a lumii? Sau c</w:t>
      </w:r>
      <w:r w:rsidRPr="00514E9C">
        <w:rPr>
          <w:rFonts w:ascii="Verdana" w:hAnsi="Verdana"/>
          <w:sz w:val="22"/>
        </w:rPr>
        <w:t>ă</w:t>
      </w:r>
      <w:r w:rsidRPr="00514E9C">
        <w:rPr>
          <w:rFonts w:ascii="Verdana" w:hAnsi="Verdana"/>
          <w:sz w:val="22"/>
        </w:rPr>
        <w:t xml:space="preserve"> aceste religii monstruoase au fost create de oameni care au avut viziuni </w:t>
      </w:r>
      <w:r w:rsidRPr="00514E9C">
        <w:rPr>
          <w:rFonts w:ascii="Verdana" w:hAnsi="Verdana"/>
          <w:sz w:val="22"/>
        </w:rPr>
        <w:t>ş</w:t>
      </w:r>
      <w:r w:rsidRPr="00514E9C">
        <w:rPr>
          <w:rFonts w:ascii="Verdana" w:hAnsi="Verdana"/>
          <w:sz w:val="22"/>
        </w:rPr>
        <w:t>i vedenii? Mahomed a afirmat c</w:t>
      </w:r>
      <w:r w:rsidRPr="00514E9C">
        <w:rPr>
          <w:rFonts w:ascii="Verdana" w:hAnsi="Verdana"/>
          <w:sz w:val="22"/>
        </w:rPr>
        <w:t>ă</w:t>
      </w:r>
      <w:r w:rsidRPr="00514E9C">
        <w:rPr>
          <w:rFonts w:ascii="Verdana" w:hAnsi="Verdana"/>
          <w:sz w:val="22"/>
        </w:rPr>
        <w:t xml:space="preserve"> a avut viziunea sa în apropiere</w:t>
      </w:r>
      <w:r w:rsidRPr="00514E9C">
        <w:rPr>
          <w:rFonts w:ascii="Verdana" w:hAnsi="Verdana"/>
          <w:sz w:val="22"/>
        </w:rPr>
        <w:t xml:space="preserve"> de pe</w:t>
      </w:r>
      <w:r w:rsidRPr="00514E9C">
        <w:rPr>
          <w:rFonts w:ascii="Verdana" w:hAnsi="Verdana"/>
          <w:sz w:val="22"/>
        </w:rPr>
        <w:t>ş</w:t>
      </w:r>
      <w:r w:rsidRPr="00514E9C">
        <w:rPr>
          <w:rFonts w:ascii="Verdana" w:hAnsi="Verdana"/>
          <w:sz w:val="22"/>
        </w:rPr>
        <w:t>tera în care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se retrag</w:t>
      </w:r>
      <w:r w:rsidRPr="00514E9C">
        <w:rPr>
          <w:rFonts w:ascii="Verdana" w:hAnsi="Verdana"/>
          <w:sz w:val="22"/>
        </w:rPr>
        <w:t>ă</w:t>
      </w:r>
      <w:r w:rsidRPr="00514E9C">
        <w:rPr>
          <w:rFonts w:ascii="Verdana" w:hAnsi="Verdana"/>
          <w:sz w:val="22"/>
        </w:rPr>
        <w:t>. Pe</w:t>
      </w:r>
      <w:r w:rsidRPr="00514E9C">
        <w:rPr>
          <w:rFonts w:ascii="Verdana" w:hAnsi="Verdana"/>
          <w:sz w:val="22"/>
        </w:rPr>
        <w:t>ş</w:t>
      </w:r>
      <w:r w:rsidRPr="00514E9C">
        <w:rPr>
          <w:rFonts w:ascii="Verdana" w:hAnsi="Verdana"/>
          <w:sz w:val="22"/>
        </w:rPr>
        <w:t xml:space="preserve">terile </w:t>
      </w:r>
      <w:r w:rsidRPr="00514E9C">
        <w:rPr>
          <w:rFonts w:ascii="Verdana" w:hAnsi="Verdana"/>
          <w:sz w:val="22"/>
        </w:rPr>
        <w:t>ş</w:t>
      </w:r>
      <w:r w:rsidRPr="00514E9C">
        <w:rPr>
          <w:rFonts w:ascii="Verdana" w:hAnsi="Verdana"/>
          <w:sz w:val="22"/>
        </w:rPr>
        <w:t xml:space="preserve">i locurile întunecate apare constant în legendele super-vedetelor religioase </w:t>
      </w:r>
      <w:r w:rsidRPr="00514E9C">
        <w:rPr>
          <w:rFonts w:ascii="Verdana" w:hAnsi="Verdana"/>
          <w:sz w:val="22"/>
        </w:rPr>
        <w:t>ş</w:t>
      </w:r>
      <w:r w:rsidRPr="00514E9C">
        <w:rPr>
          <w:rFonts w:ascii="Verdana" w:hAnsi="Verdana"/>
          <w:sz w:val="22"/>
        </w:rPr>
        <w:t>i ale zeilor solari de genul lui Mithra sau Iisus. Mahomed a pretins c</w:t>
      </w:r>
      <w:r w:rsidRPr="00514E9C">
        <w:rPr>
          <w:rFonts w:ascii="Verdana" w:hAnsi="Verdana"/>
          <w:sz w:val="22"/>
        </w:rPr>
        <w:t>ă</w:t>
      </w:r>
      <w:r w:rsidRPr="00514E9C">
        <w:rPr>
          <w:rFonts w:ascii="Verdana" w:hAnsi="Verdana"/>
          <w:sz w:val="22"/>
        </w:rPr>
        <w:t xml:space="preserve"> cel care l-a vizitat s-a recomandat ca fiind faimosul Arhanghel Gabriel din Biblie, dup</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i-a pierdut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a intrat într-o stare de trans</w:t>
      </w:r>
      <w:r w:rsidRPr="00514E9C">
        <w:rPr>
          <w:rFonts w:ascii="Verdana" w:hAnsi="Verdana"/>
          <w:sz w:val="22"/>
        </w:rPr>
        <w:t>ă</w:t>
      </w:r>
      <w:r w:rsidRPr="00514E9C">
        <w:rPr>
          <w:rFonts w:ascii="Verdana" w:hAnsi="Verdana"/>
          <w:sz w:val="22"/>
        </w:rPr>
        <w:t>. Pe când se afla în starea sa hipnotic</w:t>
      </w:r>
      <w:r w:rsidRPr="00514E9C">
        <w:rPr>
          <w:rFonts w:ascii="Verdana" w:hAnsi="Verdana"/>
          <w:sz w:val="22"/>
        </w:rPr>
        <w:t>ă</w:t>
      </w:r>
      <w:r w:rsidRPr="00514E9C">
        <w:rPr>
          <w:rFonts w:ascii="Verdana" w:hAnsi="Verdana"/>
          <w:sz w:val="22"/>
        </w:rPr>
        <w:t xml:space="preserve"> sau de trans</w:t>
      </w:r>
      <w:r w:rsidRPr="00514E9C">
        <w:rPr>
          <w:rFonts w:ascii="Verdana" w:hAnsi="Verdana"/>
          <w:sz w:val="22"/>
        </w:rPr>
        <w:t>ă</w:t>
      </w:r>
      <w:r w:rsidRPr="00514E9C">
        <w:rPr>
          <w:rFonts w:ascii="Verdana" w:hAnsi="Verdana"/>
          <w:sz w:val="22"/>
        </w:rPr>
        <w:t>, „Gabriel” i-a dat un mesaj pe care trebuia s</w:t>
      </w:r>
      <w:r w:rsidRPr="00514E9C">
        <w:rPr>
          <w:rFonts w:ascii="Verdana" w:hAnsi="Verdana"/>
          <w:sz w:val="22"/>
        </w:rPr>
        <w:t>ă</w:t>
      </w:r>
      <w:r w:rsidRPr="00514E9C">
        <w:rPr>
          <w:rFonts w:ascii="Verdana" w:hAnsi="Verdana"/>
          <w:sz w:val="22"/>
        </w:rPr>
        <w:t>-l</w:t>
      </w:r>
      <w:r w:rsidRPr="00514E9C">
        <w:rPr>
          <w:rFonts w:ascii="Verdana" w:hAnsi="Verdana"/>
          <w:sz w:val="22"/>
        </w:rPr>
        <w:t xml:space="preserve"> re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-l recite. Mahomed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atunci când s-a trezit, mesajul se afla înscris în inima sa. Ceea ce a urmat </w:t>
      </w:r>
      <w:r w:rsidRPr="00514E9C">
        <w:rPr>
          <w:rFonts w:ascii="Verdana" w:hAnsi="Verdana"/>
          <w:sz w:val="22"/>
        </w:rPr>
        <w:lastRenderedPageBreak/>
        <w:t>dup</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vizit</w:t>
      </w:r>
      <w:r w:rsidRPr="00514E9C">
        <w:rPr>
          <w:rFonts w:ascii="Verdana" w:hAnsi="Verdana"/>
          <w:sz w:val="22"/>
        </w:rPr>
        <w:t>ă</w:t>
      </w:r>
      <w:r w:rsidRPr="00514E9C">
        <w:rPr>
          <w:rFonts w:ascii="Verdana" w:hAnsi="Verdana"/>
          <w:sz w:val="22"/>
        </w:rPr>
        <w:t xml:space="preserve"> a lui „Gabriel” a fost o baie de sânge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precedent, c</w:t>
      </w:r>
      <w:r w:rsidRPr="00514E9C">
        <w:rPr>
          <w:rFonts w:ascii="Verdana" w:hAnsi="Verdana"/>
          <w:sz w:val="22"/>
        </w:rPr>
        <w:t>ă</w:t>
      </w:r>
      <w:r w:rsidRPr="00514E9C">
        <w:rPr>
          <w:rFonts w:ascii="Verdana" w:hAnsi="Verdana"/>
          <w:sz w:val="22"/>
        </w:rPr>
        <w:t xml:space="preserve">ci Mahomed </w:t>
      </w:r>
      <w:r w:rsidRPr="00514E9C">
        <w:rPr>
          <w:rFonts w:ascii="Verdana" w:hAnsi="Verdana"/>
          <w:sz w:val="22"/>
        </w:rPr>
        <w:t>ş</w:t>
      </w:r>
      <w:r w:rsidRPr="00514E9C">
        <w:rPr>
          <w:rFonts w:ascii="Verdana" w:hAnsi="Verdana"/>
          <w:sz w:val="22"/>
        </w:rPr>
        <w:t>i succesorii s</w:t>
      </w:r>
      <w:r w:rsidRPr="00514E9C">
        <w:rPr>
          <w:rFonts w:ascii="Verdana" w:hAnsi="Verdana"/>
          <w:sz w:val="22"/>
        </w:rPr>
        <w:t>ă</w:t>
      </w:r>
      <w:r w:rsidRPr="00514E9C">
        <w:rPr>
          <w:rFonts w:ascii="Verdana" w:hAnsi="Verdana"/>
          <w:sz w:val="22"/>
        </w:rPr>
        <w:t>i au încercat s</w:t>
      </w:r>
      <w:r w:rsidRPr="00514E9C">
        <w:rPr>
          <w:rFonts w:ascii="Verdana" w:hAnsi="Verdana"/>
          <w:sz w:val="22"/>
        </w:rPr>
        <w:t>ă</w:t>
      </w:r>
      <w:r w:rsidRPr="00514E9C">
        <w:rPr>
          <w:rFonts w:ascii="Verdana" w:hAnsi="Verdana"/>
          <w:sz w:val="22"/>
        </w:rPr>
        <w:t xml:space="preserve"> impun</w:t>
      </w:r>
      <w:r w:rsidRPr="00514E9C">
        <w:rPr>
          <w:rFonts w:ascii="Verdana" w:hAnsi="Verdana"/>
          <w:sz w:val="22"/>
        </w:rPr>
        <w:t>ă</w:t>
      </w:r>
      <w:r w:rsidRPr="00514E9C">
        <w:rPr>
          <w:rFonts w:ascii="Verdana" w:hAnsi="Verdana"/>
          <w:sz w:val="22"/>
        </w:rPr>
        <w:t xml:space="preserve"> restului</w:t>
      </w:r>
      <w:r w:rsidRPr="00514E9C">
        <w:rPr>
          <w:rFonts w:ascii="Verdana" w:hAnsi="Verdana"/>
          <w:sz w:val="22"/>
        </w:rPr>
        <w:t xml:space="preserve"> lumii crezul lor. Islamul nu se opune iudaismului </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tinismului. Toate cele trei religii conduc la aceea</w:t>
      </w:r>
      <w:r w:rsidRPr="00514E9C">
        <w:rPr>
          <w:rFonts w:ascii="Verdana" w:hAnsi="Verdana"/>
          <w:sz w:val="22"/>
        </w:rPr>
        <w:t>ş</w:t>
      </w:r>
      <w:r w:rsidRPr="00514E9C">
        <w:rPr>
          <w:rFonts w:ascii="Verdana" w:hAnsi="Verdana"/>
          <w:sz w:val="22"/>
        </w:rPr>
        <w:t>i stare de spirit, controlat</w:t>
      </w:r>
      <w:r w:rsidRPr="00514E9C">
        <w:rPr>
          <w:rFonts w:ascii="Verdana" w:hAnsi="Verdana"/>
          <w:sz w:val="22"/>
        </w:rPr>
        <w:t>ă</w:t>
      </w:r>
      <w:r w:rsidRPr="00514E9C">
        <w:rPr>
          <w:rFonts w:ascii="Verdana" w:hAnsi="Verdana"/>
          <w:sz w:val="22"/>
        </w:rPr>
        <w:t xml:space="preserve"> de aceia</w:t>
      </w:r>
      <w:r w:rsidRPr="00514E9C">
        <w:rPr>
          <w:rFonts w:ascii="Verdana" w:hAnsi="Verdana"/>
          <w:sz w:val="22"/>
        </w:rPr>
        <w:t>ş</w:t>
      </w:r>
      <w:r w:rsidRPr="00514E9C">
        <w:rPr>
          <w:rFonts w:ascii="Verdana" w:hAnsi="Verdana"/>
          <w:sz w:val="22"/>
        </w:rPr>
        <w:t>i reptilieni. Islamul este o alt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coal</w:t>
      </w:r>
      <w:r w:rsidRPr="00514E9C">
        <w:rPr>
          <w:rFonts w:ascii="Verdana" w:hAnsi="Verdana"/>
          <w:sz w:val="22"/>
        </w:rPr>
        <w:t>ă</w:t>
      </w:r>
      <w:r w:rsidRPr="00514E9C">
        <w:rPr>
          <w:rFonts w:ascii="Verdana" w:hAnsi="Verdana"/>
          <w:sz w:val="22"/>
        </w:rPr>
        <w:t xml:space="preserve"> a misterelor, textele sale fiind scrise într-un cod ezoteric, pe c</w:t>
      </w:r>
      <w:r w:rsidRPr="00514E9C">
        <w:rPr>
          <w:rFonts w:ascii="Verdana" w:hAnsi="Verdana"/>
          <w:sz w:val="22"/>
        </w:rPr>
        <w:t>are masele largi trebuiau s</w:t>
      </w:r>
      <w:r w:rsidRPr="00514E9C">
        <w:rPr>
          <w:rFonts w:ascii="Verdana" w:hAnsi="Verdana"/>
          <w:sz w:val="22"/>
        </w:rPr>
        <w:t>ă</w:t>
      </w:r>
      <w:r w:rsidRPr="00514E9C">
        <w:rPr>
          <w:rFonts w:ascii="Verdana" w:hAnsi="Verdana"/>
          <w:sz w:val="22"/>
        </w:rPr>
        <w:t xml:space="preserve"> îl în</w:t>
      </w:r>
      <w:r w:rsidRPr="00514E9C">
        <w:rPr>
          <w:rFonts w:ascii="Verdana" w:hAnsi="Verdana"/>
          <w:sz w:val="22"/>
        </w:rPr>
        <w:t>ţ</w:t>
      </w:r>
      <w:r w:rsidRPr="00514E9C">
        <w:rPr>
          <w:rFonts w:ascii="Verdana" w:hAnsi="Verdana"/>
          <w:sz w:val="22"/>
        </w:rPr>
        <w:t>eleag</w:t>
      </w:r>
      <w:r w:rsidRPr="00514E9C">
        <w:rPr>
          <w:rFonts w:ascii="Verdana" w:hAnsi="Verdana"/>
          <w:sz w:val="22"/>
        </w:rPr>
        <w:t>ă</w:t>
      </w:r>
      <w:r w:rsidRPr="00514E9C">
        <w:rPr>
          <w:rFonts w:ascii="Verdana" w:hAnsi="Verdana"/>
          <w:sz w:val="22"/>
        </w:rPr>
        <w:t xml:space="preserve"> într-un mod literal. În secolele care au urmat au existat momente în care fragmente din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ezoteric</w:t>
      </w:r>
      <w:r w:rsidRPr="00514E9C">
        <w:rPr>
          <w:rFonts w:ascii="Verdana" w:hAnsi="Verdana"/>
          <w:sz w:val="22"/>
        </w:rPr>
        <w:t>ă</w:t>
      </w:r>
      <w:r w:rsidRPr="00514E9C">
        <w:rPr>
          <w:rFonts w:ascii="Verdana" w:hAnsi="Verdana"/>
          <w:sz w:val="22"/>
        </w:rPr>
        <w:t xml:space="preserve"> au putut ajunge pân</w:t>
      </w:r>
      <w:r w:rsidRPr="00514E9C">
        <w:rPr>
          <w:rFonts w:ascii="Verdana" w:hAnsi="Verdana"/>
          <w:sz w:val="22"/>
        </w:rPr>
        <w:t>ă</w:t>
      </w:r>
      <w:r w:rsidRPr="00514E9C">
        <w:rPr>
          <w:rFonts w:ascii="Verdana" w:hAnsi="Verdana"/>
          <w:sz w:val="22"/>
        </w:rPr>
        <w:t xml:space="preserve"> la publicul larg, fiind dezv</w:t>
      </w:r>
      <w:r w:rsidRPr="00514E9C">
        <w:rPr>
          <w:rFonts w:ascii="Verdana" w:hAnsi="Verdana"/>
          <w:sz w:val="22"/>
        </w:rPr>
        <w:t>ă</w:t>
      </w:r>
      <w:r w:rsidRPr="00514E9C">
        <w:rPr>
          <w:rFonts w:ascii="Verdana" w:hAnsi="Verdana"/>
          <w:sz w:val="22"/>
        </w:rPr>
        <w:t>luite de liderii musulmani mai lumina</w:t>
      </w:r>
      <w:r w:rsidRPr="00514E9C">
        <w:rPr>
          <w:rFonts w:ascii="Verdana" w:hAnsi="Verdana"/>
          <w:sz w:val="22"/>
        </w:rPr>
        <w:t>ţ</w:t>
      </w:r>
      <w:r w:rsidRPr="00514E9C">
        <w:rPr>
          <w:rFonts w:ascii="Verdana" w:hAnsi="Verdana"/>
          <w:sz w:val="22"/>
        </w:rPr>
        <w:t xml:space="preserve">i, lucru </w:t>
      </w:r>
      <w:r w:rsidRPr="00514E9C">
        <w:rPr>
          <w:rFonts w:ascii="Verdana" w:hAnsi="Verdana"/>
          <w:sz w:val="22"/>
        </w:rPr>
        <w:t>care explic</w:t>
      </w:r>
      <w:r w:rsidRPr="00514E9C">
        <w:rPr>
          <w:rFonts w:ascii="Verdana" w:hAnsi="Verdana"/>
          <w:sz w:val="22"/>
        </w:rPr>
        <w:t>ă</w:t>
      </w:r>
      <w:r w:rsidRPr="00514E9C">
        <w:rPr>
          <w:rFonts w:ascii="Verdana" w:hAnsi="Verdana"/>
          <w:sz w:val="22"/>
        </w:rPr>
        <w:t xml:space="preserve"> apari</w:t>
      </w:r>
      <w:r w:rsidRPr="00514E9C">
        <w:rPr>
          <w:rFonts w:ascii="Verdana" w:hAnsi="Verdana"/>
          <w:sz w:val="22"/>
        </w:rPr>
        <w:t>ţ</w:t>
      </w:r>
      <w:r w:rsidRPr="00514E9C">
        <w:rPr>
          <w:rFonts w:ascii="Verdana" w:hAnsi="Verdana"/>
          <w:sz w:val="22"/>
        </w:rPr>
        <w:t>ia societ</w:t>
      </w:r>
      <w:r w:rsidRPr="00514E9C">
        <w:rPr>
          <w:rFonts w:ascii="Verdana" w:hAnsi="Verdana"/>
          <w:sz w:val="22"/>
        </w:rPr>
        <w:t>ăţ</w:t>
      </w:r>
      <w:r w:rsidRPr="00514E9C">
        <w:rPr>
          <w:rFonts w:ascii="Verdana" w:hAnsi="Verdana"/>
          <w:sz w:val="22"/>
        </w:rPr>
        <w:t xml:space="preserve">ilor avansate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ifice care au fost create de musulmani în Spania </w:t>
      </w:r>
      <w:r w:rsidRPr="00514E9C">
        <w:rPr>
          <w:rFonts w:ascii="Verdana" w:hAnsi="Verdana"/>
          <w:sz w:val="22"/>
        </w:rPr>
        <w:t>ş</w:t>
      </w:r>
      <w:r w:rsidRPr="00514E9C">
        <w:rPr>
          <w:rFonts w:ascii="Verdana" w:hAnsi="Verdana"/>
          <w:sz w:val="22"/>
        </w:rPr>
        <w:t>i Bagdad. Un aspect cheie al Agendei moderne a Fr</w:t>
      </w:r>
      <w:r w:rsidRPr="00514E9C">
        <w:rPr>
          <w:rFonts w:ascii="Verdana" w:hAnsi="Verdana"/>
          <w:sz w:val="22"/>
        </w:rPr>
        <w:t>ăţ</w:t>
      </w:r>
      <w:r w:rsidRPr="00514E9C">
        <w:rPr>
          <w:rFonts w:ascii="Verdana" w:hAnsi="Verdana"/>
          <w:sz w:val="22"/>
        </w:rPr>
        <w:t>iei const</w:t>
      </w:r>
      <w:r w:rsidRPr="00514E9C">
        <w:rPr>
          <w:rFonts w:ascii="Verdana" w:hAnsi="Verdana"/>
          <w:sz w:val="22"/>
        </w:rPr>
        <w:t>ă</w:t>
      </w:r>
      <w:r w:rsidRPr="00514E9C">
        <w:rPr>
          <w:rFonts w:ascii="Verdana" w:hAnsi="Verdana"/>
          <w:sz w:val="22"/>
        </w:rPr>
        <w:t xml:space="preserve"> în stimularea conflictului dintre Occident </w:t>
      </w:r>
      <w:r w:rsidRPr="00514E9C">
        <w:rPr>
          <w:rFonts w:ascii="Verdana" w:hAnsi="Verdana"/>
          <w:sz w:val="22"/>
        </w:rPr>
        <w:t>ş</w:t>
      </w:r>
      <w:r w:rsidRPr="00514E9C">
        <w:rPr>
          <w:rFonts w:ascii="Verdana" w:hAnsi="Verdana"/>
          <w:sz w:val="22"/>
        </w:rPr>
        <w:t>i na</w:t>
      </w:r>
      <w:r w:rsidRPr="00514E9C">
        <w:rPr>
          <w:rFonts w:ascii="Verdana" w:hAnsi="Verdana"/>
          <w:sz w:val="22"/>
        </w:rPr>
        <w:t>ţ</w:t>
      </w:r>
      <w:r w:rsidRPr="00514E9C">
        <w:rPr>
          <w:rFonts w:ascii="Verdana" w:hAnsi="Verdana"/>
          <w:sz w:val="22"/>
        </w:rPr>
        <w:t>iunile islamice prin provocarea unei fracturi între lumea iudeo-cre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musulman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religie n</w:t>
      </w:r>
      <w:r w:rsidRPr="00514E9C">
        <w:rPr>
          <w:rFonts w:ascii="Verdana" w:hAnsi="Verdana"/>
          <w:sz w:val="22"/>
        </w:rPr>
        <w:t>ă</w:t>
      </w:r>
      <w:r w:rsidRPr="00514E9C">
        <w:rPr>
          <w:rFonts w:ascii="Verdana" w:hAnsi="Verdana"/>
          <w:sz w:val="22"/>
        </w:rPr>
        <w:t>scut</w:t>
      </w:r>
      <w:r w:rsidRPr="00514E9C">
        <w:rPr>
          <w:rFonts w:ascii="Verdana" w:hAnsi="Verdana"/>
          <w:sz w:val="22"/>
        </w:rPr>
        <w:t>ă</w:t>
      </w:r>
      <w:r w:rsidRPr="00514E9C">
        <w:rPr>
          <w:rFonts w:ascii="Verdana" w:hAnsi="Verdana"/>
          <w:sz w:val="22"/>
        </w:rPr>
        <w:t xml:space="preserve"> în urma unei „viziuni” a fost cea a mormonilor, care se integreaz</w:t>
      </w:r>
      <w:r w:rsidRPr="00514E9C">
        <w:rPr>
          <w:rFonts w:ascii="Verdana" w:hAnsi="Verdana"/>
          <w:sz w:val="22"/>
        </w:rPr>
        <w:t>ă</w:t>
      </w:r>
      <w:r w:rsidRPr="00514E9C">
        <w:rPr>
          <w:rFonts w:ascii="Verdana" w:hAnsi="Verdana"/>
          <w:sz w:val="22"/>
        </w:rPr>
        <w:t xml:space="preserve"> perfect în planurile Fr</w:t>
      </w:r>
      <w:r w:rsidRPr="00514E9C">
        <w:rPr>
          <w:rFonts w:ascii="Verdana" w:hAnsi="Verdana"/>
          <w:sz w:val="22"/>
        </w:rPr>
        <w:t>ăţ</w:t>
      </w:r>
      <w:r w:rsidRPr="00514E9C">
        <w:rPr>
          <w:rFonts w:ascii="Verdana" w:hAnsi="Verdana"/>
          <w:sz w:val="22"/>
        </w:rPr>
        <w:t xml:space="preserve">iei, la fel ca </w:t>
      </w:r>
      <w:r w:rsidRPr="00514E9C">
        <w:rPr>
          <w:rFonts w:ascii="Verdana" w:hAnsi="Verdana"/>
          <w:sz w:val="22"/>
        </w:rPr>
        <w:t>ş</w:t>
      </w:r>
      <w:r w:rsidRPr="00514E9C">
        <w:rPr>
          <w:rFonts w:ascii="Verdana" w:hAnsi="Verdana"/>
          <w:sz w:val="22"/>
        </w:rPr>
        <w:t>i celelalte religii. Biserica Mor</w:t>
      </w:r>
      <w:r w:rsidRPr="00514E9C">
        <w:rPr>
          <w:rFonts w:ascii="Verdana" w:hAnsi="Verdana"/>
          <w:sz w:val="22"/>
        </w:rPr>
        <w:t>mon</w:t>
      </w:r>
      <w:r w:rsidRPr="00514E9C">
        <w:rPr>
          <w:rFonts w:ascii="Verdana" w:hAnsi="Verdana"/>
          <w:sz w:val="22"/>
        </w:rPr>
        <w:t>ă</w:t>
      </w:r>
      <w:r w:rsidRPr="00514E9C">
        <w:rPr>
          <w:rFonts w:ascii="Verdana" w:hAnsi="Verdana"/>
          <w:sz w:val="22"/>
        </w:rPr>
        <w:t>, sau mai simplu, Biserica lui Iisus Christos a Sfin</w:t>
      </w:r>
      <w:r w:rsidRPr="00514E9C">
        <w:rPr>
          <w:rFonts w:ascii="Verdana" w:hAnsi="Verdana"/>
          <w:sz w:val="22"/>
        </w:rPr>
        <w:t>ţ</w:t>
      </w:r>
      <w:r w:rsidRPr="00514E9C">
        <w:rPr>
          <w:rFonts w:ascii="Verdana" w:hAnsi="Verdana"/>
          <w:sz w:val="22"/>
        </w:rPr>
        <w:t>ilor din Urm</w:t>
      </w:r>
      <w:r w:rsidRPr="00514E9C">
        <w:rPr>
          <w:rFonts w:ascii="Verdana" w:hAnsi="Verdana"/>
          <w:sz w:val="22"/>
        </w:rPr>
        <w:t>ă</w:t>
      </w:r>
      <w:r w:rsidRPr="00514E9C">
        <w:rPr>
          <w:rFonts w:ascii="Verdana" w:hAnsi="Verdana"/>
          <w:sz w:val="22"/>
        </w:rPr>
        <w:t>, a fost fondat</w:t>
      </w:r>
      <w:r w:rsidRPr="00514E9C">
        <w:rPr>
          <w:rFonts w:ascii="Verdana" w:hAnsi="Verdana"/>
          <w:sz w:val="22"/>
        </w:rPr>
        <w:t>ă</w:t>
      </w:r>
      <w:r w:rsidRPr="00514E9C">
        <w:rPr>
          <w:rFonts w:ascii="Verdana" w:hAnsi="Verdana"/>
          <w:sz w:val="22"/>
        </w:rPr>
        <w:t xml:space="preserve"> de Joseph Smith, care a pretins c</w:t>
      </w:r>
      <w:r w:rsidRPr="00514E9C">
        <w:rPr>
          <w:rFonts w:ascii="Verdana" w:hAnsi="Verdana"/>
          <w:sz w:val="22"/>
        </w:rPr>
        <w:t>ă</w:t>
      </w:r>
      <w:r w:rsidRPr="00514E9C">
        <w:rPr>
          <w:rFonts w:ascii="Verdana" w:hAnsi="Verdana"/>
          <w:sz w:val="22"/>
        </w:rPr>
        <w:t xml:space="preserve"> a primit în anul 1823 vizita unui „înger” pe nume Moroni. Acesta i-ar fi spus de existen</w:t>
      </w:r>
      <w:r w:rsidRPr="00514E9C">
        <w:rPr>
          <w:rFonts w:ascii="Verdana" w:hAnsi="Verdana"/>
          <w:sz w:val="22"/>
        </w:rPr>
        <w:t>ţ</w:t>
      </w:r>
      <w:r w:rsidRPr="00514E9C">
        <w:rPr>
          <w:rFonts w:ascii="Verdana" w:hAnsi="Verdana"/>
          <w:sz w:val="22"/>
        </w:rPr>
        <w:t>a unei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 de aur car</w:t>
      </w:r>
      <w:r w:rsidRPr="00514E9C">
        <w:rPr>
          <w:rFonts w:ascii="Verdana" w:hAnsi="Verdana"/>
          <w:sz w:val="22"/>
        </w:rPr>
        <w:t>e con</w:t>
      </w:r>
      <w:r w:rsidRPr="00514E9C">
        <w:rPr>
          <w:rFonts w:ascii="Verdana" w:hAnsi="Verdana"/>
          <w:sz w:val="22"/>
        </w:rPr>
        <w:t>ţ</w:t>
      </w:r>
      <w:r w:rsidRPr="00514E9C">
        <w:rPr>
          <w:rFonts w:ascii="Verdana" w:hAnsi="Verdana"/>
          <w:sz w:val="22"/>
        </w:rPr>
        <w:t>ine: „Evanghelia etern</w:t>
      </w:r>
      <w:r w:rsidRPr="00514E9C">
        <w:rPr>
          <w:rFonts w:ascii="Verdana" w:hAnsi="Verdana"/>
          <w:sz w:val="22"/>
        </w:rPr>
        <w:t>ă</w:t>
      </w:r>
      <w:r w:rsidRPr="00514E9C">
        <w:rPr>
          <w:rFonts w:ascii="Verdana" w:hAnsi="Verdana"/>
          <w:sz w:val="22"/>
        </w:rPr>
        <w:t xml:space="preserve"> în integralitatea ei” </w:t>
      </w:r>
      <w:r w:rsidRPr="00514E9C">
        <w:rPr>
          <w:rFonts w:ascii="Verdana" w:hAnsi="Verdana"/>
          <w:sz w:val="22"/>
        </w:rPr>
        <w:t>ş</w:t>
      </w:r>
      <w:r w:rsidRPr="00514E9C">
        <w:rPr>
          <w:rFonts w:ascii="Verdana" w:hAnsi="Verdana"/>
          <w:sz w:val="22"/>
        </w:rPr>
        <w:t xml:space="preserve">i „o relatare despre cei care au locuit anterior pe acest continent </w:t>
      </w:r>
      <w:r w:rsidRPr="00514E9C">
        <w:rPr>
          <w:rFonts w:ascii="Verdana" w:hAnsi="Verdana"/>
          <w:sz w:val="22"/>
        </w:rPr>
        <w:t>ş</w:t>
      </w:r>
      <w:r w:rsidRPr="00514E9C">
        <w:rPr>
          <w:rFonts w:ascii="Verdana" w:hAnsi="Verdana"/>
          <w:sz w:val="22"/>
        </w:rPr>
        <w:t>i despre sursele din care au provenit ei”. Lui Smith i s-a revelat locul unde erau ascunse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 xml:space="preserve">ele de aur, iar în anul 1827 el le-a </w:t>
      </w:r>
      <w:r w:rsidRPr="00514E9C">
        <w:rPr>
          <w:rFonts w:ascii="Verdana" w:hAnsi="Verdana"/>
          <w:sz w:val="22"/>
        </w:rPr>
        <w:t>tradus în englez</w:t>
      </w:r>
      <w:r w:rsidRPr="00514E9C">
        <w:rPr>
          <w:rFonts w:ascii="Verdana" w:hAnsi="Verdana"/>
          <w:sz w:val="22"/>
        </w:rPr>
        <w:t>ă</w:t>
      </w:r>
      <w:r w:rsidRPr="00514E9C">
        <w:rPr>
          <w:rFonts w:ascii="Verdana" w:hAnsi="Verdana"/>
          <w:sz w:val="22"/>
        </w:rPr>
        <w:t>, cu ajutorul a dou</w:t>
      </w:r>
      <w:r w:rsidRPr="00514E9C">
        <w:rPr>
          <w:rFonts w:ascii="Verdana" w:hAnsi="Verdana"/>
          <w:sz w:val="22"/>
        </w:rPr>
        <w:t>ă</w:t>
      </w:r>
      <w:r w:rsidRPr="00514E9C">
        <w:rPr>
          <w:rFonts w:ascii="Verdana" w:hAnsi="Verdana"/>
          <w:sz w:val="22"/>
        </w:rPr>
        <w:t xml:space="preserve"> „pietre magice”, Urim </w:t>
      </w:r>
      <w:r w:rsidRPr="00514E9C">
        <w:rPr>
          <w:rFonts w:ascii="Verdana" w:hAnsi="Verdana"/>
          <w:sz w:val="22"/>
        </w:rPr>
        <w:t>ş</w:t>
      </w:r>
      <w:r w:rsidRPr="00514E9C">
        <w:rPr>
          <w:rFonts w:ascii="Verdana" w:hAnsi="Verdana"/>
          <w:sz w:val="22"/>
        </w:rPr>
        <w:t xml:space="preserve">i Thummim. De fapt, Urim </w:t>
      </w:r>
      <w:r w:rsidRPr="00514E9C">
        <w:rPr>
          <w:rFonts w:ascii="Verdana" w:hAnsi="Verdana"/>
          <w:sz w:val="22"/>
        </w:rPr>
        <w:t>ş</w:t>
      </w:r>
      <w:r w:rsidRPr="00514E9C">
        <w:rPr>
          <w:rFonts w:ascii="Verdana" w:hAnsi="Verdana"/>
          <w:sz w:val="22"/>
        </w:rPr>
        <w:t>i Thummim erau numele folosite de preo</w:t>
      </w:r>
      <w:r w:rsidRPr="00514E9C">
        <w:rPr>
          <w:rFonts w:ascii="Verdana" w:hAnsi="Verdana"/>
          <w:sz w:val="22"/>
        </w:rPr>
        <w:t>ţ</w:t>
      </w:r>
      <w:r w:rsidRPr="00514E9C">
        <w:rPr>
          <w:rFonts w:ascii="Verdana" w:hAnsi="Verdana"/>
          <w:sz w:val="22"/>
        </w:rPr>
        <w:t>ii levi</w:t>
      </w:r>
      <w:r w:rsidRPr="00514E9C">
        <w:rPr>
          <w:rFonts w:ascii="Verdana" w:hAnsi="Verdana"/>
          <w:sz w:val="22"/>
        </w:rPr>
        <w:t>ţ</w:t>
      </w:r>
      <w:r w:rsidRPr="00514E9C">
        <w:rPr>
          <w:rFonts w:ascii="Verdana" w:hAnsi="Verdana"/>
          <w:sz w:val="22"/>
        </w:rPr>
        <w:t>i pentru a desemna zarurile divinatorii, cu ajutorul c</w:t>
      </w:r>
      <w:r w:rsidRPr="00514E9C">
        <w:rPr>
          <w:rFonts w:ascii="Verdana" w:hAnsi="Verdana"/>
          <w:sz w:val="22"/>
        </w:rPr>
        <w:t>ă</w:t>
      </w:r>
      <w:r w:rsidRPr="00514E9C">
        <w:rPr>
          <w:rFonts w:ascii="Verdana" w:hAnsi="Verdana"/>
          <w:sz w:val="22"/>
        </w:rPr>
        <w:t>rora f</w:t>
      </w:r>
      <w:r w:rsidRPr="00514E9C">
        <w:rPr>
          <w:rFonts w:ascii="Verdana" w:hAnsi="Verdana"/>
          <w:sz w:val="22"/>
        </w:rPr>
        <w:t>ă</w:t>
      </w:r>
      <w:r w:rsidRPr="00514E9C">
        <w:rPr>
          <w:rFonts w:ascii="Verdana" w:hAnsi="Verdana"/>
          <w:sz w:val="22"/>
        </w:rPr>
        <w:t>ceau profe</w:t>
      </w:r>
      <w:r w:rsidRPr="00514E9C">
        <w:rPr>
          <w:rFonts w:ascii="Verdana" w:hAnsi="Verdana"/>
          <w:sz w:val="22"/>
        </w:rPr>
        <w:t>ţ</w:t>
      </w:r>
      <w:r w:rsidRPr="00514E9C">
        <w:rPr>
          <w:rFonts w:ascii="Verdana" w:hAnsi="Verdana"/>
          <w:sz w:val="22"/>
        </w:rPr>
        <w:t>ii pe care regii Israelului le urmau cu sfin</w:t>
      </w:r>
      <w:r w:rsidRPr="00514E9C">
        <w:rPr>
          <w:rFonts w:ascii="Verdana" w:hAnsi="Verdana"/>
          <w:sz w:val="22"/>
        </w:rPr>
        <w:t>ţ</w:t>
      </w:r>
      <w:r w:rsidRPr="00514E9C">
        <w:rPr>
          <w:rFonts w:ascii="Verdana" w:hAnsi="Verdana"/>
          <w:sz w:val="22"/>
        </w:rPr>
        <w:t>enie</w:t>
      </w:r>
      <w:r w:rsidRPr="00514E9C">
        <w:rPr>
          <w:rFonts w:ascii="Verdana" w:hAnsi="Verdana"/>
          <w:sz w:val="22"/>
        </w:rPr>
        <w:t xml:space="preserve">. Aceste zaruri erau folosite într-un loc sfânt al </w:t>
      </w:r>
      <w:r w:rsidRPr="00514E9C">
        <w:rPr>
          <w:rFonts w:ascii="Verdana" w:hAnsi="Verdana"/>
          <w:sz w:val="22"/>
        </w:rPr>
        <w:t>ş</w:t>
      </w:r>
      <w:r w:rsidRPr="00514E9C">
        <w:rPr>
          <w:rFonts w:ascii="Verdana" w:hAnsi="Verdana"/>
          <w:sz w:val="22"/>
        </w:rPr>
        <w:t>colii misterelor numit Tabernaclu. A ap</w:t>
      </w:r>
      <w:r w:rsidRPr="00514E9C">
        <w:rPr>
          <w:rFonts w:ascii="Verdana" w:hAnsi="Verdana"/>
          <w:sz w:val="22"/>
        </w:rPr>
        <w:t>ă</w:t>
      </w:r>
      <w:r w:rsidRPr="00514E9C">
        <w:rPr>
          <w:rFonts w:ascii="Verdana" w:hAnsi="Verdana"/>
          <w:sz w:val="22"/>
        </w:rPr>
        <w:t>rut astfel o alt</w:t>
      </w:r>
      <w:r w:rsidRPr="00514E9C">
        <w:rPr>
          <w:rFonts w:ascii="Verdana" w:hAnsi="Verdana"/>
          <w:sz w:val="22"/>
        </w:rPr>
        <w:t>ă</w:t>
      </w:r>
      <w:r w:rsidRPr="00514E9C">
        <w:rPr>
          <w:rFonts w:ascii="Verdana" w:hAnsi="Verdana"/>
          <w:sz w:val="22"/>
        </w:rPr>
        <w:t xml:space="preserve"> religie n</w:t>
      </w:r>
      <w:r w:rsidRPr="00514E9C">
        <w:rPr>
          <w:rFonts w:ascii="Verdana" w:hAnsi="Verdana"/>
          <w:sz w:val="22"/>
        </w:rPr>
        <w:t>ă</w:t>
      </w:r>
      <w:r w:rsidRPr="00514E9C">
        <w:rPr>
          <w:rFonts w:ascii="Verdana" w:hAnsi="Verdana"/>
          <w:sz w:val="22"/>
        </w:rPr>
        <w:t>scut</w:t>
      </w:r>
      <w:r w:rsidRPr="00514E9C">
        <w:rPr>
          <w:rFonts w:ascii="Verdana" w:hAnsi="Verdana"/>
          <w:sz w:val="22"/>
        </w:rPr>
        <w:t>ă</w:t>
      </w:r>
      <w:r w:rsidRPr="00514E9C">
        <w:rPr>
          <w:rFonts w:ascii="Verdana" w:hAnsi="Verdana"/>
          <w:sz w:val="22"/>
        </w:rPr>
        <w:t xml:space="preserve">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alt</w:t>
      </w:r>
      <w:r w:rsidRPr="00514E9C">
        <w:rPr>
          <w:rFonts w:ascii="Verdana" w:hAnsi="Verdana"/>
          <w:sz w:val="22"/>
        </w:rPr>
        <w:t>ă</w:t>
      </w:r>
      <w:r w:rsidRPr="00514E9C">
        <w:rPr>
          <w:rFonts w:ascii="Verdana" w:hAnsi="Verdana"/>
          <w:sz w:val="22"/>
        </w:rPr>
        <w:t xml:space="preserve"> surs</w:t>
      </w:r>
      <w:r w:rsidRPr="00514E9C">
        <w:rPr>
          <w:rFonts w:ascii="Verdana" w:hAnsi="Verdana"/>
          <w:sz w:val="22"/>
        </w:rPr>
        <w:t>ă</w:t>
      </w:r>
      <w:r w:rsidRPr="00514E9C">
        <w:rPr>
          <w:rFonts w:ascii="Verdana" w:hAnsi="Verdana"/>
          <w:sz w:val="22"/>
        </w:rPr>
        <w:t xml:space="preserve"> de perpetuare a mitului lui Iisus. Smith a afirmat c</w:t>
      </w:r>
      <w:r w:rsidRPr="00514E9C">
        <w:rPr>
          <w:rFonts w:ascii="Verdana" w:hAnsi="Verdana"/>
          <w:sz w:val="22"/>
        </w:rPr>
        <w:t>ă</w:t>
      </w:r>
      <w:r w:rsidRPr="00514E9C">
        <w:rPr>
          <w:rFonts w:ascii="Verdana" w:hAnsi="Verdana"/>
          <w:sz w:val="22"/>
        </w:rPr>
        <w:t xml:space="preserve">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de aur erau scrise în limba egiptean</w:t>
      </w:r>
      <w:r w:rsidRPr="00514E9C">
        <w:rPr>
          <w:rFonts w:ascii="Verdana" w:hAnsi="Verdana"/>
          <w:sz w:val="22"/>
        </w:rPr>
        <w:t>ă</w:t>
      </w:r>
      <w:r w:rsidRPr="00514E9C">
        <w:rPr>
          <w:rFonts w:ascii="Verdana" w:hAnsi="Verdana"/>
          <w:sz w:val="22"/>
        </w:rPr>
        <w:t xml:space="preserve"> reformat</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s-a n</w:t>
      </w:r>
      <w:r w:rsidRPr="00514E9C">
        <w:rPr>
          <w:rFonts w:ascii="Verdana" w:hAnsi="Verdana"/>
          <w:sz w:val="22"/>
        </w:rPr>
        <w:t>ă</w:t>
      </w:r>
      <w:r w:rsidRPr="00514E9C">
        <w:rPr>
          <w:rFonts w:ascii="Verdana" w:hAnsi="Verdana"/>
          <w:sz w:val="22"/>
        </w:rPr>
        <w:t>scut Cartea Mormonilor, ap</w:t>
      </w:r>
      <w:r w:rsidRPr="00514E9C">
        <w:rPr>
          <w:rFonts w:ascii="Verdana" w:hAnsi="Verdana"/>
          <w:sz w:val="22"/>
        </w:rPr>
        <w:t>ă</w:t>
      </w:r>
      <w:r w:rsidRPr="00514E9C">
        <w:rPr>
          <w:rFonts w:ascii="Verdana" w:hAnsi="Verdana"/>
          <w:sz w:val="22"/>
        </w:rPr>
        <w:t>rut</w:t>
      </w:r>
      <w:r w:rsidRPr="00514E9C">
        <w:rPr>
          <w:rFonts w:ascii="Verdana" w:hAnsi="Verdana"/>
          <w:sz w:val="22"/>
        </w:rPr>
        <w:t>ă</w:t>
      </w:r>
      <w:r w:rsidRPr="00514E9C">
        <w:rPr>
          <w:rFonts w:ascii="Verdana" w:hAnsi="Verdana"/>
          <w:sz w:val="22"/>
        </w:rPr>
        <w:t xml:space="preserve"> doi ani mai târziu, iar adep</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au devenit cunoscu</w:t>
      </w:r>
      <w:r w:rsidRPr="00514E9C">
        <w:rPr>
          <w:rFonts w:ascii="Verdana" w:hAnsi="Verdana"/>
          <w:sz w:val="22"/>
        </w:rPr>
        <w:t>ţ</w:t>
      </w:r>
      <w:r w:rsidRPr="00514E9C">
        <w:rPr>
          <w:rFonts w:ascii="Verdana" w:hAnsi="Verdana"/>
          <w:sz w:val="22"/>
        </w:rPr>
        <w:t>i sub numele de Biserica Mormon</w:t>
      </w:r>
      <w:r w:rsidRPr="00514E9C">
        <w:rPr>
          <w:rFonts w:ascii="Verdana" w:hAnsi="Verdana"/>
          <w:sz w:val="22"/>
        </w:rPr>
        <w:t>ă</w:t>
      </w:r>
      <w:r w:rsidRPr="00514E9C">
        <w:rPr>
          <w:rFonts w:ascii="Verdana" w:hAnsi="Verdana"/>
          <w:sz w:val="22"/>
        </w:rPr>
        <w:t>, ap</w:t>
      </w:r>
      <w:r w:rsidRPr="00514E9C">
        <w:rPr>
          <w:rFonts w:ascii="Verdana" w:hAnsi="Verdana"/>
          <w:sz w:val="22"/>
        </w:rPr>
        <w:t>ă</w:t>
      </w:r>
      <w:r w:rsidRPr="00514E9C">
        <w:rPr>
          <w:rFonts w:ascii="Verdana" w:hAnsi="Verdana"/>
          <w:sz w:val="22"/>
        </w:rPr>
        <w:t>rut</w:t>
      </w:r>
      <w:r w:rsidRPr="00514E9C">
        <w:rPr>
          <w:rFonts w:ascii="Verdana" w:hAnsi="Verdana"/>
          <w:sz w:val="22"/>
        </w:rPr>
        <w:t>ă</w:t>
      </w:r>
      <w:r w:rsidRPr="00514E9C">
        <w:rPr>
          <w:rFonts w:ascii="Verdana" w:hAnsi="Verdana"/>
          <w:sz w:val="22"/>
        </w:rPr>
        <w:t xml:space="preserve"> în anul 1830. Cei doi piloni ai acestei religii erau Smith </w:t>
      </w:r>
      <w:r w:rsidRPr="00514E9C">
        <w:rPr>
          <w:rFonts w:ascii="Verdana" w:hAnsi="Verdana"/>
          <w:sz w:val="22"/>
        </w:rPr>
        <w:t>ş</w:t>
      </w:r>
      <w:r w:rsidRPr="00514E9C">
        <w:rPr>
          <w:rFonts w:ascii="Verdana" w:hAnsi="Verdana"/>
          <w:sz w:val="22"/>
        </w:rPr>
        <w:t>i u</w:t>
      </w:r>
      <w:r w:rsidRPr="00514E9C">
        <w:rPr>
          <w:rFonts w:ascii="Verdana" w:hAnsi="Verdana"/>
          <w:sz w:val="22"/>
        </w:rPr>
        <w:t>n alt individ pe nume Brigham Young. Amândoi erau francmasoni de rang înalt din loja cheie New York. Expansiunea noii secte a fost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financiar de Banca Rothschild din Statele Unite, numit</w:t>
      </w:r>
      <w:r w:rsidRPr="00514E9C">
        <w:rPr>
          <w:rFonts w:ascii="Verdana" w:hAnsi="Verdana"/>
          <w:sz w:val="22"/>
        </w:rPr>
        <w:t>ă</w:t>
      </w:r>
      <w:r w:rsidRPr="00514E9C">
        <w:rPr>
          <w:rFonts w:ascii="Verdana" w:hAnsi="Verdana"/>
          <w:sz w:val="22"/>
        </w:rPr>
        <w:t xml:space="preserve"> Kuhn, Loeb and Company, cea care a finan</w:t>
      </w:r>
      <w:r w:rsidRPr="00514E9C">
        <w:rPr>
          <w:rFonts w:ascii="Verdana" w:hAnsi="Verdana"/>
          <w:sz w:val="22"/>
        </w:rPr>
        <w:t>ţ</w:t>
      </w:r>
      <w:r w:rsidRPr="00514E9C">
        <w:rPr>
          <w:rFonts w:ascii="Verdana" w:hAnsi="Verdana"/>
          <w:sz w:val="22"/>
        </w:rPr>
        <w:t>at inclusiv Revolu</w:t>
      </w:r>
      <w:r w:rsidRPr="00514E9C">
        <w:rPr>
          <w:rFonts w:ascii="Verdana" w:hAnsi="Verdana"/>
          <w:sz w:val="22"/>
        </w:rPr>
        <w:t>ţ</w:t>
      </w:r>
      <w:r w:rsidRPr="00514E9C">
        <w:rPr>
          <w:rFonts w:ascii="Verdana" w:hAnsi="Verdana"/>
          <w:sz w:val="22"/>
        </w:rPr>
        <w:t>ia Sovietic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ambele tabere din timpul Primului R</w:t>
      </w:r>
      <w:r w:rsidRPr="00514E9C">
        <w:rPr>
          <w:rFonts w:ascii="Verdana" w:hAnsi="Verdana"/>
          <w:sz w:val="22"/>
        </w:rPr>
        <w:t>ă</w:t>
      </w:r>
      <w:r w:rsidRPr="00514E9C">
        <w:rPr>
          <w:rFonts w:ascii="Verdana" w:hAnsi="Verdana"/>
          <w:sz w:val="22"/>
        </w:rPr>
        <w:t>zboi Mondial. Mormonii sunt o crea</w:t>
      </w:r>
      <w:r w:rsidRPr="00514E9C">
        <w:rPr>
          <w:rFonts w:ascii="Verdana" w:hAnsi="Verdana"/>
          <w:sz w:val="22"/>
        </w:rPr>
        <w:t>ţ</w:t>
      </w:r>
      <w:r w:rsidRPr="00514E9C">
        <w:rPr>
          <w:rFonts w:ascii="Verdana" w:hAnsi="Verdana"/>
          <w:sz w:val="22"/>
        </w:rPr>
        <w:t>ie integral</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Ei recunosc Biblia, dar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textele produse de Smith sunt tot de origine divin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i-au creat comunit</w:t>
      </w:r>
      <w:r w:rsidRPr="00514E9C">
        <w:rPr>
          <w:rFonts w:ascii="Verdana" w:hAnsi="Verdana"/>
          <w:sz w:val="22"/>
        </w:rPr>
        <w:t>ăţ</w:t>
      </w:r>
      <w:r w:rsidRPr="00514E9C">
        <w:rPr>
          <w:rFonts w:ascii="Verdana" w:hAnsi="Verdana"/>
          <w:sz w:val="22"/>
        </w:rPr>
        <w:t>i numite Stâlpii Sionului (de la Sio</w:t>
      </w:r>
      <w:r w:rsidRPr="00514E9C">
        <w:rPr>
          <w:rFonts w:ascii="Verdana" w:hAnsi="Verdana"/>
          <w:sz w:val="22"/>
        </w:rPr>
        <w:t xml:space="preserve">n = Sun = soare) </w:t>
      </w:r>
      <w:r w:rsidRPr="00514E9C">
        <w:rPr>
          <w:rFonts w:ascii="Verdana" w:hAnsi="Verdana"/>
          <w:sz w:val="22"/>
        </w:rPr>
        <w:t>ş</w:t>
      </w:r>
      <w:r w:rsidRPr="00514E9C">
        <w:rPr>
          <w:rFonts w:ascii="Verdana" w:hAnsi="Verdana"/>
          <w:sz w:val="22"/>
        </w:rPr>
        <w:t>i în cele din urm</w:t>
      </w:r>
      <w:r w:rsidRPr="00514E9C">
        <w:rPr>
          <w:rFonts w:ascii="Verdana" w:hAnsi="Verdana"/>
          <w:sz w:val="22"/>
        </w:rPr>
        <w:t>ă</w:t>
      </w:r>
      <w:r w:rsidRPr="00514E9C">
        <w:rPr>
          <w:rFonts w:ascii="Verdana" w:hAnsi="Verdana"/>
          <w:sz w:val="22"/>
        </w:rPr>
        <w:t xml:space="preserve"> s-au stabilit în Salt Lake City, în statul Utah. Acesta este ora</w:t>
      </w:r>
      <w:r w:rsidRPr="00514E9C">
        <w:rPr>
          <w:rFonts w:ascii="Verdana" w:hAnsi="Verdana"/>
          <w:sz w:val="22"/>
        </w:rPr>
        <w:t>ş</w:t>
      </w:r>
      <w:r w:rsidRPr="00514E9C">
        <w:rPr>
          <w:rFonts w:ascii="Verdana" w:hAnsi="Verdana"/>
          <w:sz w:val="22"/>
        </w:rPr>
        <w:t>ul mormon de unde sunt orchestrate programele de control al min</w:t>
      </w:r>
      <w:r w:rsidRPr="00514E9C">
        <w:rPr>
          <w:rFonts w:ascii="Verdana" w:hAnsi="Verdana"/>
          <w:sz w:val="22"/>
        </w:rPr>
        <w:t>ţ</w:t>
      </w:r>
      <w:r w:rsidRPr="00514E9C">
        <w:rPr>
          <w:rFonts w:ascii="Verdana" w:hAnsi="Verdana"/>
          <w:sz w:val="22"/>
        </w:rPr>
        <w:t>ii ale acestei religii, asupra c</w:t>
      </w:r>
      <w:r w:rsidRPr="00514E9C">
        <w:rPr>
          <w:rFonts w:ascii="Verdana" w:hAnsi="Verdana"/>
          <w:sz w:val="22"/>
        </w:rPr>
        <w:t>ă</w:t>
      </w:r>
      <w:r w:rsidRPr="00514E9C">
        <w:rPr>
          <w:rFonts w:ascii="Verdana" w:hAnsi="Verdana"/>
          <w:sz w:val="22"/>
        </w:rPr>
        <w:t>rora voi insista într-un capitol ulterior. Este ciudat cu</w:t>
      </w:r>
      <w:r w:rsidRPr="00514E9C">
        <w:rPr>
          <w:rFonts w:ascii="Verdana" w:hAnsi="Verdana"/>
          <w:sz w:val="22"/>
        </w:rPr>
        <w:t>m toate aceste religii au ap</w:t>
      </w:r>
      <w:r w:rsidRPr="00514E9C">
        <w:rPr>
          <w:rFonts w:ascii="Verdana" w:hAnsi="Verdana"/>
          <w:sz w:val="22"/>
        </w:rPr>
        <w:t>ă</w:t>
      </w:r>
      <w:r w:rsidRPr="00514E9C">
        <w:rPr>
          <w:rFonts w:ascii="Verdana" w:hAnsi="Verdana"/>
          <w:sz w:val="22"/>
        </w:rPr>
        <w:t>rut ca urmare a unor viziuni sau vizite subiective, urmate de apari</w:t>
      </w:r>
      <w:r w:rsidRPr="00514E9C">
        <w:rPr>
          <w:rFonts w:ascii="Verdana" w:hAnsi="Verdana"/>
          <w:sz w:val="22"/>
        </w:rPr>
        <w:t>ţ</w:t>
      </w:r>
      <w:r w:rsidRPr="00514E9C">
        <w:rPr>
          <w:rFonts w:ascii="Verdana" w:hAnsi="Verdana"/>
          <w:sz w:val="22"/>
        </w:rPr>
        <w:t xml:space="preserve">ia </w:t>
      </w:r>
      <w:r w:rsidRPr="00514E9C">
        <w:rPr>
          <w:rFonts w:ascii="Verdana" w:hAnsi="Verdana"/>
          <w:sz w:val="22"/>
        </w:rPr>
        <w:lastRenderedPageBreak/>
        <w:t xml:space="preserve">unor dogme extreme </w:t>
      </w:r>
      <w:r w:rsidRPr="00514E9C">
        <w:rPr>
          <w:rFonts w:ascii="Verdana" w:hAnsi="Verdana"/>
          <w:sz w:val="22"/>
        </w:rPr>
        <w:t>ş</w:t>
      </w:r>
      <w:r w:rsidRPr="00514E9C">
        <w:rPr>
          <w:rFonts w:ascii="Verdana" w:hAnsi="Verdana"/>
          <w:sz w:val="22"/>
        </w:rPr>
        <w:t>i autocrate, bazate pe team</w:t>
      </w:r>
      <w:r w:rsidRPr="00514E9C">
        <w:rPr>
          <w:rFonts w:ascii="Verdana" w:hAnsi="Verdana"/>
          <w:sz w:val="22"/>
        </w:rPr>
        <w:t>ă</w:t>
      </w:r>
      <w:r w:rsidRPr="00514E9C">
        <w:rPr>
          <w:rFonts w:ascii="Verdana" w:hAnsi="Verdana"/>
          <w:sz w:val="22"/>
        </w:rPr>
        <w:t xml:space="preserve">, îndoctrinare </w:t>
      </w:r>
      <w:r w:rsidRPr="00514E9C">
        <w:rPr>
          <w:rFonts w:ascii="Verdana" w:hAnsi="Verdana"/>
          <w:sz w:val="22"/>
        </w:rPr>
        <w:t>ş</w:t>
      </w:r>
      <w:r w:rsidRPr="00514E9C">
        <w:rPr>
          <w:rFonts w:ascii="Verdana" w:hAnsi="Verdana"/>
          <w:sz w:val="22"/>
        </w:rPr>
        <w:t xml:space="preserve">i manipulare.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sect</w:t>
      </w:r>
      <w:r w:rsidRPr="00514E9C">
        <w:rPr>
          <w:rFonts w:ascii="Verdana" w:hAnsi="Verdana"/>
          <w:sz w:val="22"/>
        </w:rPr>
        <w:t>ă</w:t>
      </w:r>
      <w:r w:rsidRPr="00514E9C">
        <w:rPr>
          <w:rFonts w:ascii="Verdana" w:hAnsi="Verdana"/>
          <w:sz w:val="22"/>
        </w:rPr>
        <w:t xml:space="preserve"> bazat</w:t>
      </w:r>
      <w:r w:rsidRPr="00514E9C">
        <w:rPr>
          <w:rFonts w:ascii="Verdana" w:hAnsi="Verdana"/>
          <w:sz w:val="22"/>
        </w:rPr>
        <w:t>ă</w:t>
      </w:r>
      <w:r w:rsidRPr="00514E9C">
        <w:rPr>
          <w:rFonts w:ascii="Verdana" w:hAnsi="Verdana"/>
          <w:sz w:val="22"/>
        </w:rPr>
        <w:t xml:space="preserve"> pe controlul min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n</w:t>
      </w:r>
      <w:r w:rsidRPr="00514E9C">
        <w:rPr>
          <w:rFonts w:ascii="Verdana" w:hAnsi="Verdana"/>
          <w:sz w:val="22"/>
        </w:rPr>
        <w:t>ă</w:t>
      </w:r>
      <w:r w:rsidRPr="00514E9C">
        <w:rPr>
          <w:rFonts w:ascii="Verdana" w:hAnsi="Verdana"/>
          <w:sz w:val="22"/>
        </w:rPr>
        <w:t>scut</w:t>
      </w:r>
      <w:r w:rsidRPr="00514E9C">
        <w:rPr>
          <w:rFonts w:ascii="Verdana" w:hAnsi="Verdana"/>
          <w:sz w:val="22"/>
        </w:rPr>
        <w:t>ă</w:t>
      </w:r>
      <w:r w:rsidRPr="00514E9C">
        <w:rPr>
          <w:rFonts w:ascii="Verdana" w:hAnsi="Verdana"/>
          <w:sz w:val="22"/>
        </w:rPr>
        <w:t xml:space="preserve"> din iudeocre</w:t>
      </w:r>
      <w:r w:rsidRPr="00514E9C">
        <w:rPr>
          <w:rFonts w:ascii="Verdana" w:hAnsi="Verdana"/>
          <w:sz w:val="22"/>
        </w:rPr>
        <w:t>ş</w:t>
      </w:r>
      <w:r w:rsidRPr="00514E9C">
        <w:rPr>
          <w:rFonts w:ascii="Verdana" w:hAnsi="Verdana"/>
          <w:sz w:val="22"/>
        </w:rPr>
        <w:t>tinism este cea intitulat</w:t>
      </w:r>
      <w:r w:rsidRPr="00514E9C">
        <w:rPr>
          <w:rFonts w:ascii="Verdana" w:hAnsi="Verdana"/>
          <w:sz w:val="22"/>
        </w:rPr>
        <w:t>ă</w:t>
      </w:r>
      <w:r w:rsidRPr="00514E9C">
        <w:rPr>
          <w:rFonts w:ascii="Verdana" w:hAnsi="Verdana"/>
          <w:sz w:val="22"/>
        </w:rPr>
        <w:t xml:space="preserve"> Martorii lui Iehova. Membrii acesteia se închin</w:t>
      </w:r>
      <w:r w:rsidRPr="00514E9C">
        <w:rPr>
          <w:rFonts w:ascii="Verdana" w:hAnsi="Verdana"/>
          <w:sz w:val="22"/>
        </w:rPr>
        <w:t>ă</w:t>
      </w:r>
      <w:r w:rsidRPr="00514E9C">
        <w:rPr>
          <w:rFonts w:ascii="Verdana" w:hAnsi="Verdana"/>
          <w:sz w:val="22"/>
        </w:rPr>
        <w:t xml:space="preserve"> Dumnezeului mânios al evreilor, Iehova, iar fondatorul sectei a fost pedofilul Charles Taze Russell, un francmason de rang înalt. Toate aceste religii nu au alt scop decât acela de</w:t>
      </w:r>
      <w:r w:rsidRPr="00514E9C">
        <w:rPr>
          <w:rFonts w:ascii="Verdana" w:hAnsi="Verdana"/>
          <w:sz w:val="22"/>
        </w:rPr>
        <w:t xml:space="preserve"> a controla popula</w:t>
      </w:r>
      <w:r w:rsidRPr="00514E9C">
        <w:rPr>
          <w:rFonts w:ascii="Verdana" w:hAnsi="Verdana"/>
          <w:sz w:val="22"/>
        </w:rPr>
        <w:t>ţ</w:t>
      </w:r>
      <w:r w:rsidRPr="00514E9C">
        <w:rPr>
          <w:rFonts w:ascii="Verdana" w:hAnsi="Verdana"/>
          <w:sz w:val="22"/>
        </w:rPr>
        <w:t xml:space="preserve">ia, de a crea conflicte între oameni </w:t>
      </w:r>
      <w:r w:rsidRPr="00514E9C">
        <w:rPr>
          <w:rFonts w:ascii="Verdana" w:hAnsi="Verdana"/>
          <w:sz w:val="22"/>
        </w:rPr>
        <w:t>ş</w:t>
      </w:r>
      <w:r w:rsidRPr="00514E9C">
        <w:rPr>
          <w:rFonts w:ascii="Verdana" w:hAnsi="Verdana"/>
          <w:sz w:val="22"/>
        </w:rPr>
        <w:t>i de a diviza masele. Viziunile Fecioarei Maria care au urmat de-a lungul secolelor, înt</w:t>
      </w:r>
      <w:r w:rsidRPr="00514E9C">
        <w:rPr>
          <w:rFonts w:ascii="Verdana" w:hAnsi="Verdana"/>
          <w:sz w:val="22"/>
        </w:rPr>
        <w:t>ă</w:t>
      </w:r>
      <w:r w:rsidRPr="00514E9C">
        <w:rPr>
          <w:rFonts w:ascii="Verdana" w:hAnsi="Verdana"/>
          <w:sz w:val="22"/>
        </w:rPr>
        <w:t>rind credin</w:t>
      </w:r>
      <w:r w:rsidRPr="00514E9C">
        <w:rPr>
          <w:rFonts w:ascii="Verdana" w:hAnsi="Verdana"/>
          <w:sz w:val="22"/>
        </w:rPr>
        <w:t>ţ</w:t>
      </w:r>
      <w:r w:rsidRPr="00514E9C">
        <w:rPr>
          <w:rFonts w:ascii="Verdana" w:hAnsi="Verdana"/>
          <w:sz w:val="22"/>
        </w:rPr>
        <w:t>a în cultul cre</w:t>
      </w:r>
      <w:r w:rsidRPr="00514E9C">
        <w:rPr>
          <w:rFonts w:ascii="Verdana" w:hAnsi="Verdana"/>
          <w:sz w:val="22"/>
        </w:rPr>
        <w:t>ş</w:t>
      </w:r>
      <w:r w:rsidRPr="00514E9C">
        <w:rPr>
          <w:rFonts w:ascii="Verdana" w:hAnsi="Verdana"/>
          <w:sz w:val="22"/>
        </w:rPr>
        <w:t>tin, au urmat un tipar similar. De</w:t>
      </w:r>
      <w:r w:rsidRPr="00514E9C">
        <w:rPr>
          <w:rFonts w:ascii="Verdana" w:hAnsi="Verdana"/>
          <w:sz w:val="22"/>
        </w:rPr>
        <w:t>ş</w:t>
      </w:r>
      <w:r w:rsidRPr="00514E9C">
        <w:rPr>
          <w:rFonts w:ascii="Verdana" w:hAnsi="Verdana"/>
          <w:sz w:val="22"/>
        </w:rPr>
        <w:t xml:space="preserve">i nu </w:t>
      </w:r>
      <w:r w:rsidRPr="00514E9C">
        <w:rPr>
          <w:rFonts w:ascii="Verdana" w:hAnsi="Verdana"/>
          <w:sz w:val="22"/>
        </w:rPr>
        <w:t>ş</w:t>
      </w:r>
      <w:r w:rsidRPr="00514E9C">
        <w:rPr>
          <w:rFonts w:ascii="Verdana" w:hAnsi="Verdana"/>
          <w:sz w:val="22"/>
        </w:rPr>
        <w:t>tie nimeni cu precizie cum a ar</w:t>
      </w:r>
      <w:r w:rsidRPr="00514E9C">
        <w:rPr>
          <w:rFonts w:ascii="Verdana" w:hAnsi="Verdana"/>
          <w:sz w:val="22"/>
        </w:rPr>
        <w:t>ă</w:t>
      </w:r>
      <w:r w:rsidRPr="00514E9C">
        <w:rPr>
          <w:rFonts w:ascii="Verdana" w:hAnsi="Verdana"/>
          <w:sz w:val="22"/>
        </w:rPr>
        <w:t>tat „echi</w:t>
      </w:r>
      <w:r w:rsidRPr="00514E9C">
        <w:rPr>
          <w:rFonts w:ascii="Verdana" w:hAnsi="Verdana"/>
          <w:sz w:val="22"/>
        </w:rPr>
        <w:t>pa” lui Iisus, oamenii au viziuni frecvente cu diferite personaje biblice, care, invariabil, le apar exact a</w:t>
      </w:r>
      <w:r w:rsidRPr="00514E9C">
        <w:rPr>
          <w:rFonts w:ascii="Verdana" w:hAnsi="Verdana"/>
          <w:sz w:val="22"/>
        </w:rPr>
        <w:t>ş</w:t>
      </w:r>
      <w:r w:rsidRPr="00514E9C">
        <w:rPr>
          <w:rFonts w:ascii="Verdana" w:hAnsi="Verdana"/>
          <w:sz w:val="22"/>
        </w:rPr>
        <w:t>a cum sunt prezentate ele în ilustra</w:t>
      </w:r>
      <w:r w:rsidRPr="00514E9C">
        <w:rPr>
          <w:rFonts w:ascii="Verdana" w:hAnsi="Verdana"/>
          <w:sz w:val="22"/>
        </w:rPr>
        <w:t>ţ</w:t>
      </w:r>
      <w:r w:rsidRPr="00514E9C">
        <w:rPr>
          <w:rFonts w:ascii="Verdana" w:hAnsi="Verdana"/>
          <w:sz w:val="22"/>
        </w:rPr>
        <w:t>iile epocii. Celor care au viziuni biblice li se permite s</w:t>
      </w:r>
      <w:r w:rsidRPr="00514E9C">
        <w:rPr>
          <w:rFonts w:ascii="Verdana" w:hAnsi="Verdana"/>
          <w:sz w:val="22"/>
        </w:rPr>
        <w:t>ă</w:t>
      </w:r>
      <w:r w:rsidRPr="00514E9C">
        <w:rPr>
          <w:rFonts w:ascii="Verdana" w:hAnsi="Verdana"/>
          <w:sz w:val="22"/>
        </w:rPr>
        <w:t xml:space="preserve"> construiasc</w:t>
      </w:r>
      <w:r w:rsidRPr="00514E9C">
        <w:rPr>
          <w:rFonts w:ascii="Verdana" w:hAnsi="Verdana"/>
          <w:sz w:val="22"/>
        </w:rPr>
        <w:t>ă</w:t>
      </w:r>
      <w:r w:rsidRPr="00514E9C">
        <w:rPr>
          <w:rFonts w:ascii="Verdana" w:hAnsi="Verdana"/>
          <w:sz w:val="22"/>
        </w:rPr>
        <w:t xml:space="preserve"> altare </w:t>
      </w:r>
      <w:r w:rsidRPr="00514E9C">
        <w:rPr>
          <w:rFonts w:ascii="Verdana" w:hAnsi="Verdana"/>
          <w:sz w:val="22"/>
        </w:rPr>
        <w:t>ş</w:t>
      </w:r>
      <w:r w:rsidRPr="00514E9C">
        <w:rPr>
          <w:rFonts w:ascii="Verdana" w:hAnsi="Verdana"/>
          <w:sz w:val="22"/>
        </w:rPr>
        <w:t>i biserici în locurile respec</w:t>
      </w:r>
      <w:r w:rsidRPr="00514E9C">
        <w:rPr>
          <w:rFonts w:ascii="Verdana" w:hAnsi="Verdana"/>
          <w:sz w:val="22"/>
        </w:rPr>
        <w:t>tive, în timp ce cei care au altfel de viziuni sunt condamna</w:t>
      </w:r>
      <w:r w:rsidRPr="00514E9C">
        <w:rPr>
          <w:rFonts w:ascii="Verdana" w:hAnsi="Verdana"/>
          <w:sz w:val="22"/>
        </w:rPr>
        <w:t>ţ</w:t>
      </w:r>
      <w:r w:rsidRPr="00514E9C">
        <w:rPr>
          <w:rFonts w:ascii="Verdana" w:hAnsi="Verdana"/>
          <w:sz w:val="22"/>
        </w:rPr>
        <w:t>i ca unelte ale diavolului. William Cooper, un fost ofi</w:t>
      </w:r>
      <w:r w:rsidRPr="00514E9C">
        <w:rPr>
          <w:rFonts w:ascii="Verdana" w:hAnsi="Verdana"/>
          <w:sz w:val="22"/>
        </w:rPr>
        <w:t>ţ</w:t>
      </w:r>
      <w:r w:rsidRPr="00514E9C">
        <w:rPr>
          <w:rFonts w:ascii="Verdana" w:hAnsi="Verdana"/>
          <w:sz w:val="22"/>
        </w:rPr>
        <w:t>er operativ în Serviciile Secrete Navale ale SUA,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v</w:t>
      </w:r>
      <w:r w:rsidRPr="00514E9C">
        <w:rPr>
          <w:rFonts w:ascii="Verdana" w:hAnsi="Verdana"/>
          <w:sz w:val="22"/>
        </w:rPr>
        <w:t>ă</w:t>
      </w:r>
      <w:r w:rsidRPr="00514E9C">
        <w:rPr>
          <w:rFonts w:ascii="Verdana" w:hAnsi="Verdana"/>
          <w:sz w:val="22"/>
        </w:rPr>
        <w:t>zut documente secrete care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extratere</w:t>
      </w:r>
      <w:r w:rsidRPr="00514E9C">
        <w:rPr>
          <w:rFonts w:ascii="Verdana" w:hAnsi="Verdana"/>
          <w:sz w:val="22"/>
        </w:rPr>
        <w:t>ş</w:t>
      </w:r>
      <w:r w:rsidRPr="00514E9C">
        <w:rPr>
          <w:rFonts w:ascii="Verdana" w:hAnsi="Verdana"/>
          <w:sz w:val="22"/>
        </w:rPr>
        <w:t>trii le-au spus autorit</w:t>
      </w:r>
      <w:r w:rsidRPr="00514E9C">
        <w:rPr>
          <w:rFonts w:ascii="Verdana" w:hAnsi="Verdana"/>
          <w:sz w:val="22"/>
        </w:rPr>
        <w:t>ăţ</w:t>
      </w:r>
      <w:r w:rsidRPr="00514E9C">
        <w:rPr>
          <w:rFonts w:ascii="Verdana" w:hAnsi="Verdana"/>
          <w:sz w:val="22"/>
        </w:rPr>
        <w:t>ilo</w:t>
      </w:r>
      <w:r w:rsidRPr="00514E9C">
        <w:rPr>
          <w:rFonts w:ascii="Verdana" w:hAnsi="Verdana"/>
          <w:sz w:val="22"/>
        </w:rPr>
        <w:t>r SUA c</w:t>
      </w:r>
      <w:r w:rsidRPr="00514E9C">
        <w:rPr>
          <w:rFonts w:ascii="Verdana" w:hAnsi="Verdana"/>
          <w:sz w:val="22"/>
        </w:rPr>
        <w:t>ă</w:t>
      </w:r>
      <w:r w:rsidRPr="00514E9C">
        <w:rPr>
          <w:rFonts w:ascii="Verdana" w:hAnsi="Verdana"/>
          <w:sz w:val="22"/>
        </w:rPr>
        <w:t xml:space="preserve"> ei au fost cei care au manipulat rasa uman</w:t>
      </w:r>
      <w:r w:rsidRPr="00514E9C">
        <w:rPr>
          <w:rFonts w:ascii="Verdana" w:hAnsi="Verdana"/>
          <w:sz w:val="22"/>
        </w:rPr>
        <w:t>ă</w:t>
      </w:r>
      <w:r w:rsidRPr="00514E9C">
        <w:rPr>
          <w:rFonts w:ascii="Verdana" w:hAnsi="Verdana"/>
          <w:sz w:val="22"/>
        </w:rPr>
        <w:t xml:space="preserve"> prin intermediul religiei, satanismului, vr</w:t>
      </w:r>
      <w:r w:rsidRPr="00514E9C">
        <w:rPr>
          <w:rFonts w:ascii="Verdana" w:hAnsi="Verdana"/>
          <w:sz w:val="22"/>
        </w:rPr>
        <w:t>ă</w:t>
      </w:r>
      <w:r w:rsidRPr="00514E9C">
        <w:rPr>
          <w:rFonts w:ascii="Verdana" w:hAnsi="Verdana"/>
          <w:sz w:val="22"/>
        </w:rPr>
        <w:t xml:space="preserve">jitoriei, magiei </w:t>
      </w:r>
      <w:r w:rsidRPr="00514E9C">
        <w:rPr>
          <w:rFonts w:ascii="Verdana" w:hAnsi="Verdana"/>
          <w:sz w:val="22"/>
        </w:rPr>
        <w:t>ş</w:t>
      </w:r>
      <w:r w:rsidRPr="00514E9C">
        <w:rPr>
          <w:rFonts w:ascii="Verdana" w:hAnsi="Verdana"/>
          <w:sz w:val="22"/>
        </w:rPr>
        <w:t>i ocultismului. Un lucru este cert: rasa uman</w:t>
      </w:r>
      <w:r w:rsidRPr="00514E9C">
        <w:rPr>
          <w:rFonts w:ascii="Verdana" w:hAnsi="Verdana"/>
          <w:sz w:val="22"/>
        </w:rPr>
        <w:t>ă</w:t>
      </w:r>
      <w:r w:rsidRPr="00514E9C">
        <w:rPr>
          <w:rFonts w:ascii="Verdana" w:hAnsi="Verdana"/>
          <w:sz w:val="22"/>
        </w:rPr>
        <w:t xml:space="preserve"> a fost într-adev</w:t>
      </w:r>
      <w:r w:rsidRPr="00514E9C">
        <w:rPr>
          <w:rFonts w:ascii="Verdana" w:hAnsi="Verdana"/>
          <w:sz w:val="22"/>
        </w:rPr>
        <w:t>ă</w:t>
      </w:r>
      <w:r w:rsidRPr="00514E9C">
        <w:rPr>
          <w:rFonts w:ascii="Verdana" w:hAnsi="Verdana"/>
          <w:sz w:val="22"/>
        </w:rPr>
        <w:t>r manipulat</w:t>
      </w:r>
      <w:r w:rsidRPr="00514E9C">
        <w:rPr>
          <w:rFonts w:ascii="Verdana" w:hAnsi="Verdana"/>
          <w:sz w:val="22"/>
        </w:rPr>
        <w:t>ă</w:t>
      </w:r>
      <w:r w:rsidRPr="00514E9C">
        <w:rPr>
          <w:rFonts w:ascii="Verdana" w:hAnsi="Verdana"/>
          <w:sz w:val="22"/>
        </w:rPr>
        <w:t xml:space="preserve"> prin intermediul religiei </w:t>
      </w:r>
      <w:r w:rsidRPr="00514E9C">
        <w:rPr>
          <w:rFonts w:ascii="Verdana" w:hAnsi="Verdana"/>
          <w:sz w:val="22"/>
        </w:rPr>
        <w:t>ş</w:t>
      </w:r>
      <w:r w:rsidRPr="00514E9C">
        <w:rPr>
          <w:rFonts w:ascii="Verdana" w:hAnsi="Verdana"/>
          <w:sz w:val="22"/>
        </w:rPr>
        <w:t xml:space="preserve">i al satanismului. Singura chestiune </w:t>
      </w:r>
      <w:r w:rsidRPr="00514E9C">
        <w:rPr>
          <w:rFonts w:ascii="Verdana" w:hAnsi="Verdana"/>
          <w:sz w:val="22"/>
        </w:rPr>
        <w:t>care mai r</w:t>
      </w:r>
      <w:r w:rsidRPr="00514E9C">
        <w:rPr>
          <w:rFonts w:ascii="Verdana" w:hAnsi="Verdana"/>
          <w:sz w:val="22"/>
        </w:rPr>
        <w:t>ă</w:t>
      </w:r>
      <w:r w:rsidRPr="00514E9C">
        <w:rPr>
          <w:rFonts w:ascii="Verdana" w:hAnsi="Verdana"/>
          <w:sz w:val="22"/>
        </w:rPr>
        <w:t>mâne de demonstrat este dac</w:t>
      </w:r>
      <w:r w:rsidRPr="00514E9C">
        <w:rPr>
          <w:rFonts w:ascii="Verdana" w:hAnsi="Verdana"/>
          <w:sz w:val="22"/>
        </w:rPr>
        <w:t>ă</w:t>
      </w:r>
      <w:r w:rsidRPr="00514E9C">
        <w:rPr>
          <w:rFonts w:ascii="Verdana" w:hAnsi="Verdana"/>
          <w:sz w:val="22"/>
        </w:rPr>
        <w:t xml:space="preserve"> cei care s-au aflat în spatele acestei manipul</w:t>
      </w:r>
      <w:r w:rsidRPr="00514E9C">
        <w:rPr>
          <w:rFonts w:ascii="Verdana" w:hAnsi="Verdana"/>
          <w:sz w:val="22"/>
        </w:rPr>
        <w:t>ă</w:t>
      </w:r>
      <w:r w:rsidRPr="00514E9C">
        <w:rPr>
          <w:rFonts w:ascii="Verdana" w:hAnsi="Verdana"/>
          <w:sz w:val="22"/>
        </w:rPr>
        <w:t>ri au fost extratere</w:t>
      </w:r>
      <w:r w:rsidRPr="00514E9C">
        <w:rPr>
          <w:rFonts w:ascii="Verdana" w:hAnsi="Verdana"/>
          <w:sz w:val="22"/>
        </w:rPr>
        <w:t>ş</w:t>
      </w:r>
      <w:r w:rsidRPr="00514E9C">
        <w:rPr>
          <w:rFonts w:ascii="Verdana" w:hAnsi="Verdana"/>
          <w:sz w:val="22"/>
        </w:rPr>
        <w:t>trii sau nu. Cooper se întreab</w:t>
      </w:r>
      <w:r w:rsidRPr="00514E9C">
        <w:rPr>
          <w:rFonts w:ascii="Verdana" w:hAnsi="Verdana"/>
          <w:sz w:val="22"/>
        </w:rPr>
        <w:t>ă</w:t>
      </w:r>
      <w:r w:rsidRPr="00514E9C">
        <w:rPr>
          <w:rFonts w:ascii="Verdana" w:hAnsi="Verdana"/>
          <w:sz w:val="22"/>
        </w:rPr>
        <w:t xml:space="preserve"> singur: „Au fost ei oare sursa religiilor noastre, prin care ne-au manipulat atâta timp?” </w:t>
      </w:r>
    </w:p>
    <w:p w:rsidR="00627439" w:rsidRPr="00514E9C" w:rsidRDefault="00733953" w:rsidP="00514E9C">
      <w:pPr>
        <w:ind w:left="720" w:right="892" w:firstLine="0"/>
        <w:jc w:val="both"/>
        <w:rPr>
          <w:rFonts w:ascii="Verdana" w:hAnsi="Verdana"/>
          <w:sz w:val="22"/>
        </w:rPr>
      </w:pPr>
      <w:r w:rsidRPr="00514E9C">
        <w:rPr>
          <w:rFonts w:ascii="Verdana" w:hAnsi="Verdana"/>
          <w:sz w:val="22"/>
        </w:rPr>
        <w:t>R</w:t>
      </w:r>
      <w:r w:rsidRPr="00514E9C">
        <w:rPr>
          <w:rFonts w:ascii="Verdana" w:hAnsi="Verdana"/>
          <w:sz w:val="22"/>
        </w:rPr>
        <w:t>ă</w:t>
      </w:r>
      <w:r w:rsidRPr="00514E9C">
        <w:rPr>
          <w:rFonts w:ascii="Verdana" w:hAnsi="Verdana"/>
          <w:sz w:val="22"/>
        </w:rPr>
        <w:t xml:space="preserve">spunsul meu este un categoric: „Da”!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6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Rule Britannia </w:t>
      </w:r>
    </w:p>
    <w:p w:rsidR="00627439" w:rsidRPr="00514E9C" w:rsidRDefault="00733953" w:rsidP="00514E9C">
      <w:pPr>
        <w:ind w:left="-15" w:right="892"/>
        <w:jc w:val="both"/>
        <w:rPr>
          <w:rFonts w:ascii="Verdana" w:hAnsi="Verdana"/>
          <w:sz w:val="22"/>
        </w:rPr>
      </w:pPr>
      <w:r w:rsidRPr="00514E9C">
        <w:rPr>
          <w:rFonts w:ascii="Verdana" w:hAnsi="Verdana"/>
          <w:sz w:val="22"/>
        </w:rPr>
        <w:t>În primele secole ale erei noastre, 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religiile se r</w:t>
      </w:r>
      <w:r w:rsidRPr="00514E9C">
        <w:rPr>
          <w:rFonts w:ascii="Verdana" w:hAnsi="Verdana"/>
          <w:sz w:val="22"/>
        </w:rPr>
        <w:t>ă</w:t>
      </w:r>
      <w:r w:rsidRPr="00514E9C">
        <w:rPr>
          <w:rFonts w:ascii="Verdana" w:hAnsi="Verdana"/>
          <w:sz w:val="22"/>
        </w:rPr>
        <w:t>spândeau tot mai mult în rândul maselor populare, controlându-le din ce în ce mai puternic, expansiunea Fr</w:t>
      </w:r>
      <w:r w:rsidRPr="00514E9C">
        <w:rPr>
          <w:rFonts w:ascii="Verdana" w:hAnsi="Verdana"/>
          <w:sz w:val="22"/>
        </w:rPr>
        <w:t>ăţ</w:t>
      </w:r>
      <w:r w:rsidRPr="00514E9C">
        <w:rPr>
          <w:rFonts w:ascii="Verdana" w:hAnsi="Verdana"/>
          <w:sz w:val="22"/>
        </w:rPr>
        <w:t>iei Babiloniene</w:t>
      </w:r>
      <w:r w:rsidRPr="00514E9C">
        <w:rPr>
          <w:rFonts w:ascii="Verdana" w:hAnsi="Verdana"/>
          <w:sz w:val="22"/>
        </w:rPr>
        <w:t xml:space="preserve"> s-a accelerat simultan pe frontul politic </w:t>
      </w:r>
      <w:r w:rsidRPr="00514E9C">
        <w:rPr>
          <w:rFonts w:ascii="Verdana" w:hAnsi="Verdana"/>
          <w:sz w:val="22"/>
        </w:rPr>
        <w:t>ş</w:t>
      </w:r>
      <w:r w:rsidRPr="00514E9C">
        <w:rPr>
          <w:rFonts w:ascii="Verdana" w:hAnsi="Verdana"/>
          <w:sz w:val="22"/>
        </w:rPr>
        <w:t xml:space="preserve">i pe cel financiar. </w:t>
      </w:r>
    </w:p>
    <w:p w:rsidR="00627439" w:rsidRPr="00514E9C" w:rsidRDefault="00733953" w:rsidP="00514E9C">
      <w:pPr>
        <w:ind w:left="-15" w:right="892"/>
        <w:jc w:val="both"/>
        <w:rPr>
          <w:rFonts w:ascii="Verdana" w:hAnsi="Verdana"/>
          <w:sz w:val="22"/>
        </w:rPr>
      </w:pPr>
      <w:r w:rsidRPr="00514E9C">
        <w:rPr>
          <w:rFonts w:ascii="Verdana" w:hAnsi="Verdana"/>
          <w:sz w:val="22"/>
        </w:rPr>
        <w:t>Vital</w:t>
      </w:r>
      <w:r w:rsidRPr="00514E9C">
        <w:rPr>
          <w:rFonts w:ascii="Verdana" w:hAnsi="Verdana"/>
          <w:sz w:val="22"/>
        </w:rPr>
        <w:t>ă</w:t>
      </w:r>
      <w:r w:rsidRPr="00514E9C">
        <w:rPr>
          <w:rFonts w:ascii="Verdana" w:hAnsi="Verdana"/>
          <w:sz w:val="22"/>
        </w:rPr>
        <w:t xml:space="preserve"> pentru aceast</w:t>
      </w:r>
      <w:r w:rsidRPr="00514E9C">
        <w:rPr>
          <w:rFonts w:ascii="Verdana" w:hAnsi="Verdana"/>
          <w:sz w:val="22"/>
        </w:rPr>
        <w:t>ă</w:t>
      </w:r>
      <w:r w:rsidRPr="00514E9C">
        <w:rPr>
          <w:rFonts w:ascii="Verdana" w:hAnsi="Verdana"/>
          <w:sz w:val="22"/>
        </w:rPr>
        <w:t xml:space="preserve"> expansiune s-a dovedit a fi o nou</w:t>
      </w:r>
      <w:r w:rsidRPr="00514E9C">
        <w:rPr>
          <w:rFonts w:ascii="Verdana" w:hAnsi="Verdana"/>
          <w:sz w:val="22"/>
        </w:rPr>
        <w:t>ă</w:t>
      </w:r>
      <w:r w:rsidRPr="00514E9C">
        <w:rPr>
          <w:rFonts w:ascii="Verdana" w:hAnsi="Verdana"/>
          <w:sz w:val="22"/>
        </w:rPr>
        <w:t xml:space="preserve"> ramur</w:t>
      </w:r>
      <w:r w:rsidRPr="00514E9C">
        <w:rPr>
          <w:rFonts w:ascii="Verdana" w:hAnsi="Verdana"/>
          <w:sz w:val="22"/>
        </w:rPr>
        <w:t>ă</w:t>
      </w:r>
      <w:r w:rsidRPr="00514E9C">
        <w:rPr>
          <w:rFonts w:ascii="Verdana" w:hAnsi="Verdana"/>
          <w:sz w:val="22"/>
        </w:rPr>
        <w:t xml:space="preserve"> de reptilieni pur-sânge </w:t>
      </w:r>
      <w:r w:rsidRPr="00514E9C">
        <w:rPr>
          <w:rFonts w:ascii="Verdana" w:hAnsi="Verdana"/>
          <w:sz w:val="22"/>
        </w:rPr>
        <w:t>ş</w:t>
      </w:r>
      <w:r w:rsidRPr="00514E9C">
        <w:rPr>
          <w:rFonts w:ascii="Verdana" w:hAnsi="Verdana"/>
          <w:sz w:val="22"/>
        </w:rPr>
        <w:t>i cu sânge încruci</w:t>
      </w:r>
      <w:r w:rsidRPr="00514E9C">
        <w:rPr>
          <w:rFonts w:ascii="Verdana" w:hAnsi="Verdana"/>
          <w:sz w:val="22"/>
        </w:rPr>
        <w:t>ş</w:t>
      </w:r>
      <w:r w:rsidRPr="00514E9C">
        <w:rPr>
          <w:rFonts w:ascii="Verdana" w:hAnsi="Verdana"/>
          <w:sz w:val="22"/>
        </w:rPr>
        <w:t>at, care s-a instalat de-a lungul secolelor în Noua Troia – Londra, trecând prin It</w:t>
      </w:r>
      <w:r w:rsidRPr="00514E9C">
        <w:rPr>
          <w:rFonts w:ascii="Verdana" w:hAnsi="Verdana"/>
          <w:sz w:val="22"/>
        </w:rPr>
        <w:t>alia, Elve</w:t>
      </w:r>
      <w:r w:rsidRPr="00514E9C">
        <w:rPr>
          <w:rFonts w:ascii="Verdana" w:hAnsi="Verdana"/>
          <w:sz w:val="22"/>
        </w:rPr>
        <w:t>ţ</w:t>
      </w:r>
      <w:r w:rsidRPr="00514E9C">
        <w:rPr>
          <w:rFonts w:ascii="Verdana" w:hAnsi="Verdana"/>
          <w:sz w:val="22"/>
        </w:rPr>
        <w:t xml:space="preserve">ia, Germania </w:t>
      </w:r>
      <w:r w:rsidRPr="00514E9C">
        <w:rPr>
          <w:rFonts w:ascii="Verdana" w:hAnsi="Verdana"/>
          <w:sz w:val="22"/>
        </w:rPr>
        <w:t>ş</w:t>
      </w:r>
      <w:r w:rsidRPr="00514E9C">
        <w:rPr>
          <w:rFonts w:ascii="Verdana" w:hAnsi="Verdana"/>
          <w:sz w:val="22"/>
        </w:rPr>
        <w:t>i Olanda. Membrii acestei popula</w:t>
      </w:r>
      <w:r w:rsidRPr="00514E9C">
        <w:rPr>
          <w:rFonts w:ascii="Verdana" w:hAnsi="Verdana"/>
          <w:sz w:val="22"/>
        </w:rPr>
        <w:t>ţ</w:t>
      </w:r>
      <w:r w:rsidRPr="00514E9C">
        <w:rPr>
          <w:rFonts w:ascii="Verdana" w:hAnsi="Verdana"/>
          <w:sz w:val="22"/>
        </w:rPr>
        <w:t>ii erau adoratori ai cultului lui Nimrod. Nu este de mirare faptul c</w:t>
      </w:r>
      <w:r w:rsidRPr="00514E9C">
        <w:rPr>
          <w:rFonts w:ascii="Verdana" w:hAnsi="Verdana"/>
          <w:sz w:val="22"/>
        </w:rPr>
        <w:t>ă</w:t>
      </w:r>
      <w:r w:rsidRPr="00514E9C">
        <w:rPr>
          <w:rFonts w:ascii="Verdana" w:hAnsi="Verdana"/>
          <w:sz w:val="22"/>
        </w:rPr>
        <w:t xml:space="preserve"> însu</w:t>
      </w:r>
      <w:r w:rsidRPr="00514E9C">
        <w:rPr>
          <w:rFonts w:ascii="Verdana" w:hAnsi="Verdana"/>
          <w:sz w:val="22"/>
        </w:rPr>
        <w:t>ş</w:t>
      </w:r>
      <w:r w:rsidRPr="00514E9C">
        <w:rPr>
          <w:rFonts w:ascii="Verdana" w:hAnsi="Verdana"/>
          <w:sz w:val="22"/>
        </w:rPr>
        <w:t>i numele Italiei deriv</w:t>
      </w:r>
      <w:r w:rsidRPr="00514E9C">
        <w:rPr>
          <w:rFonts w:ascii="Verdana" w:hAnsi="Verdana"/>
          <w:sz w:val="22"/>
        </w:rPr>
        <w:t>ă</w:t>
      </w:r>
      <w:r w:rsidRPr="00514E9C">
        <w:rPr>
          <w:rFonts w:ascii="Verdana" w:hAnsi="Verdana"/>
          <w:sz w:val="22"/>
        </w:rPr>
        <w:t xml:space="preserve"> de la cuvântul „taur”, unul din simbolurile lui Nimrod. </w:t>
      </w:r>
    </w:p>
    <w:p w:rsidR="00627439" w:rsidRPr="00514E9C" w:rsidRDefault="00733953" w:rsidP="00514E9C">
      <w:pPr>
        <w:ind w:left="-15" w:right="892"/>
        <w:jc w:val="both"/>
        <w:rPr>
          <w:rFonts w:ascii="Verdana" w:hAnsi="Verdana"/>
          <w:sz w:val="22"/>
        </w:rPr>
      </w:pPr>
      <w:r w:rsidRPr="00514E9C">
        <w:rPr>
          <w:rFonts w:ascii="Verdana" w:hAnsi="Verdana"/>
          <w:sz w:val="22"/>
        </w:rPr>
        <w:t>Totul a început de pe timpul fenicienilor,</w:t>
      </w:r>
      <w:r w:rsidRPr="00514E9C">
        <w:rPr>
          <w:rFonts w:ascii="Verdana" w:hAnsi="Verdana"/>
          <w:sz w:val="22"/>
        </w:rPr>
        <w:t xml:space="preserve"> când, dup</w:t>
      </w:r>
      <w:r w:rsidRPr="00514E9C">
        <w:rPr>
          <w:rFonts w:ascii="Verdana" w:hAnsi="Verdana"/>
          <w:sz w:val="22"/>
        </w:rPr>
        <w:t>ă</w:t>
      </w:r>
      <w:r w:rsidRPr="00514E9C">
        <w:rPr>
          <w:rFonts w:ascii="Verdana" w:hAnsi="Verdana"/>
          <w:sz w:val="22"/>
        </w:rPr>
        <w:t xml:space="preserve"> numeroase migra</w:t>
      </w:r>
      <w:r w:rsidRPr="00514E9C">
        <w:rPr>
          <w:rFonts w:ascii="Verdana" w:hAnsi="Verdana"/>
          <w:sz w:val="22"/>
        </w:rPr>
        <w:t>ţ</w:t>
      </w:r>
      <w:r w:rsidRPr="00514E9C">
        <w:rPr>
          <w:rFonts w:ascii="Verdana" w:hAnsi="Verdana"/>
          <w:sz w:val="22"/>
        </w:rPr>
        <w:t>ii, aceast</w:t>
      </w:r>
      <w:r w:rsidRPr="00514E9C">
        <w:rPr>
          <w:rFonts w:ascii="Verdana" w:hAnsi="Verdana"/>
          <w:sz w:val="22"/>
        </w:rPr>
        <w:t>ă</w:t>
      </w:r>
      <w:r w:rsidRPr="00514E9C">
        <w:rPr>
          <w:rFonts w:ascii="Verdana" w:hAnsi="Verdana"/>
          <w:sz w:val="22"/>
        </w:rPr>
        <w:t xml:space="preserve"> popula</w:t>
      </w:r>
      <w:r w:rsidRPr="00514E9C">
        <w:rPr>
          <w:rFonts w:ascii="Verdana" w:hAnsi="Verdana"/>
          <w:sz w:val="22"/>
        </w:rPr>
        <w:t>ţ</w:t>
      </w:r>
      <w:r w:rsidRPr="00514E9C">
        <w:rPr>
          <w:rFonts w:ascii="Verdana" w:hAnsi="Verdana"/>
          <w:sz w:val="22"/>
        </w:rPr>
        <w:t>ie a sfâr</w:t>
      </w:r>
      <w:r w:rsidRPr="00514E9C">
        <w:rPr>
          <w:rFonts w:ascii="Verdana" w:hAnsi="Verdana"/>
          <w:sz w:val="22"/>
        </w:rPr>
        <w:t>ş</w:t>
      </w:r>
      <w:r w:rsidRPr="00514E9C">
        <w:rPr>
          <w:rFonts w:ascii="Verdana" w:hAnsi="Verdana"/>
          <w:sz w:val="22"/>
        </w:rPr>
        <w:t>it prin a se instala în anul 466 în nordul Italiei, în localitatea care va deveni mai târziu Vene</w:t>
      </w:r>
      <w:r w:rsidRPr="00514E9C">
        <w:rPr>
          <w:rFonts w:ascii="Verdana" w:hAnsi="Verdana"/>
          <w:sz w:val="22"/>
        </w:rPr>
        <w:t>ţ</w:t>
      </w:r>
      <w:r w:rsidRPr="00514E9C">
        <w:rPr>
          <w:rFonts w:ascii="Verdana" w:hAnsi="Verdana"/>
          <w:sz w:val="22"/>
        </w:rPr>
        <w:t>ia. Ace</w:t>
      </w:r>
      <w:r w:rsidRPr="00514E9C">
        <w:rPr>
          <w:rFonts w:ascii="Verdana" w:hAnsi="Verdana"/>
          <w:sz w:val="22"/>
        </w:rPr>
        <w:t>ş</w:t>
      </w:r>
      <w:r w:rsidRPr="00514E9C">
        <w:rPr>
          <w:rFonts w:ascii="Verdana" w:hAnsi="Verdana"/>
          <w:sz w:val="22"/>
        </w:rPr>
        <w:t>ti fenicieni au devenit astfel cunoscu</w:t>
      </w:r>
      <w:r w:rsidRPr="00514E9C">
        <w:rPr>
          <w:rFonts w:ascii="Verdana" w:hAnsi="Verdana"/>
          <w:sz w:val="22"/>
        </w:rPr>
        <w:t>ţ</w:t>
      </w:r>
      <w:r w:rsidRPr="00514E9C">
        <w:rPr>
          <w:rFonts w:ascii="Verdana" w:hAnsi="Verdana"/>
          <w:sz w:val="22"/>
        </w:rPr>
        <w:t>i sub numele de vene</w:t>
      </w:r>
      <w:r w:rsidRPr="00514E9C">
        <w:rPr>
          <w:rFonts w:ascii="Verdana" w:hAnsi="Verdana"/>
          <w:sz w:val="22"/>
        </w:rPr>
        <w:t>ţ</w:t>
      </w:r>
      <w:r w:rsidRPr="00514E9C">
        <w:rPr>
          <w:rFonts w:ascii="Verdana" w:hAnsi="Verdana"/>
          <w:sz w:val="22"/>
        </w:rPr>
        <w:t xml:space="preserve">ieni. Ei </w:t>
      </w:r>
      <w:r w:rsidRPr="00514E9C">
        <w:rPr>
          <w:rFonts w:ascii="Verdana" w:hAnsi="Verdana"/>
          <w:sz w:val="22"/>
        </w:rPr>
        <w:t>ş</w:t>
      </w:r>
      <w:r w:rsidRPr="00514E9C">
        <w:rPr>
          <w:rFonts w:ascii="Verdana" w:hAnsi="Verdana"/>
          <w:sz w:val="22"/>
        </w:rPr>
        <w:t xml:space="preserve">i-au construit un </w:t>
      </w:r>
      <w:r w:rsidRPr="00514E9C">
        <w:rPr>
          <w:rFonts w:ascii="Verdana" w:hAnsi="Verdana"/>
          <w:sz w:val="22"/>
        </w:rPr>
        <w:lastRenderedPageBreak/>
        <w:t>imper</w:t>
      </w:r>
      <w:r w:rsidRPr="00514E9C">
        <w:rPr>
          <w:rFonts w:ascii="Verdana" w:hAnsi="Verdana"/>
          <w:sz w:val="22"/>
        </w:rPr>
        <w:t xml:space="preserve">iu maritim </w:t>
      </w:r>
      <w:r w:rsidRPr="00514E9C">
        <w:rPr>
          <w:rFonts w:ascii="Verdana" w:hAnsi="Verdana"/>
          <w:sz w:val="22"/>
        </w:rPr>
        <w:t>ş</w:t>
      </w:r>
      <w:r w:rsidRPr="00514E9C">
        <w:rPr>
          <w:rFonts w:ascii="Verdana" w:hAnsi="Verdana"/>
          <w:sz w:val="22"/>
        </w:rPr>
        <w:t>i financiar puternic, care avea la baz</w:t>
      </w:r>
      <w:r w:rsidRPr="00514E9C">
        <w:rPr>
          <w:rFonts w:ascii="Verdana" w:hAnsi="Verdana"/>
          <w:sz w:val="22"/>
        </w:rPr>
        <w:t>ă</w:t>
      </w:r>
      <w:r w:rsidRPr="00514E9C">
        <w:rPr>
          <w:rFonts w:ascii="Verdana" w:hAnsi="Verdana"/>
          <w:sz w:val="22"/>
        </w:rPr>
        <w:t xml:space="preserve"> împrumutarea unor bani care nu existau </w:t>
      </w:r>
      <w:r w:rsidRPr="00514E9C">
        <w:rPr>
          <w:rFonts w:ascii="Verdana" w:hAnsi="Verdana"/>
          <w:sz w:val="22"/>
        </w:rPr>
        <w:t>ş</w:t>
      </w:r>
      <w:r w:rsidRPr="00514E9C">
        <w:rPr>
          <w:rFonts w:ascii="Verdana" w:hAnsi="Verdana"/>
          <w:sz w:val="22"/>
        </w:rPr>
        <w:t>i perceperea de dobânzi în schimbul lor. Aceast</w:t>
      </w:r>
      <w:r w:rsidRPr="00514E9C">
        <w:rPr>
          <w:rFonts w:ascii="Verdana" w:hAnsi="Verdana"/>
          <w:sz w:val="22"/>
        </w:rPr>
        <w:t>ă</w:t>
      </w:r>
      <w:r w:rsidRPr="00514E9C">
        <w:rPr>
          <w:rFonts w:ascii="Verdana" w:hAnsi="Verdana"/>
          <w:sz w:val="22"/>
        </w:rPr>
        <w:t xml:space="preserve"> schem</w:t>
      </w:r>
      <w:r w:rsidRPr="00514E9C">
        <w:rPr>
          <w:rFonts w:ascii="Verdana" w:hAnsi="Verdana"/>
          <w:sz w:val="22"/>
        </w:rPr>
        <w:t>ă</w:t>
      </w:r>
      <w:r w:rsidRPr="00514E9C">
        <w:rPr>
          <w:rFonts w:ascii="Verdana" w:hAnsi="Verdana"/>
          <w:sz w:val="22"/>
        </w:rPr>
        <w:t xml:space="preserve"> financiar</w:t>
      </w:r>
      <w:r w:rsidRPr="00514E9C">
        <w:rPr>
          <w:rFonts w:ascii="Verdana" w:hAnsi="Verdana"/>
          <w:sz w:val="22"/>
        </w:rPr>
        <w:t>ă</w:t>
      </w:r>
      <w:r w:rsidRPr="00514E9C">
        <w:rPr>
          <w:rFonts w:ascii="Verdana" w:hAnsi="Verdana"/>
          <w:sz w:val="22"/>
        </w:rPr>
        <w:t xml:space="preserve"> reprezint</w:t>
      </w:r>
      <w:r w:rsidRPr="00514E9C">
        <w:rPr>
          <w:rFonts w:ascii="Verdana" w:hAnsi="Verdana"/>
          <w:sz w:val="22"/>
        </w:rPr>
        <w:t>ă</w:t>
      </w:r>
      <w:r w:rsidRPr="00514E9C">
        <w:rPr>
          <w:rFonts w:ascii="Verdana" w:hAnsi="Verdana"/>
          <w:sz w:val="22"/>
        </w:rPr>
        <w:t xml:space="preserve"> un alt secret al Fr</w:t>
      </w:r>
      <w:r w:rsidRPr="00514E9C">
        <w:rPr>
          <w:rFonts w:ascii="Verdana" w:hAnsi="Verdana"/>
          <w:sz w:val="22"/>
        </w:rPr>
        <w:t>ăţ</w:t>
      </w:r>
      <w:r w:rsidRPr="00514E9C">
        <w:rPr>
          <w:rFonts w:ascii="Verdana" w:hAnsi="Verdana"/>
          <w:sz w:val="22"/>
        </w:rPr>
        <w:t>iei Babiloniene pe care îl reg</w:t>
      </w:r>
      <w:r w:rsidRPr="00514E9C">
        <w:rPr>
          <w:rFonts w:ascii="Verdana" w:hAnsi="Verdana"/>
          <w:sz w:val="22"/>
        </w:rPr>
        <w:t>ă</w:t>
      </w:r>
      <w:r w:rsidRPr="00514E9C">
        <w:rPr>
          <w:rFonts w:ascii="Verdana" w:hAnsi="Verdana"/>
          <w:sz w:val="22"/>
        </w:rPr>
        <w:t xml:space="preserve">sim în toate epocile </w:t>
      </w:r>
      <w:r w:rsidRPr="00514E9C">
        <w:rPr>
          <w:rFonts w:ascii="Verdana" w:hAnsi="Verdana"/>
          <w:sz w:val="22"/>
        </w:rPr>
        <w:t>ş</w:t>
      </w:r>
      <w:r w:rsidRPr="00514E9C">
        <w:rPr>
          <w:rFonts w:ascii="Verdana" w:hAnsi="Verdana"/>
          <w:sz w:val="22"/>
        </w:rPr>
        <w:t>i culturile, ceea ce i-a permis acesteia s</w:t>
      </w:r>
      <w:r w:rsidRPr="00514E9C">
        <w:rPr>
          <w:rFonts w:ascii="Verdana" w:hAnsi="Verdana"/>
          <w:sz w:val="22"/>
        </w:rPr>
        <w:t>ă</w:t>
      </w:r>
      <w:r w:rsidRPr="00514E9C">
        <w:rPr>
          <w:rFonts w:ascii="Verdana" w:hAnsi="Verdana"/>
          <w:sz w:val="22"/>
        </w:rPr>
        <w:t xml:space="preserve"> controleze la ora actual</w:t>
      </w:r>
      <w:r w:rsidRPr="00514E9C">
        <w:rPr>
          <w:rFonts w:ascii="Verdana" w:hAnsi="Verdana"/>
          <w:sz w:val="22"/>
        </w:rPr>
        <w:t>ă</w:t>
      </w:r>
      <w:r w:rsidRPr="00514E9C">
        <w:rPr>
          <w:rFonts w:ascii="Verdana" w:hAnsi="Verdana"/>
          <w:sz w:val="22"/>
        </w:rPr>
        <w:t xml:space="preserve"> averea întregii planete. Atunci când te duci la banc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ceri un împrumut, aceasta nu tip</w:t>
      </w:r>
      <w:r w:rsidRPr="00514E9C">
        <w:rPr>
          <w:rFonts w:ascii="Verdana" w:hAnsi="Verdana"/>
          <w:sz w:val="22"/>
        </w:rPr>
        <w:t>ă</w:t>
      </w:r>
      <w:r w:rsidRPr="00514E9C">
        <w:rPr>
          <w:rFonts w:ascii="Verdana" w:hAnsi="Verdana"/>
          <w:sz w:val="22"/>
        </w:rPr>
        <w:t>re</w:t>
      </w:r>
      <w:r w:rsidRPr="00514E9C">
        <w:rPr>
          <w:rFonts w:ascii="Verdana" w:hAnsi="Verdana"/>
          <w:sz w:val="22"/>
        </w:rPr>
        <w:t>ş</w:t>
      </w:r>
      <w:r w:rsidRPr="00514E9C">
        <w:rPr>
          <w:rFonts w:ascii="Verdana" w:hAnsi="Verdana"/>
          <w:sz w:val="22"/>
        </w:rPr>
        <w:t>te nici m</w:t>
      </w:r>
      <w:r w:rsidRPr="00514E9C">
        <w:rPr>
          <w:rFonts w:ascii="Verdana" w:hAnsi="Verdana"/>
          <w:sz w:val="22"/>
        </w:rPr>
        <w:t>ă</w:t>
      </w:r>
      <w:r w:rsidRPr="00514E9C">
        <w:rPr>
          <w:rFonts w:ascii="Verdana" w:hAnsi="Verdana"/>
          <w:sz w:val="22"/>
        </w:rPr>
        <w:t>car o singur</w:t>
      </w:r>
      <w:r w:rsidRPr="00514E9C">
        <w:rPr>
          <w:rFonts w:ascii="Verdana" w:hAnsi="Verdana"/>
          <w:sz w:val="22"/>
        </w:rPr>
        <w:t>ă</w:t>
      </w:r>
      <w:r w:rsidRPr="00514E9C">
        <w:rPr>
          <w:rFonts w:ascii="Verdana" w:hAnsi="Verdana"/>
          <w:sz w:val="22"/>
        </w:rPr>
        <w:t xml:space="preserve"> bancnot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emite nici o moned</w:t>
      </w:r>
      <w:r w:rsidRPr="00514E9C">
        <w:rPr>
          <w:rFonts w:ascii="Verdana" w:hAnsi="Verdana"/>
          <w:sz w:val="22"/>
        </w:rPr>
        <w:t>ă</w:t>
      </w:r>
      <w:r w:rsidRPr="00514E9C">
        <w:rPr>
          <w:rFonts w:ascii="Verdana" w:hAnsi="Verdana"/>
          <w:sz w:val="22"/>
        </w:rPr>
        <w:t>. Tot ce face func</w:t>
      </w:r>
      <w:r w:rsidRPr="00514E9C">
        <w:rPr>
          <w:rFonts w:ascii="Verdana" w:hAnsi="Verdana"/>
          <w:sz w:val="22"/>
        </w:rPr>
        <w:t>ţ</w:t>
      </w:r>
      <w:r w:rsidRPr="00514E9C">
        <w:rPr>
          <w:rFonts w:ascii="Verdana" w:hAnsi="Verdana"/>
          <w:sz w:val="22"/>
        </w:rPr>
        <w:t>ionarul din spat</w:t>
      </w:r>
      <w:r w:rsidRPr="00514E9C">
        <w:rPr>
          <w:rFonts w:ascii="Verdana" w:hAnsi="Verdana"/>
          <w:sz w:val="22"/>
        </w:rPr>
        <w:t>ele ghi</w:t>
      </w:r>
      <w:r w:rsidRPr="00514E9C">
        <w:rPr>
          <w:rFonts w:ascii="Verdana" w:hAnsi="Verdana"/>
          <w:sz w:val="22"/>
        </w:rPr>
        <w:t>ş</w:t>
      </w:r>
      <w:r w:rsidRPr="00514E9C">
        <w:rPr>
          <w:rFonts w:ascii="Verdana" w:hAnsi="Verdana"/>
          <w:sz w:val="22"/>
        </w:rPr>
        <w:t>eului este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treac</w:t>
      </w:r>
      <w:r w:rsidRPr="00514E9C">
        <w:rPr>
          <w:rFonts w:ascii="Verdana" w:hAnsi="Verdana"/>
          <w:sz w:val="22"/>
        </w:rPr>
        <w:t>ă</w:t>
      </w:r>
      <w:r w:rsidRPr="00514E9C">
        <w:rPr>
          <w:rFonts w:ascii="Verdana" w:hAnsi="Verdana"/>
          <w:sz w:val="22"/>
        </w:rPr>
        <w:t xml:space="preserve"> în cont m</w:t>
      </w:r>
      <w:r w:rsidRPr="00514E9C">
        <w:rPr>
          <w:rFonts w:ascii="Verdana" w:hAnsi="Verdana"/>
          <w:sz w:val="22"/>
        </w:rPr>
        <w:t>ă</w:t>
      </w:r>
      <w:r w:rsidRPr="00514E9C">
        <w:rPr>
          <w:rFonts w:ascii="Verdana" w:hAnsi="Verdana"/>
          <w:sz w:val="22"/>
        </w:rPr>
        <w:t xml:space="preserve">rimea împrumutului, </w:t>
      </w:r>
      <w:r w:rsidRPr="00514E9C">
        <w:rPr>
          <w:rFonts w:ascii="Verdana" w:hAnsi="Verdana"/>
          <w:sz w:val="22"/>
        </w:rPr>
        <w:t>ş</w:t>
      </w:r>
      <w:r w:rsidRPr="00514E9C">
        <w:rPr>
          <w:rFonts w:ascii="Verdana" w:hAnsi="Verdana"/>
          <w:sz w:val="22"/>
        </w:rPr>
        <w:t>i începând din acel moment începi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w:t>
      </w:r>
      <w:r w:rsidRPr="00514E9C">
        <w:rPr>
          <w:rFonts w:ascii="Verdana" w:hAnsi="Verdana"/>
          <w:sz w:val="22"/>
        </w:rPr>
        <w:t>ş</w:t>
      </w:r>
      <w:r w:rsidRPr="00514E9C">
        <w:rPr>
          <w:rFonts w:ascii="Verdana" w:hAnsi="Verdana"/>
          <w:sz w:val="22"/>
        </w:rPr>
        <w:t>ti dobânzi la o cifr</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pe ecranul unui calculator. Banca a creat astfel „bani” din nimic </w:t>
      </w:r>
      <w:r w:rsidRPr="00514E9C">
        <w:rPr>
          <w:rFonts w:ascii="Verdana" w:hAnsi="Verdana"/>
          <w:sz w:val="22"/>
        </w:rPr>
        <w:t>ş</w:t>
      </w:r>
      <w:r w:rsidRPr="00514E9C">
        <w:rPr>
          <w:rFonts w:ascii="Verdana" w:hAnsi="Verdana"/>
          <w:sz w:val="22"/>
        </w:rPr>
        <w:t>i acum insist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o pl</w:t>
      </w:r>
      <w:r w:rsidRPr="00514E9C">
        <w:rPr>
          <w:rFonts w:ascii="Verdana" w:hAnsi="Verdana"/>
          <w:sz w:val="22"/>
        </w:rPr>
        <w:t>ă</w:t>
      </w:r>
      <w:r w:rsidRPr="00514E9C">
        <w:rPr>
          <w:rFonts w:ascii="Verdana" w:hAnsi="Verdana"/>
          <w:sz w:val="22"/>
        </w:rPr>
        <w:t>te</w:t>
      </w:r>
      <w:r w:rsidRPr="00514E9C">
        <w:rPr>
          <w:rFonts w:ascii="Verdana" w:hAnsi="Verdana"/>
          <w:sz w:val="22"/>
        </w:rPr>
        <w:t>ş</w:t>
      </w:r>
      <w:r w:rsidRPr="00514E9C">
        <w:rPr>
          <w:rFonts w:ascii="Verdana" w:hAnsi="Verdana"/>
          <w:sz w:val="22"/>
        </w:rPr>
        <w:t>ti pentru acest serviciu. D</w:t>
      </w:r>
      <w:r w:rsidRPr="00514E9C">
        <w:rPr>
          <w:rFonts w:ascii="Verdana" w:hAnsi="Verdana"/>
          <w:sz w:val="22"/>
        </w:rPr>
        <w:t>ac</w:t>
      </w:r>
      <w:r w:rsidRPr="00514E9C">
        <w:rPr>
          <w:rFonts w:ascii="Verdana" w:hAnsi="Verdana"/>
          <w:sz w:val="22"/>
        </w:rPr>
        <w:t>ă</w:t>
      </w:r>
      <w:r w:rsidRPr="00514E9C">
        <w:rPr>
          <w:rFonts w:ascii="Verdana" w:hAnsi="Verdana"/>
          <w:sz w:val="22"/>
        </w:rPr>
        <w:t xml:space="preserve"> altcineva ar îndr</w:t>
      </w:r>
      <w:r w:rsidRPr="00514E9C">
        <w:rPr>
          <w:rFonts w:ascii="Verdana" w:hAnsi="Verdana"/>
          <w:sz w:val="22"/>
        </w:rPr>
        <w:t>ă</w:t>
      </w:r>
      <w:r w:rsidRPr="00514E9C">
        <w:rPr>
          <w:rFonts w:ascii="Verdana" w:hAnsi="Verdana"/>
          <w:sz w:val="22"/>
        </w:rPr>
        <w:t>zni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lucru, autorit</w:t>
      </w:r>
      <w:r w:rsidRPr="00514E9C">
        <w:rPr>
          <w:rFonts w:ascii="Verdana" w:hAnsi="Verdana"/>
          <w:sz w:val="22"/>
        </w:rPr>
        <w:t>ăţ</w:t>
      </w:r>
      <w:r w:rsidRPr="00514E9C">
        <w:rPr>
          <w:rFonts w:ascii="Verdana" w:hAnsi="Verdana"/>
          <w:sz w:val="22"/>
        </w:rPr>
        <w:t>ile l-ar aresta pentru fraud</w:t>
      </w:r>
      <w:r w:rsidRPr="00514E9C">
        <w:rPr>
          <w:rFonts w:ascii="Verdana" w:hAnsi="Verdana"/>
          <w:sz w:val="22"/>
        </w:rPr>
        <w:t>ă</w:t>
      </w:r>
      <w:r w:rsidRPr="00514E9C">
        <w:rPr>
          <w:rFonts w:ascii="Verdana" w:hAnsi="Verdana"/>
          <w:sz w:val="22"/>
        </w:rPr>
        <w:t>, dar b</w:t>
      </w:r>
      <w:r w:rsidRPr="00514E9C">
        <w:rPr>
          <w:rFonts w:ascii="Verdana" w:hAnsi="Verdana"/>
          <w:sz w:val="22"/>
        </w:rPr>
        <w:t>ă</w:t>
      </w:r>
      <w:r w:rsidRPr="00514E9C">
        <w:rPr>
          <w:rFonts w:ascii="Verdana" w:hAnsi="Verdana"/>
          <w:sz w:val="22"/>
        </w:rPr>
        <w:t>ncile au dreptul legal s</w:t>
      </w:r>
      <w:r w:rsidRPr="00514E9C">
        <w:rPr>
          <w:rFonts w:ascii="Verdana" w:hAnsi="Verdana"/>
          <w:sz w:val="22"/>
        </w:rPr>
        <w:t>ă</w:t>
      </w:r>
      <w:r w:rsidRPr="00514E9C">
        <w:rPr>
          <w:rFonts w:ascii="Verdana" w:hAnsi="Verdana"/>
          <w:sz w:val="22"/>
        </w:rPr>
        <w:t xml:space="preserve"> opereze în acest fel. Acest sistem a fost folosit înc</w:t>
      </w:r>
      <w:r w:rsidRPr="00514E9C">
        <w:rPr>
          <w:rFonts w:ascii="Verdana" w:hAnsi="Verdana"/>
          <w:sz w:val="22"/>
        </w:rPr>
        <w:t>ă</w:t>
      </w:r>
      <w:r w:rsidRPr="00514E9C">
        <w:rPr>
          <w:rFonts w:ascii="Verdana" w:hAnsi="Verdana"/>
          <w:sz w:val="22"/>
        </w:rPr>
        <w:t xml:space="preserve"> din timpul Babilonului </w:t>
      </w:r>
      <w:r w:rsidRPr="00514E9C">
        <w:rPr>
          <w:rFonts w:ascii="Verdana" w:hAnsi="Verdana"/>
          <w:sz w:val="22"/>
        </w:rPr>
        <w:t>ş</w:t>
      </w:r>
      <w:r w:rsidRPr="00514E9C">
        <w:rPr>
          <w:rFonts w:ascii="Verdana" w:hAnsi="Verdana"/>
          <w:sz w:val="22"/>
        </w:rPr>
        <w:t>i s-a extins de-a lungul mileniilor din ce în ce mai mul</w:t>
      </w:r>
      <w:r w:rsidRPr="00514E9C">
        <w:rPr>
          <w:rFonts w:ascii="Verdana" w:hAnsi="Verdana"/>
          <w:sz w:val="22"/>
        </w:rPr>
        <w:t>t. Pu</w:t>
      </w:r>
      <w:r w:rsidRPr="00514E9C">
        <w:rPr>
          <w:rFonts w:ascii="Verdana" w:hAnsi="Verdana"/>
          <w:sz w:val="22"/>
        </w:rPr>
        <w:t>ţ</w:t>
      </w:r>
      <w:r w:rsidRPr="00514E9C">
        <w:rPr>
          <w:rFonts w:ascii="Verdana" w:hAnsi="Verdana"/>
          <w:sz w:val="22"/>
        </w:rPr>
        <w:t>ini au fost cei care au îndr</w:t>
      </w:r>
      <w:r w:rsidRPr="00514E9C">
        <w:rPr>
          <w:rFonts w:ascii="Verdana" w:hAnsi="Verdana"/>
          <w:sz w:val="22"/>
        </w:rPr>
        <w:t>ă</w:t>
      </w:r>
      <w:r w:rsidRPr="00514E9C">
        <w:rPr>
          <w:rFonts w:ascii="Verdana" w:hAnsi="Verdana"/>
          <w:sz w:val="22"/>
        </w:rPr>
        <w:t>znit vreodat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-l conteste, c</w:t>
      </w:r>
      <w:r w:rsidRPr="00514E9C">
        <w:rPr>
          <w:rFonts w:ascii="Verdana" w:hAnsi="Verdana"/>
          <w:sz w:val="22"/>
        </w:rPr>
        <w:t>ă</w:t>
      </w:r>
      <w:r w:rsidRPr="00514E9C">
        <w:rPr>
          <w:rFonts w:ascii="Verdana" w:hAnsi="Verdana"/>
          <w:sz w:val="22"/>
        </w:rPr>
        <w:t>ci Fr</w:t>
      </w:r>
      <w:r w:rsidRPr="00514E9C">
        <w:rPr>
          <w:rFonts w:ascii="Verdana" w:hAnsi="Verdana"/>
          <w:sz w:val="22"/>
        </w:rPr>
        <w:t>ăţ</w:t>
      </w:r>
      <w:r w:rsidRPr="00514E9C">
        <w:rPr>
          <w:rFonts w:ascii="Verdana" w:hAnsi="Verdana"/>
          <w:sz w:val="22"/>
        </w:rPr>
        <w:t xml:space="preserve">ia care a conceput acest sistem i-a controlat de la bun început pe regi, regine </w:t>
      </w:r>
      <w:r w:rsidRPr="00514E9C">
        <w:rPr>
          <w:rFonts w:ascii="Verdana" w:hAnsi="Verdana"/>
          <w:sz w:val="22"/>
        </w:rPr>
        <w:t>ş</w:t>
      </w:r>
      <w:r w:rsidRPr="00514E9C">
        <w:rPr>
          <w:rFonts w:ascii="Verdana" w:hAnsi="Verdana"/>
          <w:sz w:val="22"/>
        </w:rPr>
        <w:t>i oamenii politici, care l-au impus cu for</w:t>
      </w:r>
      <w:r w:rsidRPr="00514E9C">
        <w:rPr>
          <w:rFonts w:ascii="Verdana" w:hAnsi="Verdana"/>
          <w:sz w:val="22"/>
        </w:rPr>
        <w:t>ţ</w:t>
      </w:r>
      <w:r w:rsidRPr="00514E9C">
        <w:rPr>
          <w:rFonts w:ascii="Verdana" w:hAnsi="Verdana"/>
          <w:sz w:val="22"/>
        </w:rPr>
        <w:t>a maselor largi. De fapt, Fr</w:t>
      </w:r>
      <w:r w:rsidRPr="00514E9C">
        <w:rPr>
          <w:rFonts w:ascii="Verdana" w:hAnsi="Verdana"/>
          <w:sz w:val="22"/>
        </w:rPr>
        <w:t>ăţ</w:t>
      </w:r>
      <w:r w:rsidRPr="00514E9C">
        <w:rPr>
          <w:rFonts w:ascii="Verdana" w:hAnsi="Verdana"/>
          <w:sz w:val="22"/>
        </w:rPr>
        <w:t>ia chiar este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din regi, regine </w:t>
      </w:r>
      <w:r w:rsidRPr="00514E9C">
        <w:rPr>
          <w:rFonts w:ascii="Verdana" w:hAnsi="Verdana"/>
          <w:sz w:val="22"/>
        </w:rPr>
        <w:t>ş</w:t>
      </w:r>
      <w:r w:rsidRPr="00514E9C">
        <w:rPr>
          <w:rFonts w:ascii="Verdana" w:hAnsi="Verdana"/>
          <w:sz w:val="22"/>
        </w:rPr>
        <w:t>i oamenii politici! „Banii” crea</w:t>
      </w:r>
      <w:r w:rsidRPr="00514E9C">
        <w:rPr>
          <w:rFonts w:ascii="Verdana" w:hAnsi="Verdana"/>
          <w:sz w:val="22"/>
        </w:rPr>
        <w:t>ţ</w:t>
      </w:r>
      <w:r w:rsidRPr="00514E9C">
        <w:rPr>
          <w:rFonts w:ascii="Verdana" w:hAnsi="Verdana"/>
          <w:sz w:val="22"/>
        </w:rPr>
        <w:t>i în acest fel sunt cunoscu</w:t>
      </w:r>
      <w:r w:rsidRPr="00514E9C">
        <w:rPr>
          <w:rFonts w:ascii="Verdana" w:hAnsi="Verdana"/>
          <w:sz w:val="22"/>
        </w:rPr>
        <w:t>ţ</w:t>
      </w:r>
      <w:r w:rsidRPr="00514E9C">
        <w:rPr>
          <w:rFonts w:ascii="Verdana" w:hAnsi="Verdana"/>
          <w:sz w:val="22"/>
        </w:rPr>
        <w:t xml:space="preserve">i sub numele de bani </w:t>
      </w:r>
      <w:r w:rsidRPr="00514E9C">
        <w:rPr>
          <w:rFonts w:ascii="Verdana" w:hAnsi="Verdana"/>
          <w:i/>
          <w:sz w:val="22"/>
        </w:rPr>
        <w:t xml:space="preserve">„fiat” </w:t>
      </w:r>
      <w:r w:rsidRPr="00514E9C">
        <w:rPr>
          <w:rFonts w:ascii="Verdana" w:hAnsi="Verdana"/>
          <w:sz w:val="22"/>
        </w:rPr>
        <w:t>(n.n. de la fraza biblic</w:t>
      </w:r>
      <w:r w:rsidRPr="00514E9C">
        <w:rPr>
          <w:rFonts w:ascii="Verdana" w:hAnsi="Verdana"/>
          <w:sz w:val="22"/>
        </w:rPr>
        <w:t>ă</w:t>
      </w:r>
      <w:r w:rsidRPr="00514E9C">
        <w:rPr>
          <w:rFonts w:ascii="Verdana" w:hAnsi="Verdana"/>
          <w:sz w:val="22"/>
        </w:rPr>
        <w:t>: „Fac</w:t>
      </w:r>
      <w:r w:rsidRPr="00514E9C">
        <w:rPr>
          <w:rFonts w:ascii="Verdana" w:hAnsi="Verdana"/>
          <w:sz w:val="22"/>
        </w:rPr>
        <w:t>ă</w:t>
      </w:r>
      <w:r w:rsidRPr="00514E9C">
        <w:rPr>
          <w:rFonts w:ascii="Verdana" w:hAnsi="Verdana"/>
          <w:sz w:val="22"/>
        </w:rPr>
        <w:t>-se!”)</w:t>
      </w:r>
      <w:r w:rsidRPr="00514E9C">
        <w:rPr>
          <w:rFonts w:ascii="Verdana" w:hAnsi="Verdana"/>
          <w:i/>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Sub tutela Fr</w:t>
      </w:r>
      <w:r w:rsidRPr="00514E9C">
        <w:rPr>
          <w:rFonts w:ascii="Verdana" w:hAnsi="Verdana"/>
          <w:sz w:val="22"/>
        </w:rPr>
        <w:t>ăţ</w:t>
      </w:r>
      <w:r w:rsidRPr="00514E9C">
        <w:rPr>
          <w:rFonts w:ascii="Verdana" w:hAnsi="Verdana"/>
          <w:sz w:val="22"/>
        </w:rPr>
        <w:t>iei Babiloniene, fenicienii-vene</w:t>
      </w:r>
      <w:r w:rsidRPr="00514E9C">
        <w:rPr>
          <w:rFonts w:ascii="Verdana" w:hAnsi="Verdana"/>
          <w:sz w:val="22"/>
        </w:rPr>
        <w:t>ţ</w:t>
      </w:r>
      <w:r w:rsidRPr="00514E9C">
        <w:rPr>
          <w:rFonts w:ascii="Verdana" w:hAnsi="Verdana"/>
          <w:sz w:val="22"/>
        </w:rPr>
        <w:t xml:space="preserve">ienii </w:t>
      </w:r>
      <w:r w:rsidRPr="00514E9C">
        <w:rPr>
          <w:rFonts w:ascii="Verdana" w:hAnsi="Verdana"/>
          <w:sz w:val="22"/>
        </w:rPr>
        <w:t>ş</w:t>
      </w:r>
      <w:r w:rsidRPr="00514E9C">
        <w:rPr>
          <w:rFonts w:ascii="Verdana" w:hAnsi="Verdana"/>
          <w:sz w:val="22"/>
        </w:rPr>
        <w:t>i-a extins continuu bog</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puterea, prin asasinat</w:t>
      </w:r>
      <w:r w:rsidRPr="00514E9C">
        <w:rPr>
          <w:rFonts w:ascii="Verdana" w:hAnsi="Verdana"/>
          <w:sz w:val="22"/>
        </w:rPr>
        <w:t>e, r</w:t>
      </w:r>
      <w:r w:rsidRPr="00514E9C">
        <w:rPr>
          <w:rFonts w:ascii="Verdana" w:hAnsi="Verdana"/>
          <w:sz w:val="22"/>
        </w:rPr>
        <w:t>ă</w:t>
      </w:r>
      <w:r w:rsidRPr="00514E9C">
        <w:rPr>
          <w:rFonts w:ascii="Verdana" w:hAnsi="Verdana"/>
          <w:sz w:val="22"/>
        </w:rPr>
        <w:t xml:space="preserve">zboaie, piraterie </w:t>
      </w:r>
      <w:r w:rsidRPr="00514E9C">
        <w:rPr>
          <w:rFonts w:ascii="Verdana" w:hAnsi="Verdana"/>
          <w:sz w:val="22"/>
        </w:rPr>
        <w:t>ş</w:t>
      </w:r>
      <w:r w:rsidRPr="00514E9C">
        <w:rPr>
          <w:rFonts w:ascii="Verdana" w:hAnsi="Verdana"/>
          <w:sz w:val="22"/>
        </w:rPr>
        <w:t>i prin manipularea prin toate mijloacele a comer</w:t>
      </w:r>
      <w:r w:rsidRPr="00514E9C">
        <w:rPr>
          <w:rFonts w:ascii="Verdana" w:hAnsi="Verdana"/>
          <w:sz w:val="22"/>
        </w:rPr>
        <w:t>ţ</w:t>
      </w:r>
      <w:r w:rsidRPr="00514E9C">
        <w:rPr>
          <w:rFonts w:ascii="Verdana" w:hAnsi="Verdana"/>
          <w:sz w:val="22"/>
        </w:rPr>
        <w:t xml:space="preserve">ului </w:t>
      </w:r>
      <w:r w:rsidRPr="00514E9C">
        <w:rPr>
          <w:rFonts w:ascii="Verdana" w:hAnsi="Verdana"/>
          <w:sz w:val="22"/>
        </w:rPr>
        <w:t>ş</w:t>
      </w:r>
      <w:r w:rsidRPr="00514E9C">
        <w:rPr>
          <w:rFonts w:ascii="Verdana" w:hAnsi="Verdana"/>
          <w:sz w:val="22"/>
        </w:rPr>
        <w:t xml:space="preserve">i a banilor. Ei sprijineau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atunci când aveau interesul, dar nu se sfiau s</w:t>
      </w:r>
      <w:r w:rsidRPr="00514E9C">
        <w:rPr>
          <w:rFonts w:ascii="Verdana" w:hAnsi="Verdana"/>
          <w:sz w:val="22"/>
        </w:rPr>
        <w:t>ă</w:t>
      </w:r>
      <w:r w:rsidRPr="00514E9C">
        <w:rPr>
          <w:rFonts w:ascii="Verdana" w:hAnsi="Verdana"/>
          <w:sz w:val="22"/>
        </w:rPr>
        <w:t xml:space="preserve"> o distrug</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acest lucru corespundea Agendei lor. Una din metodele favorite pe care le-au ap</w:t>
      </w:r>
      <w:r w:rsidRPr="00514E9C">
        <w:rPr>
          <w:rFonts w:ascii="Verdana" w:hAnsi="Verdana"/>
          <w:sz w:val="22"/>
        </w:rPr>
        <w:t>licat a fost falimentarea oric</w:t>
      </w:r>
      <w:r w:rsidRPr="00514E9C">
        <w:rPr>
          <w:rFonts w:ascii="Verdana" w:hAnsi="Verdana"/>
          <w:sz w:val="22"/>
        </w:rPr>
        <w:t>ă</w:t>
      </w:r>
      <w:r w:rsidRPr="00514E9C">
        <w:rPr>
          <w:rFonts w:ascii="Verdana" w:hAnsi="Verdana"/>
          <w:sz w:val="22"/>
        </w:rPr>
        <w:t xml:space="preserve">rei persoane, companii sau </w:t>
      </w:r>
      <w:r w:rsidRPr="00514E9C">
        <w:rPr>
          <w:rFonts w:ascii="Verdana" w:hAnsi="Verdana"/>
          <w:sz w:val="22"/>
        </w:rPr>
        <w:t>ţă</w:t>
      </w:r>
      <w:r w:rsidRPr="00514E9C">
        <w:rPr>
          <w:rFonts w:ascii="Verdana" w:hAnsi="Verdana"/>
          <w:sz w:val="22"/>
        </w:rPr>
        <w:t>ri care li se opunea. Dac</w:t>
      </w:r>
      <w:r w:rsidRPr="00514E9C">
        <w:rPr>
          <w:rFonts w:ascii="Verdana" w:hAnsi="Verdana"/>
          <w:sz w:val="22"/>
        </w:rPr>
        <w:t>ă</w:t>
      </w:r>
      <w:r w:rsidRPr="00514E9C">
        <w:rPr>
          <w:rFonts w:ascii="Verdana" w:hAnsi="Verdana"/>
          <w:sz w:val="22"/>
        </w:rPr>
        <w:t xml:space="preserve"> g</w:t>
      </w:r>
      <w:r w:rsidRPr="00514E9C">
        <w:rPr>
          <w:rFonts w:ascii="Verdana" w:hAnsi="Verdana"/>
          <w:sz w:val="22"/>
        </w:rPr>
        <w:t>ă</w:t>
      </w:r>
      <w:r w:rsidRPr="00514E9C">
        <w:rPr>
          <w:rFonts w:ascii="Verdana" w:hAnsi="Verdana"/>
          <w:sz w:val="22"/>
        </w:rPr>
        <w:t>si</w:t>
      </w:r>
      <w:r w:rsidRPr="00514E9C">
        <w:rPr>
          <w:rFonts w:ascii="Verdana" w:hAnsi="Verdana"/>
          <w:sz w:val="22"/>
        </w:rPr>
        <w:t>ţ</w:t>
      </w:r>
      <w:r w:rsidRPr="00514E9C">
        <w:rPr>
          <w:rFonts w:ascii="Verdana" w:hAnsi="Verdana"/>
          <w:sz w:val="22"/>
        </w:rPr>
        <w:t>i o asem</w:t>
      </w:r>
      <w:r w:rsidRPr="00514E9C">
        <w:rPr>
          <w:rFonts w:ascii="Verdana" w:hAnsi="Verdana"/>
          <w:sz w:val="22"/>
        </w:rPr>
        <w:t>ă</w:t>
      </w:r>
      <w:r w:rsidRPr="00514E9C">
        <w:rPr>
          <w:rFonts w:ascii="Verdana" w:hAnsi="Verdana"/>
          <w:sz w:val="22"/>
        </w:rPr>
        <w:t>nare între aceast</w:t>
      </w:r>
      <w:r w:rsidRPr="00514E9C">
        <w:rPr>
          <w:rFonts w:ascii="Verdana" w:hAnsi="Verdana"/>
          <w:sz w:val="22"/>
        </w:rPr>
        <w:t>ă</w:t>
      </w:r>
      <w:r w:rsidRPr="00514E9C">
        <w:rPr>
          <w:rFonts w:ascii="Verdana" w:hAnsi="Verdana"/>
          <w:sz w:val="22"/>
        </w:rPr>
        <w:t xml:space="preserve"> metod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ceea ce se întâmpl</w:t>
      </w:r>
      <w:r w:rsidRPr="00514E9C">
        <w:rPr>
          <w:rFonts w:ascii="Verdana" w:hAnsi="Verdana"/>
          <w:sz w:val="22"/>
        </w:rPr>
        <w:t>ă</w:t>
      </w:r>
      <w:r w:rsidRPr="00514E9C">
        <w:rPr>
          <w:rFonts w:ascii="Verdana" w:hAnsi="Verdana"/>
          <w:sz w:val="22"/>
        </w:rPr>
        <w:t xml:space="preserve"> în sistemul global actual, e bine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un motiv întemeiat pentru acest lucru. Fr</w:t>
      </w:r>
      <w:r w:rsidRPr="00514E9C">
        <w:rPr>
          <w:rFonts w:ascii="Verdana" w:hAnsi="Verdana"/>
          <w:sz w:val="22"/>
        </w:rPr>
        <w:t>ăţ</w:t>
      </w:r>
      <w:r w:rsidRPr="00514E9C">
        <w:rPr>
          <w:rFonts w:ascii="Verdana" w:hAnsi="Verdana"/>
          <w:sz w:val="22"/>
        </w:rPr>
        <w:t>ia a ajuns</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controleze ast</w:t>
      </w:r>
      <w:r w:rsidRPr="00514E9C">
        <w:rPr>
          <w:rFonts w:ascii="Verdana" w:hAnsi="Verdana"/>
          <w:sz w:val="22"/>
        </w:rPr>
        <w:t>ă</w:t>
      </w:r>
      <w:r w:rsidRPr="00514E9C">
        <w:rPr>
          <w:rFonts w:ascii="Verdana" w:hAnsi="Verdana"/>
          <w:sz w:val="22"/>
        </w:rPr>
        <w:t xml:space="preserve">zi întregul sistem bancar </w:t>
      </w:r>
      <w:r w:rsidRPr="00514E9C">
        <w:rPr>
          <w:rFonts w:ascii="Verdana" w:hAnsi="Verdana"/>
          <w:sz w:val="22"/>
        </w:rPr>
        <w:t>ş</w:t>
      </w:r>
      <w:r w:rsidRPr="00514E9C">
        <w:rPr>
          <w:rFonts w:ascii="Verdana" w:hAnsi="Verdana"/>
          <w:sz w:val="22"/>
        </w:rPr>
        <w:t>i comercial mondial prin intermediul b</w:t>
      </w:r>
      <w:r w:rsidRPr="00514E9C">
        <w:rPr>
          <w:rFonts w:ascii="Verdana" w:hAnsi="Verdana"/>
          <w:sz w:val="22"/>
        </w:rPr>
        <w:t>ă</w:t>
      </w:r>
      <w:r w:rsidRPr="00514E9C">
        <w:rPr>
          <w:rFonts w:ascii="Verdana" w:hAnsi="Verdana"/>
          <w:sz w:val="22"/>
        </w:rPr>
        <w:t>ncilor centrale (na</w:t>
      </w:r>
      <w:r w:rsidRPr="00514E9C">
        <w:rPr>
          <w:rFonts w:ascii="Verdana" w:hAnsi="Verdana"/>
          <w:sz w:val="22"/>
        </w:rPr>
        <w:t>ţ</w:t>
      </w:r>
      <w:r w:rsidRPr="00514E9C">
        <w:rPr>
          <w:rFonts w:ascii="Verdana" w:hAnsi="Verdana"/>
          <w:sz w:val="22"/>
        </w:rPr>
        <w:t>ionale), al B</w:t>
      </w:r>
      <w:r w:rsidRPr="00514E9C">
        <w:rPr>
          <w:rFonts w:ascii="Verdana" w:hAnsi="Verdana"/>
          <w:sz w:val="22"/>
        </w:rPr>
        <w:t>ă</w:t>
      </w:r>
      <w:r w:rsidRPr="00514E9C">
        <w:rPr>
          <w:rFonts w:ascii="Verdana" w:hAnsi="Verdana"/>
          <w:sz w:val="22"/>
        </w:rPr>
        <w:t>ncii Mondiale, al Fondului Monetar Interna</w:t>
      </w:r>
      <w:r w:rsidRPr="00514E9C">
        <w:rPr>
          <w:rFonts w:ascii="Verdana" w:hAnsi="Verdana"/>
          <w:sz w:val="22"/>
        </w:rPr>
        <w:t>ţ</w:t>
      </w:r>
      <w:r w:rsidRPr="00514E9C">
        <w:rPr>
          <w:rFonts w:ascii="Verdana" w:hAnsi="Verdana"/>
          <w:sz w:val="22"/>
        </w:rPr>
        <w:t xml:space="preserve">ional, al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Organiza</w:t>
      </w:r>
      <w:r w:rsidRPr="00514E9C">
        <w:rPr>
          <w:rFonts w:ascii="Verdana" w:hAnsi="Verdana"/>
          <w:sz w:val="22"/>
        </w:rPr>
        <w:t>ţ</w:t>
      </w:r>
      <w:r w:rsidRPr="00514E9C">
        <w:rPr>
          <w:rFonts w:ascii="Verdana" w:hAnsi="Verdana"/>
          <w:sz w:val="22"/>
        </w:rPr>
        <w:t>iei Mondiale a Comer</w:t>
      </w:r>
      <w:r w:rsidRPr="00514E9C">
        <w:rPr>
          <w:rFonts w:ascii="Verdana" w:hAnsi="Verdana"/>
          <w:sz w:val="22"/>
        </w:rPr>
        <w:t>ţ</w:t>
      </w:r>
      <w:r w:rsidRPr="00514E9C">
        <w:rPr>
          <w:rFonts w:ascii="Verdana" w:hAnsi="Verdana"/>
          <w:sz w:val="22"/>
        </w:rPr>
        <w:t>ului, al B</w:t>
      </w:r>
      <w:r w:rsidRPr="00514E9C">
        <w:rPr>
          <w:rFonts w:ascii="Verdana" w:hAnsi="Verdana"/>
          <w:sz w:val="22"/>
        </w:rPr>
        <w:t>ă</w:t>
      </w:r>
      <w:r w:rsidRPr="00514E9C">
        <w:rPr>
          <w:rFonts w:ascii="Verdana" w:hAnsi="Verdana"/>
          <w:sz w:val="22"/>
        </w:rPr>
        <w:t>ncii pentru Investi</w:t>
      </w:r>
      <w:r w:rsidRPr="00514E9C">
        <w:rPr>
          <w:rFonts w:ascii="Verdana" w:hAnsi="Verdana"/>
          <w:sz w:val="22"/>
        </w:rPr>
        <w:t>ţ</w:t>
      </w:r>
      <w:r w:rsidRPr="00514E9C">
        <w:rPr>
          <w:rFonts w:ascii="Verdana" w:hAnsi="Verdana"/>
          <w:sz w:val="22"/>
        </w:rPr>
        <w:t>ii Interna</w:t>
      </w:r>
      <w:r w:rsidRPr="00514E9C">
        <w:rPr>
          <w:rFonts w:ascii="Verdana" w:hAnsi="Verdana"/>
          <w:sz w:val="22"/>
        </w:rPr>
        <w:t>ţ</w:t>
      </w:r>
      <w:r w:rsidRPr="00514E9C">
        <w:rPr>
          <w:rFonts w:ascii="Verdana" w:hAnsi="Verdana"/>
          <w:sz w:val="22"/>
        </w:rPr>
        <w:t xml:space="preserve">ionale,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Reptilo-arienii din Vene</w:t>
      </w:r>
      <w:r w:rsidRPr="00514E9C">
        <w:rPr>
          <w:rFonts w:ascii="Verdana" w:hAnsi="Verdana"/>
          <w:sz w:val="22"/>
        </w:rPr>
        <w:t>ţ</w:t>
      </w:r>
      <w:r w:rsidRPr="00514E9C">
        <w:rPr>
          <w:rFonts w:ascii="Verdana" w:hAnsi="Verdana"/>
          <w:sz w:val="22"/>
        </w:rPr>
        <w:t>ia au f</w:t>
      </w:r>
      <w:r w:rsidRPr="00514E9C">
        <w:rPr>
          <w:rFonts w:ascii="Verdana" w:hAnsi="Verdana"/>
          <w:sz w:val="22"/>
        </w:rPr>
        <w:t>ă</w:t>
      </w:r>
      <w:r w:rsidRPr="00514E9C">
        <w:rPr>
          <w:rFonts w:ascii="Verdana" w:hAnsi="Verdana"/>
          <w:sz w:val="22"/>
        </w:rPr>
        <w:t>cut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torii din interes, </w:t>
      </w:r>
      <w:r w:rsidRPr="00514E9C">
        <w:rPr>
          <w:rFonts w:ascii="Verdana" w:hAnsi="Verdana"/>
          <w:sz w:val="22"/>
        </w:rPr>
        <w:t>ş</w:t>
      </w:r>
      <w:r w:rsidRPr="00514E9C">
        <w:rPr>
          <w:rFonts w:ascii="Verdana" w:hAnsi="Verdana"/>
          <w:sz w:val="22"/>
        </w:rPr>
        <w:t>i-au cump</w:t>
      </w:r>
      <w:r w:rsidRPr="00514E9C">
        <w:rPr>
          <w:rFonts w:ascii="Verdana" w:hAnsi="Verdana"/>
          <w:sz w:val="22"/>
        </w:rPr>
        <w:t>ă</w:t>
      </w:r>
      <w:r w:rsidRPr="00514E9C">
        <w:rPr>
          <w:rFonts w:ascii="Verdana" w:hAnsi="Verdana"/>
          <w:sz w:val="22"/>
        </w:rPr>
        <w:t xml:space="preserve">rat titluri, sau pur </w:t>
      </w:r>
      <w:r w:rsidRPr="00514E9C">
        <w:rPr>
          <w:rFonts w:ascii="Verdana" w:hAnsi="Verdana"/>
          <w:sz w:val="22"/>
        </w:rPr>
        <w:t>ş</w:t>
      </w:r>
      <w:r w:rsidRPr="00514E9C">
        <w:rPr>
          <w:rFonts w:ascii="Verdana" w:hAnsi="Verdana"/>
          <w:sz w:val="22"/>
        </w:rPr>
        <w:t>i simplu au inventat unele. În consecin</w:t>
      </w:r>
      <w:r w:rsidRPr="00514E9C">
        <w:rPr>
          <w:rFonts w:ascii="Verdana" w:hAnsi="Verdana"/>
          <w:sz w:val="22"/>
        </w:rPr>
        <w:t>ţă</w:t>
      </w:r>
      <w:r w:rsidRPr="00514E9C">
        <w:rPr>
          <w:rFonts w:ascii="Verdana" w:hAnsi="Verdana"/>
          <w:sz w:val="22"/>
        </w:rPr>
        <w:t>, în jurul anului 1171, au devenit cunoscu</w:t>
      </w:r>
      <w:r w:rsidRPr="00514E9C">
        <w:rPr>
          <w:rFonts w:ascii="Verdana" w:hAnsi="Verdana"/>
          <w:sz w:val="22"/>
        </w:rPr>
        <w:t>ţ</w:t>
      </w:r>
      <w:r w:rsidRPr="00514E9C">
        <w:rPr>
          <w:rFonts w:ascii="Verdana" w:hAnsi="Verdana"/>
          <w:sz w:val="22"/>
        </w:rPr>
        <w:t>i în Europa sub numele de „Nobilimea neagr</w:t>
      </w:r>
      <w:r w:rsidRPr="00514E9C">
        <w:rPr>
          <w:rFonts w:ascii="Verdana" w:hAnsi="Verdana"/>
          <w:sz w:val="22"/>
        </w:rPr>
        <w:t>ă</w:t>
      </w:r>
      <w:r w:rsidRPr="00514E9C">
        <w:rPr>
          <w:rFonts w:ascii="Verdana" w:hAnsi="Verdana"/>
          <w:sz w:val="22"/>
        </w:rPr>
        <w:t>”. Ca întotdeauna</w:t>
      </w:r>
      <w:r w:rsidRPr="00514E9C">
        <w:rPr>
          <w:rFonts w:ascii="Verdana" w:hAnsi="Verdana"/>
          <w:sz w:val="22"/>
        </w:rPr>
        <w:t xml:space="preserve"> în istorie, fenicienii (sau mai bine zis reptilo-fenicienii) au devenit aristocra</w:t>
      </w:r>
      <w:r w:rsidRPr="00514E9C">
        <w:rPr>
          <w:rFonts w:ascii="Verdana" w:hAnsi="Verdana"/>
          <w:sz w:val="22"/>
        </w:rPr>
        <w:t>ţ</w:t>
      </w:r>
      <w:r w:rsidRPr="00514E9C">
        <w:rPr>
          <w:rFonts w:ascii="Verdana" w:hAnsi="Verdana"/>
          <w:sz w:val="22"/>
        </w:rPr>
        <w:t>ia conduc</w:t>
      </w:r>
      <w:r w:rsidRPr="00514E9C">
        <w:rPr>
          <w:rFonts w:ascii="Verdana" w:hAnsi="Verdana"/>
          <w:sz w:val="22"/>
        </w:rPr>
        <w:t>ă</w:t>
      </w:r>
      <w:r w:rsidRPr="00514E9C">
        <w:rPr>
          <w:rFonts w:ascii="Verdana" w:hAnsi="Verdana"/>
          <w:sz w:val="22"/>
        </w:rPr>
        <w:t xml:space="preserve">toare. </w:t>
      </w:r>
    </w:p>
    <w:p w:rsidR="00627439" w:rsidRPr="00514E9C" w:rsidRDefault="00733953" w:rsidP="00514E9C">
      <w:pPr>
        <w:ind w:left="-15" w:right="892" w:firstLine="0"/>
        <w:jc w:val="both"/>
        <w:rPr>
          <w:rFonts w:ascii="Verdana" w:hAnsi="Verdana"/>
          <w:sz w:val="22"/>
        </w:rPr>
      </w:pPr>
      <w:r w:rsidRPr="00514E9C">
        <w:rPr>
          <w:rFonts w:ascii="Verdana" w:hAnsi="Verdana"/>
          <w:sz w:val="22"/>
        </w:rPr>
        <w:t>Sfera lor de opera</w:t>
      </w:r>
      <w:r w:rsidRPr="00514E9C">
        <w:rPr>
          <w:rFonts w:ascii="Verdana" w:hAnsi="Verdana"/>
          <w:sz w:val="22"/>
        </w:rPr>
        <w:t>ţ</w:t>
      </w:r>
      <w:r w:rsidRPr="00514E9C">
        <w:rPr>
          <w:rFonts w:ascii="Verdana" w:hAnsi="Verdana"/>
          <w:sz w:val="22"/>
        </w:rPr>
        <w:t>iuni s-a extins din nordul Italiei c</w:t>
      </w:r>
      <w:r w:rsidRPr="00514E9C">
        <w:rPr>
          <w:rFonts w:ascii="Verdana" w:hAnsi="Verdana"/>
          <w:sz w:val="22"/>
        </w:rPr>
        <w:t>ă</w:t>
      </w:r>
      <w:r w:rsidRPr="00514E9C">
        <w:rPr>
          <w:rFonts w:ascii="Verdana" w:hAnsi="Verdana"/>
          <w:sz w:val="22"/>
        </w:rPr>
        <w:t>tre Genova, apoi c</w:t>
      </w:r>
      <w:r w:rsidRPr="00514E9C">
        <w:rPr>
          <w:rFonts w:ascii="Verdana" w:hAnsi="Verdana"/>
          <w:sz w:val="22"/>
        </w:rPr>
        <w:t>ă</w:t>
      </w:r>
      <w:r w:rsidRPr="00514E9C">
        <w:rPr>
          <w:rFonts w:ascii="Verdana" w:hAnsi="Verdana"/>
          <w:sz w:val="22"/>
        </w:rPr>
        <w:t>tre Lombardia, ajungând în sfâr</w:t>
      </w:r>
      <w:r w:rsidRPr="00514E9C">
        <w:rPr>
          <w:rFonts w:ascii="Verdana" w:hAnsi="Verdana"/>
          <w:sz w:val="22"/>
        </w:rPr>
        <w:t>ş</w:t>
      </w:r>
      <w:r w:rsidRPr="00514E9C">
        <w:rPr>
          <w:rFonts w:ascii="Verdana" w:hAnsi="Verdana"/>
          <w:sz w:val="22"/>
        </w:rPr>
        <w:t>it în Elve</w:t>
      </w:r>
      <w:r w:rsidRPr="00514E9C">
        <w:rPr>
          <w:rFonts w:ascii="Verdana" w:hAnsi="Verdana"/>
          <w:sz w:val="22"/>
        </w:rPr>
        <w:t>ţ</w:t>
      </w:r>
      <w:r w:rsidRPr="00514E9C">
        <w:rPr>
          <w:rFonts w:ascii="Verdana" w:hAnsi="Verdana"/>
          <w:sz w:val="22"/>
        </w:rPr>
        <w:t>ia. Cuvântul lombard este înc</w:t>
      </w:r>
      <w:r w:rsidRPr="00514E9C">
        <w:rPr>
          <w:rFonts w:ascii="Verdana" w:hAnsi="Verdana"/>
          <w:sz w:val="22"/>
        </w:rPr>
        <w:t>ă</w:t>
      </w:r>
      <w:r w:rsidRPr="00514E9C">
        <w:rPr>
          <w:rFonts w:ascii="Verdana" w:hAnsi="Verdana"/>
          <w:sz w:val="22"/>
        </w:rPr>
        <w:t xml:space="preserve"> larg f</w:t>
      </w:r>
      <w:r w:rsidRPr="00514E9C">
        <w:rPr>
          <w:rFonts w:ascii="Verdana" w:hAnsi="Verdana"/>
          <w:sz w:val="22"/>
        </w:rPr>
        <w:t>olosit în industria financiar</w:t>
      </w:r>
      <w:r w:rsidRPr="00514E9C">
        <w:rPr>
          <w:rFonts w:ascii="Verdana" w:hAnsi="Verdana"/>
          <w:sz w:val="22"/>
        </w:rPr>
        <w:t>ă</w:t>
      </w:r>
      <w:r w:rsidRPr="00514E9C">
        <w:rPr>
          <w:rFonts w:ascii="Verdana" w:hAnsi="Verdana"/>
          <w:sz w:val="22"/>
        </w:rPr>
        <w:t>, iar una din str</w:t>
      </w:r>
      <w:r w:rsidRPr="00514E9C">
        <w:rPr>
          <w:rFonts w:ascii="Verdana" w:hAnsi="Verdana"/>
          <w:sz w:val="22"/>
        </w:rPr>
        <w:t>ă</w:t>
      </w:r>
      <w:r w:rsidRPr="00514E9C">
        <w:rPr>
          <w:rFonts w:ascii="Verdana" w:hAnsi="Verdana"/>
          <w:sz w:val="22"/>
        </w:rPr>
        <w:t>zile cele mai faimoase din centrul financiar al lumii, City din Londra, este Lombard Street. Nordul Italiei sau Lombardia a fost invadat în secolul IV e.n. de c</w:t>
      </w:r>
      <w:r w:rsidRPr="00514E9C">
        <w:rPr>
          <w:rFonts w:ascii="Verdana" w:hAnsi="Verdana"/>
          <w:sz w:val="22"/>
        </w:rPr>
        <w:t>ă</w:t>
      </w:r>
      <w:r w:rsidRPr="00514E9C">
        <w:rPr>
          <w:rFonts w:ascii="Verdana" w:hAnsi="Verdana"/>
          <w:sz w:val="22"/>
        </w:rPr>
        <w:t>tre „cel</w:t>
      </w:r>
      <w:r w:rsidRPr="00514E9C">
        <w:rPr>
          <w:rFonts w:ascii="Verdana" w:hAnsi="Verdana"/>
          <w:sz w:val="22"/>
        </w:rPr>
        <w:t>ţ</w:t>
      </w:r>
      <w:r w:rsidRPr="00514E9C">
        <w:rPr>
          <w:rFonts w:ascii="Verdana" w:hAnsi="Verdana"/>
          <w:sz w:val="22"/>
        </w:rPr>
        <w:t>ii” arieni numi</w:t>
      </w:r>
      <w:r w:rsidRPr="00514E9C">
        <w:rPr>
          <w:rFonts w:ascii="Verdana" w:hAnsi="Verdana"/>
          <w:sz w:val="22"/>
        </w:rPr>
        <w:t>ţ</w:t>
      </w:r>
      <w:r w:rsidRPr="00514E9C">
        <w:rPr>
          <w:rFonts w:ascii="Verdana" w:hAnsi="Verdana"/>
          <w:sz w:val="22"/>
        </w:rPr>
        <w:t>i lombarzi, care au ad</w:t>
      </w:r>
      <w:r w:rsidRPr="00514E9C">
        <w:rPr>
          <w:rFonts w:ascii="Verdana" w:hAnsi="Verdana"/>
          <w:sz w:val="22"/>
        </w:rPr>
        <w:t>us cu ei un aflux de sânge nordic dinspre Germania. Mai târziu, ei au fost absorbi</w:t>
      </w:r>
      <w:r w:rsidRPr="00514E9C">
        <w:rPr>
          <w:rFonts w:ascii="Verdana" w:hAnsi="Verdana"/>
          <w:sz w:val="22"/>
        </w:rPr>
        <w:t>ţ</w:t>
      </w:r>
      <w:r w:rsidRPr="00514E9C">
        <w:rPr>
          <w:rFonts w:ascii="Verdana" w:hAnsi="Verdana"/>
          <w:sz w:val="22"/>
        </w:rPr>
        <w:t>i de un alt popor arian, francii, de la care se trage numele Fran</w:t>
      </w:r>
      <w:r w:rsidRPr="00514E9C">
        <w:rPr>
          <w:rFonts w:ascii="Verdana" w:hAnsi="Verdana"/>
          <w:sz w:val="22"/>
        </w:rPr>
        <w:t>ţ</w:t>
      </w:r>
      <w:r w:rsidRPr="00514E9C">
        <w:rPr>
          <w:rFonts w:ascii="Verdana" w:hAnsi="Verdana"/>
          <w:sz w:val="22"/>
        </w:rPr>
        <w:t xml:space="preserve">ei. Pe scurt, au existat mai multe ramuri ale </w:t>
      </w:r>
      <w:r w:rsidRPr="00514E9C">
        <w:rPr>
          <w:rFonts w:ascii="Verdana" w:hAnsi="Verdana"/>
          <w:sz w:val="22"/>
        </w:rPr>
        <w:lastRenderedPageBreak/>
        <w:t>aceleia</w:t>
      </w:r>
      <w:r w:rsidRPr="00514E9C">
        <w:rPr>
          <w:rFonts w:ascii="Verdana" w:hAnsi="Verdana"/>
          <w:sz w:val="22"/>
        </w:rPr>
        <w:t>ş</w:t>
      </w:r>
      <w:r w:rsidRPr="00514E9C">
        <w:rPr>
          <w:rFonts w:ascii="Verdana" w:hAnsi="Verdana"/>
          <w:sz w:val="22"/>
        </w:rPr>
        <w:t>i rase albe, conduse îns</w:t>
      </w:r>
      <w:r w:rsidRPr="00514E9C">
        <w:rPr>
          <w:rFonts w:ascii="Verdana" w:hAnsi="Verdana"/>
          <w:sz w:val="22"/>
        </w:rPr>
        <w:t>ă</w:t>
      </w:r>
      <w:r w:rsidRPr="00514E9C">
        <w:rPr>
          <w:rFonts w:ascii="Verdana" w:hAnsi="Verdana"/>
          <w:sz w:val="22"/>
        </w:rPr>
        <w:t xml:space="preserve"> inevitabil de acelea</w:t>
      </w:r>
      <w:r w:rsidRPr="00514E9C">
        <w:rPr>
          <w:rFonts w:ascii="Verdana" w:hAnsi="Verdana"/>
          <w:sz w:val="22"/>
        </w:rPr>
        <w:t>ş</w:t>
      </w:r>
      <w:r w:rsidRPr="00514E9C">
        <w:rPr>
          <w:rFonts w:ascii="Verdana" w:hAnsi="Verdana"/>
          <w:sz w:val="22"/>
        </w:rPr>
        <w:t>i fami</w:t>
      </w:r>
      <w:r w:rsidRPr="00514E9C">
        <w:rPr>
          <w:rFonts w:ascii="Verdana" w:hAnsi="Verdana"/>
          <w:sz w:val="22"/>
        </w:rPr>
        <w:t>lii reptiloariene,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ca marea majoritate a popula</w:t>
      </w:r>
      <w:r w:rsidRPr="00514E9C">
        <w:rPr>
          <w:rFonts w:ascii="Verdana" w:hAnsi="Verdana"/>
          <w:sz w:val="22"/>
        </w:rPr>
        <w:t>ţ</w:t>
      </w:r>
      <w:r w:rsidRPr="00514E9C">
        <w:rPr>
          <w:rFonts w:ascii="Verdana" w:hAnsi="Verdana"/>
          <w:sz w:val="22"/>
        </w:rPr>
        <w:t>iei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de existen</w:t>
      </w:r>
      <w:r w:rsidRPr="00514E9C">
        <w:rPr>
          <w:rFonts w:ascii="Verdana" w:hAnsi="Verdana"/>
          <w:sz w:val="22"/>
        </w:rPr>
        <w:t>ţ</w:t>
      </w:r>
      <w:r w:rsidRPr="00514E9C">
        <w:rPr>
          <w:rFonts w:ascii="Verdana" w:hAnsi="Verdana"/>
          <w:sz w:val="22"/>
        </w:rPr>
        <w:t>a lor. La fel ca în zilele noastre, ace</w:t>
      </w:r>
      <w:r w:rsidRPr="00514E9C">
        <w:rPr>
          <w:rFonts w:ascii="Verdana" w:hAnsi="Verdana"/>
          <w:sz w:val="22"/>
        </w:rPr>
        <w:t>ş</w:t>
      </w:r>
      <w:r w:rsidRPr="00514E9C">
        <w:rPr>
          <w:rFonts w:ascii="Verdana" w:hAnsi="Verdana"/>
          <w:sz w:val="22"/>
        </w:rPr>
        <w:t xml:space="preserve">ti reptilieni </w:t>
      </w:r>
      <w:r w:rsidRPr="00514E9C">
        <w:rPr>
          <w:rFonts w:ascii="Verdana" w:hAnsi="Verdana"/>
          <w:sz w:val="22"/>
        </w:rPr>
        <w:t>ş</w:t>
      </w:r>
      <w:r w:rsidRPr="00514E9C">
        <w:rPr>
          <w:rFonts w:ascii="Verdana" w:hAnsi="Verdana"/>
          <w:sz w:val="22"/>
        </w:rPr>
        <w:t>i marionetele pe care le controleaz</w:t>
      </w:r>
      <w:r w:rsidRPr="00514E9C">
        <w:rPr>
          <w:rFonts w:ascii="Verdana" w:hAnsi="Verdana"/>
          <w:sz w:val="22"/>
        </w:rPr>
        <w:t>ă</w:t>
      </w:r>
      <w:r w:rsidRPr="00514E9C">
        <w:rPr>
          <w:rFonts w:ascii="Verdana" w:hAnsi="Verdana"/>
          <w:sz w:val="22"/>
        </w:rPr>
        <w:t xml:space="preserve"> ar</w:t>
      </w:r>
      <w:r w:rsidRPr="00514E9C">
        <w:rPr>
          <w:rFonts w:ascii="Verdana" w:hAnsi="Verdana"/>
          <w:sz w:val="22"/>
        </w:rPr>
        <w:t>ă</w:t>
      </w:r>
      <w:r w:rsidRPr="00514E9C">
        <w:rPr>
          <w:rFonts w:ascii="Verdana" w:hAnsi="Verdana"/>
          <w:sz w:val="22"/>
        </w:rPr>
        <w:t>tau la fel ca oamenii, cu diferen</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 xml:space="preserve"> erau controla</w:t>
      </w:r>
      <w:r w:rsidRPr="00514E9C">
        <w:rPr>
          <w:rFonts w:ascii="Verdana" w:hAnsi="Verdana"/>
          <w:sz w:val="22"/>
        </w:rPr>
        <w:t>ţ</w:t>
      </w:r>
      <w:r w:rsidRPr="00514E9C">
        <w:rPr>
          <w:rFonts w:ascii="Verdana" w:hAnsi="Verdana"/>
          <w:sz w:val="22"/>
        </w:rPr>
        <w:t>i de o for</w:t>
      </w:r>
      <w:r w:rsidRPr="00514E9C">
        <w:rPr>
          <w:rFonts w:ascii="Verdana" w:hAnsi="Verdana"/>
          <w:sz w:val="22"/>
        </w:rPr>
        <w:t>ţă</w:t>
      </w:r>
      <w:r w:rsidRPr="00514E9C">
        <w:rPr>
          <w:rFonts w:ascii="Verdana" w:hAnsi="Verdana"/>
          <w:sz w:val="22"/>
        </w:rPr>
        <w:t xml:space="preserve"> interioar</w:t>
      </w:r>
      <w:r w:rsidRPr="00514E9C">
        <w:rPr>
          <w:rFonts w:ascii="Verdana" w:hAnsi="Verdana"/>
          <w:sz w:val="22"/>
        </w:rPr>
        <w:t>ă</w:t>
      </w:r>
      <w:r w:rsidRPr="00514E9C">
        <w:rPr>
          <w:rFonts w:ascii="Verdana" w:hAnsi="Verdana"/>
          <w:sz w:val="22"/>
        </w:rPr>
        <w:t xml:space="preserve"> </w:t>
      </w:r>
      <w:r w:rsidRPr="00514E9C">
        <w:rPr>
          <w:rFonts w:ascii="Verdana" w:hAnsi="Verdana"/>
          <w:sz w:val="22"/>
        </w:rPr>
        <w:t>ce opera în conformitate cu o Agend</w:t>
      </w:r>
      <w:r w:rsidRPr="00514E9C">
        <w:rPr>
          <w:rFonts w:ascii="Verdana" w:hAnsi="Verdana"/>
          <w:sz w:val="22"/>
        </w:rPr>
        <w:t>ă</w:t>
      </w:r>
      <w:r w:rsidRPr="00514E9C">
        <w:rPr>
          <w:rFonts w:ascii="Verdana" w:hAnsi="Verdana"/>
          <w:sz w:val="22"/>
        </w:rPr>
        <w:t xml:space="preserve"> pe termen lung (pe termen lung din punctul nostru de vedere). Elve</w:t>
      </w:r>
      <w:r w:rsidRPr="00514E9C">
        <w:rPr>
          <w:rFonts w:ascii="Verdana" w:hAnsi="Verdana"/>
          <w:sz w:val="22"/>
        </w:rPr>
        <w:t>ţ</w:t>
      </w:r>
      <w:r w:rsidRPr="00514E9C">
        <w:rPr>
          <w:rFonts w:ascii="Verdana" w:hAnsi="Verdana"/>
          <w:sz w:val="22"/>
        </w:rPr>
        <w:t>ia a r</w:t>
      </w:r>
      <w:r w:rsidRPr="00514E9C">
        <w:rPr>
          <w:rFonts w:ascii="Verdana" w:hAnsi="Verdana"/>
          <w:sz w:val="22"/>
        </w:rPr>
        <w:t>ă</w:t>
      </w:r>
      <w:r w:rsidRPr="00514E9C">
        <w:rPr>
          <w:rFonts w:ascii="Verdana" w:hAnsi="Verdana"/>
          <w:sz w:val="22"/>
        </w:rPr>
        <w:t>mas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un nucleu financiar extrem de important al Fr</w:t>
      </w:r>
      <w:r w:rsidRPr="00514E9C">
        <w:rPr>
          <w:rFonts w:ascii="Verdana" w:hAnsi="Verdana"/>
          <w:sz w:val="22"/>
        </w:rPr>
        <w:t>ăţ</w:t>
      </w:r>
      <w:r w:rsidRPr="00514E9C">
        <w:rPr>
          <w:rFonts w:ascii="Verdana" w:hAnsi="Verdana"/>
          <w:sz w:val="22"/>
        </w:rPr>
        <w:t>iei.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nu este niciodat</w:t>
      </w:r>
      <w:r w:rsidRPr="00514E9C">
        <w:rPr>
          <w:rFonts w:ascii="Verdana" w:hAnsi="Verdana"/>
          <w:sz w:val="22"/>
        </w:rPr>
        <w:t>ă</w:t>
      </w:r>
      <w:r w:rsidRPr="00514E9C">
        <w:rPr>
          <w:rFonts w:ascii="Verdana" w:hAnsi="Verdana"/>
          <w:sz w:val="22"/>
        </w:rPr>
        <w:t xml:space="preserve"> atacat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ia niciodat</w:t>
      </w:r>
      <w:r w:rsidRPr="00514E9C">
        <w:rPr>
          <w:rFonts w:ascii="Verdana" w:hAnsi="Verdana"/>
          <w:sz w:val="22"/>
        </w:rPr>
        <w:t>ă</w:t>
      </w:r>
      <w:r w:rsidRPr="00514E9C">
        <w:rPr>
          <w:rFonts w:ascii="Verdana" w:hAnsi="Verdana"/>
          <w:sz w:val="22"/>
        </w:rPr>
        <w:t xml:space="preserve"> parte la r</w:t>
      </w:r>
      <w:r w:rsidRPr="00514E9C">
        <w:rPr>
          <w:rFonts w:ascii="Verdana" w:hAnsi="Verdana"/>
          <w:sz w:val="22"/>
        </w:rPr>
        <w:t>ă</w:t>
      </w:r>
      <w:r w:rsidRPr="00514E9C">
        <w:rPr>
          <w:rFonts w:ascii="Verdana" w:hAnsi="Verdana"/>
          <w:sz w:val="22"/>
        </w:rPr>
        <w:t>zboaie, chiar dac</w:t>
      </w:r>
      <w:r w:rsidRPr="00514E9C">
        <w:rPr>
          <w:rFonts w:ascii="Verdana" w:hAnsi="Verdana"/>
          <w:sz w:val="22"/>
        </w:rPr>
        <w:t>ă</w:t>
      </w:r>
      <w:r w:rsidRPr="00514E9C">
        <w:rPr>
          <w:rFonts w:ascii="Verdana" w:hAnsi="Verdana"/>
          <w:sz w:val="22"/>
        </w:rPr>
        <w:t xml:space="preserve"> toate celelalte </w:t>
      </w:r>
      <w:r w:rsidRPr="00514E9C">
        <w:rPr>
          <w:rFonts w:ascii="Verdana" w:hAnsi="Verdana"/>
          <w:sz w:val="22"/>
        </w:rPr>
        <w:t>ţă</w:t>
      </w:r>
      <w:r w:rsidRPr="00514E9C">
        <w:rPr>
          <w:rFonts w:ascii="Verdana" w:hAnsi="Verdana"/>
          <w:sz w:val="22"/>
        </w:rPr>
        <w:t>ri de la grani</w:t>
      </w:r>
      <w:r w:rsidRPr="00514E9C">
        <w:rPr>
          <w:rFonts w:ascii="Verdana" w:hAnsi="Verdana"/>
          <w:sz w:val="22"/>
        </w:rPr>
        <w:t>ţ</w:t>
      </w:r>
      <w:r w:rsidRPr="00514E9C">
        <w:rPr>
          <w:rFonts w:ascii="Verdana" w:hAnsi="Verdana"/>
          <w:sz w:val="22"/>
        </w:rPr>
        <w:t>ele sale sunt implicate într-un conflict. Elve</w:t>
      </w:r>
      <w:r w:rsidRPr="00514E9C">
        <w:rPr>
          <w:rFonts w:ascii="Verdana" w:hAnsi="Verdana"/>
          <w:sz w:val="22"/>
        </w:rPr>
        <w:t>ţ</w:t>
      </w:r>
      <w:r w:rsidRPr="00514E9C">
        <w:rPr>
          <w:rFonts w:ascii="Verdana" w:hAnsi="Verdana"/>
          <w:sz w:val="22"/>
        </w:rPr>
        <w:t>ia este principalul centru financiar al oamenilor care creeaz</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zboaiele,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este normal ca ace</w:t>
      </w:r>
      <w:r w:rsidRPr="00514E9C">
        <w:rPr>
          <w:rFonts w:ascii="Verdana" w:hAnsi="Verdana"/>
          <w:sz w:val="22"/>
        </w:rPr>
        <w:t>ş</w:t>
      </w:r>
      <w:r w:rsidRPr="00514E9C">
        <w:rPr>
          <w:rFonts w:ascii="Verdana" w:hAnsi="Verdana"/>
          <w:sz w:val="22"/>
        </w:rPr>
        <w:t>tia s</w:t>
      </w:r>
      <w:r w:rsidRPr="00514E9C">
        <w:rPr>
          <w:rFonts w:ascii="Verdana" w:hAnsi="Verdana"/>
          <w:sz w:val="22"/>
        </w:rPr>
        <w:t>ă</w:t>
      </w:r>
      <w:r w:rsidRPr="00514E9C">
        <w:rPr>
          <w:rFonts w:ascii="Verdana" w:hAnsi="Verdana"/>
          <w:sz w:val="22"/>
        </w:rPr>
        <w:t xml:space="preserve"> se asigure c</w:t>
      </w:r>
      <w:r w:rsidRPr="00514E9C">
        <w:rPr>
          <w:rFonts w:ascii="Verdana" w:hAnsi="Verdana"/>
          <w:sz w:val="22"/>
        </w:rPr>
        <w:t>ă</w:t>
      </w:r>
      <w:r w:rsidRPr="00514E9C">
        <w:rPr>
          <w:rFonts w:ascii="Verdana" w:hAnsi="Verdana"/>
          <w:sz w:val="22"/>
        </w:rPr>
        <w:t xml:space="preserve"> ea nu va fi implicat</w:t>
      </w:r>
      <w:r w:rsidRPr="00514E9C">
        <w:rPr>
          <w:rFonts w:ascii="Verdana" w:hAnsi="Verdana"/>
          <w:sz w:val="22"/>
        </w:rPr>
        <w:t>ă</w:t>
      </w:r>
      <w:r w:rsidRPr="00514E9C">
        <w:rPr>
          <w:rFonts w:ascii="Verdana" w:hAnsi="Verdana"/>
          <w:sz w:val="22"/>
        </w:rPr>
        <w:t>.</w:t>
      </w:r>
      <w:r w:rsidRPr="00514E9C">
        <w:rPr>
          <w:rFonts w:ascii="Verdana" w:hAnsi="Verdana"/>
          <w:sz w:val="22"/>
        </w:rPr>
        <w:t xml:space="preserve"> Vede</w:t>
      </w:r>
      <w:r w:rsidRPr="00514E9C">
        <w:rPr>
          <w:rFonts w:ascii="Verdana" w:hAnsi="Verdana"/>
          <w:sz w:val="22"/>
        </w:rPr>
        <w:t>ţ</w:t>
      </w:r>
      <w:r w:rsidRPr="00514E9C">
        <w:rPr>
          <w:rFonts w:ascii="Verdana" w:hAnsi="Verdana"/>
          <w:sz w:val="22"/>
        </w:rPr>
        <w:t>i cât de simpl</w:t>
      </w:r>
      <w:r w:rsidRPr="00514E9C">
        <w:rPr>
          <w:rFonts w:ascii="Verdana" w:hAnsi="Verdana"/>
          <w:sz w:val="22"/>
        </w:rPr>
        <w:t>ă</w:t>
      </w:r>
      <w:r w:rsidRPr="00514E9C">
        <w:rPr>
          <w:rFonts w:ascii="Verdana" w:hAnsi="Verdana"/>
          <w:sz w:val="22"/>
        </w:rPr>
        <w:t xml:space="preserve"> devine istoria atunci când cuno</w:t>
      </w:r>
      <w:r w:rsidRPr="00514E9C">
        <w:rPr>
          <w:rFonts w:ascii="Verdana" w:hAnsi="Verdana"/>
          <w:sz w:val="22"/>
        </w:rPr>
        <w:t>ş</w:t>
      </w:r>
      <w:r w:rsidRPr="00514E9C">
        <w:rPr>
          <w:rFonts w:ascii="Verdana" w:hAnsi="Verdana"/>
          <w:sz w:val="22"/>
        </w:rPr>
        <w:t xml:space="preserve">ti Agenda? </w:t>
      </w:r>
    </w:p>
    <w:p w:rsidR="00627439" w:rsidRPr="00514E9C" w:rsidRDefault="00733953" w:rsidP="00514E9C">
      <w:pPr>
        <w:spacing w:after="8"/>
        <w:ind w:left="-15" w:right="892"/>
        <w:jc w:val="both"/>
        <w:rPr>
          <w:rFonts w:ascii="Verdana" w:hAnsi="Verdana"/>
          <w:sz w:val="22"/>
        </w:rPr>
      </w:pPr>
      <w:r w:rsidRPr="00514E9C">
        <w:rPr>
          <w:rFonts w:ascii="Verdana" w:hAnsi="Verdana"/>
          <w:sz w:val="22"/>
        </w:rPr>
        <w:t>Secole la rând, Vene</w:t>
      </w:r>
      <w:r w:rsidRPr="00514E9C">
        <w:rPr>
          <w:rFonts w:ascii="Verdana" w:hAnsi="Verdana"/>
          <w:sz w:val="22"/>
        </w:rPr>
        <w:t>ţ</w:t>
      </w:r>
      <w:r w:rsidRPr="00514E9C">
        <w:rPr>
          <w:rFonts w:ascii="Verdana" w:hAnsi="Verdana"/>
          <w:sz w:val="22"/>
        </w:rPr>
        <w:t>ia a r</w:t>
      </w:r>
      <w:r w:rsidRPr="00514E9C">
        <w:rPr>
          <w:rFonts w:ascii="Verdana" w:hAnsi="Verdana"/>
          <w:sz w:val="22"/>
        </w:rPr>
        <w:t>ă</w:t>
      </w:r>
      <w:r w:rsidRPr="00514E9C">
        <w:rPr>
          <w:rFonts w:ascii="Verdana" w:hAnsi="Verdana"/>
          <w:sz w:val="22"/>
        </w:rPr>
        <w:t>mas nucleul liniilor genealogice reptiliene, care au continuat s</w:t>
      </w:r>
      <w:r w:rsidRPr="00514E9C">
        <w:rPr>
          <w:rFonts w:ascii="Verdana" w:hAnsi="Verdana"/>
          <w:sz w:val="22"/>
        </w:rPr>
        <w:t>ă</w:t>
      </w:r>
      <w:r w:rsidRPr="00514E9C">
        <w:rPr>
          <w:rFonts w:ascii="Verdana" w:hAnsi="Verdana"/>
          <w:sz w:val="22"/>
        </w:rPr>
        <w:t xml:space="preserve"> se extind</w:t>
      </w:r>
      <w:r w:rsidRPr="00514E9C">
        <w:rPr>
          <w:rFonts w:ascii="Verdana" w:hAnsi="Verdana"/>
          <w:sz w:val="22"/>
        </w:rPr>
        <w:t>ă</w:t>
      </w:r>
      <w:r w:rsidRPr="00514E9C">
        <w:rPr>
          <w:rFonts w:ascii="Verdana" w:hAnsi="Verdana"/>
          <w:sz w:val="22"/>
        </w:rPr>
        <w:t xml:space="preserve"> pornind de aici c</w:t>
      </w:r>
      <w:r w:rsidRPr="00514E9C">
        <w:rPr>
          <w:rFonts w:ascii="Verdana" w:hAnsi="Verdana"/>
          <w:sz w:val="22"/>
        </w:rPr>
        <w:t>ă</w:t>
      </w:r>
      <w:r w:rsidRPr="00514E9C">
        <w:rPr>
          <w:rFonts w:ascii="Verdana" w:hAnsi="Verdana"/>
          <w:sz w:val="22"/>
        </w:rPr>
        <w:t>tre Orientul Îndep</w:t>
      </w:r>
      <w:r w:rsidRPr="00514E9C">
        <w:rPr>
          <w:rFonts w:ascii="Verdana" w:hAnsi="Verdana"/>
          <w:sz w:val="22"/>
        </w:rPr>
        <w:t>ă</w:t>
      </w:r>
      <w:r w:rsidRPr="00514E9C">
        <w:rPr>
          <w:rFonts w:ascii="Verdana" w:hAnsi="Verdana"/>
          <w:sz w:val="22"/>
        </w:rPr>
        <w:t>rtat odat</w:t>
      </w:r>
      <w:r w:rsidRPr="00514E9C">
        <w:rPr>
          <w:rFonts w:ascii="Verdana" w:hAnsi="Verdana"/>
          <w:sz w:val="22"/>
        </w:rPr>
        <w:t>ă</w:t>
      </w:r>
      <w:r w:rsidRPr="00514E9C">
        <w:rPr>
          <w:rFonts w:ascii="Verdana" w:hAnsi="Verdana"/>
          <w:sz w:val="22"/>
        </w:rPr>
        <w:t xml:space="preserve"> cu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toriile vene</w:t>
      </w:r>
      <w:r w:rsidRPr="00514E9C">
        <w:rPr>
          <w:rFonts w:ascii="Verdana" w:hAnsi="Verdana"/>
          <w:sz w:val="22"/>
        </w:rPr>
        <w:t>ţ</w:t>
      </w:r>
      <w:r w:rsidRPr="00514E9C">
        <w:rPr>
          <w:rFonts w:ascii="Verdana" w:hAnsi="Verdana"/>
          <w:sz w:val="22"/>
        </w:rPr>
        <w:t>ianului Marco Polo, despre care am avea mult mai multe de spus decât este dispus</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recunoasc</w:t>
      </w:r>
      <w:r w:rsidRPr="00514E9C">
        <w:rPr>
          <w:rFonts w:ascii="Verdana" w:hAnsi="Verdana"/>
          <w:sz w:val="22"/>
        </w:rPr>
        <w:t>ă</w:t>
      </w:r>
      <w:r w:rsidRPr="00514E9C">
        <w:rPr>
          <w:rFonts w:ascii="Verdana" w:hAnsi="Verdana"/>
          <w:sz w:val="22"/>
        </w:rPr>
        <w:t xml:space="preserve"> istoria oficial</w:t>
      </w:r>
      <w:r w:rsidRPr="00514E9C">
        <w:rPr>
          <w:rFonts w:ascii="Verdana" w:hAnsi="Verdana"/>
          <w:sz w:val="22"/>
        </w:rPr>
        <w:t>ă</w:t>
      </w:r>
      <w:r w:rsidRPr="00514E9C">
        <w:rPr>
          <w:rFonts w:ascii="Verdana" w:hAnsi="Verdana"/>
          <w:sz w:val="22"/>
        </w:rPr>
        <w:t>. La ora actual</w:t>
      </w:r>
      <w:r w:rsidRPr="00514E9C">
        <w:rPr>
          <w:rFonts w:ascii="Verdana" w:hAnsi="Verdana"/>
          <w:sz w:val="22"/>
        </w:rPr>
        <w:t>ă</w:t>
      </w:r>
      <w:r w:rsidRPr="00514E9C">
        <w:rPr>
          <w:rFonts w:ascii="Verdana" w:hAnsi="Verdana"/>
          <w:sz w:val="22"/>
        </w:rPr>
        <w:t>, familiile regale care au supravie</w:t>
      </w:r>
      <w:r w:rsidRPr="00514E9C">
        <w:rPr>
          <w:rFonts w:ascii="Verdana" w:hAnsi="Verdana"/>
          <w:sz w:val="22"/>
        </w:rPr>
        <w:t>ţ</w:t>
      </w:r>
      <w:r w:rsidRPr="00514E9C">
        <w:rPr>
          <w:rFonts w:ascii="Verdana" w:hAnsi="Verdana"/>
          <w:sz w:val="22"/>
        </w:rPr>
        <w:t>uit în Europa sunt succesoarele acestei Nobilimi Negre, inclusiv Casa Britanic</w:t>
      </w:r>
      <w:r w:rsidRPr="00514E9C">
        <w:rPr>
          <w:rFonts w:ascii="Verdana" w:hAnsi="Verdana"/>
          <w:sz w:val="22"/>
        </w:rPr>
        <w:t>ă</w:t>
      </w:r>
      <w:r w:rsidRPr="00514E9C">
        <w:rPr>
          <w:rFonts w:ascii="Verdana" w:hAnsi="Verdana"/>
          <w:sz w:val="22"/>
        </w:rPr>
        <w:t xml:space="preserve"> de Windsor. Toate aceste case regale practic</w:t>
      </w:r>
      <w:r w:rsidRPr="00514E9C">
        <w:rPr>
          <w:rFonts w:ascii="Verdana" w:hAnsi="Verdana"/>
          <w:sz w:val="22"/>
        </w:rPr>
        <w:t>ă</w:t>
      </w:r>
      <w:r w:rsidRPr="00514E9C">
        <w:rPr>
          <w:rFonts w:ascii="Verdana" w:hAnsi="Verdana"/>
          <w:sz w:val="22"/>
        </w:rPr>
        <w:t xml:space="preserve"> satanismul </w:t>
      </w:r>
      <w:r w:rsidRPr="00514E9C">
        <w:rPr>
          <w:rFonts w:ascii="Verdana" w:hAnsi="Verdana"/>
          <w:sz w:val="22"/>
        </w:rPr>
        <w:t>ş</w:t>
      </w:r>
      <w:r w:rsidRPr="00514E9C">
        <w:rPr>
          <w:rFonts w:ascii="Verdana" w:hAnsi="Verdana"/>
          <w:sz w:val="22"/>
        </w:rPr>
        <w:t>i sunt mân</w:t>
      </w:r>
      <w:r w:rsidRPr="00514E9C">
        <w:rPr>
          <w:rFonts w:ascii="Verdana" w:hAnsi="Verdana"/>
          <w:sz w:val="22"/>
        </w:rPr>
        <w:t>ă</w:t>
      </w:r>
      <w:r w:rsidRPr="00514E9C">
        <w:rPr>
          <w:rFonts w:ascii="Verdana" w:hAnsi="Verdana"/>
          <w:sz w:val="22"/>
        </w:rPr>
        <w:t xml:space="preserve"> în mân</w:t>
      </w:r>
      <w:r w:rsidRPr="00514E9C">
        <w:rPr>
          <w:rFonts w:ascii="Verdana" w:hAnsi="Verdana"/>
          <w:sz w:val="22"/>
        </w:rPr>
        <w:t>ă</w:t>
      </w:r>
      <w:r w:rsidRPr="00514E9C">
        <w:rPr>
          <w:rFonts w:ascii="Verdana" w:hAnsi="Verdana"/>
          <w:sz w:val="22"/>
        </w:rPr>
        <w:t xml:space="preserve"> cu francmasoneria </w:t>
      </w:r>
      <w:r w:rsidRPr="00514E9C">
        <w:rPr>
          <w:rFonts w:ascii="Verdana" w:hAnsi="Verdana"/>
          <w:sz w:val="22"/>
        </w:rPr>
        <w:t>ş</w:t>
      </w:r>
      <w:r w:rsidRPr="00514E9C">
        <w:rPr>
          <w:rFonts w:ascii="Verdana" w:hAnsi="Verdana"/>
          <w:sz w:val="22"/>
        </w:rPr>
        <w:t>i cu alte societ</w:t>
      </w:r>
      <w:r w:rsidRPr="00514E9C">
        <w:rPr>
          <w:rFonts w:ascii="Verdana" w:hAnsi="Verdana"/>
          <w:sz w:val="22"/>
        </w:rPr>
        <w:t>ăţ</w:t>
      </w:r>
      <w:r w:rsidRPr="00514E9C">
        <w:rPr>
          <w:rFonts w:ascii="Verdana" w:hAnsi="Verdana"/>
          <w:sz w:val="22"/>
        </w:rPr>
        <w:t>i secrete ale Elitei. M</w:t>
      </w:r>
      <w:r w:rsidRPr="00514E9C">
        <w:rPr>
          <w:rFonts w:ascii="Verdana" w:hAnsi="Verdana"/>
          <w:sz w:val="22"/>
        </w:rPr>
        <w:t>ă</w:t>
      </w:r>
      <w:r w:rsidRPr="00514E9C">
        <w:rPr>
          <w:rFonts w:ascii="Verdana" w:hAnsi="Verdana"/>
          <w:sz w:val="22"/>
        </w:rPr>
        <w:t xml:space="preserve"> voi ocupa de istoria Windsor-ilor, de grote</w:t>
      </w:r>
      <w:r w:rsidRPr="00514E9C">
        <w:rPr>
          <w:rFonts w:ascii="Verdana" w:hAnsi="Verdana"/>
          <w:sz w:val="22"/>
        </w:rPr>
        <w:t>ş</w:t>
      </w:r>
      <w:r w:rsidRPr="00514E9C">
        <w:rPr>
          <w:rFonts w:ascii="Verdana" w:hAnsi="Verdana"/>
          <w:sz w:val="22"/>
        </w:rPr>
        <w:t>tile lor manipul</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i de activit</w:t>
      </w:r>
      <w:r w:rsidRPr="00514E9C">
        <w:rPr>
          <w:rFonts w:ascii="Verdana" w:hAnsi="Verdana"/>
          <w:sz w:val="22"/>
        </w:rPr>
        <w:t>ăţ</w:t>
      </w:r>
      <w:r w:rsidRPr="00514E9C">
        <w:rPr>
          <w:rFonts w:ascii="Verdana" w:hAnsi="Verdana"/>
          <w:sz w:val="22"/>
        </w:rPr>
        <w:t>ile lor reptilian-satanice într-un c</w:t>
      </w:r>
      <w:r w:rsidRPr="00514E9C">
        <w:rPr>
          <w:rFonts w:ascii="Verdana" w:hAnsi="Verdana"/>
          <w:sz w:val="22"/>
        </w:rPr>
        <w:t>apitol ulterior al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Nobilimea Neagr</w:t>
      </w:r>
      <w:r w:rsidRPr="00514E9C">
        <w:rPr>
          <w:rFonts w:ascii="Verdana" w:hAnsi="Verdana"/>
          <w:sz w:val="22"/>
        </w:rPr>
        <w:t>ă</w:t>
      </w:r>
      <w:r w:rsidRPr="00514E9C">
        <w:rPr>
          <w:rFonts w:ascii="Verdana" w:hAnsi="Verdana"/>
          <w:sz w:val="22"/>
        </w:rPr>
        <w:t xml:space="preserve"> a stabilit rela</w:t>
      </w:r>
      <w:r w:rsidRPr="00514E9C">
        <w:rPr>
          <w:rFonts w:ascii="Verdana" w:hAnsi="Verdana"/>
          <w:sz w:val="22"/>
        </w:rPr>
        <w:t>ţ</w:t>
      </w:r>
      <w:r w:rsidRPr="00514E9C">
        <w:rPr>
          <w:rFonts w:ascii="Verdana" w:hAnsi="Verdana"/>
          <w:sz w:val="22"/>
        </w:rPr>
        <w:t xml:space="preserve">ii apropiate cu liniile genealogice din Marea Britanie, care sau ascuns de altfel în spatele invaziei unei alte ramuri a „familiei” lor din anul 1066, normanzii lui Wilhelm Cuceritorul </w:t>
      </w:r>
      <w:r w:rsidRPr="00514E9C">
        <w:rPr>
          <w:rFonts w:ascii="Verdana" w:hAnsi="Verdana"/>
          <w:sz w:val="22"/>
        </w:rPr>
        <w:t>ş</w:t>
      </w:r>
      <w:r w:rsidRPr="00514E9C">
        <w:rPr>
          <w:rFonts w:ascii="Verdana" w:hAnsi="Verdana"/>
          <w:sz w:val="22"/>
        </w:rPr>
        <w:t>i c</w:t>
      </w:r>
      <w:r w:rsidRPr="00514E9C">
        <w:rPr>
          <w:rFonts w:ascii="Verdana" w:hAnsi="Verdana"/>
          <w:sz w:val="22"/>
        </w:rPr>
        <w:t>lanul St Clair, o familie de sorginte viking</w:t>
      </w:r>
      <w:r w:rsidRPr="00514E9C">
        <w:rPr>
          <w:rFonts w:ascii="Verdana" w:hAnsi="Verdana"/>
          <w:sz w:val="22"/>
        </w:rPr>
        <w:t>ă</w:t>
      </w:r>
      <w:r w:rsidRPr="00514E9C">
        <w:rPr>
          <w:rFonts w:ascii="Verdana" w:hAnsi="Verdana"/>
          <w:sz w:val="22"/>
        </w:rPr>
        <w:t>. Potrivit vechii scheme, Nobilimea Neagr</w:t>
      </w:r>
      <w:r w:rsidRPr="00514E9C">
        <w:rPr>
          <w:rFonts w:ascii="Verdana" w:hAnsi="Verdana"/>
          <w:sz w:val="22"/>
        </w:rPr>
        <w:t>ă</w:t>
      </w:r>
      <w:r w:rsidRPr="00514E9C">
        <w:rPr>
          <w:rFonts w:ascii="Verdana" w:hAnsi="Verdana"/>
          <w:sz w:val="22"/>
        </w:rPr>
        <w:t xml:space="preserve"> s-a încruci</w:t>
      </w:r>
      <w:r w:rsidRPr="00514E9C">
        <w:rPr>
          <w:rFonts w:ascii="Verdana" w:hAnsi="Verdana"/>
          <w:sz w:val="22"/>
        </w:rPr>
        <w:t>ş</w:t>
      </w:r>
      <w:r w:rsidRPr="00514E9C">
        <w:rPr>
          <w:rFonts w:ascii="Verdana" w:hAnsi="Verdana"/>
          <w:sz w:val="22"/>
        </w:rPr>
        <w:t>at prin alian</w:t>
      </w:r>
      <w:r w:rsidRPr="00514E9C">
        <w:rPr>
          <w:rFonts w:ascii="Verdana" w:hAnsi="Verdana"/>
          <w:sz w:val="22"/>
        </w:rPr>
        <w:t>ţ</w:t>
      </w:r>
      <w:r w:rsidRPr="00514E9C">
        <w:rPr>
          <w:rFonts w:ascii="Verdana" w:hAnsi="Verdana"/>
          <w:sz w:val="22"/>
        </w:rPr>
        <w:t xml:space="preserve">e matrimoniale cu familiile aristocratice britanice, </w:t>
      </w:r>
      <w:r w:rsidRPr="00514E9C">
        <w:rPr>
          <w:rFonts w:ascii="Verdana" w:hAnsi="Verdana"/>
          <w:sz w:val="22"/>
        </w:rPr>
        <w:t>ş</w:t>
      </w:r>
      <w:r w:rsidRPr="00514E9C">
        <w:rPr>
          <w:rFonts w:ascii="Verdana" w:hAnsi="Verdana"/>
          <w:sz w:val="22"/>
        </w:rPr>
        <w:t>i-a acordat singur</w:t>
      </w:r>
      <w:r w:rsidRPr="00514E9C">
        <w:rPr>
          <w:rFonts w:ascii="Verdana" w:hAnsi="Verdana"/>
          <w:sz w:val="22"/>
        </w:rPr>
        <w:t>ă</w:t>
      </w:r>
      <w:r w:rsidRPr="00514E9C">
        <w:rPr>
          <w:rFonts w:ascii="Verdana" w:hAnsi="Verdana"/>
          <w:sz w:val="22"/>
        </w:rPr>
        <w:t xml:space="preserve"> titluri sau </w:t>
      </w:r>
      <w:r w:rsidRPr="00514E9C">
        <w:rPr>
          <w:rFonts w:ascii="Verdana" w:hAnsi="Verdana"/>
          <w:sz w:val="22"/>
        </w:rPr>
        <w:t>ş</w:t>
      </w:r>
      <w:r w:rsidRPr="00514E9C">
        <w:rPr>
          <w:rFonts w:ascii="Verdana" w:hAnsi="Verdana"/>
          <w:sz w:val="22"/>
        </w:rPr>
        <w:t xml:space="preserve">i le-a inventat pur </w:t>
      </w:r>
      <w:r w:rsidRPr="00514E9C">
        <w:rPr>
          <w:rFonts w:ascii="Verdana" w:hAnsi="Verdana"/>
          <w:sz w:val="22"/>
        </w:rPr>
        <w:t>ş</w:t>
      </w:r>
      <w:r w:rsidRPr="00514E9C">
        <w:rPr>
          <w:rFonts w:ascii="Verdana" w:hAnsi="Verdana"/>
          <w:sz w:val="22"/>
        </w:rPr>
        <w:t>i simplu. Dou</w:t>
      </w:r>
      <w:r w:rsidRPr="00514E9C">
        <w:rPr>
          <w:rFonts w:ascii="Verdana" w:hAnsi="Verdana"/>
          <w:sz w:val="22"/>
        </w:rPr>
        <w:t>ă</w:t>
      </w:r>
      <w:r w:rsidRPr="00514E9C">
        <w:rPr>
          <w:rFonts w:ascii="Verdana" w:hAnsi="Verdana"/>
          <w:sz w:val="22"/>
        </w:rPr>
        <w:t xml:space="preserve"> familii au fost cu </w:t>
      </w:r>
      <w:r w:rsidRPr="00514E9C">
        <w:rPr>
          <w:rFonts w:ascii="Verdana" w:hAnsi="Verdana"/>
          <w:sz w:val="22"/>
        </w:rPr>
        <w:t xml:space="preserve">deosebire importante în acest asalt al Nobilimii Negre asupra Marii Britanii: clanul Savoy </w:t>
      </w:r>
      <w:r w:rsidRPr="00514E9C">
        <w:rPr>
          <w:rFonts w:ascii="Verdana" w:hAnsi="Verdana"/>
          <w:sz w:val="22"/>
        </w:rPr>
        <w:t>ş</w:t>
      </w:r>
      <w:r w:rsidRPr="00514E9C">
        <w:rPr>
          <w:rFonts w:ascii="Verdana" w:hAnsi="Verdana"/>
          <w:sz w:val="22"/>
        </w:rPr>
        <w:t>i clanul Estes. Clanul Savoy (al c</w:t>
      </w:r>
      <w:r w:rsidRPr="00514E9C">
        <w:rPr>
          <w:rFonts w:ascii="Verdana" w:hAnsi="Verdana"/>
          <w:sz w:val="22"/>
        </w:rPr>
        <w:t>ă</w:t>
      </w:r>
      <w:r w:rsidRPr="00514E9C">
        <w:rPr>
          <w:rFonts w:ascii="Verdana" w:hAnsi="Verdana"/>
          <w:sz w:val="22"/>
        </w:rPr>
        <w:t>rui nume l-a preluat faimosul hotel londonez) a condus Italia între anii 1146-1945, iar familia Estes a condus regiunea Ferrara d</w:t>
      </w:r>
      <w:r w:rsidRPr="00514E9C">
        <w:rPr>
          <w:rFonts w:ascii="Verdana" w:hAnsi="Verdana"/>
          <w:sz w:val="22"/>
        </w:rPr>
        <w:t xml:space="preserve">e la 1100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anul 1860, când Italia s-a unificat. Exist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rate exemple ale felului în care s-a infiltrat Nobilimea Neagr</w:t>
      </w:r>
      <w:r w:rsidRPr="00514E9C">
        <w:rPr>
          <w:rFonts w:ascii="Verdana" w:hAnsi="Verdana"/>
          <w:sz w:val="22"/>
        </w:rPr>
        <w:t>ă</w:t>
      </w:r>
      <w:r w:rsidRPr="00514E9C">
        <w:rPr>
          <w:rFonts w:ascii="Verdana" w:hAnsi="Verdana"/>
          <w:sz w:val="22"/>
        </w:rPr>
        <w:t>, preluând controlul asupra Angliei. Eleanor, fiica lui Peter, cel de-al nou</w:t>
      </w:r>
      <w:r w:rsidRPr="00514E9C">
        <w:rPr>
          <w:rFonts w:ascii="Verdana" w:hAnsi="Verdana"/>
          <w:sz w:val="22"/>
        </w:rPr>
        <w:t>ă</w:t>
      </w:r>
      <w:r w:rsidRPr="00514E9C">
        <w:rPr>
          <w:rFonts w:ascii="Verdana" w:hAnsi="Verdana"/>
          <w:sz w:val="22"/>
        </w:rPr>
        <w:t>lea conte de Savoy, s-a m</w:t>
      </w:r>
      <w:r w:rsidRPr="00514E9C">
        <w:rPr>
          <w:rFonts w:ascii="Verdana" w:hAnsi="Verdana"/>
          <w:sz w:val="22"/>
        </w:rPr>
        <w:t>ă</w:t>
      </w:r>
      <w:r w:rsidRPr="00514E9C">
        <w:rPr>
          <w:rFonts w:ascii="Verdana" w:hAnsi="Verdana"/>
          <w:sz w:val="22"/>
        </w:rPr>
        <w:t>ritat cu regele eng</w:t>
      </w:r>
      <w:r w:rsidRPr="00514E9C">
        <w:rPr>
          <w:rFonts w:ascii="Verdana" w:hAnsi="Verdana"/>
          <w:sz w:val="22"/>
        </w:rPr>
        <w:t>lez Henric al III-lea. Peter Savoy, contele Nobilimii Negre, a primit astfel propriet</w:t>
      </w:r>
      <w:r w:rsidRPr="00514E9C">
        <w:rPr>
          <w:rFonts w:ascii="Verdana" w:hAnsi="Verdana"/>
          <w:sz w:val="22"/>
        </w:rPr>
        <w:t>ăţ</w:t>
      </w:r>
      <w:r w:rsidRPr="00514E9C">
        <w:rPr>
          <w:rFonts w:ascii="Verdana" w:hAnsi="Verdana"/>
          <w:sz w:val="22"/>
        </w:rPr>
        <w:t>i întinse în Anglia de la socrul s</w:t>
      </w:r>
      <w:r w:rsidRPr="00514E9C">
        <w:rPr>
          <w:rFonts w:ascii="Verdana" w:hAnsi="Verdana"/>
          <w:sz w:val="22"/>
        </w:rPr>
        <w:t>ă</w:t>
      </w:r>
      <w:r w:rsidRPr="00514E9C">
        <w:rPr>
          <w:rFonts w:ascii="Verdana" w:hAnsi="Verdana"/>
          <w:sz w:val="22"/>
        </w:rPr>
        <w:t>u, regele Angliei, inclusiv titlul de Conte englez</w:t>
      </w:r>
      <w:r w:rsidRPr="00514E9C">
        <w:rPr>
          <w:rFonts w:ascii="Verdana" w:hAnsi="Verdana"/>
          <w:sz w:val="22"/>
          <w:vertAlign w:val="superscript"/>
        </w:rPr>
        <w:footnoteReference w:id="10"/>
      </w:r>
      <w:r w:rsidRPr="00514E9C">
        <w:rPr>
          <w:rFonts w:ascii="Verdana" w:hAnsi="Verdana"/>
          <w:sz w:val="22"/>
        </w:rPr>
        <w:t xml:space="preserve"> de Richmond. Din aceast</w:t>
      </w:r>
      <w:r w:rsidRPr="00514E9C">
        <w:rPr>
          <w:rFonts w:ascii="Verdana" w:hAnsi="Verdana"/>
          <w:sz w:val="22"/>
        </w:rPr>
        <w:t>ă</w:t>
      </w:r>
      <w:r w:rsidRPr="00514E9C">
        <w:rPr>
          <w:rFonts w:ascii="Verdana" w:hAnsi="Verdana"/>
          <w:sz w:val="22"/>
        </w:rPr>
        <w:t xml:space="preserve"> pozi</w:t>
      </w:r>
      <w:r w:rsidRPr="00514E9C">
        <w:rPr>
          <w:rFonts w:ascii="Verdana" w:hAnsi="Verdana"/>
          <w:sz w:val="22"/>
        </w:rPr>
        <w:t>ţ</w:t>
      </w:r>
      <w:r w:rsidRPr="00514E9C">
        <w:rPr>
          <w:rFonts w:ascii="Verdana" w:hAnsi="Verdana"/>
          <w:sz w:val="22"/>
        </w:rPr>
        <w:t xml:space="preserve">ie, noul conte de </w:t>
      </w:r>
    </w:p>
    <w:p w:rsidR="00627439" w:rsidRPr="00514E9C" w:rsidRDefault="00733953" w:rsidP="00514E9C">
      <w:pPr>
        <w:ind w:left="-15" w:right="892" w:firstLine="0"/>
        <w:jc w:val="both"/>
        <w:rPr>
          <w:rFonts w:ascii="Verdana" w:hAnsi="Verdana"/>
          <w:sz w:val="22"/>
        </w:rPr>
      </w:pPr>
      <w:r w:rsidRPr="00514E9C">
        <w:rPr>
          <w:rFonts w:ascii="Verdana" w:hAnsi="Verdana"/>
          <w:sz w:val="22"/>
        </w:rPr>
        <w:t>Richmond a aranjat o serie de alt</w:t>
      </w:r>
      <w:r w:rsidRPr="00514E9C">
        <w:rPr>
          <w:rFonts w:ascii="Verdana" w:hAnsi="Verdana"/>
          <w:sz w:val="22"/>
        </w:rPr>
        <w:t>e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torii între Nobilimea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aristocra</w:t>
      </w:r>
      <w:r w:rsidRPr="00514E9C">
        <w:rPr>
          <w:rFonts w:ascii="Verdana" w:hAnsi="Verdana"/>
          <w:sz w:val="22"/>
        </w:rPr>
        <w:t>ţ</w:t>
      </w:r>
      <w:r w:rsidRPr="00514E9C">
        <w:rPr>
          <w:rFonts w:ascii="Verdana" w:hAnsi="Verdana"/>
          <w:sz w:val="22"/>
        </w:rPr>
        <w:t>ia englez</w:t>
      </w:r>
      <w:r w:rsidRPr="00514E9C">
        <w:rPr>
          <w:rFonts w:ascii="Verdana" w:hAnsi="Verdana"/>
          <w:sz w:val="22"/>
        </w:rPr>
        <w:t>ă</w:t>
      </w:r>
      <w:r w:rsidRPr="00514E9C">
        <w:rPr>
          <w:rFonts w:ascii="Verdana" w:hAnsi="Verdana"/>
          <w:sz w:val="22"/>
        </w:rPr>
        <w:t>. S-a ajuns pân</w:t>
      </w:r>
      <w:r w:rsidRPr="00514E9C">
        <w:rPr>
          <w:rFonts w:ascii="Verdana" w:hAnsi="Verdana"/>
          <w:sz w:val="22"/>
        </w:rPr>
        <w:t>ă</w:t>
      </w:r>
      <w:r w:rsidRPr="00514E9C">
        <w:rPr>
          <w:rFonts w:ascii="Verdana" w:hAnsi="Verdana"/>
          <w:sz w:val="22"/>
        </w:rPr>
        <w:t xml:space="preserve"> acolo încât fratele s</w:t>
      </w:r>
      <w:r w:rsidRPr="00514E9C">
        <w:rPr>
          <w:rFonts w:ascii="Verdana" w:hAnsi="Verdana"/>
          <w:sz w:val="22"/>
        </w:rPr>
        <w:t>ă</w:t>
      </w:r>
      <w:r w:rsidRPr="00514E9C">
        <w:rPr>
          <w:rFonts w:ascii="Verdana" w:hAnsi="Verdana"/>
          <w:sz w:val="22"/>
        </w:rPr>
        <w:t>u mai mic, Boniface, a fost numit Arhiepiscop de Cantebury! Nobilimea Neagr</w:t>
      </w:r>
      <w:r w:rsidRPr="00514E9C">
        <w:rPr>
          <w:rFonts w:ascii="Verdana" w:hAnsi="Verdana"/>
          <w:sz w:val="22"/>
        </w:rPr>
        <w:t>ă</w:t>
      </w:r>
      <w:r w:rsidRPr="00514E9C">
        <w:rPr>
          <w:rFonts w:ascii="Verdana" w:hAnsi="Verdana"/>
          <w:sz w:val="22"/>
        </w:rPr>
        <w:t xml:space="preserve"> a </w:t>
      </w:r>
      <w:r w:rsidRPr="00514E9C">
        <w:rPr>
          <w:rFonts w:ascii="Verdana" w:hAnsi="Verdana"/>
          <w:sz w:val="22"/>
        </w:rPr>
        <w:lastRenderedPageBreak/>
        <w:t>controlat de secole Biserica Angliei (de fapt, de la bun început), iar una dintre cele mai active reprezentante actuale ale ei, regina Angliei Elizabeta a II-a, este considerat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eful oficial al Bisericii. Liniile genealogice ale Nobilimii Negre su</w:t>
      </w:r>
      <w:r w:rsidRPr="00514E9C">
        <w:rPr>
          <w:rFonts w:ascii="Verdana" w:hAnsi="Verdana"/>
          <w:sz w:val="22"/>
        </w:rPr>
        <w:t xml:space="preserve">nt linii reptiliene pur-sânge </w:t>
      </w:r>
      <w:r w:rsidRPr="00514E9C">
        <w:rPr>
          <w:rFonts w:ascii="Verdana" w:hAnsi="Verdana"/>
          <w:sz w:val="22"/>
        </w:rPr>
        <w:t>ş</w:t>
      </w:r>
      <w:r w:rsidRPr="00514E9C">
        <w:rPr>
          <w:rFonts w:ascii="Verdana" w:hAnsi="Verdana"/>
          <w:sz w:val="22"/>
        </w:rPr>
        <w:t>i cu sânge încruci</w:t>
      </w:r>
      <w:r w:rsidRPr="00514E9C">
        <w:rPr>
          <w:rFonts w:ascii="Verdana" w:hAnsi="Verdana"/>
          <w:sz w:val="22"/>
        </w:rPr>
        <w:t>ş</w:t>
      </w:r>
      <w:r w:rsidRPr="00514E9C">
        <w:rPr>
          <w:rFonts w:ascii="Verdana" w:hAnsi="Verdana"/>
          <w:sz w:val="22"/>
        </w:rPr>
        <w:t>at, care apar</w:t>
      </w:r>
      <w:r w:rsidRPr="00514E9C">
        <w:rPr>
          <w:rFonts w:ascii="Verdana" w:hAnsi="Verdana"/>
          <w:sz w:val="22"/>
        </w:rPr>
        <w:t>ţ</w:t>
      </w:r>
      <w:r w:rsidRPr="00514E9C">
        <w:rPr>
          <w:rFonts w:ascii="Verdana" w:hAnsi="Verdana"/>
          <w:sz w:val="22"/>
        </w:rPr>
        <w:t>in în totalitate Fr</w:t>
      </w:r>
      <w:r w:rsidRPr="00514E9C">
        <w:rPr>
          <w:rFonts w:ascii="Verdana" w:hAnsi="Verdana"/>
          <w:sz w:val="22"/>
        </w:rPr>
        <w:t>ăţ</w:t>
      </w:r>
      <w:r w:rsidRPr="00514E9C">
        <w:rPr>
          <w:rFonts w:ascii="Verdana" w:hAnsi="Verdana"/>
          <w:sz w:val="22"/>
        </w:rPr>
        <w:t xml:space="preserve">iei Babiloniene. Ele au preluat frâiele puterii în Europa, ducând mai departe Agenda reptilienilor.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Fondatorii caselor regale europene, multe din ele active </w:t>
      </w:r>
      <w:r w:rsidRPr="00514E9C">
        <w:rPr>
          <w:rFonts w:ascii="Verdana" w:hAnsi="Verdana"/>
          <w:sz w:val="22"/>
        </w:rPr>
        <w:t>ş</w:t>
      </w:r>
      <w:r w:rsidRPr="00514E9C">
        <w:rPr>
          <w:rFonts w:ascii="Verdana" w:hAnsi="Verdana"/>
          <w:sz w:val="22"/>
        </w:rPr>
        <w:t>i la ora act</w:t>
      </w:r>
      <w:r w:rsidRPr="00514E9C">
        <w:rPr>
          <w:rFonts w:ascii="Verdana" w:hAnsi="Verdana"/>
          <w:sz w:val="22"/>
        </w:rPr>
        <w:t>ual</w:t>
      </w:r>
      <w:r w:rsidRPr="00514E9C">
        <w:rPr>
          <w:rFonts w:ascii="Verdana" w:hAnsi="Verdana"/>
          <w:sz w:val="22"/>
        </w:rPr>
        <w:t>ă</w:t>
      </w:r>
      <w:r w:rsidRPr="00514E9C">
        <w:rPr>
          <w:rFonts w:ascii="Verdana" w:hAnsi="Verdana"/>
          <w:sz w:val="22"/>
        </w:rPr>
        <w:t xml:space="preserve">, au fost Rupert, conte de Nassau, </w:t>
      </w:r>
      <w:r w:rsidRPr="00514E9C">
        <w:rPr>
          <w:rFonts w:ascii="Verdana" w:hAnsi="Verdana"/>
          <w:sz w:val="22"/>
        </w:rPr>
        <w:t>ş</w:t>
      </w:r>
      <w:r w:rsidRPr="00514E9C">
        <w:rPr>
          <w:rFonts w:ascii="Verdana" w:hAnsi="Verdana"/>
          <w:sz w:val="22"/>
        </w:rPr>
        <w:t>i Christian, conte de Oldenbourg. Cei doi au tr</w:t>
      </w:r>
      <w:r w:rsidRPr="00514E9C">
        <w:rPr>
          <w:rFonts w:ascii="Verdana" w:hAnsi="Verdana"/>
          <w:sz w:val="22"/>
        </w:rPr>
        <w:t>ă</w:t>
      </w:r>
      <w:r w:rsidRPr="00514E9C">
        <w:rPr>
          <w:rFonts w:ascii="Verdana" w:hAnsi="Verdana"/>
          <w:sz w:val="22"/>
        </w:rPr>
        <w:t>it în secolele XI-XII, în perioada în care Nobilimea Neagr</w:t>
      </w:r>
      <w:r w:rsidRPr="00514E9C">
        <w:rPr>
          <w:rFonts w:ascii="Verdana" w:hAnsi="Verdana"/>
          <w:sz w:val="22"/>
        </w:rPr>
        <w:t>ă</w:t>
      </w:r>
      <w:r w:rsidRPr="00514E9C">
        <w:rPr>
          <w:rFonts w:ascii="Verdana" w:hAnsi="Verdana"/>
          <w:sz w:val="22"/>
        </w:rPr>
        <w:t xml:space="preserve"> /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lansat planul de preluare a controlului în întreaga Europ</w:t>
      </w:r>
      <w:r w:rsidRPr="00514E9C">
        <w:rPr>
          <w:rFonts w:ascii="Verdana" w:hAnsi="Verdana"/>
          <w:sz w:val="22"/>
        </w:rPr>
        <w:t>ă</w:t>
      </w:r>
      <w:r w:rsidRPr="00514E9C">
        <w:rPr>
          <w:rFonts w:ascii="Verdana" w:hAnsi="Verdana"/>
          <w:sz w:val="22"/>
        </w:rPr>
        <w:t>. Din Rupert s-au tras c</w:t>
      </w:r>
      <w:r w:rsidRPr="00514E9C">
        <w:rPr>
          <w:rFonts w:ascii="Verdana" w:hAnsi="Verdana"/>
          <w:sz w:val="22"/>
        </w:rPr>
        <w:t xml:space="preserve">asele HesseDarmstadt </w:t>
      </w:r>
      <w:r w:rsidRPr="00514E9C">
        <w:rPr>
          <w:rFonts w:ascii="Verdana" w:hAnsi="Verdana"/>
          <w:sz w:val="22"/>
        </w:rPr>
        <w:t>ş</w:t>
      </w:r>
      <w:r w:rsidRPr="00514E9C">
        <w:rPr>
          <w:rFonts w:ascii="Verdana" w:hAnsi="Verdana"/>
          <w:sz w:val="22"/>
        </w:rPr>
        <w:t>i Hesse-Cassal, ducii de Luxembourg, Battenborgii/Battenberg-ii (deveni</w:t>
      </w:r>
      <w:r w:rsidRPr="00514E9C">
        <w:rPr>
          <w:rFonts w:ascii="Verdana" w:hAnsi="Verdana"/>
          <w:sz w:val="22"/>
        </w:rPr>
        <w:t>ţ</w:t>
      </w:r>
      <w:r w:rsidRPr="00514E9C">
        <w:rPr>
          <w:rFonts w:ascii="Verdana" w:hAnsi="Verdana"/>
          <w:sz w:val="22"/>
        </w:rPr>
        <w:t>i ulterior Mountbatten-i), Prin</w:t>
      </w:r>
      <w:r w:rsidRPr="00514E9C">
        <w:rPr>
          <w:rFonts w:ascii="Verdana" w:hAnsi="Verdana"/>
          <w:sz w:val="22"/>
        </w:rPr>
        <w:t>ţ</w:t>
      </w:r>
      <w:r w:rsidRPr="00514E9C">
        <w:rPr>
          <w:rFonts w:ascii="Verdana" w:hAnsi="Verdana"/>
          <w:sz w:val="22"/>
        </w:rPr>
        <w:t xml:space="preserve">ii de Orania (Orange) </w:t>
      </w:r>
      <w:r w:rsidRPr="00514E9C">
        <w:rPr>
          <w:rFonts w:ascii="Verdana" w:hAnsi="Verdana"/>
          <w:sz w:val="22"/>
        </w:rPr>
        <w:t>ş</w:t>
      </w:r>
      <w:r w:rsidRPr="00514E9C">
        <w:rPr>
          <w:rFonts w:ascii="Verdana" w:hAnsi="Verdana"/>
          <w:sz w:val="22"/>
        </w:rPr>
        <w:t xml:space="preserve">i Nassau, precum </w:t>
      </w:r>
      <w:r w:rsidRPr="00514E9C">
        <w:rPr>
          <w:rFonts w:ascii="Verdana" w:hAnsi="Verdana"/>
          <w:sz w:val="22"/>
        </w:rPr>
        <w:t>ş</w:t>
      </w:r>
      <w:r w:rsidRPr="00514E9C">
        <w:rPr>
          <w:rFonts w:ascii="Verdana" w:hAnsi="Verdana"/>
          <w:sz w:val="22"/>
        </w:rPr>
        <w:t xml:space="preserve">i regii Olandei. Din Christian s-au tras regii Danemarcei </w:t>
      </w:r>
      <w:r w:rsidRPr="00514E9C">
        <w:rPr>
          <w:rFonts w:ascii="Verdana" w:hAnsi="Verdana"/>
          <w:sz w:val="22"/>
        </w:rPr>
        <w:t>ş</w:t>
      </w:r>
      <w:r w:rsidRPr="00514E9C">
        <w:rPr>
          <w:rFonts w:ascii="Verdana" w:hAnsi="Verdana"/>
          <w:sz w:val="22"/>
        </w:rPr>
        <w:t>i Norvegiei, casa Schleswig-Ho</w:t>
      </w:r>
      <w:r w:rsidRPr="00514E9C">
        <w:rPr>
          <w:rFonts w:ascii="Verdana" w:hAnsi="Verdana"/>
          <w:sz w:val="22"/>
        </w:rPr>
        <w:t xml:space="preserve">lstein </w:t>
      </w:r>
      <w:r w:rsidRPr="00514E9C">
        <w:rPr>
          <w:rFonts w:ascii="Verdana" w:hAnsi="Verdana"/>
          <w:sz w:val="22"/>
        </w:rPr>
        <w:t>ş</w:t>
      </w:r>
      <w:r w:rsidRPr="00514E9C">
        <w:rPr>
          <w:rFonts w:ascii="Verdana" w:hAnsi="Verdana"/>
          <w:sz w:val="22"/>
        </w:rPr>
        <w:t>i clanul de Hanovra (Hanover), care aveau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regi ai Angliei. Din Hanover-i a derivat mai târziu actuala cas</w:t>
      </w:r>
      <w:r w:rsidRPr="00514E9C">
        <w:rPr>
          <w:rFonts w:ascii="Verdana" w:hAnsi="Verdana"/>
          <w:sz w:val="22"/>
        </w:rPr>
        <w:t>ă</w:t>
      </w:r>
      <w:r w:rsidRPr="00514E9C">
        <w:rPr>
          <w:rFonts w:ascii="Verdana" w:hAnsi="Verdana"/>
          <w:sz w:val="22"/>
        </w:rPr>
        <w:t xml:space="preserve"> de Windsor. Alte linii genealogice reptiliene ale Nobilimii Negre i-au inclus pe ducii de Normandia (precum Wilhelm </w:t>
      </w:r>
    </w:p>
    <w:p w:rsidR="00627439" w:rsidRPr="00514E9C" w:rsidRDefault="00733953" w:rsidP="00514E9C">
      <w:pPr>
        <w:ind w:left="-15" w:right="892" w:firstLine="0"/>
        <w:jc w:val="both"/>
        <w:rPr>
          <w:rFonts w:ascii="Verdana" w:hAnsi="Verdana"/>
          <w:sz w:val="22"/>
        </w:rPr>
      </w:pPr>
      <w:r w:rsidRPr="00514E9C">
        <w:rPr>
          <w:rFonts w:ascii="Verdana" w:hAnsi="Verdana"/>
          <w:sz w:val="22"/>
        </w:rPr>
        <w:t>Cuceritorul, d</w:t>
      </w:r>
      <w:r w:rsidRPr="00514E9C">
        <w:rPr>
          <w:rFonts w:ascii="Verdana" w:hAnsi="Verdana"/>
          <w:sz w:val="22"/>
        </w:rPr>
        <w:t xml:space="preserve">e unde </w:t>
      </w:r>
      <w:r w:rsidRPr="00514E9C">
        <w:rPr>
          <w:rFonts w:ascii="Verdana" w:hAnsi="Verdana"/>
          <w:sz w:val="22"/>
        </w:rPr>
        <w:t>ş</w:t>
      </w:r>
      <w:r w:rsidRPr="00514E9C">
        <w:rPr>
          <w:rFonts w:ascii="Verdana" w:hAnsi="Verdana"/>
          <w:sz w:val="22"/>
        </w:rPr>
        <w:t xml:space="preserve">i sprijinul acordat de ei acestuia </w:t>
      </w:r>
      <w:r w:rsidRPr="00514E9C">
        <w:rPr>
          <w:rFonts w:ascii="Verdana" w:hAnsi="Verdana"/>
          <w:sz w:val="22"/>
        </w:rPr>
        <w:t>ş</w:t>
      </w:r>
      <w:r w:rsidRPr="00514E9C">
        <w:rPr>
          <w:rFonts w:ascii="Verdana" w:hAnsi="Verdana"/>
          <w:sz w:val="22"/>
        </w:rPr>
        <w:t>i clanului St Clair), pe Saxa-Coburg-i (o alt</w:t>
      </w:r>
      <w:r w:rsidRPr="00514E9C">
        <w:rPr>
          <w:rFonts w:ascii="Verdana" w:hAnsi="Verdana"/>
          <w:sz w:val="22"/>
        </w:rPr>
        <w:t>ă</w:t>
      </w:r>
      <w:r w:rsidRPr="00514E9C">
        <w:rPr>
          <w:rFonts w:ascii="Verdana" w:hAnsi="Verdana"/>
          <w:sz w:val="22"/>
        </w:rPr>
        <w:t xml:space="preserve"> cas</w:t>
      </w:r>
      <w:r w:rsidRPr="00514E9C">
        <w:rPr>
          <w:rFonts w:ascii="Verdana" w:hAnsi="Verdana"/>
          <w:sz w:val="22"/>
        </w:rPr>
        <w:t>ă</w:t>
      </w:r>
      <w:r w:rsidRPr="00514E9C">
        <w:rPr>
          <w:rFonts w:ascii="Verdana" w:hAnsi="Verdana"/>
          <w:sz w:val="22"/>
        </w:rPr>
        <w:t xml:space="preserve"> înrudit</w:t>
      </w:r>
      <w:r w:rsidRPr="00514E9C">
        <w:rPr>
          <w:rFonts w:ascii="Verdana" w:hAnsi="Verdana"/>
          <w:sz w:val="22"/>
        </w:rPr>
        <w:t>ă</w:t>
      </w:r>
      <w:r w:rsidRPr="00514E9C">
        <w:rPr>
          <w:rFonts w:ascii="Verdana" w:hAnsi="Verdana"/>
          <w:sz w:val="22"/>
        </w:rPr>
        <w:t xml:space="preserve"> cu Windsor-ii) </w:t>
      </w:r>
      <w:r w:rsidRPr="00514E9C">
        <w:rPr>
          <w:rFonts w:ascii="Verdana" w:hAnsi="Verdana"/>
          <w:sz w:val="22"/>
        </w:rPr>
        <w:t>ş</w:t>
      </w:r>
      <w:r w:rsidRPr="00514E9C">
        <w:rPr>
          <w:rFonts w:ascii="Verdana" w:hAnsi="Verdana"/>
          <w:sz w:val="22"/>
        </w:rPr>
        <w:t>i pe Plantagene</w:t>
      </w:r>
      <w:r w:rsidRPr="00514E9C">
        <w:rPr>
          <w:rFonts w:ascii="Verdana" w:hAnsi="Verdana"/>
          <w:sz w:val="22"/>
        </w:rPr>
        <w:t>ţ</w:t>
      </w:r>
      <w:r w:rsidRPr="00514E9C">
        <w:rPr>
          <w:rFonts w:ascii="Verdana" w:hAnsi="Verdana"/>
          <w:sz w:val="22"/>
        </w:rPr>
        <w:t xml:space="preserve">i, din care au rezultat monarhiile Tudor </w:t>
      </w:r>
      <w:r w:rsidRPr="00514E9C">
        <w:rPr>
          <w:rFonts w:ascii="Verdana" w:hAnsi="Verdana"/>
          <w:sz w:val="22"/>
        </w:rPr>
        <w:t>ş</w:t>
      </w:r>
      <w:r w:rsidRPr="00514E9C">
        <w:rPr>
          <w:rFonts w:ascii="Verdana" w:hAnsi="Verdana"/>
          <w:sz w:val="22"/>
        </w:rPr>
        <w:t>i Stuart ale Angliei. V</w:t>
      </w:r>
      <w:r w:rsidRPr="00514E9C">
        <w:rPr>
          <w:rFonts w:ascii="Verdana" w:hAnsi="Verdana"/>
          <w:sz w:val="22"/>
        </w:rPr>
        <w:t>ă</w:t>
      </w:r>
      <w:r w:rsidRPr="00514E9C">
        <w:rPr>
          <w:rFonts w:ascii="Verdana" w:hAnsi="Verdana"/>
          <w:sz w:val="22"/>
        </w:rPr>
        <w:t xml:space="preserve"> pute</w:t>
      </w:r>
      <w:r w:rsidRPr="00514E9C">
        <w:rPr>
          <w:rFonts w:ascii="Verdana" w:hAnsi="Verdana"/>
          <w:sz w:val="22"/>
        </w:rPr>
        <w:t>ţ</w:t>
      </w:r>
      <w:r w:rsidRPr="00514E9C">
        <w:rPr>
          <w:rFonts w:ascii="Verdana" w:hAnsi="Verdana"/>
          <w:sz w:val="22"/>
        </w:rPr>
        <w:t>i da seama c</w:t>
      </w:r>
      <w:r w:rsidRPr="00514E9C">
        <w:rPr>
          <w:rFonts w:ascii="Verdana" w:hAnsi="Verdana"/>
          <w:sz w:val="22"/>
        </w:rPr>
        <w:t>ă</w:t>
      </w:r>
      <w:r w:rsidRPr="00514E9C">
        <w:rPr>
          <w:rFonts w:ascii="Verdana" w:hAnsi="Verdana"/>
          <w:sz w:val="22"/>
        </w:rPr>
        <w:t xml:space="preserve"> aristocra</w:t>
      </w:r>
      <w:r w:rsidRPr="00514E9C">
        <w:rPr>
          <w:rFonts w:ascii="Verdana" w:hAnsi="Verdana"/>
          <w:sz w:val="22"/>
        </w:rPr>
        <w:t>ţ</w:t>
      </w:r>
      <w:r w:rsidRPr="00514E9C">
        <w:rPr>
          <w:rFonts w:ascii="Verdana" w:hAnsi="Verdana"/>
          <w:sz w:val="22"/>
        </w:rPr>
        <w:t>ia englez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monarhii care au condus Anglia au fost de fapt membri ai Nobilimii Negre. Nobilimea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clanurile </w:t>
      </w:r>
      <w:r w:rsidRPr="00514E9C">
        <w:rPr>
          <w:rFonts w:ascii="Verdana" w:hAnsi="Verdana"/>
          <w:sz w:val="22"/>
        </w:rPr>
        <w:t>ş</w:t>
      </w:r>
      <w:r w:rsidRPr="00514E9C">
        <w:rPr>
          <w:rFonts w:ascii="Verdana" w:hAnsi="Verdana"/>
          <w:sz w:val="22"/>
        </w:rPr>
        <w:t>i familiile aristocratice conduc</w:t>
      </w:r>
      <w:r w:rsidRPr="00514E9C">
        <w:rPr>
          <w:rFonts w:ascii="Verdana" w:hAnsi="Verdana"/>
          <w:sz w:val="22"/>
        </w:rPr>
        <w:t>ă</w:t>
      </w:r>
      <w:r w:rsidRPr="00514E9C">
        <w:rPr>
          <w:rFonts w:ascii="Verdana" w:hAnsi="Verdana"/>
          <w:sz w:val="22"/>
        </w:rPr>
        <w:t xml:space="preserve">toare, precum St Clair, Bruce </w:t>
      </w:r>
      <w:r w:rsidRPr="00514E9C">
        <w:rPr>
          <w:rFonts w:ascii="Verdana" w:hAnsi="Verdana"/>
          <w:sz w:val="22"/>
        </w:rPr>
        <w:t>ş</w:t>
      </w:r>
      <w:r w:rsidRPr="00514E9C">
        <w:rPr>
          <w:rFonts w:ascii="Verdana" w:hAnsi="Verdana"/>
          <w:sz w:val="22"/>
        </w:rPr>
        <w:t xml:space="preserve">i altele, fac </w:t>
      </w:r>
      <w:r w:rsidRPr="00514E9C">
        <w:rPr>
          <w:rFonts w:ascii="Verdana" w:hAnsi="Verdana"/>
          <w:sz w:val="22"/>
        </w:rPr>
        <w:t>ş</w:t>
      </w:r>
      <w:r w:rsidRPr="00514E9C">
        <w:rPr>
          <w:rFonts w:ascii="Verdana" w:hAnsi="Verdana"/>
          <w:sz w:val="22"/>
        </w:rPr>
        <w:t>i ele parte integrant</w:t>
      </w:r>
      <w:r w:rsidRPr="00514E9C">
        <w:rPr>
          <w:rFonts w:ascii="Verdana" w:hAnsi="Verdana"/>
          <w:sz w:val="22"/>
        </w:rPr>
        <w:t>ă</w:t>
      </w:r>
      <w:r w:rsidRPr="00514E9C">
        <w:rPr>
          <w:rFonts w:ascii="Verdana" w:hAnsi="Verdana"/>
          <w:sz w:val="22"/>
        </w:rPr>
        <w:t xml:space="preserve"> din Nobilimea Neagr</w:t>
      </w:r>
      <w:r w:rsidRPr="00514E9C">
        <w:rPr>
          <w:rFonts w:ascii="Verdana" w:hAnsi="Verdana"/>
          <w:sz w:val="22"/>
        </w:rPr>
        <w:t>ă</w:t>
      </w:r>
      <w:r w:rsidRPr="00514E9C">
        <w:rPr>
          <w:rFonts w:ascii="Verdana" w:hAnsi="Verdana"/>
          <w:sz w:val="22"/>
        </w:rPr>
        <w:t>, adic</w:t>
      </w:r>
      <w:r w:rsidRPr="00514E9C">
        <w:rPr>
          <w:rFonts w:ascii="Verdana" w:hAnsi="Verdana"/>
          <w:sz w:val="22"/>
        </w:rPr>
        <w:t>ă</w:t>
      </w:r>
      <w:r w:rsidRPr="00514E9C">
        <w:rPr>
          <w:rFonts w:ascii="Verdana" w:hAnsi="Verdana"/>
          <w:sz w:val="22"/>
        </w:rPr>
        <w:t xml:space="preserve"> din rândul liniilor</w:t>
      </w:r>
      <w:r w:rsidRPr="00514E9C">
        <w:rPr>
          <w:rFonts w:ascii="Verdana" w:hAnsi="Verdana"/>
          <w:sz w:val="22"/>
        </w:rPr>
        <w:t xml:space="preserve"> genealogice reptilo-ariene str</w:t>
      </w:r>
      <w:r w:rsidRPr="00514E9C">
        <w:rPr>
          <w:rFonts w:ascii="Verdana" w:hAnsi="Verdana"/>
          <w:sz w:val="22"/>
        </w:rPr>
        <w:t>ă</w:t>
      </w:r>
      <w:r w:rsidRPr="00514E9C">
        <w:rPr>
          <w:rFonts w:ascii="Verdana" w:hAnsi="Verdana"/>
          <w:sz w:val="22"/>
        </w:rPr>
        <w:t>vechi, de</w:t>
      </w:r>
      <w:r w:rsidRPr="00514E9C">
        <w:rPr>
          <w:rFonts w:ascii="Verdana" w:hAnsi="Verdana"/>
          <w:sz w:val="22"/>
        </w:rPr>
        <w:t>ş</w:t>
      </w:r>
      <w:r w:rsidRPr="00514E9C">
        <w:rPr>
          <w:rFonts w:ascii="Verdana" w:hAnsi="Verdana"/>
          <w:sz w:val="22"/>
        </w:rPr>
        <w:t>i într-o form</w:t>
      </w:r>
      <w:r w:rsidRPr="00514E9C">
        <w:rPr>
          <w:rFonts w:ascii="Verdana" w:hAnsi="Verdana"/>
          <w:sz w:val="22"/>
        </w:rPr>
        <w:t>ă</w:t>
      </w:r>
      <w:r w:rsidRPr="00514E9C">
        <w:rPr>
          <w:rFonts w:ascii="Verdana" w:hAnsi="Verdana"/>
          <w:sz w:val="22"/>
        </w:rPr>
        <w:t xml:space="preserve"> mai pu</w:t>
      </w:r>
      <w:r w:rsidRPr="00514E9C">
        <w:rPr>
          <w:rFonts w:ascii="Verdana" w:hAnsi="Verdana"/>
          <w:sz w:val="22"/>
        </w:rPr>
        <w:t>ţ</w:t>
      </w:r>
      <w:r w:rsidRPr="00514E9C">
        <w:rPr>
          <w:rFonts w:ascii="Verdana" w:hAnsi="Verdana"/>
          <w:sz w:val="22"/>
        </w:rPr>
        <w:t>in transparent</w:t>
      </w:r>
      <w:r w:rsidRPr="00514E9C">
        <w:rPr>
          <w:rFonts w:ascii="Verdana" w:hAnsi="Verdana"/>
          <w:sz w:val="22"/>
        </w:rPr>
        <w:t>ă</w:t>
      </w:r>
      <w:r w:rsidRPr="00514E9C">
        <w:rPr>
          <w:rFonts w:ascii="Verdana" w:hAnsi="Verdana"/>
          <w:sz w:val="22"/>
        </w:rPr>
        <w:t>. Desigur, toate aceste familii se lupt</w:t>
      </w:r>
      <w:r w:rsidRPr="00514E9C">
        <w:rPr>
          <w:rFonts w:ascii="Verdana" w:hAnsi="Verdana"/>
          <w:sz w:val="22"/>
        </w:rPr>
        <w:t>ă</w:t>
      </w:r>
      <w:r w:rsidRPr="00514E9C">
        <w:rPr>
          <w:rFonts w:ascii="Verdana" w:hAnsi="Verdana"/>
          <w:sz w:val="22"/>
        </w:rPr>
        <w:t xml:space="preserve"> între ele pentru bani </w:t>
      </w:r>
      <w:r w:rsidRPr="00514E9C">
        <w:rPr>
          <w:rFonts w:ascii="Verdana" w:hAnsi="Verdana"/>
          <w:sz w:val="22"/>
        </w:rPr>
        <w:t>ş</w:t>
      </w:r>
      <w:r w:rsidRPr="00514E9C">
        <w:rPr>
          <w:rFonts w:ascii="Verdana" w:hAnsi="Verdana"/>
          <w:sz w:val="22"/>
        </w:rPr>
        <w:t xml:space="preserve">i putere </w:t>
      </w:r>
      <w:r w:rsidRPr="00514E9C">
        <w:rPr>
          <w:rFonts w:ascii="Verdana" w:hAnsi="Verdana"/>
          <w:sz w:val="22"/>
        </w:rPr>
        <w:t>ş</w:t>
      </w:r>
      <w:r w:rsidRPr="00514E9C">
        <w:rPr>
          <w:rFonts w:ascii="Verdana" w:hAnsi="Verdana"/>
          <w:sz w:val="22"/>
        </w:rPr>
        <w:t>i mul</w:t>
      </w:r>
      <w:r w:rsidRPr="00514E9C">
        <w:rPr>
          <w:rFonts w:ascii="Verdana" w:hAnsi="Verdana"/>
          <w:sz w:val="22"/>
        </w:rPr>
        <w:t>ţ</w:t>
      </w:r>
      <w:r w:rsidRPr="00514E9C">
        <w:rPr>
          <w:rFonts w:ascii="Verdana" w:hAnsi="Verdana"/>
          <w:sz w:val="22"/>
        </w:rPr>
        <w:t>i din membrii lor nu-</w:t>
      </w:r>
      <w:r w:rsidRPr="00514E9C">
        <w:rPr>
          <w:rFonts w:ascii="Verdana" w:hAnsi="Verdana"/>
          <w:sz w:val="22"/>
        </w:rPr>
        <w:t>ş</w:t>
      </w:r>
      <w:r w:rsidRPr="00514E9C">
        <w:rPr>
          <w:rFonts w:ascii="Verdana" w:hAnsi="Verdana"/>
          <w:sz w:val="22"/>
        </w:rPr>
        <w:t xml:space="preserve">i dau seama cine sunt </w:t>
      </w:r>
      <w:r w:rsidRPr="00514E9C">
        <w:rPr>
          <w:rFonts w:ascii="Verdana" w:hAnsi="Verdana"/>
          <w:sz w:val="22"/>
        </w:rPr>
        <w:t>ş</w:t>
      </w:r>
      <w:r w:rsidRPr="00514E9C">
        <w:rPr>
          <w:rFonts w:ascii="Verdana" w:hAnsi="Verdana"/>
          <w:sz w:val="22"/>
        </w:rPr>
        <w:t>i cine îi controleaz</w:t>
      </w:r>
      <w:r w:rsidRPr="00514E9C">
        <w:rPr>
          <w:rFonts w:ascii="Verdana" w:hAnsi="Verdana"/>
          <w:sz w:val="22"/>
        </w:rPr>
        <w:t>ă</w:t>
      </w:r>
      <w:r w:rsidRPr="00514E9C">
        <w:rPr>
          <w:rFonts w:ascii="Verdana" w:hAnsi="Verdana"/>
          <w:sz w:val="22"/>
        </w:rPr>
        <w:t>, dar în realitate sunt aceia</w:t>
      </w:r>
      <w:r w:rsidRPr="00514E9C">
        <w:rPr>
          <w:rFonts w:ascii="Verdana" w:hAnsi="Verdana"/>
          <w:sz w:val="22"/>
        </w:rPr>
        <w:t>ş</w:t>
      </w:r>
      <w:r w:rsidRPr="00514E9C">
        <w:rPr>
          <w:rFonts w:ascii="Verdana" w:hAnsi="Verdana"/>
          <w:sz w:val="22"/>
        </w:rPr>
        <w:t>i</w:t>
      </w:r>
      <w:r w:rsidRPr="00514E9C">
        <w:rPr>
          <w:rFonts w:ascii="Verdana" w:hAnsi="Verdana"/>
          <w:sz w:val="22"/>
        </w:rPr>
        <w:t xml:space="preserve"> reptilieni-Anunnaki r</w:t>
      </w:r>
      <w:r w:rsidRPr="00514E9C">
        <w:rPr>
          <w:rFonts w:ascii="Verdana" w:hAnsi="Verdana"/>
          <w:sz w:val="22"/>
        </w:rPr>
        <w:t>ă</w:t>
      </w:r>
      <w:r w:rsidRPr="00514E9C">
        <w:rPr>
          <w:rFonts w:ascii="Verdana" w:hAnsi="Verdana"/>
          <w:sz w:val="22"/>
        </w:rPr>
        <w:t>ma</w:t>
      </w:r>
      <w:r w:rsidRPr="00514E9C">
        <w:rPr>
          <w:rFonts w:ascii="Verdana" w:hAnsi="Verdana"/>
          <w:sz w:val="22"/>
        </w:rPr>
        <w:t>ş</w:t>
      </w:r>
      <w:r w:rsidRPr="00514E9C">
        <w:rPr>
          <w:rFonts w:ascii="Verdana" w:hAnsi="Verdana"/>
          <w:sz w:val="22"/>
        </w:rPr>
        <w:t>i din vechime, care se reg</w:t>
      </w:r>
      <w:r w:rsidRPr="00514E9C">
        <w:rPr>
          <w:rFonts w:ascii="Verdana" w:hAnsi="Verdana"/>
          <w:sz w:val="22"/>
        </w:rPr>
        <w:t>ă</w:t>
      </w:r>
      <w:r w:rsidRPr="00514E9C">
        <w:rPr>
          <w:rFonts w:ascii="Verdana" w:hAnsi="Verdana"/>
          <w:sz w:val="22"/>
        </w:rPr>
        <w:t>sesc invariabil în toate pozi</w:t>
      </w:r>
      <w:r w:rsidRPr="00514E9C">
        <w:rPr>
          <w:rFonts w:ascii="Verdana" w:hAnsi="Verdana"/>
          <w:sz w:val="22"/>
        </w:rPr>
        <w:t>ţ</w:t>
      </w:r>
      <w:r w:rsidRPr="00514E9C">
        <w:rPr>
          <w:rFonts w:ascii="Verdana" w:hAnsi="Verdana"/>
          <w:sz w:val="22"/>
        </w:rPr>
        <w:t>iile regalit</w:t>
      </w:r>
      <w:r w:rsidRPr="00514E9C">
        <w:rPr>
          <w:rFonts w:ascii="Verdana" w:hAnsi="Verdana"/>
          <w:sz w:val="22"/>
        </w:rPr>
        <w:t>ăţ</w:t>
      </w:r>
      <w:r w:rsidRPr="00514E9C">
        <w:rPr>
          <w:rFonts w:ascii="Verdana" w:hAnsi="Verdana"/>
          <w:sz w:val="22"/>
        </w:rPr>
        <w:t xml:space="preserve">ii, puterii politice </w:t>
      </w:r>
      <w:r w:rsidRPr="00514E9C">
        <w:rPr>
          <w:rFonts w:ascii="Verdana" w:hAnsi="Verdana"/>
          <w:sz w:val="22"/>
        </w:rPr>
        <w:t>ş</w:t>
      </w:r>
      <w:r w:rsidRPr="00514E9C">
        <w:rPr>
          <w:rFonts w:ascii="Verdana" w:hAnsi="Verdana"/>
          <w:sz w:val="22"/>
        </w:rPr>
        <w:t xml:space="preserve">i religioase.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Multe din marile familii financiare </w:t>
      </w:r>
      <w:r w:rsidRPr="00514E9C">
        <w:rPr>
          <w:rFonts w:ascii="Verdana" w:hAnsi="Verdana"/>
          <w:sz w:val="22"/>
        </w:rPr>
        <w:t>ş</w:t>
      </w:r>
      <w:r w:rsidRPr="00514E9C">
        <w:rPr>
          <w:rFonts w:ascii="Verdana" w:hAnsi="Verdana"/>
          <w:sz w:val="22"/>
        </w:rPr>
        <w:t>i din lumea afacerilor celebre la ora actual</w:t>
      </w:r>
      <w:r w:rsidRPr="00514E9C">
        <w:rPr>
          <w:rFonts w:ascii="Verdana" w:hAnsi="Verdana"/>
          <w:sz w:val="22"/>
        </w:rPr>
        <w:t>ă</w:t>
      </w:r>
      <w:r w:rsidRPr="00514E9C">
        <w:rPr>
          <w:rFonts w:ascii="Verdana" w:hAnsi="Verdana"/>
          <w:sz w:val="22"/>
        </w:rPr>
        <w:t xml:space="preserve"> fac parte din Nobilimea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imp</w:t>
      </w:r>
      <w:r w:rsidRPr="00514E9C">
        <w:rPr>
          <w:rFonts w:ascii="Verdana" w:hAnsi="Verdana"/>
          <w:sz w:val="22"/>
        </w:rPr>
        <w:t>licit din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De pild</w:t>
      </w:r>
      <w:r w:rsidRPr="00514E9C">
        <w:rPr>
          <w:rFonts w:ascii="Verdana" w:hAnsi="Verdana"/>
          <w:sz w:val="22"/>
        </w:rPr>
        <w:t>ă</w:t>
      </w:r>
      <w:r w:rsidRPr="00514E9C">
        <w:rPr>
          <w:rFonts w:ascii="Verdana" w:hAnsi="Verdana"/>
          <w:sz w:val="22"/>
        </w:rPr>
        <w:t>, dinastia bancherilor Warburg reprezint</w:t>
      </w:r>
      <w:r w:rsidRPr="00514E9C">
        <w:rPr>
          <w:rFonts w:ascii="Verdana" w:hAnsi="Verdana"/>
          <w:sz w:val="22"/>
        </w:rPr>
        <w:t>ă</w:t>
      </w:r>
      <w:r w:rsidRPr="00514E9C">
        <w:rPr>
          <w:rFonts w:ascii="Verdana" w:hAnsi="Verdana"/>
          <w:sz w:val="22"/>
        </w:rPr>
        <w:t xml:space="preserve"> o ramur</w:t>
      </w:r>
      <w:r w:rsidRPr="00514E9C">
        <w:rPr>
          <w:rFonts w:ascii="Verdana" w:hAnsi="Verdana"/>
          <w:sz w:val="22"/>
        </w:rPr>
        <w:t>ă</w:t>
      </w:r>
      <w:r w:rsidRPr="00514E9C">
        <w:rPr>
          <w:rFonts w:ascii="Verdana" w:hAnsi="Verdana"/>
          <w:sz w:val="22"/>
        </w:rPr>
        <w:t xml:space="preserve"> a familiei Abraham del Branco, cea mai mare familie de bancheri din Vene</w:t>
      </w:r>
      <w:r w:rsidRPr="00514E9C">
        <w:rPr>
          <w:rFonts w:ascii="Verdana" w:hAnsi="Verdana"/>
          <w:sz w:val="22"/>
        </w:rPr>
        <w:t>ţ</w:t>
      </w:r>
      <w:r w:rsidRPr="00514E9C">
        <w:rPr>
          <w:rFonts w:ascii="Verdana" w:hAnsi="Verdana"/>
          <w:sz w:val="22"/>
        </w:rPr>
        <w:t>ia pe vremea când ora</w:t>
      </w:r>
      <w:r w:rsidRPr="00514E9C">
        <w:rPr>
          <w:rFonts w:ascii="Verdana" w:hAnsi="Verdana"/>
          <w:sz w:val="22"/>
        </w:rPr>
        <w:t>ş</w:t>
      </w:r>
      <w:r w:rsidRPr="00514E9C">
        <w:rPr>
          <w:rFonts w:ascii="Verdana" w:hAnsi="Verdana"/>
          <w:sz w:val="22"/>
        </w:rPr>
        <w:t xml:space="preserve">ul se afla la apogeul puterii </w:t>
      </w:r>
      <w:r w:rsidRPr="00514E9C">
        <w:rPr>
          <w:rFonts w:ascii="Verdana" w:hAnsi="Verdana"/>
          <w:sz w:val="22"/>
        </w:rPr>
        <w:t>ş</w:t>
      </w:r>
      <w:r w:rsidRPr="00514E9C">
        <w:rPr>
          <w:rFonts w:ascii="Verdana" w:hAnsi="Verdana"/>
          <w:sz w:val="22"/>
        </w:rPr>
        <w:t>i influen</w:t>
      </w:r>
      <w:r w:rsidRPr="00514E9C">
        <w:rPr>
          <w:rFonts w:ascii="Verdana" w:hAnsi="Verdana"/>
          <w:sz w:val="22"/>
        </w:rPr>
        <w:t>ţ</w:t>
      </w:r>
      <w:r w:rsidRPr="00514E9C">
        <w:rPr>
          <w:rFonts w:ascii="Verdana" w:hAnsi="Verdana"/>
          <w:sz w:val="22"/>
        </w:rPr>
        <w:t xml:space="preserve">ei sale. </w:t>
      </w:r>
    </w:p>
    <w:p w:rsidR="00627439" w:rsidRPr="00514E9C" w:rsidRDefault="00733953" w:rsidP="00514E9C">
      <w:pPr>
        <w:ind w:left="-15" w:right="892" w:firstLine="0"/>
        <w:jc w:val="both"/>
        <w:rPr>
          <w:rFonts w:ascii="Verdana" w:hAnsi="Verdana"/>
          <w:sz w:val="22"/>
        </w:rPr>
      </w:pPr>
      <w:r w:rsidRPr="00514E9C">
        <w:rPr>
          <w:rFonts w:ascii="Verdana" w:hAnsi="Verdana"/>
          <w:sz w:val="22"/>
        </w:rPr>
        <w:t>Familia Agnelli, prop</w:t>
      </w:r>
      <w:r w:rsidRPr="00514E9C">
        <w:rPr>
          <w:rFonts w:ascii="Verdana" w:hAnsi="Verdana"/>
          <w:sz w:val="22"/>
        </w:rPr>
        <w:t>rietara colosului industrial care produce automobile Fiat (v</w:t>
      </w:r>
      <w:r w:rsidRPr="00514E9C">
        <w:rPr>
          <w:rFonts w:ascii="Verdana" w:hAnsi="Verdana"/>
          <w:sz w:val="22"/>
        </w:rPr>
        <w:t>ă</w:t>
      </w:r>
      <w:r w:rsidRPr="00514E9C">
        <w:rPr>
          <w:rFonts w:ascii="Verdana" w:hAnsi="Verdana"/>
          <w:sz w:val="22"/>
        </w:rPr>
        <w:t xml:space="preserve"> mai aminti</w:t>
      </w:r>
      <w:r w:rsidRPr="00514E9C">
        <w:rPr>
          <w:rFonts w:ascii="Verdana" w:hAnsi="Verdana"/>
          <w:sz w:val="22"/>
        </w:rPr>
        <w:t>ţ</w:t>
      </w:r>
      <w:r w:rsidRPr="00514E9C">
        <w:rPr>
          <w:rFonts w:ascii="Verdana" w:hAnsi="Verdana"/>
          <w:sz w:val="22"/>
        </w:rPr>
        <w:t>i de banii „fiat”?) este o alt</w:t>
      </w:r>
      <w:r w:rsidRPr="00514E9C">
        <w:rPr>
          <w:rFonts w:ascii="Verdana" w:hAnsi="Verdana"/>
          <w:sz w:val="22"/>
        </w:rPr>
        <w:t>ă</w:t>
      </w:r>
      <w:r w:rsidRPr="00514E9C">
        <w:rPr>
          <w:rFonts w:ascii="Verdana" w:hAnsi="Verdana"/>
          <w:sz w:val="22"/>
        </w:rPr>
        <w:t xml:space="preserve"> linie genealogic</w:t>
      </w:r>
      <w:r w:rsidRPr="00514E9C">
        <w:rPr>
          <w:rFonts w:ascii="Verdana" w:hAnsi="Verdana"/>
          <w:sz w:val="22"/>
        </w:rPr>
        <w:t>ă</w:t>
      </w:r>
      <w:r w:rsidRPr="00514E9C">
        <w:rPr>
          <w:rFonts w:ascii="Verdana" w:hAnsi="Verdana"/>
          <w:sz w:val="22"/>
        </w:rPr>
        <w:t xml:space="preserve"> din rândul Nobilimii Negre.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aceast</w:t>
      </w:r>
      <w:r w:rsidRPr="00514E9C">
        <w:rPr>
          <w:rFonts w:ascii="Verdana" w:hAnsi="Verdana"/>
          <w:sz w:val="22"/>
        </w:rPr>
        <w:t>ă</w:t>
      </w:r>
      <w:r w:rsidRPr="00514E9C">
        <w:rPr>
          <w:rFonts w:ascii="Verdana" w:hAnsi="Verdana"/>
          <w:sz w:val="22"/>
        </w:rPr>
        <w:t xml:space="preserve"> familie controleaz</w:t>
      </w:r>
      <w:r w:rsidRPr="00514E9C">
        <w:rPr>
          <w:rFonts w:ascii="Verdana" w:hAnsi="Verdana"/>
          <w:sz w:val="22"/>
        </w:rPr>
        <w:t>ă</w:t>
      </w:r>
      <w:r w:rsidRPr="00514E9C">
        <w:rPr>
          <w:rFonts w:ascii="Verdana" w:hAnsi="Verdana"/>
          <w:sz w:val="22"/>
        </w:rPr>
        <w:t xml:space="preserve"> practic Italia, dictând guvernelor acestei </w:t>
      </w:r>
      <w:r w:rsidRPr="00514E9C">
        <w:rPr>
          <w:rFonts w:ascii="Verdana" w:hAnsi="Verdana"/>
          <w:sz w:val="22"/>
        </w:rPr>
        <w:t>ţă</w:t>
      </w:r>
      <w:r w:rsidRPr="00514E9C">
        <w:rPr>
          <w:rFonts w:ascii="Verdana" w:hAnsi="Verdana"/>
          <w:sz w:val="22"/>
        </w:rPr>
        <w:t>ri dup</w:t>
      </w:r>
      <w:r w:rsidRPr="00514E9C">
        <w:rPr>
          <w:rFonts w:ascii="Verdana" w:hAnsi="Verdana"/>
          <w:sz w:val="22"/>
        </w:rPr>
        <w:t>ă</w:t>
      </w:r>
      <w:r w:rsidRPr="00514E9C">
        <w:rPr>
          <w:rFonts w:ascii="Verdana" w:hAnsi="Verdana"/>
          <w:sz w:val="22"/>
        </w:rPr>
        <w:t xml:space="preserve"> cum dore</w:t>
      </w:r>
      <w:r w:rsidRPr="00514E9C">
        <w:rPr>
          <w:rFonts w:ascii="Verdana" w:hAnsi="Verdana"/>
          <w:sz w:val="22"/>
        </w:rPr>
        <w:t>ş</w:t>
      </w:r>
      <w:r w:rsidRPr="00514E9C">
        <w:rPr>
          <w:rFonts w:ascii="Verdana" w:hAnsi="Verdana"/>
          <w:sz w:val="22"/>
        </w:rPr>
        <w:t>te. O alt</w:t>
      </w:r>
      <w:r w:rsidRPr="00514E9C">
        <w:rPr>
          <w:rFonts w:ascii="Verdana" w:hAnsi="Verdana"/>
          <w:sz w:val="22"/>
        </w:rPr>
        <w:t>ă</w:t>
      </w:r>
      <w:r w:rsidRPr="00514E9C">
        <w:rPr>
          <w:rFonts w:ascii="Verdana" w:hAnsi="Verdana"/>
          <w:sz w:val="22"/>
        </w:rPr>
        <w:t xml:space="preserve"> familie extrem de puternic</w:t>
      </w:r>
      <w:r w:rsidRPr="00514E9C">
        <w:rPr>
          <w:rFonts w:ascii="Verdana" w:hAnsi="Verdana"/>
          <w:sz w:val="22"/>
        </w:rPr>
        <w:t>ă</w:t>
      </w:r>
      <w:r w:rsidRPr="00514E9C">
        <w:rPr>
          <w:rFonts w:ascii="Verdana" w:hAnsi="Verdana"/>
          <w:sz w:val="22"/>
        </w:rPr>
        <w:t xml:space="preserve"> din rândul Nobilimii Negre vene</w:t>
      </w:r>
      <w:r w:rsidRPr="00514E9C">
        <w:rPr>
          <w:rFonts w:ascii="Verdana" w:hAnsi="Verdana"/>
          <w:sz w:val="22"/>
        </w:rPr>
        <w:t>ţ</w:t>
      </w:r>
      <w:r w:rsidRPr="00514E9C">
        <w:rPr>
          <w:rFonts w:ascii="Verdana" w:hAnsi="Verdana"/>
          <w:sz w:val="22"/>
        </w:rPr>
        <w:t>iene a fost familia Medici. Ei au fost cei care au sponsorizat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toria lui Cristofor Columb în urma c</w:t>
      </w:r>
      <w:r w:rsidRPr="00514E9C">
        <w:rPr>
          <w:rFonts w:ascii="Verdana" w:hAnsi="Verdana"/>
          <w:sz w:val="22"/>
        </w:rPr>
        <w:t>ă</w:t>
      </w:r>
      <w:r w:rsidRPr="00514E9C">
        <w:rPr>
          <w:rFonts w:ascii="Verdana" w:hAnsi="Verdana"/>
          <w:sz w:val="22"/>
        </w:rPr>
        <w:t>ruia acesta a „descoperit” America. Voi oferi în curând mai multe expli</w:t>
      </w:r>
      <w:r w:rsidRPr="00514E9C">
        <w:rPr>
          <w:rFonts w:ascii="Verdana" w:hAnsi="Verdana"/>
          <w:sz w:val="22"/>
        </w:rPr>
        <w:t>ca</w:t>
      </w:r>
      <w:r w:rsidRPr="00514E9C">
        <w:rPr>
          <w:rFonts w:ascii="Verdana" w:hAnsi="Verdana"/>
          <w:sz w:val="22"/>
        </w:rPr>
        <w:t>ţ</w:t>
      </w:r>
      <w:r w:rsidRPr="00514E9C">
        <w:rPr>
          <w:rFonts w:ascii="Verdana" w:hAnsi="Verdana"/>
          <w:sz w:val="22"/>
        </w:rPr>
        <w:t>ii pe marginea acestui subiect. Aceea</w:t>
      </w:r>
      <w:r w:rsidRPr="00514E9C">
        <w:rPr>
          <w:rFonts w:ascii="Verdana" w:hAnsi="Verdana"/>
          <w:sz w:val="22"/>
        </w:rPr>
        <w:t>ş</w:t>
      </w:r>
      <w:r w:rsidRPr="00514E9C">
        <w:rPr>
          <w:rFonts w:ascii="Verdana" w:hAnsi="Verdana"/>
          <w:sz w:val="22"/>
        </w:rPr>
        <w:t xml:space="preserve">i familie l-a </w:t>
      </w:r>
      <w:r w:rsidRPr="00514E9C">
        <w:rPr>
          <w:rFonts w:ascii="Verdana" w:hAnsi="Verdana"/>
          <w:sz w:val="22"/>
        </w:rPr>
        <w:lastRenderedPageBreak/>
        <w:t>sponsorizat pe artistul Leonardo da Vinci, un ini</w:t>
      </w:r>
      <w:r w:rsidRPr="00514E9C">
        <w:rPr>
          <w:rFonts w:ascii="Verdana" w:hAnsi="Verdana"/>
          <w:sz w:val="22"/>
        </w:rPr>
        <w:t>ţ</w:t>
      </w:r>
      <w:r w:rsidRPr="00514E9C">
        <w:rPr>
          <w:rFonts w:ascii="Verdana" w:hAnsi="Verdana"/>
          <w:sz w:val="22"/>
        </w:rPr>
        <w:t>iat de rang înalt al re</w:t>
      </w:r>
      <w:r w:rsidRPr="00514E9C">
        <w:rPr>
          <w:rFonts w:ascii="Verdana" w:hAnsi="Verdana"/>
          <w:sz w:val="22"/>
        </w:rPr>
        <w:t>ţ</w:t>
      </w:r>
      <w:r w:rsidRPr="00514E9C">
        <w:rPr>
          <w:rFonts w:ascii="Verdana" w:hAnsi="Verdana"/>
          <w:sz w:val="22"/>
        </w:rPr>
        <w:t>elei de societ</w:t>
      </w:r>
      <w:r w:rsidRPr="00514E9C">
        <w:rPr>
          <w:rFonts w:ascii="Verdana" w:hAnsi="Verdana"/>
          <w:sz w:val="22"/>
        </w:rPr>
        <w:t>ăţ</w:t>
      </w:r>
      <w:r w:rsidRPr="00514E9C">
        <w:rPr>
          <w:rFonts w:ascii="Verdana" w:hAnsi="Verdana"/>
          <w:sz w:val="22"/>
        </w:rPr>
        <w:t>i secrete europene. Explica</w:t>
      </w:r>
      <w:r w:rsidRPr="00514E9C">
        <w:rPr>
          <w:rFonts w:ascii="Verdana" w:hAnsi="Verdana"/>
          <w:sz w:val="22"/>
        </w:rPr>
        <w:t>ţ</w:t>
      </w:r>
      <w:r w:rsidRPr="00514E9C">
        <w:rPr>
          <w:rFonts w:ascii="Verdana" w:hAnsi="Verdana"/>
          <w:sz w:val="22"/>
        </w:rPr>
        <w:t>ia pentru care da Vinci a putut prezice câteva din direc</w:t>
      </w:r>
      <w:r w:rsidRPr="00514E9C">
        <w:rPr>
          <w:rFonts w:ascii="Verdana" w:hAnsi="Verdana"/>
          <w:sz w:val="22"/>
        </w:rPr>
        <w:t>ţ</w:t>
      </w:r>
      <w:r w:rsidRPr="00514E9C">
        <w:rPr>
          <w:rFonts w:ascii="Verdana" w:hAnsi="Verdana"/>
          <w:sz w:val="22"/>
        </w:rPr>
        <w:t>iile viitoare ale tehnolog</w:t>
      </w:r>
      <w:r w:rsidRPr="00514E9C">
        <w:rPr>
          <w:rFonts w:ascii="Verdana" w:hAnsi="Verdana"/>
          <w:sz w:val="22"/>
        </w:rPr>
        <w:t>iei este cât se poate de simpl</w:t>
      </w:r>
      <w:r w:rsidRPr="00514E9C">
        <w:rPr>
          <w:rFonts w:ascii="Verdana" w:hAnsi="Verdana"/>
          <w:sz w:val="22"/>
        </w:rPr>
        <w:t>ă</w:t>
      </w:r>
      <w:r w:rsidRPr="00514E9C">
        <w:rPr>
          <w:rFonts w:ascii="Verdana" w:hAnsi="Verdana"/>
          <w:sz w:val="22"/>
        </w:rPr>
        <w:t>: el avea acces la o cunoa</w:t>
      </w:r>
      <w:r w:rsidRPr="00514E9C">
        <w:rPr>
          <w:rFonts w:ascii="Verdana" w:hAnsi="Verdana"/>
          <w:sz w:val="22"/>
        </w:rPr>
        <w:t>ş</w:t>
      </w:r>
      <w:r w:rsidRPr="00514E9C">
        <w:rPr>
          <w:rFonts w:ascii="Verdana" w:hAnsi="Verdana"/>
          <w:sz w:val="22"/>
        </w:rPr>
        <w:t>tere care le era refuzat</w:t>
      </w:r>
      <w:r w:rsidRPr="00514E9C">
        <w:rPr>
          <w:rFonts w:ascii="Verdana" w:hAnsi="Verdana"/>
          <w:sz w:val="22"/>
        </w:rPr>
        <w:t>ă</w:t>
      </w:r>
      <w:r w:rsidRPr="00514E9C">
        <w:rPr>
          <w:rFonts w:ascii="Verdana" w:hAnsi="Verdana"/>
          <w:sz w:val="22"/>
        </w:rPr>
        <w:t xml:space="preserve"> marii majorit</w:t>
      </w:r>
      <w:r w:rsidRPr="00514E9C">
        <w:rPr>
          <w:rFonts w:ascii="Verdana" w:hAnsi="Verdana"/>
          <w:sz w:val="22"/>
        </w:rPr>
        <w:t>ăţ</w:t>
      </w:r>
      <w:r w:rsidRPr="00514E9C">
        <w:rPr>
          <w:rFonts w:ascii="Verdana" w:hAnsi="Verdana"/>
          <w:sz w:val="22"/>
        </w:rPr>
        <w:t>i a oamenilor. Faimosul s</w:t>
      </w:r>
      <w:r w:rsidRPr="00514E9C">
        <w:rPr>
          <w:rFonts w:ascii="Verdana" w:hAnsi="Verdana"/>
          <w:sz w:val="22"/>
        </w:rPr>
        <w:t>ă</w:t>
      </w:r>
      <w:r w:rsidRPr="00514E9C">
        <w:rPr>
          <w:rFonts w:ascii="Verdana" w:hAnsi="Verdana"/>
          <w:sz w:val="22"/>
        </w:rPr>
        <w:t>u desen al omului din interiorul cercului este o ilustrare a geometriei sacre a m</w:t>
      </w:r>
      <w:r w:rsidRPr="00514E9C">
        <w:rPr>
          <w:rFonts w:ascii="Verdana" w:hAnsi="Verdana"/>
          <w:sz w:val="22"/>
        </w:rPr>
        <w:t>ă</w:t>
      </w:r>
      <w:r w:rsidRPr="00514E9C">
        <w:rPr>
          <w:rFonts w:ascii="Verdana" w:hAnsi="Verdana"/>
          <w:sz w:val="22"/>
        </w:rPr>
        <w:t>surii de aur, folosit</w:t>
      </w:r>
      <w:r w:rsidRPr="00514E9C">
        <w:rPr>
          <w:rFonts w:ascii="Verdana" w:hAnsi="Verdana"/>
          <w:sz w:val="22"/>
        </w:rPr>
        <w:t>ă</w:t>
      </w:r>
      <w:r w:rsidRPr="00514E9C">
        <w:rPr>
          <w:rFonts w:ascii="Verdana" w:hAnsi="Verdana"/>
          <w:sz w:val="22"/>
        </w:rPr>
        <w:t xml:space="preserve"> la construc</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localiza</w:t>
      </w:r>
      <w:r w:rsidRPr="00514E9C">
        <w:rPr>
          <w:rFonts w:ascii="Verdana" w:hAnsi="Verdana"/>
          <w:sz w:val="22"/>
        </w:rPr>
        <w:t>rea tuturor locurilor sacre de pe planeta noastr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Influen</w:t>
      </w:r>
      <w:r w:rsidRPr="00514E9C">
        <w:rPr>
          <w:rFonts w:ascii="Verdana" w:hAnsi="Verdana"/>
          <w:sz w:val="22"/>
        </w:rPr>
        <w:t>ţ</w:t>
      </w:r>
      <w:r w:rsidRPr="00514E9C">
        <w:rPr>
          <w:rFonts w:ascii="Verdana" w:hAnsi="Verdana"/>
          <w:sz w:val="22"/>
        </w:rPr>
        <w:t>a Nobilimii Negre s-a extins în nord c</w:t>
      </w:r>
      <w:r w:rsidRPr="00514E9C">
        <w:rPr>
          <w:rFonts w:ascii="Verdana" w:hAnsi="Verdana"/>
          <w:sz w:val="22"/>
        </w:rPr>
        <w:t>ă</w:t>
      </w:r>
      <w:r w:rsidRPr="00514E9C">
        <w:rPr>
          <w:rFonts w:ascii="Verdana" w:hAnsi="Verdana"/>
          <w:sz w:val="22"/>
        </w:rPr>
        <w:t>tre Germania, aceasta fiind sursa din care a derivat mai târziu Casa de Windsor, actuala familie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Pân</w:t>
      </w:r>
      <w:r w:rsidRPr="00514E9C">
        <w:rPr>
          <w:rFonts w:ascii="Verdana" w:hAnsi="Verdana"/>
          <w:sz w:val="22"/>
        </w:rPr>
        <w:t>ă</w:t>
      </w:r>
      <w:r w:rsidRPr="00514E9C">
        <w:rPr>
          <w:rFonts w:ascii="Verdana" w:hAnsi="Verdana"/>
          <w:sz w:val="22"/>
        </w:rPr>
        <w:t xml:space="preserve"> când </w:t>
      </w:r>
      <w:r w:rsidRPr="00514E9C">
        <w:rPr>
          <w:rFonts w:ascii="Verdana" w:hAnsi="Verdana"/>
          <w:sz w:val="22"/>
        </w:rPr>
        <w:t>ş</w:t>
      </w:r>
      <w:r w:rsidRPr="00514E9C">
        <w:rPr>
          <w:rFonts w:ascii="Verdana" w:hAnsi="Verdana"/>
          <w:sz w:val="22"/>
        </w:rPr>
        <w:t>i-au schimbat numele în anul 19</w:t>
      </w:r>
      <w:r w:rsidRPr="00514E9C">
        <w:rPr>
          <w:rFonts w:ascii="Verdana" w:hAnsi="Verdana"/>
          <w:sz w:val="22"/>
        </w:rPr>
        <w:t>17, aceast</w:t>
      </w:r>
      <w:r w:rsidRPr="00514E9C">
        <w:rPr>
          <w:rFonts w:ascii="Verdana" w:hAnsi="Verdana"/>
          <w:sz w:val="22"/>
        </w:rPr>
        <w:t>ă</w:t>
      </w:r>
      <w:r w:rsidRPr="00514E9C">
        <w:rPr>
          <w:rFonts w:ascii="Verdana" w:hAnsi="Verdana"/>
          <w:sz w:val="22"/>
        </w:rPr>
        <w:t xml:space="preserve"> familie s-a numit Casa de Saxa-Coburg-Gotha, o linie regal</w:t>
      </w:r>
      <w:r w:rsidRPr="00514E9C">
        <w:rPr>
          <w:rFonts w:ascii="Verdana" w:hAnsi="Verdana"/>
          <w:sz w:val="22"/>
        </w:rPr>
        <w:t>ă</w:t>
      </w:r>
      <w:r w:rsidRPr="00514E9C">
        <w:rPr>
          <w:rFonts w:ascii="Verdana" w:hAnsi="Verdana"/>
          <w:sz w:val="22"/>
        </w:rPr>
        <w:t xml:space="preserve"> german</w:t>
      </w:r>
      <w:r w:rsidRPr="00514E9C">
        <w:rPr>
          <w:rFonts w:ascii="Verdana" w:hAnsi="Verdana"/>
          <w:sz w:val="22"/>
        </w:rPr>
        <w:t>ă</w:t>
      </w:r>
      <w:r w:rsidRPr="00514E9C">
        <w:rPr>
          <w:rFonts w:ascii="Verdana" w:hAnsi="Verdana"/>
          <w:sz w:val="22"/>
        </w:rPr>
        <w:t xml:space="preserve"> care se trage din Nobilimea Neagr</w:t>
      </w:r>
      <w:r w:rsidRPr="00514E9C">
        <w:rPr>
          <w:rFonts w:ascii="Verdana" w:hAnsi="Verdana"/>
          <w:sz w:val="22"/>
        </w:rPr>
        <w:t>ă</w:t>
      </w:r>
      <w:r w:rsidRPr="00514E9C">
        <w:rPr>
          <w:rFonts w:ascii="Verdana" w:hAnsi="Verdana"/>
          <w:sz w:val="22"/>
        </w:rPr>
        <w:t xml:space="preserve"> vene</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lombard</w:t>
      </w:r>
      <w:r w:rsidRPr="00514E9C">
        <w:rPr>
          <w:rFonts w:ascii="Verdana" w:hAnsi="Verdana"/>
          <w:sz w:val="22"/>
        </w:rPr>
        <w:t>ă</w:t>
      </w:r>
      <w:r w:rsidRPr="00514E9C">
        <w:rPr>
          <w:rFonts w:ascii="Verdana" w:hAnsi="Verdana"/>
          <w:sz w:val="22"/>
        </w:rPr>
        <w:t>, cu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 xml:space="preserve">cinile în Babilon. Windsor-ii sunt reptilieni pur-sânge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tiu foarte bine acest lucru. Când Nobilimea Neagr</w:t>
      </w:r>
      <w:r w:rsidRPr="00514E9C">
        <w:rPr>
          <w:rFonts w:ascii="Verdana" w:hAnsi="Verdana"/>
          <w:sz w:val="22"/>
        </w:rPr>
        <w:t>ă</w:t>
      </w:r>
      <w:r w:rsidRPr="00514E9C">
        <w:rPr>
          <w:rFonts w:ascii="Verdana" w:hAnsi="Verdana"/>
          <w:sz w:val="22"/>
        </w:rPr>
        <w:t xml:space="preserve"> s-a extins în Germania, familia vene</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del Banco a devenit cunoscut</w:t>
      </w:r>
      <w:r w:rsidRPr="00514E9C">
        <w:rPr>
          <w:rFonts w:ascii="Verdana" w:hAnsi="Verdana"/>
          <w:sz w:val="22"/>
        </w:rPr>
        <w:t>ă</w:t>
      </w:r>
      <w:r w:rsidRPr="00514E9C">
        <w:rPr>
          <w:rFonts w:ascii="Verdana" w:hAnsi="Verdana"/>
          <w:sz w:val="22"/>
        </w:rPr>
        <w:t xml:space="preserve"> sub numele de Warburg. De</w:t>
      </w:r>
      <w:r w:rsidRPr="00514E9C">
        <w:rPr>
          <w:rFonts w:ascii="Verdana" w:hAnsi="Verdana"/>
          <w:sz w:val="22"/>
        </w:rPr>
        <w:t>ş</w:t>
      </w:r>
      <w:r w:rsidRPr="00514E9C">
        <w:rPr>
          <w:rFonts w:ascii="Verdana" w:hAnsi="Verdana"/>
          <w:sz w:val="22"/>
        </w:rPr>
        <w:t>i pretind c</w:t>
      </w:r>
      <w:r w:rsidRPr="00514E9C">
        <w:rPr>
          <w:rFonts w:ascii="Verdana" w:hAnsi="Verdana"/>
          <w:sz w:val="22"/>
        </w:rPr>
        <w:t>ă</w:t>
      </w:r>
      <w:r w:rsidRPr="00514E9C">
        <w:rPr>
          <w:rFonts w:ascii="Verdana" w:hAnsi="Verdana"/>
          <w:sz w:val="22"/>
        </w:rPr>
        <w:t xml:space="preserve"> sunt evrei, Warburg-ii sunt de fapt o linie genealogic</w:t>
      </w:r>
      <w:r w:rsidRPr="00514E9C">
        <w:rPr>
          <w:rFonts w:ascii="Verdana" w:hAnsi="Verdana"/>
          <w:sz w:val="22"/>
        </w:rPr>
        <w:t>ă</w:t>
      </w:r>
      <w:r w:rsidRPr="00514E9C">
        <w:rPr>
          <w:rFonts w:ascii="Verdana" w:hAnsi="Verdana"/>
          <w:sz w:val="22"/>
        </w:rPr>
        <w:t xml:space="preserve"> reptiloarian</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au devenit bancherii lui Hitler, la fel ca </w:t>
      </w:r>
      <w:r w:rsidRPr="00514E9C">
        <w:rPr>
          <w:rFonts w:ascii="Verdana" w:hAnsi="Verdana"/>
          <w:sz w:val="22"/>
        </w:rPr>
        <w:t>ş</w:t>
      </w:r>
      <w:r w:rsidRPr="00514E9C">
        <w:rPr>
          <w:rFonts w:ascii="Verdana" w:hAnsi="Verdana"/>
          <w:sz w:val="22"/>
        </w:rPr>
        <w:t>i alte f</w:t>
      </w:r>
      <w:r w:rsidRPr="00514E9C">
        <w:rPr>
          <w:rFonts w:ascii="Verdana" w:hAnsi="Verdana"/>
          <w:sz w:val="22"/>
        </w:rPr>
        <w:t>amilii reptilo-ariene precum Rothschild (pentru informa</w:t>
      </w:r>
      <w:r w:rsidRPr="00514E9C">
        <w:rPr>
          <w:rFonts w:ascii="Verdana" w:hAnsi="Verdana"/>
          <w:sz w:val="22"/>
        </w:rPr>
        <w:t>ţ</w:t>
      </w:r>
      <w:r w:rsidRPr="00514E9C">
        <w:rPr>
          <w:rFonts w:ascii="Verdana" w:hAnsi="Verdana"/>
          <w:sz w:val="22"/>
        </w:rPr>
        <w:t>ii suplimentare pe marginea acestui subiect, v</w:t>
      </w:r>
      <w:r w:rsidRPr="00514E9C">
        <w:rPr>
          <w:rFonts w:ascii="Verdana" w:hAnsi="Verdana"/>
          <w:sz w:val="22"/>
        </w:rPr>
        <w:t>ă</w:t>
      </w:r>
      <w:r w:rsidRPr="00514E9C">
        <w:rPr>
          <w:rFonts w:ascii="Verdana" w:hAnsi="Verdana"/>
          <w:sz w:val="22"/>
        </w:rPr>
        <w:t xml:space="preserve"> recomand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 xml:space="preserve">În anul 1998, pe când </w:t>
      </w:r>
      <w:r w:rsidRPr="00514E9C">
        <w:rPr>
          <w:rFonts w:ascii="Verdana" w:hAnsi="Verdana"/>
          <w:sz w:val="22"/>
        </w:rPr>
        <w:t>ţ</w:t>
      </w:r>
      <w:r w:rsidRPr="00514E9C">
        <w:rPr>
          <w:rFonts w:ascii="Verdana" w:hAnsi="Verdana"/>
          <w:sz w:val="22"/>
        </w:rPr>
        <w:t>ineam un turneu de conferin</w:t>
      </w:r>
      <w:r w:rsidRPr="00514E9C">
        <w:rPr>
          <w:rFonts w:ascii="Verdana" w:hAnsi="Verdana"/>
          <w:sz w:val="22"/>
        </w:rPr>
        <w:t>ţ</w:t>
      </w:r>
      <w:r w:rsidRPr="00514E9C">
        <w:rPr>
          <w:rFonts w:ascii="Verdana" w:hAnsi="Verdana"/>
          <w:sz w:val="22"/>
        </w:rPr>
        <w:t>e în Africa de Sud, am fost invitat</w:t>
      </w:r>
      <w:r w:rsidRPr="00514E9C">
        <w:rPr>
          <w:rFonts w:ascii="Verdana" w:hAnsi="Verdana"/>
          <w:sz w:val="22"/>
        </w:rPr>
        <w:t xml:space="preserve"> la o întâlnire privat</w:t>
      </w:r>
      <w:r w:rsidRPr="00514E9C">
        <w:rPr>
          <w:rFonts w:ascii="Verdana" w:hAnsi="Verdana"/>
          <w:sz w:val="22"/>
        </w:rPr>
        <w:t>ă</w:t>
      </w:r>
      <w:r w:rsidRPr="00514E9C">
        <w:rPr>
          <w:rFonts w:ascii="Verdana" w:hAnsi="Verdana"/>
          <w:sz w:val="22"/>
        </w:rPr>
        <w:t xml:space="preserve"> cu P.W. Botha, pre</w:t>
      </w:r>
      <w:r w:rsidRPr="00514E9C">
        <w:rPr>
          <w:rFonts w:ascii="Verdana" w:hAnsi="Verdana"/>
          <w:sz w:val="22"/>
        </w:rPr>
        <w:t>ş</w:t>
      </w:r>
      <w:r w:rsidRPr="00514E9C">
        <w:rPr>
          <w:rFonts w:ascii="Verdana" w:hAnsi="Verdana"/>
          <w:sz w:val="22"/>
        </w:rPr>
        <w:t>edintele Africii de Sud în timpul anilor 80, care dorea s</w:t>
      </w:r>
      <w:r w:rsidRPr="00514E9C">
        <w:rPr>
          <w:rFonts w:ascii="Verdana" w:hAnsi="Verdana"/>
          <w:sz w:val="22"/>
        </w:rPr>
        <w:t>ă</w:t>
      </w:r>
      <w:r w:rsidRPr="00514E9C">
        <w:rPr>
          <w:rFonts w:ascii="Verdana" w:hAnsi="Verdana"/>
          <w:sz w:val="22"/>
        </w:rPr>
        <w:t>-mi ofere informa</w:t>
      </w:r>
      <w:r w:rsidRPr="00514E9C">
        <w:rPr>
          <w:rFonts w:ascii="Verdana" w:hAnsi="Verdana"/>
          <w:sz w:val="22"/>
        </w:rPr>
        <w:t>ţ</w:t>
      </w:r>
      <w:r w:rsidRPr="00514E9C">
        <w:rPr>
          <w:rFonts w:ascii="Verdana" w:hAnsi="Verdana"/>
          <w:sz w:val="22"/>
        </w:rPr>
        <w:t>ii referitoare la cine conduce cu adev</w:t>
      </w:r>
      <w:r w:rsidRPr="00514E9C">
        <w:rPr>
          <w:rFonts w:ascii="Verdana" w:hAnsi="Verdana"/>
          <w:sz w:val="22"/>
        </w:rPr>
        <w:t>ă</w:t>
      </w:r>
      <w:r w:rsidRPr="00514E9C">
        <w:rPr>
          <w:rFonts w:ascii="Verdana" w:hAnsi="Verdana"/>
          <w:sz w:val="22"/>
        </w:rPr>
        <w:t xml:space="preserve">rat acea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Mi-a spus c</w:t>
      </w:r>
      <w:r w:rsidRPr="00514E9C">
        <w:rPr>
          <w:rFonts w:ascii="Verdana" w:hAnsi="Verdana"/>
          <w:sz w:val="22"/>
        </w:rPr>
        <w:t>ă</w:t>
      </w:r>
      <w:r w:rsidRPr="00514E9C">
        <w:rPr>
          <w:rFonts w:ascii="Verdana" w:hAnsi="Verdana"/>
          <w:sz w:val="22"/>
        </w:rPr>
        <w:t xml:space="preserve"> în timpul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iei sale i s-a cerut s</w:t>
      </w:r>
      <w:r w:rsidRPr="00514E9C">
        <w:rPr>
          <w:rFonts w:ascii="Verdana" w:hAnsi="Verdana"/>
          <w:sz w:val="22"/>
        </w:rPr>
        <w:t>ă</w:t>
      </w:r>
      <w:r w:rsidRPr="00514E9C">
        <w:rPr>
          <w:rFonts w:ascii="Verdana" w:hAnsi="Verdana"/>
          <w:sz w:val="22"/>
        </w:rPr>
        <w:t xml:space="preserve"> primeasc</w:t>
      </w:r>
      <w:r w:rsidRPr="00514E9C">
        <w:rPr>
          <w:rFonts w:ascii="Verdana" w:hAnsi="Verdana"/>
          <w:sz w:val="22"/>
        </w:rPr>
        <w:t>ă</w:t>
      </w:r>
      <w:r w:rsidRPr="00514E9C">
        <w:rPr>
          <w:rFonts w:ascii="Verdana" w:hAnsi="Verdana"/>
          <w:sz w:val="22"/>
        </w:rPr>
        <w:t xml:space="preserve"> o delega</w:t>
      </w:r>
      <w:r w:rsidRPr="00514E9C">
        <w:rPr>
          <w:rFonts w:ascii="Verdana" w:hAnsi="Verdana"/>
          <w:sz w:val="22"/>
        </w:rPr>
        <w:t>ţ</w:t>
      </w:r>
      <w:r w:rsidRPr="00514E9C">
        <w:rPr>
          <w:rFonts w:ascii="Verdana" w:hAnsi="Verdana"/>
          <w:sz w:val="22"/>
        </w:rPr>
        <w:t>ie a ram</w:t>
      </w:r>
      <w:r w:rsidRPr="00514E9C">
        <w:rPr>
          <w:rFonts w:ascii="Verdana" w:hAnsi="Verdana"/>
          <w:sz w:val="22"/>
        </w:rPr>
        <w:t>urii engleze a Rothschild-zilor în ora</w:t>
      </w:r>
      <w:r w:rsidRPr="00514E9C">
        <w:rPr>
          <w:rFonts w:ascii="Verdana" w:hAnsi="Verdana"/>
          <w:sz w:val="22"/>
        </w:rPr>
        <w:t>ş</w:t>
      </w:r>
      <w:r w:rsidRPr="00514E9C">
        <w:rPr>
          <w:rFonts w:ascii="Verdana" w:hAnsi="Verdana"/>
          <w:sz w:val="22"/>
        </w:rPr>
        <w:t>ul Cape Town. În timpul întâlnirii, oaspe</w:t>
      </w:r>
      <w:r w:rsidRPr="00514E9C">
        <w:rPr>
          <w:rFonts w:ascii="Verdana" w:hAnsi="Verdana"/>
          <w:sz w:val="22"/>
        </w:rPr>
        <w:t>ţ</w:t>
      </w:r>
      <w:r w:rsidRPr="00514E9C">
        <w:rPr>
          <w:rFonts w:ascii="Verdana" w:hAnsi="Verdana"/>
          <w:sz w:val="22"/>
        </w:rPr>
        <w:t>ii i-au spus c</w:t>
      </w:r>
      <w:r w:rsidRPr="00514E9C">
        <w:rPr>
          <w:rFonts w:ascii="Verdana" w:hAnsi="Verdana"/>
          <w:sz w:val="22"/>
        </w:rPr>
        <w:t>ă</w:t>
      </w:r>
      <w:r w:rsidRPr="00514E9C">
        <w:rPr>
          <w:rFonts w:ascii="Verdana" w:hAnsi="Verdana"/>
          <w:sz w:val="22"/>
        </w:rPr>
        <w:t xml:space="preserve"> banii care le-au apar</w:t>
      </w:r>
      <w:r w:rsidRPr="00514E9C">
        <w:rPr>
          <w:rFonts w:ascii="Verdana" w:hAnsi="Verdana"/>
          <w:sz w:val="22"/>
        </w:rPr>
        <w:t>ţ</w:t>
      </w:r>
      <w:r w:rsidRPr="00514E9C">
        <w:rPr>
          <w:rFonts w:ascii="Verdana" w:hAnsi="Verdana"/>
          <w:sz w:val="22"/>
        </w:rPr>
        <w:t>inut cândva evreilor germani se afl</w:t>
      </w:r>
      <w:r w:rsidRPr="00514E9C">
        <w:rPr>
          <w:rFonts w:ascii="Verdana" w:hAnsi="Verdana"/>
          <w:sz w:val="22"/>
        </w:rPr>
        <w:t>ă</w:t>
      </w:r>
      <w:r w:rsidRPr="00514E9C">
        <w:rPr>
          <w:rFonts w:ascii="Verdana" w:hAnsi="Verdana"/>
          <w:sz w:val="22"/>
        </w:rPr>
        <w:t xml:space="preserve"> depozita</w:t>
      </w:r>
      <w:r w:rsidRPr="00514E9C">
        <w:rPr>
          <w:rFonts w:ascii="Verdana" w:hAnsi="Verdana"/>
          <w:sz w:val="22"/>
        </w:rPr>
        <w:t>ţ</w:t>
      </w:r>
      <w:r w:rsidRPr="00514E9C">
        <w:rPr>
          <w:rFonts w:ascii="Verdana" w:hAnsi="Verdana"/>
          <w:sz w:val="22"/>
        </w:rPr>
        <w:t>i în b</w:t>
      </w:r>
      <w:r w:rsidRPr="00514E9C">
        <w:rPr>
          <w:rFonts w:ascii="Verdana" w:hAnsi="Verdana"/>
          <w:sz w:val="22"/>
        </w:rPr>
        <w:t>ă</w:t>
      </w:r>
      <w:r w:rsidRPr="00514E9C">
        <w:rPr>
          <w:rFonts w:ascii="Verdana" w:hAnsi="Verdana"/>
          <w:sz w:val="22"/>
        </w:rPr>
        <w:t>ncile elve</w:t>
      </w:r>
      <w:r w:rsidRPr="00514E9C">
        <w:rPr>
          <w:rFonts w:ascii="Verdana" w:hAnsi="Verdana"/>
          <w:sz w:val="22"/>
        </w:rPr>
        <w:t>ţ</w:t>
      </w:r>
      <w:r w:rsidRPr="00514E9C">
        <w:rPr>
          <w:rFonts w:ascii="Verdana" w:hAnsi="Verdana"/>
          <w:sz w:val="22"/>
        </w:rPr>
        <w:t>iene, fiind disponibili pentru investi</w:t>
      </w:r>
      <w:r w:rsidRPr="00514E9C">
        <w:rPr>
          <w:rFonts w:ascii="Verdana" w:hAnsi="Verdana"/>
          <w:sz w:val="22"/>
        </w:rPr>
        <w:t>ţ</w:t>
      </w:r>
      <w:r w:rsidRPr="00514E9C">
        <w:rPr>
          <w:rFonts w:ascii="Verdana" w:hAnsi="Verdana"/>
          <w:sz w:val="22"/>
        </w:rPr>
        <w:t>ii în Africa de Sud, dac</w:t>
      </w:r>
      <w:r w:rsidRPr="00514E9C">
        <w:rPr>
          <w:rFonts w:ascii="Verdana" w:hAnsi="Verdana"/>
          <w:sz w:val="22"/>
        </w:rPr>
        <w:t>ă</w:t>
      </w:r>
      <w:r w:rsidRPr="00514E9C">
        <w:rPr>
          <w:rFonts w:ascii="Verdana" w:hAnsi="Verdana"/>
          <w:sz w:val="22"/>
        </w:rPr>
        <w:t xml:space="preserve"> se în</w:t>
      </w:r>
      <w:r w:rsidRPr="00514E9C">
        <w:rPr>
          <w:rFonts w:ascii="Verdana" w:hAnsi="Verdana"/>
          <w:sz w:val="22"/>
        </w:rPr>
        <w:t>ţ</w:t>
      </w:r>
      <w:r w:rsidRPr="00514E9C">
        <w:rPr>
          <w:rFonts w:ascii="Verdana" w:hAnsi="Verdana"/>
          <w:sz w:val="22"/>
        </w:rPr>
        <w:t>el</w:t>
      </w:r>
      <w:r w:rsidRPr="00514E9C">
        <w:rPr>
          <w:rFonts w:ascii="Verdana" w:hAnsi="Verdana"/>
          <w:sz w:val="22"/>
        </w:rPr>
        <w:t>egeau asupra ratei dobânzii. Botha le-a r</w:t>
      </w:r>
      <w:r w:rsidRPr="00514E9C">
        <w:rPr>
          <w:rFonts w:ascii="Verdana" w:hAnsi="Verdana"/>
          <w:sz w:val="22"/>
        </w:rPr>
        <w:t>ă</w:t>
      </w:r>
      <w:r w:rsidRPr="00514E9C">
        <w:rPr>
          <w:rFonts w:ascii="Verdana" w:hAnsi="Verdana"/>
          <w:sz w:val="22"/>
        </w:rPr>
        <w:t>spuns manifestându-</w:t>
      </w:r>
      <w:r w:rsidRPr="00514E9C">
        <w:rPr>
          <w:rFonts w:ascii="Verdana" w:hAnsi="Verdana"/>
          <w:sz w:val="22"/>
        </w:rPr>
        <w:t>ş</w:t>
      </w:r>
      <w:r w:rsidRPr="00514E9C">
        <w:rPr>
          <w:rFonts w:ascii="Verdana" w:hAnsi="Verdana"/>
          <w:sz w:val="22"/>
        </w:rPr>
        <w:t xml:space="preserve">i indignarea </w:t>
      </w:r>
      <w:r w:rsidRPr="00514E9C">
        <w:rPr>
          <w:rFonts w:ascii="Verdana" w:hAnsi="Verdana"/>
          <w:sz w:val="22"/>
        </w:rPr>
        <w:t>ş</w:t>
      </w:r>
      <w:r w:rsidRPr="00514E9C">
        <w:rPr>
          <w:rFonts w:ascii="Verdana" w:hAnsi="Verdana"/>
          <w:sz w:val="22"/>
        </w:rPr>
        <w:t>i a refuzat s</w:t>
      </w:r>
      <w:r w:rsidRPr="00514E9C">
        <w:rPr>
          <w:rFonts w:ascii="Verdana" w:hAnsi="Verdana"/>
          <w:sz w:val="22"/>
        </w:rPr>
        <w:t>ă</w:t>
      </w:r>
      <w:r w:rsidRPr="00514E9C">
        <w:rPr>
          <w:rFonts w:ascii="Verdana" w:hAnsi="Verdana"/>
          <w:sz w:val="22"/>
        </w:rPr>
        <w:t xml:space="preserve"> intre în joc. Ace</w:t>
      </w:r>
      <w:r w:rsidRPr="00514E9C">
        <w:rPr>
          <w:rFonts w:ascii="Verdana" w:hAnsi="Verdana"/>
          <w:sz w:val="22"/>
        </w:rPr>
        <w:t>ş</w:t>
      </w:r>
      <w:r w:rsidRPr="00514E9C">
        <w:rPr>
          <w:rFonts w:ascii="Verdana" w:hAnsi="Verdana"/>
          <w:sz w:val="22"/>
        </w:rPr>
        <w:t>ti bani au fost într-adev</w:t>
      </w:r>
      <w:r w:rsidRPr="00514E9C">
        <w:rPr>
          <w:rFonts w:ascii="Verdana" w:hAnsi="Verdana"/>
          <w:sz w:val="22"/>
        </w:rPr>
        <w:t>ă</w:t>
      </w:r>
      <w:r w:rsidRPr="00514E9C">
        <w:rPr>
          <w:rFonts w:ascii="Verdana" w:hAnsi="Verdana"/>
          <w:sz w:val="22"/>
        </w:rPr>
        <w:t>r localiza</w:t>
      </w:r>
      <w:r w:rsidRPr="00514E9C">
        <w:rPr>
          <w:rFonts w:ascii="Verdana" w:hAnsi="Verdana"/>
          <w:sz w:val="22"/>
        </w:rPr>
        <w:t>ţ</w:t>
      </w:r>
      <w:r w:rsidRPr="00514E9C">
        <w:rPr>
          <w:rFonts w:ascii="Verdana" w:hAnsi="Verdana"/>
          <w:sz w:val="22"/>
        </w:rPr>
        <w:t>i recent în b</w:t>
      </w:r>
      <w:r w:rsidRPr="00514E9C">
        <w:rPr>
          <w:rFonts w:ascii="Verdana" w:hAnsi="Verdana"/>
          <w:sz w:val="22"/>
        </w:rPr>
        <w:t>ă</w:t>
      </w:r>
      <w:r w:rsidRPr="00514E9C">
        <w:rPr>
          <w:rFonts w:ascii="Verdana" w:hAnsi="Verdana"/>
          <w:sz w:val="22"/>
        </w:rPr>
        <w:t>ncile elve</w:t>
      </w:r>
      <w:r w:rsidRPr="00514E9C">
        <w:rPr>
          <w:rFonts w:ascii="Verdana" w:hAnsi="Verdana"/>
          <w:sz w:val="22"/>
        </w:rPr>
        <w:t>ţ</w:t>
      </w:r>
      <w:r w:rsidRPr="00514E9C">
        <w:rPr>
          <w:rFonts w:ascii="Verdana" w:hAnsi="Verdana"/>
          <w:sz w:val="22"/>
        </w:rPr>
        <w:t>iene, fiind fura</w:t>
      </w:r>
      <w:r w:rsidRPr="00514E9C">
        <w:rPr>
          <w:rFonts w:ascii="Verdana" w:hAnsi="Verdana"/>
          <w:sz w:val="22"/>
        </w:rPr>
        <w:t>ţ</w:t>
      </w:r>
      <w:r w:rsidRPr="00514E9C">
        <w:rPr>
          <w:rFonts w:ascii="Verdana" w:hAnsi="Verdana"/>
          <w:sz w:val="22"/>
        </w:rPr>
        <w:t>i de la evreii care au p</w:t>
      </w:r>
      <w:r w:rsidRPr="00514E9C">
        <w:rPr>
          <w:rFonts w:ascii="Verdana" w:hAnsi="Verdana"/>
          <w:sz w:val="22"/>
        </w:rPr>
        <w:t>ă</w:t>
      </w:r>
      <w:r w:rsidRPr="00514E9C">
        <w:rPr>
          <w:rFonts w:ascii="Verdana" w:hAnsi="Verdana"/>
          <w:sz w:val="22"/>
        </w:rPr>
        <w:t>timit atâta în timpul dictaturii lui Hitler. De la r</w:t>
      </w:r>
      <w:r w:rsidRPr="00514E9C">
        <w:rPr>
          <w:rFonts w:ascii="Verdana" w:hAnsi="Verdana"/>
          <w:sz w:val="22"/>
        </w:rPr>
        <w:t>ă</w:t>
      </w:r>
      <w:r w:rsidRPr="00514E9C">
        <w:rPr>
          <w:rFonts w:ascii="Verdana" w:hAnsi="Verdana"/>
          <w:sz w:val="22"/>
        </w:rPr>
        <w:t xml:space="preserve">zboi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Rothschild-zii i-au împrumutat în repetate rânduri, f</w:t>
      </w:r>
      <w:r w:rsidRPr="00514E9C">
        <w:rPr>
          <w:rFonts w:ascii="Verdana" w:hAnsi="Verdana"/>
          <w:sz w:val="22"/>
        </w:rPr>
        <w:t>ă</w:t>
      </w:r>
      <w:r w:rsidRPr="00514E9C">
        <w:rPr>
          <w:rFonts w:ascii="Verdana" w:hAnsi="Verdana"/>
          <w:sz w:val="22"/>
        </w:rPr>
        <w:t>când avere de pe urma dobânzilor percepute. Asta cred în realitate Rothschildzii despre poporul evreu, de</w:t>
      </w:r>
      <w:r w:rsidRPr="00514E9C">
        <w:rPr>
          <w:rFonts w:ascii="Verdana" w:hAnsi="Verdana"/>
          <w:sz w:val="22"/>
        </w:rPr>
        <w:t>ş</w:t>
      </w:r>
      <w:r w:rsidRPr="00514E9C">
        <w:rPr>
          <w:rFonts w:ascii="Verdana" w:hAnsi="Verdana"/>
          <w:sz w:val="22"/>
        </w:rPr>
        <w:t>i o expunere a ace</w:t>
      </w:r>
      <w:r w:rsidRPr="00514E9C">
        <w:rPr>
          <w:rFonts w:ascii="Verdana" w:hAnsi="Verdana"/>
          <w:sz w:val="22"/>
        </w:rPr>
        <w:t>stei familii ar însemna s</w:t>
      </w:r>
      <w:r w:rsidRPr="00514E9C">
        <w:rPr>
          <w:rFonts w:ascii="Verdana" w:hAnsi="Verdana"/>
          <w:sz w:val="22"/>
        </w:rPr>
        <w:t>ă</w:t>
      </w:r>
      <w:r w:rsidRPr="00514E9C">
        <w:rPr>
          <w:rFonts w:ascii="Verdana" w:hAnsi="Verdana"/>
          <w:sz w:val="22"/>
        </w:rPr>
        <w:t xml:space="preserve"> fii numit „anti-semit” atât de evrei, care nu </w:t>
      </w:r>
      <w:r w:rsidRPr="00514E9C">
        <w:rPr>
          <w:rFonts w:ascii="Verdana" w:hAnsi="Verdana"/>
          <w:sz w:val="22"/>
        </w:rPr>
        <w:t>ş</w:t>
      </w:r>
      <w:r w:rsidRPr="00514E9C">
        <w:rPr>
          <w:rFonts w:ascii="Verdana" w:hAnsi="Verdana"/>
          <w:sz w:val="22"/>
        </w:rPr>
        <w:t>tiu în ce fel sunt manipula</w:t>
      </w:r>
      <w:r w:rsidRPr="00514E9C">
        <w:rPr>
          <w:rFonts w:ascii="Verdana" w:hAnsi="Verdana"/>
          <w:sz w:val="22"/>
        </w:rPr>
        <w:t>ţ</w:t>
      </w:r>
      <w:r w:rsidRPr="00514E9C">
        <w:rPr>
          <w:rFonts w:ascii="Verdana" w:hAnsi="Verdana"/>
          <w:sz w:val="22"/>
        </w:rPr>
        <w:t xml:space="preserve">i, cât </w:t>
      </w:r>
      <w:r w:rsidRPr="00514E9C">
        <w:rPr>
          <w:rFonts w:ascii="Verdana" w:hAnsi="Verdana"/>
          <w:sz w:val="22"/>
        </w:rPr>
        <w:t>ş</w:t>
      </w:r>
      <w:r w:rsidRPr="00514E9C">
        <w:rPr>
          <w:rFonts w:ascii="Verdana" w:hAnsi="Verdana"/>
          <w:sz w:val="22"/>
        </w:rPr>
        <w:t>i de acei „radicali-robo</w:t>
      </w:r>
      <w:r w:rsidRPr="00514E9C">
        <w:rPr>
          <w:rFonts w:ascii="Verdana" w:hAnsi="Verdana"/>
          <w:sz w:val="22"/>
        </w:rPr>
        <w:t>ţ</w:t>
      </w:r>
      <w:r w:rsidRPr="00514E9C">
        <w:rPr>
          <w:rFonts w:ascii="Verdana" w:hAnsi="Verdana"/>
          <w:sz w:val="22"/>
        </w:rPr>
        <w:t>i” atât de severi cu al</w:t>
      </w:r>
      <w:r w:rsidRPr="00514E9C">
        <w:rPr>
          <w:rFonts w:ascii="Verdana" w:hAnsi="Verdana"/>
          <w:sz w:val="22"/>
        </w:rPr>
        <w:t>ţ</w:t>
      </w:r>
      <w:r w:rsidRPr="00514E9C">
        <w:rPr>
          <w:rFonts w:ascii="Verdana" w:hAnsi="Verdana"/>
          <w:sz w:val="22"/>
        </w:rPr>
        <w:t>ii, dar de indulgen</w:t>
      </w:r>
      <w:r w:rsidRPr="00514E9C">
        <w:rPr>
          <w:rFonts w:ascii="Verdana" w:hAnsi="Verdana"/>
          <w:sz w:val="22"/>
        </w:rPr>
        <w:t>ţ</w:t>
      </w:r>
      <w:r w:rsidRPr="00514E9C">
        <w:rPr>
          <w:rFonts w:ascii="Verdana" w:hAnsi="Verdana"/>
          <w:sz w:val="22"/>
        </w:rPr>
        <w:t>i cu 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cunoscu</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sub numele de stânga politic</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af</w:t>
      </w:r>
      <w:r w:rsidRPr="00514E9C">
        <w:rPr>
          <w:rFonts w:ascii="Verdana" w:hAnsi="Verdana"/>
          <w:sz w:val="22"/>
        </w:rPr>
        <w:t>la</w:t>
      </w:r>
      <w:r w:rsidRPr="00514E9C">
        <w:rPr>
          <w:rFonts w:ascii="Verdana" w:hAnsi="Verdana"/>
          <w:sz w:val="22"/>
        </w:rPr>
        <w:t>ţ</w:t>
      </w:r>
      <w:r w:rsidRPr="00514E9C">
        <w:rPr>
          <w:rFonts w:ascii="Verdana" w:hAnsi="Verdana"/>
          <w:sz w:val="22"/>
        </w:rPr>
        <w:t>i cum gânde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ce face „stânga” politic</w:t>
      </w:r>
      <w:r w:rsidRPr="00514E9C">
        <w:rPr>
          <w:rFonts w:ascii="Verdana" w:hAnsi="Verdana"/>
          <w:sz w:val="22"/>
        </w:rPr>
        <w:t>ă</w:t>
      </w:r>
      <w:r w:rsidRPr="00514E9C">
        <w:rPr>
          <w:rFonts w:ascii="Verdana" w:hAnsi="Verdana"/>
          <w:sz w:val="22"/>
        </w:rPr>
        <w:t>, cel mai bine este s</w:t>
      </w:r>
      <w:r w:rsidRPr="00514E9C">
        <w:rPr>
          <w:rFonts w:ascii="Verdana" w:hAnsi="Verdana"/>
          <w:sz w:val="22"/>
        </w:rPr>
        <w:t>ă</w:t>
      </w:r>
      <w:r w:rsidRPr="00514E9C">
        <w:rPr>
          <w:rFonts w:ascii="Verdana" w:hAnsi="Verdana"/>
          <w:sz w:val="22"/>
        </w:rPr>
        <w:t xml:space="preserve"> afla</w:t>
      </w:r>
      <w:r w:rsidRPr="00514E9C">
        <w:rPr>
          <w:rFonts w:ascii="Verdana" w:hAnsi="Verdana"/>
          <w:sz w:val="22"/>
        </w:rPr>
        <w:t>ţ</w:t>
      </w:r>
      <w:r w:rsidRPr="00514E9C">
        <w:rPr>
          <w:rFonts w:ascii="Verdana" w:hAnsi="Verdana"/>
          <w:sz w:val="22"/>
        </w:rPr>
        <w:t>i cum gânde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ce face „dreapta” politic</w:t>
      </w:r>
      <w:r w:rsidRPr="00514E9C">
        <w:rPr>
          <w:rFonts w:ascii="Verdana" w:hAnsi="Verdana"/>
          <w:sz w:val="22"/>
        </w:rPr>
        <w:t>ă</w:t>
      </w:r>
      <w:r w:rsidRPr="00514E9C">
        <w:rPr>
          <w:rFonts w:ascii="Verdana" w:hAnsi="Verdana"/>
          <w:sz w:val="22"/>
        </w:rPr>
        <w:t>. V</w:t>
      </w:r>
      <w:r w:rsidRPr="00514E9C">
        <w:rPr>
          <w:rFonts w:ascii="Verdana" w:hAnsi="Verdana"/>
          <w:sz w:val="22"/>
        </w:rPr>
        <w:t>ă</w:t>
      </w:r>
      <w:r w:rsidRPr="00514E9C">
        <w:rPr>
          <w:rFonts w:ascii="Verdana" w:hAnsi="Verdana"/>
          <w:sz w:val="22"/>
        </w:rPr>
        <w:t xml:space="preserve"> asigur c</w:t>
      </w:r>
      <w:r w:rsidRPr="00514E9C">
        <w:rPr>
          <w:rFonts w:ascii="Verdana" w:hAnsi="Verdana"/>
          <w:sz w:val="22"/>
        </w:rPr>
        <w:t>ă</w:t>
      </w:r>
      <w:r w:rsidRPr="00514E9C">
        <w:rPr>
          <w:rFonts w:ascii="Verdana" w:hAnsi="Verdana"/>
          <w:sz w:val="22"/>
        </w:rPr>
        <w:t xml:space="preserve"> este acela</w:t>
      </w:r>
      <w:r w:rsidRPr="00514E9C">
        <w:rPr>
          <w:rFonts w:ascii="Verdana" w:hAnsi="Verdana"/>
          <w:sz w:val="22"/>
        </w:rPr>
        <w:t>ş</w:t>
      </w:r>
      <w:r w:rsidRPr="00514E9C">
        <w:rPr>
          <w:rFonts w:ascii="Verdana" w:hAnsi="Verdana"/>
          <w:sz w:val="22"/>
        </w:rPr>
        <w:t>i lucru. Rothschild-zii erau cunoscu</w:t>
      </w:r>
      <w:r w:rsidRPr="00514E9C">
        <w:rPr>
          <w:rFonts w:ascii="Verdana" w:hAnsi="Verdana"/>
          <w:sz w:val="22"/>
        </w:rPr>
        <w:t>ţ</w:t>
      </w:r>
      <w:r w:rsidRPr="00514E9C">
        <w:rPr>
          <w:rFonts w:ascii="Verdana" w:hAnsi="Verdana"/>
          <w:sz w:val="22"/>
        </w:rPr>
        <w:t>i ini</w:t>
      </w:r>
      <w:r w:rsidRPr="00514E9C">
        <w:rPr>
          <w:rFonts w:ascii="Verdana" w:hAnsi="Verdana"/>
          <w:sz w:val="22"/>
        </w:rPr>
        <w:t>ţ</w:t>
      </w:r>
      <w:r w:rsidRPr="00514E9C">
        <w:rPr>
          <w:rFonts w:ascii="Verdana" w:hAnsi="Verdana"/>
          <w:sz w:val="22"/>
        </w:rPr>
        <w:t>ial sub numele de Bauer, una din cele mai faimoase familii oculte din</w:t>
      </w:r>
      <w:r w:rsidRPr="00514E9C">
        <w:rPr>
          <w:rFonts w:ascii="Verdana" w:hAnsi="Verdana"/>
          <w:sz w:val="22"/>
        </w:rPr>
        <w:t xml:space="preserve"> Germania Evului Mediu, iar originea lor nu are nimic de-a face cu Israelul, ci cu Mun</w:t>
      </w:r>
      <w:r w:rsidRPr="00514E9C">
        <w:rPr>
          <w:rFonts w:ascii="Verdana" w:hAnsi="Verdana"/>
          <w:sz w:val="22"/>
        </w:rPr>
        <w:t>ţ</w:t>
      </w:r>
      <w:r w:rsidRPr="00514E9C">
        <w:rPr>
          <w:rFonts w:ascii="Verdana" w:hAnsi="Verdana"/>
          <w:sz w:val="22"/>
        </w:rPr>
        <w:t>ii Caucaz. To</w:t>
      </w:r>
      <w:r w:rsidRPr="00514E9C">
        <w:rPr>
          <w:rFonts w:ascii="Verdana" w:hAnsi="Verdana"/>
          <w:sz w:val="22"/>
        </w:rPr>
        <w:t>ţ</w:t>
      </w:r>
      <w:r w:rsidRPr="00514E9C">
        <w:rPr>
          <w:rFonts w:ascii="Verdana" w:hAnsi="Verdana"/>
          <w:sz w:val="22"/>
        </w:rPr>
        <w:t>i sunt reptilieni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ascunzându-se sub înf</w:t>
      </w:r>
      <w:r w:rsidRPr="00514E9C">
        <w:rPr>
          <w:rFonts w:ascii="Verdana" w:hAnsi="Verdana"/>
          <w:sz w:val="22"/>
        </w:rPr>
        <w:t>ăţ</w:t>
      </w:r>
      <w:r w:rsidRPr="00514E9C">
        <w:rPr>
          <w:rFonts w:ascii="Verdana" w:hAnsi="Verdana"/>
          <w:sz w:val="22"/>
        </w:rPr>
        <w:t>i</w:t>
      </w:r>
      <w:r w:rsidRPr="00514E9C">
        <w:rPr>
          <w:rFonts w:ascii="Verdana" w:hAnsi="Verdana"/>
          <w:sz w:val="22"/>
        </w:rPr>
        <w:t>şă</w:t>
      </w:r>
      <w:r w:rsidRPr="00514E9C">
        <w:rPr>
          <w:rFonts w:ascii="Verdana" w:hAnsi="Verdana"/>
          <w:sz w:val="22"/>
        </w:rPr>
        <w:t>ri omene</w:t>
      </w:r>
      <w:r w:rsidRPr="00514E9C">
        <w:rPr>
          <w:rFonts w:ascii="Verdana" w:hAnsi="Verdana"/>
          <w:sz w:val="22"/>
        </w:rPr>
        <w:t>ş</w:t>
      </w:r>
      <w:r w:rsidRPr="00514E9C">
        <w:rPr>
          <w:rFonts w:ascii="Verdana" w:hAnsi="Verdana"/>
          <w:sz w:val="22"/>
        </w:rPr>
        <w:t>ti. Din când în când, familiile Elitei Fr</w:t>
      </w:r>
      <w:r w:rsidRPr="00514E9C">
        <w:rPr>
          <w:rFonts w:ascii="Verdana" w:hAnsi="Verdana"/>
          <w:sz w:val="22"/>
        </w:rPr>
        <w:t>ăţ</w:t>
      </w:r>
      <w:r w:rsidRPr="00514E9C">
        <w:rPr>
          <w:rFonts w:ascii="Verdana" w:hAnsi="Verdana"/>
          <w:sz w:val="22"/>
        </w:rPr>
        <w:t>iei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numele, pentru a se asigura c</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marea majoritate a oamenilor nu-</w:t>
      </w:r>
      <w:r w:rsidRPr="00514E9C">
        <w:rPr>
          <w:rFonts w:ascii="Verdana" w:hAnsi="Verdana"/>
          <w:sz w:val="22"/>
        </w:rPr>
        <w:t>ş</w:t>
      </w:r>
      <w:r w:rsidRPr="00514E9C">
        <w:rPr>
          <w:rFonts w:ascii="Verdana" w:hAnsi="Verdana"/>
          <w:sz w:val="22"/>
        </w:rPr>
        <w:t>i vor da seama c</w:t>
      </w:r>
      <w:r w:rsidRPr="00514E9C">
        <w:rPr>
          <w:rFonts w:ascii="Verdana" w:hAnsi="Verdana"/>
          <w:sz w:val="22"/>
        </w:rPr>
        <w:t>ă</w:t>
      </w:r>
      <w:r w:rsidRPr="00514E9C">
        <w:rPr>
          <w:rFonts w:ascii="Verdana" w:hAnsi="Verdana"/>
          <w:sz w:val="22"/>
        </w:rPr>
        <w:t xml:space="preserve"> acelea</w:t>
      </w:r>
      <w:r w:rsidRPr="00514E9C">
        <w:rPr>
          <w:rFonts w:ascii="Verdana" w:hAnsi="Verdana"/>
          <w:sz w:val="22"/>
        </w:rPr>
        <w:t>ş</w:t>
      </w:r>
      <w:r w:rsidRPr="00514E9C">
        <w:rPr>
          <w:rFonts w:ascii="Verdana" w:hAnsi="Verdana"/>
          <w:sz w:val="22"/>
        </w:rPr>
        <w:t>i linii genealogice de</w:t>
      </w:r>
      <w:r w:rsidRPr="00514E9C">
        <w:rPr>
          <w:rFonts w:ascii="Verdana" w:hAnsi="Verdana"/>
          <w:sz w:val="22"/>
        </w:rPr>
        <w:t>ţ</w:t>
      </w:r>
      <w:r w:rsidRPr="00514E9C">
        <w:rPr>
          <w:rFonts w:ascii="Verdana" w:hAnsi="Verdana"/>
          <w:sz w:val="22"/>
        </w:rPr>
        <w:t xml:space="preserve">in puterea în toate momentele istoriei.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O vreme, Nobilimea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stabilit capitala la Amsterdam. Mul</w:t>
      </w:r>
      <w:r w:rsidRPr="00514E9C">
        <w:rPr>
          <w:rFonts w:ascii="Verdana" w:hAnsi="Verdana"/>
          <w:sz w:val="22"/>
        </w:rPr>
        <w:t>ţ</w:t>
      </w:r>
      <w:r w:rsidRPr="00514E9C">
        <w:rPr>
          <w:rFonts w:ascii="Verdana" w:hAnsi="Verdana"/>
          <w:sz w:val="22"/>
        </w:rPr>
        <w:t>i dintre ei au pretins c</w:t>
      </w:r>
      <w:r w:rsidRPr="00514E9C">
        <w:rPr>
          <w:rFonts w:ascii="Verdana" w:hAnsi="Verdana"/>
          <w:sz w:val="22"/>
        </w:rPr>
        <w:t>ă</w:t>
      </w:r>
      <w:r w:rsidRPr="00514E9C">
        <w:rPr>
          <w:rFonts w:ascii="Verdana" w:hAnsi="Verdana"/>
          <w:sz w:val="22"/>
        </w:rPr>
        <w:t xml:space="preserve"> sunt evre</w:t>
      </w:r>
      <w:r w:rsidRPr="00514E9C">
        <w:rPr>
          <w:rFonts w:ascii="Verdana" w:hAnsi="Verdana"/>
          <w:sz w:val="22"/>
        </w:rPr>
        <w:t>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în realitate, c</w:t>
      </w:r>
      <w:r w:rsidRPr="00514E9C">
        <w:rPr>
          <w:rFonts w:ascii="Verdana" w:hAnsi="Verdana"/>
          <w:sz w:val="22"/>
        </w:rPr>
        <w:t>ă</w:t>
      </w:r>
      <w:r w:rsidRPr="00514E9C">
        <w:rPr>
          <w:rFonts w:ascii="Verdana" w:hAnsi="Verdana"/>
          <w:sz w:val="22"/>
        </w:rPr>
        <w:t>ci erau de fapt linii genealogice ariene care au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torit pe diferite rute. Unii se tr</w:t>
      </w:r>
      <w:r w:rsidRPr="00514E9C">
        <w:rPr>
          <w:rFonts w:ascii="Verdana" w:hAnsi="Verdana"/>
          <w:sz w:val="22"/>
        </w:rPr>
        <w:t>ă</w:t>
      </w:r>
      <w:r w:rsidRPr="00514E9C">
        <w:rPr>
          <w:rFonts w:ascii="Verdana" w:hAnsi="Verdana"/>
          <w:sz w:val="22"/>
        </w:rPr>
        <w:t>geau din fenicieni-vene</w:t>
      </w:r>
      <w:r w:rsidRPr="00514E9C">
        <w:rPr>
          <w:rFonts w:ascii="Verdana" w:hAnsi="Verdana"/>
          <w:sz w:val="22"/>
        </w:rPr>
        <w:t>ţ</w:t>
      </w:r>
      <w:r w:rsidRPr="00514E9C">
        <w:rPr>
          <w:rFonts w:ascii="Verdana" w:hAnsi="Verdana"/>
          <w:sz w:val="22"/>
        </w:rPr>
        <w:t>ieni, iar al</w:t>
      </w:r>
      <w:r w:rsidRPr="00514E9C">
        <w:rPr>
          <w:rFonts w:ascii="Verdana" w:hAnsi="Verdana"/>
          <w:sz w:val="22"/>
        </w:rPr>
        <w:t>ţ</w:t>
      </w:r>
      <w:r w:rsidRPr="00514E9C">
        <w:rPr>
          <w:rFonts w:ascii="Verdana" w:hAnsi="Verdana"/>
          <w:sz w:val="22"/>
        </w:rPr>
        <w:t>ii erau khazari arieni din Mun</w:t>
      </w:r>
      <w:r w:rsidRPr="00514E9C">
        <w:rPr>
          <w:rFonts w:ascii="Verdana" w:hAnsi="Verdana"/>
          <w:sz w:val="22"/>
        </w:rPr>
        <w:t>ţ</w:t>
      </w:r>
      <w:r w:rsidRPr="00514E9C">
        <w:rPr>
          <w:rFonts w:ascii="Verdana" w:hAnsi="Verdana"/>
          <w:sz w:val="22"/>
        </w:rPr>
        <w:t>ii Caucaz, unde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lor s-au convertit în mas</w:t>
      </w:r>
      <w:r w:rsidRPr="00514E9C">
        <w:rPr>
          <w:rFonts w:ascii="Verdana" w:hAnsi="Verdana"/>
          <w:sz w:val="22"/>
        </w:rPr>
        <w:t>ă</w:t>
      </w:r>
      <w:r w:rsidRPr="00514E9C">
        <w:rPr>
          <w:rFonts w:ascii="Verdana" w:hAnsi="Verdana"/>
          <w:sz w:val="22"/>
        </w:rPr>
        <w:t xml:space="preserve"> la iudaism în se</w:t>
      </w:r>
      <w:r w:rsidRPr="00514E9C">
        <w:rPr>
          <w:rFonts w:ascii="Verdana" w:hAnsi="Verdana"/>
          <w:sz w:val="22"/>
        </w:rPr>
        <w:t>colul VIII. Ceea ce numim ast</w:t>
      </w:r>
      <w:r w:rsidRPr="00514E9C">
        <w:rPr>
          <w:rFonts w:ascii="Verdana" w:hAnsi="Verdana"/>
          <w:sz w:val="22"/>
        </w:rPr>
        <w:t>ă</w:t>
      </w:r>
      <w:r w:rsidRPr="00514E9C">
        <w:rPr>
          <w:rFonts w:ascii="Verdana" w:hAnsi="Verdana"/>
          <w:sz w:val="22"/>
        </w:rPr>
        <w:t xml:space="preserve">zi iudaism nu este decât o reflexie a religiei babiloniene a soarelui, lucru valabil </w:t>
      </w:r>
      <w:r w:rsidRPr="00514E9C">
        <w:rPr>
          <w:rFonts w:ascii="Verdana" w:hAnsi="Verdana"/>
          <w:sz w:val="22"/>
        </w:rPr>
        <w:t>ş</w:t>
      </w:r>
      <w:r w:rsidRPr="00514E9C">
        <w:rPr>
          <w:rFonts w:ascii="Verdana" w:hAnsi="Verdana"/>
          <w:sz w:val="22"/>
        </w:rPr>
        <w:t>i în cazul cre</w:t>
      </w:r>
      <w:r w:rsidRPr="00514E9C">
        <w:rPr>
          <w:rFonts w:ascii="Verdana" w:hAnsi="Verdana"/>
          <w:sz w:val="22"/>
        </w:rPr>
        <w:t>ş</w:t>
      </w:r>
      <w:r w:rsidRPr="00514E9C">
        <w:rPr>
          <w:rFonts w:ascii="Verdana" w:hAnsi="Verdana"/>
          <w:sz w:val="22"/>
        </w:rPr>
        <w:t>tinismului. Cei care au preluat conducerea în Amsterdam erau succesorii magicienilor negri din Babilon, reptilieni operând în</w:t>
      </w:r>
      <w:r w:rsidRPr="00514E9C">
        <w:rPr>
          <w:rFonts w:ascii="Verdana" w:hAnsi="Verdana"/>
          <w:sz w:val="22"/>
        </w:rPr>
        <w:t xml:space="preserve"> principal (dar nu exclusiv) prin intermediul rasei albe. Poporul olandez a fost convins s</w:t>
      </w:r>
      <w:r w:rsidRPr="00514E9C">
        <w:rPr>
          <w:rFonts w:ascii="Verdana" w:hAnsi="Verdana"/>
          <w:sz w:val="22"/>
        </w:rPr>
        <w:t>ă</w:t>
      </w:r>
      <w:r w:rsidRPr="00514E9C">
        <w:rPr>
          <w:rFonts w:ascii="Verdana" w:hAnsi="Verdana"/>
          <w:sz w:val="22"/>
        </w:rPr>
        <w:t xml:space="preserve"> înceap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stabileasc</w:t>
      </w:r>
      <w:r w:rsidRPr="00514E9C">
        <w:rPr>
          <w:rFonts w:ascii="Verdana" w:hAnsi="Verdana"/>
          <w:sz w:val="22"/>
        </w:rPr>
        <w:t>ă</w:t>
      </w:r>
      <w:r w:rsidRPr="00514E9C">
        <w:rPr>
          <w:rFonts w:ascii="Verdana" w:hAnsi="Verdana"/>
          <w:sz w:val="22"/>
        </w:rPr>
        <w:t xml:space="preserve"> în Africa de Sud în timpul perioadei în care Nobilimea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avut baza la Amsterdam. În anul 1689, un membru al Nobilimii Negre pe n</w:t>
      </w:r>
      <w:r w:rsidRPr="00514E9C">
        <w:rPr>
          <w:rFonts w:ascii="Verdana" w:hAnsi="Verdana"/>
          <w:sz w:val="22"/>
        </w:rPr>
        <w:t xml:space="preserve">ume Wilhelm de Orania (Orange) a fost urcat prin manipulare pe tronul </w:t>
      </w:r>
    </w:p>
    <w:p w:rsidR="00627439" w:rsidRPr="00514E9C" w:rsidRDefault="00733953" w:rsidP="00514E9C">
      <w:pPr>
        <w:ind w:left="-15" w:right="892" w:firstLine="0"/>
        <w:jc w:val="both"/>
        <w:rPr>
          <w:rFonts w:ascii="Verdana" w:hAnsi="Verdana"/>
          <w:sz w:val="22"/>
        </w:rPr>
      </w:pPr>
      <w:r w:rsidRPr="00514E9C">
        <w:rPr>
          <w:rFonts w:ascii="Verdana" w:hAnsi="Verdana"/>
          <w:sz w:val="22"/>
        </w:rPr>
        <w:t>Angliei. Imediat dup</w:t>
      </w:r>
      <w:r w:rsidRPr="00514E9C">
        <w:rPr>
          <w:rFonts w:ascii="Verdana" w:hAnsi="Verdana"/>
          <w:sz w:val="22"/>
        </w:rPr>
        <w:t>ă</w:t>
      </w:r>
      <w:r w:rsidRPr="00514E9C">
        <w:rPr>
          <w:rFonts w:ascii="Verdana" w:hAnsi="Verdana"/>
          <w:sz w:val="22"/>
        </w:rPr>
        <w:t xml:space="preserve"> acest moment, elita conduc</w:t>
      </w:r>
      <w:r w:rsidRPr="00514E9C">
        <w:rPr>
          <w:rFonts w:ascii="Verdana" w:hAnsi="Verdana"/>
          <w:sz w:val="22"/>
        </w:rPr>
        <w:t>ă</w:t>
      </w:r>
      <w:r w:rsidRPr="00514E9C">
        <w:rPr>
          <w:rFonts w:ascii="Verdana" w:hAnsi="Verdana"/>
          <w:sz w:val="22"/>
        </w:rPr>
        <w:t>toare reptilo-arian</w:t>
      </w:r>
      <w:r w:rsidRPr="00514E9C">
        <w:rPr>
          <w:rFonts w:ascii="Verdana" w:hAnsi="Verdana"/>
          <w:sz w:val="22"/>
        </w:rPr>
        <w:t>ă</w:t>
      </w:r>
      <w:r w:rsidRPr="00514E9C">
        <w:rPr>
          <w:rFonts w:ascii="Verdana" w:hAnsi="Verdana"/>
          <w:sz w:val="22"/>
        </w:rPr>
        <w:t xml:space="preserve"> din Amsterdam s-a mutat la Londra, pentru a se reuni cu ceilal</w:t>
      </w:r>
      <w:r w:rsidRPr="00514E9C">
        <w:rPr>
          <w:rFonts w:ascii="Verdana" w:hAnsi="Verdana"/>
          <w:sz w:val="22"/>
        </w:rPr>
        <w:t>ţ</w:t>
      </w:r>
      <w:r w:rsidRPr="00514E9C">
        <w:rPr>
          <w:rFonts w:ascii="Verdana" w:hAnsi="Verdana"/>
          <w:sz w:val="22"/>
        </w:rPr>
        <w:t>i reptilo-arieni stabili</w:t>
      </w:r>
      <w:r w:rsidRPr="00514E9C">
        <w:rPr>
          <w:rFonts w:ascii="Verdana" w:hAnsi="Verdana"/>
          <w:sz w:val="22"/>
        </w:rPr>
        <w:t>ţ</w:t>
      </w:r>
      <w:r w:rsidRPr="00514E9C">
        <w:rPr>
          <w:rFonts w:ascii="Verdana" w:hAnsi="Verdana"/>
          <w:sz w:val="22"/>
        </w:rPr>
        <w:t>i aici (unii dintre ei cu m</w:t>
      </w:r>
      <w:r w:rsidRPr="00514E9C">
        <w:rPr>
          <w:rFonts w:ascii="Verdana" w:hAnsi="Verdana"/>
          <w:sz w:val="22"/>
        </w:rPr>
        <w:t xml:space="preserve">ii de ani înainte). Londra a devenit astfel în </w:t>
      </w:r>
      <w:r w:rsidRPr="00514E9C">
        <w:rPr>
          <w:rFonts w:ascii="Verdana" w:hAnsi="Verdana"/>
          <w:sz w:val="22"/>
        </w:rPr>
        <w:t>ş</w:t>
      </w:r>
      <w:r w:rsidRPr="00514E9C">
        <w:rPr>
          <w:rFonts w:ascii="Verdana" w:hAnsi="Verdana"/>
          <w:sz w:val="22"/>
        </w:rPr>
        <w:t>i mai mare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epicentrul opera</w:t>
      </w:r>
      <w:r w:rsidRPr="00514E9C">
        <w:rPr>
          <w:rFonts w:ascii="Verdana" w:hAnsi="Verdana"/>
          <w:sz w:val="22"/>
        </w:rPr>
        <w:t>ţ</w:t>
      </w:r>
      <w:r w:rsidRPr="00514E9C">
        <w:rPr>
          <w:rFonts w:ascii="Verdana" w:hAnsi="Verdana"/>
          <w:sz w:val="22"/>
        </w:rPr>
        <w:t>iunilor lor din ce în ce mai globale. Abia dup</w:t>
      </w:r>
      <w:r w:rsidRPr="00514E9C">
        <w:rPr>
          <w:rFonts w:ascii="Verdana" w:hAnsi="Verdana"/>
          <w:sz w:val="22"/>
        </w:rPr>
        <w:t>ă</w:t>
      </w:r>
      <w:r w:rsidRPr="00514E9C">
        <w:rPr>
          <w:rFonts w:ascii="Verdana" w:hAnsi="Verdana"/>
          <w:sz w:val="22"/>
        </w:rPr>
        <w:t xml:space="preserve"> acest moment au putut fi convin</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englezii s</w:t>
      </w:r>
      <w:r w:rsidRPr="00514E9C">
        <w:rPr>
          <w:rFonts w:ascii="Verdana" w:hAnsi="Verdana"/>
          <w:sz w:val="22"/>
        </w:rPr>
        <w:t>ă</w:t>
      </w:r>
      <w:r w:rsidRPr="00514E9C">
        <w:rPr>
          <w:rFonts w:ascii="Verdana" w:hAnsi="Verdana"/>
          <w:sz w:val="22"/>
        </w:rPr>
        <w:t xml:space="preserve"> înceap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stabileasc</w:t>
      </w:r>
      <w:r w:rsidRPr="00514E9C">
        <w:rPr>
          <w:rFonts w:ascii="Verdana" w:hAnsi="Verdana"/>
          <w:sz w:val="22"/>
        </w:rPr>
        <w:t>ă</w:t>
      </w:r>
      <w:r w:rsidRPr="00514E9C">
        <w:rPr>
          <w:rFonts w:ascii="Verdana" w:hAnsi="Verdana"/>
          <w:sz w:val="22"/>
        </w:rPr>
        <w:t xml:space="preserve"> în Africa de Sud, scop în are au început un r</w:t>
      </w:r>
      <w:r w:rsidRPr="00514E9C">
        <w:rPr>
          <w:rFonts w:ascii="Verdana" w:hAnsi="Verdana"/>
          <w:sz w:val="22"/>
        </w:rPr>
        <w:t>ă</w:t>
      </w:r>
      <w:r w:rsidRPr="00514E9C">
        <w:rPr>
          <w:rFonts w:ascii="Verdana" w:hAnsi="Verdana"/>
          <w:sz w:val="22"/>
        </w:rPr>
        <w:t>zboi cu olandezii de acolo, a</w:t>
      </w:r>
      <w:r w:rsidRPr="00514E9C">
        <w:rPr>
          <w:rFonts w:ascii="Verdana" w:hAnsi="Verdana"/>
          <w:sz w:val="22"/>
        </w:rPr>
        <w:t>ş</w:t>
      </w:r>
      <w:r w:rsidRPr="00514E9C">
        <w:rPr>
          <w:rFonts w:ascii="Verdana" w:hAnsi="Verdana"/>
          <w:sz w:val="22"/>
        </w:rPr>
        <w:t>a-numi</w:t>
      </w:r>
      <w:r w:rsidRPr="00514E9C">
        <w:rPr>
          <w:rFonts w:ascii="Verdana" w:hAnsi="Verdana"/>
          <w:sz w:val="22"/>
        </w:rPr>
        <w:t>ţ</w:t>
      </w:r>
      <w:r w:rsidRPr="00514E9C">
        <w:rPr>
          <w:rFonts w:ascii="Verdana" w:hAnsi="Verdana"/>
          <w:sz w:val="22"/>
        </w:rPr>
        <w:t xml:space="preserve">ii bari, pentru a prelua controlul asupra </w:t>
      </w:r>
      <w:r w:rsidRPr="00514E9C">
        <w:rPr>
          <w:rFonts w:ascii="Verdana" w:hAnsi="Verdana"/>
          <w:sz w:val="22"/>
        </w:rPr>
        <w:t>ţă</w:t>
      </w:r>
      <w:r w:rsidRPr="00514E9C">
        <w:rPr>
          <w:rFonts w:ascii="Verdana" w:hAnsi="Verdana"/>
          <w:sz w:val="22"/>
        </w:rPr>
        <w:t>rii. Ambele popula</w:t>
      </w:r>
      <w:r w:rsidRPr="00514E9C">
        <w:rPr>
          <w:rFonts w:ascii="Verdana" w:hAnsi="Verdana"/>
          <w:sz w:val="22"/>
        </w:rPr>
        <w:t>ţ</w:t>
      </w:r>
      <w:r w:rsidRPr="00514E9C">
        <w:rPr>
          <w:rFonts w:ascii="Verdana" w:hAnsi="Verdana"/>
          <w:sz w:val="22"/>
        </w:rPr>
        <w:t>ii erau în realitate pioni într-un joc pe care nu îl în</w:t>
      </w:r>
      <w:r w:rsidRPr="00514E9C">
        <w:rPr>
          <w:rFonts w:ascii="Verdana" w:hAnsi="Verdana"/>
          <w:sz w:val="22"/>
        </w:rPr>
        <w:t>ţ</w:t>
      </w:r>
      <w:r w:rsidRPr="00514E9C">
        <w:rPr>
          <w:rFonts w:ascii="Verdana" w:hAnsi="Verdana"/>
          <w:sz w:val="22"/>
        </w:rPr>
        <w:t xml:space="preserve">elegeau, </w:t>
      </w:r>
      <w:r w:rsidRPr="00514E9C">
        <w:rPr>
          <w:rFonts w:ascii="Verdana" w:hAnsi="Verdana"/>
          <w:sz w:val="22"/>
        </w:rPr>
        <w:t>ş</w:t>
      </w:r>
      <w:r w:rsidRPr="00514E9C">
        <w:rPr>
          <w:rFonts w:ascii="Verdana" w:hAnsi="Verdana"/>
          <w:sz w:val="22"/>
        </w:rPr>
        <w:t>i pe care succesorii lor l-au în</w:t>
      </w:r>
      <w:r w:rsidRPr="00514E9C">
        <w:rPr>
          <w:rFonts w:ascii="Verdana" w:hAnsi="Verdana"/>
          <w:sz w:val="22"/>
        </w:rPr>
        <w:t>ţ</w:t>
      </w:r>
      <w:r w:rsidRPr="00514E9C">
        <w:rPr>
          <w:rFonts w:ascii="Verdana" w:hAnsi="Verdana"/>
          <w:sz w:val="22"/>
        </w:rPr>
        <w:t>eles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pu</w:t>
      </w:r>
      <w:r w:rsidRPr="00514E9C">
        <w:rPr>
          <w:rFonts w:ascii="Verdana" w:hAnsi="Verdana"/>
          <w:sz w:val="22"/>
        </w:rPr>
        <w:t>ţ</w:t>
      </w:r>
      <w:r w:rsidRPr="00514E9C">
        <w:rPr>
          <w:rFonts w:ascii="Verdana" w:hAnsi="Verdana"/>
          <w:sz w:val="22"/>
        </w:rPr>
        <w:t>in. Wilhelm de Orania a debarcat în A</w:t>
      </w:r>
      <w:r w:rsidRPr="00514E9C">
        <w:rPr>
          <w:rFonts w:ascii="Verdana" w:hAnsi="Verdana"/>
          <w:sz w:val="22"/>
        </w:rPr>
        <w:t>nglia, adic</w:t>
      </w:r>
      <w:r w:rsidRPr="00514E9C">
        <w:rPr>
          <w:rFonts w:ascii="Verdana" w:hAnsi="Verdana"/>
          <w:sz w:val="22"/>
        </w:rPr>
        <w:t>ă</w:t>
      </w:r>
      <w:r w:rsidRPr="00514E9C">
        <w:rPr>
          <w:rFonts w:ascii="Verdana" w:hAnsi="Verdana"/>
          <w:sz w:val="22"/>
        </w:rPr>
        <w:t xml:space="preserve"> în Barat-land, în anul 1688, în apropiere de Torbay, locul în care troianul Brutus a debarcat în anul 1103 î.Ch. pentru a crea Noua Troia. Chiar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mai exist</w:t>
      </w:r>
      <w:r w:rsidRPr="00514E9C">
        <w:rPr>
          <w:rFonts w:ascii="Verdana" w:hAnsi="Verdana"/>
          <w:sz w:val="22"/>
        </w:rPr>
        <w:t>ă</w:t>
      </w:r>
      <w:r w:rsidRPr="00514E9C">
        <w:rPr>
          <w:rFonts w:ascii="Verdana" w:hAnsi="Verdana"/>
          <w:sz w:val="22"/>
        </w:rPr>
        <w:t xml:space="preserve"> o statuie a lui Wilhelm de Orania în portul Brixham, pentru a comemora sosire</w:t>
      </w:r>
      <w:r w:rsidRPr="00514E9C">
        <w:rPr>
          <w:rFonts w:ascii="Verdana" w:hAnsi="Verdana"/>
          <w:sz w:val="22"/>
        </w:rPr>
        <w:t>a sa în apropiere de acest loc. Wilhelm era un adept al artelor ezoterice, iar medicul s</w:t>
      </w:r>
      <w:r w:rsidRPr="00514E9C">
        <w:rPr>
          <w:rFonts w:ascii="Verdana" w:hAnsi="Verdana"/>
          <w:sz w:val="22"/>
        </w:rPr>
        <w:t>ă</w:t>
      </w:r>
      <w:r w:rsidRPr="00514E9C">
        <w:rPr>
          <w:rFonts w:ascii="Verdana" w:hAnsi="Verdana"/>
          <w:sz w:val="22"/>
        </w:rPr>
        <w:t xml:space="preserve">u, Johann Scheweitzer, cunoscut </w:t>
      </w:r>
      <w:r w:rsidRPr="00514E9C">
        <w:rPr>
          <w:rFonts w:ascii="Verdana" w:hAnsi="Verdana"/>
          <w:sz w:val="22"/>
        </w:rPr>
        <w:t>ş</w:t>
      </w:r>
      <w:r w:rsidRPr="00514E9C">
        <w:rPr>
          <w:rFonts w:ascii="Verdana" w:hAnsi="Verdana"/>
          <w:sz w:val="22"/>
        </w:rPr>
        <w:t>i sub numele de Helvetius, pretindea c</w:t>
      </w:r>
      <w:r w:rsidRPr="00514E9C">
        <w:rPr>
          <w:rFonts w:ascii="Verdana" w:hAnsi="Verdana"/>
          <w:sz w:val="22"/>
        </w:rPr>
        <w:t>ă</w:t>
      </w:r>
      <w:r w:rsidRPr="00514E9C">
        <w:rPr>
          <w:rFonts w:ascii="Verdana" w:hAnsi="Verdana"/>
          <w:sz w:val="22"/>
        </w:rPr>
        <w:t xml:space="preserve"> era alchimist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transforme plumbul în aur.  </w:t>
      </w:r>
    </w:p>
    <w:p w:rsidR="00627439" w:rsidRPr="00514E9C" w:rsidRDefault="00733953" w:rsidP="00514E9C">
      <w:pPr>
        <w:ind w:left="-15" w:right="892"/>
        <w:jc w:val="both"/>
        <w:rPr>
          <w:rFonts w:ascii="Verdana" w:hAnsi="Verdana"/>
          <w:sz w:val="22"/>
        </w:rPr>
      </w:pPr>
      <w:r w:rsidRPr="00514E9C">
        <w:rPr>
          <w:rFonts w:ascii="Verdana" w:hAnsi="Verdana"/>
          <w:sz w:val="22"/>
        </w:rPr>
        <w:t>Wilhelm de Orania a devenit regel</w:t>
      </w:r>
      <w:r w:rsidRPr="00514E9C">
        <w:rPr>
          <w:rFonts w:ascii="Verdana" w:hAnsi="Verdana"/>
          <w:sz w:val="22"/>
        </w:rPr>
        <w:t>e William III al Angliei prin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toria cu regina Mary. Tratamentul grotesc la care i-a supus pe irlandezi avea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la secole întregi de revolt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ciune în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sentimente care continu</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În anul 1694, William a semnat docu</w:t>
      </w:r>
      <w:r w:rsidRPr="00514E9C">
        <w:rPr>
          <w:rFonts w:ascii="Verdana" w:hAnsi="Verdana"/>
          <w:sz w:val="22"/>
        </w:rPr>
        <w:t>mentul de înfiin</w:t>
      </w:r>
      <w:r w:rsidRPr="00514E9C">
        <w:rPr>
          <w:rFonts w:ascii="Verdana" w:hAnsi="Verdana"/>
          <w:sz w:val="22"/>
        </w:rPr>
        <w:t>ţ</w:t>
      </w:r>
      <w:r w:rsidRPr="00514E9C">
        <w:rPr>
          <w:rFonts w:ascii="Verdana" w:hAnsi="Verdana"/>
          <w:sz w:val="22"/>
        </w:rPr>
        <w:t>are a B</w:t>
      </w:r>
      <w:r w:rsidRPr="00514E9C">
        <w:rPr>
          <w:rFonts w:ascii="Verdana" w:hAnsi="Verdana"/>
          <w:sz w:val="22"/>
        </w:rPr>
        <w:t>ă</w:t>
      </w:r>
      <w:r w:rsidRPr="00514E9C">
        <w:rPr>
          <w:rFonts w:ascii="Verdana" w:hAnsi="Verdana"/>
          <w:sz w:val="22"/>
        </w:rPr>
        <w:t>ncii Angliei, iar Nobilimea Neagr</w:t>
      </w:r>
      <w:r w:rsidRPr="00514E9C">
        <w:rPr>
          <w:rFonts w:ascii="Verdana" w:hAnsi="Verdana"/>
          <w:sz w:val="22"/>
        </w:rPr>
        <w:t>ă</w:t>
      </w:r>
      <w:r w:rsidRPr="00514E9C">
        <w:rPr>
          <w:rFonts w:ascii="Verdana" w:hAnsi="Verdana"/>
          <w:sz w:val="22"/>
        </w:rPr>
        <w:t>, împreun</w:t>
      </w:r>
      <w:r w:rsidRPr="00514E9C">
        <w:rPr>
          <w:rFonts w:ascii="Verdana" w:hAnsi="Verdana"/>
          <w:sz w:val="22"/>
        </w:rPr>
        <w:t>ă</w:t>
      </w:r>
      <w:r w:rsidRPr="00514E9C">
        <w:rPr>
          <w:rFonts w:ascii="Verdana" w:hAnsi="Verdana"/>
          <w:sz w:val="22"/>
        </w:rPr>
        <w:t xml:space="preserve"> cu aristocra</w:t>
      </w:r>
      <w:r w:rsidRPr="00514E9C">
        <w:rPr>
          <w:rFonts w:ascii="Verdana" w:hAnsi="Verdana"/>
          <w:sz w:val="22"/>
        </w:rPr>
        <w:t>ţ</w:t>
      </w:r>
      <w:r w:rsidRPr="00514E9C">
        <w:rPr>
          <w:rFonts w:ascii="Verdana" w:hAnsi="Verdana"/>
          <w:sz w:val="22"/>
        </w:rPr>
        <w:t>ia reptilo-arian</w:t>
      </w:r>
      <w:r w:rsidRPr="00514E9C">
        <w:rPr>
          <w:rFonts w:ascii="Verdana" w:hAnsi="Verdana"/>
          <w:sz w:val="22"/>
        </w:rPr>
        <w:t>ă</w:t>
      </w:r>
      <w:r w:rsidRPr="00514E9C">
        <w:rPr>
          <w:rFonts w:ascii="Verdana" w:hAnsi="Verdana"/>
          <w:sz w:val="22"/>
        </w:rPr>
        <w:t xml:space="preserve"> deja stabilit</w:t>
      </w:r>
      <w:r w:rsidRPr="00514E9C">
        <w:rPr>
          <w:rFonts w:ascii="Verdana" w:hAnsi="Verdana"/>
          <w:sz w:val="22"/>
        </w:rPr>
        <w:t>ă</w:t>
      </w:r>
      <w:r w:rsidRPr="00514E9C">
        <w:rPr>
          <w:rFonts w:ascii="Verdana" w:hAnsi="Verdana"/>
          <w:sz w:val="22"/>
        </w:rPr>
        <w:t xml:space="preserve"> de secole în Anglia, au pus bazele City-ului financiar din Londra,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centrul financiar al lumii, pozi</w:t>
      </w:r>
      <w:r w:rsidRPr="00514E9C">
        <w:rPr>
          <w:rFonts w:ascii="Verdana" w:hAnsi="Verdana"/>
          <w:sz w:val="22"/>
        </w:rPr>
        <w:t>ţ</w:t>
      </w:r>
      <w:r w:rsidRPr="00514E9C">
        <w:rPr>
          <w:rFonts w:ascii="Verdana" w:hAnsi="Verdana"/>
          <w:sz w:val="22"/>
        </w:rPr>
        <w:t xml:space="preserve">ie pe care </w:t>
      </w:r>
      <w:r w:rsidRPr="00514E9C">
        <w:rPr>
          <w:rFonts w:ascii="Verdana" w:hAnsi="Verdana"/>
          <w:sz w:val="22"/>
        </w:rPr>
        <w:t>ş</w:t>
      </w:r>
      <w:r w:rsidRPr="00514E9C">
        <w:rPr>
          <w:rFonts w:ascii="Verdana" w:hAnsi="Verdana"/>
          <w:sz w:val="22"/>
        </w:rPr>
        <w:t>i-o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inclusiv la ora actual</w:t>
      </w:r>
      <w:r w:rsidRPr="00514E9C">
        <w:rPr>
          <w:rFonts w:ascii="Verdana" w:hAnsi="Verdana"/>
          <w:sz w:val="22"/>
        </w:rPr>
        <w:t>ă</w:t>
      </w:r>
      <w:r w:rsidRPr="00514E9C">
        <w:rPr>
          <w:rFonts w:ascii="Verdana" w:hAnsi="Verdana"/>
          <w:sz w:val="22"/>
        </w:rPr>
        <w:t>. Nu este de mirare c</w:t>
      </w:r>
      <w:r w:rsidRPr="00514E9C">
        <w:rPr>
          <w:rFonts w:ascii="Verdana" w:hAnsi="Verdana"/>
          <w:sz w:val="22"/>
        </w:rPr>
        <w:t>ă</w:t>
      </w:r>
      <w:r w:rsidRPr="00514E9C">
        <w:rPr>
          <w:rFonts w:ascii="Verdana" w:hAnsi="Verdana"/>
          <w:sz w:val="22"/>
        </w:rPr>
        <w:t xml:space="preserve"> intrarea în City-ul londonez este marcat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de statui ale unor reptile înaripate care </w:t>
      </w:r>
      <w:r w:rsidRPr="00514E9C">
        <w:rPr>
          <w:rFonts w:ascii="Verdana" w:hAnsi="Verdana"/>
          <w:sz w:val="22"/>
        </w:rPr>
        <w:t>ţ</w:t>
      </w:r>
      <w:r w:rsidRPr="00514E9C">
        <w:rPr>
          <w:rFonts w:ascii="Verdana" w:hAnsi="Verdana"/>
          <w:sz w:val="22"/>
        </w:rPr>
        <w:t>in în mâini scuturi albe cu o cruce ro</w:t>
      </w:r>
      <w:r w:rsidRPr="00514E9C">
        <w:rPr>
          <w:rFonts w:ascii="Verdana" w:hAnsi="Verdana"/>
          <w:sz w:val="22"/>
        </w:rPr>
        <w:t>ş</w:t>
      </w:r>
      <w:r w:rsidRPr="00514E9C">
        <w:rPr>
          <w:rFonts w:ascii="Verdana" w:hAnsi="Verdana"/>
          <w:sz w:val="22"/>
        </w:rPr>
        <w:t>ie pe ele, str</w:t>
      </w:r>
      <w:r w:rsidRPr="00514E9C">
        <w:rPr>
          <w:rFonts w:ascii="Verdana" w:hAnsi="Verdana"/>
          <w:sz w:val="22"/>
        </w:rPr>
        <w:t>ă</w:t>
      </w:r>
      <w:r w:rsidRPr="00514E9C">
        <w:rPr>
          <w:rFonts w:ascii="Verdana" w:hAnsi="Verdana"/>
          <w:sz w:val="22"/>
        </w:rPr>
        <w:t xml:space="preserve">vechiul simbol arian al soarelui, dar </w:t>
      </w:r>
      <w:r w:rsidRPr="00514E9C">
        <w:rPr>
          <w:rFonts w:ascii="Verdana" w:hAnsi="Verdana"/>
          <w:sz w:val="22"/>
        </w:rPr>
        <w:t>ş</w:t>
      </w:r>
      <w:r w:rsidRPr="00514E9C">
        <w:rPr>
          <w:rFonts w:ascii="Verdana" w:hAnsi="Verdana"/>
          <w:sz w:val="22"/>
        </w:rPr>
        <w:t>i simbolul mai re</w:t>
      </w:r>
      <w:r w:rsidRPr="00514E9C">
        <w:rPr>
          <w:rFonts w:ascii="Verdana" w:hAnsi="Verdana"/>
          <w:sz w:val="22"/>
        </w:rPr>
        <w:t>cent al rozicrucienilor sau Gra-al-ului sumerian, reprezenta</w:t>
      </w:r>
      <w:r w:rsidRPr="00514E9C">
        <w:rPr>
          <w:rFonts w:ascii="Verdana" w:hAnsi="Verdana"/>
          <w:sz w:val="22"/>
        </w:rPr>
        <w:t>ţ</w:t>
      </w:r>
      <w:r w:rsidRPr="00514E9C">
        <w:rPr>
          <w:rFonts w:ascii="Verdana" w:hAnsi="Verdana"/>
          <w:sz w:val="22"/>
        </w:rPr>
        <w:t>i de acelea</w:t>
      </w:r>
      <w:r w:rsidRPr="00514E9C">
        <w:rPr>
          <w:rFonts w:ascii="Verdana" w:hAnsi="Verdana"/>
          <w:sz w:val="22"/>
        </w:rPr>
        <w:t>ş</w:t>
      </w:r>
      <w:r w:rsidRPr="00514E9C">
        <w:rPr>
          <w:rFonts w:ascii="Verdana" w:hAnsi="Verdana"/>
          <w:sz w:val="22"/>
        </w:rPr>
        <w:t>i linii genealogice reptiliene. Vom discuta mai am</w:t>
      </w:r>
      <w:r w:rsidRPr="00514E9C">
        <w:rPr>
          <w:rFonts w:ascii="Verdana" w:hAnsi="Verdana"/>
          <w:sz w:val="22"/>
        </w:rPr>
        <w:t>ă</w:t>
      </w:r>
      <w:r w:rsidRPr="00514E9C">
        <w:rPr>
          <w:rFonts w:ascii="Verdana" w:hAnsi="Verdana"/>
          <w:sz w:val="22"/>
        </w:rPr>
        <w:t>nun</w:t>
      </w:r>
      <w:r w:rsidRPr="00514E9C">
        <w:rPr>
          <w:rFonts w:ascii="Verdana" w:hAnsi="Verdana"/>
          <w:sz w:val="22"/>
        </w:rPr>
        <w:t>ţ</w:t>
      </w:r>
      <w:r w:rsidRPr="00514E9C">
        <w:rPr>
          <w:rFonts w:ascii="Verdana" w:hAnsi="Verdana"/>
          <w:sz w:val="22"/>
        </w:rPr>
        <w:t xml:space="preserve">it despre acest subiect </w:t>
      </w:r>
      <w:r w:rsidRPr="00514E9C">
        <w:rPr>
          <w:rFonts w:ascii="Verdana" w:hAnsi="Verdana"/>
          <w:sz w:val="22"/>
        </w:rPr>
        <w:lastRenderedPageBreak/>
        <w:t>mai târziu. Alte b</w:t>
      </w:r>
      <w:r w:rsidRPr="00514E9C">
        <w:rPr>
          <w:rFonts w:ascii="Verdana" w:hAnsi="Verdana"/>
          <w:sz w:val="22"/>
        </w:rPr>
        <w:t>ă</w:t>
      </w:r>
      <w:r w:rsidRPr="00514E9C">
        <w:rPr>
          <w:rFonts w:ascii="Verdana" w:hAnsi="Verdana"/>
          <w:sz w:val="22"/>
        </w:rPr>
        <w:t>nci centrale fuseser</w:t>
      </w:r>
      <w:r w:rsidRPr="00514E9C">
        <w:rPr>
          <w:rFonts w:ascii="Verdana" w:hAnsi="Verdana"/>
          <w:sz w:val="22"/>
        </w:rPr>
        <w:t>ă</w:t>
      </w:r>
      <w:r w:rsidRPr="00514E9C">
        <w:rPr>
          <w:rFonts w:ascii="Verdana" w:hAnsi="Verdana"/>
          <w:sz w:val="22"/>
        </w:rPr>
        <w:t xml:space="preserve"> deja create de diferitele ramuri ale Nobilimii Negre reptilo-ar</w:t>
      </w:r>
      <w:r w:rsidRPr="00514E9C">
        <w:rPr>
          <w:rFonts w:ascii="Verdana" w:hAnsi="Verdana"/>
          <w:sz w:val="22"/>
        </w:rPr>
        <w:t xml:space="preserve">iene. Acestea erau: Banca din Amsterdam (1609), Banca din Hamburg (1619) </w:t>
      </w:r>
      <w:r w:rsidRPr="00514E9C">
        <w:rPr>
          <w:rFonts w:ascii="Verdana" w:hAnsi="Verdana"/>
          <w:sz w:val="22"/>
        </w:rPr>
        <w:t>ş</w:t>
      </w:r>
      <w:r w:rsidRPr="00514E9C">
        <w:rPr>
          <w:rFonts w:ascii="Verdana" w:hAnsi="Verdana"/>
          <w:sz w:val="22"/>
        </w:rPr>
        <w:t>i Banca din Suedia (1661). Dar adev</w:t>
      </w:r>
      <w:r w:rsidRPr="00514E9C">
        <w:rPr>
          <w:rFonts w:ascii="Verdana" w:hAnsi="Verdana"/>
          <w:sz w:val="22"/>
        </w:rPr>
        <w:t>ă</w:t>
      </w:r>
      <w:r w:rsidRPr="00514E9C">
        <w:rPr>
          <w:rFonts w:ascii="Verdana" w:hAnsi="Verdana"/>
          <w:sz w:val="22"/>
        </w:rPr>
        <w:t>rata bijuterie a coroanei a fost Banca Angliei. Aceste b</w:t>
      </w:r>
      <w:r w:rsidRPr="00514E9C">
        <w:rPr>
          <w:rFonts w:ascii="Verdana" w:hAnsi="Verdana"/>
          <w:sz w:val="22"/>
        </w:rPr>
        <w:t>ă</w:t>
      </w:r>
      <w:r w:rsidRPr="00514E9C">
        <w:rPr>
          <w:rFonts w:ascii="Verdana" w:hAnsi="Verdana"/>
          <w:sz w:val="22"/>
        </w:rPr>
        <w:t>nci aveau drept scop s</w:t>
      </w:r>
      <w:r w:rsidRPr="00514E9C">
        <w:rPr>
          <w:rFonts w:ascii="Verdana" w:hAnsi="Verdana"/>
          <w:sz w:val="22"/>
        </w:rPr>
        <w:t>ă</w:t>
      </w:r>
      <w:r w:rsidRPr="00514E9C">
        <w:rPr>
          <w:rFonts w:ascii="Verdana" w:hAnsi="Verdana"/>
          <w:sz w:val="22"/>
        </w:rPr>
        <w:t xml:space="preserve"> împrumute diferitelor guverne bani care nu existau, percepându-le</w:t>
      </w:r>
      <w:r w:rsidRPr="00514E9C">
        <w:rPr>
          <w:rFonts w:ascii="Verdana" w:hAnsi="Verdana"/>
          <w:sz w:val="22"/>
        </w:rPr>
        <w:t xml:space="preserve"> în schimb dobânzi (pl</w:t>
      </w:r>
      <w:r w:rsidRPr="00514E9C">
        <w:rPr>
          <w:rFonts w:ascii="Verdana" w:hAnsi="Verdana"/>
          <w:sz w:val="22"/>
        </w:rPr>
        <w:t>ă</w:t>
      </w:r>
      <w:r w:rsidRPr="00514E9C">
        <w:rPr>
          <w:rFonts w:ascii="Verdana" w:hAnsi="Verdana"/>
          <w:sz w:val="22"/>
        </w:rPr>
        <w:t>tite în ultim</w:t>
      </w:r>
      <w:r w:rsidRPr="00514E9C">
        <w:rPr>
          <w:rFonts w:ascii="Verdana" w:hAnsi="Verdana"/>
          <w:sz w:val="22"/>
        </w:rPr>
        <w:t>ă</w:t>
      </w:r>
      <w:r w:rsidRPr="00514E9C">
        <w:rPr>
          <w:rFonts w:ascii="Verdana" w:hAnsi="Verdana"/>
          <w:sz w:val="22"/>
        </w:rPr>
        <w:t xml:space="preserve"> instan</w:t>
      </w:r>
      <w:r w:rsidRPr="00514E9C">
        <w:rPr>
          <w:rFonts w:ascii="Verdana" w:hAnsi="Verdana"/>
          <w:sz w:val="22"/>
        </w:rPr>
        <w:t>ţă</w:t>
      </w:r>
      <w:r w:rsidRPr="00514E9C">
        <w:rPr>
          <w:rFonts w:ascii="Verdana" w:hAnsi="Verdana"/>
          <w:sz w:val="22"/>
        </w:rPr>
        <w:t xml:space="preserve"> de popula</w:t>
      </w:r>
      <w:r w:rsidRPr="00514E9C">
        <w:rPr>
          <w:rFonts w:ascii="Verdana" w:hAnsi="Verdana"/>
          <w:sz w:val="22"/>
        </w:rPr>
        <w:t>ţ</w:t>
      </w:r>
      <w:r w:rsidRPr="00514E9C">
        <w:rPr>
          <w:rFonts w:ascii="Verdana" w:hAnsi="Verdana"/>
          <w:sz w:val="22"/>
        </w:rPr>
        <w:t>ie, sub form</w:t>
      </w:r>
      <w:r w:rsidRPr="00514E9C">
        <w:rPr>
          <w:rFonts w:ascii="Verdana" w:hAnsi="Verdana"/>
          <w:sz w:val="22"/>
        </w:rPr>
        <w:t>ă</w:t>
      </w:r>
      <w:r w:rsidRPr="00514E9C">
        <w:rPr>
          <w:rFonts w:ascii="Verdana" w:hAnsi="Verdana"/>
          <w:sz w:val="22"/>
        </w:rPr>
        <w:t xml:space="preserve"> de impozite). Cu cât datoriile na</w:t>
      </w:r>
      <w:r w:rsidRPr="00514E9C">
        <w:rPr>
          <w:rFonts w:ascii="Verdana" w:hAnsi="Verdana"/>
          <w:sz w:val="22"/>
        </w:rPr>
        <w:t>ţ</w:t>
      </w:r>
      <w:r w:rsidRPr="00514E9C">
        <w:rPr>
          <w:rFonts w:ascii="Verdana" w:hAnsi="Verdana"/>
          <w:sz w:val="22"/>
        </w:rPr>
        <w:t xml:space="preserve">ionale erau mai mari, cu atât mai mare devenea dobânda, </w:t>
      </w:r>
      <w:r w:rsidRPr="00514E9C">
        <w:rPr>
          <w:rFonts w:ascii="Verdana" w:hAnsi="Verdana"/>
          <w:sz w:val="22"/>
        </w:rPr>
        <w:t>ş</w:t>
      </w:r>
      <w:r w:rsidRPr="00514E9C">
        <w:rPr>
          <w:rFonts w:ascii="Verdana" w:hAnsi="Verdana"/>
          <w:sz w:val="22"/>
        </w:rPr>
        <w:t>i implicit nivelul de impozitare a popula</w:t>
      </w:r>
      <w:r w:rsidRPr="00514E9C">
        <w:rPr>
          <w:rFonts w:ascii="Verdana" w:hAnsi="Verdana"/>
          <w:sz w:val="22"/>
        </w:rPr>
        <w:t>ţ</w:t>
      </w:r>
      <w:r w:rsidRPr="00514E9C">
        <w:rPr>
          <w:rFonts w:ascii="Verdana" w:hAnsi="Verdana"/>
          <w:sz w:val="22"/>
        </w:rPr>
        <w:t>iei. În</w:t>
      </w:r>
      <w:r w:rsidRPr="00514E9C">
        <w:rPr>
          <w:rFonts w:ascii="Verdana" w:hAnsi="Verdana"/>
          <w:sz w:val="22"/>
        </w:rPr>
        <w:t>ţ</w:t>
      </w:r>
      <w:r w:rsidRPr="00514E9C">
        <w:rPr>
          <w:rFonts w:ascii="Verdana" w:hAnsi="Verdana"/>
          <w:sz w:val="22"/>
        </w:rPr>
        <w:t>elege</w:t>
      </w:r>
      <w:r w:rsidRPr="00514E9C">
        <w:rPr>
          <w:rFonts w:ascii="Verdana" w:hAnsi="Verdana"/>
          <w:sz w:val="22"/>
        </w:rPr>
        <w:t>ţ</w:t>
      </w:r>
      <w:r w:rsidRPr="00514E9C">
        <w:rPr>
          <w:rFonts w:ascii="Verdana" w:hAnsi="Verdana"/>
          <w:sz w:val="22"/>
        </w:rPr>
        <w:t>i mecanismul? Am fost du</w:t>
      </w:r>
      <w:r w:rsidRPr="00514E9C">
        <w:rPr>
          <w:rFonts w:ascii="Verdana" w:hAnsi="Verdana"/>
          <w:sz w:val="22"/>
        </w:rPr>
        <w:t>ş</w:t>
      </w:r>
      <w:r w:rsidRPr="00514E9C">
        <w:rPr>
          <w:rFonts w:ascii="Verdana" w:hAnsi="Verdana"/>
          <w:sz w:val="22"/>
        </w:rPr>
        <w:t>i de nas, dra</w:t>
      </w:r>
      <w:r w:rsidRPr="00514E9C">
        <w:rPr>
          <w:rFonts w:ascii="Verdana" w:hAnsi="Verdana"/>
          <w:sz w:val="22"/>
        </w:rPr>
        <w:t xml:space="preserve">gii mei, </w:t>
      </w:r>
      <w:r w:rsidRPr="00514E9C">
        <w:rPr>
          <w:rFonts w:ascii="Verdana" w:hAnsi="Verdana"/>
          <w:sz w:val="22"/>
        </w:rPr>
        <w:t>ş</w:t>
      </w:r>
      <w:r w:rsidRPr="00514E9C">
        <w:rPr>
          <w:rFonts w:ascii="Verdana" w:hAnsi="Verdana"/>
          <w:sz w:val="22"/>
        </w:rPr>
        <w:t>i a sosit timpul s</w:t>
      </w:r>
      <w:r w:rsidRPr="00514E9C">
        <w:rPr>
          <w:rFonts w:ascii="Verdana" w:hAnsi="Verdana"/>
          <w:sz w:val="22"/>
        </w:rPr>
        <w:t>ă</w:t>
      </w:r>
      <w:r w:rsidRPr="00514E9C">
        <w:rPr>
          <w:rFonts w:ascii="Verdana" w:hAnsi="Verdana"/>
          <w:sz w:val="22"/>
        </w:rPr>
        <w:t xml:space="preserve"> ne trezim. Evident, guvernele </w:t>
      </w:r>
      <w:r w:rsidRPr="00514E9C">
        <w:rPr>
          <w:rFonts w:ascii="Verdana" w:hAnsi="Verdana"/>
          <w:sz w:val="22"/>
        </w:rPr>
        <w:t>ş</w:t>
      </w:r>
      <w:r w:rsidRPr="00514E9C">
        <w:rPr>
          <w:rFonts w:ascii="Verdana" w:hAnsi="Verdana"/>
          <w:sz w:val="22"/>
        </w:rPr>
        <w:t>i-ar putea crea, dac</w:t>
      </w:r>
      <w:r w:rsidRPr="00514E9C">
        <w:rPr>
          <w:rFonts w:ascii="Verdana" w:hAnsi="Verdana"/>
          <w:sz w:val="22"/>
        </w:rPr>
        <w:t>ă</w:t>
      </w:r>
      <w:r w:rsidRPr="00514E9C">
        <w:rPr>
          <w:rFonts w:ascii="Verdana" w:hAnsi="Verdana"/>
          <w:sz w:val="22"/>
        </w:rPr>
        <w:t xml:space="preserve"> ar dori, propriii bani,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dobânzi exorbitante cartelului privat al b</w:t>
      </w:r>
      <w:r w:rsidRPr="00514E9C">
        <w:rPr>
          <w:rFonts w:ascii="Verdana" w:hAnsi="Verdana"/>
          <w:sz w:val="22"/>
        </w:rPr>
        <w:t>ă</w:t>
      </w:r>
      <w:r w:rsidRPr="00514E9C">
        <w:rPr>
          <w:rFonts w:ascii="Verdana" w:hAnsi="Verdana"/>
          <w:sz w:val="22"/>
        </w:rPr>
        <w:t>ncilor interna</w:t>
      </w:r>
      <w:r w:rsidRPr="00514E9C">
        <w:rPr>
          <w:rFonts w:ascii="Verdana" w:hAnsi="Verdana"/>
          <w:sz w:val="22"/>
        </w:rPr>
        <w:t>ţ</w:t>
      </w:r>
      <w:r w:rsidRPr="00514E9C">
        <w:rPr>
          <w:rFonts w:ascii="Verdana" w:hAnsi="Verdana"/>
          <w:sz w:val="22"/>
        </w:rPr>
        <w:t>ionale. Motivul pentru care nu introduc acest sistem infinit mai simplu e</w:t>
      </w:r>
      <w:r w:rsidRPr="00514E9C">
        <w:rPr>
          <w:rFonts w:ascii="Verdana" w:hAnsi="Verdana"/>
          <w:sz w:val="22"/>
        </w:rPr>
        <w:t>ste c</w:t>
      </w:r>
      <w:r w:rsidRPr="00514E9C">
        <w:rPr>
          <w:rFonts w:ascii="Verdana" w:hAnsi="Verdana"/>
          <w:sz w:val="22"/>
        </w:rPr>
        <w:t>ă</w:t>
      </w:r>
      <w:r w:rsidRPr="00514E9C">
        <w:rPr>
          <w:rFonts w:ascii="Verdana" w:hAnsi="Verdana"/>
          <w:sz w:val="22"/>
        </w:rPr>
        <w:t xml:space="preserve"> guvernele lor sunt controlate de aceea</w:t>
      </w:r>
      <w:r w:rsidRPr="00514E9C">
        <w:rPr>
          <w:rFonts w:ascii="Verdana" w:hAnsi="Verdana"/>
          <w:sz w:val="22"/>
        </w:rPr>
        <w:t>ş</w:t>
      </w:r>
      <w:r w:rsidRPr="00514E9C">
        <w:rPr>
          <w:rFonts w:ascii="Verdana" w:hAnsi="Verdana"/>
          <w:sz w:val="22"/>
        </w:rPr>
        <w:t>i institu</w:t>
      </w:r>
      <w:r w:rsidRPr="00514E9C">
        <w:rPr>
          <w:rFonts w:ascii="Verdana" w:hAnsi="Verdana"/>
          <w:sz w:val="22"/>
        </w:rPr>
        <w:t>ţ</w:t>
      </w:r>
      <w:r w:rsidRPr="00514E9C">
        <w:rPr>
          <w:rFonts w:ascii="Verdana" w:hAnsi="Verdana"/>
          <w:sz w:val="22"/>
        </w:rPr>
        <w:t>ie care controleaz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ncile: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Membrii acesteia se coordoneaz</w:t>
      </w:r>
      <w:r w:rsidRPr="00514E9C">
        <w:rPr>
          <w:rFonts w:ascii="Verdana" w:hAnsi="Verdana"/>
          <w:sz w:val="22"/>
        </w:rPr>
        <w:t>ă</w:t>
      </w:r>
      <w:r w:rsidRPr="00514E9C">
        <w:rPr>
          <w:rFonts w:ascii="Verdana" w:hAnsi="Verdana"/>
          <w:sz w:val="22"/>
        </w:rPr>
        <w:t xml:space="preserve"> între ei prin diferitele lor ramuri aflate într-o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sau alta, pentru a afla imediat dac</w:t>
      </w:r>
      <w:r w:rsidRPr="00514E9C">
        <w:rPr>
          <w:rFonts w:ascii="Verdana" w:hAnsi="Verdana"/>
          <w:sz w:val="22"/>
        </w:rPr>
        <w:t>ă</w:t>
      </w:r>
      <w:r w:rsidRPr="00514E9C">
        <w:rPr>
          <w:rFonts w:ascii="Verdana" w:hAnsi="Verdana"/>
          <w:sz w:val="22"/>
        </w:rPr>
        <w:t xml:space="preserve"> cineva îndr</w:t>
      </w:r>
      <w:r w:rsidRPr="00514E9C">
        <w:rPr>
          <w:rFonts w:ascii="Verdana" w:hAnsi="Verdana"/>
          <w:sz w:val="22"/>
        </w:rPr>
        <w:t>ă</w:t>
      </w:r>
      <w:r w:rsidRPr="00514E9C">
        <w:rPr>
          <w:rFonts w:ascii="Verdana" w:hAnsi="Verdana"/>
          <w:sz w:val="22"/>
        </w:rPr>
        <w:t>zne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se gândeasc</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car la o înc</w:t>
      </w:r>
      <w:r w:rsidRPr="00514E9C">
        <w:rPr>
          <w:rFonts w:ascii="Verdana" w:hAnsi="Verdana"/>
          <w:sz w:val="22"/>
        </w:rPr>
        <w:t>ă</w:t>
      </w:r>
      <w:r w:rsidRPr="00514E9C">
        <w:rPr>
          <w:rFonts w:ascii="Verdana" w:hAnsi="Verdana"/>
          <w:sz w:val="22"/>
        </w:rPr>
        <w:t xml:space="preserve">lcare a consemnului, pentru a-l strivi apoi din punct de vedere economic </w:t>
      </w:r>
      <w:r w:rsidRPr="00514E9C">
        <w:rPr>
          <w:rFonts w:ascii="Verdana" w:hAnsi="Verdana"/>
          <w:sz w:val="22"/>
        </w:rPr>
        <w:t>ş</w:t>
      </w:r>
      <w:r w:rsidRPr="00514E9C">
        <w:rPr>
          <w:rFonts w:ascii="Verdana" w:hAnsi="Verdana"/>
          <w:sz w:val="22"/>
        </w:rPr>
        <w:t>i politic. Principalul mecanism de coordonare între diferitele b</w:t>
      </w:r>
      <w:r w:rsidRPr="00514E9C">
        <w:rPr>
          <w:rFonts w:ascii="Verdana" w:hAnsi="Verdana"/>
          <w:sz w:val="22"/>
        </w:rPr>
        <w:t>ă</w:t>
      </w:r>
      <w:r w:rsidRPr="00514E9C">
        <w:rPr>
          <w:rFonts w:ascii="Verdana" w:hAnsi="Verdana"/>
          <w:sz w:val="22"/>
        </w:rPr>
        <w:t>nci centrale interconectate este Banca de Investi</w:t>
      </w:r>
      <w:r w:rsidRPr="00514E9C">
        <w:rPr>
          <w:rFonts w:ascii="Verdana" w:hAnsi="Verdana"/>
          <w:sz w:val="22"/>
        </w:rPr>
        <w:t>ţ</w:t>
      </w:r>
      <w:r w:rsidRPr="00514E9C">
        <w:rPr>
          <w:rFonts w:ascii="Verdana" w:hAnsi="Verdana"/>
          <w:sz w:val="22"/>
        </w:rPr>
        <w:t>ii Interna</w:t>
      </w:r>
      <w:r w:rsidRPr="00514E9C">
        <w:rPr>
          <w:rFonts w:ascii="Verdana" w:hAnsi="Verdana"/>
          <w:sz w:val="22"/>
        </w:rPr>
        <w:t>ţ</w:t>
      </w:r>
      <w:r w:rsidRPr="00514E9C">
        <w:rPr>
          <w:rFonts w:ascii="Verdana" w:hAnsi="Verdana"/>
          <w:sz w:val="22"/>
        </w:rPr>
        <w:t>ionale, cu sediul la Geneva</w:t>
      </w:r>
      <w:r w:rsidRPr="00514E9C">
        <w:rPr>
          <w:rFonts w:ascii="Verdana" w:hAnsi="Verdana"/>
          <w:sz w:val="22"/>
        </w:rPr>
        <w:t>, în Elve</w:t>
      </w:r>
      <w:r w:rsidRPr="00514E9C">
        <w:rPr>
          <w:rFonts w:ascii="Verdana" w:hAnsi="Verdana"/>
          <w:sz w:val="22"/>
        </w:rPr>
        <w:t>ţ</w:t>
      </w:r>
      <w:r w:rsidRPr="00514E9C">
        <w:rPr>
          <w:rFonts w:ascii="Verdana" w:hAnsi="Verdana"/>
          <w:sz w:val="22"/>
        </w:rPr>
        <w:t>ia. La fel cum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controleaz</w:t>
      </w:r>
      <w:r w:rsidRPr="00514E9C">
        <w:rPr>
          <w:rFonts w:ascii="Verdana" w:hAnsi="Verdana"/>
          <w:sz w:val="22"/>
        </w:rPr>
        <w:t>ă</w:t>
      </w:r>
      <w:r w:rsidRPr="00514E9C">
        <w:rPr>
          <w:rFonts w:ascii="Verdana" w:hAnsi="Verdana"/>
          <w:sz w:val="22"/>
        </w:rPr>
        <w:t xml:space="preserve"> monarhiile prin simplul fapt c</w:t>
      </w:r>
      <w:r w:rsidRPr="00514E9C">
        <w:rPr>
          <w:rFonts w:ascii="Verdana" w:hAnsi="Verdana"/>
          <w:sz w:val="22"/>
        </w:rPr>
        <w:t>ă</w:t>
      </w:r>
      <w:r w:rsidRPr="00514E9C">
        <w:rPr>
          <w:rFonts w:ascii="Verdana" w:hAnsi="Verdana"/>
          <w:sz w:val="22"/>
        </w:rPr>
        <w:t xml:space="preserve"> membrii s</w:t>
      </w:r>
      <w:r w:rsidRPr="00514E9C">
        <w:rPr>
          <w:rFonts w:ascii="Verdana" w:hAnsi="Verdana"/>
          <w:sz w:val="22"/>
        </w:rPr>
        <w:t>ă</w:t>
      </w:r>
      <w:r w:rsidRPr="00514E9C">
        <w:rPr>
          <w:rFonts w:ascii="Verdana" w:hAnsi="Verdana"/>
          <w:sz w:val="22"/>
        </w:rPr>
        <w:t>i alc</w:t>
      </w:r>
      <w:r w:rsidRPr="00514E9C">
        <w:rPr>
          <w:rFonts w:ascii="Verdana" w:hAnsi="Verdana"/>
          <w:sz w:val="22"/>
        </w:rPr>
        <w:t>ă</w:t>
      </w:r>
      <w:r w:rsidRPr="00514E9C">
        <w:rPr>
          <w:rFonts w:ascii="Verdana" w:hAnsi="Verdana"/>
          <w:sz w:val="22"/>
        </w:rPr>
        <w:t xml:space="preserve">tuiesc aceste monarhii, tot ea este cea care a creat partidele politice, atât cele de stânga cât </w:t>
      </w:r>
      <w:r w:rsidRPr="00514E9C">
        <w:rPr>
          <w:rFonts w:ascii="Verdana" w:hAnsi="Verdana"/>
          <w:sz w:val="22"/>
        </w:rPr>
        <w:t>ş</w:t>
      </w:r>
      <w:r w:rsidRPr="00514E9C">
        <w:rPr>
          <w:rFonts w:ascii="Verdana" w:hAnsi="Verdana"/>
          <w:sz w:val="22"/>
        </w:rPr>
        <w:t>i cele de dreapta sau de centru. De pild</w:t>
      </w:r>
      <w:r w:rsidRPr="00514E9C">
        <w:rPr>
          <w:rFonts w:ascii="Verdana" w:hAnsi="Verdana"/>
          <w:sz w:val="22"/>
        </w:rPr>
        <w:t>ă</w:t>
      </w:r>
      <w:r w:rsidRPr="00514E9C">
        <w:rPr>
          <w:rFonts w:ascii="Verdana" w:hAnsi="Verdana"/>
          <w:sz w:val="22"/>
        </w:rPr>
        <w:t>, „radicalul”</w:t>
      </w:r>
      <w:r w:rsidRPr="00514E9C">
        <w:rPr>
          <w:rFonts w:ascii="Verdana" w:hAnsi="Verdana"/>
          <w:sz w:val="22"/>
        </w:rPr>
        <w:t xml:space="preserve"> Partid Liberal din Marea Britanie, actualmente transformat în Partidul Liberal-Democrat, era cunoscut cândva sub numele de Partidul Vene</w:t>
      </w:r>
      <w:r w:rsidRPr="00514E9C">
        <w:rPr>
          <w:rFonts w:ascii="Verdana" w:hAnsi="Verdana"/>
          <w:sz w:val="22"/>
        </w:rPr>
        <w:t>ţ</w:t>
      </w:r>
      <w:r w:rsidRPr="00514E9C">
        <w:rPr>
          <w:rFonts w:ascii="Verdana" w:hAnsi="Verdana"/>
          <w:sz w:val="22"/>
        </w:rPr>
        <w:t>ian. La nivelele cele mai înalte, to</w:t>
      </w:r>
      <w:r w:rsidRPr="00514E9C">
        <w:rPr>
          <w:rFonts w:ascii="Verdana" w:hAnsi="Verdana"/>
          <w:sz w:val="22"/>
        </w:rPr>
        <w:t>ţ</w:t>
      </w:r>
      <w:r w:rsidRPr="00514E9C">
        <w:rPr>
          <w:rFonts w:ascii="Verdana" w:hAnsi="Verdana"/>
          <w:sz w:val="22"/>
        </w:rPr>
        <w:t>ii membrii de partid sunt reptilo-arieni sub diferite deghiz</w:t>
      </w:r>
      <w:r w:rsidRPr="00514E9C">
        <w:rPr>
          <w:rFonts w:ascii="Verdana" w:hAnsi="Verdana"/>
          <w:sz w:val="22"/>
        </w:rPr>
        <w:t>ă</w:t>
      </w:r>
      <w:r w:rsidRPr="00514E9C">
        <w:rPr>
          <w:rFonts w:ascii="Verdana" w:hAnsi="Verdana"/>
          <w:sz w:val="22"/>
        </w:rPr>
        <w:t>ri. Va</w:t>
      </w:r>
      <w:r w:rsidRPr="00514E9C">
        <w:rPr>
          <w:rFonts w:ascii="Verdana" w:hAnsi="Verdana"/>
          <w:sz w:val="22"/>
        </w:rPr>
        <w:t>ţ</w:t>
      </w:r>
      <w:r w:rsidRPr="00514E9C">
        <w:rPr>
          <w:rFonts w:ascii="Verdana" w:hAnsi="Verdana"/>
          <w:sz w:val="22"/>
        </w:rPr>
        <w:t>i întrebat vr</w:t>
      </w:r>
      <w:r w:rsidRPr="00514E9C">
        <w:rPr>
          <w:rFonts w:ascii="Verdana" w:hAnsi="Verdana"/>
          <w:sz w:val="22"/>
        </w:rPr>
        <w:t>eodat</w:t>
      </w:r>
      <w:r w:rsidRPr="00514E9C">
        <w:rPr>
          <w:rFonts w:ascii="Verdana" w:hAnsi="Verdana"/>
          <w:sz w:val="22"/>
        </w:rPr>
        <w:t>ă</w:t>
      </w:r>
      <w:r w:rsidRPr="00514E9C">
        <w:rPr>
          <w:rFonts w:ascii="Verdana" w:hAnsi="Verdana"/>
          <w:sz w:val="22"/>
        </w:rPr>
        <w:t xml:space="preserve"> de ce par atât de diferi</w:t>
      </w:r>
      <w:r w:rsidRPr="00514E9C">
        <w:rPr>
          <w:rFonts w:ascii="Verdana" w:hAnsi="Verdana"/>
          <w:sz w:val="22"/>
        </w:rPr>
        <w:t>ţ</w:t>
      </w:r>
      <w:r w:rsidRPr="00514E9C">
        <w:rPr>
          <w:rFonts w:ascii="Verdana" w:hAnsi="Verdana"/>
          <w:sz w:val="22"/>
        </w:rPr>
        <w:t>i politicienii atunci când vorbesc în public, dar aplic</w:t>
      </w:r>
      <w:r w:rsidRPr="00514E9C">
        <w:rPr>
          <w:rFonts w:ascii="Verdana" w:hAnsi="Verdana"/>
          <w:sz w:val="22"/>
        </w:rPr>
        <w:t>ă</w:t>
      </w:r>
      <w:r w:rsidRPr="00514E9C">
        <w:rPr>
          <w:rFonts w:ascii="Verdana" w:hAnsi="Verdana"/>
          <w:sz w:val="22"/>
        </w:rPr>
        <w:t xml:space="preserve"> exact acelea</w:t>
      </w:r>
      <w:r w:rsidRPr="00514E9C">
        <w:rPr>
          <w:rFonts w:ascii="Verdana" w:hAnsi="Verdana"/>
          <w:sz w:val="22"/>
        </w:rPr>
        <w:t>ş</w:t>
      </w:r>
      <w:r w:rsidRPr="00514E9C">
        <w:rPr>
          <w:rFonts w:ascii="Verdana" w:hAnsi="Verdana"/>
          <w:sz w:val="22"/>
        </w:rPr>
        <w:t>i politici atunci când ajung la putere? Întregul joc politic este o iluzie creat</w:t>
      </w:r>
      <w:r w:rsidRPr="00514E9C">
        <w:rPr>
          <w:rFonts w:ascii="Verdana" w:hAnsi="Verdana"/>
          <w:sz w:val="22"/>
        </w:rPr>
        <w:t>ă</w:t>
      </w:r>
      <w:r w:rsidRPr="00514E9C">
        <w:rPr>
          <w:rFonts w:ascii="Verdana" w:hAnsi="Verdana"/>
          <w:sz w:val="22"/>
        </w:rPr>
        <w:t xml:space="preserve"> de ei.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Lista oamenilor care au contribuit la urcarea pe tron a lui Wilh</w:t>
      </w:r>
      <w:r w:rsidRPr="00514E9C">
        <w:rPr>
          <w:rFonts w:ascii="Verdana" w:hAnsi="Verdana"/>
          <w:sz w:val="22"/>
        </w:rPr>
        <w:t>elm de Orania ar putea fi numit</w:t>
      </w:r>
      <w:r w:rsidRPr="00514E9C">
        <w:rPr>
          <w:rFonts w:ascii="Verdana" w:hAnsi="Verdana"/>
          <w:sz w:val="22"/>
        </w:rPr>
        <w:t>ă</w:t>
      </w:r>
      <w:r w:rsidRPr="00514E9C">
        <w:rPr>
          <w:rFonts w:ascii="Verdana" w:hAnsi="Verdana"/>
          <w:sz w:val="22"/>
        </w:rPr>
        <w:t xml:space="preserve"> almanahul </w:t>
      </w:r>
      <w:r w:rsidRPr="00514E9C">
        <w:rPr>
          <w:rFonts w:ascii="Verdana" w:hAnsi="Verdana"/>
          <w:i/>
          <w:sz w:val="22"/>
        </w:rPr>
        <w:t xml:space="preserve">Who’s Who </w:t>
      </w:r>
      <w:r w:rsidRPr="00514E9C">
        <w:rPr>
          <w:rFonts w:ascii="Verdana" w:hAnsi="Verdana"/>
          <w:sz w:val="22"/>
        </w:rPr>
        <w:t>al Elitei reptilo-arianofeniciene. Pe lunga list</w:t>
      </w:r>
      <w:r w:rsidRPr="00514E9C">
        <w:rPr>
          <w:rFonts w:ascii="Verdana" w:hAnsi="Verdana"/>
          <w:sz w:val="22"/>
        </w:rPr>
        <w:t>ă</w:t>
      </w:r>
      <w:r w:rsidRPr="00514E9C">
        <w:rPr>
          <w:rFonts w:ascii="Verdana" w:hAnsi="Verdana"/>
          <w:sz w:val="22"/>
        </w:rPr>
        <w:t xml:space="preserve"> a membrilor aristocra</w:t>
      </w:r>
      <w:r w:rsidRPr="00514E9C">
        <w:rPr>
          <w:rFonts w:ascii="Verdana" w:hAnsi="Verdana"/>
          <w:sz w:val="22"/>
        </w:rPr>
        <w:t>ţ</w:t>
      </w:r>
      <w:r w:rsidRPr="00514E9C">
        <w:rPr>
          <w:rFonts w:ascii="Verdana" w:hAnsi="Verdana"/>
          <w:sz w:val="22"/>
        </w:rPr>
        <w:t>iei feniciene (pardon, britanice) care au subscris la capitalul B</w:t>
      </w:r>
      <w:r w:rsidRPr="00514E9C">
        <w:rPr>
          <w:rFonts w:ascii="Verdana" w:hAnsi="Verdana"/>
          <w:sz w:val="22"/>
        </w:rPr>
        <w:t>ă</w:t>
      </w:r>
      <w:r w:rsidRPr="00514E9C">
        <w:rPr>
          <w:rFonts w:ascii="Verdana" w:hAnsi="Verdana"/>
          <w:sz w:val="22"/>
        </w:rPr>
        <w:t>ncii Angliei (sco</w:t>
      </w:r>
      <w:r w:rsidRPr="00514E9C">
        <w:rPr>
          <w:rFonts w:ascii="Verdana" w:hAnsi="Verdana"/>
          <w:sz w:val="22"/>
        </w:rPr>
        <w:t>ţ</w:t>
      </w:r>
      <w:r w:rsidRPr="00514E9C">
        <w:rPr>
          <w:rFonts w:ascii="Verdana" w:hAnsi="Verdana"/>
          <w:sz w:val="22"/>
        </w:rPr>
        <w:t>ând apoi profituri uria</w:t>
      </w:r>
      <w:r w:rsidRPr="00514E9C">
        <w:rPr>
          <w:rFonts w:ascii="Verdana" w:hAnsi="Verdana"/>
          <w:sz w:val="22"/>
        </w:rPr>
        <w:t>ş</w:t>
      </w:r>
      <w:r w:rsidRPr="00514E9C">
        <w:rPr>
          <w:rFonts w:ascii="Verdana" w:hAnsi="Verdana"/>
          <w:sz w:val="22"/>
        </w:rPr>
        <w:t>e)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 xml:space="preserve">i William Cavendish, duce de Devonshire, care a semnat </w:t>
      </w:r>
      <w:r w:rsidRPr="00514E9C">
        <w:rPr>
          <w:rFonts w:ascii="Verdana" w:hAnsi="Verdana"/>
          <w:sz w:val="22"/>
        </w:rPr>
        <w:t>ş</w:t>
      </w:r>
      <w:r w:rsidRPr="00514E9C">
        <w:rPr>
          <w:rFonts w:ascii="Verdana" w:hAnsi="Verdana"/>
          <w:sz w:val="22"/>
        </w:rPr>
        <w:t>i invita</w:t>
      </w:r>
      <w:r w:rsidRPr="00514E9C">
        <w:rPr>
          <w:rFonts w:ascii="Verdana" w:hAnsi="Verdana"/>
          <w:sz w:val="22"/>
        </w:rPr>
        <w:t>ţ</w:t>
      </w:r>
      <w:r w:rsidRPr="00514E9C">
        <w:rPr>
          <w:rFonts w:ascii="Verdana" w:hAnsi="Verdana"/>
          <w:sz w:val="22"/>
        </w:rPr>
        <w:t>ia adresat</w:t>
      </w:r>
      <w:r w:rsidRPr="00514E9C">
        <w:rPr>
          <w:rFonts w:ascii="Verdana" w:hAnsi="Verdana"/>
          <w:sz w:val="22"/>
        </w:rPr>
        <w:t>ă</w:t>
      </w:r>
      <w:r w:rsidRPr="00514E9C">
        <w:rPr>
          <w:rFonts w:ascii="Verdana" w:hAnsi="Verdana"/>
          <w:sz w:val="22"/>
        </w:rPr>
        <w:t xml:space="preserve"> lui Wilhelm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rege. Familia Cavendish î</w:t>
      </w:r>
      <w:r w:rsidRPr="00514E9C">
        <w:rPr>
          <w:rFonts w:ascii="Verdana" w:hAnsi="Verdana"/>
          <w:sz w:val="22"/>
        </w:rPr>
        <w:t>ş</w:t>
      </w:r>
      <w:r w:rsidRPr="00514E9C">
        <w:rPr>
          <w:rFonts w:ascii="Verdana" w:hAnsi="Verdana"/>
          <w:sz w:val="22"/>
        </w:rPr>
        <w:t>i are sediul la Chatsworth House din Derbyshire, fiind la ora actual</w:t>
      </w:r>
      <w:r w:rsidRPr="00514E9C">
        <w:rPr>
          <w:rFonts w:ascii="Verdana" w:hAnsi="Verdana"/>
          <w:sz w:val="22"/>
        </w:rPr>
        <w:t>ă</w:t>
      </w:r>
      <w:r w:rsidRPr="00514E9C">
        <w:rPr>
          <w:rFonts w:ascii="Verdana" w:hAnsi="Verdana"/>
          <w:sz w:val="22"/>
        </w:rPr>
        <w:t xml:space="preserve"> o atrac</w:t>
      </w:r>
      <w:r w:rsidRPr="00514E9C">
        <w:rPr>
          <w:rFonts w:ascii="Verdana" w:hAnsi="Verdana"/>
          <w:sz w:val="22"/>
        </w:rPr>
        <w:t>ţ</w:t>
      </w:r>
      <w:r w:rsidRPr="00514E9C">
        <w:rPr>
          <w:rFonts w:ascii="Verdana" w:hAnsi="Verdana"/>
          <w:sz w:val="22"/>
        </w:rPr>
        <w:t>ie turist</w:t>
      </w:r>
      <w:r w:rsidRPr="00514E9C">
        <w:rPr>
          <w:rFonts w:ascii="Verdana" w:hAnsi="Verdana"/>
          <w:sz w:val="22"/>
        </w:rPr>
        <w:t>ă</w:t>
      </w:r>
      <w:r w:rsidRPr="00514E9C">
        <w:rPr>
          <w:rFonts w:ascii="Verdana" w:hAnsi="Verdana"/>
          <w:sz w:val="22"/>
        </w:rPr>
        <w:t xml:space="preserve">. Am vizitat acest loc </w:t>
      </w:r>
      <w:r w:rsidRPr="00514E9C">
        <w:rPr>
          <w:rFonts w:ascii="Verdana" w:hAnsi="Verdana"/>
          <w:sz w:val="22"/>
        </w:rPr>
        <w:t>ş</w:t>
      </w:r>
      <w:r w:rsidRPr="00514E9C">
        <w:rPr>
          <w:rFonts w:ascii="Verdana" w:hAnsi="Verdana"/>
          <w:sz w:val="22"/>
        </w:rPr>
        <w:t>i mi s-a p</w:t>
      </w:r>
      <w:r w:rsidRPr="00514E9C">
        <w:rPr>
          <w:rFonts w:ascii="Verdana" w:hAnsi="Verdana"/>
          <w:sz w:val="22"/>
        </w:rPr>
        <w:t>ă</w:t>
      </w:r>
      <w:r w:rsidRPr="00514E9C">
        <w:rPr>
          <w:rFonts w:ascii="Verdana" w:hAnsi="Verdana"/>
          <w:sz w:val="22"/>
        </w:rPr>
        <w:t>rut unul</w:t>
      </w:r>
      <w:r w:rsidRPr="00514E9C">
        <w:rPr>
          <w:rFonts w:ascii="Verdana" w:hAnsi="Verdana"/>
          <w:sz w:val="22"/>
        </w:rPr>
        <w:t xml:space="preserve"> din cele mai întunecate pe care le-am v</w:t>
      </w:r>
      <w:r w:rsidRPr="00514E9C">
        <w:rPr>
          <w:rFonts w:ascii="Verdana" w:hAnsi="Verdana"/>
          <w:sz w:val="22"/>
        </w:rPr>
        <w:t>ă</w:t>
      </w:r>
      <w:r w:rsidRPr="00514E9C">
        <w:rPr>
          <w:rFonts w:ascii="Verdana" w:hAnsi="Verdana"/>
          <w:sz w:val="22"/>
        </w:rPr>
        <w:t>zut vreodat</w:t>
      </w:r>
      <w:r w:rsidRPr="00514E9C">
        <w:rPr>
          <w:rFonts w:ascii="Verdana" w:hAnsi="Verdana"/>
          <w:sz w:val="22"/>
        </w:rPr>
        <w:t>ă</w:t>
      </w:r>
      <w:r w:rsidRPr="00514E9C">
        <w:rPr>
          <w:rFonts w:ascii="Verdana" w:hAnsi="Verdana"/>
          <w:sz w:val="22"/>
        </w:rPr>
        <w:t xml:space="preserve">. Numai Dumnezeu </w:t>
      </w:r>
      <w:r w:rsidRPr="00514E9C">
        <w:rPr>
          <w:rFonts w:ascii="Verdana" w:hAnsi="Verdana"/>
          <w:sz w:val="22"/>
        </w:rPr>
        <w:t>ş</w:t>
      </w:r>
      <w:r w:rsidRPr="00514E9C">
        <w:rPr>
          <w:rFonts w:ascii="Verdana" w:hAnsi="Verdana"/>
          <w:sz w:val="22"/>
        </w:rPr>
        <w:t>tie ce s-a petrecut aici de-a lungul secolelor (la fel ca în cazul tuturor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elor acestor familii ale Fr</w:t>
      </w:r>
      <w:r w:rsidRPr="00514E9C">
        <w:rPr>
          <w:rFonts w:ascii="Verdana" w:hAnsi="Verdana"/>
          <w:sz w:val="22"/>
        </w:rPr>
        <w:t>ăţ</w:t>
      </w:r>
      <w:r w:rsidRPr="00514E9C">
        <w:rPr>
          <w:rFonts w:ascii="Verdana" w:hAnsi="Verdana"/>
          <w:sz w:val="22"/>
        </w:rPr>
        <w:t>iei). Blazonul familiei Cavendish este o reptil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un </w:t>
      </w:r>
      <w:r w:rsidRPr="00514E9C">
        <w:rPr>
          <w:rFonts w:ascii="Verdana" w:hAnsi="Verdana"/>
          <w:sz w:val="22"/>
        </w:rPr>
        <w:t>ş</w:t>
      </w:r>
      <w:r w:rsidRPr="00514E9C">
        <w:rPr>
          <w:rFonts w:ascii="Verdana" w:hAnsi="Verdana"/>
          <w:sz w:val="22"/>
        </w:rPr>
        <w:t xml:space="preserve">arpe. Oricare ar </w:t>
      </w:r>
      <w:r w:rsidRPr="00514E9C">
        <w:rPr>
          <w:rFonts w:ascii="Verdana" w:hAnsi="Verdana"/>
          <w:sz w:val="22"/>
        </w:rPr>
        <w:t>fi originea acestora, cu siguran</w:t>
      </w:r>
      <w:r w:rsidRPr="00514E9C">
        <w:rPr>
          <w:rFonts w:ascii="Verdana" w:hAnsi="Verdana"/>
          <w:sz w:val="22"/>
        </w:rPr>
        <w:t>ţă</w:t>
      </w:r>
      <w:r w:rsidRPr="00514E9C">
        <w:rPr>
          <w:rFonts w:ascii="Verdana" w:hAnsi="Verdana"/>
          <w:sz w:val="22"/>
        </w:rPr>
        <w:t xml:space="preserve"> se potrivesc foarte bine cu realitatea. Familia Cavendish a fuzionat cu clanul Kennedy din Statele Unite atunci când Kathleen, sora pre</w:t>
      </w:r>
      <w:r w:rsidRPr="00514E9C">
        <w:rPr>
          <w:rFonts w:ascii="Verdana" w:hAnsi="Verdana"/>
          <w:sz w:val="22"/>
        </w:rPr>
        <w:t>ş</w:t>
      </w:r>
      <w:r w:rsidRPr="00514E9C">
        <w:rPr>
          <w:rFonts w:ascii="Verdana" w:hAnsi="Verdana"/>
          <w:sz w:val="22"/>
        </w:rPr>
        <w:t>edintelui John F. Kennedy, s-a m</w:t>
      </w:r>
      <w:r w:rsidRPr="00514E9C">
        <w:rPr>
          <w:rFonts w:ascii="Verdana" w:hAnsi="Verdana"/>
          <w:sz w:val="22"/>
        </w:rPr>
        <w:t>ă</w:t>
      </w:r>
      <w:r w:rsidRPr="00514E9C">
        <w:rPr>
          <w:rFonts w:ascii="Verdana" w:hAnsi="Verdana"/>
          <w:sz w:val="22"/>
        </w:rPr>
        <w:t>ritat cu mo</w:t>
      </w:r>
      <w:r w:rsidRPr="00514E9C">
        <w:rPr>
          <w:rFonts w:ascii="Verdana" w:hAnsi="Verdana"/>
          <w:sz w:val="22"/>
        </w:rPr>
        <w:t>ş</w:t>
      </w:r>
      <w:r w:rsidRPr="00514E9C">
        <w:rPr>
          <w:rFonts w:ascii="Verdana" w:hAnsi="Verdana"/>
          <w:sz w:val="22"/>
        </w:rPr>
        <w:t>tenitorul averii Devonshire. Când acesta</w:t>
      </w:r>
      <w:r w:rsidRPr="00514E9C">
        <w:rPr>
          <w:rFonts w:ascii="Verdana" w:hAnsi="Verdana"/>
          <w:sz w:val="22"/>
        </w:rPr>
        <w:t xml:space="preserve"> a murit în timpul </w:t>
      </w:r>
      <w:r w:rsidRPr="00514E9C">
        <w:rPr>
          <w:rFonts w:ascii="Verdana" w:hAnsi="Verdana"/>
          <w:sz w:val="22"/>
        </w:rPr>
        <w:lastRenderedPageBreak/>
        <w:t>celui de-al Doilea R</w:t>
      </w:r>
      <w:r w:rsidRPr="00514E9C">
        <w:rPr>
          <w:rFonts w:ascii="Verdana" w:hAnsi="Verdana"/>
          <w:sz w:val="22"/>
        </w:rPr>
        <w:t>ă</w:t>
      </w:r>
      <w:r w:rsidRPr="00514E9C">
        <w:rPr>
          <w:rFonts w:ascii="Verdana" w:hAnsi="Verdana"/>
          <w:sz w:val="22"/>
        </w:rPr>
        <w:t xml:space="preserve">zboi Mondial </w:t>
      </w:r>
      <w:r w:rsidRPr="00514E9C">
        <w:rPr>
          <w:rFonts w:ascii="Verdana" w:hAnsi="Verdana"/>
          <w:sz w:val="22"/>
        </w:rPr>
        <w:t>ş</w:t>
      </w:r>
      <w:r w:rsidRPr="00514E9C">
        <w:rPr>
          <w:rFonts w:ascii="Verdana" w:hAnsi="Verdana"/>
          <w:sz w:val="22"/>
        </w:rPr>
        <w:t xml:space="preserve">i Kathleen </w:t>
      </w:r>
      <w:r w:rsidRPr="00514E9C">
        <w:rPr>
          <w:rFonts w:ascii="Verdana" w:hAnsi="Verdana"/>
          <w:sz w:val="22"/>
        </w:rPr>
        <w:t>ş</w:t>
      </w:r>
      <w:r w:rsidRPr="00514E9C">
        <w:rPr>
          <w:rFonts w:ascii="Verdana" w:hAnsi="Verdana"/>
          <w:sz w:val="22"/>
        </w:rPr>
        <w:t>i-a cerut dreptul la mo</w:t>
      </w:r>
      <w:r w:rsidRPr="00514E9C">
        <w:rPr>
          <w:rFonts w:ascii="Verdana" w:hAnsi="Verdana"/>
          <w:sz w:val="22"/>
        </w:rPr>
        <w:t>ş</w:t>
      </w:r>
      <w:r w:rsidRPr="00514E9C">
        <w:rPr>
          <w:rFonts w:ascii="Verdana" w:hAnsi="Verdana"/>
          <w:sz w:val="22"/>
        </w:rPr>
        <w:t xml:space="preserve">tenire, ea a suferit un „accident” de avion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pierdut via</w:t>
      </w:r>
      <w:r w:rsidRPr="00514E9C">
        <w:rPr>
          <w:rFonts w:ascii="Verdana" w:hAnsi="Verdana"/>
          <w:sz w:val="22"/>
        </w:rPr>
        <w:t>ţ</w:t>
      </w:r>
      <w:r w:rsidRPr="00514E9C">
        <w:rPr>
          <w:rFonts w:ascii="Verdana" w:hAnsi="Verdana"/>
          <w:sz w:val="22"/>
        </w:rPr>
        <w:t>a. Familia Kennedy reprezint</w:t>
      </w:r>
      <w:r w:rsidRPr="00514E9C">
        <w:rPr>
          <w:rFonts w:ascii="Verdana" w:hAnsi="Verdana"/>
          <w:sz w:val="22"/>
        </w:rPr>
        <w:t>ă</w:t>
      </w:r>
      <w:r w:rsidRPr="00514E9C">
        <w:rPr>
          <w:rFonts w:ascii="Verdana" w:hAnsi="Verdana"/>
          <w:sz w:val="22"/>
        </w:rPr>
        <w:t xml:space="preserve"> o alt</w:t>
      </w:r>
      <w:r w:rsidRPr="00514E9C">
        <w:rPr>
          <w:rFonts w:ascii="Verdana" w:hAnsi="Verdana"/>
          <w:sz w:val="22"/>
        </w:rPr>
        <w:t>ă</w:t>
      </w:r>
      <w:r w:rsidRPr="00514E9C">
        <w:rPr>
          <w:rFonts w:ascii="Verdana" w:hAnsi="Verdana"/>
          <w:sz w:val="22"/>
        </w:rPr>
        <w:t xml:space="preserve"> linie genealogic</w:t>
      </w:r>
      <w:r w:rsidRPr="00514E9C">
        <w:rPr>
          <w:rFonts w:ascii="Verdana" w:hAnsi="Verdana"/>
          <w:sz w:val="22"/>
        </w:rPr>
        <w:t>ă</w:t>
      </w:r>
      <w:r w:rsidRPr="00514E9C">
        <w:rPr>
          <w:rFonts w:ascii="Verdana" w:hAnsi="Verdana"/>
          <w:sz w:val="22"/>
        </w:rPr>
        <w:t xml:space="preserve"> a Elitei, care se trage din regii irlandezi </w:t>
      </w:r>
      <w:r w:rsidRPr="00514E9C">
        <w:rPr>
          <w:rFonts w:ascii="Verdana" w:hAnsi="Verdana"/>
          <w:sz w:val="22"/>
        </w:rPr>
        <w:t>ş</w:t>
      </w:r>
      <w:r w:rsidRPr="00514E9C">
        <w:rPr>
          <w:rFonts w:ascii="Verdana" w:hAnsi="Verdana"/>
          <w:sz w:val="22"/>
        </w:rPr>
        <w:t xml:space="preserve">i </w:t>
      </w:r>
      <w:r w:rsidRPr="00514E9C">
        <w:rPr>
          <w:rFonts w:ascii="Verdana" w:hAnsi="Verdana"/>
          <w:sz w:val="22"/>
        </w:rPr>
        <w:t>chiar dintr-o perioad</w:t>
      </w:r>
      <w:r w:rsidRPr="00514E9C">
        <w:rPr>
          <w:rFonts w:ascii="Verdana" w:hAnsi="Verdana"/>
          <w:sz w:val="22"/>
        </w:rPr>
        <w:t>ă</w:t>
      </w:r>
      <w:r w:rsidRPr="00514E9C">
        <w:rPr>
          <w:rFonts w:ascii="Verdana" w:hAnsi="Verdana"/>
          <w:sz w:val="22"/>
        </w:rPr>
        <w:t xml:space="preserve"> mai veche.  Sosirea lui Wilhelm de Orania pe tronul englez a fost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aristocra</w:t>
      </w:r>
      <w:r w:rsidRPr="00514E9C">
        <w:rPr>
          <w:rFonts w:ascii="Verdana" w:hAnsi="Verdana"/>
          <w:sz w:val="22"/>
        </w:rPr>
        <w:t>ţ</w:t>
      </w:r>
      <w:r w:rsidRPr="00514E9C">
        <w:rPr>
          <w:rFonts w:ascii="Verdana" w:hAnsi="Verdana"/>
          <w:sz w:val="22"/>
        </w:rPr>
        <w:t>ia reptilo-arian</w:t>
      </w:r>
      <w:r w:rsidRPr="00514E9C">
        <w:rPr>
          <w:rFonts w:ascii="Verdana" w:hAnsi="Verdana"/>
          <w:sz w:val="22"/>
        </w:rPr>
        <w:t>ă</w:t>
      </w:r>
      <w:r w:rsidRPr="00514E9C">
        <w:rPr>
          <w:rFonts w:ascii="Verdana" w:hAnsi="Verdana"/>
          <w:sz w:val="22"/>
        </w:rPr>
        <w:t xml:space="preserve">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din care se tr</w:t>
      </w:r>
      <w:r w:rsidRPr="00514E9C">
        <w:rPr>
          <w:rFonts w:ascii="Verdana" w:hAnsi="Verdana"/>
          <w:sz w:val="22"/>
        </w:rPr>
        <w:t>ă</w:t>
      </w:r>
      <w:r w:rsidRPr="00514E9C">
        <w:rPr>
          <w:rFonts w:ascii="Verdana" w:hAnsi="Verdana"/>
          <w:sz w:val="22"/>
        </w:rPr>
        <w:t>geau multe din liniile genealogice. Fenicienii s-au stabilit în Sco</w:t>
      </w:r>
      <w:r w:rsidRPr="00514E9C">
        <w:rPr>
          <w:rFonts w:ascii="Verdana" w:hAnsi="Verdana"/>
          <w:sz w:val="22"/>
        </w:rPr>
        <w:t>ţ</w:t>
      </w:r>
      <w:r w:rsidRPr="00514E9C">
        <w:rPr>
          <w:rFonts w:ascii="Verdana" w:hAnsi="Verdana"/>
          <w:sz w:val="22"/>
        </w:rPr>
        <w:t>ia cu mii de ani înainte de Ch</w:t>
      </w:r>
      <w:r w:rsidRPr="00514E9C">
        <w:rPr>
          <w:rFonts w:ascii="Verdana" w:hAnsi="Verdana"/>
          <w:sz w:val="22"/>
        </w:rPr>
        <w:t>ristos, dar câteva din cele mai faimoase linii genealogice „sco</w:t>
      </w:r>
      <w:r w:rsidRPr="00514E9C">
        <w:rPr>
          <w:rFonts w:ascii="Verdana" w:hAnsi="Verdana"/>
          <w:sz w:val="22"/>
        </w:rPr>
        <w:t>ţ</w:t>
      </w:r>
      <w:r w:rsidRPr="00514E9C">
        <w:rPr>
          <w:rFonts w:ascii="Verdana" w:hAnsi="Verdana"/>
          <w:sz w:val="22"/>
        </w:rPr>
        <w:t>iene” au venit ulterior din nordul Fran</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Belgia, în timpul domniei regilor sco</w:t>
      </w:r>
      <w:r w:rsidRPr="00514E9C">
        <w:rPr>
          <w:rFonts w:ascii="Verdana" w:hAnsi="Verdana"/>
          <w:sz w:val="22"/>
        </w:rPr>
        <w:t>ţ</w:t>
      </w:r>
      <w:r w:rsidRPr="00514E9C">
        <w:rPr>
          <w:rFonts w:ascii="Verdana" w:hAnsi="Verdana"/>
          <w:sz w:val="22"/>
        </w:rPr>
        <w:t xml:space="preserve">ieni David I </w:t>
      </w:r>
      <w:r w:rsidRPr="00514E9C">
        <w:rPr>
          <w:rFonts w:ascii="Verdana" w:hAnsi="Verdana"/>
          <w:sz w:val="22"/>
        </w:rPr>
        <w:t>ş</w:t>
      </w:r>
      <w:r w:rsidRPr="00514E9C">
        <w:rPr>
          <w:rFonts w:ascii="Verdana" w:hAnsi="Verdana"/>
          <w:sz w:val="22"/>
        </w:rPr>
        <w:t xml:space="preserve">i Malcolm IV, între anii </w:t>
      </w:r>
    </w:p>
    <w:p w:rsidR="00627439" w:rsidRPr="00514E9C" w:rsidRDefault="00733953" w:rsidP="00514E9C">
      <w:pPr>
        <w:ind w:left="-15" w:right="892" w:firstLine="0"/>
        <w:jc w:val="both"/>
        <w:rPr>
          <w:rFonts w:ascii="Verdana" w:hAnsi="Verdana"/>
          <w:sz w:val="22"/>
        </w:rPr>
      </w:pPr>
      <w:r w:rsidRPr="00514E9C">
        <w:rPr>
          <w:rFonts w:ascii="Verdana" w:hAnsi="Verdana"/>
          <w:sz w:val="22"/>
        </w:rPr>
        <w:t>1124-1165. Familiile „sco</w:t>
      </w:r>
      <w:r w:rsidRPr="00514E9C">
        <w:rPr>
          <w:rFonts w:ascii="Verdana" w:hAnsi="Verdana"/>
          <w:sz w:val="22"/>
        </w:rPr>
        <w:t>ţ</w:t>
      </w:r>
      <w:r w:rsidRPr="00514E9C">
        <w:rPr>
          <w:rFonts w:ascii="Verdana" w:hAnsi="Verdana"/>
          <w:sz w:val="22"/>
        </w:rPr>
        <w:t xml:space="preserve">iene” clasice precum Stewart, Seton, Hamilton, Campbell, Douglas, Montgomery, Balliol, Graham, Lindsay, Cameron </w:t>
      </w:r>
      <w:r w:rsidRPr="00514E9C">
        <w:rPr>
          <w:rFonts w:ascii="Verdana" w:hAnsi="Verdana"/>
          <w:sz w:val="22"/>
        </w:rPr>
        <w:t>ş</w:t>
      </w:r>
      <w:r w:rsidRPr="00514E9C">
        <w:rPr>
          <w:rFonts w:ascii="Verdana" w:hAnsi="Verdana"/>
          <w:sz w:val="22"/>
        </w:rPr>
        <w:t>i Comyn au sosit în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Toate reprezentau linii genealogice provenite din Sumer, Babilon, Asia Mic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Caucaz, care </w:t>
      </w:r>
      <w:r w:rsidRPr="00514E9C">
        <w:rPr>
          <w:rFonts w:ascii="Verdana" w:hAnsi="Verdana"/>
          <w:sz w:val="22"/>
        </w:rPr>
        <w:t>ş</w:t>
      </w:r>
      <w:r w:rsidRPr="00514E9C">
        <w:rPr>
          <w:rFonts w:ascii="Verdana" w:hAnsi="Verdana"/>
          <w:sz w:val="22"/>
        </w:rPr>
        <w:t>i-au croit d</w:t>
      </w:r>
      <w:r w:rsidRPr="00514E9C">
        <w:rPr>
          <w:rFonts w:ascii="Verdana" w:hAnsi="Verdana"/>
          <w:sz w:val="22"/>
        </w:rPr>
        <w:t>rum prin întreaga Europ</w:t>
      </w:r>
      <w:r w:rsidRPr="00514E9C">
        <w:rPr>
          <w:rFonts w:ascii="Verdana" w:hAnsi="Verdana"/>
          <w:sz w:val="22"/>
        </w:rPr>
        <w:t>ă</w:t>
      </w:r>
      <w:r w:rsidRPr="00514E9C">
        <w:rPr>
          <w:rFonts w:ascii="Verdana" w:hAnsi="Verdana"/>
          <w:sz w:val="22"/>
        </w:rPr>
        <w:t>. La 150 de ani de la sosirea lor în Sco</w:t>
      </w:r>
      <w:r w:rsidRPr="00514E9C">
        <w:rPr>
          <w:rFonts w:ascii="Verdana" w:hAnsi="Verdana"/>
          <w:sz w:val="22"/>
        </w:rPr>
        <w:t>ţ</w:t>
      </w:r>
      <w:r w:rsidRPr="00514E9C">
        <w:rPr>
          <w:rFonts w:ascii="Verdana" w:hAnsi="Verdana"/>
          <w:sz w:val="22"/>
        </w:rPr>
        <w:t>ia, conduceau deja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Unul din cei mai faimo</w:t>
      </w:r>
      <w:r w:rsidRPr="00514E9C">
        <w:rPr>
          <w:rFonts w:ascii="Verdana" w:hAnsi="Verdana"/>
          <w:sz w:val="22"/>
        </w:rPr>
        <w:t>ş</w:t>
      </w:r>
      <w:r w:rsidRPr="00514E9C">
        <w:rPr>
          <w:rFonts w:ascii="Verdana" w:hAnsi="Verdana"/>
          <w:sz w:val="22"/>
        </w:rPr>
        <w:t>i regi sco</w:t>
      </w:r>
      <w:r w:rsidRPr="00514E9C">
        <w:rPr>
          <w:rFonts w:ascii="Verdana" w:hAnsi="Verdana"/>
          <w:sz w:val="22"/>
        </w:rPr>
        <w:t>ţ</w:t>
      </w:r>
      <w:r w:rsidRPr="00514E9C">
        <w:rPr>
          <w:rFonts w:ascii="Verdana" w:hAnsi="Verdana"/>
          <w:sz w:val="22"/>
        </w:rPr>
        <w:t>ieni, Robert the Bruce, a descins din linia lui Robert de Bruges, respectiv din Belgia, unul din centrele fundamentale ale F</w:t>
      </w:r>
      <w:r w:rsidRPr="00514E9C">
        <w:rPr>
          <w:rFonts w:ascii="Verdana" w:hAnsi="Verdana"/>
          <w:sz w:val="22"/>
        </w:rPr>
        <w:t>r</w:t>
      </w:r>
      <w:r w:rsidRPr="00514E9C">
        <w:rPr>
          <w:rFonts w:ascii="Verdana" w:hAnsi="Verdana"/>
          <w:sz w:val="22"/>
        </w:rPr>
        <w:t>ăţ</w:t>
      </w:r>
      <w:r w:rsidRPr="00514E9C">
        <w:rPr>
          <w:rFonts w:ascii="Verdana" w:hAnsi="Verdana"/>
          <w:sz w:val="22"/>
        </w:rPr>
        <w:t>iei la ora actual</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popula</w:t>
      </w:r>
      <w:r w:rsidRPr="00514E9C">
        <w:rPr>
          <w:rFonts w:ascii="Verdana" w:hAnsi="Verdana"/>
          <w:sz w:val="22"/>
        </w:rPr>
        <w:t>ţ</w:t>
      </w:r>
      <w:r w:rsidRPr="00514E9C">
        <w:rPr>
          <w:rFonts w:ascii="Verdana" w:hAnsi="Verdana"/>
          <w:sz w:val="22"/>
        </w:rPr>
        <w:t>iile celor dou</w:t>
      </w:r>
      <w:r w:rsidRPr="00514E9C">
        <w:rPr>
          <w:rFonts w:ascii="Verdana" w:hAnsi="Verdana"/>
          <w:sz w:val="22"/>
        </w:rPr>
        <w:t>ă</w:t>
      </w:r>
      <w:r w:rsidRPr="00514E9C">
        <w:rPr>
          <w:rFonts w:ascii="Verdana" w:hAnsi="Verdana"/>
          <w:sz w:val="22"/>
        </w:rPr>
        <w:t xml:space="preserve"> </w:t>
      </w:r>
      <w:r w:rsidRPr="00514E9C">
        <w:rPr>
          <w:rFonts w:ascii="Verdana" w:hAnsi="Verdana"/>
          <w:sz w:val="22"/>
        </w:rPr>
        <w:t>ţă</w:t>
      </w:r>
      <w:r w:rsidRPr="00514E9C">
        <w:rPr>
          <w:rFonts w:ascii="Verdana" w:hAnsi="Verdana"/>
          <w:sz w:val="22"/>
        </w:rPr>
        <w:t xml:space="preserve">ri nu au </w:t>
      </w:r>
      <w:r w:rsidRPr="00514E9C">
        <w:rPr>
          <w:rFonts w:ascii="Verdana" w:hAnsi="Verdana"/>
          <w:sz w:val="22"/>
        </w:rPr>
        <w:t>ş</w:t>
      </w:r>
      <w:r w:rsidRPr="00514E9C">
        <w:rPr>
          <w:rFonts w:ascii="Verdana" w:hAnsi="Verdana"/>
          <w:sz w:val="22"/>
        </w:rPr>
        <w:t>tiut niciodat</w:t>
      </w:r>
      <w:r w:rsidRPr="00514E9C">
        <w:rPr>
          <w:rFonts w:ascii="Verdana" w:hAnsi="Verdana"/>
          <w:sz w:val="22"/>
        </w:rPr>
        <w:t>ă</w:t>
      </w:r>
      <w:r w:rsidRPr="00514E9C">
        <w:rPr>
          <w:rFonts w:ascii="Verdana" w:hAnsi="Verdana"/>
          <w:sz w:val="22"/>
        </w:rPr>
        <w:t xml:space="preserve"> acest lucru,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liile dintre sco</w:t>
      </w:r>
      <w:r w:rsidRPr="00514E9C">
        <w:rPr>
          <w:rFonts w:ascii="Verdana" w:hAnsi="Verdana"/>
          <w:sz w:val="22"/>
        </w:rPr>
        <w:t>ţ</w:t>
      </w:r>
      <w:r w:rsidRPr="00514E9C">
        <w:rPr>
          <w:rFonts w:ascii="Verdana" w:hAnsi="Verdana"/>
          <w:sz w:val="22"/>
        </w:rPr>
        <w:t xml:space="preserve">ieni </w:t>
      </w:r>
      <w:r w:rsidRPr="00514E9C">
        <w:rPr>
          <w:rFonts w:ascii="Verdana" w:hAnsi="Verdana"/>
          <w:sz w:val="22"/>
        </w:rPr>
        <w:t>ş</w:t>
      </w:r>
      <w:r w:rsidRPr="00514E9C">
        <w:rPr>
          <w:rFonts w:ascii="Verdana" w:hAnsi="Verdana"/>
          <w:sz w:val="22"/>
        </w:rPr>
        <w:t>i englezi nu au fost decât conflicte între ramuri ale aceleia</w:t>
      </w:r>
      <w:r w:rsidRPr="00514E9C">
        <w:rPr>
          <w:rFonts w:ascii="Verdana" w:hAnsi="Verdana"/>
          <w:sz w:val="22"/>
        </w:rPr>
        <w:t>ş</w:t>
      </w:r>
      <w:r w:rsidRPr="00514E9C">
        <w:rPr>
          <w:rFonts w:ascii="Verdana" w:hAnsi="Verdana"/>
          <w:sz w:val="22"/>
        </w:rPr>
        <w:t>i Elite care se luptau între ele pentru suprema</w:t>
      </w:r>
      <w:r w:rsidRPr="00514E9C">
        <w:rPr>
          <w:rFonts w:ascii="Verdana" w:hAnsi="Verdana"/>
          <w:sz w:val="22"/>
        </w:rPr>
        <w:t>ţ</w:t>
      </w:r>
      <w:r w:rsidRPr="00514E9C">
        <w:rPr>
          <w:rFonts w:ascii="Verdana" w:hAnsi="Verdana"/>
          <w:sz w:val="22"/>
        </w:rPr>
        <w:t>ie în vederea introducerii A</w:t>
      </w:r>
      <w:r w:rsidRPr="00514E9C">
        <w:rPr>
          <w:rFonts w:ascii="Verdana" w:hAnsi="Verdana"/>
          <w:sz w:val="22"/>
        </w:rPr>
        <w:t>gendei comune. Unii erau reptilo-arieni, al</w:t>
      </w:r>
      <w:r w:rsidRPr="00514E9C">
        <w:rPr>
          <w:rFonts w:ascii="Verdana" w:hAnsi="Verdana"/>
          <w:sz w:val="22"/>
        </w:rPr>
        <w:t>ţ</w:t>
      </w:r>
      <w:r w:rsidRPr="00514E9C">
        <w:rPr>
          <w:rFonts w:ascii="Verdana" w:hAnsi="Verdana"/>
          <w:sz w:val="22"/>
        </w:rPr>
        <w:t>ii nu. Cu siguran</w:t>
      </w:r>
      <w:r w:rsidRPr="00514E9C">
        <w:rPr>
          <w:rFonts w:ascii="Verdana" w:hAnsi="Verdana"/>
          <w:sz w:val="22"/>
        </w:rPr>
        <w:t>ţă</w:t>
      </w:r>
      <w:r w:rsidRPr="00514E9C">
        <w:rPr>
          <w:rFonts w:ascii="Verdana" w:hAnsi="Verdana"/>
          <w:sz w:val="22"/>
        </w:rPr>
        <w:t xml:space="preserve">, familiile Bruce </w:t>
      </w:r>
      <w:r w:rsidRPr="00514E9C">
        <w:rPr>
          <w:rFonts w:ascii="Verdana" w:hAnsi="Verdana"/>
          <w:sz w:val="22"/>
        </w:rPr>
        <w:t>ş</w:t>
      </w:r>
      <w:r w:rsidRPr="00514E9C">
        <w:rPr>
          <w:rFonts w:ascii="Verdana" w:hAnsi="Verdana"/>
          <w:sz w:val="22"/>
        </w:rPr>
        <w:t>i St Clair erau reptilieni. Unul din descenden</w:t>
      </w:r>
      <w:r w:rsidRPr="00514E9C">
        <w:rPr>
          <w:rFonts w:ascii="Verdana" w:hAnsi="Verdana"/>
          <w:sz w:val="22"/>
        </w:rPr>
        <w:t>ţ</w:t>
      </w:r>
      <w:r w:rsidRPr="00514E9C">
        <w:rPr>
          <w:rFonts w:ascii="Verdana" w:hAnsi="Verdana"/>
          <w:sz w:val="22"/>
        </w:rPr>
        <w:t>ii lui Bruce, nobilul sco</w:t>
      </w:r>
      <w:r w:rsidRPr="00514E9C">
        <w:rPr>
          <w:rFonts w:ascii="Verdana" w:hAnsi="Verdana"/>
          <w:sz w:val="22"/>
        </w:rPr>
        <w:t>ţ</w:t>
      </w:r>
      <w:r w:rsidRPr="00514E9C">
        <w:rPr>
          <w:rFonts w:ascii="Verdana" w:hAnsi="Verdana"/>
          <w:sz w:val="22"/>
        </w:rPr>
        <w:t>ian James Bruce of Kinnaird,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în anul 1768 Insulele Britanice, îndreptând-se c</w:t>
      </w:r>
      <w:r w:rsidRPr="00514E9C">
        <w:rPr>
          <w:rFonts w:ascii="Verdana" w:hAnsi="Verdana"/>
          <w:sz w:val="22"/>
        </w:rPr>
        <w:t>ă</w:t>
      </w:r>
      <w:r w:rsidRPr="00514E9C">
        <w:rPr>
          <w:rFonts w:ascii="Verdana" w:hAnsi="Verdana"/>
          <w:sz w:val="22"/>
        </w:rPr>
        <w:t>tre Abisinia,</w:t>
      </w:r>
      <w:r w:rsidRPr="00514E9C">
        <w:rPr>
          <w:rFonts w:ascii="Verdana" w:hAnsi="Verdana"/>
          <w:sz w:val="22"/>
        </w:rPr>
        <w:t xml:space="preserve"> Etiopia de ast</w:t>
      </w:r>
      <w:r w:rsidRPr="00514E9C">
        <w:rPr>
          <w:rFonts w:ascii="Verdana" w:hAnsi="Verdana"/>
          <w:sz w:val="22"/>
        </w:rPr>
        <w:t>ă</w:t>
      </w:r>
      <w:r w:rsidRPr="00514E9C">
        <w:rPr>
          <w:rFonts w:ascii="Verdana" w:hAnsi="Verdana"/>
          <w:sz w:val="22"/>
        </w:rPr>
        <w:t xml:space="preserve">zi, de unde a adus înapoi în Europa (în anul 1773) un exemplar rar din </w:t>
      </w:r>
      <w:r w:rsidRPr="00514E9C">
        <w:rPr>
          <w:rFonts w:ascii="Verdana" w:hAnsi="Verdana"/>
          <w:i/>
          <w:sz w:val="22"/>
        </w:rPr>
        <w:t xml:space="preserve">Kebra Nagast, </w:t>
      </w:r>
      <w:r w:rsidRPr="00514E9C">
        <w:rPr>
          <w:rFonts w:ascii="Verdana" w:hAnsi="Verdana"/>
          <w:sz w:val="22"/>
        </w:rPr>
        <w:t>cartea sfânt</w:t>
      </w:r>
      <w:r w:rsidRPr="00514E9C">
        <w:rPr>
          <w:rFonts w:ascii="Verdana" w:hAnsi="Verdana"/>
          <w:sz w:val="22"/>
        </w:rPr>
        <w:t>ă</w:t>
      </w:r>
      <w:r w:rsidRPr="00514E9C">
        <w:rPr>
          <w:rFonts w:ascii="Verdana" w:hAnsi="Verdana"/>
          <w:sz w:val="22"/>
        </w:rPr>
        <w:t xml:space="preserve"> a etiopienilor, </w:t>
      </w:r>
      <w:r w:rsidRPr="00514E9C">
        <w:rPr>
          <w:rFonts w:ascii="Verdana" w:hAnsi="Verdana"/>
          <w:sz w:val="22"/>
        </w:rPr>
        <w:t>ş</w:t>
      </w:r>
      <w:r w:rsidRPr="00514E9C">
        <w:rPr>
          <w:rFonts w:ascii="Verdana" w:hAnsi="Verdana"/>
          <w:sz w:val="22"/>
        </w:rPr>
        <w:t xml:space="preserve">i trei exemplare din </w:t>
      </w:r>
      <w:r w:rsidRPr="00514E9C">
        <w:rPr>
          <w:rFonts w:ascii="Verdana" w:hAnsi="Verdana"/>
          <w:i/>
          <w:sz w:val="22"/>
        </w:rPr>
        <w:t xml:space="preserve">Cartea lui Enoh. </w:t>
      </w:r>
      <w:r w:rsidRPr="00514E9C">
        <w:rPr>
          <w:rFonts w:ascii="Verdana" w:hAnsi="Verdana"/>
          <w:sz w:val="22"/>
        </w:rPr>
        <w:t>James Bruce era francmason, membru al Lojei de pe Canongate Kilwinning nr. 2 din Edinb</w:t>
      </w:r>
      <w:r w:rsidRPr="00514E9C">
        <w:rPr>
          <w:rFonts w:ascii="Verdana" w:hAnsi="Verdana"/>
          <w:sz w:val="22"/>
        </w:rPr>
        <w:t>urgh, una din cele mai vechi din Sco</w:t>
      </w:r>
      <w:r w:rsidRPr="00514E9C">
        <w:rPr>
          <w:rFonts w:ascii="Verdana" w:hAnsi="Verdana"/>
          <w:sz w:val="22"/>
        </w:rPr>
        <w:t>ţ</w:t>
      </w:r>
      <w:r w:rsidRPr="00514E9C">
        <w:rPr>
          <w:rFonts w:ascii="Verdana" w:hAnsi="Verdana"/>
          <w:sz w:val="22"/>
        </w:rPr>
        <w:t>ia. Actuala familie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Windsor-ii, poart</w:t>
      </w:r>
      <w:r w:rsidRPr="00514E9C">
        <w:rPr>
          <w:rFonts w:ascii="Verdana" w:hAnsi="Verdana"/>
          <w:sz w:val="22"/>
        </w:rPr>
        <w:t>ă</w:t>
      </w:r>
      <w:r w:rsidRPr="00514E9C">
        <w:rPr>
          <w:rFonts w:ascii="Verdana" w:hAnsi="Verdana"/>
          <w:sz w:val="22"/>
        </w:rPr>
        <w:t xml:space="preserve"> o parte din genele lui Robert the Bruce </w:t>
      </w:r>
      <w:r w:rsidRPr="00514E9C">
        <w:rPr>
          <w:rFonts w:ascii="Verdana" w:hAnsi="Verdana"/>
          <w:sz w:val="22"/>
        </w:rPr>
        <w:t>ş</w:t>
      </w:r>
      <w:r w:rsidRPr="00514E9C">
        <w:rPr>
          <w:rFonts w:ascii="Verdana" w:hAnsi="Verdana"/>
          <w:sz w:val="22"/>
        </w:rPr>
        <w:t>i ale Elitei sco</w:t>
      </w:r>
      <w:r w:rsidRPr="00514E9C">
        <w:rPr>
          <w:rFonts w:ascii="Verdana" w:hAnsi="Verdana"/>
          <w:sz w:val="22"/>
        </w:rPr>
        <w:t>ţ</w:t>
      </w:r>
      <w:r w:rsidRPr="00514E9C">
        <w:rPr>
          <w:rFonts w:ascii="Verdana" w:hAnsi="Verdana"/>
          <w:sz w:val="22"/>
        </w:rPr>
        <w:t xml:space="preserve">iene, irlandeze </w:t>
      </w:r>
      <w:r w:rsidRPr="00514E9C">
        <w:rPr>
          <w:rFonts w:ascii="Verdana" w:hAnsi="Verdana"/>
          <w:sz w:val="22"/>
        </w:rPr>
        <w:t>ş</w:t>
      </w:r>
      <w:r w:rsidRPr="00514E9C">
        <w:rPr>
          <w:rFonts w:ascii="Verdana" w:hAnsi="Verdana"/>
          <w:sz w:val="22"/>
        </w:rPr>
        <w:t xml:space="preserve">i galeze, dar </w:t>
      </w:r>
      <w:r w:rsidRPr="00514E9C">
        <w:rPr>
          <w:rFonts w:ascii="Verdana" w:hAnsi="Verdana"/>
          <w:sz w:val="22"/>
        </w:rPr>
        <w:t>ş</w:t>
      </w:r>
      <w:r w:rsidRPr="00514E9C">
        <w:rPr>
          <w:rFonts w:ascii="Verdana" w:hAnsi="Verdana"/>
          <w:sz w:val="22"/>
        </w:rPr>
        <w:t>i din cele ale ramurilor reptiloariene germane. La fel ca toate familiile regale din Europa, Windsor-ii sunt reprezentan</w:t>
      </w:r>
      <w:r w:rsidRPr="00514E9C">
        <w:rPr>
          <w:rFonts w:ascii="Verdana" w:hAnsi="Verdana"/>
          <w:sz w:val="22"/>
        </w:rPr>
        <w:t>ţ</w:t>
      </w:r>
      <w:r w:rsidRPr="00514E9C">
        <w:rPr>
          <w:rFonts w:ascii="Verdana" w:hAnsi="Verdana"/>
          <w:sz w:val="22"/>
        </w:rPr>
        <w:t xml:space="preserve">i de frunte ai Nobilimii Negre </w:t>
      </w:r>
      <w:r w:rsidRPr="00514E9C">
        <w:rPr>
          <w:rFonts w:ascii="Verdana" w:hAnsi="Verdana"/>
          <w:sz w:val="22"/>
        </w:rPr>
        <w:t>ş</w:t>
      </w:r>
      <w:r w:rsidRPr="00514E9C">
        <w:rPr>
          <w:rFonts w:ascii="Verdana" w:hAnsi="Verdana"/>
          <w:sz w:val="22"/>
        </w:rPr>
        <w:t>i ai Fr</w:t>
      </w:r>
      <w:r w:rsidRPr="00514E9C">
        <w:rPr>
          <w:rFonts w:ascii="Verdana" w:hAnsi="Verdana"/>
          <w:sz w:val="22"/>
        </w:rPr>
        <w:t>ăţ</w:t>
      </w:r>
      <w:r w:rsidRPr="00514E9C">
        <w:rPr>
          <w:rFonts w:ascii="Verdana" w:hAnsi="Verdana"/>
          <w:sz w:val="22"/>
        </w:rPr>
        <w:t>iei Babiloniene, fiind înrudi</w:t>
      </w:r>
      <w:r w:rsidRPr="00514E9C">
        <w:rPr>
          <w:rFonts w:ascii="Verdana" w:hAnsi="Verdana"/>
          <w:sz w:val="22"/>
        </w:rPr>
        <w:t>ţ</w:t>
      </w:r>
      <w:r w:rsidRPr="00514E9C">
        <w:rPr>
          <w:rFonts w:ascii="Verdana" w:hAnsi="Verdana"/>
          <w:sz w:val="22"/>
        </w:rPr>
        <w:t>i cu Wilhelm de Orania. A</w:t>
      </w:r>
      <w:r w:rsidRPr="00514E9C">
        <w:rPr>
          <w:rFonts w:ascii="Verdana" w:hAnsi="Verdana"/>
          <w:sz w:val="22"/>
        </w:rPr>
        <w:t>ş</w:t>
      </w:r>
      <w:r w:rsidRPr="00514E9C">
        <w:rPr>
          <w:rFonts w:ascii="Verdana" w:hAnsi="Verdana"/>
          <w:sz w:val="22"/>
        </w:rPr>
        <w:t xml:space="preserve">a cum voi explica în continuare, sunt </w:t>
      </w:r>
      <w:r w:rsidRPr="00514E9C">
        <w:rPr>
          <w:rFonts w:ascii="Verdana" w:hAnsi="Verdana"/>
          <w:sz w:val="22"/>
        </w:rPr>
        <w:t>reptilieni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w:t>
      </w:r>
    </w:p>
    <w:p w:rsidR="00627439" w:rsidRPr="00514E9C" w:rsidRDefault="00733953" w:rsidP="00514E9C">
      <w:pPr>
        <w:ind w:left="-15" w:right="892"/>
        <w:jc w:val="both"/>
        <w:rPr>
          <w:rFonts w:ascii="Verdana" w:hAnsi="Verdana"/>
          <w:sz w:val="22"/>
        </w:rPr>
      </w:pPr>
      <w:r w:rsidRPr="00514E9C">
        <w:rPr>
          <w:rFonts w:ascii="Verdana" w:hAnsi="Verdana"/>
          <w:sz w:val="22"/>
        </w:rPr>
        <w:t>Anna Campbell, contes</w:t>
      </w:r>
      <w:r w:rsidRPr="00514E9C">
        <w:rPr>
          <w:rFonts w:ascii="Verdana" w:hAnsi="Verdana"/>
          <w:sz w:val="22"/>
        </w:rPr>
        <w:t>ă</w:t>
      </w:r>
      <w:r w:rsidRPr="00514E9C">
        <w:rPr>
          <w:rFonts w:ascii="Verdana" w:hAnsi="Verdana"/>
          <w:sz w:val="22"/>
        </w:rPr>
        <w:t xml:space="preserve"> de Balcarras </w:t>
      </w:r>
      <w:r w:rsidRPr="00514E9C">
        <w:rPr>
          <w:rFonts w:ascii="Verdana" w:hAnsi="Verdana"/>
          <w:sz w:val="22"/>
        </w:rPr>
        <w:t>ş</w:t>
      </w:r>
      <w:r w:rsidRPr="00514E9C">
        <w:rPr>
          <w:rFonts w:ascii="Verdana" w:hAnsi="Verdana"/>
          <w:sz w:val="22"/>
        </w:rPr>
        <w:t>i Argyll, a fost guvernanta tân</w:t>
      </w:r>
      <w:r w:rsidRPr="00514E9C">
        <w:rPr>
          <w:rFonts w:ascii="Verdana" w:hAnsi="Verdana"/>
          <w:sz w:val="22"/>
        </w:rPr>
        <w:t>ă</w:t>
      </w:r>
      <w:r w:rsidRPr="00514E9C">
        <w:rPr>
          <w:rFonts w:ascii="Verdana" w:hAnsi="Verdana"/>
          <w:sz w:val="22"/>
        </w:rPr>
        <w:t>rului prin</w:t>
      </w:r>
      <w:r w:rsidRPr="00514E9C">
        <w:rPr>
          <w:rFonts w:ascii="Verdana" w:hAnsi="Verdana"/>
          <w:sz w:val="22"/>
        </w:rPr>
        <w:t>ţ</w:t>
      </w:r>
      <w:r w:rsidRPr="00514E9C">
        <w:rPr>
          <w:rFonts w:ascii="Verdana" w:hAnsi="Verdana"/>
          <w:sz w:val="22"/>
        </w:rPr>
        <w:t xml:space="preserve"> William, iar Archibald Campbell, primul duce de Argyll, sa aflat al</w:t>
      </w:r>
      <w:r w:rsidRPr="00514E9C">
        <w:rPr>
          <w:rFonts w:ascii="Verdana" w:hAnsi="Verdana"/>
          <w:sz w:val="22"/>
        </w:rPr>
        <w:t>ă</w:t>
      </w:r>
      <w:r w:rsidRPr="00514E9C">
        <w:rPr>
          <w:rFonts w:ascii="Verdana" w:hAnsi="Verdana"/>
          <w:sz w:val="22"/>
        </w:rPr>
        <w:t>turi de acesta atunci când s-a îndreptat c</w:t>
      </w:r>
      <w:r w:rsidRPr="00514E9C">
        <w:rPr>
          <w:rFonts w:ascii="Verdana" w:hAnsi="Verdana"/>
          <w:sz w:val="22"/>
        </w:rPr>
        <w:t>ă</w:t>
      </w:r>
      <w:r w:rsidRPr="00514E9C">
        <w:rPr>
          <w:rFonts w:ascii="Verdana" w:hAnsi="Verdana"/>
          <w:sz w:val="22"/>
        </w:rPr>
        <w:t>tre Anglia, în anul 1688, pe</w:t>
      </w:r>
      <w:r w:rsidRPr="00514E9C">
        <w:rPr>
          <w:rFonts w:ascii="Verdana" w:hAnsi="Verdana"/>
          <w:sz w:val="22"/>
        </w:rPr>
        <w:t>ntru a-l înl</w:t>
      </w:r>
      <w:r w:rsidRPr="00514E9C">
        <w:rPr>
          <w:rFonts w:ascii="Verdana" w:hAnsi="Verdana"/>
          <w:sz w:val="22"/>
        </w:rPr>
        <w:t>ă</w:t>
      </w:r>
      <w:r w:rsidRPr="00514E9C">
        <w:rPr>
          <w:rFonts w:ascii="Verdana" w:hAnsi="Verdana"/>
          <w:sz w:val="22"/>
        </w:rPr>
        <w:t>tura de la putere pe regele James II. Una din descendentele Annei Campbell a fost Jenny von Westphalen, înrudit</w:t>
      </w:r>
      <w:r w:rsidRPr="00514E9C">
        <w:rPr>
          <w:rFonts w:ascii="Verdana" w:hAnsi="Verdana"/>
          <w:sz w:val="22"/>
        </w:rPr>
        <w:t>ă</w:t>
      </w:r>
      <w:r w:rsidRPr="00514E9C">
        <w:rPr>
          <w:rFonts w:ascii="Verdana" w:hAnsi="Verdana"/>
          <w:sz w:val="22"/>
        </w:rPr>
        <w:t xml:space="preserve"> atât cu Campbell-ii cât </w:t>
      </w:r>
      <w:r w:rsidRPr="00514E9C">
        <w:rPr>
          <w:rFonts w:ascii="Verdana" w:hAnsi="Verdana"/>
          <w:sz w:val="22"/>
        </w:rPr>
        <w:t>ş</w:t>
      </w:r>
      <w:r w:rsidRPr="00514E9C">
        <w:rPr>
          <w:rFonts w:ascii="Verdana" w:hAnsi="Verdana"/>
          <w:sz w:val="22"/>
        </w:rPr>
        <w:t>i cu ducii de Argyll. Jenny von Westfalen a fost so</w:t>
      </w:r>
      <w:r w:rsidRPr="00514E9C">
        <w:rPr>
          <w:rFonts w:ascii="Verdana" w:hAnsi="Verdana"/>
          <w:sz w:val="22"/>
        </w:rPr>
        <w:t>ţ</w:t>
      </w:r>
      <w:r w:rsidRPr="00514E9C">
        <w:rPr>
          <w:rFonts w:ascii="Verdana" w:hAnsi="Verdana"/>
          <w:sz w:val="22"/>
        </w:rPr>
        <w:t>ia lui… Karl Marx, clona Fr</w:t>
      </w:r>
      <w:r w:rsidRPr="00514E9C">
        <w:rPr>
          <w:rFonts w:ascii="Verdana" w:hAnsi="Verdana"/>
          <w:sz w:val="22"/>
        </w:rPr>
        <w:t>ăţ</w:t>
      </w:r>
      <w:r w:rsidRPr="00514E9C">
        <w:rPr>
          <w:rFonts w:ascii="Verdana" w:hAnsi="Verdana"/>
          <w:sz w:val="22"/>
        </w:rPr>
        <w:t>iei creat</w:t>
      </w:r>
      <w:r w:rsidRPr="00514E9C">
        <w:rPr>
          <w:rFonts w:ascii="Verdana" w:hAnsi="Verdana"/>
          <w:sz w:val="22"/>
        </w:rPr>
        <w:t>ă</w:t>
      </w:r>
      <w:r w:rsidRPr="00514E9C">
        <w:rPr>
          <w:rFonts w:ascii="Verdana" w:hAnsi="Verdana"/>
          <w:sz w:val="22"/>
        </w:rPr>
        <w:t xml:space="preserve"> cu scopul pre</w:t>
      </w:r>
      <w:r w:rsidRPr="00514E9C">
        <w:rPr>
          <w:rFonts w:ascii="Verdana" w:hAnsi="Verdana"/>
          <w:sz w:val="22"/>
        </w:rPr>
        <w:t>cis de a da na</w:t>
      </w:r>
      <w:r w:rsidRPr="00514E9C">
        <w:rPr>
          <w:rFonts w:ascii="Verdana" w:hAnsi="Verdana"/>
          <w:sz w:val="22"/>
        </w:rPr>
        <w:t>ş</w:t>
      </w:r>
      <w:r w:rsidRPr="00514E9C">
        <w:rPr>
          <w:rFonts w:ascii="Verdana" w:hAnsi="Verdana"/>
          <w:sz w:val="22"/>
        </w:rPr>
        <w:t xml:space="preserve">tere comunismului. Acest sistem social a fost unul din cele mai eficiente instrumente de divizare </w:t>
      </w:r>
      <w:r w:rsidRPr="00514E9C">
        <w:rPr>
          <w:rFonts w:ascii="Verdana" w:hAnsi="Verdana"/>
          <w:sz w:val="22"/>
        </w:rPr>
        <w:t>ş</w:t>
      </w:r>
      <w:r w:rsidRPr="00514E9C">
        <w:rPr>
          <w:rFonts w:ascii="Verdana" w:hAnsi="Verdana"/>
          <w:sz w:val="22"/>
        </w:rPr>
        <w:t>i control al popula</w:t>
      </w:r>
      <w:r w:rsidRPr="00514E9C">
        <w:rPr>
          <w:rFonts w:ascii="Verdana" w:hAnsi="Verdana"/>
          <w:sz w:val="22"/>
        </w:rPr>
        <w:t>ţ</w:t>
      </w:r>
      <w:r w:rsidRPr="00514E9C">
        <w:rPr>
          <w:rFonts w:ascii="Verdana" w:hAnsi="Verdana"/>
          <w:sz w:val="22"/>
        </w:rPr>
        <w:t>iei globale prin intermediul fricii. În treac</w:t>
      </w:r>
      <w:r w:rsidRPr="00514E9C">
        <w:rPr>
          <w:rFonts w:ascii="Verdana" w:hAnsi="Verdana"/>
          <w:sz w:val="22"/>
        </w:rPr>
        <w:t>ă</w:t>
      </w:r>
      <w:r w:rsidRPr="00514E9C">
        <w:rPr>
          <w:rFonts w:ascii="Verdana" w:hAnsi="Verdana"/>
          <w:sz w:val="22"/>
        </w:rPr>
        <w:t>t fie spus, unul din motivele pentru care Marx i-a condamnat pe evrei era fa</w:t>
      </w:r>
      <w:r w:rsidRPr="00514E9C">
        <w:rPr>
          <w:rFonts w:ascii="Verdana" w:hAnsi="Verdana"/>
          <w:sz w:val="22"/>
        </w:rPr>
        <w:t>ptul c</w:t>
      </w:r>
      <w:r w:rsidRPr="00514E9C">
        <w:rPr>
          <w:rFonts w:ascii="Verdana" w:hAnsi="Verdana"/>
          <w:sz w:val="22"/>
        </w:rPr>
        <w:t>ă</w:t>
      </w:r>
      <w:r w:rsidRPr="00514E9C">
        <w:rPr>
          <w:rFonts w:ascii="Verdana" w:hAnsi="Verdana"/>
          <w:sz w:val="22"/>
        </w:rPr>
        <w:t xml:space="preserve"> el nu </w:t>
      </w:r>
      <w:r w:rsidRPr="00514E9C">
        <w:rPr>
          <w:rFonts w:ascii="Verdana" w:hAnsi="Verdana"/>
          <w:sz w:val="22"/>
        </w:rPr>
        <w:lastRenderedPageBreak/>
        <w:t>apar</w:t>
      </w:r>
      <w:r w:rsidRPr="00514E9C">
        <w:rPr>
          <w:rFonts w:ascii="Verdana" w:hAnsi="Verdana"/>
          <w:sz w:val="22"/>
        </w:rPr>
        <w:t>ţ</w:t>
      </w:r>
      <w:r w:rsidRPr="00514E9C">
        <w:rPr>
          <w:rFonts w:ascii="Verdana" w:hAnsi="Verdana"/>
          <w:sz w:val="22"/>
        </w:rPr>
        <w:t>inea acestei rase, contrar credin</w:t>
      </w:r>
      <w:r w:rsidRPr="00514E9C">
        <w:rPr>
          <w:rFonts w:ascii="Verdana" w:hAnsi="Verdana"/>
          <w:sz w:val="22"/>
        </w:rPr>
        <w:t>ţ</w:t>
      </w:r>
      <w:r w:rsidRPr="00514E9C">
        <w:rPr>
          <w:rFonts w:ascii="Verdana" w:hAnsi="Verdana"/>
          <w:sz w:val="22"/>
        </w:rPr>
        <w:t>ei populare. Era membru al unei linii genealogice ale Fr</w:t>
      </w:r>
      <w:r w:rsidRPr="00514E9C">
        <w:rPr>
          <w:rFonts w:ascii="Verdana" w:hAnsi="Verdana"/>
          <w:sz w:val="22"/>
        </w:rPr>
        <w:t>ăţ</w:t>
      </w:r>
      <w:r w:rsidRPr="00514E9C">
        <w:rPr>
          <w:rFonts w:ascii="Verdana" w:hAnsi="Verdana"/>
          <w:sz w:val="22"/>
        </w:rPr>
        <w:t xml:space="preserve">iei, motiv pentru care a </w:t>
      </w:r>
      <w:r w:rsidRPr="00514E9C">
        <w:rPr>
          <w:rFonts w:ascii="Verdana" w:hAnsi="Verdana"/>
          <w:sz w:val="22"/>
        </w:rPr>
        <w:t>ş</w:t>
      </w:r>
      <w:r w:rsidRPr="00514E9C">
        <w:rPr>
          <w:rFonts w:ascii="Verdana" w:hAnsi="Verdana"/>
          <w:sz w:val="22"/>
        </w:rPr>
        <w:t>i primit rolul de frunta</w:t>
      </w:r>
      <w:r w:rsidRPr="00514E9C">
        <w:rPr>
          <w:rFonts w:ascii="Verdana" w:hAnsi="Verdana"/>
          <w:sz w:val="22"/>
        </w:rPr>
        <w:t>ş</w:t>
      </w:r>
      <w:r w:rsidRPr="00514E9C">
        <w:rPr>
          <w:rFonts w:ascii="Verdana" w:hAnsi="Verdana"/>
          <w:sz w:val="22"/>
        </w:rPr>
        <w:t xml:space="preserve"> al marxismului, sistem teoretic creat nu de el, ci pentru el (vezi </w:t>
      </w:r>
      <w:r w:rsidRPr="00514E9C">
        <w:rPr>
          <w:rFonts w:ascii="Verdana" w:hAnsi="Verdana"/>
          <w:i/>
          <w:sz w:val="22"/>
        </w:rPr>
        <w:t>Şi adevărul vă va face lib</w:t>
      </w:r>
      <w:r w:rsidRPr="00514E9C">
        <w:rPr>
          <w:rFonts w:ascii="Verdana" w:hAnsi="Verdana"/>
          <w:i/>
          <w:sz w:val="22"/>
        </w:rPr>
        <w:t xml:space="preserve">eri). </w:t>
      </w:r>
      <w:r w:rsidRPr="00514E9C">
        <w:rPr>
          <w:rFonts w:ascii="Verdana" w:hAnsi="Verdana"/>
          <w:sz w:val="22"/>
        </w:rPr>
        <w:t>Aceste linii genealogice s-au încruci</w:t>
      </w:r>
      <w:r w:rsidRPr="00514E9C">
        <w:rPr>
          <w:rFonts w:ascii="Verdana" w:hAnsi="Verdana"/>
          <w:sz w:val="22"/>
        </w:rPr>
        <w:t>ş</w:t>
      </w:r>
      <w:r w:rsidRPr="00514E9C">
        <w:rPr>
          <w:rFonts w:ascii="Verdana" w:hAnsi="Verdana"/>
          <w:sz w:val="22"/>
        </w:rPr>
        <w:t>at continuu între ele, ocupând pozi</w:t>
      </w:r>
      <w:r w:rsidRPr="00514E9C">
        <w:rPr>
          <w:rFonts w:ascii="Verdana" w:hAnsi="Verdana"/>
          <w:sz w:val="22"/>
        </w:rPr>
        <w:t>ţ</w:t>
      </w:r>
      <w:r w:rsidRPr="00514E9C">
        <w:rPr>
          <w:rFonts w:ascii="Verdana" w:hAnsi="Verdana"/>
          <w:sz w:val="22"/>
        </w:rPr>
        <w:t xml:space="preserve">iile puterii politice </w:t>
      </w:r>
      <w:r w:rsidRPr="00514E9C">
        <w:rPr>
          <w:rFonts w:ascii="Verdana" w:hAnsi="Verdana"/>
          <w:sz w:val="22"/>
        </w:rPr>
        <w:t>ş</w:t>
      </w:r>
      <w:r w:rsidRPr="00514E9C">
        <w:rPr>
          <w:rFonts w:ascii="Verdana" w:hAnsi="Verdana"/>
          <w:sz w:val="22"/>
        </w:rPr>
        <w:t>i economice de-a lungul secolelor, fi</w:t>
      </w:r>
      <w:r w:rsidRPr="00514E9C">
        <w:rPr>
          <w:rFonts w:ascii="Verdana" w:hAnsi="Verdana"/>
          <w:sz w:val="22"/>
        </w:rPr>
        <w:t>ş</w:t>
      </w:r>
      <w:r w:rsidRPr="00514E9C">
        <w:rPr>
          <w:rFonts w:ascii="Verdana" w:hAnsi="Verdana"/>
          <w:sz w:val="22"/>
        </w:rPr>
        <w:t>ele lor genetice fiind înregistrate pân</w:t>
      </w:r>
      <w:r w:rsidRPr="00514E9C">
        <w:rPr>
          <w:rFonts w:ascii="Verdana" w:hAnsi="Verdana"/>
          <w:sz w:val="22"/>
        </w:rPr>
        <w:t>ă</w:t>
      </w:r>
      <w:r w:rsidRPr="00514E9C">
        <w:rPr>
          <w:rFonts w:ascii="Verdana" w:hAnsi="Verdana"/>
          <w:sz w:val="22"/>
        </w:rPr>
        <w:t xml:space="preserve"> în cele mai mici detalii. Se </w:t>
      </w:r>
      <w:r w:rsidRPr="00514E9C">
        <w:rPr>
          <w:rFonts w:ascii="Verdana" w:hAnsi="Verdana"/>
          <w:sz w:val="22"/>
        </w:rPr>
        <w:t>ş</w:t>
      </w:r>
      <w:r w:rsidRPr="00514E9C">
        <w:rPr>
          <w:rFonts w:ascii="Verdana" w:hAnsi="Verdana"/>
          <w:sz w:val="22"/>
        </w:rPr>
        <w:t>tie precis care linii sunt mai predispuse s</w:t>
      </w:r>
      <w:r w:rsidRPr="00514E9C">
        <w:rPr>
          <w:rFonts w:ascii="Verdana" w:hAnsi="Verdana"/>
          <w:sz w:val="22"/>
        </w:rPr>
        <w:t>ă</w:t>
      </w:r>
      <w:r w:rsidRPr="00514E9C">
        <w:rPr>
          <w:rFonts w:ascii="Verdana" w:hAnsi="Verdana"/>
          <w:sz w:val="22"/>
        </w:rPr>
        <w:t xml:space="preserve"> fie posedate de c</w:t>
      </w:r>
      <w:r w:rsidRPr="00514E9C">
        <w:rPr>
          <w:rFonts w:ascii="Verdana" w:hAnsi="Verdana"/>
          <w:sz w:val="22"/>
        </w:rPr>
        <w:t>ă</w:t>
      </w:r>
      <w:r w:rsidRPr="00514E9C">
        <w:rPr>
          <w:rFonts w:ascii="Verdana" w:hAnsi="Verdana"/>
          <w:sz w:val="22"/>
        </w:rPr>
        <w:t xml:space="preserve">tre reptilieni </w:t>
      </w:r>
      <w:r w:rsidRPr="00514E9C">
        <w:rPr>
          <w:rFonts w:ascii="Verdana" w:hAnsi="Verdana"/>
          <w:sz w:val="22"/>
        </w:rPr>
        <w:t>ş</w:t>
      </w:r>
      <w:r w:rsidRPr="00514E9C">
        <w:rPr>
          <w:rFonts w:ascii="Verdana" w:hAnsi="Verdana"/>
          <w:sz w:val="22"/>
        </w:rPr>
        <w:t>i care nu. Ori de câte ori apare o pozi</w:t>
      </w:r>
      <w:r w:rsidRPr="00514E9C">
        <w:rPr>
          <w:rFonts w:ascii="Verdana" w:hAnsi="Verdana"/>
          <w:sz w:val="22"/>
        </w:rPr>
        <w:t>ţ</w:t>
      </w:r>
      <w:r w:rsidRPr="00514E9C">
        <w:rPr>
          <w:rFonts w:ascii="Verdana" w:hAnsi="Verdana"/>
          <w:sz w:val="22"/>
        </w:rPr>
        <w:t>ie de putere care trebuie ocupat</w:t>
      </w:r>
      <w:r w:rsidRPr="00514E9C">
        <w:rPr>
          <w:rFonts w:ascii="Verdana" w:hAnsi="Verdana"/>
          <w:sz w:val="22"/>
        </w:rPr>
        <w:t>ă</w:t>
      </w:r>
      <w:r w:rsidRPr="00514E9C">
        <w:rPr>
          <w:rFonts w:ascii="Verdana" w:hAnsi="Verdana"/>
          <w:sz w:val="22"/>
        </w:rPr>
        <w:t>, este aleas</w:t>
      </w:r>
      <w:r w:rsidRPr="00514E9C">
        <w:rPr>
          <w:rFonts w:ascii="Verdana" w:hAnsi="Verdana"/>
          <w:sz w:val="22"/>
        </w:rPr>
        <w:t>ă</w:t>
      </w:r>
      <w:r w:rsidRPr="00514E9C">
        <w:rPr>
          <w:rFonts w:ascii="Verdana" w:hAnsi="Verdana"/>
          <w:sz w:val="22"/>
        </w:rPr>
        <w:t xml:space="preserve"> o persoan</w:t>
      </w:r>
      <w:r w:rsidRPr="00514E9C">
        <w:rPr>
          <w:rFonts w:ascii="Verdana" w:hAnsi="Verdana"/>
          <w:sz w:val="22"/>
        </w:rPr>
        <w:t>ă</w:t>
      </w:r>
      <w:r w:rsidRPr="00514E9C">
        <w:rPr>
          <w:rFonts w:ascii="Verdana" w:hAnsi="Verdana"/>
          <w:sz w:val="22"/>
        </w:rPr>
        <w:t xml:space="preserve"> dintro linie genealogic</w:t>
      </w:r>
      <w:r w:rsidRPr="00514E9C">
        <w:rPr>
          <w:rFonts w:ascii="Verdana" w:hAnsi="Verdana"/>
          <w:sz w:val="22"/>
        </w:rPr>
        <w:t>ă</w:t>
      </w:r>
      <w:r w:rsidRPr="00514E9C">
        <w:rPr>
          <w:rFonts w:ascii="Verdana" w:hAnsi="Verdana"/>
          <w:sz w:val="22"/>
        </w:rPr>
        <w:t xml:space="preserve"> reptilo-arian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aceasta nu s-a racordat deja la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reptilian</w:t>
      </w:r>
      <w:r w:rsidRPr="00514E9C">
        <w:rPr>
          <w:rFonts w:ascii="Verdana" w:hAnsi="Verdana"/>
          <w:sz w:val="22"/>
        </w:rPr>
        <w:t>ă</w:t>
      </w:r>
      <w:r w:rsidRPr="00514E9C">
        <w:rPr>
          <w:rFonts w:ascii="Verdana" w:hAnsi="Verdana"/>
          <w:sz w:val="22"/>
        </w:rPr>
        <w:t xml:space="preserve"> prin intermediul societ</w:t>
      </w:r>
      <w:r w:rsidRPr="00514E9C">
        <w:rPr>
          <w:rFonts w:ascii="Verdana" w:hAnsi="Verdana"/>
          <w:sz w:val="22"/>
        </w:rPr>
        <w:t>ăţ</w:t>
      </w:r>
      <w:r w:rsidRPr="00514E9C">
        <w:rPr>
          <w:rFonts w:ascii="Verdana" w:hAnsi="Verdana"/>
          <w:sz w:val="22"/>
        </w:rPr>
        <w:t>ilor secrete, este invitat</w:t>
      </w:r>
      <w:r w:rsidRPr="00514E9C">
        <w:rPr>
          <w:rFonts w:ascii="Verdana" w:hAnsi="Verdana"/>
          <w:sz w:val="22"/>
        </w:rPr>
        <w:t>ă</w:t>
      </w:r>
      <w:r w:rsidRPr="00514E9C">
        <w:rPr>
          <w:rFonts w:ascii="Verdana" w:hAnsi="Verdana"/>
          <w:sz w:val="22"/>
        </w:rPr>
        <w:t xml:space="preserve"> pe loc s</w:t>
      </w:r>
      <w:r w:rsidRPr="00514E9C">
        <w:rPr>
          <w:rFonts w:ascii="Verdana" w:hAnsi="Verdana"/>
          <w:sz w:val="22"/>
        </w:rPr>
        <w:t>ă</w:t>
      </w:r>
      <w:r w:rsidRPr="00514E9C">
        <w:rPr>
          <w:rFonts w:ascii="Verdana" w:hAnsi="Verdana"/>
          <w:sz w:val="22"/>
        </w:rPr>
        <w:t xml:space="preserve"> intre în club, invita</w:t>
      </w:r>
      <w:r w:rsidRPr="00514E9C">
        <w:rPr>
          <w:rFonts w:ascii="Verdana" w:hAnsi="Verdana"/>
          <w:sz w:val="22"/>
        </w:rPr>
        <w:t>ţ</w:t>
      </w:r>
      <w:r w:rsidRPr="00514E9C">
        <w:rPr>
          <w:rFonts w:ascii="Verdana" w:hAnsi="Verdana"/>
          <w:sz w:val="22"/>
        </w:rPr>
        <w:t>ie pe care nimeni nu o respinge vreodat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Încruci</w:t>
      </w:r>
      <w:r w:rsidRPr="00514E9C">
        <w:rPr>
          <w:rFonts w:ascii="Verdana" w:hAnsi="Verdana"/>
          <w:sz w:val="22"/>
        </w:rPr>
        <w:t>şă</w:t>
      </w:r>
      <w:r w:rsidRPr="00514E9C">
        <w:rPr>
          <w:rFonts w:ascii="Verdana" w:hAnsi="Verdana"/>
          <w:sz w:val="22"/>
        </w:rPr>
        <w:t xml:space="preserve">rile </w:t>
      </w:r>
      <w:r w:rsidRPr="00514E9C">
        <w:rPr>
          <w:rFonts w:ascii="Verdana" w:hAnsi="Verdana"/>
          <w:sz w:val="22"/>
        </w:rPr>
        <w:t>ş</w:t>
      </w:r>
      <w:r w:rsidRPr="00514E9C">
        <w:rPr>
          <w:rFonts w:ascii="Verdana" w:hAnsi="Verdana"/>
          <w:sz w:val="22"/>
        </w:rPr>
        <w:t>i înrudirile dintre aceste linii genealogice sunt interminabile. Con</w:t>
      </w:r>
      <w:r w:rsidRPr="00514E9C">
        <w:rPr>
          <w:rFonts w:ascii="Verdana" w:hAnsi="Verdana"/>
          <w:sz w:val="22"/>
        </w:rPr>
        <w:t>ţ</w:t>
      </w:r>
      <w:r w:rsidRPr="00514E9C">
        <w:rPr>
          <w:rFonts w:ascii="Verdana" w:hAnsi="Verdana"/>
          <w:sz w:val="22"/>
        </w:rPr>
        <w:t>ii moderni de Balcarras sunt înrudi</w:t>
      </w:r>
      <w:r w:rsidRPr="00514E9C">
        <w:rPr>
          <w:rFonts w:ascii="Verdana" w:hAnsi="Verdana"/>
          <w:sz w:val="22"/>
        </w:rPr>
        <w:t>ţ</w:t>
      </w:r>
      <w:r w:rsidRPr="00514E9C">
        <w:rPr>
          <w:rFonts w:ascii="Verdana" w:hAnsi="Verdana"/>
          <w:sz w:val="22"/>
        </w:rPr>
        <w:t>i cu vi</w:t>
      </w:r>
      <w:r w:rsidRPr="00514E9C">
        <w:rPr>
          <w:rFonts w:ascii="Verdana" w:hAnsi="Verdana"/>
          <w:sz w:val="22"/>
        </w:rPr>
        <w:t>contele Cowdray (familia lui Weetman John Churchill Pearson, care controleaz</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Financial Times). </w:t>
      </w:r>
      <w:r w:rsidRPr="00514E9C">
        <w:rPr>
          <w:rFonts w:ascii="Verdana" w:hAnsi="Verdana"/>
          <w:sz w:val="22"/>
        </w:rPr>
        <w:t>Mama acestuia a fost fiica Lordului Spencer Churchill, bunicul lui Winston Churchill, iar sora sa s-a m</w:t>
      </w:r>
      <w:r w:rsidRPr="00514E9C">
        <w:rPr>
          <w:rFonts w:ascii="Verdana" w:hAnsi="Verdana"/>
          <w:sz w:val="22"/>
        </w:rPr>
        <w:t>ă</w:t>
      </w:r>
      <w:r w:rsidRPr="00514E9C">
        <w:rPr>
          <w:rFonts w:ascii="Verdana" w:hAnsi="Verdana"/>
          <w:sz w:val="22"/>
        </w:rPr>
        <w:t>ritat cu ducele sco</w:t>
      </w:r>
      <w:r w:rsidRPr="00514E9C">
        <w:rPr>
          <w:rFonts w:ascii="Verdana" w:hAnsi="Verdana"/>
          <w:sz w:val="22"/>
        </w:rPr>
        <w:t>ţ</w:t>
      </w:r>
      <w:r w:rsidRPr="00514E9C">
        <w:rPr>
          <w:rFonts w:ascii="Verdana" w:hAnsi="Verdana"/>
          <w:sz w:val="22"/>
        </w:rPr>
        <w:t>ian de Atholl. Liniile Argyll-Balcar</w:t>
      </w:r>
      <w:r w:rsidRPr="00514E9C">
        <w:rPr>
          <w:rFonts w:ascii="Verdana" w:hAnsi="Verdana"/>
          <w:sz w:val="22"/>
        </w:rPr>
        <w:t xml:space="preserve">ras îi includ </w:t>
      </w:r>
      <w:r w:rsidRPr="00514E9C">
        <w:rPr>
          <w:rFonts w:ascii="Verdana" w:hAnsi="Verdana"/>
          <w:sz w:val="22"/>
        </w:rPr>
        <w:t>ş</w:t>
      </w:r>
      <w:r w:rsidRPr="00514E9C">
        <w:rPr>
          <w:rFonts w:ascii="Verdana" w:hAnsi="Verdana"/>
          <w:sz w:val="22"/>
        </w:rPr>
        <w:t xml:space="preserve">i pe Lindsay </w:t>
      </w:r>
      <w:r w:rsidRPr="00514E9C">
        <w:rPr>
          <w:rFonts w:ascii="Verdana" w:hAnsi="Verdana"/>
          <w:sz w:val="22"/>
        </w:rPr>
        <w:t>ş</w:t>
      </w:r>
      <w:r w:rsidRPr="00514E9C">
        <w:rPr>
          <w:rFonts w:ascii="Verdana" w:hAnsi="Verdana"/>
          <w:sz w:val="22"/>
        </w:rPr>
        <w:t>i Campbell-i. Robert A. Lindsay, cel de-al 12-lea conte de Balcarras, a devenit pre</w:t>
      </w:r>
      <w:r w:rsidRPr="00514E9C">
        <w:rPr>
          <w:rFonts w:ascii="Verdana" w:hAnsi="Verdana"/>
          <w:sz w:val="22"/>
        </w:rPr>
        <w:t>ş</w:t>
      </w:r>
      <w:r w:rsidRPr="00514E9C">
        <w:rPr>
          <w:rFonts w:ascii="Verdana" w:hAnsi="Verdana"/>
          <w:sz w:val="22"/>
        </w:rPr>
        <w:t>edintele B</w:t>
      </w:r>
      <w:r w:rsidRPr="00514E9C">
        <w:rPr>
          <w:rFonts w:ascii="Verdana" w:hAnsi="Verdana"/>
          <w:sz w:val="22"/>
        </w:rPr>
        <w:t>ă</w:t>
      </w:r>
      <w:r w:rsidRPr="00514E9C">
        <w:rPr>
          <w:rFonts w:ascii="Verdana" w:hAnsi="Verdana"/>
          <w:sz w:val="22"/>
        </w:rPr>
        <w:t>ncii National Westminster, una din cele patru mari b</w:t>
      </w:r>
      <w:r w:rsidRPr="00514E9C">
        <w:rPr>
          <w:rFonts w:ascii="Verdana" w:hAnsi="Verdana"/>
          <w:sz w:val="22"/>
        </w:rPr>
        <w:t>ă</w:t>
      </w:r>
      <w:r w:rsidRPr="00514E9C">
        <w:rPr>
          <w:rFonts w:ascii="Verdana" w:hAnsi="Verdana"/>
          <w:sz w:val="22"/>
        </w:rPr>
        <w:t xml:space="preserve">nci de scont britanice, </w:t>
      </w:r>
      <w:r w:rsidRPr="00514E9C">
        <w:rPr>
          <w:rFonts w:ascii="Verdana" w:hAnsi="Verdana"/>
          <w:sz w:val="22"/>
        </w:rPr>
        <w:t>ş</w:t>
      </w:r>
      <w:r w:rsidRPr="00514E9C">
        <w:rPr>
          <w:rFonts w:ascii="Verdana" w:hAnsi="Verdana"/>
          <w:sz w:val="22"/>
        </w:rPr>
        <w:t>i director al companiei de asigur</w:t>
      </w:r>
      <w:r w:rsidRPr="00514E9C">
        <w:rPr>
          <w:rFonts w:ascii="Verdana" w:hAnsi="Verdana"/>
          <w:sz w:val="22"/>
        </w:rPr>
        <w:t>ă</w:t>
      </w:r>
      <w:r w:rsidRPr="00514E9C">
        <w:rPr>
          <w:rFonts w:ascii="Verdana" w:hAnsi="Verdana"/>
          <w:sz w:val="22"/>
        </w:rPr>
        <w:t xml:space="preserve">ri Rothschild’s Sun </w:t>
      </w:r>
      <w:r w:rsidRPr="00514E9C">
        <w:rPr>
          <w:rFonts w:ascii="Verdana" w:hAnsi="Verdana"/>
          <w:sz w:val="22"/>
        </w:rPr>
        <w:t>Alliance Assurance. Acela</w:t>
      </w:r>
      <w:r w:rsidRPr="00514E9C">
        <w:rPr>
          <w:rFonts w:ascii="Verdana" w:hAnsi="Verdana"/>
          <w:sz w:val="22"/>
        </w:rPr>
        <w:t>ş</w:t>
      </w:r>
      <w:r w:rsidRPr="00514E9C">
        <w:rPr>
          <w:rFonts w:ascii="Verdana" w:hAnsi="Verdana"/>
          <w:sz w:val="22"/>
        </w:rPr>
        <w:t>i conte a fost ministrul ap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i al afacerilor externe. Mama sa a fost o Cavendish, actualii duci de Devonshire, cu sediul la Chatsworth House. Iar acesta este doar un exemplu minor al leg</w:t>
      </w:r>
      <w:r w:rsidRPr="00514E9C">
        <w:rPr>
          <w:rFonts w:ascii="Verdana" w:hAnsi="Verdana"/>
          <w:sz w:val="22"/>
        </w:rPr>
        <w:t>ă</w:t>
      </w:r>
      <w:r w:rsidRPr="00514E9C">
        <w:rPr>
          <w:rFonts w:ascii="Verdana" w:hAnsi="Verdana"/>
          <w:sz w:val="22"/>
        </w:rPr>
        <w:t>turilor de rudenie dintre aceste lini</w:t>
      </w:r>
      <w:r w:rsidRPr="00514E9C">
        <w:rPr>
          <w:rFonts w:ascii="Verdana" w:hAnsi="Verdana"/>
          <w:sz w:val="22"/>
        </w:rPr>
        <w:t xml:space="preserve">i genealogice. </w:t>
      </w:r>
    </w:p>
    <w:p w:rsidR="00627439" w:rsidRPr="00514E9C" w:rsidRDefault="00733953" w:rsidP="00514E9C">
      <w:pPr>
        <w:ind w:left="-15" w:right="892"/>
        <w:jc w:val="both"/>
        <w:rPr>
          <w:rFonts w:ascii="Verdana" w:hAnsi="Verdana"/>
          <w:sz w:val="22"/>
        </w:rPr>
      </w:pPr>
      <w:r w:rsidRPr="00514E9C">
        <w:rPr>
          <w:rFonts w:ascii="Verdana" w:hAnsi="Verdana"/>
          <w:sz w:val="22"/>
        </w:rPr>
        <w:t>Familia Marlborough, una din cele mai puternice familii aristocratice britanice, a jucat de asemenea un rol important în instalarea lui Wilhelm de Orania pe tronul Angliei. Membrii ei sunt înrudi</w:t>
      </w:r>
      <w:r w:rsidRPr="00514E9C">
        <w:rPr>
          <w:rFonts w:ascii="Verdana" w:hAnsi="Verdana"/>
          <w:sz w:val="22"/>
        </w:rPr>
        <w:t>ţ</w:t>
      </w:r>
      <w:r w:rsidRPr="00514E9C">
        <w:rPr>
          <w:rFonts w:ascii="Verdana" w:hAnsi="Verdana"/>
          <w:sz w:val="22"/>
        </w:rPr>
        <w:t>i cu Churchill-ii, iar Winston Churchill s-a</w:t>
      </w:r>
      <w:r w:rsidRPr="00514E9C">
        <w:rPr>
          <w:rFonts w:ascii="Verdana" w:hAnsi="Verdana"/>
          <w:sz w:val="22"/>
        </w:rPr>
        <w:t xml:space="preserve"> n</w:t>
      </w:r>
      <w:r w:rsidRPr="00514E9C">
        <w:rPr>
          <w:rFonts w:ascii="Verdana" w:hAnsi="Verdana"/>
          <w:sz w:val="22"/>
        </w:rPr>
        <w:t>ă</w:t>
      </w:r>
      <w:r w:rsidRPr="00514E9C">
        <w:rPr>
          <w:rFonts w:ascii="Verdana" w:hAnsi="Verdana"/>
          <w:sz w:val="22"/>
        </w:rPr>
        <w:t>scut chiar în casa ancestral</w:t>
      </w:r>
      <w:r w:rsidRPr="00514E9C">
        <w:rPr>
          <w:rFonts w:ascii="Verdana" w:hAnsi="Verdana"/>
          <w:sz w:val="22"/>
        </w:rPr>
        <w:t>ă</w:t>
      </w:r>
      <w:r w:rsidRPr="00514E9C">
        <w:rPr>
          <w:rFonts w:ascii="Verdana" w:hAnsi="Verdana"/>
          <w:sz w:val="22"/>
        </w:rPr>
        <w:t xml:space="preserve"> a familiei, Blenheim Palace, de lâng</w:t>
      </w:r>
      <w:r w:rsidRPr="00514E9C">
        <w:rPr>
          <w:rFonts w:ascii="Verdana" w:hAnsi="Verdana"/>
          <w:sz w:val="22"/>
        </w:rPr>
        <w:t>ă</w:t>
      </w:r>
      <w:r w:rsidRPr="00514E9C">
        <w:rPr>
          <w:rFonts w:ascii="Verdana" w:hAnsi="Verdana"/>
          <w:sz w:val="22"/>
        </w:rPr>
        <w:t xml:space="preserve"> Oxford, ale c</w:t>
      </w:r>
      <w:r w:rsidRPr="00514E9C">
        <w:rPr>
          <w:rFonts w:ascii="Verdana" w:hAnsi="Verdana"/>
          <w:sz w:val="22"/>
        </w:rPr>
        <w:t>ă</w:t>
      </w:r>
      <w:r w:rsidRPr="00514E9C">
        <w:rPr>
          <w:rFonts w:ascii="Verdana" w:hAnsi="Verdana"/>
          <w:sz w:val="22"/>
        </w:rPr>
        <w:t>rei por</w:t>
      </w:r>
      <w:r w:rsidRPr="00514E9C">
        <w:rPr>
          <w:rFonts w:ascii="Verdana" w:hAnsi="Verdana"/>
          <w:sz w:val="22"/>
        </w:rPr>
        <w:t>ţ</w:t>
      </w:r>
      <w:r w:rsidRPr="00514E9C">
        <w:rPr>
          <w:rFonts w:ascii="Verdana" w:hAnsi="Verdana"/>
          <w:sz w:val="22"/>
        </w:rPr>
        <w:t>i sunt împodobite cu blazonul familiei Marlborough, dominat de dou</w:t>
      </w:r>
      <w:r w:rsidRPr="00514E9C">
        <w:rPr>
          <w:rFonts w:ascii="Verdana" w:hAnsi="Verdana"/>
          <w:sz w:val="22"/>
        </w:rPr>
        <w:t>ă</w:t>
      </w:r>
      <w:r w:rsidRPr="00514E9C">
        <w:rPr>
          <w:rFonts w:ascii="Verdana" w:hAnsi="Verdana"/>
          <w:sz w:val="22"/>
        </w:rPr>
        <w:t xml:space="preserve"> reptile </w:t>
      </w:r>
      <w:r w:rsidRPr="00514E9C">
        <w:rPr>
          <w:rFonts w:ascii="Verdana" w:hAnsi="Verdana"/>
          <w:i/>
          <w:sz w:val="22"/>
        </w:rPr>
        <w:t xml:space="preserve">(vezi figura 19). </w:t>
      </w:r>
      <w:r w:rsidRPr="00514E9C">
        <w:rPr>
          <w:rFonts w:ascii="Verdana" w:hAnsi="Verdana"/>
          <w:sz w:val="22"/>
        </w:rPr>
        <w:t xml:space="preserve">Churchill </w:t>
      </w:r>
      <w:r w:rsidRPr="00514E9C">
        <w:rPr>
          <w:rFonts w:ascii="Verdana" w:hAnsi="Verdana"/>
          <w:sz w:val="22"/>
        </w:rPr>
        <w:t>ş</w:t>
      </w:r>
      <w:r w:rsidRPr="00514E9C">
        <w:rPr>
          <w:rFonts w:ascii="Verdana" w:hAnsi="Verdana"/>
          <w:sz w:val="22"/>
        </w:rPr>
        <w:t>tia exact ce face atunci când a devenit primul ministru al Marii Britanii în timpul r</w:t>
      </w:r>
      <w:r w:rsidRPr="00514E9C">
        <w:rPr>
          <w:rFonts w:ascii="Verdana" w:hAnsi="Verdana"/>
          <w:sz w:val="22"/>
        </w:rPr>
        <w:t>ă</w:t>
      </w:r>
      <w:r w:rsidRPr="00514E9C">
        <w:rPr>
          <w:rFonts w:ascii="Verdana" w:hAnsi="Verdana"/>
          <w:sz w:val="22"/>
        </w:rPr>
        <w:t>zboiului. Imaginea sa creat</w:t>
      </w:r>
      <w:r w:rsidRPr="00514E9C">
        <w:rPr>
          <w:rFonts w:ascii="Verdana" w:hAnsi="Verdana"/>
          <w:sz w:val="22"/>
        </w:rPr>
        <w:t>ă</w:t>
      </w:r>
      <w:r w:rsidRPr="00514E9C">
        <w:rPr>
          <w:rFonts w:ascii="Verdana" w:hAnsi="Verdana"/>
          <w:sz w:val="22"/>
        </w:rPr>
        <w:t xml:space="preserve"> de istoria oficial</w:t>
      </w:r>
      <w:r w:rsidRPr="00514E9C">
        <w:rPr>
          <w:rFonts w:ascii="Verdana" w:hAnsi="Verdana"/>
          <w:sz w:val="22"/>
        </w:rPr>
        <w:t>ă</w:t>
      </w:r>
      <w:r w:rsidRPr="00514E9C">
        <w:rPr>
          <w:rFonts w:ascii="Verdana" w:hAnsi="Verdana"/>
          <w:sz w:val="22"/>
        </w:rPr>
        <w:t xml:space="preserve"> este o fars</w:t>
      </w:r>
      <w:r w:rsidRPr="00514E9C">
        <w:rPr>
          <w:rFonts w:ascii="Verdana" w:hAnsi="Verdana"/>
          <w:sz w:val="22"/>
        </w:rPr>
        <w:t>ă</w:t>
      </w:r>
      <w:r w:rsidRPr="00514E9C">
        <w:rPr>
          <w:rFonts w:ascii="Verdana" w:hAnsi="Verdana"/>
          <w:sz w:val="22"/>
        </w:rPr>
        <w:t>. El nu a salvat Insulele Britanice de o tiranie, ci a f</w:t>
      </w:r>
      <w:r w:rsidRPr="00514E9C">
        <w:rPr>
          <w:rFonts w:ascii="Verdana" w:hAnsi="Verdana"/>
          <w:sz w:val="22"/>
        </w:rPr>
        <w:t>ă</w:t>
      </w:r>
      <w:r w:rsidRPr="00514E9C">
        <w:rPr>
          <w:rFonts w:ascii="Verdana" w:hAnsi="Verdana"/>
          <w:sz w:val="22"/>
        </w:rPr>
        <w:t>cut parte din acel sistem care a creat ini</w:t>
      </w:r>
      <w:r w:rsidRPr="00514E9C">
        <w:rPr>
          <w:rFonts w:ascii="Verdana" w:hAnsi="Verdana"/>
          <w:sz w:val="22"/>
        </w:rPr>
        <w:t>ţ</w:t>
      </w:r>
      <w:r w:rsidRPr="00514E9C">
        <w:rPr>
          <w:rFonts w:ascii="Verdana" w:hAnsi="Verdana"/>
          <w:sz w:val="22"/>
        </w:rPr>
        <w:t>ial tiran</w:t>
      </w:r>
      <w:r w:rsidRPr="00514E9C">
        <w:rPr>
          <w:rFonts w:ascii="Verdana" w:hAnsi="Verdana"/>
          <w:sz w:val="22"/>
        </w:rPr>
        <w:t>ia, dând na</w:t>
      </w:r>
      <w:r w:rsidRPr="00514E9C">
        <w:rPr>
          <w:rFonts w:ascii="Verdana" w:hAnsi="Verdana"/>
          <w:sz w:val="22"/>
        </w:rPr>
        <w:t>ş</w:t>
      </w:r>
      <w:r w:rsidRPr="00514E9C">
        <w:rPr>
          <w:rFonts w:ascii="Verdana" w:hAnsi="Verdana"/>
          <w:sz w:val="22"/>
        </w:rPr>
        <w:t>tere unui r</w:t>
      </w:r>
      <w:r w:rsidRPr="00514E9C">
        <w:rPr>
          <w:rFonts w:ascii="Verdana" w:hAnsi="Verdana"/>
          <w:sz w:val="22"/>
        </w:rPr>
        <w:t>ă</w:t>
      </w:r>
      <w:r w:rsidRPr="00514E9C">
        <w:rPr>
          <w:rFonts w:ascii="Verdana" w:hAnsi="Verdana"/>
          <w:sz w:val="22"/>
        </w:rPr>
        <w:t>zboi în care ambele tabere au fost finan</w:t>
      </w:r>
      <w:r w:rsidRPr="00514E9C">
        <w:rPr>
          <w:rFonts w:ascii="Verdana" w:hAnsi="Verdana"/>
          <w:sz w:val="22"/>
        </w:rPr>
        <w:t>ţ</w:t>
      </w:r>
      <w:r w:rsidRPr="00514E9C">
        <w:rPr>
          <w:rFonts w:ascii="Verdana" w:hAnsi="Verdana"/>
          <w:sz w:val="22"/>
        </w:rPr>
        <w:t xml:space="preserve">ate </w:t>
      </w:r>
      <w:r w:rsidRPr="00514E9C">
        <w:rPr>
          <w:rFonts w:ascii="Verdana" w:hAnsi="Verdana"/>
          <w:sz w:val="22"/>
        </w:rPr>
        <w:t>ş</w:t>
      </w:r>
      <w:r w:rsidRPr="00514E9C">
        <w:rPr>
          <w:rFonts w:ascii="Verdana" w:hAnsi="Verdana"/>
          <w:sz w:val="22"/>
        </w:rPr>
        <w:t>i sus</w:t>
      </w:r>
      <w:r w:rsidRPr="00514E9C">
        <w:rPr>
          <w:rFonts w:ascii="Verdana" w:hAnsi="Verdana"/>
          <w:sz w:val="22"/>
        </w:rPr>
        <w:t>ţ</w:t>
      </w:r>
      <w:r w:rsidRPr="00514E9C">
        <w:rPr>
          <w:rFonts w:ascii="Verdana" w:hAnsi="Verdana"/>
          <w:sz w:val="22"/>
        </w:rPr>
        <w:t>inute de aceia</w:t>
      </w:r>
      <w:r w:rsidRPr="00514E9C">
        <w:rPr>
          <w:rFonts w:ascii="Verdana" w:hAnsi="Verdana"/>
          <w:sz w:val="22"/>
        </w:rPr>
        <w:t>ş</w:t>
      </w:r>
      <w:r w:rsidRPr="00514E9C">
        <w:rPr>
          <w:rFonts w:ascii="Verdana" w:hAnsi="Verdana"/>
          <w:sz w:val="22"/>
        </w:rPr>
        <w:t>i oameni. Pentru informa</w:t>
      </w:r>
      <w:r w:rsidRPr="00514E9C">
        <w:rPr>
          <w:rFonts w:ascii="Verdana" w:hAnsi="Verdana"/>
          <w:sz w:val="22"/>
        </w:rPr>
        <w:t>ţ</w:t>
      </w:r>
      <w:r w:rsidRPr="00514E9C">
        <w:rPr>
          <w:rFonts w:ascii="Verdana" w:hAnsi="Verdana"/>
          <w:sz w:val="22"/>
        </w:rPr>
        <w:t>ii suplimentare, consulta</w:t>
      </w:r>
      <w:r w:rsidRPr="00514E9C">
        <w:rPr>
          <w:rFonts w:ascii="Verdana" w:hAnsi="Verdana"/>
          <w:sz w:val="22"/>
        </w:rPr>
        <w:t>ţ</w:t>
      </w:r>
      <w:r w:rsidRPr="00514E9C">
        <w:rPr>
          <w:rFonts w:ascii="Verdana" w:hAnsi="Verdana"/>
          <w:sz w:val="22"/>
        </w:rPr>
        <w:t>i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A</w:t>
      </w:r>
      <w:r w:rsidRPr="00514E9C">
        <w:rPr>
          <w:rFonts w:ascii="Verdana" w:hAnsi="Verdana"/>
          <w:sz w:val="22"/>
        </w:rPr>
        <w:t>ş</w:t>
      </w:r>
      <w:r w:rsidRPr="00514E9C">
        <w:rPr>
          <w:rFonts w:ascii="Verdana" w:hAnsi="Verdana"/>
          <w:sz w:val="22"/>
        </w:rPr>
        <w:t xml:space="preserve"> putea sta toat</w:t>
      </w:r>
      <w:r w:rsidRPr="00514E9C">
        <w:rPr>
          <w:rFonts w:ascii="Verdana" w:hAnsi="Verdana"/>
          <w:sz w:val="22"/>
        </w:rPr>
        <w:t>ă</w:t>
      </w:r>
      <w:r w:rsidRPr="00514E9C">
        <w:rPr>
          <w:rFonts w:ascii="Verdana" w:hAnsi="Verdana"/>
          <w:sz w:val="22"/>
        </w:rPr>
        <w:t xml:space="preserve"> ziua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ofer detalii despre famili</w:t>
      </w:r>
      <w:r w:rsidRPr="00514E9C">
        <w:rPr>
          <w:rFonts w:ascii="Verdana" w:hAnsi="Verdana"/>
          <w:sz w:val="22"/>
        </w:rPr>
        <w:t xml:space="preserve">ile Elitei reptilo-ariene </w:t>
      </w:r>
      <w:r w:rsidRPr="00514E9C">
        <w:rPr>
          <w:rFonts w:ascii="Verdana" w:hAnsi="Verdana"/>
          <w:sz w:val="22"/>
        </w:rPr>
        <w:t>ş</w:t>
      </w:r>
      <w:r w:rsidRPr="00514E9C">
        <w:rPr>
          <w:rFonts w:ascii="Verdana" w:hAnsi="Verdana"/>
          <w:sz w:val="22"/>
        </w:rPr>
        <w:t>i despre felul în care s-au înrudit acestea pentru a prelua puterea în toate domeniile vie</w:t>
      </w:r>
      <w:r w:rsidRPr="00514E9C">
        <w:rPr>
          <w:rFonts w:ascii="Verdana" w:hAnsi="Verdana"/>
          <w:sz w:val="22"/>
        </w:rPr>
        <w:t>ţ</w:t>
      </w:r>
      <w:r w:rsidRPr="00514E9C">
        <w:rPr>
          <w:rFonts w:ascii="Verdana" w:hAnsi="Verdana"/>
          <w:sz w:val="22"/>
        </w:rPr>
        <w:t>ii umane de-a lungul miilor de ani. Aceast</w:t>
      </w:r>
      <w:r w:rsidRPr="00514E9C">
        <w:rPr>
          <w:rFonts w:ascii="Verdana" w:hAnsi="Verdana"/>
          <w:sz w:val="22"/>
        </w:rPr>
        <w:t>ă</w:t>
      </w:r>
      <w:r w:rsidRPr="00514E9C">
        <w:rPr>
          <w:rFonts w:ascii="Verdana" w:hAnsi="Verdana"/>
          <w:sz w:val="22"/>
        </w:rPr>
        <w:t xml:space="preserve"> lume a fost controlat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din antichitate de </w:t>
      </w:r>
      <w:r w:rsidRPr="00514E9C">
        <w:rPr>
          <w:rFonts w:ascii="Verdana" w:hAnsi="Verdana"/>
          <w:i/>
          <w:sz w:val="22"/>
        </w:rPr>
        <w:t xml:space="preserve">acelaşi </w:t>
      </w:r>
      <w:r w:rsidRPr="00514E9C">
        <w:rPr>
          <w:rFonts w:ascii="Verdana" w:hAnsi="Verdana"/>
          <w:sz w:val="22"/>
        </w:rPr>
        <w:t xml:space="preserve">trib </w:t>
      </w:r>
      <w:r w:rsidRPr="00514E9C">
        <w:rPr>
          <w:rFonts w:ascii="Verdana" w:hAnsi="Verdana"/>
          <w:sz w:val="22"/>
        </w:rPr>
        <w:t>ş</w:t>
      </w:r>
      <w:r w:rsidRPr="00514E9C">
        <w:rPr>
          <w:rFonts w:ascii="Verdana" w:hAnsi="Verdana"/>
          <w:sz w:val="22"/>
        </w:rPr>
        <w:t>i de st</w:t>
      </w:r>
      <w:r w:rsidRPr="00514E9C">
        <w:rPr>
          <w:rFonts w:ascii="Verdana" w:hAnsi="Verdana"/>
          <w:sz w:val="22"/>
        </w:rPr>
        <w:t>ă</w:t>
      </w:r>
      <w:r w:rsidRPr="00514E9C">
        <w:rPr>
          <w:rFonts w:ascii="Verdana" w:hAnsi="Verdana"/>
          <w:sz w:val="22"/>
        </w:rPr>
        <w:t>pânii acestuia, care ac</w:t>
      </w:r>
      <w:r w:rsidRPr="00514E9C">
        <w:rPr>
          <w:rFonts w:ascii="Verdana" w:hAnsi="Verdana"/>
          <w:sz w:val="22"/>
        </w:rPr>
        <w:t>ţ</w:t>
      </w:r>
      <w:r w:rsidRPr="00514E9C">
        <w:rPr>
          <w:rFonts w:ascii="Verdana" w:hAnsi="Verdana"/>
          <w:sz w:val="22"/>
        </w:rPr>
        <w:t>i</w:t>
      </w:r>
      <w:r w:rsidRPr="00514E9C">
        <w:rPr>
          <w:rFonts w:ascii="Verdana" w:hAnsi="Verdana"/>
          <w:sz w:val="22"/>
        </w:rPr>
        <w:t>oneaz</w:t>
      </w:r>
      <w:r w:rsidRPr="00514E9C">
        <w:rPr>
          <w:rFonts w:ascii="Verdana" w:hAnsi="Verdana"/>
          <w:sz w:val="22"/>
        </w:rPr>
        <w:t>ă</w:t>
      </w:r>
      <w:r w:rsidRPr="00514E9C">
        <w:rPr>
          <w:rFonts w:ascii="Verdana" w:hAnsi="Verdana"/>
          <w:sz w:val="22"/>
        </w:rPr>
        <w:t xml:space="preserve"> din regiunea inferioar</w:t>
      </w:r>
      <w:r w:rsidRPr="00514E9C">
        <w:rPr>
          <w:rFonts w:ascii="Verdana" w:hAnsi="Verdana"/>
          <w:sz w:val="22"/>
        </w:rPr>
        <w:t>ă</w:t>
      </w:r>
      <w:r w:rsidRPr="00514E9C">
        <w:rPr>
          <w:rFonts w:ascii="Verdana" w:hAnsi="Verdana"/>
          <w:sz w:val="22"/>
        </w:rPr>
        <w:t xml:space="preserve"> a celei de-a patra dimensiuni.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19 </w:t>
      </w:r>
    </w:p>
    <w:p w:rsidR="00627439" w:rsidRPr="00514E9C" w:rsidRDefault="00733953" w:rsidP="00514E9C">
      <w:pPr>
        <w:spacing w:after="0" w:line="259" w:lineRule="auto"/>
        <w:ind w:left="10" w:right="761" w:hanging="10"/>
        <w:jc w:val="both"/>
        <w:rPr>
          <w:rFonts w:ascii="Verdana" w:hAnsi="Verdana"/>
          <w:sz w:val="22"/>
        </w:rPr>
      </w:pPr>
      <w:r w:rsidRPr="00514E9C">
        <w:rPr>
          <w:rFonts w:ascii="Verdana" w:hAnsi="Verdana"/>
          <w:i/>
          <w:sz w:val="22"/>
        </w:rPr>
        <w:lastRenderedPageBreak/>
        <w:t xml:space="preserve">Dragonul care apare pe blazonul familiei Marlborough de la </w:t>
      </w:r>
    </w:p>
    <w:p w:rsidR="00627439" w:rsidRPr="00514E9C" w:rsidRDefault="00733953" w:rsidP="00514E9C">
      <w:pPr>
        <w:spacing w:after="108" w:line="249" w:lineRule="auto"/>
        <w:ind w:left="-15" w:right="888" w:firstLine="0"/>
        <w:jc w:val="both"/>
        <w:rPr>
          <w:rFonts w:ascii="Verdana" w:hAnsi="Verdana"/>
          <w:sz w:val="22"/>
        </w:rPr>
      </w:pPr>
      <w:r w:rsidRPr="00514E9C">
        <w:rPr>
          <w:rFonts w:ascii="Verdana" w:hAnsi="Verdana"/>
          <w:i/>
          <w:sz w:val="22"/>
        </w:rPr>
        <w:t xml:space="preserve">Blenheim Palace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Agenda reptilian</w:t>
      </w:r>
      <w:r w:rsidRPr="00514E9C">
        <w:rPr>
          <w:rFonts w:ascii="Verdana" w:hAnsi="Verdana"/>
          <w:sz w:val="22"/>
        </w:rPr>
        <w:t>ă</w:t>
      </w:r>
      <w:r w:rsidRPr="00514E9C">
        <w:rPr>
          <w:rFonts w:ascii="Verdana" w:hAnsi="Verdana"/>
          <w:sz w:val="22"/>
        </w:rPr>
        <w:t xml:space="preserve"> a continuat s</w:t>
      </w:r>
      <w:r w:rsidRPr="00514E9C">
        <w:rPr>
          <w:rFonts w:ascii="Verdana" w:hAnsi="Verdana"/>
          <w:sz w:val="22"/>
        </w:rPr>
        <w:t>ă</w:t>
      </w:r>
      <w:r w:rsidRPr="00514E9C">
        <w:rPr>
          <w:rFonts w:ascii="Verdana" w:hAnsi="Verdana"/>
          <w:sz w:val="22"/>
        </w:rPr>
        <w:t xml:space="preserve"> evolueze secol dup</w:t>
      </w:r>
      <w:r w:rsidRPr="00514E9C">
        <w:rPr>
          <w:rFonts w:ascii="Verdana" w:hAnsi="Verdana"/>
          <w:sz w:val="22"/>
        </w:rPr>
        <w:t>ă</w:t>
      </w:r>
      <w:r w:rsidRPr="00514E9C">
        <w:rPr>
          <w:rFonts w:ascii="Verdana" w:hAnsi="Verdana"/>
          <w:sz w:val="22"/>
        </w:rPr>
        <w:t xml:space="preserve"> secol. Ea reprezint</w:t>
      </w:r>
      <w:r w:rsidRPr="00514E9C">
        <w:rPr>
          <w:rFonts w:ascii="Verdana" w:hAnsi="Verdana"/>
          <w:sz w:val="22"/>
        </w:rPr>
        <w:t>ă</w:t>
      </w:r>
      <w:r w:rsidRPr="00514E9C">
        <w:rPr>
          <w:rFonts w:ascii="Verdana" w:hAnsi="Verdana"/>
          <w:sz w:val="22"/>
        </w:rPr>
        <w:t xml:space="preserve"> planul pe termen lung al acestui trib, </w:t>
      </w:r>
      <w:r w:rsidRPr="00514E9C">
        <w:rPr>
          <w:rFonts w:ascii="Verdana" w:hAnsi="Verdana"/>
          <w:sz w:val="22"/>
        </w:rPr>
        <w:t>ş</w:t>
      </w:r>
      <w:r w:rsidRPr="00514E9C">
        <w:rPr>
          <w:rFonts w:ascii="Verdana" w:hAnsi="Verdana"/>
          <w:sz w:val="22"/>
        </w:rPr>
        <w:t xml:space="preserve">i implicit al reptilienilor, de a prelua controlul asupra planetei. Agenda are etape </w:t>
      </w:r>
      <w:r w:rsidRPr="00514E9C">
        <w:rPr>
          <w:rFonts w:ascii="Verdana" w:hAnsi="Verdana"/>
          <w:sz w:val="22"/>
        </w:rPr>
        <w:t>ş</w:t>
      </w:r>
      <w:r w:rsidRPr="00514E9C">
        <w:rPr>
          <w:rFonts w:ascii="Verdana" w:hAnsi="Verdana"/>
          <w:sz w:val="22"/>
        </w:rPr>
        <w:t>i termene clar demarcate, lucru evident dac</w:t>
      </w:r>
      <w:r w:rsidRPr="00514E9C">
        <w:rPr>
          <w:rFonts w:ascii="Verdana" w:hAnsi="Verdana"/>
          <w:sz w:val="22"/>
        </w:rPr>
        <w:t>ă</w:t>
      </w:r>
      <w:r w:rsidRPr="00514E9C">
        <w:rPr>
          <w:rFonts w:ascii="Verdana" w:hAnsi="Verdana"/>
          <w:sz w:val="22"/>
        </w:rPr>
        <w:t xml:space="preserve"> analiz</w:t>
      </w:r>
      <w:r w:rsidRPr="00514E9C">
        <w:rPr>
          <w:rFonts w:ascii="Verdana" w:hAnsi="Verdana"/>
          <w:sz w:val="22"/>
        </w:rPr>
        <w:t>ă</w:t>
      </w:r>
      <w:r w:rsidRPr="00514E9C">
        <w:rPr>
          <w:rFonts w:ascii="Verdana" w:hAnsi="Verdana"/>
          <w:sz w:val="22"/>
        </w:rPr>
        <w:t xml:space="preserve">m precizia </w:t>
      </w:r>
      <w:r w:rsidRPr="00514E9C">
        <w:rPr>
          <w:rFonts w:ascii="Verdana" w:hAnsi="Verdana"/>
          <w:sz w:val="22"/>
        </w:rPr>
        <w:t>ş</w:t>
      </w:r>
      <w:r w:rsidRPr="00514E9C">
        <w:rPr>
          <w:rFonts w:ascii="Verdana" w:hAnsi="Verdana"/>
          <w:sz w:val="22"/>
        </w:rPr>
        <w:t>i eficien</w:t>
      </w:r>
      <w:r w:rsidRPr="00514E9C">
        <w:rPr>
          <w:rFonts w:ascii="Verdana" w:hAnsi="Verdana"/>
          <w:sz w:val="22"/>
        </w:rPr>
        <w:t>ţ</w:t>
      </w:r>
      <w:r w:rsidRPr="00514E9C">
        <w:rPr>
          <w:rFonts w:ascii="Verdana" w:hAnsi="Verdana"/>
          <w:sz w:val="22"/>
        </w:rPr>
        <w:t>a incredibil</w:t>
      </w:r>
      <w:r w:rsidRPr="00514E9C">
        <w:rPr>
          <w:rFonts w:ascii="Verdana" w:hAnsi="Verdana"/>
          <w:sz w:val="22"/>
        </w:rPr>
        <w:t>ă</w:t>
      </w:r>
      <w:r w:rsidRPr="00514E9C">
        <w:rPr>
          <w:rFonts w:ascii="Verdana" w:hAnsi="Verdana"/>
          <w:sz w:val="22"/>
        </w:rPr>
        <w:t xml:space="preserve"> a fiec</w:t>
      </w:r>
      <w:r w:rsidRPr="00514E9C">
        <w:rPr>
          <w:rFonts w:ascii="Verdana" w:hAnsi="Verdana"/>
          <w:sz w:val="22"/>
        </w:rPr>
        <w:t>ă</w:t>
      </w:r>
      <w:r w:rsidRPr="00514E9C">
        <w:rPr>
          <w:rFonts w:ascii="Verdana" w:hAnsi="Verdana"/>
          <w:sz w:val="22"/>
        </w:rPr>
        <w:t>rei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 a Fr</w:t>
      </w:r>
      <w:r w:rsidRPr="00514E9C">
        <w:rPr>
          <w:rFonts w:ascii="Verdana" w:hAnsi="Verdana"/>
          <w:sz w:val="22"/>
        </w:rPr>
        <w:t>ăţ</w:t>
      </w:r>
      <w:r w:rsidRPr="00514E9C">
        <w:rPr>
          <w:rFonts w:ascii="Verdana" w:hAnsi="Verdana"/>
          <w:sz w:val="22"/>
        </w:rPr>
        <w:t>iei, sub atenta supraveghere a nucleului interior care opereaz</w:t>
      </w:r>
      <w:r w:rsidRPr="00514E9C">
        <w:rPr>
          <w:rFonts w:ascii="Verdana" w:hAnsi="Verdana"/>
          <w:sz w:val="22"/>
        </w:rPr>
        <w:t>ă</w:t>
      </w:r>
      <w:r w:rsidRPr="00514E9C">
        <w:rPr>
          <w:rFonts w:ascii="Verdana" w:hAnsi="Verdana"/>
          <w:sz w:val="22"/>
        </w:rPr>
        <w:t xml:space="preserve"> în culise, de fapt chiar într-o alt</w:t>
      </w:r>
      <w:r w:rsidRPr="00514E9C">
        <w:rPr>
          <w:rFonts w:ascii="Verdana" w:hAnsi="Verdana"/>
          <w:sz w:val="22"/>
        </w:rPr>
        <w:t>ă</w:t>
      </w:r>
      <w:r w:rsidRPr="00514E9C">
        <w:rPr>
          <w:rFonts w:ascii="Verdana" w:hAnsi="Verdana"/>
          <w:sz w:val="22"/>
        </w:rPr>
        <w:t xml:space="preserve"> dimensiune. Spre exemplu, în anul 1665 a izbucnit un r</w:t>
      </w:r>
      <w:r w:rsidRPr="00514E9C">
        <w:rPr>
          <w:rFonts w:ascii="Verdana" w:hAnsi="Verdana"/>
          <w:sz w:val="22"/>
        </w:rPr>
        <w:t>ă</w:t>
      </w:r>
      <w:r w:rsidRPr="00514E9C">
        <w:rPr>
          <w:rFonts w:ascii="Verdana" w:hAnsi="Verdana"/>
          <w:sz w:val="22"/>
        </w:rPr>
        <w:t xml:space="preserve">zboi între olandezi </w:t>
      </w:r>
      <w:r w:rsidRPr="00514E9C">
        <w:rPr>
          <w:rFonts w:ascii="Verdana" w:hAnsi="Verdana"/>
          <w:sz w:val="22"/>
        </w:rPr>
        <w:t>ş</w:t>
      </w:r>
      <w:r w:rsidRPr="00514E9C">
        <w:rPr>
          <w:rFonts w:ascii="Verdana" w:hAnsi="Verdana"/>
          <w:sz w:val="22"/>
        </w:rPr>
        <w:t>i britanici, iar Marea Cium</w:t>
      </w:r>
      <w:r w:rsidRPr="00514E9C">
        <w:rPr>
          <w:rFonts w:ascii="Verdana" w:hAnsi="Verdana"/>
          <w:sz w:val="22"/>
        </w:rPr>
        <w:t>ă</w:t>
      </w:r>
      <w:r w:rsidRPr="00514E9C">
        <w:rPr>
          <w:rFonts w:ascii="Verdana" w:hAnsi="Verdana"/>
          <w:sz w:val="22"/>
        </w:rPr>
        <w:t xml:space="preserve"> a ucis 68.000 de londonezi, silind dou</w:t>
      </w:r>
      <w:r w:rsidRPr="00514E9C">
        <w:rPr>
          <w:rFonts w:ascii="Verdana" w:hAnsi="Verdana"/>
          <w:sz w:val="22"/>
        </w:rPr>
        <w:t>ă</w:t>
      </w:r>
      <w:r w:rsidRPr="00514E9C">
        <w:rPr>
          <w:rFonts w:ascii="Verdana" w:hAnsi="Verdana"/>
          <w:sz w:val="22"/>
        </w:rPr>
        <w:t xml:space="preserve"> treimi din</w:t>
      </w:r>
      <w:r w:rsidRPr="00514E9C">
        <w:rPr>
          <w:rFonts w:ascii="Verdana" w:hAnsi="Verdana"/>
          <w:sz w:val="22"/>
        </w:rPr>
        <w:t xml:space="preserve"> popula</w:t>
      </w:r>
      <w:r w:rsidRPr="00514E9C">
        <w:rPr>
          <w:rFonts w:ascii="Verdana" w:hAnsi="Verdana"/>
          <w:sz w:val="22"/>
        </w:rPr>
        <w:t>ţ</w:t>
      </w:r>
      <w:r w:rsidRPr="00514E9C">
        <w:rPr>
          <w:rFonts w:ascii="Verdana" w:hAnsi="Verdana"/>
          <w:sz w:val="22"/>
        </w:rPr>
        <w:t>ia ora</w:t>
      </w:r>
      <w:r w:rsidRPr="00514E9C">
        <w:rPr>
          <w:rFonts w:ascii="Verdana" w:hAnsi="Verdana"/>
          <w:sz w:val="22"/>
        </w:rPr>
        <w:t>ş</w:t>
      </w:r>
      <w:r w:rsidRPr="00514E9C">
        <w:rPr>
          <w:rFonts w:ascii="Verdana" w:hAnsi="Verdana"/>
          <w:sz w:val="22"/>
        </w:rPr>
        <w:t>ului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seasc</w:t>
      </w:r>
      <w:r w:rsidRPr="00514E9C">
        <w:rPr>
          <w:rFonts w:ascii="Verdana" w:hAnsi="Verdana"/>
          <w:sz w:val="22"/>
        </w:rPr>
        <w:t>ă</w:t>
      </w:r>
      <w:r w:rsidRPr="00514E9C">
        <w:rPr>
          <w:rFonts w:ascii="Verdana" w:hAnsi="Verdana"/>
          <w:sz w:val="22"/>
        </w:rPr>
        <w:t xml:space="preserve"> locuin</w:t>
      </w:r>
      <w:r w:rsidRPr="00514E9C">
        <w:rPr>
          <w:rFonts w:ascii="Verdana" w:hAnsi="Verdana"/>
          <w:sz w:val="22"/>
        </w:rPr>
        <w:t>ţ</w:t>
      </w:r>
      <w:r w:rsidRPr="00514E9C">
        <w:rPr>
          <w:rFonts w:ascii="Verdana" w:hAnsi="Verdana"/>
          <w:sz w:val="22"/>
        </w:rPr>
        <w:t xml:space="preserve">ele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fug</w:t>
      </w:r>
      <w:r w:rsidRPr="00514E9C">
        <w:rPr>
          <w:rFonts w:ascii="Verdana" w:hAnsi="Verdana"/>
          <w:sz w:val="22"/>
        </w:rPr>
        <w:t>ă</w:t>
      </w:r>
      <w:r w:rsidRPr="00514E9C">
        <w:rPr>
          <w:rFonts w:ascii="Verdana" w:hAnsi="Verdana"/>
          <w:sz w:val="22"/>
        </w:rPr>
        <w:t>. În anul 1666, pe data de 2 septembrie, a izbucnit Marele Incendiu din Londra, care a distrus ora</w:t>
      </w:r>
      <w:r w:rsidRPr="00514E9C">
        <w:rPr>
          <w:rFonts w:ascii="Verdana" w:hAnsi="Verdana"/>
          <w:sz w:val="22"/>
        </w:rPr>
        <w:t>ş</w:t>
      </w:r>
      <w:r w:rsidRPr="00514E9C">
        <w:rPr>
          <w:rFonts w:ascii="Verdana" w:hAnsi="Verdana"/>
          <w:sz w:val="22"/>
        </w:rPr>
        <w:t xml:space="preserve">ul </w:t>
      </w:r>
      <w:r w:rsidRPr="00514E9C">
        <w:rPr>
          <w:rFonts w:ascii="Verdana" w:hAnsi="Verdana"/>
          <w:sz w:val="22"/>
        </w:rPr>
        <w:t>ş</w:t>
      </w:r>
      <w:r w:rsidRPr="00514E9C">
        <w:rPr>
          <w:rFonts w:ascii="Verdana" w:hAnsi="Verdana"/>
          <w:sz w:val="22"/>
        </w:rPr>
        <w:t>i care a fost pus pe seama unui brutar din Pudding Lane. Toate aceste evenimente s-au petrecut</w:t>
      </w:r>
      <w:r w:rsidRPr="00514E9C">
        <w:rPr>
          <w:rFonts w:ascii="Verdana" w:hAnsi="Verdana"/>
          <w:sz w:val="22"/>
        </w:rPr>
        <w:t xml:space="preserve"> în perioada în care se f</w:t>
      </w:r>
      <w:r w:rsidRPr="00514E9C">
        <w:rPr>
          <w:rFonts w:ascii="Verdana" w:hAnsi="Verdana"/>
          <w:sz w:val="22"/>
        </w:rPr>
        <w:t>ă</w:t>
      </w:r>
      <w:r w:rsidRPr="00514E9C">
        <w:rPr>
          <w:rFonts w:ascii="Verdana" w:hAnsi="Verdana"/>
          <w:sz w:val="22"/>
        </w:rPr>
        <w:t>ceau planurile pentru aducerea pe tronul Angliei a lui Wilhelm de Orania. Când acesta a sosit din Olanda, multe ramuri ale liniilor genealogice ale Fr</w:t>
      </w:r>
      <w:r w:rsidRPr="00514E9C">
        <w:rPr>
          <w:rFonts w:ascii="Verdana" w:hAnsi="Verdana"/>
          <w:sz w:val="22"/>
        </w:rPr>
        <w:t>ăţ</w:t>
      </w:r>
      <w:r w:rsidRPr="00514E9C">
        <w:rPr>
          <w:rFonts w:ascii="Verdana" w:hAnsi="Verdana"/>
          <w:sz w:val="22"/>
        </w:rPr>
        <w:t>iei s-au reunit la Londra (sau Noua Troia) pentru a crea un stat major al oper</w:t>
      </w:r>
      <w:r w:rsidRPr="00514E9C">
        <w:rPr>
          <w:rFonts w:ascii="Verdana" w:hAnsi="Verdana"/>
          <w:sz w:val="22"/>
        </w:rPr>
        <w:t>a</w:t>
      </w:r>
      <w:r w:rsidRPr="00514E9C">
        <w:rPr>
          <w:rFonts w:ascii="Verdana" w:hAnsi="Verdana"/>
          <w:sz w:val="22"/>
        </w:rPr>
        <w:t>ţ</w:t>
      </w:r>
      <w:r w:rsidRPr="00514E9C">
        <w:rPr>
          <w:rFonts w:ascii="Verdana" w:hAnsi="Verdana"/>
          <w:sz w:val="22"/>
        </w:rPr>
        <w:t>iunilor. Gra</w:t>
      </w:r>
      <w:r w:rsidRPr="00514E9C">
        <w:rPr>
          <w:rFonts w:ascii="Verdana" w:hAnsi="Verdana"/>
          <w:sz w:val="22"/>
        </w:rPr>
        <w:t>ţ</w:t>
      </w:r>
      <w:r w:rsidRPr="00514E9C">
        <w:rPr>
          <w:rFonts w:ascii="Verdana" w:hAnsi="Verdana"/>
          <w:sz w:val="22"/>
        </w:rPr>
        <w:t>ie incendiului, în centrul Londrei a ap</w:t>
      </w:r>
      <w:r w:rsidRPr="00514E9C">
        <w:rPr>
          <w:rFonts w:ascii="Verdana" w:hAnsi="Verdana"/>
          <w:sz w:val="22"/>
        </w:rPr>
        <w:t>ă</w:t>
      </w:r>
      <w:r w:rsidRPr="00514E9C">
        <w:rPr>
          <w:rFonts w:ascii="Verdana" w:hAnsi="Verdana"/>
          <w:sz w:val="22"/>
        </w:rPr>
        <w:t xml:space="preserve">rut un teren viran pe care </w:t>
      </w:r>
      <w:r w:rsidRPr="00514E9C">
        <w:rPr>
          <w:rFonts w:ascii="Verdana" w:hAnsi="Verdana"/>
          <w:sz w:val="22"/>
        </w:rPr>
        <w:t>ş</w:t>
      </w:r>
      <w:r w:rsidRPr="00514E9C">
        <w:rPr>
          <w:rFonts w:ascii="Verdana" w:hAnsi="Verdana"/>
          <w:sz w:val="22"/>
        </w:rPr>
        <w:t xml:space="preserve">i-au putut construi noul centru financiar. </w:t>
      </w:r>
      <w:r w:rsidRPr="00514E9C">
        <w:rPr>
          <w:rFonts w:ascii="Verdana" w:hAnsi="Verdana"/>
          <w:sz w:val="22"/>
        </w:rPr>
        <w:t>Ş</w:t>
      </w:r>
      <w:r w:rsidRPr="00514E9C">
        <w:rPr>
          <w:rFonts w:ascii="Verdana" w:hAnsi="Verdana"/>
          <w:sz w:val="22"/>
        </w:rPr>
        <w:t>i cine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fost numit arhitect-</w:t>
      </w:r>
      <w:r w:rsidRPr="00514E9C">
        <w:rPr>
          <w:rFonts w:ascii="Verdana" w:hAnsi="Verdana"/>
          <w:sz w:val="22"/>
        </w:rPr>
        <w:t>ş</w:t>
      </w:r>
      <w:r w:rsidRPr="00514E9C">
        <w:rPr>
          <w:rFonts w:ascii="Verdana" w:hAnsi="Verdana"/>
          <w:sz w:val="22"/>
        </w:rPr>
        <w:t xml:space="preserve">ef al noii Londre?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Nimeni altul decât Sir Christopher Wren, un ini</w:t>
      </w:r>
      <w:r w:rsidRPr="00514E9C">
        <w:rPr>
          <w:rFonts w:ascii="Verdana" w:hAnsi="Verdana"/>
          <w:sz w:val="22"/>
        </w:rPr>
        <w:t>ţ</w:t>
      </w:r>
      <w:r w:rsidRPr="00514E9C">
        <w:rPr>
          <w:rFonts w:ascii="Verdana" w:hAnsi="Verdana"/>
          <w:sz w:val="22"/>
        </w:rPr>
        <w:t>iat de rang înalt al</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iei. S</w:t>
      </w:r>
      <w:r w:rsidRPr="00514E9C">
        <w:rPr>
          <w:rFonts w:ascii="Verdana" w:hAnsi="Verdana"/>
          <w:sz w:val="22"/>
        </w:rPr>
        <w:t>ă</w:t>
      </w:r>
      <w:r w:rsidRPr="00514E9C">
        <w:rPr>
          <w:rFonts w:ascii="Verdana" w:hAnsi="Verdana"/>
          <w:sz w:val="22"/>
        </w:rPr>
        <w:t xml:space="preserve"> fie o simpl</w:t>
      </w:r>
      <w:r w:rsidRPr="00514E9C">
        <w:rPr>
          <w:rFonts w:ascii="Verdana" w:hAnsi="Verdana"/>
          <w:sz w:val="22"/>
        </w:rPr>
        <w:t>ă</w:t>
      </w:r>
      <w:r w:rsidRPr="00514E9C">
        <w:rPr>
          <w:rFonts w:ascii="Verdana" w:hAnsi="Verdana"/>
          <w:sz w:val="22"/>
        </w:rPr>
        <w:t xml:space="preserve"> coinciden</w:t>
      </w:r>
      <w:r w:rsidRPr="00514E9C">
        <w:rPr>
          <w:rFonts w:ascii="Verdana" w:hAnsi="Verdana"/>
          <w:sz w:val="22"/>
        </w:rPr>
        <w:t>ţă</w:t>
      </w:r>
      <w:r w:rsidRPr="00514E9C">
        <w:rPr>
          <w:rFonts w:ascii="Verdana" w:hAnsi="Verdana"/>
          <w:sz w:val="22"/>
        </w:rPr>
        <w:t>? Catedrala St Paul din Londra, cu domul ei masiv, are dou</w:t>
      </w:r>
      <w:r w:rsidRPr="00514E9C">
        <w:rPr>
          <w:rFonts w:ascii="Verdana" w:hAnsi="Verdana"/>
          <w:sz w:val="22"/>
        </w:rPr>
        <w:t>ă</w:t>
      </w:r>
      <w:r w:rsidRPr="00514E9C">
        <w:rPr>
          <w:rFonts w:ascii="Verdana" w:hAnsi="Verdana"/>
          <w:sz w:val="22"/>
        </w:rPr>
        <w:t xml:space="preserve"> replici similare, una la Paris, în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 xml:space="preserve">i alta la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Washington D.C. Una poart</w:t>
      </w:r>
      <w:r w:rsidRPr="00514E9C">
        <w:rPr>
          <w:rFonts w:ascii="Verdana" w:hAnsi="Verdana"/>
          <w:sz w:val="22"/>
        </w:rPr>
        <w:t>ă</w:t>
      </w:r>
      <w:r w:rsidRPr="00514E9C">
        <w:rPr>
          <w:rFonts w:ascii="Verdana" w:hAnsi="Verdana"/>
          <w:sz w:val="22"/>
        </w:rPr>
        <w:t xml:space="preserve"> numele de Panteon, iar cealalt</w:t>
      </w:r>
      <w:r w:rsidRPr="00514E9C">
        <w:rPr>
          <w:rFonts w:ascii="Verdana" w:hAnsi="Verdana"/>
          <w:sz w:val="22"/>
        </w:rPr>
        <w:t>ă</w:t>
      </w:r>
      <w:r w:rsidRPr="00514E9C">
        <w:rPr>
          <w:rFonts w:ascii="Verdana" w:hAnsi="Verdana"/>
          <w:sz w:val="22"/>
        </w:rPr>
        <w:t xml:space="preserve"> este Sediul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Congresului de pe Colina Capitol</w:t>
      </w:r>
      <w:r w:rsidRPr="00514E9C">
        <w:rPr>
          <w:rFonts w:ascii="Verdana" w:hAnsi="Verdana"/>
          <w:sz w:val="22"/>
        </w:rPr>
        <w:t>iului (numit</w:t>
      </w:r>
      <w:r w:rsidRPr="00514E9C">
        <w:rPr>
          <w:rFonts w:ascii="Verdana" w:hAnsi="Verdana"/>
          <w:sz w:val="22"/>
        </w:rPr>
        <w:t>ă</w:t>
      </w:r>
      <w:r w:rsidRPr="00514E9C">
        <w:rPr>
          <w:rFonts w:ascii="Verdana" w:hAnsi="Verdana"/>
          <w:sz w:val="22"/>
        </w:rPr>
        <w:t xml:space="preserve"> astfel dup</w:t>
      </w:r>
      <w:r w:rsidRPr="00514E9C">
        <w:rPr>
          <w:rFonts w:ascii="Verdana" w:hAnsi="Verdana"/>
          <w:sz w:val="22"/>
        </w:rPr>
        <w:t>ă</w:t>
      </w:r>
      <w:r w:rsidRPr="00514E9C">
        <w:rPr>
          <w:rFonts w:ascii="Verdana" w:hAnsi="Verdana"/>
          <w:sz w:val="22"/>
        </w:rPr>
        <w:t xml:space="preserve"> Colina Capitolin</w:t>
      </w:r>
      <w:r w:rsidRPr="00514E9C">
        <w:rPr>
          <w:rFonts w:ascii="Verdana" w:hAnsi="Verdana"/>
          <w:sz w:val="22"/>
        </w:rPr>
        <w:t>ă</w:t>
      </w:r>
      <w:r w:rsidRPr="00514E9C">
        <w:rPr>
          <w:rFonts w:ascii="Verdana" w:hAnsi="Verdana"/>
          <w:sz w:val="22"/>
        </w:rPr>
        <w:t>, o colin</w:t>
      </w:r>
      <w:r w:rsidRPr="00514E9C">
        <w:rPr>
          <w:rFonts w:ascii="Verdana" w:hAnsi="Verdana"/>
          <w:sz w:val="22"/>
        </w:rPr>
        <w:t>ă</w:t>
      </w:r>
      <w:r w:rsidRPr="00514E9C">
        <w:rPr>
          <w:rFonts w:ascii="Verdana" w:hAnsi="Verdana"/>
          <w:sz w:val="22"/>
        </w:rPr>
        <w:t xml:space="preserve"> sacr</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Babiloniene din Roma antic</w:t>
      </w:r>
      <w:r w:rsidRPr="00514E9C">
        <w:rPr>
          <w:rFonts w:ascii="Verdana" w:hAnsi="Verdana"/>
          <w:sz w:val="22"/>
        </w:rPr>
        <w:t>ă</w:t>
      </w:r>
      <w:r w:rsidRPr="00514E9C">
        <w:rPr>
          <w:rFonts w:ascii="Verdana" w:hAnsi="Verdana"/>
          <w:sz w:val="22"/>
        </w:rPr>
        <w:t>). În anii care au urmat sosirii lui Wilhelm de Orania s-a n</w:t>
      </w:r>
      <w:r w:rsidRPr="00514E9C">
        <w:rPr>
          <w:rFonts w:ascii="Verdana" w:hAnsi="Verdana"/>
          <w:sz w:val="22"/>
        </w:rPr>
        <w:t>ă</w:t>
      </w:r>
      <w:r w:rsidRPr="00514E9C">
        <w:rPr>
          <w:rFonts w:ascii="Verdana" w:hAnsi="Verdana"/>
          <w:sz w:val="22"/>
        </w:rPr>
        <w:t>scut Marele Imperiu Britanic. Pe vremea când eram copil, m-am întrebat întotdeauna cum au reu</w:t>
      </w:r>
      <w:r w:rsidRPr="00514E9C">
        <w:rPr>
          <w:rFonts w:ascii="Verdana" w:hAnsi="Verdana"/>
          <w:sz w:val="22"/>
        </w:rPr>
        <w:t>ş</w:t>
      </w:r>
      <w:r w:rsidRPr="00514E9C">
        <w:rPr>
          <w:rFonts w:ascii="Verdana" w:hAnsi="Verdana"/>
          <w:sz w:val="22"/>
        </w:rPr>
        <w:t>it câteva insule care abia pot fi v</w:t>
      </w:r>
      <w:r w:rsidRPr="00514E9C">
        <w:rPr>
          <w:rFonts w:ascii="Verdana" w:hAnsi="Verdana"/>
          <w:sz w:val="22"/>
        </w:rPr>
        <w:t>ă</w:t>
      </w:r>
      <w:r w:rsidRPr="00514E9C">
        <w:rPr>
          <w:rFonts w:ascii="Verdana" w:hAnsi="Verdana"/>
          <w:sz w:val="22"/>
        </w:rPr>
        <w:t>zute pe harta globului s</w:t>
      </w:r>
      <w:r w:rsidRPr="00514E9C">
        <w:rPr>
          <w:rFonts w:ascii="Verdana" w:hAnsi="Verdana"/>
          <w:sz w:val="22"/>
        </w:rPr>
        <w:t>ă</w:t>
      </w:r>
      <w:r w:rsidRPr="00514E9C">
        <w:rPr>
          <w:rFonts w:ascii="Verdana" w:hAnsi="Verdana"/>
          <w:sz w:val="22"/>
        </w:rPr>
        <w:t xml:space="preserve"> creeze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un imperiu mondial. Acum, motivele mi-au devenit evidente. La urma urmei, nici nu a fost un Mare Imperiu </w:t>
      </w:r>
      <w:r w:rsidRPr="00514E9C">
        <w:rPr>
          <w:rFonts w:ascii="Verdana" w:hAnsi="Verdana"/>
          <w:i/>
          <w:sz w:val="22"/>
        </w:rPr>
        <w:t xml:space="preserve">Britanic, </w:t>
      </w:r>
      <w:r w:rsidRPr="00514E9C">
        <w:rPr>
          <w:rFonts w:ascii="Verdana" w:hAnsi="Verdana"/>
          <w:sz w:val="22"/>
        </w:rPr>
        <w:t>ci un Imperiu al Fr</w:t>
      </w:r>
      <w:r w:rsidRPr="00514E9C">
        <w:rPr>
          <w:rFonts w:ascii="Verdana" w:hAnsi="Verdana"/>
          <w:sz w:val="22"/>
        </w:rPr>
        <w:t>ăţ</w:t>
      </w:r>
      <w:r w:rsidRPr="00514E9C">
        <w:rPr>
          <w:rFonts w:ascii="Verdana" w:hAnsi="Verdana"/>
          <w:sz w:val="22"/>
        </w:rPr>
        <w:t xml:space="preserve">iei Babiloniene cu sediul la Londra. </w:t>
      </w:r>
      <w:r w:rsidRPr="00514E9C">
        <w:rPr>
          <w:rFonts w:ascii="Verdana" w:hAnsi="Verdana"/>
          <w:sz w:val="22"/>
        </w:rPr>
        <w:t>În timp ce Imperiul „Britanic” continua s</w:t>
      </w:r>
      <w:r w:rsidRPr="00514E9C">
        <w:rPr>
          <w:rFonts w:ascii="Verdana" w:hAnsi="Verdana"/>
          <w:sz w:val="22"/>
        </w:rPr>
        <w:t>ă</w:t>
      </w:r>
      <w:r w:rsidRPr="00514E9C">
        <w:rPr>
          <w:rFonts w:ascii="Verdana" w:hAnsi="Verdana"/>
          <w:sz w:val="22"/>
        </w:rPr>
        <w:t xml:space="preserve"> se extind</w:t>
      </w:r>
      <w:r w:rsidRPr="00514E9C">
        <w:rPr>
          <w:rFonts w:ascii="Verdana" w:hAnsi="Verdana"/>
          <w:sz w:val="22"/>
        </w:rPr>
        <w:t>ă</w:t>
      </w:r>
      <w:r w:rsidRPr="00514E9C">
        <w:rPr>
          <w:rFonts w:ascii="Verdana" w:hAnsi="Verdana"/>
          <w:sz w:val="22"/>
        </w:rPr>
        <w:t xml:space="preserve"> în cele dou</w:t>
      </w:r>
      <w:r w:rsidRPr="00514E9C">
        <w:rPr>
          <w:rFonts w:ascii="Verdana" w:hAnsi="Verdana"/>
          <w:sz w:val="22"/>
        </w:rPr>
        <w:t>ă</w:t>
      </w:r>
      <w:r w:rsidRPr="00514E9C">
        <w:rPr>
          <w:rFonts w:ascii="Verdana" w:hAnsi="Verdana"/>
          <w:sz w:val="22"/>
        </w:rPr>
        <w:t xml:space="preserve"> Americi, în Africa, Asia, China, Australia </w:t>
      </w:r>
      <w:r w:rsidRPr="00514E9C">
        <w:rPr>
          <w:rFonts w:ascii="Verdana" w:hAnsi="Verdana"/>
          <w:sz w:val="22"/>
        </w:rPr>
        <w:t>ş</w:t>
      </w:r>
      <w:r w:rsidRPr="00514E9C">
        <w:rPr>
          <w:rFonts w:ascii="Verdana" w:hAnsi="Verdana"/>
          <w:sz w:val="22"/>
        </w:rPr>
        <w:t>i Noua Zeeland</w:t>
      </w:r>
      <w:r w:rsidRPr="00514E9C">
        <w:rPr>
          <w:rFonts w:ascii="Verdana" w:hAnsi="Verdana"/>
          <w:sz w:val="22"/>
        </w:rPr>
        <w:t>ă</w:t>
      </w:r>
      <w:r w:rsidRPr="00514E9C">
        <w:rPr>
          <w:rFonts w:ascii="Verdana" w:hAnsi="Verdana"/>
          <w:sz w:val="22"/>
        </w:rPr>
        <w:t>, controlul Fr</w:t>
      </w:r>
      <w:r w:rsidRPr="00514E9C">
        <w:rPr>
          <w:rFonts w:ascii="Verdana" w:hAnsi="Verdana"/>
          <w:sz w:val="22"/>
        </w:rPr>
        <w:t>ăţ</w:t>
      </w:r>
      <w:r w:rsidRPr="00514E9C">
        <w:rPr>
          <w:rFonts w:ascii="Verdana" w:hAnsi="Verdana"/>
          <w:sz w:val="22"/>
        </w:rPr>
        <w:t xml:space="preserve">iei asupra lumii întregi devenea din ce în ce mai evident. Alte ramuri reptilo-ariene din </w:t>
      </w:r>
      <w:r w:rsidRPr="00514E9C">
        <w:rPr>
          <w:rFonts w:ascii="Verdana" w:hAnsi="Verdana"/>
          <w:sz w:val="22"/>
        </w:rPr>
        <w:t>ţă</w:t>
      </w:r>
      <w:r w:rsidRPr="00514E9C">
        <w:rPr>
          <w:rFonts w:ascii="Verdana" w:hAnsi="Verdana"/>
          <w:sz w:val="22"/>
        </w:rPr>
        <w:t>ri ca Spania, Portugal</w:t>
      </w:r>
      <w:r w:rsidRPr="00514E9C">
        <w:rPr>
          <w:rFonts w:ascii="Verdana" w:hAnsi="Verdana"/>
          <w:sz w:val="22"/>
        </w:rPr>
        <w:t>ia, Fran</w:t>
      </w:r>
      <w:r w:rsidRPr="00514E9C">
        <w:rPr>
          <w:rFonts w:ascii="Verdana" w:hAnsi="Verdana"/>
          <w:sz w:val="22"/>
        </w:rPr>
        <w:t>ţ</w:t>
      </w:r>
      <w:r w:rsidRPr="00514E9C">
        <w:rPr>
          <w:rFonts w:ascii="Verdana" w:hAnsi="Verdana"/>
          <w:sz w:val="22"/>
        </w:rPr>
        <w:t xml:space="preserve">a, Belgia </w:t>
      </w:r>
      <w:r w:rsidRPr="00514E9C">
        <w:rPr>
          <w:rFonts w:ascii="Verdana" w:hAnsi="Verdana"/>
          <w:sz w:val="22"/>
        </w:rPr>
        <w:t>ş</w:t>
      </w:r>
      <w:r w:rsidRPr="00514E9C">
        <w:rPr>
          <w:rFonts w:ascii="Verdana" w:hAnsi="Verdana"/>
          <w:sz w:val="22"/>
        </w:rPr>
        <w:t>i Germania, au ocupat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din Africa.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Spaniolii </w:t>
      </w:r>
      <w:r w:rsidRPr="00514E9C">
        <w:rPr>
          <w:rFonts w:ascii="Verdana" w:hAnsi="Verdana"/>
          <w:sz w:val="22"/>
        </w:rPr>
        <w:t>ş</w:t>
      </w:r>
      <w:r w:rsidRPr="00514E9C">
        <w:rPr>
          <w:rFonts w:ascii="Verdana" w:hAnsi="Verdana"/>
          <w:sz w:val="22"/>
        </w:rPr>
        <w:t>i portughezii au pus st</w:t>
      </w:r>
      <w:r w:rsidRPr="00514E9C">
        <w:rPr>
          <w:rFonts w:ascii="Verdana" w:hAnsi="Verdana"/>
          <w:sz w:val="22"/>
        </w:rPr>
        <w:t>ă</w:t>
      </w:r>
      <w:r w:rsidRPr="00514E9C">
        <w:rPr>
          <w:rFonts w:ascii="Verdana" w:hAnsi="Verdana"/>
          <w:sz w:val="22"/>
        </w:rPr>
        <w:t>pânire pe America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Sud. Regele Leopold al II-lea al Belgiei, un membru al liniei genealogice reptiliene de Windsor, numit</w:t>
      </w:r>
      <w:r w:rsidRPr="00514E9C">
        <w:rPr>
          <w:rFonts w:ascii="Verdana" w:hAnsi="Verdana"/>
          <w:sz w:val="22"/>
        </w:rPr>
        <w:t>ă</w:t>
      </w:r>
      <w:r w:rsidRPr="00514E9C">
        <w:rPr>
          <w:rFonts w:ascii="Verdana" w:hAnsi="Verdana"/>
          <w:sz w:val="22"/>
        </w:rPr>
        <w:t xml:space="preserve"> Saxa-Coburg-Gotha,</w:t>
      </w:r>
      <w:r w:rsidRPr="00514E9C">
        <w:rPr>
          <w:rFonts w:ascii="Verdana" w:hAnsi="Verdana"/>
          <w:sz w:val="22"/>
        </w:rPr>
        <w:t xml:space="preserve"> a jucat un rol major în ocuparea Europei </w:t>
      </w:r>
      <w:r w:rsidRPr="00514E9C">
        <w:rPr>
          <w:rFonts w:ascii="Verdana" w:hAnsi="Verdana"/>
          <w:sz w:val="22"/>
        </w:rPr>
        <w:t>ş</w:t>
      </w:r>
      <w:r w:rsidRPr="00514E9C">
        <w:rPr>
          <w:rFonts w:ascii="Verdana" w:hAnsi="Verdana"/>
          <w:sz w:val="22"/>
        </w:rPr>
        <w:t>i în exploatarea Africii. Oriunde se duceau reptiloarienii, primul lor gând era s</w:t>
      </w:r>
      <w:r w:rsidRPr="00514E9C">
        <w:rPr>
          <w:rFonts w:ascii="Verdana" w:hAnsi="Verdana"/>
          <w:sz w:val="22"/>
        </w:rPr>
        <w:t>ă</w:t>
      </w:r>
      <w:r w:rsidRPr="00514E9C">
        <w:rPr>
          <w:rFonts w:ascii="Verdana" w:hAnsi="Verdana"/>
          <w:sz w:val="22"/>
        </w:rPr>
        <w:t xml:space="preserve"> distrug</w:t>
      </w:r>
      <w:r w:rsidRPr="00514E9C">
        <w:rPr>
          <w:rFonts w:ascii="Verdana" w:hAnsi="Verdana"/>
          <w:sz w:val="22"/>
        </w:rPr>
        <w:t>ă</w:t>
      </w:r>
      <w:r w:rsidRPr="00514E9C">
        <w:rPr>
          <w:rFonts w:ascii="Verdana" w:hAnsi="Verdana"/>
          <w:sz w:val="22"/>
        </w:rPr>
        <w:t xml:space="preserve"> cultura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terea nativilor. Ei se gr</w:t>
      </w:r>
      <w:r w:rsidRPr="00514E9C">
        <w:rPr>
          <w:rFonts w:ascii="Verdana" w:hAnsi="Verdana"/>
          <w:sz w:val="22"/>
        </w:rPr>
        <w:t>ă</w:t>
      </w:r>
      <w:r w:rsidRPr="00514E9C">
        <w:rPr>
          <w:rFonts w:ascii="Verdana" w:hAnsi="Verdana"/>
          <w:sz w:val="22"/>
        </w:rPr>
        <w:t>beau s</w:t>
      </w:r>
      <w:r w:rsidRPr="00514E9C">
        <w:rPr>
          <w:rFonts w:ascii="Verdana" w:hAnsi="Verdana"/>
          <w:sz w:val="22"/>
        </w:rPr>
        <w:t>ă</w:t>
      </w:r>
      <w:r w:rsidRPr="00514E9C">
        <w:rPr>
          <w:rFonts w:ascii="Verdana" w:hAnsi="Verdana"/>
          <w:sz w:val="22"/>
        </w:rPr>
        <w:t xml:space="preserve"> scoat</w:t>
      </w:r>
      <w:r w:rsidRPr="00514E9C">
        <w:rPr>
          <w:rFonts w:ascii="Verdana" w:hAnsi="Verdana"/>
          <w:sz w:val="22"/>
        </w:rPr>
        <w:t>ă</w:t>
      </w:r>
      <w:r w:rsidRPr="00514E9C">
        <w:rPr>
          <w:rFonts w:ascii="Verdana" w:hAnsi="Verdana"/>
          <w:sz w:val="22"/>
        </w:rPr>
        <w:t xml:space="preserve"> din circula</w:t>
      </w:r>
      <w:r w:rsidRPr="00514E9C">
        <w:rPr>
          <w:rFonts w:ascii="Verdana" w:hAnsi="Verdana"/>
          <w:sz w:val="22"/>
        </w:rPr>
        <w:t>ţ</w:t>
      </w:r>
      <w:r w:rsidRPr="00514E9C">
        <w:rPr>
          <w:rFonts w:ascii="Verdana" w:hAnsi="Verdana"/>
          <w:sz w:val="22"/>
        </w:rPr>
        <w:t>ia public</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chiar amintiri</w:t>
      </w:r>
      <w:r w:rsidRPr="00514E9C">
        <w:rPr>
          <w:rFonts w:ascii="Verdana" w:hAnsi="Verdana"/>
          <w:sz w:val="22"/>
        </w:rPr>
        <w:t xml:space="preserve">le </w:t>
      </w:r>
      <w:r w:rsidRPr="00514E9C">
        <w:rPr>
          <w:rFonts w:ascii="Verdana" w:hAnsi="Verdana"/>
          <w:sz w:val="22"/>
        </w:rPr>
        <w:t>ş</w:t>
      </w:r>
      <w:r w:rsidRPr="00514E9C">
        <w:rPr>
          <w:rFonts w:ascii="Verdana" w:hAnsi="Verdana"/>
          <w:sz w:val="22"/>
        </w:rPr>
        <w:t>i în</w:t>
      </w:r>
      <w:r w:rsidRPr="00514E9C">
        <w:rPr>
          <w:rFonts w:ascii="Verdana" w:hAnsi="Verdana"/>
          <w:sz w:val="22"/>
        </w:rPr>
        <w:t>ţ</w:t>
      </w:r>
      <w:r w:rsidRPr="00514E9C">
        <w:rPr>
          <w:rFonts w:ascii="Verdana" w:hAnsi="Verdana"/>
          <w:sz w:val="22"/>
        </w:rPr>
        <w:t>elegerea adev</w:t>
      </w:r>
      <w:r w:rsidRPr="00514E9C">
        <w:rPr>
          <w:rFonts w:ascii="Verdana" w:hAnsi="Verdana"/>
          <w:sz w:val="22"/>
        </w:rPr>
        <w:t>ă</w:t>
      </w:r>
      <w:r w:rsidRPr="00514E9C">
        <w:rPr>
          <w:rFonts w:ascii="Verdana" w:hAnsi="Verdana"/>
          <w:sz w:val="22"/>
        </w:rPr>
        <w:t>ratei istorii. În acest fel, toate relat</w:t>
      </w:r>
      <w:r w:rsidRPr="00514E9C">
        <w:rPr>
          <w:rFonts w:ascii="Verdana" w:hAnsi="Verdana"/>
          <w:sz w:val="22"/>
        </w:rPr>
        <w:t>ă</w:t>
      </w:r>
      <w:r w:rsidRPr="00514E9C">
        <w:rPr>
          <w:rFonts w:ascii="Verdana" w:hAnsi="Verdana"/>
          <w:sz w:val="22"/>
        </w:rPr>
        <w:t xml:space="preserve">rile antice referitoare la reptilieni </w:t>
      </w:r>
      <w:r w:rsidRPr="00514E9C">
        <w:rPr>
          <w:rFonts w:ascii="Verdana" w:hAnsi="Verdana"/>
          <w:sz w:val="22"/>
        </w:rPr>
        <w:t>ş</w:t>
      </w:r>
      <w:r w:rsidRPr="00514E9C">
        <w:rPr>
          <w:rFonts w:ascii="Verdana" w:hAnsi="Verdana"/>
          <w:sz w:val="22"/>
        </w:rPr>
        <w:t>i la originile rasei albe au fost distruse sau ascunse în bibliotecile secrete ale Fr</w:t>
      </w:r>
      <w:r w:rsidRPr="00514E9C">
        <w:rPr>
          <w:rFonts w:ascii="Verdana" w:hAnsi="Verdana"/>
          <w:sz w:val="22"/>
        </w:rPr>
        <w:t>ăţ</w:t>
      </w:r>
      <w:r w:rsidRPr="00514E9C">
        <w:rPr>
          <w:rFonts w:ascii="Verdana" w:hAnsi="Verdana"/>
          <w:sz w:val="22"/>
        </w:rPr>
        <w:t xml:space="preserve">iei, una dintre cele </w:t>
      </w:r>
      <w:r w:rsidRPr="00514E9C">
        <w:rPr>
          <w:rFonts w:ascii="Verdana" w:hAnsi="Verdana"/>
          <w:sz w:val="22"/>
        </w:rPr>
        <w:lastRenderedPageBreak/>
        <w:t>mai mari fiind cea a Vaticanului. Cre</w:t>
      </w:r>
      <w:r w:rsidRPr="00514E9C">
        <w:rPr>
          <w:rFonts w:ascii="Verdana" w:hAnsi="Verdana"/>
          <w:sz w:val="22"/>
        </w:rPr>
        <w:t>ş</w:t>
      </w:r>
      <w:r w:rsidRPr="00514E9C">
        <w:rPr>
          <w:rFonts w:ascii="Verdana" w:hAnsi="Verdana"/>
          <w:sz w:val="22"/>
        </w:rPr>
        <w:t>tinismul nu a fost altceva decât un instrument de eliminare a unor informa</w:t>
      </w:r>
      <w:r w:rsidRPr="00514E9C">
        <w:rPr>
          <w:rFonts w:ascii="Verdana" w:hAnsi="Verdana"/>
          <w:sz w:val="22"/>
        </w:rPr>
        <w:t>ţ</w:t>
      </w:r>
      <w:r w:rsidRPr="00514E9C">
        <w:rPr>
          <w:rFonts w:ascii="Verdana" w:hAnsi="Verdana"/>
          <w:sz w:val="22"/>
        </w:rPr>
        <w:t xml:space="preserve">ii vitale pentru oameni.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La prima vedere, am putea crede c</w:t>
      </w:r>
      <w:r w:rsidRPr="00514E9C">
        <w:rPr>
          <w:rFonts w:ascii="Verdana" w:hAnsi="Verdana"/>
          <w:sz w:val="22"/>
        </w:rPr>
        <w:t>ă</w:t>
      </w:r>
      <w:r w:rsidRPr="00514E9C">
        <w:rPr>
          <w:rFonts w:ascii="Verdana" w:hAnsi="Verdana"/>
          <w:sz w:val="22"/>
        </w:rPr>
        <w:t xml:space="preserve"> reducerea dimensiunilor imperiilor europene la care asist</w:t>
      </w:r>
      <w:r w:rsidRPr="00514E9C">
        <w:rPr>
          <w:rFonts w:ascii="Verdana" w:hAnsi="Verdana"/>
          <w:sz w:val="22"/>
        </w:rPr>
        <w:t>ă</w:t>
      </w:r>
      <w:r w:rsidRPr="00514E9C">
        <w:rPr>
          <w:rFonts w:ascii="Verdana" w:hAnsi="Verdana"/>
          <w:sz w:val="22"/>
        </w:rPr>
        <w:t>m la ora actual</w:t>
      </w:r>
      <w:r w:rsidRPr="00514E9C">
        <w:rPr>
          <w:rFonts w:ascii="Verdana" w:hAnsi="Verdana"/>
          <w:sz w:val="22"/>
        </w:rPr>
        <w:t>ă</w:t>
      </w:r>
      <w:r w:rsidRPr="00514E9C">
        <w:rPr>
          <w:rFonts w:ascii="Verdana" w:hAnsi="Verdana"/>
          <w:sz w:val="22"/>
        </w:rPr>
        <w:t xml:space="preserve"> (inclusiv a Imperiului </w:t>
      </w:r>
    </w:p>
    <w:p w:rsidR="00627439" w:rsidRPr="00514E9C" w:rsidRDefault="00733953" w:rsidP="00514E9C">
      <w:pPr>
        <w:ind w:left="-15" w:right="892" w:firstLine="0"/>
        <w:jc w:val="both"/>
        <w:rPr>
          <w:rFonts w:ascii="Verdana" w:hAnsi="Verdana"/>
          <w:sz w:val="22"/>
        </w:rPr>
      </w:pPr>
      <w:r w:rsidRPr="00514E9C">
        <w:rPr>
          <w:rFonts w:ascii="Verdana" w:hAnsi="Verdana"/>
          <w:sz w:val="22"/>
        </w:rPr>
        <w:t>Britanic) este sinoni</w:t>
      </w:r>
      <w:r w:rsidRPr="00514E9C">
        <w:rPr>
          <w:rFonts w:ascii="Verdana" w:hAnsi="Verdana"/>
          <w:sz w:val="22"/>
        </w:rPr>
        <w:t>m</w:t>
      </w:r>
      <w:r w:rsidRPr="00514E9C">
        <w:rPr>
          <w:rFonts w:ascii="Verdana" w:hAnsi="Verdana"/>
          <w:sz w:val="22"/>
        </w:rPr>
        <w:t>ă</w:t>
      </w:r>
      <w:r w:rsidRPr="00514E9C">
        <w:rPr>
          <w:rFonts w:ascii="Verdana" w:hAnsi="Verdana"/>
          <w:sz w:val="22"/>
        </w:rPr>
        <w:t xml:space="preserve"> cu o reducere a influen</w:t>
      </w:r>
      <w:r w:rsidRPr="00514E9C">
        <w:rPr>
          <w:rFonts w:ascii="Verdana" w:hAnsi="Verdana"/>
          <w:sz w:val="22"/>
        </w:rPr>
        <w:t>ţ</w:t>
      </w:r>
      <w:r w:rsidRPr="00514E9C">
        <w:rPr>
          <w:rFonts w:ascii="Verdana" w:hAnsi="Verdana"/>
          <w:sz w:val="22"/>
        </w:rPr>
        <w:t>ei reptilienilor. Nici vorb</w:t>
      </w:r>
      <w:r w:rsidRPr="00514E9C">
        <w:rPr>
          <w:rFonts w:ascii="Verdana" w:hAnsi="Verdana"/>
          <w:sz w:val="22"/>
        </w:rPr>
        <w:t>ă</w:t>
      </w:r>
      <w:r w:rsidRPr="00514E9C">
        <w:rPr>
          <w:rFonts w:ascii="Verdana" w:hAnsi="Verdana"/>
          <w:sz w:val="22"/>
        </w:rPr>
        <w:t>. În realitate, influen</w:t>
      </w:r>
      <w:r w:rsidRPr="00514E9C">
        <w:rPr>
          <w:rFonts w:ascii="Verdana" w:hAnsi="Verdana"/>
          <w:sz w:val="22"/>
        </w:rPr>
        <w:t>ţ</w:t>
      </w:r>
      <w:r w:rsidRPr="00514E9C">
        <w:rPr>
          <w:rFonts w:ascii="Verdana" w:hAnsi="Verdana"/>
          <w:sz w:val="22"/>
        </w:rPr>
        <w:t xml:space="preserve">a acestora a crescut </w:t>
      </w:r>
      <w:r w:rsidRPr="00514E9C">
        <w:rPr>
          <w:rFonts w:ascii="Verdana" w:hAnsi="Verdana"/>
          <w:sz w:val="22"/>
        </w:rPr>
        <w:t>ş</w:t>
      </w:r>
      <w:r w:rsidRPr="00514E9C">
        <w:rPr>
          <w:rFonts w:ascii="Verdana" w:hAnsi="Verdana"/>
          <w:sz w:val="22"/>
        </w:rPr>
        <w:t>i mai mult. Orice form</w:t>
      </w:r>
      <w:r w:rsidRPr="00514E9C">
        <w:rPr>
          <w:rFonts w:ascii="Verdana" w:hAnsi="Verdana"/>
          <w:sz w:val="22"/>
        </w:rPr>
        <w:t>ă</w:t>
      </w:r>
      <w:r w:rsidRPr="00514E9C">
        <w:rPr>
          <w:rFonts w:ascii="Verdana" w:hAnsi="Verdana"/>
          <w:sz w:val="22"/>
        </w:rPr>
        <w:t xml:space="preserve"> de control deschis, cum ar fi o dictatur</w:t>
      </w:r>
      <w:r w:rsidRPr="00514E9C">
        <w:rPr>
          <w:rFonts w:ascii="Verdana" w:hAnsi="Verdana"/>
          <w:sz w:val="22"/>
        </w:rPr>
        <w:t>ă</w:t>
      </w:r>
      <w:r w:rsidRPr="00514E9C">
        <w:rPr>
          <w:rFonts w:ascii="Verdana" w:hAnsi="Verdana"/>
          <w:sz w:val="22"/>
        </w:rPr>
        <w:t>, are o perioad</w:t>
      </w:r>
      <w:r w:rsidRPr="00514E9C">
        <w:rPr>
          <w:rFonts w:ascii="Verdana" w:hAnsi="Verdana"/>
          <w:sz w:val="22"/>
        </w:rPr>
        <w:t>ă</w:t>
      </w:r>
      <w:r w:rsidRPr="00514E9C">
        <w:rPr>
          <w:rFonts w:ascii="Verdana" w:hAnsi="Verdana"/>
          <w:sz w:val="22"/>
        </w:rPr>
        <w:t xml:space="preserve"> de via</w:t>
      </w:r>
      <w:r w:rsidRPr="00514E9C">
        <w:rPr>
          <w:rFonts w:ascii="Verdana" w:hAnsi="Verdana"/>
          <w:sz w:val="22"/>
        </w:rPr>
        <w:t>ţă</w:t>
      </w:r>
      <w:r w:rsidRPr="00514E9C">
        <w:rPr>
          <w:rFonts w:ascii="Verdana" w:hAnsi="Verdana"/>
          <w:sz w:val="22"/>
        </w:rPr>
        <w:t xml:space="preserve"> limitat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mai devreme sau mai târziu va stârni o revolt</w:t>
      </w:r>
      <w:r w:rsidRPr="00514E9C">
        <w:rPr>
          <w:rFonts w:ascii="Verdana" w:hAnsi="Verdana"/>
          <w:sz w:val="22"/>
        </w:rPr>
        <w:t>ă</w:t>
      </w:r>
      <w:r w:rsidRPr="00514E9C">
        <w:rPr>
          <w:rFonts w:ascii="Verdana" w:hAnsi="Verdana"/>
          <w:sz w:val="22"/>
        </w:rPr>
        <w:t xml:space="preserve"> po</w:t>
      </w:r>
      <w:r w:rsidRPr="00514E9C">
        <w:rPr>
          <w:rFonts w:ascii="Verdana" w:hAnsi="Verdana"/>
          <w:sz w:val="22"/>
        </w:rPr>
        <w:t>pular</w:t>
      </w:r>
      <w:r w:rsidRPr="00514E9C">
        <w:rPr>
          <w:rFonts w:ascii="Verdana" w:hAnsi="Verdana"/>
          <w:sz w:val="22"/>
        </w:rPr>
        <w:t>ă</w:t>
      </w:r>
      <w:r w:rsidRPr="00514E9C">
        <w:rPr>
          <w:rFonts w:ascii="Verdana" w:hAnsi="Verdana"/>
          <w:sz w:val="22"/>
        </w:rPr>
        <w:t xml:space="preserve"> care o va elimina. În schimb, controlul invizibil sau sub acoperire, cel pe care nimeni nu îl poate vedea, identifica </w:t>
      </w:r>
      <w:r w:rsidRPr="00514E9C">
        <w:rPr>
          <w:rFonts w:ascii="Verdana" w:hAnsi="Verdana"/>
          <w:sz w:val="22"/>
        </w:rPr>
        <w:t>ş</w:t>
      </w:r>
      <w:r w:rsidRPr="00514E9C">
        <w:rPr>
          <w:rFonts w:ascii="Verdana" w:hAnsi="Verdana"/>
          <w:sz w:val="22"/>
        </w:rPr>
        <w:t>i expune, poate continua la infinit, c</w:t>
      </w:r>
      <w:r w:rsidRPr="00514E9C">
        <w:rPr>
          <w:rFonts w:ascii="Verdana" w:hAnsi="Verdana"/>
          <w:sz w:val="22"/>
        </w:rPr>
        <w:t>ă</w:t>
      </w:r>
      <w:r w:rsidRPr="00514E9C">
        <w:rPr>
          <w:rFonts w:ascii="Verdana" w:hAnsi="Verdana"/>
          <w:sz w:val="22"/>
        </w:rPr>
        <w:t>ci nimeni nu se revolt</w:t>
      </w:r>
      <w:r w:rsidRPr="00514E9C">
        <w:rPr>
          <w:rFonts w:ascii="Verdana" w:hAnsi="Verdana"/>
          <w:sz w:val="22"/>
        </w:rPr>
        <w:t>ă</w:t>
      </w:r>
      <w:r w:rsidRPr="00514E9C">
        <w:rPr>
          <w:rFonts w:ascii="Verdana" w:hAnsi="Verdana"/>
          <w:sz w:val="22"/>
        </w:rPr>
        <w:t xml:space="preserve"> împotriva unui sistem de a c</w:t>
      </w:r>
      <w:r w:rsidRPr="00514E9C">
        <w:rPr>
          <w:rFonts w:ascii="Verdana" w:hAnsi="Verdana"/>
          <w:sz w:val="22"/>
        </w:rPr>
        <w:t>ă</w:t>
      </w:r>
      <w:r w:rsidRPr="00514E9C">
        <w:rPr>
          <w:rFonts w:ascii="Verdana" w:hAnsi="Verdana"/>
          <w:sz w:val="22"/>
        </w:rPr>
        <w:t>rui existen</w:t>
      </w:r>
      <w:r w:rsidRPr="00514E9C">
        <w:rPr>
          <w:rFonts w:ascii="Verdana" w:hAnsi="Verdana"/>
          <w:sz w:val="22"/>
        </w:rPr>
        <w:t>ţă</w:t>
      </w:r>
      <w:r w:rsidRPr="00514E9C">
        <w:rPr>
          <w:rFonts w:ascii="Verdana" w:hAnsi="Verdana"/>
          <w:sz w:val="22"/>
        </w:rPr>
        <w:t xml:space="preserve"> nu </w:t>
      </w:r>
      <w:r w:rsidRPr="00514E9C">
        <w:rPr>
          <w:rFonts w:ascii="Verdana" w:hAnsi="Verdana"/>
          <w:sz w:val="22"/>
        </w:rPr>
        <w:t>ş</w:t>
      </w:r>
      <w:r w:rsidRPr="00514E9C">
        <w:rPr>
          <w:rFonts w:ascii="Verdana" w:hAnsi="Verdana"/>
          <w:sz w:val="22"/>
        </w:rPr>
        <w:t>tie nimic. Un om car</w:t>
      </w:r>
      <w:r w:rsidRPr="00514E9C">
        <w:rPr>
          <w:rFonts w:ascii="Verdana" w:hAnsi="Verdana"/>
          <w:sz w:val="22"/>
        </w:rPr>
        <w:t>e crede c</w:t>
      </w:r>
      <w:r w:rsidRPr="00514E9C">
        <w:rPr>
          <w:rFonts w:ascii="Verdana" w:hAnsi="Verdana"/>
          <w:sz w:val="22"/>
        </w:rPr>
        <w:t>ă</w:t>
      </w:r>
      <w:r w:rsidRPr="00514E9C">
        <w:rPr>
          <w:rFonts w:ascii="Verdana" w:hAnsi="Verdana"/>
          <w:sz w:val="22"/>
        </w:rPr>
        <w:t xml:space="preserve"> este liber nu se va plânge de sclavie. Ceea ce s-a întâmplat în ultimul secol în Africa, America de Sud, Asia, Statele Unite </w:t>
      </w:r>
      <w:r w:rsidRPr="00514E9C">
        <w:rPr>
          <w:rFonts w:ascii="Verdana" w:hAnsi="Verdana"/>
          <w:sz w:val="22"/>
        </w:rPr>
        <w:t>ş</w:t>
      </w:r>
      <w:r w:rsidRPr="00514E9C">
        <w:rPr>
          <w:rFonts w:ascii="Verdana" w:hAnsi="Verdana"/>
          <w:sz w:val="22"/>
        </w:rPr>
        <w:t>i Canada, nu înseamn</w:t>
      </w:r>
      <w:r w:rsidRPr="00514E9C">
        <w:rPr>
          <w:rFonts w:ascii="Verdana" w:hAnsi="Verdana"/>
          <w:sz w:val="22"/>
        </w:rPr>
        <w:t>ă</w:t>
      </w:r>
      <w:r w:rsidRPr="00514E9C">
        <w:rPr>
          <w:rFonts w:ascii="Verdana" w:hAnsi="Verdana"/>
          <w:sz w:val="22"/>
        </w:rPr>
        <w:t xml:space="preserve"> altceva decât o înlocuire a metodelor de control deschis cu altele, mai subtile, de control sub a</w:t>
      </w:r>
      <w:r w:rsidRPr="00514E9C">
        <w:rPr>
          <w:rFonts w:ascii="Verdana" w:hAnsi="Verdana"/>
          <w:sz w:val="22"/>
        </w:rPr>
        <w:t>coperire. În timp ce aceste imperii la vedere p</w:t>
      </w:r>
      <w:r w:rsidRPr="00514E9C">
        <w:rPr>
          <w:rFonts w:ascii="Verdana" w:hAnsi="Verdana"/>
          <w:sz w:val="22"/>
        </w:rPr>
        <w:t>ă</w:t>
      </w:r>
      <w:r w:rsidRPr="00514E9C">
        <w:rPr>
          <w:rFonts w:ascii="Verdana" w:hAnsi="Verdana"/>
          <w:sz w:val="22"/>
        </w:rPr>
        <w:t>reau s</w:t>
      </w:r>
      <w:r w:rsidRPr="00514E9C">
        <w:rPr>
          <w:rFonts w:ascii="Verdana" w:hAnsi="Verdana"/>
          <w:sz w:val="22"/>
        </w:rPr>
        <w:t>ă</w:t>
      </w:r>
      <w:r w:rsidRPr="00514E9C">
        <w:rPr>
          <w:rFonts w:ascii="Verdana" w:hAnsi="Verdana"/>
          <w:sz w:val="22"/>
        </w:rPr>
        <w:t xml:space="preserve"> se contracte, în special cel britanic, în urma lor a r</w:t>
      </w:r>
      <w:r w:rsidRPr="00514E9C">
        <w:rPr>
          <w:rFonts w:ascii="Verdana" w:hAnsi="Verdana"/>
          <w:sz w:val="22"/>
        </w:rPr>
        <w:t>ă</w:t>
      </w:r>
      <w:r w:rsidRPr="00514E9C">
        <w:rPr>
          <w:rFonts w:ascii="Verdana" w:hAnsi="Verdana"/>
          <w:sz w:val="22"/>
        </w:rPr>
        <w:t xml:space="preserve">mas în aceste </w:t>
      </w:r>
      <w:r w:rsidRPr="00514E9C">
        <w:rPr>
          <w:rFonts w:ascii="Verdana" w:hAnsi="Verdana"/>
          <w:sz w:val="22"/>
        </w:rPr>
        <w:t>ţă</w:t>
      </w:r>
      <w:r w:rsidRPr="00514E9C">
        <w:rPr>
          <w:rFonts w:ascii="Verdana" w:hAnsi="Verdana"/>
          <w:sz w:val="22"/>
        </w:rPr>
        <w:t>ri o întreag</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de societ</w:t>
      </w:r>
      <w:r w:rsidRPr="00514E9C">
        <w:rPr>
          <w:rFonts w:ascii="Verdana" w:hAnsi="Verdana"/>
          <w:sz w:val="22"/>
        </w:rPr>
        <w:t>ăţ</w:t>
      </w:r>
      <w:r w:rsidRPr="00514E9C">
        <w:rPr>
          <w:rFonts w:ascii="Verdana" w:hAnsi="Verdana"/>
          <w:sz w:val="22"/>
        </w:rPr>
        <w:t xml:space="preserve">i secrete, linii genealogice </w:t>
      </w:r>
      <w:r w:rsidRPr="00514E9C">
        <w:rPr>
          <w:rFonts w:ascii="Verdana" w:hAnsi="Verdana"/>
          <w:sz w:val="22"/>
        </w:rPr>
        <w:t>ş</w:t>
      </w:r>
      <w:r w:rsidRPr="00514E9C">
        <w:rPr>
          <w:rFonts w:ascii="Verdana" w:hAnsi="Verdana"/>
          <w:sz w:val="22"/>
        </w:rPr>
        <w:t>i structuri care de</w:t>
      </w:r>
      <w:r w:rsidRPr="00514E9C">
        <w:rPr>
          <w:rFonts w:ascii="Verdana" w:hAnsi="Verdana"/>
          <w:sz w:val="22"/>
        </w:rPr>
        <w:t>ţ</w:t>
      </w:r>
      <w:r w:rsidRPr="00514E9C">
        <w:rPr>
          <w:rFonts w:ascii="Verdana" w:hAnsi="Verdana"/>
          <w:sz w:val="22"/>
        </w:rPr>
        <w:t>in mai mult ca oricând în mâinile lor frâiele pu</w:t>
      </w:r>
      <w:r w:rsidRPr="00514E9C">
        <w:rPr>
          <w:rFonts w:ascii="Verdana" w:hAnsi="Verdana"/>
          <w:sz w:val="22"/>
        </w:rPr>
        <w:t>terii, dar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teama unei revolte din partea popula</w:t>
      </w:r>
      <w:r w:rsidRPr="00514E9C">
        <w:rPr>
          <w:rFonts w:ascii="Verdana" w:hAnsi="Verdana"/>
          <w:sz w:val="22"/>
        </w:rPr>
        <w:t>ţ</w:t>
      </w:r>
      <w:r w:rsidRPr="00514E9C">
        <w:rPr>
          <w:rFonts w:ascii="Verdana" w:hAnsi="Verdana"/>
          <w:sz w:val="22"/>
        </w:rPr>
        <w:t xml:space="preserve">iei, care nu </w:t>
      </w:r>
      <w:r w:rsidRPr="00514E9C">
        <w:rPr>
          <w:rFonts w:ascii="Verdana" w:hAnsi="Verdana"/>
          <w:sz w:val="22"/>
        </w:rPr>
        <w:t>ş</w:t>
      </w:r>
      <w:r w:rsidRPr="00514E9C">
        <w:rPr>
          <w:rFonts w:ascii="Verdana" w:hAnsi="Verdana"/>
          <w:sz w:val="22"/>
        </w:rPr>
        <w:t>tie cine o controleaz</w:t>
      </w:r>
      <w:r w:rsidRPr="00514E9C">
        <w:rPr>
          <w:rFonts w:ascii="Verdana" w:hAnsi="Verdana"/>
          <w:sz w:val="22"/>
        </w:rPr>
        <w:t>ă</w:t>
      </w:r>
      <w:r w:rsidRPr="00514E9C">
        <w:rPr>
          <w:rFonts w:ascii="Verdana" w:hAnsi="Verdana"/>
          <w:sz w:val="22"/>
        </w:rPr>
        <w:t xml:space="preserve"> de fapt. Structura puterii globale este cât se poate de simpl</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o Agend</w:t>
      </w:r>
      <w:r w:rsidRPr="00514E9C">
        <w:rPr>
          <w:rFonts w:ascii="Verdana" w:hAnsi="Verdana"/>
          <w:sz w:val="22"/>
        </w:rPr>
        <w:t>ă</w:t>
      </w:r>
      <w:r w:rsidRPr="00514E9C">
        <w:rPr>
          <w:rFonts w:ascii="Verdana" w:hAnsi="Verdana"/>
          <w:sz w:val="22"/>
        </w:rPr>
        <w:t xml:space="preserve"> global</w:t>
      </w:r>
      <w:r w:rsidRPr="00514E9C">
        <w:rPr>
          <w:rFonts w:ascii="Verdana" w:hAnsi="Verdana"/>
          <w:sz w:val="22"/>
        </w:rPr>
        <w:t>ă</w:t>
      </w:r>
      <w:r w:rsidRPr="00514E9C">
        <w:rPr>
          <w:rFonts w:ascii="Verdana" w:hAnsi="Verdana"/>
          <w:sz w:val="22"/>
        </w:rPr>
        <w:t xml:space="preserve"> coordonat</w:t>
      </w:r>
      <w:r w:rsidRPr="00514E9C">
        <w:rPr>
          <w:rFonts w:ascii="Verdana" w:hAnsi="Verdana"/>
          <w:sz w:val="22"/>
        </w:rPr>
        <w:t>ă</w:t>
      </w:r>
      <w:r w:rsidRPr="00514E9C">
        <w:rPr>
          <w:rFonts w:ascii="Verdana" w:hAnsi="Verdana"/>
          <w:sz w:val="22"/>
        </w:rPr>
        <w:t xml:space="preserve"> din City-ul londonez, care include centrul financiar cunoscut sub numele de „Mila P</w:t>
      </w:r>
      <w:r w:rsidRPr="00514E9C">
        <w:rPr>
          <w:rFonts w:ascii="Verdana" w:hAnsi="Verdana"/>
          <w:sz w:val="22"/>
        </w:rPr>
        <w:t>ă</w:t>
      </w:r>
      <w:r w:rsidRPr="00514E9C">
        <w:rPr>
          <w:rFonts w:ascii="Verdana" w:hAnsi="Verdana"/>
          <w:sz w:val="22"/>
        </w:rPr>
        <w:t>trat</w:t>
      </w:r>
      <w:r w:rsidRPr="00514E9C">
        <w:rPr>
          <w:rFonts w:ascii="Verdana" w:hAnsi="Verdana"/>
          <w:sz w:val="22"/>
        </w:rPr>
        <w:t>ă</w:t>
      </w:r>
      <w:r w:rsidRPr="00514E9C">
        <w:rPr>
          <w:rFonts w:ascii="Verdana" w:hAnsi="Verdana"/>
          <w:sz w:val="22"/>
        </w:rPr>
        <w:t>”</w:t>
      </w:r>
      <w:r w:rsidRPr="00514E9C">
        <w:rPr>
          <w:rFonts w:ascii="Verdana" w:hAnsi="Verdana"/>
          <w:sz w:val="22"/>
          <w:vertAlign w:val="superscript"/>
        </w:rPr>
        <w:footnoteReference w:id="11"/>
      </w:r>
      <w:r w:rsidRPr="00514E9C">
        <w:rPr>
          <w:rFonts w:ascii="Verdana" w:hAnsi="Verdana"/>
          <w:sz w:val="22"/>
        </w:rPr>
        <w:t xml:space="preserve"> </w:t>
      </w:r>
      <w:r w:rsidRPr="00514E9C">
        <w:rPr>
          <w:rFonts w:ascii="Verdana" w:hAnsi="Verdana"/>
          <w:sz w:val="22"/>
        </w:rPr>
        <w:t>ş</w:t>
      </w:r>
      <w:r w:rsidRPr="00514E9C">
        <w:rPr>
          <w:rFonts w:ascii="Verdana" w:hAnsi="Verdana"/>
          <w:sz w:val="22"/>
        </w:rPr>
        <w:t>i acel perimetru de pe malul Tamisei care ajunge pân</w:t>
      </w:r>
      <w:r w:rsidRPr="00514E9C">
        <w:rPr>
          <w:rFonts w:ascii="Verdana" w:hAnsi="Verdana"/>
          <w:sz w:val="22"/>
        </w:rPr>
        <w:t>ă</w:t>
      </w:r>
      <w:r w:rsidRPr="00514E9C">
        <w:rPr>
          <w:rFonts w:ascii="Verdana" w:hAnsi="Verdana"/>
          <w:sz w:val="22"/>
        </w:rPr>
        <w:t xml:space="preserve"> la Casa Parlamentului, sediul guvernului </w:t>
      </w:r>
      <w:r w:rsidRPr="00514E9C">
        <w:rPr>
          <w:rFonts w:ascii="Verdana" w:hAnsi="Verdana"/>
          <w:sz w:val="22"/>
        </w:rPr>
        <w:t>ş</w:t>
      </w:r>
      <w:r w:rsidRPr="00514E9C">
        <w:rPr>
          <w:rFonts w:ascii="Verdana" w:hAnsi="Verdana"/>
          <w:sz w:val="22"/>
        </w:rPr>
        <w:t>i cel al serviciilor secrete, inclusiv Buckingham Palace, sediul l</w:t>
      </w:r>
      <w:r w:rsidRPr="00514E9C">
        <w:rPr>
          <w:rFonts w:ascii="Verdana" w:hAnsi="Verdana"/>
          <w:sz w:val="22"/>
        </w:rPr>
        <w:t>iniei genealogice reptiliene cunoscut</w:t>
      </w:r>
      <w:r w:rsidRPr="00514E9C">
        <w:rPr>
          <w:rFonts w:ascii="Verdana" w:hAnsi="Verdana"/>
          <w:sz w:val="22"/>
        </w:rPr>
        <w:t>ă</w:t>
      </w:r>
      <w:r w:rsidRPr="00514E9C">
        <w:rPr>
          <w:rFonts w:ascii="Verdana" w:hAnsi="Verdana"/>
          <w:sz w:val="22"/>
        </w:rPr>
        <w:t xml:space="preserve"> sub numele de Windsor-i. Guvernul britanic nu reprezint</w:t>
      </w:r>
      <w:r w:rsidRPr="00514E9C">
        <w:rPr>
          <w:rFonts w:ascii="Verdana" w:hAnsi="Verdana"/>
          <w:sz w:val="22"/>
        </w:rPr>
        <w:t>ă</w:t>
      </w:r>
      <w:r w:rsidRPr="00514E9C">
        <w:rPr>
          <w:rFonts w:ascii="Verdana" w:hAnsi="Verdana"/>
          <w:sz w:val="22"/>
        </w:rPr>
        <w:t xml:space="preserve"> decât o acoperire a Agendei reale operat</w:t>
      </w:r>
      <w:r w:rsidRPr="00514E9C">
        <w:rPr>
          <w:rFonts w:ascii="Verdana" w:hAnsi="Verdana"/>
          <w:sz w:val="22"/>
        </w:rPr>
        <w:t>ă</w:t>
      </w:r>
      <w:r w:rsidRPr="00514E9C">
        <w:rPr>
          <w:rFonts w:ascii="Verdana" w:hAnsi="Verdana"/>
          <w:sz w:val="22"/>
        </w:rPr>
        <w:t xml:space="preserve"> din acest perimetru cu valoare imobiliar</w:t>
      </w:r>
      <w:r w:rsidRPr="00514E9C">
        <w:rPr>
          <w:rFonts w:ascii="Verdana" w:hAnsi="Verdana"/>
          <w:sz w:val="22"/>
        </w:rPr>
        <w:t>ă</w:t>
      </w:r>
      <w:r w:rsidRPr="00514E9C">
        <w:rPr>
          <w:rFonts w:ascii="Verdana" w:hAnsi="Verdana"/>
          <w:sz w:val="22"/>
        </w:rPr>
        <w:t xml:space="preserve"> maxim</w:t>
      </w:r>
      <w:r w:rsidRPr="00514E9C">
        <w:rPr>
          <w:rFonts w:ascii="Verdana" w:hAnsi="Verdana"/>
          <w:sz w:val="22"/>
        </w:rPr>
        <w:t>ă</w:t>
      </w:r>
      <w:r w:rsidRPr="00514E9C">
        <w:rPr>
          <w:rFonts w:ascii="Verdana" w:hAnsi="Verdana"/>
          <w:sz w:val="22"/>
        </w:rPr>
        <w:t xml:space="preserve"> din City of London </w:t>
      </w:r>
      <w:r w:rsidRPr="00514E9C">
        <w:rPr>
          <w:rFonts w:ascii="Verdana" w:hAnsi="Verdana"/>
          <w:sz w:val="22"/>
        </w:rPr>
        <w:t>ş</w:t>
      </w:r>
      <w:r w:rsidRPr="00514E9C">
        <w:rPr>
          <w:rFonts w:ascii="Verdana" w:hAnsi="Verdana"/>
          <w:sz w:val="22"/>
        </w:rPr>
        <w:t>i City of Westminster. Alte dou</w:t>
      </w:r>
      <w:r w:rsidRPr="00514E9C">
        <w:rPr>
          <w:rFonts w:ascii="Verdana" w:hAnsi="Verdana"/>
          <w:sz w:val="22"/>
        </w:rPr>
        <w:t>ă</w:t>
      </w:r>
      <w:r w:rsidRPr="00514E9C">
        <w:rPr>
          <w:rFonts w:ascii="Verdana" w:hAnsi="Verdana"/>
          <w:sz w:val="22"/>
        </w:rPr>
        <w:t xml:space="preserve"> centre cheie ale</w:t>
      </w:r>
      <w:r w:rsidRPr="00514E9C">
        <w:rPr>
          <w:rFonts w:ascii="Verdana" w:hAnsi="Verdana"/>
          <w:sz w:val="22"/>
        </w:rPr>
        <w:t xml:space="preserve"> Fr</w:t>
      </w:r>
      <w:r w:rsidRPr="00514E9C">
        <w:rPr>
          <w:rFonts w:ascii="Verdana" w:hAnsi="Verdana"/>
          <w:sz w:val="22"/>
        </w:rPr>
        <w:t>ăţ</w:t>
      </w:r>
      <w:r w:rsidRPr="00514E9C">
        <w:rPr>
          <w:rFonts w:ascii="Verdana" w:hAnsi="Verdana"/>
          <w:sz w:val="22"/>
        </w:rPr>
        <w:t xml:space="preserve">iei Babiloniene sunt Parisul </w:t>
      </w:r>
      <w:r w:rsidRPr="00514E9C">
        <w:rPr>
          <w:rFonts w:ascii="Verdana" w:hAnsi="Verdana"/>
          <w:sz w:val="22"/>
        </w:rPr>
        <w:t>ş</w:t>
      </w:r>
      <w:r w:rsidRPr="00514E9C">
        <w:rPr>
          <w:rFonts w:ascii="Verdana" w:hAnsi="Verdana"/>
          <w:sz w:val="22"/>
        </w:rPr>
        <w:t>i Vaticanul. Privi</w:t>
      </w:r>
      <w:r w:rsidRPr="00514E9C">
        <w:rPr>
          <w:rFonts w:ascii="Verdana" w:hAnsi="Verdana"/>
          <w:sz w:val="22"/>
        </w:rPr>
        <w:t>ţ</w:t>
      </w:r>
      <w:r w:rsidRPr="00514E9C">
        <w:rPr>
          <w:rFonts w:ascii="Verdana" w:hAnsi="Verdana"/>
          <w:sz w:val="22"/>
        </w:rPr>
        <w:t>i structurile guvernamentale numite în b</w:t>
      </w:r>
      <w:r w:rsidRPr="00514E9C">
        <w:rPr>
          <w:rFonts w:ascii="Verdana" w:hAnsi="Verdana"/>
          <w:sz w:val="22"/>
        </w:rPr>
        <w:t>ă</w:t>
      </w:r>
      <w:r w:rsidRPr="00514E9C">
        <w:rPr>
          <w:rFonts w:ascii="Verdana" w:hAnsi="Verdana"/>
          <w:sz w:val="22"/>
        </w:rPr>
        <w:t xml:space="preserve">taie de joc „democratice”, structura sistemului juridic, a celui economic, a mas-mediei </w:t>
      </w:r>
      <w:r w:rsidRPr="00514E9C">
        <w:rPr>
          <w:rFonts w:ascii="Verdana" w:hAnsi="Verdana"/>
          <w:sz w:val="22"/>
        </w:rPr>
        <w:t>ş</w:t>
      </w:r>
      <w:r w:rsidRPr="00514E9C">
        <w:rPr>
          <w:rFonts w:ascii="Verdana" w:hAnsi="Verdana"/>
          <w:sz w:val="22"/>
        </w:rPr>
        <w:t>i a celorlalte institu</w:t>
      </w:r>
      <w:r w:rsidRPr="00514E9C">
        <w:rPr>
          <w:rFonts w:ascii="Verdana" w:hAnsi="Verdana"/>
          <w:sz w:val="22"/>
        </w:rPr>
        <w:t>ţ</w:t>
      </w:r>
      <w:r w:rsidRPr="00514E9C">
        <w:rPr>
          <w:rFonts w:ascii="Verdana" w:hAnsi="Verdana"/>
          <w:sz w:val="22"/>
        </w:rPr>
        <w:t>ii care exist</w:t>
      </w:r>
      <w:r w:rsidRPr="00514E9C">
        <w:rPr>
          <w:rFonts w:ascii="Verdana" w:hAnsi="Verdana"/>
          <w:sz w:val="22"/>
        </w:rPr>
        <w:t>ă</w:t>
      </w:r>
      <w:r w:rsidRPr="00514E9C">
        <w:rPr>
          <w:rFonts w:ascii="Verdana" w:hAnsi="Verdana"/>
          <w:sz w:val="22"/>
        </w:rPr>
        <w:t xml:space="preserve"> în marea majoritate a </w:t>
      </w:r>
      <w:r w:rsidRPr="00514E9C">
        <w:rPr>
          <w:rFonts w:ascii="Verdana" w:hAnsi="Verdana"/>
          <w:sz w:val="22"/>
        </w:rPr>
        <w:t>ţă</w:t>
      </w:r>
      <w:r w:rsidRPr="00514E9C">
        <w:rPr>
          <w:rFonts w:ascii="Verdana" w:hAnsi="Verdana"/>
          <w:sz w:val="22"/>
        </w:rPr>
        <w:t>rilor occi</w:t>
      </w:r>
      <w:r w:rsidRPr="00514E9C">
        <w:rPr>
          <w:rFonts w:ascii="Verdana" w:hAnsi="Verdana"/>
          <w:sz w:val="22"/>
        </w:rPr>
        <w:t>dentale moderne. De unde a ap</w:t>
      </w:r>
      <w:r w:rsidRPr="00514E9C">
        <w:rPr>
          <w:rFonts w:ascii="Verdana" w:hAnsi="Verdana"/>
          <w:sz w:val="22"/>
        </w:rPr>
        <w:t>ă</w:t>
      </w:r>
      <w:r w:rsidRPr="00514E9C">
        <w:rPr>
          <w:rFonts w:ascii="Verdana" w:hAnsi="Verdana"/>
          <w:sz w:val="22"/>
        </w:rPr>
        <w:t>rut modelul original al acestor structuri? Desigur, din Londra. Spre exemplu, înc</w:t>
      </w:r>
      <w:r w:rsidRPr="00514E9C">
        <w:rPr>
          <w:rFonts w:ascii="Verdana" w:hAnsi="Verdana"/>
          <w:sz w:val="22"/>
        </w:rPr>
        <w:t>ă</w:t>
      </w:r>
      <w:r w:rsidRPr="00514E9C">
        <w:rPr>
          <w:rFonts w:ascii="Verdana" w:hAnsi="Verdana"/>
          <w:sz w:val="22"/>
        </w:rPr>
        <w:t xml:space="preserve"> mai exist</w:t>
      </w:r>
      <w:r w:rsidRPr="00514E9C">
        <w:rPr>
          <w:rFonts w:ascii="Verdana" w:hAnsi="Verdana"/>
          <w:sz w:val="22"/>
        </w:rPr>
        <w:t>ă</w:t>
      </w:r>
      <w:r w:rsidRPr="00514E9C">
        <w:rPr>
          <w:rFonts w:ascii="Verdana" w:hAnsi="Verdana"/>
          <w:sz w:val="22"/>
        </w:rPr>
        <w:t xml:space="preserve"> o vorb</w:t>
      </w:r>
      <w:r w:rsidRPr="00514E9C">
        <w:rPr>
          <w:rFonts w:ascii="Verdana" w:hAnsi="Verdana"/>
          <w:sz w:val="22"/>
        </w:rPr>
        <w:t>ă</w:t>
      </w:r>
      <w:r w:rsidRPr="00514E9C">
        <w:rPr>
          <w:rFonts w:ascii="Verdana" w:hAnsi="Verdana"/>
          <w:sz w:val="22"/>
        </w:rPr>
        <w:t xml:space="preserve"> care spune c</w:t>
      </w:r>
      <w:r w:rsidRPr="00514E9C">
        <w:rPr>
          <w:rFonts w:ascii="Verdana" w:hAnsi="Verdana"/>
          <w:sz w:val="22"/>
        </w:rPr>
        <w:t>ă</w:t>
      </w:r>
      <w:r w:rsidRPr="00514E9C">
        <w:rPr>
          <w:rFonts w:ascii="Verdana" w:hAnsi="Verdana"/>
          <w:sz w:val="22"/>
        </w:rPr>
        <w:t xml:space="preserve"> Londra este „Mama Parlamentelor”. Aceste structuri au fost concepute pentru a da aparen</w:t>
      </w:r>
      <w:r w:rsidRPr="00514E9C">
        <w:rPr>
          <w:rFonts w:ascii="Verdana" w:hAnsi="Verdana"/>
          <w:sz w:val="22"/>
        </w:rPr>
        <w:t>ţ</w:t>
      </w:r>
      <w:r w:rsidRPr="00514E9C">
        <w:rPr>
          <w:rFonts w:ascii="Verdana" w:hAnsi="Verdana"/>
          <w:sz w:val="22"/>
        </w:rPr>
        <w:t>a libert</w:t>
      </w:r>
      <w:r w:rsidRPr="00514E9C">
        <w:rPr>
          <w:rFonts w:ascii="Verdana" w:hAnsi="Verdana"/>
          <w:sz w:val="22"/>
        </w:rPr>
        <w:t>ăţ</w:t>
      </w:r>
      <w:r w:rsidRPr="00514E9C">
        <w:rPr>
          <w:rFonts w:ascii="Verdana" w:hAnsi="Verdana"/>
          <w:sz w:val="22"/>
        </w:rPr>
        <w:t>ii, permi</w:t>
      </w:r>
      <w:r w:rsidRPr="00514E9C">
        <w:rPr>
          <w:rFonts w:ascii="Verdana" w:hAnsi="Verdana"/>
          <w:sz w:val="22"/>
        </w:rPr>
        <w:t>ţ</w:t>
      </w:r>
      <w:r w:rsidRPr="00514E9C">
        <w:rPr>
          <w:rFonts w:ascii="Verdana" w:hAnsi="Verdana"/>
          <w:sz w:val="22"/>
        </w:rPr>
        <w:t>ân</w:t>
      </w:r>
      <w:r w:rsidRPr="00514E9C">
        <w:rPr>
          <w:rFonts w:ascii="Verdana" w:hAnsi="Verdana"/>
          <w:sz w:val="22"/>
        </w:rPr>
        <w:t>d în schimb un control aproape nelimitat din spatele scenei. Acestea sunt structurile pe care le-a l</w:t>
      </w:r>
      <w:r w:rsidRPr="00514E9C">
        <w:rPr>
          <w:rFonts w:ascii="Verdana" w:hAnsi="Verdana"/>
          <w:sz w:val="22"/>
        </w:rPr>
        <w:t>ă</w:t>
      </w:r>
      <w:r w:rsidRPr="00514E9C">
        <w:rPr>
          <w:rFonts w:ascii="Verdana" w:hAnsi="Verdana"/>
          <w:sz w:val="22"/>
        </w:rPr>
        <w:t xml:space="preserve">sat în urma sa Imperiul Britanic atunci când s-a retras din </w:t>
      </w:r>
      <w:r w:rsidRPr="00514E9C">
        <w:rPr>
          <w:rFonts w:ascii="Verdana" w:hAnsi="Verdana"/>
          <w:sz w:val="22"/>
        </w:rPr>
        <w:t>ţă</w:t>
      </w:r>
      <w:r w:rsidRPr="00514E9C">
        <w:rPr>
          <w:rFonts w:ascii="Verdana" w:hAnsi="Verdana"/>
          <w:sz w:val="22"/>
        </w:rPr>
        <w:t>rile ocupate, permi</w:t>
      </w:r>
      <w:r w:rsidRPr="00514E9C">
        <w:rPr>
          <w:rFonts w:ascii="Verdana" w:hAnsi="Verdana"/>
          <w:sz w:val="22"/>
        </w:rPr>
        <w:t>ţ</w:t>
      </w:r>
      <w:r w:rsidRPr="00514E9C">
        <w:rPr>
          <w:rFonts w:ascii="Verdana" w:hAnsi="Verdana"/>
          <w:sz w:val="22"/>
        </w:rPr>
        <w:t>ându-le s</w:t>
      </w:r>
      <w:r w:rsidRPr="00514E9C">
        <w:rPr>
          <w:rFonts w:ascii="Verdana" w:hAnsi="Verdana"/>
          <w:sz w:val="22"/>
        </w:rPr>
        <w:t>ă</w:t>
      </w:r>
      <w:r w:rsidRPr="00514E9C">
        <w:rPr>
          <w:rFonts w:ascii="Verdana" w:hAnsi="Verdana"/>
          <w:sz w:val="22"/>
        </w:rPr>
        <w:t xml:space="preserve"> se guverneze singure. Totul este o fars</w:t>
      </w:r>
      <w:r w:rsidRPr="00514E9C">
        <w:rPr>
          <w:rFonts w:ascii="Verdana" w:hAnsi="Verdana"/>
          <w:sz w:val="22"/>
        </w:rPr>
        <w:t>ă</w:t>
      </w:r>
      <w:r w:rsidRPr="00514E9C">
        <w:rPr>
          <w:rFonts w:ascii="Verdana" w:hAnsi="Verdana"/>
          <w:sz w:val="22"/>
        </w:rPr>
        <w:t xml:space="preserve"> sinistr</w:t>
      </w:r>
      <w:r w:rsidRPr="00514E9C">
        <w:rPr>
          <w:rFonts w:ascii="Verdana" w:hAnsi="Verdana"/>
          <w:sz w:val="22"/>
        </w:rPr>
        <w:t>ă</w:t>
      </w:r>
      <w:r w:rsidRPr="00514E9C">
        <w:rPr>
          <w:rFonts w:ascii="Verdana" w:hAnsi="Verdana"/>
          <w:sz w:val="22"/>
        </w:rPr>
        <w:t>. Ocupa</w:t>
      </w:r>
      <w:r w:rsidRPr="00514E9C">
        <w:rPr>
          <w:rFonts w:ascii="Verdana" w:hAnsi="Verdana"/>
          <w:sz w:val="22"/>
        </w:rPr>
        <w:t>ţ</w:t>
      </w:r>
      <w:r w:rsidRPr="00514E9C">
        <w:rPr>
          <w:rFonts w:ascii="Verdana" w:hAnsi="Verdana"/>
          <w:sz w:val="22"/>
        </w:rPr>
        <w:t>ia fi</w:t>
      </w:r>
      <w:r w:rsidRPr="00514E9C">
        <w:rPr>
          <w:rFonts w:ascii="Verdana" w:hAnsi="Verdana"/>
          <w:sz w:val="22"/>
        </w:rPr>
        <w:t>zic</w:t>
      </w:r>
      <w:r w:rsidRPr="00514E9C">
        <w:rPr>
          <w:rFonts w:ascii="Verdana" w:hAnsi="Verdana"/>
          <w:sz w:val="22"/>
        </w:rPr>
        <w:t>ă</w:t>
      </w:r>
      <w:r w:rsidRPr="00514E9C">
        <w:rPr>
          <w:rFonts w:ascii="Verdana" w:hAnsi="Verdana"/>
          <w:sz w:val="22"/>
        </w:rPr>
        <w:t xml:space="preserve"> a fost înlocuit</w:t>
      </w:r>
      <w:r w:rsidRPr="00514E9C">
        <w:rPr>
          <w:rFonts w:ascii="Verdana" w:hAnsi="Verdana"/>
          <w:sz w:val="22"/>
        </w:rPr>
        <w:t>ă</w:t>
      </w:r>
      <w:r w:rsidRPr="00514E9C">
        <w:rPr>
          <w:rFonts w:ascii="Verdana" w:hAnsi="Verdana"/>
          <w:sz w:val="22"/>
        </w:rPr>
        <w:t xml:space="preserve"> de cea financiar</w:t>
      </w:r>
      <w:r w:rsidRPr="00514E9C">
        <w:rPr>
          <w:rFonts w:ascii="Verdana" w:hAnsi="Verdana"/>
          <w:sz w:val="22"/>
        </w:rPr>
        <w:t>ă</w:t>
      </w:r>
      <w:r w:rsidRPr="00514E9C">
        <w:rPr>
          <w:rFonts w:ascii="Verdana" w:hAnsi="Verdana"/>
          <w:sz w:val="22"/>
        </w:rPr>
        <w:t xml:space="preserve">, iar metodele deschise de control cu cele sub acoperire. </w:t>
      </w:r>
    </w:p>
    <w:p w:rsidR="00627439" w:rsidRPr="00514E9C" w:rsidRDefault="00733953" w:rsidP="00514E9C">
      <w:pPr>
        <w:ind w:left="-15" w:right="892"/>
        <w:jc w:val="both"/>
        <w:rPr>
          <w:rFonts w:ascii="Verdana" w:hAnsi="Verdana"/>
          <w:sz w:val="22"/>
        </w:rPr>
      </w:pPr>
      <w:r w:rsidRPr="00514E9C">
        <w:rPr>
          <w:rFonts w:ascii="Verdana" w:hAnsi="Verdana"/>
          <w:sz w:val="22"/>
        </w:rPr>
        <w:t>Din Londra, Elita reptilo-arian</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dicteaz</w:t>
      </w:r>
      <w:r w:rsidRPr="00514E9C">
        <w:rPr>
          <w:rFonts w:ascii="Verdana" w:hAnsi="Verdana"/>
          <w:sz w:val="22"/>
        </w:rPr>
        <w:t>ă</w:t>
      </w:r>
      <w:r w:rsidRPr="00514E9C">
        <w:rPr>
          <w:rFonts w:ascii="Verdana" w:hAnsi="Verdana"/>
          <w:sz w:val="22"/>
        </w:rPr>
        <w:t xml:space="preserve"> politica „managerilor de ramur</w:t>
      </w:r>
      <w:r w:rsidRPr="00514E9C">
        <w:rPr>
          <w:rFonts w:ascii="Verdana" w:hAnsi="Verdana"/>
          <w:sz w:val="22"/>
        </w:rPr>
        <w:t>ă</w:t>
      </w:r>
      <w:r w:rsidRPr="00514E9C">
        <w:rPr>
          <w:rFonts w:ascii="Verdana" w:hAnsi="Verdana"/>
          <w:sz w:val="22"/>
        </w:rPr>
        <w:t>”, adic</w:t>
      </w:r>
      <w:r w:rsidRPr="00514E9C">
        <w:rPr>
          <w:rFonts w:ascii="Verdana" w:hAnsi="Verdana"/>
          <w:sz w:val="22"/>
        </w:rPr>
        <w:t>ă</w:t>
      </w:r>
      <w:r w:rsidRPr="00514E9C">
        <w:rPr>
          <w:rFonts w:ascii="Verdana" w:hAnsi="Verdana"/>
          <w:sz w:val="22"/>
        </w:rPr>
        <w:t xml:space="preserve"> liniilor genealogice din celelalte </w:t>
      </w:r>
      <w:r w:rsidRPr="00514E9C">
        <w:rPr>
          <w:rFonts w:ascii="Verdana" w:hAnsi="Verdana"/>
          <w:sz w:val="22"/>
        </w:rPr>
        <w:t>ţă</w:t>
      </w:r>
      <w:r w:rsidRPr="00514E9C">
        <w:rPr>
          <w:rFonts w:ascii="Verdana" w:hAnsi="Verdana"/>
          <w:sz w:val="22"/>
        </w:rPr>
        <w:t>ri, care au grij</w:t>
      </w:r>
      <w:r w:rsidRPr="00514E9C">
        <w:rPr>
          <w:rFonts w:ascii="Verdana" w:hAnsi="Verdana"/>
          <w:sz w:val="22"/>
        </w:rPr>
        <w:t>ă</w:t>
      </w:r>
      <w:r w:rsidRPr="00514E9C">
        <w:rPr>
          <w:rFonts w:ascii="Verdana" w:hAnsi="Verdana"/>
          <w:sz w:val="22"/>
        </w:rPr>
        <w:t xml:space="preserve"> ca </w:t>
      </w:r>
      <w:r w:rsidRPr="00514E9C">
        <w:rPr>
          <w:rFonts w:ascii="Verdana" w:hAnsi="Verdana"/>
          <w:sz w:val="22"/>
        </w:rPr>
        <w:lastRenderedPageBreak/>
        <w:t>Agenda coordonat</w:t>
      </w:r>
      <w:r w:rsidRPr="00514E9C">
        <w:rPr>
          <w:rFonts w:ascii="Verdana" w:hAnsi="Verdana"/>
          <w:sz w:val="22"/>
        </w:rPr>
        <w:t>ă</w:t>
      </w:r>
      <w:r w:rsidRPr="00514E9C">
        <w:rPr>
          <w:rFonts w:ascii="Verdana" w:hAnsi="Verdana"/>
          <w:sz w:val="22"/>
        </w:rPr>
        <w:t xml:space="preserve"> de institu</w:t>
      </w:r>
      <w:r w:rsidRPr="00514E9C">
        <w:rPr>
          <w:rFonts w:ascii="Verdana" w:hAnsi="Verdana"/>
          <w:sz w:val="22"/>
        </w:rPr>
        <w:t>ţ</w:t>
      </w:r>
      <w:r w:rsidRPr="00514E9C">
        <w:rPr>
          <w:rFonts w:ascii="Verdana" w:hAnsi="Verdana"/>
          <w:sz w:val="22"/>
        </w:rPr>
        <w:t>ia-mam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introdus</w:t>
      </w:r>
      <w:r w:rsidRPr="00514E9C">
        <w:rPr>
          <w:rFonts w:ascii="Verdana" w:hAnsi="Verdana"/>
          <w:sz w:val="22"/>
        </w:rPr>
        <w:t>ă</w:t>
      </w:r>
      <w:r w:rsidRPr="00514E9C">
        <w:rPr>
          <w:rFonts w:ascii="Verdana" w:hAnsi="Verdana"/>
          <w:sz w:val="22"/>
        </w:rPr>
        <w:t xml:space="preserve"> la nivel global.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toate </w:t>
      </w:r>
      <w:r w:rsidRPr="00514E9C">
        <w:rPr>
          <w:rFonts w:ascii="Verdana" w:hAnsi="Verdana"/>
          <w:sz w:val="22"/>
        </w:rPr>
        <w:t>ţă</w:t>
      </w:r>
      <w:r w:rsidRPr="00514E9C">
        <w:rPr>
          <w:rFonts w:ascii="Verdana" w:hAnsi="Verdana"/>
          <w:sz w:val="22"/>
        </w:rPr>
        <w:t>rile aplic</w:t>
      </w:r>
      <w:r w:rsidRPr="00514E9C">
        <w:rPr>
          <w:rFonts w:ascii="Verdana" w:hAnsi="Verdana"/>
          <w:sz w:val="22"/>
        </w:rPr>
        <w:t>ă</w:t>
      </w:r>
      <w:r w:rsidRPr="00514E9C">
        <w:rPr>
          <w:rFonts w:ascii="Verdana" w:hAnsi="Verdana"/>
          <w:sz w:val="22"/>
        </w:rPr>
        <w:t xml:space="preserve"> practic aceea</w:t>
      </w:r>
      <w:r w:rsidRPr="00514E9C">
        <w:rPr>
          <w:rFonts w:ascii="Verdana" w:hAnsi="Verdana"/>
          <w:sz w:val="22"/>
        </w:rPr>
        <w:t>ş</w:t>
      </w:r>
      <w:r w:rsidRPr="00514E9C">
        <w:rPr>
          <w:rFonts w:ascii="Verdana" w:hAnsi="Verdana"/>
          <w:sz w:val="22"/>
        </w:rPr>
        <w:t>i politic</w:t>
      </w:r>
      <w:r w:rsidRPr="00514E9C">
        <w:rPr>
          <w:rFonts w:ascii="Verdana" w:hAnsi="Verdana"/>
          <w:sz w:val="22"/>
        </w:rPr>
        <w:t>ă</w:t>
      </w:r>
      <w:r w:rsidRPr="00514E9C">
        <w:rPr>
          <w:rFonts w:ascii="Verdana" w:hAnsi="Verdana"/>
          <w:sz w:val="22"/>
        </w:rPr>
        <w:t>. În Statele Unite, principalii directori de ramur</w:t>
      </w:r>
      <w:r w:rsidRPr="00514E9C">
        <w:rPr>
          <w:rFonts w:ascii="Verdana" w:hAnsi="Verdana"/>
          <w:sz w:val="22"/>
        </w:rPr>
        <w:t>ă</w:t>
      </w:r>
      <w:r w:rsidRPr="00514E9C">
        <w:rPr>
          <w:rFonts w:ascii="Verdana" w:hAnsi="Verdana"/>
          <w:sz w:val="22"/>
        </w:rPr>
        <w:t xml:space="preserve"> sunt Rockefeller-ii, care controleaz</w:t>
      </w:r>
      <w:r w:rsidRPr="00514E9C">
        <w:rPr>
          <w:rFonts w:ascii="Verdana" w:hAnsi="Verdana"/>
          <w:sz w:val="22"/>
        </w:rPr>
        <w:t>ă</w:t>
      </w:r>
      <w:r w:rsidRPr="00514E9C">
        <w:rPr>
          <w:rFonts w:ascii="Verdana" w:hAnsi="Verdana"/>
          <w:sz w:val="22"/>
        </w:rPr>
        <w:t xml:space="preserve"> un întreg cartel de famili</w:t>
      </w:r>
      <w:r w:rsidRPr="00514E9C">
        <w:rPr>
          <w:rFonts w:ascii="Verdana" w:hAnsi="Verdana"/>
          <w:sz w:val="22"/>
        </w:rPr>
        <w:t>i precum Morgan, Harriman, Carnegie, Mellon, etc., supervizat de Londra. În Africa de Sud  directorii de ramur</w:t>
      </w:r>
      <w:r w:rsidRPr="00514E9C">
        <w:rPr>
          <w:rFonts w:ascii="Verdana" w:hAnsi="Verdana"/>
          <w:sz w:val="22"/>
        </w:rPr>
        <w:t>ă</w:t>
      </w:r>
      <w:r w:rsidRPr="00514E9C">
        <w:rPr>
          <w:rFonts w:ascii="Verdana" w:hAnsi="Verdana"/>
          <w:sz w:val="22"/>
        </w:rPr>
        <w:t xml:space="preserve"> sunt membrii familiei Oppenheimer. În anul 1998, am petrecut trei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mâni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torind, discutând </w:t>
      </w:r>
      <w:r w:rsidRPr="00514E9C">
        <w:rPr>
          <w:rFonts w:ascii="Verdana" w:hAnsi="Verdana"/>
          <w:sz w:val="22"/>
        </w:rPr>
        <w:t>ş</w:t>
      </w:r>
      <w:r w:rsidRPr="00514E9C">
        <w:rPr>
          <w:rFonts w:ascii="Verdana" w:hAnsi="Verdana"/>
          <w:sz w:val="22"/>
        </w:rPr>
        <w:t>i ascultând tot felul de oameni din Africa de</w:t>
      </w:r>
      <w:r w:rsidRPr="00514E9C">
        <w:rPr>
          <w:rFonts w:ascii="Verdana" w:hAnsi="Verdana"/>
          <w:sz w:val="22"/>
        </w:rPr>
        <w:t xml:space="preserve"> Sud, </w:t>
      </w:r>
      <w:r w:rsidRPr="00514E9C">
        <w:rPr>
          <w:rFonts w:ascii="Verdana" w:hAnsi="Verdana"/>
          <w:sz w:val="22"/>
        </w:rPr>
        <w:t>ş</w:t>
      </w:r>
      <w:r w:rsidRPr="00514E9C">
        <w:rPr>
          <w:rFonts w:ascii="Verdana" w:hAnsi="Verdana"/>
          <w:sz w:val="22"/>
        </w:rPr>
        <w:t>i am ajuns la concluzia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reprezint</w:t>
      </w:r>
      <w:r w:rsidRPr="00514E9C">
        <w:rPr>
          <w:rFonts w:ascii="Verdana" w:hAnsi="Verdana"/>
          <w:sz w:val="22"/>
        </w:rPr>
        <w:t>ă</w:t>
      </w:r>
      <w:r w:rsidRPr="00514E9C">
        <w:rPr>
          <w:rFonts w:ascii="Verdana" w:hAnsi="Verdana"/>
          <w:sz w:val="22"/>
        </w:rPr>
        <w:t xml:space="preserve"> un exemplu perfect pentru teza pe care o sus</w:t>
      </w:r>
      <w:r w:rsidRPr="00514E9C">
        <w:rPr>
          <w:rFonts w:ascii="Verdana" w:hAnsi="Verdana"/>
          <w:sz w:val="22"/>
        </w:rPr>
        <w:t>ţ</w:t>
      </w:r>
      <w:r w:rsidRPr="00514E9C">
        <w:rPr>
          <w:rFonts w:ascii="Verdana" w:hAnsi="Verdana"/>
          <w:sz w:val="22"/>
        </w:rPr>
        <w:t>in aici. S</w:t>
      </w:r>
      <w:r w:rsidRPr="00514E9C">
        <w:rPr>
          <w:rFonts w:ascii="Verdana" w:hAnsi="Verdana"/>
          <w:sz w:val="22"/>
        </w:rPr>
        <w:t>ă</w:t>
      </w:r>
      <w:r w:rsidRPr="00514E9C">
        <w:rPr>
          <w:rFonts w:ascii="Verdana" w:hAnsi="Verdana"/>
          <w:sz w:val="22"/>
        </w:rPr>
        <w:t xml:space="preserve"> analiz</w:t>
      </w:r>
      <w:r w:rsidRPr="00514E9C">
        <w:rPr>
          <w:rFonts w:ascii="Verdana" w:hAnsi="Verdana"/>
          <w:sz w:val="22"/>
        </w:rPr>
        <w:t>ă</w:t>
      </w:r>
      <w:r w:rsidRPr="00514E9C">
        <w:rPr>
          <w:rFonts w:ascii="Verdana" w:hAnsi="Verdana"/>
          <w:sz w:val="22"/>
        </w:rPr>
        <w:t xml:space="preserve">m mai întâi istoria acestei </w:t>
      </w:r>
      <w:r w:rsidRPr="00514E9C">
        <w:rPr>
          <w:rFonts w:ascii="Verdana" w:hAnsi="Verdana"/>
          <w:sz w:val="22"/>
        </w:rPr>
        <w:t>ţă</w:t>
      </w:r>
      <w:r w:rsidRPr="00514E9C">
        <w:rPr>
          <w:rFonts w:ascii="Verdana" w:hAnsi="Verdana"/>
          <w:sz w:val="22"/>
        </w:rPr>
        <w:t>ri. Primii care s-au instalat la Cape Town au fost olandezii, odat</w:t>
      </w:r>
      <w:r w:rsidRPr="00514E9C">
        <w:rPr>
          <w:rFonts w:ascii="Verdana" w:hAnsi="Verdana"/>
          <w:sz w:val="22"/>
        </w:rPr>
        <w:t>ă</w:t>
      </w:r>
      <w:r w:rsidRPr="00514E9C">
        <w:rPr>
          <w:rFonts w:ascii="Verdana" w:hAnsi="Verdana"/>
          <w:sz w:val="22"/>
        </w:rPr>
        <w:t xml:space="preserve"> cu venirea la putere a Nobilimii Neg</w:t>
      </w:r>
      <w:r w:rsidRPr="00514E9C">
        <w:rPr>
          <w:rFonts w:ascii="Verdana" w:hAnsi="Verdana"/>
          <w:sz w:val="22"/>
        </w:rPr>
        <w:t>re în Amsterdam. Dup</w:t>
      </w:r>
      <w:r w:rsidRPr="00514E9C">
        <w:rPr>
          <w:rFonts w:ascii="Verdana" w:hAnsi="Verdana"/>
          <w:sz w:val="22"/>
        </w:rPr>
        <w:t>ă</w:t>
      </w:r>
      <w:r w:rsidRPr="00514E9C">
        <w:rPr>
          <w:rFonts w:ascii="Verdana" w:hAnsi="Verdana"/>
          <w:sz w:val="22"/>
        </w:rPr>
        <w:t xml:space="preserve"> ce aceasta </w:t>
      </w:r>
      <w:r w:rsidRPr="00514E9C">
        <w:rPr>
          <w:rFonts w:ascii="Verdana" w:hAnsi="Verdana"/>
          <w:sz w:val="22"/>
        </w:rPr>
        <w:t>ş</w:t>
      </w:r>
      <w:r w:rsidRPr="00514E9C">
        <w:rPr>
          <w:rFonts w:ascii="Verdana" w:hAnsi="Verdana"/>
          <w:sz w:val="22"/>
        </w:rPr>
        <w:t>i-a mutat sediul la Londra, englezii au devenit principalii pioni ai ocupa</w:t>
      </w:r>
      <w:r w:rsidRPr="00514E9C">
        <w:rPr>
          <w:rFonts w:ascii="Verdana" w:hAnsi="Verdana"/>
          <w:sz w:val="22"/>
        </w:rPr>
        <w:t>ţ</w:t>
      </w:r>
      <w:r w:rsidRPr="00514E9C">
        <w:rPr>
          <w:rFonts w:ascii="Verdana" w:hAnsi="Verdana"/>
          <w:sz w:val="22"/>
        </w:rPr>
        <w:t>iei. Compania olandez</w:t>
      </w:r>
      <w:r w:rsidRPr="00514E9C">
        <w:rPr>
          <w:rFonts w:ascii="Verdana" w:hAnsi="Verdana"/>
          <w:sz w:val="22"/>
        </w:rPr>
        <w:t>ă</w:t>
      </w:r>
      <w:r w:rsidRPr="00514E9C">
        <w:rPr>
          <w:rFonts w:ascii="Verdana" w:hAnsi="Verdana"/>
          <w:sz w:val="22"/>
        </w:rPr>
        <w:t xml:space="preserve"> Dutch East India Company din Africa de Sud a fost înlocuit</w:t>
      </w:r>
      <w:r w:rsidRPr="00514E9C">
        <w:rPr>
          <w:rFonts w:ascii="Verdana" w:hAnsi="Verdana"/>
          <w:sz w:val="22"/>
        </w:rPr>
        <w:t>ă</w:t>
      </w:r>
      <w:r w:rsidRPr="00514E9C">
        <w:rPr>
          <w:rFonts w:ascii="Verdana" w:hAnsi="Verdana"/>
          <w:sz w:val="22"/>
        </w:rPr>
        <w:t xml:space="preserve"> de cea britanic</w:t>
      </w:r>
      <w:r w:rsidRPr="00514E9C">
        <w:rPr>
          <w:rFonts w:ascii="Verdana" w:hAnsi="Verdana"/>
          <w:sz w:val="22"/>
        </w:rPr>
        <w:t>ă</w:t>
      </w:r>
      <w:r w:rsidRPr="00514E9C">
        <w:rPr>
          <w:rFonts w:ascii="Verdana" w:hAnsi="Verdana"/>
          <w:sz w:val="22"/>
        </w:rPr>
        <w:t>, British East India Company. Exploratorii inter</w:t>
      </w:r>
      <w:r w:rsidRPr="00514E9C">
        <w:rPr>
          <w:rFonts w:ascii="Verdana" w:hAnsi="Verdana"/>
          <w:sz w:val="22"/>
        </w:rPr>
        <w:t>iorului Africii, precum dr. David Livingstone, au fost finan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de organiza</w:t>
      </w:r>
      <w:r w:rsidRPr="00514E9C">
        <w:rPr>
          <w:rFonts w:ascii="Verdana" w:hAnsi="Verdana"/>
          <w:sz w:val="22"/>
        </w:rPr>
        <w:t>ţ</w:t>
      </w:r>
      <w:r w:rsidRPr="00514E9C">
        <w:rPr>
          <w:rFonts w:ascii="Verdana" w:hAnsi="Verdana"/>
          <w:sz w:val="22"/>
        </w:rPr>
        <w:t>ii precum National Geographic Society, controlate de City-ul londonez. Un alt val al ocupa</w:t>
      </w:r>
      <w:r w:rsidRPr="00514E9C">
        <w:rPr>
          <w:rFonts w:ascii="Verdana" w:hAnsi="Verdana"/>
          <w:sz w:val="22"/>
        </w:rPr>
        <w:t>ţ</w:t>
      </w:r>
      <w:r w:rsidRPr="00514E9C">
        <w:rPr>
          <w:rFonts w:ascii="Verdana" w:hAnsi="Verdana"/>
          <w:sz w:val="22"/>
        </w:rPr>
        <w:t xml:space="preserve">iei reptilo-ariene a fost coordonat de Cecil Rhodes </w:t>
      </w:r>
      <w:r w:rsidRPr="00514E9C">
        <w:rPr>
          <w:rFonts w:ascii="Verdana" w:hAnsi="Verdana"/>
          <w:sz w:val="22"/>
        </w:rPr>
        <w:t>ş</w:t>
      </w:r>
      <w:r w:rsidRPr="00514E9C">
        <w:rPr>
          <w:rFonts w:ascii="Verdana" w:hAnsi="Verdana"/>
          <w:sz w:val="22"/>
        </w:rPr>
        <w:t>i de Compania Africii de Sud pe car</w:t>
      </w:r>
      <w:r w:rsidRPr="00514E9C">
        <w:rPr>
          <w:rFonts w:ascii="Verdana" w:hAnsi="Verdana"/>
          <w:sz w:val="22"/>
        </w:rPr>
        <w:t>e o conducea,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ie a City-ului londonez. Rhodes a fost un frunta</w:t>
      </w:r>
      <w:r w:rsidRPr="00514E9C">
        <w:rPr>
          <w:rFonts w:ascii="Verdana" w:hAnsi="Verdana"/>
          <w:sz w:val="22"/>
        </w:rPr>
        <w:t>ş</w:t>
      </w:r>
      <w:r w:rsidRPr="00514E9C">
        <w:rPr>
          <w:rFonts w:ascii="Verdana" w:hAnsi="Verdana"/>
          <w:sz w:val="22"/>
        </w:rPr>
        <w:t xml:space="preserve"> al Fr</w:t>
      </w:r>
      <w:r w:rsidRPr="00514E9C">
        <w:rPr>
          <w:rFonts w:ascii="Verdana" w:hAnsi="Verdana"/>
          <w:sz w:val="22"/>
        </w:rPr>
        <w:t>ăţ</w:t>
      </w:r>
      <w:r w:rsidRPr="00514E9C">
        <w:rPr>
          <w:rFonts w:ascii="Verdana" w:hAnsi="Verdana"/>
          <w:sz w:val="22"/>
        </w:rPr>
        <w:t>iei, ac</w:t>
      </w:r>
      <w:r w:rsidRPr="00514E9C">
        <w:rPr>
          <w:rFonts w:ascii="Verdana" w:hAnsi="Verdana"/>
          <w:sz w:val="22"/>
        </w:rPr>
        <w:t>ţ</w:t>
      </w:r>
      <w:r w:rsidRPr="00514E9C">
        <w:rPr>
          <w:rFonts w:ascii="Verdana" w:hAnsi="Verdana"/>
          <w:sz w:val="22"/>
        </w:rPr>
        <w:t>ionând îndeosebi prin intermediul unei societ</w:t>
      </w:r>
      <w:r w:rsidRPr="00514E9C">
        <w:rPr>
          <w:rFonts w:ascii="Verdana" w:hAnsi="Verdana"/>
          <w:sz w:val="22"/>
        </w:rPr>
        <w:t>ăţ</w:t>
      </w:r>
      <w:r w:rsidRPr="00514E9C">
        <w:rPr>
          <w:rFonts w:ascii="Verdana" w:hAnsi="Verdana"/>
          <w:sz w:val="22"/>
        </w:rPr>
        <w:t>i secrete numit</w:t>
      </w:r>
      <w:r w:rsidRPr="00514E9C">
        <w:rPr>
          <w:rFonts w:ascii="Verdana" w:hAnsi="Verdana"/>
          <w:sz w:val="22"/>
        </w:rPr>
        <w:t>ă</w:t>
      </w:r>
      <w:r w:rsidRPr="00514E9C">
        <w:rPr>
          <w:rFonts w:ascii="Verdana" w:hAnsi="Verdana"/>
          <w:sz w:val="22"/>
        </w:rPr>
        <w:t xml:space="preserve"> Masa Rotund</w:t>
      </w:r>
      <w:r w:rsidRPr="00514E9C">
        <w:rPr>
          <w:rFonts w:ascii="Verdana" w:hAnsi="Verdana"/>
          <w:sz w:val="22"/>
        </w:rPr>
        <w:t>ă</w:t>
      </w:r>
      <w:r w:rsidRPr="00514E9C">
        <w:rPr>
          <w:rFonts w:ascii="Verdana" w:hAnsi="Verdana"/>
          <w:sz w:val="22"/>
        </w:rPr>
        <w:t>,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 xml:space="preserve">zi </w:t>
      </w:r>
      <w:r w:rsidRPr="00514E9C">
        <w:rPr>
          <w:rFonts w:ascii="Verdana" w:hAnsi="Verdana"/>
          <w:sz w:val="22"/>
        </w:rPr>
        <w:t>ş</w:t>
      </w:r>
      <w:r w:rsidRPr="00514E9C">
        <w:rPr>
          <w:rFonts w:ascii="Verdana" w:hAnsi="Verdana"/>
          <w:sz w:val="22"/>
        </w:rPr>
        <w:t>i despre care am vorbit pe larg în cartea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 xml:space="preserve">Rhodes </w:t>
      </w:r>
      <w:r w:rsidRPr="00514E9C">
        <w:rPr>
          <w:rFonts w:ascii="Verdana" w:hAnsi="Verdana"/>
          <w:sz w:val="22"/>
        </w:rPr>
        <w:t>ş</w:t>
      </w:r>
      <w:r w:rsidRPr="00514E9C">
        <w:rPr>
          <w:rFonts w:ascii="Verdana" w:hAnsi="Verdana"/>
          <w:sz w:val="22"/>
        </w:rPr>
        <w:t xml:space="preserve">i Compania Africii de Sud au pus bazele imperiilor diamantelor </w:t>
      </w:r>
      <w:r w:rsidRPr="00514E9C">
        <w:rPr>
          <w:rFonts w:ascii="Verdana" w:hAnsi="Verdana"/>
          <w:sz w:val="22"/>
        </w:rPr>
        <w:t>ş</w:t>
      </w:r>
      <w:r w:rsidRPr="00514E9C">
        <w:rPr>
          <w:rFonts w:ascii="Verdana" w:hAnsi="Verdana"/>
          <w:sz w:val="22"/>
        </w:rPr>
        <w:t xml:space="preserve">i aurului numite De Beers </w:t>
      </w:r>
      <w:r w:rsidRPr="00514E9C">
        <w:rPr>
          <w:rFonts w:ascii="Verdana" w:hAnsi="Verdana"/>
          <w:sz w:val="22"/>
        </w:rPr>
        <w:t>ş</w:t>
      </w:r>
      <w:r w:rsidRPr="00514E9C">
        <w:rPr>
          <w:rFonts w:ascii="Verdana" w:hAnsi="Verdana"/>
          <w:sz w:val="22"/>
        </w:rPr>
        <w:t>i Consolidated Goldfields, controlate la ora actual</w:t>
      </w:r>
      <w:r w:rsidRPr="00514E9C">
        <w:rPr>
          <w:rFonts w:ascii="Verdana" w:hAnsi="Verdana"/>
          <w:sz w:val="22"/>
        </w:rPr>
        <w:t>ă</w:t>
      </w:r>
      <w:r w:rsidRPr="00514E9C">
        <w:rPr>
          <w:rFonts w:ascii="Verdana" w:hAnsi="Verdana"/>
          <w:sz w:val="22"/>
        </w:rPr>
        <w:t xml:space="preserve"> de familia Oppe</w:t>
      </w:r>
      <w:r w:rsidRPr="00514E9C">
        <w:rPr>
          <w:rFonts w:ascii="Verdana" w:hAnsi="Verdana"/>
          <w:sz w:val="22"/>
        </w:rPr>
        <w:t>nheimer în numele aceleia</w:t>
      </w:r>
      <w:r w:rsidRPr="00514E9C">
        <w:rPr>
          <w:rFonts w:ascii="Verdana" w:hAnsi="Verdana"/>
          <w:sz w:val="22"/>
        </w:rPr>
        <w:t>ş</w:t>
      </w:r>
      <w:r w:rsidRPr="00514E9C">
        <w:rPr>
          <w:rFonts w:ascii="Verdana" w:hAnsi="Verdana"/>
          <w:sz w:val="22"/>
        </w:rPr>
        <w:t>i Fr</w:t>
      </w:r>
      <w:r w:rsidRPr="00514E9C">
        <w:rPr>
          <w:rFonts w:ascii="Verdana" w:hAnsi="Verdana"/>
          <w:sz w:val="22"/>
        </w:rPr>
        <w:t>ăţ</w:t>
      </w:r>
      <w:r w:rsidRPr="00514E9C">
        <w:rPr>
          <w:rFonts w:ascii="Verdana" w:hAnsi="Verdana"/>
          <w:sz w:val="22"/>
        </w:rPr>
        <w:t>ii care l-a finan</w:t>
      </w:r>
      <w:r w:rsidRPr="00514E9C">
        <w:rPr>
          <w:rFonts w:ascii="Verdana" w:hAnsi="Verdana"/>
          <w:sz w:val="22"/>
        </w:rPr>
        <w:t>ţ</w:t>
      </w:r>
      <w:r w:rsidRPr="00514E9C">
        <w:rPr>
          <w:rFonts w:ascii="Verdana" w:hAnsi="Verdana"/>
          <w:sz w:val="22"/>
        </w:rPr>
        <w:t>at pe Rhodes. O alt</w:t>
      </w:r>
      <w:r w:rsidRPr="00514E9C">
        <w:rPr>
          <w:rFonts w:ascii="Verdana" w:hAnsi="Verdana"/>
          <w:sz w:val="22"/>
        </w:rPr>
        <w:t>ă</w:t>
      </w:r>
      <w:r w:rsidRPr="00514E9C">
        <w:rPr>
          <w:rFonts w:ascii="Verdana" w:hAnsi="Verdana"/>
          <w:sz w:val="22"/>
        </w:rPr>
        <w:t xml:space="preserve"> filial</w:t>
      </w:r>
      <w:r w:rsidRPr="00514E9C">
        <w:rPr>
          <w:rFonts w:ascii="Verdana" w:hAnsi="Verdana"/>
          <w:sz w:val="22"/>
        </w:rPr>
        <w:t>ă</w:t>
      </w:r>
      <w:r w:rsidRPr="00514E9C">
        <w:rPr>
          <w:rFonts w:ascii="Verdana" w:hAnsi="Verdana"/>
          <w:sz w:val="22"/>
        </w:rPr>
        <w:t xml:space="preserve"> a Companiei Africii de Sud a fost celebra Companie London-Rhodesia, numit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Lonrho, condus</w:t>
      </w:r>
      <w:r w:rsidRPr="00514E9C">
        <w:rPr>
          <w:rFonts w:ascii="Verdana" w:hAnsi="Verdana"/>
          <w:sz w:val="22"/>
        </w:rPr>
        <w:t>ă</w:t>
      </w:r>
      <w:r w:rsidRPr="00514E9C">
        <w:rPr>
          <w:rFonts w:ascii="Verdana" w:hAnsi="Verdana"/>
          <w:sz w:val="22"/>
        </w:rPr>
        <w:t>, printre al</w:t>
      </w:r>
      <w:r w:rsidRPr="00514E9C">
        <w:rPr>
          <w:rFonts w:ascii="Verdana" w:hAnsi="Verdana"/>
          <w:sz w:val="22"/>
        </w:rPr>
        <w:t>ţ</w:t>
      </w:r>
      <w:r w:rsidRPr="00514E9C">
        <w:rPr>
          <w:rFonts w:ascii="Verdana" w:hAnsi="Verdana"/>
          <w:sz w:val="22"/>
        </w:rPr>
        <w:t xml:space="preserve">ii, de Tiny Rowland. Lonrho a manipulat </w:t>
      </w:r>
      <w:r w:rsidRPr="00514E9C">
        <w:rPr>
          <w:rFonts w:ascii="Verdana" w:hAnsi="Verdana"/>
          <w:sz w:val="22"/>
        </w:rPr>
        <w:t>ş</w:t>
      </w:r>
      <w:r w:rsidRPr="00514E9C">
        <w:rPr>
          <w:rFonts w:ascii="Verdana" w:hAnsi="Verdana"/>
          <w:sz w:val="22"/>
        </w:rPr>
        <w:t>i a exploatat sângeros popoare</w:t>
      </w:r>
      <w:r w:rsidRPr="00514E9C">
        <w:rPr>
          <w:rFonts w:ascii="Verdana" w:hAnsi="Verdana"/>
          <w:sz w:val="22"/>
        </w:rPr>
        <w:t>le africane, lucru care corespunde inclusiv Agendei actuale privind continentul african. În mod evident, acesta a fost controlat înc</w:t>
      </w:r>
      <w:r w:rsidRPr="00514E9C">
        <w:rPr>
          <w:rFonts w:ascii="Verdana" w:hAnsi="Verdana"/>
          <w:sz w:val="22"/>
        </w:rPr>
        <w:t>ă</w:t>
      </w:r>
      <w:r w:rsidRPr="00514E9C">
        <w:rPr>
          <w:rFonts w:ascii="Verdana" w:hAnsi="Verdana"/>
          <w:sz w:val="22"/>
        </w:rPr>
        <w:t xml:space="preserve"> de la sosirea primilor oameni albi de acela</w:t>
      </w:r>
      <w:r w:rsidRPr="00514E9C">
        <w:rPr>
          <w:rFonts w:ascii="Verdana" w:hAnsi="Verdana"/>
          <w:sz w:val="22"/>
        </w:rPr>
        <w:t>ş</w:t>
      </w:r>
      <w:r w:rsidRPr="00514E9C">
        <w:rPr>
          <w:rFonts w:ascii="Verdana" w:hAnsi="Verdana"/>
          <w:sz w:val="22"/>
        </w:rPr>
        <w:t xml:space="preserve">i grup, prin intermediul mai multor companii </w:t>
      </w:r>
      <w:r w:rsidRPr="00514E9C">
        <w:rPr>
          <w:rFonts w:ascii="Verdana" w:hAnsi="Verdana"/>
          <w:sz w:val="22"/>
        </w:rPr>
        <w:t>ş</w:t>
      </w:r>
      <w:r w:rsidRPr="00514E9C">
        <w:rPr>
          <w:rFonts w:ascii="Verdana" w:hAnsi="Verdana"/>
          <w:sz w:val="22"/>
        </w:rPr>
        <w:t xml:space="preserve">i personaje. </w:t>
      </w:r>
    </w:p>
    <w:p w:rsidR="00627439" w:rsidRPr="00514E9C" w:rsidRDefault="00733953" w:rsidP="00514E9C">
      <w:pPr>
        <w:ind w:left="-15" w:right="892"/>
        <w:jc w:val="both"/>
        <w:rPr>
          <w:rFonts w:ascii="Verdana" w:hAnsi="Verdana"/>
          <w:sz w:val="22"/>
        </w:rPr>
      </w:pPr>
      <w:r w:rsidRPr="00514E9C">
        <w:rPr>
          <w:rFonts w:ascii="Verdana" w:hAnsi="Verdana"/>
          <w:sz w:val="22"/>
        </w:rPr>
        <w:t>Înainte de transfe</w:t>
      </w:r>
      <w:r w:rsidRPr="00514E9C">
        <w:rPr>
          <w:rFonts w:ascii="Verdana" w:hAnsi="Verdana"/>
          <w:sz w:val="22"/>
        </w:rPr>
        <w:t>rul de putere dinspre minoritatea alb</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majoritatea neagr</w:t>
      </w:r>
      <w:r w:rsidRPr="00514E9C">
        <w:rPr>
          <w:rFonts w:ascii="Verdana" w:hAnsi="Verdana"/>
          <w:sz w:val="22"/>
        </w:rPr>
        <w:t>ă</w:t>
      </w:r>
      <w:r w:rsidRPr="00514E9C">
        <w:rPr>
          <w:rFonts w:ascii="Verdana" w:hAnsi="Verdana"/>
          <w:sz w:val="22"/>
        </w:rPr>
        <w:t xml:space="preserve"> din Africa de Sud, operat sub conducerea lui Nelson Mandela, familia Oppenheimer a controlat circa 80% din companiile cotate la bursa sud-african</w:t>
      </w:r>
      <w:r w:rsidRPr="00514E9C">
        <w:rPr>
          <w:rFonts w:ascii="Verdana" w:hAnsi="Verdana"/>
          <w:sz w:val="22"/>
        </w:rPr>
        <w:t>ă</w:t>
      </w:r>
      <w:r w:rsidRPr="00514E9C">
        <w:rPr>
          <w:rFonts w:ascii="Verdana" w:hAnsi="Verdana"/>
          <w:sz w:val="22"/>
        </w:rPr>
        <w:t>, inclusiv toate industriile miniere de exploa</w:t>
      </w:r>
      <w:r w:rsidRPr="00514E9C">
        <w:rPr>
          <w:rFonts w:ascii="Verdana" w:hAnsi="Verdana"/>
          <w:sz w:val="22"/>
        </w:rPr>
        <w:t xml:space="preserve">tare a aurului, diamantelor </w:t>
      </w:r>
      <w:r w:rsidRPr="00514E9C">
        <w:rPr>
          <w:rFonts w:ascii="Verdana" w:hAnsi="Verdana"/>
          <w:sz w:val="22"/>
        </w:rPr>
        <w:t>ş</w:t>
      </w:r>
      <w:r w:rsidRPr="00514E9C">
        <w:rPr>
          <w:rFonts w:ascii="Verdana" w:hAnsi="Verdana"/>
          <w:sz w:val="22"/>
        </w:rPr>
        <w:t xml:space="preserve">i celorlalte materii prime de care depinde economia acestei </w:t>
      </w:r>
      <w:r w:rsidRPr="00514E9C">
        <w:rPr>
          <w:rFonts w:ascii="Verdana" w:hAnsi="Verdana"/>
          <w:sz w:val="22"/>
        </w:rPr>
        <w:t>ţă</w:t>
      </w:r>
      <w:r w:rsidRPr="00514E9C">
        <w:rPr>
          <w:rFonts w:ascii="Verdana" w:hAnsi="Verdana"/>
          <w:sz w:val="22"/>
        </w:rPr>
        <w:t>ri. Între altele, ea a controlat inclusiv masmedia, prin intermediul mai multor directori executivi. S-a produs apoi „marea schimbare”, odat</w:t>
      </w:r>
      <w:r w:rsidRPr="00514E9C">
        <w:rPr>
          <w:rFonts w:ascii="Verdana" w:hAnsi="Verdana"/>
          <w:sz w:val="22"/>
        </w:rPr>
        <w:t>ă</w:t>
      </w:r>
      <w:r w:rsidRPr="00514E9C">
        <w:rPr>
          <w:rFonts w:ascii="Verdana" w:hAnsi="Verdana"/>
          <w:sz w:val="22"/>
        </w:rPr>
        <w:t xml:space="preserve"> cu eliberarea din închi</w:t>
      </w:r>
      <w:r w:rsidRPr="00514E9C">
        <w:rPr>
          <w:rFonts w:ascii="Verdana" w:hAnsi="Verdana"/>
          <w:sz w:val="22"/>
        </w:rPr>
        <w:t>soare a lui Nelson Mandela, iar popula</w:t>
      </w:r>
      <w:r w:rsidRPr="00514E9C">
        <w:rPr>
          <w:rFonts w:ascii="Verdana" w:hAnsi="Verdana"/>
          <w:sz w:val="22"/>
        </w:rPr>
        <w:t>ţ</w:t>
      </w:r>
      <w:r w:rsidRPr="00514E9C">
        <w:rPr>
          <w:rFonts w:ascii="Verdana" w:hAnsi="Verdana"/>
          <w:sz w:val="22"/>
        </w:rPr>
        <w:t>ia neagr</w:t>
      </w:r>
      <w:r w:rsidRPr="00514E9C">
        <w:rPr>
          <w:rFonts w:ascii="Verdana" w:hAnsi="Verdana"/>
          <w:sz w:val="22"/>
        </w:rPr>
        <w:t>ă</w:t>
      </w:r>
      <w:r w:rsidRPr="00514E9C">
        <w:rPr>
          <w:rFonts w:ascii="Verdana" w:hAnsi="Verdana"/>
          <w:sz w:val="22"/>
        </w:rPr>
        <w:t xml:space="preserve"> a cunoscut „libertatea”. La ora actual</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victorie a democra</w:t>
      </w:r>
      <w:r w:rsidRPr="00514E9C">
        <w:rPr>
          <w:rFonts w:ascii="Verdana" w:hAnsi="Verdana"/>
          <w:sz w:val="22"/>
        </w:rPr>
        <w:t>ţ</w:t>
      </w:r>
      <w:r w:rsidRPr="00514E9C">
        <w:rPr>
          <w:rFonts w:ascii="Verdana" w:hAnsi="Verdana"/>
          <w:sz w:val="22"/>
        </w:rPr>
        <w:t>iei, familia Oppenheimer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controleze 80% din companiile cotate la bursa sud-african</w:t>
      </w:r>
      <w:r w:rsidRPr="00514E9C">
        <w:rPr>
          <w:rFonts w:ascii="Verdana" w:hAnsi="Verdana"/>
          <w:sz w:val="22"/>
        </w:rPr>
        <w:t>ă</w:t>
      </w:r>
      <w:r w:rsidRPr="00514E9C">
        <w:rPr>
          <w:rFonts w:ascii="Verdana" w:hAnsi="Verdana"/>
          <w:sz w:val="22"/>
        </w:rPr>
        <w:t>, inclusiv acelea</w:t>
      </w:r>
      <w:r w:rsidRPr="00514E9C">
        <w:rPr>
          <w:rFonts w:ascii="Verdana" w:hAnsi="Verdana"/>
          <w:sz w:val="22"/>
        </w:rPr>
        <w:t>ş</w:t>
      </w:r>
      <w:r w:rsidRPr="00514E9C">
        <w:rPr>
          <w:rFonts w:ascii="Verdana" w:hAnsi="Verdana"/>
          <w:sz w:val="22"/>
        </w:rPr>
        <w:t xml:space="preserve">i industrii miniere de care depinde economia </w:t>
      </w:r>
      <w:r w:rsidRPr="00514E9C">
        <w:rPr>
          <w:rFonts w:ascii="Verdana" w:hAnsi="Verdana"/>
          <w:sz w:val="22"/>
        </w:rPr>
        <w:t>ţă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 xml:space="preserve">i mas-media, prin intermediul unor directori precum prietenul lui Henry Kissinger, miliardarul irlandez Tony O’Reilly. </w:t>
      </w:r>
      <w:r w:rsidRPr="00514E9C">
        <w:rPr>
          <w:rFonts w:ascii="Verdana" w:hAnsi="Verdana"/>
          <w:sz w:val="22"/>
        </w:rPr>
        <w:lastRenderedPageBreak/>
        <w:t xml:space="preserve">O’Reilly </w:t>
      </w:r>
      <w:r w:rsidRPr="00514E9C">
        <w:rPr>
          <w:rFonts w:ascii="Verdana" w:hAnsi="Verdana"/>
          <w:sz w:val="22"/>
        </w:rPr>
        <w:t>ş</w:t>
      </w:r>
      <w:r w:rsidRPr="00514E9C">
        <w:rPr>
          <w:rFonts w:ascii="Verdana" w:hAnsi="Verdana"/>
          <w:sz w:val="22"/>
        </w:rPr>
        <w:t>i-a dat demisia din func</w:t>
      </w:r>
      <w:r w:rsidRPr="00514E9C">
        <w:rPr>
          <w:rFonts w:ascii="Verdana" w:hAnsi="Verdana"/>
          <w:sz w:val="22"/>
        </w:rPr>
        <w:t>ţ</w:t>
      </w:r>
      <w:r w:rsidRPr="00514E9C">
        <w:rPr>
          <w:rFonts w:ascii="Verdana" w:hAnsi="Verdana"/>
          <w:sz w:val="22"/>
        </w:rPr>
        <w:t>ia de pre</w:t>
      </w:r>
      <w:r w:rsidRPr="00514E9C">
        <w:rPr>
          <w:rFonts w:ascii="Verdana" w:hAnsi="Verdana"/>
          <w:sz w:val="22"/>
        </w:rPr>
        <w:t>ş</w:t>
      </w:r>
      <w:r w:rsidRPr="00514E9C">
        <w:rPr>
          <w:rFonts w:ascii="Verdana" w:hAnsi="Verdana"/>
          <w:sz w:val="22"/>
        </w:rPr>
        <w:t>edinte al corpora</w:t>
      </w:r>
      <w:r w:rsidRPr="00514E9C">
        <w:rPr>
          <w:rFonts w:ascii="Verdana" w:hAnsi="Verdana"/>
          <w:sz w:val="22"/>
        </w:rPr>
        <w:t>ţ</w:t>
      </w:r>
      <w:r w:rsidRPr="00514E9C">
        <w:rPr>
          <w:rFonts w:ascii="Verdana" w:hAnsi="Verdana"/>
          <w:sz w:val="22"/>
        </w:rPr>
        <w:t>iei Heinz, controlat</w:t>
      </w:r>
      <w:r w:rsidRPr="00514E9C">
        <w:rPr>
          <w:rFonts w:ascii="Verdana" w:hAnsi="Verdana"/>
          <w:sz w:val="22"/>
        </w:rPr>
        <w:t>ă</w:t>
      </w:r>
      <w:r w:rsidRPr="00514E9C">
        <w:rPr>
          <w:rFonts w:ascii="Verdana" w:hAnsi="Verdana"/>
          <w:sz w:val="22"/>
        </w:rPr>
        <w:t xml:space="preserve"> </w:t>
      </w:r>
      <w:r w:rsidRPr="00514E9C">
        <w:rPr>
          <w:rFonts w:ascii="Verdana" w:hAnsi="Verdana"/>
          <w:sz w:val="22"/>
        </w:rPr>
        <w:t>de Fr</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a început s</w:t>
      </w:r>
      <w:r w:rsidRPr="00514E9C">
        <w:rPr>
          <w:rFonts w:ascii="Verdana" w:hAnsi="Verdana"/>
          <w:sz w:val="22"/>
        </w:rPr>
        <w:t>ă</w:t>
      </w:r>
      <w:r w:rsidRPr="00514E9C">
        <w:rPr>
          <w:rFonts w:ascii="Verdana" w:hAnsi="Verdana"/>
          <w:sz w:val="22"/>
        </w:rPr>
        <w:t xml:space="preserve"> cumpere ziare în întreaga lume, banii nefiind o problem</w:t>
      </w:r>
      <w:r w:rsidRPr="00514E9C">
        <w:rPr>
          <w:rFonts w:ascii="Verdana" w:hAnsi="Verdana"/>
          <w:sz w:val="22"/>
        </w:rPr>
        <w:t>ă</w:t>
      </w:r>
      <w:r w:rsidRPr="00514E9C">
        <w:rPr>
          <w:rFonts w:ascii="Verdana" w:hAnsi="Verdana"/>
          <w:sz w:val="22"/>
        </w:rPr>
        <w:t xml:space="preserve"> pentru el. Care este în acest caz diferen</w:t>
      </w:r>
      <w:r w:rsidRPr="00514E9C">
        <w:rPr>
          <w:rFonts w:ascii="Verdana" w:hAnsi="Verdana"/>
          <w:sz w:val="22"/>
        </w:rPr>
        <w:t>ţ</w:t>
      </w:r>
      <w:r w:rsidRPr="00514E9C">
        <w:rPr>
          <w:rFonts w:ascii="Verdana" w:hAnsi="Verdana"/>
          <w:sz w:val="22"/>
        </w:rPr>
        <w:t>a între controlul Fr</w:t>
      </w:r>
      <w:r w:rsidRPr="00514E9C">
        <w:rPr>
          <w:rFonts w:ascii="Verdana" w:hAnsi="Verdana"/>
          <w:sz w:val="22"/>
        </w:rPr>
        <w:t>ăţ</w:t>
      </w:r>
      <w:r w:rsidRPr="00514E9C">
        <w:rPr>
          <w:rFonts w:ascii="Verdana" w:hAnsi="Verdana"/>
          <w:sz w:val="22"/>
        </w:rPr>
        <w:t xml:space="preserve">iei asupra Africii de Sud înainte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„marea schimbare”? Exist</w:t>
      </w:r>
      <w:r w:rsidRPr="00514E9C">
        <w:rPr>
          <w:rFonts w:ascii="Verdana" w:hAnsi="Verdana"/>
          <w:sz w:val="22"/>
        </w:rPr>
        <w:t>ă</w:t>
      </w:r>
      <w:r w:rsidRPr="00514E9C">
        <w:rPr>
          <w:rFonts w:ascii="Verdana" w:hAnsi="Verdana"/>
          <w:sz w:val="22"/>
        </w:rPr>
        <w:t xml:space="preserve"> o asemenea diferen</w:t>
      </w:r>
      <w:r w:rsidRPr="00514E9C">
        <w:rPr>
          <w:rFonts w:ascii="Verdana" w:hAnsi="Verdana"/>
          <w:sz w:val="22"/>
        </w:rPr>
        <w:t>ţă</w:t>
      </w:r>
      <w:r w:rsidRPr="00514E9C">
        <w:rPr>
          <w:rFonts w:ascii="Verdana" w:hAnsi="Verdana"/>
          <w:sz w:val="22"/>
        </w:rPr>
        <w:t>: nimeni nu se mai p</w:t>
      </w:r>
      <w:r w:rsidRPr="00514E9C">
        <w:rPr>
          <w:rFonts w:ascii="Verdana" w:hAnsi="Verdana"/>
          <w:sz w:val="22"/>
        </w:rPr>
        <w:t>lânge la ora actual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controlul deschis a fost înlocuit cu cel sub acoperire. Cât timp minoritatea alb</w:t>
      </w:r>
      <w:r w:rsidRPr="00514E9C">
        <w:rPr>
          <w:rFonts w:ascii="Verdana" w:hAnsi="Verdana"/>
          <w:sz w:val="22"/>
        </w:rPr>
        <w:t>ă</w:t>
      </w:r>
      <w:r w:rsidRPr="00514E9C">
        <w:rPr>
          <w:rFonts w:ascii="Verdana" w:hAnsi="Verdana"/>
          <w:sz w:val="22"/>
        </w:rPr>
        <w:t xml:space="preserve"> a stat la putere, opinia public</w:t>
      </w:r>
      <w:r w:rsidRPr="00514E9C">
        <w:rPr>
          <w:rFonts w:ascii="Verdana" w:hAnsi="Verdana"/>
          <w:sz w:val="22"/>
        </w:rPr>
        <w:t>ă</w:t>
      </w:r>
      <w:r w:rsidRPr="00514E9C">
        <w:rPr>
          <w:rFonts w:ascii="Verdana" w:hAnsi="Verdana"/>
          <w:sz w:val="22"/>
        </w:rPr>
        <w:t xml:space="preserve"> mondial</w:t>
      </w:r>
      <w:r w:rsidRPr="00514E9C">
        <w:rPr>
          <w:rFonts w:ascii="Verdana" w:hAnsi="Verdana"/>
          <w:sz w:val="22"/>
        </w:rPr>
        <w:t>ă</w:t>
      </w:r>
      <w:r w:rsidRPr="00514E9C">
        <w:rPr>
          <w:rFonts w:ascii="Verdana" w:hAnsi="Verdana"/>
          <w:sz w:val="22"/>
        </w:rPr>
        <w:t xml:space="preserve"> nu a încetat s</w:t>
      </w:r>
      <w:r w:rsidRPr="00514E9C">
        <w:rPr>
          <w:rFonts w:ascii="Verdana" w:hAnsi="Verdana"/>
          <w:sz w:val="22"/>
        </w:rPr>
        <w:t>ă</w:t>
      </w:r>
      <w:r w:rsidRPr="00514E9C">
        <w:rPr>
          <w:rFonts w:ascii="Verdana" w:hAnsi="Verdana"/>
          <w:sz w:val="22"/>
        </w:rPr>
        <w:t xml:space="preserve"> condamne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spunând: „Nu e drept!” Radicalii-robo</w:t>
      </w:r>
      <w:r w:rsidRPr="00514E9C">
        <w:rPr>
          <w:rFonts w:ascii="Verdana" w:hAnsi="Verdana"/>
          <w:sz w:val="22"/>
        </w:rPr>
        <w:t>ţ</w:t>
      </w:r>
      <w:r w:rsidRPr="00514E9C">
        <w:rPr>
          <w:rFonts w:ascii="Verdana" w:hAnsi="Verdana"/>
          <w:sz w:val="22"/>
        </w:rPr>
        <w:t>i strigau din to</w:t>
      </w:r>
      <w:r w:rsidRPr="00514E9C">
        <w:rPr>
          <w:rFonts w:ascii="Verdana" w:hAnsi="Verdana"/>
          <w:sz w:val="22"/>
        </w:rPr>
        <w:t>ţ</w:t>
      </w:r>
      <w:r w:rsidRPr="00514E9C">
        <w:rPr>
          <w:rFonts w:ascii="Verdana" w:hAnsi="Verdana"/>
          <w:sz w:val="22"/>
        </w:rPr>
        <w:t>i r</w:t>
      </w:r>
      <w:r w:rsidRPr="00514E9C">
        <w:rPr>
          <w:rFonts w:ascii="Verdana" w:hAnsi="Verdana"/>
          <w:sz w:val="22"/>
        </w:rPr>
        <w:t>ă</w:t>
      </w:r>
      <w:r w:rsidRPr="00514E9C">
        <w:rPr>
          <w:rFonts w:ascii="Verdana" w:hAnsi="Verdana"/>
          <w:sz w:val="22"/>
        </w:rPr>
        <w:t>runchii</w:t>
      </w:r>
      <w:r w:rsidRPr="00514E9C">
        <w:rPr>
          <w:rFonts w:ascii="Verdana" w:hAnsi="Verdana"/>
          <w:sz w:val="22"/>
        </w:rPr>
        <w:t>: „E strig</w:t>
      </w:r>
      <w:r w:rsidRPr="00514E9C">
        <w:rPr>
          <w:rFonts w:ascii="Verdana" w:hAnsi="Verdana"/>
          <w:sz w:val="22"/>
        </w:rPr>
        <w:t>ă</w:t>
      </w:r>
      <w:r w:rsidRPr="00514E9C">
        <w:rPr>
          <w:rFonts w:ascii="Verdana" w:hAnsi="Verdana"/>
          <w:sz w:val="22"/>
        </w:rPr>
        <w:t>tor la cer! Este o form</w:t>
      </w:r>
      <w:r w:rsidRPr="00514E9C">
        <w:rPr>
          <w:rFonts w:ascii="Verdana" w:hAnsi="Verdana"/>
          <w:sz w:val="22"/>
        </w:rPr>
        <w:t>ă</w:t>
      </w:r>
      <w:r w:rsidRPr="00514E9C">
        <w:rPr>
          <w:rFonts w:ascii="Verdana" w:hAnsi="Verdana"/>
          <w:sz w:val="22"/>
        </w:rPr>
        <w:t xml:space="preserve"> de rasism, o dictatur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chiar era. La ora actual</w:t>
      </w:r>
      <w:r w:rsidRPr="00514E9C">
        <w:rPr>
          <w:rFonts w:ascii="Verdana" w:hAnsi="Verdana"/>
          <w:sz w:val="22"/>
        </w:rPr>
        <w:t>ă</w:t>
      </w:r>
      <w:r w:rsidRPr="00514E9C">
        <w:rPr>
          <w:rFonts w:ascii="Verdana" w:hAnsi="Verdana"/>
          <w:sz w:val="22"/>
        </w:rPr>
        <w:t>, protestele au încetat, iar Mandela a ajuns un erou popular, în timp ce acelea</w:t>
      </w:r>
      <w:r w:rsidRPr="00514E9C">
        <w:rPr>
          <w:rFonts w:ascii="Verdana" w:hAnsi="Verdana"/>
          <w:sz w:val="22"/>
        </w:rPr>
        <w:t>ş</w:t>
      </w:r>
      <w:r w:rsidRPr="00514E9C">
        <w:rPr>
          <w:rFonts w:ascii="Verdana" w:hAnsi="Verdana"/>
          <w:sz w:val="22"/>
        </w:rPr>
        <w:t>i familii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controleze Africa de Sud, la fel ca mai înainte, dar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mai </w:t>
      </w:r>
      <w:r w:rsidRPr="00514E9C">
        <w:rPr>
          <w:rFonts w:ascii="Verdana" w:hAnsi="Verdana"/>
          <w:sz w:val="22"/>
        </w:rPr>
        <w:t>aib</w:t>
      </w:r>
      <w:r w:rsidRPr="00514E9C">
        <w:rPr>
          <w:rFonts w:ascii="Verdana" w:hAnsi="Verdana"/>
          <w:sz w:val="22"/>
        </w:rPr>
        <w:t>ă</w:t>
      </w:r>
      <w:r w:rsidRPr="00514E9C">
        <w:rPr>
          <w:rFonts w:ascii="Verdana" w:hAnsi="Verdana"/>
          <w:sz w:val="22"/>
        </w:rPr>
        <w:t xml:space="preserve"> parte de agita</w:t>
      </w:r>
      <w:r w:rsidRPr="00514E9C">
        <w:rPr>
          <w:rFonts w:ascii="Verdana" w:hAnsi="Verdana"/>
          <w:sz w:val="22"/>
        </w:rPr>
        <w:t>ţ</w:t>
      </w:r>
      <w:r w:rsidRPr="00514E9C">
        <w:rPr>
          <w:rFonts w:ascii="Verdana" w:hAnsi="Verdana"/>
          <w:sz w:val="22"/>
        </w:rPr>
        <w:t>ie. Ghetourile mizere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în Soweto, ba chiar au devenit mai numeroase, dar nu mai </w:t>
      </w:r>
      <w:r w:rsidRPr="00514E9C">
        <w:rPr>
          <w:rFonts w:ascii="Verdana" w:hAnsi="Verdana"/>
          <w:sz w:val="22"/>
        </w:rPr>
        <w:t>ţ</w:t>
      </w:r>
      <w:r w:rsidRPr="00514E9C">
        <w:rPr>
          <w:rFonts w:ascii="Verdana" w:hAnsi="Verdana"/>
          <w:sz w:val="22"/>
        </w:rPr>
        <w:t>in prima pagin</w:t>
      </w:r>
      <w:r w:rsidRPr="00514E9C">
        <w:rPr>
          <w:rFonts w:ascii="Verdana" w:hAnsi="Verdana"/>
          <w:sz w:val="22"/>
        </w:rPr>
        <w:t>ă</w:t>
      </w:r>
      <w:r w:rsidRPr="00514E9C">
        <w:rPr>
          <w:rFonts w:ascii="Verdana" w:hAnsi="Verdana"/>
          <w:sz w:val="22"/>
        </w:rPr>
        <w:t xml:space="preserve"> a ziarelor din întreaga lume, c</w:t>
      </w:r>
      <w:r w:rsidRPr="00514E9C">
        <w:rPr>
          <w:rFonts w:ascii="Verdana" w:hAnsi="Verdana"/>
          <w:sz w:val="22"/>
        </w:rPr>
        <w:t>ă</w:t>
      </w:r>
      <w:r w:rsidRPr="00514E9C">
        <w:rPr>
          <w:rFonts w:ascii="Verdana" w:hAnsi="Verdana"/>
          <w:sz w:val="22"/>
        </w:rPr>
        <w:t>ci to</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acum Africa de Sud a devenit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liber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democratic</w:t>
      </w:r>
      <w:r w:rsidRPr="00514E9C">
        <w:rPr>
          <w:rFonts w:ascii="Verdana" w:hAnsi="Verdana"/>
          <w:sz w:val="22"/>
        </w:rPr>
        <w:t>ă</w:t>
      </w:r>
      <w:r w:rsidRPr="00514E9C">
        <w:rPr>
          <w:rFonts w:ascii="Verdana" w:hAnsi="Verdana"/>
          <w:sz w:val="22"/>
        </w:rPr>
        <w:t>. Guvernul organiza</w:t>
      </w:r>
      <w:r w:rsidRPr="00514E9C">
        <w:rPr>
          <w:rFonts w:ascii="Verdana" w:hAnsi="Verdana"/>
          <w:sz w:val="22"/>
        </w:rPr>
        <w:t>ţ</w:t>
      </w:r>
      <w:r w:rsidRPr="00514E9C">
        <w:rPr>
          <w:rFonts w:ascii="Verdana" w:hAnsi="Verdana"/>
          <w:sz w:val="22"/>
        </w:rPr>
        <w:t xml:space="preserve">iei ANC este la fel de corupt </w:t>
      </w:r>
      <w:r w:rsidRPr="00514E9C">
        <w:rPr>
          <w:rFonts w:ascii="Verdana" w:hAnsi="Verdana"/>
          <w:sz w:val="22"/>
        </w:rPr>
        <w:t>ş</w:t>
      </w:r>
      <w:r w:rsidRPr="00514E9C">
        <w:rPr>
          <w:rFonts w:ascii="Verdana" w:hAnsi="Verdana"/>
          <w:sz w:val="22"/>
        </w:rPr>
        <w:t xml:space="preserve">i de controlat ca </w:t>
      </w:r>
      <w:r w:rsidRPr="00514E9C">
        <w:rPr>
          <w:rFonts w:ascii="Verdana" w:hAnsi="Verdana"/>
          <w:sz w:val="22"/>
        </w:rPr>
        <w:t>ş</w:t>
      </w:r>
      <w:r w:rsidRPr="00514E9C">
        <w:rPr>
          <w:rFonts w:ascii="Verdana" w:hAnsi="Verdana"/>
          <w:sz w:val="22"/>
        </w:rPr>
        <w:t>i cel al minorit</w:t>
      </w:r>
      <w:r w:rsidRPr="00514E9C">
        <w:rPr>
          <w:rFonts w:ascii="Verdana" w:hAnsi="Verdana"/>
          <w:sz w:val="22"/>
        </w:rPr>
        <w:t>ăţ</w:t>
      </w:r>
      <w:r w:rsidRPr="00514E9C">
        <w:rPr>
          <w:rFonts w:ascii="Verdana" w:hAnsi="Verdana"/>
          <w:sz w:val="22"/>
        </w:rPr>
        <w:t>ii albe de dinainte. Shell Oil, compania petrolier</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Babiloniene controlat</w:t>
      </w:r>
      <w:r w:rsidRPr="00514E9C">
        <w:rPr>
          <w:rFonts w:ascii="Verdana" w:hAnsi="Verdana"/>
          <w:sz w:val="22"/>
        </w:rPr>
        <w:t>ă</w:t>
      </w:r>
      <w:r w:rsidRPr="00514E9C">
        <w:rPr>
          <w:rFonts w:ascii="Verdana" w:hAnsi="Verdana"/>
          <w:sz w:val="22"/>
        </w:rPr>
        <w:t xml:space="preserve"> de oameni ca Prin</w:t>
      </w:r>
      <w:r w:rsidRPr="00514E9C">
        <w:rPr>
          <w:rFonts w:ascii="Verdana" w:hAnsi="Verdana"/>
          <w:sz w:val="22"/>
        </w:rPr>
        <w:t>ţ</w:t>
      </w:r>
      <w:r w:rsidRPr="00514E9C">
        <w:rPr>
          <w:rFonts w:ascii="Verdana" w:hAnsi="Verdana"/>
          <w:sz w:val="22"/>
        </w:rPr>
        <w:t>ul Bernhard al Olandei, a f</w:t>
      </w:r>
      <w:r w:rsidRPr="00514E9C">
        <w:rPr>
          <w:rFonts w:ascii="Verdana" w:hAnsi="Verdana"/>
          <w:sz w:val="22"/>
        </w:rPr>
        <w:t>ă</w:t>
      </w:r>
      <w:r w:rsidRPr="00514E9C">
        <w:rPr>
          <w:rFonts w:ascii="Verdana" w:hAnsi="Verdana"/>
          <w:sz w:val="22"/>
        </w:rPr>
        <w:t>cut cadou ANC un întreg bloc de birou</w:t>
      </w:r>
      <w:r w:rsidRPr="00514E9C">
        <w:rPr>
          <w:rFonts w:ascii="Verdana" w:hAnsi="Verdana"/>
          <w:sz w:val="22"/>
        </w:rPr>
        <w:t>ri ultramoderne în momentul schimb</w:t>
      </w:r>
      <w:r w:rsidRPr="00514E9C">
        <w:rPr>
          <w:rFonts w:ascii="Verdana" w:hAnsi="Verdana"/>
          <w:sz w:val="22"/>
        </w:rPr>
        <w:t>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i nu este un secret pentru nici un jurnalist care î</w:t>
      </w:r>
      <w:r w:rsidRPr="00514E9C">
        <w:rPr>
          <w:rFonts w:ascii="Verdana" w:hAnsi="Verdana"/>
          <w:sz w:val="22"/>
        </w:rPr>
        <w:t>ş</w:t>
      </w:r>
      <w:r w:rsidRPr="00514E9C">
        <w:rPr>
          <w:rFonts w:ascii="Verdana" w:hAnsi="Verdana"/>
          <w:sz w:val="22"/>
        </w:rPr>
        <w:t>i merit</w:t>
      </w:r>
      <w:r w:rsidRPr="00514E9C">
        <w:rPr>
          <w:rFonts w:ascii="Verdana" w:hAnsi="Verdana"/>
          <w:sz w:val="22"/>
        </w:rPr>
        <w:t>ă</w:t>
      </w:r>
      <w:r w:rsidRPr="00514E9C">
        <w:rPr>
          <w:rFonts w:ascii="Verdana" w:hAnsi="Verdana"/>
          <w:sz w:val="22"/>
        </w:rPr>
        <w:t xml:space="preserve"> acest nume c</w:t>
      </w:r>
      <w:r w:rsidRPr="00514E9C">
        <w:rPr>
          <w:rFonts w:ascii="Verdana" w:hAnsi="Verdana"/>
          <w:sz w:val="22"/>
        </w:rPr>
        <w:t>ă</w:t>
      </w:r>
      <w:r w:rsidRPr="00514E9C">
        <w:rPr>
          <w:rFonts w:ascii="Verdana" w:hAnsi="Verdana"/>
          <w:sz w:val="22"/>
        </w:rPr>
        <w:t xml:space="preserve"> Mandela nu ia nici o decizie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consulte mai întâi cu familia Oppenheimer. În anul 1993, Mandela </w:t>
      </w:r>
      <w:r w:rsidRPr="00514E9C">
        <w:rPr>
          <w:rFonts w:ascii="Verdana" w:hAnsi="Verdana"/>
          <w:sz w:val="22"/>
        </w:rPr>
        <w:t>ş</w:t>
      </w:r>
      <w:r w:rsidRPr="00514E9C">
        <w:rPr>
          <w:rFonts w:ascii="Verdana" w:hAnsi="Verdana"/>
          <w:sz w:val="22"/>
        </w:rPr>
        <w:t>i-a petrecut Cr</w:t>
      </w:r>
      <w:r w:rsidRPr="00514E9C">
        <w:rPr>
          <w:rFonts w:ascii="Verdana" w:hAnsi="Verdana"/>
          <w:sz w:val="22"/>
        </w:rPr>
        <w:t>ă</w:t>
      </w:r>
      <w:r w:rsidRPr="00514E9C">
        <w:rPr>
          <w:rFonts w:ascii="Verdana" w:hAnsi="Verdana"/>
          <w:sz w:val="22"/>
        </w:rPr>
        <w:t xml:space="preserve">ciunul la casa de </w:t>
      </w:r>
      <w:r w:rsidRPr="00514E9C">
        <w:rPr>
          <w:rFonts w:ascii="Verdana" w:hAnsi="Verdana"/>
          <w:sz w:val="22"/>
        </w:rPr>
        <w:t>vacan</w:t>
      </w:r>
      <w:r w:rsidRPr="00514E9C">
        <w:rPr>
          <w:rFonts w:ascii="Verdana" w:hAnsi="Verdana"/>
          <w:sz w:val="22"/>
        </w:rPr>
        <w:t>ţă</w:t>
      </w:r>
      <w:r w:rsidRPr="00514E9C">
        <w:rPr>
          <w:rFonts w:ascii="Verdana" w:hAnsi="Verdana"/>
          <w:sz w:val="22"/>
        </w:rPr>
        <w:t xml:space="preserve"> de la Nassau a lui Tony O’Reilly. La începutul anului 1994, O’Reilly a cump</w:t>
      </w:r>
      <w:r w:rsidRPr="00514E9C">
        <w:rPr>
          <w:rFonts w:ascii="Verdana" w:hAnsi="Verdana"/>
          <w:sz w:val="22"/>
        </w:rPr>
        <w:t>ă</w:t>
      </w:r>
      <w:r w:rsidRPr="00514E9C">
        <w:rPr>
          <w:rFonts w:ascii="Verdana" w:hAnsi="Verdana"/>
          <w:sz w:val="22"/>
        </w:rPr>
        <w:t>rat cel mai mare grup media din Africa de Sud, Oops. Dar ce fac eu aici? Oare m</w:t>
      </w:r>
      <w:r w:rsidRPr="00514E9C">
        <w:rPr>
          <w:rFonts w:ascii="Verdana" w:hAnsi="Verdana"/>
          <w:sz w:val="22"/>
        </w:rPr>
        <w:t>ă</w:t>
      </w:r>
      <w:r w:rsidRPr="00514E9C">
        <w:rPr>
          <w:rFonts w:ascii="Verdana" w:hAnsi="Verdana"/>
          <w:sz w:val="22"/>
        </w:rPr>
        <w:t xml:space="preserve"> îndoiesc de unul din marii eroi ai umanit</w:t>
      </w:r>
      <w:r w:rsidRPr="00514E9C">
        <w:rPr>
          <w:rFonts w:ascii="Verdana" w:hAnsi="Verdana"/>
          <w:sz w:val="22"/>
        </w:rPr>
        <w:t>ăţ</w:t>
      </w:r>
      <w:r w:rsidRPr="00514E9C">
        <w:rPr>
          <w:rFonts w:ascii="Verdana" w:hAnsi="Verdana"/>
          <w:sz w:val="22"/>
        </w:rPr>
        <w:t>ii? Doamne fere</w:t>
      </w:r>
      <w:r w:rsidRPr="00514E9C">
        <w:rPr>
          <w:rFonts w:ascii="Verdana" w:hAnsi="Verdana"/>
          <w:sz w:val="22"/>
        </w:rPr>
        <w:t>ş</w:t>
      </w:r>
      <w:r w:rsidRPr="00514E9C">
        <w:rPr>
          <w:rFonts w:ascii="Verdana" w:hAnsi="Verdana"/>
          <w:sz w:val="22"/>
        </w:rPr>
        <w:t>te! Probabil, Mandela este un om</w:t>
      </w:r>
      <w:r w:rsidRPr="00514E9C">
        <w:rPr>
          <w:rFonts w:ascii="Verdana" w:hAnsi="Verdana"/>
          <w:sz w:val="22"/>
        </w:rPr>
        <w:t xml:space="preserve"> simplu, care a înv</w:t>
      </w:r>
      <w:r w:rsidRPr="00514E9C">
        <w:rPr>
          <w:rFonts w:ascii="Verdana" w:hAnsi="Verdana"/>
          <w:sz w:val="22"/>
        </w:rPr>
        <w:t>ăţ</w:t>
      </w:r>
      <w:r w:rsidRPr="00514E9C">
        <w:rPr>
          <w:rFonts w:ascii="Verdana" w:hAnsi="Verdana"/>
          <w:sz w:val="22"/>
        </w:rPr>
        <w:t>at din mers realitatea puterii, nemaidispunând de puterea sau dorin</w:t>
      </w:r>
      <w:r w:rsidRPr="00514E9C">
        <w:rPr>
          <w:rFonts w:ascii="Verdana" w:hAnsi="Verdana"/>
          <w:sz w:val="22"/>
        </w:rPr>
        <w:t>ţ</w:t>
      </w:r>
      <w:r w:rsidRPr="00514E9C">
        <w:rPr>
          <w:rFonts w:ascii="Verdana" w:hAnsi="Verdana"/>
          <w:sz w:val="22"/>
        </w:rPr>
        <w:t>a de a se opune deschis sistemului. Exist</w:t>
      </w:r>
      <w:r w:rsidRPr="00514E9C">
        <w:rPr>
          <w:rFonts w:ascii="Verdana" w:hAnsi="Verdana"/>
          <w:sz w:val="22"/>
        </w:rPr>
        <w:t>ă</w:t>
      </w:r>
      <w:r w:rsidRPr="00514E9C">
        <w:rPr>
          <w:rFonts w:ascii="Verdana" w:hAnsi="Verdana"/>
          <w:sz w:val="22"/>
        </w:rPr>
        <w:t xml:space="preserve"> în schimb oameni negri cu adev</w:t>
      </w:r>
      <w:r w:rsidRPr="00514E9C">
        <w:rPr>
          <w:rFonts w:ascii="Verdana" w:hAnsi="Verdana"/>
          <w:sz w:val="22"/>
        </w:rPr>
        <w:t>ă</w:t>
      </w:r>
      <w:r w:rsidRPr="00514E9C">
        <w:rPr>
          <w:rFonts w:ascii="Verdana" w:hAnsi="Verdana"/>
          <w:sz w:val="22"/>
        </w:rPr>
        <w:t>rat corup</w:t>
      </w:r>
      <w:r w:rsidRPr="00514E9C">
        <w:rPr>
          <w:rFonts w:ascii="Verdana" w:hAnsi="Verdana"/>
          <w:sz w:val="22"/>
        </w:rPr>
        <w:t>ţ</w:t>
      </w:r>
      <w:r w:rsidRPr="00514E9C">
        <w:rPr>
          <w:rFonts w:ascii="Verdana" w:hAnsi="Verdana"/>
          <w:sz w:val="22"/>
        </w:rPr>
        <w:t>i, precum Robert Mugabe, pre</w:t>
      </w:r>
      <w:r w:rsidRPr="00514E9C">
        <w:rPr>
          <w:rFonts w:ascii="Verdana" w:hAnsi="Verdana"/>
          <w:sz w:val="22"/>
        </w:rPr>
        <w:t>ş</w:t>
      </w:r>
      <w:r w:rsidRPr="00514E9C">
        <w:rPr>
          <w:rFonts w:ascii="Verdana" w:hAnsi="Verdana"/>
          <w:sz w:val="22"/>
        </w:rPr>
        <w:t>edintele Zimbabwe, care nu î</w:t>
      </w:r>
      <w:r w:rsidRPr="00514E9C">
        <w:rPr>
          <w:rFonts w:ascii="Verdana" w:hAnsi="Verdana"/>
          <w:sz w:val="22"/>
        </w:rPr>
        <w:t>ş</w:t>
      </w:r>
      <w:r w:rsidRPr="00514E9C">
        <w:rPr>
          <w:rFonts w:ascii="Verdana" w:hAnsi="Verdana"/>
          <w:sz w:val="22"/>
        </w:rPr>
        <w:t>i dore</w:t>
      </w:r>
      <w:r w:rsidRPr="00514E9C">
        <w:rPr>
          <w:rFonts w:ascii="Verdana" w:hAnsi="Verdana"/>
          <w:sz w:val="22"/>
        </w:rPr>
        <w:t>ş</w:t>
      </w:r>
      <w:r w:rsidRPr="00514E9C">
        <w:rPr>
          <w:rFonts w:ascii="Verdana" w:hAnsi="Verdana"/>
          <w:sz w:val="22"/>
        </w:rPr>
        <w:t xml:space="preserve">te nimic mai mult </w:t>
      </w:r>
      <w:r w:rsidRPr="00514E9C">
        <w:rPr>
          <w:rFonts w:ascii="Verdana" w:hAnsi="Verdana"/>
          <w:sz w:val="22"/>
        </w:rPr>
        <w:t>decât s</w:t>
      </w:r>
      <w:r w:rsidRPr="00514E9C">
        <w:rPr>
          <w:rFonts w:ascii="Verdana" w:hAnsi="Verdana"/>
          <w:sz w:val="22"/>
        </w:rPr>
        <w:t>ă</w:t>
      </w:r>
      <w:r w:rsidRPr="00514E9C">
        <w:rPr>
          <w:rFonts w:ascii="Verdana" w:hAnsi="Verdana"/>
          <w:sz w:val="22"/>
        </w:rPr>
        <w:t xml:space="preserve"> accepte banii oferi</w:t>
      </w:r>
      <w:r w:rsidRPr="00514E9C">
        <w:rPr>
          <w:rFonts w:ascii="Verdana" w:hAnsi="Verdana"/>
          <w:sz w:val="22"/>
        </w:rPr>
        <w:t>ţ</w:t>
      </w:r>
      <w:r w:rsidRPr="00514E9C">
        <w:rPr>
          <w:rFonts w:ascii="Verdana" w:hAnsi="Verdana"/>
          <w:sz w:val="22"/>
        </w:rPr>
        <w:t>i de Fr</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joace un rol frunta</w:t>
      </w:r>
      <w:r w:rsidRPr="00514E9C">
        <w:rPr>
          <w:rFonts w:ascii="Verdana" w:hAnsi="Verdana"/>
          <w:sz w:val="22"/>
        </w:rPr>
        <w:t>ş</w:t>
      </w:r>
      <w:r w:rsidRPr="00514E9C">
        <w:rPr>
          <w:rFonts w:ascii="Verdana" w:hAnsi="Verdana"/>
          <w:sz w:val="22"/>
        </w:rPr>
        <w:t xml:space="preserve"> în piesa regizat</w:t>
      </w:r>
      <w:r w:rsidRPr="00514E9C">
        <w:rPr>
          <w:rFonts w:ascii="Verdana" w:hAnsi="Verdana"/>
          <w:sz w:val="22"/>
        </w:rPr>
        <w:t>ă</w:t>
      </w:r>
      <w:r w:rsidRPr="00514E9C">
        <w:rPr>
          <w:rFonts w:ascii="Verdana" w:hAnsi="Verdana"/>
          <w:sz w:val="22"/>
        </w:rPr>
        <w:t xml:space="preserve"> de aceasta, pe seama poporului s</w:t>
      </w:r>
      <w:r w:rsidRPr="00514E9C">
        <w:rPr>
          <w:rFonts w:ascii="Verdana" w:hAnsi="Verdana"/>
          <w:sz w:val="22"/>
        </w:rPr>
        <w:t>ă</w:t>
      </w:r>
      <w:r w:rsidRPr="00514E9C">
        <w:rPr>
          <w:rFonts w:ascii="Verdana" w:hAnsi="Verdana"/>
          <w:sz w:val="22"/>
        </w:rPr>
        <w:t>u. Exist</w:t>
      </w:r>
      <w:r w:rsidRPr="00514E9C">
        <w:rPr>
          <w:rFonts w:ascii="Verdana" w:hAnsi="Verdana"/>
          <w:sz w:val="22"/>
        </w:rPr>
        <w:t>ă</w:t>
      </w:r>
      <w:r w:rsidRPr="00514E9C">
        <w:rPr>
          <w:rFonts w:ascii="Verdana" w:hAnsi="Verdana"/>
          <w:sz w:val="22"/>
        </w:rPr>
        <w:t xml:space="preserve"> linii genealogice reptiliene inclusiv în rândul negrilor, nu doar al albilor. </w:t>
      </w:r>
    </w:p>
    <w:p w:rsidR="00627439" w:rsidRPr="00514E9C" w:rsidRDefault="00733953" w:rsidP="00514E9C">
      <w:pPr>
        <w:ind w:left="-15" w:right="892"/>
        <w:jc w:val="both"/>
        <w:rPr>
          <w:rFonts w:ascii="Verdana" w:hAnsi="Verdana"/>
          <w:sz w:val="22"/>
        </w:rPr>
      </w:pPr>
      <w:r w:rsidRPr="00514E9C">
        <w:rPr>
          <w:rFonts w:ascii="Verdana" w:hAnsi="Verdana"/>
          <w:sz w:val="22"/>
        </w:rPr>
        <w:t>Aceea</w:t>
      </w:r>
      <w:r w:rsidRPr="00514E9C">
        <w:rPr>
          <w:rFonts w:ascii="Verdana" w:hAnsi="Verdana"/>
          <w:sz w:val="22"/>
        </w:rPr>
        <w:t>ş</w:t>
      </w:r>
      <w:r w:rsidRPr="00514E9C">
        <w:rPr>
          <w:rFonts w:ascii="Verdana" w:hAnsi="Verdana"/>
          <w:sz w:val="22"/>
        </w:rPr>
        <w:t>i situa</w:t>
      </w:r>
      <w:r w:rsidRPr="00514E9C">
        <w:rPr>
          <w:rFonts w:ascii="Verdana" w:hAnsi="Verdana"/>
          <w:sz w:val="22"/>
        </w:rPr>
        <w:t>ţ</w:t>
      </w:r>
      <w:r w:rsidRPr="00514E9C">
        <w:rPr>
          <w:rFonts w:ascii="Verdana" w:hAnsi="Verdana"/>
          <w:sz w:val="22"/>
        </w:rPr>
        <w:t>ie exist</w:t>
      </w:r>
      <w:r w:rsidRPr="00514E9C">
        <w:rPr>
          <w:rFonts w:ascii="Verdana" w:hAnsi="Verdana"/>
          <w:sz w:val="22"/>
        </w:rPr>
        <w:t>ă</w:t>
      </w:r>
      <w:r w:rsidRPr="00514E9C">
        <w:rPr>
          <w:rFonts w:ascii="Verdana" w:hAnsi="Verdana"/>
          <w:sz w:val="22"/>
        </w:rPr>
        <w:t xml:space="preserve"> în tot restul lumii, condus</w:t>
      </w:r>
      <w:r w:rsidRPr="00514E9C">
        <w:rPr>
          <w:rFonts w:ascii="Verdana" w:hAnsi="Verdana"/>
          <w:sz w:val="22"/>
        </w:rPr>
        <w:t>ă</w:t>
      </w:r>
      <w:r w:rsidRPr="00514E9C">
        <w:rPr>
          <w:rFonts w:ascii="Verdana" w:hAnsi="Verdana"/>
          <w:sz w:val="22"/>
        </w:rPr>
        <w:t xml:space="preserve"> de acelea</w:t>
      </w:r>
      <w:r w:rsidRPr="00514E9C">
        <w:rPr>
          <w:rFonts w:ascii="Verdana" w:hAnsi="Verdana"/>
          <w:sz w:val="22"/>
        </w:rPr>
        <w:t>ş</w:t>
      </w:r>
      <w:r w:rsidRPr="00514E9C">
        <w:rPr>
          <w:rFonts w:ascii="Verdana" w:hAnsi="Verdana"/>
          <w:sz w:val="22"/>
        </w:rPr>
        <w:t xml:space="preserve">i linii genealogice </w:t>
      </w:r>
      <w:r w:rsidRPr="00514E9C">
        <w:rPr>
          <w:rFonts w:ascii="Verdana" w:hAnsi="Verdana"/>
          <w:sz w:val="22"/>
        </w:rPr>
        <w:t>ş</w:t>
      </w:r>
      <w:r w:rsidRPr="00514E9C">
        <w:rPr>
          <w:rFonts w:ascii="Verdana" w:hAnsi="Verdana"/>
          <w:sz w:val="22"/>
        </w:rPr>
        <w:t xml:space="preserve">i de marionetele manevrate de ele </w:t>
      </w:r>
      <w:r w:rsidRPr="00514E9C">
        <w:rPr>
          <w:rFonts w:ascii="Verdana" w:hAnsi="Verdana"/>
          <w:sz w:val="22"/>
        </w:rPr>
        <w:t>ş</w:t>
      </w:r>
      <w:r w:rsidRPr="00514E9C">
        <w:rPr>
          <w:rFonts w:ascii="Verdana" w:hAnsi="Verdana"/>
          <w:sz w:val="22"/>
        </w:rPr>
        <w:t>i aflate la putere, atât în fa</w:t>
      </w:r>
      <w:r w:rsidRPr="00514E9C">
        <w:rPr>
          <w:rFonts w:ascii="Verdana" w:hAnsi="Verdana"/>
          <w:sz w:val="22"/>
        </w:rPr>
        <w:t>ţ</w:t>
      </w:r>
      <w:r w:rsidRPr="00514E9C">
        <w:rPr>
          <w:rFonts w:ascii="Verdana" w:hAnsi="Verdana"/>
          <w:sz w:val="22"/>
        </w:rPr>
        <w:t xml:space="preserve">a camerelor de luat vederi cât </w:t>
      </w:r>
      <w:r w:rsidRPr="00514E9C">
        <w:rPr>
          <w:rFonts w:ascii="Verdana" w:hAnsi="Verdana"/>
          <w:sz w:val="22"/>
        </w:rPr>
        <w:t>ş</w:t>
      </w:r>
      <w:r w:rsidRPr="00514E9C">
        <w:rPr>
          <w:rFonts w:ascii="Verdana" w:hAnsi="Verdana"/>
          <w:sz w:val="22"/>
        </w:rPr>
        <w:t>i în spatele u</w:t>
      </w:r>
      <w:r w:rsidRPr="00514E9C">
        <w:rPr>
          <w:rFonts w:ascii="Verdana" w:hAnsi="Verdana"/>
          <w:sz w:val="22"/>
        </w:rPr>
        <w:t>ş</w:t>
      </w:r>
      <w:r w:rsidRPr="00514E9C">
        <w:rPr>
          <w:rFonts w:ascii="Verdana" w:hAnsi="Verdana"/>
          <w:sz w:val="22"/>
        </w:rPr>
        <w:t>ilor închise. Evident, adev</w:t>
      </w:r>
      <w:r w:rsidRPr="00514E9C">
        <w:rPr>
          <w:rFonts w:ascii="Verdana" w:hAnsi="Verdana"/>
          <w:sz w:val="22"/>
        </w:rPr>
        <w:t>ă</w:t>
      </w:r>
      <w:r w:rsidRPr="00514E9C">
        <w:rPr>
          <w:rFonts w:ascii="Verdana" w:hAnsi="Verdana"/>
          <w:sz w:val="22"/>
        </w:rPr>
        <w:t>rata putere este de</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de cei din urm</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se face</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Agenda reptilienilor impune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irea dolarului american sau a pesoului mexican, ori a unui guvern întreg, sau declan</w:t>
      </w:r>
      <w:r w:rsidRPr="00514E9C">
        <w:rPr>
          <w:rFonts w:ascii="Verdana" w:hAnsi="Verdana"/>
          <w:sz w:val="22"/>
        </w:rPr>
        <w:t>ş</w:t>
      </w:r>
      <w:r w:rsidRPr="00514E9C">
        <w:rPr>
          <w:rFonts w:ascii="Verdana" w:hAnsi="Verdana"/>
          <w:sz w:val="22"/>
        </w:rPr>
        <w:t>area unui r</w:t>
      </w:r>
      <w:r w:rsidRPr="00514E9C">
        <w:rPr>
          <w:rFonts w:ascii="Verdana" w:hAnsi="Verdana"/>
          <w:sz w:val="22"/>
        </w:rPr>
        <w:t>ă</w:t>
      </w:r>
      <w:r w:rsidRPr="00514E9C">
        <w:rPr>
          <w:rFonts w:ascii="Verdana" w:hAnsi="Verdana"/>
          <w:sz w:val="22"/>
        </w:rPr>
        <w:t>zboi civil, directorii de ramur</w:t>
      </w:r>
      <w:r w:rsidRPr="00514E9C">
        <w:rPr>
          <w:rFonts w:ascii="Verdana" w:hAnsi="Verdana"/>
          <w:sz w:val="22"/>
        </w:rPr>
        <w:t>ă</w:t>
      </w:r>
      <w:r w:rsidRPr="00514E9C">
        <w:rPr>
          <w:rFonts w:ascii="Verdana" w:hAnsi="Verdana"/>
          <w:sz w:val="22"/>
        </w:rPr>
        <w:t xml:space="preserve"> din </w:t>
      </w:r>
      <w:r w:rsidRPr="00514E9C">
        <w:rPr>
          <w:rFonts w:ascii="Verdana" w:hAnsi="Verdana"/>
          <w:sz w:val="22"/>
        </w:rPr>
        <w:t>ţă</w:t>
      </w:r>
      <w:r w:rsidRPr="00514E9C">
        <w:rPr>
          <w:rFonts w:ascii="Verdana" w:hAnsi="Verdana"/>
          <w:sz w:val="22"/>
        </w:rPr>
        <w:t>rile respective se pun pe treab</w:t>
      </w:r>
      <w:r w:rsidRPr="00514E9C">
        <w:rPr>
          <w:rFonts w:ascii="Verdana" w:hAnsi="Verdana"/>
          <w:sz w:val="22"/>
        </w:rPr>
        <w:t>ă</w:t>
      </w:r>
      <w:r w:rsidRPr="00514E9C">
        <w:rPr>
          <w:rFonts w:ascii="Verdana" w:hAnsi="Verdana"/>
          <w:sz w:val="22"/>
        </w:rPr>
        <w:t>, tr</w:t>
      </w:r>
      <w:r w:rsidRPr="00514E9C">
        <w:rPr>
          <w:rFonts w:ascii="Verdana" w:hAnsi="Verdana"/>
          <w:sz w:val="22"/>
        </w:rPr>
        <w:t>ă</w:t>
      </w:r>
      <w:r w:rsidRPr="00514E9C">
        <w:rPr>
          <w:rFonts w:ascii="Verdana" w:hAnsi="Verdana"/>
          <w:sz w:val="22"/>
        </w:rPr>
        <w:t>gând tot felul de sfori financiare, medi</w:t>
      </w:r>
      <w:r w:rsidRPr="00514E9C">
        <w:rPr>
          <w:rFonts w:ascii="Verdana" w:hAnsi="Verdana"/>
          <w:sz w:val="22"/>
        </w:rPr>
        <w:t xml:space="preserve">a </w:t>
      </w:r>
      <w:r w:rsidRPr="00514E9C">
        <w:rPr>
          <w:rFonts w:ascii="Verdana" w:hAnsi="Verdana"/>
          <w:sz w:val="22"/>
        </w:rPr>
        <w:t>ş</w:t>
      </w:r>
      <w:r w:rsidRPr="00514E9C">
        <w:rPr>
          <w:rFonts w:ascii="Verdana" w:hAnsi="Verdana"/>
          <w:sz w:val="22"/>
        </w:rPr>
        <w:t>i ale societ</w:t>
      </w:r>
      <w:r w:rsidRPr="00514E9C">
        <w:rPr>
          <w:rFonts w:ascii="Verdana" w:hAnsi="Verdana"/>
          <w:sz w:val="22"/>
        </w:rPr>
        <w:t>ăţ</w:t>
      </w:r>
      <w:r w:rsidRPr="00514E9C">
        <w:rPr>
          <w:rFonts w:ascii="Verdana" w:hAnsi="Verdana"/>
          <w:sz w:val="22"/>
        </w:rPr>
        <w:t>ilor secrete, pân</w:t>
      </w:r>
      <w:r w:rsidRPr="00514E9C">
        <w:rPr>
          <w:rFonts w:ascii="Verdana" w:hAnsi="Verdana"/>
          <w:sz w:val="22"/>
        </w:rPr>
        <w:t>ă</w:t>
      </w:r>
      <w:r w:rsidRPr="00514E9C">
        <w:rPr>
          <w:rFonts w:ascii="Verdana" w:hAnsi="Verdana"/>
          <w:sz w:val="22"/>
        </w:rPr>
        <w:t xml:space="preserve"> când Agenda este îndeplinit</w:t>
      </w:r>
      <w:r w:rsidRPr="00514E9C">
        <w:rPr>
          <w:rFonts w:ascii="Verdana" w:hAnsi="Verdana"/>
          <w:sz w:val="22"/>
        </w:rPr>
        <w:t>ă</w:t>
      </w:r>
      <w:r w:rsidRPr="00514E9C">
        <w:rPr>
          <w:rFonts w:ascii="Verdana" w:hAnsi="Verdana"/>
          <w:sz w:val="22"/>
        </w:rPr>
        <w:t>. În acest fel, întreaga lume poate fi condus</w:t>
      </w:r>
      <w:r w:rsidRPr="00514E9C">
        <w:rPr>
          <w:rFonts w:ascii="Verdana" w:hAnsi="Verdana"/>
          <w:sz w:val="22"/>
        </w:rPr>
        <w:t>ă</w:t>
      </w:r>
      <w:r w:rsidRPr="00514E9C">
        <w:rPr>
          <w:rFonts w:ascii="Verdana" w:hAnsi="Verdana"/>
          <w:sz w:val="22"/>
        </w:rPr>
        <w:t xml:space="preserve"> de câ</w:t>
      </w:r>
      <w:r w:rsidRPr="00514E9C">
        <w:rPr>
          <w:rFonts w:ascii="Verdana" w:hAnsi="Verdana"/>
          <w:sz w:val="22"/>
        </w:rPr>
        <w:t>ţ</w:t>
      </w:r>
      <w:r w:rsidRPr="00514E9C">
        <w:rPr>
          <w:rFonts w:ascii="Verdana" w:hAnsi="Verdana"/>
          <w:sz w:val="22"/>
        </w:rPr>
        <w:t xml:space="preserve">iva oameni din City-ul londonez </w:t>
      </w:r>
      <w:r w:rsidRPr="00514E9C">
        <w:rPr>
          <w:rFonts w:ascii="Verdana" w:hAnsi="Verdana"/>
          <w:sz w:val="22"/>
        </w:rPr>
        <w:t>ş</w:t>
      </w:r>
      <w:r w:rsidRPr="00514E9C">
        <w:rPr>
          <w:rFonts w:ascii="Verdana" w:hAnsi="Verdana"/>
          <w:sz w:val="22"/>
        </w:rPr>
        <w:t>i din alte centre ale Fr</w:t>
      </w:r>
      <w:r w:rsidRPr="00514E9C">
        <w:rPr>
          <w:rFonts w:ascii="Verdana" w:hAnsi="Verdana"/>
          <w:sz w:val="22"/>
        </w:rPr>
        <w:t>ăţ</w:t>
      </w:r>
      <w:r w:rsidRPr="00514E9C">
        <w:rPr>
          <w:rFonts w:ascii="Verdana" w:hAnsi="Verdana"/>
          <w:sz w:val="22"/>
        </w:rPr>
        <w:t>iei, precum Parisul, Bonn-ul, Bruxelles-ul, Washington-ul, New York-ul, Elve</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Vaticanul. Este o structur</w:t>
      </w:r>
      <w:r w:rsidRPr="00514E9C">
        <w:rPr>
          <w:rFonts w:ascii="Verdana" w:hAnsi="Verdana"/>
          <w:sz w:val="22"/>
        </w:rPr>
        <w:t>ă</w:t>
      </w:r>
      <w:r w:rsidRPr="00514E9C">
        <w:rPr>
          <w:rFonts w:ascii="Verdana" w:hAnsi="Verdana"/>
          <w:sz w:val="22"/>
        </w:rPr>
        <w:t xml:space="preserve"> de control simpl</w:t>
      </w:r>
      <w:r w:rsidRPr="00514E9C">
        <w:rPr>
          <w:rFonts w:ascii="Verdana" w:hAnsi="Verdana"/>
          <w:sz w:val="22"/>
        </w:rPr>
        <w:t>ă</w:t>
      </w:r>
      <w:r w:rsidRPr="00514E9C">
        <w:rPr>
          <w:rFonts w:ascii="Verdana" w:hAnsi="Verdana"/>
          <w:sz w:val="22"/>
        </w:rPr>
        <w:t>, dar perfect organizat</w:t>
      </w:r>
      <w:r w:rsidRPr="00514E9C">
        <w:rPr>
          <w:rFonts w:ascii="Verdana" w:hAnsi="Verdana"/>
          <w:sz w:val="22"/>
        </w:rPr>
        <w:t>ă</w:t>
      </w:r>
      <w:r w:rsidRPr="00514E9C">
        <w:rPr>
          <w:rFonts w:ascii="Verdana" w:hAnsi="Verdana"/>
          <w:sz w:val="22"/>
        </w:rPr>
        <w:t>, condus</w:t>
      </w:r>
      <w:r w:rsidRPr="00514E9C">
        <w:rPr>
          <w:rFonts w:ascii="Verdana" w:hAnsi="Verdana"/>
          <w:sz w:val="22"/>
        </w:rPr>
        <w:t>ă</w:t>
      </w:r>
      <w:r w:rsidRPr="00514E9C">
        <w:rPr>
          <w:rFonts w:ascii="Verdana" w:hAnsi="Verdana"/>
          <w:sz w:val="22"/>
        </w:rPr>
        <w:t xml:space="preserve"> de sus cu un </w:t>
      </w:r>
      <w:r w:rsidRPr="00514E9C">
        <w:rPr>
          <w:rFonts w:ascii="Verdana" w:hAnsi="Verdana"/>
          <w:sz w:val="22"/>
        </w:rPr>
        <w:lastRenderedPageBreak/>
        <w:t>pumn de fier, iar cei care nu fac exact ce le spune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sunt strivi</w:t>
      </w:r>
      <w:r w:rsidRPr="00514E9C">
        <w:rPr>
          <w:rFonts w:ascii="Verdana" w:hAnsi="Verdana"/>
          <w:sz w:val="22"/>
        </w:rPr>
        <w:t>ţ</w:t>
      </w:r>
      <w:r w:rsidRPr="00514E9C">
        <w:rPr>
          <w:rFonts w:ascii="Verdana" w:hAnsi="Verdana"/>
          <w:sz w:val="22"/>
        </w:rPr>
        <w:t>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mil</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a func</w:t>
      </w:r>
      <w:r w:rsidRPr="00514E9C">
        <w:rPr>
          <w:rFonts w:ascii="Verdana" w:hAnsi="Verdana"/>
          <w:sz w:val="22"/>
        </w:rPr>
        <w:t>ţ</w:t>
      </w:r>
      <w:r w:rsidRPr="00514E9C">
        <w:rPr>
          <w:rFonts w:ascii="Verdana" w:hAnsi="Verdana"/>
          <w:sz w:val="22"/>
        </w:rPr>
        <w:t>ionat ea o perioad</w:t>
      </w:r>
      <w:r w:rsidRPr="00514E9C">
        <w:rPr>
          <w:rFonts w:ascii="Verdana" w:hAnsi="Verdana"/>
          <w:sz w:val="22"/>
        </w:rPr>
        <w:t>ă</w:t>
      </w:r>
      <w:r w:rsidRPr="00514E9C">
        <w:rPr>
          <w:rFonts w:ascii="Verdana" w:hAnsi="Verdana"/>
          <w:sz w:val="22"/>
        </w:rPr>
        <w:t xml:space="preserve"> atât de lung</w:t>
      </w:r>
      <w:r w:rsidRPr="00514E9C">
        <w:rPr>
          <w:rFonts w:ascii="Verdana" w:hAnsi="Verdana"/>
          <w:sz w:val="22"/>
        </w:rPr>
        <w:t>ă</w:t>
      </w:r>
      <w:r w:rsidRPr="00514E9C">
        <w:rPr>
          <w:rFonts w:ascii="Verdana" w:hAnsi="Verdana"/>
          <w:sz w:val="22"/>
        </w:rPr>
        <w:t>, într-un mod atât de eficient. Dac</w:t>
      </w:r>
      <w:r w:rsidRPr="00514E9C">
        <w:rPr>
          <w:rFonts w:ascii="Verdana" w:hAnsi="Verdana"/>
          <w:sz w:val="22"/>
        </w:rPr>
        <w:t>ă</w:t>
      </w:r>
      <w:r w:rsidRPr="00514E9C">
        <w:rPr>
          <w:rFonts w:ascii="Verdana" w:hAnsi="Verdana"/>
          <w:sz w:val="22"/>
        </w:rPr>
        <w:t xml:space="preserve"> mai ad</w:t>
      </w:r>
      <w:r w:rsidRPr="00514E9C">
        <w:rPr>
          <w:rFonts w:ascii="Verdana" w:hAnsi="Verdana"/>
          <w:sz w:val="22"/>
        </w:rPr>
        <w:t>ă</w:t>
      </w:r>
      <w:r w:rsidRPr="00514E9C">
        <w:rPr>
          <w:rFonts w:ascii="Verdana" w:hAnsi="Verdana"/>
          <w:sz w:val="22"/>
        </w:rPr>
        <w:t>ug</w:t>
      </w:r>
      <w:r w:rsidRPr="00514E9C">
        <w:rPr>
          <w:rFonts w:ascii="Verdana" w:hAnsi="Verdana"/>
          <w:sz w:val="22"/>
        </w:rPr>
        <w:t>ă</w:t>
      </w:r>
      <w:r w:rsidRPr="00514E9C">
        <w:rPr>
          <w:rFonts w:ascii="Verdana" w:hAnsi="Verdana"/>
          <w:sz w:val="22"/>
        </w:rPr>
        <w:t xml:space="preserve">m </w:t>
      </w:r>
      <w:r w:rsidRPr="00514E9C">
        <w:rPr>
          <w:rFonts w:ascii="Verdana" w:hAnsi="Verdana"/>
          <w:sz w:val="22"/>
        </w:rPr>
        <w:t>ş</w:t>
      </w:r>
      <w:r w:rsidRPr="00514E9C">
        <w:rPr>
          <w:rFonts w:ascii="Verdana" w:hAnsi="Verdana"/>
          <w:sz w:val="22"/>
        </w:rPr>
        <w:t>i faptul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realitate pare atât de bizar</w:t>
      </w:r>
      <w:r w:rsidRPr="00514E9C">
        <w:rPr>
          <w:rFonts w:ascii="Verdana" w:hAnsi="Verdana"/>
          <w:sz w:val="22"/>
        </w:rPr>
        <w:t>ă</w:t>
      </w:r>
      <w:r w:rsidRPr="00514E9C">
        <w:rPr>
          <w:rFonts w:ascii="Verdana" w:hAnsi="Verdana"/>
          <w:sz w:val="22"/>
        </w:rPr>
        <w:t xml:space="preserve"> încât marea majoritate a oamenilor nu ar puteao accepta cu nici un chip, ob</w:t>
      </w:r>
      <w:r w:rsidRPr="00514E9C">
        <w:rPr>
          <w:rFonts w:ascii="Verdana" w:hAnsi="Verdana"/>
          <w:sz w:val="22"/>
        </w:rPr>
        <w:t>ţ</w:t>
      </w:r>
      <w:r w:rsidRPr="00514E9C">
        <w:rPr>
          <w:rFonts w:ascii="Verdana" w:hAnsi="Verdana"/>
          <w:sz w:val="22"/>
        </w:rPr>
        <w:t xml:space="preserve">inem tabloul perfect al unui mecanism de control ideal, necontestat de nimeni.  </w:t>
      </w:r>
    </w:p>
    <w:p w:rsidR="00627439" w:rsidRPr="00514E9C" w:rsidRDefault="00733953" w:rsidP="00514E9C">
      <w:pPr>
        <w:ind w:left="720" w:right="892" w:firstLine="0"/>
        <w:jc w:val="both"/>
        <w:rPr>
          <w:rFonts w:ascii="Verdana" w:hAnsi="Verdana"/>
          <w:sz w:val="22"/>
        </w:rPr>
      </w:pPr>
      <w:r w:rsidRPr="00514E9C">
        <w:rPr>
          <w:rFonts w:ascii="Verdana" w:hAnsi="Verdana"/>
          <w:sz w:val="22"/>
        </w:rPr>
        <w:t>Deocamdat</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7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Cavalerii Soarelui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De-a lungul miilor de ani care s-au scurs, liniile genealogice reptiliene pur-sânge </w:t>
      </w:r>
      <w:r w:rsidRPr="00514E9C">
        <w:rPr>
          <w:rFonts w:ascii="Verdana" w:hAnsi="Verdana"/>
          <w:sz w:val="22"/>
        </w:rPr>
        <w:t>ş</w:t>
      </w:r>
      <w:r w:rsidRPr="00514E9C">
        <w:rPr>
          <w:rFonts w:ascii="Verdana" w:hAnsi="Verdana"/>
          <w:sz w:val="22"/>
        </w:rPr>
        <w:t>i hibride au creat o re</w:t>
      </w:r>
      <w:r w:rsidRPr="00514E9C">
        <w:rPr>
          <w:rFonts w:ascii="Verdana" w:hAnsi="Verdana"/>
          <w:sz w:val="22"/>
        </w:rPr>
        <w:t>ţ</w:t>
      </w:r>
      <w:r w:rsidRPr="00514E9C">
        <w:rPr>
          <w:rFonts w:ascii="Verdana" w:hAnsi="Verdana"/>
          <w:sz w:val="22"/>
        </w:rPr>
        <w:t>ea fantastic</w:t>
      </w:r>
      <w:r w:rsidRPr="00514E9C">
        <w:rPr>
          <w:rFonts w:ascii="Verdana" w:hAnsi="Verdana"/>
          <w:sz w:val="22"/>
        </w:rPr>
        <w:t>ă</w:t>
      </w:r>
      <w:r w:rsidRPr="00514E9C">
        <w:rPr>
          <w:rFonts w:ascii="Verdana" w:hAnsi="Verdana"/>
          <w:sz w:val="22"/>
        </w:rPr>
        <w:t xml:space="preserve"> de societ</w:t>
      </w:r>
      <w:r w:rsidRPr="00514E9C">
        <w:rPr>
          <w:rFonts w:ascii="Verdana" w:hAnsi="Verdana"/>
          <w:sz w:val="22"/>
        </w:rPr>
        <w:t>ăţ</w:t>
      </w:r>
      <w:r w:rsidRPr="00514E9C">
        <w:rPr>
          <w:rFonts w:ascii="Verdana" w:hAnsi="Verdana"/>
          <w:sz w:val="22"/>
        </w:rPr>
        <w:t>i secrete prin intermediul c</w:t>
      </w:r>
      <w:r w:rsidRPr="00514E9C">
        <w:rPr>
          <w:rFonts w:ascii="Verdana" w:hAnsi="Verdana"/>
          <w:sz w:val="22"/>
        </w:rPr>
        <w:t>ă</w:t>
      </w:r>
      <w:r w:rsidRPr="00514E9C">
        <w:rPr>
          <w:rFonts w:ascii="Verdana" w:hAnsi="Verdana"/>
          <w:sz w:val="22"/>
        </w:rPr>
        <w:t>rora î</w:t>
      </w:r>
      <w:r w:rsidRPr="00514E9C">
        <w:rPr>
          <w:rFonts w:ascii="Verdana" w:hAnsi="Verdana"/>
          <w:sz w:val="22"/>
        </w:rPr>
        <w:t>ş</w:t>
      </w:r>
      <w:r w:rsidRPr="00514E9C">
        <w:rPr>
          <w:rFonts w:ascii="Verdana" w:hAnsi="Verdana"/>
          <w:sz w:val="22"/>
        </w:rPr>
        <w:t>i pun în practic</w:t>
      </w:r>
      <w:r w:rsidRPr="00514E9C">
        <w:rPr>
          <w:rFonts w:ascii="Verdana" w:hAnsi="Verdana"/>
          <w:sz w:val="22"/>
        </w:rPr>
        <w:t>ă</w:t>
      </w:r>
      <w:r w:rsidRPr="00514E9C">
        <w:rPr>
          <w:rFonts w:ascii="Verdana" w:hAnsi="Verdana"/>
          <w:sz w:val="22"/>
        </w:rPr>
        <w:t xml:space="preserve"> Agenda. Marea </w:t>
      </w:r>
      <w:r w:rsidRPr="00514E9C">
        <w:rPr>
          <w:rFonts w:ascii="Verdana" w:hAnsi="Verdana"/>
          <w:sz w:val="22"/>
        </w:rPr>
        <w:t>majoritate a oamenilor nu sunt con</w:t>
      </w:r>
      <w:r w:rsidRPr="00514E9C">
        <w:rPr>
          <w:rFonts w:ascii="Verdana" w:hAnsi="Verdana"/>
          <w:sz w:val="22"/>
        </w:rPr>
        <w:t>ş</w:t>
      </w:r>
      <w:r w:rsidRPr="00514E9C">
        <w:rPr>
          <w:rFonts w:ascii="Verdana" w:hAnsi="Verdana"/>
          <w:sz w:val="22"/>
        </w:rPr>
        <w:t>tien</w:t>
      </w:r>
      <w:r w:rsidRPr="00514E9C">
        <w:rPr>
          <w:rFonts w:ascii="Verdana" w:hAnsi="Verdana"/>
          <w:sz w:val="22"/>
        </w:rPr>
        <w:t>ţ</w:t>
      </w:r>
      <w:r w:rsidRPr="00514E9C">
        <w:rPr>
          <w:rFonts w:ascii="Verdana" w:hAnsi="Verdana"/>
          <w:sz w:val="22"/>
        </w:rPr>
        <w:t>i de aceast</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ţă</w:t>
      </w:r>
      <w:r w:rsidRPr="00514E9C">
        <w:rPr>
          <w:rFonts w:ascii="Verdana" w:hAnsi="Verdana"/>
          <w:sz w:val="22"/>
        </w:rPr>
        <w:t xml:space="preserve"> de coordonare care le manipuleaz</w:t>
      </w:r>
      <w:r w:rsidRPr="00514E9C">
        <w:rPr>
          <w:rFonts w:ascii="Verdana" w:hAnsi="Verdana"/>
          <w:sz w:val="22"/>
        </w:rPr>
        <w:t>ă</w:t>
      </w:r>
      <w:r w:rsidRPr="00514E9C">
        <w:rPr>
          <w:rFonts w:ascii="Verdana" w:hAnsi="Verdana"/>
          <w:sz w:val="22"/>
        </w:rPr>
        <w:t xml:space="preserve"> guvernele </w:t>
      </w:r>
      <w:r w:rsidRPr="00514E9C">
        <w:rPr>
          <w:rFonts w:ascii="Verdana" w:hAnsi="Verdana"/>
          <w:sz w:val="22"/>
        </w:rPr>
        <w:t>ş</w:t>
      </w:r>
      <w:r w:rsidRPr="00514E9C">
        <w:rPr>
          <w:rFonts w:ascii="Verdana" w:hAnsi="Verdana"/>
          <w:sz w:val="22"/>
        </w:rPr>
        <w:t>i vie</w:t>
      </w:r>
      <w:r w:rsidRPr="00514E9C">
        <w:rPr>
          <w:rFonts w:ascii="Verdana" w:hAnsi="Verdana"/>
          <w:sz w:val="22"/>
        </w:rPr>
        <w:t>ţ</w:t>
      </w:r>
      <w:r w:rsidRPr="00514E9C">
        <w:rPr>
          <w:rFonts w:ascii="Verdana" w:hAnsi="Verdana"/>
          <w:sz w:val="22"/>
        </w:rPr>
        <w:t>ile. În urm</w:t>
      </w:r>
      <w:r w:rsidRPr="00514E9C">
        <w:rPr>
          <w:rFonts w:ascii="Verdana" w:hAnsi="Verdana"/>
          <w:sz w:val="22"/>
        </w:rPr>
        <w:t>ă</w:t>
      </w:r>
      <w:r w:rsidRPr="00514E9C">
        <w:rPr>
          <w:rFonts w:ascii="Verdana" w:hAnsi="Verdana"/>
          <w:sz w:val="22"/>
        </w:rPr>
        <w:t>toarele trei capitole voi ar</w:t>
      </w:r>
      <w:r w:rsidRPr="00514E9C">
        <w:rPr>
          <w:rFonts w:ascii="Verdana" w:hAnsi="Verdana"/>
          <w:sz w:val="22"/>
        </w:rPr>
        <w:t>ă</w:t>
      </w:r>
      <w:r w:rsidRPr="00514E9C">
        <w:rPr>
          <w:rFonts w:ascii="Verdana" w:hAnsi="Verdana"/>
          <w:sz w:val="22"/>
        </w:rPr>
        <w:t>ta cum a preluat 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controlul asupra institu</w:t>
      </w:r>
      <w:r w:rsidRPr="00514E9C">
        <w:rPr>
          <w:rFonts w:ascii="Verdana" w:hAnsi="Verdana"/>
          <w:sz w:val="22"/>
        </w:rPr>
        <w:t>ţ</w:t>
      </w:r>
      <w:r w:rsidRPr="00514E9C">
        <w:rPr>
          <w:rFonts w:ascii="Verdana" w:hAnsi="Verdana"/>
          <w:sz w:val="22"/>
        </w:rPr>
        <w:t xml:space="preserve">iilor puterii regale, politice </w:t>
      </w:r>
      <w:r w:rsidRPr="00514E9C">
        <w:rPr>
          <w:rFonts w:ascii="Verdana" w:hAnsi="Verdana"/>
          <w:sz w:val="22"/>
        </w:rPr>
        <w:t>ş</w:t>
      </w:r>
      <w:r w:rsidRPr="00514E9C">
        <w:rPr>
          <w:rFonts w:ascii="Verdana" w:hAnsi="Verdana"/>
          <w:sz w:val="22"/>
        </w:rPr>
        <w:t>i religioase, cre</w:t>
      </w:r>
      <w:r w:rsidRPr="00514E9C">
        <w:rPr>
          <w:rFonts w:ascii="Verdana" w:hAnsi="Verdana"/>
          <w:sz w:val="22"/>
        </w:rPr>
        <w:t>ând în final Statele Unite. Aceast</w:t>
      </w:r>
      <w:r w:rsidRPr="00514E9C">
        <w:rPr>
          <w:rFonts w:ascii="Verdana" w:hAnsi="Verdana"/>
          <w:sz w:val="22"/>
        </w:rPr>
        <w:t>ă</w:t>
      </w:r>
      <w:r w:rsidRPr="00514E9C">
        <w:rPr>
          <w:rFonts w:ascii="Verdana" w:hAnsi="Verdana"/>
          <w:sz w:val="22"/>
        </w:rPr>
        <w:t xml:space="preserve"> aparent</w:t>
      </w:r>
      <w:r w:rsidRPr="00514E9C">
        <w:rPr>
          <w:rFonts w:ascii="Verdana" w:hAnsi="Verdana"/>
          <w:sz w:val="22"/>
        </w:rPr>
        <w:t>ă</w:t>
      </w:r>
      <w:r w:rsidRPr="00514E9C">
        <w:rPr>
          <w:rFonts w:ascii="Verdana" w:hAnsi="Verdana"/>
          <w:sz w:val="22"/>
        </w:rPr>
        <w:t xml:space="preserve"> „supraputere” nu este decât o marionet</w:t>
      </w:r>
      <w:r w:rsidRPr="00514E9C">
        <w:rPr>
          <w:rFonts w:ascii="Verdana" w:hAnsi="Verdana"/>
          <w:sz w:val="22"/>
        </w:rPr>
        <w:t>ă</w:t>
      </w:r>
      <w:r w:rsidRPr="00514E9C">
        <w:rPr>
          <w:rFonts w:ascii="Verdana" w:hAnsi="Verdana"/>
          <w:sz w:val="22"/>
        </w:rPr>
        <w:t xml:space="preserve"> în mâinile Fr</w:t>
      </w:r>
      <w:r w:rsidRPr="00514E9C">
        <w:rPr>
          <w:rFonts w:ascii="Verdana" w:hAnsi="Verdana"/>
          <w:sz w:val="22"/>
        </w:rPr>
        <w:t>ăţ</w:t>
      </w:r>
      <w:r w:rsidRPr="00514E9C">
        <w:rPr>
          <w:rFonts w:ascii="Verdana" w:hAnsi="Verdana"/>
          <w:sz w:val="22"/>
        </w:rPr>
        <w:t xml:space="preserve">iei Babiloniene din Londra.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Trei dintre cele mai importante societ</w:t>
      </w:r>
      <w:r w:rsidRPr="00514E9C">
        <w:rPr>
          <w:rFonts w:ascii="Verdana" w:hAnsi="Verdana"/>
          <w:sz w:val="22"/>
        </w:rPr>
        <w:t>ăţ</w:t>
      </w:r>
      <w:r w:rsidRPr="00514E9C">
        <w:rPr>
          <w:rFonts w:ascii="Verdana" w:hAnsi="Verdana"/>
          <w:sz w:val="22"/>
        </w:rPr>
        <w:t>i secrete au devenit public cunoscute în secolul XII. Ele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 xml:space="preserve">zi </w:t>
      </w:r>
      <w:r w:rsidRPr="00514E9C">
        <w:rPr>
          <w:rFonts w:ascii="Verdana" w:hAnsi="Verdana"/>
          <w:sz w:val="22"/>
        </w:rPr>
        <w:t>ş</w:t>
      </w:r>
      <w:r w:rsidRPr="00514E9C">
        <w:rPr>
          <w:rFonts w:ascii="Verdana" w:hAnsi="Verdana"/>
          <w:sz w:val="22"/>
        </w:rPr>
        <w:t>i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printre membrii lor oameni de vârf din politica global</w:t>
      </w:r>
      <w:r w:rsidRPr="00514E9C">
        <w:rPr>
          <w:rFonts w:ascii="Verdana" w:hAnsi="Verdana"/>
          <w:sz w:val="22"/>
        </w:rPr>
        <w:t>ă</w:t>
      </w:r>
      <w:r w:rsidRPr="00514E9C">
        <w:rPr>
          <w:rFonts w:ascii="Verdana" w:hAnsi="Verdana"/>
          <w:sz w:val="22"/>
        </w:rPr>
        <w:t>, sistemul bancar, cel economic, armat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mas-media. Este vorba de Cavalerii Templieri, Cavalerii Vindec</w:t>
      </w:r>
      <w:r w:rsidRPr="00514E9C">
        <w:rPr>
          <w:rFonts w:ascii="Verdana" w:hAnsi="Verdana"/>
          <w:sz w:val="22"/>
        </w:rPr>
        <w:t>ă</w:t>
      </w:r>
      <w:r w:rsidRPr="00514E9C">
        <w:rPr>
          <w:rFonts w:ascii="Verdana" w:hAnsi="Verdana"/>
          <w:sz w:val="22"/>
        </w:rPr>
        <w:t>tori</w:t>
      </w:r>
      <w:r w:rsidRPr="00514E9C">
        <w:rPr>
          <w:rFonts w:ascii="Verdana" w:hAnsi="Verdana"/>
          <w:sz w:val="22"/>
          <w:vertAlign w:val="superscript"/>
        </w:rPr>
        <w:footnoteReference w:id="12"/>
      </w:r>
      <w:r w:rsidRPr="00514E9C">
        <w:rPr>
          <w:rFonts w:ascii="Verdana" w:hAnsi="Verdana"/>
          <w:sz w:val="22"/>
        </w:rPr>
        <w:t xml:space="preserve"> ai Sfântului Ioan din Ierusalim </w:t>
      </w:r>
      <w:r w:rsidRPr="00514E9C">
        <w:rPr>
          <w:rFonts w:ascii="Verdana" w:hAnsi="Verdana"/>
          <w:sz w:val="22"/>
        </w:rPr>
        <w:t>ş</w:t>
      </w:r>
      <w:r w:rsidRPr="00514E9C">
        <w:rPr>
          <w:rFonts w:ascii="Verdana" w:hAnsi="Verdana"/>
          <w:sz w:val="22"/>
        </w:rPr>
        <w:t>i Cavalerii Teutoni. Cavalerii Vindec</w:t>
      </w:r>
      <w:r w:rsidRPr="00514E9C">
        <w:rPr>
          <w:rFonts w:ascii="Verdana" w:hAnsi="Verdana"/>
          <w:sz w:val="22"/>
        </w:rPr>
        <w:t>ă</w:t>
      </w:r>
      <w:r w:rsidRPr="00514E9C">
        <w:rPr>
          <w:rFonts w:ascii="Verdana" w:hAnsi="Verdana"/>
          <w:sz w:val="22"/>
        </w:rPr>
        <w:t xml:space="preserve">tori </w:t>
      </w:r>
      <w:r w:rsidRPr="00514E9C">
        <w:rPr>
          <w:rFonts w:ascii="Verdana" w:hAnsi="Verdana"/>
          <w:sz w:val="22"/>
        </w:rPr>
        <w:t>ş</w:t>
      </w:r>
      <w:r w:rsidRPr="00514E9C">
        <w:rPr>
          <w:rFonts w:ascii="Verdana" w:hAnsi="Verdana"/>
          <w:sz w:val="22"/>
        </w:rPr>
        <w:t>i-au schimb</w:t>
      </w:r>
      <w:r w:rsidRPr="00514E9C">
        <w:rPr>
          <w:rFonts w:ascii="Verdana" w:hAnsi="Verdana"/>
          <w:sz w:val="22"/>
        </w:rPr>
        <w:t>at numele de mai multe ori. Ini</w:t>
      </w:r>
      <w:r w:rsidRPr="00514E9C">
        <w:rPr>
          <w:rFonts w:ascii="Verdana" w:hAnsi="Verdana"/>
          <w:sz w:val="22"/>
        </w:rPr>
        <w:t>ţ</w:t>
      </w:r>
      <w:r w:rsidRPr="00514E9C">
        <w:rPr>
          <w:rFonts w:ascii="Verdana" w:hAnsi="Verdana"/>
          <w:sz w:val="22"/>
        </w:rPr>
        <w:t>ial s-au numit Cavalerii din Rodos, iar la ora actual</w:t>
      </w:r>
      <w:r w:rsidRPr="00514E9C">
        <w:rPr>
          <w:rFonts w:ascii="Verdana" w:hAnsi="Verdana"/>
          <w:sz w:val="22"/>
        </w:rPr>
        <w:t>ă</w:t>
      </w:r>
      <w:r w:rsidRPr="00514E9C">
        <w:rPr>
          <w:rFonts w:ascii="Verdana" w:hAnsi="Verdana"/>
          <w:sz w:val="22"/>
        </w:rPr>
        <w:t xml:space="preserve"> sunt cunoscu</w:t>
      </w:r>
      <w:r w:rsidRPr="00514E9C">
        <w:rPr>
          <w:rFonts w:ascii="Verdana" w:hAnsi="Verdana"/>
          <w:sz w:val="22"/>
        </w:rPr>
        <w:t>ţ</w:t>
      </w:r>
      <w:r w:rsidRPr="00514E9C">
        <w:rPr>
          <w:rFonts w:ascii="Verdana" w:hAnsi="Verdana"/>
          <w:sz w:val="22"/>
        </w:rPr>
        <w:t>i sub numele de Cavalerii de Malta în varianta „roman</w:t>
      </w:r>
      <w:r w:rsidRPr="00514E9C">
        <w:rPr>
          <w:rFonts w:ascii="Verdana" w:hAnsi="Verdana"/>
          <w:sz w:val="22"/>
        </w:rPr>
        <w:t>ă</w:t>
      </w:r>
      <w:r w:rsidRPr="00514E9C">
        <w:rPr>
          <w:rFonts w:ascii="Verdana" w:hAnsi="Verdana"/>
          <w:sz w:val="22"/>
        </w:rPr>
        <w:t>-catolic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Cavalerii Sfântului Ioan din Ierusalim în varianta „protestant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eful oficial al Caval</w:t>
      </w:r>
      <w:r w:rsidRPr="00514E9C">
        <w:rPr>
          <w:rFonts w:ascii="Verdana" w:hAnsi="Verdana"/>
          <w:sz w:val="22"/>
        </w:rPr>
        <w:t>erilor de Malta este Papa, iar cartierul lor general se afl</w:t>
      </w:r>
      <w:r w:rsidRPr="00514E9C">
        <w:rPr>
          <w:rFonts w:ascii="Verdana" w:hAnsi="Verdana"/>
          <w:sz w:val="22"/>
        </w:rPr>
        <w:t>ă</w:t>
      </w:r>
      <w:r w:rsidRPr="00514E9C">
        <w:rPr>
          <w:rFonts w:ascii="Verdana" w:hAnsi="Verdana"/>
          <w:sz w:val="22"/>
        </w:rPr>
        <w:t xml:space="preserve"> la Roma. Sediul Cavalerilor Sfântului Ioan se afl</w:t>
      </w:r>
      <w:r w:rsidRPr="00514E9C">
        <w:rPr>
          <w:rFonts w:ascii="Verdana" w:hAnsi="Verdana"/>
          <w:sz w:val="22"/>
        </w:rPr>
        <w:t>ă</w:t>
      </w:r>
      <w:r w:rsidRPr="00514E9C">
        <w:rPr>
          <w:rFonts w:ascii="Verdana" w:hAnsi="Verdana"/>
          <w:sz w:val="22"/>
        </w:rPr>
        <w:t xml:space="preserve"> la Londra, iar </w:t>
      </w:r>
      <w:r w:rsidRPr="00514E9C">
        <w:rPr>
          <w:rFonts w:ascii="Verdana" w:hAnsi="Verdana"/>
          <w:sz w:val="22"/>
        </w:rPr>
        <w:t>ş</w:t>
      </w:r>
      <w:r w:rsidRPr="00514E9C">
        <w:rPr>
          <w:rFonts w:ascii="Verdana" w:hAnsi="Verdana"/>
          <w:sz w:val="22"/>
        </w:rPr>
        <w:t>eful lor oficial este regele sau regina Angliei. La cel mai înalt nivel, cele dou</w:t>
      </w:r>
      <w:r w:rsidRPr="00514E9C">
        <w:rPr>
          <w:rFonts w:ascii="Verdana" w:hAnsi="Verdana"/>
          <w:sz w:val="22"/>
        </w:rPr>
        <w:t>ă</w:t>
      </w:r>
      <w:r w:rsidRPr="00514E9C">
        <w:rPr>
          <w:rFonts w:ascii="Verdana" w:hAnsi="Verdana"/>
          <w:sz w:val="22"/>
        </w:rPr>
        <w:t xml:space="preserve"> aripi (cea catolic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cea protestant</w:t>
      </w:r>
      <w:r w:rsidRPr="00514E9C">
        <w:rPr>
          <w:rFonts w:ascii="Verdana" w:hAnsi="Verdana"/>
          <w:sz w:val="22"/>
        </w:rPr>
        <w:t>ă</w:t>
      </w:r>
      <w:r w:rsidRPr="00514E9C">
        <w:rPr>
          <w:rFonts w:ascii="Verdana" w:hAnsi="Verdana"/>
          <w:sz w:val="22"/>
        </w:rPr>
        <w:t>) repre</w:t>
      </w:r>
      <w:r w:rsidRPr="00514E9C">
        <w:rPr>
          <w:rFonts w:ascii="Verdana" w:hAnsi="Verdana"/>
          <w:sz w:val="22"/>
        </w:rPr>
        <w:t>zint</w:t>
      </w:r>
      <w:r w:rsidRPr="00514E9C">
        <w:rPr>
          <w:rFonts w:ascii="Verdana" w:hAnsi="Verdana"/>
          <w:sz w:val="22"/>
        </w:rPr>
        <w:t>ă</w:t>
      </w:r>
      <w:r w:rsidRPr="00514E9C">
        <w:rPr>
          <w:rFonts w:ascii="Verdana" w:hAnsi="Verdana"/>
          <w:sz w:val="22"/>
        </w:rPr>
        <w:t xml:space="preserve"> de fapt una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ie. Cavalerii Templieri au ap</w:t>
      </w:r>
      <w:r w:rsidRPr="00514E9C">
        <w:rPr>
          <w:rFonts w:ascii="Verdana" w:hAnsi="Verdana"/>
          <w:sz w:val="22"/>
        </w:rPr>
        <w:t>ă</w:t>
      </w:r>
      <w:r w:rsidRPr="00514E9C">
        <w:rPr>
          <w:rFonts w:ascii="Verdana" w:hAnsi="Verdana"/>
          <w:sz w:val="22"/>
        </w:rPr>
        <w:t>rut cam la aceea</w:t>
      </w:r>
      <w:r w:rsidRPr="00514E9C">
        <w:rPr>
          <w:rFonts w:ascii="Verdana" w:hAnsi="Verdana"/>
          <w:sz w:val="22"/>
        </w:rPr>
        <w:t>ş</w:t>
      </w:r>
      <w:r w:rsidRPr="00514E9C">
        <w:rPr>
          <w:rFonts w:ascii="Verdana" w:hAnsi="Verdana"/>
          <w:sz w:val="22"/>
        </w:rPr>
        <w:t>i dat</w:t>
      </w:r>
      <w:r w:rsidRPr="00514E9C">
        <w:rPr>
          <w:rFonts w:ascii="Verdana" w:hAnsi="Verdana"/>
          <w:sz w:val="22"/>
        </w:rPr>
        <w:t>ă</w:t>
      </w:r>
      <w:r w:rsidRPr="00514E9C">
        <w:rPr>
          <w:rFonts w:ascii="Verdana" w:hAnsi="Verdana"/>
          <w:sz w:val="22"/>
        </w:rPr>
        <w:t>, în anul 1118 (sau cu patru ani mai devreme), fiind cunoscu</w:t>
      </w:r>
      <w:r w:rsidRPr="00514E9C">
        <w:rPr>
          <w:rFonts w:ascii="Verdana" w:hAnsi="Verdana"/>
          <w:sz w:val="22"/>
        </w:rPr>
        <w:t>ţ</w:t>
      </w:r>
      <w:r w:rsidRPr="00514E9C">
        <w:rPr>
          <w:rFonts w:ascii="Verdana" w:hAnsi="Verdana"/>
          <w:sz w:val="22"/>
        </w:rPr>
        <w:t>i la început sub numele de Solda</w:t>
      </w:r>
      <w:r w:rsidRPr="00514E9C">
        <w:rPr>
          <w:rFonts w:ascii="Verdana" w:hAnsi="Verdana"/>
          <w:sz w:val="22"/>
        </w:rPr>
        <w:t>ţ</w:t>
      </w:r>
      <w:r w:rsidRPr="00514E9C">
        <w:rPr>
          <w:rFonts w:ascii="Verdana" w:hAnsi="Verdana"/>
          <w:sz w:val="22"/>
        </w:rPr>
        <w:t>ii lui Christos. Templierii sunt înconjura</w:t>
      </w:r>
      <w:r w:rsidRPr="00514E9C">
        <w:rPr>
          <w:rFonts w:ascii="Verdana" w:hAnsi="Verdana"/>
          <w:sz w:val="22"/>
        </w:rPr>
        <w:t>ţ</w:t>
      </w:r>
      <w:r w:rsidRPr="00514E9C">
        <w:rPr>
          <w:rFonts w:ascii="Verdana" w:hAnsi="Verdana"/>
          <w:sz w:val="22"/>
        </w:rPr>
        <w:t xml:space="preserve">i de mister </w:t>
      </w:r>
      <w:r w:rsidRPr="00514E9C">
        <w:rPr>
          <w:rFonts w:ascii="Verdana" w:hAnsi="Verdana"/>
          <w:sz w:val="22"/>
        </w:rPr>
        <w:t>ş</w:t>
      </w:r>
      <w:r w:rsidRPr="00514E9C">
        <w:rPr>
          <w:rFonts w:ascii="Verdana" w:hAnsi="Verdana"/>
          <w:sz w:val="22"/>
        </w:rPr>
        <w:t>i de multe zvon</w:t>
      </w:r>
      <w:r w:rsidRPr="00514E9C">
        <w:rPr>
          <w:rFonts w:ascii="Verdana" w:hAnsi="Verdana"/>
          <w:sz w:val="22"/>
        </w:rPr>
        <w:t xml:space="preserve">uri contradictorii, dar se </w:t>
      </w:r>
      <w:r w:rsidRPr="00514E9C">
        <w:rPr>
          <w:rFonts w:ascii="Verdana" w:hAnsi="Verdana"/>
          <w:sz w:val="22"/>
        </w:rPr>
        <w:t>ş</w:t>
      </w:r>
      <w:r w:rsidRPr="00514E9C">
        <w:rPr>
          <w:rFonts w:ascii="Verdana" w:hAnsi="Verdana"/>
          <w:sz w:val="22"/>
        </w:rPr>
        <w:t>tie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i-au consacrat ordinul „Mamei lui Dumnezeu”. Ei au folosit imaginea lui Christos ca acoperire,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Mama lui Dumnezeu a fost considerat</w:t>
      </w:r>
      <w:r w:rsidRPr="00514E9C">
        <w:rPr>
          <w:rFonts w:ascii="Verdana" w:hAnsi="Verdana"/>
          <w:sz w:val="22"/>
        </w:rPr>
        <w:t>ă</w:t>
      </w:r>
      <w:r w:rsidRPr="00514E9C">
        <w:rPr>
          <w:rFonts w:ascii="Verdana" w:hAnsi="Verdana"/>
          <w:sz w:val="22"/>
        </w:rPr>
        <w:t xml:space="preserve"> Maria, mama lui Iisus, dar în limbajul societ</w:t>
      </w:r>
      <w:r w:rsidRPr="00514E9C">
        <w:rPr>
          <w:rFonts w:ascii="Verdana" w:hAnsi="Verdana"/>
          <w:sz w:val="22"/>
        </w:rPr>
        <w:t>ăţ</w:t>
      </w:r>
      <w:r w:rsidRPr="00514E9C">
        <w:rPr>
          <w:rFonts w:ascii="Verdana" w:hAnsi="Verdana"/>
          <w:sz w:val="22"/>
        </w:rPr>
        <w:t>ilor secrete reptilo-ariene expres</w:t>
      </w:r>
      <w:r w:rsidRPr="00514E9C">
        <w:rPr>
          <w:rFonts w:ascii="Verdana" w:hAnsi="Verdana"/>
          <w:sz w:val="22"/>
        </w:rPr>
        <w:t>ia „Mama lui Dumnezeu” este un simbol al lui Isis, mama fecioar</w:t>
      </w:r>
      <w:r w:rsidRPr="00514E9C">
        <w:rPr>
          <w:rFonts w:ascii="Verdana" w:hAnsi="Verdana"/>
          <w:sz w:val="22"/>
        </w:rPr>
        <w:t>ă</w:t>
      </w:r>
      <w:r w:rsidRPr="00514E9C">
        <w:rPr>
          <w:rFonts w:ascii="Verdana" w:hAnsi="Verdana"/>
          <w:sz w:val="22"/>
        </w:rPr>
        <w:t xml:space="preserve"> a Fiului egiptean al lui Dumnezeu, Horus, </w:t>
      </w:r>
      <w:r w:rsidRPr="00514E9C">
        <w:rPr>
          <w:rFonts w:ascii="Verdana" w:hAnsi="Verdana"/>
          <w:sz w:val="22"/>
        </w:rPr>
        <w:t>ş</w:t>
      </w:r>
      <w:r w:rsidRPr="00514E9C">
        <w:rPr>
          <w:rFonts w:ascii="Verdana" w:hAnsi="Verdana"/>
          <w:sz w:val="22"/>
        </w:rPr>
        <w:t>i respectiv so</w:t>
      </w:r>
      <w:r w:rsidRPr="00514E9C">
        <w:rPr>
          <w:rFonts w:ascii="Verdana" w:hAnsi="Verdana"/>
          <w:sz w:val="22"/>
        </w:rPr>
        <w:t>ţ</w:t>
      </w:r>
      <w:r w:rsidRPr="00514E9C">
        <w:rPr>
          <w:rFonts w:ascii="Verdana" w:hAnsi="Verdana"/>
          <w:sz w:val="22"/>
        </w:rPr>
        <w:t xml:space="preserve">ia zeului solar Osiris. La rândul ei, Isis nu este decât un alt nume al reginei Semiramida, cea care apare în </w:t>
      </w:r>
      <w:r w:rsidRPr="00514E9C">
        <w:rPr>
          <w:rFonts w:ascii="Verdana" w:hAnsi="Verdana"/>
          <w:sz w:val="22"/>
        </w:rPr>
        <w:lastRenderedPageBreak/>
        <w:t>trilogia Nimrod-Semiram</w:t>
      </w:r>
      <w:r w:rsidRPr="00514E9C">
        <w:rPr>
          <w:rFonts w:ascii="Verdana" w:hAnsi="Verdana"/>
          <w:sz w:val="22"/>
        </w:rPr>
        <w:t>ida-Tammuz. Isis/Semiramida mai este cunoscut</w:t>
      </w:r>
      <w:r w:rsidRPr="00514E9C">
        <w:rPr>
          <w:rFonts w:ascii="Verdana" w:hAnsi="Verdana"/>
          <w:sz w:val="22"/>
        </w:rPr>
        <w:t>ă</w:t>
      </w:r>
      <w:r w:rsidRPr="00514E9C">
        <w:rPr>
          <w:rFonts w:ascii="Verdana" w:hAnsi="Verdana"/>
          <w:sz w:val="22"/>
        </w:rPr>
        <w:t xml:space="preserve"> sub multe alte nume, în func</w:t>
      </w:r>
      <w:r w:rsidRPr="00514E9C">
        <w:rPr>
          <w:rFonts w:ascii="Verdana" w:hAnsi="Verdana"/>
          <w:sz w:val="22"/>
        </w:rPr>
        <w:t>ţ</w:t>
      </w:r>
      <w:r w:rsidRPr="00514E9C">
        <w:rPr>
          <w:rFonts w:ascii="Verdana" w:hAnsi="Verdana"/>
          <w:sz w:val="22"/>
        </w:rPr>
        <w:t>ie de regiune, cultur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Printre acestea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Barati, Diana, Rhea, Minerva, Afrodita, Venus, Hecate, Iuno, Ceres, Luna </w:t>
      </w:r>
      <w:r w:rsidRPr="00514E9C">
        <w:rPr>
          <w:rFonts w:ascii="Verdana" w:hAnsi="Verdana"/>
          <w:sz w:val="22"/>
        </w:rPr>
        <w:t>ş</w:t>
      </w:r>
      <w:r w:rsidRPr="00514E9C">
        <w:rPr>
          <w:rFonts w:ascii="Verdana" w:hAnsi="Verdana"/>
          <w:sz w:val="22"/>
        </w:rPr>
        <w:t>i foarte multe altele. Se spune c</w:t>
      </w:r>
      <w:r w:rsidRPr="00514E9C">
        <w:rPr>
          <w:rFonts w:ascii="Verdana" w:hAnsi="Verdana"/>
          <w:sz w:val="22"/>
        </w:rPr>
        <w:t>ă</w:t>
      </w:r>
      <w:r w:rsidRPr="00514E9C">
        <w:rPr>
          <w:rFonts w:ascii="Verdana" w:hAnsi="Verdana"/>
          <w:sz w:val="22"/>
        </w:rPr>
        <w:t xml:space="preserve"> toate simbolizeaz</w:t>
      </w:r>
      <w:r w:rsidRPr="00514E9C">
        <w:rPr>
          <w:rFonts w:ascii="Verdana" w:hAnsi="Verdana"/>
          <w:sz w:val="22"/>
        </w:rPr>
        <w:t>ă</w:t>
      </w:r>
      <w:r w:rsidRPr="00514E9C">
        <w:rPr>
          <w:rFonts w:ascii="Verdana" w:hAnsi="Verdana"/>
          <w:sz w:val="22"/>
        </w:rPr>
        <w:t xml:space="preserve"> luna sau energia feminin</w:t>
      </w:r>
      <w:r w:rsidRPr="00514E9C">
        <w:rPr>
          <w:rFonts w:ascii="Verdana" w:hAnsi="Verdana"/>
          <w:sz w:val="22"/>
        </w:rPr>
        <w:t>ă</w:t>
      </w:r>
      <w:r w:rsidRPr="00514E9C">
        <w:rPr>
          <w:rFonts w:ascii="Verdana" w:hAnsi="Verdana"/>
          <w:sz w:val="22"/>
        </w:rPr>
        <w:t xml:space="preserve"> în diferitele ei ipostaze. Sediul Lojii Marii Mame a francmasoneriei engleze (Marea Mam</w:t>
      </w:r>
      <w:r w:rsidRPr="00514E9C">
        <w:rPr>
          <w:rFonts w:ascii="Verdana" w:hAnsi="Verdana"/>
          <w:sz w:val="22"/>
        </w:rPr>
        <w:t>ă</w:t>
      </w:r>
      <w:r w:rsidRPr="00514E9C">
        <w:rPr>
          <w:rFonts w:ascii="Verdana" w:hAnsi="Verdana"/>
          <w:sz w:val="22"/>
        </w:rPr>
        <w:t xml:space="preserve"> = </w:t>
      </w:r>
    </w:p>
    <w:p w:rsidR="00627439" w:rsidRPr="00514E9C" w:rsidRDefault="00733953" w:rsidP="00514E9C">
      <w:pPr>
        <w:ind w:left="-15" w:right="892" w:firstLine="0"/>
        <w:jc w:val="both"/>
        <w:rPr>
          <w:rFonts w:ascii="Verdana" w:hAnsi="Verdana"/>
          <w:sz w:val="22"/>
        </w:rPr>
      </w:pPr>
      <w:r w:rsidRPr="00514E9C">
        <w:rPr>
          <w:rFonts w:ascii="Verdana" w:hAnsi="Verdana"/>
          <w:sz w:val="22"/>
        </w:rPr>
        <w:t>Semiramida/Isis) se afl</w:t>
      </w:r>
      <w:r w:rsidRPr="00514E9C">
        <w:rPr>
          <w:rFonts w:ascii="Verdana" w:hAnsi="Verdana"/>
          <w:sz w:val="22"/>
        </w:rPr>
        <w:t>ă</w:t>
      </w:r>
      <w:r w:rsidRPr="00514E9C">
        <w:rPr>
          <w:rFonts w:ascii="Verdana" w:hAnsi="Verdana"/>
          <w:sz w:val="22"/>
        </w:rPr>
        <w:t xml:space="preserve"> pe Great Queen Street din Londra (Great Queen = Semiramida/Isis). În final, toate aceste nume</w:t>
      </w:r>
      <w:r w:rsidRPr="00514E9C">
        <w:rPr>
          <w:rFonts w:ascii="Verdana" w:hAnsi="Verdana"/>
          <w:sz w:val="22"/>
        </w:rPr>
        <w:t xml:space="preserve"> au fost inspirate pornind de la Ninkharsag, „Zei</w:t>
      </w:r>
      <w:r w:rsidRPr="00514E9C">
        <w:rPr>
          <w:rFonts w:ascii="Verdana" w:hAnsi="Verdana"/>
          <w:sz w:val="22"/>
        </w:rPr>
        <w:t>ţ</w:t>
      </w:r>
      <w:r w:rsidRPr="00514E9C">
        <w:rPr>
          <w:rFonts w:ascii="Verdana" w:hAnsi="Verdana"/>
          <w:sz w:val="22"/>
        </w:rPr>
        <w:t>a Mam</w:t>
      </w:r>
      <w:r w:rsidRPr="00514E9C">
        <w:rPr>
          <w:rFonts w:ascii="Verdana" w:hAnsi="Verdana"/>
          <w:sz w:val="22"/>
        </w:rPr>
        <w:t>ă</w:t>
      </w:r>
      <w:r w:rsidRPr="00514E9C">
        <w:rPr>
          <w:rFonts w:ascii="Verdana" w:hAnsi="Verdana"/>
          <w:sz w:val="22"/>
        </w:rPr>
        <w:t xml:space="preserve">” Anunnaki din care au rezultat liniile genealogice hibride reptilo-umane. Zeii antici, precum Nimrod/Osiris </w:t>
      </w:r>
      <w:r w:rsidRPr="00514E9C">
        <w:rPr>
          <w:rFonts w:ascii="Verdana" w:hAnsi="Verdana"/>
          <w:sz w:val="22"/>
        </w:rPr>
        <w:t>ş</w:t>
      </w:r>
      <w:r w:rsidRPr="00514E9C">
        <w:rPr>
          <w:rFonts w:ascii="Verdana" w:hAnsi="Verdana"/>
          <w:sz w:val="22"/>
        </w:rPr>
        <w:t>i nenum</w:t>
      </w:r>
      <w:r w:rsidRPr="00514E9C">
        <w:rPr>
          <w:rFonts w:ascii="Verdana" w:hAnsi="Verdana"/>
          <w:sz w:val="22"/>
        </w:rPr>
        <w:t>ă</w:t>
      </w:r>
      <w:r w:rsidRPr="00514E9C">
        <w:rPr>
          <w:rFonts w:ascii="Verdana" w:hAnsi="Verdana"/>
          <w:sz w:val="22"/>
        </w:rPr>
        <w:t>ratele nume sub care este cunoscut acesta, simbolizeaz</w:t>
      </w:r>
      <w:r w:rsidRPr="00514E9C">
        <w:rPr>
          <w:rFonts w:ascii="Verdana" w:hAnsi="Verdana"/>
          <w:sz w:val="22"/>
        </w:rPr>
        <w:t>ă</w:t>
      </w:r>
      <w:r w:rsidRPr="00514E9C">
        <w:rPr>
          <w:rFonts w:ascii="Verdana" w:hAnsi="Verdana"/>
          <w:sz w:val="22"/>
        </w:rPr>
        <w:t xml:space="preserve"> puterea soarelui sau energ</w:t>
      </w:r>
      <w:r w:rsidRPr="00514E9C">
        <w:rPr>
          <w:rFonts w:ascii="Verdana" w:hAnsi="Verdana"/>
          <w:sz w:val="22"/>
        </w:rPr>
        <w:t>ia masculin</w:t>
      </w:r>
      <w:r w:rsidRPr="00514E9C">
        <w:rPr>
          <w:rFonts w:ascii="Verdana" w:hAnsi="Verdana"/>
          <w:sz w:val="22"/>
        </w:rPr>
        <w:t>ă</w:t>
      </w:r>
      <w:r w:rsidRPr="00514E9C">
        <w:rPr>
          <w:rFonts w:ascii="Verdana" w:hAnsi="Verdana"/>
          <w:sz w:val="22"/>
        </w:rPr>
        <w:t>. Aceasta este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pe care sa întemeiat Ordinul Cavalerilor Templieri. Sursa reptilo-fenician</w:t>
      </w:r>
      <w:r w:rsidRPr="00514E9C">
        <w:rPr>
          <w:rFonts w:ascii="Verdana" w:hAnsi="Verdana"/>
          <w:sz w:val="22"/>
        </w:rPr>
        <w:t>ă</w:t>
      </w:r>
      <w:r w:rsidRPr="00514E9C">
        <w:rPr>
          <w:rFonts w:ascii="Verdana" w:hAnsi="Verdana"/>
          <w:sz w:val="22"/>
        </w:rPr>
        <w:t xml:space="preserve"> din care s-au inspirat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pe blazonul lor: crucea ro</w:t>
      </w:r>
      <w:r w:rsidRPr="00514E9C">
        <w:rPr>
          <w:rFonts w:ascii="Verdana" w:hAnsi="Verdana"/>
          <w:sz w:val="22"/>
        </w:rPr>
        <w:t>ş</w:t>
      </w:r>
      <w:r w:rsidRPr="00514E9C">
        <w:rPr>
          <w:rFonts w:ascii="Verdana" w:hAnsi="Verdana"/>
          <w:sz w:val="22"/>
        </w:rPr>
        <w:t>ie pe un fundal alb. Crucea de foc a fost întotdeauna simbolul sola</w:t>
      </w:r>
      <w:r w:rsidRPr="00514E9C">
        <w:rPr>
          <w:rFonts w:ascii="Verdana" w:hAnsi="Verdana"/>
          <w:sz w:val="22"/>
        </w:rPr>
        <w:t xml:space="preserve">r al fenicienilor </w:t>
      </w:r>
      <w:r w:rsidRPr="00514E9C">
        <w:rPr>
          <w:rFonts w:ascii="Verdana" w:hAnsi="Verdana"/>
          <w:sz w:val="22"/>
        </w:rPr>
        <w:t>ş</w:t>
      </w:r>
      <w:r w:rsidRPr="00514E9C">
        <w:rPr>
          <w:rFonts w:ascii="Verdana" w:hAnsi="Verdana"/>
          <w:sz w:val="22"/>
        </w:rPr>
        <w:t>i al liniilor genealogice. Ea figureaz</w:t>
      </w:r>
      <w:r w:rsidRPr="00514E9C">
        <w:rPr>
          <w:rFonts w:ascii="Verdana" w:hAnsi="Verdana"/>
          <w:sz w:val="22"/>
        </w:rPr>
        <w:t>ă</w:t>
      </w:r>
      <w:r w:rsidRPr="00514E9C">
        <w:rPr>
          <w:rFonts w:ascii="Verdana" w:hAnsi="Verdana"/>
          <w:sz w:val="22"/>
        </w:rPr>
        <w:t xml:space="preserve"> inclusiv pe steagul englez actual.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Înc</w:t>
      </w:r>
      <w:r w:rsidRPr="00514E9C">
        <w:rPr>
          <w:rFonts w:ascii="Verdana" w:hAnsi="Verdana"/>
          <w:sz w:val="22"/>
        </w:rPr>
        <w:t>ă</w:t>
      </w:r>
      <w:r w:rsidRPr="00514E9C">
        <w:rPr>
          <w:rFonts w:ascii="Verdana" w:hAnsi="Verdana"/>
          <w:sz w:val="22"/>
        </w:rPr>
        <w:t xml:space="preserve"> de la prima apari</w:t>
      </w:r>
      <w:r w:rsidRPr="00514E9C">
        <w:rPr>
          <w:rFonts w:ascii="Verdana" w:hAnsi="Verdana"/>
          <w:sz w:val="22"/>
        </w:rPr>
        <w:t>ţ</w:t>
      </w:r>
      <w:r w:rsidRPr="00514E9C">
        <w:rPr>
          <w:rFonts w:ascii="Verdana" w:hAnsi="Verdana"/>
          <w:sz w:val="22"/>
        </w:rPr>
        <w:t>ie a acestui ordin, templierii s-au înconjurat de cele mai sfid</w:t>
      </w:r>
      <w:r w:rsidRPr="00514E9C">
        <w:rPr>
          <w:rFonts w:ascii="Verdana" w:hAnsi="Verdana"/>
          <w:sz w:val="22"/>
        </w:rPr>
        <w:t>ă</w:t>
      </w:r>
      <w:r w:rsidRPr="00514E9C">
        <w:rPr>
          <w:rFonts w:ascii="Verdana" w:hAnsi="Verdana"/>
          <w:sz w:val="22"/>
        </w:rPr>
        <w:t>toare minciuni. Ei au pretins c</w:t>
      </w:r>
      <w:r w:rsidRPr="00514E9C">
        <w:rPr>
          <w:rFonts w:ascii="Verdana" w:hAnsi="Verdana"/>
          <w:sz w:val="22"/>
        </w:rPr>
        <w:t>ă</w:t>
      </w:r>
      <w:r w:rsidRPr="00514E9C">
        <w:rPr>
          <w:rFonts w:ascii="Verdana" w:hAnsi="Verdana"/>
          <w:sz w:val="22"/>
        </w:rPr>
        <w:t xml:space="preserve"> s-au format pentru a-i proteja pe pelerin</w:t>
      </w:r>
      <w:r w:rsidRPr="00514E9C">
        <w:rPr>
          <w:rFonts w:ascii="Verdana" w:hAnsi="Verdana"/>
          <w:sz w:val="22"/>
        </w:rPr>
        <w:t>ii care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toreau în </w:t>
      </w:r>
      <w:r w:rsidRPr="00514E9C">
        <w:rPr>
          <w:rFonts w:ascii="Verdana" w:hAnsi="Verdana"/>
          <w:sz w:val="22"/>
        </w:rPr>
        <w:t>Ţ</w:t>
      </w:r>
      <w:r w:rsidRPr="00514E9C">
        <w:rPr>
          <w:rFonts w:ascii="Verdana" w:hAnsi="Verdana"/>
          <w:sz w:val="22"/>
        </w:rPr>
        <w:t>ara Sfânt</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în primii nou</w:t>
      </w:r>
      <w:r w:rsidRPr="00514E9C">
        <w:rPr>
          <w:rFonts w:ascii="Verdana" w:hAnsi="Verdana"/>
          <w:sz w:val="22"/>
        </w:rPr>
        <w:t>ă</w:t>
      </w:r>
      <w:r w:rsidRPr="00514E9C">
        <w:rPr>
          <w:rFonts w:ascii="Verdana" w:hAnsi="Verdana"/>
          <w:sz w:val="22"/>
        </w:rPr>
        <w:t xml:space="preserve"> ani nu au existat decât nou</w:t>
      </w:r>
      <w:r w:rsidRPr="00514E9C">
        <w:rPr>
          <w:rFonts w:ascii="Verdana" w:hAnsi="Verdana"/>
          <w:sz w:val="22"/>
        </w:rPr>
        <w:t>ă</w:t>
      </w:r>
      <w:r w:rsidRPr="00514E9C">
        <w:rPr>
          <w:rFonts w:ascii="Verdana" w:hAnsi="Verdana"/>
          <w:sz w:val="22"/>
        </w:rPr>
        <w:t xml:space="preserve"> asemenea cavaleri. Mare protec</w:t>
      </w:r>
      <w:r w:rsidRPr="00514E9C">
        <w:rPr>
          <w:rFonts w:ascii="Verdana" w:hAnsi="Verdana"/>
          <w:sz w:val="22"/>
        </w:rPr>
        <w:t>ţ</w:t>
      </w:r>
      <w:r w:rsidRPr="00514E9C">
        <w:rPr>
          <w:rFonts w:ascii="Verdana" w:hAnsi="Verdana"/>
          <w:sz w:val="22"/>
        </w:rPr>
        <w:t>ie, ce s</w:t>
      </w:r>
      <w:r w:rsidRPr="00514E9C">
        <w:rPr>
          <w:rFonts w:ascii="Verdana" w:hAnsi="Verdana"/>
          <w:sz w:val="22"/>
        </w:rPr>
        <w:t>ă</w:t>
      </w:r>
      <w:r w:rsidRPr="00514E9C">
        <w:rPr>
          <w:rFonts w:ascii="Verdana" w:hAnsi="Verdana"/>
          <w:sz w:val="22"/>
        </w:rPr>
        <w:t xml:space="preserve"> zic! Nu trebuie s</w:t>
      </w:r>
      <w:r w:rsidRPr="00514E9C">
        <w:rPr>
          <w:rFonts w:ascii="Verdana" w:hAnsi="Verdana"/>
          <w:sz w:val="22"/>
        </w:rPr>
        <w:t>ă</w:t>
      </w:r>
      <w:r w:rsidRPr="00514E9C">
        <w:rPr>
          <w:rFonts w:ascii="Verdana" w:hAnsi="Verdana"/>
          <w:sz w:val="22"/>
        </w:rPr>
        <w:t xml:space="preserve"> fii un geniu ca s</w:t>
      </w:r>
      <w:r w:rsidRPr="00514E9C">
        <w:rPr>
          <w:rFonts w:ascii="Verdana" w:hAnsi="Verdana"/>
          <w:sz w:val="22"/>
        </w:rPr>
        <w:t>ă</w:t>
      </w:r>
      <w:r w:rsidRPr="00514E9C">
        <w:rPr>
          <w:rFonts w:ascii="Verdana" w:hAnsi="Verdana"/>
          <w:sz w:val="22"/>
        </w:rPr>
        <w:t>-</w:t>
      </w:r>
      <w:r w:rsidRPr="00514E9C">
        <w:rPr>
          <w:rFonts w:ascii="Verdana" w:hAnsi="Verdana"/>
          <w:sz w:val="22"/>
        </w:rPr>
        <w:t>ţ</w:t>
      </w:r>
      <w:r w:rsidRPr="00514E9C">
        <w:rPr>
          <w:rFonts w:ascii="Verdana" w:hAnsi="Verdana"/>
          <w:sz w:val="22"/>
        </w:rPr>
        <w:t>i dai seama c</w:t>
      </w:r>
      <w:r w:rsidRPr="00514E9C">
        <w:rPr>
          <w:rFonts w:ascii="Verdana" w:hAnsi="Verdana"/>
          <w:sz w:val="22"/>
        </w:rPr>
        <w:t>ă</w:t>
      </w:r>
      <w:r w:rsidRPr="00514E9C">
        <w:rPr>
          <w:rFonts w:ascii="Verdana" w:hAnsi="Verdana"/>
          <w:sz w:val="22"/>
        </w:rPr>
        <w:t xml:space="preserve"> acest pretext a fost doar o perdea de fum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o alt</w:t>
      </w:r>
      <w:r w:rsidRPr="00514E9C">
        <w:rPr>
          <w:rFonts w:ascii="Verdana" w:hAnsi="Verdana"/>
          <w:sz w:val="22"/>
        </w:rPr>
        <w:t>ă</w:t>
      </w:r>
      <w:r w:rsidRPr="00514E9C">
        <w:rPr>
          <w:rFonts w:ascii="Verdana" w:hAnsi="Verdana"/>
          <w:sz w:val="22"/>
        </w:rPr>
        <w:t xml:space="preserve"> realitate. Se pare c</w:t>
      </w:r>
      <w:r w:rsidRPr="00514E9C">
        <w:rPr>
          <w:rFonts w:ascii="Verdana" w:hAnsi="Verdana"/>
          <w:sz w:val="22"/>
        </w:rPr>
        <w:t>ă</w:t>
      </w:r>
      <w:r w:rsidRPr="00514E9C">
        <w:rPr>
          <w:rFonts w:ascii="Verdana" w:hAnsi="Verdana"/>
          <w:sz w:val="22"/>
        </w:rPr>
        <w:t xml:space="preserve"> ei s-au format de fapt ca arip</w:t>
      </w:r>
      <w:r w:rsidRPr="00514E9C">
        <w:rPr>
          <w:rFonts w:ascii="Verdana" w:hAnsi="Verdana"/>
          <w:sz w:val="22"/>
        </w:rPr>
        <w:t>ă</w:t>
      </w:r>
      <w:r w:rsidRPr="00514E9C">
        <w:rPr>
          <w:rFonts w:ascii="Verdana" w:hAnsi="Verdana"/>
          <w:sz w:val="22"/>
        </w:rPr>
        <w:t xml:space="preserve"> militar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protec</w:t>
      </w:r>
      <w:r w:rsidRPr="00514E9C">
        <w:rPr>
          <w:rFonts w:ascii="Verdana" w:hAnsi="Verdana"/>
          <w:sz w:val="22"/>
        </w:rPr>
        <w:t>ţ</w:t>
      </w:r>
      <w:r w:rsidRPr="00514E9C">
        <w:rPr>
          <w:rFonts w:ascii="Verdana" w:hAnsi="Verdana"/>
          <w:sz w:val="22"/>
        </w:rPr>
        <w:t>ie a unei alte societ</w:t>
      </w:r>
      <w:r w:rsidRPr="00514E9C">
        <w:rPr>
          <w:rFonts w:ascii="Verdana" w:hAnsi="Verdana"/>
          <w:sz w:val="22"/>
        </w:rPr>
        <w:t>ăţ</w:t>
      </w:r>
      <w:r w:rsidRPr="00514E9C">
        <w:rPr>
          <w:rFonts w:ascii="Verdana" w:hAnsi="Verdana"/>
          <w:sz w:val="22"/>
        </w:rPr>
        <w:t>i secrete numit</w:t>
      </w:r>
      <w:r w:rsidRPr="00514E9C">
        <w:rPr>
          <w:rFonts w:ascii="Verdana" w:hAnsi="Verdana"/>
          <w:sz w:val="22"/>
        </w:rPr>
        <w:t>ă</w:t>
      </w:r>
      <w:r w:rsidRPr="00514E9C">
        <w:rPr>
          <w:rFonts w:ascii="Verdana" w:hAnsi="Verdana"/>
          <w:sz w:val="22"/>
        </w:rPr>
        <w:t xml:space="preserve"> Ordinul Sionului, devenit</w:t>
      </w:r>
      <w:r w:rsidRPr="00514E9C">
        <w:rPr>
          <w:rFonts w:ascii="Verdana" w:hAnsi="Verdana"/>
          <w:sz w:val="22"/>
        </w:rPr>
        <w:t>ă</w:t>
      </w:r>
      <w:r w:rsidRPr="00514E9C">
        <w:rPr>
          <w:rFonts w:ascii="Verdana" w:hAnsi="Verdana"/>
          <w:sz w:val="22"/>
        </w:rPr>
        <w:t xml:space="preserve"> mai târziu Prioria Sionului. Cuvântul „Sion” vine de la Siona, numele sanscrit (arian) al… soarelui. </w:t>
      </w:r>
      <w:r w:rsidRPr="00514E9C">
        <w:rPr>
          <w:rFonts w:ascii="Verdana" w:hAnsi="Verdana"/>
          <w:sz w:val="22"/>
        </w:rPr>
        <w:t>Ş</w:t>
      </w:r>
      <w:r w:rsidRPr="00514E9C">
        <w:rPr>
          <w:rFonts w:ascii="Verdana" w:hAnsi="Verdana"/>
          <w:sz w:val="22"/>
        </w:rPr>
        <w:t>i iar</w:t>
      </w:r>
      <w:r w:rsidRPr="00514E9C">
        <w:rPr>
          <w:rFonts w:ascii="Verdana" w:hAnsi="Verdana"/>
          <w:sz w:val="22"/>
        </w:rPr>
        <w:t>ăş</w:t>
      </w:r>
      <w:r w:rsidRPr="00514E9C">
        <w:rPr>
          <w:rFonts w:ascii="Verdana" w:hAnsi="Verdana"/>
          <w:sz w:val="22"/>
        </w:rPr>
        <w:t>i a</w:t>
      </w:r>
      <w:r w:rsidRPr="00514E9C">
        <w:rPr>
          <w:rFonts w:ascii="Verdana" w:hAnsi="Verdana"/>
          <w:sz w:val="22"/>
        </w:rPr>
        <w:t xml:space="preserve">jungem de unde am plecat. Cartea </w:t>
      </w:r>
      <w:r w:rsidRPr="00514E9C">
        <w:rPr>
          <w:rFonts w:ascii="Verdana" w:hAnsi="Verdana"/>
          <w:i/>
          <w:sz w:val="22"/>
        </w:rPr>
        <w:t xml:space="preserve">Sângele sfânt, Graalul sfânt </w:t>
      </w:r>
      <w:r w:rsidRPr="00514E9C">
        <w:rPr>
          <w:rFonts w:ascii="Verdana" w:hAnsi="Verdana"/>
          <w:sz w:val="22"/>
        </w:rPr>
        <w:t>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printre marii mae</w:t>
      </w:r>
      <w:r w:rsidRPr="00514E9C">
        <w:rPr>
          <w:rFonts w:ascii="Verdana" w:hAnsi="Verdana"/>
          <w:sz w:val="22"/>
        </w:rPr>
        <w:t>ş</w:t>
      </w:r>
      <w:r w:rsidRPr="00514E9C">
        <w:rPr>
          <w:rFonts w:ascii="Verdana" w:hAnsi="Verdana"/>
          <w:sz w:val="22"/>
        </w:rPr>
        <w:t>tri ai Prioriei Sionului s-a num</w:t>
      </w:r>
      <w:r w:rsidRPr="00514E9C">
        <w:rPr>
          <w:rFonts w:ascii="Verdana" w:hAnsi="Verdana"/>
          <w:sz w:val="22"/>
        </w:rPr>
        <w:t>ă</w:t>
      </w:r>
      <w:r w:rsidRPr="00514E9C">
        <w:rPr>
          <w:rFonts w:ascii="Verdana" w:hAnsi="Verdana"/>
          <w:sz w:val="22"/>
        </w:rPr>
        <w:t>rat la un moment dat Leonardo da Vinci, care a fost sponsorizat de familia de bancheri Medici, apar</w:t>
      </w:r>
      <w:r w:rsidRPr="00514E9C">
        <w:rPr>
          <w:rFonts w:ascii="Verdana" w:hAnsi="Verdana"/>
          <w:sz w:val="22"/>
        </w:rPr>
        <w:t>ţ</w:t>
      </w:r>
      <w:r w:rsidRPr="00514E9C">
        <w:rPr>
          <w:rFonts w:ascii="Verdana" w:hAnsi="Verdana"/>
          <w:sz w:val="22"/>
        </w:rPr>
        <w:t>inând Nobilimii Negre vene</w:t>
      </w:r>
      <w:r w:rsidRPr="00514E9C">
        <w:rPr>
          <w:rFonts w:ascii="Verdana" w:hAnsi="Verdana"/>
          <w:sz w:val="22"/>
        </w:rPr>
        <w:t>ţ</w:t>
      </w:r>
      <w:r w:rsidRPr="00514E9C">
        <w:rPr>
          <w:rFonts w:ascii="Verdana" w:hAnsi="Verdana"/>
          <w:sz w:val="22"/>
        </w:rPr>
        <w:t xml:space="preserve">iene. </w:t>
      </w:r>
      <w:r w:rsidRPr="00514E9C">
        <w:rPr>
          <w:rFonts w:ascii="Verdana" w:hAnsi="Verdana"/>
          <w:sz w:val="22"/>
        </w:rPr>
        <w:t xml:space="preserve">Tot ei l-au sponsorizat mai târziu </w:t>
      </w:r>
      <w:r w:rsidRPr="00514E9C">
        <w:rPr>
          <w:rFonts w:ascii="Verdana" w:hAnsi="Verdana"/>
          <w:sz w:val="22"/>
        </w:rPr>
        <w:t>ş</w:t>
      </w:r>
      <w:r w:rsidRPr="00514E9C">
        <w:rPr>
          <w:rFonts w:ascii="Verdana" w:hAnsi="Verdana"/>
          <w:sz w:val="22"/>
        </w:rPr>
        <w:t>i pe Cristofor Columb. Printre cei mai importan</w:t>
      </w:r>
      <w:r w:rsidRPr="00514E9C">
        <w:rPr>
          <w:rFonts w:ascii="Verdana" w:hAnsi="Verdana"/>
          <w:sz w:val="22"/>
        </w:rPr>
        <w:t>ţ</w:t>
      </w:r>
      <w:r w:rsidRPr="00514E9C">
        <w:rPr>
          <w:rFonts w:ascii="Verdana" w:hAnsi="Verdana"/>
          <w:sz w:val="22"/>
        </w:rPr>
        <w:t xml:space="preserve">i sponsori </w:t>
      </w:r>
      <w:r w:rsidRPr="00514E9C">
        <w:rPr>
          <w:rFonts w:ascii="Verdana" w:hAnsi="Verdana"/>
          <w:sz w:val="22"/>
        </w:rPr>
        <w:t>ş</w:t>
      </w:r>
      <w:r w:rsidRPr="00514E9C">
        <w:rPr>
          <w:rFonts w:ascii="Verdana" w:hAnsi="Verdana"/>
          <w:sz w:val="22"/>
        </w:rPr>
        <w:t>i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tori ai primilor templieri s-au num</w:t>
      </w:r>
      <w:r w:rsidRPr="00514E9C">
        <w:rPr>
          <w:rFonts w:ascii="Verdana" w:hAnsi="Verdana"/>
          <w:sz w:val="22"/>
        </w:rPr>
        <w:t>ă</w:t>
      </w:r>
      <w:r w:rsidRPr="00514E9C">
        <w:rPr>
          <w:rFonts w:ascii="Verdana" w:hAnsi="Verdana"/>
          <w:sz w:val="22"/>
        </w:rPr>
        <w:t xml:space="preserve">rat St Bernard, fondatorul Ordinului Cistercian, </w:t>
      </w:r>
      <w:r w:rsidRPr="00514E9C">
        <w:rPr>
          <w:rFonts w:ascii="Verdana" w:hAnsi="Verdana"/>
          <w:sz w:val="22"/>
        </w:rPr>
        <w:t>ş</w:t>
      </w:r>
      <w:r w:rsidRPr="00514E9C">
        <w:rPr>
          <w:rFonts w:ascii="Verdana" w:hAnsi="Verdana"/>
          <w:sz w:val="22"/>
        </w:rPr>
        <w:t>i familia francez</w:t>
      </w:r>
      <w:r w:rsidRPr="00514E9C">
        <w:rPr>
          <w:rFonts w:ascii="Verdana" w:hAnsi="Verdana"/>
          <w:sz w:val="22"/>
        </w:rPr>
        <w:t>ă</w:t>
      </w:r>
      <w:r w:rsidRPr="00514E9C">
        <w:rPr>
          <w:rFonts w:ascii="Verdana" w:hAnsi="Verdana"/>
          <w:sz w:val="22"/>
        </w:rPr>
        <w:t xml:space="preserve"> St Clair, care s-a stabilit ulterior în Sco</w:t>
      </w:r>
      <w:r w:rsidRPr="00514E9C">
        <w:rPr>
          <w:rFonts w:ascii="Verdana" w:hAnsi="Verdana"/>
          <w:sz w:val="22"/>
        </w:rPr>
        <w:t>ţ</w:t>
      </w:r>
      <w:r w:rsidRPr="00514E9C">
        <w:rPr>
          <w:rFonts w:ascii="Verdana" w:hAnsi="Verdana"/>
          <w:sz w:val="22"/>
        </w:rPr>
        <w:t>ia</w:t>
      </w:r>
      <w:r w:rsidRPr="00514E9C">
        <w:rPr>
          <w:rFonts w:ascii="Verdana" w:hAnsi="Verdana"/>
          <w:sz w:val="22"/>
        </w:rPr>
        <w:t>, sub numele de Sinclair, odat</w:t>
      </w:r>
      <w:r w:rsidRPr="00514E9C">
        <w:rPr>
          <w:rFonts w:ascii="Verdana" w:hAnsi="Verdana"/>
          <w:sz w:val="22"/>
        </w:rPr>
        <w:t>ă</w:t>
      </w:r>
      <w:r w:rsidRPr="00514E9C">
        <w:rPr>
          <w:rFonts w:ascii="Verdana" w:hAnsi="Verdana"/>
          <w:sz w:val="22"/>
        </w:rPr>
        <w:t xml:space="preserve"> cu invazia normand</w:t>
      </w:r>
      <w:r w:rsidRPr="00514E9C">
        <w:rPr>
          <w:rFonts w:ascii="Verdana" w:hAnsi="Verdana"/>
          <w:sz w:val="22"/>
        </w:rPr>
        <w:t>ă</w:t>
      </w:r>
      <w:r w:rsidRPr="00514E9C">
        <w:rPr>
          <w:rFonts w:ascii="Verdana" w:hAnsi="Verdana"/>
          <w:sz w:val="22"/>
        </w:rPr>
        <w:t xml:space="preserve"> asupra Marii Britanii condus</w:t>
      </w:r>
      <w:r w:rsidRPr="00514E9C">
        <w:rPr>
          <w:rFonts w:ascii="Verdana" w:hAnsi="Verdana"/>
          <w:sz w:val="22"/>
        </w:rPr>
        <w:t>ă</w:t>
      </w:r>
      <w:r w:rsidRPr="00514E9C">
        <w:rPr>
          <w:rFonts w:ascii="Verdana" w:hAnsi="Verdana"/>
          <w:sz w:val="22"/>
        </w:rPr>
        <w:t xml:space="preserve"> de William Cuceritorul, din 1066. Clanul St Clair/Sinclair este de origine reptilian</w:t>
      </w:r>
      <w:r w:rsidRPr="00514E9C">
        <w:rPr>
          <w:rFonts w:ascii="Verdana" w:hAnsi="Verdana"/>
          <w:sz w:val="22"/>
        </w:rPr>
        <w:t>ă</w:t>
      </w:r>
      <w:r w:rsidRPr="00514E9C">
        <w:rPr>
          <w:rFonts w:ascii="Verdana" w:hAnsi="Verdana"/>
          <w:sz w:val="22"/>
        </w:rPr>
        <w:t>, iar marele secret pe care îl ascundeau de fapt templierii era chiar Agenda reptilian</w:t>
      </w:r>
      <w:r w:rsidRPr="00514E9C">
        <w:rPr>
          <w:rFonts w:ascii="Verdana" w:hAnsi="Verdana"/>
          <w:sz w:val="22"/>
        </w:rPr>
        <w:t>ă</w:t>
      </w:r>
      <w:r w:rsidRPr="00514E9C">
        <w:rPr>
          <w:rFonts w:ascii="Verdana" w:hAnsi="Verdana"/>
          <w:sz w:val="22"/>
        </w:rPr>
        <w:t xml:space="preserve">. </w:t>
      </w:r>
      <w:r w:rsidRPr="00514E9C">
        <w:rPr>
          <w:rFonts w:ascii="Verdana" w:hAnsi="Verdana"/>
          <w:sz w:val="22"/>
        </w:rPr>
        <w:t>Primul Mare Maestru al Cavalerilor Templieri a fost Hughes de Payens, care a fost ales în anul 1124. Acesta era un nobil francez (al c</w:t>
      </w:r>
      <w:r w:rsidRPr="00514E9C">
        <w:rPr>
          <w:rFonts w:ascii="Verdana" w:hAnsi="Verdana"/>
          <w:sz w:val="22"/>
        </w:rPr>
        <w:t>ă</w:t>
      </w:r>
      <w:r w:rsidRPr="00514E9C">
        <w:rPr>
          <w:rFonts w:ascii="Verdana" w:hAnsi="Verdana"/>
          <w:sz w:val="22"/>
        </w:rPr>
        <w:t>rui nume înseamn</w:t>
      </w:r>
      <w:r w:rsidRPr="00514E9C">
        <w:rPr>
          <w:rFonts w:ascii="Verdana" w:hAnsi="Verdana"/>
          <w:sz w:val="22"/>
        </w:rPr>
        <w:t>ă</w:t>
      </w:r>
      <w:r w:rsidRPr="00514E9C">
        <w:rPr>
          <w:rFonts w:ascii="Verdana" w:hAnsi="Verdana"/>
          <w:sz w:val="22"/>
        </w:rPr>
        <w:t xml:space="preserve"> chiar: arian) aliat cu contele de Champagne </w:t>
      </w:r>
      <w:r w:rsidRPr="00514E9C">
        <w:rPr>
          <w:rFonts w:ascii="Verdana" w:hAnsi="Verdana"/>
          <w:sz w:val="22"/>
        </w:rPr>
        <w:t>ş</w:t>
      </w:r>
      <w:r w:rsidRPr="00514E9C">
        <w:rPr>
          <w:rFonts w:ascii="Verdana" w:hAnsi="Verdana"/>
          <w:sz w:val="22"/>
        </w:rPr>
        <w:t>i însurat cu o femeie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de sorginte normand</w:t>
      </w:r>
      <w:r w:rsidRPr="00514E9C">
        <w:rPr>
          <w:rFonts w:ascii="Verdana" w:hAnsi="Verdana"/>
          <w:sz w:val="22"/>
        </w:rPr>
        <w:t>ă</w:t>
      </w:r>
      <w:r w:rsidRPr="00514E9C">
        <w:rPr>
          <w:rFonts w:ascii="Verdana" w:hAnsi="Verdana"/>
          <w:sz w:val="22"/>
        </w:rPr>
        <w:t xml:space="preserve"> pe num</w:t>
      </w:r>
      <w:r w:rsidRPr="00514E9C">
        <w:rPr>
          <w:rFonts w:ascii="Verdana" w:hAnsi="Verdana"/>
          <w:sz w:val="22"/>
        </w:rPr>
        <w:t xml:space="preserve">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Catherine St Clair. Primul centru sau „preceptoriu” templier în afara </w:t>
      </w:r>
      <w:r w:rsidRPr="00514E9C">
        <w:rPr>
          <w:rFonts w:ascii="Verdana" w:hAnsi="Verdana"/>
          <w:sz w:val="22"/>
        </w:rPr>
        <w:t>Ţă</w:t>
      </w:r>
      <w:r w:rsidRPr="00514E9C">
        <w:rPr>
          <w:rFonts w:ascii="Verdana" w:hAnsi="Verdana"/>
          <w:sz w:val="22"/>
        </w:rPr>
        <w:t>rii Sfinte a fost construit pe domeniul St Clair din Sco</w:t>
      </w:r>
      <w:r w:rsidRPr="00514E9C">
        <w:rPr>
          <w:rFonts w:ascii="Verdana" w:hAnsi="Verdana"/>
          <w:sz w:val="22"/>
        </w:rPr>
        <w:t>ţ</w:t>
      </w:r>
      <w:r w:rsidRPr="00514E9C">
        <w:rPr>
          <w:rFonts w:ascii="Verdana" w:hAnsi="Verdana"/>
          <w:sz w:val="22"/>
        </w:rPr>
        <w:t>ia. Un alt nume care sa num</w:t>
      </w:r>
      <w:r w:rsidRPr="00514E9C">
        <w:rPr>
          <w:rFonts w:ascii="Verdana" w:hAnsi="Verdana"/>
          <w:sz w:val="22"/>
        </w:rPr>
        <w:t>ă</w:t>
      </w:r>
      <w:r w:rsidRPr="00514E9C">
        <w:rPr>
          <w:rFonts w:ascii="Verdana" w:hAnsi="Verdana"/>
          <w:sz w:val="22"/>
        </w:rPr>
        <w:t>rat printre primii templieri a fost cel al lui Fulk, conte de Anjou, care a fost tat</w:t>
      </w:r>
      <w:r w:rsidRPr="00514E9C">
        <w:rPr>
          <w:rFonts w:ascii="Verdana" w:hAnsi="Verdana"/>
          <w:sz w:val="22"/>
        </w:rPr>
        <w:t>ă</w:t>
      </w:r>
      <w:r w:rsidRPr="00514E9C">
        <w:rPr>
          <w:rFonts w:ascii="Verdana" w:hAnsi="Verdana"/>
          <w:sz w:val="22"/>
        </w:rPr>
        <w:t>l lui Geoff</w:t>
      </w:r>
      <w:r w:rsidRPr="00514E9C">
        <w:rPr>
          <w:rFonts w:ascii="Verdana" w:hAnsi="Verdana"/>
          <w:sz w:val="22"/>
        </w:rPr>
        <w:t xml:space="preserve">rey Plantagenet </w:t>
      </w:r>
      <w:r w:rsidRPr="00514E9C">
        <w:rPr>
          <w:rFonts w:ascii="Verdana" w:hAnsi="Verdana"/>
          <w:sz w:val="22"/>
        </w:rPr>
        <w:t>ş</w:t>
      </w:r>
      <w:r w:rsidRPr="00514E9C">
        <w:rPr>
          <w:rFonts w:ascii="Verdana" w:hAnsi="Verdana"/>
          <w:sz w:val="22"/>
        </w:rPr>
        <w:t>i bunicul regelui Angliei Henry II. Henry a fost cel care a sponsorizat cl</w:t>
      </w:r>
      <w:r w:rsidRPr="00514E9C">
        <w:rPr>
          <w:rFonts w:ascii="Verdana" w:hAnsi="Verdana"/>
          <w:sz w:val="22"/>
        </w:rPr>
        <w:t>ă</w:t>
      </w:r>
      <w:r w:rsidRPr="00514E9C">
        <w:rPr>
          <w:rFonts w:ascii="Verdana" w:hAnsi="Verdana"/>
          <w:sz w:val="22"/>
        </w:rPr>
        <w:t>direa faimoasei Aba</w:t>
      </w:r>
      <w:r w:rsidRPr="00514E9C">
        <w:rPr>
          <w:rFonts w:ascii="Verdana" w:hAnsi="Verdana"/>
          <w:sz w:val="22"/>
        </w:rPr>
        <w:t>ţ</w:t>
      </w:r>
      <w:r w:rsidRPr="00514E9C">
        <w:rPr>
          <w:rFonts w:ascii="Verdana" w:hAnsi="Verdana"/>
          <w:sz w:val="22"/>
        </w:rPr>
        <w:t xml:space="preserve">ii Benedictine </w:t>
      </w:r>
      <w:r w:rsidRPr="00514E9C">
        <w:rPr>
          <w:rFonts w:ascii="Verdana" w:hAnsi="Verdana"/>
          <w:sz w:val="22"/>
        </w:rPr>
        <w:lastRenderedPageBreak/>
        <w:t>din Glastonbury, în vestul Angliei, într-un loc considerat sacru din cele mai vechi timpuri. La vârf, templierii erau înrudi</w:t>
      </w:r>
      <w:r w:rsidRPr="00514E9C">
        <w:rPr>
          <w:rFonts w:ascii="Verdana" w:hAnsi="Verdana"/>
          <w:sz w:val="22"/>
        </w:rPr>
        <w:t>ţ</w:t>
      </w:r>
      <w:r w:rsidRPr="00514E9C">
        <w:rPr>
          <w:rFonts w:ascii="Verdana" w:hAnsi="Verdana"/>
          <w:sz w:val="22"/>
        </w:rPr>
        <w:t>i cu Cavalerii de Malta, leg</w:t>
      </w:r>
      <w:r w:rsidRPr="00514E9C">
        <w:rPr>
          <w:rFonts w:ascii="Verdana" w:hAnsi="Verdana"/>
          <w:sz w:val="22"/>
        </w:rPr>
        <w:t>ă</w:t>
      </w:r>
      <w:r w:rsidRPr="00514E9C">
        <w:rPr>
          <w:rFonts w:ascii="Verdana" w:hAnsi="Verdana"/>
          <w:sz w:val="22"/>
        </w:rPr>
        <w:t>turi care se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Exist</w:t>
      </w:r>
      <w:r w:rsidRPr="00514E9C">
        <w:rPr>
          <w:rFonts w:ascii="Verdana" w:hAnsi="Verdana"/>
          <w:sz w:val="22"/>
        </w:rPr>
        <w:t>ă</w:t>
      </w:r>
      <w:r w:rsidRPr="00514E9C">
        <w:rPr>
          <w:rFonts w:ascii="Verdana" w:hAnsi="Verdana"/>
          <w:sz w:val="22"/>
        </w:rPr>
        <w:t xml:space="preserve"> numeroase legende care povestesc cât de mult se urau între ele aceste dou</w:t>
      </w:r>
      <w:r w:rsidRPr="00514E9C">
        <w:rPr>
          <w:rFonts w:ascii="Verdana" w:hAnsi="Verdana"/>
          <w:sz w:val="22"/>
        </w:rPr>
        <w:t>ă</w:t>
      </w:r>
      <w:r w:rsidRPr="00514E9C">
        <w:rPr>
          <w:rFonts w:ascii="Verdana" w:hAnsi="Verdana"/>
          <w:sz w:val="22"/>
        </w:rPr>
        <w:t xml:space="preserve"> ordine, </w:t>
      </w:r>
      <w:r w:rsidRPr="00514E9C">
        <w:rPr>
          <w:rFonts w:ascii="Verdana" w:hAnsi="Verdana"/>
          <w:sz w:val="22"/>
        </w:rPr>
        <w:t>ş</w:t>
      </w:r>
      <w:r w:rsidRPr="00514E9C">
        <w:rPr>
          <w:rFonts w:ascii="Verdana" w:hAnsi="Verdana"/>
          <w:sz w:val="22"/>
        </w:rPr>
        <w:t>i cu siguran</w:t>
      </w:r>
      <w:r w:rsidRPr="00514E9C">
        <w:rPr>
          <w:rFonts w:ascii="Verdana" w:hAnsi="Verdana"/>
          <w:sz w:val="22"/>
        </w:rPr>
        <w:t>ţă</w:t>
      </w:r>
      <w:r w:rsidRPr="00514E9C">
        <w:rPr>
          <w:rFonts w:ascii="Verdana" w:hAnsi="Verdana"/>
          <w:sz w:val="22"/>
        </w:rPr>
        <w:t xml:space="preserve"> au existat perioade de conflict </w:t>
      </w:r>
      <w:r w:rsidRPr="00514E9C">
        <w:rPr>
          <w:rFonts w:ascii="Verdana" w:hAnsi="Verdana"/>
          <w:sz w:val="22"/>
        </w:rPr>
        <w:t>ş</w:t>
      </w:r>
      <w:r w:rsidRPr="00514E9C">
        <w:rPr>
          <w:rFonts w:ascii="Verdana" w:hAnsi="Verdana"/>
          <w:sz w:val="22"/>
        </w:rPr>
        <w:t>i zâzanie. La vârf, ele nu reprezentau îns</w:t>
      </w:r>
      <w:r w:rsidRPr="00514E9C">
        <w:rPr>
          <w:rFonts w:ascii="Verdana" w:hAnsi="Verdana"/>
          <w:sz w:val="22"/>
        </w:rPr>
        <w:t>ă</w:t>
      </w:r>
      <w:r w:rsidRPr="00514E9C">
        <w:rPr>
          <w:rFonts w:ascii="Verdana" w:hAnsi="Verdana"/>
          <w:sz w:val="22"/>
        </w:rPr>
        <w:t xml:space="preserve"> decât ra</w:t>
      </w:r>
      <w:r w:rsidRPr="00514E9C">
        <w:rPr>
          <w:rFonts w:ascii="Verdana" w:hAnsi="Verdana"/>
          <w:sz w:val="22"/>
        </w:rPr>
        <w:t>muri diferite ale aceleia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al c</w:t>
      </w:r>
      <w:r w:rsidRPr="00514E9C">
        <w:rPr>
          <w:rFonts w:ascii="Verdana" w:hAnsi="Verdana"/>
          <w:sz w:val="22"/>
        </w:rPr>
        <w:t>ă</w:t>
      </w:r>
      <w:r w:rsidRPr="00514E9C">
        <w:rPr>
          <w:rFonts w:ascii="Verdana" w:hAnsi="Verdana"/>
          <w:sz w:val="22"/>
        </w:rPr>
        <w:t>rei scop suprem era implementarea Agendei reptiliene. În iunie 1099, crucia</w:t>
      </w:r>
      <w:r w:rsidRPr="00514E9C">
        <w:rPr>
          <w:rFonts w:ascii="Verdana" w:hAnsi="Verdana"/>
          <w:sz w:val="22"/>
        </w:rPr>
        <w:t>ţ</w:t>
      </w:r>
      <w:r w:rsidRPr="00514E9C">
        <w:rPr>
          <w:rFonts w:ascii="Verdana" w:hAnsi="Verdana"/>
          <w:sz w:val="22"/>
        </w:rPr>
        <w:t>ii cre</w:t>
      </w:r>
      <w:r w:rsidRPr="00514E9C">
        <w:rPr>
          <w:rFonts w:ascii="Verdana" w:hAnsi="Verdana"/>
          <w:sz w:val="22"/>
        </w:rPr>
        <w:t>ş</w:t>
      </w:r>
      <w:r w:rsidRPr="00514E9C">
        <w:rPr>
          <w:rFonts w:ascii="Verdana" w:hAnsi="Verdana"/>
          <w:sz w:val="22"/>
        </w:rPr>
        <w:t>tini au dat o nou</w:t>
      </w:r>
      <w:r w:rsidRPr="00514E9C">
        <w:rPr>
          <w:rFonts w:ascii="Verdana" w:hAnsi="Verdana"/>
          <w:sz w:val="22"/>
        </w:rPr>
        <w:t>ă</w:t>
      </w:r>
      <w:r w:rsidRPr="00514E9C">
        <w:rPr>
          <w:rFonts w:ascii="Verdana" w:hAnsi="Verdana"/>
          <w:sz w:val="22"/>
        </w:rPr>
        <w:t xml:space="preserve"> „lovitur</w:t>
      </w:r>
      <w:r w:rsidRPr="00514E9C">
        <w:rPr>
          <w:rFonts w:ascii="Verdana" w:hAnsi="Verdana"/>
          <w:sz w:val="22"/>
        </w:rPr>
        <w:t>ă</w:t>
      </w:r>
      <w:r w:rsidRPr="00514E9C">
        <w:rPr>
          <w:rFonts w:ascii="Verdana" w:hAnsi="Verdana"/>
          <w:sz w:val="22"/>
        </w:rPr>
        <w:t>” glorioas</w:t>
      </w:r>
      <w:r w:rsidRPr="00514E9C">
        <w:rPr>
          <w:rFonts w:ascii="Verdana" w:hAnsi="Verdana"/>
          <w:sz w:val="22"/>
        </w:rPr>
        <w:t>ă</w:t>
      </w:r>
      <w:r w:rsidRPr="00514E9C">
        <w:rPr>
          <w:rFonts w:ascii="Verdana" w:hAnsi="Verdana"/>
          <w:sz w:val="22"/>
        </w:rPr>
        <w:t xml:space="preserve"> în numele Domnului, invadând Ierusalimul </w:t>
      </w:r>
      <w:r w:rsidRPr="00514E9C">
        <w:rPr>
          <w:rFonts w:ascii="Verdana" w:hAnsi="Verdana"/>
          <w:sz w:val="22"/>
        </w:rPr>
        <w:t>ş</w:t>
      </w:r>
      <w:r w:rsidRPr="00514E9C">
        <w:rPr>
          <w:rFonts w:ascii="Verdana" w:hAnsi="Verdana"/>
          <w:sz w:val="22"/>
        </w:rPr>
        <w:t>i m</w:t>
      </w:r>
      <w:r w:rsidRPr="00514E9C">
        <w:rPr>
          <w:rFonts w:ascii="Verdana" w:hAnsi="Verdana"/>
          <w:sz w:val="22"/>
        </w:rPr>
        <w:t>ă</w:t>
      </w:r>
      <w:r w:rsidRPr="00514E9C">
        <w:rPr>
          <w:rFonts w:ascii="Verdana" w:hAnsi="Verdana"/>
          <w:sz w:val="22"/>
        </w:rPr>
        <w:t>cel</w:t>
      </w:r>
      <w:r w:rsidRPr="00514E9C">
        <w:rPr>
          <w:rFonts w:ascii="Verdana" w:hAnsi="Verdana"/>
          <w:sz w:val="22"/>
        </w:rPr>
        <w:t>ă</w:t>
      </w:r>
      <w:r w:rsidRPr="00514E9C">
        <w:rPr>
          <w:rFonts w:ascii="Verdana" w:hAnsi="Verdana"/>
          <w:sz w:val="22"/>
        </w:rPr>
        <w:t xml:space="preserve">rindu-i pe turcii sarazini </w:t>
      </w:r>
      <w:r w:rsidRPr="00514E9C">
        <w:rPr>
          <w:rFonts w:ascii="Verdana" w:hAnsi="Verdana"/>
          <w:sz w:val="22"/>
        </w:rPr>
        <w:t>ş</w:t>
      </w:r>
      <w:r w:rsidRPr="00514E9C">
        <w:rPr>
          <w:rFonts w:ascii="Verdana" w:hAnsi="Verdana"/>
          <w:sz w:val="22"/>
        </w:rPr>
        <w:t>i pe iude</w:t>
      </w:r>
      <w:r w:rsidRPr="00514E9C">
        <w:rPr>
          <w:rFonts w:ascii="Verdana" w:hAnsi="Verdana"/>
          <w:sz w:val="22"/>
        </w:rPr>
        <w:t>ii care tr</w:t>
      </w:r>
      <w:r w:rsidRPr="00514E9C">
        <w:rPr>
          <w:rFonts w:ascii="Verdana" w:hAnsi="Verdana"/>
          <w:sz w:val="22"/>
        </w:rPr>
        <w:t>ă</w:t>
      </w:r>
      <w:r w:rsidRPr="00514E9C">
        <w:rPr>
          <w:rFonts w:ascii="Verdana" w:hAnsi="Verdana"/>
          <w:sz w:val="22"/>
        </w:rPr>
        <w:t>iau acolo. Aceast</w:t>
      </w:r>
      <w:r w:rsidRPr="00514E9C">
        <w:rPr>
          <w:rFonts w:ascii="Verdana" w:hAnsi="Verdana"/>
          <w:sz w:val="22"/>
        </w:rPr>
        <w:t>ă</w:t>
      </w:r>
      <w:r w:rsidRPr="00514E9C">
        <w:rPr>
          <w:rFonts w:ascii="Verdana" w:hAnsi="Verdana"/>
          <w:sz w:val="22"/>
        </w:rPr>
        <w:t xml:space="preserve"> lovitur</w:t>
      </w:r>
      <w:r w:rsidRPr="00514E9C">
        <w:rPr>
          <w:rFonts w:ascii="Verdana" w:hAnsi="Verdana"/>
          <w:sz w:val="22"/>
        </w:rPr>
        <w:t>ă</w:t>
      </w:r>
      <w:r w:rsidRPr="00514E9C">
        <w:rPr>
          <w:rFonts w:ascii="Verdana" w:hAnsi="Verdana"/>
          <w:sz w:val="22"/>
        </w:rPr>
        <w:t xml:space="preserve"> de maestru a redeschis por</w:t>
      </w:r>
      <w:r w:rsidRPr="00514E9C">
        <w:rPr>
          <w:rFonts w:ascii="Verdana" w:hAnsi="Verdana"/>
          <w:sz w:val="22"/>
        </w:rPr>
        <w:t>ţ</w:t>
      </w:r>
      <w:r w:rsidRPr="00514E9C">
        <w:rPr>
          <w:rFonts w:ascii="Verdana" w:hAnsi="Verdana"/>
          <w:sz w:val="22"/>
        </w:rPr>
        <w:t>ile „Ora</w:t>
      </w:r>
      <w:r w:rsidRPr="00514E9C">
        <w:rPr>
          <w:rFonts w:ascii="Verdana" w:hAnsi="Verdana"/>
          <w:sz w:val="22"/>
        </w:rPr>
        <w:t>ş</w:t>
      </w:r>
      <w:r w:rsidRPr="00514E9C">
        <w:rPr>
          <w:rFonts w:ascii="Verdana" w:hAnsi="Verdana"/>
          <w:sz w:val="22"/>
        </w:rPr>
        <w:t>ului Sfânt” în fa</w:t>
      </w:r>
      <w:r w:rsidRPr="00514E9C">
        <w:rPr>
          <w:rFonts w:ascii="Verdana" w:hAnsi="Verdana"/>
          <w:sz w:val="22"/>
        </w:rPr>
        <w:t>ţ</w:t>
      </w:r>
      <w:r w:rsidRPr="00514E9C">
        <w:rPr>
          <w:rFonts w:ascii="Verdana" w:hAnsi="Verdana"/>
          <w:sz w:val="22"/>
        </w:rPr>
        <w:t>a pelerinilor cre</w:t>
      </w:r>
      <w:r w:rsidRPr="00514E9C">
        <w:rPr>
          <w:rFonts w:ascii="Verdana" w:hAnsi="Verdana"/>
          <w:sz w:val="22"/>
        </w:rPr>
        <w:t>ş</w:t>
      </w:r>
      <w:r w:rsidRPr="00514E9C">
        <w:rPr>
          <w:rFonts w:ascii="Verdana" w:hAnsi="Verdana"/>
          <w:sz w:val="22"/>
        </w:rPr>
        <w:t>tini, care au început s</w:t>
      </w:r>
      <w:r w:rsidRPr="00514E9C">
        <w:rPr>
          <w:rFonts w:ascii="Verdana" w:hAnsi="Verdana"/>
          <w:sz w:val="22"/>
        </w:rPr>
        <w:t>ă</w:t>
      </w:r>
      <w:r w:rsidRPr="00514E9C">
        <w:rPr>
          <w:rFonts w:ascii="Verdana" w:hAnsi="Verdana"/>
          <w:sz w:val="22"/>
        </w:rPr>
        <w:t xml:space="preserve"> soseasc</w:t>
      </w:r>
      <w:r w:rsidRPr="00514E9C">
        <w:rPr>
          <w:rFonts w:ascii="Verdana" w:hAnsi="Verdana"/>
          <w:sz w:val="22"/>
        </w:rPr>
        <w:t>ă</w:t>
      </w:r>
      <w:r w:rsidRPr="00514E9C">
        <w:rPr>
          <w:rFonts w:ascii="Verdana" w:hAnsi="Verdana"/>
          <w:sz w:val="22"/>
        </w:rPr>
        <w:t xml:space="preserve"> în num</w:t>
      </w:r>
      <w:r w:rsidRPr="00514E9C">
        <w:rPr>
          <w:rFonts w:ascii="Verdana" w:hAnsi="Verdana"/>
          <w:sz w:val="22"/>
        </w:rPr>
        <w:t>ă</w:t>
      </w:r>
      <w:r w:rsidRPr="00514E9C">
        <w:rPr>
          <w:rFonts w:ascii="Verdana" w:hAnsi="Verdana"/>
          <w:sz w:val="22"/>
        </w:rPr>
        <w:t xml:space="preserve">r din ce în ce mai mare prin porturile Jaffa, Tyre </w:t>
      </w:r>
      <w:r w:rsidRPr="00514E9C">
        <w:rPr>
          <w:rFonts w:ascii="Verdana" w:hAnsi="Verdana"/>
          <w:sz w:val="22"/>
        </w:rPr>
        <w:t>ş</w:t>
      </w:r>
      <w:r w:rsidRPr="00514E9C">
        <w:rPr>
          <w:rFonts w:ascii="Verdana" w:hAnsi="Verdana"/>
          <w:sz w:val="22"/>
        </w:rPr>
        <w:t>i Acre. Tyre a fost unul din marile centre feniciene</w:t>
      </w:r>
      <w:r w:rsidRPr="00514E9C">
        <w:rPr>
          <w:rFonts w:ascii="Verdana" w:hAnsi="Verdana"/>
          <w:sz w:val="22"/>
        </w:rPr>
        <w:t>. Cavalerii Vindec</w:t>
      </w:r>
      <w:r w:rsidRPr="00514E9C">
        <w:rPr>
          <w:rFonts w:ascii="Verdana" w:hAnsi="Verdana"/>
          <w:sz w:val="22"/>
        </w:rPr>
        <w:t>ă</w:t>
      </w:r>
      <w:r w:rsidRPr="00514E9C">
        <w:rPr>
          <w:rFonts w:ascii="Verdana" w:hAnsi="Verdana"/>
          <w:sz w:val="22"/>
        </w:rPr>
        <w:t>tori au creat în Ierusalim lan</w:t>
      </w:r>
      <w:r w:rsidRPr="00514E9C">
        <w:rPr>
          <w:rFonts w:ascii="Verdana" w:hAnsi="Verdana"/>
          <w:sz w:val="22"/>
        </w:rPr>
        <w:t>ţ</w:t>
      </w:r>
      <w:r w:rsidRPr="00514E9C">
        <w:rPr>
          <w:rFonts w:ascii="Verdana" w:hAnsi="Verdana"/>
          <w:sz w:val="22"/>
        </w:rPr>
        <w:t>ul de hanuri Amalfi, pentru a asigura ad</w:t>
      </w:r>
      <w:r w:rsidRPr="00514E9C">
        <w:rPr>
          <w:rFonts w:ascii="Verdana" w:hAnsi="Verdana"/>
          <w:sz w:val="22"/>
        </w:rPr>
        <w:t>ă</w:t>
      </w:r>
      <w:r w:rsidRPr="00514E9C">
        <w:rPr>
          <w:rFonts w:ascii="Verdana" w:hAnsi="Verdana"/>
          <w:sz w:val="22"/>
        </w:rPr>
        <w:t xml:space="preserve">post </w:t>
      </w:r>
      <w:r w:rsidRPr="00514E9C">
        <w:rPr>
          <w:rFonts w:ascii="Verdana" w:hAnsi="Verdana"/>
          <w:sz w:val="22"/>
        </w:rPr>
        <w:t>ş</w:t>
      </w:r>
      <w:r w:rsidRPr="00514E9C">
        <w:rPr>
          <w:rFonts w:ascii="Verdana" w:hAnsi="Verdana"/>
          <w:sz w:val="22"/>
        </w:rPr>
        <w:t xml:space="preserve">i mâncare vizitatorilor. În timp ce prestigiul </w:t>
      </w:r>
      <w:r w:rsidRPr="00514E9C">
        <w:rPr>
          <w:rFonts w:ascii="Verdana" w:hAnsi="Verdana"/>
          <w:sz w:val="22"/>
        </w:rPr>
        <w:t>ş</w:t>
      </w:r>
      <w:r w:rsidRPr="00514E9C">
        <w:rPr>
          <w:rFonts w:ascii="Verdana" w:hAnsi="Verdana"/>
          <w:sz w:val="22"/>
        </w:rPr>
        <w:t>i averea lor cre</w:t>
      </w:r>
      <w:r w:rsidRPr="00514E9C">
        <w:rPr>
          <w:rFonts w:ascii="Verdana" w:hAnsi="Verdana"/>
          <w:sz w:val="22"/>
        </w:rPr>
        <w:t>ş</w:t>
      </w:r>
      <w:r w:rsidRPr="00514E9C">
        <w:rPr>
          <w:rFonts w:ascii="Verdana" w:hAnsi="Verdana"/>
          <w:sz w:val="22"/>
        </w:rPr>
        <w:t>teau, ei au alc</w:t>
      </w:r>
      <w:r w:rsidRPr="00514E9C">
        <w:rPr>
          <w:rFonts w:ascii="Verdana" w:hAnsi="Verdana"/>
          <w:sz w:val="22"/>
        </w:rPr>
        <w:t>ă</w:t>
      </w:r>
      <w:r w:rsidRPr="00514E9C">
        <w:rPr>
          <w:rFonts w:ascii="Verdana" w:hAnsi="Verdana"/>
          <w:sz w:val="22"/>
        </w:rPr>
        <w:t>tuit o ramur</w:t>
      </w:r>
      <w:r w:rsidRPr="00514E9C">
        <w:rPr>
          <w:rFonts w:ascii="Verdana" w:hAnsi="Verdana"/>
          <w:sz w:val="22"/>
        </w:rPr>
        <w:t>ă</w:t>
      </w:r>
      <w:r w:rsidRPr="00514E9C">
        <w:rPr>
          <w:rFonts w:ascii="Verdana" w:hAnsi="Verdana"/>
          <w:sz w:val="22"/>
        </w:rPr>
        <w:t xml:space="preserve"> militar</w:t>
      </w:r>
      <w:r w:rsidRPr="00514E9C">
        <w:rPr>
          <w:rFonts w:ascii="Verdana" w:hAnsi="Verdana"/>
          <w:sz w:val="22"/>
        </w:rPr>
        <w:t>ă</w:t>
      </w:r>
      <w:r w:rsidRPr="00514E9C">
        <w:rPr>
          <w:rFonts w:ascii="Verdana" w:hAnsi="Verdana"/>
          <w:sz w:val="22"/>
        </w:rPr>
        <w:t>, care a primit binecuvântarea papal</w:t>
      </w:r>
      <w:r w:rsidRPr="00514E9C">
        <w:rPr>
          <w:rFonts w:ascii="Verdana" w:hAnsi="Verdana"/>
          <w:sz w:val="22"/>
        </w:rPr>
        <w:t>ă</w:t>
      </w:r>
      <w:r w:rsidRPr="00514E9C">
        <w:rPr>
          <w:rFonts w:ascii="Verdana" w:hAnsi="Verdana"/>
          <w:sz w:val="22"/>
        </w:rPr>
        <w:t xml:space="preserve"> în anul 1118, adic</w:t>
      </w:r>
      <w:r w:rsidRPr="00514E9C">
        <w:rPr>
          <w:rFonts w:ascii="Verdana" w:hAnsi="Verdana"/>
          <w:sz w:val="22"/>
        </w:rPr>
        <w:t>ă</w:t>
      </w:r>
      <w:r w:rsidRPr="00514E9C">
        <w:rPr>
          <w:rFonts w:ascii="Verdana" w:hAnsi="Verdana"/>
          <w:sz w:val="22"/>
        </w:rPr>
        <w:t xml:space="preserve"> exact în anul în care cei nou</w:t>
      </w:r>
      <w:r w:rsidRPr="00514E9C">
        <w:rPr>
          <w:rFonts w:ascii="Verdana" w:hAnsi="Verdana"/>
          <w:sz w:val="22"/>
        </w:rPr>
        <w:t>ă</w:t>
      </w:r>
      <w:r w:rsidRPr="00514E9C">
        <w:rPr>
          <w:rFonts w:ascii="Verdana" w:hAnsi="Verdana"/>
          <w:sz w:val="22"/>
        </w:rPr>
        <w:t xml:space="preserve"> cavaleri au pus bazele Ordinului Templier, sosind în Ierusalim pentru a-i „proteja” pe pelerini. </w:t>
      </w:r>
    </w:p>
    <w:p w:rsidR="00627439" w:rsidRPr="00514E9C" w:rsidRDefault="00733953" w:rsidP="00514E9C">
      <w:pPr>
        <w:ind w:left="-15" w:right="892"/>
        <w:jc w:val="both"/>
        <w:rPr>
          <w:rFonts w:ascii="Verdana" w:hAnsi="Verdana"/>
          <w:sz w:val="22"/>
        </w:rPr>
      </w:pPr>
      <w:r w:rsidRPr="00514E9C">
        <w:rPr>
          <w:rFonts w:ascii="Verdana" w:hAnsi="Verdana"/>
          <w:sz w:val="22"/>
        </w:rPr>
        <w:t>Templierii au primit g</w:t>
      </w:r>
      <w:r w:rsidRPr="00514E9C">
        <w:rPr>
          <w:rFonts w:ascii="Verdana" w:hAnsi="Verdana"/>
          <w:sz w:val="22"/>
        </w:rPr>
        <w:t>ă</w:t>
      </w:r>
      <w:r w:rsidRPr="00514E9C">
        <w:rPr>
          <w:rFonts w:ascii="Verdana" w:hAnsi="Verdana"/>
          <w:sz w:val="22"/>
        </w:rPr>
        <w:t>zduire într-un sediu de lâng</w:t>
      </w:r>
      <w:r w:rsidRPr="00514E9C">
        <w:rPr>
          <w:rFonts w:ascii="Verdana" w:hAnsi="Verdana"/>
          <w:sz w:val="22"/>
        </w:rPr>
        <w:t>ă</w:t>
      </w:r>
      <w:r w:rsidRPr="00514E9C">
        <w:rPr>
          <w:rFonts w:ascii="Verdana" w:hAnsi="Verdana"/>
          <w:sz w:val="22"/>
        </w:rPr>
        <w:t xml:space="preserve"> Muntele Templului, locul în care se presupunea c</w:t>
      </w:r>
      <w:r w:rsidRPr="00514E9C">
        <w:rPr>
          <w:rFonts w:ascii="Verdana" w:hAnsi="Verdana"/>
          <w:sz w:val="22"/>
        </w:rPr>
        <w:t>ă</w:t>
      </w:r>
      <w:r w:rsidRPr="00514E9C">
        <w:rPr>
          <w:rFonts w:ascii="Verdana" w:hAnsi="Verdana"/>
          <w:sz w:val="22"/>
        </w:rPr>
        <w:t xml:space="preserve"> a existat Templul lui Solomon. Unii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templierii au descoperit o comoar</w:t>
      </w:r>
      <w:r w:rsidRPr="00514E9C">
        <w:rPr>
          <w:rFonts w:ascii="Verdana" w:hAnsi="Verdana"/>
          <w:sz w:val="22"/>
        </w:rPr>
        <w:t>ă</w:t>
      </w:r>
      <w:r w:rsidRPr="00514E9C">
        <w:rPr>
          <w:rFonts w:ascii="Verdana" w:hAnsi="Verdana"/>
          <w:sz w:val="22"/>
        </w:rPr>
        <w:t xml:space="preserve"> de mare valoare, fie documente, fie mari cantit</w:t>
      </w:r>
      <w:r w:rsidRPr="00514E9C">
        <w:rPr>
          <w:rFonts w:ascii="Verdana" w:hAnsi="Verdana"/>
          <w:sz w:val="22"/>
        </w:rPr>
        <w:t>ăţ</w:t>
      </w:r>
      <w:r w:rsidRPr="00514E9C">
        <w:rPr>
          <w:rFonts w:ascii="Verdana" w:hAnsi="Verdana"/>
          <w:sz w:val="22"/>
        </w:rPr>
        <w:t>i de aur, f</w:t>
      </w:r>
      <w:r w:rsidRPr="00514E9C">
        <w:rPr>
          <w:rFonts w:ascii="Verdana" w:hAnsi="Verdana"/>
          <w:sz w:val="22"/>
        </w:rPr>
        <w:t>ă</w:t>
      </w:r>
      <w:r w:rsidRPr="00514E9C">
        <w:rPr>
          <w:rFonts w:ascii="Verdana" w:hAnsi="Verdana"/>
          <w:sz w:val="22"/>
        </w:rPr>
        <w:t>când s</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turi sub Muntele Templului. Oricare ar fi adev</w:t>
      </w:r>
      <w:r w:rsidRPr="00514E9C">
        <w:rPr>
          <w:rFonts w:ascii="Verdana" w:hAnsi="Verdana"/>
          <w:sz w:val="22"/>
        </w:rPr>
        <w:t>ă</w:t>
      </w:r>
      <w:r w:rsidRPr="00514E9C">
        <w:rPr>
          <w:rFonts w:ascii="Verdana" w:hAnsi="Verdana"/>
          <w:sz w:val="22"/>
        </w:rPr>
        <w:t>rul, cert este c</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anul 1126, evenimentele </w:t>
      </w:r>
      <w:r w:rsidRPr="00514E9C">
        <w:rPr>
          <w:rFonts w:ascii="Verdana" w:hAnsi="Verdana"/>
          <w:sz w:val="22"/>
        </w:rPr>
        <w:t>au luat o turnur</w:t>
      </w:r>
      <w:r w:rsidRPr="00514E9C">
        <w:rPr>
          <w:rFonts w:ascii="Verdana" w:hAnsi="Verdana"/>
          <w:sz w:val="22"/>
        </w:rPr>
        <w:t>ă</w:t>
      </w:r>
      <w:r w:rsidRPr="00514E9C">
        <w:rPr>
          <w:rFonts w:ascii="Verdana" w:hAnsi="Verdana"/>
          <w:sz w:val="22"/>
        </w:rPr>
        <w:t xml:space="preserve"> foarte rapid</w:t>
      </w:r>
      <w:r w:rsidRPr="00514E9C">
        <w:rPr>
          <w:rFonts w:ascii="Verdana" w:hAnsi="Verdana"/>
          <w:sz w:val="22"/>
        </w:rPr>
        <w:t>ă</w:t>
      </w:r>
      <w:r w:rsidRPr="00514E9C">
        <w:rPr>
          <w:rFonts w:ascii="Verdana" w:hAnsi="Verdana"/>
          <w:sz w:val="22"/>
        </w:rPr>
        <w:t>. Marele Maestru Hugh de Payens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sit Ierusalimul </w:t>
      </w:r>
      <w:r w:rsidRPr="00514E9C">
        <w:rPr>
          <w:rFonts w:ascii="Verdana" w:hAnsi="Verdana"/>
          <w:sz w:val="22"/>
        </w:rPr>
        <w:t>ş</w:t>
      </w:r>
      <w:r w:rsidRPr="00514E9C">
        <w:rPr>
          <w:rFonts w:ascii="Verdana" w:hAnsi="Verdana"/>
          <w:sz w:val="22"/>
        </w:rPr>
        <w:t>i a început s</w:t>
      </w:r>
      <w:r w:rsidRPr="00514E9C">
        <w:rPr>
          <w:rFonts w:ascii="Verdana" w:hAnsi="Verdana"/>
          <w:sz w:val="22"/>
        </w:rPr>
        <w:t>ă</w:t>
      </w:r>
      <w:r w:rsidRPr="00514E9C">
        <w:rPr>
          <w:rFonts w:ascii="Verdana" w:hAnsi="Verdana"/>
          <w:sz w:val="22"/>
        </w:rPr>
        <w:t xml:space="preserve"> adune adep</w:t>
      </w:r>
      <w:r w:rsidRPr="00514E9C">
        <w:rPr>
          <w:rFonts w:ascii="Verdana" w:hAnsi="Verdana"/>
          <w:sz w:val="22"/>
        </w:rPr>
        <w:t>ţ</w:t>
      </w:r>
      <w:r w:rsidRPr="00514E9C">
        <w:rPr>
          <w:rFonts w:ascii="Verdana" w:hAnsi="Verdana"/>
          <w:sz w:val="22"/>
        </w:rPr>
        <w:t>i pentru a extinde ordinul. El s-a întors în Fran</w:t>
      </w:r>
      <w:r w:rsidRPr="00514E9C">
        <w:rPr>
          <w:rFonts w:ascii="Verdana" w:hAnsi="Verdana"/>
          <w:sz w:val="22"/>
        </w:rPr>
        <w:t>ţ</w:t>
      </w:r>
      <w:r w:rsidRPr="00514E9C">
        <w:rPr>
          <w:rFonts w:ascii="Verdana" w:hAnsi="Verdana"/>
          <w:sz w:val="22"/>
        </w:rPr>
        <w:t xml:space="preserve">a, unde s-a întâlnit cu St Bernard, apoi cu Abatele de Clairvaux, </w:t>
      </w:r>
      <w:r w:rsidRPr="00514E9C">
        <w:rPr>
          <w:rFonts w:ascii="Verdana" w:hAnsi="Verdana"/>
          <w:sz w:val="22"/>
        </w:rPr>
        <w:t>ş</w:t>
      </w:r>
      <w:r w:rsidRPr="00514E9C">
        <w:rPr>
          <w:rFonts w:ascii="Verdana" w:hAnsi="Verdana"/>
          <w:sz w:val="22"/>
        </w:rPr>
        <w:t>i l-a luat cu el pe unchiul</w:t>
      </w:r>
      <w:r w:rsidRPr="00514E9C">
        <w:rPr>
          <w:rFonts w:ascii="Verdana" w:hAnsi="Verdana"/>
          <w:sz w:val="22"/>
        </w:rPr>
        <w:t xml:space="preserve"> templier al lui Bernard, Andre de Montbard. Bernard i-a elogiat în fa</w:t>
      </w:r>
      <w:r w:rsidRPr="00514E9C">
        <w:rPr>
          <w:rFonts w:ascii="Verdana" w:hAnsi="Verdana"/>
          <w:sz w:val="22"/>
        </w:rPr>
        <w:t>ţ</w:t>
      </w:r>
      <w:r w:rsidRPr="00514E9C">
        <w:rPr>
          <w:rFonts w:ascii="Verdana" w:hAnsi="Verdana"/>
          <w:sz w:val="22"/>
        </w:rPr>
        <w:t>a papei Honarius II, iar templierii s-au înfiin</w:t>
      </w:r>
      <w:r w:rsidRPr="00514E9C">
        <w:rPr>
          <w:rFonts w:ascii="Verdana" w:hAnsi="Verdana"/>
          <w:sz w:val="22"/>
        </w:rPr>
        <w:t>ţ</w:t>
      </w:r>
      <w:r w:rsidRPr="00514E9C">
        <w:rPr>
          <w:rFonts w:ascii="Verdana" w:hAnsi="Verdana"/>
          <w:sz w:val="22"/>
        </w:rPr>
        <w:t>at formal la data de 31 ianuarie 1128, prin Conciliul de la Troyes. Într-adev</w:t>
      </w:r>
      <w:r w:rsidRPr="00514E9C">
        <w:rPr>
          <w:rFonts w:ascii="Verdana" w:hAnsi="Verdana"/>
          <w:sz w:val="22"/>
        </w:rPr>
        <w:t>ă</w:t>
      </w:r>
      <w:r w:rsidRPr="00514E9C">
        <w:rPr>
          <w:rFonts w:ascii="Verdana" w:hAnsi="Verdana"/>
          <w:sz w:val="22"/>
        </w:rPr>
        <w:t>r, numele acestui Conciliu provine de la Troia, marele cent</w:t>
      </w:r>
      <w:r w:rsidRPr="00514E9C">
        <w:rPr>
          <w:rFonts w:ascii="Verdana" w:hAnsi="Verdana"/>
          <w:sz w:val="22"/>
        </w:rPr>
        <w:t>ru reptilo-arian din Asia Mic</w:t>
      </w:r>
      <w:r w:rsidRPr="00514E9C">
        <w:rPr>
          <w:rFonts w:ascii="Verdana" w:hAnsi="Verdana"/>
          <w:sz w:val="22"/>
        </w:rPr>
        <w:t>ă</w:t>
      </w:r>
      <w:r w:rsidRPr="00514E9C">
        <w:rPr>
          <w:rFonts w:ascii="Verdana" w:hAnsi="Verdana"/>
          <w:sz w:val="22"/>
        </w:rPr>
        <w:t xml:space="preserve">, ce a inspirat </w:t>
      </w:r>
      <w:r w:rsidRPr="00514E9C">
        <w:rPr>
          <w:rFonts w:ascii="Verdana" w:hAnsi="Verdana"/>
          <w:sz w:val="22"/>
        </w:rPr>
        <w:t>ş</w:t>
      </w:r>
      <w:r w:rsidRPr="00514E9C">
        <w:rPr>
          <w:rFonts w:ascii="Verdana" w:hAnsi="Verdana"/>
          <w:sz w:val="22"/>
        </w:rPr>
        <w:t>i numele Londrei. Templierii f</w:t>
      </w:r>
      <w:r w:rsidRPr="00514E9C">
        <w:rPr>
          <w:rFonts w:ascii="Verdana" w:hAnsi="Verdana"/>
          <w:sz w:val="22"/>
        </w:rPr>
        <w:t>ă</w:t>
      </w:r>
      <w:r w:rsidRPr="00514E9C">
        <w:rPr>
          <w:rFonts w:ascii="Verdana" w:hAnsi="Verdana"/>
          <w:sz w:val="22"/>
        </w:rPr>
        <w:t>ceau parte din aceea</w:t>
      </w:r>
      <w:r w:rsidRPr="00514E9C">
        <w:rPr>
          <w:rFonts w:ascii="Verdana" w:hAnsi="Verdana"/>
          <w:sz w:val="22"/>
        </w:rPr>
        <w:t>ş</w:t>
      </w:r>
      <w:r w:rsidRPr="00514E9C">
        <w:rPr>
          <w:rFonts w:ascii="Verdana" w:hAnsi="Verdana"/>
          <w:sz w:val="22"/>
        </w:rPr>
        <w:t>i grupare de interese, de</w:t>
      </w:r>
      <w:r w:rsidRPr="00514E9C">
        <w:rPr>
          <w:rFonts w:ascii="Verdana" w:hAnsi="Verdana"/>
          <w:sz w:val="22"/>
        </w:rPr>
        <w:t>ş</w:t>
      </w:r>
      <w:r w:rsidRPr="00514E9C">
        <w:rPr>
          <w:rFonts w:ascii="Verdana" w:hAnsi="Verdana"/>
          <w:sz w:val="22"/>
        </w:rPr>
        <w:t>i mul</w:t>
      </w:r>
      <w:r w:rsidRPr="00514E9C">
        <w:rPr>
          <w:rFonts w:ascii="Verdana" w:hAnsi="Verdana"/>
          <w:sz w:val="22"/>
        </w:rPr>
        <w:t>ţ</w:t>
      </w:r>
      <w:r w:rsidRPr="00514E9C">
        <w:rPr>
          <w:rFonts w:ascii="Verdana" w:hAnsi="Verdana"/>
          <w:sz w:val="22"/>
        </w:rPr>
        <w:t>i dintre membrii ordinului afla</w:t>
      </w:r>
      <w:r w:rsidRPr="00514E9C">
        <w:rPr>
          <w:rFonts w:ascii="Verdana" w:hAnsi="Verdana"/>
          <w:sz w:val="22"/>
        </w:rPr>
        <w:t>ţ</w:t>
      </w:r>
      <w:r w:rsidRPr="00514E9C">
        <w:rPr>
          <w:rFonts w:ascii="Verdana" w:hAnsi="Verdana"/>
          <w:sz w:val="22"/>
        </w:rPr>
        <w:t>i pe pozi</w:t>
      </w:r>
      <w:r w:rsidRPr="00514E9C">
        <w:rPr>
          <w:rFonts w:ascii="Verdana" w:hAnsi="Verdana"/>
          <w:sz w:val="22"/>
        </w:rPr>
        <w:t>ţ</w:t>
      </w:r>
      <w:r w:rsidRPr="00514E9C">
        <w:rPr>
          <w:rFonts w:ascii="Verdana" w:hAnsi="Verdana"/>
          <w:sz w:val="22"/>
        </w:rPr>
        <w:t xml:space="preserve">ii inferioare nu </w:t>
      </w:r>
      <w:r w:rsidRPr="00514E9C">
        <w:rPr>
          <w:rFonts w:ascii="Verdana" w:hAnsi="Verdana"/>
          <w:sz w:val="22"/>
        </w:rPr>
        <w:t>ş</w:t>
      </w:r>
      <w:r w:rsidRPr="00514E9C">
        <w:rPr>
          <w:rFonts w:ascii="Verdana" w:hAnsi="Verdana"/>
          <w:sz w:val="22"/>
        </w:rPr>
        <w:t>tiau neap</w:t>
      </w:r>
      <w:r w:rsidRPr="00514E9C">
        <w:rPr>
          <w:rFonts w:ascii="Verdana" w:hAnsi="Verdana"/>
          <w:sz w:val="22"/>
        </w:rPr>
        <w:t>ă</w:t>
      </w:r>
      <w:r w:rsidRPr="00514E9C">
        <w:rPr>
          <w:rFonts w:ascii="Verdana" w:hAnsi="Verdana"/>
          <w:sz w:val="22"/>
        </w:rPr>
        <w:t>rat acest lucru. În afara crucii ro</w:t>
      </w:r>
      <w:r w:rsidRPr="00514E9C">
        <w:rPr>
          <w:rFonts w:ascii="Verdana" w:hAnsi="Verdana"/>
          <w:sz w:val="22"/>
        </w:rPr>
        <w:t>ş</w:t>
      </w:r>
      <w:r w:rsidRPr="00514E9C">
        <w:rPr>
          <w:rFonts w:ascii="Verdana" w:hAnsi="Verdana"/>
          <w:sz w:val="22"/>
        </w:rPr>
        <w:t>ii feniciene, print</w:t>
      </w:r>
      <w:r w:rsidRPr="00514E9C">
        <w:rPr>
          <w:rFonts w:ascii="Verdana" w:hAnsi="Verdana"/>
          <w:sz w:val="22"/>
        </w:rPr>
        <w:t>re simbolurile lor s-au mai num</w:t>
      </w:r>
      <w:r w:rsidRPr="00514E9C">
        <w:rPr>
          <w:rFonts w:ascii="Verdana" w:hAnsi="Verdana"/>
          <w:sz w:val="22"/>
        </w:rPr>
        <w:t>ă</w:t>
      </w:r>
      <w:r w:rsidRPr="00514E9C">
        <w:rPr>
          <w:rFonts w:ascii="Verdana" w:hAnsi="Verdana"/>
          <w:sz w:val="22"/>
        </w:rPr>
        <w:t xml:space="preserve">rat steagul alb </w:t>
      </w:r>
      <w:r w:rsidRPr="00514E9C">
        <w:rPr>
          <w:rFonts w:ascii="Verdana" w:hAnsi="Verdana"/>
          <w:sz w:val="22"/>
        </w:rPr>
        <w:t>ş</w:t>
      </w:r>
      <w:r w:rsidRPr="00514E9C">
        <w:rPr>
          <w:rFonts w:ascii="Verdana" w:hAnsi="Verdana"/>
          <w:sz w:val="22"/>
        </w:rPr>
        <w:t>i negru (alc</w:t>
      </w:r>
      <w:r w:rsidRPr="00514E9C">
        <w:rPr>
          <w:rFonts w:ascii="Verdana" w:hAnsi="Verdana"/>
          <w:sz w:val="22"/>
        </w:rPr>
        <w:t>ă</w:t>
      </w:r>
      <w:r w:rsidRPr="00514E9C">
        <w:rPr>
          <w:rFonts w:ascii="Verdana" w:hAnsi="Verdana"/>
          <w:sz w:val="22"/>
        </w:rPr>
        <w:t>tuit din dou</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trate), craniul </w:t>
      </w:r>
      <w:r w:rsidRPr="00514E9C">
        <w:rPr>
          <w:rFonts w:ascii="Verdana" w:hAnsi="Verdana"/>
          <w:sz w:val="22"/>
        </w:rPr>
        <w:t>ş</w:t>
      </w:r>
      <w:r w:rsidRPr="00514E9C">
        <w:rPr>
          <w:rFonts w:ascii="Verdana" w:hAnsi="Verdana"/>
          <w:sz w:val="22"/>
        </w:rPr>
        <w:t>i oasele încruci</w:t>
      </w:r>
      <w:r w:rsidRPr="00514E9C">
        <w:rPr>
          <w:rFonts w:ascii="Verdana" w:hAnsi="Verdana"/>
          <w:sz w:val="22"/>
        </w:rPr>
        <w:t>ş</w:t>
      </w:r>
      <w:r w:rsidRPr="00514E9C">
        <w:rPr>
          <w:rFonts w:ascii="Verdana" w:hAnsi="Verdana"/>
          <w:sz w:val="22"/>
        </w:rPr>
        <w:t xml:space="preserve">ate, </w:t>
      </w:r>
      <w:r w:rsidRPr="00514E9C">
        <w:rPr>
          <w:rFonts w:ascii="Verdana" w:hAnsi="Verdana"/>
          <w:sz w:val="22"/>
        </w:rPr>
        <w:t>ş</w:t>
      </w:r>
      <w:r w:rsidRPr="00514E9C">
        <w:rPr>
          <w:rFonts w:ascii="Verdana" w:hAnsi="Verdana"/>
          <w:sz w:val="22"/>
        </w:rPr>
        <w:t>i turnul de veghe. Toate aceste simboluri pot fi reg</w:t>
      </w:r>
      <w:r w:rsidRPr="00514E9C">
        <w:rPr>
          <w:rFonts w:ascii="Verdana" w:hAnsi="Verdana"/>
          <w:sz w:val="22"/>
        </w:rPr>
        <w:t>ă</w:t>
      </w:r>
      <w:r w:rsidRPr="00514E9C">
        <w:rPr>
          <w:rFonts w:ascii="Verdana" w:hAnsi="Verdana"/>
          <w:sz w:val="22"/>
        </w:rPr>
        <w:t>site de-a lungul secolelor în organiza</w:t>
      </w:r>
      <w:r w:rsidRPr="00514E9C">
        <w:rPr>
          <w:rFonts w:ascii="Verdana" w:hAnsi="Verdana"/>
          <w:sz w:val="22"/>
        </w:rPr>
        <w:t>ţ</w:t>
      </w:r>
      <w:r w:rsidRPr="00514E9C">
        <w:rPr>
          <w:rFonts w:ascii="Verdana" w:hAnsi="Verdana"/>
          <w:sz w:val="22"/>
        </w:rPr>
        <w:t>iile Fr</w:t>
      </w:r>
      <w:r w:rsidRPr="00514E9C">
        <w:rPr>
          <w:rFonts w:ascii="Verdana" w:hAnsi="Verdana"/>
          <w:sz w:val="22"/>
        </w:rPr>
        <w:t>ăţ</w:t>
      </w:r>
      <w:r w:rsidRPr="00514E9C">
        <w:rPr>
          <w:rFonts w:ascii="Verdana" w:hAnsi="Verdana"/>
          <w:sz w:val="22"/>
        </w:rPr>
        <w:t>iei, inclusiv în cele moderne. Podeau</w:t>
      </w:r>
      <w:r w:rsidRPr="00514E9C">
        <w:rPr>
          <w:rFonts w:ascii="Verdana" w:hAnsi="Verdana"/>
          <w:sz w:val="22"/>
        </w:rPr>
        <w:t>a oric</w:t>
      </w:r>
      <w:r w:rsidRPr="00514E9C">
        <w:rPr>
          <w:rFonts w:ascii="Verdana" w:hAnsi="Verdana"/>
          <w:sz w:val="22"/>
        </w:rPr>
        <w:t>ă</w:t>
      </w:r>
      <w:r w:rsidRPr="00514E9C">
        <w:rPr>
          <w:rFonts w:ascii="Verdana" w:hAnsi="Verdana"/>
          <w:sz w:val="22"/>
        </w:rPr>
        <w:t>rui templu francmason este pavat</w:t>
      </w:r>
      <w:r w:rsidRPr="00514E9C">
        <w:rPr>
          <w:rFonts w:ascii="Verdana" w:hAnsi="Verdana"/>
          <w:sz w:val="22"/>
        </w:rPr>
        <w:t>ă</w:t>
      </w:r>
      <w:r w:rsidRPr="00514E9C">
        <w:rPr>
          <w:rFonts w:ascii="Verdana" w:hAnsi="Verdana"/>
          <w:sz w:val="22"/>
        </w:rPr>
        <w:t xml:space="preserve"> cu dale (p</w:t>
      </w:r>
      <w:r w:rsidRPr="00514E9C">
        <w:rPr>
          <w:rFonts w:ascii="Verdana" w:hAnsi="Verdana"/>
          <w:sz w:val="22"/>
        </w:rPr>
        <w:t>ă</w:t>
      </w:r>
      <w:r w:rsidRPr="00514E9C">
        <w:rPr>
          <w:rFonts w:ascii="Verdana" w:hAnsi="Verdana"/>
          <w:sz w:val="22"/>
        </w:rPr>
        <w:t xml:space="preserve">trate) albe </w:t>
      </w:r>
      <w:r w:rsidRPr="00514E9C">
        <w:rPr>
          <w:rFonts w:ascii="Verdana" w:hAnsi="Verdana"/>
          <w:sz w:val="22"/>
        </w:rPr>
        <w:t>ş</w:t>
      </w:r>
      <w:r w:rsidRPr="00514E9C">
        <w:rPr>
          <w:rFonts w:ascii="Verdana" w:hAnsi="Verdana"/>
          <w:sz w:val="22"/>
        </w:rPr>
        <w:t>i negre, c</w:t>
      </w:r>
      <w:r w:rsidRPr="00514E9C">
        <w:rPr>
          <w:rFonts w:ascii="Verdana" w:hAnsi="Verdana"/>
          <w:sz w:val="22"/>
        </w:rPr>
        <w:t>ă</w:t>
      </w:r>
      <w:r w:rsidRPr="00514E9C">
        <w:rPr>
          <w:rFonts w:ascii="Verdana" w:hAnsi="Verdana"/>
          <w:sz w:val="22"/>
        </w:rPr>
        <w:t xml:space="preserve">ci francmasonii nu sunt altceva decât templierii sub un alt nume. Multe biserici </w:t>
      </w:r>
      <w:r w:rsidRPr="00514E9C">
        <w:rPr>
          <w:rFonts w:ascii="Verdana" w:hAnsi="Verdana"/>
          <w:sz w:val="22"/>
        </w:rPr>
        <w:t>ş</w:t>
      </w:r>
      <w:r w:rsidRPr="00514E9C">
        <w:rPr>
          <w:rFonts w:ascii="Verdana" w:hAnsi="Verdana"/>
          <w:sz w:val="22"/>
        </w:rPr>
        <w:t xml:space="preserve">i catedrale, precum Westminster Abbey </w:t>
      </w:r>
      <w:r w:rsidRPr="00514E9C">
        <w:rPr>
          <w:rFonts w:ascii="Verdana" w:hAnsi="Verdana"/>
          <w:sz w:val="22"/>
        </w:rPr>
        <w:t>ş</w:t>
      </w:r>
      <w:r w:rsidRPr="00514E9C">
        <w:rPr>
          <w:rFonts w:ascii="Verdana" w:hAnsi="Verdana"/>
          <w:sz w:val="22"/>
        </w:rPr>
        <w:t>i Notre Dame de Paris, au podelele pavate cu acelea</w:t>
      </w:r>
      <w:r w:rsidRPr="00514E9C">
        <w:rPr>
          <w:rFonts w:ascii="Verdana" w:hAnsi="Verdana"/>
          <w:sz w:val="22"/>
        </w:rPr>
        <w:t>ş</w:t>
      </w:r>
      <w:r w:rsidRPr="00514E9C">
        <w:rPr>
          <w:rFonts w:ascii="Verdana" w:hAnsi="Verdana"/>
          <w:sz w:val="22"/>
        </w:rPr>
        <w:t xml:space="preserve">i dale albe </w:t>
      </w:r>
      <w:r w:rsidRPr="00514E9C">
        <w:rPr>
          <w:rFonts w:ascii="Verdana" w:hAnsi="Verdana"/>
          <w:sz w:val="22"/>
        </w:rPr>
        <w:t>ş</w:t>
      </w:r>
      <w:r w:rsidRPr="00514E9C">
        <w:rPr>
          <w:rFonts w:ascii="Verdana" w:hAnsi="Verdana"/>
          <w:sz w:val="22"/>
        </w:rPr>
        <w:t>i negre, o dovad</w:t>
      </w:r>
      <w:r w:rsidRPr="00514E9C">
        <w:rPr>
          <w:rFonts w:ascii="Verdana" w:hAnsi="Verdana"/>
          <w:sz w:val="22"/>
        </w:rPr>
        <w:t>ă</w:t>
      </w:r>
      <w:r w:rsidRPr="00514E9C">
        <w:rPr>
          <w:rFonts w:ascii="Verdana" w:hAnsi="Verdana"/>
          <w:sz w:val="22"/>
        </w:rPr>
        <w:t xml:space="preserve"> în plus c</w:t>
      </w:r>
      <w:r w:rsidRPr="00514E9C">
        <w:rPr>
          <w:rFonts w:ascii="Verdana" w:hAnsi="Verdana"/>
          <w:sz w:val="22"/>
        </w:rPr>
        <w:t>ă</w:t>
      </w:r>
      <w:r w:rsidRPr="00514E9C">
        <w:rPr>
          <w:rFonts w:ascii="Verdana" w:hAnsi="Verdana"/>
          <w:sz w:val="22"/>
        </w:rPr>
        <w:t xml:space="preserve"> 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nu reprezint</w:t>
      </w:r>
      <w:r w:rsidRPr="00514E9C">
        <w:rPr>
          <w:rFonts w:ascii="Verdana" w:hAnsi="Verdana"/>
          <w:sz w:val="22"/>
        </w:rPr>
        <w:t>ă</w:t>
      </w:r>
      <w:r w:rsidRPr="00514E9C">
        <w:rPr>
          <w:rFonts w:ascii="Verdana" w:hAnsi="Verdana"/>
          <w:sz w:val="22"/>
        </w:rPr>
        <w:t xml:space="preserve"> decât o acoperire pentru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Mul</w:t>
      </w:r>
      <w:r w:rsidRPr="00514E9C">
        <w:rPr>
          <w:rFonts w:ascii="Verdana" w:hAnsi="Verdana"/>
          <w:sz w:val="22"/>
        </w:rPr>
        <w:t>ţ</w:t>
      </w:r>
      <w:r w:rsidRPr="00514E9C">
        <w:rPr>
          <w:rFonts w:ascii="Verdana" w:hAnsi="Verdana"/>
          <w:sz w:val="22"/>
        </w:rPr>
        <w:t>i ofi</w:t>
      </w:r>
      <w:r w:rsidRPr="00514E9C">
        <w:rPr>
          <w:rFonts w:ascii="Verdana" w:hAnsi="Verdana"/>
          <w:sz w:val="22"/>
        </w:rPr>
        <w:t>ţ</w:t>
      </w:r>
      <w:r w:rsidRPr="00514E9C">
        <w:rPr>
          <w:rFonts w:ascii="Verdana" w:hAnsi="Verdana"/>
          <w:sz w:val="22"/>
        </w:rPr>
        <w:t>eri de poli</w:t>
      </w:r>
      <w:r w:rsidRPr="00514E9C">
        <w:rPr>
          <w:rFonts w:ascii="Verdana" w:hAnsi="Verdana"/>
          <w:sz w:val="22"/>
        </w:rPr>
        <w:t>ţ</w:t>
      </w:r>
      <w:r w:rsidRPr="00514E9C">
        <w:rPr>
          <w:rFonts w:ascii="Verdana" w:hAnsi="Verdana"/>
          <w:sz w:val="22"/>
        </w:rPr>
        <w:t xml:space="preserve">ie, inclusiv cei din Statele Unite </w:t>
      </w:r>
      <w:r w:rsidRPr="00514E9C">
        <w:rPr>
          <w:rFonts w:ascii="Verdana" w:hAnsi="Verdana"/>
          <w:sz w:val="22"/>
        </w:rPr>
        <w:t>ş</w:t>
      </w:r>
      <w:r w:rsidRPr="00514E9C">
        <w:rPr>
          <w:rFonts w:ascii="Verdana" w:hAnsi="Verdana"/>
          <w:sz w:val="22"/>
        </w:rPr>
        <w:t>i din Marea Britanie, au p</w:t>
      </w:r>
      <w:r w:rsidRPr="00514E9C">
        <w:rPr>
          <w:rFonts w:ascii="Verdana" w:hAnsi="Verdana"/>
          <w:sz w:val="22"/>
        </w:rPr>
        <w:t>ă</w:t>
      </w:r>
      <w:r w:rsidRPr="00514E9C">
        <w:rPr>
          <w:rFonts w:ascii="Verdana" w:hAnsi="Verdana"/>
          <w:sz w:val="22"/>
        </w:rPr>
        <w:t xml:space="preserve">trate albe </w:t>
      </w:r>
      <w:r w:rsidRPr="00514E9C">
        <w:rPr>
          <w:rFonts w:ascii="Verdana" w:hAnsi="Verdana"/>
          <w:sz w:val="22"/>
        </w:rPr>
        <w:t>ş</w:t>
      </w:r>
      <w:r w:rsidRPr="00514E9C">
        <w:rPr>
          <w:rFonts w:ascii="Verdana" w:hAnsi="Verdana"/>
          <w:sz w:val="22"/>
        </w:rPr>
        <w:t>i negre pe uniform</w:t>
      </w:r>
      <w:r w:rsidRPr="00514E9C">
        <w:rPr>
          <w:rFonts w:ascii="Verdana" w:hAnsi="Verdana"/>
          <w:sz w:val="22"/>
        </w:rPr>
        <w:t>ă</w:t>
      </w:r>
      <w:r w:rsidRPr="00514E9C">
        <w:rPr>
          <w:rFonts w:ascii="Verdana" w:hAnsi="Verdana"/>
          <w:sz w:val="22"/>
        </w:rPr>
        <w:t>, ca semn c</w:t>
      </w:r>
      <w:r w:rsidRPr="00514E9C">
        <w:rPr>
          <w:rFonts w:ascii="Verdana" w:hAnsi="Verdana"/>
          <w:sz w:val="22"/>
        </w:rPr>
        <w:t>ă</w:t>
      </w:r>
      <w:r w:rsidRPr="00514E9C">
        <w:rPr>
          <w:rFonts w:ascii="Verdana" w:hAnsi="Verdana"/>
          <w:sz w:val="22"/>
        </w:rPr>
        <w:t xml:space="preserve"> sunt con</w:t>
      </w:r>
      <w:r w:rsidRPr="00514E9C">
        <w:rPr>
          <w:rFonts w:ascii="Verdana" w:hAnsi="Verdana"/>
          <w:sz w:val="22"/>
        </w:rPr>
        <w:t>trola</w:t>
      </w:r>
      <w:r w:rsidRPr="00514E9C">
        <w:rPr>
          <w:rFonts w:ascii="Verdana" w:hAnsi="Verdana"/>
          <w:sz w:val="22"/>
        </w:rPr>
        <w:t>ţ</w:t>
      </w:r>
      <w:r w:rsidRPr="00514E9C">
        <w:rPr>
          <w:rFonts w:ascii="Verdana" w:hAnsi="Verdana"/>
          <w:sz w:val="22"/>
        </w:rPr>
        <w:t xml:space="preserve">i de francmasoni </w:t>
      </w:r>
      <w:r w:rsidRPr="00514E9C">
        <w:rPr>
          <w:rFonts w:ascii="Verdana" w:hAnsi="Verdana"/>
          <w:sz w:val="22"/>
        </w:rPr>
        <w:t>ş</w:t>
      </w:r>
      <w:r w:rsidRPr="00514E9C">
        <w:rPr>
          <w:rFonts w:ascii="Verdana" w:hAnsi="Verdana"/>
          <w:sz w:val="22"/>
        </w:rPr>
        <w:t xml:space="preserve">i de templieri. Craniul </w:t>
      </w:r>
      <w:r w:rsidRPr="00514E9C">
        <w:rPr>
          <w:rFonts w:ascii="Verdana" w:hAnsi="Verdana"/>
          <w:sz w:val="22"/>
        </w:rPr>
        <w:t>ş</w:t>
      </w:r>
      <w:r w:rsidRPr="00514E9C">
        <w:rPr>
          <w:rFonts w:ascii="Verdana" w:hAnsi="Verdana"/>
          <w:sz w:val="22"/>
        </w:rPr>
        <w:t>i oasele încruci</w:t>
      </w:r>
      <w:r w:rsidRPr="00514E9C">
        <w:rPr>
          <w:rFonts w:ascii="Verdana" w:hAnsi="Verdana"/>
          <w:sz w:val="22"/>
        </w:rPr>
        <w:t>ş</w:t>
      </w:r>
      <w:r w:rsidRPr="00514E9C">
        <w:rPr>
          <w:rFonts w:ascii="Verdana" w:hAnsi="Verdana"/>
          <w:sz w:val="22"/>
        </w:rPr>
        <w:t>ate simbolizeaz</w:t>
      </w:r>
      <w:r w:rsidRPr="00514E9C">
        <w:rPr>
          <w:rFonts w:ascii="Verdana" w:hAnsi="Verdana"/>
          <w:sz w:val="22"/>
        </w:rPr>
        <w:t>ă</w:t>
      </w:r>
      <w:r w:rsidRPr="00514E9C">
        <w:rPr>
          <w:rFonts w:ascii="Verdana" w:hAnsi="Verdana"/>
          <w:sz w:val="22"/>
        </w:rPr>
        <w:t xml:space="preserve"> – </w:t>
      </w:r>
      <w:r w:rsidRPr="00514E9C">
        <w:rPr>
          <w:rFonts w:ascii="Verdana" w:hAnsi="Verdana"/>
          <w:sz w:val="22"/>
        </w:rPr>
        <w:lastRenderedPageBreak/>
        <w:t>printre altele – ritualurile de magie neagr</w:t>
      </w:r>
      <w:r w:rsidRPr="00514E9C">
        <w:rPr>
          <w:rFonts w:ascii="Verdana" w:hAnsi="Verdana"/>
          <w:sz w:val="22"/>
        </w:rPr>
        <w:t>ă</w:t>
      </w:r>
      <w:r w:rsidRPr="00514E9C">
        <w:rPr>
          <w:rFonts w:ascii="Verdana" w:hAnsi="Verdana"/>
          <w:sz w:val="22"/>
        </w:rPr>
        <w:t xml:space="preserve"> pe care le-a folosit Fr</w:t>
      </w:r>
      <w:r w:rsidRPr="00514E9C">
        <w:rPr>
          <w:rFonts w:ascii="Verdana" w:hAnsi="Verdana"/>
          <w:sz w:val="22"/>
        </w:rPr>
        <w:t>ăţ</w:t>
      </w:r>
      <w:r w:rsidRPr="00514E9C">
        <w:rPr>
          <w:rFonts w:ascii="Verdana" w:hAnsi="Verdana"/>
          <w:sz w:val="22"/>
        </w:rPr>
        <w:t>ia înc</w:t>
      </w:r>
      <w:r w:rsidRPr="00514E9C">
        <w:rPr>
          <w:rFonts w:ascii="Verdana" w:hAnsi="Verdana"/>
          <w:sz w:val="22"/>
        </w:rPr>
        <w:t>ă</w:t>
      </w:r>
      <w:r w:rsidRPr="00514E9C">
        <w:rPr>
          <w:rFonts w:ascii="Verdana" w:hAnsi="Verdana"/>
          <w:sz w:val="22"/>
        </w:rPr>
        <w:t xml:space="preserve"> din cele mai vechi timpuri. Aceste ritualuri dezgust</w:t>
      </w:r>
      <w:r w:rsidRPr="00514E9C">
        <w:rPr>
          <w:rFonts w:ascii="Verdana" w:hAnsi="Verdana"/>
          <w:sz w:val="22"/>
        </w:rPr>
        <w:t>ă</w:t>
      </w:r>
      <w:r w:rsidRPr="00514E9C">
        <w:rPr>
          <w:rFonts w:ascii="Verdana" w:hAnsi="Verdana"/>
          <w:sz w:val="22"/>
        </w:rPr>
        <w:t>toare, care implic</w:t>
      </w:r>
      <w:r w:rsidRPr="00514E9C">
        <w:rPr>
          <w:rFonts w:ascii="Verdana" w:hAnsi="Verdana"/>
          <w:sz w:val="22"/>
        </w:rPr>
        <w:t>ă</w:t>
      </w:r>
      <w:r w:rsidRPr="00514E9C">
        <w:rPr>
          <w:rFonts w:ascii="Verdana" w:hAnsi="Verdana"/>
          <w:sz w:val="22"/>
        </w:rPr>
        <w:t xml:space="preserve"> de multe ori chiar s</w:t>
      </w:r>
      <w:r w:rsidRPr="00514E9C">
        <w:rPr>
          <w:rFonts w:ascii="Verdana" w:hAnsi="Verdana"/>
          <w:sz w:val="22"/>
        </w:rPr>
        <w:t>acrificii umane,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practicate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privi</w:t>
      </w:r>
      <w:r w:rsidRPr="00514E9C">
        <w:rPr>
          <w:rFonts w:ascii="Verdana" w:hAnsi="Verdana"/>
          <w:sz w:val="22"/>
        </w:rPr>
        <w:t>ţ</w:t>
      </w:r>
      <w:r w:rsidRPr="00514E9C">
        <w:rPr>
          <w:rFonts w:ascii="Verdana" w:hAnsi="Verdana"/>
          <w:sz w:val="22"/>
        </w:rPr>
        <w:t>i blazonul papal sau al Vaticanului, ve</w:t>
      </w:r>
      <w:r w:rsidRPr="00514E9C">
        <w:rPr>
          <w:rFonts w:ascii="Verdana" w:hAnsi="Verdana"/>
          <w:sz w:val="22"/>
        </w:rPr>
        <w:t>ţ</w:t>
      </w:r>
      <w:r w:rsidRPr="00514E9C">
        <w:rPr>
          <w:rFonts w:ascii="Verdana" w:hAnsi="Verdana"/>
          <w:sz w:val="22"/>
        </w:rPr>
        <w:t>i constata c</w:t>
      </w:r>
      <w:r w:rsidRPr="00514E9C">
        <w:rPr>
          <w:rFonts w:ascii="Verdana" w:hAnsi="Verdana"/>
          <w:sz w:val="22"/>
        </w:rPr>
        <w:t>ă</w:t>
      </w:r>
      <w:r w:rsidRPr="00514E9C">
        <w:rPr>
          <w:rFonts w:ascii="Verdana" w:hAnsi="Verdana"/>
          <w:sz w:val="22"/>
        </w:rPr>
        <w:t xml:space="preserve"> domul Bazilicii Sfântul Petru </w:t>
      </w:r>
      <w:r w:rsidRPr="00514E9C">
        <w:rPr>
          <w:rFonts w:ascii="Verdana" w:hAnsi="Verdana"/>
          <w:sz w:val="22"/>
        </w:rPr>
        <w:t>ş</w:t>
      </w:r>
      <w:r w:rsidRPr="00514E9C">
        <w:rPr>
          <w:rFonts w:ascii="Verdana" w:hAnsi="Verdana"/>
          <w:sz w:val="22"/>
        </w:rPr>
        <w:t>i cheile încruci</w:t>
      </w:r>
      <w:r w:rsidRPr="00514E9C">
        <w:rPr>
          <w:rFonts w:ascii="Verdana" w:hAnsi="Verdana"/>
          <w:sz w:val="22"/>
        </w:rPr>
        <w:t>ş</w:t>
      </w:r>
      <w:r w:rsidRPr="00514E9C">
        <w:rPr>
          <w:rFonts w:ascii="Verdana" w:hAnsi="Verdana"/>
          <w:sz w:val="22"/>
        </w:rPr>
        <w:t>ate ale lui Petru alc</w:t>
      </w:r>
      <w:r w:rsidRPr="00514E9C">
        <w:rPr>
          <w:rFonts w:ascii="Verdana" w:hAnsi="Verdana"/>
          <w:sz w:val="22"/>
        </w:rPr>
        <w:t>ă</w:t>
      </w:r>
      <w:r w:rsidRPr="00514E9C">
        <w:rPr>
          <w:rFonts w:ascii="Verdana" w:hAnsi="Verdana"/>
          <w:sz w:val="22"/>
        </w:rPr>
        <w:t xml:space="preserve">tuiesc de asemenea un craniu </w:t>
      </w:r>
      <w:r w:rsidRPr="00514E9C">
        <w:rPr>
          <w:rFonts w:ascii="Verdana" w:hAnsi="Verdana"/>
          <w:sz w:val="22"/>
        </w:rPr>
        <w:t>ş</w:t>
      </w:r>
      <w:r w:rsidRPr="00514E9C">
        <w:rPr>
          <w:rFonts w:ascii="Verdana" w:hAnsi="Verdana"/>
          <w:sz w:val="22"/>
        </w:rPr>
        <w:t>i dou</w:t>
      </w:r>
      <w:r w:rsidRPr="00514E9C">
        <w:rPr>
          <w:rFonts w:ascii="Verdana" w:hAnsi="Verdana"/>
          <w:sz w:val="22"/>
        </w:rPr>
        <w:t>ă</w:t>
      </w:r>
      <w:r w:rsidRPr="00514E9C">
        <w:rPr>
          <w:rFonts w:ascii="Verdana" w:hAnsi="Verdana"/>
          <w:sz w:val="22"/>
        </w:rPr>
        <w:t xml:space="preserve"> oase încruci</w:t>
      </w:r>
      <w:r w:rsidRPr="00514E9C">
        <w:rPr>
          <w:rFonts w:ascii="Verdana" w:hAnsi="Verdana"/>
          <w:sz w:val="22"/>
        </w:rPr>
        <w:t>ş</w:t>
      </w:r>
      <w:r w:rsidRPr="00514E9C">
        <w:rPr>
          <w:rFonts w:ascii="Verdana" w:hAnsi="Verdana"/>
          <w:sz w:val="22"/>
        </w:rPr>
        <w:t>ate. To</w:t>
      </w:r>
      <w:r w:rsidRPr="00514E9C">
        <w:rPr>
          <w:rFonts w:ascii="Verdana" w:hAnsi="Verdana"/>
          <w:sz w:val="22"/>
        </w:rPr>
        <w:t>ţ</w:t>
      </w:r>
      <w:r w:rsidRPr="00514E9C">
        <w:rPr>
          <w:rFonts w:ascii="Verdana" w:hAnsi="Verdana"/>
          <w:sz w:val="22"/>
        </w:rPr>
        <w:t>i sunt o ap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i-un p</w:t>
      </w:r>
      <w:r w:rsidRPr="00514E9C">
        <w:rPr>
          <w:rFonts w:ascii="Verdana" w:hAnsi="Verdana"/>
          <w:sz w:val="22"/>
        </w:rPr>
        <w:t>ă</w:t>
      </w:r>
      <w:r w:rsidRPr="00514E9C">
        <w:rPr>
          <w:rFonts w:ascii="Verdana" w:hAnsi="Verdana"/>
          <w:sz w:val="22"/>
        </w:rPr>
        <w:t>mânt. Nu este exclus ca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comun</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inclusiv explica</w:t>
      </w:r>
      <w:r w:rsidRPr="00514E9C">
        <w:rPr>
          <w:rFonts w:ascii="Verdana" w:hAnsi="Verdana"/>
          <w:sz w:val="22"/>
        </w:rPr>
        <w:t>ţ</w:t>
      </w:r>
      <w:r w:rsidRPr="00514E9C">
        <w:rPr>
          <w:rFonts w:ascii="Verdana" w:hAnsi="Verdana"/>
          <w:sz w:val="22"/>
        </w:rPr>
        <w:t>ia pentru care, atunci când a compus Evangheliile, familia Piso a numit locul în care a fost crucificat Iisus: Golgota, care înseamn</w:t>
      </w:r>
      <w:r w:rsidRPr="00514E9C">
        <w:rPr>
          <w:rFonts w:ascii="Verdana" w:hAnsi="Verdana"/>
          <w:sz w:val="22"/>
        </w:rPr>
        <w:t>ă</w:t>
      </w:r>
      <w:r w:rsidRPr="00514E9C">
        <w:rPr>
          <w:rFonts w:ascii="Verdana" w:hAnsi="Verdana"/>
          <w:sz w:val="22"/>
        </w:rPr>
        <w:t xml:space="preserve"> „locul craniului”. O alt</w:t>
      </w:r>
      <w:r w:rsidRPr="00514E9C">
        <w:rPr>
          <w:rFonts w:ascii="Verdana" w:hAnsi="Verdana"/>
          <w:sz w:val="22"/>
        </w:rPr>
        <w:t>ă</w:t>
      </w:r>
      <w:r w:rsidRPr="00514E9C">
        <w:rPr>
          <w:rFonts w:ascii="Verdana" w:hAnsi="Verdana"/>
          <w:sz w:val="22"/>
        </w:rPr>
        <w:t xml:space="preserve"> </w:t>
      </w:r>
      <w:r w:rsidRPr="00514E9C">
        <w:rPr>
          <w:rFonts w:ascii="Verdana" w:hAnsi="Verdana"/>
          <w:sz w:val="22"/>
        </w:rPr>
        <w:t>organiza</w:t>
      </w:r>
      <w:r w:rsidRPr="00514E9C">
        <w:rPr>
          <w:rFonts w:ascii="Verdana" w:hAnsi="Verdana"/>
          <w:sz w:val="22"/>
        </w:rPr>
        <w:t>ţ</w:t>
      </w:r>
      <w:r w:rsidRPr="00514E9C">
        <w:rPr>
          <w:rFonts w:ascii="Verdana" w:hAnsi="Verdana"/>
          <w:sz w:val="22"/>
        </w:rPr>
        <w:t>ie secret</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Babiloniene este Societatea Skull and Bones</w:t>
      </w:r>
      <w:r w:rsidRPr="00514E9C">
        <w:rPr>
          <w:rFonts w:ascii="Verdana" w:hAnsi="Verdana"/>
          <w:sz w:val="22"/>
          <w:vertAlign w:val="superscript"/>
        </w:rPr>
        <w:footnoteReference w:id="13"/>
      </w:r>
      <w:r w:rsidRPr="00514E9C">
        <w:rPr>
          <w:rFonts w:ascii="Verdana" w:hAnsi="Verdana"/>
          <w:sz w:val="22"/>
        </w:rPr>
        <w:t>, cu sediul pe drumul care leag</w:t>
      </w:r>
      <w:r w:rsidRPr="00514E9C">
        <w:rPr>
          <w:rFonts w:ascii="Verdana" w:hAnsi="Verdana"/>
          <w:sz w:val="22"/>
        </w:rPr>
        <w:t>ă</w:t>
      </w:r>
      <w:r w:rsidRPr="00514E9C">
        <w:rPr>
          <w:rFonts w:ascii="Verdana" w:hAnsi="Verdana"/>
          <w:sz w:val="22"/>
        </w:rPr>
        <w:t xml:space="preserve"> campusul Universit</w:t>
      </w:r>
      <w:r w:rsidRPr="00514E9C">
        <w:rPr>
          <w:rFonts w:ascii="Verdana" w:hAnsi="Verdana"/>
          <w:sz w:val="22"/>
        </w:rPr>
        <w:t>ăţ</w:t>
      </w:r>
      <w:r w:rsidRPr="00514E9C">
        <w:rPr>
          <w:rFonts w:ascii="Verdana" w:hAnsi="Verdana"/>
          <w:sz w:val="22"/>
        </w:rPr>
        <w:t>ii Yale de New Haven, în Connecticut, SUA. Este vorba de o societate sinistr</w:t>
      </w:r>
      <w:r w:rsidRPr="00514E9C">
        <w:rPr>
          <w:rFonts w:ascii="Verdana" w:hAnsi="Verdana"/>
          <w:sz w:val="22"/>
        </w:rPr>
        <w:t>ă</w:t>
      </w:r>
      <w:r w:rsidRPr="00514E9C">
        <w:rPr>
          <w:rFonts w:ascii="Verdana" w:hAnsi="Verdana"/>
          <w:sz w:val="22"/>
        </w:rPr>
        <w:t>, ai c</w:t>
      </w:r>
      <w:r w:rsidRPr="00514E9C">
        <w:rPr>
          <w:rFonts w:ascii="Verdana" w:hAnsi="Verdana"/>
          <w:sz w:val="22"/>
        </w:rPr>
        <w:t>ă</w:t>
      </w:r>
      <w:r w:rsidRPr="00514E9C">
        <w:rPr>
          <w:rFonts w:ascii="Verdana" w:hAnsi="Verdana"/>
          <w:sz w:val="22"/>
        </w:rPr>
        <w:t>rei membri, alc</w:t>
      </w:r>
      <w:r w:rsidRPr="00514E9C">
        <w:rPr>
          <w:rFonts w:ascii="Verdana" w:hAnsi="Verdana"/>
          <w:sz w:val="22"/>
        </w:rPr>
        <w:t>ă</w:t>
      </w:r>
      <w:r w:rsidRPr="00514E9C">
        <w:rPr>
          <w:rFonts w:ascii="Verdana" w:hAnsi="Verdana"/>
          <w:sz w:val="22"/>
        </w:rPr>
        <w:t>tui</w:t>
      </w:r>
      <w:r w:rsidRPr="00514E9C">
        <w:rPr>
          <w:rFonts w:ascii="Verdana" w:hAnsi="Verdana"/>
          <w:sz w:val="22"/>
        </w:rPr>
        <w:t>ţ</w:t>
      </w:r>
      <w:r w:rsidRPr="00514E9C">
        <w:rPr>
          <w:rFonts w:ascii="Verdana" w:hAnsi="Verdana"/>
          <w:sz w:val="22"/>
        </w:rPr>
        <w:t>i numai din familiile Eli</w:t>
      </w:r>
      <w:r w:rsidRPr="00514E9C">
        <w:rPr>
          <w:rFonts w:ascii="Verdana" w:hAnsi="Verdana"/>
          <w:sz w:val="22"/>
        </w:rPr>
        <w:t>tei, sunt b</w:t>
      </w:r>
      <w:r w:rsidRPr="00514E9C">
        <w:rPr>
          <w:rFonts w:ascii="Verdana" w:hAnsi="Verdana"/>
          <w:sz w:val="22"/>
        </w:rPr>
        <w:t>ă</w:t>
      </w:r>
      <w:r w:rsidRPr="00514E9C">
        <w:rPr>
          <w:rFonts w:ascii="Verdana" w:hAnsi="Verdana"/>
          <w:sz w:val="22"/>
        </w:rPr>
        <w:t xml:space="preserve">utori de sânge </w:t>
      </w:r>
      <w:r w:rsidRPr="00514E9C">
        <w:rPr>
          <w:rFonts w:ascii="Verdana" w:hAnsi="Verdana"/>
          <w:sz w:val="22"/>
        </w:rPr>
        <w:t>ş</w:t>
      </w:r>
      <w:r w:rsidRPr="00514E9C">
        <w:rPr>
          <w:rFonts w:ascii="Verdana" w:hAnsi="Verdana"/>
          <w:sz w:val="22"/>
        </w:rPr>
        <w:t>i practic</w:t>
      </w:r>
      <w:r w:rsidRPr="00514E9C">
        <w:rPr>
          <w:rFonts w:ascii="Verdana" w:hAnsi="Verdana"/>
          <w:sz w:val="22"/>
        </w:rPr>
        <w:t>ă</w:t>
      </w:r>
      <w:r w:rsidRPr="00514E9C">
        <w:rPr>
          <w:rFonts w:ascii="Verdana" w:hAnsi="Verdana"/>
          <w:sz w:val="22"/>
        </w:rPr>
        <w:t xml:space="preserve"> ritualuri satanice. Cel mai faimos membru al ei la ora actual</w:t>
      </w:r>
      <w:r w:rsidRPr="00514E9C">
        <w:rPr>
          <w:rFonts w:ascii="Verdana" w:hAnsi="Verdana"/>
          <w:sz w:val="22"/>
        </w:rPr>
        <w:t>ă</w:t>
      </w:r>
      <w:r w:rsidRPr="00514E9C">
        <w:rPr>
          <w:rFonts w:ascii="Verdana" w:hAnsi="Verdana"/>
          <w:sz w:val="22"/>
        </w:rPr>
        <w:t xml:space="preserve"> este George Bush Sr., fostul pre</w:t>
      </w:r>
      <w:r w:rsidRPr="00514E9C">
        <w:rPr>
          <w:rFonts w:ascii="Verdana" w:hAnsi="Verdana"/>
          <w:sz w:val="22"/>
        </w:rPr>
        <w:t>ş</w:t>
      </w:r>
      <w:r w:rsidRPr="00514E9C">
        <w:rPr>
          <w:rFonts w:ascii="Verdana" w:hAnsi="Verdana"/>
          <w:sz w:val="22"/>
        </w:rPr>
        <w:t xml:space="preserve">edinte al Statelor Unite </w:t>
      </w:r>
      <w:r w:rsidRPr="00514E9C">
        <w:rPr>
          <w:rFonts w:ascii="Verdana" w:hAnsi="Verdana"/>
          <w:sz w:val="22"/>
        </w:rPr>
        <w:t>ş</w:t>
      </w:r>
      <w:r w:rsidRPr="00514E9C">
        <w:rPr>
          <w:rFonts w:ascii="Verdana" w:hAnsi="Verdana"/>
          <w:sz w:val="22"/>
        </w:rPr>
        <w:t>i un reptilian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În plus, este unul din cei mai mari trafican</w:t>
      </w:r>
      <w:r w:rsidRPr="00514E9C">
        <w:rPr>
          <w:rFonts w:ascii="Verdana" w:hAnsi="Verdana"/>
          <w:sz w:val="22"/>
        </w:rPr>
        <w:t>ţ</w:t>
      </w:r>
      <w:r w:rsidRPr="00514E9C">
        <w:rPr>
          <w:rFonts w:ascii="Verdana" w:hAnsi="Verdana"/>
          <w:sz w:val="22"/>
        </w:rPr>
        <w:t>i de drogur</w:t>
      </w:r>
      <w:r w:rsidRPr="00514E9C">
        <w:rPr>
          <w:rFonts w:ascii="Verdana" w:hAnsi="Verdana"/>
          <w:sz w:val="22"/>
        </w:rPr>
        <w:t xml:space="preserve">i din SUA, un satanist, pedofil </w:t>
      </w:r>
      <w:r w:rsidRPr="00514E9C">
        <w:rPr>
          <w:rFonts w:ascii="Verdana" w:hAnsi="Verdana"/>
          <w:sz w:val="22"/>
        </w:rPr>
        <w:t>ş</w:t>
      </w:r>
      <w:r w:rsidRPr="00514E9C">
        <w:rPr>
          <w:rFonts w:ascii="Verdana" w:hAnsi="Verdana"/>
          <w:sz w:val="22"/>
        </w:rPr>
        <w:t>i uciga</w:t>
      </w:r>
      <w:r w:rsidRPr="00514E9C">
        <w:rPr>
          <w:rFonts w:ascii="Verdana" w:hAnsi="Verdana"/>
          <w:sz w:val="22"/>
        </w:rPr>
        <w:t>ş</w:t>
      </w:r>
      <w:r w:rsidRPr="00514E9C">
        <w:rPr>
          <w:rFonts w:ascii="Verdana" w:hAnsi="Verdana"/>
          <w:sz w:val="22"/>
        </w:rPr>
        <w:t xml:space="preserve"> în serie. Voi argumenta detaliat aceste acuza</w:t>
      </w:r>
      <w:r w:rsidRPr="00514E9C">
        <w:rPr>
          <w:rFonts w:ascii="Verdana" w:hAnsi="Verdana"/>
          <w:sz w:val="22"/>
        </w:rPr>
        <w:t>ţ</w:t>
      </w:r>
      <w:r w:rsidRPr="00514E9C">
        <w:rPr>
          <w:rFonts w:ascii="Verdana" w:hAnsi="Verdana"/>
          <w:sz w:val="22"/>
        </w:rPr>
        <w:t xml:space="preserve">ii într-un capitol ulterior. Simbolul Turnului de Veghe apare </w:t>
      </w:r>
    </w:p>
    <w:p w:rsidR="00627439" w:rsidRPr="00514E9C" w:rsidRDefault="00733953" w:rsidP="00514E9C">
      <w:pPr>
        <w:ind w:left="-15" w:right="892" w:firstLine="0"/>
        <w:jc w:val="both"/>
        <w:rPr>
          <w:rFonts w:ascii="Verdana" w:hAnsi="Verdana"/>
          <w:sz w:val="22"/>
        </w:rPr>
      </w:pPr>
      <w:r w:rsidRPr="00514E9C">
        <w:rPr>
          <w:rFonts w:ascii="Verdana" w:hAnsi="Verdana"/>
          <w:sz w:val="22"/>
        </w:rPr>
        <w:t>inclusiv pe însemnul organiza</w:t>
      </w:r>
      <w:r w:rsidRPr="00514E9C">
        <w:rPr>
          <w:rFonts w:ascii="Verdana" w:hAnsi="Verdana"/>
          <w:sz w:val="22"/>
        </w:rPr>
        <w:t>ţ</w:t>
      </w:r>
      <w:r w:rsidRPr="00514E9C">
        <w:rPr>
          <w:rFonts w:ascii="Verdana" w:hAnsi="Verdana"/>
          <w:sz w:val="22"/>
        </w:rPr>
        <w:t>iei Martorii lui Iehova, indicând c</w:t>
      </w:r>
      <w:r w:rsidRPr="00514E9C">
        <w:rPr>
          <w:rFonts w:ascii="Verdana" w:hAnsi="Verdana"/>
          <w:sz w:val="22"/>
        </w:rPr>
        <w:t>ă</w:t>
      </w:r>
      <w:r w:rsidRPr="00514E9C">
        <w:rPr>
          <w:rFonts w:ascii="Verdana" w:hAnsi="Verdana"/>
          <w:sz w:val="22"/>
        </w:rPr>
        <w:t xml:space="preserve"> aceasta este o organiza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c</w:t>
      </w:r>
      <w:r w:rsidRPr="00514E9C">
        <w:rPr>
          <w:rFonts w:ascii="Verdana" w:hAnsi="Verdana"/>
          <w:sz w:val="22"/>
        </w:rPr>
        <w:t>are î</w:t>
      </w:r>
      <w:r w:rsidRPr="00514E9C">
        <w:rPr>
          <w:rFonts w:ascii="Verdana" w:hAnsi="Verdana"/>
          <w:sz w:val="22"/>
        </w:rPr>
        <w:t>ş</w:t>
      </w:r>
      <w:r w:rsidRPr="00514E9C">
        <w:rPr>
          <w:rFonts w:ascii="Verdana" w:hAnsi="Verdana"/>
          <w:sz w:val="22"/>
        </w:rPr>
        <w:t>i am</w:t>
      </w:r>
      <w:r w:rsidRPr="00514E9C">
        <w:rPr>
          <w:rFonts w:ascii="Verdana" w:hAnsi="Verdana"/>
          <w:sz w:val="22"/>
        </w:rPr>
        <w:t>ă</w:t>
      </w:r>
      <w:r w:rsidRPr="00514E9C">
        <w:rPr>
          <w:rFonts w:ascii="Verdana" w:hAnsi="Verdana"/>
          <w:sz w:val="22"/>
        </w:rPr>
        <w:t>ge</w:t>
      </w:r>
      <w:r w:rsidRPr="00514E9C">
        <w:rPr>
          <w:rFonts w:ascii="Verdana" w:hAnsi="Verdana"/>
          <w:sz w:val="22"/>
        </w:rPr>
        <w:t>ş</w:t>
      </w:r>
      <w:r w:rsidRPr="00514E9C">
        <w:rPr>
          <w:rFonts w:ascii="Verdana" w:hAnsi="Verdana"/>
          <w:sz w:val="22"/>
        </w:rPr>
        <w:t>te milioanele de membri c</w:t>
      </w:r>
      <w:r w:rsidRPr="00514E9C">
        <w:rPr>
          <w:rFonts w:ascii="Verdana" w:hAnsi="Verdana"/>
          <w:sz w:val="22"/>
        </w:rPr>
        <w:t>ă</w:t>
      </w:r>
      <w:r w:rsidRPr="00514E9C">
        <w:rPr>
          <w:rFonts w:ascii="Verdana" w:hAnsi="Verdana"/>
          <w:sz w:val="22"/>
        </w:rPr>
        <w:t xml:space="preserve"> este o organiza</w:t>
      </w:r>
      <w:r w:rsidRPr="00514E9C">
        <w:rPr>
          <w:rFonts w:ascii="Verdana" w:hAnsi="Verdana"/>
          <w:sz w:val="22"/>
        </w:rPr>
        <w:t>ţ</w:t>
      </w:r>
      <w:r w:rsidRPr="00514E9C">
        <w:rPr>
          <w:rFonts w:ascii="Verdana" w:hAnsi="Verdana"/>
          <w:sz w:val="22"/>
        </w:rPr>
        <w:t>ie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Unul din fondatorii acesteia a fost Charles Taze Russell, un francmason de rang înalt, îngropat sub o piramid</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La numai un an dup</w:t>
      </w:r>
      <w:r w:rsidRPr="00514E9C">
        <w:rPr>
          <w:rFonts w:ascii="Verdana" w:hAnsi="Verdana"/>
          <w:sz w:val="22"/>
        </w:rPr>
        <w:t>ă</w:t>
      </w:r>
      <w:r w:rsidRPr="00514E9C">
        <w:rPr>
          <w:rFonts w:ascii="Verdana" w:hAnsi="Verdana"/>
          <w:sz w:val="22"/>
        </w:rPr>
        <w:t xml:space="preserve"> ce au fost crea</w:t>
      </w:r>
      <w:r w:rsidRPr="00514E9C">
        <w:rPr>
          <w:rFonts w:ascii="Verdana" w:hAnsi="Verdana"/>
          <w:sz w:val="22"/>
        </w:rPr>
        <w:t>ţ</w:t>
      </w:r>
      <w:r w:rsidRPr="00514E9C">
        <w:rPr>
          <w:rFonts w:ascii="Verdana" w:hAnsi="Verdana"/>
          <w:sz w:val="22"/>
        </w:rPr>
        <w:t>i oficial în urma Conciliului de la Troyes, templierii au cunoscut o expansiune incredibil</w:t>
      </w:r>
      <w:r w:rsidRPr="00514E9C">
        <w:rPr>
          <w:rFonts w:ascii="Verdana" w:hAnsi="Verdana"/>
          <w:sz w:val="22"/>
        </w:rPr>
        <w:t>ă</w:t>
      </w:r>
      <w:r w:rsidRPr="00514E9C">
        <w:rPr>
          <w:rFonts w:ascii="Verdana" w:hAnsi="Verdana"/>
          <w:sz w:val="22"/>
        </w:rPr>
        <w:t>. Ei au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tat o constitu</w:t>
      </w:r>
      <w:r w:rsidRPr="00514E9C">
        <w:rPr>
          <w:rFonts w:ascii="Verdana" w:hAnsi="Verdana"/>
          <w:sz w:val="22"/>
        </w:rPr>
        <w:t>ţ</w:t>
      </w:r>
      <w:r w:rsidRPr="00514E9C">
        <w:rPr>
          <w:rFonts w:ascii="Verdana" w:hAnsi="Verdana"/>
          <w:sz w:val="22"/>
        </w:rPr>
        <w:t>ie papal</w:t>
      </w:r>
      <w:r w:rsidRPr="00514E9C">
        <w:rPr>
          <w:rFonts w:ascii="Verdana" w:hAnsi="Verdana"/>
          <w:sz w:val="22"/>
        </w:rPr>
        <w:t>ă</w:t>
      </w:r>
      <w:r w:rsidRPr="00514E9C">
        <w:rPr>
          <w:rFonts w:ascii="Verdana" w:hAnsi="Verdana"/>
          <w:sz w:val="22"/>
        </w:rPr>
        <w:t xml:space="preserve">, o avere uluitoare, terenuri </w:t>
      </w:r>
      <w:r w:rsidRPr="00514E9C">
        <w:rPr>
          <w:rFonts w:ascii="Verdana" w:hAnsi="Verdana"/>
          <w:sz w:val="22"/>
        </w:rPr>
        <w:t>ş</w:t>
      </w:r>
      <w:r w:rsidRPr="00514E9C">
        <w:rPr>
          <w:rFonts w:ascii="Verdana" w:hAnsi="Verdana"/>
          <w:sz w:val="22"/>
        </w:rPr>
        <w:t>i 300 de recru</w:t>
      </w:r>
      <w:r w:rsidRPr="00514E9C">
        <w:rPr>
          <w:rFonts w:ascii="Verdana" w:hAnsi="Verdana"/>
          <w:sz w:val="22"/>
        </w:rPr>
        <w:t>ţ</w:t>
      </w:r>
      <w:r w:rsidRPr="00514E9C">
        <w:rPr>
          <w:rFonts w:ascii="Verdana" w:hAnsi="Verdana"/>
          <w:sz w:val="22"/>
        </w:rPr>
        <w:t>i din rândurile nobilimii, obliga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cedeze întreaga avere la intrarea în ord</w:t>
      </w:r>
      <w:r w:rsidRPr="00514E9C">
        <w:rPr>
          <w:rFonts w:ascii="Verdana" w:hAnsi="Verdana"/>
          <w:sz w:val="22"/>
        </w:rPr>
        <w:t>in. A</w:t>
      </w:r>
      <w:r w:rsidRPr="00514E9C">
        <w:rPr>
          <w:rFonts w:ascii="Verdana" w:hAnsi="Verdana"/>
          <w:sz w:val="22"/>
        </w:rPr>
        <w:t>ş</w:t>
      </w:r>
      <w:r w:rsidRPr="00514E9C">
        <w:rPr>
          <w:rFonts w:ascii="Verdana" w:hAnsi="Verdana"/>
          <w:sz w:val="22"/>
        </w:rPr>
        <w:t>a se face c</w:t>
      </w:r>
      <w:r w:rsidRPr="00514E9C">
        <w:rPr>
          <w:rFonts w:ascii="Verdana" w:hAnsi="Verdana"/>
          <w:sz w:val="22"/>
        </w:rPr>
        <w:t>ă</w:t>
      </w:r>
      <w:r w:rsidRPr="00514E9C">
        <w:rPr>
          <w:rFonts w:ascii="Verdana" w:hAnsi="Verdana"/>
          <w:sz w:val="22"/>
        </w:rPr>
        <w:t xml:space="preserve"> în scurt timp, templierii au devenit proprietari de p</w:t>
      </w:r>
      <w:r w:rsidRPr="00514E9C">
        <w:rPr>
          <w:rFonts w:ascii="Verdana" w:hAnsi="Verdana"/>
          <w:sz w:val="22"/>
        </w:rPr>
        <w:t>ă</w:t>
      </w:r>
      <w:r w:rsidRPr="00514E9C">
        <w:rPr>
          <w:rFonts w:ascii="Verdana" w:hAnsi="Verdana"/>
          <w:sz w:val="22"/>
        </w:rPr>
        <w:t>mântului în Fran</w:t>
      </w:r>
      <w:r w:rsidRPr="00514E9C">
        <w:rPr>
          <w:rFonts w:ascii="Verdana" w:hAnsi="Verdana"/>
          <w:sz w:val="22"/>
        </w:rPr>
        <w:t>ţ</w:t>
      </w:r>
      <w:r w:rsidRPr="00514E9C">
        <w:rPr>
          <w:rFonts w:ascii="Verdana" w:hAnsi="Verdana"/>
          <w:sz w:val="22"/>
        </w:rPr>
        <w:t>a, Anglia, Sco</w:t>
      </w:r>
      <w:r w:rsidRPr="00514E9C">
        <w:rPr>
          <w:rFonts w:ascii="Verdana" w:hAnsi="Verdana"/>
          <w:sz w:val="22"/>
        </w:rPr>
        <w:t>ţ</w:t>
      </w:r>
      <w:r w:rsidRPr="00514E9C">
        <w:rPr>
          <w:rFonts w:ascii="Verdana" w:hAnsi="Verdana"/>
          <w:sz w:val="22"/>
        </w:rPr>
        <w:t xml:space="preserve">ia, Spania </w:t>
      </w:r>
      <w:r w:rsidRPr="00514E9C">
        <w:rPr>
          <w:rFonts w:ascii="Verdana" w:hAnsi="Verdana"/>
          <w:sz w:val="22"/>
        </w:rPr>
        <w:t>ş</w:t>
      </w:r>
      <w:r w:rsidRPr="00514E9C">
        <w:rPr>
          <w:rFonts w:ascii="Verdana" w:hAnsi="Verdana"/>
          <w:sz w:val="22"/>
        </w:rPr>
        <w:t xml:space="preserve">i Portugalia, extinzându-se în numai zece ani </w:t>
      </w:r>
      <w:r w:rsidRPr="00514E9C">
        <w:rPr>
          <w:rFonts w:ascii="Verdana" w:hAnsi="Verdana"/>
          <w:sz w:val="22"/>
        </w:rPr>
        <w:t>ş</w:t>
      </w:r>
      <w:r w:rsidRPr="00514E9C">
        <w:rPr>
          <w:rFonts w:ascii="Verdana" w:hAnsi="Verdana"/>
          <w:sz w:val="22"/>
        </w:rPr>
        <w:t xml:space="preserve">i în Italia, Austria, Germania, Ungaria </w:t>
      </w:r>
      <w:r w:rsidRPr="00514E9C">
        <w:rPr>
          <w:rFonts w:ascii="Verdana" w:hAnsi="Verdana"/>
          <w:sz w:val="22"/>
        </w:rPr>
        <w:t>ş</w:t>
      </w:r>
      <w:r w:rsidRPr="00514E9C">
        <w:rPr>
          <w:rFonts w:ascii="Verdana" w:hAnsi="Verdana"/>
          <w:sz w:val="22"/>
        </w:rPr>
        <w:t xml:space="preserve">i Constantinopole. Existau preceptorii </w:t>
      </w:r>
      <w:r w:rsidRPr="00514E9C">
        <w:rPr>
          <w:rFonts w:ascii="Verdana" w:hAnsi="Verdana"/>
          <w:sz w:val="22"/>
        </w:rPr>
        <w:t>ş</w:t>
      </w:r>
      <w:r w:rsidRPr="00514E9C">
        <w:rPr>
          <w:rFonts w:ascii="Verdana" w:hAnsi="Verdana"/>
          <w:sz w:val="22"/>
        </w:rPr>
        <w:t>i sate, c</w:t>
      </w:r>
      <w:r w:rsidRPr="00514E9C">
        <w:rPr>
          <w:rFonts w:ascii="Verdana" w:hAnsi="Verdana"/>
          <w:sz w:val="22"/>
        </w:rPr>
        <w:t>ă</w:t>
      </w:r>
      <w:r w:rsidRPr="00514E9C">
        <w:rPr>
          <w:rFonts w:ascii="Verdana" w:hAnsi="Verdana"/>
          <w:sz w:val="22"/>
        </w:rPr>
        <w:t>t</w:t>
      </w:r>
      <w:r w:rsidRPr="00514E9C">
        <w:rPr>
          <w:rFonts w:ascii="Verdana" w:hAnsi="Verdana"/>
          <w:sz w:val="22"/>
        </w:rPr>
        <w:t xml:space="preserve">une </w:t>
      </w:r>
      <w:r w:rsidRPr="00514E9C">
        <w:rPr>
          <w:rFonts w:ascii="Verdana" w:hAnsi="Verdana"/>
          <w:sz w:val="22"/>
        </w:rPr>
        <w:t>ş</w:t>
      </w:r>
      <w:r w:rsidRPr="00514E9C">
        <w:rPr>
          <w:rFonts w:ascii="Verdana" w:hAnsi="Verdana"/>
          <w:sz w:val="22"/>
        </w:rPr>
        <w:t>i ferme templiere, împr</w:t>
      </w:r>
      <w:r w:rsidRPr="00514E9C">
        <w:rPr>
          <w:rFonts w:ascii="Verdana" w:hAnsi="Verdana"/>
          <w:sz w:val="22"/>
        </w:rPr>
        <w:t>ăş</w:t>
      </w:r>
      <w:r w:rsidRPr="00514E9C">
        <w:rPr>
          <w:rFonts w:ascii="Verdana" w:hAnsi="Verdana"/>
          <w:sz w:val="22"/>
        </w:rPr>
        <w:t>tiate în întreaga Anglie. Ori de câte ori ve</w:t>
      </w:r>
      <w:r w:rsidRPr="00514E9C">
        <w:rPr>
          <w:rFonts w:ascii="Verdana" w:hAnsi="Verdana"/>
          <w:sz w:val="22"/>
        </w:rPr>
        <w:t>ţ</w:t>
      </w:r>
      <w:r w:rsidRPr="00514E9C">
        <w:rPr>
          <w:rFonts w:ascii="Verdana" w:hAnsi="Verdana"/>
          <w:sz w:val="22"/>
        </w:rPr>
        <w:t>i vedea numele Temple (n.n. Templu) într-un loc englezesc (spre exemplu Templecombe), pute</w:t>
      </w:r>
      <w:r w:rsidRPr="00514E9C">
        <w:rPr>
          <w:rFonts w:ascii="Verdana" w:hAnsi="Verdana"/>
          <w:sz w:val="22"/>
        </w:rPr>
        <w:t>ţ</w:t>
      </w:r>
      <w:r w:rsidRPr="00514E9C">
        <w:rPr>
          <w:rFonts w:ascii="Verdana" w:hAnsi="Verdana"/>
          <w:sz w:val="22"/>
        </w:rPr>
        <w:t>i fi sigur c</w:t>
      </w:r>
      <w:r w:rsidRPr="00514E9C">
        <w:rPr>
          <w:rFonts w:ascii="Verdana" w:hAnsi="Verdana"/>
          <w:sz w:val="22"/>
        </w:rPr>
        <w:t>ă</w:t>
      </w:r>
      <w:r w:rsidRPr="00514E9C">
        <w:rPr>
          <w:rFonts w:ascii="Verdana" w:hAnsi="Verdana"/>
          <w:sz w:val="22"/>
        </w:rPr>
        <w:t xml:space="preserve"> este o fost</w:t>
      </w:r>
      <w:r w:rsidRPr="00514E9C">
        <w:rPr>
          <w:rFonts w:ascii="Verdana" w:hAnsi="Verdana"/>
          <w:sz w:val="22"/>
        </w:rPr>
        <w:t>ă</w:t>
      </w:r>
      <w:r w:rsidRPr="00514E9C">
        <w:rPr>
          <w:rFonts w:ascii="Verdana" w:hAnsi="Verdana"/>
          <w:sz w:val="22"/>
        </w:rPr>
        <w:t xml:space="preserve"> loca</w:t>
      </w:r>
      <w:r w:rsidRPr="00514E9C">
        <w:rPr>
          <w:rFonts w:ascii="Verdana" w:hAnsi="Verdana"/>
          <w:sz w:val="22"/>
        </w:rPr>
        <w:t>ţ</w:t>
      </w:r>
      <w:r w:rsidRPr="00514E9C">
        <w:rPr>
          <w:rFonts w:ascii="Verdana" w:hAnsi="Verdana"/>
          <w:sz w:val="22"/>
        </w:rPr>
        <w:t>ie templier</w:t>
      </w:r>
      <w:r w:rsidRPr="00514E9C">
        <w:rPr>
          <w:rFonts w:ascii="Verdana" w:hAnsi="Verdana"/>
          <w:sz w:val="22"/>
        </w:rPr>
        <w:t>ă</w:t>
      </w:r>
      <w:r w:rsidRPr="00514E9C">
        <w:rPr>
          <w:rFonts w:ascii="Verdana" w:hAnsi="Verdana"/>
          <w:sz w:val="22"/>
        </w:rPr>
        <w:t>. Sediul central al ordinului era la Londra, p</w:t>
      </w:r>
      <w:r w:rsidRPr="00514E9C">
        <w:rPr>
          <w:rFonts w:ascii="Verdana" w:hAnsi="Verdana"/>
          <w:sz w:val="22"/>
        </w:rPr>
        <w:t>e un teren pe care se afl</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High Holborn, iar în anul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1161 templierii s-au mutat într-un nou templu londonez, numit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Temple Bar. Aici mai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biserica original</w:t>
      </w:r>
      <w:r w:rsidRPr="00514E9C">
        <w:rPr>
          <w:rFonts w:ascii="Verdana" w:hAnsi="Verdana"/>
          <w:sz w:val="22"/>
        </w:rPr>
        <w:t>ă</w:t>
      </w:r>
      <w:r w:rsidRPr="00514E9C">
        <w:rPr>
          <w:rFonts w:ascii="Verdana" w:hAnsi="Verdana"/>
          <w:sz w:val="22"/>
        </w:rPr>
        <w:t>, de form</w:t>
      </w:r>
      <w:r w:rsidRPr="00514E9C">
        <w:rPr>
          <w:rFonts w:ascii="Verdana" w:hAnsi="Verdana"/>
          <w:sz w:val="22"/>
        </w:rPr>
        <w:t>ă</w:t>
      </w:r>
      <w:r w:rsidRPr="00514E9C">
        <w:rPr>
          <w:rFonts w:ascii="Verdana" w:hAnsi="Verdana"/>
          <w:sz w:val="22"/>
        </w:rPr>
        <w:t xml:space="preserve"> circular</w:t>
      </w:r>
      <w:r w:rsidRPr="00514E9C">
        <w:rPr>
          <w:rFonts w:ascii="Verdana" w:hAnsi="Verdana"/>
          <w:sz w:val="22"/>
        </w:rPr>
        <w:t>ă</w:t>
      </w:r>
      <w:r w:rsidRPr="00514E9C">
        <w:rPr>
          <w:rFonts w:ascii="Verdana" w:hAnsi="Verdana"/>
          <w:sz w:val="22"/>
        </w:rPr>
        <w:t xml:space="preserve"> (specific</w:t>
      </w:r>
      <w:r w:rsidRPr="00514E9C">
        <w:rPr>
          <w:rFonts w:ascii="Verdana" w:hAnsi="Verdana"/>
          <w:sz w:val="22"/>
        </w:rPr>
        <w:t>ă</w:t>
      </w:r>
      <w:r w:rsidRPr="00514E9C">
        <w:rPr>
          <w:rFonts w:ascii="Verdana" w:hAnsi="Verdana"/>
          <w:sz w:val="22"/>
        </w:rPr>
        <w:t xml:space="preserve"> templierilor), în care </w:t>
      </w:r>
      <w:r w:rsidRPr="00514E9C">
        <w:rPr>
          <w:rFonts w:ascii="Verdana" w:hAnsi="Verdana"/>
          <w:sz w:val="22"/>
        </w:rPr>
        <w:t>exist</w:t>
      </w:r>
      <w:r w:rsidRPr="00514E9C">
        <w:rPr>
          <w:rFonts w:ascii="Verdana" w:hAnsi="Verdana"/>
          <w:sz w:val="22"/>
        </w:rPr>
        <w:t>ă</w:t>
      </w:r>
      <w:r w:rsidRPr="00514E9C">
        <w:rPr>
          <w:rFonts w:ascii="Verdana" w:hAnsi="Verdana"/>
          <w:sz w:val="22"/>
        </w:rPr>
        <w:t xml:space="preserve"> câteva morminte ale membrilor ordinului. În pozi</w:t>
      </w:r>
      <w:r w:rsidRPr="00514E9C">
        <w:rPr>
          <w:rFonts w:ascii="Verdana" w:hAnsi="Verdana"/>
          <w:sz w:val="22"/>
        </w:rPr>
        <w:t>ţ</w:t>
      </w:r>
      <w:r w:rsidRPr="00514E9C">
        <w:rPr>
          <w:rFonts w:ascii="Verdana" w:hAnsi="Verdana"/>
          <w:sz w:val="22"/>
        </w:rPr>
        <w:t>ia cea mai important</w:t>
      </w:r>
      <w:r w:rsidRPr="00514E9C">
        <w:rPr>
          <w:rFonts w:ascii="Verdana" w:hAnsi="Verdana"/>
          <w:sz w:val="22"/>
        </w:rPr>
        <w:t>ă</w:t>
      </w:r>
      <w:r w:rsidRPr="00514E9C">
        <w:rPr>
          <w:rFonts w:ascii="Verdana" w:hAnsi="Verdana"/>
          <w:sz w:val="22"/>
        </w:rPr>
        <w:t>, chiar în centrul culoarului principal, se afl</w:t>
      </w:r>
      <w:r w:rsidRPr="00514E9C">
        <w:rPr>
          <w:rFonts w:ascii="Verdana" w:hAnsi="Verdana"/>
          <w:sz w:val="22"/>
        </w:rPr>
        <w:t>ă</w:t>
      </w:r>
      <w:r w:rsidRPr="00514E9C">
        <w:rPr>
          <w:rFonts w:ascii="Verdana" w:hAnsi="Verdana"/>
          <w:sz w:val="22"/>
        </w:rPr>
        <w:t xml:space="preserve"> statuia unei reptile înaripate. Printre propriet</w:t>
      </w:r>
      <w:r w:rsidRPr="00514E9C">
        <w:rPr>
          <w:rFonts w:ascii="Verdana" w:hAnsi="Verdana"/>
          <w:sz w:val="22"/>
        </w:rPr>
        <w:t>ăţ</w:t>
      </w:r>
      <w:r w:rsidRPr="00514E9C">
        <w:rPr>
          <w:rFonts w:ascii="Verdana" w:hAnsi="Verdana"/>
          <w:sz w:val="22"/>
        </w:rPr>
        <w:t>ile templierilor se num</w:t>
      </w:r>
      <w:r w:rsidRPr="00514E9C">
        <w:rPr>
          <w:rFonts w:ascii="Verdana" w:hAnsi="Verdana"/>
          <w:sz w:val="22"/>
        </w:rPr>
        <w:t>ă</w:t>
      </w:r>
      <w:r w:rsidRPr="00514E9C">
        <w:rPr>
          <w:rFonts w:ascii="Verdana" w:hAnsi="Verdana"/>
          <w:sz w:val="22"/>
        </w:rPr>
        <w:t xml:space="preserve">rau de asemenea Strand Street </w:t>
      </w:r>
      <w:r w:rsidRPr="00514E9C">
        <w:rPr>
          <w:rFonts w:ascii="Verdana" w:hAnsi="Verdana"/>
          <w:sz w:val="22"/>
        </w:rPr>
        <w:t>ş</w:t>
      </w:r>
      <w:r w:rsidRPr="00514E9C">
        <w:rPr>
          <w:rFonts w:ascii="Verdana" w:hAnsi="Verdana"/>
          <w:sz w:val="22"/>
        </w:rPr>
        <w:t>i o mare parte din actual</w:t>
      </w:r>
      <w:r w:rsidRPr="00514E9C">
        <w:rPr>
          <w:rFonts w:ascii="Verdana" w:hAnsi="Verdana"/>
          <w:sz w:val="22"/>
        </w:rPr>
        <w:t>a Fleet Street, care a fost pân</w:t>
      </w:r>
      <w:r w:rsidRPr="00514E9C">
        <w:rPr>
          <w:rFonts w:ascii="Verdana" w:hAnsi="Verdana"/>
          <w:sz w:val="22"/>
        </w:rPr>
        <w:t>ă</w:t>
      </w:r>
      <w:r w:rsidRPr="00514E9C">
        <w:rPr>
          <w:rFonts w:ascii="Verdana" w:hAnsi="Verdana"/>
          <w:sz w:val="22"/>
        </w:rPr>
        <w:t xml:space="preserve"> recent sediul industriei na</w:t>
      </w:r>
      <w:r w:rsidRPr="00514E9C">
        <w:rPr>
          <w:rFonts w:ascii="Verdana" w:hAnsi="Verdana"/>
          <w:sz w:val="22"/>
        </w:rPr>
        <w:t>ţ</w:t>
      </w:r>
      <w:r w:rsidRPr="00514E9C">
        <w:rPr>
          <w:rFonts w:ascii="Verdana" w:hAnsi="Verdana"/>
          <w:sz w:val="22"/>
        </w:rPr>
        <w:t>ionale a presei britanice scrise. Simbolul tabloidului na</w:t>
      </w:r>
      <w:r w:rsidRPr="00514E9C">
        <w:rPr>
          <w:rFonts w:ascii="Verdana" w:hAnsi="Verdana"/>
          <w:sz w:val="22"/>
        </w:rPr>
        <w:t>ţ</w:t>
      </w:r>
      <w:r w:rsidRPr="00514E9C">
        <w:rPr>
          <w:rFonts w:ascii="Verdana" w:hAnsi="Verdana"/>
          <w:sz w:val="22"/>
        </w:rPr>
        <w:t xml:space="preserve">ional, </w:t>
      </w:r>
      <w:r w:rsidRPr="00514E9C">
        <w:rPr>
          <w:rFonts w:ascii="Verdana" w:hAnsi="Verdana"/>
          <w:i/>
          <w:sz w:val="22"/>
        </w:rPr>
        <w:t xml:space="preserve">The </w:t>
      </w:r>
      <w:r w:rsidRPr="00514E9C">
        <w:rPr>
          <w:rFonts w:ascii="Verdana" w:hAnsi="Verdana"/>
          <w:i/>
          <w:sz w:val="22"/>
        </w:rPr>
        <w:lastRenderedPageBreak/>
        <w:t xml:space="preserve">Dayly Express, </w:t>
      </w:r>
      <w:r w:rsidRPr="00514E9C">
        <w:rPr>
          <w:rFonts w:ascii="Verdana" w:hAnsi="Verdana"/>
          <w:sz w:val="22"/>
        </w:rPr>
        <w:t>g</w:t>
      </w:r>
      <w:r w:rsidRPr="00514E9C">
        <w:rPr>
          <w:rFonts w:ascii="Verdana" w:hAnsi="Verdana"/>
          <w:sz w:val="22"/>
        </w:rPr>
        <w:t>ă</w:t>
      </w:r>
      <w:r w:rsidRPr="00514E9C">
        <w:rPr>
          <w:rFonts w:ascii="Verdana" w:hAnsi="Verdana"/>
          <w:sz w:val="22"/>
        </w:rPr>
        <w:t>zduit pân</w:t>
      </w:r>
      <w:r w:rsidRPr="00514E9C">
        <w:rPr>
          <w:rFonts w:ascii="Verdana" w:hAnsi="Verdana"/>
          <w:sz w:val="22"/>
        </w:rPr>
        <w:t>ă</w:t>
      </w:r>
      <w:r w:rsidRPr="00514E9C">
        <w:rPr>
          <w:rFonts w:ascii="Verdana" w:hAnsi="Verdana"/>
          <w:sz w:val="22"/>
        </w:rPr>
        <w:t xml:space="preserve"> recent pe Fleet Street, este un cavaler cu un scut care poart</w:t>
      </w:r>
      <w:r w:rsidRPr="00514E9C">
        <w:rPr>
          <w:rFonts w:ascii="Verdana" w:hAnsi="Verdana"/>
          <w:sz w:val="22"/>
        </w:rPr>
        <w:t>ă</w:t>
      </w:r>
      <w:r w:rsidRPr="00514E9C">
        <w:rPr>
          <w:rFonts w:ascii="Verdana" w:hAnsi="Verdana"/>
          <w:sz w:val="22"/>
        </w:rPr>
        <w:t xml:space="preserve"> blazonul templierilor: crucea ro</w:t>
      </w:r>
      <w:r w:rsidRPr="00514E9C">
        <w:rPr>
          <w:rFonts w:ascii="Verdana" w:hAnsi="Verdana"/>
          <w:sz w:val="22"/>
        </w:rPr>
        <w:t>ş</w:t>
      </w:r>
      <w:r w:rsidRPr="00514E9C">
        <w:rPr>
          <w:rFonts w:ascii="Verdana" w:hAnsi="Verdana"/>
          <w:sz w:val="22"/>
        </w:rPr>
        <w:t>ie pe un fundal alb. Propriet</w:t>
      </w:r>
      <w:r w:rsidRPr="00514E9C">
        <w:rPr>
          <w:rFonts w:ascii="Verdana" w:hAnsi="Verdana"/>
          <w:sz w:val="22"/>
        </w:rPr>
        <w:t>ăţ</w:t>
      </w:r>
      <w:r w:rsidRPr="00514E9C">
        <w:rPr>
          <w:rFonts w:ascii="Verdana" w:hAnsi="Verdana"/>
          <w:sz w:val="22"/>
        </w:rPr>
        <w:t>ile templierilor se întindeau pân</w:t>
      </w:r>
      <w:r w:rsidRPr="00514E9C">
        <w:rPr>
          <w:rFonts w:ascii="Verdana" w:hAnsi="Verdana"/>
          <w:sz w:val="22"/>
        </w:rPr>
        <w:t>ă</w:t>
      </w:r>
      <w:r w:rsidRPr="00514E9C">
        <w:rPr>
          <w:rFonts w:ascii="Verdana" w:hAnsi="Verdana"/>
          <w:sz w:val="22"/>
        </w:rPr>
        <w:t xml:space="preserve"> spre râul Tamisa, unde î</w:t>
      </w:r>
      <w:r w:rsidRPr="00514E9C">
        <w:rPr>
          <w:rFonts w:ascii="Verdana" w:hAnsi="Verdana"/>
          <w:sz w:val="22"/>
        </w:rPr>
        <w:t>ş</w:t>
      </w:r>
      <w:r w:rsidRPr="00514E9C">
        <w:rPr>
          <w:rFonts w:ascii="Verdana" w:hAnsi="Verdana"/>
          <w:sz w:val="22"/>
        </w:rPr>
        <w:t>i aveau propriile lor docuri. În timpul domniei reginei Victoria, Fr</w:t>
      </w:r>
      <w:r w:rsidRPr="00514E9C">
        <w:rPr>
          <w:rFonts w:ascii="Verdana" w:hAnsi="Verdana"/>
          <w:sz w:val="22"/>
        </w:rPr>
        <w:t>ăţ</w:t>
      </w:r>
      <w:r w:rsidRPr="00514E9C">
        <w:rPr>
          <w:rFonts w:ascii="Verdana" w:hAnsi="Verdana"/>
          <w:sz w:val="22"/>
        </w:rPr>
        <w:t>ia a ridicat un obelisc pe malul Tamisei, chiar în acest punct, plasând câte un sfinx de fiecar</w:t>
      </w:r>
      <w:r w:rsidRPr="00514E9C">
        <w:rPr>
          <w:rFonts w:ascii="Verdana" w:hAnsi="Verdana"/>
          <w:sz w:val="22"/>
        </w:rPr>
        <w:t>e parte a sa. Obeliscul provine din ora</w:t>
      </w:r>
      <w:r w:rsidRPr="00514E9C">
        <w:rPr>
          <w:rFonts w:ascii="Verdana" w:hAnsi="Verdana"/>
          <w:sz w:val="22"/>
        </w:rPr>
        <w:t>ş</w:t>
      </w:r>
      <w:r w:rsidRPr="00514E9C">
        <w:rPr>
          <w:rFonts w:ascii="Verdana" w:hAnsi="Verdana"/>
          <w:sz w:val="22"/>
        </w:rPr>
        <w:t>ul egiptean On sau Heliopolis (Ora</w:t>
      </w:r>
      <w:r w:rsidRPr="00514E9C">
        <w:rPr>
          <w:rFonts w:ascii="Verdana" w:hAnsi="Verdana"/>
          <w:sz w:val="22"/>
        </w:rPr>
        <w:t>ş</w:t>
      </w:r>
      <w:r w:rsidRPr="00514E9C">
        <w:rPr>
          <w:rFonts w:ascii="Verdana" w:hAnsi="Verdana"/>
          <w:sz w:val="22"/>
        </w:rPr>
        <w:t>ul sau Locul Soarelui), fiind cunoscut ast</w:t>
      </w:r>
      <w:r w:rsidRPr="00514E9C">
        <w:rPr>
          <w:rFonts w:ascii="Verdana" w:hAnsi="Verdana"/>
          <w:sz w:val="22"/>
        </w:rPr>
        <w:t>ă</w:t>
      </w:r>
      <w:r w:rsidRPr="00514E9C">
        <w:rPr>
          <w:rFonts w:ascii="Verdana" w:hAnsi="Verdana"/>
          <w:sz w:val="22"/>
        </w:rPr>
        <w:t xml:space="preserve">zi sub numele de Acul Cleopatrei </w:t>
      </w:r>
      <w:r w:rsidRPr="00514E9C">
        <w:rPr>
          <w:rFonts w:ascii="Verdana" w:hAnsi="Verdana"/>
          <w:i/>
          <w:sz w:val="22"/>
        </w:rPr>
        <w:t xml:space="preserve">(vezi secţiunea cu ilustraţii). </w:t>
      </w:r>
      <w:r w:rsidRPr="00514E9C">
        <w:rPr>
          <w:rFonts w:ascii="Verdana" w:hAnsi="Verdana"/>
          <w:sz w:val="22"/>
        </w:rPr>
        <w:t>Obeliscul reprezint</w:t>
      </w:r>
      <w:r w:rsidRPr="00514E9C">
        <w:rPr>
          <w:rFonts w:ascii="Verdana" w:hAnsi="Verdana"/>
          <w:sz w:val="22"/>
        </w:rPr>
        <w:t>ă</w:t>
      </w:r>
      <w:r w:rsidRPr="00514E9C">
        <w:rPr>
          <w:rFonts w:ascii="Verdana" w:hAnsi="Verdana"/>
          <w:sz w:val="22"/>
        </w:rPr>
        <w:t xml:space="preserve"> un simbol str</w:t>
      </w:r>
      <w:r w:rsidRPr="00514E9C">
        <w:rPr>
          <w:rFonts w:ascii="Verdana" w:hAnsi="Verdana"/>
          <w:sz w:val="22"/>
        </w:rPr>
        <w:t>ă</w:t>
      </w:r>
      <w:r w:rsidRPr="00514E9C">
        <w:rPr>
          <w:rFonts w:ascii="Verdana" w:hAnsi="Verdana"/>
          <w:sz w:val="22"/>
        </w:rPr>
        <w:t>vechi, egiptean-arian, al soarelui, su</w:t>
      </w:r>
      <w:r w:rsidRPr="00514E9C">
        <w:rPr>
          <w:rFonts w:ascii="Verdana" w:hAnsi="Verdana"/>
          <w:sz w:val="22"/>
        </w:rPr>
        <w:t>b forma energiei masculine sau a falusului. Astfel de simboluri pot fi v</w:t>
      </w:r>
      <w:r w:rsidRPr="00514E9C">
        <w:rPr>
          <w:rFonts w:ascii="Verdana" w:hAnsi="Verdana"/>
          <w:sz w:val="22"/>
        </w:rPr>
        <w:t>ă</w:t>
      </w:r>
      <w:r w:rsidRPr="00514E9C">
        <w:rPr>
          <w:rFonts w:ascii="Verdana" w:hAnsi="Verdana"/>
          <w:sz w:val="22"/>
        </w:rPr>
        <w:t>zute în multe locuri, fiind deghizate de multe ori ca monumente în amintirea eroilor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în r</w:t>
      </w:r>
      <w:r w:rsidRPr="00514E9C">
        <w:rPr>
          <w:rFonts w:ascii="Verdana" w:hAnsi="Verdana"/>
          <w:sz w:val="22"/>
        </w:rPr>
        <w:t>ă</w:t>
      </w:r>
      <w:r w:rsidRPr="00514E9C">
        <w:rPr>
          <w:rFonts w:ascii="Verdana" w:hAnsi="Verdana"/>
          <w:sz w:val="22"/>
        </w:rPr>
        <w:t>zboaie, dar sunt plasate în realitate de francmasonerie. V-a</w:t>
      </w:r>
      <w:r w:rsidRPr="00514E9C">
        <w:rPr>
          <w:rFonts w:ascii="Verdana" w:hAnsi="Verdana"/>
          <w:sz w:val="22"/>
        </w:rPr>
        <w:t>ţ</w:t>
      </w:r>
      <w:r w:rsidRPr="00514E9C">
        <w:rPr>
          <w:rFonts w:ascii="Verdana" w:hAnsi="Verdana"/>
          <w:sz w:val="22"/>
        </w:rPr>
        <w:t>i întrebat vreodat</w:t>
      </w:r>
      <w:r w:rsidRPr="00514E9C">
        <w:rPr>
          <w:rFonts w:ascii="Verdana" w:hAnsi="Verdana"/>
          <w:sz w:val="22"/>
        </w:rPr>
        <w:t>ă</w:t>
      </w:r>
      <w:r w:rsidRPr="00514E9C">
        <w:rPr>
          <w:rFonts w:ascii="Verdana" w:hAnsi="Verdana"/>
          <w:sz w:val="22"/>
        </w:rPr>
        <w:t xml:space="preserve"> de ce</w:t>
      </w:r>
      <w:r w:rsidRPr="00514E9C">
        <w:rPr>
          <w:rFonts w:ascii="Verdana" w:hAnsi="Verdana"/>
          <w:sz w:val="22"/>
        </w:rPr>
        <w:t xml:space="preserve"> ar trebui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un monument închinat memoriei solda</w:t>
      </w:r>
      <w:r w:rsidRPr="00514E9C">
        <w:rPr>
          <w:rFonts w:ascii="Verdana" w:hAnsi="Verdana"/>
          <w:sz w:val="22"/>
        </w:rPr>
        <w:t>ţ</w:t>
      </w:r>
      <w:r w:rsidRPr="00514E9C">
        <w:rPr>
          <w:rFonts w:ascii="Verdana" w:hAnsi="Verdana"/>
          <w:sz w:val="22"/>
        </w:rPr>
        <w:t>ilor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 xml:space="preserve">i un obelisc? </w:t>
      </w:r>
      <w:r w:rsidRPr="00514E9C">
        <w:rPr>
          <w:rFonts w:ascii="Verdana" w:hAnsi="Verdana"/>
          <w:sz w:val="22"/>
        </w:rPr>
        <w:t>Ş</w:t>
      </w:r>
      <w:r w:rsidRPr="00514E9C">
        <w:rPr>
          <w:rFonts w:ascii="Verdana" w:hAnsi="Verdana"/>
          <w:sz w:val="22"/>
        </w:rPr>
        <w:t>i de ce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monumentul închinat lui Washington din centrul capitalei Statelor Unite reprezint</w:t>
      </w:r>
      <w:r w:rsidRPr="00514E9C">
        <w:rPr>
          <w:rFonts w:ascii="Verdana" w:hAnsi="Verdana"/>
          <w:sz w:val="22"/>
        </w:rPr>
        <w:t>ă</w:t>
      </w:r>
      <w:r w:rsidRPr="00514E9C">
        <w:rPr>
          <w:rFonts w:ascii="Verdana" w:hAnsi="Verdana"/>
          <w:sz w:val="22"/>
        </w:rPr>
        <w:t xml:space="preserve"> un obelisc uria</w:t>
      </w:r>
      <w:r w:rsidRPr="00514E9C">
        <w:rPr>
          <w:rFonts w:ascii="Verdana" w:hAnsi="Verdana"/>
          <w:sz w:val="22"/>
        </w:rPr>
        <w:t>ş</w:t>
      </w:r>
      <w:r w:rsidRPr="00514E9C">
        <w:rPr>
          <w:rFonts w:ascii="Verdana" w:hAnsi="Verdana"/>
          <w:sz w:val="22"/>
        </w:rPr>
        <w:t xml:space="preserve">? Pentru un motiv cât se poate de simplu: la fel ca toate </w:t>
      </w:r>
      <w:r w:rsidRPr="00514E9C">
        <w:rPr>
          <w:rFonts w:ascii="Verdana" w:hAnsi="Verdana"/>
          <w:sz w:val="22"/>
        </w:rPr>
        <w:t xml:space="preserve">simbolurile </w:t>
      </w:r>
      <w:r w:rsidRPr="00514E9C">
        <w:rPr>
          <w:rFonts w:ascii="Verdana" w:hAnsi="Verdana"/>
          <w:sz w:val="22"/>
        </w:rPr>
        <w:t>ş</w:t>
      </w:r>
      <w:r w:rsidRPr="00514E9C">
        <w:rPr>
          <w:rFonts w:ascii="Verdana" w:hAnsi="Verdana"/>
          <w:sz w:val="22"/>
        </w:rPr>
        <w:t xml:space="preserve">i formele geometrice sacre, obeliscurile atrag </w:t>
      </w:r>
      <w:r w:rsidRPr="00514E9C">
        <w:rPr>
          <w:rFonts w:ascii="Verdana" w:hAnsi="Verdana"/>
          <w:sz w:val="22"/>
        </w:rPr>
        <w:t>ş</w:t>
      </w:r>
      <w:r w:rsidRPr="00514E9C">
        <w:rPr>
          <w:rFonts w:ascii="Verdana" w:hAnsi="Verdana"/>
          <w:sz w:val="22"/>
        </w:rPr>
        <w:t>i genereaz</w:t>
      </w:r>
      <w:r w:rsidRPr="00514E9C">
        <w:rPr>
          <w:rFonts w:ascii="Verdana" w:hAnsi="Verdana"/>
          <w:sz w:val="22"/>
        </w:rPr>
        <w:t>ă</w:t>
      </w:r>
      <w:r w:rsidRPr="00514E9C">
        <w:rPr>
          <w:rFonts w:ascii="Verdana" w:hAnsi="Verdana"/>
          <w:sz w:val="22"/>
        </w:rPr>
        <w:t xml:space="preserve"> energie, pe vibra</w:t>
      </w:r>
      <w:r w:rsidRPr="00514E9C">
        <w:rPr>
          <w:rFonts w:ascii="Verdana" w:hAnsi="Verdana"/>
          <w:sz w:val="22"/>
        </w:rPr>
        <w:t>ţ</w:t>
      </w:r>
      <w:r w:rsidRPr="00514E9C">
        <w:rPr>
          <w:rFonts w:ascii="Verdana" w:hAnsi="Verdana"/>
          <w:sz w:val="22"/>
        </w:rPr>
        <w:t>ia pe care o reprezint</w:t>
      </w:r>
      <w:r w:rsidRPr="00514E9C">
        <w:rPr>
          <w:rFonts w:ascii="Verdana" w:hAnsi="Verdana"/>
          <w:sz w:val="22"/>
        </w:rPr>
        <w:t>ă</w:t>
      </w:r>
      <w:r w:rsidRPr="00514E9C">
        <w:rPr>
          <w:rFonts w:ascii="Verdana" w:hAnsi="Verdana"/>
          <w:sz w:val="22"/>
        </w:rPr>
        <w:t>. Îmi amintesc de un moment în care am urcat treptele din piatr</w:t>
      </w:r>
      <w:r w:rsidRPr="00514E9C">
        <w:rPr>
          <w:rFonts w:ascii="Verdana" w:hAnsi="Verdana"/>
          <w:sz w:val="22"/>
        </w:rPr>
        <w:t>ă</w:t>
      </w:r>
      <w:r w:rsidRPr="00514E9C">
        <w:rPr>
          <w:rFonts w:ascii="Verdana" w:hAnsi="Verdana"/>
          <w:sz w:val="22"/>
        </w:rPr>
        <w:t xml:space="preserve"> ale unui obelisc uria</w:t>
      </w:r>
      <w:r w:rsidRPr="00514E9C">
        <w:rPr>
          <w:rFonts w:ascii="Verdana" w:hAnsi="Verdana"/>
          <w:sz w:val="22"/>
        </w:rPr>
        <w:t>ş</w:t>
      </w:r>
      <w:r w:rsidRPr="00514E9C">
        <w:rPr>
          <w:rFonts w:ascii="Verdana" w:hAnsi="Verdana"/>
          <w:sz w:val="22"/>
        </w:rPr>
        <w:t xml:space="preserve"> situat lâng</w:t>
      </w:r>
      <w:r w:rsidRPr="00514E9C">
        <w:rPr>
          <w:rFonts w:ascii="Verdana" w:hAnsi="Verdana"/>
          <w:sz w:val="22"/>
        </w:rPr>
        <w:t>ă</w:t>
      </w:r>
      <w:r w:rsidRPr="00514E9C">
        <w:rPr>
          <w:rFonts w:ascii="Verdana" w:hAnsi="Verdana"/>
          <w:sz w:val="22"/>
        </w:rPr>
        <w:t xml:space="preserve"> Podul Hebden din Anglia, când am sim</w:t>
      </w:r>
      <w:r w:rsidRPr="00514E9C">
        <w:rPr>
          <w:rFonts w:ascii="Verdana" w:hAnsi="Verdana"/>
          <w:sz w:val="22"/>
        </w:rPr>
        <w:t>ţ</w:t>
      </w:r>
      <w:r w:rsidRPr="00514E9C">
        <w:rPr>
          <w:rFonts w:ascii="Verdana" w:hAnsi="Verdana"/>
          <w:sz w:val="22"/>
        </w:rPr>
        <w:t>it o</w:t>
      </w:r>
      <w:r w:rsidRPr="00514E9C">
        <w:rPr>
          <w:rFonts w:ascii="Verdana" w:hAnsi="Verdana"/>
          <w:sz w:val="22"/>
        </w:rPr>
        <w:t xml:space="preserve"> energie sexual</w:t>
      </w:r>
      <w:r w:rsidRPr="00514E9C">
        <w:rPr>
          <w:rFonts w:ascii="Verdana" w:hAnsi="Verdana"/>
          <w:sz w:val="22"/>
        </w:rPr>
        <w:t>ă</w:t>
      </w:r>
      <w:r w:rsidRPr="00514E9C">
        <w:rPr>
          <w:rFonts w:ascii="Verdana" w:hAnsi="Verdana"/>
          <w:sz w:val="22"/>
        </w:rPr>
        <w:t xml:space="preserve"> masculin</w:t>
      </w:r>
      <w:r w:rsidRPr="00514E9C">
        <w:rPr>
          <w:rFonts w:ascii="Verdana" w:hAnsi="Verdana"/>
          <w:sz w:val="22"/>
        </w:rPr>
        <w:t>ă</w:t>
      </w:r>
      <w:r w:rsidRPr="00514E9C">
        <w:rPr>
          <w:rFonts w:ascii="Verdana" w:hAnsi="Verdana"/>
          <w:sz w:val="22"/>
        </w:rPr>
        <w:t xml:space="preserve"> uria</w:t>
      </w:r>
      <w:r w:rsidRPr="00514E9C">
        <w:rPr>
          <w:rFonts w:ascii="Verdana" w:hAnsi="Verdana"/>
          <w:sz w:val="22"/>
        </w:rPr>
        <w:t>şă</w:t>
      </w:r>
      <w:r w:rsidRPr="00514E9C">
        <w:rPr>
          <w:rFonts w:ascii="Verdana" w:hAnsi="Verdana"/>
          <w:sz w:val="22"/>
        </w:rPr>
        <w:t xml:space="preserve"> pretutindeni în jurul meu. Mam întrebat ce Dumnezeu se întâmpl</w:t>
      </w:r>
      <w:r w:rsidRPr="00514E9C">
        <w:rPr>
          <w:rFonts w:ascii="Verdana" w:hAnsi="Verdana"/>
          <w:sz w:val="22"/>
        </w:rPr>
        <w:t>ă</w:t>
      </w:r>
      <w:r w:rsidRPr="00514E9C">
        <w:rPr>
          <w:rFonts w:ascii="Verdana" w:hAnsi="Verdana"/>
          <w:sz w:val="22"/>
        </w:rPr>
        <w:t>, pân</w:t>
      </w:r>
      <w:r w:rsidRPr="00514E9C">
        <w:rPr>
          <w:rFonts w:ascii="Verdana" w:hAnsi="Verdana"/>
          <w:sz w:val="22"/>
        </w:rPr>
        <w:t>ă</w:t>
      </w:r>
      <w:r w:rsidRPr="00514E9C">
        <w:rPr>
          <w:rFonts w:ascii="Verdana" w:hAnsi="Verdana"/>
          <w:sz w:val="22"/>
        </w:rPr>
        <w:t xml:space="preserve"> când mi-am amintit unde m</w:t>
      </w:r>
      <w:r w:rsidRPr="00514E9C">
        <w:rPr>
          <w:rFonts w:ascii="Verdana" w:hAnsi="Verdana"/>
          <w:sz w:val="22"/>
        </w:rPr>
        <w:t>ă</w:t>
      </w:r>
      <w:r w:rsidRPr="00514E9C">
        <w:rPr>
          <w:rFonts w:ascii="Verdana" w:hAnsi="Verdana"/>
          <w:sz w:val="22"/>
        </w:rPr>
        <w:t xml:space="preserve"> aflu… în interiorul unui penis uria</w:t>
      </w:r>
      <w:r w:rsidRPr="00514E9C">
        <w:rPr>
          <w:rFonts w:ascii="Verdana" w:hAnsi="Verdana"/>
          <w:sz w:val="22"/>
        </w:rPr>
        <w:t>ş</w:t>
      </w:r>
      <w:r w:rsidRPr="00514E9C">
        <w:rPr>
          <w:rFonts w:ascii="Verdana" w:hAnsi="Verdana"/>
          <w:sz w:val="22"/>
        </w:rPr>
        <w:t>! Energia pe care o manifest</w:t>
      </w:r>
      <w:r w:rsidRPr="00514E9C">
        <w:rPr>
          <w:rFonts w:ascii="Verdana" w:hAnsi="Verdana"/>
          <w:sz w:val="22"/>
        </w:rPr>
        <w:t>ă</w:t>
      </w:r>
      <w:r w:rsidRPr="00514E9C">
        <w:rPr>
          <w:rFonts w:ascii="Verdana" w:hAnsi="Verdana"/>
          <w:sz w:val="22"/>
        </w:rPr>
        <w:t xml:space="preserve"> orice simbol este specific</w:t>
      </w:r>
      <w:r w:rsidRPr="00514E9C">
        <w:rPr>
          <w:rFonts w:ascii="Verdana" w:hAnsi="Verdana"/>
          <w:sz w:val="22"/>
        </w:rPr>
        <w:t>ă</w:t>
      </w:r>
      <w:r w:rsidRPr="00514E9C">
        <w:rPr>
          <w:rFonts w:ascii="Verdana" w:hAnsi="Verdana"/>
          <w:sz w:val="22"/>
        </w:rPr>
        <w:t xml:space="preserve"> formei acestuia, c</w:t>
      </w:r>
      <w:r w:rsidRPr="00514E9C">
        <w:rPr>
          <w:rFonts w:ascii="Verdana" w:hAnsi="Verdana"/>
          <w:sz w:val="22"/>
        </w:rPr>
        <w:t>ă</w:t>
      </w:r>
      <w:r w:rsidRPr="00514E9C">
        <w:rPr>
          <w:rFonts w:ascii="Verdana" w:hAnsi="Verdana"/>
          <w:sz w:val="22"/>
        </w:rPr>
        <w:t>ci simbolurile nu reprezint</w:t>
      </w:r>
      <w:r w:rsidRPr="00514E9C">
        <w:rPr>
          <w:rFonts w:ascii="Verdana" w:hAnsi="Verdana"/>
          <w:sz w:val="22"/>
        </w:rPr>
        <w:t>ă</w:t>
      </w:r>
      <w:r w:rsidRPr="00514E9C">
        <w:rPr>
          <w:rFonts w:ascii="Verdana" w:hAnsi="Verdana"/>
          <w:sz w:val="22"/>
        </w:rPr>
        <w:t xml:space="preserve"> decât manifestarea fizic</w:t>
      </w:r>
      <w:r w:rsidRPr="00514E9C">
        <w:rPr>
          <w:rFonts w:ascii="Verdana" w:hAnsi="Verdana"/>
          <w:sz w:val="22"/>
        </w:rPr>
        <w:t>ă</w:t>
      </w:r>
      <w:r w:rsidRPr="00514E9C">
        <w:rPr>
          <w:rFonts w:ascii="Verdana" w:hAnsi="Verdana"/>
          <w:sz w:val="22"/>
        </w:rPr>
        <w:t xml:space="preserve"> a gândurilor care le-au creat. De altfel, ace</w:t>
      </w:r>
      <w:r w:rsidRPr="00514E9C">
        <w:rPr>
          <w:rFonts w:ascii="Verdana" w:hAnsi="Verdana"/>
          <w:sz w:val="22"/>
        </w:rPr>
        <w:t>ş</w:t>
      </w:r>
      <w:r w:rsidRPr="00514E9C">
        <w:rPr>
          <w:rFonts w:ascii="Verdana" w:hAnsi="Verdana"/>
          <w:sz w:val="22"/>
        </w:rPr>
        <w:t>ti indivizi nu î</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simbolurile unde vrei </w:t>
      </w:r>
      <w:r w:rsidRPr="00514E9C">
        <w:rPr>
          <w:rFonts w:ascii="Verdana" w:hAnsi="Verdana"/>
          <w:sz w:val="22"/>
        </w:rPr>
        <w:t>ş</w:t>
      </w:r>
      <w:r w:rsidRPr="00514E9C">
        <w:rPr>
          <w:rFonts w:ascii="Verdana" w:hAnsi="Verdana"/>
          <w:sz w:val="22"/>
        </w:rPr>
        <w:t>i unde nu vrei numai ca s</w:t>
      </w:r>
      <w:r w:rsidRPr="00514E9C">
        <w:rPr>
          <w:rFonts w:ascii="Verdana" w:hAnsi="Verdana"/>
          <w:sz w:val="22"/>
        </w:rPr>
        <w:t>ă</w:t>
      </w:r>
      <w:r w:rsidRPr="00514E9C">
        <w:rPr>
          <w:rFonts w:ascii="Verdana" w:hAnsi="Verdana"/>
          <w:sz w:val="22"/>
        </w:rPr>
        <w:t xml:space="preserve"> se amuze. O fac pentru c</w:t>
      </w:r>
      <w:r w:rsidRPr="00514E9C">
        <w:rPr>
          <w:rFonts w:ascii="Verdana" w:hAnsi="Verdana"/>
          <w:sz w:val="22"/>
        </w:rPr>
        <w:t>ă</w:t>
      </w:r>
      <w:r w:rsidRPr="00514E9C">
        <w:rPr>
          <w:rFonts w:ascii="Verdana" w:hAnsi="Verdana"/>
          <w:sz w:val="22"/>
        </w:rPr>
        <w:t xml:space="preserve"> îi ajut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rezoneze cu anumite câmpuri energetice, p</w:t>
      </w:r>
      <w:r w:rsidRPr="00514E9C">
        <w:rPr>
          <w:rFonts w:ascii="Verdana" w:hAnsi="Verdana"/>
          <w:sz w:val="22"/>
        </w:rPr>
        <w:t>e frecven</w:t>
      </w:r>
      <w:r w:rsidRPr="00514E9C">
        <w:rPr>
          <w:rFonts w:ascii="Verdana" w:hAnsi="Verdana"/>
          <w:sz w:val="22"/>
        </w:rPr>
        <w:t>ţ</w:t>
      </w:r>
      <w:r w:rsidRPr="00514E9C">
        <w:rPr>
          <w:rFonts w:ascii="Verdana" w:hAnsi="Verdana"/>
          <w:sz w:val="22"/>
        </w:rPr>
        <w:t>a vibra</w:t>
      </w:r>
      <w:r w:rsidRPr="00514E9C">
        <w:rPr>
          <w:rFonts w:ascii="Verdana" w:hAnsi="Verdana"/>
          <w:sz w:val="22"/>
        </w:rPr>
        <w:t>ţ</w:t>
      </w:r>
      <w:r w:rsidRPr="00514E9C">
        <w:rPr>
          <w:rFonts w:ascii="Verdana" w:hAnsi="Verdana"/>
          <w:sz w:val="22"/>
        </w:rPr>
        <w:t>iei pe care o doresc. Desigur, ele afecteaz</w:t>
      </w:r>
      <w:r w:rsidRPr="00514E9C">
        <w:rPr>
          <w:rFonts w:ascii="Verdana" w:hAnsi="Verdana"/>
          <w:sz w:val="22"/>
        </w:rPr>
        <w:t>ă</w:t>
      </w:r>
      <w:r w:rsidRPr="00514E9C">
        <w:rPr>
          <w:rFonts w:ascii="Verdana" w:hAnsi="Verdana"/>
          <w:sz w:val="22"/>
        </w:rPr>
        <w:t xml:space="preserve"> inclusiv gândurile </w:t>
      </w:r>
      <w:r w:rsidRPr="00514E9C">
        <w:rPr>
          <w:rFonts w:ascii="Verdana" w:hAnsi="Verdana"/>
          <w:sz w:val="22"/>
        </w:rPr>
        <w:t>ş</w:t>
      </w:r>
      <w:r w:rsidRPr="00514E9C">
        <w:rPr>
          <w:rFonts w:ascii="Verdana" w:hAnsi="Verdana"/>
          <w:sz w:val="22"/>
        </w:rPr>
        <w:t>i sentimentele celorlal</w:t>
      </w:r>
      <w:r w:rsidRPr="00514E9C">
        <w:rPr>
          <w:rFonts w:ascii="Verdana" w:hAnsi="Verdana"/>
          <w:sz w:val="22"/>
        </w:rPr>
        <w:t>ţ</w:t>
      </w:r>
      <w:r w:rsidRPr="00514E9C">
        <w:rPr>
          <w:rFonts w:ascii="Verdana" w:hAnsi="Verdana"/>
          <w:sz w:val="22"/>
        </w:rPr>
        <w:t>i oameni care se afl</w:t>
      </w:r>
      <w:r w:rsidRPr="00514E9C">
        <w:rPr>
          <w:rFonts w:ascii="Verdana" w:hAnsi="Verdana"/>
          <w:sz w:val="22"/>
        </w:rPr>
        <w:t>ă</w:t>
      </w:r>
      <w:r w:rsidRPr="00514E9C">
        <w:rPr>
          <w:rFonts w:ascii="Verdana" w:hAnsi="Verdana"/>
          <w:sz w:val="22"/>
        </w:rPr>
        <w:t xml:space="preserve"> în preajma lor. </w:t>
      </w:r>
    </w:p>
    <w:p w:rsidR="00627439" w:rsidRPr="00514E9C" w:rsidRDefault="00733953" w:rsidP="00514E9C">
      <w:pPr>
        <w:ind w:left="-15" w:right="892"/>
        <w:jc w:val="both"/>
        <w:rPr>
          <w:rFonts w:ascii="Verdana" w:hAnsi="Verdana"/>
          <w:sz w:val="22"/>
        </w:rPr>
      </w:pPr>
      <w:r w:rsidRPr="00514E9C">
        <w:rPr>
          <w:rFonts w:ascii="Verdana" w:hAnsi="Verdana"/>
          <w:sz w:val="22"/>
        </w:rPr>
        <w:t>Pe acelea</w:t>
      </w:r>
      <w:r w:rsidRPr="00514E9C">
        <w:rPr>
          <w:rFonts w:ascii="Verdana" w:hAnsi="Verdana"/>
          <w:sz w:val="22"/>
        </w:rPr>
        <w:t>ş</w:t>
      </w:r>
      <w:r w:rsidRPr="00514E9C">
        <w:rPr>
          <w:rFonts w:ascii="Verdana" w:hAnsi="Verdana"/>
          <w:sz w:val="22"/>
        </w:rPr>
        <w:t>i propriet</w:t>
      </w:r>
      <w:r w:rsidRPr="00514E9C">
        <w:rPr>
          <w:rFonts w:ascii="Verdana" w:hAnsi="Verdana"/>
          <w:sz w:val="22"/>
        </w:rPr>
        <w:t>ăţ</w:t>
      </w:r>
      <w:r w:rsidRPr="00514E9C">
        <w:rPr>
          <w:rFonts w:ascii="Verdana" w:hAnsi="Verdana"/>
          <w:sz w:val="22"/>
        </w:rPr>
        <w:t>i din Londra ale templierilor se afl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sediul profesiei juridice britanice. Un jurist </w:t>
      </w:r>
      <w:r w:rsidRPr="00514E9C">
        <w:rPr>
          <w:rFonts w:ascii="Verdana" w:hAnsi="Verdana"/>
          <w:sz w:val="22"/>
        </w:rPr>
        <w:t>nu poate deveni avocat decât dac</w:t>
      </w:r>
      <w:r w:rsidRPr="00514E9C">
        <w:rPr>
          <w:rFonts w:ascii="Verdana" w:hAnsi="Verdana"/>
          <w:sz w:val="22"/>
        </w:rPr>
        <w:t>ă</w:t>
      </w:r>
      <w:r w:rsidRPr="00514E9C">
        <w:rPr>
          <w:rFonts w:ascii="Verdana" w:hAnsi="Verdana"/>
          <w:sz w:val="22"/>
        </w:rPr>
        <w:t xml:space="preserve"> „vine la Barou (n.n. </w:t>
      </w:r>
      <w:r w:rsidRPr="00514E9C">
        <w:rPr>
          <w:rFonts w:ascii="Verdana" w:hAnsi="Verdana"/>
          <w:i/>
          <w:sz w:val="22"/>
        </w:rPr>
        <w:t xml:space="preserve">Bar </w:t>
      </w:r>
      <w:r w:rsidRPr="00514E9C">
        <w:rPr>
          <w:rFonts w:ascii="Verdana" w:hAnsi="Verdana"/>
          <w:sz w:val="22"/>
        </w:rPr>
        <w:t>în limba englez</w:t>
      </w:r>
      <w:r w:rsidRPr="00514E9C">
        <w:rPr>
          <w:rFonts w:ascii="Verdana" w:hAnsi="Verdana"/>
          <w:sz w:val="22"/>
        </w:rPr>
        <w:t>ă</w:t>
      </w:r>
      <w:r w:rsidRPr="00514E9C">
        <w:rPr>
          <w:rFonts w:ascii="Verdana" w:hAnsi="Verdana"/>
          <w:sz w:val="22"/>
        </w:rPr>
        <w:t>)” – adic</w:t>
      </w:r>
      <w:r w:rsidRPr="00514E9C">
        <w:rPr>
          <w:rFonts w:ascii="Verdana" w:hAnsi="Verdana"/>
          <w:sz w:val="22"/>
        </w:rPr>
        <w:t>ă</w:t>
      </w:r>
      <w:r w:rsidRPr="00514E9C">
        <w:rPr>
          <w:rFonts w:ascii="Verdana" w:hAnsi="Verdana"/>
          <w:sz w:val="22"/>
        </w:rPr>
        <w:t xml:space="preserve"> la Temple Bar, intrând în Templul Interior, în cel Mijlociu sau în cel Exterior. Am discutat cu tot felul de oameni care au avut de-a face cu aceste organiza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ace</w:t>
      </w:r>
      <w:r w:rsidRPr="00514E9C">
        <w:rPr>
          <w:rFonts w:ascii="Verdana" w:hAnsi="Verdana"/>
          <w:sz w:val="22"/>
        </w:rPr>
        <w:t>ş</w:t>
      </w:r>
      <w:r w:rsidRPr="00514E9C">
        <w:rPr>
          <w:rFonts w:ascii="Verdana" w:hAnsi="Verdana"/>
          <w:sz w:val="22"/>
        </w:rPr>
        <w:t>ti</w:t>
      </w:r>
      <w:r w:rsidRPr="00514E9C">
        <w:rPr>
          <w:rFonts w:ascii="Verdana" w:hAnsi="Verdana"/>
          <w:sz w:val="22"/>
        </w:rPr>
        <w:t>a miau spus c</w:t>
      </w:r>
      <w:r w:rsidRPr="00514E9C">
        <w:rPr>
          <w:rFonts w:ascii="Verdana" w:hAnsi="Verdana"/>
          <w:sz w:val="22"/>
        </w:rPr>
        <w:t>ă</w:t>
      </w:r>
      <w:r w:rsidRPr="00514E9C">
        <w:rPr>
          <w:rFonts w:ascii="Verdana" w:hAnsi="Verdana"/>
          <w:sz w:val="22"/>
        </w:rPr>
        <w:t xml:space="preserve"> sunt cu adev</w:t>
      </w:r>
      <w:r w:rsidRPr="00514E9C">
        <w:rPr>
          <w:rFonts w:ascii="Verdana" w:hAnsi="Verdana"/>
          <w:sz w:val="22"/>
        </w:rPr>
        <w:t>ă</w:t>
      </w:r>
      <w:r w:rsidRPr="00514E9C">
        <w:rPr>
          <w:rFonts w:ascii="Verdana" w:hAnsi="Verdana"/>
          <w:sz w:val="22"/>
        </w:rPr>
        <w:t>rat sinistre. A</w:t>
      </w:r>
      <w:r w:rsidRPr="00514E9C">
        <w:rPr>
          <w:rFonts w:ascii="Verdana" w:hAnsi="Verdana"/>
          <w:sz w:val="22"/>
        </w:rPr>
        <w:t>ş</w:t>
      </w:r>
      <w:r w:rsidRPr="00514E9C">
        <w:rPr>
          <w:rFonts w:ascii="Verdana" w:hAnsi="Verdana"/>
          <w:sz w:val="22"/>
        </w:rPr>
        <w:t>a este.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controlezi oamenii, trebuie s</w:t>
      </w:r>
      <w:r w:rsidRPr="00514E9C">
        <w:rPr>
          <w:rFonts w:ascii="Verdana" w:hAnsi="Verdana"/>
          <w:sz w:val="22"/>
        </w:rPr>
        <w:t>ă</w:t>
      </w:r>
      <w:r w:rsidRPr="00514E9C">
        <w:rPr>
          <w:rFonts w:ascii="Verdana" w:hAnsi="Verdana"/>
          <w:sz w:val="22"/>
        </w:rPr>
        <w:t xml:space="preserve"> controlezi mai întâi legea, respectiv cine poate </w:t>
      </w:r>
      <w:r w:rsidRPr="00514E9C">
        <w:rPr>
          <w:rFonts w:ascii="Verdana" w:hAnsi="Verdana"/>
          <w:sz w:val="22"/>
        </w:rPr>
        <w:t>ş</w:t>
      </w:r>
      <w:r w:rsidRPr="00514E9C">
        <w:rPr>
          <w:rFonts w:ascii="Verdana" w:hAnsi="Verdana"/>
          <w:sz w:val="22"/>
        </w:rPr>
        <w:t>i cine nu poate fi pus sub acuza</w:t>
      </w:r>
      <w:r w:rsidRPr="00514E9C">
        <w:rPr>
          <w:rFonts w:ascii="Verdana" w:hAnsi="Verdana"/>
          <w:sz w:val="22"/>
        </w:rPr>
        <w:t>ţ</w:t>
      </w:r>
      <w:r w:rsidRPr="00514E9C">
        <w:rPr>
          <w:rFonts w:ascii="Verdana" w:hAnsi="Verdana"/>
          <w:sz w:val="22"/>
        </w:rPr>
        <w:t>ie. Nu întâmpl</w:t>
      </w:r>
      <w:r w:rsidRPr="00514E9C">
        <w:rPr>
          <w:rFonts w:ascii="Verdana" w:hAnsi="Verdana"/>
          <w:sz w:val="22"/>
        </w:rPr>
        <w:t>ă</w:t>
      </w:r>
      <w:r w:rsidRPr="00514E9C">
        <w:rPr>
          <w:rFonts w:ascii="Verdana" w:hAnsi="Verdana"/>
          <w:sz w:val="22"/>
        </w:rPr>
        <w:t>tor, poli</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sistemul juridic britanic sunt împ</w:t>
      </w:r>
      <w:r w:rsidRPr="00514E9C">
        <w:rPr>
          <w:rFonts w:ascii="Verdana" w:hAnsi="Verdana"/>
          <w:sz w:val="22"/>
        </w:rPr>
        <w:t>ă</w:t>
      </w:r>
      <w:r w:rsidRPr="00514E9C">
        <w:rPr>
          <w:rFonts w:ascii="Verdana" w:hAnsi="Verdana"/>
          <w:sz w:val="22"/>
        </w:rPr>
        <w:t>nate de francmasoni. Toate aceste posesiuni ale templierilor, vechi de secole, sunt situate chiar în inima Londrei, acolo unde se afl</w:t>
      </w:r>
      <w:r w:rsidRPr="00514E9C">
        <w:rPr>
          <w:rFonts w:ascii="Verdana" w:hAnsi="Verdana"/>
          <w:sz w:val="22"/>
        </w:rPr>
        <w:t>ă</w:t>
      </w:r>
      <w:r w:rsidRPr="00514E9C">
        <w:rPr>
          <w:rFonts w:ascii="Verdana" w:hAnsi="Verdana"/>
          <w:sz w:val="22"/>
        </w:rPr>
        <w:t xml:space="preserve"> City-ul londonez, Casa Parlamentului </w:t>
      </w:r>
      <w:r w:rsidRPr="00514E9C">
        <w:rPr>
          <w:rFonts w:ascii="Verdana" w:hAnsi="Verdana"/>
          <w:sz w:val="22"/>
        </w:rPr>
        <w:t>ş</w:t>
      </w:r>
      <w:r w:rsidRPr="00514E9C">
        <w:rPr>
          <w:rFonts w:ascii="Verdana" w:hAnsi="Verdana"/>
          <w:sz w:val="22"/>
        </w:rPr>
        <w:t>i Palatul Buckingham; pe scurt, chiar perimetrul din care este controlat</w:t>
      </w:r>
      <w:r w:rsidRPr="00514E9C">
        <w:rPr>
          <w:rFonts w:ascii="Verdana" w:hAnsi="Verdana"/>
          <w:sz w:val="22"/>
        </w:rPr>
        <w:t>ă</w:t>
      </w:r>
      <w:r w:rsidRPr="00514E9C">
        <w:rPr>
          <w:rFonts w:ascii="Verdana" w:hAnsi="Verdana"/>
          <w:sz w:val="22"/>
        </w:rPr>
        <w:t xml:space="preserve"> lumea înt</w:t>
      </w:r>
      <w:r w:rsidRPr="00514E9C">
        <w:rPr>
          <w:rFonts w:ascii="Verdana" w:hAnsi="Verdana"/>
          <w:sz w:val="22"/>
        </w:rPr>
        <w:t>reag</w:t>
      </w:r>
      <w:r w:rsidRPr="00514E9C">
        <w:rPr>
          <w:rFonts w:ascii="Verdana" w:hAnsi="Verdana"/>
          <w:sz w:val="22"/>
        </w:rPr>
        <w:t>ă</w:t>
      </w:r>
      <w:r w:rsidRPr="00514E9C">
        <w:rPr>
          <w:rFonts w:ascii="Verdana" w:hAnsi="Verdana"/>
          <w:sz w:val="22"/>
        </w:rPr>
        <w:t>, cel pu</w:t>
      </w:r>
      <w:r w:rsidRPr="00514E9C">
        <w:rPr>
          <w:rFonts w:ascii="Verdana" w:hAnsi="Verdana"/>
          <w:sz w:val="22"/>
        </w:rPr>
        <w:t>ţ</w:t>
      </w:r>
      <w:r w:rsidRPr="00514E9C">
        <w:rPr>
          <w:rFonts w:ascii="Verdana" w:hAnsi="Verdana"/>
          <w:sz w:val="22"/>
        </w:rPr>
        <w:t>in la nivel opera</w:t>
      </w:r>
      <w:r w:rsidRPr="00514E9C">
        <w:rPr>
          <w:rFonts w:ascii="Verdana" w:hAnsi="Verdana"/>
          <w:sz w:val="22"/>
        </w:rPr>
        <w:t>ţ</w:t>
      </w:r>
      <w:r w:rsidRPr="00514E9C">
        <w:rPr>
          <w:rFonts w:ascii="Verdana" w:hAnsi="Verdana"/>
          <w:sz w:val="22"/>
        </w:rPr>
        <w:t>ional, al</w:t>
      </w:r>
      <w:r w:rsidRPr="00514E9C">
        <w:rPr>
          <w:rFonts w:ascii="Verdana" w:hAnsi="Verdana"/>
          <w:sz w:val="22"/>
        </w:rPr>
        <w:t>ă</w:t>
      </w:r>
      <w:r w:rsidRPr="00514E9C">
        <w:rPr>
          <w:rFonts w:ascii="Verdana" w:hAnsi="Verdana"/>
          <w:sz w:val="22"/>
        </w:rPr>
        <w:t xml:space="preserve">turi de Paris </w:t>
      </w:r>
      <w:r w:rsidRPr="00514E9C">
        <w:rPr>
          <w:rFonts w:ascii="Verdana" w:hAnsi="Verdana"/>
          <w:sz w:val="22"/>
        </w:rPr>
        <w:t>ş</w:t>
      </w:r>
      <w:r w:rsidRPr="00514E9C">
        <w:rPr>
          <w:rFonts w:ascii="Verdana" w:hAnsi="Verdana"/>
          <w:sz w:val="22"/>
        </w:rPr>
        <w:t xml:space="preserve">i de Vatican. De altfel, cel de-al doilea sediu important al templierilor a fost chiar Parisul. La fel ca în cazul Londrei, </w:t>
      </w:r>
      <w:r w:rsidRPr="00514E9C">
        <w:rPr>
          <w:rFonts w:ascii="Verdana" w:hAnsi="Verdana"/>
          <w:sz w:val="22"/>
        </w:rPr>
        <w:t>ş</w:t>
      </w:r>
      <w:r w:rsidRPr="00514E9C">
        <w:rPr>
          <w:rFonts w:ascii="Verdana" w:hAnsi="Verdana"/>
          <w:sz w:val="22"/>
        </w:rPr>
        <w:t>i în acest ora</w:t>
      </w:r>
      <w:r w:rsidRPr="00514E9C">
        <w:rPr>
          <w:rFonts w:ascii="Verdana" w:hAnsi="Verdana"/>
          <w:sz w:val="22"/>
        </w:rPr>
        <w:t>ş</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un obelisc egiptean vechi de 3200 de ani </w:t>
      </w:r>
      <w:r w:rsidRPr="00514E9C">
        <w:rPr>
          <w:rFonts w:ascii="Verdana" w:hAnsi="Verdana"/>
          <w:sz w:val="22"/>
        </w:rPr>
        <w:t>ş</w:t>
      </w:r>
      <w:r w:rsidRPr="00514E9C">
        <w:rPr>
          <w:rFonts w:ascii="Verdana" w:hAnsi="Verdana"/>
          <w:sz w:val="22"/>
        </w:rPr>
        <w:t xml:space="preserve">i situat </w:t>
      </w:r>
      <w:r w:rsidRPr="00514E9C">
        <w:rPr>
          <w:rFonts w:ascii="Verdana" w:hAnsi="Verdana"/>
          <w:sz w:val="22"/>
        </w:rPr>
        <w:t>într-o pozi</w:t>
      </w:r>
      <w:r w:rsidRPr="00514E9C">
        <w:rPr>
          <w:rFonts w:ascii="Verdana" w:hAnsi="Verdana"/>
          <w:sz w:val="22"/>
        </w:rPr>
        <w:t>ţ</w:t>
      </w:r>
      <w:r w:rsidRPr="00514E9C">
        <w:rPr>
          <w:rFonts w:ascii="Verdana" w:hAnsi="Verdana"/>
          <w:sz w:val="22"/>
        </w:rPr>
        <w:t xml:space="preserve">ie cheie, în Place de la Concorde. Cu numai un minut </w:t>
      </w:r>
      <w:r w:rsidRPr="00514E9C">
        <w:rPr>
          <w:rFonts w:ascii="Verdana" w:hAnsi="Verdana"/>
          <w:sz w:val="22"/>
        </w:rPr>
        <w:lastRenderedPageBreak/>
        <w:t>înainte de a suferi accidentul de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 xml:space="preserve"> din anul 1997, în tunelul Pont de L’Alma, prin</w:t>
      </w:r>
      <w:r w:rsidRPr="00514E9C">
        <w:rPr>
          <w:rFonts w:ascii="Verdana" w:hAnsi="Verdana"/>
          <w:sz w:val="22"/>
        </w:rPr>
        <w:t>ţ</w:t>
      </w:r>
      <w:r w:rsidRPr="00514E9C">
        <w:rPr>
          <w:rFonts w:ascii="Verdana" w:hAnsi="Verdana"/>
          <w:sz w:val="22"/>
        </w:rPr>
        <w:t>esa Diana a trecut chiar pe lâng</w:t>
      </w:r>
      <w:r w:rsidRPr="00514E9C">
        <w:rPr>
          <w:rFonts w:ascii="Verdana" w:hAnsi="Verdana"/>
          <w:sz w:val="22"/>
        </w:rPr>
        <w:t>ă</w:t>
      </w:r>
      <w:r w:rsidRPr="00514E9C">
        <w:rPr>
          <w:rFonts w:ascii="Verdana" w:hAnsi="Verdana"/>
          <w:sz w:val="22"/>
        </w:rPr>
        <w:t xml:space="preserve"> acest obelisc.  </w:t>
      </w:r>
    </w:p>
    <w:p w:rsidR="00627439" w:rsidRPr="00514E9C" w:rsidRDefault="00733953" w:rsidP="00514E9C">
      <w:pPr>
        <w:ind w:left="-15" w:right="892"/>
        <w:jc w:val="both"/>
        <w:rPr>
          <w:rFonts w:ascii="Verdana" w:hAnsi="Verdana"/>
          <w:sz w:val="22"/>
        </w:rPr>
      </w:pPr>
      <w:r w:rsidRPr="00514E9C">
        <w:rPr>
          <w:rFonts w:ascii="Verdana" w:hAnsi="Verdana"/>
          <w:sz w:val="22"/>
        </w:rPr>
        <w:t>Pe la mijlocul secolului al XII-lea, templierii deve</w:t>
      </w:r>
      <w:r w:rsidRPr="00514E9C">
        <w:rPr>
          <w:rFonts w:ascii="Verdana" w:hAnsi="Verdana"/>
          <w:sz w:val="22"/>
        </w:rPr>
        <w:t>niser</w:t>
      </w:r>
      <w:r w:rsidRPr="00514E9C">
        <w:rPr>
          <w:rFonts w:ascii="Verdana" w:hAnsi="Verdana"/>
          <w:sz w:val="22"/>
        </w:rPr>
        <w:t>ă</w:t>
      </w:r>
      <w:r w:rsidRPr="00514E9C">
        <w:rPr>
          <w:rFonts w:ascii="Verdana" w:hAnsi="Verdana"/>
          <w:sz w:val="22"/>
        </w:rPr>
        <w:t xml:space="preserve"> institu</w:t>
      </w:r>
      <w:r w:rsidRPr="00514E9C">
        <w:rPr>
          <w:rFonts w:ascii="Verdana" w:hAnsi="Verdana"/>
          <w:sz w:val="22"/>
        </w:rPr>
        <w:t>ţ</w:t>
      </w:r>
      <w:r w:rsidRPr="00514E9C">
        <w:rPr>
          <w:rFonts w:ascii="Verdana" w:hAnsi="Verdana"/>
          <w:sz w:val="22"/>
        </w:rPr>
        <w:t>ia aflat</w:t>
      </w:r>
      <w:r w:rsidRPr="00514E9C">
        <w:rPr>
          <w:rFonts w:ascii="Verdana" w:hAnsi="Verdana"/>
          <w:sz w:val="22"/>
        </w:rPr>
        <w:t>ă</w:t>
      </w:r>
      <w:r w:rsidRPr="00514E9C">
        <w:rPr>
          <w:rFonts w:ascii="Verdana" w:hAnsi="Verdana"/>
          <w:sz w:val="22"/>
        </w:rPr>
        <w:t xml:space="preserve"> pe locul doi în planul bog</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al influen</w:t>
      </w:r>
      <w:r w:rsidRPr="00514E9C">
        <w:rPr>
          <w:rFonts w:ascii="Verdana" w:hAnsi="Verdana"/>
          <w:sz w:val="22"/>
        </w:rPr>
        <w:t>ţ</w:t>
      </w:r>
      <w:r w:rsidRPr="00514E9C">
        <w:rPr>
          <w:rFonts w:ascii="Verdana" w:hAnsi="Verdana"/>
          <w:sz w:val="22"/>
        </w:rPr>
        <w:t>ei, dup</w:t>
      </w:r>
      <w:r w:rsidRPr="00514E9C">
        <w:rPr>
          <w:rFonts w:ascii="Verdana" w:hAnsi="Verdana"/>
          <w:sz w:val="22"/>
        </w:rPr>
        <w:t>ă</w:t>
      </w:r>
      <w:r w:rsidRPr="00514E9C">
        <w:rPr>
          <w:rFonts w:ascii="Verdana" w:hAnsi="Verdana"/>
          <w:sz w:val="22"/>
        </w:rPr>
        <w:t xml:space="preserve"> Biserica Roman</w:t>
      </w:r>
      <w:r w:rsidRPr="00514E9C">
        <w:rPr>
          <w:rFonts w:ascii="Verdana" w:hAnsi="Verdana"/>
          <w:sz w:val="22"/>
        </w:rPr>
        <w:t>ă</w:t>
      </w:r>
      <w:r w:rsidRPr="00514E9C">
        <w:rPr>
          <w:rFonts w:ascii="Verdana" w:hAnsi="Verdana"/>
          <w:sz w:val="22"/>
        </w:rPr>
        <w:t>. Aveau propria lor flot</w:t>
      </w:r>
      <w:r w:rsidRPr="00514E9C">
        <w:rPr>
          <w:rFonts w:ascii="Verdana" w:hAnsi="Verdana"/>
          <w:sz w:val="22"/>
        </w:rPr>
        <w:t>ă</w:t>
      </w:r>
      <w:r w:rsidRPr="00514E9C">
        <w:rPr>
          <w:rFonts w:ascii="Verdana" w:hAnsi="Verdana"/>
          <w:sz w:val="22"/>
        </w:rPr>
        <w:t xml:space="preserve"> (pe care flutura steagul cu imaginea craniului </w:t>
      </w:r>
      <w:r w:rsidRPr="00514E9C">
        <w:rPr>
          <w:rFonts w:ascii="Verdana" w:hAnsi="Verdana"/>
          <w:sz w:val="22"/>
        </w:rPr>
        <w:t>ş</w:t>
      </w:r>
      <w:r w:rsidRPr="00514E9C">
        <w:rPr>
          <w:rFonts w:ascii="Verdana" w:hAnsi="Verdana"/>
          <w:sz w:val="22"/>
        </w:rPr>
        <w:t>i a oaselor încruci</w:t>
      </w:r>
      <w:r w:rsidRPr="00514E9C">
        <w:rPr>
          <w:rFonts w:ascii="Verdana" w:hAnsi="Verdana"/>
          <w:sz w:val="22"/>
        </w:rPr>
        <w:t>ş</w:t>
      </w:r>
      <w:r w:rsidRPr="00514E9C">
        <w:rPr>
          <w:rFonts w:ascii="Verdana" w:hAnsi="Verdana"/>
          <w:sz w:val="22"/>
        </w:rPr>
        <w:t xml:space="preserve">ate) </w:t>
      </w:r>
      <w:r w:rsidRPr="00514E9C">
        <w:rPr>
          <w:rFonts w:ascii="Verdana" w:hAnsi="Verdana"/>
          <w:sz w:val="22"/>
        </w:rPr>
        <w:t>ş</w:t>
      </w:r>
      <w:r w:rsidRPr="00514E9C">
        <w:rPr>
          <w:rFonts w:ascii="Verdana" w:hAnsi="Verdana"/>
          <w:sz w:val="22"/>
        </w:rPr>
        <w:t xml:space="preserve">i propriile lor centre financiare în Paris </w:t>
      </w:r>
      <w:r w:rsidRPr="00514E9C">
        <w:rPr>
          <w:rFonts w:ascii="Verdana" w:hAnsi="Verdana"/>
          <w:sz w:val="22"/>
        </w:rPr>
        <w:t>ş</w:t>
      </w:r>
      <w:r w:rsidRPr="00514E9C">
        <w:rPr>
          <w:rFonts w:ascii="Verdana" w:hAnsi="Verdana"/>
          <w:sz w:val="22"/>
        </w:rPr>
        <w:t>i Londra. A</w:t>
      </w:r>
      <w:r w:rsidRPr="00514E9C">
        <w:rPr>
          <w:rFonts w:ascii="Verdana" w:hAnsi="Verdana"/>
          <w:sz w:val="22"/>
        </w:rPr>
        <w:t>ş</w:t>
      </w:r>
      <w:r w:rsidRPr="00514E9C">
        <w:rPr>
          <w:rFonts w:ascii="Verdana" w:hAnsi="Verdana"/>
          <w:sz w:val="22"/>
        </w:rPr>
        <w:t>a a î</w:t>
      </w:r>
      <w:r w:rsidRPr="00514E9C">
        <w:rPr>
          <w:rFonts w:ascii="Verdana" w:hAnsi="Verdana"/>
          <w:sz w:val="22"/>
        </w:rPr>
        <w:t>nceput crearea actualului sistem bancar, care a transformat umanitatea în sclavii unor „bani” inexisten</w:t>
      </w:r>
      <w:r w:rsidRPr="00514E9C">
        <w:rPr>
          <w:rFonts w:ascii="Verdana" w:hAnsi="Verdana"/>
          <w:sz w:val="22"/>
        </w:rPr>
        <w:t>ţ</w:t>
      </w:r>
      <w:r w:rsidRPr="00514E9C">
        <w:rPr>
          <w:rFonts w:ascii="Verdana" w:hAnsi="Verdana"/>
          <w:sz w:val="22"/>
        </w:rPr>
        <w:t xml:space="preserve">i. La fel ca </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ncile na</w:t>
      </w:r>
      <w:r w:rsidRPr="00514E9C">
        <w:rPr>
          <w:rFonts w:ascii="Verdana" w:hAnsi="Verdana"/>
          <w:sz w:val="22"/>
        </w:rPr>
        <w:t>ţ</w:t>
      </w:r>
      <w:r w:rsidRPr="00514E9C">
        <w:rPr>
          <w:rFonts w:ascii="Verdana" w:hAnsi="Verdana"/>
          <w:sz w:val="22"/>
        </w:rPr>
        <w:t xml:space="preserve">ionale, </w:t>
      </w:r>
      <w:r w:rsidRPr="00514E9C">
        <w:rPr>
          <w:rFonts w:ascii="Verdana" w:hAnsi="Verdana"/>
          <w:sz w:val="22"/>
        </w:rPr>
        <w:t>ş</w:t>
      </w:r>
      <w:r w:rsidRPr="00514E9C">
        <w:rPr>
          <w:rFonts w:ascii="Verdana" w:hAnsi="Verdana"/>
          <w:sz w:val="22"/>
        </w:rPr>
        <w:t>i ei împrumutau „bani” care nu existau, percepând dobânzi, în cel mai pur stil al Fr</w:t>
      </w:r>
      <w:r w:rsidRPr="00514E9C">
        <w:rPr>
          <w:rFonts w:ascii="Verdana" w:hAnsi="Verdana"/>
          <w:sz w:val="22"/>
        </w:rPr>
        <w:t>ăţ</w:t>
      </w:r>
      <w:r w:rsidRPr="00514E9C">
        <w:rPr>
          <w:rFonts w:ascii="Verdana" w:hAnsi="Verdana"/>
          <w:sz w:val="22"/>
        </w:rPr>
        <w:t>iei Babiloniene. Exist</w:t>
      </w:r>
      <w:r w:rsidRPr="00514E9C">
        <w:rPr>
          <w:rFonts w:ascii="Verdana" w:hAnsi="Verdana"/>
          <w:sz w:val="22"/>
        </w:rPr>
        <w:t>ă</w:t>
      </w:r>
      <w:r w:rsidRPr="00514E9C">
        <w:rPr>
          <w:rFonts w:ascii="Verdana" w:hAnsi="Verdana"/>
          <w:sz w:val="22"/>
        </w:rPr>
        <w:t xml:space="preserve"> un caz</w:t>
      </w:r>
      <w:r w:rsidRPr="00514E9C">
        <w:rPr>
          <w:rFonts w:ascii="Verdana" w:hAnsi="Verdana"/>
          <w:sz w:val="22"/>
        </w:rPr>
        <w:t xml:space="preserve"> bine documentat în care se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templierii percepeau o dobând</w:t>
      </w:r>
      <w:r w:rsidRPr="00514E9C">
        <w:rPr>
          <w:rFonts w:ascii="Verdana" w:hAnsi="Verdana"/>
          <w:sz w:val="22"/>
        </w:rPr>
        <w:t>ă</w:t>
      </w:r>
      <w:r w:rsidRPr="00514E9C">
        <w:rPr>
          <w:rFonts w:ascii="Verdana" w:hAnsi="Verdana"/>
          <w:sz w:val="22"/>
        </w:rPr>
        <w:t xml:space="preserve"> de 60% pentru ultima rat</w:t>
      </w:r>
      <w:r w:rsidRPr="00514E9C">
        <w:rPr>
          <w:rFonts w:ascii="Verdana" w:hAnsi="Verdana"/>
          <w:sz w:val="22"/>
        </w:rPr>
        <w:t>ă</w:t>
      </w:r>
      <w:r w:rsidRPr="00514E9C">
        <w:rPr>
          <w:rFonts w:ascii="Verdana" w:hAnsi="Verdana"/>
          <w:sz w:val="22"/>
        </w:rPr>
        <w:t xml:space="preserve"> a împrumutului. Unul din planurile promovate de templieri era crearea unor State Unite ale Europei. Acest vis str</w:t>
      </w:r>
      <w:r w:rsidRPr="00514E9C">
        <w:rPr>
          <w:rFonts w:ascii="Verdana" w:hAnsi="Verdana"/>
          <w:sz w:val="22"/>
        </w:rPr>
        <w:t>ă</w:t>
      </w:r>
      <w:r w:rsidRPr="00514E9C">
        <w:rPr>
          <w:rFonts w:ascii="Verdana" w:hAnsi="Verdana"/>
          <w:sz w:val="22"/>
        </w:rPr>
        <w:t>vechi s-a împlinit în secolul nostru, fiind impl</w:t>
      </w:r>
      <w:r w:rsidRPr="00514E9C">
        <w:rPr>
          <w:rFonts w:ascii="Verdana" w:hAnsi="Verdana"/>
          <w:sz w:val="22"/>
        </w:rPr>
        <w:t>ementat de fra</w:t>
      </w:r>
      <w:r w:rsidRPr="00514E9C">
        <w:rPr>
          <w:rFonts w:ascii="Verdana" w:hAnsi="Verdana"/>
          <w:sz w:val="22"/>
        </w:rPr>
        <w:t>ţ</w:t>
      </w:r>
      <w:r w:rsidRPr="00514E9C">
        <w:rPr>
          <w:rFonts w:ascii="Verdana" w:hAnsi="Verdana"/>
          <w:sz w:val="22"/>
        </w:rPr>
        <w:t>ii lor în arta manipul</w:t>
      </w:r>
      <w:r w:rsidRPr="00514E9C">
        <w:rPr>
          <w:rFonts w:ascii="Verdana" w:hAnsi="Verdana"/>
          <w:sz w:val="22"/>
        </w:rPr>
        <w:t>ă</w:t>
      </w:r>
      <w:r w:rsidRPr="00514E9C">
        <w:rPr>
          <w:rFonts w:ascii="Verdana" w:hAnsi="Verdana"/>
          <w:sz w:val="22"/>
        </w:rPr>
        <w:t xml:space="preserve">rii. Crearea Uniunii Europene, cu banca </w:t>
      </w:r>
      <w:r w:rsidRPr="00514E9C">
        <w:rPr>
          <w:rFonts w:ascii="Verdana" w:hAnsi="Verdana"/>
          <w:sz w:val="22"/>
        </w:rPr>
        <w:t>ş</w:t>
      </w:r>
      <w:r w:rsidRPr="00514E9C">
        <w:rPr>
          <w:rFonts w:ascii="Verdana" w:hAnsi="Verdana"/>
          <w:sz w:val="22"/>
        </w:rPr>
        <w:t>i moneda ei unic</w:t>
      </w:r>
      <w:r w:rsidRPr="00514E9C">
        <w:rPr>
          <w:rFonts w:ascii="Verdana" w:hAnsi="Verdana"/>
          <w:sz w:val="22"/>
        </w:rPr>
        <w:t>ă</w:t>
      </w:r>
      <w:r w:rsidRPr="00514E9C">
        <w:rPr>
          <w:rFonts w:ascii="Verdana" w:hAnsi="Verdana"/>
          <w:sz w:val="22"/>
        </w:rPr>
        <w:t>, reprezint</w:t>
      </w:r>
      <w:r w:rsidRPr="00514E9C">
        <w:rPr>
          <w:rFonts w:ascii="Verdana" w:hAnsi="Verdana"/>
          <w:sz w:val="22"/>
        </w:rPr>
        <w:t>ă</w:t>
      </w:r>
      <w:r w:rsidRPr="00514E9C">
        <w:rPr>
          <w:rFonts w:ascii="Verdana" w:hAnsi="Verdana"/>
          <w:sz w:val="22"/>
        </w:rPr>
        <w:t xml:space="preserve"> unul din pilonii centrali ai Agendei Fr</w:t>
      </w:r>
      <w:r w:rsidRPr="00514E9C">
        <w:rPr>
          <w:rFonts w:ascii="Verdana" w:hAnsi="Verdana"/>
          <w:sz w:val="22"/>
        </w:rPr>
        <w:t>ăţ</w:t>
      </w:r>
      <w:r w:rsidRPr="00514E9C">
        <w:rPr>
          <w:rFonts w:ascii="Verdana" w:hAnsi="Verdana"/>
          <w:sz w:val="22"/>
        </w:rPr>
        <w:t xml:space="preserve">iei.  </w:t>
      </w:r>
    </w:p>
    <w:p w:rsidR="00627439" w:rsidRPr="00514E9C" w:rsidRDefault="00733953" w:rsidP="00514E9C">
      <w:pPr>
        <w:ind w:left="-15" w:right="892"/>
        <w:jc w:val="both"/>
        <w:rPr>
          <w:rFonts w:ascii="Verdana" w:hAnsi="Verdana"/>
          <w:sz w:val="22"/>
        </w:rPr>
      </w:pPr>
      <w:r w:rsidRPr="00514E9C">
        <w:rPr>
          <w:rFonts w:ascii="Verdana" w:hAnsi="Verdana"/>
          <w:sz w:val="22"/>
        </w:rPr>
        <w:t>Un aspect al cunoa</w:t>
      </w:r>
      <w:r w:rsidRPr="00514E9C">
        <w:rPr>
          <w:rFonts w:ascii="Verdana" w:hAnsi="Verdana"/>
          <w:sz w:val="22"/>
        </w:rPr>
        <w:t>ş</w:t>
      </w:r>
      <w:r w:rsidRPr="00514E9C">
        <w:rPr>
          <w:rFonts w:ascii="Verdana" w:hAnsi="Verdana"/>
          <w:sz w:val="22"/>
        </w:rPr>
        <w:t>terii avansate mo</w:t>
      </w:r>
      <w:r w:rsidRPr="00514E9C">
        <w:rPr>
          <w:rFonts w:ascii="Verdana" w:hAnsi="Verdana"/>
          <w:sz w:val="22"/>
        </w:rPr>
        <w:t>ş</w:t>
      </w:r>
      <w:r w:rsidRPr="00514E9C">
        <w:rPr>
          <w:rFonts w:ascii="Verdana" w:hAnsi="Verdana"/>
          <w:sz w:val="22"/>
        </w:rPr>
        <w:t>tenite de templieri era cel referitor la re</w:t>
      </w:r>
      <w:r w:rsidRPr="00514E9C">
        <w:rPr>
          <w:rFonts w:ascii="Verdana" w:hAnsi="Verdana"/>
          <w:sz w:val="22"/>
        </w:rPr>
        <w:t>ţ</w:t>
      </w:r>
      <w:r w:rsidRPr="00514E9C">
        <w:rPr>
          <w:rFonts w:ascii="Verdana" w:hAnsi="Verdana"/>
          <w:sz w:val="22"/>
        </w:rPr>
        <w:t xml:space="preserve">eaua de linii magnetice </w:t>
      </w:r>
      <w:r w:rsidRPr="00514E9C">
        <w:rPr>
          <w:rFonts w:ascii="Verdana" w:hAnsi="Verdana"/>
          <w:sz w:val="22"/>
        </w:rPr>
        <w:t>ş</w:t>
      </w:r>
      <w:r w:rsidRPr="00514E9C">
        <w:rPr>
          <w:rFonts w:ascii="Verdana" w:hAnsi="Verdana"/>
          <w:sz w:val="22"/>
        </w:rPr>
        <w:t>i energetice ale p</w:t>
      </w:r>
      <w:r w:rsidRPr="00514E9C">
        <w:rPr>
          <w:rFonts w:ascii="Verdana" w:hAnsi="Verdana"/>
          <w:sz w:val="22"/>
        </w:rPr>
        <w:t>ă</w:t>
      </w:r>
      <w:r w:rsidRPr="00514E9C">
        <w:rPr>
          <w:rFonts w:ascii="Verdana" w:hAnsi="Verdana"/>
          <w:sz w:val="22"/>
        </w:rPr>
        <w:t>mântului, cunoscute sub nume precum liniile dragonului sau meridiane. Cele mai importante locuri sacre din lume sunt plasate în punctele de intersec</w:t>
      </w:r>
      <w:r w:rsidRPr="00514E9C">
        <w:rPr>
          <w:rFonts w:ascii="Verdana" w:hAnsi="Verdana"/>
          <w:sz w:val="22"/>
        </w:rPr>
        <w:t>ţ</w:t>
      </w:r>
      <w:r w:rsidRPr="00514E9C">
        <w:rPr>
          <w:rFonts w:ascii="Verdana" w:hAnsi="Verdana"/>
          <w:sz w:val="22"/>
        </w:rPr>
        <w:t>ie ale mai multor asemenea linii, unde se creeaz</w:t>
      </w:r>
      <w:r w:rsidRPr="00514E9C">
        <w:rPr>
          <w:rFonts w:ascii="Verdana" w:hAnsi="Verdana"/>
          <w:sz w:val="22"/>
        </w:rPr>
        <w:t>ă</w:t>
      </w:r>
      <w:r w:rsidRPr="00514E9C">
        <w:rPr>
          <w:rFonts w:ascii="Verdana" w:hAnsi="Verdana"/>
          <w:sz w:val="22"/>
        </w:rPr>
        <w:t xml:space="preserve"> vortexuri ime</w:t>
      </w:r>
      <w:r w:rsidRPr="00514E9C">
        <w:rPr>
          <w:rFonts w:ascii="Verdana" w:hAnsi="Verdana"/>
          <w:sz w:val="22"/>
        </w:rPr>
        <w:t>nse de energie. Dac</w:t>
      </w:r>
      <w:r w:rsidRPr="00514E9C">
        <w:rPr>
          <w:rFonts w:ascii="Verdana" w:hAnsi="Verdana"/>
          <w:sz w:val="22"/>
        </w:rPr>
        <w:t>ă</w:t>
      </w:r>
      <w:r w:rsidRPr="00514E9C">
        <w:rPr>
          <w:rFonts w:ascii="Verdana" w:hAnsi="Verdana"/>
          <w:sz w:val="22"/>
        </w:rPr>
        <w:t xml:space="preserve"> realizezi un ritual de magie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 sacrificiu uman într-unul din aceste locuri, energia malefic</w:t>
      </w:r>
      <w:r w:rsidRPr="00514E9C">
        <w:rPr>
          <w:rFonts w:ascii="Verdana" w:hAnsi="Verdana"/>
          <w:sz w:val="22"/>
        </w:rPr>
        <w:t>ă</w:t>
      </w:r>
      <w:r w:rsidRPr="00514E9C">
        <w:rPr>
          <w:rFonts w:ascii="Verdana" w:hAnsi="Verdana"/>
          <w:sz w:val="22"/>
        </w:rPr>
        <w:t xml:space="preserve"> rezultat</w:t>
      </w:r>
      <w:r w:rsidRPr="00514E9C">
        <w:rPr>
          <w:rFonts w:ascii="Verdana" w:hAnsi="Verdana"/>
          <w:sz w:val="22"/>
        </w:rPr>
        <w:t>ă</w:t>
      </w:r>
      <w:r w:rsidRPr="00514E9C">
        <w:rPr>
          <w:rFonts w:ascii="Verdana" w:hAnsi="Verdana"/>
          <w:sz w:val="22"/>
        </w:rPr>
        <w:t xml:space="preserve"> va fi transportat</w:t>
      </w:r>
      <w:r w:rsidRPr="00514E9C">
        <w:rPr>
          <w:rFonts w:ascii="Verdana" w:hAnsi="Verdana"/>
          <w:sz w:val="22"/>
        </w:rPr>
        <w:t>ă</w:t>
      </w:r>
      <w:r w:rsidRPr="00514E9C">
        <w:rPr>
          <w:rFonts w:ascii="Verdana" w:hAnsi="Verdana"/>
          <w:sz w:val="22"/>
        </w:rPr>
        <w:t xml:space="preserve"> de-a lungul liniilor de for</w:t>
      </w:r>
      <w:r w:rsidRPr="00514E9C">
        <w:rPr>
          <w:rFonts w:ascii="Verdana" w:hAnsi="Verdana"/>
          <w:sz w:val="22"/>
        </w:rPr>
        <w:t>ţă</w:t>
      </w:r>
      <w:r w:rsidRPr="00514E9C">
        <w:rPr>
          <w:rFonts w:ascii="Verdana" w:hAnsi="Verdana"/>
          <w:sz w:val="22"/>
        </w:rPr>
        <w:t xml:space="preserve"> care eman</w:t>
      </w:r>
      <w:r w:rsidRPr="00514E9C">
        <w:rPr>
          <w:rFonts w:ascii="Verdana" w:hAnsi="Verdana"/>
          <w:sz w:val="22"/>
        </w:rPr>
        <w:t>ă</w:t>
      </w:r>
      <w:r w:rsidRPr="00514E9C">
        <w:rPr>
          <w:rFonts w:ascii="Verdana" w:hAnsi="Verdana"/>
          <w:sz w:val="22"/>
        </w:rPr>
        <w:t xml:space="preserve"> din vortex, fiind pompat</w:t>
      </w:r>
      <w:r w:rsidRPr="00514E9C">
        <w:rPr>
          <w:rFonts w:ascii="Verdana" w:hAnsi="Verdana"/>
          <w:sz w:val="22"/>
        </w:rPr>
        <w:t>ă</w:t>
      </w:r>
      <w:r w:rsidRPr="00514E9C">
        <w:rPr>
          <w:rFonts w:ascii="Verdana" w:hAnsi="Verdana"/>
          <w:sz w:val="22"/>
        </w:rPr>
        <w:t xml:space="preserve"> în întreaga re</w:t>
      </w:r>
      <w:r w:rsidRPr="00514E9C">
        <w:rPr>
          <w:rFonts w:ascii="Verdana" w:hAnsi="Verdana"/>
          <w:sz w:val="22"/>
        </w:rPr>
        <w:t>ţ</w:t>
      </w:r>
      <w:r w:rsidRPr="00514E9C">
        <w:rPr>
          <w:rFonts w:ascii="Verdana" w:hAnsi="Verdana"/>
          <w:sz w:val="22"/>
        </w:rPr>
        <w:t>ea. În acest fel, în</w:t>
      </w:r>
      <w:r w:rsidRPr="00514E9C">
        <w:rPr>
          <w:rFonts w:ascii="Verdana" w:hAnsi="Verdana"/>
          <w:sz w:val="22"/>
        </w:rPr>
        <w:t>treaga stare energetic</w:t>
      </w:r>
      <w:r w:rsidRPr="00514E9C">
        <w:rPr>
          <w:rFonts w:ascii="Verdana" w:hAnsi="Verdana"/>
          <w:sz w:val="22"/>
        </w:rPr>
        <w:t>ă</w:t>
      </w:r>
      <w:r w:rsidRPr="00514E9C">
        <w:rPr>
          <w:rFonts w:ascii="Verdana" w:hAnsi="Verdana"/>
          <w:sz w:val="22"/>
        </w:rPr>
        <w:t xml:space="preserve"> a câmpului magnetic a p</w:t>
      </w:r>
      <w:r w:rsidRPr="00514E9C">
        <w:rPr>
          <w:rFonts w:ascii="Verdana" w:hAnsi="Verdana"/>
          <w:sz w:val="22"/>
        </w:rPr>
        <w:t>ă</w:t>
      </w:r>
      <w:r w:rsidRPr="00514E9C">
        <w:rPr>
          <w:rFonts w:ascii="Verdana" w:hAnsi="Verdana"/>
          <w:sz w:val="22"/>
        </w:rPr>
        <w:t>mântului, în care tr</w:t>
      </w:r>
      <w:r w:rsidRPr="00514E9C">
        <w:rPr>
          <w:rFonts w:ascii="Verdana" w:hAnsi="Verdana"/>
          <w:sz w:val="22"/>
        </w:rPr>
        <w:t>ă</w:t>
      </w:r>
      <w:r w:rsidRPr="00514E9C">
        <w:rPr>
          <w:rFonts w:ascii="Verdana" w:hAnsi="Verdana"/>
          <w:sz w:val="22"/>
        </w:rPr>
        <w:t>im cu to</w:t>
      </w:r>
      <w:r w:rsidRPr="00514E9C">
        <w:rPr>
          <w:rFonts w:ascii="Verdana" w:hAnsi="Verdana"/>
          <w:sz w:val="22"/>
        </w:rPr>
        <w:t>ţ</w:t>
      </w:r>
      <w:r w:rsidRPr="00514E9C">
        <w:rPr>
          <w:rFonts w:ascii="Verdana" w:hAnsi="Verdana"/>
          <w:sz w:val="22"/>
        </w:rPr>
        <w:t>ii, este afectat</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acest câmp energetic se încarc</w:t>
      </w:r>
      <w:r w:rsidRPr="00514E9C">
        <w:rPr>
          <w:rFonts w:ascii="Verdana" w:hAnsi="Verdana"/>
          <w:sz w:val="22"/>
        </w:rPr>
        <w:t>ă</w:t>
      </w:r>
      <w:r w:rsidRPr="00514E9C">
        <w:rPr>
          <w:rFonts w:ascii="Verdana" w:hAnsi="Verdana"/>
          <w:sz w:val="22"/>
        </w:rPr>
        <w:t xml:space="preserve"> cu vibra</w:t>
      </w:r>
      <w:r w:rsidRPr="00514E9C">
        <w:rPr>
          <w:rFonts w:ascii="Verdana" w:hAnsi="Verdana"/>
          <w:sz w:val="22"/>
        </w:rPr>
        <w:t>ţ</w:t>
      </w:r>
      <w:r w:rsidRPr="00514E9C">
        <w:rPr>
          <w:rFonts w:ascii="Verdana" w:hAnsi="Verdana"/>
          <w:sz w:val="22"/>
        </w:rPr>
        <w:t>ia fricii, oamenii vor fi predispu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simt</w:t>
      </w:r>
      <w:r w:rsidRPr="00514E9C">
        <w:rPr>
          <w:rFonts w:ascii="Verdana" w:hAnsi="Verdana"/>
          <w:sz w:val="22"/>
        </w:rPr>
        <w:t>ă</w:t>
      </w:r>
      <w:r w:rsidRPr="00514E9C">
        <w:rPr>
          <w:rFonts w:ascii="Verdana" w:hAnsi="Verdana"/>
          <w:sz w:val="22"/>
        </w:rPr>
        <w:t xml:space="preserve"> mult mai u</w:t>
      </w:r>
      <w:r w:rsidRPr="00514E9C">
        <w:rPr>
          <w:rFonts w:ascii="Verdana" w:hAnsi="Verdana"/>
          <w:sz w:val="22"/>
        </w:rPr>
        <w:t>ş</w:t>
      </w:r>
      <w:r w:rsidRPr="00514E9C">
        <w:rPr>
          <w:rFonts w:ascii="Verdana" w:hAnsi="Verdana"/>
          <w:sz w:val="22"/>
        </w:rPr>
        <w:t>or aceast</w:t>
      </w:r>
      <w:r w:rsidRPr="00514E9C">
        <w:rPr>
          <w:rFonts w:ascii="Verdana" w:hAnsi="Verdana"/>
          <w:sz w:val="22"/>
        </w:rPr>
        <w:t>ă</w:t>
      </w:r>
      <w:r w:rsidRPr="00514E9C">
        <w:rPr>
          <w:rFonts w:ascii="Verdana" w:hAnsi="Verdana"/>
          <w:sz w:val="22"/>
        </w:rPr>
        <w:t xml:space="preserve"> emo</w:t>
      </w:r>
      <w:r w:rsidRPr="00514E9C">
        <w:rPr>
          <w:rFonts w:ascii="Verdana" w:hAnsi="Verdana"/>
          <w:sz w:val="22"/>
        </w:rPr>
        <w:t>ţ</w:t>
      </w:r>
      <w:r w:rsidRPr="00514E9C">
        <w:rPr>
          <w:rFonts w:ascii="Verdana" w:hAnsi="Verdana"/>
          <w:sz w:val="22"/>
        </w:rPr>
        <w:t>ie. Iar for</w:t>
      </w:r>
      <w:r w:rsidRPr="00514E9C">
        <w:rPr>
          <w:rFonts w:ascii="Verdana" w:hAnsi="Verdana"/>
          <w:sz w:val="22"/>
        </w:rPr>
        <w:t>ţ</w:t>
      </w:r>
      <w:r w:rsidRPr="00514E9C">
        <w:rPr>
          <w:rFonts w:ascii="Verdana" w:hAnsi="Verdana"/>
          <w:sz w:val="22"/>
        </w:rPr>
        <w:t>a cu ajutorul c</w:t>
      </w:r>
      <w:r w:rsidRPr="00514E9C">
        <w:rPr>
          <w:rFonts w:ascii="Verdana" w:hAnsi="Verdana"/>
          <w:sz w:val="22"/>
        </w:rPr>
        <w:t>ă</w:t>
      </w:r>
      <w:r w:rsidRPr="00514E9C">
        <w:rPr>
          <w:rFonts w:ascii="Verdana" w:hAnsi="Verdana"/>
          <w:sz w:val="22"/>
        </w:rPr>
        <w:t>reia este con</w:t>
      </w:r>
      <w:r w:rsidRPr="00514E9C">
        <w:rPr>
          <w:rFonts w:ascii="Verdana" w:hAnsi="Verdana"/>
          <w:sz w:val="22"/>
        </w:rPr>
        <w:t>trolat</w:t>
      </w:r>
      <w:r w:rsidRPr="00514E9C">
        <w:rPr>
          <w:rFonts w:ascii="Verdana" w:hAnsi="Verdana"/>
          <w:sz w:val="22"/>
        </w:rPr>
        <w:t>ă</w:t>
      </w:r>
      <w:r w:rsidRPr="00514E9C">
        <w:rPr>
          <w:rFonts w:ascii="Verdana" w:hAnsi="Verdana"/>
          <w:sz w:val="22"/>
        </w:rPr>
        <w:t xml:space="preserve"> lumea la ora actual</w:t>
      </w:r>
      <w:r w:rsidRPr="00514E9C">
        <w:rPr>
          <w:rFonts w:ascii="Verdana" w:hAnsi="Verdana"/>
          <w:sz w:val="22"/>
        </w:rPr>
        <w:t>ă</w:t>
      </w:r>
      <w:r w:rsidRPr="00514E9C">
        <w:rPr>
          <w:rFonts w:ascii="Verdana" w:hAnsi="Verdana"/>
          <w:sz w:val="22"/>
        </w:rPr>
        <w:t xml:space="preserve"> este chiar frica. Cea mai important</w:t>
      </w:r>
      <w:r w:rsidRPr="00514E9C">
        <w:rPr>
          <w:rFonts w:ascii="Verdana" w:hAnsi="Verdana"/>
          <w:sz w:val="22"/>
        </w:rPr>
        <w:t>ă</w:t>
      </w:r>
      <w:r w:rsidRPr="00514E9C">
        <w:rPr>
          <w:rFonts w:ascii="Verdana" w:hAnsi="Verdana"/>
          <w:sz w:val="22"/>
        </w:rPr>
        <w:t xml:space="preserve"> arm</w:t>
      </w:r>
      <w:r w:rsidRPr="00514E9C">
        <w:rPr>
          <w:rFonts w:ascii="Verdana" w:hAnsi="Verdana"/>
          <w:sz w:val="22"/>
        </w:rPr>
        <w:t>ă</w:t>
      </w:r>
      <w:r w:rsidRPr="00514E9C">
        <w:rPr>
          <w:rFonts w:ascii="Verdana" w:hAnsi="Verdana"/>
          <w:sz w:val="22"/>
        </w:rPr>
        <w:t xml:space="preserve"> de care a beneficiat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de la crea</w:t>
      </w:r>
      <w:r w:rsidRPr="00514E9C">
        <w:rPr>
          <w:rFonts w:ascii="Verdana" w:hAnsi="Verdana"/>
          <w:sz w:val="22"/>
        </w:rPr>
        <w:t>ţ</w:t>
      </w:r>
      <w:r w:rsidRPr="00514E9C">
        <w:rPr>
          <w:rFonts w:ascii="Verdana" w:hAnsi="Verdana"/>
          <w:sz w:val="22"/>
        </w:rPr>
        <w:t xml:space="preserve">ia sa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a fost manipularea fricii. Nimic nu limiteaz</w:t>
      </w:r>
      <w:r w:rsidRPr="00514E9C">
        <w:rPr>
          <w:rFonts w:ascii="Verdana" w:hAnsi="Verdana"/>
          <w:sz w:val="22"/>
        </w:rPr>
        <w:t>ă</w:t>
      </w:r>
      <w:r w:rsidRPr="00514E9C">
        <w:rPr>
          <w:rFonts w:ascii="Verdana" w:hAnsi="Verdana"/>
          <w:sz w:val="22"/>
        </w:rPr>
        <w:t xml:space="preserve"> mai mult poten</w:t>
      </w:r>
      <w:r w:rsidRPr="00514E9C">
        <w:rPr>
          <w:rFonts w:ascii="Verdana" w:hAnsi="Verdana"/>
          <w:sz w:val="22"/>
        </w:rPr>
        <w:t>ţ</w:t>
      </w:r>
      <w:r w:rsidRPr="00514E9C">
        <w:rPr>
          <w:rFonts w:ascii="Verdana" w:hAnsi="Verdana"/>
          <w:sz w:val="22"/>
        </w:rPr>
        <w:t>ialul creator al omului de a-</w:t>
      </w:r>
      <w:r w:rsidRPr="00514E9C">
        <w:rPr>
          <w:rFonts w:ascii="Verdana" w:hAnsi="Verdana"/>
          <w:sz w:val="22"/>
        </w:rPr>
        <w:t>ş</w:t>
      </w:r>
      <w:r w:rsidRPr="00514E9C">
        <w:rPr>
          <w:rFonts w:ascii="Verdana" w:hAnsi="Verdana"/>
          <w:sz w:val="22"/>
        </w:rPr>
        <w:t>i exprima propriul sine decât frica. De aceea, este de în</w:t>
      </w:r>
      <w:r w:rsidRPr="00514E9C">
        <w:rPr>
          <w:rFonts w:ascii="Verdana" w:hAnsi="Verdana"/>
          <w:sz w:val="22"/>
        </w:rPr>
        <w:t>ţ</w:t>
      </w:r>
      <w:r w:rsidRPr="00514E9C">
        <w:rPr>
          <w:rFonts w:ascii="Verdana" w:hAnsi="Verdana"/>
          <w:sz w:val="22"/>
        </w:rPr>
        <w:t>eles de ce atâtea biserici cre</w:t>
      </w:r>
      <w:r w:rsidRPr="00514E9C">
        <w:rPr>
          <w:rFonts w:ascii="Verdana" w:hAnsi="Verdana"/>
          <w:sz w:val="22"/>
        </w:rPr>
        <w:t>ş</w:t>
      </w:r>
      <w:r w:rsidRPr="00514E9C">
        <w:rPr>
          <w:rFonts w:ascii="Verdana" w:hAnsi="Verdana"/>
          <w:sz w:val="22"/>
        </w:rPr>
        <w:t>tine au fost construite pe locurile sacre p</w:t>
      </w:r>
      <w:r w:rsidRPr="00514E9C">
        <w:rPr>
          <w:rFonts w:ascii="Verdana" w:hAnsi="Verdana"/>
          <w:sz w:val="22"/>
        </w:rPr>
        <w:t>ă</w:t>
      </w:r>
      <w:r w:rsidRPr="00514E9C">
        <w:rPr>
          <w:rFonts w:ascii="Verdana" w:hAnsi="Verdana"/>
          <w:sz w:val="22"/>
        </w:rPr>
        <w:t>gâne de alt</w:t>
      </w:r>
      <w:r w:rsidRPr="00514E9C">
        <w:rPr>
          <w:rFonts w:ascii="Verdana" w:hAnsi="Verdana"/>
          <w:sz w:val="22"/>
        </w:rPr>
        <w:t>ă</w:t>
      </w:r>
      <w:r w:rsidRPr="00514E9C">
        <w:rPr>
          <w:rFonts w:ascii="Verdana" w:hAnsi="Verdana"/>
          <w:sz w:val="22"/>
        </w:rPr>
        <w:t>dat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ce se realizeaz</w:t>
      </w:r>
      <w:r w:rsidRPr="00514E9C">
        <w:rPr>
          <w:rFonts w:ascii="Verdana" w:hAnsi="Verdana"/>
          <w:sz w:val="22"/>
        </w:rPr>
        <w:t>ă</w:t>
      </w:r>
      <w:r w:rsidRPr="00514E9C">
        <w:rPr>
          <w:rFonts w:ascii="Verdana" w:hAnsi="Verdana"/>
          <w:sz w:val="22"/>
        </w:rPr>
        <w:t xml:space="preserve"> atâtea ritualuri satanice sub acoperi</w:t>
      </w:r>
      <w:r w:rsidRPr="00514E9C">
        <w:rPr>
          <w:rFonts w:ascii="Verdana" w:hAnsi="Verdana"/>
          <w:sz w:val="22"/>
        </w:rPr>
        <w:t>ş</w:t>
      </w:r>
      <w:r w:rsidRPr="00514E9C">
        <w:rPr>
          <w:rFonts w:ascii="Verdana" w:hAnsi="Verdana"/>
          <w:sz w:val="22"/>
        </w:rPr>
        <w:t>ul acestor biserici, la ad</w:t>
      </w:r>
      <w:r w:rsidRPr="00514E9C">
        <w:rPr>
          <w:rFonts w:ascii="Verdana" w:hAnsi="Verdana"/>
          <w:sz w:val="22"/>
        </w:rPr>
        <w:t>ă</w:t>
      </w:r>
      <w:r w:rsidRPr="00514E9C">
        <w:rPr>
          <w:rFonts w:ascii="Verdana" w:hAnsi="Verdana"/>
          <w:sz w:val="22"/>
        </w:rPr>
        <w:t>postul întunericul</w:t>
      </w:r>
      <w:r w:rsidRPr="00514E9C">
        <w:rPr>
          <w:rFonts w:ascii="Verdana" w:hAnsi="Verdana"/>
          <w:sz w:val="22"/>
        </w:rPr>
        <w:t>ui. Cei care au finan</w:t>
      </w:r>
      <w:r w:rsidRPr="00514E9C">
        <w:rPr>
          <w:rFonts w:ascii="Verdana" w:hAnsi="Verdana"/>
          <w:sz w:val="22"/>
        </w:rPr>
        <w:t>ţ</w:t>
      </w:r>
      <w:r w:rsidRPr="00514E9C">
        <w:rPr>
          <w:rFonts w:ascii="Verdana" w:hAnsi="Verdana"/>
          <w:sz w:val="22"/>
        </w:rPr>
        <w:t>at construirea marilor catedrale gotice din Europa, între anii 1130-1250, au fost templierii, cu cunoa</w:t>
      </w:r>
      <w:r w:rsidRPr="00514E9C">
        <w:rPr>
          <w:rFonts w:ascii="Verdana" w:hAnsi="Verdana"/>
          <w:sz w:val="22"/>
        </w:rPr>
        <w:t>ş</w:t>
      </w:r>
      <w:r w:rsidRPr="00514E9C">
        <w:rPr>
          <w:rFonts w:ascii="Verdana" w:hAnsi="Verdana"/>
          <w:sz w:val="22"/>
        </w:rPr>
        <w:t>terea lor ezoteric</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Stilul gotic î</w:t>
      </w:r>
      <w:r w:rsidRPr="00514E9C">
        <w:rPr>
          <w:rFonts w:ascii="Verdana" w:hAnsi="Verdana"/>
          <w:sz w:val="22"/>
        </w:rPr>
        <w:t>ş</w:t>
      </w:r>
      <w:r w:rsidRPr="00514E9C">
        <w:rPr>
          <w:rFonts w:ascii="Verdana" w:hAnsi="Verdana"/>
          <w:sz w:val="22"/>
        </w:rPr>
        <w:t>i are originea în arta arian</w:t>
      </w:r>
      <w:r w:rsidRPr="00514E9C">
        <w:rPr>
          <w:rFonts w:ascii="Verdana" w:hAnsi="Verdana"/>
          <w:sz w:val="22"/>
        </w:rPr>
        <w:t>ă</w:t>
      </w:r>
      <w:r w:rsidRPr="00514E9C">
        <w:rPr>
          <w:rFonts w:ascii="Verdana" w:hAnsi="Verdana"/>
          <w:sz w:val="22"/>
        </w:rPr>
        <w:t xml:space="preserve"> practicat</w:t>
      </w:r>
      <w:r w:rsidRPr="00514E9C">
        <w:rPr>
          <w:rFonts w:ascii="Verdana" w:hAnsi="Verdana"/>
          <w:sz w:val="22"/>
        </w:rPr>
        <w:t>ă</w:t>
      </w:r>
      <w:r w:rsidRPr="00514E9C">
        <w:rPr>
          <w:rFonts w:ascii="Verdana" w:hAnsi="Verdana"/>
          <w:sz w:val="22"/>
        </w:rPr>
        <w:t xml:space="preserve"> în Orientul Apropiat-Mijlociu. Printre catedr</w:t>
      </w:r>
      <w:r w:rsidRPr="00514E9C">
        <w:rPr>
          <w:rFonts w:ascii="Verdana" w:hAnsi="Verdana"/>
          <w:sz w:val="22"/>
        </w:rPr>
        <w:t>alele gotice finan</w:t>
      </w:r>
      <w:r w:rsidRPr="00514E9C">
        <w:rPr>
          <w:rFonts w:ascii="Verdana" w:hAnsi="Verdana"/>
          <w:sz w:val="22"/>
        </w:rPr>
        <w:t>ţ</w:t>
      </w:r>
      <w:r w:rsidRPr="00514E9C">
        <w:rPr>
          <w:rFonts w:ascii="Verdana" w:hAnsi="Verdana"/>
          <w:sz w:val="22"/>
        </w:rPr>
        <w:t xml:space="preserve">ate </w:t>
      </w:r>
      <w:r w:rsidRPr="00514E9C">
        <w:rPr>
          <w:rFonts w:ascii="Verdana" w:hAnsi="Verdana"/>
          <w:sz w:val="22"/>
        </w:rPr>
        <w:t>ş</w:t>
      </w:r>
      <w:r w:rsidRPr="00514E9C">
        <w:rPr>
          <w:rFonts w:ascii="Verdana" w:hAnsi="Verdana"/>
          <w:sz w:val="22"/>
        </w:rPr>
        <w:t>i concepute de templieri s-au num</w:t>
      </w:r>
      <w:r w:rsidRPr="00514E9C">
        <w:rPr>
          <w:rFonts w:ascii="Verdana" w:hAnsi="Verdana"/>
          <w:sz w:val="22"/>
        </w:rPr>
        <w:t>ă</w:t>
      </w:r>
      <w:r w:rsidRPr="00514E9C">
        <w:rPr>
          <w:rFonts w:ascii="Verdana" w:hAnsi="Verdana"/>
          <w:sz w:val="22"/>
        </w:rPr>
        <w:t>rat Westminster Abbey, York Minster din Nordul Angliei, Chartres din Fran</w:t>
      </w:r>
      <w:r w:rsidRPr="00514E9C">
        <w:rPr>
          <w:rFonts w:ascii="Verdana" w:hAnsi="Verdana"/>
          <w:sz w:val="22"/>
        </w:rPr>
        <w:t>ţ</w:t>
      </w:r>
      <w:r w:rsidRPr="00514E9C">
        <w:rPr>
          <w:rFonts w:ascii="Verdana" w:hAnsi="Verdana"/>
          <w:sz w:val="22"/>
        </w:rPr>
        <w:t xml:space="preserve">a, nu departe de Paris, </w:t>
      </w:r>
      <w:r w:rsidRPr="00514E9C">
        <w:rPr>
          <w:rFonts w:ascii="Verdana" w:hAnsi="Verdana"/>
          <w:sz w:val="22"/>
        </w:rPr>
        <w:t>ş</w:t>
      </w:r>
      <w:r w:rsidRPr="00514E9C">
        <w:rPr>
          <w:rFonts w:ascii="Verdana" w:hAnsi="Verdana"/>
          <w:sz w:val="22"/>
        </w:rPr>
        <w:t>i Notre Dame, chiar în centrul Parisului. Notre Dame (Doamna Noastr</w:t>
      </w:r>
      <w:r w:rsidRPr="00514E9C">
        <w:rPr>
          <w:rFonts w:ascii="Verdana" w:hAnsi="Verdana"/>
          <w:sz w:val="22"/>
        </w:rPr>
        <w:t>ă</w:t>
      </w:r>
      <w:r w:rsidRPr="00514E9C">
        <w:rPr>
          <w:rFonts w:ascii="Verdana" w:hAnsi="Verdana"/>
          <w:sz w:val="22"/>
        </w:rPr>
        <w:t>: Isis/Semiramida/Ninkharsag) a</w:t>
      </w:r>
      <w:r w:rsidRPr="00514E9C">
        <w:rPr>
          <w:rFonts w:ascii="Verdana" w:hAnsi="Verdana"/>
          <w:sz w:val="22"/>
        </w:rPr>
        <w:t xml:space="preserve"> fost construit</w:t>
      </w:r>
      <w:r w:rsidRPr="00514E9C">
        <w:rPr>
          <w:rFonts w:ascii="Verdana" w:hAnsi="Verdana"/>
          <w:sz w:val="22"/>
        </w:rPr>
        <w:t>ă</w:t>
      </w:r>
      <w:r w:rsidRPr="00514E9C">
        <w:rPr>
          <w:rFonts w:ascii="Verdana" w:hAnsi="Verdana"/>
          <w:sz w:val="22"/>
        </w:rPr>
        <w:t xml:space="preserve"> pe un loc sacru închinat pe vremuri zei</w:t>
      </w:r>
      <w:r w:rsidRPr="00514E9C">
        <w:rPr>
          <w:rFonts w:ascii="Verdana" w:hAnsi="Verdana"/>
          <w:sz w:val="22"/>
        </w:rPr>
        <w:t>ţ</w:t>
      </w:r>
      <w:r w:rsidRPr="00514E9C">
        <w:rPr>
          <w:rFonts w:ascii="Verdana" w:hAnsi="Verdana"/>
          <w:sz w:val="22"/>
        </w:rPr>
        <w:t>ei Diana, iar catedrala din Chartres a fost construit</w:t>
      </w:r>
      <w:r w:rsidRPr="00514E9C">
        <w:rPr>
          <w:rFonts w:ascii="Verdana" w:hAnsi="Verdana"/>
          <w:sz w:val="22"/>
        </w:rPr>
        <w:t>ă</w:t>
      </w:r>
      <w:r w:rsidRPr="00514E9C">
        <w:rPr>
          <w:rFonts w:ascii="Verdana" w:hAnsi="Verdana"/>
          <w:sz w:val="22"/>
        </w:rPr>
        <w:t xml:space="preserve"> pe un alt loc sacru din vechime, în care se adunau cândva druizii din întreaga </w:t>
      </w:r>
      <w:r w:rsidRPr="00514E9C">
        <w:rPr>
          <w:rFonts w:ascii="Verdana" w:hAnsi="Verdana"/>
          <w:sz w:val="22"/>
        </w:rPr>
        <w:lastRenderedPageBreak/>
        <w:t>Europ</w:t>
      </w:r>
      <w:r w:rsidRPr="00514E9C">
        <w:rPr>
          <w:rFonts w:ascii="Verdana" w:hAnsi="Verdana"/>
          <w:sz w:val="22"/>
        </w:rPr>
        <w:t>ă</w:t>
      </w:r>
      <w:r w:rsidRPr="00514E9C">
        <w:rPr>
          <w:rFonts w:ascii="Verdana" w:hAnsi="Verdana"/>
          <w:sz w:val="22"/>
        </w:rPr>
        <w:t>. Faimoasa capel</w:t>
      </w:r>
      <w:r w:rsidRPr="00514E9C">
        <w:rPr>
          <w:rFonts w:ascii="Verdana" w:hAnsi="Verdana"/>
          <w:sz w:val="22"/>
        </w:rPr>
        <w:t>ă</w:t>
      </w:r>
      <w:r w:rsidRPr="00514E9C">
        <w:rPr>
          <w:rFonts w:ascii="Verdana" w:hAnsi="Verdana"/>
          <w:sz w:val="22"/>
        </w:rPr>
        <w:t xml:space="preserve"> a Colegiului Kings din Cambridge, care ar</w:t>
      </w:r>
      <w:r w:rsidRPr="00514E9C">
        <w:rPr>
          <w:rFonts w:ascii="Verdana" w:hAnsi="Verdana"/>
          <w:sz w:val="22"/>
        </w:rPr>
        <w:t>e la baz</w:t>
      </w:r>
      <w:r w:rsidRPr="00514E9C">
        <w:rPr>
          <w:rFonts w:ascii="Verdana" w:hAnsi="Verdana"/>
          <w:sz w:val="22"/>
        </w:rPr>
        <w:t>ă</w:t>
      </w:r>
      <w:r w:rsidRPr="00514E9C">
        <w:rPr>
          <w:rFonts w:ascii="Verdana" w:hAnsi="Verdana"/>
          <w:sz w:val="22"/>
        </w:rPr>
        <w:t xml:space="preserve"> simbolul cabalist al Arborelui Vie</w:t>
      </w:r>
      <w:r w:rsidRPr="00514E9C">
        <w:rPr>
          <w:rFonts w:ascii="Verdana" w:hAnsi="Verdana"/>
          <w:sz w:val="22"/>
        </w:rPr>
        <w:t>ţ</w:t>
      </w:r>
      <w:r w:rsidRPr="00514E9C">
        <w:rPr>
          <w:rFonts w:ascii="Verdana" w:hAnsi="Verdana"/>
          <w:sz w:val="22"/>
        </w:rPr>
        <w:t>ii, este considerat</w:t>
      </w:r>
      <w:r w:rsidRPr="00514E9C">
        <w:rPr>
          <w:rFonts w:ascii="Verdana" w:hAnsi="Verdana"/>
          <w:sz w:val="22"/>
        </w:rPr>
        <w:t>ă</w:t>
      </w:r>
      <w:r w:rsidRPr="00514E9C">
        <w:rPr>
          <w:rFonts w:ascii="Verdana" w:hAnsi="Verdana"/>
          <w:sz w:val="22"/>
        </w:rPr>
        <w:t xml:space="preserve"> una din ultimele mari construc</w:t>
      </w:r>
      <w:r w:rsidRPr="00514E9C">
        <w:rPr>
          <w:rFonts w:ascii="Verdana" w:hAnsi="Verdana"/>
          <w:sz w:val="22"/>
        </w:rPr>
        <w:t>ţ</w:t>
      </w:r>
      <w:r w:rsidRPr="00514E9C">
        <w:rPr>
          <w:rFonts w:ascii="Verdana" w:hAnsi="Verdana"/>
          <w:sz w:val="22"/>
        </w:rPr>
        <w:t>ii gotice din Anglia. Se pare c</w:t>
      </w:r>
      <w:r w:rsidRPr="00514E9C">
        <w:rPr>
          <w:rFonts w:ascii="Verdana" w:hAnsi="Verdana"/>
          <w:sz w:val="22"/>
        </w:rPr>
        <w:t>ă</w:t>
      </w:r>
      <w:r w:rsidRPr="00514E9C">
        <w:rPr>
          <w:rFonts w:ascii="Verdana" w:hAnsi="Verdana"/>
          <w:sz w:val="22"/>
        </w:rPr>
        <w:t xml:space="preserve"> forma sa este inspirat</w:t>
      </w:r>
      <w:r w:rsidRPr="00514E9C">
        <w:rPr>
          <w:rFonts w:ascii="Verdana" w:hAnsi="Verdana"/>
          <w:sz w:val="22"/>
        </w:rPr>
        <w:t>ă</w:t>
      </w:r>
      <w:r w:rsidRPr="00514E9C">
        <w:rPr>
          <w:rFonts w:ascii="Verdana" w:hAnsi="Verdana"/>
          <w:sz w:val="22"/>
        </w:rPr>
        <w:t xml:space="preserve"> de catedrala din Albi, construit</w:t>
      </w:r>
      <w:r w:rsidRPr="00514E9C">
        <w:rPr>
          <w:rFonts w:ascii="Verdana" w:hAnsi="Verdana"/>
          <w:sz w:val="22"/>
        </w:rPr>
        <w:t>ă</w:t>
      </w:r>
      <w:r w:rsidRPr="00514E9C">
        <w:rPr>
          <w:rFonts w:ascii="Verdana" w:hAnsi="Verdana"/>
          <w:sz w:val="22"/>
        </w:rPr>
        <w:t xml:space="preserve"> în secolul al XIV-lea în regiunea din sudul Fran</w:t>
      </w:r>
      <w:r w:rsidRPr="00514E9C">
        <w:rPr>
          <w:rFonts w:ascii="Verdana" w:hAnsi="Verdana"/>
          <w:sz w:val="22"/>
        </w:rPr>
        <w:t>ţ</w:t>
      </w:r>
      <w:r w:rsidRPr="00514E9C">
        <w:rPr>
          <w:rFonts w:ascii="Verdana" w:hAnsi="Verdana"/>
          <w:sz w:val="22"/>
        </w:rPr>
        <w:t>ei Languedoc. Aceas</w:t>
      </w:r>
      <w:r w:rsidRPr="00514E9C">
        <w:rPr>
          <w:rFonts w:ascii="Verdana" w:hAnsi="Verdana"/>
          <w:sz w:val="22"/>
        </w:rPr>
        <w:t xml:space="preserve">ta a fost unul din primele centre ale templierilor </w:t>
      </w:r>
      <w:r w:rsidRPr="00514E9C">
        <w:rPr>
          <w:rFonts w:ascii="Verdana" w:hAnsi="Verdana"/>
          <w:sz w:val="22"/>
        </w:rPr>
        <w:t>ş</w:t>
      </w:r>
      <w:r w:rsidRPr="00514E9C">
        <w:rPr>
          <w:rFonts w:ascii="Verdana" w:hAnsi="Verdana"/>
          <w:sz w:val="22"/>
        </w:rPr>
        <w:t>i ale catarilor. În secolele XII-XIII, principala religie din sudul Fran</w:t>
      </w:r>
      <w:r w:rsidRPr="00514E9C">
        <w:rPr>
          <w:rFonts w:ascii="Verdana" w:hAnsi="Verdana"/>
          <w:sz w:val="22"/>
        </w:rPr>
        <w:t>ţ</w:t>
      </w:r>
      <w:r w:rsidRPr="00514E9C">
        <w:rPr>
          <w:rFonts w:ascii="Verdana" w:hAnsi="Verdana"/>
          <w:sz w:val="22"/>
        </w:rPr>
        <w:t>ei era religia catar</w:t>
      </w:r>
      <w:r w:rsidRPr="00514E9C">
        <w:rPr>
          <w:rFonts w:ascii="Verdana" w:hAnsi="Verdana"/>
          <w:sz w:val="22"/>
        </w:rPr>
        <w:t>ă</w:t>
      </w:r>
      <w:r w:rsidRPr="00514E9C">
        <w:rPr>
          <w:rFonts w:ascii="Verdana" w:hAnsi="Verdana"/>
          <w:sz w:val="22"/>
        </w:rPr>
        <w:t>, care con</w:t>
      </w:r>
      <w:r w:rsidRPr="00514E9C">
        <w:rPr>
          <w:rFonts w:ascii="Verdana" w:hAnsi="Verdana"/>
          <w:sz w:val="22"/>
        </w:rPr>
        <w:t>ţ</w:t>
      </w:r>
      <w:r w:rsidRPr="00514E9C">
        <w:rPr>
          <w:rFonts w:ascii="Verdana" w:hAnsi="Verdana"/>
          <w:sz w:val="22"/>
        </w:rPr>
        <w:t>inea numeroase informa</w:t>
      </w:r>
      <w:r w:rsidRPr="00514E9C">
        <w:rPr>
          <w:rFonts w:ascii="Verdana" w:hAnsi="Verdana"/>
          <w:sz w:val="22"/>
        </w:rPr>
        <w:t>ţ</w:t>
      </w:r>
      <w:r w:rsidRPr="00514E9C">
        <w:rPr>
          <w:rFonts w:ascii="Verdana" w:hAnsi="Verdana"/>
          <w:sz w:val="22"/>
        </w:rPr>
        <w:t xml:space="preserve">ii ezoterice </w:t>
      </w:r>
      <w:r w:rsidRPr="00514E9C">
        <w:rPr>
          <w:rFonts w:ascii="Verdana" w:hAnsi="Verdana"/>
          <w:sz w:val="22"/>
        </w:rPr>
        <w:t>ş</w:t>
      </w:r>
      <w:r w:rsidRPr="00514E9C">
        <w:rPr>
          <w:rFonts w:ascii="Verdana" w:hAnsi="Verdana"/>
          <w:sz w:val="22"/>
        </w:rPr>
        <w:t>i punea la îndoial</w:t>
      </w:r>
      <w:r w:rsidRPr="00514E9C">
        <w:rPr>
          <w:rFonts w:ascii="Verdana" w:hAnsi="Verdana"/>
          <w:sz w:val="22"/>
        </w:rPr>
        <w:t>ă</w:t>
      </w:r>
      <w:r w:rsidRPr="00514E9C">
        <w:rPr>
          <w:rFonts w:ascii="Verdana" w:hAnsi="Verdana"/>
          <w:sz w:val="22"/>
        </w:rPr>
        <w:t xml:space="preserve"> multe dogme ale Bisericii Romane. Fr</w:t>
      </w:r>
      <w:r w:rsidRPr="00514E9C">
        <w:rPr>
          <w:rFonts w:ascii="Verdana" w:hAnsi="Verdana"/>
          <w:sz w:val="22"/>
        </w:rPr>
        <w:t>ăţ</w:t>
      </w:r>
      <w:r w:rsidRPr="00514E9C">
        <w:rPr>
          <w:rFonts w:ascii="Verdana" w:hAnsi="Verdana"/>
          <w:sz w:val="22"/>
        </w:rPr>
        <w:t>ia B</w:t>
      </w:r>
      <w:r w:rsidRPr="00514E9C">
        <w:rPr>
          <w:rFonts w:ascii="Verdana" w:hAnsi="Verdana"/>
          <w:sz w:val="22"/>
        </w:rPr>
        <w:t>abilonian</w:t>
      </w:r>
      <w:r w:rsidRPr="00514E9C">
        <w:rPr>
          <w:rFonts w:ascii="Verdana" w:hAnsi="Verdana"/>
          <w:sz w:val="22"/>
        </w:rPr>
        <w:t>ă</w:t>
      </w:r>
      <w:r w:rsidRPr="00514E9C">
        <w:rPr>
          <w:rFonts w:ascii="Verdana" w:hAnsi="Verdana"/>
          <w:sz w:val="22"/>
        </w:rPr>
        <w:t xml:space="preserve"> a trimis semnale de alarm</w:t>
      </w:r>
      <w:r w:rsidRPr="00514E9C">
        <w:rPr>
          <w:rFonts w:ascii="Verdana" w:hAnsi="Verdana"/>
          <w:sz w:val="22"/>
        </w:rPr>
        <w:t>ă</w:t>
      </w:r>
      <w:r w:rsidRPr="00514E9C">
        <w:rPr>
          <w:rFonts w:ascii="Verdana" w:hAnsi="Verdana"/>
          <w:sz w:val="22"/>
        </w:rPr>
        <w:t xml:space="preserve"> la Roma, unde se afla marioneta sa, papa Inocen</w:t>
      </w:r>
      <w:r w:rsidRPr="00514E9C">
        <w:rPr>
          <w:rFonts w:ascii="Verdana" w:hAnsi="Verdana"/>
          <w:sz w:val="22"/>
        </w:rPr>
        <w:t>ţ</w:t>
      </w:r>
      <w:r w:rsidRPr="00514E9C">
        <w:rPr>
          <w:rFonts w:ascii="Verdana" w:hAnsi="Verdana"/>
          <w:sz w:val="22"/>
        </w:rPr>
        <w:t>iu III, care i-a distrus pe catari printr-o „cruciad</w:t>
      </w:r>
      <w:r w:rsidRPr="00514E9C">
        <w:rPr>
          <w:rFonts w:ascii="Verdana" w:hAnsi="Verdana"/>
          <w:sz w:val="22"/>
        </w:rPr>
        <w:t>ă</w:t>
      </w:r>
      <w:r w:rsidRPr="00514E9C">
        <w:rPr>
          <w:rFonts w:ascii="Verdana" w:hAnsi="Verdana"/>
          <w:sz w:val="22"/>
        </w:rPr>
        <w:t>” infernal</w:t>
      </w:r>
      <w:r w:rsidRPr="00514E9C">
        <w:rPr>
          <w:rFonts w:ascii="Verdana" w:hAnsi="Verdana"/>
          <w:sz w:val="22"/>
        </w:rPr>
        <w:t>ă</w:t>
      </w:r>
      <w:r w:rsidRPr="00514E9C">
        <w:rPr>
          <w:rFonts w:ascii="Verdana" w:hAnsi="Verdana"/>
          <w:sz w:val="22"/>
        </w:rPr>
        <w:t>, marcat</w:t>
      </w:r>
      <w:r w:rsidRPr="00514E9C">
        <w:rPr>
          <w:rFonts w:ascii="Verdana" w:hAnsi="Verdana"/>
          <w:sz w:val="22"/>
        </w:rPr>
        <w:t>ă</w:t>
      </w:r>
      <w:r w:rsidRPr="00514E9C">
        <w:rPr>
          <w:rFonts w:ascii="Verdana" w:hAnsi="Verdana"/>
          <w:sz w:val="22"/>
        </w:rPr>
        <w:t xml:space="preserve"> de torturi </w:t>
      </w:r>
      <w:r w:rsidRPr="00514E9C">
        <w:rPr>
          <w:rFonts w:ascii="Verdana" w:hAnsi="Verdana"/>
          <w:sz w:val="22"/>
        </w:rPr>
        <w:t>ş</w:t>
      </w:r>
      <w:r w:rsidRPr="00514E9C">
        <w:rPr>
          <w:rFonts w:ascii="Verdana" w:hAnsi="Verdana"/>
          <w:sz w:val="22"/>
        </w:rPr>
        <w:t>i arderi pe rug, care a culminat cu asediul asupra Castelului catar de la Montsegur din anul 1244. În treac</w:t>
      </w:r>
      <w:r w:rsidRPr="00514E9C">
        <w:rPr>
          <w:rFonts w:ascii="Verdana" w:hAnsi="Verdana"/>
          <w:sz w:val="22"/>
        </w:rPr>
        <w:t>ă</w:t>
      </w:r>
      <w:r w:rsidRPr="00514E9C">
        <w:rPr>
          <w:rFonts w:ascii="Verdana" w:hAnsi="Verdana"/>
          <w:sz w:val="22"/>
        </w:rPr>
        <w:t>t fie vorba, doresc s</w:t>
      </w:r>
      <w:r w:rsidRPr="00514E9C">
        <w:rPr>
          <w:rFonts w:ascii="Verdana" w:hAnsi="Verdana"/>
          <w:sz w:val="22"/>
        </w:rPr>
        <w:t>ă</w:t>
      </w:r>
      <w:r w:rsidRPr="00514E9C">
        <w:rPr>
          <w:rFonts w:ascii="Verdana" w:hAnsi="Verdana"/>
          <w:sz w:val="22"/>
        </w:rPr>
        <w:t xml:space="preserve"> men</w:t>
      </w:r>
      <w:r w:rsidRPr="00514E9C">
        <w:rPr>
          <w:rFonts w:ascii="Verdana" w:hAnsi="Verdana"/>
          <w:sz w:val="22"/>
        </w:rPr>
        <w:t>ţ</w:t>
      </w:r>
      <w:r w:rsidRPr="00514E9C">
        <w:rPr>
          <w:rFonts w:ascii="Verdana" w:hAnsi="Verdana"/>
          <w:sz w:val="22"/>
        </w:rPr>
        <w:t>ionez c</w:t>
      </w:r>
      <w:r w:rsidRPr="00514E9C">
        <w:rPr>
          <w:rFonts w:ascii="Verdana" w:hAnsi="Verdana"/>
          <w:sz w:val="22"/>
        </w:rPr>
        <w:t>ă</w:t>
      </w:r>
      <w:r w:rsidRPr="00514E9C">
        <w:rPr>
          <w:rFonts w:ascii="Verdana" w:hAnsi="Verdana"/>
          <w:sz w:val="22"/>
        </w:rPr>
        <w:t xml:space="preserve"> folosirea figurilor de reptile numite gargui pentru decorarea bisericilor </w:t>
      </w:r>
      <w:r w:rsidRPr="00514E9C">
        <w:rPr>
          <w:rFonts w:ascii="Verdana" w:hAnsi="Verdana"/>
          <w:sz w:val="22"/>
        </w:rPr>
        <w:t>ş</w:t>
      </w:r>
      <w:r w:rsidRPr="00514E9C">
        <w:rPr>
          <w:rFonts w:ascii="Verdana" w:hAnsi="Verdana"/>
          <w:sz w:val="22"/>
        </w:rPr>
        <w:t>i catedralelor cre</w:t>
      </w:r>
      <w:r w:rsidRPr="00514E9C">
        <w:rPr>
          <w:rFonts w:ascii="Verdana" w:hAnsi="Verdana"/>
          <w:sz w:val="22"/>
        </w:rPr>
        <w:t>ş</w:t>
      </w:r>
      <w:r w:rsidRPr="00514E9C">
        <w:rPr>
          <w:rFonts w:ascii="Verdana" w:hAnsi="Verdana"/>
          <w:sz w:val="22"/>
        </w:rPr>
        <w:t>tine s-a r</w:t>
      </w:r>
      <w:r w:rsidRPr="00514E9C">
        <w:rPr>
          <w:rFonts w:ascii="Verdana" w:hAnsi="Verdana"/>
          <w:sz w:val="22"/>
        </w:rPr>
        <w:t>ă</w:t>
      </w:r>
      <w:r w:rsidRPr="00514E9C">
        <w:rPr>
          <w:rFonts w:ascii="Verdana" w:hAnsi="Verdana"/>
          <w:sz w:val="22"/>
        </w:rPr>
        <w:t>spândit</w:t>
      </w:r>
      <w:r w:rsidRPr="00514E9C">
        <w:rPr>
          <w:rFonts w:ascii="Verdana" w:hAnsi="Verdana"/>
          <w:sz w:val="22"/>
        </w:rPr>
        <w:t xml:space="preserve"> foarte mult în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Notre Dame din Paris este literalmente acoperit</w:t>
      </w:r>
      <w:r w:rsidRPr="00514E9C">
        <w:rPr>
          <w:rFonts w:ascii="Verdana" w:hAnsi="Verdana"/>
          <w:sz w:val="22"/>
        </w:rPr>
        <w:t>ă</w:t>
      </w:r>
      <w:r w:rsidRPr="00514E9C">
        <w:rPr>
          <w:rFonts w:ascii="Verdana" w:hAnsi="Verdana"/>
          <w:sz w:val="22"/>
        </w:rPr>
        <w:t xml:space="preserve"> cu astfel de gargui </w:t>
      </w:r>
      <w:r w:rsidRPr="00514E9C">
        <w:rPr>
          <w:rFonts w:ascii="Verdana" w:hAnsi="Verdana"/>
          <w:i/>
          <w:sz w:val="22"/>
        </w:rPr>
        <w:t xml:space="preserve">(vezi secţiunea de ilustraţii), </w:t>
      </w:r>
      <w:r w:rsidRPr="00514E9C">
        <w:rPr>
          <w:rFonts w:ascii="Verdana" w:hAnsi="Verdana"/>
          <w:sz w:val="22"/>
        </w:rPr>
        <w:t>multe dintre ele fiind reprezent</w:t>
      </w:r>
      <w:r w:rsidRPr="00514E9C">
        <w:rPr>
          <w:rFonts w:ascii="Verdana" w:hAnsi="Verdana"/>
          <w:sz w:val="22"/>
        </w:rPr>
        <w:t>ă</w:t>
      </w:r>
      <w:r w:rsidRPr="00514E9C">
        <w:rPr>
          <w:rFonts w:ascii="Verdana" w:hAnsi="Verdana"/>
          <w:sz w:val="22"/>
        </w:rPr>
        <w:t>ri în miniatur</w:t>
      </w:r>
      <w:r w:rsidRPr="00514E9C">
        <w:rPr>
          <w:rFonts w:ascii="Verdana" w:hAnsi="Verdana"/>
          <w:sz w:val="22"/>
        </w:rPr>
        <w:t>ă</w:t>
      </w:r>
      <w:r w:rsidRPr="00514E9C">
        <w:rPr>
          <w:rFonts w:ascii="Verdana" w:hAnsi="Verdana"/>
          <w:sz w:val="22"/>
        </w:rPr>
        <w:t xml:space="preserve"> ale figurilor în form</w:t>
      </w:r>
      <w:r w:rsidRPr="00514E9C">
        <w:rPr>
          <w:rFonts w:ascii="Verdana" w:hAnsi="Verdana"/>
          <w:sz w:val="22"/>
        </w:rPr>
        <w:t>ă</w:t>
      </w:r>
      <w:r w:rsidRPr="00514E9C">
        <w:rPr>
          <w:rFonts w:ascii="Verdana" w:hAnsi="Verdana"/>
          <w:sz w:val="22"/>
        </w:rPr>
        <w:t xml:space="preserve"> de reptil</w:t>
      </w:r>
      <w:r w:rsidRPr="00514E9C">
        <w:rPr>
          <w:rFonts w:ascii="Verdana" w:hAnsi="Verdana"/>
          <w:sz w:val="22"/>
        </w:rPr>
        <w:t>ă</w:t>
      </w:r>
      <w:r w:rsidRPr="00514E9C">
        <w:rPr>
          <w:rFonts w:ascii="Verdana" w:hAnsi="Verdana"/>
          <w:sz w:val="22"/>
        </w:rPr>
        <w:t xml:space="preserve"> g</w:t>
      </w:r>
      <w:r w:rsidRPr="00514E9C">
        <w:rPr>
          <w:rFonts w:ascii="Verdana" w:hAnsi="Verdana"/>
          <w:sz w:val="22"/>
        </w:rPr>
        <w:t>ă</w:t>
      </w:r>
      <w:r w:rsidRPr="00514E9C">
        <w:rPr>
          <w:rFonts w:ascii="Verdana" w:hAnsi="Verdana"/>
          <w:sz w:val="22"/>
        </w:rPr>
        <w:t xml:space="preserve">site în interiorul </w:t>
      </w:r>
      <w:r w:rsidRPr="00514E9C">
        <w:rPr>
          <w:rFonts w:ascii="Verdana" w:hAnsi="Verdana"/>
          <w:sz w:val="22"/>
        </w:rPr>
        <w:t>ş</w:t>
      </w:r>
      <w:r w:rsidRPr="00514E9C">
        <w:rPr>
          <w:rFonts w:ascii="Verdana" w:hAnsi="Verdana"/>
          <w:sz w:val="22"/>
        </w:rPr>
        <w:t>i în jurul piram</w:t>
      </w:r>
      <w:r w:rsidRPr="00514E9C">
        <w:rPr>
          <w:rFonts w:ascii="Verdana" w:hAnsi="Verdana"/>
          <w:sz w:val="22"/>
        </w:rPr>
        <w:t>idelor maya</w:t>
      </w:r>
      <w:r w:rsidRPr="00514E9C">
        <w:rPr>
          <w:rFonts w:ascii="Verdana" w:hAnsi="Verdana"/>
          <w:sz w:val="22"/>
        </w:rPr>
        <w:t>ş</w:t>
      </w:r>
      <w:r w:rsidRPr="00514E9C">
        <w:rPr>
          <w:rFonts w:ascii="Verdana" w:hAnsi="Verdana"/>
          <w:sz w:val="22"/>
        </w:rPr>
        <w:t xml:space="preserve">e, </w:t>
      </w:r>
      <w:r w:rsidRPr="00514E9C">
        <w:rPr>
          <w:rFonts w:ascii="Verdana" w:hAnsi="Verdana"/>
          <w:sz w:val="22"/>
        </w:rPr>
        <w:t>ş</w:t>
      </w:r>
      <w:r w:rsidRPr="00514E9C">
        <w:rPr>
          <w:rFonts w:ascii="Verdana" w:hAnsi="Verdana"/>
          <w:sz w:val="22"/>
        </w:rPr>
        <w:t>i în alte locuri din Mexic. Pre</w:t>
      </w:r>
      <w:r w:rsidRPr="00514E9C">
        <w:rPr>
          <w:rFonts w:ascii="Verdana" w:hAnsi="Verdana"/>
          <w:sz w:val="22"/>
        </w:rPr>
        <w:t>ş</w:t>
      </w:r>
      <w:r w:rsidRPr="00514E9C">
        <w:rPr>
          <w:rFonts w:ascii="Verdana" w:hAnsi="Verdana"/>
          <w:sz w:val="22"/>
        </w:rPr>
        <w:t>edintele mexican Miguel De La Madrid spunea c</w:t>
      </w:r>
      <w:r w:rsidRPr="00514E9C">
        <w:rPr>
          <w:rFonts w:ascii="Verdana" w:hAnsi="Verdana"/>
          <w:sz w:val="22"/>
        </w:rPr>
        <w:t>ă</w:t>
      </w:r>
      <w:r w:rsidRPr="00514E9C">
        <w:rPr>
          <w:rFonts w:ascii="Verdana" w:hAnsi="Verdana"/>
          <w:sz w:val="22"/>
        </w:rPr>
        <w:t xml:space="preserve"> maya</w:t>
      </w:r>
      <w:r w:rsidRPr="00514E9C">
        <w:rPr>
          <w:rFonts w:ascii="Verdana" w:hAnsi="Verdana"/>
          <w:sz w:val="22"/>
        </w:rPr>
        <w:t>ş</w:t>
      </w:r>
      <w:r w:rsidRPr="00514E9C">
        <w:rPr>
          <w:rFonts w:ascii="Verdana" w:hAnsi="Verdana"/>
          <w:sz w:val="22"/>
        </w:rPr>
        <w:t>ii au fost una din rasele cu care s-au încruci</w:t>
      </w:r>
      <w:r w:rsidRPr="00514E9C">
        <w:rPr>
          <w:rFonts w:ascii="Verdana" w:hAnsi="Verdana"/>
          <w:sz w:val="22"/>
        </w:rPr>
        <w:t>ş</w:t>
      </w:r>
      <w:r w:rsidRPr="00514E9C">
        <w:rPr>
          <w:rFonts w:ascii="Verdana" w:hAnsi="Verdana"/>
          <w:sz w:val="22"/>
        </w:rPr>
        <w:t>at reptilienii în form</w:t>
      </w:r>
      <w:r w:rsidRPr="00514E9C">
        <w:rPr>
          <w:rFonts w:ascii="Verdana" w:hAnsi="Verdana"/>
          <w:sz w:val="22"/>
        </w:rPr>
        <w:t>ă</w:t>
      </w:r>
      <w:r w:rsidRPr="00514E9C">
        <w:rPr>
          <w:rFonts w:ascii="Verdana" w:hAnsi="Verdana"/>
          <w:sz w:val="22"/>
        </w:rPr>
        <w:t xml:space="preserve"> de „iguane”.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Atât catedrala din Chartres cât </w:t>
      </w:r>
      <w:r w:rsidRPr="00514E9C">
        <w:rPr>
          <w:rFonts w:ascii="Verdana" w:hAnsi="Verdana"/>
          <w:sz w:val="22"/>
        </w:rPr>
        <w:t>ş</w:t>
      </w:r>
      <w:r w:rsidRPr="00514E9C">
        <w:rPr>
          <w:rFonts w:ascii="Verdana" w:hAnsi="Verdana"/>
          <w:sz w:val="22"/>
        </w:rPr>
        <w:t>i Notre Dame au fost centre ale ador</w:t>
      </w:r>
      <w:r w:rsidRPr="00514E9C">
        <w:rPr>
          <w:rFonts w:ascii="Verdana" w:hAnsi="Verdana"/>
          <w:sz w:val="22"/>
        </w:rPr>
        <w:t>ă</w:t>
      </w:r>
      <w:r w:rsidRPr="00514E9C">
        <w:rPr>
          <w:rFonts w:ascii="Verdana" w:hAnsi="Verdana"/>
          <w:sz w:val="22"/>
        </w:rPr>
        <w:t>r</w:t>
      </w:r>
      <w:r w:rsidRPr="00514E9C">
        <w:rPr>
          <w:rFonts w:ascii="Verdana" w:hAnsi="Verdana"/>
          <w:sz w:val="22"/>
        </w:rPr>
        <w:t>ii Madonei Negre, o alt</w:t>
      </w:r>
      <w:r w:rsidRPr="00514E9C">
        <w:rPr>
          <w:rFonts w:ascii="Verdana" w:hAnsi="Verdana"/>
          <w:sz w:val="22"/>
        </w:rPr>
        <w:t>ă</w:t>
      </w:r>
      <w:r w:rsidRPr="00514E9C">
        <w:rPr>
          <w:rFonts w:ascii="Verdana" w:hAnsi="Verdana"/>
          <w:sz w:val="22"/>
        </w:rPr>
        <w:t xml:space="preserve"> obsesie a templierilor. Cultul Madonei Negre nu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Maria, mama lui Iisus, de</w:t>
      </w:r>
      <w:r w:rsidRPr="00514E9C">
        <w:rPr>
          <w:rFonts w:ascii="Verdana" w:hAnsi="Verdana"/>
          <w:sz w:val="22"/>
        </w:rPr>
        <w:t>ş</w:t>
      </w:r>
      <w:r w:rsidRPr="00514E9C">
        <w:rPr>
          <w:rFonts w:ascii="Verdana" w:hAnsi="Verdana"/>
          <w:sz w:val="22"/>
        </w:rPr>
        <w:t>i aceasta era impresia pe care încercau s</w:t>
      </w:r>
      <w:r w:rsidRPr="00514E9C">
        <w:rPr>
          <w:rFonts w:ascii="Verdana" w:hAnsi="Verdana"/>
          <w:sz w:val="22"/>
        </w:rPr>
        <w:t>ă</w:t>
      </w:r>
      <w:r w:rsidRPr="00514E9C">
        <w:rPr>
          <w:rFonts w:ascii="Verdana" w:hAnsi="Verdana"/>
          <w:sz w:val="22"/>
        </w:rPr>
        <w:t xml:space="preserve"> o lase templierii. În realitate, era vorba de adorarea reginei Semiramida </w:t>
      </w:r>
      <w:r w:rsidRPr="00514E9C">
        <w:rPr>
          <w:rFonts w:ascii="Verdana" w:hAnsi="Verdana"/>
          <w:sz w:val="22"/>
        </w:rPr>
        <w:t>ş</w:t>
      </w:r>
      <w:r w:rsidRPr="00514E9C">
        <w:rPr>
          <w:rFonts w:ascii="Verdana" w:hAnsi="Verdana"/>
          <w:sz w:val="22"/>
        </w:rPr>
        <w:t>i a lui Isis/Barati. Eg</w:t>
      </w:r>
      <w:r w:rsidRPr="00514E9C">
        <w:rPr>
          <w:rFonts w:ascii="Verdana" w:hAnsi="Verdana"/>
          <w:sz w:val="22"/>
        </w:rPr>
        <w:t>iptenii o reprezentau pe Isis îmbr</w:t>
      </w:r>
      <w:r w:rsidRPr="00514E9C">
        <w:rPr>
          <w:rFonts w:ascii="Verdana" w:hAnsi="Verdana"/>
          <w:sz w:val="22"/>
        </w:rPr>
        <w:t>ă</w:t>
      </w:r>
      <w:r w:rsidRPr="00514E9C">
        <w:rPr>
          <w:rFonts w:ascii="Verdana" w:hAnsi="Verdana"/>
          <w:sz w:val="22"/>
        </w:rPr>
        <w:t>cat</w:t>
      </w:r>
      <w:r w:rsidRPr="00514E9C">
        <w:rPr>
          <w:rFonts w:ascii="Verdana" w:hAnsi="Verdana"/>
          <w:sz w:val="22"/>
        </w:rPr>
        <w:t>ă</w:t>
      </w:r>
      <w:r w:rsidRPr="00514E9C">
        <w:rPr>
          <w:rFonts w:ascii="Verdana" w:hAnsi="Verdana"/>
          <w:sz w:val="22"/>
        </w:rPr>
        <w:t xml:space="preserve"> în alb în ipostaza ei binevoitoare </w:t>
      </w:r>
      <w:r w:rsidRPr="00514E9C">
        <w:rPr>
          <w:rFonts w:ascii="Verdana" w:hAnsi="Verdana"/>
          <w:sz w:val="22"/>
        </w:rPr>
        <w:t>ş</w:t>
      </w:r>
      <w:r w:rsidRPr="00514E9C">
        <w:rPr>
          <w:rFonts w:ascii="Verdana" w:hAnsi="Verdana"/>
          <w:sz w:val="22"/>
        </w:rPr>
        <w:t>i în negru în ipostaza ei negativ</w:t>
      </w:r>
      <w:r w:rsidRPr="00514E9C">
        <w:rPr>
          <w:rFonts w:ascii="Verdana" w:hAnsi="Verdana"/>
          <w:sz w:val="22"/>
        </w:rPr>
        <w:t>ă</w:t>
      </w:r>
      <w:r w:rsidRPr="00514E9C">
        <w:rPr>
          <w:rFonts w:ascii="Verdana" w:hAnsi="Verdana"/>
          <w:sz w:val="22"/>
        </w:rPr>
        <w:t>. Madona Neagr</w:t>
      </w:r>
      <w:r w:rsidRPr="00514E9C">
        <w:rPr>
          <w:rFonts w:ascii="Verdana" w:hAnsi="Verdana"/>
          <w:sz w:val="22"/>
        </w:rPr>
        <w:t>ă</w:t>
      </w:r>
      <w:r w:rsidRPr="00514E9C">
        <w:rPr>
          <w:rFonts w:ascii="Verdana" w:hAnsi="Verdana"/>
          <w:sz w:val="22"/>
        </w:rPr>
        <w:t xml:space="preserve"> era tot una cu Isis/Barati cea Neagr</w:t>
      </w:r>
      <w:r w:rsidRPr="00514E9C">
        <w:rPr>
          <w:rFonts w:ascii="Verdana" w:hAnsi="Verdana"/>
          <w:sz w:val="22"/>
        </w:rPr>
        <w:t>ă</w:t>
      </w:r>
      <w:r w:rsidRPr="00514E9C">
        <w:rPr>
          <w:rFonts w:ascii="Verdana" w:hAnsi="Verdana"/>
          <w:sz w:val="22"/>
        </w:rPr>
        <w:t xml:space="preserve"> sau cu regina Semiramida, care era cunoscut</w:t>
      </w:r>
      <w:r w:rsidRPr="00514E9C">
        <w:rPr>
          <w:rFonts w:ascii="Verdana" w:hAnsi="Verdana"/>
          <w:sz w:val="22"/>
        </w:rPr>
        <w:t>ă</w:t>
      </w:r>
      <w:r w:rsidRPr="00514E9C">
        <w:rPr>
          <w:rFonts w:ascii="Verdana" w:hAnsi="Verdana"/>
          <w:sz w:val="22"/>
        </w:rPr>
        <w:t xml:space="preserve"> în Babilon sub numele de Madona. Madona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simbolizeaz</w:t>
      </w:r>
      <w:r w:rsidRPr="00514E9C">
        <w:rPr>
          <w:rFonts w:ascii="Verdana" w:hAnsi="Verdana"/>
          <w:sz w:val="22"/>
        </w:rPr>
        <w:t>ă</w:t>
      </w:r>
      <w:r w:rsidRPr="00514E9C">
        <w:rPr>
          <w:rFonts w:ascii="Verdana" w:hAnsi="Verdana"/>
          <w:sz w:val="22"/>
        </w:rPr>
        <w:t xml:space="preserve"> folosirea negativ</w:t>
      </w:r>
      <w:r w:rsidRPr="00514E9C">
        <w:rPr>
          <w:rFonts w:ascii="Verdana" w:hAnsi="Verdana"/>
          <w:sz w:val="22"/>
        </w:rPr>
        <w:t>ă</w:t>
      </w:r>
      <w:r w:rsidRPr="00514E9C">
        <w:rPr>
          <w:rFonts w:ascii="Verdana" w:hAnsi="Verdana"/>
          <w:sz w:val="22"/>
        </w:rPr>
        <w:t xml:space="preserve"> a energiei feminine a „lunii”, în timp ce Soarele Negru simbolizeaz</w:t>
      </w:r>
      <w:r w:rsidRPr="00514E9C">
        <w:rPr>
          <w:rFonts w:ascii="Verdana" w:hAnsi="Verdana"/>
          <w:sz w:val="22"/>
        </w:rPr>
        <w:t>ă</w:t>
      </w:r>
      <w:r w:rsidRPr="00514E9C">
        <w:rPr>
          <w:rFonts w:ascii="Verdana" w:hAnsi="Verdana"/>
          <w:sz w:val="22"/>
        </w:rPr>
        <w:t xml:space="preserve"> folosirea negativ</w:t>
      </w:r>
      <w:r w:rsidRPr="00514E9C">
        <w:rPr>
          <w:rFonts w:ascii="Verdana" w:hAnsi="Verdana"/>
          <w:sz w:val="22"/>
        </w:rPr>
        <w:t>ă</w:t>
      </w:r>
      <w:r w:rsidRPr="00514E9C">
        <w:rPr>
          <w:rFonts w:ascii="Verdana" w:hAnsi="Verdana"/>
          <w:sz w:val="22"/>
        </w:rPr>
        <w:t xml:space="preserve"> a energiei masculine a soarelui. Aceea</w:t>
      </w:r>
      <w:r w:rsidRPr="00514E9C">
        <w:rPr>
          <w:rFonts w:ascii="Verdana" w:hAnsi="Verdana"/>
          <w:sz w:val="22"/>
        </w:rPr>
        <w:t>ş</w:t>
      </w:r>
      <w:r w:rsidRPr="00514E9C">
        <w:rPr>
          <w:rFonts w:ascii="Verdana" w:hAnsi="Verdana"/>
          <w:sz w:val="22"/>
        </w:rPr>
        <w:t>i expresie desemneaz</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centrul galactic în jurul c</w:t>
      </w:r>
      <w:r w:rsidRPr="00514E9C">
        <w:rPr>
          <w:rFonts w:ascii="Verdana" w:hAnsi="Verdana"/>
          <w:sz w:val="22"/>
        </w:rPr>
        <w:t>ă</w:t>
      </w:r>
      <w:r w:rsidRPr="00514E9C">
        <w:rPr>
          <w:rFonts w:ascii="Verdana" w:hAnsi="Verdana"/>
          <w:sz w:val="22"/>
        </w:rPr>
        <w:t>ruia graviteaz</w:t>
      </w:r>
      <w:r w:rsidRPr="00514E9C">
        <w:rPr>
          <w:rFonts w:ascii="Verdana" w:hAnsi="Verdana"/>
          <w:sz w:val="22"/>
        </w:rPr>
        <w:t>ă</w:t>
      </w:r>
      <w:r w:rsidRPr="00514E9C">
        <w:rPr>
          <w:rFonts w:ascii="Verdana" w:hAnsi="Verdana"/>
          <w:sz w:val="22"/>
        </w:rPr>
        <w:t xml:space="preserve"> soarele </w:t>
      </w:r>
      <w:r w:rsidRPr="00514E9C">
        <w:rPr>
          <w:rFonts w:ascii="Verdana" w:hAnsi="Verdana"/>
          <w:sz w:val="22"/>
        </w:rPr>
        <w:t>ş</w:t>
      </w:r>
      <w:r w:rsidRPr="00514E9C">
        <w:rPr>
          <w:rFonts w:ascii="Verdana" w:hAnsi="Verdana"/>
          <w:sz w:val="22"/>
        </w:rPr>
        <w:t>i sistemul nostru solar de-a lungul orbitei sale de peste 26.000 de ani. Spre exemplu, calul alb era un simbol solar al fenicienilor. Lui îi corespunde calul negru, care reprezint</w:t>
      </w:r>
      <w:r w:rsidRPr="00514E9C">
        <w:rPr>
          <w:rFonts w:ascii="Verdana" w:hAnsi="Verdana"/>
          <w:sz w:val="22"/>
        </w:rPr>
        <w:t>ă</w:t>
      </w:r>
      <w:r w:rsidRPr="00514E9C">
        <w:rPr>
          <w:rFonts w:ascii="Verdana" w:hAnsi="Verdana"/>
          <w:sz w:val="22"/>
        </w:rPr>
        <w:t xml:space="preserve"> în sistemul inversat de simboluri ale Fr</w:t>
      </w:r>
      <w:r w:rsidRPr="00514E9C">
        <w:rPr>
          <w:rFonts w:ascii="Verdana" w:hAnsi="Verdana"/>
          <w:sz w:val="22"/>
        </w:rPr>
        <w:t>ăţ</w:t>
      </w:r>
      <w:r w:rsidRPr="00514E9C">
        <w:rPr>
          <w:rFonts w:ascii="Verdana" w:hAnsi="Verdana"/>
          <w:sz w:val="22"/>
        </w:rPr>
        <w:t>iei Babiloniene folosirea malefic</w:t>
      </w:r>
      <w:r w:rsidRPr="00514E9C">
        <w:rPr>
          <w:rFonts w:ascii="Verdana" w:hAnsi="Verdana"/>
          <w:sz w:val="22"/>
        </w:rPr>
        <w:t>ă</w:t>
      </w:r>
      <w:r w:rsidRPr="00514E9C">
        <w:rPr>
          <w:rFonts w:ascii="Verdana" w:hAnsi="Verdana"/>
          <w:sz w:val="22"/>
        </w:rPr>
        <w:t xml:space="preserve"> a energiei solare. Calul negru este simbolul b</w:t>
      </w:r>
      <w:r w:rsidRPr="00514E9C">
        <w:rPr>
          <w:rFonts w:ascii="Verdana" w:hAnsi="Verdana"/>
          <w:sz w:val="22"/>
        </w:rPr>
        <w:t>ă</w:t>
      </w:r>
      <w:r w:rsidRPr="00514E9C">
        <w:rPr>
          <w:rFonts w:ascii="Verdana" w:hAnsi="Verdana"/>
          <w:sz w:val="22"/>
        </w:rPr>
        <w:t>ncii Lloyds din Marea Britanie, una din organiza</w:t>
      </w:r>
      <w:r w:rsidRPr="00514E9C">
        <w:rPr>
          <w:rFonts w:ascii="Verdana" w:hAnsi="Verdana"/>
          <w:sz w:val="22"/>
        </w:rPr>
        <w:t>ţ</w:t>
      </w:r>
      <w:r w:rsidRPr="00514E9C">
        <w:rPr>
          <w:rFonts w:ascii="Verdana" w:hAnsi="Verdana"/>
          <w:sz w:val="22"/>
        </w:rPr>
        <w:t>iile principale ale Fr</w:t>
      </w:r>
      <w:r w:rsidRPr="00514E9C">
        <w:rPr>
          <w:rFonts w:ascii="Verdana" w:hAnsi="Verdana"/>
          <w:sz w:val="22"/>
        </w:rPr>
        <w:t>ăţ</w:t>
      </w:r>
      <w:r w:rsidRPr="00514E9C">
        <w:rPr>
          <w:rFonts w:ascii="Verdana" w:hAnsi="Verdana"/>
          <w:sz w:val="22"/>
        </w:rPr>
        <w:t>iei. Statuile Mariei cu pruncul Iisus în bra</w:t>
      </w:r>
      <w:r w:rsidRPr="00514E9C">
        <w:rPr>
          <w:rFonts w:ascii="Verdana" w:hAnsi="Verdana"/>
          <w:sz w:val="22"/>
        </w:rPr>
        <w:t>ţ</w:t>
      </w:r>
      <w:r w:rsidRPr="00514E9C">
        <w:rPr>
          <w:rFonts w:ascii="Verdana" w:hAnsi="Verdana"/>
          <w:sz w:val="22"/>
        </w:rPr>
        <w:t>e din bisericile cre</w:t>
      </w:r>
      <w:r w:rsidRPr="00514E9C">
        <w:rPr>
          <w:rFonts w:ascii="Verdana" w:hAnsi="Verdana"/>
          <w:sz w:val="22"/>
        </w:rPr>
        <w:t>ş</w:t>
      </w:r>
      <w:r w:rsidRPr="00514E9C">
        <w:rPr>
          <w:rFonts w:ascii="Verdana" w:hAnsi="Verdana"/>
          <w:sz w:val="22"/>
        </w:rPr>
        <w:t>tine oglindesc întocmai felul în care o portretizau egiptenii pe Isi</w:t>
      </w:r>
      <w:r w:rsidRPr="00514E9C">
        <w:rPr>
          <w:rFonts w:ascii="Verdana" w:hAnsi="Verdana"/>
          <w:sz w:val="22"/>
        </w:rPr>
        <w:t>s cu pruncul Horus în bra</w:t>
      </w:r>
      <w:r w:rsidRPr="00514E9C">
        <w:rPr>
          <w:rFonts w:ascii="Verdana" w:hAnsi="Verdana"/>
          <w:sz w:val="22"/>
        </w:rPr>
        <w:t>ţ</w:t>
      </w:r>
      <w:r w:rsidRPr="00514E9C">
        <w:rPr>
          <w:rFonts w:ascii="Verdana" w:hAnsi="Verdana"/>
          <w:sz w:val="22"/>
        </w:rPr>
        <w:t>e. St Bernard era în mod evident un adept al cultului zei</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s-a n</w:t>
      </w:r>
      <w:r w:rsidRPr="00514E9C">
        <w:rPr>
          <w:rFonts w:ascii="Verdana" w:hAnsi="Verdana"/>
          <w:sz w:val="22"/>
        </w:rPr>
        <w:t>ă</w:t>
      </w:r>
      <w:r w:rsidRPr="00514E9C">
        <w:rPr>
          <w:rFonts w:ascii="Verdana" w:hAnsi="Verdana"/>
          <w:sz w:val="22"/>
        </w:rPr>
        <w:t>scut la Fontaines, lâng</w:t>
      </w:r>
      <w:r w:rsidRPr="00514E9C">
        <w:rPr>
          <w:rFonts w:ascii="Verdana" w:hAnsi="Verdana"/>
          <w:sz w:val="22"/>
        </w:rPr>
        <w:t>ă</w:t>
      </w:r>
      <w:r w:rsidRPr="00514E9C">
        <w:rPr>
          <w:rFonts w:ascii="Verdana" w:hAnsi="Verdana"/>
          <w:sz w:val="22"/>
        </w:rPr>
        <w:t xml:space="preserve"> Dijon, unul din centrele ador</w:t>
      </w:r>
      <w:r w:rsidRPr="00514E9C">
        <w:rPr>
          <w:rFonts w:ascii="Verdana" w:hAnsi="Verdana"/>
          <w:sz w:val="22"/>
        </w:rPr>
        <w:t>ă</w:t>
      </w:r>
      <w:r w:rsidRPr="00514E9C">
        <w:rPr>
          <w:rFonts w:ascii="Verdana" w:hAnsi="Verdana"/>
          <w:sz w:val="22"/>
        </w:rPr>
        <w:t>rii Madonei Negre. Templierii i-au împ</w:t>
      </w:r>
      <w:r w:rsidRPr="00514E9C">
        <w:rPr>
          <w:rFonts w:ascii="Verdana" w:hAnsi="Verdana"/>
          <w:sz w:val="22"/>
        </w:rPr>
        <w:t>ă</w:t>
      </w:r>
      <w:r w:rsidRPr="00514E9C">
        <w:rPr>
          <w:rFonts w:ascii="Verdana" w:hAnsi="Verdana"/>
          <w:sz w:val="22"/>
        </w:rPr>
        <w:t>rt</w:t>
      </w:r>
      <w:r w:rsidRPr="00514E9C">
        <w:rPr>
          <w:rFonts w:ascii="Verdana" w:hAnsi="Verdana"/>
          <w:sz w:val="22"/>
        </w:rPr>
        <w:t>ăş</w:t>
      </w:r>
      <w:r w:rsidRPr="00514E9C">
        <w:rPr>
          <w:rFonts w:ascii="Verdana" w:hAnsi="Verdana"/>
          <w:sz w:val="22"/>
        </w:rPr>
        <w:t>it aceast</w:t>
      </w:r>
      <w:r w:rsidRPr="00514E9C">
        <w:rPr>
          <w:rFonts w:ascii="Verdana" w:hAnsi="Verdana"/>
          <w:sz w:val="22"/>
        </w:rPr>
        <w:t>ă</w:t>
      </w:r>
      <w:r w:rsidRPr="00514E9C">
        <w:rPr>
          <w:rFonts w:ascii="Verdana" w:hAnsi="Verdana"/>
          <w:sz w:val="22"/>
        </w:rPr>
        <w:t xml:space="preserve"> pasiune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i-au construit propriile lor biserici î</w:t>
      </w:r>
      <w:r w:rsidRPr="00514E9C">
        <w:rPr>
          <w:rFonts w:ascii="Verdana" w:hAnsi="Verdana"/>
          <w:sz w:val="22"/>
        </w:rPr>
        <w:t>n form</w:t>
      </w:r>
      <w:r w:rsidRPr="00514E9C">
        <w:rPr>
          <w:rFonts w:ascii="Verdana" w:hAnsi="Verdana"/>
          <w:sz w:val="22"/>
        </w:rPr>
        <w:t>ă</w:t>
      </w:r>
      <w:r w:rsidRPr="00514E9C">
        <w:rPr>
          <w:rFonts w:ascii="Verdana" w:hAnsi="Verdana"/>
          <w:sz w:val="22"/>
        </w:rPr>
        <w:t xml:space="preserve"> circular</w:t>
      </w:r>
      <w:r w:rsidRPr="00514E9C">
        <w:rPr>
          <w:rFonts w:ascii="Verdana" w:hAnsi="Verdana"/>
          <w:sz w:val="22"/>
        </w:rPr>
        <w:t>ă</w:t>
      </w:r>
      <w:r w:rsidRPr="00514E9C">
        <w:rPr>
          <w:rFonts w:ascii="Verdana" w:hAnsi="Verdana"/>
          <w:sz w:val="22"/>
        </w:rPr>
        <w:t>, indicând astfel principiul feminin. Folosirea pe scar</w:t>
      </w:r>
      <w:r w:rsidRPr="00514E9C">
        <w:rPr>
          <w:rFonts w:ascii="Verdana" w:hAnsi="Verdana"/>
          <w:sz w:val="22"/>
        </w:rPr>
        <w:t>ă</w:t>
      </w:r>
      <w:r w:rsidRPr="00514E9C">
        <w:rPr>
          <w:rFonts w:ascii="Verdana" w:hAnsi="Verdana"/>
          <w:sz w:val="22"/>
        </w:rPr>
        <w:t xml:space="preserve"> larg</w:t>
      </w:r>
      <w:r w:rsidRPr="00514E9C">
        <w:rPr>
          <w:rFonts w:ascii="Verdana" w:hAnsi="Verdana"/>
          <w:sz w:val="22"/>
        </w:rPr>
        <w:t>ă</w:t>
      </w:r>
      <w:r w:rsidRPr="00514E9C">
        <w:rPr>
          <w:rFonts w:ascii="Verdana" w:hAnsi="Verdana"/>
          <w:sz w:val="22"/>
        </w:rPr>
        <w:t xml:space="preserve"> a </w:t>
      </w:r>
      <w:r w:rsidRPr="00514E9C">
        <w:rPr>
          <w:rFonts w:ascii="Verdana" w:hAnsi="Verdana"/>
          <w:sz w:val="22"/>
        </w:rPr>
        <w:lastRenderedPageBreak/>
        <w:t>domului sau a „pântecului” de c</w:t>
      </w:r>
      <w:r w:rsidRPr="00514E9C">
        <w:rPr>
          <w:rFonts w:ascii="Verdana" w:hAnsi="Verdana"/>
          <w:sz w:val="22"/>
        </w:rPr>
        <w:t>ă</w:t>
      </w:r>
      <w:r w:rsidRPr="00514E9C">
        <w:rPr>
          <w:rFonts w:ascii="Verdana" w:hAnsi="Verdana"/>
          <w:sz w:val="22"/>
        </w:rPr>
        <w:t>tre Fr</w:t>
      </w:r>
      <w:r w:rsidRPr="00514E9C">
        <w:rPr>
          <w:rFonts w:ascii="Verdana" w:hAnsi="Verdana"/>
          <w:sz w:val="22"/>
        </w:rPr>
        <w:t>ăţ</w:t>
      </w:r>
      <w:r w:rsidRPr="00514E9C">
        <w:rPr>
          <w:rFonts w:ascii="Verdana" w:hAnsi="Verdana"/>
          <w:sz w:val="22"/>
        </w:rPr>
        <w:t>ie are de asemenea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acest principiu, printre altele.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Sistemul de convingeri intitulat generic New Age a c</w:t>
      </w:r>
      <w:r w:rsidRPr="00514E9C">
        <w:rPr>
          <w:rFonts w:ascii="Verdana" w:hAnsi="Verdana"/>
          <w:sz w:val="22"/>
        </w:rPr>
        <w:t>ă</w:t>
      </w:r>
      <w:r w:rsidRPr="00514E9C">
        <w:rPr>
          <w:rFonts w:ascii="Verdana" w:hAnsi="Verdana"/>
          <w:sz w:val="22"/>
        </w:rPr>
        <w:t xml:space="preserve">zut adeseori în </w:t>
      </w:r>
      <w:r w:rsidRPr="00514E9C">
        <w:rPr>
          <w:rFonts w:ascii="Verdana" w:hAnsi="Verdana"/>
          <w:sz w:val="22"/>
        </w:rPr>
        <w:t>capcana credin</w:t>
      </w:r>
      <w:r w:rsidRPr="00514E9C">
        <w:rPr>
          <w:rFonts w:ascii="Verdana" w:hAnsi="Verdana"/>
          <w:sz w:val="22"/>
        </w:rPr>
        <w:t>ţ</w:t>
      </w:r>
      <w:r w:rsidRPr="00514E9C">
        <w:rPr>
          <w:rFonts w:ascii="Verdana" w:hAnsi="Verdana"/>
          <w:sz w:val="22"/>
        </w:rPr>
        <w:t>ei c</w:t>
      </w:r>
      <w:r w:rsidRPr="00514E9C">
        <w:rPr>
          <w:rFonts w:ascii="Verdana" w:hAnsi="Verdana"/>
          <w:sz w:val="22"/>
        </w:rPr>
        <w:t>ă</w:t>
      </w:r>
      <w:r w:rsidRPr="00514E9C">
        <w:rPr>
          <w:rFonts w:ascii="Verdana" w:hAnsi="Verdana"/>
          <w:sz w:val="22"/>
        </w:rPr>
        <w:t xml:space="preserve"> energia feminin</w:t>
      </w:r>
      <w:r w:rsidRPr="00514E9C">
        <w:rPr>
          <w:rFonts w:ascii="Verdana" w:hAnsi="Verdana"/>
          <w:sz w:val="22"/>
        </w:rPr>
        <w:t>ă</w:t>
      </w:r>
      <w:r w:rsidRPr="00514E9C">
        <w:rPr>
          <w:rFonts w:ascii="Verdana" w:hAnsi="Verdana"/>
          <w:sz w:val="22"/>
        </w:rPr>
        <w:t xml:space="preserve"> este întotdeauna bun</w:t>
      </w:r>
      <w:r w:rsidRPr="00514E9C">
        <w:rPr>
          <w:rFonts w:ascii="Verdana" w:hAnsi="Verdana"/>
          <w:sz w:val="22"/>
        </w:rPr>
        <w:t>ă</w:t>
      </w:r>
      <w:r w:rsidRPr="00514E9C">
        <w:rPr>
          <w:rFonts w:ascii="Verdana" w:hAnsi="Verdana"/>
          <w:sz w:val="22"/>
        </w:rPr>
        <w:t>, în timp ce energia masculin</w:t>
      </w:r>
      <w:r w:rsidRPr="00514E9C">
        <w:rPr>
          <w:rFonts w:ascii="Verdana" w:hAnsi="Verdana"/>
          <w:sz w:val="22"/>
        </w:rPr>
        <w:t>ă</w:t>
      </w:r>
      <w:r w:rsidRPr="00514E9C">
        <w:rPr>
          <w:rFonts w:ascii="Verdana" w:hAnsi="Verdana"/>
          <w:sz w:val="22"/>
        </w:rPr>
        <w:t xml:space="preserve"> nu este la fel de bun</w:t>
      </w:r>
      <w:r w:rsidRPr="00514E9C">
        <w:rPr>
          <w:rFonts w:ascii="Verdana" w:hAnsi="Verdana"/>
          <w:sz w:val="22"/>
        </w:rPr>
        <w:t>ă</w:t>
      </w:r>
      <w:r w:rsidRPr="00514E9C">
        <w:rPr>
          <w:rFonts w:ascii="Verdana" w:hAnsi="Verdana"/>
          <w:sz w:val="22"/>
        </w:rPr>
        <w:t>, pornind de la starea actual</w:t>
      </w:r>
      <w:r w:rsidRPr="00514E9C">
        <w:rPr>
          <w:rFonts w:ascii="Verdana" w:hAnsi="Verdana"/>
          <w:sz w:val="22"/>
        </w:rPr>
        <w:t>ă</w:t>
      </w:r>
      <w:r w:rsidRPr="00514E9C">
        <w:rPr>
          <w:rFonts w:ascii="Verdana" w:hAnsi="Verdana"/>
          <w:sz w:val="22"/>
        </w:rPr>
        <w:t xml:space="preserve"> a lumii, în care predomin</w:t>
      </w:r>
      <w:r w:rsidRPr="00514E9C">
        <w:rPr>
          <w:rFonts w:ascii="Verdana" w:hAnsi="Verdana"/>
          <w:sz w:val="22"/>
        </w:rPr>
        <w:t>ă</w:t>
      </w:r>
      <w:r w:rsidRPr="00514E9C">
        <w:rPr>
          <w:rFonts w:ascii="Verdana" w:hAnsi="Verdana"/>
          <w:sz w:val="22"/>
        </w:rPr>
        <w:t xml:space="preserve"> energia masculin</w:t>
      </w:r>
      <w:r w:rsidRPr="00514E9C">
        <w:rPr>
          <w:rFonts w:ascii="Verdana" w:hAnsi="Verdana"/>
          <w:sz w:val="22"/>
        </w:rPr>
        <w:t>ă</w:t>
      </w:r>
      <w:r w:rsidRPr="00514E9C">
        <w:rPr>
          <w:rFonts w:ascii="Verdana" w:hAnsi="Verdana"/>
          <w:sz w:val="22"/>
        </w:rPr>
        <w:t>. În realitate, lumea în care tr</w:t>
      </w:r>
      <w:r w:rsidRPr="00514E9C">
        <w:rPr>
          <w:rFonts w:ascii="Verdana" w:hAnsi="Verdana"/>
          <w:sz w:val="22"/>
        </w:rPr>
        <w:t>ă</w:t>
      </w:r>
      <w:r w:rsidRPr="00514E9C">
        <w:rPr>
          <w:rFonts w:ascii="Verdana" w:hAnsi="Verdana"/>
          <w:sz w:val="22"/>
        </w:rPr>
        <w:t>im este dominat</w:t>
      </w:r>
      <w:r w:rsidRPr="00514E9C">
        <w:rPr>
          <w:rFonts w:ascii="Verdana" w:hAnsi="Verdana"/>
          <w:sz w:val="22"/>
        </w:rPr>
        <w:t>ă</w:t>
      </w:r>
      <w:r w:rsidRPr="00514E9C">
        <w:rPr>
          <w:rFonts w:ascii="Verdana" w:hAnsi="Verdana"/>
          <w:sz w:val="22"/>
        </w:rPr>
        <w:t xml:space="preserve"> de ambele energii, dar în formele lor extreme. Nu vorbesc acum de trupurile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 xml:space="preserve">i ale femeilor, ci de energiile masculine </w:t>
      </w:r>
      <w:r w:rsidRPr="00514E9C">
        <w:rPr>
          <w:rFonts w:ascii="Verdana" w:hAnsi="Verdana"/>
          <w:sz w:val="22"/>
        </w:rPr>
        <w:t>ş</w:t>
      </w:r>
      <w:r w:rsidRPr="00514E9C">
        <w:rPr>
          <w:rFonts w:ascii="Verdana" w:hAnsi="Verdana"/>
          <w:sz w:val="22"/>
        </w:rPr>
        <w:t>i feminine, pe care cele dou</w:t>
      </w:r>
      <w:r w:rsidRPr="00514E9C">
        <w:rPr>
          <w:rFonts w:ascii="Verdana" w:hAnsi="Verdana"/>
          <w:sz w:val="22"/>
        </w:rPr>
        <w:t>ă</w:t>
      </w:r>
      <w:r w:rsidRPr="00514E9C">
        <w:rPr>
          <w:rFonts w:ascii="Verdana" w:hAnsi="Verdana"/>
          <w:sz w:val="22"/>
        </w:rPr>
        <w:t xml:space="preserve"> sexe au poten</w:t>
      </w:r>
      <w:r w:rsidRPr="00514E9C">
        <w:rPr>
          <w:rFonts w:ascii="Verdana" w:hAnsi="Verdana"/>
          <w:sz w:val="22"/>
        </w:rPr>
        <w:t>ţ</w:t>
      </w:r>
      <w:r w:rsidRPr="00514E9C">
        <w:rPr>
          <w:rFonts w:ascii="Verdana" w:hAnsi="Verdana"/>
          <w:sz w:val="22"/>
        </w:rPr>
        <w:t>ialul de a le manifesta. Dac</w:t>
      </w:r>
      <w:r w:rsidRPr="00514E9C">
        <w:rPr>
          <w:rFonts w:ascii="Verdana" w:hAnsi="Verdana"/>
          <w:sz w:val="22"/>
        </w:rPr>
        <w:t>ă</w:t>
      </w:r>
      <w:r w:rsidRPr="00514E9C">
        <w:rPr>
          <w:rFonts w:ascii="Verdana" w:hAnsi="Verdana"/>
          <w:sz w:val="22"/>
        </w:rPr>
        <w:t xml:space="preserve"> un b</w:t>
      </w:r>
      <w:r w:rsidRPr="00514E9C">
        <w:rPr>
          <w:rFonts w:ascii="Verdana" w:hAnsi="Verdana"/>
          <w:sz w:val="22"/>
        </w:rPr>
        <w:t>ă</w:t>
      </w:r>
      <w:r w:rsidRPr="00514E9C">
        <w:rPr>
          <w:rFonts w:ascii="Verdana" w:hAnsi="Verdana"/>
          <w:sz w:val="22"/>
        </w:rPr>
        <w:t>rbat î</w:t>
      </w:r>
      <w:r w:rsidRPr="00514E9C">
        <w:rPr>
          <w:rFonts w:ascii="Verdana" w:hAnsi="Verdana"/>
          <w:sz w:val="22"/>
        </w:rPr>
        <w:t>ş</w:t>
      </w:r>
      <w:r w:rsidRPr="00514E9C">
        <w:rPr>
          <w:rFonts w:ascii="Verdana" w:hAnsi="Verdana"/>
          <w:sz w:val="22"/>
        </w:rPr>
        <w:t>i suprim</w:t>
      </w:r>
      <w:r w:rsidRPr="00514E9C">
        <w:rPr>
          <w:rFonts w:ascii="Verdana" w:hAnsi="Verdana"/>
          <w:sz w:val="22"/>
        </w:rPr>
        <w:t>ă</w:t>
      </w:r>
      <w:r w:rsidRPr="00514E9C">
        <w:rPr>
          <w:rFonts w:ascii="Verdana" w:hAnsi="Verdana"/>
          <w:sz w:val="22"/>
        </w:rPr>
        <w:t xml:space="preserve"> polaritatea feminin</w:t>
      </w:r>
      <w:r w:rsidRPr="00514E9C">
        <w:rPr>
          <w:rFonts w:ascii="Verdana" w:hAnsi="Verdana"/>
          <w:sz w:val="22"/>
        </w:rPr>
        <w:t>ă</w:t>
      </w:r>
      <w:r w:rsidRPr="00514E9C">
        <w:rPr>
          <w:rFonts w:ascii="Verdana" w:hAnsi="Verdana"/>
          <w:sz w:val="22"/>
        </w:rPr>
        <w:t>, el dev</w:t>
      </w:r>
      <w:r w:rsidRPr="00514E9C">
        <w:rPr>
          <w:rFonts w:ascii="Verdana" w:hAnsi="Verdana"/>
          <w:sz w:val="22"/>
        </w:rPr>
        <w:t>ine un „macho”,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tând convingerea c</w:t>
      </w:r>
      <w:r w:rsidRPr="00514E9C">
        <w:rPr>
          <w:rFonts w:ascii="Verdana" w:hAnsi="Verdana"/>
          <w:sz w:val="22"/>
        </w:rPr>
        <w:t>ă</w:t>
      </w:r>
      <w:r w:rsidRPr="00514E9C">
        <w:rPr>
          <w:rFonts w:ascii="Verdana" w:hAnsi="Verdana"/>
          <w:sz w:val="22"/>
        </w:rPr>
        <w:t xml:space="preserve"> singura manier</w:t>
      </w:r>
      <w:r w:rsidRPr="00514E9C">
        <w:rPr>
          <w:rFonts w:ascii="Verdana" w:hAnsi="Verdana"/>
          <w:sz w:val="22"/>
        </w:rPr>
        <w:t>ă</w:t>
      </w:r>
      <w:r w:rsidRPr="00514E9C">
        <w:rPr>
          <w:rFonts w:ascii="Verdana" w:hAnsi="Verdana"/>
          <w:sz w:val="22"/>
        </w:rPr>
        <w:t xml:space="preserve"> de a fi un „b</w:t>
      </w:r>
      <w:r w:rsidRPr="00514E9C">
        <w:rPr>
          <w:rFonts w:ascii="Verdana" w:hAnsi="Verdana"/>
          <w:sz w:val="22"/>
        </w:rPr>
        <w:t>ă</w:t>
      </w:r>
      <w:r w:rsidRPr="00514E9C">
        <w:rPr>
          <w:rFonts w:ascii="Verdana" w:hAnsi="Verdana"/>
          <w:sz w:val="22"/>
        </w:rPr>
        <w:t>rbat adev</w:t>
      </w:r>
      <w:r w:rsidRPr="00514E9C">
        <w:rPr>
          <w:rFonts w:ascii="Verdana" w:hAnsi="Verdana"/>
          <w:sz w:val="22"/>
        </w:rPr>
        <w:t>ă</w:t>
      </w:r>
      <w:r w:rsidRPr="00514E9C">
        <w:rPr>
          <w:rFonts w:ascii="Verdana" w:hAnsi="Verdana"/>
          <w:sz w:val="22"/>
        </w:rPr>
        <w:t>rat” const</w:t>
      </w:r>
      <w:r w:rsidRPr="00514E9C">
        <w:rPr>
          <w:rFonts w:ascii="Verdana" w:hAnsi="Verdana"/>
          <w:sz w:val="22"/>
        </w:rPr>
        <w:t>ă</w:t>
      </w:r>
      <w:r w:rsidRPr="00514E9C">
        <w:rPr>
          <w:rFonts w:ascii="Verdana" w:hAnsi="Verdana"/>
          <w:sz w:val="22"/>
        </w:rPr>
        <w:t xml:space="preserve"> în a fi dominant </w:t>
      </w:r>
      <w:r w:rsidRPr="00514E9C">
        <w:rPr>
          <w:rFonts w:ascii="Verdana" w:hAnsi="Verdana"/>
          <w:sz w:val="22"/>
        </w:rPr>
        <w:t>ş</w:t>
      </w:r>
      <w:r w:rsidRPr="00514E9C">
        <w:rPr>
          <w:rFonts w:ascii="Verdana" w:hAnsi="Verdana"/>
          <w:sz w:val="22"/>
        </w:rPr>
        <w:t>i agresiv. Aceast</w:t>
      </w:r>
      <w:r w:rsidRPr="00514E9C">
        <w:rPr>
          <w:rFonts w:ascii="Verdana" w:hAnsi="Verdana"/>
          <w:sz w:val="22"/>
        </w:rPr>
        <w:t>ă</w:t>
      </w:r>
      <w:r w:rsidRPr="00514E9C">
        <w:rPr>
          <w:rFonts w:ascii="Verdana" w:hAnsi="Verdana"/>
          <w:sz w:val="22"/>
        </w:rPr>
        <w:t xml:space="preserve"> form</w:t>
      </w:r>
      <w:r w:rsidRPr="00514E9C">
        <w:rPr>
          <w:rFonts w:ascii="Verdana" w:hAnsi="Verdana"/>
          <w:sz w:val="22"/>
        </w:rPr>
        <w:t>ă</w:t>
      </w:r>
      <w:r w:rsidRPr="00514E9C">
        <w:rPr>
          <w:rFonts w:ascii="Verdana" w:hAnsi="Verdana"/>
          <w:sz w:val="22"/>
        </w:rPr>
        <w:t xml:space="preserve"> extrem</w:t>
      </w:r>
      <w:r w:rsidRPr="00514E9C">
        <w:rPr>
          <w:rFonts w:ascii="Verdana" w:hAnsi="Verdana"/>
          <w:sz w:val="22"/>
        </w:rPr>
        <w:t>ă</w:t>
      </w:r>
      <w:r w:rsidRPr="00514E9C">
        <w:rPr>
          <w:rFonts w:ascii="Verdana" w:hAnsi="Verdana"/>
          <w:sz w:val="22"/>
        </w:rPr>
        <w:t xml:space="preserve"> a energiei masculine este ilustrat</w:t>
      </w:r>
      <w:r w:rsidRPr="00514E9C">
        <w:rPr>
          <w:rFonts w:ascii="Verdana" w:hAnsi="Verdana"/>
          <w:sz w:val="22"/>
        </w:rPr>
        <w:t>ă</w:t>
      </w:r>
      <w:r w:rsidRPr="00514E9C">
        <w:rPr>
          <w:rFonts w:ascii="Verdana" w:hAnsi="Verdana"/>
          <w:sz w:val="22"/>
        </w:rPr>
        <w:t xml:space="preserve"> perfect de solda</w:t>
      </w:r>
      <w:r w:rsidRPr="00514E9C">
        <w:rPr>
          <w:rFonts w:ascii="Verdana" w:hAnsi="Verdana"/>
          <w:sz w:val="22"/>
        </w:rPr>
        <w:t>ţ</w:t>
      </w:r>
      <w:r w:rsidRPr="00514E9C">
        <w:rPr>
          <w:rFonts w:ascii="Verdana" w:hAnsi="Verdana"/>
          <w:sz w:val="22"/>
        </w:rPr>
        <w:t>ii înarma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agresivi, gata oricând s</w:t>
      </w:r>
      <w:r w:rsidRPr="00514E9C">
        <w:rPr>
          <w:rFonts w:ascii="Verdana" w:hAnsi="Verdana"/>
          <w:sz w:val="22"/>
        </w:rPr>
        <w:t>ă</w:t>
      </w:r>
      <w:r w:rsidRPr="00514E9C">
        <w:rPr>
          <w:rFonts w:ascii="Verdana" w:hAnsi="Verdana"/>
          <w:sz w:val="22"/>
        </w:rPr>
        <w:t xml:space="preserve"> te calce în picioar</w:t>
      </w:r>
      <w:r w:rsidRPr="00514E9C">
        <w:rPr>
          <w:rFonts w:ascii="Verdana" w:hAnsi="Verdana"/>
          <w:sz w:val="22"/>
        </w:rPr>
        <w:t>e. Impresia c</w:t>
      </w:r>
      <w:r w:rsidRPr="00514E9C">
        <w:rPr>
          <w:rFonts w:ascii="Verdana" w:hAnsi="Verdana"/>
          <w:sz w:val="22"/>
        </w:rPr>
        <w:t>ă</w:t>
      </w:r>
      <w:r w:rsidRPr="00514E9C">
        <w:rPr>
          <w:rFonts w:ascii="Verdana" w:hAnsi="Verdana"/>
          <w:sz w:val="22"/>
        </w:rPr>
        <w:t xml:space="preserve"> lumea în care tr</w:t>
      </w:r>
      <w:r w:rsidRPr="00514E9C">
        <w:rPr>
          <w:rFonts w:ascii="Verdana" w:hAnsi="Verdana"/>
          <w:sz w:val="22"/>
        </w:rPr>
        <w:t>ă</w:t>
      </w:r>
      <w:r w:rsidRPr="00514E9C">
        <w:rPr>
          <w:rFonts w:ascii="Verdana" w:hAnsi="Verdana"/>
          <w:sz w:val="22"/>
        </w:rPr>
        <w:t>im este dominat</w:t>
      </w:r>
      <w:r w:rsidRPr="00514E9C">
        <w:rPr>
          <w:rFonts w:ascii="Verdana" w:hAnsi="Verdana"/>
          <w:sz w:val="22"/>
        </w:rPr>
        <w:t>ă</w:t>
      </w:r>
      <w:r w:rsidRPr="00514E9C">
        <w:rPr>
          <w:rFonts w:ascii="Verdana" w:hAnsi="Verdana"/>
          <w:sz w:val="22"/>
        </w:rPr>
        <w:t xml:space="preserve"> de energia masculin</w:t>
      </w:r>
      <w:r w:rsidRPr="00514E9C">
        <w:rPr>
          <w:rFonts w:ascii="Verdana" w:hAnsi="Verdana"/>
          <w:sz w:val="22"/>
        </w:rPr>
        <w:t>ă</w:t>
      </w:r>
      <w:r w:rsidRPr="00514E9C">
        <w:rPr>
          <w:rFonts w:ascii="Verdana" w:hAnsi="Verdana"/>
          <w:sz w:val="22"/>
        </w:rPr>
        <w:t xml:space="preserve"> este dat</w:t>
      </w:r>
      <w:r w:rsidRPr="00514E9C">
        <w:rPr>
          <w:rFonts w:ascii="Verdana" w:hAnsi="Verdana"/>
          <w:sz w:val="22"/>
        </w:rPr>
        <w:t>ă</w:t>
      </w:r>
      <w:r w:rsidRPr="00514E9C">
        <w:rPr>
          <w:rFonts w:ascii="Verdana" w:hAnsi="Verdana"/>
          <w:sz w:val="22"/>
        </w:rPr>
        <w:t xml:space="preserve"> de imaginile cu care suntem bombarda</w:t>
      </w:r>
      <w:r w:rsidRPr="00514E9C">
        <w:rPr>
          <w:rFonts w:ascii="Verdana" w:hAnsi="Verdana"/>
          <w:sz w:val="22"/>
        </w:rPr>
        <w:t>ţ</w:t>
      </w:r>
      <w:r w:rsidRPr="00514E9C">
        <w:rPr>
          <w:rFonts w:ascii="Verdana" w:hAnsi="Verdana"/>
          <w:sz w:val="22"/>
        </w:rPr>
        <w:t xml:space="preserve">i zilnic de programele de televiziune, în care nu vedem decât forme extreme ale acestei energii. De fapt, chiar acesta este </w:t>
      </w:r>
      <w:r w:rsidRPr="00514E9C">
        <w:rPr>
          <w:rFonts w:ascii="Verdana" w:hAnsi="Verdana"/>
          <w:sz w:val="22"/>
        </w:rPr>
        <w:t>ş</w:t>
      </w:r>
      <w:r w:rsidRPr="00514E9C">
        <w:rPr>
          <w:rFonts w:ascii="Verdana" w:hAnsi="Verdana"/>
          <w:sz w:val="22"/>
        </w:rPr>
        <w:t>i scopul manip</w:t>
      </w:r>
      <w:r w:rsidRPr="00514E9C">
        <w:rPr>
          <w:rFonts w:ascii="Verdana" w:hAnsi="Verdana"/>
          <w:sz w:val="22"/>
        </w:rPr>
        <w:t>ul</w:t>
      </w:r>
      <w:r w:rsidRPr="00514E9C">
        <w:rPr>
          <w:rFonts w:ascii="Verdana" w:hAnsi="Verdana"/>
          <w:sz w:val="22"/>
        </w:rPr>
        <w:t>ă</w:t>
      </w:r>
      <w:r w:rsidRPr="00514E9C">
        <w:rPr>
          <w:rFonts w:ascii="Verdana" w:hAnsi="Verdana"/>
          <w:sz w:val="22"/>
        </w:rPr>
        <w:t>rii. Forma negativ</w:t>
      </w:r>
      <w:r w:rsidRPr="00514E9C">
        <w:rPr>
          <w:rFonts w:ascii="Verdana" w:hAnsi="Verdana"/>
          <w:sz w:val="22"/>
        </w:rPr>
        <w:t>ă</w:t>
      </w:r>
      <w:r w:rsidRPr="00514E9C">
        <w:rPr>
          <w:rFonts w:ascii="Verdana" w:hAnsi="Verdana"/>
          <w:sz w:val="22"/>
        </w:rPr>
        <w:t xml:space="preserve"> extrem</w:t>
      </w:r>
      <w:r w:rsidRPr="00514E9C">
        <w:rPr>
          <w:rFonts w:ascii="Verdana" w:hAnsi="Verdana"/>
          <w:sz w:val="22"/>
        </w:rPr>
        <w:t>ă</w:t>
      </w:r>
      <w:r w:rsidRPr="00514E9C">
        <w:rPr>
          <w:rFonts w:ascii="Verdana" w:hAnsi="Verdana"/>
          <w:sz w:val="22"/>
        </w:rPr>
        <w:t xml:space="preserve"> a energiei feminine nu este mai pu</w:t>
      </w:r>
      <w:r w:rsidRPr="00514E9C">
        <w:rPr>
          <w:rFonts w:ascii="Verdana" w:hAnsi="Verdana"/>
          <w:sz w:val="22"/>
        </w:rPr>
        <w:t>ţ</w:t>
      </w:r>
      <w:r w:rsidRPr="00514E9C">
        <w:rPr>
          <w:rFonts w:ascii="Verdana" w:hAnsi="Verdana"/>
          <w:sz w:val="22"/>
        </w:rPr>
        <w:t>in prezent</w:t>
      </w:r>
      <w:r w:rsidRPr="00514E9C">
        <w:rPr>
          <w:rFonts w:ascii="Verdana" w:hAnsi="Verdana"/>
          <w:sz w:val="22"/>
        </w:rPr>
        <w:t>ă</w:t>
      </w:r>
      <w:r w:rsidRPr="00514E9C">
        <w:rPr>
          <w:rFonts w:ascii="Verdana" w:hAnsi="Verdana"/>
          <w:sz w:val="22"/>
        </w:rPr>
        <w:t xml:space="preserve">, dar se ascunde în culise, punând la cale evenimentele </w:t>
      </w:r>
      <w:r w:rsidRPr="00514E9C">
        <w:rPr>
          <w:rFonts w:ascii="Verdana" w:hAnsi="Verdana"/>
          <w:sz w:val="22"/>
        </w:rPr>
        <w:t>ş</w:t>
      </w:r>
      <w:r w:rsidRPr="00514E9C">
        <w:rPr>
          <w:rFonts w:ascii="Verdana" w:hAnsi="Verdana"/>
          <w:sz w:val="22"/>
        </w:rPr>
        <w:t>i conflictele de care are nevoie for</w:t>
      </w:r>
      <w:r w:rsidRPr="00514E9C">
        <w:rPr>
          <w:rFonts w:ascii="Verdana" w:hAnsi="Verdana"/>
          <w:sz w:val="22"/>
        </w:rPr>
        <w:t>ţ</w:t>
      </w:r>
      <w:r w:rsidRPr="00514E9C">
        <w:rPr>
          <w:rFonts w:ascii="Verdana" w:hAnsi="Verdana"/>
          <w:sz w:val="22"/>
        </w:rPr>
        <w:t>a masculin</w:t>
      </w:r>
      <w:r w:rsidRPr="00514E9C">
        <w:rPr>
          <w:rFonts w:ascii="Verdana" w:hAnsi="Verdana"/>
          <w:sz w:val="22"/>
        </w:rPr>
        <w:t>ă</w:t>
      </w:r>
      <w:r w:rsidRPr="00514E9C">
        <w:rPr>
          <w:rFonts w:ascii="Verdana" w:hAnsi="Verdana"/>
          <w:sz w:val="22"/>
        </w:rPr>
        <w:t xml:space="preserve"> extrem</w:t>
      </w:r>
      <w:r w:rsidRPr="00514E9C">
        <w:rPr>
          <w:rFonts w:ascii="Verdana" w:hAnsi="Verdana"/>
          <w:sz w:val="22"/>
        </w:rPr>
        <w:t>ă</w:t>
      </w:r>
      <w:r w:rsidRPr="00514E9C">
        <w:rPr>
          <w:rFonts w:ascii="Verdana" w:hAnsi="Verdana"/>
          <w:sz w:val="22"/>
        </w:rPr>
        <w:t xml:space="preserve"> pentru a se manifesta în public. Altfel spus, aceasta este energi</w:t>
      </w:r>
      <w:r w:rsidRPr="00514E9C">
        <w:rPr>
          <w:rFonts w:ascii="Verdana" w:hAnsi="Verdana"/>
          <w:sz w:val="22"/>
        </w:rPr>
        <w:t>a pe care nu o vedem (ceea ce nu înseamn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nu exist</w:t>
      </w:r>
      <w:r w:rsidRPr="00514E9C">
        <w:rPr>
          <w:rFonts w:ascii="Verdana" w:hAnsi="Verdana"/>
          <w:sz w:val="22"/>
        </w:rPr>
        <w:t>ă</w:t>
      </w:r>
      <w:r w:rsidRPr="00514E9C">
        <w:rPr>
          <w:rFonts w:ascii="Verdana" w:hAnsi="Verdana"/>
          <w:sz w:val="22"/>
        </w:rPr>
        <w:t>), energia cu care opereaz</w:t>
      </w:r>
      <w:r w:rsidRPr="00514E9C">
        <w:rPr>
          <w:rFonts w:ascii="Verdana" w:hAnsi="Verdana"/>
          <w:sz w:val="22"/>
        </w:rPr>
        <w:t>ă</w:t>
      </w:r>
      <w:r w:rsidRPr="00514E9C">
        <w:rPr>
          <w:rFonts w:ascii="Verdana" w:hAnsi="Verdana"/>
          <w:sz w:val="22"/>
        </w:rPr>
        <w:t xml:space="preserve"> agen</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15" w:right="892" w:firstLine="0"/>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ş</w:t>
      </w:r>
      <w:r w:rsidRPr="00514E9C">
        <w:rPr>
          <w:rFonts w:ascii="Verdana" w:hAnsi="Verdana"/>
          <w:sz w:val="22"/>
        </w:rPr>
        <w:t>i pe care ace</w:t>
      </w:r>
      <w:r w:rsidRPr="00514E9C">
        <w:rPr>
          <w:rFonts w:ascii="Verdana" w:hAnsi="Verdana"/>
          <w:sz w:val="22"/>
        </w:rPr>
        <w:t>ş</w:t>
      </w:r>
      <w:r w:rsidRPr="00514E9C">
        <w:rPr>
          <w:rFonts w:ascii="Verdana" w:hAnsi="Verdana"/>
          <w:sz w:val="22"/>
        </w:rPr>
        <w:t>tia o simbolizeaz</w:t>
      </w:r>
      <w:r w:rsidRPr="00514E9C">
        <w:rPr>
          <w:rFonts w:ascii="Verdana" w:hAnsi="Verdana"/>
          <w:sz w:val="22"/>
        </w:rPr>
        <w:t>ă</w:t>
      </w:r>
      <w:r w:rsidRPr="00514E9C">
        <w:rPr>
          <w:rFonts w:ascii="Verdana" w:hAnsi="Verdana"/>
          <w:sz w:val="22"/>
        </w:rPr>
        <w:t xml:space="preserve"> prin nume ca Semiramida, Isis </w:t>
      </w:r>
      <w:r w:rsidRPr="00514E9C">
        <w:rPr>
          <w:rFonts w:ascii="Verdana" w:hAnsi="Verdana"/>
          <w:sz w:val="22"/>
        </w:rPr>
        <w:t>ş</w:t>
      </w:r>
      <w:r w:rsidRPr="00514E9C">
        <w:rPr>
          <w:rFonts w:ascii="Verdana" w:hAnsi="Verdana"/>
          <w:sz w:val="22"/>
        </w:rPr>
        <w:t xml:space="preserve">i celelalte. Ei </w:t>
      </w:r>
      <w:r w:rsidRPr="00514E9C">
        <w:rPr>
          <w:rFonts w:ascii="Verdana" w:hAnsi="Verdana"/>
          <w:sz w:val="22"/>
        </w:rPr>
        <w:t>ş</w:t>
      </w:r>
      <w:r w:rsidRPr="00514E9C">
        <w:rPr>
          <w:rFonts w:ascii="Verdana" w:hAnsi="Verdana"/>
          <w:sz w:val="22"/>
        </w:rPr>
        <w:t>tiu foarte bine c</w:t>
      </w:r>
      <w:r w:rsidRPr="00514E9C">
        <w:rPr>
          <w:rFonts w:ascii="Verdana" w:hAnsi="Verdana"/>
          <w:sz w:val="22"/>
        </w:rPr>
        <w:t>ă</w:t>
      </w:r>
      <w:r w:rsidRPr="00514E9C">
        <w:rPr>
          <w:rFonts w:ascii="Verdana" w:hAnsi="Verdana"/>
          <w:sz w:val="22"/>
        </w:rPr>
        <w:t xml:space="preserve"> energia feminin</w:t>
      </w:r>
      <w:r w:rsidRPr="00514E9C">
        <w:rPr>
          <w:rFonts w:ascii="Verdana" w:hAnsi="Verdana"/>
          <w:sz w:val="22"/>
        </w:rPr>
        <w:t>ă</w:t>
      </w:r>
      <w:r w:rsidRPr="00514E9C">
        <w:rPr>
          <w:rFonts w:ascii="Verdana" w:hAnsi="Verdana"/>
          <w:sz w:val="22"/>
        </w:rPr>
        <w:t xml:space="preserve"> este for</w:t>
      </w:r>
      <w:r w:rsidRPr="00514E9C">
        <w:rPr>
          <w:rFonts w:ascii="Verdana" w:hAnsi="Verdana"/>
          <w:sz w:val="22"/>
        </w:rPr>
        <w:t>ţ</w:t>
      </w:r>
      <w:r w:rsidRPr="00514E9C">
        <w:rPr>
          <w:rFonts w:ascii="Verdana" w:hAnsi="Verdana"/>
          <w:sz w:val="22"/>
        </w:rPr>
        <w:t>a creatoare,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de care nici chiar soarele nu ar putea exista, dup</w:t>
      </w:r>
      <w:r w:rsidRPr="00514E9C">
        <w:rPr>
          <w:rFonts w:ascii="Verdana" w:hAnsi="Verdana"/>
          <w:sz w:val="22"/>
        </w:rPr>
        <w:t>ă</w:t>
      </w:r>
      <w:r w:rsidRPr="00514E9C">
        <w:rPr>
          <w:rFonts w:ascii="Verdana" w:hAnsi="Verdana"/>
          <w:sz w:val="22"/>
        </w:rPr>
        <w:t xml:space="preserve"> cum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egiptenii. La fel ca orice alt</w:t>
      </w:r>
      <w:r w:rsidRPr="00514E9C">
        <w:rPr>
          <w:rFonts w:ascii="Verdana" w:hAnsi="Verdana"/>
          <w:sz w:val="22"/>
        </w:rPr>
        <w:t>ă</w:t>
      </w:r>
      <w:r w:rsidRPr="00514E9C">
        <w:rPr>
          <w:rFonts w:ascii="Verdana" w:hAnsi="Verdana"/>
          <w:sz w:val="22"/>
        </w:rPr>
        <w:t xml:space="preserve"> form</w:t>
      </w:r>
      <w:r w:rsidRPr="00514E9C">
        <w:rPr>
          <w:rFonts w:ascii="Verdana" w:hAnsi="Verdana"/>
          <w:sz w:val="22"/>
        </w:rPr>
        <w:t>ă</w:t>
      </w:r>
      <w:r w:rsidRPr="00514E9C">
        <w:rPr>
          <w:rFonts w:ascii="Verdana" w:hAnsi="Verdana"/>
          <w:sz w:val="22"/>
        </w:rPr>
        <w:t xml:space="preserve"> de energie, </w:t>
      </w:r>
      <w:r w:rsidRPr="00514E9C">
        <w:rPr>
          <w:rFonts w:ascii="Verdana" w:hAnsi="Verdana"/>
          <w:sz w:val="22"/>
        </w:rPr>
        <w:t>ş</w:t>
      </w:r>
      <w:r w:rsidRPr="00514E9C">
        <w:rPr>
          <w:rFonts w:ascii="Verdana" w:hAnsi="Verdana"/>
          <w:sz w:val="22"/>
        </w:rPr>
        <w:t>i for</w:t>
      </w:r>
      <w:r w:rsidRPr="00514E9C">
        <w:rPr>
          <w:rFonts w:ascii="Verdana" w:hAnsi="Verdana"/>
          <w:sz w:val="22"/>
        </w:rPr>
        <w:t>ţ</w:t>
      </w:r>
      <w:r w:rsidRPr="00514E9C">
        <w:rPr>
          <w:rFonts w:ascii="Verdana" w:hAnsi="Verdana"/>
          <w:sz w:val="22"/>
        </w:rPr>
        <w:t>a feminin</w:t>
      </w:r>
      <w:r w:rsidRPr="00514E9C">
        <w:rPr>
          <w:rFonts w:ascii="Verdana" w:hAnsi="Verdana"/>
          <w:sz w:val="22"/>
        </w:rPr>
        <w:t>ă</w:t>
      </w:r>
      <w:r w:rsidRPr="00514E9C">
        <w:rPr>
          <w:rFonts w:ascii="Verdana" w:hAnsi="Verdana"/>
          <w:sz w:val="22"/>
        </w:rPr>
        <w:t xml:space="preserve"> este neutr</w:t>
      </w:r>
      <w:r w:rsidRPr="00514E9C">
        <w:rPr>
          <w:rFonts w:ascii="Verdana" w:hAnsi="Verdana"/>
          <w:sz w:val="22"/>
        </w:rPr>
        <w:t>ă</w:t>
      </w:r>
      <w:r w:rsidRPr="00514E9C">
        <w:rPr>
          <w:rFonts w:ascii="Verdana" w:hAnsi="Verdana"/>
          <w:sz w:val="22"/>
        </w:rPr>
        <w:t xml:space="preserve"> în sine. Ea poate fi folosit</w:t>
      </w:r>
      <w:r w:rsidRPr="00514E9C">
        <w:rPr>
          <w:rFonts w:ascii="Verdana" w:hAnsi="Verdana"/>
          <w:sz w:val="22"/>
        </w:rPr>
        <w:t>ă</w:t>
      </w:r>
      <w:r w:rsidRPr="00514E9C">
        <w:rPr>
          <w:rFonts w:ascii="Verdana" w:hAnsi="Verdana"/>
          <w:sz w:val="22"/>
        </w:rPr>
        <w:t xml:space="preserve"> în scopuri creatoare sau malefice, dar pentru asta trebuie s</w:t>
      </w:r>
      <w:r w:rsidRPr="00514E9C">
        <w:rPr>
          <w:rFonts w:ascii="Verdana" w:hAnsi="Verdana"/>
          <w:sz w:val="22"/>
        </w:rPr>
        <w:t>ă</w:t>
      </w:r>
      <w:r w:rsidRPr="00514E9C">
        <w:rPr>
          <w:rFonts w:ascii="Verdana" w:hAnsi="Verdana"/>
          <w:sz w:val="22"/>
        </w:rPr>
        <w:t xml:space="preserve"> o st</w:t>
      </w:r>
      <w:r w:rsidRPr="00514E9C">
        <w:rPr>
          <w:rFonts w:ascii="Verdana" w:hAnsi="Verdana"/>
          <w:sz w:val="22"/>
        </w:rPr>
        <w:t>ă</w:t>
      </w:r>
      <w:r w:rsidRPr="00514E9C">
        <w:rPr>
          <w:rFonts w:ascii="Verdana" w:hAnsi="Verdana"/>
          <w:sz w:val="22"/>
        </w:rPr>
        <w:t>pân</w:t>
      </w:r>
      <w:r w:rsidRPr="00514E9C">
        <w:rPr>
          <w:rFonts w:ascii="Verdana" w:hAnsi="Verdana"/>
          <w:sz w:val="22"/>
        </w:rPr>
        <w:t>e</w:t>
      </w:r>
      <w:r w:rsidRPr="00514E9C">
        <w:rPr>
          <w:rFonts w:ascii="Verdana" w:hAnsi="Verdana"/>
          <w:sz w:val="22"/>
        </w:rPr>
        <w:t>ş</w:t>
      </w:r>
      <w:r w:rsidRPr="00514E9C">
        <w:rPr>
          <w:rFonts w:ascii="Verdana" w:hAnsi="Verdana"/>
          <w:sz w:val="22"/>
        </w:rPr>
        <w:t>ti mai întâi.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simbolismul feminin care abund</w:t>
      </w:r>
      <w:r w:rsidRPr="00514E9C">
        <w:rPr>
          <w:rFonts w:ascii="Verdana" w:hAnsi="Verdana"/>
          <w:sz w:val="22"/>
        </w:rPr>
        <w:t>ă</w:t>
      </w:r>
      <w:r w:rsidRPr="00514E9C">
        <w:rPr>
          <w:rFonts w:ascii="Verdana" w:hAnsi="Verdana"/>
          <w:sz w:val="22"/>
        </w:rPr>
        <w:t xml:space="preserve"> în toate crea</w:t>
      </w:r>
      <w:r w:rsidRPr="00514E9C">
        <w:rPr>
          <w:rFonts w:ascii="Verdana" w:hAnsi="Verdana"/>
          <w:sz w:val="22"/>
        </w:rPr>
        <w:t>ţ</w:t>
      </w:r>
      <w:r w:rsidRPr="00514E9C">
        <w:rPr>
          <w:rFonts w:ascii="Verdana" w:hAnsi="Verdana"/>
          <w:sz w:val="22"/>
        </w:rPr>
        <w:t>iile Fr</w:t>
      </w:r>
      <w:r w:rsidRPr="00514E9C">
        <w:rPr>
          <w:rFonts w:ascii="Verdana" w:hAnsi="Verdana"/>
          <w:sz w:val="22"/>
        </w:rPr>
        <w:t>ăţ</w:t>
      </w:r>
      <w:r w:rsidRPr="00514E9C">
        <w:rPr>
          <w:rFonts w:ascii="Verdana" w:hAnsi="Verdana"/>
          <w:sz w:val="22"/>
        </w:rPr>
        <w:t>iei. Aceasta nu dore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suprime energia feminin</w:t>
      </w:r>
      <w:r w:rsidRPr="00514E9C">
        <w:rPr>
          <w:rFonts w:ascii="Verdana" w:hAnsi="Verdana"/>
          <w:sz w:val="22"/>
        </w:rPr>
        <w:t>ă</w:t>
      </w:r>
      <w:r w:rsidRPr="00514E9C">
        <w:rPr>
          <w:rFonts w:ascii="Verdana" w:hAnsi="Verdana"/>
          <w:sz w:val="22"/>
        </w:rPr>
        <w:t xml:space="preserve"> în sine, ci doar expresia ei pozitiv</w:t>
      </w:r>
      <w:r w:rsidRPr="00514E9C">
        <w:rPr>
          <w:rFonts w:ascii="Verdana" w:hAnsi="Verdana"/>
          <w:sz w:val="22"/>
        </w:rPr>
        <w:t>ă</w:t>
      </w:r>
      <w:r w:rsidRPr="00514E9C">
        <w:rPr>
          <w:rFonts w:ascii="Verdana" w:hAnsi="Verdana"/>
          <w:sz w:val="22"/>
        </w:rPr>
        <w:t>, echilibrat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Catedralele gotice </w:t>
      </w:r>
      <w:r w:rsidRPr="00514E9C">
        <w:rPr>
          <w:rFonts w:ascii="Verdana" w:hAnsi="Verdana"/>
          <w:sz w:val="22"/>
        </w:rPr>
        <w:t>ş</w:t>
      </w:r>
      <w:r w:rsidRPr="00514E9C">
        <w:rPr>
          <w:rFonts w:ascii="Verdana" w:hAnsi="Verdana"/>
          <w:sz w:val="22"/>
        </w:rPr>
        <w:t>i bisericile cre</w:t>
      </w:r>
      <w:r w:rsidRPr="00514E9C">
        <w:rPr>
          <w:rFonts w:ascii="Verdana" w:hAnsi="Verdana"/>
          <w:sz w:val="22"/>
        </w:rPr>
        <w:t>ş</w:t>
      </w:r>
      <w:r w:rsidRPr="00514E9C">
        <w:rPr>
          <w:rFonts w:ascii="Verdana" w:hAnsi="Verdana"/>
          <w:sz w:val="22"/>
        </w:rPr>
        <w:t>tine sunt pline de simboluri</w:t>
      </w:r>
      <w:r w:rsidRPr="00514E9C">
        <w:rPr>
          <w:rFonts w:ascii="Verdana" w:hAnsi="Verdana"/>
          <w:sz w:val="22"/>
        </w:rPr>
        <w:t xml:space="preserve"> solare, astrologice, sexuale </w:t>
      </w:r>
      <w:r w:rsidRPr="00514E9C">
        <w:rPr>
          <w:rFonts w:ascii="Verdana" w:hAnsi="Verdana"/>
          <w:sz w:val="22"/>
        </w:rPr>
        <w:t>ş</w:t>
      </w:r>
      <w:r w:rsidRPr="00514E9C">
        <w:rPr>
          <w:rFonts w:ascii="Verdana" w:hAnsi="Verdana"/>
          <w:sz w:val="22"/>
        </w:rPr>
        <w:t>i ale zei</w:t>
      </w:r>
      <w:r w:rsidRPr="00514E9C">
        <w:rPr>
          <w:rFonts w:ascii="Verdana" w:hAnsi="Verdana"/>
          <w:sz w:val="22"/>
        </w:rPr>
        <w:t>ţ</w:t>
      </w:r>
      <w:r w:rsidRPr="00514E9C">
        <w:rPr>
          <w:rFonts w:ascii="Verdana" w:hAnsi="Verdana"/>
          <w:sz w:val="22"/>
        </w:rPr>
        <w:t>ei. Por</w:t>
      </w:r>
      <w:r w:rsidRPr="00514E9C">
        <w:rPr>
          <w:rFonts w:ascii="Verdana" w:hAnsi="Verdana"/>
          <w:sz w:val="22"/>
        </w:rPr>
        <w:t>ţ</w:t>
      </w:r>
      <w:r w:rsidRPr="00514E9C">
        <w:rPr>
          <w:rFonts w:ascii="Verdana" w:hAnsi="Verdana"/>
          <w:sz w:val="22"/>
        </w:rPr>
        <w:t>ile gotice uria</w:t>
      </w:r>
      <w:r w:rsidRPr="00514E9C">
        <w:rPr>
          <w:rFonts w:ascii="Verdana" w:hAnsi="Verdana"/>
          <w:sz w:val="22"/>
        </w:rPr>
        <w:t>ş</w:t>
      </w:r>
      <w:r w:rsidRPr="00514E9C">
        <w:rPr>
          <w:rFonts w:ascii="Verdana" w:hAnsi="Verdana"/>
          <w:sz w:val="22"/>
        </w:rPr>
        <w:t xml:space="preserve">e </w:t>
      </w:r>
      <w:r w:rsidRPr="00514E9C">
        <w:rPr>
          <w:rFonts w:ascii="Verdana" w:hAnsi="Verdana"/>
          <w:sz w:val="22"/>
        </w:rPr>
        <w:t>ş</w:t>
      </w:r>
      <w:r w:rsidRPr="00514E9C">
        <w:rPr>
          <w:rFonts w:ascii="Verdana" w:hAnsi="Verdana"/>
          <w:sz w:val="22"/>
        </w:rPr>
        <w:t>i încrusta</w:t>
      </w:r>
      <w:r w:rsidRPr="00514E9C">
        <w:rPr>
          <w:rFonts w:ascii="Verdana" w:hAnsi="Verdana"/>
          <w:sz w:val="22"/>
        </w:rPr>
        <w:t>ţ</w:t>
      </w:r>
      <w:r w:rsidRPr="00514E9C">
        <w:rPr>
          <w:rFonts w:ascii="Verdana" w:hAnsi="Verdana"/>
          <w:sz w:val="22"/>
        </w:rPr>
        <w:t>iile din jurul lor reprezint</w:t>
      </w:r>
      <w:r w:rsidRPr="00514E9C">
        <w:rPr>
          <w:rFonts w:ascii="Verdana" w:hAnsi="Verdana"/>
          <w:sz w:val="22"/>
        </w:rPr>
        <w:t>ă</w:t>
      </w:r>
      <w:r w:rsidRPr="00514E9C">
        <w:rPr>
          <w:rFonts w:ascii="Verdana" w:hAnsi="Verdana"/>
          <w:sz w:val="22"/>
        </w:rPr>
        <w:t xml:space="preserve"> ilustra</w:t>
      </w:r>
      <w:r w:rsidRPr="00514E9C">
        <w:rPr>
          <w:rFonts w:ascii="Verdana" w:hAnsi="Verdana"/>
          <w:sz w:val="22"/>
        </w:rPr>
        <w:t>ţ</w:t>
      </w:r>
      <w:r w:rsidRPr="00514E9C">
        <w:rPr>
          <w:rFonts w:ascii="Verdana" w:hAnsi="Verdana"/>
          <w:sz w:val="22"/>
        </w:rPr>
        <w:t>ii simbolice ale vulvei, multe având chiar un simbol al clitorisului în partea de sus a arcului. Ferestrele sunt construite dup</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model, îndeosebi cele în form</w:t>
      </w:r>
      <w:r w:rsidRPr="00514E9C">
        <w:rPr>
          <w:rFonts w:ascii="Verdana" w:hAnsi="Verdana"/>
          <w:sz w:val="22"/>
        </w:rPr>
        <w:t>ă</w:t>
      </w:r>
      <w:r w:rsidRPr="00514E9C">
        <w:rPr>
          <w:rFonts w:ascii="Verdana" w:hAnsi="Verdana"/>
          <w:sz w:val="22"/>
        </w:rPr>
        <w:t xml:space="preserve"> de trandafir ale catedralelor gotice orientate cu fa</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tre vest, considerat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ia sacr</w:t>
      </w:r>
      <w:r w:rsidRPr="00514E9C">
        <w:rPr>
          <w:rFonts w:ascii="Verdana" w:hAnsi="Verdana"/>
          <w:sz w:val="22"/>
        </w:rPr>
        <w:t>ă</w:t>
      </w:r>
      <w:r w:rsidRPr="00514E9C">
        <w:rPr>
          <w:rFonts w:ascii="Verdana" w:hAnsi="Verdana"/>
          <w:sz w:val="22"/>
        </w:rPr>
        <w:t xml:space="preserve"> a zeit</w:t>
      </w:r>
      <w:r w:rsidRPr="00514E9C">
        <w:rPr>
          <w:rFonts w:ascii="Verdana" w:hAnsi="Verdana"/>
          <w:sz w:val="22"/>
        </w:rPr>
        <w:t>ăţ</w:t>
      </w:r>
      <w:r w:rsidRPr="00514E9C">
        <w:rPr>
          <w:rFonts w:ascii="Verdana" w:hAnsi="Verdana"/>
          <w:sz w:val="22"/>
        </w:rPr>
        <w:t>ilor feminine. Pe alte biserici medievale s-au descoperit sculpturi care prezint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lug</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i preo</w:t>
      </w:r>
      <w:r w:rsidRPr="00514E9C">
        <w:rPr>
          <w:rFonts w:ascii="Verdana" w:hAnsi="Verdana"/>
          <w:sz w:val="22"/>
        </w:rPr>
        <w:t>ţ</w:t>
      </w:r>
      <w:r w:rsidRPr="00514E9C">
        <w:rPr>
          <w:rFonts w:ascii="Verdana" w:hAnsi="Verdana"/>
          <w:sz w:val="22"/>
        </w:rPr>
        <w:t>i care fac sex cu tine</w:t>
      </w:r>
      <w:r w:rsidRPr="00514E9C">
        <w:rPr>
          <w:rFonts w:ascii="Verdana" w:hAnsi="Verdana"/>
          <w:sz w:val="22"/>
        </w:rPr>
        <w:t xml:space="preserve">re fete </w:t>
      </w:r>
      <w:r w:rsidRPr="00514E9C">
        <w:rPr>
          <w:rFonts w:ascii="Verdana" w:hAnsi="Verdana"/>
          <w:sz w:val="22"/>
        </w:rPr>
        <w:t>ş</w:t>
      </w:r>
      <w:r w:rsidRPr="00514E9C">
        <w:rPr>
          <w:rFonts w:ascii="Verdana" w:hAnsi="Verdana"/>
          <w:sz w:val="22"/>
        </w:rPr>
        <w:t>i care poart</w:t>
      </w:r>
      <w:r w:rsidRPr="00514E9C">
        <w:rPr>
          <w:rFonts w:ascii="Verdana" w:hAnsi="Verdana"/>
          <w:sz w:val="22"/>
        </w:rPr>
        <w:t>ă</w:t>
      </w:r>
      <w:r w:rsidRPr="00514E9C">
        <w:rPr>
          <w:rFonts w:ascii="Verdana" w:hAnsi="Verdana"/>
          <w:sz w:val="22"/>
        </w:rPr>
        <w:t xml:space="preserve"> pe cap m</w:t>
      </w:r>
      <w:r w:rsidRPr="00514E9C">
        <w:rPr>
          <w:rFonts w:ascii="Verdana" w:hAnsi="Verdana"/>
          <w:sz w:val="22"/>
        </w:rPr>
        <w:t>ăş</w:t>
      </w:r>
      <w:r w:rsidRPr="00514E9C">
        <w:rPr>
          <w:rFonts w:ascii="Verdana" w:hAnsi="Verdana"/>
          <w:sz w:val="22"/>
        </w:rPr>
        <w:t>ti în form</w:t>
      </w:r>
      <w:r w:rsidRPr="00514E9C">
        <w:rPr>
          <w:rFonts w:ascii="Verdana" w:hAnsi="Verdana"/>
          <w:sz w:val="22"/>
        </w:rPr>
        <w:t>ă</w:t>
      </w:r>
      <w:r w:rsidRPr="00514E9C">
        <w:rPr>
          <w:rFonts w:ascii="Verdana" w:hAnsi="Verdana"/>
          <w:sz w:val="22"/>
        </w:rPr>
        <w:t xml:space="preserve"> de animale. Cu asta se ocup</w:t>
      </w:r>
      <w:r w:rsidRPr="00514E9C">
        <w:rPr>
          <w:rFonts w:ascii="Verdana" w:hAnsi="Verdana"/>
          <w:sz w:val="22"/>
        </w:rPr>
        <w:t>ă</w:t>
      </w:r>
      <w:r w:rsidRPr="00514E9C">
        <w:rPr>
          <w:rFonts w:ascii="Verdana" w:hAnsi="Verdana"/>
          <w:sz w:val="22"/>
        </w:rPr>
        <w:t xml:space="preserve"> satani</w:t>
      </w:r>
      <w:r w:rsidRPr="00514E9C">
        <w:rPr>
          <w:rFonts w:ascii="Verdana" w:hAnsi="Verdana"/>
          <w:sz w:val="22"/>
        </w:rPr>
        <w:t>ş</w:t>
      </w:r>
      <w:r w:rsidRPr="00514E9C">
        <w:rPr>
          <w:rFonts w:ascii="Verdana" w:hAnsi="Verdana"/>
          <w:sz w:val="22"/>
        </w:rPr>
        <w:t xml:space="preserve">tii chiar </w:t>
      </w:r>
      <w:r w:rsidRPr="00514E9C">
        <w:rPr>
          <w:rFonts w:ascii="Verdana" w:hAnsi="Verdana"/>
          <w:sz w:val="22"/>
        </w:rPr>
        <w:t>ş</w:t>
      </w:r>
      <w:r w:rsidRPr="00514E9C">
        <w:rPr>
          <w:rFonts w:ascii="Verdana" w:hAnsi="Verdana"/>
          <w:sz w:val="22"/>
        </w:rPr>
        <w:t xml:space="preserve">i în zilele noastre. Simbolurile </w:t>
      </w:r>
      <w:r w:rsidRPr="00514E9C">
        <w:rPr>
          <w:rFonts w:ascii="Verdana" w:hAnsi="Verdana"/>
          <w:i/>
          <w:sz w:val="22"/>
        </w:rPr>
        <w:t xml:space="preserve">sheela-na-gig </w:t>
      </w:r>
      <w:r w:rsidRPr="00514E9C">
        <w:rPr>
          <w:rFonts w:ascii="Verdana" w:hAnsi="Verdana"/>
          <w:sz w:val="22"/>
        </w:rPr>
        <w:t>din vechile biserici, în special cele din Irlanda, reprezint</w:t>
      </w:r>
      <w:r w:rsidRPr="00514E9C">
        <w:rPr>
          <w:rFonts w:ascii="Verdana" w:hAnsi="Verdana"/>
          <w:sz w:val="22"/>
        </w:rPr>
        <w:t>ă</w:t>
      </w:r>
      <w:r w:rsidRPr="00514E9C">
        <w:rPr>
          <w:rFonts w:ascii="Verdana" w:hAnsi="Verdana"/>
          <w:sz w:val="22"/>
        </w:rPr>
        <w:t xml:space="preserve"> femei goale cu picioarele larg deschise, iar în interio</w:t>
      </w:r>
      <w:r w:rsidRPr="00514E9C">
        <w:rPr>
          <w:rFonts w:ascii="Verdana" w:hAnsi="Verdana"/>
          <w:sz w:val="22"/>
        </w:rPr>
        <w:t>rul altarelor s-au descoperit simboluri falice din piatr</w:t>
      </w:r>
      <w:r w:rsidRPr="00514E9C">
        <w:rPr>
          <w:rFonts w:ascii="Verdana" w:hAnsi="Verdana"/>
          <w:sz w:val="22"/>
        </w:rPr>
        <w:t>ă</w:t>
      </w:r>
      <w:r w:rsidRPr="00514E9C">
        <w:rPr>
          <w:rFonts w:ascii="Verdana" w:hAnsi="Verdana"/>
          <w:sz w:val="22"/>
        </w:rPr>
        <w:t>. Doamne, ce-ar crede vicarul dac</w:t>
      </w:r>
      <w:r w:rsidRPr="00514E9C">
        <w:rPr>
          <w:rFonts w:ascii="Verdana" w:hAnsi="Verdana"/>
          <w:sz w:val="22"/>
        </w:rPr>
        <w:t>ă</w:t>
      </w:r>
      <w:r w:rsidRPr="00514E9C">
        <w:rPr>
          <w:rFonts w:ascii="Verdana" w:hAnsi="Verdana"/>
          <w:sz w:val="22"/>
        </w:rPr>
        <w:t xml:space="preserve"> ar </w:t>
      </w:r>
      <w:r w:rsidRPr="00514E9C">
        <w:rPr>
          <w:rFonts w:ascii="Verdana" w:hAnsi="Verdana"/>
          <w:sz w:val="22"/>
        </w:rPr>
        <w:t>ş</w:t>
      </w:r>
      <w:r w:rsidRPr="00514E9C">
        <w:rPr>
          <w:rFonts w:ascii="Verdana" w:hAnsi="Verdana"/>
          <w:sz w:val="22"/>
        </w:rPr>
        <w:t>ti? Vasele în form</w:t>
      </w:r>
      <w:r w:rsidRPr="00514E9C">
        <w:rPr>
          <w:rFonts w:ascii="Verdana" w:hAnsi="Verdana"/>
          <w:sz w:val="22"/>
        </w:rPr>
        <w:t>ă</w:t>
      </w:r>
      <w:r w:rsidRPr="00514E9C">
        <w:rPr>
          <w:rFonts w:ascii="Verdana" w:hAnsi="Verdana"/>
          <w:sz w:val="22"/>
        </w:rPr>
        <w:t xml:space="preserve"> de scoic</w:t>
      </w:r>
      <w:r w:rsidRPr="00514E9C">
        <w:rPr>
          <w:rFonts w:ascii="Verdana" w:hAnsi="Verdana"/>
          <w:sz w:val="22"/>
        </w:rPr>
        <w:t>ă</w:t>
      </w:r>
      <w:r w:rsidRPr="00514E9C">
        <w:rPr>
          <w:rFonts w:ascii="Verdana" w:hAnsi="Verdana"/>
          <w:sz w:val="22"/>
        </w:rPr>
        <w:t xml:space="preserve"> pentru „apa sfin</w:t>
      </w:r>
      <w:r w:rsidRPr="00514E9C">
        <w:rPr>
          <w:rFonts w:ascii="Verdana" w:hAnsi="Verdana"/>
          <w:sz w:val="22"/>
        </w:rPr>
        <w:t>ţ</w:t>
      </w:r>
      <w:r w:rsidRPr="00514E9C">
        <w:rPr>
          <w:rFonts w:ascii="Verdana" w:hAnsi="Verdana"/>
          <w:sz w:val="22"/>
        </w:rPr>
        <w:t>it</w:t>
      </w:r>
      <w:r w:rsidRPr="00514E9C">
        <w:rPr>
          <w:rFonts w:ascii="Verdana" w:hAnsi="Verdana"/>
          <w:sz w:val="22"/>
        </w:rPr>
        <w:t>ă</w:t>
      </w:r>
      <w:r w:rsidRPr="00514E9C">
        <w:rPr>
          <w:rFonts w:ascii="Verdana" w:hAnsi="Verdana"/>
          <w:sz w:val="22"/>
        </w:rPr>
        <w:t>” reprezint</w:t>
      </w:r>
      <w:r w:rsidRPr="00514E9C">
        <w:rPr>
          <w:rFonts w:ascii="Verdana" w:hAnsi="Verdana"/>
          <w:sz w:val="22"/>
        </w:rPr>
        <w:t>ă</w:t>
      </w:r>
      <w:r w:rsidRPr="00514E9C">
        <w:rPr>
          <w:rFonts w:ascii="Verdana" w:hAnsi="Verdana"/>
          <w:sz w:val="22"/>
        </w:rPr>
        <w:t xml:space="preserve"> alte </w:t>
      </w:r>
      <w:r w:rsidRPr="00514E9C">
        <w:rPr>
          <w:rFonts w:ascii="Verdana" w:hAnsi="Verdana"/>
          <w:sz w:val="22"/>
        </w:rPr>
        <w:lastRenderedPageBreak/>
        <w:t>simboluri ale zei</w:t>
      </w:r>
      <w:r w:rsidRPr="00514E9C">
        <w:rPr>
          <w:rFonts w:ascii="Verdana" w:hAnsi="Verdana"/>
          <w:sz w:val="22"/>
        </w:rPr>
        <w:t>ţ</w:t>
      </w:r>
      <w:r w:rsidRPr="00514E9C">
        <w:rPr>
          <w:rFonts w:ascii="Verdana" w:hAnsi="Verdana"/>
          <w:sz w:val="22"/>
        </w:rPr>
        <w:t>ei. De fapt, bisericile au fost construite integral ca ni</w:t>
      </w:r>
      <w:r w:rsidRPr="00514E9C">
        <w:rPr>
          <w:rFonts w:ascii="Verdana" w:hAnsi="Verdana"/>
          <w:sz w:val="22"/>
        </w:rPr>
        <w:t>ş</w:t>
      </w:r>
      <w:r w:rsidRPr="00514E9C">
        <w:rPr>
          <w:rFonts w:ascii="Verdana" w:hAnsi="Verdana"/>
          <w:sz w:val="22"/>
        </w:rPr>
        <w:t>te simboluri ale</w:t>
      </w:r>
      <w:r w:rsidRPr="00514E9C">
        <w:rPr>
          <w:rFonts w:ascii="Verdana" w:hAnsi="Verdana"/>
          <w:sz w:val="22"/>
        </w:rPr>
        <w:t xml:space="preserve"> pântecului feminin. Pânzele de p</w:t>
      </w:r>
      <w:r w:rsidRPr="00514E9C">
        <w:rPr>
          <w:rFonts w:ascii="Verdana" w:hAnsi="Verdana"/>
          <w:sz w:val="22"/>
        </w:rPr>
        <w:t>ă</w:t>
      </w:r>
      <w:r w:rsidRPr="00514E9C">
        <w:rPr>
          <w:rFonts w:ascii="Verdana" w:hAnsi="Verdana"/>
          <w:sz w:val="22"/>
        </w:rPr>
        <w:t xml:space="preserve">ianjen </w:t>
      </w:r>
      <w:r w:rsidRPr="00514E9C">
        <w:rPr>
          <w:rFonts w:ascii="Verdana" w:hAnsi="Verdana"/>
          <w:sz w:val="22"/>
        </w:rPr>
        <w:t>ş</w:t>
      </w:r>
      <w:r w:rsidRPr="00514E9C">
        <w:rPr>
          <w:rFonts w:ascii="Verdana" w:hAnsi="Verdana"/>
          <w:sz w:val="22"/>
        </w:rPr>
        <w:t>i decora</w:t>
      </w:r>
      <w:r w:rsidRPr="00514E9C">
        <w:rPr>
          <w:rFonts w:ascii="Verdana" w:hAnsi="Verdana"/>
          <w:sz w:val="22"/>
        </w:rPr>
        <w:t>ţ</w:t>
      </w:r>
      <w:r w:rsidRPr="00514E9C">
        <w:rPr>
          <w:rFonts w:ascii="Verdana" w:hAnsi="Verdana"/>
          <w:sz w:val="22"/>
        </w:rPr>
        <w:t>iile complicate din catedralele gotice (</w:t>
      </w:r>
      <w:r w:rsidRPr="00514E9C">
        <w:rPr>
          <w:rFonts w:ascii="Verdana" w:hAnsi="Verdana"/>
          <w:sz w:val="22"/>
        </w:rPr>
        <w:t>ş</w:t>
      </w:r>
      <w:r w:rsidRPr="00514E9C">
        <w:rPr>
          <w:rFonts w:ascii="Verdana" w:hAnsi="Verdana"/>
          <w:sz w:val="22"/>
        </w:rPr>
        <w:t>i nu numai) se refer</w:t>
      </w:r>
      <w:r w:rsidRPr="00514E9C">
        <w:rPr>
          <w:rFonts w:ascii="Verdana" w:hAnsi="Verdana"/>
          <w:sz w:val="22"/>
        </w:rPr>
        <w:t>ă</w:t>
      </w:r>
      <w:r w:rsidRPr="00514E9C">
        <w:rPr>
          <w:rFonts w:ascii="Verdana" w:hAnsi="Verdana"/>
          <w:sz w:val="22"/>
        </w:rPr>
        <w:t xml:space="preserve"> de asemenea la energia feminin</w:t>
      </w:r>
      <w:r w:rsidRPr="00514E9C">
        <w:rPr>
          <w:rFonts w:ascii="Verdana" w:hAnsi="Verdana"/>
          <w:sz w:val="22"/>
        </w:rPr>
        <w:t>ă</w:t>
      </w:r>
      <w:r w:rsidRPr="00514E9C">
        <w:rPr>
          <w:rFonts w:ascii="Verdana" w:hAnsi="Verdana"/>
          <w:sz w:val="22"/>
        </w:rPr>
        <w:t xml:space="preserve"> a „zei</w:t>
      </w:r>
      <w:r w:rsidRPr="00514E9C">
        <w:rPr>
          <w:rFonts w:ascii="Verdana" w:hAnsi="Verdana"/>
          <w:sz w:val="22"/>
        </w:rPr>
        <w:t>ţ</w:t>
      </w:r>
      <w:r w:rsidRPr="00514E9C">
        <w:rPr>
          <w:rFonts w:ascii="Verdana" w:hAnsi="Verdana"/>
          <w:sz w:val="22"/>
        </w:rPr>
        <w:t>ei”, la for</w:t>
      </w:r>
      <w:r w:rsidRPr="00514E9C">
        <w:rPr>
          <w:rFonts w:ascii="Verdana" w:hAnsi="Verdana"/>
          <w:sz w:val="22"/>
        </w:rPr>
        <w:t>ţ</w:t>
      </w:r>
      <w:r w:rsidRPr="00514E9C">
        <w:rPr>
          <w:rFonts w:ascii="Verdana" w:hAnsi="Verdana"/>
          <w:sz w:val="22"/>
        </w:rPr>
        <w:t>a creatoare, intuitiv</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ţ</w:t>
      </w:r>
      <w:r w:rsidRPr="00514E9C">
        <w:rPr>
          <w:rFonts w:ascii="Verdana" w:hAnsi="Verdana"/>
          <w:sz w:val="22"/>
        </w:rPr>
        <w:t>ese soarta întregii lumi. Din acest simbolism s-au n</w:t>
      </w:r>
      <w:r w:rsidRPr="00514E9C">
        <w:rPr>
          <w:rFonts w:ascii="Verdana" w:hAnsi="Verdana"/>
          <w:sz w:val="22"/>
        </w:rPr>
        <w:t>ă</w:t>
      </w:r>
      <w:r w:rsidRPr="00514E9C">
        <w:rPr>
          <w:rFonts w:ascii="Verdana" w:hAnsi="Verdana"/>
          <w:sz w:val="22"/>
        </w:rPr>
        <w:t>scut leg</w:t>
      </w:r>
      <w:r w:rsidRPr="00514E9C">
        <w:rPr>
          <w:rFonts w:ascii="Verdana" w:hAnsi="Verdana"/>
          <w:sz w:val="22"/>
        </w:rPr>
        <w:t>endele Femeii-P</w:t>
      </w:r>
      <w:r w:rsidRPr="00514E9C">
        <w:rPr>
          <w:rFonts w:ascii="Verdana" w:hAnsi="Verdana"/>
          <w:sz w:val="22"/>
        </w:rPr>
        <w:t>ă</w:t>
      </w:r>
      <w:r w:rsidRPr="00514E9C">
        <w:rPr>
          <w:rFonts w:ascii="Verdana" w:hAnsi="Verdana"/>
          <w:sz w:val="22"/>
        </w:rPr>
        <w:t xml:space="preserve">ianjen ale nativilor americani </w:t>
      </w:r>
      <w:r w:rsidRPr="00514E9C">
        <w:rPr>
          <w:rFonts w:ascii="Verdana" w:hAnsi="Verdana"/>
          <w:sz w:val="22"/>
        </w:rPr>
        <w:t>ş</w:t>
      </w:r>
      <w:r w:rsidRPr="00514E9C">
        <w:rPr>
          <w:rFonts w:ascii="Verdana" w:hAnsi="Verdana"/>
          <w:sz w:val="22"/>
        </w:rPr>
        <w:t>i numele unor locuri sacre precum Spider Rock (n.n. Stânca P</w:t>
      </w:r>
      <w:r w:rsidRPr="00514E9C">
        <w:rPr>
          <w:rFonts w:ascii="Verdana" w:hAnsi="Verdana"/>
          <w:sz w:val="22"/>
        </w:rPr>
        <w:t>ă</w:t>
      </w:r>
      <w:r w:rsidRPr="00514E9C">
        <w:rPr>
          <w:rFonts w:ascii="Verdana" w:hAnsi="Verdana"/>
          <w:sz w:val="22"/>
        </w:rPr>
        <w:t xml:space="preserve">ianjenului) din Arizona. În cartea sa, </w:t>
      </w:r>
      <w:r w:rsidRPr="00514E9C">
        <w:rPr>
          <w:rFonts w:ascii="Verdana" w:hAnsi="Verdana"/>
          <w:i/>
          <w:sz w:val="22"/>
        </w:rPr>
        <w:t xml:space="preserve">Zodiacul secret, </w:t>
      </w:r>
      <w:r w:rsidRPr="00514E9C">
        <w:rPr>
          <w:rFonts w:ascii="Verdana" w:hAnsi="Verdana"/>
          <w:sz w:val="22"/>
        </w:rPr>
        <w:t>Fred Gettings prezint</w:t>
      </w:r>
      <w:r w:rsidRPr="00514E9C">
        <w:rPr>
          <w:rFonts w:ascii="Verdana" w:hAnsi="Verdana"/>
          <w:sz w:val="22"/>
        </w:rPr>
        <w:t>ă</w:t>
      </w:r>
      <w:r w:rsidRPr="00514E9C">
        <w:rPr>
          <w:rFonts w:ascii="Verdana" w:hAnsi="Verdana"/>
          <w:sz w:val="22"/>
        </w:rPr>
        <w:t xml:space="preserve"> mozaicul în form</w:t>
      </w:r>
      <w:r w:rsidRPr="00514E9C">
        <w:rPr>
          <w:rFonts w:ascii="Verdana" w:hAnsi="Verdana"/>
          <w:sz w:val="22"/>
        </w:rPr>
        <w:t>ă</w:t>
      </w:r>
      <w:r w:rsidRPr="00514E9C">
        <w:rPr>
          <w:rFonts w:ascii="Verdana" w:hAnsi="Verdana"/>
          <w:sz w:val="22"/>
        </w:rPr>
        <w:t xml:space="preserve"> de zodiac de pe podeaua din marmur</w:t>
      </w:r>
      <w:r w:rsidRPr="00514E9C">
        <w:rPr>
          <w:rFonts w:ascii="Verdana" w:hAnsi="Verdana"/>
          <w:sz w:val="22"/>
        </w:rPr>
        <w:t>ă</w:t>
      </w:r>
      <w:r w:rsidRPr="00514E9C">
        <w:rPr>
          <w:rFonts w:ascii="Verdana" w:hAnsi="Verdana"/>
          <w:sz w:val="22"/>
        </w:rPr>
        <w:t xml:space="preserve"> </w:t>
      </w:r>
      <w:r w:rsidRPr="00514E9C">
        <w:rPr>
          <w:rFonts w:ascii="Verdana" w:hAnsi="Verdana"/>
          <w:sz w:val="22"/>
        </w:rPr>
        <w:t>a bisericii gotice din San Miniato, Floren</w:t>
      </w:r>
      <w:r w:rsidRPr="00514E9C">
        <w:rPr>
          <w:rFonts w:ascii="Verdana" w:hAnsi="Verdana"/>
          <w:sz w:val="22"/>
        </w:rPr>
        <w:t>ţ</w:t>
      </w:r>
      <w:r w:rsidRPr="00514E9C">
        <w:rPr>
          <w:rFonts w:ascii="Verdana" w:hAnsi="Verdana"/>
          <w:sz w:val="22"/>
        </w:rPr>
        <w:t>a, care dateaz</w:t>
      </w:r>
      <w:r w:rsidRPr="00514E9C">
        <w:rPr>
          <w:rFonts w:ascii="Verdana" w:hAnsi="Verdana"/>
          <w:sz w:val="22"/>
        </w:rPr>
        <w:t>ă</w:t>
      </w:r>
      <w:r w:rsidRPr="00514E9C">
        <w:rPr>
          <w:rFonts w:ascii="Verdana" w:hAnsi="Verdana"/>
          <w:sz w:val="22"/>
        </w:rPr>
        <w:t xml:space="preserve"> din anul 1207. Gettings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biserica a fost construit</w:t>
      </w:r>
      <w:r w:rsidRPr="00514E9C">
        <w:rPr>
          <w:rFonts w:ascii="Verdana" w:hAnsi="Verdana"/>
          <w:sz w:val="22"/>
        </w:rPr>
        <w:t>ă</w:t>
      </w:r>
      <w:r w:rsidRPr="00514E9C">
        <w:rPr>
          <w:rFonts w:ascii="Verdana" w:hAnsi="Verdana"/>
          <w:sz w:val="22"/>
        </w:rPr>
        <w:t xml:space="preserve"> cu scopul de a surprinde rezonan</w:t>
      </w:r>
      <w:r w:rsidRPr="00514E9C">
        <w:rPr>
          <w:rFonts w:ascii="Verdana" w:hAnsi="Verdana"/>
          <w:sz w:val="22"/>
        </w:rPr>
        <w:t>ţ</w:t>
      </w:r>
      <w:r w:rsidRPr="00514E9C">
        <w:rPr>
          <w:rFonts w:ascii="Verdana" w:hAnsi="Verdana"/>
          <w:sz w:val="22"/>
        </w:rPr>
        <w:t>a cu o conjunc</w:t>
      </w:r>
      <w:r w:rsidRPr="00514E9C">
        <w:rPr>
          <w:rFonts w:ascii="Verdana" w:hAnsi="Verdana"/>
          <w:sz w:val="22"/>
        </w:rPr>
        <w:t>ţ</w:t>
      </w:r>
      <w:r w:rsidRPr="00514E9C">
        <w:rPr>
          <w:rFonts w:ascii="Verdana" w:hAnsi="Verdana"/>
          <w:sz w:val="22"/>
        </w:rPr>
        <w:t>ie rar</w:t>
      </w:r>
      <w:r w:rsidRPr="00514E9C">
        <w:rPr>
          <w:rFonts w:ascii="Verdana" w:hAnsi="Verdana"/>
          <w:sz w:val="22"/>
        </w:rPr>
        <w:t>ă</w:t>
      </w:r>
      <w:r w:rsidRPr="00514E9C">
        <w:rPr>
          <w:rFonts w:ascii="Verdana" w:hAnsi="Verdana"/>
          <w:sz w:val="22"/>
        </w:rPr>
        <w:t xml:space="preserve"> a lui Mercur, Venus </w:t>
      </w:r>
      <w:r w:rsidRPr="00514E9C">
        <w:rPr>
          <w:rFonts w:ascii="Verdana" w:hAnsi="Verdana"/>
          <w:sz w:val="22"/>
        </w:rPr>
        <w:t>ş</w:t>
      </w:r>
      <w:r w:rsidRPr="00514E9C">
        <w:rPr>
          <w:rFonts w:ascii="Verdana" w:hAnsi="Verdana"/>
          <w:sz w:val="22"/>
        </w:rPr>
        <w:t>i Saturn în semnul Taurului, la sfâr</w:t>
      </w:r>
      <w:r w:rsidRPr="00514E9C">
        <w:rPr>
          <w:rFonts w:ascii="Verdana" w:hAnsi="Verdana"/>
          <w:sz w:val="22"/>
        </w:rPr>
        <w:t>ş</w:t>
      </w:r>
      <w:r w:rsidRPr="00514E9C">
        <w:rPr>
          <w:rFonts w:ascii="Verdana" w:hAnsi="Verdana"/>
          <w:sz w:val="22"/>
        </w:rPr>
        <w:t>itul lunii mai a ac</w:t>
      </w:r>
      <w:r w:rsidRPr="00514E9C">
        <w:rPr>
          <w:rFonts w:ascii="Verdana" w:hAnsi="Verdana"/>
          <w:sz w:val="22"/>
        </w:rPr>
        <w:t>elui an. Astrologia a fost practicat</w:t>
      </w:r>
      <w:r w:rsidRPr="00514E9C">
        <w:rPr>
          <w:rFonts w:ascii="Verdana" w:hAnsi="Verdana"/>
          <w:sz w:val="22"/>
        </w:rPr>
        <w:t>ă</w:t>
      </w:r>
      <w:r w:rsidRPr="00514E9C">
        <w:rPr>
          <w:rFonts w:ascii="Verdana" w:hAnsi="Verdana"/>
          <w:sz w:val="22"/>
        </w:rPr>
        <w:t xml:space="preserve"> de la începutul istoriei cunoscute, fiind o art</w:t>
      </w:r>
      <w:r w:rsidRPr="00514E9C">
        <w:rPr>
          <w:rFonts w:ascii="Verdana" w:hAnsi="Verdana"/>
          <w:sz w:val="22"/>
        </w:rPr>
        <w:t>ă</w:t>
      </w:r>
      <w:r w:rsidRPr="00514E9C">
        <w:rPr>
          <w:rFonts w:ascii="Verdana" w:hAnsi="Verdana"/>
          <w:sz w:val="22"/>
        </w:rPr>
        <w:t xml:space="preserve"> foarte important</w:t>
      </w:r>
      <w:r w:rsidRPr="00514E9C">
        <w:rPr>
          <w:rFonts w:ascii="Verdana" w:hAnsi="Verdana"/>
          <w:sz w:val="22"/>
        </w:rPr>
        <w:t>ă</w:t>
      </w:r>
      <w:r w:rsidRPr="00514E9C">
        <w:rPr>
          <w:rFonts w:ascii="Verdana" w:hAnsi="Verdana"/>
          <w:sz w:val="22"/>
        </w:rPr>
        <w:t xml:space="preserve"> pentru templieri, predat</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ş</w:t>
      </w:r>
      <w:r w:rsidRPr="00514E9C">
        <w:rPr>
          <w:rFonts w:ascii="Verdana" w:hAnsi="Verdana"/>
          <w:sz w:val="22"/>
        </w:rPr>
        <w:t>coala din Chartres. Atunci când se duc la biseric</w:t>
      </w:r>
      <w:r w:rsidRPr="00514E9C">
        <w:rPr>
          <w:rFonts w:ascii="Verdana" w:hAnsi="Verdana"/>
          <w:sz w:val="22"/>
        </w:rPr>
        <w:t>ă</w:t>
      </w:r>
      <w:r w:rsidRPr="00514E9C">
        <w:rPr>
          <w:rFonts w:ascii="Verdana" w:hAnsi="Verdana"/>
          <w:sz w:val="22"/>
        </w:rPr>
        <w:t>, cre</w:t>
      </w:r>
      <w:r w:rsidRPr="00514E9C">
        <w:rPr>
          <w:rFonts w:ascii="Verdana" w:hAnsi="Verdana"/>
          <w:sz w:val="22"/>
        </w:rPr>
        <w:t>ş</w:t>
      </w:r>
      <w:r w:rsidRPr="00514E9C">
        <w:rPr>
          <w:rFonts w:ascii="Verdana" w:hAnsi="Verdana"/>
          <w:sz w:val="22"/>
        </w:rPr>
        <w:t>tinii habar nu au c</w:t>
      </w:r>
      <w:r w:rsidRPr="00514E9C">
        <w:rPr>
          <w:rFonts w:ascii="Verdana" w:hAnsi="Verdana"/>
          <w:sz w:val="22"/>
        </w:rPr>
        <w:t>ă</w:t>
      </w:r>
      <w:r w:rsidRPr="00514E9C">
        <w:rPr>
          <w:rFonts w:ascii="Verdana" w:hAnsi="Verdana"/>
          <w:sz w:val="22"/>
        </w:rPr>
        <w:t xml:space="preserve"> intr</w:t>
      </w:r>
      <w:r w:rsidRPr="00514E9C">
        <w:rPr>
          <w:rFonts w:ascii="Verdana" w:hAnsi="Verdana"/>
          <w:sz w:val="22"/>
        </w:rPr>
        <w:t>ă</w:t>
      </w:r>
      <w:r w:rsidRPr="00514E9C">
        <w:rPr>
          <w:rFonts w:ascii="Verdana" w:hAnsi="Verdana"/>
          <w:sz w:val="22"/>
        </w:rPr>
        <w:t xml:space="preserve"> într-un „sanctuar p</w:t>
      </w:r>
      <w:r w:rsidRPr="00514E9C">
        <w:rPr>
          <w:rFonts w:ascii="Verdana" w:hAnsi="Verdana"/>
          <w:sz w:val="22"/>
        </w:rPr>
        <w:t>ă</w:t>
      </w:r>
      <w:r w:rsidRPr="00514E9C">
        <w:rPr>
          <w:rFonts w:ascii="Verdana" w:hAnsi="Verdana"/>
          <w:sz w:val="22"/>
        </w:rPr>
        <w:t>gân”, dar exact as</w:t>
      </w:r>
      <w:r w:rsidRPr="00514E9C">
        <w:rPr>
          <w:rFonts w:ascii="Verdana" w:hAnsi="Verdana"/>
          <w:sz w:val="22"/>
        </w:rPr>
        <w:t xml:space="preserve">ta fac.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Templierii au avut rela</w:t>
      </w:r>
      <w:r w:rsidRPr="00514E9C">
        <w:rPr>
          <w:rFonts w:ascii="Verdana" w:hAnsi="Verdana"/>
          <w:sz w:val="22"/>
        </w:rPr>
        <w:t>ţ</w:t>
      </w:r>
      <w:r w:rsidRPr="00514E9C">
        <w:rPr>
          <w:rFonts w:ascii="Verdana" w:hAnsi="Verdana"/>
          <w:sz w:val="22"/>
        </w:rPr>
        <w:t>ii strânse cu majoritatea monarhiilor vremii, mai pu</w:t>
      </w:r>
      <w:r w:rsidRPr="00514E9C">
        <w:rPr>
          <w:rFonts w:ascii="Verdana" w:hAnsi="Verdana"/>
          <w:sz w:val="22"/>
        </w:rPr>
        <w:t>ţ</w:t>
      </w:r>
      <w:r w:rsidRPr="00514E9C">
        <w:rPr>
          <w:rFonts w:ascii="Verdana" w:hAnsi="Verdana"/>
          <w:sz w:val="22"/>
        </w:rPr>
        <w:t>in în Fran</w:t>
      </w:r>
      <w:r w:rsidRPr="00514E9C">
        <w:rPr>
          <w:rFonts w:ascii="Verdana" w:hAnsi="Verdana"/>
          <w:sz w:val="22"/>
        </w:rPr>
        <w:t>ţ</w:t>
      </w:r>
      <w:r w:rsidRPr="00514E9C">
        <w:rPr>
          <w:rFonts w:ascii="Verdana" w:hAnsi="Verdana"/>
          <w:sz w:val="22"/>
        </w:rPr>
        <w:t>a. Datorit</w:t>
      </w:r>
      <w:r w:rsidRPr="00514E9C">
        <w:rPr>
          <w:rFonts w:ascii="Verdana" w:hAnsi="Verdana"/>
          <w:sz w:val="22"/>
        </w:rPr>
        <w:t>ă</w:t>
      </w:r>
      <w:r w:rsidRPr="00514E9C">
        <w:rPr>
          <w:rFonts w:ascii="Verdana" w:hAnsi="Verdana"/>
          <w:sz w:val="22"/>
        </w:rPr>
        <w:t xml:space="preserve"> averii lor uria</w:t>
      </w:r>
      <w:r w:rsidRPr="00514E9C">
        <w:rPr>
          <w:rFonts w:ascii="Verdana" w:hAnsi="Verdana"/>
          <w:sz w:val="22"/>
        </w:rPr>
        <w:t>ş</w:t>
      </w:r>
      <w:r w:rsidRPr="00514E9C">
        <w:rPr>
          <w:rFonts w:ascii="Verdana" w:hAnsi="Verdana"/>
          <w:sz w:val="22"/>
        </w:rPr>
        <w:t>e, ei erau „proprietarii” tuturor regilor care p</w:t>
      </w:r>
      <w:r w:rsidRPr="00514E9C">
        <w:rPr>
          <w:rFonts w:ascii="Verdana" w:hAnsi="Verdana"/>
          <w:sz w:val="22"/>
        </w:rPr>
        <w:t>ă</w:t>
      </w:r>
      <w:r w:rsidRPr="00514E9C">
        <w:rPr>
          <w:rFonts w:ascii="Verdana" w:hAnsi="Verdana"/>
          <w:sz w:val="22"/>
        </w:rPr>
        <w:t>reau atotputernici, la fel cum Fr</w:t>
      </w:r>
      <w:r w:rsidRPr="00514E9C">
        <w:rPr>
          <w:rFonts w:ascii="Verdana" w:hAnsi="Verdana"/>
          <w:sz w:val="22"/>
        </w:rPr>
        <w:t>ăţ</w:t>
      </w:r>
      <w:r w:rsidRPr="00514E9C">
        <w:rPr>
          <w:rFonts w:ascii="Verdana" w:hAnsi="Verdana"/>
          <w:sz w:val="22"/>
        </w:rPr>
        <w:t>ia de ast</w:t>
      </w:r>
      <w:r w:rsidRPr="00514E9C">
        <w:rPr>
          <w:rFonts w:ascii="Verdana" w:hAnsi="Verdana"/>
          <w:sz w:val="22"/>
        </w:rPr>
        <w:t>ă</w:t>
      </w:r>
      <w:r w:rsidRPr="00514E9C">
        <w:rPr>
          <w:rFonts w:ascii="Verdana" w:hAnsi="Verdana"/>
          <w:sz w:val="22"/>
        </w:rPr>
        <w:t>zi este „proprietara” tuturor guverne</w:t>
      </w:r>
      <w:r w:rsidRPr="00514E9C">
        <w:rPr>
          <w:rFonts w:ascii="Verdana" w:hAnsi="Verdana"/>
          <w:sz w:val="22"/>
        </w:rPr>
        <w:t>lor na</w:t>
      </w:r>
      <w:r w:rsidRPr="00514E9C">
        <w:rPr>
          <w:rFonts w:ascii="Verdana" w:hAnsi="Verdana"/>
          <w:sz w:val="22"/>
        </w:rPr>
        <w:t>ţ</w:t>
      </w:r>
      <w:r w:rsidRPr="00514E9C">
        <w:rPr>
          <w:rFonts w:ascii="Verdana" w:hAnsi="Verdana"/>
          <w:sz w:val="22"/>
        </w:rPr>
        <w:t>ionale. Templierii erau foarte apropia</w:t>
      </w:r>
      <w:r w:rsidRPr="00514E9C">
        <w:rPr>
          <w:rFonts w:ascii="Verdana" w:hAnsi="Verdana"/>
          <w:sz w:val="22"/>
        </w:rPr>
        <w:t>ţ</w:t>
      </w:r>
      <w:r w:rsidRPr="00514E9C">
        <w:rPr>
          <w:rFonts w:ascii="Verdana" w:hAnsi="Verdana"/>
          <w:sz w:val="22"/>
        </w:rPr>
        <w:t>i de regele Henry II al Angliei, sponsorul catedralei din Glastonbury. Interesant este c</w:t>
      </w:r>
      <w:r w:rsidRPr="00514E9C">
        <w:rPr>
          <w:rFonts w:ascii="Verdana" w:hAnsi="Verdana"/>
          <w:sz w:val="22"/>
        </w:rPr>
        <w:t>ă</w:t>
      </w:r>
      <w:r w:rsidRPr="00514E9C">
        <w:rPr>
          <w:rFonts w:ascii="Verdana" w:hAnsi="Verdana"/>
          <w:sz w:val="22"/>
        </w:rPr>
        <w:t xml:space="preserve"> faimoasa ceart</w:t>
      </w:r>
      <w:r w:rsidRPr="00514E9C">
        <w:rPr>
          <w:rFonts w:ascii="Verdana" w:hAnsi="Verdana"/>
          <w:sz w:val="22"/>
        </w:rPr>
        <w:t>ă</w:t>
      </w:r>
      <w:r w:rsidRPr="00514E9C">
        <w:rPr>
          <w:rFonts w:ascii="Verdana" w:hAnsi="Verdana"/>
          <w:sz w:val="22"/>
        </w:rPr>
        <w:t xml:space="preserve"> a lui Henry cu arhiepiscopul de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Canterbury, Thomas Becket, s-a sfâr</w:t>
      </w:r>
      <w:r w:rsidRPr="00514E9C">
        <w:rPr>
          <w:rFonts w:ascii="Verdana" w:hAnsi="Verdana"/>
          <w:sz w:val="22"/>
        </w:rPr>
        <w:t>ş</w:t>
      </w:r>
      <w:r w:rsidRPr="00514E9C">
        <w:rPr>
          <w:rFonts w:ascii="Verdana" w:hAnsi="Verdana"/>
          <w:sz w:val="22"/>
        </w:rPr>
        <w:t xml:space="preserve">it prin venirea a doi cavaleri din </w:t>
      </w:r>
    </w:p>
    <w:p w:rsidR="00627439" w:rsidRPr="00514E9C" w:rsidRDefault="00733953" w:rsidP="00514E9C">
      <w:pPr>
        <w:ind w:left="-15" w:right="892" w:firstLine="0"/>
        <w:jc w:val="both"/>
        <w:rPr>
          <w:rFonts w:ascii="Verdana" w:hAnsi="Verdana"/>
          <w:sz w:val="22"/>
        </w:rPr>
      </w:pPr>
      <w:r w:rsidRPr="00514E9C">
        <w:rPr>
          <w:rFonts w:ascii="Verdana" w:hAnsi="Verdana"/>
          <w:sz w:val="22"/>
        </w:rPr>
        <w:t>Fran</w:t>
      </w:r>
      <w:r w:rsidRPr="00514E9C">
        <w:rPr>
          <w:rFonts w:ascii="Verdana" w:hAnsi="Verdana"/>
          <w:sz w:val="22"/>
        </w:rPr>
        <w:t>ţ</w:t>
      </w:r>
      <w:r w:rsidRPr="00514E9C">
        <w:rPr>
          <w:rFonts w:ascii="Verdana" w:hAnsi="Verdana"/>
          <w:sz w:val="22"/>
        </w:rPr>
        <w:t>a, care l-au asasinat în interiorul catedralei, în anul 1170. Fiul lui Henry, Richard Inim</w:t>
      </w:r>
      <w:r w:rsidRPr="00514E9C">
        <w:rPr>
          <w:rFonts w:ascii="Verdana" w:hAnsi="Verdana"/>
          <w:sz w:val="22"/>
        </w:rPr>
        <w:t>ă</w:t>
      </w:r>
      <w:r w:rsidRPr="00514E9C">
        <w:rPr>
          <w:rFonts w:ascii="Verdana" w:hAnsi="Verdana"/>
          <w:sz w:val="22"/>
        </w:rPr>
        <w:t>-de-Leu, era el însu</w:t>
      </w:r>
      <w:r w:rsidRPr="00514E9C">
        <w:rPr>
          <w:rFonts w:ascii="Verdana" w:hAnsi="Verdana"/>
          <w:sz w:val="22"/>
        </w:rPr>
        <w:t>ş</w:t>
      </w:r>
      <w:r w:rsidRPr="00514E9C">
        <w:rPr>
          <w:rFonts w:ascii="Verdana" w:hAnsi="Verdana"/>
          <w:sz w:val="22"/>
        </w:rPr>
        <w:t>i templier, de</w:t>
      </w:r>
      <w:r w:rsidRPr="00514E9C">
        <w:rPr>
          <w:rFonts w:ascii="Verdana" w:hAnsi="Verdana"/>
          <w:sz w:val="22"/>
        </w:rPr>
        <w:t>ş</w:t>
      </w:r>
      <w:r w:rsidRPr="00514E9C">
        <w:rPr>
          <w:rFonts w:ascii="Verdana" w:hAnsi="Verdana"/>
          <w:sz w:val="22"/>
        </w:rPr>
        <w:t>i nu recuno</w:t>
      </w:r>
      <w:r w:rsidRPr="00514E9C">
        <w:rPr>
          <w:rFonts w:ascii="Verdana" w:hAnsi="Verdana"/>
          <w:sz w:val="22"/>
        </w:rPr>
        <w:t>ş</w:t>
      </w:r>
      <w:r w:rsidRPr="00514E9C">
        <w:rPr>
          <w:rFonts w:ascii="Verdana" w:hAnsi="Verdana"/>
          <w:sz w:val="22"/>
        </w:rPr>
        <w:t xml:space="preserve">tea oficial acest lucru. El s-a folosit de preceptoriile </w:t>
      </w:r>
      <w:r w:rsidRPr="00514E9C">
        <w:rPr>
          <w:rFonts w:ascii="Verdana" w:hAnsi="Verdana"/>
          <w:sz w:val="22"/>
        </w:rPr>
        <w:t>ş</w:t>
      </w:r>
      <w:r w:rsidRPr="00514E9C">
        <w:rPr>
          <w:rFonts w:ascii="Verdana" w:hAnsi="Verdana"/>
          <w:sz w:val="22"/>
        </w:rPr>
        <w:t>i de vasele templierilor, iar când a fost nevoit s</w:t>
      </w:r>
      <w:r w:rsidRPr="00514E9C">
        <w:rPr>
          <w:rFonts w:ascii="Verdana" w:hAnsi="Verdana"/>
          <w:sz w:val="22"/>
        </w:rPr>
        <w:t>ă</w:t>
      </w:r>
      <w:r w:rsidRPr="00514E9C">
        <w:rPr>
          <w:rFonts w:ascii="Verdana" w:hAnsi="Verdana"/>
          <w:sz w:val="22"/>
        </w:rPr>
        <w:t xml:space="preserve"> f</w:t>
      </w:r>
      <w:r w:rsidRPr="00514E9C">
        <w:rPr>
          <w:rFonts w:ascii="Verdana" w:hAnsi="Verdana"/>
          <w:sz w:val="22"/>
        </w:rPr>
        <w:t>ug</w:t>
      </w:r>
      <w:r w:rsidRPr="00514E9C">
        <w:rPr>
          <w:rFonts w:ascii="Verdana" w:hAnsi="Verdana"/>
          <w:sz w:val="22"/>
        </w:rPr>
        <w:t>ă</w:t>
      </w:r>
      <w:r w:rsidRPr="00514E9C">
        <w:rPr>
          <w:rFonts w:ascii="Verdana" w:hAnsi="Verdana"/>
          <w:sz w:val="22"/>
        </w:rPr>
        <w:t xml:space="preserve"> din Anglia ca s</w:t>
      </w:r>
      <w:r w:rsidRPr="00514E9C">
        <w:rPr>
          <w:rFonts w:ascii="Verdana" w:hAnsi="Verdana"/>
          <w:sz w:val="22"/>
        </w:rPr>
        <w:t>ă</w:t>
      </w:r>
      <w:r w:rsidRPr="00514E9C">
        <w:rPr>
          <w:rFonts w:ascii="Verdana" w:hAnsi="Verdana"/>
          <w:sz w:val="22"/>
        </w:rPr>
        <w:t xml:space="preserve"> scape de amenin</w:t>
      </w:r>
      <w:r w:rsidRPr="00514E9C">
        <w:rPr>
          <w:rFonts w:ascii="Verdana" w:hAnsi="Verdana"/>
          <w:sz w:val="22"/>
        </w:rPr>
        <w:t>ţă</w:t>
      </w:r>
      <w:r w:rsidRPr="00514E9C">
        <w:rPr>
          <w:rFonts w:ascii="Verdana" w:hAnsi="Verdana"/>
          <w:sz w:val="22"/>
        </w:rPr>
        <w:t>rile fratelui s</w:t>
      </w:r>
      <w:r w:rsidRPr="00514E9C">
        <w:rPr>
          <w:rFonts w:ascii="Verdana" w:hAnsi="Verdana"/>
          <w:sz w:val="22"/>
        </w:rPr>
        <w:t>ă</w:t>
      </w:r>
      <w:r w:rsidRPr="00514E9C">
        <w:rPr>
          <w:rFonts w:ascii="Verdana" w:hAnsi="Verdana"/>
          <w:sz w:val="22"/>
        </w:rPr>
        <w:t>u John, a f</w:t>
      </w:r>
      <w:r w:rsidRPr="00514E9C">
        <w:rPr>
          <w:rFonts w:ascii="Verdana" w:hAnsi="Verdana"/>
          <w:sz w:val="22"/>
        </w:rPr>
        <w:t>ă</w:t>
      </w:r>
      <w:r w:rsidRPr="00514E9C">
        <w:rPr>
          <w:rFonts w:ascii="Verdana" w:hAnsi="Verdana"/>
          <w:sz w:val="22"/>
        </w:rPr>
        <w:t xml:space="preserve">cut-o deghizat în templier. A fost protejat de ordin </w:t>
      </w:r>
      <w:r w:rsidRPr="00514E9C">
        <w:rPr>
          <w:rFonts w:ascii="Verdana" w:hAnsi="Verdana"/>
          <w:sz w:val="22"/>
        </w:rPr>
        <w:t>ş</w:t>
      </w:r>
      <w:r w:rsidRPr="00514E9C">
        <w:rPr>
          <w:rFonts w:ascii="Verdana" w:hAnsi="Verdana"/>
          <w:sz w:val="22"/>
        </w:rPr>
        <w:t>i s-a îndreptat c</w:t>
      </w:r>
      <w:r w:rsidRPr="00514E9C">
        <w:rPr>
          <w:rFonts w:ascii="Verdana" w:hAnsi="Verdana"/>
          <w:sz w:val="22"/>
        </w:rPr>
        <w:t>ă</w:t>
      </w:r>
      <w:r w:rsidRPr="00514E9C">
        <w:rPr>
          <w:rFonts w:ascii="Verdana" w:hAnsi="Verdana"/>
          <w:sz w:val="22"/>
        </w:rPr>
        <w:t xml:space="preserve">tre </w:t>
      </w:r>
      <w:r w:rsidRPr="00514E9C">
        <w:rPr>
          <w:rFonts w:ascii="Verdana" w:hAnsi="Verdana"/>
          <w:sz w:val="22"/>
        </w:rPr>
        <w:t>Ţ</w:t>
      </w:r>
      <w:r w:rsidRPr="00514E9C">
        <w:rPr>
          <w:rFonts w:ascii="Verdana" w:hAnsi="Verdana"/>
          <w:sz w:val="22"/>
        </w:rPr>
        <w:t>ara Sfânt</w:t>
      </w:r>
      <w:r w:rsidRPr="00514E9C">
        <w:rPr>
          <w:rFonts w:ascii="Verdana" w:hAnsi="Verdana"/>
          <w:sz w:val="22"/>
        </w:rPr>
        <w:t>ă</w:t>
      </w:r>
      <w:r w:rsidRPr="00514E9C">
        <w:rPr>
          <w:rFonts w:ascii="Verdana" w:hAnsi="Verdana"/>
          <w:sz w:val="22"/>
        </w:rPr>
        <w:t xml:space="preserve">, unde a luptat împotriva musulmanilor sarazini. Richard a vândut Ciprul (un fost centru fenician) templierilor </w:t>
      </w:r>
      <w:r w:rsidRPr="00514E9C">
        <w:rPr>
          <w:rFonts w:ascii="Verdana" w:hAnsi="Verdana"/>
          <w:sz w:val="22"/>
        </w:rPr>
        <w:t>ş</w:t>
      </w:r>
      <w:r w:rsidRPr="00514E9C">
        <w:rPr>
          <w:rFonts w:ascii="Verdana" w:hAnsi="Verdana"/>
          <w:sz w:val="22"/>
        </w:rPr>
        <w:t>i sa implicat în negocierile dintre ace</w:t>
      </w:r>
      <w:r w:rsidRPr="00514E9C">
        <w:rPr>
          <w:rFonts w:ascii="Verdana" w:hAnsi="Verdana"/>
          <w:sz w:val="22"/>
        </w:rPr>
        <w:t>ş</w:t>
      </w:r>
      <w:r w:rsidRPr="00514E9C">
        <w:rPr>
          <w:rFonts w:ascii="Verdana" w:hAnsi="Verdana"/>
          <w:sz w:val="22"/>
        </w:rPr>
        <w:t xml:space="preserve">tia </w:t>
      </w:r>
      <w:r w:rsidRPr="00514E9C">
        <w:rPr>
          <w:rFonts w:ascii="Verdana" w:hAnsi="Verdana"/>
          <w:sz w:val="22"/>
        </w:rPr>
        <w:t>ş</w:t>
      </w:r>
      <w:r w:rsidRPr="00514E9C">
        <w:rPr>
          <w:rFonts w:ascii="Verdana" w:hAnsi="Verdana"/>
          <w:sz w:val="22"/>
        </w:rPr>
        <w:t>i corespondentul lor islamic, o societate secret</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Asasinii. La ora actual</w:t>
      </w:r>
      <w:r w:rsidRPr="00514E9C">
        <w:rPr>
          <w:rFonts w:ascii="Verdana" w:hAnsi="Verdana"/>
          <w:sz w:val="22"/>
        </w:rPr>
        <w:t>ă</w:t>
      </w:r>
      <w:r w:rsidRPr="00514E9C">
        <w:rPr>
          <w:rFonts w:ascii="Verdana" w:hAnsi="Verdana"/>
          <w:sz w:val="22"/>
        </w:rPr>
        <w:t>, acest cuvânt es</w:t>
      </w:r>
      <w:r w:rsidRPr="00514E9C">
        <w:rPr>
          <w:rFonts w:ascii="Verdana" w:hAnsi="Verdana"/>
          <w:sz w:val="22"/>
        </w:rPr>
        <w:t>te folosit pentru a descrie un uciga</w:t>
      </w:r>
      <w:r w:rsidRPr="00514E9C">
        <w:rPr>
          <w:rFonts w:ascii="Verdana" w:hAnsi="Verdana"/>
          <w:sz w:val="22"/>
        </w:rPr>
        <w:t>ş</w:t>
      </w:r>
      <w:r w:rsidRPr="00514E9C">
        <w:rPr>
          <w:rFonts w:ascii="Verdana" w:hAnsi="Verdana"/>
          <w:sz w:val="22"/>
        </w:rPr>
        <w:t>. De fapt, el deriv</w:t>
      </w:r>
      <w:r w:rsidRPr="00514E9C">
        <w:rPr>
          <w:rFonts w:ascii="Verdana" w:hAnsi="Verdana"/>
          <w:sz w:val="22"/>
        </w:rPr>
        <w:t>ă</w:t>
      </w:r>
      <w:r w:rsidRPr="00514E9C">
        <w:rPr>
          <w:rFonts w:ascii="Verdana" w:hAnsi="Verdana"/>
          <w:sz w:val="22"/>
        </w:rPr>
        <w:t xml:space="preserve"> din metodele cu totul particulare ale Asasinilor de a conduce prin r</w:t>
      </w:r>
      <w:r w:rsidRPr="00514E9C">
        <w:rPr>
          <w:rFonts w:ascii="Verdana" w:hAnsi="Verdana"/>
          <w:sz w:val="22"/>
        </w:rPr>
        <w:t>ă</w:t>
      </w:r>
      <w:r w:rsidRPr="00514E9C">
        <w:rPr>
          <w:rFonts w:ascii="Verdana" w:hAnsi="Verdana"/>
          <w:sz w:val="22"/>
        </w:rPr>
        <w:t xml:space="preserve">spândirea terorii </w:t>
      </w:r>
      <w:r w:rsidRPr="00514E9C">
        <w:rPr>
          <w:rFonts w:ascii="Verdana" w:hAnsi="Verdana"/>
          <w:sz w:val="22"/>
        </w:rPr>
        <w:t>ş</w:t>
      </w:r>
      <w:r w:rsidRPr="00514E9C">
        <w:rPr>
          <w:rFonts w:ascii="Verdana" w:hAnsi="Verdana"/>
          <w:sz w:val="22"/>
        </w:rPr>
        <w:t>i a fricii. Se spune c</w:t>
      </w:r>
      <w:r w:rsidRPr="00514E9C">
        <w:rPr>
          <w:rFonts w:ascii="Verdana" w:hAnsi="Verdana"/>
          <w:sz w:val="22"/>
        </w:rPr>
        <w:t>ă</w:t>
      </w:r>
      <w:r w:rsidRPr="00514E9C">
        <w:rPr>
          <w:rFonts w:ascii="Verdana" w:hAnsi="Verdana"/>
          <w:sz w:val="22"/>
        </w:rPr>
        <w:t xml:space="preserve"> asasin înseamn</w:t>
      </w:r>
      <w:r w:rsidRPr="00514E9C">
        <w:rPr>
          <w:rFonts w:ascii="Verdana" w:hAnsi="Verdana"/>
          <w:sz w:val="22"/>
        </w:rPr>
        <w:t>ă</w:t>
      </w:r>
      <w:r w:rsidRPr="00514E9C">
        <w:rPr>
          <w:rFonts w:ascii="Verdana" w:hAnsi="Verdana"/>
          <w:sz w:val="22"/>
        </w:rPr>
        <w:t xml:space="preserve"> „cel care utilizeaz</w:t>
      </w:r>
      <w:r w:rsidRPr="00514E9C">
        <w:rPr>
          <w:rFonts w:ascii="Verdana" w:hAnsi="Verdana"/>
          <w:sz w:val="22"/>
        </w:rPr>
        <w:t>ă</w:t>
      </w:r>
      <w:r w:rsidRPr="00514E9C">
        <w:rPr>
          <w:rFonts w:ascii="Verdana" w:hAnsi="Verdana"/>
          <w:sz w:val="22"/>
        </w:rPr>
        <w:t xml:space="preserve"> ha</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ul”, c</w:t>
      </w:r>
      <w:r w:rsidRPr="00514E9C">
        <w:rPr>
          <w:rFonts w:ascii="Verdana" w:hAnsi="Verdana"/>
          <w:sz w:val="22"/>
        </w:rPr>
        <w:t>ă</w:t>
      </w:r>
      <w:r w:rsidRPr="00514E9C">
        <w:rPr>
          <w:rFonts w:ascii="Verdana" w:hAnsi="Verdana"/>
          <w:sz w:val="22"/>
        </w:rPr>
        <w:t>ci se foloseau de acest drog pentru a</w:t>
      </w:r>
      <w:r w:rsidRPr="00514E9C">
        <w:rPr>
          <w:rFonts w:ascii="Verdana" w:hAnsi="Verdana"/>
          <w:sz w:val="22"/>
        </w:rPr>
        <w:t xml:space="preserve"> atrage tineri nevinova</w:t>
      </w:r>
      <w:r w:rsidRPr="00514E9C">
        <w:rPr>
          <w:rFonts w:ascii="Verdana" w:hAnsi="Verdana"/>
          <w:sz w:val="22"/>
        </w:rPr>
        <w:t>ţ</w:t>
      </w:r>
      <w:r w:rsidRPr="00514E9C">
        <w:rPr>
          <w:rFonts w:ascii="Verdana" w:hAnsi="Verdana"/>
          <w:sz w:val="22"/>
        </w:rPr>
        <w:t>i, convingându-i s</w:t>
      </w:r>
      <w:r w:rsidRPr="00514E9C">
        <w:rPr>
          <w:rFonts w:ascii="Verdana" w:hAnsi="Verdana"/>
          <w:sz w:val="22"/>
        </w:rPr>
        <w:t>ă</w:t>
      </w:r>
      <w:r w:rsidRPr="00514E9C">
        <w:rPr>
          <w:rFonts w:ascii="Verdana" w:hAnsi="Verdana"/>
          <w:sz w:val="22"/>
        </w:rPr>
        <w:t xml:space="preserve"> ucid</w:t>
      </w:r>
      <w:r w:rsidRPr="00514E9C">
        <w:rPr>
          <w:rFonts w:ascii="Verdana" w:hAnsi="Verdana"/>
          <w:sz w:val="22"/>
        </w:rPr>
        <w:t>ă</w:t>
      </w:r>
      <w:r w:rsidRPr="00514E9C">
        <w:rPr>
          <w:rFonts w:ascii="Verdana" w:hAnsi="Verdana"/>
          <w:sz w:val="22"/>
        </w:rPr>
        <w:t xml:space="preserve"> în numele lui „Dumnezeu”, asigurându-</w:t>
      </w:r>
      <w:r w:rsidRPr="00514E9C">
        <w:rPr>
          <w:rFonts w:ascii="Verdana" w:hAnsi="Verdana"/>
          <w:sz w:val="22"/>
        </w:rPr>
        <w:t>ş</w:t>
      </w:r>
      <w:r w:rsidRPr="00514E9C">
        <w:rPr>
          <w:rFonts w:ascii="Verdana" w:hAnsi="Verdana"/>
          <w:sz w:val="22"/>
        </w:rPr>
        <w:t>i astfel un loc în Paradis. O alt</w:t>
      </w:r>
      <w:r w:rsidRPr="00514E9C">
        <w:rPr>
          <w:rFonts w:ascii="Verdana" w:hAnsi="Verdana"/>
          <w:sz w:val="22"/>
        </w:rPr>
        <w:t>ă</w:t>
      </w:r>
      <w:r w:rsidRPr="00514E9C">
        <w:rPr>
          <w:rFonts w:ascii="Verdana" w:hAnsi="Verdana"/>
          <w:sz w:val="22"/>
        </w:rPr>
        <w:t xml:space="preserve"> origine posibil</w:t>
      </w:r>
      <w:r w:rsidRPr="00514E9C">
        <w:rPr>
          <w:rFonts w:ascii="Verdana" w:hAnsi="Verdana"/>
          <w:sz w:val="22"/>
        </w:rPr>
        <w:t>ă</w:t>
      </w:r>
      <w:r w:rsidRPr="00514E9C">
        <w:rPr>
          <w:rFonts w:ascii="Verdana" w:hAnsi="Verdana"/>
          <w:sz w:val="22"/>
        </w:rPr>
        <w:t xml:space="preserve"> a termenului ar putea fi cuvintele </w:t>
      </w:r>
      <w:r w:rsidRPr="00514E9C">
        <w:rPr>
          <w:rFonts w:ascii="Verdana" w:hAnsi="Verdana"/>
          <w:i/>
          <w:sz w:val="22"/>
        </w:rPr>
        <w:t xml:space="preserve">hass </w:t>
      </w:r>
      <w:r w:rsidRPr="00514E9C">
        <w:rPr>
          <w:rFonts w:ascii="Verdana" w:hAnsi="Verdana"/>
          <w:sz w:val="22"/>
        </w:rPr>
        <w:t xml:space="preserve">(a distruge)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asana </w:t>
      </w:r>
      <w:r w:rsidRPr="00514E9C">
        <w:rPr>
          <w:rFonts w:ascii="Verdana" w:hAnsi="Verdana"/>
          <w:sz w:val="22"/>
        </w:rPr>
        <w:t>(a pune capcane). Asasinii au provocat un r</w:t>
      </w:r>
      <w:r w:rsidRPr="00514E9C">
        <w:rPr>
          <w:rFonts w:ascii="Verdana" w:hAnsi="Verdana"/>
          <w:sz w:val="22"/>
        </w:rPr>
        <w:t>ă</w:t>
      </w:r>
      <w:r w:rsidRPr="00514E9C">
        <w:rPr>
          <w:rFonts w:ascii="Verdana" w:hAnsi="Verdana"/>
          <w:sz w:val="22"/>
        </w:rPr>
        <w:t>zboi teror</w:t>
      </w:r>
      <w:r w:rsidRPr="00514E9C">
        <w:rPr>
          <w:rFonts w:ascii="Verdana" w:hAnsi="Verdana"/>
          <w:sz w:val="22"/>
        </w:rPr>
        <w:t>ist interna</w:t>
      </w:r>
      <w:r w:rsidRPr="00514E9C">
        <w:rPr>
          <w:rFonts w:ascii="Verdana" w:hAnsi="Verdana"/>
          <w:sz w:val="22"/>
        </w:rPr>
        <w:t>ţ</w:t>
      </w:r>
      <w:r w:rsidRPr="00514E9C">
        <w:rPr>
          <w:rFonts w:ascii="Verdana" w:hAnsi="Verdana"/>
          <w:sz w:val="22"/>
        </w:rPr>
        <w:t>ional din cartierul lor general situat în mun</w:t>
      </w:r>
      <w:r w:rsidRPr="00514E9C">
        <w:rPr>
          <w:rFonts w:ascii="Verdana" w:hAnsi="Verdana"/>
          <w:sz w:val="22"/>
        </w:rPr>
        <w:t>ţ</w:t>
      </w:r>
      <w:r w:rsidRPr="00514E9C">
        <w:rPr>
          <w:rFonts w:ascii="Verdana" w:hAnsi="Verdana"/>
          <w:sz w:val="22"/>
        </w:rPr>
        <w:t>ii Alamut sau Cuibul Vulturilor, din Persia (Asia Mic</w:t>
      </w:r>
      <w:r w:rsidRPr="00514E9C">
        <w:rPr>
          <w:rFonts w:ascii="Verdana" w:hAnsi="Verdana"/>
          <w:sz w:val="22"/>
        </w:rPr>
        <w:t>ă</w:t>
      </w:r>
      <w:r w:rsidRPr="00514E9C">
        <w:rPr>
          <w:rFonts w:ascii="Verdana" w:hAnsi="Verdana"/>
          <w:sz w:val="22"/>
        </w:rPr>
        <w:t>/Turcia). În acest loc s-au descoperit elemente de ceramic</w:t>
      </w:r>
      <w:r w:rsidRPr="00514E9C">
        <w:rPr>
          <w:rFonts w:ascii="Verdana" w:hAnsi="Verdana"/>
          <w:sz w:val="22"/>
        </w:rPr>
        <w:t>ă</w:t>
      </w:r>
      <w:r w:rsidRPr="00514E9C">
        <w:rPr>
          <w:rFonts w:ascii="Verdana" w:hAnsi="Verdana"/>
          <w:sz w:val="22"/>
        </w:rPr>
        <w:t xml:space="preserve"> decorate cu pentagrame </w:t>
      </w:r>
      <w:r w:rsidRPr="00514E9C">
        <w:rPr>
          <w:rFonts w:ascii="Verdana" w:hAnsi="Verdana"/>
          <w:sz w:val="22"/>
        </w:rPr>
        <w:t>ş</w:t>
      </w:r>
      <w:r w:rsidRPr="00514E9C">
        <w:rPr>
          <w:rFonts w:ascii="Verdana" w:hAnsi="Verdana"/>
          <w:sz w:val="22"/>
        </w:rPr>
        <w:t>i cu simbolul vulvei feminine. În plus, ei purtau tunici alb</w:t>
      </w:r>
      <w:r w:rsidRPr="00514E9C">
        <w:rPr>
          <w:rFonts w:ascii="Verdana" w:hAnsi="Verdana"/>
          <w:sz w:val="22"/>
        </w:rPr>
        <w:t xml:space="preserve">e </w:t>
      </w:r>
      <w:r w:rsidRPr="00514E9C">
        <w:rPr>
          <w:rFonts w:ascii="Verdana" w:hAnsi="Verdana"/>
          <w:sz w:val="22"/>
        </w:rPr>
        <w:t>ş</w:t>
      </w:r>
      <w:r w:rsidRPr="00514E9C">
        <w:rPr>
          <w:rFonts w:ascii="Verdana" w:hAnsi="Verdana"/>
          <w:sz w:val="22"/>
        </w:rPr>
        <w:t>i e</w:t>
      </w:r>
      <w:r w:rsidRPr="00514E9C">
        <w:rPr>
          <w:rFonts w:ascii="Verdana" w:hAnsi="Verdana"/>
          <w:sz w:val="22"/>
        </w:rPr>
        <w:t>ş</w:t>
      </w:r>
      <w:r w:rsidRPr="00514E9C">
        <w:rPr>
          <w:rFonts w:ascii="Verdana" w:hAnsi="Verdana"/>
          <w:sz w:val="22"/>
        </w:rPr>
        <w:t>arfe ro</w:t>
      </w:r>
      <w:r w:rsidRPr="00514E9C">
        <w:rPr>
          <w:rFonts w:ascii="Verdana" w:hAnsi="Verdana"/>
          <w:sz w:val="22"/>
        </w:rPr>
        <w:t>ş</w:t>
      </w:r>
      <w:r w:rsidRPr="00514E9C">
        <w:rPr>
          <w:rFonts w:ascii="Verdana" w:hAnsi="Verdana"/>
          <w:sz w:val="22"/>
        </w:rPr>
        <w:t>ii. Asasinii,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în forme u</w:t>
      </w:r>
      <w:r w:rsidRPr="00514E9C">
        <w:rPr>
          <w:rFonts w:ascii="Verdana" w:hAnsi="Verdana"/>
          <w:sz w:val="22"/>
        </w:rPr>
        <w:t>ş</w:t>
      </w:r>
      <w:r w:rsidRPr="00514E9C">
        <w:rPr>
          <w:rFonts w:ascii="Verdana" w:hAnsi="Verdana"/>
          <w:sz w:val="22"/>
        </w:rPr>
        <w:t>or diferite, au ap</w:t>
      </w:r>
      <w:r w:rsidRPr="00514E9C">
        <w:rPr>
          <w:rFonts w:ascii="Verdana" w:hAnsi="Verdana"/>
          <w:sz w:val="22"/>
        </w:rPr>
        <w:t>ă</w:t>
      </w:r>
      <w:r w:rsidRPr="00514E9C">
        <w:rPr>
          <w:rFonts w:ascii="Verdana" w:hAnsi="Verdana"/>
          <w:sz w:val="22"/>
        </w:rPr>
        <w:t>rut dintr-o sect</w:t>
      </w:r>
      <w:r w:rsidRPr="00514E9C">
        <w:rPr>
          <w:rFonts w:ascii="Verdana" w:hAnsi="Verdana"/>
          <w:sz w:val="22"/>
        </w:rPr>
        <w:t>ă</w:t>
      </w:r>
      <w:r w:rsidRPr="00514E9C">
        <w:rPr>
          <w:rFonts w:ascii="Verdana" w:hAnsi="Verdana"/>
          <w:sz w:val="22"/>
        </w:rPr>
        <w:t xml:space="preserve"> fondat</w:t>
      </w:r>
      <w:r w:rsidRPr="00514E9C">
        <w:rPr>
          <w:rFonts w:ascii="Verdana" w:hAnsi="Verdana"/>
          <w:sz w:val="22"/>
        </w:rPr>
        <w:t>ă</w:t>
      </w:r>
      <w:r w:rsidRPr="00514E9C">
        <w:rPr>
          <w:rFonts w:ascii="Verdana" w:hAnsi="Verdana"/>
          <w:sz w:val="22"/>
        </w:rPr>
        <w:t xml:space="preserve"> în anul 1090 de un persan pe nume Hassan Sabah (o alt</w:t>
      </w:r>
      <w:r w:rsidRPr="00514E9C">
        <w:rPr>
          <w:rFonts w:ascii="Verdana" w:hAnsi="Verdana"/>
          <w:sz w:val="22"/>
        </w:rPr>
        <w:t>ă</w:t>
      </w:r>
      <w:r w:rsidRPr="00514E9C">
        <w:rPr>
          <w:rFonts w:ascii="Verdana" w:hAnsi="Verdana"/>
          <w:sz w:val="22"/>
        </w:rPr>
        <w:t xml:space="preserve"> posibil</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surs</w:t>
      </w:r>
      <w:r w:rsidRPr="00514E9C">
        <w:rPr>
          <w:rFonts w:ascii="Verdana" w:hAnsi="Verdana"/>
          <w:sz w:val="22"/>
        </w:rPr>
        <w:t>ă</w:t>
      </w:r>
      <w:r w:rsidRPr="00514E9C">
        <w:rPr>
          <w:rFonts w:ascii="Verdana" w:hAnsi="Verdana"/>
          <w:sz w:val="22"/>
        </w:rPr>
        <w:t xml:space="preserve"> a numelui lor), exact în perioada în care ap</w:t>
      </w:r>
      <w:r w:rsidRPr="00514E9C">
        <w:rPr>
          <w:rFonts w:ascii="Verdana" w:hAnsi="Verdana"/>
          <w:sz w:val="22"/>
        </w:rPr>
        <w:t>ă</w:t>
      </w:r>
      <w:r w:rsidRPr="00514E9C">
        <w:rPr>
          <w:rFonts w:ascii="Verdana" w:hAnsi="Verdana"/>
          <w:sz w:val="22"/>
        </w:rPr>
        <w:t>reau templierii, Cavalerii Vindec</w:t>
      </w:r>
      <w:r w:rsidRPr="00514E9C">
        <w:rPr>
          <w:rFonts w:ascii="Verdana" w:hAnsi="Verdana"/>
          <w:sz w:val="22"/>
        </w:rPr>
        <w:t>ă</w:t>
      </w:r>
      <w:r w:rsidRPr="00514E9C">
        <w:rPr>
          <w:rFonts w:ascii="Verdana" w:hAnsi="Verdana"/>
          <w:sz w:val="22"/>
        </w:rPr>
        <w:t xml:space="preserve">tori </w:t>
      </w:r>
      <w:r w:rsidRPr="00514E9C">
        <w:rPr>
          <w:rFonts w:ascii="Verdana" w:hAnsi="Verdana"/>
          <w:sz w:val="22"/>
        </w:rPr>
        <w:t>ş</w:t>
      </w:r>
      <w:r w:rsidRPr="00514E9C">
        <w:rPr>
          <w:rFonts w:ascii="Verdana" w:hAnsi="Verdana"/>
          <w:sz w:val="22"/>
        </w:rPr>
        <w:t xml:space="preserve">i Cavalerii Teutoni.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Templierii </w:t>
      </w:r>
      <w:r w:rsidRPr="00514E9C">
        <w:rPr>
          <w:rFonts w:ascii="Verdana" w:hAnsi="Verdana"/>
          <w:sz w:val="22"/>
        </w:rPr>
        <w:t>ş</w:t>
      </w:r>
      <w:r w:rsidRPr="00514E9C">
        <w:rPr>
          <w:rFonts w:ascii="Verdana" w:hAnsi="Verdana"/>
          <w:sz w:val="22"/>
        </w:rPr>
        <w:t>i Asasinii au colaborat de minune, de</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reau 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în tabere diferite. Aceast</w:t>
      </w:r>
      <w:r w:rsidRPr="00514E9C">
        <w:rPr>
          <w:rFonts w:ascii="Verdana" w:hAnsi="Verdana"/>
          <w:sz w:val="22"/>
        </w:rPr>
        <w:t>ă</w:t>
      </w:r>
      <w:r w:rsidRPr="00514E9C">
        <w:rPr>
          <w:rFonts w:ascii="Verdana" w:hAnsi="Verdana"/>
          <w:sz w:val="22"/>
        </w:rPr>
        <w:t xml:space="preserve"> metod</w:t>
      </w:r>
      <w:r w:rsidRPr="00514E9C">
        <w:rPr>
          <w:rFonts w:ascii="Verdana" w:hAnsi="Verdana"/>
          <w:sz w:val="22"/>
        </w:rPr>
        <w:t>ă</w:t>
      </w:r>
      <w:r w:rsidRPr="00514E9C">
        <w:rPr>
          <w:rFonts w:ascii="Verdana" w:hAnsi="Verdana"/>
          <w:sz w:val="22"/>
        </w:rPr>
        <w:t xml:space="preserve"> a func</w:t>
      </w:r>
      <w:r w:rsidRPr="00514E9C">
        <w:rPr>
          <w:rFonts w:ascii="Verdana" w:hAnsi="Verdana"/>
          <w:sz w:val="22"/>
        </w:rPr>
        <w:t>ţ</w:t>
      </w:r>
      <w:r w:rsidRPr="00514E9C">
        <w:rPr>
          <w:rFonts w:ascii="Verdana" w:hAnsi="Verdana"/>
          <w:sz w:val="22"/>
        </w:rPr>
        <w:t>ionat dintotdeauna, fiind aplicat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cu acela</w:t>
      </w:r>
      <w:r w:rsidRPr="00514E9C">
        <w:rPr>
          <w:rFonts w:ascii="Verdana" w:hAnsi="Verdana"/>
          <w:sz w:val="22"/>
        </w:rPr>
        <w:t>ş</w:t>
      </w:r>
      <w:r w:rsidRPr="00514E9C">
        <w:rPr>
          <w:rFonts w:ascii="Verdana" w:hAnsi="Verdana"/>
          <w:sz w:val="22"/>
        </w:rPr>
        <w:t>i succes: opinia public</w:t>
      </w:r>
      <w:r w:rsidRPr="00514E9C">
        <w:rPr>
          <w:rFonts w:ascii="Verdana" w:hAnsi="Verdana"/>
          <w:sz w:val="22"/>
        </w:rPr>
        <w:t>ă</w:t>
      </w:r>
      <w:r w:rsidRPr="00514E9C">
        <w:rPr>
          <w:rFonts w:ascii="Verdana" w:hAnsi="Verdana"/>
          <w:sz w:val="22"/>
        </w:rPr>
        <w:t xml:space="preserve"> est</w:t>
      </w:r>
      <w:r w:rsidRPr="00514E9C">
        <w:rPr>
          <w:rFonts w:ascii="Verdana" w:hAnsi="Verdana"/>
          <w:sz w:val="22"/>
        </w:rPr>
        <w:t>e am</w:t>
      </w:r>
      <w:r w:rsidRPr="00514E9C">
        <w:rPr>
          <w:rFonts w:ascii="Verdana" w:hAnsi="Verdana"/>
          <w:sz w:val="22"/>
        </w:rPr>
        <w:t>ă</w:t>
      </w:r>
      <w:r w:rsidRPr="00514E9C">
        <w:rPr>
          <w:rFonts w:ascii="Verdana" w:hAnsi="Verdana"/>
          <w:sz w:val="22"/>
        </w:rPr>
        <w:t>git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dou</w:t>
      </w:r>
      <w:r w:rsidRPr="00514E9C">
        <w:rPr>
          <w:rFonts w:ascii="Verdana" w:hAnsi="Verdana"/>
          <w:sz w:val="22"/>
        </w:rPr>
        <w:t>ă</w:t>
      </w:r>
      <w:r w:rsidRPr="00514E9C">
        <w:rPr>
          <w:rFonts w:ascii="Verdana" w:hAnsi="Verdana"/>
          <w:sz w:val="22"/>
        </w:rPr>
        <w:t xml:space="preserve"> tabere se afl</w:t>
      </w:r>
      <w:r w:rsidRPr="00514E9C">
        <w:rPr>
          <w:rFonts w:ascii="Verdana" w:hAnsi="Verdana"/>
          <w:sz w:val="22"/>
        </w:rPr>
        <w:t>ă</w:t>
      </w:r>
      <w:r w:rsidRPr="00514E9C">
        <w:rPr>
          <w:rFonts w:ascii="Verdana" w:hAnsi="Verdana"/>
          <w:sz w:val="22"/>
        </w:rPr>
        <w:t xml:space="preserve"> în r</w:t>
      </w:r>
      <w:r w:rsidRPr="00514E9C">
        <w:rPr>
          <w:rFonts w:ascii="Verdana" w:hAnsi="Verdana"/>
          <w:sz w:val="22"/>
        </w:rPr>
        <w:t>ă</w:t>
      </w:r>
      <w:r w:rsidRPr="00514E9C">
        <w:rPr>
          <w:rFonts w:ascii="Verdana" w:hAnsi="Verdana"/>
          <w:sz w:val="22"/>
        </w:rPr>
        <w:t>zboi sau în conflict deschis, ele trebuie s</w:t>
      </w:r>
      <w:r w:rsidRPr="00514E9C">
        <w:rPr>
          <w:rFonts w:ascii="Verdana" w:hAnsi="Verdana"/>
          <w:sz w:val="22"/>
        </w:rPr>
        <w:t>ă</w:t>
      </w:r>
      <w:r w:rsidRPr="00514E9C">
        <w:rPr>
          <w:rFonts w:ascii="Verdana" w:hAnsi="Verdana"/>
          <w:sz w:val="22"/>
        </w:rPr>
        <w:t xml:space="preserve"> fie neap</w:t>
      </w:r>
      <w:r w:rsidRPr="00514E9C">
        <w:rPr>
          <w:rFonts w:ascii="Verdana" w:hAnsi="Verdana"/>
          <w:sz w:val="22"/>
        </w:rPr>
        <w:t>ă</w:t>
      </w:r>
      <w:r w:rsidRPr="00514E9C">
        <w:rPr>
          <w:rFonts w:ascii="Verdana" w:hAnsi="Verdana"/>
          <w:sz w:val="22"/>
        </w:rPr>
        <w:t>rat du</w:t>
      </w:r>
      <w:r w:rsidRPr="00514E9C">
        <w:rPr>
          <w:rFonts w:ascii="Verdana" w:hAnsi="Verdana"/>
          <w:sz w:val="22"/>
        </w:rPr>
        <w:t>ş</w:t>
      </w:r>
      <w:r w:rsidRPr="00514E9C">
        <w:rPr>
          <w:rFonts w:ascii="Verdana" w:hAnsi="Verdana"/>
          <w:sz w:val="22"/>
        </w:rPr>
        <w:t>mane.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controlezi rezultatul unui joc, trebuie s</w:t>
      </w:r>
      <w:r w:rsidRPr="00514E9C">
        <w:rPr>
          <w:rFonts w:ascii="Verdana" w:hAnsi="Verdana"/>
          <w:sz w:val="22"/>
        </w:rPr>
        <w:t>ă</w:t>
      </w:r>
      <w:r w:rsidRPr="00514E9C">
        <w:rPr>
          <w:rFonts w:ascii="Verdana" w:hAnsi="Verdana"/>
          <w:sz w:val="22"/>
        </w:rPr>
        <w:t xml:space="preserve"> controlezi ambele tabere. Pentru a reu</w:t>
      </w:r>
      <w:r w:rsidRPr="00514E9C">
        <w:rPr>
          <w:rFonts w:ascii="Verdana" w:hAnsi="Verdana"/>
          <w:sz w:val="22"/>
        </w:rPr>
        <w:t>ş</w:t>
      </w:r>
      <w:r w:rsidRPr="00514E9C">
        <w:rPr>
          <w:rFonts w:ascii="Verdana" w:hAnsi="Verdana"/>
          <w:sz w:val="22"/>
        </w:rPr>
        <w:t>i acest lucru, trebuie mai întâi s</w:t>
      </w:r>
      <w:r w:rsidRPr="00514E9C">
        <w:rPr>
          <w:rFonts w:ascii="Verdana" w:hAnsi="Verdana"/>
          <w:sz w:val="22"/>
        </w:rPr>
        <w:t>ă</w:t>
      </w:r>
      <w:r w:rsidRPr="00514E9C">
        <w:rPr>
          <w:rFonts w:ascii="Verdana" w:hAnsi="Verdana"/>
          <w:sz w:val="22"/>
        </w:rPr>
        <w:t xml:space="preserve"> îi co</w:t>
      </w:r>
      <w:r w:rsidRPr="00514E9C">
        <w:rPr>
          <w:rFonts w:ascii="Verdana" w:hAnsi="Verdana"/>
          <w:sz w:val="22"/>
        </w:rPr>
        <w:t>nvingi pe oameni c</w:t>
      </w:r>
      <w:r w:rsidRPr="00514E9C">
        <w:rPr>
          <w:rFonts w:ascii="Verdana" w:hAnsi="Verdana"/>
          <w:sz w:val="22"/>
        </w:rPr>
        <w:t>ă</w:t>
      </w:r>
      <w:r w:rsidRPr="00514E9C">
        <w:rPr>
          <w:rFonts w:ascii="Verdana" w:hAnsi="Verdana"/>
          <w:sz w:val="22"/>
        </w:rPr>
        <w:t xml:space="preserve"> cele dou</w:t>
      </w:r>
      <w:r w:rsidRPr="00514E9C">
        <w:rPr>
          <w:rFonts w:ascii="Verdana" w:hAnsi="Verdana"/>
          <w:sz w:val="22"/>
        </w:rPr>
        <w:t>ă</w:t>
      </w:r>
      <w:r w:rsidRPr="00514E9C">
        <w:rPr>
          <w:rFonts w:ascii="Verdana" w:hAnsi="Verdana"/>
          <w:sz w:val="22"/>
        </w:rPr>
        <w:t xml:space="preserve"> tabere au lideri </w:t>
      </w:r>
      <w:r w:rsidRPr="00514E9C">
        <w:rPr>
          <w:rFonts w:ascii="Verdana" w:hAnsi="Verdana"/>
          <w:sz w:val="22"/>
        </w:rPr>
        <w:t>ş</w:t>
      </w:r>
      <w:r w:rsidRPr="00514E9C">
        <w:rPr>
          <w:rFonts w:ascii="Verdana" w:hAnsi="Verdana"/>
          <w:sz w:val="22"/>
        </w:rPr>
        <w:t>i scopuri diametral opuse. Una din cele mai eficiente metode de manipulare ale Fr</w:t>
      </w:r>
      <w:r w:rsidRPr="00514E9C">
        <w:rPr>
          <w:rFonts w:ascii="Verdana" w:hAnsi="Verdana"/>
          <w:sz w:val="22"/>
        </w:rPr>
        <w:t>ăţ</w:t>
      </w:r>
      <w:r w:rsidRPr="00514E9C">
        <w:rPr>
          <w:rFonts w:ascii="Verdana" w:hAnsi="Verdana"/>
          <w:sz w:val="22"/>
        </w:rPr>
        <w:t>iei const</w:t>
      </w:r>
      <w:r w:rsidRPr="00514E9C">
        <w:rPr>
          <w:rFonts w:ascii="Verdana" w:hAnsi="Verdana"/>
          <w:sz w:val="22"/>
        </w:rPr>
        <w:t>ă</w:t>
      </w:r>
      <w:r w:rsidRPr="00514E9C">
        <w:rPr>
          <w:rFonts w:ascii="Verdana" w:hAnsi="Verdana"/>
          <w:sz w:val="22"/>
        </w:rPr>
        <w:t xml:space="preserve"> în infiltrarea tuturor taberelor posibile, controlând astfel rezultatul final. Templierii erau foarte pricepu</w:t>
      </w:r>
      <w:r w:rsidRPr="00514E9C">
        <w:rPr>
          <w:rFonts w:ascii="Verdana" w:hAnsi="Verdana"/>
          <w:sz w:val="22"/>
        </w:rPr>
        <w:t>ţ</w:t>
      </w:r>
      <w:r w:rsidRPr="00514E9C">
        <w:rPr>
          <w:rFonts w:ascii="Verdana" w:hAnsi="Verdana"/>
          <w:sz w:val="22"/>
        </w:rPr>
        <w:t>i la</w:t>
      </w:r>
      <w:r w:rsidRPr="00514E9C">
        <w:rPr>
          <w:rFonts w:ascii="Verdana" w:hAnsi="Verdana"/>
          <w:sz w:val="22"/>
        </w:rPr>
        <w:t xml:space="preserve"> acest joc. În timp ce îl escortau pe Richard Inim</w:t>
      </w:r>
      <w:r w:rsidRPr="00514E9C">
        <w:rPr>
          <w:rFonts w:ascii="Verdana" w:hAnsi="Verdana"/>
          <w:sz w:val="22"/>
        </w:rPr>
        <w:t>ă</w:t>
      </w:r>
      <w:r w:rsidRPr="00514E9C">
        <w:rPr>
          <w:rFonts w:ascii="Verdana" w:hAnsi="Verdana"/>
          <w:sz w:val="22"/>
        </w:rPr>
        <w:t>-de-Leu c</w:t>
      </w:r>
      <w:r w:rsidRPr="00514E9C">
        <w:rPr>
          <w:rFonts w:ascii="Verdana" w:hAnsi="Verdana"/>
          <w:sz w:val="22"/>
        </w:rPr>
        <w:t>ă</w:t>
      </w:r>
      <w:r w:rsidRPr="00514E9C">
        <w:rPr>
          <w:rFonts w:ascii="Verdana" w:hAnsi="Verdana"/>
          <w:sz w:val="22"/>
        </w:rPr>
        <w:t>tre tab</w:t>
      </w:r>
      <w:r w:rsidRPr="00514E9C">
        <w:rPr>
          <w:rFonts w:ascii="Verdana" w:hAnsi="Verdana"/>
          <w:sz w:val="22"/>
        </w:rPr>
        <w:t>ă</w:t>
      </w:r>
      <w:r w:rsidRPr="00514E9C">
        <w:rPr>
          <w:rFonts w:ascii="Verdana" w:hAnsi="Verdana"/>
          <w:sz w:val="22"/>
        </w:rPr>
        <w:t>ra crucia</w:t>
      </w:r>
      <w:r w:rsidRPr="00514E9C">
        <w:rPr>
          <w:rFonts w:ascii="Verdana" w:hAnsi="Verdana"/>
          <w:sz w:val="22"/>
        </w:rPr>
        <w:t>ţ</w:t>
      </w:r>
      <w:r w:rsidRPr="00514E9C">
        <w:rPr>
          <w:rFonts w:ascii="Verdana" w:hAnsi="Verdana"/>
          <w:sz w:val="22"/>
        </w:rPr>
        <w:t xml:space="preserve">ilor, ei îl sprijineau din plin de fratele </w:t>
      </w:r>
      <w:r w:rsidRPr="00514E9C">
        <w:rPr>
          <w:rFonts w:ascii="Verdana" w:hAnsi="Verdana"/>
          <w:sz w:val="22"/>
        </w:rPr>
        <w:t>ş</w:t>
      </w:r>
      <w:r w:rsidRPr="00514E9C">
        <w:rPr>
          <w:rFonts w:ascii="Verdana" w:hAnsi="Verdana"/>
          <w:sz w:val="22"/>
        </w:rPr>
        <w:t>i marele rival al acestuia, regele John. Templierii au fost for</w:t>
      </w:r>
      <w:r w:rsidRPr="00514E9C">
        <w:rPr>
          <w:rFonts w:ascii="Verdana" w:hAnsi="Verdana"/>
          <w:sz w:val="22"/>
        </w:rPr>
        <w:t>ţ</w:t>
      </w:r>
      <w:r w:rsidRPr="00514E9C">
        <w:rPr>
          <w:rFonts w:ascii="Verdana" w:hAnsi="Verdana"/>
          <w:sz w:val="22"/>
        </w:rPr>
        <w:t xml:space="preserve">a care a dus la semnarea </w:t>
      </w:r>
      <w:r w:rsidRPr="00514E9C">
        <w:rPr>
          <w:rFonts w:ascii="Verdana" w:hAnsi="Verdana"/>
          <w:i/>
          <w:sz w:val="22"/>
        </w:rPr>
        <w:t>Magna Carta</w:t>
      </w:r>
      <w:r w:rsidRPr="00514E9C">
        <w:rPr>
          <w:rFonts w:ascii="Verdana" w:hAnsi="Verdana"/>
          <w:sz w:val="22"/>
        </w:rPr>
        <w:t>-ei în anul 1215, gra</w:t>
      </w:r>
      <w:r w:rsidRPr="00514E9C">
        <w:rPr>
          <w:rFonts w:ascii="Verdana" w:hAnsi="Verdana"/>
          <w:sz w:val="22"/>
        </w:rPr>
        <w:t>ţ</w:t>
      </w:r>
      <w:r w:rsidRPr="00514E9C">
        <w:rPr>
          <w:rFonts w:ascii="Verdana" w:hAnsi="Verdana"/>
          <w:sz w:val="22"/>
        </w:rPr>
        <w:t xml:space="preserve">ie eforturilor lui Aymeric de St Maur, Marele Maestru al templierilor din Anglia </w:t>
      </w:r>
      <w:r w:rsidRPr="00514E9C">
        <w:rPr>
          <w:rFonts w:ascii="Verdana" w:hAnsi="Verdana"/>
          <w:sz w:val="22"/>
        </w:rPr>
        <w:t>ş</w:t>
      </w:r>
      <w:r w:rsidRPr="00514E9C">
        <w:rPr>
          <w:rFonts w:ascii="Verdana" w:hAnsi="Verdana"/>
          <w:sz w:val="22"/>
        </w:rPr>
        <w:t>i cel mai apropiat sf</w:t>
      </w:r>
      <w:r w:rsidRPr="00514E9C">
        <w:rPr>
          <w:rFonts w:ascii="Verdana" w:hAnsi="Verdana"/>
          <w:sz w:val="22"/>
        </w:rPr>
        <w:t>ă</w:t>
      </w:r>
      <w:r w:rsidRPr="00514E9C">
        <w:rPr>
          <w:rFonts w:ascii="Verdana" w:hAnsi="Verdana"/>
          <w:sz w:val="22"/>
        </w:rPr>
        <w:t xml:space="preserve">tuitor al regelui John. </w:t>
      </w:r>
      <w:r w:rsidRPr="00514E9C">
        <w:rPr>
          <w:rFonts w:ascii="Verdana" w:hAnsi="Verdana"/>
          <w:i/>
          <w:sz w:val="22"/>
        </w:rPr>
        <w:t xml:space="preserve">Magna Carta </w:t>
      </w:r>
      <w:r w:rsidRPr="00514E9C">
        <w:rPr>
          <w:rFonts w:ascii="Verdana" w:hAnsi="Verdana"/>
          <w:sz w:val="22"/>
        </w:rPr>
        <w:t>a îngr</w:t>
      </w:r>
      <w:r w:rsidRPr="00514E9C">
        <w:rPr>
          <w:rFonts w:ascii="Verdana" w:hAnsi="Verdana"/>
          <w:sz w:val="22"/>
        </w:rPr>
        <w:t>ă</w:t>
      </w:r>
      <w:r w:rsidRPr="00514E9C">
        <w:rPr>
          <w:rFonts w:ascii="Verdana" w:hAnsi="Verdana"/>
          <w:sz w:val="22"/>
        </w:rPr>
        <w:t xml:space="preserve">dit multe din prerogativele regelui, dându-le astfel o putere </w:t>
      </w:r>
      <w:r w:rsidRPr="00514E9C">
        <w:rPr>
          <w:rFonts w:ascii="Verdana" w:hAnsi="Verdana"/>
          <w:sz w:val="22"/>
        </w:rPr>
        <w:t>ş</w:t>
      </w:r>
      <w:r w:rsidRPr="00514E9C">
        <w:rPr>
          <w:rFonts w:ascii="Verdana" w:hAnsi="Verdana"/>
          <w:sz w:val="22"/>
        </w:rPr>
        <w:t xml:space="preserve">i mai mare templierilor </w:t>
      </w:r>
      <w:r w:rsidRPr="00514E9C">
        <w:rPr>
          <w:rFonts w:ascii="Verdana" w:hAnsi="Verdana"/>
          <w:sz w:val="22"/>
        </w:rPr>
        <w:t>ş</w:t>
      </w:r>
      <w:r w:rsidRPr="00514E9C">
        <w:rPr>
          <w:rFonts w:ascii="Verdana" w:hAnsi="Verdana"/>
          <w:sz w:val="22"/>
        </w:rPr>
        <w:t xml:space="preserve">i conducându-i </w:t>
      </w:r>
      <w:r w:rsidRPr="00514E9C">
        <w:rPr>
          <w:rFonts w:ascii="Verdana" w:hAnsi="Verdana"/>
          <w:sz w:val="22"/>
        </w:rPr>
        <w:t>ş</w:t>
      </w:r>
      <w:r w:rsidRPr="00514E9C">
        <w:rPr>
          <w:rFonts w:ascii="Verdana" w:hAnsi="Verdana"/>
          <w:sz w:val="22"/>
        </w:rPr>
        <w:t>i mai</w:t>
      </w:r>
      <w:r w:rsidRPr="00514E9C">
        <w:rPr>
          <w:rFonts w:ascii="Verdana" w:hAnsi="Verdana"/>
          <w:sz w:val="22"/>
        </w:rPr>
        <w:t xml:space="preserve"> departe pe drumul c</w:t>
      </w:r>
      <w:r w:rsidRPr="00514E9C">
        <w:rPr>
          <w:rFonts w:ascii="Verdana" w:hAnsi="Verdana"/>
          <w:sz w:val="22"/>
        </w:rPr>
        <w:t>ă</w:t>
      </w:r>
      <w:r w:rsidRPr="00514E9C">
        <w:rPr>
          <w:rFonts w:ascii="Verdana" w:hAnsi="Verdana"/>
          <w:sz w:val="22"/>
        </w:rPr>
        <w:t>tre împlinirea marelui obiectiv al Agendei de a introduce „democra</w:t>
      </w:r>
      <w:r w:rsidRPr="00514E9C">
        <w:rPr>
          <w:rFonts w:ascii="Verdana" w:hAnsi="Verdana"/>
          <w:sz w:val="22"/>
        </w:rPr>
        <w:t>ţ</w:t>
      </w:r>
      <w:r w:rsidRPr="00514E9C">
        <w:rPr>
          <w:rFonts w:ascii="Verdana" w:hAnsi="Verdana"/>
          <w:sz w:val="22"/>
        </w:rPr>
        <w:t>ia”, respectiv acea închisoare social</w:t>
      </w:r>
      <w:r w:rsidRPr="00514E9C">
        <w:rPr>
          <w:rFonts w:ascii="Verdana" w:hAnsi="Verdana"/>
          <w:sz w:val="22"/>
        </w:rPr>
        <w:t>ă</w:t>
      </w:r>
      <w:r w:rsidRPr="00514E9C">
        <w:rPr>
          <w:rFonts w:ascii="Verdana" w:hAnsi="Verdana"/>
          <w:sz w:val="22"/>
        </w:rPr>
        <w:t xml:space="preserve"> deghizat</w:t>
      </w:r>
      <w:r w:rsidRPr="00514E9C">
        <w:rPr>
          <w:rFonts w:ascii="Verdana" w:hAnsi="Verdana"/>
          <w:sz w:val="22"/>
        </w:rPr>
        <w:t>ă</w:t>
      </w:r>
      <w:r w:rsidRPr="00514E9C">
        <w:rPr>
          <w:rFonts w:ascii="Verdana" w:hAnsi="Verdana"/>
          <w:sz w:val="22"/>
        </w:rPr>
        <w:t xml:space="preserve"> în libertate (înlocuirea controlului deschis cu cel sub acoperire). Eu nu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to</w:t>
      </w:r>
      <w:r w:rsidRPr="00514E9C">
        <w:rPr>
          <w:rFonts w:ascii="Verdana" w:hAnsi="Verdana"/>
          <w:sz w:val="22"/>
        </w:rPr>
        <w:t>ţ</w:t>
      </w:r>
      <w:r w:rsidRPr="00514E9C">
        <w:rPr>
          <w:rFonts w:ascii="Verdana" w:hAnsi="Verdana"/>
          <w:sz w:val="22"/>
        </w:rPr>
        <w:t>i templierii aveau neap</w:t>
      </w:r>
      <w:r w:rsidRPr="00514E9C">
        <w:rPr>
          <w:rFonts w:ascii="Verdana" w:hAnsi="Verdana"/>
          <w:sz w:val="22"/>
        </w:rPr>
        <w:t>ă</w:t>
      </w:r>
      <w:r w:rsidRPr="00514E9C">
        <w:rPr>
          <w:rFonts w:ascii="Verdana" w:hAnsi="Verdana"/>
          <w:sz w:val="22"/>
        </w:rPr>
        <w:t>rat inte</w:t>
      </w:r>
      <w:r w:rsidRPr="00514E9C">
        <w:rPr>
          <w:rFonts w:ascii="Verdana" w:hAnsi="Verdana"/>
          <w:sz w:val="22"/>
        </w:rPr>
        <w:t>n</w:t>
      </w:r>
      <w:r w:rsidRPr="00514E9C">
        <w:rPr>
          <w:rFonts w:ascii="Verdana" w:hAnsi="Verdana"/>
          <w:sz w:val="22"/>
        </w:rPr>
        <w:t>ţ</w:t>
      </w:r>
      <w:r w:rsidRPr="00514E9C">
        <w:rPr>
          <w:rFonts w:ascii="Verdana" w:hAnsi="Verdana"/>
          <w:sz w:val="22"/>
        </w:rPr>
        <w:t>ii malefice. La fel cum se întâmpl</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în toate aceste societ</w:t>
      </w:r>
      <w:r w:rsidRPr="00514E9C">
        <w:rPr>
          <w:rFonts w:ascii="Verdana" w:hAnsi="Verdana"/>
          <w:sz w:val="22"/>
        </w:rPr>
        <w:t>ăţ</w:t>
      </w:r>
      <w:r w:rsidRPr="00514E9C">
        <w:rPr>
          <w:rFonts w:ascii="Verdana" w:hAnsi="Verdana"/>
          <w:sz w:val="22"/>
        </w:rPr>
        <w:t>i secrete, în interiorul lor exist</w:t>
      </w:r>
      <w:r w:rsidRPr="00514E9C">
        <w:rPr>
          <w:rFonts w:ascii="Verdana" w:hAnsi="Verdana"/>
          <w:sz w:val="22"/>
        </w:rPr>
        <w:t>ă</w:t>
      </w:r>
      <w:r w:rsidRPr="00514E9C">
        <w:rPr>
          <w:rFonts w:ascii="Verdana" w:hAnsi="Verdana"/>
          <w:sz w:val="22"/>
        </w:rPr>
        <w:t xml:space="preserve"> diferite nivele de cunoa</w:t>
      </w:r>
      <w:r w:rsidRPr="00514E9C">
        <w:rPr>
          <w:rFonts w:ascii="Verdana" w:hAnsi="Verdana"/>
          <w:sz w:val="22"/>
        </w:rPr>
        <w:t>ş</w:t>
      </w:r>
      <w:r w:rsidRPr="00514E9C">
        <w:rPr>
          <w:rFonts w:ascii="Verdana" w:hAnsi="Verdana"/>
          <w:sz w:val="22"/>
        </w:rPr>
        <w:t xml:space="preserve">tere, cu diferite agende. Scriitorul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torul francez Jean Robin a ajuns la concluzia c</w:t>
      </w:r>
      <w:r w:rsidRPr="00514E9C">
        <w:rPr>
          <w:rFonts w:ascii="Verdana" w:hAnsi="Verdana"/>
          <w:sz w:val="22"/>
        </w:rPr>
        <w:t>ă</w:t>
      </w:r>
      <w:r w:rsidRPr="00514E9C">
        <w:rPr>
          <w:rFonts w:ascii="Verdana" w:hAnsi="Verdana"/>
          <w:sz w:val="22"/>
        </w:rPr>
        <w:t xml:space="preserve"> Ordinul Templului era alc</w:t>
      </w:r>
      <w:r w:rsidRPr="00514E9C">
        <w:rPr>
          <w:rFonts w:ascii="Verdana" w:hAnsi="Verdana"/>
          <w:sz w:val="22"/>
        </w:rPr>
        <w:t>ă</w:t>
      </w:r>
      <w:r w:rsidRPr="00514E9C">
        <w:rPr>
          <w:rFonts w:ascii="Verdana" w:hAnsi="Verdana"/>
          <w:sz w:val="22"/>
        </w:rPr>
        <w:t>tuit d</w:t>
      </w:r>
      <w:r w:rsidRPr="00514E9C">
        <w:rPr>
          <w:rFonts w:ascii="Verdana" w:hAnsi="Verdana"/>
          <w:sz w:val="22"/>
        </w:rPr>
        <w:t xml:space="preserve">in </w:t>
      </w:r>
      <w:r w:rsidRPr="00514E9C">
        <w:rPr>
          <w:rFonts w:ascii="Verdana" w:hAnsi="Verdana"/>
          <w:sz w:val="22"/>
        </w:rPr>
        <w:t>ş</w:t>
      </w:r>
      <w:r w:rsidRPr="00514E9C">
        <w:rPr>
          <w:rFonts w:ascii="Verdana" w:hAnsi="Verdana"/>
          <w:sz w:val="22"/>
        </w:rPr>
        <w:t>apte cercuri exterioare, în care adep</w:t>
      </w:r>
      <w:r w:rsidRPr="00514E9C">
        <w:rPr>
          <w:rFonts w:ascii="Verdana" w:hAnsi="Verdana"/>
          <w:sz w:val="22"/>
        </w:rPr>
        <w:t>ţ</w:t>
      </w:r>
      <w:r w:rsidRPr="00514E9C">
        <w:rPr>
          <w:rFonts w:ascii="Verdana" w:hAnsi="Verdana"/>
          <w:sz w:val="22"/>
        </w:rPr>
        <w:t>ii erau înv</w:t>
      </w:r>
      <w:r w:rsidRPr="00514E9C">
        <w:rPr>
          <w:rFonts w:ascii="Verdana" w:hAnsi="Verdana"/>
          <w:sz w:val="22"/>
        </w:rPr>
        <w:t>ăţ</w:t>
      </w:r>
      <w:r w:rsidRPr="00514E9C">
        <w:rPr>
          <w:rFonts w:ascii="Verdana" w:hAnsi="Verdana"/>
          <w:sz w:val="22"/>
        </w:rPr>
        <w:t>a</w:t>
      </w:r>
      <w:r w:rsidRPr="00514E9C">
        <w:rPr>
          <w:rFonts w:ascii="Verdana" w:hAnsi="Verdana"/>
          <w:sz w:val="22"/>
        </w:rPr>
        <w:t>ţ</w:t>
      </w:r>
      <w:r w:rsidRPr="00514E9C">
        <w:rPr>
          <w:rFonts w:ascii="Verdana" w:hAnsi="Verdana"/>
          <w:sz w:val="22"/>
        </w:rPr>
        <w:t xml:space="preserve">i mistere „minore”, </w:t>
      </w:r>
      <w:r w:rsidRPr="00514E9C">
        <w:rPr>
          <w:rFonts w:ascii="Verdana" w:hAnsi="Verdana"/>
          <w:sz w:val="22"/>
        </w:rPr>
        <w:t>ş</w:t>
      </w:r>
      <w:r w:rsidRPr="00514E9C">
        <w:rPr>
          <w:rFonts w:ascii="Verdana" w:hAnsi="Verdana"/>
          <w:sz w:val="22"/>
        </w:rPr>
        <w:t>i trei cercuri interioare în care ei erau înv</w:t>
      </w:r>
      <w:r w:rsidRPr="00514E9C">
        <w:rPr>
          <w:rFonts w:ascii="Verdana" w:hAnsi="Verdana"/>
          <w:sz w:val="22"/>
        </w:rPr>
        <w:t>ăţ</w:t>
      </w:r>
      <w:r w:rsidRPr="00514E9C">
        <w:rPr>
          <w:rFonts w:ascii="Verdana" w:hAnsi="Verdana"/>
          <w:sz w:val="22"/>
        </w:rPr>
        <w:t>a</w:t>
      </w:r>
      <w:r w:rsidRPr="00514E9C">
        <w:rPr>
          <w:rFonts w:ascii="Verdana" w:hAnsi="Verdana"/>
          <w:sz w:val="22"/>
        </w:rPr>
        <w:t>ţ</w:t>
      </w:r>
      <w:r w:rsidRPr="00514E9C">
        <w:rPr>
          <w:rFonts w:ascii="Verdana" w:hAnsi="Verdana"/>
          <w:sz w:val="22"/>
        </w:rPr>
        <w:t xml:space="preserve">i „marile” mistere. Exact la fel stau lucrurile </w:t>
      </w:r>
      <w:r w:rsidRPr="00514E9C">
        <w:rPr>
          <w:rFonts w:ascii="Verdana" w:hAnsi="Verdana"/>
          <w:sz w:val="22"/>
        </w:rPr>
        <w:t>ş</w:t>
      </w:r>
      <w:r w:rsidRPr="00514E9C">
        <w:rPr>
          <w:rFonts w:ascii="Verdana" w:hAnsi="Verdana"/>
          <w:sz w:val="22"/>
        </w:rPr>
        <w:t xml:space="preserve">i în cazul francmasoneriei </w:t>
      </w:r>
      <w:r w:rsidRPr="00514E9C">
        <w:rPr>
          <w:rFonts w:ascii="Verdana" w:hAnsi="Verdana"/>
          <w:sz w:val="22"/>
        </w:rPr>
        <w:t>ş</w:t>
      </w:r>
      <w:r w:rsidRPr="00514E9C">
        <w:rPr>
          <w:rFonts w:ascii="Verdana" w:hAnsi="Verdana"/>
          <w:sz w:val="22"/>
        </w:rPr>
        <w:t>i al societ</w:t>
      </w:r>
      <w:r w:rsidRPr="00514E9C">
        <w:rPr>
          <w:rFonts w:ascii="Verdana" w:hAnsi="Verdana"/>
          <w:sz w:val="22"/>
        </w:rPr>
        <w:t>ăţ</w:t>
      </w:r>
      <w:r w:rsidRPr="00514E9C">
        <w:rPr>
          <w:rFonts w:ascii="Verdana" w:hAnsi="Verdana"/>
          <w:sz w:val="22"/>
        </w:rPr>
        <w:t xml:space="preserve">ilor secrete actuale. Marea majoritate </w:t>
      </w:r>
      <w:r w:rsidRPr="00514E9C">
        <w:rPr>
          <w:rFonts w:ascii="Verdana" w:hAnsi="Verdana"/>
          <w:sz w:val="22"/>
        </w:rPr>
        <w:t xml:space="preserve">a membrilor acestora nu au nici o idee despre ceea ce </w:t>
      </w:r>
      <w:r w:rsidRPr="00514E9C">
        <w:rPr>
          <w:rFonts w:ascii="Verdana" w:hAnsi="Verdana"/>
          <w:sz w:val="22"/>
        </w:rPr>
        <w:t>ş</w:t>
      </w:r>
      <w:r w:rsidRPr="00514E9C">
        <w:rPr>
          <w:rFonts w:ascii="Verdana" w:hAnsi="Verdana"/>
          <w:sz w:val="22"/>
        </w:rPr>
        <w:t xml:space="preserve">tiu cei din vârful piramidei </w:t>
      </w:r>
      <w:r w:rsidRPr="00514E9C">
        <w:rPr>
          <w:rFonts w:ascii="Verdana" w:hAnsi="Verdana"/>
          <w:sz w:val="22"/>
        </w:rPr>
        <w:t>ş</w:t>
      </w:r>
      <w:r w:rsidRPr="00514E9C">
        <w:rPr>
          <w:rFonts w:ascii="Verdana" w:hAnsi="Verdana"/>
          <w:sz w:val="22"/>
        </w:rPr>
        <w:t>i despre agenda lor real</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De</w:t>
      </w:r>
      <w:r w:rsidRPr="00514E9C">
        <w:rPr>
          <w:rFonts w:ascii="Verdana" w:hAnsi="Verdana"/>
          <w:sz w:val="22"/>
        </w:rPr>
        <w:t>ş</w:t>
      </w:r>
      <w:r w:rsidRPr="00514E9C">
        <w:rPr>
          <w:rFonts w:ascii="Verdana" w:hAnsi="Verdana"/>
          <w:sz w:val="22"/>
        </w:rPr>
        <w:t>i erau atât de boga</w:t>
      </w:r>
      <w:r w:rsidRPr="00514E9C">
        <w:rPr>
          <w:rFonts w:ascii="Verdana" w:hAnsi="Verdana"/>
          <w:sz w:val="22"/>
        </w:rPr>
        <w:t>ţ</w:t>
      </w:r>
      <w:r w:rsidRPr="00514E9C">
        <w:rPr>
          <w:rFonts w:ascii="Verdana" w:hAnsi="Verdana"/>
          <w:sz w:val="22"/>
        </w:rPr>
        <w:t>i, templierii erau scuti</w:t>
      </w:r>
      <w:r w:rsidRPr="00514E9C">
        <w:rPr>
          <w:rFonts w:ascii="Verdana" w:hAnsi="Verdana"/>
          <w:sz w:val="22"/>
        </w:rPr>
        <w:t>ţ</w:t>
      </w:r>
      <w:r w:rsidRPr="00514E9C">
        <w:rPr>
          <w:rFonts w:ascii="Verdana" w:hAnsi="Verdana"/>
          <w:sz w:val="22"/>
        </w:rPr>
        <w:t xml:space="preserve">i de taxe </w:t>
      </w:r>
      <w:r w:rsidRPr="00514E9C">
        <w:rPr>
          <w:rFonts w:ascii="Verdana" w:hAnsi="Verdana"/>
          <w:sz w:val="22"/>
        </w:rPr>
        <w:t>ş</w:t>
      </w:r>
      <w:r w:rsidRPr="00514E9C">
        <w:rPr>
          <w:rFonts w:ascii="Verdana" w:hAnsi="Verdana"/>
          <w:sz w:val="22"/>
        </w:rPr>
        <w:t xml:space="preserve">i impozite </w:t>
      </w:r>
    </w:p>
    <w:p w:rsidR="00627439" w:rsidRPr="00514E9C" w:rsidRDefault="00733953" w:rsidP="00514E9C">
      <w:pPr>
        <w:ind w:left="-15" w:right="892" w:firstLine="0"/>
        <w:jc w:val="both"/>
        <w:rPr>
          <w:rFonts w:ascii="Verdana" w:hAnsi="Verdana"/>
          <w:sz w:val="22"/>
        </w:rPr>
      </w:pPr>
      <w:r w:rsidRPr="00514E9C">
        <w:rPr>
          <w:rFonts w:ascii="Verdana" w:hAnsi="Verdana"/>
          <w:sz w:val="22"/>
        </w:rPr>
        <w:t>(la fel ca funda</w:t>
      </w:r>
      <w:r w:rsidRPr="00514E9C">
        <w:rPr>
          <w:rFonts w:ascii="Verdana" w:hAnsi="Verdana"/>
          <w:sz w:val="22"/>
        </w:rPr>
        <w:t>ţ</w:t>
      </w:r>
      <w:r w:rsidRPr="00514E9C">
        <w:rPr>
          <w:rFonts w:ascii="Verdana" w:hAnsi="Verdana"/>
          <w:sz w:val="22"/>
        </w:rPr>
        <w:t>iile Fr</w:t>
      </w:r>
      <w:r w:rsidRPr="00514E9C">
        <w:rPr>
          <w:rFonts w:ascii="Verdana" w:hAnsi="Verdana"/>
          <w:sz w:val="22"/>
        </w:rPr>
        <w:t>ăţ</w:t>
      </w:r>
      <w:r w:rsidRPr="00514E9C">
        <w:rPr>
          <w:rFonts w:ascii="Verdana" w:hAnsi="Verdana"/>
          <w:sz w:val="22"/>
        </w:rPr>
        <w:t>iei din zilele noastre). Aveau propriile lor cur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controlau monarhi, oameni influen</w:t>
      </w:r>
      <w:r w:rsidRPr="00514E9C">
        <w:rPr>
          <w:rFonts w:ascii="Verdana" w:hAnsi="Verdana"/>
          <w:sz w:val="22"/>
        </w:rPr>
        <w:t>ţ</w:t>
      </w:r>
      <w:r w:rsidRPr="00514E9C">
        <w:rPr>
          <w:rFonts w:ascii="Verdana" w:hAnsi="Verdana"/>
          <w:sz w:val="22"/>
        </w:rPr>
        <w:t xml:space="preserve">i, afaceri </w:t>
      </w:r>
      <w:r w:rsidRPr="00514E9C">
        <w:rPr>
          <w:rFonts w:ascii="Verdana" w:hAnsi="Verdana"/>
          <w:sz w:val="22"/>
        </w:rPr>
        <w:t>ş</w:t>
      </w:r>
      <w:r w:rsidRPr="00514E9C">
        <w:rPr>
          <w:rFonts w:ascii="Verdana" w:hAnsi="Verdana"/>
          <w:sz w:val="22"/>
        </w:rPr>
        <w:t xml:space="preserve">i </w:t>
      </w:r>
      <w:r w:rsidRPr="00514E9C">
        <w:rPr>
          <w:rFonts w:ascii="Verdana" w:hAnsi="Verdana"/>
          <w:sz w:val="22"/>
        </w:rPr>
        <w:t>ţă</w:t>
      </w:r>
      <w:r w:rsidRPr="00514E9C">
        <w:rPr>
          <w:rFonts w:ascii="Verdana" w:hAnsi="Verdana"/>
          <w:sz w:val="22"/>
        </w:rPr>
        <w:t>ri întregi. Metoda lor era de a-</w:t>
      </w:r>
      <w:r w:rsidRPr="00514E9C">
        <w:rPr>
          <w:rFonts w:ascii="Verdana" w:hAnsi="Verdana"/>
          <w:sz w:val="22"/>
        </w:rPr>
        <w:t>ş</w:t>
      </w:r>
      <w:r w:rsidRPr="00514E9C">
        <w:rPr>
          <w:rFonts w:ascii="Verdana" w:hAnsi="Verdana"/>
          <w:sz w:val="22"/>
        </w:rPr>
        <w:t>i manipula „</w:t>
      </w:r>
      <w:r w:rsidRPr="00514E9C">
        <w:rPr>
          <w:rFonts w:ascii="Verdana" w:hAnsi="Verdana"/>
          <w:sz w:val="22"/>
        </w:rPr>
        <w:t>ţ</w:t>
      </w:r>
      <w:r w:rsidRPr="00514E9C">
        <w:rPr>
          <w:rFonts w:ascii="Verdana" w:hAnsi="Verdana"/>
          <w:sz w:val="22"/>
        </w:rPr>
        <w:t>intele”, aducându-le într-o pozi</w:t>
      </w:r>
      <w:r w:rsidRPr="00514E9C">
        <w:rPr>
          <w:rFonts w:ascii="Verdana" w:hAnsi="Verdana"/>
          <w:sz w:val="22"/>
        </w:rPr>
        <w:t>ţ</w:t>
      </w:r>
      <w:r w:rsidRPr="00514E9C">
        <w:rPr>
          <w:rFonts w:ascii="Verdana" w:hAnsi="Verdana"/>
          <w:sz w:val="22"/>
        </w:rPr>
        <w:t>ie de dependen</w:t>
      </w:r>
      <w:r w:rsidRPr="00514E9C">
        <w:rPr>
          <w:rFonts w:ascii="Verdana" w:hAnsi="Verdana"/>
          <w:sz w:val="22"/>
        </w:rPr>
        <w:t>ţă</w:t>
      </w:r>
      <w:r w:rsidRPr="00514E9C">
        <w:rPr>
          <w:rFonts w:ascii="Verdana" w:hAnsi="Verdana"/>
          <w:sz w:val="22"/>
        </w:rPr>
        <w:t>, de regul</w:t>
      </w:r>
      <w:r w:rsidRPr="00514E9C">
        <w:rPr>
          <w:rFonts w:ascii="Verdana" w:hAnsi="Verdana"/>
          <w:sz w:val="22"/>
        </w:rPr>
        <w:t>ă</w:t>
      </w:r>
      <w:r w:rsidRPr="00514E9C">
        <w:rPr>
          <w:rFonts w:ascii="Verdana" w:hAnsi="Verdana"/>
          <w:sz w:val="22"/>
        </w:rPr>
        <w:t xml:space="preserve"> prin </w:t>
      </w:r>
      <w:r w:rsidRPr="00514E9C">
        <w:rPr>
          <w:rFonts w:ascii="Verdana" w:hAnsi="Verdana"/>
          <w:sz w:val="22"/>
        </w:rPr>
        <w:t>ş</w:t>
      </w:r>
      <w:r w:rsidRPr="00514E9C">
        <w:rPr>
          <w:rFonts w:ascii="Verdana" w:hAnsi="Verdana"/>
          <w:sz w:val="22"/>
        </w:rPr>
        <w:t>antaj sau îndatorare. În continuare, le</w:t>
      </w:r>
      <w:r w:rsidRPr="00514E9C">
        <w:rPr>
          <w:rFonts w:ascii="Verdana" w:hAnsi="Verdana"/>
          <w:sz w:val="22"/>
        </w:rPr>
        <w:t xml:space="preserve"> puteau dicta orice doreau de la ele. Istoria se repet</w:t>
      </w:r>
      <w:r w:rsidRPr="00514E9C">
        <w:rPr>
          <w:rFonts w:ascii="Verdana" w:hAnsi="Verdana"/>
          <w:sz w:val="22"/>
        </w:rPr>
        <w:t>ă</w:t>
      </w:r>
      <w:r w:rsidRPr="00514E9C">
        <w:rPr>
          <w:rFonts w:ascii="Verdana" w:hAnsi="Verdana"/>
          <w:sz w:val="22"/>
        </w:rPr>
        <w:t xml:space="preserve">. Edward I a împrumutat de la templieri sume mari de bani, iar regii Ioan </w:t>
      </w:r>
      <w:r w:rsidRPr="00514E9C">
        <w:rPr>
          <w:rFonts w:ascii="Verdana" w:hAnsi="Verdana"/>
          <w:sz w:val="22"/>
        </w:rPr>
        <w:t>ş</w:t>
      </w:r>
      <w:r w:rsidRPr="00514E9C">
        <w:rPr>
          <w:rFonts w:ascii="Verdana" w:hAnsi="Verdana"/>
          <w:sz w:val="22"/>
        </w:rPr>
        <w:t>i Henry al III-lea erau datori vându</w:t>
      </w:r>
      <w:r w:rsidRPr="00514E9C">
        <w:rPr>
          <w:rFonts w:ascii="Verdana" w:hAnsi="Verdana"/>
          <w:sz w:val="22"/>
        </w:rPr>
        <w:t>ţ</w:t>
      </w:r>
      <w:r w:rsidRPr="00514E9C">
        <w:rPr>
          <w:rFonts w:ascii="Verdana" w:hAnsi="Verdana"/>
          <w:sz w:val="22"/>
        </w:rPr>
        <w:t>i fa</w:t>
      </w:r>
      <w:r w:rsidRPr="00514E9C">
        <w:rPr>
          <w:rFonts w:ascii="Verdana" w:hAnsi="Verdana"/>
          <w:sz w:val="22"/>
        </w:rPr>
        <w:t>ţă</w:t>
      </w:r>
      <w:r w:rsidRPr="00514E9C">
        <w:rPr>
          <w:rFonts w:ascii="Verdana" w:hAnsi="Verdana"/>
          <w:sz w:val="22"/>
        </w:rPr>
        <w:t xml:space="preserve"> de ei. La un moment dat, Henry </w:t>
      </w:r>
      <w:r w:rsidRPr="00514E9C">
        <w:rPr>
          <w:rFonts w:ascii="Verdana" w:hAnsi="Verdana"/>
          <w:sz w:val="22"/>
        </w:rPr>
        <w:t>ş</w:t>
      </w:r>
      <w:r w:rsidRPr="00514E9C">
        <w:rPr>
          <w:rFonts w:ascii="Verdana" w:hAnsi="Verdana"/>
          <w:sz w:val="22"/>
        </w:rPr>
        <w:t>i-a pl</w:t>
      </w:r>
      <w:r w:rsidRPr="00514E9C">
        <w:rPr>
          <w:rFonts w:ascii="Verdana" w:hAnsi="Verdana"/>
          <w:sz w:val="22"/>
        </w:rPr>
        <w:t>ă</w:t>
      </w:r>
      <w:r w:rsidRPr="00514E9C">
        <w:rPr>
          <w:rFonts w:ascii="Verdana" w:hAnsi="Verdana"/>
          <w:sz w:val="22"/>
        </w:rPr>
        <w:t>tit datoriile militare cu Bijuteriile Coroa</w:t>
      </w:r>
      <w:r w:rsidRPr="00514E9C">
        <w:rPr>
          <w:rFonts w:ascii="Verdana" w:hAnsi="Verdana"/>
          <w:sz w:val="22"/>
        </w:rPr>
        <w:t>nei. Aceasta este o alt</w:t>
      </w:r>
      <w:r w:rsidRPr="00514E9C">
        <w:rPr>
          <w:rFonts w:ascii="Verdana" w:hAnsi="Verdana"/>
          <w:sz w:val="22"/>
        </w:rPr>
        <w:t>ă</w:t>
      </w:r>
      <w:r w:rsidRPr="00514E9C">
        <w:rPr>
          <w:rFonts w:ascii="Verdana" w:hAnsi="Verdana"/>
          <w:sz w:val="22"/>
        </w:rPr>
        <w:t xml:space="preserve"> tehnic</w:t>
      </w:r>
      <w:r w:rsidRPr="00514E9C">
        <w:rPr>
          <w:rFonts w:ascii="Verdana" w:hAnsi="Verdana"/>
          <w:sz w:val="22"/>
        </w:rPr>
        <w:t>ă</w:t>
      </w:r>
      <w:r w:rsidRPr="00514E9C">
        <w:rPr>
          <w:rFonts w:ascii="Verdana" w:hAnsi="Verdana"/>
          <w:sz w:val="22"/>
        </w:rPr>
        <w:t xml:space="preserve"> folosit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inclusiv în zilele noastre. Ea manipuleaz</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zboaiele, împrumut</w:t>
      </w:r>
      <w:r w:rsidRPr="00514E9C">
        <w:rPr>
          <w:rFonts w:ascii="Verdana" w:hAnsi="Verdana"/>
          <w:sz w:val="22"/>
        </w:rPr>
        <w:t>ă</w:t>
      </w:r>
      <w:r w:rsidRPr="00514E9C">
        <w:rPr>
          <w:rFonts w:ascii="Verdana" w:hAnsi="Verdana"/>
          <w:sz w:val="22"/>
        </w:rPr>
        <w:t xml:space="preserve"> cu bani toate taberele, </w:t>
      </w:r>
      <w:r w:rsidRPr="00514E9C">
        <w:rPr>
          <w:rFonts w:ascii="Verdana" w:hAnsi="Verdana"/>
          <w:sz w:val="22"/>
        </w:rPr>
        <w:t>ş</w:t>
      </w:r>
      <w:r w:rsidRPr="00514E9C">
        <w:rPr>
          <w:rFonts w:ascii="Verdana" w:hAnsi="Verdana"/>
          <w:sz w:val="22"/>
        </w:rPr>
        <w:t>i în final scot profituri uria</w:t>
      </w:r>
      <w:r w:rsidRPr="00514E9C">
        <w:rPr>
          <w:rFonts w:ascii="Verdana" w:hAnsi="Verdana"/>
          <w:sz w:val="22"/>
        </w:rPr>
        <w:t>ş</w:t>
      </w:r>
      <w:r w:rsidRPr="00514E9C">
        <w:rPr>
          <w:rFonts w:ascii="Verdana" w:hAnsi="Verdana"/>
          <w:sz w:val="22"/>
        </w:rPr>
        <w:t>e de pe urma ororilor pe care le-au creat în secret. Tot ea împrumut</w:t>
      </w:r>
      <w:r w:rsidRPr="00514E9C">
        <w:rPr>
          <w:rFonts w:ascii="Verdana" w:hAnsi="Verdana"/>
          <w:sz w:val="22"/>
        </w:rPr>
        <w:t>ă</w:t>
      </w:r>
      <w:r w:rsidRPr="00514E9C">
        <w:rPr>
          <w:rFonts w:ascii="Verdana" w:hAnsi="Verdana"/>
          <w:sz w:val="22"/>
        </w:rPr>
        <w:t xml:space="preserve"> a</w:t>
      </w:r>
      <w:r w:rsidRPr="00514E9C">
        <w:rPr>
          <w:rFonts w:ascii="Verdana" w:hAnsi="Verdana"/>
          <w:sz w:val="22"/>
        </w:rPr>
        <w:t xml:space="preserve">poi </w:t>
      </w:r>
      <w:r w:rsidRPr="00514E9C">
        <w:rPr>
          <w:rFonts w:ascii="Verdana" w:hAnsi="Verdana"/>
          <w:sz w:val="22"/>
        </w:rPr>
        <w:t>ţă</w:t>
      </w:r>
      <w:r w:rsidRPr="00514E9C">
        <w:rPr>
          <w:rFonts w:ascii="Verdana" w:hAnsi="Verdana"/>
          <w:sz w:val="22"/>
        </w:rPr>
        <w:t>rile pentru a-</w:t>
      </w:r>
      <w:r w:rsidRPr="00514E9C">
        <w:rPr>
          <w:rFonts w:ascii="Verdana" w:hAnsi="Verdana"/>
          <w:sz w:val="22"/>
        </w:rPr>
        <w:t>ş</w:t>
      </w:r>
      <w:r w:rsidRPr="00514E9C">
        <w:rPr>
          <w:rFonts w:ascii="Verdana" w:hAnsi="Verdana"/>
          <w:sz w:val="22"/>
        </w:rPr>
        <w:t>i reface societ</w:t>
      </w:r>
      <w:r w:rsidRPr="00514E9C">
        <w:rPr>
          <w:rFonts w:ascii="Verdana" w:hAnsi="Verdana"/>
          <w:sz w:val="22"/>
        </w:rPr>
        <w:t>ăţ</w:t>
      </w:r>
      <w:r w:rsidRPr="00514E9C">
        <w:rPr>
          <w:rFonts w:ascii="Verdana" w:hAnsi="Verdana"/>
          <w:sz w:val="22"/>
        </w:rPr>
        <w:t xml:space="preserve">ile, îndatorându-le </w:t>
      </w:r>
      <w:r w:rsidRPr="00514E9C">
        <w:rPr>
          <w:rFonts w:ascii="Verdana" w:hAnsi="Verdana"/>
          <w:sz w:val="22"/>
        </w:rPr>
        <w:t>ş</w:t>
      </w:r>
      <w:r w:rsidRPr="00514E9C">
        <w:rPr>
          <w:rFonts w:ascii="Verdana" w:hAnsi="Verdana"/>
          <w:sz w:val="22"/>
        </w:rPr>
        <w:t xml:space="preserve">i mai tare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 xml:space="preserve">inându-le </w:t>
      </w:r>
      <w:r w:rsidRPr="00514E9C">
        <w:rPr>
          <w:rFonts w:ascii="Verdana" w:hAnsi="Verdana"/>
          <w:sz w:val="22"/>
        </w:rPr>
        <w:t>ş</w:t>
      </w:r>
      <w:r w:rsidRPr="00514E9C">
        <w:rPr>
          <w:rFonts w:ascii="Verdana" w:hAnsi="Verdana"/>
          <w:sz w:val="22"/>
        </w:rPr>
        <w:t>i mai ferm sub controlul s</w:t>
      </w:r>
      <w:r w:rsidRPr="00514E9C">
        <w:rPr>
          <w:rFonts w:ascii="Verdana" w:hAnsi="Verdana"/>
          <w:sz w:val="22"/>
        </w:rPr>
        <w:t>ă</w:t>
      </w:r>
      <w:r w:rsidRPr="00514E9C">
        <w:rPr>
          <w:rFonts w:ascii="Verdana" w:hAnsi="Verdana"/>
          <w:sz w:val="22"/>
        </w:rPr>
        <w:t>u. R</w:t>
      </w:r>
      <w:r w:rsidRPr="00514E9C">
        <w:rPr>
          <w:rFonts w:ascii="Verdana" w:hAnsi="Verdana"/>
          <w:sz w:val="22"/>
        </w:rPr>
        <w:t>ă</w:t>
      </w:r>
      <w:r w:rsidRPr="00514E9C">
        <w:rPr>
          <w:rFonts w:ascii="Verdana" w:hAnsi="Verdana"/>
          <w:sz w:val="22"/>
        </w:rPr>
        <w:t>zboiul este un instrument „minunat”, care îi permite s</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înl</w:t>
      </w:r>
      <w:r w:rsidRPr="00514E9C">
        <w:rPr>
          <w:rFonts w:ascii="Verdana" w:hAnsi="Verdana"/>
          <w:sz w:val="22"/>
        </w:rPr>
        <w:t>ă</w:t>
      </w:r>
      <w:r w:rsidRPr="00514E9C">
        <w:rPr>
          <w:rFonts w:ascii="Verdana" w:hAnsi="Verdana"/>
          <w:sz w:val="22"/>
        </w:rPr>
        <w:t xml:space="preserve">ture lideri incomozi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modifice grani</w:t>
      </w:r>
      <w:r w:rsidRPr="00514E9C">
        <w:rPr>
          <w:rFonts w:ascii="Verdana" w:hAnsi="Verdana"/>
          <w:sz w:val="22"/>
        </w:rPr>
        <w:t>ţ</w:t>
      </w:r>
      <w:r w:rsidRPr="00514E9C">
        <w:rPr>
          <w:rFonts w:ascii="Verdana" w:hAnsi="Verdana"/>
          <w:sz w:val="22"/>
        </w:rPr>
        <w:t>ele în conformitate cu Agenda pe care</w:t>
      </w:r>
      <w:r w:rsidRPr="00514E9C">
        <w:rPr>
          <w:rFonts w:ascii="Verdana" w:hAnsi="Verdana"/>
          <w:sz w:val="22"/>
        </w:rPr>
        <w:t xml:space="preserve"> o au.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w:t>
      </w:r>
      <w:r w:rsidRPr="00514E9C">
        <w:rPr>
          <w:rFonts w:ascii="Verdana" w:hAnsi="Verdana"/>
          <w:sz w:val="22"/>
        </w:rPr>
        <w:t>ţ</w:t>
      </w:r>
      <w:r w:rsidRPr="00514E9C">
        <w:rPr>
          <w:rFonts w:ascii="Verdana" w:hAnsi="Verdana"/>
          <w:sz w:val="22"/>
        </w:rPr>
        <w:t>i mai bine acest mecanism, privi</w:t>
      </w:r>
      <w:r w:rsidRPr="00514E9C">
        <w:rPr>
          <w:rFonts w:ascii="Verdana" w:hAnsi="Verdana"/>
          <w:sz w:val="22"/>
        </w:rPr>
        <w:t>ţ</w:t>
      </w:r>
      <w:r w:rsidRPr="00514E9C">
        <w:rPr>
          <w:rFonts w:ascii="Verdana" w:hAnsi="Verdana"/>
          <w:sz w:val="22"/>
        </w:rPr>
        <w:t>i cele dou</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zboaie mondiale din secolul XX. Întreaga poveste este explicat</w:t>
      </w:r>
      <w:r w:rsidRPr="00514E9C">
        <w:rPr>
          <w:rFonts w:ascii="Verdana" w:hAnsi="Verdana"/>
          <w:sz w:val="22"/>
        </w:rPr>
        <w:t>ă</w:t>
      </w:r>
      <w:r w:rsidRPr="00514E9C">
        <w:rPr>
          <w:rFonts w:ascii="Verdana" w:hAnsi="Verdana"/>
          <w:sz w:val="22"/>
        </w:rPr>
        <w:t xml:space="preserve"> în detaliu în </w:t>
      </w:r>
      <w:r w:rsidRPr="00514E9C">
        <w:rPr>
          <w:rFonts w:ascii="Verdana" w:hAnsi="Verdana"/>
          <w:i/>
          <w:sz w:val="22"/>
        </w:rPr>
        <w:t xml:space="preserve">Şi adevărul vă va face liberi. </w:t>
      </w:r>
      <w:r w:rsidRPr="00514E9C">
        <w:rPr>
          <w:rFonts w:ascii="Verdana" w:hAnsi="Verdana"/>
          <w:sz w:val="22"/>
        </w:rPr>
        <w:t>Bijuteriile Coroanei din perioada regelui John erau p</w:t>
      </w:r>
      <w:r w:rsidRPr="00514E9C">
        <w:rPr>
          <w:rFonts w:ascii="Verdana" w:hAnsi="Verdana"/>
          <w:sz w:val="22"/>
        </w:rPr>
        <w:t>ă</w:t>
      </w:r>
      <w:r w:rsidRPr="00514E9C">
        <w:rPr>
          <w:rFonts w:ascii="Verdana" w:hAnsi="Verdana"/>
          <w:sz w:val="22"/>
        </w:rPr>
        <w:t>strate în Templul din Londra al templierilor, care a func</w:t>
      </w:r>
      <w:r w:rsidRPr="00514E9C">
        <w:rPr>
          <w:rFonts w:ascii="Verdana" w:hAnsi="Verdana"/>
          <w:sz w:val="22"/>
        </w:rPr>
        <w:t>ţ</w:t>
      </w:r>
      <w:r w:rsidRPr="00514E9C">
        <w:rPr>
          <w:rFonts w:ascii="Verdana" w:hAnsi="Verdana"/>
          <w:sz w:val="22"/>
        </w:rPr>
        <w:t xml:space="preserve">ionat pe post de trezorerie în timpul acestui rege, cât </w:t>
      </w:r>
      <w:r w:rsidRPr="00514E9C">
        <w:rPr>
          <w:rFonts w:ascii="Verdana" w:hAnsi="Verdana"/>
          <w:sz w:val="22"/>
        </w:rPr>
        <w:t>ş</w:t>
      </w:r>
      <w:r w:rsidRPr="00514E9C">
        <w:rPr>
          <w:rFonts w:ascii="Verdana" w:hAnsi="Verdana"/>
          <w:sz w:val="22"/>
        </w:rPr>
        <w:t xml:space="preserve">i al regilor Henry II, Henry III </w:t>
      </w:r>
      <w:r w:rsidRPr="00514E9C">
        <w:rPr>
          <w:rFonts w:ascii="Verdana" w:hAnsi="Verdana"/>
          <w:sz w:val="22"/>
        </w:rPr>
        <w:t>ş</w:t>
      </w:r>
      <w:r w:rsidRPr="00514E9C">
        <w:rPr>
          <w:rFonts w:ascii="Verdana" w:hAnsi="Verdana"/>
          <w:sz w:val="22"/>
        </w:rPr>
        <w:t>i Edward I. Templierii colectau impozitele pentru pap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pentru Coroan</w:t>
      </w:r>
      <w:r w:rsidRPr="00514E9C">
        <w:rPr>
          <w:rFonts w:ascii="Verdana" w:hAnsi="Verdana"/>
          <w:sz w:val="22"/>
        </w:rPr>
        <w:t>ă</w:t>
      </w:r>
      <w:r w:rsidRPr="00514E9C">
        <w:rPr>
          <w:rFonts w:ascii="Verdana" w:hAnsi="Verdana"/>
          <w:sz w:val="22"/>
        </w:rPr>
        <w:t>, plus impozitul numit zeciuial</w:t>
      </w:r>
      <w:r w:rsidRPr="00514E9C">
        <w:rPr>
          <w:rFonts w:ascii="Verdana" w:hAnsi="Verdana"/>
          <w:sz w:val="22"/>
        </w:rPr>
        <w:t>ă</w:t>
      </w:r>
      <w:r w:rsidRPr="00514E9C">
        <w:rPr>
          <w:rFonts w:ascii="Verdana" w:hAnsi="Verdana"/>
          <w:sz w:val="22"/>
        </w:rPr>
        <w:t>. E</w:t>
      </w:r>
      <w:r w:rsidRPr="00514E9C">
        <w:rPr>
          <w:rFonts w:ascii="Verdana" w:hAnsi="Verdana"/>
          <w:sz w:val="22"/>
        </w:rPr>
        <w:t>rau o organiza</w:t>
      </w:r>
      <w:r w:rsidRPr="00514E9C">
        <w:rPr>
          <w:rFonts w:ascii="Verdana" w:hAnsi="Verdana"/>
          <w:sz w:val="22"/>
        </w:rPr>
        <w:t>ţ</w:t>
      </w:r>
      <w:r w:rsidRPr="00514E9C">
        <w:rPr>
          <w:rFonts w:ascii="Verdana" w:hAnsi="Verdana"/>
          <w:sz w:val="22"/>
        </w:rPr>
        <w:t>ie privat</w:t>
      </w:r>
      <w:r w:rsidRPr="00514E9C">
        <w:rPr>
          <w:rFonts w:ascii="Verdana" w:hAnsi="Verdana"/>
          <w:sz w:val="22"/>
        </w:rPr>
        <w:t>ă</w:t>
      </w:r>
      <w:r w:rsidRPr="00514E9C">
        <w:rPr>
          <w:rFonts w:ascii="Verdana" w:hAnsi="Verdana"/>
          <w:sz w:val="22"/>
        </w:rPr>
        <w:t xml:space="preserve"> cu o agend</w:t>
      </w:r>
      <w:r w:rsidRPr="00514E9C">
        <w:rPr>
          <w:rFonts w:ascii="Verdana" w:hAnsi="Verdana"/>
          <w:sz w:val="22"/>
        </w:rPr>
        <w:t>ă</w:t>
      </w:r>
      <w:r w:rsidRPr="00514E9C">
        <w:rPr>
          <w:rFonts w:ascii="Verdana" w:hAnsi="Verdana"/>
          <w:sz w:val="22"/>
        </w:rPr>
        <w:t xml:space="preserve"> secret</w:t>
      </w:r>
      <w:r w:rsidRPr="00514E9C">
        <w:rPr>
          <w:rFonts w:ascii="Verdana" w:hAnsi="Verdana"/>
          <w:sz w:val="22"/>
        </w:rPr>
        <w:t>ă</w:t>
      </w:r>
      <w:r w:rsidRPr="00514E9C">
        <w:rPr>
          <w:rFonts w:ascii="Verdana" w:hAnsi="Verdana"/>
          <w:sz w:val="22"/>
        </w:rPr>
        <w:t>, care aduna impozitele de la popula</w:t>
      </w:r>
      <w:r w:rsidRPr="00514E9C">
        <w:rPr>
          <w:rFonts w:ascii="Verdana" w:hAnsi="Verdana"/>
          <w:sz w:val="22"/>
        </w:rPr>
        <w:t>ţ</w:t>
      </w:r>
      <w:r w:rsidRPr="00514E9C">
        <w:rPr>
          <w:rFonts w:ascii="Verdana" w:hAnsi="Verdana"/>
          <w:sz w:val="22"/>
        </w:rPr>
        <w:t>ie în numele altor persoane, o parte însemnat</w:t>
      </w:r>
      <w:r w:rsidRPr="00514E9C">
        <w:rPr>
          <w:rFonts w:ascii="Verdana" w:hAnsi="Verdana"/>
          <w:sz w:val="22"/>
        </w:rPr>
        <w:t>ă</w:t>
      </w:r>
      <w:r w:rsidRPr="00514E9C">
        <w:rPr>
          <w:rFonts w:ascii="Verdana" w:hAnsi="Verdana"/>
          <w:sz w:val="22"/>
        </w:rPr>
        <w:t xml:space="preserve"> din acei bani fiind p</w:t>
      </w:r>
      <w:r w:rsidRPr="00514E9C">
        <w:rPr>
          <w:rFonts w:ascii="Verdana" w:hAnsi="Verdana"/>
          <w:sz w:val="22"/>
        </w:rPr>
        <w:t>ă</w:t>
      </w:r>
      <w:r w:rsidRPr="00514E9C">
        <w:rPr>
          <w:rFonts w:ascii="Verdana" w:hAnsi="Verdana"/>
          <w:sz w:val="22"/>
        </w:rPr>
        <w:t>stra</w:t>
      </w:r>
      <w:r w:rsidRPr="00514E9C">
        <w:rPr>
          <w:rFonts w:ascii="Verdana" w:hAnsi="Verdana"/>
          <w:sz w:val="22"/>
        </w:rPr>
        <w:t>ţ</w:t>
      </w:r>
      <w:r w:rsidRPr="00514E9C">
        <w:rPr>
          <w:rFonts w:ascii="Verdana" w:hAnsi="Verdana"/>
          <w:sz w:val="22"/>
        </w:rPr>
        <w:t>i pentru sine ca dobând</w:t>
      </w:r>
      <w:r w:rsidRPr="00514E9C">
        <w:rPr>
          <w:rFonts w:ascii="Verdana" w:hAnsi="Verdana"/>
          <w:sz w:val="22"/>
        </w:rPr>
        <w:t>ă</w:t>
      </w:r>
      <w:r w:rsidRPr="00514E9C">
        <w:rPr>
          <w:rFonts w:ascii="Verdana" w:hAnsi="Verdana"/>
          <w:sz w:val="22"/>
        </w:rPr>
        <w:t xml:space="preserve"> la împrumuturile masive acordate lor. Se spune c</w:t>
      </w:r>
      <w:r w:rsidRPr="00514E9C">
        <w:rPr>
          <w:rFonts w:ascii="Verdana" w:hAnsi="Verdana"/>
          <w:sz w:val="22"/>
        </w:rPr>
        <w:t>ă</w:t>
      </w:r>
      <w:r w:rsidRPr="00514E9C">
        <w:rPr>
          <w:rFonts w:ascii="Verdana" w:hAnsi="Verdana"/>
          <w:sz w:val="22"/>
        </w:rPr>
        <w:t xml:space="preserve"> erau neîndur</w:t>
      </w:r>
      <w:r w:rsidRPr="00514E9C">
        <w:rPr>
          <w:rFonts w:ascii="Verdana" w:hAnsi="Verdana"/>
          <w:sz w:val="22"/>
        </w:rPr>
        <w:t>ă</w:t>
      </w:r>
      <w:r w:rsidRPr="00514E9C">
        <w:rPr>
          <w:rFonts w:ascii="Verdana" w:hAnsi="Verdana"/>
          <w:sz w:val="22"/>
        </w:rPr>
        <w:t>tori cu r</w:t>
      </w:r>
      <w:r w:rsidRPr="00514E9C">
        <w:rPr>
          <w:rFonts w:ascii="Verdana" w:hAnsi="Verdana"/>
          <w:sz w:val="22"/>
        </w:rPr>
        <w:t>ă</w:t>
      </w:r>
      <w:r w:rsidRPr="00514E9C">
        <w:rPr>
          <w:rFonts w:ascii="Verdana" w:hAnsi="Verdana"/>
          <w:sz w:val="22"/>
        </w:rPr>
        <w:t xml:space="preserve">u </w:t>
      </w:r>
      <w:r w:rsidRPr="00514E9C">
        <w:rPr>
          <w:rFonts w:ascii="Verdana" w:hAnsi="Verdana"/>
          <w:sz w:val="22"/>
        </w:rPr>
        <w:t xml:space="preserve">platnicii. Aceste metode sunt folosite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în întreaga lume. Cât despre faimoasele jur</w:t>
      </w:r>
      <w:r w:rsidRPr="00514E9C">
        <w:rPr>
          <w:rFonts w:ascii="Verdana" w:hAnsi="Verdana"/>
          <w:sz w:val="22"/>
        </w:rPr>
        <w:t>ă</w:t>
      </w:r>
      <w:r w:rsidRPr="00514E9C">
        <w:rPr>
          <w:rFonts w:ascii="Verdana" w:hAnsi="Verdana"/>
          <w:sz w:val="22"/>
        </w:rPr>
        <w:t xml:space="preserve">minte de castitate </w:t>
      </w:r>
      <w:r w:rsidRPr="00514E9C">
        <w:rPr>
          <w:rFonts w:ascii="Verdana" w:hAnsi="Verdana"/>
          <w:sz w:val="22"/>
        </w:rPr>
        <w:t>ş</w:t>
      </w:r>
      <w:r w:rsidRPr="00514E9C">
        <w:rPr>
          <w:rFonts w:ascii="Verdana" w:hAnsi="Verdana"/>
          <w:sz w:val="22"/>
        </w:rPr>
        <w:t>i sobrietate, acestea era în cea mai mare parte ipocrizie curat</w:t>
      </w:r>
      <w:r w:rsidRPr="00514E9C">
        <w:rPr>
          <w:rFonts w:ascii="Verdana" w:hAnsi="Verdana"/>
          <w:sz w:val="22"/>
        </w:rPr>
        <w:t>ă</w:t>
      </w:r>
      <w:r w:rsidRPr="00514E9C">
        <w:rPr>
          <w:rFonts w:ascii="Verdana" w:hAnsi="Verdana"/>
          <w:sz w:val="22"/>
        </w:rPr>
        <w:t>. Una din expresiile consacrate pentru be</w:t>
      </w:r>
      <w:r w:rsidRPr="00514E9C">
        <w:rPr>
          <w:rFonts w:ascii="Verdana" w:hAnsi="Verdana"/>
          <w:sz w:val="22"/>
        </w:rPr>
        <w:t>ţ</w:t>
      </w:r>
      <w:r w:rsidRPr="00514E9C">
        <w:rPr>
          <w:rFonts w:ascii="Verdana" w:hAnsi="Verdana"/>
          <w:sz w:val="22"/>
        </w:rPr>
        <w:t>ie în Anglia medieval</w:t>
      </w:r>
      <w:r w:rsidRPr="00514E9C">
        <w:rPr>
          <w:rFonts w:ascii="Verdana" w:hAnsi="Verdana"/>
          <w:sz w:val="22"/>
        </w:rPr>
        <w:t>ă</w:t>
      </w:r>
      <w:r w:rsidRPr="00514E9C">
        <w:rPr>
          <w:rFonts w:ascii="Verdana" w:hAnsi="Verdana"/>
          <w:sz w:val="22"/>
        </w:rPr>
        <w:t xml:space="preserve"> era: „a bea ca</w:t>
      </w:r>
      <w:r w:rsidRPr="00514E9C">
        <w:rPr>
          <w:rFonts w:ascii="Verdana" w:hAnsi="Verdana"/>
          <w:sz w:val="22"/>
        </w:rPr>
        <w:t xml:space="preserve"> un templier”. Când era îns</w:t>
      </w:r>
      <w:r w:rsidRPr="00514E9C">
        <w:rPr>
          <w:rFonts w:ascii="Verdana" w:hAnsi="Verdana"/>
          <w:sz w:val="22"/>
        </w:rPr>
        <w:t>ă</w:t>
      </w:r>
      <w:r w:rsidRPr="00514E9C">
        <w:rPr>
          <w:rFonts w:ascii="Verdana" w:hAnsi="Verdana"/>
          <w:sz w:val="22"/>
        </w:rPr>
        <w:t xml:space="preserve"> vorba de afaceri serioase </w:t>
      </w:r>
      <w:r w:rsidRPr="00514E9C">
        <w:rPr>
          <w:rFonts w:ascii="Verdana" w:hAnsi="Verdana"/>
          <w:sz w:val="22"/>
        </w:rPr>
        <w:t>ş</w:t>
      </w:r>
      <w:r w:rsidRPr="00514E9C">
        <w:rPr>
          <w:rFonts w:ascii="Verdana" w:hAnsi="Verdana"/>
          <w:sz w:val="22"/>
        </w:rPr>
        <w:t>i de bani mul</w:t>
      </w:r>
      <w:r w:rsidRPr="00514E9C">
        <w:rPr>
          <w:rFonts w:ascii="Verdana" w:hAnsi="Verdana"/>
          <w:sz w:val="22"/>
        </w:rPr>
        <w:t>ţ</w:t>
      </w:r>
      <w:r w:rsidRPr="00514E9C">
        <w:rPr>
          <w:rFonts w:ascii="Verdana" w:hAnsi="Verdana"/>
          <w:sz w:val="22"/>
        </w:rPr>
        <w:t>i, erau la fel de neîndur</w:t>
      </w:r>
      <w:r w:rsidRPr="00514E9C">
        <w:rPr>
          <w:rFonts w:ascii="Verdana" w:hAnsi="Verdana"/>
          <w:sz w:val="22"/>
        </w:rPr>
        <w:t>ă</w:t>
      </w:r>
      <w:r w:rsidRPr="00514E9C">
        <w:rPr>
          <w:rFonts w:ascii="Verdana" w:hAnsi="Verdana"/>
          <w:sz w:val="22"/>
        </w:rPr>
        <w:t xml:space="preserve">tori cu ai lor ca </w:t>
      </w:r>
      <w:r w:rsidRPr="00514E9C">
        <w:rPr>
          <w:rFonts w:ascii="Verdana" w:hAnsi="Verdana"/>
          <w:sz w:val="22"/>
        </w:rPr>
        <w:t>ş</w:t>
      </w:r>
      <w:r w:rsidRPr="00514E9C">
        <w:rPr>
          <w:rFonts w:ascii="Verdana" w:hAnsi="Verdana"/>
          <w:sz w:val="22"/>
        </w:rPr>
        <w:t>i cu popula</w:t>
      </w:r>
      <w:r w:rsidRPr="00514E9C">
        <w:rPr>
          <w:rFonts w:ascii="Verdana" w:hAnsi="Verdana"/>
          <w:sz w:val="22"/>
        </w:rPr>
        <w:t>ţ</w:t>
      </w:r>
      <w:r w:rsidRPr="00514E9C">
        <w:rPr>
          <w:rFonts w:ascii="Verdana" w:hAnsi="Verdana"/>
          <w:sz w:val="22"/>
        </w:rPr>
        <w:t>ia exterioar</w:t>
      </w:r>
      <w:r w:rsidRPr="00514E9C">
        <w:rPr>
          <w:rFonts w:ascii="Verdana" w:hAnsi="Verdana"/>
          <w:sz w:val="22"/>
        </w:rPr>
        <w:t>ă</w:t>
      </w:r>
      <w:r w:rsidRPr="00514E9C">
        <w:rPr>
          <w:rFonts w:ascii="Verdana" w:hAnsi="Verdana"/>
          <w:sz w:val="22"/>
        </w:rPr>
        <w:t xml:space="preserve">. La fel se petrec lucrurile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atunci când diferi</w:t>
      </w:r>
      <w:r w:rsidRPr="00514E9C">
        <w:rPr>
          <w:rFonts w:ascii="Verdana" w:hAnsi="Verdana"/>
          <w:sz w:val="22"/>
        </w:rPr>
        <w:t>ţ</w:t>
      </w:r>
      <w:r w:rsidRPr="00514E9C">
        <w:rPr>
          <w:rFonts w:ascii="Verdana" w:hAnsi="Verdana"/>
          <w:sz w:val="22"/>
        </w:rPr>
        <w:t>i membri ai Fr</w:t>
      </w:r>
      <w:r w:rsidRPr="00514E9C">
        <w:rPr>
          <w:rFonts w:ascii="Verdana" w:hAnsi="Verdana"/>
          <w:sz w:val="22"/>
        </w:rPr>
        <w:t>ăţ</w:t>
      </w:r>
      <w:r w:rsidRPr="00514E9C">
        <w:rPr>
          <w:rFonts w:ascii="Verdana" w:hAnsi="Verdana"/>
          <w:sz w:val="22"/>
        </w:rPr>
        <w:t>iei sau lacheii acestora ies afar</w:t>
      </w:r>
      <w:r w:rsidRPr="00514E9C">
        <w:rPr>
          <w:rFonts w:ascii="Verdana" w:hAnsi="Verdana"/>
          <w:sz w:val="22"/>
        </w:rPr>
        <w:t>ă</w:t>
      </w:r>
      <w:r w:rsidRPr="00514E9C">
        <w:rPr>
          <w:rFonts w:ascii="Verdana" w:hAnsi="Verdana"/>
          <w:sz w:val="22"/>
        </w:rPr>
        <w:t xml:space="preserve"> din rând. În Fran</w:t>
      </w:r>
      <w:r w:rsidRPr="00514E9C">
        <w:rPr>
          <w:rFonts w:ascii="Verdana" w:hAnsi="Verdana"/>
          <w:sz w:val="22"/>
        </w:rPr>
        <w:t>ţ</w:t>
      </w:r>
      <w:r w:rsidRPr="00514E9C">
        <w:rPr>
          <w:rFonts w:ascii="Verdana" w:hAnsi="Verdana"/>
          <w:sz w:val="22"/>
        </w:rPr>
        <w:t>a, centrul templier din Paris era trezoreria regal</w:t>
      </w:r>
      <w:r w:rsidRPr="00514E9C">
        <w:rPr>
          <w:rFonts w:ascii="Verdana" w:hAnsi="Verdana"/>
          <w:sz w:val="22"/>
        </w:rPr>
        <w:t>ă</w:t>
      </w:r>
      <w:r w:rsidRPr="00514E9C">
        <w:rPr>
          <w:rFonts w:ascii="Verdana" w:hAnsi="Verdana"/>
          <w:sz w:val="22"/>
        </w:rPr>
        <w:t>, iar monarhia francez</w:t>
      </w:r>
      <w:r w:rsidRPr="00514E9C">
        <w:rPr>
          <w:rFonts w:ascii="Verdana" w:hAnsi="Verdana"/>
          <w:sz w:val="22"/>
        </w:rPr>
        <w:t>ă</w:t>
      </w:r>
      <w:r w:rsidRPr="00514E9C">
        <w:rPr>
          <w:rFonts w:ascii="Verdana" w:hAnsi="Verdana"/>
          <w:sz w:val="22"/>
        </w:rPr>
        <w:t xml:space="preserve"> le era datorare vândut</w:t>
      </w:r>
      <w:r w:rsidRPr="00514E9C">
        <w:rPr>
          <w:rFonts w:ascii="Verdana" w:hAnsi="Verdana"/>
          <w:sz w:val="22"/>
        </w:rPr>
        <w:t>ă</w:t>
      </w:r>
      <w:r w:rsidRPr="00514E9C">
        <w:rPr>
          <w:rFonts w:ascii="Verdana" w:hAnsi="Verdana"/>
          <w:sz w:val="22"/>
        </w:rPr>
        <w:t>. Se pare c</w:t>
      </w:r>
      <w:r w:rsidRPr="00514E9C">
        <w:rPr>
          <w:rFonts w:ascii="Verdana" w:hAnsi="Verdana"/>
          <w:sz w:val="22"/>
        </w:rPr>
        <w:t>ă</w:t>
      </w:r>
      <w:r w:rsidRPr="00514E9C">
        <w:rPr>
          <w:rFonts w:ascii="Verdana" w:hAnsi="Verdana"/>
          <w:sz w:val="22"/>
        </w:rPr>
        <w:t xml:space="preserve"> unul din regii francezi, Philippe IV (cunoscut sub numele de Philippe cel Frumos) s-a s</w:t>
      </w:r>
      <w:r w:rsidRPr="00514E9C">
        <w:rPr>
          <w:rFonts w:ascii="Verdana" w:hAnsi="Verdana"/>
          <w:sz w:val="22"/>
        </w:rPr>
        <w:t>ă</w:t>
      </w:r>
      <w:r w:rsidRPr="00514E9C">
        <w:rPr>
          <w:rFonts w:ascii="Verdana" w:hAnsi="Verdana"/>
          <w:sz w:val="22"/>
        </w:rPr>
        <w:t xml:space="preserve">turat </w:t>
      </w:r>
      <w:r w:rsidRPr="00514E9C">
        <w:rPr>
          <w:rFonts w:ascii="Verdana" w:hAnsi="Verdana"/>
          <w:sz w:val="22"/>
        </w:rPr>
        <w:t>ş</w:t>
      </w:r>
      <w:r w:rsidRPr="00514E9C">
        <w:rPr>
          <w:rFonts w:ascii="Verdana" w:hAnsi="Verdana"/>
          <w:sz w:val="22"/>
        </w:rPr>
        <w:t>i s-a decis s</w:t>
      </w:r>
      <w:r w:rsidRPr="00514E9C">
        <w:rPr>
          <w:rFonts w:ascii="Verdana" w:hAnsi="Verdana"/>
          <w:sz w:val="22"/>
        </w:rPr>
        <w:t>ă</w:t>
      </w:r>
      <w:r w:rsidRPr="00514E9C">
        <w:rPr>
          <w:rFonts w:ascii="Verdana" w:hAnsi="Verdana"/>
          <w:sz w:val="22"/>
        </w:rPr>
        <w:t xml:space="preserve"> îi distrug</w:t>
      </w:r>
      <w:r w:rsidRPr="00514E9C">
        <w:rPr>
          <w:rFonts w:ascii="Verdana" w:hAnsi="Verdana"/>
          <w:sz w:val="22"/>
        </w:rPr>
        <w:t>ă</w:t>
      </w:r>
      <w:r w:rsidRPr="00514E9C">
        <w:rPr>
          <w:rFonts w:ascii="Verdana" w:hAnsi="Verdana"/>
          <w:sz w:val="22"/>
        </w:rPr>
        <w:t xml:space="preserve"> pe t</w:t>
      </w:r>
      <w:r w:rsidRPr="00514E9C">
        <w:rPr>
          <w:rFonts w:ascii="Verdana" w:hAnsi="Verdana"/>
          <w:sz w:val="22"/>
        </w:rPr>
        <w:t>emplieri în octombrie 1307. Cel pu</w:t>
      </w:r>
      <w:r w:rsidRPr="00514E9C">
        <w:rPr>
          <w:rFonts w:ascii="Verdana" w:hAnsi="Verdana"/>
          <w:sz w:val="22"/>
        </w:rPr>
        <w:t>ţ</w:t>
      </w:r>
      <w:r w:rsidRPr="00514E9C">
        <w:rPr>
          <w:rFonts w:ascii="Verdana" w:hAnsi="Verdana"/>
          <w:sz w:val="22"/>
        </w:rPr>
        <w:t>in, aceasta este versiunea oficial</w:t>
      </w:r>
      <w:r w:rsidRPr="00514E9C">
        <w:rPr>
          <w:rFonts w:ascii="Verdana" w:hAnsi="Verdana"/>
          <w:sz w:val="22"/>
        </w:rPr>
        <w:t>ă</w:t>
      </w:r>
      <w:r w:rsidRPr="00514E9C">
        <w:rPr>
          <w:rFonts w:ascii="Verdana" w:hAnsi="Verdana"/>
          <w:sz w:val="22"/>
        </w:rPr>
        <w:t xml:space="preserve">. În realitate, lucrurile sunt mult mai complicate, </w:t>
      </w:r>
      <w:r w:rsidRPr="00514E9C">
        <w:rPr>
          <w:rFonts w:ascii="Verdana" w:hAnsi="Verdana"/>
          <w:sz w:val="22"/>
        </w:rPr>
        <w:t>ş</w:t>
      </w:r>
      <w:r w:rsidRPr="00514E9C">
        <w:rPr>
          <w:rFonts w:ascii="Verdana" w:hAnsi="Verdana"/>
          <w:sz w:val="22"/>
        </w:rPr>
        <w:t>i au avut implica</w:t>
      </w:r>
      <w:r w:rsidRPr="00514E9C">
        <w:rPr>
          <w:rFonts w:ascii="Verdana" w:hAnsi="Verdana"/>
          <w:sz w:val="22"/>
        </w:rPr>
        <w:t>ţ</w:t>
      </w:r>
      <w:r w:rsidRPr="00514E9C">
        <w:rPr>
          <w:rFonts w:ascii="Verdana" w:hAnsi="Verdana"/>
          <w:sz w:val="22"/>
        </w:rPr>
        <w:t xml:space="preserve">ii serioase asupra evenimentelor mondiale care au urmat. Voi recapitula pe scurt aceste lucruri.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Linia genealog</w:t>
      </w:r>
      <w:r w:rsidRPr="00514E9C">
        <w:rPr>
          <w:rFonts w:ascii="Verdana" w:hAnsi="Verdana"/>
          <w:b/>
          <w:sz w:val="22"/>
        </w:rPr>
        <w:t xml:space="preserve">ică a merovingienilor </w:t>
      </w:r>
    </w:p>
    <w:p w:rsidR="00627439" w:rsidRPr="00514E9C" w:rsidRDefault="00733953" w:rsidP="00514E9C">
      <w:pPr>
        <w:ind w:left="-15" w:right="892"/>
        <w:jc w:val="both"/>
        <w:rPr>
          <w:rFonts w:ascii="Verdana" w:hAnsi="Verdana"/>
          <w:sz w:val="22"/>
        </w:rPr>
      </w:pPr>
      <w:r w:rsidRPr="00514E9C">
        <w:rPr>
          <w:rFonts w:ascii="Verdana" w:hAnsi="Verdana"/>
          <w:sz w:val="22"/>
        </w:rPr>
        <w:t>Înc</w:t>
      </w:r>
      <w:r w:rsidRPr="00514E9C">
        <w:rPr>
          <w:rFonts w:ascii="Verdana" w:hAnsi="Verdana"/>
          <w:sz w:val="22"/>
        </w:rPr>
        <w:t>ă</w:t>
      </w:r>
      <w:r w:rsidRPr="00514E9C">
        <w:rPr>
          <w:rFonts w:ascii="Verdana" w:hAnsi="Verdana"/>
          <w:sz w:val="22"/>
        </w:rPr>
        <w:t xml:space="preserve"> de la crearea lor, templierii </w:t>
      </w:r>
      <w:r w:rsidRPr="00514E9C">
        <w:rPr>
          <w:rFonts w:ascii="Verdana" w:hAnsi="Verdana"/>
          <w:sz w:val="22"/>
        </w:rPr>
        <w:t>ş</w:t>
      </w:r>
      <w:r w:rsidRPr="00514E9C">
        <w:rPr>
          <w:rFonts w:ascii="Verdana" w:hAnsi="Verdana"/>
          <w:sz w:val="22"/>
        </w:rPr>
        <w:t>i Ordinul Sionului (devenit mai târziu Prioria Sionului) au fost dou</w:t>
      </w:r>
      <w:r w:rsidRPr="00514E9C">
        <w:rPr>
          <w:rFonts w:ascii="Verdana" w:hAnsi="Verdana"/>
          <w:sz w:val="22"/>
        </w:rPr>
        <w:t>ă</w:t>
      </w:r>
      <w:r w:rsidRPr="00514E9C">
        <w:rPr>
          <w:rFonts w:ascii="Verdana" w:hAnsi="Verdana"/>
          <w:sz w:val="22"/>
        </w:rPr>
        <w:t xml:space="preserve"> ramuri ale aceleia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Conform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Sfântul sânge, Sfântul Graal, </w:t>
      </w:r>
      <w:r w:rsidRPr="00514E9C">
        <w:rPr>
          <w:rFonts w:ascii="Verdana" w:hAnsi="Verdana"/>
          <w:sz w:val="22"/>
        </w:rPr>
        <w:t>rolul Prioriei Sionului era de a proteja sângele</w:t>
      </w:r>
      <w:r w:rsidRPr="00514E9C">
        <w:rPr>
          <w:rFonts w:ascii="Verdana" w:hAnsi="Verdana"/>
          <w:sz w:val="22"/>
        </w:rPr>
        <w:t xml:space="preserve"> „regal” al merovingienilor. În realitate, aceasta este o perdea de fum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realitatea, la fel ca </w:t>
      </w:r>
      <w:r w:rsidRPr="00514E9C">
        <w:rPr>
          <w:rFonts w:ascii="Verdana" w:hAnsi="Verdana"/>
          <w:sz w:val="22"/>
        </w:rPr>
        <w:t>ş</w:t>
      </w:r>
      <w:r w:rsidRPr="00514E9C">
        <w:rPr>
          <w:rFonts w:ascii="Verdana" w:hAnsi="Verdana"/>
          <w:sz w:val="22"/>
        </w:rPr>
        <w:t>i povestea stupid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merovingienii ar fi urma</w:t>
      </w:r>
      <w:r w:rsidRPr="00514E9C">
        <w:rPr>
          <w:rFonts w:ascii="Verdana" w:hAnsi="Verdana"/>
          <w:sz w:val="22"/>
        </w:rPr>
        <w:t>ş</w:t>
      </w:r>
      <w:r w:rsidRPr="00514E9C">
        <w:rPr>
          <w:rFonts w:ascii="Verdana" w:hAnsi="Verdana"/>
          <w:sz w:val="22"/>
        </w:rPr>
        <w:t>ii liniei genealogice a lui Iisus, care ar fi avut mai mul</w:t>
      </w:r>
      <w:r w:rsidRPr="00514E9C">
        <w:rPr>
          <w:rFonts w:ascii="Verdana" w:hAnsi="Verdana"/>
          <w:sz w:val="22"/>
        </w:rPr>
        <w:t>ţ</w:t>
      </w:r>
      <w:r w:rsidRPr="00514E9C">
        <w:rPr>
          <w:rFonts w:ascii="Verdana" w:hAnsi="Verdana"/>
          <w:sz w:val="22"/>
        </w:rPr>
        <w:t xml:space="preserve">i copii cu Maria Magdalena </w:t>
      </w:r>
      <w:r w:rsidRPr="00514E9C">
        <w:rPr>
          <w:rFonts w:ascii="Verdana" w:hAnsi="Verdana"/>
          <w:sz w:val="22"/>
        </w:rPr>
        <w:t>ş</w:t>
      </w:r>
      <w:r w:rsidRPr="00514E9C">
        <w:rPr>
          <w:rFonts w:ascii="Verdana" w:hAnsi="Verdana"/>
          <w:sz w:val="22"/>
        </w:rPr>
        <w:t>i ar fi f</w:t>
      </w:r>
      <w:r w:rsidRPr="00514E9C">
        <w:rPr>
          <w:rFonts w:ascii="Verdana" w:hAnsi="Verdana"/>
          <w:sz w:val="22"/>
        </w:rPr>
        <w:t>ugit împreun</w:t>
      </w:r>
      <w:r w:rsidRPr="00514E9C">
        <w:rPr>
          <w:rFonts w:ascii="Verdana" w:hAnsi="Verdana"/>
          <w:sz w:val="22"/>
        </w:rPr>
        <w:t>ă</w:t>
      </w:r>
      <w:r w:rsidRPr="00514E9C">
        <w:rPr>
          <w:rFonts w:ascii="Verdana" w:hAnsi="Verdana"/>
          <w:sz w:val="22"/>
        </w:rPr>
        <w:t xml:space="preserve"> cu familia sa în sudul Fran</w:t>
      </w:r>
      <w:r w:rsidRPr="00514E9C">
        <w:rPr>
          <w:rFonts w:ascii="Verdana" w:hAnsi="Verdana"/>
          <w:sz w:val="22"/>
        </w:rPr>
        <w:t>ţ</w:t>
      </w:r>
      <w:r w:rsidRPr="00514E9C">
        <w:rPr>
          <w:rFonts w:ascii="Verdana" w:hAnsi="Verdana"/>
          <w:sz w:val="22"/>
        </w:rPr>
        <w:t>ei, imediat dup</w:t>
      </w:r>
      <w:r w:rsidRPr="00514E9C">
        <w:rPr>
          <w:rFonts w:ascii="Verdana" w:hAnsi="Verdana"/>
          <w:sz w:val="22"/>
        </w:rPr>
        <w:t>ă</w:t>
      </w:r>
      <w:r w:rsidRPr="00514E9C">
        <w:rPr>
          <w:rFonts w:ascii="Verdana" w:hAnsi="Verdana"/>
          <w:sz w:val="22"/>
        </w:rPr>
        <w:t xml:space="preserve"> crucificare. În realitate, nu a existat nici un Iisus </w:t>
      </w:r>
      <w:r w:rsidRPr="00514E9C">
        <w:rPr>
          <w:rFonts w:ascii="Verdana" w:hAnsi="Verdana"/>
          <w:sz w:val="22"/>
        </w:rPr>
        <w:t>ş</w:t>
      </w:r>
      <w:r w:rsidRPr="00514E9C">
        <w:rPr>
          <w:rFonts w:ascii="Verdana" w:hAnsi="Verdana"/>
          <w:sz w:val="22"/>
        </w:rPr>
        <w:t>i nici o Marie, acestea nefiind decât personaje simbolice într-o poveste care s-a spus de nenum</w:t>
      </w:r>
      <w:r w:rsidRPr="00514E9C">
        <w:rPr>
          <w:rFonts w:ascii="Verdana" w:hAnsi="Verdana"/>
          <w:sz w:val="22"/>
        </w:rPr>
        <w:t>ă</w:t>
      </w:r>
      <w:r w:rsidRPr="00514E9C">
        <w:rPr>
          <w:rFonts w:ascii="Verdana" w:hAnsi="Verdana"/>
          <w:sz w:val="22"/>
        </w:rPr>
        <w:t>rate ori în lumea pre-cre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folosind nume </w:t>
      </w:r>
      <w:r w:rsidRPr="00514E9C">
        <w:rPr>
          <w:rFonts w:ascii="Verdana" w:hAnsi="Verdana"/>
          <w:sz w:val="22"/>
        </w:rPr>
        <w:t>diferite pentru aceia</w:t>
      </w:r>
      <w:r w:rsidRPr="00514E9C">
        <w:rPr>
          <w:rFonts w:ascii="Verdana" w:hAnsi="Verdana"/>
          <w:sz w:val="22"/>
        </w:rPr>
        <w:t>ş</w:t>
      </w:r>
      <w:r w:rsidRPr="00514E9C">
        <w:rPr>
          <w:rFonts w:ascii="Verdana" w:hAnsi="Verdana"/>
          <w:sz w:val="22"/>
        </w:rPr>
        <w:t>i eroi. Nu v</w:t>
      </w:r>
      <w:r w:rsidRPr="00514E9C">
        <w:rPr>
          <w:rFonts w:ascii="Verdana" w:hAnsi="Verdana"/>
          <w:sz w:val="22"/>
        </w:rPr>
        <w:t>ă</w:t>
      </w:r>
      <w:r w:rsidRPr="00514E9C">
        <w:rPr>
          <w:rFonts w:ascii="Verdana" w:hAnsi="Verdana"/>
          <w:sz w:val="22"/>
        </w:rPr>
        <w:t>d cum ar putea dou</w:t>
      </w:r>
      <w:r w:rsidRPr="00514E9C">
        <w:rPr>
          <w:rFonts w:ascii="Verdana" w:hAnsi="Verdana"/>
          <w:sz w:val="22"/>
        </w:rPr>
        <w:t>ă</w:t>
      </w:r>
      <w:r w:rsidRPr="00514E9C">
        <w:rPr>
          <w:rFonts w:ascii="Verdana" w:hAnsi="Verdana"/>
          <w:sz w:val="22"/>
        </w:rPr>
        <w:t xml:space="preserve"> personaje simbolice s</w:t>
      </w:r>
      <w:r w:rsidRPr="00514E9C">
        <w:rPr>
          <w:rFonts w:ascii="Verdana" w:hAnsi="Verdana"/>
          <w:sz w:val="22"/>
        </w:rPr>
        <w:t>ă</w:t>
      </w:r>
      <w:r w:rsidRPr="00514E9C">
        <w:rPr>
          <w:rFonts w:ascii="Verdana" w:hAnsi="Verdana"/>
          <w:sz w:val="22"/>
        </w:rPr>
        <w:t xml:space="preserve"> conceap</w:t>
      </w:r>
      <w:r w:rsidRPr="00514E9C">
        <w:rPr>
          <w:rFonts w:ascii="Verdana" w:hAnsi="Verdana"/>
          <w:sz w:val="22"/>
        </w:rPr>
        <w:t>ă</w:t>
      </w:r>
      <w:r w:rsidRPr="00514E9C">
        <w:rPr>
          <w:rFonts w:ascii="Verdana" w:hAnsi="Verdana"/>
          <w:sz w:val="22"/>
        </w:rPr>
        <w:t xml:space="preserve"> o linie genealogic</w:t>
      </w:r>
      <w:r w:rsidRPr="00514E9C">
        <w:rPr>
          <w:rFonts w:ascii="Verdana" w:hAnsi="Verdana"/>
          <w:sz w:val="22"/>
        </w:rPr>
        <w:t>ă</w:t>
      </w:r>
      <w:r w:rsidRPr="00514E9C">
        <w:rPr>
          <w:rFonts w:ascii="Verdana" w:hAnsi="Verdana"/>
          <w:sz w:val="22"/>
        </w:rPr>
        <w:t xml:space="preserve">, fie ea </w:t>
      </w:r>
      <w:r w:rsidRPr="00514E9C">
        <w:rPr>
          <w:rFonts w:ascii="Verdana" w:hAnsi="Verdana"/>
          <w:sz w:val="22"/>
        </w:rPr>
        <w:t>ş</w:t>
      </w:r>
      <w:r w:rsidRPr="00514E9C">
        <w:rPr>
          <w:rFonts w:ascii="Verdana" w:hAnsi="Verdana"/>
          <w:sz w:val="22"/>
        </w:rPr>
        <w:t>i a merovingienilor. Totul este o poveste tras</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r, inventat</w:t>
      </w:r>
      <w:r w:rsidRPr="00514E9C">
        <w:rPr>
          <w:rFonts w:ascii="Verdana" w:hAnsi="Verdana"/>
          <w:sz w:val="22"/>
        </w:rPr>
        <w:t>ă</w:t>
      </w:r>
      <w:r w:rsidRPr="00514E9C">
        <w:rPr>
          <w:rFonts w:ascii="Verdana" w:hAnsi="Verdana"/>
          <w:sz w:val="22"/>
        </w:rPr>
        <w:t xml:space="preserve"> cu scopul de a-i îndep</w:t>
      </w:r>
      <w:r w:rsidRPr="00514E9C">
        <w:rPr>
          <w:rFonts w:ascii="Verdana" w:hAnsi="Verdana"/>
          <w:sz w:val="22"/>
        </w:rPr>
        <w:t>ă</w:t>
      </w:r>
      <w:r w:rsidRPr="00514E9C">
        <w:rPr>
          <w:rFonts w:ascii="Verdana" w:hAnsi="Verdana"/>
          <w:sz w:val="22"/>
        </w:rPr>
        <w:t>rta pe cercet</w:t>
      </w:r>
      <w:r w:rsidRPr="00514E9C">
        <w:rPr>
          <w:rFonts w:ascii="Verdana" w:hAnsi="Verdana"/>
          <w:sz w:val="22"/>
        </w:rPr>
        <w:t>ă</w:t>
      </w:r>
      <w:r w:rsidRPr="00514E9C">
        <w:rPr>
          <w:rFonts w:ascii="Verdana" w:hAnsi="Verdana"/>
          <w:sz w:val="22"/>
        </w:rPr>
        <w:t>torii serio</w:t>
      </w:r>
      <w:r w:rsidRPr="00514E9C">
        <w:rPr>
          <w:rFonts w:ascii="Verdana" w:hAnsi="Verdana"/>
          <w:sz w:val="22"/>
        </w:rPr>
        <w:t>ş</w:t>
      </w:r>
      <w:r w:rsidRPr="00514E9C">
        <w:rPr>
          <w:rFonts w:ascii="Verdana" w:hAnsi="Verdana"/>
          <w:sz w:val="22"/>
        </w:rPr>
        <w:t>i de adev</w:t>
      </w:r>
      <w:r w:rsidRPr="00514E9C">
        <w:rPr>
          <w:rFonts w:ascii="Verdana" w:hAnsi="Verdana"/>
          <w:sz w:val="22"/>
        </w:rPr>
        <w:t>ă</w:t>
      </w:r>
      <w:r w:rsidRPr="00514E9C">
        <w:rPr>
          <w:rFonts w:ascii="Verdana" w:hAnsi="Verdana"/>
          <w:sz w:val="22"/>
        </w:rPr>
        <w:t>r. Acest adev</w:t>
      </w:r>
      <w:r w:rsidRPr="00514E9C">
        <w:rPr>
          <w:rFonts w:ascii="Verdana" w:hAnsi="Verdana"/>
          <w:sz w:val="22"/>
        </w:rPr>
        <w:t>ă</w:t>
      </w:r>
      <w:r w:rsidRPr="00514E9C">
        <w:rPr>
          <w:rFonts w:ascii="Verdana" w:hAnsi="Verdana"/>
          <w:sz w:val="22"/>
        </w:rPr>
        <w:t xml:space="preserve">r este – ce-i drept – legat tot de liniile genealogice, iar cea a merovingienilor este una dintre ele, dar nu are nimic de-a face cu Iisus.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Linia de care vorbim a devenit cunoscut</w:t>
      </w:r>
      <w:r w:rsidRPr="00514E9C">
        <w:rPr>
          <w:rFonts w:ascii="Verdana" w:hAnsi="Verdana"/>
          <w:sz w:val="22"/>
        </w:rPr>
        <w:t>ă</w:t>
      </w:r>
      <w:r w:rsidRPr="00514E9C">
        <w:rPr>
          <w:rFonts w:ascii="Verdana" w:hAnsi="Verdana"/>
          <w:sz w:val="22"/>
        </w:rPr>
        <w:t xml:space="preserve"> în Fran</w:t>
      </w:r>
      <w:r w:rsidRPr="00514E9C">
        <w:rPr>
          <w:rFonts w:ascii="Verdana" w:hAnsi="Verdana"/>
          <w:sz w:val="22"/>
        </w:rPr>
        <w:t>ţ</w:t>
      </w:r>
      <w:r w:rsidRPr="00514E9C">
        <w:rPr>
          <w:rFonts w:ascii="Verdana" w:hAnsi="Verdana"/>
          <w:sz w:val="22"/>
        </w:rPr>
        <w:t>a sub numele de dinastia merovingienilor prin secolele V-VI. Isto</w:t>
      </w:r>
      <w:r w:rsidRPr="00514E9C">
        <w:rPr>
          <w:rFonts w:ascii="Verdana" w:hAnsi="Verdana"/>
          <w:sz w:val="22"/>
        </w:rPr>
        <w:t>ria acestor oameni este relatat</w:t>
      </w:r>
      <w:r w:rsidRPr="00514E9C">
        <w:rPr>
          <w:rFonts w:ascii="Verdana" w:hAnsi="Verdana"/>
          <w:sz w:val="22"/>
        </w:rPr>
        <w:t>ă</w:t>
      </w:r>
      <w:r w:rsidRPr="00514E9C">
        <w:rPr>
          <w:rFonts w:ascii="Verdana" w:hAnsi="Verdana"/>
          <w:sz w:val="22"/>
        </w:rPr>
        <w:t xml:space="preserve"> în </w:t>
      </w:r>
      <w:r w:rsidRPr="00514E9C">
        <w:rPr>
          <w:rFonts w:ascii="Verdana" w:hAnsi="Verdana"/>
          <w:i/>
          <w:sz w:val="22"/>
        </w:rPr>
        <w:t>Cronica</w:t>
      </w:r>
      <w:r w:rsidRPr="00514E9C">
        <w:rPr>
          <w:rFonts w:ascii="Verdana" w:hAnsi="Verdana"/>
          <w:sz w:val="22"/>
        </w:rPr>
        <w:t xml:space="preserve"> lui Fredegar, din care exist</w:t>
      </w:r>
      <w:r w:rsidRPr="00514E9C">
        <w:rPr>
          <w:rFonts w:ascii="Verdana" w:hAnsi="Verdana"/>
          <w:sz w:val="22"/>
        </w:rPr>
        <w:t>ă</w:t>
      </w:r>
      <w:r w:rsidRPr="00514E9C">
        <w:rPr>
          <w:rFonts w:ascii="Verdana" w:hAnsi="Verdana"/>
          <w:sz w:val="22"/>
        </w:rPr>
        <w:t xml:space="preserve"> un exemplar la Biblioteca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din Paris. Fredegar a fost un scrib burgund din secolul VII care a lucrat timp de 35 de ani pentru a-</w:t>
      </w:r>
      <w:r w:rsidRPr="00514E9C">
        <w:rPr>
          <w:rFonts w:ascii="Verdana" w:hAnsi="Verdana"/>
          <w:sz w:val="22"/>
        </w:rPr>
        <w:t>ş</w:t>
      </w:r>
      <w:r w:rsidRPr="00514E9C">
        <w:rPr>
          <w:rFonts w:ascii="Verdana" w:hAnsi="Verdana"/>
          <w:sz w:val="22"/>
        </w:rPr>
        <w:t xml:space="preserve">i încheia istoria primilor franci </w:t>
      </w:r>
      <w:r w:rsidRPr="00514E9C">
        <w:rPr>
          <w:rFonts w:ascii="Verdana" w:hAnsi="Verdana"/>
          <w:sz w:val="22"/>
        </w:rPr>
        <w:t>ş</w:t>
      </w:r>
      <w:r w:rsidRPr="00514E9C">
        <w:rPr>
          <w:rFonts w:ascii="Verdana" w:hAnsi="Verdana"/>
          <w:sz w:val="22"/>
        </w:rPr>
        <w:t>i a merov</w:t>
      </w:r>
      <w:r w:rsidRPr="00514E9C">
        <w:rPr>
          <w:rFonts w:ascii="Verdana" w:hAnsi="Verdana"/>
          <w:sz w:val="22"/>
        </w:rPr>
        <w:t>ingienilor. Tribul numit francii sicambrieni (de la care a r</w:t>
      </w:r>
      <w:r w:rsidRPr="00514E9C">
        <w:rPr>
          <w:rFonts w:ascii="Verdana" w:hAnsi="Verdana"/>
          <w:sz w:val="22"/>
        </w:rPr>
        <w:t>ă</w:t>
      </w:r>
      <w:r w:rsidRPr="00514E9C">
        <w:rPr>
          <w:rFonts w:ascii="Verdana" w:hAnsi="Verdana"/>
          <w:sz w:val="22"/>
        </w:rPr>
        <w:t>mas numele de Fran</w:t>
      </w:r>
      <w:r w:rsidRPr="00514E9C">
        <w:rPr>
          <w:rFonts w:ascii="Verdana" w:hAnsi="Verdana"/>
          <w:sz w:val="22"/>
        </w:rPr>
        <w:t>ţ</w:t>
      </w:r>
      <w:r w:rsidRPr="00514E9C">
        <w:rPr>
          <w:rFonts w:ascii="Verdana" w:hAnsi="Verdana"/>
          <w:sz w:val="22"/>
        </w:rPr>
        <w:t>a) a fost o alt</w:t>
      </w:r>
      <w:r w:rsidRPr="00514E9C">
        <w:rPr>
          <w:rFonts w:ascii="Verdana" w:hAnsi="Verdana"/>
          <w:sz w:val="22"/>
        </w:rPr>
        <w:t>ă</w:t>
      </w:r>
      <w:r w:rsidRPr="00514E9C">
        <w:rPr>
          <w:rFonts w:ascii="Verdana" w:hAnsi="Verdana"/>
          <w:sz w:val="22"/>
        </w:rPr>
        <w:t xml:space="preserve"> surs</w:t>
      </w:r>
      <w:r w:rsidRPr="00514E9C">
        <w:rPr>
          <w:rFonts w:ascii="Verdana" w:hAnsi="Verdana"/>
          <w:sz w:val="22"/>
        </w:rPr>
        <w:t>ă</w:t>
      </w:r>
      <w:r w:rsidRPr="00514E9C">
        <w:rPr>
          <w:rFonts w:ascii="Verdana" w:hAnsi="Verdana"/>
          <w:sz w:val="22"/>
        </w:rPr>
        <w:t xml:space="preserve"> de „vin” reptilo-arian. Francii purtau numele liderului lor, Francio, care a murit în anul 11 î.Ch. Poporul lui Francio a emigrat din Troia, de pe terito</w:t>
      </w:r>
      <w:r w:rsidRPr="00514E9C">
        <w:rPr>
          <w:rFonts w:ascii="Verdana" w:hAnsi="Verdana"/>
          <w:sz w:val="22"/>
        </w:rPr>
        <w:t>riul Turciei de ast</w:t>
      </w:r>
      <w:r w:rsidRPr="00514E9C">
        <w:rPr>
          <w:rFonts w:ascii="Verdana" w:hAnsi="Verdana"/>
          <w:sz w:val="22"/>
        </w:rPr>
        <w:t>ă</w:t>
      </w:r>
      <w:r w:rsidRPr="00514E9C">
        <w:rPr>
          <w:rFonts w:ascii="Verdana" w:hAnsi="Verdana"/>
          <w:sz w:val="22"/>
        </w:rPr>
        <w:t xml:space="preserve">zi, </w:t>
      </w:r>
      <w:r w:rsidRPr="00514E9C">
        <w:rPr>
          <w:rFonts w:ascii="Verdana" w:hAnsi="Verdana"/>
          <w:sz w:val="22"/>
        </w:rPr>
        <w:t>ş</w:t>
      </w:r>
      <w:r w:rsidRPr="00514E9C">
        <w:rPr>
          <w:rFonts w:ascii="Verdana" w:hAnsi="Verdana"/>
          <w:sz w:val="22"/>
        </w:rPr>
        <w:t>i a devenit cunoscut sub numele de sci</w:t>
      </w:r>
      <w:r w:rsidRPr="00514E9C">
        <w:rPr>
          <w:rFonts w:ascii="Verdana" w:hAnsi="Verdana"/>
          <w:sz w:val="22"/>
        </w:rPr>
        <w:t>ţ</w:t>
      </w:r>
      <w:r w:rsidRPr="00514E9C">
        <w:rPr>
          <w:rFonts w:ascii="Verdana" w:hAnsi="Verdana"/>
          <w:sz w:val="22"/>
        </w:rPr>
        <w:t>i, iar apoi (la sfâr</w:t>
      </w:r>
      <w:r w:rsidRPr="00514E9C">
        <w:rPr>
          <w:rFonts w:ascii="Verdana" w:hAnsi="Verdana"/>
          <w:sz w:val="22"/>
        </w:rPr>
        <w:t>ş</w:t>
      </w:r>
      <w:r w:rsidRPr="00514E9C">
        <w:rPr>
          <w:rFonts w:ascii="Verdana" w:hAnsi="Verdana"/>
          <w:sz w:val="22"/>
        </w:rPr>
        <w:t>itul secolului al IV-lea), de sci</w:t>
      </w:r>
      <w:r w:rsidRPr="00514E9C">
        <w:rPr>
          <w:rFonts w:ascii="Verdana" w:hAnsi="Verdana"/>
          <w:sz w:val="22"/>
        </w:rPr>
        <w:t>ţ</w:t>
      </w:r>
      <w:r w:rsidRPr="00514E9C">
        <w:rPr>
          <w:rFonts w:ascii="Verdana" w:hAnsi="Verdana"/>
          <w:sz w:val="22"/>
        </w:rPr>
        <w:t>i sicambrieni, dup</w:t>
      </w:r>
      <w:r w:rsidRPr="00514E9C">
        <w:rPr>
          <w:rFonts w:ascii="Verdana" w:hAnsi="Verdana"/>
          <w:sz w:val="22"/>
        </w:rPr>
        <w:t>ă</w:t>
      </w:r>
      <w:r w:rsidRPr="00514E9C">
        <w:rPr>
          <w:rFonts w:ascii="Verdana" w:hAnsi="Verdana"/>
          <w:sz w:val="22"/>
        </w:rPr>
        <w:t xml:space="preserve"> numele reginei lor, Cambra. Se tr</w:t>
      </w:r>
      <w:r w:rsidRPr="00514E9C">
        <w:rPr>
          <w:rFonts w:ascii="Verdana" w:hAnsi="Verdana"/>
          <w:sz w:val="22"/>
        </w:rPr>
        <w:t>ă</w:t>
      </w:r>
      <w:r w:rsidRPr="00514E9C">
        <w:rPr>
          <w:rFonts w:ascii="Verdana" w:hAnsi="Verdana"/>
          <w:sz w:val="22"/>
        </w:rPr>
        <w:t>geau din Sci</w:t>
      </w:r>
      <w:r w:rsidRPr="00514E9C">
        <w:rPr>
          <w:rFonts w:ascii="Verdana" w:hAnsi="Verdana"/>
          <w:sz w:val="22"/>
        </w:rPr>
        <w:t>ţ</w:t>
      </w:r>
      <w:r w:rsidRPr="00514E9C">
        <w:rPr>
          <w:rFonts w:ascii="Verdana" w:hAnsi="Verdana"/>
          <w:sz w:val="22"/>
        </w:rPr>
        <w:t>ia, o regiune situat</w:t>
      </w:r>
      <w:r w:rsidRPr="00514E9C">
        <w:rPr>
          <w:rFonts w:ascii="Verdana" w:hAnsi="Verdana"/>
          <w:sz w:val="22"/>
        </w:rPr>
        <w:t>ă</w:t>
      </w:r>
      <w:r w:rsidRPr="00514E9C">
        <w:rPr>
          <w:rFonts w:ascii="Verdana" w:hAnsi="Verdana"/>
          <w:sz w:val="22"/>
        </w:rPr>
        <w:t xml:space="preserve"> la nord de Marea Neagr</w:t>
      </w:r>
      <w:r w:rsidRPr="00514E9C">
        <w:rPr>
          <w:rFonts w:ascii="Verdana" w:hAnsi="Verdana"/>
          <w:sz w:val="22"/>
        </w:rPr>
        <w:t>ă</w:t>
      </w:r>
      <w:r w:rsidRPr="00514E9C">
        <w:rPr>
          <w:rFonts w:ascii="Verdana" w:hAnsi="Verdana"/>
          <w:sz w:val="22"/>
        </w:rPr>
        <w:t>, în Mun</w:t>
      </w:r>
      <w:r w:rsidRPr="00514E9C">
        <w:rPr>
          <w:rFonts w:ascii="Verdana" w:hAnsi="Verdana"/>
          <w:sz w:val="22"/>
        </w:rPr>
        <w:t>ţ</w:t>
      </w:r>
      <w:r w:rsidRPr="00514E9C">
        <w:rPr>
          <w:rFonts w:ascii="Verdana" w:hAnsi="Verdana"/>
          <w:sz w:val="22"/>
        </w:rPr>
        <w:t>ii Caucaz, de un</w:t>
      </w:r>
      <w:r w:rsidRPr="00514E9C">
        <w:rPr>
          <w:rFonts w:ascii="Verdana" w:hAnsi="Verdana"/>
          <w:sz w:val="22"/>
        </w:rPr>
        <w:t>de a coborât în Europa rasa arian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reptilo-arian</w:t>
      </w:r>
      <w:r w:rsidRPr="00514E9C">
        <w:rPr>
          <w:rFonts w:ascii="Verdana" w:hAnsi="Verdana"/>
          <w:sz w:val="22"/>
        </w:rPr>
        <w:t>ă</w:t>
      </w:r>
      <w:r w:rsidRPr="00514E9C">
        <w:rPr>
          <w:rFonts w:ascii="Verdana" w:hAnsi="Verdana"/>
          <w:sz w:val="22"/>
        </w:rPr>
        <w:t>. Francii sicambrieni î</w:t>
      </w:r>
      <w:r w:rsidRPr="00514E9C">
        <w:rPr>
          <w:rFonts w:ascii="Verdana" w:hAnsi="Verdana"/>
          <w:sz w:val="22"/>
        </w:rPr>
        <w:t>ş</w:t>
      </w:r>
      <w:r w:rsidRPr="00514E9C">
        <w:rPr>
          <w:rFonts w:ascii="Verdana" w:hAnsi="Verdana"/>
          <w:sz w:val="22"/>
        </w:rPr>
        <w:t>i spuneau  Poporul Conventului (cu referire evident</w:t>
      </w:r>
      <w:r w:rsidRPr="00514E9C">
        <w:rPr>
          <w:rFonts w:ascii="Verdana" w:hAnsi="Verdana"/>
          <w:sz w:val="22"/>
        </w:rPr>
        <w:t>ă</w:t>
      </w:r>
      <w:r w:rsidRPr="00514E9C">
        <w:rPr>
          <w:rFonts w:ascii="Verdana" w:hAnsi="Verdana"/>
          <w:sz w:val="22"/>
        </w:rPr>
        <w:t xml:space="preserve"> la Contractul cu Anunnaki). Mai târziu, acest popor s-a stabilit într-o zon</w:t>
      </w:r>
      <w:r w:rsidRPr="00514E9C">
        <w:rPr>
          <w:rFonts w:ascii="Verdana" w:hAnsi="Verdana"/>
          <w:sz w:val="22"/>
        </w:rPr>
        <w:t>ă</w:t>
      </w:r>
      <w:r w:rsidRPr="00514E9C">
        <w:rPr>
          <w:rFonts w:ascii="Verdana" w:hAnsi="Verdana"/>
          <w:sz w:val="22"/>
        </w:rPr>
        <w:t xml:space="preserve"> la vest de Dun</w:t>
      </w:r>
      <w:r w:rsidRPr="00514E9C">
        <w:rPr>
          <w:rFonts w:ascii="Verdana" w:hAnsi="Verdana"/>
          <w:sz w:val="22"/>
        </w:rPr>
        <w:t>ă</w:t>
      </w:r>
      <w:r w:rsidRPr="00514E9C">
        <w:rPr>
          <w:rFonts w:ascii="Verdana" w:hAnsi="Verdana"/>
          <w:sz w:val="22"/>
        </w:rPr>
        <w:t>re, în Germania actual</w:t>
      </w:r>
      <w:r w:rsidRPr="00514E9C">
        <w:rPr>
          <w:rFonts w:ascii="Verdana" w:hAnsi="Verdana"/>
          <w:sz w:val="22"/>
        </w:rPr>
        <w:t>ă</w:t>
      </w:r>
      <w:r w:rsidRPr="00514E9C">
        <w:rPr>
          <w:rFonts w:ascii="Verdana" w:hAnsi="Verdana"/>
          <w:sz w:val="22"/>
        </w:rPr>
        <w:t xml:space="preserve"> (nume r</w:t>
      </w:r>
      <w:r w:rsidRPr="00514E9C">
        <w:rPr>
          <w:rFonts w:ascii="Verdana" w:hAnsi="Verdana"/>
          <w:sz w:val="22"/>
        </w:rPr>
        <w:t>ă</w:t>
      </w:r>
      <w:r w:rsidRPr="00514E9C">
        <w:rPr>
          <w:rFonts w:ascii="Verdana" w:hAnsi="Verdana"/>
          <w:sz w:val="22"/>
        </w:rPr>
        <w:t>mas</w:t>
      </w:r>
      <w:r w:rsidRPr="00514E9C">
        <w:rPr>
          <w:rFonts w:ascii="Verdana" w:hAnsi="Verdana"/>
          <w:sz w:val="22"/>
        </w:rPr>
        <w:t xml:space="preserve"> de la romani, care i-au numit pe sci</w:t>
      </w:r>
      <w:r w:rsidRPr="00514E9C">
        <w:rPr>
          <w:rFonts w:ascii="Verdana" w:hAnsi="Verdana"/>
          <w:sz w:val="22"/>
        </w:rPr>
        <w:t>ţ</w:t>
      </w:r>
      <w:r w:rsidRPr="00514E9C">
        <w:rPr>
          <w:rFonts w:ascii="Verdana" w:hAnsi="Verdana"/>
          <w:sz w:val="22"/>
        </w:rPr>
        <w:t>i „cei autentici”). Capitala sci</w:t>
      </w:r>
      <w:r w:rsidRPr="00514E9C">
        <w:rPr>
          <w:rFonts w:ascii="Verdana" w:hAnsi="Verdana"/>
          <w:sz w:val="22"/>
        </w:rPr>
        <w:t>ţ</w:t>
      </w:r>
      <w:r w:rsidRPr="00514E9C">
        <w:rPr>
          <w:rFonts w:ascii="Verdana" w:hAnsi="Verdana"/>
          <w:sz w:val="22"/>
        </w:rPr>
        <w:t xml:space="preserve">ilor era la Cologne.  </w:t>
      </w:r>
    </w:p>
    <w:p w:rsidR="00627439" w:rsidRPr="00514E9C" w:rsidRDefault="00733953" w:rsidP="00514E9C">
      <w:pPr>
        <w:ind w:left="-15" w:right="892"/>
        <w:jc w:val="both"/>
        <w:rPr>
          <w:rFonts w:ascii="Verdana" w:hAnsi="Verdana"/>
          <w:sz w:val="22"/>
        </w:rPr>
      </w:pPr>
      <w:r w:rsidRPr="00514E9C">
        <w:rPr>
          <w:rFonts w:ascii="Verdana" w:hAnsi="Verdana"/>
          <w:sz w:val="22"/>
        </w:rPr>
        <w:t>Linia genealogic</w:t>
      </w:r>
      <w:r w:rsidRPr="00514E9C">
        <w:rPr>
          <w:rFonts w:ascii="Verdana" w:hAnsi="Verdana"/>
          <w:sz w:val="22"/>
        </w:rPr>
        <w:t>ă</w:t>
      </w:r>
      <w:r w:rsidRPr="00514E9C">
        <w:rPr>
          <w:rFonts w:ascii="Verdana" w:hAnsi="Verdana"/>
          <w:sz w:val="22"/>
        </w:rPr>
        <w:t xml:space="preserve"> de care vorbim a devenit cunoscut</w:t>
      </w:r>
      <w:r w:rsidRPr="00514E9C">
        <w:rPr>
          <w:rFonts w:ascii="Verdana" w:hAnsi="Verdana"/>
          <w:sz w:val="22"/>
        </w:rPr>
        <w:t>ă</w:t>
      </w:r>
      <w:r w:rsidRPr="00514E9C">
        <w:rPr>
          <w:rFonts w:ascii="Verdana" w:hAnsi="Verdana"/>
          <w:sz w:val="22"/>
        </w:rPr>
        <w:t xml:space="preserve"> sub numele de merovingieni din perioada regelui Meroveus, numit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zitorul francilor” în anul 448. Merovingienii erau regi vr</w:t>
      </w:r>
      <w:r w:rsidRPr="00514E9C">
        <w:rPr>
          <w:rFonts w:ascii="Verdana" w:hAnsi="Verdana"/>
          <w:sz w:val="22"/>
        </w:rPr>
        <w:t>ă</w:t>
      </w:r>
      <w:r w:rsidRPr="00514E9C">
        <w:rPr>
          <w:rFonts w:ascii="Verdana" w:hAnsi="Verdana"/>
          <w:sz w:val="22"/>
        </w:rPr>
        <w:t>jitori recunoscu</w:t>
      </w:r>
      <w:r w:rsidRPr="00514E9C">
        <w:rPr>
          <w:rFonts w:ascii="Verdana" w:hAnsi="Verdana"/>
          <w:sz w:val="22"/>
        </w:rPr>
        <w:t>ţ</w:t>
      </w:r>
      <w:r w:rsidRPr="00514E9C">
        <w:rPr>
          <w:rFonts w:ascii="Verdana" w:hAnsi="Verdana"/>
          <w:sz w:val="22"/>
        </w:rPr>
        <w:t>i pentru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 xml:space="preserve">ele lor ezoterice </w:t>
      </w:r>
      <w:r w:rsidRPr="00514E9C">
        <w:rPr>
          <w:rFonts w:ascii="Verdana" w:hAnsi="Verdana"/>
          <w:sz w:val="22"/>
        </w:rPr>
        <w:t>ş</w:t>
      </w:r>
      <w:r w:rsidRPr="00514E9C">
        <w:rPr>
          <w:rFonts w:ascii="Verdana" w:hAnsi="Verdana"/>
          <w:sz w:val="22"/>
        </w:rPr>
        <w:t>i pentru puterile magice pe care le-au dobândit ca urmare a ini</w:t>
      </w:r>
      <w:r w:rsidRPr="00514E9C">
        <w:rPr>
          <w:rFonts w:ascii="Verdana" w:hAnsi="Verdana"/>
          <w:sz w:val="22"/>
        </w:rPr>
        <w:t>ţ</w:t>
      </w:r>
      <w:r w:rsidRPr="00514E9C">
        <w:rPr>
          <w:rFonts w:ascii="Verdana" w:hAnsi="Verdana"/>
          <w:sz w:val="22"/>
        </w:rPr>
        <w:t>ierilor secrete. Francio, fondatorul francilor, pretindea c</w:t>
      </w:r>
      <w:r w:rsidRPr="00514E9C">
        <w:rPr>
          <w:rFonts w:ascii="Verdana" w:hAnsi="Verdana"/>
          <w:sz w:val="22"/>
        </w:rPr>
        <w:t>ă</w:t>
      </w:r>
      <w:r w:rsidRPr="00514E9C">
        <w:rPr>
          <w:rFonts w:ascii="Verdana" w:hAnsi="Verdana"/>
          <w:sz w:val="22"/>
        </w:rPr>
        <w:t xml:space="preserve"> este un descendent</w:t>
      </w:r>
      <w:r w:rsidRPr="00514E9C">
        <w:rPr>
          <w:rFonts w:ascii="Verdana" w:hAnsi="Verdana"/>
          <w:sz w:val="22"/>
        </w:rPr>
        <w:t xml:space="preserve"> al lui Noe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s</w:t>
      </w:r>
      <w:r w:rsidRPr="00514E9C">
        <w:rPr>
          <w:rFonts w:ascii="Verdana" w:hAnsi="Verdana"/>
          <w:sz w:val="22"/>
        </w:rPr>
        <w:t>ă</w:t>
      </w:r>
      <w:r w:rsidRPr="00514E9C">
        <w:rPr>
          <w:rFonts w:ascii="Verdana" w:hAnsi="Verdana"/>
          <w:sz w:val="22"/>
        </w:rPr>
        <w:t>i au locuit cândva în Troia antic</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povestea cu Noe simbolizeaz</w:t>
      </w:r>
      <w:r w:rsidRPr="00514E9C">
        <w:rPr>
          <w:rFonts w:ascii="Verdana" w:hAnsi="Verdana"/>
          <w:sz w:val="22"/>
        </w:rPr>
        <w:t>ă</w:t>
      </w:r>
      <w:r w:rsidRPr="00514E9C">
        <w:rPr>
          <w:rFonts w:ascii="Verdana" w:hAnsi="Verdana"/>
          <w:sz w:val="22"/>
        </w:rPr>
        <w:t xml:space="preserve"> liniile genealogice hibride care au supravie</w:t>
      </w:r>
      <w:r w:rsidRPr="00514E9C">
        <w:rPr>
          <w:rFonts w:ascii="Verdana" w:hAnsi="Verdana"/>
          <w:sz w:val="22"/>
        </w:rPr>
        <w:t>ţ</w:t>
      </w:r>
      <w:r w:rsidRPr="00514E9C">
        <w:rPr>
          <w:rFonts w:ascii="Verdana" w:hAnsi="Verdana"/>
          <w:sz w:val="22"/>
        </w:rPr>
        <w:t>uit Potopului, dup</w:t>
      </w:r>
      <w:r w:rsidRPr="00514E9C">
        <w:rPr>
          <w:rFonts w:ascii="Verdana" w:hAnsi="Verdana"/>
          <w:sz w:val="22"/>
        </w:rPr>
        <w:t>ă</w:t>
      </w:r>
      <w:r w:rsidRPr="00514E9C">
        <w:rPr>
          <w:rFonts w:ascii="Verdana" w:hAnsi="Verdana"/>
          <w:sz w:val="22"/>
        </w:rPr>
        <w:t xml:space="preserve"> care au readus porumbelul </w:t>
      </w:r>
      <w:r w:rsidRPr="00514E9C">
        <w:rPr>
          <w:rFonts w:ascii="Verdana" w:hAnsi="Verdana"/>
          <w:sz w:val="22"/>
        </w:rPr>
        <w:t>ş</w:t>
      </w:r>
      <w:r w:rsidRPr="00514E9C">
        <w:rPr>
          <w:rFonts w:ascii="Verdana" w:hAnsi="Verdana"/>
          <w:sz w:val="22"/>
        </w:rPr>
        <w:t>i ramura de m</w:t>
      </w:r>
      <w:r w:rsidRPr="00514E9C">
        <w:rPr>
          <w:rFonts w:ascii="Verdana" w:hAnsi="Verdana"/>
          <w:sz w:val="22"/>
        </w:rPr>
        <w:t>ă</w:t>
      </w:r>
      <w:r w:rsidRPr="00514E9C">
        <w:rPr>
          <w:rFonts w:ascii="Verdana" w:hAnsi="Verdana"/>
          <w:sz w:val="22"/>
        </w:rPr>
        <w:t>slin (Semiramida-Nimrod) la putere. Î</w:t>
      </w:r>
      <w:r w:rsidRPr="00514E9C">
        <w:rPr>
          <w:rFonts w:ascii="Verdana" w:hAnsi="Verdana"/>
          <w:sz w:val="22"/>
        </w:rPr>
        <w:t>n acest context, descenden</w:t>
      </w:r>
      <w:r w:rsidRPr="00514E9C">
        <w:rPr>
          <w:rFonts w:ascii="Verdana" w:hAnsi="Verdana"/>
          <w:sz w:val="22"/>
        </w:rPr>
        <w:t>ţ</w:t>
      </w:r>
      <w:r w:rsidRPr="00514E9C">
        <w:rPr>
          <w:rFonts w:ascii="Verdana" w:hAnsi="Verdana"/>
          <w:sz w:val="22"/>
        </w:rPr>
        <w:t>ii lui Noe ar însemna linii genealogice reptilo-umane, sau cel pu</w:t>
      </w:r>
      <w:r w:rsidRPr="00514E9C">
        <w:rPr>
          <w:rFonts w:ascii="Verdana" w:hAnsi="Verdana"/>
          <w:sz w:val="22"/>
        </w:rPr>
        <w:t>ţ</w:t>
      </w:r>
      <w:r w:rsidRPr="00514E9C">
        <w:rPr>
          <w:rFonts w:ascii="Verdana" w:hAnsi="Verdana"/>
          <w:sz w:val="22"/>
        </w:rPr>
        <w:t>in care s-au încruci</w:t>
      </w:r>
      <w:r w:rsidRPr="00514E9C">
        <w:rPr>
          <w:rFonts w:ascii="Verdana" w:hAnsi="Verdana"/>
          <w:sz w:val="22"/>
        </w:rPr>
        <w:t>ş</w:t>
      </w:r>
      <w:r w:rsidRPr="00514E9C">
        <w:rPr>
          <w:rFonts w:ascii="Verdana" w:hAnsi="Verdana"/>
          <w:sz w:val="22"/>
        </w:rPr>
        <w:t>at suficient de mult pentru a-</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stra structura genetic</w:t>
      </w:r>
      <w:r w:rsidRPr="00514E9C">
        <w:rPr>
          <w:rFonts w:ascii="Verdana" w:hAnsi="Verdana"/>
          <w:sz w:val="22"/>
        </w:rPr>
        <w:t>ă</w:t>
      </w:r>
      <w:r w:rsidRPr="00514E9C">
        <w:rPr>
          <w:rFonts w:ascii="Verdana" w:hAnsi="Verdana"/>
          <w:sz w:val="22"/>
        </w:rPr>
        <w:t>. Ora</w:t>
      </w:r>
      <w:r w:rsidRPr="00514E9C">
        <w:rPr>
          <w:rFonts w:ascii="Verdana" w:hAnsi="Verdana"/>
          <w:sz w:val="22"/>
        </w:rPr>
        <w:t>ş</w:t>
      </w:r>
      <w:r w:rsidRPr="00514E9C">
        <w:rPr>
          <w:rFonts w:ascii="Verdana" w:hAnsi="Verdana"/>
          <w:sz w:val="22"/>
        </w:rPr>
        <w:t>ul francez Troyes, în care au ap</w:t>
      </w:r>
      <w:r w:rsidRPr="00514E9C">
        <w:rPr>
          <w:rFonts w:ascii="Verdana" w:hAnsi="Verdana"/>
          <w:sz w:val="22"/>
        </w:rPr>
        <w:t>ă</w:t>
      </w:r>
      <w:r w:rsidRPr="00514E9C">
        <w:rPr>
          <w:rFonts w:ascii="Verdana" w:hAnsi="Verdana"/>
          <w:sz w:val="22"/>
        </w:rPr>
        <w:t xml:space="preserve">rut în mod formal templierii, a primit acest </w:t>
      </w:r>
      <w:r w:rsidRPr="00514E9C">
        <w:rPr>
          <w:rFonts w:ascii="Verdana" w:hAnsi="Verdana"/>
          <w:sz w:val="22"/>
        </w:rPr>
        <w:t>nume de la francii sicambrieni, pornind de la fosta lor capital</w:t>
      </w:r>
      <w:r w:rsidRPr="00514E9C">
        <w:rPr>
          <w:rFonts w:ascii="Verdana" w:hAnsi="Verdana"/>
          <w:sz w:val="22"/>
        </w:rPr>
        <w:t>ă</w:t>
      </w:r>
      <w:r w:rsidRPr="00514E9C">
        <w:rPr>
          <w:rFonts w:ascii="Verdana" w:hAnsi="Verdana"/>
          <w:sz w:val="22"/>
        </w:rPr>
        <w:t>. Bazele ora</w:t>
      </w:r>
      <w:r w:rsidRPr="00514E9C">
        <w:rPr>
          <w:rFonts w:ascii="Verdana" w:hAnsi="Verdana"/>
          <w:sz w:val="22"/>
        </w:rPr>
        <w:t>ş</w:t>
      </w:r>
      <w:r w:rsidRPr="00514E9C">
        <w:rPr>
          <w:rFonts w:ascii="Verdana" w:hAnsi="Verdana"/>
          <w:sz w:val="22"/>
        </w:rPr>
        <w:t>ului Paris au fost puse în secolul VI, dup</w:t>
      </w:r>
      <w:r w:rsidRPr="00514E9C">
        <w:rPr>
          <w:rFonts w:ascii="Verdana" w:hAnsi="Verdana"/>
          <w:sz w:val="22"/>
        </w:rPr>
        <w:t>ă</w:t>
      </w:r>
      <w:r w:rsidRPr="00514E9C">
        <w:rPr>
          <w:rFonts w:ascii="Verdana" w:hAnsi="Verdana"/>
          <w:sz w:val="22"/>
        </w:rPr>
        <w:t xml:space="preserve"> ce liderii francilor au devenit cunoscu</w:t>
      </w:r>
      <w:r w:rsidRPr="00514E9C">
        <w:rPr>
          <w:rFonts w:ascii="Verdana" w:hAnsi="Verdana"/>
          <w:sz w:val="22"/>
        </w:rPr>
        <w:t>ţ</w:t>
      </w:r>
      <w:r w:rsidRPr="00514E9C">
        <w:rPr>
          <w:rFonts w:ascii="Verdana" w:hAnsi="Verdana"/>
          <w:sz w:val="22"/>
        </w:rPr>
        <w:t>i sub numele de merovingieni, iar numele s</w:t>
      </w:r>
      <w:r w:rsidRPr="00514E9C">
        <w:rPr>
          <w:rFonts w:ascii="Verdana" w:hAnsi="Verdana"/>
          <w:sz w:val="22"/>
        </w:rPr>
        <w:t>ă</w:t>
      </w:r>
      <w:r w:rsidRPr="00514E9C">
        <w:rPr>
          <w:rFonts w:ascii="Verdana" w:hAnsi="Verdana"/>
          <w:sz w:val="22"/>
        </w:rPr>
        <w:t>u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tot cu Troia, respectiv cu prin</w:t>
      </w:r>
      <w:r w:rsidRPr="00514E9C">
        <w:rPr>
          <w:rFonts w:ascii="Verdana" w:hAnsi="Verdana"/>
          <w:sz w:val="22"/>
        </w:rPr>
        <w:t>ţ</w:t>
      </w:r>
      <w:r w:rsidRPr="00514E9C">
        <w:rPr>
          <w:rFonts w:ascii="Verdana" w:hAnsi="Verdana"/>
          <w:sz w:val="22"/>
        </w:rPr>
        <w:t>ul Pa</w:t>
      </w:r>
      <w:r w:rsidRPr="00514E9C">
        <w:rPr>
          <w:rFonts w:ascii="Verdana" w:hAnsi="Verdana"/>
          <w:sz w:val="22"/>
        </w:rPr>
        <w:t>ris, fiul regelui Priam al Troiei. Motivul declan</w:t>
      </w:r>
      <w:r w:rsidRPr="00514E9C">
        <w:rPr>
          <w:rFonts w:ascii="Verdana" w:hAnsi="Verdana"/>
          <w:sz w:val="22"/>
        </w:rPr>
        <w:t>şă</w:t>
      </w:r>
      <w:r w:rsidRPr="00514E9C">
        <w:rPr>
          <w:rFonts w:ascii="Verdana" w:hAnsi="Verdana"/>
          <w:sz w:val="22"/>
        </w:rPr>
        <w:t>rii r</w:t>
      </w:r>
      <w:r w:rsidRPr="00514E9C">
        <w:rPr>
          <w:rFonts w:ascii="Verdana" w:hAnsi="Verdana"/>
          <w:sz w:val="22"/>
        </w:rPr>
        <w:t>ă</w:t>
      </w:r>
      <w:r w:rsidRPr="00514E9C">
        <w:rPr>
          <w:rFonts w:ascii="Verdana" w:hAnsi="Verdana"/>
          <w:sz w:val="22"/>
        </w:rPr>
        <w:t>zboiului troian a fost rela</w:t>
      </w:r>
      <w:r w:rsidRPr="00514E9C">
        <w:rPr>
          <w:rFonts w:ascii="Verdana" w:hAnsi="Verdana"/>
          <w:sz w:val="22"/>
        </w:rPr>
        <w:t>ţ</w:t>
      </w:r>
      <w:r w:rsidRPr="00514E9C">
        <w:rPr>
          <w:rFonts w:ascii="Verdana" w:hAnsi="Verdana"/>
          <w:sz w:val="22"/>
        </w:rPr>
        <w:t xml:space="preserve">ia de iubire dintre Paris </w:t>
      </w:r>
      <w:r w:rsidRPr="00514E9C">
        <w:rPr>
          <w:rFonts w:ascii="Verdana" w:hAnsi="Verdana"/>
          <w:sz w:val="22"/>
        </w:rPr>
        <w:t>ş</w:t>
      </w:r>
      <w:r w:rsidRPr="00514E9C">
        <w:rPr>
          <w:rFonts w:ascii="Verdana" w:hAnsi="Verdana"/>
          <w:sz w:val="22"/>
        </w:rPr>
        <w:t>i Elena (so</w:t>
      </w:r>
      <w:r w:rsidRPr="00514E9C">
        <w:rPr>
          <w:rFonts w:ascii="Verdana" w:hAnsi="Verdana"/>
          <w:sz w:val="22"/>
        </w:rPr>
        <w:t>ţ</w:t>
      </w:r>
      <w:r w:rsidRPr="00514E9C">
        <w:rPr>
          <w:rFonts w:ascii="Verdana" w:hAnsi="Verdana"/>
          <w:sz w:val="22"/>
        </w:rPr>
        <w:t>ia regelui Spartei). În cele din urm</w:t>
      </w:r>
      <w:r w:rsidRPr="00514E9C">
        <w:rPr>
          <w:rFonts w:ascii="Verdana" w:hAnsi="Verdana"/>
          <w:sz w:val="22"/>
        </w:rPr>
        <w:t>ă</w:t>
      </w:r>
      <w:r w:rsidRPr="00514E9C">
        <w:rPr>
          <w:rFonts w:ascii="Verdana" w:hAnsi="Verdana"/>
          <w:sz w:val="22"/>
        </w:rPr>
        <w:t>, spartanii au câ</w:t>
      </w:r>
      <w:r w:rsidRPr="00514E9C">
        <w:rPr>
          <w:rFonts w:ascii="Verdana" w:hAnsi="Verdana"/>
          <w:sz w:val="22"/>
        </w:rPr>
        <w:t>ş</w:t>
      </w:r>
      <w:r w:rsidRPr="00514E9C">
        <w:rPr>
          <w:rFonts w:ascii="Verdana" w:hAnsi="Verdana"/>
          <w:sz w:val="22"/>
        </w:rPr>
        <w:t>tigat r</w:t>
      </w:r>
      <w:r w:rsidRPr="00514E9C">
        <w:rPr>
          <w:rFonts w:ascii="Verdana" w:hAnsi="Verdana"/>
          <w:sz w:val="22"/>
        </w:rPr>
        <w:t>ă</w:t>
      </w:r>
      <w:r w:rsidRPr="00514E9C">
        <w:rPr>
          <w:rFonts w:ascii="Verdana" w:hAnsi="Verdana"/>
          <w:sz w:val="22"/>
        </w:rPr>
        <w:t>zboiul prin infiltrarea calului troian în interiorul ora</w:t>
      </w:r>
      <w:r w:rsidRPr="00514E9C">
        <w:rPr>
          <w:rFonts w:ascii="Verdana" w:hAnsi="Verdana"/>
          <w:sz w:val="22"/>
        </w:rPr>
        <w:t>ş</w:t>
      </w:r>
      <w:r w:rsidRPr="00514E9C">
        <w:rPr>
          <w:rFonts w:ascii="Verdana" w:hAnsi="Verdana"/>
          <w:sz w:val="22"/>
        </w:rPr>
        <w:t xml:space="preserve">ului asediat. Atât troienii cât </w:t>
      </w:r>
      <w:r w:rsidRPr="00514E9C">
        <w:rPr>
          <w:rFonts w:ascii="Verdana" w:hAnsi="Verdana"/>
          <w:sz w:val="22"/>
        </w:rPr>
        <w:t>ş</w:t>
      </w:r>
      <w:r w:rsidRPr="00514E9C">
        <w:rPr>
          <w:rFonts w:ascii="Verdana" w:hAnsi="Verdana"/>
          <w:sz w:val="22"/>
        </w:rPr>
        <w:t>i spartanii erau urma</w:t>
      </w:r>
      <w:r w:rsidRPr="00514E9C">
        <w:rPr>
          <w:rFonts w:ascii="Verdana" w:hAnsi="Verdana"/>
          <w:sz w:val="22"/>
        </w:rPr>
        <w:t>ş</w:t>
      </w:r>
      <w:r w:rsidRPr="00514E9C">
        <w:rPr>
          <w:rFonts w:ascii="Verdana" w:hAnsi="Verdana"/>
          <w:sz w:val="22"/>
        </w:rPr>
        <w:t>i ai acelora</w:t>
      </w:r>
      <w:r w:rsidRPr="00514E9C">
        <w:rPr>
          <w:rFonts w:ascii="Verdana" w:hAnsi="Verdana"/>
          <w:sz w:val="22"/>
        </w:rPr>
        <w:t>ş</w:t>
      </w:r>
      <w:r w:rsidRPr="00514E9C">
        <w:rPr>
          <w:rFonts w:ascii="Verdana" w:hAnsi="Verdana"/>
          <w:sz w:val="22"/>
        </w:rPr>
        <w:t xml:space="preserve">i arieni </w:t>
      </w:r>
      <w:r w:rsidRPr="00514E9C">
        <w:rPr>
          <w:rFonts w:ascii="Verdana" w:hAnsi="Verdana"/>
          <w:sz w:val="22"/>
        </w:rPr>
        <w:t>ş</w:t>
      </w:r>
      <w:r w:rsidRPr="00514E9C">
        <w:rPr>
          <w:rFonts w:ascii="Verdana" w:hAnsi="Verdana"/>
          <w:sz w:val="22"/>
        </w:rPr>
        <w:t>i reptilo-arieni. Merovingienii au creat ora</w:t>
      </w:r>
      <w:r w:rsidRPr="00514E9C">
        <w:rPr>
          <w:rFonts w:ascii="Verdana" w:hAnsi="Verdana"/>
          <w:sz w:val="22"/>
        </w:rPr>
        <w:t>ş</w:t>
      </w:r>
      <w:r w:rsidRPr="00514E9C">
        <w:rPr>
          <w:rFonts w:ascii="Verdana" w:hAnsi="Verdana"/>
          <w:sz w:val="22"/>
        </w:rPr>
        <w:t>ul Paris pe un punct de intersec</w:t>
      </w:r>
      <w:r w:rsidRPr="00514E9C">
        <w:rPr>
          <w:rFonts w:ascii="Verdana" w:hAnsi="Verdana"/>
          <w:sz w:val="22"/>
        </w:rPr>
        <w:t>ţ</w:t>
      </w:r>
      <w:r w:rsidRPr="00514E9C">
        <w:rPr>
          <w:rFonts w:ascii="Verdana" w:hAnsi="Verdana"/>
          <w:sz w:val="22"/>
        </w:rPr>
        <w:t>ie a liniilor energetice ale p</w:t>
      </w:r>
      <w:r w:rsidRPr="00514E9C">
        <w:rPr>
          <w:rFonts w:ascii="Verdana" w:hAnsi="Verdana"/>
          <w:sz w:val="22"/>
        </w:rPr>
        <w:t>ă</w:t>
      </w:r>
      <w:r w:rsidRPr="00514E9C">
        <w:rPr>
          <w:rFonts w:ascii="Verdana" w:hAnsi="Verdana"/>
          <w:sz w:val="22"/>
        </w:rPr>
        <w:t xml:space="preserve">mântului extrem de important </w:t>
      </w:r>
      <w:r w:rsidRPr="00514E9C">
        <w:rPr>
          <w:rFonts w:ascii="Verdana" w:hAnsi="Verdana"/>
          <w:sz w:val="22"/>
        </w:rPr>
        <w:t>ş</w:t>
      </w:r>
      <w:r w:rsidRPr="00514E9C">
        <w:rPr>
          <w:rFonts w:ascii="Verdana" w:hAnsi="Verdana"/>
          <w:sz w:val="22"/>
        </w:rPr>
        <w:t>i aveau o camer</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xml:space="preserve"> în care î</w:t>
      </w:r>
      <w:r w:rsidRPr="00514E9C">
        <w:rPr>
          <w:rFonts w:ascii="Verdana" w:hAnsi="Verdana"/>
          <w:sz w:val="22"/>
        </w:rPr>
        <w:t>ş</w:t>
      </w:r>
      <w:r w:rsidRPr="00514E9C">
        <w:rPr>
          <w:rFonts w:ascii="Verdana" w:hAnsi="Verdana"/>
          <w:sz w:val="22"/>
        </w:rPr>
        <w:t xml:space="preserve">i </w:t>
      </w:r>
      <w:r w:rsidRPr="00514E9C">
        <w:rPr>
          <w:rFonts w:ascii="Verdana" w:hAnsi="Verdana"/>
          <w:sz w:val="22"/>
        </w:rPr>
        <w:t>realizau ritualurile, inclusiv sacrificii umane aduse zei</w:t>
      </w:r>
      <w:r w:rsidRPr="00514E9C">
        <w:rPr>
          <w:rFonts w:ascii="Verdana" w:hAnsi="Verdana"/>
          <w:sz w:val="22"/>
        </w:rPr>
        <w:t>ţ</w:t>
      </w:r>
      <w:r w:rsidRPr="00514E9C">
        <w:rPr>
          <w:rFonts w:ascii="Verdana" w:hAnsi="Verdana"/>
          <w:sz w:val="22"/>
        </w:rPr>
        <w:t>ei Diana. Acesta era locul în care î</w:t>
      </w:r>
      <w:r w:rsidRPr="00514E9C">
        <w:rPr>
          <w:rFonts w:ascii="Verdana" w:hAnsi="Verdana"/>
          <w:sz w:val="22"/>
        </w:rPr>
        <w:t>ş</w:t>
      </w:r>
      <w:r w:rsidRPr="00514E9C">
        <w:rPr>
          <w:rFonts w:ascii="Verdana" w:hAnsi="Verdana"/>
          <w:sz w:val="22"/>
        </w:rPr>
        <w:t>i reglau disputele prin lupt</w:t>
      </w:r>
      <w:r w:rsidRPr="00514E9C">
        <w:rPr>
          <w:rFonts w:ascii="Verdana" w:hAnsi="Verdana"/>
          <w:sz w:val="22"/>
        </w:rPr>
        <w:t>ă</w:t>
      </w:r>
      <w:r w:rsidRPr="00514E9C">
        <w:rPr>
          <w:rFonts w:ascii="Verdana" w:hAnsi="Verdana"/>
          <w:sz w:val="22"/>
        </w:rPr>
        <w:t xml:space="preserve"> regii afla</w:t>
      </w:r>
      <w:r w:rsidRPr="00514E9C">
        <w:rPr>
          <w:rFonts w:ascii="Verdana" w:hAnsi="Verdana"/>
          <w:sz w:val="22"/>
        </w:rPr>
        <w:t>ţ</w:t>
      </w:r>
      <w:r w:rsidRPr="00514E9C">
        <w:rPr>
          <w:rFonts w:ascii="Verdana" w:hAnsi="Verdana"/>
          <w:sz w:val="22"/>
        </w:rPr>
        <w:t>i în conflict din cauza unor propriet</w:t>
      </w:r>
      <w:r w:rsidRPr="00514E9C">
        <w:rPr>
          <w:rFonts w:ascii="Verdana" w:hAnsi="Verdana"/>
          <w:sz w:val="22"/>
        </w:rPr>
        <w:t>ăţ</w:t>
      </w:r>
      <w:r w:rsidRPr="00514E9C">
        <w:rPr>
          <w:rFonts w:ascii="Verdana" w:hAnsi="Verdana"/>
          <w:sz w:val="22"/>
        </w:rPr>
        <w:t>i. Meroveus, fondatorul dinastiei merovingiene, era adept al cultului p</w:t>
      </w:r>
      <w:r w:rsidRPr="00514E9C">
        <w:rPr>
          <w:rFonts w:ascii="Verdana" w:hAnsi="Verdana"/>
          <w:sz w:val="22"/>
        </w:rPr>
        <w:t>ă</w:t>
      </w:r>
      <w:r w:rsidRPr="00514E9C">
        <w:rPr>
          <w:rFonts w:ascii="Verdana" w:hAnsi="Verdana"/>
          <w:sz w:val="22"/>
        </w:rPr>
        <w:t>gân al ze</w:t>
      </w:r>
      <w:r w:rsidRPr="00514E9C">
        <w:rPr>
          <w:rFonts w:ascii="Verdana" w:hAnsi="Verdana"/>
          <w:sz w:val="22"/>
        </w:rPr>
        <w:t>i</w:t>
      </w:r>
      <w:r w:rsidRPr="00514E9C">
        <w:rPr>
          <w:rFonts w:ascii="Verdana" w:hAnsi="Verdana"/>
          <w:sz w:val="22"/>
        </w:rPr>
        <w:t>ţ</w:t>
      </w:r>
      <w:r w:rsidRPr="00514E9C">
        <w:rPr>
          <w:rFonts w:ascii="Verdana" w:hAnsi="Verdana"/>
          <w:sz w:val="22"/>
        </w:rPr>
        <w:t xml:space="preserve">ei Diana, un alt simbol al lui Isis/Semiramida. Acest lucru nu este deloc </w:t>
      </w:r>
      <w:r w:rsidRPr="00514E9C">
        <w:rPr>
          <w:rFonts w:ascii="Verdana" w:hAnsi="Verdana"/>
          <w:sz w:val="22"/>
        </w:rPr>
        <w:lastRenderedPageBreak/>
        <w:t>surprinz</w:t>
      </w:r>
      <w:r w:rsidRPr="00514E9C">
        <w:rPr>
          <w:rFonts w:ascii="Verdana" w:hAnsi="Verdana"/>
          <w:sz w:val="22"/>
        </w:rPr>
        <w:t>ă</w:t>
      </w:r>
      <w:r w:rsidRPr="00514E9C">
        <w:rPr>
          <w:rFonts w:ascii="Verdana" w:hAnsi="Verdana"/>
          <w:sz w:val="22"/>
        </w:rPr>
        <w:t>tor, dat fiind c</w:t>
      </w:r>
      <w:r w:rsidRPr="00514E9C">
        <w:rPr>
          <w:rFonts w:ascii="Verdana" w:hAnsi="Verdana"/>
          <w:sz w:val="22"/>
        </w:rPr>
        <w:t>ă</w:t>
      </w:r>
      <w:r w:rsidRPr="00514E9C">
        <w:rPr>
          <w:rFonts w:ascii="Verdana" w:hAnsi="Verdana"/>
          <w:sz w:val="22"/>
        </w:rPr>
        <w:t xml:space="preserve"> centrul cultului Dianei era situat la Efes, în Asia Mic</w:t>
      </w:r>
      <w:r w:rsidRPr="00514E9C">
        <w:rPr>
          <w:rFonts w:ascii="Verdana" w:hAnsi="Verdana"/>
          <w:sz w:val="22"/>
        </w:rPr>
        <w:t>ă</w:t>
      </w:r>
      <w:r w:rsidRPr="00514E9C">
        <w:rPr>
          <w:rFonts w:ascii="Verdana" w:hAnsi="Verdana"/>
          <w:sz w:val="22"/>
        </w:rPr>
        <w:t>, nu departe de locul în care se afl</w:t>
      </w:r>
      <w:r w:rsidRPr="00514E9C">
        <w:rPr>
          <w:rFonts w:ascii="Verdana" w:hAnsi="Verdana"/>
          <w:sz w:val="22"/>
        </w:rPr>
        <w:t>ă</w:t>
      </w:r>
      <w:r w:rsidRPr="00514E9C">
        <w:rPr>
          <w:rFonts w:ascii="Verdana" w:hAnsi="Verdana"/>
          <w:sz w:val="22"/>
        </w:rPr>
        <w:t xml:space="preserve"> ruinele Troiei. Locul fostei camere subterane în care merov</w:t>
      </w:r>
      <w:r w:rsidRPr="00514E9C">
        <w:rPr>
          <w:rFonts w:ascii="Verdana" w:hAnsi="Verdana"/>
          <w:sz w:val="22"/>
        </w:rPr>
        <w:t>ingienii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o adore pe zei</w:t>
      </w:r>
      <w:r w:rsidRPr="00514E9C">
        <w:rPr>
          <w:rFonts w:ascii="Verdana" w:hAnsi="Verdana"/>
          <w:sz w:val="22"/>
        </w:rPr>
        <w:t>ţ</w:t>
      </w:r>
      <w:r w:rsidRPr="00514E9C">
        <w:rPr>
          <w:rFonts w:ascii="Verdana" w:hAnsi="Verdana"/>
          <w:sz w:val="22"/>
        </w:rPr>
        <w:t xml:space="preserve">a Diana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-i aduc</w:t>
      </w:r>
      <w:r w:rsidRPr="00514E9C">
        <w:rPr>
          <w:rFonts w:ascii="Verdana" w:hAnsi="Verdana"/>
          <w:sz w:val="22"/>
        </w:rPr>
        <w:t>ă</w:t>
      </w:r>
      <w:r w:rsidRPr="00514E9C">
        <w:rPr>
          <w:rFonts w:ascii="Verdana" w:hAnsi="Verdana"/>
          <w:sz w:val="22"/>
        </w:rPr>
        <w:t xml:space="preserve"> sacrificii este cunoscut ast</w:t>
      </w:r>
      <w:r w:rsidRPr="00514E9C">
        <w:rPr>
          <w:rFonts w:ascii="Verdana" w:hAnsi="Verdana"/>
          <w:sz w:val="22"/>
        </w:rPr>
        <w:t>ă</w:t>
      </w:r>
      <w:r w:rsidRPr="00514E9C">
        <w:rPr>
          <w:rFonts w:ascii="Verdana" w:hAnsi="Verdana"/>
          <w:sz w:val="22"/>
        </w:rPr>
        <w:t xml:space="preserve">zi sub numele de Podul </w:t>
      </w:r>
      <w:r w:rsidRPr="00514E9C">
        <w:rPr>
          <w:rFonts w:ascii="Verdana" w:hAnsi="Verdana"/>
          <w:sz w:val="22"/>
        </w:rPr>
        <w:t>ş</w:t>
      </w:r>
      <w:r w:rsidRPr="00514E9C">
        <w:rPr>
          <w:rFonts w:ascii="Verdana" w:hAnsi="Verdana"/>
          <w:sz w:val="22"/>
        </w:rPr>
        <w:t>i Pia</w:t>
      </w:r>
      <w:r w:rsidRPr="00514E9C">
        <w:rPr>
          <w:rFonts w:ascii="Verdana" w:hAnsi="Verdana"/>
          <w:sz w:val="22"/>
        </w:rPr>
        <w:t>ţ</w:t>
      </w:r>
      <w:r w:rsidRPr="00514E9C">
        <w:rPr>
          <w:rFonts w:ascii="Verdana" w:hAnsi="Verdana"/>
          <w:sz w:val="22"/>
        </w:rPr>
        <w:t xml:space="preserve">a de l’Alma, fiind </w:t>
      </w:r>
      <w:r w:rsidRPr="00514E9C">
        <w:rPr>
          <w:rFonts w:ascii="Verdana" w:hAnsi="Verdana"/>
          <w:sz w:val="22"/>
        </w:rPr>
        <w:t>ş</w:t>
      </w:r>
      <w:r w:rsidRPr="00514E9C">
        <w:rPr>
          <w:rFonts w:ascii="Verdana" w:hAnsi="Verdana"/>
          <w:sz w:val="22"/>
        </w:rPr>
        <w:t>i acum o camer</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mai precis un tunel auto. Acesta este locul în care a suferit accidentul de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 xml:space="preserve"> prin</w:t>
      </w:r>
      <w:r w:rsidRPr="00514E9C">
        <w:rPr>
          <w:rFonts w:ascii="Verdana" w:hAnsi="Verdana"/>
          <w:sz w:val="22"/>
        </w:rPr>
        <w:t>ţ</w:t>
      </w:r>
      <w:r w:rsidRPr="00514E9C">
        <w:rPr>
          <w:rFonts w:ascii="Verdana" w:hAnsi="Verdana"/>
          <w:sz w:val="22"/>
        </w:rPr>
        <w:t>esa</w:t>
      </w:r>
      <w:r w:rsidRPr="00514E9C">
        <w:rPr>
          <w:rFonts w:ascii="Verdana" w:hAnsi="Verdana"/>
          <w:sz w:val="22"/>
        </w:rPr>
        <w:t xml:space="preserve"> Diana în diminea</w:t>
      </w:r>
      <w:r w:rsidRPr="00514E9C">
        <w:rPr>
          <w:rFonts w:ascii="Verdana" w:hAnsi="Verdana"/>
          <w:sz w:val="22"/>
        </w:rPr>
        <w:t>ţ</w:t>
      </w:r>
      <w:r w:rsidRPr="00514E9C">
        <w:rPr>
          <w:rFonts w:ascii="Verdana" w:hAnsi="Verdana"/>
          <w:sz w:val="22"/>
        </w:rPr>
        <w:t>a zilei de duminic</w:t>
      </w:r>
      <w:r w:rsidRPr="00514E9C">
        <w:rPr>
          <w:rFonts w:ascii="Verdana" w:hAnsi="Verdana"/>
          <w:sz w:val="22"/>
        </w:rPr>
        <w:t>ă</w:t>
      </w:r>
      <w:r w:rsidRPr="00514E9C">
        <w:rPr>
          <w:rFonts w:ascii="Verdana" w:hAnsi="Verdana"/>
          <w:sz w:val="22"/>
        </w:rPr>
        <w:t xml:space="preserve">, 31 august 1997.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ramur</w:t>
      </w:r>
      <w:r w:rsidRPr="00514E9C">
        <w:rPr>
          <w:rFonts w:ascii="Verdana" w:hAnsi="Verdana"/>
          <w:sz w:val="22"/>
        </w:rPr>
        <w:t>ă</w:t>
      </w:r>
      <w:r w:rsidRPr="00514E9C">
        <w:rPr>
          <w:rFonts w:ascii="Verdana" w:hAnsi="Verdana"/>
          <w:sz w:val="22"/>
        </w:rPr>
        <w:t xml:space="preserve"> a linii genealogice scito-sicambriene </w:t>
      </w:r>
      <w:r w:rsidRPr="00514E9C">
        <w:rPr>
          <w:rFonts w:ascii="Verdana" w:hAnsi="Verdana"/>
          <w:sz w:val="22"/>
        </w:rPr>
        <w:t>ş</w:t>
      </w:r>
      <w:r w:rsidRPr="00514E9C">
        <w:rPr>
          <w:rFonts w:ascii="Verdana" w:hAnsi="Verdana"/>
          <w:sz w:val="22"/>
        </w:rPr>
        <w:t>i francomerovingiene a migrat în secolul XII din nordul Fran</w:t>
      </w:r>
      <w:r w:rsidRPr="00514E9C">
        <w:rPr>
          <w:rFonts w:ascii="Verdana" w:hAnsi="Verdana"/>
          <w:sz w:val="22"/>
        </w:rPr>
        <w:t>ţ</w:t>
      </w:r>
      <w:r w:rsidRPr="00514E9C">
        <w:rPr>
          <w:rFonts w:ascii="Verdana" w:hAnsi="Verdana"/>
          <w:sz w:val="22"/>
        </w:rPr>
        <w:t>ei c</w:t>
      </w:r>
      <w:r w:rsidRPr="00514E9C">
        <w:rPr>
          <w:rFonts w:ascii="Verdana" w:hAnsi="Verdana"/>
          <w:sz w:val="22"/>
        </w:rPr>
        <w:t>ă</w:t>
      </w:r>
      <w:r w:rsidRPr="00514E9C">
        <w:rPr>
          <w:rFonts w:ascii="Verdana" w:hAnsi="Verdana"/>
          <w:sz w:val="22"/>
        </w:rPr>
        <w:t>tre Belgia. De aici s-au tras faimoasele familii „sco</w:t>
      </w:r>
      <w:r w:rsidRPr="00514E9C">
        <w:rPr>
          <w:rFonts w:ascii="Verdana" w:hAnsi="Verdana"/>
          <w:sz w:val="22"/>
        </w:rPr>
        <w:t>ţ</w:t>
      </w:r>
      <w:r w:rsidRPr="00514E9C">
        <w:rPr>
          <w:rFonts w:ascii="Verdana" w:hAnsi="Verdana"/>
          <w:sz w:val="22"/>
        </w:rPr>
        <w:t>iene”, din care o parte au fost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prin</w:t>
      </w:r>
      <w:r w:rsidRPr="00514E9C">
        <w:rPr>
          <w:rFonts w:ascii="Verdana" w:hAnsi="Verdana"/>
          <w:sz w:val="22"/>
        </w:rPr>
        <w:t>ţ</w:t>
      </w:r>
      <w:r w:rsidRPr="00514E9C">
        <w:rPr>
          <w:rFonts w:ascii="Verdana" w:hAnsi="Verdana"/>
          <w:sz w:val="22"/>
        </w:rPr>
        <w:t>esei de Wales Diana. Regele merovingian Clovis avea drept emblem</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xml:space="preserve"> crinul sau </w:t>
      </w:r>
      <w:r w:rsidRPr="00514E9C">
        <w:rPr>
          <w:rFonts w:ascii="Verdana" w:hAnsi="Verdana"/>
          <w:i/>
          <w:sz w:val="22"/>
        </w:rPr>
        <w:t xml:space="preserve">fleur-de-lis, </w:t>
      </w:r>
      <w:r w:rsidRPr="00514E9C">
        <w:rPr>
          <w:rFonts w:ascii="Verdana" w:hAnsi="Verdana"/>
          <w:sz w:val="22"/>
        </w:rPr>
        <w:t>o floare care cre</w:t>
      </w:r>
      <w:r w:rsidRPr="00514E9C">
        <w:rPr>
          <w:rFonts w:ascii="Verdana" w:hAnsi="Verdana"/>
          <w:sz w:val="22"/>
        </w:rPr>
        <w:t>ş</w:t>
      </w:r>
      <w:r w:rsidRPr="00514E9C">
        <w:rPr>
          <w:rFonts w:ascii="Verdana" w:hAnsi="Verdana"/>
          <w:sz w:val="22"/>
        </w:rPr>
        <w:t>te în s</w:t>
      </w:r>
      <w:r w:rsidRPr="00514E9C">
        <w:rPr>
          <w:rFonts w:ascii="Verdana" w:hAnsi="Verdana"/>
          <w:sz w:val="22"/>
        </w:rPr>
        <w:t>ă</w:t>
      </w:r>
      <w:r w:rsidRPr="00514E9C">
        <w:rPr>
          <w:rFonts w:ascii="Verdana" w:hAnsi="Verdana"/>
          <w:sz w:val="22"/>
        </w:rPr>
        <w:t>lb</w:t>
      </w:r>
      <w:r w:rsidRPr="00514E9C">
        <w:rPr>
          <w:rFonts w:ascii="Verdana" w:hAnsi="Verdana"/>
          <w:sz w:val="22"/>
        </w:rPr>
        <w:t>ă</w:t>
      </w:r>
      <w:r w:rsidRPr="00514E9C">
        <w:rPr>
          <w:rFonts w:ascii="Verdana" w:hAnsi="Verdana"/>
          <w:sz w:val="22"/>
        </w:rPr>
        <w:t>ticie în Orientul Mijlociu. Emblema este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„crinul cu tre</w:t>
      </w:r>
      <w:r w:rsidRPr="00514E9C">
        <w:rPr>
          <w:rFonts w:ascii="Verdana" w:hAnsi="Verdana"/>
          <w:sz w:val="22"/>
        </w:rPr>
        <w:t>i petale”, fiind un simbol consacrat al lui Nimrod, sau mai bine zis al liniei genealogice reptiliene a lui Nimrod. În limba latin</w:t>
      </w:r>
      <w:r w:rsidRPr="00514E9C">
        <w:rPr>
          <w:rFonts w:ascii="Verdana" w:hAnsi="Verdana"/>
          <w:sz w:val="22"/>
        </w:rPr>
        <w:t>ă</w:t>
      </w:r>
      <w:r w:rsidRPr="00514E9C">
        <w:rPr>
          <w:rFonts w:ascii="Verdana" w:hAnsi="Verdana"/>
          <w:sz w:val="22"/>
        </w:rPr>
        <w:t>, expresia înseamn</w:t>
      </w:r>
      <w:r w:rsidRPr="00514E9C">
        <w:rPr>
          <w:rFonts w:ascii="Verdana" w:hAnsi="Verdana"/>
          <w:sz w:val="22"/>
        </w:rPr>
        <w:t>ă</w:t>
      </w:r>
      <w:r w:rsidRPr="00514E9C">
        <w:rPr>
          <w:rFonts w:ascii="Verdana" w:hAnsi="Verdana"/>
          <w:sz w:val="22"/>
        </w:rPr>
        <w:t xml:space="preserve"> „sabie mic</w:t>
      </w:r>
      <w:r w:rsidRPr="00514E9C">
        <w:rPr>
          <w:rFonts w:ascii="Verdana" w:hAnsi="Verdana"/>
          <w:sz w:val="22"/>
        </w:rPr>
        <w:t>ă</w:t>
      </w:r>
      <w:r w:rsidRPr="00514E9C">
        <w:rPr>
          <w:rFonts w:ascii="Verdana" w:hAnsi="Verdana"/>
          <w:sz w:val="22"/>
        </w:rPr>
        <w:t>” Motivul pentru care crinul a devenit simbolul regalit</w:t>
      </w:r>
      <w:r w:rsidRPr="00514E9C">
        <w:rPr>
          <w:rFonts w:ascii="Verdana" w:hAnsi="Verdana"/>
          <w:sz w:val="22"/>
        </w:rPr>
        <w:t>ăţ</w:t>
      </w:r>
      <w:r w:rsidRPr="00514E9C">
        <w:rPr>
          <w:rFonts w:ascii="Verdana" w:hAnsi="Verdana"/>
          <w:sz w:val="22"/>
        </w:rPr>
        <w:t>ii franceze este c</w:t>
      </w:r>
      <w:r w:rsidRPr="00514E9C">
        <w:rPr>
          <w:rFonts w:ascii="Verdana" w:hAnsi="Verdana"/>
          <w:sz w:val="22"/>
        </w:rPr>
        <w:t>ă</w:t>
      </w:r>
      <w:r w:rsidRPr="00514E9C">
        <w:rPr>
          <w:rFonts w:ascii="Verdana" w:hAnsi="Verdana"/>
          <w:sz w:val="22"/>
        </w:rPr>
        <w:t xml:space="preserve"> în Sumerul antic </w:t>
      </w:r>
      <w:r w:rsidRPr="00514E9C">
        <w:rPr>
          <w:rFonts w:ascii="Verdana" w:hAnsi="Verdana"/>
          <w:sz w:val="22"/>
        </w:rPr>
        <w:t>liniile genealogice reptiliene transmise pe linie matern</w:t>
      </w:r>
      <w:r w:rsidRPr="00514E9C">
        <w:rPr>
          <w:rFonts w:ascii="Verdana" w:hAnsi="Verdana"/>
          <w:sz w:val="22"/>
        </w:rPr>
        <w:t>ă</w:t>
      </w:r>
      <w:r w:rsidRPr="00514E9C">
        <w:rPr>
          <w:rFonts w:ascii="Verdana" w:hAnsi="Verdana"/>
          <w:sz w:val="22"/>
        </w:rPr>
        <w:t xml:space="preserve"> erau simbolizate de un crin.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principalii purt</w:t>
      </w:r>
      <w:r w:rsidRPr="00514E9C">
        <w:rPr>
          <w:rFonts w:ascii="Verdana" w:hAnsi="Verdana"/>
          <w:sz w:val="22"/>
        </w:rPr>
        <w:t>ă</w:t>
      </w:r>
      <w:r w:rsidRPr="00514E9C">
        <w:rPr>
          <w:rFonts w:ascii="Verdana" w:hAnsi="Verdana"/>
          <w:sz w:val="22"/>
        </w:rPr>
        <w:t xml:space="preserve">tori ai genelor reptiliene au primit nume precum Lilith, Lili, Lilutu </w:t>
      </w:r>
      <w:r w:rsidRPr="00514E9C">
        <w:rPr>
          <w:rFonts w:ascii="Verdana" w:hAnsi="Verdana"/>
          <w:sz w:val="22"/>
        </w:rPr>
        <w:t>ş</w:t>
      </w:r>
      <w:r w:rsidRPr="00514E9C">
        <w:rPr>
          <w:rFonts w:ascii="Verdana" w:hAnsi="Verdana"/>
          <w:sz w:val="22"/>
        </w:rPr>
        <w:t>i Lillette. O alt</w:t>
      </w:r>
      <w:r w:rsidRPr="00514E9C">
        <w:rPr>
          <w:rFonts w:ascii="Verdana" w:hAnsi="Verdana"/>
          <w:sz w:val="22"/>
        </w:rPr>
        <w:t>ă</w:t>
      </w:r>
      <w:r w:rsidRPr="00514E9C">
        <w:rPr>
          <w:rFonts w:ascii="Verdana" w:hAnsi="Verdana"/>
          <w:sz w:val="22"/>
        </w:rPr>
        <w:t xml:space="preserve"> variant</w:t>
      </w:r>
      <w:r w:rsidRPr="00514E9C">
        <w:rPr>
          <w:rFonts w:ascii="Verdana" w:hAnsi="Verdana"/>
          <w:sz w:val="22"/>
        </w:rPr>
        <w:t>ă</w:t>
      </w:r>
      <w:r w:rsidRPr="00514E9C">
        <w:rPr>
          <w:rFonts w:ascii="Verdana" w:hAnsi="Verdana"/>
          <w:sz w:val="22"/>
        </w:rPr>
        <w:t xml:space="preserve"> este Lilibet sau Elizabeth. Actu</w:t>
      </w:r>
      <w:r w:rsidRPr="00514E9C">
        <w:rPr>
          <w:rFonts w:ascii="Verdana" w:hAnsi="Verdana"/>
          <w:sz w:val="22"/>
        </w:rPr>
        <w:t>alei regine a Angliei, Elizabeth (El-lizard-birth</w:t>
      </w:r>
      <w:r w:rsidRPr="00514E9C">
        <w:rPr>
          <w:rFonts w:ascii="Verdana" w:hAnsi="Verdana"/>
          <w:sz w:val="22"/>
          <w:vertAlign w:val="superscript"/>
        </w:rPr>
        <w:footnoteReference w:id="14"/>
      </w:r>
      <w:r w:rsidRPr="00514E9C">
        <w:rPr>
          <w:rFonts w:ascii="Verdana" w:hAnsi="Verdana"/>
          <w:sz w:val="22"/>
        </w:rPr>
        <w:t>) i se spunea în intimitate Lilibet. Într-adev</w:t>
      </w:r>
      <w:r w:rsidRPr="00514E9C">
        <w:rPr>
          <w:rFonts w:ascii="Verdana" w:hAnsi="Verdana"/>
          <w:sz w:val="22"/>
        </w:rPr>
        <w:t>ă</w:t>
      </w:r>
      <w:r w:rsidRPr="00514E9C">
        <w:rPr>
          <w:rFonts w:ascii="Verdana" w:hAnsi="Verdana"/>
          <w:sz w:val="22"/>
        </w:rPr>
        <w:t>r, ea este o purt</w:t>
      </w:r>
      <w:r w:rsidRPr="00514E9C">
        <w:rPr>
          <w:rFonts w:ascii="Verdana" w:hAnsi="Verdana"/>
          <w:sz w:val="22"/>
        </w:rPr>
        <w:t>ă</w:t>
      </w:r>
      <w:r w:rsidRPr="00514E9C">
        <w:rPr>
          <w:rFonts w:ascii="Verdana" w:hAnsi="Verdana"/>
          <w:sz w:val="22"/>
        </w:rPr>
        <w:t>toare major</w:t>
      </w:r>
      <w:r w:rsidRPr="00514E9C">
        <w:rPr>
          <w:rFonts w:ascii="Verdana" w:hAnsi="Verdana"/>
          <w:sz w:val="22"/>
        </w:rPr>
        <w:t>ă</w:t>
      </w:r>
      <w:r w:rsidRPr="00514E9C">
        <w:rPr>
          <w:rFonts w:ascii="Verdana" w:hAnsi="Verdana"/>
          <w:sz w:val="22"/>
        </w:rPr>
        <w:t xml:space="preserve"> de gene reptiliene, care a dat na</w:t>
      </w:r>
      <w:r w:rsidRPr="00514E9C">
        <w:rPr>
          <w:rFonts w:ascii="Verdana" w:hAnsi="Verdana"/>
          <w:sz w:val="22"/>
        </w:rPr>
        <w:t>ş</w:t>
      </w:r>
      <w:r w:rsidRPr="00514E9C">
        <w:rPr>
          <w:rFonts w:ascii="Verdana" w:hAnsi="Verdana"/>
          <w:sz w:val="22"/>
        </w:rPr>
        <w:t xml:space="preserve">tere unui reptilian important, cu sânge pur, </w:t>
      </w:r>
      <w:r w:rsidRPr="00514E9C">
        <w:rPr>
          <w:rFonts w:ascii="Verdana" w:hAnsi="Verdana"/>
          <w:sz w:val="22"/>
        </w:rPr>
        <w:t>ş</w:t>
      </w:r>
      <w:r w:rsidRPr="00514E9C">
        <w:rPr>
          <w:rFonts w:ascii="Verdana" w:hAnsi="Verdana"/>
          <w:sz w:val="22"/>
        </w:rPr>
        <w:t>i anume prin</w:t>
      </w:r>
      <w:r w:rsidRPr="00514E9C">
        <w:rPr>
          <w:rFonts w:ascii="Verdana" w:hAnsi="Verdana"/>
          <w:sz w:val="22"/>
        </w:rPr>
        <w:t>ţ</w:t>
      </w:r>
      <w:r w:rsidRPr="00514E9C">
        <w:rPr>
          <w:rFonts w:ascii="Verdana" w:hAnsi="Verdana"/>
          <w:sz w:val="22"/>
        </w:rPr>
        <w:t>ul Charles. Amândoi sunt reptilieni</w:t>
      </w:r>
      <w:r w:rsidRPr="00514E9C">
        <w:rPr>
          <w:rFonts w:ascii="Verdana" w:hAnsi="Verdana"/>
          <w:sz w:val="22"/>
        </w:rPr>
        <w:t xml:space="preserve">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afirma</w:t>
      </w:r>
      <w:r w:rsidRPr="00514E9C">
        <w:rPr>
          <w:rFonts w:ascii="Verdana" w:hAnsi="Verdana"/>
          <w:sz w:val="22"/>
        </w:rPr>
        <w:t>ţ</w:t>
      </w:r>
      <w:r w:rsidRPr="00514E9C">
        <w:rPr>
          <w:rFonts w:ascii="Verdana" w:hAnsi="Verdana"/>
          <w:sz w:val="22"/>
        </w:rPr>
        <w:t xml:space="preserve">ie pe care o vom argumenta la timpul potrivit. La fel este </w:t>
      </w:r>
      <w:r w:rsidRPr="00514E9C">
        <w:rPr>
          <w:rFonts w:ascii="Verdana" w:hAnsi="Verdana"/>
          <w:sz w:val="22"/>
        </w:rPr>
        <w:t>ş</w:t>
      </w:r>
      <w:r w:rsidRPr="00514E9C">
        <w:rPr>
          <w:rFonts w:ascii="Verdana" w:hAnsi="Verdana"/>
          <w:sz w:val="22"/>
        </w:rPr>
        <w:t>i regina-mam</w:t>
      </w:r>
      <w:r w:rsidRPr="00514E9C">
        <w:rPr>
          <w:rFonts w:ascii="Verdana" w:hAnsi="Verdana"/>
          <w:sz w:val="22"/>
        </w:rPr>
        <w:t>ă</w:t>
      </w:r>
      <w:r w:rsidRPr="00514E9C">
        <w:rPr>
          <w:rFonts w:ascii="Verdana" w:hAnsi="Verdana"/>
          <w:sz w:val="22"/>
        </w:rPr>
        <w:t>, pe numele ei de fat</w:t>
      </w:r>
      <w:r w:rsidRPr="00514E9C">
        <w:rPr>
          <w:rFonts w:ascii="Verdana" w:hAnsi="Verdana"/>
          <w:sz w:val="22"/>
        </w:rPr>
        <w:t>ă</w:t>
      </w:r>
      <w:r w:rsidRPr="00514E9C">
        <w:rPr>
          <w:rFonts w:ascii="Verdana" w:hAnsi="Verdana"/>
          <w:sz w:val="22"/>
        </w:rPr>
        <w:t xml:space="preserve"> Elizabeth (El-lizard-birth) Bowes-Lyon. </w:t>
      </w:r>
      <w:r w:rsidRPr="00514E9C">
        <w:rPr>
          <w:rFonts w:ascii="Verdana" w:hAnsi="Verdana"/>
          <w:i/>
          <w:sz w:val="22"/>
        </w:rPr>
        <w:t xml:space="preserve">Fleur-de-lis </w:t>
      </w:r>
      <w:r w:rsidRPr="00514E9C">
        <w:rPr>
          <w:rFonts w:ascii="Verdana" w:hAnsi="Verdana"/>
          <w:sz w:val="22"/>
        </w:rPr>
        <w:t>este un simbol str</w:t>
      </w:r>
      <w:r w:rsidRPr="00514E9C">
        <w:rPr>
          <w:rFonts w:ascii="Verdana" w:hAnsi="Verdana"/>
          <w:sz w:val="22"/>
        </w:rPr>
        <w:t>ă</w:t>
      </w:r>
      <w:r w:rsidRPr="00514E9C">
        <w:rPr>
          <w:rFonts w:ascii="Verdana" w:hAnsi="Verdana"/>
          <w:sz w:val="22"/>
        </w:rPr>
        <w:t>vechi, care simbolizeaz</w:t>
      </w:r>
      <w:r w:rsidRPr="00514E9C">
        <w:rPr>
          <w:rFonts w:ascii="Verdana" w:hAnsi="Verdana"/>
          <w:sz w:val="22"/>
        </w:rPr>
        <w:t>ă</w:t>
      </w:r>
      <w:r w:rsidRPr="00514E9C">
        <w:rPr>
          <w:rFonts w:ascii="Verdana" w:hAnsi="Verdana"/>
          <w:sz w:val="22"/>
        </w:rPr>
        <w:t xml:space="preserve"> – între altele – cei doi piloni</w:t>
      </w:r>
      <w:r w:rsidRPr="00514E9C">
        <w:rPr>
          <w:rFonts w:ascii="Verdana" w:hAnsi="Verdana"/>
          <w:sz w:val="22"/>
        </w:rPr>
        <w:t xml:space="preserve"> falici ai lui Jachin </w:t>
      </w:r>
      <w:r w:rsidRPr="00514E9C">
        <w:rPr>
          <w:rFonts w:ascii="Verdana" w:hAnsi="Verdana"/>
          <w:sz w:val="22"/>
        </w:rPr>
        <w:t>ş</w:t>
      </w:r>
      <w:r w:rsidRPr="00514E9C">
        <w:rPr>
          <w:rFonts w:ascii="Verdana" w:hAnsi="Verdana"/>
          <w:sz w:val="22"/>
        </w:rPr>
        <w:t>i Boaz din Templul simbolic al lui Solomon, pe care erau sculptate „flori de crin”, dup</w:t>
      </w:r>
      <w:r w:rsidRPr="00514E9C">
        <w:rPr>
          <w:rFonts w:ascii="Verdana" w:hAnsi="Verdana"/>
          <w:sz w:val="22"/>
        </w:rPr>
        <w:t>ă</w:t>
      </w:r>
      <w:r w:rsidRPr="00514E9C">
        <w:rPr>
          <w:rFonts w:ascii="Verdana" w:hAnsi="Verdana"/>
          <w:sz w:val="22"/>
        </w:rPr>
        <w:t xml:space="preserve"> cum precizeaz</w:t>
      </w:r>
      <w:r w:rsidRPr="00514E9C">
        <w:rPr>
          <w:rFonts w:ascii="Verdana" w:hAnsi="Verdana"/>
          <w:sz w:val="22"/>
        </w:rPr>
        <w:t>ă</w:t>
      </w:r>
      <w:r w:rsidRPr="00514E9C">
        <w:rPr>
          <w:rFonts w:ascii="Verdana" w:hAnsi="Verdana"/>
          <w:sz w:val="22"/>
        </w:rPr>
        <w:t xml:space="preserve"> Regi 7:22. La ora actual</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fleur-de-lis </w:t>
      </w:r>
      <w:r w:rsidRPr="00514E9C">
        <w:rPr>
          <w:rFonts w:ascii="Verdana" w:hAnsi="Verdana"/>
          <w:sz w:val="22"/>
        </w:rPr>
        <w:t>apare pe toate însemnele regalit</w:t>
      </w:r>
      <w:r w:rsidRPr="00514E9C">
        <w:rPr>
          <w:rFonts w:ascii="Verdana" w:hAnsi="Verdana"/>
          <w:sz w:val="22"/>
        </w:rPr>
        <w:t>ăţ</w:t>
      </w:r>
      <w:r w:rsidRPr="00514E9C">
        <w:rPr>
          <w:rFonts w:ascii="Verdana" w:hAnsi="Verdana"/>
          <w:sz w:val="22"/>
        </w:rPr>
        <w:t>ii britanice, pe cl</w:t>
      </w:r>
      <w:r w:rsidRPr="00514E9C">
        <w:rPr>
          <w:rFonts w:ascii="Verdana" w:hAnsi="Verdana"/>
          <w:sz w:val="22"/>
        </w:rPr>
        <w:t>ă</w:t>
      </w:r>
      <w:r w:rsidRPr="00514E9C">
        <w:rPr>
          <w:rFonts w:ascii="Verdana" w:hAnsi="Verdana"/>
          <w:sz w:val="22"/>
        </w:rPr>
        <w:t xml:space="preserve">dirile oficiale </w:t>
      </w:r>
      <w:r w:rsidRPr="00514E9C">
        <w:rPr>
          <w:rFonts w:ascii="Verdana" w:hAnsi="Verdana"/>
          <w:sz w:val="22"/>
        </w:rPr>
        <w:t>ş</w:t>
      </w:r>
      <w:r w:rsidRPr="00514E9C">
        <w:rPr>
          <w:rFonts w:ascii="Verdana" w:hAnsi="Verdana"/>
          <w:sz w:val="22"/>
        </w:rPr>
        <w:t>i pe gardurile care le înconjoar</w:t>
      </w:r>
      <w:r w:rsidRPr="00514E9C">
        <w:rPr>
          <w:rFonts w:ascii="Verdana" w:hAnsi="Verdana"/>
          <w:sz w:val="22"/>
        </w:rPr>
        <w:t>ă</w:t>
      </w:r>
      <w:r w:rsidRPr="00514E9C">
        <w:rPr>
          <w:rFonts w:ascii="Verdana" w:hAnsi="Verdana"/>
          <w:sz w:val="22"/>
        </w:rPr>
        <w:t xml:space="preserve">, precum </w:t>
      </w:r>
      <w:r w:rsidRPr="00514E9C">
        <w:rPr>
          <w:rFonts w:ascii="Verdana" w:hAnsi="Verdana"/>
          <w:sz w:val="22"/>
        </w:rPr>
        <w:t>ş</w:t>
      </w:r>
      <w:r w:rsidRPr="00514E9C">
        <w:rPr>
          <w:rFonts w:ascii="Verdana" w:hAnsi="Verdana"/>
          <w:sz w:val="22"/>
        </w:rPr>
        <w:t>i pe biserici. Poate fi v</w:t>
      </w:r>
      <w:r w:rsidRPr="00514E9C">
        <w:rPr>
          <w:rFonts w:ascii="Verdana" w:hAnsi="Verdana"/>
          <w:sz w:val="22"/>
        </w:rPr>
        <w:t>ă</w:t>
      </w:r>
      <w:r w:rsidRPr="00514E9C">
        <w:rPr>
          <w:rFonts w:ascii="Verdana" w:hAnsi="Verdana"/>
          <w:sz w:val="22"/>
        </w:rPr>
        <w:t xml:space="preserve">zut chiar </w:t>
      </w:r>
      <w:r w:rsidRPr="00514E9C">
        <w:rPr>
          <w:rFonts w:ascii="Verdana" w:hAnsi="Verdana"/>
          <w:sz w:val="22"/>
        </w:rPr>
        <w:t>ş</w:t>
      </w:r>
      <w:r w:rsidRPr="00514E9C">
        <w:rPr>
          <w:rFonts w:ascii="Verdana" w:hAnsi="Verdana"/>
          <w:sz w:val="22"/>
        </w:rPr>
        <w:t>i pe poarta exterioar</w:t>
      </w:r>
      <w:r w:rsidRPr="00514E9C">
        <w:rPr>
          <w:rFonts w:ascii="Verdana" w:hAnsi="Verdana"/>
          <w:sz w:val="22"/>
        </w:rPr>
        <w:t>ă</w:t>
      </w:r>
      <w:r w:rsidRPr="00514E9C">
        <w:rPr>
          <w:rFonts w:ascii="Verdana" w:hAnsi="Verdana"/>
          <w:sz w:val="22"/>
        </w:rPr>
        <w:t xml:space="preserve"> a Casei Albe din Washington, un alt bastion al liniilor genealogice reptiliene. Trifoiul cu trei foi irlandez este un alt simbol str</w:t>
      </w:r>
      <w:r w:rsidRPr="00514E9C">
        <w:rPr>
          <w:rFonts w:ascii="Verdana" w:hAnsi="Verdana"/>
          <w:sz w:val="22"/>
        </w:rPr>
        <w:t>ă</w:t>
      </w:r>
      <w:r w:rsidRPr="00514E9C">
        <w:rPr>
          <w:rFonts w:ascii="Verdana" w:hAnsi="Verdana"/>
          <w:sz w:val="22"/>
        </w:rPr>
        <w:t>vechi al liniilor ge</w:t>
      </w:r>
      <w:r w:rsidRPr="00514E9C">
        <w:rPr>
          <w:rFonts w:ascii="Verdana" w:hAnsi="Verdana"/>
          <w:sz w:val="22"/>
        </w:rPr>
        <w:t xml:space="preserve">nealogice, </w:t>
      </w:r>
      <w:r w:rsidRPr="00514E9C">
        <w:rPr>
          <w:rFonts w:ascii="Verdana" w:hAnsi="Verdana"/>
          <w:sz w:val="22"/>
        </w:rPr>
        <w:t>ş</w:t>
      </w:r>
      <w:r w:rsidRPr="00514E9C">
        <w:rPr>
          <w:rFonts w:ascii="Verdana" w:hAnsi="Verdana"/>
          <w:sz w:val="22"/>
        </w:rPr>
        <w:t>i însu</w:t>
      </w:r>
      <w:r w:rsidRPr="00514E9C">
        <w:rPr>
          <w:rFonts w:ascii="Verdana" w:hAnsi="Verdana"/>
          <w:sz w:val="22"/>
        </w:rPr>
        <w:t>ş</w:t>
      </w:r>
      <w:r w:rsidRPr="00514E9C">
        <w:rPr>
          <w:rFonts w:ascii="Verdana" w:hAnsi="Verdana"/>
          <w:sz w:val="22"/>
        </w:rPr>
        <w:t xml:space="preserve">i cuvântul </w:t>
      </w:r>
      <w:r w:rsidRPr="00514E9C">
        <w:rPr>
          <w:rFonts w:ascii="Verdana" w:hAnsi="Verdana"/>
          <w:i/>
          <w:sz w:val="22"/>
        </w:rPr>
        <w:t xml:space="preserve">shamrock </w:t>
      </w:r>
      <w:r w:rsidRPr="00514E9C">
        <w:rPr>
          <w:rFonts w:ascii="Verdana" w:hAnsi="Verdana"/>
          <w:sz w:val="22"/>
        </w:rPr>
        <w:t xml:space="preserve">(n.n. trifoi) provine din termenul nord-african </w:t>
      </w:r>
      <w:r w:rsidRPr="00514E9C">
        <w:rPr>
          <w:rFonts w:ascii="Verdana" w:hAnsi="Verdana"/>
          <w:i/>
          <w:sz w:val="22"/>
        </w:rPr>
        <w:t xml:space="preserve">shamrukh. </w:t>
      </w:r>
      <w:r w:rsidRPr="00514E9C">
        <w:rPr>
          <w:rFonts w:ascii="Verdana" w:hAnsi="Verdana"/>
          <w:sz w:val="22"/>
        </w:rPr>
        <w:t>Toate aceste simboluri au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imaginea cu trei coarne a babilonianului Nimrod, dar </w:t>
      </w:r>
      <w:r w:rsidRPr="00514E9C">
        <w:rPr>
          <w:rFonts w:ascii="Verdana" w:hAnsi="Verdana"/>
          <w:sz w:val="22"/>
        </w:rPr>
        <w:t>ş</w:t>
      </w:r>
      <w:r w:rsidRPr="00514E9C">
        <w:rPr>
          <w:rFonts w:ascii="Verdana" w:hAnsi="Verdana"/>
          <w:sz w:val="22"/>
        </w:rPr>
        <w:t>i cu alte principii ezoterice. Alte simboluri merovingiene erau pe</w:t>
      </w:r>
      <w:r w:rsidRPr="00514E9C">
        <w:rPr>
          <w:rFonts w:ascii="Verdana" w:hAnsi="Verdana"/>
          <w:sz w:val="22"/>
        </w:rPr>
        <w:t>ş</w:t>
      </w:r>
      <w:r w:rsidRPr="00514E9C">
        <w:rPr>
          <w:rFonts w:ascii="Verdana" w:hAnsi="Verdana"/>
          <w:sz w:val="22"/>
        </w:rPr>
        <w:t>tele (o alt</w:t>
      </w:r>
      <w:r w:rsidRPr="00514E9C">
        <w:rPr>
          <w:rFonts w:ascii="Verdana" w:hAnsi="Verdana"/>
          <w:sz w:val="22"/>
        </w:rPr>
        <w:t>ă</w:t>
      </w:r>
      <w:r w:rsidRPr="00514E9C">
        <w:rPr>
          <w:rFonts w:ascii="Verdana" w:hAnsi="Verdana"/>
          <w:sz w:val="22"/>
        </w:rPr>
        <w:t xml:space="preserve"> referire la Nimrod), leul (Zodia Leului, Soarele, autoritatea) </w:t>
      </w:r>
      <w:r w:rsidRPr="00514E9C">
        <w:rPr>
          <w:rFonts w:ascii="Verdana" w:hAnsi="Verdana"/>
          <w:sz w:val="22"/>
        </w:rPr>
        <w:t>ş</w:t>
      </w:r>
      <w:r w:rsidRPr="00514E9C">
        <w:rPr>
          <w:rFonts w:ascii="Verdana" w:hAnsi="Verdana"/>
          <w:sz w:val="22"/>
        </w:rPr>
        <w:t>i albina. În mormântul regelui Childeric I, fiul lui Meroveus, care a murit în secolul V, au fost g</w:t>
      </w:r>
      <w:r w:rsidRPr="00514E9C">
        <w:rPr>
          <w:rFonts w:ascii="Verdana" w:hAnsi="Verdana"/>
          <w:sz w:val="22"/>
        </w:rPr>
        <w:t>ă</w:t>
      </w:r>
      <w:r w:rsidRPr="00514E9C">
        <w:rPr>
          <w:rFonts w:ascii="Verdana" w:hAnsi="Verdana"/>
          <w:sz w:val="22"/>
        </w:rPr>
        <w:t>site 300 de albine din aur. Albinele sunt un simbol str</w:t>
      </w:r>
      <w:r w:rsidRPr="00514E9C">
        <w:rPr>
          <w:rFonts w:ascii="Verdana" w:hAnsi="Verdana"/>
          <w:sz w:val="22"/>
        </w:rPr>
        <w:t>ă</w:t>
      </w:r>
      <w:r w:rsidRPr="00514E9C">
        <w:rPr>
          <w:rFonts w:ascii="Verdana" w:hAnsi="Verdana"/>
          <w:sz w:val="22"/>
        </w:rPr>
        <w:t>vechi al Zei</w:t>
      </w:r>
      <w:r w:rsidRPr="00514E9C">
        <w:rPr>
          <w:rFonts w:ascii="Verdana" w:hAnsi="Verdana"/>
          <w:sz w:val="22"/>
        </w:rPr>
        <w:t>ţ</w:t>
      </w:r>
      <w:r w:rsidRPr="00514E9C">
        <w:rPr>
          <w:rFonts w:ascii="Verdana" w:hAnsi="Verdana"/>
          <w:sz w:val="22"/>
        </w:rPr>
        <w:t>ei Iubirii</w:t>
      </w:r>
      <w:r w:rsidRPr="00514E9C">
        <w:rPr>
          <w:rFonts w:ascii="Verdana" w:hAnsi="Verdana"/>
          <w:sz w:val="22"/>
        </w:rPr>
        <w:t xml:space="preserve"> (Semiramida) </w:t>
      </w:r>
      <w:r w:rsidRPr="00514E9C">
        <w:rPr>
          <w:rFonts w:ascii="Verdana" w:hAnsi="Verdana"/>
          <w:sz w:val="22"/>
        </w:rPr>
        <w:t>ş</w:t>
      </w:r>
      <w:r w:rsidRPr="00514E9C">
        <w:rPr>
          <w:rFonts w:ascii="Verdana" w:hAnsi="Verdana"/>
          <w:sz w:val="22"/>
        </w:rPr>
        <w:t xml:space="preserve">i simbolizau </w:t>
      </w:r>
      <w:r w:rsidRPr="00514E9C">
        <w:rPr>
          <w:rFonts w:ascii="Verdana" w:hAnsi="Verdana"/>
          <w:sz w:val="22"/>
        </w:rPr>
        <w:lastRenderedPageBreak/>
        <w:t>regalitatea egiptean</w:t>
      </w:r>
      <w:r w:rsidRPr="00514E9C">
        <w:rPr>
          <w:rFonts w:ascii="Verdana" w:hAnsi="Verdana"/>
          <w:sz w:val="22"/>
        </w:rPr>
        <w:t>ă</w:t>
      </w:r>
      <w:r w:rsidRPr="00514E9C">
        <w:rPr>
          <w:rFonts w:ascii="Verdana" w:hAnsi="Verdana"/>
          <w:sz w:val="22"/>
        </w:rPr>
        <w:t>. Ele evoc</w:t>
      </w:r>
      <w:r w:rsidRPr="00514E9C">
        <w:rPr>
          <w:rFonts w:ascii="Verdana" w:hAnsi="Verdana"/>
          <w:sz w:val="22"/>
        </w:rPr>
        <w:t>ă</w:t>
      </w:r>
      <w:r w:rsidRPr="00514E9C">
        <w:rPr>
          <w:rFonts w:ascii="Verdana" w:hAnsi="Verdana"/>
          <w:sz w:val="22"/>
        </w:rPr>
        <w:t xml:space="preserve"> de asemenea Matca, un alt simbol al lui Isis/Semiramida. </w:t>
      </w:r>
    </w:p>
    <w:p w:rsidR="00627439" w:rsidRPr="00514E9C" w:rsidRDefault="00733953" w:rsidP="00514E9C">
      <w:pPr>
        <w:ind w:left="-15" w:right="892"/>
        <w:jc w:val="both"/>
        <w:rPr>
          <w:rFonts w:ascii="Verdana" w:hAnsi="Verdana"/>
          <w:sz w:val="22"/>
        </w:rPr>
      </w:pPr>
      <w:r w:rsidRPr="00514E9C">
        <w:rPr>
          <w:rFonts w:ascii="Verdana" w:hAnsi="Verdana"/>
          <w:sz w:val="22"/>
        </w:rPr>
        <w:t>Merovingienii au fost una din liniile genealogice ale Fr</w:t>
      </w:r>
      <w:r w:rsidRPr="00514E9C">
        <w:rPr>
          <w:rFonts w:ascii="Verdana" w:hAnsi="Verdana"/>
          <w:sz w:val="22"/>
        </w:rPr>
        <w:t>ăţ</w:t>
      </w:r>
      <w:r w:rsidRPr="00514E9C">
        <w:rPr>
          <w:rFonts w:ascii="Verdana" w:hAnsi="Verdana"/>
          <w:sz w:val="22"/>
        </w:rPr>
        <w:t>iei Babiloniene, iar ideea c</w:t>
      </w:r>
      <w:r w:rsidRPr="00514E9C">
        <w:rPr>
          <w:rFonts w:ascii="Verdana" w:hAnsi="Verdana"/>
          <w:sz w:val="22"/>
        </w:rPr>
        <w:t>ă</w:t>
      </w:r>
      <w:r w:rsidRPr="00514E9C">
        <w:rPr>
          <w:rFonts w:ascii="Verdana" w:hAnsi="Verdana"/>
          <w:sz w:val="22"/>
        </w:rPr>
        <w:t xml:space="preserve"> ar fi descenden</w:t>
      </w:r>
      <w:r w:rsidRPr="00514E9C">
        <w:rPr>
          <w:rFonts w:ascii="Verdana" w:hAnsi="Verdana"/>
          <w:sz w:val="22"/>
        </w:rPr>
        <w:t>ţ</w:t>
      </w:r>
      <w:r w:rsidRPr="00514E9C">
        <w:rPr>
          <w:rFonts w:ascii="Verdana" w:hAnsi="Verdana"/>
          <w:sz w:val="22"/>
        </w:rPr>
        <w:t>ii lui Iisus nu reprezint</w:t>
      </w:r>
      <w:r w:rsidRPr="00514E9C">
        <w:rPr>
          <w:rFonts w:ascii="Verdana" w:hAnsi="Verdana"/>
          <w:sz w:val="22"/>
        </w:rPr>
        <w:t>ă</w:t>
      </w:r>
      <w:r w:rsidRPr="00514E9C">
        <w:rPr>
          <w:rFonts w:ascii="Verdana" w:hAnsi="Verdana"/>
          <w:sz w:val="22"/>
        </w:rPr>
        <w:t xml:space="preserve"> decât </w:t>
      </w:r>
      <w:r w:rsidRPr="00514E9C">
        <w:rPr>
          <w:rFonts w:ascii="Verdana" w:hAnsi="Verdana"/>
          <w:sz w:val="22"/>
        </w:rPr>
        <w:t>un joc de cuvinte, sau mai bine zis un joc de-a divinit</w:t>
      </w:r>
      <w:r w:rsidRPr="00514E9C">
        <w:rPr>
          <w:rFonts w:ascii="Verdana" w:hAnsi="Verdana"/>
          <w:sz w:val="22"/>
        </w:rPr>
        <w:t>ăţ</w:t>
      </w:r>
      <w:r w:rsidRPr="00514E9C">
        <w:rPr>
          <w:rFonts w:ascii="Verdana" w:hAnsi="Verdana"/>
          <w:sz w:val="22"/>
        </w:rPr>
        <w:t>ile inventat de Prioria Sionului. Iisus este un alt nume pentru Nimrod/Tammuz, duetul tat</w:t>
      </w:r>
      <w:r w:rsidRPr="00514E9C">
        <w:rPr>
          <w:rFonts w:ascii="Verdana" w:hAnsi="Verdana"/>
          <w:sz w:val="22"/>
        </w:rPr>
        <w:t>ă</w:t>
      </w:r>
      <w:r w:rsidRPr="00514E9C">
        <w:rPr>
          <w:rFonts w:ascii="Verdana" w:hAnsi="Verdana"/>
          <w:sz w:val="22"/>
        </w:rPr>
        <w:t>-fiu al Babilonului. De aceea,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prin linia genealogic</w:t>
      </w:r>
      <w:r w:rsidRPr="00514E9C">
        <w:rPr>
          <w:rFonts w:ascii="Verdana" w:hAnsi="Verdana"/>
          <w:sz w:val="22"/>
        </w:rPr>
        <w:t>ă</w:t>
      </w:r>
      <w:r w:rsidRPr="00514E9C">
        <w:rPr>
          <w:rFonts w:ascii="Verdana" w:hAnsi="Verdana"/>
          <w:sz w:val="22"/>
        </w:rPr>
        <w:t xml:space="preserve"> a lui „Iisus” se în</w:t>
      </w:r>
      <w:r w:rsidRPr="00514E9C">
        <w:rPr>
          <w:rFonts w:ascii="Verdana" w:hAnsi="Verdana"/>
          <w:sz w:val="22"/>
        </w:rPr>
        <w:t>ţ</w:t>
      </w:r>
      <w:r w:rsidRPr="00514E9C">
        <w:rPr>
          <w:rFonts w:ascii="Verdana" w:hAnsi="Verdana"/>
          <w:sz w:val="22"/>
        </w:rPr>
        <w:t>elege de fapt lin</w:t>
      </w:r>
      <w:r w:rsidRPr="00514E9C">
        <w:rPr>
          <w:rFonts w:ascii="Verdana" w:hAnsi="Verdana"/>
          <w:sz w:val="22"/>
        </w:rPr>
        <w:t>ia genealogic</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lui „Nimrod”, respectiv a reptilo-arienilor. Unul din scopurile declarate ale Prioriei Sionului este restabilirea dinastiei merovingiene pe tronul Fran</w:t>
      </w:r>
      <w:r w:rsidRPr="00514E9C">
        <w:rPr>
          <w:rFonts w:ascii="Verdana" w:hAnsi="Verdana"/>
          <w:sz w:val="22"/>
        </w:rPr>
        <w:t>ţ</w:t>
      </w:r>
      <w:r w:rsidRPr="00514E9C">
        <w:rPr>
          <w:rFonts w:ascii="Verdana" w:hAnsi="Verdana"/>
          <w:sz w:val="22"/>
        </w:rPr>
        <w:t>ei. În realitate, ace</w:t>
      </w:r>
      <w:r w:rsidRPr="00514E9C">
        <w:rPr>
          <w:rFonts w:ascii="Verdana" w:hAnsi="Verdana"/>
          <w:sz w:val="22"/>
        </w:rPr>
        <w:t>ş</w:t>
      </w:r>
      <w:r w:rsidRPr="00514E9C">
        <w:rPr>
          <w:rFonts w:ascii="Verdana" w:hAnsi="Verdana"/>
          <w:sz w:val="22"/>
        </w:rPr>
        <w:t>tia nu au fost niciodat</w:t>
      </w:r>
      <w:r w:rsidRPr="00514E9C">
        <w:rPr>
          <w:rFonts w:ascii="Verdana" w:hAnsi="Verdana"/>
          <w:sz w:val="22"/>
        </w:rPr>
        <w:t>ă</w:t>
      </w:r>
      <w:r w:rsidRPr="00514E9C">
        <w:rPr>
          <w:rFonts w:ascii="Verdana" w:hAnsi="Verdana"/>
          <w:sz w:val="22"/>
        </w:rPr>
        <w:t xml:space="preserve"> monarhi ai Fran</w:t>
      </w:r>
      <w:r w:rsidRPr="00514E9C">
        <w:rPr>
          <w:rFonts w:ascii="Verdana" w:hAnsi="Verdana"/>
          <w:sz w:val="22"/>
        </w:rPr>
        <w:t>ţ</w:t>
      </w:r>
      <w:r w:rsidRPr="00514E9C">
        <w:rPr>
          <w:rFonts w:ascii="Verdana" w:hAnsi="Verdana"/>
          <w:sz w:val="22"/>
        </w:rPr>
        <w:t>ei, pentru simpl</w:t>
      </w:r>
      <w:r w:rsidRPr="00514E9C">
        <w:rPr>
          <w:rFonts w:ascii="Verdana" w:hAnsi="Verdana"/>
          <w:sz w:val="22"/>
        </w:rPr>
        <w:t>ul motiv c</w:t>
      </w:r>
      <w:r w:rsidRPr="00514E9C">
        <w:rPr>
          <w:rFonts w:ascii="Verdana" w:hAnsi="Verdana"/>
          <w:sz w:val="22"/>
        </w:rPr>
        <w:t>ă</w:t>
      </w:r>
      <w:r w:rsidRPr="00514E9C">
        <w:rPr>
          <w:rFonts w:ascii="Verdana" w:hAnsi="Verdana"/>
          <w:sz w:val="22"/>
        </w:rPr>
        <w:t xml:space="preserve"> în vremea lor Fran</w:t>
      </w:r>
      <w:r w:rsidRPr="00514E9C">
        <w:rPr>
          <w:rFonts w:ascii="Verdana" w:hAnsi="Verdana"/>
          <w:sz w:val="22"/>
        </w:rPr>
        <w:t>ţ</w:t>
      </w:r>
      <w:r w:rsidRPr="00514E9C">
        <w:rPr>
          <w:rFonts w:ascii="Verdana" w:hAnsi="Verdana"/>
          <w:sz w:val="22"/>
        </w:rPr>
        <w:t>a nu exista (sub acest nume). Toat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poveste este o simpl</w:t>
      </w:r>
      <w:r w:rsidRPr="00514E9C">
        <w:rPr>
          <w:rFonts w:ascii="Verdana" w:hAnsi="Verdana"/>
          <w:sz w:val="22"/>
        </w:rPr>
        <w:t>ă</w:t>
      </w:r>
      <w:r w:rsidRPr="00514E9C">
        <w:rPr>
          <w:rFonts w:ascii="Verdana" w:hAnsi="Verdana"/>
          <w:sz w:val="22"/>
        </w:rPr>
        <w:t xml:space="preserve"> perdea de fum,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rata Agend</w:t>
      </w:r>
      <w:r w:rsidRPr="00514E9C">
        <w:rPr>
          <w:rFonts w:ascii="Verdana" w:hAnsi="Verdana"/>
          <w:sz w:val="22"/>
        </w:rPr>
        <w:t>ă</w:t>
      </w:r>
      <w:r w:rsidRPr="00514E9C">
        <w:rPr>
          <w:rFonts w:ascii="Verdana" w:hAnsi="Verdana"/>
          <w:sz w:val="22"/>
        </w:rPr>
        <w:t xml:space="preserve"> a Prioriei Sionului, care este o organiza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Babiloniene. Adev</w:t>
      </w:r>
      <w:r w:rsidRPr="00514E9C">
        <w:rPr>
          <w:rFonts w:ascii="Verdana" w:hAnsi="Verdana"/>
          <w:sz w:val="22"/>
        </w:rPr>
        <w:t>ă</w:t>
      </w:r>
      <w:r w:rsidRPr="00514E9C">
        <w:rPr>
          <w:rFonts w:ascii="Verdana" w:hAnsi="Verdana"/>
          <w:sz w:val="22"/>
        </w:rPr>
        <w:t>rul pe care îl oculteaz</w:t>
      </w:r>
      <w:r w:rsidRPr="00514E9C">
        <w:rPr>
          <w:rFonts w:ascii="Verdana" w:hAnsi="Verdana"/>
          <w:sz w:val="22"/>
        </w:rPr>
        <w:t>ă</w:t>
      </w:r>
      <w:r w:rsidRPr="00514E9C">
        <w:rPr>
          <w:rFonts w:ascii="Verdana" w:hAnsi="Verdana"/>
          <w:sz w:val="22"/>
        </w:rPr>
        <w:t xml:space="preserve"> toate aceste diversiuni este pe cât de simplu, pe atât de devastator. În Sumer, simbolul liniei genealogice a Dragonului era numit Gra-al, cunoscut </w:t>
      </w:r>
      <w:r w:rsidRPr="00514E9C">
        <w:rPr>
          <w:rFonts w:ascii="Verdana" w:hAnsi="Verdana"/>
          <w:sz w:val="22"/>
        </w:rPr>
        <w:t>ş</w:t>
      </w:r>
      <w:r w:rsidRPr="00514E9C">
        <w:rPr>
          <w:rFonts w:ascii="Verdana" w:hAnsi="Verdana"/>
          <w:sz w:val="22"/>
        </w:rPr>
        <w:t>i sub numele de Semnul lui Cain. Biblicul Cain a fost în realitate una din primele linii genealogice regal</w:t>
      </w:r>
      <w:r w:rsidRPr="00514E9C">
        <w:rPr>
          <w:rFonts w:ascii="Verdana" w:hAnsi="Verdana"/>
          <w:sz w:val="22"/>
        </w:rPr>
        <w:t>e Anunnaki-umane, care i-a urmat lui „Adam”. Acest simbol al Gra-al-ului a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tat în timp numele de Sfântul Graal, echivalentul s</w:t>
      </w:r>
      <w:r w:rsidRPr="00514E9C">
        <w:rPr>
          <w:rFonts w:ascii="Verdana" w:hAnsi="Verdana"/>
          <w:sz w:val="22"/>
        </w:rPr>
        <w:t>ă</w:t>
      </w:r>
      <w:r w:rsidRPr="00514E9C">
        <w:rPr>
          <w:rFonts w:ascii="Verdana" w:hAnsi="Verdana"/>
          <w:sz w:val="22"/>
        </w:rPr>
        <w:t xml:space="preserve">u în franceza veche fiind </w:t>
      </w:r>
      <w:r w:rsidRPr="00514E9C">
        <w:rPr>
          <w:rFonts w:ascii="Verdana" w:hAnsi="Verdana"/>
          <w:i/>
          <w:sz w:val="22"/>
        </w:rPr>
        <w:t xml:space="preserve">sang real, </w:t>
      </w:r>
      <w:r w:rsidRPr="00514E9C">
        <w:rPr>
          <w:rFonts w:ascii="Verdana" w:hAnsi="Verdana"/>
          <w:sz w:val="22"/>
        </w:rPr>
        <w:t>„sânge regal”. Emblema Sumerului era o… cup</w:t>
      </w:r>
      <w:r w:rsidRPr="00514E9C">
        <w:rPr>
          <w:rFonts w:ascii="Verdana" w:hAnsi="Verdana"/>
          <w:sz w:val="22"/>
        </w:rPr>
        <w:t>ă</w:t>
      </w:r>
      <w:r w:rsidRPr="00514E9C">
        <w:rPr>
          <w:rFonts w:ascii="Verdana" w:hAnsi="Verdana"/>
          <w:sz w:val="22"/>
        </w:rPr>
        <w:t xml:space="preserve"> cu ap</w:t>
      </w:r>
      <w:r w:rsidRPr="00514E9C">
        <w:rPr>
          <w:rFonts w:ascii="Verdana" w:hAnsi="Verdana"/>
          <w:sz w:val="22"/>
        </w:rPr>
        <w:t>ă</w:t>
      </w:r>
      <w:r w:rsidRPr="00514E9C">
        <w:rPr>
          <w:rFonts w:ascii="Verdana" w:hAnsi="Verdana"/>
          <w:sz w:val="22"/>
        </w:rPr>
        <w:t>, adic</w:t>
      </w:r>
      <w:r w:rsidRPr="00514E9C">
        <w:rPr>
          <w:rFonts w:ascii="Verdana" w:hAnsi="Verdana"/>
          <w:sz w:val="22"/>
        </w:rPr>
        <w:t>ă</w:t>
      </w:r>
      <w:r w:rsidRPr="00514E9C">
        <w:rPr>
          <w:rFonts w:ascii="Verdana" w:hAnsi="Verdana"/>
          <w:sz w:val="22"/>
        </w:rPr>
        <w:t xml:space="preserve"> o </w:t>
      </w:r>
      <w:r w:rsidRPr="00514E9C">
        <w:rPr>
          <w:rFonts w:ascii="Verdana" w:hAnsi="Verdana"/>
          <w:i/>
          <w:sz w:val="22"/>
        </w:rPr>
        <w:t xml:space="preserve">Rosi Crucis </w:t>
      </w:r>
      <w:r w:rsidRPr="00514E9C">
        <w:rPr>
          <w:rFonts w:ascii="Verdana" w:hAnsi="Verdana"/>
          <w:sz w:val="22"/>
        </w:rPr>
        <w:t>sau o „cup</w:t>
      </w:r>
      <w:r w:rsidRPr="00514E9C">
        <w:rPr>
          <w:rFonts w:ascii="Verdana" w:hAnsi="Verdana"/>
          <w:sz w:val="22"/>
        </w:rPr>
        <w:t>ă</w:t>
      </w:r>
      <w:r w:rsidRPr="00514E9C">
        <w:rPr>
          <w:rFonts w:ascii="Verdana" w:hAnsi="Verdana"/>
          <w:sz w:val="22"/>
        </w:rPr>
        <w:t xml:space="preserve"> cu </w:t>
      </w:r>
      <w:r w:rsidRPr="00514E9C">
        <w:rPr>
          <w:rFonts w:ascii="Verdana" w:hAnsi="Verdana"/>
          <w:sz w:val="22"/>
        </w:rPr>
        <w:t>rou</w:t>
      </w:r>
      <w:r w:rsidRPr="00514E9C">
        <w:rPr>
          <w:rFonts w:ascii="Verdana" w:hAnsi="Verdana"/>
          <w:sz w:val="22"/>
        </w:rPr>
        <w:t>ă</w:t>
      </w:r>
      <w:r w:rsidRPr="00514E9C">
        <w:rPr>
          <w:rFonts w:ascii="Verdana" w:hAnsi="Verdana"/>
          <w:sz w:val="22"/>
        </w:rPr>
        <w:t xml:space="preserve">”. În documentele egiptene, sumeriene, feniciene </w:t>
      </w:r>
      <w:r w:rsidRPr="00514E9C">
        <w:rPr>
          <w:rFonts w:ascii="Verdana" w:hAnsi="Verdana"/>
          <w:sz w:val="22"/>
        </w:rPr>
        <w:t>ş</w:t>
      </w:r>
      <w:r w:rsidRPr="00514E9C">
        <w:rPr>
          <w:rFonts w:ascii="Verdana" w:hAnsi="Verdana"/>
          <w:sz w:val="22"/>
        </w:rPr>
        <w:t>i ebraice aceasta era descris</w:t>
      </w:r>
      <w:r w:rsidRPr="00514E9C">
        <w:rPr>
          <w:rFonts w:ascii="Verdana" w:hAnsi="Verdana"/>
          <w:sz w:val="22"/>
        </w:rPr>
        <w:t>ă</w:t>
      </w:r>
      <w:r w:rsidRPr="00514E9C">
        <w:rPr>
          <w:rFonts w:ascii="Verdana" w:hAnsi="Verdana"/>
          <w:sz w:val="22"/>
        </w:rPr>
        <w:t xml:space="preserve"> ca o cup</w:t>
      </w:r>
      <w:r w:rsidRPr="00514E9C">
        <w:rPr>
          <w:rFonts w:ascii="Verdana" w:hAnsi="Verdana"/>
          <w:sz w:val="22"/>
        </w:rPr>
        <w:t>ă</w:t>
      </w:r>
      <w:r w:rsidRPr="00514E9C">
        <w:rPr>
          <w:rFonts w:ascii="Verdana" w:hAnsi="Verdana"/>
          <w:sz w:val="22"/>
        </w:rPr>
        <w:t xml:space="preserve"> decorat</w:t>
      </w:r>
      <w:r w:rsidRPr="00514E9C">
        <w:rPr>
          <w:rFonts w:ascii="Verdana" w:hAnsi="Verdana"/>
          <w:sz w:val="22"/>
        </w:rPr>
        <w:t>ă</w:t>
      </w:r>
      <w:r w:rsidRPr="00514E9C">
        <w:rPr>
          <w:rFonts w:ascii="Verdana" w:hAnsi="Verdana"/>
          <w:sz w:val="22"/>
        </w:rPr>
        <w:t xml:space="preserve"> cu o cruce ro</w:t>
      </w:r>
      <w:r w:rsidRPr="00514E9C">
        <w:rPr>
          <w:rFonts w:ascii="Verdana" w:hAnsi="Verdana"/>
          <w:sz w:val="22"/>
        </w:rPr>
        <w:t>ş</w:t>
      </w:r>
      <w:r w:rsidRPr="00514E9C">
        <w:rPr>
          <w:rFonts w:ascii="Verdana" w:hAnsi="Verdana"/>
          <w:sz w:val="22"/>
        </w:rPr>
        <w:t>ie în interiorul unui cerc. Aceasta este adev</w:t>
      </w:r>
      <w:r w:rsidRPr="00514E9C">
        <w:rPr>
          <w:rFonts w:ascii="Verdana" w:hAnsi="Verdana"/>
          <w:sz w:val="22"/>
        </w:rPr>
        <w:t>ă</w:t>
      </w:r>
      <w:r w:rsidRPr="00514E9C">
        <w:rPr>
          <w:rFonts w:ascii="Verdana" w:hAnsi="Verdana"/>
          <w:sz w:val="22"/>
        </w:rPr>
        <w:t xml:space="preserve">rata origine a „cupei Graalului”. Nu este vorba de cupa în care a fost colectat sângele lui </w:t>
      </w:r>
      <w:r w:rsidRPr="00514E9C">
        <w:rPr>
          <w:rFonts w:ascii="Verdana" w:hAnsi="Verdana"/>
          <w:sz w:val="22"/>
        </w:rPr>
        <w:t>Iisus în momentul crucific</w:t>
      </w:r>
      <w:r w:rsidRPr="00514E9C">
        <w:rPr>
          <w:rFonts w:ascii="Verdana" w:hAnsi="Verdana"/>
          <w:sz w:val="22"/>
        </w:rPr>
        <w:t>ă</w:t>
      </w:r>
      <w:r w:rsidRPr="00514E9C">
        <w:rPr>
          <w:rFonts w:ascii="Verdana" w:hAnsi="Verdana"/>
          <w:sz w:val="22"/>
        </w:rPr>
        <w:t>rii, pentru simplul motiv c</w:t>
      </w:r>
      <w:r w:rsidRPr="00514E9C">
        <w:rPr>
          <w:rFonts w:ascii="Verdana" w:hAnsi="Verdana"/>
          <w:sz w:val="22"/>
        </w:rPr>
        <w:t>ă</w:t>
      </w:r>
      <w:r w:rsidRPr="00514E9C">
        <w:rPr>
          <w:rFonts w:ascii="Verdana" w:hAnsi="Verdana"/>
          <w:sz w:val="22"/>
        </w:rPr>
        <w:t xml:space="preserve"> nu a existat nici un Iisus </w:t>
      </w:r>
      <w:r w:rsidRPr="00514E9C">
        <w:rPr>
          <w:rFonts w:ascii="Verdana" w:hAnsi="Verdana"/>
          <w:sz w:val="22"/>
        </w:rPr>
        <w:t>ş</w:t>
      </w:r>
      <w:r w:rsidRPr="00514E9C">
        <w:rPr>
          <w:rFonts w:ascii="Verdana" w:hAnsi="Verdana"/>
          <w:sz w:val="22"/>
        </w:rPr>
        <w:t xml:space="preserve">i nici o crucificare. Cupa simboliza pântecul feminin </w:t>
      </w:r>
      <w:r w:rsidRPr="00514E9C">
        <w:rPr>
          <w:rFonts w:ascii="Verdana" w:hAnsi="Verdana"/>
          <w:sz w:val="22"/>
        </w:rPr>
        <w:t>ş</w:t>
      </w:r>
      <w:r w:rsidRPr="00514E9C">
        <w:rPr>
          <w:rFonts w:ascii="Verdana" w:hAnsi="Verdana"/>
          <w:sz w:val="22"/>
        </w:rPr>
        <w:t>i linia hibrid</w:t>
      </w:r>
      <w:r w:rsidRPr="00514E9C">
        <w:rPr>
          <w:rFonts w:ascii="Verdana" w:hAnsi="Verdana"/>
          <w:sz w:val="22"/>
        </w:rPr>
        <w:t>ă</w:t>
      </w:r>
      <w:r w:rsidRPr="00514E9C">
        <w:rPr>
          <w:rFonts w:ascii="Verdana" w:hAnsi="Verdana"/>
          <w:sz w:val="22"/>
        </w:rPr>
        <w:t xml:space="preserve"> cea mai „pur</w:t>
      </w:r>
      <w:r w:rsidRPr="00514E9C">
        <w:rPr>
          <w:rFonts w:ascii="Verdana" w:hAnsi="Verdana"/>
          <w:sz w:val="22"/>
        </w:rPr>
        <w:t>ă</w:t>
      </w:r>
      <w:r w:rsidRPr="00514E9C">
        <w:rPr>
          <w:rFonts w:ascii="Verdana" w:hAnsi="Verdana"/>
          <w:sz w:val="22"/>
        </w:rPr>
        <w:t>”, care nu poate fi transmis</w:t>
      </w:r>
      <w:r w:rsidRPr="00514E9C">
        <w:rPr>
          <w:rFonts w:ascii="Verdana" w:hAnsi="Verdana"/>
          <w:sz w:val="22"/>
        </w:rPr>
        <w:t>ă</w:t>
      </w:r>
      <w:r w:rsidRPr="00514E9C">
        <w:rPr>
          <w:rFonts w:ascii="Verdana" w:hAnsi="Verdana"/>
          <w:sz w:val="22"/>
        </w:rPr>
        <w:t xml:space="preserve"> mai departe decât pe linie matern</w:t>
      </w:r>
      <w:r w:rsidRPr="00514E9C">
        <w:rPr>
          <w:rFonts w:ascii="Verdana" w:hAnsi="Verdana"/>
          <w:sz w:val="22"/>
        </w:rPr>
        <w:t>ă</w:t>
      </w:r>
      <w:r w:rsidRPr="00514E9C">
        <w:rPr>
          <w:rFonts w:ascii="Verdana" w:hAnsi="Verdana"/>
          <w:sz w:val="22"/>
        </w:rPr>
        <w:t xml:space="preserve"> (feminin</w:t>
      </w:r>
      <w:r w:rsidRPr="00514E9C">
        <w:rPr>
          <w:rFonts w:ascii="Verdana" w:hAnsi="Verdana"/>
          <w:sz w:val="22"/>
        </w:rPr>
        <w:t>ă</w:t>
      </w:r>
      <w:r w:rsidRPr="00514E9C">
        <w:rPr>
          <w:rFonts w:ascii="Verdana" w:hAnsi="Verdana"/>
          <w:sz w:val="22"/>
        </w:rPr>
        <w:t>). În mod evid</w:t>
      </w:r>
      <w:r w:rsidRPr="00514E9C">
        <w:rPr>
          <w:rFonts w:ascii="Verdana" w:hAnsi="Verdana"/>
          <w:sz w:val="22"/>
        </w:rPr>
        <w:t xml:space="preserve">ent, termenul de </w:t>
      </w:r>
      <w:r w:rsidRPr="00514E9C">
        <w:rPr>
          <w:rFonts w:ascii="Verdana" w:hAnsi="Verdana"/>
          <w:i/>
          <w:sz w:val="22"/>
        </w:rPr>
        <w:t xml:space="preserve">Rosi-Crucis </w:t>
      </w:r>
      <w:r w:rsidRPr="00514E9C">
        <w:rPr>
          <w:rFonts w:ascii="Verdana" w:hAnsi="Verdana"/>
          <w:sz w:val="22"/>
        </w:rPr>
        <w:t>a stat la originea numelui rozicrucienilor, o societate secret</w:t>
      </w:r>
      <w:r w:rsidRPr="00514E9C">
        <w:rPr>
          <w:rFonts w:ascii="Verdana" w:hAnsi="Verdana"/>
          <w:sz w:val="22"/>
        </w:rPr>
        <w:t>ă</w:t>
      </w:r>
      <w:r w:rsidRPr="00514E9C">
        <w:rPr>
          <w:rFonts w:ascii="Verdana" w:hAnsi="Verdana"/>
          <w:sz w:val="22"/>
        </w:rPr>
        <w:t xml:space="preserve"> str</w:t>
      </w:r>
      <w:r w:rsidRPr="00514E9C">
        <w:rPr>
          <w:rFonts w:ascii="Verdana" w:hAnsi="Verdana"/>
          <w:sz w:val="22"/>
        </w:rPr>
        <w:t>ă</w:t>
      </w:r>
      <w:r w:rsidRPr="00514E9C">
        <w:rPr>
          <w:rFonts w:ascii="Verdana" w:hAnsi="Verdana"/>
          <w:sz w:val="22"/>
        </w:rPr>
        <w:t>veche care s-a pretat la cele mai odioase manipul</w:t>
      </w:r>
      <w:r w:rsidRPr="00514E9C">
        <w:rPr>
          <w:rFonts w:ascii="Verdana" w:hAnsi="Verdana"/>
          <w:sz w:val="22"/>
        </w:rPr>
        <w:t>ă</w:t>
      </w:r>
      <w:r w:rsidRPr="00514E9C">
        <w:rPr>
          <w:rFonts w:ascii="Verdana" w:hAnsi="Verdana"/>
          <w:sz w:val="22"/>
        </w:rPr>
        <w:t>ri pentru a se asigura c</w:t>
      </w:r>
      <w:r w:rsidRPr="00514E9C">
        <w:rPr>
          <w:rFonts w:ascii="Verdana" w:hAnsi="Verdana"/>
          <w:sz w:val="22"/>
        </w:rPr>
        <w:t>ă</w:t>
      </w:r>
      <w:r w:rsidRPr="00514E9C">
        <w:rPr>
          <w:rFonts w:ascii="Verdana" w:hAnsi="Verdana"/>
          <w:sz w:val="22"/>
        </w:rPr>
        <w:t xml:space="preserve"> liniile genealogice reptiliene vor continua s</w:t>
      </w:r>
      <w:r w:rsidRPr="00514E9C">
        <w:rPr>
          <w:rFonts w:ascii="Verdana" w:hAnsi="Verdana"/>
          <w:sz w:val="22"/>
        </w:rPr>
        <w:t>ă</w:t>
      </w:r>
      <w:r w:rsidRPr="00514E9C">
        <w:rPr>
          <w:rFonts w:ascii="Verdana" w:hAnsi="Verdana"/>
          <w:sz w:val="22"/>
        </w:rPr>
        <w:t xml:space="preserve"> ocupe pozi</w:t>
      </w:r>
      <w:r w:rsidRPr="00514E9C">
        <w:rPr>
          <w:rFonts w:ascii="Verdana" w:hAnsi="Verdana"/>
          <w:sz w:val="22"/>
        </w:rPr>
        <w:t>ţ</w:t>
      </w:r>
      <w:r w:rsidRPr="00514E9C">
        <w:rPr>
          <w:rFonts w:ascii="Verdana" w:hAnsi="Verdana"/>
          <w:sz w:val="22"/>
        </w:rPr>
        <w:t>iile puterii. Unul din au</w:t>
      </w:r>
      <w:r w:rsidRPr="00514E9C">
        <w:rPr>
          <w:rFonts w:ascii="Verdana" w:hAnsi="Verdana"/>
          <w:sz w:val="22"/>
        </w:rPr>
        <w:t>torii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conving</w:t>
      </w:r>
      <w:r w:rsidRPr="00514E9C">
        <w:rPr>
          <w:rFonts w:ascii="Verdana" w:hAnsi="Verdana"/>
          <w:sz w:val="22"/>
        </w:rPr>
        <w:t>ă</w:t>
      </w:r>
      <w:r w:rsidRPr="00514E9C">
        <w:rPr>
          <w:rFonts w:ascii="Verdana" w:hAnsi="Verdana"/>
          <w:sz w:val="22"/>
        </w:rPr>
        <w:t xml:space="preserve"> opinia public</w:t>
      </w:r>
      <w:r w:rsidRPr="00514E9C">
        <w:rPr>
          <w:rFonts w:ascii="Verdana" w:hAnsi="Verdana"/>
          <w:sz w:val="22"/>
        </w:rPr>
        <w:t>ă</w:t>
      </w:r>
      <w:r w:rsidRPr="00514E9C">
        <w:rPr>
          <w:rFonts w:ascii="Verdana" w:hAnsi="Verdana"/>
          <w:sz w:val="22"/>
        </w:rPr>
        <w:t xml:space="preserve"> de faptul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Iisus este Sir Laurence Gardner, auto-declarat „un genealog suveran </w:t>
      </w:r>
      <w:r w:rsidRPr="00514E9C">
        <w:rPr>
          <w:rFonts w:ascii="Verdana" w:hAnsi="Verdana"/>
          <w:sz w:val="22"/>
        </w:rPr>
        <w:t>ş</w:t>
      </w:r>
      <w:r w:rsidRPr="00514E9C">
        <w:rPr>
          <w:rFonts w:ascii="Verdana" w:hAnsi="Verdana"/>
          <w:sz w:val="22"/>
        </w:rPr>
        <w:t>i cavaleresc”. Amuzant este c</w:t>
      </w:r>
      <w:r w:rsidRPr="00514E9C">
        <w:rPr>
          <w:rFonts w:ascii="Verdana" w:hAnsi="Verdana"/>
          <w:sz w:val="22"/>
        </w:rPr>
        <w:t>ă</w:t>
      </w:r>
      <w:r w:rsidRPr="00514E9C">
        <w:rPr>
          <w:rFonts w:ascii="Verdana" w:hAnsi="Verdana"/>
          <w:sz w:val="22"/>
        </w:rPr>
        <w:t xml:space="preserve"> Sir Laurence este Cancelar al Cur</w:t>
      </w:r>
      <w:r w:rsidRPr="00514E9C">
        <w:rPr>
          <w:rFonts w:ascii="Verdana" w:hAnsi="Verdana"/>
          <w:sz w:val="22"/>
        </w:rPr>
        <w:t>ţ</w:t>
      </w:r>
      <w:r w:rsidRPr="00514E9C">
        <w:rPr>
          <w:rFonts w:ascii="Verdana" w:hAnsi="Verdana"/>
          <w:sz w:val="22"/>
        </w:rPr>
        <w:t xml:space="preserve">ii Imperiale </w:t>
      </w:r>
      <w:r w:rsidRPr="00514E9C">
        <w:rPr>
          <w:rFonts w:ascii="Verdana" w:hAnsi="Verdana"/>
          <w:sz w:val="22"/>
        </w:rPr>
        <w:t>ş</w:t>
      </w:r>
      <w:r w:rsidRPr="00514E9C">
        <w:rPr>
          <w:rFonts w:ascii="Verdana" w:hAnsi="Verdana"/>
          <w:sz w:val="22"/>
        </w:rPr>
        <w:t>i Regale a Suveranit</w:t>
      </w:r>
      <w:r w:rsidRPr="00514E9C">
        <w:rPr>
          <w:rFonts w:ascii="Verdana" w:hAnsi="Verdana"/>
          <w:sz w:val="22"/>
        </w:rPr>
        <w:t>ăţ</w:t>
      </w:r>
      <w:r w:rsidRPr="00514E9C">
        <w:rPr>
          <w:rFonts w:ascii="Verdana" w:hAnsi="Verdana"/>
          <w:sz w:val="22"/>
        </w:rPr>
        <w:t>ii Dragonului, fosta Curte Regal</w:t>
      </w:r>
      <w:r w:rsidRPr="00514E9C">
        <w:rPr>
          <w:rFonts w:ascii="Verdana" w:hAnsi="Verdana"/>
          <w:sz w:val="22"/>
        </w:rPr>
        <w:t>ă</w:t>
      </w:r>
      <w:r w:rsidRPr="00514E9C">
        <w:rPr>
          <w:rFonts w:ascii="Verdana" w:hAnsi="Verdana"/>
          <w:sz w:val="22"/>
        </w:rPr>
        <w:t xml:space="preserve"> a Dragonului din Egipt, dar </w:t>
      </w:r>
      <w:r w:rsidRPr="00514E9C">
        <w:rPr>
          <w:rFonts w:ascii="Verdana" w:hAnsi="Verdana"/>
          <w:sz w:val="22"/>
        </w:rPr>
        <w:t>ş</w:t>
      </w:r>
      <w:r w:rsidRPr="00514E9C">
        <w:rPr>
          <w:rFonts w:ascii="Verdana" w:hAnsi="Verdana"/>
          <w:sz w:val="22"/>
        </w:rPr>
        <w:t>i Prior al Bisericii Celtice a Înrudirilor Sacre din Saint Colombe (Semiramida), ata</w:t>
      </w:r>
      <w:r w:rsidRPr="00514E9C">
        <w:rPr>
          <w:rFonts w:ascii="Verdana" w:hAnsi="Verdana"/>
          <w:sz w:val="22"/>
        </w:rPr>
        <w:t>ş</w:t>
      </w:r>
      <w:r w:rsidRPr="00514E9C">
        <w:rPr>
          <w:rFonts w:ascii="Verdana" w:hAnsi="Verdana"/>
          <w:sz w:val="22"/>
        </w:rPr>
        <w:t>at preziden</w:t>
      </w:r>
      <w:r w:rsidRPr="00514E9C">
        <w:rPr>
          <w:rFonts w:ascii="Verdana" w:hAnsi="Verdana"/>
          <w:sz w:val="22"/>
        </w:rPr>
        <w:t>ţ</w:t>
      </w:r>
      <w:r w:rsidRPr="00514E9C">
        <w:rPr>
          <w:rFonts w:ascii="Verdana" w:hAnsi="Verdana"/>
          <w:sz w:val="22"/>
        </w:rPr>
        <w:t>ial al Consiliului European al Prin</w:t>
      </w:r>
      <w:r w:rsidRPr="00514E9C">
        <w:rPr>
          <w:rFonts w:ascii="Verdana" w:hAnsi="Verdana"/>
          <w:sz w:val="22"/>
        </w:rPr>
        <w:t>ţ</w:t>
      </w:r>
      <w:r w:rsidRPr="00514E9C">
        <w:rPr>
          <w:rFonts w:ascii="Verdana" w:hAnsi="Verdana"/>
          <w:sz w:val="22"/>
        </w:rPr>
        <w:t>ilor, fost ata</w:t>
      </w:r>
      <w:r w:rsidRPr="00514E9C">
        <w:rPr>
          <w:rFonts w:ascii="Verdana" w:hAnsi="Verdana"/>
          <w:sz w:val="22"/>
        </w:rPr>
        <w:t>ş</w:t>
      </w:r>
      <w:r w:rsidRPr="00514E9C">
        <w:rPr>
          <w:rFonts w:ascii="Verdana" w:hAnsi="Verdana"/>
          <w:sz w:val="22"/>
        </w:rPr>
        <w:t>at al Nobilei G</w:t>
      </w:r>
      <w:r w:rsidRPr="00514E9C">
        <w:rPr>
          <w:rFonts w:ascii="Verdana" w:hAnsi="Verdana"/>
          <w:sz w:val="22"/>
        </w:rPr>
        <w:t>ă</w:t>
      </w:r>
      <w:r w:rsidRPr="00514E9C">
        <w:rPr>
          <w:rFonts w:ascii="Verdana" w:hAnsi="Verdana"/>
          <w:sz w:val="22"/>
        </w:rPr>
        <w:t>rzi a C</w:t>
      </w:r>
      <w:r w:rsidRPr="00514E9C">
        <w:rPr>
          <w:rFonts w:ascii="Verdana" w:hAnsi="Verdana"/>
          <w:sz w:val="22"/>
        </w:rPr>
        <w:t>asei Regale Stewart (Stuart, linia merovingian</w:t>
      </w:r>
      <w:r w:rsidRPr="00514E9C">
        <w:rPr>
          <w:rFonts w:ascii="Verdana" w:hAnsi="Verdana"/>
          <w:sz w:val="22"/>
        </w:rPr>
        <w:t>ă</w:t>
      </w:r>
      <w:r w:rsidRPr="00514E9C">
        <w:rPr>
          <w:rFonts w:ascii="Verdana" w:hAnsi="Verdana"/>
          <w:sz w:val="22"/>
        </w:rPr>
        <w:t xml:space="preserve">). Este cunoscut ca Le Chevalier Labhran de Saint Germain </w:t>
      </w:r>
      <w:r w:rsidRPr="00514E9C">
        <w:rPr>
          <w:rFonts w:ascii="Verdana" w:hAnsi="Verdana"/>
          <w:sz w:val="22"/>
        </w:rPr>
        <w:t>ş</w:t>
      </w:r>
      <w:r w:rsidRPr="00514E9C">
        <w:rPr>
          <w:rFonts w:ascii="Verdana" w:hAnsi="Verdana"/>
          <w:sz w:val="22"/>
        </w:rPr>
        <w:t>i este Preceptor al Cavalerilor Templieri din Saint Anthony. Cred c</w:t>
      </w:r>
      <w:r w:rsidRPr="00514E9C">
        <w:rPr>
          <w:rFonts w:ascii="Verdana" w:hAnsi="Verdana"/>
          <w:sz w:val="22"/>
        </w:rPr>
        <w:t>ă</w:t>
      </w:r>
      <w:r w:rsidRPr="00514E9C">
        <w:rPr>
          <w:rFonts w:ascii="Verdana" w:hAnsi="Verdana"/>
          <w:sz w:val="22"/>
        </w:rPr>
        <w:t xml:space="preserve"> nu gre</w:t>
      </w:r>
      <w:r w:rsidRPr="00514E9C">
        <w:rPr>
          <w:rFonts w:ascii="Verdana" w:hAnsi="Verdana"/>
          <w:sz w:val="22"/>
        </w:rPr>
        <w:t>ş</w:t>
      </w:r>
      <w:r w:rsidRPr="00514E9C">
        <w:rPr>
          <w:rFonts w:ascii="Verdana" w:hAnsi="Verdana"/>
          <w:sz w:val="22"/>
        </w:rPr>
        <w:t>im prea mult dac</w:t>
      </w:r>
      <w:r w:rsidRPr="00514E9C">
        <w:rPr>
          <w:rFonts w:ascii="Verdana" w:hAnsi="Verdana"/>
          <w:sz w:val="22"/>
        </w:rPr>
        <w:t>ă</w:t>
      </w:r>
      <w:r w:rsidRPr="00514E9C">
        <w:rPr>
          <w:rFonts w:ascii="Verdana" w:hAnsi="Verdana"/>
          <w:sz w:val="22"/>
        </w:rPr>
        <w:t xml:space="preserve"> nu îl consider</w:t>
      </w:r>
      <w:r w:rsidRPr="00514E9C">
        <w:rPr>
          <w:rFonts w:ascii="Verdana" w:hAnsi="Verdana"/>
          <w:sz w:val="22"/>
        </w:rPr>
        <w:t>ă</w:t>
      </w:r>
      <w:r w:rsidRPr="00514E9C">
        <w:rPr>
          <w:rFonts w:ascii="Verdana" w:hAnsi="Verdana"/>
          <w:sz w:val="22"/>
        </w:rPr>
        <w:t>m un genealog obiectiv, ci un cunosc</w:t>
      </w:r>
      <w:r w:rsidRPr="00514E9C">
        <w:rPr>
          <w:rFonts w:ascii="Verdana" w:hAnsi="Verdana"/>
          <w:sz w:val="22"/>
        </w:rPr>
        <w:t>ă</w:t>
      </w:r>
      <w:r w:rsidRPr="00514E9C">
        <w:rPr>
          <w:rFonts w:ascii="Verdana" w:hAnsi="Verdana"/>
          <w:sz w:val="22"/>
        </w:rPr>
        <w:t xml:space="preserve">tor </w:t>
      </w:r>
      <w:r w:rsidRPr="00514E9C">
        <w:rPr>
          <w:rFonts w:ascii="Verdana" w:hAnsi="Verdana"/>
          <w:sz w:val="22"/>
        </w:rPr>
        <w:t>din interiorul organiza</w:t>
      </w:r>
      <w:r w:rsidRPr="00514E9C">
        <w:rPr>
          <w:rFonts w:ascii="Verdana" w:hAnsi="Verdana"/>
          <w:sz w:val="22"/>
        </w:rPr>
        <w:t>ţ</w:t>
      </w:r>
      <w:r w:rsidRPr="00514E9C">
        <w:rPr>
          <w:rFonts w:ascii="Verdana" w:hAnsi="Verdana"/>
          <w:sz w:val="22"/>
        </w:rPr>
        <w:t>iei. În acest caz, de ce insist</w:t>
      </w:r>
      <w:r w:rsidRPr="00514E9C">
        <w:rPr>
          <w:rFonts w:ascii="Verdana" w:hAnsi="Verdana"/>
          <w:sz w:val="22"/>
        </w:rPr>
        <w:t>ă</w:t>
      </w:r>
      <w:r w:rsidRPr="00514E9C">
        <w:rPr>
          <w:rFonts w:ascii="Verdana" w:hAnsi="Verdana"/>
          <w:sz w:val="22"/>
        </w:rPr>
        <w:t xml:space="preserve"> el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a Sfântului Graal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Iisus, când </w:t>
      </w:r>
      <w:r w:rsidRPr="00514E9C">
        <w:rPr>
          <w:rFonts w:ascii="Verdana" w:hAnsi="Verdana"/>
          <w:sz w:val="22"/>
        </w:rPr>
        <w:t>ş</w:t>
      </w:r>
      <w:r w:rsidRPr="00514E9C">
        <w:rPr>
          <w:rFonts w:ascii="Verdana" w:hAnsi="Verdana"/>
          <w:sz w:val="22"/>
        </w:rPr>
        <w:t>tie foarte bine c</w:t>
      </w:r>
      <w:r w:rsidRPr="00514E9C">
        <w:rPr>
          <w:rFonts w:ascii="Verdana" w:hAnsi="Verdana"/>
          <w:sz w:val="22"/>
        </w:rPr>
        <w:t>ă</w:t>
      </w:r>
      <w:r w:rsidRPr="00514E9C">
        <w:rPr>
          <w:rFonts w:ascii="Verdana" w:hAnsi="Verdana"/>
          <w:sz w:val="22"/>
        </w:rPr>
        <w:t xml:space="preserve"> nu este a</w:t>
      </w:r>
      <w:r w:rsidRPr="00514E9C">
        <w:rPr>
          <w:rFonts w:ascii="Verdana" w:hAnsi="Verdana"/>
          <w:sz w:val="22"/>
        </w:rPr>
        <w:t>ş</w:t>
      </w:r>
      <w:r w:rsidRPr="00514E9C">
        <w:rPr>
          <w:rFonts w:ascii="Verdana" w:hAnsi="Verdana"/>
          <w:sz w:val="22"/>
        </w:rPr>
        <w:t xml:space="preserve">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În cele din urm</w:t>
      </w:r>
      <w:r w:rsidRPr="00514E9C">
        <w:rPr>
          <w:rFonts w:ascii="Verdana" w:hAnsi="Verdana"/>
          <w:sz w:val="22"/>
        </w:rPr>
        <w:t>ă</w:t>
      </w:r>
      <w:r w:rsidRPr="00514E9C">
        <w:rPr>
          <w:rFonts w:ascii="Verdana" w:hAnsi="Verdana"/>
          <w:sz w:val="22"/>
        </w:rPr>
        <w:t>, Biserica Roman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retras sprijinul acordat ini</w:t>
      </w:r>
      <w:r w:rsidRPr="00514E9C">
        <w:rPr>
          <w:rFonts w:ascii="Verdana" w:hAnsi="Verdana"/>
          <w:sz w:val="22"/>
        </w:rPr>
        <w:t>ţ</w:t>
      </w:r>
      <w:r w:rsidRPr="00514E9C">
        <w:rPr>
          <w:rFonts w:ascii="Verdana" w:hAnsi="Verdana"/>
          <w:sz w:val="22"/>
        </w:rPr>
        <w:t xml:space="preserve">ial merovingienilor, care </w:t>
      </w:r>
      <w:r w:rsidRPr="00514E9C">
        <w:rPr>
          <w:rFonts w:ascii="Verdana" w:hAnsi="Verdana"/>
          <w:sz w:val="22"/>
        </w:rPr>
        <w:t>ş</w:t>
      </w:r>
      <w:r w:rsidRPr="00514E9C">
        <w:rPr>
          <w:rFonts w:ascii="Verdana" w:hAnsi="Verdana"/>
          <w:sz w:val="22"/>
        </w:rPr>
        <w:t xml:space="preserve">i-au pierdut puterea </w:t>
      </w:r>
      <w:r w:rsidRPr="00514E9C">
        <w:rPr>
          <w:rFonts w:ascii="Verdana" w:hAnsi="Verdana"/>
          <w:sz w:val="22"/>
        </w:rPr>
        <w:t>ş</w:t>
      </w:r>
      <w:r w:rsidRPr="00514E9C">
        <w:rPr>
          <w:rFonts w:ascii="Verdana" w:hAnsi="Verdana"/>
          <w:sz w:val="22"/>
        </w:rPr>
        <w:t>i au disp</w:t>
      </w:r>
      <w:r w:rsidRPr="00514E9C">
        <w:rPr>
          <w:rFonts w:ascii="Verdana" w:hAnsi="Verdana"/>
          <w:sz w:val="22"/>
        </w:rPr>
        <w:t>ă</w:t>
      </w:r>
      <w:r w:rsidRPr="00514E9C">
        <w:rPr>
          <w:rFonts w:ascii="Verdana" w:hAnsi="Verdana"/>
          <w:sz w:val="22"/>
        </w:rPr>
        <w:t>rut din aten</w:t>
      </w:r>
      <w:r w:rsidRPr="00514E9C">
        <w:rPr>
          <w:rFonts w:ascii="Verdana" w:hAnsi="Verdana"/>
          <w:sz w:val="22"/>
        </w:rPr>
        <w:t>ţ</w:t>
      </w:r>
      <w:r w:rsidRPr="00514E9C">
        <w:rPr>
          <w:rFonts w:ascii="Verdana" w:hAnsi="Verdana"/>
          <w:sz w:val="22"/>
        </w:rPr>
        <w:t>ia opiniei publice pân</w:t>
      </w:r>
      <w:r w:rsidRPr="00514E9C">
        <w:rPr>
          <w:rFonts w:ascii="Verdana" w:hAnsi="Verdana"/>
          <w:sz w:val="22"/>
        </w:rPr>
        <w:t>ă</w:t>
      </w:r>
      <w:r w:rsidRPr="00514E9C">
        <w:rPr>
          <w:rFonts w:ascii="Verdana" w:hAnsi="Verdana"/>
          <w:sz w:val="22"/>
        </w:rPr>
        <w:t xml:space="preserve"> în anii din urm</w:t>
      </w:r>
      <w:r w:rsidRPr="00514E9C">
        <w:rPr>
          <w:rFonts w:ascii="Verdana" w:hAnsi="Verdana"/>
          <w:sz w:val="22"/>
        </w:rPr>
        <w:t>ă</w:t>
      </w:r>
      <w:r w:rsidRPr="00514E9C">
        <w:rPr>
          <w:rFonts w:ascii="Verdana" w:hAnsi="Verdana"/>
          <w:sz w:val="22"/>
        </w:rPr>
        <w:t>. Un alt monarh dintr-o linie genealogic</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a devenit în continuare regele francilor. Numele s</w:t>
      </w:r>
      <w:r w:rsidRPr="00514E9C">
        <w:rPr>
          <w:rFonts w:ascii="Verdana" w:hAnsi="Verdana"/>
          <w:sz w:val="22"/>
        </w:rPr>
        <w:t>ă</w:t>
      </w:r>
      <w:r w:rsidRPr="00514E9C">
        <w:rPr>
          <w:rFonts w:ascii="Verdana" w:hAnsi="Verdana"/>
          <w:sz w:val="22"/>
        </w:rPr>
        <w:t xml:space="preserve">u era Charles, dar este cunoscut mai ales ca Charlemagne, unul din </w:t>
      </w:r>
      <w:r w:rsidRPr="00514E9C">
        <w:rPr>
          <w:rFonts w:ascii="Verdana" w:hAnsi="Verdana"/>
          <w:sz w:val="22"/>
        </w:rPr>
        <w:t>cei mai faimo</w:t>
      </w:r>
      <w:r w:rsidRPr="00514E9C">
        <w:rPr>
          <w:rFonts w:ascii="Verdana" w:hAnsi="Verdana"/>
          <w:sz w:val="22"/>
        </w:rPr>
        <w:t>ş</w:t>
      </w:r>
      <w:r w:rsidRPr="00514E9C">
        <w:rPr>
          <w:rFonts w:ascii="Verdana" w:hAnsi="Verdana"/>
          <w:sz w:val="22"/>
        </w:rPr>
        <w:t>i monarhi din istoria Europei. A fost unul din primii patroni ai me</w:t>
      </w:r>
      <w:r w:rsidRPr="00514E9C">
        <w:rPr>
          <w:rFonts w:ascii="Verdana" w:hAnsi="Verdana"/>
          <w:sz w:val="22"/>
        </w:rPr>
        <w:t>ş</w:t>
      </w:r>
      <w:r w:rsidRPr="00514E9C">
        <w:rPr>
          <w:rFonts w:ascii="Verdana" w:hAnsi="Verdana"/>
          <w:sz w:val="22"/>
        </w:rPr>
        <w:t>terilor zidari (masoni) care au construit mai târziu marile catedrale gotice din Europa, la comanda templierilor. Se spune c</w:t>
      </w:r>
      <w:r w:rsidRPr="00514E9C">
        <w:rPr>
          <w:rFonts w:ascii="Verdana" w:hAnsi="Verdana"/>
          <w:sz w:val="22"/>
        </w:rPr>
        <w:t>ă</w:t>
      </w:r>
      <w:r w:rsidRPr="00514E9C">
        <w:rPr>
          <w:rFonts w:ascii="Verdana" w:hAnsi="Verdana"/>
          <w:sz w:val="22"/>
        </w:rPr>
        <w:t xml:space="preserve"> ar fi fondat în Toulouse loja Ordinului Rozicrucienilor, ale c</w:t>
      </w:r>
      <w:r w:rsidRPr="00514E9C">
        <w:rPr>
          <w:rFonts w:ascii="Verdana" w:hAnsi="Verdana"/>
          <w:sz w:val="22"/>
        </w:rPr>
        <w:t>ă</w:t>
      </w:r>
      <w:r w:rsidRPr="00514E9C">
        <w:rPr>
          <w:rFonts w:ascii="Verdana" w:hAnsi="Verdana"/>
          <w:sz w:val="22"/>
        </w:rPr>
        <w:t>rei origini ajung cel pu</w:t>
      </w:r>
      <w:r w:rsidRPr="00514E9C">
        <w:rPr>
          <w:rFonts w:ascii="Verdana" w:hAnsi="Verdana"/>
          <w:sz w:val="22"/>
        </w:rPr>
        <w:t>ţ</w:t>
      </w:r>
      <w:r w:rsidRPr="00514E9C">
        <w:rPr>
          <w:rFonts w:ascii="Verdana" w:hAnsi="Verdana"/>
          <w:sz w:val="22"/>
        </w:rPr>
        <w:t>in pân</w:t>
      </w:r>
      <w:r w:rsidRPr="00514E9C">
        <w:rPr>
          <w:rFonts w:ascii="Verdana" w:hAnsi="Verdana"/>
          <w:sz w:val="22"/>
        </w:rPr>
        <w:t>ă</w:t>
      </w:r>
      <w:r w:rsidRPr="00514E9C">
        <w:rPr>
          <w:rFonts w:ascii="Verdana" w:hAnsi="Verdana"/>
          <w:sz w:val="22"/>
        </w:rPr>
        <w:t xml:space="preserve"> în Egiptul antic, </w:t>
      </w:r>
      <w:r w:rsidRPr="00514E9C">
        <w:rPr>
          <w:rFonts w:ascii="Verdana" w:hAnsi="Verdana"/>
          <w:sz w:val="22"/>
        </w:rPr>
        <w:t>ş</w:t>
      </w:r>
      <w:r w:rsidRPr="00514E9C">
        <w:rPr>
          <w:rFonts w:ascii="Verdana" w:hAnsi="Verdana"/>
          <w:sz w:val="22"/>
        </w:rPr>
        <w:t>i al c</w:t>
      </w:r>
      <w:r w:rsidRPr="00514E9C">
        <w:rPr>
          <w:rFonts w:ascii="Verdana" w:hAnsi="Verdana"/>
          <w:sz w:val="22"/>
        </w:rPr>
        <w:t>ă</w:t>
      </w:r>
      <w:r w:rsidRPr="00514E9C">
        <w:rPr>
          <w:rFonts w:ascii="Verdana" w:hAnsi="Verdana"/>
          <w:sz w:val="22"/>
        </w:rPr>
        <w:t>ror nume are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 xml:space="preserve">a cum am mai spuso, cu simbolul </w:t>
      </w:r>
      <w:r w:rsidRPr="00514E9C">
        <w:rPr>
          <w:rFonts w:ascii="Verdana" w:hAnsi="Verdana"/>
          <w:i/>
          <w:sz w:val="22"/>
        </w:rPr>
        <w:t xml:space="preserve">Rosi-Crucis </w:t>
      </w:r>
      <w:r w:rsidRPr="00514E9C">
        <w:rPr>
          <w:rFonts w:ascii="Verdana" w:hAnsi="Verdana"/>
          <w:sz w:val="22"/>
        </w:rPr>
        <w:t>al liniilor genealogice reptiliene. Charlemagne a extins mult im</w:t>
      </w:r>
      <w:r w:rsidRPr="00514E9C">
        <w:rPr>
          <w:rFonts w:ascii="Verdana" w:hAnsi="Verdana"/>
          <w:sz w:val="22"/>
        </w:rPr>
        <w:t>periul francilor, iar în anul 800 a fost însc</w:t>
      </w:r>
      <w:r w:rsidRPr="00514E9C">
        <w:rPr>
          <w:rFonts w:ascii="Verdana" w:hAnsi="Verdana"/>
          <w:sz w:val="22"/>
        </w:rPr>
        <w:t>ă</w:t>
      </w:r>
      <w:r w:rsidRPr="00514E9C">
        <w:rPr>
          <w:rFonts w:ascii="Verdana" w:hAnsi="Verdana"/>
          <w:sz w:val="22"/>
        </w:rPr>
        <w:t>unat ca împ</w:t>
      </w:r>
      <w:r w:rsidRPr="00514E9C">
        <w:rPr>
          <w:rFonts w:ascii="Verdana" w:hAnsi="Verdana"/>
          <w:sz w:val="22"/>
        </w:rPr>
        <w:t>ă</w:t>
      </w:r>
      <w:r w:rsidRPr="00514E9C">
        <w:rPr>
          <w:rFonts w:ascii="Verdana" w:hAnsi="Verdana"/>
          <w:sz w:val="22"/>
        </w:rPr>
        <w:t>rat al Occidentului de papa Leon al III-lea. Biserica Romei/Babilonului controla la acea dat</w:t>
      </w:r>
      <w:r w:rsidRPr="00514E9C">
        <w:rPr>
          <w:rFonts w:ascii="Verdana" w:hAnsi="Verdana"/>
          <w:sz w:val="22"/>
        </w:rPr>
        <w:t>ă</w:t>
      </w:r>
      <w:r w:rsidRPr="00514E9C">
        <w:rPr>
          <w:rFonts w:ascii="Verdana" w:hAnsi="Verdana"/>
          <w:sz w:val="22"/>
        </w:rPr>
        <w:t xml:space="preserve"> o mare parte din Europa occidental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central</w:t>
      </w:r>
      <w:r w:rsidRPr="00514E9C">
        <w:rPr>
          <w:rFonts w:ascii="Verdana" w:hAnsi="Verdana"/>
          <w:sz w:val="22"/>
        </w:rPr>
        <w:t>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domina</w:t>
      </w:r>
      <w:r w:rsidRPr="00514E9C">
        <w:rPr>
          <w:rFonts w:ascii="Verdana" w:hAnsi="Verdana"/>
          <w:sz w:val="22"/>
        </w:rPr>
        <w:t>ţ</w:t>
      </w:r>
      <w:r w:rsidRPr="00514E9C">
        <w:rPr>
          <w:rFonts w:ascii="Verdana" w:hAnsi="Verdana"/>
          <w:sz w:val="22"/>
        </w:rPr>
        <w:t>ie a devenit deplin</w:t>
      </w:r>
      <w:r w:rsidRPr="00514E9C">
        <w:rPr>
          <w:rFonts w:ascii="Verdana" w:hAnsi="Verdana"/>
          <w:sz w:val="22"/>
        </w:rPr>
        <w:t>ă</w:t>
      </w:r>
      <w:r w:rsidRPr="00514E9C">
        <w:rPr>
          <w:rFonts w:ascii="Verdana" w:hAnsi="Verdana"/>
          <w:sz w:val="22"/>
        </w:rPr>
        <w:t xml:space="preserve"> odat</w:t>
      </w:r>
      <w:r w:rsidRPr="00514E9C">
        <w:rPr>
          <w:rFonts w:ascii="Verdana" w:hAnsi="Verdana"/>
          <w:sz w:val="22"/>
        </w:rPr>
        <w:t>ă</w:t>
      </w:r>
      <w:r w:rsidRPr="00514E9C">
        <w:rPr>
          <w:rFonts w:ascii="Verdana" w:hAnsi="Verdana"/>
          <w:sz w:val="22"/>
        </w:rPr>
        <w:t xml:space="preserve"> cu înfrângere</w:t>
      </w:r>
      <w:r w:rsidRPr="00514E9C">
        <w:rPr>
          <w:rFonts w:ascii="Verdana" w:hAnsi="Verdana"/>
          <w:sz w:val="22"/>
        </w:rPr>
        <w:t>a în anul 1268 a opozi</w:t>
      </w:r>
      <w:r w:rsidRPr="00514E9C">
        <w:rPr>
          <w:rFonts w:ascii="Verdana" w:hAnsi="Verdana"/>
          <w:sz w:val="22"/>
        </w:rPr>
        <w:t>ţ</w:t>
      </w:r>
      <w:r w:rsidRPr="00514E9C">
        <w:rPr>
          <w:rFonts w:ascii="Verdana" w:hAnsi="Verdana"/>
          <w:sz w:val="22"/>
        </w:rPr>
        <w:t>iei militare la adresa Romei (condus</w:t>
      </w:r>
      <w:r w:rsidRPr="00514E9C">
        <w:rPr>
          <w:rFonts w:ascii="Verdana" w:hAnsi="Verdana"/>
          <w:sz w:val="22"/>
        </w:rPr>
        <w:t>ă</w:t>
      </w:r>
      <w:r w:rsidRPr="00514E9C">
        <w:rPr>
          <w:rFonts w:ascii="Verdana" w:hAnsi="Verdana"/>
          <w:sz w:val="22"/>
        </w:rPr>
        <w:t xml:space="preserve"> de Hohenstaufen-i sau Ghibelini) de c</w:t>
      </w:r>
      <w:r w:rsidRPr="00514E9C">
        <w:rPr>
          <w:rFonts w:ascii="Verdana" w:hAnsi="Verdana"/>
          <w:sz w:val="22"/>
        </w:rPr>
        <w:t>ă</w:t>
      </w:r>
      <w:r w:rsidRPr="00514E9C">
        <w:rPr>
          <w:rFonts w:ascii="Verdana" w:hAnsi="Verdana"/>
          <w:sz w:val="22"/>
        </w:rPr>
        <w:t>tre guelfi, numi</w:t>
      </w:r>
      <w:r w:rsidRPr="00514E9C">
        <w:rPr>
          <w:rFonts w:ascii="Verdana" w:hAnsi="Verdana"/>
          <w:sz w:val="22"/>
        </w:rPr>
        <w:t>ţ</w:t>
      </w:r>
      <w:r w:rsidRPr="00514E9C">
        <w:rPr>
          <w:rFonts w:ascii="Verdana" w:hAnsi="Verdana"/>
          <w:sz w:val="22"/>
        </w:rPr>
        <w:t>i astfel dup</w:t>
      </w:r>
      <w:r w:rsidRPr="00514E9C">
        <w:rPr>
          <w:rFonts w:ascii="Verdana" w:hAnsi="Verdana"/>
          <w:sz w:val="22"/>
        </w:rPr>
        <w:t>ă</w:t>
      </w:r>
      <w:r w:rsidRPr="00514E9C">
        <w:rPr>
          <w:rFonts w:ascii="Verdana" w:hAnsi="Verdana"/>
          <w:sz w:val="22"/>
        </w:rPr>
        <w:t xml:space="preserve"> Welf, ducele Bavariei. </w:t>
      </w:r>
    </w:p>
    <w:p w:rsidR="00627439" w:rsidRPr="00514E9C" w:rsidRDefault="00733953" w:rsidP="00514E9C">
      <w:pPr>
        <w:ind w:left="-15" w:right="892" w:firstLine="0"/>
        <w:jc w:val="both"/>
        <w:rPr>
          <w:rFonts w:ascii="Verdana" w:hAnsi="Verdana"/>
          <w:sz w:val="22"/>
        </w:rPr>
      </w:pPr>
      <w:r w:rsidRPr="00514E9C">
        <w:rPr>
          <w:rFonts w:ascii="Verdana" w:hAnsi="Verdana"/>
          <w:sz w:val="22"/>
        </w:rPr>
        <w:t>Aceast</w:t>
      </w:r>
      <w:r w:rsidRPr="00514E9C">
        <w:rPr>
          <w:rFonts w:ascii="Verdana" w:hAnsi="Verdana"/>
          <w:sz w:val="22"/>
        </w:rPr>
        <w:t>ă</w:t>
      </w:r>
      <w:r w:rsidRPr="00514E9C">
        <w:rPr>
          <w:rFonts w:ascii="Verdana" w:hAnsi="Verdana"/>
          <w:sz w:val="22"/>
        </w:rPr>
        <w:t xml:space="preserve"> victorie a papalit</w:t>
      </w:r>
      <w:r w:rsidRPr="00514E9C">
        <w:rPr>
          <w:rFonts w:ascii="Verdana" w:hAnsi="Verdana"/>
          <w:sz w:val="22"/>
        </w:rPr>
        <w:t>ăţ</w:t>
      </w:r>
      <w:r w:rsidRPr="00514E9C">
        <w:rPr>
          <w:rFonts w:ascii="Verdana" w:hAnsi="Verdana"/>
          <w:sz w:val="22"/>
        </w:rPr>
        <w:t>ii a condus la crearea Sfântului Imperiu Roman, una din cele mai odioase d</w:t>
      </w:r>
      <w:r w:rsidRPr="00514E9C">
        <w:rPr>
          <w:rFonts w:ascii="Verdana" w:hAnsi="Verdana"/>
          <w:sz w:val="22"/>
        </w:rPr>
        <w:t>ictaturi papale. Cea mai proeminent</w:t>
      </w:r>
      <w:r w:rsidRPr="00514E9C">
        <w:rPr>
          <w:rFonts w:ascii="Verdana" w:hAnsi="Verdana"/>
          <w:sz w:val="22"/>
        </w:rPr>
        <w:t>ă</w:t>
      </w:r>
      <w:r w:rsidRPr="00514E9C">
        <w:rPr>
          <w:rFonts w:ascii="Verdana" w:hAnsi="Verdana"/>
          <w:sz w:val="22"/>
        </w:rPr>
        <w:t xml:space="preserve"> dinastie de împ</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 a acestui imperiu a fost cea a Habsburgilor, o familie dintr-o linie genealogic</w:t>
      </w:r>
      <w:r w:rsidRPr="00514E9C">
        <w:rPr>
          <w:rFonts w:ascii="Verdana" w:hAnsi="Verdana"/>
          <w:sz w:val="22"/>
        </w:rPr>
        <w:t>ă</w:t>
      </w:r>
      <w:r w:rsidRPr="00514E9C">
        <w:rPr>
          <w:rFonts w:ascii="Verdana" w:hAnsi="Verdana"/>
          <w:sz w:val="22"/>
        </w:rPr>
        <w:t xml:space="preserve"> remarcat</w:t>
      </w:r>
      <w:r w:rsidRPr="00514E9C">
        <w:rPr>
          <w:rFonts w:ascii="Verdana" w:hAnsi="Verdana"/>
          <w:sz w:val="22"/>
        </w:rPr>
        <w:t>ă</w:t>
      </w:r>
      <w:r w:rsidRPr="00514E9C">
        <w:rPr>
          <w:rFonts w:ascii="Verdana" w:hAnsi="Verdana"/>
          <w:sz w:val="22"/>
        </w:rPr>
        <w:t xml:space="preserve"> pentru prima oar</w:t>
      </w:r>
      <w:r w:rsidRPr="00514E9C">
        <w:rPr>
          <w:rFonts w:ascii="Verdana" w:hAnsi="Verdana"/>
          <w:sz w:val="22"/>
        </w:rPr>
        <w:t>ă</w:t>
      </w:r>
      <w:r w:rsidRPr="00514E9C">
        <w:rPr>
          <w:rFonts w:ascii="Verdana" w:hAnsi="Verdana"/>
          <w:sz w:val="22"/>
        </w:rPr>
        <w:t xml:space="preserve"> în Elve</w:t>
      </w:r>
      <w:r w:rsidRPr="00514E9C">
        <w:rPr>
          <w:rFonts w:ascii="Verdana" w:hAnsi="Verdana"/>
          <w:sz w:val="22"/>
        </w:rPr>
        <w:t>ţ</w:t>
      </w:r>
      <w:r w:rsidRPr="00514E9C">
        <w:rPr>
          <w:rFonts w:ascii="Verdana" w:hAnsi="Verdana"/>
          <w:sz w:val="22"/>
        </w:rPr>
        <w:t>ia, în secolul X. Ea a guvernat, cu sprijinul papei, Sfântul Imperiu Roman timp d</w:t>
      </w:r>
      <w:r w:rsidRPr="00514E9C">
        <w:rPr>
          <w:rFonts w:ascii="Verdana" w:hAnsi="Verdana"/>
          <w:sz w:val="22"/>
        </w:rPr>
        <w:t>e 500 de ani, pân</w:t>
      </w:r>
      <w:r w:rsidRPr="00514E9C">
        <w:rPr>
          <w:rFonts w:ascii="Verdana" w:hAnsi="Verdana"/>
          <w:sz w:val="22"/>
        </w:rPr>
        <w:t>ă</w:t>
      </w:r>
      <w:r w:rsidRPr="00514E9C">
        <w:rPr>
          <w:rFonts w:ascii="Verdana" w:hAnsi="Verdana"/>
          <w:sz w:val="22"/>
        </w:rPr>
        <w:t xml:space="preserve"> la detronarea sa din anul 1806. A condus Austria începând din anul 1278, iar în secolul XVI a mo</w:t>
      </w:r>
      <w:r w:rsidRPr="00514E9C">
        <w:rPr>
          <w:rFonts w:ascii="Verdana" w:hAnsi="Verdana"/>
          <w:sz w:val="22"/>
        </w:rPr>
        <w:t>ş</w:t>
      </w:r>
      <w:r w:rsidRPr="00514E9C">
        <w:rPr>
          <w:rFonts w:ascii="Verdana" w:hAnsi="Verdana"/>
          <w:sz w:val="22"/>
        </w:rPr>
        <w:t>tenit tronul Spaniei. Habsburgii sunt o linie genealogic</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cunosc o înalt</w:t>
      </w:r>
      <w:r w:rsidRPr="00514E9C">
        <w:rPr>
          <w:rFonts w:ascii="Verdana" w:hAnsi="Verdana"/>
          <w:sz w:val="22"/>
        </w:rPr>
        <w:t>ă</w:t>
      </w:r>
      <w:r w:rsidRPr="00514E9C">
        <w:rPr>
          <w:rFonts w:ascii="Verdana" w:hAnsi="Verdana"/>
          <w:sz w:val="22"/>
        </w:rPr>
        <w:t xml:space="preserve"> preoteas</w:t>
      </w:r>
      <w:r w:rsidRPr="00514E9C">
        <w:rPr>
          <w:rFonts w:ascii="Verdana" w:hAnsi="Verdana"/>
          <w:sz w:val="22"/>
        </w:rPr>
        <w:t>ă</w:t>
      </w:r>
      <w:r w:rsidRPr="00514E9C">
        <w:rPr>
          <w:rFonts w:ascii="Verdana" w:hAnsi="Verdana"/>
          <w:sz w:val="22"/>
        </w:rPr>
        <w:t xml:space="preserve"> care a oficiat ritualuri satanice la vârf </w:t>
      </w:r>
      <w:r w:rsidRPr="00514E9C">
        <w:rPr>
          <w:rFonts w:ascii="Verdana" w:hAnsi="Verdana"/>
          <w:sz w:val="22"/>
        </w:rPr>
        <w:t>care i-a v</w:t>
      </w:r>
      <w:r w:rsidRPr="00514E9C">
        <w:rPr>
          <w:rFonts w:ascii="Verdana" w:hAnsi="Verdana"/>
          <w:sz w:val="22"/>
        </w:rPr>
        <w:t>ă</w:t>
      </w:r>
      <w:r w:rsidRPr="00514E9C">
        <w:rPr>
          <w:rFonts w:ascii="Verdana" w:hAnsi="Verdana"/>
          <w:sz w:val="22"/>
        </w:rPr>
        <w:t>zut pe actualii membri ai Habsburgilor schimbându-</w:t>
      </w:r>
      <w:r w:rsidRPr="00514E9C">
        <w:rPr>
          <w:rFonts w:ascii="Verdana" w:hAnsi="Verdana"/>
          <w:sz w:val="22"/>
        </w:rPr>
        <w:t>ş</w:t>
      </w:r>
      <w:r w:rsidRPr="00514E9C">
        <w:rPr>
          <w:rFonts w:ascii="Verdana" w:hAnsi="Verdana"/>
          <w:sz w:val="22"/>
        </w:rPr>
        <w:t>i forma în reptile în timpul acestor ritualuri. Vom vorbi mai multe despre ea ceva mai târziu. Charlemagne a fost un slujitor perfect al Fr</w:t>
      </w:r>
      <w:r w:rsidRPr="00514E9C">
        <w:rPr>
          <w:rFonts w:ascii="Verdana" w:hAnsi="Verdana"/>
          <w:sz w:val="22"/>
        </w:rPr>
        <w:t>ăţ</w:t>
      </w:r>
      <w:r w:rsidRPr="00514E9C">
        <w:rPr>
          <w:rFonts w:ascii="Verdana" w:hAnsi="Verdana"/>
          <w:sz w:val="22"/>
        </w:rPr>
        <w:t>iei Babiloniene, iar linia genealogic</w:t>
      </w:r>
      <w:r w:rsidRPr="00514E9C">
        <w:rPr>
          <w:rFonts w:ascii="Verdana" w:hAnsi="Verdana"/>
          <w:sz w:val="22"/>
        </w:rPr>
        <w:t>ă</w:t>
      </w:r>
      <w:r w:rsidRPr="00514E9C">
        <w:rPr>
          <w:rFonts w:ascii="Verdana" w:hAnsi="Verdana"/>
          <w:sz w:val="22"/>
        </w:rPr>
        <w:t xml:space="preserve"> a continuat s</w:t>
      </w:r>
      <w:r w:rsidRPr="00514E9C">
        <w:rPr>
          <w:rFonts w:ascii="Verdana" w:hAnsi="Verdana"/>
          <w:sz w:val="22"/>
        </w:rPr>
        <w:t>ă</w:t>
      </w:r>
      <w:r w:rsidRPr="00514E9C">
        <w:rPr>
          <w:rFonts w:ascii="Verdana" w:hAnsi="Verdana"/>
          <w:sz w:val="22"/>
        </w:rPr>
        <w:t xml:space="preserve"> de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mult timp frâiele puterii. Cel pu</w:t>
      </w:r>
      <w:r w:rsidRPr="00514E9C">
        <w:rPr>
          <w:rFonts w:ascii="Verdana" w:hAnsi="Verdana"/>
          <w:sz w:val="22"/>
        </w:rPr>
        <w:t>ţ</w:t>
      </w:r>
      <w:r w:rsidRPr="00514E9C">
        <w:rPr>
          <w:rFonts w:ascii="Verdana" w:hAnsi="Verdana"/>
          <w:sz w:val="22"/>
        </w:rPr>
        <w:t>in 33 de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americani sunt înrudi</w:t>
      </w:r>
      <w:r w:rsidRPr="00514E9C">
        <w:rPr>
          <w:rFonts w:ascii="Verdana" w:hAnsi="Verdana"/>
          <w:sz w:val="22"/>
        </w:rPr>
        <w:t>ţ</w:t>
      </w:r>
      <w:r w:rsidRPr="00514E9C">
        <w:rPr>
          <w:rFonts w:ascii="Verdana" w:hAnsi="Verdana"/>
          <w:sz w:val="22"/>
        </w:rPr>
        <w:t xml:space="preserve">i genetic cu el.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Misterul de la Rennes-le-Chateau </w:t>
      </w:r>
    </w:p>
    <w:p w:rsidR="00627439" w:rsidRPr="00514E9C" w:rsidRDefault="00733953" w:rsidP="00514E9C">
      <w:pPr>
        <w:ind w:left="-15" w:right="892"/>
        <w:jc w:val="both"/>
        <w:rPr>
          <w:rFonts w:ascii="Verdana" w:hAnsi="Verdana"/>
          <w:sz w:val="22"/>
        </w:rPr>
      </w:pPr>
      <w:r w:rsidRPr="00514E9C">
        <w:rPr>
          <w:rFonts w:ascii="Verdana" w:hAnsi="Verdana"/>
          <w:sz w:val="22"/>
        </w:rPr>
        <w:t>Merovingienii au revenit în aten</w:t>
      </w:r>
      <w:r w:rsidRPr="00514E9C">
        <w:rPr>
          <w:rFonts w:ascii="Verdana" w:hAnsi="Verdana"/>
          <w:sz w:val="22"/>
        </w:rPr>
        <w:t>ţ</w:t>
      </w:r>
      <w:r w:rsidRPr="00514E9C">
        <w:rPr>
          <w:rFonts w:ascii="Verdana" w:hAnsi="Verdana"/>
          <w:sz w:val="22"/>
        </w:rPr>
        <w:t>ia opiniei publice în anii din urm</w:t>
      </w:r>
      <w:r w:rsidRPr="00514E9C">
        <w:rPr>
          <w:rFonts w:ascii="Verdana" w:hAnsi="Verdana"/>
          <w:sz w:val="22"/>
        </w:rPr>
        <w:t>ă</w:t>
      </w:r>
      <w:r w:rsidRPr="00514E9C">
        <w:rPr>
          <w:rFonts w:ascii="Verdana" w:hAnsi="Verdana"/>
          <w:sz w:val="22"/>
        </w:rPr>
        <w:t>, datorit</w:t>
      </w:r>
      <w:r w:rsidRPr="00514E9C">
        <w:rPr>
          <w:rFonts w:ascii="Verdana" w:hAnsi="Verdana"/>
          <w:sz w:val="22"/>
        </w:rPr>
        <w:t>ă</w:t>
      </w:r>
      <w:r w:rsidRPr="00514E9C">
        <w:rPr>
          <w:rFonts w:ascii="Verdana" w:hAnsi="Verdana"/>
          <w:sz w:val="22"/>
        </w:rPr>
        <w:t xml:space="preserve"> mai multor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care au încercat s</w:t>
      </w:r>
      <w:r w:rsidRPr="00514E9C">
        <w:rPr>
          <w:rFonts w:ascii="Verdana" w:hAnsi="Verdana"/>
          <w:sz w:val="22"/>
        </w:rPr>
        <w:t>ă</w:t>
      </w:r>
      <w:r w:rsidRPr="00514E9C">
        <w:rPr>
          <w:rFonts w:ascii="Verdana" w:hAnsi="Verdana"/>
          <w:sz w:val="22"/>
        </w:rPr>
        <w:t xml:space="preserve"> re</w:t>
      </w:r>
      <w:r w:rsidRPr="00514E9C">
        <w:rPr>
          <w:rFonts w:ascii="Verdana" w:hAnsi="Verdana"/>
          <w:sz w:val="22"/>
        </w:rPr>
        <w:t>zolve misterul unui micu</w:t>
      </w:r>
      <w:r w:rsidRPr="00514E9C">
        <w:rPr>
          <w:rFonts w:ascii="Verdana" w:hAnsi="Verdana"/>
          <w:sz w:val="22"/>
        </w:rPr>
        <w:t>ţ</w:t>
      </w:r>
      <w:r w:rsidRPr="00514E9C">
        <w:rPr>
          <w:rFonts w:ascii="Verdana" w:hAnsi="Verdana"/>
          <w:sz w:val="22"/>
        </w:rPr>
        <w:t xml:space="preserve"> c</w:t>
      </w:r>
      <w:r w:rsidRPr="00514E9C">
        <w:rPr>
          <w:rFonts w:ascii="Verdana" w:hAnsi="Verdana"/>
          <w:sz w:val="22"/>
        </w:rPr>
        <w:t>ă</w:t>
      </w:r>
      <w:r w:rsidRPr="00514E9C">
        <w:rPr>
          <w:rFonts w:ascii="Verdana" w:hAnsi="Verdana"/>
          <w:sz w:val="22"/>
        </w:rPr>
        <w:t>tun din vârful unui munte situat în Longuedoc, în sudul Fran</w:t>
      </w:r>
      <w:r w:rsidRPr="00514E9C">
        <w:rPr>
          <w:rFonts w:ascii="Verdana" w:hAnsi="Verdana"/>
          <w:sz w:val="22"/>
        </w:rPr>
        <w:t>ţ</w:t>
      </w:r>
      <w:r w:rsidRPr="00514E9C">
        <w:rPr>
          <w:rFonts w:ascii="Verdana" w:hAnsi="Verdana"/>
          <w:sz w:val="22"/>
        </w:rPr>
        <w:t xml:space="preserve">ei, numit Rennes-le-Chateau. Acesta a fost unul din cele mai importante centre ale Prioriei Sionului, alte templierilor, catarilor </w:t>
      </w:r>
      <w:r w:rsidRPr="00514E9C">
        <w:rPr>
          <w:rFonts w:ascii="Verdana" w:hAnsi="Verdana"/>
          <w:sz w:val="22"/>
        </w:rPr>
        <w:t>ş</w:t>
      </w:r>
      <w:r w:rsidRPr="00514E9C">
        <w:rPr>
          <w:rFonts w:ascii="Verdana" w:hAnsi="Verdana"/>
          <w:sz w:val="22"/>
        </w:rPr>
        <w:t>i multor altor organiza</w:t>
      </w:r>
      <w:r w:rsidRPr="00514E9C">
        <w:rPr>
          <w:rFonts w:ascii="Verdana" w:hAnsi="Verdana"/>
          <w:sz w:val="22"/>
        </w:rPr>
        <w:t>ţ</w:t>
      </w:r>
      <w:r w:rsidRPr="00514E9C">
        <w:rPr>
          <w:rFonts w:ascii="Verdana" w:hAnsi="Verdana"/>
          <w:sz w:val="22"/>
        </w:rPr>
        <w:t>ii care de</w:t>
      </w:r>
      <w:r w:rsidRPr="00514E9C">
        <w:rPr>
          <w:rFonts w:ascii="Verdana" w:hAnsi="Verdana"/>
          <w:sz w:val="22"/>
        </w:rPr>
        <w:t>ţ</w:t>
      </w:r>
      <w:r w:rsidRPr="00514E9C">
        <w:rPr>
          <w:rFonts w:ascii="Verdana" w:hAnsi="Verdana"/>
          <w:sz w:val="22"/>
        </w:rPr>
        <w:t>ineau „cunoa</w:t>
      </w:r>
      <w:r w:rsidRPr="00514E9C">
        <w:rPr>
          <w:rFonts w:ascii="Verdana" w:hAnsi="Verdana"/>
          <w:sz w:val="22"/>
        </w:rPr>
        <w:t>ş</w:t>
      </w:r>
      <w:r w:rsidRPr="00514E9C">
        <w:rPr>
          <w:rFonts w:ascii="Verdana" w:hAnsi="Verdana"/>
          <w:sz w:val="22"/>
        </w:rPr>
        <w:t>terea”. Locul a fost cândva populat de cel</w:t>
      </w:r>
      <w:r w:rsidRPr="00514E9C">
        <w:rPr>
          <w:rFonts w:ascii="Verdana" w:hAnsi="Verdana"/>
          <w:sz w:val="22"/>
        </w:rPr>
        <w:t>ţ</w:t>
      </w:r>
      <w:r w:rsidRPr="00514E9C">
        <w:rPr>
          <w:rFonts w:ascii="Verdana" w:hAnsi="Verdana"/>
          <w:sz w:val="22"/>
        </w:rPr>
        <w:t>i, proveni</w:t>
      </w:r>
      <w:r w:rsidRPr="00514E9C">
        <w:rPr>
          <w:rFonts w:ascii="Verdana" w:hAnsi="Verdana"/>
          <w:sz w:val="22"/>
        </w:rPr>
        <w:t>ţ</w:t>
      </w:r>
      <w:r w:rsidRPr="00514E9C">
        <w:rPr>
          <w:rFonts w:ascii="Verdana" w:hAnsi="Verdana"/>
          <w:sz w:val="22"/>
        </w:rPr>
        <w:t xml:space="preserve">i din cimerieni </w:t>
      </w:r>
      <w:r w:rsidRPr="00514E9C">
        <w:rPr>
          <w:rFonts w:ascii="Verdana" w:hAnsi="Verdana"/>
          <w:sz w:val="22"/>
        </w:rPr>
        <w:t>ş</w:t>
      </w:r>
      <w:r w:rsidRPr="00514E9C">
        <w:rPr>
          <w:rFonts w:ascii="Verdana" w:hAnsi="Verdana"/>
          <w:sz w:val="22"/>
        </w:rPr>
        <w:t>i sci</w:t>
      </w:r>
      <w:r w:rsidRPr="00514E9C">
        <w:rPr>
          <w:rFonts w:ascii="Verdana" w:hAnsi="Verdana"/>
          <w:sz w:val="22"/>
        </w:rPr>
        <w:t>ţ</w:t>
      </w:r>
      <w:r w:rsidRPr="00514E9C">
        <w:rPr>
          <w:rFonts w:ascii="Verdana" w:hAnsi="Verdana"/>
          <w:sz w:val="22"/>
        </w:rPr>
        <w:t xml:space="preserve">i, care au venit din Orientul Apropiat </w:t>
      </w:r>
      <w:r w:rsidRPr="00514E9C">
        <w:rPr>
          <w:rFonts w:ascii="Verdana" w:hAnsi="Verdana"/>
          <w:sz w:val="22"/>
        </w:rPr>
        <w:t>ş</w:t>
      </w:r>
      <w:r w:rsidRPr="00514E9C">
        <w:rPr>
          <w:rFonts w:ascii="Verdana" w:hAnsi="Verdana"/>
          <w:sz w:val="22"/>
        </w:rPr>
        <w:t>i din Mun</w:t>
      </w:r>
      <w:r w:rsidRPr="00514E9C">
        <w:rPr>
          <w:rFonts w:ascii="Verdana" w:hAnsi="Verdana"/>
          <w:sz w:val="22"/>
        </w:rPr>
        <w:t>ţ</w:t>
      </w:r>
      <w:r w:rsidRPr="00514E9C">
        <w:rPr>
          <w:rFonts w:ascii="Verdana" w:hAnsi="Verdana"/>
          <w:sz w:val="22"/>
        </w:rPr>
        <w:t>ii Caucaz. Pornind de la unul din triburile acestora, Renne-le-Chateau a fost numit Rhedae. Druizii au f</w:t>
      </w:r>
      <w:r w:rsidRPr="00514E9C">
        <w:rPr>
          <w:rFonts w:ascii="Verdana" w:hAnsi="Verdana"/>
          <w:sz w:val="22"/>
        </w:rPr>
        <w:t>ă</w:t>
      </w:r>
      <w:r w:rsidRPr="00514E9C">
        <w:rPr>
          <w:rFonts w:ascii="Verdana" w:hAnsi="Verdana"/>
          <w:sz w:val="22"/>
        </w:rPr>
        <w:t xml:space="preserve">cut din el </w:t>
      </w:r>
      <w:r w:rsidRPr="00514E9C">
        <w:rPr>
          <w:rFonts w:ascii="Verdana" w:hAnsi="Verdana"/>
          <w:sz w:val="22"/>
        </w:rPr>
        <w:t>un loc sacru, c</w:t>
      </w:r>
      <w:r w:rsidRPr="00514E9C">
        <w:rPr>
          <w:rFonts w:ascii="Verdana" w:hAnsi="Verdana"/>
          <w:sz w:val="22"/>
        </w:rPr>
        <w:t>ă</w:t>
      </w:r>
      <w:r w:rsidRPr="00514E9C">
        <w:rPr>
          <w:rFonts w:ascii="Verdana" w:hAnsi="Verdana"/>
          <w:sz w:val="22"/>
        </w:rPr>
        <w:t>ci este una din regiunile terestre cu o putere magnetic</w:t>
      </w:r>
      <w:r w:rsidRPr="00514E9C">
        <w:rPr>
          <w:rFonts w:ascii="Verdana" w:hAnsi="Verdana"/>
          <w:sz w:val="22"/>
        </w:rPr>
        <w:t>ă</w:t>
      </w:r>
      <w:r w:rsidRPr="00514E9C">
        <w:rPr>
          <w:rFonts w:ascii="Verdana" w:hAnsi="Verdana"/>
          <w:sz w:val="22"/>
        </w:rPr>
        <w:t xml:space="preserve"> imens</w:t>
      </w:r>
      <w:r w:rsidRPr="00514E9C">
        <w:rPr>
          <w:rFonts w:ascii="Verdana" w:hAnsi="Verdana"/>
          <w:sz w:val="22"/>
        </w:rPr>
        <w:t>ă</w:t>
      </w:r>
      <w:r w:rsidRPr="00514E9C">
        <w:rPr>
          <w:rFonts w:ascii="Verdana" w:hAnsi="Verdana"/>
          <w:sz w:val="22"/>
        </w:rPr>
        <w:t>. Pe la sfâr</w:t>
      </w:r>
      <w:r w:rsidRPr="00514E9C">
        <w:rPr>
          <w:rFonts w:ascii="Verdana" w:hAnsi="Verdana"/>
          <w:sz w:val="22"/>
        </w:rPr>
        <w:t>ş</w:t>
      </w:r>
      <w:r w:rsidRPr="00514E9C">
        <w:rPr>
          <w:rFonts w:ascii="Verdana" w:hAnsi="Verdana"/>
          <w:sz w:val="22"/>
        </w:rPr>
        <w:t>itul anilor 60, în Biblioteca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din Paris a fost descoperit un document de </w:t>
      </w:r>
      <w:r w:rsidRPr="00514E9C">
        <w:rPr>
          <w:rFonts w:ascii="Verdana" w:hAnsi="Verdana"/>
          <w:sz w:val="22"/>
        </w:rPr>
        <w:lastRenderedPageBreak/>
        <w:t>provenien</w:t>
      </w:r>
      <w:r w:rsidRPr="00514E9C">
        <w:rPr>
          <w:rFonts w:ascii="Verdana" w:hAnsi="Verdana"/>
          <w:sz w:val="22"/>
        </w:rPr>
        <w:t>ţă</w:t>
      </w:r>
      <w:r w:rsidRPr="00514E9C">
        <w:rPr>
          <w:rFonts w:ascii="Verdana" w:hAnsi="Verdana"/>
          <w:sz w:val="22"/>
        </w:rPr>
        <w:t xml:space="preserve"> incert</w:t>
      </w:r>
      <w:r w:rsidRPr="00514E9C">
        <w:rPr>
          <w:rFonts w:ascii="Verdana" w:hAnsi="Verdana"/>
          <w:sz w:val="22"/>
        </w:rPr>
        <w:t>ă</w:t>
      </w:r>
      <w:r w:rsidRPr="00514E9C">
        <w:rPr>
          <w:rFonts w:ascii="Verdana" w:hAnsi="Verdana"/>
          <w:sz w:val="22"/>
        </w:rPr>
        <w:t xml:space="preserve">, numit </w:t>
      </w:r>
      <w:r w:rsidRPr="00514E9C">
        <w:rPr>
          <w:rFonts w:ascii="Verdana" w:hAnsi="Verdana"/>
          <w:sz w:val="22"/>
        </w:rPr>
        <w:t>Ş</w:t>
      </w:r>
      <w:r w:rsidRPr="00514E9C">
        <w:rPr>
          <w:rFonts w:ascii="Verdana" w:hAnsi="Verdana"/>
          <w:sz w:val="22"/>
        </w:rPr>
        <w:t>arpele Ro</w:t>
      </w:r>
      <w:r w:rsidRPr="00514E9C">
        <w:rPr>
          <w:rFonts w:ascii="Verdana" w:hAnsi="Verdana"/>
          <w:sz w:val="22"/>
        </w:rPr>
        <w:t>ş</w:t>
      </w:r>
      <w:r w:rsidRPr="00514E9C">
        <w:rPr>
          <w:rFonts w:ascii="Verdana" w:hAnsi="Verdana"/>
          <w:sz w:val="22"/>
        </w:rPr>
        <w:t xml:space="preserve">u sau </w:t>
      </w:r>
      <w:r w:rsidRPr="00514E9C">
        <w:rPr>
          <w:rFonts w:ascii="Verdana" w:hAnsi="Verdana"/>
          <w:i/>
          <w:sz w:val="22"/>
        </w:rPr>
        <w:t xml:space="preserve">Le Serpent Rouge. </w:t>
      </w:r>
      <w:r w:rsidRPr="00514E9C">
        <w:rPr>
          <w:rFonts w:ascii="Verdana" w:hAnsi="Verdana"/>
          <w:sz w:val="22"/>
        </w:rPr>
        <w:t>Acesta con</w:t>
      </w:r>
      <w:r w:rsidRPr="00514E9C">
        <w:rPr>
          <w:rFonts w:ascii="Verdana" w:hAnsi="Verdana"/>
          <w:sz w:val="22"/>
        </w:rPr>
        <w:t>ţ</w:t>
      </w:r>
      <w:r w:rsidRPr="00514E9C">
        <w:rPr>
          <w:rFonts w:ascii="Verdana" w:hAnsi="Verdana"/>
          <w:sz w:val="22"/>
        </w:rPr>
        <w:t>inea gen</w:t>
      </w:r>
      <w:r w:rsidRPr="00514E9C">
        <w:rPr>
          <w:rFonts w:ascii="Verdana" w:hAnsi="Verdana"/>
          <w:sz w:val="22"/>
        </w:rPr>
        <w:t>ealogia merovingienilor, dou</w:t>
      </w:r>
      <w:r w:rsidRPr="00514E9C">
        <w:rPr>
          <w:rFonts w:ascii="Verdana" w:hAnsi="Verdana"/>
          <w:sz w:val="22"/>
        </w:rPr>
        <w:t>ă</w:t>
      </w:r>
      <w:r w:rsidRPr="00514E9C">
        <w:rPr>
          <w:rFonts w:ascii="Verdana" w:hAnsi="Verdana"/>
          <w:sz w:val="22"/>
        </w:rPr>
        <w:t xml:space="preserve">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Fran</w:t>
      </w:r>
      <w:r w:rsidRPr="00514E9C">
        <w:rPr>
          <w:rFonts w:ascii="Verdana" w:hAnsi="Verdana"/>
          <w:sz w:val="22"/>
        </w:rPr>
        <w:t>ţ</w:t>
      </w:r>
      <w:r w:rsidRPr="00514E9C">
        <w:rPr>
          <w:rFonts w:ascii="Verdana" w:hAnsi="Verdana"/>
          <w:sz w:val="22"/>
        </w:rPr>
        <w:t>ei din perioada merovingian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 plan al St Suplice, centrul romano-catolic pentru studii oculte din Paris. St Suplice a fost construit pe ruinele unui templu al lui Isis/Semiramida, fiind inclusiv locul în care sunt înmormânta</w:t>
      </w:r>
      <w:r w:rsidRPr="00514E9C">
        <w:rPr>
          <w:rFonts w:ascii="Verdana" w:hAnsi="Verdana"/>
          <w:sz w:val="22"/>
        </w:rPr>
        <w:t>ţ</w:t>
      </w:r>
      <w:r w:rsidRPr="00514E9C">
        <w:rPr>
          <w:rFonts w:ascii="Verdana" w:hAnsi="Verdana"/>
          <w:sz w:val="22"/>
        </w:rPr>
        <w:t xml:space="preserve">i regii merovingieni. Documentul </w:t>
      </w:r>
      <w:r w:rsidRPr="00514E9C">
        <w:rPr>
          <w:rFonts w:ascii="Verdana" w:hAnsi="Verdana"/>
          <w:i/>
          <w:sz w:val="22"/>
        </w:rPr>
        <w:t xml:space="preserve">Le Serpent Rouge </w:t>
      </w:r>
      <w:r w:rsidRPr="00514E9C">
        <w:rPr>
          <w:rFonts w:ascii="Verdana" w:hAnsi="Verdana"/>
          <w:sz w:val="22"/>
        </w:rPr>
        <w:t>a fost</w:t>
      </w:r>
      <w:r w:rsidRPr="00514E9C">
        <w:rPr>
          <w:rFonts w:ascii="Verdana" w:hAnsi="Verdana"/>
          <w:sz w:val="22"/>
        </w:rPr>
        <w:t xml:space="preserve"> datat 17 februarie 1967, iar fi</w:t>
      </w:r>
      <w:r w:rsidRPr="00514E9C">
        <w:rPr>
          <w:rFonts w:ascii="Verdana" w:hAnsi="Verdana"/>
          <w:sz w:val="22"/>
        </w:rPr>
        <w:t>ş</w:t>
      </w:r>
      <w:r w:rsidRPr="00514E9C">
        <w:rPr>
          <w:rFonts w:ascii="Verdana" w:hAnsi="Verdana"/>
          <w:sz w:val="22"/>
        </w:rPr>
        <w:t>a de depozit de la Biblioteca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fost datat</w:t>
      </w:r>
      <w:r w:rsidRPr="00514E9C">
        <w:rPr>
          <w:rFonts w:ascii="Verdana" w:hAnsi="Verdana"/>
          <w:sz w:val="22"/>
        </w:rPr>
        <w:t>ă</w:t>
      </w:r>
      <w:r w:rsidRPr="00514E9C">
        <w:rPr>
          <w:rFonts w:ascii="Verdana" w:hAnsi="Verdana"/>
          <w:sz w:val="22"/>
        </w:rPr>
        <w:t xml:space="preserve"> 18 februarie 1967. În cele din urm</w:t>
      </w:r>
      <w:r w:rsidRPr="00514E9C">
        <w:rPr>
          <w:rFonts w:ascii="Verdana" w:hAnsi="Verdana"/>
          <w:sz w:val="22"/>
        </w:rPr>
        <w:t>ă</w:t>
      </w:r>
      <w:r w:rsidRPr="00514E9C">
        <w:rPr>
          <w:rFonts w:ascii="Verdana" w:hAnsi="Verdana"/>
          <w:sz w:val="22"/>
        </w:rPr>
        <w:t>, s-a demonstrat c</w:t>
      </w:r>
      <w:r w:rsidRPr="00514E9C">
        <w:rPr>
          <w:rFonts w:ascii="Verdana" w:hAnsi="Verdana"/>
          <w:sz w:val="22"/>
        </w:rPr>
        <w:t>ă</w:t>
      </w:r>
      <w:r w:rsidRPr="00514E9C">
        <w:rPr>
          <w:rFonts w:ascii="Verdana" w:hAnsi="Verdana"/>
          <w:sz w:val="22"/>
        </w:rPr>
        <w:t xml:space="preserve"> documentul este un fals, adev</w:t>
      </w:r>
      <w:r w:rsidRPr="00514E9C">
        <w:rPr>
          <w:rFonts w:ascii="Verdana" w:hAnsi="Verdana"/>
          <w:sz w:val="22"/>
        </w:rPr>
        <w:t>ă</w:t>
      </w:r>
      <w:r w:rsidRPr="00514E9C">
        <w:rPr>
          <w:rFonts w:ascii="Verdana" w:hAnsi="Verdana"/>
          <w:sz w:val="22"/>
        </w:rPr>
        <w:t>rata dat</w:t>
      </w:r>
      <w:r w:rsidRPr="00514E9C">
        <w:rPr>
          <w:rFonts w:ascii="Verdana" w:hAnsi="Verdana"/>
          <w:sz w:val="22"/>
        </w:rPr>
        <w:t>ă</w:t>
      </w:r>
      <w:r w:rsidRPr="00514E9C">
        <w:rPr>
          <w:rFonts w:ascii="Verdana" w:hAnsi="Verdana"/>
          <w:sz w:val="22"/>
        </w:rPr>
        <w:t xml:space="preserve"> la care a fost depozitat fiind 20 martie. La momentul respectiv, to</w:t>
      </w:r>
      <w:r w:rsidRPr="00514E9C">
        <w:rPr>
          <w:rFonts w:ascii="Verdana" w:hAnsi="Verdana"/>
          <w:sz w:val="22"/>
        </w:rPr>
        <w:t>ţ</w:t>
      </w:r>
      <w:r w:rsidRPr="00514E9C">
        <w:rPr>
          <w:rFonts w:ascii="Verdana" w:hAnsi="Verdana"/>
          <w:sz w:val="22"/>
        </w:rPr>
        <w:t xml:space="preserve">i cei </w:t>
      </w:r>
      <w:r w:rsidRPr="00514E9C">
        <w:rPr>
          <w:rFonts w:ascii="Verdana" w:hAnsi="Verdana"/>
          <w:sz w:val="22"/>
        </w:rPr>
        <w:t>trei presupu</w:t>
      </w:r>
      <w:r w:rsidRPr="00514E9C">
        <w:rPr>
          <w:rFonts w:ascii="Verdana" w:hAnsi="Verdana"/>
          <w:sz w:val="22"/>
        </w:rPr>
        <w:t>ş</w:t>
      </w:r>
      <w:r w:rsidRPr="00514E9C">
        <w:rPr>
          <w:rFonts w:ascii="Verdana" w:hAnsi="Verdana"/>
          <w:sz w:val="22"/>
        </w:rPr>
        <w:t xml:space="preserve">i autori ai documentului, Pierre Feugere, Louis Saint-Maxent </w:t>
      </w:r>
      <w:r w:rsidRPr="00514E9C">
        <w:rPr>
          <w:rFonts w:ascii="Verdana" w:hAnsi="Verdana"/>
          <w:sz w:val="22"/>
        </w:rPr>
        <w:t>ş</w:t>
      </w:r>
      <w:r w:rsidRPr="00514E9C">
        <w:rPr>
          <w:rFonts w:ascii="Verdana" w:hAnsi="Verdana"/>
          <w:sz w:val="22"/>
        </w:rPr>
        <w:t>i Gaston de Koker, au murit la mai pu</w:t>
      </w:r>
      <w:r w:rsidRPr="00514E9C">
        <w:rPr>
          <w:rFonts w:ascii="Verdana" w:hAnsi="Verdana"/>
          <w:sz w:val="22"/>
        </w:rPr>
        <w:t>ţ</w:t>
      </w:r>
      <w:r w:rsidRPr="00514E9C">
        <w:rPr>
          <w:rFonts w:ascii="Verdana" w:hAnsi="Verdana"/>
          <w:sz w:val="22"/>
        </w:rPr>
        <w:t>in de 24 de ore unul de cel</w:t>
      </w:r>
      <w:r w:rsidRPr="00514E9C">
        <w:rPr>
          <w:rFonts w:ascii="Verdana" w:hAnsi="Verdana"/>
          <w:sz w:val="22"/>
        </w:rPr>
        <w:t>ă</w:t>
      </w:r>
      <w:r w:rsidRPr="00514E9C">
        <w:rPr>
          <w:rFonts w:ascii="Verdana" w:hAnsi="Verdana"/>
          <w:sz w:val="22"/>
        </w:rPr>
        <w:t xml:space="preserve">lalt, respectiv pe datele de 6, 7 </w:t>
      </w:r>
      <w:r w:rsidRPr="00514E9C">
        <w:rPr>
          <w:rFonts w:ascii="Verdana" w:hAnsi="Verdana"/>
          <w:sz w:val="22"/>
        </w:rPr>
        <w:t>ş</w:t>
      </w:r>
      <w:r w:rsidRPr="00514E9C">
        <w:rPr>
          <w:rFonts w:ascii="Verdana" w:hAnsi="Verdana"/>
          <w:sz w:val="22"/>
        </w:rPr>
        <w:t>i 8 martie. Lucrurile devin îns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ciudate, c</w:t>
      </w:r>
      <w:r w:rsidRPr="00514E9C">
        <w:rPr>
          <w:rFonts w:ascii="Verdana" w:hAnsi="Verdana"/>
          <w:sz w:val="22"/>
        </w:rPr>
        <w:t>ă</w:t>
      </w:r>
      <w:r w:rsidRPr="00514E9C">
        <w:rPr>
          <w:rFonts w:ascii="Verdana" w:hAnsi="Verdana"/>
          <w:sz w:val="22"/>
        </w:rPr>
        <w:t>ci s-a dovedit în final c</w:t>
      </w:r>
      <w:r w:rsidRPr="00514E9C">
        <w:rPr>
          <w:rFonts w:ascii="Verdana" w:hAnsi="Verdana"/>
          <w:sz w:val="22"/>
        </w:rPr>
        <w:t>ă</w:t>
      </w:r>
      <w:r w:rsidRPr="00514E9C">
        <w:rPr>
          <w:rFonts w:ascii="Verdana" w:hAnsi="Verdana"/>
          <w:sz w:val="22"/>
        </w:rPr>
        <w:t xml:space="preserve"> ce</w:t>
      </w:r>
      <w:r w:rsidRPr="00514E9C">
        <w:rPr>
          <w:rFonts w:ascii="Verdana" w:hAnsi="Verdana"/>
          <w:sz w:val="22"/>
        </w:rPr>
        <w:t>i trei nu erau de fapt autorii documentului. Se crede c</w:t>
      </w:r>
      <w:r w:rsidRPr="00514E9C">
        <w:rPr>
          <w:rFonts w:ascii="Verdana" w:hAnsi="Verdana"/>
          <w:sz w:val="22"/>
        </w:rPr>
        <w:t>ă</w:t>
      </w:r>
      <w:r w:rsidRPr="00514E9C">
        <w:rPr>
          <w:rFonts w:ascii="Verdana" w:hAnsi="Verdana"/>
          <w:sz w:val="22"/>
        </w:rPr>
        <w:t xml:space="preserve"> cineva s-a folosit de numele lor, ceea ce spore</w:t>
      </w:r>
      <w:r w:rsidRPr="00514E9C">
        <w:rPr>
          <w:rFonts w:ascii="Verdana" w:hAnsi="Verdana"/>
          <w:sz w:val="22"/>
        </w:rPr>
        <w:t>ş</w:t>
      </w:r>
      <w:r w:rsidRPr="00514E9C">
        <w:rPr>
          <w:rFonts w:ascii="Verdana" w:hAnsi="Verdana"/>
          <w:sz w:val="22"/>
        </w:rPr>
        <w:t xml:space="preserve">te </w:t>
      </w:r>
      <w:r w:rsidRPr="00514E9C">
        <w:rPr>
          <w:rFonts w:ascii="Verdana" w:hAnsi="Verdana"/>
          <w:sz w:val="22"/>
        </w:rPr>
        <w:t>ş</w:t>
      </w:r>
      <w:r w:rsidRPr="00514E9C">
        <w:rPr>
          <w:rFonts w:ascii="Verdana" w:hAnsi="Verdana"/>
          <w:sz w:val="22"/>
        </w:rPr>
        <w:t>i mai mult misterul. Între cele trei mor</w:t>
      </w:r>
      <w:r w:rsidRPr="00514E9C">
        <w:rPr>
          <w:rFonts w:ascii="Verdana" w:hAnsi="Verdana"/>
          <w:sz w:val="22"/>
        </w:rPr>
        <w:t>ţ</w:t>
      </w:r>
      <w:r w:rsidRPr="00514E9C">
        <w:rPr>
          <w:rFonts w:ascii="Verdana" w:hAnsi="Verdana"/>
          <w:sz w:val="22"/>
        </w:rPr>
        <w:t xml:space="preserve">i subite </w:t>
      </w:r>
      <w:r w:rsidRPr="00514E9C">
        <w:rPr>
          <w:rFonts w:ascii="Verdana" w:hAnsi="Verdana"/>
          <w:sz w:val="22"/>
        </w:rPr>
        <w:t>ş</w:t>
      </w:r>
      <w:r w:rsidRPr="00514E9C">
        <w:rPr>
          <w:rFonts w:ascii="Verdana" w:hAnsi="Verdana"/>
          <w:sz w:val="22"/>
        </w:rPr>
        <w:t>i data depozit</w:t>
      </w:r>
      <w:r w:rsidRPr="00514E9C">
        <w:rPr>
          <w:rFonts w:ascii="Verdana" w:hAnsi="Verdana"/>
          <w:sz w:val="22"/>
        </w:rPr>
        <w:t>ă</w:t>
      </w:r>
      <w:r w:rsidRPr="00514E9C">
        <w:rPr>
          <w:rFonts w:ascii="Verdana" w:hAnsi="Verdana"/>
          <w:sz w:val="22"/>
        </w:rPr>
        <w:t>rii documentului la bibliotec</w:t>
      </w:r>
      <w:r w:rsidRPr="00514E9C">
        <w:rPr>
          <w:rFonts w:ascii="Verdana" w:hAnsi="Verdana"/>
          <w:sz w:val="22"/>
        </w:rPr>
        <w:t>ă</w:t>
      </w:r>
      <w:r w:rsidRPr="00514E9C">
        <w:rPr>
          <w:rFonts w:ascii="Verdana" w:hAnsi="Verdana"/>
          <w:sz w:val="22"/>
        </w:rPr>
        <w:t xml:space="preserve"> au trecut exact 13 zile. Cea de-a 13-a pagin</w:t>
      </w:r>
      <w:r w:rsidRPr="00514E9C">
        <w:rPr>
          <w:rFonts w:ascii="Verdana" w:hAnsi="Verdana"/>
          <w:sz w:val="22"/>
        </w:rPr>
        <w:t>ă</w:t>
      </w:r>
      <w:r w:rsidRPr="00514E9C">
        <w:rPr>
          <w:rFonts w:ascii="Verdana" w:hAnsi="Verdana"/>
          <w:sz w:val="22"/>
        </w:rPr>
        <w:t xml:space="preserve"> a do</w:t>
      </w:r>
      <w:r w:rsidRPr="00514E9C">
        <w:rPr>
          <w:rFonts w:ascii="Verdana" w:hAnsi="Verdana"/>
          <w:sz w:val="22"/>
        </w:rPr>
        <w:t>cumentului include câteva poeme scurte în proz</w:t>
      </w:r>
      <w:r w:rsidRPr="00514E9C">
        <w:rPr>
          <w:rFonts w:ascii="Verdana" w:hAnsi="Verdana"/>
          <w:sz w:val="22"/>
        </w:rPr>
        <w:t>ă</w:t>
      </w:r>
      <w:r w:rsidRPr="00514E9C">
        <w:rPr>
          <w:rFonts w:ascii="Verdana" w:hAnsi="Verdana"/>
          <w:sz w:val="22"/>
        </w:rPr>
        <w:t>, corespunzând fiec</w:t>
      </w:r>
      <w:r w:rsidRPr="00514E9C">
        <w:rPr>
          <w:rFonts w:ascii="Verdana" w:hAnsi="Verdana"/>
          <w:sz w:val="22"/>
        </w:rPr>
        <w:t>ă</w:t>
      </w:r>
      <w:r w:rsidRPr="00514E9C">
        <w:rPr>
          <w:rFonts w:ascii="Verdana" w:hAnsi="Verdana"/>
          <w:sz w:val="22"/>
        </w:rPr>
        <w:t>rui semn al zodiacului, dar prezint</w:t>
      </w:r>
      <w:r w:rsidRPr="00514E9C">
        <w:rPr>
          <w:rFonts w:ascii="Verdana" w:hAnsi="Verdana"/>
          <w:sz w:val="22"/>
        </w:rPr>
        <w:t>ă</w:t>
      </w:r>
      <w:r w:rsidRPr="00514E9C">
        <w:rPr>
          <w:rFonts w:ascii="Verdana" w:hAnsi="Verdana"/>
          <w:sz w:val="22"/>
        </w:rPr>
        <w:t xml:space="preserve"> 13 semne zodiacale. Cel de-al 13-lea este numit Ophiuchus (St</w:t>
      </w:r>
      <w:r w:rsidRPr="00514E9C">
        <w:rPr>
          <w:rFonts w:ascii="Verdana" w:hAnsi="Verdana"/>
          <w:sz w:val="22"/>
        </w:rPr>
        <w:t>ă</w:t>
      </w:r>
      <w:r w:rsidRPr="00514E9C">
        <w:rPr>
          <w:rFonts w:ascii="Verdana" w:hAnsi="Verdana"/>
          <w:sz w:val="22"/>
        </w:rPr>
        <w:t xml:space="preserve">pânul </w:t>
      </w:r>
      <w:r w:rsidRPr="00514E9C">
        <w:rPr>
          <w:rFonts w:ascii="Verdana" w:hAnsi="Verdana"/>
          <w:sz w:val="22"/>
        </w:rPr>
        <w:t>Ş</w:t>
      </w:r>
      <w:r w:rsidRPr="00514E9C">
        <w:rPr>
          <w:rFonts w:ascii="Verdana" w:hAnsi="Verdana"/>
          <w:sz w:val="22"/>
        </w:rPr>
        <w:t xml:space="preserve">arpelui) </w:t>
      </w:r>
      <w:r w:rsidRPr="00514E9C">
        <w:rPr>
          <w:rFonts w:ascii="Verdana" w:hAnsi="Verdana"/>
          <w:sz w:val="22"/>
        </w:rPr>
        <w:t>ş</w:t>
      </w:r>
      <w:r w:rsidRPr="00514E9C">
        <w:rPr>
          <w:rFonts w:ascii="Verdana" w:hAnsi="Verdana"/>
          <w:sz w:val="22"/>
        </w:rPr>
        <w:t xml:space="preserve">i este situat între semnul Scorpionului </w:t>
      </w:r>
      <w:r w:rsidRPr="00514E9C">
        <w:rPr>
          <w:rFonts w:ascii="Verdana" w:hAnsi="Verdana"/>
          <w:sz w:val="22"/>
        </w:rPr>
        <w:t>ş</w:t>
      </w:r>
      <w:r w:rsidRPr="00514E9C">
        <w:rPr>
          <w:rFonts w:ascii="Verdana" w:hAnsi="Verdana"/>
          <w:sz w:val="22"/>
        </w:rPr>
        <w:t>i cel al S</w:t>
      </w:r>
      <w:r w:rsidRPr="00514E9C">
        <w:rPr>
          <w:rFonts w:ascii="Verdana" w:hAnsi="Verdana"/>
          <w:sz w:val="22"/>
        </w:rPr>
        <w:t>ă</w:t>
      </w:r>
      <w:r w:rsidRPr="00514E9C">
        <w:rPr>
          <w:rFonts w:ascii="Verdana" w:hAnsi="Verdana"/>
          <w:sz w:val="22"/>
        </w:rPr>
        <w:t>get</w:t>
      </w:r>
      <w:r w:rsidRPr="00514E9C">
        <w:rPr>
          <w:rFonts w:ascii="Verdana" w:hAnsi="Verdana"/>
          <w:sz w:val="22"/>
        </w:rPr>
        <w:t>ă</w:t>
      </w:r>
      <w:r w:rsidRPr="00514E9C">
        <w:rPr>
          <w:rFonts w:ascii="Verdana" w:hAnsi="Verdana"/>
          <w:sz w:val="22"/>
        </w:rPr>
        <w:t xml:space="preserve">torului. Cel mai </w:t>
      </w:r>
      <w:r w:rsidRPr="00514E9C">
        <w:rPr>
          <w:rFonts w:ascii="Verdana" w:hAnsi="Verdana"/>
          <w:sz w:val="22"/>
        </w:rPr>
        <w:t>important num</w:t>
      </w:r>
      <w:r w:rsidRPr="00514E9C">
        <w:rPr>
          <w:rFonts w:ascii="Verdana" w:hAnsi="Verdana"/>
          <w:sz w:val="22"/>
        </w:rPr>
        <w:t>ă</w:t>
      </w:r>
      <w:r w:rsidRPr="00514E9C">
        <w:rPr>
          <w:rFonts w:ascii="Verdana" w:hAnsi="Verdana"/>
          <w:sz w:val="22"/>
        </w:rPr>
        <w:t xml:space="preserve">r al templierilor era 13 </w:t>
      </w:r>
      <w:r w:rsidRPr="00514E9C">
        <w:rPr>
          <w:rFonts w:ascii="Verdana" w:hAnsi="Verdana"/>
          <w:sz w:val="22"/>
        </w:rPr>
        <w:t>ş</w:t>
      </w:r>
      <w:r w:rsidRPr="00514E9C">
        <w:rPr>
          <w:rFonts w:ascii="Verdana" w:hAnsi="Verdana"/>
          <w:sz w:val="22"/>
        </w:rPr>
        <w:t>i el va deveni din ce în ce mai relevant pentru povestea noastr</w:t>
      </w:r>
      <w:r w:rsidRPr="00514E9C">
        <w:rPr>
          <w:rFonts w:ascii="Verdana" w:hAnsi="Verdana"/>
          <w:sz w:val="22"/>
        </w:rPr>
        <w:t>ă</w:t>
      </w:r>
      <w:r w:rsidRPr="00514E9C">
        <w:rPr>
          <w:rFonts w:ascii="Verdana" w:hAnsi="Verdana"/>
          <w:sz w:val="22"/>
        </w:rPr>
        <w:t>, 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vom continua. Personal, am crezut dintotdeauna c</w:t>
      </w:r>
      <w:r w:rsidRPr="00514E9C">
        <w:rPr>
          <w:rFonts w:ascii="Verdana" w:hAnsi="Verdana"/>
          <w:sz w:val="22"/>
        </w:rPr>
        <w:t>ă</w:t>
      </w:r>
      <w:r w:rsidRPr="00514E9C">
        <w:rPr>
          <w:rFonts w:ascii="Verdana" w:hAnsi="Verdana"/>
          <w:sz w:val="22"/>
        </w:rPr>
        <w:t xml:space="preserve"> la origini au existat 13 semne zodiacale. Textul intitulat </w:t>
      </w:r>
      <w:r w:rsidRPr="00514E9C">
        <w:rPr>
          <w:rFonts w:ascii="Verdana" w:hAnsi="Verdana"/>
          <w:i/>
          <w:sz w:val="22"/>
        </w:rPr>
        <w:t xml:space="preserve">Le Serpent Rouge </w:t>
      </w:r>
      <w:r w:rsidRPr="00514E9C">
        <w:rPr>
          <w:rFonts w:ascii="Verdana" w:hAnsi="Verdana"/>
          <w:sz w:val="22"/>
        </w:rPr>
        <w:t>prezint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versiune a basmului Frumoasei Adormite în care prin</w:t>
      </w:r>
      <w:r w:rsidRPr="00514E9C">
        <w:rPr>
          <w:rFonts w:ascii="Verdana" w:hAnsi="Verdana"/>
          <w:sz w:val="22"/>
        </w:rPr>
        <w:t>ţ</w:t>
      </w:r>
      <w:r w:rsidRPr="00514E9C">
        <w:rPr>
          <w:rFonts w:ascii="Verdana" w:hAnsi="Verdana"/>
          <w:sz w:val="22"/>
        </w:rPr>
        <w:t>esa (energia feminin</w:t>
      </w:r>
      <w:r w:rsidRPr="00514E9C">
        <w:rPr>
          <w:rFonts w:ascii="Verdana" w:hAnsi="Verdana"/>
          <w:sz w:val="22"/>
        </w:rPr>
        <w:t>ă</w:t>
      </w:r>
      <w:r w:rsidRPr="00514E9C">
        <w:rPr>
          <w:rFonts w:ascii="Verdana" w:hAnsi="Verdana"/>
          <w:sz w:val="22"/>
        </w:rPr>
        <w:t>) este condamnat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doarm</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când prin</w:t>
      </w:r>
      <w:r w:rsidRPr="00514E9C">
        <w:rPr>
          <w:rFonts w:ascii="Verdana" w:hAnsi="Verdana"/>
          <w:sz w:val="22"/>
        </w:rPr>
        <w:t>ţ</w:t>
      </w:r>
      <w:r w:rsidRPr="00514E9C">
        <w:rPr>
          <w:rFonts w:ascii="Verdana" w:hAnsi="Verdana"/>
          <w:sz w:val="22"/>
        </w:rPr>
        <w:t>ul cel frumos va sosi s</w:t>
      </w:r>
      <w:r w:rsidRPr="00514E9C">
        <w:rPr>
          <w:rFonts w:ascii="Verdana" w:hAnsi="Verdana"/>
          <w:sz w:val="22"/>
        </w:rPr>
        <w:t>ă</w:t>
      </w:r>
      <w:r w:rsidRPr="00514E9C">
        <w:rPr>
          <w:rFonts w:ascii="Verdana" w:hAnsi="Verdana"/>
          <w:sz w:val="22"/>
        </w:rPr>
        <w:t xml:space="preserve"> o trezeasc</w:t>
      </w:r>
      <w:r w:rsidRPr="00514E9C">
        <w:rPr>
          <w:rFonts w:ascii="Verdana" w:hAnsi="Verdana"/>
          <w:sz w:val="22"/>
        </w:rPr>
        <w:t>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poveste este de asemenea foarte relevant</w:t>
      </w:r>
      <w:r w:rsidRPr="00514E9C">
        <w:rPr>
          <w:rFonts w:ascii="Verdana" w:hAnsi="Verdana"/>
          <w:sz w:val="22"/>
        </w:rPr>
        <w:t>ă</w:t>
      </w:r>
      <w:r w:rsidRPr="00514E9C">
        <w:rPr>
          <w:rFonts w:ascii="Verdana" w:hAnsi="Verdana"/>
          <w:sz w:val="22"/>
        </w:rPr>
        <w:t xml:space="preserve"> pentru num</w:t>
      </w:r>
      <w:r w:rsidRPr="00514E9C">
        <w:rPr>
          <w:rFonts w:ascii="Verdana" w:hAnsi="Verdana"/>
          <w:sz w:val="22"/>
        </w:rPr>
        <w:t>ă</w:t>
      </w:r>
      <w:r w:rsidRPr="00514E9C">
        <w:rPr>
          <w:rFonts w:ascii="Verdana" w:hAnsi="Verdana"/>
          <w:sz w:val="22"/>
        </w:rPr>
        <w:t>rul 13, din motive pe care le voi exp</w:t>
      </w:r>
      <w:r w:rsidRPr="00514E9C">
        <w:rPr>
          <w:rFonts w:ascii="Verdana" w:hAnsi="Verdana"/>
          <w:sz w:val="22"/>
        </w:rPr>
        <w:t xml:space="preserve">lica ulterior. </w:t>
      </w:r>
      <w:r w:rsidRPr="00514E9C">
        <w:rPr>
          <w:rFonts w:ascii="Verdana" w:hAnsi="Verdana"/>
          <w:i/>
          <w:sz w:val="22"/>
        </w:rPr>
        <w:t xml:space="preserve">Le Serpent Rouge </w:t>
      </w:r>
      <w:r w:rsidRPr="00514E9C">
        <w:rPr>
          <w:rFonts w:ascii="Verdana" w:hAnsi="Verdana"/>
          <w:sz w:val="22"/>
        </w:rPr>
        <w:t>confirm</w:t>
      </w:r>
      <w:r w:rsidRPr="00514E9C">
        <w:rPr>
          <w:rFonts w:ascii="Verdana" w:hAnsi="Verdana"/>
          <w:sz w:val="22"/>
        </w:rPr>
        <w:t>ă</w:t>
      </w:r>
      <w:r w:rsidRPr="00514E9C">
        <w:rPr>
          <w:rFonts w:ascii="Verdana" w:hAnsi="Verdana"/>
          <w:sz w:val="22"/>
        </w:rPr>
        <w:t xml:space="preserve"> între altele c</w:t>
      </w:r>
      <w:r w:rsidRPr="00514E9C">
        <w:rPr>
          <w:rFonts w:ascii="Verdana" w:hAnsi="Verdana"/>
          <w:sz w:val="22"/>
        </w:rPr>
        <w:t>ă</w:t>
      </w:r>
      <w:r w:rsidRPr="00514E9C">
        <w:rPr>
          <w:rFonts w:ascii="Verdana" w:hAnsi="Verdana"/>
          <w:sz w:val="22"/>
        </w:rPr>
        <w:t xml:space="preserve"> Maria Magdalena este doar un simbol al lui Isis. Iat</w:t>
      </w:r>
      <w:r w:rsidRPr="00514E9C">
        <w:rPr>
          <w:rFonts w:ascii="Verdana" w:hAnsi="Verdana"/>
          <w:sz w:val="22"/>
        </w:rPr>
        <w:t>ă</w:t>
      </w:r>
      <w:r w:rsidRPr="00514E9C">
        <w:rPr>
          <w:rFonts w:ascii="Verdana" w:hAnsi="Verdana"/>
          <w:sz w:val="22"/>
        </w:rPr>
        <w:t xml:space="preserve"> ce spune textul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720" w:right="892"/>
        <w:jc w:val="both"/>
        <w:rPr>
          <w:rFonts w:ascii="Verdana" w:hAnsi="Verdana"/>
          <w:sz w:val="22"/>
        </w:rPr>
      </w:pPr>
      <w:r w:rsidRPr="00514E9C">
        <w:rPr>
          <w:rFonts w:ascii="Verdana" w:hAnsi="Verdana"/>
          <w:sz w:val="22"/>
        </w:rPr>
        <w:t>„… În timpuri mai vechi, unii o numeau ISIS, regina energiei benefice, VENI</w:t>
      </w:r>
      <w:r w:rsidRPr="00514E9C">
        <w:rPr>
          <w:rFonts w:ascii="Verdana" w:hAnsi="Verdana"/>
          <w:sz w:val="22"/>
        </w:rPr>
        <w:t>Ţ</w:t>
      </w:r>
      <w:r w:rsidRPr="00514E9C">
        <w:rPr>
          <w:rFonts w:ascii="Verdana" w:hAnsi="Verdana"/>
          <w:sz w:val="22"/>
        </w:rPr>
        <w:t>I LA MINE, VOI, CEI ÎMPOV</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SUFERINZI, </w:t>
      </w:r>
      <w:r w:rsidRPr="00514E9C">
        <w:rPr>
          <w:rFonts w:ascii="Verdana" w:hAnsi="Verdana"/>
          <w:sz w:val="22"/>
        </w:rPr>
        <w:t>Ş</w:t>
      </w:r>
      <w:r w:rsidRPr="00514E9C">
        <w:rPr>
          <w:rFonts w:ascii="Verdana" w:hAnsi="Verdana"/>
          <w:sz w:val="22"/>
        </w:rPr>
        <w:t>I EU V</w:t>
      </w:r>
      <w:r w:rsidRPr="00514E9C">
        <w:rPr>
          <w:rFonts w:ascii="Verdana" w:hAnsi="Verdana"/>
          <w:sz w:val="22"/>
        </w:rPr>
        <w:t>Ă</w:t>
      </w:r>
      <w:r w:rsidRPr="00514E9C">
        <w:rPr>
          <w:rFonts w:ascii="Verdana" w:hAnsi="Verdana"/>
          <w:sz w:val="22"/>
        </w:rPr>
        <w:t xml:space="preserve"> VOI DA ODIHN</w:t>
      </w:r>
      <w:r w:rsidRPr="00514E9C">
        <w:rPr>
          <w:rFonts w:ascii="Verdana" w:hAnsi="Verdana"/>
          <w:sz w:val="22"/>
        </w:rPr>
        <w:t>Ă</w:t>
      </w:r>
      <w:r w:rsidRPr="00514E9C">
        <w:rPr>
          <w:rFonts w:ascii="Verdana" w:hAnsi="Verdana"/>
          <w:sz w:val="22"/>
        </w:rPr>
        <w:t>, al</w:t>
      </w:r>
      <w:r w:rsidRPr="00514E9C">
        <w:rPr>
          <w:rFonts w:ascii="Verdana" w:hAnsi="Verdana"/>
          <w:sz w:val="22"/>
        </w:rPr>
        <w:t>ţ</w:t>
      </w:r>
      <w:r w:rsidRPr="00514E9C">
        <w:rPr>
          <w:rFonts w:ascii="Verdana" w:hAnsi="Verdana"/>
          <w:sz w:val="22"/>
        </w:rPr>
        <w:t>ii o numeau. MAGDALENA, la fel ca faimosul vas cu balsam vindec</w:t>
      </w:r>
      <w:r w:rsidRPr="00514E9C">
        <w:rPr>
          <w:rFonts w:ascii="Verdana" w:hAnsi="Verdana"/>
          <w:sz w:val="22"/>
        </w:rPr>
        <w:t>ă</w:t>
      </w:r>
      <w:r w:rsidRPr="00514E9C">
        <w:rPr>
          <w:rFonts w:ascii="Verdana" w:hAnsi="Verdana"/>
          <w:sz w:val="22"/>
        </w:rPr>
        <w:t>tor. Dar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îi cunosc adev</w:t>
      </w:r>
      <w:r w:rsidRPr="00514E9C">
        <w:rPr>
          <w:rFonts w:ascii="Verdana" w:hAnsi="Verdana"/>
          <w:sz w:val="22"/>
        </w:rPr>
        <w:t>ă</w:t>
      </w:r>
      <w:r w:rsidRPr="00514E9C">
        <w:rPr>
          <w:rFonts w:ascii="Verdana" w:hAnsi="Verdana"/>
          <w:sz w:val="22"/>
        </w:rPr>
        <w:t xml:space="preserve">ratul nume: NOTRE DAME DES CROSS”. </w:t>
      </w:r>
    </w:p>
    <w:p w:rsidR="00627439" w:rsidRPr="00514E9C" w:rsidRDefault="00733953" w:rsidP="00514E9C">
      <w:pPr>
        <w:ind w:left="-15" w:right="892"/>
        <w:jc w:val="both"/>
        <w:rPr>
          <w:rFonts w:ascii="Verdana" w:hAnsi="Verdana"/>
          <w:sz w:val="22"/>
        </w:rPr>
      </w:pPr>
      <w:r w:rsidRPr="00514E9C">
        <w:rPr>
          <w:rFonts w:ascii="Verdana" w:hAnsi="Verdana"/>
          <w:sz w:val="22"/>
        </w:rPr>
        <w:t>Energia feminin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liniile genealogice reptiliene sunt transmise mai departe pe </w:t>
      </w:r>
      <w:r w:rsidRPr="00514E9C">
        <w:rPr>
          <w:rFonts w:ascii="Verdana" w:hAnsi="Verdana"/>
          <w:sz w:val="22"/>
        </w:rPr>
        <w:t>linie matern</w:t>
      </w:r>
      <w:r w:rsidRPr="00514E9C">
        <w:rPr>
          <w:rFonts w:ascii="Verdana" w:hAnsi="Verdana"/>
          <w:sz w:val="22"/>
        </w:rPr>
        <w:t>ă</w:t>
      </w:r>
      <w:r w:rsidRPr="00514E9C">
        <w:rPr>
          <w:rFonts w:ascii="Verdana" w:hAnsi="Verdana"/>
          <w:sz w:val="22"/>
        </w:rPr>
        <w:t xml:space="preserve">, iar de la opera lui Ninkharsag </w:t>
      </w:r>
      <w:r w:rsidRPr="00514E9C">
        <w:rPr>
          <w:rFonts w:ascii="Verdana" w:hAnsi="Verdana"/>
          <w:sz w:val="22"/>
        </w:rPr>
        <w:t>ş</w:t>
      </w:r>
      <w:r w:rsidRPr="00514E9C">
        <w:rPr>
          <w:rFonts w:ascii="Verdana" w:hAnsi="Verdana"/>
          <w:sz w:val="22"/>
        </w:rPr>
        <w:t>i Enki aceast</w:t>
      </w:r>
      <w:r w:rsidRPr="00514E9C">
        <w:rPr>
          <w:rFonts w:ascii="Verdana" w:hAnsi="Verdana"/>
          <w:sz w:val="22"/>
        </w:rPr>
        <w:t>ă</w:t>
      </w:r>
      <w:r w:rsidRPr="00514E9C">
        <w:rPr>
          <w:rFonts w:ascii="Verdana" w:hAnsi="Verdana"/>
          <w:sz w:val="22"/>
        </w:rPr>
        <w:t xml:space="preserve"> energie a fost simbolizat</w:t>
      </w:r>
      <w:r w:rsidRPr="00514E9C">
        <w:rPr>
          <w:rFonts w:ascii="Verdana" w:hAnsi="Verdana"/>
          <w:sz w:val="22"/>
        </w:rPr>
        <w:t>ă</w:t>
      </w:r>
      <w:r w:rsidRPr="00514E9C">
        <w:rPr>
          <w:rFonts w:ascii="Verdana" w:hAnsi="Verdana"/>
          <w:sz w:val="22"/>
        </w:rPr>
        <w:t xml:space="preserve"> de Maria, Isis </w:t>
      </w:r>
      <w:r w:rsidRPr="00514E9C">
        <w:rPr>
          <w:rFonts w:ascii="Verdana" w:hAnsi="Verdana"/>
          <w:sz w:val="22"/>
        </w:rPr>
        <w:t>ş</w:t>
      </w:r>
      <w:r w:rsidRPr="00514E9C">
        <w:rPr>
          <w:rFonts w:ascii="Verdana" w:hAnsi="Verdana"/>
          <w:sz w:val="22"/>
        </w:rPr>
        <w:t>i Semiramida, dar a fost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Diana. Prin</w:t>
      </w:r>
      <w:r w:rsidRPr="00514E9C">
        <w:rPr>
          <w:rFonts w:ascii="Verdana" w:hAnsi="Verdana"/>
          <w:sz w:val="22"/>
        </w:rPr>
        <w:t>ţ</w:t>
      </w:r>
      <w:r w:rsidRPr="00514E9C">
        <w:rPr>
          <w:rFonts w:ascii="Verdana" w:hAnsi="Verdana"/>
          <w:sz w:val="22"/>
        </w:rPr>
        <w:t>esa Diana a fost asasinat</w:t>
      </w:r>
      <w:r w:rsidRPr="00514E9C">
        <w:rPr>
          <w:rFonts w:ascii="Verdana" w:hAnsi="Verdana"/>
          <w:sz w:val="22"/>
        </w:rPr>
        <w:t>ă</w:t>
      </w:r>
      <w:r w:rsidRPr="00514E9C">
        <w:rPr>
          <w:rFonts w:ascii="Verdana" w:hAnsi="Verdana"/>
          <w:sz w:val="22"/>
        </w:rPr>
        <w:t xml:space="preserve"> într-un str</w:t>
      </w:r>
      <w:r w:rsidRPr="00514E9C">
        <w:rPr>
          <w:rFonts w:ascii="Verdana" w:hAnsi="Verdana"/>
          <w:sz w:val="22"/>
        </w:rPr>
        <w:t>ă</w:t>
      </w:r>
      <w:r w:rsidRPr="00514E9C">
        <w:rPr>
          <w:rFonts w:ascii="Verdana" w:hAnsi="Verdana"/>
          <w:sz w:val="22"/>
        </w:rPr>
        <w:t>vechi altar merovingian pentru sacrificii, închinat chiar zei</w:t>
      </w:r>
      <w:r w:rsidRPr="00514E9C">
        <w:rPr>
          <w:rFonts w:ascii="Verdana" w:hAnsi="Verdana"/>
          <w:sz w:val="22"/>
        </w:rPr>
        <w:t>ţ</w:t>
      </w:r>
      <w:r w:rsidRPr="00514E9C">
        <w:rPr>
          <w:rFonts w:ascii="Verdana" w:hAnsi="Verdana"/>
          <w:sz w:val="22"/>
        </w:rPr>
        <w:t>ei Diana. Ma</w:t>
      </w:r>
      <w:r w:rsidRPr="00514E9C">
        <w:rPr>
          <w:rFonts w:ascii="Verdana" w:hAnsi="Verdana"/>
          <w:sz w:val="22"/>
        </w:rPr>
        <w:t>ş</w:t>
      </w:r>
      <w:r w:rsidRPr="00514E9C">
        <w:rPr>
          <w:rFonts w:ascii="Verdana" w:hAnsi="Verdana"/>
          <w:sz w:val="22"/>
        </w:rPr>
        <w:t>ina prin</w:t>
      </w:r>
      <w:r w:rsidRPr="00514E9C">
        <w:rPr>
          <w:rFonts w:ascii="Verdana" w:hAnsi="Verdana"/>
          <w:sz w:val="22"/>
        </w:rPr>
        <w:t>ţ</w:t>
      </w:r>
      <w:r w:rsidRPr="00514E9C">
        <w:rPr>
          <w:rFonts w:ascii="Verdana" w:hAnsi="Verdana"/>
          <w:sz w:val="22"/>
        </w:rPr>
        <w:t>esei s-a izbit de cel de-al 13-lea stâlp de sus</w:t>
      </w:r>
      <w:r w:rsidRPr="00514E9C">
        <w:rPr>
          <w:rFonts w:ascii="Verdana" w:hAnsi="Verdana"/>
          <w:sz w:val="22"/>
        </w:rPr>
        <w:t>ţ</w:t>
      </w:r>
      <w:r w:rsidRPr="00514E9C">
        <w:rPr>
          <w:rFonts w:ascii="Verdana" w:hAnsi="Verdana"/>
          <w:sz w:val="22"/>
        </w:rPr>
        <w:t>inere, f</w:t>
      </w:r>
      <w:r w:rsidRPr="00514E9C">
        <w:rPr>
          <w:rFonts w:ascii="Verdana" w:hAnsi="Verdana"/>
          <w:sz w:val="22"/>
        </w:rPr>
        <w:t>ă</w:t>
      </w:r>
      <w:r w:rsidRPr="00514E9C">
        <w:rPr>
          <w:rFonts w:ascii="Verdana" w:hAnsi="Verdana"/>
          <w:sz w:val="22"/>
        </w:rPr>
        <w:t>cându-se praf. Pe</w:t>
      </w:r>
      <w:r w:rsidRPr="00514E9C">
        <w:rPr>
          <w:rFonts w:ascii="Verdana" w:hAnsi="Verdana"/>
          <w:sz w:val="22"/>
        </w:rPr>
        <w:t>ş</w:t>
      </w:r>
      <w:r w:rsidRPr="00514E9C">
        <w:rPr>
          <w:rFonts w:ascii="Verdana" w:hAnsi="Verdana"/>
          <w:sz w:val="22"/>
        </w:rPr>
        <w:t>tera Sainte-Baume din sudul Fran</w:t>
      </w:r>
      <w:r w:rsidRPr="00514E9C">
        <w:rPr>
          <w:rFonts w:ascii="Verdana" w:hAnsi="Verdana"/>
          <w:sz w:val="22"/>
        </w:rPr>
        <w:t>ţ</w:t>
      </w:r>
      <w:r w:rsidRPr="00514E9C">
        <w:rPr>
          <w:rFonts w:ascii="Verdana" w:hAnsi="Verdana"/>
          <w:sz w:val="22"/>
        </w:rPr>
        <w:t>ei este considerat</w:t>
      </w:r>
      <w:r w:rsidRPr="00514E9C">
        <w:rPr>
          <w:rFonts w:ascii="Verdana" w:hAnsi="Verdana"/>
          <w:sz w:val="22"/>
        </w:rPr>
        <w:t>ă</w:t>
      </w:r>
      <w:r w:rsidRPr="00514E9C">
        <w:rPr>
          <w:rFonts w:ascii="Verdana" w:hAnsi="Verdana"/>
          <w:sz w:val="22"/>
        </w:rPr>
        <w:t xml:space="preserve"> mormântul catolic oficial al Mariei Magdalen</w:t>
      </w:r>
      <w:r w:rsidRPr="00514E9C">
        <w:rPr>
          <w:rFonts w:ascii="Verdana" w:hAnsi="Verdana"/>
          <w:sz w:val="22"/>
        </w:rPr>
        <w:t>a. În realitate, în timpul perioadei romane aceast</w:t>
      </w:r>
      <w:r w:rsidRPr="00514E9C">
        <w:rPr>
          <w:rFonts w:ascii="Verdana" w:hAnsi="Verdana"/>
          <w:sz w:val="22"/>
        </w:rPr>
        <w:t>ă</w:t>
      </w:r>
      <w:r w:rsidRPr="00514E9C">
        <w:rPr>
          <w:rFonts w:ascii="Verdana" w:hAnsi="Verdana"/>
          <w:sz w:val="22"/>
        </w:rPr>
        <w:t xml:space="preserve"> pe</w:t>
      </w:r>
      <w:r w:rsidRPr="00514E9C">
        <w:rPr>
          <w:rFonts w:ascii="Verdana" w:hAnsi="Verdana"/>
          <w:sz w:val="22"/>
        </w:rPr>
        <w:t>ş</w:t>
      </w:r>
      <w:r w:rsidRPr="00514E9C">
        <w:rPr>
          <w:rFonts w:ascii="Verdana" w:hAnsi="Verdana"/>
          <w:sz w:val="22"/>
        </w:rPr>
        <w:t>ter</w:t>
      </w:r>
      <w:r w:rsidRPr="00514E9C">
        <w:rPr>
          <w:rFonts w:ascii="Verdana" w:hAnsi="Verdana"/>
          <w:sz w:val="22"/>
        </w:rPr>
        <w:t>ă</w:t>
      </w:r>
      <w:r w:rsidRPr="00514E9C">
        <w:rPr>
          <w:rFonts w:ascii="Verdana" w:hAnsi="Verdana"/>
          <w:sz w:val="22"/>
        </w:rPr>
        <w:t xml:space="preserve"> era un centru de adorare a zei</w:t>
      </w:r>
      <w:r w:rsidRPr="00514E9C">
        <w:rPr>
          <w:rFonts w:ascii="Verdana" w:hAnsi="Verdana"/>
          <w:sz w:val="22"/>
        </w:rPr>
        <w:t>ţ</w:t>
      </w:r>
      <w:r w:rsidRPr="00514E9C">
        <w:rPr>
          <w:rFonts w:ascii="Verdana" w:hAnsi="Verdana"/>
          <w:sz w:val="22"/>
        </w:rPr>
        <w:t>ei Diana Lucifera – Diana Purt</w:t>
      </w:r>
      <w:r w:rsidRPr="00514E9C">
        <w:rPr>
          <w:rFonts w:ascii="Verdana" w:hAnsi="Verdana"/>
          <w:sz w:val="22"/>
        </w:rPr>
        <w:t>ă</w:t>
      </w:r>
      <w:r w:rsidRPr="00514E9C">
        <w:rPr>
          <w:rFonts w:ascii="Verdana" w:hAnsi="Verdana"/>
          <w:sz w:val="22"/>
        </w:rPr>
        <w:t>toarea de Lumin</w:t>
      </w:r>
      <w:r w:rsidRPr="00514E9C">
        <w:rPr>
          <w:rFonts w:ascii="Verdana" w:hAnsi="Verdana"/>
          <w:sz w:val="22"/>
        </w:rPr>
        <w:t>ă</w:t>
      </w:r>
      <w:r w:rsidRPr="00514E9C">
        <w:rPr>
          <w:rFonts w:ascii="Verdana" w:hAnsi="Verdana"/>
          <w:sz w:val="22"/>
        </w:rPr>
        <w:t xml:space="preserve"> sau Iluminatoarea. Exact acest nume i l-a dat </w:t>
      </w:r>
      <w:r w:rsidRPr="00514E9C">
        <w:rPr>
          <w:rFonts w:ascii="Verdana" w:hAnsi="Verdana"/>
          <w:sz w:val="22"/>
        </w:rPr>
        <w:lastRenderedPageBreak/>
        <w:t>Mariei Magdalena Jacobus de Voragine, arhiepiscopul dominican al Nobili</w:t>
      </w:r>
      <w:r w:rsidRPr="00514E9C">
        <w:rPr>
          <w:rFonts w:ascii="Verdana" w:hAnsi="Verdana"/>
          <w:sz w:val="22"/>
        </w:rPr>
        <w:t>mii Negre din Genova. Un alt aspect interesant se leag</w:t>
      </w:r>
      <w:r w:rsidRPr="00514E9C">
        <w:rPr>
          <w:rFonts w:ascii="Verdana" w:hAnsi="Verdana"/>
          <w:sz w:val="22"/>
        </w:rPr>
        <w:t>ă</w:t>
      </w:r>
      <w:r w:rsidRPr="00514E9C">
        <w:rPr>
          <w:rFonts w:ascii="Verdana" w:hAnsi="Verdana"/>
          <w:sz w:val="22"/>
        </w:rPr>
        <w:t xml:space="preserve"> de faptul c</w:t>
      </w:r>
      <w:r w:rsidRPr="00514E9C">
        <w:rPr>
          <w:rFonts w:ascii="Verdana" w:hAnsi="Verdana"/>
          <w:sz w:val="22"/>
        </w:rPr>
        <w:t>ă</w:t>
      </w:r>
      <w:r w:rsidRPr="00514E9C">
        <w:rPr>
          <w:rFonts w:ascii="Verdana" w:hAnsi="Verdana"/>
          <w:sz w:val="22"/>
        </w:rPr>
        <w:t xml:space="preserve"> atunci când templierii din întreaga Fran</w:t>
      </w:r>
      <w:r w:rsidRPr="00514E9C">
        <w:rPr>
          <w:rFonts w:ascii="Verdana" w:hAnsi="Verdana"/>
          <w:sz w:val="22"/>
        </w:rPr>
        <w:t>ţă</w:t>
      </w:r>
      <w:r w:rsidRPr="00514E9C">
        <w:rPr>
          <w:rFonts w:ascii="Verdana" w:hAnsi="Verdana"/>
          <w:sz w:val="22"/>
        </w:rPr>
        <w:t xml:space="preserve"> au fost aresta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tortura</w:t>
      </w:r>
      <w:r w:rsidRPr="00514E9C">
        <w:rPr>
          <w:rFonts w:ascii="Verdana" w:hAnsi="Verdana"/>
          <w:sz w:val="22"/>
        </w:rPr>
        <w:t>ţ</w:t>
      </w:r>
      <w:r w:rsidRPr="00514E9C">
        <w:rPr>
          <w:rFonts w:ascii="Verdana" w:hAnsi="Verdana"/>
          <w:sz w:val="22"/>
        </w:rPr>
        <w:t>i de c</w:t>
      </w:r>
      <w:r w:rsidRPr="00514E9C">
        <w:rPr>
          <w:rFonts w:ascii="Verdana" w:hAnsi="Verdana"/>
          <w:sz w:val="22"/>
        </w:rPr>
        <w:t>ă</w:t>
      </w:r>
      <w:r w:rsidRPr="00514E9C">
        <w:rPr>
          <w:rFonts w:ascii="Verdana" w:hAnsi="Verdana"/>
          <w:sz w:val="22"/>
        </w:rPr>
        <w:t>tre Filip cel Frumos în anul 1307, cei din regiunea Rennes-le-Chateau, care include de asemenea Le Bezu, le V</w:t>
      </w:r>
      <w:r w:rsidRPr="00514E9C">
        <w:rPr>
          <w:rFonts w:ascii="Verdana" w:hAnsi="Verdana"/>
          <w:sz w:val="22"/>
        </w:rPr>
        <w:t xml:space="preserve">aldieu </w:t>
      </w:r>
      <w:r w:rsidRPr="00514E9C">
        <w:rPr>
          <w:rFonts w:ascii="Verdana" w:hAnsi="Verdana"/>
          <w:sz w:val="22"/>
        </w:rPr>
        <w:t>ş</w:t>
      </w:r>
      <w:r w:rsidRPr="00514E9C">
        <w:rPr>
          <w:rFonts w:ascii="Verdana" w:hAnsi="Verdana"/>
          <w:sz w:val="22"/>
        </w:rPr>
        <w:t>i Blanchefort, au fost l</w:t>
      </w:r>
      <w:r w:rsidRPr="00514E9C">
        <w:rPr>
          <w:rFonts w:ascii="Verdana" w:hAnsi="Verdana"/>
          <w:sz w:val="22"/>
        </w:rPr>
        <w:t>ă</w:t>
      </w:r>
      <w:r w:rsidRPr="00514E9C">
        <w:rPr>
          <w:rFonts w:ascii="Verdana" w:hAnsi="Verdana"/>
          <w:sz w:val="22"/>
        </w:rPr>
        <w:t>sa</w:t>
      </w:r>
      <w:r w:rsidRPr="00514E9C">
        <w:rPr>
          <w:rFonts w:ascii="Verdana" w:hAnsi="Verdana"/>
          <w:sz w:val="22"/>
        </w:rPr>
        <w:t>ţ</w:t>
      </w:r>
      <w:r w:rsidRPr="00514E9C">
        <w:rPr>
          <w:rFonts w:ascii="Verdana" w:hAnsi="Verdana"/>
          <w:sz w:val="22"/>
        </w:rPr>
        <w:t>i în pace. Aceast</w:t>
      </w:r>
      <w:r w:rsidRPr="00514E9C">
        <w:rPr>
          <w:rFonts w:ascii="Verdana" w:hAnsi="Verdana"/>
          <w:sz w:val="22"/>
        </w:rPr>
        <w:t>ă</w:t>
      </w:r>
      <w:r w:rsidRPr="00514E9C">
        <w:rPr>
          <w:rFonts w:ascii="Verdana" w:hAnsi="Verdana"/>
          <w:sz w:val="22"/>
        </w:rPr>
        <w:t xml:space="preserve"> zon</w:t>
      </w:r>
      <w:r w:rsidRPr="00514E9C">
        <w:rPr>
          <w:rFonts w:ascii="Verdana" w:hAnsi="Verdana"/>
          <w:sz w:val="22"/>
        </w:rPr>
        <w:t>ă</w:t>
      </w:r>
      <w:r w:rsidRPr="00514E9C">
        <w:rPr>
          <w:rFonts w:ascii="Verdana" w:hAnsi="Verdana"/>
          <w:sz w:val="22"/>
        </w:rPr>
        <w:t xml:space="preserve"> avea o importan</w:t>
      </w:r>
      <w:r w:rsidRPr="00514E9C">
        <w:rPr>
          <w:rFonts w:ascii="Verdana" w:hAnsi="Verdana"/>
          <w:sz w:val="22"/>
        </w:rPr>
        <w:t>ţă</w:t>
      </w:r>
      <w:r w:rsidRPr="00514E9C">
        <w:rPr>
          <w:rFonts w:ascii="Verdana" w:hAnsi="Verdana"/>
          <w:sz w:val="22"/>
        </w:rPr>
        <w:t xml:space="preserve"> foarte mare pentru templieri, care aveau leg</w:t>
      </w:r>
      <w:r w:rsidRPr="00514E9C">
        <w:rPr>
          <w:rFonts w:ascii="Verdana" w:hAnsi="Verdana"/>
          <w:sz w:val="22"/>
        </w:rPr>
        <w:t>ă</w:t>
      </w:r>
      <w:r w:rsidRPr="00514E9C">
        <w:rPr>
          <w:rFonts w:ascii="Verdana" w:hAnsi="Verdana"/>
          <w:sz w:val="22"/>
        </w:rPr>
        <w:t>turi cu familia Blanchefort, a c</w:t>
      </w:r>
      <w:r w:rsidRPr="00514E9C">
        <w:rPr>
          <w:rFonts w:ascii="Verdana" w:hAnsi="Verdana"/>
          <w:sz w:val="22"/>
        </w:rPr>
        <w:t>ă</w:t>
      </w:r>
      <w:r w:rsidRPr="00514E9C">
        <w:rPr>
          <w:rFonts w:ascii="Verdana" w:hAnsi="Verdana"/>
          <w:sz w:val="22"/>
        </w:rPr>
        <w:t>rei re</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era Chateau de Blanchefort, situat la numai trei kilometri de Rennes-le-Chateau. Unii </w:t>
      </w:r>
      <w:r w:rsidRPr="00514E9C">
        <w:rPr>
          <w:rFonts w:ascii="Verdana" w:hAnsi="Verdana"/>
          <w:sz w:val="22"/>
        </w:rPr>
        <w:t>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templierii </w:t>
      </w:r>
      <w:r w:rsidRPr="00514E9C">
        <w:rPr>
          <w:rFonts w:ascii="Verdana" w:hAnsi="Verdana"/>
          <w:sz w:val="22"/>
        </w:rPr>
        <w:t>ş</w:t>
      </w:r>
      <w:r w:rsidRPr="00514E9C">
        <w:rPr>
          <w:rFonts w:ascii="Verdana" w:hAnsi="Verdana"/>
          <w:sz w:val="22"/>
        </w:rPr>
        <w:t>i-au îngropat cea mai mare parte a aurului lâng</w:t>
      </w:r>
      <w:r w:rsidRPr="00514E9C">
        <w:rPr>
          <w:rFonts w:ascii="Verdana" w:hAnsi="Verdana"/>
          <w:sz w:val="22"/>
        </w:rPr>
        <w:t>ă</w:t>
      </w:r>
      <w:r w:rsidRPr="00514E9C">
        <w:rPr>
          <w:rFonts w:ascii="Verdana" w:hAnsi="Verdana"/>
          <w:sz w:val="22"/>
        </w:rPr>
        <w:t xml:space="preserve"> Rennes-le-Chateau. Cu siguran</w:t>
      </w:r>
      <w:r w:rsidRPr="00514E9C">
        <w:rPr>
          <w:rFonts w:ascii="Verdana" w:hAnsi="Verdana"/>
          <w:sz w:val="22"/>
        </w:rPr>
        <w:t>ţă</w:t>
      </w:r>
      <w:r w:rsidRPr="00514E9C">
        <w:rPr>
          <w:rFonts w:ascii="Verdana" w:hAnsi="Verdana"/>
          <w:sz w:val="22"/>
        </w:rPr>
        <w:t>, o treime din totalitatea propriet</w:t>
      </w:r>
      <w:r w:rsidRPr="00514E9C">
        <w:rPr>
          <w:rFonts w:ascii="Verdana" w:hAnsi="Verdana"/>
          <w:sz w:val="22"/>
        </w:rPr>
        <w:t>ăţ</w:t>
      </w:r>
      <w:r w:rsidRPr="00514E9C">
        <w:rPr>
          <w:rFonts w:ascii="Verdana" w:hAnsi="Verdana"/>
          <w:sz w:val="22"/>
        </w:rPr>
        <w:t xml:space="preserve">ilor lor din Europa se afla cândva în regiunea Languedoc. La vremea lor, romanii considerau </w:t>
      </w:r>
      <w:r w:rsidRPr="00514E9C">
        <w:rPr>
          <w:rFonts w:ascii="Verdana" w:hAnsi="Verdana"/>
          <w:sz w:val="22"/>
        </w:rPr>
        <w:t>ş</w:t>
      </w:r>
      <w:r w:rsidRPr="00514E9C">
        <w:rPr>
          <w:rFonts w:ascii="Verdana" w:hAnsi="Verdana"/>
          <w:sz w:val="22"/>
        </w:rPr>
        <w:t>i ei aceast</w:t>
      </w:r>
      <w:r w:rsidRPr="00514E9C">
        <w:rPr>
          <w:rFonts w:ascii="Verdana" w:hAnsi="Verdana"/>
          <w:sz w:val="22"/>
        </w:rPr>
        <w:t>ă</w:t>
      </w:r>
      <w:r w:rsidRPr="00514E9C">
        <w:rPr>
          <w:rFonts w:ascii="Verdana" w:hAnsi="Verdana"/>
          <w:sz w:val="22"/>
        </w:rPr>
        <w:t xml:space="preserve"> z</w:t>
      </w:r>
      <w:r w:rsidRPr="00514E9C">
        <w:rPr>
          <w:rFonts w:ascii="Verdana" w:hAnsi="Verdana"/>
          <w:sz w:val="22"/>
        </w:rPr>
        <w:t>on</w:t>
      </w:r>
      <w:r w:rsidRPr="00514E9C">
        <w:rPr>
          <w:rFonts w:ascii="Verdana" w:hAnsi="Verdana"/>
          <w:sz w:val="22"/>
        </w:rPr>
        <w:t>ă</w:t>
      </w:r>
      <w:r w:rsidRPr="00514E9C">
        <w:rPr>
          <w:rFonts w:ascii="Verdana" w:hAnsi="Verdana"/>
          <w:sz w:val="22"/>
        </w:rPr>
        <w:t xml:space="preserve"> ca fiind sacr</w:t>
      </w:r>
      <w:r w:rsidRPr="00514E9C">
        <w:rPr>
          <w:rFonts w:ascii="Verdana" w:hAnsi="Verdana"/>
          <w:sz w:val="22"/>
        </w:rPr>
        <w:t>ă</w:t>
      </w:r>
      <w:r w:rsidRPr="00514E9C">
        <w:rPr>
          <w:rFonts w:ascii="Verdana" w:hAnsi="Verdana"/>
          <w:sz w:val="22"/>
        </w:rPr>
        <w:t>, adorându</w:t>
      </w:r>
      <w:r w:rsidRPr="00514E9C">
        <w:rPr>
          <w:rFonts w:ascii="Verdana" w:hAnsi="Verdana"/>
          <w:sz w:val="22"/>
        </w:rPr>
        <w:t>ş</w:t>
      </w:r>
      <w:r w:rsidRPr="00514E9C">
        <w:rPr>
          <w:rFonts w:ascii="Verdana" w:hAnsi="Verdana"/>
          <w:sz w:val="22"/>
        </w:rPr>
        <w:t>i aici zeii p</w:t>
      </w:r>
      <w:r w:rsidRPr="00514E9C">
        <w:rPr>
          <w:rFonts w:ascii="Verdana" w:hAnsi="Verdana"/>
          <w:sz w:val="22"/>
        </w:rPr>
        <w:t>ă</w:t>
      </w:r>
      <w:r w:rsidRPr="00514E9C">
        <w:rPr>
          <w:rFonts w:ascii="Verdana" w:hAnsi="Verdana"/>
          <w:sz w:val="22"/>
        </w:rPr>
        <w:t>gâni. Pân</w:t>
      </w:r>
      <w:r w:rsidRPr="00514E9C">
        <w:rPr>
          <w:rFonts w:ascii="Verdana" w:hAnsi="Verdana"/>
          <w:sz w:val="22"/>
        </w:rPr>
        <w:t>ă</w:t>
      </w:r>
      <w:r w:rsidRPr="00514E9C">
        <w:rPr>
          <w:rFonts w:ascii="Verdana" w:hAnsi="Verdana"/>
          <w:sz w:val="22"/>
        </w:rPr>
        <w:t xml:space="preserve"> în secolul VI, Rennes-le-Chateau devenise un ora</w:t>
      </w:r>
      <w:r w:rsidRPr="00514E9C">
        <w:rPr>
          <w:rFonts w:ascii="Verdana" w:hAnsi="Verdana"/>
          <w:sz w:val="22"/>
        </w:rPr>
        <w:t>ş</w:t>
      </w:r>
      <w:r w:rsidRPr="00514E9C">
        <w:rPr>
          <w:rFonts w:ascii="Verdana" w:hAnsi="Verdana"/>
          <w:sz w:val="22"/>
        </w:rPr>
        <w:t xml:space="preserve"> înfloritor cu o popula</w:t>
      </w:r>
      <w:r w:rsidRPr="00514E9C">
        <w:rPr>
          <w:rFonts w:ascii="Verdana" w:hAnsi="Verdana"/>
          <w:sz w:val="22"/>
        </w:rPr>
        <w:t>ţ</w:t>
      </w:r>
      <w:r w:rsidRPr="00514E9C">
        <w:rPr>
          <w:rFonts w:ascii="Verdana" w:hAnsi="Verdana"/>
          <w:sz w:val="22"/>
        </w:rPr>
        <w:t>ie de 30.000 de oameni, capitala nordic</w:t>
      </w:r>
      <w:r w:rsidRPr="00514E9C">
        <w:rPr>
          <w:rFonts w:ascii="Verdana" w:hAnsi="Verdana"/>
          <w:sz w:val="22"/>
        </w:rPr>
        <w:t>ă</w:t>
      </w:r>
      <w:r w:rsidRPr="00514E9C">
        <w:rPr>
          <w:rFonts w:ascii="Verdana" w:hAnsi="Verdana"/>
          <w:sz w:val="22"/>
        </w:rPr>
        <w:t xml:space="preserve"> a imperiului vizigot, care s-a r</w:t>
      </w:r>
      <w:r w:rsidRPr="00514E9C">
        <w:rPr>
          <w:rFonts w:ascii="Verdana" w:hAnsi="Verdana"/>
          <w:sz w:val="22"/>
        </w:rPr>
        <w:t>ă</w:t>
      </w:r>
      <w:r w:rsidRPr="00514E9C">
        <w:rPr>
          <w:rFonts w:ascii="Verdana" w:hAnsi="Verdana"/>
          <w:sz w:val="22"/>
        </w:rPr>
        <w:t>spândit apoi c</w:t>
      </w:r>
      <w:r w:rsidRPr="00514E9C">
        <w:rPr>
          <w:rFonts w:ascii="Verdana" w:hAnsi="Verdana"/>
          <w:sz w:val="22"/>
        </w:rPr>
        <w:t>ă</w:t>
      </w:r>
      <w:r w:rsidRPr="00514E9C">
        <w:rPr>
          <w:rFonts w:ascii="Verdana" w:hAnsi="Verdana"/>
          <w:sz w:val="22"/>
        </w:rPr>
        <w:t>tre sud, trecând Pirineii în Spania. Vizigo</w:t>
      </w:r>
      <w:r w:rsidRPr="00514E9C">
        <w:rPr>
          <w:rFonts w:ascii="Verdana" w:hAnsi="Verdana"/>
          <w:sz w:val="22"/>
        </w:rPr>
        <w:t>ţ</w:t>
      </w:r>
      <w:r w:rsidRPr="00514E9C">
        <w:rPr>
          <w:rFonts w:ascii="Verdana" w:hAnsi="Verdana"/>
          <w:sz w:val="22"/>
        </w:rPr>
        <w:t>ii erau o popula</w:t>
      </w:r>
      <w:r w:rsidRPr="00514E9C">
        <w:rPr>
          <w:rFonts w:ascii="Verdana" w:hAnsi="Verdana"/>
          <w:sz w:val="22"/>
        </w:rPr>
        <w:t>ţ</w:t>
      </w:r>
      <w:r w:rsidRPr="00514E9C">
        <w:rPr>
          <w:rFonts w:ascii="Verdana" w:hAnsi="Verdana"/>
          <w:sz w:val="22"/>
        </w:rPr>
        <w:t>ie germanic</w:t>
      </w:r>
      <w:r w:rsidRPr="00514E9C">
        <w:rPr>
          <w:rFonts w:ascii="Verdana" w:hAnsi="Verdana"/>
          <w:sz w:val="22"/>
        </w:rPr>
        <w:t>ă</w:t>
      </w:r>
      <w:r w:rsidRPr="00514E9C">
        <w:rPr>
          <w:rFonts w:ascii="Verdana" w:hAnsi="Verdana"/>
          <w:sz w:val="22"/>
        </w:rPr>
        <w:t xml:space="preserve"> sau teuton</w:t>
      </w:r>
      <w:r w:rsidRPr="00514E9C">
        <w:rPr>
          <w:rFonts w:ascii="Verdana" w:hAnsi="Verdana"/>
          <w:sz w:val="22"/>
        </w:rPr>
        <w:t>ă</w:t>
      </w:r>
      <w:r w:rsidRPr="00514E9C">
        <w:rPr>
          <w:rFonts w:ascii="Verdana" w:hAnsi="Verdana"/>
          <w:sz w:val="22"/>
        </w:rPr>
        <w:t>, din rândul c</w:t>
      </w:r>
      <w:r w:rsidRPr="00514E9C">
        <w:rPr>
          <w:rFonts w:ascii="Verdana" w:hAnsi="Verdana"/>
          <w:sz w:val="22"/>
        </w:rPr>
        <w:t>ă</w:t>
      </w:r>
      <w:r w:rsidRPr="00514E9C">
        <w:rPr>
          <w:rFonts w:ascii="Verdana" w:hAnsi="Verdana"/>
          <w:sz w:val="22"/>
        </w:rPr>
        <w:t>reia s-au n</w:t>
      </w:r>
      <w:r w:rsidRPr="00514E9C">
        <w:rPr>
          <w:rFonts w:ascii="Verdana" w:hAnsi="Verdana"/>
          <w:sz w:val="22"/>
        </w:rPr>
        <w:t>ă</w:t>
      </w:r>
      <w:r w:rsidRPr="00514E9C">
        <w:rPr>
          <w:rFonts w:ascii="Verdana" w:hAnsi="Verdana"/>
          <w:sz w:val="22"/>
        </w:rPr>
        <w:t>scut mai târziu Cavalerii Teutoni, care au ap</w:t>
      </w:r>
      <w:r w:rsidRPr="00514E9C">
        <w:rPr>
          <w:rFonts w:ascii="Verdana" w:hAnsi="Verdana"/>
          <w:sz w:val="22"/>
        </w:rPr>
        <w:t>ă</w:t>
      </w:r>
      <w:r w:rsidRPr="00514E9C">
        <w:rPr>
          <w:rFonts w:ascii="Verdana" w:hAnsi="Verdana"/>
          <w:sz w:val="22"/>
        </w:rPr>
        <w:t>rut simultan cu cei templieri. Vizigo</w:t>
      </w:r>
      <w:r w:rsidRPr="00514E9C">
        <w:rPr>
          <w:rFonts w:ascii="Verdana" w:hAnsi="Verdana"/>
          <w:sz w:val="22"/>
        </w:rPr>
        <w:t>ţ</w:t>
      </w:r>
      <w:r w:rsidRPr="00514E9C">
        <w:rPr>
          <w:rFonts w:ascii="Verdana" w:hAnsi="Verdana"/>
          <w:sz w:val="22"/>
        </w:rPr>
        <w:t>ii au fost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ii cimerienilor </w:t>
      </w:r>
      <w:r w:rsidRPr="00514E9C">
        <w:rPr>
          <w:rFonts w:ascii="Verdana" w:hAnsi="Verdana"/>
          <w:sz w:val="22"/>
        </w:rPr>
        <w:t>ş</w:t>
      </w:r>
      <w:r w:rsidRPr="00514E9C">
        <w:rPr>
          <w:rFonts w:ascii="Verdana" w:hAnsi="Verdana"/>
          <w:sz w:val="22"/>
        </w:rPr>
        <w:t>i ai sci</w:t>
      </w:r>
      <w:r w:rsidRPr="00514E9C">
        <w:rPr>
          <w:rFonts w:ascii="Verdana" w:hAnsi="Verdana"/>
          <w:sz w:val="22"/>
        </w:rPr>
        <w:t>ţ</w:t>
      </w:r>
      <w:r w:rsidRPr="00514E9C">
        <w:rPr>
          <w:rFonts w:ascii="Verdana" w:hAnsi="Verdana"/>
          <w:sz w:val="22"/>
        </w:rPr>
        <w:t>ilor, dou</w:t>
      </w:r>
      <w:r w:rsidRPr="00514E9C">
        <w:rPr>
          <w:rFonts w:ascii="Verdana" w:hAnsi="Verdana"/>
          <w:sz w:val="22"/>
        </w:rPr>
        <w:t>ă</w:t>
      </w:r>
      <w:r w:rsidRPr="00514E9C">
        <w:rPr>
          <w:rFonts w:ascii="Verdana" w:hAnsi="Verdana"/>
          <w:sz w:val="22"/>
        </w:rPr>
        <w:t xml:space="preserve"> popul</w:t>
      </w:r>
      <w:r w:rsidRPr="00514E9C">
        <w:rPr>
          <w:rFonts w:ascii="Verdana" w:hAnsi="Verdana"/>
          <w:sz w:val="22"/>
        </w:rPr>
        <w:t>a</w:t>
      </w:r>
      <w:r w:rsidRPr="00514E9C">
        <w:rPr>
          <w:rFonts w:ascii="Verdana" w:hAnsi="Verdana"/>
          <w:sz w:val="22"/>
        </w:rPr>
        <w:t>ţ</w:t>
      </w:r>
      <w:r w:rsidRPr="00514E9C">
        <w:rPr>
          <w:rFonts w:ascii="Verdana" w:hAnsi="Verdana"/>
          <w:sz w:val="22"/>
        </w:rPr>
        <w:t>ii albe provenite din Caucaz. Ei sunt cei care au invadat Roma pornind din Europa Central</w:t>
      </w:r>
      <w:r w:rsidRPr="00514E9C">
        <w:rPr>
          <w:rFonts w:ascii="Verdana" w:hAnsi="Verdana"/>
          <w:sz w:val="22"/>
        </w:rPr>
        <w:t>ă</w:t>
      </w:r>
      <w:r w:rsidRPr="00514E9C">
        <w:rPr>
          <w:rFonts w:ascii="Verdana" w:hAnsi="Verdana"/>
          <w:sz w:val="22"/>
        </w:rPr>
        <w:t>, punând astfel cap</w:t>
      </w:r>
      <w:r w:rsidRPr="00514E9C">
        <w:rPr>
          <w:rFonts w:ascii="Verdana" w:hAnsi="Verdana"/>
          <w:sz w:val="22"/>
        </w:rPr>
        <w:t>ă</w:t>
      </w:r>
      <w:r w:rsidRPr="00514E9C">
        <w:rPr>
          <w:rFonts w:ascii="Verdana" w:hAnsi="Verdana"/>
          <w:sz w:val="22"/>
        </w:rPr>
        <w:t xml:space="preserve">t Imperiului Roman. </w:t>
      </w:r>
    </w:p>
    <w:p w:rsidR="00627439" w:rsidRPr="00514E9C" w:rsidRDefault="00733953" w:rsidP="00514E9C">
      <w:pPr>
        <w:ind w:left="-15" w:right="892"/>
        <w:jc w:val="both"/>
        <w:rPr>
          <w:rFonts w:ascii="Verdana" w:hAnsi="Verdana"/>
          <w:sz w:val="22"/>
        </w:rPr>
      </w:pPr>
      <w:r w:rsidRPr="00514E9C">
        <w:rPr>
          <w:rFonts w:ascii="Verdana" w:hAnsi="Verdana"/>
          <w:sz w:val="22"/>
        </w:rPr>
        <w:t>Un str</w:t>
      </w:r>
      <w:r w:rsidRPr="00514E9C">
        <w:rPr>
          <w:rFonts w:ascii="Verdana" w:hAnsi="Verdana"/>
          <w:sz w:val="22"/>
        </w:rPr>
        <w:t>ă</w:t>
      </w:r>
      <w:r w:rsidRPr="00514E9C">
        <w:rPr>
          <w:rFonts w:ascii="Verdana" w:hAnsi="Verdana"/>
          <w:sz w:val="22"/>
        </w:rPr>
        <w:t>vechi castel vizigot numit Chateau d’Hautpoul supravie</w:t>
      </w:r>
      <w:r w:rsidRPr="00514E9C">
        <w:rPr>
          <w:rFonts w:ascii="Verdana" w:hAnsi="Verdana"/>
          <w:sz w:val="22"/>
        </w:rPr>
        <w:t>ţ</w:t>
      </w:r>
      <w:r w:rsidRPr="00514E9C">
        <w:rPr>
          <w:rFonts w:ascii="Verdana" w:hAnsi="Verdana"/>
          <w:sz w:val="22"/>
        </w:rPr>
        <w:t>uie</w:t>
      </w:r>
      <w:r w:rsidRPr="00514E9C">
        <w:rPr>
          <w:rFonts w:ascii="Verdana" w:hAnsi="Verdana"/>
          <w:sz w:val="22"/>
        </w:rPr>
        <w:t>ş</w:t>
      </w:r>
      <w:r w:rsidRPr="00514E9C">
        <w:rPr>
          <w:rFonts w:ascii="Verdana" w:hAnsi="Verdana"/>
          <w:sz w:val="22"/>
        </w:rPr>
        <w:t>te înc</w:t>
      </w:r>
      <w:r w:rsidRPr="00514E9C">
        <w:rPr>
          <w:rFonts w:ascii="Verdana" w:hAnsi="Verdana"/>
          <w:sz w:val="22"/>
        </w:rPr>
        <w:t>ă</w:t>
      </w:r>
      <w:r w:rsidRPr="00514E9C">
        <w:rPr>
          <w:rFonts w:ascii="Verdana" w:hAnsi="Verdana"/>
          <w:sz w:val="22"/>
        </w:rPr>
        <w:t xml:space="preserve"> la Rennes-le-Chateau, având </w:t>
      </w:r>
      <w:r w:rsidRPr="00514E9C">
        <w:rPr>
          <w:rFonts w:ascii="Verdana" w:hAnsi="Verdana"/>
          <w:sz w:val="22"/>
        </w:rPr>
        <w:t>ş</w:t>
      </w:r>
      <w:r w:rsidRPr="00514E9C">
        <w:rPr>
          <w:rFonts w:ascii="Verdana" w:hAnsi="Verdana"/>
          <w:sz w:val="22"/>
        </w:rPr>
        <w:t>i un turn al alchimi</w:t>
      </w:r>
      <w:r w:rsidRPr="00514E9C">
        <w:rPr>
          <w:rFonts w:ascii="Verdana" w:hAnsi="Verdana"/>
          <w:sz w:val="22"/>
        </w:rPr>
        <w:t>ş</w:t>
      </w:r>
      <w:r w:rsidRPr="00514E9C">
        <w:rPr>
          <w:rFonts w:ascii="Verdana" w:hAnsi="Verdana"/>
          <w:sz w:val="22"/>
        </w:rPr>
        <w:t xml:space="preserve">tilor. Alchimia este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a care permite transformarea omului inferior în spirit pur, dar are </w:t>
      </w:r>
      <w:r w:rsidRPr="00514E9C">
        <w:rPr>
          <w:rFonts w:ascii="Verdana" w:hAnsi="Verdana"/>
          <w:sz w:val="22"/>
        </w:rPr>
        <w:t>ş</w:t>
      </w:r>
      <w:r w:rsidRPr="00514E9C">
        <w:rPr>
          <w:rFonts w:ascii="Verdana" w:hAnsi="Verdana"/>
          <w:sz w:val="22"/>
        </w:rPr>
        <w:t>i o alt</w:t>
      </w:r>
      <w:r w:rsidRPr="00514E9C">
        <w:rPr>
          <w:rFonts w:ascii="Verdana" w:hAnsi="Verdana"/>
          <w:sz w:val="22"/>
        </w:rPr>
        <w:t>ă</w:t>
      </w:r>
      <w:r w:rsidRPr="00514E9C">
        <w:rPr>
          <w:rFonts w:ascii="Verdana" w:hAnsi="Verdana"/>
          <w:sz w:val="22"/>
        </w:rPr>
        <w:t xml:space="preserve"> semnifica</w:t>
      </w:r>
      <w:r w:rsidRPr="00514E9C">
        <w:rPr>
          <w:rFonts w:ascii="Verdana" w:hAnsi="Verdana"/>
          <w:sz w:val="22"/>
        </w:rPr>
        <w:t>ţ</w:t>
      </w:r>
      <w:r w:rsidRPr="00514E9C">
        <w:rPr>
          <w:rFonts w:ascii="Verdana" w:hAnsi="Verdana"/>
          <w:sz w:val="22"/>
        </w:rPr>
        <w:t>ie, aceea de transformare a metalelor inferioare în aur. Teoria alchimiei a fost creat</w:t>
      </w:r>
      <w:r w:rsidRPr="00514E9C">
        <w:rPr>
          <w:rFonts w:ascii="Verdana" w:hAnsi="Verdana"/>
          <w:sz w:val="22"/>
        </w:rPr>
        <w:t>ă</w:t>
      </w:r>
      <w:r w:rsidRPr="00514E9C">
        <w:rPr>
          <w:rFonts w:ascii="Verdana" w:hAnsi="Verdana"/>
          <w:sz w:val="22"/>
        </w:rPr>
        <w:t xml:space="preserve"> de ini</w:t>
      </w:r>
      <w:r w:rsidRPr="00514E9C">
        <w:rPr>
          <w:rFonts w:ascii="Verdana" w:hAnsi="Verdana"/>
          <w:sz w:val="22"/>
        </w:rPr>
        <w:t>ţ</w:t>
      </w:r>
      <w:r w:rsidRPr="00514E9C">
        <w:rPr>
          <w:rFonts w:ascii="Verdana" w:hAnsi="Verdana"/>
          <w:sz w:val="22"/>
        </w:rPr>
        <w:t>iatul grec Aristotel, care afirma c</w:t>
      </w:r>
      <w:r w:rsidRPr="00514E9C">
        <w:rPr>
          <w:rFonts w:ascii="Verdana" w:hAnsi="Verdana"/>
          <w:sz w:val="22"/>
        </w:rPr>
        <w:t>ă</w:t>
      </w:r>
      <w:r w:rsidRPr="00514E9C">
        <w:rPr>
          <w:rFonts w:ascii="Verdana" w:hAnsi="Verdana"/>
          <w:sz w:val="22"/>
        </w:rPr>
        <w:t xml:space="preserve"> la baza </w:t>
      </w:r>
      <w:r w:rsidRPr="00514E9C">
        <w:rPr>
          <w:rFonts w:ascii="Verdana" w:hAnsi="Verdana"/>
          <w:sz w:val="22"/>
        </w:rPr>
        <w:t>lumii fizice se afl</w:t>
      </w:r>
      <w:r w:rsidRPr="00514E9C">
        <w:rPr>
          <w:rFonts w:ascii="Verdana" w:hAnsi="Verdana"/>
          <w:sz w:val="22"/>
        </w:rPr>
        <w:t>ă</w:t>
      </w:r>
      <w:r w:rsidRPr="00514E9C">
        <w:rPr>
          <w:rFonts w:ascii="Verdana" w:hAnsi="Verdana"/>
          <w:sz w:val="22"/>
        </w:rPr>
        <w:t xml:space="preserve"> ceea ce el a numit materia primar</w:t>
      </w:r>
      <w:r w:rsidRPr="00514E9C">
        <w:rPr>
          <w:rFonts w:ascii="Verdana" w:hAnsi="Verdana"/>
          <w:sz w:val="22"/>
        </w:rPr>
        <w:t>ă</w:t>
      </w:r>
      <w:r w:rsidRPr="00514E9C">
        <w:rPr>
          <w:rFonts w:ascii="Verdana" w:hAnsi="Verdana"/>
          <w:sz w:val="22"/>
        </w:rPr>
        <w:t>. Aceasta este o energie ne-fizic</w:t>
      </w:r>
      <w:r w:rsidRPr="00514E9C">
        <w:rPr>
          <w:rFonts w:ascii="Verdana" w:hAnsi="Verdana"/>
          <w:sz w:val="22"/>
        </w:rPr>
        <w:t>ă</w:t>
      </w:r>
      <w:r w:rsidRPr="00514E9C">
        <w:rPr>
          <w:rFonts w:ascii="Verdana" w:hAnsi="Verdana"/>
          <w:sz w:val="22"/>
        </w:rPr>
        <w:t>, pe care nu o po</w:t>
      </w:r>
      <w:r w:rsidRPr="00514E9C">
        <w:rPr>
          <w:rFonts w:ascii="Verdana" w:hAnsi="Verdana"/>
          <w:sz w:val="22"/>
        </w:rPr>
        <w:t>ţ</w:t>
      </w:r>
      <w:r w:rsidRPr="00514E9C">
        <w:rPr>
          <w:rFonts w:ascii="Verdana" w:hAnsi="Verdana"/>
          <w:sz w:val="22"/>
        </w:rPr>
        <w:t>i vedea sau atinge. Aristotel credea c</w:t>
      </w:r>
      <w:r w:rsidRPr="00514E9C">
        <w:rPr>
          <w:rFonts w:ascii="Verdana" w:hAnsi="Verdana"/>
          <w:sz w:val="22"/>
        </w:rPr>
        <w:t>ă</w:t>
      </w:r>
      <w:r w:rsidRPr="00514E9C">
        <w:rPr>
          <w:rFonts w:ascii="Verdana" w:hAnsi="Verdana"/>
          <w:sz w:val="22"/>
        </w:rPr>
        <w:t xml:space="preserve"> materia primar</w:t>
      </w:r>
      <w:r w:rsidRPr="00514E9C">
        <w:rPr>
          <w:rFonts w:ascii="Verdana" w:hAnsi="Verdana"/>
          <w:sz w:val="22"/>
        </w:rPr>
        <w:t>ă</w:t>
      </w:r>
      <w:r w:rsidRPr="00514E9C">
        <w:rPr>
          <w:rFonts w:ascii="Verdana" w:hAnsi="Verdana"/>
          <w:sz w:val="22"/>
        </w:rPr>
        <w:t xml:space="preserve"> se manifest</w:t>
      </w:r>
      <w:r w:rsidRPr="00514E9C">
        <w:rPr>
          <w:rFonts w:ascii="Verdana" w:hAnsi="Verdana"/>
          <w:sz w:val="22"/>
        </w:rPr>
        <w:t>ă</w:t>
      </w:r>
      <w:r w:rsidRPr="00514E9C">
        <w:rPr>
          <w:rFonts w:ascii="Verdana" w:hAnsi="Verdana"/>
          <w:sz w:val="22"/>
        </w:rPr>
        <w:t xml:space="preserve"> în forme fizice prin cele patru elemente: P</w:t>
      </w:r>
      <w:r w:rsidRPr="00514E9C">
        <w:rPr>
          <w:rFonts w:ascii="Verdana" w:hAnsi="Verdana"/>
          <w:sz w:val="22"/>
        </w:rPr>
        <w:t>ă</w:t>
      </w:r>
      <w:r w:rsidRPr="00514E9C">
        <w:rPr>
          <w:rFonts w:ascii="Verdana" w:hAnsi="Verdana"/>
          <w:sz w:val="22"/>
        </w:rPr>
        <w:t xml:space="preserve">mântul, Apa, Focul </w:t>
      </w:r>
      <w:r w:rsidRPr="00514E9C">
        <w:rPr>
          <w:rFonts w:ascii="Verdana" w:hAnsi="Verdana"/>
          <w:sz w:val="22"/>
        </w:rPr>
        <w:t>ş</w:t>
      </w:r>
      <w:r w:rsidRPr="00514E9C">
        <w:rPr>
          <w:rFonts w:ascii="Verdana" w:hAnsi="Verdana"/>
          <w:sz w:val="22"/>
        </w:rPr>
        <w:t>i Aerul. Acestea</w:t>
      </w:r>
      <w:r w:rsidRPr="00514E9C">
        <w:rPr>
          <w:rFonts w:ascii="Verdana" w:hAnsi="Verdana"/>
          <w:sz w:val="22"/>
        </w:rPr>
        <w:t xml:space="preserve"> difer</w:t>
      </w:r>
      <w:r w:rsidRPr="00514E9C">
        <w:rPr>
          <w:rFonts w:ascii="Verdana" w:hAnsi="Verdana"/>
          <w:sz w:val="22"/>
        </w:rPr>
        <w:t>ă</w:t>
      </w:r>
      <w:r w:rsidRPr="00514E9C">
        <w:rPr>
          <w:rFonts w:ascii="Verdana" w:hAnsi="Verdana"/>
          <w:sz w:val="22"/>
        </w:rPr>
        <w:t xml:space="preserve"> unele de celelalte, dar toate sunt legate între ele prin calit</w:t>
      </w:r>
      <w:r w:rsidRPr="00514E9C">
        <w:rPr>
          <w:rFonts w:ascii="Verdana" w:hAnsi="Verdana"/>
          <w:sz w:val="22"/>
        </w:rPr>
        <w:t>ăţ</w:t>
      </w:r>
      <w:r w:rsidRPr="00514E9C">
        <w:rPr>
          <w:rFonts w:ascii="Verdana" w:hAnsi="Verdana"/>
          <w:sz w:val="22"/>
        </w:rPr>
        <w:t>ile usc</w:t>
      </w:r>
      <w:r w:rsidRPr="00514E9C">
        <w:rPr>
          <w:rFonts w:ascii="Verdana" w:hAnsi="Verdana"/>
          <w:sz w:val="22"/>
        </w:rPr>
        <w:t>ă</w:t>
      </w:r>
      <w:r w:rsidRPr="00514E9C">
        <w:rPr>
          <w:rFonts w:ascii="Verdana" w:hAnsi="Verdana"/>
          <w:sz w:val="22"/>
        </w:rPr>
        <w:t>ciunii, umezelii, c</w:t>
      </w:r>
      <w:r w:rsidRPr="00514E9C">
        <w:rPr>
          <w:rFonts w:ascii="Verdana" w:hAnsi="Verdana"/>
          <w:sz w:val="22"/>
        </w:rPr>
        <w:t>ă</w:t>
      </w:r>
      <w:r w:rsidRPr="00514E9C">
        <w:rPr>
          <w:rFonts w:ascii="Verdana" w:hAnsi="Verdana"/>
          <w:sz w:val="22"/>
        </w:rPr>
        <w:t xml:space="preserve">ldurii </w:t>
      </w:r>
      <w:r w:rsidRPr="00514E9C">
        <w:rPr>
          <w:rFonts w:ascii="Verdana" w:hAnsi="Verdana"/>
          <w:sz w:val="22"/>
        </w:rPr>
        <w:t>ş</w:t>
      </w:r>
      <w:r w:rsidRPr="00514E9C">
        <w:rPr>
          <w:rFonts w:ascii="Verdana" w:hAnsi="Verdana"/>
          <w:sz w:val="22"/>
        </w:rPr>
        <w:t>i frigului. Fiecare element are dou</w:t>
      </w:r>
      <w:r w:rsidRPr="00514E9C">
        <w:rPr>
          <w:rFonts w:ascii="Verdana" w:hAnsi="Verdana"/>
          <w:sz w:val="22"/>
        </w:rPr>
        <w:t>ă</w:t>
      </w:r>
      <w:r w:rsidRPr="00514E9C">
        <w:rPr>
          <w:rFonts w:ascii="Verdana" w:hAnsi="Verdana"/>
          <w:sz w:val="22"/>
        </w:rPr>
        <w:t xml:space="preserve"> din aceste patru calit</w:t>
      </w:r>
      <w:r w:rsidRPr="00514E9C">
        <w:rPr>
          <w:rFonts w:ascii="Verdana" w:hAnsi="Verdana"/>
          <w:sz w:val="22"/>
        </w:rPr>
        <w:t>ăţ</w:t>
      </w:r>
      <w:r w:rsidRPr="00514E9C">
        <w:rPr>
          <w:rFonts w:ascii="Verdana" w:hAnsi="Verdana"/>
          <w:sz w:val="22"/>
        </w:rPr>
        <w:t>i, din care una este dominant</w:t>
      </w:r>
      <w:r w:rsidRPr="00514E9C">
        <w:rPr>
          <w:rFonts w:ascii="Verdana" w:hAnsi="Verdana"/>
          <w:sz w:val="22"/>
        </w:rPr>
        <w:t>ă</w:t>
      </w:r>
      <w:r w:rsidRPr="00514E9C">
        <w:rPr>
          <w:rFonts w:ascii="Verdana" w:hAnsi="Verdana"/>
          <w:sz w:val="22"/>
        </w:rPr>
        <w:t>. Astfel, P</w:t>
      </w:r>
      <w:r w:rsidRPr="00514E9C">
        <w:rPr>
          <w:rFonts w:ascii="Verdana" w:hAnsi="Verdana"/>
          <w:sz w:val="22"/>
        </w:rPr>
        <w:t>ă</w:t>
      </w:r>
      <w:r w:rsidRPr="00514E9C">
        <w:rPr>
          <w:rFonts w:ascii="Verdana" w:hAnsi="Verdana"/>
          <w:sz w:val="22"/>
        </w:rPr>
        <w:t xml:space="preserve">mântul este rece </w:t>
      </w:r>
      <w:r w:rsidRPr="00514E9C">
        <w:rPr>
          <w:rFonts w:ascii="Verdana" w:hAnsi="Verdana"/>
          <w:sz w:val="22"/>
        </w:rPr>
        <w:t>ş</w:t>
      </w:r>
      <w:r w:rsidRPr="00514E9C">
        <w:rPr>
          <w:rFonts w:ascii="Verdana" w:hAnsi="Verdana"/>
          <w:sz w:val="22"/>
        </w:rPr>
        <w:t>i uscat, calitatea dominant</w:t>
      </w:r>
      <w:r w:rsidRPr="00514E9C">
        <w:rPr>
          <w:rFonts w:ascii="Verdana" w:hAnsi="Verdana"/>
          <w:sz w:val="22"/>
        </w:rPr>
        <w:t>ă</w:t>
      </w:r>
      <w:r w:rsidRPr="00514E9C">
        <w:rPr>
          <w:rFonts w:ascii="Verdana" w:hAnsi="Verdana"/>
          <w:sz w:val="22"/>
        </w:rPr>
        <w:t xml:space="preserve"> fiind usc</w:t>
      </w:r>
      <w:r w:rsidRPr="00514E9C">
        <w:rPr>
          <w:rFonts w:ascii="Verdana" w:hAnsi="Verdana"/>
          <w:sz w:val="22"/>
        </w:rPr>
        <w:t>ă</w:t>
      </w:r>
      <w:r w:rsidRPr="00514E9C">
        <w:rPr>
          <w:rFonts w:ascii="Verdana" w:hAnsi="Verdana"/>
          <w:sz w:val="22"/>
        </w:rPr>
        <w:t xml:space="preserve">ciunea. Apa este rece </w:t>
      </w:r>
      <w:r w:rsidRPr="00514E9C">
        <w:rPr>
          <w:rFonts w:ascii="Verdana" w:hAnsi="Verdana"/>
          <w:sz w:val="22"/>
        </w:rPr>
        <w:t>ş</w:t>
      </w:r>
      <w:r w:rsidRPr="00514E9C">
        <w:rPr>
          <w:rFonts w:ascii="Verdana" w:hAnsi="Verdana"/>
          <w:sz w:val="22"/>
        </w:rPr>
        <w:t>i umed</w:t>
      </w:r>
      <w:r w:rsidRPr="00514E9C">
        <w:rPr>
          <w:rFonts w:ascii="Verdana" w:hAnsi="Verdana"/>
          <w:sz w:val="22"/>
        </w:rPr>
        <w:t>ă</w:t>
      </w:r>
      <w:r w:rsidRPr="00514E9C">
        <w:rPr>
          <w:rFonts w:ascii="Verdana" w:hAnsi="Verdana"/>
          <w:sz w:val="22"/>
        </w:rPr>
        <w:t>, calitatea dominant</w:t>
      </w:r>
      <w:r w:rsidRPr="00514E9C">
        <w:rPr>
          <w:rFonts w:ascii="Verdana" w:hAnsi="Verdana"/>
          <w:sz w:val="22"/>
        </w:rPr>
        <w:t>ă</w:t>
      </w:r>
      <w:r w:rsidRPr="00514E9C">
        <w:rPr>
          <w:rFonts w:ascii="Verdana" w:hAnsi="Verdana"/>
          <w:sz w:val="22"/>
        </w:rPr>
        <w:t xml:space="preserve"> fiind r</w:t>
      </w:r>
      <w:r w:rsidRPr="00514E9C">
        <w:rPr>
          <w:rFonts w:ascii="Verdana" w:hAnsi="Verdana"/>
          <w:sz w:val="22"/>
        </w:rPr>
        <w:t>ă</w:t>
      </w:r>
      <w:r w:rsidRPr="00514E9C">
        <w:rPr>
          <w:rFonts w:ascii="Verdana" w:hAnsi="Verdana"/>
          <w:sz w:val="22"/>
        </w:rPr>
        <w:t xml:space="preserve">ceala. Focul este fierbinte </w:t>
      </w:r>
      <w:r w:rsidRPr="00514E9C">
        <w:rPr>
          <w:rFonts w:ascii="Verdana" w:hAnsi="Verdana"/>
          <w:sz w:val="22"/>
        </w:rPr>
        <w:t>ş</w:t>
      </w:r>
      <w:r w:rsidRPr="00514E9C">
        <w:rPr>
          <w:rFonts w:ascii="Verdana" w:hAnsi="Verdana"/>
          <w:sz w:val="22"/>
        </w:rPr>
        <w:t>i uscat, calitatea dominant</w:t>
      </w:r>
      <w:r w:rsidRPr="00514E9C">
        <w:rPr>
          <w:rFonts w:ascii="Verdana" w:hAnsi="Verdana"/>
          <w:sz w:val="22"/>
        </w:rPr>
        <w:t>ă</w:t>
      </w:r>
      <w:r w:rsidRPr="00514E9C">
        <w:rPr>
          <w:rFonts w:ascii="Verdana" w:hAnsi="Verdana"/>
          <w:sz w:val="22"/>
        </w:rPr>
        <w:t xml:space="preserve"> fiind c</w:t>
      </w:r>
      <w:r w:rsidRPr="00514E9C">
        <w:rPr>
          <w:rFonts w:ascii="Verdana" w:hAnsi="Verdana"/>
          <w:sz w:val="22"/>
        </w:rPr>
        <w:t>ă</w:t>
      </w:r>
      <w:r w:rsidRPr="00514E9C">
        <w:rPr>
          <w:rFonts w:ascii="Verdana" w:hAnsi="Verdana"/>
          <w:sz w:val="22"/>
        </w:rPr>
        <w:t xml:space="preserve">ldura. Aerul este fierbinte </w:t>
      </w:r>
      <w:r w:rsidRPr="00514E9C">
        <w:rPr>
          <w:rFonts w:ascii="Verdana" w:hAnsi="Verdana"/>
          <w:sz w:val="22"/>
        </w:rPr>
        <w:t>ş</w:t>
      </w:r>
      <w:r w:rsidRPr="00514E9C">
        <w:rPr>
          <w:rFonts w:ascii="Verdana" w:hAnsi="Verdana"/>
          <w:sz w:val="22"/>
        </w:rPr>
        <w:t>i umed, calitatea principal</w:t>
      </w:r>
      <w:r w:rsidRPr="00514E9C">
        <w:rPr>
          <w:rFonts w:ascii="Verdana" w:hAnsi="Verdana"/>
          <w:sz w:val="22"/>
        </w:rPr>
        <w:t>ă</w:t>
      </w:r>
      <w:r w:rsidRPr="00514E9C">
        <w:rPr>
          <w:rFonts w:ascii="Verdana" w:hAnsi="Verdana"/>
          <w:sz w:val="22"/>
        </w:rPr>
        <w:t xml:space="preserve"> fiind umezeala. Ideea alchimiei este c</w:t>
      </w:r>
      <w:r w:rsidRPr="00514E9C">
        <w:rPr>
          <w:rFonts w:ascii="Verdana" w:hAnsi="Verdana"/>
          <w:sz w:val="22"/>
        </w:rPr>
        <w:t>ă</w:t>
      </w:r>
      <w:r w:rsidRPr="00514E9C">
        <w:rPr>
          <w:rFonts w:ascii="Verdana" w:hAnsi="Verdana"/>
          <w:sz w:val="22"/>
        </w:rPr>
        <w:t xml:space="preserve"> un element se poate </w:t>
      </w:r>
      <w:r w:rsidRPr="00514E9C">
        <w:rPr>
          <w:rFonts w:ascii="Verdana" w:hAnsi="Verdana"/>
          <w:sz w:val="22"/>
        </w:rPr>
        <w:t>transforma într-un alt element pornind de la calitatea pe care o au în comun. De pild</w:t>
      </w:r>
      <w:r w:rsidRPr="00514E9C">
        <w:rPr>
          <w:rFonts w:ascii="Verdana" w:hAnsi="Verdana"/>
          <w:sz w:val="22"/>
        </w:rPr>
        <w:t>ă</w:t>
      </w:r>
      <w:r w:rsidRPr="00514E9C">
        <w:rPr>
          <w:rFonts w:ascii="Verdana" w:hAnsi="Verdana"/>
          <w:sz w:val="22"/>
        </w:rPr>
        <w:t>, focul se poate transforma în aer prin intermediul c</w:t>
      </w:r>
      <w:r w:rsidRPr="00514E9C">
        <w:rPr>
          <w:rFonts w:ascii="Verdana" w:hAnsi="Verdana"/>
          <w:sz w:val="22"/>
        </w:rPr>
        <w:t>ă</w:t>
      </w:r>
      <w:r w:rsidRPr="00514E9C">
        <w:rPr>
          <w:rFonts w:ascii="Verdana" w:hAnsi="Verdana"/>
          <w:sz w:val="22"/>
        </w:rPr>
        <w:t>ldurii, calitate pe care o împ</w:t>
      </w:r>
      <w:r w:rsidRPr="00514E9C">
        <w:rPr>
          <w:rFonts w:ascii="Verdana" w:hAnsi="Verdana"/>
          <w:sz w:val="22"/>
        </w:rPr>
        <w:t>ă</w:t>
      </w:r>
      <w:r w:rsidRPr="00514E9C">
        <w:rPr>
          <w:rFonts w:ascii="Verdana" w:hAnsi="Verdana"/>
          <w:sz w:val="22"/>
        </w:rPr>
        <w:t>rt</w:t>
      </w:r>
      <w:r w:rsidRPr="00514E9C">
        <w:rPr>
          <w:rFonts w:ascii="Verdana" w:hAnsi="Verdana"/>
          <w:sz w:val="22"/>
        </w:rPr>
        <w:t>ăş</w:t>
      </w:r>
      <w:r w:rsidRPr="00514E9C">
        <w:rPr>
          <w:rFonts w:ascii="Verdana" w:hAnsi="Verdana"/>
          <w:sz w:val="22"/>
        </w:rPr>
        <w:t>esc ambele elemente. Substan</w:t>
      </w:r>
      <w:r w:rsidRPr="00514E9C">
        <w:rPr>
          <w:rFonts w:ascii="Verdana" w:hAnsi="Verdana"/>
          <w:sz w:val="22"/>
        </w:rPr>
        <w:t>ţ</w:t>
      </w:r>
      <w:r w:rsidRPr="00514E9C">
        <w:rPr>
          <w:rFonts w:ascii="Verdana" w:hAnsi="Verdana"/>
          <w:sz w:val="22"/>
        </w:rPr>
        <w:t>ele sunt alc</w:t>
      </w:r>
      <w:r w:rsidRPr="00514E9C">
        <w:rPr>
          <w:rFonts w:ascii="Verdana" w:hAnsi="Verdana"/>
          <w:sz w:val="22"/>
        </w:rPr>
        <w:t>ă</w:t>
      </w:r>
      <w:r w:rsidRPr="00514E9C">
        <w:rPr>
          <w:rFonts w:ascii="Verdana" w:hAnsi="Verdana"/>
          <w:sz w:val="22"/>
        </w:rPr>
        <w:t xml:space="preserve">tuite din elemente,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po</w:t>
      </w:r>
      <w:r w:rsidRPr="00514E9C">
        <w:rPr>
          <w:rFonts w:ascii="Verdana" w:hAnsi="Verdana"/>
          <w:sz w:val="22"/>
        </w:rPr>
        <w:t>ţ</w:t>
      </w:r>
      <w:r w:rsidRPr="00514E9C">
        <w:rPr>
          <w:rFonts w:ascii="Verdana" w:hAnsi="Verdana"/>
          <w:sz w:val="22"/>
        </w:rPr>
        <w:t>i transf</w:t>
      </w:r>
      <w:r w:rsidRPr="00514E9C">
        <w:rPr>
          <w:rFonts w:ascii="Verdana" w:hAnsi="Verdana"/>
          <w:sz w:val="22"/>
        </w:rPr>
        <w:t>orma un element în altul, vei putea transforma inclusiv substan</w:t>
      </w:r>
      <w:r w:rsidRPr="00514E9C">
        <w:rPr>
          <w:rFonts w:ascii="Verdana" w:hAnsi="Verdana"/>
          <w:sz w:val="22"/>
        </w:rPr>
        <w:t>ţ</w:t>
      </w:r>
      <w:r w:rsidRPr="00514E9C">
        <w:rPr>
          <w:rFonts w:ascii="Verdana" w:hAnsi="Verdana"/>
          <w:sz w:val="22"/>
        </w:rPr>
        <w:t>ele din care sunt alc</w:t>
      </w:r>
      <w:r w:rsidRPr="00514E9C">
        <w:rPr>
          <w:rFonts w:ascii="Verdana" w:hAnsi="Verdana"/>
          <w:sz w:val="22"/>
        </w:rPr>
        <w:t>ă</w:t>
      </w:r>
      <w:r w:rsidRPr="00514E9C">
        <w:rPr>
          <w:rFonts w:ascii="Verdana" w:hAnsi="Verdana"/>
          <w:sz w:val="22"/>
        </w:rPr>
        <w:t>tuite aceste elemente. Spre exemplu, plumbul poate fi transformat în aur. Se crede c</w:t>
      </w:r>
      <w:r w:rsidRPr="00514E9C">
        <w:rPr>
          <w:rFonts w:ascii="Verdana" w:hAnsi="Verdana"/>
          <w:sz w:val="22"/>
        </w:rPr>
        <w:t>ă</w:t>
      </w:r>
      <w:r w:rsidRPr="00514E9C">
        <w:rPr>
          <w:rFonts w:ascii="Verdana" w:hAnsi="Verdana"/>
          <w:sz w:val="22"/>
        </w:rPr>
        <w:t xml:space="preserve"> ar exista un praf secret necesar acestei transform</w:t>
      </w:r>
      <w:r w:rsidRPr="00514E9C">
        <w:rPr>
          <w:rFonts w:ascii="Verdana" w:hAnsi="Verdana"/>
          <w:sz w:val="22"/>
        </w:rPr>
        <w:t>ă</w:t>
      </w:r>
      <w:r w:rsidRPr="00514E9C">
        <w:rPr>
          <w:rFonts w:ascii="Verdana" w:hAnsi="Verdana"/>
          <w:sz w:val="22"/>
        </w:rPr>
        <w:t>ri, care a devenit cunoscut sub n</w:t>
      </w:r>
      <w:r w:rsidRPr="00514E9C">
        <w:rPr>
          <w:rFonts w:ascii="Verdana" w:hAnsi="Verdana"/>
          <w:sz w:val="22"/>
        </w:rPr>
        <w:t xml:space="preserve">umele de Piatra </w:t>
      </w:r>
      <w:r w:rsidRPr="00514E9C">
        <w:rPr>
          <w:rFonts w:ascii="Verdana" w:hAnsi="Verdana"/>
          <w:sz w:val="22"/>
        </w:rPr>
        <w:lastRenderedPageBreak/>
        <w:t>Filozofal</w:t>
      </w:r>
      <w:r w:rsidRPr="00514E9C">
        <w:rPr>
          <w:rFonts w:ascii="Verdana" w:hAnsi="Verdana"/>
          <w:sz w:val="22"/>
        </w:rPr>
        <w:t>ă</w:t>
      </w:r>
      <w:r w:rsidRPr="00514E9C">
        <w:rPr>
          <w:rFonts w:ascii="Verdana" w:hAnsi="Verdana"/>
          <w:sz w:val="22"/>
        </w:rPr>
        <w:t>. Familia d’Hautpoul a fost considerat</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w:t>
      </w:r>
      <w:r w:rsidRPr="00514E9C">
        <w:rPr>
          <w:rFonts w:ascii="Verdana" w:hAnsi="Verdana"/>
          <w:sz w:val="22"/>
        </w:rPr>
        <w:t>ă</w:t>
      </w:r>
      <w:r w:rsidRPr="00514E9C">
        <w:rPr>
          <w:rFonts w:ascii="Verdana" w:hAnsi="Verdana"/>
          <w:sz w:val="22"/>
        </w:rPr>
        <w:t>toarea unor asemenea secrete. Atunci când vorbe</w:t>
      </w:r>
      <w:r w:rsidRPr="00514E9C">
        <w:rPr>
          <w:rFonts w:ascii="Verdana" w:hAnsi="Verdana"/>
          <w:sz w:val="22"/>
        </w:rPr>
        <w:t>ş</w:t>
      </w:r>
      <w:r w:rsidRPr="00514E9C">
        <w:rPr>
          <w:rFonts w:ascii="Verdana" w:hAnsi="Verdana"/>
          <w:sz w:val="22"/>
        </w:rPr>
        <w:t xml:space="preserve">te de cel de-al 13-lea semn al zodiacului, Ophiucus, documentul </w:t>
      </w:r>
      <w:r w:rsidRPr="00514E9C">
        <w:rPr>
          <w:rFonts w:ascii="Verdana" w:hAnsi="Verdana"/>
          <w:i/>
          <w:sz w:val="22"/>
        </w:rPr>
        <w:t xml:space="preserve">Le Serpent Rouge </w:t>
      </w:r>
      <w:r w:rsidRPr="00514E9C">
        <w:rPr>
          <w:rFonts w:ascii="Verdana" w:hAnsi="Verdana"/>
          <w:sz w:val="22"/>
        </w:rPr>
        <w:t>spune: „Plumbul elementar al cuvintelor mele ar putea c</w:t>
      </w:r>
      <w:r w:rsidRPr="00514E9C">
        <w:rPr>
          <w:rFonts w:ascii="Verdana" w:hAnsi="Verdana"/>
          <w:sz w:val="22"/>
        </w:rPr>
        <w:t>on</w:t>
      </w:r>
      <w:r w:rsidRPr="00514E9C">
        <w:rPr>
          <w:rFonts w:ascii="Verdana" w:hAnsi="Verdana"/>
          <w:sz w:val="22"/>
        </w:rPr>
        <w:t>ţ</w:t>
      </w:r>
      <w:r w:rsidRPr="00514E9C">
        <w:rPr>
          <w:rFonts w:ascii="Verdana" w:hAnsi="Verdana"/>
          <w:sz w:val="22"/>
        </w:rPr>
        <w:t>ine aurul cel mai pur”. Timp de 500 de ani, Rennes-le-Chateau s-a aflat în proprietatea con</w:t>
      </w:r>
      <w:r w:rsidRPr="00514E9C">
        <w:rPr>
          <w:rFonts w:ascii="Verdana" w:hAnsi="Verdana"/>
          <w:sz w:val="22"/>
        </w:rPr>
        <w:t>ţ</w:t>
      </w:r>
      <w:r w:rsidRPr="00514E9C">
        <w:rPr>
          <w:rFonts w:ascii="Verdana" w:hAnsi="Verdana"/>
          <w:sz w:val="22"/>
        </w:rPr>
        <w:t xml:space="preserve">ilor de Razes </w:t>
      </w:r>
      <w:r w:rsidRPr="00514E9C">
        <w:rPr>
          <w:rFonts w:ascii="Verdana" w:hAnsi="Verdana"/>
          <w:sz w:val="22"/>
        </w:rPr>
        <w:t>ş</w:t>
      </w:r>
      <w:r w:rsidRPr="00514E9C">
        <w:rPr>
          <w:rFonts w:ascii="Verdana" w:hAnsi="Verdana"/>
          <w:sz w:val="22"/>
        </w:rPr>
        <w:t>i a devenit un centru important al catarilor. Odat</w:t>
      </w:r>
      <w:r w:rsidRPr="00514E9C">
        <w:rPr>
          <w:rFonts w:ascii="Verdana" w:hAnsi="Verdana"/>
          <w:sz w:val="22"/>
        </w:rPr>
        <w:t>ă</w:t>
      </w:r>
      <w:r w:rsidRPr="00514E9C">
        <w:rPr>
          <w:rFonts w:ascii="Verdana" w:hAnsi="Verdana"/>
          <w:sz w:val="22"/>
        </w:rPr>
        <w:t xml:space="preserve"> cu distrugerea acestora, puterea sa a intrat în declin. O epidemie de cium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atacurile bandi</w:t>
      </w:r>
      <w:r w:rsidRPr="00514E9C">
        <w:rPr>
          <w:rFonts w:ascii="Verdana" w:hAnsi="Verdana"/>
          <w:sz w:val="22"/>
        </w:rPr>
        <w:t>ţ</w:t>
      </w:r>
      <w:r w:rsidRPr="00514E9C">
        <w:rPr>
          <w:rFonts w:ascii="Verdana" w:hAnsi="Verdana"/>
          <w:sz w:val="22"/>
        </w:rPr>
        <w:t>ilor catalani i-au des</w:t>
      </w:r>
      <w:r w:rsidRPr="00514E9C">
        <w:rPr>
          <w:rFonts w:ascii="Verdana" w:hAnsi="Verdana"/>
          <w:sz w:val="22"/>
        </w:rPr>
        <w:t>ă</w:t>
      </w:r>
      <w:r w:rsidRPr="00514E9C">
        <w:rPr>
          <w:rFonts w:ascii="Verdana" w:hAnsi="Verdana"/>
          <w:sz w:val="22"/>
        </w:rPr>
        <w:t>vâr</w:t>
      </w:r>
      <w:r w:rsidRPr="00514E9C">
        <w:rPr>
          <w:rFonts w:ascii="Verdana" w:hAnsi="Verdana"/>
          <w:sz w:val="22"/>
        </w:rPr>
        <w:t>ş</w:t>
      </w:r>
      <w:r w:rsidRPr="00514E9C">
        <w:rPr>
          <w:rFonts w:ascii="Verdana" w:hAnsi="Verdana"/>
          <w:sz w:val="22"/>
        </w:rPr>
        <w:t>it dec</w:t>
      </w:r>
      <w:r w:rsidRPr="00514E9C">
        <w:rPr>
          <w:rFonts w:ascii="Verdana" w:hAnsi="Verdana"/>
          <w:sz w:val="22"/>
        </w:rPr>
        <w:t>ă</w:t>
      </w:r>
      <w:r w:rsidRPr="00514E9C">
        <w:rPr>
          <w:rFonts w:ascii="Verdana" w:hAnsi="Verdana"/>
          <w:sz w:val="22"/>
        </w:rPr>
        <w:t>derea, astfel încât Rennes-le-Chateau s-a transformat dintr-un ora</w:t>
      </w:r>
      <w:r w:rsidRPr="00514E9C">
        <w:rPr>
          <w:rFonts w:ascii="Verdana" w:hAnsi="Verdana"/>
          <w:sz w:val="22"/>
        </w:rPr>
        <w:t>ş</w:t>
      </w:r>
      <w:r w:rsidRPr="00514E9C">
        <w:rPr>
          <w:rFonts w:ascii="Verdana" w:hAnsi="Verdana"/>
          <w:sz w:val="22"/>
        </w:rPr>
        <w:t xml:space="preserve"> înfloritor într-un c</w:t>
      </w:r>
      <w:r w:rsidRPr="00514E9C">
        <w:rPr>
          <w:rFonts w:ascii="Verdana" w:hAnsi="Verdana"/>
          <w:sz w:val="22"/>
        </w:rPr>
        <w:t>ă</w:t>
      </w:r>
      <w:r w:rsidRPr="00514E9C">
        <w:rPr>
          <w:rFonts w:ascii="Verdana" w:hAnsi="Verdana"/>
          <w:sz w:val="22"/>
        </w:rPr>
        <w:t>tun. Ast</w:t>
      </w:r>
      <w:r w:rsidRPr="00514E9C">
        <w:rPr>
          <w:rFonts w:ascii="Verdana" w:hAnsi="Verdana"/>
          <w:sz w:val="22"/>
        </w:rPr>
        <w:t>ă</w:t>
      </w:r>
      <w:r w:rsidRPr="00514E9C">
        <w:rPr>
          <w:rFonts w:ascii="Verdana" w:hAnsi="Verdana"/>
          <w:sz w:val="22"/>
        </w:rPr>
        <w:t>zi este un loc de o mare frumuse</w:t>
      </w:r>
      <w:r w:rsidRPr="00514E9C">
        <w:rPr>
          <w:rFonts w:ascii="Verdana" w:hAnsi="Verdana"/>
          <w:sz w:val="22"/>
        </w:rPr>
        <w:t>ţ</w:t>
      </w:r>
      <w:r w:rsidRPr="00514E9C">
        <w:rPr>
          <w:rFonts w:ascii="Verdana" w:hAnsi="Verdana"/>
          <w:sz w:val="22"/>
        </w:rPr>
        <w:t xml:space="preserve">e </w:t>
      </w:r>
      <w:r w:rsidRPr="00514E9C">
        <w:rPr>
          <w:rFonts w:ascii="Verdana" w:hAnsi="Verdana"/>
          <w:sz w:val="22"/>
        </w:rPr>
        <w:t>ş</w:t>
      </w:r>
      <w:r w:rsidRPr="00514E9C">
        <w:rPr>
          <w:rFonts w:ascii="Verdana" w:hAnsi="Verdana"/>
          <w:sz w:val="22"/>
        </w:rPr>
        <w:t>i înconjurat de mult mister, de unde pot fi v</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mun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v</w:t>
      </w:r>
      <w:r w:rsidRPr="00514E9C">
        <w:rPr>
          <w:rFonts w:ascii="Verdana" w:hAnsi="Verdana"/>
          <w:sz w:val="22"/>
        </w:rPr>
        <w:t>ă</w:t>
      </w:r>
      <w:r w:rsidRPr="00514E9C">
        <w:rPr>
          <w:rFonts w:ascii="Verdana" w:hAnsi="Verdana"/>
          <w:sz w:val="22"/>
        </w:rPr>
        <w:t>ile din jur. La prima vedere, l-ai putea considera un paradis terestru, dac</w:t>
      </w:r>
      <w:r w:rsidRPr="00514E9C">
        <w:rPr>
          <w:rFonts w:ascii="Verdana" w:hAnsi="Verdana"/>
          <w:sz w:val="22"/>
        </w:rPr>
        <w:t>ă</w:t>
      </w:r>
      <w:r w:rsidRPr="00514E9C">
        <w:rPr>
          <w:rFonts w:ascii="Verdana" w:hAnsi="Verdana"/>
          <w:sz w:val="22"/>
        </w:rPr>
        <w:t xml:space="preserve"> nu ar exista o vibra</w:t>
      </w:r>
      <w:r w:rsidRPr="00514E9C">
        <w:rPr>
          <w:rFonts w:ascii="Verdana" w:hAnsi="Verdana"/>
          <w:sz w:val="22"/>
        </w:rPr>
        <w:t>ţ</w:t>
      </w:r>
      <w:r w:rsidRPr="00514E9C">
        <w:rPr>
          <w:rFonts w:ascii="Verdana" w:hAnsi="Verdana"/>
          <w:sz w:val="22"/>
        </w:rPr>
        <w:t>ie energetic</w:t>
      </w:r>
      <w:r w:rsidRPr="00514E9C">
        <w:rPr>
          <w:rFonts w:ascii="Verdana" w:hAnsi="Verdana"/>
          <w:sz w:val="22"/>
        </w:rPr>
        <w:t>ă</w:t>
      </w:r>
      <w:r w:rsidRPr="00514E9C">
        <w:rPr>
          <w:rFonts w:ascii="Verdana" w:hAnsi="Verdana"/>
          <w:sz w:val="22"/>
        </w:rPr>
        <w:t xml:space="preserve"> foarte nepl</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Personal, am experimentat o senza</w:t>
      </w:r>
      <w:r w:rsidRPr="00514E9C">
        <w:rPr>
          <w:rFonts w:ascii="Verdana" w:hAnsi="Verdana"/>
          <w:sz w:val="22"/>
        </w:rPr>
        <w:t>ţ</w:t>
      </w:r>
      <w:r w:rsidRPr="00514E9C">
        <w:rPr>
          <w:rFonts w:ascii="Verdana" w:hAnsi="Verdana"/>
          <w:sz w:val="22"/>
        </w:rPr>
        <w:t>ie profund malefic</w:t>
      </w:r>
      <w:r w:rsidRPr="00514E9C">
        <w:rPr>
          <w:rFonts w:ascii="Verdana" w:hAnsi="Verdana"/>
          <w:sz w:val="22"/>
        </w:rPr>
        <w:t>ă</w:t>
      </w:r>
      <w:r w:rsidRPr="00514E9C">
        <w:rPr>
          <w:rFonts w:ascii="Verdana" w:hAnsi="Verdana"/>
          <w:sz w:val="22"/>
        </w:rPr>
        <w:t xml:space="preserve"> în acest loc. </w:t>
      </w:r>
    </w:p>
    <w:p w:rsidR="00627439" w:rsidRPr="00514E9C" w:rsidRDefault="00733953" w:rsidP="00514E9C">
      <w:pPr>
        <w:ind w:left="-15" w:right="892"/>
        <w:jc w:val="both"/>
        <w:rPr>
          <w:rFonts w:ascii="Verdana" w:hAnsi="Verdana"/>
          <w:sz w:val="22"/>
        </w:rPr>
      </w:pPr>
      <w:r w:rsidRPr="00514E9C">
        <w:rPr>
          <w:rFonts w:ascii="Verdana" w:hAnsi="Verdana"/>
          <w:sz w:val="22"/>
        </w:rPr>
        <w:t>Structurile geometrice fantastice ale acestei zone care r</w:t>
      </w:r>
      <w:r w:rsidRPr="00514E9C">
        <w:rPr>
          <w:rFonts w:ascii="Verdana" w:hAnsi="Verdana"/>
          <w:sz w:val="22"/>
        </w:rPr>
        <w:t>eunesc mun</w:t>
      </w:r>
      <w:r w:rsidRPr="00514E9C">
        <w:rPr>
          <w:rFonts w:ascii="Verdana" w:hAnsi="Verdana"/>
          <w:sz w:val="22"/>
        </w:rPr>
        <w:t>ţ</w:t>
      </w:r>
      <w:r w:rsidRPr="00514E9C">
        <w:rPr>
          <w:rFonts w:ascii="Verdana" w:hAnsi="Verdana"/>
          <w:sz w:val="22"/>
        </w:rPr>
        <w:t xml:space="preserve">i, locuri sacre </w:t>
      </w:r>
      <w:r w:rsidRPr="00514E9C">
        <w:rPr>
          <w:rFonts w:ascii="Verdana" w:hAnsi="Verdana"/>
          <w:sz w:val="22"/>
        </w:rPr>
        <w:t>ş</w:t>
      </w:r>
      <w:r w:rsidRPr="00514E9C">
        <w:rPr>
          <w:rFonts w:ascii="Verdana" w:hAnsi="Verdana"/>
          <w:sz w:val="22"/>
        </w:rPr>
        <w:t>i biserici, au fost identificate în vremea noastr</w:t>
      </w:r>
      <w:r w:rsidRPr="00514E9C">
        <w:rPr>
          <w:rFonts w:ascii="Verdana" w:hAnsi="Verdana"/>
          <w:sz w:val="22"/>
        </w:rPr>
        <w:t>ă</w:t>
      </w:r>
      <w:r w:rsidRPr="00514E9C">
        <w:rPr>
          <w:rFonts w:ascii="Verdana" w:hAnsi="Verdana"/>
          <w:sz w:val="22"/>
        </w:rPr>
        <w:t xml:space="preserve"> de oameni ca Henry Lincoln, un cercet</w:t>
      </w:r>
      <w:r w:rsidRPr="00514E9C">
        <w:rPr>
          <w:rFonts w:ascii="Verdana" w:hAnsi="Verdana"/>
          <w:sz w:val="22"/>
        </w:rPr>
        <w:t>ă</w:t>
      </w:r>
      <w:r w:rsidRPr="00514E9C">
        <w:rPr>
          <w:rFonts w:ascii="Verdana" w:hAnsi="Verdana"/>
          <w:sz w:val="22"/>
        </w:rPr>
        <w:t>tor-pionier al misterelor de la Rennes-le-Chateau, sau de cei doi autori ai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Genisis şi Geneset (vezi Figura 20), </w:t>
      </w:r>
      <w:r w:rsidRPr="00514E9C">
        <w:rPr>
          <w:rFonts w:ascii="Verdana" w:hAnsi="Verdana"/>
          <w:sz w:val="22"/>
        </w:rPr>
        <w:t xml:space="preserve">David Wood </w:t>
      </w:r>
      <w:r w:rsidRPr="00514E9C">
        <w:rPr>
          <w:rFonts w:ascii="Verdana" w:hAnsi="Verdana"/>
          <w:sz w:val="22"/>
        </w:rPr>
        <w:t>ş</w:t>
      </w:r>
      <w:r w:rsidRPr="00514E9C">
        <w:rPr>
          <w:rFonts w:ascii="Verdana" w:hAnsi="Verdana"/>
          <w:sz w:val="22"/>
        </w:rPr>
        <w:t>i Ian C</w:t>
      </w:r>
      <w:r w:rsidRPr="00514E9C">
        <w:rPr>
          <w:rFonts w:ascii="Verdana" w:hAnsi="Verdana"/>
          <w:sz w:val="22"/>
        </w:rPr>
        <w:t>ampbell. Zei</w:t>
      </w:r>
      <w:r w:rsidRPr="00514E9C">
        <w:rPr>
          <w:rFonts w:ascii="Verdana" w:hAnsi="Verdana"/>
          <w:sz w:val="22"/>
        </w:rPr>
        <w:t>ţ</w:t>
      </w:r>
      <w:r w:rsidRPr="00514E9C">
        <w:rPr>
          <w:rFonts w:ascii="Verdana" w:hAnsi="Verdana"/>
          <w:sz w:val="22"/>
        </w:rPr>
        <w:t>a Isis este men</w:t>
      </w:r>
      <w:r w:rsidRPr="00514E9C">
        <w:rPr>
          <w:rFonts w:ascii="Verdana" w:hAnsi="Verdana"/>
          <w:sz w:val="22"/>
        </w:rPr>
        <w:t>ţ</w:t>
      </w:r>
      <w:r w:rsidRPr="00514E9C">
        <w:rPr>
          <w:rFonts w:ascii="Verdana" w:hAnsi="Verdana"/>
          <w:sz w:val="22"/>
        </w:rPr>
        <w:t>ionat</w:t>
      </w:r>
      <w:r w:rsidRPr="00514E9C">
        <w:rPr>
          <w:rFonts w:ascii="Verdana" w:hAnsi="Verdana"/>
          <w:sz w:val="22"/>
        </w:rPr>
        <w:t>ă</w:t>
      </w:r>
      <w:r w:rsidRPr="00514E9C">
        <w:rPr>
          <w:rFonts w:ascii="Verdana" w:hAnsi="Verdana"/>
          <w:sz w:val="22"/>
        </w:rPr>
        <w:t xml:space="preserve"> în ni</w:t>
      </w:r>
      <w:r w:rsidRPr="00514E9C">
        <w:rPr>
          <w:rFonts w:ascii="Verdana" w:hAnsi="Verdana"/>
          <w:sz w:val="22"/>
        </w:rPr>
        <w:t>ş</w:t>
      </w:r>
      <w:r w:rsidRPr="00514E9C">
        <w:rPr>
          <w:rFonts w:ascii="Verdana" w:hAnsi="Verdana"/>
          <w:sz w:val="22"/>
        </w:rPr>
        <w:t>te documente vechi g</w:t>
      </w:r>
      <w:r w:rsidRPr="00514E9C">
        <w:rPr>
          <w:rFonts w:ascii="Verdana" w:hAnsi="Verdana"/>
          <w:sz w:val="22"/>
        </w:rPr>
        <w:t>ă</w:t>
      </w:r>
      <w:r w:rsidRPr="00514E9C">
        <w:rPr>
          <w:rFonts w:ascii="Verdana" w:hAnsi="Verdana"/>
          <w:sz w:val="22"/>
        </w:rPr>
        <w:t>site la Rennes-les-Bains, o localitate situat</w:t>
      </w:r>
      <w:r w:rsidRPr="00514E9C">
        <w:rPr>
          <w:rFonts w:ascii="Verdana" w:hAnsi="Verdana"/>
          <w:sz w:val="22"/>
        </w:rPr>
        <w:t>ă</w:t>
      </w:r>
      <w:r w:rsidRPr="00514E9C">
        <w:rPr>
          <w:rFonts w:ascii="Verdana" w:hAnsi="Verdana"/>
          <w:sz w:val="22"/>
        </w:rPr>
        <w:t xml:space="preserve"> la mic</w:t>
      </w:r>
      <w:r w:rsidRPr="00514E9C">
        <w:rPr>
          <w:rFonts w:ascii="Verdana" w:hAnsi="Verdana"/>
          <w:sz w:val="22"/>
        </w:rPr>
        <w:t>ă</w:t>
      </w:r>
      <w:r w:rsidRPr="00514E9C">
        <w:rPr>
          <w:rFonts w:ascii="Verdana" w:hAnsi="Verdana"/>
          <w:sz w:val="22"/>
        </w:rPr>
        <w:t xml:space="preserve"> distan</w:t>
      </w:r>
      <w:r w:rsidRPr="00514E9C">
        <w:rPr>
          <w:rFonts w:ascii="Verdana" w:hAnsi="Verdana"/>
          <w:sz w:val="22"/>
        </w:rPr>
        <w:t>ţă</w:t>
      </w:r>
      <w:r w:rsidRPr="00514E9C">
        <w:rPr>
          <w:rFonts w:ascii="Verdana" w:hAnsi="Verdana"/>
          <w:sz w:val="22"/>
        </w:rPr>
        <w:t xml:space="preserve"> de Rennes-le-Chateau, iar în ultimul secol a fost descoperit</w:t>
      </w:r>
      <w:r w:rsidRPr="00514E9C">
        <w:rPr>
          <w:rFonts w:ascii="Verdana" w:hAnsi="Verdana"/>
          <w:sz w:val="22"/>
        </w:rPr>
        <w:t>ă</w:t>
      </w:r>
      <w:r w:rsidRPr="00514E9C">
        <w:rPr>
          <w:rFonts w:ascii="Verdana" w:hAnsi="Verdana"/>
          <w:sz w:val="22"/>
        </w:rPr>
        <w:t xml:space="preserve"> o statuie a lui Isis în apropiere de sat. Wood </w:t>
      </w:r>
      <w:r w:rsidRPr="00514E9C">
        <w:rPr>
          <w:rFonts w:ascii="Verdana" w:hAnsi="Verdana"/>
          <w:sz w:val="22"/>
        </w:rPr>
        <w:t>ş</w:t>
      </w:r>
      <w:r w:rsidRPr="00514E9C">
        <w:rPr>
          <w:rFonts w:ascii="Verdana" w:hAnsi="Verdana"/>
          <w:sz w:val="22"/>
        </w:rPr>
        <w:t>i Campbell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Rennes-le-Chateau </w:t>
      </w:r>
      <w:r w:rsidRPr="00514E9C">
        <w:rPr>
          <w:rFonts w:ascii="Verdana" w:hAnsi="Verdana"/>
          <w:sz w:val="22"/>
        </w:rPr>
        <w:t>ş</w:t>
      </w:r>
      <w:r w:rsidRPr="00514E9C">
        <w:rPr>
          <w:rFonts w:ascii="Verdana" w:hAnsi="Verdana"/>
          <w:sz w:val="22"/>
        </w:rPr>
        <w:t xml:space="preserve">i Rennes-les-Bains s-ar traduce prin Regina Casei </w:t>
      </w:r>
      <w:r w:rsidRPr="00514E9C">
        <w:rPr>
          <w:rFonts w:ascii="Verdana" w:hAnsi="Verdana"/>
          <w:sz w:val="22"/>
        </w:rPr>
        <w:t>ş</w:t>
      </w:r>
      <w:r w:rsidRPr="00514E9C">
        <w:rPr>
          <w:rFonts w:ascii="Verdana" w:hAnsi="Verdana"/>
          <w:sz w:val="22"/>
        </w:rPr>
        <w:t>i Regina Apelor – nume date de egiptenii din antichitate zei</w:t>
      </w:r>
      <w:r w:rsidRPr="00514E9C">
        <w:rPr>
          <w:rFonts w:ascii="Verdana" w:hAnsi="Verdana"/>
          <w:sz w:val="22"/>
        </w:rPr>
        <w:t>ţ</w:t>
      </w:r>
      <w:r w:rsidRPr="00514E9C">
        <w:rPr>
          <w:rFonts w:ascii="Verdana" w:hAnsi="Verdana"/>
          <w:sz w:val="22"/>
        </w:rPr>
        <w:t xml:space="preserve">elor Nephthys </w:t>
      </w:r>
      <w:r w:rsidRPr="00514E9C">
        <w:rPr>
          <w:rFonts w:ascii="Verdana" w:hAnsi="Verdana"/>
          <w:sz w:val="22"/>
        </w:rPr>
        <w:t>ş</w:t>
      </w:r>
      <w:r w:rsidRPr="00514E9C">
        <w:rPr>
          <w:rFonts w:ascii="Verdana" w:hAnsi="Verdana"/>
          <w:sz w:val="22"/>
        </w:rPr>
        <w:t>i Isis. Regiunea din jurul satului Rennes-le-Chateau este una din cele mai importante în structura energe</w:t>
      </w:r>
      <w:r w:rsidRPr="00514E9C">
        <w:rPr>
          <w:rFonts w:ascii="Verdana" w:hAnsi="Verdana"/>
          <w:sz w:val="22"/>
        </w:rPr>
        <w:t>tic</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motiv pentru care a atras aten</w:t>
      </w:r>
      <w:r w:rsidRPr="00514E9C">
        <w:rPr>
          <w:rFonts w:ascii="Verdana" w:hAnsi="Verdana"/>
          <w:sz w:val="22"/>
        </w:rPr>
        <w:t>ţ</w:t>
      </w:r>
      <w:r w:rsidRPr="00514E9C">
        <w:rPr>
          <w:rFonts w:ascii="Verdana" w:hAnsi="Verdana"/>
          <w:sz w:val="22"/>
        </w:rPr>
        <w:t xml:space="preserve">ia tuturor celor care </w:t>
      </w:r>
      <w:r w:rsidRPr="00514E9C">
        <w:rPr>
          <w:rFonts w:ascii="Verdana" w:hAnsi="Verdana"/>
          <w:sz w:val="22"/>
        </w:rPr>
        <w:t>ş</w:t>
      </w:r>
      <w:r w:rsidRPr="00514E9C">
        <w:rPr>
          <w:rFonts w:ascii="Verdana" w:hAnsi="Verdana"/>
          <w:sz w:val="22"/>
        </w:rPr>
        <w:t>tiau acest lucru în antichitate, inclusiv cum s</w:t>
      </w:r>
      <w:r w:rsidRPr="00514E9C">
        <w:rPr>
          <w:rFonts w:ascii="Verdana" w:hAnsi="Verdana"/>
          <w:sz w:val="22"/>
        </w:rPr>
        <w:t>ă</w:t>
      </w:r>
      <w:r w:rsidRPr="00514E9C">
        <w:rPr>
          <w:rFonts w:ascii="Verdana" w:hAnsi="Verdana"/>
          <w:sz w:val="22"/>
        </w:rPr>
        <w:t xml:space="preserve"> controleze aceast</w:t>
      </w:r>
      <w:r w:rsidRPr="00514E9C">
        <w:rPr>
          <w:rFonts w:ascii="Verdana" w:hAnsi="Verdana"/>
          <w:sz w:val="22"/>
        </w:rPr>
        <w:t>ă</w:t>
      </w:r>
      <w:r w:rsidRPr="00514E9C">
        <w:rPr>
          <w:rFonts w:ascii="Verdana" w:hAnsi="Verdana"/>
          <w:sz w:val="22"/>
        </w:rPr>
        <w:t xml:space="preserve"> energie enorm</w:t>
      </w:r>
      <w:r w:rsidRPr="00514E9C">
        <w:rPr>
          <w:rFonts w:ascii="Verdana" w:hAnsi="Verdana"/>
          <w:sz w:val="22"/>
        </w:rPr>
        <w:t>ă</w:t>
      </w:r>
      <w:r w:rsidRPr="00514E9C">
        <w:rPr>
          <w:rFonts w:ascii="Verdana" w:hAnsi="Verdana"/>
          <w:sz w:val="22"/>
        </w:rPr>
        <w:t>. Lumea modern</w:t>
      </w:r>
      <w:r w:rsidRPr="00514E9C">
        <w:rPr>
          <w:rFonts w:ascii="Verdana" w:hAnsi="Verdana"/>
          <w:sz w:val="22"/>
        </w:rPr>
        <w:t>ă</w:t>
      </w:r>
      <w:r w:rsidRPr="00514E9C">
        <w:rPr>
          <w:rFonts w:ascii="Verdana" w:hAnsi="Verdana"/>
          <w:sz w:val="22"/>
        </w:rPr>
        <w:t xml:space="preserve"> nu a aflat de povestea satului Rennes-le-Chateau decât dup</w:t>
      </w:r>
      <w:r w:rsidRPr="00514E9C">
        <w:rPr>
          <w:rFonts w:ascii="Verdana" w:hAnsi="Verdana"/>
          <w:sz w:val="22"/>
        </w:rPr>
        <w:t>ă</w:t>
      </w:r>
      <w:r w:rsidRPr="00514E9C">
        <w:rPr>
          <w:rFonts w:ascii="Verdana" w:hAnsi="Verdana"/>
          <w:sz w:val="22"/>
        </w:rPr>
        <w:t xml:space="preserve"> filmele de televiziune ale BBC-ului, regizate de Henry Lincoln,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cartea acestuia, </w:t>
      </w:r>
      <w:r w:rsidRPr="00514E9C">
        <w:rPr>
          <w:rFonts w:ascii="Verdana" w:hAnsi="Verdana"/>
          <w:i/>
          <w:sz w:val="22"/>
        </w:rPr>
        <w:t xml:space="preserve">Sfântul sânge, Sfântul Graal, </w:t>
      </w:r>
      <w:r w:rsidRPr="00514E9C">
        <w:rPr>
          <w:rFonts w:ascii="Verdana" w:hAnsi="Verdana"/>
          <w:sz w:val="22"/>
        </w:rPr>
        <w:t>scris</w:t>
      </w:r>
      <w:r w:rsidRPr="00514E9C">
        <w:rPr>
          <w:rFonts w:ascii="Verdana" w:hAnsi="Verdana"/>
          <w:sz w:val="22"/>
        </w:rPr>
        <w:t>ă</w:t>
      </w:r>
      <w:r w:rsidRPr="00514E9C">
        <w:rPr>
          <w:rFonts w:ascii="Verdana" w:hAnsi="Verdana"/>
          <w:sz w:val="22"/>
        </w:rPr>
        <w:t xml:space="preserve"> în colaborare cu Michael Baigent </w:t>
      </w:r>
      <w:r w:rsidRPr="00514E9C">
        <w:rPr>
          <w:rFonts w:ascii="Verdana" w:hAnsi="Verdana"/>
          <w:sz w:val="22"/>
        </w:rPr>
        <w:t>ş</w:t>
      </w:r>
      <w:r w:rsidRPr="00514E9C">
        <w:rPr>
          <w:rFonts w:ascii="Verdana" w:hAnsi="Verdana"/>
          <w:sz w:val="22"/>
        </w:rPr>
        <w:t>i Richard Leigh. Cartea a fost inspirat</w:t>
      </w:r>
      <w:r w:rsidRPr="00514E9C">
        <w:rPr>
          <w:rFonts w:ascii="Verdana" w:hAnsi="Verdana"/>
          <w:sz w:val="22"/>
        </w:rPr>
        <w:t>ă</w:t>
      </w:r>
      <w:r w:rsidRPr="00514E9C">
        <w:rPr>
          <w:rFonts w:ascii="Verdana" w:hAnsi="Verdana"/>
          <w:sz w:val="22"/>
        </w:rPr>
        <w:t xml:space="preserve"> de povestea lui Berenger Sauniere, care a devenit preo</w:t>
      </w:r>
      <w:r w:rsidRPr="00514E9C">
        <w:rPr>
          <w:rFonts w:ascii="Verdana" w:hAnsi="Verdana"/>
          <w:sz w:val="22"/>
        </w:rPr>
        <w:t>t al bisericii Sfintei Maria Magdalena din Rennes-le-Chateau, în anul 1855. Sauniere s-a n</w:t>
      </w:r>
      <w:r w:rsidRPr="00514E9C">
        <w:rPr>
          <w:rFonts w:ascii="Verdana" w:hAnsi="Verdana"/>
          <w:sz w:val="22"/>
        </w:rPr>
        <w:t>ă</w:t>
      </w:r>
      <w:r w:rsidRPr="00514E9C">
        <w:rPr>
          <w:rFonts w:ascii="Verdana" w:hAnsi="Verdana"/>
          <w:sz w:val="22"/>
        </w:rPr>
        <w:t>scut în apropiere, la Montazels. Biserica se afla într-o stare de degradare foarte avansat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povestea spune c</w:t>
      </w:r>
      <w:r w:rsidRPr="00514E9C">
        <w:rPr>
          <w:rFonts w:ascii="Verdana" w:hAnsi="Verdana"/>
          <w:sz w:val="22"/>
        </w:rPr>
        <w:t>ă</w:t>
      </w:r>
      <w:r w:rsidRPr="00514E9C">
        <w:rPr>
          <w:rFonts w:ascii="Verdana" w:hAnsi="Verdana"/>
          <w:sz w:val="22"/>
        </w:rPr>
        <w:t xml:space="preserve"> în anul 1887 el s-a apucat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principalele repa</w:t>
      </w:r>
      <w:r w:rsidRPr="00514E9C">
        <w:rPr>
          <w:rFonts w:ascii="Verdana" w:hAnsi="Verdana"/>
          <w:sz w:val="22"/>
        </w:rPr>
        <w:t>ra</w:t>
      </w:r>
      <w:r w:rsidRPr="00514E9C">
        <w:rPr>
          <w:rFonts w:ascii="Verdana" w:hAnsi="Verdana"/>
          <w:sz w:val="22"/>
        </w:rPr>
        <w:t>ţ</w:t>
      </w:r>
      <w:r w:rsidRPr="00514E9C">
        <w:rPr>
          <w:rFonts w:ascii="Verdana" w:hAnsi="Verdana"/>
          <w:sz w:val="22"/>
        </w:rPr>
        <w:t>ii în interior, împreun</w:t>
      </w:r>
      <w:r w:rsidRPr="00514E9C">
        <w:rPr>
          <w:rFonts w:ascii="Verdana" w:hAnsi="Verdana"/>
          <w:sz w:val="22"/>
        </w:rPr>
        <w:t>ă</w:t>
      </w:r>
      <w:r w:rsidRPr="00514E9C">
        <w:rPr>
          <w:rFonts w:ascii="Verdana" w:hAnsi="Verdana"/>
          <w:sz w:val="22"/>
        </w:rPr>
        <w:t xml:space="preserve"> cu doi muncitori. Cei trei au descoperit lâng</w:t>
      </w:r>
      <w:r w:rsidRPr="00514E9C">
        <w:rPr>
          <w:rFonts w:ascii="Verdana" w:hAnsi="Verdana"/>
          <w:sz w:val="22"/>
        </w:rPr>
        <w:t>ă</w:t>
      </w:r>
      <w:r w:rsidRPr="00514E9C">
        <w:rPr>
          <w:rFonts w:ascii="Verdana" w:hAnsi="Verdana"/>
          <w:sz w:val="22"/>
        </w:rPr>
        <w:t xml:space="preserve"> altar o lespede pe care au ridicat-o. Pe partea interioar</w:t>
      </w:r>
      <w:r w:rsidRPr="00514E9C">
        <w:rPr>
          <w:rFonts w:ascii="Verdana" w:hAnsi="Verdana"/>
          <w:sz w:val="22"/>
        </w:rPr>
        <w:t>ă</w:t>
      </w:r>
      <w:r w:rsidRPr="00514E9C">
        <w:rPr>
          <w:rFonts w:ascii="Verdana" w:hAnsi="Verdana"/>
          <w:sz w:val="22"/>
        </w:rPr>
        <w:t>, aceasta avea gravat</w:t>
      </w:r>
      <w:r w:rsidRPr="00514E9C">
        <w:rPr>
          <w:rFonts w:ascii="Verdana" w:hAnsi="Verdana"/>
          <w:sz w:val="22"/>
        </w:rPr>
        <w:t>ă</w:t>
      </w:r>
      <w:r w:rsidRPr="00514E9C">
        <w:rPr>
          <w:rFonts w:ascii="Verdana" w:hAnsi="Verdana"/>
          <w:sz w:val="22"/>
        </w:rPr>
        <w:t xml:space="preserve"> imaginea a doi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i pe un cal. Acest simbol a fost primul sigiliu al templierilor. Lespedea a dev</w:t>
      </w:r>
      <w:r w:rsidRPr="00514E9C">
        <w:rPr>
          <w:rFonts w:ascii="Verdana" w:hAnsi="Verdana"/>
          <w:sz w:val="22"/>
        </w:rPr>
        <w:t>enit cunoscut</w:t>
      </w:r>
      <w:r w:rsidRPr="00514E9C">
        <w:rPr>
          <w:rFonts w:ascii="Verdana" w:hAnsi="Verdana"/>
          <w:sz w:val="22"/>
        </w:rPr>
        <w:t>ă</w:t>
      </w:r>
      <w:r w:rsidRPr="00514E9C">
        <w:rPr>
          <w:rFonts w:ascii="Verdana" w:hAnsi="Verdana"/>
          <w:sz w:val="22"/>
        </w:rPr>
        <w:t xml:space="preserve"> sub numele de Piatra Cavalerilor </w:t>
      </w:r>
      <w:r w:rsidRPr="00514E9C">
        <w:rPr>
          <w:rFonts w:ascii="Verdana" w:hAnsi="Verdana"/>
          <w:sz w:val="22"/>
        </w:rPr>
        <w:t>ş</w:t>
      </w:r>
      <w:r w:rsidRPr="00514E9C">
        <w:rPr>
          <w:rFonts w:ascii="Verdana" w:hAnsi="Verdana"/>
          <w:sz w:val="22"/>
        </w:rPr>
        <w:t>i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la muzeul din sat. Dându-</w:t>
      </w:r>
      <w:r w:rsidRPr="00514E9C">
        <w:rPr>
          <w:rFonts w:ascii="Verdana" w:hAnsi="Verdana"/>
          <w:sz w:val="22"/>
        </w:rPr>
        <w:t>ş</w:t>
      </w:r>
      <w:r w:rsidRPr="00514E9C">
        <w:rPr>
          <w:rFonts w:ascii="Verdana" w:hAnsi="Verdana"/>
          <w:sz w:val="22"/>
        </w:rPr>
        <w:t>i seama c</w:t>
      </w:r>
      <w:r w:rsidRPr="00514E9C">
        <w:rPr>
          <w:rFonts w:ascii="Verdana" w:hAnsi="Verdana"/>
          <w:sz w:val="22"/>
        </w:rPr>
        <w:t>ă</w:t>
      </w:r>
      <w:r w:rsidRPr="00514E9C">
        <w:rPr>
          <w:rFonts w:ascii="Verdana" w:hAnsi="Verdana"/>
          <w:sz w:val="22"/>
        </w:rPr>
        <w:t xml:space="preserve"> ar putea descoperi ceva de valoare, Sauniere </w:t>
      </w:r>
      <w:r w:rsidRPr="00514E9C">
        <w:rPr>
          <w:rFonts w:ascii="Verdana" w:hAnsi="Verdana"/>
          <w:sz w:val="22"/>
        </w:rPr>
        <w:t>ş</w:t>
      </w:r>
      <w:r w:rsidRPr="00514E9C">
        <w:rPr>
          <w:rFonts w:ascii="Verdana" w:hAnsi="Verdana"/>
          <w:sz w:val="22"/>
        </w:rPr>
        <w:t>i-a continuat singur munca. Marea revela</w:t>
      </w:r>
      <w:r w:rsidRPr="00514E9C">
        <w:rPr>
          <w:rFonts w:ascii="Verdana" w:hAnsi="Verdana"/>
          <w:sz w:val="22"/>
        </w:rPr>
        <w:t>ţ</w:t>
      </w:r>
      <w:r w:rsidRPr="00514E9C">
        <w:rPr>
          <w:rFonts w:ascii="Verdana" w:hAnsi="Verdana"/>
          <w:sz w:val="22"/>
        </w:rPr>
        <w:t>ie s-a produs atunci când a desf</w:t>
      </w:r>
      <w:r w:rsidRPr="00514E9C">
        <w:rPr>
          <w:rFonts w:ascii="Verdana" w:hAnsi="Verdana"/>
          <w:sz w:val="22"/>
        </w:rPr>
        <w:t>ă</w:t>
      </w:r>
      <w:r w:rsidRPr="00514E9C">
        <w:rPr>
          <w:rFonts w:ascii="Verdana" w:hAnsi="Verdana"/>
          <w:sz w:val="22"/>
        </w:rPr>
        <w:t xml:space="preserve">cut altarul </w:t>
      </w:r>
      <w:r w:rsidRPr="00514E9C">
        <w:rPr>
          <w:rFonts w:ascii="Verdana" w:hAnsi="Verdana"/>
          <w:sz w:val="22"/>
        </w:rPr>
        <w:t>ş</w:t>
      </w:r>
      <w:r w:rsidRPr="00514E9C">
        <w:rPr>
          <w:rFonts w:ascii="Verdana" w:hAnsi="Verdana"/>
          <w:sz w:val="22"/>
        </w:rPr>
        <w:t>i a descoperit în i</w:t>
      </w:r>
      <w:r w:rsidRPr="00514E9C">
        <w:rPr>
          <w:rFonts w:ascii="Verdana" w:hAnsi="Verdana"/>
          <w:sz w:val="22"/>
        </w:rPr>
        <w:t>nteriorul unuia dintre piloni ni</w:t>
      </w:r>
      <w:r w:rsidRPr="00514E9C">
        <w:rPr>
          <w:rFonts w:ascii="Verdana" w:hAnsi="Verdana"/>
          <w:sz w:val="22"/>
        </w:rPr>
        <w:t>ş</w:t>
      </w:r>
      <w:r w:rsidRPr="00514E9C">
        <w:rPr>
          <w:rFonts w:ascii="Verdana" w:hAnsi="Verdana"/>
          <w:sz w:val="22"/>
        </w:rPr>
        <w:t>te tuburi din lemn sigilate cu cear</w:t>
      </w:r>
      <w:r w:rsidRPr="00514E9C">
        <w:rPr>
          <w:rFonts w:ascii="Verdana" w:hAnsi="Verdana"/>
          <w:sz w:val="22"/>
        </w:rPr>
        <w:t>ă</w:t>
      </w:r>
      <w:r w:rsidRPr="00514E9C">
        <w:rPr>
          <w:rFonts w:ascii="Verdana" w:hAnsi="Verdana"/>
          <w:sz w:val="22"/>
        </w:rPr>
        <w:t>. În interiorul acestora se aflau mai multe manuscrise scrise codificat. Dup</w:t>
      </w:r>
      <w:r w:rsidRPr="00514E9C">
        <w:rPr>
          <w:rFonts w:ascii="Verdana" w:hAnsi="Verdana"/>
          <w:sz w:val="22"/>
        </w:rPr>
        <w:t>ă</w:t>
      </w:r>
      <w:r w:rsidRPr="00514E9C">
        <w:rPr>
          <w:rFonts w:ascii="Verdana" w:hAnsi="Verdana"/>
          <w:sz w:val="22"/>
        </w:rPr>
        <w:t xml:space="preserve"> ce </w:t>
      </w:r>
      <w:r w:rsidRPr="00514E9C">
        <w:rPr>
          <w:rFonts w:ascii="Verdana" w:hAnsi="Verdana"/>
          <w:sz w:val="22"/>
        </w:rPr>
        <w:t>ş</w:t>
      </w:r>
      <w:r w:rsidRPr="00514E9C">
        <w:rPr>
          <w:rFonts w:ascii="Verdana" w:hAnsi="Verdana"/>
          <w:sz w:val="22"/>
        </w:rPr>
        <w:t xml:space="preserve">i-a consultat superiorii din Carcassonne, el s-a </w:t>
      </w:r>
      <w:r w:rsidRPr="00514E9C">
        <w:rPr>
          <w:rFonts w:ascii="Verdana" w:hAnsi="Verdana"/>
          <w:sz w:val="22"/>
        </w:rPr>
        <w:lastRenderedPageBreak/>
        <w:t>dus la Paris, la centrul pentru studii oculte al biseric</w:t>
      </w:r>
      <w:r w:rsidRPr="00514E9C">
        <w:rPr>
          <w:rFonts w:ascii="Verdana" w:hAnsi="Verdana"/>
          <w:sz w:val="22"/>
        </w:rPr>
        <w:t>ii romano-catolice numit Saint-Suplice, aflat deasupra unui fost loc sacru de adorare a lui Isis/Semiramida. Documentele au fost studiate de exper</w:t>
      </w:r>
      <w:r w:rsidRPr="00514E9C">
        <w:rPr>
          <w:rFonts w:ascii="Verdana" w:hAnsi="Verdana"/>
          <w:sz w:val="22"/>
        </w:rPr>
        <w:t>ţ</w:t>
      </w:r>
      <w:r w:rsidRPr="00514E9C">
        <w:rPr>
          <w:rFonts w:ascii="Verdana" w:hAnsi="Verdana"/>
          <w:sz w:val="22"/>
        </w:rPr>
        <w:t xml:space="preserve">i în texte medievale, grafologi </w:t>
      </w:r>
      <w:r w:rsidRPr="00514E9C">
        <w:rPr>
          <w:rFonts w:ascii="Verdana" w:hAnsi="Verdana"/>
          <w:sz w:val="22"/>
        </w:rPr>
        <w:t>ş</w:t>
      </w:r>
      <w:r w:rsidRPr="00514E9C">
        <w:rPr>
          <w:rFonts w:ascii="Verdana" w:hAnsi="Verdana"/>
          <w:sz w:val="22"/>
        </w:rPr>
        <w:t>i exper</w:t>
      </w:r>
      <w:r w:rsidRPr="00514E9C">
        <w:rPr>
          <w:rFonts w:ascii="Verdana" w:hAnsi="Verdana"/>
          <w:sz w:val="22"/>
        </w:rPr>
        <w:t>ţ</w:t>
      </w:r>
      <w:r w:rsidRPr="00514E9C">
        <w:rPr>
          <w:rFonts w:ascii="Verdana" w:hAnsi="Verdana"/>
          <w:sz w:val="22"/>
        </w:rPr>
        <w:t>i în coduri. Pân</w:t>
      </w:r>
      <w:r w:rsidRPr="00514E9C">
        <w:rPr>
          <w:rFonts w:ascii="Verdana" w:hAnsi="Verdana"/>
          <w:sz w:val="22"/>
        </w:rPr>
        <w:t>ă</w:t>
      </w:r>
      <w:r w:rsidRPr="00514E9C">
        <w:rPr>
          <w:rFonts w:ascii="Verdana" w:hAnsi="Verdana"/>
          <w:sz w:val="22"/>
        </w:rPr>
        <w:t xml:space="preserve"> în prezent, cercet</w:t>
      </w:r>
      <w:r w:rsidRPr="00514E9C">
        <w:rPr>
          <w:rFonts w:ascii="Verdana" w:hAnsi="Verdana"/>
          <w:sz w:val="22"/>
        </w:rPr>
        <w:t>ă</w:t>
      </w:r>
      <w:r w:rsidRPr="00514E9C">
        <w:rPr>
          <w:rFonts w:ascii="Verdana" w:hAnsi="Verdana"/>
          <w:sz w:val="22"/>
        </w:rPr>
        <w:t>rile au indicat c</w:t>
      </w:r>
      <w:r w:rsidRPr="00514E9C">
        <w:rPr>
          <w:rFonts w:ascii="Verdana" w:hAnsi="Verdana"/>
          <w:sz w:val="22"/>
        </w:rPr>
        <w:t>ă</w:t>
      </w:r>
      <w:r w:rsidRPr="00514E9C">
        <w:rPr>
          <w:rFonts w:ascii="Verdana" w:hAnsi="Verdana"/>
          <w:sz w:val="22"/>
        </w:rPr>
        <w:t xml:space="preserve"> documentele </w:t>
      </w:r>
      <w:r w:rsidRPr="00514E9C">
        <w:rPr>
          <w:rFonts w:ascii="Verdana" w:hAnsi="Verdana"/>
          <w:sz w:val="22"/>
        </w:rPr>
        <w:t>lui Sauniere con</w:t>
      </w:r>
      <w:r w:rsidRPr="00514E9C">
        <w:rPr>
          <w:rFonts w:ascii="Verdana" w:hAnsi="Verdana"/>
          <w:sz w:val="22"/>
        </w:rPr>
        <w:t>ţ</w:t>
      </w:r>
      <w:r w:rsidRPr="00514E9C">
        <w:rPr>
          <w:rFonts w:ascii="Verdana" w:hAnsi="Verdana"/>
          <w:sz w:val="22"/>
        </w:rPr>
        <w:t>in o genealogie datat</w:t>
      </w:r>
      <w:r w:rsidRPr="00514E9C">
        <w:rPr>
          <w:rFonts w:ascii="Verdana" w:hAnsi="Verdana"/>
          <w:sz w:val="22"/>
        </w:rPr>
        <w:t>ă</w:t>
      </w:r>
      <w:r w:rsidRPr="00514E9C">
        <w:rPr>
          <w:rFonts w:ascii="Verdana" w:hAnsi="Verdana"/>
          <w:sz w:val="22"/>
        </w:rPr>
        <w:t xml:space="preserve"> 1244 (anul în care catarii au fost m</w:t>
      </w:r>
      <w:r w:rsidRPr="00514E9C">
        <w:rPr>
          <w:rFonts w:ascii="Verdana" w:hAnsi="Verdana"/>
          <w:sz w:val="22"/>
        </w:rPr>
        <w:t>ă</w:t>
      </w:r>
      <w:r w:rsidRPr="00514E9C">
        <w:rPr>
          <w:rFonts w:ascii="Verdana" w:hAnsi="Verdana"/>
          <w:sz w:val="22"/>
        </w:rPr>
        <w:t>cel</w:t>
      </w:r>
      <w:r w:rsidRPr="00514E9C">
        <w:rPr>
          <w:rFonts w:ascii="Verdana" w:hAnsi="Verdana"/>
          <w:sz w:val="22"/>
        </w:rPr>
        <w:t>ă</w:t>
      </w:r>
      <w:r w:rsidRPr="00514E9C">
        <w:rPr>
          <w:rFonts w:ascii="Verdana" w:hAnsi="Verdana"/>
          <w:sz w:val="22"/>
        </w:rPr>
        <w:t>ri</w:t>
      </w:r>
      <w:r w:rsidRPr="00514E9C">
        <w:rPr>
          <w:rFonts w:ascii="Verdana" w:hAnsi="Verdana"/>
          <w:sz w:val="22"/>
        </w:rPr>
        <w:t>ţ</w:t>
      </w:r>
      <w:r w:rsidRPr="00514E9C">
        <w:rPr>
          <w:rFonts w:ascii="Verdana" w:hAnsi="Verdana"/>
          <w:sz w:val="22"/>
        </w:rPr>
        <w:t>i la Montsegur), care a confirmat supravie</w:t>
      </w:r>
      <w:r w:rsidRPr="00514E9C">
        <w:rPr>
          <w:rFonts w:ascii="Verdana" w:hAnsi="Verdana"/>
          <w:sz w:val="22"/>
        </w:rPr>
        <w:t>ţ</w:t>
      </w:r>
      <w:r w:rsidRPr="00514E9C">
        <w:rPr>
          <w:rFonts w:ascii="Verdana" w:hAnsi="Verdana"/>
          <w:sz w:val="22"/>
        </w:rPr>
        <w:t>uirea linii genealogice merovingiene, o alt</w:t>
      </w:r>
      <w:r w:rsidRPr="00514E9C">
        <w:rPr>
          <w:rFonts w:ascii="Verdana" w:hAnsi="Verdana"/>
          <w:sz w:val="22"/>
        </w:rPr>
        <w:t>ă</w:t>
      </w:r>
      <w:r w:rsidRPr="00514E9C">
        <w:rPr>
          <w:rFonts w:ascii="Verdana" w:hAnsi="Verdana"/>
          <w:sz w:val="22"/>
        </w:rPr>
        <w:t xml:space="preserve"> genealogie merovingian</w:t>
      </w:r>
      <w:r w:rsidRPr="00514E9C">
        <w:rPr>
          <w:rFonts w:ascii="Verdana" w:hAnsi="Verdana"/>
          <w:sz w:val="22"/>
        </w:rPr>
        <w:t>ă</w:t>
      </w:r>
      <w:r w:rsidRPr="00514E9C">
        <w:rPr>
          <w:rFonts w:ascii="Verdana" w:hAnsi="Verdana"/>
          <w:sz w:val="22"/>
        </w:rPr>
        <w:t xml:space="preserve"> de la 1244 la 1644,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dou</w:t>
      </w:r>
      <w:r w:rsidRPr="00514E9C">
        <w:rPr>
          <w:rFonts w:ascii="Verdana" w:hAnsi="Verdana"/>
          <w:sz w:val="22"/>
        </w:rPr>
        <w:t>ă</w:t>
      </w:r>
      <w:r w:rsidRPr="00514E9C">
        <w:rPr>
          <w:rFonts w:ascii="Verdana" w:hAnsi="Verdana"/>
          <w:sz w:val="22"/>
        </w:rPr>
        <w:t xml:space="preserve"> genealogii alc</w:t>
      </w:r>
      <w:r w:rsidRPr="00514E9C">
        <w:rPr>
          <w:rFonts w:ascii="Verdana" w:hAnsi="Verdana"/>
          <w:sz w:val="22"/>
        </w:rPr>
        <w:t>ă</w:t>
      </w:r>
      <w:r w:rsidRPr="00514E9C">
        <w:rPr>
          <w:rFonts w:ascii="Verdana" w:hAnsi="Verdana"/>
          <w:sz w:val="22"/>
        </w:rPr>
        <w:t xml:space="preserve">tuite în jurul anului 1780 de abatele Antoine Bigou, un fost preot al Rennes-le-Chateau </w:t>
      </w:r>
      <w:r w:rsidRPr="00514E9C">
        <w:rPr>
          <w:rFonts w:ascii="Verdana" w:hAnsi="Verdana"/>
          <w:sz w:val="22"/>
        </w:rPr>
        <w:t>ş</w:t>
      </w:r>
      <w:r w:rsidRPr="00514E9C">
        <w:rPr>
          <w:rFonts w:ascii="Verdana" w:hAnsi="Verdana"/>
          <w:sz w:val="22"/>
        </w:rPr>
        <w:t>i capelan personal al familiei Blanchefort. Personal, nu cred nici o clip</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asta este tot ce a descoperit Sauniere. Cu siguran</w:t>
      </w:r>
      <w:r w:rsidRPr="00514E9C">
        <w:rPr>
          <w:rFonts w:ascii="Verdana" w:hAnsi="Verdana"/>
          <w:sz w:val="22"/>
        </w:rPr>
        <w:t>ţă</w:t>
      </w:r>
      <w:r w:rsidRPr="00514E9C">
        <w:rPr>
          <w:rFonts w:ascii="Verdana" w:hAnsi="Verdana"/>
          <w:sz w:val="22"/>
        </w:rPr>
        <w:t>, documentele care ar fi contat cu ad</w:t>
      </w:r>
      <w:r w:rsidRPr="00514E9C">
        <w:rPr>
          <w:rFonts w:ascii="Verdana" w:hAnsi="Verdana"/>
          <w:sz w:val="22"/>
        </w:rPr>
        <w:t>ev</w:t>
      </w:r>
      <w:r w:rsidRPr="00514E9C">
        <w:rPr>
          <w:rFonts w:ascii="Verdana" w:hAnsi="Verdana"/>
          <w:sz w:val="22"/>
        </w:rPr>
        <w:t>ă</w:t>
      </w:r>
      <w:r w:rsidRPr="00514E9C">
        <w:rPr>
          <w:rFonts w:ascii="Verdana" w:hAnsi="Verdana"/>
          <w:sz w:val="22"/>
        </w:rPr>
        <w:t>rat nu ar fi fost f</w:t>
      </w:r>
      <w:r w:rsidRPr="00514E9C">
        <w:rPr>
          <w:rFonts w:ascii="Verdana" w:hAnsi="Verdana"/>
          <w:sz w:val="22"/>
        </w:rPr>
        <w:t>ă</w:t>
      </w:r>
      <w:r w:rsidRPr="00514E9C">
        <w:rPr>
          <w:rFonts w:ascii="Verdana" w:hAnsi="Verdana"/>
          <w:sz w:val="22"/>
        </w:rPr>
        <w:t>cute niciodat</w:t>
      </w:r>
      <w:r w:rsidRPr="00514E9C">
        <w:rPr>
          <w:rFonts w:ascii="Verdana" w:hAnsi="Verdana"/>
          <w:sz w:val="22"/>
        </w:rPr>
        <w:t>ă</w:t>
      </w:r>
      <w:r w:rsidRPr="00514E9C">
        <w:rPr>
          <w:rFonts w:ascii="Verdana" w:hAnsi="Verdana"/>
          <w:sz w:val="22"/>
        </w:rPr>
        <w:t xml:space="preserve"> publice, </w:t>
      </w:r>
      <w:r w:rsidRPr="00514E9C">
        <w:rPr>
          <w:rFonts w:ascii="Verdana" w:hAnsi="Verdana"/>
          <w:sz w:val="22"/>
        </w:rPr>
        <w:t>ş</w:t>
      </w:r>
      <w:r w:rsidRPr="00514E9C">
        <w:rPr>
          <w:rFonts w:ascii="Verdana" w:hAnsi="Verdana"/>
          <w:sz w:val="22"/>
        </w:rPr>
        <w:t>i nu este exclus</w:t>
      </w:r>
      <w:r w:rsidRPr="00514E9C">
        <w:rPr>
          <w:rFonts w:ascii="Verdana" w:hAnsi="Verdana"/>
          <w:sz w:val="22"/>
        </w:rPr>
        <w:t>ă</w:t>
      </w:r>
      <w:r w:rsidRPr="00514E9C">
        <w:rPr>
          <w:rFonts w:ascii="Verdana" w:hAnsi="Verdana"/>
          <w:sz w:val="22"/>
        </w:rPr>
        <w:t xml:space="preserve"> nici ipoteza ca Sauniere s</w:t>
      </w:r>
      <w:r w:rsidRPr="00514E9C">
        <w:rPr>
          <w:rFonts w:ascii="Verdana" w:hAnsi="Verdana"/>
          <w:sz w:val="22"/>
        </w:rPr>
        <w:t>ă</w:t>
      </w:r>
      <w:r w:rsidRPr="00514E9C">
        <w:rPr>
          <w:rFonts w:ascii="Verdana" w:hAnsi="Verdana"/>
          <w:sz w:val="22"/>
        </w:rPr>
        <w:t xml:space="preserve"> nu fi g</w:t>
      </w:r>
      <w:r w:rsidRPr="00514E9C">
        <w:rPr>
          <w:rFonts w:ascii="Verdana" w:hAnsi="Verdana"/>
          <w:sz w:val="22"/>
        </w:rPr>
        <w:t>ă</w:t>
      </w:r>
      <w:r w:rsidRPr="00514E9C">
        <w:rPr>
          <w:rFonts w:ascii="Verdana" w:hAnsi="Verdana"/>
          <w:sz w:val="22"/>
        </w:rPr>
        <w:t>sit nici un fel de document. Poate c</w:t>
      </w:r>
      <w:r w:rsidRPr="00514E9C">
        <w:rPr>
          <w:rFonts w:ascii="Verdana" w:hAnsi="Verdana"/>
          <w:sz w:val="22"/>
        </w:rPr>
        <w:t>ă</w:t>
      </w:r>
      <w:r w:rsidRPr="00514E9C">
        <w:rPr>
          <w:rFonts w:ascii="Verdana" w:hAnsi="Verdana"/>
          <w:sz w:val="22"/>
        </w:rPr>
        <w:t xml:space="preserve"> totul este doar o perdea de fum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 xml:space="preserve">rata realitate.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20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Pentagrama extinsă identificată d</w:t>
      </w:r>
      <w:r w:rsidRPr="00514E9C">
        <w:rPr>
          <w:rFonts w:ascii="Verdana" w:hAnsi="Verdana"/>
          <w:i/>
          <w:sz w:val="22"/>
        </w:rPr>
        <w:t xml:space="preserve">e David Wood şi Ian Campbell în regiunea din jurul Rennes-le-Chateau. Cei doi au unit mai multe biserici şi alte monumente naturale cheie. </w:t>
      </w:r>
    </w:p>
    <w:p w:rsidR="00627439" w:rsidRPr="00514E9C" w:rsidRDefault="00733953" w:rsidP="00514E9C">
      <w:pPr>
        <w:ind w:left="-15" w:right="892"/>
        <w:jc w:val="both"/>
        <w:rPr>
          <w:rFonts w:ascii="Verdana" w:hAnsi="Verdana"/>
          <w:sz w:val="22"/>
        </w:rPr>
      </w:pPr>
      <w:r w:rsidRPr="00514E9C">
        <w:rPr>
          <w:rFonts w:ascii="Verdana" w:hAnsi="Verdana"/>
          <w:sz w:val="22"/>
        </w:rPr>
        <w:t>Prioria Sionului a avut grij</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„scape” ni</w:t>
      </w:r>
      <w:r w:rsidRPr="00514E9C">
        <w:rPr>
          <w:rFonts w:ascii="Verdana" w:hAnsi="Verdana"/>
          <w:sz w:val="22"/>
        </w:rPr>
        <w:t>ş</w:t>
      </w:r>
      <w:r w:rsidRPr="00514E9C">
        <w:rPr>
          <w:rFonts w:ascii="Verdana" w:hAnsi="Verdana"/>
          <w:sz w:val="22"/>
        </w:rPr>
        <w:t>te exemplare ale celor dou</w:t>
      </w:r>
      <w:r w:rsidRPr="00514E9C">
        <w:rPr>
          <w:rFonts w:ascii="Verdana" w:hAnsi="Verdana"/>
          <w:sz w:val="22"/>
        </w:rPr>
        <w:t>ă</w:t>
      </w:r>
      <w:r w:rsidRPr="00514E9C">
        <w:rPr>
          <w:rFonts w:ascii="Verdana" w:hAnsi="Verdana"/>
          <w:sz w:val="22"/>
        </w:rPr>
        <w:t xml:space="preserve"> documente Bigou, prin anii 60. Aceast</w:t>
      </w:r>
      <w:r w:rsidRPr="00514E9C">
        <w:rPr>
          <w:rFonts w:ascii="Verdana" w:hAnsi="Verdana"/>
          <w:sz w:val="22"/>
        </w:rPr>
        <w:t>ă</w:t>
      </w:r>
      <w:r w:rsidRPr="00514E9C">
        <w:rPr>
          <w:rFonts w:ascii="Verdana" w:hAnsi="Verdana"/>
          <w:sz w:val="22"/>
        </w:rPr>
        <w:t xml:space="preserve"> organ</w:t>
      </w:r>
      <w:r w:rsidRPr="00514E9C">
        <w:rPr>
          <w:rFonts w:ascii="Verdana" w:hAnsi="Verdana"/>
          <w:sz w:val="22"/>
        </w:rPr>
        <w:t>iza</w:t>
      </w:r>
      <w:r w:rsidRPr="00514E9C">
        <w:rPr>
          <w:rFonts w:ascii="Verdana" w:hAnsi="Verdana"/>
          <w:sz w:val="22"/>
        </w:rPr>
        <w:t>ţ</w:t>
      </w:r>
      <w:r w:rsidRPr="00514E9C">
        <w:rPr>
          <w:rFonts w:ascii="Verdana" w:hAnsi="Verdana"/>
          <w:sz w:val="22"/>
        </w:rPr>
        <w:t>ie a ap</w:t>
      </w:r>
      <w:r w:rsidRPr="00514E9C">
        <w:rPr>
          <w:rFonts w:ascii="Verdana" w:hAnsi="Verdana"/>
          <w:sz w:val="22"/>
        </w:rPr>
        <w:t>ă</w:t>
      </w:r>
      <w:r w:rsidRPr="00514E9C">
        <w:rPr>
          <w:rFonts w:ascii="Verdana" w:hAnsi="Verdana"/>
          <w:sz w:val="22"/>
        </w:rPr>
        <w:t>rut la Troyes, în Fran</w:t>
      </w:r>
      <w:r w:rsidRPr="00514E9C">
        <w:rPr>
          <w:rFonts w:ascii="Verdana" w:hAnsi="Verdana"/>
          <w:sz w:val="22"/>
        </w:rPr>
        <w:t>ţ</w:t>
      </w:r>
      <w:r w:rsidRPr="00514E9C">
        <w:rPr>
          <w:rFonts w:ascii="Verdana" w:hAnsi="Verdana"/>
          <w:sz w:val="22"/>
        </w:rPr>
        <w:t>a, ora</w:t>
      </w:r>
      <w:r w:rsidRPr="00514E9C">
        <w:rPr>
          <w:rFonts w:ascii="Verdana" w:hAnsi="Verdana"/>
          <w:sz w:val="22"/>
        </w:rPr>
        <w:t>ş</w:t>
      </w:r>
      <w:r w:rsidRPr="00514E9C">
        <w:rPr>
          <w:rFonts w:ascii="Verdana" w:hAnsi="Verdana"/>
          <w:sz w:val="22"/>
        </w:rPr>
        <w:t>ul fondat de francii sicambrieni (merovingienii), în care au ap</w:t>
      </w:r>
      <w:r w:rsidRPr="00514E9C">
        <w:rPr>
          <w:rFonts w:ascii="Verdana" w:hAnsi="Verdana"/>
          <w:sz w:val="22"/>
        </w:rPr>
        <w:t>ă</w:t>
      </w:r>
      <w:r w:rsidRPr="00514E9C">
        <w:rPr>
          <w:rFonts w:ascii="Verdana" w:hAnsi="Verdana"/>
          <w:sz w:val="22"/>
        </w:rPr>
        <w:t xml:space="preserve">rut oficial </w:t>
      </w:r>
      <w:r w:rsidRPr="00514E9C">
        <w:rPr>
          <w:rFonts w:ascii="Verdana" w:hAnsi="Verdana"/>
          <w:sz w:val="22"/>
        </w:rPr>
        <w:t>ş</w:t>
      </w:r>
      <w:r w:rsidRPr="00514E9C">
        <w:rPr>
          <w:rFonts w:ascii="Verdana" w:hAnsi="Verdana"/>
          <w:sz w:val="22"/>
        </w:rPr>
        <w:t>i templierii. Prioria Sionului a ap</w:t>
      </w:r>
      <w:r w:rsidRPr="00514E9C">
        <w:rPr>
          <w:rFonts w:ascii="Verdana" w:hAnsi="Verdana"/>
          <w:sz w:val="22"/>
        </w:rPr>
        <w:t>ă</w:t>
      </w:r>
      <w:r w:rsidRPr="00514E9C">
        <w:rPr>
          <w:rFonts w:ascii="Verdana" w:hAnsi="Verdana"/>
          <w:sz w:val="22"/>
        </w:rPr>
        <w:t xml:space="preserve">rut simultan cu templierii, Cavalerii de Malta </w:t>
      </w:r>
      <w:r w:rsidRPr="00514E9C">
        <w:rPr>
          <w:rFonts w:ascii="Verdana" w:hAnsi="Verdana"/>
          <w:sz w:val="22"/>
        </w:rPr>
        <w:t>ş</w:t>
      </w:r>
      <w:r w:rsidRPr="00514E9C">
        <w:rPr>
          <w:rFonts w:ascii="Verdana" w:hAnsi="Verdana"/>
          <w:sz w:val="22"/>
        </w:rPr>
        <w:t>i Cavalerii Teutoni, dar a avut leg</w:t>
      </w:r>
      <w:r w:rsidRPr="00514E9C">
        <w:rPr>
          <w:rFonts w:ascii="Verdana" w:hAnsi="Verdana"/>
          <w:sz w:val="22"/>
        </w:rPr>
        <w:t>ă</w:t>
      </w:r>
      <w:r w:rsidRPr="00514E9C">
        <w:rPr>
          <w:rFonts w:ascii="Verdana" w:hAnsi="Verdana"/>
          <w:sz w:val="22"/>
        </w:rPr>
        <w:t>turi extrem de st</w:t>
      </w:r>
      <w:r w:rsidRPr="00514E9C">
        <w:rPr>
          <w:rFonts w:ascii="Verdana" w:hAnsi="Verdana"/>
          <w:sz w:val="22"/>
        </w:rPr>
        <w:t>rânse numai cu templierii. 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cercet</w:t>
      </w:r>
      <w:r w:rsidRPr="00514E9C">
        <w:rPr>
          <w:rFonts w:ascii="Verdana" w:hAnsi="Verdana"/>
          <w:sz w:val="22"/>
        </w:rPr>
        <w:t>ă</w:t>
      </w:r>
      <w:r w:rsidRPr="00514E9C">
        <w:rPr>
          <w:rFonts w:ascii="Verdana" w:hAnsi="Verdana"/>
          <w:sz w:val="22"/>
        </w:rPr>
        <w:t>tori care cred c</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ratele origini ale Prioriei Sionului sunt mult mai vechi. Marii mae</w:t>
      </w:r>
      <w:r w:rsidRPr="00514E9C">
        <w:rPr>
          <w:rFonts w:ascii="Verdana" w:hAnsi="Verdana"/>
          <w:sz w:val="22"/>
        </w:rPr>
        <w:t>ş</w:t>
      </w:r>
      <w:r w:rsidRPr="00514E9C">
        <w:rPr>
          <w:rFonts w:ascii="Verdana" w:hAnsi="Verdana"/>
          <w:sz w:val="22"/>
        </w:rPr>
        <w:t>tri ai acestei organiza</w:t>
      </w:r>
      <w:r w:rsidRPr="00514E9C">
        <w:rPr>
          <w:rFonts w:ascii="Verdana" w:hAnsi="Verdana"/>
          <w:sz w:val="22"/>
        </w:rPr>
        <w:t>ţ</w:t>
      </w:r>
      <w:r w:rsidRPr="00514E9C">
        <w:rPr>
          <w:rFonts w:ascii="Verdana" w:hAnsi="Verdana"/>
          <w:sz w:val="22"/>
        </w:rPr>
        <w:t>ii sunt numi</w:t>
      </w:r>
      <w:r w:rsidRPr="00514E9C">
        <w:rPr>
          <w:rFonts w:ascii="Verdana" w:hAnsi="Verdana"/>
          <w:sz w:val="22"/>
        </w:rPr>
        <w:t>ţ</w:t>
      </w:r>
      <w:r w:rsidRPr="00514E9C">
        <w:rPr>
          <w:rFonts w:ascii="Verdana" w:hAnsi="Verdana"/>
          <w:sz w:val="22"/>
        </w:rPr>
        <w:t>i Nautonnier sau Navigatori. Lista tuturor marilor mae</w:t>
      </w:r>
      <w:r w:rsidRPr="00514E9C">
        <w:rPr>
          <w:rFonts w:ascii="Verdana" w:hAnsi="Verdana"/>
          <w:sz w:val="22"/>
        </w:rPr>
        <w:t>ş</w:t>
      </w:r>
      <w:r w:rsidRPr="00514E9C">
        <w:rPr>
          <w:rFonts w:ascii="Verdana" w:hAnsi="Verdana"/>
          <w:sz w:val="22"/>
        </w:rPr>
        <w:t>tri dintre anii 1188-1918 este prezentat</w:t>
      </w:r>
      <w:r w:rsidRPr="00514E9C">
        <w:rPr>
          <w:rFonts w:ascii="Verdana" w:hAnsi="Verdana"/>
          <w:sz w:val="22"/>
        </w:rPr>
        <w:t>ă</w:t>
      </w:r>
      <w:r w:rsidRPr="00514E9C">
        <w:rPr>
          <w:rFonts w:ascii="Verdana" w:hAnsi="Verdana"/>
          <w:sz w:val="22"/>
        </w:rPr>
        <w:t xml:space="preserve"> în ni</w:t>
      </w:r>
      <w:r w:rsidRPr="00514E9C">
        <w:rPr>
          <w:rFonts w:ascii="Verdana" w:hAnsi="Verdana"/>
          <w:sz w:val="22"/>
        </w:rPr>
        <w:t>ş</w:t>
      </w:r>
      <w:r w:rsidRPr="00514E9C">
        <w:rPr>
          <w:rFonts w:ascii="Verdana" w:hAnsi="Verdana"/>
          <w:sz w:val="22"/>
        </w:rPr>
        <w:t>te documente numite Dosarele Secrete, care reprezint</w:t>
      </w:r>
      <w:r w:rsidRPr="00514E9C">
        <w:rPr>
          <w:rFonts w:ascii="Verdana" w:hAnsi="Verdana"/>
          <w:sz w:val="22"/>
        </w:rPr>
        <w:t>ă</w:t>
      </w:r>
      <w:r w:rsidRPr="00514E9C">
        <w:rPr>
          <w:rFonts w:ascii="Verdana" w:hAnsi="Verdana"/>
          <w:sz w:val="22"/>
        </w:rPr>
        <w:t xml:space="preserve"> texte publicate particular </w:t>
      </w:r>
      <w:r w:rsidRPr="00514E9C">
        <w:rPr>
          <w:rFonts w:ascii="Verdana" w:hAnsi="Verdana"/>
          <w:sz w:val="22"/>
        </w:rPr>
        <w:t>ş</w:t>
      </w:r>
      <w:r w:rsidRPr="00514E9C">
        <w:rPr>
          <w:rFonts w:ascii="Verdana" w:hAnsi="Verdana"/>
          <w:sz w:val="22"/>
        </w:rPr>
        <w:t>i depozitate la Biblioteca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din Paris. Printre ace</w:t>
      </w:r>
      <w:r w:rsidRPr="00514E9C">
        <w:rPr>
          <w:rFonts w:ascii="Verdana" w:hAnsi="Verdana"/>
          <w:sz w:val="22"/>
        </w:rPr>
        <w:t>ş</w:t>
      </w:r>
      <w:r w:rsidRPr="00514E9C">
        <w:rPr>
          <w:rFonts w:ascii="Verdana" w:hAnsi="Verdana"/>
          <w:sz w:val="22"/>
        </w:rPr>
        <w:t>ti mari mae</w:t>
      </w:r>
      <w:r w:rsidRPr="00514E9C">
        <w:rPr>
          <w:rFonts w:ascii="Verdana" w:hAnsi="Verdana"/>
          <w:sz w:val="22"/>
        </w:rPr>
        <w:t>ş</w:t>
      </w:r>
      <w:r w:rsidRPr="00514E9C">
        <w:rPr>
          <w:rFonts w:ascii="Verdana" w:hAnsi="Verdana"/>
          <w:sz w:val="22"/>
        </w:rPr>
        <w:t>tri sau num</w:t>
      </w:r>
      <w:r w:rsidRPr="00514E9C">
        <w:rPr>
          <w:rFonts w:ascii="Verdana" w:hAnsi="Verdana"/>
          <w:sz w:val="22"/>
        </w:rPr>
        <w:t>ă</w:t>
      </w:r>
      <w:r w:rsidRPr="00514E9C">
        <w:rPr>
          <w:rFonts w:ascii="Verdana" w:hAnsi="Verdana"/>
          <w:sz w:val="22"/>
        </w:rPr>
        <w:t xml:space="preserve">rat: Marie </w:t>
      </w:r>
      <w:r w:rsidRPr="00514E9C">
        <w:rPr>
          <w:rFonts w:ascii="Verdana" w:hAnsi="Verdana"/>
          <w:sz w:val="22"/>
        </w:rPr>
        <w:t>ş</w:t>
      </w:r>
      <w:r w:rsidRPr="00514E9C">
        <w:rPr>
          <w:rFonts w:ascii="Verdana" w:hAnsi="Verdana"/>
          <w:sz w:val="22"/>
        </w:rPr>
        <w:t>i Jean de Saint-Clair; Leonard</w:t>
      </w:r>
      <w:r w:rsidRPr="00514E9C">
        <w:rPr>
          <w:rFonts w:ascii="Verdana" w:hAnsi="Verdana"/>
          <w:sz w:val="22"/>
        </w:rPr>
        <w:t xml:space="preserve">o da Vinci; Sandro Boticelli, un alt artist italian </w:t>
      </w:r>
      <w:r w:rsidRPr="00514E9C">
        <w:rPr>
          <w:rFonts w:ascii="Verdana" w:hAnsi="Verdana"/>
          <w:sz w:val="22"/>
        </w:rPr>
        <w:t>ş</w:t>
      </w:r>
      <w:r w:rsidRPr="00514E9C">
        <w:rPr>
          <w:rFonts w:ascii="Verdana" w:hAnsi="Verdana"/>
          <w:sz w:val="22"/>
        </w:rPr>
        <w:t>i prieten al lui da Vinci; Nicolas Flamel, faimosul alchimist medieval; filozoful Robert Fludd; Isaac Newton, cel care a „descoperit” legea gravita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care a jucat un rol major în crearea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ei” </w:t>
      </w:r>
      <w:r w:rsidRPr="00514E9C">
        <w:rPr>
          <w:rFonts w:ascii="Verdana" w:hAnsi="Verdana"/>
          <w:sz w:val="22"/>
        </w:rPr>
        <w:t>de tip „aceast</w:t>
      </w:r>
      <w:r w:rsidRPr="00514E9C">
        <w:rPr>
          <w:rFonts w:ascii="Verdana" w:hAnsi="Verdana"/>
          <w:sz w:val="22"/>
        </w:rPr>
        <w:t>ă</w:t>
      </w:r>
      <w:r w:rsidRPr="00514E9C">
        <w:rPr>
          <w:rFonts w:ascii="Verdana" w:hAnsi="Verdana"/>
          <w:sz w:val="22"/>
        </w:rPr>
        <w:t>-lume-este-tot-ce-exist</w:t>
      </w:r>
      <w:r w:rsidRPr="00514E9C">
        <w:rPr>
          <w:rFonts w:ascii="Verdana" w:hAnsi="Verdana"/>
          <w:sz w:val="22"/>
        </w:rPr>
        <w:t>ă</w:t>
      </w:r>
      <w:r w:rsidRPr="00514E9C">
        <w:rPr>
          <w:rFonts w:ascii="Verdana" w:hAnsi="Verdana"/>
          <w:sz w:val="22"/>
        </w:rPr>
        <w:t xml:space="preserve">”; Robert Boyle, un prieten apropiat al lui Newton </w:t>
      </w:r>
      <w:r w:rsidRPr="00514E9C">
        <w:rPr>
          <w:rFonts w:ascii="Verdana" w:hAnsi="Verdana"/>
          <w:sz w:val="22"/>
        </w:rPr>
        <w:t>ş</w:t>
      </w:r>
      <w:r w:rsidRPr="00514E9C">
        <w:rPr>
          <w:rFonts w:ascii="Verdana" w:hAnsi="Verdana"/>
          <w:sz w:val="22"/>
        </w:rPr>
        <w:t>i un alt fondator al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ei” moderne; </w:t>
      </w:r>
      <w:r w:rsidRPr="00514E9C">
        <w:rPr>
          <w:rFonts w:ascii="Verdana" w:hAnsi="Verdana"/>
          <w:sz w:val="22"/>
        </w:rPr>
        <w:t>ş</w:t>
      </w:r>
      <w:r w:rsidRPr="00514E9C">
        <w:rPr>
          <w:rFonts w:ascii="Verdana" w:hAnsi="Verdana"/>
          <w:sz w:val="22"/>
        </w:rPr>
        <w:t xml:space="preserve">i Jean Cocteau, scriitorul </w:t>
      </w:r>
      <w:r w:rsidRPr="00514E9C">
        <w:rPr>
          <w:rFonts w:ascii="Verdana" w:hAnsi="Verdana"/>
          <w:sz w:val="22"/>
        </w:rPr>
        <w:t>ş</w:t>
      </w:r>
      <w:r w:rsidRPr="00514E9C">
        <w:rPr>
          <w:rFonts w:ascii="Verdana" w:hAnsi="Verdana"/>
          <w:sz w:val="22"/>
        </w:rPr>
        <w:t>i artistul francez contemporan. Al</w:t>
      </w:r>
      <w:r w:rsidRPr="00514E9C">
        <w:rPr>
          <w:rFonts w:ascii="Verdana" w:hAnsi="Verdana"/>
          <w:sz w:val="22"/>
        </w:rPr>
        <w:t>ţ</w:t>
      </w:r>
      <w:r w:rsidRPr="00514E9C">
        <w:rPr>
          <w:rFonts w:ascii="Verdana" w:hAnsi="Verdana"/>
          <w:sz w:val="22"/>
        </w:rPr>
        <w:t>i doi mari mae</w:t>
      </w:r>
      <w:r w:rsidRPr="00514E9C">
        <w:rPr>
          <w:rFonts w:ascii="Verdana" w:hAnsi="Verdana"/>
          <w:sz w:val="22"/>
        </w:rPr>
        <w:t>ş</w:t>
      </w:r>
      <w:r w:rsidRPr="00514E9C">
        <w:rPr>
          <w:rFonts w:ascii="Verdana" w:hAnsi="Verdana"/>
          <w:sz w:val="22"/>
        </w:rPr>
        <w:t>tri, afla</w:t>
      </w:r>
      <w:r w:rsidRPr="00514E9C">
        <w:rPr>
          <w:rFonts w:ascii="Verdana" w:hAnsi="Verdana"/>
          <w:sz w:val="22"/>
        </w:rPr>
        <w:t>ţ</w:t>
      </w:r>
      <w:r w:rsidRPr="00514E9C">
        <w:rPr>
          <w:rFonts w:ascii="Verdana" w:hAnsi="Verdana"/>
          <w:sz w:val="22"/>
        </w:rPr>
        <w:t>i în func</w:t>
      </w:r>
      <w:r w:rsidRPr="00514E9C">
        <w:rPr>
          <w:rFonts w:ascii="Verdana" w:hAnsi="Verdana"/>
          <w:sz w:val="22"/>
        </w:rPr>
        <w:t>ţ</w:t>
      </w:r>
      <w:r w:rsidRPr="00514E9C">
        <w:rPr>
          <w:rFonts w:ascii="Verdana" w:hAnsi="Verdana"/>
          <w:sz w:val="22"/>
        </w:rPr>
        <w:t>ie în timpul lui Sauniere</w:t>
      </w:r>
      <w:r w:rsidRPr="00514E9C">
        <w:rPr>
          <w:rFonts w:ascii="Verdana" w:hAnsi="Verdana"/>
          <w:sz w:val="22"/>
        </w:rPr>
        <w:t xml:space="preserve">, au fost scriitorul </w:t>
      </w:r>
      <w:r w:rsidRPr="00514E9C">
        <w:rPr>
          <w:rFonts w:ascii="Verdana" w:hAnsi="Verdana"/>
          <w:sz w:val="22"/>
        </w:rPr>
        <w:t>ş</w:t>
      </w:r>
      <w:r w:rsidRPr="00514E9C">
        <w:rPr>
          <w:rFonts w:ascii="Verdana" w:hAnsi="Verdana"/>
          <w:sz w:val="22"/>
        </w:rPr>
        <w:t xml:space="preserve">i poetul francez Victor Hugo, </w:t>
      </w:r>
      <w:r w:rsidRPr="00514E9C">
        <w:rPr>
          <w:rFonts w:ascii="Verdana" w:hAnsi="Verdana"/>
          <w:sz w:val="22"/>
        </w:rPr>
        <w:t>ş</w:t>
      </w:r>
      <w:r w:rsidRPr="00514E9C">
        <w:rPr>
          <w:rFonts w:ascii="Verdana" w:hAnsi="Verdana"/>
          <w:sz w:val="22"/>
        </w:rPr>
        <w:t>i prietenul s</w:t>
      </w:r>
      <w:r w:rsidRPr="00514E9C">
        <w:rPr>
          <w:rFonts w:ascii="Verdana" w:hAnsi="Verdana"/>
          <w:sz w:val="22"/>
        </w:rPr>
        <w:t>ă</w:t>
      </w:r>
      <w:r w:rsidRPr="00514E9C">
        <w:rPr>
          <w:rFonts w:ascii="Verdana" w:hAnsi="Verdana"/>
          <w:sz w:val="22"/>
        </w:rPr>
        <w:t>u, compozitorul Claude Debussy, un mare maestru al Ordinului rozicrucian. Una din cele mai faimoase opere a lui Debussy este o dram</w:t>
      </w:r>
      <w:r w:rsidRPr="00514E9C">
        <w:rPr>
          <w:rFonts w:ascii="Verdana" w:hAnsi="Verdana"/>
          <w:sz w:val="22"/>
        </w:rPr>
        <w:t>ă</w:t>
      </w:r>
      <w:r w:rsidRPr="00514E9C">
        <w:rPr>
          <w:rFonts w:ascii="Verdana" w:hAnsi="Verdana"/>
          <w:sz w:val="22"/>
        </w:rPr>
        <w:t xml:space="preserve"> merovingian</w:t>
      </w:r>
      <w:r w:rsidRPr="00514E9C">
        <w:rPr>
          <w:rFonts w:ascii="Verdana" w:hAnsi="Verdana"/>
          <w:sz w:val="22"/>
        </w:rPr>
        <w:t>ă</w:t>
      </w:r>
      <w:r w:rsidRPr="00514E9C">
        <w:rPr>
          <w:rFonts w:ascii="Verdana" w:hAnsi="Verdana"/>
          <w:sz w:val="22"/>
        </w:rPr>
        <w:t>. Un mare maestru mai recent pare s</w:t>
      </w:r>
      <w:r w:rsidRPr="00514E9C">
        <w:rPr>
          <w:rFonts w:ascii="Verdana" w:hAnsi="Verdana"/>
          <w:sz w:val="22"/>
        </w:rPr>
        <w:t>ă</w:t>
      </w:r>
      <w:r w:rsidRPr="00514E9C">
        <w:rPr>
          <w:rFonts w:ascii="Verdana" w:hAnsi="Verdana"/>
          <w:sz w:val="22"/>
        </w:rPr>
        <w:t xml:space="preserve"> fie Pie</w:t>
      </w:r>
      <w:r w:rsidRPr="00514E9C">
        <w:rPr>
          <w:rFonts w:ascii="Verdana" w:hAnsi="Verdana"/>
          <w:sz w:val="22"/>
        </w:rPr>
        <w:t xml:space="preserve">rre Plantard de Saint-Clair, care, potrivit documentelor prezentate de cartea </w:t>
      </w:r>
      <w:r w:rsidRPr="00514E9C">
        <w:rPr>
          <w:rFonts w:ascii="Verdana" w:hAnsi="Verdana"/>
          <w:i/>
          <w:sz w:val="22"/>
        </w:rPr>
        <w:t xml:space="preserve">Sfântul sânge, Sfântul Graal, </w:t>
      </w:r>
      <w:r w:rsidRPr="00514E9C">
        <w:rPr>
          <w:rFonts w:ascii="Verdana" w:hAnsi="Verdana"/>
          <w:sz w:val="22"/>
        </w:rPr>
        <w:t xml:space="preserve">este un descendent al lui Dagobert II </w:t>
      </w:r>
      <w:r w:rsidRPr="00514E9C">
        <w:rPr>
          <w:rFonts w:ascii="Verdana" w:hAnsi="Verdana"/>
          <w:sz w:val="22"/>
        </w:rPr>
        <w:t>ş</w:t>
      </w:r>
      <w:r w:rsidRPr="00514E9C">
        <w:rPr>
          <w:rFonts w:ascii="Verdana" w:hAnsi="Verdana"/>
          <w:sz w:val="22"/>
        </w:rPr>
        <w:t>i al dinastiei merovingiene. Dagobert a fost mo</w:t>
      </w:r>
      <w:r w:rsidRPr="00514E9C">
        <w:rPr>
          <w:rFonts w:ascii="Verdana" w:hAnsi="Verdana"/>
          <w:sz w:val="22"/>
        </w:rPr>
        <w:t>ş</w:t>
      </w:r>
      <w:r w:rsidRPr="00514E9C">
        <w:rPr>
          <w:rFonts w:ascii="Verdana" w:hAnsi="Verdana"/>
          <w:sz w:val="22"/>
        </w:rPr>
        <w:t xml:space="preserve">tenitorul merovingian </w:t>
      </w:r>
      <w:r w:rsidRPr="00514E9C">
        <w:rPr>
          <w:rFonts w:ascii="Verdana" w:hAnsi="Verdana"/>
          <w:sz w:val="22"/>
        </w:rPr>
        <w:lastRenderedPageBreak/>
        <w:t>trimis în exil în Irlanda pe vremea cân</w:t>
      </w:r>
      <w:r w:rsidRPr="00514E9C">
        <w:rPr>
          <w:rFonts w:ascii="Verdana" w:hAnsi="Verdana"/>
          <w:sz w:val="22"/>
        </w:rPr>
        <w:t xml:space="preserve">d era copil. S-a întors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preluat coroana, dar a fost în cele din urm</w:t>
      </w:r>
      <w:r w:rsidRPr="00514E9C">
        <w:rPr>
          <w:rFonts w:ascii="Verdana" w:hAnsi="Verdana"/>
          <w:sz w:val="22"/>
        </w:rPr>
        <w:t>ă</w:t>
      </w:r>
      <w:r w:rsidRPr="00514E9C">
        <w:rPr>
          <w:rFonts w:ascii="Verdana" w:hAnsi="Verdana"/>
          <w:sz w:val="22"/>
        </w:rPr>
        <w:t xml:space="preserve"> asasinat. Se presupune c</w:t>
      </w:r>
      <w:r w:rsidRPr="00514E9C">
        <w:rPr>
          <w:rFonts w:ascii="Verdana" w:hAnsi="Verdana"/>
          <w:sz w:val="22"/>
        </w:rPr>
        <w:t>ă</w:t>
      </w:r>
      <w:r w:rsidRPr="00514E9C">
        <w:rPr>
          <w:rFonts w:ascii="Verdana" w:hAnsi="Verdana"/>
          <w:sz w:val="22"/>
        </w:rPr>
        <w:t xml:space="preserve"> fiul s</w:t>
      </w:r>
      <w:r w:rsidRPr="00514E9C">
        <w:rPr>
          <w:rFonts w:ascii="Verdana" w:hAnsi="Verdana"/>
          <w:sz w:val="22"/>
        </w:rPr>
        <w:t>ă</w:t>
      </w:r>
      <w:r w:rsidRPr="00514E9C">
        <w:rPr>
          <w:rFonts w:ascii="Verdana" w:hAnsi="Verdana"/>
          <w:sz w:val="22"/>
        </w:rPr>
        <w:t>u ar fi supravie</w:t>
      </w:r>
      <w:r w:rsidRPr="00514E9C">
        <w:rPr>
          <w:rFonts w:ascii="Verdana" w:hAnsi="Verdana"/>
          <w:sz w:val="22"/>
        </w:rPr>
        <w:t>ţ</w:t>
      </w:r>
      <w:r w:rsidRPr="00514E9C">
        <w:rPr>
          <w:rFonts w:ascii="Verdana" w:hAnsi="Verdana"/>
          <w:sz w:val="22"/>
        </w:rPr>
        <w:t>uit.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Pierre Plantard i-a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lit pe autorii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Sfântul sânge, Sfântul Graal, </w:t>
      </w:r>
      <w:r w:rsidRPr="00514E9C">
        <w:rPr>
          <w:rFonts w:ascii="Verdana" w:hAnsi="Verdana"/>
          <w:sz w:val="22"/>
        </w:rPr>
        <w:t>iar ideea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a merovingienilor ar fi totuna cu linia genealogic</w:t>
      </w:r>
      <w:r w:rsidRPr="00514E9C">
        <w:rPr>
          <w:rFonts w:ascii="Verdana" w:hAnsi="Verdana"/>
          <w:sz w:val="22"/>
        </w:rPr>
        <w:t>ă</w:t>
      </w:r>
      <w:r w:rsidRPr="00514E9C">
        <w:rPr>
          <w:rFonts w:ascii="Verdana" w:hAnsi="Verdana"/>
          <w:sz w:val="22"/>
        </w:rPr>
        <w:t xml:space="preserve"> a lui Iisus este lipsit</w:t>
      </w:r>
      <w:r w:rsidRPr="00514E9C">
        <w:rPr>
          <w:rFonts w:ascii="Verdana" w:hAnsi="Verdana"/>
          <w:sz w:val="22"/>
        </w:rPr>
        <w:t>ă</w:t>
      </w:r>
      <w:r w:rsidRPr="00514E9C">
        <w:rPr>
          <w:rFonts w:ascii="Verdana" w:hAnsi="Verdana"/>
          <w:sz w:val="22"/>
        </w:rPr>
        <w:t xml:space="preserve"> de fundament. În realitate, ea nu are nimic de-a face cu Iisus. Motivul pentru care se fac atâtea referin</w:t>
      </w:r>
      <w:r w:rsidRPr="00514E9C">
        <w:rPr>
          <w:rFonts w:ascii="Verdana" w:hAnsi="Verdana"/>
          <w:sz w:val="22"/>
        </w:rPr>
        <w:t>ţ</w:t>
      </w:r>
      <w:r w:rsidRPr="00514E9C">
        <w:rPr>
          <w:rFonts w:ascii="Verdana" w:hAnsi="Verdana"/>
          <w:sz w:val="22"/>
        </w:rPr>
        <w:t>e cu privire la Arcadia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Rennes-leChateau este c</w:t>
      </w:r>
      <w:r w:rsidRPr="00514E9C">
        <w:rPr>
          <w:rFonts w:ascii="Verdana" w:hAnsi="Verdana"/>
          <w:sz w:val="22"/>
        </w:rPr>
        <w:t>ă</w:t>
      </w:r>
      <w:r w:rsidRPr="00514E9C">
        <w:rPr>
          <w:rFonts w:ascii="Verdana" w:hAnsi="Verdana"/>
          <w:sz w:val="22"/>
        </w:rPr>
        <w:t xml:space="preserve"> regiunea</w:t>
      </w:r>
      <w:r w:rsidRPr="00514E9C">
        <w:rPr>
          <w:rFonts w:ascii="Verdana" w:hAnsi="Verdana"/>
          <w:sz w:val="22"/>
        </w:rPr>
        <w:t xml:space="preserve"> spartan</w:t>
      </w:r>
      <w:r w:rsidRPr="00514E9C">
        <w:rPr>
          <w:rFonts w:ascii="Verdana" w:hAnsi="Verdana"/>
          <w:sz w:val="22"/>
        </w:rPr>
        <w:t>ă</w:t>
      </w:r>
      <w:r w:rsidRPr="00514E9C">
        <w:rPr>
          <w:rFonts w:ascii="Verdana" w:hAnsi="Verdana"/>
          <w:sz w:val="22"/>
        </w:rPr>
        <w:t xml:space="preserve"> Arcadia a fost legendarul c</w:t>
      </w:r>
      <w:r w:rsidRPr="00514E9C">
        <w:rPr>
          <w:rFonts w:ascii="Verdana" w:hAnsi="Verdana"/>
          <w:sz w:val="22"/>
        </w:rPr>
        <w:t>ă</w:t>
      </w:r>
      <w:r w:rsidRPr="00514E9C">
        <w:rPr>
          <w:rFonts w:ascii="Verdana" w:hAnsi="Verdana"/>
          <w:sz w:val="22"/>
        </w:rPr>
        <w:t xml:space="preserve">min al lui Zeus </w:t>
      </w:r>
      <w:r w:rsidRPr="00514E9C">
        <w:rPr>
          <w:rFonts w:ascii="Verdana" w:hAnsi="Verdana"/>
          <w:sz w:val="22"/>
        </w:rPr>
        <w:t>ş</w:t>
      </w:r>
      <w:r w:rsidRPr="00514E9C">
        <w:rPr>
          <w:rFonts w:ascii="Verdana" w:hAnsi="Verdana"/>
          <w:sz w:val="22"/>
        </w:rPr>
        <w:t>i al titanilor, liniile genealogice reptiliene din Troia. Aceasta este adev</w:t>
      </w:r>
      <w:r w:rsidRPr="00514E9C">
        <w:rPr>
          <w:rFonts w:ascii="Verdana" w:hAnsi="Verdana"/>
          <w:sz w:val="22"/>
        </w:rPr>
        <w:t>ă</w:t>
      </w:r>
      <w:r w:rsidRPr="00514E9C">
        <w:rPr>
          <w:rFonts w:ascii="Verdana" w:hAnsi="Verdana"/>
          <w:sz w:val="22"/>
        </w:rPr>
        <w:t>rata origine a acestor linii genealogice, nu Iisus, care nici m</w:t>
      </w:r>
      <w:r w:rsidRPr="00514E9C">
        <w:rPr>
          <w:rFonts w:ascii="Verdana" w:hAnsi="Verdana"/>
          <w:sz w:val="22"/>
        </w:rPr>
        <w:t>ă</w:t>
      </w:r>
      <w:r w:rsidRPr="00514E9C">
        <w:rPr>
          <w:rFonts w:ascii="Verdana" w:hAnsi="Verdana"/>
          <w:sz w:val="22"/>
        </w:rPr>
        <w:t>car nu a existat. Pierre Plantard, care cunoa</w:t>
      </w:r>
      <w:r w:rsidRPr="00514E9C">
        <w:rPr>
          <w:rFonts w:ascii="Verdana" w:hAnsi="Verdana"/>
          <w:sz w:val="22"/>
        </w:rPr>
        <w:t>ş</w:t>
      </w:r>
      <w:r w:rsidRPr="00514E9C">
        <w:rPr>
          <w:rFonts w:ascii="Verdana" w:hAnsi="Verdana"/>
          <w:sz w:val="22"/>
        </w:rPr>
        <w:t xml:space="preserve">te foarte bine </w:t>
      </w:r>
      <w:r w:rsidRPr="00514E9C">
        <w:rPr>
          <w:rFonts w:ascii="Verdana" w:hAnsi="Verdana"/>
          <w:sz w:val="22"/>
        </w:rPr>
        <w:t>acest adev</w:t>
      </w:r>
      <w:r w:rsidRPr="00514E9C">
        <w:rPr>
          <w:rFonts w:ascii="Verdana" w:hAnsi="Verdana"/>
          <w:sz w:val="22"/>
        </w:rPr>
        <w:t>ă</w:t>
      </w:r>
      <w:r w:rsidRPr="00514E9C">
        <w:rPr>
          <w:rFonts w:ascii="Verdana" w:hAnsi="Verdana"/>
          <w:sz w:val="22"/>
        </w:rPr>
        <w:t>r, dar nu dore</w:t>
      </w:r>
      <w:r w:rsidRPr="00514E9C">
        <w:rPr>
          <w:rFonts w:ascii="Verdana" w:hAnsi="Verdana"/>
          <w:sz w:val="22"/>
        </w:rPr>
        <w:t>ş</w:t>
      </w:r>
      <w:r w:rsidRPr="00514E9C">
        <w:rPr>
          <w:rFonts w:ascii="Verdana" w:hAnsi="Verdana"/>
          <w:sz w:val="22"/>
        </w:rPr>
        <w:t>te ca el s</w:t>
      </w:r>
      <w:r w:rsidRPr="00514E9C">
        <w:rPr>
          <w:rFonts w:ascii="Verdana" w:hAnsi="Verdana"/>
          <w:sz w:val="22"/>
        </w:rPr>
        <w:t>ă</w:t>
      </w:r>
      <w:r w:rsidRPr="00514E9C">
        <w:rPr>
          <w:rFonts w:ascii="Verdana" w:hAnsi="Verdana"/>
          <w:sz w:val="22"/>
        </w:rPr>
        <w:t xml:space="preserve"> fie cunoscut </w:t>
      </w:r>
      <w:r w:rsidRPr="00514E9C">
        <w:rPr>
          <w:rFonts w:ascii="Verdana" w:hAnsi="Verdana"/>
          <w:sz w:val="22"/>
        </w:rPr>
        <w:t>ş</w:t>
      </w:r>
      <w:r w:rsidRPr="00514E9C">
        <w:rPr>
          <w:rFonts w:ascii="Verdana" w:hAnsi="Verdana"/>
          <w:sz w:val="22"/>
        </w:rPr>
        <w:t>i de opinia public</w:t>
      </w:r>
      <w:r w:rsidRPr="00514E9C">
        <w:rPr>
          <w:rFonts w:ascii="Verdana" w:hAnsi="Verdana"/>
          <w:sz w:val="22"/>
        </w:rPr>
        <w:t>ă</w:t>
      </w:r>
      <w:r w:rsidRPr="00514E9C">
        <w:rPr>
          <w:rFonts w:ascii="Verdana" w:hAnsi="Verdana"/>
          <w:sz w:val="22"/>
        </w:rPr>
        <w:t>, s-a n</w:t>
      </w:r>
      <w:r w:rsidRPr="00514E9C">
        <w:rPr>
          <w:rFonts w:ascii="Verdana" w:hAnsi="Verdana"/>
          <w:sz w:val="22"/>
        </w:rPr>
        <w:t>ă</w:t>
      </w:r>
      <w:r w:rsidRPr="00514E9C">
        <w:rPr>
          <w:rFonts w:ascii="Verdana" w:hAnsi="Verdana"/>
          <w:sz w:val="22"/>
        </w:rPr>
        <w:t xml:space="preserve">scut în anul 1920 </w:t>
      </w:r>
      <w:r w:rsidRPr="00514E9C">
        <w:rPr>
          <w:rFonts w:ascii="Verdana" w:hAnsi="Verdana"/>
          <w:sz w:val="22"/>
        </w:rPr>
        <w:t>ş</w:t>
      </w:r>
      <w:r w:rsidRPr="00514E9C">
        <w:rPr>
          <w:rFonts w:ascii="Verdana" w:hAnsi="Verdana"/>
          <w:sz w:val="22"/>
        </w:rPr>
        <w:t>i a editat o revist</w:t>
      </w:r>
      <w:r w:rsidRPr="00514E9C">
        <w:rPr>
          <w:rFonts w:ascii="Verdana" w:hAnsi="Verdana"/>
          <w:sz w:val="22"/>
        </w:rPr>
        <w:t>ă</w:t>
      </w:r>
      <w:r w:rsidRPr="00514E9C">
        <w:rPr>
          <w:rFonts w:ascii="Verdana" w:hAnsi="Verdana"/>
          <w:sz w:val="22"/>
        </w:rPr>
        <w:t xml:space="preserve"> în Fran</w:t>
      </w:r>
      <w:r w:rsidRPr="00514E9C">
        <w:rPr>
          <w:rFonts w:ascii="Verdana" w:hAnsi="Verdana"/>
          <w:sz w:val="22"/>
        </w:rPr>
        <w:t>ţ</w:t>
      </w:r>
      <w:r w:rsidRPr="00514E9C">
        <w:rPr>
          <w:rFonts w:ascii="Verdana" w:hAnsi="Verdana"/>
          <w:sz w:val="22"/>
        </w:rPr>
        <w:t>a ocupat</w:t>
      </w:r>
      <w:r w:rsidRPr="00514E9C">
        <w:rPr>
          <w:rFonts w:ascii="Verdana" w:hAnsi="Verdana"/>
          <w:sz w:val="22"/>
        </w:rPr>
        <w:t>ă</w:t>
      </w:r>
      <w:r w:rsidRPr="00514E9C">
        <w:rPr>
          <w:rFonts w:ascii="Verdana" w:hAnsi="Verdana"/>
          <w:sz w:val="22"/>
        </w:rPr>
        <w:t xml:space="preserve"> de nazi</w:t>
      </w:r>
      <w:r w:rsidRPr="00514E9C">
        <w:rPr>
          <w:rFonts w:ascii="Verdana" w:hAnsi="Verdana"/>
          <w:sz w:val="22"/>
        </w:rPr>
        <w:t>ş</w:t>
      </w:r>
      <w:r w:rsidRPr="00514E9C">
        <w:rPr>
          <w:rFonts w:ascii="Verdana" w:hAnsi="Verdana"/>
          <w:sz w:val="22"/>
        </w:rPr>
        <w:t>ti (cu aprobarea acestora), în anul 1942,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Calea unui tânăr cavaler. </w:t>
      </w:r>
      <w:r w:rsidRPr="00514E9C">
        <w:rPr>
          <w:rFonts w:ascii="Verdana" w:hAnsi="Verdana"/>
          <w:sz w:val="22"/>
        </w:rPr>
        <w:t>De fapt, era un jurnal al unei socie</w:t>
      </w:r>
      <w:r w:rsidRPr="00514E9C">
        <w:rPr>
          <w:rFonts w:ascii="Verdana" w:hAnsi="Verdana"/>
          <w:sz w:val="22"/>
        </w:rPr>
        <w:t>t</w:t>
      </w:r>
      <w:r w:rsidRPr="00514E9C">
        <w:rPr>
          <w:rFonts w:ascii="Verdana" w:hAnsi="Verdana"/>
          <w:sz w:val="22"/>
        </w:rPr>
        <w:t>ăţ</w:t>
      </w:r>
      <w:r w:rsidRPr="00514E9C">
        <w:rPr>
          <w:rFonts w:ascii="Verdana" w:hAnsi="Verdana"/>
          <w:sz w:val="22"/>
        </w:rPr>
        <w:t>i masonice-cavalere</w:t>
      </w:r>
      <w:r w:rsidRPr="00514E9C">
        <w:rPr>
          <w:rFonts w:ascii="Verdana" w:hAnsi="Verdana"/>
          <w:sz w:val="22"/>
        </w:rPr>
        <w:t>ş</w:t>
      </w:r>
      <w:r w:rsidRPr="00514E9C">
        <w:rPr>
          <w:rFonts w:ascii="Verdana" w:hAnsi="Verdana"/>
          <w:sz w:val="22"/>
        </w:rPr>
        <w:t>ti cu sediul la Paris numit</w:t>
      </w:r>
      <w:r w:rsidRPr="00514E9C">
        <w:rPr>
          <w:rFonts w:ascii="Verdana" w:hAnsi="Verdana"/>
          <w:sz w:val="22"/>
        </w:rPr>
        <w:t>ă</w:t>
      </w:r>
      <w:r w:rsidRPr="00514E9C">
        <w:rPr>
          <w:rFonts w:ascii="Verdana" w:hAnsi="Verdana"/>
          <w:sz w:val="22"/>
        </w:rPr>
        <w:t xml:space="preserve"> Ordinul AlfaGalates, al c</w:t>
      </w:r>
      <w:r w:rsidRPr="00514E9C">
        <w:rPr>
          <w:rFonts w:ascii="Verdana" w:hAnsi="Verdana"/>
          <w:sz w:val="22"/>
        </w:rPr>
        <w:t>ă</w:t>
      </w:r>
      <w:r w:rsidRPr="00514E9C">
        <w:rPr>
          <w:rFonts w:ascii="Verdana" w:hAnsi="Verdana"/>
          <w:sz w:val="22"/>
        </w:rPr>
        <w:t>rei mare maestru a devenit Plantard la vârsta de 22 de ani. Cu greu putem aveam încredere în cuvântul unui om cu o asemenea ini</w:t>
      </w:r>
      <w:r w:rsidRPr="00514E9C">
        <w:rPr>
          <w:rFonts w:ascii="Verdana" w:hAnsi="Verdana"/>
          <w:sz w:val="22"/>
        </w:rPr>
        <w:t>ţ</w:t>
      </w:r>
      <w:r w:rsidRPr="00514E9C">
        <w:rPr>
          <w:rFonts w:ascii="Verdana" w:hAnsi="Verdana"/>
          <w:sz w:val="22"/>
        </w:rPr>
        <w:t xml:space="preserve">iere. </w:t>
      </w:r>
    </w:p>
    <w:p w:rsidR="00627439" w:rsidRPr="00514E9C" w:rsidRDefault="00733953" w:rsidP="00514E9C">
      <w:pPr>
        <w:ind w:left="-15" w:right="892"/>
        <w:jc w:val="both"/>
        <w:rPr>
          <w:rFonts w:ascii="Verdana" w:hAnsi="Verdana"/>
          <w:sz w:val="22"/>
        </w:rPr>
      </w:pPr>
      <w:r w:rsidRPr="00514E9C">
        <w:rPr>
          <w:rFonts w:ascii="Verdana" w:hAnsi="Verdana"/>
          <w:sz w:val="22"/>
        </w:rPr>
        <w:t>La St Suplice, preotul rural Berenger Sauni</w:t>
      </w:r>
      <w:r w:rsidRPr="00514E9C">
        <w:rPr>
          <w:rFonts w:ascii="Verdana" w:hAnsi="Verdana"/>
          <w:sz w:val="22"/>
        </w:rPr>
        <w:t xml:space="preserve">ere s-a întâlnit cu abatele Bieil, directorul general al seminarului, </w:t>
      </w:r>
      <w:r w:rsidRPr="00514E9C">
        <w:rPr>
          <w:rFonts w:ascii="Verdana" w:hAnsi="Verdana"/>
          <w:sz w:val="22"/>
        </w:rPr>
        <w:t>ş</w:t>
      </w:r>
      <w:r w:rsidRPr="00514E9C">
        <w:rPr>
          <w:rFonts w:ascii="Verdana" w:hAnsi="Verdana"/>
          <w:sz w:val="22"/>
        </w:rPr>
        <w:t>i cu nepotul acestuia, Emile Hoffet. Acesta din urm</w:t>
      </w:r>
      <w:r w:rsidRPr="00514E9C">
        <w:rPr>
          <w:rFonts w:ascii="Verdana" w:hAnsi="Verdana"/>
          <w:sz w:val="22"/>
        </w:rPr>
        <w:t>ă</w:t>
      </w:r>
      <w:r w:rsidRPr="00514E9C">
        <w:rPr>
          <w:rFonts w:ascii="Verdana" w:hAnsi="Verdana"/>
          <w:sz w:val="22"/>
        </w:rPr>
        <w:t xml:space="preserve"> l-a prezentat unui cerc de prieteni ezoterici, care l-au întâmpinat cu c</w:t>
      </w:r>
      <w:r w:rsidRPr="00514E9C">
        <w:rPr>
          <w:rFonts w:ascii="Verdana" w:hAnsi="Verdana"/>
          <w:sz w:val="22"/>
        </w:rPr>
        <w:t>ă</w:t>
      </w:r>
      <w:r w:rsidRPr="00514E9C">
        <w:rPr>
          <w:rFonts w:ascii="Verdana" w:hAnsi="Verdana"/>
          <w:sz w:val="22"/>
        </w:rPr>
        <w:t>ldur</w:t>
      </w:r>
      <w:r w:rsidRPr="00514E9C">
        <w:rPr>
          <w:rFonts w:ascii="Verdana" w:hAnsi="Verdana"/>
          <w:sz w:val="22"/>
        </w:rPr>
        <w:t>ă</w:t>
      </w:r>
      <w:r w:rsidRPr="00514E9C">
        <w:rPr>
          <w:rFonts w:ascii="Verdana" w:hAnsi="Verdana"/>
          <w:sz w:val="22"/>
        </w:rPr>
        <w:t>, printre care se num</w:t>
      </w:r>
      <w:r w:rsidRPr="00514E9C">
        <w:rPr>
          <w:rFonts w:ascii="Verdana" w:hAnsi="Verdana"/>
          <w:sz w:val="22"/>
        </w:rPr>
        <w:t>ă</w:t>
      </w:r>
      <w:r w:rsidRPr="00514E9C">
        <w:rPr>
          <w:rFonts w:ascii="Verdana" w:hAnsi="Verdana"/>
          <w:sz w:val="22"/>
        </w:rPr>
        <w:t>rau faimoasa cânt</w:t>
      </w:r>
      <w:r w:rsidRPr="00514E9C">
        <w:rPr>
          <w:rFonts w:ascii="Verdana" w:hAnsi="Verdana"/>
          <w:sz w:val="22"/>
        </w:rPr>
        <w:t>ă</w:t>
      </w:r>
      <w:r w:rsidRPr="00514E9C">
        <w:rPr>
          <w:rFonts w:ascii="Verdana" w:hAnsi="Verdana"/>
          <w:sz w:val="22"/>
        </w:rPr>
        <w:t>rea</w:t>
      </w:r>
      <w:r w:rsidRPr="00514E9C">
        <w:rPr>
          <w:rFonts w:ascii="Verdana" w:hAnsi="Verdana"/>
          <w:sz w:val="22"/>
        </w:rPr>
        <w:t>ţă</w:t>
      </w:r>
      <w:r w:rsidRPr="00514E9C">
        <w:rPr>
          <w:rFonts w:ascii="Verdana" w:hAnsi="Verdana"/>
          <w:sz w:val="22"/>
        </w:rPr>
        <w:t xml:space="preserve"> de oper</w:t>
      </w:r>
      <w:r w:rsidRPr="00514E9C">
        <w:rPr>
          <w:rFonts w:ascii="Verdana" w:hAnsi="Verdana"/>
          <w:sz w:val="22"/>
        </w:rPr>
        <w:t>ă</w:t>
      </w:r>
      <w:r w:rsidRPr="00514E9C">
        <w:rPr>
          <w:rFonts w:ascii="Verdana" w:hAnsi="Verdana"/>
          <w:sz w:val="22"/>
        </w:rPr>
        <w:t xml:space="preserve"> Emma Calve </w:t>
      </w:r>
      <w:r w:rsidRPr="00514E9C">
        <w:rPr>
          <w:rFonts w:ascii="Verdana" w:hAnsi="Verdana"/>
          <w:sz w:val="22"/>
        </w:rPr>
        <w:t>ş</w:t>
      </w:r>
      <w:r w:rsidRPr="00514E9C">
        <w:rPr>
          <w:rFonts w:ascii="Verdana" w:hAnsi="Verdana"/>
          <w:sz w:val="22"/>
        </w:rPr>
        <w:t xml:space="preserve">i Claude Debussy, marele maestru al Prioriei Sionului </w:t>
      </w:r>
      <w:r w:rsidRPr="00514E9C">
        <w:rPr>
          <w:rFonts w:ascii="Verdana" w:hAnsi="Verdana"/>
          <w:sz w:val="22"/>
        </w:rPr>
        <w:t>ş</w:t>
      </w:r>
      <w:r w:rsidRPr="00514E9C">
        <w:rPr>
          <w:rFonts w:ascii="Verdana" w:hAnsi="Verdana"/>
          <w:sz w:val="22"/>
        </w:rPr>
        <w:t xml:space="preserve">i al rozicrucienilor. Sauniere </w:t>
      </w:r>
      <w:r w:rsidRPr="00514E9C">
        <w:rPr>
          <w:rFonts w:ascii="Verdana" w:hAnsi="Verdana"/>
          <w:sz w:val="22"/>
        </w:rPr>
        <w:t>ş</w:t>
      </w:r>
      <w:r w:rsidRPr="00514E9C">
        <w:rPr>
          <w:rFonts w:ascii="Verdana" w:hAnsi="Verdana"/>
          <w:sz w:val="22"/>
        </w:rPr>
        <w:t>i Calve au devenit foarte apropia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cânt</w:t>
      </w:r>
      <w:r w:rsidRPr="00514E9C">
        <w:rPr>
          <w:rFonts w:ascii="Verdana" w:hAnsi="Verdana"/>
          <w:sz w:val="22"/>
        </w:rPr>
        <w:t>ă</w:t>
      </w:r>
      <w:r w:rsidRPr="00514E9C">
        <w:rPr>
          <w:rFonts w:ascii="Verdana" w:hAnsi="Verdana"/>
          <w:sz w:val="22"/>
        </w:rPr>
        <w:t>rea</w:t>
      </w:r>
      <w:r w:rsidRPr="00514E9C">
        <w:rPr>
          <w:rFonts w:ascii="Verdana" w:hAnsi="Verdana"/>
          <w:sz w:val="22"/>
        </w:rPr>
        <w:t>ţ</w:t>
      </w:r>
      <w:r w:rsidRPr="00514E9C">
        <w:rPr>
          <w:rFonts w:ascii="Verdana" w:hAnsi="Verdana"/>
          <w:sz w:val="22"/>
        </w:rPr>
        <w:t>a l-a vizitat pe preot la Rennes-le-Chateau. Calve s-a aflat chiar în centrul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rilor oculte din Fran</w:t>
      </w:r>
      <w:r w:rsidRPr="00514E9C">
        <w:rPr>
          <w:rFonts w:ascii="Verdana" w:hAnsi="Verdana"/>
          <w:sz w:val="22"/>
        </w:rPr>
        <w:t>ţ</w:t>
      </w:r>
      <w:r w:rsidRPr="00514E9C">
        <w:rPr>
          <w:rFonts w:ascii="Verdana" w:hAnsi="Verdana"/>
          <w:sz w:val="22"/>
        </w:rPr>
        <w:t>a, unul din prietenii ei apropia</w:t>
      </w:r>
      <w:r w:rsidRPr="00514E9C">
        <w:rPr>
          <w:rFonts w:ascii="Verdana" w:hAnsi="Verdana"/>
          <w:sz w:val="22"/>
        </w:rPr>
        <w:t>ţ</w:t>
      </w:r>
      <w:r w:rsidRPr="00514E9C">
        <w:rPr>
          <w:rFonts w:ascii="Verdana" w:hAnsi="Verdana"/>
          <w:sz w:val="22"/>
        </w:rPr>
        <w:t>i fiind marchizul Stanislas de Gualta, fondatorul unei variante moderne a Ordinului Roza-Crucei, rozicrucienii. Aproape to</w:t>
      </w:r>
      <w:r w:rsidRPr="00514E9C">
        <w:rPr>
          <w:rFonts w:ascii="Verdana" w:hAnsi="Verdana"/>
          <w:sz w:val="22"/>
        </w:rPr>
        <w:t>ţ</w:t>
      </w:r>
      <w:r w:rsidRPr="00514E9C">
        <w:rPr>
          <w:rFonts w:ascii="Verdana" w:hAnsi="Verdana"/>
          <w:sz w:val="22"/>
        </w:rPr>
        <w:t>i marii mae</w:t>
      </w:r>
      <w:r w:rsidRPr="00514E9C">
        <w:rPr>
          <w:rFonts w:ascii="Verdana" w:hAnsi="Verdana"/>
          <w:sz w:val="22"/>
        </w:rPr>
        <w:t>ş</w:t>
      </w:r>
      <w:r w:rsidRPr="00514E9C">
        <w:rPr>
          <w:rFonts w:ascii="Verdana" w:hAnsi="Verdana"/>
          <w:sz w:val="22"/>
        </w:rPr>
        <w:t>tri ai Prioriei Sionului au leg</w:t>
      </w:r>
      <w:r w:rsidRPr="00514E9C">
        <w:rPr>
          <w:rFonts w:ascii="Verdana" w:hAnsi="Verdana"/>
          <w:sz w:val="22"/>
        </w:rPr>
        <w:t>ă</w:t>
      </w:r>
      <w:r w:rsidRPr="00514E9C">
        <w:rPr>
          <w:rFonts w:ascii="Verdana" w:hAnsi="Verdana"/>
          <w:sz w:val="22"/>
        </w:rPr>
        <w:t>turi cu rozicrucienii. Un alt prieten apropiat al lui Ca</w:t>
      </w:r>
      <w:r w:rsidRPr="00514E9C">
        <w:rPr>
          <w:rFonts w:ascii="Verdana" w:hAnsi="Verdana"/>
          <w:sz w:val="22"/>
        </w:rPr>
        <w:t xml:space="preserve">lve era Jules Bois, un satanist notoriu </w:t>
      </w:r>
      <w:r w:rsidRPr="00514E9C">
        <w:rPr>
          <w:rFonts w:ascii="Verdana" w:hAnsi="Verdana"/>
          <w:sz w:val="22"/>
        </w:rPr>
        <w:t>ş</w:t>
      </w:r>
      <w:r w:rsidRPr="00514E9C">
        <w:rPr>
          <w:rFonts w:ascii="Verdana" w:hAnsi="Verdana"/>
          <w:sz w:val="22"/>
        </w:rPr>
        <w:t>i asociat al unui alt satanist, MacGregor Mathers. Încurajat de Bois, Mathers a înfiin</w:t>
      </w:r>
      <w:r w:rsidRPr="00514E9C">
        <w:rPr>
          <w:rFonts w:ascii="Verdana" w:hAnsi="Verdana"/>
          <w:sz w:val="22"/>
        </w:rPr>
        <w:t>ţ</w:t>
      </w:r>
      <w:r w:rsidRPr="00514E9C">
        <w:rPr>
          <w:rFonts w:ascii="Verdana" w:hAnsi="Verdana"/>
          <w:sz w:val="22"/>
        </w:rPr>
        <w:t>at societatea secret</w:t>
      </w:r>
      <w:r w:rsidRPr="00514E9C">
        <w:rPr>
          <w:rFonts w:ascii="Verdana" w:hAnsi="Verdana"/>
          <w:sz w:val="22"/>
        </w:rPr>
        <w:t>ă</w:t>
      </w:r>
      <w:r w:rsidRPr="00514E9C">
        <w:rPr>
          <w:rFonts w:ascii="Verdana" w:hAnsi="Verdana"/>
          <w:sz w:val="22"/>
        </w:rPr>
        <w:t xml:space="preserve"> ocult</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Ordinul Golden Dawn. Cel mai cunoscut membru al acesteia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mai târziu</w:t>
      </w:r>
      <w:r w:rsidRPr="00514E9C">
        <w:rPr>
          <w:rFonts w:ascii="Verdana" w:hAnsi="Verdana"/>
          <w:sz w:val="22"/>
        </w:rPr>
        <w:t xml:space="preserve"> satanistul Aleister Crowley. Membrii Ordinului Golden Dawn au fost implica</w:t>
      </w:r>
      <w:r w:rsidRPr="00514E9C">
        <w:rPr>
          <w:rFonts w:ascii="Verdana" w:hAnsi="Verdana"/>
          <w:sz w:val="22"/>
        </w:rPr>
        <w:t>ţ</w:t>
      </w:r>
      <w:r w:rsidRPr="00514E9C">
        <w:rPr>
          <w:rFonts w:ascii="Verdana" w:hAnsi="Verdana"/>
          <w:sz w:val="22"/>
        </w:rPr>
        <w:t>i atât în rela</w:t>
      </w:r>
      <w:r w:rsidRPr="00514E9C">
        <w:rPr>
          <w:rFonts w:ascii="Verdana" w:hAnsi="Verdana"/>
          <w:sz w:val="22"/>
        </w:rPr>
        <w:t>ţ</w:t>
      </w:r>
      <w:r w:rsidRPr="00514E9C">
        <w:rPr>
          <w:rFonts w:ascii="Verdana" w:hAnsi="Verdana"/>
          <w:sz w:val="22"/>
        </w:rPr>
        <w:t>ia cu nazi</w:t>
      </w:r>
      <w:r w:rsidRPr="00514E9C">
        <w:rPr>
          <w:rFonts w:ascii="Verdana" w:hAnsi="Verdana"/>
          <w:sz w:val="22"/>
        </w:rPr>
        <w:t>ş</w:t>
      </w:r>
      <w:r w:rsidRPr="00514E9C">
        <w:rPr>
          <w:rFonts w:ascii="Verdana" w:hAnsi="Verdana"/>
          <w:sz w:val="22"/>
        </w:rPr>
        <w:t xml:space="preserve">tii, cât </w:t>
      </w:r>
      <w:r w:rsidRPr="00514E9C">
        <w:rPr>
          <w:rFonts w:ascii="Verdana" w:hAnsi="Verdana"/>
          <w:sz w:val="22"/>
        </w:rPr>
        <w:t>ş</w:t>
      </w:r>
      <w:r w:rsidRPr="00514E9C">
        <w:rPr>
          <w:rFonts w:ascii="Verdana" w:hAnsi="Verdana"/>
          <w:sz w:val="22"/>
        </w:rPr>
        <w:t xml:space="preserve">i în cea cu satanistul, druidul </w:t>
      </w:r>
      <w:r w:rsidRPr="00514E9C">
        <w:rPr>
          <w:rFonts w:ascii="Verdana" w:hAnsi="Verdana"/>
          <w:sz w:val="22"/>
        </w:rPr>
        <w:t>ş</w:t>
      </w:r>
      <w:r w:rsidRPr="00514E9C">
        <w:rPr>
          <w:rFonts w:ascii="Verdana" w:hAnsi="Verdana"/>
          <w:sz w:val="22"/>
        </w:rPr>
        <w:t>i primul ministru britanic Sir Winston Churchill. Salutul cu bra</w:t>
      </w:r>
      <w:r w:rsidRPr="00514E9C">
        <w:rPr>
          <w:rFonts w:ascii="Verdana" w:hAnsi="Verdana"/>
          <w:sz w:val="22"/>
        </w:rPr>
        <w:t>ţ</w:t>
      </w:r>
      <w:r w:rsidRPr="00514E9C">
        <w:rPr>
          <w:rFonts w:ascii="Verdana" w:hAnsi="Verdana"/>
          <w:sz w:val="22"/>
        </w:rPr>
        <w:t>ul ridicat al nazi</w:t>
      </w:r>
      <w:r w:rsidRPr="00514E9C">
        <w:rPr>
          <w:rFonts w:ascii="Verdana" w:hAnsi="Verdana"/>
          <w:sz w:val="22"/>
        </w:rPr>
        <w:t>ş</w:t>
      </w:r>
      <w:r w:rsidRPr="00514E9C">
        <w:rPr>
          <w:rFonts w:ascii="Verdana" w:hAnsi="Verdana"/>
          <w:sz w:val="22"/>
        </w:rPr>
        <w:t xml:space="preserve">tilor (Heil Hitler) era de </w:t>
      </w:r>
      <w:r w:rsidRPr="00514E9C">
        <w:rPr>
          <w:rFonts w:ascii="Verdana" w:hAnsi="Verdana"/>
          <w:sz w:val="22"/>
        </w:rPr>
        <w:t>fapt un ritual p</w:t>
      </w:r>
      <w:r w:rsidRPr="00514E9C">
        <w:rPr>
          <w:rFonts w:ascii="Verdana" w:hAnsi="Verdana"/>
          <w:sz w:val="22"/>
        </w:rPr>
        <w:t>ă</w:t>
      </w:r>
      <w:r w:rsidRPr="00514E9C">
        <w:rPr>
          <w:rFonts w:ascii="Verdana" w:hAnsi="Verdana"/>
          <w:sz w:val="22"/>
        </w:rPr>
        <w:t>gân al Ordinului Golden Dawn. Un alt membru faimos al Golden Dawn a fost poetul W.B. Yeats, un prieten al lui Claude Debussy. Atunci când a descris societatea ideal</w:t>
      </w:r>
      <w:r w:rsidRPr="00514E9C">
        <w:rPr>
          <w:rFonts w:ascii="Verdana" w:hAnsi="Verdana"/>
          <w:sz w:val="22"/>
        </w:rPr>
        <w:t>ă</w:t>
      </w:r>
      <w:r w:rsidRPr="00514E9C">
        <w:rPr>
          <w:rFonts w:ascii="Verdana" w:hAnsi="Verdana"/>
          <w:sz w:val="22"/>
        </w:rPr>
        <w:t>, Yeats a sintetizat perfect scopurile Fr</w:t>
      </w:r>
      <w:r w:rsidRPr="00514E9C">
        <w:rPr>
          <w:rFonts w:ascii="Verdana" w:hAnsi="Verdana"/>
          <w:sz w:val="22"/>
        </w:rPr>
        <w:t>ăţ</w:t>
      </w:r>
      <w:r w:rsidRPr="00514E9C">
        <w:rPr>
          <w:rFonts w:ascii="Verdana" w:hAnsi="Verdana"/>
          <w:sz w:val="22"/>
        </w:rPr>
        <w:t xml:space="preserve">iei Babiloniene: </w:t>
      </w:r>
    </w:p>
    <w:p w:rsidR="00627439" w:rsidRPr="00514E9C" w:rsidRDefault="00733953" w:rsidP="00514E9C">
      <w:pPr>
        <w:ind w:left="720" w:right="892"/>
        <w:jc w:val="both"/>
        <w:rPr>
          <w:rFonts w:ascii="Verdana" w:hAnsi="Verdana"/>
          <w:sz w:val="22"/>
        </w:rPr>
      </w:pPr>
      <w:r w:rsidRPr="00514E9C">
        <w:rPr>
          <w:rFonts w:ascii="Verdana" w:hAnsi="Verdana"/>
          <w:sz w:val="22"/>
        </w:rPr>
        <w:t>„… o civiliza</w:t>
      </w:r>
      <w:r w:rsidRPr="00514E9C">
        <w:rPr>
          <w:rFonts w:ascii="Verdana" w:hAnsi="Verdana"/>
          <w:sz w:val="22"/>
        </w:rPr>
        <w:t>ţ</w:t>
      </w:r>
      <w:r w:rsidRPr="00514E9C">
        <w:rPr>
          <w:rFonts w:ascii="Verdana" w:hAnsi="Verdana"/>
          <w:sz w:val="22"/>
        </w:rPr>
        <w:t>ie aristocrat</w:t>
      </w:r>
      <w:r w:rsidRPr="00514E9C">
        <w:rPr>
          <w:rFonts w:ascii="Verdana" w:hAnsi="Verdana"/>
          <w:sz w:val="22"/>
        </w:rPr>
        <w:t>ă</w:t>
      </w:r>
      <w:r w:rsidRPr="00514E9C">
        <w:rPr>
          <w:rFonts w:ascii="Verdana" w:hAnsi="Verdana"/>
          <w:sz w:val="22"/>
        </w:rPr>
        <w:t xml:space="preserve"> în forma sa des</w:t>
      </w:r>
      <w:r w:rsidRPr="00514E9C">
        <w:rPr>
          <w:rFonts w:ascii="Verdana" w:hAnsi="Verdana"/>
          <w:sz w:val="22"/>
        </w:rPr>
        <w:t>ă</w:t>
      </w:r>
      <w:r w:rsidRPr="00514E9C">
        <w:rPr>
          <w:rFonts w:ascii="Verdana" w:hAnsi="Verdana"/>
          <w:sz w:val="22"/>
        </w:rPr>
        <w:t>vâr</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ierarhizat</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ultimele detalii, cu peti</w:t>
      </w:r>
      <w:r w:rsidRPr="00514E9C">
        <w:rPr>
          <w:rFonts w:ascii="Verdana" w:hAnsi="Verdana"/>
          <w:sz w:val="22"/>
        </w:rPr>
        <w:t>ţ</w:t>
      </w:r>
      <w:r w:rsidRPr="00514E9C">
        <w:rPr>
          <w:rFonts w:ascii="Verdana" w:hAnsi="Verdana"/>
          <w:sz w:val="22"/>
        </w:rPr>
        <w:t>ionari adunându-se diminea</w:t>
      </w:r>
      <w:r w:rsidRPr="00514E9C">
        <w:rPr>
          <w:rFonts w:ascii="Verdana" w:hAnsi="Verdana"/>
          <w:sz w:val="22"/>
        </w:rPr>
        <w:t>ţ</w:t>
      </w:r>
      <w:r w:rsidRPr="00514E9C">
        <w:rPr>
          <w:rFonts w:ascii="Verdana" w:hAnsi="Verdana"/>
          <w:sz w:val="22"/>
        </w:rPr>
        <w:t>a la por</w:t>
      </w:r>
      <w:r w:rsidRPr="00514E9C">
        <w:rPr>
          <w:rFonts w:ascii="Verdana" w:hAnsi="Verdana"/>
          <w:sz w:val="22"/>
        </w:rPr>
        <w:t>ţ</w:t>
      </w:r>
      <w:r w:rsidRPr="00514E9C">
        <w:rPr>
          <w:rFonts w:ascii="Verdana" w:hAnsi="Verdana"/>
          <w:sz w:val="22"/>
        </w:rPr>
        <w:t>ile marilor oameni, cu o mare bog</w:t>
      </w:r>
      <w:r w:rsidRPr="00514E9C">
        <w:rPr>
          <w:rFonts w:ascii="Verdana" w:hAnsi="Verdana"/>
          <w:sz w:val="22"/>
        </w:rPr>
        <w:t>ăţ</w:t>
      </w:r>
      <w:r w:rsidRPr="00514E9C">
        <w:rPr>
          <w:rFonts w:ascii="Verdana" w:hAnsi="Verdana"/>
          <w:sz w:val="22"/>
        </w:rPr>
        <w:t>ie acumulat</w:t>
      </w:r>
      <w:r w:rsidRPr="00514E9C">
        <w:rPr>
          <w:rFonts w:ascii="Verdana" w:hAnsi="Verdana"/>
          <w:sz w:val="22"/>
        </w:rPr>
        <w:t>ă</w:t>
      </w:r>
      <w:r w:rsidRPr="00514E9C">
        <w:rPr>
          <w:rFonts w:ascii="Verdana" w:hAnsi="Verdana"/>
          <w:sz w:val="22"/>
        </w:rPr>
        <w:t xml:space="preserve"> în mâinile unui num</w:t>
      </w:r>
      <w:r w:rsidRPr="00514E9C">
        <w:rPr>
          <w:rFonts w:ascii="Verdana" w:hAnsi="Verdana"/>
          <w:sz w:val="22"/>
        </w:rPr>
        <w:t>ă</w:t>
      </w:r>
      <w:r w:rsidRPr="00514E9C">
        <w:rPr>
          <w:rFonts w:ascii="Verdana" w:hAnsi="Verdana"/>
          <w:sz w:val="22"/>
        </w:rPr>
        <w:t>r mic de oameni, în care toat</w:t>
      </w:r>
      <w:r w:rsidRPr="00514E9C">
        <w:rPr>
          <w:rFonts w:ascii="Verdana" w:hAnsi="Verdana"/>
          <w:sz w:val="22"/>
        </w:rPr>
        <w:t>ă</w:t>
      </w:r>
      <w:r w:rsidRPr="00514E9C">
        <w:rPr>
          <w:rFonts w:ascii="Verdana" w:hAnsi="Verdana"/>
          <w:sz w:val="22"/>
        </w:rPr>
        <w:t xml:space="preserve"> lumea depinde </w:t>
      </w:r>
      <w:r w:rsidRPr="00514E9C">
        <w:rPr>
          <w:rFonts w:ascii="Verdana" w:hAnsi="Verdana"/>
          <w:sz w:val="22"/>
        </w:rPr>
        <w:lastRenderedPageBreak/>
        <w:t>de ace</w:t>
      </w:r>
      <w:r w:rsidRPr="00514E9C">
        <w:rPr>
          <w:rFonts w:ascii="Verdana" w:hAnsi="Verdana"/>
          <w:sz w:val="22"/>
        </w:rPr>
        <w:t>ş</w:t>
      </w:r>
      <w:r w:rsidRPr="00514E9C">
        <w:rPr>
          <w:rFonts w:ascii="Verdana" w:hAnsi="Verdana"/>
          <w:sz w:val="22"/>
        </w:rPr>
        <w:t>ti câ</w:t>
      </w:r>
      <w:r w:rsidRPr="00514E9C">
        <w:rPr>
          <w:rFonts w:ascii="Verdana" w:hAnsi="Verdana"/>
          <w:sz w:val="22"/>
        </w:rPr>
        <w:t>ţ</w:t>
      </w:r>
      <w:r w:rsidRPr="00514E9C">
        <w:rPr>
          <w:rFonts w:ascii="Verdana" w:hAnsi="Verdana"/>
          <w:sz w:val="22"/>
        </w:rPr>
        <w:t>iva, me</w:t>
      </w:r>
      <w:r w:rsidRPr="00514E9C">
        <w:rPr>
          <w:rFonts w:ascii="Verdana" w:hAnsi="Verdana"/>
          <w:sz w:val="22"/>
        </w:rPr>
        <w:t>rgând pân</w:t>
      </w:r>
      <w:r w:rsidRPr="00514E9C">
        <w:rPr>
          <w:rFonts w:ascii="Verdana" w:hAnsi="Verdana"/>
          <w:sz w:val="22"/>
        </w:rPr>
        <w:t>ă</w:t>
      </w:r>
      <w:r w:rsidRPr="00514E9C">
        <w:rPr>
          <w:rFonts w:ascii="Verdana" w:hAnsi="Verdana"/>
          <w:sz w:val="22"/>
        </w:rPr>
        <w:t xml:space="preserve"> la împ</w:t>
      </w:r>
      <w:r w:rsidRPr="00514E9C">
        <w:rPr>
          <w:rFonts w:ascii="Verdana" w:hAnsi="Verdana"/>
          <w:sz w:val="22"/>
        </w:rPr>
        <w:t>ă</w:t>
      </w:r>
      <w:r w:rsidRPr="00514E9C">
        <w:rPr>
          <w:rFonts w:ascii="Verdana" w:hAnsi="Verdana"/>
          <w:sz w:val="22"/>
        </w:rPr>
        <w:t>rat, care este un zeu ce depinde de un alt zeu mai mare. Inegalitatea ar trebui s</w:t>
      </w:r>
      <w:r w:rsidRPr="00514E9C">
        <w:rPr>
          <w:rFonts w:ascii="Verdana" w:hAnsi="Verdana"/>
          <w:sz w:val="22"/>
        </w:rPr>
        <w:t>ă</w:t>
      </w:r>
      <w:r w:rsidRPr="00514E9C">
        <w:rPr>
          <w:rFonts w:ascii="Verdana" w:hAnsi="Verdana"/>
          <w:sz w:val="22"/>
        </w:rPr>
        <w:t xml:space="preserve"> domneasc</w:t>
      </w:r>
      <w:r w:rsidRPr="00514E9C">
        <w:rPr>
          <w:rFonts w:ascii="Verdana" w:hAnsi="Verdana"/>
          <w:sz w:val="22"/>
        </w:rPr>
        <w:t>ă</w:t>
      </w:r>
      <w:r w:rsidRPr="00514E9C">
        <w:rPr>
          <w:rFonts w:ascii="Verdana" w:hAnsi="Verdana"/>
          <w:sz w:val="22"/>
        </w:rPr>
        <w:t xml:space="preserve"> pretutindeni, ca lege, în familii, la Curtea imperial</w:t>
      </w:r>
      <w:r w:rsidRPr="00514E9C">
        <w:rPr>
          <w:rFonts w:ascii="Verdana" w:hAnsi="Verdana"/>
          <w:sz w:val="22"/>
        </w:rPr>
        <w:t>ă</w:t>
      </w:r>
      <w:r w:rsidRPr="00514E9C">
        <w:rPr>
          <w:rFonts w:ascii="Verdana" w:hAnsi="Verdana"/>
          <w:sz w:val="22"/>
        </w:rPr>
        <w:t xml:space="preserve">, etc.”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Aceasta este chiar viziunea pl</w:t>
      </w:r>
      <w:r w:rsidRPr="00514E9C">
        <w:rPr>
          <w:rFonts w:ascii="Verdana" w:hAnsi="Verdana"/>
          <w:sz w:val="22"/>
        </w:rPr>
        <w:t>ă</w:t>
      </w:r>
      <w:r w:rsidRPr="00514E9C">
        <w:rPr>
          <w:rFonts w:ascii="Verdana" w:hAnsi="Verdana"/>
          <w:sz w:val="22"/>
        </w:rPr>
        <w:t>nuit</w:t>
      </w:r>
      <w:r w:rsidRPr="00514E9C">
        <w:rPr>
          <w:rFonts w:ascii="Verdana" w:hAnsi="Verdana"/>
          <w:sz w:val="22"/>
        </w:rPr>
        <w:t>ă</w:t>
      </w:r>
      <w:r w:rsidRPr="00514E9C">
        <w:rPr>
          <w:rFonts w:ascii="Verdana" w:hAnsi="Verdana"/>
          <w:sz w:val="22"/>
        </w:rPr>
        <w:t xml:space="preserve"> pentru rasa uman</w:t>
      </w:r>
      <w:r w:rsidRPr="00514E9C">
        <w:rPr>
          <w:rFonts w:ascii="Verdana" w:hAnsi="Verdana"/>
          <w:sz w:val="22"/>
        </w:rPr>
        <w:t>ă</w:t>
      </w:r>
      <w:r w:rsidRPr="00514E9C">
        <w:rPr>
          <w:rFonts w:ascii="Verdana" w:hAnsi="Verdana"/>
          <w:sz w:val="22"/>
        </w:rPr>
        <w:t xml:space="preserve"> de reptilieni. Dac</w:t>
      </w:r>
      <w:r w:rsidRPr="00514E9C">
        <w:rPr>
          <w:rFonts w:ascii="Verdana" w:hAnsi="Verdana"/>
          <w:sz w:val="22"/>
        </w:rPr>
        <w:t>ă</w:t>
      </w:r>
      <w:r w:rsidRPr="00514E9C">
        <w:rPr>
          <w:rFonts w:ascii="Verdana" w:hAnsi="Verdana"/>
          <w:sz w:val="22"/>
        </w:rPr>
        <w:t xml:space="preserve"> Sauniere </w:t>
      </w:r>
      <w:r w:rsidRPr="00514E9C">
        <w:rPr>
          <w:rFonts w:ascii="Verdana" w:hAnsi="Verdana"/>
          <w:sz w:val="22"/>
        </w:rPr>
        <w:t>ş</w:t>
      </w:r>
      <w:r w:rsidRPr="00514E9C">
        <w:rPr>
          <w:rFonts w:ascii="Verdana" w:hAnsi="Verdana"/>
          <w:sz w:val="22"/>
        </w:rPr>
        <w:t>i prietenii s</w:t>
      </w:r>
      <w:r w:rsidRPr="00514E9C">
        <w:rPr>
          <w:rFonts w:ascii="Verdana" w:hAnsi="Verdana"/>
          <w:sz w:val="22"/>
        </w:rPr>
        <w:t>ă</w:t>
      </w:r>
      <w:r w:rsidRPr="00514E9C">
        <w:rPr>
          <w:rFonts w:ascii="Verdana" w:hAnsi="Verdana"/>
          <w:sz w:val="22"/>
        </w:rPr>
        <w:t>i se învârteau în cercul Emmei Calve, avem cu siguran</w:t>
      </w:r>
      <w:r w:rsidRPr="00514E9C">
        <w:rPr>
          <w:rFonts w:ascii="Verdana" w:hAnsi="Verdana"/>
          <w:sz w:val="22"/>
        </w:rPr>
        <w:t>ţă</w:t>
      </w:r>
      <w:r w:rsidRPr="00514E9C">
        <w:rPr>
          <w:rFonts w:ascii="Verdana" w:hAnsi="Verdana"/>
          <w:sz w:val="22"/>
        </w:rPr>
        <w:t xml:space="preserve"> de-a face cu activit</w:t>
      </w:r>
      <w:r w:rsidRPr="00514E9C">
        <w:rPr>
          <w:rFonts w:ascii="Verdana" w:hAnsi="Verdana"/>
          <w:sz w:val="22"/>
        </w:rPr>
        <w:t>ăţ</w:t>
      </w:r>
      <w:r w:rsidRPr="00514E9C">
        <w:rPr>
          <w:rFonts w:ascii="Verdana" w:hAnsi="Verdana"/>
          <w:sz w:val="22"/>
        </w:rPr>
        <w:t>i sataniste. Eu nu spun 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firstLine="0"/>
        <w:jc w:val="both"/>
        <w:rPr>
          <w:rFonts w:ascii="Verdana" w:hAnsi="Verdana"/>
          <w:sz w:val="22"/>
        </w:rPr>
      </w:pPr>
      <w:r w:rsidRPr="00514E9C">
        <w:rPr>
          <w:rFonts w:ascii="Verdana" w:hAnsi="Verdana"/>
          <w:sz w:val="22"/>
        </w:rPr>
        <w:t>Sauniere era el însu</w:t>
      </w:r>
      <w:r w:rsidRPr="00514E9C">
        <w:rPr>
          <w:rFonts w:ascii="Verdana" w:hAnsi="Verdana"/>
          <w:sz w:val="22"/>
        </w:rPr>
        <w:t>ş</w:t>
      </w:r>
      <w:r w:rsidRPr="00514E9C">
        <w:rPr>
          <w:rFonts w:ascii="Verdana" w:hAnsi="Verdana"/>
          <w:sz w:val="22"/>
        </w:rPr>
        <w:t>i un satanist, pentru c</w:t>
      </w:r>
      <w:r w:rsidRPr="00514E9C">
        <w:rPr>
          <w:rFonts w:ascii="Verdana" w:hAnsi="Verdana"/>
          <w:sz w:val="22"/>
        </w:rPr>
        <w:t>ă</w:t>
      </w:r>
      <w:r w:rsidRPr="00514E9C">
        <w:rPr>
          <w:rFonts w:ascii="Verdana" w:hAnsi="Verdana"/>
          <w:sz w:val="22"/>
        </w:rPr>
        <w:t xml:space="preserve"> nu cunosc cu precizie acest lucru, dar este cert c</w:t>
      </w:r>
      <w:r w:rsidRPr="00514E9C">
        <w:rPr>
          <w:rFonts w:ascii="Verdana" w:hAnsi="Verdana"/>
          <w:sz w:val="22"/>
        </w:rPr>
        <w:t>ă</w:t>
      </w:r>
      <w:r w:rsidRPr="00514E9C">
        <w:rPr>
          <w:rFonts w:ascii="Verdana" w:hAnsi="Verdana"/>
          <w:sz w:val="22"/>
        </w:rPr>
        <w:t xml:space="preserve"> se învârtea în ni</w:t>
      </w:r>
      <w:r w:rsidRPr="00514E9C">
        <w:rPr>
          <w:rFonts w:ascii="Verdana" w:hAnsi="Verdana"/>
          <w:sz w:val="22"/>
        </w:rPr>
        <w:t>ş</w:t>
      </w:r>
      <w:r w:rsidRPr="00514E9C">
        <w:rPr>
          <w:rFonts w:ascii="Verdana" w:hAnsi="Verdana"/>
          <w:sz w:val="22"/>
        </w:rPr>
        <w:t>te cercur</w:t>
      </w:r>
      <w:r w:rsidRPr="00514E9C">
        <w:rPr>
          <w:rFonts w:ascii="Verdana" w:hAnsi="Verdana"/>
          <w:sz w:val="22"/>
        </w:rPr>
        <w:t>i sataniste. Al</w:t>
      </w:r>
      <w:r w:rsidRPr="00514E9C">
        <w:rPr>
          <w:rFonts w:ascii="Verdana" w:hAnsi="Verdana"/>
          <w:sz w:val="22"/>
        </w:rPr>
        <w:t>ţ</w:t>
      </w:r>
      <w:r w:rsidRPr="00514E9C">
        <w:rPr>
          <w:rFonts w:ascii="Verdana" w:hAnsi="Verdana"/>
          <w:sz w:val="22"/>
        </w:rPr>
        <w:t>i vizitatori faimo</w:t>
      </w:r>
      <w:r w:rsidRPr="00514E9C">
        <w:rPr>
          <w:rFonts w:ascii="Verdana" w:hAnsi="Verdana"/>
          <w:sz w:val="22"/>
        </w:rPr>
        <w:t>ş</w:t>
      </w:r>
      <w:r w:rsidRPr="00514E9C">
        <w:rPr>
          <w:rFonts w:ascii="Verdana" w:hAnsi="Verdana"/>
          <w:sz w:val="22"/>
        </w:rPr>
        <w:t>i ai lui Sauniere la Rennes-le-Chateau au fost secretarul francez de stat pentru cultur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arhiducele Johann von Habsburg, v</w:t>
      </w:r>
      <w:r w:rsidRPr="00514E9C">
        <w:rPr>
          <w:rFonts w:ascii="Verdana" w:hAnsi="Verdana"/>
          <w:sz w:val="22"/>
        </w:rPr>
        <w:t>ă</w:t>
      </w:r>
      <w:r w:rsidRPr="00514E9C">
        <w:rPr>
          <w:rFonts w:ascii="Verdana" w:hAnsi="Verdana"/>
          <w:sz w:val="22"/>
        </w:rPr>
        <w:t>rul lui FranzJosef, împ</w:t>
      </w:r>
      <w:r w:rsidRPr="00514E9C">
        <w:rPr>
          <w:rFonts w:ascii="Verdana" w:hAnsi="Verdana"/>
          <w:sz w:val="22"/>
        </w:rPr>
        <w:t>ă</w:t>
      </w:r>
      <w:r w:rsidRPr="00514E9C">
        <w:rPr>
          <w:rFonts w:ascii="Verdana" w:hAnsi="Verdana"/>
          <w:sz w:val="22"/>
        </w:rPr>
        <w:t>ratul Austriei. Habsburgii, una din cele mai importante linii genealogi</w:t>
      </w:r>
      <w:r w:rsidRPr="00514E9C">
        <w:rPr>
          <w:rFonts w:ascii="Verdana" w:hAnsi="Verdana"/>
          <w:sz w:val="22"/>
        </w:rPr>
        <w:t>ce reptiliene, au condus Sfântul Imperiu Roman timp de 500 de ani, pân</w:t>
      </w:r>
      <w:r w:rsidRPr="00514E9C">
        <w:rPr>
          <w:rFonts w:ascii="Verdana" w:hAnsi="Verdana"/>
          <w:sz w:val="22"/>
        </w:rPr>
        <w:t>ă</w:t>
      </w:r>
      <w:r w:rsidRPr="00514E9C">
        <w:rPr>
          <w:rFonts w:ascii="Verdana" w:hAnsi="Verdana"/>
          <w:sz w:val="22"/>
        </w:rPr>
        <w:t xml:space="preserve"> la destr</w:t>
      </w:r>
      <w:r w:rsidRPr="00514E9C">
        <w:rPr>
          <w:rFonts w:ascii="Verdana" w:hAnsi="Verdana"/>
          <w:sz w:val="22"/>
        </w:rPr>
        <w:t>ă</w:t>
      </w:r>
      <w:r w:rsidRPr="00514E9C">
        <w:rPr>
          <w:rFonts w:ascii="Verdana" w:hAnsi="Verdana"/>
          <w:sz w:val="22"/>
        </w:rPr>
        <w:t>marea acestuia din anul 1806. Cu siguran</w:t>
      </w:r>
      <w:r w:rsidRPr="00514E9C">
        <w:rPr>
          <w:rFonts w:ascii="Verdana" w:hAnsi="Verdana"/>
          <w:sz w:val="22"/>
        </w:rPr>
        <w:t>ţă</w:t>
      </w:r>
      <w:r w:rsidRPr="00514E9C">
        <w:rPr>
          <w:rFonts w:ascii="Verdana" w:hAnsi="Verdana"/>
          <w:sz w:val="22"/>
        </w:rPr>
        <w:t>, Prioria Sionului, linia genealogic</w:t>
      </w:r>
      <w:r w:rsidRPr="00514E9C">
        <w:rPr>
          <w:rFonts w:ascii="Verdana" w:hAnsi="Verdana"/>
          <w:sz w:val="22"/>
        </w:rPr>
        <w:t>ă</w:t>
      </w:r>
      <w:r w:rsidRPr="00514E9C">
        <w:rPr>
          <w:rFonts w:ascii="Verdana" w:hAnsi="Verdana"/>
          <w:sz w:val="22"/>
        </w:rPr>
        <w:t xml:space="preserve"> merovingian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Rennes-le-Chateau sunt piese principale în 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mai larg</w:t>
      </w:r>
      <w:r w:rsidRPr="00514E9C">
        <w:rPr>
          <w:rFonts w:ascii="Verdana" w:hAnsi="Verdana"/>
          <w:sz w:val="22"/>
        </w:rPr>
        <w:t>ă</w:t>
      </w:r>
      <w:r w:rsidRPr="00514E9C">
        <w:rPr>
          <w:rFonts w:ascii="Verdana" w:hAnsi="Verdana"/>
          <w:sz w:val="22"/>
        </w:rPr>
        <w:t xml:space="preserve"> care reprezi</w:t>
      </w:r>
      <w:r w:rsidRPr="00514E9C">
        <w:rPr>
          <w:rFonts w:ascii="Verdana" w:hAnsi="Verdana"/>
          <w:sz w:val="22"/>
        </w:rPr>
        <w:t>nt</w:t>
      </w:r>
      <w:r w:rsidRPr="00514E9C">
        <w:rPr>
          <w:rFonts w:ascii="Verdana" w:hAnsi="Verdana"/>
          <w:sz w:val="22"/>
        </w:rPr>
        <w:t>ă</w:t>
      </w:r>
      <w:r w:rsidRPr="00514E9C">
        <w:rPr>
          <w:rFonts w:ascii="Verdana" w:hAnsi="Verdana"/>
          <w:sz w:val="22"/>
        </w:rPr>
        <w:t xml:space="preserve"> subiectul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ii de fa</w:t>
      </w:r>
      <w:r w:rsidRPr="00514E9C">
        <w:rPr>
          <w:rFonts w:ascii="Verdana" w:hAnsi="Verdana"/>
          <w:sz w:val="22"/>
        </w:rPr>
        <w:t>ţă</w:t>
      </w:r>
      <w:r w:rsidRPr="00514E9C">
        <w:rPr>
          <w:rFonts w:ascii="Verdana" w:hAnsi="Verdana"/>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Printre cele mai importante loji masonice din lumea modern</w:t>
      </w:r>
      <w:r w:rsidRPr="00514E9C">
        <w:rPr>
          <w:rFonts w:ascii="Verdana" w:hAnsi="Verdana"/>
          <w:sz w:val="22"/>
        </w:rPr>
        <w:t>ă</w:t>
      </w:r>
      <w:r w:rsidRPr="00514E9C">
        <w:rPr>
          <w:rFonts w:ascii="Verdana" w:hAnsi="Verdana"/>
          <w:sz w:val="22"/>
        </w:rPr>
        <w:t xml:space="preserve">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Marea Loj</w:t>
      </w:r>
      <w:r w:rsidRPr="00514E9C">
        <w:rPr>
          <w:rFonts w:ascii="Verdana" w:hAnsi="Verdana"/>
          <w:sz w:val="22"/>
        </w:rPr>
        <w:t>ă</w:t>
      </w:r>
      <w:r w:rsidRPr="00514E9C">
        <w:rPr>
          <w:rFonts w:ascii="Verdana" w:hAnsi="Verdana"/>
          <w:sz w:val="22"/>
        </w:rPr>
        <w:t xml:space="preserve"> Alpin</w:t>
      </w:r>
      <w:r w:rsidRPr="00514E9C">
        <w:rPr>
          <w:rFonts w:ascii="Verdana" w:hAnsi="Verdana"/>
          <w:sz w:val="22"/>
        </w:rPr>
        <w:t>ă</w:t>
      </w:r>
      <w:r w:rsidRPr="00514E9C">
        <w:rPr>
          <w:rFonts w:ascii="Verdana" w:hAnsi="Verdana"/>
          <w:sz w:val="22"/>
        </w:rPr>
        <w:t xml:space="preserve"> din Elve</w:t>
      </w:r>
      <w:r w:rsidRPr="00514E9C">
        <w:rPr>
          <w:rFonts w:ascii="Verdana" w:hAnsi="Verdana"/>
          <w:sz w:val="22"/>
        </w:rPr>
        <w:t>ţ</w:t>
      </w:r>
      <w:r w:rsidRPr="00514E9C">
        <w:rPr>
          <w:rFonts w:ascii="Verdana" w:hAnsi="Verdana"/>
          <w:sz w:val="22"/>
        </w:rPr>
        <w:t>ia. Unul din membrii acesteia este Henry Kissinger, unul din cei mai activi slujitori ai reptilienilor (fiind el însu</w:t>
      </w:r>
      <w:r w:rsidRPr="00514E9C">
        <w:rPr>
          <w:rFonts w:ascii="Verdana" w:hAnsi="Verdana"/>
          <w:sz w:val="22"/>
        </w:rPr>
        <w:t>ş</w:t>
      </w:r>
      <w:r w:rsidRPr="00514E9C">
        <w:rPr>
          <w:rFonts w:ascii="Verdana" w:hAnsi="Verdana"/>
          <w:sz w:val="22"/>
        </w:rPr>
        <w:t>i unul din</w:t>
      </w:r>
      <w:r w:rsidRPr="00514E9C">
        <w:rPr>
          <w:rFonts w:ascii="Verdana" w:hAnsi="Verdana"/>
          <w:sz w:val="22"/>
        </w:rPr>
        <w:t>tre ei) de pe planeta noastr</w:t>
      </w:r>
      <w:r w:rsidRPr="00514E9C">
        <w:rPr>
          <w:rFonts w:ascii="Verdana" w:hAnsi="Verdana"/>
          <w:sz w:val="22"/>
        </w:rPr>
        <w:t>ă</w:t>
      </w:r>
      <w:r w:rsidRPr="00514E9C">
        <w:rPr>
          <w:rFonts w:ascii="Verdana" w:hAnsi="Verdana"/>
          <w:sz w:val="22"/>
        </w:rPr>
        <w:t>. Este implicat în manipularea global</w:t>
      </w:r>
      <w:r w:rsidRPr="00514E9C">
        <w:rPr>
          <w:rFonts w:ascii="Verdana" w:hAnsi="Verdana"/>
          <w:sz w:val="22"/>
        </w:rPr>
        <w:t>ă</w:t>
      </w:r>
      <w:r w:rsidRPr="00514E9C">
        <w:rPr>
          <w:rFonts w:ascii="Verdana" w:hAnsi="Verdana"/>
          <w:sz w:val="22"/>
        </w:rPr>
        <w:t xml:space="preserve"> la cel mai înalt nivel (vezi </w:t>
      </w:r>
      <w:r w:rsidRPr="00514E9C">
        <w:rPr>
          <w:rFonts w:ascii="Verdana" w:hAnsi="Verdana"/>
          <w:i/>
          <w:sz w:val="22"/>
        </w:rPr>
        <w:t xml:space="preserve">Şi adevărul vă va face liberi) </w:t>
      </w:r>
      <w:r w:rsidRPr="00514E9C">
        <w:rPr>
          <w:rFonts w:ascii="Verdana" w:hAnsi="Verdana"/>
          <w:sz w:val="22"/>
        </w:rPr>
        <w:t>ş</w:t>
      </w:r>
      <w:r w:rsidRPr="00514E9C">
        <w:rPr>
          <w:rFonts w:ascii="Verdana" w:hAnsi="Verdana"/>
          <w:sz w:val="22"/>
        </w:rPr>
        <w:t>i este indubitabil un satanist. Marea Loj</w:t>
      </w:r>
      <w:r w:rsidRPr="00514E9C">
        <w:rPr>
          <w:rFonts w:ascii="Verdana" w:hAnsi="Verdana"/>
          <w:sz w:val="22"/>
        </w:rPr>
        <w:t>ă</w:t>
      </w:r>
      <w:r w:rsidRPr="00514E9C">
        <w:rPr>
          <w:rFonts w:ascii="Verdana" w:hAnsi="Verdana"/>
          <w:sz w:val="22"/>
        </w:rPr>
        <w:t xml:space="preserve"> Alpin</w:t>
      </w:r>
      <w:r w:rsidRPr="00514E9C">
        <w:rPr>
          <w:rFonts w:ascii="Verdana" w:hAnsi="Verdana"/>
          <w:sz w:val="22"/>
        </w:rPr>
        <w:t>ă</w:t>
      </w:r>
      <w:r w:rsidRPr="00514E9C">
        <w:rPr>
          <w:rFonts w:ascii="Verdana" w:hAnsi="Verdana"/>
          <w:sz w:val="22"/>
        </w:rPr>
        <w:t xml:space="preserve"> a publicat (de</w:t>
      </w:r>
      <w:r w:rsidRPr="00514E9C">
        <w:rPr>
          <w:rFonts w:ascii="Verdana" w:hAnsi="Verdana"/>
          <w:sz w:val="22"/>
        </w:rPr>
        <w:t>ş</w:t>
      </w:r>
      <w:r w:rsidRPr="00514E9C">
        <w:rPr>
          <w:rFonts w:ascii="Verdana" w:hAnsi="Verdana"/>
          <w:sz w:val="22"/>
        </w:rPr>
        <w:t>i acum contest</w:t>
      </w:r>
      <w:r w:rsidRPr="00514E9C">
        <w:rPr>
          <w:rFonts w:ascii="Verdana" w:hAnsi="Verdana"/>
          <w:sz w:val="22"/>
        </w:rPr>
        <w:t>ă</w:t>
      </w:r>
      <w:r w:rsidRPr="00514E9C">
        <w:rPr>
          <w:rFonts w:ascii="Verdana" w:hAnsi="Verdana"/>
          <w:sz w:val="22"/>
        </w:rPr>
        <w:t xml:space="preserve"> acest lucru) o lucrare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Descendenţ</w:t>
      </w:r>
      <w:r w:rsidRPr="00514E9C">
        <w:rPr>
          <w:rFonts w:ascii="Verdana" w:hAnsi="Verdana"/>
          <w:i/>
          <w:sz w:val="22"/>
        </w:rPr>
        <w:t xml:space="preserve">ii merovingieni şi enigma regiunii vizigote Razes. </w:t>
      </w:r>
      <w:r w:rsidRPr="00514E9C">
        <w:rPr>
          <w:rFonts w:ascii="Verdana" w:hAnsi="Verdana"/>
          <w:sz w:val="22"/>
        </w:rPr>
        <w:t>Razes este vechiul nume al regiunii din jurul satului Rennes-le-Chateau. Cartea a fost publicat</w:t>
      </w:r>
      <w:r w:rsidRPr="00514E9C">
        <w:rPr>
          <w:rFonts w:ascii="Verdana" w:hAnsi="Verdana"/>
          <w:sz w:val="22"/>
        </w:rPr>
        <w:t>ă</w:t>
      </w:r>
      <w:r w:rsidRPr="00514E9C">
        <w:rPr>
          <w:rFonts w:ascii="Verdana" w:hAnsi="Verdana"/>
          <w:sz w:val="22"/>
        </w:rPr>
        <w:t xml:space="preserve"> la început în german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tradus</w:t>
      </w:r>
      <w:r w:rsidRPr="00514E9C">
        <w:rPr>
          <w:rFonts w:ascii="Verdana" w:hAnsi="Verdana"/>
          <w:sz w:val="22"/>
        </w:rPr>
        <w:t>ă</w:t>
      </w:r>
      <w:r w:rsidRPr="00514E9C">
        <w:rPr>
          <w:rFonts w:ascii="Verdana" w:hAnsi="Verdana"/>
          <w:sz w:val="22"/>
        </w:rPr>
        <w:t xml:space="preserve"> apoi în francez</w:t>
      </w:r>
      <w:r w:rsidRPr="00514E9C">
        <w:rPr>
          <w:rFonts w:ascii="Verdana" w:hAnsi="Verdana"/>
          <w:sz w:val="22"/>
        </w:rPr>
        <w:t>ă</w:t>
      </w:r>
      <w:r w:rsidRPr="00514E9C">
        <w:rPr>
          <w:rFonts w:ascii="Verdana" w:hAnsi="Verdana"/>
          <w:sz w:val="22"/>
        </w:rPr>
        <w:t xml:space="preserve"> de un anume Walter Celse-Nazaire, un pseudonim creat din n</w:t>
      </w:r>
      <w:r w:rsidRPr="00514E9C">
        <w:rPr>
          <w:rFonts w:ascii="Verdana" w:hAnsi="Verdana"/>
          <w:sz w:val="22"/>
        </w:rPr>
        <w:t>umele sfin</w:t>
      </w:r>
      <w:r w:rsidRPr="00514E9C">
        <w:rPr>
          <w:rFonts w:ascii="Verdana" w:hAnsi="Verdana"/>
          <w:sz w:val="22"/>
        </w:rPr>
        <w:t>ţ</w:t>
      </w:r>
      <w:r w:rsidRPr="00514E9C">
        <w:rPr>
          <w:rFonts w:ascii="Verdana" w:hAnsi="Verdana"/>
          <w:sz w:val="22"/>
        </w:rPr>
        <w:t>ilor c</w:t>
      </w:r>
      <w:r w:rsidRPr="00514E9C">
        <w:rPr>
          <w:rFonts w:ascii="Verdana" w:hAnsi="Verdana"/>
          <w:sz w:val="22"/>
        </w:rPr>
        <w:t>ă</w:t>
      </w:r>
      <w:r w:rsidRPr="00514E9C">
        <w:rPr>
          <w:rFonts w:ascii="Verdana" w:hAnsi="Verdana"/>
          <w:sz w:val="22"/>
        </w:rPr>
        <w:t>rora le este consacrat</w:t>
      </w:r>
      <w:r w:rsidRPr="00514E9C">
        <w:rPr>
          <w:rFonts w:ascii="Verdana" w:hAnsi="Verdana"/>
          <w:sz w:val="22"/>
        </w:rPr>
        <w:t>ă</w:t>
      </w:r>
      <w:r w:rsidRPr="00514E9C">
        <w:rPr>
          <w:rFonts w:ascii="Verdana" w:hAnsi="Verdana"/>
          <w:sz w:val="22"/>
        </w:rPr>
        <w:t xml:space="preserve"> biserica din Rennes-lesBains. Se pare c</w:t>
      </w:r>
      <w:r w:rsidRPr="00514E9C">
        <w:rPr>
          <w:rFonts w:ascii="Verdana" w:hAnsi="Verdana"/>
          <w:sz w:val="22"/>
        </w:rPr>
        <w:t>ă</w:t>
      </w:r>
      <w:r w:rsidRPr="00514E9C">
        <w:rPr>
          <w:rFonts w:ascii="Verdana" w:hAnsi="Verdana"/>
          <w:sz w:val="22"/>
        </w:rPr>
        <w:t xml:space="preserve"> secretele p</w:t>
      </w:r>
      <w:r w:rsidRPr="00514E9C">
        <w:rPr>
          <w:rFonts w:ascii="Verdana" w:hAnsi="Verdana"/>
          <w:sz w:val="22"/>
        </w:rPr>
        <w:t>ă</w:t>
      </w:r>
      <w:r w:rsidRPr="00514E9C">
        <w:rPr>
          <w:rFonts w:ascii="Verdana" w:hAnsi="Verdana"/>
          <w:sz w:val="22"/>
        </w:rPr>
        <w:t xml:space="preserve">strate în regiunea Rennes-le-Chateau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Longuedoc sunt foarte importante pentru ace</w:t>
      </w:r>
      <w:r w:rsidRPr="00514E9C">
        <w:rPr>
          <w:rFonts w:ascii="Verdana" w:hAnsi="Verdana"/>
          <w:sz w:val="22"/>
        </w:rPr>
        <w:t>ş</w:t>
      </w:r>
      <w:r w:rsidRPr="00514E9C">
        <w:rPr>
          <w:rFonts w:ascii="Verdana" w:hAnsi="Verdana"/>
          <w:sz w:val="22"/>
        </w:rPr>
        <w:t>ti oameni. Compozitorul Richard Wagner a folosit mai multe nume din regiunea</w:t>
      </w:r>
      <w:r w:rsidRPr="00514E9C">
        <w:rPr>
          <w:rFonts w:ascii="Verdana" w:hAnsi="Verdana"/>
          <w:sz w:val="22"/>
        </w:rPr>
        <w:t xml:space="preserve"> Rennes în operele sale, iar în opera </w:t>
      </w:r>
      <w:r w:rsidRPr="00514E9C">
        <w:rPr>
          <w:rFonts w:ascii="Verdana" w:hAnsi="Verdana"/>
          <w:i/>
          <w:sz w:val="22"/>
        </w:rPr>
        <w:t xml:space="preserve">Valkiriile </w:t>
      </w:r>
      <w:r w:rsidRPr="00514E9C">
        <w:rPr>
          <w:rFonts w:ascii="Verdana" w:hAnsi="Verdana"/>
          <w:sz w:val="22"/>
        </w:rPr>
        <w:t>reg</w:t>
      </w:r>
      <w:r w:rsidRPr="00514E9C">
        <w:rPr>
          <w:rFonts w:ascii="Verdana" w:hAnsi="Verdana"/>
          <w:sz w:val="22"/>
        </w:rPr>
        <w:t>ă</w:t>
      </w:r>
      <w:r w:rsidRPr="00514E9C">
        <w:rPr>
          <w:rFonts w:ascii="Verdana" w:hAnsi="Verdana"/>
          <w:sz w:val="22"/>
        </w:rPr>
        <w:t>sim tema unui personaj condamnat la somnul etern în ruinele unui castel vr</w:t>
      </w:r>
      <w:r w:rsidRPr="00514E9C">
        <w:rPr>
          <w:rFonts w:ascii="Verdana" w:hAnsi="Verdana"/>
          <w:sz w:val="22"/>
        </w:rPr>
        <w:t>ă</w:t>
      </w:r>
      <w:r w:rsidRPr="00514E9C">
        <w:rPr>
          <w:rFonts w:ascii="Verdana" w:hAnsi="Verdana"/>
          <w:sz w:val="22"/>
        </w:rPr>
        <w:t>jit. Exist</w:t>
      </w:r>
      <w:r w:rsidRPr="00514E9C">
        <w:rPr>
          <w:rFonts w:ascii="Verdana" w:hAnsi="Verdana"/>
          <w:sz w:val="22"/>
        </w:rPr>
        <w:t>ă</w:t>
      </w:r>
      <w:r w:rsidRPr="00514E9C">
        <w:rPr>
          <w:rFonts w:ascii="Verdana" w:hAnsi="Verdana"/>
          <w:sz w:val="22"/>
        </w:rPr>
        <w:t xml:space="preserve"> multe castele vr</w:t>
      </w:r>
      <w:r w:rsidRPr="00514E9C">
        <w:rPr>
          <w:rFonts w:ascii="Verdana" w:hAnsi="Verdana"/>
          <w:sz w:val="22"/>
        </w:rPr>
        <w:t>ă</w:t>
      </w:r>
      <w:r w:rsidRPr="00514E9C">
        <w:rPr>
          <w:rFonts w:ascii="Verdana" w:hAnsi="Verdana"/>
          <w:sz w:val="22"/>
        </w:rPr>
        <w:t>jite aflate în ruin</w:t>
      </w:r>
      <w:r w:rsidRPr="00514E9C">
        <w:rPr>
          <w:rFonts w:ascii="Verdana" w:hAnsi="Verdana"/>
          <w:sz w:val="22"/>
        </w:rPr>
        <w:t>ă</w:t>
      </w:r>
      <w:r w:rsidRPr="00514E9C">
        <w:rPr>
          <w:rFonts w:ascii="Verdana" w:hAnsi="Verdana"/>
          <w:sz w:val="22"/>
        </w:rPr>
        <w:t xml:space="preserve"> în jurul satului Rennes-le-Chateau, iar Castelul Walhalla care apare în opera </w:t>
      </w:r>
      <w:r w:rsidRPr="00514E9C">
        <w:rPr>
          <w:rFonts w:ascii="Verdana" w:hAnsi="Verdana"/>
          <w:sz w:val="22"/>
        </w:rPr>
        <w:t>lui Wagner este situat pe meridianul Parisului, la numai câ</w:t>
      </w:r>
      <w:r w:rsidRPr="00514E9C">
        <w:rPr>
          <w:rFonts w:ascii="Verdana" w:hAnsi="Verdana"/>
          <w:sz w:val="22"/>
        </w:rPr>
        <w:t>ţ</w:t>
      </w:r>
      <w:r w:rsidRPr="00514E9C">
        <w:rPr>
          <w:rFonts w:ascii="Verdana" w:hAnsi="Verdana"/>
          <w:sz w:val="22"/>
        </w:rPr>
        <w:t>iva kilometri de sat. Adolf Hitler, care era obsedat de magia neagr</w:t>
      </w:r>
      <w:r w:rsidRPr="00514E9C">
        <w:rPr>
          <w:rFonts w:ascii="Verdana" w:hAnsi="Verdana"/>
          <w:sz w:val="22"/>
        </w:rPr>
        <w:t>ă</w:t>
      </w:r>
      <w:r w:rsidRPr="00514E9C">
        <w:rPr>
          <w:rFonts w:ascii="Verdana" w:hAnsi="Verdana"/>
          <w:sz w:val="22"/>
        </w:rPr>
        <w:t>,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ti s</w:t>
      </w:r>
      <w:r w:rsidRPr="00514E9C">
        <w:rPr>
          <w:rFonts w:ascii="Verdana" w:hAnsi="Verdana"/>
          <w:sz w:val="22"/>
        </w:rPr>
        <w:t>ă</w:t>
      </w:r>
      <w:r w:rsidRPr="00514E9C">
        <w:rPr>
          <w:rFonts w:ascii="Verdana" w:hAnsi="Verdana"/>
          <w:sz w:val="22"/>
        </w:rPr>
        <w:t>-i în</w:t>
      </w:r>
      <w:r w:rsidRPr="00514E9C">
        <w:rPr>
          <w:rFonts w:ascii="Verdana" w:hAnsi="Verdana"/>
          <w:sz w:val="22"/>
        </w:rPr>
        <w:t>ţ</w:t>
      </w:r>
      <w:r w:rsidRPr="00514E9C">
        <w:rPr>
          <w:rFonts w:ascii="Verdana" w:hAnsi="Verdana"/>
          <w:sz w:val="22"/>
        </w:rPr>
        <w:t>elegi pe nazi</w:t>
      </w:r>
      <w:r w:rsidRPr="00514E9C">
        <w:rPr>
          <w:rFonts w:ascii="Verdana" w:hAnsi="Verdana"/>
          <w:sz w:val="22"/>
        </w:rPr>
        <w:t>ş</w:t>
      </w:r>
      <w:r w:rsidRPr="00514E9C">
        <w:rPr>
          <w:rFonts w:ascii="Verdana" w:hAnsi="Verdana"/>
          <w:sz w:val="22"/>
        </w:rPr>
        <w:t>ti, trebuie s</w:t>
      </w:r>
      <w:r w:rsidRPr="00514E9C">
        <w:rPr>
          <w:rFonts w:ascii="Verdana" w:hAnsi="Verdana"/>
          <w:sz w:val="22"/>
        </w:rPr>
        <w:t>ă</w:t>
      </w:r>
      <w:r w:rsidRPr="00514E9C">
        <w:rPr>
          <w:rFonts w:ascii="Verdana" w:hAnsi="Verdana"/>
          <w:sz w:val="22"/>
        </w:rPr>
        <w:t>-l în</w:t>
      </w:r>
      <w:r w:rsidRPr="00514E9C">
        <w:rPr>
          <w:rFonts w:ascii="Verdana" w:hAnsi="Verdana"/>
          <w:sz w:val="22"/>
        </w:rPr>
        <w:t>ţ</w:t>
      </w:r>
      <w:r w:rsidRPr="00514E9C">
        <w:rPr>
          <w:rFonts w:ascii="Verdana" w:hAnsi="Verdana"/>
          <w:sz w:val="22"/>
        </w:rPr>
        <w:t>elegi mai întâi pe Wagner. Exist</w:t>
      </w:r>
      <w:r w:rsidRPr="00514E9C">
        <w:rPr>
          <w:rFonts w:ascii="Verdana" w:hAnsi="Verdana"/>
          <w:sz w:val="22"/>
        </w:rPr>
        <w:t>ă</w:t>
      </w:r>
      <w:r w:rsidRPr="00514E9C">
        <w:rPr>
          <w:rFonts w:ascii="Verdana" w:hAnsi="Verdana"/>
          <w:sz w:val="22"/>
        </w:rPr>
        <w:t xml:space="preserve"> o legend</w:t>
      </w:r>
      <w:r w:rsidRPr="00514E9C">
        <w:rPr>
          <w:rFonts w:ascii="Verdana" w:hAnsi="Verdana"/>
          <w:sz w:val="22"/>
        </w:rPr>
        <w:t>ă</w:t>
      </w:r>
      <w:r w:rsidRPr="00514E9C">
        <w:rPr>
          <w:rFonts w:ascii="Verdana" w:hAnsi="Verdana"/>
          <w:sz w:val="22"/>
        </w:rPr>
        <w:t xml:space="preserve"> care s</w:t>
      </w:r>
      <w:r w:rsidRPr="00514E9C">
        <w:rPr>
          <w:rFonts w:ascii="Verdana" w:hAnsi="Verdana"/>
          <w:sz w:val="22"/>
        </w:rPr>
        <w:t>pune c</w:t>
      </w:r>
      <w:r w:rsidRPr="00514E9C">
        <w:rPr>
          <w:rFonts w:ascii="Verdana" w:hAnsi="Verdana"/>
          <w:sz w:val="22"/>
        </w:rPr>
        <w:t>ă</w:t>
      </w:r>
      <w:r w:rsidRPr="00514E9C">
        <w:rPr>
          <w:rFonts w:ascii="Verdana" w:hAnsi="Verdana"/>
          <w:sz w:val="22"/>
        </w:rPr>
        <w:t xml:space="preserve"> Wagner însu</w:t>
      </w:r>
      <w:r w:rsidRPr="00514E9C">
        <w:rPr>
          <w:rFonts w:ascii="Verdana" w:hAnsi="Verdana"/>
          <w:sz w:val="22"/>
        </w:rPr>
        <w:t>ş</w:t>
      </w:r>
      <w:r w:rsidRPr="00514E9C">
        <w:rPr>
          <w:rFonts w:ascii="Verdana" w:hAnsi="Verdana"/>
          <w:sz w:val="22"/>
        </w:rPr>
        <w:t xml:space="preserve">i l-a vizitat pe Sauniere la Rennes-le-Chateau. Jules Verne, autorul de „science-fiction”, a fost </w:t>
      </w:r>
      <w:r w:rsidRPr="00514E9C">
        <w:rPr>
          <w:rFonts w:ascii="Verdana" w:hAnsi="Verdana"/>
          <w:sz w:val="22"/>
        </w:rPr>
        <w:t>ş</w:t>
      </w:r>
      <w:r w:rsidRPr="00514E9C">
        <w:rPr>
          <w:rFonts w:ascii="Verdana" w:hAnsi="Verdana"/>
          <w:sz w:val="22"/>
        </w:rPr>
        <w:t>i el un ini</w:t>
      </w:r>
      <w:r w:rsidRPr="00514E9C">
        <w:rPr>
          <w:rFonts w:ascii="Verdana" w:hAnsi="Verdana"/>
          <w:sz w:val="22"/>
        </w:rPr>
        <w:t>ţ</w:t>
      </w:r>
      <w:r w:rsidRPr="00514E9C">
        <w:rPr>
          <w:rFonts w:ascii="Verdana" w:hAnsi="Verdana"/>
          <w:sz w:val="22"/>
        </w:rPr>
        <w:t>iat de rang înalt care cuno</w:t>
      </w:r>
      <w:r w:rsidRPr="00514E9C">
        <w:rPr>
          <w:rFonts w:ascii="Verdana" w:hAnsi="Verdana"/>
          <w:sz w:val="22"/>
        </w:rPr>
        <w:t>ş</w:t>
      </w:r>
      <w:r w:rsidRPr="00514E9C">
        <w:rPr>
          <w:rFonts w:ascii="Verdana" w:hAnsi="Verdana"/>
          <w:sz w:val="22"/>
        </w:rPr>
        <w:t xml:space="preserve">tea numeroase secrete. Cartea sa, </w:t>
      </w:r>
      <w:r w:rsidRPr="00514E9C">
        <w:rPr>
          <w:rFonts w:ascii="Verdana" w:hAnsi="Verdana"/>
          <w:i/>
          <w:sz w:val="22"/>
        </w:rPr>
        <w:t xml:space="preserve">Castelul din Carpaţi, </w:t>
      </w:r>
      <w:r w:rsidRPr="00514E9C">
        <w:rPr>
          <w:rFonts w:ascii="Verdana" w:hAnsi="Verdana"/>
          <w:sz w:val="22"/>
        </w:rPr>
        <w:t>include o serie de nume unice din regiunea Rennes-le-Chateau, iar unul din personajele dintr-o alt</w:t>
      </w:r>
      <w:r w:rsidRPr="00514E9C">
        <w:rPr>
          <w:rFonts w:ascii="Verdana" w:hAnsi="Verdana"/>
          <w:sz w:val="22"/>
        </w:rPr>
        <w:t>ă</w:t>
      </w:r>
      <w:r w:rsidRPr="00514E9C">
        <w:rPr>
          <w:rFonts w:ascii="Verdana" w:hAnsi="Verdana"/>
          <w:sz w:val="22"/>
        </w:rPr>
        <w:t xml:space="preserve"> carte a sa, </w:t>
      </w:r>
      <w:r w:rsidRPr="00514E9C">
        <w:rPr>
          <w:rFonts w:ascii="Verdana" w:hAnsi="Verdana"/>
          <w:i/>
          <w:sz w:val="22"/>
        </w:rPr>
        <w:t xml:space="preserve">Clovis d’Ardentor, </w:t>
      </w:r>
      <w:r w:rsidRPr="00514E9C">
        <w:rPr>
          <w:rFonts w:ascii="Verdana" w:hAnsi="Verdana"/>
          <w:sz w:val="22"/>
        </w:rPr>
        <w:t>este C</w:t>
      </w:r>
      <w:r w:rsidRPr="00514E9C">
        <w:rPr>
          <w:rFonts w:ascii="Verdana" w:hAnsi="Verdana"/>
          <w:sz w:val="22"/>
        </w:rPr>
        <w:t>ă</w:t>
      </w:r>
      <w:r w:rsidRPr="00514E9C">
        <w:rPr>
          <w:rFonts w:ascii="Verdana" w:hAnsi="Verdana"/>
          <w:sz w:val="22"/>
        </w:rPr>
        <w:t>pitanul Bugarach – numele unui munte de lâng</w:t>
      </w:r>
      <w:r w:rsidRPr="00514E9C">
        <w:rPr>
          <w:rFonts w:ascii="Verdana" w:hAnsi="Verdana"/>
          <w:sz w:val="22"/>
        </w:rPr>
        <w:t>ă</w:t>
      </w:r>
      <w:r w:rsidRPr="00514E9C">
        <w:rPr>
          <w:rFonts w:ascii="Verdana" w:hAnsi="Verdana"/>
          <w:sz w:val="22"/>
        </w:rPr>
        <w:t xml:space="preserve"> Rennes-le-Chateau cunoscut de localnici sub numele de muntele magnetic. </w:t>
      </w:r>
      <w:r w:rsidRPr="00514E9C">
        <w:rPr>
          <w:rFonts w:ascii="Verdana" w:hAnsi="Verdana"/>
          <w:sz w:val="22"/>
        </w:rPr>
        <w:t xml:space="preserve">Clovis a fost </w:t>
      </w:r>
      <w:r w:rsidRPr="00514E9C">
        <w:rPr>
          <w:rFonts w:ascii="Verdana" w:hAnsi="Verdana"/>
          <w:sz w:val="22"/>
        </w:rPr>
        <w:t>ş</w:t>
      </w:r>
      <w:r w:rsidRPr="00514E9C">
        <w:rPr>
          <w:rFonts w:ascii="Verdana" w:hAnsi="Verdana"/>
          <w:sz w:val="22"/>
        </w:rPr>
        <w:t xml:space="preserve">i numele unuia din primii regi </w:t>
      </w:r>
      <w:r w:rsidRPr="00514E9C">
        <w:rPr>
          <w:rFonts w:ascii="Verdana" w:hAnsi="Verdana"/>
          <w:sz w:val="22"/>
        </w:rPr>
        <w:lastRenderedPageBreak/>
        <w:t>merovingieni. Exist</w:t>
      </w:r>
      <w:r w:rsidRPr="00514E9C">
        <w:rPr>
          <w:rFonts w:ascii="Verdana" w:hAnsi="Verdana"/>
          <w:sz w:val="22"/>
        </w:rPr>
        <w:t>ă</w:t>
      </w:r>
      <w:r w:rsidRPr="00514E9C">
        <w:rPr>
          <w:rFonts w:ascii="Verdana" w:hAnsi="Verdana"/>
          <w:sz w:val="22"/>
        </w:rPr>
        <w:t xml:space="preserve"> o ferm</w:t>
      </w:r>
      <w:r w:rsidRPr="00514E9C">
        <w:rPr>
          <w:rFonts w:ascii="Verdana" w:hAnsi="Verdana"/>
          <w:sz w:val="22"/>
        </w:rPr>
        <w:t>ă</w:t>
      </w:r>
      <w:r w:rsidRPr="00514E9C">
        <w:rPr>
          <w:rFonts w:ascii="Verdana" w:hAnsi="Verdana"/>
          <w:sz w:val="22"/>
        </w:rPr>
        <w:t xml:space="preserve"> în apropiere de Rennes-les-Bains numit</w:t>
      </w:r>
      <w:r w:rsidRPr="00514E9C">
        <w:rPr>
          <w:rFonts w:ascii="Verdana" w:hAnsi="Verdana"/>
          <w:sz w:val="22"/>
        </w:rPr>
        <w:t>ă</w:t>
      </w:r>
      <w:r w:rsidRPr="00514E9C">
        <w:rPr>
          <w:rFonts w:ascii="Verdana" w:hAnsi="Verdana"/>
          <w:sz w:val="22"/>
        </w:rPr>
        <w:t xml:space="preserve"> Jouanne, un alt nume folosit de Jules Verne pentru unul din personajele sale.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Întors în Rennes-le-Chateau dup</w:t>
      </w:r>
      <w:r w:rsidRPr="00514E9C">
        <w:rPr>
          <w:rFonts w:ascii="Verdana" w:hAnsi="Verdana"/>
          <w:sz w:val="22"/>
        </w:rPr>
        <w:t>ă</w:t>
      </w:r>
      <w:r w:rsidRPr="00514E9C">
        <w:rPr>
          <w:rFonts w:ascii="Verdana" w:hAnsi="Verdana"/>
          <w:sz w:val="22"/>
        </w:rPr>
        <w:t xml:space="preserve"> vizita sa la Paris, Sauniere</w:t>
      </w:r>
      <w:r w:rsidRPr="00514E9C">
        <w:rPr>
          <w:rFonts w:ascii="Verdana" w:hAnsi="Verdana"/>
          <w:sz w:val="22"/>
        </w:rPr>
        <w:t xml:space="preserve"> a început s</w:t>
      </w:r>
      <w:r w:rsidRPr="00514E9C">
        <w:rPr>
          <w:rFonts w:ascii="Verdana" w:hAnsi="Verdana"/>
          <w:sz w:val="22"/>
        </w:rPr>
        <w:t>ă</w:t>
      </w:r>
      <w:r w:rsidRPr="00514E9C">
        <w:rPr>
          <w:rFonts w:ascii="Verdana" w:hAnsi="Verdana"/>
          <w:sz w:val="22"/>
        </w:rPr>
        <w:t xml:space="preserve"> cheltuiasc</w:t>
      </w:r>
      <w:r w:rsidRPr="00514E9C">
        <w:rPr>
          <w:rFonts w:ascii="Verdana" w:hAnsi="Verdana"/>
          <w:sz w:val="22"/>
        </w:rPr>
        <w:t>ă</w:t>
      </w:r>
      <w:r w:rsidRPr="00514E9C">
        <w:rPr>
          <w:rFonts w:ascii="Verdana" w:hAnsi="Verdana"/>
          <w:sz w:val="22"/>
        </w:rPr>
        <w:t xml:space="preserve"> o adev</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xml:space="preserve"> avere, cu mult peste posibilit</w:t>
      </w:r>
      <w:r w:rsidRPr="00514E9C">
        <w:rPr>
          <w:rFonts w:ascii="Verdana" w:hAnsi="Verdana"/>
          <w:sz w:val="22"/>
        </w:rPr>
        <w:t>ăţ</w:t>
      </w:r>
      <w:r w:rsidRPr="00514E9C">
        <w:rPr>
          <w:rFonts w:ascii="Verdana" w:hAnsi="Verdana"/>
          <w:sz w:val="22"/>
        </w:rPr>
        <w:t>ile financiare ale unui preot s</w:t>
      </w:r>
      <w:r w:rsidRPr="00514E9C">
        <w:rPr>
          <w:rFonts w:ascii="Verdana" w:hAnsi="Verdana"/>
          <w:sz w:val="22"/>
        </w:rPr>
        <w:t>ă</w:t>
      </w:r>
      <w:r w:rsidRPr="00514E9C">
        <w:rPr>
          <w:rFonts w:ascii="Verdana" w:hAnsi="Verdana"/>
          <w:sz w:val="22"/>
        </w:rPr>
        <w:t xml:space="preserve">rac de la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De unde a ap</w:t>
      </w:r>
      <w:r w:rsidRPr="00514E9C">
        <w:rPr>
          <w:rFonts w:ascii="Verdana" w:hAnsi="Verdana"/>
          <w:sz w:val="22"/>
        </w:rPr>
        <w:t>ă</w:t>
      </w:r>
      <w:r w:rsidRPr="00514E9C">
        <w:rPr>
          <w:rFonts w:ascii="Verdana" w:hAnsi="Verdana"/>
          <w:sz w:val="22"/>
        </w:rPr>
        <w:t>rut aceast</w:t>
      </w:r>
      <w:r w:rsidRPr="00514E9C">
        <w:rPr>
          <w:rFonts w:ascii="Verdana" w:hAnsi="Verdana"/>
          <w:sz w:val="22"/>
        </w:rPr>
        <w:t>ă</w:t>
      </w:r>
      <w:r w:rsidRPr="00514E9C">
        <w:rPr>
          <w:rFonts w:ascii="Verdana" w:hAnsi="Verdana"/>
          <w:sz w:val="22"/>
        </w:rPr>
        <w:t xml:space="preserve"> bog</w:t>
      </w:r>
      <w:r w:rsidRPr="00514E9C">
        <w:rPr>
          <w:rFonts w:ascii="Verdana" w:hAnsi="Verdana"/>
          <w:sz w:val="22"/>
        </w:rPr>
        <w:t>ăţ</w:t>
      </w:r>
      <w:r w:rsidRPr="00514E9C">
        <w:rPr>
          <w:rFonts w:ascii="Verdana" w:hAnsi="Verdana"/>
          <w:sz w:val="22"/>
        </w:rPr>
        <w:t>ie subit</w:t>
      </w:r>
      <w:r w:rsidRPr="00514E9C">
        <w:rPr>
          <w:rFonts w:ascii="Verdana" w:hAnsi="Verdana"/>
          <w:sz w:val="22"/>
        </w:rPr>
        <w:t>ă</w:t>
      </w:r>
      <w:r w:rsidRPr="00514E9C">
        <w:rPr>
          <w:rFonts w:ascii="Verdana" w:hAnsi="Verdana"/>
          <w:sz w:val="22"/>
        </w:rPr>
        <w:t xml:space="preserve">? El </w:t>
      </w:r>
      <w:r w:rsidRPr="00514E9C">
        <w:rPr>
          <w:rFonts w:ascii="Verdana" w:hAnsi="Verdana"/>
          <w:sz w:val="22"/>
        </w:rPr>
        <w:t>ş</w:t>
      </w:r>
      <w:r w:rsidRPr="00514E9C">
        <w:rPr>
          <w:rFonts w:ascii="Verdana" w:hAnsi="Verdana"/>
          <w:sz w:val="22"/>
        </w:rPr>
        <w:t>i-a construit lâng</w:t>
      </w:r>
      <w:r w:rsidRPr="00514E9C">
        <w:rPr>
          <w:rFonts w:ascii="Verdana" w:hAnsi="Verdana"/>
          <w:sz w:val="22"/>
        </w:rPr>
        <w:t>ă</w:t>
      </w:r>
      <w:r w:rsidRPr="00514E9C">
        <w:rPr>
          <w:rFonts w:ascii="Verdana" w:hAnsi="Verdana"/>
          <w:sz w:val="22"/>
        </w:rPr>
        <w:t xml:space="preserve"> biseric</w:t>
      </w:r>
      <w:r w:rsidRPr="00514E9C">
        <w:rPr>
          <w:rFonts w:ascii="Verdana" w:hAnsi="Verdana"/>
          <w:sz w:val="22"/>
        </w:rPr>
        <w:t>ă</w:t>
      </w:r>
      <w:r w:rsidRPr="00514E9C">
        <w:rPr>
          <w:rFonts w:ascii="Verdana" w:hAnsi="Verdana"/>
          <w:sz w:val="22"/>
        </w:rPr>
        <w:t xml:space="preserve"> o cas</w:t>
      </w:r>
      <w:r w:rsidRPr="00514E9C">
        <w:rPr>
          <w:rFonts w:ascii="Verdana" w:hAnsi="Verdana"/>
          <w:sz w:val="22"/>
        </w:rPr>
        <w:t>ă</w:t>
      </w:r>
      <w:r w:rsidRPr="00514E9C">
        <w:rPr>
          <w:rFonts w:ascii="Verdana" w:hAnsi="Verdana"/>
          <w:sz w:val="22"/>
        </w:rPr>
        <w:t xml:space="preserve"> pe care a numit-o Villa Bethania, numai pentru el </w:t>
      </w:r>
      <w:r w:rsidRPr="00514E9C">
        <w:rPr>
          <w:rFonts w:ascii="Verdana" w:hAnsi="Verdana"/>
          <w:sz w:val="22"/>
        </w:rPr>
        <w:t>ş</w:t>
      </w:r>
      <w:r w:rsidRPr="00514E9C">
        <w:rPr>
          <w:rFonts w:ascii="Verdana" w:hAnsi="Verdana"/>
          <w:sz w:val="22"/>
        </w:rPr>
        <w:t>i pent</w:t>
      </w:r>
      <w:r w:rsidRPr="00514E9C">
        <w:rPr>
          <w:rFonts w:ascii="Verdana" w:hAnsi="Verdana"/>
          <w:sz w:val="22"/>
        </w:rPr>
        <w:t>ru angajata sa, Marie Denarnaud. În imediata apropiere a construit un turn de veghe, deasupra unei stânci de unde pot fi v</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mun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v</w:t>
      </w:r>
      <w:r w:rsidRPr="00514E9C">
        <w:rPr>
          <w:rFonts w:ascii="Verdana" w:hAnsi="Verdana"/>
          <w:sz w:val="22"/>
        </w:rPr>
        <w:t>ă</w:t>
      </w:r>
      <w:r w:rsidRPr="00514E9C">
        <w:rPr>
          <w:rFonts w:ascii="Verdana" w:hAnsi="Verdana"/>
          <w:sz w:val="22"/>
        </w:rPr>
        <w:t>ile din întreaga regiune. A dat acestui turn numele de La Tour Magdala, afirmând c</w:t>
      </w:r>
      <w:r w:rsidRPr="00514E9C">
        <w:rPr>
          <w:rFonts w:ascii="Verdana" w:hAnsi="Verdana"/>
          <w:sz w:val="22"/>
        </w:rPr>
        <w:t>ă</w:t>
      </w:r>
      <w:r w:rsidRPr="00514E9C">
        <w:rPr>
          <w:rFonts w:ascii="Verdana" w:hAnsi="Verdana"/>
          <w:sz w:val="22"/>
        </w:rPr>
        <w:t xml:space="preserve"> acesta reprezint</w:t>
      </w:r>
      <w:r w:rsidRPr="00514E9C">
        <w:rPr>
          <w:rFonts w:ascii="Verdana" w:hAnsi="Verdana"/>
          <w:sz w:val="22"/>
        </w:rPr>
        <w:t>ă</w:t>
      </w:r>
      <w:r w:rsidRPr="00514E9C">
        <w:rPr>
          <w:rFonts w:ascii="Verdana" w:hAnsi="Verdana"/>
          <w:sz w:val="22"/>
        </w:rPr>
        <w:t xml:space="preserve"> o bibliotec</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Am vizitat acest turn </w:t>
      </w:r>
      <w:r w:rsidRPr="00514E9C">
        <w:rPr>
          <w:rFonts w:ascii="Verdana" w:hAnsi="Verdana"/>
          <w:sz w:val="22"/>
        </w:rPr>
        <w:t>ş</w:t>
      </w:r>
      <w:r w:rsidRPr="00514E9C">
        <w:rPr>
          <w:rFonts w:ascii="Verdana" w:hAnsi="Verdana"/>
          <w:sz w:val="22"/>
        </w:rPr>
        <w:t>i m</w:t>
      </w:r>
      <w:r w:rsidRPr="00514E9C">
        <w:rPr>
          <w:rFonts w:ascii="Verdana" w:hAnsi="Verdana"/>
          <w:sz w:val="22"/>
        </w:rPr>
        <w:t>ă</w:t>
      </w:r>
      <w:r w:rsidRPr="00514E9C">
        <w:rPr>
          <w:rFonts w:ascii="Verdana" w:hAnsi="Verdana"/>
          <w:sz w:val="22"/>
        </w:rPr>
        <w:t xml:space="preserve"> îndoiesc de aceast</w:t>
      </w:r>
      <w:r w:rsidRPr="00514E9C">
        <w:rPr>
          <w:rFonts w:ascii="Verdana" w:hAnsi="Verdana"/>
          <w:sz w:val="22"/>
        </w:rPr>
        <w:t>ă</w:t>
      </w:r>
      <w:r w:rsidRPr="00514E9C">
        <w:rPr>
          <w:rFonts w:ascii="Verdana" w:hAnsi="Verdana"/>
          <w:sz w:val="22"/>
        </w:rPr>
        <w:t xml:space="preserve"> destina</w:t>
      </w:r>
      <w:r w:rsidRPr="00514E9C">
        <w:rPr>
          <w:rFonts w:ascii="Verdana" w:hAnsi="Verdana"/>
          <w:sz w:val="22"/>
        </w:rPr>
        <w:t>ţ</w:t>
      </w:r>
      <w:r w:rsidRPr="00514E9C">
        <w:rPr>
          <w:rFonts w:ascii="Verdana" w:hAnsi="Verdana"/>
          <w:sz w:val="22"/>
        </w:rPr>
        <w:t>ie. Exist</w:t>
      </w:r>
      <w:r w:rsidRPr="00514E9C">
        <w:rPr>
          <w:rFonts w:ascii="Verdana" w:hAnsi="Verdana"/>
          <w:sz w:val="22"/>
        </w:rPr>
        <w:t>ă</w:t>
      </w:r>
      <w:r w:rsidRPr="00514E9C">
        <w:rPr>
          <w:rFonts w:ascii="Verdana" w:hAnsi="Verdana"/>
          <w:sz w:val="22"/>
        </w:rPr>
        <w:t xml:space="preserve"> întradev</w:t>
      </w:r>
      <w:r w:rsidRPr="00514E9C">
        <w:rPr>
          <w:rFonts w:ascii="Verdana" w:hAnsi="Verdana"/>
          <w:sz w:val="22"/>
        </w:rPr>
        <w:t>ă</w:t>
      </w:r>
      <w:r w:rsidRPr="00514E9C">
        <w:rPr>
          <w:rFonts w:ascii="Verdana" w:hAnsi="Verdana"/>
          <w:sz w:val="22"/>
        </w:rPr>
        <w:t>r în interiorul lui o camer</w:t>
      </w:r>
      <w:r w:rsidRPr="00514E9C">
        <w:rPr>
          <w:rFonts w:ascii="Verdana" w:hAnsi="Verdana"/>
          <w:sz w:val="22"/>
        </w:rPr>
        <w:t>ă</w:t>
      </w:r>
      <w:r w:rsidRPr="00514E9C">
        <w:rPr>
          <w:rFonts w:ascii="Verdana" w:hAnsi="Verdana"/>
          <w:sz w:val="22"/>
        </w:rPr>
        <w:t xml:space="preserve"> mic</w:t>
      </w:r>
      <w:r w:rsidRPr="00514E9C">
        <w:rPr>
          <w:rFonts w:ascii="Verdana" w:hAnsi="Verdana"/>
          <w:sz w:val="22"/>
        </w:rPr>
        <w:t>ă</w:t>
      </w:r>
      <w:r w:rsidRPr="00514E9C">
        <w:rPr>
          <w:rFonts w:ascii="Verdana" w:hAnsi="Verdana"/>
          <w:sz w:val="22"/>
        </w:rPr>
        <w:t xml:space="preserve"> ce con</w:t>
      </w:r>
      <w:r w:rsidRPr="00514E9C">
        <w:rPr>
          <w:rFonts w:ascii="Verdana" w:hAnsi="Verdana"/>
          <w:sz w:val="22"/>
        </w:rPr>
        <w:t>ţ</w:t>
      </w:r>
      <w:r w:rsidRPr="00514E9C">
        <w:rPr>
          <w:rFonts w:ascii="Verdana" w:hAnsi="Verdana"/>
          <w:sz w:val="22"/>
        </w:rPr>
        <w:t>ine câteva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dar cu greu am putea-o numi „bibliotec</w:t>
      </w:r>
      <w:r w:rsidRPr="00514E9C">
        <w:rPr>
          <w:rFonts w:ascii="Verdana" w:hAnsi="Verdana"/>
          <w:sz w:val="22"/>
        </w:rPr>
        <w:t>ă</w:t>
      </w:r>
      <w:r w:rsidRPr="00514E9C">
        <w:rPr>
          <w:rFonts w:ascii="Verdana" w:hAnsi="Verdana"/>
          <w:sz w:val="22"/>
        </w:rPr>
        <w:t>”. Cert este c</w:t>
      </w:r>
      <w:r w:rsidRPr="00514E9C">
        <w:rPr>
          <w:rFonts w:ascii="Verdana" w:hAnsi="Verdana"/>
          <w:sz w:val="22"/>
        </w:rPr>
        <w:t>ă</w:t>
      </w:r>
      <w:r w:rsidRPr="00514E9C">
        <w:rPr>
          <w:rFonts w:ascii="Verdana" w:hAnsi="Verdana"/>
          <w:sz w:val="22"/>
        </w:rPr>
        <w:t xml:space="preserve"> locul unde a fost construit corespunde perfect cu unul din punctele pentagramei din structura geometric</w:t>
      </w:r>
      <w:r w:rsidRPr="00514E9C">
        <w:rPr>
          <w:rFonts w:ascii="Verdana" w:hAnsi="Verdana"/>
          <w:sz w:val="22"/>
        </w:rPr>
        <w:t>ă</w:t>
      </w:r>
      <w:r w:rsidRPr="00514E9C">
        <w:rPr>
          <w:rFonts w:ascii="Verdana" w:hAnsi="Verdana"/>
          <w:sz w:val="22"/>
        </w:rPr>
        <w:t xml:space="preserve"> identificat</w:t>
      </w:r>
      <w:r w:rsidRPr="00514E9C">
        <w:rPr>
          <w:rFonts w:ascii="Verdana" w:hAnsi="Verdana"/>
          <w:sz w:val="22"/>
        </w:rPr>
        <w:t>ă</w:t>
      </w:r>
      <w:r w:rsidRPr="00514E9C">
        <w:rPr>
          <w:rFonts w:ascii="Verdana" w:hAnsi="Verdana"/>
          <w:sz w:val="22"/>
        </w:rPr>
        <w:t xml:space="preserve"> de Wood </w:t>
      </w:r>
      <w:r w:rsidRPr="00514E9C">
        <w:rPr>
          <w:rFonts w:ascii="Verdana" w:hAnsi="Verdana"/>
          <w:sz w:val="22"/>
        </w:rPr>
        <w:t>ş</w:t>
      </w:r>
      <w:r w:rsidRPr="00514E9C">
        <w:rPr>
          <w:rFonts w:ascii="Verdana" w:hAnsi="Verdana"/>
          <w:sz w:val="22"/>
        </w:rPr>
        <w:t>i Campbell. Numele de Magdala înseamn</w:t>
      </w:r>
      <w:r w:rsidRPr="00514E9C">
        <w:rPr>
          <w:rFonts w:ascii="Verdana" w:hAnsi="Verdana"/>
          <w:sz w:val="22"/>
        </w:rPr>
        <w:t>ă</w:t>
      </w:r>
      <w:r w:rsidRPr="00514E9C">
        <w:rPr>
          <w:rFonts w:ascii="Verdana" w:hAnsi="Verdana"/>
          <w:sz w:val="22"/>
        </w:rPr>
        <w:t xml:space="preserve"> turn de veghe, care reprezint</w:t>
      </w:r>
      <w:r w:rsidRPr="00514E9C">
        <w:rPr>
          <w:rFonts w:ascii="Verdana" w:hAnsi="Verdana"/>
          <w:sz w:val="22"/>
        </w:rPr>
        <w:t>ă</w:t>
      </w:r>
      <w:r w:rsidRPr="00514E9C">
        <w:rPr>
          <w:rFonts w:ascii="Verdana" w:hAnsi="Verdana"/>
          <w:sz w:val="22"/>
        </w:rPr>
        <w:t xml:space="preserve"> la rândul lui unul din simbolurile Fr</w:t>
      </w:r>
      <w:r w:rsidRPr="00514E9C">
        <w:rPr>
          <w:rFonts w:ascii="Verdana" w:hAnsi="Verdana"/>
          <w:sz w:val="22"/>
        </w:rPr>
        <w:t>ăţ</w:t>
      </w:r>
      <w:r w:rsidRPr="00514E9C">
        <w:rPr>
          <w:rFonts w:ascii="Verdana" w:hAnsi="Verdana"/>
          <w:sz w:val="22"/>
        </w:rPr>
        <w:t>iei Babiloniene pen</w:t>
      </w:r>
      <w:r w:rsidRPr="00514E9C">
        <w:rPr>
          <w:rFonts w:ascii="Verdana" w:hAnsi="Verdana"/>
          <w:sz w:val="22"/>
        </w:rPr>
        <w:t>tru Maria Magdalena (energia feminin</w:t>
      </w:r>
      <w:r w:rsidRPr="00514E9C">
        <w:rPr>
          <w:rFonts w:ascii="Verdana" w:hAnsi="Verdana"/>
          <w:sz w:val="22"/>
        </w:rPr>
        <w:t>ă</w:t>
      </w:r>
      <w:r w:rsidRPr="00514E9C">
        <w:rPr>
          <w:rFonts w:ascii="Verdana" w:hAnsi="Verdana"/>
          <w:sz w:val="22"/>
        </w:rPr>
        <w:t xml:space="preserve">, Isis,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Semiramida). De remarcat c</w:t>
      </w:r>
      <w:r w:rsidRPr="00514E9C">
        <w:rPr>
          <w:rFonts w:ascii="Verdana" w:hAnsi="Verdana"/>
          <w:sz w:val="22"/>
        </w:rPr>
        <w:t>ă</w:t>
      </w:r>
      <w:r w:rsidRPr="00514E9C">
        <w:rPr>
          <w:rFonts w:ascii="Verdana" w:hAnsi="Verdana"/>
          <w:sz w:val="22"/>
        </w:rPr>
        <w:t xml:space="preserve"> el reprezint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simbolul Martorilor lui Iehova, o alt</w:t>
      </w:r>
      <w:r w:rsidRPr="00514E9C">
        <w:rPr>
          <w:rFonts w:ascii="Verdana" w:hAnsi="Verdana"/>
          <w:sz w:val="22"/>
        </w:rPr>
        <w:t>ă</w:t>
      </w:r>
      <w:r w:rsidRPr="00514E9C">
        <w:rPr>
          <w:rFonts w:ascii="Verdana" w:hAnsi="Verdana"/>
          <w:sz w:val="22"/>
        </w:rPr>
        <w:t xml:space="preserve"> religie-închisoare creat</w:t>
      </w:r>
      <w:r w:rsidRPr="00514E9C">
        <w:rPr>
          <w:rFonts w:ascii="Verdana" w:hAnsi="Verdana"/>
          <w:sz w:val="22"/>
        </w:rPr>
        <w:t>ă</w:t>
      </w:r>
      <w:r w:rsidRPr="00514E9C">
        <w:rPr>
          <w:rFonts w:ascii="Verdana" w:hAnsi="Verdana"/>
          <w:sz w:val="22"/>
        </w:rPr>
        <w:t xml:space="preserve"> de frunta</w:t>
      </w:r>
      <w:r w:rsidRPr="00514E9C">
        <w:rPr>
          <w:rFonts w:ascii="Verdana" w:hAnsi="Verdana"/>
          <w:sz w:val="22"/>
        </w:rPr>
        <w:t>ş</w:t>
      </w:r>
      <w:r w:rsidRPr="00514E9C">
        <w:rPr>
          <w:rFonts w:ascii="Verdana" w:hAnsi="Verdana"/>
          <w:sz w:val="22"/>
        </w:rPr>
        <w:t>i ai Fr</w:t>
      </w:r>
      <w:r w:rsidRPr="00514E9C">
        <w:rPr>
          <w:rFonts w:ascii="Verdana" w:hAnsi="Verdana"/>
          <w:sz w:val="22"/>
        </w:rPr>
        <w:t>ăţ</w:t>
      </w:r>
      <w:r w:rsidRPr="00514E9C">
        <w:rPr>
          <w:rFonts w:ascii="Verdana" w:hAnsi="Verdana"/>
          <w:sz w:val="22"/>
        </w:rPr>
        <w:t>iei cum ar fi francmasonul de rang înalt Charles Taze Russell. Toate aceste socie</w:t>
      </w:r>
      <w:r w:rsidRPr="00514E9C">
        <w:rPr>
          <w:rFonts w:ascii="Verdana" w:hAnsi="Verdana"/>
          <w:sz w:val="22"/>
        </w:rPr>
        <w:t>t</w:t>
      </w:r>
      <w:r w:rsidRPr="00514E9C">
        <w:rPr>
          <w:rFonts w:ascii="Verdana" w:hAnsi="Verdana"/>
          <w:sz w:val="22"/>
        </w:rPr>
        <w:t>ăţ</w:t>
      </w:r>
      <w:r w:rsidRPr="00514E9C">
        <w:rPr>
          <w:rFonts w:ascii="Verdana" w:hAnsi="Verdana"/>
          <w:sz w:val="22"/>
        </w:rPr>
        <w:t xml:space="preserve">i secrete </w:t>
      </w:r>
      <w:r w:rsidRPr="00514E9C">
        <w:rPr>
          <w:rFonts w:ascii="Verdana" w:hAnsi="Verdana"/>
          <w:sz w:val="22"/>
        </w:rPr>
        <w:t>ş</w:t>
      </w:r>
      <w:r w:rsidRPr="00514E9C">
        <w:rPr>
          <w:rFonts w:ascii="Verdana" w:hAnsi="Verdana"/>
          <w:sz w:val="22"/>
        </w:rPr>
        <w:t>i toate aceste religii sunt legate între ele. Sauniere a cheltuit sume mari de bani pe cump</w:t>
      </w:r>
      <w:r w:rsidRPr="00514E9C">
        <w:rPr>
          <w:rFonts w:ascii="Verdana" w:hAnsi="Verdana"/>
          <w:sz w:val="22"/>
        </w:rPr>
        <w:t>ă</w:t>
      </w:r>
      <w:r w:rsidRPr="00514E9C">
        <w:rPr>
          <w:rFonts w:ascii="Verdana" w:hAnsi="Verdana"/>
          <w:sz w:val="22"/>
        </w:rPr>
        <w:t>rarea unor obiecte de art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antichit</w:t>
      </w:r>
      <w:r w:rsidRPr="00514E9C">
        <w:rPr>
          <w:rFonts w:ascii="Verdana" w:hAnsi="Verdana"/>
          <w:sz w:val="22"/>
        </w:rPr>
        <w:t>ăţ</w:t>
      </w:r>
      <w:r w:rsidRPr="00514E9C">
        <w:rPr>
          <w:rFonts w:ascii="Verdana" w:hAnsi="Verdana"/>
          <w:sz w:val="22"/>
        </w:rPr>
        <w:t>i, a pl</w:t>
      </w:r>
      <w:r w:rsidRPr="00514E9C">
        <w:rPr>
          <w:rFonts w:ascii="Verdana" w:hAnsi="Verdana"/>
          <w:sz w:val="22"/>
        </w:rPr>
        <w:t>ă</w:t>
      </w:r>
      <w:r w:rsidRPr="00514E9C">
        <w:rPr>
          <w:rFonts w:ascii="Verdana" w:hAnsi="Verdana"/>
          <w:sz w:val="22"/>
        </w:rPr>
        <w:t>tit construirea unui turn de ap</w:t>
      </w:r>
      <w:r w:rsidRPr="00514E9C">
        <w:rPr>
          <w:rFonts w:ascii="Verdana" w:hAnsi="Verdana"/>
          <w:sz w:val="22"/>
        </w:rPr>
        <w:t>ă</w:t>
      </w:r>
      <w:r w:rsidRPr="00514E9C">
        <w:rPr>
          <w:rFonts w:ascii="Verdana" w:hAnsi="Verdana"/>
          <w:sz w:val="22"/>
        </w:rPr>
        <w:t xml:space="preserve"> pentru nevoile satului </w:t>
      </w:r>
      <w:r w:rsidRPr="00514E9C">
        <w:rPr>
          <w:rFonts w:ascii="Verdana" w:hAnsi="Verdana"/>
          <w:sz w:val="22"/>
        </w:rPr>
        <w:t>ş</w:t>
      </w:r>
      <w:r w:rsidRPr="00514E9C">
        <w:rPr>
          <w:rFonts w:ascii="Verdana" w:hAnsi="Verdana"/>
          <w:sz w:val="22"/>
        </w:rPr>
        <w:t>i a cheltuit o avere pentru a construi un nou</w:t>
      </w:r>
      <w:r w:rsidRPr="00514E9C">
        <w:rPr>
          <w:rFonts w:ascii="Verdana" w:hAnsi="Verdana"/>
          <w:sz w:val="22"/>
        </w:rPr>
        <w:t xml:space="preserve"> drum care s</w:t>
      </w:r>
      <w:r w:rsidRPr="00514E9C">
        <w:rPr>
          <w:rFonts w:ascii="Verdana" w:hAnsi="Verdana"/>
          <w:sz w:val="22"/>
        </w:rPr>
        <w:t>ă</w:t>
      </w:r>
      <w:r w:rsidRPr="00514E9C">
        <w:rPr>
          <w:rFonts w:ascii="Verdana" w:hAnsi="Verdana"/>
          <w:sz w:val="22"/>
        </w:rPr>
        <w:t xml:space="preserve"> duc</w:t>
      </w:r>
      <w:r w:rsidRPr="00514E9C">
        <w:rPr>
          <w:rFonts w:ascii="Verdana" w:hAnsi="Verdana"/>
          <w:sz w:val="22"/>
        </w:rPr>
        <w:t>ă</w:t>
      </w:r>
      <w:r w:rsidRPr="00514E9C">
        <w:rPr>
          <w:rFonts w:ascii="Verdana" w:hAnsi="Verdana"/>
          <w:sz w:val="22"/>
        </w:rPr>
        <w:t xml:space="preserve"> din Rennes-le-Chateau în vârful muntelui, înlocuind c</w:t>
      </w:r>
      <w:r w:rsidRPr="00514E9C">
        <w:rPr>
          <w:rFonts w:ascii="Verdana" w:hAnsi="Verdana"/>
          <w:sz w:val="22"/>
        </w:rPr>
        <w:t>ă</w:t>
      </w:r>
      <w:r w:rsidRPr="00514E9C">
        <w:rPr>
          <w:rFonts w:ascii="Verdana" w:hAnsi="Verdana"/>
          <w:sz w:val="22"/>
        </w:rPr>
        <w:t>rarea îngust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nesigur</w:t>
      </w:r>
      <w:r w:rsidRPr="00514E9C">
        <w:rPr>
          <w:rFonts w:ascii="Verdana" w:hAnsi="Verdana"/>
          <w:sz w:val="22"/>
        </w:rPr>
        <w:t>ă</w:t>
      </w:r>
      <w:r w:rsidRPr="00514E9C">
        <w:rPr>
          <w:rFonts w:ascii="Verdana" w:hAnsi="Verdana"/>
          <w:sz w:val="22"/>
        </w:rPr>
        <w:t xml:space="preserve"> de dinainte. În plus, a început s</w:t>
      </w:r>
      <w:r w:rsidRPr="00514E9C">
        <w:rPr>
          <w:rFonts w:ascii="Verdana" w:hAnsi="Verdana"/>
          <w:sz w:val="22"/>
        </w:rPr>
        <w:t>ă</w:t>
      </w:r>
      <w:r w:rsidRPr="00514E9C">
        <w:rPr>
          <w:rFonts w:ascii="Verdana" w:hAnsi="Verdana"/>
          <w:sz w:val="22"/>
        </w:rPr>
        <w:t xml:space="preserve"> corespondeze cu oameni din întreaga Europ</w:t>
      </w:r>
      <w:r w:rsidRPr="00514E9C">
        <w:rPr>
          <w:rFonts w:ascii="Verdana" w:hAnsi="Verdana"/>
          <w:sz w:val="22"/>
        </w:rPr>
        <w:t>ă</w:t>
      </w:r>
      <w:r w:rsidRPr="00514E9C">
        <w:rPr>
          <w:rFonts w:ascii="Verdana" w:hAnsi="Verdana"/>
          <w:sz w:val="22"/>
        </w:rPr>
        <w:t xml:space="preserve">. Dar mai presus de toate, </w:t>
      </w:r>
      <w:r w:rsidRPr="00514E9C">
        <w:rPr>
          <w:rFonts w:ascii="Verdana" w:hAnsi="Verdana"/>
          <w:sz w:val="22"/>
        </w:rPr>
        <w:t>ş</w:t>
      </w:r>
      <w:r w:rsidRPr="00514E9C">
        <w:rPr>
          <w:rFonts w:ascii="Verdana" w:hAnsi="Verdana"/>
          <w:sz w:val="22"/>
        </w:rPr>
        <w:t>i-a transformat biserica cu banii recentei sale aver</w:t>
      </w:r>
      <w:r w:rsidRPr="00514E9C">
        <w:rPr>
          <w:rFonts w:ascii="Verdana" w:hAnsi="Verdana"/>
          <w:sz w:val="22"/>
        </w:rPr>
        <w:t>i. Aceasta a fost complet restaurat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împodobit</w:t>
      </w:r>
      <w:r w:rsidRPr="00514E9C">
        <w:rPr>
          <w:rFonts w:ascii="Verdana" w:hAnsi="Verdana"/>
          <w:sz w:val="22"/>
        </w:rPr>
        <w:t>ă</w:t>
      </w:r>
      <w:r w:rsidRPr="00514E9C">
        <w:rPr>
          <w:rFonts w:ascii="Verdana" w:hAnsi="Verdana"/>
          <w:sz w:val="22"/>
        </w:rPr>
        <w:t xml:space="preserve"> cu statui ciudate </w:t>
      </w:r>
      <w:r w:rsidRPr="00514E9C">
        <w:rPr>
          <w:rFonts w:ascii="Verdana" w:hAnsi="Verdana"/>
          <w:sz w:val="22"/>
        </w:rPr>
        <w:t>ş</w:t>
      </w:r>
      <w:r w:rsidRPr="00514E9C">
        <w:rPr>
          <w:rFonts w:ascii="Verdana" w:hAnsi="Verdana"/>
          <w:sz w:val="22"/>
        </w:rPr>
        <w:t>i cu simboluri ezoterice. La intrarea în biseric</w:t>
      </w:r>
      <w:r w:rsidRPr="00514E9C">
        <w:rPr>
          <w:rFonts w:ascii="Verdana" w:hAnsi="Verdana"/>
          <w:sz w:val="22"/>
        </w:rPr>
        <w:t>ă</w:t>
      </w:r>
      <w:r w:rsidRPr="00514E9C">
        <w:rPr>
          <w:rFonts w:ascii="Verdana" w:hAnsi="Verdana"/>
          <w:sz w:val="22"/>
        </w:rPr>
        <w:t xml:space="preserve"> a scris în limba francez</w:t>
      </w:r>
      <w:r w:rsidRPr="00514E9C">
        <w:rPr>
          <w:rFonts w:ascii="Verdana" w:hAnsi="Verdana"/>
          <w:sz w:val="22"/>
        </w:rPr>
        <w:t>ă</w:t>
      </w:r>
      <w:r w:rsidRPr="00514E9C">
        <w:rPr>
          <w:rFonts w:ascii="Verdana" w:hAnsi="Verdana"/>
          <w:sz w:val="22"/>
        </w:rPr>
        <w:t>: „Acest loc este teribil”. Chiar la intrare se afl</w:t>
      </w:r>
      <w:r w:rsidRPr="00514E9C">
        <w:rPr>
          <w:rFonts w:ascii="Verdana" w:hAnsi="Verdana"/>
          <w:sz w:val="22"/>
        </w:rPr>
        <w:t>ă</w:t>
      </w:r>
      <w:r w:rsidRPr="00514E9C">
        <w:rPr>
          <w:rFonts w:ascii="Verdana" w:hAnsi="Verdana"/>
          <w:sz w:val="22"/>
        </w:rPr>
        <w:t xml:space="preserve"> o statuie demoniac</w:t>
      </w:r>
      <w:r w:rsidRPr="00514E9C">
        <w:rPr>
          <w:rFonts w:ascii="Verdana" w:hAnsi="Verdana"/>
          <w:sz w:val="22"/>
        </w:rPr>
        <w:t>ă</w:t>
      </w:r>
      <w:r w:rsidRPr="00514E9C">
        <w:rPr>
          <w:rFonts w:ascii="Verdana" w:hAnsi="Verdana"/>
          <w:sz w:val="22"/>
        </w:rPr>
        <w:t xml:space="preserve"> ce prezint</w:t>
      </w:r>
      <w:r w:rsidRPr="00514E9C">
        <w:rPr>
          <w:rFonts w:ascii="Verdana" w:hAnsi="Verdana"/>
          <w:sz w:val="22"/>
        </w:rPr>
        <w:t>ă</w:t>
      </w:r>
      <w:r w:rsidRPr="00514E9C">
        <w:rPr>
          <w:rFonts w:ascii="Verdana" w:hAnsi="Verdana"/>
          <w:sz w:val="22"/>
        </w:rPr>
        <w:t xml:space="preserve"> o versiune particular</w:t>
      </w:r>
      <w:r w:rsidRPr="00514E9C">
        <w:rPr>
          <w:rFonts w:ascii="Verdana" w:hAnsi="Verdana"/>
          <w:sz w:val="22"/>
        </w:rPr>
        <w:t>ă</w:t>
      </w:r>
      <w:r w:rsidRPr="00514E9C">
        <w:rPr>
          <w:rFonts w:ascii="Verdana" w:hAnsi="Verdana"/>
          <w:sz w:val="22"/>
        </w:rPr>
        <w:t xml:space="preserve"> a d</w:t>
      </w:r>
      <w:r w:rsidRPr="00514E9C">
        <w:rPr>
          <w:rFonts w:ascii="Verdana" w:hAnsi="Verdana"/>
          <w:sz w:val="22"/>
        </w:rPr>
        <w:t>iavolului. Este vorba de Asmodeus, despre care legenda spune c</w:t>
      </w:r>
      <w:r w:rsidRPr="00514E9C">
        <w:rPr>
          <w:rFonts w:ascii="Verdana" w:hAnsi="Verdana"/>
          <w:sz w:val="22"/>
        </w:rPr>
        <w:t>ă</w:t>
      </w:r>
      <w:r w:rsidRPr="00514E9C">
        <w:rPr>
          <w:rFonts w:ascii="Verdana" w:hAnsi="Verdana"/>
          <w:sz w:val="22"/>
        </w:rPr>
        <w:t xml:space="preserve"> a fost for</w:t>
      </w:r>
      <w:r w:rsidRPr="00514E9C">
        <w:rPr>
          <w:rFonts w:ascii="Verdana" w:hAnsi="Verdana"/>
          <w:sz w:val="22"/>
        </w:rPr>
        <w:t>ţ</w:t>
      </w:r>
      <w:r w:rsidRPr="00514E9C">
        <w:rPr>
          <w:rFonts w:ascii="Verdana" w:hAnsi="Verdana"/>
          <w:sz w:val="22"/>
        </w:rPr>
        <w:t>at de regele Solomon s</w:t>
      </w:r>
      <w:r w:rsidRPr="00514E9C">
        <w:rPr>
          <w:rFonts w:ascii="Verdana" w:hAnsi="Verdana"/>
          <w:sz w:val="22"/>
        </w:rPr>
        <w:t>ă</w:t>
      </w:r>
      <w:r w:rsidRPr="00514E9C">
        <w:rPr>
          <w:rFonts w:ascii="Verdana" w:hAnsi="Verdana"/>
          <w:sz w:val="22"/>
        </w:rPr>
        <w:t xml:space="preserve"> ajute la construirea templului s</w:t>
      </w:r>
      <w:r w:rsidRPr="00514E9C">
        <w:rPr>
          <w:rFonts w:ascii="Verdana" w:hAnsi="Verdana"/>
          <w:sz w:val="22"/>
        </w:rPr>
        <w:t>ă</w:t>
      </w:r>
      <w:r w:rsidRPr="00514E9C">
        <w:rPr>
          <w:rFonts w:ascii="Verdana" w:hAnsi="Verdana"/>
          <w:sz w:val="22"/>
        </w:rPr>
        <w:t xml:space="preserve">u din Ierusalim. Printre posesiunile lui Sauniere s-a descoperit </w:t>
      </w:r>
      <w:r w:rsidRPr="00514E9C">
        <w:rPr>
          <w:rFonts w:ascii="Verdana" w:hAnsi="Verdana"/>
          <w:sz w:val="22"/>
        </w:rPr>
        <w:t>ş</w:t>
      </w:r>
      <w:r w:rsidRPr="00514E9C">
        <w:rPr>
          <w:rFonts w:ascii="Verdana" w:hAnsi="Verdana"/>
          <w:sz w:val="22"/>
        </w:rPr>
        <w:t>i o pictur</w:t>
      </w:r>
      <w:r w:rsidRPr="00514E9C">
        <w:rPr>
          <w:rFonts w:ascii="Verdana" w:hAnsi="Verdana"/>
          <w:sz w:val="22"/>
        </w:rPr>
        <w:t>ă</w:t>
      </w:r>
      <w:r w:rsidRPr="00514E9C">
        <w:rPr>
          <w:rFonts w:ascii="Verdana" w:hAnsi="Verdana"/>
          <w:sz w:val="22"/>
        </w:rPr>
        <w:t xml:space="preserve"> a lui Asmodeus înl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uit. Vitraliul uneia din ferestrele bisericii o prezint</w:t>
      </w:r>
      <w:r w:rsidRPr="00514E9C">
        <w:rPr>
          <w:rFonts w:ascii="Verdana" w:hAnsi="Verdana"/>
          <w:sz w:val="22"/>
        </w:rPr>
        <w:t>ă</w:t>
      </w:r>
      <w:r w:rsidRPr="00514E9C">
        <w:rPr>
          <w:rFonts w:ascii="Verdana" w:hAnsi="Verdana"/>
          <w:sz w:val="22"/>
        </w:rPr>
        <w:t xml:space="preserve"> pe Maria Magdalena ungând picioarele lui Iisus. Exist</w:t>
      </w:r>
      <w:r w:rsidRPr="00514E9C">
        <w:rPr>
          <w:rFonts w:ascii="Verdana" w:hAnsi="Verdana"/>
          <w:sz w:val="22"/>
        </w:rPr>
        <w:t>ă</w:t>
      </w:r>
      <w:r w:rsidRPr="00514E9C">
        <w:rPr>
          <w:rFonts w:ascii="Verdana" w:hAnsi="Verdana"/>
          <w:sz w:val="22"/>
        </w:rPr>
        <w:t xml:space="preserve"> de asemenea o statuie a Mariei Magdalena cu un craniu la picioare (simbolul ritualurilor templiere). Podeaua bisericii este pavat</w:t>
      </w:r>
      <w:r w:rsidRPr="00514E9C">
        <w:rPr>
          <w:rFonts w:ascii="Verdana" w:hAnsi="Verdana"/>
          <w:sz w:val="22"/>
        </w:rPr>
        <w:t>ă</w:t>
      </w:r>
      <w:r w:rsidRPr="00514E9C">
        <w:rPr>
          <w:rFonts w:ascii="Verdana" w:hAnsi="Verdana"/>
          <w:sz w:val="22"/>
        </w:rPr>
        <w:t xml:space="preserve"> cu dale p</w:t>
      </w:r>
      <w:r w:rsidRPr="00514E9C">
        <w:rPr>
          <w:rFonts w:ascii="Verdana" w:hAnsi="Verdana"/>
          <w:sz w:val="22"/>
        </w:rPr>
        <w:t>ă</w:t>
      </w:r>
      <w:r w:rsidRPr="00514E9C">
        <w:rPr>
          <w:rFonts w:ascii="Verdana" w:hAnsi="Verdana"/>
          <w:sz w:val="22"/>
        </w:rPr>
        <w:t>tra</w:t>
      </w:r>
      <w:r w:rsidRPr="00514E9C">
        <w:rPr>
          <w:rFonts w:ascii="Verdana" w:hAnsi="Verdana"/>
          <w:sz w:val="22"/>
        </w:rPr>
        <w:t xml:space="preserve">te albe </w:t>
      </w:r>
      <w:r w:rsidRPr="00514E9C">
        <w:rPr>
          <w:rFonts w:ascii="Verdana" w:hAnsi="Verdana"/>
          <w:sz w:val="22"/>
        </w:rPr>
        <w:t>ş</w:t>
      </w:r>
      <w:r w:rsidRPr="00514E9C">
        <w:rPr>
          <w:rFonts w:ascii="Verdana" w:hAnsi="Verdana"/>
          <w:sz w:val="22"/>
        </w:rPr>
        <w:t xml:space="preserve">i negre, la fel ca orice templu mason. Interiorul bisericii este decorat cu simbolul crucii </w:t>
      </w:r>
      <w:r w:rsidRPr="00514E9C">
        <w:rPr>
          <w:rFonts w:ascii="Verdana" w:hAnsi="Verdana"/>
          <w:sz w:val="22"/>
        </w:rPr>
        <w:t>ş</w:t>
      </w:r>
      <w:r w:rsidRPr="00514E9C">
        <w:rPr>
          <w:rFonts w:ascii="Verdana" w:hAnsi="Verdana"/>
          <w:sz w:val="22"/>
        </w:rPr>
        <w:t>i al trandafirului, inspirat chiar de Sauniere. Acesta este simbolul societ</w:t>
      </w:r>
      <w:r w:rsidRPr="00514E9C">
        <w:rPr>
          <w:rFonts w:ascii="Verdana" w:hAnsi="Verdana"/>
          <w:sz w:val="22"/>
        </w:rPr>
        <w:t>ăţ</w:t>
      </w:r>
      <w:r w:rsidRPr="00514E9C">
        <w:rPr>
          <w:rFonts w:ascii="Verdana" w:hAnsi="Verdana"/>
          <w:sz w:val="22"/>
        </w:rPr>
        <w:t>ii secrete a rozicrucienilor, ale c</w:t>
      </w:r>
      <w:r w:rsidRPr="00514E9C">
        <w:rPr>
          <w:rFonts w:ascii="Verdana" w:hAnsi="Verdana"/>
          <w:sz w:val="22"/>
        </w:rPr>
        <w:t>ă</w:t>
      </w:r>
      <w:r w:rsidRPr="00514E9C">
        <w:rPr>
          <w:rFonts w:ascii="Verdana" w:hAnsi="Verdana"/>
          <w:sz w:val="22"/>
        </w:rPr>
        <w:t xml:space="preserve">rei origini se pierd în negura timpului. </w:t>
      </w:r>
      <w:r w:rsidRPr="00514E9C">
        <w:rPr>
          <w:rFonts w:ascii="Verdana" w:hAnsi="Verdana"/>
          <w:sz w:val="22"/>
        </w:rPr>
        <w:t>Exist</w:t>
      </w:r>
      <w:r w:rsidRPr="00514E9C">
        <w:rPr>
          <w:rFonts w:ascii="Verdana" w:hAnsi="Verdana"/>
          <w:sz w:val="22"/>
        </w:rPr>
        <w:t>ă</w:t>
      </w:r>
      <w:r w:rsidRPr="00514E9C">
        <w:rPr>
          <w:rFonts w:ascii="Verdana" w:hAnsi="Verdana"/>
          <w:sz w:val="22"/>
        </w:rPr>
        <w:t xml:space="preserve"> artefacte templiere g</w:t>
      </w:r>
      <w:r w:rsidRPr="00514E9C">
        <w:rPr>
          <w:rFonts w:ascii="Verdana" w:hAnsi="Verdana"/>
          <w:sz w:val="22"/>
        </w:rPr>
        <w:t>ă</w:t>
      </w:r>
      <w:r w:rsidRPr="00514E9C">
        <w:rPr>
          <w:rFonts w:ascii="Verdana" w:hAnsi="Verdana"/>
          <w:sz w:val="22"/>
        </w:rPr>
        <w:t xml:space="preserve">site la Paris </w:t>
      </w:r>
      <w:r w:rsidRPr="00514E9C">
        <w:rPr>
          <w:rFonts w:ascii="Verdana" w:hAnsi="Verdana"/>
          <w:sz w:val="22"/>
        </w:rPr>
        <w:t>ş</w:t>
      </w:r>
      <w:r w:rsidRPr="00514E9C">
        <w:rPr>
          <w:rFonts w:ascii="Verdana" w:hAnsi="Verdana"/>
          <w:sz w:val="22"/>
        </w:rPr>
        <w:t>i în Cipru care prezint</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i simbol. Trandafirul este asociat cu adorarea zei</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 xml:space="preserve">i cu simbolismul sexual. Romanii numeau trandafirul Floarea lui Venus </w:t>
      </w:r>
      <w:r w:rsidRPr="00514E9C">
        <w:rPr>
          <w:rFonts w:ascii="Verdana" w:hAnsi="Verdana"/>
          <w:sz w:val="22"/>
        </w:rPr>
        <w:lastRenderedPageBreak/>
        <w:t>(Venus = Semiramida). „Prostituatele sacre ale lui Venus</w:t>
      </w:r>
      <w:r w:rsidRPr="00514E9C">
        <w:rPr>
          <w:rFonts w:ascii="Verdana" w:hAnsi="Verdana"/>
          <w:sz w:val="22"/>
        </w:rPr>
        <w:t>” purtau aceast</w:t>
      </w:r>
      <w:r w:rsidRPr="00514E9C">
        <w:rPr>
          <w:rFonts w:ascii="Verdana" w:hAnsi="Verdana"/>
          <w:sz w:val="22"/>
        </w:rPr>
        <w:t>ă</w:t>
      </w:r>
      <w:r w:rsidRPr="00514E9C">
        <w:rPr>
          <w:rFonts w:ascii="Verdana" w:hAnsi="Verdana"/>
          <w:sz w:val="22"/>
        </w:rPr>
        <w:t xml:space="preserve"> floare la butonier</w:t>
      </w:r>
      <w:r w:rsidRPr="00514E9C">
        <w:rPr>
          <w:rFonts w:ascii="Verdana" w:hAnsi="Verdana"/>
          <w:sz w:val="22"/>
        </w:rPr>
        <w:t>ă</w:t>
      </w:r>
      <w:r w:rsidRPr="00514E9C">
        <w:rPr>
          <w:rFonts w:ascii="Verdana" w:hAnsi="Verdana"/>
          <w:sz w:val="22"/>
        </w:rPr>
        <w:t xml:space="preserve">, ca semn distinctiv. În misterele sexuale ale lui Venus, nimic din ce era </w:t>
      </w:r>
      <w:r w:rsidRPr="00514E9C">
        <w:rPr>
          <w:rFonts w:ascii="Verdana" w:hAnsi="Verdana"/>
          <w:i/>
          <w:sz w:val="22"/>
        </w:rPr>
        <w:t xml:space="preserve">sub rosa, </w:t>
      </w:r>
      <w:r w:rsidRPr="00514E9C">
        <w:rPr>
          <w:rFonts w:ascii="Verdana" w:hAnsi="Verdana"/>
          <w:sz w:val="22"/>
        </w:rPr>
        <w:t>adic</w:t>
      </w:r>
      <w:r w:rsidRPr="00514E9C">
        <w:rPr>
          <w:rFonts w:ascii="Verdana" w:hAnsi="Verdana"/>
          <w:sz w:val="22"/>
        </w:rPr>
        <w:t>ă</w:t>
      </w:r>
      <w:r w:rsidRPr="00514E9C">
        <w:rPr>
          <w:rFonts w:ascii="Verdana" w:hAnsi="Verdana"/>
          <w:sz w:val="22"/>
        </w:rPr>
        <w:t xml:space="preserve"> „sub trandafir”, nu trebuia s</w:t>
      </w:r>
      <w:r w:rsidRPr="00514E9C">
        <w:rPr>
          <w:rFonts w:ascii="Verdana" w:hAnsi="Verdana"/>
          <w:sz w:val="22"/>
        </w:rPr>
        <w:t>ă</w:t>
      </w:r>
      <w:r w:rsidRPr="00514E9C">
        <w:rPr>
          <w:rFonts w:ascii="Verdana" w:hAnsi="Verdana"/>
          <w:sz w:val="22"/>
        </w:rPr>
        <w:t xml:space="preserve"> le fie revelat celor neini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Atunci când era folosit</w:t>
      </w:r>
      <w:r w:rsidRPr="00514E9C">
        <w:rPr>
          <w:rFonts w:ascii="Verdana" w:hAnsi="Verdana"/>
          <w:sz w:val="22"/>
        </w:rPr>
        <w:t>ă</w:t>
      </w:r>
      <w:r w:rsidRPr="00514E9C">
        <w:rPr>
          <w:rFonts w:ascii="Verdana" w:hAnsi="Verdana"/>
          <w:sz w:val="22"/>
        </w:rPr>
        <w:t xml:space="preserve"> ca simbol al energiei feminine, Fecioara</w:t>
      </w:r>
      <w:r w:rsidRPr="00514E9C">
        <w:rPr>
          <w:rFonts w:ascii="Verdana" w:hAnsi="Verdana"/>
          <w:sz w:val="22"/>
        </w:rPr>
        <w:t xml:space="preserve"> Maria era cunoscut</w:t>
      </w:r>
      <w:r w:rsidRPr="00514E9C">
        <w:rPr>
          <w:rFonts w:ascii="Verdana" w:hAnsi="Verdana"/>
          <w:sz w:val="22"/>
        </w:rPr>
        <w:t>ă</w:t>
      </w:r>
      <w:r w:rsidRPr="00514E9C">
        <w:rPr>
          <w:rFonts w:ascii="Verdana" w:hAnsi="Verdana"/>
          <w:sz w:val="22"/>
        </w:rPr>
        <w:t xml:space="preserve"> sub numele de Trandafir, Tufi</w:t>
      </w:r>
      <w:r w:rsidRPr="00514E9C">
        <w:rPr>
          <w:rFonts w:ascii="Verdana" w:hAnsi="Verdana"/>
          <w:sz w:val="22"/>
        </w:rPr>
        <w:t>ş</w:t>
      </w:r>
      <w:r w:rsidRPr="00514E9C">
        <w:rPr>
          <w:rFonts w:ascii="Verdana" w:hAnsi="Verdana"/>
          <w:sz w:val="22"/>
        </w:rPr>
        <w:t xml:space="preserve"> de Trandafiri, Ghirland</w:t>
      </w:r>
      <w:r w:rsidRPr="00514E9C">
        <w:rPr>
          <w:rFonts w:ascii="Verdana" w:hAnsi="Verdana"/>
          <w:sz w:val="22"/>
        </w:rPr>
        <w:t>ă</w:t>
      </w:r>
      <w:r w:rsidRPr="00514E9C">
        <w:rPr>
          <w:rFonts w:ascii="Verdana" w:hAnsi="Verdana"/>
          <w:sz w:val="22"/>
        </w:rPr>
        <w:t xml:space="preserve"> de Trandafiri sau Trandafir Mistic. Numele de Rose (n.n. trandafir, roz</w:t>
      </w:r>
      <w:r w:rsidRPr="00514E9C">
        <w:rPr>
          <w:rFonts w:ascii="Verdana" w:hAnsi="Verdana"/>
          <w:sz w:val="22"/>
        </w:rPr>
        <w:t>ă</w:t>
      </w:r>
      <w:r w:rsidRPr="00514E9C">
        <w:rPr>
          <w:rFonts w:ascii="Verdana" w:hAnsi="Verdana"/>
          <w:sz w:val="22"/>
        </w:rPr>
        <w:t>) ar putea proveni de la Eros, simbolul iubirii sexuale. Rozicrucienii fac parte integrant</w:t>
      </w:r>
      <w:r w:rsidRPr="00514E9C">
        <w:rPr>
          <w:rFonts w:ascii="Verdana" w:hAnsi="Verdana"/>
          <w:sz w:val="22"/>
        </w:rPr>
        <w:t>ă</w:t>
      </w:r>
      <w:r w:rsidRPr="00514E9C">
        <w:rPr>
          <w:rFonts w:ascii="Verdana" w:hAnsi="Verdana"/>
          <w:sz w:val="22"/>
        </w:rPr>
        <w:t xml:space="preserve"> din re</w:t>
      </w:r>
      <w:r w:rsidRPr="00514E9C">
        <w:rPr>
          <w:rFonts w:ascii="Verdana" w:hAnsi="Verdana"/>
          <w:sz w:val="22"/>
        </w:rPr>
        <w:t>ţ</w:t>
      </w:r>
      <w:r w:rsidRPr="00514E9C">
        <w:rPr>
          <w:rFonts w:ascii="Verdana" w:hAnsi="Verdana"/>
          <w:sz w:val="22"/>
        </w:rPr>
        <w:t>eaua Fr</w:t>
      </w:r>
      <w:r w:rsidRPr="00514E9C">
        <w:rPr>
          <w:rFonts w:ascii="Verdana" w:hAnsi="Verdana"/>
          <w:sz w:val="22"/>
        </w:rPr>
        <w:t>ă</w:t>
      </w:r>
      <w:r w:rsidRPr="00514E9C">
        <w:rPr>
          <w:rFonts w:ascii="Verdana" w:hAnsi="Verdana"/>
          <w:sz w:val="22"/>
        </w:rPr>
        <w:t>ţ</w:t>
      </w:r>
      <w:r w:rsidRPr="00514E9C">
        <w:rPr>
          <w:rFonts w:ascii="Verdana" w:hAnsi="Verdana"/>
          <w:sz w:val="22"/>
        </w:rPr>
        <w:t xml:space="preserve">iei, la fel ca </w:t>
      </w:r>
      <w:r w:rsidRPr="00514E9C">
        <w:rPr>
          <w:rFonts w:ascii="Verdana" w:hAnsi="Verdana"/>
          <w:sz w:val="22"/>
        </w:rPr>
        <w:t>ş</w:t>
      </w:r>
      <w:r w:rsidRPr="00514E9C">
        <w:rPr>
          <w:rFonts w:ascii="Verdana" w:hAnsi="Verdana"/>
          <w:sz w:val="22"/>
        </w:rPr>
        <w:t>i iezui</w:t>
      </w:r>
      <w:r w:rsidRPr="00514E9C">
        <w:rPr>
          <w:rFonts w:ascii="Verdana" w:hAnsi="Verdana"/>
          <w:sz w:val="22"/>
        </w:rPr>
        <w:t>ţ</w:t>
      </w:r>
      <w:r w:rsidRPr="00514E9C">
        <w:rPr>
          <w:rFonts w:ascii="Verdana" w:hAnsi="Verdana"/>
          <w:sz w:val="22"/>
        </w:rPr>
        <w:t xml:space="preserve">ii.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Fratele lui Sauniere, Alfred, era iezuit. Custodele muzeului din Rennes-le-</w:t>
      </w:r>
    </w:p>
    <w:p w:rsidR="00627439" w:rsidRPr="00514E9C" w:rsidRDefault="00733953" w:rsidP="00514E9C">
      <w:pPr>
        <w:ind w:left="-15" w:right="892" w:firstLine="0"/>
        <w:jc w:val="both"/>
        <w:rPr>
          <w:rFonts w:ascii="Verdana" w:hAnsi="Verdana"/>
          <w:sz w:val="22"/>
        </w:rPr>
      </w:pPr>
      <w:r w:rsidRPr="00514E9C">
        <w:rPr>
          <w:rFonts w:ascii="Verdana" w:hAnsi="Verdana"/>
          <w:sz w:val="22"/>
        </w:rPr>
        <w:t>Chateau mi-a spus c</w:t>
      </w:r>
      <w:r w:rsidRPr="00514E9C">
        <w:rPr>
          <w:rFonts w:ascii="Verdana" w:hAnsi="Verdana"/>
          <w:sz w:val="22"/>
        </w:rPr>
        <w:t>ă</w:t>
      </w:r>
      <w:r w:rsidRPr="00514E9C">
        <w:rPr>
          <w:rFonts w:ascii="Verdana" w:hAnsi="Verdana"/>
          <w:sz w:val="22"/>
        </w:rPr>
        <w:t xml:space="preserve"> este posibil ca Sauniere s</w:t>
      </w:r>
      <w:r w:rsidRPr="00514E9C">
        <w:rPr>
          <w:rFonts w:ascii="Verdana" w:hAnsi="Verdana"/>
          <w:sz w:val="22"/>
        </w:rPr>
        <w:t>ă</w:t>
      </w:r>
      <w:r w:rsidRPr="00514E9C">
        <w:rPr>
          <w:rFonts w:ascii="Verdana" w:hAnsi="Verdana"/>
          <w:sz w:val="22"/>
        </w:rPr>
        <w:t xml:space="preserve"> fi fost un membru al Ordinului rozicrucian,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 xml:space="preserve"> fi surprins s</w:t>
      </w:r>
      <w:r w:rsidRPr="00514E9C">
        <w:rPr>
          <w:rFonts w:ascii="Verdana" w:hAnsi="Verdana"/>
          <w:sz w:val="22"/>
        </w:rPr>
        <w:t>ă</w:t>
      </w:r>
      <w:r w:rsidRPr="00514E9C">
        <w:rPr>
          <w:rFonts w:ascii="Verdana" w:hAnsi="Verdana"/>
          <w:sz w:val="22"/>
        </w:rPr>
        <w:t xml:space="preserve"> aflu c</w:t>
      </w:r>
      <w:r w:rsidRPr="00514E9C">
        <w:rPr>
          <w:rFonts w:ascii="Verdana" w:hAnsi="Verdana"/>
          <w:sz w:val="22"/>
        </w:rPr>
        <w:t>ă</w:t>
      </w:r>
      <w:r w:rsidRPr="00514E9C">
        <w:rPr>
          <w:rFonts w:ascii="Verdana" w:hAnsi="Verdana"/>
          <w:sz w:val="22"/>
        </w:rPr>
        <w:t xml:space="preserve"> nu a fost. Pe mormântul s</w:t>
      </w:r>
      <w:r w:rsidRPr="00514E9C">
        <w:rPr>
          <w:rFonts w:ascii="Verdana" w:hAnsi="Verdana"/>
          <w:sz w:val="22"/>
        </w:rPr>
        <w:t>ă</w:t>
      </w:r>
      <w:r w:rsidRPr="00514E9C">
        <w:rPr>
          <w:rFonts w:ascii="Verdana" w:hAnsi="Verdana"/>
          <w:sz w:val="22"/>
        </w:rPr>
        <w:t>u din curtea bisericii se afl</w:t>
      </w:r>
      <w:r w:rsidRPr="00514E9C">
        <w:rPr>
          <w:rFonts w:ascii="Verdana" w:hAnsi="Verdana"/>
          <w:sz w:val="22"/>
        </w:rPr>
        <w:t>ă</w:t>
      </w:r>
      <w:r w:rsidRPr="00514E9C">
        <w:rPr>
          <w:rFonts w:ascii="Verdana" w:hAnsi="Verdana"/>
          <w:sz w:val="22"/>
        </w:rPr>
        <w:t xml:space="preserve"> o cruce </w:t>
      </w:r>
      <w:r w:rsidRPr="00514E9C">
        <w:rPr>
          <w:rFonts w:ascii="Verdana" w:hAnsi="Verdana"/>
          <w:sz w:val="22"/>
        </w:rPr>
        <w:t>ş</w:t>
      </w:r>
      <w:r w:rsidRPr="00514E9C">
        <w:rPr>
          <w:rFonts w:ascii="Verdana" w:hAnsi="Verdana"/>
          <w:sz w:val="22"/>
        </w:rPr>
        <w:t>i un trandafir ro</w:t>
      </w:r>
      <w:r w:rsidRPr="00514E9C">
        <w:rPr>
          <w:rFonts w:ascii="Verdana" w:hAnsi="Verdana"/>
          <w:sz w:val="22"/>
        </w:rPr>
        <w:t>ş</w:t>
      </w:r>
      <w:r w:rsidRPr="00514E9C">
        <w:rPr>
          <w:rFonts w:ascii="Verdana" w:hAnsi="Verdana"/>
          <w:sz w:val="22"/>
        </w:rPr>
        <w:t>u. Trandafirul ro</w:t>
      </w:r>
      <w:r w:rsidRPr="00514E9C">
        <w:rPr>
          <w:rFonts w:ascii="Verdana" w:hAnsi="Verdana"/>
          <w:sz w:val="22"/>
        </w:rPr>
        <w:t>ş</w:t>
      </w:r>
      <w:r w:rsidRPr="00514E9C">
        <w:rPr>
          <w:rFonts w:ascii="Verdana" w:hAnsi="Verdana"/>
          <w:sz w:val="22"/>
        </w:rPr>
        <w:t>u pe un mormânt poate indica fie c</w:t>
      </w:r>
      <w:r w:rsidRPr="00514E9C">
        <w:rPr>
          <w:rFonts w:ascii="Verdana" w:hAnsi="Verdana"/>
          <w:sz w:val="22"/>
        </w:rPr>
        <w:t>ă</w:t>
      </w:r>
      <w:r w:rsidRPr="00514E9C">
        <w:rPr>
          <w:rFonts w:ascii="Verdana" w:hAnsi="Verdana"/>
          <w:sz w:val="22"/>
        </w:rPr>
        <w:t xml:space="preserve"> cel care s-a stins a dus o via</w:t>
      </w:r>
      <w:r w:rsidRPr="00514E9C">
        <w:rPr>
          <w:rFonts w:ascii="Verdana" w:hAnsi="Verdana"/>
          <w:sz w:val="22"/>
        </w:rPr>
        <w:t>ţă</w:t>
      </w:r>
      <w:r w:rsidRPr="00514E9C">
        <w:rPr>
          <w:rFonts w:ascii="Verdana" w:hAnsi="Verdana"/>
          <w:sz w:val="22"/>
        </w:rPr>
        <w:t xml:space="preserve"> exemplar</w:t>
      </w:r>
      <w:r w:rsidRPr="00514E9C">
        <w:rPr>
          <w:rFonts w:ascii="Verdana" w:hAnsi="Verdana"/>
          <w:sz w:val="22"/>
        </w:rPr>
        <w:t>ă</w:t>
      </w:r>
      <w:r w:rsidRPr="00514E9C">
        <w:rPr>
          <w:rFonts w:ascii="Verdana" w:hAnsi="Verdana"/>
          <w:sz w:val="22"/>
        </w:rPr>
        <w:t>, fie c</w:t>
      </w:r>
      <w:r w:rsidRPr="00514E9C">
        <w:rPr>
          <w:rFonts w:ascii="Verdana" w:hAnsi="Verdana"/>
          <w:sz w:val="22"/>
        </w:rPr>
        <w:t>ă</w:t>
      </w:r>
      <w:r w:rsidRPr="00514E9C">
        <w:rPr>
          <w:rFonts w:ascii="Verdana" w:hAnsi="Verdana"/>
          <w:sz w:val="22"/>
        </w:rPr>
        <w:t xml:space="preserve"> s-a sfâr</w:t>
      </w:r>
      <w:r w:rsidRPr="00514E9C">
        <w:rPr>
          <w:rFonts w:ascii="Verdana" w:hAnsi="Verdana"/>
          <w:sz w:val="22"/>
        </w:rPr>
        <w:t>ş</w:t>
      </w:r>
      <w:r w:rsidRPr="00514E9C">
        <w:rPr>
          <w:rFonts w:ascii="Verdana" w:hAnsi="Verdana"/>
          <w:sz w:val="22"/>
        </w:rPr>
        <w:t>it prematur. Când Pierre Plantard de Saint-Clair, marele maestru al Prioriei Sionulu</w:t>
      </w:r>
      <w:r w:rsidRPr="00514E9C">
        <w:rPr>
          <w:rFonts w:ascii="Verdana" w:hAnsi="Verdana"/>
          <w:sz w:val="22"/>
        </w:rPr>
        <w:t>i, a vizitat Rennes-le-Chateau, el a fost v</w:t>
      </w:r>
      <w:r w:rsidRPr="00514E9C">
        <w:rPr>
          <w:rFonts w:ascii="Verdana" w:hAnsi="Verdana"/>
          <w:sz w:val="22"/>
        </w:rPr>
        <w:t>ă</w:t>
      </w:r>
      <w:r w:rsidRPr="00514E9C">
        <w:rPr>
          <w:rFonts w:ascii="Verdana" w:hAnsi="Verdana"/>
          <w:sz w:val="22"/>
        </w:rPr>
        <w:t xml:space="preserve">zut executând o ceremonie stranie la mormântul lui Sauniere. Desigur, superiorii ierarhici </w:t>
      </w:r>
      <w:r w:rsidRPr="00514E9C">
        <w:rPr>
          <w:rFonts w:ascii="Verdana" w:hAnsi="Verdana"/>
          <w:sz w:val="22"/>
        </w:rPr>
        <w:t>ş</w:t>
      </w:r>
      <w:r w:rsidRPr="00514E9C">
        <w:rPr>
          <w:rFonts w:ascii="Verdana" w:hAnsi="Verdana"/>
          <w:sz w:val="22"/>
        </w:rPr>
        <w:t>i-au pus întreb</w:t>
      </w:r>
      <w:r w:rsidRPr="00514E9C">
        <w:rPr>
          <w:rFonts w:ascii="Verdana" w:hAnsi="Verdana"/>
          <w:sz w:val="22"/>
        </w:rPr>
        <w:t>ă</w:t>
      </w:r>
      <w:r w:rsidRPr="00514E9C">
        <w:rPr>
          <w:rFonts w:ascii="Verdana" w:hAnsi="Verdana"/>
          <w:sz w:val="22"/>
        </w:rPr>
        <w:t>ri privind averea subit</w:t>
      </w:r>
      <w:r w:rsidRPr="00514E9C">
        <w:rPr>
          <w:rFonts w:ascii="Verdana" w:hAnsi="Verdana"/>
          <w:sz w:val="22"/>
        </w:rPr>
        <w:t>ă</w:t>
      </w:r>
      <w:r w:rsidRPr="00514E9C">
        <w:rPr>
          <w:rFonts w:ascii="Verdana" w:hAnsi="Verdana"/>
          <w:sz w:val="22"/>
        </w:rPr>
        <w:t xml:space="preserve"> a lui Sauniere, dar când ar fi trebuit s</w:t>
      </w:r>
      <w:r w:rsidRPr="00514E9C">
        <w:rPr>
          <w:rFonts w:ascii="Verdana" w:hAnsi="Verdana"/>
          <w:sz w:val="22"/>
        </w:rPr>
        <w:t>ă</w:t>
      </w:r>
      <w:r w:rsidRPr="00514E9C">
        <w:rPr>
          <w:rFonts w:ascii="Verdana" w:hAnsi="Verdana"/>
          <w:sz w:val="22"/>
        </w:rPr>
        <w:t xml:space="preserve"> fie investigat, cel care l-a sprijini</w:t>
      </w:r>
      <w:r w:rsidRPr="00514E9C">
        <w:rPr>
          <w:rFonts w:ascii="Verdana" w:hAnsi="Verdana"/>
          <w:sz w:val="22"/>
        </w:rPr>
        <w:t>t a fost însu</w:t>
      </w:r>
      <w:r w:rsidRPr="00514E9C">
        <w:rPr>
          <w:rFonts w:ascii="Verdana" w:hAnsi="Verdana"/>
          <w:sz w:val="22"/>
        </w:rPr>
        <w:t>ş</w:t>
      </w:r>
      <w:r w:rsidRPr="00514E9C">
        <w:rPr>
          <w:rFonts w:ascii="Verdana" w:hAnsi="Verdana"/>
          <w:sz w:val="22"/>
        </w:rPr>
        <w:t xml:space="preserve">i papa.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Sauniere colabora în secret cu doi preo</w:t>
      </w:r>
      <w:r w:rsidRPr="00514E9C">
        <w:rPr>
          <w:rFonts w:ascii="Verdana" w:hAnsi="Verdana"/>
          <w:sz w:val="22"/>
        </w:rPr>
        <w:t>ţ</w:t>
      </w:r>
      <w:r w:rsidRPr="00514E9C">
        <w:rPr>
          <w:rFonts w:ascii="Verdana" w:hAnsi="Verdana"/>
          <w:sz w:val="22"/>
        </w:rPr>
        <w:t xml:space="preserve">i locali, abatele Boudet de la Rennes-les-Bains </w:t>
      </w:r>
      <w:r w:rsidRPr="00514E9C">
        <w:rPr>
          <w:rFonts w:ascii="Verdana" w:hAnsi="Verdana"/>
          <w:sz w:val="22"/>
        </w:rPr>
        <w:t>ş</w:t>
      </w:r>
      <w:r w:rsidRPr="00514E9C">
        <w:rPr>
          <w:rFonts w:ascii="Verdana" w:hAnsi="Verdana"/>
          <w:sz w:val="22"/>
        </w:rPr>
        <w:t>i abatele Gelis de la Coutaussa. Cele dou</w:t>
      </w:r>
      <w:r w:rsidRPr="00514E9C">
        <w:rPr>
          <w:rFonts w:ascii="Verdana" w:hAnsi="Verdana"/>
          <w:sz w:val="22"/>
        </w:rPr>
        <w:t>ă</w:t>
      </w:r>
      <w:r w:rsidRPr="00514E9C">
        <w:rPr>
          <w:rFonts w:ascii="Verdana" w:hAnsi="Verdana"/>
          <w:sz w:val="22"/>
        </w:rPr>
        <w:t xml:space="preserve"> sate se afl</w:t>
      </w:r>
      <w:r w:rsidRPr="00514E9C">
        <w:rPr>
          <w:rFonts w:ascii="Verdana" w:hAnsi="Verdana"/>
          <w:sz w:val="22"/>
        </w:rPr>
        <w:t>ă</w:t>
      </w:r>
      <w:r w:rsidRPr="00514E9C">
        <w:rPr>
          <w:rFonts w:ascii="Verdana" w:hAnsi="Verdana"/>
          <w:sz w:val="22"/>
        </w:rPr>
        <w:t xml:space="preserve"> foarte aproape de Rennes-le-Chateau. Exist</w:t>
      </w:r>
      <w:r w:rsidRPr="00514E9C">
        <w:rPr>
          <w:rFonts w:ascii="Verdana" w:hAnsi="Verdana"/>
          <w:sz w:val="22"/>
        </w:rPr>
        <w:t>ă</w:t>
      </w:r>
      <w:r w:rsidRPr="00514E9C">
        <w:rPr>
          <w:rFonts w:ascii="Verdana" w:hAnsi="Verdana"/>
          <w:sz w:val="22"/>
        </w:rPr>
        <w:t xml:space="preserve"> dovezi care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Boudet, un prieten al </w:t>
      </w:r>
      <w:r w:rsidRPr="00514E9C">
        <w:rPr>
          <w:rFonts w:ascii="Verdana" w:hAnsi="Verdana"/>
          <w:sz w:val="22"/>
        </w:rPr>
        <w:t>bunicului lui Pierre Plantard, le-a pl</w:t>
      </w:r>
      <w:r w:rsidRPr="00514E9C">
        <w:rPr>
          <w:rFonts w:ascii="Verdana" w:hAnsi="Verdana"/>
          <w:sz w:val="22"/>
        </w:rPr>
        <w:t>ă</w:t>
      </w:r>
      <w:r w:rsidRPr="00514E9C">
        <w:rPr>
          <w:rFonts w:ascii="Verdana" w:hAnsi="Verdana"/>
          <w:sz w:val="22"/>
        </w:rPr>
        <w:t xml:space="preserve">tit lui Sauniere </w:t>
      </w:r>
      <w:r w:rsidRPr="00514E9C">
        <w:rPr>
          <w:rFonts w:ascii="Verdana" w:hAnsi="Verdana"/>
          <w:sz w:val="22"/>
        </w:rPr>
        <w:t>ş</w:t>
      </w:r>
      <w:r w:rsidRPr="00514E9C">
        <w:rPr>
          <w:rFonts w:ascii="Verdana" w:hAnsi="Verdana"/>
          <w:sz w:val="22"/>
        </w:rPr>
        <w:t>i fratelui iezuit al acestuia sume mari de bani. To</w:t>
      </w:r>
      <w:r w:rsidRPr="00514E9C">
        <w:rPr>
          <w:rFonts w:ascii="Verdana" w:hAnsi="Verdana"/>
          <w:sz w:val="22"/>
        </w:rPr>
        <w:t>ţ</w:t>
      </w:r>
      <w:r w:rsidRPr="00514E9C">
        <w:rPr>
          <w:rFonts w:ascii="Verdana" w:hAnsi="Verdana"/>
          <w:sz w:val="22"/>
        </w:rPr>
        <w:t>i trei beneficiau se pare de o surs</w:t>
      </w:r>
      <w:r w:rsidRPr="00514E9C">
        <w:rPr>
          <w:rFonts w:ascii="Verdana" w:hAnsi="Verdana"/>
          <w:sz w:val="22"/>
        </w:rPr>
        <w:t>ă</w:t>
      </w:r>
      <w:r w:rsidRPr="00514E9C">
        <w:rPr>
          <w:rFonts w:ascii="Verdana" w:hAnsi="Verdana"/>
          <w:sz w:val="22"/>
        </w:rPr>
        <w:t xml:space="preserve"> inepuizabil</w:t>
      </w:r>
      <w:r w:rsidRPr="00514E9C">
        <w:rPr>
          <w:rFonts w:ascii="Verdana" w:hAnsi="Verdana"/>
          <w:sz w:val="22"/>
        </w:rPr>
        <w:t>ă</w:t>
      </w:r>
      <w:r w:rsidRPr="00514E9C">
        <w:rPr>
          <w:rFonts w:ascii="Verdana" w:hAnsi="Verdana"/>
          <w:sz w:val="22"/>
        </w:rPr>
        <w:t xml:space="preserve"> de lichidit</w:t>
      </w:r>
      <w:r w:rsidRPr="00514E9C">
        <w:rPr>
          <w:rFonts w:ascii="Verdana" w:hAnsi="Verdana"/>
          <w:sz w:val="22"/>
        </w:rPr>
        <w:t>ăţ</w:t>
      </w:r>
      <w:r w:rsidRPr="00514E9C">
        <w:rPr>
          <w:rFonts w:ascii="Verdana" w:hAnsi="Verdana"/>
          <w:sz w:val="22"/>
        </w:rPr>
        <w:t>i. În anul 1897, prietenia lor a fost zdruncinat</w:t>
      </w:r>
      <w:r w:rsidRPr="00514E9C">
        <w:rPr>
          <w:rFonts w:ascii="Verdana" w:hAnsi="Verdana"/>
          <w:sz w:val="22"/>
        </w:rPr>
        <w:t>ă</w:t>
      </w:r>
      <w:r w:rsidRPr="00514E9C">
        <w:rPr>
          <w:rFonts w:ascii="Verdana" w:hAnsi="Verdana"/>
          <w:sz w:val="22"/>
        </w:rPr>
        <w:t xml:space="preserve"> de un conflict între Sauniere </w:t>
      </w:r>
      <w:r w:rsidRPr="00514E9C">
        <w:rPr>
          <w:rFonts w:ascii="Verdana" w:hAnsi="Verdana"/>
          <w:sz w:val="22"/>
        </w:rPr>
        <w:t>ş</w:t>
      </w:r>
      <w:r w:rsidRPr="00514E9C">
        <w:rPr>
          <w:rFonts w:ascii="Verdana" w:hAnsi="Verdana"/>
          <w:sz w:val="22"/>
        </w:rPr>
        <w:t>i B</w:t>
      </w:r>
      <w:r w:rsidRPr="00514E9C">
        <w:rPr>
          <w:rFonts w:ascii="Verdana" w:hAnsi="Verdana"/>
          <w:sz w:val="22"/>
        </w:rPr>
        <w:t>oudet, marcat de asasinarea sângeroas</w:t>
      </w:r>
      <w:r w:rsidRPr="00514E9C">
        <w:rPr>
          <w:rFonts w:ascii="Verdana" w:hAnsi="Verdana"/>
          <w:sz w:val="22"/>
        </w:rPr>
        <w:t>ă</w:t>
      </w:r>
      <w:r w:rsidRPr="00514E9C">
        <w:rPr>
          <w:rFonts w:ascii="Verdana" w:hAnsi="Verdana"/>
          <w:sz w:val="22"/>
        </w:rPr>
        <w:t xml:space="preserve"> a lui Gelis, care se retr</w:t>
      </w:r>
      <w:r w:rsidRPr="00514E9C">
        <w:rPr>
          <w:rFonts w:ascii="Verdana" w:hAnsi="Verdana"/>
          <w:sz w:val="22"/>
        </w:rPr>
        <w:t>ă</w:t>
      </w:r>
      <w:r w:rsidRPr="00514E9C">
        <w:rPr>
          <w:rFonts w:ascii="Verdana" w:hAnsi="Verdana"/>
          <w:sz w:val="22"/>
        </w:rPr>
        <w:t>sese complet din via</w:t>
      </w:r>
      <w:r w:rsidRPr="00514E9C">
        <w:rPr>
          <w:rFonts w:ascii="Verdana" w:hAnsi="Verdana"/>
          <w:sz w:val="22"/>
        </w:rPr>
        <w:t>ţ</w:t>
      </w:r>
      <w:r w:rsidRPr="00514E9C">
        <w:rPr>
          <w:rFonts w:ascii="Verdana" w:hAnsi="Verdana"/>
          <w:sz w:val="22"/>
        </w:rPr>
        <w:t>a public</w:t>
      </w:r>
      <w:r w:rsidRPr="00514E9C">
        <w:rPr>
          <w:rFonts w:ascii="Verdana" w:hAnsi="Verdana"/>
          <w:sz w:val="22"/>
        </w:rPr>
        <w:t>ă</w:t>
      </w:r>
      <w:r w:rsidRPr="00514E9C">
        <w:rPr>
          <w:rFonts w:ascii="Verdana" w:hAnsi="Verdana"/>
          <w:sz w:val="22"/>
        </w:rPr>
        <w:t>, tr</w:t>
      </w:r>
      <w:r w:rsidRPr="00514E9C">
        <w:rPr>
          <w:rFonts w:ascii="Verdana" w:hAnsi="Verdana"/>
          <w:sz w:val="22"/>
        </w:rPr>
        <w:t>ă</w:t>
      </w:r>
      <w:r w:rsidRPr="00514E9C">
        <w:rPr>
          <w:rFonts w:ascii="Verdana" w:hAnsi="Verdana"/>
          <w:sz w:val="22"/>
        </w:rPr>
        <w:t>ind încuiat în cas</w:t>
      </w:r>
      <w:r w:rsidRPr="00514E9C">
        <w:rPr>
          <w:rFonts w:ascii="Verdana" w:hAnsi="Verdana"/>
          <w:sz w:val="22"/>
        </w:rPr>
        <w:t>ă</w:t>
      </w:r>
      <w:r w:rsidRPr="00514E9C">
        <w:rPr>
          <w:rFonts w:ascii="Verdana" w:hAnsi="Verdana"/>
          <w:sz w:val="22"/>
        </w:rPr>
        <w:t>, de team</w:t>
      </w:r>
      <w:r w:rsidRPr="00514E9C">
        <w:rPr>
          <w:rFonts w:ascii="Verdana" w:hAnsi="Verdana"/>
          <w:sz w:val="22"/>
        </w:rPr>
        <w:t>ă</w:t>
      </w:r>
      <w:r w:rsidRPr="00514E9C">
        <w:rPr>
          <w:rFonts w:ascii="Verdana" w:hAnsi="Verdana"/>
          <w:sz w:val="22"/>
        </w:rPr>
        <w:t xml:space="preserve"> pentru via</w:t>
      </w:r>
      <w:r w:rsidRPr="00514E9C">
        <w:rPr>
          <w:rFonts w:ascii="Verdana" w:hAnsi="Verdana"/>
          <w:sz w:val="22"/>
        </w:rPr>
        <w:t>ţ</w:t>
      </w:r>
      <w:r w:rsidRPr="00514E9C">
        <w:rPr>
          <w:rFonts w:ascii="Verdana" w:hAnsi="Verdana"/>
          <w:sz w:val="22"/>
        </w:rPr>
        <w:t>a sa. Se pare c</w:t>
      </w:r>
      <w:r w:rsidRPr="00514E9C">
        <w:rPr>
          <w:rFonts w:ascii="Verdana" w:hAnsi="Verdana"/>
          <w:sz w:val="22"/>
        </w:rPr>
        <w:t>ă</w:t>
      </w:r>
      <w:r w:rsidRPr="00514E9C">
        <w:rPr>
          <w:rFonts w:ascii="Verdana" w:hAnsi="Verdana"/>
          <w:sz w:val="22"/>
        </w:rPr>
        <w:t xml:space="preserve"> avea toate motivele. A fost înjunghiat de cineva pe care îl cuno</w:t>
      </w:r>
      <w:r w:rsidRPr="00514E9C">
        <w:rPr>
          <w:rFonts w:ascii="Verdana" w:hAnsi="Verdana"/>
          <w:sz w:val="22"/>
        </w:rPr>
        <w:t>ş</w:t>
      </w:r>
      <w:r w:rsidRPr="00514E9C">
        <w:rPr>
          <w:rFonts w:ascii="Verdana" w:hAnsi="Verdana"/>
          <w:sz w:val="22"/>
        </w:rPr>
        <w:t xml:space="preserve">tea </w:t>
      </w:r>
      <w:r w:rsidRPr="00514E9C">
        <w:rPr>
          <w:rFonts w:ascii="Verdana" w:hAnsi="Verdana"/>
          <w:sz w:val="22"/>
        </w:rPr>
        <w:t>ş</w:t>
      </w:r>
      <w:r w:rsidRPr="00514E9C">
        <w:rPr>
          <w:rFonts w:ascii="Verdana" w:hAnsi="Verdana"/>
          <w:sz w:val="22"/>
        </w:rPr>
        <w:t>i în care avea încredere, c</w:t>
      </w:r>
      <w:r w:rsidRPr="00514E9C">
        <w:rPr>
          <w:rFonts w:ascii="Verdana" w:hAnsi="Verdana"/>
          <w:sz w:val="22"/>
        </w:rPr>
        <w:t>ă</w:t>
      </w:r>
      <w:r w:rsidRPr="00514E9C">
        <w:rPr>
          <w:rFonts w:ascii="Verdana" w:hAnsi="Verdana"/>
          <w:sz w:val="22"/>
        </w:rPr>
        <w:t>ci i-a deschis u</w:t>
      </w:r>
      <w:r w:rsidRPr="00514E9C">
        <w:rPr>
          <w:rFonts w:ascii="Verdana" w:hAnsi="Verdana"/>
          <w:sz w:val="22"/>
        </w:rPr>
        <w:t>ş</w:t>
      </w:r>
      <w:r w:rsidRPr="00514E9C">
        <w:rPr>
          <w:rFonts w:ascii="Verdana" w:hAnsi="Verdana"/>
          <w:sz w:val="22"/>
        </w:rPr>
        <w:t>a, iar alarma pe care a instalat-o nu a func</w:t>
      </w:r>
      <w:r w:rsidRPr="00514E9C">
        <w:rPr>
          <w:rFonts w:ascii="Verdana" w:hAnsi="Verdana"/>
          <w:sz w:val="22"/>
        </w:rPr>
        <w:t>ţ</w:t>
      </w:r>
      <w:r w:rsidRPr="00514E9C">
        <w:rPr>
          <w:rFonts w:ascii="Verdana" w:hAnsi="Verdana"/>
          <w:sz w:val="22"/>
        </w:rPr>
        <w:t>ionat. În pofida mor</w:t>
      </w:r>
      <w:r w:rsidRPr="00514E9C">
        <w:rPr>
          <w:rFonts w:ascii="Verdana" w:hAnsi="Verdana"/>
          <w:sz w:val="22"/>
        </w:rPr>
        <w:t>ţ</w:t>
      </w:r>
      <w:r w:rsidRPr="00514E9C">
        <w:rPr>
          <w:rFonts w:ascii="Verdana" w:hAnsi="Verdana"/>
          <w:sz w:val="22"/>
        </w:rPr>
        <w:t xml:space="preserve">ii sale violente </w:t>
      </w:r>
      <w:r w:rsidRPr="00514E9C">
        <w:rPr>
          <w:rFonts w:ascii="Verdana" w:hAnsi="Verdana"/>
          <w:sz w:val="22"/>
        </w:rPr>
        <w:t>ş</w:t>
      </w:r>
      <w:r w:rsidRPr="00514E9C">
        <w:rPr>
          <w:rFonts w:ascii="Verdana" w:hAnsi="Verdana"/>
          <w:sz w:val="22"/>
        </w:rPr>
        <w:t>i a luptei aprige care i-a precedat, corpul s</w:t>
      </w:r>
      <w:r w:rsidRPr="00514E9C">
        <w:rPr>
          <w:rFonts w:ascii="Verdana" w:hAnsi="Verdana"/>
          <w:sz w:val="22"/>
        </w:rPr>
        <w:t>ă</w:t>
      </w:r>
      <w:r w:rsidRPr="00514E9C">
        <w:rPr>
          <w:rFonts w:ascii="Verdana" w:hAnsi="Verdana"/>
          <w:sz w:val="22"/>
        </w:rPr>
        <w:t>u a fost l</w:t>
      </w:r>
      <w:r w:rsidRPr="00514E9C">
        <w:rPr>
          <w:rFonts w:ascii="Verdana" w:hAnsi="Verdana"/>
          <w:sz w:val="22"/>
        </w:rPr>
        <w:t>ă</w:t>
      </w:r>
      <w:r w:rsidRPr="00514E9C">
        <w:rPr>
          <w:rFonts w:ascii="Verdana" w:hAnsi="Verdana"/>
          <w:sz w:val="22"/>
        </w:rPr>
        <w:t>sat s</w:t>
      </w:r>
      <w:r w:rsidRPr="00514E9C">
        <w:rPr>
          <w:rFonts w:ascii="Verdana" w:hAnsi="Verdana"/>
          <w:sz w:val="22"/>
        </w:rPr>
        <w:t>ă</w:t>
      </w:r>
      <w:r w:rsidRPr="00514E9C">
        <w:rPr>
          <w:rFonts w:ascii="Verdana" w:hAnsi="Verdana"/>
          <w:sz w:val="22"/>
        </w:rPr>
        <w:t xml:space="preserve"> zac</w:t>
      </w:r>
      <w:r w:rsidRPr="00514E9C">
        <w:rPr>
          <w:rFonts w:ascii="Verdana" w:hAnsi="Verdana"/>
          <w:sz w:val="22"/>
        </w:rPr>
        <w:t>ă</w:t>
      </w:r>
      <w:r w:rsidRPr="00514E9C">
        <w:rPr>
          <w:rFonts w:ascii="Verdana" w:hAnsi="Verdana"/>
          <w:sz w:val="22"/>
        </w:rPr>
        <w:t xml:space="preserve"> pe podea într-o pozi</w:t>
      </w:r>
      <w:r w:rsidRPr="00514E9C">
        <w:rPr>
          <w:rFonts w:ascii="Verdana" w:hAnsi="Verdana"/>
          <w:sz w:val="22"/>
        </w:rPr>
        <w:t>ţ</w:t>
      </w:r>
      <w:r w:rsidRPr="00514E9C">
        <w:rPr>
          <w:rFonts w:ascii="Verdana" w:hAnsi="Verdana"/>
          <w:sz w:val="22"/>
        </w:rPr>
        <w:t>ie aproape ritual</w:t>
      </w:r>
      <w:r w:rsidRPr="00514E9C">
        <w:rPr>
          <w:rFonts w:ascii="Verdana" w:hAnsi="Verdana"/>
          <w:sz w:val="22"/>
        </w:rPr>
        <w:t>ă</w:t>
      </w:r>
      <w:r w:rsidRPr="00514E9C">
        <w:rPr>
          <w:rFonts w:ascii="Verdana" w:hAnsi="Verdana"/>
          <w:sz w:val="22"/>
        </w:rPr>
        <w:t>. În biserica sa din Coutaussa se afl</w:t>
      </w:r>
      <w:r w:rsidRPr="00514E9C">
        <w:rPr>
          <w:rFonts w:ascii="Verdana" w:hAnsi="Verdana"/>
          <w:sz w:val="22"/>
        </w:rPr>
        <w:t>ă</w:t>
      </w:r>
      <w:r w:rsidRPr="00514E9C">
        <w:rPr>
          <w:rFonts w:ascii="Verdana" w:hAnsi="Verdana"/>
          <w:sz w:val="22"/>
        </w:rPr>
        <w:t xml:space="preserve"> simbolurile familiare de-acum ale ghearelor de leu, strugurilor </w:t>
      </w:r>
      <w:r w:rsidRPr="00514E9C">
        <w:rPr>
          <w:rFonts w:ascii="Verdana" w:hAnsi="Verdana"/>
          <w:sz w:val="22"/>
        </w:rPr>
        <w:t>ş</w:t>
      </w:r>
      <w:r w:rsidRPr="00514E9C">
        <w:rPr>
          <w:rFonts w:ascii="Verdana" w:hAnsi="Verdana"/>
          <w:sz w:val="22"/>
        </w:rPr>
        <w:t>i vi</w:t>
      </w:r>
      <w:r w:rsidRPr="00514E9C">
        <w:rPr>
          <w:rFonts w:ascii="Verdana" w:hAnsi="Verdana"/>
          <w:sz w:val="22"/>
        </w:rPr>
        <w:t>ţ</w:t>
      </w:r>
      <w:r w:rsidRPr="00514E9C">
        <w:rPr>
          <w:rFonts w:ascii="Verdana" w:hAnsi="Verdana"/>
          <w:sz w:val="22"/>
        </w:rPr>
        <w:t xml:space="preserve">ei de vie, precum </w:t>
      </w:r>
      <w:r w:rsidRPr="00514E9C">
        <w:rPr>
          <w:rFonts w:ascii="Verdana" w:hAnsi="Verdana"/>
          <w:sz w:val="22"/>
        </w:rPr>
        <w:t>ş</w:t>
      </w:r>
      <w:r w:rsidRPr="00514E9C">
        <w:rPr>
          <w:rFonts w:ascii="Verdana" w:hAnsi="Verdana"/>
          <w:sz w:val="22"/>
        </w:rPr>
        <w:t>i o variant</w:t>
      </w:r>
      <w:r w:rsidRPr="00514E9C">
        <w:rPr>
          <w:rFonts w:ascii="Verdana" w:hAnsi="Verdana"/>
          <w:sz w:val="22"/>
        </w:rPr>
        <w:t>ă</w:t>
      </w:r>
      <w:r w:rsidRPr="00514E9C">
        <w:rPr>
          <w:rFonts w:ascii="Verdana" w:hAnsi="Verdana"/>
          <w:sz w:val="22"/>
        </w:rPr>
        <w:t xml:space="preserve"> a Stelei lui David (steaua cu </w:t>
      </w:r>
      <w:r w:rsidRPr="00514E9C">
        <w:rPr>
          <w:rFonts w:ascii="Verdana" w:hAnsi="Verdana"/>
          <w:sz w:val="22"/>
        </w:rPr>
        <w:t>ş</w:t>
      </w:r>
      <w:r w:rsidRPr="00514E9C">
        <w:rPr>
          <w:rFonts w:ascii="Verdana" w:hAnsi="Verdana"/>
          <w:sz w:val="22"/>
        </w:rPr>
        <w:t>ase col</w:t>
      </w:r>
      <w:r w:rsidRPr="00514E9C">
        <w:rPr>
          <w:rFonts w:ascii="Verdana" w:hAnsi="Verdana"/>
          <w:sz w:val="22"/>
        </w:rPr>
        <w:t>ţ</w:t>
      </w:r>
      <w:r w:rsidRPr="00514E9C">
        <w:rPr>
          <w:rFonts w:ascii="Verdana" w:hAnsi="Verdana"/>
          <w:sz w:val="22"/>
        </w:rPr>
        <w:t>uri) în care cele dou</w:t>
      </w:r>
      <w:r w:rsidRPr="00514E9C">
        <w:rPr>
          <w:rFonts w:ascii="Verdana" w:hAnsi="Verdana"/>
          <w:sz w:val="22"/>
        </w:rPr>
        <w:t>ă</w:t>
      </w:r>
      <w:r w:rsidRPr="00514E9C">
        <w:rPr>
          <w:rFonts w:ascii="Verdana" w:hAnsi="Verdana"/>
          <w:sz w:val="22"/>
        </w:rPr>
        <w:t xml:space="preserve"> triunghiuri se suprapun, în loc s</w:t>
      </w:r>
      <w:r w:rsidRPr="00514E9C">
        <w:rPr>
          <w:rFonts w:ascii="Verdana" w:hAnsi="Verdana"/>
          <w:sz w:val="22"/>
        </w:rPr>
        <w:t>ă</w:t>
      </w:r>
      <w:r w:rsidRPr="00514E9C">
        <w:rPr>
          <w:rFonts w:ascii="Verdana" w:hAnsi="Verdana"/>
          <w:sz w:val="22"/>
        </w:rPr>
        <w:t xml:space="preserve"> se intersecteze în pozi</w:t>
      </w:r>
      <w:r w:rsidRPr="00514E9C">
        <w:rPr>
          <w:rFonts w:ascii="Verdana" w:hAnsi="Verdana"/>
          <w:sz w:val="22"/>
        </w:rPr>
        <w:t>ţ</w:t>
      </w:r>
      <w:r w:rsidRPr="00514E9C">
        <w:rPr>
          <w:rFonts w:ascii="Verdana" w:hAnsi="Verdana"/>
          <w:sz w:val="22"/>
        </w:rPr>
        <w:t>ia normal</w:t>
      </w:r>
      <w:r w:rsidRPr="00514E9C">
        <w:rPr>
          <w:rFonts w:ascii="Verdana" w:hAnsi="Verdana"/>
          <w:sz w:val="22"/>
        </w:rPr>
        <w:t>ă</w:t>
      </w:r>
      <w:r w:rsidRPr="00514E9C">
        <w:rPr>
          <w:rFonts w:ascii="Verdana" w:hAnsi="Verdana"/>
          <w:sz w:val="22"/>
        </w:rPr>
        <w:t>. Acela</w:t>
      </w:r>
      <w:r w:rsidRPr="00514E9C">
        <w:rPr>
          <w:rFonts w:ascii="Verdana" w:hAnsi="Verdana"/>
          <w:sz w:val="22"/>
        </w:rPr>
        <w:t>ş</w:t>
      </w:r>
      <w:r w:rsidRPr="00514E9C">
        <w:rPr>
          <w:rFonts w:ascii="Verdana" w:hAnsi="Verdana"/>
          <w:sz w:val="22"/>
        </w:rPr>
        <w:t>i simbol a fos</w:t>
      </w:r>
      <w:r w:rsidRPr="00514E9C">
        <w:rPr>
          <w:rFonts w:ascii="Verdana" w:hAnsi="Verdana"/>
          <w:sz w:val="22"/>
        </w:rPr>
        <w:t>t g</w:t>
      </w:r>
      <w:r w:rsidRPr="00514E9C">
        <w:rPr>
          <w:rFonts w:ascii="Verdana" w:hAnsi="Verdana"/>
          <w:sz w:val="22"/>
        </w:rPr>
        <w:t>ă</w:t>
      </w:r>
      <w:r w:rsidRPr="00514E9C">
        <w:rPr>
          <w:rFonts w:ascii="Verdana" w:hAnsi="Verdana"/>
          <w:sz w:val="22"/>
        </w:rPr>
        <w:t xml:space="preserve">sit </w:t>
      </w:r>
      <w:r w:rsidRPr="00514E9C">
        <w:rPr>
          <w:rFonts w:ascii="Verdana" w:hAnsi="Verdana"/>
          <w:sz w:val="22"/>
        </w:rPr>
        <w:t>ş</w:t>
      </w:r>
      <w:r w:rsidRPr="00514E9C">
        <w:rPr>
          <w:rFonts w:ascii="Verdana" w:hAnsi="Verdana"/>
          <w:sz w:val="22"/>
        </w:rPr>
        <w:t>i pe eticheta unei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 lui Sauniere. Pe mormântul lui Gelis, marcat cu o cruce maltez</w:t>
      </w:r>
      <w:r w:rsidRPr="00514E9C">
        <w:rPr>
          <w:rFonts w:ascii="Verdana" w:hAnsi="Verdana"/>
          <w:sz w:val="22"/>
        </w:rPr>
        <w:t>ă</w:t>
      </w:r>
      <w:r w:rsidRPr="00514E9C">
        <w:rPr>
          <w:rFonts w:ascii="Verdana" w:hAnsi="Verdana"/>
          <w:sz w:val="22"/>
        </w:rPr>
        <w:t>/templier</w:t>
      </w:r>
      <w:r w:rsidRPr="00514E9C">
        <w:rPr>
          <w:rFonts w:ascii="Verdana" w:hAnsi="Verdana"/>
          <w:sz w:val="22"/>
        </w:rPr>
        <w:t>ă</w:t>
      </w:r>
      <w:r w:rsidRPr="00514E9C">
        <w:rPr>
          <w:rFonts w:ascii="Verdana" w:hAnsi="Verdana"/>
          <w:sz w:val="22"/>
        </w:rPr>
        <w:t>, se afl</w:t>
      </w:r>
      <w:r w:rsidRPr="00514E9C">
        <w:rPr>
          <w:rFonts w:ascii="Verdana" w:hAnsi="Verdana"/>
          <w:sz w:val="22"/>
        </w:rPr>
        <w:t>ă</w:t>
      </w:r>
      <w:r w:rsidRPr="00514E9C">
        <w:rPr>
          <w:rFonts w:ascii="Verdana" w:hAnsi="Verdana"/>
          <w:sz w:val="22"/>
        </w:rPr>
        <w:t xml:space="preserve"> cuvântul Asasin, iar piatra funerar</w:t>
      </w:r>
      <w:r w:rsidRPr="00514E9C">
        <w:rPr>
          <w:rFonts w:ascii="Verdana" w:hAnsi="Verdana"/>
          <w:sz w:val="22"/>
        </w:rPr>
        <w:t>ă</w:t>
      </w:r>
      <w:r w:rsidRPr="00514E9C">
        <w:rPr>
          <w:rFonts w:ascii="Verdana" w:hAnsi="Verdana"/>
          <w:sz w:val="22"/>
        </w:rPr>
        <w:t xml:space="preserve"> este împodobit</w:t>
      </w:r>
      <w:r w:rsidRPr="00514E9C">
        <w:rPr>
          <w:rFonts w:ascii="Verdana" w:hAnsi="Verdana"/>
          <w:sz w:val="22"/>
        </w:rPr>
        <w:t>ă</w:t>
      </w:r>
      <w:r w:rsidRPr="00514E9C">
        <w:rPr>
          <w:rFonts w:ascii="Verdana" w:hAnsi="Verdana"/>
          <w:sz w:val="22"/>
        </w:rPr>
        <w:t xml:space="preserve"> cu un trandafir, simbolul rozicrucienilor </w:t>
      </w:r>
      <w:r w:rsidRPr="00514E9C">
        <w:rPr>
          <w:rFonts w:ascii="Verdana" w:hAnsi="Verdana"/>
          <w:sz w:val="22"/>
        </w:rPr>
        <w:t>ş</w:t>
      </w:r>
      <w:r w:rsidRPr="00514E9C">
        <w:rPr>
          <w:rFonts w:ascii="Verdana" w:hAnsi="Verdana"/>
          <w:sz w:val="22"/>
        </w:rPr>
        <w:t>i al mor</w:t>
      </w:r>
      <w:r w:rsidRPr="00514E9C">
        <w:rPr>
          <w:rFonts w:ascii="Verdana" w:hAnsi="Verdana"/>
          <w:sz w:val="22"/>
        </w:rPr>
        <w:t>ţ</w:t>
      </w:r>
      <w:r w:rsidRPr="00514E9C">
        <w:rPr>
          <w:rFonts w:ascii="Verdana" w:hAnsi="Verdana"/>
          <w:sz w:val="22"/>
        </w:rPr>
        <w:t>ii premature. Sauniere a murit î</w:t>
      </w:r>
      <w:r w:rsidRPr="00514E9C">
        <w:rPr>
          <w:rFonts w:ascii="Verdana" w:hAnsi="Verdana"/>
          <w:sz w:val="22"/>
        </w:rPr>
        <w:t>n anul 1917, în urma unui atac cerebral. Atacul s-a produs pe data de 17 ianuarie 1917, o dat</w:t>
      </w:r>
      <w:r w:rsidRPr="00514E9C">
        <w:rPr>
          <w:rFonts w:ascii="Verdana" w:hAnsi="Verdana"/>
          <w:sz w:val="22"/>
        </w:rPr>
        <w:t>ă</w:t>
      </w:r>
      <w:r w:rsidRPr="00514E9C">
        <w:rPr>
          <w:rFonts w:ascii="Verdana" w:hAnsi="Verdana"/>
          <w:sz w:val="22"/>
        </w:rPr>
        <w:t xml:space="preserve"> extrem de semnificativ</w:t>
      </w:r>
      <w:r w:rsidRPr="00514E9C">
        <w:rPr>
          <w:rFonts w:ascii="Verdana" w:hAnsi="Verdana"/>
          <w:sz w:val="22"/>
        </w:rPr>
        <w:t>ă</w:t>
      </w:r>
      <w:r w:rsidRPr="00514E9C">
        <w:rPr>
          <w:rFonts w:ascii="Verdana" w:hAnsi="Verdana"/>
          <w:sz w:val="22"/>
        </w:rPr>
        <w:t xml:space="preserve"> pentru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reia îi corespunde s</w:t>
      </w:r>
      <w:r w:rsidRPr="00514E9C">
        <w:rPr>
          <w:rFonts w:ascii="Verdana" w:hAnsi="Verdana"/>
          <w:sz w:val="22"/>
        </w:rPr>
        <w:t>ă</w:t>
      </w:r>
      <w:r w:rsidRPr="00514E9C">
        <w:rPr>
          <w:rFonts w:ascii="Verdana" w:hAnsi="Verdana"/>
          <w:sz w:val="22"/>
        </w:rPr>
        <w:t>rb</w:t>
      </w:r>
      <w:r w:rsidRPr="00514E9C">
        <w:rPr>
          <w:rFonts w:ascii="Verdana" w:hAnsi="Verdana"/>
          <w:sz w:val="22"/>
        </w:rPr>
        <w:t>ă</w:t>
      </w:r>
      <w:r w:rsidRPr="00514E9C">
        <w:rPr>
          <w:rFonts w:ascii="Verdana" w:hAnsi="Verdana"/>
          <w:sz w:val="22"/>
        </w:rPr>
        <w:t xml:space="preserve">toarea St Suplice. Sauniere </w:t>
      </w:r>
      <w:r w:rsidRPr="00514E9C">
        <w:rPr>
          <w:rFonts w:ascii="Verdana" w:hAnsi="Verdana"/>
          <w:sz w:val="22"/>
        </w:rPr>
        <w:t>ş</w:t>
      </w:r>
      <w:r w:rsidRPr="00514E9C">
        <w:rPr>
          <w:rFonts w:ascii="Verdana" w:hAnsi="Verdana"/>
          <w:sz w:val="22"/>
        </w:rPr>
        <w:t xml:space="preserve">i-a dus documentele descoperite la biserica St Suplice </w:t>
      </w:r>
      <w:r w:rsidRPr="00514E9C">
        <w:rPr>
          <w:rFonts w:ascii="Verdana" w:hAnsi="Verdana"/>
          <w:sz w:val="22"/>
        </w:rPr>
        <w:t xml:space="preserve">din Paris.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 xml:space="preserve">Misteriosul document numit </w:t>
      </w:r>
      <w:r w:rsidRPr="00514E9C">
        <w:rPr>
          <w:rFonts w:ascii="Verdana" w:hAnsi="Verdana"/>
          <w:i/>
          <w:sz w:val="22"/>
        </w:rPr>
        <w:t xml:space="preserve">Le Serpent Rouge </w:t>
      </w:r>
      <w:r w:rsidRPr="00514E9C">
        <w:rPr>
          <w:rFonts w:ascii="Verdana" w:hAnsi="Verdana"/>
          <w:sz w:val="22"/>
        </w:rPr>
        <w:t>con</w:t>
      </w:r>
      <w:r w:rsidRPr="00514E9C">
        <w:rPr>
          <w:rFonts w:ascii="Verdana" w:hAnsi="Verdana"/>
          <w:sz w:val="22"/>
        </w:rPr>
        <w:t>ţ</w:t>
      </w:r>
      <w:r w:rsidRPr="00514E9C">
        <w:rPr>
          <w:rFonts w:ascii="Verdana" w:hAnsi="Verdana"/>
          <w:sz w:val="22"/>
        </w:rPr>
        <w:t xml:space="preserve">ine un plan al St Suplice. St Suplice a fost construit în anul 1645 potrivit legilor geometriei sacre, pe ruinele unui templu al lui Isis, </w:t>
      </w:r>
      <w:r w:rsidRPr="00514E9C">
        <w:rPr>
          <w:rFonts w:ascii="Verdana" w:hAnsi="Verdana"/>
          <w:sz w:val="22"/>
        </w:rPr>
        <w:t>ş</w:t>
      </w:r>
      <w:r w:rsidRPr="00514E9C">
        <w:rPr>
          <w:rFonts w:ascii="Verdana" w:hAnsi="Verdana"/>
          <w:sz w:val="22"/>
        </w:rPr>
        <w:t>i a devenit sediul societ</w:t>
      </w:r>
      <w:r w:rsidRPr="00514E9C">
        <w:rPr>
          <w:rFonts w:ascii="Verdana" w:hAnsi="Verdana"/>
          <w:sz w:val="22"/>
        </w:rPr>
        <w:t>ăţ</w:t>
      </w:r>
      <w:r w:rsidRPr="00514E9C">
        <w:rPr>
          <w:rFonts w:ascii="Verdana" w:hAnsi="Verdana"/>
          <w:sz w:val="22"/>
        </w:rPr>
        <w:t>ii Compagnie du Saint-Sacreme</w:t>
      </w:r>
      <w:r w:rsidRPr="00514E9C">
        <w:rPr>
          <w:rFonts w:ascii="Verdana" w:hAnsi="Verdana"/>
          <w:sz w:val="22"/>
        </w:rPr>
        <w:t>nt, o acoperire a Prioriei Sionului. În sfâr</w:t>
      </w:r>
      <w:r w:rsidRPr="00514E9C">
        <w:rPr>
          <w:rFonts w:ascii="Verdana" w:hAnsi="Verdana"/>
          <w:sz w:val="22"/>
        </w:rPr>
        <w:t>ş</w:t>
      </w:r>
      <w:r w:rsidRPr="00514E9C">
        <w:rPr>
          <w:rFonts w:ascii="Verdana" w:hAnsi="Verdana"/>
          <w:sz w:val="22"/>
        </w:rPr>
        <w:t xml:space="preserve">it, Victor Hugo, mare maestru al Prioriei Sionului, s-a însurat la St Suplice. </w:t>
      </w:r>
      <w:r w:rsidRPr="00514E9C">
        <w:rPr>
          <w:rFonts w:ascii="Verdana" w:hAnsi="Verdana"/>
          <w:i/>
          <w:sz w:val="22"/>
        </w:rPr>
        <w:t xml:space="preserve">Le Serpent Rouge </w:t>
      </w:r>
      <w:r w:rsidRPr="00514E9C">
        <w:rPr>
          <w:rFonts w:ascii="Verdana" w:hAnsi="Verdana"/>
          <w:sz w:val="22"/>
        </w:rPr>
        <w:t>a fost datat 17 ianuarie, dat</w:t>
      </w:r>
      <w:r w:rsidRPr="00514E9C">
        <w:rPr>
          <w:rFonts w:ascii="Verdana" w:hAnsi="Verdana"/>
          <w:sz w:val="22"/>
        </w:rPr>
        <w:t>ă</w:t>
      </w:r>
      <w:r w:rsidRPr="00514E9C">
        <w:rPr>
          <w:rFonts w:ascii="Verdana" w:hAnsi="Verdana"/>
          <w:sz w:val="22"/>
        </w:rPr>
        <w:t xml:space="preserve"> care corespunde casei astrologice a capricornului sau a caprei, a c</w:t>
      </w:r>
      <w:r w:rsidRPr="00514E9C">
        <w:rPr>
          <w:rFonts w:ascii="Verdana" w:hAnsi="Verdana"/>
          <w:sz w:val="22"/>
        </w:rPr>
        <w:t>ă</w:t>
      </w:r>
      <w:r w:rsidRPr="00514E9C">
        <w:rPr>
          <w:rFonts w:ascii="Verdana" w:hAnsi="Verdana"/>
          <w:sz w:val="22"/>
        </w:rPr>
        <w:t>rei ipostaz</w:t>
      </w:r>
      <w:r w:rsidRPr="00514E9C">
        <w:rPr>
          <w:rFonts w:ascii="Verdana" w:hAnsi="Verdana"/>
          <w:sz w:val="22"/>
        </w:rPr>
        <w:t>ă</w:t>
      </w:r>
      <w:r w:rsidRPr="00514E9C">
        <w:rPr>
          <w:rFonts w:ascii="Verdana" w:hAnsi="Verdana"/>
          <w:sz w:val="22"/>
        </w:rPr>
        <w:t xml:space="preserve"> negativ</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 xml:space="preserve">apul) este Bafomet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 xml:space="preserve">apul din Mendes, simbolul satanismului </w:t>
      </w:r>
      <w:r w:rsidRPr="00514E9C">
        <w:rPr>
          <w:rFonts w:ascii="Verdana" w:hAnsi="Verdana"/>
          <w:sz w:val="22"/>
        </w:rPr>
        <w:t>ş</w:t>
      </w:r>
      <w:r w:rsidRPr="00514E9C">
        <w:rPr>
          <w:rFonts w:ascii="Verdana" w:hAnsi="Verdana"/>
          <w:sz w:val="22"/>
        </w:rPr>
        <w:t xml:space="preserve">i al templierilor </w:t>
      </w:r>
      <w:r w:rsidRPr="00514E9C">
        <w:rPr>
          <w:rFonts w:ascii="Verdana" w:hAnsi="Verdana"/>
          <w:i/>
          <w:sz w:val="22"/>
        </w:rPr>
        <w:t xml:space="preserve">(vezi Figura 21). </w:t>
      </w:r>
      <w:r w:rsidRPr="00514E9C">
        <w:rPr>
          <w:rFonts w:ascii="Verdana" w:hAnsi="Verdana"/>
          <w:sz w:val="22"/>
        </w:rPr>
        <w:t>Imaginea deriv</w:t>
      </w:r>
      <w:r w:rsidRPr="00514E9C">
        <w:rPr>
          <w:rFonts w:ascii="Verdana" w:hAnsi="Verdana"/>
          <w:sz w:val="22"/>
        </w:rPr>
        <w:t>ă</w:t>
      </w:r>
      <w:r w:rsidRPr="00514E9C">
        <w:rPr>
          <w:rFonts w:ascii="Verdana" w:hAnsi="Verdana"/>
          <w:sz w:val="22"/>
        </w:rPr>
        <w:t xml:space="preserve"> din sacrificarea simbolic</w:t>
      </w:r>
      <w:r w:rsidRPr="00514E9C">
        <w:rPr>
          <w:rFonts w:ascii="Verdana" w:hAnsi="Verdana"/>
          <w:sz w:val="22"/>
        </w:rPr>
        <w:t>ă</w:t>
      </w:r>
      <w:r w:rsidRPr="00514E9C">
        <w:rPr>
          <w:rFonts w:ascii="Verdana" w:hAnsi="Verdana"/>
          <w:sz w:val="22"/>
        </w:rPr>
        <w:t xml:space="preserve"> a unui </w:t>
      </w:r>
      <w:r w:rsidRPr="00514E9C">
        <w:rPr>
          <w:rFonts w:ascii="Verdana" w:hAnsi="Verdana"/>
          <w:sz w:val="22"/>
        </w:rPr>
        <w:t>ţ</w:t>
      </w:r>
      <w:r w:rsidRPr="00514E9C">
        <w:rPr>
          <w:rFonts w:ascii="Verdana" w:hAnsi="Verdana"/>
          <w:sz w:val="22"/>
        </w:rPr>
        <w:t>ap de c</w:t>
      </w:r>
      <w:r w:rsidRPr="00514E9C">
        <w:rPr>
          <w:rFonts w:ascii="Verdana" w:hAnsi="Verdana"/>
          <w:sz w:val="22"/>
        </w:rPr>
        <w:t>ă</w:t>
      </w:r>
      <w:r w:rsidRPr="00514E9C">
        <w:rPr>
          <w:rFonts w:ascii="Verdana" w:hAnsi="Verdana"/>
          <w:sz w:val="22"/>
        </w:rPr>
        <w:t>tre israeli</w:t>
      </w:r>
      <w:r w:rsidRPr="00514E9C">
        <w:rPr>
          <w:rFonts w:ascii="Verdana" w:hAnsi="Verdana"/>
          <w:sz w:val="22"/>
        </w:rPr>
        <w:t>ţ</w:t>
      </w:r>
      <w:r w:rsidRPr="00514E9C">
        <w:rPr>
          <w:rFonts w:ascii="Verdana" w:hAnsi="Verdana"/>
          <w:sz w:val="22"/>
        </w:rPr>
        <w:t xml:space="preserve">i în onoarea Privitorului (reptilian) Azazel, simbolizat </w:t>
      </w:r>
      <w:r w:rsidRPr="00514E9C">
        <w:rPr>
          <w:rFonts w:ascii="Verdana" w:hAnsi="Verdana"/>
          <w:sz w:val="22"/>
        </w:rPr>
        <w:t>ş</w:t>
      </w:r>
      <w:r w:rsidRPr="00514E9C">
        <w:rPr>
          <w:rFonts w:ascii="Verdana" w:hAnsi="Verdana"/>
          <w:sz w:val="22"/>
        </w:rPr>
        <w:t xml:space="preserve">i de pentagrama </w:t>
      </w:r>
      <w:r w:rsidRPr="00514E9C">
        <w:rPr>
          <w:rFonts w:ascii="Verdana" w:hAnsi="Verdana"/>
          <w:sz w:val="22"/>
        </w:rPr>
        <w:t>inversat</w:t>
      </w:r>
      <w:r w:rsidRPr="00514E9C">
        <w:rPr>
          <w:rFonts w:ascii="Verdana" w:hAnsi="Verdana"/>
          <w:sz w:val="22"/>
        </w:rPr>
        <w:t>ă</w:t>
      </w:r>
      <w:r w:rsidRPr="00514E9C">
        <w:rPr>
          <w:rFonts w:ascii="Verdana" w:hAnsi="Verdana"/>
          <w:sz w:val="22"/>
        </w:rPr>
        <w:t xml:space="preserve"> sau „capul de </w:t>
      </w:r>
      <w:r w:rsidRPr="00514E9C">
        <w:rPr>
          <w:rFonts w:ascii="Verdana" w:hAnsi="Verdana"/>
          <w:sz w:val="22"/>
        </w:rPr>
        <w:t>ţ</w:t>
      </w:r>
      <w:r w:rsidRPr="00514E9C">
        <w:rPr>
          <w:rFonts w:ascii="Verdana" w:hAnsi="Verdana"/>
          <w:sz w:val="22"/>
        </w:rPr>
        <w:t>ap”. Se spune c</w:t>
      </w:r>
      <w:r w:rsidRPr="00514E9C">
        <w:rPr>
          <w:rFonts w:ascii="Verdana" w:hAnsi="Verdana"/>
          <w:sz w:val="22"/>
        </w:rPr>
        <w:t>ă</w:t>
      </w:r>
      <w:r w:rsidRPr="00514E9C">
        <w:rPr>
          <w:rFonts w:ascii="Verdana" w:hAnsi="Verdana"/>
          <w:sz w:val="22"/>
        </w:rPr>
        <w:t xml:space="preserve"> Nicholas Flamel, un alt mare maestru al Prioriei Sionului, ar fi reu</w:t>
      </w:r>
      <w:r w:rsidRPr="00514E9C">
        <w:rPr>
          <w:rFonts w:ascii="Verdana" w:hAnsi="Verdana"/>
          <w:sz w:val="22"/>
        </w:rPr>
        <w:t>ş</w:t>
      </w:r>
      <w:r w:rsidRPr="00514E9C">
        <w:rPr>
          <w:rFonts w:ascii="Verdana" w:hAnsi="Verdana"/>
          <w:sz w:val="22"/>
        </w:rPr>
        <w:t>it prima sa transmutare alchimic</w:t>
      </w:r>
      <w:r w:rsidRPr="00514E9C">
        <w:rPr>
          <w:rFonts w:ascii="Verdana" w:hAnsi="Verdana"/>
          <w:sz w:val="22"/>
        </w:rPr>
        <w:t>ă</w:t>
      </w:r>
      <w:r w:rsidRPr="00514E9C">
        <w:rPr>
          <w:rFonts w:ascii="Verdana" w:hAnsi="Verdana"/>
          <w:sz w:val="22"/>
        </w:rPr>
        <w:t xml:space="preserve"> în dup</w:t>
      </w:r>
      <w:r w:rsidRPr="00514E9C">
        <w:rPr>
          <w:rFonts w:ascii="Verdana" w:hAnsi="Verdana"/>
          <w:sz w:val="22"/>
        </w:rPr>
        <w:t>ă</w:t>
      </w:r>
      <w:r w:rsidRPr="00514E9C">
        <w:rPr>
          <w:rFonts w:ascii="Verdana" w:hAnsi="Verdana"/>
          <w:sz w:val="22"/>
        </w:rPr>
        <w:t>-amiaza zilei de 17 ianuarie. Pe data de 17 ianuarie 1775 a fost dezvelit</w:t>
      </w:r>
      <w:r w:rsidRPr="00514E9C">
        <w:rPr>
          <w:rFonts w:ascii="Verdana" w:hAnsi="Verdana"/>
          <w:sz w:val="22"/>
        </w:rPr>
        <w:t>ă</w:t>
      </w:r>
      <w:r w:rsidRPr="00514E9C">
        <w:rPr>
          <w:rFonts w:ascii="Verdana" w:hAnsi="Verdana"/>
          <w:sz w:val="22"/>
        </w:rPr>
        <w:t xml:space="preserve"> la Bruxelles o statuie a lui </w:t>
      </w:r>
      <w:r w:rsidRPr="00514E9C">
        <w:rPr>
          <w:rFonts w:ascii="Verdana" w:hAnsi="Verdana"/>
          <w:sz w:val="22"/>
        </w:rPr>
        <w:t xml:space="preserve">Charles de Lorraine, mare maestru al Prioriei Sionului </w:t>
      </w:r>
      <w:r w:rsidRPr="00514E9C">
        <w:rPr>
          <w:rFonts w:ascii="Verdana" w:hAnsi="Verdana"/>
          <w:sz w:val="22"/>
        </w:rPr>
        <w:t>ş</w:t>
      </w:r>
      <w:r w:rsidRPr="00514E9C">
        <w:rPr>
          <w:rFonts w:ascii="Verdana" w:hAnsi="Verdana"/>
          <w:sz w:val="22"/>
        </w:rPr>
        <w:t>i al Ordinului Cavalerilor Teutoni. Dac</w:t>
      </w:r>
      <w:r w:rsidRPr="00514E9C">
        <w:rPr>
          <w:rFonts w:ascii="Verdana" w:hAnsi="Verdana"/>
          <w:sz w:val="22"/>
        </w:rPr>
        <w:t>ă</w:t>
      </w:r>
      <w:r w:rsidRPr="00514E9C">
        <w:rPr>
          <w:rFonts w:ascii="Verdana" w:hAnsi="Verdana"/>
          <w:sz w:val="22"/>
        </w:rPr>
        <w:t xml:space="preserve"> vi se pare c</w:t>
      </w:r>
      <w:r w:rsidRPr="00514E9C">
        <w:rPr>
          <w:rFonts w:ascii="Verdana" w:hAnsi="Verdana"/>
          <w:sz w:val="22"/>
        </w:rPr>
        <w:t>ă</w:t>
      </w:r>
      <w:r w:rsidRPr="00514E9C">
        <w:rPr>
          <w:rFonts w:ascii="Verdana" w:hAnsi="Verdana"/>
          <w:sz w:val="22"/>
        </w:rPr>
        <w:t xml:space="preserve"> toate acestea sunt simple coinciden</w:t>
      </w:r>
      <w:r w:rsidRPr="00514E9C">
        <w:rPr>
          <w:rFonts w:ascii="Verdana" w:hAnsi="Verdana"/>
          <w:sz w:val="22"/>
        </w:rPr>
        <w:t>ţ</w:t>
      </w:r>
      <w:r w:rsidRPr="00514E9C">
        <w:rPr>
          <w:rFonts w:ascii="Verdana" w:hAnsi="Verdana"/>
          <w:sz w:val="22"/>
        </w:rPr>
        <w:t>e, v</w:t>
      </w:r>
      <w:r w:rsidRPr="00514E9C">
        <w:rPr>
          <w:rFonts w:ascii="Verdana" w:hAnsi="Verdana"/>
          <w:sz w:val="22"/>
        </w:rPr>
        <w:t>ă</w:t>
      </w:r>
      <w:r w:rsidRPr="00514E9C">
        <w:rPr>
          <w:rFonts w:ascii="Verdana" w:hAnsi="Verdana"/>
          <w:sz w:val="22"/>
        </w:rPr>
        <w:t xml:space="preserve"> propun s</w:t>
      </w:r>
      <w:r w:rsidRPr="00514E9C">
        <w:rPr>
          <w:rFonts w:ascii="Verdana" w:hAnsi="Verdana"/>
          <w:sz w:val="22"/>
        </w:rPr>
        <w:t>ă</w:t>
      </w:r>
      <w:r w:rsidRPr="00514E9C">
        <w:rPr>
          <w:rFonts w:ascii="Verdana" w:hAnsi="Verdana"/>
          <w:sz w:val="22"/>
        </w:rPr>
        <w:t xml:space="preserve"> nu subestima</w:t>
      </w:r>
      <w:r w:rsidRPr="00514E9C">
        <w:rPr>
          <w:rFonts w:ascii="Verdana" w:hAnsi="Verdana"/>
          <w:sz w:val="22"/>
        </w:rPr>
        <w:t>ţ</w:t>
      </w:r>
      <w:r w:rsidRPr="00514E9C">
        <w:rPr>
          <w:rFonts w:ascii="Verdana" w:hAnsi="Verdana"/>
          <w:sz w:val="22"/>
        </w:rPr>
        <w:t>i importan</w:t>
      </w:r>
      <w:r w:rsidRPr="00514E9C">
        <w:rPr>
          <w:rFonts w:ascii="Verdana" w:hAnsi="Verdana"/>
          <w:sz w:val="22"/>
        </w:rPr>
        <w:t>ţ</w:t>
      </w:r>
      <w:r w:rsidRPr="00514E9C">
        <w:rPr>
          <w:rFonts w:ascii="Verdana" w:hAnsi="Verdana"/>
          <w:sz w:val="22"/>
        </w:rPr>
        <w:t>a datelor precise pentru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Fiecare frac</w:t>
      </w:r>
      <w:r w:rsidRPr="00514E9C">
        <w:rPr>
          <w:rFonts w:ascii="Verdana" w:hAnsi="Verdana"/>
          <w:sz w:val="22"/>
        </w:rPr>
        <w:t>ţ</w:t>
      </w:r>
      <w:r w:rsidRPr="00514E9C">
        <w:rPr>
          <w:rFonts w:ascii="Verdana" w:hAnsi="Verdana"/>
          <w:sz w:val="22"/>
        </w:rPr>
        <w:t>iune de sec</w:t>
      </w:r>
      <w:r w:rsidRPr="00514E9C">
        <w:rPr>
          <w:rFonts w:ascii="Verdana" w:hAnsi="Verdana"/>
          <w:sz w:val="22"/>
        </w:rPr>
        <w:t>und</w:t>
      </w:r>
      <w:r w:rsidRPr="00514E9C">
        <w:rPr>
          <w:rFonts w:ascii="Verdana" w:hAnsi="Verdana"/>
          <w:sz w:val="22"/>
        </w:rPr>
        <w:t>ă</w:t>
      </w:r>
      <w:r w:rsidRPr="00514E9C">
        <w:rPr>
          <w:rFonts w:ascii="Verdana" w:hAnsi="Verdana"/>
          <w:sz w:val="22"/>
        </w:rPr>
        <w:t xml:space="preserve"> are o vibra</w:t>
      </w:r>
      <w:r w:rsidRPr="00514E9C">
        <w:rPr>
          <w:rFonts w:ascii="Verdana" w:hAnsi="Verdana"/>
          <w:sz w:val="22"/>
        </w:rPr>
        <w:t>ţ</w:t>
      </w:r>
      <w:r w:rsidRPr="00514E9C">
        <w:rPr>
          <w:rFonts w:ascii="Verdana" w:hAnsi="Verdana"/>
          <w:sz w:val="22"/>
        </w:rPr>
        <w:t>ie diferit</w:t>
      </w:r>
      <w:r w:rsidRPr="00514E9C">
        <w:rPr>
          <w:rFonts w:ascii="Verdana" w:hAnsi="Verdana"/>
          <w:sz w:val="22"/>
        </w:rPr>
        <w:t>ă</w:t>
      </w:r>
      <w:r w:rsidRPr="00514E9C">
        <w:rPr>
          <w:rFonts w:ascii="Verdana" w:hAnsi="Verdana"/>
          <w:sz w:val="22"/>
        </w:rPr>
        <w:t xml:space="preserve"> de cea precedent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câmpul magnetic al p</w:t>
      </w:r>
      <w:r w:rsidRPr="00514E9C">
        <w:rPr>
          <w:rFonts w:ascii="Verdana" w:hAnsi="Verdana"/>
          <w:sz w:val="22"/>
        </w:rPr>
        <w:t>ă</w:t>
      </w:r>
      <w:r w:rsidRPr="00514E9C">
        <w:rPr>
          <w:rFonts w:ascii="Verdana" w:hAnsi="Verdana"/>
          <w:sz w:val="22"/>
        </w:rPr>
        <w:t>mântului se modific</w:t>
      </w:r>
      <w:r w:rsidRPr="00514E9C">
        <w:rPr>
          <w:rFonts w:ascii="Verdana" w:hAnsi="Verdana"/>
          <w:sz w:val="22"/>
        </w:rPr>
        <w:t>ă</w:t>
      </w:r>
      <w:r w:rsidRPr="00514E9C">
        <w:rPr>
          <w:rFonts w:ascii="Verdana" w:hAnsi="Verdana"/>
          <w:sz w:val="22"/>
        </w:rPr>
        <w:t xml:space="preserve"> subtil din cauza influen</w:t>
      </w:r>
      <w:r w:rsidRPr="00514E9C">
        <w:rPr>
          <w:rFonts w:ascii="Verdana" w:hAnsi="Verdana"/>
          <w:sz w:val="22"/>
        </w:rPr>
        <w:t>ţ</w:t>
      </w:r>
      <w:r w:rsidRPr="00514E9C">
        <w:rPr>
          <w:rFonts w:ascii="Verdana" w:hAnsi="Verdana"/>
          <w:sz w:val="22"/>
        </w:rPr>
        <w:t xml:space="preserve">ei soarelui </w:t>
      </w:r>
      <w:r w:rsidRPr="00514E9C">
        <w:rPr>
          <w:rFonts w:ascii="Verdana" w:hAnsi="Verdana"/>
          <w:sz w:val="22"/>
        </w:rPr>
        <w:t>ş</w:t>
      </w:r>
      <w:r w:rsidRPr="00514E9C">
        <w:rPr>
          <w:rFonts w:ascii="Verdana" w:hAnsi="Verdana"/>
          <w:sz w:val="22"/>
        </w:rPr>
        <w:t>i a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xml:space="preserve">rii planetelor, </w:t>
      </w:r>
      <w:r w:rsidRPr="00514E9C">
        <w:rPr>
          <w:rFonts w:ascii="Verdana" w:hAnsi="Verdana"/>
          <w:sz w:val="22"/>
        </w:rPr>
        <w:t>ş</w:t>
      </w:r>
      <w:r w:rsidRPr="00514E9C">
        <w:rPr>
          <w:rFonts w:ascii="Verdana" w:hAnsi="Verdana"/>
          <w:sz w:val="22"/>
        </w:rPr>
        <w:t>i fiecare num</w:t>
      </w:r>
      <w:r w:rsidRPr="00514E9C">
        <w:rPr>
          <w:rFonts w:ascii="Verdana" w:hAnsi="Verdana"/>
          <w:sz w:val="22"/>
        </w:rPr>
        <w:t>ă</w:t>
      </w:r>
      <w:r w:rsidRPr="00514E9C">
        <w:rPr>
          <w:rFonts w:ascii="Verdana" w:hAnsi="Verdana"/>
          <w:sz w:val="22"/>
        </w:rPr>
        <w:t xml:space="preserve">r </w:t>
      </w:r>
      <w:r w:rsidRPr="00514E9C">
        <w:rPr>
          <w:rFonts w:ascii="Verdana" w:hAnsi="Verdana"/>
          <w:sz w:val="22"/>
        </w:rPr>
        <w:t>ş</w:t>
      </w:r>
      <w:r w:rsidRPr="00514E9C">
        <w:rPr>
          <w:rFonts w:ascii="Verdana" w:hAnsi="Verdana"/>
          <w:sz w:val="22"/>
        </w:rPr>
        <w:t>i combina</w:t>
      </w:r>
      <w:r w:rsidRPr="00514E9C">
        <w:rPr>
          <w:rFonts w:ascii="Verdana" w:hAnsi="Verdana"/>
          <w:sz w:val="22"/>
        </w:rPr>
        <w:t>ţ</w:t>
      </w:r>
      <w:r w:rsidRPr="00514E9C">
        <w:rPr>
          <w:rFonts w:ascii="Verdana" w:hAnsi="Verdana"/>
          <w:sz w:val="22"/>
        </w:rPr>
        <w:t>ie de numere î</w:t>
      </w:r>
      <w:r w:rsidRPr="00514E9C">
        <w:rPr>
          <w:rFonts w:ascii="Verdana" w:hAnsi="Verdana"/>
          <w:sz w:val="22"/>
        </w:rPr>
        <w:t>ş</w:t>
      </w:r>
      <w:r w:rsidRPr="00514E9C">
        <w:rPr>
          <w:rFonts w:ascii="Verdana" w:hAnsi="Verdana"/>
          <w:sz w:val="22"/>
        </w:rPr>
        <w:t>i are propria sa semn</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vibratorie unic</w:t>
      </w:r>
      <w:r w:rsidRPr="00514E9C">
        <w:rPr>
          <w:rFonts w:ascii="Verdana" w:hAnsi="Verdana"/>
          <w:sz w:val="22"/>
        </w:rPr>
        <w:t>ă</w:t>
      </w:r>
      <w:r w:rsidRPr="00514E9C">
        <w:rPr>
          <w:rFonts w:ascii="Verdana" w:hAnsi="Verdana"/>
          <w:sz w:val="22"/>
        </w:rPr>
        <w:t xml:space="preserve">. Sauniere </w:t>
      </w:r>
      <w:r w:rsidRPr="00514E9C">
        <w:rPr>
          <w:rFonts w:ascii="Verdana" w:hAnsi="Verdana"/>
          <w:sz w:val="22"/>
        </w:rPr>
        <w:t>ş</w:t>
      </w:r>
      <w:r w:rsidRPr="00514E9C">
        <w:rPr>
          <w:rFonts w:ascii="Verdana" w:hAnsi="Verdana"/>
          <w:sz w:val="22"/>
        </w:rPr>
        <w:t>i-a transferat to</w:t>
      </w:r>
      <w:r w:rsidRPr="00514E9C">
        <w:rPr>
          <w:rFonts w:ascii="Verdana" w:hAnsi="Verdana"/>
          <w:sz w:val="22"/>
        </w:rPr>
        <w:t>ţ</w:t>
      </w:r>
      <w:r w:rsidRPr="00514E9C">
        <w:rPr>
          <w:rFonts w:ascii="Verdana" w:hAnsi="Verdana"/>
          <w:sz w:val="22"/>
        </w:rPr>
        <w:t xml:space="preserve">i banii </w:t>
      </w:r>
      <w:r w:rsidRPr="00514E9C">
        <w:rPr>
          <w:rFonts w:ascii="Verdana" w:hAnsi="Verdana"/>
          <w:sz w:val="22"/>
        </w:rPr>
        <w:t>ş</w:t>
      </w:r>
      <w:r w:rsidRPr="00514E9C">
        <w:rPr>
          <w:rFonts w:ascii="Verdana" w:hAnsi="Verdana"/>
          <w:sz w:val="22"/>
        </w:rPr>
        <w:t>i toate posesiunile pe numele îngrijitoarei sale, Marie Denarnaud, confidenta sa de-a lungul întregii perioade pe care am discutat-o mai sus. Se spune c</w:t>
      </w:r>
      <w:r w:rsidRPr="00514E9C">
        <w:rPr>
          <w:rFonts w:ascii="Verdana" w:hAnsi="Verdana"/>
          <w:sz w:val="22"/>
        </w:rPr>
        <w:t>ă</w:t>
      </w:r>
      <w:r w:rsidRPr="00514E9C">
        <w:rPr>
          <w:rFonts w:ascii="Verdana" w:hAnsi="Verdana"/>
          <w:sz w:val="22"/>
        </w:rPr>
        <w:t xml:space="preserve"> aceasta i-ar fi transmis unui prieten: </w:t>
      </w:r>
    </w:p>
    <w:p w:rsidR="00627439" w:rsidRPr="00514E9C" w:rsidRDefault="00733953" w:rsidP="00514E9C">
      <w:pPr>
        <w:ind w:left="720" w:right="892"/>
        <w:jc w:val="both"/>
        <w:rPr>
          <w:rFonts w:ascii="Verdana" w:hAnsi="Verdana"/>
          <w:sz w:val="22"/>
        </w:rPr>
      </w:pPr>
      <w:r w:rsidRPr="00514E9C">
        <w:rPr>
          <w:rFonts w:ascii="Verdana" w:hAnsi="Verdana"/>
          <w:sz w:val="22"/>
        </w:rPr>
        <w:t>„Oamenii din aceast</w:t>
      </w:r>
      <w:r w:rsidRPr="00514E9C">
        <w:rPr>
          <w:rFonts w:ascii="Verdana" w:hAnsi="Verdana"/>
          <w:sz w:val="22"/>
        </w:rPr>
        <w:t>ă</w:t>
      </w:r>
      <w:r w:rsidRPr="00514E9C">
        <w:rPr>
          <w:rFonts w:ascii="Verdana" w:hAnsi="Verdana"/>
          <w:sz w:val="22"/>
        </w:rPr>
        <w:t xml:space="preserve"> regiune calc</w:t>
      </w:r>
      <w:r w:rsidRPr="00514E9C">
        <w:rPr>
          <w:rFonts w:ascii="Verdana" w:hAnsi="Verdana"/>
          <w:sz w:val="22"/>
        </w:rPr>
        <w:t>ă</w:t>
      </w:r>
      <w:r w:rsidRPr="00514E9C">
        <w:rPr>
          <w:rFonts w:ascii="Verdana" w:hAnsi="Verdana"/>
          <w:sz w:val="22"/>
        </w:rPr>
        <w:t xml:space="preserve"> </w:t>
      </w:r>
      <w:r w:rsidRPr="00514E9C">
        <w:rPr>
          <w:rFonts w:ascii="Verdana" w:hAnsi="Verdana"/>
          <w:sz w:val="22"/>
        </w:rPr>
        <w:t>pe aur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dea seama… Cu ceea ce ne-a l</w:t>
      </w:r>
      <w:r w:rsidRPr="00514E9C">
        <w:rPr>
          <w:rFonts w:ascii="Verdana" w:hAnsi="Verdana"/>
          <w:sz w:val="22"/>
        </w:rPr>
        <w:t>ă</w:t>
      </w:r>
      <w:r w:rsidRPr="00514E9C">
        <w:rPr>
          <w:rFonts w:ascii="Verdana" w:hAnsi="Verdana"/>
          <w:sz w:val="22"/>
        </w:rPr>
        <w:t>sat domnul am putea hr</w:t>
      </w:r>
      <w:r w:rsidRPr="00514E9C">
        <w:rPr>
          <w:rFonts w:ascii="Verdana" w:hAnsi="Verdana"/>
          <w:sz w:val="22"/>
        </w:rPr>
        <w:t>ă</w:t>
      </w:r>
      <w:r w:rsidRPr="00514E9C">
        <w:rPr>
          <w:rFonts w:ascii="Verdana" w:hAnsi="Verdana"/>
          <w:sz w:val="22"/>
        </w:rPr>
        <w:t>ni Rennes-ul timp de o sut</w:t>
      </w:r>
      <w:r w:rsidRPr="00514E9C">
        <w:rPr>
          <w:rFonts w:ascii="Verdana" w:hAnsi="Verdana"/>
          <w:sz w:val="22"/>
        </w:rPr>
        <w:t>ă</w:t>
      </w:r>
      <w:r w:rsidRPr="00514E9C">
        <w:rPr>
          <w:rFonts w:ascii="Verdana" w:hAnsi="Verdana"/>
          <w:sz w:val="22"/>
        </w:rPr>
        <w:t xml:space="preserve"> de ani, </w:t>
      </w:r>
      <w:r w:rsidRPr="00514E9C">
        <w:rPr>
          <w:rFonts w:ascii="Verdana" w:hAnsi="Verdana"/>
          <w:sz w:val="22"/>
        </w:rPr>
        <w:t>ş</w:t>
      </w:r>
      <w:r w:rsidRPr="00514E9C">
        <w:rPr>
          <w:rFonts w:ascii="Verdana" w:hAnsi="Verdana"/>
          <w:sz w:val="22"/>
        </w:rPr>
        <w:t>i tot ne-ar mai r</w:t>
      </w:r>
      <w:r w:rsidRPr="00514E9C">
        <w:rPr>
          <w:rFonts w:ascii="Verdana" w:hAnsi="Verdana"/>
          <w:sz w:val="22"/>
        </w:rPr>
        <w:t>ă</w:t>
      </w:r>
      <w:r w:rsidRPr="00514E9C">
        <w:rPr>
          <w:rFonts w:ascii="Verdana" w:hAnsi="Verdana"/>
          <w:sz w:val="22"/>
        </w:rPr>
        <w:t>mâne destul… Într-o zi am s</w:t>
      </w:r>
      <w:r w:rsidRPr="00514E9C">
        <w:rPr>
          <w:rFonts w:ascii="Verdana" w:hAnsi="Verdana"/>
          <w:sz w:val="22"/>
        </w:rPr>
        <w:t>ă</w:t>
      </w:r>
      <w:r w:rsidRPr="00514E9C">
        <w:rPr>
          <w:rFonts w:ascii="Verdana" w:hAnsi="Verdana"/>
          <w:sz w:val="22"/>
        </w:rPr>
        <w:t>-</w:t>
      </w:r>
      <w:r w:rsidRPr="00514E9C">
        <w:rPr>
          <w:rFonts w:ascii="Verdana" w:hAnsi="Verdana"/>
          <w:sz w:val="22"/>
        </w:rPr>
        <w:t>ţ</w:t>
      </w:r>
      <w:r w:rsidRPr="00514E9C">
        <w:rPr>
          <w:rFonts w:ascii="Verdana" w:hAnsi="Verdana"/>
          <w:sz w:val="22"/>
        </w:rPr>
        <w:t xml:space="preserve">i spun un secret care te va face un om foarte bogat”.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21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Simbolul complex al forţei răului, </w:t>
      </w:r>
      <w:r w:rsidRPr="00514E9C">
        <w:rPr>
          <w:rFonts w:ascii="Verdana" w:hAnsi="Verdana"/>
          <w:i/>
          <w:sz w:val="22"/>
        </w:rPr>
        <w:t xml:space="preserve">Bafomet </w:t>
      </w:r>
    </w:p>
    <w:p w:rsidR="00627439" w:rsidRPr="00514E9C" w:rsidRDefault="00733953" w:rsidP="00514E9C">
      <w:pPr>
        <w:ind w:left="-15" w:right="892"/>
        <w:jc w:val="both"/>
        <w:rPr>
          <w:rFonts w:ascii="Verdana" w:hAnsi="Verdana"/>
          <w:sz w:val="22"/>
        </w:rPr>
      </w:pPr>
      <w:r w:rsidRPr="00514E9C">
        <w:rPr>
          <w:rFonts w:ascii="Verdana" w:hAnsi="Verdana"/>
          <w:sz w:val="22"/>
        </w:rPr>
        <w:t>Dar nu i-a transmis niciodat</w:t>
      </w:r>
      <w:r w:rsidRPr="00514E9C">
        <w:rPr>
          <w:rFonts w:ascii="Verdana" w:hAnsi="Verdana"/>
          <w:sz w:val="22"/>
        </w:rPr>
        <w:t>ă</w:t>
      </w:r>
      <w:r w:rsidRPr="00514E9C">
        <w:rPr>
          <w:rFonts w:ascii="Verdana" w:hAnsi="Verdana"/>
          <w:sz w:val="22"/>
        </w:rPr>
        <w:t xml:space="preserve"> acest secret. Rennes-le-Chateau r</w:t>
      </w:r>
      <w:r w:rsidRPr="00514E9C">
        <w:rPr>
          <w:rFonts w:ascii="Verdana" w:hAnsi="Verdana"/>
          <w:sz w:val="22"/>
        </w:rPr>
        <w:t>ă</w:t>
      </w:r>
      <w:r w:rsidRPr="00514E9C">
        <w:rPr>
          <w:rFonts w:ascii="Verdana" w:hAnsi="Verdana"/>
          <w:sz w:val="22"/>
        </w:rPr>
        <w:t>mâne un loc atât de înv</w:t>
      </w:r>
      <w:r w:rsidRPr="00514E9C">
        <w:rPr>
          <w:rFonts w:ascii="Verdana" w:hAnsi="Verdana"/>
          <w:sz w:val="22"/>
        </w:rPr>
        <w:t>ă</w:t>
      </w:r>
      <w:r w:rsidRPr="00514E9C">
        <w:rPr>
          <w:rFonts w:ascii="Verdana" w:hAnsi="Verdana"/>
          <w:sz w:val="22"/>
        </w:rPr>
        <w:t>luit în secrete, care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atât de bine cu „sala oglinzilor”, încât adev</w:t>
      </w:r>
      <w:r w:rsidRPr="00514E9C">
        <w:rPr>
          <w:rFonts w:ascii="Verdana" w:hAnsi="Verdana"/>
          <w:sz w:val="22"/>
        </w:rPr>
        <w:t>ă</w:t>
      </w:r>
      <w:r w:rsidRPr="00514E9C">
        <w:rPr>
          <w:rFonts w:ascii="Verdana" w:hAnsi="Verdana"/>
          <w:sz w:val="22"/>
        </w:rPr>
        <w:t>rul nu 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ajung</w:t>
      </w:r>
      <w:r w:rsidRPr="00514E9C">
        <w:rPr>
          <w:rFonts w:ascii="Verdana" w:hAnsi="Verdana"/>
          <w:sz w:val="22"/>
        </w:rPr>
        <w:t>ă</w:t>
      </w:r>
      <w:r w:rsidRPr="00514E9C">
        <w:rPr>
          <w:rFonts w:ascii="Verdana" w:hAnsi="Verdana"/>
          <w:sz w:val="22"/>
        </w:rPr>
        <w:t xml:space="preserve"> niciodat</w:t>
      </w:r>
      <w:r w:rsidRPr="00514E9C">
        <w:rPr>
          <w:rFonts w:ascii="Verdana" w:hAnsi="Verdana"/>
          <w:sz w:val="22"/>
        </w:rPr>
        <w:t>ă</w:t>
      </w:r>
      <w:r w:rsidRPr="00514E9C">
        <w:rPr>
          <w:rFonts w:ascii="Verdana" w:hAnsi="Verdana"/>
          <w:sz w:val="22"/>
        </w:rPr>
        <w:t xml:space="preserve"> la oameni, de</w:t>
      </w:r>
      <w:r w:rsidRPr="00514E9C">
        <w:rPr>
          <w:rFonts w:ascii="Verdana" w:hAnsi="Verdana"/>
          <w:sz w:val="22"/>
        </w:rPr>
        <w:t>ş</w:t>
      </w:r>
      <w:r w:rsidRPr="00514E9C">
        <w:rPr>
          <w:rFonts w:ascii="Verdana" w:hAnsi="Verdana"/>
          <w:sz w:val="22"/>
        </w:rPr>
        <w:t>i au trecut atâtea secole. În ult</w:t>
      </w:r>
      <w:r w:rsidRPr="00514E9C">
        <w:rPr>
          <w:rFonts w:ascii="Verdana" w:hAnsi="Verdana"/>
          <w:sz w:val="22"/>
        </w:rPr>
        <w:t>ima vreme v</w:t>
      </w:r>
      <w:r w:rsidRPr="00514E9C">
        <w:rPr>
          <w:rFonts w:ascii="Verdana" w:hAnsi="Verdana"/>
          <w:sz w:val="22"/>
        </w:rPr>
        <w:t>ă</w:t>
      </w:r>
      <w:r w:rsidRPr="00514E9C">
        <w:rPr>
          <w:rFonts w:ascii="Verdana" w:hAnsi="Verdana"/>
          <w:sz w:val="22"/>
        </w:rPr>
        <w:t>lul a început îns</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ridice </w:t>
      </w:r>
      <w:r w:rsidRPr="00514E9C">
        <w:rPr>
          <w:rFonts w:ascii="Verdana" w:hAnsi="Verdana"/>
          <w:sz w:val="22"/>
        </w:rPr>
        <w:t>ş</w:t>
      </w:r>
      <w:r w:rsidRPr="00514E9C">
        <w:rPr>
          <w:rFonts w:ascii="Verdana" w:hAnsi="Verdana"/>
          <w:sz w:val="22"/>
        </w:rPr>
        <w:t>i adev</w:t>
      </w:r>
      <w:r w:rsidRPr="00514E9C">
        <w:rPr>
          <w:rFonts w:ascii="Verdana" w:hAnsi="Verdana"/>
          <w:sz w:val="22"/>
        </w:rPr>
        <w:t>ă</w:t>
      </w:r>
      <w:r w:rsidRPr="00514E9C">
        <w:rPr>
          <w:rFonts w:ascii="Verdana" w:hAnsi="Verdana"/>
          <w:sz w:val="22"/>
        </w:rPr>
        <w:t>rul a început s</w:t>
      </w:r>
      <w:r w:rsidRPr="00514E9C">
        <w:rPr>
          <w:rFonts w:ascii="Verdana" w:hAnsi="Verdana"/>
          <w:sz w:val="22"/>
        </w:rPr>
        <w:t>ă</w:t>
      </w:r>
      <w:r w:rsidRPr="00514E9C">
        <w:rPr>
          <w:rFonts w:ascii="Verdana" w:hAnsi="Verdana"/>
          <w:sz w:val="22"/>
        </w:rPr>
        <w:t xml:space="preserve"> ias</w:t>
      </w:r>
      <w:r w:rsidRPr="00514E9C">
        <w:rPr>
          <w:rFonts w:ascii="Verdana" w:hAnsi="Verdana"/>
          <w:sz w:val="22"/>
        </w:rPr>
        <w:t>ă</w:t>
      </w:r>
      <w:r w:rsidRPr="00514E9C">
        <w:rPr>
          <w:rFonts w:ascii="Verdana" w:hAnsi="Verdana"/>
          <w:sz w:val="22"/>
        </w:rPr>
        <w:t xml:space="preserve"> la iveal</w:t>
      </w:r>
      <w:r w:rsidRPr="00514E9C">
        <w:rPr>
          <w:rFonts w:ascii="Verdana" w:hAnsi="Verdana"/>
          <w:sz w:val="22"/>
        </w:rPr>
        <w:t>ă</w:t>
      </w:r>
      <w:r w:rsidRPr="00514E9C">
        <w:rPr>
          <w:rFonts w:ascii="Verdana" w:hAnsi="Verdana"/>
          <w:sz w:val="22"/>
        </w:rPr>
        <w:t>. Complica</w:t>
      </w:r>
      <w:r w:rsidRPr="00514E9C">
        <w:rPr>
          <w:rFonts w:ascii="Verdana" w:hAnsi="Verdana"/>
          <w:sz w:val="22"/>
        </w:rPr>
        <w:t>ţ</w:t>
      </w:r>
      <w:r w:rsidRPr="00514E9C">
        <w:rPr>
          <w:rFonts w:ascii="Verdana" w:hAnsi="Verdana"/>
          <w:sz w:val="22"/>
        </w:rPr>
        <w:t>iile din povestea satului Rennes-le-Chateau (inclusiv a Fr</w:t>
      </w:r>
      <w:r w:rsidRPr="00514E9C">
        <w:rPr>
          <w:rFonts w:ascii="Verdana" w:hAnsi="Verdana"/>
          <w:sz w:val="22"/>
        </w:rPr>
        <w:t>ăţ</w:t>
      </w:r>
      <w:r w:rsidRPr="00514E9C">
        <w:rPr>
          <w:rFonts w:ascii="Verdana" w:hAnsi="Verdana"/>
          <w:sz w:val="22"/>
        </w:rPr>
        <w:t>iei) se nasc datorit</w:t>
      </w:r>
      <w:r w:rsidRPr="00514E9C">
        <w:rPr>
          <w:rFonts w:ascii="Verdana" w:hAnsi="Verdana"/>
          <w:sz w:val="22"/>
        </w:rPr>
        <w:t>ă</w:t>
      </w:r>
      <w:r w:rsidRPr="00514E9C">
        <w:rPr>
          <w:rFonts w:ascii="Verdana" w:hAnsi="Verdana"/>
          <w:sz w:val="22"/>
        </w:rPr>
        <w:t xml:space="preserve"> certurilor dintre diferitele fac</w:t>
      </w:r>
      <w:r w:rsidRPr="00514E9C">
        <w:rPr>
          <w:rFonts w:ascii="Verdana" w:hAnsi="Verdana"/>
          <w:sz w:val="22"/>
        </w:rPr>
        <w:t>ţ</w:t>
      </w:r>
      <w:r w:rsidRPr="00514E9C">
        <w:rPr>
          <w:rFonts w:ascii="Verdana" w:hAnsi="Verdana"/>
          <w:sz w:val="22"/>
        </w:rPr>
        <w:t>iuni concurente care opereaz</w:t>
      </w:r>
      <w:r w:rsidRPr="00514E9C">
        <w:rPr>
          <w:rFonts w:ascii="Verdana" w:hAnsi="Verdana"/>
          <w:sz w:val="22"/>
        </w:rPr>
        <w:t>ă</w:t>
      </w:r>
      <w:r w:rsidRPr="00514E9C">
        <w:rPr>
          <w:rFonts w:ascii="Verdana" w:hAnsi="Verdana"/>
          <w:sz w:val="22"/>
        </w:rPr>
        <w:t xml:space="preserve"> sub aceea</w:t>
      </w:r>
      <w:r w:rsidRPr="00514E9C">
        <w:rPr>
          <w:rFonts w:ascii="Verdana" w:hAnsi="Verdana"/>
          <w:sz w:val="22"/>
        </w:rPr>
        <w:t>ş</w:t>
      </w:r>
      <w:r w:rsidRPr="00514E9C">
        <w:rPr>
          <w:rFonts w:ascii="Verdana" w:hAnsi="Verdana"/>
          <w:sz w:val="22"/>
        </w:rPr>
        <w:t>i conducere central</w:t>
      </w:r>
      <w:r w:rsidRPr="00514E9C">
        <w:rPr>
          <w:rFonts w:ascii="Verdana" w:hAnsi="Verdana"/>
          <w:sz w:val="22"/>
        </w:rPr>
        <w:t>ă</w:t>
      </w:r>
      <w:r w:rsidRPr="00514E9C">
        <w:rPr>
          <w:rFonts w:ascii="Verdana" w:hAnsi="Verdana"/>
          <w:sz w:val="22"/>
        </w:rPr>
        <w:t xml:space="preserve">. Altfel spus, oameni despre care </w:t>
      </w:r>
      <w:r w:rsidRPr="00514E9C">
        <w:rPr>
          <w:rFonts w:ascii="Verdana" w:hAnsi="Verdana"/>
          <w:sz w:val="22"/>
        </w:rPr>
        <w:t>ş</w:t>
      </w:r>
      <w:r w:rsidRPr="00514E9C">
        <w:rPr>
          <w:rFonts w:ascii="Verdana" w:hAnsi="Verdana"/>
          <w:sz w:val="22"/>
        </w:rPr>
        <w:t>tim sigur c</w:t>
      </w:r>
      <w:r w:rsidRPr="00514E9C">
        <w:rPr>
          <w:rFonts w:ascii="Verdana" w:hAnsi="Verdana"/>
          <w:sz w:val="22"/>
        </w:rPr>
        <w:t>ă</w:t>
      </w:r>
      <w:r w:rsidRPr="00514E9C">
        <w:rPr>
          <w:rFonts w:ascii="Verdana" w:hAnsi="Verdana"/>
          <w:sz w:val="22"/>
        </w:rPr>
        <w:t xml:space="preserve"> sunt implica</w:t>
      </w:r>
      <w:r w:rsidRPr="00514E9C">
        <w:rPr>
          <w:rFonts w:ascii="Verdana" w:hAnsi="Verdana"/>
          <w:sz w:val="22"/>
        </w:rPr>
        <w:t>ţ</w:t>
      </w:r>
      <w:r w:rsidRPr="00514E9C">
        <w:rPr>
          <w:rFonts w:ascii="Verdana" w:hAnsi="Verdana"/>
          <w:sz w:val="22"/>
        </w:rPr>
        <w:t>i sunt submina</w:t>
      </w:r>
      <w:r w:rsidRPr="00514E9C">
        <w:rPr>
          <w:rFonts w:ascii="Verdana" w:hAnsi="Verdana"/>
          <w:sz w:val="22"/>
        </w:rPr>
        <w:t>ţ</w:t>
      </w:r>
      <w:r w:rsidRPr="00514E9C">
        <w:rPr>
          <w:rFonts w:ascii="Verdana" w:hAnsi="Verdana"/>
          <w:sz w:val="22"/>
        </w:rPr>
        <w:t>i sau uci</w:t>
      </w:r>
      <w:r w:rsidRPr="00514E9C">
        <w:rPr>
          <w:rFonts w:ascii="Verdana" w:hAnsi="Verdana"/>
          <w:sz w:val="22"/>
        </w:rPr>
        <w:t>ş</w:t>
      </w:r>
      <w:r w:rsidRPr="00514E9C">
        <w:rPr>
          <w:rFonts w:ascii="Verdana" w:hAnsi="Verdana"/>
          <w:sz w:val="22"/>
        </w:rPr>
        <w:t>i de al</w:t>
      </w:r>
      <w:r w:rsidRPr="00514E9C">
        <w:rPr>
          <w:rFonts w:ascii="Verdana" w:hAnsi="Verdana"/>
          <w:sz w:val="22"/>
        </w:rPr>
        <w:t>ţ</w:t>
      </w:r>
      <w:r w:rsidRPr="00514E9C">
        <w:rPr>
          <w:rFonts w:ascii="Verdana" w:hAnsi="Verdana"/>
          <w:sz w:val="22"/>
        </w:rPr>
        <w:t xml:space="preserve">i oameni, despre care </w:t>
      </w:r>
      <w:r w:rsidRPr="00514E9C">
        <w:rPr>
          <w:rFonts w:ascii="Verdana" w:hAnsi="Verdana"/>
          <w:sz w:val="22"/>
        </w:rPr>
        <w:t>ş</w:t>
      </w:r>
      <w:r w:rsidRPr="00514E9C">
        <w:rPr>
          <w:rFonts w:ascii="Verdana" w:hAnsi="Verdana"/>
          <w:sz w:val="22"/>
        </w:rPr>
        <w:t>tim la fel de sigur c</w:t>
      </w:r>
      <w:r w:rsidRPr="00514E9C">
        <w:rPr>
          <w:rFonts w:ascii="Verdana" w:hAnsi="Verdana"/>
          <w:sz w:val="22"/>
        </w:rPr>
        <w:t>ă</w:t>
      </w:r>
      <w:r w:rsidRPr="00514E9C">
        <w:rPr>
          <w:rFonts w:ascii="Verdana" w:hAnsi="Verdana"/>
          <w:sz w:val="22"/>
        </w:rPr>
        <w:t xml:space="preserve"> sunt implica</w:t>
      </w:r>
      <w:r w:rsidRPr="00514E9C">
        <w:rPr>
          <w:rFonts w:ascii="Verdana" w:hAnsi="Verdana"/>
          <w:sz w:val="22"/>
        </w:rPr>
        <w:t>ţ</w:t>
      </w:r>
      <w:r w:rsidRPr="00514E9C">
        <w:rPr>
          <w:rFonts w:ascii="Verdana" w:hAnsi="Verdana"/>
          <w:sz w:val="22"/>
        </w:rPr>
        <w:t>i. Acest lucru poate fi extrem de derutant dac</w:t>
      </w:r>
      <w:r w:rsidRPr="00514E9C">
        <w:rPr>
          <w:rFonts w:ascii="Verdana" w:hAnsi="Verdana"/>
          <w:sz w:val="22"/>
        </w:rPr>
        <w:t>ă</w:t>
      </w:r>
      <w:r w:rsidRPr="00514E9C">
        <w:rPr>
          <w:rFonts w:ascii="Verdana" w:hAnsi="Verdana"/>
          <w:sz w:val="22"/>
        </w:rPr>
        <w:t xml:space="preserve"> nu cuno</w:t>
      </w:r>
      <w:r w:rsidRPr="00514E9C">
        <w:rPr>
          <w:rFonts w:ascii="Verdana" w:hAnsi="Verdana"/>
          <w:sz w:val="22"/>
        </w:rPr>
        <w:t>ş</w:t>
      </w:r>
      <w:r w:rsidRPr="00514E9C">
        <w:rPr>
          <w:rFonts w:ascii="Verdana" w:hAnsi="Verdana"/>
          <w:sz w:val="22"/>
        </w:rPr>
        <w:t>ti regulile jocului. Aceste</w:t>
      </w:r>
      <w:r w:rsidRPr="00514E9C">
        <w:rPr>
          <w:rFonts w:ascii="Verdana" w:hAnsi="Verdana"/>
          <w:sz w:val="22"/>
        </w:rPr>
        <w:t xml:space="preserve"> lupte interne sunt inevitabile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cont de modul în care gândesc ace</w:t>
      </w:r>
      <w:r w:rsidRPr="00514E9C">
        <w:rPr>
          <w:rFonts w:ascii="Verdana" w:hAnsi="Verdana"/>
          <w:sz w:val="22"/>
        </w:rPr>
        <w:t>ş</w:t>
      </w:r>
      <w:r w:rsidRPr="00514E9C">
        <w:rPr>
          <w:rFonts w:ascii="Verdana" w:hAnsi="Verdana"/>
          <w:sz w:val="22"/>
        </w:rPr>
        <w:t xml:space="preserve">ti oameni, </w:t>
      </w:r>
      <w:r w:rsidRPr="00514E9C">
        <w:rPr>
          <w:rFonts w:ascii="Verdana" w:hAnsi="Verdana"/>
          <w:sz w:val="22"/>
        </w:rPr>
        <w:t>ş</w:t>
      </w:r>
      <w:r w:rsidRPr="00514E9C">
        <w:rPr>
          <w:rFonts w:ascii="Verdana" w:hAnsi="Verdana"/>
          <w:sz w:val="22"/>
        </w:rPr>
        <w:t>i de multe ori servesc chiar scopurilor Fr</w:t>
      </w:r>
      <w:r w:rsidRPr="00514E9C">
        <w:rPr>
          <w:rFonts w:ascii="Verdana" w:hAnsi="Verdana"/>
          <w:sz w:val="22"/>
        </w:rPr>
        <w:t>ăţ</w:t>
      </w:r>
      <w:r w:rsidRPr="00514E9C">
        <w:rPr>
          <w:rFonts w:ascii="Verdana" w:hAnsi="Verdana"/>
          <w:sz w:val="22"/>
        </w:rPr>
        <w:t>iei, c</w:t>
      </w:r>
      <w:r w:rsidRPr="00514E9C">
        <w:rPr>
          <w:rFonts w:ascii="Verdana" w:hAnsi="Verdana"/>
          <w:sz w:val="22"/>
        </w:rPr>
        <w:t>ă</w:t>
      </w:r>
      <w:r w:rsidRPr="00514E9C">
        <w:rPr>
          <w:rFonts w:ascii="Verdana" w:hAnsi="Verdana"/>
          <w:sz w:val="22"/>
        </w:rPr>
        <w:t>reia îi convine ca ele s</w:t>
      </w:r>
      <w:r w:rsidRPr="00514E9C">
        <w:rPr>
          <w:rFonts w:ascii="Verdana" w:hAnsi="Verdana"/>
          <w:sz w:val="22"/>
        </w:rPr>
        <w:t>ă</w:t>
      </w:r>
      <w:r w:rsidRPr="00514E9C">
        <w:rPr>
          <w:rFonts w:ascii="Verdana" w:hAnsi="Verdana"/>
          <w:sz w:val="22"/>
        </w:rPr>
        <w:t xml:space="preserve"> se desf</w:t>
      </w:r>
      <w:r w:rsidRPr="00514E9C">
        <w:rPr>
          <w:rFonts w:ascii="Verdana" w:hAnsi="Verdana"/>
          <w:sz w:val="22"/>
        </w:rPr>
        <w:t>ăş</w:t>
      </w:r>
      <w:r w:rsidRPr="00514E9C">
        <w:rPr>
          <w:rFonts w:ascii="Verdana" w:hAnsi="Verdana"/>
          <w:sz w:val="22"/>
        </w:rPr>
        <w:t>oare în arena public</w:t>
      </w:r>
      <w:r w:rsidRPr="00514E9C">
        <w:rPr>
          <w:rFonts w:ascii="Verdana" w:hAnsi="Verdana"/>
          <w:sz w:val="22"/>
        </w:rPr>
        <w:t>ă</w:t>
      </w:r>
      <w:r w:rsidRPr="00514E9C">
        <w:rPr>
          <w:rFonts w:ascii="Verdana" w:hAnsi="Verdana"/>
          <w:sz w:val="22"/>
        </w:rPr>
        <w:t>, l</w:t>
      </w:r>
      <w:r w:rsidRPr="00514E9C">
        <w:rPr>
          <w:rFonts w:ascii="Verdana" w:hAnsi="Verdana"/>
          <w:sz w:val="22"/>
        </w:rPr>
        <w:t>ă</w:t>
      </w:r>
      <w:r w:rsidRPr="00514E9C">
        <w:rPr>
          <w:rFonts w:ascii="Verdana" w:hAnsi="Verdana"/>
          <w:sz w:val="22"/>
        </w:rPr>
        <w:t xml:space="preserve">sând impresia </w:t>
      </w:r>
      <w:r w:rsidRPr="00514E9C">
        <w:rPr>
          <w:rFonts w:ascii="Verdana" w:hAnsi="Verdana"/>
          <w:sz w:val="22"/>
        </w:rPr>
        <w:lastRenderedPageBreak/>
        <w:t>unor disensiuni. Aceasta este regula haosu</w:t>
      </w:r>
      <w:r w:rsidRPr="00514E9C">
        <w:rPr>
          <w:rFonts w:ascii="Verdana" w:hAnsi="Verdana"/>
          <w:sz w:val="22"/>
        </w:rPr>
        <w:t xml:space="preserve">lui, a lui </w:t>
      </w:r>
      <w:r w:rsidRPr="00514E9C">
        <w:rPr>
          <w:rFonts w:ascii="Verdana" w:hAnsi="Verdana"/>
          <w:i/>
          <w:sz w:val="22"/>
        </w:rPr>
        <w:t xml:space="preserve">„divide et impera” </w:t>
      </w:r>
      <w:r w:rsidRPr="00514E9C">
        <w:rPr>
          <w:rFonts w:ascii="Verdana" w:hAnsi="Verdana"/>
          <w:sz w:val="22"/>
        </w:rPr>
        <w:t xml:space="preserve">(divide </w:t>
      </w:r>
      <w:r w:rsidRPr="00514E9C">
        <w:rPr>
          <w:rFonts w:ascii="Verdana" w:hAnsi="Verdana"/>
          <w:sz w:val="22"/>
        </w:rPr>
        <w:t>ş</w:t>
      </w:r>
      <w:r w:rsidRPr="00514E9C">
        <w:rPr>
          <w:rFonts w:ascii="Verdana" w:hAnsi="Verdana"/>
          <w:sz w:val="22"/>
        </w:rPr>
        <w:t>i guverneaz</w:t>
      </w:r>
      <w:r w:rsidRPr="00514E9C">
        <w:rPr>
          <w:rFonts w:ascii="Verdana" w:hAnsi="Verdana"/>
          <w:sz w:val="22"/>
        </w:rPr>
        <w:t>ă</w:t>
      </w:r>
      <w:r w:rsidRPr="00514E9C">
        <w:rPr>
          <w:rFonts w:ascii="Verdana" w:hAnsi="Verdana"/>
          <w:sz w:val="22"/>
        </w:rPr>
        <w:t>), de care au nevoie membrii Fr</w:t>
      </w:r>
      <w:r w:rsidRPr="00514E9C">
        <w:rPr>
          <w:rFonts w:ascii="Verdana" w:hAnsi="Verdana"/>
          <w:sz w:val="22"/>
        </w:rPr>
        <w:t>ăţ</w:t>
      </w:r>
      <w:r w:rsidRPr="00514E9C">
        <w:rPr>
          <w:rFonts w:ascii="Verdana" w:hAnsi="Verdana"/>
          <w:sz w:val="22"/>
        </w:rPr>
        <w:t>iei pentru a-</w:t>
      </w:r>
      <w:r w:rsidRPr="00514E9C">
        <w:rPr>
          <w:rFonts w:ascii="Verdana" w:hAnsi="Verdana"/>
          <w:sz w:val="22"/>
        </w:rPr>
        <w:t>ş</w:t>
      </w:r>
      <w:r w:rsidRPr="00514E9C">
        <w:rPr>
          <w:rFonts w:ascii="Verdana" w:hAnsi="Verdana"/>
          <w:sz w:val="22"/>
        </w:rPr>
        <w:t>i implementa Agenda prin manipulare. Când luptele interne pun îns</w:t>
      </w:r>
      <w:r w:rsidRPr="00514E9C">
        <w:rPr>
          <w:rFonts w:ascii="Verdana" w:hAnsi="Verdana"/>
          <w:sz w:val="22"/>
        </w:rPr>
        <w:t>ă</w:t>
      </w:r>
      <w:r w:rsidRPr="00514E9C">
        <w:rPr>
          <w:rFonts w:ascii="Verdana" w:hAnsi="Verdana"/>
          <w:sz w:val="22"/>
        </w:rPr>
        <w:t xml:space="preserve"> în pericol întreaga Agend</w:t>
      </w:r>
      <w:r w:rsidRPr="00514E9C">
        <w:rPr>
          <w:rFonts w:ascii="Verdana" w:hAnsi="Verdana"/>
          <w:sz w:val="22"/>
        </w:rPr>
        <w:t>ă</w:t>
      </w:r>
      <w:r w:rsidRPr="00514E9C">
        <w:rPr>
          <w:rFonts w:ascii="Verdana" w:hAnsi="Verdana"/>
          <w:sz w:val="22"/>
        </w:rPr>
        <w:t>, asupra c</w:t>
      </w:r>
      <w:r w:rsidRPr="00514E9C">
        <w:rPr>
          <w:rFonts w:ascii="Verdana" w:hAnsi="Verdana"/>
          <w:sz w:val="22"/>
        </w:rPr>
        <w:t>ă</w:t>
      </w:r>
      <w:r w:rsidRPr="00514E9C">
        <w:rPr>
          <w:rFonts w:ascii="Verdana" w:hAnsi="Verdana"/>
          <w:sz w:val="22"/>
        </w:rPr>
        <w:t>reia to</w:t>
      </w:r>
      <w:r w:rsidRPr="00514E9C">
        <w:rPr>
          <w:rFonts w:ascii="Verdana" w:hAnsi="Verdana"/>
          <w:sz w:val="22"/>
        </w:rPr>
        <w:t>ţ</w:t>
      </w:r>
      <w:r w:rsidRPr="00514E9C">
        <w:rPr>
          <w:rFonts w:ascii="Verdana" w:hAnsi="Verdana"/>
          <w:sz w:val="22"/>
        </w:rPr>
        <w:t>i sunt unanim de acord, respectiv controlul gl</w:t>
      </w:r>
      <w:r w:rsidRPr="00514E9C">
        <w:rPr>
          <w:rFonts w:ascii="Verdana" w:hAnsi="Verdana"/>
          <w:sz w:val="22"/>
        </w:rPr>
        <w:t>obal al lumii, ierarhia superioar</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strânge rapid rândurile. O asemenea lupt</w:t>
      </w:r>
      <w:r w:rsidRPr="00514E9C">
        <w:rPr>
          <w:rFonts w:ascii="Verdana" w:hAnsi="Verdana"/>
          <w:sz w:val="22"/>
        </w:rPr>
        <w:t>ă</w:t>
      </w:r>
      <w:r w:rsidRPr="00514E9C">
        <w:rPr>
          <w:rFonts w:ascii="Verdana" w:hAnsi="Verdana"/>
          <w:sz w:val="22"/>
        </w:rPr>
        <w:t xml:space="preserve"> a izbucnit între Prioria Sionului </w:t>
      </w:r>
      <w:r w:rsidRPr="00514E9C">
        <w:rPr>
          <w:rFonts w:ascii="Verdana" w:hAnsi="Verdana"/>
          <w:sz w:val="22"/>
        </w:rPr>
        <w:t>ş</w:t>
      </w:r>
      <w:r w:rsidRPr="00514E9C">
        <w:rPr>
          <w:rFonts w:ascii="Verdana" w:hAnsi="Verdana"/>
          <w:sz w:val="22"/>
        </w:rPr>
        <w:t>i ramura sa militar</w:t>
      </w:r>
      <w:r w:rsidRPr="00514E9C">
        <w:rPr>
          <w:rFonts w:ascii="Verdana" w:hAnsi="Verdana"/>
          <w:sz w:val="22"/>
        </w:rPr>
        <w:t>ă</w:t>
      </w:r>
      <w:r w:rsidRPr="00514E9C">
        <w:rPr>
          <w:rFonts w:ascii="Verdana" w:hAnsi="Verdana"/>
          <w:sz w:val="22"/>
        </w:rPr>
        <w:t>, cavalerii templieri, care a provocat destule conflicte în secolele care au urmat. În anul 1187, templierii au pi</w:t>
      </w:r>
      <w:r w:rsidRPr="00514E9C">
        <w:rPr>
          <w:rFonts w:ascii="Verdana" w:hAnsi="Verdana"/>
          <w:sz w:val="22"/>
        </w:rPr>
        <w:t>erdut controlul asupra Ierusalimului în fa</w:t>
      </w:r>
      <w:r w:rsidRPr="00514E9C">
        <w:rPr>
          <w:rFonts w:ascii="Verdana" w:hAnsi="Verdana"/>
          <w:sz w:val="22"/>
        </w:rPr>
        <w:t>ţ</w:t>
      </w:r>
      <w:r w:rsidRPr="00514E9C">
        <w:rPr>
          <w:rFonts w:ascii="Verdana" w:hAnsi="Verdana"/>
          <w:sz w:val="22"/>
        </w:rPr>
        <w:t>a turcilor sarazini, probabil în mod inten</w:t>
      </w:r>
      <w:r w:rsidRPr="00514E9C">
        <w:rPr>
          <w:rFonts w:ascii="Verdana" w:hAnsi="Verdana"/>
          <w:sz w:val="22"/>
        </w:rPr>
        <w:t>ţ</w:t>
      </w:r>
      <w:r w:rsidRPr="00514E9C">
        <w:rPr>
          <w:rFonts w:ascii="Verdana" w:hAnsi="Verdana"/>
          <w:sz w:val="22"/>
        </w:rPr>
        <w:t>ionat, dup</w:t>
      </w:r>
      <w:r w:rsidRPr="00514E9C">
        <w:rPr>
          <w:rFonts w:ascii="Verdana" w:hAnsi="Verdana"/>
          <w:sz w:val="22"/>
        </w:rPr>
        <w:t>ă</w:t>
      </w:r>
      <w:r w:rsidRPr="00514E9C">
        <w:rPr>
          <w:rFonts w:ascii="Verdana" w:hAnsi="Verdana"/>
          <w:sz w:val="22"/>
        </w:rPr>
        <w:t xml:space="preserve"> care au intrat în conflict cu fo</w:t>
      </w:r>
      <w:r w:rsidRPr="00514E9C">
        <w:rPr>
          <w:rFonts w:ascii="Verdana" w:hAnsi="Verdana"/>
          <w:sz w:val="22"/>
        </w:rPr>
        <w:t>ş</w:t>
      </w:r>
      <w:r w:rsidRPr="00514E9C">
        <w:rPr>
          <w:rFonts w:ascii="Verdana" w:hAnsi="Verdana"/>
          <w:sz w:val="22"/>
        </w:rPr>
        <w:t>tii lor alia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mae</w:t>
      </w:r>
      <w:r w:rsidRPr="00514E9C">
        <w:rPr>
          <w:rFonts w:ascii="Verdana" w:hAnsi="Verdana"/>
          <w:sz w:val="22"/>
        </w:rPr>
        <w:t>ş</w:t>
      </w:r>
      <w:r w:rsidRPr="00514E9C">
        <w:rPr>
          <w:rFonts w:ascii="Verdana" w:hAnsi="Verdana"/>
          <w:sz w:val="22"/>
        </w:rPr>
        <w:t>tri oficiali, Prioria Sionului. Un an mai târziu s-au separat formal de ace</w:t>
      </w:r>
      <w:r w:rsidRPr="00514E9C">
        <w:rPr>
          <w:rFonts w:ascii="Verdana" w:hAnsi="Verdana"/>
          <w:sz w:val="22"/>
        </w:rPr>
        <w:t>ş</w:t>
      </w:r>
      <w:r w:rsidRPr="00514E9C">
        <w:rPr>
          <w:rFonts w:ascii="Verdana" w:hAnsi="Verdana"/>
          <w:sz w:val="22"/>
        </w:rPr>
        <w:t>tia printr-un ritual numit T</w:t>
      </w:r>
      <w:r w:rsidRPr="00514E9C">
        <w:rPr>
          <w:rFonts w:ascii="Verdana" w:hAnsi="Verdana"/>
          <w:sz w:val="22"/>
        </w:rPr>
        <w:t>ă</w:t>
      </w:r>
      <w:r w:rsidRPr="00514E9C">
        <w:rPr>
          <w:rFonts w:ascii="Verdana" w:hAnsi="Verdana"/>
          <w:sz w:val="22"/>
        </w:rPr>
        <w:t xml:space="preserve">ierea Ulmului, </w:t>
      </w:r>
      <w:r w:rsidRPr="00514E9C">
        <w:rPr>
          <w:rFonts w:ascii="Verdana" w:hAnsi="Verdana"/>
          <w:sz w:val="22"/>
        </w:rPr>
        <w:t>ţ</w:t>
      </w:r>
      <w:r w:rsidRPr="00514E9C">
        <w:rPr>
          <w:rFonts w:ascii="Verdana" w:hAnsi="Verdana"/>
          <w:sz w:val="22"/>
        </w:rPr>
        <w:t>inut la Gisors, un ora</w:t>
      </w:r>
      <w:r w:rsidRPr="00514E9C">
        <w:rPr>
          <w:rFonts w:ascii="Verdana" w:hAnsi="Verdana"/>
          <w:sz w:val="22"/>
        </w:rPr>
        <w:t>ş</w:t>
      </w:r>
      <w:r w:rsidRPr="00514E9C">
        <w:rPr>
          <w:rFonts w:ascii="Verdana" w:hAnsi="Verdana"/>
          <w:sz w:val="22"/>
        </w:rPr>
        <w:t xml:space="preserve"> de lâng</w:t>
      </w:r>
      <w:r w:rsidRPr="00514E9C">
        <w:rPr>
          <w:rFonts w:ascii="Verdana" w:hAnsi="Verdana"/>
          <w:sz w:val="22"/>
        </w:rPr>
        <w:t>ă</w:t>
      </w:r>
      <w:r w:rsidRPr="00514E9C">
        <w:rPr>
          <w:rFonts w:ascii="Verdana" w:hAnsi="Verdana"/>
          <w:sz w:val="22"/>
        </w:rPr>
        <w:t xml:space="preserve"> coasta de nord a Fran</w:t>
      </w:r>
      <w:r w:rsidRPr="00514E9C">
        <w:rPr>
          <w:rFonts w:ascii="Verdana" w:hAnsi="Verdana"/>
          <w:sz w:val="22"/>
        </w:rPr>
        <w:t>ţ</w:t>
      </w:r>
      <w:r w:rsidRPr="00514E9C">
        <w:rPr>
          <w:rFonts w:ascii="Verdana" w:hAnsi="Verdana"/>
          <w:sz w:val="22"/>
        </w:rPr>
        <w:t xml:space="preserve">ei. Ordinul Sionului </w:t>
      </w:r>
      <w:r w:rsidRPr="00514E9C">
        <w:rPr>
          <w:rFonts w:ascii="Verdana" w:hAnsi="Verdana"/>
          <w:sz w:val="22"/>
        </w:rPr>
        <w:t>ş</w:t>
      </w:r>
      <w:r w:rsidRPr="00514E9C">
        <w:rPr>
          <w:rFonts w:ascii="Verdana" w:hAnsi="Verdana"/>
          <w:sz w:val="22"/>
        </w:rPr>
        <w:t xml:space="preserve">i-a schimbat numele în Prioria Sionului </w:t>
      </w:r>
      <w:r w:rsidRPr="00514E9C">
        <w:rPr>
          <w:rFonts w:ascii="Verdana" w:hAnsi="Verdana"/>
          <w:sz w:val="22"/>
        </w:rPr>
        <w:t>ş</w:t>
      </w:r>
      <w:r w:rsidRPr="00514E9C">
        <w:rPr>
          <w:rFonts w:ascii="Verdana" w:hAnsi="Verdana"/>
          <w:sz w:val="22"/>
        </w:rPr>
        <w:t>i a adoptat ca emblem</w:t>
      </w:r>
      <w:r w:rsidRPr="00514E9C">
        <w:rPr>
          <w:rFonts w:ascii="Verdana" w:hAnsi="Verdana"/>
          <w:sz w:val="22"/>
        </w:rPr>
        <w:t>ă</w:t>
      </w:r>
      <w:r w:rsidRPr="00514E9C">
        <w:rPr>
          <w:rFonts w:ascii="Verdana" w:hAnsi="Verdana"/>
          <w:sz w:val="22"/>
        </w:rPr>
        <w:t xml:space="preserve"> crucea ro</w:t>
      </w:r>
      <w:r w:rsidRPr="00514E9C">
        <w:rPr>
          <w:rFonts w:ascii="Verdana" w:hAnsi="Verdana"/>
          <w:sz w:val="22"/>
        </w:rPr>
        <w:t>ş</w:t>
      </w:r>
      <w:r w:rsidRPr="00514E9C">
        <w:rPr>
          <w:rFonts w:ascii="Verdana" w:hAnsi="Verdana"/>
          <w:sz w:val="22"/>
        </w:rPr>
        <w:t>ie folosit</w:t>
      </w:r>
      <w:r w:rsidRPr="00514E9C">
        <w:rPr>
          <w:rFonts w:ascii="Verdana" w:hAnsi="Verdana"/>
          <w:sz w:val="22"/>
        </w:rPr>
        <w:t>ă</w:t>
      </w:r>
      <w:r w:rsidRPr="00514E9C">
        <w:rPr>
          <w:rFonts w:ascii="Verdana" w:hAnsi="Verdana"/>
          <w:sz w:val="22"/>
        </w:rPr>
        <w:t xml:space="preserve"> de templieri. Prioria a adoptat </w:t>
      </w:r>
      <w:r w:rsidRPr="00514E9C">
        <w:rPr>
          <w:rFonts w:ascii="Verdana" w:hAnsi="Verdana"/>
          <w:sz w:val="22"/>
        </w:rPr>
        <w:t>ş</w:t>
      </w:r>
      <w:r w:rsidRPr="00514E9C">
        <w:rPr>
          <w:rFonts w:ascii="Verdana" w:hAnsi="Verdana"/>
          <w:sz w:val="22"/>
        </w:rPr>
        <w:t>i titlul de Ord</w:t>
      </w:r>
      <w:r w:rsidRPr="00514E9C">
        <w:rPr>
          <w:rFonts w:ascii="Verdana" w:hAnsi="Verdana"/>
          <w:sz w:val="22"/>
        </w:rPr>
        <w:t>inul Adev</w:t>
      </w:r>
      <w:r w:rsidRPr="00514E9C">
        <w:rPr>
          <w:rFonts w:ascii="Verdana" w:hAnsi="Verdana"/>
          <w:sz w:val="22"/>
        </w:rPr>
        <w:t>ă</w:t>
      </w:r>
      <w:r w:rsidRPr="00514E9C">
        <w:rPr>
          <w:rFonts w:ascii="Verdana" w:hAnsi="Verdana"/>
          <w:sz w:val="22"/>
        </w:rPr>
        <w:t>ratei Cruci Ro</w:t>
      </w:r>
      <w:r w:rsidRPr="00514E9C">
        <w:rPr>
          <w:rFonts w:ascii="Verdana" w:hAnsi="Verdana"/>
          <w:sz w:val="22"/>
        </w:rPr>
        <w:t>ş</w:t>
      </w:r>
      <w:r w:rsidRPr="00514E9C">
        <w:rPr>
          <w:rFonts w:ascii="Verdana" w:hAnsi="Verdana"/>
          <w:sz w:val="22"/>
        </w:rPr>
        <w:t xml:space="preserve">ii, </w:t>
      </w:r>
      <w:r w:rsidRPr="00514E9C">
        <w:rPr>
          <w:rFonts w:ascii="Verdana" w:hAnsi="Verdana"/>
          <w:i/>
          <w:sz w:val="22"/>
        </w:rPr>
        <w:t xml:space="preserve">L’Ordre de la Rose-Cross Veritas. </w:t>
      </w:r>
      <w:r w:rsidRPr="00514E9C">
        <w:rPr>
          <w:rFonts w:ascii="Verdana" w:hAnsi="Verdana"/>
          <w:sz w:val="22"/>
        </w:rPr>
        <w:t>Cele dou</w:t>
      </w:r>
      <w:r w:rsidRPr="00514E9C">
        <w:rPr>
          <w:rFonts w:ascii="Verdana" w:hAnsi="Verdana"/>
          <w:sz w:val="22"/>
        </w:rPr>
        <w:t>ă</w:t>
      </w:r>
      <w:r w:rsidRPr="00514E9C">
        <w:rPr>
          <w:rFonts w:ascii="Verdana" w:hAnsi="Verdana"/>
          <w:sz w:val="22"/>
        </w:rPr>
        <w:t xml:space="preserve"> societ</w:t>
      </w:r>
      <w:r w:rsidRPr="00514E9C">
        <w:rPr>
          <w:rFonts w:ascii="Verdana" w:hAnsi="Verdana"/>
          <w:sz w:val="22"/>
        </w:rPr>
        <w:t>ăţ</w:t>
      </w:r>
      <w:r w:rsidRPr="00514E9C">
        <w:rPr>
          <w:rFonts w:ascii="Verdana" w:hAnsi="Verdana"/>
          <w:sz w:val="22"/>
        </w:rPr>
        <w:t>i secrete au c</w:t>
      </w:r>
      <w:r w:rsidRPr="00514E9C">
        <w:rPr>
          <w:rFonts w:ascii="Verdana" w:hAnsi="Verdana"/>
          <w:sz w:val="22"/>
        </w:rPr>
        <w:t>ă</w:t>
      </w:r>
      <w:r w:rsidRPr="00514E9C">
        <w:rPr>
          <w:rFonts w:ascii="Verdana" w:hAnsi="Verdana"/>
          <w:sz w:val="22"/>
        </w:rPr>
        <w:t>zut de acord s</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ioneze independent, dar Prioria dorea averea Templului, asupra c</w:t>
      </w:r>
      <w:r w:rsidRPr="00514E9C">
        <w:rPr>
          <w:rFonts w:ascii="Verdana" w:hAnsi="Verdana"/>
          <w:sz w:val="22"/>
        </w:rPr>
        <w:t>ă</w:t>
      </w:r>
      <w:r w:rsidRPr="00514E9C">
        <w:rPr>
          <w:rFonts w:ascii="Verdana" w:hAnsi="Verdana"/>
          <w:sz w:val="22"/>
        </w:rPr>
        <w:t>reia credea c</w:t>
      </w:r>
      <w:r w:rsidRPr="00514E9C">
        <w:rPr>
          <w:rFonts w:ascii="Verdana" w:hAnsi="Verdana"/>
          <w:sz w:val="22"/>
        </w:rPr>
        <w:t>ă</w:t>
      </w:r>
      <w:r w:rsidRPr="00514E9C">
        <w:rPr>
          <w:rFonts w:ascii="Verdana" w:hAnsi="Verdana"/>
          <w:sz w:val="22"/>
        </w:rPr>
        <w:t xml:space="preserve"> are toate drepturile, </w:t>
      </w:r>
      <w:r w:rsidRPr="00514E9C">
        <w:rPr>
          <w:rFonts w:ascii="Verdana" w:hAnsi="Verdana"/>
          <w:sz w:val="22"/>
        </w:rPr>
        <w:t>ş</w:t>
      </w:r>
      <w:r w:rsidRPr="00514E9C">
        <w:rPr>
          <w:rFonts w:ascii="Verdana" w:hAnsi="Verdana"/>
          <w:sz w:val="22"/>
        </w:rPr>
        <w:t>i probabil c</w:t>
      </w:r>
      <w:r w:rsidRPr="00514E9C">
        <w:rPr>
          <w:rFonts w:ascii="Verdana" w:hAnsi="Verdana"/>
          <w:sz w:val="22"/>
        </w:rPr>
        <w:t>ă</w:t>
      </w:r>
      <w:r w:rsidRPr="00514E9C">
        <w:rPr>
          <w:rFonts w:ascii="Verdana" w:hAnsi="Verdana"/>
          <w:sz w:val="22"/>
        </w:rPr>
        <w:t xml:space="preserve"> s-a folosit de regele me</w:t>
      </w:r>
      <w:r w:rsidRPr="00514E9C">
        <w:rPr>
          <w:rFonts w:ascii="Verdana" w:hAnsi="Verdana"/>
          <w:sz w:val="22"/>
        </w:rPr>
        <w:t>rovingian al Fran</w:t>
      </w:r>
      <w:r w:rsidRPr="00514E9C">
        <w:rPr>
          <w:rFonts w:ascii="Verdana" w:hAnsi="Verdana"/>
          <w:sz w:val="22"/>
        </w:rPr>
        <w:t>ţ</w:t>
      </w:r>
      <w:r w:rsidRPr="00514E9C">
        <w:rPr>
          <w:rFonts w:ascii="Verdana" w:hAnsi="Verdana"/>
          <w:sz w:val="22"/>
        </w:rPr>
        <w:t>ei, Filip cel Frumos, pentru a-</w:t>
      </w:r>
      <w:r w:rsidRPr="00514E9C">
        <w:rPr>
          <w:rFonts w:ascii="Verdana" w:hAnsi="Verdana"/>
          <w:sz w:val="22"/>
        </w:rPr>
        <w:t>ş</w:t>
      </w:r>
      <w:r w:rsidRPr="00514E9C">
        <w:rPr>
          <w:rFonts w:ascii="Verdana" w:hAnsi="Verdana"/>
          <w:sz w:val="22"/>
        </w:rPr>
        <w:t xml:space="preserve">i atinge acest scop.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Masacrul templierilor </w:t>
      </w:r>
    </w:p>
    <w:p w:rsidR="00627439" w:rsidRPr="00514E9C" w:rsidRDefault="00733953" w:rsidP="00514E9C">
      <w:pPr>
        <w:ind w:left="-15" w:right="892"/>
        <w:jc w:val="both"/>
        <w:rPr>
          <w:rFonts w:ascii="Verdana" w:hAnsi="Verdana"/>
          <w:sz w:val="22"/>
        </w:rPr>
      </w:pPr>
      <w:r w:rsidRPr="00514E9C">
        <w:rPr>
          <w:rFonts w:ascii="Verdana" w:hAnsi="Verdana"/>
          <w:sz w:val="22"/>
        </w:rPr>
        <w:t>Filip a început prin a înl</w:t>
      </w:r>
      <w:r w:rsidRPr="00514E9C">
        <w:rPr>
          <w:rFonts w:ascii="Verdana" w:hAnsi="Verdana"/>
          <w:sz w:val="22"/>
        </w:rPr>
        <w:t>ă</w:t>
      </w:r>
      <w:r w:rsidRPr="00514E9C">
        <w:rPr>
          <w:rFonts w:ascii="Verdana" w:hAnsi="Verdana"/>
          <w:sz w:val="22"/>
        </w:rPr>
        <w:t>tura de la putere doi papi, pân</w:t>
      </w:r>
      <w:r w:rsidRPr="00514E9C">
        <w:rPr>
          <w:rFonts w:ascii="Verdana" w:hAnsi="Verdana"/>
          <w:sz w:val="22"/>
        </w:rPr>
        <w:t>ă</w:t>
      </w:r>
      <w:r w:rsidRPr="00514E9C">
        <w:rPr>
          <w:rFonts w:ascii="Verdana" w:hAnsi="Verdana"/>
          <w:sz w:val="22"/>
        </w:rPr>
        <w:t xml:space="preserve"> când a g</w:t>
      </w:r>
      <w:r w:rsidRPr="00514E9C">
        <w:rPr>
          <w:rFonts w:ascii="Verdana" w:hAnsi="Verdana"/>
          <w:sz w:val="22"/>
        </w:rPr>
        <w:t>ă</w:t>
      </w:r>
      <w:r w:rsidRPr="00514E9C">
        <w:rPr>
          <w:rFonts w:ascii="Verdana" w:hAnsi="Verdana"/>
          <w:sz w:val="22"/>
        </w:rPr>
        <w:t>sit unul care s</w:t>
      </w:r>
      <w:r w:rsidRPr="00514E9C">
        <w:rPr>
          <w:rFonts w:ascii="Verdana" w:hAnsi="Verdana"/>
          <w:sz w:val="22"/>
        </w:rPr>
        <w:t>ă</w:t>
      </w:r>
      <w:r w:rsidRPr="00514E9C">
        <w:rPr>
          <w:rFonts w:ascii="Verdana" w:hAnsi="Verdana"/>
          <w:sz w:val="22"/>
        </w:rPr>
        <w:t xml:space="preserve"> îi urmeze ordinele. </w:t>
      </w:r>
      <w:r w:rsidRPr="00514E9C">
        <w:rPr>
          <w:rFonts w:ascii="Verdana" w:hAnsi="Verdana"/>
          <w:sz w:val="22"/>
        </w:rPr>
        <w:t>Ş</w:t>
      </w:r>
      <w:r w:rsidRPr="00514E9C">
        <w:rPr>
          <w:rFonts w:ascii="Verdana" w:hAnsi="Verdana"/>
          <w:sz w:val="22"/>
        </w:rPr>
        <w:t>i-a trimis mai întâi un apropiat s</w:t>
      </w:r>
      <w:r w:rsidRPr="00514E9C">
        <w:rPr>
          <w:rFonts w:ascii="Verdana" w:hAnsi="Verdana"/>
          <w:sz w:val="22"/>
        </w:rPr>
        <w:t>ă</w:t>
      </w:r>
      <w:r w:rsidRPr="00514E9C">
        <w:rPr>
          <w:rFonts w:ascii="Verdana" w:hAnsi="Verdana"/>
          <w:sz w:val="22"/>
        </w:rPr>
        <w:t xml:space="preserve"> îl agreseze pe p</w:t>
      </w:r>
      <w:r w:rsidRPr="00514E9C">
        <w:rPr>
          <w:rFonts w:ascii="Verdana" w:hAnsi="Verdana"/>
          <w:sz w:val="22"/>
        </w:rPr>
        <w:t>apa Bonifaciu VIII, care a murit la scurt timp dup</w:t>
      </w:r>
      <w:r w:rsidRPr="00514E9C">
        <w:rPr>
          <w:rFonts w:ascii="Verdana" w:hAnsi="Verdana"/>
          <w:sz w:val="22"/>
        </w:rPr>
        <w:t>ă</w:t>
      </w:r>
      <w:r w:rsidRPr="00514E9C">
        <w:rPr>
          <w:rFonts w:ascii="Verdana" w:hAnsi="Verdana"/>
          <w:sz w:val="22"/>
        </w:rPr>
        <w:t xml:space="preserve"> aceea, dup</w:t>
      </w:r>
      <w:r w:rsidRPr="00514E9C">
        <w:rPr>
          <w:rFonts w:ascii="Verdana" w:hAnsi="Verdana"/>
          <w:sz w:val="22"/>
        </w:rPr>
        <w:t>ă</w:t>
      </w:r>
      <w:r w:rsidRPr="00514E9C">
        <w:rPr>
          <w:rFonts w:ascii="Verdana" w:hAnsi="Verdana"/>
          <w:sz w:val="22"/>
        </w:rPr>
        <w:t xml:space="preserve"> care l-a otr</w:t>
      </w:r>
      <w:r w:rsidRPr="00514E9C">
        <w:rPr>
          <w:rFonts w:ascii="Verdana" w:hAnsi="Verdana"/>
          <w:sz w:val="22"/>
        </w:rPr>
        <w:t>ă</w:t>
      </w:r>
      <w:r w:rsidRPr="00514E9C">
        <w:rPr>
          <w:rFonts w:ascii="Verdana" w:hAnsi="Verdana"/>
          <w:sz w:val="22"/>
        </w:rPr>
        <w:t>vit pe urm</w:t>
      </w:r>
      <w:r w:rsidRPr="00514E9C">
        <w:rPr>
          <w:rFonts w:ascii="Verdana" w:hAnsi="Verdana"/>
          <w:sz w:val="22"/>
        </w:rPr>
        <w:t>ă</w:t>
      </w:r>
      <w:r w:rsidRPr="00514E9C">
        <w:rPr>
          <w:rFonts w:ascii="Verdana" w:hAnsi="Verdana"/>
          <w:sz w:val="22"/>
        </w:rPr>
        <w:t>torul pap</w:t>
      </w:r>
      <w:r w:rsidRPr="00514E9C">
        <w:rPr>
          <w:rFonts w:ascii="Verdana" w:hAnsi="Verdana"/>
          <w:sz w:val="22"/>
        </w:rPr>
        <w:t>ă</w:t>
      </w:r>
      <w:r w:rsidRPr="00514E9C">
        <w:rPr>
          <w:rFonts w:ascii="Verdana" w:hAnsi="Verdana"/>
          <w:sz w:val="22"/>
        </w:rPr>
        <w:t>, Benedict XI. Acest lucru i-a permis s</w:t>
      </w:r>
      <w:r w:rsidRPr="00514E9C">
        <w:rPr>
          <w:rFonts w:ascii="Verdana" w:hAnsi="Verdana"/>
          <w:sz w:val="22"/>
        </w:rPr>
        <w:t>ă</w:t>
      </w:r>
      <w:r w:rsidRPr="00514E9C">
        <w:rPr>
          <w:rFonts w:ascii="Verdana" w:hAnsi="Verdana"/>
          <w:sz w:val="22"/>
        </w:rPr>
        <w:t xml:space="preserve"> îl instaleze pe tronul papal pe arhiepiscopul de Bordeaux, care a devenit papa Clement V. A mutat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papal</w:t>
      </w:r>
      <w:r w:rsidRPr="00514E9C">
        <w:rPr>
          <w:rFonts w:ascii="Verdana" w:hAnsi="Verdana"/>
          <w:sz w:val="22"/>
        </w:rPr>
        <w:t>ă</w:t>
      </w:r>
      <w:r w:rsidRPr="00514E9C">
        <w:rPr>
          <w:rFonts w:ascii="Verdana" w:hAnsi="Verdana"/>
          <w:sz w:val="22"/>
        </w:rPr>
        <w:t xml:space="preserve"> la</w:t>
      </w:r>
      <w:r w:rsidRPr="00514E9C">
        <w:rPr>
          <w:rFonts w:ascii="Verdana" w:hAnsi="Verdana"/>
          <w:sz w:val="22"/>
        </w:rPr>
        <w:t xml:space="preserve"> Avignon </w:t>
      </w:r>
      <w:r w:rsidRPr="00514E9C">
        <w:rPr>
          <w:rFonts w:ascii="Verdana" w:hAnsi="Verdana"/>
          <w:sz w:val="22"/>
        </w:rPr>
        <w:t>ş</w:t>
      </w:r>
      <w:r w:rsidRPr="00514E9C">
        <w:rPr>
          <w:rFonts w:ascii="Verdana" w:hAnsi="Verdana"/>
          <w:sz w:val="22"/>
        </w:rPr>
        <w:t>i a generat o diviziune în sânul Bisericii Catolice care a durat 68 de ani, cu doi papi rivali, unul în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cel</w:t>
      </w:r>
      <w:r w:rsidRPr="00514E9C">
        <w:rPr>
          <w:rFonts w:ascii="Verdana" w:hAnsi="Verdana"/>
          <w:sz w:val="22"/>
        </w:rPr>
        <w:t>ă</w:t>
      </w:r>
      <w:r w:rsidRPr="00514E9C">
        <w:rPr>
          <w:rFonts w:ascii="Verdana" w:hAnsi="Verdana"/>
          <w:sz w:val="22"/>
        </w:rPr>
        <w:t>lalt în Italia. Dup</w:t>
      </w:r>
      <w:r w:rsidRPr="00514E9C">
        <w:rPr>
          <w:rFonts w:ascii="Verdana" w:hAnsi="Verdana"/>
          <w:sz w:val="22"/>
        </w:rPr>
        <w:t>ă</w:t>
      </w:r>
      <w:r w:rsidRPr="00514E9C">
        <w:rPr>
          <w:rFonts w:ascii="Verdana" w:hAnsi="Verdana"/>
          <w:sz w:val="22"/>
        </w:rPr>
        <w:t xml:space="preserve"> ce </w:t>
      </w:r>
      <w:r w:rsidRPr="00514E9C">
        <w:rPr>
          <w:rFonts w:ascii="Verdana" w:hAnsi="Verdana"/>
          <w:sz w:val="22"/>
        </w:rPr>
        <w:t>ş</w:t>
      </w:r>
      <w:r w:rsidRPr="00514E9C">
        <w:rPr>
          <w:rFonts w:ascii="Verdana" w:hAnsi="Verdana"/>
          <w:sz w:val="22"/>
        </w:rPr>
        <w:t>i-a impus propriul pap</w:t>
      </w:r>
      <w:r w:rsidRPr="00514E9C">
        <w:rPr>
          <w:rFonts w:ascii="Verdana" w:hAnsi="Verdana"/>
          <w:sz w:val="22"/>
        </w:rPr>
        <w:t>ă</w:t>
      </w:r>
      <w:r w:rsidRPr="00514E9C">
        <w:rPr>
          <w:rFonts w:ascii="Verdana" w:hAnsi="Verdana"/>
          <w:sz w:val="22"/>
        </w:rPr>
        <w:t xml:space="preserve">, Filip </w:t>
      </w:r>
      <w:r w:rsidRPr="00514E9C">
        <w:rPr>
          <w:rFonts w:ascii="Verdana" w:hAnsi="Verdana"/>
          <w:sz w:val="22"/>
        </w:rPr>
        <w:t>ş</w:t>
      </w:r>
      <w:r w:rsidRPr="00514E9C">
        <w:rPr>
          <w:rFonts w:ascii="Verdana" w:hAnsi="Verdana"/>
          <w:sz w:val="22"/>
        </w:rPr>
        <w:t>i-a orientat aten</w:t>
      </w:r>
      <w:r w:rsidRPr="00514E9C">
        <w:rPr>
          <w:rFonts w:ascii="Verdana" w:hAnsi="Verdana"/>
          <w:sz w:val="22"/>
        </w:rPr>
        <w:t>ţ</w:t>
      </w:r>
      <w:r w:rsidRPr="00514E9C">
        <w:rPr>
          <w:rFonts w:ascii="Verdana" w:hAnsi="Verdana"/>
          <w:sz w:val="22"/>
        </w:rPr>
        <w:t>ia c</w:t>
      </w:r>
      <w:r w:rsidRPr="00514E9C">
        <w:rPr>
          <w:rFonts w:ascii="Verdana" w:hAnsi="Verdana"/>
          <w:sz w:val="22"/>
        </w:rPr>
        <w:t>ă</w:t>
      </w:r>
      <w:r w:rsidRPr="00514E9C">
        <w:rPr>
          <w:rFonts w:ascii="Verdana" w:hAnsi="Verdana"/>
          <w:sz w:val="22"/>
        </w:rPr>
        <w:t xml:space="preserve">tre cavalerii templieri. Îi invidia pe averea lor, îi ura pentru puterea pe care o aveau, </w:t>
      </w:r>
      <w:r w:rsidRPr="00514E9C">
        <w:rPr>
          <w:rFonts w:ascii="Verdana" w:hAnsi="Verdana"/>
          <w:sz w:val="22"/>
        </w:rPr>
        <w:t>ş</w:t>
      </w:r>
      <w:r w:rsidRPr="00514E9C">
        <w:rPr>
          <w:rFonts w:ascii="Verdana" w:hAnsi="Verdana"/>
          <w:sz w:val="22"/>
        </w:rPr>
        <w:t>i peste toate, era o marionet</w:t>
      </w:r>
      <w:r w:rsidRPr="00514E9C">
        <w:rPr>
          <w:rFonts w:ascii="Verdana" w:hAnsi="Verdana"/>
          <w:sz w:val="22"/>
        </w:rPr>
        <w:t>ă</w:t>
      </w:r>
      <w:r w:rsidRPr="00514E9C">
        <w:rPr>
          <w:rFonts w:ascii="Verdana" w:hAnsi="Verdana"/>
          <w:sz w:val="22"/>
        </w:rPr>
        <w:t xml:space="preserve"> în mâinile Prioriei Sionului. Templierii î</w:t>
      </w:r>
      <w:r w:rsidRPr="00514E9C">
        <w:rPr>
          <w:rFonts w:ascii="Verdana" w:hAnsi="Verdana"/>
          <w:sz w:val="22"/>
        </w:rPr>
        <w:t>ş</w:t>
      </w:r>
      <w:r w:rsidRPr="00514E9C">
        <w:rPr>
          <w:rFonts w:ascii="Verdana" w:hAnsi="Verdana"/>
          <w:sz w:val="22"/>
        </w:rPr>
        <w:t>i pierduser</w:t>
      </w:r>
      <w:r w:rsidRPr="00514E9C">
        <w:rPr>
          <w:rFonts w:ascii="Verdana" w:hAnsi="Verdana"/>
          <w:sz w:val="22"/>
        </w:rPr>
        <w:t>ă</w:t>
      </w:r>
      <w:r w:rsidRPr="00514E9C">
        <w:rPr>
          <w:rFonts w:ascii="Verdana" w:hAnsi="Verdana"/>
          <w:sz w:val="22"/>
        </w:rPr>
        <w:t xml:space="preserve"> o mare parte din influen</w:t>
      </w:r>
      <w:r w:rsidRPr="00514E9C">
        <w:rPr>
          <w:rFonts w:ascii="Verdana" w:hAnsi="Verdana"/>
          <w:sz w:val="22"/>
        </w:rPr>
        <w:t>ţ</w:t>
      </w:r>
      <w:r w:rsidRPr="00514E9C">
        <w:rPr>
          <w:rFonts w:ascii="Verdana" w:hAnsi="Verdana"/>
          <w:sz w:val="22"/>
        </w:rPr>
        <w:t>a în fa</w:t>
      </w:r>
      <w:r w:rsidRPr="00514E9C">
        <w:rPr>
          <w:rFonts w:ascii="Verdana" w:hAnsi="Verdana"/>
          <w:sz w:val="22"/>
        </w:rPr>
        <w:t>ţ</w:t>
      </w:r>
      <w:r w:rsidRPr="00514E9C">
        <w:rPr>
          <w:rFonts w:ascii="Verdana" w:hAnsi="Verdana"/>
          <w:sz w:val="22"/>
        </w:rPr>
        <w:t>a Bisericii dup</w:t>
      </w:r>
      <w:r w:rsidRPr="00514E9C">
        <w:rPr>
          <w:rFonts w:ascii="Verdana" w:hAnsi="Verdana"/>
          <w:sz w:val="22"/>
        </w:rPr>
        <w:t>ă</w:t>
      </w:r>
      <w:r w:rsidRPr="00514E9C">
        <w:rPr>
          <w:rFonts w:ascii="Verdana" w:hAnsi="Verdana"/>
          <w:sz w:val="22"/>
        </w:rPr>
        <w:t xml:space="preserve"> ce sarazinii i-au învins pe </w:t>
      </w:r>
      <w:r w:rsidRPr="00514E9C">
        <w:rPr>
          <w:rFonts w:ascii="Verdana" w:hAnsi="Verdana"/>
          <w:sz w:val="22"/>
        </w:rPr>
        <w:t>crucia</w:t>
      </w:r>
      <w:r w:rsidRPr="00514E9C">
        <w:rPr>
          <w:rFonts w:ascii="Verdana" w:hAnsi="Verdana"/>
          <w:sz w:val="22"/>
        </w:rPr>
        <w:t>ţ</w:t>
      </w:r>
      <w:r w:rsidRPr="00514E9C">
        <w:rPr>
          <w:rFonts w:ascii="Verdana" w:hAnsi="Verdana"/>
          <w:sz w:val="22"/>
        </w:rPr>
        <w:t>ii cre</w:t>
      </w:r>
      <w:r w:rsidRPr="00514E9C">
        <w:rPr>
          <w:rFonts w:ascii="Verdana" w:hAnsi="Verdana"/>
          <w:sz w:val="22"/>
        </w:rPr>
        <w:t>ş</w:t>
      </w:r>
      <w:r w:rsidRPr="00514E9C">
        <w:rPr>
          <w:rFonts w:ascii="Verdana" w:hAnsi="Verdana"/>
          <w:sz w:val="22"/>
        </w:rPr>
        <w:t xml:space="preserve">tini, expulzându-i din </w:t>
      </w:r>
      <w:r w:rsidRPr="00514E9C">
        <w:rPr>
          <w:rFonts w:ascii="Verdana" w:hAnsi="Verdana"/>
          <w:sz w:val="22"/>
        </w:rPr>
        <w:t>Ţ</w:t>
      </w:r>
      <w:r w:rsidRPr="00514E9C">
        <w:rPr>
          <w:rFonts w:ascii="Verdana" w:hAnsi="Verdana"/>
          <w:sz w:val="22"/>
        </w:rPr>
        <w:t>ara Sfânt</w:t>
      </w:r>
      <w:r w:rsidRPr="00514E9C">
        <w:rPr>
          <w:rFonts w:ascii="Verdana" w:hAnsi="Verdana"/>
          <w:sz w:val="22"/>
        </w:rPr>
        <w:t>ă</w:t>
      </w:r>
      <w:r w:rsidRPr="00514E9C">
        <w:rPr>
          <w:rFonts w:ascii="Verdana" w:hAnsi="Verdana"/>
          <w:sz w:val="22"/>
        </w:rPr>
        <w:t xml:space="preserve">. Conspirând cu papa pe care l-a impus, Filip </w:t>
      </w:r>
      <w:r w:rsidRPr="00514E9C">
        <w:rPr>
          <w:rFonts w:ascii="Verdana" w:hAnsi="Verdana"/>
          <w:sz w:val="22"/>
        </w:rPr>
        <w:t>ş</w:t>
      </w:r>
      <w:r w:rsidRPr="00514E9C">
        <w:rPr>
          <w:rFonts w:ascii="Verdana" w:hAnsi="Verdana"/>
          <w:sz w:val="22"/>
        </w:rPr>
        <w:t>i-a propus s</w:t>
      </w:r>
      <w:r w:rsidRPr="00514E9C">
        <w:rPr>
          <w:rFonts w:ascii="Verdana" w:hAnsi="Verdana"/>
          <w:sz w:val="22"/>
        </w:rPr>
        <w:t>ă</w:t>
      </w:r>
      <w:r w:rsidRPr="00514E9C">
        <w:rPr>
          <w:rFonts w:ascii="Verdana" w:hAnsi="Verdana"/>
          <w:sz w:val="22"/>
        </w:rPr>
        <w:t xml:space="preserve"> îi distrug</w:t>
      </w:r>
      <w:r w:rsidRPr="00514E9C">
        <w:rPr>
          <w:rFonts w:ascii="Verdana" w:hAnsi="Verdana"/>
          <w:sz w:val="22"/>
        </w:rPr>
        <w:t>ă</w:t>
      </w:r>
      <w:r w:rsidRPr="00514E9C">
        <w:rPr>
          <w:rFonts w:ascii="Verdana" w:hAnsi="Verdana"/>
          <w:sz w:val="22"/>
        </w:rPr>
        <w:t xml:space="preserve"> pe templieri. În anul 1306 el a arestat to</w:t>
      </w:r>
      <w:r w:rsidRPr="00514E9C">
        <w:rPr>
          <w:rFonts w:ascii="Verdana" w:hAnsi="Verdana"/>
          <w:sz w:val="22"/>
        </w:rPr>
        <w:t>ţ</w:t>
      </w:r>
      <w:r w:rsidRPr="00514E9C">
        <w:rPr>
          <w:rFonts w:ascii="Verdana" w:hAnsi="Verdana"/>
          <w:sz w:val="22"/>
        </w:rPr>
        <w:t>i evreii din Fran</w:t>
      </w:r>
      <w:r w:rsidRPr="00514E9C">
        <w:rPr>
          <w:rFonts w:ascii="Verdana" w:hAnsi="Verdana"/>
          <w:sz w:val="22"/>
        </w:rPr>
        <w:t>ţ</w:t>
      </w:r>
      <w:r w:rsidRPr="00514E9C">
        <w:rPr>
          <w:rFonts w:ascii="Verdana" w:hAnsi="Verdana"/>
          <w:sz w:val="22"/>
        </w:rPr>
        <w:t xml:space="preserve">a, i-a izgonit din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le-a confiscat averile. A planificat apoi o ope</w:t>
      </w:r>
      <w:r w:rsidRPr="00514E9C">
        <w:rPr>
          <w:rFonts w:ascii="Verdana" w:hAnsi="Verdana"/>
          <w:sz w:val="22"/>
        </w:rPr>
        <w:t>ra</w:t>
      </w:r>
      <w:r w:rsidRPr="00514E9C">
        <w:rPr>
          <w:rFonts w:ascii="Verdana" w:hAnsi="Verdana"/>
          <w:sz w:val="22"/>
        </w:rPr>
        <w:t>ţ</w:t>
      </w:r>
      <w:r w:rsidRPr="00514E9C">
        <w:rPr>
          <w:rFonts w:ascii="Verdana" w:hAnsi="Verdana"/>
          <w:sz w:val="22"/>
        </w:rPr>
        <w:t>iune similar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dispus în secret arestarea tuturor templierilor în zorii zilei de vineri, 13 octombrie 1307. De atunci, ziua de vineri 13 a fost considerat</w:t>
      </w:r>
      <w:r w:rsidRPr="00514E9C">
        <w:rPr>
          <w:rFonts w:ascii="Verdana" w:hAnsi="Verdana"/>
          <w:sz w:val="22"/>
        </w:rPr>
        <w:t>ă</w:t>
      </w:r>
      <w:r w:rsidRPr="00514E9C">
        <w:rPr>
          <w:rFonts w:ascii="Verdana" w:hAnsi="Verdana"/>
          <w:sz w:val="22"/>
        </w:rPr>
        <w:t xml:space="preserve"> aduc</w:t>
      </w:r>
      <w:r w:rsidRPr="00514E9C">
        <w:rPr>
          <w:rFonts w:ascii="Verdana" w:hAnsi="Verdana"/>
          <w:sz w:val="22"/>
        </w:rPr>
        <w:t>ă</w:t>
      </w:r>
      <w:r w:rsidRPr="00514E9C">
        <w:rPr>
          <w:rFonts w:ascii="Verdana" w:hAnsi="Verdana"/>
          <w:sz w:val="22"/>
        </w:rPr>
        <w:t>toare de ghinion. Majoritatea templierilor, inclusiv marele lor maestru, Jacques de Mola</w:t>
      </w:r>
      <w:r w:rsidRPr="00514E9C">
        <w:rPr>
          <w:rFonts w:ascii="Verdana" w:hAnsi="Verdana"/>
          <w:sz w:val="22"/>
        </w:rPr>
        <w:t>y, au fost astfel prin</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supu</w:t>
      </w:r>
      <w:r w:rsidRPr="00514E9C">
        <w:rPr>
          <w:rFonts w:ascii="Verdana" w:hAnsi="Verdana"/>
          <w:sz w:val="22"/>
        </w:rPr>
        <w:t>ş</w:t>
      </w:r>
      <w:r w:rsidRPr="00514E9C">
        <w:rPr>
          <w:rFonts w:ascii="Verdana" w:hAnsi="Verdana"/>
          <w:sz w:val="22"/>
        </w:rPr>
        <w:t>i de c</w:t>
      </w:r>
      <w:r w:rsidRPr="00514E9C">
        <w:rPr>
          <w:rFonts w:ascii="Verdana" w:hAnsi="Verdana"/>
          <w:sz w:val="22"/>
        </w:rPr>
        <w:t>ă</w:t>
      </w:r>
      <w:r w:rsidRPr="00514E9C">
        <w:rPr>
          <w:rFonts w:ascii="Verdana" w:hAnsi="Verdana"/>
          <w:sz w:val="22"/>
        </w:rPr>
        <w:t>tre Inchizi</w:t>
      </w:r>
      <w:r w:rsidRPr="00514E9C">
        <w:rPr>
          <w:rFonts w:ascii="Verdana" w:hAnsi="Verdana"/>
          <w:sz w:val="22"/>
        </w:rPr>
        <w:t>ţ</w:t>
      </w:r>
      <w:r w:rsidRPr="00514E9C">
        <w:rPr>
          <w:rFonts w:ascii="Verdana" w:hAnsi="Verdana"/>
          <w:sz w:val="22"/>
        </w:rPr>
        <w:t>ie unor torturi inimaginabile. 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dovezi indubitabile c</w:t>
      </w:r>
      <w:r w:rsidRPr="00514E9C">
        <w:rPr>
          <w:rFonts w:ascii="Verdana" w:hAnsi="Verdana"/>
          <w:sz w:val="22"/>
        </w:rPr>
        <w:t>ă</w:t>
      </w:r>
      <w:r w:rsidRPr="00514E9C">
        <w:rPr>
          <w:rFonts w:ascii="Verdana" w:hAnsi="Verdana"/>
          <w:sz w:val="22"/>
        </w:rPr>
        <w:t xml:space="preserve"> mul</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 xml:space="preserve">i templieri au </w:t>
      </w:r>
      <w:r w:rsidRPr="00514E9C">
        <w:rPr>
          <w:rFonts w:ascii="Verdana" w:hAnsi="Verdana"/>
          <w:sz w:val="22"/>
        </w:rPr>
        <w:t>ş</w:t>
      </w:r>
      <w:r w:rsidRPr="00514E9C">
        <w:rPr>
          <w:rFonts w:ascii="Verdana" w:hAnsi="Verdana"/>
          <w:sz w:val="22"/>
        </w:rPr>
        <w:t xml:space="preserve">tiut de acest plan </w:t>
      </w:r>
      <w:r w:rsidRPr="00514E9C">
        <w:rPr>
          <w:rFonts w:ascii="Verdana" w:hAnsi="Verdana"/>
          <w:sz w:val="22"/>
        </w:rPr>
        <w:t>ş</w:t>
      </w:r>
      <w:r w:rsidRPr="00514E9C">
        <w:rPr>
          <w:rFonts w:ascii="Verdana" w:hAnsi="Verdana"/>
          <w:sz w:val="22"/>
        </w:rPr>
        <w:t>i au sc</w:t>
      </w:r>
      <w:r w:rsidRPr="00514E9C">
        <w:rPr>
          <w:rFonts w:ascii="Verdana" w:hAnsi="Verdana"/>
          <w:sz w:val="22"/>
        </w:rPr>
        <w:t>ă</w:t>
      </w:r>
      <w:r w:rsidRPr="00514E9C">
        <w:rPr>
          <w:rFonts w:ascii="Verdana" w:hAnsi="Verdana"/>
          <w:sz w:val="22"/>
        </w:rPr>
        <w:t xml:space="preserve">pat.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Documentele referitoare la ritualurile templierilor au fost distruse înainte ca</w:t>
      </w:r>
      <w:r w:rsidRPr="00514E9C">
        <w:rPr>
          <w:rFonts w:ascii="Verdana" w:hAnsi="Verdana"/>
          <w:sz w:val="22"/>
        </w:rPr>
        <w:t xml:space="preserve"> raidurile s</w:t>
      </w:r>
      <w:r w:rsidRPr="00514E9C">
        <w:rPr>
          <w:rFonts w:ascii="Verdana" w:hAnsi="Verdana"/>
          <w:sz w:val="22"/>
        </w:rPr>
        <w:t>ă</w:t>
      </w:r>
      <w:r w:rsidRPr="00514E9C">
        <w:rPr>
          <w:rFonts w:ascii="Verdana" w:hAnsi="Verdana"/>
          <w:sz w:val="22"/>
        </w:rPr>
        <w:t xml:space="preserve"> se produc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când au fost deschise cuferele de la sediul Templului din Paris, imensa avere pe care o râvnea Filip disp</w:t>
      </w:r>
      <w:r w:rsidRPr="00514E9C">
        <w:rPr>
          <w:rFonts w:ascii="Verdana" w:hAnsi="Verdana"/>
          <w:sz w:val="22"/>
        </w:rPr>
        <w:t>ă</w:t>
      </w:r>
      <w:r w:rsidRPr="00514E9C">
        <w:rPr>
          <w:rFonts w:ascii="Verdana" w:hAnsi="Verdana"/>
          <w:sz w:val="22"/>
        </w:rPr>
        <w:t>ruse. Împreun</w:t>
      </w:r>
      <w:r w:rsidRPr="00514E9C">
        <w:rPr>
          <w:rFonts w:ascii="Verdana" w:hAnsi="Verdana"/>
          <w:sz w:val="22"/>
        </w:rPr>
        <w:t>ă</w:t>
      </w:r>
      <w:r w:rsidRPr="00514E9C">
        <w:rPr>
          <w:rFonts w:ascii="Verdana" w:hAnsi="Verdana"/>
          <w:sz w:val="22"/>
        </w:rPr>
        <w:t xml:space="preserve"> cu papa-marionet</w:t>
      </w:r>
      <w:r w:rsidRPr="00514E9C">
        <w:rPr>
          <w:rFonts w:ascii="Verdana" w:hAnsi="Verdana"/>
          <w:sz w:val="22"/>
        </w:rPr>
        <w:t>ă</w:t>
      </w:r>
      <w:r w:rsidRPr="00514E9C">
        <w:rPr>
          <w:rFonts w:ascii="Verdana" w:hAnsi="Verdana"/>
          <w:sz w:val="22"/>
        </w:rPr>
        <w:t>, el a f</w:t>
      </w:r>
      <w:r w:rsidRPr="00514E9C">
        <w:rPr>
          <w:rFonts w:ascii="Verdana" w:hAnsi="Verdana"/>
          <w:sz w:val="22"/>
        </w:rPr>
        <w:t>ă</w:t>
      </w:r>
      <w:r w:rsidRPr="00514E9C">
        <w:rPr>
          <w:rFonts w:ascii="Verdana" w:hAnsi="Verdana"/>
          <w:sz w:val="22"/>
        </w:rPr>
        <w:t>cut presiuni asupra celorlal</w:t>
      </w:r>
      <w:r w:rsidRPr="00514E9C">
        <w:rPr>
          <w:rFonts w:ascii="Verdana" w:hAnsi="Verdana"/>
          <w:sz w:val="22"/>
        </w:rPr>
        <w:t>ţ</w:t>
      </w:r>
      <w:r w:rsidRPr="00514E9C">
        <w:rPr>
          <w:rFonts w:ascii="Verdana" w:hAnsi="Verdana"/>
          <w:sz w:val="22"/>
        </w:rPr>
        <w:t>i monarhi din Europa, cerându-le s</w:t>
      </w:r>
      <w:r w:rsidRPr="00514E9C">
        <w:rPr>
          <w:rFonts w:ascii="Verdana" w:hAnsi="Verdana"/>
          <w:sz w:val="22"/>
        </w:rPr>
        <w:t>ă</w:t>
      </w:r>
      <w:r w:rsidRPr="00514E9C">
        <w:rPr>
          <w:rFonts w:ascii="Verdana" w:hAnsi="Verdana"/>
          <w:sz w:val="22"/>
        </w:rPr>
        <w:t xml:space="preserve"> îi aresteze pe templieri, dar acest lucru nu s-a dovedit deloc simplu. În regiunea Lorraine, apar</w:t>
      </w:r>
      <w:r w:rsidRPr="00514E9C">
        <w:rPr>
          <w:rFonts w:ascii="Verdana" w:hAnsi="Verdana"/>
          <w:sz w:val="22"/>
        </w:rPr>
        <w:t>ţ</w:t>
      </w:r>
      <w:r w:rsidRPr="00514E9C">
        <w:rPr>
          <w:rFonts w:ascii="Verdana" w:hAnsi="Verdana"/>
          <w:sz w:val="22"/>
        </w:rPr>
        <w:t>inând Germaniei în acea vreme (mai târziu a devenit francez</w:t>
      </w:r>
      <w:r w:rsidRPr="00514E9C">
        <w:rPr>
          <w:rFonts w:ascii="Verdana" w:hAnsi="Verdana"/>
          <w:sz w:val="22"/>
        </w:rPr>
        <w:t>ă</w:t>
      </w:r>
      <w:r w:rsidRPr="00514E9C">
        <w:rPr>
          <w:rFonts w:ascii="Verdana" w:hAnsi="Verdana"/>
          <w:sz w:val="22"/>
        </w:rPr>
        <w:t>), ducele i-a sprijinit pe templieri. Acela</w:t>
      </w:r>
      <w:r w:rsidRPr="00514E9C">
        <w:rPr>
          <w:rFonts w:ascii="Verdana" w:hAnsi="Verdana"/>
          <w:sz w:val="22"/>
        </w:rPr>
        <w:t>ş</w:t>
      </w:r>
      <w:r w:rsidRPr="00514E9C">
        <w:rPr>
          <w:rFonts w:ascii="Verdana" w:hAnsi="Verdana"/>
          <w:sz w:val="22"/>
        </w:rPr>
        <w:t xml:space="preserve">i lucru s-a întâmplat </w:t>
      </w:r>
      <w:r w:rsidRPr="00514E9C">
        <w:rPr>
          <w:rFonts w:ascii="Verdana" w:hAnsi="Verdana"/>
          <w:sz w:val="22"/>
        </w:rPr>
        <w:t>ş</w:t>
      </w:r>
      <w:r w:rsidRPr="00514E9C">
        <w:rPr>
          <w:rFonts w:ascii="Verdana" w:hAnsi="Verdana"/>
          <w:sz w:val="22"/>
        </w:rPr>
        <w:t>i în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Germaniei.</w:t>
      </w:r>
      <w:r w:rsidRPr="00514E9C">
        <w:rPr>
          <w:rFonts w:ascii="Verdana" w:hAnsi="Verdana"/>
          <w:sz w:val="22"/>
        </w:rPr>
        <w:t xml:space="preserve"> Al</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i-au schimbat numele din cavaleri templieri, continuând s</w:t>
      </w:r>
      <w:r w:rsidRPr="00514E9C">
        <w:rPr>
          <w:rFonts w:ascii="Verdana" w:hAnsi="Verdana"/>
          <w:sz w:val="22"/>
        </w:rPr>
        <w:t>ă</w:t>
      </w:r>
      <w:r w:rsidRPr="00514E9C">
        <w:rPr>
          <w:rFonts w:ascii="Verdana" w:hAnsi="Verdana"/>
          <w:sz w:val="22"/>
        </w:rPr>
        <w:t xml:space="preserve"> existe sub o alt</w:t>
      </w:r>
      <w:r w:rsidRPr="00514E9C">
        <w:rPr>
          <w:rFonts w:ascii="Verdana" w:hAnsi="Verdana"/>
          <w:sz w:val="22"/>
        </w:rPr>
        <w:t>ă</w:t>
      </w:r>
      <w:r w:rsidRPr="00514E9C">
        <w:rPr>
          <w:rFonts w:ascii="Verdana" w:hAnsi="Verdana"/>
          <w:sz w:val="22"/>
        </w:rPr>
        <w:t xml:space="preserve"> deghizare. Unii au intrat în Ordinul Sfântului Ioan din Ierusalim (Malta) sau în Ordinul Cavalerilor Teutoni. Liniile genealogice aristocratice din Lorraine sunt dintre ce</w:t>
      </w:r>
      <w:r w:rsidRPr="00514E9C">
        <w:rPr>
          <w:rFonts w:ascii="Verdana" w:hAnsi="Verdana"/>
          <w:sz w:val="22"/>
        </w:rPr>
        <w:t>le mai „pure” linii reptiliene, una dintre ele fiind la ora actual</w:t>
      </w:r>
      <w:r w:rsidRPr="00514E9C">
        <w:rPr>
          <w:rFonts w:ascii="Verdana" w:hAnsi="Verdana"/>
          <w:sz w:val="22"/>
        </w:rPr>
        <w:t>ă</w:t>
      </w:r>
      <w:r w:rsidRPr="00514E9C">
        <w:rPr>
          <w:rFonts w:ascii="Verdana" w:hAnsi="Verdana"/>
          <w:sz w:val="22"/>
        </w:rPr>
        <w:t xml:space="preserve"> o figur</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xml:space="preserve"> în re</w:t>
      </w:r>
      <w:r w:rsidRPr="00514E9C">
        <w:rPr>
          <w:rFonts w:ascii="Verdana" w:hAnsi="Verdana"/>
          <w:sz w:val="22"/>
        </w:rPr>
        <w:t>ţ</w:t>
      </w:r>
      <w:r w:rsidRPr="00514E9C">
        <w:rPr>
          <w:rFonts w:ascii="Verdana" w:hAnsi="Verdana"/>
          <w:sz w:val="22"/>
        </w:rPr>
        <w:t>eaua global</w:t>
      </w:r>
      <w:r w:rsidRPr="00514E9C">
        <w:rPr>
          <w:rFonts w:ascii="Verdana" w:hAnsi="Verdana"/>
          <w:sz w:val="22"/>
        </w:rPr>
        <w:t>ă</w:t>
      </w:r>
      <w:r w:rsidRPr="00514E9C">
        <w:rPr>
          <w:rFonts w:ascii="Verdana" w:hAnsi="Verdana"/>
          <w:sz w:val="22"/>
        </w:rPr>
        <w:t xml:space="preserve"> a ritualurilor satanice. De</w:t>
      </w:r>
      <w:r w:rsidRPr="00514E9C">
        <w:rPr>
          <w:rFonts w:ascii="Verdana" w:hAnsi="Verdana"/>
          <w:sz w:val="22"/>
        </w:rPr>
        <w:t>ş</w:t>
      </w:r>
      <w:r w:rsidRPr="00514E9C">
        <w:rPr>
          <w:rFonts w:ascii="Verdana" w:hAnsi="Verdana"/>
          <w:sz w:val="22"/>
        </w:rPr>
        <w:t xml:space="preserve">i la modul oficial aceste trei ordine nu aveau nimic de-a face unele cu altele </w:t>
      </w:r>
      <w:r w:rsidRPr="00514E9C">
        <w:rPr>
          <w:rFonts w:ascii="Verdana" w:hAnsi="Verdana"/>
          <w:sz w:val="22"/>
        </w:rPr>
        <w:t>ş</w:t>
      </w:r>
      <w:r w:rsidRPr="00514E9C">
        <w:rPr>
          <w:rFonts w:ascii="Verdana" w:hAnsi="Verdana"/>
          <w:sz w:val="22"/>
        </w:rPr>
        <w:t>i se displ</w:t>
      </w:r>
      <w:r w:rsidRPr="00514E9C">
        <w:rPr>
          <w:rFonts w:ascii="Verdana" w:hAnsi="Verdana"/>
          <w:sz w:val="22"/>
        </w:rPr>
        <w:t>ă</w:t>
      </w:r>
      <w:r w:rsidRPr="00514E9C">
        <w:rPr>
          <w:rFonts w:ascii="Verdana" w:hAnsi="Verdana"/>
          <w:sz w:val="22"/>
        </w:rPr>
        <w:t>ceau reciproc, la vârf ele repre</w:t>
      </w:r>
      <w:r w:rsidRPr="00514E9C">
        <w:rPr>
          <w:rFonts w:ascii="Verdana" w:hAnsi="Verdana"/>
          <w:sz w:val="22"/>
        </w:rPr>
        <w:t>zentau aceea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15" w:right="892"/>
        <w:jc w:val="both"/>
        <w:rPr>
          <w:rFonts w:ascii="Verdana" w:hAnsi="Verdana"/>
          <w:sz w:val="22"/>
        </w:rPr>
      </w:pPr>
      <w:r w:rsidRPr="00514E9C">
        <w:rPr>
          <w:rFonts w:ascii="Verdana" w:hAnsi="Verdana"/>
          <w:sz w:val="22"/>
        </w:rPr>
        <w:t>Regele Angliei Edward II a f</w:t>
      </w:r>
      <w:r w:rsidRPr="00514E9C">
        <w:rPr>
          <w:rFonts w:ascii="Verdana" w:hAnsi="Verdana"/>
          <w:sz w:val="22"/>
        </w:rPr>
        <w:t>ă</w:t>
      </w:r>
      <w:r w:rsidRPr="00514E9C">
        <w:rPr>
          <w:rFonts w:ascii="Verdana" w:hAnsi="Verdana"/>
          <w:sz w:val="22"/>
        </w:rPr>
        <w:t>cut tot ce i-a stat în puteri pentru templieri, ignorând ani la rând ordinul papei de a-i aresta. Când a cedat în sfâr</w:t>
      </w:r>
      <w:r w:rsidRPr="00514E9C">
        <w:rPr>
          <w:rFonts w:ascii="Verdana" w:hAnsi="Verdana"/>
          <w:sz w:val="22"/>
        </w:rPr>
        <w:t>ş</w:t>
      </w:r>
      <w:r w:rsidRPr="00514E9C">
        <w:rPr>
          <w:rFonts w:ascii="Verdana" w:hAnsi="Verdana"/>
          <w:sz w:val="22"/>
        </w:rPr>
        <w:t>it presiunilor, el s-a purtat cu cea mai mare blânde</w:t>
      </w:r>
      <w:r w:rsidRPr="00514E9C">
        <w:rPr>
          <w:rFonts w:ascii="Verdana" w:hAnsi="Verdana"/>
          <w:sz w:val="22"/>
        </w:rPr>
        <w:t>ţ</w:t>
      </w:r>
      <w:r w:rsidRPr="00514E9C">
        <w:rPr>
          <w:rFonts w:ascii="Verdana" w:hAnsi="Verdana"/>
          <w:sz w:val="22"/>
        </w:rPr>
        <w:t>e cu ei. Sco</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Irlanda</w:t>
      </w:r>
      <w:r w:rsidRPr="00514E9C">
        <w:rPr>
          <w:rFonts w:ascii="Verdana" w:hAnsi="Verdana"/>
          <w:sz w:val="22"/>
        </w:rPr>
        <w:t xml:space="preserve"> au procedat la fel. În cele din urm</w:t>
      </w:r>
      <w:r w:rsidRPr="00514E9C">
        <w:rPr>
          <w:rFonts w:ascii="Verdana" w:hAnsi="Verdana"/>
          <w:sz w:val="22"/>
        </w:rPr>
        <w:t>ă</w:t>
      </w:r>
      <w:r w:rsidRPr="00514E9C">
        <w:rPr>
          <w:rFonts w:ascii="Verdana" w:hAnsi="Verdana"/>
          <w:sz w:val="22"/>
        </w:rPr>
        <w:t>, inchizitorii au venit pe p</w:t>
      </w:r>
      <w:r w:rsidRPr="00514E9C">
        <w:rPr>
          <w:rFonts w:ascii="Verdana" w:hAnsi="Verdana"/>
          <w:sz w:val="22"/>
        </w:rPr>
        <w:t>ă</w:t>
      </w:r>
      <w:r w:rsidRPr="00514E9C">
        <w:rPr>
          <w:rFonts w:ascii="Verdana" w:hAnsi="Verdana"/>
          <w:sz w:val="22"/>
        </w:rPr>
        <w:t>mântul Insulelor Britanice, iar templierii au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sit Anglia </w:t>
      </w:r>
      <w:r w:rsidRPr="00514E9C">
        <w:rPr>
          <w:rFonts w:ascii="Verdana" w:hAnsi="Verdana"/>
          <w:sz w:val="22"/>
        </w:rPr>
        <w:t>ş</w:t>
      </w:r>
      <w:r w:rsidRPr="00514E9C">
        <w:rPr>
          <w:rFonts w:ascii="Verdana" w:hAnsi="Verdana"/>
          <w:sz w:val="22"/>
        </w:rPr>
        <w:t xml:space="preserve">i Irlanda, sau </w:t>
      </w:r>
      <w:r w:rsidRPr="00514E9C">
        <w:rPr>
          <w:rFonts w:ascii="Verdana" w:hAnsi="Verdana"/>
          <w:sz w:val="22"/>
        </w:rPr>
        <w:t>ş</w:t>
      </w:r>
      <w:r w:rsidRPr="00514E9C">
        <w:rPr>
          <w:rFonts w:ascii="Verdana" w:hAnsi="Verdana"/>
          <w:sz w:val="22"/>
        </w:rPr>
        <w:t>i-au acceptat soarta. Cu Sco</w:t>
      </w:r>
      <w:r w:rsidRPr="00514E9C">
        <w:rPr>
          <w:rFonts w:ascii="Verdana" w:hAnsi="Verdana"/>
          <w:sz w:val="22"/>
        </w:rPr>
        <w:t>ţ</w:t>
      </w:r>
      <w:r w:rsidRPr="00514E9C">
        <w:rPr>
          <w:rFonts w:ascii="Verdana" w:hAnsi="Verdana"/>
          <w:sz w:val="22"/>
        </w:rPr>
        <w:t>ia lucrurile s-au petrecut altfel. În momentul masacrului, templierii au fugit cu v</w:t>
      </w:r>
      <w:r w:rsidRPr="00514E9C">
        <w:rPr>
          <w:rFonts w:ascii="Verdana" w:hAnsi="Verdana"/>
          <w:sz w:val="22"/>
        </w:rPr>
        <w:t>asele lor din Fran</w:t>
      </w:r>
      <w:r w:rsidRPr="00514E9C">
        <w:rPr>
          <w:rFonts w:ascii="Verdana" w:hAnsi="Verdana"/>
          <w:sz w:val="22"/>
        </w:rPr>
        <w:t>ţ</w:t>
      </w:r>
      <w:r w:rsidRPr="00514E9C">
        <w:rPr>
          <w:rFonts w:ascii="Verdana" w:hAnsi="Verdana"/>
          <w:sz w:val="22"/>
        </w:rPr>
        <w:t>a, îndeosebi din portul lor favorit, La Rochelle, luându-</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averea cu ei. Exist</w:t>
      </w:r>
      <w:r w:rsidRPr="00514E9C">
        <w:rPr>
          <w:rFonts w:ascii="Verdana" w:hAnsi="Verdana"/>
          <w:sz w:val="22"/>
        </w:rPr>
        <w:t>ă</w:t>
      </w:r>
      <w:r w:rsidRPr="00514E9C">
        <w:rPr>
          <w:rFonts w:ascii="Verdana" w:hAnsi="Verdana"/>
          <w:sz w:val="22"/>
        </w:rPr>
        <w:t xml:space="preserve"> totu</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posibilitatea ca Filip cel Frumos s</w:t>
      </w:r>
      <w:r w:rsidRPr="00514E9C">
        <w:rPr>
          <w:rFonts w:ascii="Verdana" w:hAnsi="Verdana"/>
          <w:sz w:val="22"/>
        </w:rPr>
        <w:t>ă</w:t>
      </w:r>
      <w:r w:rsidRPr="00514E9C">
        <w:rPr>
          <w:rFonts w:ascii="Verdana" w:hAnsi="Verdana"/>
          <w:sz w:val="22"/>
        </w:rPr>
        <w:t xml:space="preserve"> fi fost în</w:t>
      </w:r>
      <w:r w:rsidRPr="00514E9C">
        <w:rPr>
          <w:rFonts w:ascii="Verdana" w:hAnsi="Verdana"/>
          <w:sz w:val="22"/>
        </w:rPr>
        <w:t>ş</w:t>
      </w:r>
      <w:r w:rsidRPr="00514E9C">
        <w:rPr>
          <w:rFonts w:ascii="Verdana" w:hAnsi="Verdana"/>
          <w:sz w:val="22"/>
        </w:rPr>
        <w:t>elat de Prioria Sionului, care a aranjat ca flota englez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îi intercepteze pe templieri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le ia averea. Templierii s-au îndreptat c</w:t>
      </w:r>
      <w:r w:rsidRPr="00514E9C">
        <w:rPr>
          <w:rFonts w:ascii="Verdana" w:hAnsi="Verdana"/>
          <w:sz w:val="22"/>
        </w:rPr>
        <w:t>ă</w:t>
      </w:r>
      <w:r w:rsidRPr="00514E9C">
        <w:rPr>
          <w:rFonts w:ascii="Verdana" w:hAnsi="Verdana"/>
          <w:sz w:val="22"/>
        </w:rPr>
        <w:t>tre Sco</w:t>
      </w:r>
      <w:r w:rsidRPr="00514E9C">
        <w:rPr>
          <w:rFonts w:ascii="Verdana" w:hAnsi="Verdana"/>
          <w:sz w:val="22"/>
        </w:rPr>
        <w:t>ţ</w:t>
      </w:r>
      <w:r w:rsidRPr="00514E9C">
        <w:rPr>
          <w:rFonts w:ascii="Verdana" w:hAnsi="Verdana"/>
          <w:sz w:val="22"/>
        </w:rPr>
        <w:t xml:space="preserve">ia, Portugalia </w:t>
      </w:r>
      <w:r w:rsidRPr="00514E9C">
        <w:rPr>
          <w:rFonts w:ascii="Verdana" w:hAnsi="Verdana"/>
          <w:sz w:val="22"/>
        </w:rPr>
        <w:t>ş</w:t>
      </w:r>
      <w:r w:rsidRPr="00514E9C">
        <w:rPr>
          <w:rFonts w:ascii="Verdana" w:hAnsi="Verdana"/>
          <w:sz w:val="22"/>
        </w:rPr>
        <w:t>i probabil cele dou</w:t>
      </w:r>
      <w:r w:rsidRPr="00514E9C">
        <w:rPr>
          <w:rFonts w:ascii="Verdana" w:hAnsi="Verdana"/>
          <w:sz w:val="22"/>
        </w:rPr>
        <w:t>ă</w:t>
      </w:r>
      <w:r w:rsidRPr="00514E9C">
        <w:rPr>
          <w:rFonts w:ascii="Verdana" w:hAnsi="Verdana"/>
          <w:sz w:val="22"/>
        </w:rPr>
        <w:t xml:space="preserve"> Americi, de a c</w:t>
      </w:r>
      <w:r w:rsidRPr="00514E9C">
        <w:rPr>
          <w:rFonts w:ascii="Verdana" w:hAnsi="Verdana"/>
          <w:sz w:val="22"/>
        </w:rPr>
        <w:t>ă</w:t>
      </w:r>
      <w:r w:rsidRPr="00514E9C">
        <w:rPr>
          <w:rFonts w:ascii="Verdana" w:hAnsi="Verdana"/>
          <w:sz w:val="22"/>
        </w:rPr>
        <w:t>ror existen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tiau, c</w:t>
      </w:r>
      <w:r w:rsidRPr="00514E9C">
        <w:rPr>
          <w:rFonts w:ascii="Verdana" w:hAnsi="Verdana"/>
          <w:sz w:val="22"/>
        </w:rPr>
        <w:t>ă</w:t>
      </w:r>
      <w:r w:rsidRPr="00514E9C">
        <w:rPr>
          <w:rFonts w:ascii="Verdana" w:hAnsi="Verdana"/>
          <w:sz w:val="22"/>
        </w:rPr>
        <w:t>ci aveau acces la cunoa</w:t>
      </w:r>
      <w:r w:rsidRPr="00514E9C">
        <w:rPr>
          <w:rFonts w:ascii="Verdana" w:hAnsi="Verdana"/>
          <w:sz w:val="22"/>
        </w:rPr>
        <w:t>ş</w:t>
      </w:r>
      <w:r w:rsidRPr="00514E9C">
        <w:rPr>
          <w:rFonts w:ascii="Verdana" w:hAnsi="Verdana"/>
          <w:sz w:val="22"/>
        </w:rPr>
        <w:t>terea ascuns</w:t>
      </w:r>
      <w:r w:rsidRPr="00514E9C">
        <w:rPr>
          <w:rFonts w:ascii="Verdana" w:hAnsi="Verdana"/>
          <w:sz w:val="22"/>
        </w:rPr>
        <w:t>ă</w:t>
      </w:r>
      <w:r w:rsidRPr="00514E9C">
        <w:rPr>
          <w:rFonts w:ascii="Verdana" w:hAnsi="Verdana"/>
          <w:sz w:val="22"/>
        </w:rPr>
        <w:t xml:space="preserve"> a Elitei Ariene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tiau c</w:t>
      </w:r>
      <w:r w:rsidRPr="00514E9C">
        <w:rPr>
          <w:rFonts w:ascii="Verdana" w:hAnsi="Verdana"/>
          <w:sz w:val="22"/>
        </w:rPr>
        <w:t>ă</w:t>
      </w:r>
      <w:r w:rsidRPr="00514E9C">
        <w:rPr>
          <w:rFonts w:ascii="Verdana" w:hAnsi="Verdana"/>
          <w:sz w:val="22"/>
        </w:rPr>
        <w:t xml:space="preserve"> fenicienii ajunseser</w:t>
      </w:r>
      <w:r w:rsidRPr="00514E9C">
        <w:rPr>
          <w:rFonts w:ascii="Verdana" w:hAnsi="Verdana"/>
          <w:sz w:val="22"/>
        </w:rPr>
        <w:t>ă</w:t>
      </w:r>
      <w:r w:rsidRPr="00514E9C">
        <w:rPr>
          <w:rFonts w:ascii="Verdana" w:hAnsi="Verdana"/>
          <w:sz w:val="22"/>
        </w:rPr>
        <w:t xml:space="preserve"> pe coasta Americilor cu mii de ani înaint</w:t>
      </w:r>
      <w:r w:rsidRPr="00514E9C">
        <w:rPr>
          <w:rFonts w:ascii="Verdana" w:hAnsi="Verdana"/>
          <w:sz w:val="22"/>
        </w:rPr>
        <w:t xml:space="preserve">e. </w:t>
      </w:r>
    </w:p>
    <w:p w:rsidR="00627439" w:rsidRPr="00514E9C" w:rsidRDefault="00733953" w:rsidP="00514E9C">
      <w:pPr>
        <w:ind w:left="-15" w:right="892"/>
        <w:jc w:val="both"/>
        <w:rPr>
          <w:rFonts w:ascii="Verdana" w:hAnsi="Verdana"/>
          <w:sz w:val="22"/>
        </w:rPr>
      </w:pPr>
      <w:r w:rsidRPr="00514E9C">
        <w:rPr>
          <w:rFonts w:ascii="Verdana" w:hAnsi="Verdana"/>
          <w:sz w:val="22"/>
        </w:rPr>
        <w:t>Alegerea Sco</w:t>
      </w:r>
      <w:r w:rsidRPr="00514E9C">
        <w:rPr>
          <w:rFonts w:ascii="Verdana" w:hAnsi="Verdana"/>
          <w:sz w:val="22"/>
        </w:rPr>
        <w:t>ţ</w:t>
      </w:r>
      <w:r w:rsidRPr="00514E9C">
        <w:rPr>
          <w:rFonts w:ascii="Verdana" w:hAnsi="Verdana"/>
          <w:sz w:val="22"/>
        </w:rPr>
        <w:t>iei era evident</w:t>
      </w:r>
      <w:r w:rsidRPr="00514E9C">
        <w:rPr>
          <w:rFonts w:ascii="Verdana" w:hAnsi="Verdana"/>
          <w:sz w:val="22"/>
        </w:rPr>
        <w:t>ă</w:t>
      </w:r>
      <w:r w:rsidRPr="00514E9C">
        <w:rPr>
          <w:rFonts w:ascii="Verdana" w:hAnsi="Verdana"/>
          <w:sz w:val="22"/>
        </w:rPr>
        <w:t xml:space="preserve"> din mai multe motive. Acolo se aflau clanul St Clair/Sinclair </w:t>
      </w:r>
      <w:r w:rsidRPr="00514E9C">
        <w:rPr>
          <w:rFonts w:ascii="Verdana" w:hAnsi="Verdana"/>
          <w:sz w:val="22"/>
        </w:rPr>
        <w:t>ş</w:t>
      </w:r>
      <w:r w:rsidRPr="00514E9C">
        <w:rPr>
          <w:rFonts w:ascii="Verdana" w:hAnsi="Verdana"/>
          <w:sz w:val="22"/>
        </w:rPr>
        <w:t>i numeroase alte linii genealogice ale Fr</w:t>
      </w:r>
      <w:r w:rsidRPr="00514E9C">
        <w:rPr>
          <w:rFonts w:ascii="Verdana" w:hAnsi="Verdana"/>
          <w:sz w:val="22"/>
        </w:rPr>
        <w:t>ăţ</w:t>
      </w:r>
      <w:r w:rsidRPr="00514E9C">
        <w:rPr>
          <w:rFonts w:ascii="Verdana" w:hAnsi="Verdana"/>
          <w:sz w:val="22"/>
        </w:rPr>
        <w:t>iei sosite cu primii fenicieni, sau mult mai târziu, în urma migra</w:t>
      </w:r>
      <w:r w:rsidRPr="00514E9C">
        <w:rPr>
          <w:rFonts w:ascii="Verdana" w:hAnsi="Verdana"/>
          <w:sz w:val="22"/>
        </w:rPr>
        <w:t>ţ</w:t>
      </w:r>
      <w:r w:rsidRPr="00514E9C">
        <w:rPr>
          <w:rFonts w:ascii="Verdana" w:hAnsi="Verdana"/>
          <w:sz w:val="22"/>
        </w:rPr>
        <w:t xml:space="preserve">iei din Belgia </w:t>
      </w:r>
      <w:r w:rsidRPr="00514E9C">
        <w:rPr>
          <w:rFonts w:ascii="Verdana" w:hAnsi="Verdana"/>
          <w:sz w:val="22"/>
        </w:rPr>
        <w:t>ş</w:t>
      </w:r>
      <w:r w:rsidRPr="00514E9C">
        <w:rPr>
          <w:rFonts w:ascii="Verdana" w:hAnsi="Verdana"/>
          <w:sz w:val="22"/>
        </w:rPr>
        <w:t>i nordul Fran</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eful uneia din</w:t>
      </w:r>
      <w:r w:rsidRPr="00514E9C">
        <w:rPr>
          <w:rFonts w:ascii="Verdana" w:hAnsi="Verdana"/>
          <w:sz w:val="22"/>
        </w:rPr>
        <w:t xml:space="preserve"> aceste familii, Robert de Bruce, se afla în r</w:t>
      </w:r>
      <w:r w:rsidRPr="00514E9C">
        <w:rPr>
          <w:rFonts w:ascii="Verdana" w:hAnsi="Verdana"/>
          <w:sz w:val="22"/>
        </w:rPr>
        <w:t>ă</w:t>
      </w:r>
      <w:r w:rsidRPr="00514E9C">
        <w:rPr>
          <w:rFonts w:ascii="Verdana" w:hAnsi="Verdana"/>
          <w:sz w:val="22"/>
        </w:rPr>
        <w:t>zboi cu o alt</w:t>
      </w:r>
      <w:r w:rsidRPr="00514E9C">
        <w:rPr>
          <w:rFonts w:ascii="Verdana" w:hAnsi="Verdana"/>
          <w:sz w:val="22"/>
        </w:rPr>
        <w:t>ă</w:t>
      </w:r>
      <w:r w:rsidRPr="00514E9C">
        <w:rPr>
          <w:rFonts w:ascii="Verdana" w:hAnsi="Verdana"/>
          <w:sz w:val="22"/>
        </w:rPr>
        <w:t xml:space="preserve"> ramur</w:t>
      </w:r>
      <w:r w:rsidRPr="00514E9C">
        <w:rPr>
          <w:rFonts w:ascii="Verdana" w:hAnsi="Verdana"/>
          <w:sz w:val="22"/>
        </w:rPr>
        <w:t>ă</w:t>
      </w:r>
      <w:r w:rsidRPr="00514E9C">
        <w:rPr>
          <w:rFonts w:ascii="Verdana" w:hAnsi="Verdana"/>
          <w:sz w:val="22"/>
        </w:rPr>
        <w:t xml:space="preserve"> a arienilor, englezii, pentru controlul Sco</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fusese excomunicat de pap</w:t>
      </w:r>
      <w:r w:rsidRPr="00514E9C">
        <w:rPr>
          <w:rFonts w:ascii="Verdana" w:hAnsi="Verdana"/>
          <w:sz w:val="22"/>
        </w:rPr>
        <w:t>ă</w:t>
      </w:r>
      <w:r w:rsidRPr="00514E9C">
        <w:rPr>
          <w:rFonts w:ascii="Verdana" w:hAnsi="Verdana"/>
          <w:sz w:val="22"/>
        </w:rPr>
        <w:t>. De aceea, ordinul papal de a-i distruge pe templieri nu era valabil în regiunile controlate de Bruce. A</w:t>
      </w:r>
      <w:r w:rsidRPr="00514E9C">
        <w:rPr>
          <w:rFonts w:ascii="Verdana" w:hAnsi="Verdana"/>
          <w:sz w:val="22"/>
        </w:rPr>
        <w:t>ş</w:t>
      </w:r>
      <w:r w:rsidRPr="00514E9C">
        <w:rPr>
          <w:rFonts w:ascii="Verdana" w:hAnsi="Verdana"/>
          <w:sz w:val="22"/>
        </w:rPr>
        <w:t>a s</w:t>
      </w:r>
      <w:r w:rsidRPr="00514E9C">
        <w:rPr>
          <w:rFonts w:ascii="Verdana" w:hAnsi="Verdana"/>
          <w:sz w:val="22"/>
        </w:rPr>
        <w:t>e explic</w:t>
      </w:r>
      <w:r w:rsidRPr="00514E9C">
        <w:rPr>
          <w:rFonts w:ascii="Verdana" w:hAnsi="Verdana"/>
          <w:sz w:val="22"/>
        </w:rPr>
        <w:t>ă</w:t>
      </w:r>
      <w:r w:rsidRPr="00514E9C">
        <w:rPr>
          <w:rFonts w:ascii="Verdana" w:hAnsi="Verdana"/>
          <w:sz w:val="22"/>
        </w:rPr>
        <w:t xml:space="preserve"> de ce atâ</w:t>
      </w:r>
      <w:r w:rsidRPr="00514E9C">
        <w:rPr>
          <w:rFonts w:ascii="Verdana" w:hAnsi="Verdana"/>
          <w:sz w:val="22"/>
        </w:rPr>
        <w:t>ţ</w:t>
      </w:r>
      <w:r w:rsidRPr="00514E9C">
        <w:rPr>
          <w:rFonts w:ascii="Verdana" w:hAnsi="Verdana"/>
          <w:sz w:val="22"/>
        </w:rPr>
        <w:t>ia templieri au venit în aceast</w:t>
      </w:r>
      <w:r w:rsidRPr="00514E9C">
        <w:rPr>
          <w:rFonts w:ascii="Verdana" w:hAnsi="Verdana"/>
          <w:sz w:val="22"/>
        </w:rPr>
        <w:t>ă</w:t>
      </w:r>
      <w:r w:rsidRPr="00514E9C">
        <w:rPr>
          <w:rFonts w:ascii="Verdana" w:hAnsi="Verdana"/>
          <w:sz w:val="22"/>
        </w:rPr>
        <w:t xml:space="preserve"> regiune dup</w:t>
      </w:r>
      <w:r w:rsidRPr="00514E9C">
        <w:rPr>
          <w:rFonts w:ascii="Verdana" w:hAnsi="Verdana"/>
          <w:sz w:val="22"/>
        </w:rPr>
        <w:t>ă</w:t>
      </w:r>
      <w:r w:rsidRPr="00514E9C">
        <w:rPr>
          <w:rFonts w:ascii="Verdana" w:hAnsi="Verdana"/>
          <w:sz w:val="22"/>
        </w:rPr>
        <w:t xml:space="preserve"> masacrul din Fran</w:t>
      </w:r>
      <w:r w:rsidRPr="00514E9C">
        <w:rPr>
          <w:rFonts w:ascii="Verdana" w:hAnsi="Verdana"/>
          <w:sz w:val="22"/>
        </w:rPr>
        <w:t>ţ</w:t>
      </w:r>
      <w:r w:rsidRPr="00514E9C">
        <w:rPr>
          <w:rFonts w:ascii="Verdana" w:hAnsi="Verdana"/>
          <w:sz w:val="22"/>
        </w:rPr>
        <w:t xml:space="preserve">a. Ei au navigat de-a lungul coastei vestice a Irlandei </w:t>
      </w:r>
      <w:r w:rsidRPr="00514E9C">
        <w:rPr>
          <w:rFonts w:ascii="Verdana" w:hAnsi="Verdana"/>
          <w:sz w:val="22"/>
        </w:rPr>
        <w:t>ş</w:t>
      </w:r>
      <w:r w:rsidRPr="00514E9C">
        <w:rPr>
          <w:rFonts w:ascii="Verdana" w:hAnsi="Verdana"/>
          <w:sz w:val="22"/>
        </w:rPr>
        <w:t>i au debarcat în nordvestul Sco</w:t>
      </w:r>
      <w:r w:rsidRPr="00514E9C">
        <w:rPr>
          <w:rFonts w:ascii="Verdana" w:hAnsi="Verdana"/>
          <w:sz w:val="22"/>
        </w:rPr>
        <w:t>ţ</w:t>
      </w:r>
      <w:r w:rsidRPr="00514E9C">
        <w:rPr>
          <w:rFonts w:ascii="Verdana" w:hAnsi="Verdana"/>
          <w:sz w:val="22"/>
        </w:rPr>
        <w:t xml:space="preserve">iei, între Islay, Jura </w:t>
      </w:r>
      <w:r w:rsidRPr="00514E9C">
        <w:rPr>
          <w:rFonts w:ascii="Verdana" w:hAnsi="Verdana"/>
          <w:sz w:val="22"/>
        </w:rPr>
        <w:t>ş</w:t>
      </w:r>
      <w:r w:rsidRPr="00514E9C">
        <w:rPr>
          <w:rFonts w:ascii="Verdana" w:hAnsi="Verdana"/>
          <w:sz w:val="22"/>
        </w:rPr>
        <w:t>i Mull of Kintyre. De-a lungul acestei coaste se mai v</w:t>
      </w:r>
      <w:r w:rsidRPr="00514E9C">
        <w:rPr>
          <w:rFonts w:ascii="Verdana" w:hAnsi="Verdana"/>
          <w:sz w:val="22"/>
        </w:rPr>
        <w:t>ă</w:t>
      </w:r>
      <w:r w:rsidRPr="00514E9C">
        <w:rPr>
          <w:rFonts w:ascii="Verdana" w:hAnsi="Verdana"/>
          <w:sz w:val="22"/>
        </w:rPr>
        <w:t xml:space="preserve">d </w:t>
      </w:r>
      <w:r w:rsidRPr="00514E9C">
        <w:rPr>
          <w:rFonts w:ascii="Verdana" w:hAnsi="Verdana"/>
          <w:sz w:val="22"/>
        </w:rPr>
        <w:t>ş</w:t>
      </w:r>
      <w:r w:rsidRPr="00514E9C">
        <w:rPr>
          <w:rFonts w:ascii="Verdana" w:hAnsi="Verdana"/>
          <w:sz w:val="22"/>
        </w:rPr>
        <w:t>i</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numeroase morminte </w:t>
      </w:r>
      <w:r w:rsidRPr="00514E9C">
        <w:rPr>
          <w:rFonts w:ascii="Verdana" w:hAnsi="Verdana"/>
          <w:sz w:val="22"/>
        </w:rPr>
        <w:t>ş</w:t>
      </w:r>
      <w:r w:rsidRPr="00514E9C">
        <w:rPr>
          <w:rFonts w:ascii="Verdana" w:hAnsi="Verdana"/>
          <w:sz w:val="22"/>
        </w:rPr>
        <w:t xml:space="preserve">i relicve ale unor templieri, în locuri precum Kilmory </w:t>
      </w:r>
      <w:r w:rsidRPr="00514E9C">
        <w:rPr>
          <w:rFonts w:ascii="Verdana" w:hAnsi="Verdana"/>
          <w:sz w:val="22"/>
        </w:rPr>
        <w:t>ş</w:t>
      </w:r>
      <w:r w:rsidRPr="00514E9C">
        <w:rPr>
          <w:rFonts w:ascii="Verdana" w:hAnsi="Verdana"/>
          <w:sz w:val="22"/>
        </w:rPr>
        <w:t>i Kilmartin. O alt</w:t>
      </w:r>
      <w:r w:rsidRPr="00514E9C">
        <w:rPr>
          <w:rFonts w:ascii="Verdana" w:hAnsi="Verdana"/>
          <w:sz w:val="22"/>
        </w:rPr>
        <w:t>ă</w:t>
      </w:r>
      <w:r w:rsidRPr="00514E9C">
        <w:rPr>
          <w:rFonts w:ascii="Verdana" w:hAnsi="Verdana"/>
          <w:sz w:val="22"/>
        </w:rPr>
        <w:t xml:space="preserve"> regiune în care sau stabilit templierii a fost Dalnada, la ora actual</w:t>
      </w:r>
      <w:r w:rsidRPr="00514E9C">
        <w:rPr>
          <w:rFonts w:ascii="Verdana" w:hAnsi="Verdana"/>
          <w:sz w:val="22"/>
        </w:rPr>
        <w:t>ă</w:t>
      </w:r>
      <w:r w:rsidRPr="00514E9C">
        <w:rPr>
          <w:rFonts w:ascii="Verdana" w:hAnsi="Verdana"/>
          <w:sz w:val="22"/>
        </w:rPr>
        <w:t xml:space="preserve"> Argyll, de unde aveau s</w:t>
      </w:r>
      <w:r w:rsidRPr="00514E9C">
        <w:rPr>
          <w:rFonts w:ascii="Verdana" w:hAnsi="Verdana"/>
          <w:sz w:val="22"/>
        </w:rPr>
        <w:t>ă</w:t>
      </w:r>
      <w:r w:rsidRPr="00514E9C">
        <w:rPr>
          <w:rFonts w:ascii="Verdana" w:hAnsi="Verdana"/>
          <w:sz w:val="22"/>
        </w:rPr>
        <w:t xml:space="preserve"> joace în scurt timp un rol crucial în cea mai faimoas</w:t>
      </w:r>
      <w:r w:rsidRPr="00514E9C">
        <w:rPr>
          <w:rFonts w:ascii="Verdana" w:hAnsi="Verdana"/>
          <w:sz w:val="22"/>
        </w:rPr>
        <w:t>ă</w:t>
      </w:r>
      <w:r w:rsidRPr="00514E9C">
        <w:rPr>
          <w:rFonts w:ascii="Verdana" w:hAnsi="Verdana"/>
          <w:sz w:val="22"/>
        </w:rPr>
        <w:t xml:space="preserve">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lie din istoria Sco</w:t>
      </w:r>
      <w:r w:rsidRPr="00514E9C">
        <w:rPr>
          <w:rFonts w:ascii="Verdana" w:hAnsi="Verdana"/>
          <w:sz w:val="22"/>
        </w:rPr>
        <w:t>ţ</w:t>
      </w:r>
      <w:r w:rsidRPr="00514E9C">
        <w:rPr>
          <w:rFonts w:ascii="Verdana" w:hAnsi="Verdana"/>
          <w:sz w:val="22"/>
        </w:rPr>
        <w:t xml:space="preserve">iei. </w:t>
      </w:r>
    </w:p>
    <w:p w:rsidR="00627439" w:rsidRPr="00514E9C" w:rsidRDefault="00733953" w:rsidP="00514E9C">
      <w:pPr>
        <w:spacing w:after="97" w:line="259" w:lineRule="auto"/>
        <w:ind w:left="720" w:right="0" w:firstLine="0"/>
        <w:jc w:val="both"/>
        <w:rPr>
          <w:rFonts w:ascii="Verdana" w:hAnsi="Verdana"/>
          <w:sz w:val="22"/>
        </w:rPr>
      </w:pPr>
      <w:r w:rsidRPr="00514E9C">
        <w:rPr>
          <w:rFonts w:ascii="Verdana" w:hAnsi="Verdana"/>
          <w:sz w:val="22"/>
        </w:rPr>
        <w:lastRenderedPageBreak/>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8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Aceeaşi faţă sub o mască diferită </w:t>
      </w:r>
    </w:p>
    <w:p w:rsidR="00627439" w:rsidRPr="00514E9C" w:rsidRDefault="00733953" w:rsidP="00514E9C">
      <w:pPr>
        <w:ind w:left="-15" w:right="892"/>
        <w:jc w:val="both"/>
        <w:rPr>
          <w:rFonts w:ascii="Verdana" w:hAnsi="Verdana"/>
          <w:sz w:val="22"/>
        </w:rPr>
      </w:pPr>
      <w:r w:rsidRPr="00514E9C">
        <w:rPr>
          <w:rFonts w:ascii="Verdana" w:hAnsi="Verdana"/>
          <w:sz w:val="22"/>
        </w:rPr>
        <w:t>În anii de dinainte de sosirea în for</w:t>
      </w:r>
      <w:r w:rsidRPr="00514E9C">
        <w:rPr>
          <w:rFonts w:ascii="Verdana" w:hAnsi="Verdana"/>
          <w:sz w:val="22"/>
        </w:rPr>
        <w:t>ţă</w:t>
      </w:r>
      <w:r w:rsidRPr="00514E9C">
        <w:rPr>
          <w:rFonts w:ascii="Verdana" w:hAnsi="Verdana"/>
          <w:sz w:val="22"/>
        </w:rPr>
        <w:t xml:space="preserve"> a templierilor din Fran</w:t>
      </w:r>
      <w:r w:rsidRPr="00514E9C">
        <w:rPr>
          <w:rFonts w:ascii="Verdana" w:hAnsi="Verdana"/>
          <w:sz w:val="22"/>
        </w:rPr>
        <w:t>ţ</w:t>
      </w:r>
      <w:r w:rsidRPr="00514E9C">
        <w:rPr>
          <w:rFonts w:ascii="Verdana" w:hAnsi="Verdana"/>
          <w:sz w:val="22"/>
        </w:rPr>
        <w:t>a, campania împotriva englezilor a lui Robert de Bruce fusese dezastruoas</w:t>
      </w:r>
      <w:r w:rsidRPr="00514E9C">
        <w:rPr>
          <w:rFonts w:ascii="Verdana" w:hAnsi="Verdana"/>
          <w:sz w:val="22"/>
        </w:rPr>
        <w:t>ă</w:t>
      </w:r>
      <w:r w:rsidRPr="00514E9C">
        <w:rPr>
          <w:rFonts w:ascii="Verdana" w:hAnsi="Verdana"/>
          <w:sz w:val="22"/>
        </w:rPr>
        <w:t>. El a fost for</w:t>
      </w:r>
      <w:r w:rsidRPr="00514E9C">
        <w:rPr>
          <w:rFonts w:ascii="Verdana" w:hAnsi="Verdana"/>
          <w:sz w:val="22"/>
        </w:rPr>
        <w:t>ţ</w:t>
      </w:r>
      <w:r w:rsidRPr="00514E9C">
        <w:rPr>
          <w:rFonts w:ascii="Verdana" w:hAnsi="Verdana"/>
          <w:sz w:val="22"/>
        </w:rPr>
        <w:t>at s</w:t>
      </w:r>
      <w:r w:rsidRPr="00514E9C">
        <w:rPr>
          <w:rFonts w:ascii="Verdana" w:hAnsi="Verdana"/>
          <w:sz w:val="22"/>
        </w:rPr>
        <w:t>ă</w:t>
      </w:r>
      <w:r w:rsidRPr="00514E9C">
        <w:rPr>
          <w:rFonts w:ascii="Verdana" w:hAnsi="Verdana"/>
          <w:sz w:val="22"/>
        </w:rPr>
        <w:t xml:space="preserve"> se refugieze în mun</w:t>
      </w:r>
      <w:r w:rsidRPr="00514E9C">
        <w:rPr>
          <w:rFonts w:ascii="Verdana" w:hAnsi="Verdana"/>
          <w:sz w:val="22"/>
        </w:rPr>
        <w:t>ţ</w:t>
      </w:r>
      <w:r w:rsidRPr="00514E9C">
        <w:rPr>
          <w:rFonts w:ascii="Verdana" w:hAnsi="Verdana"/>
          <w:sz w:val="22"/>
        </w:rPr>
        <w:t>ii Perthshire, iar apoi în Argyll. De aici, s-a îndreptat c</w:t>
      </w:r>
      <w:r w:rsidRPr="00514E9C">
        <w:rPr>
          <w:rFonts w:ascii="Verdana" w:hAnsi="Verdana"/>
          <w:sz w:val="22"/>
        </w:rPr>
        <w:t>ă</w:t>
      </w:r>
      <w:r w:rsidRPr="00514E9C">
        <w:rPr>
          <w:rFonts w:ascii="Verdana" w:hAnsi="Verdana"/>
          <w:sz w:val="22"/>
        </w:rPr>
        <w:t xml:space="preserve">tre Kintyre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tre nordul Irlandei. </w:t>
      </w:r>
    </w:p>
    <w:p w:rsidR="00627439" w:rsidRPr="00514E9C" w:rsidRDefault="00733953" w:rsidP="00514E9C">
      <w:pPr>
        <w:ind w:left="-15" w:right="892"/>
        <w:jc w:val="both"/>
        <w:rPr>
          <w:rFonts w:ascii="Verdana" w:hAnsi="Verdana"/>
          <w:sz w:val="22"/>
        </w:rPr>
      </w:pPr>
      <w:r w:rsidRPr="00514E9C">
        <w:rPr>
          <w:rFonts w:ascii="Verdana" w:hAnsi="Verdana"/>
          <w:sz w:val="22"/>
        </w:rPr>
        <w:t>Bruce avea leg</w:t>
      </w:r>
      <w:r w:rsidRPr="00514E9C">
        <w:rPr>
          <w:rFonts w:ascii="Verdana" w:hAnsi="Verdana"/>
          <w:sz w:val="22"/>
        </w:rPr>
        <w:t>ă</w:t>
      </w:r>
      <w:r w:rsidRPr="00514E9C">
        <w:rPr>
          <w:rFonts w:ascii="Verdana" w:hAnsi="Verdana"/>
          <w:sz w:val="22"/>
        </w:rPr>
        <w:t xml:space="preserve">turi foarte strânse cu Ulster-ul </w:t>
      </w:r>
      <w:r w:rsidRPr="00514E9C">
        <w:rPr>
          <w:rFonts w:ascii="Verdana" w:hAnsi="Verdana"/>
          <w:sz w:val="22"/>
        </w:rPr>
        <w:t>ş</w:t>
      </w:r>
      <w:r w:rsidRPr="00514E9C">
        <w:rPr>
          <w:rFonts w:ascii="Verdana" w:hAnsi="Verdana"/>
          <w:sz w:val="22"/>
        </w:rPr>
        <w:t>i de</w:t>
      </w:r>
      <w:r w:rsidRPr="00514E9C">
        <w:rPr>
          <w:rFonts w:ascii="Verdana" w:hAnsi="Verdana"/>
          <w:sz w:val="22"/>
        </w:rPr>
        <w:t>ţ</w:t>
      </w:r>
      <w:r w:rsidRPr="00514E9C">
        <w:rPr>
          <w:rFonts w:ascii="Verdana" w:hAnsi="Verdana"/>
          <w:sz w:val="22"/>
        </w:rPr>
        <w:t>inea p</w:t>
      </w:r>
      <w:r w:rsidRPr="00514E9C">
        <w:rPr>
          <w:rFonts w:ascii="Verdana" w:hAnsi="Verdana"/>
          <w:sz w:val="22"/>
        </w:rPr>
        <w:t>ă</w:t>
      </w:r>
      <w:r w:rsidRPr="00514E9C">
        <w:rPr>
          <w:rFonts w:ascii="Verdana" w:hAnsi="Verdana"/>
          <w:sz w:val="22"/>
        </w:rPr>
        <w:t>mânt în aceast</w:t>
      </w:r>
      <w:r w:rsidRPr="00514E9C">
        <w:rPr>
          <w:rFonts w:ascii="Verdana" w:hAnsi="Verdana"/>
          <w:sz w:val="22"/>
        </w:rPr>
        <w:t>ă</w:t>
      </w:r>
      <w:r w:rsidRPr="00514E9C">
        <w:rPr>
          <w:rFonts w:ascii="Verdana" w:hAnsi="Verdana"/>
          <w:sz w:val="22"/>
        </w:rPr>
        <w:t xml:space="preserve"> regiune. Titlul s</w:t>
      </w:r>
      <w:r w:rsidRPr="00514E9C">
        <w:rPr>
          <w:rFonts w:ascii="Verdana" w:hAnsi="Verdana"/>
          <w:sz w:val="22"/>
        </w:rPr>
        <w:t>ă</w:t>
      </w:r>
      <w:r w:rsidRPr="00514E9C">
        <w:rPr>
          <w:rFonts w:ascii="Verdana" w:hAnsi="Verdana"/>
          <w:sz w:val="22"/>
        </w:rPr>
        <w:t>u, de conte de Carrick, poate fi v</w:t>
      </w:r>
      <w:r w:rsidRPr="00514E9C">
        <w:rPr>
          <w:rFonts w:ascii="Verdana" w:hAnsi="Verdana"/>
          <w:sz w:val="22"/>
        </w:rPr>
        <w:t>ă</w:t>
      </w:r>
      <w:r w:rsidRPr="00514E9C">
        <w:rPr>
          <w:rFonts w:ascii="Verdana" w:hAnsi="Verdana"/>
          <w:sz w:val="22"/>
        </w:rPr>
        <w:t xml:space="preserve">zut </w:t>
      </w:r>
      <w:r w:rsidRPr="00514E9C">
        <w:rPr>
          <w:rFonts w:ascii="Verdana" w:hAnsi="Verdana"/>
          <w:sz w:val="22"/>
        </w:rPr>
        <w:t>ş</w:t>
      </w:r>
      <w:r w:rsidRPr="00514E9C">
        <w:rPr>
          <w:rFonts w:ascii="Verdana" w:hAnsi="Verdana"/>
          <w:sz w:val="22"/>
        </w:rPr>
        <w:t>i</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în numele din aceast</w:t>
      </w:r>
      <w:r w:rsidRPr="00514E9C">
        <w:rPr>
          <w:rFonts w:ascii="Verdana" w:hAnsi="Verdana"/>
          <w:sz w:val="22"/>
        </w:rPr>
        <w:t>ă</w:t>
      </w:r>
      <w:r w:rsidRPr="00514E9C">
        <w:rPr>
          <w:rFonts w:ascii="Verdana" w:hAnsi="Verdana"/>
          <w:sz w:val="22"/>
        </w:rPr>
        <w:t xml:space="preserve"> parte a Irlandei, de pild</w:t>
      </w:r>
      <w:r w:rsidRPr="00514E9C">
        <w:rPr>
          <w:rFonts w:ascii="Verdana" w:hAnsi="Verdana"/>
          <w:sz w:val="22"/>
        </w:rPr>
        <w:t>ă</w:t>
      </w:r>
      <w:r w:rsidRPr="00514E9C">
        <w:rPr>
          <w:rFonts w:ascii="Verdana" w:hAnsi="Verdana"/>
          <w:sz w:val="22"/>
        </w:rPr>
        <w:t xml:space="preserve"> în Carrickfergus. Popula</w:t>
      </w:r>
      <w:r w:rsidRPr="00514E9C">
        <w:rPr>
          <w:rFonts w:ascii="Verdana" w:hAnsi="Verdana"/>
          <w:sz w:val="22"/>
        </w:rPr>
        <w:t>ţ</w:t>
      </w:r>
      <w:r w:rsidRPr="00514E9C">
        <w:rPr>
          <w:rFonts w:ascii="Verdana" w:hAnsi="Verdana"/>
          <w:sz w:val="22"/>
        </w:rPr>
        <w:t>ia din Ulster are leg</w:t>
      </w:r>
      <w:r w:rsidRPr="00514E9C">
        <w:rPr>
          <w:rFonts w:ascii="Verdana" w:hAnsi="Verdana"/>
          <w:sz w:val="22"/>
        </w:rPr>
        <w:t>ă</w:t>
      </w:r>
      <w:r w:rsidRPr="00514E9C">
        <w:rPr>
          <w:rFonts w:ascii="Verdana" w:hAnsi="Verdana"/>
          <w:sz w:val="22"/>
        </w:rPr>
        <w:t xml:space="preserve">turi politice </w:t>
      </w:r>
      <w:r w:rsidRPr="00514E9C">
        <w:rPr>
          <w:rFonts w:ascii="Verdana" w:hAnsi="Verdana"/>
          <w:sz w:val="22"/>
        </w:rPr>
        <w:t>ş</w:t>
      </w:r>
      <w:r w:rsidRPr="00514E9C">
        <w:rPr>
          <w:rFonts w:ascii="Verdana" w:hAnsi="Verdana"/>
          <w:sz w:val="22"/>
        </w:rPr>
        <w:t>i de sânge vechi cu sco</w:t>
      </w:r>
      <w:r w:rsidRPr="00514E9C">
        <w:rPr>
          <w:rFonts w:ascii="Verdana" w:hAnsi="Verdana"/>
          <w:sz w:val="22"/>
        </w:rPr>
        <w:t>ţ</w:t>
      </w:r>
      <w:r w:rsidRPr="00514E9C">
        <w:rPr>
          <w:rFonts w:ascii="Verdana" w:hAnsi="Verdana"/>
          <w:sz w:val="22"/>
        </w:rPr>
        <w:t>ienii, îndeosebi cu cei din vestul Sco</w:t>
      </w:r>
      <w:r w:rsidRPr="00514E9C">
        <w:rPr>
          <w:rFonts w:ascii="Verdana" w:hAnsi="Verdana"/>
          <w:sz w:val="22"/>
        </w:rPr>
        <w:t>ţ</w:t>
      </w:r>
      <w:r w:rsidRPr="00514E9C">
        <w:rPr>
          <w:rFonts w:ascii="Verdana" w:hAnsi="Verdana"/>
          <w:sz w:val="22"/>
        </w:rPr>
        <w:t>iei, de</w:t>
      </w:r>
      <w:r w:rsidRPr="00514E9C">
        <w:rPr>
          <w:rFonts w:ascii="Verdana" w:hAnsi="Verdana"/>
          <w:sz w:val="22"/>
        </w:rPr>
        <w:t>ş</w:t>
      </w:r>
      <w:r w:rsidRPr="00514E9C">
        <w:rPr>
          <w:rFonts w:ascii="Verdana" w:hAnsi="Verdana"/>
          <w:sz w:val="22"/>
        </w:rPr>
        <w:t>i manipul</w:t>
      </w:r>
      <w:r w:rsidRPr="00514E9C">
        <w:rPr>
          <w:rFonts w:ascii="Verdana" w:hAnsi="Verdana"/>
          <w:sz w:val="22"/>
        </w:rPr>
        <w:t>ă</w:t>
      </w:r>
      <w:r w:rsidRPr="00514E9C">
        <w:rPr>
          <w:rFonts w:ascii="Verdana" w:hAnsi="Verdana"/>
          <w:sz w:val="22"/>
        </w:rPr>
        <w:t>rile i-au f</w:t>
      </w:r>
      <w:r w:rsidRPr="00514E9C">
        <w:rPr>
          <w:rFonts w:ascii="Verdana" w:hAnsi="Verdana"/>
          <w:sz w:val="22"/>
        </w:rPr>
        <w:t>ă</w:t>
      </w:r>
      <w:r w:rsidRPr="00514E9C">
        <w:rPr>
          <w:rFonts w:ascii="Verdana" w:hAnsi="Verdana"/>
          <w:sz w:val="22"/>
        </w:rPr>
        <w:t>cut s</w:t>
      </w:r>
      <w:r w:rsidRPr="00514E9C">
        <w:rPr>
          <w:rFonts w:ascii="Verdana" w:hAnsi="Verdana"/>
          <w:sz w:val="22"/>
        </w:rPr>
        <w:t>ă</w:t>
      </w:r>
      <w:r w:rsidRPr="00514E9C">
        <w:rPr>
          <w:rFonts w:ascii="Verdana" w:hAnsi="Verdana"/>
          <w:sz w:val="22"/>
        </w:rPr>
        <w:t xml:space="preserve"> se lupte de multe ori cu ace</w:t>
      </w:r>
      <w:r w:rsidRPr="00514E9C">
        <w:rPr>
          <w:rFonts w:ascii="Verdana" w:hAnsi="Verdana"/>
          <w:sz w:val="22"/>
        </w:rPr>
        <w:t>ş</w:t>
      </w:r>
      <w:r w:rsidRPr="00514E9C">
        <w:rPr>
          <w:rFonts w:ascii="Verdana" w:hAnsi="Verdana"/>
          <w:sz w:val="22"/>
        </w:rPr>
        <w:t>tia. Pân</w:t>
      </w:r>
      <w:r w:rsidRPr="00514E9C">
        <w:rPr>
          <w:rFonts w:ascii="Verdana" w:hAnsi="Verdana"/>
          <w:sz w:val="22"/>
        </w:rPr>
        <w:t>ă</w:t>
      </w:r>
      <w:r w:rsidRPr="00514E9C">
        <w:rPr>
          <w:rFonts w:ascii="Verdana" w:hAnsi="Verdana"/>
          <w:sz w:val="22"/>
        </w:rPr>
        <w:t xml:space="preserve"> în zilele noastre, principala tem</w:t>
      </w:r>
      <w:r w:rsidRPr="00514E9C">
        <w:rPr>
          <w:rFonts w:ascii="Verdana" w:hAnsi="Verdana"/>
          <w:sz w:val="22"/>
        </w:rPr>
        <w:t>ă</w:t>
      </w:r>
      <w:r w:rsidRPr="00514E9C">
        <w:rPr>
          <w:rFonts w:ascii="Verdana" w:hAnsi="Verdana"/>
          <w:sz w:val="22"/>
        </w:rPr>
        <w:t xml:space="preserve"> de conflict sunt neîn</w:t>
      </w:r>
      <w:r w:rsidRPr="00514E9C">
        <w:rPr>
          <w:rFonts w:ascii="Verdana" w:hAnsi="Verdana"/>
          <w:sz w:val="22"/>
        </w:rPr>
        <w:t>ţ</w:t>
      </w:r>
      <w:r w:rsidRPr="00514E9C">
        <w:rPr>
          <w:rFonts w:ascii="Verdana" w:hAnsi="Verdana"/>
          <w:sz w:val="22"/>
        </w:rPr>
        <w:t xml:space="preserve">elegerile dintre irlandezi (catolici) </w:t>
      </w:r>
      <w:r w:rsidRPr="00514E9C">
        <w:rPr>
          <w:rFonts w:ascii="Verdana" w:hAnsi="Verdana"/>
          <w:sz w:val="22"/>
        </w:rPr>
        <w:t>ş</w:t>
      </w:r>
      <w:r w:rsidRPr="00514E9C">
        <w:rPr>
          <w:rFonts w:ascii="Verdana" w:hAnsi="Verdana"/>
          <w:sz w:val="22"/>
        </w:rPr>
        <w:t>i irlandezo-sco</w:t>
      </w:r>
      <w:r w:rsidRPr="00514E9C">
        <w:rPr>
          <w:rFonts w:ascii="Verdana" w:hAnsi="Verdana"/>
          <w:sz w:val="22"/>
        </w:rPr>
        <w:t>ţ</w:t>
      </w:r>
      <w:r w:rsidRPr="00514E9C">
        <w:rPr>
          <w:rFonts w:ascii="Verdana" w:hAnsi="Verdana"/>
          <w:sz w:val="22"/>
        </w:rPr>
        <w:t>ienii (protestan</w:t>
      </w:r>
      <w:r w:rsidRPr="00514E9C">
        <w:rPr>
          <w:rFonts w:ascii="Verdana" w:hAnsi="Verdana"/>
          <w:sz w:val="22"/>
        </w:rPr>
        <w:t>ţ</w:t>
      </w:r>
      <w:r w:rsidRPr="00514E9C">
        <w:rPr>
          <w:rFonts w:ascii="Verdana" w:hAnsi="Verdana"/>
          <w:sz w:val="22"/>
        </w:rPr>
        <w:t>i) care s-au mutat în Ulster din Sco</w:t>
      </w:r>
      <w:r w:rsidRPr="00514E9C">
        <w:rPr>
          <w:rFonts w:ascii="Verdana" w:hAnsi="Verdana"/>
          <w:sz w:val="22"/>
        </w:rPr>
        <w:t>ţ</w:t>
      </w:r>
      <w:r w:rsidRPr="00514E9C">
        <w:rPr>
          <w:rFonts w:ascii="Verdana" w:hAnsi="Verdana"/>
          <w:sz w:val="22"/>
        </w:rPr>
        <w:t xml:space="preserve">ia. Aceste conflicte sunt încurajate </w:t>
      </w:r>
      <w:r w:rsidRPr="00514E9C">
        <w:rPr>
          <w:rFonts w:ascii="Verdana" w:hAnsi="Verdana"/>
          <w:sz w:val="22"/>
        </w:rPr>
        <w:t>ş</w:t>
      </w:r>
      <w:r w:rsidRPr="00514E9C">
        <w:rPr>
          <w:rFonts w:ascii="Verdana" w:hAnsi="Verdana"/>
          <w:sz w:val="22"/>
        </w:rPr>
        <w:t>i manipulate de Fr</w:t>
      </w:r>
      <w:r w:rsidRPr="00514E9C">
        <w:rPr>
          <w:rFonts w:ascii="Verdana" w:hAnsi="Verdana"/>
          <w:sz w:val="22"/>
        </w:rPr>
        <w:t>ăţ</w:t>
      </w:r>
      <w:r w:rsidRPr="00514E9C">
        <w:rPr>
          <w:rFonts w:ascii="Verdana" w:hAnsi="Verdana"/>
          <w:sz w:val="22"/>
        </w:rPr>
        <w:t>ie prin oamenii infiltra</w:t>
      </w:r>
      <w:r w:rsidRPr="00514E9C">
        <w:rPr>
          <w:rFonts w:ascii="Verdana" w:hAnsi="Verdana"/>
          <w:sz w:val="22"/>
        </w:rPr>
        <w:t>ţ</w:t>
      </w:r>
      <w:r w:rsidRPr="00514E9C">
        <w:rPr>
          <w:rFonts w:ascii="Verdana" w:hAnsi="Verdana"/>
          <w:sz w:val="22"/>
        </w:rPr>
        <w:t>i de aceasta în cele dou</w:t>
      </w:r>
      <w:r w:rsidRPr="00514E9C">
        <w:rPr>
          <w:rFonts w:ascii="Verdana" w:hAnsi="Verdana"/>
          <w:sz w:val="22"/>
        </w:rPr>
        <w:t>ă</w:t>
      </w:r>
      <w:r w:rsidRPr="00514E9C">
        <w:rPr>
          <w:rFonts w:ascii="Verdana" w:hAnsi="Verdana"/>
          <w:sz w:val="22"/>
        </w:rPr>
        <w:t xml:space="preserve"> tabere. Cu ajutorul familiilor nobile irlandeze, Bruce s-a întors în Sco</w:t>
      </w:r>
      <w:r w:rsidRPr="00514E9C">
        <w:rPr>
          <w:rFonts w:ascii="Verdana" w:hAnsi="Verdana"/>
          <w:sz w:val="22"/>
        </w:rPr>
        <w:t>ţ</w:t>
      </w:r>
      <w:r w:rsidRPr="00514E9C">
        <w:rPr>
          <w:rFonts w:ascii="Verdana" w:hAnsi="Verdana"/>
          <w:sz w:val="22"/>
        </w:rPr>
        <w:t>ia în 1307, anul masacrului templierilor din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s-a trezit luptându-se împotriva unui nou rege englez, Edward II, care l-a înlocuit la tron pe Edward</w:t>
      </w:r>
      <w:r w:rsidRPr="00514E9C">
        <w:rPr>
          <w:rFonts w:ascii="Verdana" w:hAnsi="Verdana"/>
          <w:sz w:val="22"/>
        </w:rPr>
        <w:t xml:space="preserve"> 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Campania lui Bruce a prins putere datorit</w:t>
      </w:r>
      <w:r w:rsidRPr="00514E9C">
        <w:rPr>
          <w:rFonts w:ascii="Verdana" w:hAnsi="Verdana"/>
          <w:sz w:val="22"/>
        </w:rPr>
        <w:t>ă</w:t>
      </w:r>
      <w:r w:rsidRPr="00514E9C">
        <w:rPr>
          <w:rFonts w:ascii="Verdana" w:hAnsi="Verdana"/>
          <w:sz w:val="22"/>
        </w:rPr>
        <w:t xml:space="preserve"> sprijinului </w:t>
      </w:r>
      <w:r w:rsidRPr="00514E9C">
        <w:rPr>
          <w:rFonts w:ascii="Verdana" w:hAnsi="Verdana"/>
          <w:sz w:val="22"/>
        </w:rPr>
        <w:t>ş</w:t>
      </w:r>
      <w:r w:rsidRPr="00514E9C">
        <w:rPr>
          <w:rFonts w:ascii="Verdana" w:hAnsi="Verdana"/>
          <w:sz w:val="22"/>
        </w:rPr>
        <w:t>i armelor furnizate de templierii din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a culminat în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lia de la Bannockburn, de lâng</w:t>
      </w:r>
      <w:r w:rsidRPr="00514E9C">
        <w:rPr>
          <w:rFonts w:ascii="Verdana" w:hAnsi="Verdana"/>
          <w:sz w:val="22"/>
        </w:rPr>
        <w:t>ă</w:t>
      </w:r>
      <w:r w:rsidRPr="00514E9C">
        <w:rPr>
          <w:rFonts w:ascii="Verdana" w:hAnsi="Verdana"/>
          <w:sz w:val="22"/>
        </w:rPr>
        <w:t xml:space="preserve"> Stirling Castle, purtat</w:t>
      </w:r>
      <w:r w:rsidRPr="00514E9C">
        <w:rPr>
          <w:rFonts w:ascii="Verdana" w:hAnsi="Verdana"/>
          <w:sz w:val="22"/>
        </w:rPr>
        <w:t>ă</w:t>
      </w:r>
      <w:r w:rsidRPr="00514E9C">
        <w:rPr>
          <w:rFonts w:ascii="Verdana" w:hAnsi="Verdana"/>
          <w:sz w:val="22"/>
        </w:rPr>
        <w:t xml:space="preserve"> în Ziua Sfântului Ioan Botez</w:t>
      </w:r>
      <w:r w:rsidRPr="00514E9C">
        <w:rPr>
          <w:rFonts w:ascii="Verdana" w:hAnsi="Verdana"/>
          <w:sz w:val="22"/>
        </w:rPr>
        <w:t>ă</w:t>
      </w:r>
      <w:r w:rsidRPr="00514E9C">
        <w:rPr>
          <w:rFonts w:ascii="Verdana" w:hAnsi="Verdana"/>
          <w:sz w:val="22"/>
        </w:rPr>
        <w:t>torul (Ziua lui Nimrod), 24 iunie 1314. Sco</w:t>
      </w:r>
      <w:r w:rsidRPr="00514E9C">
        <w:rPr>
          <w:rFonts w:ascii="Verdana" w:hAnsi="Verdana"/>
          <w:sz w:val="22"/>
        </w:rPr>
        <w:t>ţ</w:t>
      </w:r>
      <w:r w:rsidRPr="00514E9C">
        <w:rPr>
          <w:rFonts w:ascii="Verdana" w:hAnsi="Verdana"/>
          <w:sz w:val="22"/>
        </w:rPr>
        <w:t>ienii au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-i resping</w:t>
      </w:r>
      <w:r w:rsidRPr="00514E9C">
        <w:rPr>
          <w:rFonts w:ascii="Verdana" w:hAnsi="Verdana"/>
          <w:sz w:val="22"/>
        </w:rPr>
        <w:t>ă</w:t>
      </w:r>
      <w:r w:rsidRPr="00514E9C">
        <w:rPr>
          <w:rFonts w:ascii="Verdana" w:hAnsi="Verdana"/>
          <w:sz w:val="22"/>
        </w:rPr>
        <w:t xml:space="preserve"> pe englezi dup</w:t>
      </w:r>
      <w:r w:rsidRPr="00514E9C">
        <w:rPr>
          <w:rFonts w:ascii="Verdana" w:hAnsi="Verdana"/>
          <w:sz w:val="22"/>
        </w:rPr>
        <w:t>ă</w:t>
      </w:r>
      <w:r w:rsidRPr="00514E9C">
        <w:rPr>
          <w:rFonts w:ascii="Verdana" w:hAnsi="Verdana"/>
          <w:sz w:val="22"/>
        </w:rPr>
        <w:t xml:space="preserve"> o zi de lupte, prin sosirea unei for</w:t>
      </w:r>
      <w:r w:rsidRPr="00514E9C">
        <w:rPr>
          <w:rFonts w:ascii="Verdana" w:hAnsi="Verdana"/>
          <w:sz w:val="22"/>
        </w:rPr>
        <w:t>ţ</w:t>
      </w:r>
      <w:r w:rsidRPr="00514E9C">
        <w:rPr>
          <w:rFonts w:ascii="Verdana" w:hAnsi="Verdana"/>
          <w:sz w:val="22"/>
        </w:rPr>
        <w:t>e de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re</w:t>
      </w:r>
      <w:r w:rsidRPr="00514E9C">
        <w:rPr>
          <w:rFonts w:ascii="Verdana" w:hAnsi="Verdana"/>
          <w:sz w:val="22"/>
        </w:rPr>
        <w:t>ţ</w:t>
      </w:r>
      <w:r w:rsidRPr="00514E9C">
        <w:rPr>
          <w:rFonts w:ascii="Verdana" w:hAnsi="Verdana"/>
          <w:sz w:val="22"/>
        </w:rPr>
        <w:t>i „necunoscu</w:t>
      </w:r>
      <w:r w:rsidRPr="00514E9C">
        <w:rPr>
          <w:rFonts w:ascii="Verdana" w:hAnsi="Verdana"/>
          <w:sz w:val="22"/>
        </w:rPr>
        <w:t>ţ</w:t>
      </w:r>
      <w:r w:rsidRPr="00514E9C">
        <w:rPr>
          <w:rFonts w:ascii="Verdana" w:hAnsi="Verdana"/>
          <w:sz w:val="22"/>
        </w:rPr>
        <w:t>i” care le-au s</w:t>
      </w:r>
      <w:r w:rsidRPr="00514E9C">
        <w:rPr>
          <w:rFonts w:ascii="Verdana" w:hAnsi="Verdana"/>
          <w:sz w:val="22"/>
        </w:rPr>
        <w:t>ă</w:t>
      </w:r>
      <w:r w:rsidRPr="00514E9C">
        <w:rPr>
          <w:rFonts w:ascii="Verdana" w:hAnsi="Verdana"/>
          <w:sz w:val="22"/>
        </w:rPr>
        <w:t>rit în ajutor. Din motive r</w:t>
      </w:r>
      <w:r w:rsidRPr="00514E9C">
        <w:rPr>
          <w:rFonts w:ascii="Verdana" w:hAnsi="Verdana"/>
          <w:sz w:val="22"/>
        </w:rPr>
        <w:t>ă</w:t>
      </w:r>
      <w:r w:rsidRPr="00514E9C">
        <w:rPr>
          <w:rFonts w:ascii="Verdana" w:hAnsi="Verdana"/>
          <w:sz w:val="22"/>
        </w:rPr>
        <w:t>mase neexplicate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englezii au intrat în panic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au luat-o la fug</w:t>
      </w:r>
      <w:r w:rsidRPr="00514E9C">
        <w:rPr>
          <w:rFonts w:ascii="Verdana" w:hAnsi="Verdana"/>
          <w:sz w:val="22"/>
        </w:rPr>
        <w:t>ă</w:t>
      </w:r>
      <w:r w:rsidRPr="00514E9C">
        <w:rPr>
          <w:rFonts w:ascii="Verdana" w:hAnsi="Verdana"/>
          <w:sz w:val="22"/>
        </w:rPr>
        <w:t>, v</w:t>
      </w:r>
      <w:r w:rsidRPr="00514E9C">
        <w:rPr>
          <w:rFonts w:ascii="Verdana" w:hAnsi="Verdana"/>
          <w:sz w:val="22"/>
        </w:rPr>
        <w:t>ă</w:t>
      </w:r>
      <w:r w:rsidRPr="00514E9C">
        <w:rPr>
          <w:rFonts w:ascii="Verdana" w:hAnsi="Verdana"/>
          <w:sz w:val="22"/>
        </w:rPr>
        <w:t>zând aceste înt</w:t>
      </w:r>
      <w:r w:rsidRPr="00514E9C">
        <w:rPr>
          <w:rFonts w:ascii="Verdana" w:hAnsi="Verdana"/>
          <w:sz w:val="22"/>
        </w:rPr>
        <w:t>ă</w:t>
      </w:r>
      <w:r w:rsidRPr="00514E9C">
        <w:rPr>
          <w:rFonts w:ascii="Verdana" w:hAnsi="Verdana"/>
          <w:sz w:val="22"/>
        </w:rPr>
        <w:t>riri</w:t>
      </w:r>
      <w:r w:rsidRPr="00514E9C">
        <w:rPr>
          <w:rFonts w:ascii="Verdana" w:hAnsi="Verdana"/>
          <w:sz w:val="22"/>
        </w:rPr>
        <w:t xml:space="preserve"> nea</w:t>
      </w:r>
      <w:r w:rsidRPr="00514E9C">
        <w:rPr>
          <w:rFonts w:ascii="Verdana" w:hAnsi="Verdana"/>
          <w:sz w:val="22"/>
        </w:rPr>
        <w:t>ş</w:t>
      </w:r>
      <w:r w:rsidRPr="00514E9C">
        <w:rPr>
          <w:rFonts w:ascii="Verdana" w:hAnsi="Verdana"/>
          <w:sz w:val="22"/>
        </w:rPr>
        <w:t>teptate. Cu siguran</w:t>
      </w:r>
      <w:r w:rsidRPr="00514E9C">
        <w:rPr>
          <w:rFonts w:ascii="Verdana" w:hAnsi="Verdana"/>
          <w:sz w:val="22"/>
        </w:rPr>
        <w:t>ţă</w:t>
      </w:r>
      <w:r w:rsidRPr="00514E9C">
        <w:rPr>
          <w:rFonts w:ascii="Verdana" w:hAnsi="Verdana"/>
          <w:sz w:val="22"/>
        </w:rPr>
        <w:t>, ca s</w:t>
      </w:r>
      <w:r w:rsidRPr="00514E9C">
        <w:rPr>
          <w:rFonts w:ascii="Verdana" w:hAnsi="Verdana"/>
          <w:sz w:val="22"/>
        </w:rPr>
        <w:t>ă</w:t>
      </w:r>
      <w:r w:rsidRPr="00514E9C">
        <w:rPr>
          <w:rFonts w:ascii="Verdana" w:hAnsi="Verdana"/>
          <w:sz w:val="22"/>
        </w:rPr>
        <w:t xml:space="preserve"> genereze o asemenea reac</w:t>
      </w:r>
      <w:r w:rsidRPr="00514E9C">
        <w:rPr>
          <w:rFonts w:ascii="Verdana" w:hAnsi="Verdana"/>
          <w:sz w:val="22"/>
        </w:rPr>
        <w:t>ţ</w:t>
      </w:r>
      <w:r w:rsidRPr="00514E9C">
        <w:rPr>
          <w:rFonts w:ascii="Verdana" w:hAnsi="Verdana"/>
          <w:sz w:val="22"/>
        </w:rPr>
        <w:t>ie, trebuia ca noile batalioane s</w:t>
      </w:r>
      <w:r w:rsidRPr="00514E9C">
        <w:rPr>
          <w:rFonts w:ascii="Verdana" w:hAnsi="Verdana"/>
          <w:sz w:val="22"/>
        </w:rPr>
        <w:t>ă</w:t>
      </w:r>
      <w:r w:rsidRPr="00514E9C">
        <w:rPr>
          <w:rFonts w:ascii="Verdana" w:hAnsi="Verdana"/>
          <w:sz w:val="22"/>
        </w:rPr>
        <w:t xml:space="preserve"> fie trupe de elit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fie u</w:t>
      </w:r>
      <w:r w:rsidRPr="00514E9C">
        <w:rPr>
          <w:rFonts w:ascii="Verdana" w:hAnsi="Verdana"/>
          <w:sz w:val="22"/>
        </w:rPr>
        <w:t>ş</w:t>
      </w:r>
      <w:r w:rsidRPr="00514E9C">
        <w:rPr>
          <w:rFonts w:ascii="Verdana" w:hAnsi="Verdana"/>
          <w:sz w:val="22"/>
        </w:rPr>
        <w:t>or de recunoscut. Templierii îndeplineau ambele condi</w:t>
      </w:r>
      <w:r w:rsidRPr="00514E9C">
        <w:rPr>
          <w:rFonts w:ascii="Verdana" w:hAnsi="Verdana"/>
          <w:sz w:val="22"/>
        </w:rPr>
        <w:t>ţ</w:t>
      </w:r>
      <w:r w:rsidRPr="00514E9C">
        <w:rPr>
          <w:rFonts w:ascii="Verdana" w:hAnsi="Verdana"/>
          <w:sz w:val="22"/>
        </w:rPr>
        <w:t>ii,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solda</w:t>
      </w:r>
      <w:r w:rsidRPr="00514E9C">
        <w:rPr>
          <w:rFonts w:ascii="Verdana" w:hAnsi="Verdana"/>
          <w:sz w:val="22"/>
        </w:rPr>
        <w:t>ţ</w:t>
      </w:r>
      <w:r w:rsidRPr="00514E9C">
        <w:rPr>
          <w:rFonts w:ascii="Verdana" w:hAnsi="Verdana"/>
          <w:sz w:val="22"/>
        </w:rPr>
        <w:t>ii „necunoscu</w:t>
      </w:r>
      <w:r w:rsidRPr="00514E9C">
        <w:rPr>
          <w:rFonts w:ascii="Verdana" w:hAnsi="Verdana"/>
          <w:sz w:val="22"/>
        </w:rPr>
        <w:t>ţ</w:t>
      </w:r>
      <w:r w:rsidRPr="00514E9C">
        <w:rPr>
          <w:rFonts w:ascii="Verdana" w:hAnsi="Verdana"/>
          <w:sz w:val="22"/>
        </w:rPr>
        <w:t>i” nu puteau fi al</w:t>
      </w:r>
      <w:r w:rsidRPr="00514E9C">
        <w:rPr>
          <w:rFonts w:ascii="Verdana" w:hAnsi="Verdana"/>
          <w:sz w:val="22"/>
        </w:rPr>
        <w:t>ţ</w:t>
      </w:r>
      <w:r w:rsidRPr="00514E9C">
        <w:rPr>
          <w:rFonts w:ascii="Verdana" w:hAnsi="Verdana"/>
          <w:sz w:val="22"/>
        </w:rPr>
        <w:t>ii decât ei – r</w:t>
      </w:r>
      <w:r w:rsidRPr="00514E9C">
        <w:rPr>
          <w:rFonts w:ascii="Verdana" w:hAnsi="Verdana"/>
          <w:sz w:val="22"/>
        </w:rPr>
        <w:t>ă</w:t>
      </w:r>
      <w:r w:rsidRPr="00514E9C">
        <w:rPr>
          <w:rFonts w:ascii="Verdana" w:hAnsi="Verdana"/>
          <w:sz w:val="22"/>
        </w:rPr>
        <w:t>zboinicii atât de temu</w:t>
      </w:r>
      <w:r w:rsidRPr="00514E9C">
        <w:rPr>
          <w:rFonts w:ascii="Verdana" w:hAnsi="Verdana"/>
          <w:sz w:val="22"/>
        </w:rPr>
        <w:t>ţ</w:t>
      </w:r>
      <w:r w:rsidRPr="00514E9C">
        <w:rPr>
          <w:rFonts w:ascii="Verdana" w:hAnsi="Verdana"/>
          <w:sz w:val="22"/>
        </w:rPr>
        <w:t>i ai cruciadelor, care s-au regrupat în Sco</w:t>
      </w:r>
      <w:r w:rsidRPr="00514E9C">
        <w:rPr>
          <w:rFonts w:ascii="Verdana" w:hAnsi="Verdana"/>
          <w:sz w:val="22"/>
        </w:rPr>
        <w:t>ţ</w:t>
      </w:r>
      <w:r w:rsidRPr="00514E9C">
        <w:rPr>
          <w:rFonts w:ascii="Verdana" w:hAnsi="Verdana"/>
          <w:sz w:val="22"/>
        </w:rPr>
        <w:t>ia. Victoria de la Bannockburn avea s</w:t>
      </w:r>
      <w:r w:rsidRPr="00514E9C">
        <w:rPr>
          <w:rFonts w:ascii="Verdana" w:hAnsi="Verdana"/>
          <w:sz w:val="22"/>
        </w:rPr>
        <w:t>ă</w:t>
      </w:r>
      <w:r w:rsidRPr="00514E9C">
        <w:rPr>
          <w:rFonts w:ascii="Verdana" w:hAnsi="Verdana"/>
          <w:sz w:val="22"/>
        </w:rPr>
        <w:t xml:space="preserve"> asigure independen</w:t>
      </w:r>
      <w:r w:rsidRPr="00514E9C">
        <w:rPr>
          <w:rFonts w:ascii="Verdana" w:hAnsi="Verdana"/>
          <w:sz w:val="22"/>
        </w:rPr>
        <w:t>ţ</w:t>
      </w:r>
      <w:r w:rsidRPr="00514E9C">
        <w:rPr>
          <w:rFonts w:ascii="Verdana" w:hAnsi="Verdana"/>
          <w:sz w:val="22"/>
        </w:rPr>
        <w:t>a Sco</w:t>
      </w:r>
      <w:r w:rsidRPr="00514E9C">
        <w:rPr>
          <w:rFonts w:ascii="Verdana" w:hAnsi="Verdana"/>
          <w:sz w:val="22"/>
        </w:rPr>
        <w:t>ţ</w:t>
      </w:r>
      <w:r w:rsidRPr="00514E9C">
        <w:rPr>
          <w:rFonts w:ascii="Verdana" w:hAnsi="Verdana"/>
          <w:sz w:val="22"/>
        </w:rPr>
        <w:t>iei pentru urm</w:t>
      </w:r>
      <w:r w:rsidRPr="00514E9C">
        <w:rPr>
          <w:rFonts w:ascii="Verdana" w:hAnsi="Verdana"/>
          <w:sz w:val="22"/>
        </w:rPr>
        <w:t>ă</w:t>
      </w:r>
      <w:r w:rsidRPr="00514E9C">
        <w:rPr>
          <w:rFonts w:ascii="Verdana" w:hAnsi="Verdana"/>
          <w:sz w:val="22"/>
        </w:rPr>
        <w:t>torii 289 de ani. Printre cei care au luptat împreun</w:t>
      </w:r>
      <w:r w:rsidRPr="00514E9C">
        <w:rPr>
          <w:rFonts w:ascii="Verdana" w:hAnsi="Verdana"/>
          <w:sz w:val="22"/>
        </w:rPr>
        <w:t>ă</w:t>
      </w:r>
      <w:r w:rsidRPr="00514E9C">
        <w:rPr>
          <w:rFonts w:ascii="Verdana" w:hAnsi="Verdana"/>
          <w:sz w:val="22"/>
        </w:rPr>
        <w:t xml:space="preserve"> cu Bruce în acea zi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 xml:space="preserve">i Sir William St Clair </w:t>
      </w:r>
      <w:r w:rsidRPr="00514E9C">
        <w:rPr>
          <w:rFonts w:ascii="Verdana" w:hAnsi="Verdana"/>
          <w:sz w:val="22"/>
        </w:rPr>
        <w:t>of Rosslyn. Dup</w:t>
      </w:r>
      <w:r w:rsidRPr="00514E9C">
        <w:rPr>
          <w:rFonts w:ascii="Verdana" w:hAnsi="Verdana"/>
          <w:sz w:val="22"/>
        </w:rPr>
        <w:t>ă</w:t>
      </w:r>
      <w:r w:rsidRPr="00514E9C">
        <w:rPr>
          <w:rFonts w:ascii="Verdana" w:hAnsi="Verdana"/>
          <w:sz w:val="22"/>
        </w:rPr>
        <w:t xml:space="preserve"> moartea lui Bruce din anul 1329, a început dinastia Stuart. În timpul merovingienilor, regii francezi numeau </w:t>
      </w:r>
      <w:r w:rsidRPr="00514E9C">
        <w:rPr>
          <w:rFonts w:ascii="Verdana" w:hAnsi="Verdana"/>
          <w:sz w:val="22"/>
        </w:rPr>
        <w:t>ş</w:t>
      </w:r>
      <w:r w:rsidRPr="00514E9C">
        <w:rPr>
          <w:rFonts w:ascii="Verdana" w:hAnsi="Verdana"/>
          <w:sz w:val="22"/>
        </w:rPr>
        <w:t>ambelani ai palatului care s</w:t>
      </w:r>
      <w:r w:rsidRPr="00514E9C">
        <w:rPr>
          <w:rFonts w:ascii="Verdana" w:hAnsi="Verdana"/>
          <w:sz w:val="22"/>
        </w:rPr>
        <w:t>ă</w:t>
      </w:r>
      <w:r w:rsidRPr="00514E9C">
        <w:rPr>
          <w:rFonts w:ascii="Verdana" w:hAnsi="Verdana"/>
          <w:sz w:val="22"/>
        </w:rPr>
        <w:t xml:space="preserve"> sprijine monarhia </w:t>
      </w:r>
      <w:r w:rsidRPr="00514E9C">
        <w:rPr>
          <w:rFonts w:ascii="Verdana" w:hAnsi="Verdana"/>
          <w:sz w:val="22"/>
        </w:rPr>
        <w:t>ş</w:t>
      </w:r>
      <w:r w:rsidRPr="00514E9C">
        <w:rPr>
          <w:rFonts w:ascii="Verdana" w:hAnsi="Verdana"/>
          <w:sz w:val="22"/>
        </w:rPr>
        <w:t>i începând din perioada regelui David I, Sco</w:t>
      </w:r>
      <w:r w:rsidRPr="00514E9C">
        <w:rPr>
          <w:rFonts w:ascii="Verdana" w:hAnsi="Verdana"/>
          <w:sz w:val="22"/>
        </w:rPr>
        <w:t>ţ</w:t>
      </w:r>
      <w:r w:rsidRPr="00514E9C">
        <w:rPr>
          <w:rFonts w:ascii="Verdana" w:hAnsi="Verdana"/>
          <w:sz w:val="22"/>
        </w:rPr>
        <w:t xml:space="preserve">ia a adoptat </w:t>
      </w:r>
      <w:r w:rsidRPr="00514E9C">
        <w:rPr>
          <w:rFonts w:ascii="Verdana" w:hAnsi="Verdana"/>
          <w:sz w:val="22"/>
        </w:rPr>
        <w:t>ş</w:t>
      </w:r>
      <w:r w:rsidRPr="00514E9C">
        <w:rPr>
          <w:rFonts w:ascii="Verdana" w:hAnsi="Verdana"/>
          <w:sz w:val="22"/>
        </w:rPr>
        <w:t xml:space="preserve">i ea acest sistem. </w:t>
      </w:r>
      <w:r w:rsidRPr="00514E9C">
        <w:rPr>
          <w:rFonts w:ascii="Verdana" w:hAnsi="Verdana"/>
          <w:sz w:val="22"/>
        </w:rPr>
        <w:t>Ş</w:t>
      </w:r>
      <w:r w:rsidRPr="00514E9C">
        <w:rPr>
          <w:rFonts w:ascii="Verdana" w:hAnsi="Verdana"/>
          <w:sz w:val="22"/>
        </w:rPr>
        <w:t>a</w:t>
      </w:r>
      <w:r w:rsidRPr="00514E9C">
        <w:rPr>
          <w:rFonts w:ascii="Verdana" w:hAnsi="Verdana"/>
          <w:sz w:val="22"/>
        </w:rPr>
        <w:t>mbelanii erau numi</w:t>
      </w:r>
      <w:r w:rsidRPr="00514E9C">
        <w:rPr>
          <w:rFonts w:ascii="Verdana" w:hAnsi="Verdana"/>
          <w:sz w:val="22"/>
        </w:rPr>
        <w:t>ţ</w:t>
      </w:r>
      <w:r w:rsidRPr="00514E9C">
        <w:rPr>
          <w:rFonts w:ascii="Verdana" w:hAnsi="Verdana"/>
          <w:sz w:val="22"/>
        </w:rPr>
        <w:t xml:space="preserve">i stewarzi regali </w:t>
      </w:r>
      <w:r w:rsidRPr="00514E9C">
        <w:rPr>
          <w:rFonts w:ascii="Verdana" w:hAnsi="Verdana"/>
          <w:sz w:val="22"/>
        </w:rPr>
        <w:t>ş</w:t>
      </w:r>
      <w:r w:rsidRPr="00514E9C">
        <w:rPr>
          <w:rFonts w:ascii="Verdana" w:hAnsi="Verdana"/>
          <w:sz w:val="22"/>
        </w:rPr>
        <w:t>i pozi</w:t>
      </w:r>
      <w:r w:rsidRPr="00514E9C">
        <w:rPr>
          <w:rFonts w:ascii="Verdana" w:hAnsi="Verdana"/>
          <w:sz w:val="22"/>
        </w:rPr>
        <w:t>ţ</w:t>
      </w:r>
      <w:r w:rsidRPr="00514E9C">
        <w:rPr>
          <w:rFonts w:ascii="Verdana" w:hAnsi="Verdana"/>
          <w:sz w:val="22"/>
        </w:rPr>
        <w:t xml:space="preserve">iile lor au devenit ereditare. </w:t>
      </w:r>
    </w:p>
    <w:p w:rsidR="00627439" w:rsidRPr="00514E9C" w:rsidRDefault="00733953" w:rsidP="00514E9C">
      <w:pPr>
        <w:ind w:left="-15" w:right="892" w:firstLine="0"/>
        <w:jc w:val="both"/>
        <w:rPr>
          <w:rFonts w:ascii="Verdana" w:hAnsi="Verdana"/>
          <w:sz w:val="22"/>
        </w:rPr>
      </w:pPr>
      <w:r w:rsidRPr="00514E9C">
        <w:rPr>
          <w:rFonts w:ascii="Verdana" w:hAnsi="Verdana"/>
          <w:sz w:val="22"/>
        </w:rPr>
        <w:t>Mai târziu, numele lor s-a schimbat în Stewart, care s-a transformat apoi în Stuart. La fel ca în cazul merovingienilor, ace</w:t>
      </w:r>
      <w:r w:rsidRPr="00514E9C">
        <w:rPr>
          <w:rFonts w:ascii="Verdana" w:hAnsi="Verdana"/>
          <w:sz w:val="22"/>
        </w:rPr>
        <w:t>ş</w:t>
      </w:r>
      <w:r w:rsidRPr="00514E9C">
        <w:rPr>
          <w:rFonts w:ascii="Verdana" w:hAnsi="Verdana"/>
          <w:sz w:val="22"/>
        </w:rPr>
        <w:t>ti stewarzi regali ereditari au sfâr</w:t>
      </w:r>
      <w:r w:rsidRPr="00514E9C">
        <w:rPr>
          <w:rFonts w:ascii="Verdana" w:hAnsi="Verdana"/>
          <w:sz w:val="22"/>
        </w:rPr>
        <w:t>ş</w:t>
      </w:r>
      <w:r w:rsidRPr="00514E9C">
        <w:rPr>
          <w:rFonts w:ascii="Verdana" w:hAnsi="Verdana"/>
          <w:sz w:val="22"/>
        </w:rPr>
        <w:t xml:space="preserve">it prin a deveni </w:t>
      </w:r>
      <w:r w:rsidRPr="00514E9C">
        <w:rPr>
          <w:rFonts w:ascii="Verdana" w:hAnsi="Verdana"/>
          <w:sz w:val="22"/>
        </w:rPr>
        <w:t>ei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linia genealogic</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Procesul a început dup</w:t>
      </w:r>
      <w:r w:rsidRPr="00514E9C">
        <w:rPr>
          <w:rFonts w:ascii="Verdana" w:hAnsi="Verdana"/>
          <w:sz w:val="22"/>
        </w:rPr>
        <w:t>ă</w:t>
      </w:r>
      <w:r w:rsidRPr="00514E9C">
        <w:rPr>
          <w:rFonts w:ascii="Verdana" w:hAnsi="Verdana"/>
          <w:sz w:val="22"/>
        </w:rPr>
        <w:t xml:space="preserve"> ce fiica lui Bruce s-a m</w:t>
      </w:r>
      <w:r w:rsidRPr="00514E9C">
        <w:rPr>
          <w:rFonts w:ascii="Verdana" w:hAnsi="Verdana"/>
          <w:sz w:val="22"/>
        </w:rPr>
        <w:t>ă</w:t>
      </w:r>
      <w:r w:rsidRPr="00514E9C">
        <w:rPr>
          <w:rFonts w:ascii="Verdana" w:hAnsi="Verdana"/>
          <w:sz w:val="22"/>
        </w:rPr>
        <w:t>ritat cu Walter the Steward sau Stewart. Dup</w:t>
      </w:r>
      <w:r w:rsidRPr="00514E9C">
        <w:rPr>
          <w:rFonts w:ascii="Verdana" w:hAnsi="Verdana"/>
          <w:sz w:val="22"/>
        </w:rPr>
        <w:t>ă</w:t>
      </w:r>
      <w:r w:rsidRPr="00514E9C">
        <w:rPr>
          <w:rFonts w:ascii="Verdana" w:hAnsi="Verdana"/>
          <w:sz w:val="22"/>
        </w:rPr>
        <w:t xml:space="preserve"> moartea lui Bruce, primul copil rezultat din aceast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torie a devenit Robert II al Sco</w:t>
      </w:r>
      <w:r w:rsidRPr="00514E9C">
        <w:rPr>
          <w:rFonts w:ascii="Verdana" w:hAnsi="Verdana"/>
          <w:sz w:val="22"/>
        </w:rPr>
        <w:t>ţ</w:t>
      </w:r>
      <w:r w:rsidRPr="00514E9C">
        <w:rPr>
          <w:rFonts w:ascii="Verdana" w:hAnsi="Verdana"/>
          <w:sz w:val="22"/>
        </w:rPr>
        <w:t>iei, primul rege din dinastia Stuar</w:t>
      </w:r>
      <w:r w:rsidRPr="00514E9C">
        <w:rPr>
          <w:rFonts w:ascii="Verdana" w:hAnsi="Verdana"/>
          <w:sz w:val="22"/>
        </w:rPr>
        <w:t xml:space="preserve">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Una din crea</w:t>
      </w:r>
      <w:r w:rsidRPr="00514E9C">
        <w:rPr>
          <w:rFonts w:ascii="Verdana" w:hAnsi="Verdana"/>
          <w:sz w:val="22"/>
        </w:rPr>
        <w:t>ţ</w:t>
      </w:r>
      <w:r w:rsidRPr="00514E9C">
        <w:rPr>
          <w:rFonts w:ascii="Verdana" w:hAnsi="Verdana"/>
          <w:sz w:val="22"/>
        </w:rPr>
        <w:t>iile templierilor dezmembra</w:t>
      </w:r>
      <w:r w:rsidRPr="00514E9C">
        <w:rPr>
          <w:rFonts w:ascii="Verdana" w:hAnsi="Verdana"/>
          <w:sz w:val="22"/>
        </w:rPr>
        <w:t>ţ</w:t>
      </w:r>
      <w:r w:rsidRPr="00514E9C">
        <w:rPr>
          <w:rFonts w:ascii="Verdana" w:hAnsi="Verdana"/>
          <w:sz w:val="22"/>
        </w:rPr>
        <w:t xml:space="preserve">i din punct de vedere oficial a fost Ordinul Jartierei, primul ordin cavaleresc, introdus de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Edward III în anul 1348 </w:t>
      </w:r>
      <w:r w:rsidRPr="00514E9C">
        <w:rPr>
          <w:rFonts w:ascii="Verdana" w:hAnsi="Verdana"/>
          <w:sz w:val="22"/>
        </w:rPr>
        <w:t>ş</w:t>
      </w:r>
      <w:r w:rsidRPr="00514E9C">
        <w:rPr>
          <w:rFonts w:ascii="Verdana" w:hAnsi="Verdana"/>
          <w:sz w:val="22"/>
        </w:rPr>
        <w:t xml:space="preserve">i condus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de monarhia britanic</w:t>
      </w:r>
      <w:r w:rsidRPr="00514E9C">
        <w:rPr>
          <w:rFonts w:ascii="Verdana" w:hAnsi="Verdana"/>
          <w:sz w:val="22"/>
        </w:rPr>
        <w:t>ă</w:t>
      </w:r>
      <w:r w:rsidRPr="00514E9C">
        <w:rPr>
          <w:rFonts w:ascii="Verdana" w:hAnsi="Verdana"/>
          <w:sz w:val="22"/>
        </w:rPr>
        <w:t>. Acest ordin este o alt</w:t>
      </w:r>
      <w:r w:rsidRPr="00514E9C">
        <w:rPr>
          <w:rFonts w:ascii="Verdana" w:hAnsi="Verdana"/>
          <w:sz w:val="22"/>
        </w:rPr>
        <w:t>ă</w:t>
      </w:r>
      <w:r w:rsidRPr="00514E9C">
        <w:rPr>
          <w:rFonts w:ascii="Verdana" w:hAnsi="Verdana"/>
          <w:sz w:val="22"/>
        </w:rPr>
        <w:t xml:space="preserve"> institu</w:t>
      </w:r>
      <w:r w:rsidRPr="00514E9C">
        <w:rPr>
          <w:rFonts w:ascii="Verdana" w:hAnsi="Verdana"/>
          <w:sz w:val="22"/>
        </w:rPr>
        <w:t>ţ</w:t>
      </w:r>
      <w:r w:rsidRPr="00514E9C">
        <w:rPr>
          <w:rFonts w:ascii="Verdana" w:hAnsi="Verdana"/>
          <w:sz w:val="22"/>
        </w:rPr>
        <w:t>ie a Elitei 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ş</w:t>
      </w:r>
      <w:r w:rsidRPr="00514E9C">
        <w:rPr>
          <w:rFonts w:ascii="Verdana" w:hAnsi="Verdana"/>
          <w:sz w:val="22"/>
        </w:rPr>
        <w:t>i este consacrat „Fecioarei Maria, adic</w:t>
      </w:r>
      <w:r w:rsidRPr="00514E9C">
        <w:rPr>
          <w:rFonts w:ascii="Verdana" w:hAnsi="Verdana"/>
          <w:sz w:val="22"/>
        </w:rPr>
        <w:t>ă</w:t>
      </w:r>
      <w:r w:rsidRPr="00514E9C">
        <w:rPr>
          <w:rFonts w:ascii="Verdana" w:hAnsi="Verdana"/>
          <w:sz w:val="22"/>
        </w:rPr>
        <w:t xml:space="preserve"> lui Semiramida/Ninkharsag. În timpul lui Edward, întrunirile ordinului se f</w:t>
      </w:r>
      <w:r w:rsidRPr="00514E9C">
        <w:rPr>
          <w:rFonts w:ascii="Verdana" w:hAnsi="Verdana"/>
          <w:sz w:val="22"/>
        </w:rPr>
        <w:t>ă</w:t>
      </w:r>
      <w:r w:rsidRPr="00514E9C">
        <w:rPr>
          <w:rFonts w:ascii="Verdana" w:hAnsi="Verdana"/>
          <w:sz w:val="22"/>
        </w:rPr>
        <w:t>ceau într-o camer</w:t>
      </w:r>
      <w:r w:rsidRPr="00514E9C">
        <w:rPr>
          <w:rFonts w:ascii="Verdana" w:hAnsi="Verdana"/>
          <w:sz w:val="22"/>
        </w:rPr>
        <w:t>ă</w:t>
      </w:r>
      <w:r w:rsidRPr="00514E9C">
        <w:rPr>
          <w:rFonts w:ascii="Verdana" w:hAnsi="Verdana"/>
          <w:sz w:val="22"/>
        </w:rPr>
        <w:t xml:space="preserve"> special</w:t>
      </w:r>
      <w:r w:rsidRPr="00514E9C">
        <w:rPr>
          <w:rFonts w:ascii="Verdana" w:hAnsi="Verdana"/>
          <w:sz w:val="22"/>
        </w:rPr>
        <w:t>ă</w:t>
      </w:r>
      <w:r w:rsidRPr="00514E9C">
        <w:rPr>
          <w:rFonts w:ascii="Verdana" w:hAnsi="Verdana"/>
          <w:sz w:val="22"/>
        </w:rPr>
        <w:t xml:space="preserve"> a Castelului Windsor, în jurul unei mese creat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modelul celei din legenda</w:t>
      </w:r>
      <w:r w:rsidRPr="00514E9C">
        <w:rPr>
          <w:rFonts w:ascii="Verdana" w:hAnsi="Verdana"/>
          <w:sz w:val="22"/>
        </w:rPr>
        <w:t xml:space="preserve"> Regelui Arthur. Castelul Windsor este construit pe un vortex energetic extrem de puternic, considerat sacru, </w:t>
      </w:r>
      <w:r w:rsidRPr="00514E9C">
        <w:rPr>
          <w:rFonts w:ascii="Verdana" w:hAnsi="Verdana"/>
          <w:sz w:val="22"/>
        </w:rPr>
        <w:t>ş</w:t>
      </w:r>
      <w:r w:rsidRPr="00514E9C">
        <w:rPr>
          <w:rFonts w:ascii="Verdana" w:hAnsi="Verdana"/>
          <w:sz w:val="22"/>
        </w:rPr>
        <w:t xml:space="preserve">i este locul în care satanistul </w:t>
      </w:r>
      <w:r w:rsidRPr="00514E9C">
        <w:rPr>
          <w:rFonts w:ascii="Verdana" w:hAnsi="Verdana"/>
          <w:sz w:val="22"/>
        </w:rPr>
        <w:t>ş</w:t>
      </w:r>
      <w:r w:rsidRPr="00514E9C">
        <w:rPr>
          <w:rFonts w:ascii="Verdana" w:hAnsi="Verdana"/>
          <w:sz w:val="22"/>
        </w:rPr>
        <w:t>i reptilianul Henry Kissinger a fost f</w:t>
      </w:r>
      <w:r w:rsidRPr="00514E9C">
        <w:rPr>
          <w:rFonts w:ascii="Verdana" w:hAnsi="Verdana"/>
          <w:sz w:val="22"/>
        </w:rPr>
        <w:t>ă</w:t>
      </w:r>
      <w:r w:rsidRPr="00514E9C">
        <w:rPr>
          <w:rFonts w:ascii="Verdana" w:hAnsi="Verdana"/>
          <w:sz w:val="22"/>
        </w:rPr>
        <w:t>cut cavaler de regin</w:t>
      </w:r>
      <w:r w:rsidRPr="00514E9C">
        <w:rPr>
          <w:rFonts w:ascii="Verdana" w:hAnsi="Verdana"/>
          <w:sz w:val="22"/>
        </w:rPr>
        <w:t>ă</w:t>
      </w:r>
      <w:r w:rsidRPr="00514E9C">
        <w:rPr>
          <w:rFonts w:ascii="Verdana" w:hAnsi="Verdana"/>
          <w:sz w:val="22"/>
        </w:rPr>
        <w:t>. Aceasta sus</w:t>
      </w:r>
      <w:r w:rsidRPr="00514E9C">
        <w:rPr>
          <w:rFonts w:ascii="Verdana" w:hAnsi="Verdana"/>
          <w:sz w:val="22"/>
        </w:rPr>
        <w:t>ţ</w:t>
      </w:r>
      <w:r w:rsidRPr="00514E9C">
        <w:rPr>
          <w:rFonts w:ascii="Verdana" w:hAnsi="Verdana"/>
          <w:sz w:val="22"/>
        </w:rPr>
        <w:t>ine deschis Agenda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 xml:space="preserve">i una din </w:t>
      </w:r>
      <w:r w:rsidRPr="00514E9C">
        <w:rPr>
          <w:rFonts w:ascii="Verdana" w:hAnsi="Verdana"/>
          <w:sz w:val="22"/>
        </w:rPr>
        <w:t>cele mai importante institu</w:t>
      </w:r>
      <w:r w:rsidRPr="00514E9C">
        <w:rPr>
          <w:rFonts w:ascii="Verdana" w:hAnsi="Verdana"/>
          <w:sz w:val="22"/>
        </w:rPr>
        <w:t>ţ</w:t>
      </w:r>
      <w:r w:rsidRPr="00514E9C">
        <w:rPr>
          <w:rFonts w:ascii="Verdana" w:hAnsi="Verdana"/>
          <w:sz w:val="22"/>
        </w:rPr>
        <w:t>ii prin care opereaz</w:t>
      </w:r>
      <w:r w:rsidRPr="00514E9C">
        <w:rPr>
          <w:rFonts w:ascii="Verdana" w:hAnsi="Verdana"/>
          <w:sz w:val="22"/>
        </w:rPr>
        <w:t>ă</w:t>
      </w:r>
      <w:r w:rsidRPr="00514E9C">
        <w:rPr>
          <w:rFonts w:ascii="Verdana" w:hAnsi="Verdana"/>
          <w:sz w:val="22"/>
        </w:rPr>
        <w:t xml:space="preserve"> este Ordinul Jartierei. Numele lui Edward III era Windsor, </w:t>
      </w:r>
      <w:r w:rsidRPr="00514E9C">
        <w:rPr>
          <w:rFonts w:ascii="Verdana" w:hAnsi="Verdana"/>
          <w:sz w:val="22"/>
        </w:rPr>
        <w:t>ş</w:t>
      </w:r>
      <w:r w:rsidRPr="00514E9C">
        <w:rPr>
          <w:rFonts w:ascii="Verdana" w:hAnsi="Verdana"/>
          <w:sz w:val="22"/>
        </w:rPr>
        <w:t>i când actuala familie regal</w:t>
      </w:r>
      <w:r w:rsidRPr="00514E9C">
        <w:rPr>
          <w:rFonts w:ascii="Verdana" w:hAnsi="Verdana"/>
          <w:sz w:val="22"/>
        </w:rPr>
        <w:t>ă</w:t>
      </w:r>
      <w:r w:rsidRPr="00514E9C">
        <w:rPr>
          <w:rFonts w:ascii="Verdana" w:hAnsi="Verdana"/>
          <w:sz w:val="22"/>
        </w:rPr>
        <w:t xml:space="preserve"> s-a decis în timpul Primului R</w:t>
      </w:r>
      <w:r w:rsidRPr="00514E9C">
        <w:rPr>
          <w:rFonts w:ascii="Verdana" w:hAnsi="Verdana"/>
          <w:sz w:val="22"/>
        </w:rPr>
        <w:t>ă</w:t>
      </w:r>
      <w:r w:rsidRPr="00514E9C">
        <w:rPr>
          <w:rFonts w:ascii="Verdana" w:hAnsi="Verdana"/>
          <w:sz w:val="22"/>
        </w:rPr>
        <w:t>zboi Mondial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schimbe numele german într-unul englezesc, din ra</w:t>
      </w:r>
      <w:r w:rsidRPr="00514E9C">
        <w:rPr>
          <w:rFonts w:ascii="Verdana" w:hAnsi="Verdana"/>
          <w:sz w:val="22"/>
        </w:rPr>
        <w:t>ţ</w:t>
      </w:r>
      <w:r w:rsidRPr="00514E9C">
        <w:rPr>
          <w:rFonts w:ascii="Verdana" w:hAnsi="Verdana"/>
          <w:sz w:val="22"/>
        </w:rPr>
        <w:t xml:space="preserve">iuni de </w:t>
      </w:r>
      <w:r w:rsidRPr="00514E9C">
        <w:rPr>
          <w:rFonts w:ascii="Verdana" w:hAnsi="Verdana"/>
          <w:i/>
          <w:sz w:val="22"/>
        </w:rPr>
        <w:t xml:space="preserve">public </w:t>
      </w:r>
      <w:r w:rsidRPr="00514E9C">
        <w:rPr>
          <w:rFonts w:ascii="Verdana" w:hAnsi="Verdana"/>
          <w:i/>
          <w:sz w:val="22"/>
        </w:rPr>
        <w:t xml:space="preserve">relations, </w:t>
      </w:r>
      <w:r w:rsidRPr="00514E9C">
        <w:rPr>
          <w:rFonts w:ascii="Verdana" w:hAnsi="Verdana"/>
          <w:sz w:val="22"/>
        </w:rPr>
        <w:t>ea a ales numele de Windsor, dup</w:t>
      </w:r>
      <w:r w:rsidRPr="00514E9C">
        <w:rPr>
          <w:rFonts w:ascii="Verdana" w:hAnsi="Verdana"/>
          <w:sz w:val="22"/>
        </w:rPr>
        <w:t>ă</w:t>
      </w:r>
      <w:r w:rsidRPr="00514E9C">
        <w:rPr>
          <w:rFonts w:ascii="Verdana" w:hAnsi="Verdana"/>
          <w:sz w:val="22"/>
        </w:rPr>
        <w:t xml:space="preserve"> cel care a fondat acest ordin cheie al Fr</w:t>
      </w:r>
      <w:r w:rsidRPr="00514E9C">
        <w:rPr>
          <w:rFonts w:ascii="Verdana" w:hAnsi="Verdana"/>
          <w:sz w:val="22"/>
        </w:rPr>
        <w:t>ăţ</w:t>
      </w:r>
      <w:r w:rsidRPr="00514E9C">
        <w:rPr>
          <w:rFonts w:ascii="Verdana" w:hAnsi="Verdana"/>
          <w:sz w:val="22"/>
        </w:rPr>
        <w:t>iei. Însemnul Ordinului Jartierei este un colier de trandafiri ro</w:t>
      </w:r>
      <w:r w:rsidRPr="00514E9C">
        <w:rPr>
          <w:rFonts w:ascii="Verdana" w:hAnsi="Verdana"/>
          <w:sz w:val="22"/>
        </w:rPr>
        <w:t>ş</w:t>
      </w:r>
      <w:r w:rsidRPr="00514E9C">
        <w:rPr>
          <w:rFonts w:ascii="Verdana" w:hAnsi="Verdana"/>
          <w:sz w:val="22"/>
        </w:rPr>
        <w:t>ii intercala</w:t>
      </w:r>
      <w:r w:rsidRPr="00514E9C">
        <w:rPr>
          <w:rFonts w:ascii="Verdana" w:hAnsi="Verdana"/>
          <w:sz w:val="22"/>
        </w:rPr>
        <w:t>ţ</w:t>
      </w:r>
      <w:r w:rsidRPr="00514E9C">
        <w:rPr>
          <w:rFonts w:ascii="Verdana" w:hAnsi="Verdana"/>
          <w:sz w:val="22"/>
        </w:rPr>
        <w:t>i între 26 de verigi de aur, care îi simbolizeaz</w:t>
      </w:r>
      <w:r w:rsidRPr="00514E9C">
        <w:rPr>
          <w:rFonts w:ascii="Verdana" w:hAnsi="Verdana"/>
          <w:sz w:val="22"/>
        </w:rPr>
        <w:t>ă</w:t>
      </w:r>
      <w:r w:rsidRPr="00514E9C">
        <w:rPr>
          <w:rFonts w:ascii="Verdana" w:hAnsi="Verdana"/>
          <w:sz w:val="22"/>
        </w:rPr>
        <w:t xml:space="preserve"> pe cei 26 de cavaleri,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w:t>
      </w:r>
      <w:r w:rsidRPr="00514E9C">
        <w:rPr>
          <w:rFonts w:ascii="Verdana" w:hAnsi="Verdana"/>
          <w:sz w:val="22"/>
        </w:rPr>
        <w:t>ţ</w:t>
      </w:r>
      <w:r w:rsidRPr="00514E9C">
        <w:rPr>
          <w:rFonts w:ascii="Verdana" w:hAnsi="Verdana"/>
          <w:sz w:val="22"/>
        </w:rPr>
        <w:t>i în dou</w:t>
      </w:r>
      <w:r w:rsidRPr="00514E9C">
        <w:rPr>
          <w:rFonts w:ascii="Verdana" w:hAnsi="Verdana"/>
          <w:sz w:val="22"/>
        </w:rPr>
        <w:t>ă</w:t>
      </w:r>
      <w:r w:rsidRPr="00514E9C">
        <w:rPr>
          <w:rFonts w:ascii="Verdana" w:hAnsi="Verdana"/>
          <w:sz w:val="22"/>
        </w:rPr>
        <w:t xml:space="preserve"> grupuri de câte 13. Ordine similare au ap</w:t>
      </w:r>
      <w:r w:rsidRPr="00514E9C">
        <w:rPr>
          <w:rFonts w:ascii="Verdana" w:hAnsi="Verdana"/>
          <w:sz w:val="22"/>
        </w:rPr>
        <w:t>ă</w:t>
      </w:r>
      <w:r w:rsidRPr="00514E9C">
        <w:rPr>
          <w:rFonts w:ascii="Verdana" w:hAnsi="Verdana"/>
          <w:sz w:val="22"/>
        </w:rPr>
        <w:t xml:space="preserve">rut </w:t>
      </w:r>
      <w:r w:rsidRPr="00514E9C">
        <w:rPr>
          <w:rFonts w:ascii="Verdana" w:hAnsi="Verdana"/>
          <w:sz w:val="22"/>
        </w:rPr>
        <w:t>ş</w:t>
      </w:r>
      <w:r w:rsidRPr="00514E9C">
        <w:rPr>
          <w:rFonts w:ascii="Verdana" w:hAnsi="Verdana"/>
          <w:sz w:val="22"/>
        </w:rPr>
        <w:t>i în Fran</w:t>
      </w:r>
      <w:r w:rsidRPr="00514E9C">
        <w:rPr>
          <w:rFonts w:ascii="Verdana" w:hAnsi="Verdana"/>
          <w:sz w:val="22"/>
        </w:rPr>
        <w:t>ţ</w:t>
      </w:r>
      <w:r w:rsidRPr="00514E9C">
        <w:rPr>
          <w:rFonts w:ascii="Verdana" w:hAnsi="Verdana"/>
          <w:sz w:val="22"/>
        </w:rPr>
        <w:t xml:space="preserve">a, sub nume precum Ordinul Stelei, Ordinul Lânii de Aur </w:t>
      </w:r>
      <w:r w:rsidRPr="00514E9C">
        <w:rPr>
          <w:rFonts w:ascii="Verdana" w:hAnsi="Verdana"/>
          <w:sz w:val="22"/>
        </w:rPr>
        <w:t>ş</w:t>
      </w:r>
      <w:r w:rsidRPr="00514E9C">
        <w:rPr>
          <w:rFonts w:ascii="Verdana" w:hAnsi="Verdana"/>
          <w:sz w:val="22"/>
        </w:rPr>
        <w:t xml:space="preserve">i Ordinul Sfântului Mihail. Francmasonii actuali nu sunt decât templierii </w:t>
      </w:r>
      <w:r w:rsidRPr="00514E9C">
        <w:rPr>
          <w:rFonts w:ascii="Verdana" w:hAnsi="Verdana"/>
          <w:sz w:val="22"/>
        </w:rPr>
        <w:t>ş</w:t>
      </w:r>
      <w:r w:rsidRPr="00514E9C">
        <w:rPr>
          <w:rFonts w:ascii="Verdana" w:hAnsi="Verdana"/>
          <w:sz w:val="22"/>
        </w:rPr>
        <w:t>i membrii Prioriei Sionului de alt</w:t>
      </w:r>
      <w:r w:rsidRPr="00514E9C">
        <w:rPr>
          <w:rFonts w:ascii="Verdana" w:hAnsi="Verdana"/>
          <w:sz w:val="22"/>
        </w:rPr>
        <w:t>ă</w:t>
      </w:r>
      <w:r w:rsidRPr="00514E9C">
        <w:rPr>
          <w:rFonts w:ascii="Verdana" w:hAnsi="Verdana"/>
          <w:sz w:val="22"/>
        </w:rPr>
        <w:t>dat</w:t>
      </w:r>
      <w:r w:rsidRPr="00514E9C">
        <w:rPr>
          <w:rFonts w:ascii="Verdana" w:hAnsi="Verdana"/>
          <w:sz w:val="22"/>
        </w:rPr>
        <w:t>ă</w:t>
      </w:r>
      <w:r w:rsidRPr="00514E9C">
        <w:rPr>
          <w:rFonts w:ascii="Verdana" w:hAnsi="Verdana"/>
          <w:sz w:val="22"/>
        </w:rPr>
        <w:t xml:space="preserve"> sub un alt nume, iar Bise</w:t>
      </w:r>
      <w:r w:rsidRPr="00514E9C">
        <w:rPr>
          <w:rFonts w:ascii="Verdana" w:hAnsi="Verdana"/>
          <w:sz w:val="22"/>
        </w:rPr>
        <w:t>rica lui Iisus sau iezui</w:t>
      </w:r>
      <w:r w:rsidRPr="00514E9C">
        <w:rPr>
          <w:rFonts w:ascii="Verdana" w:hAnsi="Verdana"/>
          <w:sz w:val="22"/>
        </w:rPr>
        <w:t>ţ</w:t>
      </w:r>
      <w:r w:rsidRPr="00514E9C">
        <w:rPr>
          <w:rFonts w:ascii="Verdana" w:hAnsi="Verdana"/>
          <w:sz w:val="22"/>
        </w:rPr>
        <w:t>ii are la baz</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structur</w:t>
      </w:r>
      <w:r w:rsidRPr="00514E9C">
        <w:rPr>
          <w:rFonts w:ascii="Verdana" w:hAnsi="Verdana"/>
          <w:sz w:val="22"/>
        </w:rPr>
        <w:t>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 xml:space="preserve">i templierii </w:t>
      </w:r>
      <w:r w:rsidRPr="00514E9C">
        <w:rPr>
          <w:rFonts w:ascii="Verdana" w:hAnsi="Verdana"/>
          <w:sz w:val="22"/>
        </w:rPr>
        <w:t>ş</w:t>
      </w:r>
      <w:r w:rsidRPr="00514E9C">
        <w:rPr>
          <w:rFonts w:ascii="Verdana" w:hAnsi="Verdana"/>
          <w:sz w:val="22"/>
        </w:rPr>
        <w:t>i s-a înfiin</w:t>
      </w:r>
      <w:r w:rsidRPr="00514E9C">
        <w:rPr>
          <w:rFonts w:ascii="Verdana" w:hAnsi="Verdana"/>
          <w:sz w:val="22"/>
        </w:rPr>
        <w:t>ţ</w:t>
      </w:r>
      <w:r w:rsidRPr="00514E9C">
        <w:rPr>
          <w:rFonts w:ascii="Verdana" w:hAnsi="Verdana"/>
          <w:sz w:val="22"/>
        </w:rPr>
        <w:t>at cu acela</w:t>
      </w:r>
      <w:r w:rsidRPr="00514E9C">
        <w:rPr>
          <w:rFonts w:ascii="Verdana" w:hAnsi="Verdana"/>
          <w:sz w:val="22"/>
        </w:rPr>
        <w:t>ş</w:t>
      </w:r>
      <w:r w:rsidRPr="00514E9C">
        <w:rPr>
          <w:rFonts w:ascii="Verdana" w:hAnsi="Verdana"/>
          <w:sz w:val="22"/>
        </w:rPr>
        <w:t>i scop. Iezui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Cavalerii de Malta sunt societ</w:t>
      </w:r>
      <w:r w:rsidRPr="00514E9C">
        <w:rPr>
          <w:rFonts w:ascii="Verdana" w:hAnsi="Verdana"/>
          <w:sz w:val="22"/>
        </w:rPr>
        <w:t>ăţ</w:t>
      </w:r>
      <w:r w:rsidRPr="00514E9C">
        <w:rPr>
          <w:rFonts w:ascii="Verdana" w:hAnsi="Verdana"/>
          <w:sz w:val="22"/>
        </w:rPr>
        <w:t>i secrete care de</w:t>
      </w:r>
      <w:r w:rsidRPr="00514E9C">
        <w:rPr>
          <w:rFonts w:ascii="Verdana" w:hAnsi="Verdana"/>
          <w:sz w:val="22"/>
        </w:rPr>
        <w:t>ţ</w:t>
      </w:r>
      <w:r w:rsidRPr="00514E9C">
        <w:rPr>
          <w:rFonts w:ascii="Verdana" w:hAnsi="Verdana"/>
          <w:sz w:val="22"/>
        </w:rPr>
        <w:t xml:space="preserve">in </w:t>
      </w:r>
      <w:r w:rsidRPr="00514E9C">
        <w:rPr>
          <w:rFonts w:ascii="Verdana" w:hAnsi="Verdana"/>
          <w:sz w:val="22"/>
        </w:rPr>
        <w:t>ş</w:t>
      </w:r>
      <w:r w:rsidRPr="00514E9C">
        <w:rPr>
          <w:rFonts w:ascii="Verdana" w:hAnsi="Verdana"/>
          <w:sz w:val="22"/>
        </w:rPr>
        <w:t>i manipuleaz</w:t>
      </w:r>
      <w:r w:rsidRPr="00514E9C">
        <w:rPr>
          <w:rFonts w:ascii="Verdana" w:hAnsi="Verdana"/>
          <w:sz w:val="22"/>
        </w:rPr>
        <w:t>ă</w:t>
      </w:r>
      <w:r w:rsidRPr="00514E9C">
        <w:rPr>
          <w:rFonts w:ascii="Verdana" w:hAnsi="Verdana"/>
          <w:sz w:val="22"/>
        </w:rPr>
        <w:t xml:space="preserve">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ezoterice secrete, de</w:t>
      </w:r>
      <w:r w:rsidRPr="00514E9C">
        <w:rPr>
          <w:rFonts w:ascii="Verdana" w:hAnsi="Verdana"/>
          <w:sz w:val="22"/>
        </w:rPr>
        <w:t>ş</w:t>
      </w:r>
      <w:r w:rsidRPr="00514E9C">
        <w:rPr>
          <w:rFonts w:ascii="Verdana" w:hAnsi="Verdana"/>
          <w:sz w:val="22"/>
        </w:rPr>
        <w:t>i la suprafa</w:t>
      </w:r>
      <w:r w:rsidRPr="00514E9C">
        <w:rPr>
          <w:rFonts w:ascii="Verdana" w:hAnsi="Verdana"/>
          <w:sz w:val="22"/>
        </w:rPr>
        <w:t>ţă</w:t>
      </w:r>
      <w:r w:rsidRPr="00514E9C">
        <w:rPr>
          <w:rFonts w:ascii="Verdana" w:hAnsi="Verdana"/>
          <w:sz w:val="22"/>
        </w:rPr>
        <w:t xml:space="preserve"> pretind c</w:t>
      </w:r>
      <w:r w:rsidRPr="00514E9C">
        <w:rPr>
          <w:rFonts w:ascii="Verdana" w:hAnsi="Verdana"/>
          <w:sz w:val="22"/>
        </w:rPr>
        <w:t>ă</w:t>
      </w:r>
      <w:r w:rsidRPr="00514E9C">
        <w:rPr>
          <w:rFonts w:ascii="Verdana" w:hAnsi="Verdana"/>
          <w:sz w:val="22"/>
        </w:rPr>
        <w:t xml:space="preserve"> sunt romano-catolici </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tini”. Ei fac la ora actual</w:t>
      </w:r>
      <w:r w:rsidRPr="00514E9C">
        <w:rPr>
          <w:rFonts w:ascii="Verdana" w:hAnsi="Verdana"/>
          <w:sz w:val="22"/>
        </w:rPr>
        <w:t>ă</w:t>
      </w:r>
      <w:r w:rsidRPr="00514E9C">
        <w:rPr>
          <w:rFonts w:ascii="Verdana" w:hAnsi="Verdana"/>
          <w:sz w:val="22"/>
        </w:rPr>
        <w:t xml:space="preserve"> exact ce au f</w:t>
      </w:r>
      <w:r w:rsidRPr="00514E9C">
        <w:rPr>
          <w:rFonts w:ascii="Verdana" w:hAnsi="Verdana"/>
          <w:sz w:val="22"/>
        </w:rPr>
        <w:t>ă</w:t>
      </w:r>
      <w:r w:rsidRPr="00514E9C">
        <w:rPr>
          <w:rFonts w:ascii="Verdana" w:hAnsi="Verdana"/>
          <w:sz w:val="22"/>
        </w:rPr>
        <w:t>cut templierii în vremea cruciadelor, controlând împreun</w:t>
      </w:r>
      <w:r w:rsidRPr="00514E9C">
        <w:rPr>
          <w:rFonts w:ascii="Verdana" w:hAnsi="Verdana"/>
          <w:sz w:val="22"/>
        </w:rPr>
        <w:t>ă</w:t>
      </w:r>
      <w:r w:rsidRPr="00514E9C">
        <w:rPr>
          <w:rFonts w:ascii="Verdana" w:hAnsi="Verdana"/>
          <w:sz w:val="22"/>
        </w:rPr>
        <w:t xml:space="preserve"> cu gradele superioare ale francmasoneriei Vaticanul, pe pap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întreaga biseric</w:t>
      </w:r>
      <w:r w:rsidRPr="00514E9C">
        <w:rPr>
          <w:rFonts w:ascii="Verdana" w:hAnsi="Verdana"/>
          <w:sz w:val="22"/>
        </w:rPr>
        <w:t>ă</w:t>
      </w:r>
      <w:r w:rsidRPr="00514E9C">
        <w:rPr>
          <w:rFonts w:ascii="Verdana" w:hAnsi="Verdana"/>
          <w:sz w:val="22"/>
        </w:rPr>
        <w:t xml:space="preserve"> romano-catolic</w:t>
      </w:r>
      <w:r w:rsidRPr="00514E9C">
        <w:rPr>
          <w:rFonts w:ascii="Verdana" w:hAnsi="Verdana"/>
          <w:sz w:val="22"/>
        </w:rPr>
        <w:t>ă</w:t>
      </w:r>
      <w:r w:rsidRPr="00514E9C">
        <w:rPr>
          <w:rFonts w:ascii="Verdana" w:hAnsi="Verdana"/>
          <w:sz w:val="22"/>
        </w:rPr>
        <w:t>. Cu alte cuvinte, ei contro</w:t>
      </w:r>
      <w:r w:rsidRPr="00514E9C">
        <w:rPr>
          <w:rFonts w:ascii="Verdana" w:hAnsi="Verdana"/>
          <w:sz w:val="22"/>
        </w:rPr>
        <w:t>leaz</w:t>
      </w:r>
      <w:r w:rsidRPr="00514E9C">
        <w:rPr>
          <w:rFonts w:ascii="Verdana" w:hAnsi="Verdana"/>
          <w:sz w:val="22"/>
        </w:rPr>
        <w:t>ă</w:t>
      </w:r>
      <w:r w:rsidRPr="00514E9C">
        <w:rPr>
          <w:rFonts w:ascii="Verdana" w:hAnsi="Verdana"/>
          <w:sz w:val="22"/>
        </w:rPr>
        <w:t xml:space="preserve"> simultan ambele tabere, atât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ascuns</w:t>
      </w:r>
      <w:r w:rsidRPr="00514E9C">
        <w:rPr>
          <w:rFonts w:ascii="Verdana" w:hAnsi="Verdana"/>
          <w:sz w:val="22"/>
        </w:rPr>
        <w:t>ă</w:t>
      </w:r>
      <w:r w:rsidRPr="00514E9C">
        <w:rPr>
          <w:rFonts w:ascii="Verdana" w:hAnsi="Verdana"/>
          <w:sz w:val="22"/>
        </w:rPr>
        <w:t xml:space="preserve"> cât </w:t>
      </w:r>
      <w:r w:rsidRPr="00514E9C">
        <w:rPr>
          <w:rFonts w:ascii="Verdana" w:hAnsi="Verdana"/>
          <w:sz w:val="22"/>
        </w:rPr>
        <w:t>ş</w:t>
      </w:r>
      <w:r w:rsidRPr="00514E9C">
        <w:rPr>
          <w:rFonts w:ascii="Verdana" w:hAnsi="Verdana"/>
          <w:sz w:val="22"/>
        </w:rPr>
        <w:t>i Biserica, ce condamn</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afirmând c</w:t>
      </w:r>
      <w:r w:rsidRPr="00514E9C">
        <w:rPr>
          <w:rFonts w:ascii="Verdana" w:hAnsi="Verdana"/>
          <w:sz w:val="22"/>
        </w:rPr>
        <w:t>ă</w:t>
      </w:r>
      <w:r w:rsidRPr="00514E9C">
        <w:rPr>
          <w:rFonts w:ascii="Verdana" w:hAnsi="Verdana"/>
          <w:sz w:val="22"/>
        </w:rPr>
        <w:t xml:space="preserve"> este opera diavolului. În acest fel, ei patroneaz</w:t>
      </w:r>
      <w:r w:rsidRPr="00514E9C">
        <w:rPr>
          <w:rFonts w:ascii="Verdana" w:hAnsi="Verdana"/>
          <w:sz w:val="22"/>
        </w:rPr>
        <w:t>ă</w:t>
      </w:r>
      <w:r w:rsidRPr="00514E9C">
        <w:rPr>
          <w:rFonts w:ascii="Verdana" w:hAnsi="Verdana"/>
          <w:sz w:val="22"/>
        </w:rPr>
        <w:t xml:space="preserve"> întregul joc, care se apropie de sfâr</w:t>
      </w:r>
      <w:r w:rsidRPr="00514E9C">
        <w:rPr>
          <w:rFonts w:ascii="Verdana" w:hAnsi="Verdana"/>
          <w:sz w:val="22"/>
        </w:rPr>
        <w:t>ş</w:t>
      </w:r>
      <w:r w:rsidRPr="00514E9C">
        <w:rPr>
          <w:rFonts w:ascii="Verdana" w:hAnsi="Verdana"/>
          <w:sz w:val="22"/>
        </w:rPr>
        <w:t>it, dac</w:t>
      </w:r>
      <w:r w:rsidRPr="00514E9C">
        <w:rPr>
          <w:rFonts w:ascii="Verdana" w:hAnsi="Verdana"/>
          <w:sz w:val="22"/>
        </w:rPr>
        <w:t>ă</w:t>
      </w:r>
      <w:r w:rsidRPr="00514E9C">
        <w:rPr>
          <w:rFonts w:ascii="Verdana" w:hAnsi="Verdana"/>
          <w:sz w:val="22"/>
        </w:rPr>
        <w:t xml:space="preserve"> nu ne vom trezi la timp. Un exem</w:t>
      </w:r>
      <w:r w:rsidRPr="00514E9C">
        <w:rPr>
          <w:rFonts w:ascii="Verdana" w:hAnsi="Verdana"/>
          <w:sz w:val="22"/>
        </w:rPr>
        <w:t>plu evident al acestei afirma</w:t>
      </w:r>
      <w:r w:rsidRPr="00514E9C">
        <w:rPr>
          <w:rFonts w:ascii="Verdana" w:hAnsi="Verdana"/>
          <w:sz w:val="22"/>
        </w:rPr>
        <w:t>ţ</w:t>
      </w:r>
      <w:r w:rsidRPr="00514E9C">
        <w:rPr>
          <w:rFonts w:ascii="Verdana" w:hAnsi="Verdana"/>
          <w:sz w:val="22"/>
        </w:rPr>
        <w:t>ii este ceea ce s-a petrecut dup</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celul templierilor ordonat de papalitate. În anul 1312, toate p</w:t>
      </w:r>
      <w:r w:rsidRPr="00514E9C">
        <w:rPr>
          <w:rFonts w:ascii="Verdana" w:hAnsi="Verdana"/>
          <w:sz w:val="22"/>
        </w:rPr>
        <w:t>ă</w:t>
      </w:r>
      <w:r w:rsidRPr="00514E9C">
        <w:rPr>
          <w:rFonts w:ascii="Verdana" w:hAnsi="Verdana"/>
          <w:sz w:val="22"/>
        </w:rPr>
        <w:t xml:space="preserve">mânturile </w:t>
      </w:r>
      <w:r w:rsidRPr="00514E9C">
        <w:rPr>
          <w:rFonts w:ascii="Verdana" w:hAnsi="Verdana"/>
          <w:sz w:val="22"/>
        </w:rPr>
        <w:t>ş</w:t>
      </w:r>
      <w:r w:rsidRPr="00514E9C">
        <w:rPr>
          <w:rFonts w:ascii="Verdana" w:hAnsi="Verdana"/>
          <w:sz w:val="22"/>
        </w:rPr>
        <w:t>i toate propriet</w:t>
      </w:r>
      <w:r w:rsidRPr="00514E9C">
        <w:rPr>
          <w:rFonts w:ascii="Verdana" w:hAnsi="Verdana"/>
          <w:sz w:val="22"/>
        </w:rPr>
        <w:t>ăţ</w:t>
      </w:r>
      <w:r w:rsidRPr="00514E9C">
        <w:rPr>
          <w:rFonts w:ascii="Verdana" w:hAnsi="Verdana"/>
          <w:sz w:val="22"/>
        </w:rPr>
        <w:t>ile templierilor au fost d</w:t>
      </w:r>
      <w:r w:rsidRPr="00514E9C">
        <w:rPr>
          <w:rFonts w:ascii="Verdana" w:hAnsi="Verdana"/>
          <w:sz w:val="22"/>
        </w:rPr>
        <w:t>ă</w:t>
      </w:r>
      <w:r w:rsidRPr="00514E9C">
        <w:rPr>
          <w:rFonts w:ascii="Verdana" w:hAnsi="Verdana"/>
          <w:sz w:val="22"/>
        </w:rPr>
        <w:t>ruite de pap</w:t>
      </w:r>
      <w:r w:rsidRPr="00514E9C">
        <w:rPr>
          <w:rFonts w:ascii="Verdana" w:hAnsi="Verdana"/>
          <w:sz w:val="22"/>
        </w:rPr>
        <w:t>ă</w:t>
      </w:r>
      <w:r w:rsidRPr="00514E9C">
        <w:rPr>
          <w:rFonts w:ascii="Verdana" w:hAnsi="Verdana"/>
          <w:sz w:val="22"/>
        </w:rPr>
        <w:t xml:space="preserve"> „rivalilor” acestora, Cavalerii Vindec</w:t>
      </w:r>
      <w:r w:rsidRPr="00514E9C">
        <w:rPr>
          <w:rFonts w:ascii="Verdana" w:hAnsi="Verdana"/>
          <w:sz w:val="22"/>
        </w:rPr>
        <w:t>ă</w:t>
      </w:r>
      <w:r w:rsidRPr="00514E9C">
        <w:rPr>
          <w:rFonts w:ascii="Verdana" w:hAnsi="Verdana"/>
          <w:sz w:val="22"/>
        </w:rPr>
        <w:t>tori ai Sfântului</w:t>
      </w:r>
      <w:r w:rsidRPr="00514E9C">
        <w:rPr>
          <w:rFonts w:ascii="Verdana" w:hAnsi="Verdana"/>
          <w:sz w:val="22"/>
        </w:rPr>
        <w:t xml:space="preserve"> Ioan, numi</w:t>
      </w:r>
      <w:r w:rsidRPr="00514E9C">
        <w:rPr>
          <w:rFonts w:ascii="Verdana" w:hAnsi="Verdana"/>
          <w:sz w:val="22"/>
        </w:rPr>
        <w:t>ţ</w:t>
      </w:r>
      <w:r w:rsidRPr="00514E9C">
        <w:rPr>
          <w:rFonts w:ascii="Verdana" w:hAnsi="Verdana"/>
          <w:sz w:val="22"/>
        </w:rPr>
        <w:t>i ulterior Cavaleri de Rodos, iar la ora actual</w:t>
      </w:r>
      <w:r w:rsidRPr="00514E9C">
        <w:rPr>
          <w:rFonts w:ascii="Verdana" w:hAnsi="Verdana"/>
          <w:sz w:val="22"/>
        </w:rPr>
        <w:t>ă</w:t>
      </w:r>
      <w:r w:rsidRPr="00514E9C">
        <w:rPr>
          <w:rFonts w:ascii="Verdana" w:hAnsi="Verdana"/>
          <w:sz w:val="22"/>
        </w:rPr>
        <w:t xml:space="preserve"> Cavaleri de Malta (ramura catolic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Cavalerii Sfântului Ioan (ramura protestant</w:t>
      </w:r>
      <w:r w:rsidRPr="00514E9C">
        <w:rPr>
          <w:rFonts w:ascii="Verdana" w:hAnsi="Verdana"/>
          <w:sz w:val="22"/>
        </w:rPr>
        <w:t>ă</w:t>
      </w:r>
      <w:r w:rsidRPr="00514E9C">
        <w:rPr>
          <w:rFonts w:ascii="Verdana" w:hAnsi="Verdana"/>
          <w:sz w:val="22"/>
        </w:rPr>
        <w:t>). În realitate, ambele tabere reprezentau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xml:space="preserve">, la fel ca </w:t>
      </w:r>
      <w:r w:rsidRPr="00514E9C">
        <w:rPr>
          <w:rFonts w:ascii="Verdana" w:hAnsi="Verdana"/>
          <w:sz w:val="22"/>
        </w:rPr>
        <w:t>ş</w:t>
      </w:r>
      <w:r w:rsidRPr="00514E9C">
        <w:rPr>
          <w:rFonts w:ascii="Verdana" w:hAnsi="Verdana"/>
          <w:sz w:val="22"/>
        </w:rPr>
        <w:t>i Cavalerii Teutoni. Cu to</w:t>
      </w:r>
      <w:r w:rsidRPr="00514E9C">
        <w:rPr>
          <w:rFonts w:ascii="Verdana" w:hAnsi="Verdana"/>
          <w:sz w:val="22"/>
        </w:rPr>
        <w:t>ţ</w:t>
      </w:r>
      <w:r w:rsidRPr="00514E9C">
        <w:rPr>
          <w:rFonts w:ascii="Verdana" w:hAnsi="Verdana"/>
          <w:sz w:val="22"/>
        </w:rPr>
        <w:t>ii erau implica</w:t>
      </w:r>
      <w:r w:rsidRPr="00514E9C">
        <w:rPr>
          <w:rFonts w:ascii="Verdana" w:hAnsi="Verdana"/>
          <w:sz w:val="22"/>
        </w:rPr>
        <w:t>ţ</w:t>
      </w:r>
      <w:r w:rsidRPr="00514E9C">
        <w:rPr>
          <w:rFonts w:ascii="Verdana" w:hAnsi="Verdana"/>
          <w:sz w:val="22"/>
        </w:rPr>
        <w:t>i în acelea</w:t>
      </w:r>
      <w:r w:rsidRPr="00514E9C">
        <w:rPr>
          <w:rFonts w:ascii="Verdana" w:hAnsi="Verdana"/>
          <w:sz w:val="22"/>
        </w:rPr>
        <w:t>ş</w:t>
      </w:r>
      <w:r w:rsidRPr="00514E9C">
        <w:rPr>
          <w:rFonts w:ascii="Verdana" w:hAnsi="Verdana"/>
          <w:sz w:val="22"/>
        </w:rPr>
        <w:t>i opera</w:t>
      </w:r>
      <w:r w:rsidRPr="00514E9C">
        <w:rPr>
          <w:rFonts w:ascii="Verdana" w:hAnsi="Verdana"/>
          <w:sz w:val="22"/>
        </w:rPr>
        <w:t>ţ</w:t>
      </w:r>
      <w:r w:rsidRPr="00514E9C">
        <w:rPr>
          <w:rFonts w:ascii="Verdana" w:hAnsi="Verdana"/>
          <w:sz w:val="22"/>
        </w:rPr>
        <w:t xml:space="preserve">iuni, inclusiv bancare, </w:t>
      </w:r>
      <w:r w:rsidRPr="00514E9C">
        <w:rPr>
          <w:rFonts w:ascii="Verdana" w:hAnsi="Verdana"/>
          <w:sz w:val="22"/>
        </w:rPr>
        <w:t>ş</w:t>
      </w:r>
      <w:r w:rsidRPr="00514E9C">
        <w:rPr>
          <w:rFonts w:ascii="Verdana" w:hAnsi="Verdana"/>
          <w:sz w:val="22"/>
        </w:rPr>
        <w:t>i foloseau acelea</w:t>
      </w:r>
      <w:r w:rsidRPr="00514E9C">
        <w:rPr>
          <w:rFonts w:ascii="Verdana" w:hAnsi="Verdana"/>
          <w:sz w:val="22"/>
        </w:rPr>
        <w:t>ş</w:t>
      </w:r>
      <w:r w:rsidRPr="00514E9C">
        <w:rPr>
          <w:rFonts w:ascii="Verdana" w:hAnsi="Verdana"/>
          <w:sz w:val="22"/>
        </w:rPr>
        <w:t>i metode lipsite de scrupule pentru a-</w:t>
      </w:r>
      <w:r w:rsidRPr="00514E9C">
        <w:rPr>
          <w:rFonts w:ascii="Verdana" w:hAnsi="Verdana"/>
          <w:sz w:val="22"/>
        </w:rPr>
        <w:t>ş</w:t>
      </w:r>
      <w:r w:rsidRPr="00514E9C">
        <w:rPr>
          <w:rFonts w:ascii="Verdana" w:hAnsi="Verdana"/>
          <w:sz w:val="22"/>
        </w:rPr>
        <w:t xml:space="preserve">i atinge </w:t>
      </w:r>
      <w:r w:rsidRPr="00514E9C">
        <w:rPr>
          <w:rFonts w:ascii="Verdana" w:hAnsi="Verdana"/>
          <w:sz w:val="22"/>
        </w:rPr>
        <w:t>ţ</w:t>
      </w:r>
      <w:r w:rsidRPr="00514E9C">
        <w:rPr>
          <w:rFonts w:ascii="Verdana" w:hAnsi="Verdana"/>
          <w:sz w:val="22"/>
        </w:rPr>
        <w:t>elurile. Timp de mai bine de 200 de ani, pân</w:t>
      </w:r>
      <w:r w:rsidRPr="00514E9C">
        <w:rPr>
          <w:rFonts w:ascii="Verdana" w:hAnsi="Verdana"/>
          <w:sz w:val="22"/>
        </w:rPr>
        <w:t>ă</w:t>
      </w:r>
      <w:r w:rsidRPr="00514E9C">
        <w:rPr>
          <w:rFonts w:ascii="Verdana" w:hAnsi="Verdana"/>
          <w:sz w:val="22"/>
        </w:rPr>
        <w:t xml:space="preserve"> la mijlocul secolului al XVI-lea, cavalerii vindec</w:t>
      </w:r>
      <w:r w:rsidRPr="00514E9C">
        <w:rPr>
          <w:rFonts w:ascii="Verdana" w:hAnsi="Verdana"/>
          <w:sz w:val="22"/>
        </w:rPr>
        <w:t>ă</w:t>
      </w:r>
      <w:r w:rsidRPr="00514E9C">
        <w:rPr>
          <w:rFonts w:ascii="Verdana" w:hAnsi="Verdana"/>
          <w:sz w:val="22"/>
        </w:rPr>
        <w:t xml:space="preserve">tori </w:t>
      </w:r>
      <w:r w:rsidRPr="00514E9C">
        <w:rPr>
          <w:rFonts w:ascii="Verdana" w:hAnsi="Verdana"/>
          <w:sz w:val="22"/>
        </w:rPr>
        <w:t>ş</w:t>
      </w:r>
      <w:r w:rsidRPr="00514E9C">
        <w:rPr>
          <w:rFonts w:ascii="Verdana" w:hAnsi="Verdana"/>
          <w:sz w:val="22"/>
        </w:rPr>
        <w:t>i templierii au f</w:t>
      </w:r>
      <w:r w:rsidRPr="00514E9C">
        <w:rPr>
          <w:rFonts w:ascii="Verdana" w:hAnsi="Verdana"/>
          <w:sz w:val="22"/>
        </w:rPr>
        <w:t>ă</w:t>
      </w:r>
      <w:r w:rsidRPr="00514E9C">
        <w:rPr>
          <w:rFonts w:ascii="Verdana" w:hAnsi="Verdana"/>
          <w:sz w:val="22"/>
        </w:rPr>
        <w:t>cut parte dintr-un ordi</w:t>
      </w:r>
      <w:r w:rsidRPr="00514E9C">
        <w:rPr>
          <w:rFonts w:ascii="Verdana" w:hAnsi="Verdana"/>
          <w:sz w:val="22"/>
        </w:rPr>
        <w:t>n mixt. De altfel, nici chiar dup</w:t>
      </w:r>
      <w:r w:rsidRPr="00514E9C">
        <w:rPr>
          <w:rFonts w:ascii="Verdana" w:hAnsi="Verdana"/>
          <w:sz w:val="22"/>
        </w:rPr>
        <w:t>ă</w:t>
      </w:r>
      <w:r w:rsidRPr="00514E9C">
        <w:rPr>
          <w:rFonts w:ascii="Verdana" w:hAnsi="Verdana"/>
          <w:sz w:val="22"/>
        </w:rPr>
        <w:t xml:space="preserve"> dispari</w:t>
      </w:r>
      <w:r w:rsidRPr="00514E9C">
        <w:rPr>
          <w:rFonts w:ascii="Verdana" w:hAnsi="Verdana"/>
          <w:sz w:val="22"/>
        </w:rPr>
        <w:t>ţ</w:t>
      </w:r>
      <w:r w:rsidRPr="00514E9C">
        <w:rPr>
          <w:rFonts w:ascii="Verdana" w:hAnsi="Verdana"/>
          <w:sz w:val="22"/>
        </w:rPr>
        <w:t>ia templierilor, foarte multe p</w:t>
      </w:r>
      <w:r w:rsidRPr="00514E9C">
        <w:rPr>
          <w:rFonts w:ascii="Verdana" w:hAnsi="Verdana"/>
          <w:sz w:val="22"/>
        </w:rPr>
        <w:t>ă</w:t>
      </w:r>
      <w:r w:rsidRPr="00514E9C">
        <w:rPr>
          <w:rFonts w:ascii="Verdana" w:hAnsi="Verdana"/>
          <w:sz w:val="22"/>
        </w:rPr>
        <w:t xml:space="preserve">mânturi </w:t>
      </w:r>
      <w:r w:rsidRPr="00514E9C">
        <w:rPr>
          <w:rFonts w:ascii="Verdana" w:hAnsi="Verdana"/>
          <w:sz w:val="22"/>
        </w:rPr>
        <w:t>ş</w:t>
      </w:r>
      <w:r w:rsidRPr="00514E9C">
        <w:rPr>
          <w:rFonts w:ascii="Verdana" w:hAnsi="Verdana"/>
          <w:sz w:val="22"/>
        </w:rPr>
        <w:t>i propriet</w:t>
      </w:r>
      <w:r w:rsidRPr="00514E9C">
        <w:rPr>
          <w:rFonts w:ascii="Verdana" w:hAnsi="Verdana"/>
          <w:sz w:val="22"/>
        </w:rPr>
        <w:t>ăţ</w:t>
      </w:r>
      <w:r w:rsidRPr="00514E9C">
        <w:rPr>
          <w:rFonts w:ascii="Verdana" w:hAnsi="Verdana"/>
          <w:sz w:val="22"/>
        </w:rPr>
        <w:t>ile lor nu au fost preluate de cavalerii vindec</w:t>
      </w:r>
      <w:r w:rsidRPr="00514E9C">
        <w:rPr>
          <w:rFonts w:ascii="Verdana" w:hAnsi="Verdana"/>
          <w:sz w:val="22"/>
        </w:rPr>
        <w:t>ă</w:t>
      </w:r>
      <w:r w:rsidRPr="00514E9C">
        <w:rPr>
          <w:rFonts w:ascii="Verdana" w:hAnsi="Verdana"/>
          <w:sz w:val="22"/>
        </w:rPr>
        <w:t>tori, de</w:t>
      </w:r>
      <w:r w:rsidRPr="00514E9C">
        <w:rPr>
          <w:rFonts w:ascii="Verdana" w:hAnsi="Verdana"/>
          <w:sz w:val="22"/>
        </w:rPr>
        <w:t>ş</w:t>
      </w:r>
      <w:r w:rsidRPr="00514E9C">
        <w:rPr>
          <w:rFonts w:ascii="Verdana" w:hAnsi="Verdana"/>
          <w:sz w:val="22"/>
        </w:rPr>
        <w:t xml:space="preserve">i le-au fost oferite.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 xml:space="preserve">Templierii </w:t>
      </w:r>
      <w:r w:rsidRPr="00514E9C">
        <w:rPr>
          <w:rFonts w:ascii="Verdana" w:hAnsi="Verdana"/>
          <w:sz w:val="22"/>
        </w:rPr>
        <w:t>ş</w:t>
      </w:r>
      <w:r w:rsidRPr="00514E9C">
        <w:rPr>
          <w:rFonts w:ascii="Verdana" w:hAnsi="Verdana"/>
          <w:sz w:val="22"/>
        </w:rPr>
        <w:t>i-au restabilit influen</w:t>
      </w:r>
      <w:r w:rsidRPr="00514E9C">
        <w:rPr>
          <w:rFonts w:ascii="Verdana" w:hAnsi="Verdana"/>
          <w:sz w:val="22"/>
        </w:rPr>
        <w:t>ţ</w:t>
      </w:r>
      <w:r w:rsidRPr="00514E9C">
        <w:rPr>
          <w:rFonts w:ascii="Verdana" w:hAnsi="Verdana"/>
          <w:sz w:val="22"/>
        </w:rPr>
        <w:t>a în Fran</w:t>
      </w:r>
      <w:r w:rsidRPr="00514E9C">
        <w:rPr>
          <w:rFonts w:ascii="Verdana" w:hAnsi="Verdana"/>
          <w:sz w:val="22"/>
        </w:rPr>
        <w:t>ţ</w:t>
      </w:r>
      <w:r w:rsidRPr="00514E9C">
        <w:rPr>
          <w:rFonts w:ascii="Verdana" w:hAnsi="Verdana"/>
          <w:sz w:val="22"/>
        </w:rPr>
        <w:t>a pe la jum</w:t>
      </w:r>
      <w:r w:rsidRPr="00514E9C">
        <w:rPr>
          <w:rFonts w:ascii="Verdana" w:hAnsi="Verdana"/>
          <w:sz w:val="22"/>
        </w:rPr>
        <w:t>ă</w:t>
      </w:r>
      <w:r w:rsidRPr="00514E9C">
        <w:rPr>
          <w:rFonts w:ascii="Verdana" w:hAnsi="Verdana"/>
          <w:sz w:val="22"/>
        </w:rPr>
        <w:t>tatea secolului al XV</w:t>
      </w:r>
      <w:r w:rsidRPr="00514E9C">
        <w:rPr>
          <w:rFonts w:ascii="Verdana" w:hAnsi="Verdana"/>
          <w:sz w:val="22"/>
        </w:rPr>
        <w:t>-lea, sub numele de G</w:t>
      </w:r>
      <w:r w:rsidRPr="00514E9C">
        <w:rPr>
          <w:rFonts w:ascii="Verdana" w:hAnsi="Verdana"/>
          <w:sz w:val="22"/>
        </w:rPr>
        <w:t>ă</w:t>
      </w:r>
      <w:r w:rsidRPr="00514E9C">
        <w:rPr>
          <w:rFonts w:ascii="Verdana" w:hAnsi="Verdana"/>
          <w:sz w:val="22"/>
        </w:rPr>
        <w:t>rzi Sco</w:t>
      </w:r>
      <w:r w:rsidRPr="00514E9C">
        <w:rPr>
          <w:rFonts w:ascii="Verdana" w:hAnsi="Verdana"/>
          <w:sz w:val="22"/>
        </w:rPr>
        <w:t>ţ</w:t>
      </w:r>
      <w:r w:rsidRPr="00514E9C">
        <w:rPr>
          <w:rFonts w:ascii="Verdana" w:hAnsi="Verdana"/>
          <w:sz w:val="22"/>
        </w:rPr>
        <w:t>iene. Când Robert de Bruce a fost instalat ca rege necontestat al Sco</w:t>
      </w:r>
      <w:r w:rsidRPr="00514E9C">
        <w:rPr>
          <w:rFonts w:ascii="Verdana" w:hAnsi="Verdana"/>
          <w:sz w:val="22"/>
        </w:rPr>
        <w:t>ţ</w:t>
      </w:r>
      <w:r w:rsidRPr="00514E9C">
        <w:rPr>
          <w:rFonts w:ascii="Verdana" w:hAnsi="Verdana"/>
          <w:sz w:val="22"/>
        </w:rPr>
        <w:t>iei, el a semnat un pact cu Charles IV al Fran</w:t>
      </w:r>
      <w:r w:rsidRPr="00514E9C">
        <w:rPr>
          <w:rFonts w:ascii="Verdana" w:hAnsi="Verdana"/>
          <w:sz w:val="22"/>
        </w:rPr>
        <w:t>ţ</w:t>
      </w:r>
      <w:r w:rsidRPr="00514E9C">
        <w:rPr>
          <w:rFonts w:ascii="Verdana" w:hAnsi="Verdana"/>
          <w:sz w:val="22"/>
        </w:rPr>
        <w:t>ei, ref</w:t>
      </w:r>
      <w:r w:rsidRPr="00514E9C">
        <w:rPr>
          <w:rFonts w:ascii="Verdana" w:hAnsi="Verdana"/>
          <w:sz w:val="22"/>
        </w:rPr>
        <w:t>ă</w:t>
      </w:r>
      <w:r w:rsidRPr="00514E9C">
        <w:rPr>
          <w:rFonts w:ascii="Verdana" w:hAnsi="Verdana"/>
          <w:sz w:val="22"/>
        </w:rPr>
        <w:t>când astfel „vechea alian</w:t>
      </w:r>
      <w:r w:rsidRPr="00514E9C">
        <w:rPr>
          <w:rFonts w:ascii="Verdana" w:hAnsi="Verdana"/>
          <w:sz w:val="22"/>
        </w:rPr>
        <w:t>ţă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cum era cunoscut</w:t>
      </w:r>
      <w:r w:rsidRPr="00514E9C">
        <w:rPr>
          <w:rFonts w:ascii="Verdana" w:hAnsi="Verdana"/>
          <w:sz w:val="22"/>
        </w:rPr>
        <w:t>ă</w:t>
      </w:r>
      <w:r w:rsidRPr="00514E9C">
        <w:rPr>
          <w:rFonts w:ascii="Verdana" w:hAnsi="Verdana"/>
          <w:sz w:val="22"/>
        </w:rPr>
        <w:t>. Acest lucru nu este deloc surprinz</w:t>
      </w:r>
      <w:r w:rsidRPr="00514E9C">
        <w:rPr>
          <w:rFonts w:ascii="Verdana" w:hAnsi="Verdana"/>
          <w:sz w:val="22"/>
        </w:rPr>
        <w:t>ă</w:t>
      </w:r>
      <w:r w:rsidRPr="00514E9C">
        <w:rPr>
          <w:rFonts w:ascii="Verdana" w:hAnsi="Verdana"/>
          <w:sz w:val="22"/>
        </w:rPr>
        <w:t>tor,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w:t>
      </w:r>
      <w:r w:rsidRPr="00514E9C">
        <w:rPr>
          <w:rFonts w:ascii="Verdana" w:hAnsi="Verdana"/>
          <w:sz w:val="22"/>
        </w:rPr>
        <w:t>nem seama de faptul c</w:t>
      </w:r>
      <w:r w:rsidRPr="00514E9C">
        <w:rPr>
          <w:rFonts w:ascii="Verdana" w:hAnsi="Verdana"/>
          <w:sz w:val="22"/>
        </w:rPr>
        <w:t>ă</w:t>
      </w:r>
      <w:r w:rsidRPr="00514E9C">
        <w:rPr>
          <w:rFonts w:ascii="Verdana" w:hAnsi="Verdana"/>
          <w:sz w:val="22"/>
        </w:rPr>
        <w:t xml:space="preserve"> liniile genealogice care controlau Sco</w:t>
      </w:r>
      <w:r w:rsidRPr="00514E9C">
        <w:rPr>
          <w:rFonts w:ascii="Verdana" w:hAnsi="Verdana"/>
          <w:sz w:val="22"/>
        </w:rPr>
        <w:t>ţ</w:t>
      </w:r>
      <w:r w:rsidRPr="00514E9C">
        <w:rPr>
          <w:rFonts w:ascii="Verdana" w:hAnsi="Verdana"/>
          <w:sz w:val="22"/>
        </w:rPr>
        <w:t xml:space="preserve">ia, inclusiv Bruce </w:t>
      </w:r>
      <w:r w:rsidRPr="00514E9C">
        <w:rPr>
          <w:rFonts w:ascii="Verdana" w:hAnsi="Verdana"/>
          <w:sz w:val="22"/>
        </w:rPr>
        <w:t>ş</w:t>
      </w:r>
      <w:r w:rsidRPr="00514E9C">
        <w:rPr>
          <w:rFonts w:ascii="Verdana" w:hAnsi="Verdana"/>
          <w:sz w:val="22"/>
        </w:rPr>
        <w:t>i Sinclair-ii, au venit din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din Flandra. În anul 1445, regele Charles VII a creat prima armat</w:t>
      </w:r>
      <w:r w:rsidRPr="00514E9C">
        <w:rPr>
          <w:rFonts w:ascii="Verdana" w:hAnsi="Verdana"/>
          <w:sz w:val="22"/>
        </w:rPr>
        <w:t>ă</w:t>
      </w:r>
      <w:r w:rsidRPr="00514E9C">
        <w:rPr>
          <w:rFonts w:ascii="Verdana" w:hAnsi="Verdana"/>
          <w:sz w:val="22"/>
        </w:rPr>
        <w:t xml:space="preserve"> de-sine-st</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toare din Europa dup</w:t>
      </w:r>
      <w:r w:rsidRPr="00514E9C">
        <w:rPr>
          <w:rFonts w:ascii="Verdana" w:hAnsi="Verdana"/>
          <w:sz w:val="22"/>
        </w:rPr>
        <w:t>ă</w:t>
      </w:r>
      <w:r w:rsidRPr="00514E9C">
        <w:rPr>
          <w:rFonts w:ascii="Verdana" w:hAnsi="Verdana"/>
          <w:sz w:val="22"/>
        </w:rPr>
        <w:t xml:space="preserve"> templieri. De fapt, aceasta era al</w:t>
      </w:r>
      <w:r w:rsidRPr="00514E9C">
        <w:rPr>
          <w:rFonts w:ascii="Verdana" w:hAnsi="Verdana"/>
          <w:sz w:val="22"/>
        </w:rPr>
        <w:t>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chiar </w:t>
      </w:r>
      <w:r w:rsidRPr="00514E9C">
        <w:rPr>
          <w:rFonts w:ascii="Verdana" w:hAnsi="Verdana"/>
          <w:sz w:val="22"/>
        </w:rPr>
        <w:t>din templieri, c</w:t>
      </w:r>
      <w:r w:rsidRPr="00514E9C">
        <w:rPr>
          <w:rFonts w:ascii="Verdana" w:hAnsi="Verdana"/>
          <w:sz w:val="22"/>
        </w:rPr>
        <w:t>ă</w:t>
      </w:r>
      <w:r w:rsidRPr="00514E9C">
        <w:rPr>
          <w:rFonts w:ascii="Verdana" w:hAnsi="Verdana"/>
          <w:sz w:val="22"/>
        </w:rPr>
        <w:t>ci mândria armatei lui Charles era Compania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care mergea în frunte la toate paradele militare. Chiar mai puternic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influent</w:t>
      </w:r>
      <w:r w:rsidRPr="00514E9C">
        <w:rPr>
          <w:rFonts w:ascii="Verdana" w:hAnsi="Verdana"/>
          <w:sz w:val="22"/>
        </w:rPr>
        <w:t>ă</w:t>
      </w:r>
      <w:r w:rsidRPr="00514E9C">
        <w:rPr>
          <w:rFonts w:ascii="Verdana" w:hAnsi="Verdana"/>
          <w:sz w:val="22"/>
        </w:rPr>
        <w:t xml:space="preserve"> era îns</w:t>
      </w:r>
      <w:r w:rsidRPr="00514E9C">
        <w:rPr>
          <w:rFonts w:ascii="Verdana" w:hAnsi="Verdana"/>
          <w:sz w:val="22"/>
        </w:rPr>
        <w:t>ă</w:t>
      </w:r>
      <w:r w:rsidRPr="00514E9C">
        <w:rPr>
          <w:rFonts w:ascii="Verdana" w:hAnsi="Verdana"/>
          <w:sz w:val="22"/>
        </w:rPr>
        <w:t xml:space="preserve"> Garda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de elit</w:t>
      </w:r>
      <w:r w:rsidRPr="00514E9C">
        <w:rPr>
          <w:rFonts w:ascii="Verdana" w:hAnsi="Verdana"/>
          <w:sz w:val="22"/>
        </w:rPr>
        <w:t>ă</w:t>
      </w:r>
      <w:r w:rsidRPr="00514E9C">
        <w:rPr>
          <w:rFonts w:ascii="Verdana" w:hAnsi="Verdana"/>
          <w:sz w:val="22"/>
        </w:rPr>
        <w:t>,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33 de solda</w:t>
      </w:r>
      <w:r w:rsidRPr="00514E9C">
        <w:rPr>
          <w:rFonts w:ascii="Verdana" w:hAnsi="Verdana"/>
          <w:sz w:val="22"/>
        </w:rPr>
        <w:t>ţ</w:t>
      </w:r>
      <w:r w:rsidRPr="00514E9C">
        <w:rPr>
          <w:rFonts w:ascii="Verdana" w:hAnsi="Verdana"/>
          <w:sz w:val="22"/>
        </w:rPr>
        <w:t>i, num</w:t>
      </w:r>
      <w:r w:rsidRPr="00514E9C">
        <w:rPr>
          <w:rFonts w:ascii="Verdana" w:hAnsi="Verdana"/>
          <w:sz w:val="22"/>
        </w:rPr>
        <w:t>ă</w:t>
      </w:r>
      <w:r w:rsidRPr="00514E9C">
        <w:rPr>
          <w:rFonts w:ascii="Verdana" w:hAnsi="Verdana"/>
          <w:sz w:val="22"/>
        </w:rPr>
        <w:t>r ezoteric extrem de semnificativ, care va ap</w:t>
      </w:r>
      <w:r w:rsidRPr="00514E9C">
        <w:rPr>
          <w:rFonts w:ascii="Verdana" w:hAnsi="Verdana"/>
          <w:sz w:val="22"/>
        </w:rPr>
        <w:t>ă</w:t>
      </w:r>
      <w:r w:rsidRPr="00514E9C">
        <w:rPr>
          <w:rFonts w:ascii="Verdana" w:hAnsi="Verdana"/>
          <w:sz w:val="22"/>
        </w:rPr>
        <w:t>rea mai târziu în cele 33 de grade ale ritului sco</w:t>
      </w:r>
      <w:r w:rsidRPr="00514E9C">
        <w:rPr>
          <w:rFonts w:ascii="Verdana" w:hAnsi="Verdana"/>
          <w:sz w:val="22"/>
        </w:rPr>
        <w:t>ţ</w:t>
      </w:r>
      <w:r w:rsidRPr="00514E9C">
        <w:rPr>
          <w:rFonts w:ascii="Verdana" w:hAnsi="Verdana"/>
          <w:sz w:val="22"/>
        </w:rPr>
        <w:t>ian al francmasoneriei. Garda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avea misiunea de a-l p</w:t>
      </w:r>
      <w:r w:rsidRPr="00514E9C">
        <w:rPr>
          <w:rFonts w:ascii="Verdana" w:hAnsi="Verdana"/>
          <w:sz w:val="22"/>
        </w:rPr>
        <w:t>ă</w:t>
      </w:r>
      <w:r w:rsidRPr="00514E9C">
        <w:rPr>
          <w:rFonts w:ascii="Verdana" w:hAnsi="Verdana"/>
          <w:sz w:val="22"/>
        </w:rPr>
        <w:t>zi pe rege, mergând pân</w:t>
      </w:r>
      <w:r w:rsidRPr="00514E9C">
        <w:rPr>
          <w:rFonts w:ascii="Verdana" w:hAnsi="Verdana"/>
          <w:sz w:val="22"/>
        </w:rPr>
        <w:t>ă</w:t>
      </w:r>
      <w:r w:rsidRPr="00514E9C">
        <w:rPr>
          <w:rFonts w:ascii="Verdana" w:hAnsi="Verdana"/>
          <w:sz w:val="22"/>
        </w:rPr>
        <w:t xml:space="preserve"> acolo încât membrii ei dormeau chiar în dormitorul acestuia. S</w:t>
      </w:r>
      <w:r w:rsidRPr="00514E9C">
        <w:rPr>
          <w:rFonts w:ascii="Verdana" w:hAnsi="Verdana"/>
          <w:sz w:val="22"/>
        </w:rPr>
        <w:t>ă</w:t>
      </w:r>
      <w:r w:rsidRPr="00514E9C">
        <w:rPr>
          <w:rFonts w:ascii="Verdana" w:hAnsi="Verdana"/>
          <w:sz w:val="22"/>
        </w:rPr>
        <w:t xml:space="preserve"> sper</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xml:space="preserve"> nu to</w:t>
      </w:r>
      <w:r w:rsidRPr="00514E9C">
        <w:rPr>
          <w:rFonts w:ascii="Verdana" w:hAnsi="Verdana"/>
          <w:sz w:val="22"/>
        </w:rPr>
        <w:t>ţ</w:t>
      </w:r>
      <w:r w:rsidRPr="00514E9C">
        <w:rPr>
          <w:rFonts w:ascii="Verdana" w:hAnsi="Verdana"/>
          <w:sz w:val="22"/>
        </w:rPr>
        <w:t>i 33! Ori de câte ori garda trebuia m</w:t>
      </w:r>
      <w:r w:rsidRPr="00514E9C">
        <w:rPr>
          <w:rFonts w:ascii="Verdana" w:hAnsi="Verdana"/>
          <w:sz w:val="22"/>
        </w:rPr>
        <w:t>ă</w:t>
      </w:r>
      <w:r w:rsidRPr="00514E9C">
        <w:rPr>
          <w:rFonts w:ascii="Verdana" w:hAnsi="Verdana"/>
          <w:sz w:val="22"/>
        </w:rPr>
        <w:t>rit</w:t>
      </w:r>
      <w:r w:rsidRPr="00514E9C">
        <w:rPr>
          <w:rFonts w:ascii="Verdana" w:hAnsi="Verdana"/>
          <w:sz w:val="22"/>
        </w:rPr>
        <w:t>ă</w:t>
      </w:r>
      <w:r w:rsidRPr="00514E9C">
        <w:rPr>
          <w:rFonts w:ascii="Verdana" w:hAnsi="Verdana"/>
          <w:sz w:val="22"/>
        </w:rPr>
        <w:t>, se ad</w:t>
      </w:r>
      <w:r w:rsidRPr="00514E9C">
        <w:rPr>
          <w:rFonts w:ascii="Verdana" w:hAnsi="Verdana"/>
          <w:sz w:val="22"/>
        </w:rPr>
        <w:t>ă</w:t>
      </w:r>
      <w:r w:rsidRPr="00514E9C">
        <w:rPr>
          <w:rFonts w:ascii="Verdana" w:hAnsi="Verdana"/>
          <w:sz w:val="22"/>
        </w:rPr>
        <w:t>ugau multipli de 13, un alt num</w:t>
      </w:r>
      <w:r w:rsidRPr="00514E9C">
        <w:rPr>
          <w:rFonts w:ascii="Verdana" w:hAnsi="Verdana"/>
          <w:sz w:val="22"/>
        </w:rPr>
        <w:t>ă</w:t>
      </w:r>
      <w:r w:rsidRPr="00514E9C">
        <w:rPr>
          <w:rFonts w:ascii="Verdana" w:hAnsi="Verdana"/>
          <w:sz w:val="22"/>
        </w:rPr>
        <w:t xml:space="preserve">r ezoteric care </w:t>
      </w:r>
      <w:r w:rsidRPr="00514E9C">
        <w:rPr>
          <w:rFonts w:ascii="Verdana" w:hAnsi="Verdana"/>
          <w:sz w:val="22"/>
        </w:rPr>
        <w:t>ţ</w:t>
      </w:r>
      <w:r w:rsidRPr="00514E9C">
        <w:rPr>
          <w:rFonts w:ascii="Verdana" w:hAnsi="Verdana"/>
          <w:sz w:val="22"/>
        </w:rPr>
        <w:t>ine cont de legile numerologiei, aflat la loc de cinste în rândul templierilor. Comandan</w:t>
      </w:r>
      <w:r w:rsidRPr="00514E9C">
        <w:rPr>
          <w:rFonts w:ascii="Verdana" w:hAnsi="Verdana"/>
          <w:sz w:val="22"/>
        </w:rPr>
        <w:t>ţ</w:t>
      </w:r>
      <w:r w:rsidRPr="00514E9C">
        <w:rPr>
          <w:rFonts w:ascii="Verdana" w:hAnsi="Verdana"/>
          <w:sz w:val="22"/>
        </w:rPr>
        <w:t>ii G</w:t>
      </w:r>
      <w:r w:rsidRPr="00514E9C">
        <w:rPr>
          <w:rFonts w:ascii="Verdana" w:hAnsi="Verdana"/>
          <w:sz w:val="22"/>
        </w:rPr>
        <w:t>ă</w:t>
      </w:r>
      <w:r w:rsidRPr="00514E9C">
        <w:rPr>
          <w:rFonts w:ascii="Verdana" w:hAnsi="Verdana"/>
          <w:sz w:val="22"/>
        </w:rPr>
        <w:t>rzii Sco</w:t>
      </w:r>
      <w:r w:rsidRPr="00514E9C">
        <w:rPr>
          <w:rFonts w:ascii="Verdana" w:hAnsi="Verdana"/>
          <w:sz w:val="22"/>
        </w:rPr>
        <w:t>ţ</w:t>
      </w:r>
      <w:r w:rsidRPr="00514E9C">
        <w:rPr>
          <w:rFonts w:ascii="Verdana" w:hAnsi="Verdana"/>
          <w:sz w:val="22"/>
        </w:rPr>
        <w:t>iene deveneau automat membri ai unei societ</w:t>
      </w:r>
      <w:r w:rsidRPr="00514E9C">
        <w:rPr>
          <w:rFonts w:ascii="Verdana" w:hAnsi="Verdana"/>
          <w:sz w:val="22"/>
        </w:rPr>
        <w:t>ăţ</w:t>
      </w:r>
      <w:r w:rsidRPr="00514E9C">
        <w:rPr>
          <w:rFonts w:ascii="Verdana" w:hAnsi="Verdana"/>
          <w:sz w:val="22"/>
        </w:rPr>
        <w:t>i</w:t>
      </w:r>
      <w:r w:rsidRPr="00514E9C">
        <w:rPr>
          <w:rFonts w:ascii="Verdana" w:hAnsi="Verdana"/>
          <w:sz w:val="22"/>
        </w:rPr>
        <w:t xml:space="preserve"> secrete numit</w:t>
      </w:r>
      <w:r w:rsidRPr="00514E9C">
        <w:rPr>
          <w:rFonts w:ascii="Verdana" w:hAnsi="Verdana"/>
          <w:sz w:val="22"/>
        </w:rPr>
        <w:t>ă</w:t>
      </w:r>
      <w:r w:rsidRPr="00514E9C">
        <w:rPr>
          <w:rFonts w:ascii="Verdana" w:hAnsi="Verdana"/>
          <w:sz w:val="22"/>
        </w:rPr>
        <w:t xml:space="preserve"> Ordinul Sfântului Mihail, care </w:t>
      </w:r>
      <w:r w:rsidRPr="00514E9C">
        <w:rPr>
          <w:rFonts w:ascii="Verdana" w:hAnsi="Verdana"/>
          <w:sz w:val="22"/>
        </w:rPr>
        <w:t>ş</w:t>
      </w:r>
      <w:r w:rsidRPr="00514E9C">
        <w:rPr>
          <w:rFonts w:ascii="Verdana" w:hAnsi="Verdana"/>
          <w:sz w:val="22"/>
        </w:rPr>
        <w:t xml:space="preserve">i-a creat mai târziu </w:t>
      </w:r>
      <w:r w:rsidRPr="00514E9C">
        <w:rPr>
          <w:rFonts w:ascii="Verdana" w:hAnsi="Verdana"/>
          <w:sz w:val="22"/>
        </w:rPr>
        <w:t>ş</w:t>
      </w:r>
      <w:r w:rsidRPr="00514E9C">
        <w:rPr>
          <w:rFonts w:ascii="Verdana" w:hAnsi="Verdana"/>
          <w:sz w:val="22"/>
        </w:rPr>
        <w:t>i o ramur</w:t>
      </w:r>
      <w:r w:rsidRPr="00514E9C">
        <w:rPr>
          <w:rFonts w:ascii="Verdana" w:hAnsi="Verdana"/>
          <w:sz w:val="22"/>
        </w:rPr>
        <w:t>ă</w:t>
      </w:r>
      <w:r w:rsidRPr="00514E9C">
        <w:rPr>
          <w:rFonts w:ascii="Verdana" w:hAnsi="Verdana"/>
          <w:sz w:val="22"/>
        </w:rPr>
        <w:t xml:space="preserve"> în Sco</w:t>
      </w:r>
      <w:r w:rsidRPr="00514E9C">
        <w:rPr>
          <w:rFonts w:ascii="Verdana" w:hAnsi="Verdana"/>
          <w:sz w:val="22"/>
        </w:rPr>
        <w:t>ţ</w:t>
      </w:r>
      <w:r w:rsidRPr="00514E9C">
        <w:rPr>
          <w:rFonts w:ascii="Verdana" w:hAnsi="Verdana"/>
          <w:sz w:val="22"/>
        </w:rPr>
        <w:t>ia. Un alt secret al manipul</w:t>
      </w:r>
      <w:r w:rsidRPr="00514E9C">
        <w:rPr>
          <w:rFonts w:ascii="Verdana" w:hAnsi="Verdana"/>
          <w:sz w:val="22"/>
        </w:rPr>
        <w:t>ă</w:t>
      </w:r>
      <w:r w:rsidRPr="00514E9C">
        <w:rPr>
          <w:rFonts w:ascii="Verdana" w:hAnsi="Verdana"/>
          <w:sz w:val="22"/>
        </w:rPr>
        <w:t>rii actuale const</w:t>
      </w:r>
      <w:r w:rsidRPr="00514E9C">
        <w:rPr>
          <w:rFonts w:ascii="Verdana" w:hAnsi="Verdana"/>
          <w:sz w:val="22"/>
        </w:rPr>
        <w:t>ă</w:t>
      </w:r>
      <w:r w:rsidRPr="00514E9C">
        <w:rPr>
          <w:rFonts w:ascii="Verdana" w:hAnsi="Verdana"/>
          <w:sz w:val="22"/>
        </w:rPr>
        <w:t xml:space="preserve"> în faptul c</w:t>
      </w:r>
      <w:r w:rsidRPr="00514E9C">
        <w:rPr>
          <w:rFonts w:ascii="Verdana" w:hAnsi="Verdana"/>
          <w:sz w:val="22"/>
        </w:rPr>
        <w:t>ă</w:t>
      </w:r>
      <w:r w:rsidRPr="00514E9C">
        <w:rPr>
          <w:rFonts w:ascii="Verdana" w:hAnsi="Verdana"/>
          <w:sz w:val="22"/>
        </w:rPr>
        <w:t xml:space="preserve"> oameni care opereaz</w:t>
      </w:r>
      <w:r w:rsidRPr="00514E9C">
        <w:rPr>
          <w:rFonts w:ascii="Verdana" w:hAnsi="Verdana"/>
          <w:sz w:val="22"/>
        </w:rPr>
        <w:t>ă</w:t>
      </w:r>
      <w:r w:rsidRPr="00514E9C">
        <w:rPr>
          <w:rFonts w:ascii="Verdana" w:hAnsi="Verdana"/>
          <w:sz w:val="22"/>
        </w:rPr>
        <w:t xml:space="preserve"> sub o anumit</w:t>
      </w:r>
      <w:r w:rsidRPr="00514E9C">
        <w:rPr>
          <w:rFonts w:ascii="Verdana" w:hAnsi="Verdana"/>
          <w:sz w:val="22"/>
        </w:rPr>
        <w:t>ă</w:t>
      </w:r>
      <w:r w:rsidRPr="00514E9C">
        <w:rPr>
          <w:rFonts w:ascii="Verdana" w:hAnsi="Verdana"/>
          <w:sz w:val="22"/>
        </w:rPr>
        <w:t xml:space="preserve"> „masc</w:t>
      </w:r>
      <w:r w:rsidRPr="00514E9C">
        <w:rPr>
          <w:rFonts w:ascii="Verdana" w:hAnsi="Verdana"/>
          <w:sz w:val="22"/>
        </w:rPr>
        <w:t>ă</w:t>
      </w:r>
      <w:r w:rsidRPr="00514E9C">
        <w:rPr>
          <w:rFonts w:ascii="Verdana" w:hAnsi="Verdana"/>
          <w:sz w:val="22"/>
        </w:rPr>
        <w:t xml:space="preserve">” fac simultan parte </w:t>
      </w:r>
      <w:r w:rsidRPr="00514E9C">
        <w:rPr>
          <w:rFonts w:ascii="Verdana" w:hAnsi="Verdana"/>
          <w:sz w:val="22"/>
        </w:rPr>
        <w:t>ş</w:t>
      </w:r>
      <w:r w:rsidRPr="00514E9C">
        <w:rPr>
          <w:rFonts w:ascii="Verdana" w:hAnsi="Verdana"/>
          <w:sz w:val="22"/>
        </w:rPr>
        <w:t>i din altele, uneori chiar foarte multe la num</w:t>
      </w:r>
      <w:r w:rsidRPr="00514E9C">
        <w:rPr>
          <w:rFonts w:ascii="Verdana" w:hAnsi="Verdana"/>
          <w:sz w:val="22"/>
        </w:rPr>
        <w:t>ă</w:t>
      </w:r>
      <w:r w:rsidRPr="00514E9C">
        <w:rPr>
          <w:rFonts w:ascii="Verdana" w:hAnsi="Verdana"/>
          <w:sz w:val="22"/>
        </w:rPr>
        <w:t>r, care slujesc îns</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Agend</w:t>
      </w:r>
      <w:r w:rsidRPr="00514E9C">
        <w:rPr>
          <w:rFonts w:ascii="Verdana" w:hAnsi="Verdana"/>
          <w:sz w:val="22"/>
        </w:rPr>
        <w:t>ă</w:t>
      </w:r>
      <w:r w:rsidRPr="00514E9C">
        <w:rPr>
          <w:rFonts w:ascii="Verdana" w:hAnsi="Verdana"/>
          <w:sz w:val="22"/>
        </w:rPr>
        <w:t>. Ca de obicei, Garda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(templierii) st</w:t>
      </w:r>
      <w:r w:rsidRPr="00514E9C">
        <w:rPr>
          <w:rFonts w:ascii="Verdana" w:hAnsi="Verdana"/>
          <w:sz w:val="22"/>
        </w:rPr>
        <w:t>ă</w:t>
      </w:r>
      <w:r w:rsidRPr="00514E9C">
        <w:rPr>
          <w:rFonts w:ascii="Verdana" w:hAnsi="Verdana"/>
          <w:sz w:val="22"/>
        </w:rPr>
        <w:t>pânea la perfec</w:t>
      </w:r>
      <w:r w:rsidRPr="00514E9C">
        <w:rPr>
          <w:rFonts w:ascii="Verdana" w:hAnsi="Verdana"/>
          <w:sz w:val="22"/>
        </w:rPr>
        <w:t>ţ</w:t>
      </w:r>
      <w:r w:rsidRPr="00514E9C">
        <w:rPr>
          <w:rFonts w:ascii="Verdana" w:hAnsi="Verdana"/>
          <w:sz w:val="22"/>
        </w:rPr>
        <w:t>ie aceast</w:t>
      </w:r>
      <w:r w:rsidRPr="00514E9C">
        <w:rPr>
          <w:rFonts w:ascii="Verdana" w:hAnsi="Verdana"/>
          <w:sz w:val="22"/>
        </w:rPr>
        <w:t>ă</w:t>
      </w:r>
      <w:r w:rsidRPr="00514E9C">
        <w:rPr>
          <w:rFonts w:ascii="Verdana" w:hAnsi="Verdana"/>
          <w:sz w:val="22"/>
        </w:rPr>
        <w:t xml:space="preserve"> tehnic</w:t>
      </w:r>
      <w:r w:rsidRPr="00514E9C">
        <w:rPr>
          <w:rFonts w:ascii="Verdana" w:hAnsi="Verdana"/>
          <w:sz w:val="22"/>
        </w:rPr>
        <w:t>ă</w:t>
      </w:r>
      <w:r w:rsidRPr="00514E9C">
        <w:rPr>
          <w:rFonts w:ascii="Verdana" w:hAnsi="Verdana"/>
          <w:sz w:val="22"/>
        </w:rPr>
        <w:t xml:space="preserve"> a Calului Troian. Ei s-au infiltrat </w:t>
      </w:r>
      <w:r w:rsidRPr="00514E9C">
        <w:rPr>
          <w:rFonts w:ascii="Verdana" w:hAnsi="Verdana"/>
          <w:sz w:val="22"/>
        </w:rPr>
        <w:t>ş</w:t>
      </w:r>
      <w:r w:rsidRPr="00514E9C">
        <w:rPr>
          <w:rFonts w:ascii="Verdana" w:hAnsi="Verdana"/>
          <w:sz w:val="22"/>
        </w:rPr>
        <w:t>i au preluat controlul asupra administra</w:t>
      </w:r>
      <w:r w:rsidRPr="00514E9C">
        <w:rPr>
          <w:rFonts w:ascii="Verdana" w:hAnsi="Verdana"/>
          <w:sz w:val="22"/>
        </w:rPr>
        <w:t>ţ</w:t>
      </w:r>
      <w:r w:rsidRPr="00514E9C">
        <w:rPr>
          <w:rFonts w:ascii="Verdana" w:hAnsi="Verdana"/>
          <w:sz w:val="22"/>
        </w:rPr>
        <w:t>iei Fran</w:t>
      </w:r>
      <w:r w:rsidRPr="00514E9C">
        <w:rPr>
          <w:rFonts w:ascii="Verdana" w:hAnsi="Verdana"/>
          <w:sz w:val="22"/>
        </w:rPr>
        <w:t>ţ</w:t>
      </w:r>
      <w:r w:rsidRPr="00514E9C">
        <w:rPr>
          <w:rFonts w:ascii="Verdana" w:hAnsi="Verdana"/>
          <w:sz w:val="22"/>
        </w:rPr>
        <w:t>ei în</w:t>
      </w:r>
      <w:r w:rsidRPr="00514E9C">
        <w:rPr>
          <w:rFonts w:ascii="Verdana" w:hAnsi="Verdana"/>
          <w:sz w:val="22"/>
        </w:rPr>
        <w:t xml:space="preserve"> calitate de „consilieri” </w:t>
      </w:r>
      <w:r w:rsidRPr="00514E9C">
        <w:rPr>
          <w:rFonts w:ascii="Verdana" w:hAnsi="Verdana"/>
          <w:sz w:val="22"/>
        </w:rPr>
        <w:t>ş</w:t>
      </w:r>
      <w:r w:rsidRPr="00514E9C">
        <w:rPr>
          <w:rFonts w:ascii="Verdana" w:hAnsi="Verdana"/>
          <w:sz w:val="22"/>
        </w:rPr>
        <w:t>i „ambasadori”. Charles era marioneta lor, iar numele acestor membri de elit</w:t>
      </w:r>
      <w:r w:rsidRPr="00514E9C">
        <w:rPr>
          <w:rFonts w:ascii="Verdana" w:hAnsi="Verdana"/>
          <w:sz w:val="22"/>
        </w:rPr>
        <w:t>ă</w:t>
      </w:r>
      <w:r w:rsidRPr="00514E9C">
        <w:rPr>
          <w:rFonts w:ascii="Verdana" w:hAnsi="Verdana"/>
          <w:sz w:val="22"/>
        </w:rPr>
        <w:t xml:space="preserve"> ai G</w:t>
      </w:r>
      <w:r w:rsidRPr="00514E9C">
        <w:rPr>
          <w:rFonts w:ascii="Verdana" w:hAnsi="Verdana"/>
          <w:sz w:val="22"/>
        </w:rPr>
        <w:t>ă</w:t>
      </w:r>
      <w:r w:rsidRPr="00514E9C">
        <w:rPr>
          <w:rFonts w:ascii="Verdana" w:hAnsi="Verdana"/>
          <w:sz w:val="22"/>
        </w:rPr>
        <w:t>rzii Sco</w:t>
      </w:r>
      <w:r w:rsidRPr="00514E9C">
        <w:rPr>
          <w:rFonts w:ascii="Verdana" w:hAnsi="Verdana"/>
          <w:sz w:val="22"/>
        </w:rPr>
        <w:t>ţ</w:t>
      </w:r>
      <w:r w:rsidRPr="00514E9C">
        <w:rPr>
          <w:rFonts w:ascii="Verdana" w:hAnsi="Verdana"/>
          <w:sz w:val="22"/>
        </w:rPr>
        <w:t xml:space="preserve">iene ne sunt deja cât se poate de familiare: Sinclair, Stuart, Hamilton, Hay, Montgomery, Cunningham, Cockburn </w:t>
      </w:r>
      <w:r w:rsidRPr="00514E9C">
        <w:rPr>
          <w:rFonts w:ascii="Verdana" w:hAnsi="Verdana"/>
          <w:sz w:val="22"/>
        </w:rPr>
        <w:t>ş</w:t>
      </w:r>
      <w:r w:rsidRPr="00514E9C">
        <w:rPr>
          <w:rFonts w:ascii="Verdana" w:hAnsi="Verdana"/>
          <w:sz w:val="22"/>
        </w:rPr>
        <w:t xml:space="preserve">i Seton. Acestea au fost </w:t>
      </w:r>
      <w:r w:rsidRPr="00514E9C">
        <w:rPr>
          <w:rFonts w:ascii="Verdana" w:hAnsi="Verdana"/>
          <w:sz w:val="22"/>
        </w:rPr>
        <w:t>familiile care au venit în Sco</w:t>
      </w:r>
      <w:r w:rsidRPr="00514E9C">
        <w:rPr>
          <w:rFonts w:ascii="Verdana" w:hAnsi="Verdana"/>
          <w:sz w:val="22"/>
        </w:rPr>
        <w:t>ţ</w:t>
      </w:r>
      <w:r w:rsidRPr="00514E9C">
        <w:rPr>
          <w:rFonts w:ascii="Verdana" w:hAnsi="Verdana"/>
          <w:sz w:val="22"/>
        </w:rPr>
        <w:t>ia din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Flandra, putând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stabileasc</w:t>
      </w:r>
      <w:r w:rsidRPr="00514E9C">
        <w:rPr>
          <w:rFonts w:ascii="Verdana" w:hAnsi="Verdana"/>
          <w:sz w:val="22"/>
        </w:rPr>
        <w:t>ă</w:t>
      </w:r>
      <w:r w:rsidRPr="00514E9C">
        <w:rPr>
          <w:rFonts w:ascii="Verdana" w:hAnsi="Verdana"/>
          <w:sz w:val="22"/>
        </w:rPr>
        <w:t xml:space="preserve"> arborele genealogic pân</w:t>
      </w:r>
      <w:r w:rsidRPr="00514E9C">
        <w:rPr>
          <w:rFonts w:ascii="Verdana" w:hAnsi="Verdana"/>
          <w:sz w:val="22"/>
        </w:rPr>
        <w:t>ă</w:t>
      </w:r>
      <w:r w:rsidRPr="00514E9C">
        <w:rPr>
          <w:rFonts w:ascii="Verdana" w:hAnsi="Verdana"/>
          <w:sz w:val="22"/>
        </w:rPr>
        <w:t xml:space="preserve"> în perioada zeilor Anunnaki. Ei au preluat puterea asupra Sco</w:t>
      </w:r>
      <w:r w:rsidRPr="00514E9C">
        <w:rPr>
          <w:rFonts w:ascii="Verdana" w:hAnsi="Verdana"/>
          <w:sz w:val="22"/>
        </w:rPr>
        <w:t>ţ</w:t>
      </w:r>
      <w:r w:rsidRPr="00514E9C">
        <w:rPr>
          <w:rFonts w:ascii="Verdana" w:hAnsi="Verdana"/>
          <w:sz w:val="22"/>
        </w:rPr>
        <w:t>iei, iar acum se regrupau în Fran</w:t>
      </w:r>
      <w:r w:rsidRPr="00514E9C">
        <w:rPr>
          <w:rFonts w:ascii="Verdana" w:hAnsi="Verdana"/>
          <w:sz w:val="22"/>
        </w:rPr>
        <w:t>ţ</w:t>
      </w:r>
      <w:r w:rsidRPr="00514E9C">
        <w:rPr>
          <w:rFonts w:ascii="Verdana" w:hAnsi="Verdana"/>
          <w:sz w:val="22"/>
        </w:rPr>
        <w:t>a. Garda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a fost o alt</w:t>
      </w:r>
      <w:r w:rsidRPr="00514E9C">
        <w:rPr>
          <w:rFonts w:ascii="Verdana" w:hAnsi="Verdana"/>
          <w:sz w:val="22"/>
        </w:rPr>
        <w:t>ă</w:t>
      </w:r>
      <w:r w:rsidRPr="00514E9C">
        <w:rPr>
          <w:rFonts w:ascii="Verdana" w:hAnsi="Verdana"/>
          <w:sz w:val="22"/>
        </w:rPr>
        <w:t xml:space="preserve"> grupare care a de</w:t>
      </w:r>
      <w:r w:rsidRPr="00514E9C">
        <w:rPr>
          <w:rFonts w:ascii="Verdana" w:hAnsi="Verdana"/>
          <w:sz w:val="22"/>
        </w:rPr>
        <w:t>ţ</w:t>
      </w:r>
      <w:r w:rsidRPr="00514E9C">
        <w:rPr>
          <w:rFonts w:ascii="Verdana" w:hAnsi="Verdana"/>
          <w:sz w:val="22"/>
        </w:rPr>
        <w:t>inu</w:t>
      </w:r>
      <w:r w:rsidRPr="00514E9C">
        <w:rPr>
          <w:rFonts w:ascii="Verdana" w:hAnsi="Verdana"/>
          <w:sz w:val="22"/>
        </w:rPr>
        <w:t>t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ac</w:t>
      </w:r>
      <w:r w:rsidRPr="00514E9C">
        <w:rPr>
          <w:rFonts w:ascii="Verdana" w:hAnsi="Verdana"/>
          <w:sz w:val="22"/>
        </w:rPr>
        <w:t>ţ</w:t>
      </w:r>
      <w:r w:rsidRPr="00514E9C">
        <w:rPr>
          <w:rFonts w:ascii="Verdana" w:hAnsi="Verdana"/>
          <w:sz w:val="22"/>
        </w:rPr>
        <w:t>ionat în favoarea Agendei templiere, practicând inclusiv ritualurile satanice de care au fost acuza</w:t>
      </w:r>
      <w:r w:rsidRPr="00514E9C">
        <w:rPr>
          <w:rFonts w:ascii="Verdana" w:hAnsi="Verdana"/>
          <w:sz w:val="22"/>
        </w:rPr>
        <w:t>ţ</w:t>
      </w:r>
      <w:r w:rsidRPr="00514E9C">
        <w:rPr>
          <w:rFonts w:ascii="Verdana" w:hAnsi="Verdana"/>
          <w:sz w:val="22"/>
        </w:rPr>
        <w:t>i templierii. Nu s-a schimbat nimic, decât numele. Un membru actual al familiei Montgomery le-a spus autorilor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Templul </w:t>
      </w:r>
      <w:r w:rsidRPr="00514E9C">
        <w:rPr>
          <w:rFonts w:ascii="Verdana" w:hAnsi="Verdana"/>
          <w:i/>
          <w:sz w:val="22"/>
        </w:rPr>
        <w:t xml:space="preserve">şi loja </w:t>
      </w:r>
      <w:r w:rsidRPr="00514E9C">
        <w:rPr>
          <w:rFonts w:ascii="Verdana" w:hAnsi="Verdana"/>
          <w:sz w:val="22"/>
        </w:rPr>
        <w:t>c</w:t>
      </w:r>
      <w:r w:rsidRPr="00514E9C">
        <w:rPr>
          <w:rFonts w:ascii="Verdana" w:hAnsi="Verdana"/>
          <w:sz w:val="22"/>
        </w:rPr>
        <w:t>ă</w:t>
      </w:r>
      <w:r w:rsidRPr="00514E9C">
        <w:rPr>
          <w:rFonts w:ascii="Verdana" w:hAnsi="Verdana"/>
          <w:sz w:val="22"/>
        </w:rPr>
        <w:t xml:space="preserve"> pe vremea G</w:t>
      </w:r>
      <w:r w:rsidRPr="00514E9C">
        <w:rPr>
          <w:rFonts w:ascii="Verdana" w:hAnsi="Verdana"/>
          <w:sz w:val="22"/>
        </w:rPr>
        <w:t>ă</w:t>
      </w:r>
      <w:r w:rsidRPr="00514E9C">
        <w:rPr>
          <w:rFonts w:ascii="Verdana" w:hAnsi="Verdana"/>
          <w:sz w:val="22"/>
        </w:rPr>
        <w:t>rzii Sco</w:t>
      </w:r>
      <w:r w:rsidRPr="00514E9C">
        <w:rPr>
          <w:rFonts w:ascii="Verdana" w:hAnsi="Verdana"/>
          <w:sz w:val="22"/>
        </w:rPr>
        <w:t>ţ</w:t>
      </w:r>
      <w:r w:rsidRPr="00514E9C">
        <w:rPr>
          <w:rFonts w:ascii="Verdana" w:hAnsi="Verdana"/>
          <w:sz w:val="22"/>
        </w:rPr>
        <w:t>iene s-a format un ordin în care to</w:t>
      </w:r>
      <w:r w:rsidRPr="00514E9C">
        <w:rPr>
          <w:rFonts w:ascii="Verdana" w:hAnsi="Verdana"/>
          <w:sz w:val="22"/>
        </w:rPr>
        <w:t>ţ</w:t>
      </w:r>
      <w:r w:rsidRPr="00514E9C">
        <w:rPr>
          <w:rFonts w:ascii="Verdana" w:hAnsi="Verdana"/>
          <w:sz w:val="22"/>
        </w:rPr>
        <w:t>i membrii de sex masculin ai familiei Montgomery erau automat eligibili. Numele acestuia era Ordinul Templului. O alt</w:t>
      </w:r>
      <w:r w:rsidRPr="00514E9C">
        <w:rPr>
          <w:rFonts w:ascii="Verdana" w:hAnsi="Verdana"/>
          <w:sz w:val="22"/>
        </w:rPr>
        <w:t>ă</w:t>
      </w:r>
      <w:r w:rsidRPr="00514E9C">
        <w:rPr>
          <w:rFonts w:ascii="Verdana" w:hAnsi="Verdana"/>
          <w:sz w:val="22"/>
        </w:rPr>
        <w:t xml:space="preserve"> denumire sub care aveau s</w:t>
      </w:r>
      <w:r w:rsidRPr="00514E9C">
        <w:rPr>
          <w:rFonts w:ascii="Verdana" w:hAnsi="Verdana"/>
          <w:sz w:val="22"/>
        </w:rPr>
        <w:t>ă</w:t>
      </w:r>
      <w:r w:rsidRPr="00514E9C">
        <w:rPr>
          <w:rFonts w:ascii="Verdana" w:hAnsi="Verdana"/>
          <w:sz w:val="22"/>
        </w:rPr>
        <w:t xml:space="preserve"> reapar</w:t>
      </w:r>
      <w:r w:rsidRPr="00514E9C">
        <w:rPr>
          <w:rFonts w:ascii="Verdana" w:hAnsi="Verdana"/>
          <w:sz w:val="22"/>
        </w:rPr>
        <w:t>ă</w:t>
      </w:r>
      <w:r w:rsidRPr="00514E9C">
        <w:rPr>
          <w:rFonts w:ascii="Verdana" w:hAnsi="Verdana"/>
          <w:sz w:val="22"/>
        </w:rPr>
        <w:t xml:space="preserve"> mai târziu templierii este francma</w:t>
      </w:r>
      <w:r w:rsidRPr="00514E9C">
        <w:rPr>
          <w:rFonts w:ascii="Verdana" w:hAnsi="Verdana"/>
          <w:sz w:val="22"/>
        </w:rPr>
        <w:t>soneria de rit sco</w:t>
      </w:r>
      <w:r w:rsidRPr="00514E9C">
        <w:rPr>
          <w:rFonts w:ascii="Verdana" w:hAnsi="Verdana"/>
          <w:sz w:val="22"/>
        </w:rPr>
        <w:t>ţ</w:t>
      </w:r>
      <w:r w:rsidRPr="00514E9C">
        <w:rPr>
          <w:rFonts w:ascii="Verdana" w:hAnsi="Verdana"/>
          <w:sz w:val="22"/>
        </w:rPr>
        <w:t xml:space="preserve">ian. </w:t>
      </w:r>
    </w:p>
    <w:p w:rsidR="00627439" w:rsidRPr="00514E9C" w:rsidRDefault="00733953" w:rsidP="00514E9C">
      <w:pPr>
        <w:ind w:left="-15" w:right="892"/>
        <w:jc w:val="both"/>
        <w:rPr>
          <w:rFonts w:ascii="Verdana" w:hAnsi="Verdana"/>
          <w:sz w:val="22"/>
        </w:rPr>
      </w:pPr>
      <w:r w:rsidRPr="00514E9C">
        <w:rPr>
          <w:rFonts w:ascii="Verdana" w:hAnsi="Verdana"/>
          <w:sz w:val="22"/>
        </w:rPr>
        <w:t>Tot din 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f</w:t>
      </w:r>
      <w:r w:rsidRPr="00514E9C">
        <w:rPr>
          <w:rFonts w:ascii="Verdana" w:hAnsi="Verdana"/>
          <w:sz w:val="22"/>
        </w:rPr>
        <w:t>ă</w:t>
      </w:r>
      <w:r w:rsidRPr="00514E9C">
        <w:rPr>
          <w:rFonts w:ascii="Verdana" w:hAnsi="Verdana"/>
          <w:sz w:val="22"/>
        </w:rPr>
        <w:t xml:space="preserve">cea parte </w:t>
      </w:r>
      <w:r w:rsidRPr="00514E9C">
        <w:rPr>
          <w:rFonts w:ascii="Verdana" w:hAnsi="Verdana"/>
          <w:sz w:val="22"/>
        </w:rPr>
        <w:t>ş</w:t>
      </w:r>
      <w:r w:rsidRPr="00514E9C">
        <w:rPr>
          <w:rFonts w:ascii="Verdana" w:hAnsi="Verdana"/>
          <w:sz w:val="22"/>
        </w:rPr>
        <w:t>i Casa de Lorraine din regiunea situat</w:t>
      </w:r>
      <w:r w:rsidRPr="00514E9C">
        <w:rPr>
          <w:rFonts w:ascii="Verdana" w:hAnsi="Verdana"/>
          <w:sz w:val="22"/>
        </w:rPr>
        <w:t>ă</w:t>
      </w:r>
      <w:r w:rsidRPr="00514E9C">
        <w:rPr>
          <w:rFonts w:ascii="Verdana" w:hAnsi="Verdana"/>
          <w:sz w:val="22"/>
        </w:rPr>
        <w:t xml:space="preserve"> la grani</w:t>
      </w:r>
      <w:r w:rsidRPr="00514E9C">
        <w:rPr>
          <w:rFonts w:ascii="Verdana" w:hAnsi="Verdana"/>
          <w:sz w:val="22"/>
        </w:rPr>
        <w:t>ţ</w:t>
      </w:r>
      <w:r w:rsidRPr="00514E9C">
        <w:rPr>
          <w:rFonts w:ascii="Verdana" w:hAnsi="Verdana"/>
          <w:sz w:val="22"/>
        </w:rPr>
        <w:t>a dintre nordul Fran</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Germania. Cel mai important membru al acesteia a fost ducele de Lorraine cunoscut ca Rene d’Anjou, n</w:t>
      </w:r>
      <w:r w:rsidRPr="00514E9C">
        <w:rPr>
          <w:rFonts w:ascii="Verdana" w:hAnsi="Verdana"/>
          <w:sz w:val="22"/>
        </w:rPr>
        <w:t>ă</w:t>
      </w:r>
      <w:r w:rsidRPr="00514E9C">
        <w:rPr>
          <w:rFonts w:ascii="Verdana" w:hAnsi="Verdana"/>
          <w:sz w:val="22"/>
        </w:rPr>
        <w:t xml:space="preserve">scut în anul 1408. El a devenit mare maestru al Prioriei Sionului la </w:t>
      </w:r>
      <w:r w:rsidRPr="00514E9C">
        <w:rPr>
          <w:rFonts w:ascii="Verdana" w:hAnsi="Verdana"/>
          <w:sz w:val="22"/>
        </w:rPr>
        <w:lastRenderedPageBreak/>
        <w:t>vârsta de zece ani, sub tutela unchiului s</w:t>
      </w:r>
      <w:r w:rsidRPr="00514E9C">
        <w:rPr>
          <w:rFonts w:ascii="Verdana" w:hAnsi="Verdana"/>
          <w:sz w:val="22"/>
        </w:rPr>
        <w:t>ă</w:t>
      </w:r>
      <w:r w:rsidRPr="00514E9C">
        <w:rPr>
          <w:rFonts w:ascii="Verdana" w:hAnsi="Verdana"/>
          <w:sz w:val="22"/>
        </w:rPr>
        <w:t>u, Louis, cardinal de Bar, pân</w:t>
      </w:r>
      <w:r w:rsidRPr="00514E9C">
        <w:rPr>
          <w:rFonts w:ascii="Verdana" w:hAnsi="Verdana"/>
          <w:sz w:val="22"/>
        </w:rPr>
        <w:t>ă</w:t>
      </w:r>
      <w:r w:rsidRPr="00514E9C">
        <w:rPr>
          <w:rFonts w:ascii="Verdana" w:hAnsi="Verdana"/>
          <w:sz w:val="22"/>
        </w:rPr>
        <w:t xml:space="preserve"> la împlinirea vârstei de 20 de ani. Familia acestuia era una dintre cele mai importante linii genealogice reptil</w:t>
      </w:r>
      <w:r w:rsidRPr="00514E9C">
        <w:rPr>
          <w:rFonts w:ascii="Verdana" w:hAnsi="Verdana"/>
          <w:sz w:val="22"/>
        </w:rPr>
        <w:t>iene. Printre titlurile lui Rene d’Anjou se num</w:t>
      </w:r>
      <w:r w:rsidRPr="00514E9C">
        <w:rPr>
          <w:rFonts w:ascii="Verdana" w:hAnsi="Verdana"/>
          <w:sz w:val="22"/>
        </w:rPr>
        <w:t>ă</w:t>
      </w:r>
      <w:r w:rsidRPr="00514E9C">
        <w:rPr>
          <w:rFonts w:ascii="Verdana" w:hAnsi="Verdana"/>
          <w:sz w:val="22"/>
        </w:rPr>
        <w:t>rau: conte de Provence (în regiunea Rennes-le-Chateau), conte de Guise, duce de Anjou, rege al Ungariei, rege al ora</w:t>
      </w:r>
      <w:r w:rsidRPr="00514E9C">
        <w:rPr>
          <w:rFonts w:ascii="Verdana" w:hAnsi="Verdana"/>
          <w:sz w:val="22"/>
        </w:rPr>
        <w:t>ş</w:t>
      </w:r>
      <w:r w:rsidRPr="00514E9C">
        <w:rPr>
          <w:rFonts w:ascii="Verdana" w:hAnsi="Verdana"/>
          <w:sz w:val="22"/>
        </w:rPr>
        <w:t xml:space="preserve">ului Napoli </w:t>
      </w:r>
      <w:r w:rsidRPr="00514E9C">
        <w:rPr>
          <w:rFonts w:ascii="Verdana" w:hAnsi="Verdana"/>
          <w:sz w:val="22"/>
        </w:rPr>
        <w:t>ş</w:t>
      </w:r>
      <w:r w:rsidRPr="00514E9C">
        <w:rPr>
          <w:rFonts w:ascii="Verdana" w:hAnsi="Verdana"/>
          <w:sz w:val="22"/>
        </w:rPr>
        <w:t>i al Siciliei, rege al Aragonului, Valenciei, Majorc</w:t>
      </w:r>
      <w:r w:rsidRPr="00514E9C">
        <w:rPr>
          <w:rFonts w:ascii="Verdana" w:hAnsi="Verdana"/>
          <w:sz w:val="22"/>
        </w:rPr>
        <w:t>ă</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Sardiniei, </w:t>
      </w:r>
      <w:r w:rsidRPr="00514E9C">
        <w:rPr>
          <w:rFonts w:ascii="Verdana" w:hAnsi="Verdana"/>
          <w:sz w:val="22"/>
        </w:rPr>
        <w:t>ş</w:t>
      </w:r>
      <w:r w:rsidRPr="00514E9C">
        <w:rPr>
          <w:rFonts w:ascii="Verdana" w:hAnsi="Verdana"/>
          <w:sz w:val="22"/>
        </w:rPr>
        <w:t>i titlul</w:t>
      </w:r>
      <w:r w:rsidRPr="00514E9C">
        <w:rPr>
          <w:rFonts w:ascii="Verdana" w:hAnsi="Verdana"/>
          <w:sz w:val="22"/>
        </w:rPr>
        <w:t xml:space="preserve"> simbolic de rege al Ierusalimului. Acesta din urm</w:t>
      </w:r>
      <w:r w:rsidRPr="00514E9C">
        <w:rPr>
          <w:rFonts w:ascii="Verdana" w:hAnsi="Verdana"/>
          <w:sz w:val="22"/>
        </w:rPr>
        <w:t>ă</w:t>
      </w:r>
      <w:r w:rsidRPr="00514E9C">
        <w:rPr>
          <w:rFonts w:ascii="Verdana" w:hAnsi="Verdana"/>
          <w:sz w:val="22"/>
        </w:rPr>
        <w:t xml:space="preserve"> este extrem de important pentru Fr</w:t>
      </w:r>
      <w:r w:rsidRPr="00514E9C">
        <w:rPr>
          <w:rFonts w:ascii="Verdana" w:hAnsi="Verdana"/>
          <w:sz w:val="22"/>
        </w:rPr>
        <w:t>ăţ</w:t>
      </w:r>
      <w:r w:rsidRPr="00514E9C">
        <w:rPr>
          <w:rFonts w:ascii="Verdana" w:hAnsi="Verdana"/>
          <w:sz w:val="22"/>
        </w:rPr>
        <w:t>ie. La ora actual</w:t>
      </w:r>
      <w:r w:rsidRPr="00514E9C">
        <w:rPr>
          <w:rFonts w:ascii="Verdana" w:hAnsi="Verdana"/>
          <w:sz w:val="22"/>
        </w:rPr>
        <w:t>ă</w:t>
      </w:r>
      <w:r w:rsidRPr="00514E9C">
        <w:rPr>
          <w:rFonts w:ascii="Verdana" w:hAnsi="Verdana"/>
          <w:sz w:val="22"/>
        </w:rPr>
        <w:t>, titlul de rege al Ierusalimului urmeaz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-i revin</w:t>
      </w:r>
      <w:r w:rsidRPr="00514E9C">
        <w:rPr>
          <w:rFonts w:ascii="Verdana" w:hAnsi="Verdana"/>
          <w:sz w:val="22"/>
        </w:rPr>
        <w:t>ă</w:t>
      </w:r>
      <w:r w:rsidRPr="00514E9C">
        <w:rPr>
          <w:rFonts w:ascii="Verdana" w:hAnsi="Verdana"/>
          <w:sz w:val="22"/>
        </w:rPr>
        <w:t xml:space="preserve"> reptilianului Karl von Habsburg, al c</w:t>
      </w:r>
      <w:r w:rsidRPr="00514E9C">
        <w:rPr>
          <w:rFonts w:ascii="Verdana" w:hAnsi="Verdana"/>
          <w:sz w:val="22"/>
        </w:rPr>
        <w:t>ă</w:t>
      </w:r>
      <w:r w:rsidRPr="00514E9C">
        <w:rPr>
          <w:rFonts w:ascii="Verdana" w:hAnsi="Verdana"/>
          <w:sz w:val="22"/>
        </w:rPr>
        <w:t>rui nume echivaleaz</w:t>
      </w:r>
      <w:r w:rsidRPr="00514E9C">
        <w:rPr>
          <w:rFonts w:ascii="Verdana" w:hAnsi="Verdana"/>
          <w:sz w:val="22"/>
        </w:rPr>
        <w:t>ă</w:t>
      </w:r>
      <w:r w:rsidRPr="00514E9C">
        <w:rPr>
          <w:rFonts w:ascii="Verdana" w:hAnsi="Verdana"/>
          <w:sz w:val="22"/>
        </w:rPr>
        <w:t xml:space="preserve"> din punct de vedere numerologic cu 66</w:t>
      </w:r>
      <w:r w:rsidRPr="00514E9C">
        <w:rPr>
          <w:rFonts w:ascii="Verdana" w:hAnsi="Verdana"/>
          <w:sz w:val="22"/>
        </w:rPr>
        <w:t>6. Una din fiicele lui Rene d’Anjou s-a m</w:t>
      </w:r>
      <w:r w:rsidRPr="00514E9C">
        <w:rPr>
          <w:rFonts w:ascii="Verdana" w:hAnsi="Verdana"/>
          <w:sz w:val="22"/>
        </w:rPr>
        <w:t>ă</w:t>
      </w:r>
      <w:r w:rsidRPr="00514E9C">
        <w:rPr>
          <w:rFonts w:ascii="Verdana" w:hAnsi="Verdana"/>
          <w:sz w:val="22"/>
        </w:rPr>
        <w:t xml:space="preserve">ritat în anul 1445 cu regele Henry IV al Angliei </w:t>
      </w:r>
      <w:r w:rsidRPr="00514E9C">
        <w:rPr>
          <w:rFonts w:ascii="Verdana" w:hAnsi="Verdana"/>
          <w:sz w:val="22"/>
        </w:rPr>
        <w:t>ş</w:t>
      </w:r>
      <w:r w:rsidRPr="00514E9C">
        <w:rPr>
          <w:rFonts w:ascii="Verdana" w:hAnsi="Verdana"/>
          <w:sz w:val="22"/>
        </w:rPr>
        <w:t>i a jucat un rol important în R</w:t>
      </w:r>
      <w:r w:rsidRPr="00514E9C">
        <w:rPr>
          <w:rFonts w:ascii="Verdana" w:hAnsi="Verdana"/>
          <w:sz w:val="22"/>
        </w:rPr>
        <w:t>ă</w:t>
      </w:r>
      <w:r w:rsidRPr="00514E9C">
        <w:rPr>
          <w:rFonts w:ascii="Verdana" w:hAnsi="Verdana"/>
          <w:sz w:val="22"/>
        </w:rPr>
        <w:t>zboiul celor dou</w:t>
      </w:r>
      <w:r w:rsidRPr="00514E9C">
        <w:rPr>
          <w:rFonts w:ascii="Verdana" w:hAnsi="Verdana"/>
          <w:sz w:val="22"/>
        </w:rPr>
        <w:t>ă</w:t>
      </w:r>
      <w:r w:rsidRPr="00514E9C">
        <w:rPr>
          <w:rFonts w:ascii="Verdana" w:hAnsi="Verdana"/>
          <w:sz w:val="22"/>
        </w:rPr>
        <w:t xml:space="preserve"> Roze, în care trandafirul ro</w:t>
      </w:r>
      <w:r w:rsidRPr="00514E9C">
        <w:rPr>
          <w:rFonts w:ascii="Verdana" w:hAnsi="Verdana"/>
          <w:sz w:val="22"/>
        </w:rPr>
        <w:t>ş</w:t>
      </w:r>
      <w:r w:rsidRPr="00514E9C">
        <w:rPr>
          <w:rFonts w:ascii="Verdana" w:hAnsi="Verdana"/>
          <w:sz w:val="22"/>
        </w:rPr>
        <w:t>u al lui Henry de Lancaster s-a încruci</w:t>
      </w:r>
      <w:r w:rsidRPr="00514E9C">
        <w:rPr>
          <w:rFonts w:ascii="Verdana" w:hAnsi="Verdana"/>
          <w:sz w:val="22"/>
        </w:rPr>
        <w:t>ş</w:t>
      </w:r>
      <w:r w:rsidRPr="00514E9C">
        <w:rPr>
          <w:rFonts w:ascii="Verdana" w:hAnsi="Verdana"/>
          <w:sz w:val="22"/>
        </w:rPr>
        <w:t>at cu cel alb al lui York, în anul 1455. Rene</w:t>
      </w:r>
      <w:r w:rsidRPr="00514E9C">
        <w:rPr>
          <w:rFonts w:ascii="Verdana" w:hAnsi="Verdana"/>
          <w:sz w:val="22"/>
        </w:rPr>
        <w:t xml:space="preserve"> d’Anjou avea conexiuni cu toat</w:t>
      </w:r>
      <w:r w:rsidRPr="00514E9C">
        <w:rPr>
          <w:rFonts w:ascii="Verdana" w:hAnsi="Verdana"/>
          <w:sz w:val="22"/>
        </w:rPr>
        <w:t>ă</w:t>
      </w:r>
      <w:r w:rsidRPr="00514E9C">
        <w:rPr>
          <w:rFonts w:ascii="Verdana" w:hAnsi="Verdana"/>
          <w:sz w:val="22"/>
        </w:rPr>
        <w:t xml:space="preserve"> lumea </w:t>
      </w:r>
      <w:r w:rsidRPr="00514E9C">
        <w:rPr>
          <w:rFonts w:ascii="Verdana" w:hAnsi="Verdana"/>
          <w:sz w:val="22"/>
        </w:rPr>
        <w:t>ş</w:t>
      </w:r>
      <w:r w:rsidRPr="00514E9C">
        <w:rPr>
          <w:rFonts w:ascii="Verdana" w:hAnsi="Verdana"/>
          <w:sz w:val="22"/>
        </w:rPr>
        <w:t>i a fost o figur</w:t>
      </w:r>
      <w:r w:rsidRPr="00514E9C">
        <w:rPr>
          <w:rFonts w:ascii="Verdana" w:hAnsi="Verdana"/>
          <w:sz w:val="22"/>
        </w:rPr>
        <w:t>ă</w:t>
      </w:r>
      <w:r w:rsidRPr="00514E9C">
        <w:rPr>
          <w:rFonts w:ascii="Verdana" w:hAnsi="Verdana"/>
          <w:sz w:val="22"/>
        </w:rPr>
        <w:t xml:space="preserve"> clasic</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aflat</w:t>
      </w:r>
      <w:r w:rsidRPr="00514E9C">
        <w:rPr>
          <w:rFonts w:ascii="Verdana" w:hAnsi="Verdana"/>
          <w:sz w:val="22"/>
        </w:rPr>
        <w:t>ă</w:t>
      </w:r>
      <w:r w:rsidRPr="00514E9C">
        <w:rPr>
          <w:rFonts w:ascii="Verdana" w:hAnsi="Verdana"/>
          <w:sz w:val="22"/>
        </w:rPr>
        <w:t xml:space="preserve"> în centrul unei re</w:t>
      </w:r>
      <w:r w:rsidRPr="00514E9C">
        <w:rPr>
          <w:rFonts w:ascii="Verdana" w:hAnsi="Verdana"/>
          <w:sz w:val="22"/>
        </w:rPr>
        <w:t>ţ</w:t>
      </w:r>
      <w:r w:rsidRPr="00514E9C">
        <w:rPr>
          <w:rFonts w:ascii="Verdana" w:hAnsi="Verdana"/>
          <w:sz w:val="22"/>
        </w:rPr>
        <w:t>ele vaste în form</w:t>
      </w:r>
      <w:r w:rsidRPr="00514E9C">
        <w:rPr>
          <w:rFonts w:ascii="Verdana" w:hAnsi="Verdana"/>
          <w:sz w:val="22"/>
        </w:rPr>
        <w:t>ă</w:t>
      </w:r>
      <w:r w:rsidRPr="00514E9C">
        <w:rPr>
          <w:rFonts w:ascii="Verdana" w:hAnsi="Verdana"/>
          <w:sz w:val="22"/>
        </w:rPr>
        <w:t xml:space="preserve"> de pânz</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ianjen. Cu titlu de exemplu, dou</w:t>
      </w:r>
      <w:r w:rsidRPr="00514E9C">
        <w:rPr>
          <w:rFonts w:ascii="Verdana" w:hAnsi="Verdana"/>
          <w:sz w:val="22"/>
        </w:rPr>
        <w:t>ă</w:t>
      </w:r>
      <w:r w:rsidRPr="00514E9C">
        <w:rPr>
          <w:rFonts w:ascii="Verdana" w:hAnsi="Verdana"/>
          <w:sz w:val="22"/>
        </w:rPr>
        <w:t xml:space="preserve"> din numele faimoase ale istoriei cu care a avut leg</w:t>
      </w:r>
      <w:r w:rsidRPr="00514E9C">
        <w:rPr>
          <w:rFonts w:ascii="Verdana" w:hAnsi="Verdana"/>
          <w:sz w:val="22"/>
        </w:rPr>
        <w:t>ă</w:t>
      </w:r>
      <w:r w:rsidRPr="00514E9C">
        <w:rPr>
          <w:rFonts w:ascii="Verdana" w:hAnsi="Verdana"/>
          <w:sz w:val="22"/>
        </w:rPr>
        <w:t xml:space="preserve">turi au fost Cristofor Columb </w:t>
      </w:r>
      <w:r w:rsidRPr="00514E9C">
        <w:rPr>
          <w:rFonts w:ascii="Verdana" w:hAnsi="Verdana"/>
          <w:sz w:val="22"/>
        </w:rPr>
        <w:t>ş</w:t>
      </w:r>
      <w:r w:rsidRPr="00514E9C">
        <w:rPr>
          <w:rFonts w:ascii="Verdana" w:hAnsi="Verdana"/>
          <w:sz w:val="22"/>
        </w:rPr>
        <w:t>i I</w:t>
      </w:r>
      <w:r w:rsidRPr="00514E9C">
        <w:rPr>
          <w:rFonts w:ascii="Verdana" w:hAnsi="Verdana"/>
          <w:sz w:val="22"/>
        </w:rPr>
        <w:t>oana d’Arc. La un moment dat, el chiar s-a folosit de Cristofor Columb, iar semnifica</w:t>
      </w:r>
      <w:r w:rsidRPr="00514E9C">
        <w:rPr>
          <w:rFonts w:ascii="Verdana" w:hAnsi="Verdana"/>
          <w:sz w:val="22"/>
        </w:rPr>
        <w:t>ţ</w:t>
      </w:r>
      <w:r w:rsidRPr="00514E9C">
        <w:rPr>
          <w:rFonts w:ascii="Verdana" w:hAnsi="Verdana"/>
          <w:sz w:val="22"/>
        </w:rPr>
        <w:t>ia enorm</w:t>
      </w:r>
      <w:r w:rsidRPr="00514E9C">
        <w:rPr>
          <w:rFonts w:ascii="Verdana" w:hAnsi="Verdana"/>
          <w:sz w:val="22"/>
        </w:rPr>
        <w:t>ă</w:t>
      </w:r>
      <w:r w:rsidRPr="00514E9C">
        <w:rPr>
          <w:rFonts w:ascii="Verdana" w:hAnsi="Verdana"/>
          <w:sz w:val="22"/>
        </w:rPr>
        <w:t xml:space="preserve"> a acestei opera</w:t>
      </w:r>
      <w:r w:rsidRPr="00514E9C">
        <w:rPr>
          <w:rFonts w:ascii="Verdana" w:hAnsi="Verdana"/>
          <w:sz w:val="22"/>
        </w:rPr>
        <w:t>ţ</w:t>
      </w:r>
      <w:r w:rsidRPr="00514E9C">
        <w:rPr>
          <w:rFonts w:ascii="Verdana" w:hAnsi="Verdana"/>
          <w:sz w:val="22"/>
        </w:rPr>
        <w:t>iuni v</w:t>
      </w:r>
      <w:r w:rsidRPr="00514E9C">
        <w:rPr>
          <w:rFonts w:ascii="Verdana" w:hAnsi="Verdana"/>
          <w:sz w:val="22"/>
        </w:rPr>
        <w:t>ă</w:t>
      </w:r>
      <w:r w:rsidRPr="00514E9C">
        <w:rPr>
          <w:rFonts w:ascii="Verdana" w:hAnsi="Verdana"/>
          <w:sz w:val="22"/>
        </w:rPr>
        <w:t xml:space="preserve"> va deveni clar</w:t>
      </w:r>
      <w:r w:rsidRPr="00514E9C">
        <w:rPr>
          <w:rFonts w:ascii="Verdana" w:hAnsi="Verdana"/>
          <w:sz w:val="22"/>
        </w:rPr>
        <w:t>ă</w:t>
      </w:r>
      <w:r w:rsidRPr="00514E9C">
        <w:rPr>
          <w:rFonts w:ascii="Verdana" w:hAnsi="Verdana"/>
          <w:sz w:val="22"/>
        </w:rPr>
        <w:t xml:space="preserve"> cât de curând. Din câte se pare, Ioana d’Arc s-a n</w:t>
      </w:r>
      <w:r w:rsidRPr="00514E9C">
        <w:rPr>
          <w:rFonts w:ascii="Verdana" w:hAnsi="Verdana"/>
          <w:sz w:val="22"/>
        </w:rPr>
        <w:t>ă</w:t>
      </w:r>
      <w:r w:rsidRPr="00514E9C">
        <w:rPr>
          <w:rFonts w:ascii="Verdana" w:hAnsi="Verdana"/>
          <w:sz w:val="22"/>
        </w:rPr>
        <w:t xml:space="preserve">scut ca supus al lui Rene d’Anjou în ducatul Bar. Potrivit istoriei oficiale, în anul 1429 ea </w:t>
      </w:r>
      <w:r w:rsidRPr="00514E9C">
        <w:rPr>
          <w:rFonts w:ascii="Verdana" w:hAnsi="Verdana"/>
          <w:sz w:val="22"/>
        </w:rPr>
        <w:t>ş</w:t>
      </w:r>
      <w:r w:rsidRPr="00514E9C">
        <w:rPr>
          <w:rFonts w:ascii="Verdana" w:hAnsi="Verdana"/>
          <w:sz w:val="22"/>
        </w:rPr>
        <w:t>i-a anun</w:t>
      </w:r>
      <w:r w:rsidRPr="00514E9C">
        <w:rPr>
          <w:rFonts w:ascii="Verdana" w:hAnsi="Verdana"/>
          <w:sz w:val="22"/>
        </w:rPr>
        <w:t>ţ</w:t>
      </w:r>
      <w:r w:rsidRPr="00514E9C">
        <w:rPr>
          <w:rFonts w:ascii="Verdana" w:hAnsi="Verdana"/>
          <w:sz w:val="22"/>
        </w:rPr>
        <w:t>at „misiunea divin</w:t>
      </w:r>
      <w:r w:rsidRPr="00514E9C">
        <w:rPr>
          <w:rFonts w:ascii="Verdana" w:hAnsi="Verdana"/>
          <w:sz w:val="22"/>
        </w:rPr>
        <w:t>ă</w:t>
      </w:r>
      <w:r w:rsidRPr="00514E9C">
        <w:rPr>
          <w:rFonts w:ascii="Verdana" w:hAnsi="Verdana"/>
          <w:sz w:val="22"/>
        </w:rPr>
        <w:t>” de a salva Fran</w:t>
      </w:r>
      <w:r w:rsidRPr="00514E9C">
        <w:rPr>
          <w:rFonts w:ascii="Verdana" w:hAnsi="Verdana"/>
          <w:sz w:val="22"/>
        </w:rPr>
        <w:t>ţ</w:t>
      </w:r>
      <w:r w:rsidRPr="00514E9C">
        <w:rPr>
          <w:rFonts w:ascii="Verdana" w:hAnsi="Verdana"/>
          <w:sz w:val="22"/>
        </w:rPr>
        <w:t xml:space="preserve">a de invadatorii englezi </w:t>
      </w:r>
      <w:r w:rsidRPr="00514E9C">
        <w:rPr>
          <w:rFonts w:ascii="Verdana" w:hAnsi="Verdana"/>
          <w:sz w:val="22"/>
        </w:rPr>
        <w:t>ş</w:t>
      </w:r>
      <w:r w:rsidRPr="00514E9C">
        <w:rPr>
          <w:rFonts w:ascii="Verdana" w:hAnsi="Verdana"/>
          <w:sz w:val="22"/>
        </w:rPr>
        <w:t>i de a se asigura c</w:t>
      </w:r>
      <w:r w:rsidRPr="00514E9C">
        <w:rPr>
          <w:rFonts w:ascii="Verdana" w:hAnsi="Verdana"/>
          <w:sz w:val="22"/>
        </w:rPr>
        <w:t>ă</w:t>
      </w:r>
      <w:r w:rsidRPr="00514E9C">
        <w:rPr>
          <w:rFonts w:ascii="Verdana" w:hAnsi="Verdana"/>
          <w:sz w:val="22"/>
        </w:rPr>
        <w:t xml:space="preserve"> Charles va deveni rege al Fran</w:t>
      </w:r>
      <w:r w:rsidRPr="00514E9C">
        <w:rPr>
          <w:rFonts w:ascii="Verdana" w:hAnsi="Verdana"/>
          <w:sz w:val="22"/>
        </w:rPr>
        <w:t>ţ</w:t>
      </w:r>
      <w:r w:rsidRPr="00514E9C">
        <w:rPr>
          <w:rFonts w:ascii="Verdana" w:hAnsi="Verdana"/>
          <w:sz w:val="22"/>
        </w:rPr>
        <w:t xml:space="preserve">ei, lucru care s-a </w:t>
      </w:r>
      <w:r w:rsidRPr="00514E9C">
        <w:rPr>
          <w:rFonts w:ascii="Verdana" w:hAnsi="Verdana"/>
          <w:sz w:val="22"/>
        </w:rPr>
        <w:t>ş</w:t>
      </w:r>
      <w:r w:rsidRPr="00514E9C">
        <w:rPr>
          <w:rFonts w:ascii="Verdana" w:hAnsi="Verdana"/>
          <w:sz w:val="22"/>
        </w:rPr>
        <w:t>i întâmplat (el a</w:t>
      </w:r>
      <w:r w:rsidRPr="00514E9C">
        <w:rPr>
          <w:rFonts w:ascii="Verdana" w:hAnsi="Verdana"/>
          <w:sz w:val="22"/>
        </w:rPr>
        <w:t xml:space="preserve"> devenit regele Charles VII). Ioana d’Arc a cerut o audien</w:t>
      </w:r>
      <w:r w:rsidRPr="00514E9C">
        <w:rPr>
          <w:rFonts w:ascii="Verdana" w:hAnsi="Verdana"/>
          <w:sz w:val="22"/>
        </w:rPr>
        <w:t>ţă</w:t>
      </w:r>
      <w:r w:rsidRPr="00514E9C">
        <w:rPr>
          <w:rFonts w:ascii="Verdana" w:hAnsi="Verdana"/>
          <w:sz w:val="22"/>
        </w:rPr>
        <w:t xml:space="preserve"> la socrul lui Rene d’Anjou, iar când întâlnirea a avut loc, Rene a fost de fa</w:t>
      </w:r>
      <w:r w:rsidRPr="00514E9C">
        <w:rPr>
          <w:rFonts w:ascii="Verdana" w:hAnsi="Verdana"/>
          <w:sz w:val="22"/>
        </w:rPr>
        <w:t>ţă</w:t>
      </w:r>
      <w:r w:rsidRPr="00514E9C">
        <w:rPr>
          <w:rFonts w:ascii="Verdana" w:hAnsi="Verdana"/>
          <w:sz w:val="22"/>
        </w:rPr>
        <w:t>. Pentru a-</w:t>
      </w:r>
      <w:r w:rsidRPr="00514E9C">
        <w:rPr>
          <w:rFonts w:ascii="Verdana" w:hAnsi="Verdana"/>
          <w:sz w:val="22"/>
        </w:rPr>
        <w:t>ş</w:t>
      </w:r>
      <w:r w:rsidRPr="00514E9C">
        <w:rPr>
          <w:rFonts w:ascii="Verdana" w:hAnsi="Verdana"/>
          <w:sz w:val="22"/>
        </w:rPr>
        <w:t xml:space="preserve">i împlini misiunea, le-a spus ea celor doi, potrivit versiunii oficiale, avea nevoie de un cal, de Rene </w:t>
      </w:r>
      <w:r w:rsidRPr="00514E9C">
        <w:rPr>
          <w:rFonts w:ascii="Verdana" w:hAnsi="Verdana"/>
          <w:sz w:val="22"/>
        </w:rPr>
        <w:t>ş</w:t>
      </w:r>
      <w:r w:rsidRPr="00514E9C">
        <w:rPr>
          <w:rFonts w:ascii="Verdana" w:hAnsi="Verdana"/>
          <w:sz w:val="22"/>
        </w:rPr>
        <w:t>i de „câ</w:t>
      </w:r>
      <w:r w:rsidRPr="00514E9C">
        <w:rPr>
          <w:rFonts w:ascii="Verdana" w:hAnsi="Verdana"/>
          <w:sz w:val="22"/>
        </w:rPr>
        <w:t>ţ</w:t>
      </w:r>
      <w:r w:rsidRPr="00514E9C">
        <w:rPr>
          <w:rFonts w:ascii="Verdana" w:hAnsi="Verdana"/>
          <w:sz w:val="22"/>
        </w:rPr>
        <w:t>iva oameni de isprav</w:t>
      </w:r>
      <w:r w:rsidRPr="00514E9C">
        <w:rPr>
          <w:rFonts w:ascii="Verdana" w:hAnsi="Verdana"/>
          <w:sz w:val="22"/>
        </w:rPr>
        <w:t>ă</w:t>
      </w:r>
      <w:r w:rsidRPr="00514E9C">
        <w:rPr>
          <w:rFonts w:ascii="Verdana" w:hAnsi="Verdana"/>
          <w:sz w:val="22"/>
        </w:rPr>
        <w:t xml:space="preserve"> care s</w:t>
      </w:r>
      <w:r w:rsidRPr="00514E9C">
        <w:rPr>
          <w:rFonts w:ascii="Verdana" w:hAnsi="Verdana"/>
          <w:sz w:val="22"/>
        </w:rPr>
        <w:t>ă</w:t>
      </w:r>
      <w:r w:rsidRPr="00514E9C">
        <w:rPr>
          <w:rFonts w:ascii="Verdana" w:hAnsi="Verdana"/>
          <w:sz w:val="22"/>
        </w:rPr>
        <w:t xml:space="preserve"> o duc</w:t>
      </w:r>
      <w:r w:rsidRPr="00514E9C">
        <w:rPr>
          <w:rFonts w:ascii="Verdana" w:hAnsi="Verdana"/>
          <w:sz w:val="22"/>
        </w:rPr>
        <w:t>ă</w:t>
      </w:r>
      <w:r w:rsidRPr="00514E9C">
        <w:rPr>
          <w:rFonts w:ascii="Verdana" w:hAnsi="Verdana"/>
          <w:sz w:val="22"/>
        </w:rPr>
        <w:t xml:space="preserve"> în Fran</w:t>
      </w:r>
      <w:r w:rsidRPr="00514E9C">
        <w:rPr>
          <w:rFonts w:ascii="Verdana" w:hAnsi="Verdana"/>
          <w:sz w:val="22"/>
        </w:rPr>
        <w:t>ţ</w:t>
      </w:r>
      <w:r w:rsidRPr="00514E9C">
        <w:rPr>
          <w:rFonts w:ascii="Verdana" w:hAnsi="Verdana"/>
          <w:sz w:val="22"/>
        </w:rPr>
        <w:t xml:space="preserve">a”. Istoricii care au </w:t>
      </w:r>
      <w:r w:rsidRPr="00514E9C">
        <w:rPr>
          <w:rFonts w:ascii="Verdana" w:hAnsi="Verdana"/>
          <w:sz w:val="22"/>
        </w:rPr>
        <w:t>ţ</w:t>
      </w:r>
      <w:r w:rsidRPr="00514E9C">
        <w:rPr>
          <w:rFonts w:ascii="Verdana" w:hAnsi="Verdana"/>
          <w:sz w:val="22"/>
        </w:rPr>
        <w:t>inut cronica vie</w:t>
      </w:r>
      <w:r w:rsidRPr="00514E9C">
        <w:rPr>
          <w:rFonts w:ascii="Verdana" w:hAnsi="Verdana"/>
          <w:sz w:val="22"/>
        </w:rPr>
        <w:t>ţ</w:t>
      </w:r>
      <w:r w:rsidRPr="00514E9C">
        <w:rPr>
          <w:rFonts w:ascii="Verdana" w:hAnsi="Verdana"/>
          <w:sz w:val="22"/>
        </w:rPr>
        <w:t>ii lui Rene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acesta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sit-o pe Ioana pentru a se întâlni cu Charles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fost de partea ei în victoriile pe care le-a ob</w:t>
      </w:r>
      <w:r w:rsidRPr="00514E9C">
        <w:rPr>
          <w:rFonts w:ascii="Verdana" w:hAnsi="Verdana"/>
          <w:sz w:val="22"/>
        </w:rPr>
        <w:t>ţ</w:t>
      </w:r>
      <w:r w:rsidRPr="00514E9C">
        <w:rPr>
          <w:rFonts w:ascii="Verdana" w:hAnsi="Verdana"/>
          <w:sz w:val="22"/>
        </w:rPr>
        <w:t>inut împotriva englez</w:t>
      </w:r>
      <w:r w:rsidRPr="00514E9C">
        <w:rPr>
          <w:rFonts w:ascii="Verdana" w:hAnsi="Verdana"/>
          <w:sz w:val="22"/>
        </w:rPr>
        <w:t>ilor, în urma c</w:t>
      </w:r>
      <w:r w:rsidRPr="00514E9C">
        <w:rPr>
          <w:rFonts w:ascii="Verdana" w:hAnsi="Verdana"/>
          <w:sz w:val="22"/>
        </w:rPr>
        <w:t>ă</w:t>
      </w:r>
      <w:r w:rsidRPr="00514E9C">
        <w:rPr>
          <w:rFonts w:ascii="Verdana" w:hAnsi="Verdana"/>
          <w:sz w:val="22"/>
        </w:rPr>
        <w:t>rora Charles a ajuns pe tronul Fran</w:t>
      </w:r>
      <w:r w:rsidRPr="00514E9C">
        <w:rPr>
          <w:rFonts w:ascii="Verdana" w:hAnsi="Verdana"/>
          <w:sz w:val="22"/>
        </w:rPr>
        <w:t>ţ</w:t>
      </w:r>
      <w:r w:rsidRPr="00514E9C">
        <w:rPr>
          <w:rFonts w:ascii="Verdana" w:hAnsi="Verdana"/>
          <w:sz w:val="22"/>
        </w:rPr>
        <w:t xml:space="preserve">ei. Ei nu </w:t>
      </w:r>
      <w:r w:rsidRPr="00514E9C">
        <w:rPr>
          <w:rFonts w:ascii="Verdana" w:hAnsi="Verdana"/>
          <w:sz w:val="22"/>
        </w:rPr>
        <w:t>ţ</w:t>
      </w:r>
      <w:r w:rsidRPr="00514E9C">
        <w:rPr>
          <w:rFonts w:ascii="Verdana" w:hAnsi="Verdana"/>
          <w:sz w:val="22"/>
        </w:rPr>
        <w:t>in cont de oscila</w:t>
      </w:r>
      <w:r w:rsidRPr="00514E9C">
        <w:rPr>
          <w:rFonts w:ascii="Verdana" w:hAnsi="Verdana"/>
          <w:sz w:val="22"/>
        </w:rPr>
        <w:t>ţ</w:t>
      </w:r>
      <w:r w:rsidRPr="00514E9C">
        <w:rPr>
          <w:rFonts w:ascii="Verdana" w:hAnsi="Verdana"/>
          <w:sz w:val="22"/>
        </w:rPr>
        <w:t>iile lui din anii 1429-1431, când Ioana d’Arc s-a aflat la apogeul puterii sale militare. În cele din urm</w:t>
      </w:r>
      <w:r w:rsidRPr="00514E9C">
        <w:rPr>
          <w:rFonts w:ascii="Verdana" w:hAnsi="Verdana"/>
          <w:sz w:val="22"/>
        </w:rPr>
        <w:t>ă</w:t>
      </w:r>
      <w:r w:rsidRPr="00514E9C">
        <w:rPr>
          <w:rFonts w:ascii="Verdana" w:hAnsi="Verdana"/>
          <w:sz w:val="22"/>
        </w:rPr>
        <w:t>, Ioana d’Arc a fost ars</w:t>
      </w:r>
      <w:r w:rsidRPr="00514E9C">
        <w:rPr>
          <w:rFonts w:ascii="Verdana" w:hAnsi="Verdana"/>
          <w:sz w:val="22"/>
        </w:rPr>
        <w:t>ă</w:t>
      </w:r>
      <w:r w:rsidRPr="00514E9C">
        <w:rPr>
          <w:rFonts w:ascii="Verdana" w:hAnsi="Verdana"/>
          <w:sz w:val="22"/>
        </w:rPr>
        <w:t xml:space="preserve"> pe rug de Inchizi</w:t>
      </w:r>
      <w:r w:rsidRPr="00514E9C">
        <w:rPr>
          <w:rFonts w:ascii="Verdana" w:hAnsi="Verdana"/>
          <w:sz w:val="22"/>
        </w:rPr>
        <w:t>ţ</w:t>
      </w:r>
      <w:r w:rsidRPr="00514E9C">
        <w:rPr>
          <w:rFonts w:ascii="Verdana" w:hAnsi="Verdana"/>
          <w:sz w:val="22"/>
        </w:rPr>
        <w:t>ie sub acuza</w:t>
      </w:r>
      <w:r w:rsidRPr="00514E9C">
        <w:rPr>
          <w:rFonts w:ascii="Verdana" w:hAnsi="Verdana"/>
          <w:sz w:val="22"/>
        </w:rPr>
        <w:t>ţ</w:t>
      </w:r>
      <w:r w:rsidRPr="00514E9C">
        <w:rPr>
          <w:rFonts w:ascii="Verdana" w:hAnsi="Verdana"/>
          <w:sz w:val="22"/>
        </w:rPr>
        <w:t>ia de vr</w:t>
      </w:r>
      <w:r w:rsidRPr="00514E9C">
        <w:rPr>
          <w:rFonts w:ascii="Verdana" w:hAnsi="Verdana"/>
          <w:sz w:val="22"/>
        </w:rPr>
        <w:t>ă</w:t>
      </w:r>
      <w:r w:rsidRPr="00514E9C">
        <w:rPr>
          <w:rFonts w:ascii="Verdana" w:hAnsi="Verdana"/>
          <w:sz w:val="22"/>
        </w:rPr>
        <w:t>jit</w:t>
      </w:r>
      <w:r w:rsidRPr="00514E9C">
        <w:rPr>
          <w:rFonts w:ascii="Verdana" w:hAnsi="Verdana"/>
          <w:sz w:val="22"/>
        </w:rPr>
        <w:t xml:space="preserve">orie </w:t>
      </w:r>
      <w:r w:rsidRPr="00514E9C">
        <w:rPr>
          <w:rFonts w:ascii="Verdana" w:hAnsi="Verdana"/>
          <w:sz w:val="22"/>
        </w:rPr>
        <w:t>ş</w:t>
      </w:r>
      <w:r w:rsidRPr="00514E9C">
        <w:rPr>
          <w:rFonts w:ascii="Verdana" w:hAnsi="Verdana"/>
          <w:sz w:val="22"/>
        </w:rPr>
        <w:t>i dovezile indic</w:t>
      </w:r>
      <w:r w:rsidRPr="00514E9C">
        <w:rPr>
          <w:rFonts w:ascii="Verdana" w:hAnsi="Verdana"/>
          <w:sz w:val="22"/>
        </w:rPr>
        <w:t>ă</w:t>
      </w:r>
      <w:r w:rsidRPr="00514E9C">
        <w:rPr>
          <w:rFonts w:ascii="Verdana" w:hAnsi="Verdana"/>
          <w:sz w:val="22"/>
        </w:rPr>
        <w:t xml:space="preserve"> cu claritate c</w:t>
      </w:r>
      <w:r w:rsidRPr="00514E9C">
        <w:rPr>
          <w:rFonts w:ascii="Verdana" w:hAnsi="Verdana"/>
          <w:sz w:val="22"/>
        </w:rPr>
        <w:t>ă</w:t>
      </w:r>
      <w:r w:rsidRPr="00514E9C">
        <w:rPr>
          <w:rFonts w:ascii="Verdana" w:hAnsi="Verdana"/>
          <w:sz w:val="22"/>
        </w:rPr>
        <w:t xml:space="preserve"> întreaga poveste oficial</w:t>
      </w:r>
      <w:r w:rsidRPr="00514E9C">
        <w:rPr>
          <w:rFonts w:ascii="Verdana" w:hAnsi="Verdana"/>
          <w:sz w:val="22"/>
        </w:rPr>
        <w:t>ă</w:t>
      </w:r>
      <w:r w:rsidRPr="00514E9C">
        <w:rPr>
          <w:rFonts w:ascii="Verdana" w:hAnsi="Verdana"/>
          <w:sz w:val="22"/>
        </w:rPr>
        <w:t xml:space="preserve"> nu este altceva decât o alt</w:t>
      </w:r>
      <w:r w:rsidRPr="00514E9C">
        <w:rPr>
          <w:rFonts w:ascii="Verdana" w:hAnsi="Verdana"/>
          <w:sz w:val="22"/>
        </w:rPr>
        <w:t>ă</w:t>
      </w:r>
      <w:r w:rsidRPr="00514E9C">
        <w:rPr>
          <w:rFonts w:ascii="Verdana" w:hAnsi="Verdana"/>
          <w:sz w:val="22"/>
        </w:rPr>
        <w:t xml:space="preserve"> perdea de fum. Nu </w:t>
      </w:r>
      <w:r w:rsidRPr="00514E9C">
        <w:rPr>
          <w:rFonts w:ascii="Verdana" w:hAnsi="Verdana"/>
          <w:sz w:val="22"/>
        </w:rPr>
        <w:t>ş</w:t>
      </w:r>
      <w:r w:rsidRPr="00514E9C">
        <w:rPr>
          <w:rFonts w:ascii="Verdana" w:hAnsi="Verdana"/>
          <w:sz w:val="22"/>
        </w:rPr>
        <w:t>tiu cine poate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o fat</w:t>
      </w:r>
      <w:r w:rsidRPr="00514E9C">
        <w:rPr>
          <w:rFonts w:ascii="Verdana" w:hAnsi="Verdana"/>
          <w:sz w:val="22"/>
        </w:rPr>
        <w:t>ă</w:t>
      </w:r>
      <w:r w:rsidRPr="00514E9C">
        <w:rPr>
          <w:rFonts w:ascii="Verdana" w:hAnsi="Verdana"/>
          <w:sz w:val="22"/>
        </w:rPr>
        <w:t xml:space="preserve"> tân</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provenit</w:t>
      </w:r>
      <w:r w:rsidRPr="00514E9C">
        <w:rPr>
          <w:rFonts w:ascii="Verdana" w:hAnsi="Verdana"/>
          <w:sz w:val="22"/>
        </w:rPr>
        <w:t>ă</w:t>
      </w:r>
      <w:r w:rsidRPr="00514E9C">
        <w:rPr>
          <w:rFonts w:ascii="Verdana" w:hAnsi="Verdana"/>
          <w:sz w:val="22"/>
        </w:rPr>
        <w:t xml:space="preserve"> dintr-o p</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rac</w:t>
      </w:r>
      <w:r w:rsidRPr="00514E9C">
        <w:rPr>
          <w:rFonts w:ascii="Verdana" w:hAnsi="Verdana"/>
          <w:sz w:val="22"/>
        </w:rPr>
        <w:t>ă</w:t>
      </w:r>
      <w:r w:rsidRPr="00514E9C">
        <w:rPr>
          <w:rFonts w:ascii="Verdana" w:hAnsi="Verdana"/>
          <w:sz w:val="22"/>
        </w:rPr>
        <w:t xml:space="preserve"> a b</w:t>
      </w:r>
      <w:r w:rsidRPr="00514E9C">
        <w:rPr>
          <w:rFonts w:ascii="Verdana" w:hAnsi="Verdana"/>
          <w:sz w:val="22"/>
        </w:rPr>
        <w:t>ă</w:t>
      </w:r>
      <w:r w:rsidRPr="00514E9C">
        <w:rPr>
          <w:rFonts w:ascii="Verdana" w:hAnsi="Verdana"/>
          <w:sz w:val="22"/>
        </w:rPr>
        <w:t>tut la poarta atotputernicilor aristocra</w:t>
      </w:r>
      <w:r w:rsidRPr="00514E9C">
        <w:rPr>
          <w:rFonts w:ascii="Verdana" w:hAnsi="Verdana"/>
          <w:sz w:val="22"/>
        </w:rPr>
        <w:t>ţ</w:t>
      </w:r>
      <w:r w:rsidRPr="00514E9C">
        <w:rPr>
          <w:rFonts w:ascii="Verdana" w:hAnsi="Verdana"/>
          <w:sz w:val="22"/>
        </w:rPr>
        <w:t>i, iar ace</w:t>
      </w:r>
      <w:r w:rsidRPr="00514E9C">
        <w:rPr>
          <w:rFonts w:ascii="Verdana" w:hAnsi="Verdana"/>
          <w:sz w:val="22"/>
        </w:rPr>
        <w:t>ş</w:t>
      </w:r>
      <w:r w:rsidRPr="00514E9C">
        <w:rPr>
          <w:rFonts w:ascii="Verdana" w:hAnsi="Verdana"/>
          <w:sz w:val="22"/>
        </w:rPr>
        <w:t>tia nu numai c</w:t>
      </w:r>
      <w:r w:rsidRPr="00514E9C">
        <w:rPr>
          <w:rFonts w:ascii="Verdana" w:hAnsi="Verdana"/>
          <w:sz w:val="22"/>
        </w:rPr>
        <w:t>ă</w:t>
      </w:r>
      <w:r w:rsidRPr="00514E9C">
        <w:rPr>
          <w:rFonts w:ascii="Verdana" w:hAnsi="Verdana"/>
          <w:sz w:val="22"/>
        </w:rPr>
        <w:t xml:space="preserve"> au primit-o, dar au </w:t>
      </w:r>
      <w:r w:rsidRPr="00514E9C">
        <w:rPr>
          <w:rFonts w:ascii="Verdana" w:hAnsi="Verdana"/>
          <w:sz w:val="22"/>
        </w:rPr>
        <w:t>ş</w:t>
      </w:r>
      <w:r w:rsidRPr="00514E9C">
        <w:rPr>
          <w:rFonts w:ascii="Verdana" w:hAnsi="Verdana"/>
          <w:sz w:val="22"/>
        </w:rPr>
        <w:t>i sus</w:t>
      </w:r>
      <w:r w:rsidRPr="00514E9C">
        <w:rPr>
          <w:rFonts w:ascii="Verdana" w:hAnsi="Verdana"/>
          <w:sz w:val="22"/>
        </w:rPr>
        <w:t>ţ</w:t>
      </w:r>
      <w:r w:rsidRPr="00514E9C">
        <w:rPr>
          <w:rFonts w:ascii="Verdana" w:hAnsi="Verdana"/>
          <w:sz w:val="22"/>
        </w:rPr>
        <w:t>inut-o s</w:t>
      </w:r>
      <w:r w:rsidRPr="00514E9C">
        <w:rPr>
          <w:rFonts w:ascii="Verdana" w:hAnsi="Verdana"/>
          <w:sz w:val="22"/>
        </w:rPr>
        <w:t>ă</w:t>
      </w:r>
      <w:r w:rsidRPr="00514E9C">
        <w:rPr>
          <w:rFonts w:ascii="Verdana" w:hAnsi="Verdana"/>
          <w:sz w:val="22"/>
        </w:rPr>
        <w:t xml:space="preserve"> declan</w:t>
      </w:r>
      <w:r w:rsidRPr="00514E9C">
        <w:rPr>
          <w:rFonts w:ascii="Verdana" w:hAnsi="Verdana"/>
          <w:sz w:val="22"/>
        </w:rPr>
        <w:t>ş</w:t>
      </w:r>
      <w:r w:rsidRPr="00514E9C">
        <w:rPr>
          <w:rFonts w:ascii="Verdana" w:hAnsi="Verdana"/>
          <w:sz w:val="22"/>
        </w:rPr>
        <w:t>eze un r</w:t>
      </w:r>
      <w:r w:rsidRPr="00514E9C">
        <w:rPr>
          <w:rFonts w:ascii="Verdana" w:hAnsi="Verdana"/>
          <w:sz w:val="22"/>
        </w:rPr>
        <w:t>ă</w:t>
      </w:r>
      <w:r w:rsidRPr="00514E9C">
        <w:rPr>
          <w:rFonts w:ascii="Verdana" w:hAnsi="Verdana"/>
          <w:sz w:val="22"/>
        </w:rPr>
        <w:t>zboi împotriva Angliei. Da, sigur! Cel care s-a aflat de la bun început în spatele campaniei militare a fost Rene d’Anjou, povestea Ioanei d’Arc nefiind decât un basm (creat dup</w:t>
      </w:r>
      <w:r w:rsidRPr="00514E9C">
        <w:rPr>
          <w:rFonts w:ascii="Verdana" w:hAnsi="Verdana"/>
          <w:sz w:val="22"/>
        </w:rPr>
        <w:t>ă</w:t>
      </w:r>
      <w:r w:rsidRPr="00514E9C">
        <w:rPr>
          <w:rFonts w:ascii="Verdana" w:hAnsi="Verdana"/>
          <w:sz w:val="22"/>
        </w:rPr>
        <w:t xml:space="preserve"> legenda </w:t>
      </w:r>
      <w:r w:rsidRPr="00514E9C">
        <w:rPr>
          <w:rFonts w:ascii="Verdana" w:hAnsi="Verdana"/>
          <w:sz w:val="22"/>
        </w:rPr>
        <w:t>„Fecioarei din Lorraine”) menit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din nou realitatea. </w:t>
      </w:r>
    </w:p>
    <w:p w:rsidR="00627439" w:rsidRPr="00514E9C" w:rsidRDefault="00733953" w:rsidP="00514E9C">
      <w:pPr>
        <w:ind w:left="-15" w:right="892"/>
        <w:jc w:val="both"/>
        <w:rPr>
          <w:rFonts w:ascii="Verdana" w:hAnsi="Verdana"/>
          <w:sz w:val="22"/>
        </w:rPr>
      </w:pPr>
      <w:r w:rsidRPr="00514E9C">
        <w:rPr>
          <w:rFonts w:ascii="Verdana" w:hAnsi="Verdana"/>
          <w:sz w:val="22"/>
        </w:rPr>
        <w:t>Rene d’Anjou a fost responsabil de apari</w:t>
      </w:r>
      <w:r w:rsidRPr="00514E9C">
        <w:rPr>
          <w:rFonts w:ascii="Verdana" w:hAnsi="Verdana"/>
          <w:sz w:val="22"/>
        </w:rPr>
        <w:t>ţ</w:t>
      </w:r>
      <w:r w:rsidRPr="00514E9C">
        <w:rPr>
          <w:rFonts w:ascii="Verdana" w:hAnsi="Verdana"/>
          <w:sz w:val="22"/>
        </w:rPr>
        <w:t>ia crucii de Lorraine (dou</w:t>
      </w:r>
      <w:r w:rsidRPr="00514E9C">
        <w:rPr>
          <w:rFonts w:ascii="Verdana" w:hAnsi="Verdana"/>
          <w:sz w:val="22"/>
        </w:rPr>
        <w:t>ă</w:t>
      </w:r>
      <w:r w:rsidRPr="00514E9C">
        <w:rPr>
          <w:rFonts w:ascii="Verdana" w:hAnsi="Verdana"/>
          <w:sz w:val="22"/>
        </w:rPr>
        <w:t xml:space="preserve"> linii orizontale care intersecteaz</w:t>
      </w:r>
      <w:r w:rsidRPr="00514E9C">
        <w:rPr>
          <w:rFonts w:ascii="Verdana" w:hAnsi="Verdana"/>
          <w:sz w:val="22"/>
        </w:rPr>
        <w:t>ă</w:t>
      </w:r>
      <w:r w:rsidRPr="00514E9C">
        <w:rPr>
          <w:rFonts w:ascii="Verdana" w:hAnsi="Verdana"/>
          <w:sz w:val="22"/>
        </w:rPr>
        <w:t xml:space="preserve"> o linie vertical</w:t>
      </w:r>
      <w:r w:rsidRPr="00514E9C">
        <w:rPr>
          <w:rFonts w:ascii="Verdana" w:hAnsi="Verdana"/>
          <w:sz w:val="22"/>
        </w:rPr>
        <w:t>ă</w:t>
      </w:r>
      <w:r w:rsidRPr="00514E9C">
        <w:rPr>
          <w:rFonts w:ascii="Verdana" w:hAnsi="Verdana"/>
          <w:sz w:val="22"/>
        </w:rPr>
        <w:t>). Simbolul crucii duble avea s</w:t>
      </w:r>
      <w:r w:rsidRPr="00514E9C">
        <w:rPr>
          <w:rFonts w:ascii="Verdana" w:hAnsi="Verdana"/>
          <w:sz w:val="22"/>
        </w:rPr>
        <w:t>ă</w:t>
      </w:r>
      <w:r w:rsidRPr="00514E9C">
        <w:rPr>
          <w:rFonts w:ascii="Verdana" w:hAnsi="Verdana"/>
          <w:sz w:val="22"/>
        </w:rPr>
        <w:t xml:space="preserve"> fie folosit mai târziu de anumite gru</w:t>
      </w:r>
      <w:r w:rsidRPr="00514E9C">
        <w:rPr>
          <w:rFonts w:ascii="Verdana" w:hAnsi="Verdana"/>
          <w:sz w:val="22"/>
        </w:rPr>
        <w:t>p</w:t>
      </w:r>
      <w:r w:rsidRPr="00514E9C">
        <w:rPr>
          <w:rFonts w:ascii="Verdana" w:hAnsi="Verdana"/>
          <w:sz w:val="22"/>
        </w:rPr>
        <w:t>ă</w:t>
      </w:r>
      <w:r w:rsidRPr="00514E9C">
        <w:rPr>
          <w:rFonts w:ascii="Verdana" w:hAnsi="Verdana"/>
          <w:sz w:val="22"/>
        </w:rPr>
        <w:t>ri ale bisericii cre</w:t>
      </w:r>
      <w:r w:rsidRPr="00514E9C">
        <w:rPr>
          <w:rFonts w:ascii="Verdana" w:hAnsi="Verdana"/>
          <w:sz w:val="22"/>
        </w:rPr>
        <w:t>ş</w:t>
      </w:r>
      <w:r w:rsidRPr="00514E9C">
        <w:rPr>
          <w:rFonts w:ascii="Verdana" w:hAnsi="Verdana"/>
          <w:sz w:val="22"/>
        </w:rPr>
        <w:t xml:space="preserve">tine </w:t>
      </w:r>
      <w:r w:rsidRPr="00514E9C">
        <w:rPr>
          <w:rFonts w:ascii="Verdana" w:hAnsi="Verdana"/>
          <w:sz w:val="22"/>
        </w:rPr>
        <w:lastRenderedPageBreak/>
        <w:t>ş</w:t>
      </w:r>
      <w:r w:rsidRPr="00514E9C">
        <w:rPr>
          <w:rFonts w:ascii="Verdana" w:hAnsi="Verdana"/>
          <w:sz w:val="22"/>
        </w:rPr>
        <w:t>i el st</w:t>
      </w:r>
      <w:r w:rsidRPr="00514E9C">
        <w:rPr>
          <w:rFonts w:ascii="Verdana" w:hAnsi="Verdana"/>
          <w:sz w:val="22"/>
        </w:rPr>
        <w:t>ă</w:t>
      </w:r>
      <w:r w:rsidRPr="00514E9C">
        <w:rPr>
          <w:rFonts w:ascii="Verdana" w:hAnsi="Verdana"/>
          <w:sz w:val="22"/>
        </w:rPr>
        <w:t xml:space="preserve"> la originea expresiei: a fi </w:t>
      </w:r>
      <w:r w:rsidRPr="00514E9C">
        <w:rPr>
          <w:rFonts w:ascii="Verdana" w:hAnsi="Verdana"/>
          <w:i/>
          <w:sz w:val="22"/>
        </w:rPr>
        <w:t xml:space="preserve">double-crossed </w:t>
      </w:r>
      <w:r w:rsidRPr="00514E9C">
        <w:rPr>
          <w:rFonts w:ascii="Verdana" w:hAnsi="Verdana"/>
          <w:sz w:val="22"/>
        </w:rPr>
        <w:t>(n.n. textual: tras în piept,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lit) sau manipulat. Acest simbol a fost adoptat mai târziu de Fr</w:t>
      </w:r>
      <w:r w:rsidRPr="00514E9C">
        <w:rPr>
          <w:rFonts w:ascii="Verdana" w:hAnsi="Verdana"/>
          <w:sz w:val="22"/>
        </w:rPr>
        <w:t>ăţ</w:t>
      </w:r>
      <w:r w:rsidRPr="00514E9C">
        <w:rPr>
          <w:rFonts w:ascii="Verdana" w:hAnsi="Verdana"/>
          <w:sz w:val="22"/>
        </w:rPr>
        <w:t>ia reptilian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poate fi v</w:t>
      </w:r>
      <w:r w:rsidRPr="00514E9C">
        <w:rPr>
          <w:rFonts w:ascii="Verdana" w:hAnsi="Verdana"/>
          <w:sz w:val="22"/>
        </w:rPr>
        <w:t>ă</w:t>
      </w:r>
      <w:r w:rsidRPr="00514E9C">
        <w:rPr>
          <w:rFonts w:ascii="Verdana" w:hAnsi="Verdana"/>
          <w:sz w:val="22"/>
        </w:rPr>
        <w:t>zut pe logo-ul gigantului petro</w:t>
      </w:r>
      <w:r w:rsidRPr="00514E9C">
        <w:rPr>
          <w:rFonts w:ascii="Verdana" w:hAnsi="Verdana"/>
          <w:sz w:val="22"/>
        </w:rPr>
        <w:t>lier Exxon, controlat de directorii americani de ramur</w:t>
      </w:r>
      <w:r w:rsidRPr="00514E9C">
        <w:rPr>
          <w:rFonts w:ascii="Verdana" w:hAnsi="Verdana"/>
          <w:sz w:val="22"/>
        </w:rPr>
        <w:t>ă</w:t>
      </w:r>
      <w:r w:rsidRPr="00514E9C">
        <w:rPr>
          <w:rFonts w:ascii="Verdana" w:hAnsi="Verdana"/>
          <w:sz w:val="22"/>
        </w:rPr>
        <w:t xml:space="preserve"> al Fr</w:t>
      </w:r>
      <w:r w:rsidRPr="00514E9C">
        <w:rPr>
          <w:rFonts w:ascii="Verdana" w:hAnsi="Verdana"/>
          <w:sz w:val="22"/>
        </w:rPr>
        <w:t>ăţ</w:t>
      </w:r>
      <w:r w:rsidRPr="00514E9C">
        <w:rPr>
          <w:rFonts w:ascii="Verdana" w:hAnsi="Verdana"/>
          <w:sz w:val="22"/>
        </w:rPr>
        <w:t>iei, familia Rockefeller. Rene d’Anjou era foarte versat în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era un adept al legendei regelui Arthur </w:t>
      </w:r>
      <w:r w:rsidRPr="00514E9C">
        <w:rPr>
          <w:rFonts w:ascii="Verdana" w:hAnsi="Verdana"/>
          <w:sz w:val="22"/>
        </w:rPr>
        <w:t>ş</w:t>
      </w:r>
      <w:r w:rsidRPr="00514E9C">
        <w:rPr>
          <w:rFonts w:ascii="Verdana" w:hAnsi="Verdana"/>
          <w:sz w:val="22"/>
        </w:rPr>
        <w:t>i a Graalului. Averea sa uria</w:t>
      </w:r>
      <w:r w:rsidRPr="00514E9C">
        <w:rPr>
          <w:rFonts w:ascii="Verdana" w:hAnsi="Verdana"/>
          <w:sz w:val="22"/>
        </w:rPr>
        <w:t>şă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conexiunile din Italia i-au perm</w:t>
      </w:r>
      <w:r w:rsidRPr="00514E9C">
        <w:rPr>
          <w:rFonts w:ascii="Verdana" w:hAnsi="Verdana"/>
          <w:sz w:val="22"/>
        </w:rPr>
        <w:t>is s</w:t>
      </w:r>
      <w:r w:rsidRPr="00514E9C">
        <w:rPr>
          <w:rFonts w:ascii="Verdana" w:hAnsi="Verdana"/>
          <w:sz w:val="22"/>
        </w:rPr>
        <w:t>ă</w:t>
      </w:r>
      <w:r w:rsidRPr="00514E9C">
        <w:rPr>
          <w:rFonts w:ascii="Verdana" w:hAnsi="Verdana"/>
          <w:sz w:val="22"/>
        </w:rPr>
        <w:t xml:space="preserve"> strâng</w:t>
      </w:r>
      <w:r w:rsidRPr="00514E9C">
        <w:rPr>
          <w:rFonts w:ascii="Verdana" w:hAnsi="Verdana"/>
          <w:sz w:val="22"/>
        </w:rPr>
        <w:t>ă</w:t>
      </w:r>
      <w:r w:rsidRPr="00514E9C">
        <w:rPr>
          <w:rFonts w:ascii="Verdana" w:hAnsi="Verdana"/>
          <w:sz w:val="22"/>
        </w:rPr>
        <w:t xml:space="preserve"> rela</w:t>
      </w:r>
      <w:r w:rsidRPr="00514E9C">
        <w:rPr>
          <w:rFonts w:ascii="Verdana" w:hAnsi="Verdana"/>
          <w:sz w:val="22"/>
        </w:rPr>
        <w:t>ţ</w:t>
      </w:r>
      <w:r w:rsidRPr="00514E9C">
        <w:rPr>
          <w:rFonts w:ascii="Verdana" w:hAnsi="Verdana"/>
          <w:sz w:val="22"/>
        </w:rPr>
        <w:t>iile cu Nobilimea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celelalte familii aristocratice. A încurajat traducerea cunoa</w:t>
      </w:r>
      <w:r w:rsidRPr="00514E9C">
        <w:rPr>
          <w:rFonts w:ascii="Verdana" w:hAnsi="Verdana"/>
          <w:sz w:val="22"/>
        </w:rPr>
        <w:t>ş</w:t>
      </w:r>
      <w:r w:rsidRPr="00514E9C">
        <w:rPr>
          <w:rFonts w:ascii="Verdana" w:hAnsi="Verdana"/>
          <w:sz w:val="22"/>
        </w:rPr>
        <w:t xml:space="preserve">terii egiptene </w:t>
      </w:r>
      <w:r w:rsidRPr="00514E9C">
        <w:rPr>
          <w:rFonts w:ascii="Verdana" w:hAnsi="Verdana"/>
          <w:sz w:val="22"/>
        </w:rPr>
        <w:t>ş</w:t>
      </w:r>
      <w:r w:rsidRPr="00514E9C">
        <w:rPr>
          <w:rFonts w:ascii="Verdana" w:hAnsi="Verdana"/>
          <w:sz w:val="22"/>
        </w:rPr>
        <w:t>i grece</w:t>
      </w:r>
      <w:r w:rsidRPr="00514E9C">
        <w:rPr>
          <w:rFonts w:ascii="Verdana" w:hAnsi="Verdana"/>
          <w:sz w:val="22"/>
        </w:rPr>
        <w:t>ş</w:t>
      </w:r>
      <w:r w:rsidRPr="00514E9C">
        <w:rPr>
          <w:rFonts w:ascii="Verdana" w:hAnsi="Verdana"/>
          <w:sz w:val="22"/>
        </w:rPr>
        <w:t>ti str</w:t>
      </w:r>
      <w:r w:rsidRPr="00514E9C">
        <w:rPr>
          <w:rFonts w:ascii="Verdana" w:hAnsi="Verdana"/>
          <w:sz w:val="22"/>
        </w:rPr>
        <w:t>ă</w:t>
      </w:r>
      <w:r w:rsidRPr="00514E9C">
        <w:rPr>
          <w:rFonts w:ascii="Verdana" w:hAnsi="Verdana"/>
          <w:sz w:val="22"/>
        </w:rPr>
        <w:t>vechi în limbile europene, care avea s</w:t>
      </w:r>
      <w:r w:rsidRPr="00514E9C">
        <w:rPr>
          <w:rFonts w:ascii="Verdana" w:hAnsi="Verdana"/>
          <w:sz w:val="22"/>
        </w:rPr>
        <w:t>ă</w:t>
      </w:r>
      <w:r w:rsidRPr="00514E9C">
        <w:rPr>
          <w:rFonts w:ascii="Verdana" w:hAnsi="Verdana"/>
          <w:sz w:val="22"/>
        </w:rPr>
        <w:t xml:space="preserve"> stea la baza declan</w:t>
      </w:r>
      <w:r w:rsidRPr="00514E9C">
        <w:rPr>
          <w:rFonts w:ascii="Verdana" w:hAnsi="Verdana"/>
          <w:sz w:val="22"/>
        </w:rPr>
        <w:t>şă</w:t>
      </w:r>
      <w:r w:rsidRPr="00514E9C">
        <w:rPr>
          <w:rFonts w:ascii="Verdana" w:hAnsi="Verdana"/>
          <w:sz w:val="22"/>
        </w:rPr>
        <w:t>rii Rena</w:t>
      </w:r>
      <w:r w:rsidRPr="00514E9C">
        <w:rPr>
          <w:rFonts w:ascii="Verdana" w:hAnsi="Verdana"/>
          <w:sz w:val="22"/>
        </w:rPr>
        <w:t>ş</w:t>
      </w:r>
      <w:r w:rsidRPr="00514E9C">
        <w:rPr>
          <w:rFonts w:ascii="Verdana" w:hAnsi="Verdana"/>
          <w:sz w:val="22"/>
        </w:rPr>
        <w:t xml:space="preserve">terii. La curtea lui Rene d’Anjou se afla </w:t>
      </w:r>
      <w:r w:rsidRPr="00514E9C">
        <w:rPr>
          <w:rFonts w:ascii="Verdana" w:hAnsi="Verdana"/>
          <w:sz w:val="22"/>
        </w:rPr>
        <w:t>ş</w:t>
      </w:r>
      <w:r w:rsidRPr="00514E9C">
        <w:rPr>
          <w:rFonts w:ascii="Verdana" w:hAnsi="Verdana"/>
          <w:sz w:val="22"/>
        </w:rPr>
        <w:t xml:space="preserve">i un astrolog pe nume Jean de Saint-Remy, </w:t>
      </w:r>
      <w:r w:rsidRPr="00514E9C">
        <w:rPr>
          <w:rFonts w:ascii="Verdana" w:hAnsi="Verdana"/>
          <w:sz w:val="22"/>
        </w:rPr>
        <w:t>ş</w:t>
      </w:r>
      <w:r w:rsidRPr="00514E9C">
        <w:rPr>
          <w:rFonts w:ascii="Verdana" w:hAnsi="Verdana"/>
          <w:sz w:val="22"/>
        </w:rPr>
        <w:t>i, potrivit mai multor surse, tot el a fost bunicul celui mai faimos medium-astrolog al tuturor timpurilor, Nostradamus. Aceast</w:t>
      </w:r>
      <w:r w:rsidRPr="00514E9C">
        <w:rPr>
          <w:rFonts w:ascii="Verdana" w:hAnsi="Verdana"/>
          <w:sz w:val="22"/>
        </w:rPr>
        <w:t>ă</w:t>
      </w:r>
      <w:r w:rsidRPr="00514E9C">
        <w:rPr>
          <w:rFonts w:ascii="Verdana" w:hAnsi="Verdana"/>
          <w:sz w:val="22"/>
        </w:rPr>
        <w:t xml:space="preserve"> ipotez</w:t>
      </w:r>
      <w:r w:rsidRPr="00514E9C">
        <w:rPr>
          <w:rFonts w:ascii="Verdana" w:hAnsi="Verdana"/>
          <w:sz w:val="22"/>
        </w:rPr>
        <w:t>ă</w:t>
      </w:r>
      <w:r w:rsidRPr="00514E9C">
        <w:rPr>
          <w:rFonts w:ascii="Verdana" w:hAnsi="Verdana"/>
          <w:sz w:val="22"/>
        </w:rPr>
        <w:t xml:space="preserve"> pare logic</w:t>
      </w:r>
      <w:r w:rsidRPr="00514E9C">
        <w:rPr>
          <w:rFonts w:ascii="Verdana" w:hAnsi="Verdana"/>
          <w:sz w:val="22"/>
        </w:rPr>
        <w:t>ă</w:t>
      </w:r>
      <w:r w:rsidRPr="00514E9C">
        <w:rPr>
          <w:rFonts w:ascii="Verdana" w:hAnsi="Verdana"/>
          <w:sz w:val="22"/>
        </w:rPr>
        <w:t>, întrucât în secolul XVI Nostradamus a fost foarte apropiat de C</w:t>
      </w:r>
      <w:r w:rsidRPr="00514E9C">
        <w:rPr>
          <w:rFonts w:ascii="Verdana" w:hAnsi="Verdana"/>
          <w:sz w:val="22"/>
        </w:rPr>
        <w:t xml:space="preserve">asa de Lorraine </w:t>
      </w:r>
      <w:r w:rsidRPr="00514E9C">
        <w:rPr>
          <w:rFonts w:ascii="Verdana" w:hAnsi="Verdana"/>
          <w:sz w:val="22"/>
        </w:rPr>
        <w:t>ş</w:t>
      </w:r>
      <w:r w:rsidRPr="00514E9C">
        <w:rPr>
          <w:rFonts w:ascii="Verdana" w:hAnsi="Verdana"/>
          <w:sz w:val="22"/>
        </w:rPr>
        <w:t>i de Casa de Guise (din aceea</w:t>
      </w:r>
      <w:r w:rsidRPr="00514E9C">
        <w:rPr>
          <w:rFonts w:ascii="Verdana" w:hAnsi="Verdana"/>
          <w:sz w:val="22"/>
        </w:rPr>
        <w:t>ş</w:t>
      </w:r>
      <w:r w:rsidRPr="00514E9C">
        <w:rPr>
          <w:rFonts w:ascii="Verdana" w:hAnsi="Verdana"/>
          <w:sz w:val="22"/>
        </w:rPr>
        <w:t>i familie), în perioada în care cele dou</w:t>
      </w:r>
      <w:r w:rsidRPr="00514E9C">
        <w:rPr>
          <w:rFonts w:ascii="Verdana" w:hAnsi="Verdana"/>
          <w:sz w:val="22"/>
        </w:rPr>
        <w:t>ă</w:t>
      </w:r>
      <w:r w:rsidRPr="00514E9C">
        <w:rPr>
          <w:rFonts w:ascii="Verdana" w:hAnsi="Verdana"/>
          <w:sz w:val="22"/>
        </w:rPr>
        <w:t xml:space="preserve"> case au declan</w:t>
      </w:r>
      <w:r w:rsidRPr="00514E9C">
        <w:rPr>
          <w:rFonts w:ascii="Verdana" w:hAnsi="Verdana"/>
          <w:sz w:val="22"/>
        </w:rPr>
        <w:t>ş</w:t>
      </w:r>
      <w:r w:rsidRPr="00514E9C">
        <w:rPr>
          <w:rFonts w:ascii="Verdana" w:hAnsi="Verdana"/>
          <w:sz w:val="22"/>
        </w:rPr>
        <w:t>at un val de asasinate împotriva rivalilor lor, în încercarea nereu</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de a pune mâna pe tronul Fran</w:t>
      </w:r>
      <w:r w:rsidRPr="00514E9C">
        <w:rPr>
          <w:rFonts w:ascii="Verdana" w:hAnsi="Verdana"/>
          <w:sz w:val="22"/>
        </w:rPr>
        <w:t>ţ</w:t>
      </w:r>
      <w:r w:rsidRPr="00514E9C">
        <w:rPr>
          <w:rFonts w:ascii="Verdana" w:hAnsi="Verdana"/>
          <w:sz w:val="22"/>
        </w:rPr>
        <w:t>ei. De altfel, chiar numele lui îi tr</w:t>
      </w:r>
      <w:r w:rsidRPr="00514E9C">
        <w:rPr>
          <w:rFonts w:ascii="Verdana" w:hAnsi="Verdana"/>
          <w:sz w:val="22"/>
        </w:rPr>
        <w:t>ă</w:t>
      </w:r>
      <w:r w:rsidRPr="00514E9C">
        <w:rPr>
          <w:rFonts w:ascii="Verdana" w:hAnsi="Verdana"/>
          <w:sz w:val="22"/>
        </w:rPr>
        <w:t>deaz</w:t>
      </w:r>
      <w:r w:rsidRPr="00514E9C">
        <w:rPr>
          <w:rFonts w:ascii="Verdana" w:hAnsi="Verdana"/>
          <w:sz w:val="22"/>
        </w:rPr>
        <w:t>ă</w:t>
      </w:r>
      <w:r w:rsidRPr="00514E9C">
        <w:rPr>
          <w:rFonts w:ascii="Verdana" w:hAnsi="Verdana"/>
          <w:sz w:val="22"/>
        </w:rPr>
        <w:t xml:space="preserve"> origin</w:t>
      </w:r>
      <w:r w:rsidRPr="00514E9C">
        <w:rPr>
          <w:rFonts w:ascii="Verdana" w:hAnsi="Verdana"/>
          <w:sz w:val="22"/>
        </w:rPr>
        <w:t xml:space="preserve">ea. Numele real al lui Nostradamus a fost Michel de Notre Dame: Mihai al Doamnei Noastre. Autorul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torul francez Gerard de Sede, care se pare c</w:t>
      </w:r>
      <w:r w:rsidRPr="00514E9C">
        <w:rPr>
          <w:rFonts w:ascii="Verdana" w:hAnsi="Verdana"/>
          <w:sz w:val="22"/>
        </w:rPr>
        <w:t>ă</w:t>
      </w:r>
      <w:r w:rsidRPr="00514E9C">
        <w:rPr>
          <w:rFonts w:ascii="Verdana" w:hAnsi="Verdana"/>
          <w:sz w:val="22"/>
        </w:rPr>
        <w:t xml:space="preserve"> avea contacte în interiorul Fr</w:t>
      </w:r>
      <w:r w:rsidRPr="00514E9C">
        <w:rPr>
          <w:rFonts w:ascii="Verdana" w:hAnsi="Verdana"/>
          <w:sz w:val="22"/>
        </w:rPr>
        <w:t>ăţ</w:t>
      </w:r>
      <w:r w:rsidRPr="00514E9C">
        <w:rPr>
          <w:rFonts w:ascii="Verdana" w:hAnsi="Verdana"/>
          <w:sz w:val="22"/>
        </w:rPr>
        <w:t>iei, a declarat c</w:t>
      </w:r>
      <w:r w:rsidRPr="00514E9C">
        <w:rPr>
          <w:rFonts w:ascii="Verdana" w:hAnsi="Verdana"/>
          <w:sz w:val="22"/>
        </w:rPr>
        <w:t>ă</w:t>
      </w:r>
      <w:r w:rsidRPr="00514E9C">
        <w:rPr>
          <w:rFonts w:ascii="Verdana" w:hAnsi="Verdana"/>
          <w:sz w:val="22"/>
        </w:rPr>
        <w:t xml:space="preserve"> Nostradamus a fost un agent al Caselor de Lorraine </w:t>
      </w:r>
      <w:r w:rsidRPr="00514E9C">
        <w:rPr>
          <w:rFonts w:ascii="Verdana" w:hAnsi="Verdana"/>
          <w:sz w:val="22"/>
        </w:rPr>
        <w:t>ş</w:t>
      </w:r>
      <w:r w:rsidRPr="00514E9C">
        <w:rPr>
          <w:rFonts w:ascii="Verdana" w:hAnsi="Verdana"/>
          <w:sz w:val="22"/>
        </w:rPr>
        <w:t>i de Guise, folosindu</w:t>
      </w:r>
      <w:r w:rsidRPr="00514E9C">
        <w:rPr>
          <w:rFonts w:ascii="Verdana" w:hAnsi="Verdana"/>
          <w:sz w:val="22"/>
        </w:rPr>
        <w:t>ş</w:t>
      </w:r>
      <w:r w:rsidRPr="00514E9C">
        <w:rPr>
          <w:rFonts w:ascii="Verdana" w:hAnsi="Verdana"/>
          <w:sz w:val="22"/>
        </w:rPr>
        <w:t>i pozi</w:t>
      </w:r>
      <w:r w:rsidRPr="00514E9C">
        <w:rPr>
          <w:rFonts w:ascii="Verdana" w:hAnsi="Verdana"/>
          <w:sz w:val="22"/>
        </w:rPr>
        <w:t>ţ</w:t>
      </w:r>
      <w:r w:rsidRPr="00514E9C">
        <w:rPr>
          <w:rFonts w:ascii="Verdana" w:hAnsi="Verdana"/>
          <w:sz w:val="22"/>
        </w:rPr>
        <w:t>ia de astrolog la curtea Fran</w:t>
      </w:r>
      <w:r w:rsidRPr="00514E9C">
        <w:rPr>
          <w:rFonts w:ascii="Verdana" w:hAnsi="Verdana"/>
          <w:sz w:val="22"/>
        </w:rPr>
        <w:t>ţ</w:t>
      </w:r>
      <w:r w:rsidRPr="00514E9C">
        <w:rPr>
          <w:rFonts w:ascii="Verdana" w:hAnsi="Verdana"/>
          <w:sz w:val="22"/>
        </w:rPr>
        <w:t>ei pentru a manipula în numele acestora. De Sede sugereaz</w:t>
      </w:r>
      <w:r w:rsidRPr="00514E9C">
        <w:rPr>
          <w:rFonts w:ascii="Verdana" w:hAnsi="Verdana"/>
          <w:sz w:val="22"/>
        </w:rPr>
        <w:t>ă</w:t>
      </w:r>
      <w:r w:rsidRPr="00514E9C">
        <w:rPr>
          <w:rFonts w:ascii="Verdana" w:hAnsi="Verdana"/>
          <w:sz w:val="22"/>
        </w:rPr>
        <w:t xml:space="preserve"> în continuare c</w:t>
      </w:r>
      <w:r w:rsidRPr="00514E9C">
        <w:rPr>
          <w:rFonts w:ascii="Verdana" w:hAnsi="Verdana"/>
          <w:sz w:val="22"/>
        </w:rPr>
        <w:t>ă</w:t>
      </w:r>
      <w:r w:rsidRPr="00514E9C">
        <w:rPr>
          <w:rFonts w:ascii="Verdana" w:hAnsi="Verdana"/>
          <w:sz w:val="22"/>
        </w:rPr>
        <w:t xml:space="preserve"> multe din faimoasele „catrene” ale lui Nostrdamus nu erau neap</w:t>
      </w:r>
      <w:r w:rsidRPr="00514E9C">
        <w:rPr>
          <w:rFonts w:ascii="Verdana" w:hAnsi="Verdana"/>
          <w:sz w:val="22"/>
        </w:rPr>
        <w:t>ă</w:t>
      </w:r>
      <w:r w:rsidRPr="00514E9C">
        <w:rPr>
          <w:rFonts w:ascii="Verdana" w:hAnsi="Verdana"/>
          <w:sz w:val="22"/>
        </w:rPr>
        <w:t>rat predic</w:t>
      </w:r>
      <w:r w:rsidRPr="00514E9C">
        <w:rPr>
          <w:rFonts w:ascii="Verdana" w:hAnsi="Verdana"/>
          <w:sz w:val="22"/>
        </w:rPr>
        <w:t>ţ</w:t>
      </w:r>
      <w:r w:rsidRPr="00514E9C">
        <w:rPr>
          <w:rFonts w:ascii="Verdana" w:hAnsi="Verdana"/>
          <w:sz w:val="22"/>
        </w:rPr>
        <w:t xml:space="preserve">ii, cât mesaje, cifruri, tabele ale timpului, </w:t>
      </w:r>
      <w:r w:rsidRPr="00514E9C">
        <w:rPr>
          <w:rFonts w:ascii="Verdana" w:hAnsi="Verdana"/>
          <w:sz w:val="22"/>
        </w:rPr>
        <w:t>instruc</w:t>
      </w:r>
      <w:r w:rsidRPr="00514E9C">
        <w:rPr>
          <w:rFonts w:ascii="Verdana" w:hAnsi="Verdana"/>
          <w:sz w:val="22"/>
        </w:rPr>
        <w:t>ţ</w:t>
      </w:r>
      <w:r w:rsidRPr="00514E9C">
        <w:rPr>
          <w:rFonts w:ascii="Verdana" w:hAnsi="Verdana"/>
          <w:sz w:val="22"/>
        </w:rPr>
        <w:t xml:space="preserve">iuni </w:t>
      </w:r>
      <w:r w:rsidRPr="00514E9C">
        <w:rPr>
          <w:rFonts w:ascii="Verdana" w:hAnsi="Verdana"/>
          <w:sz w:val="22"/>
        </w:rPr>
        <w:t>ş</w:t>
      </w:r>
      <w:r w:rsidRPr="00514E9C">
        <w:rPr>
          <w:rFonts w:ascii="Verdana" w:hAnsi="Verdana"/>
          <w:sz w:val="22"/>
        </w:rPr>
        <w:t>i o prezentare simbolic</w:t>
      </w:r>
      <w:r w:rsidRPr="00514E9C">
        <w:rPr>
          <w:rFonts w:ascii="Verdana" w:hAnsi="Verdana"/>
          <w:sz w:val="22"/>
        </w:rPr>
        <w:t>ă</w:t>
      </w:r>
      <w:r w:rsidRPr="00514E9C">
        <w:rPr>
          <w:rFonts w:ascii="Verdana" w:hAnsi="Verdana"/>
          <w:sz w:val="22"/>
        </w:rPr>
        <w:t xml:space="preserve"> a unor evenimente </w:t>
      </w:r>
      <w:r w:rsidRPr="00514E9C">
        <w:rPr>
          <w:rFonts w:ascii="Verdana" w:hAnsi="Verdana"/>
          <w:sz w:val="22"/>
        </w:rPr>
        <w:t>ş</w:t>
      </w:r>
      <w:r w:rsidRPr="00514E9C">
        <w:rPr>
          <w:rFonts w:ascii="Verdana" w:hAnsi="Verdana"/>
          <w:sz w:val="22"/>
        </w:rPr>
        <w:t>i grupuri din trecut. El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Nostradamus a fost antrenat mult timp în Lorraine în artele ezoterice, înainte de a fi trimis la curtea du</w:t>
      </w:r>
      <w:r w:rsidRPr="00514E9C">
        <w:rPr>
          <w:rFonts w:ascii="Verdana" w:hAnsi="Verdana"/>
          <w:sz w:val="22"/>
        </w:rPr>
        <w:t>ş</w:t>
      </w:r>
      <w:r w:rsidRPr="00514E9C">
        <w:rPr>
          <w:rFonts w:ascii="Verdana" w:hAnsi="Verdana"/>
          <w:sz w:val="22"/>
        </w:rPr>
        <w:t xml:space="preserve">manilor acestei case,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în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a avut </w:t>
      </w:r>
      <w:r w:rsidRPr="00514E9C">
        <w:rPr>
          <w:rFonts w:ascii="Verdana" w:hAnsi="Verdana"/>
          <w:sz w:val="22"/>
        </w:rPr>
        <w:t>acces la o carte str</w:t>
      </w:r>
      <w:r w:rsidRPr="00514E9C">
        <w:rPr>
          <w:rFonts w:ascii="Verdana" w:hAnsi="Verdana"/>
          <w:sz w:val="22"/>
        </w:rPr>
        <w:t>ă</w:t>
      </w:r>
      <w:r w:rsidRPr="00514E9C">
        <w:rPr>
          <w:rFonts w:ascii="Verdana" w:hAnsi="Verdana"/>
          <w:sz w:val="22"/>
        </w:rPr>
        <w:t>veche, pe înv</w:t>
      </w:r>
      <w:r w:rsidRPr="00514E9C">
        <w:rPr>
          <w:rFonts w:ascii="Verdana" w:hAnsi="Verdana"/>
          <w:sz w:val="22"/>
        </w:rPr>
        <w:t>ăţă</w:t>
      </w:r>
      <w:r w:rsidRPr="00514E9C">
        <w:rPr>
          <w:rFonts w:ascii="Verdana" w:hAnsi="Verdana"/>
          <w:sz w:val="22"/>
        </w:rPr>
        <w:t>tura c</w:t>
      </w:r>
      <w:r w:rsidRPr="00514E9C">
        <w:rPr>
          <w:rFonts w:ascii="Verdana" w:hAnsi="Verdana"/>
          <w:sz w:val="22"/>
        </w:rPr>
        <w:t>ă</w:t>
      </w:r>
      <w:r w:rsidRPr="00514E9C">
        <w:rPr>
          <w:rFonts w:ascii="Verdana" w:hAnsi="Verdana"/>
          <w:sz w:val="22"/>
        </w:rPr>
        <w:t xml:space="preserve">reia </w:t>
      </w:r>
      <w:r w:rsidRPr="00514E9C">
        <w:rPr>
          <w:rFonts w:ascii="Verdana" w:hAnsi="Verdana"/>
          <w:sz w:val="22"/>
        </w:rPr>
        <w:t>ş</w:t>
      </w:r>
      <w:r w:rsidRPr="00514E9C">
        <w:rPr>
          <w:rFonts w:ascii="Verdana" w:hAnsi="Verdana"/>
          <w:sz w:val="22"/>
        </w:rPr>
        <w:t>i-a bazat întreaga oper</w:t>
      </w:r>
      <w:r w:rsidRPr="00514E9C">
        <w:rPr>
          <w:rFonts w:ascii="Verdana" w:hAnsi="Verdana"/>
          <w:sz w:val="22"/>
        </w:rPr>
        <w:t>ă</w:t>
      </w:r>
      <w:r w:rsidRPr="00514E9C">
        <w:rPr>
          <w:rFonts w:ascii="Verdana" w:hAnsi="Verdana"/>
          <w:sz w:val="22"/>
        </w:rPr>
        <w:t>. Nu este de mirare c</w:t>
      </w:r>
      <w:r w:rsidRPr="00514E9C">
        <w:rPr>
          <w:rFonts w:ascii="Verdana" w:hAnsi="Verdana"/>
          <w:sz w:val="22"/>
        </w:rPr>
        <w:t>ă</w:t>
      </w:r>
      <w:r w:rsidRPr="00514E9C">
        <w:rPr>
          <w:rFonts w:ascii="Verdana" w:hAnsi="Verdana"/>
          <w:sz w:val="22"/>
        </w:rPr>
        <w:t xml:space="preserve"> a fost considerat un astrolog str</w:t>
      </w:r>
      <w:r w:rsidRPr="00514E9C">
        <w:rPr>
          <w:rFonts w:ascii="Verdana" w:hAnsi="Verdana"/>
          <w:sz w:val="22"/>
        </w:rPr>
        <w:t>ă</w:t>
      </w:r>
      <w:r w:rsidRPr="00514E9C">
        <w:rPr>
          <w:rFonts w:ascii="Verdana" w:hAnsi="Verdana"/>
          <w:sz w:val="22"/>
        </w:rPr>
        <w:t>lucit, c</w:t>
      </w:r>
      <w:r w:rsidRPr="00514E9C">
        <w:rPr>
          <w:rFonts w:ascii="Verdana" w:hAnsi="Verdana"/>
          <w:sz w:val="22"/>
        </w:rPr>
        <w:t>ă</w:t>
      </w:r>
      <w:r w:rsidRPr="00514E9C">
        <w:rPr>
          <w:rFonts w:ascii="Verdana" w:hAnsi="Verdana"/>
          <w:sz w:val="22"/>
        </w:rPr>
        <w:t xml:space="preserve">ci </w:t>
      </w:r>
      <w:r w:rsidRPr="00514E9C">
        <w:rPr>
          <w:rFonts w:ascii="Verdana" w:hAnsi="Verdana"/>
          <w:sz w:val="22"/>
        </w:rPr>
        <w:t>ş</w:t>
      </w:r>
      <w:r w:rsidRPr="00514E9C">
        <w:rPr>
          <w:rFonts w:ascii="Verdana" w:hAnsi="Verdana"/>
          <w:sz w:val="22"/>
        </w:rPr>
        <w:t>tia lucruri pe care pu</w:t>
      </w:r>
      <w:r w:rsidRPr="00514E9C">
        <w:rPr>
          <w:rFonts w:ascii="Verdana" w:hAnsi="Verdana"/>
          <w:sz w:val="22"/>
        </w:rPr>
        <w:t>ţ</w:t>
      </w:r>
      <w:r w:rsidRPr="00514E9C">
        <w:rPr>
          <w:rFonts w:ascii="Verdana" w:hAnsi="Verdana"/>
          <w:sz w:val="22"/>
        </w:rPr>
        <w:t>ini oameni au avut vreodat</w:t>
      </w:r>
      <w:r w:rsidRPr="00514E9C">
        <w:rPr>
          <w:rFonts w:ascii="Verdana" w:hAnsi="Verdana"/>
          <w:sz w:val="22"/>
        </w:rPr>
        <w:t>ă</w:t>
      </w:r>
      <w:r w:rsidRPr="00514E9C">
        <w:rPr>
          <w:rFonts w:ascii="Verdana" w:hAnsi="Verdana"/>
          <w:sz w:val="22"/>
        </w:rPr>
        <w:t xml:space="preserve"> privilegiul s</w:t>
      </w:r>
      <w:r w:rsidRPr="00514E9C">
        <w:rPr>
          <w:rFonts w:ascii="Verdana" w:hAnsi="Verdana"/>
          <w:sz w:val="22"/>
        </w:rPr>
        <w:t>ă</w:t>
      </w:r>
      <w:r w:rsidRPr="00514E9C">
        <w:rPr>
          <w:rFonts w:ascii="Verdana" w:hAnsi="Verdana"/>
          <w:sz w:val="22"/>
        </w:rPr>
        <w:t xml:space="preserve"> le cunoasc</w:t>
      </w:r>
      <w:r w:rsidRPr="00514E9C">
        <w:rPr>
          <w:rFonts w:ascii="Verdana" w:hAnsi="Verdana"/>
          <w:sz w:val="22"/>
        </w:rPr>
        <w:t>ă</w:t>
      </w:r>
      <w:r w:rsidRPr="00514E9C">
        <w:rPr>
          <w:rFonts w:ascii="Verdana" w:hAnsi="Verdana"/>
          <w:sz w:val="22"/>
        </w:rPr>
        <w:t>. În treac</w:t>
      </w:r>
      <w:r w:rsidRPr="00514E9C">
        <w:rPr>
          <w:rFonts w:ascii="Verdana" w:hAnsi="Verdana"/>
          <w:sz w:val="22"/>
        </w:rPr>
        <w:t>ă</w:t>
      </w:r>
      <w:r w:rsidRPr="00514E9C">
        <w:rPr>
          <w:rFonts w:ascii="Verdana" w:hAnsi="Verdana"/>
          <w:sz w:val="22"/>
        </w:rPr>
        <w:t>t fie spus, Gerard de Sede afirm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el c</w:t>
      </w:r>
      <w:r w:rsidRPr="00514E9C">
        <w:rPr>
          <w:rFonts w:ascii="Verdana" w:hAnsi="Verdana"/>
          <w:sz w:val="22"/>
        </w:rPr>
        <w:t>ă</w:t>
      </w:r>
      <w:r w:rsidRPr="00514E9C">
        <w:rPr>
          <w:rFonts w:ascii="Verdana" w:hAnsi="Verdana"/>
          <w:sz w:val="22"/>
        </w:rPr>
        <w:t xml:space="preserve"> linia genealogic</w:t>
      </w:r>
      <w:r w:rsidRPr="00514E9C">
        <w:rPr>
          <w:rFonts w:ascii="Verdana" w:hAnsi="Verdana"/>
          <w:sz w:val="22"/>
        </w:rPr>
        <w:t>ă</w:t>
      </w:r>
      <w:r w:rsidRPr="00514E9C">
        <w:rPr>
          <w:rFonts w:ascii="Verdana" w:hAnsi="Verdana"/>
          <w:sz w:val="22"/>
        </w:rPr>
        <w:t xml:space="preserve"> merovingian</w:t>
      </w:r>
      <w:r w:rsidRPr="00514E9C">
        <w:rPr>
          <w:rFonts w:ascii="Verdana" w:hAnsi="Verdana"/>
          <w:sz w:val="22"/>
        </w:rPr>
        <w:t>ă</w:t>
      </w:r>
      <w:r w:rsidRPr="00514E9C">
        <w:rPr>
          <w:rFonts w:ascii="Verdana" w:hAnsi="Verdana"/>
          <w:sz w:val="22"/>
        </w:rPr>
        <w:t xml:space="preserve"> este de sorginte extraterestr</w:t>
      </w:r>
      <w:r w:rsidRPr="00514E9C">
        <w:rPr>
          <w:rFonts w:ascii="Verdana" w:hAnsi="Verdana"/>
          <w:sz w:val="22"/>
        </w:rPr>
        <w:t>ă</w:t>
      </w:r>
      <w:r w:rsidRPr="00514E9C">
        <w:rPr>
          <w:rFonts w:ascii="Verdana" w:hAnsi="Verdana"/>
          <w:sz w:val="22"/>
        </w:rPr>
        <w:t>, lucru care i-a atras condamnarea unanim</w:t>
      </w:r>
      <w:r w:rsidRPr="00514E9C">
        <w:rPr>
          <w:rFonts w:ascii="Verdana" w:hAnsi="Verdana"/>
          <w:sz w:val="22"/>
        </w:rPr>
        <w:t>ă</w:t>
      </w:r>
      <w:r w:rsidRPr="00514E9C">
        <w:rPr>
          <w:rFonts w:ascii="Verdana" w:hAnsi="Verdana"/>
          <w:sz w:val="22"/>
        </w:rPr>
        <w:t>, dar eu sunt de p</w:t>
      </w:r>
      <w:r w:rsidRPr="00514E9C">
        <w:rPr>
          <w:rFonts w:ascii="Verdana" w:hAnsi="Verdana"/>
          <w:sz w:val="22"/>
        </w:rPr>
        <w:t>ă</w:t>
      </w:r>
      <w:r w:rsidRPr="00514E9C">
        <w:rPr>
          <w:rFonts w:ascii="Verdana" w:hAnsi="Verdana"/>
          <w:sz w:val="22"/>
        </w:rPr>
        <w:t>rere c</w:t>
      </w:r>
      <w:r w:rsidRPr="00514E9C">
        <w:rPr>
          <w:rFonts w:ascii="Verdana" w:hAnsi="Verdana"/>
          <w:sz w:val="22"/>
        </w:rPr>
        <w:t>ă</w:t>
      </w:r>
      <w:r w:rsidRPr="00514E9C">
        <w:rPr>
          <w:rFonts w:ascii="Verdana" w:hAnsi="Verdana"/>
          <w:sz w:val="22"/>
        </w:rPr>
        <w:t xml:space="preserve"> a avut perfect</w:t>
      </w:r>
      <w:r w:rsidRPr="00514E9C">
        <w:rPr>
          <w:rFonts w:ascii="Verdana" w:hAnsi="Verdana"/>
          <w:sz w:val="22"/>
        </w:rPr>
        <w:t>ă</w:t>
      </w:r>
      <w:r w:rsidRPr="00514E9C">
        <w:rPr>
          <w:rFonts w:ascii="Verdana" w:hAnsi="Verdana"/>
          <w:sz w:val="22"/>
        </w:rPr>
        <w:t xml:space="preserve"> dreptate. În cel mai r</w:t>
      </w:r>
      <w:r w:rsidRPr="00514E9C">
        <w:rPr>
          <w:rFonts w:ascii="Verdana" w:hAnsi="Verdana"/>
          <w:sz w:val="22"/>
        </w:rPr>
        <w:t>ă</w:t>
      </w:r>
      <w:r w:rsidRPr="00514E9C">
        <w:rPr>
          <w:rFonts w:ascii="Verdana" w:hAnsi="Verdana"/>
          <w:sz w:val="22"/>
        </w:rPr>
        <w:t>u caz, a fost o linie genealogic</w:t>
      </w:r>
      <w:r w:rsidRPr="00514E9C">
        <w:rPr>
          <w:rFonts w:ascii="Verdana" w:hAnsi="Verdana"/>
          <w:sz w:val="22"/>
        </w:rPr>
        <w:t>ă</w:t>
      </w:r>
      <w:r w:rsidRPr="00514E9C">
        <w:rPr>
          <w:rFonts w:ascii="Verdana" w:hAnsi="Verdana"/>
          <w:sz w:val="22"/>
        </w:rPr>
        <w:t xml:space="preserve"> „regal</w:t>
      </w:r>
      <w:r w:rsidRPr="00514E9C">
        <w:rPr>
          <w:rFonts w:ascii="Verdana" w:hAnsi="Verdana"/>
          <w:sz w:val="22"/>
        </w:rPr>
        <w:t>ă</w:t>
      </w:r>
      <w:r w:rsidRPr="00514E9C">
        <w:rPr>
          <w:rFonts w:ascii="Verdana" w:hAnsi="Verdana"/>
          <w:sz w:val="22"/>
        </w:rPr>
        <w:t>” p</w:t>
      </w:r>
      <w:r w:rsidRPr="00514E9C">
        <w:rPr>
          <w:rFonts w:ascii="Verdana" w:hAnsi="Verdana"/>
          <w:sz w:val="22"/>
        </w:rPr>
        <w:t>osedat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controlat</w:t>
      </w:r>
      <w:r w:rsidRPr="00514E9C">
        <w:rPr>
          <w:rFonts w:ascii="Verdana" w:hAnsi="Verdana"/>
          <w:sz w:val="22"/>
        </w:rPr>
        <w:t>ă</w:t>
      </w:r>
      <w:r w:rsidRPr="00514E9C">
        <w:rPr>
          <w:rFonts w:ascii="Verdana" w:hAnsi="Verdana"/>
          <w:sz w:val="22"/>
        </w:rPr>
        <w:t xml:space="preserve"> de reptilienii din regiunea inferioar</w:t>
      </w:r>
      <w:r w:rsidRPr="00514E9C">
        <w:rPr>
          <w:rFonts w:ascii="Verdana" w:hAnsi="Verdana"/>
          <w:sz w:val="22"/>
        </w:rPr>
        <w:t>ă</w:t>
      </w:r>
      <w:r w:rsidRPr="00514E9C">
        <w:rPr>
          <w:rFonts w:ascii="Verdana" w:hAnsi="Verdana"/>
          <w:sz w:val="22"/>
        </w:rPr>
        <w:t xml:space="preserve"> a celei de-a patra dimensiuni. </w:t>
      </w:r>
    </w:p>
    <w:p w:rsidR="00627439" w:rsidRPr="00514E9C" w:rsidRDefault="00733953" w:rsidP="00514E9C">
      <w:pPr>
        <w:ind w:left="-15" w:right="892"/>
        <w:jc w:val="both"/>
        <w:rPr>
          <w:rFonts w:ascii="Verdana" w:hAnsi="Verdana"/>
          <w:sz w:val="22"/>
        </w:rPr>
      </w:pPr>
      <w:r w:rsidRPr="00514E9C">
        <w:rPr>
          <w:rFonts w:ascii="Verdana" w:hAnsi="Verdana"/>
          <w:sz w:val="22"/>
        </w:rPr>
        <w:t>În secolele XVI-XVII, un val de evenimente au accelerat brusc implementarea Agendei Fr</w:t>
      </w:r>
      <w:r w:rsidRPr="00514E9C">
        <w:rPr>
          <w:rFonts w:ascii="Verdana" w:hAnsi="Verdana"/>
          <w:sz w:val="22"/>
        </w:rPr>
        <w:t>ăţ</w:t>
      </w:r>
      <w:r w:rsidRPr="00514E9C">
        <w:rPr>
          <w:rFonts w:ascii="Verdana" w:hAnsi="Verdana"/>
          <w:sz w:val="22"/>
        </w:rPr>
        <w:t xml:space="preserve">iei. Dimensiunile </w:t>
      </w:r>
      <w:r w:rsidRPr="00514E9C">
        <w:rPr>
          <w:rFonts w:ascii="Verdana" w:hAnsi="Verdana"/>
          <w:sz w:val="22"/>
        </w:rPr>
        <w:t>ş</w:t>
      </w:r>
      <w:r w:rsidRPr="00514E9C">
        <w:rPr>
          <w:rFonts w:ascii="Verdana" w:hAnsi="Verdana"/>
          <w:sz w:val="22"/>
        </w:rPr>
        <w:t>i influen</w:t>
      </w:r>
      <w:r w:rsidRPr="00514E9C">
        <w:rPr>
          <w:rFonts w:ascii="Verdana" w:hAnsi="Verdana"/>
          <w:sz w:val="22"/>
        </w:rPr>
        <w:t>ţ</w:t>
      </w:r>
      <w:r w:rsidRPr="00514E9C">
        <w:rPr>
          <w:rFonts w:ascii="Verdana" w:hAnsi="Verdana"/>
          <w:sz w:val="22"/>
        </w:rPr>
        <w:t>a re</w:t>
      </w:r>
      <w:r w:rsidRPr="00514E9C">
        <w:rPr>
          <w:rFonts w:ascii="Verdana" w:hAnsi="Verdana"/>
          <w:sz w:val="22"/>
        </w:rPr>
        <w:t>ţ</w:t>
      </w:r>
      <w:r w:rsidRPr="00514E9C">
        <w:rPr>
          <w:rFonts w:ascii="Verdana" w:hAnsi="Verdana"/>
          <w:sz w:val="22"/>
        </w:rPr>
        <w:t>elei subterane de societ</w:t>
      </w:r>
      <w:r w:rsidRPr="00514E9C">
        <w:rPr>
          <w:rFonts w:ascii="Verdana" w:hAnsi="Verdana"/>
          <w:sz w:val="22"/>
        </w:rPr>
        <w:t>ăţ</w:t>
      </w:r>
      <w:r w:rsidRPr="00514E9C">
        <w:rPr>
          <w:rFonts w:ascii="Verdana" w:hAnsi="Verdana"/>
          <w:sz w:val="22"/>
        </w:rPr>
        <w:t>i secrete au co</w:t>
      </w:r>
      <w:r w:rsidRPr="00514E9C">
        <w:rPr>
          <w:rFonts w:ascii="Verdana" w:hAnsi="Verdana"/>
          <w:sz w:val="22"/>
        </w:rPr>
        <w:t>ntinuat s</w:t>
      </w:r>
      <w:r w:rsidRPr="00514E9C">
        <w:rPr>
          <w:rFonts w:ascii="Verdana" w:hAnsi="Verdana"/>
          <w:sz w:val="22"/>
        </w:rPr>
        <w:t>ă</w:t>
      </w:r>
      <w:r w:rsidRPr="00514E9C">
        <w:rPr>
          <w:rFonts w:ascii="Verdana" w:hAnsi="Verdana"/>
          <w:sz w:val="22"/>
        </w:rPr>
        <w:t xml:space="preserve"> creasc</w:t>
      </w:r>
      <w:r w:rsidRPr="00514E9C">
        <w:rPr>
          <w:rFonts w:ascii="Verdana" w:hAnsi="Verdana"/>
          <w:sz w:val="22"/>
        </w:rPr>
        <w:t>ă</w:t>
      </w:r>
      <w:r w:rsidRPr="00514E9C">
        <w:rPr>
          <w:rFonts w:ascii="Verdana" w:hAnsi="Verdana"/>
          <w:sz w:val="22"/>
        </w:rPr>
        <w:t>, astfel încât a devenit posibil</w:t>
      </w:r>
      <w:r w:rsidRPr="00514E9C">
        <w:rPr>
          <w:rFonts w:ascii="Verdana" w:hAnsi="Verdana"/>
          <w:sz w:val="22"/>
        </w:rPr>
        <w:t>ă</w:t>
      </w:r>
      <w:r w:rsidRPr="00514E9C">
        <w:rPr>
          <w:rFonts w:ascii="Verdana" w:hAnsi="Verdana"/>
          <w:sz w:val="22"/>
        </w:rPr>
        <w:t xml:space="preserve"> trecerea la o nou</w:t>
      </w:r>
      <w:r w:rsidRPr="00514E9C">
        <w:rPr>
          <w:rFonts w:ascii="Verdana" w:hAnsi="Verdana"/>
          <w:sz w:val="22"/>
        </w:rPr>
        <w:t>ă</w:t>
      </w:r>
      <w:r w:rsidRPr="00514E9C">
        <w:rPr>
          <w:rFonts w:ascii="Verdana" w:hAnsi="Verdana"/>
          <w:sz w:val="22"/>
        </w:rPr>
        <w:t xml:space="preserve"> etap</w:t>
      </w:r>
      <w:r w:rsidRPr="00514E9C">
        <w:rPr>
          <w:rFonts w:ascii="Verdana" w:hAnsi="Verdana"/>
          <w:sz w:val="22"/>
        </w:rPr>
        <w:t>ă</w:t>
      </w:r>
      <w:r w:rsidRPr="00514E9C">
        <w:rPr>
          <w:rFonts w:ascii="Verdana" w:hAnsi="Verdana"/>
          <w:sz w:val="22"/>
        </w:rPr>
        <w:t xml:space="preserve"> a planului de preluare global</w:t>
      </w:r>
      <w:r w:rsidRPr="00514E9C">
        <w:rPr>
          <w:rFonts w:ascii="Verdana" w:hAnsi="Verdana"/>
          <w:sz w:val="22"/>
        </w:rPr>
        <w:t>ă</w:t>
      </w:r>
      <w:r w:rsidRPr="00514E9C">
        <w:rPr>
          <w:rFonts w:ascii="Verdana" w:hAnsi="Verdana"/>
          <w:sz w:val="22"/>
        </w:rPr>
        <w:t xml:space="preserve"> a puterii. Rene d’Anjou a fost unul din juc</w:t>
      </w:r>
      <w:r w:rsidRPr="00514E9C">
        <w:rPr>
          <w:rFonts w:ascii="Verdana" w:hAnsi="Verdana"/>
          <w:sz w:val="22"/>
        </w:rPr>
        <w:t>ă</w:t>
      </w:r>
      <w:r w:rsidRPr="00514E9C">
        <w:rPr>
          <w:rFonts w:ascii="Verdana" w:hAnsi="Verdana"/>
          <w:sz w:val="22"/>
        </w:rPr>
        <w:t>torii cheie care au stat în spatele Rena</w:t>
      </w:r>
      <w:r w:rsidRPr="00514E9C">
        <w:rPr>
          <w:rFonts w:ascii="Verdana" w:hAnsi="Verdana"/>
          <w:sz w:val="22"/>
        </w:rPr>
        <w:t>ş</w:t>
      </w:r>
      <w:r w:rsidRPr="00514E9C">
        <w:rPr>
          <w:rFonts w:ascii="Verdana" w:hAnsi="Verdana"/>
          <w:sz w:val="22"/>
        </w:rPr>
        <w:t>terii, prin faptul c</w:t>
      </w:r>
      <w:r w:rsidRPr="00514E9C">
        <w:rPr>
          <w:rFonts w:ascii="Verdana" w:hAnsi="Verdana"/>
          <w:sz w:val="22"/>
        </w:rPr>
        <w:t>ă</w:t>
      </w:r>
      <w:r w:rsidRPr="00514E9C">
        <w:rPr>
          <w:rFonts w:ascii="Verdana" w:hAnsi="Verdana"/>
          <w:sz w:val="22"/>
        </w:rPr>
        <w:t xml:space="preserve"> a permis </w:t>
      </w:r>
      <w:r w:rsidRPr="00514E9C">
        <w:rPr>
          <w:rFonts w:ascii="Verdana" w:hAnsi="Verdana"/>
          <w:sz w:val="22"/>
        </w:rPr>
        <w:t>ş</w:t>
      </w:r>
      <w:r w:rsidRPr="00514E9C">
        <w:rPr>
          <w:rFonts w:ascii="Verdana" w:hAnsi="Verdana"/>
          <w:sz w:val="22"/>
        </w:rPr>
        <w:t>i a orchestrat – cu ajutorul co</w:t>
      </w:r>
      <w:r w:rsidRPr="00514E9C">
        <w:rPr>
          <w:rFonts w:ascii="Verdana" w:hAnsi="Verdana"/>
          <w:sz w:val="22"/>
        </w:rPr>
        <w:t xml:space="preserve">ntactelor sale din Italia, </w:t>
      </w:r>
      <w:r w:rsidRPr="00514E9C">
        <w:rPr>
          <w:rFonts w:ascii="Verdana" w:hAnsi="Verdana"/>
          <w:sz w:val="22"/>
        </w:rPr>
        <w:t>ş</w:t>
      </w:r>
      <w:r w:rsidRPr="00514E9C">
        <w:rPr>
          <w:rFonts w:ascii="Verdana" w:hAnsi="Verdana"/>
          <w:sz w:val="22"/>
        </w:rPr>
        <w:t>i în special din Floren</w:t>
      </w:r>
      <w:r w:rsidRPr="00514E9C">
        <w:rPr>
          <w:rFonts w:ascii="Verdana" w:hAnsi="Verdana"/>
          <w:sz w:val="22"/>
        </w:rPr>
        <w:t>ţ</w:t>
      </w:r>
      <w:r w:rsidRPr="00514E9C">
        <w:rPr>
          <w:rFonts w:ascii="Verdana" w:hAnsi="Verdana"/>
          <w:sz w:val="22"/>
        </w:rPr>
        <w:t xml:space="preserve">a – traducerea, publicarea </w:t>
      </w:r>
      <w:r w:rsidRPr="00514E9C">
        <w:rPr>
          <w:rFonts w:ascii="Verdana" w:hAnsi="Verdana"/>
          <w:sz w:val="22"/>
        </w:rPr>
        <w:t>ş</w:t>
      </w:r>
      <w:r w:rsidRPr="00514E9C">
        <w:rPr>
          <w:rFonts w:ascii="Verdana" w:hAnsi="Verdana"/>
          <w:sz w:val="22"/>
        </w:rPr>
        <w:t>i distribuirea lucr</w:t>
      </w:r>
      <w:r w:rsidRPr="00514E9C">
        <w:rPr>
          <w:rFonts w:ascii="Verdana" w:hAnsi="Verdana"/>
          <w:sz w:val="22"/>
        </w:rPr>
        <w:t>ă</w:t>
      </w:r>
      <w:r w:rsidRPr="00514E9C">
        <w:rPr>
          <w:rFonts w:ascii="Verdana" w:hAnsi="Verdana"/>
          <w:sz w:val="22"/>
        </w:rPr>
        <w:t>rilor grece</w:t>
      </w:r>
      <w:r w:rsidRPr="00514E9C">
        <w:rPr>
          <w:rFonts w:ascii="Verdana" w:hAnsi="Verdana"/>
          <w:sz w:val="22"/>
        </w:rPr>
        <w:t>ş</w:t>
      </w:r>
      <w:r w:rsidRPr="00514E9C">
        <w:rPr>
          <w:rFonts w:ascii="Verdana" w:hAnsi="Verdana"/>
          <w:sz w:val="22"/>
        </w:rPr>
        <w:t xml:space="preserve">ti, egiptene </w:t>
      </w:r>
      <w:r w:rsidRPr="00514E9C">
        <w:rPr>
          <w:rFonts w:ascii="Verdana" w:hAnsi="Verdana"/>
          <w:sz w:val="22"/>
        </w:rPr>
        <w:t>ş</w:t>
      </w:r>
      <w:r w:rsidRPr="00514E9C">
        <w:rPr>
          <w:rFonts w:ascii="Verdana" w:hAnsi="Verdana"/>
          <w:sz w:val="22"/>
        </w:rPr>
        <w:t>i gnostice str</w:t>
      </w:r>
      <w:r w:rsidRPr="00514E9C">
        <w:rPr>
          <w:rFonts w:ascii="Verdana" w:hAnsi="Verdana"/>
          <w:sz w:val="22"/>
        </w:rPr>
        <w:t>ă</w:t>
      </w:r>
      <w:r w:rsidRPr="00514E9C">
        <w:rPr>
          <w:rFonts w:ascii="Verdana" w:hAnsi="Verdana"/>
          <w:sz w:val="22"/>
        </w:rPr>
        <w:t xml:space="preserve">vechi, inclusiv cele ale lui </w:t>
      </w:r>
      <w:r w:rsidRPr="00514E9C">
        <w:rPr>
          <w:rFonts w:ascii="Verdana" w:hAnsi="Verdana"/>
          <w:sz w:val="22"/>
        </w:rPr>
        <w:lastRenderedPageBreak/>
        <w:t xml:space="preserve">Platon </w:t>
      </w:r>
      <w:r w:rsidRPr="00514E9C">
        <w:rPr>
          <w:rFonts w:ascii="Verdana" w:hAnsi="Verdana"/>
          <w:sz w:val="22"/>
        </w:rPr>
        <w:t>ş</w:t>
      </w:r>
      <w:r w:rsidRPr="00514E9C">
        <w:rPr>
          <w:rFonts w:ascii="Verdana" w:hAnsi="Verdana"/>
          <w:sz w:val="22"/>
        </w:rPr>
        <w:t>i Pitagora. Explozia artistic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cultural</w:t>
      </w:r>
      <w:r w:rsidRPr="00514E9C">
        <w:rPr>
          <w:rFonts w:ascii="Verdana" w:hAnsi="Verdana"/>
          <w:sz w:val="22"/>
        </w:rPr>
        <w:t>ă</w:t>
      </w:r>
      <w:r w:rsidRPr="00514E9C">
        <w:rPr>
          <w:rFonts w:ascii="Verdana" w:hAnsi="Verdana"/>
          <w:sz w:val="22"/>
        </w:rPr>
        <w:t xml:space="preserve"> care s-a produs a transformat via</w:t>
      </w:r>
      <w:r w:rsidRPr="00514E9C">
        <w:rPr>
          <w:rFonts w:ascii="Verdana" w:hAnsi="Verdana"/>
          <w:sz w:val="22"/>
        </w:rPr>
        <w:t>ţ</w:t>
      </w:r>
      <w:r w:rsidRPr="00514E9C">
        <w:rPr>
          <w:rFonts w:ascii="Verdana" w:hAnsi="Verdana"/>
          <w:sz w:val="22"/>
        </w:rPr>
        <w:t>a claselor privilegiate ale Europei, iar puterea Bisericii a fost pus</w:t>
      </w:r>
      <w:r w:rsidRPr="00514E9C">
        <w:rPr>
          <w:rFonts w:ascii="Verdana" w:hAnsi="Verdana"/>
          <w:sz w:val="22"/>
        </w:rPr>
        <w:t>ă</w:t>
      </w:r>
      <w:r w:rsidRPr="00514E9C">
        <w:rPr>
          <w:rFonts w:ascii="Verdana" w:hAnsi="Verdana"/>
          <w:sz w:val="22"/>
        </w:rPr>
        <w:t xml:space="preserve"> la grea încercare. Ea a permis, între altele, înrolarea unui num</w:t>
      </w:r>
      <w:r w:rsidRPr="00514E9C">
        <w:rPr>
          <w:rFonts w:ascii="Verdana" w:hAnsi="Verdana"/>
          <w:sz w:val="22"/>
        </w:rPr>
        <w:t>ă</w:t>
      </w:r>
      <w:r w:rsidRPr="00514E9C">
        <w:rPr>
          <w:rFonts w:ascii="Verdana" w:hAnsi="Verdana"/>
          <w:sz w:val="22"/>
        </w:rPr>
        <w:t>r mult mai mare de oameni influen</w:t>
      </w:r>
      <w:r w:rsidRPr="00514E9C">
        <w:rPr>
          <w:rFonts w:ascii="Verdana" w:hAnsi="Verdana"/>
          <w:sz w:val="22"/>
        </w:rPr>
        <w:t>ţ</w:t>
      </w:r>
      <w:r w:rsidRPr="00514E9C">
        <w:rPr>
          <w:rFonts w:ascii="Verdana" w:hAnsi="Verdana"/>
          <w:sz w:val="22"/>
        </w:rPr>
        <w:t>i în re</w:t>
      </w:r>
      <w:r w:rsidRPr="00514E9C">
        <w:rPr>
          <w:rFonts w:ascii="Verdana" w:hAnsi="Verdana"/>
          <w:sz w:val="22"/>
        </w:rPr>
        <w:t>ţ</w:t>
      </w:r>
      <w:r w:rsidRPr="00514E9C">
        <w:rPr>
          <w:rFonts w:ascii="Verdana" w:hAnsi="Verdana"/>
          <w:sz w:val="22"/>
        </w:rPr>
        <w:t>eaua societ</w:t>
      </w:r>
      <w:r w:rsidRPr="00514E9C">
        <w:rPr>
          <w:rFonts w:ascii="Verdana" w:hAnsi="Verdana"/>
          <w:sz w:val="22"/>
        </w:rPr>
        <w:t>ăţ</w:t>
      </w:r>
      <w:r w:rsidRPr="00514E9C">
        <w:rPr>
          <w:rFonts w:ascii="Verdana" w:hAnsi="Verdana"/>
          <w:sz w:val="22"/>
        </w:rPr>
        <w:t xml:space="preserve">ilor secrete. Presiunea asupra </w:t>
      </w:r>
      <w:r w:rsidRPr="00514E9C">
        <w:rPr>
          <w:rFonts w:ascii="Verdana" w:hAnsi="Verdana"/>
          <w:i/>
          <w:sz w:val="22"/>
        </w:rPr>
        <w:t>establishment-</w:t>
      </w:r>
      <w:r w:rsidRPr="00514E9C">
        <w:rPr>
          <w:rFonts w:ascii="Verdana" w:hAnsi="Verdana"/>
          <w:sz w:val="22"/>
        </w:rPr>
        <w:t>ului bisericii a cre</w:t>
      </w:r>
      <w:r w:rsidRPr="00514E9C">
        <w:rPr>
          <w:rFonts w:ascii="Verdana" w:hAnsi="Verdana"/>
          <w:sz w:val="22"/>
        </w:rPr>
        <w:t xml:space="preserve">scut </w:t>
      </w:r>
      <w:r w:rsidRPr="00514E9C">
        <w:rPr>
          <w:rFonts w:ascii="Verdana" w:hAnsi="Verdana"/>
          <w:sz w:val="22"/>
        </w:rPr>
        <w:t>ş</w:t>
      </w:r>
      <w:r w:rsidRPr="00514E9C">
        <w:rPr>
          <w:rFonts w:ascii="Verdana" w:hAnsi="Verdana"/>
          <w:sz w:val="22"/>
        </w:rPr>
        <w:t>i mai mult dup</w:t>
      </w:r>
      <w:r w:rsidRPr="00514E9C">
        <w:rPr>
          <w:rFonts w:ascii="Verdana" w:hAnsi="Verdana"/>
          <w:sz w:val="22"/>
        </w:rPr>
        <w:t>ă</w:t>
      </w:r>
      <w:r w:rsidRPr="00514E9C">
        <w:rPr>
          <w:rFonts w:ascii="Verdana" w:hAnsi="Verdana"/>
          <w:sz w:val="22"/>
        </w:rPr>
        <w:t xml:space="preserve"> publicarea Manifestelor Rozicruciene între anii 1614-1616, documente elaborate de un grup secret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din Germania </w:t>
      </w:r>
      <w:r w:rsidRPr="00514E9C">
        <w:rPr>
          <w:rFonts w:ascii="Verdana" w:hAnsi="Verdana"/>
          <w:sz w:val="22"/>
        </w:rPr>
        <w:t>ş</w:t>
      </w:r>
      <w:r w:rsidRPr="00514E9C">
        <w:rPr>
          <w:rFonts w:ascii="Verdana" w:hAnsi="Verdana"/>
          <w:sz w:val="22"/>
        </w:rPr>
        <w:t>i Fran</w:t>
      </w:r>
      <w:r w:rsidRPr="00514E9C">
        <w:rPr>
          <w:rFonts w:ascii="Verdana" w:hAnsi="Verdana"/>
          <w:sz w:val="22"/>
        </w:rPr>
        <w:t>ţ</w:t>
      </w:r>
      <w:r w:rsidRPr="00514E9C">
        <w:rPr>
          <w:rFonts w:ascii="Verdana" w:hAnsi="Verdana"/>
          <w:sz w:val="22"/>
        </w:rPr>
        <w:t>a. Ace</w:t>
      </w:r>
      <w:r w:rsidRPr="00514E9C">
        <w:rPr>
          <w:rFonts w:ascii="Verdana" w:hAnsi="Verdana"/>
          <w:sz w:val="22"/>
        </w:rPr>
        <w:t>ş</w:t>
      </w:r>
      <w:r w:rsidRPr="00514E9C">
        <w:rPr>
          <w:rFonts w:ascii="Verdana" w:hAnsi="Verdana"/>
          <w:sz w:val="22"/>
        </w:rPr>
        <w:t>tia au afirmat c</w:t>
      </w:r>
      <w:r w:rsidRPr="00514E9C">
        <w:rPr>
          <w:rFonts w:ascii="Verdana" w:hAnsi="Verdana"/>
          <w:sz w:val="22"/>
        </w:rPr>
        <w:t>ă</w:t>
      </w:r>
      <w:r w:rsidRPr="00514E9C">
        <w:rPr>
          <w:rFonts w:ascii="Verdana" w:hAnsi="Verdana"/>
          <w:sz w:val="22"/>
        </w:rPr>
        <w:t xml:space="preserve"> lumea se va transforma cu ajutorul cunoa</w:t>
      </w:r>
      <w:r w:rsidRPr="00514E9C">
        <w:rPr>
          <w:rFonts w:ascii="Verdana" w:hAnsi="Verdana"/>
          <w:sz w:val="22"/>
        </w:rPr>
        <w:t>ş</w:t>
      </w:r>
      <w:r w:rsidRPr="00514E9C">
        <w:rPr>
          <w:rFonts w:ascii="Verdana" w:hAnsi="Verdana"/>
          <w:sz w:val="22"/>
        </w:rPr>
        <w:t xml:space="preserve">terii ezoterice </w:t>
      </w:r>
      <w:r w:rsidRPr="00514E9C">
        <w:rPr>
          <w:rFonts w:ascii="Verdana" w:hAnsi="Verdana"/>
          <w:sz w:val="22"/>
        </w:rPr>
        <w:t>ş</w:t>
      </w:r>
      <w:r w:rsidRPr="00514E9C">
        <w:rPr>
          <w:rFonts w:ascii="Verdana" w:hAnsi="Verdana"/>
          <w:sz w:val="22"/>
        </w:rPr>
        <w:t>i au prezis o nou</w:t>
      </w:r>
      <w:r w:rsidRPr="00514E9C">
        <w:rPr>
          <w:rFonts w:ascii="Verdana" w:hAnsi="Verdana"/>
          <w:sz w:val="22"/>
        </w:rPr>
        <w:t>ă</w:t>
      </w:r>
      <w:r w:rsidRPr="00514E9C">
        <w:rPr>
          <w:rFonts w:ascii="Verdana" w:hAnsi="Verdana"/>
          <w:sz w:val="22"/>
        </w:rPr>
        <w:t xml:space="preserve"> er</w:t>
      </w:r>
      <w:r w:rsidRPr="00514E9C">
        <w:rPr>
          <w:rFonts w:ascii="Verdana" w:hAnsi="Verdana"/>
          <w:sz w:val="22"/>
        </w:rPr>
        <w:t>ă</w:t>
      </w:r>
      <w:r w:rsidRPr="00514E9C">
        <w:rPr>
          <w:rFonts w:ascii="Verdana" w:hAnsi="Verdana"/>
          <w:sz w:val="22"/>
        </w:rPr>
        <w:t xml:space="preserve"> a libert</w:t>
      </w:r>
      <w:r w:rsidRPr="00514E9C">
        <w:rPr>
          <w:rFonts w:ascii="Verdana" w:hAnsi="Verdana"/>
          <w:sz w:val="22"/>
        </w:rPr>
        <w:t>ăţ</w:t>
      </w:r>
      <w:r w:rsidRPr="00514E9C">
        <w:rPr>
          <w:rFonts w:ascii="Verdana" w:hAnsi="Verdana"/>
          <w:sz w:val="22"/>
        </w:rPr>
        <w:t xml:space="preserve">ii religioase </w:t>
      </w:r>
      <w:r w:rsidRPr="00514E9C">
        <w:rPr>
          <w:rFonts w:ascii="Verdana" w:hAnsi="Verdana"/>
          <w:sz w:val="22"/>
        </w:rPr>
        <w:t>ş</w:t>
      </w:r>
      <w:r w:rsidRPr="00514E9C">
        <w:rPr>
          <w:rFonts w:ascii="Verdana" w:hAnsi="Verdana"/>
          <w:sz w:val="22"/>
        </w:rPr>
        <w:t>i politice. Biserica catolic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Sfântul Imperiu Roman erau aspru înfierate.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Ordinul Roza-Crucii sau Rozicrucienilor nu era o apari</w:t>
      </w:r>
      <w:r w:rsidRPr="00514E9C">
        <w:rPr>
          <w:rFonts w:ascii="Verdana" w:hAnsi="Verdana"/>
          <w:sz w:val="22"/>
        </w:rPr>
        <w:t>ţ</w:t>
      </w:r>
      <w:r w:rsidRPr="00514E9C">
        <w:rPr>
          <w:rFonts w:ascii="Verdana" w:hAnsi="Verdana"/>
          <w:sz w:val="22"/>
        </w:rPr>
        <w:t>ie nou</w:t>
      </w:r>
      <w:r w:rsidRPr="00514E9C">
        <w:rPr>
          <w:rFonts w:ascii="Verdana" w:hAnsi="Verdana"/>
          <w:sz w:val="22"/>
        </w:rPr>
        <w:t>ă</w:t>
      </w:r>
      <w:r w:rsidRPr="00514E9C">
        <w:rPr>
          <w:rFonts w:ascii="Verdana" w:hAnsi="Verdana"/>
          <w:sz w:val="22"/>
        </w:rPr>
        <w:t xml:space="preserve"> pe scena european</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toate aparen</w:t>
      </w:r>
      <w:r w:rsidRPr="00514E9C">
        <w:rPr>
          <w:rFonts w:ascii="Verdana" w:hAnsi="Verdana"/>
          <w:sz w:val="22"/>
        </w:rPr>
        <w:t>ţ</w:t>
      </w:r>
      <w:r w:rsidRPr="00514E9C">
        <w:rPr>
          <w:rFonts w:ascii="Verdana" w:hAnsi="Verdana"/>
          <w:sz w:val="22"/>
        </w:rPr>
        <w:t>ele, el a fost fondat cel pu</w:t>
      </w:r>
      <w:r w:rsidRPr="00514E9C">
        <w:rPr>
          <w:rFonts w:ascii="Verdana" w:hAnsi="Verdana"/>
          <w:sz w:val="22"/>
        </w:rPr>
        <w:t>ţ</w:t>
      </w:r>
      <w:r w:rsidRPr="00514E9C">
        <w:rPr>
          <w:rFonts w:ascii="Verdana" w:hAnsi="Verdana"/>
          <w:sz w:val="22"/>
        </w:rPr>
        <w:t>in din vrem</w:t>
      </w:r>
      <w:r w:rsidRPr="00514E9C">
        <w:rPr>
          <w:rFonts w:ascii="Verdana" w:hAnsi="Verdana"/>
          <w:sz w:val="22"/>
        </w:rPr>
        <w:t>ea faraonului Thothmes III, în secolul XV î.Ch. Sigiliul personal al acestui faraon este folosit ca logo de literatura rozicrucian</w:t>
      </w:r>
      <w:r w:rsidRPr="00514E9C">
        <w:rPr>
          <w:rFonts w:ascii="Verdana" w:hAnsi="Verdana"/>
          <w:sz w:val="22"/>
        </w:rPr>
        <w:t>ă</w:t>
      </w:r>
      <w:r w:rsidRPr="00514E9C">
        <w:rPr>
          <w:rFonts w:ascii="Verdana" w:hAnsi="Verdana"/>
          <w:sz w:val="22"/>
        </w:rPr>
        <w:t xml:space="preserve"> modern</w:t>
      </w:r>
      <w:r w:rsidRPr="00514E9C">
        <w:rPr>
          <w:rFonts w:ascii="Verdana" w:hAnsi="Verdana"/>
          <w:sz w:val="22"/>
        </w:rPr>
        <w:t>ă</w:t>
      </w:r>
      <w:r w:rsidRPr="00514E9C">
        <w:rPr>
          <w:rFonts w:ascii="Verdana" w:hAnsi="Verdana"/>
          <w:sz w:val="22"/>
        </w:rPr>
        <w:t>. Un alt argument se refer</w:t>
      </w:r>
      <w:r w:rsidRPr="00514E9C">
        <w:rPr>
          <w:rFonts w:ascii="Verdana" w:hAnsi="Verdana"/>
          <w:sz w:val="22"/>
        </w:rPr>
        <w:t>ă</w:t>
      </w:r>
      <w:r w:rsidRPr="00514E9C">
        <w:rPr>
          <w:rFonts w:ascii="Verdana" w:hAnsi="Verdana"/>
          <w:sz w:val="22"/>
        </w:rPr>
        <w:t xml:space="preserve"> la leg</w:t>
      </w:r>
      <w:r w:rsidRPr="00514E9C">
        <w:rPr>
          <w:rFonts w:ascii="Verdana" w:hAnsi="Verdana"/>
          <w:sz w:val="22"/>
        </w:rPr>
        <w:t>ă</w:t>
      </w:r>
      <w:r w:rsidRPr="00514E9C">
        <w:rPr>
          <w:rFonts w:ascii="Verdana" w:hAnsi="Verdana"/>
          <w:sz w:val="22"/>
        </w:rPr>
        <w:t xml:space="preserve">turile dintre rozicrucieni </w:t>
      </w:r>
      <w:r w:rsidRPr="00514E9C">
        <w:rPr>
          <w:rFonts w:ascii="Verdana" w:hAnsi="Verdana"/>
          <w:sz w:val="22"/>
        </w:rPr>
        <w:t>ş</w:t>
      </w:r>
      <w:r w:rsidRPr="00514E9C">
        <w:rPr>
          <w:rFonts w:ascii="Verdana" w:hAnsi="Verdana"/>
          <w:sz w:val="22"/>
        </w:rPr>
        <w:t>i Curtea Regal</w:t>
      </w:r>
      <w:r w:rsidRPr="00514E9C">
        <w:rPr>
          <w:rFonts w:ascii="Verdana" w:hAnsi="Verdana"/>
          <w:sz w:val="22"/>
        </w:rPr>
        <w:t>ă</w:t>
      </w:r>
      <w:r w:rsidRPr="00514E9C">
        <w:rPr>
          <w:rFonts w:ascii="Verdana" w:hAnsi="Verdana"/>
          <w:sz w:val="22"/>
        </w:rPr>
        <w:t xml:space="preserve"> a Dragonului din Egiptul antic. Cercet</w:t>
      </w:r>
      <w:r w:rsidRPr="00514E9C">
        <w:rPr>
          <w:rFonts w:ascii="Verdana" w:hAnsi="Verdana"/>
          <w:sz w:val="22"/>
        </w:rPr>
        <w:t>ă</w:t>
      </w:r>
      <w:r w:rsidRPr="00514E9C">
        <w:rPr>
          <w:rFonts w:ascii="Verdana" w:hAnsi="Verdana"/>
          <w:sz w:val="22"/>
        </w:rPr>
        <w:t>torii moderni cred c</w:t>
      </w:r>
      <w:r w:rsidRPr="00514E9C">
        <w:rPr>
          <w:rFonts w:ascii="Verdana" w:hAnsi="Verdana"/>
          <w:sz w:val="22"/>
        </w:rPr>
        <w:t>ă</w:t>
      </w:r>
      <w:r w:rsidRPr="00514E9C">
        <w:rPr>
          <w:rFonts w:ascii="Verdana" w:hAnsi="Verdana"/>
          <w:sz w:val="22"/>
        </w:rPr>
        <w:t xml:space="preserve"> manifestele au fost scrise de ezoteristul german Johann Valentin Andrea, mare maestru al Prioriei Sionului. O alt</w:t>
      </w:r>
      <w:r w:rsidRPr="00514E9C">
        <w:rPr>
          <w:rFonts w:ascii="Verdana" w:hAnsi="Verdana"/>
          <w:sz w:val="22"/>
        </w:rPr>
        <w:t>ă</w:t>
      </w:r>
      <w:r w:rsidRPr="00514E9C">
        <w:rPr>
          <w:rFonts w:ascii="Verdana" w:hAnsi="Verdana"/>
          <w:sz w:val="22"/>
        </w:rPr>
        <w:t xml:space="preserve"> voce influent</w:t>
      </w:r>
      <w:r w:rsidRPr="00514E9C">
        <w:rPr>
          <w:rFonts w:ascii="Verdana" w:hAnsi="Verdana"/>
          <w:sz w:val="22"/>
        </w:rPr>
        <w:t>ă</w:t>
      </w:r>
      <w:r w:rsidRPr="00514E9C">
        <w:rPr>
          <w:rFonts w:ascii="Verdana" w:hAnsi="Verdana"/>
          <w:sz w:val="22"/>
        </w:rPr>
        <w:t xml:space="preserve"> a gândirii rozicruciene a fost Robert Fludd, marele maestru care i-a precedat lui Andrea la conducerea Prioriei Sionului.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Moştenirea lui Bacon </w:t>
      </w:r>
    </w:p>
    <w:p w:rsidR="00627439" w:rsidRPr="00514E9C" w:rsidRDefault="00733953" w:rsidP="00514E9C">
      <w:pPr>
        <w:ind w:left="-15" w:right="892"/>
        <w:jc w:val="both"/>
        <w:rPr>
          <w:rFonts w:ascii="Verdana" w:hAnsi="Verdana"/>
          <w:sz w:val="22"/>
        </w:rPr>
      </w:pPr>
      <w:r w:rsidRPr="00514E9C">
        <w:rPr>
          <w:rFonts w:ascii="Verdana" w:hAnsi="Verdana"/>
          <w:sz w:val="22"/>
        </w:rPr>
        <w:t>Unul din cele mai importante personaje din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a fost rozicrucianul Francis Bacon. Influen</w:t>
      </w:r>
      <w:r w:rsidRPr="00514E9C">
        <w:rPr>
          <w:rFonts w:ascii="Verdana" w:hAnsi="Verdana"/>
          <w:sz w:val="22"/>
        </w:rPr>
        <w:t>ţ</w:t>
      </w:r>
      <w:r w:rsidRPr="00514E9C">
        <w:rPr>
          <w:rFonts w:ascii="Verdana" w:hAnsi="Verdana"/>
          <w:sz w:val="22"/>
        </w:rPr>
        <w:t>a sa</w:t>
      </w:r>
      <w:r w:rsidRPr="00514E9C">
        <w:rPr>
          <w:rFonts w:ascii="Verdana" w:hAnsi="Verdana"/>
          <w:sz w:val="22"/>
        </w:rPr>
        <w:t xml:space="preserve"> a fost absolut colosal</w:t>
      </w:r>
      <w:r w:rsidRPr="00514E9C">
        <w:rPr>
          <w:rFonts w:ascii="Verdana" w:hAnsi="Verdana"/>
          <w:sz w:val="22"/>
        </w:rPr>
        <w:t>ă</w:t>
      </w:r>
      <w:r w:rsidRPr="00514E9C">
        <w:rPr>
          <w:rFonts w:ascii="Verdana" w:hAnsi="Verdana"/>
          <w:sz w:val="22"/>
        </w:rPr>
        <w:t>. A fost marele maestru al rozicrucienilor din Anglia, a jucat un rol determinant în crearea francmasoneriei, a fost „p</w:t>
      </w:r>
      <w:r w:rsidRPr="00514E9C">
        <w:rPr>
          <w:rFonts w:ascii="Verdana" w:hAnsi="Verdana"/>
          <w:sz w:val="22"/>
        </w:rPr>
        <w:t>ă</w:t>
      </w:r>
      <w:r w:rsidRPr="00514E9C">
        <w:rPr>
          <w:rFonts w:ascii="Verdana" w:hAnsi="Verdana"/>
          <w:sz w:val="22"/>
        </w:rPr>
        <w:t xml:space="preserve">rintele”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ei moderne </w:t>
      </w:r>
      <w:r w:rsidRPr="00514E9C">
        <w:rPr>
          <w:rFonts w:ascii="Verdana" w:hAnsi="Verdana"/>
          <w:sz w:val="22"/>
        </w:rPr>
        <w:t>ş</w:t>
      </w:r>
      <w:r w:rsidRPr="00514E9C">
        <w:rPr>
          <w:rFonts w:ascii="Verdana" w:hAnsi="Verdana"/>
          <w:sz w:val="22"/>
        </w:rPr>
        <w:t>i poate chiar autorul real al operelor lui Shakespeare. Era de asemenea membru al une</w:t>
      </w:r>
      <w:r w:rsidRPr="00514E9C">
        <w:rPr>
          <w:rFonts w:ascii="Verdana" w:hAnsi="Verdana"/>
          <w:sz w:val="22"/>
        </w:rPr>
        <w:t>i societ</w:t>
      </w:r>
      <w:r w:rsidRPr="00514E9C">
        <w:rPr>
          <w:rFonts w:ascii="Verdana" w:hAnsi="Verdana"/>
          <w:sz w:val="22"/>
        </w:rPr>
        <w:t>ăţ</w:t>
      </w:r>
      <w:r w:rsidRPr="00514E9C">
        <w:rPr>
          <w:rFonts w:ascii="Verdana" w:hAnsi="Verdana"/>
          <w:sz w:val="22"/>
        </w:rPr>
        <w:t>i secrete numite Ordinul Coifului, consacrat ador</w:t>
      </w:r>
      <w:r w:rsidRPr="00514E9C">
        <w:rPr>
          <w:rFonts w:ascii="Verdana" w:hAnsi="Verdana"/>
          <w:sz w:val="22"/>
        </w:rPr>
        <w:t>ă</w:t>
      </w:r>
      <w:r w:rsidRPr="00514E9C">
        <w:rPr>
          <w:rFonts w:ascii="Verdana" w:hAnsi="Verdana"/>
          <w:sz w:val="22"/>
        </w:rPr>
        <w:t>rii zei</w:t>
      </w:r>
      <w:r w:rsidRPr="00514E9C">
        <w:rPr>
          <w:rFonts w:ascii="Verdana" w:hAnsi="Verdana"/>
          <w:sz w:val="22"/>
        </w:rPr>
        <w:t>ţ</w:t>
      </w:r>
      <w:r w:rsidRPr="00514E9C">
        <w:rPr>
          <w:rFonts w:ascii="Verdana" w:hAnsi="Verdana"/>
          <w:sz w:val="22"/>
        </w:rPr>
        <w:t>ei în</w:t>
      </w:r>
      <w:r w:rsidRPr="00514E9C">
        <w:rPr>
          <w:rFonts w:ascii="Verdana" w:hAnsi="Verdana"/>
          <w:sz w:val="22"/>
        </w:rPr>
        <w:t>ţ</w:t>
      </w:r>
      <w:r w:rsidRPr="00514E9C">
        <w:rPr>
          <w:rFonts w:ascii="Verdana" w:hAnsi="Verdana"/>
          <w:sz w:val="22"/>
        </w:rPr>
        <w:t>elepciunii, Palas-Atena, ilustrat</w:t>
      </w:r>
      <w:r w:rsidRPr="00514E9C">
        <w:rPr>
          <w:rFonts w:ascii="Verdana" w:hAnsi="Verdana"/>
          <w:sz w:val="22"/>
        </w:rPr>
        <w:t>ă</w:t>
      </w:r>
      <w:r w:rsidRPr="00514E9C">
        <w:rPr>
          <w:rFonts w:ascii="Verdana" w:hAnsi="Verdana"/>
          <w:sz w:val="22"/>
        </w:rPr>
        <w:t xml:space="preserve"> adeseori cu un coif pe cap </w:t>
      </w:r>
      <w:r w:rsidRPr="00514E9C">
        <w:rPr>
          <w:rFonts w:ascii="Verdana" w:hAnsi="Verdana"/>
          <w:sz w:val="22"/>
        </w:rPr>
        <w:t>ş</w:t>
      </w:r>
      <w:r w:rsidRPr="00514E9C">
        <w:rPr>
          <w:rFonts w:ascii="Verdana" w:hAnsi="Verdana"/>
          <w:sz w:val="22"/>
        </w:rPr>
        <w:t>i purtând o suli</w:t>
      </w:r>
      <w:r w:rsidRPr="00514E9C">
        <w:rPr>
          <w:rFonts w:ascii="Verdana" w:hAnsi="Verdana"/>
          <w:sz w:val="22"/>
        </w:rPr>
        <w:t>ţă</w:t>
      </w:r>
      <w:r w:rsidRPr="00514E9C">
        <w:rPr>
          <w:rFonts w:ascii="Verdana" w:hAnsi="Verdana"/>
          <w:sz w:val="22"/>
        </w:rPr>
        <w:t xml:space="preserve"> în mân</w:t>
      </w:r>
      <w:r w:rsidRPr="00514E9C">
        <w:rPr>
          <w:rFonts w:ascii="Verdana" w:hAnsi="Verdana"/>
          <w:sz w:val="22"/>
        </w:rPr>
        <w:t>ă</w:t>
      </w:r>
      <w:r w:rsidRPr="00514E9C">
        <w:rPr>
          <w:rFonts w:ascii="Verdana" w:hAnsi="Verdana"/>
          <w:sz w:val="22"/>
        </w:rPr>
        <w:t>. Cercet</w:t>
      </w:r>
      <w:r w:rsidRPr="00514E9C">
        <w:rPr>
          <w:rFonts w:ascii="Verdana" w:hAnsi="Verdana"/>
          <w:sz w:val="22"/>
        </w:rPr>
        <w:t>ă</w:t>
      </w:r>
      <w:r w:rsidRPr="00514E9C">
        <w:rPr>
          <w:rFonts w:ascii="Verdana" w:hAnsi="Verdana"/>
          <w:sz w:val="22"/>
        </w:rPr>
        <w:t>tori de talia lui Manly P. Hall, celebrul istoric francmason, nu au nici o îndoial</w:t>
      </w:r>
      <w:r w:rsidRPr="00514E9C">
        <w:rPr>
          <w:rFonts w:ascii="Verdana" w:hAnsi="Verdana"/>
          <w:sz w:val="22"/>
        </w:rPr>
        <w:t>ă</w:t>
      </w:r>
      <w:r w:rsidRPr="00514E9C">
        <w:rPr>
          <w:rFonts w:ascii="Verdana" w:hAnsi="Verdana"/>
          <w:sz w:val="22"/>
        </w:rPr>
        <w:t xml:space="preserve"> </w:t>
      </w:r>
      <w:r w:rsidRPr="00514E9C">
        <w:rPr>
          <w:rFonts w:ascii="Verdana" w:hAnsi="Verdana"/>
          <w:sz w:val="22"/>
        </w:rPr>
        <w:t>c</w:t>
      </w:r>
      <w:r w:rsidRPr="00514E9C">
        <w:rPr>
          <w:rFonts w:ascii="Verdana" w:hAnsi="Verdana"/>
          <w:sz w:val="22"/>
        </w:rPr>
        <w:t>ă</w:t>
      </w:r>
      <w:r w:rsidRPr="00514E9C">
        <w:rPr>
          <w:rFonts w:ascii="Verdana" w:hAnsi="Verdana"/>
          <w:sz w:val="22"/>
        </w:rPr>
        <w:t xml:space="preserve"> Bacon s-a n</w:t>
      </w:r>
      <w:r w:rsidRPr="00514E9C">
        <w:rPr>
          <w:rFonts w:ascii="Verdana" w:hAnsi="Verdana"/>
          <w:sz w:val="22"/>
        </w:rPr>
        <w:t>ă</w:t>
      </w:r>
      <w:r w:rsidRPr="00514E9C">
        <w:rPr>
          <w:rFonts w:ascii="Verdana" w:hAnsi="Verdana"/>
          <w:sz w:val="22"/>
        </w:rPr>
        <w:t>scut dintr-o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amoroas</w:t>
      </w:r>
      <w:r w:rsidRPr="00514E9C">
        <w:rPr>
          <w:rFonts w:ascii="Verdana" w:hAnsi="Verdana"/>
          <w:sz w:val="22"/>
        </w:rPr>
        <w:t>ă</w:t>
      </w:r>
      <w:r w:rsidRPr="00514E9C">
        <w:rPr>
          <w:rFonts w:ascii="Verdana" w:hAnsi="Verdana"/>
          <w:sz w:val="22"/>
        </w:rPr>
        <w:t xml:space="preserve"> a reginei Elisabeta I („regina-fecioar</w:t>
      </w:r>
      <w:r w:rsidRPr="00514E9C">
        <w:rPr>
          <w:rFonts w:ascii="Verdana" w:hAnsi="Verdana"/>
          <w:sz w:val="22"/>
        </w:rPr>
        <w:t>ă</w:t>
      </w:r>
      <w:r w:rsidRPr="00514E9C">
        <w:rPr>
          <w:rFonts w:ascii="Verdana" w:hAnsi="Verdana"/>
          <w:sz w:val="22"/>
        </w:rPr>
        <w:t xml:space="preserve">”) cu amantul ei Robert Dudley, conte de Leicester. Francis a fost crescut de Nicholas </w:t>
      </w:r>
      <w:r w:rsidRPr="00514E9C">
        <w:rPr>
          <w:rFonts w:ascii="Verdana" w:hAnsi="Verdana"/>
          <w:sz w:val="22"/>
        </w:rPr>
        <w:t>ş</w:t>
      </w:r>
      <w:r w:rsidRPr="00514E9C">
        <w:rPr>
          <w:rFonts w:ascii="Verdana" w:hAnsi="Verdana"/>
          <w:sz w:val="22"/>
        </w:rPr>
        <w:t xml:space="preserve">i Anne Bacon, </w:t>
      </w:r>
      <w:r w:rsidRPr="00514E9C">
        <w:rPr>
          <w:rFonts w:ascii="Verdana" w:hAnsi="Verdana"/>
          <w:sz w:val="22"/>
        </w:rPr>
        <w:t>ş</w:t>
      </w:r>
      <w:r w:rsidRPr="00514E9C">
        <w:rPr>
          <w:rFonts w:ascii="Verdana" w:hAnsi="Verdana"/>
          <w:sz w:val="22"/>
        </w:rPr>
        <w:t xml:space="preserve">i a devenit cel mai influent om din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atât la vedere cât </w:t>
      </w:r>
      <w:r w:rsidRPr="00514E9C">
        <w:rPr>
          <w:rFonts w:ascii="Verdana" w:hAnsi="Verdana"/>
          <w:sz w:val="22"/>
        </w:rPr>
        <w:t>ş</w:t>
      </w:r>
      <w:r w:rsidRPr="00514E9C">
        <w:rPr>
          <w:rFonts w:ascii="Verdana" w:hAnsi="Verdana"/>
          <w:sz w:val="22"/>
        </w:rPr>
        <w:t xml:space="preserve">i sub </w:t>
      </w:r>
      <w:r w:rsidRPr="00514E9C">
        <w:rPr>
          <w:rFonts w:ascii="Verdana" w:hAnsi="Verdana"/>
          <w:sz w:val="22"/>
        </w:rPr>
        <w:t xml:space="preserve">acoperire. A purtat titlul de viconte de St Albans </w:t>
      </w:r>
      <w:r w:rsidRPr="00514E9C">
        <w:rPr>
          <w:rFonts w:ascii="Verdana" w:hAnsi="Verdana"/>
          <w:sz w:val="22"/>
        </w:rPr>
        <w:t>ş</w:t>
      </w:r>
      <w:r w:rsidRPr="00514E9C">
        <w:rPr>
          <w:rFonts w:ascii="Verdana" w:hAnsi="Verdana"/>
          <w:sz w:val="22"/>
        </w:rPr>
        <w:t>i a fost Lord Cancelar al Angliei. Dac</w:t>
      </w:r>
      <w:r w:rsidRPr="00514E9C">
        <w:rPr>
          <w:rFonts w:ascii="Verdana" w:hAnsi="Verdana"/>
          <w:sz w:val="22"/>
        </w:rPr>
        <w:t>ă</w:t>
      </w:r>
      <w:r w:rsidRPr="00514E9C">
        <w:rPr>
          <w:rFonts w:ascii="Verdana" w:hAnsi="Verdana"/>
          <w:sz w:val="22"/>
        </w:rPr>
        <w:t xml:space="preserve"> Bacon a fost într-adev</w:t>
      </w:r>
      <w:r w:rsidRPr="00514E9C">
        <w:rPr>
          <w:rFonts w:ascii="Verdana" w:hAnsi="Verdana"/>
          <w:sz w:val="22"/>
        </w:rPr>
        <w:t>ă</w:t>
      </w:r>
      <w:r w:rsidRPr="00514E9C">
        <w:rPr>
          <w:rFonts w:ascii="Verdana" w:hAnsi="Verdana"/>
          <w:sz w:val="22"/>
        </w:rPr>
        <w:t>r fiul Elisabetei I (El-lizard-birth), înseamn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avea sânge reptilian, ceea ce ar explica rapida sa ascensiune în planul politicii </w:t>
      </w:r>
      <w:r w:rsidRPr="00514E9C">
        <w:rPr>
          <w:rFonts w:ascii="Verdana" w:hAnsi="Verdana"/>
          <w:sz w:val="22"/>
        </w:rPr>
        <w:t>ş</w:t>
      </w:r>
      <w:r w:rsidRPr="00514E9C">
        <w:rPr>
          <w:rFonts w:ascii="Verdana" w:hAnsi="Verdana"/>
          <w:sz w:val="22"/>
        </w:rPr>
        <w:t>i al so</w:t>
      </w:r>
      <w:r w:rsidRPr="00514E9C">
        <w:rPr>
          <w:rFonts w:ascii="Verdana" w:hAnsi="Verdana"/>
          <w:sz w:val="22"/>
        </w:rPr>
        <w:t>ciet</w:t>
      </w:r>
      <w:r w:rsidRPr="00514E9C">
        <w:rPr>
          <w:rFonts w:ascii="Verdana" w:hAnsi="Verdana"/>
          <w:sz w:val="22"/>
        </w:rPr>
        <w:t>ăţ</w:t>
      </w:r>
      <w:r w:rsidRPr="00514E9C">
        <w:rPr>
          <w:rFonts w:ascii="Verdana" w:hAnsi="Verdana"/>
          <w:sz w:val="22"/>
        </w:rPr>
        <w:t>ilor secrete. A lucrat prin intermediul unor canale discrete, printre care Inns of Court, centrul profesiei juridice controlat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cu sediul în Temple Bar (Baroul londonez), situat pe fostele teritorii ale templierilor din centrul Londrei. Epo</w:t>
      </w:r>
      <w:r w:rsidRPr="00514E9C">
        <w:rPr>
          <w:rFonts w:ascii="Verdana" w:hAnsi="Verdana"/>
          <w:sz w:val="22"/>
        </w:rPr>
        <w:t>ca lui Bacon a fost extrem de agitat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plin</w:t>
      </w:r>
      <w:r w:rsidRPr="00514E9C">
        <w:rPr>
          <w:rFonts w:ascii="Verdana" w:hAnsi="Verdana"/>
          <w:sz w:val="22"/>
        </w:rPr>
        <w:t>ă</w:t>
      </w:r>
      <w:r w:rsidRPr="00514E9C">
        <w:rPr>
          <w:rFonts w:ascii="Verdana" w:hAnsi="Verdana"/>
          <w:sz w:val="22"/>
        </w:rPr>
        <w:t xml:space="preserve"> de conflicte, c</w:t>
      </w:r>
      <w:r w:rsidRPr="00514E9C">
        <w:rPr>
          <w:rFonts w:ascii="Verdana" w:hAnsi="Verdana"/>
          <w:sz w:val="22"/>
        </w:rPr>
        <w:t>ă</w:t>
      </w:r>
      <w:r w:rsidRPr="00514E9C">
        <w:rPr>
          <w:rFonts w:ascii="Verdana" w:hAnsi="Verdana"/>
          <w:sz w:val="22"/>
        </w:rPr>
        <w:t>ci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i-a propus s</w:t>
      </w:r>
      <w:r w:rsidRPr="00514E9C">
        <w:rPr>
          <w:rFonts w:ascii="Verdana" w:hAnsi="Verdana"/>
          <w:sz w:val="22"/>
        </w:rPr>
        <w:t>ă</w:t>
      </w:r>
      <w:r w:rsidRPr="00514E9C">
        <w:rPr>
          <w:rFonts w:ascii="Verdana" w:hAnsi="Verdana"/>
          <w:sz w:val="22"/>
        </w:rPr>
        <w:t xml:space="preserve"> foloseasc</w:t>
      </w:r>
      <w:r w:rsidRPr="00514E9C">
        <w:rPr>
          <w:rFonts w:ascii="Verdana" w:hAnsi="Verdana"/>
          <w:sz w:val="22"/>
        </w:rPr>
        <w:t>ă</w:t>
      </w:r>
      <w:r w:rsidRPr="00514E9C">
        <w:rPr>
          <w:rFonts w:ascii="Verdana" w:hAnsi="Verdana"/>
          <w:sz w:val="22"/>
        </w:rPr>
        <w:t xml:space="preserve"> Biserica pentru r</w:t>
      </w:r>
      <w:r w:rsidRPr="00514E9C">
        <w:rPr>
          <w:rFonts w:ascii="Verdana" w:hAnsi="Verdana"/>
          <w:sz w:val="22"/>
        </w:rPr>
        <w:t>ă</w:t>
      </w:r>
      <w:r w:rsidRPr="00514E9C">
        <w:rPr>
          <w:rFonts w:ascii="Verdana" w:hAnsi="Verdana"/>
          <w:sz w:val="22"/>
        </w:rPr>
        <w:t>spândirea r</w:t>
      </w:r>
      <w:r w:rsidRPr="00514E9C">
        <w:rPr>
          <w:rFonts w:ascii="Verdana" w:hAnsi="Verdana"/>
          <w:sz w:val="22"/>
        </w:rPr>
        <w:t>ă</w:t>
      </w:r>
      <w:r w:rsidRPr="00514E9C">
        <w:rPr>
          <w:rFonts w:ascii="Verdana" w:hAnsi="Verdana"/>
          <w:sz w:val="22"/>
        </w:rPr>
        <w:t xml:space="preserve">zboaielor </w:t>
      </w:r>
      <w:r w:rsidRPr="00514E9C">
        <w:rPr>
          <w:rFonts w:ascii="Verdana" w:hAnsi="Verdana"/>
          <w:sz w:val="22"/>
        </w:rPr>
        <w:t>ş</w:t>
      </w:r>
      <w:r w:rsidRPr="00514E9C">
        <w:rPr>
          <w:rFonts w:ascii="Verdana" w:hAnsi="Verdana"/>
          <w:sz w:val="22"/>
        </w:rPr>
        <w:t>i a haosului. Unul din frunta</w:t>
      </w:r>
      <w:r w:rsidRPr="00514E9C">
        <w:rPr>
          <w:rFonts w:ascii="Verdana" w:hAnsi="Verdana"/>
          <w:sz w:val="22"/>
        </w:rPr>
        <w:t>ş</w:t>
      </w:r>
      <w:r w:rsidRPr="00514E9C">
        <w:rPr>
          <w:rFonts w:ascii="Verdana" w:hAnsi="Verdana"/>
          <w:sz w:val="22"/>
        </w:rPr>
        <w:t>ii Fr</w:t>
      </w:r>
      <w:r w:rsidRPr="00514E9C">
        <w:rPr>
          <w:rFonts w:ascii="Verdana" w:hAnsi="Verdana"/>
          <w:sz w:val="22"/>
        </w:rPr>
        <w:t>ăţ</w:t>
      </w:r>
      <w:r w:rsidRPr="00514E9C">
        <w:rPr>
          <w:rFonts w:ascii="Verdana" w:hAnsi="Verdana"/>
          <w:sz w:val="22"/>
        </w:rPr>
        <w:t>iei a fost de pild</w:t>
      </w:r>
      <w:r w:rsidRPr="00514E9C">
        <w:rPr>
          <w:rFonts w:ascii="Verdana" w:hAnsi="Verdana"/>
          <w:sz w:val="22"/>
        </w:rPr>
        <w:t>ă</w:t>
      </w:r>
      <w:r w:rsidRPr="00514E9C">
        <w:rPr>
          <w:rFonts w:ascii="Verdana" w:hAnsi="Verdana"/>
          <w:sz w:val="22"/>
        </w:rPr>
        <w:t xml:space="preserve"> Martin Luther, un produs al societ</w:t>
      </w:r>
      <w:r w:rsidRPr="00514E9C">
        <w:rPr>
          <w:rFonts w:ascii="Verdana" w:hAnsi="Verdana"/>
          <w:sz w:val="22"/>
        </w:rPr>
        <w:t>ăţ</w:t>
      </w:r>
      <w:r w:rsidRPr="00514E9C">
        <w:rPr>
          <w:rFonts w:ascii="Verdana" w:hAnsi="Verdana"/>
          <w:sz w:val="22"/>
        </w:rPr>
        <w:t xml:space="preserve">ilor secrete germane </w:t>
      </w:r>
      <w:r w:rsidRPr="00514E9C">
        <w:rPr>
          <w:rFonts w:ascii="Verdana" w:hAnsi="Verdana"/>
          <w:sz w:val="22"/>
        </w:rPr>
        <w:t>ş</w:t>
      </w:r>
      <w:r w:rsidRPr="00514E9C">
        <w:rPr>
          <w:rFonts w:ascii="Verdana" w:hAnsi="Verdana"/>
          <w:sz w:val="22"/>
        </w:rPr>
        <w:t xml:space="preserve">i un rozicrucian. Sigiliul personal al lui Luther era trandafirul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crucea. În anul 1517, acest profesor de teologie de la Universitatea din Wittenberg a enumerat 95 de plângeri împotriva Vaticanului, ar</w:t>
      </w:r>
      <w:r w:rsidRPr="00514E9C">
        <w:rPr>
          <w:rFonts w:ascii="Verdana" w:hAnsi="Verdana"/>
          <w:sz w:val="22"/>
        </w:rPr>
        <w:t>ă</w:t>
      </w:r>
      <w:r w:rsidRPr="00514E9C">
        <w:rPr>
          <w:rFonts w:ascii="Verdana" w:hAnsi="Verdana"/>
          <w:sz w:val="22"/>
        </w:rPr>
        <w:t>tând c</w:t>
      </w:r>
      <w:r w:rsidRPr="00514E9C">
        <w:rPr>
          <w:rFonts w:ascii="Verdana" w:hAnsi="Verdana"/>
          <w:sz w:val="22"/>
        </w:rPr>
        <w:t>ă</w:t>
      </w:r>
      <w:r w:rsidRPr="00514E9C">
        <w:rPr>
          <w:rFonts w:ascii="Verdana" w:hAnsi="Verdana"/>
          <w:sz w:val="22"/>
        </w:rPr>
        <w:t xml:space="preserve"> acestea vindea absolu</w:t>
      </w:r>
      <w:r w:rsidRPr="00514E9C">
        <w:rPr>
          <w:rFonts w:ascii="Verdana" w:hAnsi="Verdana"/>
          <w:sz w:val="22"/>
        </w:rPr>
        <w:t>ţ</w:t>
      </w:r>
      <w:r w:rsidRPr="00514E9C">
        <w:rPr>
          <w:rFonts w:ascii="Verdana" w:hAnsi="Verdana"/>
          <w:sz w:val="22"/>
        </w:rPr>
        <w:t>iuni cu scopul de a s</w:t>
      </w:r>
      <w:r w:rsidRPr="00514E9C">
        <w:rPr>
          <w:rFonts w:ascii="Verdana" w:hAnsi="Verdana"/>
          <w:sz w:val="22"/>
        </w:rPr>
        <w:t>trânge bani pentru construc</w:t>
      </w:r>
      <w:r w:rsidRPr="00514E9C">
        <w:rPr>
          <w:rFonts w:ascii="Verdana" w:hAnsi="Verdana"/>
          <w:sz w:val="22"/>
        </w:rPr>
        <w:t>ţ</w:t>
      </w:r>
      <w:r w:rsidRPr="00514E9C">
        <w:rPr>
          <w:rFonts w:ascii="Verdana" w:hAnsi="Verdana"/>
          <w:sz w:val="22"/>
        </w:rPr>
        <w:t xml:space="preserve">ia Bisericii Sfântului Petru. Luther a fost excomunicat, dar a ars Decretul Bisericii </w:t>
      </w:r>
      <w:r w:rsidRPr="00514E9C">
        <w:rPr>
          <w:rFonts w:ascii="Verdana" w:hAnsi="Verdana"/>
          <w:sz w:val="22"/>
        </w:rPr>
        <w:t>ş</w:t>
      </w:r>
      <w:r w:rsidRPr="00514E9C">
        <w:rPr>
          <w:rFonts w:ascii="Verdana" w:hAnsi="Verdana"/>
          <w:sz w:val="22"/>
        </w:rPr>
        <w:t>i alte exemplare ale Legii acesteia, dup</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i-a lansat propria biseric</w:t>
      </w:r>
      <w:r w:rsidRPr="00514E9C">
        <w:rPr>
          <w:rFonts w:ascii="Verdana" w:hAnsi="Verdana"/>
          <w:sz w:val="22"/>
        </w:rPr>
        <w:t>ă</w:t>
      </w:r>
      <w:r w:rsidRPr="00514E9C">
        <w:rPr>
          <w:rFonts w:ascii="Verdana" w:hAnsi="Verdana"/>
          <w:sz w:val="22"/>
        </w:rPr>
        <w:t xml:space="preserve"> luteran</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a ap</w:t>
      </w:r>
      <w:r w:rsidRPr="00514E9C">
        <w:rPr>
          <w:rFonts w:ascii="Verdana" w:hAnsi="Verdana"/>
          <w:sz w:val="22"/>
        </w:rPr>
        <w:t>ă</w:t>
      </w:r>
      <w:r w:rsidRPr="00514E9C">
        <w:rPr>
          <w:rFonts w:ascii="Verdana" w:hAnsi="Verdana"/>
          <w:sz w:val="22"/>
        </w:rPr>
        <w:t>rut cre</w:t>
      </w:r>
      <w:r w:rsidRPr="00514E9C">
        <w:rPr>
          <w:rFonts w:ascii="Verdana" w:hAnsi="Verdana"/>
          <w:sz w:val="22"/>
        </w:rPr>
        <w:t>ş</w:t>
      </w:r>
      <w:r w:rsidRPr="00514E9C">
        <w:rPr>
          <w:rFonts w:ascii="Verdana" w:hAnsi="Verdana"/>
          <w:sz w:val="22"/>
        </w:rPr>
        <w:t>tinismul protestant, care a deschis ca</w:t>
      </w:r>
      <w:r w:rsidRPr="00514E9C">
        <w:rPr>
          <w:rFonts w:ascii="Verdana" w:hAnsi="Verdana"/>
          <w:sz w:val="22"/>
        </w:rPr>
        <w:t>lea unor conflicte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precedent în Europa. Catolicii </w:t>
      </w:r>
      <w:r w:rsidRPr="00514E9C">
        <w:rPr>
          <w:rFonts w:ascii="Verdana" w:hAnsi="Verdana"/>
          <w:sz w:val="22"/>
        </w:rPr>
        <w:t>ş</w:t>
      </w:r>
      <w:r w:rsidRPr="00514E9C">
        <w:rPr>
          <w:rFonts w:ascii="Verdana" w:hAnsi="Verdana"/>
          <w:sz w:val="22"/>
        </w:rPr>
        <w:t>i protestan</w:t>
      </w:r>
      <w:r w:rsidRPr="00514E9C">
        <w:rPr>
          <w:rFonts w:ascii="Verdana" w:hAnsi="Verdana"/>
          <w:sz w:val="22"/>
        </w:rPr>
        <w:t>ţ</w:t>
      </w:r>
      <w:r w:rsidRPr="00514E9C">
        <w:rPr>
          <w:rFonts w:ascii="Verdana" w:hAnsi="Verdana"/>
          <w:sz w:val="22"/>
        </w:rPr>
        <w:t>ii s-au luptat între ei pentru a stabili care versiune a aceluia</w:t>
      </w:r>
      <w:r w:rsidRPr="00514E9C">
        <w:rPr>
          <w:rFonts w:ascii="Verdana" w:hAnsi="Verdana"/>
          <w:sz w:val="22"/>
        </w:rPr>
        <w:t>ş</w:t>
      </w:r>
      <w:r w:rsidRPr="00514E9C">
        <w:rPr>
          <w:rFonts w:ascii="Verdana" w:hAnsi="Verdana"/>
          <w:sz w:val="22"/>
        </w:rPr>
        <w:t>i nonsens prevaleaz</w:t>
      </w:r>
      <w:r w:rsidRPr="00514E9C">
        <w:rPr>
          <w:rFonts w:ascii="Verdana" w:hAnsi="Verdana"/>
          <w:sz w:val="22"/>
        </w:rPr>
        <w:t>ă</w:t>
      </w:r>
      <w:r w:rsidRPr="00514E9C">
        <w:rPr>
          <w:rFonts w:ascii="Verdana" w:hAnsi="Verdana"/>
          <w:sz w:val="22"/>
        </w:rPr>
        <w:t xml:space="preserve"> asupra celeilalte. Amuzant este faptul c</w:t>
      </w:r>
      <w:r w:rsidRPr="00514E9C">
        <w:rPr>
          <w:rFonts w:ascii="Verdana" w:hAnsi="Verdana"/>
          <w:sz w:val="22"/>
        </w:rPr>
        <w:t>ă</w:t>
      </w:r>
      <w:r w:rsidRPr="00514E9C">
        <w:rPr>
          <w:rFonts w:ascii="Verdana" w:hAnsi="Verdana"/>
          <w:sz w:val="22"/>
        </w:rPr>
        <w:t xml:space="preserve"> rozicrucienii militau pentru libertate politic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religioas</w:t>
      </w:r>
      <w:r w:rsidRPr="00514E9C">
        <w:rPr>
          <w:rFonts w:ascii="Verdana" w:hAnsi="Verdana"/>
          <w:sz w:val="22"/>
        </w:rPr>
        <w:t>ă</w:t>
      </w:r>
      <w:r w:rsidRPr="00514E9C">
        <w:rPr>
          <w:rFonts w:ascii="Verdana" w:hAnsi="Verdana"/>
          <w:sz w:val="22"/>
        </w:rPr>
        <w:t>, dar una din principalele lor marionete, Martin Luther, s-a opus cu înver</w:t>
      </w:r>
      <w:r w:rsidRPr="00514E9C">
        <w:rPr>
          <w:rFonts w:ascii="Verdana" w:hAnsi="Verdana"/>
          <w:sz w:val="22"/>
        </w:rPr>
        <w:t>ş</w:t>
      </w:r>
      <w:r w:rsidRPr="00514E9C">
        <w:rPr>
          <w:rFonts w:ascii="Verdana" w:hAnsi="Verdana"/>
          <w:sz w:val="22"/>
        </w:rPr>
        <w:t>unare ambelor idealuri. El ura gândirea liber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rile bazate pe un spirit deschis. Într-una din predicile sale, a afirmat c</w:t>
      </w:r>
      <w:r w:rsidRPr="00514E9C">
        <w:rPr>
          <w:rFonts w:ascii="Verdana" w:hAnsi="Verdana"/>
          <w:sz w:val="22"/>
        </w:rPr>
        <w:t>ă</w:t>
      </w:r>
      <w:r w:rsidRPr="00514E9C">
        <w:rPr>
          <w:rFonts w:ascii="Verdana" w:hAnsi="Verdana"/>
          <w:sz w:val="22"/>
        </w:rPr>
        <w:t xml:space="preserve"> adep</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ar trebui s</w:t>
      </w:r>
      <w:r w:rsidRPr="00514E9C">
        <w:rPr>
          <w:rFonts w:ascii="Verdana" w:hAnsi="Verdana"/>
          <w:sz w:val="22"/>
        </w:rPr>
        <w:t>ă</w:t>
      </w:r>
      <w:r w:rsidRPr="00514E9C">
        <w:rPr>
          <w:rFonts w:ascii="Verdana" w:hAnsi="Verdana"/>
          <w:sz w:val="22"/>
        </w:rPr>
        <w:t xml:space="preserve"> scuipe pe ra</w:t>
      </w:r>
      <w:r w:rsidRPr="00514E9C">
        <w:rPr>
          <w:rFonts w:ascii="Verdana" w:hAnsi="Verdana"/>
          <w:sz w:val="22"/>
        </w:rPr>
        <w:t>ţ</w:t>
      </w:r>
      <w:r w:rsidRPr="00514E9C">
        <w:rPr>
          <w:rFonts w:ascii="Verdana" w:hAnsi="Verdana"/>
          <w:sz w:val="22"/>
        </w:rPr>
        <w:t>iune, c</w:t>
      </w:r>
      <w:r w:rsidRPr="00514E9C">
        <w:rPr>
          <w:rFonts w:ascii="Verdana" w:hAnsi="Verdana"/>
          <w:sz w:val="22"/>
        </w:rPr>
        <w:t>ă</w:t>
      </w:r>
      <w:r w:rsidRPr="00514E9C">
        <w:rPr>
          <w:rFonts w:ascii="Verdana" w:hAnsi="Verdana"/>
          <w:sz w:val="22"/>
        </w:rPr>
        <w:t>c</w:t>
      </w:r>
      <w:r w:rsidRPr="00514E9C">
        <w:rPr>
          <w:rFonts w:ascii="Verdana" w:hAnsi="Verdana"/>
          <w:sz w:val="22"/>
        </w:rPr>
        <w:t>i aceasta este târfa diavolului, mâncat</w:t>
      </w:r>
      <w:r w:rsidRPr="00514E9C">
        <w:rPr>
          <w:rFonts w:ascii="Verdana" w:hAnsi="Verdana"/>
          <w:sz w:val="22"/>
        </w:rPr>
        <w:t>ă</w:t>
      </w:r>
      <w:r w:rsidRPr="00514E9C">
        <w:rPr>
          <w:rFonts w:ascii="Verdana" w:hAnsi="Verdana"/>
          <w:sz w:val="22"/>
        </w:rPr>
        <w:t xml:space="preserve"> de lepr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ar trebui </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închis</w:t>
      </w:r>
      <w:r w:rsidRPr="00514E9C">
        <w:rPr>
          <w:rFonts w:ascii="Verdana" w:hAnsi="Verdana"/>
          <w:sz w:val="22"/>
        </w:rPr>
        <w:t>ă</w:t>
      </w:r>
      <w:r w:rsidRPr="00514E9C">
        <w:rPr>
          <w:rFonts w:ascii="Verdana" w:hAnsi="Verdana"/>
          <w:sz w:val="22"/>
        </w:rPr>
        <w:t xml:space="preserve"> în toalet</w:t>
      </w:r>
      <w:r w:rsidRPr="00514E9C">
        <w:rPr>
          <w:rFonts w:ascii="Verdana" w:hAnsi="Verdana"/>
          <w:sz w:val="22"/>
        </w:rPr>
        <w:t>ă</w:t>
      </w:r>
      <w:r w:rsidRPr="00514E9C">
        <w:rPr>
          <w:rFonts w:ascii="Verdana" w:hAnsi="Verdana"/>
          <w:sz w:val="22"/>
        </w:rPr>
        <w:t>. Încânt</w:t>
      </w:r>
      <w:r w:rsidRPr="00514E9C">
        <w:rPr>
          <w:rFonts w:ascii="Verdana" w:hAnsi="Verdana"/>
          <w:sz w:val="22"/>
        </w:rPr>
        <w:t>ă</w:t>
      </w:r>
      <w:r w:rsidRPr="00514E9C">
        <w:rPr>
          <w:rFonts w:ascii="Verdana" w:hAnsi="Verdana"/>
          <w:sz w:val="22"/>
        </w:rPr>
        <w:t>tor! Iat</w:t>
      </w:r>
      <w:r w:rsidRPr="00514E9C">
        <w:rPr>
          <w:rFonts w:ascii="Verdana" w:hAnsi="Verdana"/>
          <w:sz w:val="22"/>
        </w:rPr>
        <w:t>ă</w:t>
      </w:r>
      <w:r w:rsidRPr="00514E9C">
        <w:rPr>
          <w:rFonts w:ascii="Verdana" w:hAnsi="Verdana"/>
          <w:sz w:val="22"/>
        </w:rPr>
        <w:t xml:space="preserve"> un citat din opera lui Luther: </w:t>
      </w:r>
    </w:p>
    <w:p w:rsidR="00627439" w:rsidRPr="00514E9C" w:rsidRDefault="00733953" w:rsidP="00514E9C">
      <w:pPr>
        <w:ind w:left="720" w:right="892"/>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iubirea este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în dauna credin</w:t>
      </w:r>
      <w:r w:rsidRPr="00514E9C">
        <w:rPr>
          <w:rFonts w:ascii="Verdana" w:hAnsi="Verdana"/>
          <w:sz w:val="22"/>
        </w:rPr>
        <w:t>ţ</w:t>
      </w:r>
      <w:r w:rsidRPr="00514E9C">
        <w:rPr>
          <w:rFonts w:ascii="Verdana" w:hAnsi="Verdana"/>
          <w:sz w:val="22"/>
        </w:rPr>
        <w:t>ei, ea trebuie condamnat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ajung</w:t>
      </w:r>
      <w:r w:rsidRPr="00514E9C">
        <w:rPr>
          <w:rFonts w:ascii="Verdana" w:hAnsi="Verdana"/>
          <w:sz w:val="22"/>
        </w:rPr>
        <w:t>ă</w:t>
      </w:r>
      <w:r w:rsidRPr="00514E9C">
        <w:rPr>
          <w:rFonts w:ascii="Verdana" w:hAnsi="Verdana"/>
          <w:sz w:val="22"/>
        </w:rPr>
        <w:t xml:space="preserve"> în abisul iadului… Este mai bine dac</w:t>
      </w:r>
      <w:r w:rsidRPr="00514E9C">
        <w:rPr>
          <w:rFonts w:ascii="Verdana" w:hAnsi="Verdana"/>
          <w:sz w:val="22"/>
        </w:rPr>
        <w:t>ă</w:t>
      </w:r>
      <w:r w:rsidRPr="00514E9C">
        <w:rPr>
          <w:rFonts w:ascii="Verdana" w:hAnsi="Verdana"/>
          <w:sz w:val="22"/>
        </w:rPr>
        <w:t xml:space="preserve"> un tiran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tuie</w:t>
      </w:r>
      <w:r w:rsidRPr="00514E9C">
        <w:rPr>
          <w:rFonts w:ascii="Verdana" w:hAnsi="Verdana"/>
          <w:sz w:val="22"/>
        </w:rPr>
        <w:t>ş</w:t>
      </w:r>
      <w:r w:rsidRPr="00514E9C">
        <w:rPr>
          <w:rFonts w:ascii="Verdana" w:hAnsi="Verdana"/>
          <w:sz w:val="22"/>
        </w:rPr>
        <w:t>te de o sut</w:t>
      </w:r>
      <w:r w:rsidRPr="00514E9C">
        <w:rPr>
          <w:rFonts w:ascii="Verdana" w:hAnsi="Verdana"/>
          <w:sz w:val="22"/>
        </w:rPr>
        <w:t>ă</w:t>
      </w:r>
      <w:r w:rsidRPr="00514E9C">
        <w:rPr>
          <w:rFonts w:ascii="Verdana" w:hAnsi="Verdana"/>
          <w:sz w:val="22"/>
        </w:rPr>
        <w:t xml:space="preserve"> de ori împotriva poporului pe care îl guverneaz</w:t>
      </w:r>
      <w:r w:rsidRPr="00514E9C">
        <w:rPr>
          <w:rFonts w:ascii="Verdana" w:hAnsi="Verdana"/>
          <w:sz w:val="22"/>
        </w:rPr>
        <w:t>ă</w:t>
      </w:r>
      <w:r w:rsidRPr="00514E9C">
        <w:rPr>
          <w:rFonts w:ascii="Verdana" w:hAnsi="Verdana"/>
          <w:sz w:val="22"/>
        </w:rPr>
        <w:t>, decât dac</w:t>
      </w:r>
      <w:r w:rsidRPr="00514E9C">
        <w:rPr>
          <w:rFonts w:ascii="Verdana" w:hAnsi="Verdana"/>
          <w:sz w:val="22"/>
        </w:rPr>
        <w:t>ă</w:t>
      </w:r>
      <w:r w:rsidRPr="00514E9C">
        <w:rPr>
          <w:rFonts w:ascii="Verdana" w:hAnsi="Verdana"/>
          <w:sz w:val="22"/>
        </w:rPr>
        <w:t xml:space="preserve"> poporul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tuie</w:t>
      </w:r>
      <w:r w:rsidRPr="00514E9C">
        <w:rPr>
          <w:rFonts w:ascii="Verdana" w:hAnsi="Verdana"/>
          <w:sz w:val="22"/>
        </w:rPr>
        <w:t>ş</w:t>
      </w:r>
      <w:r w:rsidRPr="00514E9C">
        <w:rPr>
          <w:rFonts w:ascii="Verdana" w:hAnsi="Verdana"/>
          <w:sz w:val="22"/>
        </w:rPr>
        <w:t>te o singur</w:t>
      </w:r>
      <w:r w:rsidRPr="00514E9C">
        <w:rPr>
          <w:rFonts w:ascii="Verdana" w:hAnsi="Verdana"/>
          <w:sz w:val="22"/>
        </w:rPr>
        <w:t>ă</w:t>
      </w:r>
      <w:r w:rsidRPr="00514E9C">
        <w:rPr>
          <w:rFonts w:ascii="Verdana" w:hAnsi="Verdana"/>
          <w:sz w:val="22"/>
        </w:rPr>
        <w:t xml:space="preserve"> dat</w:t>
      </w:r>
      <w:r w:rsidRPr="00514E9C">
        <w:rPr>
          <w:rFonts w:ascii="Verdana" w:hAnsi="Verdana"/>
          <w:sz w:val="22"/>
        </w:rPr>
        <w:t>ă</w:t>
      </w:r>
      <w:r w:rsidRPr="00514E9C">
        <w:rPr>
          <w:rFonts w:ascii="Verdana" w:hAnsi="Verdana"/>
          <w:sz w:val="22"/>
        </w:rPr>
        <w:t xml:space="preserve"> împotriva tiranului care îl conduce… La fel cum fundul are nevoie de o mam</w:t>
      </w:r>
      <w:r w:rsidRPr="00514E9C">
        <w:rPr>
          <w:rFonts w:ascii="Verdana" w:hAnsi="Verdana"/>
          <w:sz w:val="22"/>
        </w:rPr>
        <w:t>ă</w:t>
      </w:r>
      <w:r w:rsidRPr="00514E9C">
        <w:rPr>
          <w:rFonts w:ascii="Verdana" w:hAnsi="Verdana"/>
          <w:sz w:val="22"/>
        </w:rPr>
        <w:t xml:space="preserve"> de b</w:t>
      </w:r>
      <w:r w:rsidRPr="00514E9C">
        <w:rPr>
          <w:rFonts w:ascii="Verdana" w:hAnsi="Verdana"/>
          <w:sz w:val="22"/>
        </w:rPr>
        <w:t>ă</w:t>
      </w:r>
      <w:r w:rsidRPr="00514E9C">
        <w:rPr>
          <w:rFonts w:ascii="Verdana" w:hAnsi="Verdana"/>
          <w:sz w:val="22"/>
        </w:rPr>
        <w:t>taie, mul</w:t>
      </w:r>
      <w:r w:rsidRPr="00514E9C">
        <w:rPr>
          <w:rFonts w:ascii="Verdana" w:hAnsi="Verdana"/>
          <w:sz w:val="22"/>
        </w:rPr>
        <w:t>ţ</w:t>
      </w:r>
      <w:r w:rsidRPr="00514E9C">
        <w:rPr>
          <w:rFonts w:ascii="Verdana" w:hAnsi="Verdana"/>
          <w:sz w:val="22"/>
        </w:rPr>
        <w:t>imea are nevoie de o guvernare prin for</w:t>
      </w:r>
      <w:r w:rsidRPr="00514E9C">
        <w:rPr>
          <w:rFonts w:ascii="Verdana" w:hAnsi="Verdana"/>
          <w:sz w:val="22"/>
        </w:rPr>
        <w:t>ţă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Vorbe</w:t>
      </w:r>
      <w:r w:rsidRPr="00514E9C">
        <w:rPr>
          <w:rFonts w:ascii="Verdana" w:hAnsi="Verdana"/>
          <w:sz w:val="22"/>
        </w:rPr>
        <w:t>ş</w:t>
      </w:r>
      <w:r w:rsidRPr="00514E9C">
        <w:rPr>
          <w:rFonts w:ascii="Verdana" w:hAnsi="Verdana"/>
          <w:sz w:val="22"/>
        </w:rPr>
        <w:t>te în numele t</w:t>
      </w:r>
      <w:r w:rsidRPr="00514E9C">
        <w:rPr>
          <w:rFonts w:ascii="Verdana" w:hAnsi="Verdana"/>
          <w:sz w:val="22"/>
        </w:rPr>
        <w:t>ă</w:t>
      </w:r>
      <w:r w:rsidRPr="00514E9C">
        <w:rPr>
          <w:rFonts w:ascii="Verdana" w:hAnsi="Verdana"/>
          <w:sz w:val="22"/>
        </w:rPr>
        <w:t>u, drag</w:t>
      </w:r>
      <w:r w:rsidRPr="00514E9C">
        <w:rPr>
          <w:rFonts w:ascii="Verdana" w:hAnsi="Verdana"/>
          <w:sz w:val="22"/>
        </w:rPr>
        <w:t>ă</w:t>
      </w:r>
      <w:r w:rsidRPr="00514E9C">
        <w:rPr>
          <w:rFonts w:ascii="Verdana" w:hAnsi="Verdana"/>
          <w:sz w:val="22"/>
        </w:rPr>
        <w:t>! O versiune la fel de arogant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extremist</w:t>
      </w:r>
      <w:r w:rsidRPr="00514E9C">
        <w:rPr>
          <w:rFonts w:ascii="Verdana" w:hAnsi="Verdana"/>
          <w:sz w:val="22"/>
        </w:rPr>
        <w:t>ă</w:t>
      </w:r>
      <w:r w:rsidRPr="00514E9C">
        <w:rPr>
          <w:rFonts w:ascii="Verdana" w:hAnsi="Verdana"/>
          <w:sz w:val="22"/>
        </w:rPr>
        <w:t xml:space="preserve"> a cre</w:t>
      </w:r>
      <w:r w:rsidRPr="00514E9C">
        <w:rPr>
          <w:rFonts w:ascii="Verdana" w:hAnsi="Verdana"/>
          <w:sz w:val="22"/>
        </w:rPr>
        <w:t>ş</w:t>
      </w:r>
      <w:r w:rsidRPr="00514E9C">
        <w:rPr>
          <w:rFonts w:ascii="Verdana" w:hAnsi="Verdana"/>
          <w:sz w:val="22"/>
        </w:rPr>
        <w:t>tinismului protestant s-a n</w:t>
      </w:r>
      <w:r w:rsidRPr="00514E9C">
        <w:rPr>
          <w:rFonts w:ascii="Verdana" w:hAnsi="Verdana"/>
          <w:sz w:val="22"/>
        </w:rPr>
        <w:t>ă</w:t>
      </w:r>
      <w:r w:rsidRPr="00514E9C">
        <w:rPr>
          <w:rFonts w:ascii="Verdana" w:hAnsi="Verdana"/>
          <w:sz w:val="22"/>
        </w:rPr>
        <w:t>scut în Fran</w:t>
      </w:r>
      <w:r w:rsidRPr="00514E9C">
        <w:rPr>
          <w:rFonts w:ascii="Verdana" w:hAnsi="Verdana"/>
          <w:sz w:val="22"/>
        </w:rPr>
        <w:t>ţ</w:t>
      </w:r>
      <w:r w:rsidRPr="00514E9C">
        <w:rPr>
          <w:rFonts w:ascii="Verdana" w:hAnsi="Verdana"/>
          <w:sz w:val="22"/>
        </w:rPr>
        <w:t>a, unde este cunoscut</w:t>
      </w:r>
      <w:r w:rsidRPr="00514E9C">
        <w:rPr>
          <w:rFonts w:ascii="Verdana" w:hAnsi="Verdana"/>
          <w:sz w:val="22"/>
        </w:rPr>
        <w:t>ă</w:t>
      </w:r>
      <w:r w:rsidRPr="00514E9C">
        <w:rPr>
          <w:rFonts w:ascii="Verdana" w:hAnsi="Verdana"/>
          <w:sz w:val="22"/>
        </w:rPr>
        <w:t xml:space="preserve"> sub numele de calvinism, dup</w:t>
      </w:r>
      <w:r w:rsidRPr="00514E9C">
        <w:rPr>
          <w:rFonts w:ascii="Verdana" w:hAnsi="Verdana"/>
          <w:sz w:val="22"/>
        </w:rPr>
        <w:t>ă</w:t>
      </w:r>
      <w:r w:rsidRPr="00514E9C">
        <w:rPr>
          <w:rFonts w:ascii="Verdana" w:hAnsi="Verdana"/>
          <w:sz w:val="22"/>
        </w:rPr>
        <w:t xml:space="preserve"> numele creatorului s</w:t>
      </w:r>
      <w:r w:rsidRPr="00514E9C">
        <w:rPr>
          <w:rFonts w:ascii="Verdana" w:hAnsi="Verdana"/>
          <w:sz w:val="22"/>
        </w:rPr>
        <w:t>ă</w:t>
      </w:r>
      <w:r w:rsidRPr="00514E9C">
        <w:rPr>
          <w:rFonts w:ascii="Verdana" w:hAnsi="Verdana"/>
          <w:sz w:val="22"/>
        </w:rPr>
        <w:t>u, Jean Cal</w:t>
      </w:r>
      <w:r w:rsidRPr="00514E9C">
        <w:rPr>
          <w:rFonts w:ascii="Verdana" w:hAnsi="Verdana"/>
          <w:sz w:val="22"/>
        </w:rPr>
        <w:t>vin. Peste timp, ea avea s</w:t>
      </w:r>
      <w:r w:rsidRPr="00514E9C">
        <w:rPr>
          <w:rFonts w:ascii="Verdana" w:hAnsi="Verdana"/>
          <w:sz w:val="22"/>
        </w:rPr>
        <w:t>ă</w:t>
      </w:r>
      <w:r w:rsidRPr="00514E9C">
        <w:rPr>
          <w:rFonts w:ascii="Verdana" w:hAnsi="Verdana"/>
          <w:sz w:val="22"/>
        </w:rPr>
        <w:t xml:space="preserve"> stea la baza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puritane atât de influent</w:t>
      </w:r>
      <w:r w:rsidRPr="00514E9C">
        <w:rPr>
          <w:rFonts w:ascii="Verdana" w:hAnsi="Verdana"/>
          <w:sz w:val="22"/>
        </w:rPr>
        <w:t>ă</w:t>
      </w:r>
      <w:r w:rsidRPr="00514E9C">
        <w:rPr>
          <w:rFonts w:ascii="Verdana" w:hAnsi="Verdana"/>
          <w:sz w:val="22"/>
        </w:rPr>
        <w:t xml:space="preserve"> în America de Nord (unde a fost impus</w:t>
      </w:r>
      <w:r w:rsidRPr="00514E9C">
        <w:rPr>
          <w:rFonts w:ascii="Verdana" w:hAnsi="Verdana"/>
          <w:sz w:val="22"/>
        </w:rPr>
        <w:t>ă</w:t>
      </w:r>
      <w:r w:rsidRPr="00514E9C">
        <w:rPr>
          <w:rFonts w:ascii="Verdana" w:hAnsi="Verdana"/>
          <w:sz w:val="22"/>
        </w:rPr>
        <w:t xml:space="preserve"> de ocupa</w:t>
      </w:r>
      <w:r w:rsidRPr="00514E9C">
        <w:rPr>
          <w:rFonts w:ascii="Verdana" w:hAnsi="Verdana"/>
          <w:sz w:val="22"/>
        </w:rPr>
        <w:t>ţ</w:t>
      </w:r>
      <w:r w:rsidRPr="00514E9C">
        <w:rPr>
          <w:rFonts w:ascii="Verdana" w:hAnsi="Verdana"/>
          <w:sz w:val="22"/>
        </w:rPr>
        <w:t>ia european</w:t>
      </w:r>
      <w:r w:rsidRPr="00514E9C">
        <w:rPr>
          <w:rFonts w:ascii="Verdana" w:hAnsi="Verdana"/>
          <w:sz w:val="22"/>
        </w:rPr>
        <w:t>ă</w:t>
      </w:r>
      <w:r w:rsidRPr="00514E9C">
        <w:rPr>
          <w:rFonts w:ascii="Verdana" w:hAnsi="Verdana"/>
          <w:sz w:val="22"/>
        </w:rPr>
        <w:t>). Biserica Protestant</w:t>
      </w:r>
      <w:r w:rsidRPr="00514E9C">
        <w:rPr>
          <w:rFonts w:ascii="Verdana" w:hAnsi="Verdana"/>
          <w:sz w:val="22"/>
        </w:rPr>
        <w:t>ă</w:t>
      </w:r>
      <w:r w:rsidRPr="00514E9C">
        <w:rPr>
          <w:rFonts w:ascii="Verdana" w:hAnsi="Verdana"/>
          <w:sz w:val="22"/>
        </w:rPr>
        <w:t xml:space="preserve"> a ajuns în Anglia pentru c</w:t>
      </w:r>
      <w:r w:rsidRPr="00514E9C">
        <w:rPr>
          <w:rFonts w:ascii="Verdana" w:hAnsi="Verdana"/>
          <w:sz w:val="22"/>
        </w:rPr>
        <w:t>ă</w:t>
      </w:r>
      <w:r w:rsidRPr="00514E9C">
        <w:rPr>
          <w:rFonts w:ascii="Verdana" w:hAnsi="Verdana"/>
          <w:sz w:val="22"/>
        </w:rPr>
        <w:t xml:space="preserve"> regele Henry VIII î</w:t>
      </w:r>
      <w:r w:rsidRPr="00514E9C">
        <w:rPr>
          <w:rFonts w:ascii="Verdana" w:hAnsi="Verdana"/>
          <w:sz w:val="22"/>
        </w:rPr>
        <w:t>ş</w:t>
      </w:r>
      <w:r w:rsidRPr="00514E9C">
        <w:rPr>
          <w:rFonts w:ascii="Verdana" w:hAnsi="Verdana"/>
          <w:sz w:val="22"/>
        </w:rPr>
        <w:t xml:space="preserve">i dorea un fiu </w:t>
      </w:r>
      <w:r w:rsidRPr="00514E9C">
        <w:rPr>
          <w:rFonts w:ascii="Verdana" w:hAnsi="Verdana"/>
          <w:sz w:val="22"/>
        </w:rPr>
        <w:t>ş</w:t>
      </w:r>
      <w:r w:rsidRPr="00514E9C">
        <w:rPr>
          <w:rFonts w:ascii="Verdana" w:hAnsi="Verdana"/>
          <w:sz w:val="22"/>
        </w:rPr>
        <w:t>i un mo</w:t>
      </w:r>
      <w:r w:rsidRPr="00514E9C">
        <w:rPr>
          <w:rFonts w:ascii="Verdana" w:hAnsi="Verdana"/>
          <w:sz w:val="22"/>
        </w:rPr>
        <w:t>ş</w:t>
      </w:r>
      <w:r w:rsidRPr="00514E9C">
        <w:rPr>
          <w:rFonts w:ascii="Verdana" w:hAnsi="Verdana"/>
          <w:sz w:val="22"/>
        </w:rPr>
        <w:t>tenitor, iar prima sa so</w:t>
      </w:r>
      <w:r w:rsidRPr="00514E9C">
        <w:rPr>
          <w:rFonts w:ascii="Verdana" w:hAnsi="Verdana"/>
          <w:sz w:val="22"/>
        </w:rPr>
        <w:t>ţ</w:t>
      </w:r>
      <w:r w:rsidRPr="00514E9C">
        <w:rPr>
          <w:rFonts w:ascii="Verdana" w:hAnsi="Verdana"/>
          <w:sz w:val="22"/>
        </w:rPr>
        <w:t>ie, Catherine de Aragon, nu i-a putut „produce” decât o fiic</w:t>
      </w:r>
      <w:r w:rsidRPr="00514E9C">
        <w:rPr>
          <w:rFonts w:ascii="Verdana" w:hAnsi="Verdana"/>
          <w:sz w:val="22"/>
        </w:rPr>
        <w:t>ă</w:t>
      </w:r>
      <w:r w:rsidRPr="00514E9C">
        <w:rPr>
          <w:rFonts w:ascii="Verdana" w:hAnsi="Verdana"/>
          <w:sz w:val="22"/>
        </w:rPr>
        <w:t>. Henry dorea s</w:t>
      </w:r>
      <w:r w:rsidRPr="00514E9C">
        <w:rPr>
          <w:rFonts w:ascii="Verdana" w:hAnsi="Verdana"/>
          <w:sz w:val="22"/>
        </w:rPr>
        <w:t>ă</w:t>
      </w:r>
      <w:r w:rsidRPr="00514E9C">
        <w:rPr>
          <w:rFonts w:ascii="Verdana" w:hAnsi="Verdana"/>
          <w:sz w:val="22"/>
        </w:rPr>
        <w:t xml:space="preserve"> divor</w:t>
      </w:r>
      <w:r w:rsidRPr="00514E9C">
        <w:rPr>
          <w:rFonts w:ascii="Verdana" w:hAnsi="Verdana"/>
          <w:sz w:val="22"/>
        </w:rPr>
        <w:t>ţ</w:t>
      </w:r>
      <w:r w:rsidRPr="00514E9C">
        <w:rPr>
          <w:rFonts w:ascii="Verdana" w:hAnsi="Verdana"/>
          <w:sz w:val="22"/>
        </w:rPr>
        <w:t>eze de ea, dar papa Clement VII a refuzat s</w:t>
      </w:r>
      <w:r w:rsidRPr="00514E9C">
        <w:rPr>
          <w:rFonts w:ascii="Verdana" w:hAnsi="Verdana"/>
          <w:sz w:val="22"/>
        </w:rPr>
        <w:t>ă</w:t>
      </w:r>
      <w:r w:rsidRPr="00514E9C">
        <w:rPr>
          <w:rFonts w:ascii="Verdana" w:hAnsi="Verdana"/>
          <w:sz w:val="22"/>
        </w:rPr>
        <w:t xml:space="preserve"> îi accepte divor</w:t>
      </w:r>
      <w:r w:rsidRPr="00514E9C">
        <w:rPr>
          <w:rFonts w:ascii="Verdana" w:hAnsi="Verdana"/>
          <w:sz w:val="22"/>
        </w:rPr>
        <w:t>ţ</w:t>
      </w:r>
      <w:r w:rsidRPr="00514E9C">
        <w:rPr>
          <w:rFonts w:ascii="Verdana" w:hAnsi="Verdana"/>
          <w:sz w:val="22"/>
        </w:rPr>
        <w:t>ul. La vremea respectiv</w:t>
      </w:r>
      <w:r w:rsidRPr="00514E9C">
        <w:rPr>
          <w:rFonts w:ascii="Verdana" w:hAnsi="Verdana"/>
          <w:sz w:val="22"/>
        </w:rPr>
        <w:t>ă</w:t>
      </w:r>
      <w:r w:rsidRPr="00514E9C">
        <w:rPr>
          <w:rFonts w:ascii="Verdana" w:hAnsi="Verdana"/>
          <w:sz w:val="22"/>
        </w:rPr>
        <w:t>, Henry era un catolic devotat, cel pu</w:t>
      </w:r>
      <w:r w:rsidRPr="00514E9C">
        <w:rPr>
          <w:rFonts w:ascii="Verdana" w:hAnsi="Verdana"/>
          <w:sz w:val="22"/>
        </w:rPr>
        <w:t>ţ</w:t>
      </w:r>
      <w:r w:rsidRPr="00514E9C">
        <w:rPr>
          <w:rFonts w:ascii="Verdana" w:hAnsi="Verdana"/>
          <w:sz w:val="22"/>
        </w:rPr>
        <w:t>in în ochii publicului</w:t>
      </w:r>
      <w:r w:rsidRPr="00514E9C">
        <w:rPr>
          <w:rFonts w:ascii="Verdana" w:hAnsi="Verdana"/>
          <w:sz w:val="22"/>
        </w:rPr>
        <w:t>, iar papa îi acordase titlul de Ap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tor al Credin</w:t>
      </w:r>
      <w:r w:rsidRPr="00514E9C">
        <w:rPr>
          <w:rFonts w:ascii="Verdana" w:hAnsi="Verdana"/>
          <w:sz w:val="22"/>
        </w:rPr>
        <w:t>ţ</w:t>
      </w:r>
      <w:r w:rsidRPr="00514E9C">
        <w:rPr>
          <w:rFonts w:ascii="Verdana" w:hAnsi="Verdana"/>
          <w:sz w:val="22"/>
        </w:rPr>
        <w:t>ei. Culmea ironiei face ca acest titlu (acordat de un pap</w:t>
      </w:r>
      <w:r w:rsidRPr="00514E9C">
        <w:rPr>
          <w:rFonts w:ascii="Verdana" w:hAnsi="Verdana"/>
          <w:sz w:val="22"/>
        </w:rPr>
        <w:t>ă</w:t>
      </w:r>
      <w:r w:rsidRPr="00514E9C">
        <w:rPr>
          <w:rFonts w:ascii="Verdana" w:hAnsi="Verdana"/>
          <w:sz w:val="22"/>
        </w:rPr>
        <w:t xml:space="preserve"> catolic) s</w:t>
      </w:r>
      <w:r w:rsidRPr="00514E9C">
        <w:rPr>
          <w:rFonts w:ascii="Verdana" w:hAnsi="Verdana"/>
          <w:sz w:val="22"/>
        </w:rPr>
        <w:t>ă</w:t>
      </w:r>
      <w:r w:rsidRPr="00514E9C">
        <w:rPr>
          <w:rFonts w:ascii="Verdana" w:hAnsi="Verdana"/>
          <w:sz w:val="22"/>
        </w:rPr>
        <w:t xml:space="preserve"> fie p</w:t>
      </w:r>
      <w:r w:rsidRPr="00514E9C">
        <w:rPr>
          <w:rFonts w:ascii="Verdana" w:hAnsi="Verdana"/>
          <w:sz w:val="22"/>
        </w:rPr>
        <w:t>ă</w:t>
      </w:r>
      <w:r w:rsidRPr="00514E9C">
        <w:rPr>
          <w:rFonts w:ascii="Verdana" w:hAnsi="Verdana"/>
          <w:sz w:val="22"/>
        </w:rPr>
        <w:t xml:space="preserve">strat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de monarhii britanici, de</w:t>
      </w:r>
      <w:r w:rsidRPr="00514E9C">
        <w:rPr>
          <w:rFonts w:ascii="Verdana" w:hAnsi="Verdana"/>
          <w:sz w:val="22"/>
        </w:rPr>
        <w:t>ş</w:t>
      </w:r>
      <w:r w:rsidRPr="00514E9C">
        <w:rPr>
          <w:rFonts w:ascii="Verdana" w:hAnsi="Verdana"/>
          <w:sz w:val="22"/>
        </w:rPr>
        <w:t>i între timp au devenit capii bisericii protestante! Nu po</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nu te distrezi! Lezat</w:t>
      </w:r>
      <w:r w:rsidRPr="00514E9C">
        <w:rPr>
          <w:rFonts w:ascii="Verdana" w:hAnsi="Verdana"/>
          <w:sz w:val="22"/>
        </w:rPr>
        <w:t xml:space="preserve"> de refuzul papei de a-i accepta divor</w:t>
      </w:r>
      <w:r w:rsidRPr="00514E9C">
        <w:rPr>
          <w:rFonts w:ascii="Verdana" w:hAnsi="Verdana"/>
          <w:sz w:val="22"/>
        </w:rPr>
        <w:t>ţ</w:t>
      </w:r>
      <w:r w:rsidRPr="00514E9C">
        <w:rPr>
          <w:rFonts w:ascii="Verdana" w:hAnsi="Verdana"/>
          <w:sz w:val="22"/>
        </w:rPr>
        <w:t xml:space="preserve">ul, Henry </w:t>
      </w:r>
      <w:r w:rsidRPr="00514E9C">
        <w:rPr>
          <w:rFonts w:ascii="Verdana" w:hAnsi="Verdana"/>
          <w:sz w:val="22"/>
        </w:rPr>
        <w:t>ş</w:t>
      </w:r>
      <w:r w:rsidRPr="00514E9C">
        <w:rPr>
          <w:rFonts w:ascii="Verdana" w:hAnsi="Verdana"/>
          <w:sz w:val="22"/>
        </w:rPr>
        <w:t xml:space="preserve">i-a convocat parlamentul </w:t>
      </w:r>
      <w:r w:rsidRPr="00514E9C">
        <w:rPr>
          <w:rFonts w:ascii="Verdana" w:hAnsi="Verdana"/>
          <w:sz w:val="22"/>
        </w:rPr>
        <w:t>ş</w:t>
      </w:r>
      <w:r w:rsidRPr="00514E9C">
        <w:rPr>
          <w:rFonts w:ascii="Verdana" w:hAnsi="Verdana"/>
          <w:sz w:val="22"/>
        </w:rPr>
        <w:t>i i-a poruncit s</w:t>
      </w:r>
      <w:r w:rsidRPr="00514E9C">
        <w:rPr>
          <w:rFonts w:ascii="Verdana" w:hAnsi="Verdana"/>
          <w:sz w:val="22"/>
        </w:rPr>
        <w:t>ă</w:t>
      </w:r>
      <w:r w:rsidRPr="00514E9C">
        <w:rPr>
          <w:rFonts w:ascii="Verdana" w:hAnsi="Verdana"/>
          <w:sz w:val="22"/>
        </w:rPr>
        <w:t xml:space="preserve"> creeze o Biseric</w:t>
      </w:r>
      <w:r w:rsidRPr="00514E9C">
        <w:rPr>
          <w:rFonts w:ascii="Verdana" w:hAnsi="Verdana"/>
          <w:sz w:val="22"/>
        </w:rPr>
        <w:t>ă</w:t>
      </w:r>
      <w:r w:rsidRPr="00514E9C">
        <w:rPr>
          <w:rFonts w:ascii="Verdana" w:hAnsi="Verdana"/>
          <w:sz w:val="22"/>
        </w:rPr>
        <w:t xml:space="preserve"> Anglican</w:t>
      </w:r>
      <w:r w:rsidRPr="00514E9C">
        <w:rPr>
          <w:rFonts w:ascii="Verdana" w:hAnsi="Verdana"/>
          <w:sz w:val="22"/>
        </w:rPr>
        <w:t>ă</w:t>
      </w:r>
      <w:r w:rsidRPr="00514E9C">
        <w:rPr>
          <w:rFonts w:ascii="Verdana" w:hAnsi="Verdana"/>
          <w:sz w:val="22"/>
        </w:rPr>
        <w:t>, independent</w:t>
      </w:r>
      <w:r w:rsidRPr="00514E9C">
        <w:rPr>
          <w:rFonts w:ascii="Verdana" w:hAnsi="Verdana"/>
          <w:sz w:val="22"/>
        </w:rPr>
        <w:t>ă</w:t>
      </w:r>
      <w:r w:rsidRPr="00514E9C">
        <w:rPr>
          <w:rFonts w:ascii="Verdana" w:hAnsi="Verdana"/>
          <w:sz w:val="22"/>
        </w:rPr>
        <w:t xml:space="preserve"> de Roma. A devenit el însu</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eful noii Biserici prin Legea Suprema</w:t>
      </w:r>
      <w:r w:rsidRPr="00514E9C">
        <w:rPr>
          <w:rFonts w:ascii="Verdana" w:hAnsi="Verdana"/>
          <w:sz w:val="22"/>
        </w:rPr>
        <w:t>ţ</w:t>
      </w:r>
      <w:r w:rsidRPr="00514E9C">
        <w:rPr>
          <w:rFonts w:ascii="Verdana" w:hAnsi="Verdana"/>
          <w:sz w:val="22"/>
        </w:rPr>
        <w:t>iei, emis</w:t>
      </w:r>
      <w:r w:rsidRPr="00514E9C">
        <w:rPr>
          <w:rFonts w:ascii="Verdana" w:hAnsi="Verdana"/>
          <w:sz w:val="22"/>
        </w:rPr>
        <w:t>ă</w:t>
      </w:r>
      <w:r w:rsidRPr="00514E9C">
        <w:rPr>
          <w:rFonts w:ascii="Verdana" w:hAnsi="Verdana"/>
          <w:sz w:val="22"/>
        </w:rPr>
        <w:t xml:space="preserve"> în anul 1534, </w:t>
      </w:r>
      <w:r w:rsidRPr="00514E9C">
        <w:rPr>
          <w:rFonts w:ascii="Verdana" w:hAnsi="Verdana"/>
          <w:sz w:val="22"/>
        </w:rPr>
        <w:t>ş</w:t>
      </w:r>
      <w:r w:rsidRPr="00514E9C">
        <w:rPr>
          <w:rFonts w:ascii="Verdana" w:hAnsi="Verdana"/>
          <w:sz w:val="22"/>
        </w:rPr>
        <w:t>i a declan</w:t>
      </w:r>
      <w:r w:rsidRPr="00514E9C">
        <w:rPr>
          <w:rFonts w:ascii="Verdana" w:hAnsi="Verdana"/>
          <w:sz w:val="22"/>
        </w:rPr>
        <w:t>ş</w:t>
      </w:r>
      <w:r w:rsidRPr="00514E9C">
        <w:rPr>
          <w:rFonts w:ascii="Verdana" w:hAnsi="Verdana"/>
          <w:sz w:val="22"/>
        </w:rPr>
        <w:t>at un m</w:t>
      </w:r>
      <w:r w:rsidRPr="00514E9C">
        <w:rPr>
          <w:rFonts w:ascii="Verdana" w:hAnsi="Verdana"/>
          <w:sz w:val="22"/>
        </w:rPr>
        <w:t>ă</w:t>
      </w:r>
      <w:r w:rsidRPr="00514E9C">
        <w:rPr>
          <w:rFonts w:ascii="Verdana" w:hAnsi="Verdana"/>
          <w:sz w:val="22"/>
        </w:rPr>
        <w:t>cel sân</w:t>
      </w:r>
      <w:r w:rsidRPr="00514E9C">
        <w:rPr>
          <w:rFonts w:ascii="Verdana" w:hAnsi="Verdana"/>
          <w:sz w:val="22"/>
        </w:rPr>
        <w:t>geros împotriva catolicilor. Lui Henry i-a urmat la putere unicul s</w:t>
      </w:r>
      <w:r w:rsidRPr="00514E9C">
        <w:rPr>
          <w:rFonts w:ascii="Verdana" w:hAnsi="Verdana"/>
          <w:sz w:val="22"/>
        </w:rPr>
        <w:t>ă</w:t>
      </w:r>
      <w:r w:rsidRPr="00514E9C">
        <w:rPr>
          <w:rFonts w:ascii="Verdana" w:hAnsi="Verdana"/>
          <w:sz w:val="22"/>
        </w:rPr>
        <w:t>u fiu, Edward, dar dup</w:t>
      </w:r>
      <w:r w:rsidRPr="00514E9C">
        <w:rPr>
          <w:rFonts w:ascii="Verdana" w:hAnsi="Verdana"/>
          <w:sz w:val="22"/>
        </w:rPr>
        <w:t>ă</w:t>
      </w:r>
      <w:r w:rsidRPr="00514E9C">
        <w:rPr>
          <w:rFonts w:ascii="Verdana" w:hAnsi="Verdana"/>
          <w:sz w:val="22"/>
        </w:rPr>
        <w:t xml:space="preserve"> ce acesta a murit la vârsta de 15 ani, a fost înlocuit de fiica lui Henry, Mary. Aceasta era o catolic</w:t>
      </w:r>
      <w:r w:rsidRPr="00514E9C">
        <w:rPr>
          <w:rFonts w:ascii="Verdana" w:hAnsi="Verdana"/>
          <w:sz w:val="22"/>
        </w:rPr>
        <w:t>ă</w:t>
      </w:r>
      <w:r w:rsidRPr="00514E9C">
        <w:rPr>
          <w:rFonts w:ascii="Verdana" w:hAnsi="Verdana"/>
          <w:sz w:val="22"/>
        </w:rPr>
        <w:t xml:space="preserve"> fervent</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i-a câ</w:t>
      </w:r>
      <w:r w:rsidRPr="00514E9C">
        <w:rPr>
          <w:rFonts w:ascii="Verdana" w:hAnsi="Verdana"/>
          <w:sz w:val="22"/>
        </w:rPr>
        <w:t>ş</w:t>
      </w:r>
      <w:r w:rsidRPr="00514E9C">
        <w:rPr>
          <w:rFonts w:ascii="Verdana" w:hAnsi="Verdana"/>
          <w:sz w:val="22"/>
        </w:rPr>
        <w:t>tigat pe bun</w:t>
      </w:r>
      <w:r w:rsidRPr="00514E9C">
        <w:rPr>
          <w:rFonts w:ascii="Verdana" w:hAnsi="Verdana"/>
          <w:sz w:val="22"/>
        </w:rPr>
        <w:t>ă</w:t>
      </w:r>
      <w:r w:rsidRPr="00514E9C">
        <w:rPr>
          <w:rFonts w:ascii="Verdana" w:hAnsi="Verdana"/>
          <w:sz w:val="22"/>
        </w:rPr>
        <w:t xml:space="preserve"> dreptate titlul de „Mar</w:t>
      </w:r>
      <w:r w:rsidRPr="00514E9C">
        <w:rPr>
          <w:rFonts w:ascii="Verdana" w:hAnsi="Verdana"/>
          <w:sz w:val="22"/>
        </w:rPr>
        <w:t>y cea Sângeroas</w:t>
      </w:r>
      <w:r w:rsidRPr="00514E9C">
        <w:rPr>
          <w:rFonts w:ascii="Verdana" w:hAnsi="Verdana"/>
          <w:sz w:val="22"/>
        </w:rPr>
        <w:t>ă</w:t>
      </w:r>
      <w:r w:rsidRPr="00514E9C">
        <w:rPr>
          <w:rFonts w:ascii="Verdana" w:hAnsi="Verdana"/>
          <w:sz w:val="22"/>
        </w:rPr>
        <w:t>”, din cauza m</w:t>
      </w:r>
      <w:r w:rsidRPr="00514E9C">
        <w:rPr>
          <w:rFonts w:ascii="Verdana" w:hAnsi="Verdana"/>
          <w:sz w:val="22"/>
        </w:rPr>
        <w:t>ă</w:t>
      </w:r>
      <w:r w:rsidRPr="00514E9C">
        <w:rPr>
          <w:rFonts w:ascii="Verdana" w:hAnsi="Verdana"/>
          <w:sz w:val="22"/>
        </w:rPr>
        <w:t>celului furibund declan</w:t>
      </w:r>
      <w:r w:rsidRPr="00514E9C">
        <w:rPr>
          <w:rFonts w:ascii="Verdana" w:hAnsi="Verdana"/>
          <w:sz w:val="22"/>
        </w:rPr>
        <w:t>ş</w:t>
      </w:r>
      <w:r w:rsidRPr="00514E9C">
        <w:rPr>
          <w:rFonts w:ascii="Verdana" w:hAnsi="Verdana"/>
          <w:sz w:val="22"/>
        </w:rPr>
        <w:t>at împotriva protestan</w:t>
      </w:r>
      <w:r w:rsidRPr="00514E9C">
        <w:rPr>
          <w:rFonts w:ascii="Verdana" w:hAnsi="Verdana"/>
          <w:sz w:val="22"/>
        </w:rPr>
        <w:t>ţ</w:t>
      </w:r>
      <w:r w:rsidRPr="00514E9C">
        <w:rPr>
          <w:rFonts w:ascii="Verdana" w:hAnsi="Verdana"/>
          <w:sz w:val="22"/>
        </w:rPr>
        <w:t xml:space="preserve">ilor. Mary </w:t>
      </w:r>
      <w:r w:rsidRPr="00514E9C">
        <w:rPr>
          <w:rFonts w:ascii="Verdana" w:hAnsi="Verdana"/>
          <w:sz w:val="22"/>
        </w:rPr>
        <w:t>ş</w:t>
      </w:r>
      <w:r w:rsidRPr="00514E9C">
        <w:rPr>
          <w:rFonts w:ascii="Verdana" w:hAnsi="Verdana"/>
          <w:sz w:val="22"/>
        </w:rPr>
        <w:t>i-a asigurat domnia prin execu</w:t>
      </w:r>
      <w:r w:rsidRPr="00514E9C">
        <w:rPr>
          <w:rFonts w:ascii="Verdana" w:hAnsi="Verdana"/>
          <w:sz w:val="22"/>
        </w:rPr>
        <w:t>ţ</w:t>
      </w:r>
      <w:r w:rsidRPr="00514E9C">
        <w:rPr>
          <w:rFonts w:ascii="Verdana" w:hAnsi="Verdana"/>
          <w:sz w:val="22"/>
        </w:rPr>
        <w:t xml:space="preserve">ia rivalei sale, Lady </w:t>
      </w:r>
      <w:r w:rsidRPr="00514E9C">
        <w:rPr>
          <w:rFonts w:ascii="Verdana" w:hAnsi="Verdana"/>
          <w:sz w:val="22"/>
        </w:rPr>
        <w:lastRenderedPageBreak/>
        <w:t xml:space="preserve">Jane Grey, „regina celor </w:t>
      </w:r>
      <w:r w:rsidRPr="00514E9C">
        <w:rPr>
          <w:rFonts w:ascii="Verdana" w:hAnsi="Verdana"/>
          <w:sz w:val="22"/>
        </w:rPr>
        <w:t>ş</w:t>
      </w:r>
      <w:r w:rsidRPr="00514E9C">
        <w:rPr>
          <w:rFonts w:ascii="Verdana" w:hAnsi="Verdana"/>
          <w:sz w:val="22"/>
        </w:rPr>
        <w:t>ase zile”. Dup</w:t>
      </w:r>
      <w:r w:rsidRPr="00514E9C">
        <w:rPr>
          <w:rFonts w:ascii="Verdana" w:hAnsi="Verdana"/>
          <w:sz w:val="22"/>
        </w:rPr>
        <w:t>ă</w:t>
      </w:r>
      <w:r w:rsidRPr="00514E9C">
        <w:rPr>
          <w:rFonts w:ascii="Verdana" w:hAnsi="Verdana"/>
          <w:sz w:val="22"/>
        </w:rPr>
        <w:t xml:space="preserve"> moartea lui Mary a urmat legendara domnie a reginei Elisabeta I, fiica lui Henry VIII </w:t>
      </w:r>
      <w:r w:rsidRPr="00514E9C">
        <w:rPr>
          <w:rFonts w:ascii="Verdana" w:hAnsi="Verdana"/>
          <w:sz w:val="22"/>
        </w:rPr>
        <w:t>ş</w:t>
      </w:r>
      <w:r w:rsidRPr="00514E9C">
        <w:rPr>
          <w:rFonts w:ascii="Verdana" w:hAnsi="Verdana"/>
          <w:sz w:val="22"/>
        </w:rPr>
        <w:t xml:space="preserve">i a Annei Boleyn. Elisabeta </w:t>
      </w:r>
      <w:r w:rsidRPr="00514E9C">
        <w:rPr>
          <w:rFonts w:ascii="Verdana" w:hAnsi="Verdana"/>
          <w:sz w:val="22"/>
        </w:rPr>
        <w:t>ş</w:t>
      </w:r>
      <w:r w:rsidRPr="00514E9C">
        <w:rPr>
          <w:rFonts w:ascii="Verdana" w:hAnsi="Verdana"/>
          <w:sz w:val="22"/>
        </w:rPr>
        <w:t>i-a executat rivala, pe Mary Stuart a Sco</w:t>
      </w:r>
      <w:r w:rsidRPr="00514E9C">
        <w:rPr>
          <w:rFonts w:ascii="Verdana" w:hAnsi="Verdana"/>
          <w:sz w:val="22"/>
        </w:rPr>
        <w:t>ţ</w:t>
      </w:r>
      <w:r w:rsidRPr="00514E9C">
        <w:rPr>
          <w:rFonts w:ascii="Verdana" w:hAnsi="Verdana"/>
          <w:sz w:val="22"/>
        </w:rPr>
        <w:t>iei, dup</w:t>
      </w:r>
      <w:r w:rsidRPr="00514E9C">
        <w:rPr>
          <w:rFonts w:ascii="Verdana" w:hAnsi="Verdana"/>
          <w:sz w:val="22"/>
        </w:rPr>
        <w:t>ă</w:t>
      </w:r>
      <w:r w:rsidRPr="00514E9C">
        <w:rPr>
          <w:rFonts w:ascii="Verdana" w:hAnsi="Verdana"/>
          <w:sz w:val="22"/>
        </w:rPr>
        <w:t xml:space="preserve"> care a restabilit suprema</w:t>
      </w:r>
      <w:r w:rsidRPr="00514E9C">
        <w:rPr>
          <w:rFonts w:ascii="Verdana" w:hAnsi="Verdana"/>
          <w:sz w:val="22"/>
        </w:rPr>
        <w:t>ţ</w:t>
      </w:r>
      <w:r w:rsidRPr="00514E9C">
        <w:rPr>
          <w:rFonts w:ascii="Verdana" w:hAnsi="Verdana"/>
          <w:sz w:val="22"/>
        </w:rPr>
        <w:t>ia Bisericii Anglicane, în fruntea c</w:t>
      </w:r>
      <w:r w:rsidRPr="00514E9C">
        <w:rPr>
          <w:rFonts w:ascii="Verdana" w:hAnsi="Verdana"/>
          <w:sz w:val="22"/>
        </w:rPr>
        <w:t>ă</w:t>
      </w:r>
      <w:r w:rsidRPr="00514E9C">
        <w:rPr>
          <w:rFonts w:ascii="Verdana" w:hAnsi="Verdana"/>
          <w:sz w:val="22"/>
        </w:rPr>
        <w:t>reia s-a autonumit. A po</w:t>
      </w:r>
      <w:r w:rsidRPr="00514E9C">
        <w:rPr>
          <w:rFonts w:ascii="Verdana" w:hAnsi="Verdana"/>
          <w:sz w:val="22"/>
        </w:rPr>
        <w:t>runcit la rândul ei o epurare a catolicilor, care i-a atras titlul de „Elisabeta cea Sângeroas</w:t>
      </w:r>
      <w:r w:rsidRPr="00514E9C">
        <w:rPr>
          <w:rFonts w:ascii="Verdana" w:hAnsi="Verdana"/>
          <w:sz w:val="22"/>
        </w:rPr>
        <w:t>ă</w:t>
      </w:r>
      <w:r w:rsidRPr="00514E9C">
        <w:rPr>
          <w:rFonts w:ascii="Verdana" w:hAnsi="Verdana"/>
          <w:sz w:val="22"/>
        </w:rPr>
        <w:t>”. Simpatic</w:t>
      </w:r>
      <w:r w:rsidRPr="00514E9C">
        <w:rPr>
          <w:rFonts w:ascii="Verdana" w:hAnsi="Verdana"/>
          <w:sz w:val="22"/>
        </w:rPr>
        <w:t>ă</w:t>
      </w:r>
      <w:r w:rsidRPr="00514E9C">
        <w:rPr>
          <w:rFonts w:ascii="Verdana" w:hAnsi="Verdana"/>
          <w:sz w:val="22"/>
        </w:rPr>
        <w:t xml:space="preserve"> familie! </w:t>
      </w:r>
    </w:p>
    <w:p w:rsidR="00627439" w:rsidRPr="00514E9C" w:rsidRDefault="00733953" w:rsidP="00514E9C">
      <w:pPr>
        <w:ind w:left="-15" w:right="892"/>
        <w:jc w:val="both"/>
        <w:rPr>
          <w:rFonts w:ascii="Verdana" w:hAnsi="Verdana"/>
          <w:sz w:val="22"/>
        </w:rPr>
      </w:pPr>
      <w:r w:rsidRPr="00514E9C">
        <w:rPr>
          <w:rFonts w:ascii="Verdana" w:hAnsi="Verdana"/>
          <w:sz w:val="22"/>
        </w:rPr>
        <w:t>Acesta a fost mediul social în care a ap</w:t>
      </w:r>
      <w:r w:rsidRPr="00514E9C">
        <w:rPr>
          <w:rFonts w:ascii="Verdana" w:hAnsi="Verdana"/>
          <w:sz w:val="22"/>
        </w:rPr>
        <w:t>ă</w:t>
      </w:r>
      <w:r w:rsidRPr="00514E9C">
        <w:rPr>
          <w:rFonts w:ascii="Verdana" w:hAnsi="Verdana"/>
          <w:sz w:val="22"/>
        </w:rPr>
        <w:t>rut Francis Bacon, ca ini</w:t>
      </w:r>
      <w:r w:rsidRPr="00514E9C">
        <w:rPr>
          <w:rFonts w:ascii="Verdana" w:hAnsi="Verdana"/>
          <w:sz w:val="22"/>
        </w:rPr>
        <w:t>ţ</w:t>
      </w:r>
      <w:r w:rsidRPr="00514E9C">
        <w:rPr>
          <w:rFonts w:ascii="Verdana" w:hAnsi="Verdana"/>
          <w:sz w:val="22"/>
        </w:rPr>
        <w:t>iat de rang înalt în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sub domnia celei care proba</w:t>
      </w:r>
      <w:r w:rsidRPr="00514E9C">
        <w:rPr>
          <w:rFonts w:ascii="Verdana" w:hAnsi="Verdana"/>
          <w:sz w:val="22"/>
        </w:rPr>
        <w:t>bil îi era mam</w:t>
      </w:r>
      <w:r w:rsidRPr="00514E9C">
        <w:rPr>
          <w:rFonts w:ascii="Verdana" w:hAnsi="Verdana"/>
          <w:sz w:val="22"/>
        </w:rPr>
        <w:t>ă</w:t>
      </w:r>
      <w:r w:rsidRPr="00514E9C">
        <w:rPr>
          <w:rFonts w:ascii="Verdana" w:hAnsi="Verdana"/>
          <w:sz w:val="22"/>
        </w:rPr>
        <w:t>, Elisabeta I, iar apoi a succesorului acesteia, James I, regele sco</w:t>
      </w:r>
      <w:r w:rsidRPr="00514E9C">
        <w:rPr>
          <w:rFonts w:ascii="Verdana" w:hAnsi="Verdana"/>
          <w:sz w:val="22"/>
        </w:rPr>
        <w:t>ţ</w:t>
      </w:r>
      <w:r w:rsidRPr="00514E9C">
        <w:rPr>
          <w:rFonts w:ascii="Verdana" w:hAnsi="Verdana"/>
          <w:sz w:val="22"/>
        </w:rPr>
        <w:t>ian care a unit monarhia englez</w:t>
      </w:r>
      <w:r w:rsidRPr="00514E9C">
        <w:rPr>
          <w:rFonts w:ascii="Verdana" w:hAnsi="Verdana"/>
          <w:sz w:val="22"/>
        </w:rPr>
        <w:t>ă</w:t>
      </w:r>
      <w:r w:rsidRPr="00514E9C">
        <w:rPr>
          <w:rFonts w:ascii="Verdana" w:hAnsi="Verdana"/>
          <w:sz w:val="22"/>
        </w:rPr>
        <w:t xml:space="preserve"> cu cea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odat</w:t>
      </w:r>
      <w:r w:rsidRPr="00514E9C">
        <w:rPr>
          <w:rFonts w:ascii="Verdana" w:hAnsi="Verdana"/>
          <w:sz w:val="22"/>
        </w:rPr>
        <w:t>ă</w:t>
      </w:r>
      <w:r w:rsidRPr="00514E9C">
        <w:rPr>
          <w:rFonts w:ascii="Verdana" w:hAnsi="Verdana"/>
          <w:sz w:val="22"/>
        </w:rPr>
        <w:t xml:space="preserve"> cu încoronarea sa din anul 1603 ca prim monarh al ambelor </w:t>
      </w:r>
      <w:r w:rsidRPr="00514E9C">
        <w:rPr>
          <w:rFonts w:ascii="Verdana" w:hAnsi="Verdana"/>
          <w:sz w:val="22"/>
        </w:rPr>
        <w:t>ţă</w:t>
      </w:r>
      <w:r w:rsidRPr="00514E9C">
        <w:rPr>
          <w:rFonts w:ascii="Verdana" w:hAnsi="Verdana"/>
          <w:sz w:val="22"/>
        </w:rPr>
        <w:t>ri. Bacon a fost cel care, împreun</w:t>
      </w:r>
      <w:r w:rsidRPr="00514E9C">
        <w:rPr>
          <w:rFonts w:ascii="Verdana" w:hAnsi="Verdana"/>
          <w:sz w:val="22"/>
        </w:rPr>
        <w:t>ă</w:t>
      </w:r>
      <w:r w:rsidRPr="00514E9C">
        <w:rPr>
          <w:rFonts w:ascii="Verdana" w:hAnsi="Verdana"/>
          <w:sz w:val="22"/>
        </w:rPr>
        <w:t xml:space="preserve"> cu Robert Fludd, mar</w:t>
      </w:r>
      <w:r w:rsidRPr="00514E9C">
        <w:rPr>
          <w:rFonts w:ascii="Verdana" w:hAnsi="Verdana"/>
          <w:sz w:val="22"/>
        </w:rPr>
        <w:t>ele maestru al Prioriei Sionului, a supervizat traducerea acelei versiuni a Bibliei supranumit</w:t>
      </w:r>
      <w:r w:rsidRPr="00514E9C">
        <w:rPr>
          <w:rFonts w:ascii="Verdana" w:hAnsi="Verdana"/>
          <w:sz w:val="22"/>
        </w:rPr>
        <w:t>ă</w:t>
      </w:r>
      <w:r w:rsidRPr="00514E9C">
        <w:rPr>
          <w:rFonts w:ascii="Verdana" w:hAnsi="Verdana"/>
          <w:sz w:val="22"/>
        </w:rPr>
        <w:t xml:space="preserve"> „a regelui James” (r</w:t>
      </w:r>
      <w:r w:rsidRPr="00514E9C">
        <w:rPr>
          <w:rFonts w:ascii="Verdana" w:hAnsi="Verdana"/>
          <w:sz w:val="22"/>
        </w:rPr>
        <w:t>ă</w:t>
      </w:r>
      <w:r w:rsidRPr="00514E9C">
        <w:rPr>
          <w:rFonts w:ascii="Verdana" w:hAnsi="Verdana"/>
          <w:sz w:val="22"/>
        </w:rPr>
        <w:t>mas</w:t>
      </w:r>
      <w:r w:rsidRPr="00514E9C">
        <w:rPr>
          <w:rFonts w:ascii="Verdana" w:hAnsi="Verdana"/>
          <w:sz w:val="22"/>
        </w:rPr>
        <w:t>ă</w:t>
      </w:r>
      <w:r w:rsidRPr="00514E9C">
        <w:rPr>
          <w:rFonts w:ascii="Verdana" w:hAnsi="Verdana"/>
          <w:sz w:val="22"/>
        </w:rPr>
        <w:t xml:space="preserve"> în vigoare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o carte care are cel pu</w:t>
      </w:r>
      <w:r w:rsidRPr="00514E9C">
        <w:rPr>
          <w:rFonts w:ascii="Verdana" w:hAnsi="Verdana"/>
          <w:sz w:val="22"/>
        </w:rPr>
        <w:t>ţ</w:t>
      </w:r>
      <w:r w:rsidRPr="00514E9C">
        <w:rPr>
          <w:rFonts w:ascii="Verdana" w:hAnsi="Verdana"/>
          <w:sz w:val="22"/>
        </w:rPr>
        <w:t>in 361 de gre</w:t>
      </w:r>
      <w:r w:rsidRPr="00514E9C">
        <w:rPr>
          <w:rFonts w:ascii="Verdana" w:hAnsi="Verdana"/>
          <w:sz w:val="22"/>
        </w:rPr>
        <w:t>ş</w:t>
      </w:r>
      <w:r w:rsidRPr="00514E9C">
        <w:rPr>
          <w:rFonts w:ascii="Verdana" w:hAnsi="Verdana"/>
          <w:sz w:val="22"/>
        </w:rPr>
        <w:t xml:space="preserve">eli de traducere, conform unui studiu efectuat în anul 1881. Dat fiind </w:t>
      </w:r>
      <w:r w:rsidRPr="00514E9C">
        <w:rPr>
          <w:rFonts w:ascii="Verdana" w:hAnsi="Verdana"/>
          <w:sz w:val="22"/>
        </w:rPr>
        <w:t>c</w:t>
      </w:r>
      <w:r w:rsidRPr="00514E9C">
        <w:rPr>
          <w:rFonts w:ascii="Verdana" w:hAnsi="Verdana"/>
          <w:sz w:val="22"/>
        </w:rPr>
        <w:t>ă</w:t>
      </w:r>
      <w:r w:rsidRPr="00514E9C">
        <w:rPr>
          <w:rFonts w:ascii="Verdana" w:hAnsi="Verdana"/>
          <w:sz w:val="22"/>
        </w:rPr>
        <w:t xml:space="preserve"> Bacon era un om educat </w:t>
      </w:r>
      <w:r w:rsidRPr="00514E9C">
        <w:rPr>
          <w:rFonts w:ascii="Verdana" w:hAnsi="Verdana"/>
          <w:sz w:val="22"/>
        </w:rPr>
        <w:t>ş</w:t>
      </w:r>
      <w:r w:rsidRPr="00514E9C">
        <w:rPr>
          <w:rFonts w:ascii="Verdana" w:hAnsi="Verdana"/>
          <w:sz w:val="22"/>
        </w:rPr>
        <w:t>i extrem de inteligent, este greu de crezut c</w:t>
      </w:r>
      <w:r w:rsidRPr="00514E9C">
        <w:rPr>
          <w:rFonts w:ascii="Verdana" w:hAnsi="Verdana"/>
          <w:sz w:val="22"/>
        </w:rPr>
        <w:t>ă</w:t>
      </w:r>
      <w:r w:rsidRPr="00514E9C">
        <w:rPr>
          <w:rFonts w:ascii="Verdana" w:hAnsi="Verdana"/>
          <w:sz w:val="22"/>
        </w:rPr>
        <w:t xml:space="preserve"> traducerea Bibliei ar fi putut con</w:t>
      </w:r>
      <w:r w:rsidRPr="00514E9C">
        <w:rPr>
          <w:rFonts w:ascii="Verdana" w:hAnsi="Verdana"/>
          <w:sz w:val="22"/>
        </w:rPr>
        <w:t>ţ</w:t>
      </w:r>
      <w:r w:rsidRPr="00514E9C">
        <w:rPr>
          <w:rFonts w:ascii="Verdana" w:hAnsi="Verdana"/>
          <w:sz w:val="22"/>
        </w:rPr>
        <w:t>ine atâtea gre</w:t>
      </w:r>
      <w:r w:rsidRPr="00514E9C">
        <w:rPr>
          <w:rFonts w:ascii="Verdana" w:hAnsi="Verdana"/>
          <w:sz w:val="22"/>
        </w:rPr>
        <w:t>ş</w:t>
      </w:r>
      <w:r w:rsidRPr="00514E9C">
        <w:rPr>
          <w:rFonts w:ascii="Verdana" w:hAnsi="Verdana"/>
          <w:sz w:val="22"/>
        </w:rPr>
        <w:t>eli dac</w:t>
      </w:r>
      <w:r w:rsidRPr="00514E9C">
        <w:rPr>
          <w:rFonts w:ascii="Verdana" w:hAnsi="Verdana"/>
          <w:sz w:val="22"/>
        </w:rPr>
        <w:t>ă</w:t>
      </w:r>
      <w:r w:rsidRPr="00514E9C">
        <w:rPr>
          <w:rFonts w:ascii="Verdana" w:hAnsi="Verdana"/>
          <w:sz w:val="22"/>
        </w:rPr>
        <w:t xml:space="preserve"> nu s-ar fi dorit acest lucru. Între altele, Bacon a eliminat cele dou</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ale lui Macabei, ostile societ</w:t>
      </w:r>
      <w:r w:rsidRPr="00514E9C">
        <w:rPr>
          <w:rFonts w:ascii="Verdana" w:hAnsi="Verdana"/>
          <w:sz w:val="22"/>
        </w:rPr>
        <w:t>ăţ</w:t>
      </w:r>
      <w:r w:rsidRPr="00514E9C">
        <w:rPr>
          <w:rFonts w:ascii="Verdana" w:hAnsi="Verdana"/>
          <w:sz w:val="22"/>
        </w:rPr>
        <w:t>ii secrete a n</w:t>
      </w:r>
      <w:r w:rsidRPr="00514E9C">
        <w:rPr>
          <w:rFonts w:ascii="Verdana" w:hAnsi="Verdana"/>
          <w:sz w:val="22"/>
        </w:rPr>
        <w:t>azarinenilor, o crea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în perioada miticului Iisus. Francis Bacon este numit „p</w:t>
      </w:r>
      <w:r w:rsidRPr="00514E9C">
        <w:rPr>
          <w:rFonts w:ascii="Verdana" w:hAnsi="Verdana"/>
          <w:sz w:val="22"/>
        </w:rPr>
        <w:t>ă</w:t>
      </w:r>
      <w:r w:rsidRPr="00514E9C">
        <w:rPr>
          <w:rFonts w:ascii="Verdana" w:hAnsi="Verdana"/>
          <w:sz w:val="22"/>
        </w:rPr>
        <w:t xml:space="preserve">rintele”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moderne, de tip „asta este singura lume care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alta nu mai este”, care se concentreaz</w:t>
      </w:r>
      <w:r w:rsidRPr="00514E9C">
        <w:rPr>
          <w:rFonts w:ascii="Verdana" w:hAnsi="Verdana"/>
          <w:sz w:val="22"/>
        </w:rPr>
        <w:t>ă</w:t>
      </w:r>
      <w:r w:rsidRPr="00514E9C">
        <w:rPr>
          <w:rFonts w:ascii="Verdana" w:hAnsi="Verdana"/>
          <w:sz w:val="22"/>
        </w:rPr>
        <w:t xml:space="preserve"> exclusiv asupra nivelului fizic al existen</w:t>
      </w:r>
      <w:r w:rsidRPr="00514E9C">
        <w:rPr>
          <w:rFonts w:ascii="Verdana" w:hAnsi="Verdana"/>
          <w:sz w:val="22"/>
        </w:rPr>
        <w:t>ţ</w:t>
      </w:r>
      <w:r w:rsidRPr="00514E9C">
        <w:rPr>
          <w:rFonts w:ascii="Verdana" w:hAnsi="Verdana"/>
          <w:sz w:val="22"/>
        </w:rPr>
        <w:t>ei. De ce a sprijinit el cu atâta ardoare aceast</w:t>
      </w:r>
      <w:r w:rsidRPr="00514E9C">
        <w:rPr>
          <w:rFonts w:ascii="Verdana" w:hAnsi="Verdana"/>
          <w:sz w:val="22"/>
        </w:rPr>
        <w:t>ă</w:t>
      </w:r>
      <w:r w:rsidRPr="00514E9C">
        <w:rPr>
          <w:rFonts w:ascii="Verdana" w:hAnsi="Verdana"/>
          <w:sz w:val="22"/>
        </w:rPr>
        <w:t xml:space="preserve"> variant</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în condi</w:t>
      </w:r>
      <w:r w:rsidRPr="00514E9C">
        <w:rPr>
          <w:rFonts w:ascii="Verdana" w:hAnsi="Verdana"/>
          <w:sz w:val="22"/>
        </w:rPr>
        <w:t>ţ</w:t>
      </w:r>
      <w:r w:rsidRPr="00514E9C">
        <w:rPr>
          <w:rFonts w:ascii="Verdana" w:hAnsi="Verdana"/>
          <w:sz w:val="22"/>
        </w:rPr>
        <w:t>iile în care era un ini</w:t>
      </w:r>
      <w:r w:rsidRPr="00514E9C">
        <w:rPr>
          <w:rFonts w:ascii="Verdana" w:hAnsi="Verdana"/>
          <w:sz w:val="22"/>
        </w:rPr>
        <w:t>ţ</w:t>
      </w:r>
      <w:r w:rsidRPr="00514E9C">
        <w:rPr>
          <w:rFonts w:ascii="Verdana" w:hAnsi="Verdana"/>
          <w:sz w:val="22"/>
        </w:rPr>
        <w:t>iat avansat al cunoa</w:t>
      </w:r>
      <w:r w:rsidRPr="00514E9C">
        <w:rPr>
          <w:rFonts w:ascii="Verdana" w:hAnsi="Verdana"/>
          <w:sz w:val="22"/>
        </w:rPr>
        <w:t>ş</w:t>
      </w:r>
      <w:r w:rsidRPr="00514E9C">
        <w:rPr>
          <w:rFonts w:ascii="Verdana" w:hAnsi="Verdana"/>
          <w:sz w:val="22"/>
        </w:rPr>
        <w:t xml:space="preserve">terii ezoterice </w:t>
      </w:r>
      <w:r w:rsidRPr="00514E9C">
        <w:rPr>
          <w:rFonts w:ascii="Verdana" w:hAnsi="Verdana"/>
          <w:sz w:val="22"/>
        </w:rPr>
        <w:t>ş</w:t>
      </w:r>
      <w:r w:rsidRPr="00514E9C">
        <w:rPr>
          <w:rFonts w:ascii="Verdana" w:hAnsi="Verdana"/>
          <w:sz w:val="22"/>
        </w:rPr>
        <w:t>i cuno</w:t>
      </w:r>
      <w:r w:rsidRPr="00514E9C">
        <w:rPr>
          <w:rFonts w:ascii="Verdana" w:hAnsi="Verdana"/>
          <w:sz w:val="22"/>
        </w:rPr>
        <w:t>ş</w:t>
      </w:r>
      <w:r w:rsidRPr="00514E9C">
        <w:rPr>
          <w:rFonts w:ascii="Verdana" w:hAnsi="Verdana"/>
          <w:sz w:val="22"/>
        </w:rPr>
        <w:t>tea adev</w:t>
      </w:r>
      <w:r w:rsidRPr="00514E9C">
        <w:rPr>
          <w:rFonts w:ascii="Verdana" w:hAnsi="Verdana"/>
          <w:sz w:val="22"/>
        </w:rPr>
        <w:t>ă</w:t>
      </w:r>
      <w:r w:rsidRPr="00514E9C">
        <w:rPr>
          <w:rFonts w:ascii="Verdana" w:hAnsi="Verdana"/>
          <w:sz w:val="22"/>
        </w:rPr>
        <w:t>rul? Cu siguran</w:t>
      </w:r>
      <w:r w:rsidRPr="00514E9C">
        <w:rPr>
          <w:rFonts w:ascii="Verdana" w:hAnsi="Verdana"/>
          <w:sz w:val="22"/>
        </w:rPr>
        <w:t>ţă</w:t>
      </w:r>
      <w:r w:rsidRPr="00514E9C">
        <w:rPr>
          <w:rFonts w:ascii="Verdana" w:hAnsi="Verdana"/>
          <w:sz w:val="22"/>
        </w:rPr>
        <w:t>, ceva nu este în ordine, cu atât mai mult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seama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ceilal</w:t>
      </w:r>
      <w:r w:rsidRPr="00514E9C">
        <w:rPr>
          <w:rFonts w:ascii="Verdana" w:hAnsi="Verdana"/>
          <w:sz w:val="22"/>
        </w:rPr>
        <w:t>ţ</w:t>
      </w:r>
      <w:r w:rsidRPr="00514E9C">
        <w:rPr>
          <w:rFonts w:ascii="Verdana" w:hAnsi="Verdana"/>
          <w:sz w:val="22"/>
        </w:rPr>
        <w:t xml:space="preserve">i doi </w:t>
      </w:r>
      <w:r w:rsidRPr="00514E9C">
        <w:rPr>
          <w:rFonts w:ascii="Verdana" w:hAnsi="Verdana"/>
          <w:sz w:val="22"/>
        </w:rPr>
        <w:t>„p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 xml:space="preserve">i” ai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ei moderne, Isaac Newton </w:t>
      </w:r>
      <w:r w:rsidRPr="00514E9C">
        <w:rPr>
          <w:rFonts w:ascii="Verdana" w:hAnsi="Verdana"/>
          <w:sz w:val="22"/>
        </w:rPr>
        <w:t>ş</w:t>
      </w:r>
      <w:r w:rsidRPr="00514E9C">
        <w:rPr>
          <w:rFonts w:ascii="Verdana" w:hAnsi="Verdana"/>
          <w:sz w:val="22"/>
        </w:rPr>
        <w:t>i Robert Boyle, erau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la fel de avansa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mae</w:t>
      </w:r>
      <w:r w:rsidRPr="00514E9C">
        <w:rPr>
          <w:rFonts w:ascii="Verdana" w:hAnsi="Verdana"/>
          <w:sz w:val="22"/>
        </w:rPr>
        <w:t>ş</w:t>
      </w:r>
      <w:r w:rsidRPr="00514E9C">
        <w:rPr>
          <w:rFonts w:ascii="Verdana" w:hAnsi="Verdana"/>
          <w:sz w:val="22"/>
        </w:rPr>
        <w:t>tri ai Prioriei Sionului. A</w:t>
      </w:r>
      <w:r w:rsidRPr="00514E9C">
        <w:rPr>
          <w:rFonts w:ascii="Verdana" w:hAnsi="Verdana"/>
          <w:sz w:val="22"/>
        </w:rPr>
        <w:t>ş</w:t>
      </w:r>
      <w:r w:rsidRPr="00514E9C">
        <w:rPr>
          <w:rFonts w:ascii="Verdana" w:hAnsi="Verdana"/>
          <w:sz w:val="22"/>
        </w:rPr>
        <w:t>adar, Francis Bacon a fost un ini</w:t>
      </w:r>
      <w:r w:rsidRPr="00514E9C">
        <w:rPr>
          <w:rFonts w:ascii="Verdana" w:hAnsi="Verdana"/>
          <w:sz w:val="22"/>
        </w:rPr>
        <w:t>ţ</w:t>
      </w:r>
      <w:r w:rsidRPr="00514E9C">
        <w:rPr>
          <w:rFonts w:ascii="Verdana" w:hAnsi="Verdana"/>
          <w:sz w:val="22"/>
        </w:rPr>
        <w:t>iat de rang înalt al cunoa</w:t>
      </w:r>
      <w:r w:rsidRPr="00514E9C">
        <w:rPr>
          <w:rFonts w:ascii="Verdana" w:hAnsi="Verdana"/>
          <w:sz w:val="22"/>
        </w:rPr>
        <w:t>ş</w:t>
      </w:r>
      <w:r w:rsidRPr="00514E9C">
        <w:rPr>
          <w:rFonts w:ascii="Verdana" w:hAnsi="Verdana"/>
          <w:sz w:val="22"/>
        </w:rPr>
        <w:t xml:space="preserve">terii secrete, implicat prin intermediul rozicrucienilor </w:t>
      </w:r>
      <w:r w:rsidRPr="00514E9C">
        <w:rPr>
          <w:rFonts w:ascii="Verdana" w:hAnsi="Verdana"/>
          <w:sz w:val="22"/>
        </w:rPr>
        <w:t>ş</w:t>
      </w:r>
      <w:r w:rsidRPr="00514E9C">
        <w:rPr>
          <w:rFonts w:ascii="Verdana" w:hAnsi="Verdana"/>
          <w:sz w:val="22"/>
        </w:rPr>
        <w:t>i al alt</w:t>
      </w:r>
      <w:r w:rsidRPr="00514E9C">
        <w:rPr>
          <w:rFonts w:ascii="Verdana" w:hAnsi="Verdana"/>
          <w:sz w:val="22"/>
        </w:rPr>
        <w:t>or societ</w:t>
      </w:r>
      <w:r w:rsidRPr="00514E9C">
        <w:rPr>
          <w:rFonts w:ascii="Verdana" w:hAnsi="Verdana"/>
          <w:sz w:val="22"/>
        </w:rPr>
        <w:t>ăţ</w:t>
      </w:r>
      <w:r w:rsidRPr="00514E9C">
        <w:rPr>
          <w:rFonts w:ascii="Verdana" w:hAnsi="Verdana"/>
          <w:sz w:val="22"/>
        </w:rPr>
        <w:t>i secrete în divizarea Bisericii Cre</w:t>
      </w:r>
      <w:r w:rsidRPr="00514E9C">
        <w:rPr>
          <w:rFonts w:ascii="Verdana" w:hAnsi="Verdana"/>
          <w:sz w:val="22"/>
        </w:rPr>
        <w:t>ş</w:t>
      </w:r>
      <w:r w:rsidRPr="00514E9C">
        <w:rPr>
          <w:rFonts w:ascii="Verdana" w:hAnsi="Verdana"/>
          <w:sz w:val="22"/>
        </w:rPr>
        <w:t xml:space="preserve">tine, în rescrierea Bibliei, dar </w:t>
      </w:r>
      <w:r w:rsidRPr="00514E9C">
        <w:rPr>
          <w:rFonts w:ascii="Verdana" w:hAnsi="Verdana"/>
          <w:sz w:val="22"/>
        </w:rPr>
        <w:t>ş</w:t>
      </w:r>
      <w:r w:rsidRPr="00514E9C">
        <w:rPr>
          <w:rFonts w:ascii="Verdana" w:hAnsi="Verdana"/>
          <w:sz w:val="22"/>
        </w:rPr>
        <w:t>i în crearea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moderne”, care a spulberat multe din dogmele de baz</w:t>
      </w:r>
      <w:r w:rsidRPr="00514E9C">
        <w:rPr>
          <w:rFonts w:ascii="Verdana" w:hAnsi="Verdana"/>
          <w:sz w:val="22"/>
        </w:rPr>
        <w:t>ă</w:t>
      </w:r>
      <w:r w:rsidRPr="00514E9C">
        <w:rPr>
          <w:rFonts w:ascii="Verdana" w:hAnsi="Verdana"/>
          <w:sz w:val="22"/>
        </w:rPr>
        <w:t xml:space="preserve"> ale cre</w:t>
      </w:r>
      <w:r w:rsidRPr="00514E9C">
        <w:rPr>
          <w:rFonts w:ascii="Verdana" w:hAnsi="Verdana"/>
          <w:sz w:val="22"/>
        </w:rPr>
        <w:t>ş</w:t>
      </w:r>
      <w:r w:rsidRPr="00514E9C">
        <w:rPr>
          <w:rFonts w:ascii="Verdana" w:hAnsi="Verdana"/>
          <w:sz w:val="22"/>
        </w:rPr>
        <w:t>tinismului. În mod evident, el a a</w:t>
      </w:r>
      <w:r w:rsidRPr="00514E9C">
        <w:rPr>
          <w:rFonts w:ascii="Verdana" w:hAnsi="Verdana"/>
          <w:sz w:val="22"/>
        </w:rPr>
        <w:t>ţ</w:t>
      </w:r>
      <w:r w:rsidRPr="00514E9C">
        <w:rPr>
          <w:rFonts w:ascii="Verdana" w:hAnsi="Verdana"/>
          <w:sz w:val="22"/>
        </w:rPr>
        <w:t>â</w:t>
      </w:r>
      <w:r w:rsidRPr="00514E9C">
        <w:rPr>
          <w:rFonts w:ascii="Verdana" w:hAnsi="Verdana"/>
          <w:sz w:val="22"/>
        </w:rPr>
        <w:t>ţ</w:t>
      </w:r>
      <w:r w:rsidRPr="00514E9C">
        <w:rPr>
          <w:rFonts w:ascii="Verdana" w:hAnsi="Verdana"/>
          <w:sz w:val="22"/>
        </w:rPr>
        <w:t>at cele dou</w:t>
      </w:r>
      <w:r w:rsidRPr="00514E9C">
        <w:rPr>
          <w:rFonts w:ascii="Verdana" w:hAnsi="Verdana"/>
          <w:sz w:val="22"/>
        </w:rPr>
        <w:t>ă</w:t>
      </w:r>
      <w:r w:rsidRPr="00514E9C">
        <w:rPr>
          <w:rFonts w:ascii="Verdana" w:hAnsi="Verdana"/>
          <w:sz w:val="22"/>
        </w:rPr>
        <w:t xml:space="preserve"> tabere una împotriva celeilalte, creând </w:t>
      </w:r>
      <w:r w:rsidRPr="00514E9C">
        <w:rPr>
          <w:rFonts w:ascii="Verdana" w:hAnsi="Verdana"/>
          <w:sz w:val="22"/>
        </w:rPr>
        <w:t>astfel un mediu nou, care s</w:t>
      </w:r>
      <w:r w:rsidRPr="00514E9C">
        <w:rPr>
          <w:rFonts w:ascii="Verdana" w:hAnsi="Verdana"/>
          <w:sz w:val="22"/>
        </w:rPr>
        <w:t>ă</w:t>
      </w:r>
      <w:r w:rsidRPr="00514E9C">
        <w:rPr>
          <w:rFonts w:ascii="Verdana" w:hAnsi="Verdana"/>
          <w:sz w:val="22"/>
        </w:rPr>
        <w:t xml:space="preserve"> permit</w:t>
      </w:r>
      <w:r w:rsidRPr="00514E9C">
        <w:rPr>
          <w:rFonts w:ascii="Verdana" w:hAnsi="Verdana"/>
          <w:sz w:val="22"/>
        </w:rPr>
        <w:t>ă</w:t>
      </w:r>
      <w:r w:rsidRPr="00514E9C">
        <w:rPr>
          <w:rFonts w:ascii="Verdana" w:hAnsi="Verdana"/>
          <w:sz w:val="22"/>
        </w:rPr>
        <w:t xml:space="preserve"> implementarea unei alte Agende, invizibil</w:t>
      </w:r>
      <w:r w:rsidRPr="00514E9C">
        <w:rPr>
          <w:rFonts w:ascii="Verdana" w:hAnsi="Verdana"/>
          <w:sz w:val="22"/>
        </w:rPr>
        <w:t>ă</w:t>
      </w:r>
      <w:r w:rsidRPr="00514E9C">
        <w:rPr>
          <w:rFonts w:ascii="Verdana" w:hAnsi="Verdana"/>
          <w:sz w:val="22"/>
        </w:rPr>
        <w:t xml:space="preserve"> pentru publicul </w:t>
      </w:r>
    </w:p>
    <w:p w:rsidR="00627439" w:rsidRPr="00514E9C" w:rsidRDefault="00733953" w:rsidP="00514E9C">
      <w:pPr>
        <w:ind w:left="-15" w:right="892" w:firstLine="0"/>
        <w:jc w:val="both"/>
        <w:rPr>
          <w:rFonts w:ascii="Verdana" w:hAnsi="Verdana"/>
          <w:sz w:val="22"/>
        </w:rPr>
      </w:pPr>
      <w:r w:rsidRPr="00514E9C">
        <w:rPr>
          <w:rFonts w:ascii="Verdana" w:hAnsi="Verdana"/>
          <w:sz w:val="22"/>
        </w:rPr>
        <w:t>larg. Perioada care a urmat a fost caracterizat</w:t>
      </w:r>
      <w:r w:rsidRPr="00514E9C">
        <w:rPr>
          <w:rFonts w:ascii="Verdana" w:hAnsi="Verdana"/>
          <w:sz w:val="22"/>
        </w:rPr>
        <w:t>ă</w:t>
      </w:r>
      <w:r w:rsidRPr="00514E9C">
        <w:rPr>
          <w:rFonts w:ascii="Verdana" w:hAnsi="Verdana"/>
          <w:sz w:val="22"/>
        </w:rPr>
        <w:t xml:space="preserve"> de carnagii în mas</w:t>
      </w:r>
      <w:r w:rsidRPr="00514E9C">
        <w:rPr>
          <w:rFonts w:ascii="Verdana" w:hAnsi="Verdana"/>
          <w:sz w:val="22"/>
        </w:rPr>
        <w:t>ă</w:t>
      </w:r>
      <w:r w:rsidRPr="00514E9C">
        <w:rPr>
          <w:rFonts w:ascii="Verdana" w:hAnsi="Verdana"/>
          <w:sz w:val="22"/>
        </w:rPr>
        <w:t xml:space="preserve">, atât în rândul catolicilor cât </w:t>
      </w:r>
      <w:r w:rsidRPr="00514E9C">
        <w:rPr>
          <w:rFonts w:ascii="Verdana" w:hAnsi="Verdana"/>
          <w:sz w:val="22"/>
        </w:rPr>
        <w:t>ş</w:t>
      </w:r>
      <w:r w:rsidRPr="00514E9C">
        <w:rPr>
          <w:rFonts w:ascii="Verdana" w:hAnsi="Verdana"/>
          <w:sz w:val="22"/>
        </w:rPr>
        <w:t>i în cel al protestan</w:t>
      </w:r>
      <w:r w:rsidRPr="00514E9C">
        <w:rPr>
          <w:rFonts w:ascii="Verdana" w:hAnsi="Verdana"/>
          <w:sz w:val="22"/>
        </w:rPr>
        <w:t>ţ</w:t>
      </w:r>
      <w:r w:rsidRPr="00514E9C">
        <w:rPr>
          <w:rFonts w:ascii="Verdana" w:hAnsi="Verdana"/>
          <w:sz w:val="22"/>
        </w:rPr>
        <w:t xml:space="preserve">ilor, timp în care „dogmele”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ifice aflate într-o afirmare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pau ambele credin</w:t>
      </w:r>
      <w:r w:rsidRPr="00514E9C">
        <w:rPr>
          <w:rFonts w:ascii="Verdana" w:hAnsi="Verdana"/>
          <w:sz w:val="22"/>
        </w:rPr>
        <w:t>ţ</w:t>
      </w:r>
      <w:r w:rsidRPr="00514E9C">
        <w:rPr>
          <w:rFonts w:ascii="Verdana" w:hAnsi="Verdana"/>
          <w:sz w:val="22"/>
        </w:rPr>
        <w:t>e de la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Tot sub influen</w:t>
      </w:r>
      <w:r w:rsidRPr="00514E9C">
        <w:rPr>
          <w:rFonts w:ascii="Verdana" w:hAnsi="Verdana"/>
          <w:sz w:val="22"/>
        </w:rPr>
        <w:t>ţ</w:t>
      </w:r>
      <w:r w:rsidRPr="00514E9C">
        <w:rPr>
          <w:rFonts w:ascii="Verdana" w:hAnsi="Verdana"/>
          <w:sz w:val="22"/>
        </w:rPr>
        <w:t xml:space="preserve">a lui Bacon </w:t>
      </w:r>
      <w:r w:rsidRPr="00514E9C">
        <w:rPr>
          <w:rFonts w:ascii="Verdana" w:hAnsi="Verdana"/>
          <w:sz w:val="22"/>
        </w:rPr>
        <w:t>ş</w:t>
      </w:r>
      <w:r w:rsidRPr="00514E9C">
        <w:rPr>
          <w:rFonts w:ascii="Verdana" w:hAnsi="Verdana"/>
          <w:sz w:val="22"/>
        </w:rPr>
        <w:t xml:space="preserve">i cu sprijinul unor magicieni precum John Dee </w:t>
      </w:r>
      <w:r w:rsidRPr="00514E9C">
        <w:rPr>
          <w:rFonts w:ascii="Verdana" w:hAnsi="Verdana"/>
          <w:sz w:val="22"/>
        </w:rPr>
        <w:t>ş</w:t>
      </w:r>
      <w:r w:rsidRPr="00514E9C">
        <w:rPr>
          <w:rFonts w:ascii="Verdana" w:hAnsi="Verdana"/>
          <w:sz w:val="22"/>
        </w:rPr>
        <w:t>i Sir Francis Walsingham a fost creat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eaua de spioni englezi care au împânzit întreaga Europ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care a devenit cunoscut</w:t>
      </w:r>
      <w:r w:rsidRPr="00514E9C">
        <w:rPr>
          <w:rFonts w:ascii="Verdana" w:hAnsi="Verdana"/>
          <w:sz w:val="22"/>
        </w:rPr>
        <w:t>ă</w:t>
      </w:r>
      <w:r w:rsidRPr="00514E9C">
        <w:rPr>
          <w:rFonts w:ascii="Verdana" w:hAnsi="Verdana"/>
          <w:sz w:val="22"/>
        </w:rPr>
        <w:t xml:space="preserve"> mai târziu sub numele de Serviciul Secret Britanic. Acesta a fost creat de liniile genealogice reptiliene ale 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modelul s</w:t>
      </w:r>
      <w:r w:rsidRPr="00514E9C">
        <w:rPr>
          <w:rFonts w:ascii="Verdana" w:hAnsi="Verdana"/>
          <w:sz w:val="22"/>
        </w:rPr>
        <w:t>ă</w:t>
      </w:r>
      <w:r w:rsidRPr="00514E9C">
        <w:rPr>
          <w:rFonts w:ascii="Verdana" w:hAnsi="Verdana"/>
          <w:sz w:val="22"/>
        </w:rPr>
        <w:t xml:space="preserve">u au fost create mai târziu </w:t>
      </w:r>
      <w:r w:rsidRPr="00514E9C">
        <w:rPr>
          <w:rFonts w:ascii="Verdana" w:hAnsi="Verdana"/>
          <w:sz w:val="22"/>
        </w:rPr>
        <w:t>ş</w:t>
      </w:r>
      <w:r w:rsidRPr="00514E9C">
        <w:rPr>
          <w:rFonts w:ascii="Verdana" w:hAnsi="Verdana"/>
          <w:sz w:val="22"/>
        </w:rPr>
        <w:t xml:space="preserve">i celelalte servicii secrete din Statele Unite </w:t>
      </w:r>
      <w:r w:rsidRPr="00514E9C">
        <w:rPr>
          <w:rFonts w:ascii="Verdana" w:hAnsi="Verdana"/>
          <w:sz w:val="22"/>
        </w:rPr>
        <w:t>ş</w:t>
      </w:r>
      <w:r w:rsidRPr="00514E9C">
        <w:rPr>
          <w:rFonts w:ascii="Verdana" w:hAnsi="Verdana"/>
          <w:sz w:val="22"/>
        </w:rPr>
        <w:t>i d</w:t>
      </w:r>
      <w:r w:rsidRPr="00514E9C">
        <w:rPr>
          <w:rFonts w:ascii="Verdana" w:hAnsi="Verdana"/>
          <w:sz w:val="22"/>
        </w:rPr>
        <w:t>in restul Imperiului Britanic, care sunt active ast</w:t>
      </w:r>
      <w:r w:rsidRPr="00514E9C">
        <w:rPr>
          <w:rFonts w:ascii="Verdana" w:hAnsi="Verdana"/>
          <w:sz w:val="22"/>
        </w:rPr>
        <w:t>ă</w:t>
      </w:r>
      <w:r w:rsidRPr="00514E9C">
        <w:rPr>
          <w:rFonts w:ascii="Verdana" w:hAnsi="Verdana"/>
          <w:sz w:val="22"/>
        </w:rPr>
        <w:t xml:space="preserve">zi mai mult ca oricând. CIA a fost </w:t>
      </w:r>
      <w:r w:rsidRPr="00514E9C">
        <w:rPr>
          <w:rFonts w:ascii="Verdana" w:hAnsi="Verdana"/>
          <w:sz w:val="22"/>
        </w:rPr>
        <w:lastRenderedPageBreak/>
        <w:t>creat</w:t>
      </w:r>
      <w:r w:rsidRPr="00514E9C">
        <w:rPr>
          <w:rFonts w:ascii="Verdana" w:hAnsi="Verdana"/>
          <w:sz w:val="22"/>
        </w:rPr>
        <w:t>ă</w:t>
      </w:r>
      <w:r w:rsidRPr="00514E9C">
        <w:rPr>
          <w:rFonts w:ascii="Verdana" w:hAnsi="Verdana"/>
          <w:sz w:val="22"/>
        </w:rPr>
        <w:t xml:space="preserve"> de membrii elitei serviciilor secrete britanice, în timpul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iei masonului de grad 33 Harry S. Truman, omul care a ordonat oficial aruncarea bombei atomice</w:t>
      </w:r>
      <w:r w:rsidRPr="00514E9C">
        <w:rPr>
          <w:rFonts w:ascii="Verdana" w:hAnsi="Verdana"/>
          <w:sz w:val="22"/>
        </w:rPr>
        <w:t xml:space="preserve"> asupra Japoniei. Principalul s</w:t>
      </w:r>
      <w:r w:rsidRPr="00514E9C">
        <w:rPr>
          <w:rFonts w:ascii="Verdana" w:hAnsi="Verdana"/>
          <w:sz w:val="22"/>
        </w:rPr>
        <w:t>ă</w:t>
      </w:r>
      <w:r w:rsidRPr="00514E9C">
        <w:rPr>
          <w:rFonts w:ascii="Verdana" w:hAnsi="Verdana"/>
          <w:sz w:val="22"/>
        </w:rPr>
        <w:t>u sf</w:t>
      </w:r>
      <w:r w:rsidRPr="00514E9C">
        <w:rPr>
          <w:rFonts w:ascii="Verdana" w:hAnsi="Verdana"/>
          <w:sz w:val="22"/>
        </w:rPr>
        <w:t>ă</w:t>
      </w:r>
      <w:r w:rsidRPr="00514E9C">
        <w:rPr>
          <w:rFonts w:ascii="Verdana" w:hAnsi="Verdana"/>
          <w:sz w:val="22"/>
        </w:rPr>
        <w:t xml:space="preserve">tuitor a fost Bill Donovan, </w:t>
      </w:r>
      <w:r w:rsidRPr="00514E9C">
        <w:rPr>
          <w:rFonts w:ascii="Verdana" w:hAnsi="Verdana"/>
          <w:sz w:val="22"/>
        </w:rPr>
        <w:t>ş</w:t>
      </w:r>
      <w:r w:rsidRPr="00514E9C">
        <w:rPr>
          <w:rFonts w:ascii="Verdana" w:hAnsi="Verdana"/>
          <w:sz w:val="22"/>
        </w:rPr>
        <w:t>eful predecesorului CIA, Oficiul pentru Servicii Strategice (OSS), în care nu au lucrat decât cavaleri templieri, dac</w:t>
      </w:r>
      <w:r w:rsidRPr="00514E9C">
        <w:rPr>
          <w:rFonts w:ascii="Verdana" w:hAnsi="Verdana"/>
          <w:sz w:val="22"/>
        </w:rPr>
        <w:t>ă</w:t>
      </w:r>
      <w:r w:rsidRPr="00514E9C">
        <w:rPr>
          <w:rFonts w:ascii="Verdana" w:hAnsi="Verdana"/>
          <w:sz w:val="22"/>
        </w:rPr>
        <w:t xml:space="preserve"> este s</w:t>
      </w:r>
      <w:r w:rsidRPr="00514E9C">
        <w:rPr>
          <w:rFonts w:ascii="Verdana" w:hAnsi="Verdana"/>
          <w:sz w:val="22"/>
        </w:rPr>
        <w:t>ă</w:t>
      </w:r>
      <w:r w:rsidRPr="00514E9C">
        <w:rPr>
          <w:rFonts w:ascii="Verdana" w:hAnsi="Verdana"/>
          <w:sz w:val="22"/>
        </w:rPr>
        <w:t xml:space="preserve"> ne lu</w:t>
      </w:r>
      <w:r w:rsidRPr="00514E9C">
        <w:rPr>
          <w:rFonts w:ascii="Verdana" w:hAnsi="Verdana"/>
          <w:sz w:val="22"/>
        </w:rPr>
        <w:t>ă</w:t>
      </w:r>
      <w:r w:rsidRPr="00514E9C">
        <w:rPr>
          <w:rFonts w:ascii="Verdana" w:hAnsi="Verdana"/>
          <w:sz w:val="22"/>
        </w:rPr>
        <w:t>m dup</w:t>
      </w:r>
      <w:r w:rsidRPr="00514E9C">
        <w:rPr>
          <w:rFonts w:ascii="Verdana" w:hAnsi="Verdana"/>
          <w:sz w:val="22"/>
        </w:rPr>
        <w:t>ă</w:t>
      </w:r>
      <w:r w:rsidRPr="00514E9C">
        <w:rPr>
          <w:rFonts w:ascii="Verdana" w:hAnsi="Verdana"/>
          <w:sz w:val="22"/>
        </w:rPr>
        <w:t xml:space="preserve"> Bill Cooper, un fost agent al serviciilor secrete </w:t>
      </w:r>
      <w:r w:rsidRPr="00514E9C">
        <w:rPr>
          <w:rFonts w:ascii="Verdana" w:hAnsi="Verdana"/>
          <w:sz w:val="22"/>
        </w:rPr>
        <w:t>ale marinei SUA. Pentru a extinde re</w:t>
      </w:r>
      <w:r w:rsidRPr="00514E9C">
        <w:rPr>
          <w:rFonts w:ascii="Verdana" w:hAnsi="Verdana"/>
          <w:sz w:val="22"/>
        </w:rPr>
        <w:t>ţ</w:t>
      </w:r>
      <w:r w:rsidRPr="00514E9C">
        <w:rPr>
          <w:rFonts w:ascii="Verdana" w:hAnsi="Verdana"/>
          <w:sz w:val="22"/>
        </w:rPr>
        <w:t>eaua de spioni, Walsingham a fost numit ambasador în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nu am fost deloc surprins atunci când un agent al serviciilor secrete franceze mi-a spus c</w:t>
      </w:r>
      <w:r w:rsidRPr="00514E9C">
        <w:rPr>
          <w:rFonts w:ascii="Verdana" w:hAnsi="Verdana"/>
          <w:sz w:val="22"/>
        </w:rPr>
        <w:t>ă</w:t>
      </w:r>
      <w:r w:rsidRPr="00514E9C">
        <w:rPr>
          <w:rFonts w:ascii="Verdana" w:hAnsi="Verdana"/>
          <w:sz w:val="22"/>
        </w:rPr>
        <w:t xml:space="preserve"> aceste servicii </w:t>
      </w:r>
      <w:r w:rsidRPr="00514E9C">
        <w:rPr>
          <w:rFonts w:ascii="Verdana" w:hAnsi="Verdana"/>
          <w:sz w:val="22"/>
        </w:rPr>
        <w:t>ş</w:t>
      </w:r>
      <w:r w:rsidRPr="00514E9C">
        <w:rPr>
          <w:rFonts w:ascii="Verdana" w:hAnsi="Verdana"/>
          <w:sz w:val="22"/>
        </w:rPr>
        <w:t>i cele britanice reprezint</w:t>
      </w:r>
      <w:r w:rsidRPr="00514E9C">
        <w:rPr>
          <w:rFonts w:ascii="Verdana" w:hAnsi="Verdana"/>
          <w:sz w:val="22"/>
        </w:rPr>
        <w:t>ă</w:t>
      </w:r>
      <w:r w:rsidRPr="00514E9C">
        <w:rPr>
          <w:rFonts w:ascii="Verdana" w:hAnsi="Verdana"/>
          <w:sz w:val="22"/>
        </w:rPr>
        <w:t xml:space="preserve"> de fapt aceea</w:t>
      </w:r>
      <w:r w:rsidRPr="00514E9C">
        <w:rPr>
          <w:rFonts w:ascii="Verdana" w:hAnsi="Verdana"/>
          <w:sz w:val="22"/>
        </w:rPr>
        <w:t>ş</w:t>
      </w:r>
      <w:r w:rsidRPr="00514E9C">
        <w:rPr>
          <w:rFonts w:ascii="Verdana" w:hAnsi="Verdana"/>
          <w:sz w:val="22"/>
        </w:rPr>
        <w:t>i or</w:t>
      </w:r>
      <w:r w:rsidRPr="00514E9C">
        <w:rPr>
          <w:rFonts w:ascii="Verdana" w:hAnsi="Verdana"/>
          <w:sz w:val="22"/>
        </w:rPr>
        <w:t>ganiza</w:t>
      </w:r>
      <w:r w:rsidRPr="00514E9C">
        <w:rPr>
          <w:rFonts w:ascii="Verdana" w:hAnsi="Verdana"/>
          <w:sz w:val="22"/>
        </w:rPr>
        <w:t>ţ</w:t>
      </w:r>
      <w:r w:rsidRPr="00514E9C">
        <w:rPr>
          <w:rFonts w:ascii="Verdana" w:hAnsi="Verdana"/>
          <w:sz w:val="22"/>
        </w:rPr>
        <w:t>ie. Asasinarea prin</w:t>
      </w:r>
      <w:r w:rsidRPr="00514E9C">
        <w:rPr>
          <w:rFonts w:ascii="Verdana" w:hAnsi="Verdana"/>
          <w:sz w:val="22"/>
        </w:rPr>
        <w:t>ţ</w:t>
      </w:r>
      <w:r w:rsidRPr="00514E9C">
        <w:rPr>
          <w:rFonts w:ascii="Verdana" w:hAnsi="Verdana"/>
          <w:sz w:val="22"/>
        </w:rPr>
        <w:t>esei Diana a putut fi mu</w:t>
      </w:r>
      <w:r w:rsidRPr="00514E9C">
        <w:rPr>
          <w:rFonts w:ascii="Verdana" w:hAnsi="Verdana"/>
          <w:sz w:val="22"/>
        </w:rPr>
        <w:t>ş</w:t>
      </w:r>
      <w:r w:rsidRPr="00514E9C">
        <w:rPr>
          <w:rFonts w:ascii="Verdana" w:hAnsi="Verdana"/>
          <w:sz w:val="22"/>
        </w:rPr>
        <w:t>amalizat</w:t>
      </w:r>
      <w:r w:rsidRPr="00514E9C">
        <w:rPr>
          <w:rFonts w:ascii="Verdana" w:hAnsi="Verdana"/>
          <w:sz w:val="22"/>
        </w:rPr>
        <w:t>ă</w:t>
      </w:r>
      <w:r w:rsidRPr="00514E9C">
        <w:rPr>
          <w:rFonts w:ascii="Verdana" w:hAnsi="Verdana"/>
          <w:sz w:val="22"/>
        </w:rPr>
        <w:t xml:space="preserve"> mult mai u</w:t>
      </w:r>
      <w:r w:rsidRPr="00514E9C">
        <w:rPr>
          <w:rFonts w:ascii="Verdana" w:hAnsi="Verdana"/>
          <w:sz w:val="22"/>
        </w:rPr>
        <w:t>ş</w:t>
      </w:r>
      <w:r w:rsidRPr="00514E9C">
        <w:rPr>
          <w:rFonts w:ascii="Verdana" w:hAnsi="Verdana"/>
          <w:sz w:val="22"/>
        </w:rPr>
        <w:t>or în acest fel. La vârf, toate serviciile secrete din lume sunt societ</w:t>
      </w:r>
      <w:r w:rsidRPr="00514E9C">
        <w:rPr>
          <w:rFonts w:ascii="Verdana" w:hAnsi="Verdana"/>
          <w:sz w:val="22"/>
        </w:rPr>
        <w:t>ăţ</w:t>
      </w:r>
      <w:r w:rsidRPr="00514E9C">
        <w:rPr>
          <w:rFonts w:ascii="Verdana" w:hAnsi="Verdana"/>
          <w:sz w:val="22"/>
        </w:rPr>
        <w:t>i secrete ezoterice, ai c</w:t>
      </w:r>
      <w:r w:rsidRPr="00514E9C">
        <w:rPr>
          <w:rFonts w:ascii="Verdana" w:hAnsi="Verdana"/>
          <w:sz w:val="22"/>
        </w:rPr>
        <w:t>ă</w:t>
      </w:r>
      <w:r w:rsidRPr="00514E9C">
        <w:rPr>
          <w:rFonts w:ascii="Verdana" w:hAnsi="Verdana"/>
          <w:sz w:val="22"/>
        </w:rPr>
        <w:t>ror membri practic</w:t>
      </w:r>
      <w:r w:rsidRPr="00514E9C">
        <w:rPr>
          <w:rFonts w:ascii="Verdana" w:hAnsi="Verdana"/>
          <w:sz w:val="22"/>
        </w:rPr>
        <w:t>ă</w:t>
      </w:r>
      <w:r w:rsidRPr="00514E9C">
        <w:rPr>
          <w:rFonts w:ascii="Verdana" w:hAnsi="Verdana"/>
          <w:sz w:val="22"/>
        </w:rPr>
        <w:t xml:space="preserve"> magia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care au drept unic scop implementarea aceleia</w:t>
      </w:r>
      <w:r w:rsidRPr="00514E9C">
        <w:rPr>
          <w:rFonts w:ascii="Verdana" w:hAnsi="Verdana"/>
          <w:sz w:val="22"/>
        </w:rPr>
        <w:t>ş</w:t>
      </w:r>
      <w:r w:rsidRPr="00514E9C">
        <w:rPr>
          <w:rFonts w:ascii="Verdana" w:hAnsi="Verdana"/>
          <w:sz w:val="22"/>
        </w:rPr>
        <w:t>i Agende: ob</w:t>
      </w:r>
      <w:r w:rsidRPr="00514E9C">
        <w:rPr>
          <w:rFonts w:ascii="Verdana" w:hAnsi="Verdana"/>
          <w:sz w:val="22"/>
        </w:rPr>
        <w:t>ţ</w:t>
      </w:r>
      <w:r w:rsidRPr="00514E9C">
        <w:rPr>
          <w:rFonts w:ascii="Verdana" w:hAnsi="Verdana"/>
          <w:sz w:val="22"/>
        </w:rPr>
        <w:t xml:space="preserve">inerea controlului la nivel mondial. John Dee a fost astrologul reginei, mare maestru al rozicrucienilor, magician negru </w:t>
      </w:r>
      <w:r w:rsidRPr="00514E9C">
        <w:rPr>
          <w:rFonts w:ascii="Verdana" w:hAnsi="Verdana"/>
          <w:sz w:val="22"/>
        </w:rPr>
        <w:t>ş</w:t>
      </w:r>
      <w:r w:rsidRPr="00514E9C">
        <w:rPr>
          <w:rFonts w:ascii="Verdana" w:hAnsi="Verdana"/>
          <w:sz w:val="22"/>
        </w:rPr>
        <w:t>i agent al serviciului secret recent creat. Se pare c</w:t>
      </w:r>
      <w:r w:rsidRPr="00514E9C">
        <w:rPr>
          <w:rFonts w:ascii="Verdana" w:hAnsi="Verdana"/>
          <w:sz w:val="22"/>
        </w:rPr>
        <w:t>ă</w:t>
      </w:r>
      <w:r w:rsidRPr="00514E9C">
        <w:rPr>
          <w:rFonts w:ascii="Verdana" w:hAnsi="Verdana"/>
          <w:sz w:val="22"/>
        </w:rPr>
        <w:t xml:space="preserve"> avea un exemplar din </w:t>
      </w:r>
      <w:r w:rsidRPr="00514E9C">
        <w:rPr>
          <w:rFonts w:ascii="Verdana" w:hAnsi="Verdana"/>
          <w:i/>
          <w:sz w:val="22"/>
        </w:rPr>
        <w:t xml:space="preserve">Cartea lui Enoh, </w:t>
      </w:r>
      <w:r w:rsidRPr="00514E9C">
        <w:rPr>
          <w:rFonts w:ascii="Verdana" w:hAnsi="Verdana"/>
          <w:sz w:val="22"/>
        </w:rPr>
        <w:t>care l-a ajutat s</w:t>
      </w:r>
      <w:r w:rsidRPr="00514E9C">
        <w:rPr>
          <w:rFonts w:ascii="Verdana" w:hAnsi="Verdana"/>
          <w:sz w:val="22"/>
        </w:rPr>
        <w:t>ă</w:t>
      </w:r>
      <w:r w:rsidRPr="00514E9C">
        <w:rPr>
          <w:rFonts w:ascii="Verdana" w:hAnsi="Verdana"/>
          <w:sz w:val="22"/>
        </w:rPr>
        <w:t xml:space="preserve"> creeze, î</w:t>
      </w:r>
      <w:r w:rsidRPr="00514E9C">
        <w:rPr>
          <w:rFonts w:ascii="Verdana" w:hAnsi="Verdana"/>
          <w:sz w:val="22"/>
        </w:rPr>
        <w:t>mpreun</w:t>
      </w:r>
      <w:r w:rsidRPr="00514E9C">
        <w:rPr>
          <w:rFonts w:ascii="Verdana" w:hAnsi="Verdana"/>
          <w:sz w:val="22"/>
        </w:rPr>
        <w:t>ă</w:t>
      </w:r>
      <w:r w:rsidRPr="00514E9C">
        <w:rPr>
          <w:rFonts w:ascii="Verdana" w:hAnsi="Verdana"/>
          <w:sz w:val="22"/>
        </w:rPr>
        <w:t xml:space="preserve"> cu mediumul Edward Kelley, un limbaj scris pe care cei doi l-au numit „cifrul enohian”, de comunicare cu îngerii – adic</w:t>
      </w:r>
      <w:r w:rsidRPr="00514E9C">
        <w:rPr>
          <w:rFonts w:ascii="Verdana" w:hAnsi="Verdana"/>
          <w:sz w:val="22"/>
        </w:rPr>
        <w:t>ă</w:t>
      </w:r>
      <w:r w:rsidRPr="00514E9C">
        <w:rPr>
          <w:rFonts w:ascii="Verdana" w:hAnsi="Verdana"/>
          <w:sz w:val="22"/>
        </w:rPr>
        <w:t xml:space="preserve"> cu reptilienii. Dee î</w:t>
      </w:r>
      <w:r w:rsidRPr="00514E9C">
        <w:rPr>
          <w:rFonts w:ascii="Verdana" w:hAnsi="Verdana"/>
          <w:sz w:val="22"/>
        </w:rPr>
        <w:t>ş</w:t>
      </w:r>
      <w:r w:rsidRPr="00514E9C">
        <w:rPr>
          <w:rFonts w:ascii="Verdana" w:hAnsi="Verdana"/>
          <w:sz w:val="22"/>
        </w:rPr>
        <w:t>i semna rapoarte sub indicativul 007, identic cu cel al lui James Bond, celebrul personaj creat în secolu</w:t>
      </w:r>
      <w:r w:rsidRPr="00514E9C">
        <w:rPr>
          <w:rFonts w:ascii="Verdana" w:hAnsi="Verdana"/>
          <w:sz w:val="22"/>
        </w:rPr>
        <w:t>l XX de un alt agent al serviciilor secrete britanice, Ian Fleming, prieten bun cu magicianul negru Aleister Crowley. Dee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torit prin întreaga Europ</w:t>
      </w:r>
      <w:r w:rsidRPr="00514E9C">
        <w:rPr>
          <w:rFonts w:ascii="Verdana" w:hAnsi="Verdana"/>
          <w:sz w:val="22"/>
        </w:rPr>
        <w:t>ă</w:t>
      </w:r>
      <w:r w:rsidRPr="00514E9C">
        <w:rPr>
          <w:rFonts w:ascii="Verdana" w:hAnsi="Verdana"/>
          <w:sz w:val="22"/>
        </w:rPr>
        <w:t>, manipulând pe toat</w:t>
      </w:r>
      <w:r w:rsidRPr="00514E9C">
        <w:rPr>
          <w:rFonts w:ascii="Verdana" w:hAnsi="Verdana"/>
          <w:sz w:val="22"/>
        </w:rPr>
        <w:t>ă</w:t>
      </w:r>
      <w:r w:rsidRPr="00514E9C">
        <w:rPr>
          <w:rFonts w:ascii="Verdana" w:hAnsi="Verdana"/>
          <w:sz w:val="22"/>
        </w:rPr>
        <w:t xml:space="preserve"> lumea, strângând informa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ungând mecanismul noii re</w:t>
      </w:r>
      <w:r w:rsidRPr="00514E9C">
        <w:rPr>
          <w:rFonts w:ascii="Verdana" w:hAnsi="Verdana"/>
          <w:sz w:val="22"/>
        </w:rPr>
        <w:t>ţ</w:t>
      </w:r>
      <w:r w:rsidRPr="00514E9C">
        <w:rPr>
          <w:rFonts w:ascii="Verdana" w:hAnsi="Verdana"/>
          <w:sz w:val="22"/>
        </w:rPr>
        <w:t>ele de agen</w:t>
      </w:r>
      <w:r w:rsidRPr="00514E9C">
        <w:rPr>
          <w:rFonts w:ascii="Verdana" w:hAnsi="Verdana"/>
          <w:sz w:val="22"/>
        </w:rPr>
        <w:t>ţ</w:t>
      </w:r>
      <w:r w:rsidRPr="00514E9C">
        <w:rPr>
          <w:rFonts w:ascii="Verdana" w:hAnsi="Verdana"/>
          <w:sz w:val="22"/>
        </w:rPr>
        <w:t>i secre</w:t>
      </w:r>
      <w:r w:rsidRPr="00514E9C">
        <w:rPr>
          <w:rFonts w:ascii="Verdana" w:hAnsi="Verdana"/>
          <w:sz w:val="22"/>
        </w:rPr>
        <w:t>ţ</w:t>
      </w:r>
      <w:r w:rsidRPr="00514E9C">
        <w:rPr>
          <w:rFonts w:ascii="Verdana" w:hAnsi="Verdana"/>
          <w:sz w:val="22"/>
        </w:rPr>
        <w:t xml:space="preserve">i. </w:t>
      </w:r>
      <w:r w:rsidRPr="00514E9C">
        <w:rPr>
          <w:rFonts w:ascii="Verdana" w:hAnsi="Verdana"/>
          <w:sz w:val="22"/>
        </w:rPr>
        <w:t xml:space="preserve">Una din </w:t>
      </w:r>
      <w:r w:rsidRPr="00514E9C">
        <w:rPr>
          <w:rFonts w:ascii="Verdana" w:hAnsi="Verdana"/>
          <w:sz w:val="22"/>
        </w:rPr>
        <w:t>ţ</w:t>
      </w:r>
      <w:r w:rsidRPr="00514E9C">
        <w:rPr>
          <w:rFonts w:ascii="Verdana" w:hAnsi="Verdana"/>
          <w:sz w:val="22"/>
        </w:rPr>
        <w:t>intele sale a fost Boemia, întrucât era unul din apropia</w:t>
      </w:r>
      <w:r w:rsidRPr="00514E9C">
        <w:rPr>
          <w:rFonts w:ascii="Verdana" w:hAnsi="Verdana"/>
          <w:sz w:val="22"/>
        </w:rPr>
        <w:t>ţ</w:t>
      </w:r>
      <w:r w:rsidRPr="00514E9C">
        <w:rPr>
          <w:rFonts w:ascii="Verdana" w:hAnsi="Verdana"/>
          <w:sz w:val="22"/>
        </w:rPr>
        <w:t>ii împ</w:t>
      </w:r>
      <w:r w:rsidRPr="00514E9C">
        <w:rPr>
          <w:rFonts w:ascii="Verdana" w:hAnsi="Verdana"/>
          <w:sz w:val="22"/>
        </w:rPr>
        <w:t>ă</w:t>
      </w:r>
      <w:r w:rsidRPr="00514E9C">
        <w:rPr>
          <w:rFonts w:ascii="Verdana" w:hAnsi="Verdana"/>
          <w:sz w:val="22"/>
        </w:rPr>
        <w:t>ratului Rudolf II din dinastia reptilian</w:t>
      </w:r>
      <w:r w:rsidRPr="00514E9C">
        <w:rPr>
          <w:rFonts w:ascii="Verdana" w:hAnsi="Verdana"/>
          <w:sz w:val="22"/>
        </w:rPr>
        <w:t>ă</w:t>
      </w:r>
      <w:r w:rsidRPr="00514E9C">
        <w:rPr>
          <w:rFonts w:ascii="Verdana" w:hAnsi="Verdana"/>
          <w:sz w:val="22"/>
        </w:rPr>
        <w:t xml:space="preserve"> Habsburg, un ocultist de renume. Dee a fost una din vocile influente care au orchestrat politica de expansiune britanic</w:t>
      </w:r>
      <w:r w:rsidRPr="00514E9C">
        <w:rPr>
          <w:rFonts w:ascii="Verdana" w:hAnsi="Verdana"/>
          <w:sz w:val="22"/>
        </w:rPr>
        <w:t>ă</w:t>
      </w:r>
      <w:r w:rsidRPr="00514E9C">
        <w:rPr>
          <w:rFonts w:ascii="Verdana" w:hAnsi="Verdana"/>
          <w:sz w:val="22"/>
        </w:rPr>
        <w:t xml:space="preserve"> ce avea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l</w:t>
      </w:r>
      <w:r w:rsidRPr="00514E9C">
        <w:rPr>
          <w:rFonts w:ascii="Verdana" w:hAnsi="Verdana"/>
          <w:sz w:val="22"/>
        </w:rPr>
        <w:t>a formarea Imperiului Britanic. Odat</w:t>
      </w:r>
      <w:r w:rsidRPr="00514E9C">
        <w:rPr>
          <w:rFonts w:ascii="Verdana" w:hAnsi="Verdana"/>
          <w:sz w:val="22"/>
        </w:rPr>
        <w:t>ă</w:t>
      </w:r>
      <w:r w:rsidRPr="00514E9C">
        <w:rPr>
          <w:rFonts w:ascii="Verdana" w:hAnsi="Verdana"/>
          <w:sz w:val="22"/>
        </w:rPr>
        <w:t>, pe când se afla în Praga, el i-a dat împ</w:t>
      </w:r>
      <w:r w:rsidRPr="00514E9C">
        <w:rPr>
          <w:rFonts w:ascii="Verdana" w:hAnsi="Verdana"/>
          <w:sz w:val="22"/>
        </w:rPr>
        <w:t>ă</w:t>
      </w:r>
      <w:r w:rsidRPr="00514E9C">
        <w:rPr>
          <w:rFonts w:ascii="Verdana" w:hAnsi="Verdana"/>
          <w:sz w:val="22"/>
        </w:rPr>
        <w:t>ratului Rudolf II un manuscris ilustrat scris într-un cod secret, pretinzând c</w:t>
      </w:r>
      <w:r w:rsidRPr="00514E9C">
        <w:rPr>
          <w:rFonts w:ascii="Verdana" w:hAnsi="Verdana"/>
          <w:sz w:val="22"/>
        </w:rPr>
        <w:t>ă</w:t>
      </w:r>
      <w:r w:rsidRPr="00514E9C">
        <w:rPr>
          <w:rFonts w:ascii="Verdana" w:hAnsi="Verdana"/>
          <w:sz w:val="22"/>
        </w:rPr>
        <w:t xml:space="preserve"> este o lucrare a lui Roger Bacon (Roger, nu Francis), c</w:t>
      </w:r>
      <w:r w:rsidRPr="00514E9C">
        <w:rPr>
          <w:rFonts w:ascii="Verdana" w:hAnsi="Verdana"/>
          <w:sz w:val="22"/>
        </w:rPr>
        <w:t>ă</w:t>
      </w:r>
      <w:r w:rsidRPr="00514E9C">
        <w:rPr>
          <w:rFonts w:ascii="Verdana" w:hAnsi="Verdana"/>
          <w:sz w:val="22"/>
        </w:rPr>
        <w:t>lug</w:t>
      </w:r>
      <w:r w:rsidRPr="00514E9C">
        <w:rPr>
          <w:rFonts w:ascii="Verdana" w:hAnsi="Verdana"/>
          <w:sz w:val="22"/>
        </w:rPr>
        <w:t>ă</w:t>
      </w:r>
      <w:r w:rsidRPr="00514E9C">
        <w:rPr>
          <w:rFonts w:ascii="Verdana" w:hAnsi="Verdana"/>
          <w:sz w:val="22"/>
        </w:rPr>
        <w:t>rul franciscan care a tr</w:t>
      </w:r>
      <w:r w:rsidRPr="00514E9C">
        <w:rPr>
          <w:rFonts w:ascii="Verdana" w:hAnsi="Verdana"/>
          <w:sz w:val="22"/>
        </w:rPr>
        <w:t>ă</w:t>
      </w:r>
      <w:r w:rsidRPr="00514E9C">
        <w:rPr>
          <w:rFonts w:ascii="Verdana" w:hAnsi="Verdana"/>
          <w:sz w:val="22"/>
        </w:rPr>
        <w:t>it în secol</w:t>
      </w:r>
      <w:r w:rsidRPr="00514E9C">
        <w:rPr>
          <w:rFonts w:ascii="Verdana" w:hAnsi="Verdana"/>
          <w:sz w:val="22"/>
        </w:rPr>
        <w:t xml:space="preserve">ul XIII </w:t>
      </w:r>
      <w:r w:rsidRPr="00514E9C">
        <w:rPr>
          <w:rFonts w:ascii="Verdana" w:hAnsi="Verdana"/>
          <w:sz w:val="22"/>
        </w:rPr>
        <w:t>ş</w:t>
      </w:r>
      <w:r w:rsidRPr="00514E9C">
        <w:rPr>
          <w:rFonts w:ascii="Verdana" w:hAnsi="Verdana"/>
          <w:sz w:val="22"/>
        </w:rPr>
        <w:t>i care a stârnit o agita</w:t>
      </w:r>
      <w:r w:rsidRPr="00514E9C">
        <w:rPr>
          <w:rFonts w:ascii="Verdana" w:hAnsi="Verdana"/>
          <w:sz w:val="22"/>
        </w:rPr>
        <w:t>ţ</w:t>
      </w:r>
      <w:r w:rsidRPr="00514E9C">
        <w:rPr>
          <w:rFonts w:ascii="Verdana" w:hAnsi="Verdana"/>
          <w:sz w:val="22"/>
        </w:rPr>
        <w:t>ie atât de mare în rândul bisericii prin ideile sale. Acestea includeau profe</w:t>
      </w:r>
      <w:r w:rsidRPr="00514E9C">
        <w:rPr>
          <w:rFonts w:ascii="Verdana" w:hAnsi="Verdana"/>
          <w:sz w:val="22"/>
        </w:rPr>
        <w:t>ţ</w:t>
      </w:r>
      <w:r w:rsidRPr="00514E9C">
        <w:rPr>
          <w:rFonts w:ascii="Verdana" w:hAnsi="Verdana"/>
          <w:sz w:val="22"/>
        </w:rPr>
        <w:t xml:space="preserve">ii despre inventarea microscopului, a telescopului, automobilului, submarinului, avionului, </w:t>
      </w:r>
      <w:r w:rsidRPr="00514E9C">
        <w:rPr>
          <w:rFonts w:ascii="Verdana" w:hAnsi="Verdana"/>
          <w:sz w:val="22"/>
        </w:rPr>
        <w:t>ş</w:t>
      </w:r>
      <w:r w:rsidRPr="00514E9C">
        <w:rPr>
          <w:rFonts w:ascii="Verdana" w:hAnsi="Verdana"/>
          <w:sz w:val="22"/>
        </w:rPr>
        <w:t>i convingerea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mântul este rotund, nu plat. În </w:t>
      </w:r>
      <w:r w:rsidRPr="00514E9C">
        <w:rPr>
          <w:rFonts w:ascii="Verdana" w:hAnsi="Verdana"/>
          <w:sz w:val="22"/>
        </w:rPr>
        <w:t>anul 1912, acest manuscris a fost cump</w:t>
      </w:r>
      <w:r w:rsidRPr="00514E9C">
        <w:rPr>
          <w:rFonts w:ascii="Verdana" w:hAnsi="Verdana"/>
          <w:sz w:val="22"/>
        </w:rPr>
        <w:t>ă</w:t>
      </w:r>
      <w:r w:rsidRPr="00514E9C">
        <w:rPr>
          <w:rFonts w:ascii="Verdana" w:hAnsi="Verdana"/>
          <w:sz w:val="22"/>
        </w:rPr>
        <w:t>rat de un anticar american pe nume Wilfred Voynich, motiv pentru care a r</w:t>
      </w:r>
      <w:r w:rsidRPr="00514E9C">
        <w:rPr>
          <w:rFonts w:ascii="Verdana" w:hAnsi="Verdana"/>
          <w:sz w:val="22"/>
        </w:rPr>
        <w:t>ă</w:t>
      </w:r>
      <w:r w:rsidRPr="00514E9C">
        <w:rPr>
          <w:rFonts w:ascii="Verdana" w:hAnsi="Verdana"/>
          <w:sz w:val="22"/>
        </w:rPr>
        <w:t>mas cunoscut sub numele de Manuscrisul Voynich. Când Voynich a trimis copii ale documentului exper</w:t>
      </w:r>
      <w:r w:rsidRPr="00514E9C">
        <w:rPr>
          <w:rFonts w:ascii="Verdana" w:hAnsi="Verdana"/>
          <w:sz w:val="22"/>
        </w:rPr>
        <w:t>ţ</w:t>
      </w:r>
      <w:r w:rsidRPr="00514E9C">
        <w:rPr>
          <w:rFonts w:ascii="Verdana" w:hAnsi="Verdana"/>
          <w:sz w:val="22"/>
        </w:rPr>
        <w:t>ilor epocii, ace</w:t>
      </w:r>
      <w:r w:rsidRPr="00514E9C">
        <w:rPr>
          <w:rFonts w:ascii="Verdana" w:hAnsi="Verdana"/>
          <w:sz w:val="22"/>
        </w:rPr>
        <w:t>ş</w:t>
      </w:r>
      <w:r w:rsidRPr="00514E9C">
        <w:rPr>
          <w:rFonts w:ascii="Verdana" w:hAnsi="Verdana"/>
          <w:sz w:val="22"/>
        </w:rPr>
        <w:t>tia au declarat c</w:t>
      </w:r>
      <w:r w:rsidRPr="00514E9C">
        <w:rPr>
          <w:rFonts w:ascii="Verdana" w:hAnsi="Verdana"/>
          <w:sz w:val="22"/>
        </w:rPr>
        <w:t>ă</w:t>
      </w:r>
      <w:r w:rsidRPr="00514E9C">
        <w:rPr>
          <w:rFonts w:ascii="Verdana" w:hAnsi="Verdana"/>
          <w:sz w:val="22"/>
        </w:rPr>
        <w:t xml:space="preserve"> marea majoritate a celor o sut</w:t>
      </w:r>
      <w:r w:rsidRPr="00514E9C">
        <w:rPr>
          <w:rFonts w:ascii="Verdana" w:hAnsi="Verdana"/>
          <w:sz w:val="22"/>
        </w:rPr>
        <w:t>ă</w:t>
      </w:r>
      <w:r w:rsidRPr="00514E9C">
        <w:rPr>
          <w:rFonts w:ascii="Verdana" w:hAnsi="Verdana"/>
          <w:sz w:val="22"/>
        </w:rPr>
        <w:t xml:space="preserve"> de plante ilustrate în manuscris nu sunt de pe planeta noastr</w:t>
      </w:r>
      <w:r w:rsidRPr="00514E9C">
        <w:rPr>
          <w:rFonts w:ascii="Verdana" w:hAnsi="Verdana"/>
          <w:sz w:val="22"/>
        </w:rPr>
        <w:t>ă</w:t>
      </w:r>
      <w:r w:rsidRPr="00514E9C">
        <w:rPr>
          <w:rFonts w:ascii="Verdana" w:hAnsi="Verdana"/>
          <w:sz w:val="22"/>
        </w:rPr>
        <w:t>. Unele ilustra</w:t>
      </w:r>
      <w:r w:rsidRPr="00514E9C">
        <w:rPr>
          <w:rFonts w:ascii="Verdana" w:hAnsi="Verdana"/>
          <w:sz w:val="22"/>
        </w:rPr>
        <w:t>ţ</w:t>
      </w:r>
      <w:r w:rsidRPr="00514E9C">
        <w:rPr>
          <w:rFonts w:ascii="Verdana" w:hAnsi="Verdana"/>
          <w:sz w:val="22"/>
        </w:rPr>
        <w:t>ii ar</w:t>
      </w:r>
      <w:r w:rsidRPr="00514E9C">
        <w:rPr>
          <w:rFonts w:ascii="Verdana" w:hAnsi="Verdana"/>
          <w:sz w:val="22"/>
        </w:rPr>
        <w:t>ă</w:t>
      </w:r>
      <w:r w:rsidRPr="00514E9C">
        <w:rPr>
          <w:rFonts w:ascii="Verdana" w:hAnsi="Verdana"/>
          <w:sz w:val="22"/>
        </w:rPr>
        <w:t xml:space="preserve">tau ca un </w:t>
      </w:r>
      <w:r w:rsidRPr="00514E9C">
        <w:rPr>
          <w:rFonts w:ascii="Verdana" w:hAnsi="Verdana"/>
          <w:sz w:val="22"/>
        </w:rPr>
        <w:t>ţ</w:t>
      </w:r>
      <w:r w:rsidRPr="00514E9C">
        <w:rPr>
          <w:rFonts w:ascii="Verdana" w:hAnsi="Verdana"/>
          <w:sz w:val="22"/>
        </w:rPr>
        <w:t xml:space="preserve">esut privit la microscop, iar altele prezentau sisteme stelare </w:t>
      </w:r>
      <w:r w:rsidRPr="00514E9C">
        <w:rPr>
          <w:rFonts w:ascii="Verdana" w:hAnsi="Verdana"/>
          <w:sz w:val="22"/>
        </w:rPr>
        <w:t>ş</w:t>
      </w:r>
      <w:r w:rsidRPr="00514E9C">
        <w:rPr>
          <w:rFonts w:ascii="Verdana" w:hAnsi="Verdana"/>
          <w:sz w:val="22"/>
        </w:rPr>
        <w:t>i constela</w:t>
      </w:r>
      <w:r w:rsidRPr="00514E9C">
        <w:rPr>
          <w:rFonts w:ascii="Verdana" w:hAnsi="Verdana"/>
          <w:sz w:val="22"/>
        </w:rPr>
        <w:t>ţ</w:t>
      </w:r>
      <w:r w:rsidRPr="00514E9C">
        <w:rPr>
          <w:rFonts w:ascii="Verdana" w:hAnsi="Verdana"/>
          <w:sz w:val="22"/>
        </w:rPr>
        <w:t>ii. Cei mai buni sp</w:t>
      </w:r>
      <w:r w:rsidRPr="00514E9C">
        <w:rPr>
          <w:rFonts w:ascii="Verdana" w:hAnsi="Verdana"/>
          <w:sz w:val="22"/>
        </w:rPr>
        <w:t>ă</w:t>
      </w:r>
      <w:r w:rsidRPr="00514E9C">
        <w:rPr>
          <w:rFonts w:ascii="Verdana" w:hAnsi="Verdana"/>
          <w:sz w:val="22"/>
        </w:rPr>
        <w:t>rg</w:t>
      </w:r>
      <w:r w:rsidRPr="00514E9C">
        <w:rPr>
          <w:rFonts w:ascii="Verdana" w:hAnsi="Verdana"/>
          <w:sz w:val="22"/>
        </w:rPr>
        <w:t>ă</w:t>
      </w:r>
      <w:r w:rsidRPr="00514E9C">
        <w:rPr>
          <w:rFonts w:ascii="Verdana" w:hAnsi="Verdana"/>
          <w:sz w:val="22"/>
        </w:rPr>
        <w:t xml:space="preserve">tori de coduri din serviciile </w:t>
      </w:r>
      <w:r w:rsidRPr="00514E9C">
        <w:rPr>
          <w:rFonts w:ascii="Verdana" w:hAnsi="Verdana"/>
          <w:sz w:val="22"/>
        </w:rPr>
        <w:t>secrete ale Statelor Unite au încercat în timpul celor dou</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zboaie mondiale s</w:t>
      </w:r>
      <w:r w:rsidRPr="00514E9C">
        <w:rPr>
          <w:rFonts w:ascii="Verdana" w:hAnsi="Verdana"/>
          <w:sz w:val="22"/>
        </w:rPr>
        <w:t>ă</w:t>
      </w:r>
      <w:r w:rsidRPr="00514E9C">
        <w:rPr>
          <w:rFonts w:ascii="Verdana" w:hAnsi="Verdana"/>
          <w:sz w:val="22"/>
        </w:rPr>
        <w:t xml:space="preserve"> descifreze ceea ce au numit „cel mai misterios manuscris din lume”, dar nu au reu</w:t>
      </w:r>
      <w:r w:rsidRPr="00514E9C">
        <w:rPr>
          <w:rFonts w:ascii="Verdana" w:hAnsi="Verdana"/>
          <w:sz w:val="22"/>
        </w:rPr>
        <w:t>ş</w:t>
      </w:r>
      <w:r w:rsidRPr="00514E9C">
        <w:rPr>
          <w:rFonts w:ascii="Verdana" w:hAnsi="Verdana"/>
          <w:sz w:val="22"/>
        </w:rPr>
        <w:t>it. William Romaine Newbold, profesor la Universitatea Pennsylvania, a pretins în anul 1921 c</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descifreze o parte din manuscris. Iat</w:t>
      </w:r>
      <w:r w:rsidRPr="00514E9C">
        <w:rPr>
          <w:rFonts w:ascii="Verdana" w:hAnsi="Verdana"/>
          <w:sz w:val="22"/>
        </w:rPr>
        <w:t>ă</w:t>
      </w:r>
      <w:r w:rsidRPr="00514E9C">
        <w:rPr>
          <w:rFonts w:ascii="Verdana" w:hAnsi="Verdana"/>
          <w:sz w:val="22"/>
        </w:rPr>
        <w:t xml:space="preserve"> un fragment din textul ob</w:t>
      </w:r>
      <w:r w:rsidRPr="00514E9C">
        <w:rPr>
          <w:rFonts w:ascii="Verdana" w:hAnsi="Verdana"/>
          <w:sz w:val="22"/>
        </w:rPr>
        <w:t>ţ</w:t>
      </w:r>
      <w:r w:rsidRPr="00514E9C">
        <w:rPr>
          <w:rFonts w:ascii="Verdana" w:hAnsi="Verdana"/>
          <w:sz w:val="22"/>
        </w:rPr>
        <w:t xml:space="preserve">inut de el: </w:t>
      </w:r>
    </w:p>
    <w:p w:rsidR="00627439" w:rsidRPr="00514E9C" w:rsidRDefault="00733953" w:rsidP="00514E9C">
      <w:pPr>
        <w:spacing w:after="110" w:line="249" w:lineRule="auto"/>
        <w:ind w:left="715" w:right="1080" w:hanging="10"/>
        <w:jc w:val="both"/>
        <w:rPr>
          <w:rFonts w:ascii="Verdana" w:hAnsi="Verdana"/>
          <w:sz w:val="22"/>
        </w:rPr>
      </w:pPr>
      <w:r w:rsidRPr="00514E9C">
        <w:rPr>
          <w:rFonts w:ascii="Verdana" w:hAnsi="Verdana"/>
          <w:sz w:val="22"/>
        </w:rPr>
        <w:t>„Am v</w:t>
      </w:r>
      <w:r w:rsidRPr="00514E9C">
        <w:rPr>
          <w:rFonts w:ascii="Verdana" w:hAnsi="Verdana"/>
          <w:sz w:val="22"/>
        </w:rPr>
        <w:t>ă</w:t>
      </w:r>
      <w:r w:rsidRPr="00514E9C">
        <w:rPr>
          <w:rFonts w:ascii="Verdana" w:hAnsi="Verdana"/>
          <w:sz w:val="22"/>
        </w:rPr>
        <w:t>zut într-o oglind</w:t>
      </w:r>
      <w:r w:rsidRPr="00514E9C">
        <w:rPr>
          <w:rFonts w:ascii="Verdana" w:hAnsi="Verdana"/>
          <w:sz w:val="22"/>
        </w:rPr>
        <w:t>ă</w:t>
      </w:r>
      <w:r w:rsidRPr="00514E9C">
        <w:rPr>
          <w:rFonts w:ascii="Verdana" w:hAnsi="Verdana"/>
          <w:sz w:val="22"/>
        </w:rPr>
        <w:t xml:space="preserve"> concav</w:t>
      </w:r>
      <w:r w:rsidRPr="00514E9C">
        <w:rPr>
          <w:rFonts w:ascii="Verdana" w:hAnsi="Verdana"/>
          <w:sz w:val="22"/>
        </w:rPr>
        <w:t>ă</w:t>
      </w:r>
      <w:r w:rsidRPr="00514E9C">
        <w:rPr>
          <w:rFonts w:ascii="Verdana" w:hAnsi="Verdana"/>
          <w:sz w:val="22"/>
        </w:rPr>
        <w:t xml:space="preserve"> o stea în form</w:t>
      </w:r>
      <w:r w:rsidRPr="00514E9C">
        <w:rPr>
          <w:rFonts w:ascii="Verdana" w:hAnsi="Verdana"/>
          <w:sz w:val="22"/>
        </w:rPr>
        <w:t>ă</w:t>
      </w:r>
      <w:r w:rsidRPr="00514E9C">
        <w:rPr>
          <w:rFonts w:ascii="Verdana" w:hAnsi="Verdana"/>
          <w:sz w:val="22"/>
        </w:rPr>
        <w:t xml:space="preserve"> de melc între ombilicul lui Pegas, brâul Andromedei </w:t>
      </w:r>
      <w:r w:rsidRPr="00514E9C">
        <w:rPr>
          <w:rFonts w:ascii="Verdana" w:hAnsi="Verdana"/>
          <w:sz w:val="22"/>
        </w:rPr>
        <w:t>ş</w:t>
      </w:r>
      <w:r w:rsidRPr="00514E9C">
        <w:rPr>
          <w:rFonts w:ascii="Verdana" w:hAnsi="Verdana"/>
          <w:sz w:val="22"/>
        </w:rPr>
        <w:t xml:space="preserve">i capul Cassiopeei”. </w:t>
      </w:r>
    </w:p>
    <w:p w:rsidR="00627439" w:rsidRPr="00514E9C" w:rsidRDefault="00733953" w:rsidP="00514E9C">
      <w:pPr>
        <w:ind w:left="-15" w:right="892"/>
        <w:jc w:val="both"/>
        <w:rPr>
          <w:rFonts w:ascii="Verdana" w:hAnsi="Verdana"/>
          <w:sz w:val="22"/>
        </w:rPr>
      </w:pPr>
      <w:r w:rsidRPr="00514E9C">
        <w:rPr>
          <w:rFonts w:ascii="Verdana" w:hAnsi="Verdana"/>
          <w:sz w:val="22"/>
        </w:rPr>
        <w:t>Aceast</w:t>
      </w:r>
      <w:r w:rsidRPr="00514E9C">
        <w:rPr>
          <w:rFonts w:ascii="Verdana" w:hAnsi="Verdana"/>
          <w:sz w:val="22"/>
        </w:rPr>
        <w:t>ă</w:t>
      </w:r>
      <w:r w:rsidRPr="00514E9C">
        <w:rPr>
          <w:rFonts w:ascii="Verdana" w:hAnsi="Verdana"/>
          <w:sz w:val="22"/>
        </w:rPr>
        <w:t xml:space="preserve"> descriere este corect</w:t>
      </w:r>
      <w:r w:rsidRPr="00514E9C">
        <w:rPr>
          <w:rFonts w:ascii="Verdana" w:hAnsi="Verdana"/>
          <w:sz w:val="22"/>
        </w:rPr>
        <w:t>ă</w:t>
      </w:r>
      <w:r w:rsidRPr="00514E9C">
        <w:rPr>
          <w:rFonts w:ascii="Verdana" w:hAnsi="Verdana"/>
          <w:sz w:val="22"/>
        </w:rPr>
        <w:t>, la fel c</w:t>
      </w:r>
      <w:r w:rsidRPr="00514E9C">
        <w:rPr>
          <w:rFonts w:ascii="Verdana" w:hAnsi="Verdana"/>
          <w:sz w:val="22"/>
        </w:rPr>
        <w:t xml:space="preserve">a </w:t>
      </w:r>
      <w:r w:rsidRPr="00514E9C">
        <w:rPr>
          <w:rFonts w:ascii="Verdana" w:hAnsi="Verdana"/>
          <w:sz w:val="22"/>
        </w:rPr>
        <w:t>ş</w:t>
      </w:r>
      <w:r w:rsidRPr="00514E9C">
        <w:rPr>
          <w:rFonts w:ascii="Verdana" w:hAnsi="Verdana"/>
          <w:sz w:val="22"/>
        </w:rPr>
        <w:t>i ilustra</w:t>
      </w:r>
      <w:r w:rsidRPr="00514E9C">
        <w:rPr>
          <w:rFonts w:ascii="Verdana" w:hAnsi="Verdana"/>
          <w:sz w:val="22"/>
        </w:rPr>
        <w:t>ţ</w:t>
      </w:r>
      <w:r w:rsidRPr="00514E9C">
        <w:rPr>
          <w:rFonts w:ascii="Verdana" w:hAnsi="Verdana"/>
          <w:sz w:val="22"/>
        </w:rPr>
        <w:t>ia nebuloasei Andromedei, dar acestea sunt prezentate dintr-un unghi care nu poate fi vizibil de pe p</w:t>
      </w:r>
      <w:r w:rsidRPr="00514E9C">
        <w:rPr>
          <w:rFonts w:ascii="Verdana" w:hAnsi="Verdana"/>
          <w:sz w:val="22"/>
        </w:rPr>
        <w:t>ă</w:t>
      </w:r>
      <w:r w:rsidRPr="00514E9C">
        <w:rPr>
          <w:rFonts w:ascii="Verdana" w:hAnsi="Verdana"/>
          <w:sz w:val="22"/>
        </w:rPr>
        <w:t>mânt! Acest manuscris este doar un exemplu al cunoa</w:t>
      </w:r>
      <w:r w:rsidRPr="00514E9C">
        <w:rPr>
          <w:rFonts w:ascii="Verdana" w:hAnsi="Verdana"/>
          <w:sz w:val="22"/>
        </w:rPr>
        <w:t>ş</w:t>
      </w:r>
      <w:r w:rsidRPr="00514E9C">
        <w:rPr>
          <w:rFonts w:ascii="Verdana" w:hAnsi="Verdana"/>
          <w:sz w:val="22"/>
        </w:rPr>
        <w:t>terii la care a avut acces de mii de ani Fr</w:t>
      </w:r>
      <w:r w:rsidRPr="00514E9C">
        <w:rPr>
          <w:rFonts w:ascii="Verdana" w:hAnsi="Verdana"/>
          <w:sz w:val="22"/>
        </w:rPr>
        <w:t>ăţ</w:t>
      </w:r>
      <w:r w:rsidRPr="00514E9C">
        <w:rPr>
          <w:rFonts w:ascii="Verdana" w:hAnsi="Verdana"/>
          <w:sz w:val="22"/>
        </w:rPr>
        <w:t>ia, în timp ce cealalt</w:t>
      </w:r>
      <w:r w:rsidRPr="00514E9C">
        <w:rPr>
          <w:rFonts w:ascii="Verdana" w:hAnsi="Verdana"/>
          <w:sz w:val="22"/>
        </w:rPr>
        <w:t>ă</w:t>
      </w:r>
      <w:r w:rsidRPr="00514E9C">
        <w:rPr>
          <w:rFonts w:ascii="Verdana" w:hAnsi="Verdana"/>
          <w:sz w:val="22"/>
        </w:rPr>
        <w:t xml:space="preserve"> arip</w:t>
      </w:r>
      <w:r w:rsidRPr="00514E9C">
        <w:rPr>
          <w:rFonts w:ascii="Verdana" w:hAnsi="Verdana"/>
          <w:sz w:val="22"/>
        </w:rPr>
        <w:t>ă</w:t>
      </w:r>
      <w:r w:rsidRPr="00514E9C">
        <w:rPr>
          <w:rFonts w:ascii="Verdana" w:hAnsi="Verdana"/>
          <w:sz w:val="22"/>
        </w:rPr>
        <w:t xml:space="preserve"> a sa, religia,</w:t>
      </w:r>
      <w:r w:rsidRPr="00514E9C">
        <w:rPr>
          <w:rFonts w:ascii="Verdana" w:hAnsi="Verdana"/>
          <w:sz w:val="22"/>
        </w:rPr>
        <w:t xml:space="preserve"> a men</w:t>
      </w:r>
      <w:r w:rsidRPr="00514E9C">
        <w:rPr>
          <w:rFonts w:ascii="Verdana" w:hAnsi="Verdana"/>
          <w:sz w:val="22"/>
        </w:rPr>
        <w:t>ţ</w:t>
      </w:r>
      <w:r w:rsidRPr="00514E9C">
        <w:rPr>
          <w:rFonts w:ascii="Verdana" w:hAnsi="Verdana"/>
          <w:sz w:val="22"/>
        </w:rPr>
        <w:t>inut masele într-o ignoran</w:t>
      </w:r>
      <w:r w:rsidRPr="00514E9C">
        <w:rPr>
          <w:rFonts w:ascii="Verdana" w:hAnsi="Verdana"/>
          <w:sz w:val="22"/>
        </w:rPr>
        <w:t>ţă</w:t>
      </w:r>
      <w:r w:rsidRPr="00514E9C">
        <w:rPr>
          <w:rFonts w:ascii="Verdana" w:hAnsi="Verdana"/>
          <w:sz w:val="22"/>
        </w:rPr>
        <w:t xml:space="preserve"> neagr</w:t>
      </w:r>
      <w:r w:rsidRPr="00514E9C">
        <w:rPr>
          <w:rFonts w:ascii="Verdana" w:hAnsi="Verdana"/>
          <w:sz w:val="22"/>
        </w:rPr>
        <w:t>ă</w:t>
      </w:r>
      <w:r w:rsidRPr="00514E9C">
        <w:rPr>
          <w:rFonts w:ascii="Verdana" w:hAnsi="Verdana"/>
          <w:sz w:val="22"/>
        </w:rPr>
        <w:t xml:space="preserve">. În cercul lui John Dee </w:t>
      </w:r>
      <w:r w:rsidRPr="00514E9C">
        <w:rPr>
          <w:rFonts w:ascii="Verdana" w:hAnsi="Verdana"/>
          <w:sz w:val="22"/>
        </w:rPr>
        <w:t>ş</w:t>
      </w:r>
      <w:r w:rsidRPr="00514E9C">
        <w:rPr>
          <w:rFonts w:ascii="Verdana" w:hAnsi="Verdana"/>
          <w:sz w:val="22"/>
        </w:rPr>
        <w:t>i Francis Bacon se aflau toate figurile majore din societatea elisabetan</w:t>
      </w:r>
      <w:r w:rsidRPr="00514E9C">
        <w:rPr>
          <w:rFonts w:ascii="Verdana" w:hAnsi="Verdana"/>
          <w:sz w:val="22"/>
        </w:rPr>
        <w:t>ă</w:t>
      </w:r>
      <w:r w:rsidRPr="00514E9C">
        <w:rPr>
          <w:rFonts w:ascii="Verdana" w:hAnsi="Verdana"/>
          <w:sz w:val="22"/>
        </w:rPr>
        <w:t>, inclusiv Sir Walter Raleigh. Nu este exclus ca Francis Bacon s</w:t>
      </w:r>
      <w:r w:rsidRPr="00514E9C">
        <w:rPr>
          <w:rFonts w:ascii="Verdana" w:hAnsi="Verdana"/>
          <w:sz w:val="22"/>
        </w:rPr>
        <w:t>ă</w:t>
      </w:r>
      <w:r w:rsidRPr="00514E9C">
        <w:rPr>
          <w:rFonts w:ascii="Verdana" w:hAnsi="Verdana"/>
          <w:sz w:val="22"/>
        </w:rPr>
        <w:t xml:space="preserve"> fi fost cel care a transmis o parte din cunoa</w:t>
      </w:r>
      <w:r w:rsidRPr="00514E9C">
        <w:rPr>
          <w:rFonts w:ascii="Verdana" w:hAnsi="Verdana"/>
          <w:sz w:val="22"/>
        </w:rPr>
        <w:t>ş</w:t>
      </w:r>
      <w:r w:rsidRPr="00514E9C">
        <w:rPr>
          <w:rFonts w:ascii="Verdana" w:hAnsi="Verdana"/>
          <w:sz w:val="22"/>
        </w:rPr>
        <w:t>ter</w:t>
      </w:r>
      <w:r w:rsidRPr="00514E9C">
        <w:rPr>
          <w:rFonts w:ascii="Verdana" w:hAnsi="Verdana"/>
          <w:sz w:val="22"/>
        </w:rPr>
        <w:t>ea secret</w:t>
      </w:r>
      <w:r w:rsidRPr="00514E9C">
        <w:rPr>
          <w:rFonts w:ascii="Verdana" w:hAnsi="Verdana"/>
          <w:sz w:val="22"/>
        </w:rPr>
        <w:t>ă</w:t>
      </w:r>
      <w:r w:rsidRPr="00514E9C">
        <w:rPr>
          <w:rFonts w:ascii="Verdana" w:hAnsi="Verdana"/>
          <w:sz w:val="22"/>
        </w:rPr>
        <w:t xml:space="preserve"> „celor care aveau urechi de auzit”, prin cifrele </w:t>
      </w:r>
      <w:r w:rsidRPr="00514E9C">
        <w:rPr>
          <w:rFonts w:ascii="Verdana" w:hAnsi="Verdana"/>
          <w:sz w:val="22"/>
        </w:rPr>
        <w:t>ş</w:t>
      </w:r>
      <w:r w:rsidRPr="00514E9C">
        <w:rPr>
          <w:rFonts w:ascii="Verdana" w:hAnsi="Verdana"/>
          <w:sz w:val="22"/>
        </w:rPr>
        <w:t>i imaginile simbolice care abund</w:t>
      </w:r>
      <w:r w:rsidRPr="00514E9C">
        <w:rPr>
          <w:rFonts w:ascii="Verdana" w:hAnsi="Verdana"/>
          <w:sz w:val="22"/>
        </w:rPr>
        <w:t>ă</w:t>
      </w:r>
      <w:r w:rsidRPr="00514E9C">
        <w:rPr>
          <w:rFonts w:ascii="Verdana" w:hAnsi="Verdana"/>
          <w:sz w:val="22"/>
        </w:rPr>
        <w:t xml:space="preserve"> în piesele de teatru atribuite lui William Shakespeare. La fel ca autorii Vechiului </w:t>
      </w:r>
      <w:r w:rsidRPr="00514E9C">
        <w:rPr>
          <w:rFonts w:ascii="Verdana" w:hAnsi="Verdana"/>
          <w:sz w:val="22"/>
        </w:rPr>
        <w:t>ş</w:t>
      </w:r>
      <w:r w:rsidRPr="00514E9C">
        <w:rPr>
          <w:rFonts w:ascii="Verdana" w:hAnsi="Verdana"/>
          <w:sz w:val="22"/>
        </w:rPr>
        <w:t xml:space="preserve">i Noului Testament, sau cei ai legendelor Regelui Arthur, </w:t>
      </w:r>
      <w:r w:rsidRPr="00514E9C">
        <w:rPr>
          <w:rFonts w:ascii="Verdana" w:hAnsi="Verdana"/>
          <w:sz w:val="22"/>
        </w:rPr>
        <w:t>ş</w:t>
      </w:r>
      <w:r w:rsidRPr="00514E9C">
        <w:rPr>
          <w:rFonts w:ascii="Verdana" w:hAnsi="Verdana"/>
          <w:sz w:val="22"/>
        </w:rPr>
        <w:t>i el era un ini</w:t>
      </w:r>
      <w:r w:rsidRPr="00514E9C">
        <w:rPr>
          <w:rFonts w:ascii="Verdana" w:hAnsi="Verdana"/>
          <w:sz w:val="22"/>
        </w:rPr>
        <w:t>ţ</w:t>
      </w:r>
      <w:r w:rsidRPr="00514E9C">
        <w:rPr>
          <w:rFonts w:ascii="Verdana" w:hAnsi="Verdana"/>
          <w:sz w:val="22"/>
        </w:rPr>
        <w:t>iat de rang înalt, care cuno</w:t>
      </w:r>
      <w:r w:rsidRPr="00514E9C">
        <w:rPr>
          <w:rFonts w:ascii="Verdana" w:hAnsi="Verdana"/>
          <w:sz w:val="22"/>
        </w:rPr>
        <w:t>ş</w:t>
      </w:r>
      <w:r w:rsidRPr="00514E9C">
        <w:rPr>
          <w:rFonts w:ascii="Verdana" w:hAnsi="Verdana"/>
          <w:sz w:val="22"/>
        </w:rPr>
        <w:t xml:space="preserve">tea mijloacele de comunicare a secretelor prin intermediul codurilor </w:t>
      </w:r>
      <w:r w:rsidRPr="00514E9C">
        <w:rPr>
          <w:rFonts w:ascii="Verdana" w:hAnsi="Verdana"/>
          <w:sz w:val="22"/>
        </w:rPr>
        <w:t>ş</w:t>
      </w:r>
      <w:r w:rsidRPr="00514E9C">
        <w:rPr>
          <w:rFonts w:ascii="Verdana" w:hAnsi="Verdana"/>
          <w:sz w:val="22"/>
        </w:rPr>
        <w:t>i semnifica</w:t>
      </w:r>
      <w:r w:rsidRPr="00514E9C">
        <w:rPr>
          <w:rFonts w:ascii="Verdana" w:hAnsi="Verdana"/>
          <w:sz w:val="22"/>
        </w:rPr>
        <w:t>ţ</w:t>
      </w:r>
      <w:r w:rsidRPr="00514E9C">
        <w:rPr>
          <w:rFonts w:ascii="Verdana" w:hAnsi="Verdana"/>
          <w:sz w:val="22"/>
        </w:rPr>
        <w:t>iilor ascunse. Manly P. Hall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Bacon indic</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el a fost adev</w:t>
      </w:r>
      <w:r w:rsidRPr="00514E9C">
        <w:rPr>
          <w:rFonts w:ascii="Verdana" w:hAnsi="Verdana"/>
          <w:sz w:val="22"/>
        </w:rPr>
        <w:t>ă</w:t>
      </w:r>
      <w:r w:rsidRPr="00514E9C">
        <w:rPr>
          <w:rFonts w:ascii="Verdana" w:hAnsi="Verdana"/>
          <w:sz w:val="22"/>
        </w:rPr>
        <w:t>ratul autor al anumitor opere prin diferite coduri. Num</w:t>
      </w:r>
      <w:r w:rsidRPr="00514E9C">
        <w:rPr>
          <w:rFonts w:ascii="Verdana" w:hAnsi="Verdana"/>
          <w:sz w:val="22"/>
        </w:rPr>
        <w:t>ă</w:t>
      </w:r>
      <w:r w:rsidRPr="00514E9C">
        <w:rPr>
          <w:rFonts w:ascii="Verdana" w:hAnsi="Verdana"/>
          <w:sz w:val="22"/>
        </w:rPr>
        <w:t>rul s</w:t>
      </w:r>
      <w:r w:rsidRPr="00514E9C">
        <w:rPr>
          <w:rFonts w:ascii="Verdana" w:hAnsi="Verdana"/>
          <w:sz w:val="22"/>
        </w:rPr>
        <w:t>ă</w:t>
      </w:r>
      <w:r w:rsidRPr="00514E9C">
        <w:rPr>
          <w:rFonts w:ascii="Verdana" w:hAnsi="Verdana"/>
          <w:sz w:val="22"/>
        </w:rPr>
        <w:t>u ezo</w:t>
      </w:r>
      <w:r w:rsidRPr="00514E9C">
        <w:rPr>
          <w:rFonts w:ascii="Verdana" w:hAnsi="Verdana"/>
          <w:sz w:val="22"/>
        </w:rPr>
        <w:t>teric era 33, iar pe una din paginile primei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a piesei lui Shakespeare, </w:t>
      </w:r>
      <w:r w:rsidRPr="00514E9C">
        <w:rPr>
          <w:rFonts w:ascii="Verdana" w:hAnsi="Verdana"/>
          <w:i/>
          <w:sz w:val="22"/>
        </w:rPr>
        <w:t xml:space="preserve">Henric al IV-lea, </w:t>
      </w:r>
      <w:r w:rsidRPr="00514E9C">
        <w:rPr>
          <w:rFonts w:ascii="Verdana" w:hAnsi="Verdana"/>
          <w:sz w:val="22"/>
        </w:rPr>
        <w:t xml:space="preserve">numele de „Francis” apare de 33 de ori. La fel ca rozicrucienii </w:t>
      </w:r>
      <w:r w:rsidRPr="00514E9C">
        <w:rPr>
          <w:rFonts w:ascii="Verdana" w:hAnsi="Verdana"/>
          <w:sz w:val="22"/>
        </w:rPr>
        <w:t>ş</w:t>
      </w:r>
      <w:r w:rsidRPr="00514E9C">
        <w:rPr>
          <w:rFonts w:ascii="Verdana" w:hAnsi="Verdana"/>
          <w:sz w:val="22"/>
        </w:rPr>
        <w:t>i majoritatea societ</w:t>
      </w:r>
      <w:r w:rsidRPr="00514E9C">
        <w:rPr>
          <w:rFonts w:ascii="Verdana" w:hAnsi="Verdana"/>
          <w:sz w:val="22"/>
        </w:rPr>
        <w:t>ăţ</w:t>
      </w:r>
      <w:r w:rsidRPr="00514E9C">
        <w:rPr>
          <w:rFonts w:ascii="Verdana" w:hAnsi="Verdana"/>
          <w:sz w:val="22"/>
        </w:rPr>
        <w:t xml:space="preserve">ilor secrete, </w:t>
      </w:r>
      <w:r w:rsidRPr="00514E9C">
        <w:rPr>
          <w:rFonts w:ascii="Verdana" w:hAnsi="Verdana"/>
          <w:sz w:val="22"/>
        </w:rPr>
        <w:t>ş</w:t>
      </w:r>
      <w:r w:rsidRPr="00514E9C">
        <w:rPr>
          <w:rFonts w:ascii="Verdana" w:hAnsi="Verdana"/>
          <w:sz w:val="22"/>
        </w:rPr>
        <w:t>i Bacon folosea filigranul pentru a-</w:t>
      </w:r>
      <w:r w:rsidRPr="00514E9C">
        <w:rPr>
          <w:rFonts w:ascii="Verdana" w:hAnsi="Verdana"/>
          <w:sz w:val="22"/>
        </w:rPr>
        <w:t>ş</w:t>
      </w:r>
      <w:r w:rsidRPr="00514E9C">
        <w:rPr>
          <w:rFonts w:ascii="Verdana" w:hAnsi="Verdana"/>
          <w:sz w:val="22"/>
        </w:rPr>
        <w:t>i transmite simboluril</w:t>
      </w:r>
      <w:r w:rsidRPr="00514E9C">
        <w:rPr>
          <w:rFonts w:ascii="Verdana" w:hAnsi="Verdana"/>
          <w:sz w:val="22"/>
        </w:rPr>
        <w:t>e. Printre acestea se num</w:t>
      </w:r>
      <w:r w:rsidRPr="00514E9C">
        <w:rPr>
          <w:rFonts w:ascii="Verdana" w:hAnsi="Verdana"/>
          <w:sz w:val="22"/>
        </w:rPr>
        <w:t>ă</w:t>
      </w:r>
      <w:r w:rsidRPr="00514E9C">
        <w:rPr>
          <w:rFonts w:ascii="Verdana" w:hAnsi="Verdana"/>
          <w:sz w:val="22"/>
        </w:rPr>
        <w:t xml:space="preserve">rau trandafirul </w:t>
      </w:r>
      <w:r w:rsidRPr="00514E9C">
        <w:rPr>
          <w:rFonts w:ascii="Verdana" w:hAnsi="Verdana"/>
          <w:sz w:val="22"/>
        </w:rPr>
        <w:t>ş</w:t>
      </w:r>
      <w:r w:rsidRPr="00514E9C">
        <w:rPr>
          <w:rFonts w:ascii="Verdana" w:hAnsi="Verdana"/>
          <w:sz w:val="22"/>
        </w:rPr>
        <w:t xml:space="preserve">i crucea, precum </w:t>
      </w:r>
      <w:r w:rsidRPr="00514E9C">
        <w:rPr>
          <w:rFonts w:ascii="Verdana" w:hAnsi="Verdana"/>
          <w:sz w:val="22"/>
        </w:rPr>
        <w:t>ş</w:t>
      </w:r>
      <w:r w:rsidRPr="00514E9C">
        <w:rPr>
          <w:rFonts w:ascii="Verdana" w:hAnsi="Verdana"/>
          <w:sz w:val="22"/>
        </w:rPr>
        <w:t>i nenum</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 struguri – simbol al vi</w:t>
      </w:r>
      <w:r w:rsidRPr="00514E9C">
        <w:rPr>
          <w:rFonts w:ascii="Verdana" w:hAnsi="Verdana"/>
          <w:sz w:val="22"/>
        </w:rPr>
        <w:t>ţ</w:t>
      </w:r>
      <w:r w:rsidRPr="00514E9C">
        <w:rPr>
          <w:rFonts w:ascii="Verdana" w:hAnsi="Verdana"/>
          <w:sz w:val="22"/>
        </w:rPr>
        <w:t xml:space="preserve">ei de vie, deci al liniilor genealogice. Bacon a folosit de asemenea simbolismul Tarotului în codurile sale, inclusiv numerele 21, 56 </w:t>
      </w:r>
      <w:r w:rsidRPr="00514E9C">
        <w:rPr>
          <w:rFonts w:ascii="Verdana" w:hAnsi="Verdana"/>
          <w:sz w:val="22"/>
        </w:rPr>
        <w:t>ş</w:t>
      </w:r>
      <w:r w:rsidRPr="00514E9C">
        <w:rPr>
          <w:rFonts w:ascii="Verdana" w:hAnsi="Verdana"/>
          <w:sz w:val="22"/>
        </w:rPr>
        <w:t>i 78, care marcheaz</w:t>
      </w:r>
      <w:r w:rsidRPr="00514E9C">
        <w:rPr>
          <w:rFonts w:ascii="Verdana" w:hAnsi="Verdana"/>
          <w:sz w:val="22"/>
        </w:rPr>
        <w:t>ă</w:t>
      </w:r>
      <w:r w:rsidRPr="00514E9C">
        <w:rPr>
          <w:rFonts w:ascii="Verdana" w:hAnsi="Verdana"/>
          <w:sz w:val="22"/>
        </w:rPr>
        <w:t xml:space="preserve"> di</w:t>
      </w:r>
      <w:r w:rsidRPr="00514E9C">
        <w:rPr>
          <w:rFonts w:ascii="Verdana" w:hAnsi="Verdana"/>
          <w:sz w:val="22"/>
        </w:rPr>
        <w:t>viziunile în pachetul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ilor de Tarot. Într-un folio shakesperian din anul 1623, numele cre</w:t>
      </w:r>
      <w:r w:rsidRPr="00514E9C">
        <w:rPr>
          <w:rFonts w:ascii="Verdana" w:hAnsi="Verdana"/>
          <w:sz w:val="22"/>
        </w:rPr>
        <w:t>ş</w:t>
      </w:r>
      <w:r w:rsidRPr="00514E9C">
        <w:rPr>
          <w:rFonts w:ascii="Verdana" w:hAnsi="Verdana"/>
          <w:sz w:val="22"/>
        </w:rPr>
        <w:t xml:space="preserve">tin al lui Bacon apare de 21 de ori, la pagina 56. Expresia </w:t>
      </w:r>
      <w:r w:rsidRPr="00514E9C">
        <w:rPr>
          <w:rFonts w:ascii="Verdana" w:hAnsi="Verdana"/>
          <w:i/>
          <w:sz w:val="22"/>
        </w:rPr>
        <w:t>Rota Mundi</w:t>
      </w:r>
      <w:r w:rsidRPr="00514E9C">
        <w:rPr>
          <w:rFonts w:ascii="Verdana" w:hAnsi="Verdana"/>
          <w:sz w:val="22"/>
        </w:rPr>
        <w:t xml:space="preserve"> apare frecvent în primele manifeste ale Fr</w:t>
      </w:r>
      <w:r w:rsidRPr="00514E9C">
        <w:rPr>
          <w:rFonts w:ascii="Verdana" w:hAnsi="Verdana"/>
          <w:sz w:val="22"/>
        </w:rPr>
        <w:t>ăţ</w:t>
      </w:r>
      <w:r w:rsidRPr="00514E9C">
        <w:rPr>
          <w:rFonts w:ascii="Verdana" w:hAnsi="Verdana"/>
          <w:sz w:val="22"/>
        </w:rPr>
        <w:t>iei RozaCrucii. Dac</w:t>
      </w:r>
      <w:r w:rsidRPr="00514E9C">
        <w:rPr>
          <w:rFonts w:ascii="Verdana" w:hAnsi="Verdana"/>
          <w:sz w:val="22"/>
        </w:rPr>
        <w:t>ă</w:t>
      </w:r>
      <w:r w:rsidRPr="00514E9C">
        <w:rPr>
          <w:rFonts w:ascii="Verdana" w:hAnsi="Verdana"/>
          <w:sz w:val="22"/>
        </w:rPr>
        <w:t xml:space="preserve"> rearanj</w:t>
      </w:r>
      <w:r w:rsidRPr="00514E9C">
        <w:rPr>
          <w:rFonts w:ascii="Verdana" w:hAnsi="Verdana"/>
          <w:sz w:val="22"/>
        </w:rPr>
        <w:t>ă</w:t>
      </w:r>
      <w:r w:rsidRPr="00514E9C">
        <w:rPr>
          <w:rFonts w:ascii="Verdana" w:hAnsi="Verdana"/>
          <w:sz w:val="22"/>
        </w:rPr>
        <w:t xml:space="preserve">m literele din </w:t>
      </w:r>
      <w:r w:rsidRPr="00514E9C">
        <w:rPr>
          <w:rFonts w:ascii="Verdana" w:hAnsi="Verdana"/>
          <w:i/>
          <w:sz w:val="22"/>
        </w:rPr>
        <w:t>Rot</w:t>
      </w:r>
      <w:r w:rsidRPr="00514E9C">
        <w:rPr>
          <w:rFonts w:ascii="Verdana" w:hAnsi="Verdana"/>
          <w:i/>
          <w:sz w:val="22"/>
        </w:rPr>
        <w:t xml:space="preserve">a </w:t>
      </w:r>
      <w:r w:rsidRPr="00514E9C">
        <w:rPr>
          <w:rFonts w:ascii="Verdana" w:hAnsi="Verdana"/>
          <w:sz w:val="22"/>
        </w:rPr>
        <w:t>ob</w:t>
      </w:r>
      <w:r w:rsidRPr="00514E9C">
        <w:rPr>
          <w:rFonts w:ascii="Verdana" w:hAnsi="Verdana"/>
          <w:sz w:val="22"/>
        </w:rPr>
        <w:t>ţ</w:t>
      </w:r>
      <w:r w:rsidRPr="00514E9C">
        <w:rPr>
          <w:rFonts w:ascii="Verdana" w:hAnsi="Verdana"/>
          <w:sz w:val="22"/>
        </w:rPr>
        <w:t>inem Taro, numele antic al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ilor de Tarot. Shakespeare a r</w:t>
      </w:r>
      <w:r w:rsidRPr="00514E9C">
        <w:rPr>
          <w:rFonts w:ascii="Verdana" w:hAnsi="Verdana"/>
          <w:sz w:val="22"/>
        </w:rPr>
        <w:t>ă</w:t>
      </w:r>
      <w:r w:rsidRPr="00514E9C">
        <w:rPr>
          <w:rFonts w:ascii="Verdana" w:hAnsi="Verdana"/>
          <w:sz w:val="22"/>
        </w:rPr>
        <w:t>mas legendar sub numele de Bardul. Un bard era un ini</w:t>
      </w:r>
      <w:r w:rsidRPr="00514E9C">
        <w:rPr>
          <w:rFonts w:ascii="Verdana" w:hAnsi="Verdana"/>
          <w:sz w:val="22"/>
        </w:rPr>
        <w:t>ţ</w:t>
      </w:r>
      <w:r w:rsidRPr="00514E9C">
        <w:rPr>
          <w:rFonts w:ascii="Verdana" w:hAnsi="Verdana"/>
          <w:sz w:val="22"/>
        </w:rPr>
        <w:t>iat druidic al cunoa</w:t>
      </w:r>
      <w:r w:rsidRPr="00514E9C">
        <w:rPr>
          <w:rFonts w:ascii="Verdana" w:hAnsi="Verdana"/>
          <w:sz w:val="22"/>
        </w:rPr>
        <w:t>ş</w:t>
      </w:r>
      <w:r w:rsidRPr="00514E9C">
        <w:rPr>
          <w:rFonts w:ascii="Verdana" w:hAnsi="Verdana"/>
          <w:sz w:val="22"/>
        </w:rPr>
        <w:t>terii secrete. Cealalt</w:t>
      </w:r>
      <w:r w:rsidRPr="00514E9C">
        <w:rPr>
          <w:rFonts w:ascii="Verdana" w:hAnsi="Verdana"/>
          <w:sz w:val="22"/>
        </w:rPr>
        <w:t>ă</w:t>
      </w:r>
      <w:r w:rsidRPr="00514E9C">
        <w:rPr>
          <w:rFonts w:ascii="Verdana" w:hAnsi="Verdana"/>
          <w:sz w:val="22"/>
        </w:rPr>
        <w:t xml:space="preserve"> explica</w:t>
      </w:r>
      <w:r w:rsidRPr="00514E9C">
        <w:rPr>
          <w:rFonts w:ascii="Verdana" w:hAnsi="Verdana"/>
          <w:sz w:val="22"/>
        </w:rPr>
        <w:t>ţ</w:t>
      </w:r>
      <w:r w:rsidRPr="00514E9C">
        <w:rPr>
          <w:rFonts w:ascii="Verdana" w:hAnsi="Verdana"/>
          <w:sz w:val="22"/>
        </w:rPr>
        <w:t>ie a cuvântului este, potrivit Dic</w:t>
      </w:r>
      <w:r w:rsidRPr="00514E9C">
        <w:rPr>
          <w:rFonts w:ascii="Verdana" w:hAnsi="Verdana"/>
          <w:sz w:val="22"/>
        </w:rPr>
        <w:t>ţ</w:t>
      </w:r>
      <w:r w:rsidRPr="00514E9C">
        <w:rPr>
          <w:rFonts w:ascii="Verdana" w:hAnsi="Verdana"/>
          <w:sz w:val="22"/>
        </w:rPr>
        <w:t>ionarului Concis al Limbii Engleze: „… felie de</w:t>
      </w:r>
      <w:r w:rsidRPr="00514E9C">
        <w:rPr>
          <w:rFonts w:ascii="Verdana" w:hAnsi="Verdana"/>
          <w:sz w:val="22"/>
        </w:rPr>
        <w:t xml:space="preserve"> </w:t>
      </w:r>
      <w:r w:rsidRPr="00514E9C">
        <w:rPr>
          <w:rFonts w:ascii="Verdana" w:hAnsi="Verdana"/>
          <w:sz w:val="22"/>
        </w:rPr>
        <w:t>ş</w:t>
      </w:r>
      <w:r w:rsidRPr="00514E9C">
        <w:rPr>
          <w:rFonts w:ascii="Verdana" w:hAnsi="Verdana"/>
          <w:sz w:val="22"/>
        </w:rPr>
        <w:t>unc</w:t>
      </w:r>
      <w:r w:rsidRPr="00514E9C">
        <w:rPr>
          <w:rFonts w:ascii="Verdana" w:hAnsi="Verdana"/>
          <w:sz w:val="22"/>
        </w:rPr>
        <w:t>ă</w:t>
      </w:r>
      <w:r w:rsidRPr="00514E9C">
        <w:rPr>
          <w:rFonts w:ascii="Verdana" w:hAnsi="Verdana"/>
          <w:sz w:val="22"/>
        </w:rPr>
        <w:t xml:space="preserve"> pus</w:t>
      </w:r>
      <w:r w:rsidRPr="00514E9C">
        <w:rPr>
          <w:rFonts w:ascii="Verdana" w:hAnsi="Verdana"/>
          <w:sz w:val="22"/>
        </w:rPr>
        <w:t>ă</w:t>
      </w:r>
      <w:r w:rsidRPr="00514E9C">
        <w:rPr>
          <w:rFonts w:ascii="Verdana" w:hAnsi="Verdana"/>
          <w:sz w:val="22"/>
        </w:rPr>
        <w:t xml:space="preserve"> pe o bucat</w:t>
      </w:r>
      <w:r w:rsidRPr="00514E9C">
        <w:rPr>
          <w:rFonts w:ascii="Verdana" w:hAnsi="Verdana"/>
          <w:sz w:val="22"/>
        </w:rPr>
        <w:t>ă</w:t>
      </w:r>
      <w:r w:rsidRPr="00514E9C">
        <w:rPr>
          <w:rFonts w:ascii="Verdana" w:hAnsi="Verdana"/>
          <w:sz w:val="22"/>
        </w:rPr>
        <w:t xml:space="preserve"> de carne înainte de a o pr</w:t>
      </w:r>
      <w:r w:rsidRPr="00514E9C">
        <w:rPr>
          <w:rFonts w:ascii="Verdana" w:hAnsi="Verdana"/>
          <w:sz w:val="22"/>
        </w:rPr>
        <w:t>ă</w:t>
      </w:r>
      <w:r w:rsidRPr="00514E9C">
        <w:rPr>
          <w:rFonts w:ascii="Verdana" w:hAnsi="Verdana"/>
          <w:sz w:val="22"/>
        </w:rPr>
        <w:t>ji”! Cu siguran</w:t>
      </w:r>
      <w:r w:rsidRPr="00514E9C">
        <w:rPr>
          <w:rFonts w:ascii="Verdana" w:hAnsi="Verdana"/>
          <w:sz w:val="22"/>
        </w:rPr>
        <w:t>ţă</w:t>
      </w:r>
      <w:r w:rsidRPr="00514E9C">
        <w:rPr>
          <w:rFonts w:ascii="Verdana" w:hAnsi="Verdana"/>
          <w:sz w:val="22"/>
        </w:rPr>
        <w:t>, nu aceasta este semnifica</w:t>
      </w:r>
      <w:r w:rsidRPr="00514E9C">
        <w:rPr>
          <w:rFonts w:ascii="Verdana" w:hAnsi="Verdana"/>
          <w:sz w:val="22"/>
        </w:rPr>
        <w:t>ţ</w:t>
      </w:r>
      <w:r w:rsidRPr="00514E9C">
        <w:rPr>
          <w:rFonts w:ascii="Verdana" w:hAnsi="Verdana"/>
          <w:sz w:val="22"/>
        </w:rPr>
        <w:t>ia atribuit</w:t>
      </w:r>
      <w:r w:rsidRPr="00514E9C">
        <w:rPr>
          <w:rFonts w:ascii="Verdana" w:hAnsi="Verdana"/>
          <w:sz w:val="22"/>
        </w:rPr>
        <w:t>ă</w:t>
      </w:r>
      <w:r w:rsidRPr="00514E9C">
        <w:rPr>
          <w:rFonts w:ascii="Verdana" w:hAnsi="Verdana"/>
          <w:sz w:val="22"/>
        </w:rPr>
        <w:t xml:space="preserve"> lui Shakespeare! Faimosul Globe Theater din Londra, în care se jucau piesele lui „Shakespeare”, a fost construit dup</w:t>
      </w:r>
      <w:r w:rsidRPr="00514E9C">
        <w:rPr>
          <w:rFonts w:ascii="Verdana" w:hAnsi="Verdana"/>
          <w:sz w:val="22"/>
        </w:rPr>
        <w:t>ă</w:t>
      </w:r>
      <w:r w:rsidRPr="00514E9C">
        <w:rPr>
          <w:rFonts w:ascii="Verdana" w:hAnsi="Verdana"/>
          <w:sz w:val="22"/>
        </w:rPr>
        <w:t xml:space="preserve"> principiile geometriei sacre, iar ultima sa pies</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Furtuna, </w:t>
      </w:r>
      <w:r w:rsidRPr="00514E9C">
        <w:rPr>
          <w:rFonts w:ascii="Verdana" w:hAnsi="Verdana"/>
          <w:sz w:val="22"/>
        </w:rPr>
        <w:t>include nenum</w:t>
      </w:r>
      <w:r w:rsidRPr="00514E9C">
        <w:rPr>
          <w:rFonts w:ascii="Verdana" w:hAnsi="Verdana"/>
          <w:sz w:val="22"/>
        </w:rPr>
        <w:t>ă</w:t>
      </w:r>
      <w:r w:rsidRPr="00514E9C">
        <w:rPr>
          <w:rFonts w:ascii="Verdana" w:hAnsi="Verdana"/>
          <w:sz w:val="22"/>
        </w:rPr>
        <w:t>rate simboluri rozicruciene. Nu este exclus ca piesele lui „Sshakespeare” s</w:t>
      </w:r>
      <w:r w:rsidRPr="00514E9C">
        <w:rPr>
          <w:rFonts w:ascii="Verdana" w:hAnsi="Verdana"/>
          <w:sz w:val="22"/>
        </w:rPr>
        <w:t>ă</w:t>
      </w:r>
      <w:r w:rsidRPr="00514E9C">
        <w:rPr>
          <w:rFonts w:ascii="Verdana" w:hAnsi="Verdana"/>
          <w:sz w:val="22"/>
        </w:rPr>
        <w:t xml:space="preserve"> fi fost scrise de un alt ini</w:t>
      </w:r>
      <w:r w:rsidRPr="00514E9C">
        <w:rPr>
          <w:rFonts w:ascii="Verdana" w:hAnsi="Verdana"/>
          <w:sz w:val="22"/>
        </w:rPr>
        <w:t>ţ</w:t>
      </w:r>
      <w:r w:rsidRPr="00514E9C">
        <w:rPr>
          <w:rFonts w:ascii="Verdana" w:hAnsi="Verdana"/>
          <w:sz w:val="22"/>
        </w:rPr>
        <w:t>iat care tr</w:t>
      </w:r>
      <w:r w:rsidRPr="00514E9C">
        <w:rPr>
          <w:rFonts w:ascii="Verdana" w:hAnsi="Verdana"/>
          <w:sz w:val="22"/>
        </w:rPr>
        <w:t>ă</w:t>
      </w:r>
      <w:r w:rsidRPr="00514E9C">
        <w:rPr>
          <w:rFonts w:ascii="Verdana" w:hAnsi="Verdana"/>
          <w:sz w:val="22"/>
        </w:rPr>
        <w:t>ia în societatea elisabetan</w:t>
      </w:r>
      <w:r w:rsidRPr="00514E9C">
        <w:rPr>
          <w:rFonts w:ascii="Verdana" w:hAnsi="Verdana"/>
          <w:sz w:val="22"/>
        </w:rPr>
        <w:t>ă</w:t>
      </w:r>
      <w:r w:rsidRPr="00514E9C">
        <w:rPr>
          <w:rFonts w:ascii="Verdana" w:hAnsi="Verdana"/>
          <w:sz w:val="22"/>
        </w:rPr>
        <w:t xml:space="preserve">: Edward De Vere, cel de-al 17-lea </w:t>
      </w:r>
      <w:r w:rsidRPr="00514E9C">
        <w:rPr>
          <w:rFonts w:ascii="Verdana" w:hAnsi="Verdana"/>
          <w:sz w:val="22"/>
        </w:rPr>
        <w:t>conte de Oxford, care se încadreaz</w:t>
      </w:r>
      <w:r w:rsidRPr="00514E9C">
        <w:rPr>
          <w:rFonts w:ascii="Verdana" w:hAnsi="Verdana"/>
          <w:sz w:val="22"/>
        </w:rPr>
        <w:t>ă</w:t>
      </w:r>
      <w:r w:rsidRPr="00514E9C">
        <w:rPr>
          <w:rFonts w:ascii="Verdana" w:hAnsi="Verdana"/>
          <w:sz w:val="22"/>
        </w:rPr>
        <w:t xml:space="preserve"> de asemenea perfect profilului, mul</w:t>
      </w:r>
      <w:r w:rsidRPr="00514E9C">
        <w:rPr>
          <w:rFonts w:ascii="Verdana" w:hAnsi="Verdana"/>
          <w:sz w:val="22"/>
        </w:rPr>
        <w:t>ţ</w:t>
      </w:r>
      <w:r w:rsidRPr="00514E9C">
        <w:rPr>
          <w:rFonts w:ascii="Verdana" w:hAnsi="Verdana"/>
          <w:sz w:val="22"/>
        </w:rPr>
        <w:t>i considerându-l pe el adev</w:t>
      </w:r>
      <w:r w:rsidRPr="00514E9C">
        <w:rPr>
          <w:rFonts w:ascii="Verdana" w:hAnsi="Verdana"/>
          <w:sz w:val="22"/>
        </w:rPr>
        <w:t>ă</w:t>
      </w:r>
      <w:r w:rsidRPr="00514E9C">
        <w:rPr>
          <w:rFonts w:ascii="Verdana" w:hAnsi="Verdana"/>
          <w:sz w:val="22"/>
        </w:rPr>
        <w:t xml:space="preserve">ratul autor, nu pe Bacon. </w:t>
      </w:r>
    </w:p>
    <w:p w:rsidR="00627439" w:rsidRPr="00514E9C" w:rsidRDefault="00733953" w:rsidP="00514E9C">
      <w:pPr>
        <w:ind w:left="-15" w:right="892"/>
        <w:jc w:val="both"/>
        <w:rPr>
          <w:rFonts w:ascii="Verdana" w:hAnsi="Verdana"/>
          <w:sz w:val="22"/>
        </w:rPr>
      </w:pPr>
      <w:r w:rsidRPr="00514E9C">
        <w:rPr>
          <w:rFonts w:ascii="Verdana" w:hAnsi="Verdana"/>
          <w:sz w:val="22"/>
        </w:rPr>
        <w:t>Ideea c</w:t>
      </w:r>
      <w:r w:rsidRPr="00514E9C">
        <w:rPr>
          <w:rFonts w:ascii="Verdana" w:hAnsi="Verdana"/>
          <w:sz w:val="22"/>
        </w:rPr>
        <w:t>ă</w:t>
      </w:r>
      <w:r w:rsidRPr="00514E9C">
        <w:rPr>
          <w:rFonts w:ascii="Verdana" w:hAnsi="Verdana"/>
          <w:sz w:val="22"/>
        </w:rPr>
        <w:t xml:space="preserve"> cele mai faimoase piese de teatru din lume au fost scrise de un analfabet din Stratford-upon-Avon pe nume William Shakes</w:t>
      </w:r>
      <w:r w:rsidRPr="00514E9C">
        <w:rPr>
          <w:rFonts w:ascii="Verdana" w:hAnsi="Verdana"/>
          <w:sz w:val="22"/>
        </w:rPr>
        <w:t>peare este de-a dreptul ridicol</w:t>
      </w:r>
      <w:r w:rsidRPr="00514E9C">
        <w:rPr>
          <w:rFonts w:ascii="Verdana" w:hAnsi="Verdana"/>
          <w:sz w:val="22"/>
        </w:rPr>
        <w:t>ă</w:t>
      </w:r>
      <w:r w:rsidRPr="00514E9C">
        <w:rPr>
          <w:rFonts w:ascii="Verdana" w:hAnsi="Verdana"/>
          <w:sz w:val="22"/>
        </w:rPr>
        <w:t>. La fel ca atâtea alte „adev</w:t>
      </w:r>
      <w:r w:rsidRPr="00514E9C">
        <w:rPr>
          <w:rFonts w:ascii="Verdana" w:hAnsi="Verdana"/>
          <w:sz w:val="22"/>
        </w:rPr>
        <w:t>ă</w:t>
      </w:r>
      <w:r w:rsidRPr="00514E9C">
        <w:rPr>
          <w:rFonts w:ascii="Verdana" w:hAnsi="Verdana"/>
          <w:sz w:val="22"/>
        </w:rPr>
        <w:t xml:space="preserve">ruri” unanim </w:t>
      </w:r>
      <w:r w:rsidRPr="00514E9C">
        <w:rPr>
          <w:rFonts w:ascii="Verdana" w:hAnsi="Verdana"/>
          <w:sz w:val="22"/>
        </w:rPr>
        <w:lastRenderedPageBreak/>
        <w:t>acceptate, ea nu rezist</w:t>
      </w:r>
      <w:r w:rsidRPr="00514E9C">
        <w:rPr>
          <w:rFonts w:ascii="Verdana" w:hAnsi="Verdana"/>
          <w:sz w:val="22"/>
        </w:rPr>
        <w:t>ă</w:t>
      </w:r>
      <w:r w:rsidRPr="00514E9C">
        <w:rPr>
          <w:rFonts w:ascii="Verdana" w:hAnsi="Verdana"/>
          <w:sz w:val="22"/>
        </w:rPr>
        <w:t xml:space="preserve"> la cea mai elementar</w:t>
      </w:r>
      <w:r w:rsidRPr="00514E9C">
        <w:rPr>
          <w:rFonts w:ascii="Verdana" w:hAnsi="Verdana"/>
          <w:sz w:val="22"/>
        </w:rPr>
        <w:t>ă</w:t>
      </w:r>
      <w:r w:rsidRPr="00514E9C">
        <w:rPr>
          <w:rFonts w:ascii="Verdana" w:hAnsi="Verdana"/>
          <w:sz w:val="22"/>
        </w:rPr>
        <w:t xml:space="preserve"> cercetare. „Bardul” Shakespeare a crescut în Stratford, un or</w:t>
      </w:r>
      <w:r w:rsidRPr="00514E9C">
        <w:rPr>
          <w:rFonts w:ascii="Verdana" w:hAnsi="Verdana"/>
          <w:sz w:val="22"/>
        </w:rPr>
        <w:t>ăş</w:t>
      </w:r>
      <w:r w:rsidRPr="00514E9C">
        <w:rPr>
          <w:rFonts w:ascii="Verdana" w:hAnsi="Verdana"/>
          <w:sz w:val="22"/>
        </w:rPr>
        <w:t>el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o </w:t>
      </w:r>
      <w:r w:rsidRPr="00514E9C">
        <w:rPr>
          <w:rFonts w:ascii="Verdana" w:hAnsi="Verdana"/>
          <w:sz w:val="22"/>
        </w:rPr>
        <w:t>ş</w:t>
      </w:r>
      <w:r w:rsidRPr="00514E9C">
        <w:rPr>
          <w:rFonts w:ascii="Verdana" w:hAnsi="Verdana"/>
          <w:sz w:val="22"/>
        </w:rPr>
        <w:t>coal</w:t>
      </w:r>
      <w:r w:rsidRPr="00514E9C">
        <w:rPr>
          <w:rFonts w:ascii="Verdana" w:hAnsi="Verdana"/>
          <w:sz w:val="22"/>
        </w:rPr>
        <w:t>ă</w:t>
      </w:r>
      <w:r w:rsidRPr="00514E9C">
        <w:rPr>
          <w:rFonts w:ascii="Verdana" w:hAnsi="Verdana"/>
          <w:sz w:val="22"/>
        </w:rPr>
        <w:t xml:space="preserve"> capabil</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transmit</w:t>
      </w:r>
      <w:r w:rsidRPr="00514E9C">
        <w:rPr>
          <w:rFonts w:ascii="Verdana" w:hAnsi="Verdana"/>
          <w:sz w:val="22"/>
        </w:rPr>
        <w:t>ă</w:t>
      </w:r>
      <w:r w:rsidRPr="00514E9C">
        <w:rPr>
          <w:rFonts w:ascii="Verdana" w:hAnsi="Verdana"/>
          <w:sz w:val="22"/>
        </w:rPr>
        <w:t xml:space="preserve"> copiilor un nivel atât de înalt </w:t>
      </w:r>
      <w:r w:rsidRPr="00514E9C">
        <w:rPr>
          <w:rFonts w:ascii="Verdana" w:hAnsi="Verdana"/>
          <w:sz w:val="22"/>
        </w:rPr>
        <w:t>de cunoa</w:t>
      </w:r>
      <w:r w:rsidRPr="00514E9C">
        <w:rPr>
          <w:rFonts w:ascii="Verdana" w:hAnsi="Verdana"/>
          <w:sz w:val="22"/>
        </w:rPr>
        <w:t>ş</w:t>
      </w:r>
      <w:r w:rsidRPr="00514E9C">
        <w:rPr>
          <w:rFonts w:ascii="Verdana" w:hAnsi="Verdana"/>
          <w:sz w:val="22"/>
        </w:rPr>
        <w:t>tere.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au fost analfabe</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el însu</w:t>
      </w:r>
      <w:r w:rsidRPr="00514E9C">
        <w:rPr>
          <w:rFonts w:ascii="Verdana" w:hAnsi="Verdana"/>
          <w:sz w:val="22"/>
        </w:rPr>
        <w:t>ş</w:t>
      </w:r>
      <w:r w:rsidRPr="00514E9C">
        <w:rPr>
          <w:rFonts w:ascii="Verdana" w:hAnsi="Verdana"/>
          <w:sz w:val="22"/>
        </w:rPr>
        <w:t xml:space="preserve">i nu a manifestat un interes deosebit pentru studiu.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piesele au fost scrise de cineva cu o cunoa</w:t>
      </w:r>
      <w:r w:rsidRPr="00514E9C">
        <w:rPr>
          <w:rFonts w:ascii="Verdana" w:hAnsi="Verdana"/>
          <w:sz w:val="22"/>
        </w:rPr>
        <w:t>ş</w:t>
      </w:r>
      <w:r w:rsidRPr="00514E9C">
        <w:rPr>
          <w:rFonts w:ascii="Verdana" w:hAnsi="Verdana"/>
          <w:sz w:val="22"/>
        </w:rPr>
        <w:t>tere foarte profund</w:t>
      </w:r>
      <w:r w:rsidRPr="00514E9C">
        <w:rPr>
          <w:rFonts w:ascii="Verdana" w:hAnsi="Verdana"/>
          <w:sz w:val="22"/>
        </w:rPr>
        <w:t>ă</w:t>
      </w:r>
      <w:r w:rsidRPr="00514E9C">
        <w:rPr>
          <w:rFonts w:ascii="Verdana" w:hAnsi="Verdana"/>
          <w:sz w:val="22"/>
        </w:rPr>
        <w:t xml:space="preserve"> asupra lumii, care nu putea fi acumulat</w:t>
      </w:r>
      <w:r w:rsidRPr="00514E9C">
        <w:rPr>
          <w:rFonts w:ascii="Verdana" w:hAnsi="Verdana"/>
          <w:sz w:val="22"/>
        </w:rPr>
        <w:t>ă</w:t>
      </w:r>
      <w:r w:rsidRPr="00514E9C">
        <w:rPr>
          <w:rFonts w:ascii="Verdana" w:hAnsi="Verdana"/>
          <w:sz w:val="22"/>
        </w:rPr>
        <w:t xml:space="preserve"> decât prin citirea foarte m</w:t>
      </w:r>
      <w:r w:rsidRPr="00514E9C">
        <w:rPr>
          <w:rFonts w:ascii="Verdana" w:hAnsi="Verdana"/>
          <w:sz w:val="22"/>
        </w:rPr>
        <w:t>ultor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prin experien</w:t>
      </w:r>
      <w:r w:rsidRPr="00514E9C">
        <w:rPr>
          <w:rFonts w:ascii="Verdana" w:hAnsi="Verdana"/>
          <w:sz w:val="22"/>
        </w:rPr>
        <w:t>ţ</w:t>
      </w:r>
      <w:r w:rsidRPr="00514E9C">
        <w:rPr>
          <w:rFonts w:ascii="Verdana" w:hAnsi="Verdana"/>
          <w:sz w:val="22"/>
        </w:rPr>
        <w:t>a acumulat</w:t>
      </w:r>
      <w:r w:rsidRPr="00514E9C">
        <w:rPr>
          <w:rFonts w:ascii="Verdana" w:hAnsi="Verdana"/>
          <w:sz w:val="22"/>
        </w:rPr>
        <w:t>ă</w:t>
      </w:r>
      <w:r w:rsidRPr="00514E9C">
        <w:rPr>
          <w:rFonts w:ascii="Verdana" w:hAnsi="Verdana"/>
          <w:sz w:val="22"/>
        </w:rPr>
        <w:t xml:space="preserve"> direct în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torii personale prin lume. Shakespeare nu dispunea de o bibliotec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oricum, nu ar fi citit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nici dac</w:t>
      </w:r>
      <w:r w:rsidRPr="00514E9C">
        <w:rPr>
          <w:rFonts w:ascii="Verdana" w:hAnsi="Verdana"/>
          <w:sz w:val="22"/>
        </w:rPr>
        <w:t>ă</w:t>
      </w:r>
      <w:r w:rsidRPr="00514E9C">
        <w:rPr>
          <w:rFonts w:ascii="Verdana" w:hAnsi="Verdana"/>
          <w:sz w:val="22"/>
        </w:rPr>
        <w:t xml:space="preserve"> ar fi avut-o), </w:t>
      </w:r>
      <w:r w:rsidRPr="00514E9C">
        <w:rPr>
          <w:rFonts w:ascii="Verdana" w:hAnsi="Verdana"/>
          <w:sz w:val="22"/>
        </w:rPr>
        <w:t>ş</w:t>
      </w:r>
      <w:r w:rsidRPr="00514E9C">
        <w:rPr>
          <w:rFonts w:ascii="Verdana" w:hAnsi="Verdana"/>
          <w:sz w:val="22"/>
        </w:rPr>
        <w:t>i nu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niciodat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ara. În schimb, Bacon avea exact acest tip de bibliotec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torit enorm, inclusiv în majoritatea locurilor descrise în aceste piese. De unde putea Shakespeare s</w:t>
      </w:r>
      <w:r w:rsidRPr="00514E9C">
        <w:rPr>
          <w:rFonts w:ascii="Verdana" w:hAnsi="Verdana"/>
          <w:sz w:val="22"/>
        </w:rPr>
        <w:t>ă</w:t>
      </w:r>
      <w:r w:rsidRPr="00514E9C">
        <w:rPr>
          <w:rFonts w:ascii="Verdana" w:hAnsi="Verdana"/>
          <w:sz w:val="22"/>
        </w:rPr>
        <w:t xml:space="preserve"> dobândeasc</w:t>
      </w:r>
      <w:r w:rsidRPr="00514E9C">
        <w:rPr>
          <w:rFonts w:ascii="Verdana" w:hAnsi="Verdana"/>
          <w:sz w:val="22"/>
        </w:rPr>
        <w:t>ă</w:t>
      </w:r>
      <w:r w:rsidRPr="00514E9C">
        <w:rPr>
          <w:rFonts w:ascii="Verdana" w:hAnsi="Verdana"/>
          <w:sz w:val="22"/>
        </w:rPr>
        <w:t xml:space="preserve">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ele de francez</w:t>
      </w:r>
      <w:r w:rsidRPr="00514E9C">
        <w:rPr>
          <w:rFonts w:ascii="Verdana" w:hAnsi="Verdana"/>
          <w:sz w:val="22"/>
        </w:rPr>
        <w:t>ă</w:t>
      </w:r>
      <w:r w:rsidRPr="00514E9C">
        <w:rPr>
          <w:rFonts w:ascii="Verdana" w:hAnsi="Verdana"/>
          <w:sz w:val="22"/>
        </w:rPr>
        <w:t>, italian</w:t>
      </w:r>
      <w:r w:rsidRPr="00514E9C">
        <w:rPr>
          <w:rFonts w:ascii="Verdana" w:hAnsi="Verdana"/>
          <w:sz w:val="22"/>
        </w:rPr>
        <w:t>ă</w:t>
      </w:r>
      <w:r w:rsidRPr="00514E9C">
        <w:rPr>
          <w:rFonts w:ascii="Verdana" w:hAnsi="Verdana"/>
          <w:sz w:val="22"/>
        </w:rPr>
        <w:t>, spaniol</w:t>
      </w:r>
      <w:r w:rsidRPr="00514E9C">
        <w:rPr>
          <w:rFonts w:ascii="Verdana" w:hAnsi="Verdana"/>
          <w:sz w:val="22"/>
        </w:rPr>
        <w:t>ă</w:t>
      </w:r>
      <w:r w:rsidRPr="00514E9C">
        <w:rPr>
          <w:rFonts w:ascii="Verdana" w:hAnsi="Verdana"/>
          <w:sz w:val="22"/>
        </w:rPr>
        <w:t>, danez</w:t>
      </w:r>
      <w:r w:rsidRPr="00514E9C">
        <w:rPr>
          <w:rFonts w:ascii="Verdana" w:hAnsi="Verdana"/>
          <w:sz w:val="22"/>
        </w:rPr>
        <w:t>ă</w:t>
      </w:r>
      <w:r w:rsidRPr="00514E9C">
        <w:rPr>
          <w:rFonts w:ascii="Verdana" w:hAnsi="Verdana"/>
          <w:sz w:val="22"/>
        </w:rPr>
        <w:t>, latin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greac</w:t>
      </w:r>
      <w:r w:rsidRPr="00514E9C">
        <w:rPr>
          <w:rFonts w:ascii="Verdana" w:hAnsi="Verdana"/>
          <w:sz w:val="22"/>
        </w:rPr>
        <w:t>ă</w:t>
      </w:r>
      <w:r w:rsidRPr="00514E9C">
        <w:rPr>
          <w:rFonts w:ascii="Verdana" w:hAnsi="Verdana"/>
          <w:sz w:val="22"/>
        </w:rPr>
        <w:t xml:space="preserve"> veche</w:t>
      </w:r>
      <w:r w:rsidRPr="00514E9C">
        <w:rPr>
          <w:rFonts w:ascii="Verdana" w:hAnsi="Verdana"/>
          <w:sz w:val="22"/>
        </w:rPr>
        <w:t xml:space="preserve"> ce transpar din piesele sale? R</w:t>
      </w:r>
      <w:r w:rsidRPr="00514E9C">
        <w:rPr>
          <w:rFonts w:ascii="Verdana" w:hAnsi="Verdana"/>
          <w:sz w:val="22"/>
        </w:rPr>
        <w:t>ă</w:t>
      </w:r>
      <w:r w:rsidRPr="00514E9C">
        <w:rPr>
          <w:rFonts w:ascii="Verdana" w:hAnsi="Verdana"/>
          <w:sz w:val="22"/>
        </w:rPr>
        <w:t>spunsul este simplu: de nic</w:t>
      </w:r>
      <w:r w:rsidRPr="00514E9C">
        <w:rPr>
          <w:rFonts w:ascii="Verdana" w:hAnsi="Verdana"/>
          <w:sz w:val="22"/>
        </w:rPr>
        <w:t>ă</w:t>
      </w:r>
      <w:r w:rsidRPr="00514E9C">
        <w:rPr>
          <w:rFonts w:ascii="Verdana" w:hAnsi="Verdana"/>
          <w:sz w:val="22"/>
        </w:rPr>
        <w:t>ieri, c</w:t>
      </w:r>
      <w:r w:rsidRPr="00514E9C">
        <w:rPr>
          <w:rFonts w:ascii="Verdana" w:hAnsi="Verdana"/>
          <w:sz w:val="22"/>
        </w:rPr>
        <w:t>ă</w:t>
      </w:r>
      <w:r w:rsidRPr="00514E9C">
        <w:rPr>
          <w:rFonts w:ascii="Verdana" w:hAnsi="Verdana"/>
          <w:sz w:val="22"/>
        </w:rPr>
        <w:t>ci nu avea astfel de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 xml:space="preserve">e. În schimb, Bacon </w:t>
      </w:r>
      <w:r w:rsidRPr="00514E9C">
        <w:rPr>
          <w:rFonts w:ascii="Verdana" w:hAnsi="Verdana"/>
          <w:sz w:val="22"/>
        </w:rPr>
        <w:t>ş</w:t>
      </w:r>
      <w:r w:rsidRPr="00514E9C">
        <w:rPr>
          <w:rFonts w:ascii="Verdana" w:hAnsi="Verdana"/>
          <w:sz w:val="22"/>
        </w:rPr>
        <w:t>i De Vere cuno</w:t>
      </w:r>
      <w:r w:rsidRPr="00514E9C">
        <w:rPr>
          <w:rFonts w:ascii="Verdana" w:hAnsi="Verdana"/>
          <w:sz w:val="22"/>
        </w:rPr>
        <w:t>ş</w:t>
      </w:r>
      <w:r w:rsidRPr="00514E9C">
        <w:rPr>
          <w:rFonts w:ascii="Verdana" w:hAnsi="Verdana"/>
          <w:sz w:val="22"/>
        </w:rPr>
        <w:t>teau perfect aceste limbi. Fiica lui Shakespeare, Judith, era analfabet</w:t>
      </w:r>
      <w:r w:rsidRPr="00514E9C">
        <w:rPr>
          <w:rFonts w:ascii="Verdana" w:hAnsi="Verdana"/>
          <w:sz w:val="22"/>
        </w:rPr>
        <w:t>ă</w:t>
      </w:r>
      <w:r w:rsidRPr="00514E9C">
        <w:rPr>
          <w:rFonts w:ascii="Verdana" w:hAnsi="Verdana"/>
          <w:sz w:val="22"/>
        </w:rPr>
        <w:t>, neputând-</w:t>
      </w:r>
      <w:r w:rsidRPr="00514E9C">
        <w:rPr>
          <w:rFonts w:ascii="Verdana" w:hAnsi="Verdana"/>
          <w:sz w:val="22"/>
        </w:rPr>
        <w:t>ş</w:t>
      </w:r>
      <w:r w:rsidRPr="00514E9C">
        <w:rPr>
          <w:rFonts w:ascii="Verdana" w:hAnsi="Verdana"/>
          <w:sz w:val="22"/>
        </w:rPr>
        <w:t>i scrie nici m</w:t>
      </w:r>
      <w:r w:rsidRPr="00514E9C">
        <w:rPr>
          <w:rFonts w:ascii="Verdana" w:hAnsi="Verdana"/>
          <w:sz w:val="22"/>
        </w:rPr>
        <w:t>ă</w:t>
      </w:r>
      <w:r w:rsidRPr="00514E9C">
        <w:rPr>
          <w:rFonts w:ascii="Verdana" w:hAnsi="Verdana"/>
          <w:sz w:val="22"/>
        </w:rPr>
        <w:t>car numele la vârsta d</w:t>
      </w:r>
      <w:r w:rsidRPr="00514E9C">
        <w:rPr>
          <w:rFonts w:ascii="Verdana" w:hAnsi="Verdana"/>
          <w:sz w:val="22"/>
        </w:rPr>
        <w:t>e 27 de ani. Pare neverosimil ca un om care scria atât de elocvent s</w:t>
      </w:r>
      <w:r w:rsidRPr="00514E9C">
        <w:rPr>
          <w:rFonts w:ascii="Verdana" w:hAnsi="Verdana"/>
          <w:sz w:val="22"/>
        </w:rPr>
        <w:t>ă</w:t>
      </w:r>
      <w:r w:rsidRPr="00514E9C">
        <w:rPr>
          <w:rFonts w:ascii="Verdana" w:hAnsi="Verdana"/>
          <w:sz w:val="22"/>
        </w:rPr>
        <w:t xml:space="preserve"> nu-</w:t>
      </w:r>
      <w:r w:rsidRPr="00514E9C">
        <w:rPr>
          <w:rFonts w:ascii="Verdana" w:hAnsi="Verdana"/>
          <w:sz w:val="22"/>
        </w:rPr>
        <w:t>ş</w:t>
      </w:r>
      <w:r w:rsidRPr="00514E9C">
        <w:rPr>
          <w:rFonts w:ascii="Verdana" w:hAnsi="Verdana"/>
          <w:sz w:val="22"/>
        </w:rPr>
        <w:t>i fi înv</w:t>
      </w:r>
      <w:r w:rsidRPr="00514E9C">
        <w:rPr>
          <w:rFonts w:ascii="Verdana" w:hAnsi="Verdana"/>
          <w:sz w:val="22"/>
        </w:rPr>
        <w:t>ăţ</w:t>
      </w:r>
      <w:r w:rsidRPr="00514E9C">
        <w:rPr>
          <w:rFonts w:ascii="Verdana" w:hAnsi="Verdana"/>
          <w:sz w:val="22"/>
        </w:rPr>
        <w:t>at fiica nici m</w:t>
      </w:r>
      <w:r w:rsidRPr="00514E9C">
        <w:rPr>
          <w:rFonts w:ascii="Verdana" w:hAnsi="Verdana"/>
          <w:sz w:val="22"/>
        </w:rPr>
        <w:t>ă</w:t>
      </w:r>
      <w:r w:rsidRPr="00514E9C">
        <w:rPr>
          <w:rFonts w:ascii="Verdana" w:hAnsi="Verdana"/>
          <w:sz w:val="22"/>
        </w:rPr>
        <w:t>car s</w:t>
      </w:r>
      <w:r w:rsidRPr="00514E9C">
        <w:rPr>
          <w:rFonts w:ascii="Verdana" w:hAnsi="Verdana"/>
          <w:sz w:val="22"/>
        </w:rPr>
        <w:t>ă</w:t>
      </w:r>
      <w:r w:rsidRPr="00514E9C">
        <w:rPr>
          <w:rFonts w:ascii="Verdana" w:hAnsi="Verdana"/>
          <w:sz w:val="22"/>
        </w:rPr>
        <w:t xml:space="preserve"> se semneze. Nu s-au p</w:t>
      </w:r>
      <w:r w:rsidRPr="00514E9C">
        <w:rPr>
          <w:rFonts w:ascii="Verdana" w:hAnsi="Verdana"/>
          <w:sz w:val="22"/>
        </w:rPr>
        <w:t>ă</w:t>
      </w:r>
      <w:r w:rsidRPr="00514E9C">
        <w:rPr>
          <w:rFonts w:ascii="Verdana" w:hAnsi="Verdana"/>
          <w:sz w:val="22"/>
        </w:rPr>
        <w:t xml:space="preserve">strat decât </w:t>
      </w:r>
      <w:r w:rsidRPr="00514E9C">
        <w:rPr>
          <w:rFonts w:ascii="Verdana" w:hAnsi="Verdana"/>
          <w:sz w:val="22"/>
        </w:rPr>
        <w:t>ş</w:t>
      </w:r>
      <w:r w:rsidRPr="00514E9C">
        <w:rPr>
          <w:rFonts w:ascii="Verdana" w:hAnsi="Verdana"/>
          <w:sz w:val="22"/>
        </w:rPr>
        <w:t>ase mostre ale scrisului de mân</w:t>
      </w:r>
      <w:r w:rsidRPr="00514E9C">
        <w:rPr>
          <w:rFonts w:ascii="Verdana" w:hAnsi="Verdana"/>
          <w:sz w:val="22"/>
        </w:rPr>
        <w:t>ă</w:t>
      </w:r>
      <w:r w:rsidRPr="00514E9C">
        <w:rPr>
          <w:rFonts w:ascii="Verdana" w:hAnsi="Verdana"/>
          <w:sz w:val="22"/>
        </w:rPr>
        <w:t xml:space="preserve"> al lui Shakespeare, din care trei sunt semn</w:t>
      </w:r>
      <w:r w:rsidRPr="00514E9C">
        <w:rPr>
          <w:rFonts w:ascii="Verdana" w:hAnsi="Verdana"/>
          <w:sz w:val="22"/>
        </w:rPr>
        <w:t>ă</w:t>
      </w:r>
      <w:r w:rsidRPr="00514E9C">
        <w:rPr>
          <w:rFonts w:ascii="Verdana" w:hAnsi="Verdana"/>
          <w:sz w:val="22"/>
        </w:rPr>
        <w:t>turile de pe testamentul s</w:t>
      </w:r>
      <w:r w:rsidRPr="00514E9C">
        <w:rPr>
          <w:rFonts w:ascii="Verdana" w:hAnsi="Verdana"/>
          <w:sz w:val="22"/>
        </w:rPr>
        <w:t>ă</w:t>
      </w:r>
      <w:r w:rsidRPr="00514E9C">
        <w:rPr>
          <w:rFonts w:ascii="Verdana" w:hAnsi="Verdana"/>
          <w:sz w:val="22"/>
        </w:rPr>
        <w:t>u. Experti</w:t>
      </w:r>
      <w:r w:rsidRPr="00514E9C">
        <w:rPr>
          <w:rFonts w:ascii="Verdana" w:hAnsi="Verdana"/>
          <w:sz w:val="22"/>
        </w:rPr>
        <w:t>za lor grafologic</w:t>
      </w:r>
      <w:r w:rsidRPr="00514E9C">
        <w:rPr>
          <w:rFonts w:ascii="Verdana" w:hAnsi="Verdana"/>
          <w:sz w:val="22"/>
        </w:rPr>
        <w:t>ă</w:t>
      </w:r>
      <w:r w:rsidRPr="00514E9C">
        <w:rPr>
          <w:rFonts w:ascii="Verdana" w:hAnsi="Verdana"/>
          <w:sz w:val="22"/>
        </w:rPr>
        <w:t xml:space="preserve"> arat</w:t>
      </w:r>
      <w:r w:rsidRPr="00514E9C">
        <w:rPr>
          <w:rFonts w:ascii="Verdana" w:hAnsi="Verdana"/>
          <w:sz w:val="22"/>
        </w:rPr>
        <w:t>ă</w:t>
      </w:r>
      <w:r w:rsidRPr="00514E9C">
        <w:rPr>
          <w:rFonts w:ascii="Verdana" w:hAnsi="Verdana"/>
          <w:sz w:val="22"/>
        </w:rPr>
        <w:t xml:space="preserve"> un om nefamiliarizat cu scrisul </w:t>
      </w:r>
      <w:r w:rsidRPr="00514E9C">
        <w:rPr>
          <w:rFonts w:ascii="Verdana" w:hAnsi="Verdana"/>
          <w:sz w:val="22"/>
        </w:rPr>
        <w:t>ş</w:t>
      </w:r>
      <w:r w:rsidRPr="00514E9C">
        <w:rPr>
          <w:rFonts w:ascii="Verdana" w:hAnsi="Verdana"/>
          <w:sz w:val="22"/>
        </w:rPr>
        <w:t>i o mân</w:t>
      </w:r>
      <w:r w:rsidRPr="00514E9C">
        <w:rPr>
          <w:rFonts w:ascii="Verdana" w:hAnsi="Verdana"/>
          <w:sz w:val="22"/>
        </w:rPr>
        <w:t>ă</w:t>
      </w:r>
      <w:r w:rsidRPr="00514E9C">
        <w:rPr>
          <w:rFonts w:ascii="Verdana" w:hAnsi="Verdana"/>
          <w:sz w:val="22"/>
        </w:rPr>
        <w:t xml:space="preserve"> ghidat</w:t>
      </w:r>
      <w:r w:rsidRPr="00514E9C">
        <w:rPr>
          <w:rFonts w:ascii="Verdana" w:hAnsi="Verdana"/>
          <w:sz w:val="22"/>
        </w:rPr>
        <w:t>ă</w:t>
      </w:r>
      <w:r w:rsidRPr="00514E9C">
        <w:rPr>
          <w:rFonts w:ascii="Verdana" w:hAnsi="Verdana"/>
          <w:sz w:val="22"/>
        </w:rPr>
        <w:t xml:space="preserve"> probabil de altcineva. Testamentul s</w:t>
      </w:r>
      <w:r w:rsidRPr="00514E9C">
        <w:rPr>
          <w:rFonts w:ascii="Verdana" w:hAnsi="Verdana"/>
          <w:sz w:val="22"/>
        </w:rPr>
        <w:t>ă</w:t>
      </w:r>
      <w:r w:rsidRPr="00514E9C">
        <w:rPr>
          <w:rFonts w:ascii="Verdana" w:hAnsi="Verdana"/>
          <w:sz w:val="22"/>
        </w:rPr>
        <w:t>u face referire la patul s</w:t>
      </w:r>
      <w:r w:rsidRPr="00514E9C">
        <w:rPr>
          <w:rFonts w:ascii="Verdana" w:hAnsi="Verdana"/>
          <w:sz w:val="22"/>
        </w:rPr>
        <w:t>ă</w:t>
      </w:r>
      <w:r w:rsidRPr="00514E9C">
        <w:rPr>
          <w:rFonts w:ascii="Verdana" w:hAnsi="Verdana"/>
          <w:sz w:val="22"/>
        </w:rPr>
        <w:t xml:space="preserve">u preferat </w:t>
      </w:r>
      <w:r w:rsidRPr="00514E9C">
        <w:rPr>
          <w:rFonts w:ascii="Verdana" w:hAnsi="Verdana"/>
          <w:sz w:val="22"/>
        </w:rPr>
        <w:t>ş</w:t>
      </w:r>
      <w:r w:rsidRPr="00514E9C">
        <w:rPr>
          <w:rFonts w:ascii="Verdana" w:hAnsi="Verdana"/>
          <w:sz w:val="22"/>
        </w:rPr>
        <w:t>i la o bijuterie de argint, dar nu aminte</w:t>
      </w:r>
      <w:r w:rsidRPr="00514E9C">
        <w:rPr>
          <w:rFonts w:ascii="Verdana" w:hAnsi="Verdana"/>
          <w:sz w:val="22"/>
        </w:rPr>
        <w:t>ş</w:t>
      </w:r>
      <w:r w:rsidRPr="00514E9C">
        <w:rPr>
          <w:rFonts w:ascii="Verdana" w:hAnsi="Verdana"/>
          <w:sz w:val="22"/>
        </w:rPr>
        <w:t>te nimic de drepturile de autor ale vreunor opere literare! Peste toate, nu exist</w:t>
      </w:r>
      <w:r w:rsidRPr="00514E9C">
        <w:rPr>
          <w:rFonts w:ascii="Verdana" w:hAnsi="Verdana"/>
          <w:sz w:val="22"/>
        </w:rPr>
        <w:t>ă</w:t>
      </w:r>
      <w:r w:rsidRPr="00514E9C">
        <w:rPr>
          <w:rFonts w:ascii="Verdana" w:hAnsi="Verdana"/>
          <w:sz w:val="22"/>
        </w:rPr>
        <w:t xml:space="preserve"> nici un portret autentic al lui Shakespeare. Diferen</w:t>
      </w:r>
      <w:r w:rsidRPr="00514E9C">
        <w:rPr>
          <w:rFonts w:ascii="Verdana" w:hAnsi="Verdana"/>
          <w:sz w:val="22"/>
        </w:rPr>
        <w:t>ţ</w:t>
      </w:r>
      <w:r w:rsidRPr="00514E9C">
        <w:rPr>
          <w:rFonts w:ascii="Verdana" w:hAnsi="Verdana"/>
          <w:sz w:val="22"/>
        </w:rPr>
        <w:t>ele care exist</w:t>
      </w:r>
      <w:r w:rsidRPr="00514E9C">
        <w:rPr>
          <w:rFonts w:ascii="Verdana" w:hAnsi="Verdana"/>
          <w:sz w:val="22"/>
        </w:rPr>
        <w:t>ă</w:t>
      </w:r>
      <w:r w:rsidRPr="00514E9C">
        <w:rPr>
          <w:rFonts w:ascii="Verdana" w:hAnsi="Verdana"/>
          <w:sz w:val="22"/>
        </w:rPr>
        <w:t xml:space="preserve"> între portretele f</w:t>
      </w:r>
      <w:r w:rsidRPr="00514E9C">
        <w:rPr>
          <w:rFonts w:ascii="Verdana" w:hAnsi="Verdana"/>
          <w:sz w:val="22"/>
        </w:rPr>
        <w:t>ă</w:t>
      </w:r>
      <w:r w:rsidRPr="00514E9C">
        <w:rPr>
          <w:rFonts w:ascii="Verdana" w:hAnsi="Verdana"/>
          <w:sz w:val="22"/>
        </w:rPr>
        <w:t>cute de al</w:t>
      </w:r>
      <w:r w:rsidRPr="00514E9C">
        <w:rPr>
          <w:rFonts w:ascii="Verdana" w:hAnsi="Verdana"/>
          <w:sz w:val="22"/>
        </w:rPr>
        <w:t>ţ</w:t>
      </w:r>
      <w:r w:rsidRPr="00514E9C">
        <w:rPr>
          <w:rFonts w:ascii="Verdana" w:hAnsi="Verdana"/>
          <w:sz w:val="22"/>
        </w:rPr>
        <w:t>i arti</w:t>
      </w:r>
      <w:r w:rsidRPr="00514E9C">
        <w:rPr>
          <w:rFonts w:ascii="Verdana" w:hAnsi="Verdana"/>
          <w:sz w:val="22"/>
        </w:rPr>
        <w:t>ş</w:t>
      </w:r>
      <w:r w:rsidRPr="00514E9C">
        <w:rPr>
          <w:rFonts w:ascii="Verdana" w:hAnsi="Verdana"/>
          <w:sz w:val="22"/>
        </w:rPr>
        <w:t>ti arat</w:t>
      </w:r>
      <w:r w:rsidRPr="00514E9C">
        <w:rPr>
          <w:rFonts w:ascii="Verdana" w:hAnsi="Verdana"/>
          <w:sz w:val="22"/>
        </w:rPr>
        <w:t>ă</w:t>
      </w:r>
      <w:r w:rsidRPr="00514E9C">
        <w:rPr>
          <w:rFonts w:ascii="Verdana" w:hAnsi="Verdana"/>
          <w:sz w:val="22"/>
        </w:rPr>
        <w:t xml:space="preserve"> un singur lucru: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habar nu aveau cum arat</w:t>
      </w:r>
      <w:r w:rsidRPr="00514E9C">
        <w:rPr>
          <w:rFonts w:ascii="Verdana" w:hAnsi="Verdana"/>
          <w:sz w:val="22"/>
        </w:rPr>
        <w:t>ă</w:t>
      </w:r>
      <w:r w:rsidRPr="00514E9C">
        <w:rPr>
          <w:rFonts w:ascii="Verdana" w:hAnsi="Verdana"/>
          <w:sz w:val="22"/>
        </w:rPr>
        <w:t xml:space="preserve"> el.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puterea condi</w:t>
      </w:r>
      <w:r w:rsidRPr="00514E9C">
        <w:rPr>
          <w:rFonts w:ascii="Verdana" w:hAnsi="Verdana"/>
          <w:sz w:val="22"/>
        </w:rPr>
        <w:t>ţ</w:t>
      </w:r>
      <w:r w:rsidRPr="00514E9C">
        <w:rPr>
          <w:rFonts w:ascii="Verdana" w:hAnsi="Verdana"/>
          <w:sz w:val="22"/>
        </w:rPr>
        <w:t>ion</w:t>
      </w:r>
      <w:r w:rsidRPr="00514E9C">
        <w:rPr>
          <w:rFonts w:ascii="Verdana" w:hAnsi="Verdana"/>
          <w:sz w:val="22"/>
        </w:rPr>
        <w:t>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i a accept</w:t>
      </w:r>
      <w:r w:rsidRPr="00514E9C">
        <w:rPr>
          <w:rFonts w:ascii="Verdana" w:hAnsi="Verdana"/>
          <w:sz w:val="22"/>
        </w:rPr>
        <w:t>ă</w:t>
      </w:r>
      <w:r w:rsidRPr="00514E9C">
        <w:rPr>
          <w:rFonts w:ascii="Verdana" w:hAnsi="Verdana"/>
          <w:sz w:val="22"/>
        </w:rPr>
        <w:t>rii liniei oficiale atrage milioane de oameni din toat</w:t>
      </w:r>
      <w:r w:rsidRPr="00514E9C">
        <w:rPr>
          <w:rFonts w:ascii="Verdana" w:hAnsi="Verdana"/>
          <w:sz w:val="22"/>
        </w:rPr>
        <w:t>ă</w:t>
      </w:r>
      <w:r w:rsidRPr="00514E9C">
        <w:rPr>
          <w:rFonts w:ascii="Verdana" w:hAnsi="Verdana"/>
          <w:sz w:val="22"/>
        </w:rPr>
        <w:t xml:space="preserve"> lumea la Stratford, pentru a vizita casa celui care </w:t>
      </w:r>
      <w:r w:rsidRPr="00514E9C">
        <w:rPr>
          <w:rFonts w:ascii="Verdana" w:hAnsi="Verdana"/>
          <w:i/>
          <w:sz w:val="22"/>
        </w:rPr>
        <w:t xml:space="preserve">nu </w:t>
      </w:r>
      <w:r w:rsidRPr="00514E9C">
        <w:rPr>
          <w:rFonts w:ascii="Verdana" w:hAnsi="Verdana"/>
          <w:sz w:val="22"/>
        </w:rPr>
        <w:t>a scris piesele lui Shakespeare! Acesta este doar un exemplu m</w:t>
      </w:r>
      <w:r w:rsidRPr="00514E9C">
        <w:rPr>
          <w:rFonts w:ascii="Verdana" w:hAnsi="Verdana"/>
          <w:sz w:val="22"/>
        </w:rPr>
        <w:t>ă</w:t>
      </w:r>
      <w:r w:rsidRPr="00514E9C">
        <w:rPr>
          <w:rFonts w:ascii="Verdana" w:hAnsi="Verdana"/>
          <w:sz w:val="22"/>
        </w:rPr>
        <w:t>runt al manierei în care basmul oficia</w:t>
      </w:r>
      <w:r w:rsidRPr="00514E9C">
        <w:rPr>
          <w:rFonts w:ascii="Verdana" w:hAnsi="Verdana"/>
          <w:sz w:val="22"/>
        </w:rPr>
        <w:t>l numit „istorie” ne condi</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comportamentul curent </w:t>
      </w:r>
      <w:r w:rsidRPr="00514E9C">
        <w:rPr>
          <w:rFonts w:ascii="Verdana" w:hAnsi="Verdana"/>
          <w:sz w:val="22"/>
        </w:rPr>
        <w:t>ş</w:t>
      </w:r>
      <w:r w:rsidRPr="00514E9C">
        <w:rPr>
          <w:rFonts w:ascii="Verdana" w:hAnsi="Verdana"/>
          <w:sz w:val="22"/>
        </w:rPr>
        <w:t>i modul de percep</w:t>
      </w:r>
      <w:r w:rsidRPr="00514E9C">
        <w:rPr>
          <w:rFonts w:ascii="Verdana" w:hAnsi="Verdana"/>
          <w:sz w:val="22"/>
        </w:rPr>
        <w:t>ţ</w:t>
      </w:r>
      <w:r w:rsidRPr="00514E9C">
        <w:rPr>
          <w:rFonts w:ascii="Verdana" w:hAnsi="Verdana"/>
          <w:sz w:val="22"/>
        </w:rPr>
        <w:t>ie. Oare ce alte fapte „istorice” mai exist</w:t>
      </w:r>
      <w:r w:rsidRPr="00514E9C">
        <w:rPr>
          <w:rFonts w:ascii="Verdana" w:hAnsi="Verdana"/>
          <w:sz w:val="22"/>
        </w:rPr>
        <w:t>ă</w:t>
      </w:r>
      <w:r w:rsidRPr="00514E9C">
        <w:rPr>
          <w:rFonts w:ascii="Verdana" w:hAnsi="Verdana"/>
          <w:sz w:val="22"/>
        </w:rPr>
        <w:t xml:space="preserve"> care nu sunt adev</w:t>
      </w:r>
      <w:r w:rsidRPr="00514E9C">
        <w:rPr>
          <w:rFonts w:ascii="Verdana" w:hAnsi="Verdana"/>
          <w:sz w:val="22"/>
        </w:rPr>
        <w:t>ă</w:t>
      </w:r>
      <w:r w:rsidRPr="00514E9C">
        <w:rPr>
          <w:rFonts w:ascii="Verdana" w:hAnsi="Verdana"/>
          <w:sz w:val="22"/>
        </w:rPr>
        <w:t>rate? P</w:t>
      </w:r>
      <w:r w:rsidRPr="00514E9C">
        <w:rPr>
          <w:rFonts w:ascii="Verdana" w:hAnsi="Verdana"/>
          <w:sz w:val="22"/>
        </w:rPr>
        <w:t>ă</w:t>
      </w:r>
      <w:r w:rsidRPr="00514E9C">
        <w:rPr>
          <w:rFonts w:ascii="Verdana" w:hAnsi="Verdana"/>
          <w:sz w:val="22"/>
        </w:rPr>
        <w:t>i, cam toate! În spatele pieselor lui Shakespeare s-a ascuns aceea</w:t>
      </w:r>
      <w:r w:rsidRPr="00514E9C">
        <w:rPr>
          <w:rFonts w:ascii="Verdana" w:hAnsi="Verdana"/>
          <w:sz w:val="22"/>
        </w:rPr>
        <w:t>ş</w:t>
      </w:r>
      <w:r w:rsidRPr="00514E9C">
        <w:rPr>
          <w:rFonts w:ascii="Verdana" w:hAnsi="Verdana"/>
          <w:sz w:val="22"/>
        </w:rPr>
        <w:t>i mân</w:t>
      </w:r>
      <w:r w:rsidRPr="00514E9C">
        <w:rPr>
          <w:rFonts w:ascii="Verdana" w:hAnsi="Verdana"/>
          <w:sz w:val="22"/>
        </w:rPr>
        <w:t>ă</w:t>
      </w:r>
      <w:r w:rsidRPr="00514E9C">
        <w:rPr>
          <w:rFonts w:ascii="Verdana" w:hAnsi="Verdana"/>
          <w:sz w:val="22"/>
        </w:rPr>
        <w:t xml:space="preserve"> invizibil</w:t>
      </w:r>
      <w:r w:rsidRPr="00514E9C">
        <w:rPr>
          <w:rFonts w:ascii="Verdana" w:hAnsi="Verdana"/>
          <w:sz w:val="22"/>
        </w:rPr>
        <w:t>ă</w:t>
      </w:r>
      <w:r w:rsidRPr="00514E9C">
        <w:rPr>
          <w:rFonts w:ascii="Verdana" w:hAnsi="Verdana"/>
          <w:sz w:val="22"/>
        </w:rPr>
        <w:t xml:space="preserve"> care a manipulat toate e</w:t>
      </w:r>
      <w:r w:rsidRPr="00514E9C">
        <w:rPr>
          <w:rFonts w:ascii="Verdana" w:hAnsi="Verdana"/>
          <w:sz w:val="22"/>
        </w:rPr>
        <w:t>venimentele istorice demne de a fi re</w:t>
      </w:r>
      <w:r w:rsidRPr="00514E9C">
        <w:rPr>
          <w:rFonts w:ascii="Verdana" w:hAnsi="Verdana"/>
          <w:sz w:val="22"/>
        </w:rPr>
        <w:t>ţ</w:t>
      </w:r>
      <w:r w:rsidRPr="00514E9C">
        <w:rPr>
          <w:rFonts w:ascii="Verdana" w:hAnsi="Verdana"/>
          <w:sz w:val="22"/>
        </w:rPr>
        <w:t>inute: societ</w:t>
      </w:r>
      <w:r w:rsidRPr="00514E9C">
        <w:rPr>
          <w:rFonts w:ascii="Verdana" w:hAnsi="Verdana"/>
          <w:sz w:val="22"/>
        </w:rPr>
        <w:t>ăţ</w:t>
      </w:r>
      <w:r w:rsidRPr="00514E9C">
        <w:rPr>
          <w:rFonts w:ascii="Verdana" w:hAnsi="Verdana"/>
          <w:sz w:val="22"/>
        </w:rPr>
        <w:t>ile secrete ale Fr</w:t>
      </w:r>
      <w:r w:rsidRPr="00514E9C">
        <w:rPr>
          <w:rFonts w:ascii="Verdana" w:hAnsi="Verdana"/>
          <w:sz w:val="22"/>
        </w:rPr>
        <w:t>ăţ</w:t>
      </w:r>
      <w:r w:rsidRPr="00514E9C">
        <w:rPr>
          <w:rFonts w:ascii="Verdana" w:hAnsi="Verdana"/>
          <w:sz w:val="22"/>
        </w:rPr>
        <w:t>iei. Atitudinea acestui grup a fost sintetizat</w:t>
      </w:r>
      <w:r w:rsidRPr="00514E9C">
        <w:rPr>
          <w:rFonts w:ascii="Verdana" w:hAnsi="Verdana"/>
          <w:sz w:val="22"/>
        </w:rPr>
        <w:t>ă</w:t>
      </w:r>
      <w:r w:rsidRPr="00514E9C">
        <w:rPr>
          <w:rFonts w:ascii="Verdana" w:hAnsi="Verdana"/>
          <w:sz w:val="22"/>
        </w:rPr>
        <w:t xml:space="preserve"> perfect chiar de Bacon/De Vere în cuvintele rostite de vr</w:t>
      </w:r>
      <w:r w:rsidRPr="00514E9C">
        <w:rPr>
          <w:rFonts w:ascii="Verdana" w:hAnsi="Verdana"/>
          <w:sz w:val="22"/>
        </w:rPr>
        <w:t>ă</w:t>
      </w:r>
      <w:r w:rsidRPr="00514E9C">
        <w:rPr>
          <w:rFonts w:ascii="Verdana" w:hAnsi="Verdana"/>
          <w:sz w:val="22"/>
        </w:rPr>
        <w:t xml:space="preserve">jitoarele din piesa </w:t>
      </w:r>
      <w:r w:rsidRPr="00514E9C">
        <w:rPr>
          <w:rFonts w:ascii="Verdana" w:hAnsi="Verdana"/>
          <w:i/>
          <w:sz w:val="22"/>
        </w:rPr>
        <w:t xml:space="preserve">MacBeth: </w:t>
      </w:r>
      <w:r w:rsidRPr="00514E9C">
        <w:rPr>
          <w:rFonts w:ascii="Verdana" w:hAnsi="Verdana"/>
          <w:sz w:val="22"/>
        </w:rPr>
        <w:t>„Adev</w:t>
      </w:r>
      <w:r w:rsidRPr="00514E9C">
        <w:rPr>
          <w:rFonts w:ascii="Verdana" w:hAnsi="Verdana"/>
          <w:sz w:val="22"/>
        </w:rPr>
        <w:t>ă</w:t>
      </w:r>
      <w:r w:rsidRPr="00514E9C">
        <w:rPr>
          <w:rFonts w:ascii="Verdana" w:hAnsi="Verdana"/>
          <w:sz w:val="22"/>
        </w:rPr>
        <w:t>rul este o minciun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minciuna este adev</w:t>
      </w:r>
      <w:r w:rsidRPr="00514E9C">
        <w:rPr>
          <w:rFonts w:ascii="Verdana" w:hAnsi="Verdana"/>
          <w:sz w:val="22"/>
        </w:rPr>
        <w:t>ă</w:t>
      </w:r>
      <w:r w:rsidRPr="00514E9C">
        <w:rPr>
          <w:rFonts w:ascii="Verdana" w:hAnsi="Verdana"/>
          <w:sz w:val="22"/>
        </w:rPr>
        <w:t>r”. Iat</w:t>
      </w:r>
      <w:r w:rsidRPr="00514E9C">
        <w:rPr>
          <w:rFonts w:ascii="Verdana" w:hAnsi="Verdana"/>
          <w:sz w:val="22"/>
        </w:rPr>
        <w:t>ă</w:t>
      </w:r>
      <w:r w:rsidRPr="00514E9C">
        <w:rPr>
          <w:rFonts w:ascii="Verdana" w:hAnsi="Verdana"/>
          <w:sz w:val="22"/>
        </w:rPr>
        <w:t xml:space="preserve"> ce scrie despre Bacon istoricul francmason Manly P. Hall:  </w:t>
      </w:r>
    </w:p>
    <w:p w:rsidR="00627439" w:rsidRPr="00514E9C" w:rsidRDefault="00733953" w:rsidP="00514E9C">
      <w:pPr>
        <w:ind w:left="720" w:right="892"/>
        <w:jc w:val="both"/>
        <w:rPr>
          <w:rFonts w:ascii="Verdana" w:hAnsi="Verdana"/>
          <w:sz w:val="22"/>
        </w:rPr>
      </w:pPr>
      <w:r w:rsidRPr="00514E9C">
        <w:rPr>
          <w:rFonts w:ascii="Verdana" w:hAnsi="Verdana"/>
          <w:sz w:val="22"/>
        </w:rPr>
        <w:t>„A fost un rozicrucian. Unii afirm</w:t>
      </w:r>
      <w:r w:rsidRPr="00514E9C">
        <w:rPr>
          <w:rFonts w:ascii="Verdana" w:hAnsi="Verdana"/>
          <w:sz w:val="22"/>
        </w:rPr>
        <w:t>ă</w:t>
      </w:r>
      <w:r w:rsidRPr="00514E9C">
        <w:rPr>
          <w:rFonts w:ascii="Verdana" w:hAnsi="Verdana"/>
          <w:sz w:val="22"/>
        </w:rPr>
        <w:t xml:space="preserve"> chiar c</w:t>
      </w:r>
      <w:r w:rsidRPr="00514E9C">
        <w:rPr>
          <w:rFonts w:ascii="Verdana" w:hAnsi="Verdana"/>
          <w:sz w:val="22"/>
        </w:rPr>
        <w:t>ă</w:t>
      </w:r>
      <w:r w:rsidRPr="00514E9C">
        <w:rPr>
          <w:rFonts w:ascii="Verdana" w:hAnsi="Verdana"/>
          <w:sz w:val="22"/>
        </w:rPr>
        <w:t xml:space="preserve"> a fost </w:t>
      </w:r>
      <w:r w:rsidRPr="00514E9C">
        <w:rPr>
          <w:rFonts w:ascii="Verdana" w:hAnsi="Verdana"/>
          <w:i/>
          <w:sz w:val="22"/>
        </w:rPr>
        <w:t xml:space="preserve">cel mai important </w:t>
      </w:r>
      <w:r w:rsidRPr="00514E9C">
        <w:rPr>
          <w:rFonts w:ascii="Verdana" w:hAnsi="Verdana"/>
          <w:sz w:val="22"/>
        </w:rPr>
        <w:t>rozicrucian. Dac</w:t>
      </w:r>
      <w:r w:rsidRPr="00514E9C">
        <w:rPr>
          <w:rFonts w:ascii="Verdana" w:hAnsi="Verdana"/>
          <w:sz w:val="22"/>
        </w:rPr>
        <w:t>ă</w:t>
      </w:r>
      <w:r w:rsidRPr="00514E9C">
        <w:rPr>
          <w:rFonts w:ascii="Verdana" w:hAnsi="Verdana"/>
          <w:sz w:val="22"/>
        </w:rPr>
        <w:t xml:space="preserve"> nu a fost cumva chiar Ilustrul P</w:t>
      </w:r>
      <w:r w:rsidRPr="00514E9C">
        <w:rPr>
          <w:rFonts w:ascii="Verdana" w:hAnsi="Verdana"/>
          <w:sz w:val="22"/>
        </w:rPr>
        <w:t>ă</w:t>
      </w:r>
      <w:r w:rsidRPr="00514E9C">
        <w:rPr>
          <w:rFonts w:ascii="Verdana" w:hAnsi="Verdana"/>
          <w:sz w:val="22"/>
        </w:rPr>
        <w:t xml:space="preserve">rinte </w:t>
      </w:r>
    </w:p>
    <w:p w:rsidR="00627439" w:rsidRPr="00514E9C" w:rsidRDefault="00733953" w:rsidP="00514E9C">
      <w:pPr>
        <w:ind w:left="720" w:right="892" w:firstLine="0"/>
        <w:jc w:val="both"/>
        <w:rPr>
          <w:rFonts w:ascii="Verdana" w:hAnsi="Verdana"/>
          <w:sz w:val="22"/>
        </w:rPr>
      </w:pPr>
      <w:r w:rsidRPr="00514E9C">
        <w:rPr>
          <w:rFonts w:ascii="Verdana" w:hAnsi="Verdana"/>
          <w:sz w:val="22"/>
        </w:rPr>
        <w:t>C.R.C. la care fac referire manifestele rozicruciene, a fos</w:t>
      </w:r>
      <w:r w:rsidRPr="00514E9C">
        <w:rPr>
          <w:rFonts w:ascii="Verdana" w:hAnsi="Verdana"/>
          <w:sz w:val="22"/>
        </w:rPr>
        <w:t>t cel pu</w:t>
      </w:r>
      <w:r w:rsidRPr="00514E9C">
        <w:rPr>
          <w:rFonts w:ascii="Verdana" w:hAnsi="Verdana"/>
          <w:sz w:val="22"/>
        </w:rPr>
        <w:t>ţ</w:t>
      </w:r>
      <w:r w:rsidRPr="00514E9C">
        <w:rPr>
          <w:rFonts w:ascii="Verdana" w:hAnsi="Verdana"/>
          <w:sz w:val="22"/>
        </w:rPr>
        <w:t>in un ini</w:t>
      </w:r>
      <w:r w:rsidRPr="00514E9C">
        <w:rPr>
          <w:rFonts w:ascii="Verdana" w:hAnsi="Verdana"/>
          <w:sz w:val="22"/>
        </w:rPr>
        <w:t>ţ</w:t>
      </w:r>
      <w:r w:rsidRPr="00514E9C">
        <w:rPr>
          <w:rFonts w:ascii="Verdana" w:hAnsi="Verdana"/>
          <w:sz w:val="22"/>
        </w:rPr>
        <w:t>iat de rang înalt al Ordinului… Acei entuzia</w:t>
      </w:r>
      <w:r w:rsidRPr="00514E9C">
        <w:rPr>
          <w:rFonts w:ascii="Verdana" w:hAnsi="Verdana"/>
          <w:sz w:val="22"/>
        </w:rPr>
        <w:t>ş</w:t>
      </w:r>
      <w:r w:rsidRPr="00514E9C">
        <w:rPr>
          <w:rFonts w:ascii="Verdana" w:hAnsi="Verdana"/>
          <w:sz w:val="22"/>
        </w:rPr>
        <w:t>ti care se str</w:t>
      </w:r>
      <w:r w:rsidRPr="00514E9C">
        <w:rPr>
          <w:rFonts w:ascii="Verdana" w:hAnsi="Verdana"/>
          <w:sz w:val="22"/>
        </w:rPr>
        <w:t>ă</w:t>
      </w:r>
      <w:r w:rsidRPr="00514E9C">
        <w:rPr>
          <w:rFonts w:ascii="Verdana" w:hAnsi="Verdana"/>
          <w:sz w:val="22"/>
        </w:rPr>
        <w:t>duiesc de ani de zile s</w:t>
      </w:r>
      <w:r w:rsidRPr="00514E9C">
        <w:rPr>
          <w:rFonts w:ascii="Verdana" w:hAnsi="Verdana"/>
          <w:sz w:val="22"/>
        </w:rPr>
        <w:t>ă</w:t>
      </w:r>
      <w:r w:rsidRPr="00514E9C">
        <w:rPr>
          <w:rFonts w:ascii="Verdana" w:hAnsi="Verdana"/>
          <w:sz w:val="22"/>
        </w:rPr>
        <w:t xml:space="preserve"> demonstreze c</w:t>
      </w:r>
      <w:r w:rsidRPr="00514E9C">
        <w:rPr>
          <w:rFonts w:ascii="Verdana" w:hAnsi="Verdana"/>
          <w:sz w:val="22"/>
        </w:rPr>
        <w:t>ă</w:t>
      </w:r>
      <w:r w:rsidRPr="00514E9C">
        <w:rPr>
          <w:rFonts w:ascii="Verdana" w:hAnsi="Verdana"/>
          <w:sz w:val="22"/>
        </w:rPr>
        <w:t xml:space="preserve"> Sir Francis Bacon a fost adev</w:t>
      </w:r>
      <w:r w:rsidRPr="00514E9C">
        <w:rPr>
          <w:rFonts w:ascii="Verdana" w:hAnsi="Verdana"/>
          <w:sz w:val="22"/>
        </w:rPr>
        <w:t>ă</w:t>
      </w:r>
      <w:r w:rsidRPr="00514E9C">
        <w:rPr>
          <w:rFonts w:ascii="Verdana" w:hAnsi="Verdana"/>
          <w:sz w:val="22"/>
        </w:rPr>
        <w:t>ratul „Bard din Avon” ar fi câ</w:t>
      </w:r>
      <w:r w:rsidRPr="00514E9C">
        <w:rPr>
          <w:rFonts w:ascii="Verdana" w:hAnsi="Verdana"/>
          <w:sz w:val="22"/>
        </w:rPr>
        <w:t>ş</w:t>
      </w:r>
      <w:r w:rsidRPr="00514E9C">
        <w:rPr>
          <w:rFonts w:ascii="Verdana" w:hAnsi="Verdana"/>
          <w:sz w:val="22"/>
        </w:rPr>
        <w:t>tigat de mult timp dac</w:t>
      </w:r>
      <w:r w:rsidRPr="00514E9C">
        <w:rPr>
          <w:rFonts w:ascii="Verdana" w:hAnsi="Verdana"/>
          <w:sz w:val="22"/>
        </w:rPr>
        <w:t>ă</w:t>
      </w:r>
      <w:r w:rsidRPr="00514E9C">
        <w:rPr>
          <w:rFonts w:ascii="Verdana" w:hAnsi="Verdana"/>
          <w:sz w:val="22"/>
        </w:rPr>
        <w:t xml:space="preserve"> ar fi subliniat unicul aspect care conteaz</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 xml:space="preserve"> Sir </w:t>
      </w:r>
      <w:r w:rsidRPr="00514E9C">
        <w:rPr>
          <w:rFonts w:ascii="Verdana" w:hAnsi="Verdana"/>
          <w:sz w:val="22"/>
        </w:rPr>
        <w:t xml:space="preserve">Francis Bacon, </w:t>
      </w:r>
      <w:r w:rsidRPr="00514E9C">
        <w:rPr>
          <w:rFonts w:ascii="Verdana" w:hAnsi="Verdana"/>
          <w:sz w:val="22"/>
        </w:rPr>
        <w:lastRenderedPageBreak/>
        <w:t>ini</w:t>
      </w:r>
      <w:r w:rsidRPr="00514E9C">
        <w:rPr>
          <w:rFonts w:ascii="Verdana" w:hAnsi="Verdana"/>
          <w:sz w:val="22"/>
        </w:rPr>
        <w:t>ţ</w:t>
      </w:r>
      <w:r w:rsidRPr="00514E9C">
        <w:rPr>
          <w:rFonts w:ascii="Verdana" w:hAnsi="Verdana"/>
          <w:sz w:val="22"/>
        </w:rPr>
        <w:t>iatul rozicrucian, a introdus în piesele shakespeariene înv</w:t>
      </w:r>
      <w:r w:rsidRPr="00514E9C">
        <w:rPr>
          <w:rFonts w:ascii="Verdana" w:hAnsi="Verdana"/>
          <w:sz w:val="22"/>
        </w:rPr>
        <w:t>ăţă</w:t>
      </w:r>
      <w:r w:rsidRPr="00514E9C">
        <w:rPr>
          <w:rFonts w:ascii="Verdana" w:hAnsi="Verdana"/>
          <w:sz w:val="22"/>
        </w:rPr>
        <w:t>turile secrete ale Fr</w:t>
      </w:r>
      <w:r w:rsidRPr="00514E9C">
        <w:rPr>
          <w:rFonts w:ascii="Verdana" w:hAnsi="Verdana"/>
          <w:sz w:val="22"/>
        </w:rPr>
        <w:t>ăţ</w:t>
      </w:r>
      <w:r w:rsidRPr="00514E9C">
        <w:rPr>
          <w:rFonts w:ascii="Verdana" w:hAnsi="Verdana"/>
          <w:sz w:val="22"/>
        </w:rPr>
        <w:t xml:space="preserve">iei R.C. </w:t>
      </w:r>
      <w:r w:rsidRPr="00514E9C">
        <w:rPr>
          <w:rFonts w:ascii="Verdana" w:hAnsi="Verdana"/>
          <w:sz w:val="22"/>
        </w:rPr>
        <w:t>ş</w:t>
      </w:r>
      <w:r w:rsidRPr="00514E9C">
        <w:rPr>
          <w:rFonts w:ascii="Verdana" w:hAnsi="Verdana"/>
          <w:sz w:val="22"/>
        </w:rPr>
        <w:t>i ritualurile Ordinului Francmason, al c</w:t>
      </w:r>
      <w:r w:rsidRPr="00514E9C">
        <w:rPr>
          <w:rFonts w:ascii="Verdana" w:hAnsi="Verdana"/>
          <w:sz w:val="22"/>
        </w:rPr>
        <w:t>ă</w:t>
      </w:r>
      <w:r w:rsidRPr="00514E9C">
        <w:rPr>
          <w:rFonts w:ascii="Verdana" w:hAnsi="Verdana"/>
          <w:sz w:val="22"/>
        </w:rPr>
        <w:t>rui adev</w:t>
      </w:r>
      <w:r w:rsidRPr="00514E9C">
        <w:rPr>
          <w:rFonts w:ascii="Verdana" w:hAnsi="Verdana"/>
          <w:sz w:val="22"/>
        </w:rPr>
        <w:t>ă</w:t>
      </w:r>
      <w:r w:rsidRPr="00514E9C">
        <w:rPr>
          <w:rFonts w:ascii="Verdana" w:hAnsi="Verdana"/>
          <w:sz w:val="22"/>
        </w:rPr>
        <w:t xml:space="preserve">rat fondator a </w:t>
      </w:r>
      <w:r w:rsidRPr="00514E9C">
        <w:rPr>
          <w:rFonts w:ascii="Verdana" w:hAnsi="Verdana"/>
          <w:sz w:val="22"/>
        </w:rPr>
        <w:t>ş</w:t>
      </w:r>
      <w:r w:rsidRPr="00514E9C">
        <w:rPr>
          <w:rFonts w:ascii="Verdana" w:hAnsi="Verdana"/>
          <w:sz w:val="22"/>
        </w:rPr>
        <w:t xml:space="preserve">i fost”.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Ritualurile </w:t>
      </w:r>
      <w:r w:rsidRPr="00514E9C">
        <w:rPr>
          <w:rFonts w:ascii="Verdana" w:hAnsi="Verdana"/>
          <w:sz w:val="22"/>
        </w:rPr>
        <w:t>ş</w:t>
      </w:r>
      <w:r w:rsidRPr="00514E9C">
        <w:rPr>
          <w:rFonts w:ascii="Verdana" w:hAnsi="Verdana"/>
          <w:sz w:val="22"/>
        </w:rPr>
        <w:t>i simbolurile francmasoneriei erau practicate în Egip</w:t>
      </w:r>
      <w:r w:rsidRPr="00514E9C">
        <w:rPr>
          <w:rFonts w:ascii="Verdana" w:hAnsi="Verdana"/>
          <w:sz w:val="22"/>
        </w:rPr>
        <w:t xml:space="preserve">tul antic, </w:t>
      </w:r>
      <w:r w:rsidRPr="00514E9C">
        <w:rPr>
          <w:rFonts w:ascii="Verdana" w:hAnsi="Verdana"/>
          <w:sz w:val="22"/>
        </w:rPr>
        <w:t>ş</w:t>
      </w:r>
      <w:r w:rsidRPr="00514E9C">
        <w:rPr>
          <w:rFonts w:ascii="Verdana" w:hAnsi="Verdana"/>
          <w:sz w:val="22"/>
        </w:rPr>
        <w:t>i chiar în perioade mai vechi. Cunoa</w:t>
      </w:r>
      <w:r w:rsidRPr="00514E9C">
        <w:rPr>
          <w:rFonts w:ascii="Verdana" w:hAnsi="Verdana"/>
          <w:sz w:val="22"/>
        </w:rPr>
        <w:t>ş</w:t>
      </w:r>
      <w:r w:rsidRPr="00514E9C">
        <w:rPr>
          <w:rFonts w:ascii="Verdana" w:hAnsi="Verdana"/>
          <w:sz w:val="22"/>
        </w:rPr>
        <w:t xml:space="preserve">terea geometriei, numerelor </w:t>
      </w:r>
      <w:r w:rsidRPr="00514E9C">
        <w:rPr>
          <w:rFonts w:ascii="Verdana" w:hAnsi="Verdana"/>
          <w:sz w:val="22"/>
        </w:rPr>
        <w:t>ş</w:t>
      </w:r>
      <w:r w:rsidRPr="00514E9C">
        <w:rPr>
          <w:rFonts w:ascii="Verdana" w:hAnsi="Verdana"/>
          <w:sz w:val="22"/>
        </w:rPr>
        <w:t>i formelor sacre, este extrem de veche, provenind dup</w:t>
      </w:r>
      <w:r w:rsidRPr="00514E9C">
        <w:rPr>
          <w:rFonts w:ascii="Verdana" w:hAnsi="Verdana"/>
          <w:sz w:val="22"/>
        </w:rPr>
        <w:t>ă</w:t>
      </w:r>
      <w:r w:rsidRPr="00514E9C">
        <w:rPr>
          <w:rFonts w:ascii="Verdana" w:hAnsi="Verdana"/>
          <w:sz w:val="22"/>
        </w:rPr>
        <w:t xml:space="preserve"> toate aparen</w:t>
      </w:r>
      <w:r w:rsidRPr="00514E9C">
        <w:rPr>
          <w:rFonts w:ascii="Verdana" w:hAnsi="Verdana"/>
          <w:sz w:val="22"/>
        </w:rPr>
        <w:t>ţ</w:t>
      </w:r>
      <w:r w:rsidRPr="00514E9C">
        <w:rPr>
          <w:rFonts w:ascii="Verdana" w:hAnsi="Verdana"/>
          <w:sz w:val="22"/>
        </w:rPr>
        <w:t>ele chiar de dinainte de ultimul cataclism. Artificierii sau Arhitec</w:t>
      </w:r>
      <w:r w:rsidRPr="00514E9C">
        <w:rPr>
          <w:rFonts w:ascii="Verdana" w:hAnsi="Verdana"/>
          <w:sz w:val="22"/>
        </w:rPr>
        <w:t>ţ</w:t>
      </w:r>
      <w:r w:rsidRPr="00514E9C">
        <w:rPr>
          <w:rFonts w:ascii="Verdana" w:hAnsi="Verdana"/>
          <w:sz w:val="22"/>
        </w:rPr>
        <w:t>ii lui Dionisos, o societate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w:t>
      </w:r>
      <w:r w:rsidRPr="00514E9C">
        <w:rPr>
          <w:rFonts w:ascii="Verdana" w:hAnsi="Verdana"/>
          <w:sz w:val="22"/>
        </w:rPr>
        <w:t>n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ai misterelor lui Bahus/Dionisos (Soarelui) </w:t>
      </w:r>
      <w:r w:rsidRPr="00514E9C">
        <w:rPr>
          <w:rFonts w:ascii="Verdana" w:hAnsi="Verdana"/>
          <w:sz w:val="22"/>
        </w:rPr>
        <w:t>ş</w:t>
      </w:r>
      <w:r w:rsidRPr="00514E9C">
        <w:rPr>
          <w:rFonts w:ascii="Verdana" w:hAnsi="Verdana"/>
          <w:sz w:val="22"/>
        </w:rPr>
        <w:t>i al c</w:t>
      </w:r>
      <w:r w:rsidRPr="00514E9C">
        <w:rPr>
          <w:rFonts w:ascii="Verdana" w:hAnsi="Verdana"/>
          <w:sz w:val="22"/>
        </w:rPr>
        <w:t>ă</w:t>
      </w:r>
      <w:r w:rsidRPr="00514E9C">
        <w:rPr>
          <w:rFonts w:ascii="Verdana" w:hAnsi="Verdana"/>
          <w:sz w:val="22"/>
        </w:rPr>
        <w:t>rei rol a fost s</w:t>
      </w:r>
      <w:r w:rsidRPr="00514E9C">
        <w:rPr>
          <w:rFonts w:ascii="Verdana" w:hAnsi="Verdana"/>
          <w:sz w:val="22"/>
        </w:rPr>
        <w:t>ă</w:t>
      </w:r>
      <w:r w:rsidRPr="00514E9C">
        <w:rPr>
          <w:rFonts w:ascii="Verdana" w:hAnsi="Verdana"/>
          <w:sz w:val="22"/>
        </w:rPr>
        <w:t xml:space="preserve"> conceap</w:t>
      </w:r>
      <w:r w:rsidRPr="00514E9C">
        <w:rPr>
          <w:rFonts w:ascii="Verdana" w:hAnsi="Verdana"/>
          <w:sz w:val="22"/>
        </w:rPr>
        <w:t>ă</w:t>
      </w:r>
      <w:r w:rsidRPr="00514E9C">
        <w:rPr>
          <w:rFonts w:ascii="Verdana" w:hAnsi="Verdana"/>
          <w:sz w:val="22"/>
        </w:rPr>
        <w:t xml:space="preserve"> cl</w:t>
      </w:r>
      <w:r w:rsidRPr="00514E9C">
        <w:rPr>
          <w:rFonts w:ascii="Verdana" w:hAnsi="Verdana"/>
          <w:sz w:val="22"/>
        </w:rPr>
        <w:t>ă</w:t>
      </w:r>
      <w:r w:rsidRPr="00514E9C">
        <w:rPr>
          <w:rFonts w:ascii="Verdana" w:hAnsi="Verdana"/>
          <w:sz w:val="22"/>
        </w:rPr>
        <w:t xml:space="preserve">dirile </w:t>
      </w:r>
      <w:r w:rsidRPr="00514E9C">
        <w:rPr>
          <w:rFonts w:ascii="Verdana" w:hAnsi="Verdana"/>
          <w:sz w:val="22"/>
        </w:rPr>
        <w:t>ş</w:t>
      </w:r>
      <w:r w:rsidRPr="00514E9C">
        <w:rPr>
          <w:rFonts w:ascii="Verdana" w:hAnsi="Verdana"/>
          <w:sz w:val="22"/>
        </w:rPr>
        <w:t>i monumentele publice, sunt cunoscu</w:t>
      </w:r>
      <w:r w:rsidRPr="00514E9C">
        <w:rPr>
          <w:rFonts w:ascii="Verdana" w:hAnsi="Verdana"/>
          <w:sz w:val="22"/>
        </w:rPr>
        <w:t>ţ</w:t>
      </w:r>
      <w:r w:rsidRPr="00514E9C">
        <w:rPr>
          <w:rFonts w:ascii="Verdana" w:hAnsi="Verdana"/>
          <w:sz w:val="22"/>
        </w:rPr>
        <w:t>i de cel pu</w:t>
      </w:r>
      <w:r w:rsidRPr="00514E9C">
        <w:rPr>
          <w:rFonts w:ascii="Verdana" w:hAnsi="Verdana"/>
          <w:sz w:val="22"/>
        </w:rPr>
        <w:t>ţ</w:t>
      </w:r>
      <w:r w:rsidRPr="00514E9C">
        <w:rPr>
          <w:rFonts w:ascii="Verdana" w:hAnsi="Verdana"/>
          <w:sz w:val="22"/>
        </w:rPr>
        <w:t>in 3000 de ani, dac</w:t>
      </w:r>
      <w:r w:rsidRPr="00514E9C">
        <w:rPr>
          <w:rFonts w:ascii="Verdana" w:hAnsi="Verdana"/>
          <w:sz w:val="22"/>
        </w:rPr>
        <w:t>ă</w:t>
      </w:r>
      <w:r w:rsidRPr="00514E9C">
        <w:rPr>
          <w:rFonts w:ascii="Verdana" w:hAnsi="Verdana"/>
          <w:sz w:val="22"/>
        </w:rPr>
        <w:t xml:space="preserve"> nu mai mult. Ace</w:t>
      </w:r>
      <w:r w:rsidRPr="00514E9C">
        <w:rPr>
          <w:rFonts w:ascii="Verdana" w:hAnsi="Verdana"/>
          <w:sz w:val="22"/>
        </w:rPr>
        <w:t>ş</w:t>
      </w:r>
      <w:r w:rsidRPr="00514E9C">
        <w:rPr>
          <w:rFonts w:ascii="Verdana" w:hAnsi="Verdana"/>
          <w:sz w:val="22"/>
        </w:rPr>
        <w:t>ti arhitec</w:t>
      </w:r>
      <w:r w:rsidRPr="00514E9C">
        <w:rPr>
          <w:rFonts w:ascii="Verdana" w:hAnsi="Verdana"/>
          <w:sz w:val="22"/>
        </w:rPr>
        <w:t>ţ</w:t>
      </w:r>
      <w:r w:rsidRPr="00514E9C">
        <w:rPr>
          <w:rFonts w:ascii="Verdana" w:hAnsi="Verdana"/>
          <w:sz w:val="22"/>
        </w:rPr>
        <w:t>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au fost cei care au conceput marile cl</w:t>
      </w:r>
      <w:r w:rsidRPr="00514E9C">
        <w:rPr>
          <w:rFonts w:ascii="Verdana" w:hAnsi="Verdana"/>
          <w:sz w:val="22"/>
        </w:rPr>
        <w:t>ă</w:t>
      </w:r>
      <w:r w:rsidRPr="00514E9C">
        <w:rPr>
          <w:rFonts w:ascii="Verdana" w:hAnsi="Verdana"/>
          <w:sz w:val="22"/>
        </w:rPr>
        <w:t xml:space="preserve">diri din Constantinopole, Rodos, Atena </w:t>
      </w:r>
      <w:r w:rsidRPr="00514E9C">
        <w:rPr>
          <w:rFonts w:ascii="Verdana" w:hAnsi="Verdana"/>
          <w:sz w:val="22"/>
        </w:rPr>
        <w:t>ş</w:t>
      </w:r>
      <w:r w:rsidRPr="00514E9C">
        <w:rPr>
          <w:rFonts w:ascii="Verdana" w:hAnsi="Verdana"/>
          <w:sz w:val="22"/>
        </w:rPr>
        <w:t>i Roma, inclusiv templul zei</w:t>
      </w:r>
      <w:r w:rsidRPr="00514E9C">
        <w:rPr>
          <w:rFonts w:ascii="Verdana" w:hAnsi="Verdana"/>
          <w:sz w:val="22"/>
        </w:rPr>
        <w:t>ţ</w:t>
      </w:r>
      <w:r w:rsidRPr="00514E9C">
        <w:rPr>
          <w:rFonts w:ascii="Verdana" w:hAnsi="Verdana"/>
          <w:sz w:val="22"/>
        </w:rPr>
        <w:t xml:space="preserve">ei Diana </w:t>
      </w:r>
      <w:r w:rsidRPr="00514E9C">
        <w:rPr>
          <w:rFonts w:ascii="Verdana" w:hAnsi="Verdana"/>
          <w:sz w:val="22"/>
        </w:rPr>
        <w:t>ş</w:t>
      </w:r>
      <w:r w:rsidRPr="00514E9C">
        <w:rPr>
          <w:rFonts w:ascii="Verdana" w:hAnsi="Verdana"/>
          <w:sz w:val="22"/>
        </w:rPr>
        <w:t>i centrul mondial al cultului acesteia de la Efes, considerat una din minunile lumii antice. Arhitec</w:t>
      </w:r>
      <w:r w:rsidRPr="00514E9C">
        <w:rPr>
          <w:rFonts w:ascii="Verdana" w:hAnsi="Verdana"/>
          <w:sz w:val="22"/>
        </w:rPr>
        <w:t>ţ</w:t>
      </w:r>
      <w:r w:rsidRPr="00514E9C">
        <w:rPr>
          <w:rFonts w:ascii="Verdana" w:hAnsi="Verdana"/>
          <w:sz w:val="22"/>
        </w:rPr>
        <w:t>ii lui Dionisos erau asocia</w:t>
      </w:r>
      <w:r w:rsidRPr="00514E9C">
        <w:rPr>
          <w:rFonts w:ascii="Verdana" w:hAnsi="Verdana"/>
          <w:sz w:val="22"/>
        </w:rPr>
        <w:t>ţ</w:t>
      </w:r>
      <w:r w:rsidRPr="00514E9C">
        <w:rPr>
          <w:rFonts w:ascii="Verdana" w:hAnsi="Verdana"/>
          <w:sz w:val="22"/>
        </w:rPr>
        <w:t>i cu o societate secret</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Ionienii (de la </w:t>
      </w:r>
      <w:r w:rsidRPr="00514E9C">
        <w:rPr>
          <w:rFonts w:ascii="Verdana" w:hAnsi="Verdana"/>
          <w:sz w:val="22"/>
        </w:rPr>
        <w:t>insula Iona din Sco</w:t>
      </w:r>
      <w:r w:rsidRPr="00514E9C">
        <w:rPr>
          <w:rFonts w:ascii="Verdana" w:hAnsi="Verdana"/>
          <w:sz w:val="22"/>
        </w:rPr>
        <w:t>ţ</w:t>
      </w:r>
      <w:r w:rsidRPr="00514E9C">
        <w:rPr>
          <w:rFonts w:ascii="Verdana" w:hAnsi="Verdana"/>
          <w:sz w:val="22"/>
        </w:rPr>
        <w:t>ia), despre care se crede c</w:t>
      </w:r>
      <w:r w:rsidRPr="00514E9C">
        <w:rPr>
          <w:rFonts w:ascii="Verdana" w:hAnsi="Verdana"/>
          <w:sz w:val="22"/>
        </w:rPr>
        <w:t>ă</w:t>
      </w:r>
      <w:r w:rsidRPr="00514E9C">
        <w:rPr>
          <w:rFonts w:ascii="Verdana" w:hAnsi="Verdana"/>
          <w:sz w:val="22"/>
        </w:rPr>
        <w:t xml:space="preserve"> au fost cei care le-au comandat templul Dianei. Sub alte nume, Arhitec</w:t>
      </w:r>
      <w:r w:rsidRPr="00514E9C">
        <w:rPr>
          <w:rFonts w:ascii="Verdana" w:hAnsi="Verdana"/>
          <w:sz w:val="22"/>
        </w:rPr>
        <w:t>ţ</w:t>
      </w:r>
      <w:r w:rsidRPr="00514E9C">
        <w:rPr>
          <w:rFonts w:ascii="Verdana" w:hAnsi="Verdana"/>
          <w:sz w:val="22"/>
        </w:rPr>
        <w:t xml:space="preserve">ii lui Dionisos </w:t>
      </w:r>
      <w:r w:rsidRPr="00514E9C">
        <w:rPr>
          <w:rFonts w:ascii="Verdana" w:hAnsi="Verdana"/>
          <w:sz w:val="22"/>
        </w:rPr>
        <w:t>ş</w:t>
      </w:r>
      <w:r w:rsidRPr="00514E9C">
        <w:rPr>
          <w:rFonts w:ascii="Verdana" w:hAnsi="Verdana"/>
          <w:sz w:val="22"/>
        </w:rPr>
        <w:t>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colii de mistere Frater Solomonis au construit marile catedrale cre</w:t>
      </w:r>
      <w:r w:rsidRPr="00514E9C">
        <w:rPr>
          <w:rFonts w:ascii="Verdana" w:hAnsi="Verdana"/>
          <w:sz w:val="22"/>
        </w:rPr>
        <w:t>ş</w:t>
      </w:r>
      <w:r w:rsidRPr="00514E9C">
        <w:rPr>
          <w:rFonts w:ascii="Verdana" w:hAnsi="Verdana"/>
          <w:sz w:val="22"/>
        </w:rPr>
        <w:t>tine finan</w:t>
      </w:r>
      <w:r w:rsidRPr="00514E9C">
        <w:rPr>
          <w:rFonts w:ascii="Verdana" w:hAnsi="Verdana"/>
          <w:sz w:val="22"/>
        </w:rPr>
        <w:t>ţ</w:t>
      </w:r>
      <w:r w:rsidRPr="00514E9C">
        <w:rPr>
          <w:rFonts w:ascii="Verdana" w:hAnsi="Verdana"/>
          <w:sz w:val="22"/>
        </w:rPr>
        <w:t>ate de cavalerii templieri.</w:t>
      </w:r>
      <w:r w:rsidRPr="00514E9C">
        <w:rPr>
          <w:rFonts w:ascii="Verdana" w:hAnsi="Verdana"/>
          <w:sz w:val="22"/>
        </w:rPr>
        <w:t xml:space="preserve"> Sculpturile de pe catedrala Notre Dame din Paris abund</w:t>
      </w:r>
      <w:r w:rsidRPr="00514E9C">
        <w:rPr>
          <w:rFonts w:ascii="Verdana" w:hAnsi="Verdana"/>
          <w:sz w:val="22"/>
        </w:rPr>
        <w:t>ă</w:t>
      </w:r>
      <w:r w:rsidRPr="00514E9C">
        <w:rPr>
          <w:rFonts w:ascii="Verdana" w:hAnsi="Verdana"/>
          <w:sz w:val="22"/>
        </w:rPr>
        <w:t xml:space="preserve"> de însemne rozicruciene </w:t>
      </w:r>
      <w:r w:rsidRPr="00514E9C">
        <w:rPr>
          <w:rFonts w:ascii="Verdana" w:hAnsi="Verdana"/>
          <w:sz w:val="22"/>
        </w:rPr>
        <w:t>ş</w:t>
      </w:r>
      <w:r w:rsidRPr="00514E9C">
        <w:rPr>
          <w:rFonts w:ascii="Verdana" w:hAnsi="Verdana"/>
          <w:sz w:val="22"/>
        </w:rPr>
        <w:t xml:space="preserve">i masonice, inclusiv compasuri, echere </w:t>
      </w:r>
      <w:r w:rsidRPr="00514E9C">
        <w:rPr>
          <w:rFonts w:ascii="Verdana" w:hAnsi="Verdana"/>
          <w:sz w:val="22"/>
        </w:rPr>
        <w:t>ş</w:t>
      </w:r>
      <w:r w:rsidRPr="00514E9C">
        <w:rPr>
          <w:rFonts w:ascii="Verdana" w:hAnsi="Verdana"/>
          <w:sz w:val="22"/>
        </w:rPr>
        <w:t>i alte instrumente de zid</w:t>
      </w:r>
      <w:r w:rsidRPr="00514E9C">
        <w:rPr>
          <w:rFonts w:ascii="Verdana" w:hAnsi="Verdana"/>
          <w:sz w:val="22"/>
        </w:rPr>
        <w:t>ă</w:t>
      </w:r>
      <w:r w:rsidRPr="00514E9C">
        <w:rPr>
          <w:rFonts w:ascii="Verdana" w:hAnsi="Verdana"/>
          <w:sz w:val="22"/>
        </w:rPr>
        <w:t>rie; din p</w:t>
      </w:r>
      <w:r w:rsidRPr="00514E9C">
        <w:rPr>
          <w:rFonts w:ascii="Verdana" w:hAnsi="Verdana"/>
          <w:sz w:val="22"/>
        </w:rPr>
        <w:t>ă</w:t>
      </w:r>
      <w:r w:rsidRPr="00514E9C">
        <w:rPr>
          <w:rFonts w:ascii="Verdana" w:hAnsi="Verdana"/>
          <w:sz w:val="22"/>
        </w:rPr>
        <w:t>cate, o bun</w:t>
      </w:r>
      <w:r w:rsidRPr="00514E9C">
        <w:rPr>
          <w:rFonts w:ascii="Verdana" w:hAnsi="Verdana"/>
          <w:sz w:val="22"/>
        </w:rPr>
        <w:t>ă</w:t>
      </w:r>
      <w:r w:rsidRPr="00514E9C">
        <w:rPr>
          <w:rFonts w:ascii="Verdana" w:hAnsi="Verdana"/>
          <w:sz w:val="22"/>
        </w:rPr>
        <w:t xml:space="preserve"> parte din acestea au fost distruse în timpul Revolu</w:t>
      </w:r>
      <w:r w:rsidRPr="00514E9C">
        <w:rPr>
          <w:rFonts w:ascii="Verdana" w:hAnsi="Verdana"/>
          <w:sz w:val="22"/>
        </w:rPr>
        <w:t>ţ</w:t>
      </w:r>
      <w:r w:rsidRPr="00514E9C">
        <w:rPr>
          <w:rFonts w:ascii="Verdana" w:hAnsi="Verdana"/>
          <w:sz w:val="22"/>
        </w:rPr>
        <w:t>iei Franceze. Arhitec</w:t>
      </w:r>
      <w:r w:rsidRPr="00514E9C">
        <w:rPr>
          <w:rFonts w:ascii="Verdana" w:hAnsi="Verdana"/>
          <w:sz w:val="22"/>
        </w:rPr>
        <w:t>ţ</w:t>
      </w:r>
      <w:r w:rsidRPr="00514E9C">
        <w:rPr>
          <w:rFonts w:ascii="Verdana" w:hAnsi="Verdana"/>
          <w:sz w:val="22"/>
        </w:rPr>
        <w:t>ii lui Bah</w:t>
      </w:r>
      <w:r w:rsidRPr="00514E9C">
        <w:rPr>
          <w:rFonts w:ascii="Verdana" w:hAnsi="Verdana"/>
          <w:sz w:val="22"/>
        </w:rPr>
        <w:t>us/Dionisos erau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w:t>
      </w:r>
      <w:r w:rsidRPr="00514E9C">
        <w:rPr>
          <w:rFonts w:ascii="Verdana" w:hAnsi="Verdana"/>
          <w:sz w:val="22"/>
        </w:rPr>
        <w:t>ţ</w:t>
      </w:r>
      <w:r w:rsidRPr="00514E9C">
        <w:rPr>
          <w:rFonts w:ascii="Verdana" w:hAnsi="Verdana"/>
          <w:sz w:val="22"/>
        </w:rPr>
        <w:t>i în comunit</w:t>
      </w:r>
      <w:r w:rsidRPr="00514E9C">
        <w:rPr>
          <w:rFonts w:ascii="Verdana" w:hAnsi="Verdana"/>
          <w:sz w:val="22"/>
        </w:rPr>
        <w:t>ăţ</w:t>
      </w:r>
      <w:r w:rsidRPr="00514E9C">
        <w:rPr>
          <w:rFonts w:ascii="Verdana" w:hAnsi="Verdana"/>
          <w:sz w:val="22"/>
        </w:rPr>
        <w:t>i conduse de mae</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str</w:t>
      </w:r>
      <w:r w:rsidRPr="00514E9C">
        <w:rPr>
          <w:rFonts w:ascii="Verdana" w:hAnsi="Verdana"/>
          <w:sz w:val="22"/>
        </w:rPr>
        <w:t>ă</w:t>
      </w:r>
      <w:r w:rsidRPr="00514E9C">
        <w:rPr>
          <w:rFonts w:ascii="Verdana" w:hAnsi="Verdana"/>
          <w:sz w:val="22"/>
        </w:rPr>
        <w:t>jeri, la fel ca masoneria modern</w:t>
      </w:r>
      <w:r w:rsidRPr="00514E9C">
        <w:rPr>
          <w:rFonts w:ascii="Verdana" w:hAnsi="Verdana"/>
          <w:sz w:val="22"/>
        </w:rPr>
        <w:t>ă</w:t>
      </w:r>
      <w:r w:rsidRPr="00514E9C">
        <w:rPr>
          <w:rFonts w:ascii="Verdana" w:hAnsi="Verdana"/>
          <w:sz w:val="22"/>
        </w:rPr>
        <w:t>. La un moment dat, ei s-au stabilit în Israel, unde sunt asocia</w:t>
      </w:r>
      <w:r w:rsidRPr="00514E9C">
        <w:rPr>
          <w:rFonts w:ascii="Verdana" w:hAnsi="Verdana"/>
          <w:sz w:val="22"/>
        </w:rPr>
        <w:t>ţ</w:t>
      </w:r>
      <w:r w:rsidRPr="00514E9C">
        <w:rPr>
          <w:rFonts w:ascii="Verdana" w:hAnsi="Verdana"/>
          <w:sz w:val="22"/>
        </w:rPr>
        <w:t>i de unii cercet</w:t>
      </w:r>
      <w:r w:rsidRPr="00514E9C">
        <w:rPr>
          <w:rFonts w:ascii="Verdana" w:hAnsi="Verdana"/>
          <w:sz w:val="22"/>
        </w:rPr>
        <w:t>ă</w:t>
      </w:r>
      <w:r w:rsidRPr="00514E9C">
        <w:rPr>
          <w:rFonts w:ascii="Verdana" w:hAnsi="Verdana"/>
          <w:sz w:val="22"/>
        </w:rPr>
        <w:t>tori cu esenienii, secta egiptean</w:t>
      </w:r>
      <w:r w:rsidRPr="00514E9C">
        <w:rPr>
          <w:rFonts w:ascii="Verdana" w:hAnsi="Verdana"/>
          <w:sz w:val="22"/>
        </w:rPr>
        <w:t>ă</w:t>
      </w:r>
      <w:r w:rsidRPr="00514E9C">
        <w:rPr>
          <w:rFonts w:ascii="Verdana" w:hAnsi="Verdana"/>
          <w:sz w:val="22"/>
        </w:rPr>
        <w:t xml:space="preserve"> de la care ne-au r</w:t>
      </w:r>
      <w:r w:rsidRPr="00514E9C">
        <w:rPr>
          <w:rFonts w:ascii="Verdana" w:hAnsi="Verdana"/>
          <w:sz w:val="22"/>
        </w:rPr>
        <w:t>ă</w:t>
      </w:r>
      <w:r w:rsidRPr="00514E9C">
        <w:rPr>
          <w:rFonts w:ascii="Verdana" w:hAnsi="Verdana"/>
          <w:sz w:val="22"/>
        </w:rPr>
        <w:t xml:space="preserve">mas Manuscrisele de </w:t>
      </w:r>
      <w:r w:rsidRPr="00514E9C">
        <w:rPr>
          <w:rFonts w:ascii="Verdana" w:hAnsi="Verdana"/>
          <w:sz w:val="22"/>
        </w:rPr>
        <w:t>la Marea Moart</w:t>
      </w:r>
      <w:r w:rsidRPr="00514E9C">
        <w:rPr>
          <w:rFonts w:ascii="Verdana" w:hAnsi="Verdana"/>
          <w:sz w:val="22"/>
        </w:rPr>
        <w:t>ă</w:t>
      </w:r>
      <w:r w:rsidRPr="00514E9C">
        <w:rPr>
          <w:rFonts w:ascii="Verdana" w:hAnsi="Verdana"/>
          <w:sz w:val="22"/>
        </w:rPr>
        <w:t>. Bahus/Dionisos (dou</w:t>
      </w:r>
      <w:r w:rsidRPr="00514E9C">
        <w:rPr>
          <w:rFonts w:ascii="Verdana" w:hAnsi="Verdana"/>
          <w:sz w:val="22"/>
        </w:rPr>
        <w:t>ă</w:t>
      </w:r>
      <w:r w:rsidRPr="00514E9C">
        <w:rPr>
          <w:rFonts w:ascii="Verdana" w:hAnsi="Verdana"/>
          <w:sz w:val="22"/>
        </w:rPr>
        <w:t xml:space="preserve"> nume ale aceleia</w:t>
      </w:r>
      <w:r w:rsidRPr="00514E9C">
        <w:rPr>
          <w:rFonts w:ascii="Verdana" w:hAnsi="Verdana"/>
          <w:sz w:val="22"/>
        </w:rPr>
        <w:t>ş</w:t>
      </w:r>
      <w:r w:rsidRPr="00514E9C">
        <w:rPr>
          <w:rFonts w:ascii="Verdana" w:hAnsi="Verdana"/>
          <w:sz w:val="22"/>
        </w:rPr>
        <w:t>i divinit</w:t>
      </w:r>
      <w:r w:rsidRPr="00514E9C">
        <w:rPr>
          <w:rFonts w:ascii="Verdana" w:hAnsi="Verdana"/>
          <w:sz w:val="22"/>
        </w:rPr>
        <w:t>ăţ</w:t>
      </w:r>
      <w:r w:rsidRPr="00514E9C">
        <w:rPr>
          <w:rFonts w:ascii="Verdana" w:hAnsi="Verdana"/>
          <w:sz w:val="22"/>
        </w:rPr>
        <w:t>i) reprezint</w:t>
      </w:r>
      <w:r w:rsidRPr="00514E9C">
        <w:rPr>
          <w:rFonts w:ascii="Verdana" w:hAnsi="Verdana"/>
          <w:sz w:val="22"/>
        </w:rPr>
        <w:t>ă</w:t>
      </w:r>
      <w:r w:rsidRPr="00514E9C">
        <w:rPr>
          <w:rFonts w:ascii="Verdana" w:hAnsi="Verdana"/>
          <w:sz w:val="22"/>
        </w:rPr>
        <w:t xml:space="preserve"> un simbol al Soarelui, n</w:t>
      </w:r>
      <w:r w:rsidRPr="00514E9C">
        <w:rPr>
          <w:rFonts w:ascii="Verdana" w:hAnsi="Verdana"/>
          <w:sz w:val="22"/>
        </w:rPr>
        <w:t>ă</w:t>
      </w:r>
      <w:r w:rsidRPr="00514E9C">
        <w:rPr>
          <w:rFonts w:ascii="Verdana" w:hAnsi="Verdana"/>
          <w:sz w:val="22"/>
        </w:rPr>
        <w:t>scut dintr-o fecioar</w:t>
      </w:r>
      <w:r w:rsidRPr="00514E9C">
        <w:rPr>
          <w:rFonts w:ascii="Verdana" w:hAnsi="Verdana"/>
          <w:sz w:val="22"/>
        </w:rPr>
        <w:t>ă</w:t>
      </w:r>
      <w:r w:rsidRPr="00514E9C">
        <w:rPr>
          <w:rFonts w:ascii="Verdana" w:hAnsi="Verdana"/>
          <w:sz w:val="22"/>
        </w:rPr>
        <w:t xml:space="preserve"> pe data de 25 decembrie. Esen</w:t>
      </w:r>
      <w:r w:rsidRPr="00514E9C">
        <w:rPr>
          <w:rFonts w:ascii="Verdana" w:hAnsi="Verdana"/>
          <w:sz w:val="22"/>
        </w:rPr>
        <w:t>ţ</w:t>
      </w:r>
      <w:r w:rsidRPr="00514E9C">
        <w:rPr>
          <w:rFonts w:ascii="Verdana" w:hAnsi="Verdana"/>
          <w:sz w:val="22"/>
        </w:rPr>
        <w:t xml:space="preserve">a legendei </w:t>
      </w:r>
      <w:r w:rsidRPr="00514E9C">
        <w:rPr>
          <w:rFonts w:ascii="Verdana" w:hAnsi="Verdana"/>
          <w:sz w:val="22"/>
        </w:rPr>
        <w:t>ş</w:t>
      </w:r>
      <w:r w:rsidRPr="00514E9C">
        <w:rPr>
          <w:rFonts w:ascii="Verdana" w:hAnsi="Verdana"/>
          <w:sz w:val="22"/>
        </w:rPr>
        <w:t xml:space="preserve">i „istoriei” francmasoneriei are în centrul ei construirea simbolicului Templu al Regelui Solomon din Ierusalim. Eroul francmasonilor este Hiram Abiff, </w:t>
      </w:r>
    </w:p>
    <w:p w:rsidR="00627439" w:rsidRPr="00514E9C" w:rsidRDefault="00733953" w:rsidP="00514E9C">
      <w:pPr>
        <w:ind w:left="-15" w:right="892" w:firstLine="0"/>
        <w:jc w:val="both"/>
        <w:rPr>
          <w:rFonts w:ascii="Verdana" w:hAnsi="Verdana"/>
          <w:sz w:val="22"/>
        </w:rPr>
      </w:pPr>
      <w:r w:rsidRPr="00514E9C">
        <w:rPr>
          <w:rFonts w:ascii="Verdana" w:hAnsi="Verdana"/>
          <w:sz w:val="22"/>
        </w:rPr>
        <w:t>„fiul v</w:t>
      </w:r>
      <w:r w:rsidRPr="00514E9C">
        <w:rPr>
          <w:rFonts w:ascii="Verdana" w:hAnsi="Verdana"/>
          <w:sz w:val="22"/>
        </w:rPr>
        <w:t>ă</w:t>
      </w:r>
      <w:r w:rsidRPr="00514E9C">
        <w:rPr>
          <w:rFonts w:ascii="Verdana" w:hAnsi="Verdana"/>
          <w:sz w:val="22"/>
        </w:rPr>
        <w:t>duvei”, dup</w:t>
      </w:r>
      <w:r w:rsidRPr="00514E9C">
        <w:rPr>
          <w:rFonts w:ascii="Verdana" w:hAnsi="Verdana"/>
          <w:sz w:val="22"/>
        </w:rPr>
        <w:t>ă</w:t>
      </w:r>
      <w:r w:rsidRPr="00514E9C">
        <w:rPr>
          <w:rFonts w:ascii="Verdana" w:hAnsi="Verdana"/>
          <w:sz w:val="22"/>
        </w:rPr>
        <w:t xml:space="preserve"> cum îl numesc ei. De fapt, este un alt simbol. În Egipt, Horus (Tammuz) era numit </w:t>
      </w:r>
      <w:r w:rsidRPr="00514E9C">
        <w:rPr>
          <w:rFonts w:ascii="Verdana" w:hAnsi="Verdana"/>
          <w:sz w:val="22"/>
        </w:rPr>
        <w:t>uneori fiul v</w:t>
      </w:r>
      <w:r w:rsidRPr="00514E9C">
        <w:rPr>
          <w:rFonts w:ascii="Verdana" w:hAnsi="Verdana"/>
          <w:sz w:val="22"/>
        </w:rPr>
        <w:t>ă</w:t>
      </w:r>
      <w:r w:rsidRPr="00514E9C">
        <w:rPr>
          <w:rFonts w:ascii="Verdana" w:hAnsi="Verdana"/>
          <w:sz w:val="22"/>
        </w:rPr>
        <w:t xml:space="preserve">duvei Isis.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Crearea francmasoneriei în secolele XVI-XVII a centralizat multe din temele, agendele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iile pe care le-am descris în acest capitol. Am f</w:t>
      </w:r>
      <w:r w:rsidRPr="00514E9C">
        <w:rPr>
          <w:rFonts w:ascii="Verdana" w:hAnsi="Verdana"/>
          <w:sz w:val="22"/>
        </w:rPr>
        <w:t>ă</w:t>
      </w:r>
      <w:r w:rsidRPr="00514E9C">
        <w:rPr>
          <w:rFonts w:ascii="Verdana" w:hAnsi="Verdana"/>
          <w:sz w:val="22"/>
        </w:rPr>
        <w:t>cut aici leg</w:t>
      </w:r>
      <w:r w:rsidRPr="00514E9C">
        <w:rPr>
          <w:rFonts w:ascii="Verdana" w:hAnsi="Verdana"/>
          <w:sz w:val="22"/>
        </w:rPr>
        <w:t>ă</w:t>
      </w:r>
      <w:r w:rsidRPr="00514E9C">
        <w:rPr>
          <w:rFonts w:ascii="Verdana" w:hAnsi="Verdana"/>
          <w:sz w:val="22"/>
        </w:rPr>
        <w:t xml:space="preserve">tura dintre rozicrucienii </w:t>
      </w:r>
      <w:r w:rsidRPr="00514E9C">
        <w:rPr>
          <w:rFonts w:ascii="Verdana" w:hAnsi="Verdana"/>
          <w:sz w:val="22"/>
        </w:rPr>
        <w:t>ş</w:t>
      </w:r>
      <w:r w:rsidRPr="00514E9C">
        <w:rPr>
          <w:rFonts w:ascii="Verdana" w:hAnsi="Verdana"/>
          <w:sz w:val="22"/>
        </w:rPr>
        <w:t>i templierii din Anglia, precum Bacon, cu</w:t>
      </w:r>
      <w:r w:rsidRPr="00514E9C">
        <w:rPr>
          <w:rFonts w:ascii="Verdana" w:hAnsi="Verdana"/>
          <w:sz w:val="22"/>
        </w:rPr>
        <w:t xml:space="preserve"> templierii veni</w:t>
      </w:r>
      <w:r w:rsidRPr="00514E9C">
        <w:rPr>
          <w:rFonts w:ascii="Verdana" w:hAnsi="Verdana"/>
          <w:sz w:val="22"/>
        </w:rPr>
        <w:t>ţ</w:t>
      </w:r>
      <w:r w:rsidRPr="00514E9C">
        <w:rPr>
          <w:rFonts w:ascii="Verdana" w:hAnsi="Verdana"/>
          <w:sz w:val="22"/>
        </w:rPr>
        <w:t>i din Fran</w:t>
      </w:r>
      <w:r w:rsidRPr="00514E9C">
        <w:rPr>
          <w:rFonts w:ascii="Verdana" w:hAnsi="Verdana"/>
          <w:sz w:val="22"/>
        </w:rPr>
        <w:t>ţ</w:t>
      </w:r>
      <w:r w:rsidRPr="00514E9C">
        <w:rPr>
          <w:rFonts w:ascii="Verdana" w:hAnsi="Verdana"/>
          <w:sz w:val="22"/>
        </w:rPr>
        <w:t>a lui Filip cel Frumos, iar apoi cu întoarcerea acestor în Fran</w:t>
      </w:r>
      <w:r w:rsidRPr="00514E9C">
        <w:rPr>
          <w:rFonts w:ascii="Verdana" w:hAnsi="Verdana"/>
          <w:sz w:val="22"/>
        </w:rPr>
        <w:t>ţ</w:t>
      </w:r>
      <w:r w:rsidRPr="00514E9C">
        <w:rPr>
          <w:rFonts w:ascii="Verdana" w:hAnsi="Verdana"/>
          <w:sz w:val="22"/>
        </w:rPr>
        <w:t>a, sub forma G</w:t>
      </w:r>
      <w:r w:rsidRPr="00514E9C">
        <w:rPr>
          <w:rFonts w:ascii="Verdana" w:hAnsi="Verdana"/>
          <w:sz w:val="22"/>
        </w:rPr>
        <w:t>ă</w:t>
      </w:r>
      <w:r w:rsidRPr="00514E9C">
        <w:rPr>
          <w:rFonts w:ascii="Verdana" w:hAnsi="Verdana"/>
          <w:sz w:val="22"/>
        </w:rPr>
        <w:t>rzii Sco</w:t>
      </w:r>
      <w:r w:rsidRPr="00514E9C">
        <w:rPr>
          <w:rFonts w:ascii="Verdana" w:hAnsi="Verdana"/>
          <w:sz w:val="22"/>
        </w:rPr>
        <w:t>ţ</w:t>
      </w:r>
      <w:r w:rsidRPr="00514E9C">
        <w:rPr>
          <w:rFonts w:ascii="Verdana" w:hAnsi="Verdana"/>
          <w:sz w:val="22"/>
        </w:rPr>
        <w:t>iene. Am stabilit totodat</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tura care exist</w:t>
      </w:r>
      <w:r w:rsidRPr="00514E9C">
        <w:rPr>
          <w:rFonts w:ascii="Verdana" w:hAnsi="Verdana"/>
          <w:sz w:val="22"/>
        </w:rPr>
        <w:t>ă</w:t>
      </w:r>
      <w:r w:rsidRPr="00514E9C">
        <w:rPr>
          <w:rFonts w:ascii="Verdana" w:hAnsi="Verdana"/>
          <w:sz w:val="22"/>
        </w:rPr>
        <w:t xml:space="preserve"> între ace</w:t>
      </w:r>
      <w:r w:rsidRPr="00514E9C">
        <w:rPr>
          <w:rFonts w:ascii="Verdana" w:hAnsi="Verdana"/>
          <w:sz w:val="22"/>
        </w:rPr>
        <w:t>ş</w:t>
      </w:r>
      <w:r w:rsidRPr="00514E9C">
        <w:rPr>
          <w:rFonts w:ascii="Verdana" w:hAnsi="Verdana"/>
          <w:sz w:val="22"/>
        </w:rPr>
        <w:t xml:space="preserve">tia </w:t>
      </w:r>
      <w:r w:rsidRPr="00514E9C">
        <w:rPr>
          <w:rFonts w:ascii="Verdana" w:hAnsi="Verdana"/>
          <w:sz w:val="22"/>
        </w:rPr>
        <w:t>ş</w:t>
      </w:r>
      <w:r w:rsidRPr="00514E9C">
        <w:rPr>
          <w:rFonts w:ascii="Verdana" w:hAnsi="Verdana"/>
          <w:sz w:val="22"/>
        </w:rPr>
        <w:t>i Prioria Sionului. Personajul care a încarnat cel mai bine toate aceste cone</w:t>
      </w:r>
      <w:r w:rsidRPr="00514E9C">
        <w:rPr>
          <w:rFonts w:ascii="Verdana" w:hAnsi="Verdana"/>
          <w:sz w:val="22"/>
        </w:rPr>
        <w:t>xiuni a fost regele James I al Sco</w:t>
      </w:r>
      <w:r w:rsidRPr="00514E9C">
        <w:rPr>
          <w:rFonts w:ascii="Verdana" w:hAnsi="Verdana"/>
          <w:sz w:val="22"/>
        </w:rPr>
        <w:t>ţ</w:t>
      </w:r>
      <w:r w:rsidRPr="00514E9C">
        <w:rPr>
          <w:rFonts w:ascii="Verdana" w:hAnsi="Verdana"/>
          <w:sz w:val="22"/>
        </w:rPr>
        <w:t xml:space="preserve">iei, care i-a urmat pe tronul Angliei reginei Elisabeta, devenind James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I al Angliei </w:t>
      </w:r>
      <w:r w:rsidRPr="00514E9C">
        <w:rPr>
          <w:rFonts w:ascii="Verdana" w:hAnsi="Verdana"/>
          <w:sz w:val="22"/>
        </w:rPr>
        <w:t>ş</w:t>
      </w:r>
      <w:r w:rsidRPr="00514E9C">
        <w:rPr>
          <w:rFonts w:ascii="Verdana" w:hAnsi="Verdana"/>
          <w:sz w:val="22"/>
        </w:rPr>
        <w:t>i Sco</w:t>
      </w:r>
      <w:r w:rsidRPr="00514E9C">
        <w:rPr>
          <w:rFonts w:ascii="Verdana" w:hAnsi="Verdana"/>
          <w:sz w:val="22"/>
        </w:rPr>
        <w:t>ţ</w:t>
      </w:r>
      <w:r w:rsidRPr="00514E9C">
        <w:rPr>
          <w:rFonts w:ascii="Verdana" w:hAnsi="Verdana"/>
          <w:sz w:val="22"/>
        </w:rPr>
        <w:t xml:space="preserve">iei. Acesta a fost unicul copil al lui Mary, regina </w:t>
      </w:r>
    </w:p>
    <w:p w:rsidR="00627439" w:rsidRPr="00514E9C" w:rsidRDefault="00733953" w:rsidP="00514E9C">
      <w:pPr>
        <w:ind w:left="-15" w:right="892" w:firstLine="0"/>
        <w:jc w:val="both"/>
        <w:rPr>
          <w:rFonts w:ascii="Verdana" w:hAnsi="Verdana"/>
          <w:sz w:val="22"/>
        </w:rPr>
      </w:pPr>
      <w:r w:rsidRPr="00514E9C">
        <w:rPr>
          <w:rFonts w:ascii="Verdana" w:hAnsi="Verdana"/>
          <w:sz w:val="22"/>
        </w:rPr>
        <w:t>Sco</w:t>
      </w:r>
      <w:r w:rsidRPr="00514E9C">
        <w:rPr>
          <w:rFonts w:ascii="Verdana" w:hAnsi="Verdana"/>
          <w:sz w:val="22"/>
        </w:rPr>
        <w:t>ţ</w:t>
      </w:r>
      <w:r w:rsidRPr="00514E9C">
        <w:rPr>
          <w:rFonts w:ascii="Verdana" w:hAnsi="Verdana"/>
          <w:sz w:val="22"/>
        </w:rPr>
        <w:t>iei. Sângele Stuar</w:t>
      </w:r>
      <w:r w:rsidRPr="00514E9C">
        <w:rPr>
          <w:rFonts w:ascii="Verdana" w:hAnsi="Verdana"/>
          <w:sz w:val="22"/>
        </w:rPr>
        <w:t>ţ</w:t>
      </w:r>
      <w:r w:rsidRPr="00514E9C">
        <w:rPr>
          <w:rFonts w:ascii="Verdana" w:hAnsi="Verdana"/>
          <w:sz w:val="22"/>
        </w:rPr>
        <w:t>ilor, înrudit cu reptilienii merovingieni, se afla a</w:t>
      </w:r>
      <w:r w:rsidRPr="00514E9C">
        <w:rPr>
          <w:rFonts w:ascii="Verdana" w:hAnsi="Verdana"/>
          <w:sz w:val="22"/>
        </w:rPr>
        <w:t xml:space="preserve">cum simultan pe tronul Angliei </w:t>
      </w:r>
      <w:r w:rsidRPr="00514E9C">
        <w:rPr>
          <w:rFonts w:ascii="Verdana" w:hAnsi="Verdana"/>
          <w:sz w:val="22"/>
        </w:rPr>
        <w:t>ş</w:t>
      </w:r>
      <w:r w:rsidRPr="00514E9C">
        <w:rPr>
          <w:rFonts w:ascii="Verdana" w:hAnsi="Verdana"/>
          <w:sz w:val="22"/>
        </w:rPr>
        <w:t>i al Sco</w:t>
      </w:r>
      <w:r w:rsidRPr="00514E9C">
        <w:rPr>
          <w:rFonts w:ascii="Verdana" w:hAnsi="Verdana"/>
          <w:sz w:val="22"/>
        </w:rPr>
        <w:t>ţ</w:t>
      </w:r>
      <w:r w:rsidRPr="00514E9C">
        <w:rPr>
          <w:rFonts w:ascii="Verdana" w:hAnsi="Verdana"/>
          <w:sz w:val="22"/>
        </w:rPr>
        <w:t>iei. Sub patronajul lui James,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cea a templierilor </w:t>
      </w:r>
      <w:r w:rsidRPr="00514E9C">
        <w:rPr>
          <w:rFonts w:ascii="Verdana" w:hAnsi="Verdana"/>
          <w:sz w:val="22"/>
        </w:rPr>
        <w:t>ş</w:t>
      </w:r>
      <w:r w:rsidRPr="00514E9C">
        <w:rPr>
          <w:rFonts w:ascii="Verdana" w:hAnsi="Verdana"/>
          <w:sz w:val="22"/>
        </w:rPr>
        <w:t>i cea rozicrucian</w:t>
      </w:r>
      <w:r w:rsidRPr="00514E9C">
        <w:rPr>
          <w:rFonts w:ascii="Verdana" w:hAnsi="Verdana"/>
          <w:sz w:val="22"/>
        </w:rPr>
        <w:t>ă</w:t>
      </w:r>
      <w:r w:rsidRPr="00514E9C">
        <w:rPr>
          <w:rFonts w:ascii="Verdana" w:hAnsi="Verdana"/>
          <w:sz w:val="22"/>
        </w:rPr>
        <w:t xml:space="preserve"> a lui </w:t>
      </w:r>
      <w:r w:rsidRPr="00514E9C">
        <w:rPr>
          <w:rFonts w:ascii="Verdana" w:hAnsi="Verdana"/>
          <w:sz w:val="22"/>
        </w:rPr>
        <w:lastRenderedPageBreak/>
        <w:t xml:space="preserve">Francis Bacon </w:t>
      </w:r>
      <w:r w:rsidRPr="00514E9C">
        <w:rPr>
          <w:rFonts w:ascii="Verdana" w:hAnsi="Verdana"/>
          <w:sz w:val="22"/>
        </w:rPr>
        <w:t>ş</w:t>
      </w:r>
      <w:r w:rsidRPr="00514E9C">
        <w:rPr>
          <w:rFonts w:ascii="Verdana" w:hAnsi="Verdana"/>
          <w:sz w:val="22"/>
        </w:rPr>
        <w:t>i a altora au putut fuziona într-o singur</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numit</w:t>
      </w:r>
      <w:r w:rsidRPr="00514E9C">
        <w:rPr>
          <w:rFonts w:ascii="Verdana" w:hAnsi="Verdana"/>
          <w:sz w:val="22"/>
        </w:rPr>
        <w:t>ă</w:t>
      </w:r>
      <w:r w:rsidRPr="00514E9C">
        <w:rPr>
          <w:rFonts w:ascii="Verdana" w:hAnsi="Verdana"/>
          <w:sz w:val="22"/>
        </w:rPr>
        <w:t xml:space="preserve"> francmasoneria. Tot aici a in</w:t>
      </w:r>
      <w:r w:rsidRPr="00514E9C">
        <w:rPr>
          <w:rFonts w:ascii="Verdana" w:hAnsi="Verdana"/>
          <w:sz w:val="22"/>
        </w:rPr>
        <w:t xml:space="preserve">trat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terea Casei reptiliene de Lorraine, o alt</w:t>
      </w:r>
      <w:r w:rsidRPr="00514E9C">
        <w:rPr>
          <w:rFonts w:ascii="Verdana" w:hAnsi="Verdana"/>
          <w:sz w:val="22"/>
        </w:rPr>
        <w:t>ă</w:t>
      </w:r>
      <w:r w:rsidRPr="00514E9C">
        <w:rPr>
          <w:rFonts w:ascii="Verdana" w:hAnsi="Verdana"/>
          <w:sz w:val="22"/>
        </w:rPr>
        <w:t xml:space="preserve"> linie genealogic</w:t>
      </w:r>
      <w:r w:rsidRPr="00514E9C">
        <w:rPr>
          <w:rFonts w:ascii="Verdana" w:hAnsi="Verdana"/>
          <w:sz w:val="22"/>
        </w:rPr>
        <w:t>ă</w:t>
      </w:r>
      <w:r w:rsidRPr="00514E9C">
        <w:rPr>
          <w:rFonts w:ascii="Verdana" w:hAnsi="Verdana"/>
          <w:sz w:val="22"/>
        </w:rPr>
        <w:t xml:space="preserve"> înrudit</w:t>
      </w:r>
      <w:r w:rsidRPr="00514E9C">
        <w:rPr>
          <w:rFonts w:ascii="Verdana" w:hAnsi="Verdana"/>
          <w:sz w:val="22"/>
        </w:rPr>
        <w:t>ă</w:t>
      </w:r>
      <w:r w:rsidRPr="00514E9C">
        <w:rPr>
          <w:rFonts w:ascii="Verdana" w:hAnsi="Verdana"/>
          <w:sz w:val="22"/>
        </w:rPr>
        <w:t xml:space="preserve"> cu regele James. Acest individ 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reuneasc</w:t>
      </w:r>
      <w:r w:rsidRPr="00514E9C">
        <w:rPr>
          <w:rFonts w:ascii="Verdana" w:hAnsi="Verdana"/>
          <w:sz w:val="22"/>
        </w:rPr>
        <w:t>ă</w:t>
      </w:r>
      <w:r w:rsidRPr="00514E9C">
        <w:rPr>
          <w:rFonts w:ascii="Verdana" w:hAnsi="Verdana"/>
          <w:sz w:val="22"/>
        </w:rPr>
        <w:t xml:space="preserve"> toate liniile </w:t>
      </w:r>
      <w:r w:rsidRPr="00514E9C">
        <w:rPr>
          <w:rFonts w:ascii="Verdana" w:hAnsi="Verdana"/>
          <w:sz w:val="22"/>
        </w:rPr>
        <w:t>ş</w:t>
      </w:r>
      <w:r w:rsidRPr="00514E9C">
        <w:rPr>
          <w:rFonts w:ascii="Verdana" w:hAnsi="Verdana"/>
          <w:sz w:val="22"/>
        </w:rPr>
        <w:t>i toate cunoa</w:t>
      </w:r>
      <w:r w:rsidRPr="00514E9C">
        <w:rPr>
          <w:rFonts w:ascii="Verdana" w:hAnsi="Verdana"/>
          <w:sz w:val="22"/>
        </w:rPr>
        <w:t>ş</w:t>
      </w:r>
      <w:r w:rsidRPr="00514E9C">
        <w:rPr>
          <w:rFonts w:ascii="Verdana" w:hAnsi="Verdana"/>
          <w:sz w:val="22"/>
        </w:rPr>
        <w:t>terile.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numele de „James” </w:t>
      </w:r>
      <w:r w:rsidRPr="00514E9C">
        <w:rPr>
          <w:rFonts w:ascii="Verdana" w:hAnsi="Verdana"/>
          <w:sz w:val="22"/>
        </w:rPr>
        <w:t>ş</w:t>
      </w:r>
      <w:r w:rsidRPr="00514E9C">
        <w:rPr>
          <w:rFonts w:ascii="Verdana" w:hAnsi="Verdana"/>
          <w:sz w:val="22"/>
        </w:rPr>
        <w:t>i „St James” apare atât de des în titlurile companiilor, organiza</w:t>
      </w:r>
      <w:r w:rsidRPr="00514E9C">
        <w:rPr>
          <w:rFonts w:ascii="Verdana" w:hAnsi="Verdana"/>
          <w:sz w:val="22"/>
        </w:rPr>
        <w:t>ţ</w:t>
      </w:r>
      <w:r w:rsidRPr="00514E9C">
        <w:rPr>
          <w:rFonts w:ascii="Verdana" w:hAnsi="Verdana"/>
          <w:sz w:val="22"/>
        </w:rPr>
        <w:t xml:space="preserve">iilor </w:t>
      </w:r>
      <w:r w:rsidRPr="00514E9C">
        <w:rPr>
          <w:rFonts w:ascii="Verdana" w:hAnsi="Verdana"/>
          <w:sz w:val="22"/>
        </w:rPr>
        <w:t>ş</w:t>
      </w:r>
      <w:r w:rsidRPr="00514E9C">
        <w:rPr>
          <w:rFonts w:ascii="Verdana" w:hAnsi="Verdana"/>
          <w:sz w:val="22"/>
        </w:rPr>
        <w:t>i loca</w:t>
      </w:r>
      <w:r w:rsidRPr="00514E9C">
        <w:rPr>
          <w:rFonts w:ascii="Verdana" w:hAnsi="Verdana"/>
          <w:sz w:val="22"/>
        </w:rPr>
        <w:t>ţ</w:t>
      </w:r>
      <w:r w:rsidRPr="00514E9C">
        <w:rPr>
          <w:rFonts w:ascii="Verdana" w:hAnsi="Verdana"/>
          <w:sz w:val="22"/>
        </w:rPr>
        <w:t>iilor Fr</w:t>
      </w:r>
      <w:r w:rsidRPr="00514E9C">
        <w:rPr>
          <w:rFonts w:ascii="Verdana" w:hAnsi="Verdana"/>
          <w:sz w:val="22"/>
        </w:rPr>
        <w:t>ăţ</w:t>
      </w:r>
      <w:r w:rsidRPr="00514E9C">
        <w:rPr>
          <w:rFonts w:ascii="Verdana" w:hAnsi="Verdana"/>
          <w:sz w:val="22"/>
        </w:rPr>
        <w:t>iei. De pild</w:t>
      </w:r>
      <w:r w:rsidRPr="00514E9C">
        <w:rPr>
          <w:rFonts w:ascii="Verdana" w:hAnsi="Verdana"/>
          <w:sz w:val="22"/>
        </w:rPr>
        <w:t>ă</w:t>
      </w:r>
      <w:r w:rsidRPr="00514E9C">
        <w:rPr>
          <w:rFonts w:ascii="Verdana" w:hAnsi="Verdana"/>
          <w:sz w:val="22"/>
        </w:rPr>
        <w:t>, ambasadorul american la Londra este cunoscut în limbajul diplomatic ca ambasador la Curtea Regelui St James. În imediata apropiere a Casei Parlamentulu</w:t>
      </w:r>
      <w:r w:rsidRPr="00514E9C">
        <w:rPr>
          <w:rFonts w:ascii="Verdana" w:hAnsi="Verdana"/>
          <w:sz w:val="22"/>
        </w:rPr>
        <w:t>i Britanic se afl</w:t>
      </w:r>
      <w:r w:rsidRPr="00514E9C">
        <w:rPr>
          <w:rFonts w:ascii="Verdana" w:hAnsi="Verdana"/>
          <w:sz w:val="22"/>
        </w:rPr>
        <w:t>ă</w:t>
      </w:r>
      <w:r w:rsidRPr="00514E9C">
        <w:rPr>
          <w:rFonts w:ascii="Verdana" w:hAnsi="Verdana"/>
          <w:sz w:val="22"/>
        </w:rPr>
        <w:t xml:space="preserve"> Pia</w:t>
      </w:r>
      <w:r w:rsidRPr="00514E9C">
        <w:rPr>
          <w:rFonts w:ascii="Verdana" w:hAnsi="Verdana"/>
          <w:sz w:val="22"/>
        </w:rPr>
        <w:t>ţ</w:t>
      </w:r>
      <w:r w:rsidRPr="00514E9C">
        <w:rPr>
          <w:rFonts w:ascii="Verdana" w:hAnsi="Verdana"/>
          <w:sz w:val="22"/>
        </w:rPr>
        <w:t>a St James, unde se afl</w:t>
      </w:r>
      <w:r w:rsidRPr="00514E9C">
        <w:rPr>
          <w:rFonts w:ascii="Verdana" w:hAnsi="Verdana"/>
          <w:sz w:val="22"/>
        </w:rPr>
        <w:t>ă</w:t>
      </w:r>
      <w:r w:rsidRPr="00514E9C">
        <w:rPr>
          <w:rFonts w:ascii="Verdana" w:hAnsi="Verdana"/>
          <w:sz w:val="22"/>
        </w:rPr>
        <w:t xml:space="preserve"> sediul Partidului Conservator; cel al celui mai mare sindicat din Marea Britanie, Sindicatul Transportatorilor; o cl</w:t>
      </w:r>
      <w:r w:rsidRPr="00514E9C">
        <w:rPr>
          <w:rFonts w:ascii="Verdana" w:hAnsi="Verdana"/>
          <w:sz w:val="22"/>
        </w:rPr>
        <w:t>ă</w:t>
      </w:r>
      <w:r w:rsidRPr="00514E9C">
        <w:rPr>
          <w:rFonts w:ascii="Verdana" w:hAnsi="Verdana"/>
          <w:sz w:val="22"/>
        </w:rPr>
        <w:t>dire aflat</w:t>
      </w:r>
      <w:r w:rsidRPr="00514E9C">
        <w:rPr>
          <w:rFonts w:ascii="Verdana" w:hAnsi="Verdana"/>
          <w:sz w:val="22"/>
        </w:rPr>
        <w:t>ă</w:t>
      </w:r>
      <w:r w:rsidRPr="00514E9C">
        <w:rPr>
          <w:rFonts w:ascii="Verdana" w:hAnsi="Verdana"/>
          <w:sz w:val="22"/>
        </w:rPr>
        <w:t xml:space="preserve"> în proprietatea liniei genealogice reptiliene sco</w:t>
      </w:r>
      <w:r w:rsidRPr="00514E9C">
        <w:rPr>
          <w:rFonts w:ascii="Verdana" w:hAnsi="Verdana"/>
          <w:sz w:val="22"/>
        </w:rPr>
        <w:t>ţ</w:t>
      </w:r>
      <w:r w:rsidRPr="00514E9C">
        <w:rPr>
          <w:rFonts w:ascii="Verdana" w:hAnsi="Verdana"/>
          <w:sz w:val="22"/>
        </w:rPr>
        <w:t>iene Keswick (despre care vom</w:t>
      </w:r>
      <w:r w:rsidRPr="00514E9C">
        <w:rPr>
          <w:rFonts w:ascii="Verdana" w:hAnsi="Verdana"/>
          <w:sz w:val="22"/>
        </w:rPr>
        <w:t xml:space="preserve"> vorbi mai pe larg ceva mai încolo); iar în centrul ei se afl</w:t>
      </w:r>
      <w:r w:rsidRPr="00514E9C">
        <w:rPr>
          <w:rFonts w:ascii="Verdana" w:hAnsi="Verdana"/>
          <w:sz w:val="22"/>
        </w:rPr>
        <w:t>ă</w:t>
      </w:r>
      <w:r w:rsidRPr="00514E9C">
        <w:rPr>
          <w:rFonts w:ascii="Verdana" w:hAnsi="Verdana"/>
          <w:sz w:val="22"/>
        </w:rPr>
        <w:t xml:space="preserve"> o uria</w:t>
      </w:r>
      <w:r w:rsidRPr="00514E9C">
        <w:rPr>
          <w:rFonts w:ascii="Verdana" w:hAnsi="Verdana"/>
          <w:sz w:val="22"/>
        </w:rPr>
        <w:t>şă</w:t>
      </w:r>
      <w:r w:rsidRPr="00514E9C">
        <w:rPr>
          <w:rFonts w:ascii="Verdana" w:hAnsi="Verdana"/>
          <w:sz w:val="22"/>
        </w:rPr>
        <w:t xml:space="preserve"> biseric</w:t>
      </w:r>
      <w:r w:rsidRPr="00514E9C">
        <w:rPr>
          <w:rFonts w:ascii="Verdana" w:hAnsi="Verdana"/>
          <w:sz w:val="22"/>
        </w:rPr>
        <w:t>ă</w:t>
      </w:r>
      <w:r w:rsidRPr="00514E9C">
        <w:rPr>
          <w:rFonts w:ascii="Verdana" w:hAnsi="Verdana"/>
          <w:sz w:val="22"/>
        </w:rPr>
        <w:t xml:space="preserve"> circular</w:t>
      </w:r>
      <w:r w:rsidRPr="00514E9C">
        <w:rPr>
          <w:rFonts w:ascii="Verdana" w:hAnsi="Verdana"/>
          <w:sz w:val="22"/>
        </w:rPr>
        <w:t>ă</w:t>
      </w:r>
      <w:r w:rsidRPr="00514E9C">
        <w:rPr>
          <w:rFonts w:ascii="Verdana" w:hAnsi="Verdana"/>
          <w:sz w:val="22"/>
        </w:rPr>
        <w:t xml:space="preserve"> dedicat</w:t>
      </w:r>
      <w:r w:rsidRPr="00514E9C">
        <w:rPr>
          <w:rFonts w:ascii="Verdana" w:hAnsi="Verdana"/>
          <w:sz w:val="22"/>
        </w:rPr>
        <w:t>ă</w:t>
      </w:r>
      <w:r w:rsidRPr="00514E9C">
        <w:rPr>
          <w:rFonts w:ascii="Verdana" w:hAnsi="Verdana"/>
          <w:sz w:val="22"/>
        </w:rPr>
        <w:t xml:space="preserve"> Sfântului James (Nimrod). </w:t>
      </w:r>
    </w:p>
    <w:p w:rsidR="00627439" w:rsidRPr="00514E9C" w:rsidRDefault="00733953" w:rsidP="00514E9C">
      <w:pPr>
        <w:ind w:left="-15" w:right="892"/>
        <w:jc w:val="both"/>
        <w:rPr>
          <w:rFonts w:ascii="Verdana" w:hAnsi="Verdana"/>
          <w:sz w:val="22"/>
        </w:rPr>
      </w:pPr>
      <w:r w:rsidRPr="00514E9C">
        <w:rPr>
          <w:rFonts w:ascii="Verdana" w:hAnsi="Verdana"/>
          <w:sz w:val="22"/>
        </w:rPr>
        <w:t>Unul din primele acte pe care le-a f</w:t>
      </w:r>
      <w:r w:rsidRPr="00514E9C">
        <w:rPr>
          <w:rFonts w:ascii="Verdana" w:hAnsi="Verdana"/>
          <w:sz w:val="22"/>
        </w:rPr>
        <w:t>ă</w:t>
      </w:r>
      <w:r w:rsidRPr="00514E9C">
        <w:rPr>
          <w:rFonts w:ascii="Verdana" w:hAnsi="Verdana"/>
          <w:sz w:val="22"/>
        </w:rPr>
        <w:t xml:space="preserve">cut regele James al Angliei </w:t>
      </w:r>
      <w:r w:rsidRPr="00514E9C">
        <w:rPr>
          <w:rFonts w:ascii="Verdana" w:hAnsi="Verdana"/>
          <w:sz w:val="22"/>
        </w:rPr>
        <w:t>ş</w:t>
      </w:r>
      <w:r w:rsidRPr="00514E9C">
        <w:rPr>
          <w:rFonts w:ascii="Verdana" w:hAnsi="Verdana"/>
          <w:sz w:val="22"/>
        </w:rPr>
        <w:t>i Sco</w:t>
      </w:r>
      <w:r w:rsidRPr="00514E9C">
        <w:rPr>
          <w:rFonts w:ascii="Verdana" w:hAnsi="Verdana"/>
          <w:sz w:val="22"/>
        </w:rPr>
        <w:t>ţ</w:t>
      </w:r>
      <w:r w:rsidRPr="00514E9C">
        <w:rPr>
          <w:rFonts w:ascii="Verdana" w:hAnsi="Verdana"/>
          <w:sz w:val="22"/>
        </w:rPr>
        <w:t>iei a fost s</w:t>
      </w:r>
      <w:r w:rsidRPr="00514E9C">
        <w:rPr>
          <w:rFonts w:ascii="Verdana" w:hAnsi="Verdana"/>
          <w:sz w:val="22"/>
        </w:rPr>
        <w:t>ă</w:t>
      </w:r>
      <w:r w:rsidRPr="00514E9C">
        <w:rPr>
          <w:rFonts w:ascii="Verdana" w:hAnsi="Verdana"/>
          <w:sz w:val="22"/>
        </w:rPr>
        <w:t xml:space="preserve"> îi acorde titlul de cavaler lui Bacon. Mai </w:t>
      </w:r>
      <w:r w:rsidRPr="00514E9C">
        <w:rPr>
          <w:rFonts w:ascii="Verdana" w:hAnsi="Verdana"/>
          <w:sz w:val="22"/>
        </w:rPr>
        <w:t>târziu, James l-a numit pe acesta Avocat-General, Lord P</w:t>
      </w:r>
      <w:r w:rsidRPr="00514E9C">
        <w:rPr>
          <w:rFonts w:ascii="Verdana" w:hAnsi="Verdana"/>
          <w:sz w:val="22"/>
        </w:rPr>
        <w:t>ă</w:t>
      </w:r>
      <w:r w:rsidRPr="00514E9C">
        <w:rPr>
          <w:rFonts w:ascii="Verdana" w:hAnsi="Verdana"/>
          <w:sz w:val="22"/>
        </w:rPr>
        <w:t>str</w:t>
      </w:r>
      <w:r w:rsidRPr="00514E9C">
        <w:rPr>
          <w:rFonts w:ascii="Verdana" w:hAnsi="Verdana"/>
          <w:sz w:val="22"/>
        </w:rPr>
        <w:t>ă</w:t>
      </w:r>
      <w:r w:rsidRPr="00514E9C">
        <w:rPr>
          <w:rFonts w:ascii="Verdana" w:hAnsi="Verdana"/>
          <w:sz w:val="22"/>
        </w:rPr>
        <w:t xml:space="preserve">tor al Marelui Sigiliu, iar în anul 1618 Lord Cancelar </w:t>
      </w:r>
      <w:r w:rsidRPr="00514E9C">
        <w:rPr>
          <w:rFonts w:ascii="Verdana" w:hAnsi="Verdana"/>
          <w:sz w:val="22"/>
        </w:rPr>
        <w:t>ş</w:t>
      </w:r>
      <w:r w:rsidRPr="00514E9C">
        <w:rPr>
          <w:rFonts w:ascii="Verdana" w:hAnsi="Verdana"/>
          <w:sz w:val="22"/>
        </w:rPr>
        <w:t>i Baron Verulam. Mai târziu, Bacon a fost pus sub acuzare, fiind învinuit de fapte de corup</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s-a retras din via</w:t>
      </w:r>
      <w:r w:rsidRPr="00514E9C">
        <w:rPr>
          <w:rFonts w:ascii="Verdana" w:hAnsi="Verdana"/>
          <w:sz w:val="22"/>
        </w:rPr>
        <w:t>ţ</w:t>
      </w:r>
      <w:r w:rsidRPr="00514E9C">
        <w:rPr>
          <w:rFonts w:ascii="Verdana" w:hAnsi="Verdana"/>
          <w:sz w:val="22"/>
        </w:rPr>
        <w:t>a public</w:t>
      </w:r>
      <w:r w:rsidRPr="00514E9C">
        <w:rPr>
          <w:rFonts w:ascii="Verdana" w:hAnsi="Verdana"/>
          <w:sz w:val="22"/>
        </w:rPr>
        <w:t>ă</w:t>
      </w:r>
      <w:r w:rsidRPr="00514E9C">
        <w:rPr>
          <w:rFonts w:ascii="Verdana" w:hAnsi="Verdana"/>
          <w:sz w:val="22"/>
        </w:rPr>
        <w:t xml:space="preserve">. În primii </w:t>
      </w:r>
      <w:r w:rsidRPr="00514E9C">
        <w:rPr>
          <w:rFonts w:ascii="Verdana" w:hAnsi="Verdana"/>
          <w:sz w:val="22"/>
        </w:rPr>
        <w:t>ani ai domniei regelui James ar fi putut exista condi</w:t>
      </w:r>
      <w:r w:rsidRPr="00514E9C">
        <w:rPr>
          <w:rFonts w:ascii="Verdana" w:hAnsi="Verdana"/>
          <w:sz w:val="22"/>
        </w:rPr>
        <w:t>ţ</w:t>
      </w:r>
      <w:r w:rsidRPr="00514E9C">
        <w:rPr>
          <w:rFonts w:ascii="Verdana" w:hAnsi="Verdana"/>
          <w:sz w:val="22"/>
        </w:rPr>
        <w:t>ii minunate de repunere în circula</w:t>
      </w:r>
      <w:r w:rsidRPr="00514E9C">
        <w:rPr>
          <w:rFonts w:ascii="Verdana" w:hAnsi="Verdana"/>
          <w:sz w:val="22"/>
        </w:rPr>
        <w:t>ţ</w:t>
      </w:r>
      <w:r w:rsidRPr="00514E9C">
        <w:rPr>
          <w:rFonts w:ascii="Verdana" w:hAnsi="Verdana"/>
          <w:sz w:val="22"/>
        </w:rPr>
        <w:t>ie 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elor ezoterice ale lumii antice, suprimate atâta vreme, dac</w:t>
      </w:r>
      <w:r w:rsidRPr="00514E9C">
        <w:rPr>
          <w:rFonts w:ascii="Verdana" w:hAnsi="Verdana"/>
          <w:sz w:val="22"/>
        </w:rPr>
        <w:t>ă</w:t>
      </w:r>
      <w:r w:rsidRPr="00514E9C">
        <w:rPr>
          <w:rFonts w:ascii="Verdana" w:hAnsi="Verdana"/>
          <w:sz w:val="22"/>
        </w:rPr>
        <w:t xml:space="preserve"> aceasta ar fi fost adev</w:t>
      </w:r>
      <w:r w:rsidRPr="00514E9C">
        <w:rPr>
          <w:rFonts w:ascii="Verdana" w:hAnsi="Verdana"/>
          <w:sz w:val="22"/>
        </w:rPr>
        <w:t>ă</w:t>
      </w:r>
      <w:r w:rsidRPr="00514E9C">
        <w:rPr>
          <w:rFonts w:ascii="Verdana" w:hAnsi="Verdana"/>
          <w:sz w:val="22"/>
        </w:rPr>
        <w:t>rata motiva</w:t>
      </w:r>
      <w:r w:rsidRPr="00514E9C">
        <w:rPr>
          <w:rFonts w:ascii="Verdana" w:hAnsi="Verdana"/>
          <w:sz w:val="22"/>
        </w:rPr>
        <w:t>ţ</w:t>
      </w:r>
      <w:r w:rsidRPr="00514E9C">
        <w:rPr>
          <w:rFonts w:ascii="Verdana" w:hAnsi="Verdana"/>
          <w:sz w:val="22"/>
        </w:rPr>
        <w:t>ie a organiza</w:t>
      </w:r>
      <w:r w:rsidRPr="00514E9C">
        <w:rPr>
          <w:rFonts w:ascii="Verdana" w:hAnsi="Verdana"/>
          <w:sz w:val="22"/>
        </w:rPr>
        <w:t>ţ</w:t>
      </w:r>
      <w:r w:rsidRPr="00514E9C">
        <w:rPr>
          <w:rFonts w:ascii="Verdana" w:hAnsi="Verdana"/>
          <w:sz w:val="22"/>
        </w:rPr>
        <w:t>iei c</w:t>
      </w:r>
      <w:r w:rsidRPr="00514E9C">
        <w:rPr>
          <w:rFonts w:ascii="Verdana" w:hAnsi="Verdana"/>
          <w:sz w:val="22"/>
        </w:rPr>
        <w:t>ă</w:t>
      </w:r>
      <w:r w:rsidRPr="00514E9C">
        <w:rPr>
          <w:rFonts w:ascii="Verdana" w:hAnsi="Verdana"/>
          <w:sz w:val="22"/>
        </w:rPr>
        <w:t>reia îi apar</w:t>
      </w:r>
      <w:r w:rsidRPr="00514E9C">
        <w:rPr>
          <w:rFonts w:ascii="Verdana" w:hAnsi="Verdana"/>
          <w:sz w:val="22"/>
        </w:rPr>
        <w:t>ţ</w:t>
      </w:r>
      <w:r w:rsidRPr="00514E9C">
        <w:rPr>
          <w:rFonts w:ascii="Verdana" w:hAnsi="Verdana"/>
          <w:sz w:val="22"/>
        </w:rPr>
        <w:t xml:space="preserve">ineau atât Bacon cât </w:t>
      </w:r>
      <w:r w:rsidRPr="00514E9C">
        <w:rPr>
          <w:rFonts w:ascii="Verdana" w:hAnsi="Verdana"/>
          <w:sz w:val="22"/>
        </w:rPr>
        <w:t>ş</w:t>
      </w:r>
      <w:r w:rsidRPr="00514E9C">
        <w:rPr>
          <w:rFonts w:ascii="Verdana" w:hAnsi="Verdana"/>
          <w:sz w:val="22"/>
        </w:rPr>
        <w:t>i</w:t>
      </w:r>
      <w:r w:rsidRPr="00514E9C">
        <w:rPr>
          <w:rFonts w:ascii="Verdana" w:hAnsi="Verdana"/>
          <w:sz w:val="22"/>
        </w:rPr>
        <w:t xml:space="preserve"> James. Ca de obicei îns</w:t>
      </w:r>
      <w:r w:rsidRPr="00514E9C">
        <w:rPr>
          <w:rFonts w:ascii="Verdana" w:hAnsi="Verdana"/>
          <w:sz w:val="22"/>
        </w:rPr>
        <w:t>ă</w:t>
      </w:r>
      <w:r w:rsidRPr="00514E9C">
        <w:rPr>
          <w:rFonts w:ascii="Verdana" w:hAnsi="Verdana"/>
          <w:sz w:val="22"/>
        </w:rPr>
        <w:t>, lucrurile s-au petrecut exact pe dos. James l-a folosit pe Bacon pentru a publica varianta Bibliei ce îi poart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 xml:space="preserve">zi numele, ocazie cu care s-a lansat într-un </w:t>
      </w:r>
      <w:r w:rsidRPr="00514E9C">
        <w:rPr>
          <w:rFonts w:ascii="Verdana" w:hAnsi="Verdana"/>
          <w:sz w:val="22"/>
        </w:rPr>
        <w:t>ş</w:t>
      </w:r>
      <w:r w:rsidRPr="00514E9C">
        <w:rPr>
          <w:rFonts w:ascii="Verdana" w:hAnsi="Verdana"/>
          <w:sz w:val="22"/>
        </w:rPr>
        <w:t>ir nesfâr</w:t>
      </w:r>
      <w:r w:rsidRPr="00514E9C">
        <w:rPr>
          <w:rFonts w:ascii="Verdana" w:hAnsi="Verdana"/>
          <w:sz w:val="22"/>
        </w:rPr>
        <w:t>ş</w:t>
      </w:r>
      <w:r w:rsidRPr="00514E9C">
        <w:rPr>
          <w:rFonts w:ascii="Verdana" w:hAnsi="Verdana"/>
          <w:sz w:val="22"/>
        </w:rPr>
        <w:t>it de acuza</w:t>
      </w:r>
      <w:r w:rsidRPr="00514E9C">
        <w:rPr>
          <w:rFonts w:ascii="Verdana" w:hAnsi="Verdana"/>
          <w:sz w:val="22"/>
        </w:rPr>
        <w:t>ţ</w:t>
      </w:r>
      <w:r w:rsidRPr="00514E9C">
        <w:rPr>
          <w:rFonts w:ascii="Verdana" w:hAnsi="Verdana"/>
          <w:sz w:val="22"/>
        </w:rPr>
        <w:t>ii la adresa „vr</w:t>
      </w:r>
      <w:r w:rsidRPr="00514E9C">
        <w:rPr>
          <w:rFonts w:ascii="Verdana" w:hAnsi="Verdana"/>
          <w:sz w:val="22"/>
        </w:rPr>
        <w:t>ă</w:t>
      </w:r>
      <w:r w:rsidRPr="00514E9C">
        <w:rPr>
          <w:rFonts w:ascii="Verdana" w:hAnsi="Verdana"/>
          <w:sz w:val="22"/>
        </w:rPr>
        <w:t xml:space="preserve">jitorilor </w:t>
      </w:r>
      <w:r w:rsidRPr="00514E9C">
        <w:rPr>
          <w:rFonts w:ascii="Verdana" w:hAnsi="Verdana"/>
          <w:sz w:val="22"/>
        </w:rPr>
        <w:t>ş</w:t>
      </w:r>
      <w:r w:rsidRPr="00514E9C">
        <w:rPr>
          <w:rFonts w:ascii="Verdana" w:hAnsi="Verdana"/>
          <w:sz w:val="22"/>
        </w:rPr>
        <w:t>i vr</w:t>
      </w:r>
      <w:r w:rsidRPr="00514E9C">
        <w:rPr>
          <w:rFonts w:ascii="Verdana" w:hAnsi="Verdana"/>
          <w:sz w:val="22"/>
        </w:rPr>
        <w:t>ă</w:t>
      </w:r>
      <w:r w:rsidRPr="00514E9C">
        <w:rPr>
          <w:rFonts w:ascii="Verdana" w:hAnsi="Verdana"/>
          <w:sz w:val="22"/>
        </w:rPr>
        <w:t>jitoarelor”, adic</w:t>
      </w:r>
      <w:r w:rsidRPr="00514E9C">
        <w:rPr>
          <w:rFonts w:ascii="Verdana" w:hAnsi="Verdana"/>
          <w:sz w:val="22"/>
        </w:rPr>
        <w:t>ă</w:t>
      </w:r>
      <w:r w:rsidRPr="00514E9C">
        <w:rPr>
          <w:rFonts w:ascii="Verdana" w:hAnsi="Verdana"/>
          <w:sz w:val="22"/>
        </w:rPr>
        <w:t xml:space="preserve"> a oamenilor neini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care foloseau </w:t>
      </w:r>
      <w:r w:rsidRPr="00514E9C">
        <w:rPr>
          <w:rFonts w:ascii="Verdana" w:hAnsi="Verdana"/>
          <w:sz w:val="22"/>
        </w:rPr>
        <w:t>ş</w:t>
      </w:r>
      <w:r w:rsidRPr="00514E9C">
        <w:rPr>
          <w:rFonts w:ascii="Verdana" w:hAnsi="Verdana"/>
          <w:sz w:val="22"/>
        </w:rPr>
        <w:t>i transmiteau mai departe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Mai mult decât atât, el a declan</w:t>
      </w:r>
      <w:r w:rsidRPr="00514E9C">
        <w:rPr>
          <w:rFonts w:ascii="Verdana" w:hAnsi="Verdana"/>
          <w:sz w:val="22"/>
        </w:rPr>
        <w:t>ş</w:t>
      </w:r>
      <w:r w:rsidRPr="00514E9C">
        <w:rPr>
          <w:rFonts w:ascii="Verdana" w:hAnsi="Verdana"/>
          <w:sz w:val="22"/>
        </w:rPr>
        <w:t>at o campanie criminal</w:t>
      </w:r>
      <w:r w:rsidRPr="00514E9C">
        <w:rPr>
          <w:rFonts w:ascii="Verdana" w:hAnsi="Verdana"/>
          <w:sz w:val="22"/>
        </w:rPr>
        <w:t>ă</w:t>
      </w:r>
      <w:r w:rsidRPr="00514E9C">
        <w:rPr>
          <w:rFonts w:ascii="Verdana" w:hAnsi="Verdana"/>
          <w:sz w:val="22"/>
        </w:rPr>
        <w:t xml:space="preserve"> de ucidere a lor, omorând mii de oameni, </w:t>
      </w:r>
      <w:r w:rsidRPr="00514E9C">
        <w:rPr>
          <w:rFonts w:ascii="Verdana" w:hAnsi="Verdana"/>
          <w:sz w:val="22"/>
        </w:rPr>
        <w:t>ş</w:t>
      </w:r>
      <w:r w:rsidRPr="00514E9C">
        <w:rPr>
          <w:rFonts w:ascii="Verdana" w:hAnsi="Verdana"/>
          <w:sz w:val="22"/>
        </w:rPr>
        <w:t xml:space="preserve">i chiar a scris o carte în care a explicat cum pot </w:t>
      </w:r>
      <w:r w:rsidRPr="00514E9C">
        <w:rPr>
          <w:rFonts w:ascii="Verdana" w:hAnsi="Verdana"/>
          <w:sz w:val="22"/>
        </w:rPr>
        <w:t>fi identifica</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 xml:space="preserve">tia </w:t>
      </w:r>
      <w:r w:rsidRPr="00514E9C">
        <w:rPr>
          <w:rFonts w:ascii="Verdana" w:hAnsi="Verdana"/>
          <w:sz w:val="22"/>
        </w:rPr>
        <w:t>ş</w:t>
      </w:r>
      <w:r w:rsidRPr="00514E9C">
        <w:rPr>
          <w:rFonts w:ascii="Verdana" w:hAnsi="Verdana"/>
          <w:sz w:val="22"/>
        </w:rPr>
        <w:t>i cum trebuie procedat cu ei. De ce a procedat în acest fel, de vreme ce motiva</w:t>
      </w:r>
      <w:r w:rsidRPr="00514E9C">
        <w:rPr>
          <w:rFonts w:ascii="Verdana" w:hAnsi="Verdana"/>
          <w:sz w:val="22"/>
        </w:rPr>
        <w:t>ţ</w:t>
      </w:r>
      <w:r w:rsidRPr="00514E9C">
        <w:rPr>
          <w:rFonts w:ascii="Verdana" w:hAnsi="Verdana"/>
          <w:sz w:val="22"/>
        </w:rPr>
        <w:t>ia oficial</w:t>
      </w:r>
      <w:r w:rsidRPr="00514E9C">
        <w:rPr>
          <w:rFonts w:ascii="Verdana" w:hAnsi="Verdana"/>
          <w:sz w:val="22"/>
        </w:rPr>
        <w:t>ă</w:t>
      </w:r>
      <w:r w:rsidRPr="00514E9C">
        <w:rPr>
          <w:rFonts w:ascii="Verdana" w:hAnsi="Verdana"/>
          <w:sz w:val="22"/>
        </w:rPr>
        <w:t xml:space="preserve"> a schimb</w:t>
      </w:r>
      <w:r w:rsidRPr="00514E9C">
        <w:rPr>
          <w:rFonts w:ascii="Verdana" w:hAnsi="Verdana"/>
          <w:sz w:val="22"/>
        </w:rPr>
        <w:t>ă</w:t>
      </w:r>
      <w:r w:rsidRPr="00514E9C">
        <w:rPr>
          <w:rFonts w:ascii="Verdana" w:hAnsi="Verdana"/>
          <w:sz w:val="22"/>
        </w:rPr>
        <w:t xml:space="preserve">rilor care se petreceau în Europa era protejarea </w:t>
      </w:r>
      <w:r w:rsidRPr="00514E9C">
        <w:rPr>
          <w:rFonts w:ascii="Verdana" w:hAnsi="Verdana"/>
          <w:sz w:val="22"/>
        </w:rPr>
        <w:t>ş</w:t>
      </w:r>
      <w:r w:rsidRPr="00514E9C">
        <w:rPr>
          <w:rFonts w:ascii="Verdana" w:hAnsi="Verdana"/>
          <w:sz w:val="22"/>
        </w:rPr>
        <w:t>i chiar punerea în circula</w:t>
      </w:r>
      <w:r w:rsidRPr="00514E9C">
        <w:rPr>
          <w:rFonts w:ascii="Verdana" w:hAnsi="Verdana"/>
          <w:sz w:val="22"/>
        </w:rPr>
        <w:t>ţ</w:t>
      </w:r>
      <w:r w:rsidRPr="00514E9C">
        <w:rPr>
          <w:rFonts w:ascii="Verdana" w:hAnsi="Verdana"/>
          <w:sz w:val="22"/>
        </w:rPr>
        <w:t>ie a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 xml:space="preserve">elor ezoterice? Pentru un motiv cât se </w:t>
      </w:r>
      <w:r w:rsidRPr="00514E9C">
        <w:rPr>
          <w:rFonts w:ascii="Verdana" w:hAnsi="Verdana"/>
          <w:sz w:val="22"/>
        </w:rPr>
        <w:t>poate de simplu: nu acesta a fost scopul real. Era important ca oamenii care puteau sprijini Fr</w:t>
      </w:r>
      <w:r w:rsidRPr="00514E9C">
        <w:rPr>
          <w:rFonts w:ascii="Verdana" w:hAnsi="Verdana"/>
          <w:sz w:val="22"/>
        </w:rPr>
        <w:t>ăţ</w:t>
      </w:r>
      <w:r w:rsidRPr="00514E9C">
        <w:rPr>
          <w:rFonts w:ascii="Verdana" w:hAnsi="Verdana"/>
          <w:sz w:val="22"/>
        </w:rPr>
        <w:t>ia s</w:t>
      </w:r>
      <w:r w:rsidRPr="00514E9C">
        <w:rPr>
          <w:rFonts w:ascii="Verdana" w:hAnsi="Verdana"/>
          <w:sz w:val="22"/>
        </w:rPr>
        <w:t>ă</w:t>
      </w:r>
      <w:r w:rsidRPr="00514E9C">
        <w:rPr>
          <w:rFonts w:ascii="Verdana" w:hAnsi="Verdana"/>
          <w:sz w:val="22"/>
        </w:rPr>
        <w:t xml:space="preserve"> </w:t>
      </w:r>
      <w:r w:rsidRPr="00514E9C">
        <w:rPr>
          <w:rFonts w:ascii="Verdana" w:hAnsi="Verdana"/>
          <w:i/>
          <w:sz w:val="22"/>
        </w:rPr>
        <w:t>creadă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aceasta este motiva</w:t>
      </w:r>
      <w:r w:rsidRPr="00514E9C">
        <w:rPr>
          <w:rFonts w:ascii="Verdana" w:hAnsi="Verdana"/>
          <w:sz w:val="22"/>
        </w:rPr>
        <w:t>ţ</w:t>
      </w:r>
      <w:r w:rsidRPr="00514E9C">
        <w:rPr>
          <w:rFonts w:ascii="Verdana" w:hAnsi="Verdana"/>
          <w:sz w:val="22"/>
        </w:rPr>
        <w:t>ia sa, dar când a fost vorba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ceva concret, ea a luat-o în direc</w:t>
      </w:r>
      <w:r w:rsidRPr="00514E9C">
        <w:rPr>
          <w:rFonts w:ascii="Verdana" w:hAnsi="Verdana"/>
          <w:sz w:val="22"/>
        </w:rPr>
        <w:t>ţ</w:t>
      </w:r>
      <w:r w:rsidRPr="00514E9C">
        <w:rPr>
          <w:rFonts w:ascii="Verdana" w:hAnsi="Verdana"/>
          <w:sz w:val="22"/>
        </w:rPr>
        <w:t>ia opus</w:t>
      </w:r>
      <w:r w:rsidRPr="00514E9C">
        <w:rPr>
          <w:rFonts w:ascii="Verdana" w:hAnsi="Verdana"/>
          <w:sz w:val="22"/>
        </w:rPr>
        <w:t>ă</w:t>
      </w:r>
      <w:r w:rsidRPr="00514E9C">
        <w:rPr>
          <w:rFonts w:ascii="Verdana" w:hAnsi="Verdana"/>
          <w:sz w:val="22"/>
        </w:rPr>
        <w:t>. Ierarhia grupurilor pe care le-am descris</w:t>
      </w:r>
      <w:r w:rsidRPr="00514E9C">
        <w:rPr>
          <w:rFonts w:ascii="Verdana" w:hAnsi="Verdana"/>
          <w:sz w:val="22"/>
        </w:rPr>
        <w:t xml:space="preserve"> mai sus nu a dorit niciodat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publice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ele sale. Ei nu doresc decât s</w:t>
      </w:r>
      <w:r w:rsidRPr="00514E9C">
        <w:rPr>
          <w:rFonts w:ascii="Verdana" w:hAnsi="Verdana"/>
          <w:sz w:val="22"/>
        </w:rPr>
        <w:t>ă</w:t>
      </w:r>
      <w:r w:rsidRPr="00514E9C">
        <w:rPr>
          <w:rFonts w:ascii="Verdana" w:hAnsi="Verdana"/>
          <w:sz w:val="22"/>
        </w:rPr>
        <w:t xml:space="preserve"> se foloseasc</w:t>
      </w:r>
      <w:r w:rsidRPr="00514E9C">
        <w:rPr>
          <w:rFonts w:ascii="Verdana" w:hAnsi="Verdana"/>
          <w:sz w:val="22"/>
        </w:rPr>
        <w:t>ă</w:t>
      </w:r>
      <w:r w:rsidRPr="00514E9C">
        <w:rPr>
          <w:rFonts w:ascii="Verdana" w:hAnsi="Verdana"/>
          <w:sz w:val="22"/>
        </w:rPr>
        <w:t xml:space="preserve"> de ea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acumuleze mai mult</w:t>
      </w:r>
      <w:r w:rsidRPr="00514E9C">
        <w:rPr>
          <w:rFonts w:ascii="Verdana" w:hAnsi="Verdana"/>
          <w:sz w:val="22"/>
        </w:rPr>
        <w:t>ă</w:t>
      </w:r>
      <w:r w:rsidRPr="00514E9C">
        <w:rPr>
          <w:rFonts w:ascii="Verdana" w:hAnsi="Verdana"/>
          <w:sz w:val="22"/>
        </w:rPr>
        <w:t xml:space="preserve"> putere la nivel global. Sincer s</w:t>
      </w:r>
      <w:r w:rsidRPr="00514E9C">
        <w:rPr>
          <w:rFonts w:ascii="Verdana" w:hAnsi="Verdana"/>
          <w:sz w:val="22"/>
        </w:rPr>
        <w:t>ă</w:t>
      </w:r>
      <w:r w:rsidRPr="00514E9C">
        <w:rPr>
          <w:rFonts w:ascii="Verdana" w:hAnsi="Verdana"/>
          <w:sz w:val="22"/>
        </w:rPr>
        <w:t xml:space="preserve"> fiu, m-am cam s</w:t>
      </w:r>
      <w:r w:rsidRPr="00514E9C">
        <w:rPr>
          <w:rFonts w:ascii="Verdana" w:hAnsi="Verdana"/>
          <w:sz w:val="22"/>
        </w:rPr>
        <w:t>ă</w:t>
      </w:r>
      <w:r w:rsidRPr="00514E9C">
        <w:rPr>
          <w:rFonts w:ascii="Verdana" w:hAnsi="Verdana"/>
          <w:sz w:val="22"/>
        </w:rPr>
        <w:t>turat s</w:t>
      </w:r>
      <w:r w:rsidRPr="00514E9C">
        <w:rPr>
          <w:rFonts w:ascii="Verdana" w:hAnsi="Verdana"/>
          <w:sz w:val="22"/>
        </w:rPr>
        <w:t>ă</w:t>
      </w:r>
      <w:r w:rsidRPr="00514E9C">
        <w:rPr>
          <w:rFonts w:ascii="Verdana" w:hAnsi="Verdana"/>
          <w:sz w:val="22"/>
        </w:rPr>
        <w:t xml:space="preserve"> tot aud cum francmasonii, templierii, rozicrucienii, Bacon </w:t>
      </w:r>
      <w:r w:rsidRPr="00514E9C">
        <w:rPr>
          <w:rFonts w:ascii="Verdana" w:hAnsi="Verdana"/>
          <w:sz w:val="22"/>
        </w:rPr>
        <w:t>ş</w:t>
      </w:r>
      <w:r w:rsidRPr="00514E9C">
        <w:rPr>
          <w:rFonts w:ascii="Verdana" w:hAnsi="Verdana"/>
          <w:sz w:val="22"/>
        </w:rPr>
        <w:t>i compania, au fost protectorii cunoa</w:t>
      </w:r>
      <w:r w:rsidRPr="00514E9C">
        <w:rPr>
          <w:rFonts w:ascii="Verdana" w:hAnsi="Verdana"/>
          <w:sz w:val="22"/>
        </w:rPr>
        <w:t>ş</w:t>
      </w:r>
      <w:r w:rsidRPr="00514E9C">
        <w:rPr>
          <w:rFonts w:ascii="Verdana" w:hAnsi="Verdana"/>
          <w:sz w:val="22"/>
        </w:rPr>
        <w:t>terii, în condi</w:t>
      </w:r>
      <w:r w:rsidRPr="00514E9C">
        <w:rPr>
          <w:rFonts w:ascii="Verdana" w:hAnsi="Verdana"/>
          <w:sz w:val="22"/>
        </w:rPr>
        <w:t>ţ</w:t>
      </w:r>
      <w:r w:rsidRPr="00514E9C">
        <w:rPr>
          <w:rFonts w:ascii="Verdana" w:hAnsi="Verdana"/>
          <w:sz w:val="22"/>
        </w:rPr>
        <w:t xml:space="preserve">iile în care n-au </w:t>
      </w:r>
      <w:r w:rsidRPr="00514E9C">
        <w:rPr>
          <w:rFonts w:ascii="Verdana" w:hAnsi="Verdana"/>
          <w:sz w:val="22"/>
        </w:rPr>
        <w:t>ş</w:t>
      </w:r>
      <w:r w:rsidRPr="00514E9C">
        <w:rPr>
          <w:rFonts w:ascii="Verdana" w:hAnsi="Verdana"/>
          <w:sz w:val="22"/>
        </w:rPr>
        <w:t>tiut cum s</w:t>
      </w:r>
      <w:r w:rsidRPr="00514E9C">
        <w:rPr>
          <w:rFonts w:ascii="Verdana" w:hAnsi="Verdana"/>
          <w:sz w:val="22"/>
        </w:rPr>
        <w:t>ă</w:t>
      </w:r>
      <w:r w:rsidRPr="00514E9C">
        <w:rPr>
          <w:rFonts w:ascii="Verdana" w:hAnsi="Verdana"/>
          <w:sz w:val="22"/>
        </w:rPr>
        <w:t xml:space="preserve"> o ascund</w:t>
      </w:r>
      <w:r w:rsidRPr="00514E9C">
        <w:rPr>
          <w:rFonts w:ascii="Verdana" w:hAnsi="Verdana"/>
          <w:sz w:val="22"/>
        </w:rPr>
        <w:t>ă</w:t>
      </w:r>
      <w:r w:rsidRPr="00514E9C">
        <w:rPr>
          <w:rFonts w:ascii="Verdana" w:hAnsi="Verdana"/>
          <w:sz w:val="22"/>
        </w:rPr>
        <w:t xml:space="preserve"> mai bine, ori de câte ori condi</w:t>
      </w:r>
      <w:r w:rsidRPr="00514E9C">
        <w:rPr>
          <w:rFonts w:ascii="Verdana" w:hAnsi="Verdana"/>
          <w:sz w:val="22"/>
        </w:rPr>
        <w:t>ţ</w:t>
      </w:r>
      <w:r w:rsidRPr="00514E9C">
        <w:rPr>
          <w:rFonts w:ascii="Verdana" w:hAnsi="Verdana"/>
          <w:sz w:val="22"/>
        </w:rPr>
        <w:t>iile au permis acest lucru. Totul este praf aruncat în ochi. Ace</w:t>
      </w:r>
      <w:r w:rsidRPr="00514E9C">
        <w:rPr>
          <w:rFonts w:ascii="Verdana" w:hAnsi="Verdana"/>
          <w:sz w:val="22"/>
        </w:rPr>
        <w:t>ş</w:t>
      </w:r>
      <w:r w:rsidRPr="00514E9C">
        <w:rPr>
          <w:rFonts w:ascii="Verdana" w:hAnsi="Verdana"/>
          <w:sz w:val="22"/>
        </w:rPr>
        <w:t xml:space="preserve">ti oameni </w:t>
      </w:r>
      <w:r w:rsidRPr="00514E9C">
        <w:rPr>
          <w:rFonts w:ascii="Verdana" w:hAnsi="Verdana"/>
          <w:sz w:val="22"/>
        </w:rPr>
        <w:t>ş</w:t>
      </w:r>
      <w:r w:rsidRPr="00514E9C">
        <w:rPr>
          <w:rFonts w:ascii="Verdana" w:hAnsi="Verdana"/>
          <w:sz w:val="22"/>
        </w:rPr>
        <w:t>tiu c</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înseamn</w:t>
      </w:r>
      <w:r w:rsidRPr="00514E9C">
        <w:rPr>
          <w:rFonts w:ascii="Verdana" w:hAnsi="Verdana"/>
          <w:sz w:val="22"/>
        </w:rPr>
        <w:t>ă</w:t>
      </w:r>
      <w:r w:rsidRPr="00514E9C">
        <w:rPr>
          <w:rFonts w:ascii="Verdana" w:hAnsi="Verdana"/>
          <w:sz w:val="22"/>
        </w:rPr>
        <w:t xml:space="preserve"> putere dac</w:t>
      </w:r>
      <w:r w:rsidRPr="00514E9C">
        <w:rPr>
          <w:rFonts w:ascii="Verdana" w:hAnsi="Verdana"/>
          <w:sz w:val="22"/>
        </w:rPr>
        <w:t>ă</w:t>
      </w:r>
      <w:r w:rsidRPr="00514E9C">
        <w:rPr>
          <w:rFonts w:ascii="Verdana" w:hAnsi="Verdana"/>
          <w:sz w:val="22"/>
        </w:rPr>
        <w:t xml:space="preserve"> tu o ai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ii nu,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ultimul lucru pe care </w:t>
      </w:r>
      <w:r w:rsidRPr="00514E9C">
        <w:rPr>
          <w:rFonts w:ascii="Verdana" w:hAnsi="Verdana"/>
          <w:sz w:val="22"/>
        </w:rPr>
        <w:t>ş</w:t>
      </w:r>
      <w:r w:rsidRPr="00514E9C">
        <w:rPr>
          <w:rFonts w:ascii="Verdana" w:hAnsi="Verdana"/>
          <w:sz w:val="22"/>
        </w:rPr>
        <w:t>i-l dore</w:t>
      </w:r>
      <w:r w:rsidRPr="00514E9C">
        <w:rPr>
          <w:rFonts w:ascii="Verdana" w:hAnsi="Verdana"/>
          <w:sz w:val="22"/>
        </w:rPr>
        <w:t>ş</w:t>
      </w:r>
      <w:r w:rsidRPr="00514E9C">
        <w:rPr>
          <w:rFonts w:ascii="Verdana" w:hAnsi="Verdana"/>
          <w:sz w:val="22"/>
        </w:rPr>
        <w:t>te aceast</w:t>
      </w:r>
      <w:r w:rsidRPr="00514E9C">
        <w:rPr>
          <w:rFonts w:ascii="Verdana" w:hAnsi="Verdana"/>
          <w:sz w:val="22"/>
        </w:rPr>
        <w:t>ă</w:t>
      </w:r>
      <w:r w:rsidRPr="00514E9C">
        <w:rPr>
          <w:rFonts w:ascii="Verdana" w:hAnsi="Verdana"/>
          <w:sz w:val="22"/>
        </w:rPr>
        <w:t xml:space="preserve"> ierarhie, inclusiv la ora actual</w:t>
      </w:r>
      <w:r w:rsidRPr="00514E9C">
        <w:rPr>
          <w:rFonts w:ascii="Verdana" w:hAnsi="Verdana"/>
          <w:sz w:val="22"/>
        </w:rPr>
        <w:t>ă</w:t>
      </w:r>
      <w:r w:rsidRPr="00514E9C">
        <w:rPr>
          <w:rFonts w:ascii="Verdana" w:hAnsi="Verdana"/>
          <w:sz w:val="22"/>
        </w:rPr>
        <w:t>, este o popula</w:t>
      </w:r>
      <w:r w:rsidRPr="00514E9C">
        <w:rPr>
          <w:rFonts w:ascii="Verdana" w:hAnsi="Verdana"/>
          <w:sz w:val="22"/>
        </w:rPr>
        <w:t>ţ</w:t>
      </w:r>
      <w:r w:rsidRPr="00514E9C">
        <w:rPr>
          <w:rFonts w:ascii="Verdana" w:hAnsi="Verdana"/>
          <w:sz w:val="22"/>
        </w:rPr>
        <w:t>ie informat</w:t>
      </w:r>
      <w:r w:rsidRPr="00514E9C">
        <w:rPr>
          <w:rFonts w:ascii="Verdana" w:hAnsi="Verdana"/>
          <w:sz w:val="22"/>
        </w:rPr>
        <w:t>ă</w:t>
      </w:r>
      <w:r w:rsidRPr="00514E9C">
        <w:rPr>
          <w:rFonts w:ascii="Verdana" w:hAnsi="Verdana"/>
          <w:sz w:val="22"/>
        </w:rPr>
        <w:t>. Vr</w:t>
      </w:r>
      <w:r w:rsidRPr="00514E9C">
        <w:rPr>
          <w:rFonts w:ascii="Verdana" w:hAnsi="Verdana"/>
          <w:sz w:val="22"/>
        </w:rPr>
        <w:t>ă</w:t>
      </w:r>
      <w:r w:rsidRPr="00514E9C">
        <w:rPr>
          <w:rFonts w:ascii="Verdana" w:hAnsi="Verdana"/>
          <w:sz w:val="22"/>
        </w:rPr>
        <w:t xml:space="preserve">jitorii </w:t>
      </w:r>
      <w:r w:rsidRPr="00514E9C">
        <w:rPr>
          <w:rFonts w:ascii="Verdana" w:hAnsi="Verdana"/>
          <w:sz w:val="22"/>
        </w:rPr>
        <w:t>ş</w:t>
      </w:r>
      <w:r w:rsidRPr="00514E9C">
        <w:rPr>
          <w:rFonts w:ascii="Verdana" w:hAnsi="Verdana"/>
          <w:sz w:val="22"/>
        </w:rPr>
        <w:t>i vr</w:t>
      </w:r>
      <w:r w:rsidRPr="00514E9C">
        <w:rPr>
          <w:rFonts w:ascii="Verdana" w:hAnsi="Verdana"/>
          <w:sz w:val="22"/>
        </w:rPr>
        <w:t>ă</w:t>
      </w:r>
      <w:r w:rsidRPr="00514E9C">
        <w:rPr>
          <w:rFonts w:ascii="Verdana" w:hAnsi="Verdana"/>
          <w:sz w:val="22"/>
        </w:rPr>
        <w:t xml:space="preserve">jitoarele </w:t>
      </w:r>
      <w:r w:rsidRPr="00514E9C">
        <w:rPr>
          <w:rFonts w:ascii="Verdana" w:hAnsi="Verdana"/>
          <w:sz w:val="22"/>
        </w:rPr>
        <w:lastRenderedPageBreak/>
        <w:t>din întreaga Europ</w:t>
      </w:r>
      <w:r w:rsidRPr="00514E9C">
        <w:rPr>
          <w:rFonts w:ascii="Verdana" w:hAnsi="Verdana"/>
          <w:sz w:val="22"/>
        </w:rPr>
        <w:t>ă</w:t>
      </w:r>
      <w:r w:rsidRPr="00514E9C">
        <w:rPr>
          <w:rFonts w:ascii="Verdana" w:hAnsi="Verdana"/>
          <w:sz w:val="22"/>
        </w:rPr>
        <w:t>, adic</w:t>
      </w:r>
      <w:r w:rsidRPr="00514E9C">
        <w:rPr>
          <w:rFonts w:ascii="Verdana" w:hAnsi="Verdana"/>
          <w:sz w:val="22"/>
        </w:rPr>
        <w:t>ă</w:t>
      </w:r>
      <w:r w:rsidRPr="00514E9C">
        <w:rPr>
          <w:rFonts w:ascii="Verdana" w:hAnsi="Verdana"/>
          <w:sz w:val="22"/>
        </w:rPr>
        <w:t xml:space="preserve"> mediumii </w:t>
      </w:r>
      <w:r w:rsidRPr="00514E9C">
        <w:rPr>
          <w:rFonts w:ascii="Verdana" w:hAnsi="Verdana"/>
          <w:sz w:val="22"/>
        </w:rPr>
        <w:t>ş</w:t>
      </w:r>
      <w:r w:rsidRPr="00514E9C">
        <w:rPr>
          <w:rFonts w:ascii="Verdana" w:hAnsi="Verdana"/>
          <w:sz w:val="22"/>
        </w:rPr>
        <w:t>i clarv</w:t>
      </w:r>
      <w:r w:rsidRPr="00514E9C">
        <w:rPr>
          <w:rFonts w:ascii="Verdana" w:hAnsi="Verdana"/>
          <w:sz w:val="22"/>
        </w:rPr>
        <w:t>ă</w:t>
      </w:r>
      <w:r w:rsidRPr="00514E9C">
        <w:rPr>
          <w:rFonts w:ascii="Verdana" w:hAnsi="Verdana"/>
          <w:sz w:val="22"/>
        </w:rPr>
        <w:t>z</w:t>
      </w:r>
      <w:r w:rsidRPr="00514E9C">
        <w:rPr>
          <w:rFonts w:ascii="Verdana" w:hAnsi="Verdana"/>
          <w:sz w:val="22"/>
        </w:rPr>
        <w:t>ă</w:t>
      </w:r>
      <w:r w:rsidRPr="00514E9C">
        <w:rPr>
          <w:rFonts w:ascii="Verdana" w:hAnsi="Verdana"/>
          <w:sz w:val="22"/>
        </w:rPr>
        <w:t>torii, au fost ar</w:t>
      </w:r>
      <w:r w:rsidRPr="00514E9C">
        <w:rPr>
          <w:rFonts w:ascii="Verdana" w:hAnsi="Verdana"/>
          <w:sz w:val="22"/>
        </w:rPr>
        <w:t>ş</w:t>
      </w:r>
      <w:r w:rsidRPr="00514E9C">
        <w:rPr>
          <w:rFonts w:ascii="Verdana" w:hAnsi="Verdana"/>
          <w:sz w:val="22"/>
        </w:rPr>
        <w:t>i, îneca</w:t>
      </w:r>
      <w:r w:rsidRPr="00514E9C">
        <w:rPr>
          <w:rFonts w:ascii="Verdana" w:hAnsi="Verdana"/>
          <w:sz w:val="22"/>
        </w:rPr>
        <w:t>ţ</w:t>
      </w:r>
      <w:r w:rsidRPr="00514E9C">
        <w:rPr>
          <w:rFonts w:ascii="Verdana" w:hAnsi="Verdana"/>
          <w:sz w:val="22"/>
        </w:rPr>
        <w:t>i, închi</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tortura</w:t>
      </w:r>
      <w:r w:rsidRPr="00514E9C">
        <w:rPr>
          <w:rFonts w:ascii="Verdana" w:hAnsi="Verdana"/>
          <w:sz w:val="22"/>
        </w:rPr>
        <w:t>ţ</w:t>
      </w:r>
      <w:r w:rsidRPr="00514E9C">
        <w:rPr>
          <w:rFonts w:ascii="Verdana" w:hAnsi="Verdana"/>
          <w:sz w:val="22"/>
        </w:rPr>
        <w:t>i din ordinu</w:t>
      </w:r>
      <w:r w:rsidRPr="00514E9C">
        <w:rPr>
          <w:rFonts w:ascii="Verdana" w:hAnsi="Verdana"/>
          <w:sz w:val="22"/>
        </w:rPr>
        <w:t xml:space="preserve">l unor oameni ca regele James </w:t>
      </w:r>
      <w:r w:rsidRPr="00514E9C">
        <w:rPr>
          <w:rFonts w:ascii="Verdana" w:hAnsi="Verdana"/>
          <w:sz w:val="22"/>
        </w:rPr>
        <w:t>ş</w:t>
      </w:r>
      <w:r w:rsidRPr="00514E9C">
        <w:rPr>
          <w:rFonts w:ascii="Verdana" w:hAnsi="Verdana"/>
          <w:sz w:val="22"/>
        </w:rPr>
        <w:t>i Matin Luther, de</w:t>
      </w:r>
      <w:r w:rsidRPr="00514E9C">
        <w:rPr>
          <w:rFonts w:ascii="Verdana" w:hAnsi="Verdana"/>
          <w:sz w:val="22"/>
        </w:rPr>
        <w:t>ş</w:t>
      </w:r>
      <w:r w:rsidRPr="00514E9C">
        <w:rPr>
          <w:rFonts w:ascii="Verdana" w:hAnsi="Verdana"/>
          <w:sz w:val="22"/>
        </w:rPr>
        <w:t>i ace</w:t>
      </w:r>
      <w:r w:rsidRPr="00514E9C">
        <w:rPr>
          <w:rFonts w:ascii="Verdana" w:hAnsi="Verdana"/>
          <w:sz w:val="22"/>
        </w:rPr>
        <w:t>ş</w:t>
      </w:r>
      <w:r w:rsidRPr="00514E9C">
        <w:rPr>
          <w:rFonts w:ascii="Verdana" w:hAnsi="Verdana"/>
          <w:sz w:val="22"/>
        </w:rPr>
        <w:t>tia erau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care foloseau aceea</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 xml:space="preserve">tere ca </w:t>
      </w:r>
      <w:r w:rsidRPr="00514E9C">
        <w:rPr>
          <w:rFonts w:ascii="Verdana" w:hAnsi="Verdana"/>
          <w:sz w:val="22"/>
        </w:rPr>
        <w:t>ş</w:t>
      </w:r>
      <w:r w:rsidRPr="00514E9C">
        <w:rPr>
          <w:rFonts w:ascii="Verdana" w:hAnsi="Verdana"/>
          <w:sz w:val="22"/>
        </w:rPr>
        <w:t>i „vr</w:t>
      </w:r>
      <w:r w:rsidRPr="00514E9C">
        <w:rPr>
          <w:rFonts w:ascii="Verdana" w:hAnsi="Verdana"/>
          <w:sz w:val="22"/>
        </w:rPr>
        <w:t>ă</w:t>
      </w:r>
      <w:r w:rsidRPr="00514E9C">
        <w:rPr>
          <w:rFonts w:ascii="Verdana" w:hAnsi="Verdana"/>
          <w:sz w:val="22"/>
        </w:rPr>
        <w:t xml:space="preserve">jitorii </w:t>
      </w:r>
      <w:r w:rsidRPr="00514E9C">
        <w:rPr>
          <w:rFonts w:ascii="Verdana" w:hAnsi="Verdana"/>
          <w:sz w:val="22"/>
        </w:rPr>
        <w:t>ş</w:t>
      </w:r>
      <w:r w:rsidRPr="00514E9C">
        <w:rPr>
          <w:rFonts w:ascii="Verdana" w:hAnsi="Verdana"/>
          <w:sz w:val="22"/>
        </w:rPr>
        <w:t>i vr</w:t>
      </w:r>
      <w:r w:rsidRPr="00514E9C">
        <w:rPr>
          <w:rFonts w:ascii="Verdana" w:hAnsi="Verdana"/>
          <w:sz w:val="22"/>
        </w:rPr>
        <w:t>ă</w:t>
      </w:r>
      <w:r w:rsidRPr="00514E9C">
        <w:rPr>
          <w:rFonts w:ascii="Verdana" w:hAnsi="Verdana"/>
          <w:sz w:val="22"/>
        </w:rPr>
        <w:t>jitoarele”. Dintotdeauna, au existat dou</w:t>
      </w:r>
      <w:r w:rsidRPr="00514E9C">
        <w:rPr>
          <w:rFonts w:ascii="Verdana" w:hAnsi="Verdana"/>
          <w:sz w:val="22"/>
        </w:rPr>
        <w:t>ă</w:t>
      </w:r>
      <w:r w:rsidRPr="00514E9C">
        <w:rPr>
          <w:rFonts w:ascii="Verdana" w:hAnsi="Verdana"/>
          <w:sz w:val="22"/>
        </w:rPr>
        <w:t xml:space="preserve"> curente subterane ale cunoa</w:t>
      </w:r>
      <w:r w:rsidRPr="00514E9C">
        <w:rPr>
          <w:rFonts w:ascii="Verdana" w:hAnsi="Verdana"/>
          <w:sz w:val="22"/>
        </w:rPr>
        <w:t>ş</w:t>
      </w:r>
      <w:r w:rsidRPr="00514E9C">
        <w:rPr>
          <w:rFonts w:ascii="Verdana" w:hAnsi="Verdana"/>
          <w:sz w:val="22"/>
        </w:rPr>
        <w:t>terii: unul al oamenilor obi</w:t>
      </w:r>
      <w:r w:rsidRPr="00514E9C">
        <w:rPr>
          <w:rFonts w:ascii="Verdana" w:hAnsi="Verdana"/>
          <w:sz w:val="22"/>
        </w:rPr>
        <w:t>ş</w:t>
      </w:r>
      <w:r w:rsidRPr="00514E9C">
        <w:rPr>
          <w:rFonts w:ascii="Verdana" w:hAnsi="Verdana"/>
          <w:sz w:val="22"/>
        </w:rPr>
        <w:t>nui</w:t>
      </w:r>
      <w:r w:rsidRPr="00514E9C">
        <w:rPr>
          <w:rFonts w:ascii="Verdana" w:hAnsi="Verdana"/>
          <w:sz w:val="22"/>
        </w:rPr>
        <w:t>ţ</w:t>
      </w:r>
      <w:r w:rsidRPr="00514E9C">
        <w:rPr>
          <w:rFonts w:ascii="Verdana" w:hAnsi="Verdana"/>
          <w:sz w:val="22"/>
        </w:rPr>
        <w:t xml:space="preserve">i, care </w:t>
      </w:r>
      <w:r w:rsidRPr="00514E9C">
        <w:rPr>
          <w:rFonts w:ascii="Verdana" w:hAnsi="Verdana"/>
          <w:sz w:val="22"/>
        </w:rPr>
        <w:t>ş</w:t>
      </w:r>
      <w:r w:rsidRPr="00514E9C">
        <w:rPr>
          <w:rFonts w:ascii="Verdana" w:hAnsi="Verdana"/>
          <w:sz w:val="22"/>
        </w:rPr>
        <w:t>i-au transmis în secret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 xml:space="preserve">tere, inclusiv sub forma miturilor </w:t>
      </w:r>
      <w:r w:rsidRPr="00514E9C">
        <w:rPr>
          <w:rFonts w:ascii="Verdana" w:hAnsi="Verdana"/>
          <w:sz w:val="22"/>
        </w:rPr>
        <w:t>ş</w:t>
      </w:r>
      <w:r w:rsidRPr="00514E9C">
        <w:rPr>
          <w:rFonts w:ascii="Verdana" w:hAnsi="Verdana"/>
          <w:sz w:val="22"/>
        </w:rPr>
        <w:t>i basmelor, pentru a evita r</w:t>
      </w:r>
      <w:r w:rsidRPr="00514E9C">
        <w:rPr>
          <w:rFonts w:ascii="Verdana" w:hAnsi="Verdana"/>
          <w:sz w:val="22"/>
        </w:rPr>
        <w:t>ă</w:t>
      </w:r>
      <w:r w:rsidRPr="00514E9C">
        <w:rPr>
          <w:rFonts w:ascii="Verdana" w:hAnsi="Verdana"/>
          <w:sz w:val="22"/>
        </w:rPr>
        <w:t xml:space="preserve">zbunarea </w:t>
      </w:r>
      <w:r w:rsidRPr="00514E9C">
        <w:rPr>
          <w:rFonts w:ascii="Verdana" w:hAnsi="Verdana"/>
          <w:i/>
          <w:sz w:val="22"/>
        </w:rPr>
        <w:t>establishment</w:t>
      </w:r>
      <w:r w:rsidRPr="00514E9C">
        <w:rPr>
          <w:rFonts w:ascii="Verdana" w:hAnsi="Verdana"/>
          <w:sz w:val="22"/>
        </w:rPr>
        <w:t xml:space="preserve">-ului religios </w:t>
      </w:r>
      <w:r w:rsidRPr="00514E9C">
        <w:rPr>
          <w:rFonts w:ascii="Verdana" w:hAnsi="Verdana"/>
          <w:sz w:val="22"/>
        </w:rPr>
        <w:t>ş</w:t>
      </w:r>
      <w:r w:rsidRPr="00514E9C">
        <w:rPr>
          <w:rFonts w:ascii="Verdana" w:hAnsi="Verdana"/>
          <w:sz w:val="22"/>
        </w:rPr>
        <w:t xml:space="preserve">i politic, </w:t>
      </w:r>
      <w:r w:rsidRPr="00514E9C">
        <w:rPr>
          <w:rFonts w:ascii="Verdana" w:hAnsi="Verdana"/>
          <w:sz w:val="22"/>
        </w:rPr>
        <w:t>ş</w:t>
      </w:r>
      <w:r w:rsidRPr="00514E9C">
        <w:rPr>
          <w:rFonts w:ascii="Verdana" w:hAnsi="Verdana"/>
          <w:sz w:val="22"/>
        </w:rPr>
        <w:t>i cel</w:t>
      </w:r>
      <w:r w:rsidRPr="00514E9C">
        <w:rPr>
          <w:rFonts w:ascii="Verdana" w:hAnsi="Verdana"/>
          <w:sz w:val="22"/>
        </w:rPr>
        <w:t>ă</w:t>
      </w:r>
      <w:r w:rsidRPr="00514E9C">
        <w:rPr>
          <w:rFonts w:ascii="Verdana" w:hAnsi="Verdana"/>
          <w:sz w:val="22"/>
        </w:rPr>
        <w:t>lalt al Fr</w:t>
      </w:r>
      <w:r w:rsidRPr="00514E9C">
        <w:rPr>
          <w:rFonts w:ascii="Verdana" w:hAnsi="Verdana"/>
          <w:sz w:val="22"/>
        </w:rPr>
        <w:t>ăţ</w:t>
      </w:r>
      <w:r w:rsidRPr="00514E9C">
        <w:rPr>
          <w:rFonts w:ascii="Verdana" w:hAnsi="Verdana"/>
          <w:sz w:val="22"/>
        </w:rPr>
        <w:t>iei Babiloniene, care nu dore</w:t>
      </w:r>
      <w:r w:rsidRPr="00514E9C">
        <w:rPr>
          <w:rFonts w:ascii="Verdana" w:hAnsi="Verdana"/>
          <w:sz w:val="22"/>
        </w:rPr>
        <w:t>ş</w:t>
      </w:r>
      <w:r w:rsidRPr="00514E9C">
        <w:rPr>
          <w:rFonts w:ascii="Verdana" w:hAnsi="Verdana"/>
          <w:sz w:val="22"/>
        </w:rPr>
        <w:t>te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decât pentru sine, pentru a contr</w:t>
      </w:r>
      <w:r w:rsidRPr="00514E9C">
        <w:rPr>
          <w:rFonts w:ascii="Verdana" w:hAnsi="Verdana"/>
          <w:sz w:val="22"/>
        </w:rPr>
        <w:t xml:space="preserve">ola </w:t>
      </w:r>
      <w:r w:rsidRPr="00514E9C">
        <w:rPr>
          <w:rFonts w:ascii="Verdana" w:hAnsi="Verdana"/>
          <w:sz w:val="22"/>
        </w:rPr>
        <w:t>ş</w:t>
      </w:r>
      <w:r w:rsidRPr="00514E9C">
        <w:rPr>
          <w:rFonts w:ascii="Verdana" w:hAnsi="Verdana"/>
          <w:sz w:val="22"/>
        </w:rPr>
        <w:t xml:space="preserve">i manipula </w:t>
      </w:r>
      <w:r w:rsidRPr="00514E9C">
        <w:rPr>
          <w:rFonts w:ascii="Verdana" w:hAnsi="Verdana"/>
          <w:i/>
          <w:sz w:val="22"/>
        </w:rPr>
        <w:t>establishment-</w:t>
      </w:r>
      <w:r w:rsidRPr="00514E9C">
        <w:rPr>
          <w:rFonts w:ascii="Verdana" w:hAnsi="Verdana"/>
          <w:sz w:val="22"/>
        </w:rPr>
        <w:t xml:space="preserve">ul politic </w:t>
      </w:r>
      <w:r w:rsidRPr="00514E9C">
        <w:rPr>
          <w:rFonts w:ascii="Verdana" w:hAnsi="Verdana"/>
          <w:sz w:val="22"/>
        </w:rPr>
        <w:t>ş</w:t>
      </w:r>
      <w:r w:rsidRPr="00514E9C">
        <w:rPr>
          <w:rFonts w:ascii="Verdana" w:hAnsi="Verdana"/>
          <w:sz w:val="22"/>
        </w:rPr>
        <w:t>i religios. De aceea, cunoa</w:t>
      </w:r>
      <w:r w:rsidRPr="00514E9C">
        <w:rPr>
          <w:rFonts w:ascii="Verdana" w:hAnsi="Verdana"/>
          <w:sz w:val="22"/>
        </w:rPr>
        <w:t>ş</w:t>
      </w:r>
      <w:r w:rsidRPr="00514E9C">
        <w:rPr>
          <w:rFonts w:ascii="Verdana" w:hAnsi="Verdana"/>
          <w:sz w:val="22"/>
        </w:rPr>
        <w:t>terea oamenilor care nu fac parte din rândurile ei este atacat</w:t>
      </w:r>
      <w:r w:rsidRPr="00514E9C">
        <w:rPr>
          <w:rFonts w:ascii="Verdana" w:hAnsi="Verdana"/>
          <w:sz w:val="22"/>
        </w:rPr>
        <w:t>ă</w:t>
      </w:r>
      <w:r w:rsidRPr="00514E9C">
        <w:rPr>
          <w:rFonts w:ascii="Verdana" w:hAnsi="Verdana"/>
          <w:sz w:val="22"/>
        </w:rPr>
        <w:t xml:space="preserve"> continuu de organiza</w:t>
      </w:r>
      <w:r w:rsidRPr="00514E9C">
        <w:rPr>
          <w:rFonts w:ascii="Verdana" w:hAnsi="Verdana"/>
          <w:sz w:val="22"/>
        </w:rPr>
        <w:t>ţ</w:t>
      </w:r>
      <w:r w:rsidRPr="00514E9C">
        <w:rPr>
          <w:rFonts w:ascii="Verdana" w:hAnsi="Verdana"/>
          <w:sz w:val="22"/>
        </w:rPr>
        <w:t>iile Fr</w:t>
      </w:r>
      <w:r w:rsidRPr="00514E9C">
        <w:rPr>
          <w:rFonts w:ascii="Verdana" w:hAnsi="Verdana"/>
          <w:sz w:val="22"/>
        </w:rPr>
        <w:t>ăţ</w:t>
      </w:r>
      <w:r w:rsidRPr="00514E9C">
        <w:rPr>
          <w:rFonts w:ascii="Verdana" w:hAnsi="Verdana"/>
          <w:sz w:val="22"/>
        </w:rPr>
        <w:t>iei. Circa 250.000 de oameni au fost uci</w:t>
      </w:r>
      <w:r w:rsidRPr="00514E9C">
        <w:rPr>
          <w:rFonts w:ascii="Verdana" w:hAnsi="Verdana"/>
          <w:sz w:val="22"/>
        </w:rPr>
        <w:t>ş</w:t>
      </w:r>
      <w:r w:rsidRPr="00514E9C">
        <w:rPr>
          <w:rFonts w:ascii="Verdana" w:hAnsi="Verdana"/>
          <w:sz w:val="22"/>
        </w:rPr>
        <w:t>i în acele timpuri sub acuza</w:t>
      </w:r>
      <w:r w:rsidRPr="00514E9C">
        <w:rPr>
          <w:rFonts w:ascii="Verdana" w:hAnsi="Verdana"/>
          <w:sz w:val="22"/>
        </w:rPr>
        <w:t>ţ</w:t>
      </w:r>
      <w:r w:rsidRPr="00514E9C">
        <w:rPr>
          <w:rFonts w:ascii="Verdana" w:hAnsi="Verdana"/>
          <w:sz w:val="22"/>
        </w:rPr>
        <w:t>ia de „vr</w:t>
      </w:r>
      <w:r w:rsidRPr="00514E9C">
        <w:rPr>
          <w:rFonts w:ascii="Verdana" w:hAnsi="Verdana"/>
          <w:sz w:val="22"/>
        </w:rPr>
        <w:t>ă</w:t>
      </w:r>
      <w:r w:rsidRPr="00514E9C">
        <w:rPr>
          <w:rFonts w:ascii="Verdana" w:hAnsi="Verdana"/>
          <w:sz w:val="22"/>
        </w:rPr>
        <w:t>jitorie”, di</w:t>
      </w:r>
      <w:r w:rsidRPr="00514E9C">
        <w:rPr>
          <w:rFonts w:ascii="Verdana" w:hAnsi="Verdana"/>
          <w:sz w:val="22"/>
        </w:rPr>
        <w:t xml:space="preserve">n care 30.000 numai în Insulele Britanice. </w:t>
      </w:r>
    </w:p>
    <w:p w:rsidR="00627439" w:rsidRPr="00514E9C" w:rsidRDefault="00733953" w:rsidP="00514E9C">
      <w:pPr>
        <w:ind w:left="-15" w:right="892"/>
        <w:jc w:val="both"/>
        <w:rPr>
          <w:rFonts w:ascii="Verdana" w:hAnsi="Verdana"/>
          <w:sz w:val="22"/>
        </w:rPr>
      </w:pPr>
      <w:r w:rsidRPr="00514E9C">
        <w:rPr>
          <w:rFonts w:ascii="Verdana" w:hAnsi="Verdana"/>
          <w:sz w:val="22"/>
        </w:rPr>
        <w:t>Mi</w:t>
      </w:r>
      <w:r w:rsidRPr="00514E9C">
        <w:rPr>
          <w:rFonts w:ascii="Verdana" w:hAnsi="Verdana"/>
          <w:sz w:val="22"/>
        </w:rPr>
        <w:t>ş</w:t>
      </w:r>
      <w:r w:rsidRPr="00514E9C">
        <w:rPr>
          <w:rFonts w:ascii="Verdana" w:hAnsi="Verdana"/>
          <w:sz w:val="22"/>
        </w:rPr>
        <w:t>carea francmason</w:t>
      </w:r>
      <w:r w:rsidRPr="00514E9C">
        <w:rPr>
          <w:rFonts w:ascii="Verdana" w:hAnsi="Verdana"/>
          <w:sz w:val="22"/>
        </w:rPr>
        <w:t>ă</w:t>
      </w:r>
      <w:r w:rsidRPr="00514E9C">
        <w:rPr>
          <w:rFonts w:ascii="Verdana" w:hAnsi="Verdana"/>
          <w:sz w:val="22"/>
        </w:rPr>
        <w:t xml:space="preserv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un fel de loc central de întâlnire </w:t>
      </w:r>
      <w:r w:rsidRPr="00514E9C">
        <w:rPr>
          <w:rFonts w:ascii="Verdana" w:hAnsi="Verdana"/>
          <w:sz w:val="22"/>
        </w:rPr>
        <w:t>ş</w:t>
      </w:r>
      <w:r w:rsidRPr="00514E9C">
        <w:rPr>
          <w:rFonts w:ascii="Verdana" w:hAnsi="Verdana"/>
          <w:sz w:val="22"/>
        </w:rPr>
        <w:t>i coordonator al diferitelor elemente ale re</w:t>
      </w:r>
      <w:r w:rsidRPr="00514E9C">
        <w:rPr>
          <w:rFonts w:ascii="Verdana" w:hAnsi="Verdana"/>
          <w:sz w:val="22"/>
        </w:rPr>
        <w:t>ţ</w:t>
      </w:r>
      <w:r w:rsidRPr="00514E9C">
        <w:rPr>
          <w:rFonts w:ascii="Verdana" w:hAnsi="Verdana"/>
          <w:sz w:val="22"/>
        </w:rPr>
        <w:t>elei Fr</w:t>
      </w:r>
      <w:r w:rsidRPr="00514E9C">
        <w:rPr>
          <w:rFonts w:ascii="Verdana" w:hAnsi="Verdana"/>
          <w:sz w:val="22"/>
        </w:rPr>
        <w:t>ăţ</w:t>
      </w:r>
      <w:r w:rsidRPr="00514E9C">
        <w:rPr>
          <w:rFonts w:ascii="Verdana" w:hAnsi="Verdana"/>
          <w:sz w:val="22"/>
        </w:rPr>
        <w:t>iei. W. Wynn Westcott, fondatorul Ordinului Hermetic (</w:t>
      </w:r>
      <w:r w:rsidRPr="00514E9C">
        <w:rPr>
          <w:rFonts w:ascii="Verdana" w:hAnsi="Verdana"/>
          <w:sz w:val="22"/>
        </w:rPr>
        <w:t>ş</w:t>
      </w:r>
      <w:r w:rsidRPr="00514E9C">
        <w:rPr>
          <w:rFonts w:ascii="Verdana" w:hAnsi="Verdana"/>
          <w:sz w:val="22"/>
        </w:rPr>
        <w:t xml:space="preserve">i satanic) al Golden Dawn, </w:t>
      </w:r>
      <w:r w:rsidRPr="00514E9C">
        <w:rPr>
          <w:rFonts w:ascii="Verdana" w:hAnsi="Verdana"/>
          <w:sz w:val="22"/>
        </w:rPr>
        <w:t>ş</w:t>
      </w:r>
      <w:r w:rsidRPr="00514E9C">
        <w:rPr>
          <w:rFonts w:ascii="Verdana" w:hAnsi="Verdana"/>
          <w:sz w:val="22"/>
        </w:rPr>
        <w:t>tia</w:t>
      </w:r>
      <w:r w:rsidRPr="00514E9C">
        <w:rPr>
          <w:rFonts w:ascii="Verdana" w:hAnsi="Verdana"/>
          <w:sz w:val="22"/>
        </w:rPr>
        <w:t xml:space="preserve"> foarte bine care sunt adev</w:t>
      </w:r>
      <w:r w:rsidRPr="00514E9C">
        <w:rPr>
          <w:rFonts w:ascii="Verdana" w:hAnsi="Verdana"/>
          <w:sz w:val="22"/>
        </w:rPr>
        <w:t>ă</w:t>
      </w:r>
      <w:r w:rsidRPr="00514E9C">
        <w:rPr>
          <w:rFonts w:ascii="Verdana" w:hAnsi="Verdana"/>
          <w:sz w:val="22"/>
        </w:rPr>
        <w:t>ratele fundamente ale francmasoneriei, c</w:t>
      </w:r>
      <w:r w:rsidRPr="00514E9C">
        <w:rPr>
          <w:rFonts w:ascii="Verdana" w:hAnsi="Verdana"/>
          <w:sz w:val="22"/>
        </w:rPr>
        <w:t>ă</w:t>
      </w:r>
      <w:r w:rsidRPr="00514E9C">
        <w:rPr>
          <w:rFonts w:ascii="Verdana" w:hAnsi="Verdana"/>
          <w:sz w:val="22"/>
        </w:rPr>
        <w:t>ci avea leg</w:t>
      </w:r>
      <w:r w:rsidRPr="00514E9C">
        <w:rPr>
          <w:rFonts w:ascii="Verdana" w:hAnsi="Verdana"/>
          <w:sz w:val="22"/>
        </w:rPr>
        <w:t>ă</w:t>
      </w:r>
      <w:r w:rsidRPr="00514E9C">
        <w:rPr>
          <w:rFonts w:ascii="Verdana" w:hAnsi="Verdana"/>
          <w:sz w:val="22"/>
        </w:rPr>
        <w:t xml:space="preserve">turi strânse cu aceasta. El a scris în lucrarea sa, </w:t>
      </w:r>
      <w:r w:rsidRPr="00514E9C">
        <w:rPr>
          <w:rFonts w:ascii="Verdana" w:hAnsi="Verdana"/>
          <w:i/>
          <w:sz w:val="22"/>
        </w:rPr>
        <w:t xml:space="preserve">Masonul magic, </w:t>
      </w:r>
      <w:r w:rsidRPr="00514E9C">
        <w:rPr>
          <w:rFonts w:ascii="Verdana" w:hAnsi="Verdana"/>
          <w:sz w:val="22"/>
        </w:rPr>
        <w:t>c</w:t>
      </w:r>
      <w:r w:rsidRPr="00514E9C">
        <w:rPr>
          <w:rFonts w:ascii="Verdana" w:hAnsi="Verdana"/>
          <w:sz w:val="22"/>
        </w:rPr>
        <w:t>ă</w:t>
      </w:r>
      <w:r w:rsidRPr="00514E9C">
        <w:rPr>
          <w:rFonts w:ascii="Verdana" w:hAnsi="Verdana"/>
          <w:sz w:val="22"/>
        </w:rPr>
        <w:t xml:space="preserve"> francmasonii deriv</w:t>
      </w:r>
      <w:r w:rsidRPr="00514E9C">
        <w:rPr>
          <w:rFonts w:ascii="Verdana" w:hAnsi="Verdana"/>
          <w:sz w:val="22"/>
        </w:rPr>
        <w:t>ă</w:t>
      </w:r>
      <w:r w:rsidRPr="00514E9C">
        <w:rPr>
          <w:rFonts w:ascii="Verdana" w:hAnsi="Verdana"/>
          <w:sz w:val="22"/>
        </w:rPr>
        <w:t xml:space="preserve"> din esenieni, evreii farisei (levi</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colile str</w:t>
      </w:r>
      <w:r w:rsidRPr="00514E9C">
        <w:rPr>
          <w:rFonts w:ascii="Verdana" w:hAnsi="Verdana"/>
          <w:sz w:val="22"/>
        </w:rPr>
        <w:t>ă</w:t>
      </w:r>
      <w:r w:rsidRPr="00514E9C">
        <w:rPr>
          <w:rFonts w:ascii="Verdana" w:hAnsi="Verdana"/>
          <w:sz w:val="22"/>
        </w:rPr>
        <w:t xml:space="preserve">vechi ale misterelor din Egipt </w:t>
      </w:r>
      <w:r w:rsidRPr="00514E9C">
        <w:rPr>
          <w:rFonts w:ascii="Verdana" w:hAnsi="Verdana"/>
          <w:sz w:val="22"/>
        </w:rPr>
        <w:t>ş</w:t>
      </w:r>
      <w:r w:rsidRPr="00514E9C">
        <w:rPr>
          <w:rFonts w:ascii="Verdana" w:hAnsi="Verdana"/>
          <w:sz w:val="22"/>
        </w:rPr>
        <w:t xml:space="preserve">i </w:t>
      </w:r>
      <w:r w:rsidRPr="00514E9C">
        <w:rPr>
          <w:rFonts w:ascii="Verdana" w:hAnsi="Verdana"/>
          <w:sz w:val="22"/>
        </w:rPr>
        <w:t>Grecia antic</w:t>
      </w:r>
      <w:r w:rsidRPr="00514E9C">
        <w:rPr>
          <w:rFonts w:ascii="Verdana" w:hAnsi="Verdana"/>
          <w:sz w:val="22"/>
        </w:rPr>
        <w:t>ă</w:t>
      </w:r>
      <w:r w:rsidRPr="00514E9C">
        <w:rPr>
          <w:rFonts w:ascii="Verdana" w:hAnsi="Verdana"/>
          <w:sz w:val="22"/>
        </w:rPr>
        <w:t xml:space="preserve">, Vehm-Gerichte din Westphalia, în Germania, colegiile romane, </w:t>
      </w:r>
      <w:r w:rsidRPr="00514E9C">
        <w:rPr>
          <w:rFonts w:ascii="Verdana" w:hAnsi="Verdana"/>
          <w:i/>
          <w:sz w:val="22"/>
        </w:rPr>
        <w:t>Compagnon</w:t>
      </w:r>
      <w:r w:rsidRPr="00514E9C">
        <w:rPr>
          <w:rFonts w:ascii="Verdana" w:hAnsi="Verdana"/>
          <w:sz w:val="22"/>
        </w:rPr>
        <w:t xml:space="preserve">-ii francezi </w:t>
      </w:r>
      <w:r w:rsidRPr="00514E9C">
        <w:rPr>
          <w:rFonts w:ascii="Verdana" w:hAnsi="Verdana"/>
          <w:sz w:val="22"/>
        </w:rPr>
        <w:t>ş</w:t>
      </w:r>
      <w:r w:rsidRPr="00514E9C">
        <w:rPr>
          <w:rFonts w:ascii="Verdana" w:hAnsi="Verdana"/>
          <w:sz w:val="22"/>
        </w:rPr>
        <w:t>i rozicrucieni. Istoria oficial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incorect</w:t>
      </w:r>
      <w:r w:rsidRPr="00514E9C">
        <w:rPr>
          <w:rFonts w:ascii="Verdana" w:hAnsi="Verdana"/>
          <w:sz w:val="22"/>
        </w:rPr>
        <w:t>ă</w:t>
      </w:r>
      <w:r w:rsidRPr="00514E9C">
        <w:rPr>
          <w:rFonts w:ascii="Verdana" w:hAnsi="Verdana"/>
          <w:sz w:val="22"/>
        </w:rPr>
        <w:t>)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francmasoneria s-a n</w:t>
      </w:r>
      <w:r w:rsidRPr="00514E9C">
        <w:rPr>
          <w:rFonts w:ascii="Verdana" w:hAnsi="Verdana"/>
          <w:sz w:val="22"/>
        </w:rPr>
        <w:t>ă</w:t>
      </w:r>
      <w:r w:rsidRPr="00514E9C">
        <w:rPr>
          <w:rFonts w:ascii="Verdana" w:hAnsi="Verdana"/>
          <w:sz w:val="22"/>
        </w:rPr>
        <w:t xml:space="preserve">scut din lojile zidarilor care au lucrat la marile catedrale </w:t>
      </w:r>
      <w:r w:rsidRPr="00514E9C">
        <w:rPr>
          <w:rFonts w:ascii="Verdana" w:hAnsi="Verdana"/>
          <w:sz w:val="22"/>
        </w:rPr>
        <w:t>ş</w:t>
      </w:r>
      <w:r w:rsidRPr="00514E9C">
        <w:rPr>
          <w:rFonts w:ascii="Verdana" w:hAnsi="Verdana"/>
          <w:sz w:val="22"/>
        </w:rPr>
        <w:t>i biserici medievale, care cuno</w:t>
      </w:r>
      <w:r w:rsidRPr="00514E9C">
        <w:rPr>
          <w:rFonts w:ascii="Verdana" w:hAnsi="Verdana"/>
          <w:sz w:val="22"/>
        </w:rPr>
        <w:t>ş</w:t>
      </w:r>
      <w:r w:rsidRPr="00514E9C">
        <w:rPr>
          <w:rFonts w:ascii="Verdana" w:hAnsi="Verdana"/>
          <w:sz w:val="22"/>
        </w:rPr>
        <w:t>teau principiile geometriei sacre. Dup</w:t>
      </w:r>
      <w:r w:rsidRPr="00514E9C">
        <w:rPr>
          <w:rFonts w:ascii="Verdana" w:hAnsi="Verdana"/>
          <w:sz w:val="22"/>
        </w:rPr>
        <w:t>ă</w:t>
      </w:r>
      <w:r w:rsidRPr="00514E9C">
        <w:rPr>
          <w:rFonts w:ascii="Verdana" w:hAnsi="Verdana"/>
          <w:sz w:val="22"/>
        </w:rPr>
        <w:t xml:space="preserve"> construirea catedralelor gotice, ace</w:t>
      </w:r>
      <w:r w:rsidRPr="00514E9C">
        <w:rPr>
          <w:rFonts w:ascii="Verdana" w:hAnsi="Verdana"/>
          <w:sz w:val="22"/>
        </w:rPr>
        <w:t>ş</w:t>
      </w:r>
      <w:r w:rsidRPr="00514E9C">
        <w:rPr>
          <w:rFonts w:ascii="Verdana" w:hAnsi="Verdana"/>
          <w:sz w:val="22"/>
        </w:rPr>
        <w:t>tia ar fi p</w:t>
      </w:r>
      <w:r w:rsidRPr="00514E9C">
        <w:rPr>
          <w:rFonts w:ascii="Verdana" w:hAnsi="Verdana"/>
          <w:sz w:val="22"/>
        </w:rPr>
        <w:t>ă</w:t>
      </w:r>
      <w:r w:rsidRPr="00514E9C">
        <w:rPr>
          <w:rFonts w:ascii="Verdana" w:hAnsi="Verdana"/>
          <w:sz w:val="22"/>
        </w:rPr>
        <w:t>strat leg</w:t>
      </w:r>
      <w:r w:rsidRPr="00514E9C">
        <w:rPr>
          <w:rFonts w:ascii="Verdana" w:hAnsi="Verdana"/>
          <w:sz w:val="22"/>
        </w:rPr>
        <w:t>ă</w:t>
      </w:r>
      <w:r w:rsidRPr="00514E9C">
        <w:rPr>
          <w:rFonts w:ascii="Verdana" w:hAnsi="Verdana"/>
          <w:sz w:val="22"/>
        </w:rPr>
        <w:t>turi strânse cu templierii. Activitatea lor era îns</w:t>
      </w:r>
      <w:r w:rsidRPr="00514E9C">
        <w:rPr>
          <w:rFonts w:ascii="Verdana" w:hAnsi="Verdana"/>
          <w:sz w:val="22"/>
        </w:rPr>
        <w:t>ă</w:t>
      </w:r>
      <w:r w:rsidRPr="00514E9C">
        <w:rPr>
          <w:rFonts w:ascii="Verdana" w:hAnsi="Verdana"/>
          <w:sz w:val="22"/>
        </w:rPr>
        <w:t xml:space="preserve"> deja în declin, înc</w:t>
      </w:r>
      <w:r w:rsidRPr="00514E9C">
        <w:rPr>
          <w:rFonts w:ascii="Verdana" w:hAnsi="Verdana"/>
          <w:sz w:val="22"/>
        </w:rPr>
        <w:t>ă</w:t>
      </w:r>
      <w:r w:rsidRPr="00514E9C">
        <w:rPr>
          <w:rFonts w:ascii="Verdana" w:hAnsi="Verdana"/>
          <w:sz w:val="22"/>
        </w:rPr>
        <w:t xml:space="preserve"> din perioada regelui Henry VIII. Departe de a mai c</w:t>
      </w:r>
      <w:r w:rsidRPr="00514E9C">
        <w:rPr>
          <w:rFonts w:ascii="Verdana" w:hAnsi="Verdana"/>
          <w:sz w:val="22"/>
        </w:rPr>
        <w:t>l</w:t>
      </w:r>
      <w:r w:rsidRPr="00514E9C">
        <w:rPr>
          <w:rFonts w:ascii="Verdana" w:hAnsi="Verdana"/>
          <w:sz w:val="22"/>
        </w:rPr>
        <w:t>ă</w:t>
      </w:r>
      <w:r w:rsidRPr="00514E9C">
        <w:rPr>
          <w:rFonts w:ascii="Verdana" w:hAnsi="Verdana"/>
          <w:sz w:val="22"/>
        </w:rPr>
        <w:t xml:space="preserve">di alte catedrale, Henry </w:t>
      </w:r>
      <w:r w:rsidRPr="00514E9C">
        <w:rPr>
          <w:rFonts w:ascii="Verdana" w:hAnsi="Verdana"/>
          <w:sz w:val="22"/>
        </w:rPr>
        <w:t>ş</w:t>
      </w:r>
      <w:r w:rsidRPr="00514E9C">
        <w:rPr>
          <w:rFonts w:ascii="Verdana" w:hAnsi="Verdana"/>
          <w:sz w:val="22"/>
        </w:rPr>
        <w:t>i-a propus s</w:t>
      </w:r>
      <w:r w:rsidRPr="00514E9C">
        <w:rPr>
          <w:rFonts w:ascii="Verdana" w:hAnsi="Verdana"/>
          <w:sz w:val="22"/>
        </w:rPr>
        <w:t>ă</w:t>
      </w:r>
      <w:r w:rsidRPr="00514E9C">
        <w:rPr>
          <w:rFonts w:ascii="Verdana" w:hAnsi="Verdana"/>
          <w:sz w:val="22"/>
        </w:rPr>
        <w:t xml:space="preserve"> prade mân</w:t>
      </w:r>
      <w:r w:rsidRPr="00514E9C">
        <w:rPr>
          <w:rFonts w:ascii="Verdana" w:hAnsi="Verdana"/>
          <w:sz w:val="22"/>
        </w:rPr>
        <w:t>ă</w:t>
      </w:r>
      <w:r w:rsidRPr="00514E9C">
        <w:rPr>
          <w:rFonts w:ascii="Verdana" w:hAnsi="Verdana"/>
          <w:sz w:val="22"/>
        </w:rPr>
        <w:t>stirile, fraternit</w:t>
      </w:r>
      <w:r w:rsidRPr="00514E9C">
        <w:rPr>
          <w:rFonts w:ascii="Verdana" w:hAnsi="Verdana"/>
          <w:sz w:val="22"/>
        </w:rPr>
        <w:t>ăţ</w:t>
      </w:r>
      <w:r w:rsidRPr="00514E9C">
        <w:rPr>
          <w:rFonts w:ascii="Verdana" w:hAnsi="Verdana"/>
          <w:sz w:val="22"/>
        </w:rPr>
        <w:t xml:space="preserve">ile </w:t>
      </w:r>
      <w:r w:rsidRPr="00514E9C">
        <w:rPr>
          <w:rFonts w:ascii="Verdana" w:hAnsi="Verdana"/>
          <w:sz w:val="22"/>
        </w:rPr>
        <w:t>ş</w:t>
      </w:r>
      <w:r w:rsidRPr="00514E9C">
        <w:rPr>
          <w:rFonts w:ascii="Verdana" w:hAnsi="Verdana"/>
          <w:sz w:val="22"/>
        </w:rPr>
        <w:t>i breslele, pentru a strânge banii de care avea atâta nevoie. Pentru a supravie</w:t>
      </w:r>
      <w:r w:rsidRPr="00514E9C">
        <w:rPr>
          <w:rFonts w:ascii="Verdana" w:hAnsi="Verdana"/>
          <w:sz w:val="22"/>
        </w:rPr>
        <w:t>ţ</w:t>
      </w:r>
      <w:r w:rsidRPr="00514E9C">
        <w:rPr>
          <w:rFonts w:ascii="Verdana" w:hAnsi="Verdana"/>
          <w:sz w:val="22"/>
        </w:rPr>
        <w:t>ui, breasla zidarilor a început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deschid</w:t>
      </w:r>
      <w:r w:rsidRPr="00514E9C">
        <w:rPr>
          <w:rFonts w:ascii="Verdana" w:hAnsi="Verdana"/>
          <w:sz w:val="22"/>
        </w:rPr>
        <w:t>ă</w:t>
      </w:r>
      <w:r w:rsidRPr="00514E9C">
        <w:rPr>
          <w:rFonts w:ascii="Verdana" w:hAnsi="Verdana"/>
          <w:sz w:val="22"/>
        </w:rPr>
        <w:t xml:space="preserve"> por</w:t>
      </w:r>
      <w:r w:rsidRPr="00514E9C">
        <w:rPr>
          <w:rFonts w:ascii="Verdana" w:hAnsi="Verdana"/>
          <w:sz w:val="22"/>
        </w:rPr>
        <w:t>ţ</w:t>
      </w:r>
      <w:r w:rsidRPr="00514E9C">
        <w:rPr>
          <w:rFonts w:ascii="Verdana" w:hAnsi="Verdana"/>
          <w:sz w:val="22"/>
        </w:rPr>
        <w:t>ile în fa</w:t>
      </w:r>
      <w:r w:rsidRPr="00514E9C">
        <w:rPr>
          <w:rFonts w:ascii="Verdana" w:hAnsi="Verdana"/>
          <w:sz w:val="22"/>
        </w:rPr>
        <w:t>ţ</w:t>
      </w:r>
      <w:r w:rsidRPr="00514E9C">
        <w:rPr>
          <w:rFonts w:ascii="Verdana" w:hAnsi="Verdana"/>
          <w:sz w:val="22"/>
        </w:rPr>
        <w:t>a nemasonilor, oameni proveni</w:t>
      </w:r>
      <w:r w:rsidRPr="00514E9C">
        <w:rPr>
          <w:rFonts w:ascii="Verdana" w:hAnsi="Verdana"/>
          <w:sz w:val="22"/>
        </w:rPr>
        <w:t>ţ</w:t>
      </w:r>
      <w:r w:rsidRPr="00514E9C">
        <w:rPr>
          <w:rFonts w:ascii="Verdana" w:hAnsi="Verdana"/>
          <w:sz w:val="22"/>
        </w:rPr>
        <w:t>i din al</w:t>
      </w:r>
      <w:r w:rsidRPr="00514E9C">
        <w:rPr>
          <w:rFonts w:ascii="Verdana" w:hAnsi="Verdana"/>
          <w:sz w:val="22"/>
        </w:rPr>
        <w:t xml:space="preserve">te profesii, oameni de afaceri, negustori, proprietari de terenuri </w:t>
      </w:r>
      <w:r w:rsidRPr="00514E9C">
        <w:rPr>
          <w:rFonts w:ascii="Verdana" w:hAnsi="Verdana"/>
          <w:sz w:val="22"/>
        </w:rPr>
        <w:t>ş</w:t>
      </w:r>
      <w:r w:rsidRPr="00514E9C">
        <w:rPr>
          <w:rFonts w:ascii="Verdana" w:hAnsi="Verdana"/>
          <w:sz w:val="22"/>
        </w:rPr>
        <w:t>i aristocra</w:t>
      </w:r>
      <w:r w:rsidRPr="00514E9C">
        <w:rPr>
          <w:rFonts w:ascii="Verdana" w:hAnsi="Verdana"/>
          <w:sz w:val="22"/>
        </w:rPr>
        <w:t>ţ</w:t>
      </w:r>
      <w:r w:rsidRPr="00514E9C">
        <w:rPr>
          <w:rFonts w:ascii="Verdana" w:hAnsi="Verdana"/>
          <w:sz w:val="22"/>
        </w:rPr>
        <w:t>i. Ea s-a transformat astfel în francmasonerie, iar noii veni</w:t>
      </w:r>
      <w:r w:rsidRPr="00514E9C">
        <w:rPr>
          <w:rFonts w:ascii="Verdana" w:hAnsi="Verdana"/>
          <w:sz w:val="22"/>
        </w:rPr>
        <w:t>ţ</w:t>
      </w:r>
      <w:r w:rsidRPr="00514E9C">
        <w:rPr>
          <w:rFonts w:ascii="Verdana" w:hAnsi="Verdana"/>
          <w:sz w:val="22"/>
        </w:rPr>
        <w:t>i au preluat rapid frâiele puterii interioare. Aceasta este istoria oficial</w:t>
      </w:r>
      <w:r w:rsidRPr="00514E9C">
        <w:rPr>
          <w:rFonts w:ascii="Verdana" w:hAnsi="Verdana"/>
          <w:sz w:val="22"/>
        </w:rPr>
        <w:t>ă</w:t>
      </w:r>
      <w:r w:rsidRPr="00514E9C">
        <w:rPr>
          <w:rFonts w:ascii="Verdana" w:hAnsi="Verdana"/>
          <w:sz w:val="22"/>
        </w:rPr>
        <w:t>. În realitate, structura subteran</w:t>
      </w:r>
      <w:r w:rsidRPr="00514E9C">
        <w:rPr>
          <w:rFonts w:ascii="Verdana" w:hAnsi="Verdana"/>
          <w:sz w:val="22"/>
        </w:rPr>
        <w:t>ă</w:t>
      </w:r>
      <w:r w:rsidRPr="00514E9C">
        <w:rPr>
          <w:rFonts w:ascii="Verdana" w:hAnsi="Verdana"/>
          <w:sz w:val="22"/>
        </w:rPr>
        <w:t xml:space="preserve"> a </w:t>
      </w:r>
      <w:r w:rsidRPr="00514E9C">
        <w:rPr>
          <w:rFonts w:ascii="Verdana" w:hAnsi="Verdana"/>
          <w:sz w:val="22"/>
        </w:rPr>
        <w:t>Fr</w:t>
      </w:r>
      <w:r w:rsidRPr="00514E9C">
        <w:rPr>
          <w:rFonts w:ascii="Verdana" w:hAnsi="Verdana"/>
          <w:sz w:val="22"/>
        </w:rPr>
        <w:t>ăţ</w:t>
      </w:r>
      <w:r w:rsidRPr="00514E9C">
        <w:rPr>
          <w:rFonts w:ascii="Verdana" w:hAnsi="Verdana"/>
          <w:sz w:val="22"/>
        </w:rPr>
        <w:t xml:space="preserve">iei Babiloniene / rozicrucienilor / templierilor </w:t>
      </w:r>
      <w:r w:rsidRPr="00514E9C">
        <w:rPr>
          <w:rFonts w:ascii="Verdana" w:hAnsi="Verdana"/>
          <w:sz w:val="22"/>
        </w:rPr>
        <w:t>ş</w:t>
      </w:r>
      <w:r w:rsidRPr="00514E9C">
        <w:rPr>
          <w:rFonts w:ascii="Verdana" w:hAnsi="Verdana"/>
          <w:sz w:val="22"/>
        </w:rPr>
        <w:t xml:space="preserve">i-a creat propria sa </w:t>
      </w:r>
      <w:r w:rsidRPr="00514E9C">
        <w:rPr>
          <w:rFonts w:ascii="Verdana" w:hAnsi="Verdana"/>
          <w:sz w:val="22"/>
        </w:rPr>
        <w:t>ş</w:t>
      </w:r>
      <w:r w:rsidRPr="00514E9C">
        <w:rPr>
          <w:rFonts w:ascii="Verdana" w:hAnsi="Verdana"/>
          <w:sz w:val="22"/>
        </w:rPr>
        <w:t>coal</w:t>
      </w:r>
      <w:r w:rsidRPr="00514E9C">
        <w:rPr>
          <w:rFonts w:ascii="Verdana" w:hAnsi="Verdana"/>
          <w:sz w:val="22"/>
        </w:rPr>
        <w:t>ă</w:t>
      </w:r>
      <w:r w:rsidRPr="00514E9C">
        <w:rPr>
          <w:rFonts w:ascii="Verdana" w:hAnsi="Verdana"/>
          <w:sz w:val="22"/>
        </w:rPr>
        <w:t xml:space="preserve"> de ini</w:t>
      </w:r>
      <w:r w:rsidRPr="00514E9C">
        <w:rPr>
          <w:rFonts w:ascii="Verdana" w:hAnsi="Verdana"/>
          <w:sz w:val="22"/>
        </w:rPr>
        <w:t>ţ</w:t>
      </w:r>
      <w:r w:rsidRPr="00514E9C">
        <w:rPr>
          <w:rFonts w:ascii="Verdana" w:hAnsi="Verdana"/>
          <w:sz w:val="22"/>
        </w:rPr>
        <w:t>iere, cu scopul de a transmite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xml:space="preserve"> câtorva ale</w:t>
      </w:r>
      <w:r w:rsidRPr="00514E9C">
        <w:rPr>
          <w:rFonts w:ascii="Verdana" w:hAnsi="Verdana"/>
          <w:sz w:val="22"/>
        </w:rPr>
        <w:t>ş</w:t>
      </w:r>
      <w:r w:rsidRPr="00514E9C">
        <w:rPr>
          <w:rFonts w:ascii="Verdana" w:hAnsi="Verdana"/>
          <w:sz w:val="22"/>
        </w:rPr>
        <w:t>i, continuând s</w:t>
      </w:r>
      <w:r w:rsidRPr="00514E9C">
        <w:rPr>
          <w:rFonts w:ascii="Verdana" w:hAnsi="Verdana"/>
          <w:sz w:val="22"/>
        </w:rPr>
        <w:t>ă</w:t>
      </w:r>
      <w:r w:rsidRPr="00514E9C">
        <w:rPr>
          <w:rFonts w:ascii="Verdana" w:hAnsi="Verdana"/>
          <w:sz w:val="22"/>
        </w:rPr>
        <w:t xml:space="preserve"> o men</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astfel în afara circuitului public. Breasla zidarilor nu a fost nici o clip</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altceva decât o acoperire.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Francmasoneria s-a n</w:t>
      </w:r>
      <w:r w:rsidRPr="00514E9C">
        <w:rPr>
          <w:rFonts w:ascii="Verdana" w:hAnsi="Verdana"/>
          <w:sz w:val="22"/>
        </w:rPr>
        <w:t>ă</w:t>
      </w:r>
      <w:r w:rsidRPr="00514E9C">
        <w:rPr>
          <w:rFonts w:ascii="Verdana" w:hAnsi="Verdana"/>
          <w:sz w:val="22"/>
        </w:rPr>
        <w:t>scut în Sco</w:t>
      </w:r>
      <w:r w:rsidRPr="00514E9C">
        <w:rPr>
          <w:rFonts w:ascii="Verdana" w:hAnsi="Verdana"/>
          <w:sz w:val="22"/>
        </w:rPr>
        <w:t>ţ</w:t>
      </w:r>
      <w:r w:rsidRPr="00514E9C">
        <w:rPr>
          <w:rFonts w:ascii="Verdana" w:hAnsi="Verdana"/>
          <w:sz w:val="22"/>
        </w:rPr>
        <w:t>ia, din rândul liniilor genealogice pe care le cunoa</w:t>
      </w:r>
      <w:r w:rsidRPr="00514E9C">
        <w:rPr>
          <w:rFonts w:ascii="Verdana" w:hAnsi="Verdana"/>
          <w:sz w:val="22"/>
        </w:rPr>
        <w:t>ş</w:t>
      </w:r>
      <w:r w:rsidRPr="00514E9C">
        <w:rPr>
          <w:rFonts w:ascii="Verdana" w:hAnsi="Verdana"/>
          <w:sz w:val="22"/>
        </w:rPr>
        <w:t>tem, în special cea a reptilienilor St Clair/Sinclair. Sediul acestora se afla la Rosslyn sau Roslin Castle, la sud de Edinburgh, într-o regiune consacrat</w:t>
      </w:r>
      <w:r w:rsidRPr="00514E9C">
        <w:rPr>
          <w:rFonts w:ascii="Verdana" w:hAnsi="Verdana"/>
          <w:sz w:val="22"/>
        </w:rPr>
        <w:t>ă</w:t>
      </w:r>
      <w:r w:rsidRPr="00514E9C">
        <w:rPr>
          <w:rFonts w:ascii="Verdana" w:hAnsi="Verdana"/>
          <w:sz w:val="22"/>
        </w:rPr>
        <w:t xml:space="preserve"> pentru tradi</w:t>
      </w:r>
      <w:r w:rsidRPr="00514E9C">
        <w:rPr>
          <w:rFonts w:ascii="Verdana" w:hAnsi="Verdana"/>
          <w:sz w:val="22"/>
        </w:rPr>
        <w:t>ţ</w:t>
      </w:r>
      <w:r w:rsidRPr="00514E9C">
        <w:rPr>
          <w:rFonts w:ascii="Verdana" w:hAnsi="Verdana"/>
          <w:sz w:val="22"/>
        </w:rPr>
        <w:t>ia templier</w:t>
      </w:r>
      <w:r w:rsidRPr="00514E9C">
        <w:rPr>
          <w:rFonts w:ascii="Verdana" w:hAnsi="Verdana"/>
          <w:sz w:val="22"/>
        </w:rPr>
        <w:t>ă</w:t>
      </w:r>
      <w:r w:rsidRPr="00514E9C">
        <w:rPr>
          <w:rFonts w:ascii="Verdana" w:hAnsi="Verdana"/>
          <w:sz w:val="22"/>
        </w:rPr>
        <w:t xml:space="preserve">. La fel ca toate familiile din aceste linii genealogice, Sinclair-ii </w:t>
      </w:r>
      <w:r w:rsidRPr="00514E9C">
        <w:rPr>
          <w:rFonts w:ascii="Verdana" w:hAnsi="Verdana"/>
          <w:sz w:val="22"/>
        </w:rPr>
        <w:t>ş</w:t>
      </w:r>
      <w:r w:rsidRPr="00514E9C">
        <w:rPr>
          <w:rFonts w:ascii="Verdana" w:hAnsi="Verdana"/>
          <w:sz w:val="22"/>
        </w:rPr>
        <w:t>i-au</w:t>
      </w:r>
      <w:r w:rsidRPr="00514E9C">
        <w:rPr>
          <w:rFonts w:ascii="Verdana" w:hAnsi="Verdana"/>
          <w:sz w:val="22"/>
        </w:rPr>
        <w:t xml:space="preserve"> schimbat periodic numele, pentru a-</w:t>
      </w:r>
      <w:r w:rsidRPr="00514E9C">
        <w:rPr>
          <w:rFonts w:ascii="Verdana" w:hAnsi="Verdana"/>
          <w:sz w:val="22"/>
        </w:rPr>
        <w:t>ş</w:t>
      </w:r>
      <w:r w:rsidRPr="00514E9C">
        <w:rPr>
          <w:rFonts w:ascii="Verdana" w:hAnsi="Verdana"/>
          <w:sz w:val="22"/>
        </w:rPr>
        <w:t>i ascunde astfel originile. Atunci când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Normandia, venind împreun</w:t>
      </w:r>
      <w:r w:rsidRPr="00514E9C">
        <w:rPr>
          <w:rFonts w:ascii="Verdana" w:hAnsi="Verdana"/>
          <w:sz w:val="22"/>
        </w:rPr>
        <w:t>ă</w:t>
      </w:r>
      <w:r w:rsidRPr="00514E9C">
        <w:rPr>
          <w:rFonts w:ascii="Verdana" w:hAnsi="Verdana"/>
          <w:sz w:val="22"/>
        </w:rPr>
        <w:t xml:space="preserve"> cu Wilhelm Cuceritorul în Anglia, linia de care vorbim se numea </w:t>
      </w:r>
      <w:r w:rsidRPr="00514E9C">
        <w:rPr>
          <w:rFonts w:ascii="Verdana" w:hAnsi="Verdana"/>
          <w:sz w:val="22"/>
        </w:rPr>
        <w:lastRenderedPageBreak/>
        <w:t>St Clair. Ajun</w:t>
      </w:r>
      <w:r w:rsidRPr="00514E9C">
        <w:rPr>
          <w:rFonts w:ascii="Verdana" w:hAnsi="Verdana"/>
          <w:sz w:val="22"/>
        </w:rPr>
        <w:t>ş</w:t>
      </w:r>
      <w:r w:rsidRPr="00514E9C">
        <w:rPr>
          <w:rFonts w:ascii="Verdana" w:hAnsi="Verdana"/>
          <w:sz w:val="22"/>
        </w:rPr>
        <w:t>i în Sco</w:t>
      </w:r>
      <w:r w:rsidRPr="00514E9C">
        <w:rPr>
          <w:rFonts w:ascii="Verdana" w:hAnsi="Verdana"/>
          <w:sz w:val="22"/>
        </w:rPr>
        <w:t>ţ</w:t>
      </w:r>
      <w:r w:rsidRPr="00514E9C">
        <w:rPr>
          <w:rFonts w:ascii="Verdana" w:hAnsi="Verdana"/>
          <w:sz w:val="22"/>
        </w:rPr>
        <w:t xml:space="preserve">ia, membrii acesteia </w:t>
      </w:r>
      <w:r w:rsidRPr="00514E9C">
        <w:rPr>
          <w:rFonts w:ascii="Verdana" w:hAnsi="Verdana"/>
          <w:sz w:val="22"/>
        </w:rPr>
        <w:t>ş</w:t>
      </w:r>
      <w:r w:rsidRPr="00514E9C">
        <w:rPr>
          <w:rFonts w:ascii="Verdana" w:hAnsi="Verdana"/>
          <w:sz w:val="22"/>
        </w:rPr>
        <w:t>i-au schimbat numele în Sinclair</w:t>
      </w:r>
      <w:r w:rsidRPr="00514E9C">
        <w:rPr>
          <w:rFonts w:ascii="Verdana" w:hAnsi="Verdana"/>
          <w:sz w:val="22"/>
        </w:rPr>
        <w:t>. Cinci din cei nou</w:t>
      </w:r>
      <w:r w:rsidRPr="00514E9C">
        <w:rPr>
          <w:rFonts w:ascii="Verdana" w:hAnsi="Verdana"/>
          <w:sz w:val="22"/>
        </w:rPr>
        <w:t>ă</w:t>
      </w:r>
      <w:r w:rsidRPr="00514E9C">
        <w:rPr>
          <w:rFonts w:ascii="Verdana" w:hAnsi="Verdana"/>
          <w:sz w:val="22"/>
        </w:rPr>
        <w:t xml:space="preserve"> St Clair care au participat la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lia de la Hastings din anul 1066 erau veri primari cu Wilhelm, iar unul dintre ei s-a instalat în Sco</w:t>
      </w:r>
      <w:r w:rsidRPr="00514E9C">
        <w:rPr>
          <w:rFonts w:ascii="Verdana" w:hAnsi="Verdana"/>
          <w:sz w:val="22"/>
        </w:rPr>
        <w:t>ţ</w:t>
      </w:r>
      <w:r w:rsidRPr="00514E9C">
        <w:rPr>
          <w:rFonts w:ascii="Verdana" w:hAnsi="Verdana"/>
          <w:sz w:val="22"/>
        </w:rPr>
        <w:t>ia, unde a fondat dinastia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a familiei. Istoria oficial</w:t>
      </w:r>
      <w:r w:rsidRPr="00514E9C">
        <w:rPr>
          <w:rFonts w:ascii="Verdana" w:hAnsi="Verdana"/>
          <w:sz w:val="22"/>
        </w:rPr>
        <w:t>ă</w:t>
      </w:r>
      <w:r w:rsidRPr="00514E9C">
        <w:rPr>
          <w:rFonts w:ascii="Verdana" w:hAnsi="Verdana"/>
          <w:sz w:val="22"/>
        </w:rPr>
        <w:t xml:space="preserve"> a familiei spune c</w:t>
      </w:r>
      <w:r w:rsidRPr="00514E9C">
        <w:rPr>
          <w:rFonts w:ascii="Verdana" w:hAnsi="Verdana"/>
          <w:sz w:val="22"/>
        </w:rPr>
        <w:t>ă</w:t>
      </w:r>
      <w:r w:rsidRPr="00514E9C">
        <w:rPr>
          <w:rFonts w:ascii="Verdana" w:hAnsi="Verdana"/>
          <w:sz w:val="22"/>
        </w:rPr>
        <w:t xml:space="preserve"> aceasta </w:t>
      </w:r>
      <w:r w:rsidRPr="00514E9C">
        <w:rPr>
          <w:rFonts w:ascii="Verdana" w:hAnsi="Verdana"/>
          <w:sz w:val="22"/>
        </w:rPr>
        <w:t>ş</w:t>
      </w:r>
      <w:r w:rsidRPr="00514E9C">
        <w:rPr>
          <w:rFonts w:ascii="Verdana" w:hAnsi="Verdana"/>
          <w:sz w:val="22"/>
        </w:rPr>
        <w:t xml:space="preserve">i-a </w:t>
      </w:r>
      <w:r w:rsidRPr="00514E9C">
        <w:rPr>
          <w:rFonts w:ascii="Verdana" w:hAnsi="Verdana"/>
          <w:sz w:val="22"/>
        </w:rPr>
        <w:t>luat numele de St Clair dup</w:t>
      </w:r>
      <w:r w:rsidRPr="00514E9C">
        <w:rPr>
          <w:rFonts w:ascii="Verdana" w:hAnsi="Verdana"/>
          <w:sz w:val="22"/>
        </w:rPr>
        <w:t>ă</w:t>
      </w:r>
      <w:r w:rsidRPr="00514E9C">
        <w:rPr>
          <w:rFonts w:ascii="Verdana" w:hAnsi="Verdana"/>
          <w:sz w:val="22"/>
        </w:rPr>
        <w:t xml:space="preserve"> martiriul unei pustnice pe nume Clare. În realitate, erau nordici veni</w:t>
      </w:r>
      <w:r w:rsidRPr="00514E9C">
        <w:rPr>
          <w:rFonts w:ascii="Verdana" w:hAnsi="Verdana"/>
          <w:sz w:val="22"/>
        </w:rPr>
        <w:t>ţ</w:t>
      </w:r>
      <w:r w:rsidRPr="00514E9C">
        <w:rPr>
          <w:rFonts w:ascii="Verdana" w:hAnsi="Verdana"/>
          <w:sz w:val="22"/>
        </w:rPr>
        <w:t>i din Scandinavia care au ocupat Normandia, dar adev</w:t>
      </w:r>
      <w:r w:rsidRPr="00514E9C">
        <w:rPr>
          <w:rFonts w:ascii="Verdana" w:hAnsi="Verdana"/>
          <w:sz w:val="22"/>
        </w:rPr>
        <w:t>ă</w:t>
      </w:r>
      <w:r w:rsidRPr="00514E9C">
        <w:rPr>
          <w:rFonts w:ascii="Verdana" w:hAnsi="Verdana"/>
          <w:sz w:val="22"/>
        </w:rPr>
        <w:t>rata lor origine era similar</w:t>
      </w:r>
      <w:r w:rsidRPr="00514E9C">
        <w:rPr>
          <w:rFonts w:ascii="Verdana" w:hAnsi="Verdana"/>
          <w:sz w:val="22"/>
        </w:rPr>
        <w:t>ă</w:t>
      </w:r>
      <w:r w:rsidRPr="00514E9C">
        <w:rPr>
          <w:rFonts w:ascii="Verdana" w:hAnsi="Verdana"/>
          <w:sz w:val="22"/>
        </w:rPr>
        <w:t xml:space="preserve"> cu cea a rasei albe ariene </w:t>
      </w:r>
      <w:r w:rsidRPr="00514E9C">
        <w:rPr>
          <w:rFonts w:ascii="Verdana" w:hAnsi="Verdana"/>
          <w:sz w:val="22"/>
        </w:rPr>
        <w:t>ş</w:t>
      </w:r>
      <w:r w:rsidRPr="00514E9C">
        <w:rPr>
          <w:rFonts w:ascii="Verdana" w:hAnsi="Verdana"/>
          <w:sz w:val="22"/>
        </w:rPr>
        <w:t>i reptilo-ariene care a coborât din Mun</w:t>
      </w:r>
      <w:r w:rsidRPr="00514E9C">
        <w:rPr>
          <w:rFonts w:ascii="Verdana" w:hAnsi="Verdana"/>
          <w:sz w:val="22"/>
        </w:rPr>
        <w:t>ţ</w:t>
      </w:r>
      <w:r w:rsidRPr="00514E9C">
        <w:rPr>
          <w:rFonts w:ascii="Verdana" w:hAnsi="Verdana"/>
          <w:sz w:val="22"/>
        </w:rPr>
        <w:t>ii Ca</w:t>
      </w:r>
      <w:r w:rsidRPr="00514E9C">
        <w:rPr>
          <w:rFonts w:ascii="Verdana" w:hAnsi="Verdana"/>
          <w:sz w:val="22"/>
        </w:rPr>
        <w:t xml:space="preserve">ucaz </w:t>
      </w:r>
      <w:r w:rsidRPr="00514E9C">
        <w:rPr>
          <w:rFonts w:ascii="Verdana" w:hAnsi="Verdana"/>
          <w:sz w:val="22"/>
        </w:rPr>
        <w:t>ş</w:t>
      </w:r>
      <w:r w:rsidRPr="00514E9C">
        <w:rPr>
          <w:rFonts w:ascii="Verdana" w:hAnsi="Verdana"/>
          <w:sz w:val="22"/>
        </w:rPr>
        <w:t xml:space="preserve">i din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Orientul Apropiat. Funda</w:t>
      </w:r>
      <w:r w:rsidRPr="00514E9C">
        <w:rPr>
          <w:rFonts w:ascii="Verdana" w:hAnsi="Verdana"/>
          <w:sz w:val="22"/>
        </w:rPr>
        <w:t>ţ</w:t>
      </w:r>
      <w:r w:rsidRPr="00514E9C">
        <w:rPr>
          <w:rFonts w:ascii="Verdana" w:hAnsi="Verdana"/>
          <w:sz w:val="22"/>
        </w:rPr>
        <w:t>iile Capelei din Rosslyn au fost puse în anul 1446, iar lucrarea a fost terminat</w:t>
      </w:r>
      <w:r w:rsidRPr="00514E9C">
        <w:rPr>
          <w:rFonts w:ascii="Verdana" w:hAnsi="Verdana"/>
          <w:sz w:val="22"/>
        </w:rPr>
        <w:t>ă</w:t>
      </w:r>
      <w:r w:rsidRPr="00514E9C">
        <w:rPr>
          <w:rFonts w:ascii="Verdana" w:hAnsi="Verdana"/>
          <w:sz w:val="22"/>
        </w:rPr>
        <w:t xml:space="preserve"> în 1480. Construc</w:t>
      </w:r>
      <w:r w:rsidRPr="00514E9C">
        <w:rPr>
          <w:rFonts w:ascii="Verdana" w:hAnsi="Verdana"/>
          <w:sz w:val="22"/>
        </w:rPr>
        <w:t>ţ</w:t>
      </w:r>
      <w:r w:rsidRPr="00514E9C">
        <w:rPr>
          <w:rFonts w:ascii="Verdana" w:hAnsi="Verdana"/>
          <w:sz w:val="22"/>
        </w:rPr>
        <w:t>ia abund</w:t>
      </w:r>
      <w:r w:rsidRPr="00514E9C">
        <w:rPr>
          <w:rFonts w:ascii="Verdana" w:hAnsi="Verdana"/>
          <w:sz w:val="22"/>
        </w:rPr>
        <w:t>ă</w:t>
      </w:r>
      <w:r w:rsidRPr="00514E9C">
        <w:rPr>
          <w:rFonts w:ascii="Verdana" w:hAnsi="Verdana"/>
          <w:sz w:val="22"/>
        </w:rPr>
        <w:t xml:space="preserve"> de simboluri ezoterice </w:t>
      </w:r>
      <w:r w:rsidRPr="00514E9C">
        <w:rPr>
          <w:rFonts w:ascii="Verdana" w:hAnsi="Verdana"/>
          <w:sz w:val="22"/>
        </w:rPr>
        <w:t>ş</w:t>
      </w:r>
      <w:r w:rsidRPr="00514E9C">
        <w:rPr>
          <w:rFonts w:ascii="Verdana" w:hAnsi="Verdana"/>
          <w:sz w:val="22"/>
        </w:rPr>
        <w:t>i francmasone, fiind un fel de altar al Fr</w:t>
      </w:r>
      <w:r w:rsidRPr="00514E9C">
        <w:rPr>
          <w:rFonts w:ascii="Verdana" w:hAnsi="Verdana"/>
          <w:sz w:val="22"/>
        </w:rPr>
        <w:t>ăţ</w:t>
      </w:r>
      <w:r w:rsidRPr="00514E9C">
        <w:rPr>
          <w:rFonts w:ascii="Verdana" w:hAnsi="Verdana"/>
          <w:sz w:val="22"/>
        </w:rPr>
        <w:t>iei. Familia Sinclair avea conexiuni ext</w:t>
      </w:r>
      <w:r w:rsidRPr="00514E9C">
        <w:rPr>
          <w:rFonts w:ascii="Verdana" w:hAnsi="Verdana"/>
          <w:sz w:val="22"/>
        </w:rPr>
        <w:t>inse cu re</w:t>
      </w:r>
      <w:r w:rsidRPr="00514E9C">
        <w:rPr>
          <w:rFonts w:ascii="Verdana" w:hAnsi="Verdana"/>
          <w:sz w:val="22"/>
        </w:rPr>
        <w:t>ţ</w:t>
      </w:r>
      <w:r w:rsidRPr="00514E9C">
        <w:rPr>
          <w:rFonts w:ascii="Verdana" w:hAnsi="Verdana"/>
          <w:sz w:val="22"/>
        </w:rPr>
        <w:t>elele secrete din Fran</w:t>
      </w:r>
      <w:r w:rsidRPr="00514E9C">
        <w:rPr>
          <w:rFonts w:ascii="Verdana" w:hAnsi="Verdana"/>
          <w:sz w:val="22"/>
        </w:rPr>
        <w:t>ţ</w:t>
      </w:r>
      <w:r w:rsidRPr="00514E9C">
        <w:rPr>
          <w:rFonts w:ascii="Verdana" w:hAnsi="Verdana"/>
          <w:sz w:val="22"/>
        </w:rPr>
        <w:t xml:space="preserve">a, Lorraine </w:t>
      </w:r>
      <w:r w:rsidRPr="00514E9C">
        <w:rPr>
          <w:rFonts w:ascii="Verdana" w:hAnsi="Verdana"/>
          <w:sz w:val="22"/>
        </w:rPr>
        <w:t>ş</w:t>
      </w:r>
      <w:r w:rsidRPr="00514E9C">
        <w:rPr>
          <w:rFonts w:ascii="Verdana" w:hAnsi="Verdana"/>
          <w:sz w:val="22"/>
        </w:rPr>
        <w:t xml:space="preserve">i Guise, dar </w:t>
      </w:r>
      <w:r w:rsidRPr="00514E9C">
        <w:rPr>
          <w:rFonts w:ascii="Verdana" w:hAnsi="Verdana"/>
          <w:sz w:val="22"/>
        </w:rPr>
        <w:t>ş</w:t>
      </w:r>
      <w:r w:rsidRPr="00514E9C">
        <w:rPr>
          <w:rFonts w:ascii="Verdana" w:hAnsi="Verdana"/>
          <w:sz w:val="22"/>
        </w:rPr>
        <w:t xml:space="preserve">i cu cele din Scandinavia, Danemarca </w:t>
      </w:r>
      <w:r w:rsidRPr="00514E9C">
        <w:rPr>
          <w:rFonts w:ascii="Verdana" w:hAnsi="Verdana"/>
          <w:sz w:val="22"/>
        </w:rPr>
        <w:t>ş</w:t>
      </w:r>
      <w:r w:rsidRPr="00514E9C">
        <w:rPr>
          <w:rFonts w:ascii="Verdana" w:hAnsi="Verdana"/>
          <w:sz w:val="22"/>
        </w:rPr>
        <w:t>i fostul centru financiar al Fr</w:t>
      </w:r>
      <w:r w:rsidRPr="00514E9C">
        <w:rPr>
          <w:rFonts w:ascii="Verdana" w:hAnsi="Verdana"/>
          <w:sz w:val="22"/>
        </w:rPr>
        <w:t>ăţ</w:t>
      </w:r>
      <w:r w:rsidRPr="00514E9C">
        <w:rPr>
          <w:rFonts w:ascii="Verdana" w:hAnsi="Verdana"/>
          <w:sz w:val="22"/>
        </w:rPr>
        <w:t>iei, Vene</w:t>
      </w:r>
      <w:r w:rsidRPr="00514E9C">
        <w:rPr>
          <w:rFonts w:ascii="Verdana" w:hAnsi="Verdana"/>
          <w:sz w:val="22"/>
        </w:rPr>
        <w:t>ţ</w:t>
      </w:r>
      <w:r w:rsidRPr="00514E9C">
        <w:rPr>
          <w:rFonts w:ascii="Verdana" w:hAnsi="Verdana"/>
          <w:sz w:val="22"/>
        </w:rPr>
        <w:t>ia. Membrii ei erau implica</w:t>
      </w:r>
      <w:r w:rsidRPr="00514E9C">
        <w:rPr>
          <w:rFonts w:ascii="Verdana" w:hAnsi="Verdana"/>
          <w:sz w:val="22"/>
        </w:rPr>
        <w:t>ţ</w:t>
      </w:r>
      <w:r w:rsidRPr="00514E9C">
        <w:rPr>
          <w:rFonts w:ascii="Verdana" w:hAnsi="Verdana"/>
          <w:sz w:val="22"/>
        </w:rPr>
        <w:t>i din cap pân</w:t>
      </w:r>
      <w:r w:rsidRPr="00514E9C">
        <w:rPr>
          <w:rFonts w:ascii="Verdana" w:hAnsi="Verdana"/>
          <w:sz w:val="22"/>
        </w:rPr>
        <w:t>ă</w:t>
      </w:r>
      <w:r w:rsidRPr="00514E9C">
        <w:rPr>
          <w:rFonts w:ascii="Verdana" w:hAnsi="Verdana"/>
          <w:sz w:val="22"/>
        </w:rPr>
        <w:t xml:space="preserve"> în picioare în re</w:t>
      </w:r>
      <w:r w:rsidRPr="00514E9C">
        <w:rPr>
          <w:rFonts w:ascii="Verdana" w:hAnsi="Verdana"/>
          <w:sz w:val="22"/>
        </w:rPr>
        <w:t>ţ</w:t>
      </w:r>
      <w:r w:rsidRPr="00514E9C">
        <w:rPr>
          <w:rFonts w:ascii="Verdana" w:hAnsi="Verdana"/>
          <w:sz w:val="22"/>
        </w:rPr>
        <w:t>eaua reptilian</w:t>
      </w:r>
      <w:r w:rsidRPr="00514E9C">
        <w:rPr>
          <w:rFonts w:ascii="Verdana" w:hAnsi="Verdana"/>
          <w:sz w:val="22"/>
        </w:rPr>
        <w:t>ă</w:t>
      </w:r>
      <w:r w:rsidRPr="00514E9C">
        <w:rPr>
          <w:rFonts w:ascii="Verdana" w:hAnsi="Verdana"/>
          <w:sz w:val="22"/>
        </w:rPr>
        <w:t>. Unul dintre ace</w:t>
      </w:r>
      <w:r w:rsidRPr="00514E9C">
        <w:rPr>
          <w:rFonts w:ascii="Verdana" w:hAnsi="Verdana"/>
          <w:sz w:val="22"/>
        </w:rPr>
        <w:t>ş</w:t>
      </w:r>
      <w:r w:rsidRPr="00514E9C">
        <w:rPr>
          <w:rFonts w:ascii="Verdana" w:hAnsi="Verdana"/>
          <w:sz w:val="22"/>
        </w:rPr>
        <w:t>tia a vizitat chiar America, împreun</w:t>
      </w:r>
      <w:r w:rsidRPr="00514E9C">
        <w:rPr>
          <w:rFonts w:ascii="Verdana" w:hAnsi="Verdana"/>
          <w:sz w:val="22"/>
        </w:rPr>
        <w:t>ă</w:t>
      </w:r>
      <w:r w:rsidRPr="00514E9C">
        <w:rPr>
          <w:rFonts w:ascii="Verdana" w:hAnsi="Verdana"/>
          <w:sz w:val="22"/>
        </w:rPr>
        <w:t xml:space="preserve"> cu vene</w:t>
      </w:r>
      <w:r w:rsidRPr="00514E9C">
        <w:rPr>
          <w:rFonts w:ascii="Verdana" w:hAnsi="Verdana"/>
          <w:sz w:val="22"/>
        </w:rPr>
        <w:t>ţ</w:t>
      </w:r>
      <w:r w:rsidRPr="00514E9C">
        <w:rPr>
          <w:rFonts w:ascii="Verdana" w:hAnsi="Verdana"/>
          <w:sz w:val="22"/>
        </w:rPr>
        <w:t>ianul apar</w:t>
      </w:r>
      <w:r w:rsidRPr="00514E9C">
        <w:rPr>
          <w:rFonts w:ascii="Verdana" w:hAnsi="Verdana"/>
          <w:sz w:val="22"/>
        </w:rPr>
        <w:t>ţ</w:t>
      </w:r>
      <w:r w:rsidRPr="00514E9C">
        <w:rPr>
          <w:rFonts w:ascii="Verdana" w:hAnsi="Verdana"/>
          <w:sz w:val="22"/>
        </w:rPr>
        <w:t>inând Nobilimii Negre Nicolo Zeno, cu un secol înainte de descoperirea oficial</w:t>
      </w:r>
      <w:r w:rsidRPr="00514E9C">
        <w:rPr>
          <w:rFonts w:ascii="Verdana" w:hAnsi="Verdana"/>
          <w:sz w:val="22"/>
        </w:rPr>
        <w:t>ă</w:t>
      </w:r>
      <w:r w:rsidRPr="00514E9C">
        <w:rPr>
          <w:rFonts w:ascii="Verdana" w:hAnsi="Verdana"/>
          <w:sz w:val="22"/>
        </w:rPr>
        <w:t xml:space="preserve"> a acestui continent de c</w:t>
      </w:r>
      <w:r w:rsidRPr="00514E9C">
        <w:rPr>
          <w:rFonts w:ascii="Verdana" w:hAnsi="Verdana"/>
          <w:sz w:val="22"/>
        </w:rPr>
        <w:t>ă</w:t>
      </w:r>
      <w:r w:rsidRPr="00514E9C">
        <w:rPr>
          <w:rFonts w:ascii="Verdana" w:hAnsi="Verdana"/>
          <w:sz w:val="22"/>
        </w:rPr>
        <w:t>tre Cristofor Columb. Unul din simbolurile pe care le g</w:t>
      </w:r>
      <w:r w:rsidRPr="00514E9C">
        <w:rPr>
          <w:rFonts w:ascii="Verdana" w:hAnsi="Verdana"/>
          <w:sz w:val="22"/>
        </w:rPr>
        <w:t>ă</w:t>
      </w:r>
      <w:r w:rsidRPr="00514E9C">
        <w:rPr>
          <w:rFonts w:ascii="Verdana" w:hAnsi="Verdana"/>
          <w:sz w:val="22"/>
        </w:rPr>
        <w:t>sim la Capela Rosslyn este zeul p</w:t>
      </w:r>
      <w:r w:rsidRPr="00514E9C">
        <w:rPr>
          <w:rFonts w:ascii="Verdana" w:hAnsi="Verdana"/>
          <w:sz w:val="22"/>
        </w:rPr>
        <w:t>ă</w:t>
      </w:r>
      <w:r w:rsidRPr="00514E9C">
        <w:rPr>
          <w:rFonts w:ascii="Verdana" w:hAnsi="Verdana"/>
          <w:sz w:val="22"/>
        </w:rPr>
        <w:t xml:space="preserve">gân </w:t>
      </w:r>
      <w:r w:rsidRPr="00514E9C">
        <w:rPr>
          <w:rFonts w:ascii="Verdana" w:hAnsi="Verdana"/>
          <w:sz w:val="22"/>
        </w:rPr>
        <w:t>al vegeta</w:t>
      </w:r>
      <w:r w:rsidRPr="00514E9C">
        <w:rPr>
          <w:rFonts w:ascii="Verdana" w:hAnsi="Verdana"/>
          <w:sz w:val="22"/>
        </w:rPr>
        <w:t>ţ</w:t>
      </w:r>
      <w:r w:rsidRPr="00514E9C">
        <w:rPr>
          <w:rFonts w:ascii="Verdana" w:hAnsi="Verdana"/>
          <w:sz w:val="22"/>
        </w:rPr>
        <w:t>iei, sau „Omul Verde”. Tim Walace-Murphy scrie în istoria oficial</w:t>
      </w:r>
      <w:r w:rsidRPr="00514E9C">
        <w:rPr>
          <w:rFonts w:ascii="Verdana" w:hAnsi="Verdana"/>
          <w:sz w:val="22"/>
        </w:rPr>
        <w:t>ă</w:t>
      </w:r>
      <w:r w:rsidRPr="00514E9C">
        <w:rPr>
          <w:rFonts w:ascii="Verdana" w:hAnsi="Verdana"/>
          <w:sz w:val="22"/>
        </w:rPr>
        <w:t xml:space="preserve"> a Capelei Rosslyn c</w:t>
      </w:r>
      <w:r w:rsidRPr="00514E9C">
        <w:rPr>
          <w:rFonts w:ascii="Verdana" w:hAnsi="Verdana"/>
          <w:sz w:val="22"/>
        </w:rPr>
        <w:t>ă</w:t>
      </w:r>
      <w:r w:rsidRPr="00514E9C">
        <w:rPr>
          <w:rFonts w:ascii="Verdana" w:hAnsi="Verdana"/>
          <w:sz w:val="22"/>
        </w:rPr>
        <w:t xml:space="preserve"> Omul Verde poate fi identificat cu Tammuz, zeul babilonian care a murit </w:t>
      </w:r>
      <w:r w:rsidRPr="00514E9C">
        <w:rPr>
          <w:rFonts w:ascii="Verdana" w:hAnsi="Verdana"/>
          <w:sz w:val="22"/>
        </w:rPr>
        <w:t>ş</w:t>
      </w:r>
      <w:r w:rsidRPr="00514E9C">
        <w:rPr>
          <w:rFonts w:ascii="Verdana" w:hAnsi="Verdana"/>
          <w:sz w:val="22"/>
        </w:rPr>
        <w:t>i a înviat din mor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unul din aspectele lui Nimrod. Tammuz este ilustrat adeseori </w:t>
      </w:r>
      <w:r w:rsidRPr="00514E9C">
        <w:rPr>
          <w:rFonts w:ascii="Verdana" w:hAnsi="Verdana"/>
          <w:sz w:val="22"/>
        </w:rPr>
        <w:t>cu fa</w:t>
      </w:r>
      <w:r w:rsidRPr="00514E9C">
        <w:rPr>
          <w:rFonts w:ascii="Verdana" w:hAnsi="Verdana"/>
          <w:sz w:val="22"/>
        </w:rPr>
        <w:t>ţ</w:t>
      </w:r>
      <w:r w:rsidRPr="00514E9C">
        <w:rPr>
          <w:rFonts w:ascii="Verdana" w:hAnsi="Verdana"/>
          <w:sz w:val="22"/>
        </w:rPr>
        <w:t xml:space="preserve">a verde. La fel </w:t>
      </w:r>
      <w:r w:rsidRPr="00514E9C">
        <w:rPr>
          <w:rFonts w:ascii="Verdana" w:hAnsi="Verdana"/>
          <w:sz w:val="22"/>
        </w:rPr>
        <w:t>ş</w:t>
      </w:r>
      <w:r w:rsidRPr="00514E9C">
        <w:rPr>
          <w:rFonts w:ascii="Verdana" w:hAnsi="Verdana"/>
          <w:sz w:val="22"/>
        </w:rPr>
        <w:t>i alte divinit</w:t>
      </w:r>
      <w:r w:rsidRPr="00514E9C">
        <w:rPr>
          <w:rFonts w:ascii="Verdana" w:hAnsi="Verdana"/>
          <w:sz w:val="22"/>
        </w:rPr>
        <w:t>ăţ</w:t>
      </w:r>
      <w:r w:rsidRPr="00514E9C">
        <w:rPr>
          <w:rFonts w:ascii="Verdana" w:hAnsi="Verdana"/>
          <w:sz w:val="22"/>
        </w:rPr>
        <w:t>i, printre care Osiris, so</w:t>
      </w:r>
      <w:r w:rsidRPr="00514E9C">
        <w:rPr>
          <w:rFonts w:ascii="Verdana" w:hAnsi="Verdana"/>
          <w:sz w:val="22"/>
        </w:rPr>
        <w:t>ţ</w:t>
      </w:r>
      <w:r w:rsidRPr="00514E9C">
        <w:rPr>
          <w:rFonts w:ascii="Verdana" w:hAnsi="Verdana"/>
          <w:sz w:val="22"/>
        </w:rPr>
        <w:t xml:space="preserve">ul-frate al lui Isis. Povestea lui Robin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Hood cu costumul s</w:t>
      </w:r>
      <w:r w:rsidRPr="00514E9C">
        <w:rPr>
          <w:rFonts w:ascii="Verdana" w:hAnsi="Verdana"/>
          <w:sz w:val="22"/>
        </w:rPr>
        <w:t>ă</w:t>
      </w:r>
      <w:r w:rsidRPr="00514E9C">
        <w:rPr>
          <w:rFonts w:ascii="Verdana" w:hAnsi="Verdana"/>
          <w:sz w:val="22"/>
        </w:rPr>
        <w:t>u verde are la baz</w:t>
      </w:r>
      <w:r w:rsidRPr="00514E9C">
        <w:rPr>
          <w:rFonts w:ascii="Verdana" w:hAnsi="Verdana"/>
          <w:sz w:val="22"/>
        </w:rPr>
        <w:t>ă</w:t>
      </w:r>
      <w:r w:rsidRPr="00514E9C">
        <w:rPr>
          <w:rFonts w:ascii="Verdana" w:hAnsi="Verdana"/>
          <w:sz w:val="22"/>
        </w:rPr>
        <w:t xml:space="preserve"> legenda Omului Verde. În legenda original</w:t>
      </w:r>
      <w:r w:rsidRPr="00514E9C">
        <w:rPr>
          <w:rFonts w:ascii="Verdana" w:hAnsi="Verdana"/>
          <w:sz w:val="22"/>
        </w:rPr>
        <w:t>ă</w:t>
      </w:r>
      <w:r w:rsidRPr="00514E9C">
        <w:rPr>
          <w:rFonts w:ascii="Verdana" w:hAnsi="Verdana"/>
          <w:sz w:val="22"/>
        </w:rPr>
        <w:t>, Robin Hood a ap</w:t>
      </w:r>
      <w:r w:rsidRPr="00514E9C">
        <w:rPr>
          <w:rFonts w:ascii="Verdana" w:hAnsi="Verdana"/>
          <w:sz w:val="22"/>
        </w:rPr>
        <w:t>ă</w:t>
      </w:r>
      <w:r w:rsidRPr="00514E9C">
        <w:rPr>
          <w:rFonts w:ascii="Verdana" w:hAnsi="Verdana"/>
          <w:sz w:val="22"/>
        </w:rPr>
        <w:t>rut ca un fel de „spiridu</w:t>
      </w:r>
      <w:r w:rsidRPr="00514E9C">
        <w:rPr>
          <w:rFonts w:ascii="Verdana" w:hAnsi="Verdana"/>
          <w:sz w:val="22"/>
        </w:rPr>
        <w:t>ş</w:t>
      </w:r>
      <w:r w:rsidRPr="00514E9C">
        <w:rPr>
          <w:rFonts w:ascii="Verdana" w:hAnsi="Verdana"/>
          <w:sz w:val="22"/>
        </w:rPr>
        <w:t xml:space="preserve">”, fiind cunoscut </w:t>
      </w:r>
      <w:r w:rsidRPr="00514E9C">
        <w:rPr>
          <w:rFonts w:ascii="Verdana" w:hAnsi="Verdana"/>
          <w:sz w:val="22"/>
        </w:rPr>
        <w:t>ş</w:t>
      </w:r>
      <w:r w:rsidRPr="00514E9C">
        <w:rPr>
          <w:rFonts w:ascii="Verdana" w:hAnsi="Verdana"/>
          <w:sz w:val="22"/>
        </w:rPr>
        <w:t>i su</w:t>
      </w:r>
      <w:r w:rsidRPr="00514E9C">
        <w:rPr>
          <w:rFonts w:ascii="Verdana" w:hAnsi="Verdana"/>
          <w:sz w:val="22"/>
        </w:rPr>
        <w:t>b numele de Robin cel Verde, Robin din P</w:t>
      </w:r>
      <w:r w:rsidRPr="00514E9C">
        <w:rPr>
          <w:rFonts w:ascii="Verdana" w:hAnsi="Verdana"/>
          <w:sz w:val="22"/>
        </w:rPr>
        <w:t>ă</w:t>
      </w:r>
      <w:r w:rsidRPr="00514E9C">
        <w:rPr>
          <w:rFonts w:ascii="Verdana" w:hAnsi="Verdana"/>
          <w:sz w:val="22"/>
        </w:rPr>
        <w:t>durea Verde sau Robin Goodfellow (n.n. textual: B</w:t>
      </w:r>
      <w:r w:rsidRPr="00514E9C">
        <w:rPr>
          <w:rFonts w:ascii="Verdana" w:hAnsi="Verdana"/>
          <w:sz w:val="22"/>
        </w:rPr>
        <w:t>ă</w:t>
      </w:r>
      <w:r w:rsidRPr="00514E9C">
        <w:rPr>
          <w:rFonts w:ascii="Verdana" w:hAnsi="Verdana"/>
          <w:sz w:val="22"/>
        </w:rPr>
        <w:t>iatul cel Bun). Varianta sa shakespearian</w:t>
      </w:r>
      <w:r w:rsidRPr="00514E9C">
        <w:rPr>
          <w:rFonts w:ascii="Verdana" w:hAnsi="Verdana"/>
          <w:sz w:val="22"/>
        </w:rPr>
        <w:t>ă</w:t>
      </w:r>
      <w:r w:rsidRPr="00514E9C">
        <w:rPr>
          <w:rFonts w:ascii="Verdana" w:hAnsi="Verdana"/>
          <w:sz w:val="22"/>
        </w:rPr>
        <w:t xml:space="preserve">, Puck din </w:t>
      </w:r>
      <w:r w:rsidRPr="00514E9C">
        <w:rPr>
          <w:rFonts w:ascii="Verdana" w:hAnsi="Verdana"/>
          <w:i/>
          <w:sz w:val="22"/>
        </w:rPr>
        <w:t xml:space="preserve">Visul unei nopţi de vară, </w:t>
      </w:r>
      <w:r w:rsidRPr="00514E9C">
        <w:rPr>
          <w:rFonts w:ascii="Verdana" w:hAnsi="Verdana"/>
          <w:sz w:val="22"/>
        </w:rPr>
        <w:t xml:space="preserve">prezida riturile sexuale </w:t>
      </w:r>
      <w:r w:rsidRPr="00514E9C">
        <w:rPr>
          <w:rFonts w:ascii="Verdana" w:hAnsi="Verdana"/>
          <w:sz w:val="22"/>
        </w:rPr>
        <w:t>ş</w:t>
      </w:r>
      <w:r w:rsidRPr="00514E9C">
        <w:rPr>
          <w:rFonts w:ascii="Verdana" w:hAnsi="Verdana"/>
          <w:sz w:val="22"/>
        </w:rPr>
        <w:t>i de fertilitate din timpul solsti</w:t>
      </w:r>
      <w:r w:rsidRPr="00514E9C">
        <w:rPr>
          <w:rFonts w:ascii="Verdana" w:hAnsi="Verdana"/>
          <w:sz w:val="22"/>
        </w:rPr>
        <w:t>ţ</w:t>
      </w:r>
      <w:r w:rsidRPr="00514E9C">
        <w:rPr>
          <w:rFonts w:ascii="Verdana" w:hAnsi="Verdana"/>
          <w:sz w:val="22"/>
        </w:rPr>
        <w:t>iului de var</w:t>
      </w:r>
      <w:r w:rsidRPr="00514E9C">
        <w:rPr>
          <w:rFonts w:ascii="Verdana" w:hAnsi="Verdana"/>
          <w:sz w:val="22"/>
        </w:rPr>
        <w:t>ă</w:t>
      </w:r>
      <w:r w:rsidRPr="00514E9C">
        <w:rPr>
          <w:rFonts w:ascii="Verdana" w:hAnsi="Verdana"/>
          <w:sz w:val="22"/>
        </w:rPr>
        <w:t>. Pe data de</w:t>
      </w:r>
      <w:r w:rsidRPr="00514E9C">
        <w:rPr>
          <w:rFonts w:ascii="Verdana" w:hAnsi="Verdana"/>
          <w:sz w:val="22"/>
        </w:rPr>
        <w:t xml:space="preserve"> 1 mai, MayDay,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se practice în Anglia ceremoniile May Pole. May Pole este un simbol falic consacrat zei</w:t>
      </w:r>
      <w:r w:rsidRPr="00514E9C">
        <w:rPr>
          <w:rFonts w:ascii="Verdana" w:hAnsi="Verdana"/>
          <w:sz w:val="22"/>
        </w:rPr>
        <w:t>ţ</w:t>
      </w:r>
      <w:r w:rsidRPr="00514E9C">
        <w:rPr>
          <w:rFonts w:ascii="Verdana" w:hAnsi="Verdana"/>
          <w:sz w:val="22"/>
        </w:rPr>
        <w:t>ei sexualit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fertilit</w:t>
      </w:r>
      <w:r w:rsidRPr="00514E9C">
        <w:rPr>
          <w:rFonts w:ascii="Verdana" w:hAnsi="Verdana"/>
          <w:sz w:val="22"/>
        </w:rPr>
        <w:t>ăţ</w:t>
      </w:r>
      <w:r w:rsidRPr="00514E9C">
        <w:rPr>
          <w:rFonts w:ascii="Verdana" w:hAnsi="Verdana"/>
          <w:sz w:val="22"/>
        </w:rPr>
        <w:t>ii, iar în ziua respectiv</w:t>
      </w:r>
      <w:r w:rsidRPr="00514E9C">
        <w:rPr>
          <w:rFonts w:ascii="Verdana" w:hAnsi="Verdana"/>
          <w:sz w:val="22"/>
        </w:rPr>
        <w:t>ă</w:t>
      </w:r>
      <w:r w:rsidRPr="00514E9C">
        <w:rPr>
          <w:rFonts w:ascii="Verdana" w:hAnsi="Verdana"/>
          <w:sz w:val="22"/>
        </w:rPr>
        <w:t xml:space="preserve"> toate fecioarele din sat erau considerate Regine ale lui May (echivalente ale Semira</w:t>
      </w:r>
      <w:r w:rsidRPr="00514E9C">
        <w:rPr>
          <w:rFonts w:ascii="Verdana" w:hAnsi="Verdana"/>
          <w:sz w:val="22"/>
        </w:rPr>
        <w:t>midei). Multe dintre ele intrau în p</w:t>
      </w:r>
      <w:r w:rsidRPr="00514E9C">
        <w:rPr>
          <w:rFonts w:ascii="Verdana" w:hAnsi="Verdana"/>
          <w:sz w:val="22"/>
        </w:rPr>
        <w:t>ă</w:t>
      </w:r>
      <w:r w:rsidRPr="00514E9C">
        <w:rPr>
          <w:rFonts w:ascii="Verdana" w:hAnsi="Verdana"/>
          <w:sz w:val="22"/>
        </w:rPr>
        <w:t>durea verde pentru a fi ini</w:t>
      </w:r>
      <w:r w:rsidRPr="00514E9C">
        <w:rPr>
          <w:rFonts w:ascii="Verdana" w:hAnsi="Verdana"/>
          <w:sz w:val="22"/>
        </w:rPr>
        <w:t>ţ</w:t>
      </w:r>
      <w:r w:rsidRPr="00514E9C">
        <w:rPr>
          <w:rFonts w:ascii="Verdana" w:hAnsi="Verdana"/>
          <w:sz w:val="22"/>
        </w:rPr>
        <w:t>iate sexual de tineri care jucau rolul lui Robin Hood sau Robin Goodfellow. Copiii care se n</w:t>
      </w:r>
      <w:r w:rsidRPr="00514E9C">
        <w:rPr>
          <w:rFonts w:ascii="Verdana" w:hAnsi="Verdana"/>
          <w:sz w:val="22"/>
        </w:rPr>
        <w:t>ăş</w:t>
      </w:r>
      <w:r w:rsidRPr="00514E9C">
        <w:rPr>
          <w:rFonts w:ascii="Verdana" w:hAnsi="Verdana"/>
          <w:sz w:val="22"/>
        </w:rPr>
        <w:t>teau de multe ori la nou</w:t>
      </w:r>
      <w:r w:rsidRPr="00514E9C">
        <w:rPr>
          <w:rFonts w:ascii="Verdana" w:hAnsi="Verdana"/>
          <w:sz w:val="22"/>
        </w:rPr>
        <w:t>ă</w:t>
      </w:r>
      <w:r w:rsidRPr="00514E9C">
        <w:rPr>
          <w:rFonts w:ascii="Verdana" w:hAnsi="Verdana"/>
          <w:sz w:val="22"/>
        </w:rPr>
        <w:t xml:space="preserve"> luni de la acest ritual au stat la originea unor nume atât de frecvent </w:t>
      </w:r>
      <w:r w:rsidRPr="00514E9C">
        <w:rPr>
          <w:rFonts w:ascii="Verdana" w:hAnsi="Verdana"/>
          <w:sz w:val="22"/>
        </w:rPr>
        <w:t>întâlnite ast</w:t>
      </w:r>
      <w:r w:rsidRPr="00514E9C">
        <w:rPr>
          <w:rFonts w:ascii="Verdana" w:hAnsi="Verdana"/>
          <w:sz w:val="22"/>
        </w:rPr>
        <w:t>ă</w:t>
      </w:r>
      <w:r w:rsidRPr="00514E9C">
        <w:rPr>
          <w:rFonts w:ascii="Verdana" w:hAnsi="Verdana"/>
          <w:sz w:val="22"/>
        </w:rPr>
        <w:t>zi, precum Robinson sau Robertson (n.n. textual: fiul lui Robin sau fiul lui Robert). Povestea lui Robin Hood a fost o alt</w:t>
      </w:r>
      <w:r w:rsidRPr="00514E9C">
        <w:rPr>
          <w:rFonts w:ascii="Verdana" w:hAnsi="Verdana"/>
          <w:sz w:val="22"/>
        </w:rPr>
        <w:t>ă</w:t>
      </w:r>
      <w:r w:rsidRPr="00514E9C">
        <w:rPr>
          <w:rFonts w:ascii="Verdana" w:hAnsi="Verdana"/>
          <w:sz w:val="22"/>
        </w:rPr>
        <w:t xml:space="preserve"> fabul</w:t>
      </w:r>
      <w:r w:rsidRPr="00514E9C">
        <w:rPr>
          <w:rFonts w:ascii="Verdana" w:hAnsi="Verdana"/>
          <w:sz w:val="22"/>
        </w:rPr>
        <w:t>ă</w:t>
      </w:r>
      <w:r w:rsidRPr="00514E9C">
        <w:rPr>
          <w:rFonts w:ascii="Verdana" w:hAnsi="Verdana"/>
          <w:sz w:val="22"/>
        </w:rPr>
        <w:t xml:space="preserve"> simbolic</w:t>
      </w:r>
      <w:r w:rsidRPr="00514E9C">
        <w:rPr>
          <w:rFonts w:ascii="Verdana" w:hAnsi="Verdana"/>
          <w:sz w:val="22"/>
        </w:rPr>
        <w:t>ă</w:t>
      </w:r>
      <w:r w:rsidRPr="00514E9C">
        <w:rPr>
          <w:rFonts w:ascii="Verdana" w:hAnsi="Verdana"/>
          <w:sz w:val="22"/>
        </w:rPr>
        <w:t xml:space="preserve">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streze memoria ritualurilor p</w:t>
      </w:r>
      <w:r w:rsidRPr="00514E9C">
        <w:rPr>
          <w:rFonts w:ascii="Verdana" w:hAnsi="Verdana"/>
          <w:sz w:val="22"/>
        </w:rPr>
        <w:t>ă</w:t>
      </w:r>
      <w:r w:rsidRPr="00514E9C">
        <w:rPr>
          <w:rFonts w:ascii="Verdana" w:hAnsi="Verdana"/>
          <w:sz w:val="22"/>
        </w:rPr>
        <w:t>gâne în mijlocul cre</w:t>
      </w:r>
      <w:r w:rsidRPr="00514E9C">
        <w:rPr>
          <w:rFonts w:ascii="Verdana" w:hAnsi="Verdana"/>
          <w:sz w:val="22"/>
        </w:rPr>
        <w:t>ş</w:t>
      </w:r>
      <w:r w:rsidRPr="00514E9C">
        <w:rPr>
          <w:rFonts w:ascii="Verdana" w:hAnsi="Verdana"/>
          <w:sz w:val="22"/>
        </w:rPr>
        <w:t>tinismului rigid. La Rosslyn se obi</w:t>
      </w:r>
      <w:r w:rsidRPr="00514E9C">
        <w:rPr>
          <w:rFonts w:ascii="Verdana" w:hAnsi="Verdana"/>
          <w:sz w:val="22"/>
        </w:rPr>
        <w:t>ş</w:t>
      </w:r>
      <w:r w:rsidRPr="00514E9C">
        <w:rPr>
          <w:rFonts w:ascii="Verdana" w:hAnsi="Verdana"/>
          <w:sz w:val="22"/>
        </w:rPr>
        <w:t>nuia transpunerea în scen</w:t>
      </w:r>
      <w:r w:rsidRPr="00514E9C">
        <w:rPr>
          <w:rFonts w:ascii="Verdana" w:hAnsi="Verdana"/>
          <w:sz w:val="22"/>
        </w:rPr>
        <w:t>ă</w:t>
      </w:r>
      <w:r w:rsidRPr="00514E9C">
        <w:rPr>
          <w:rFonts w:ascii="Verdana" w:hAnsi="Verdana"/>
          <w:sz w:val="22"/>
        </w:rPr>
        <w:t xml:space="preserve"> a unei piese intitulate </w:t>
      </w:r>
      <w:r w:rsidRPr="00514E9C">
        <w:rPr>
          <w:rFonts w:ascii="Verdana" w:hAnsi="Verdana"/>
          <w:i/>
          <w:sz w:val="22"/>
        </w:rPr>
        <w:t xml:space="preserve">Robin Hood şi Little John, </w:t>
      </w:r>
      <w:r w:rsidRPr="00514E9C">
        <w:rPr>
          <w:rFonts w:ascii="Verdana" w:hAnsi="Verdana"/>
          <w:sz w:val="22"/>
        </w:rPr>
        <w:t>jucat</w:t>
      </w:r>
      <w:r w:rsidRPr="00514E9C">
        <w:rPr>
          <w:rFonts w:ascii="Verdana" w:hAnsi="Verdana"/>
          <w:sz w:val="22"/>
        </w:rPr>
        <w:t>ă</w:t>
      </w:r>
      <w:r w:rsidRPr="00514E9C">
        <w:rPr>
          <w:rFonts w:ascii="Verdana" w:hAnsi="Verdana"/>
          <w:sz w:val="22"/>
        </w:rPr>
        <w:t xml:space="preserve"> de </w:t>
      </w:r>
      <w:r w:rsidRPr="00514E9C">
        <w:rPr>
          <w:rFonts w:ascii="Verdana" w:hAnsi="Verdana"/>
          <w:sz w:val="22"/>
        </w:rPr>
        <w:t>ţ</w:t>
      </w:r>
      <w:r w:rsidRPr="00514E9C">
        <w:rPr>
          <w:rFonts w:ascii="Verdana" w:hAnsi="Verdana"/>
          <w:sz w:val="22"/>
        </w:rPr>
        <w:t xml:space="preserve">igani </w:t>
      </w:r>
      <w:r w:rsidRPr="00514E9C">
        <w:rPr>
          <w:rFonts w:ascii="Verdana" w:hAnsi="Verdana"/>
          <w:sz w:val="22"/>
        </w:rPr>
        <w:t>ş</w:t>
      </w:r>
      <w:r w:rsidRPr="00514E9C">
        <w:rPr>
          <w:rFonts w:ascii="Verdana" w:hAnsi="Verdana"/>
          <w:sz w:val="22"/>
        </w:rPr>
        <w:t>i de al</w:t>
      </w:r>
      <w:r w:rsidRPr="00514E9C">
        <w:rPr>
          <w:rFonts w:ascii="Verdana" w:hAnsi="Verdana"/>
          <w:sz w:val="22"/>
        </w:rPr>
        <w:t>ţ</w:t>
      </w:r>
      <w:r w:rsidRPr="00514E9C">
        <w:rPr>
          <w:rFonts w:ascii="Verdana" w:hAnsi="Verdana"/>
          <w:sz w:val="22"/>
        </w:rPr>
        <w:t xml:space="preserve">i actori voiajori. Pentru o vreme, Sir William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Sinclair a devenit protectorul </w:t>
      </w:r>
      <w:r w:rsidRPr="00514E9C">
        <w:rPr>
          <w:rFonts w:ascii="Verdana" w:hAnsi="Verdana"/>
          <w:sz w:val="22"/>
        </w:rPr>
        <w:t>ţ</w:t>
      </w:r>
      <w:r w:rsidRPr="00514E9C">
        <w:rPr>
          <w:rFonts w:ascii="Verdana" w:hAnsi="Verdana"/>
          <w:sz w:val="22"/>
        </w:rPr>
        <w:t>iganilor, atunci când Parlamentul sco</w:t>
      </w:r>
      <w:r w:rsidRPr="00514E9C">
        <w:rPr>
          <w:rFonts w:ascii="Verdana" w:hAnsi="Verdana"/>
          <w:sz w:val="22"/>
        </w:rPr>
        <w:t>ţ</w:t>
      </w:r>
      <w:r w:rsidRPr="00514E9C">
        <w:rPr>
          <w:rFonts w:ascii="Verdana" w:hAnsi="Verdana"/>
          <w:sz w:val="22"/>
        </w:rPr>
        <w:t>ian a adoptat o lege care î</w:t>
      </w:r>
      <w:r w:rsidRPr="00514E9C">
        <w:rPr>
          <w:rFonts w:ascii="Verdana" w:hAnsi="Verdana"/>
          <w:sz w:val="22"/>
        </w:rPr>
        <w:t>ş</w:t>
      </w:r>
      <w:r w:rsidRPr="00514E9C">
        <w:rPr>
          <w:rFonts w:ascii="Verdana" w:hAnsi="Verdana"/>
          <w:sz w:val="22"/>
        </w:rPr>
        <w:t>i prop</w:t>
      </w:r>
      <w:r w:rsidRPr="00514E9C">
        <w:rPr>
          <w:rFonts w:ascii="Verdana" w:hAnsi="Verdana"/>
          <w:sz w:val="22"/>
        </w:rPr>
        <w:t xml:space="preserve">unea </w:t>
      </w:r>
      <w:r w:rsidRPr="00514E9C">
        <w:rPr>
          <w:rFonts w:ascii="Verdana" w:hAnsi="Verdana"/>
          <w:sz w:val="22"/>
        </w:rPr>
        <w:t>ş</w:t>
      </w:r>
      <w:r w:rsidRPr="00514E9C">
        <w:rPr>
          <w:rFonts w:ascii="Verdana" w:hAnsi="Verdana"/>
          <w:sz w:val="22"/>
        </w:rPr>
        <w:t>tergerea lor de pe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Ţ</w:t>
      </w:r>
      <w:r w:rsidRPr="00514E9C">
        <w:rPr>
          <w:rFonts w:ascii="Verdana" w:hAnsi="Verdana"/>
          <w:sz w:val="22"/>
        </w:rPr>
        <w:t xml:space="preserve">iganii provin din Egipt </w:t>
      </w:r>
      <w:r w:rsidRPr="00514E9C">
        <w:rPr>
          <w:rFonts w:ascii="Verdana" w:hAnsi="Verdana"/>
          <w:sz w:val="22"/>
        </w:rPr>
        <w:t>ş</w:t>
      </w:r>
      <w:r w:rsidRPr="00514E9C">
        <w:rPr>
          <w:rFonts w:ascii="Verdana" w:hAnsi="Verdana"/>
          <w:sz w:val="22"/>
        </w:rPr>
        <w:t>i de</w:t>
      </w:r>
      <w:r w:rsidRPr="00514E9C">
        <w:rPr>
          <w:rFonts w:ascii="Verdana" w:hAnsi="Verdana"/>
          <w:sz w:val="22"/>
        </w:rPr>
        <w:t>ţ</w:t>
      </w:r>
      <w:r w:rsidRPr="00514E9C">
        <w:rPr>
          <w:rFonts w:ascii="Verdana" w:hAnsi="Verdana"/>
          <w:sz w:val="22"/>
        </w:rPr>
        <w:t>in o anumit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ezoteric</w:t>
      </w:r>
      <w:r w:rsidRPr="00514E9C">
        <w:rPr>
          <w:rFonts w:ascii="Verdana" w:hAnsi="Verdana"/>
          <w:sz w:val="22"/>
        </w:rPr>
        <w:t>ă</w:t>
      </w:r>
      <w:r w:rsidRPr="00514E9C">
        <w:rPr>
          <w:rFonts w:ascii="Verdana" w:hAnsi="Verdana"/>
          <w:sz w:val="22"/>
        </w:rPr>
        <w:t>, pe care o transmit din genera</w:t>
      </w:r>
      <w:r w:rsidRPr="00514E9C">
        <w:rPr>
          <w:rFonts w:ascii="Verdana" w:hAnsi="Verdana"/>
          <w:sz w:val="22"/>
        </w:rPr>
        <w:t>ţ</w:t>
      </w:r>
      <w:r w:rsidRPr="00514E9C">
        <w:rPr>
          <w:rFonts w:ascii="Verdana" w:hAnsi="Verdana"/>
          <w:sz w:val="22"/>
        </w:rPr>
        <w:t>ie în genera</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o poart</w:t>
      </w:r>
      <w:r w:rsidRPr="00514E9C">
        <w:rPr>
          <w:rFonts w:ascii="Verdana" w:hAnsi="Verdana"/>
          <w:sz w:val="22"/>
        </w:rPr>
        <w:t>ă</w:t>
      </w:r>
      <w:r w:rsidRPr="00514E9C">
        <w:rPr>
          <w:rFonts w:ascii="Verdana" w:hAnsi="Verdana"/>
          <w:sz w:val="22"/>
        </w:rPr>
        <w:t xml:space="preserve"> din loc în loc.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de ce au fost atât de persecuta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de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ui</w:t>
      </w:r>
      <w:r w:rsidRPr="00514E9C">
        <w:rPr>
          <w:rFonts w:ascii="Verdana" w:hAnsi="Verdana"/>
          <w:sz w:val="22"/>
        </w:rPr>
        <w:t>ţ</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când marea majoritate a cunoa</w:t>
      </w:r>
      <w:r w:rsidRPr="00514E9C">
        <w:rPr>
          <w:rFonts w:ascii="Verdana" w:hAnsi="Verdana"/>
          <w:sz w:val="22"/>
        </w:rPr>
        <w:t>ş</w:t>
      </w:r>
      <w:r w:rsidRPr="00514E9C">
        <w:rPr>
          <w:rFonts w:ascii="Verdana" w:hAnsi="Verdana"/>
          <w:sz w:val="22"/>
        </w:rPr>
        <w:t xml:space="preserve">terii lor s-a pierdut.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Cel mai înalt rit al francmasoneriei mondiale sunt cele 33 de grade (nivele de ini</w:t>
      </w:r>
      <w:r w:rsidRPr="00514E9C">
        <w:rPr>
          <w:rFonts w:ascii="Verdana" w:hAnsi="Verdana"/>
          <w:sz w:val="22"/>
        </w:rPr>
        <w:t>ţ</w:t>
      </w:r>
      <w:r w:rsidRPr="00514E9C">
        <w:rPr>
          <w:rFonts w:ascii="Verdana" w:hAnsi="Verdana"/>
          <w:sz w:val="22"/>
        </w:rPr>
        <w:t>iere) numite ritul sco</w:t>
      </w:r>
      <w:r w:rsidRPr="00514E9C">
        <w:rPr>
          <w:rFonts w:ascii="Verdana" w:hAnsi="Verdana"/>
          <w:sz w:val="22"/>
        </w:rPr>
        <w:t>ţ</w:t>
      </w:r>
      <w:r w:rsidRPr="00514E9C">
        <w:rPr>
          <w:rFonts w:ascii="Verdana" w:hAnsi="Verdana"/>
          <w:sz w:val="22"/>
        </w:rPr>
        <w:t xml:space="preserve">ian. Numele acestui rit provine de la acea </w:t>
      </w:r>
      <w:r w:rsidRPr="00514E9C">
        <w:rPr>
          <w:rFonts w:ascii="Verdana" w:hAnsi="Verdana"/>
          <w:sz w:val="22"/>
        </w:rPr>
        <w:t>ţă</w:t>
      </w:r>
      <w:r w:rsidRPr="00514E9C">
        <w:rPr>
          <w:rFonts w:ascii="Verdana" w:hAnsi="Verdana"/>
          <w:sz w:val="22"/>
        </w:rPr>
        <w:t>ri</w:t>
      </w:r>
      <w:r w:rsidRPr="00514E9C">
        <w:rPr>
          <w:rFonts w:ascii="Verdana" w:hAnsi="Verdana"/>
          <w:sz w:val="22"/>
        </w:rPr>
        <w:t>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din nordul Insulelor Britanice numit</w:t>
      </w:r>
      <w:r w:rsidRPr="00514E9C">
        <w:rPr>
          <w:rFonts w:ascii="Verdana" w:hAnsi="Verdana"/>
          <w:sz w:val="22"/>
        </w:rPr>
        <w:t>ă</w:t>
      </w:r>
      <w:r w:rsidRPr="00514E9C">
        <w:rPr>
          <w:rFonts w:ascii="Verdana" w:hAnsi="Verdana"/>
          <w:sz w:val="22"/>
        </w:rPr>
        <w:t xml:space="preserve"> Sco</w:t>
      </w:r>
      <w:r w:rsidRPr="00514E9C">
        <w:rPr>
          <w:rFonts w:ascii="Verdana" w:hAnsi="Verdana"/>
          <w:sz w:val="22"/>
        </w:rPr>
        <w:t>ţ</w:t>
      </w:r>
      <w:r w:rsidRPr="00514E9C">
        <w:rPr>
          <w:rFonts w:ascii="Verdana" w:hAnsi="Verdana"/>
          <w:sz w:val="22"/>
        </w:rPr>
        <w:t>ia deoarece aici sau instalat multe din liniile genealogice venite din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din Flandra, urmate mai târziu de templieri, în perioada lui Filip cel Frumos. La ora actual</w:t>
      </w:r>
      <w:r w:rsidRPr="00514E9C">
        <w:rPr>
          <w:rFonts w:ascii="Verdana" w:hAnsi="Verdana"/>
          <w:sz w:val="22"/>
        </w:rPr>
        <w:t>ă</w:t>
      </w:r>
      <w:r w:rsidRPr="00514E9C">
        <w:rPr>
          <w:rFonts w:ascii="Verdana" w:hAnsi="Verdana"/>
          <w:sz w:val="22"/>
        </w:rPr>
        <w:t>, templierii au ie</w:t>
      </w:r>
      <w:r w:rsidRPr="00514E9C">
        <w:rPr>
          <w:rFonts w:ascii="Verdana" w:hAnsi="Verdana"/>
          <w:sz w:val="22"/>
        </w:rPr>
        <w:t>ş</w:t>
      </w:r>
      <w:r w:rsidRPr="00514E9C">
        <w:rPr>
          <w:rFonts w:ascii="Verdana" w:hAnsi="Verdana"/>
          <w:sz w:val="22"/>
        </w:rPr>
        <w:t>it din nou la suprafa</w:t>
      </w:r>
      <w:r w:rsidRPr="00514E9C">
        <w:rPr>
          <w:rFonts w:ascii="Verdana" w:hAnsi="Verdana"/>
          <w:sz w:val="22"/>
        </w:rPr>
        <w:t>ţă</w:t>
      </w:r>
      <w:r w:rsidRPr="00514E9C">
        <w:rPr>
          <w:rFonts w:ascii="Verdana" w:hAnsi="Verdana"/>
          <w:sz w:val="22"/>
        </w:rPr>
        <w:t>, sub numele de francmasonerie. Cel</w:t>
      </w:r>
      <w:r w:rsidRPr="00514E9C">
        <w:rPr>
          <w:rFonts w:ascii="Verdana" w:hAnsi="Verdana"/>
          <w:sz w:val="22"/>
        </w:rPr>
        <w:t>ă</w:t>
      </w:r>
      <w:r w:rsidRPr="00514E9C">
        <w:rPr>
          <w:rFonts w:ascii="Verdana" w:hAnsi="Verdana"/>
          <w:sz w:val="22"/>
        </w:rPr>
        <w:t>lalt</w:t>
      </w:r>
      <w:r w:rsidRPr="00514E9C">
        <w:rPr>
          <w:rFonts w:ascii="Verdana" w:hAnsi="Verdana"/>
          <w:sz w:val="22"/>
        </w:rPr>
        <w:t xml:space="preserve"> curent puternic al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 xml:space="preserve">riei” este ritul York, de la care </w:t>
      </w:r>
      <w:r w:rsidRPr="00514E9C">
        <w:rPr>
          <w:rFonts w:ascii="Verdana" w:hAnsi="Verdana"/>
          <w:sz w:val="22"/>
        </w:rPr>
        <w:t>ş</w:t>
      </w:r>
      <w:r w:rsidRPr="00514E9C">
        <w:rPr>
          <w:rFonts w:ascii="Verdana" w:hAnsi="Verdana"/>
          <w:sz w:val="22"/>
        </w:rPr>
        <w:t>i-a primit numele ora</w:t>
      </w:r>
      <w:r w:rsidRPr="00514E9C">
        <w:rPr>
          <w:rFonts w:ascii="Verdana" w:hAnsi="Verdana"/>
          <w:sz w:val="22"/>
        </w:rPr>
        <w:t>ş</w:t>
      </w:r>
      <w:r w:rsidRPr="00514E9C">
        <w:rPr>
          <w:rFonts w:ascii="Verdana" w:hAnsi="Verdana"/>
          <w:sz w:val="22"/>
        </w:rPr>
        <w:t>ul New York, centrul francmasoneriei mondiale pân</w:t>
      </w:r>
      <w:r w:rsidRPr="00514E9C">
        <w:rPr>
          <w:rFonts w:ascii="Verdana" w:hAnsi="Verdana"/>
          <w:sz w:val="22"/>
        </w:rPr>
        <w:t>ă</w:t>
      </w:r>
      <w:r w:rsidRPr="00514E9C">
        <w:rPr>
          <w:rFonts w:ascii="Verdana" w:hAnsi="Verdana"/>
          <w:sz w:val="22"/>
        </w:rPr>
        <w:t xml:space="preserve"> în zilele noastre. Unii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Prioria Sionului </w:t>
      </w:r>
      <w:r w:rsidRPr="00514E9C">
        <w:rPr>
          <w:rFonts w:ascii="Verdana" w:hAnsi="Verdana"/>
          <w:sz w:val="22"/>
        </w:rPr>
        <w:t>ş</w:t>
      </w:r>
      <w:r w:rsidRPr="00514E9C">
        <w:rPr>
          <w:rFonts w:ascii="Verdana" w:hAnsi="Verdana"/>
          <w:sz w:val="22"/>
        </w:rPr>
        <w:t>i-a disputat controlul asupra ritului sco</w:t>
      </w:r>
      <w:r w:rsidRPr="00514E9C">
        <w:rPr>
          <w:rFonts w:ascii="Verdana" w:hAnsi="Verdana"/>
          <w:sz w:val="22"/>
        </w:rPr>
        <w:t>ţ</w:t>
      </w:r>
      <w:r w:rsidRPr="00514E9C">
        <w:rPr>
          <w:rFonts w:ascii="Verdana" w:hAnsi="Verdana"/>
          <w:sz w:val="22"/>
        </w:rPr>
        <w:t xml:space="preserve">ian </w:t>
      </w:r>
      <w:r w:rsidRPr="00514E9C">
        <w:rPr>
          <w:rFonts w:ascii="Verdana" w:hAnsi="Verdana"/>
          <w:sz w:val="22"/>
        </w:rPr>
        <w:t>ş</w:t>
      </w:r>
      <w:r w:rsidRPr="00514E9C">
        <w:rPr>
          <w:rFonts w:ascii="Verdana" w:hAnsi="Verdana"/>
          <w:sz w:val="22"/>
        </w:rPr>
        <w:t xml:space="preserve">i a ritului </w:t>
      </w:r>
      <w:r w:rsidRPr="00514E9C">
        <w:rPr>
          <w:rFonts w:ascii="Verdana" w:hAnsi="Verdana"/>
          <w:sz w:val="22"/>
        </w:rPr>
        <w:t>York cu templierii, atunci când ace</w:t>
      </w:r>
      <w:r w:rsidRPr="00514E9C">
        <w:rPr>
          <w:rFonts w:ascii="Verdana" w:hAnsi="Verdana"/>
          <w:sz w:val="22"/>
        </w:rPr>
        <w:t>ş</w:t>
      </w:r>
      <w:r w:rsidRPr="00514E9C">
        <w:rPr>
          <w:rFonts w:ascii="Verdana" w:hAnsi="Verdana"/>
          <w:sz w:val="22"/>
        </w:rPr>
        <w:t>tia au trecut din nou Canalul Mânecii pentru a fonda francmasoneria din Fran</w:t>
      </w:r>
      <w:r w:rsidRPr="00514E9C">
        <w:rPr>
          <w:rFonts w:ascii="Verdana" w:hAnsi="Verdana"/>
          <w:sz w:val="22"/>
        </w:rPr>
        <w:t>ţ</w:t>
      </w:r>
      <w:r w:rsidRPr="00514E9C">
        <w:rPr>
          <w:rFonts w:ascii="Verdana" w:hAnsi="Verdana"/>
          <w:sz w:val="22"/>
        </w:rPr>
        <w:t>a. Poate 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 dar nu trebuie s</w:t>
      </w:r>
      <w:r w:rsidRPr="00514E9C">
        <w:rPr>
          <w:rFonts w:ascii="Verdana" w:hAnsi="Verdana"/>
          <w:sz w:val="22"/>
        </w:rPr>
        <w:t>ă</w:t>
      </w:r>
      <w:r w:rsidRPr="00514E9C">
        <w:rPr>
          <w:rFonts w:ascii="Verdana" w:hAnsi="Verdana"/>
          <w:sz w:val="22"/>
        </w:rPr>
        <w:t xml:space="preserve"> uit</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la vârf, toate acestea reprezint</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ie unic</w:t>
      </w:r>
      <w:r w:rsidRPr="00514E9C">
        <w:rPr>
          <w:rFonts w:ascii="Verdana" w:hAnsi="Verdana"/>
          <w:sz w:val="22"/>
        </w:rPr>
        <w:t>ă</w:t>
      </w:r>
      <w:r w:rsidRPr="00514E9C">
        <w:rPr>
          <w:rFonts w:ascii="Verdana" w:hAnsi="Verdana"/>
          <w:sz w:val="22"/>
        </w:rPr>
        <w:t>. Influen</w:t>
      </w:r>
      <w:r w:rsidRPr="00514E9C">
        <w:rPr>
          <w:rFonts w:ascii="Verdana" w:hAnsi="Verdana"/>
          <w:sz w:val="22"/>
        </w:rPr>
        <w:t>ţ</w:t>
      </w:r>
      <w:r w:rsidRPr="00514E9C">
        <w:rPr>
          <w:rFonts w:ascii="Verdana" w:hAnsi="Verdana"/>
          <w:sz w:val="22"/>
        </w:rPr>
        <w:t>a templierilor poat</w:t>
      </w:r>
      <w:r w:rsidRPr="00514E9C">
        <w:rPr>
          <w:rFonts w:ascii="Verdana" w:hAnsi="Verdana"/>
          <w:sz w:val="22"/>
        </w:rPr>
        <w: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în gradele ritului York. Gradul cel mai înalt în acest rit este gradul cavalerilor templieri, urmat de gradul cavalerilor de Malta </w:t>
      </w:r>
      <w:r w:rsidRPr="00514E9C">
        <w:rPr>
          <w:rFonts w:ascii="Verdana" w:hAnsi="Verdana"/>
          <w:sz w:val="22"/>
        </w:rPr>
        <w:t>ş</w:t>
      </w:r>
      <w:r w:rsidRPr="00514E9C">
        <w:rPr>
          <w:rFonts w:ascii="Verdana" w:hAnsi="Verdana"/>
          <w:sz w:val="22"/>
        </w:rPr>
        <w:t>i de gradul crucii ro</w:t>
      </w:r>
      <w:r w:rsidRPr="00514E9C">
        <w:rPr>
          <w:rFonts w:ascii="Verdana" w:hAnsi="Verdana"/>
          <w:sz w:val="22"/>
        </w:rPr>
        <w:t>ş</w:t>
      </w:r>
      <w:r w:rsidRPr="00514E9C">
        <w:rPr>
          <w:rFonts w:ascii="Verdana" w:hAnsi="Verdana"/>
          <w:sz w:val="22"/>
        </w:rPr>
        <w:t>ii. Oricum, gradele oficiale nu reprezint</w:t>
      </w:r>
      <w:r w:rsidRPr="00514E9C">
        <w:rPr>
          <w:rFonts w:ascii="Verdana" w:hAnsi="Verdana"/>
          <w:sz w:val="22"/>
        </w:rPr>
        <w:t>ă</w:t>
      </w:r>
      <w:r w:rsidRPr="00514E9C">
        <w:rPr>
          <w:rFonts w:ascii="Verdana" w:hAnsi="Verdana"/>
          <w:sz w:val="22"/>
        </w:rPr>
        <w:t xml:space="preserve"> decât ceea ce vor ace</w:t>
      </w:r>
      <w:r w:rsidRPr="00514E9C">
        <w:rPr>
          <w:rFonts w:ascii="Verdana" w:hAnsi="Verdana"/>
          <w:sz w:val="22"/>
        </w:rPr>
        <w:t>ş</w:t>
      </w:r>
      <w:r w:rsidRPr="00514E9C">
        <w:rPr>
          <w:rFonts w:ascii="Verdana" w:hAnsi="Verdana"/>
          <w:sz w:val="22"/>
        </w:rPr>
        <w:t>tia s</w:t>
      </w:r>
      <w:r w:rsidRPr="00514E9C">
        <w:rPr>
          <w:rFonts w:ascii="Verdana" w:hAnsi="Verdana"/>
          <w:sz w:val="22"/>
        </w:rPr>
        <w:t>ă</w:t>
      </w:r>
      <w:r w:rsidRPr="00514E9C">
        <w:rPr>
          <w:rFonts w:ascii="Verdana" w:hAnsi="Verdana"/>
          <w:sz w:val="22"/>
        </w:rPr>
        <w:t xml:space="preserve"> </w:t>
      </w:r>
      <w:r w:rsidRPr="00514E9C">
        <w:rPr>
          <w:rFonts w:ascii="Verdana" w:hAnsi="Verdana"/>
          <w:sz w:val="22"/>
        </w:rPr>
        <w:t>recunoasc</w:t>
      </w:r>
      <w:r w:rsidRPr="00514E9C">
        <w:rPr>
          <w:rFonts w:ascii="Verdana" w:hAnsi="Verdana"/>
          <w:sz w:val="22"/>
        </w:rPr>
        <w:t>ă</w:t>
      </w:r>
      <w:r w:rsidRPr="00514E9C">
        <w:rPr>
          <w:rFonts w:ascii="Verdana" w:hAnsi="Verdana"/>
          <w:sz w:val="22"/>
        </w:rPr>
        <w:t>. Deasupra acestor nivele se afl</w:t>
      </w:r>
      <w:r w:rsidRPr="00514E9C">
        <w:rPr>
          <w:rFonts w:ascii="Verdana" w:hAnsi="Verdana"/>
          <w:sz w:val="22"/>
        </w:rPr>
        <w:t>ă</w:t>
      </w:r>
      <w:r w:rsidRPr="00514E9C">
        <w:rPr>
          <w:rFonts w:ascii="Verdana" w:hAnsi="Verdana"/>
          <w:sz w:val="22"/>
        </w:rPr>
        <w:t xml:space="preserve"> ceea ce numesc eu gradele Illuminati, despre care foarte pu</w:t>
      </w:r>
      <w:r w:rsidRPr="00514E9C">
        <w:rPr>
          <w:rFonts w:ascii="Verdana" w:hAnsi="Verdana"/>
          <w:sz w:val="22"/>
        </w:rPr>
        <w:t>ţ</w:t>
      </w:r>
      <w:r w:rsidRPr="00514E9C">
        <w:rPr>
          <w:rFonts w:ascii="Verdana" w:hAnsi="Verdana"/>
          <w:sz w:val="22"/>
        </w:rPr>
        <w:t>ini oameni au auzit. Ce s</w:t>
      </w:r>
      <w:r w:rsidRPr="00514E9C">
        <w:rPr>
          <w:rFonts w:ascii="Verdana" w:hAnsi="Verdana"/>
          <w:sz w:val="22"/>
        </w:rPr>
        <w:t>ă</w:t>
      </w:r>
      <w:r w:rsidRPr="00514E9C">
        <w:rPr>
          <w:rFonts w:ascii="Verdana" w:hAnsi="Verdana"/>
          <w:sz w:val="22"/>
        </w:rPr>
        <w:t xml:space="preserve"> mai vorbim de ini</w:t>
      </w:r>
      <w:r w:rsidRPr="00514E9C">
        <w:rPr>
          <w:rFonts w:ascii="Verdana" w:hAnsi="Verdana"/>
          <w:sz w:val="22"/>
        </w:rPr>
        <w:t>ţ</w:t>
      </w:r>
      <w:r w:rsidRPr="00514E9C">
        <w:rPr>
          <w:rFonts w:ascii="Verdana" w:hAnsi="Verdana"/>
          <w:sz w:val="22"/>
        </w:rPr>
        <w:t>ierea în ele. Marea majoritate a francmasonilor nu trec niciodat</w:t>
      </w:r>
      <w:r w:rsidRPr="00514E9C">
        <w:rPr>
          <w:rFonts w:ascii="Verdana" w:hAnsi="Verdana"/>
          <w:sz w:val="22"/>
        </w:rPr>
        <w:t>ă</w:t>
      </w:r>
      <w:r w:rsidRPr="00514E9C">
        <w:rPr>
          <w:rFonts w:ascii="Verdana" w:hAnsi="Verdana"/>
          <w:sz w:val="22"/>
        </w:rPr>
        <w:t xml:space="preserve"> de primele trei grade (cele inferioare), </w:t>
      </w:r>
      <w:r w:rsidRPr="00514E9C">
        <w:rPr>
          <w:rFonts w:ascii="Verdana" w:hAnsi="Verdana"/>
          <w:sz w:val="22"/>
        </w:rPr>
        <w:t>a</w:t>
      </w:r>
      <w:r w:rsidRPr="00514E9C">
        <w:rPr>
          <w:rFonts w:ascii="Verdana" w:hAnsi="Verdana"/>
          <w:sz w:val="22"/>
        </w:rPr>
        <w:t>ş</w:t>
      </w:r>
      <w:r w:rsidRPr="00514E9C">
        <w:rPr>
          <w:rFonts w:ascii="Verdana" w:hAnsi="Verdana"/>
          <w:sz w:val="22"/>
        </w:rPr>
        <w:t>a-numitele „grade albastre” folosite ca acoperire pentru asigurarea respectabilit</w:t>
      </w:r>
      <w:r w:rsidRPr="00514E9C">
        <w:rPr>
          <w:rFonts w:ascii="Verdana" w:hAnsi="Verdana"/>
          <w:sz w:val="22"/>
        </w:rPr>
        <w:t>ăţ</w:t>
      </w:r>
      <w:r w:rsidRPr="00514E9C">
        <w:rPr>
          <w:rFonts w:ascii="Verdana" w:hAnsi="Verdana"/>
          <w:sz w:val="22"/>
        </w:rPr>
        <w:t>ii organiza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ascunderea adev</w:t>
      </w:r>
      <w:r w:rsidRPr="00514E9C">
        <w:rPr>
          <w:rFonts w:ascii="Verdana" w:hAnsi="Verdana"/>
          <w:sz w:val="22"/>
        </w:rPr>
        <w:t>ă</w:t>
      </w:r>
      <w:r w:rsidRPr="00514E9C">
        <w:rPr>
          <w:rFonts w:ascii="Verdana" w:hAnsi="Verdana"/>
          <w:sz w:val="22"/>
        </w:rPr>
        <w:t xml:space="preserve">ratei Agende, pe care majoritatea membrilor nu o cunosc. În secolul XIX, </w:t>
      </w:r>
      <w:r w:rsidRPr="00514E9C">
        <w:rPr>
          <w:rFonts w:ascii="Verdana" w:hAnsi="Verdana"/>
          <w:sz w:val="22"/>
        </w:rPr>
        <w:t>ş</w:t>
      </w:r>
      <w:r w:rsidRPr="00514E9C">
        <w:rPr>
          <w:rFonts w:ascii="Verdana" w:hAnsi="Verdana"/>
          <w:sz w:val="22"/>
        </w:rPr>
        <w:t>eful Jurisdic</w:t>
      </w:r>
      <w:r w:rsidRPr="00514E9C">
        <w:rPr>
          <w:rFonts w:ascii="Verdana" w:hAnsi="Verdana"/>
          <w:sz w:val="22"/>
        </w:rPr>
        <w:t>ţ</w:t>
      </w:r>
      <w:r w:rsidRPr="00514E9C">
        <w:rPr>
          <w:rFonts w:ascii="Verdana" w:hAnsi="Verdana"/>
          <w:sz w:val="22"/>
        </w:rPr>
        <w:t xml:space="preserve">iei </w:t>
      </w:r>
    </w:p>
    <w:p w:rsidR="00627439" w:rsidRPr="00514E9C" w:rsidRDefault="00733953" w:rsidP="00514E9C">
      <w:pPr>
        <w:ind w:left="-15" w:right="892" w:firstLine="0"/>
        <w:jc w:val="both"/>
        <w:rPr>
          <w:rFonts w:ascii="Verdana" w:hAnsi="Verdana"/>
          <w:sz w:val="22"/>
        </w:rPr>
      </w:pPr>
      <w:r w:rsidRPr="00514E9C">
        <w:rPr>
          <w:rFonts w:ascii="Verdana" w:hAnsi="Verdana"/>
          <w:sz w:val="22"/>
        </w:rPr>
        <w:t>Sudice a ritului sco</w:t>
      </w:r>
      <w:r w:rsidRPr="00514E9C">
        <w:rPr>
          <w:rFonts w:ascii="Verdana" w:hAnsi="Verdana"/>
          <w:sz w:val="22"/>
        </w:rPr>
        <w:t>ţ</w:t>
      </w:r>
      <w:r w:rsidRPr="00514E9C">
        <w:rPr>
          <w:rFonts w:ascii="Verdana" w:hAnsi="Verdana"/>
          <w:sz w:val="22"/>
        </w:rPr>
        <w:t>ian al francmasoneriei a fost Albert Pike, considerat un „zeu” francmason în America. Statuia sa este în</w:t>
      </w:r>
      <w:r w:rsidRPr="00514E9C">
        <w:rPr>
          <w:rFonts w:ascii="Verdana" w:hAnsi="Verdana"/>
          <w:sz w:val="22"/>
        </w:rPr>
        <w:t>ă</w:t>
      </w:r>
      <w:r w:rsidRPr="00514E9C">
        <w:rPr>
          <w:rFonts w:ascii="Verdana" w:hAnsi="Verdana"/>
          <w:sz w:val="22"/>
        </w:rPr>
        <w:t>l</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chiar în centrul capitalei SUA, Washington DC. Iat</w:t>
      </w:r>
      <w:r w:rsidRPr="00514E9C">
        <w:rPr>
          <w:rFonts w:ascii="Verdana" w:hAnsi="Verdana"/>
          <w:sz w:val="22"/>
        </w:rPr>
        <w:t>ă</w:t>
      </w:r>
      <w:r w:rsidRPr="00514E9C">
        <w:rPr>
          <w:rFonts w:ascii="Verdana" w:hAnsi="Verdana"/>
          <w:sz w:val="22"/>
        </w:rPr>
        <w:t xml:space="preserve"> ce scrie acesta în cartea sa francmason</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Morală şi dogmă: </w:t>
      </w:r>
    </w:p>
    <w:p w:rsidR="00627439" w:rsidRPr="00514E9C" w:rsidRDefault="00733953" w:rsidP="00514E9C">
      <w:pPr>
        <w:ind w:left="720" w:right="892"/>
        <w:jc w:val="both"/>
        <w:rPr>
          <w:rFonts w:ascii="Verdana" w:hAnsi="Verdana"/>
          <w:sz w:val="22"/>
        </w:rPr>
      </w:pPr>
      <w:r w:rsidRPr="00514E9C">
        <w:rPr>
          <w:rFonts w:ascii="Verdana" w:hAnsi="Verdana"/>
          <w:sz w:val="22"/>
        </w:rPr>
        <w:t>„Gradele albastre nu reprezint</w:t>
      </w:r>
      <w:r w:rsidRPr="00514E9C">
        <w:rPr>
          <w:rFonts w:ascii="Verdana" w:hAnsi="Verdana"/>
          <w:sz w:val="22"/>
        </w:rPr>
        <w:t>ă</w:t>
      </w:r>
      <w:r w:rsidRPr="00514E9C">
        <w:rPr>
          <w:rFonts w:ascii="Verdana" w:hAnsi="Verdana"/>
          <w:sz w:val="22"/>
        </w:rPr>
        <w:t xml:space="preserve"> d</w:t>
      </w:r>
      <w:r w:rsidRPr="00514E9C">
        <w:rPr>
          <w:rFonts w:ascii="Verdana" w:hAnsi="Verdana"/>
          <w:sz w:val="22"/>
        </w:rPr>
        <w:t>ecât curtea exterioar</w:t>
      </w:r>
      <w:r w:rsidRPr="00514E9C">
        <w:rPr>
          <w:rFonts w:ascii="Verdana" w:hAnsi="Verdana"/>
          <w:sz w:val="22"/>
        </w:rPr>
        <w:t>ă</w:t>
      </w:r>
      <w:r w:rsidRPr="00514E9C">
        <w:rPr>
          <w:rFonts w:ascii="Verdana" w:hAnsi="Verdana"/>
          <w:sz w:val="22"/>
        </w:rPr>
        <w:t xml:space="preserve"> a templului. Ini</w:t>
      </w:r>
      <w:r w:rsidRPr="00514E9C">
        <w:rPr>
          <w:rFonts w:ascii="Verdana" w:hAnsi="Verdana"/>
          <w:sz w:val="22"/>
        </w:rPr>
        <w:t>ţ</w:t>
      </w:r>
      <w:r w:rsidRPr="00514E9C">
        <w:rPr>
          <w:rFonts w:ascii="Verdana" w:hAnsi="Verdana"/>
          <w:sz w:val="22"/>
        </w:rPr>
        <w:t>iatul pe aceste nivele afl</w:t>
      </w:r>
      <w:r w:rsidRPr="00514E9C">
        <w:rPr>
          <w:rFonts w:ascii="Verdana" w:hAnsi="Verdana"/>
          <w:sz w:val="22"/>
        </w:rPr>
        <w:t>ă</w:t>
      </w:r>
      <w:r w:rsidRPr="00514E9C">
        <w:rPr>
          <w:rFonts w:ascii="Verdana" w:hAnsi="Verdana"/>
          <w:sz w:val="22"/>
        </w:rPr>
        <w:t xml:space="preserve"> o parte din simboluri, dar interpretarea acestora este în mod inten</w:t>
      </w:r>
      <w:r w:rsidRPr="00514E9C">
        <w:rPr>
          <w:rFonts w:ascii="Verdana" w:hAnsi="Verdana"/>
          <w:sz w:val="22"/>
        </w:rPr>
        <w:t>ţ</w:t>
      </w:r>
      <w:r w:rsidRPr="00514E9C">
        <w:rPr>
          <w:rFonts w:ascii="Verdana" w:hAnsi="Verdana"/>
          <w:sz w:val="22"/>
        </w:rPr>
        <w:t>ionat fals</w:t>
      </w:r>
      <w:r w:rsidRPr="00514E9C">
        <w:rPr>
          <w:rFonts w:ascii="Verdana" w:hAnsi="Verdana"/>
          <w:sz w:val="22"/>
        </w:rPr>
        <w:t>ă</w:t>
      </w:r>
      <w:r w:rsidRPr="00514E9C">
        <w:rPr>
          <w:rFonts w:ascii="Verdana" w:hAnsi="Verdana"/>
          <w:sz w:val="22"/>
        </w:rPr>
        <w:t>. Scopul nu este ca el s</w:t>
      </w:r>
      <w:r w:rsidRPr="00514E9C">
        <w:rPr>
          <w:rFonts w:ascii="Verdana" w:hAnsi="Verdana"/>
          <w:sz w:val="22"/>
        </w:rPr>
        <w:t>ă</w:t>
      </w:r>
      <w:r w:rsidRPr="00514E9C">
        <w:rPr>
          <w:rFonts w:ascii="Verdana" w:hAnsi="Verdana"/>
          <w:sz w:val="22"/>
        </w:rPr>
        <w:t xml:space="preserve"> o în</w:t>
      </w:r>
      <w:r w:rsidRPr="00514E9C">
        <w:rPr>
          <w:rFonts w:ascii="Verdana" w:hAnsi="Verdana"/>
          <w:sz w:val="22"/>
        </w:rPr>
        <w:t>ţ</w:t>
      </w:r>
      <w:r w:rsidRPr="00514E9C">
        <w:rPr>
          <w:rFonts w:ascii="Verdana" w:hAnsi="Verdana"/>
          <w:sz w:val="22"/>
        </w:rPr>
        <w:t>eleag</w:t>
      </w:r>
      <w:r w:rsidRPr="00514E9C">
        <w:rPr>
          <w:rFonts w:ascii="Verdana" w:hAnsi="Verdana"/>
          <w:sz w:val="22"/>
        </w:rPr>
        <w:t>ă</w:t>
      </w:r>
      <w:r w:rsidRPr="00514E9C">
        <w:rPr>
          <w:rFonts w:ascii="Verdana" w:hAnsi="Verdana"/>
          <w:sz w:val="22"/>
        </w:rPr>
        <w:t>, ci doar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imagineze c</w:t>
      </w:r>
      <w:r w:rsidRPr="00514E9C">
        <w:rPr>
          <w:rFonts w:ascii="Verdana" w:hAnsi="Verdana"/>
          <w:sz w:val="22"/>
        </w:rPr>
        <w:t>ă</w:t>
      </w:r>
      <w:r w:rsidRPr="00514E9C">
        <w:rPr>
          <w:rFonts w:ascii="Verdana" w:hAnsi="Verdana"/>
          <w:sz w:val="22"/>
        </w:rPr>
        <w:t xml:space="preserve"> o în</w:t>
      </w:r>
      <w:r w:rsidRPr="00514E9C">
        <w:rPr>
          <w:rFonts w:ascii="Verdana" w:hAnsi="Verdana"/>
          <w:sz w:val="22"/>
        </w:rPr>
        <w:t>ţ</w:t>
      </w:r>
      <w:r w:rsidRPr="00514E9C">
        <w:rPr>
          <w:rFonts w:ascii="Verdana" w:hAnsi="Verdana"/>
          <w:sz w:val="22"/>
        </w:rPr>
        <w:t xml:space="preserve">elege”. </w:t>
      </w:r>
    </w:p>
    <w:p w:rsidR="00627439" w:rsidRPr="00514E9C" w:rsidRDefault="00733953" w:rsidP="00514E9C">
      <w:pPr>
        <w:ind w:left="-15" w:right="892"/>
        <w:jc w:val="both"/>
        <w:rPr>
          <w:rFonts w:ascii="Verdana" w:hAnsi="Verdana"/>
          <w:sz w:val="22"/>
        </w:rPr>
      </w:pPr>
      <w:r w:rsidRPr="00514E9C">
        <w:rPr>
          <w:rFonts w:ascii="Verdana" w:hAnsi="Verdana"/>
          <w:sz w:val="22"/>
        </w:rPr>
        <w:t>Altfel spus, adep</w:t>
      </w:r>
      <w:r w:rsidRPr="00514E9C">
        <w:rPr>
          <w:rFonts w:ascii="Verdana" w:hAnsi="Verdana"/>
          <w:sz w:val="22"/>
        </w:rPr>
        <w:t>ţ</w:t>
      </w:r>
      <w:r w:rsidRPr="00514E9C">
        <w:rPr>
          <w:rFonts w:ascii="Verdana" w:hAnsi="Verdana"/>
          <w:sz w:val="22"/>
        </w:rPr>
        <w:t>ii din gra</w:t>
      </w:r>
      <w:r w:rsidRPr="00514E9C">
        <w:rPr>
          <w:rFonts w:ascii="Verdana" w:hAnsi="Verdana"/>
          <w:sz w:val="22"/>
        </w:rPr>
        <w:t xml:space="preserve">dele inferioare sunt </w:t>
      </w:r>
      <w:r w:rsidRPr="00514E9C">
        <w:rPr>
          <w:rFonts w:ascii="Verdana" w:hAnsi="Verdana"/>
          <w:sz w:val="22"/>
        </w:rPr>
        <w:t>ţ</w:t>
      </w:r>
      <w:r w:rsidRPr="00514E9C">
        <w:rPr>
          <w:rFonts w:ascii="Verdana" w:hAnsi="Verdana"/>
          <w:sz w:val="22"/>
        </w:rPr>
        <w:t>inu</w:t>
      </w:r>
      <w:r w:rsidRPr="00514E9C">
        <w:rPr>
          <w:rFonts w:ascii="Verdana" w:hAnsi="Verdana"/>
          <w:sz w:val="22"/>
        </w:rPr>
        <w:t>ţ</w:t>
      </w:r>
      <w:r w:rsidRPr="00514E9C">
        <w:rPr>
          <w:rFonts w:ascii="Verdana" w:hAnsi="Verdana"/>
          <w:sz w:val="22"/>
        </w:rPr>
        <w:t>i în mod deliberat în întuneric, fiind alimenta</w:t>
      </w:r>
      <w:r w:rsidRPr="00514E9C">
        <w:rPr>
          <w:rFonts w:ascii="Verdana" w:hAnsi="Verdana"/>
          <w:sz w:val="22"/>
        </w:rPr>
        <w:t>ţ</w:t>
      </w:r>
      <w:r w:rsidRPr="00514E9C">
        <w:rPr>
          <w:rFonts w:ascii="Verdana" w:hAnsi="Verdana"/>
          <w:sz w:val="22"/>
        </w:rPr>
        <w:t>i cu informa</w:t>
      </w:r>
      <w:r w:rsidRPr="00514E9C">
        <w:rPr>
          <w:rFonts w:ascii="Verdana" w:hAnsi="Verdana"/>
          <w:sz w:val="22"/>
        </w:rPr>
        <w:t>ţ</w:t>
      </w:r>
      <w:r w:rsidRPr="00514E9C">
        <w:rPr>
          <w:rFonts w:ascii="Verdana" w:hAnsi="Verdana"/>
          <w:sz w:val="22"/>
        </w:rPr>
        <w:t>ii false. Aceasta este structura clasic</w:t>
      </w:r>
      <w:r w:rsidRPr="00514E9C">
        <w:rPr>
          <w:rFonts w:ascii="Verdana" w:hAnsi="Verdana"/>
          <w:sz w:val="22"/>
        </w:rPr>
        <w:t>ă</w:t>
      </w:r>
      <w:r w:rsidRPr="00514E9C">
        <w:rPr>
          <w:rFonts w:ascii="Verdana" w:hAnsi="Verdana"/>
          <w:sz w:val="22"/>
        </w:rPr>
        <w:t xml:space="preserve"> a oric</w:t>
      </w:r>
      <w:r w:rsidRPr="00514E9C">
        <w:rPr>
          <w:rFonts w:ascii="Verdana" w:hAnsi="Verdana"/>
          <w:sz w:val="22"/>
        </w:rPr>
        <w:t>ă</w:t>
      </w:r>
      <w:r w:rsidRPr="00514E9C">
        <w:rPr>
          <w:rFonts w:ascii="Verdana" w:hAnsi="Verdana"/>
          <w:sz w:val="22"/>
        </w:rPr>
        <w:t>rei societ</w:t>
      </w:r>
      <w:r w:rsidRPr="00514E9C">
        <w:rPr>
          <w:rFonts w:ascii="Verdana" w:hAnsi="Verdana"/>
          <w:sz w:val="22"/>
        </w:rPr>
        <w:t>ăţ</w:t>
      </w:r>
      <w:r w:rsidRPr="00514E9C">
        <w:rPr>
          <w:rFonts w:ascii="Verdana" w:hAnsi="Verdana"/>
          <w:sz w:val="22"/>
        </w:rPr>
        <w:t xml:space="preserve">i secrete, în care numai gradele supreme </w:t>
      </w:r>
      <w:r w:rsidRPr="00514E9C">
        <w:rPr>
          <w:rFonts w:ascii="Verdana" w:hAnsi="Verdana"/>
          <w:sz w:val="22"/>
        </w:rPr>
        <w:t>ş</w:t>
      </w:r>
      <w:r w:rsidRPr="00514E9C">
        <w:rPr>
          <w:rFonts w:ascii="Verdana" w:hAnsi="Verdana"/>
          <w:sz w:val="22"/>
        </w:rPr>
        <w:t>tiu ce se întâmpl</w:t>
      </w:r>
      <w:r w:rsidRPr="00514E9C">
        <w:rPr>
          <w:rFonts w:ascii="Verdana" w:hAnsi="Verdana"/>
          <w:sz w:val="22"/>
        </w:rPr>
        <w:t>ă</w:t>
      </w:r>
      <w:r w:rsidRPr="00514E9C">
        <w:rPr>
          <w:rFonts w:ascii="Verdana" w:hAnsi="Verdana"/>
          <w:sz w:val="22"/>
        </w:rPr>
        <w:t xml:space="preserve"> cu adev</w:t>
      </w:r>
      <w:r w:rsidRPr="00514E9C">
        <w:rPr>
          <w:rFonts w:ascii="Verdana" w:hAnsi="Verdana"/>
          <w:sz w:val="22"/>
        </w:rPr>
        <w:t>ă</w:t>
      </w:r>
      <w:r w:rsidRPr="00514E9C">
        <w:rPr>
          <w:rFonts w:ascii="Verdana" w:hAnsi="Verdana"/>
          <w:sz w:val="22"/>
        </w:rPr>
        <w:t>rat. Marea majoritate a membrilor nu afl</w:t>
      </w:r>
      <w:r w:rsidRPr="00514E9C">
        <w:rPr>
          <w:rFonts w:ascii="Verdana" w:hAnsi="Verdana"/>
          <w:sz w:val="22"/>
        </w:rPr>
        <w:t>ă</w:t>
      </w:r>
      <w:r w:rsidRPr="00514E9C">
        <w:rPr>
          <w:rFonts w:ascii="Verdana" w:hAnsi="Verdana"/>
          <w:sz w:val="22"/>
        </w:rPr>
        <w:t xml:space="preserve"> decât mituri. Pe la mijlocul secolului al XVII-lea, R</w:t>
      </w:r>
      <w:r w:rsidRPr="00514E9C">
        <w:rPr>
          <w:rFonts w:ascii="Verdana" w:hAnsi="Verdana"/>
          <w:sz w:val="22"/>
        </w:rPr>
        <w:t>ă</w:t>
      </w:r>
      <w:r w:rsidRPr="00514E9C">
        <w:rPr>
          <w:rFonts w:ascii="Verdana" w:hAnsi="Verdana"/>
          <w:sz w:val="22"/>
        </w:rPr>
        <w:t>zboiul de 30 de ani dintre protestan</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i catolici a transformat Europa într-o vale a plângerii </w:t>
      </w:r>
      <w:r w:rsidRPr="00514E9C">
        <w:rPr>
          <w:rFonts w:ascii="Verdana" w:hAnsi="Verdana"/>
          <w:sz w:val="22"/>
        </w:rPr>
        <w:t>ş</w:t>
      </w:r>
      <w:r w:rsidRPr="00514E9C">
        <w:rPr>
          <w:rFonts w:ascii="Verdana" w:hAnsi="Verdana"/>
          <w:sz w:val="22"/>
        </w:rPr>
        <w:t>i a mor</w:t>
      </w:r>
      <w:r w:rsidRPr="00514E9C">
        <w:rPr>
          <w:rFonts w:ascii="Verdana" w:hAnsi="Verdana"/>
          <w:sz w:val="22"/>
        </w:rPr>
        <w:t>ţ</w:t>
      </w:r>
      <w:r w:rsidRPr="00514E9C">
        <w:rPr>
          <w:rFonts w:ascii="Verdana" w:hAnsi="Verdana"/>
          <w:sz w:val="22"/>
        </w:rPr>
        <w:t>ii. La un moment dat, au existat temeri c</w:t>
      </w:r>
      <w:r w:rsidRPr="00514E9C">
        <w:rPr>
          <w:rFonts w:ascii="Verdana" w:hAnsi="Verdana"/>
          <w:sz w:val="22"/>
        </w:rPr>
        <w:t>ă</w:t>
      </w:r>
      <w:r w:rsidRPr="00514E9C">
        <w:rPr>
          <w:rFonts w:ascii="Verdana" w:hAnsi="Verdana"/>
          <w:sz w:val="22"/>
        </w:rPr>
        <w:t xml:space="preserve"> mi</w:t>
      </w:r>
      <w:r w:rsidRPr="00514E9C">
        <w:rPr>
          <w:rFonts w:ascii="Verdana" w:hAnsi="Verdana"/>
          <w:sz w:val="22"/>
        </w:rPr>
        <w:t>ş</w:t>
      </w:r>
      <w:r w:rsidRPr="00514E9C">
        <w:rPr>
          <w:rFonts w:ascii="Verdana" w:hAnsi="Verdana"/>
          <w:sz w:val="22"/>
        </w:rPr>
        <w:t>carea protestant</w:t>
      </w:r>
      <w:r w:rsidRPr="00514E9C">
        <w:rPr>
          <w:rFonts w:ascii="Verdana" w:hAnsi="Verdana"/>
          <w:sz w:val="22"/>
        </w:rPr>
        <w:t>ă</w:t>
      </w:r>
      <w:r w:rsidRPr="00514E9C">
        <w:rPr>
          <w:rFonts w:ascii="Verdana" w:hAnsi="Verdana"/>
          <w:sz w:val="22"/>
        </w:rPr>
        <w:t xml:space="preserve"> va fi învins</w:t>
      </w:r>
      <w:r w:rsidRPr="00514E9C">
        <w:rPr>
          <w:rFonts w:ascii="Verdana" w:hAnsi="Verdana"/>
          <w:sz w:val="22"/>
        </w:rPr>
        <w:t>ă</w:t>
      </w:r>
      <w:r w:rsidRPr="00514E9C">
        <w:rPr>
          <w:rFonts w:ascii="Verdana" w:hAnsi="Verdana"/>
          <w:sz w:val="22"/>
        </w:rPr>
        <w:t>, iar tirania Rome</w:t>
      </w:r>
      <w:r w:rsidRPr="00514E9C">
        <w:rPr>
          <w:rFonts w:ascii="Verdana" w:hAnsi="Verdana"/>
          <w:sz w:val="22"/>
        </w:rPr>
        <w:t>i reinstaurat</w:t>
      </w:r>
      <w:r w:rsidRPr="00514E9C">
        <w:rPr>
          <w:rFonts w:ascii="Verdana" w:hAnsi="Verdana"/>
          <w:sz w:val="22"/>
        </w:rPr>
        <w:t>ă</w:t>
      </w:r>
      <w:r w:rsidRPr="00514E9C">
        <w:rPr>
          <w:rFonts w:ascii="Verdana" w:hAnsi="Verdana"/>
          <w:sz w:val="22"/>
        </w:rPr>
        <w:t>. Anglia a devenit un paradis pentru cauza protestant</w:t>
      </w:r>
      <w:r w:rsidRPr="00514E9C">
        <w:rPr>
          <w:rFonts w:ascii="Verdana" w:hAnsi="Verdana"/>
          <w:sz w:val="22"/>
        </w:rPr>
        <w:t>ă</w:t>
      </w:r>
      <w:r w:rsidRPr="00514E9C">
        <w:rPr>
          <w:rFonts w:ascii="Verdana" w:hAnsi="Verdana"/>
          <w:sz w:val="22"/>
        </w:rPr>
        <w:t>, în special sub domnia casei regale Stuart, care nici m</w:t>
      </w:r>
      <w:r w:rsidRPr="00514E9C">
        <w:rPr>
          <w:rFonts w:ascii="Verdana" w:hAnsi="Verdana"/>
          <w:sz w:val="22"/>
        </w:rPr>
        <w:t>ă</w:t>
      </w:r>
      <w:r w:rsidRPr="00514E9C">
        <w:rPr>
          <w:rFonts w:ascii="Verdana" w:hAnsi="Verdana"/>
          <w:sz w:val="22"/>
        </w:rPr>
        <w:t>car nu era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Diviziunea pe care au creat-o protestan</w:t>
      </w:r>
      <w:r w:rsidRPr="00514E9C">
        <w:rPr>
          <w:rFonts w:ascii="Verdana" w:hAnsi="Verdana"/>
          <w:sz w:val="22"/>
        </w:rPr>
        <w:t>ţ</w:t>
      </w:r>
      <w:r w:rsidRPr="00514E9C">
        <w:rPr>
          <w:rFonts w:ascii="Verdana" w:hAnsi="Verdana"/>
          <w:sz w:val="22"/>
        </w:rPr>
        <w:t xml:space="preserve">ii în sânul Bisericii </w:t>
      </w:r>
      <w:r w:rsidRPr="00514E9C">
        <w:rPr>
          <w:rFonts w:ascii="Verdana" w:hAnsi="Verdana"/>
          <w:sz w:val="22"/>
        </w:rPr>
        <w:t>ş</w:t>
      </w:r>
      <w:r w:rsidRPr="00514E9C">
        <w:rPr>
          <w:rFonts w:ascii="Verdana" w:hAnsi="Verdana"/>
          <w:sz w:val="22"/>
        </w:rPr>
        <w:t>i diminuarea puterii Romei au convenit Fr</w:t>
      </w:r>
      <w:r w:rsidRPr="00514E9C">
        <w:rPr>
          <w:rFonts w:ascii="Verdana" w:hAnsi="Verdana"/>
          <w:sz w:val="22"/>
        </w:rPr>
        <w:t>ăţ</w:t>
      </w:r>
      <w:r w:rsidRPr="00514E9C">
        <w:rPr>
          <w:rFonts w:ascii="Verdana" w:hAnsi="Verdana"/>
          <w:sz w:val="22"/>
        </w:rPr>
        <w:t xml:space="preserve">iei. Insulele </w:t>
      </w:r>
      <w:r w:rsidRPr="00514E9C">
        <w:rPr>
          <w:rFonts w:ascii="Verdana" w:hAnsi="Verdana"/>
          <w:sz w:val="22"/>
        </w:rPr>
        <w:lastRenderedPageBreak/>
        <w:t>Britanice au devenit nucleul gândirii ezoterice din Europa, iar crearea francmasoneriei nu a f</w:t>
      </w:r>
      <w:r w:rsidRPr="00514E9C">
        <w:rPr>
          <w:rFonts w:ascii="Verdana" w:hAnsi="Verdana"/>
          <w:sz w:val="22"/>
        </w:rPr>
        <w:t>ă</w:t>
      </w:r>
      <w:r w:rsidRPr="00514E9C">
        <w:rPr>
          <w:rFonts w:ascii="Verdana" w:hAnsi="Verdana"/>
          <w:sz w:val="22"/>
        </w:rPr>
        <w:t>cut decât s</w:t>
      </w:r>
      <w:r w:rsidRPr="00514E9C">
        <w:rPr>
          <w:rFonts w:ascii="Verdana" w:hAnsi="Verdana"/>
          <w:sz w:val="22"/>
        </w:rPr>
        <w:t>ă</w:t>
      </w:r>
      <w:r w:rsidRPr="00514E9C">
        <w:rPr>
          <w:rFonts w:ascii="Verdana" w:hAnsi="Verdana"/>
          <w:sz w:val="22"/>
        </w:rPr>
        <w:t xml:space="preserve"> uneasc</w:t>
      </w:r>
      <w:r w:rsidRPr="00514E9C">
        <w:rPr>
          <w:rFonts w:ascii="Verdana" w:hAnsi="Verdana"/>
          <w:sz w:val="22"/>
        </w:rPr>
        <w:t>ă</w:t>
      </w:r>
      <w:r w:rsidRPr="00514E9C">
        <w:rPr>
          <w:rFonts w:ascii="Verdana" w:hAnsi="Verdana"/>
          <w:sz w:val="22"/>
        </w:rPr>
        <w:t xml:space="preserve"> toate aceste curente într-o singur</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În mod natural, ea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rapid un instrument perfect de manipulare pol</w:t>
      </w:r>
      <w:r w:rsidRPr="00514E9C">
        <w:rPr>
          <w:rFonts w:ascii="Verdana" w:hAnsi="Verdana"/>
          <w:sz w:val="22"/>
        </w:rPr>
        <w:t>itic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economic</w:t>
      </w:r>
      <w:r w:rsidRPr="00514E9C">
        <w:rPr>
          <w:rFonts w:ascii="Verdana" w:hAnsi="Verdana"/>
          <w:sz w:val="22"/>
        </w:rPr>
        <w:t>ă</w:t>
      </w:r>
      <w:r w:rsidRPr="00514E9C">
        <w:rPr>
          <w:rFonts w:ascii="Verdana" w:hAnsi="Verdana"/>
          <w:sz w:val="22"/>
        </w:rPr>
        <w:t>, membrii s</w:t>
      </w:r>
      <w:r w:rsidRPr="00514E9C">
        <w:rPr>
          <w:rFonts w:ascii="Verdana" w:hAnsi="Verdana"/>
          <w:sz w:val="22"/>
        </w:rPr>
        <w:t>ă</w:t>
      </w:r>
      <w:r w:rsidRPr="00514E9C">
        <w:rPr>
          <w:rFonts w:ascii="Verdana" w:hAnsi="Verdana"/>
          <w:sz w:val="22"/>
        </w:rPr>
        <w:t>i lucrând pe diferite fronturi pentru implementarea aceleia</w:t>
      </w:r>
      <w:r w:rsidRPr="00514E9C">
        <w:rPr>
          <w:rFonts w:ascii="Verdana" w:hAnsi="Verdana"/>
          <w:sz w:val="22"/>
        </w:rPr>
        <w:t>ş</w:t>
      </w:r>
      <w:r w:rsidRPr="00514E9C">
        <w:rPr>
          <w:rFonts w:ascii="Verdana" w:hAnsi="Verdana"/>
          <w:sz w:val="22"/>
        </w:rPr>
        <w:t>i Agende. Scopul lor în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a fost de a reduce puterea monarhiilor din Europa </w:t>
      </w:r>
      <w:r w:rsidRPr="00514E9C">
        <w:rPr>
          <w:rFonts w:ascii="Verdana" w:hAnsi="Verdana"/>
          <w:sz w:val="22"/>
        </w:rPr>
        <w:t>ş</w:t>
      </w:r>
      <w:r w:rsidRPr="00514E9C">
        <w:rPr>
          <w:rFonts w:ascii="Verdana" w:hAnsi="Verdana"/>
          <w:sz w:val="22"/>
        </w:rPr>
        <w:t>i de a le înlocui cu sisteme politice astfel concepute încât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fi m</w:t>
      </w:r>
      <w:r w:rsidRPr="00514E9C">
        <w:rPr>
          <w:rFonts w:ascii="Verdana" w:hAnsi="Verdana"/>
          <w:sz w:val="22"/>
        </w:rPr>
        <w:t>ai u</w:t>
      </w:r>
      <w:r w:rsidRPr="00514E9C">
        <w:rPr>
          <w:rFonts w:ascii="Verdana" w:hAnsi="Verdana"/>
          <w:sz w:val="22"/>
        </w:rPr>
        <w:t>ş</w:t>
      </w:r>
      <w:r w:rsidRPr="00514E9C">
        <w:rPr>
          <w:rFonts w:ascii="Verdana" w:hAnsi="Verdana"/>
          <w:sz w:val="22"/>
        </w:rPr>
        <w:t>or controlate de c</w:t>
      </w:r>
      <w:r w:rsidRPr="00514E9C">
        <w:rPr>
          <w:rFonts w:ascii="Verdana" w:hAnsi="Verdana"/>
          <w:sz w:val="22"/>
        </w:rPr>
        <w:t>ă</w:t>
      </w:r>
      <w:r w:rsidRPr="00514E9C">
        <w:rPr>
          <w:rFonts w:ascii="Verdana" w:hAnsi="Verdana"/>
          <w:sz w:val="22"/>
        </w:rPr>
        <w:t>tre Fr</w:t>
      </w:r>
      <w:r w:rsidRPr="00514E9C">
        <w:rPr>
          <w:rFonts w:ascii="Verdana" w:hAnsi="Verdana"/>
          <w:sz w:val="22"/>
        </w:rPr>
        <w:t>ăţ</w:t>
      </w:r>
      <w:r w:rsidRPr="00514E9C">
        <w:rPr>
          <w:rFonts w:ascii="Verdana" w:hAnsi="Verdana"/>
          <w:sz w:val="22"/>
        </w:rPr>
        <w:t>ie.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politic</w:t>
      </w:r>
      <w:r w:rsidRPr="00514E9C">
        <w:rPr>
          <w:rFonts w:ascii="Verdana" w:hAnsi="Verdana"/>
          <w:sz w:val="22"/>
        </w:rPr>
        <w:t>ă</w:t>
      </w:r>
      <w:r w:rsidRPr="00514E9C">
        <w:rPr>
          <w:rFonts w:ascii="Verdana" w:hAnsi="Verdana"/>
          <w:sz w:val="22"/>
        </w:rPr>
        <w:t xml:space="preserve"> era cunoscut</w:t>
      </w:r>
      <w:r w:rsidRPr="00514E9C">
        <w:rPr>
          <w:rFonts w:ascii="Verdana" w:hAnsi="Verdana"/>
          <w:sz w:val="22"/>
        </w:rPr>
        <w:t>ă</w:t>
      </w:r>
      <w:r w:rsidRPr="00514E9C">
        <w:rPr>
          <w:rFonts w:ascii="Verdana" w:hAnsi="Verdana"/>
          <w:sz w:val="22"/>
        </w:rPr>
        <w:t xml:space="preserve"> din perioada Sumerului </w:t>
      </w:r>
      <w:r w:rsidRPr="00514E9C">
        <w:rPr>
          <w:rFonts w:ascii="Verdana" w:hAnsi="Verdana"/>
          <w:sz w:val="22"/>
        </w:rPr>
        <w:t>ş</w:t>
      </w:r>
      <w:r w:rsidRPr="00514E9C">
        <w:rPr>
          <w:rFonts w:ascii="Verdana" w:hAnsi="Verdana"/>
          <w:sz w:val="22"/>
        </w:rPr>
        <w:t xml:space="preserve">i a Babilonului, </w:t>
      </w:r>
      <w:r w:rsidRPr="00514E9C">
        <w:rPr>
          <w:rFonts w:ascii="Verdana" w:hAnsi="Verdana"/>
          <w:sz w:val="22"/>
        </w:rPr>
        <w:t>ş</w:t>
      </w:r>
      <w:r w:rsidRPr="00514E9C">
        <w:rPr>
          <w:rFonts w:ascii="Verdana" w:hAnsi="Verdana"/>
          <w:sz w:val="22"/>
        </w:rPr>
        <w:t>i este cea care exist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În întreaga Europ</w:t>
      </w:r>
      <w:r w:rsidRPr="00514E9C">
        <w:rPr>
          <w:rFonts w:ascii="Verdana" w:hAnsi="Verdana"/>
          <w:sz w:val="22"/>
        </w:rPr>
        <w:t>ă</w:t>
      </w:r>
      <w:r w:rsidRPr="00514E9C">
        <w:rPr>
          <w:rFonts w:ascii="Verdana" w:hAnsi="Verdana"/>
          <w:sz w:val="22"/>
        </w:rPr>
        <w:t xml:space="preserve"> au izbucnit o serie de r</w:t>
      </w:r>
      <w:r w:rsidRPr="00514E9C">
        <w:rPr>
          <w:rFonts w:ascii="Verdana" w:hAnsi="Verdana"/>
          <w:sz w:val="22"/>
        </w:rPr>
        <w:t>ă</w:t>
      </w:r>
      <w:r w:rsidRPr="00514E9C">
        <w:rPr>
          <w:rFonts w:ascii="Verdana" w:hAnsi="Verdana"/>
          <w:sz w:val="22"/>
        </w:rPr>
        <w:t>zboaie civile, în urma c</w:t>
      </w:r>
      <w:r w:rsidRPr="00514E9C">
        <w:rPr>
          <w:rFonts w:ascii="Verdana" w:hAnsi="Verdana"/>
          <w:sz w:val="22"/>
        </w:rPr>
        <w:t>ă</w:t>
      </w:r>
      <w:r w:rsidRPr="00514E9C">
        <w:rPr>
          <w:rFonts w:ascii="Verdana" w:hAnsi="Verdana"/>
          <w:sz w:val="22"/>
        </w:rPr>
        <w:t>rora monarhiile au fost înl</w:t>
      </w:r>
      <w:r w:rsidRPr="00514E9C">
        <w:rPr>
          <w:rFonts w:ascii="Verdana" w:hAnsi="Verdana"/>
          <w:sz w:val="22"/>
        </w:rPr>
        <w:t>ă</w:t>
      </w:r>
      <w:r w:rsidRPr="00514E9C">
        <w:rPr>
          <w:rFonts w:ascii="Verdana" w:hAnsi="Verdana"/>
          <w:sz w:val="22"/>
        </w:rPr>
        <w:t>t</w:t>
      </w:r>
      <w:r w:rsidRPr="00514E9C">
        <w:rPr>
          <w:rFonts w:ascii="Verdana" w:hAnsi="Verdana"/>
          <w:sz w:val="22"/>
        </w:rPr>
        <w:t>urate de la putere sau au devenit simple marionete în mâinile adev</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ilor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ari. În urma R</w:t>
      </w:r>
      <w:r w:rsidRPr="00514E9C">
        <w:rPr>
          <w:rFonts w:ascii="Verdana" w:hAnsi="Verdana"/>
          <w:sz w:val="22"/>
        </w:rPr>
        <w:t>ă</w:t>
      </w:r>
      <w:r w:rsidRPr="00514E9C">
        <w:rPr>
          <w:rFonts w:ascii="Verdana" w:hAnsi="Verdana"/>
          <w:sz w:val="22"/>
        </w:rPr>
        <w:t xml:space="preserve">zboiului Civil dintre 16421646, din Anglia, regele </w:t>
      </w:r>
      <w:r w:rsidRPr="00514E9C">
        <w:rPr>
          <w:rFonts w:ascii="Verdana" w:hAnsi="Verdana"/>
          <w:sz w:val="22"/>
        </w:rPr>
        <w:t>ş</w:t>
      </w:r>
      <w:r w:rsidRPr="00514E9C">
        <w:rPr>
          <w:rFonts w:ascii="Verdana" w:hAnsi="Verdana"/>
          <w:sz w:val="22"/>
        </w:rPr>
        <w:t xml:space="preserve">i francmasonul Charles I Stuart a fost învins, </w:t>
      </w:r>
      <w:r w:rsidRPr="00514E9C">
        <w:rPr>
          <w:rFonts w:ascii="Verdana" w:hAnsi="Verdana"/>
          <w:sz w:val="22"/>
        </w:rPr>
        <w:t>ş</w:t>
      </w:r>
      <w:r w:rsidRPr="00514E9C">
        <w:rPr>
          <w:rFonts w:ascii="Verdana" w:hAnsi="Verdana"/>
          <w:sz w:val="22"/>
        </w:rPr>
        <w:t>i mai târziu executat. Monarhia britanic</w:t>
      </w:r>
      <w:r w:rsidRPr="00514E9C">
        <w:rPr>
          <w:rFonts w:ascii="Verdana" w:hAnsi="Verdana"/>
          <w:sz w:val="22"/>
        </w:rPr>
        <w:t>ă</w:t>
      </w:r>
      <w:r w:rsidRPr="00514E9C">
        <w:rPr>
          <w:rFonts w:ascii="Verdana" w:hAnsi="Verdana"/>
          <w:sz w:val="22"/>
        </w:rPr>
        <w:t xml:space="preserve"> a fost suspendat</w:t>
      </w:r>
      <w:r w:rsidRPr="00514E9C">
        <w:rPr>
          <w:rFonts w:ascii="Verdana" w:hAnsi="Verdana"/>
          <w:sz w:val="22"/>
        </w:rPr>
        <w:t>ă</w:t>
      </w:r>
      <w:r w:rsidRPr="00514E9C">
        <w:rPr>
          <w:rFonts w:ascii="Verdana" w:hAnsi="Verdana"/>
          <w:sz w:val="22"/>
        </w:rPr>
        <w:t xml:space="preserve"> p</w:t>
      </w:r>
      <w:r w:rsidRPr="00514E9C">
        <w:rPr>
          <w:rFonts w:ascii="Verdana" w:hAnsi="Verdana"/>
          <w:sz w:val="22"/>
        </w:rPr>
        <w:t>entru o scurt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de timp, fiind înlocuit</w:t>
      </w:r>
      <w:r w:rsidRPr="00514E9C">
        <w:rPr>
          <w:rFonts w:ascii="Verdana" w:hAnsi="Verdana"/>
          <w:sz w:val="22"/>
        </w:rPr>
        <w:t>ă</w:t>
      </w:r>
      <w:r w:rsidRPr="00514E9C">
        <w:rPr>
          <w:rFonts w:ascii="Verdana" w:hAnsi="Verdana"/>
          <w:sz w:val="22"/>
        </w:rPr>
        <w:t xml:space="preserve"> de un Lord Protector, Oliver Cromwell, </w:t>
      </w:r>
      <w:r w:rsidRPr="00514E9C">
        <w:rPr>
          <w:rFonts w:ascii="Verdana" w:hAnsi="Verdana"/>
          <w:sz w:val="22"/>
        </w:rPr>
        <w:t>ş</w:t>
      </w:r>
      <w:r w:rsidRPr="00514E9C">
        <w:rPr>
          <w:rFonts w:ascii="Verdana" w:hAnsi="Verdana"/>
          <w:sz w:val="22"/>
        </w:rPr>
        <w:t>i el francmason. La prima vedere, poate p</w:t>
      </w:r>
      <w:r w:rsidRPr="00514E9C">
        <w:rPr>
          <w:rFonts w:ascii="Verdana" w:hAnsi="Verdana"/>
          <w:sz w:val="22"/>
        </w:rPr>
        <w:t>ă</w:t>
      </w:r>
      <w:r w:rsidRPr="00514E9C">
        <w:rPr>
          <w:rFonts w:ascii="Verdana" w:hAnsi="Verdana"/>
          <w:sz w:val="22"/>
        </w:rPr>
        <w:t xml:space="preserve">rea ciudat </w:t>
      </w:r>
      <w:r w:rsidRPr="00514E9C">
        <w:rPr>
          <w:rFonts w:ascii="Verdana" w:hAnsi="Verdana"/>
          <w:sz w:val="22"/>
        </w:rPr>
        <w:t>ş</w:t>
      </w:r>
      <w:r w:rsidRPr="00514E9C">
        <w:rPr>
          <w:rFonts w:ascii="Verdana" w:hAnsi="Verdana"/>
          <w:sz w:val="22"/>
        </w:rPr>
        <w:t xml:space="preserve">i contradictoriu, dar lucrurile sunt mult mai simple. </w:t>
      </w:r>
      <w:r w:rsidRPr="00514E9C">
        <w:rPr>
          <w:rFonts w:ascii="Verdana" w:hAnsi="Verdana"/>
          <w:i/>
          <w:sz w:val="22"/>
        </w:rPr>
        <w:t xml:space="preserve">Singura </w:t>
      </w:r>
      <w:r w:rsidRPr="00514E9C">
        <w:rPr>
          <w:rFonts w:ascii="Verdana" w:hAnsi="Verdana"/>
          <w:sz w:val="22"/>
        </w:rPr>
        <w:t>motiva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este implementarea Agendei. Dac</w:t>
      </w:r>
      <w:r w:rsidRPr="00514E9C">
        <w:rPr>
          <w:rFonts w:ascii="Verdana" w:hAnsi="Verdana"/>
          <w:sz w:val="22"/>
        </w:rPr>
        <w:t>ă</w:t>
      </w:r>
      <w:r w:rsidRPr="00514E9C">
        <w:rPr>
          <w:rFonts w:ascii="Verdana" w:hAnsi="Verdana"/>
          <w:sz w:val="22"/>
        </w:rPr>
        <w:t xml:space="preserve"> acest lucru presupune înlocuirea unui francmason </w:t>
      </w:r>
      <w:r w:rsidRPr="00514E9C">
        <w:rPr>
          <w:rFonts w:ascii="Verdana" w:hAnsi="Verdana"/>
          <w:sz w:val="22"/>
        </w:rPr>
        <w:t>ş</w:t>
      </w:r>
      <w:r w:rsidRPr="00514E9C">
        <w:rPr>
          <w:rFonts w:ascii="Verdana" w:hAnsi="Verdana"/>
          <w:sz w:val="22"/>
        </w:rPr>
        <w:t>i a unui Stuart care nu implementeaz</w:t>
      </w:r>
      <w:r w:rsidRPr="00514E9C">
        <w:rPr>
          <w:rFonts w:ascii="Verdana" w:hAnsi="Verdana"/>
          <w:sz w:val="22"/>
        </w:rPr>
        <w:t>ă</w:t>
      </w:r>
      <w:r w:rsidRPr="00514E9C">
        <w:rPr>
          <w:rFonts w:ascii="Verdana" w:hAnsi="Verdana"/>
          <w:sz w:val="22"/>
        </w:rPr>
        <w:t xml:space="preserve"> Agenda cu un alt francmason mai devotat, foarte bine. Sfâr</w:t>
      </w:r>
      <w:r w:rsidRPr="00514E9C">
        <w:rPr>
          <w:rFonts w:ascii="Verdana" w:hAnsi="Verdana"/>
          <w:sz w:val="22"/>
        </w:rPr>
        <w:t>ş</w:t>
      </w:r>
      <w:r w:rsidRPr="00514E9C">
        <w:rPr>
          <w:rFonts w:ascii="Verdana" w:hAnsi="Verdana"/>
          <w:sz w:val="22"/>
        </w:rPr>
        <w:t>itul linii genealogice a Stuar</w:t>
      </w:r>
      <w:r w:rsidRPr="00514E9C">
        <w:rPr>
          <w:rFonts w:ascii="Verdana" w:hAnsi="Verdana"/>
          <w:sz w:val="22"/>
        </w:rPr>
        <w:t>ţ</w:t>
      </w:r>
      <w:r w:rsidRPr="00514E9C">
        <w:rPr>
          <w:rFonts w:ascii="Verdana" w:hAnsi="Verdana"/>
          <w:sz w:val="22"/>
        </w:rPr>
        <w:t>ilor nu este atât de important pe cât s-ar p</w:t>
      </w:r>
      <w:r w:rsidRPr="00514E9C">
        <w:rPr>
          <w:rFonts w:ascii="Verdana" w:hAnsi="Verdana"/>
          <w:sz w:val="22"/>
        </w:rPr>
        <w:t>ă</w:t>
      </w:r>
      <w:r w:rsidRPr="00514E9C">
        <w:rPr>
          <w:rFonts w:ascii="Verdana" w:hAnsi="Verdana"/>
          <w:sz w:val="22"/>
        </w:rPr>
        <w:t>rea. Elitei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 reptil</w:t>
      </w:r>
      <w:r w:rsidRPr="00514E9C">
        <w:rPr>
          <w:rFonts w:ascii="Verdana" w:hAnsi="Verdana"/>
          <w:sz w:val="22"/>
        </w:rPr>
        <w:t>ienilor nu-i pas</w:t>
      </w:r>
      <w:r w:rsidRPr="00514E9C">
        <w:rPr>
          <w:rFonts w:ascii="Verdana" w:hAnsi="Verdana"/>
          <w:sz w:val="22"/>
        </w:rPr>
        <w:t>ă</w:t>
      </w:r>
      <w:r w:rsidRPr="00514E9C">
        <w:rPr>
          <w:rFonts w:ascii="Verdana" w:hAnsi="Verdana"/>
          <w:sz w:val="22"/>
        </w:rPr>
        <w:t xml:space="preserve"> cine sunt cei care îi implementeaz</w:t>
      </w:r>
      <w:r w:rsidRPr="00514E9C">
        <w:rPr>
          <w:rFonts w:ascii="Verdana" w:hAnsi="Verdana"/>
          <w:sz w:val="22"/>
        </w:rPr>
        <w:t>ă</w:t>
      </w:r>
      <w:r w:rsidRPr="00514E9C">
        <w:rPr>
          <w:rFonts w:ascii="Verdana" w:hAnsi="Verdana"/>
          <w:sz w:val="22"/>
        </w:rPr>
        <w:t xml:space="preserve"> Agenda, atât timp cât cineva face acest lucru, iar liniile genealogice cele mai influente nu sunt neap</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cele mai faimoase. De cele mai multe ori, personajele cu adev</w:t>
      </w:r>
      <w:r w:rsidRPr="00514E9C">
        <w:rPr>
          <w:rFonts w:ascii="Verdana" w:hAnsi="Verdana"/>
          <w:sz w:val="22"/>
        </w:rPr>
        <w:t>ă</w:t>
      </w:r>
      <w:r w:rsidRPr="00514E9C">
        <w:rPr>
          <w:rFonts w:ascii="Verdana" w:hAnsi="Verdana"/>
          <w:sz w:val="22"/>
        </w:rPr>
        <w:t>rat influente lucreaz</w:t>
      </w:r>
      <w:r w:rsidRPr="00514E9C">
        <w:rPr>
          <w:rFonts w:ascii="Verdana" w:hAnsi="Verdana"/>
          <w:sz w:val="22"/>
        </w:rPr>
        <w:t>ă</w:t>
      </w:r>
      <w:r w:rsidRPr="00514E9C">
        <w:rPr>
          <w:rFonts w:ascii="Verdana" w:hAnsi="Verdana"/>
          <w:sz w:val="22"/>
        </w:rPr>
        <w:t xml:space="preserve"> în culi</w:t>
      </w:r>
      <w:r w:rsidRPr="00514E9C">
        <w:rPr>
          <w:rFonts w:ascii="Verdana" w:hAnsi="Verdana"/>
          <w:sz w:val="22"/>
        </w:rPr>
        <w:t>se, acolo unde se afl</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rata putere. Stuar</w:t>
      </w:r>
      <w:r w:rsidRPr="00514E9C">
        <w:rPr>
          <w:rFonts w:ascii="Verdana" w:hAnsi="Verdana"/>
          <w:sz w:val="22"/>
        </w:rPr>
        <w:t>ţ</w:t>
      </w:r>
      <w:r w:rsidRPr="00514E9C">
        <w:rPr>
          <w:rFonts w:ascii="Verdana" w:hAnsi="Verdana"/>
          <w:sz w:val="22"/>
        </w:rPr>
        <w:t>ii au corespuns o vreme, dar nimeni nu este indispensabil cauzei, iar la vremea respectiv</w:t>
      </w:r>
      <w:r w:rsidRPr="00514E9C">
        <w:rPr>
          <w:rFonts w:ascii="Verdana" w:hAnsi="Verdana"/>
          <w:sz w:val="22"/>
        </w:rPr>
        <w:t>ă</w:t>
      </w:r>
      <w:r w:rsidRPr="00514E9C">
        <w:rPr>
          <w:rFonts w:ascii="Verdana" w:hAnsi="Verdana"/>
          <w:sz w:val="22"/>
        </w:rPr>
        <w:t xml:space="preserve"> structurile puteau deja conduce </w:t>
      </w:r>
      <w:r w:rsidRPr="00514E9C">
        <w:rPr>
          <w:rFonts w:ascii="Verdana" w:hAnsi="Verdana"/>
          <w:sz w:val="22"/>
        </w:rPr>
        <w:t>ţă</w:t>
      </w:r>
      <w:r w:rsidRPr="00514E9C">
        <w:rPr>
          <w:rFonts w:ascii="Verdana" w:hAnsi="Verdana"/>
          <w:sz w:val="22"/>
        </w:rPr>
        <w:t>rile prin intermediul societ</w:t>
      </w:r>
      <w:r w:rsidRPr="00514E9C">
        <w:rPr>
          <w:rFonts w:ascii="Verdana" w:hAnsi="Verdana"/>
          <w:sz w:val="22"/>
        </w:rPr>
        <w:t>ăţ</w:t>
      </w:r>
      <w:r w:rsidRPr="00514E9C">
        <w:rPr>
          <w:rFonts w:ascii="Verdana" w:hAnsi="Verdana"/>
          <w:sz w:val="22"/>
        </w:rPr>
        <w:t xml:space="preserve">ilor secrete </w:t>
      </w:r>
      <w:r w:rsidRPr="00514E9C">
        <w:rPr>
          <w:rFonts w:ascii="Verdana" w:hAnsi="Verdana"/>
          <w:sz w:val="22"/>
        </w:rPr>
        <w:t>ş</w:t>
      </w:r>
      <w:r w:rsidRPr="00514E9C">
        <w:rPr>
          <w:rFonts w:ascii="Verdana" w:hAnsi="Verdana"/>
          <w:sz w:val="22"/>
        </w:rPr>
        <w:t>i al mai multor frunta</w:t>
      </w:r>
      <w:r w:rsidRPr="00514E9C">
        <w:rPr>
          <w:rFonts w:ascii="Verdana" w:hAnsi="Verdana"/>
          <w:sz w:val="22"/>
        </w:rPr>
        <w:t>ş</w:t>
      </w:r>
      <w:r w:rsidRPr="00514E9C">
        <w:rPr>
          <w:rFonts w:ascii="Verdana" w:hAnsi="Verdana"/>
          <w:sz w:val="22"/>
        </w:rPr>
        <w:t>i. Era puterii si</w:t>
      </w:r>
      <w:r w:rsidRPr="00514E9C">
        <w:rPr>
          <w:rFonts w:ascii="Verdana" w:hAnsi="Verdana"/>
          <w:sz w:val="22"/>
        </w:rPr>
        <w:t>ngulare a monarhului se terminase. A</w:t>
      </w:r>
      <w:r w:rsidRPr="00514E9C">
        <w:rPr>
          <w:rFonts w:ascii="Verdana" w:hAnsi="Verdana"/>
          <w:sz w:val="22"/>
        </w:rPr>
        <w:t>ş</w:t>
      </w:r>
      <w:r w:rsidRPr="00514E9C">
        <w:rPr>
          <w:rFonts w:ascii="Verdana" w:hAnsi="Verdana"/>
          <w:sz w:val="22"/>
        </w:rPr>
        <w:t>a s-au petrecut lucrurile inclusiv în Regatul Unit, dup</w:t>
      </w:r>
      <w:r w:rsidRPr="00514E9C">
        <w:rPr>
          <w:rFonts w:ascii="Verdana" w:hAnsi="Verdana"/>
          <w:sz w:val="22"/>
        </w:rPr>
        <w:t>ă</w:t>
      </w:r>
      <w:r w:rsidRPr="00514E9C">
        <w:rPr>
          <w:rFonts w:ascii="Verdana" w:hAnsi="Verdana"/>
          <w:sz w:val="22"/>
        </w:rPr>
        <w:t xml:space="preserve"> decapitarea lui Charles I. Chiar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restaurarea monarhiei, Carol al II-lea a r</w:t>
      </w:r>
      <w:r w:rsidRPr="00514E9C">
        <w:rPr>
          <w:rFonts w:ascii="Verdana" w:hAnsi="Verdana"/>
          <w:sz w:val="22"/>
        </w:rPr>
        <w:t>ă</w:t>
      </w:r>
      <w:r w:rsidRPr="00514E9C">
        <w:rPr>
          <w:rFonts w:ascii="Verdana" w:hAnsi="Verdana"/>
          <w:sz w:val="22"/>
        </w:rPr>
        <w:t>mas o marionet</w:t>
      </w:r>
      <w:r w:rsidRPr="00514E9C">
        <w:rPr>
          <w:rFonts w:ascii="Verdana" w:hAnsi="Verdana"/>
          <w:sz w:val="22"/>
        </w:rPr>
        <w:t>ă</w:t>
      </w:r>
      <w:r w:rsidRPr="00514E9C">
        <w:rPr>
          <w:rFonts w:ascii="Verdana" w:hAnsi="Verdana"/>
          <w:sz w:val="22"/>
        </w:rPr>
        <w:t xml:space="preserve"> în mâinile Fr</w:t>
      </w:r>
      <w:r w:rsidRPr="00514E9C">
        <w:rPr>
          <w:rFonts w:ascii="Verdana" w:hAnsi="Verdana"/>
          <w:sz w:val="22"/>
        </w:rPr>
        <w:t>ăţ</w:t>
      </w:r>
      <w:r w:rsidRPr="00514E9C">
        <w:rPr>
          <w:rFonts w:ascii="Verdana" w:hAnsi="Verdana"/>
          <w:sz w:val="22"/>
        </w:rPr>
        <w:t>iei, care primea ordine de la aceasta la fel cu</w:t>
      </w:r>
      <w:r w:rsidRPr="00514E9C">
        <w:rPr>
          <w:rFonts w:ascii="Verdana" w:hAnsi="Verdana"/>
          <w:sz w:val="22"/>
        </w:rPr>
        <w:t>m le primise la vremea sa Oliver Cromwell, atunci când le-a permis „evreilor” (arienilor) s</w:t>
      </w:r>
      <w:r w:rsidRPr="00514E9C">
        <w:rPr>
          <w:rFonts w:ascii="Verdana" w:hAnsi="Verdana"/>
          <w:sz w:val="22"/>
        </w:rPr>
        <w:t>ă</w:t>
      </w:r>
      <w:r w:rsidRPr="00514E9C">
        <w:rPr>
          <w:rFonts w:ascii="Verdana" w:hAnsi="Verdana"/>
          <w:sz w:val="22"/>
        </w:rPr>
        <w:t xml:space="preserve"> se întoarc</w:t>
      </w:r>
      <w:r w:rsidRPr="00514E9C">
        <w:rPr>
          <w:rFonts w:ascii="Verdana" w:hAnsi="Verdana"/>
          <w:sz w:val="22"/>
        </w:rPr>
        <w:t>ă</w:t>
      </w:r>
      <w:r w:rsidRPr="00514E9C">
        <w:rPr>
          <w:rFonts w:ascii="Verdana" w:hAnsi="Verdana"/>
          <w:sz w:val="22"/>
        </w:rPr>
        <w:t xml:space="preserve"> în Anglia în anul 1655, pentru prima oar</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expulzarea lor de c</w:t>
      </w:r>
      <w:r w:rsidRPr="00514E9C">
        <w:rPr>
          <w:rFonts w:ascii="Verdana" w:hAnsi="Verdana"/>
          <w:sz w:val="22"/>
        </w:rPr>
        <w:t>ă</w:t>
      </w:r>
      <w:r w:rsidRPr="00514E9C">
        <w:rPr>
          <w:rFonts w:ascii="Verdana" w:hAnsi="Verdana"/>
          <w:sz w:val="22"/>
        </w:rPr>
        <w:t>tre Edward I din anul 1290. A</w:t>
      </w:r>
      <w:r w:rsidRPr="00514E9C">
        <w:rPr>
          <w:rFonts w:ascii="Verdana" w:hAnsi="Verdana"/>
          <w:sz w:val="22"/>
        </w:rPr>
        <w:t>ş</w:t>
      </w:r>
      <w:r w:rsidRPr="00514E9C">
        <w:rPr>
          <w:rFonts w:ascii="Verdana" w:hAnsi="Verdana"/>
          <w:sz w:val="22"/>
        </w:rPr>
        <w:t>a cum spuneam mai devreme, aceasta era perioada în car</w:t>
      </w:r>
      <w:r w:rsidRPr="00514E9C">
        <w:rPr>
          <w:rFonts w:ascii="Verdana" w:hAnsi="Verdana"/>
          <w:sz w:val="22"/>
        </w:rPr>
        <w:t>e Nobilimea Neagr</w:t>
      </w:r>
      <w:r w:rsidRPr="00514E9C">
        <w:rPr>
          <w:rFonts w:ascii="Verdana" w:hAnsi="Verdana"/>
          <w:sz w:val="22"/>
        </w:rPr>
        <w:t>ă</w:t>
      </w:r>
      <w:r w:rsidRPr="00514E9C">
        <w:rPr>
          <w:rFonts w:ascii="Verdana" w:hAnsi="Verdana"/>
          <w:sz w:val="22"/>
        </w:rPr>
        <w:t xml:space="preserve"> din Amsterdam se preg</w:t>
      </w:r>
      <w:r w:rsidRPr="00514E9C">
        <w:rPr>
          <w:rFonts w:ascii="Verdana" w:hAnsi="Verdana"/>
          <w:sz w:val="22"/>
        </w:rPr>
        <w:t>ă</w:t>
      </w:r>
      <w:r w:rsidRPr="00514E9C">
        <w:rPr>
          <w:rFonts w:ascii="Verdana" w:hAnsi="Verdana"/>
          <w:sz w:val="22"/>
        </w:rPr>
        <w:t>tea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instaleze omul, pe Wilhelm de Orania, pe tronul britanic.  </w:t>
      </w:r>
    </w:p>
    <w:p w:rsidR="00627439" w:rsidRPr="00514E9C" w:rsidRDefault="00733953" w:rsidP="00514E9C">
      <w:pPr>
        <w:ind w:left="-15" w:right="892"/>
        <w:jc w:val="both"/>
        <w:rPr>
          <w:rFonts w:ascii="Verdana" w:hAnsi="Verdana"/>
          <w:sz w:val="22"/>
        </w:rPr>
      </w:pPr>
      <w:r w:rsidRPr="00514E9C">
        <w:rPr>
          <w:rFonts w:ascii="Verdana" w:hAnsi="Verdana"/>
          <w:sz w:val="22"/>
        </w:rPr>
        <w:t>Toate aceste evenimente se întrep</w:t>
      </w:r>
      <w:r w:rsidRPr="00514E9C">
        <w:rPr>
          <w:rFonts w:ascii="Verdana" w:hAnsi="Verdana"/>
          <w:sz w:val="22"/>
        </w:rPr>
        <w:t>ă</w:t>
      </w:r>
      <w:r w:rsidRPr="00514E9C">
        <w:rPr>
          <w:rFonts w:ascii="Verdana" w:hAnsi="Verdana"/>
          <w:sz w:val="22"/>
        </w:rPr>
        <w:t>trund cu o precizie remarcabil</w:t>
      </w:r>
      <w:r w:rsidRPr="00514E9C">
        <w:rPr>
          <w:rFonts w:ascii="Verdana" w:hAnsi="Verdana"/>
          <w:sz w:val="22"/>
        </w:rPr>
        <w:t>ă</w:t>
      </w:r>
      <w:r w:rsidRPr="00514E9C">
        <w:rPr>
          <w:rFonts w:ascii="Verdana" w:hAnsi="Verdana"/>
          <w:sz w:val="22"/>
        </w:rPr>
        <w:t xml:space="preserve"> întrucât au fost coordonate din regiunea inferioar</w:t>
      </w:r>
      <w:r w:rsidRPr="00514E9C">
        <w:rPr>
          <w:rFonts w:ascii="Verdana" w:hAnsi="Verdana"/>
          <w:sz w:val="22"/>
        </w:rPr>
        <w:t>ă</w:t>
      </w:r>
      <w:r w:rsidRPr="00514E9C">
        <w:rPr>
          <w:rFonts w:ascii="Verdana" w:hAnsi="Verdana"/>
          <w:sz w:val="22"/>
        </w:rPr>
        <w:t xml:space="preserve"> a celei de-a patra dimensiuni, care poate privi cu u</w:t>
      </w:r>
      <w:r w:rsidRPr="00514E9C">
        <w:rPr>
          <w:rFonts w:ascii="Verdana" w:hAnsi="Verdana"/>
          <w:sz w:val="22"/>
        </w:rPr>
        <w:t>ş</w:t>
      </w:r>
      <w:r w:rsidRPr="00514E9C">
        <w:rPr>
          <w:rFonts w:ascii="Verdana" w:hAnsi="Verdana"/>
          <w:sz w:val="22"/>
        </w:rPr>
        <w:t>urin</w:t>
      </w:r>
      <w:r w:rsidRPr="00514E9C">
        <w:rPr>
          <w:rFonts w:ascii="Verdana" w:hAnsi="Verdana"/>
          <w:sz w:val="22"/>
        </w:rPr>
        <w:t>ţă</w:t>
      </w:r>
      <w:r w:rsidRPr="00514E9C">
        <w:rPr>
          <w:rFonts w:ascii="Verdana" w:hAnsi="Verdana"/>
          <w:sz w:val="22"/>
        </w:rPr>
        <w:t xml:space="preserve"> în dimensiunea noastr</w:t>
      </w:r>
      <w:r w:rsidRPr="00514E9C">
        <w:rPr>
          <w:rFonts w:ascii="Verdana" w:hAnsi="Verdana"/>
          <w:sz w:val="22"/>
        </w:rPr>
        <w:t>ă</w:t>
      </w:r>
      <w:r w:rsidRPr="00514E9C">
        <w:rPr>
          <w:rFonts w:ascii="Verdana" w:hAnsi="Verdana"/>
          <w:sz w:val="22"/>
        </w:rPr>
        <w:t>. 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a fost divizat</w:t>
      </w:r>
      <w:r w:rsidRPr="00514E9C">
        <w:rPr>
          <w:rFonts w:ascii="Verdana" w:hAnsi="Verdana"/>
          <w:sz w:val="22"/>
        </w:rPr>
        <w:t>ă</w:t>
      </w:r>
      <w:r w:rsidRPr="00514E9C">
        <w:rPr>
          <w:rFonts w:ascii="Verdana" w:hAnsi="Verdana"/>
          <w:sz w:val="22"/>
        </w:rPr>
        <w:t xml:space="preserve"> în fac</w:t>
      </w:r>
      <w:r w:rsidRPr="00514E9C">
        <w:rPr>
          <w:rFonts w:ascii="Verdana" w:hAnsi="Verdana"/>
          <w:sz w:val="22"/>
        </w:rPr>
        <w:t>ţ</w:t>
      </w:r>
      <w:r w:rsidRPr="00514E9C">
        <w:rPr>
          <w:rFonts w:ascii="Verdana" w:hAnsi="Verdana"/>
          <w:sz w:val="22"/>
        </w:rPr>
        <w:t xml:space="preserve">iuni rivale </w:t>
      </w:r>
      <w:r w:rsidRPr="00514E9C">
        <w:rPr>
          <w:rFonts w:ascii="Verdana" w:hAnsi="Verdana"/>
          <w:sz w:val="22"/>
        </w:rPr>
        <w:t>ş</w:t>
      </w:r>
      <w:r w:rsidRPr="00514E9C">
        <w:rPr>
          <w:rFonts w:ascii="Verdana" w:hAnsi="Verdana"/>
          <w:sz w:val="22"/>
        </w:rPr>
        <w:t>i violente de c</w:t>
      </w:r>
      <w:r w:rsidRPr="00514E9C">
        <w:rPr>
          <w:rFonts w:ascii="Verdana" w:hAnsi="Verdana"/>
          <w:sz w:val="22"/>
        </w:rPr>
        <w:t>ă</w:t>
      </w:r>
      <w:r w:rsidRPr="00514E9C">
        <w:rPr>
          <w:rFonts w:ascii="Verdana" w:hAnsi="Verdana"/>
          <w:sz w:val="22"/>
        </w:rPr>
        <w:t>tre rozicrucianul Martin Luther, proces care a condus apoi la apari</w:t>
      </w:r>
      <w:r w:rsidRPr="00514E9C">
        <w:rPr>
          <w:rFonts w:ascii="Verdana" w:hAnsi="Verdana"/>
          <w:sz w:val="22"/>
        </w:rPr>
        <w:t>ţ</w:t>
      </w:r>
      <w:r w:rsidRPr="00514E9C">
        <w:rPr>
          <w:rFonts w:ascii="Verdana" w:hAnsi="Verdana"/>
          <w:sz w:val="22"/>
        </w:rPr>
        <w:t>ia unei ramuri protestante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extremist</w:t>
      </w:r>
      <w:r w:rsidRPr="00514E9C">
        <w:rPr>
          <w:rFonts w:ascii="Verdana" w:hAnsi="Verdana"/>
          <w:sz w:val="22"/>
        </w:rPr>
        <w:t>ă</w:t>
      </w:r>
      <w:r w:rsidRPr="00514E9C">
        <w:rPr>
          <w:rFonts w:ascii="Verdana" w:hAnsi="Verdana"/>
          <w:sz w:val="22"/>
        </w:rPr>
        <w:t>, numit</w:t>
      </w:r>
      <w:r w:rsidRPr="00514E9C">
        <w:rPr>
          <w:rFonts w:ascii="Verdana" w:hAnsi="Verdana"/>
          <w:sz w:val="22"/>
        </w:rPr>
        <w:t>ă</w:t>
      </w:r>
      <w:r w:rsidRPr="00514E9C">
        <w:rPr>
          <w:rFonts w:ascii="Verdana" w:hAnsi="Verdana"/>
          <w:sz w:val="22"/>
        </w:rPr>
        <w:t xml:space="preserve"> calvinism, cunoscut</w:t>
      </w:r>
      <w:r w:rsidRPr="00514E9C">
        <w:rPr>
          <w:rFonts w:ascii="Verdana" w:hAnsi="Verdana"/>
          <w:sz w:val="22"/>
        </w:rPr>
        <w:t>ă</w:t>
      </w:r>
      <w:r w:rsidRPr="00514E9C">
        <w:rPr>
          <w:rFonts w:ascii="Verdana" w:hAnsi="Verdana"/>
          <w:sz w:val="22"/>
        </w:rPr>
        <w:t xml:space="preserve"> ulterior sub numele de puritani. Fondatorul acesteia, Jean Calvin, se numea de fapt </w:t>
      </w:r>
      <w:r w:rsidRPr="00514E9C">
        <w:rPr>
          <w:rFonts w:ascii="Verdana" w:hAnsi="Verdana"/>
          <w:sz w:val="22"/>
        </w:rPr>
        <w:lastRenderedPageBreak/>
        <w:t xml:space="preserve">Jean Caum </w:t>
      </w:r>
      <w:r w:rsidRPr="00514E9C">
        <w:rPr>
          <w:rFonts w:ascii="Verdana" w:hAnsi="Verdana"/>
          <w:sz w:val="22"/>
        </w:rPr>
        <w:t>ş</w:t>
      </w:r>
      <w:r w:rsidRPr="00514E9C">
        <w:rPr>
          <w:rFonts w:ascii="Verdana" w:hAnsi="Verdana"/>
          <w:sz w:val="22"/>
        </w:rPr>
        <w:t>i era din Noyons, Fran</w:t>
      </w:r>
      <w:r w:rsidRPr="00514E9C">
        <w:rPr>
          <w:rFonts w:ascii="Verdana" w:hAnsi="Verdana"/>
          <w:sz w:val="22"/>
        </w:rPr>
        <w:t>ţ</w:t>
      </w:r>
      <w:r w:rsidRPr="00514E9C">
        <w:rPr>
          <w:rFonts w:ascii="Verdana" w:hAnsi="Verdana"/>
          <w:sz w:val="22"/>
        </w:rPr>
        <w:t>a, unde a fost educat la colegiul controlat de Fr</w:t>
      </w:r>
      <w:r w:rsidRPr="00514E9C">
        <w:rPr>
          <w:rFonts w:ascii="Verdana" w:hAnsi="Verdana"/>
          <w:sz w:val="22"/>
        </w:rPr>
        <w:t>ăţ</w:t>
      </w:r>
      <w:r w:rsidRPr="00514E9C">
        <w:rPr>
          <w:rFonts w:ascii="Verdana" w:hAnsi="Verdana"/>
          <w:sz w:val="22"/>
        </w:rPr>
        <w:t>ie College du Montagu. Tot aici a fost ed</w:t>
      </w:r>
      <w:r w:rsidRPr="00514E9C">
        <w:rPr>
          <w:rFonts w:ascii="Verdana" w:hAnsi="Verdana"/>
          <w:sz w:val="22"/>
        </w:rPr>
        <w:t>ucat cândva Ignatius de Loyola, fondatorul „catolic” al Societ</w:t>
      </w:r>
      <w:r w:rsidRPr="00514E9C">
        <w:rPr>
          <w:rFonts w:ascii="Verdana" w:hAnsi="Verdana"/>
          <w:sz w:val="22"/>
        </w:rPr>
        <w:t>ăţ</w:t>
      </w:r>
      <w:r w:rsidRPr="00514E9C">
        <w:rPr>
          <w:rFonts w:ascii="Verdana" w:hAnsi="Verdana"/>
          <w:sz w:val="22"/>
        </w:rPr>
        <w:t>ii lui Iisus – iezui</w:t>
      </w:r>
      <w:r w:rsidRPr="00514E9C">
        <w:rPr>
          <w:rFonts w:ascii="Verdana" w:hAnsi="Verdana"/>
          <w:sz w:val="22"/>
        </w:rPr>
        <w:t>ţ</w:t>
      </w:r>
      <w:r w:rsidRPr="00514E9C">
        <w:rPr>
          <w:rFonts w:ascii="Verdana" w:hAnsi="Verdana"/>
          <w:sz w:val="22"/>
        </w:rPr>
        <w:t>ii. Caum s-a mutat la Parsi, iar apoi la Geneva, în Elve</w:t>
      </w:r>
      <w:r w:rsidRPr="00514E9C">
        <w:rPr>
          <w:rFonts w:ascii="Verdana" w:hAnsi="Verdana"/>
          <w:sz w:val="22"/>
        </w:rPr>
        <w:t>ţ</w:t>
      </w:r>
      <w:r w:rsidRPr="00514E9C">
        <w:rPr>
          <w:rFonts w:ascii="Verdana" w:hAnsi="Verdana"/>
          <w:sz w:val="22"/>
        </w:rPr>
        <w:t xml:space="preserve">ia, unde a devenit cunoscut sub numele de Cohen. Acest nume provine de la cuvântul „preot” </w:t>
      </w:r>
      <w:r w:rsidRPr="00514E9C">
        <w:rPr>
          <w:rFonts w:ascii="Verdana" w:hAnsi="Verdana"/>
          <w:sz w:val="22"/>
        </w:rPr>
        <w:t>ş</w:t>
      </w:r>
      <w:r w:rsidRPr="00514E9C">
        <w:rPr>
          <w:rFonts w:ascii="Verdana" w:hAnsi="Verdana"/>
          <w:sz w:val="22"/>
        </w:rPr>
        <w:t>i se leag</w:t>
      </w:r>
      <w:r w:rsidRPr="00514E9C">
        <w:rPr>
          <w:rFonts w:ascii="Verdana" w:hAnsi="Verdana"/>
          <w:sz w:val="22"/>
        </w:rPr>
        <w:t>ă</w:t>
      </w:r>
      <w:r w:rsidRPr="00514E9C">
        <w:rPr>
          <w:rFonts w:ascii="Verdana" w:hAnsi="Verdana"/>
          <w:sz w:val="22"/>
        </w:rPr>
        <w:t xml:space="preserve"> de </w:t>
      </w:r>
      <w:r w:rsidRPr="00514E9C">
        <w:rPr>
          <w:rFonts w:ascii="Verdana" w:hAnsi="Verdana"/>
          <w:sz w:val="22"/>
        </w:rPr>
        <w:t>ş</w:t>
      </w:r>
      <w:r w:rsidRPr="00514E9C">
        <w:rPr>
          <w:rFonts w:ascii="Verdana" w:hAnsi="Verdana"/>
          <w:sz w:val="22"/>
        </w:rPr>
        <w:t xml:space="preserve">colile </w:t>
      </w:r>
      <w:r w:rsidRPr="00514E9C">
        <w:rPr>
          <w:rFonts w:ascii="Verdana" w:hAnsi="Verdana"/>
          <w:sz w:val="22"/>
        </w:rPr>
        <w:t>misterelor egiptene. În Geneva a fost creat</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tre el sau de altcineva) filozofia numit</w:t>
      </w:r>
      <w:r w:rsidRPr="00514E9C">
        <w:rPr>
          <w:rFonts w:ascii="Verdana" w:hAnsi="Verdana"/>
          <w:sz w:val="22"/>
        </w:rPr>
        <w:t>ă</w:t>
      </w:r>
      <w:r w:rsidRPr="00514E9C">
        <w:rPr>
          <w:rFonts w:ascii="Verdana" w:hAnsi="Verdana"/>
          <w:sz w:val="22"/>
        </w:rPr>
        <w:t xml:space="preserve"> calvinism. Caum </w:t>
      </w:r>
      <w:r w:rsidRPr="00514E9C">
        <w:rPr>
          <w:rFonts w:ascii="Verdana" w:hAnsi="Verdana"/>
          <w:sz w:val="22"/>
        </w:rPr>
        <w:t>ş</w:t>
      </w:r>
      <w:r w:rsidRPr="00514E9C">
        <w:rPr>
          <w:rFonts w:ascii="Verdana" w:hAnsi="Verdana"/>
          <w:sz w:val="22"/>
        </w:rPr>
        <w:t>i-a schimbat din nou numele, în Calvin, pentru a fi mai u</w:t>
      </w:r>
      <w:r w:rsidRPr="00514E9C">
        <w:rPr>
          <w:rFonts w:ascii="Verdana" w:hAnsi="Verdana"/>
          <w:sz w:val="22"/>
        </w:rPr>
        <w:t>ş</w:t>
      </w:r>
      <w:r w:rsidRPr="00514E9C">
        <w:rPr>
          <w:rFonts w:ascii="Verdana" w:hAnsi="Verdana"/>
          <w:sz w:val="22"/>
        </w:rPr>
        <w:t>or acceptat de c</w:t>
      </w:r>
      <w:r w:rsidRPr="00514E9C">
        <w:rPr>
          <w:rFonts w:ascii="Verdana" w:hAnsi="Verdana"/>
          <w:sz w:val="22"/>
        </w:rPr>
        <w:t>ă</w:t>
      </w:r>
      <w:r w:rsidRPr="00514E9C">
        <w:rPr>
          <w:rFonts w:ascii="Verdana" w:hAnsi="Verdana"/>
          <w:sz w:val="22"/>
        </w:rPr>
        <w:t xml:space="preserve">tre englezi, care au devenit principala </w:t>
      </w:r>
      <w:r w:rsidRPr="00514E9C">
        <w:rPr>
          <w:rFonts w:ascii="Verdana" w:hAnsi="Verdana"/>
          <w:sz w:val="22"/>
        </w:rPr>
        <w:t>ţ</w:t>
      </w:r>
      <w:r w:rsidRPr="00514E9C">
        <w:rPr>
          <w:rFonts w:ascii="Verdana" w:hAnsi="Verdana"/>
          <w:sz w:val="22"/>
        </w:rPr>
        <w:t>int</w:t>
      </w:r>
      <w:r w:rsidRPr="00514E9C">
        <w:rPr>
          <w:rFonts w:ascii="Verdana" w:hAnsi="Verdana"/>
          <w:sz w:val="22"/>
        </w:rPr>
        <w:t>ă</w:t>
      </w:r>
      <w:r w:rsidRPr="00514E9C">
        <w:rPr>
          <w:rFonts w:ascii="Verdana" w:hAnsi="Verdana"/>
          <w:sz w:val="22"/>
        </w:rPr>
        <w:t xml:space="preserve"> a noii religii (creat</w:t>
      </w:r>
      <w:r w:rsidRPr="00514E9C">
        <w:rPr>
          <w:rFonts w:ascii="Verdana" w:hAnsi="Verdana"/>
          <w:sz w:val="22"/>
        </w:rPr>
        <w:t>ă</w:t>
      </w:r>
      <w:r w:rsidRPr="00514E9C">
        <w:rPr>
          <w:rFonts w:ascii="Verdana" w:hAnsi="Verdana"/>
          <w:sz w:val="22"/>
        </w:rPr>
        <w:t xml:space="preserve"> în</w:t>
      </w:r>
      <w:r w:rsidRPr="00514E9C">
        <w:rPr>
          <w:rFonts w:ascii="Verdana" w:hAnsi="Verdana"/>
          <w:sz w:val="22"/>
        </w:rPr>
        <w:t xml:space="preserve"> realitate de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cele de dinaintea ei). Calvinismul era religia care trebuia s</w:t>
      </w:r>
      <w:r w:rsidRPr="00514E9C">
        <w:rPr>
          <w:rFonts w:ascii="Verdana" w:hAnsi="Verdana"/>
          <w:sz w:val="22"/>
        </w:rPr>
        <w:t>ă</w:t>
      </w:r>
      <w:r w:rsidRPr="00514E9C">
        <w:rPr>
          <w:rFonts w:ascii="Verdana" w:hAnsi="Verdana"/>
          <w:sz w:val="22"/>
        </w:rPr>
        <w:t xml:space="preserve"> slujeasc</w:t>
      </w:r>
      <w:r w:rsidRPr="00514E9C">
        <w:rPr>
          <w:rFonts w:ascii="Verdana" w:hAnsi="Verdana"/>
          <w:sz w:val="22"/>
        </w:rPr>
        <w:t>ă</w:t>
      </w:r>
      <w:r w:rsidRPr="00514E9C">
        <w:rPr>
          <w:rFonts w:ascii="Verdana" w:hAnsi="Verdana"/>
          <w:sz w:val="22"/>
        </w:rPr>
        <w:t xml:space="preserve"> intereselor Fr</w:t>
      </w:r>
      <w:r w:rsidRPr="00514E9C">
        <w:rPr>
          <w:rFonts w:ascii="Verdana" w:hAnsi="Verdana"/>
          <w:sz w:val="22"/>
        </w:rPr>
        <w:t>ăţ</w:t>
      </w:r>
      <w:r w:rsidRPr="00514E9C">
        <w:rPr>
          <w:rFonts w:ascii="Verdana" w:hAnsi="Verdana"/>
          <w:sz w:val="22"/>
        </w:rPr>
        <w:t>iei în urm</w:t>
      </w:r>
      <w:r w:rsidRPr="00514E9C">
        <w:rPr>
          <w:rFonts w:ascii="Verdana" w:hAnsi="Verdana"/>
          <w:sz w:val="22"/>
        </w:rPr>
        <w:t>ă</w:t>
      </w:r>
      <w:r w:rsidRPr="00514E9C">
        <w:rPr>
          <w:rFonts w:ascii="Verdana" w:hAnsi="Verdana"/>
          <w:sz w:val="22"/>
        </w:rPr>
        <w:t>toarea etap</w:t>
      </w:r>
      <w:r w:rsidRPr="00514E9C">
        <w:rPr>
          <w:rFonts w:ascii="Verdana" w:hAnsi="Verdana"/>
          <w:sz w:val="22"/>
        </w:rPr>
        <w:t>ă</w:t>
      </w:r>
      <w:r w:rsidRPr="00514E9C">
        <w:rPr>
          <w:rFonts w:ascii="Verdana" w:hAnsi="Verdana"/>
          <w:sz w:val="22"/>
        </w:rPr>
        <w:t xml:space="preserve"> a planului. El se focaliza rigid asupra celor zece porunci ale lui „Moise” </w:t>
      </w:r>
      <w:r w:rsidRPr="00514E9C">
        <w:rPr>
          <w:rFonts w:ascii="Verdana" w:hAnsi="Verdana"/>
          <w:sz w:val="22"/>
        </w:rPr>
        <w:t>ş</w:t>
      </w:r>
      <w:r w:rsidRPr="00514E9C">
        <w:rPr>
          <w:rFonts w:ascii="Verdana" w:hAnsi="Verdana"/>
          <w:sz w:val="22"/>
        </w:rPr>
        <w:t>i asupra textelor din Vechiul Tes</w:t>
      </w:r>
      <w:r w:rsidRPr="00514E9C">
        <w:rPr>
          <w:rFonts w:ascii="Verdana" w:hAnsi="Verdana"/>
          <w:sz w:val="22"/>
        </w:rPr>
        <w:t>tament (desigur, în</w:t>
      </w:r>
      <w:r w:rsidRPr="00514E9C">
        <w:rPr>
          <w:rFonts w:ascii="Verdana" w:hAnsi="Verdana"/>
          <w:sz w:val="22"/>
        </w:rPr>
        <w:t>ţ</w:t>
      </w:r>
      <w:r w:rsidRPr="00514E9C">
        <w:rPr>
          <w:rFonts w:ascii="Verdana" w:hAnsi="Verdana"/>
          <w:sz w:val="22"/>
        </w:rPr>
        <w:t>elese cât mai literal cu putin</w:t>
      </w:r>
      <w:r w:rsidRPr="00514E9C">
        <w:rPr>
          <w:rFonts w:ascii="Verdana" w:hAnsi="Verdana"/>
          <w:sz w:val="22"/>
        </w:rPr>
        <w:t>ţă</w:t>
      </w:r>
      <w:r w:rsidRPr="00514E9C">
        <w:rPr>
          <w:rFonts w:ascii="Verdana" w:hAnsi="Verdana"/>
          <w:sz w:val="22"/>
        </w:rPr>
        <w:t>, nu simbolic). Scopul era crucial: pân</w:t>
      </w:r>
      <w:r w:rsidRPr="00514E9C">
        <w:rPr>
          <w:rFonts w:ascii="Verdana" w:hAnsi="Verdana"/>
          <w:sz w:val="22"/>
        </w:rPr>
        <w:t>ă</w:t>
      </w:r>
      <w:r w:rsidRPr="00514E9C">
        <w:rPr>
          <w:rFonts w:ascii="Verdana" w:hAnsi="Verdana"/>
          <w:sz w:val="22"/>
        </w:rPr>
        <w:t xml:space="preserve"> acum, religia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respinsese percep</w:t>
      </w:r>
      <w:r w:rsidRPr="00514E9C">
        <w:rPr>
          <w:rFonts w:ascii="Verdana" w:hAnsi="Verdana"/>
          <w:sz w:val="22"/>
        </w:rPr>
        <w:t>ţ</w:t>
      </w:r>
      <w:r w:rsidRPr="00514E9C">
        <w:rPr>
          <w:rFonts w:ascii="Verdana" w:hAnsi="Verdana"/>
          <w:sz w:val="22"/>
        </w:rPr>
        <w:t>ia de dobânzi la împrumuturile acordate. Acum, când bancherii Nobilimii Negre încercau s</w:t>
      </w:r>
      <w:r w:rsidRPr="00514E9C">
        <w:rPr>
          <w:rFonts w:ascii="Verdana" w:hAnsi="Verdana"/>
          <w:sz w:val="22"/>
        </w:rPr>
        <w:t>ă</w:t>
      </w:r>
      <w:r w:rsidRPr="00514E9C">
        <w:rPr>
          <w:rFonts w:ascii="Verdana" w:hAnsi="Verdana"/>
          <w:sz w:val="22"/>
        </w:rPr>
        <w:t xml:space="preserve"> preia controlul asupra Angliei,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folosindu-se de aristocra</w:t>
      </w:r>
      <w:r w:rsidRPr="00514E9C">
        <w:rPr>
          <w:rFonts w:ascii="Verdana" w:hAnsi="Verdana"/>
          <w:sz w:val="22"/>
        </w:rPr>
        <w:t>ţ</w:t>
      </w:r>
      <w:r w:rsidRPr="00514E9C">
        <w:rPr>
          <w:rFonts w:ascii="Verdana" w:hAnsi="Verdana"/>
          <w:sz w:val="22"/>
        </w:rPr>
        <w:t>ia aparent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a sosit vremea ca aceast</w:t>
      </w:r>
      <w:r w:rsidRPr="00514E9C">
        <w:rPr>
          <w:rFonts w:ascii="Verdana" w:hAnsi="Verdana"/>
          <w:sz w:val="22"/>
        </w:rPr>
        <w:t>ă</w:t>
      </w:r>
      <w:r w:rsidRPr="00514E9C">
        <w:rPr>
          <w:rFonts w:ascii="Verdana" w:hAnsi="Verdana"/>
          <w:sz w:val="22"/>
        </w:rPr>
        <w:t xml:space="preserve"> regul</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înceteze, iar perceperea dobânzilor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norma general acceptat</w:t>
      </w:r>
      <w:r w:rsidRPr="00514E9C">
        <w:rPr>
          <w:rFonts w:ascii="Verdana" w:hAnsi="Verdana"/>
          <w:sz w:val="22"/>
        </w:rPr>
        <w:t>ă</w:t>
      </w:r>
      <w:r w:rsidRPr="00514E9C">
        <w:rPr>
          <w:rFonts w:ascii="Verdana" w:hAnsi="Verdana"/>
          <w:sz w:val="22"/>
        </w:rPr>
        <w:t>. De aceea, calvinismul a sprijinit aceast</w:t>
      </w:r>
      <w:r w:rsidRPr="00514E9C">
        <w:rPr>
          <w:rFonts w:ascii="Verdana" w:hAnsi="Verdana"/>
          <w:sz w:val="22"/>
        </w:rPr>
        <w:t>ă</w:t>
      </w:r>
      <w:r w:rsidRPr="00514E9C">
        <w:rPr>
          <w:rFonts w:ascii="Verdana" w:hAnsi="Verdana"/>
          <w:sz w:val="22"/>
        </w:rPr>
        <w:t xml:space="preserve"> practic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una din cele mai mari beneficiare a fost Elve</w:t>
      </w:r>
      <w:r w:rsidRPr="00514E9C">
        <w:rPr>
          <w:rFonts w:ascii="Verdana" w:hAnsi="Verdana"/>
          <w:sz w:val="22"/>
        </w:rPr>
        <w:t>ţ</w:t>
      </w:r>
      <w:r w:rsidRPr="00514E9C">
        <w:rPr>
          <w:rFonts w:ascii="Verdana" w:hAnsi="Verdana"/>
          <w:sz w:val="22"/>
        </w:rPr>
        <w:t xml:space="preserve">ia, </w:t>
      </w:r>
      <w:r w:rsidRPr="00514E9C">
        <w:rPr>
          <w:rFonts w:ascii="Verdana" w:hAnsi="Verdana"/>
          <w:sz w:val="22"/>
        </w:rPr>
        <w:t>ţ</w:t>
      </w:r>
      <w:r w:rsidRPr="00514E9C">
        <w:rPr>
          <w:rFonts w:ascii="Verdana" w:hAnsi="Verdana"/>
          <w:sz w:val="22"/>
        </w:rPr>
        <w:t xml:space="preserve">ara în care a fost conceput acest complot </w:t>
      </w:r>
      <w:r w:rsidRPr="00514E9C">
        <w:rPr>
          <w:rFonts w:ascii="Verdana" w:hAnsi="Verdana"/>
          <w:sz w:val="22"/>
        </w:rPr>
        <w:t>ş</w:t>
      </w:r>
      <w:r w:rsidRPr="00514E9C">
        <w:rPr>
          <w:rFonts w:ascii="Verdana" w:hAnsi="Verdana"/>
          <w:sz w:val="22"/>
        </w:rPr>
        <w:t>i care a devenit centrul sistemului bancar mondial. Un alt rol al calvinismului a fost de a insista asupra arderii pe rug a vr</w:t>
      </w:r>
      <w:r w:rsidRPr="00514E9C">
        <w:rPr>
          <w:rFonts w:ascii="Verdana" w:hAnsi="Verdana"/>
          <w:sz w:val="22"/>
        </w:rPr>
        <w:t>ă</w:t>
      </w:r>
      <w:r w:rsidRPr="00514E9C">
        <w:rPr>
          <w:rFonts w:ascii="Verdana" w:hAnsi="Verdana"/>
          <w:sz w:val="22"/>
        </w:rPr>
        <w:t>jitoarelor, continuând s</w:t>
      </w:r>
      <w:r w:rsidRPr="00514E9C">
        <w:rPr>
          <w:rFonts w:ascii="Verdana" w:hAnsi="Verdana"/>
          <w:sz w:val="22"/>
        </w:rPr>
        <w:t>ă</w:t>
      </w:r>
      <w:r w:rsidRPr="00514E9C">
        <w:rPr>
          <w:rFonts w:ascii="Verdana" w:hAnsi="Verdana"/>
          <w:sz w:val="22"/>
        </w:rPr>
        <w:t xml:space="preserve"> scoat</w:t>
      </w:r>
      <w:r w:rsidRPr="00514E9C">
        <w:rPr>
          <w:rFonts w:ascii="Verdana" w:hAnsi="Verdana"/>
          <w:sz w:val="22"/>
        </w:rPr>
        <w:t>ă</w:t>
      </w:r>
      <w:r w:rsidRPr="00514E9C">
        <w:rPr>
          <w:rFonts w:ascii="Verdana" w:hAnsi="Verdana"/>
          <w:sz w:val="22"/>
        </w:rPr>
        <w:t xml:space="preserve"> astfel din circula</w:t>
      </w:r>
      <w:r w:rsidRPr="00514E9C">
        <w:rPr>
          <w:rFonts w:ascii="Verdana" w:hAnsi="Verdana"/>
          <w:sz w:val="22"/>
        </w:rPr>
        <w:t>ţ</w:t>
      </w:r>
      <w:r w:rsidRPr="00514E9C">
        <w:rPr>
          <w:rFonts w:ascii="Verdana" w:hAnsi="Verdana"/>
          <w:sz w:val="22"/>
        </w:rPr>
        <w:t>ie cunoa</w:t>
      </w:r>
      <w:r w:rsidRPr="00514E9C">
        <w:rPr>
          <w:rFonts w:ascii="Verdana" w:hAnsi="Verdana"/>
          <w:sz w:val="22"/>
        </w:rPr>
        <w:t>ş</w:t>
      </w:r>
      <w:r w:rsidRPr="00514E9C">
        <w:rPr>
          <w:rFonts w:ascii="Verdana" w:hAnsi="Verdana"/>
          <w:sz w:val="22"/>
        </w:rPr>
        <w:t>terea secret</w:t>
      </w:r>
      <w:r w:rsidRPr="00514E9C">
        <w:rPr>
          <w:rFonts w:ascii="Verdana" w:hAnsi="Verdana"/>
          <w:sz w:val="22"/>
        </w:rPr>
        <w:t>ă</w:t>
      </w:r>
      <w:r w:rsidRPr="00514E9C">
        <w:rPr>
          <w:rFonts w:ascii="Verdana" w:hAnsi="Verdana"/>
          <w:sz w:val="22"/>
        </w:rPr>
        <w:t>. Nobilimea Neagr</w:t>
      </w:r>
      <w:r w:rsidRPr="00514E9C">
        <w:rPr>
          <w:rFonts w:ascii="Verdana" w:hAnsi="Verdana"/>
          <w:sz w:val="22"/>
        </w:rPr>
        <w:t>ă</w:t>
      </w:r>
      <w:r w:rsidRPr="00514E9C">
        <w:rPr>
          <w:rFonts w:ascii="Verdana" w:hAnsi="Verdana"/>
          <w:sz w:val="22"/>
        </w:rPr>
        <w:t xml:space="preserve"> dorea ca omul lor, Wilhelm de Orania, s</w:t>
      </w:r>
      <w:r w:rsidRPr="00514E9C">
        <w:rPr>
          <w:rFonts w:ascii="Verdana" w:hAnsi="Verdana"/>
          <w:sz w:val="22"/>
        </w:rPr>
        <w:t>ă</w:t>
      </w:r>
      <w:r w:rsidRPr="00514E9C">
        <w:rPr>
          <w:rFonts w:ascii="Verdana" w:hAnsi="Verdana"/>
          <w:sz w:val="22"/>
        </w:rPr>
        <w:t xml:space="preserve"> fie a</w:t>
      </w:r>
      <w:r w:rsidRPr="00514E9C">
        <w:rPr>
          <w:rFonts w:ascii="Verdana" w:hAnsi="Verdana"/>
          <w:sz w:val="22"/>
        </w:rPr>
        <w:t>ş</w:t>
      </w:r>
      <w:r w:rsidRPr="00514E9C">
        <w:rPr>
          <w:rFonts w:ascii="Verdana" w:hAnsi="Verdana"/>
          <w:sz w:val="22"/>
        </w:rPr>
        <w:t>ezat pe tronul Angliei, scop în care a fost necesar</w:t>
      </w:r>
      <w:r w:rsidRPr="00514E9C">
        <w:rPr>
          <w:rFonts w:ascii="Verdana" w:hAnsi="Verdana"/>
          <w:sz w:val="22"/>
        </w:rPr>
        <w:t>ă</w:t>
      </w:r>
      <w:r w:rsidRPr="00514E9C">
        <w:rPr>
          <w:rFonts w:ascii="Verdana" w:hAnsi="Verdana"/>
          <w:sz w:val="22"/>
        </w:rPr>
        <w:t xml:space="preserve"> înl</w:t>
      </w:r>
      <w:r w:rsidRPr="00514E9C">
        <w:rPr>
          <w:rFonts w:ascii="Verdana" w:hAnsi="Verdana"/>
          <w:sz w:val="22"/>
        </w:rPr>
        <w:t>ă</w:t>
      </w:r>
      <w:r w:rsidRPr="00514E9C">
        <w:rPr>
          <w:rFonts w:ascii="Verdana" w:hAnsi="Verdana"/>
          <w:sz w:val="22"/>
        </w:rPr>
        <w:t xml:space="preserve">turarea de la putere a lui Charles I, pe care l-au </w:t>
      </w:r>
      <w:r w:rsidRPr="00514E9C">
        <w:rPr>
          <w:rFonts w:ascii="Verdana" w:hAnsi="Verdana"/>
          <w:sz w:val="22"/>
        </w:rPr>
        <w:t>ş</w:t>
      </w:r>
      <w:r w:rsidRPr="00514E9C">
        <w:rPr>
          <w:rFonts w:ascii="Verdana" w:hAnsi="Verdana"/>
          <w:sz w:val="22"/>
        </w:rPr>
        <w:t xml:space="preserve">i decapitat în anul 1649. Calvinismul </w:t>
      </w:r>
      <w:r w:rsidRPr="00514E9C">
        <w:rPr>
          <w:rFonts w:ascii="Verdana" w:hAnsi="Verdana"/>
          <w:sz w:val="22"/>
        </w:rPr>
        <w:t>a fost folosit pentru crearea unei st</w:t>
      </w:r>
      <w:r w:rsidRPr="00514E9C">
        <w:rPr>
          <w:rFonts w:ascii="Verdana" w:hAnsi="Verdana"/>
          <w:sz w:val="22"/>
        </w:rPr>
        <w:t>ă</w:t>
      </w:r>
      <w:r w:rsidRPr="00514E9C">
        <w:rPr>
          <w:rFonts w:ascii="Verdana" w:hAnsi="Verdana"/>
          <w:sz w:val="22"/>
        </w:rPr>
        <w:t>ri de agita</w:t>
      </w:r>
      <w:r w:rsidRPr="00514E9C">
        <w:rPr>
          <w:rFonts w:ascii="Verdana" w:hAnsi="Verdana"/>
          <w:sz w:val="22"/>
        </w:rPr>
        <w:t>ţ</w:t>
      </w:r>
      <w:r w:rsidRPr="00514E9C">
        <w:rPr>
          <w:rFonts w:ascii="Verdana" w:hAnsi="Verdana"/>
          <w:sz w:val="22"/>
        </w:rPr>
        <w:t>ie împotriva monarhiei. Astfel a ap</w:t>
      </w:r>
      <w:r w:rsidRPr="00514E9C">
        <w:rPr>
          <w:rFonts w:ascii="Verdana" w:hAnsi="Verdana"/>
          <w:sz w:val="22"/>
        </w:rPr>
        <w:t>ă</w:t>
      </w:r>
      <w:r w:rsidRPr="00514E9C">
        <w:rPr>
          <w:rFonts w:ascii="Verdana" w:hAnsi="Verdana"/>
          <w:sz w:val="22"/>
        </w:rPr>
        <w:t xml:space="preserve">rut Oliver Cromwell, francmason </w:t>
      </w:r>
      <w:r w:rsidRPr="00514E9C">
        <w:rPr>
          <w:rFonts w:ascii="Verdana" w:hAnsi="Verdana"/>
          <w:sz w:val="22"/>
        </w:rPr>
        <w:t>ş</w:t>
      </w:r>
      <w:r w:rsidRPr="00514E9C">
        <w:rPr>
          <w:rFonts w:ascii="Verdana" w:hAnsi="Verdana"/>
          <w:sz w:val="22"/>
        </w:rPr>
        <w:t>i calvinist deopotriv</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i-a jucat rolul în noul conflict manipulat de aceea</w:t>
      </w:r>
      <w:r w:rsidRPr="00514E9C">
        <w:rPr>
          <w:rFonts w:ascii="Verdana" w:hAnsi="Verdana"/>
          <w:sz w:val="22"/>
        </w:rPr>
        <w:t>ş</w:t>
      </w:r>
      <w:r w:rsidRPr="00514E9C">
        <w:rPr>
          <w:rFonts w:ascii="Verdana" w:hAnsi="Verdana"/>
          <w:sz w:val="22"/>
        </w:rPr>
        <w:t>i putere, ce a condus la R</w:t>
      </w:r>
      <w:r w:rsidRPr="00514E9C">
        <w:rPr>
          <w:rFonts w:ascii="Verdana" w:hAnsi="Verdana"/>
          <w:sz w:val="22"/>
        </w:rPr>
        <w:t>ă</w:t>
      </w:r>
      <w:r w:rsidRPr="00514E9C">
        <w:rPr>
          <w:rFonts w:ascii="Verdana" w:hAnsi="Verdana"/>
          <w:sz w:val="22"/>
        </w:rPr>
        <w:t>zboiul Civil Englez dintre r</w:t>
      </w:r>
      <w:r w:rsidRPr="00514E9C">
        <w:rPr>
          <w:rFonts w:ascii="Verdana" w:hAnsi="Verdana"/>
          <w:sz w:val="22"/>
        </w:rPr>
        <w:t>oiali</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„capetele rotunde”. Pe data de 3 septembrie 1921, o publica</w:t>
      </w:r>
      <w:r w:rsidRPr="00514E9C">
        <w:rPr>
          <w:rFonts w:ascii="Verdana" w:hAnsi="Verdana"/>
          <w:sz w:val="22"/>
        </w:rPr>
        <w:t>ţ</w:t>
      </w:r>
      <w:r w:rsidRPr="00514E9C">
        <w:rPr>
          <w:rFonts w:ascii="Verdana" w:hAnsi="Verdana"/>
          <w:sz w:val="22"/>
        </w:rPr>
        <w:t>ie a Lordului Alfred Douglas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Plain English </w:t>
      </w:r>
      <w:r w:rsidRPr="00514E9C">
        <w:rPr>
          <w:rFonts w:ascii="Verdana" w:hAnsi="Verdana"/>
          <w:sz w:val="22"/>
        </w:rPr>
        <w:t xml:space="preserve">(n.n. cu sensul de: a vorbi pe </w:t>
      </w:r>
      <w:r w:rsidRPr="00514E9C">
        <w:rPr>
          <w:rFonts w:ascii="Verdana" w:hAnsi="Verdana"/>
          <w:sz w:val="22"/>
        </w:rPr>
        <w:t>ş</w:t>
      </w:r>
      <w:r w:rsidRPr="00514E9C">
        <w:rPr>
          <w:rFonts w:ascii="Verdana" w:hAnsi="Verdana"/>
          <w:sz w:val="22"/>
        </w:rPr>
        <w:t>leau, a spune lucrurilor pe nume) a prezentat con</w:t>
      </w:r>
      <w:r w:rsidRPr="00514E9C">
        <w:rPr>
          <w:rFonts w:ascii="Verdana" w:hAnsi="Verdana"/>
          <w:sz w:val="22"/>
        </w:rPr>
        <w:t>ţ</w:t>
      </w:r>
      <w:r w:rsidRPr="00514E9C">
        <w:rPr>
          <w:rFonts w:ascii="Verdana" w:hAnsi="Verdana"/>
          <w:sz w:val="22"/>
        </w:rPr>
        <w:t>inutul coresponden</w:t>
      </w:r>
      <w:r w:rsidRPr="00514E9C">
        <w:rPr>
          <w:rFonts w:ascii="Verdana" w:hAnsi="Verdana"/>
          <w:sz w:val="22"/>
        </w:rPr>
        <w:t>ţ</w:t>
      </w:r>
      <w:r w:rsidRPr="00514E9C">
        <w:rPr>
          <w:rFonts w:ascii="Verdana" w:hAnsi="Verdana"/>
          <w:sz w:val="22"/>
        </w:rPr>
        <w:t>ei care a stat la baza complotului ce avea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la decapitarea lui Charles I. Textul afirma c</w:t>
      </w:r>
      <w:r w:rsidRPr="00514E9C">
        <w:rPr>
          <w:rFonts w:ascii="Verdana" w:hAnsi="Verdana"/>
          <w:sz w:val="22"/>
        </w:rPr>
        <w:t>ă</w:t>
      </w:r>
      <w:r w:rsidRPr="00514E9C">
        <w:rPr>
          <w:rFonts w:ascii="Verdana" w:hAnsi="Verdana"/>
          <w:sz w:val="22"/>
        </w:rPr>
        <w:t xml:space="preserve"> documentele fuseser</w:t>
      </w:r>
      <w:r w:rsidRPr="00514E9C">
        <w:rPr>
          <w:rFonts w:ascii="Verdana" w:hAnsi="Verdana"/>
          <w:sz w:val="22"/>
        </w:rPr>
        <w:t>ă</w:t>
      </w:r>
      <w:r w:rsidRPr="00514E9C">
        <w:rPr>
          <w:rFonts w:ascii="Verdana" w:hAnsi="Verdana"/>
          <w:sz w:val="22"/>
        </w:rPr>
        <w:t xml:space="preserve"> g</w:t>
      </w:r>
      <w:r w:rsidRPr="00514E9C">
        <w:rPr>
          <w:rFonts w:ascii="Verdana" w:hAnsi="Verdana"/>
          <w:sz w:val="22"/>
        </w:rPr>
        <w:t>ă</w:t>
      </w:r>
      <w:r w:rsidRPr="00514E9C">
        <w:rPr>
          <w:rFonts w:ascii="Verdana" w:hAnsi="Verdana"/>
          <w:sz w:val="22"/>
        </w:rPr>
        <w:t>site la Sinagoga din Mulheim de un anume L.A. Van Valckert. Erau scrise în limba german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erau considerate pierdute din timpul r</w:t>
      </w:r>
      <w:r w:rsidRPr="00514E9C">
        <w:rPr>
          <w:rFonts w:ascii="Verdana" w:hAnsi="Verdana"/>
          <w:sz w:val="22"/>
        </w:rPr>
        <w:t>ă</w:t>
      </w:r>
      <w:r w:rsidRPr="00514E9C">
        <w:rPr>
          <w:rFonts w:ascii="Verdana" w:hAnsi="Verdana"/>
          <w:sz w:val="22"/>
        </w:rPr>
        <w:t>z</w:t>
      </w:r>
      <w:r w:rsidRPr="00514E9C">
        <w:rPr>
          <w:rFonts w:ascii="Verdana" w:hAnsi="Verdana"/>
          <w:sz w:val="22"/>
        </w:rPr>
        <w:t>boaielor lui Napoleon. O scrisoare adresat</w:t>
      </w:r>
      <w:r w:rsidRPr="00514E9C">
        <w:rPr>
          <w:rFonts w:ascii="Verdana" w:hAnsi="Verdana"/>
          <w:sz w:val="22"/>
        </w:rPr>
        <w:t>ă</w:t>
      </w:r>
      <w:r w:rsidRPr="00514E9C">
        <w:rPr>
          <w:rFonts w:ascii="Verdana" w:hAnsi="Verdana"/>
          <w:sz w:val="22"/>
        </w:rPr>
        <w:t xml:space="preserve"> de Oliver Cromwell lui Ebenzer Pratt la data de 6 iunie 1647 spune: </w:t>
      </w:r>
    </w:p>
    <w:p w:rsidR="00627439" w:rsidRPr="00514E9C" w:rsidRDefault="00733953" w:rsidP="00514E9C">
      <w:pPr>
        <w:ind w:left="720" w:right="892"/>
        <w:jc w:val="both"/>
        <w:rPr>
          <w:rFonts w:ascii="Verdana" w:hAnsi="Verdana"/>
          <w:sz w:val="22"/>
        </w:rPr>
      </w:pPr>
      <w:r w:rsidRPr="00514E9C">
        <w:rPr>
          <w:rFonts w:ascii="Verdana" w:hAnsi="Verdana"/>
          <w:sz w:val="22"/>
        </w:rPr>
        <w:t>„În schimbul acestui sprijin financiar voi sus</w:t>
      </w:r>
      <w:r w:rsidRPr="00514E9C">
        <w:rPr>
          <w:rFonts w:ascii="Verdana" w:hAnsi="Verdana"/>
          <w:sz w:val="22"/>
        </w:rPr>
        <w:t>ţ</w:t>
      </w:r>
      <w:r w:rsidRPr="00514E9C">
        <w:rPr>
          <w:rFonts w:ascii="Verdana" w:hAnsi="Verdana"/>
          <w:sz w:val="22"/>
        </w:rPr>
        <w:t>ine revenirea evreilor în Anglia. Acest lucru este imposibil atât timp cât Charles r</w:t>
      </w:r>
      <w:r w:rsidRPr="00514E9C">
        <w:rPr>
          <w:rFonts w:ascii="Verdana" w:hAnsi="Verdana"/>
          <w:sz w:val="22"/>
        </w:rPr>
        <w:t>ă</w:t>
      </w:r>
      <w:r w:rsidRPr="00514E9C">
        <w:rPr>
          <w:rFonts w:ascii="Verdana" w:hAnsi="Verdana"/>
          <w:sz w:val="22"/>
        </w:rPr>
        <w:t>mâne în via</w:t>
      </w:r>
      <w:r w:rsidRPr="00514E9C">
        <w:rPr>
          <w:rFonts w:ascii="Verdana" w:hAnsi="Verdana"/>
          <w:sz w:val="22"/>
        </w:rPr>
        <w:t>ţă</w:t>
      </w:r>
      <w:r w:rsidRPr="00514E9C">
        <w:rPr>
          <w:rFonts w:ascii="Verdana" w:hAnsi="Verdana"/>
          <w:sz w:val="22"/>
        </w:rPr>
        <w:t>. Charles nu poate fi executat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un proces, iar la ora actual</w:t>
      </w:r>
      <w:r w:rsidRPr="00514E9C">
        <w:rPr>
          <w:rFonts w:ascii="Verdana" w:hAnsi="Verdana"/>
          <w:sz w:val="22"/>
        </w:rPr>
        <w:t>ă</w:t>
      </w:r>
      <w:r w:rsidRPr="00514E9C">
        <w:rPr>
          <w:rFonts w:ascii="Verdana" w:hAnsi="Verdana"/>
          <w:sz w:val="22"/>
        </w:rPr>
        <w:t xml:space="preserve"> nu exist</w:t>
      </w:r>
      <w:r w:rsidRPr="00514E9C">
        <w:rPr>
          <w:rFonts w:ascii="Verdana" w:hAnsi="Verdana"/>
          <w:sz w:val="22"/>
        </w:rPr>
        <w:t>ă</w:t>
      </w:r>
      <w:r w:rsidRPr="00514E9C">
        <w:rPr>
          <w:rFonts w:ascii="Verdana" w:hAnsi="Verdana"/>
          <w:sz w:val="22"/>
        </w:rPr>
        <w:t xml:space="preserve"> motive adecvate pentru a</w:t>
      </w:r>
      <w:r w:rsidRPr="00514E9C">
        <w:rPr>
          <w:rFonts w:ascii="Verdana" w:hAnsi="Verdana"/>
          <w:sz w:val="22"/>
        </w:rPr>
        <w:t>ş</w:t>
      </w:r>
      <w:r w:rsidRPr="00514E9C">
        <w:rPr>
          <w:rFonts w:ascii="Verdana" w:hAnsi="Verdana"/>
          <w:sz w:val="22"/>
        </w:rPr>
        <w:t>a ceva. De aceea, recomand ca Charles s</w:t>
      </w:r>
      <w:r w:rsidRPr="00514E9C">
        <w:rPr>
          <w:rFonts w:ascii="Verdana" w:hAnsi="Verdana"/>
          <w:sz w:val="22"/>
        </w:rPr>
        <w:t>ă</w:t>
      </w:r>
      <w:r w:rsidRPr="00514E9C">
        <w:rPr>
          <w:rFonts w:ascii="Verdana" w:hAnsi="Verdana"/>
          <w:sz w:val="22"/>
        </w:rPr>
        <w:t xml:space="preserve"> fie asasinat. Nu doresc s</w:t>
      </w:r>
      <w:r w:rsidRPr="00514E9C">
        <w:rPr>
          <w:rFonts w:ascii="Verdana" w:hAnsi="Verdana"/>
          <w:sz w:val="22"/>
        </w:rPr>
        <w:t>ă</w:t>
      </w:r>
      <w:r w:rsidRPr="00514E9C">
        <w:rPr>
          <w:rFonts w:ascii="Verdana" w:hAnsi="Verdana"/>
          <w:sz w:val="22"/>
        </w:rPr>
        <w:t xml:space="preserve"> am nimic de-a </w:t>
      </w:r>
      <w:r w:rsidRPr="00514E9C">
        <w:rPr>
          <w:rFonts w:ascii="Verdana" w:hAnsi="Verdana"/>
          <w:sz w:val="22"/>
        </w:rPr>
        <w:lastRenderedPageBreak/>
        <w:t>face cu numirea asasinului, dar sunt dispus s</w:t>
      </w:r>
      <w:r w:rsidRPr="00514E9C">
        <w:rPr>
          <w:rFonts w:ascii="Verdana" w:hAnsi="Verdana"/>
          <w:sz w:val="22"/>
        </w:rPr>
        <w:t>ă</w:t>
      </w:r>
      <w:r w:rsidRPr="00514E9C">
        <w:rPr>
          <w:rFonts w:ascii="Verdana" w:hAnsi="Verdana"/>
          <w:sz w:val="22"/>
        </w:rPr>
        <w:t xml:space="preserve"> contribui la sc</w:t>
      </w:r>
      <w:r w:rsidRPr="00514E9C">
        <w:rPr>
          <w:rFonts w:ascii="Verdana" w:hAnsi="Verdana"/>
          <w:sz w:val="22"/>
        </w:rPr>
        <w:t>ă</w:t>
      </w:r>
      <w:r w:rsidRPr="00514E9C">
        <w:rPr>
          <w:rFonts w:ascii="Verdana" w:hAnsi="Verdana"/>
          <w:sz w:val="22"/>
        </w:rPr>
        <w:t>parea lu</w:t>
      </w:r>
      <w:r w:rsidRPr="00514E9C">
        <w:rPr>
          <w:rFonts w:ascii="Verdana" w:hAnsi="Verdana"/>
          <w:sz w:val="22"/>
        </w:rPr>
        <w:t xml:space="preserve">i”. </w:t>
      </w:r>
    </w:p>
    <w:p w:rsidR="00627439" w:rsidRPr="00514E9C" w:rsidRDefault="00733953" w:rsidP="00514E9C">
      <w:pPr>
        <w:spacing w:after="106" w:line="249" w:lineRule="auto"/>
        <w:ind w:left="10" w:right="795" w:hanging="10"/>
        <w:jc w:val="both"/>
        <w:rPr>
          <w:rFonts w:ascii="Verdana" w:hAnsi="Verdana"/>
          <w:sz w:val="22"/>
        </w:rPr>
      </w:pPr>
      <w:r w:rsidRPr="00514E9C">
        <w:rPr>
          <w:rFonts w:ascii="Verdana" w:hAnsi="Verdana"/>
          <w:sz w:val="22"/>
        </w:rPr>
        <w:t>R</w:t>
      </w:r>
      <w:r w:rsidRPr="00514E9C">
        <w:rPr>
          <w:rFonts w:ascii="Verdana" w:hAnsi="Verdana"/>
          <w:sz w:val="22"/>
        </w:rPr>
        <w:t>ă</w:t>
      </w:r>
      <w:r w:rsidRPr="00514E9C">
        <w:rPr>
          <w:rFonts w:ascii="Verdana" w:hAnsi="Verdana"/>
          <w:sz w:val="22"/>
        </w:rPr>
        <w:t xml:space="preserve">spunsul lui Ebenezer Pratt a venit la data de 12 iulie 1647: </w:t>
      </w:r>
    </w:p>
    <w:p w:rsidR="00627439" w:rsidRPr="00514E9C" w:rsidRDefault="00733953" w:rsidP="00514E9C">
      <w:pPr>
        <w:ind w:left="720" w:right="892"/>
        <w:jc w:val="both"/>
        <w:rPr>
          <w:rFonts w:ascii="Verdana" w:hAnsi="Verdana"/>
          <w:sz w:val="22"/>
        </w:rPr>
      </w:pPr>
      <w:r w:rsidRPr="00514E9C">
        <w:rPr>
          <w:rFonts w:ascii="Verdana" w:hAnsi="Verdana"/>
          <w:sz w:val="22"/>
        </w:rPr>
        <w:t>„V</w:t>
      </w:r>
      <w:r w:rsidRPr="00514E9C">
        <w:rPr>
          <w:rFonts w:ascii="Verdana" w:hAnsi="Verdana"/>
          <w:sz w:val="22"/>
        </w:rPr>
        <w:t>ă</w:t>
      </w:r>
      <w:r w:rsidRPr="00514E9C">
        <w:rPr>
          <w:rFonts w:ascii="Verdana" w:hAnsi="Verdana"/>
          <w:sz w:val="22"/>
        </w:rPr>
        <w:t xml:space="preserve"> vom acorda ajutorul financiar de îndat</w:t>
      </w:r>
      <w:r w:rsidRPr="00514E9C">
        <w:rPr>
          <w:rFonts w:ascii="Verdana" w:hAnsi="Verdana"/>
          <w:sz w:val="22"/>
        </w:rPr>
        <w:t>ă</w:t>
      </w:r>
      <w:r w:rsidRPr="00514E9C">
        <w:rPr>
          <w:rFonts w:ascii="Verdana" w:hAnsi="Verdana"/>
          <w:sz w:val="22"/>
        </w:rPr>
        <w:t xml:space="preserve"> ce Charles va fi înl</w:t>
      </w:r>
      <w:r w:rsidRPr="00514E9C">
        <w:rPr>
          <w:rFonts w:ascii="Verdana" w:hAnsi="Verdana"/>
          <w:sz w:val="22"/>
        </w:rPr>
        <w:t>ă</w:t>
      </w:r>
      <w:r w:rsidRPr="00514E9C">
        <w:rPr>
          <w:rFonts w:ascii="Verdana" w:hAnsi="Verdana"/>
          <w:sz w:val="22"/>
        </w:rPr>
        <w:t xml:space="preserve">turat de la putere </w:t>
      </w:r>
      <w:r w:rsidRPr="00514E9C">
        <w:rPr>
          <w:rFonts w:ascii="Verdana" w:hAnsi="Verdana"/>
          <w:sz w:val="22"/>
        </w:rPr>
        <w:t>ş</w:t>
      </w:r>
      <w:r w:rsidRPr="00514E9C">
        <w:rPr>
          <w:rFonts w:ascii="Verdana" w:hAnsi="Verdana"/>
          <w:sz w:val="22"/>
        </w:rPr>
        <w:t>i evreii vor fi reprimi</w:t>
      </w:r>
      <w:r w:rsidRPr="00514E9C">
        <w:rPr>
          <w:rFonts w:ascii="Verdana" w:hAnsi="Verdana"/>
          <w:sz w:val="22"/>
        </w:rPr>
        <w:t>ţ</w:t>
      </w:r>
      <w:r w:rsidRPr="00514E9C">
        <w:rPr>
          <w:rFonts w:ascii="Verdana" w:hAnsi="Verdana"/>
          <w:sz w:val="22"/>
        </w:rPr>
        <w:t>i în Anglia. Asasinarea lui Charles este prea periculoas</w:t>
      </w:r>
      <w:r w:rsidRPr="00514E9C">
        <w:rPr>
          <w:rFonts w:ascii="Verdana" w:hAnsi="Verdana"/>
          <w:sz w:val="22"/>
        </w:rPr>
        <w:t>ă</w:t>
      </w:r>
      <w:r w:rsidRPr="00514E9C">
        <w:rPr>
          <w:rFonts w:ascii="Verdana" w:hAnsi="Verdana"/>
          <w:sz w:val="22"/>
        </w:rPr>
        <w:t>. De aceea, ar trebui</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 se dea posibilitatea s</w:t>
      </w:r>
      <w:r w:rsidRPr="00514E9C">
        <w:rPr>
          <w:rFonts w:ascii="Verdana" w:hAnsi="Verdana"/>
          <w:sz w:val="22"/>
        </w:rPr>
        <w:t>ă</w:t>
      </w:r>
      <w:r w:rsidRPr="00514E9C">
        <w:rPr>
          <w:rFonts w:ascii="Verdana" w:hAnsi="Verdana"/>
          <w:sz w:val="22"/>
        </w:rPr>
        <w:t xml:space="preserve"> încerce s</w:t>
      </w:r>
      <w:r w:rsidRPr="00514E9C">
        <w:rPr>
          <w:rFonts w:ascii="Verdana" w:hAnsi="Verdana"/>
          <w:sz w:val="22"/>
        </w:rPr>
        <w:t>ă</w:t>
      </w:r>
      <w:r w:rsidRPr="00514E9C">
        <w:rPr>
          <w:rFonts w:ascii="Verdana" w:hAnsi="Verdana"/>
          <w:sz w:val="22"/>
        </w:rPr>
        <w:t xml:space="preserve"> scape. În acest fel, se creeaz</w:t>
      </w:r>
      <w:r w:rsidRPr="00514E9C">
        <w:rPr>
          <w:rFonts w:ascii="Verdana" w:hAnsi="Verdana"/>
          <w:sz w:val="22"/>
        </w:rPr>
        <w:t>ă</w:t>
      </w:r>
      <w:r w:rsidRPr="00514E9C">
        <w:rPr>
          <w:rFonts w:ascii="Verdana" w:hAnsi="Verdana"/>
          <w:sz w:val="22"/>
        </w:rPr>
        <w:t xml:space="preserve"> premisele judec</w:t>
      </w:r>
      <w:r w:rsidRPr="00514E9C">
        <w:rPr>
          <w:rFonts w:ascii="Verdana" w:hAnsi="Verdana"/>
          <w:sz w:val="22"/>
        </w:rPr>
        <w:t>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i execu</w:t>
      </w:r>
      <w:r w:rsidRPr="00514E9C">
        <w:rPr>
          <w:rFonts w:ascii="Verdana" w:hAnsi="Verdana"/>
          <w:sz w:val="22"/>
        </w:rPr>
        <w:t>ţ</w:t>
      </w:r>
      <w:r w:rsidRPr="00514E9C">
        <w:rPr>
          <w:rFonts w:ascii="Verdana" w:hAnsi="Verdana"/>
          <w:sz w:val="22"/>
        </w:rPr>
        <w:t>iei lui. Sprijinul acordat va fi masiv, dar este inutil s</w:t>
      </w:r>
      <w:r w:rsidRPr="00514E9C">
        <w:rPr>
          <w:rFonts w:ascii="Verdana" w:hAnsi="Verdana"/>
          <w:sz w:val="22"/>
        </w:rPr>
        <w:t>ă</w:t>
      </w:r>
      <w:r w:rsidRPr="00514E9C">
        <w:rPr>
          <w:rFonts w:ascii="Verdana" w:hAnsi="Verdana"/>
          <w:sz w:val="22"/>
        </w:rPr>
        <w:t xml:space="preserve"> discut</w:t>
      </w:r>
      <w:r w:rsidRPr="00514E9C">
        <w:rPr>
          <w:rFonts w:ascii="Verdana" w:hAnsi="Verdana"/>
          <w:sz w:val="22"/>
        </w:rPr>
        <w:t>ă</w:t>
      </w:r>
      <w:r w:rsidRPr="00514E9C">
        <w:rPr>
          <w:rFonts w:ascii="Verdana" w:hAnsi="Verdana"/>
          <w:sz w:val="22"/>
        </w:rPr>
        <w:t>m condi</w:t>
      </w:r>
      <w:r w:rsidRPr="00514E9C">
        <w:rPr>
          <w:rFonts w:ascii="Verdana" w:hAnsi="Verdana"/>
          <w:sz w:val="22"/>
        </w:rPr>
        <w:t>ţ</w:t>
      </w:r>
      <w:r w:rsidRPr="00514E9C">
        <w:rPr>
          <w:rFonts w:ascii="Verdana" w:hAnsi="Verdana"/>
          <w:sz w:val="22"/>
        </w:rPr>
        <w:t>iile pân</w:t>
      </w:r>
      <w:r w:rsidRPr="00514E9C">
        <w:rPr>
          <w:rFonts w:ascii="Verdana" w:hAnsi="Verdana"/>
          <w:sz w:val="22"/>
        </w:rPr>
        <w:t>ă</w:t>
      </w:r>
      <w:r w:rsidRPr="00514E9C">
        <w:rPr>
          <w:rFonts w:ascii="Verdana" w:hAnsi="Verdana"/>
          <w:sz w:val="22"/>
        </w:rPr>
        <w:t xml:space="preserve"> când nu va începe procesul lui Charles”.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Publicarea acestui text a fost atât de </w:t>
      </w:r>
      <w:r w:rsidRPr="00514E9C">
        <w:rPr>
          <w:rFonts w:ascii="Verdana" w:hAnsi="Verdana"/>
          <w:sz w:val="22"/>
        </w:rPr>
        <w:t>ş</w:t>
      </w:r>
      <w:r w:rsidRPr="00514E9C">
        <w:rPr>
          <w:rFonts w:ascii="Verdana" w:hAnsi="Verdana"/>
          <w:sz w:val="22"/>
        </w:rPr>
        <w:t>ocant</w:t>
      </w:r>
      <w:r w:rsidRPr="00514E9C">
        <w:rPr>
          <w:rFonts w:ascii="Verdana" w:hAnsi="Verdana"/>
          <w:sz w:val="22"/>
        </w:rPr>
        <w:t>ă</w:t>
      </w:r>
      <w:r w:rsidRPr="00514E9C">
        <w:rPr>
          <w:rFonts w:ascii="Verdana" w:hAnsi="Verdana"/>
          <w:sz w:val="22"/>
        </w:rPr>
        <w:t xml:space="preserve"> încât re</w:t>
      </w:r>
      <w:r w:rsidRPr="00514E9C">
        <w:rPr>
          <w:rFonts w:ascii="Verdana" w:hAnsi="Verdana"/>
          <w:sz w:val="22"/>
        </w:rPr>
        <w:t>ţ</w:t>
      </w:r>
      <w:r w:rsidRPr="00514E9C">
        <w:rPr>
          <w:rFonts w:ascii="Verdana" w:hAnsi="Verdana"/>
          <w:sz w:val="22"/>
        </w:rPr>
        <w:t>eaua Fr</w:t>
      </w:r>
      <w:r w:rsidRPr="00514E9C">
        <w:rPr>
          <w:rFonts w:ascii="Verdana" w:hAnsi="Verdana"/>
          <w:sz w:val="22"/>
        </w:rPr>
        <w:t>ăţ</w:t>
      </w:r>
      <w:r w:rsidRPr="00514E9C">
        <w:rPr>
          <w:rFonts w:ascii="Verdana" w:hAnsi="Verdana"/>
          <w:sz w:val="22"/>
        </w:rPr>
        <w:t>iei a dispus încarcerarea Lordului Alfred Douglas, sub pretextul unei calomnii publicate în aceea</w:t>
      </w:r>
      <w:r w:rsidRPr="00514E9C">
        <w:rPr>
          <w:rFonts w:ascii="Verdana" w:hAnsi="Verdana"/>
          <w:sz w:val="22"/>
        </w:rPr>
        <w:t>ş</w:t>
      </w:r>
      <w:r w:rsidRPr="00514E9C">
        <w:rPr>
          <w:rFonts w:ascii="Verdana" w:hAnsi="Verdana"/>
          <w:sz w:val="22"/>
        </w:rPr>
        <w:t>i revist</w:t>
      </w:r>
      <w:r w:rsidRPr="00514E9C">
        <w:rPr>
          <w:rFonts w:ascii="Verdana" w:hAnsi="Verdana"/>
          <w:sz w:val="22"/>
        </w:rPr>
        <w:t>ă</w:t>
      </w:r>
      <w:r w:rsidRPr="00514E9C">
        <w:rPr>
          <w:rFonts w:ascii="Verdana" w:hAnsi="Verdana"/>
          <w:sz w:val="22"/>
        </w:rPr>
        <w:t xml:space="preserve"> la adresa lui Winston Churchill. Mi-e greu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 cum ai putea calomnia un sata</w:t>
      </w:r>
      <w:r w:rsidRPr="00514E9C">
        <w:rPr>
          <w:rFonts w:ascii="Verdana" w:hAnsi="Verdana"/>
          <w:sz w:val="22"/>
        </w:rPr>
        <w:t>nist de talia lui Churchill. Coresponden</w:t>
      </w:r>
      <w:r w:rsidRPr="00514E9C">
        <w:rPr>
          <w:rFonts w:ascii="Verdana" w:hAnsi="Verdana"/>
          <w:sz w:val="22"/>
        </w:rPr>
        <w:t>ţ</w:t>
      </w:r>
      <w:r w:rsidRPr="00514E9C">
        <w:rPr>
          <w:rFonts w:ascii="Verdana" w:hAnsi="Verdana"/>
          <w:sz w:val="22"/>
        </w:rPr>
        <w:t xml:space="preserve">a dintre Cromwell </w:t>
      </w:r>
      <w:r w:rsidRPr="00514E9C">
        <w:rPr>
          <w:rFonts w:ascii="Verdana" w:hAnsi="Verdana"/>
          <w:sz w:val="22"/>
        </w:rPr>
        <w:t>ş</w:t>
      </w:r>
      <w:r w:rsidRPr="00514E9C">
        <w:rPr>
          <w:rFonts w:ascii="Verdana" w:hAnsi="Verdana"/>
          <w:sz w:val="22"/>
        </w:rPr>
        <w:t>i Pratt a prezis exact felul în care s-au derulat evenimentele. Pe data de 12 noiembrie 1647, lui Charles I i s-a permis s</w:t>
      </w:r>
      <w:r w:rsidRPr="00514E9C">
        <w:rPr>
          <w:rFonts w:ascii="Verdana" w:hAnsi="Verdana"/>
          <w:sz w:val="22"/>
        </w:rPr>
        <w:t>ă</w:t>
      </w:r>
      <w:r w:rsidRPr="00514E9C">
        <w:rPr>
          <w:rFonts w:ascii="Verdana" w:hAnsi="Verdana"/>
          <w:sz w:val="22"/>
        </w:rPr>
        <w:t xml:space="preserve"> evadeze, ba chiar s</w:t>
      </w:r>
      <w:r w:rsidRPr="00514E9C">
        <w:rPr>
          <w:rFonts w:ascii="Verdana" w:hAnsi="Verdana"/>
          <w:sz w:val="22"/>
        </w:rPr>
        <w:t>ă</w:t>
      </w:r>
      <w:r w:rsidRPr="00514E9C">
        <w:rPr>
          <w:rFonts w:ascii="Verdana" w:hAnsi="Verdana"/>
          <w:sz w:val="22"/>
        </w:rPr>
        <w:t xml:space="preserve"> se „ascund</w:t>
      </w:r>
      <w:r w:rsidRPr="00514E9C">
        <w:rPr>
          <w:rFonts w:ascii="Verdana" w:hAnsi="Verdana"/>
          <w:sz w:val="22"/>
        </w:rPr>
        <w:t>ă</w:t>
      </w:r>
      <w:r w:rsidRPr="00514E9C">
        <w:rPr>
          <w:rFonts w:ascii="Verdana" w:hAnsi="Verdana"/>
          <w:sz w:val="22"/>
        </w:rPr>
        <w:t>” pe insula Wight, la sud de Anglia, loc</w:t>
      </w:r>
      <w:r w:rsidRPr="00514E9C">
        <w:rPr>
          <w:rFonts w:ascii="Verdana" w:hAnsi="Verdana"/>
          <w:sz w:val="22"/>
        </w:rPr>
        <w:t xml:space="preserve">ul în care scriu acest capitol. Charles a fost recapturat, </w:t>
      </w:r>
      <w:r w:rsidRPr="00514E9C">
        <w:rPr>
          <w:rFonts w:ascii="Verdana" w:hAnsi="Verdana"/>
          <w:sz w:val="22"/>
        </w:rPr>
        <w:t>ş</w:t>
      </w:r>
      <w:r w:rsidRPr="00514E9C">
        <w:rPr>
          <w:rFonts w:ascii="Verdana" w:hAnsi="Verdana"/>
          <w:sz w:val="22"/>
        </w:rPr>
        <w:t>i tocmai când Parlamentul p</w:t>
      </w:r>
      <w:r w:rsidRPr="00514E9C">
        <w:rPr>
          <w:rFonts w:ascii="Verdana" w:hAnsi="Verdana"/>
          <w:sz w:val="22"/>
        </w:rPr>
        <w:t>ă</w:t>
      </w:r>
      <w:r w:rsidRPr="00514E9C">
        <w:rPr>
          <w:rFonts w:ascii="Verdana" w:hAnsi="Verdana"/>
          <w:sz w:val="22"/>
        </w:rPr>
        <w:t>rea s</w:t>
      </w:r>
      <w:r w:rsidRPr="00514E9C">
        <w:rPr>
          <w:rFonts w:ascii="Verdana" w:hAnsi="Verdana"/>
          <w:sz w:val="22"/>
        </w:rPr>
        <w:t>ă</w:t>
      </w:r>
      <w:r w:rsidRPr="00514E9C">
        <w:rPr>
          <w:rFonts w:ascii="Verdana" w:hAnsi="Verdana"/>
          <w:sz w:val="22"/>
        </w:rPr>
        <w:t xml:space="preserve"> fie dispus s</w:t>
      </w:r>
      <w:r w:rsidRPr="00514E9C">
        <w:rPr>
          <w:rFonts w:ascii="Verdana" w:hAnsi="Verdana"/>
          <w:sz w:val="22"/>
        </w:rPr>
        <w:t>ă</w:t>
      </w:r>
      <w:r w:rsidRPr="00514E9C">
        <w:rPr>
          <w:rFonts w:ascii="Verdana" w:hAnsi="Verdana"/>
          <w:sz w:val="22"/>
        </w:rPr>
        <w:t xml:space="preserve"> îi cru</w:t>
      </w:r>
      <w:r w:rsidRPr="00514E9C">
        <w:rPr>
          <w:rFonts w:ascii="Verdana" w:hAnsi="Verdana"/>
          <w:sz w:val="22"/>
        </w:rPr>
        <w:t>ţ</w:t>
      </w:r>
      <w:r w:rsidRPr="00514E9C">
        <w:rPr>
          <w:rFonts w:ascii="Verdana" w:hAnsi="Verdana"/>
          <w:sz w:val="22"/>
        </w:rPr>
        <w:t>e via</w:t>
      </w:r>
      <w:r w:rsidRPr="00514E9C">
        <w:rPr>
          <w:rFonts w:ascii="Verdana" w:hAnsi="Verdana"/>
          <w:sz w:val="22"/>
        </w:rPr>
        <w:t>ţ</w:t>
      </w:r>
      <w:r w:rsidRPr="00514E9C">
        <w:rPr>
          <w:rFonts w:ascii="Verdana" w:hAnsi="Verdana"/>
          <w:sz w:val="22"/>
        </w:rPr>
        <w:t>a, Cromwell, devenit între timp Lord Protector, i-a demis pe to</w:t>
      </w:r>
      <w:r w:rsidRPr="00514E9C">
        <w:rPr>
          <w:rFonts w:ascii="Verdana" w:hAnsi="Verdana"/>
          <w:sz w:val="22"/>
        </w:rPr>
        <w:t>ţ</w:t>
      </w:r>
      <w:r w:rsidRPr="00514E9C">
        <w:rPr>
          <w:rFonts w:ascii="Verdana" w:hAnsi="Verdana"/>
          <w:sz w:val="22"/>
        </w:rPr>
        <w:t>i parlamentarii dispu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semneze actul de gra</w:t>
      </w:r>
      <w:r w:rsidRPr="00514E9C">
        <w:rPr>
          <w:rFonts w:ascii="Verdana" w:hAnsi="Verdana"/>
          <w:sz w:val="22"/>
        </w:rPr>
        <w:t>ţ</w:t>
      </w:r>
      <w:r w:rsidRPr="00514E9C">
        <w:rPr>
          <w:rFonts w:ascii="Verdana" w:hAnsi="Verdana"/>
          <w:sz w:val="22"/>
        </w:rPr>
        <w:t>iere. Istoria nume</w:t>
      </w:r>
      <w:r w:rsidRPr="00514E9C">
        <w:rPr>
          <w:rFonts w:ascii="Verdana" w:hAnsi="Verdana"/>
          <w:sz w:val="22"/>
        </w:rPr>
        <w:t>ş</w:t>
      </w:r>
      <w:r w:rsidRPr="00514E9C">
        <w:rPr>
          <w:rFonts w:ascii="Verdana" w:hAnsi="Verdana"/>
          <w:sz w:val="22"/>
        </w:rPr>
        <w:t xml:space="preserve">te </w:t>
      </w:r>
      <w:r w:rsidRPr="00514E9C">
        <w:rPr>
          <w:rFonts w:ascii="Verdana" w:hAnsi="Verdana"/>
          <w:sz w:val="22"/>
        </w:rPr>
        <w:t>ceea ce a mai r</w:t>
      </w:r>
      <w:r w:rsidRPr="00514E9C">
        <w:rPr>
          <w:rFonts w:ascii="Verdana" w:hAnsi="Verdana"/>
          <w:sz w:val="22"/>
        </w:rPr>
        <w:t>ă</w:t>
      </w:r>
      <w:r w:rsidRPr="00514E9C">
        <w:rPr>
          <w:rFonts w:ascii="Verdana" w:hAnsi="Verdana"/>
          <w:sz w:val="22"/>
        </w:rPr>
        <w:t>mas din Parlamentul Britanic: „Parlamentul fracturat”. Cromwell a ordonat un alt proces, c</w:t>
      </w:r>
      <w:r w:rsidRPr="00514E9C">
        <w:rPr>
          <w:rFonts w:ascii="Verdana" w:hAnsi="Verdana"/>
          <w:sz w:val="22"/>
        </w:rPr>
        <w:t>ă</w:t>
      </w:r>
      <w:r w:rsidRPr="00514E9C">
        <w:rPr>
          <w:rFonts w:ascii="Verdana" w:hAnsi="Verdana"/>
          <w:sz w:val="22"/>
        </w:rPr>
        <w:t>ci le promisese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torilor s</w:t>
      </w:r>
      <w:r w:rsidRPr="00514E9C">
        <w:rPr>
          <w:rFonts w:ascii="Verdana" w:hAnsi="Verdana"/>
          <w:sz w:val="22"/>
        </w:rPr>
        <w:t>ă</w:t>
      </w:r>
      <w:r w:rsidRPr="00514E9C">
        <w:rPr>
          <w:rFonts w:ascii="Verdana" w:hAnsi="Verdana"/>
          <w:sz w:val="22"/>
        </w:rPr>
        <w:t>i din Amsterdam c</w:t>
      </w:r>
      <w:r w:rsidRPr="00514E9C">
        <w:rPr>
          <w:rFonts w:ascii="Verdana" w:hAnsi="Verdana"/>
          <w:sz w:val="22"/>
        </w:rPr>
        <w:t>ă</w:t>
      </w:r>
      <w:r w:rsidRPr="00514E9C">
        <w:rPr>
          <w:rFonts w:ascii="Verdana" w:hAnsi="Verdana"/>
          <w:sz w:val="22"/>
        </w:rPr>
        <w:t xml:space="preserve"> Charles va fi executat. Documentul de punere sub acuzare a fost redactat de Isaac Dorislaus, agen</w:t>
      </w:r>
      <w:r w:rsidRPr="00514E9C">
        <w:rPr>
          <w:rFonts w:ascii="Verdana" w:hAnsi="Verdana"/>
          <w:sz w:val="22"/>
        </w:rPr>
        <w:t>tul în Anglia al Manasseh ben Israel, unul din numero</w:t>
      </w:r>
      <w:r w:rsidRPr="00514E9C">
        <w:rPr>
          <w:rFonts w:ascii="Verdana" w:hAnsi="Verdana"/>
          <w:sz w:val="22"/>
        </w:rPr>
        <w:t>ş</w:t>
      </w:r>
      <w:r w:rsidRPr="00514E9C">
        <w:rPr>
          <w:rFonts w:ascii="Verdana" w:hAnsi="Verdana"/>
          <w:sz w:val="22"/>
        </w:rPr>
        <w:t>ii finan</w:t>
      </w:r>
      <w:r w:rsidRPr="00514E9C">
        <w:rPr>
          <w:rFonts w:ascii="Verdana" w:hAnsi="Verdana"/>
          <w:sz w:val="22"/>
        </w:rPr>
        <w:t>ţ</w:t>
      </w:r>
      <w:r w:rsidRPr="00514E9C">
        <w:rPr>
          <w:rFonts w:ascii="Verdana" w:hAnsi="Verdana"/>
          <w:sz w:val="22"/>
        </w:rPr>
        <w:t>atori din Amsterdam ai „revolu</w:t>
      </w:r>
      <w:r w:rsidRPr="00514E9C">
        <w:rPr>
          <w:rFonts w:ascii="Verdana" w:hAnsi="Verdana"/>
          <w:sz w:val="22"/>
        </w:rPr>
        <w:t>ţ</w:t>
      </w:r>
      <w:r w:rsidRPr="00514E9C">
        <w:rPr>
          <w:rFonts w:ascii="Verdana" w:hAnsi="Verdana"/>
          <w:sz w:val="22"/>
        </w:rPr>
        <w:t>iei” lui Cromwell. Rezultatul procesului a fost decapitarea public</w:t>
      </w:r>
      <w:r w:rsidRPr="00514E9C">
        <w:rPr>
          <w:rFonts w:ascii="Verdana" w:hAnsi="Verdana"/>
          <w:sz w:val="22"/>
        </w:rPr>
        <w:t>ă</w:t>
      </w:r>
      <w:r w:rsidRPr="00514E9C">
        <w:rPr>
          <w:rFonts w:ascii="Verdana" w:hAnsi="Verdana"/>
          <w:sz w:val="22"/>
        </w:rPr>
        <w:t xml:space="preserve"> a lui Charles, urmat</w:t>
      </w:r>
      <w:r w:rsidRPr="00514E9C">
        <w:rPr>
          <w:rFonts w:ascii="Verdana" w:hAnsi="Verdana"/>
          <w:sz w:val="22"/>
        </w:rPr>
        <w:t>ă</w:t>
      </w:r>
      <w:r w:rsidRPr="00514E9C">
        <w:rPr>
          <w:rFonts w:ascii="Verdana" w:hAnsi="Verdana"/>
          <w:sz w:val="22"/>
        </w:rPr>
        <w:t xml:space="preserve"> de permisiunea acordat</w:t>
      </w:r>
      <w:r w:rsidRPr="00514E9C">
        <w:rPr>
          <w:rFonts w:ascii="Verdana" w:hAnsi="Verdana"/>
          <w:sz w:val="22"/>
        </w:rPr>
        <w:t>ă</w:t>
      </w:r>
      <w:r w:rsidRPr="00514E9C">
        <w:rPr>
          <w:rFonts w:ascii="Verdana" w:hAnsi="Verdana"/>
          <w:sz w:val="22"/>
        </w:rPr>
        <w:t xml:space="preserve"> de Cromwell „evreilor” s</w:t>
      </w:r>
      <w:r w:rsidRPr="00514E9C">
        <w:rPr>
          <w:rFonts w:ascii="Verdana" w:hAnsi="Verdana"/>
          <w:sz w:val="22"/>
        </w:rPr>
        <w:t>ă</w:t>
      </w:r>
      <w:r w:rsidRPr="00514E9C">
        <w:rPr>
          <w:rFonts w:ascii="Verdana" w:hAnsi="Verdana"/>
          <w:sz w:val="22"/>
        </w:rPr>
        <w:t xml:space="preserve"> se întoarc</w:t>
      </w:r>
      <w:r w:rsidRPr="00514E9C">
        <w:rPr>
          <w:rFonts w:ascii="Verdana" w:hAnsi="Verdana"/>
          <w:sz w:val="22"/>
        </w:rPr>
        <w:t>ă</w:t>
      </w:r>
      <w:r w:rsidRPr="00514E9C">
        <w:rPr>
          <w:rFonts w:ascii="Verdana" w:hAnsi="Verdana"/>
          <w:sz w:val="22"/>
        </w:rPr>
        <w:t xml:space="preserve"> în Anglia.</w:t>
      </w:r>
      <w:r w:rsidRPr="00514E9C">
        <w:rPr>
          <w:rFonts w:ascii="Verdana" w:hAnsi="Verdana"/>
          <w:sz w:val="22"/>
        </w:rPr>
        <w:t xml:space="preserve"> Repet ce am mai spus: ace</w:t>
      </w:r>
      <w:r w:rsidRPr="00514E9C">
        <w:rPr>
          <w:rFonts w:ascii="Verdana" w:hAnsi="Verdana"/>
          <w:sz w:val="22"/>
        </w:rPr>
        <w:t>ş</w:t>
      </w:r>
      <w:r w:rsidRPr="00514E9C">
        <w:rPr>
          <w:rFonts w:ascii="Verdana" w:hAnsi="Verdana"/>
          <w:sz w:val="22"/>
        </w:rPr>
        <w:t>tia nu sunt cu adev</w:t>
      </w:r>
      <w:r w:rsidRPr="00514E9C">
        <w:rPr>
          <w:rFonts w:ascii="Verdana" w:hAnsi="Verdana"/>
          <w:sz w:val="22"/>
        </w:rPr>
        <w:t>ă</w:t>
      </w:r>
      <w:r w:rsidRPr="00514E9C">
        <w:rPr>
          <w:rFonts w:ascii="Verdana" w:hAnsi="Verdana"/>
          <w:sz w:val="22"/>
        </w:rPr>
        <w:t>rat evrei, ci reprezentan</w:t>
      </w:r>
      <w:r w:rsidRPr="00514E9C">
        <w:rPr>
          <w:rFonts w:ascii="Verdana" w:hAnsi="Verdana"/>
          <w:sz w:val="22"/>
        </w:rPr>
        <w:t>ţ</w:t>
      </w:r>
      <w:r w:rsidRPr="00514E9C">
        <w:rPr>
          <w:rFonts w:ascii="Verdana" w:hAnsi="Verdana"/>
          <w:sz w:val="22"/>
        </w:rPr>
        <w:t xml:space="preserve">i ai ierarhiei financiare a Nobilimii Negre </w:t>
      </w:r>
      <w:r w:rsidRPr="00514E9C">
        <w:rPr>
          <w:rFonts w:ascii="Verdana" w:hAnsi="Verdana"/>
          <w:sz w:val="22"/>
        </w:rPr>
        <w:t>ş</w:t>
      </w:r>
      <w:r w:rsidRPr="00514E9C">
        <w:rPr>
          <w:rFonts w:ascii="Verdana" w:hAnsi="Verdana"/>
          <w:sz w:val="22"/>
        </w:rPr>
        <w:t>i ai Fr</w:t>
      </w:r>
      <w:r w:rsidRPr="00514E9C">
        <w:rPr>
          <w:rFonts w:ascii="Verdana" w:hAnsi="Verdana"/>
          <w:sz w:val="22"/>
        </w:rPr>
        <w:t>ăţ</w:t>
      </w:r>
      <w:r w:rsidRPr="00514E9C">
        <w:rPr>
          <w:rFonts w:ascii="Verdana" w:hAnsi="Verdana"/>
          <w:sz w:val="22"/>
        </w:rPr>
        <w:t xml:space="preserve">iei, care se ascund în spatele termenului de „evrei” </w:t>
      </w:r>
      <w:r w:rsidRPr="00514E9C">
        <w:rPr>
          <w:rFonts w:ascii="Verdana" w:hAnsi="Verdana"/>
          <w:sz w:val="22"/>
        </w:rPr>
        <w:t>ş</w:t>
      </w:r>
      <w:r w:rsidRPr="00514E9C">
        <w:rPr>
          <w:rFonts w:ascii="Verdana" w:hAnsi="Verdana"/>
          <w:sz w:val="22"/>
        </w:rPr>
        <w:t>i care îi manipuleaz</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mil</w:t>
      </w:r>
      <w:r w:rsidRPr="00514E9C">
        <w:rPr>
          <w:rFonts w:ascii="Verdana" w:hAnsi="Verdana"/>
          <w:sz w:val="22"/>
        </w:rPr>
        <w:t>ă</w:t>
      </w:r>
      <w:r w:rsidRPr="00514E9C">
        <w:rPr>
          <w:rFonts w:ascii="Verdana" w:hAnsi="Verdana"/>
          <w:sz w:val="22"/>
        </w:rPr>
        <w:t xml:space="preserve"> pe marea majoritate a celor care se auto-denumesc „evrei”. Dup</w:t>
      </w:r>
      <w:r w:rsidRPr="00514E9C">
        <w:rPr>
          <w:rFonts w:ascii="Verdana" w:hAnsi="Verdana"/>
          <w:sz w:val="22"/>
        </w:rPr>
        <w:t>ă</w:t>
      </w:r>
      <w:r w:rsidRPr="00514E9C">
        <w:rPr>
          <w:rFonts w:ascii="Verdana" w:hAnsi="Verdana"/>
          <w:sz w:val="22"/>
        </w:rPr>
        <w:t xml:space="preserve"> moartea lui Cromwell din anul 1661, mul</w:t>
      </w:r>
      <w:r w:rsidRPr="00514E9C">
        <w:rPr>
          <w:rFonts w:ascii="Verdana" w:hAnsi="Verdana"/>
          <w:sz w:val="22"/>
        </w:rPr>
        <w:t>ţ</w:t>
      </w:r>
      <w:r w:rsidRPr="00514E9C">
        <w:rPr>
          <w:rFonts w:ascii="Verdana" w:hAnsi="Verdana"/>
          <w:sz w:val="22"/>
        </w:rPr>
        <w:t>i din adep</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calvinist-puritani au fugit în America pentru a sc</w:t>
      </w:r>
      <w:r w:rsidRPr="00514E9C">
        <w:rPr>
          <w:rFonts w:ascii="Verdana" w:hAnsi="Verdana"/>
          <w:sz w:val="22"/>
        </w:rPr>
        <w:t>ă</w:t>
      </w:r>
      <w:r w:rsidRPr="00514E9C">
        <w:rPr>
          <w:rFonts w:ascii="Verdana" w:hAnsi="Verdana"/>
          <w:sz w:val="22"/>
        </w:rPr>
        <w:t>pa de „persecu</w:t>
      </w:r>
      <w:r w:rsidRPr="00514E9C">
        <w:rPr>
          <w:rFonts w:ascii="Verdana" w:hAnsi="Verdana"/>
          <w:sz w:val="22"/>
        </w:rPr>
        <w:t>ţ</w:t>
      </w:r>
      <w:r w:rsidRPr="00514E9C">
        <w:rPr>
          <w:rFonts w:ascii="Verdana" w:hAnsi="Verdana"/>
          <w:sz w:val="22"/>
        </w:rPr>
        <w:t>iile religioase” care au urmat dup</w:t>
      </w:r>
      <w:r w:rsidRPr="00514E9C">
        <w:rPr>
          <w:rFonts w:ascii="Verdana" w:hAnsi="Verdana"/>
          <w:sz w:val="22"/>
        </w:rPr>
        <w:t>ă</w:t>
      </w:r>
      <w:r w:rsidRPr="00514E9C">
        <w:rPr>
          <w:rFonts w:ascii="Verdana" w:hAnsi="Verdana"/>
          <w:sz w:val="22"/>
        </w:rPr>
        <w:t xml:space="preserve"> reinstaurarea monarhiei sub Cha</w:t>
      </w:r>
      <w:r w:rsidRPr="00514E9C">
        <w:rPr>
          <w:rFonts w:ascii="Verdana" w:hAnsi="Verdana"/>
          <w:sz w:val="22"/>
        </w:rPr>
        <w:t>rles II. Ace</w:t>
      </w:r>
      <w:r w:rsidRPr="00514E9C">
        <w:rPr>
          <w:rFonts w:ascii="Verdana" w:hAnsi="Verdana"/>
          <w:sz w:val="22"/>
        </w:rPr>
        <w:t>ş</w:t>
      </w:r>
      <w:r w:rsidRPr="00514E9C">
        <w:rPr>
          <w:rFonts w:ascii="Verdana" w:hAnsi="Verdana"/>
          <w:sz w:val="22"/>
        </w:rPr>
        <w:t>tia au fost fanaticii religio</w:t>
      </w:r>
      <w:r w:rsidRPr="00514E9C">
        <w:rPr>
          <w:rFonts w:ascii="Verdana" w:hAnsi="Verdana"/>
          <w:sz w:val="22"/>
        </w:rPr>
        <w:t>ş</w:t>
      </w:r>
      <w:r w:rsidRPr="00514E9C">
        <w:rPr>
          <w:rFonts w:ascii="Verdana" w:hAnsi="Verdana"/>
          <w:sz w:val="22"/>
        </w:rPr>
        <w:t>i care au m</w:t>
      </w:r>
      <w:r w:rsidRPr="00514E9C">
        <w:rPr>
          <w:rFonts w:ascii="Verdana" w:hAnsi="Verdana"/>
          <w:sz w:val="22"/>
        </w:rPr>
        <w:t>ă</w:t>
      </w:r>
      <w:r w:rsidRPr="00514E9C">
        <w:rPr>
          <w:rFonts w:ascii="Verdana" w:hAnsi="Verdana"/>
          <w:sz w:val="22"/>
        </w:rPr>
        <w:t>cel</w:t>
      </w:r>
      <w:r w:rsidRPr="00514E9C">
        <w:rPr>
          <w:rFonts w:ascii="Verdana" w:hAnsi="Verdana"/>
          <w:sz w:val="22"/>
        </w:rPr>
        <w:t>ă</w:t>
      </w:r>
      <w:r w:rsidRPr="00514E9C">
        <w:rPr>
          <w:rFonts w:ascii="Verdana" w:hAnsi="Verdana"/>
          <w:sz w:val="22"/>
        </w:rPr>
        <w:t>rit popula</w:t>
      </w:r>
      <w:r w:rsidRPr="00514E9C">
        <w:rPr>
          <w:rFonts w:ascii="Verdana" w:hAnsi="Verdana"/>
          <w:sz w:val="22"/>
        </w:rPr>
        <w:t>ţ</w:t>
      </w:r>
      <w:r w:rsidRPr="00514E9C">
        <w:rPr>
          <w:rFonts w:ascii="Verdana" w:hAnsi="Verdana"/>
          <w:sz w:val="22"/>
        </w:rPr>
        <w:t>ia nativ</w:t>
      </w:r>
      <w:r w:rsidRPr="00514E9C">
        <w:rPr>
          <w:rFonts w:ascii="Verdana" w:hAnsi="Verdana"/>
          <w:sz w:val="22"/>
        </w:rPr>
        <w:t>ă</w:t>
      </w:r>
      <w:r w:rsidRPr="00514E9C">
        <w:rPr>
          <w:rFonts w:ascii="Verdana" w:hAnsi="Verdana"/>
          <w:sz w:val="22"/>
        </w:rPr>
        <w:t xml:space="preserve"> sub stindardul lui „Dumnezeu”. Pentru a-l aduce la sentimente mai bune pe Charles, bancherii din Amsterdam ai Nobilimii Negre au fost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provoace un crah financiar în A</w:t>
      </w:r>
      <w:r w:rsidRPr="00514E9C">
        <w:rPr>
          <w:rFonts w:ascii="Verdana" w:hAnsi="Verdana"/>
          <w:sz w:val="22"/>
        </w:rPr>
        <w:t>nglia. În cele din urm</w:t>
      </w:r>
      <w:r w:rsidRPr="00514E9C">
        <w:rPr>
          <w:rFonts w:ascii="Verdana" w:hAnsi="Verdana"/>
          <w:sz w:val="22"/>
        </w:rPr>
        <w:t>ă</w:t>
      </w:r>
      <w:r w:rsidRPr="00514E9C">
        <w:rPr>
          <w:rFonts w:ascii="Verdana" w:hAnsi="Verdana"/>
          <w:sz w:val="22"/>
        </w:rPr>
        <w:t xml:space="preserve"> s-a semnat un „tratat de pace” între Olanda </w:t>
      </w:r>
      <w:r w:rsidRPr="00514E9C">
        <w:rPr>
          <w:rFonts w:ascii="Verdana" w:hAnsi="Verdana"/>
          <w:sz w:val="22"/>
        </w:rPr>
        <w:t>ş</w:t>
      </w:r>
      <w:r w:rsidRPr="00514E9C">
        <w:rPr>
          <w:rFonts w:ascii="Verdana" w:hAnsi="Verdana"/>
          <w:sz w:val="22"/>
        </w:rPr>
        <w:t>i Anglia, în anul 1667, prin care Wilhelm de Orania (Nobilimea Neagr</w:t>
      </w:r>
      <w:r w:rsidRPr="00514E9C">
        <w:rPr>
          <w:rFonts w:ascii="Verdana" w:hAnsi="Verdana"/>
          <w:sz w:val="22"/>
        </w:rPr>
        <w:t>ă</w:t>
      </w:r>
      <w:r w:rsidRPr="00514E9C">
        <w:rPr>
          <w:rFonts w:ascii="Verdana" w:hAnsi="Verdana"/>
          <w:sz w:val="22"/>
        </w:rPr>
        <w:t>) s-a însurat cu Mary, fiica Ducelui de York. Când Charles II a murit în anul 1685, pe tronul Angliei a venit Ducele d</w:t>
      </w:r>
      <w:r w:rsidRPr="00514E9C">
        <w:rPr>
          <w:rFonts w:ascii="Verdana" w:hAnsi="Verdana"/>
          <w:sz w:val="22"/>
        </w:rPr>
        <w:t>e York, sub numele de James II. Tot ce mai avea acum de f</w:t>
      </w:r>
      <w:r w:rsidRPr="00514E9C">
        <w:rPr>
          <w:rFonts w:ascii="Verdana" w:hAnsi="Verdana"/>
          <w:sz w:val="22"/>
        </w:rPr>
        <w:t>ă</w:t>
      </w:r>
      <w:r w:rsidRPr="00514E9C">
        <w:rPr>
          <w:rFonts w:ascii="Verdana" w:hAnsi="Verdana"/>
          <w:sz w:val="22"/>
        </w:rPr>
        <w:t>cut Fr</w:t>
      </w:r>
      <w:r w:rsidRPr="00514E9C">
        <w:rPr>
          <w:rFonts w:ascii="Verdana" w:hAnsi="Verdana"/>
          <w:sz w:val="22"/>
        </w:rPr>
        <w:t>ăţ</w:t>
      </w:r>
      <w:r w:rsidRPr="00514E9C">
        <w:rPr>
          <w:rFonts w:ascii="Verdana" w:hAnsi="Verdana"/>
          <w:sz w:val="22"/>
        </w:rPr>
        <w:t>ia era s</w:t>
      </w:r>
      <w:r w:rsidRPr="00514E9C">
        <w:rPr>
          <w:rFonts w:ascii="Verdana" w:hAnsi="Verdana"/>
          <w:sz w:val="22"/>
        </w:rPr>
        <w:t>ă</w:t>
      </w:r>
      <w:r w:rsidRPr="00514E9C">
        <w:rPr>
          <w:rFonts w:ascii="Verdana" w:hAnsi="Verdana"/>
          <w:sz w:val="22"/>
        </w:rPr>
        <w:t xml:space="preserve"> îl înl</w:t>
      </w:r>
      <w:r w:rsidRPr="00514E9C">
        <w:rPr>
          <w:rFonts w:ascii="Verdana" w:hAnsi="Verdana"/>
          <w:sz w:val="22"/>
        </w:rPr>
        <w:t>ă</w:t>
      </w:r>
      <w:r w:rsidRPr="00514E9C">
        <w:rPr>
          <w:rFonts w:ascii="Verdana" w:hAnsi="Verdana"/>
          <w:sz w:val="22"/>
        </w:rPr>
        <w:t>ture de pe tron, pentru ca omul lor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ajunge în sfâr</w:t>
      </w:r>
      <w:r w:rsidRPr="00514E9C">
        <w:rPr>
          <w:rFonts w:ascii="Verdana" w:hAnsi="Verdana"/>
          <w:sz w:val="22"/>
        </w:rPr>
        <w:t>ş</w:t>
      </w:r>
      <w:r w:rsidRPr="00514E9C">
        <w:rPr>
          <w:rFonts w:ascii="Verdana" w:hAnsi="Verdana"/>
          <w:sz w:val="22"/>
        </w:rPr>
        <w:t>it regele Angliei. Membrii s</w:t>
      </w:r>
      <w:r w:rsidRPr="00514E9C">
        <w:rPr>
          <w:rFonts w:ascii="Verdana" w:hAnsi="Verdana"/>
          <w:sz w:val="22"/>
        </w:rPr>
        <w:t>ă</w:t>
      </w:r>
      <w:r w:rsidRPr="00514E9C">
        <w:rPr>
          <w:rFonts w:ascii="Verdana" w:hAnsi="Verdana"/>
          <w:sz w:val="22"/>
        </w:rPr>
        <w:t>i au început s</w:t>
      </w:r>
      <w:r w:rsidRPr="00514E9C">
        <w:rPr>
          <w:rFonts w:ascii="Verdana" w:hAnsi="Verdana"/>
          <w:sz w:val="22"/>
        </w:rPr>
        <w:t>ă</w:t>
      </w:r>
      <w:r w:rsidRPr="00514E9C">
        <w:rPr>
          <w:rFonts w:ascii="Verdana" w:hAnsi="Verdana"/>
          <w:sz w:val="22"/>
        </w:rPr>
        <w:t xml:space="preserve">-i </w:t>
      </w:r>
      <w:r w:rsidRPr="00514E9C">
        <w:rPr>
          <w:rFonts w:ascii="Verdana" w:hAnsi="Verdana"/>
          <w:sz w:val="22"/>
        </w:rPr>
        <w:lastRenderedPageBreak/>
        <w:t>mituiasc</w:t>
      </w:r>
      <w:r w:rsidRPr="00514E9C">
        <w:rPr>
          <w:rFonts w:ascii="Verdana" w:hAnsi="Verdana"/>
          <w:sz w:val="22"/>
        </w:rPr>
        <w:t>ă</w:t>
      </w:r>
      <w:r w:rsidRPr="00514E9C">
        <w:rPr>
          <w:rFonts w:ascii="Verdana" w:hAnsi="Verdana"/>
          <w:sz w:val="22"/>
        </w:rPr>
        <w:t xml:space="preserve"> pe cei mai influen</w:t>
      </w:r>
      <w:r w:rsidRPr="00514E9C">
        <w:rPr>
          <w:rFonts w:ascii="Verdana" w:hAnsi="Verdana"/>
          <w:sz w:val="22"/>
        </w:rPr>
        <w:t>ţ</w:t>
      </w:r>
      <w:r w:rsidRPr="00514E9C">
        <w:rPr>
          <w:rFonts w:ascii="Verdana" w:hAnsi="Verdana"/>
          <w:sz w:val="22"/>
        </w:rPr>
        <w:t>i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tori ai regelui James II, </w:t>
      </w:r>
      <w:r w:rsidRPr="00514E9C">
        <w:rPr>
          <w:rFonts w:ascii="Verdana" w:hAnsi="Verdana"/>
          <w:sz w:val="22"/>
        </w:rPr>
        <w:t>ş</w:t>
      </w:r>
      <w:r w:rsidRPr="00514E9C">
        <w:rPr>
          <w:rFonts w:ascii="Verdana" w:hAnsi="Verdana"/>
          <w:sz w:val="22"/>
        </w:rPr>
        <w:t>i</w:t>
      </w:r>
      <w:r w:rsidRPr="00514E9C">
        <w:rPr>
          <w:rFonts w:ascii="Verdana" w:hAnsi="Verdana"/>
          <w:sz w:val="22"/>
        </w:rPr>
        <w:t xml:space="preserve"> primul care a mu</w:t>
      </w:r>
      <w:r w:rsidRPr="00514E9C">
        <w:rPr>
          <w:rFonts w:ascii="Verdana" w:hAnsi="Verdana"/>
          <w:sz w:val="22"/>
        </w:rPr>
        <w:t>ş</w:t>
      </w:r>
      <w:r w:rsidRPr="00514E9C">
        <w:rPr>
          <w:rFonts w:ascii="Verdana" w:hAnsi="Verdana"/>
          <w:sz w:val="22"/>
        </w:rPr>
        <w:t>cat momeala a fost John Churchill, reptilianul duce de Marlborough. Documentele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Churchill a încasat o mit</w:t>
      </w:r>
      <w:r w:rsidRPr="00514E9C">
        <w:rPr>
          <w:rFonts w:ascii="Verdana" w:hAnsi="Verdana"/>
          <w:sz w:val="22"/>
        </w:rPr>
        <w:t>ă</w:t>
      </w:r>
      <w:r w:rsidRPr="00514E9C">
        <w:rPr>
          <w:rFonts w:ascii="Verdana" w:hAnsi="Verdana"/>
          <w:sz w:val="22"/>
        </w:rPr>
        <w:t xml:space="preserve"> în valoare total</w:t>
      </w:r>
      <w:r w:rsidRPr="00514E9C">
        <w:rPr>
          <w:rFonts w:ascii="Verdana" w:hAnsi="Verdana"/>
          <w:sz w:val="22"/>
        </w:rPr>
        <w:t>ă</w:t>
      </w:r>
      <w:r w:rsidRPr="00514E9C">
        <w:rPr>
          <w:rFonts w:ascii="Verdana" w:hAnsi="Verdana"/>
          <w:sz w:val="22"/>
        </w:rPr>
        <w:t xml:space="preserve"> de 60.000 de lire sterline (o sum</w:t>
      </w:r>
      <w:r w:rsidRPr="00514E9C">
        <w:rPr>
          <w:rFonts w:ascii="Verdana" w:hAnsi="Verdana"/>
          <w:sz w:val="22"/>
        </w:rPr>
        <w:t>ă</w:t>
      </w:r>
      <w:r w:rsidRPr="00514E9C">
        <w:rPr>
          <w:rFonts w:ascii="Verdana" w:hAnsi="Verdana"/>
          <w:sz w:val="22"/>
        </w:rPr>
        <w:t xml:space="preserve"> fabuloas</w:t>
      </w:r>
      <w:r w:rsidRPr="00514E9C">
        <w:rPr>
          <w:rFonts w:ascii="Verdana" w:hAnsi="Verdana"/>
          <w:sz w:val="22"/>
        </w:rPr>
        <w:t>ă</w:t>
      </w:r>
      <w:r w:rsidRPr="00514E9C">
        <w:rPr>
          <w:rFonts w:ascii="Verdana" w:hAnsi="Verdana"/>
          <w:sz w:val="22"/>
        </w:rPr>
        <w:t xml:space="preserve"> în acele zile) de la reprezentan</w:t>
      </w:r>
      <w:r w:rsidRPr="00514E9C">
        <w:rPr>
          <w:rFonts w:ascii="Verdana" w:hAnsi="Verdana"/>
          <w:sz w:val="22"/>
        </w:rPr>
        <w:t>ţ</w:t>
      </w:r>
      <w:r w:rsidRPr="00514E9C">
        <w:rPr>
          <w:rFonts w:ascii="Verdana" w:hAnsi="Verdana"/>
          <w:sz w:val="22"/>
        </w:rPr>
        <w:t xml:space="preserve">ii unor familii olandeze </w:t>
      </w:r>
      <w:r w:rsidRPr="00514E9C">
        <w:rPr>
          <w:rFonts w:ascii="Verdana" w:hAnsi="Verdana"/>
          <w:sz w:val="22"/>
        </w:rPr>
        <w:t>ş</w:t>
      </w:r>
      <w:r w:rsidRPr="00514E9C">
        <w:rPr>
          <w:rFonts w:ascii="Verdana" w:hAnsi="Verdana"/>
          <w:sz w:val="22"/>
        </w:rPr>
        <w:t xml:space="preserve">i spaniole precum Sir Solomon de Medina </w:t>
      </w:r>
      <w:r w:rsidRPr="00514E9C">
        <w:rPr>
          <w:rFonts w:ascii="Verdana" w:hAnsi="Verdana"/>
          <w:sz w:val="22"/>
        </w:rPr>
        <w:t>ş</w:t>
      </w:r>
      <w:r w:rsidRPr="00514E9C">
        <w:rPr>
          <w:rFonts w:ascii="Verdana" w:hAnsi="Verdana"/>
          <w:sz w:val="22"/>
        </w:rPr>
        <w:t>i Antonio Machado. Un alt cercet</w:t>
      </w:r>
      <w:r w:rsidRPr="00514E9C">
        <w:rPr>
          <w:rFonts w:ascii="Verdana" w:hAnsi="Verdana"/>
          <w:sz w:val="22"/>
        </w:rPr>
        <w:t>ă</w:t>
      </w:r>
      <w:r w:rsidRPr="00514E9C">
        <w:rPr>
          <w:rFonts w:ascii="Verdana" w:hAnsi="Verdana"/>
          <w:sz w:val="22"/>
        </w:rPr>
        <w:t>tor, Eustace Mullins,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suma real</w:t>
      </w:r>
      <w:r w:rsidRPr="00514E9C">
        <w:rPr>
          <w:rFonts w:ascii="Verdana" w:hAnsi="Verdana"/>
          <w:sz w:val="22"/>
        </w:rPr>
        <w:t>ă</w:t>
      </w:r>
      <w:r w:rsidRPr="00514E9C">
        <w:rPr>
          <w:rFonts w:ascii="Verdana" w:hAnsi="Verdana"/>
          <w:sz w:val="22"/>
        </w:rPr>
        <w:t xml:space="preserve"> a fost mai degrab</w:t>
      </w:r>
      <w:r w:rsidRPr="00514E9C">
        <w:rPr>
          <w:rFonts w:ascii="Verdana" w:hAnsi="Verdana"/>
          <w:sz w:val="22"/>
        </w:rPr>
        <w:t>ă</w:t>
      </w:r>
      <w:r w:rsidRPr="00514E9C">
        <w:rPr>
          <w:rFonts w:ascii="Verdana" w:hAnsi="Verdana"/>
          <w:sz w:val="22"/>
        </w:rPr>
        <w:t xml:space="preserve"> de 350.000 de lire. </w:t>
      </w:r>
    </w:p>
    <w:p w:rsidR="00627439" w:rsidRPr="00514E9C" w:rsidRDefault="00733953" w:rsidP="00514E9C">
      <w:pPr>
        <w:ind w:left="-15" w:right="892"/>
        <w:jc w:val="both"/>
        <w:rPr>
          <w:rFonts w:ascii="Verdana" w:hAnsi="Verdana"/>
          <w:sz w:val="22"/>
        </w:rPr>
      </w:pPr>
      <w:r w:rsidRPr="00514E9C">
        <w:rPr>
          <w:rFonts w:ascii="Verdana" w:hAnsi="Verdana"/>
          <w:sz w:val="22"/>
        </w:rPr>
        <w:t>John Churchill, duce de Marlborough, a fost unul din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primului ministru Sir Winston Churchill, cel care a guvernat Anglia în timpul celui de-al Doilea R</w:t>
      </w:r>
      <w:r w:rsidRPr="00514E9C">
        <w:rPr>
          <w:rFonts w:ascii="Verdana" w:hAnsi="Verdana"/>
          <w:sz w:val="22"/>
        </w:rPr>
        <w:t>ă</w:t>
      </w:r>
      <w:r w:rsidRPr="00514E9C">
        <w:rPr>
          <w:rFonts w:ascii="Verdana" w:hAnsi="Verdana"/>
          <w:sz w:val="22"/>
        </w:rPr>
        <w:t xml:space="preserve">zboi Mondial. Conexiunea dintre clanul Churchill </w:t>
      </w:r>
      <w:r w:rsidRPr="00514E9C">
        <w:rPr>
          <w:rFonts w:ascii="Verdana" w:hAnsi="Verdana"/>
          <w:sz w:val="22"/>
        </w:rPr>
        <w:t>ş</w:t>
      </w:r>
      <w:r w:rsidRPr="00514E9C">
        <w:rPr>
          <w:rFonts w:ascii="Verdana" w:hAnsi="Verdana"/>
          <w:sz w:val="22"/>
        </w:rPr>
        <w:t>i Fr</w:t>
      </w:r>
      <w:r w:rsidRPr="00514E9C">
        <w:rPr>
          <w:rFonts w:ascii="Verdana" w:hAnsi="Verdana"/>
          <w:sz w:val="22"/>
        </w:rPr>
        <w:t>ăţ</w:t>
      </w:r>
      <w:r w:rsidRPr="00514E9C">
        <w:rPr>
          <w:rFonts w:ascii="Verdana" w:hAnsi="Verdana"/>
          <w:sz w:val="22"/>
        </w:rPr>
        <w:t>ie continu</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zilele noastre. Nora lui Sir Winston, Pamela, s-a m</w:t>
      </w:r>
      <w:r w:rsidRPr="00514E9C">
        <w:rPr>
          <w:rFonts w:ascii="Verdana" w:hAnsi="Verdana"/>
          <w:sz w:val="22"/>
        </w:rPr>
        <w:t>ă</w:t>
      </w:r>
      <w:r w:rsidRPr="00514E9C">
        <w:rPr>
          <w:rFonts w:ascii="Verdana" w:hAnsi="Verdana"/>
          <w:sz w:val="22"/>
        </w:rPr>
        <w:t>ritat cu americanul Averel</w:t>
      </w:r>
      <w:r w:rsidRPr="00514E9C">
        <w:rPr>
          <w:rFonts w:ascii="Verdana" w:hAnsi="Verdana"/>
          <w:sz w:val="22"/>
        </w:rPr>
        <w:t>l Harriman, unul din cei mai mari manipulatori ai Fr</w:t>
      </w:r>
      <w:r w:rsidRPr="00514E9C">
        <w:rPr>
          <w:rFonts w:ascii="Verdana" w:hAnsi="Verdana"/>
          <w:sz w:val="22"/>
        </w:rPr>
        <w:t>ăţ</w:t>
      </w:r>
      <w:r w:rsidRPr="00514E9C">
        <w:rPr>
          <w:rFonts w:ascii="Verdana" w:hAnsi="Verdana"/>
          <w:sz w:val="22"/>
        </w:rPr>
        <w:t xml:space="preserve">iei din secolul XX, despre care am vorbit pe larg în lucrarea </w:t>
      </w:r>
      <w:r w:rsidRPr="00514E9C">
        <w:rPr>
          <w:rFonts w:ascii="Verdana" w:hAnsi="Verdana"/>
          <w:i/>
          <w:sz w:val="22"/>
        </w:rPr>
        <w:t xml:space="preserve">Şi adevărul vă va face liberi. </w:t>
      </w:r>
      <w:r w:rsidRPr="00514E9C">
        <w:rPr>
          <w:rFonts w:ascii="Verdana" w:hAnsi="Verdana"/>
          <w:sz w:val="22"/>
        </w:rPr>
        <w:t>Pamela Harriman, care fusese m</w:t>
      </w:r>
      <w:r w:rsidRPr="00514E9C">
        <w:rPr>
          <w:rFonts w:ascii="Verdana" w:hAnsi="Verdana"/>
          <w:sz w:val="22"/>
        </w:rPr>
        <w:t>ă</w:t>
      </w:r>
      <w:r w:rsidRPr="00514E9C">
        <w:rPr>
          <w:rFonts w:ascii="Verdana" w:hAnsi="Verdana"/>
          <w:sz w:val="22"/>
        </w:rPr>
        <w:t>ritat</w:t>
      </w:r>
      <w:r w:rsidRPr="00514E9C">
        <w:rPr>
          <w:rFonts w:ascii="Verdana" w:hAnsi="Verdana"/>
          <w:sz w:val="22"/>
        </w:rPr>
        <w:t>ă</w:t>
      </w:r>
      <w:r w:rsidRPr="00514E9C">
        <w:rPr>
          <w:rFonts w:ascii="Verdana" w:hAnsi="Verdana"/>
          <w:sz w:val="22"/>
        </w:rPr>
        <w:t xml:space="preserve"> anterior cu fiul lui Winston, Randolph, a devenit foarte influent</w:t>
      </w:r>
      <w:r w:rsidRPr="00514E9C">
        <w:rPr>
          <w:rFonts w:ascii="Verdana" w:hAnsi="Verdana"/>
          <w:sz w:val="22"/>
        </w:rPr>
        <w:t>ă</w:t>
      </w:r>
      <w:r w:rsidRPr="00514E9C">
        <w:rPr>
          <w:rFonts w:ascii="Verdana" w:hAnsi="Verdana"/>
          <w:sz w:val="22"/>
        </w:rPr>
        <w:t xml:space="preserve"> în c</w:t>
      </w:r>
      <w:r w:rsidRPr="00514E9C">
        <w:rPr>
          <w:rFonts w:ascii="Verdana" w:hAnsi="Verdana"/>
          <w:sz w:val="22"/>
        </w:rPr>
        <w:t>adrul Partidului Democrat American, fiind considerat</w:t>
      </w:r>
      <w:r w:rsidRPr="00514E9C">
        <w:rPr>
          <w:rFonts w:ascii="Verdana" w:hAnsi="Verdana"/>
          <w:sz w:val="22"/>
        </w:rPr>
        <w:t>ă</w:t>
      </w:r>
      <w:r w:rsidRPr="00514E9C">
        <w:rPr>
          <w:rFonts w:ascii="Verdana" w:hAnsi="Verdana"/>
          <w:sz w:val="22"/>
        </w:rPr>
        <w:t xml:space="preserve"> una din principalele for</w:t>
      </w:r>
      <w:r w:rsidRPr="00514E9C">
        <w:rPr>
          <w:rFonts w:ascii="Verdana" w:hAnsi="Verdana"/>
          <w:sz w:val="22"/>
        </w:rPr>
        <w:t>ţ</w:t>
      </w:r>
      <w:r w:rsidRPr="00514E9C">
        <w:rPr>
          <w:rFonts w:ascii="Verdana" w:hAnsi="Verdana"/>
          <w:sz w:val="22"/>
        </w:rPr>
        <w:t>e care au stat la baza alegerii lui Bill Clinton ca pre</w:t>
      </w:r>
      <w:r w:rsidRPr="00514E9C">
        <w:rPr>
          <w:rFonts w:ascii="Verdana" w:hAnsi="Verdana"/>
          <w:sz w:val="22"/>
        </w:rPr>
        <w:t>ş</w:t>
      </w:r>
      <w:r w:rsidRPr="00514E9C">
        <w:rPr>
          <w:rFonts w:ascii="Verdana" w:hAnsi="Verdana"/>
          <w:sz w:val="22"/>
        </w:rPr>
        <w:t>edinte al SUA. A fost r</w:t>
      </w:r>
      <w:r w:rsidRPr="00514E9C">
        <w:rPr>
          <w:rFonts w:ascii="Verdana" w:hAnsi="Verdana"/>
          <w:sz w:val="22"/>
        </w:rPr>
        <w:t>ă</w:t>
      </w:r>
      <w:r w:rsidRPr="00514E9C">
        <w:rPr>
          <w:rFonts w:ascii="Verdana" w:hAnsi="Verdana"/>
          <w:sz w:val="22"/>
        </w:rPr>
        <w:t>spl</w:t>
      </w:r>
      <w:r w:rsidRPr="00514E9C">
        <w:rPr>
          <w:rFonts w:ascii="Verdana" w:hAnsi="Verdana"/>
          <w:sz w:val="22"/>
        </w:rPr>
        <w:t>ă</w:t>
      </w:r>
      <w:r w:rsidRPr="00514E9C">
        <w:rPr>
          <w:rFonts w:ascii="Verdana" w:hAnsi="Verdana"/>
          <w:sz w:val="22"/>
        </w:rPr>
        <w:t>tit</w:t>
      </w:r>
      <w:r w:rsidRPr="00514E9C">
        <w:rPr>
          <w:rFonts w:ascii="Verdana" w:hAnsi="Verdana"/>
          <w:sz w:val="22"/>
        </w:rPr>
        <w:t>ă</w:t>
      </w:r>
      <w:r w:rsidRPr="00514E9C">
        <w:rPr>
          <w:rFonts w:ascii="Verdana" w:hAnsi="Verdana"/>
          <w:sz w:val="22"/>
        </w:rPr>
        <w:t xml:space="preserve"> de acesta prin numirea ei ca ambasador al SUA la Paris (unul din ora</w:t>
      </w:r>
      <w:r w:rsidRPr="00514E9C">
        <w:rPr>
          <w:rFonts w:ascii="Verdana" w:hAnsi="Verdana"/>
          <w:sz w:val="22"/>
        </w:rPr>
        <w:t>ş</w:t>
      </w:r>
      <w:r w:rsidRPr="00514E9C">
        <w:rPr>
          <w:rFonts w:ascii="Verdana" w:hAnsi="Verdana"/>
          <w:sz w:val="22"/>
        </w:rPr>
        <w:t>ele cheie ale Fr</w:t>
      </w:r>
      <w:r w:rsidRPr="00514E9C">
        <w:rPr>
          <w:rFonts w:ascii="Verdana" w:hAnsi="Verdana"/>
          <w:sz w:val="22"/>
        </w:rPr>
        <w:t>ăţ</w:t>
      </w:r>
      <w:r w:rsidRPr="00514E9C">
        <w:rPr>
          <w:rFonts w:ascii="Verdana" w:hAnsi="Verdana"/>
          <w:sz w:val="22"/>
        </w:rPr>
        <w:t>i</w:t>
      </w:r>
      <w:r w:rsidRPr="00514E9C">
        <w:rPr>
          <w:rFonts w:ascii="Verdana" w:hAnsi="Verdana"/>
          <w:sz w:val="22"/>
        </w:rPr>
        <w:t xml:space="preserve">ei), unde a </w:t>
      </w:r>
      <w:r w:rsidRPr="00514E9C">
        <w:rPr>
          <w:rFonts w:ascii="Verdana" w:hAnsi="Verdana"/>
          <w:sz w:val="22"/>
        </w:rPr>
        <w:t>ş</w:t>
      </w:r>
      <w:r w:rsidRPr="00514E9C">
        <w:rPr>
          <w:rFonts w:ascii="Verdana" w:hAnsi="Verdana"/>
          <w:sz w:val="22"/>
        </w:rPr>
        <w:t xml:space="preserve">i murit în anul 1997, la vârsta de 76 de ani. Fiul ei, numit de asemenea Winston, este membru în Parlamentul Britanic </w:t>
      </w:r>
      <w:r w:rsidRPr="00514E9C">
        <w:rPr>
          <w:rFonts w:ascii="Verdana" w:hAnsi="Verdana"/>
          <w:sz w:val="22"/>
        </w:rPr>
        <w:t>ş</w:t>
      </w:r>
      <w:r w:rsidRPr="00514E9C">
        <w:rPr>
          <w:rFonts w:ascii="Verdana" w:hAnsi="Verdana"/>
          <w:sz w:val="22"/>
        </w:rPr>
        <w:t>i foarte apropiat de Rothschild-zi. Înainte de a se m</w:t>
      </w:r>
      <w:r w:rsidRPr="00514E9C">
        <w:rPr>
          <w:rFonts w:ascii="Verdana" w:hAnsi="Verdana"/>
          <w:sz w:val="22"/>
        </w:rPr>
        <w:t>ă</w:t>
      </w:r>
      <w:r w:rsidRPr="00514E9C">
        <w:rPr>
          <w:rFonts w:ascii="Verdana" w:hAnsi="Verdana"/>
          <w:sz w:val="22"/>
        </w:rPr>
        <w:t>rita cu Averell Harriman, Pamela Churchill s-a întâlnit cu Elie de Rot</w:t>
      </w:r>
      <w:r w:rsidRPr="00514E9C">
        <w:rPr>
          <w:rFonts w:ascii="Verdana" w:hAnsi="Verdana"/>
          <w:sz w:val="22"/>
        </w:rPr>
        <w:t>hschild. În anul 1995, familia Churchill a primit 12,5 milioane de lire sterline din banii Loteriei Na</w:t>
      </w:r>
      <w:r w:rsidRPr="00514E9C">
        <w:rPr>
          <w:rFonts w:ascii="Verdana" w:hAnsi="Verdana"/>
          <w:sz w:val="22"/>
        </w:rPr>
        <w:t>ţ</w:t>
      </w:r>
      <w:r w:rsidRPr="00514E9C">
        <w:rPr>
          <w:rFonts w:ascii="Verdana" w:hAnsi="Verdana"/>
          <w:sz w:val="22"/>
        </w:rPr>
        <w:t>ionale, în urma vânz</w:t>
      </w:r>
      <w:r w:rsidRPr="00514E9C">
        <w:rPr>
          <w:rFonts w:ascii="Verdana" w:hAnsi="Verdana"/>
          <w:sz w:val="22"/>
        </w:rPr>
        <w:t>ă</w:t>
      </w:r>
      <w:r w:rsidRPr="00514E9C">
        <w:rPr>
          <w:rFonts w:ascii="Verdana" w:hAnsi="Verdana"/>
          <w:sz w:val="22"/>
        </w:rPr>
        <w:t>rii unei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din „discursurile c</w:t>
      </w:r>
      <w:r w:rsidRPr="00514E9C">
        <w:rPr>
          <w:rFonts w:ascii="Verdana" w:hAnsi="Verdana"/>
          <w:sz w:val="22"/>
        </w:rPr>
        <w:t>ă</w:t>
      </w:r>
      <w:r w:rsidRPr="00514E9C">
        <w:rPr>
          <w:rFonts w:ascii="Verdana" w:hAnsi="Verdana"/>
          <w:sz w:val="22"/>
        </w:rPr>
        <w:t>tre na</w:t>
      </w:r>
      <w:r w:rsidRPr="00514E9C">
        <w:rPr>
          <w:rFonts w:ascii="Verdana" w:hAnsi="Verdana"/>
          <w:sz w:val="22"/>
        </w:rPr>
        <w:t>ţ</w:t>
      </w:r>
      <w:r w:rsidRPr="00514E9C">
        <w:rPr>
          <w:rFonts w:ascii="Verdana" w:hAnsi="Verdana"/>
          <w:sz w:val="22"/>
        </w:rPr>
        <w:t>iune” ale lui Winston Churchill din timpul celui deal Doilea R</w:t>
      </w:r>
      <w:r w:rsidRPr="00514E9C">
        <w:rPr>
          <w:rFonts w:ascii="Verdana" w:hAnsi="Verdana"/>
          <w:sz w:val="22"/>
        </w:rPr>
        <w:t>ă</w:t>
      </w:r>
      <w:r w:rsidRPr="00514E9C">
        <w:rPr>
          <w:rFonts w:ascii="Verdana" w:hAnsi="Verdana"/>
          <w:sz w:val="22"/>
        </w:rPr>
        <w:t>zboi Mondial. Aceste discur</w:t>
      </w:r>
      <w:r w:rsidRPr="00514E9C">
        <w:rPr>
          <w:rFonts w:ascii="Verdana" w:hAnsi="Verdana"/>
          <w:sz w:val="22"/>
        </w:rPr>
        <w:t>suri au fost cump</w:t>
      </w:r>
      <w:r w:rsidRPr="00514E9C">
        <w:rPr>
          <w:rFonts w:ascii="Verdana" w:hAnsi="Verdana"/>
          <w:sz w:val="22"/>
        </w:rPr>
        <w:t>ă</w:t>
      </w:r>
      <w:r w:rsidRPr="00514E9C">
        <w:rPr>
          <w:rFonts w:ascii="Verdana" w:hAnsi="Verdana"/>
          <w:sz w:val="22"/>
        </w:rPr>
        <w:t>rate din bani publici de c</w:t>
      </w:r>
      <w:r w:rsidRPr="00514E9C">
        <w:rPr>
          <w:rFonts w:ascii="Verdana" w:hAnsi="Verdana"/>
          <w:sz w:val="22"/>
        </w:rPr>
        <w:t>ă</w:t>
      </w:r>
      <w:r w:rsidRPr="00514E9C">
        <w:rPr>
          <w:rFonts w:ascii="Verdana" w:hAnsi="Verdana"/>
          <w:sz w:val="22"/>
        </w:rPr>
        <w:t>tre National Heritage Memorial Board, al c</w:t>
      </w:r>
      <w:r w:rsidRPr="00514E9C">
        <w:rPr>
          <w:rFonts w:ascii="Verdana" w:hAnsi="Verdana"/>
          <w:sz w:val="22"/>
        </w:rPr>
        <w:t>ă</w:t>
      </w:r>
      <w:r w:rsidRPr="00514E9C">
        <w:rPr>
          <w:rFonts w:ascii="Verdana" w:hAnsi="Verdana"/>
          <w:sz w:val="22"/>
        </w:rPr>
        <w:t>rui pre</w:t>
      </w:r>
      <w:r w:rsidRPr="00514E9C">
        <w:rPr>
          <w:rFonts w:ascii="Verdana" w:hAnsi="Verdana"/>
          <w:sz w:val="22"/>
        </w:rPr>
        <w:t>ş</w:t>
      </w:r>
      <w:r w:rsidRPr="00514E9C">
        <w:rPr>
          <w:rFonts w:ascii="Verdana" w:hAnsi="Verdana"/>
          <w:sz w:val="22"/>
        </w:rPr>
        <w:t>edinte era… Lord Jacob Rothschild. Doar o coinciden</w:t>
      </w:r>
      <w:r w:rsidRPr="00514E9C">
        <w:rPr>
          <w:rFonts w:ascii="Verdana" w:hAnsi="Verdana"/>
          <w:sz w:val="22"/>
        </w:rPr>
        <w:t>ţă</w:t>
      </w:r>
      <w:r w:rsidRPr="00514E9C">
        <w:rPr>
          <w:rFonts w:ascii="Verdana" w:hAnsi="Verdana"/>
          <w:sz w:val="22"/>
        </w:rPr>
        <w:t>, nu v</w:t>
      </w:r>
      <w:r w:rsidRPr="00514E9C">
        <w:rPr>
          <w:rFonts w:ascii="Verdana" w:hAnsi="Verdana"/>
          <w:sz w:val="22"/>
        </w:rPr>
        <w:t>ă</w:t>
      </w:r>
      <w:r w:rsidRPr="00514E9C">
        <w:rPr>
          <w:rFonts w:ascii="Verdana" w:hAnsi="Verdana"/>
          <w:sz w:val="22"/>
        </w:rPr>
        <w:t xml:space="preserve"> face</w:t>
      </w:r>
      <w:r w:rsidRPr="00514E9C">
        <w:rPr>
          <w:rFonts w:ascii="Verdana" w:hAnsi="Verdana"/>
          <w:sz w:val="22"/>
        </w:rPr>
        <w:t>ţ</w:t>
      </w:r>
      <w:r w:rsidRPr="00514E9C">
        <w:rPr>
          <w:rFonts w:ascii="Verdana" w:hAnsi="Verdana"/>
          <w:sz w:val="22"/>
        </w:rPr>
        <w:t xml:space="preserve">i probleme! Atât familia Churchill cât </w:t>
      </w:r>
      <w:r w:rsidRPr="00514E9C">
        <w:rPr>
          <w:rFonts w:ascii="Verdana" w:hAnsi="Verdana"/>
          <w:sz w:val="22"/>
        </w:rPr>
        <w:t>ş</w:t>
      </w:r>
      <w:r w:rsidRPr="00514E9C">
        <w:rPr>
          <w:rFonts w:ascii="Verdana" w:hAnsi="Verdana"/>
          <w:sz w:val="22"/>
        </w:rPr>
        <w:t>i clanul Harriman sunt linii genealogice hibride. Unul</w:t>
      </w:r>
      <w:r w:rsidRPr="00514E9C">
        <w:rPr>
          <w:rFonts w:ascii="Verdana" w:hAnsi="Verdana"/>
          <w:sz w:val="22"/>
        </w:rPr>
        <w:t xml:space="preserve"> din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Pamelei Hariman a conspirat cu familia Percy,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lui George Bush, în încercarea de a arunca în aer Casa Parlamentului prin a</w:t>
      </w:r>
      <w:r w:rsidRPr="00514E9C">
        <w:rPr>
          <w:rFonts w:ascii="Verdana" w:hAnsi="Verdana"/>
          <w:sz w:val="22"/>
        </w:rPr>
        <w:t>ş</w:t>
      </w:r>
      <w:r w:rsidRPr="00514E9C">
        <w:rPr>
          <w:rFonts w:ascii="Verdana" w:hAnsi="Verdana"/>
          <w:sz w:val="22"/>
        </w:rPr>
        <w:t>a-numitul Complot al Prafului de Pu</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condus de Guy Fawkes, care a avut loc pe data de 5 noiembrie 1605. Dup</w:t>
      </w:r>
      <w:r w:rsidRPr="00514E9C">
        <w:rPr>
          <w:rFonts w:ascii="Verdana" w:hAnsi="Verdana"/>
          <w:sz w:val="22"/>
        </w:rPr>
        <w:t>ă</w:t>
      </w:r>
      <w:r w:rsidRPr="00514E9C">
        <w:rPr>
          <w:rFonts w:ascii="Verdana" w:hAnsi="Verdana"/>
          <w:sz w:val="22"/>
        </w:rPr>
        <w:t xml:space="preserve"> ce a devenit o Harriman, Pamela a început s</w:t>
      </w:r>
      <w:r w:rsidRPr="00514E9C">
        <w:rPr>
          <w:rFonts w:ascii="Verdana" w:hAnsi="Verdana"/>
          <w:sz w:val="22"/>
        </w:rPr>
        <w:t>ă</w:t>
      </w:r>
      <w:r w:rsidRPr="00514E9C">
        <w:rPr>
          <w:rFonts w:ascii="Verdana" w:hAnsi="Verdana"/>
          <w:sz w:val="22"/>
        </w:rPr>
        <w:t xml:space="preserve"> reprezinte aripa „democrat</w:t>
      </w:r>
      <w:r w:rsidRPr="00514E9C">
        <w:rPr>
          <w:rFonts w:ascii="Verdana" w:hAnsi="Verdana"/>
          <w:sz w:val="22"/>
        </w:rPr>
        <w:t>ă</w:t>
      </w:r>
      <w:r w:rsidRPr="00514E9C">
        <w:rPr>
          <w:rFonts w:ascii="Verdana" w:hAnsi="Verdana"/>
          <w:sz w:val="22"/>
        </w:rPr>
        <w:t>” a Fr</w:t>
      </w:r>
      <w:r w:rsidRPr="00514E9C">
        <w:rPr>
          <w:rFonts w:ascii="Verdana" w:hAnsi="Verdana"/>
          <w:sz w:val="22"/>
        </w:rPr>
        <w:t>ăţ</w:t>
      </w:r>
      <w:r w:rsidRPr="00514E9C">
        <w:rPr>
          <w:rFonts w:ascii="Verdana" w:hAnsi="Verdana"/>
          <w:sz w:val="22"/>
        </w:rPr>
        <w:t>iei, în timp ce familia Bush, asocia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parteneri apropia</w:t>
      </w:r>
      <w:r w:rsidRPr="00514E9C">
        <w:rPr>
          <w:rFonts w:ascii="Verdana" w:hAnsi="Verdana"/>
          <w:sz w:val="22"/>
        </w:rPr>
        <w:t>ţ</w:t>
      </w:r>
      <w:r w:rsidRPr="00514E9C">
        <w:rPr>
          <w:rFonts w:ascii="Verdana" w:hAnsi="Verdana"/>
          <w:sz w:val="22"/>
        </w:rPr>
        <w:t>i de afaceri cu Harriman-ii, reprezint</w:t>
      </w:r>
      <w:r w:rsidRPr="00514E9C">
        <w:rPr>
          <w:rFonts w:ascii="Verdana" w:hAnsi="Verdana"/>
          <w:sz w:val="22"/>
        </w:rPr>
        <w:t>ă</w:t>
      </w:r>
      <w:r w:rsidRPr="00514E9C">
        <w:rPr>
          <w:rFonts w:ascii="Verdana" w:hAnsi="Verdana"/>
          <w:sz w:val="22"/>
        </w:rPr>
        <w:t xml:space="preserve"> ar</w:t>
      </w:r>
      <w:r w:rsidRPr="00514E9C">
        <w:rPr>
          <w:rFonts w:ascii="Verdana" w:hAnsi="Verdana"/>
          <w:sz w:val="22"/>
        </w:rPr>
        <w:t>ipa „republican</w:t>
      </w:r>
      <w:r w:rsidRPr="00514E9C">
        <w:rPr>
          <w:rFonts w:ascii="Verdana" w:hAnsi="Verdana"/>
          <w:sz w:val="22"/>
        </w:rPr>
        <w:t>ă</w:t>
      </w:r>
      <w:r w:rsidRPr="00514E9C">
        <w:rPr>
          <w:rFonts w:ascii="Verdana" w:hAnsi="Verdana"/>
          <w:sz w:val="22"/>
        </w:rPr>
        <w:t>” a aceleia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Ambele aripi au r</w:t>
      </w:r>
      <w:r w:rsidRPr="00514E9C">
        <w:rPr>
          <w:rFonts w:ascii="Verdana" w:hAnsi="Verdana"/>
          <w:sz w:val="22"/>
        </w:rPr>
        <w:t>ă</w:t>
      </w:r>
      <w:r w:rsidRPr="00514E9C">
        <w:rPr>
          <w:rFonts w:ascii="Verdana" w:hAnsi="Verdana"/>
          <w:sz w:val="22"/>
        </w:rPr>
        <w:t>spuns apelului st</w:t>
      </w:r>
      <w:r w:rsidRPr="00514E9C">
        <w:rPr>
          <w:rFonts w:ascii="Verdana" w:hAnsi="Verdana"/>
          <w:sz w:val="22"/>
        </w:rPr>
        <w:t>ă</w:t>
      </w:r>
      <w:r w:rsidRPr="00514E9C">
        <w:rPr>
          <w:rFonts w:ascii="Verdana" w:hAnsi="Verdana"/>
          <w:sz w:val="22"/>
        </w:rPr>
        <w:t>pânului comun, care dorea s</w:t>
      </w:r>
      <w:r w:rsidRPr="00514E9C">
        <w:rPr>
          <w:rFonts w:ascii="Verdana" w:hAnsi="Verdana"/>
          <w:sz w:val="22"/>
        </w:rPr>
        <w:t>ă</w:t>
      </w:r>
      <w:r w:rsidRPr="00514E9C">
        <w:rPr>
          <w:rFonts w:ascii="Verdana" w:hAnsi="Verdana"/>
          <w:sz w:val="22"/>
        </w:rPr>
        <w:t xml:space="preserve"> se asigure c</w:t>
      </w:r>
      <w:r w:rsidRPr="00514E9C">
        <w:rPr>
          <w:rFonts w:ascii="Verdana" w:hAnsi="Verdana"/>
          <w:sz w:val="22"/>
        </w:rPr>
        <w:t>ă</w:t>
      </w:r>
      <w:r w:rsidRPr="00514E9C">
        <w:rPr>
          <w:rFonts w:ascii="Verdana" w:hAnsi="Verdana"/>
          <w:sz w:val="22"/>
        </w:rPr>
        <w:t xml:space="preserve"> nici în Statele Unite, la fel ca în toate celelalte </w:t>
      </w:r>
      <w:r w:rsidRPr="00514E9C">
        <w:rPr>
          <w:rFonts w:ascii="Verdana" w:hAnsi="Verdana"/>
          <w:sz w:val="22"/>
        </w:rPr>
        <w:t>ţă</w:t>
      </w:r>
      <w:r w:rsidRPr="00514E9C">
        <w:rPr>
          <w:rFonts w:ascii="Verdana" w:hAnsi="Verdana"/>
          <w:sz w:val="22"/>
        </w:rPr>
        <w:t>ri, nu exist</w:t>
      </w:r>
      <w:r w:rsidRPr="00514E9C">
        <w:rPr>
          <w:rFonts w:ascii="Verdana" w:hAnsi="Verdana"/>
          <w:sz w:val="22"/>
        </w:rPr>
        <w:t>ă</w:t>
      </w:r>
      <w:r w:rsidRPr="00514E9C">
        <w:rPr>
          <w:rFonts w:ascii="Verdana" w:hAnsi="Verdana"/>
          <w:sz w:val="22"/>
        </w:rPr>
        <w:t xml:space="preserve"> decât un singur partid. Cei din familia Bush sunt prieteni apropia</w:t>
      </w:r>
      <w:r w:rsidRPr="00514E9C">
        <w:rPr>
          <w:rFonts w:ascii="Verdana" w:hAnsi="Verdana"/>
          <w:sz w:val="22"/>
        </w:rPr>
        <w:t>ţ</w:t>
      </w:r>
      <w:r w:rsidRPr="00514E9C">
        <w:rPr>
          <w:rFonts w:ascii="Verdana" w:hAnsi="Verdana"/>
          <w:sz w:val="22"/>
        </w:rPr>
        <w:t>i ai Windsor-ilor, lucru care nu ar trebui s</w:t>
      </w:r>
      <w:r w:rsidRPr="00514E9C">
        <w:rPr>
          <w:rFonts w:ascii="Verdana" w:hAnsi="Verdana"/>
          <w:sz w:val="22"/>
        </w:rPr>
        <w:t>ă</w:t>
      </w:r>
      <w:r w:rsidRPr="00514E9C">
        <w:rPr>
          <w:rFonts w:ascii="Verdana" w:hAnsi="Verdana"/>
          <w:sz w:val="22"/>
        </w:rPr>
        <w:t>-i surprind</w:t>
      </w:r>
      <w:r w:rsidRPr="00514E9C">
        <w:rPr>
          <w:rFonts w:ascii="Verdana" w:hAnsi="Verdana"/>
          <w:sz w:val="22"/>
        </w:rPr>
        <w:t>ă</w:t>
      </w:r>
      <w:r w:rsidRPr="00514E9C">
        <w:rPr>
          <w:rFonts w:ascii="Verdana" w:hAnsi="Verdana"/>
          <w:sz w:val="22"/>
        </w:rPr>
        <w:t xml:space="preserve"> pe cititorii care au citit pân</w:t>
      </w:r>
      <w:r w:rsidRPr="00514E9C">
        <w:rPr>
          <w:rFonts w:ascii="Verdana" w:hAnsi="Verdana"/>
          <w:sz w:val="22"/>
        </w:rPr>
        <w:t>ă</w:t>
      </w:r>
      <w:r w:rsidRPr="00514E9C">
        <w:rPr>
          <w:rFonts w:ascii="Verdana" w:hAnsi="Verdana"/>
          <w:sz w:val="22"/>
        </w:rPr>
        <w:t xml:space="preserve"> acum aceast</w:t>
      </w:r>
      <w:r w:rsidRPr="00514E9C">
        <w:rPr>
          <w:rFonts w:ascii="Verdana" w:hAnsi="Verdana"/>
          <w:sz w:val="22"/>
        </w:rPr>
        <w:t>ă</w:t>
      </w:r>
      <w:r w:rsidRPr="00514E9C">
        <w:rPr>
          <w:rFonts w:ascii="Verdana" w:hAnsi="Verdana"/>
          <w:sz w:val="22"/>
        </w:rPr>
        <w:t xml:space="preserve"> carte, c</w:t>
      </w:r>
      <w:r w:rsidRPr="00514E9C">
        <w:rPr>
          <w:rFonts w:ascii="Verdana" w:hAnsi="Verdana"/>
          <w:sz w:val="22"/>
        </w:rPr>
        <w:t>ă</w:t>
      </w:r>
      <w:r w:rsidRPr="00514E9C">
        <w:rPr>
          <w:rFonts w:ascii="Verdana" w:hAnsi="Verdana"/>
          <w:sz w:val="22"/>
        </w:rPr>
        <w:t>ci to</w:t>
      </w:r>
      <w:r w:rsidRPr="00514E9C">
        <w:rPr>
          <w:rFonts w:ascii="Verdana" w:hAnsi="Verdana"/>
          <w:sz w:val="22"/>
        </w:rPr>
        <w:t>ţ</w:t>
      </w:r>
      <w:r w:rsidRPr="00514E9C">
        <w:rPr>
          <w:rFonts w:ascii="Verdana" w:hAnsi="Verdana"/>
          <w:sz w:val="22"/>
        </w:rPr>
        <w:t>i sunt reptilieni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Atât Bush cât </w:t>
      </w:r>
      <w:r w:rsidRPr="00514E9C">
        <w:rPr>
          <w:rFonts w:ascii="Verdana" w:hAnsi="Verdana"/>
          <w:sz w:val="22"/>
        </w:rPr>
        <w:t>ş</w:t>
      </w:r>
      <w:r w:rsidRPr="00514E9C">
        <w:rPr>
          <w:rFonts w:ascii="Verdana" w:hAnsi="Verdana"/>
          <w:sz w:val="22"/>
        </w:rPr>
        <w:t>i asociatul s</w:t>
      </w:r>
      <w:r w:rsidRPr="00514E9C">
        <w:rPr>
          <w:rFonts w:ascii="Verdana" w:hAnsi="Verdana"/>
          <w:sz w:val="22"/>
        </w:rPr>
        <w:t>ă</w:t>
      </w:r>
      <w:r w:rsidRPr="00514E9C">
        <w:rPr>
          <w:rFonts w:ascii="Verdana" w:hAnsi="Verdana"/>
          <w:sz w:val="22"/>
        </w:rPr>
        <w:t>u, neobositul manipulator global al Fr</w:t>
      </w:r>
      <w:r w:rsidRPr="00514E9C">
        <w:rPr>
          <w:rFonts w:ascii="Verdana" w:hAnsi="Verdana"/>
          <w:sz w:val="22"/>
        </w:rPr>
        <w:t>ăţ</w:t>
      </w:r>
      <w:r w:rsidRPr="00514E9C">
        <w:rPr>
          <w:rFonts w:ascii="Verdana" w:hAnsi="Verdana"/>
          <w:sz w:val="22"/>
        </w:rPr>
        <w:t>iei Henry Kissinger, au fo</w:t>
      </w:r>
      <w:r w:rsidRPr="00514E9C">
        <w:rPr>
          <w:rFonts w:ascii="Verdana" w:hAnsi="Verdana"/>
          <w:sz w:val="22"/>
        </w:rPr>
        <w:t>st înnobila</w:t>
      </w:r>
      <w:r w:rsidRPr="00514E9C">
        <w:rPr>
          <w:rFonts w:ascii="Verdana" w:hAnsi="Verdana"/>
          <w:sz w:val="22"/>
        </w:rPr>
        <w:t>ţ</w:t>
      </w:r>
      <w:r w:rsidRPr="00514E9C">
        <w:rPr>
          <w:rFonts w:ascii="Verdana" w:hAnsi="Verdana"/>
          <w:sz w:val="22"/>
        </w:rPr>
        <w:t xml:space="preserve">i de regina Elisabeta II.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Versiunea modern</w:t>
      </w:r>
      <w:r w:rsidRPr="00514E9C">
        <w:rPr>
          <w:rFonts w:ascii="Verdana" w:hAnsi="Verdana"/>
          <w:sz w:val="22"/>
        </w:rPr>
        <w:t>ă</w:t>
      </w:r>
      <w:r w:rsidRPr="00514E9C">
        <w:rPr>
          <w:rFonts w:ascii="Verdana" w:hAnsi="Verdana"/>
          <w:sz w:val="22"/>
        </w:rPr>
        <w:t xml:space="preserve"> a francmasoneriei s-a extins rapid de la obscurul s</w:t>
      </w:r>
      <w:r w:rsidRPr="00514E9C">
        <w:rPr>
          <w:rFonts w:ascii="Verdana" w:hAnsi="Verdana"/>
          <w:sz w:val="22"/>
        </w:rPr>
        <w:t>ă</w:t>
      </w:r>
      <w:r w:rsidRPr="00514E9C">
        <w:rPr>
          <w:rFonts w:ascii="Verdana" w:hAnsi="Verdana"/>
          <w:sz w:val="22"/>
        </w:rPr>
        <w:t xml:space="preserve">u început din vremea templierilor </w:t>
      </w:r>
      <w:r w:rsidRPr="00514E9C">
        <w:rPr>
          <w:rFonts w:ascii="Verdana" w:hAnsi="Verdana"/>
          <w:sz w:val="22"/>
        </w:rPr>
        <w:t>ş</w:t>
      </w:r>
      <w:r w:rsidRPr="00514E9C">
        <w:rPr>
          <w:rFonts w:ascii="Verdana" w:hAnsi="Verdana"/>
          <w:sz w:val="22"/>
        </w:rPr>
        <w:t>i a altor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ai misterelor.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Marea Loj</w:t>
      </w:r>
      <w:r w:rsidRPr="00514E9C">
        <w:rPr>
          <w:rFonts w:ascii="Verdana" w:hAnsi="Verdana"/>
          <w:sz w:val="22"/>
        </w:rPr>
        <w:t>ă</w:t>
      </w:r>
      <w:r w:rsidRPr="00514E9C">
        <w:rPr>
          <w:rFonts w:ascii="Verdana" w:hAnsi="Verdana"/>
          <w:sz w:val="22"/>
        </w:rPr>
        <w:t xml:space="preserve"> a Angliei – centrul re</w:t>
      </w:r>
      <w:r w:rsidRPr="00514E9C">
        <w:rPr>
          <w:rFonts w:ascii="Verdana" w:hAnsi="Verdana"/>
          <w:sz w:val="22"/>
        </w:rPr>
        <w:t>ţ</w:t>
      </w:r>
      <w:r w:rsidRPr="00514E9C">
        <w:rPr>
          <w:rFonts w:ascii="Verdana" w:hAnsi="Verdana"/>
          <w:sz w:val="22"/>
        </w:rPr>
        <w:t>elei – a ap</w:t>
      </w:r>
      <w:r w:rsidRPr="00514E9C">
        <w:rPr>
          <w:rFonts w:ascii="Verdana" w:hAnsi="Verdana"/>
          <w:sz w:val="22"/>
        </w:rPr>
        <w:t>ă</w:t>
      </w:r>
      <w:r w:rsidRPr="00514E9C">
        <w:rPr>
          <w:rFonts w:ascii="Verdana" w:hAnsi="Verdana"/>
          <w:sz w:val="22"/>
        </w:rPr>
        <w:t xml:space="preserve">rut formal la data de 24 iunie </w:t>
      </w:r>
      <w:r w:rsidRPr="00514E9C">
        <w:rPr>
          <w:rFonts w:ascii="Verdana" w:hAnsi="Verdana"/>
          <w:sz w:val="22"/>
        </w:rPr>
        <w:t>1717, în ziua Sfântului Ioan Botez</w:t>
      </w:r>
      <w:r w:rsidRPr="00514E9C">
        <w:rPr>
          <w:rFonts w:ascii="Verdana" w:hAnsi="Verdana"/>
          <w:sz w:val="22"/>
        </w:rPr>
        <w:t>ă</w:t>
      </w:r>
      <w:r w:rsidRPr="00514E9C">
        <w:rPr>
          <w:rFonts w:ascii="Verdana" w:hAnsi="Verdana"/>
          <w:sz w:val="22"/>
        </w:rPr>
        <w:t>torul, o zi sacr</w:t>
      </w:r>
      <w:r w:rsidRPr="00514E9C">
        <w:rPr>
          <w:rFonts w:ascii="Verdana" w:hAnsi="Verdana"/>
          <w:sz w:val="22"/>
        </w:rPr>
        <w:t>ă</w:t>
      </w:r>
      <w:r w:rsidRPr="00514E9C">
        <w:rPr>
          <w:rFonts w:ascii="Verdana" w:hAnsi="Verdana"/>
          <w:sz w:val="22"/>
        </w:rPr>
        <w:t xml:space="preserve"> pentru cavalerii templieri </w:t>
      </w:r>
      <w:r w:rsidRPr="00514E9C">
        <w:rPr>
          <w:rFonts w:ascii="Verdana" w:hAnsi="Verdana"/>
          <w:sz w:val="22"/>
        </w:rPr>
        <w:t>ş</w:t>
      </w:r>
      <w:r w:rsidRPr="00514E9C">
        <w:rPr>
          <w:rFonts w:ascii="Verdana" w:hAnsi="Verdana"/>
          <w:sz w:val="22"/>
        </w:rPr>
        <w:t>i o referire evident</w:t>
      </w:r>
      <w:r w:rsidRPr="00514E9C">
        <w:rPr>
          <w:rFonts w:ascii="Verdana" w:hAnsi="Verdana"/>
          <w:sz w:val="22"/>
        </w:rPr>
        <w:t>ă</w:t>
      </w:r>
      <w:r w:rsidRPr="00514E9C">
        <w:rPr>
          <w:rFonts w:ascii="Verdana" w:hAnsi="Verdana"/>
          <w:sz w:val="22"/>
        </w:rPr>
        <w:t xml:space="preserve"> la Cavalerii Sfântului Ioan din Ierusalim (sau Cavaleri de Malta). Ioan Botez</w:t>
      </w:r>
      <w:r w:rsidRPr="00514E9C">
        <w:rPr>
          <w:rFonts w:ascii="Verdana" w:hAnsi="Verdana"/>
          <w:sz w:val="22"/>
        </w:rPr>
        <w:t>ă</w:t>
      </w:r>
      <w:r w:rsidRPr="00514E9C">
        <w:rPr>
          <w:rFonts w:ascii="Verdana" w:hAnsi="Verdana"/>
          <w:sz w:val="22"/>
        </w:rPr>
        <w:t xml:space="preserve">torul este sfântul patron al francmasonilor </w:t>
      </w:r>
      <w:r w:rsidRPr="00514E9C">
        <w:rPr>
          <w:rFonts w:ascii="Verdana" w:hAnsi="Verdana"/>
          <w:sz w:val="22"/>
        </w:rPr>
        <w:t>ş</w:t>
      </w:r>
      <w:r w:rsidRPr="00514E9C">
        <w:rPr>
          <w:rFonts w:ascii="Verdana" w:hAnsi="Verdana"/>
          <w:sz w:val="22"/>
        </w:rPr>
        <w:t>i al templierilor, c</w:t>
      </w:r>
      <w:r w:rsidRPr="00514E9C">
        <w:rPr>
          <w:rFonts w:ascii="Verdana" w:hAnsi="Verdana"/>
          <w:sz w:val="22"/>
        </w:rPr>
        <w:t>ă</w:t>
      </w:r>
      <w:r w:rsidRPr="00514E9C">
        <w:rPr>
          <w:rFonts w:ascii="Verdana" w:hAnsi="Verdana"/>
          <w:sz w:val="22"/>
        </w:rPr>
        <w:t>ci numele</w:t>
      </w:r>
      <w:r w:rsidRPr="00514E9C">
        <w:rPr>
          <w:rFonts w:ascii="Verdana" w:hAnsi="Verdana"/>
          <w:sz w:val="22"/>
        </w:rPr>
        <w:t xml:space="preserve"> babilonian al lui Ioan era Oannes, care corespundea aceluia</w:t>
      </w:r>
      <w:r w:rsidRPr="00514E9C">
        <w:rPr>
          <w:rFonts w:ascii="Verdana" w:hAnsi="Verdana"/>
          <w:sz w:val="22"/>
        </w:rPr>
        <w:t>ş</w:t>
      </w:r>
      <w:r w:rsidRPr="00514E9C">
        <w:rPr>
          <w:rFonts w:ascii="Verdana" w:hAnsi="Verdana"/>
          <w:sz w:val="22"/>
        </w:rPr>
        <w:t xml:space="preserve">i Nimrod. </w:t>
      </w:r>
      <w:r w:rsidRPr="00514E9C">
        <w:rPr>
          <w:rFonts w:ascii="Verdana" w:hAnsi="Verdana"/>
          <w:sz w:val="22"/>
        </w:rPr>
        <w:t>Ş</w:t>
      </w:r>
      <w:r w:rsidRPr="00514E9C">
        <w:rPr>
          <w:rFonts w:ascii="Verdana" w:hAnsi="Verdana"/>
          <w:sz w:val="22"/>
        </w:rPr>
        <w:t xml:space="preserve">ase sau </w:t>
      </w:r>
      <w:r w:rsidRPr="00514E9C">
        <w:rPr>
          <w:rFonts w:ascii="Verdana" w:hAnsi="Verdana"/>
          <w:sz w:val="22"/>
        </w:rPr>
        <w:t>ş</w:t>
      </w:r>
      <w:r w:rsidRPr="00514E9C">
        <w:rPr>
          <w:rFonts w:ascii="Verdana" w:hAnsi="Verdana"/>
          <w:sz w:val="22"/>
        </w:rPr>
        <w:t>apte ani mai târziu a urmat crearea Marii Loji Irlandeze. Multe din lojile militare ap</w:t>
      </w:r>
      <w:r w:rsidRPr="00514E9C">
        <w:rPr>
          <w:rFonts w:ascii="Verdana" w:hAnsi="Verdana"/>
          <w:sz w:val="22"/>
        </w:rPr>
        <w:t>ă</w:t>
      </w:r>
      <w:r w:rsidRPr="00514E9C">
        <w:rPr>
          <w:rFonts w:ascii="Verdana" w:hAnsi="Verdana"/>
          <w:sz w:val="22"/>
        </w:rPr>
        <w:t>rute în regimentele din armata Marii Britanii sunt sus</w:t>
      </w:r>
      <w:r w:rsidRPr="00514E9C">
        <w:rPr>
          <w:rFonts w:ascii="Verdana" w:hAnsi="Verdana"/>
          <w:sz w:val="22"/>
        </w:rPr>
        <w:t>ţ</w:t>
      </w:r>
      <w:r w:rsidRPr="00514E9C">
        <w:rPr>
          <w:rFonts w:ascii="Verdana" w:hAnsi="Verdana"/>
          <w:sz w:val="22"/>
        </w:rPr>
        <w:t>inute de loja irlandez</w:t>
      </w:r>
      <w:r w:rsidRPr="00514E9C">
        <w:rPr>
          <w:rFonts w:ascii="Verdana" w:hAnsi="Verdana"/>
          <w:sz w:val="22"/>
        </w:rPr>
        <w:t>ă</w:t>
      </w:r>
      <w:r w:rsidRPr="00514E9C">
        <w:rPr>
          <w:rFonts w:ascii="Verdana" w:hAnsi="Verdana"/>
          <w:sz w:val="22"/>
        </w:rPr>
        <w:t>, nu de cea englez</w:t>
      </w:r>
      <w:r w:rsidRPr="00514E9C">
        <w:rPr>
          <w:rFonts w:ascii="Verdana" w:hAnsi="Verdana"/>
          <w:sz w:val="22"/>
        </w:rPr>
        <w:t>ă</w:t>
      </w:r>
      <w:r w:rsidRPr="00514E9C">
        <w:rPr>
          <w:rFonts w:ascii="Verdana" w:hAnsi="Verdana"/>
          <w:sz w:val="22"/>
        </w:rPr>
        <w:t>. Clanurile sco</w:t>
      </w:r>
      <w:r w:rsidRPr="00514E9C">
        <w:rPr>
          <w:rFonts w:ascii="Verdana" w:hAnsi="Verdana"/>
          <w:sz w:val="22"/>
        </w:rPr>
        <w:t>ţ</w:t>
      </w:r>
      <w:r w:rsidRPr="00514E9C">
        <w:rPr>
          <w:rFonts w:ascii="Verdana" w:hAnsi="Verdana"/>
          <w:sz w:val="22"/>
        </w:rPr>
        <w:t>iene au introdus francmasoneria în Fran</w:t>
      </w:r>
      <w:r w:rsidRPr="00514E9C">
        <w:rPr>
          <w:rFonts w:ascii="Verdana" w:hAnsi="Verdana"/>
          <w:sz w:val="22"/>
        </w:rPr>
        <w:t>ţ</w:t>
      </w:r>
      <w:r w:rsidRPr="00514E9C">
        <w:rPr>
          <w:rFonts w:ascii="Verdana" w:hAnsi="Verdana"/>
          <w:sz w:val="22"/>
        </w:rPr>
        <w:t>a (unde locuiau fra</w:t>
      </w:r>
      <w:r w:rsidRPr="00514E9C">
        <w:rPr>
          <w:rFonts w:ascii="Verdana" w:hAnsi="Verdana"/>
          <w:sz w:val="22"/>
        </w:rPr>
        <w:t>ţ</w:t>
      </w:r>
      <w:r w:rsidRPr="00514E9C">
        <w:rPr>
          <w:rFonts w:ascii="Verdana" w:hAnsi="Verdana"/>
          <w:sz w:val="22"/>
        </w:rPr>
        <w:t>ii lor de sânge). Nu îl voi men</w:t>
      </w:r>
      <w:r w:rsidRPr="00514E9C">
        <w:rPr>
          <w:rFonts w:ascii="Verdana" w:hAnsi="Verdana"/>
          <w:sz w:val="22"/>
        </w:rPr>
        <w:t>ţ</w:t>
      </w:r>
      <w:r w:rsidRPr="00514E9C">
        <w:rPr>
          <w:rFonts w:ascii="Verdana" w:hAnsi="Verdana"/>
          <w:sz w:val="22"/>
        </w:rPr>
        <w:t>iona în aceast</w:t>
      </w:r>
      <w:r w:rsidRPr="00514E9C">
        <w:rPr>
          <w:rFonts w:ascii="Verdana" w:hAnsi="Verdana"/>
          <w:sz w:val="22"/>
        </w:rPr>
        <w:t>ă</w:t>
      </w:r>
      <w:r w:rsidRPr="00514E9C">
        <w:rPr>
          <w:rFonts w:ascii="Verdana" w:hAnsi="Verdana"/>
          <w:sz w:val="22"/>
        </w:rPr>
        <w:t xml:space="preserve"> privin</w:t>
      </w:r>
      <w:r w:rsidRPr="00514E9C">
        <w:rPr>
          <w:rFonts w:ascii="Verdana" w:hAnsi="Verdana"/>
          <w:sz w:val="22"/>
        </w:rPr>
        <w:t>ţă</w:t>
      </w:r>
      <w:r w:rsidRPr="00514E9C">
        <w:rPr>
          <w:rFonts w:ascii="Verdana" w:hAnsi="Verdana"/>
          <w:sz w:val="22"/>
        </w:rPr>
        <w:t xml:space="preserve"> decât pe Andrew Michael Ramsey, tutorele pretendentului sco</w:t>
      </w:r>
      <w:r w:rsidRPr="00514E9C">
        <w:rPr>
          <w:rFonts w:ascii="Verdana" w:hAnsi="Verdana"/>
          <w:sz w:val="22"/>
        </w:rPr>
        <w:t>ţ</w:t>
      </w:r>
      <w:r w:rsidRPr="00514E9C">
        <w:rPr>
          <w:rFonts w:ascii="Verdana" w:hAnsi="Verdana"/>
          <w:sz w:val="22"/>
        </w:rPr>
        <w:t>ian din familia Stuart la tronul Angliei, pr</w:t>
      </w:r>
      <w:r w:rsidRPr="00514E9C">
        <w:rPr>
          <w:rFonts w:ascii="Verdana" w:hAnsi="Verdana"/>
          <w:sz w:val="22"/>
        </w:rPr>
        <w:t>in</w:t>
      </w:r>
      <w:r w:rsidRPr="00514E9C">
        <w:rPr>
          <w:rFonts w:ascii="Verdana" w:hAnsi="Verdana"/>
          <w:sz w:val="22"/>
        </w:rPr>
        <w:t>ţ</w:t>
      </w:r>
      <w:r w:rsidRPr="00514E9C">
        <w:rPr>
          <w:rFonts w:ascii="Verdana" w:hAnsi="Verdana"/>
          <w:sz w:val="22"/>
        </w:rPr>
        <w:t>ul Charlie. Ramsey s-a n</w:t>
      </w:r>
      <w:r w:rsidRPr="00514E9C">
        <w:rPr>
          <w:rFonts w:ascii="Verdana" w:hAnsi="Verdana"/>
          <w:sz w:val="22"/>
        </w:rPr>
        <w:t>ă</w:t>
      </w:r>
      <w:r w:rsidRPr="00514E9C">
        <w:rPr>
          <w:rFonts w:ascii="Verdana" w:hAnsi="Verdana"/>
          <w:sz w:val="22"/>
        </w:rPr>
        <w:t>scut în Sco</w:t>
      </w:r>
      <w:r w:rsidRPr="00514E9C">
        <w:rPr>
          <w:rFonts w:ascii="Verdana" w:hAnsi="Verdana"/>
          <w:sz w:val="22"/>
        </w:rPr>
        <w:t>ţ</w:t>
      </w:r>
      <w:r w:rsidRPr="00514E9C">
        <w:rPr>
          <w:rFonts w:ascii="Verdana" w:hAnsi="Verdana"/>
          <w:sz w:val="22"/>
        </w:rPr>
        <w:t xml:space="preserve">ia prin anii 1680 </w:t>
      </w:r>
      <w:r w:rsidRPr="00514E9C">
        <w:rPr>
          <w:rFonts w:ascii="Verdana" w:hAnsi="Verdana"/>
          <w:sz w:val="22"/>
        </w:rPr>
        <w:t>ş</w:t>
      </w:r>
      <w:r w:rsidRPr="00514E9C">
        <w:rPr>
          <w:rFonts w:ascii="Verdana" w:hAnsi="Verdana"/>
          <w:sz w:val="22"/>
        </w:rPr>
        <w:t>i era prieten apropiat cu Isaac Newton, marele maestru al Prioriei Sionului. A fost membru în elita multor organiza</w:t>
      </w:r>
      <w:r w:rsidRPr="00514E9C">
        <w:rPr>
          <w:rFonts w:ascii="Verdana" w:hAnsi="Verdana"/>
          <w:sz w:val="22"/>
        </w:rPr>
        <w:t>ţ</w:t>
      </w:r>
      <w:r w:rsidRPr="00514E9C">
        <w:rPr>
          <w:rFonts w:ascii="Verdana" w:hAnsi="Verdana"/>
          <w:sz w:val="22"/>
        </w:rPr>
        <w:t>ii, inclusiv într-un fel de societate rozicrucian</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Filadelfienii (numit</w:t>
      </w:r>
      <w:r w:rsidRPr="00514E9C">
        <w:rPr>
          <w:rFonts w:ascii="Verdana" w:hAnsi="Verdana"/>
          <w:sz w:val="22"/>
        </w:rPr>
        <w:t>ă</w:t>
      </w:r>
      <w:r w:rsidRPr="00514E9C">
        <w:rPr>
          <w:rFonts w:ascii="Verdana" w:hAnsi="Verdana"/>
          <w:sz w:val="22"/>
        </w:rPr>
        <w:t xml:space="preserve"> d</w:t>
      </w:r>
      <w:r w:rsidRPr="00514E9C">
        <w:rPr>
          <w:rFonts w:ascii="Verdana" w:hAnsi="Verdana"/>
          <w:sz w:val="22"/>
        </w:rPr>
        <w:t>up</w:t>
      </w:r>
      <w:r w:rsidRPr="00514E9C">
        <w:rPr>
          <w:rFonts w:ascii="Verdana" w:hAnsi="Verdana"/>
          <w:sz w:val="22"/>
        </w:rPr>
        <w:t>ă</w:t>
      </w:r>
      <w:r w:rsidRPr="00514E9C">
        <w:rPr>
          <w:rFonts w:ascii="Verdana" w:hAnsi="Verdana"/>
          <w:sz w:val="22"/>
        </w:rPr>
        <w:t xml:space="preserve"> ora</w:t>
      </w:r>
      <w:r w:rsidRPr="00514E9C">
        <w:rPr>
          <w:rFonts w:ascii="Verdana" w:hAnsi="Verdana"/>
          <w:sz w:val="22"/>
        </w:rPr>
        <w:t>ş</w:t>
      </w:r>
      <w:r w:rsidRPr="00514E9C">
        <w:rPr>
          <w:rFonts w:ascii="Verdana" w:hAnsi="Verdana"/>
          <w:sz w:val="22"/>
        </w:rPr>
        <w:t>ul din care a fost orchestrat R</w:t>
      </w:r>
      <w:r w:rsidRPr="00514E9C">
        <w:rPr>
          <w:rFonts w:ascii="Verdana" w:hAnsi="Verdana"/>
          <w:sz w:val="22"/>
        </w:rPr>
        <w:t>ă</w:t>
      </w:r>
      <w:r w:rsidRPr="00514E9C">
        <w:rPr>
          <w:rFonts w:ascii="Verdana" w:hAnsi="Verdana"/>
          <w:sz w:val="22"/>
        </w:rPr>
        <w:t>zboiul American pentru Independen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ordinul cavaleresc francez Sfântul Laz</w:t>
      </w:r>
      <w:r w:rsidRPr="00514E9C">
        <w:rPr>
          <w:rFonts w:ascii="Verdana" w:hAnsi="Verdana"/>
          <w:sz w:val="22"/>
        </w:rPr>
        <w:t>ă</w:t>
      </w:r>
      <w:r w:rsidRPr="00514E9C">
        <w:rPr>
          <w:rFonts w:ascii="Verdana" w:hAnsi="Verdana"/>
          <w:sz w:val="22"/>
        </w:rPr>
        <w:t>r. Multe din aceste grupuri de elit</w:t>
      </w:r>
      <w:r w:rsidRPr="00514E9C">
        <w:rPr>
          <w:rFonts w:ascii="Verdana" w:hAnsi="Verdana"/>
          <w:sz w:val="22"/>
        </w:rPr>
        <w:t>ă</w:t>
      </w:r>
      <w:r w:rsidRPr="00514E9C">
        <w:rPr>
          <w:rFonts w:ascii="Verdana" w:hAnsi="Verdana"/>
          <w:sz w:val="22"/>
        </w:rPr>
        <w:t xml:space="preserve"> le d</w:t>
      </w:r>
      <w:r w:rsidRPr="00514E9C">
        <w:rPr>
          <w:rFonts w:ascii="Verdana" w:hAnsi="Verdana"/>
          <w:sz w:val="22"/>
        </w:rPr>
        <w:t>ă</w:t>
      </w:r>
      <w:r w:rsidRPr="00514E9C">
        <w:rPr>
          <w:rFonts w:ascii="Verdana" w:hAnsi="Verdana"/>
          <w:sz w:val="22"/>
        </w:rPr>
        <w:t>deau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ilor nume ezoterice, iar numele lui Ramsey era „Chevalier” (n.n. „Cavalerul”, î</w:t>
      </w:r>
      <w:r w:rsidRPr="00514E9C">
        <w:rPr>
          <w:rFonts w:ascii="Verdana" w:hAnsi="Verdana"/>
          <w:sz w:val="22"/>
        </w:rPr>
        <w:t>n limba francez</w:t>
      </w:r>
      <w:r w:rsidRPr="00514E9C">
        <w:rPr>
          <w:rFonts w:ascii="Verdana" w:hAnsi="Verdana"/>
          <w:sz w:val="22"/>
        </w:rPr>
        <w:t>ă</w:t>
      </w:r>
      <w:r w:rsidRPr="00514E9C">
        <w:rPr>
          <w:rFonts w:ascii="Verdana" w:hAnsi="Verdana"/>
          <w:sz w:val="22"/>
        </w:rPr>
        <w:t>). A jucat un rol important în r</w:t>
      </w:r>
      <w:r w:rsidRPr="00514E9C">
        <w:rPr>
          <w:rFonts w:ascii="Verdana" w:hAnsi="Verdana"/>
          <w:sz w:val="22"/>
        </w:rPr>
        <w:t>ă</w:t>
      </w:r>
      <w:r w:rsidRPr="00514E9C">
        <w:rPr>
          <w:rFonts w:ascii="Verdana" w:hAnsi="Verdana"/>
          <w:sz w:val="22"/>
        </w:rPr>
        <w:t xml:space="preserve">spândirea francmasoneriei </w:t>
      </w:r>
      <w:r w:rsidRPr="00514E9C">
        <w:rPr>
          <w:rFonts w:ascii="Verdana" w:hAnsi="Verdana"/>
          <w:sz w:val="22"/>
        </w:rPr>
        <w:t>ş</w:t>
      </w:r>
      <w:r w:rsidRPr="00514E9C">
        <w:rPr>
          <w:rFonts w:ascii="Verdana" w:hAnsi="Verdana"/>
          <w:sz w:val="22"/>
        </w:rPr>
        <w:t>i este amintit frecvent în cercurile francmasone pentru dou</w:t>
      </w:r>
      <w:r w:rsidRPr="00514E9C">
        <w:rPr>
          <w:rFonts w:ascii="Verdana" w:hAnsi="Verdana"/>
          <w:sz w:val="22"/>
        </w:rPr>
        <w:t>ă</w:t>
      </w:r>
      <w:r w:rsidRPr="00514E9C">
        <w:rPr>
          <w:rFonts w:ascii="Verdana" w:hAnsi="Verdana"/>
          <w:sz w:val="22"/>
        </w:rPr>
        <w:t xml:space="preserve"> versiuni ale aceluia</w:t>
      </w:r>
      <w:r w:rsidRPr="00514E9C">
        <w:rPr>
          <w:rFonts w:ascii="Verdana" w:hAnsi="Verdana"/>
          <w:sz w:val="22"/>
        </w:rPr>
        <w:t>ş</w:t>
      </w:r>
      <w:r w:rsidRPr="00514E9C">
        <w:rPr>
          <w:rFonts w:ascii="Verdana" w:hAnsi="Verdana"/>
          <w:sz w:val="22"/>
        </w:rPr>
        <w:t xml:space="preserve">i discurs pe care l-a </w:t>
      </w:r>
      <w:r w:rsidRPr="00514E9C">
        <w:rPr>
          <w:rFonts w:ascii="Verdana" w:hAnsi="Verdana"/>
          <w:sz w:val="22"/>
        </w:rPr>
        <w:t>ţ</w:t>
      </w:r>
      <w:r w:rsidRPr="00514E9C">
        <w:rPr>
          <w:rFonts w:ascii="Verdana" w:hAnsi="Verdana"/>
          <w:sz w:val="22"/>
        </w:rPr>
        <w:t xml:space="preserve">inut în decembrie 1736 </w:t>
      </w:r>
      <w:r w:rsidRPr="00514E9C">
        <w:rPr>
          <w:rFonts w:ascii="Verdana" w:hAnsi="Verdana"/>
          <w:sz w:val="22"/>
        </w:rPr>
        <w:t>ş</w:t>
      </w:r>
      <w:r w:rsidRPr="00514E9C">
        <w:rPr>
          <w:rFonts w:ascii="Verdana" w:hAnsi="Verdana"/>
          <w:sz w:val="22"/>
        </w:rPr>
        <w:t>i respectiv martie 1737. Acesta a r</w:t>
      </w:r>
      <w:r w:rsidRPr="00514E9C">
        <w:rPr>
          <w:rFonts w:ascii="Verdana" w:hAnsi="Verdana"/>
          <w:sz w:val="22"/>
        </w:rPr>
        <w:t>ă</w:t>
      </w:r>
      <w:r w:rsidRPr="00514E9C">
        <w:rPr>
          <w:rFonts w:ascii="Verdana" w:hAnsi="Verdana"/>
          <w:sz w:val="22"/>
        </w:rPr>
        <w:t>mas cunoscut su</w:t>
      </w:r>
      <w:r w:rsidRPr="00514E9C">
        <w:rPr>
          <w:rFonts w:ascii="Verdana" w:hAnsi="Verdana"/>
          <w:sz w:val="22"/>
        </w:rPr>
        <w:t>b numele de Ora</w:t>
      </w:r>
      <w:r w:rsidRPr="00514E9C">
        <w:rPr>
          <w:rFonts w:ascii="Verdana" w:hAnsi="Verdana"/>
          <w:sz w:val="22"/>
        </w:rPr>
        <w:t>ţ</w:t>
      </w:r>
      <w:r w:rsidRPr="00514E9C">
        <w:rPr>
          <w:rFonts w:ascii="Verdana" w:hAnsi="Verdana"/>
          <w:sz w:val="22"/>
        </w:rPr>
        <w:t xml:space="preserve">iunea lui Ramsey  </w:t>
      </w:r>
      <w:r w:rsidRPr="00514E9C">
        <w:rPr>
          <w:rFonts w:ascii="Verdana" w:hAnsi="Verdana"/>
          <w:sz w:val="22"/>
        </w:rPr>
        <w:t>ş</w:t>
      </w:r>
      <w:r w:rsidRPr="00514E9C">
        <w:rPr>
          <w:rFonts w:ascii="Verdana" w:hAnsi="Verdana"/>
          <w:sz w:val="22"/>
        </w:rPr>
        <w:t>i prezint</w:t>
      </w:r>
      <w:r w:rsidRPr="00514E9C">
        <w:rPr>
          <w:rFonts w:ascii="Verdana" w:hAnsi="Verdana"/>
          <w:sz w:val="22"/>
        </w:rPr>
        <w:t>ă</w:t>
      </w:r>
      <w:r w:rsidRPr="00514E9C">
        <w:rPr>
          <w:rFonts w:ascii="Verdana" w:hAnsi="Verdana"/>
          <w:sz w:val="22"/>
        </w:rPr>
        <w:t xml:space="preserve"> o parte din istoria francmasoneriei. Ramsey confirm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deriv</w:t>
      </w:r>
      <w:r w:rsidRPr="00514E9C">
        <w:rPr>
          <w:rFonts w:ascii="Verdana" w:hAnsi="Verdana"/>
          <w:sz w:val="22"/>
        </w:rPr>
        <w:t>ă</w:t>
      </w:r>
      <w:r w:rsidRPr="00514E9C">
        <w:rPr>
          <w:rFonts w:ascii="Verdana" w:hAnsi="Verdana"/>
          <w:sz w:val="22"/>
        </w:rPr>
        <w:t xml:space="preserve"> din </w:t>
      </w:r>
      <w:r w:rsidRPr="00514E9C">
        <w:rPr>
          <w:rFonts w:ascii="Verdana" w:hAnsi="Verdana"/>
          <w:sz w:val="22"/>
        </w:rPr>
        <w:t>ş</w:t>
      </w:r>
      <w:r w:rsidRPr="00514E9C">
        <w:rPr>
          <w:rFonts w:ascii="Verdana" w:hAnsi="Verdana"/>
          <w:sz w:val="22"/>
        </w:rPr>
        <w:t xml:space="preserve">colile antice ale misterelor închinate Dianei, Minervei </w:t>
      </w:r>
      <w:r w:rsidRPr="00514E9C">
        <w:rPr>
          <w:rFonts w:ascii="Verdana" w:hAnsi="Verdana"/>
          <w:sz w:val="22"/>
        </w:rPr>
        <w:t>ş</w:t>
      </w:r>
      <w:r w:rsidRPr="00514E9C">
        <w:rPr>
          <w:rFonts w:ascii="Verdana" w:hAnsi="Verdana"/>
          <w:sz w:val="22"/>
        </w:rPr>
        <w:t>i lui Isis (Semiramidei). El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francmasoneria în varianta ei modern</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are originile în </w:t>
      </w:r>
      <w:r w:rsidRPr="00514E9C">
        <w:rPr>
          <w:rFonts w:ascii="Verdana" w:hAnsi="Verdana"/>
          <w:sz w:val="22"/>
        </w:rPr>
        <w:t>Ţ</w:t>
      </w:r>
      <w:r w:rsidRPr="00514E9C">
        <w:rPr>
          <w:rFonts w:ascii="Verdana" w:hAnsi="Verdana"/>
          <w:sz w:val="22"/>
        </w:rPr>
        <w:t>ara Sfânt</w:t>
      </w:r>
      <w:r w:rsidRPr="00514E9C">
        <w:rPr>
          <w:rFonts w:ascii="Verdana" w:hAnsi="Verdana"/>
          <w:sz w:val="22"/>
        </w:rPr>
        <w:t>ă</w:t>
      </w:r>
      <w:r w:rsidRPr="00514E9C">
        <w:rPr>
          <w:rFonts w:ascii="Verdana" w:hAnsi="Verdana"/>
          <w:sz w:val="22"/>
        </w:rPr>
        <w:t xml:space="preserve">, în perioada Cruciadelor (a templierilor) </w:t>
      </w:r>
      <w:r w:rsidRPr="00514E9C">
        <w:rPr>
          <w:rFonts w:ascii="Verdana" w:hAnsi="Verdana"/>
          <w:sz w:val="22"/>
        </w:rPr>
        <w:t>ş</w:t>
      </w:r>
      <w:r w:rsidRPr="00514E9C">
        <w:rPr>
          <w:rFonts w:ascii="Verdana" w:hAnsi="Verdana"/>
          <w:sz w:val="22"/>
        </w:rPr>
        <w:t>i nu a avut nimic de-a face cu breasla zidarilor. Ramsey arat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„ordinul nostru” (templierii) a fuzionat cu cel al Cavalerilor Sfântului Io</w:t>
      </w:r>
      <w:r w:rsidRPr="00514E9C">
        <w:rPr>
          <w:rFonts w:ascii="Verdana" w:hAnsi="Verdana"/>
          <w:sz w:val="22"/>
        </w:rPr>
        <w:t xml:space="preserve">an din Ierusalim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(de Malta),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din acel moment, „lojile noastre au luat numele de Lojile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Sfântului Ioan”. Cu sprijinul activ al lui Ramsey, francmasoneria din Fran</w:t>
      </w:r>
      <w:r w:rsidRPr="00514E9C">
        <w:rPr>
          <w:rFonts w:ascii="Verdana" w:hAnsi="Verdana"/>
          <w:sz w:val="22"/>
        </w:rPr>
        <w:t>ţ</w:t>
      </w:r>
      <w:r w:rsidRPr="00514E9C">
        <w:rPr>
          <w:rFonts w:ascii="Verdana" w:hAnsi="Verdana"/>
          <w:sz w:val="22"/>
        </w:rPr>
        <w:t>a a realizat o fuziune extrem de important</w:t>
      </w:r>
      <w:r w:rsidRPr="00514E9C">
        <w:rPr>
          <w:rFonts w:ascii="Verdana" w:hAnsi="Verdana"/>
          <w:sz w:val="22"/>
        </w:rPr>
        <w:t>ă</w:t>
      </w:r>
      <w:r w:rsidRPr="00514E9C">
        <w:rPr>
          <w:rFonts w:ascii="Verdana" w:hAnsi="Verdana"/>
          <w:sz w:val="22"/>
        </w:rPr>
        <w:t xml:space="preserve"> cu iacobinii, devenind cunoscut</w:t>
      </w:r>
      <w:r w:rsidRPr="00514E9C">
        <w:rPr>
          <w:rFonts w:ascii="Verdana" w:hAnsi="Verdana"/>
          <w:sz w:val="22"/>
        </w:rPr>
        <w:t>ă</w:t>
      </w:r>
      <w:r w:rsidRPr="00514E9C">
        <w:rPr>
          <w:rFonts w:ascii="Verdana" w:hAnsi="Verdana"/>
          <w:sz w:val="22"/>
        </w:rPr>
        <w:t xml:space="preserve"> ca Francm</w:t>
      </w:r>
      <w:r w:rsidRPr="00514E9C">
        <w:rPr>
          <w:rFonts w:ascii="Verdana" w:hAnsi="Verdana"/>
          <w:sz w:val="22"/>
        </w:rPr>
        <w:t>asoneria Marelui Orient. Exist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 xml:space="preserve">ele ale Marelui Orient </w:t>
      </w:r>
      <w:r w:rsidRPr="00514E9C">
        <w:rPr>
          <w:rFonts w:ascii="Verdana" w:hAnsi="Verdana"/>
          <w:sz w:val="22"/>
        </w:rPr>
        <w:t>ş</w:t>
      </w:r>
      <w:r w:rsidRPr="00514E9C">
        <w:rPr>
          <w:rFonts w:ascii="Verdana" w:hAnsi="Verdana"/>
          <w:sz w:val="22"/>
        </w:rPr>
        <w:t xml:space="preserve">i în alte </w:t>
      </w:r>
      <w:r w:rsidRPr="00514E9C">
        <w:rPr>
          <w:rFonts w:ascii="Verdana" w:hAnsi="Verdana"/>
          <w:sz w:val="22"/>
        </w:rPr>
        <w:t>ţă</w:t>
      </w:r>
      <w:r w:rsidRPr="00514E9C">
        <w:rPr>
          <w:rFonts w:ascii="Verdana" w:hAnsi="Verdana"/>
          <w:sz w:val="22"/>
        </w:rPr>
        <w:t xml:space="preserve">ri, precum Brazilia </w:t>
      </w:r>
      <w:r w:rsidRPr="00514E9C">
        <w:rPr>
          <w:rFonts w:ascii="Verdana" w:hAnsi="Verdana"/>
          <w:sz w:val="22"/>
        </w:rPr>
        <w:t>ş</w:t>
      </w:r>
      <w:r w:rsidRPr="00514E9C">
        <w:rPr>
          <w:rFonts w:ascii="Verdana" w:hAnsi="Verdana"/>
          <w:sz w:val="22"/>
        </w:rPr>
        <w:t>i Portugalia. Numele de Marele Orient este legat chiar de Orientul Mijlociu, ritualurile sale fiind inspirate din cele ale cultului lui Zoroastru din Persia, al lui</w:t>
      </w:r>
      <w:r w:rsidRPr="00514E9C">
        <w:rPr>
          <w:rFonts w:ascii="Verdana" w:hAnsi="Verdana"/>
          <w:sz w:val="22"/>
        </w:rPr>
        <w:t xml:space="preserve"> Ishtar </w:t>
      </w:r>
      <w:r w:rsidRPr="00514E9C">
        <w:rPr>
          <w:rFonts w:ascii="Verdana" w:hAnsi="Verdana"/>
          <w:sz w:val="22"/>
        </w:rPr>
        <w:t>ş</w:t>
      </w:r>
      <w:r w:rsidRPr="00514E9C">
        <w:rPr>
          <w:rFonts w:ascii="Verdana" w:hAnsi="Verdana"/>
          <w:sz w:val="22"/>
        </w:rPr>
        <w:t xml:space="preserve">i Tammuz (Semiramida </w:t>
      </w:r>
      <w:r w:rsidRPr="00514E9C">
        <w:rPr>
          <w:rFonts w:ascii="Verdana" w:hAnsi="Verdana"/>
          <w:sz w:val="22"/>
        </w:rPr>
        <w:t>ş</w:t>
      </w:r>
      <w:r w:rsidRPr="00514E9C">
        <w:rPr>
          <w:rFonts w:ascii="Verdana" w:hAnsi="Verdana"/>
          <w:sz w:val="22"/>
        </w:rPr>
        <w:t xml:space="preserve">i Nimrod) din Babilon, al Demetrei, Persfenonei </w:t>
      </w:r>
      <w:r w:rsidRPr="00514E9C">
        <w:rPr>
          <w:rFonts w:ascii="Verdana" w:hAnsi="Verdana"/>
          <w:sz w:val="22"/>
        </w:rPr>
        <w:t>ş</w:t>
      </w:r>
      <w:r w:rsidRPr="00514E9C">
        <w:rPr>
          <w:rFonts w:ascii="Verdana" w:hAnsi="Verdana"/>
          <w:sz w:val="22"/>
        </w:rPr>
        <w:t xml:space="preserve">i lui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Dionisos din Grecia, al Afroditei </w:t>
      </w:r>
      <w:r w:rsidRPr="00514E9C">
        <w:rPr>
          <w:rFonts w:ascii="Verdana" w:hAnsi="Verdana"/>
          <w:sz w:val="22"/>
        </w:rPr>
        <w:t>ş</w:t>
      </w:r>
      <w:r w:rsidRPr="00514E9C">
        <w:rPr>
          <w:rFonts w:ascii="Verdana" w:hAnsi="Verdana"/>
          <w:sz w:val="22"/>
        </w:rPr>
        <w:t xml:space="preserve">i al lui Adonis din Siria, al lui Isis </w:t>
      </w:r>
      <w:r w:rsidRPr="00514E9C">
        <w:rPr>
          <w:rFonts w:ascii="Verdana" w:hAnsi="Verdana"/>
          <w:sz w:val="22"/>
        </w:rPr>
        <w:t>ş</w:t>
      </w:r>
      <w:r w:rsidRPr="00514E9C">
        <w:rPr>
          <w:rFonts w:ascii="Verdana" w:hAnsi="Verdana"/>
          <w:sz w:val="22"/>
        </w:rPr>
        <w:t xml:space="preserve">i Osiris din Egipt, </w:t>
      </w:r>
      <w:r w:rsidRPr="00514E9C">
        <w:rPr>
          <w:rFonts w:ascii="Verdana" w:hAnsi="Verdana"/>
          <w:sz w:val="22"/>
        </w:rPr>
        <w:t>ş</w:t>
      </w:r>
      <w:r w:rsidRPr="00514E9C">
        <w:rPr>
          <w:rFonts w:ascii="Verdana" w:hAnsi="Verdana"/>
          <w:sz w:val="22"/>
        </w:rPr>
        <w:t>i al lui Mithra din Persia. Marele Orient francez a fost for</w:t>
      </w:r>
      <w:r w:rsidRPr="00514E9C">
        <w:rPr>
          <w:rFonts w:ascii="Verdana" w:hAnsi="Verdana"/>
          <w:sz w:val="22"/>
        </w:rPr>
        <w:t>ţ</w:t>
      </w:r>
      <w:r w:rsidRPr="00514E9C">
        <w:rPr>
          <w:rFonts w:ascii="Verdana" w:hAnsi="Verdana"/>
          <w:sz w:val="22"/>
        </w:rPr>
        <w:t>a care s-a a</w:t>
      </w:r>
      <w:r w:rsidRPr="00514E9C">
        <w:rPr>
          <w:rFonts w:ascii="Verdana" w:hAnsi="Verdana"/>
          <w:sz w:val="22"/>
        </w:rPr>
        <w:t>scuns în spatele Revolu</w:t>
      </w:r>
      <w:r w:rsidRPr="00514E9C">
        <w:rPr>
          <w:rFonts w:ascii="Verdana" w:hAnsi="Verdana"/>
          <w:sz w:val="22"/>
        </w:rPr>
        <w:t>ţ</w:t>
      </w:r>
      <w:r w:rsidRPr="00514E9C">
        <w:rPr>
          <w:rFonts w:ascii="Verdana" w:hAnsi="Verdana"/>
          <w:sz w:val="22"/>
        </w:rPr>
        <w:t xml:space="preserve">iei Franceze, pe care a manipulat-o </w:t>
      </w:r>
      <w:r w:rsidRPr="00514E9C">
        <w:rPr>
          <w:rFonts w:ascii="Verdana" w:hAnsi="Verdana"/>
          <w:sz w:val="22"/>
        </w:rPr>
        <w:t>ş</w:t>
      </w:r>
      <w:r w:rsidRPr="00514E9C">
        <w:rPr>
          <w:rFonts w:ascii="Verdana" w:hAnsi="Verdana"/>
          <w:sz w:val="22"/>
        </w:rPr>
        <w:t>i a coordonat-o în totalitate. Din punctul de vedere al Fr</w:t>
      </w:r>
      <w:r w:rsidRPr="00514E9C">
        <w:rPr>
          <w:rFonts w:ascii="Verdana" w:hAnsi="Verdana"/>
          <w:sz w:val="22"/>
        </w:rPr>
        <w:t>ăţ</w:t>
      </w:r>
      <w:r w:rsidRPr="00514E9C">
        <w:rPr>
          <w:rFonts w:ascii="Verdana" w:hAnsi="Verdana"/>
          <w:sz w:val="22"/>
        </w:rPr>
        <w:t>iei, aceste „revolu</w:t>
      </w:r>
      <w:r w:rsidRPr="00514E9C">
        <w:rPr>
          <w:rFonts w:ascii="Verdana" w:hAnsi="Verdana"/>
          <w:sz w:val="22"/>
        </w:rPr>
        <w:t>ţ</w:t>
      </w:r>
      <w:r w:rsidRPr="00514E9C">
        <w:rPr>
          <w:rFonts w:ascii="Verdana" w:hAnsi="Verdana"/>
          <w:sz w:val="22"/>
        </w:rPr>
        <w:t>ii” nu au nimic de-a face cu libertatea, ci exclusiv cu implementarea Agendei sale de cucerire a controlului la niv</w:t>
      </w:r>
      <w:r w:rsidRPr="00514E9C">
        <w:rPr>
          <w:rFonts w:ascii="Verdana" w:hAnsi="Verdana"/>
          <w:sz w:val="22"/>
        </w:rPr>
        <w:t xml:space="preserve">el global. </w:t>
      </w:r>
      <w:r w:rsidRPr="00514E9C">
        <w:rPr>
          <w:rFonts w:ascii="Verdana" w:hAnsi="Verdana"/>
          <w:sz w:val="22"/>
        </w:rPr>
        <w:lastRenderedPageBreak/>
        <w:t>Celebrul strig</w:t>
      </w:r>
      <w:r w:rsidRPr="00514E9C">
        <w:rPr>
          <w:rFonts w:ascii="Verdana" w:hAnsi="Verdana"/>
          <w:sz w:val="22"/>
        </w:rPr>
        <w:t>ă</w:t>
      </w:r>
      <w:r w:rsidRPr="00514E9C">
        <w:rPr>
          <w:rFonts w:ascii="Verdana" w:hAnsi="Verdana"/>
          <w:sz w:val="22"/>
        </w:rPr>
        <w:t>t al revolu</w:t>
      </w:r>
      <w:r w:rsidRPr="00514E9C">
        <w:rPr>
          <w:rFonts w:ascii="Verdana" w:hAnsi="Verdana"/>
          <w:sz w:val="22"/>
        </w:rPr>
        <w:t>ţ</w:t>
      </w:r>
      <w:r w:rsidRPr="00514E9C">
        <w:rPr>
          <w:rFonts w:ascii="Verdana" w:hAnsi="Verdana"/>
          <w:sz w:val="22"/>
        </w:rPr>
        <w:t xml:space="preserve">ionarilor francezi: „Libertate, egalitate, fraternitate!” este un moto francmason.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Ştiinţa manipulării </w:t>
      </w:r>
    </w:p>
    <w:p w:rsidR="00627439" w:rsidRPr="00514E9C" w:rsidRDefault="00733953" w:rsidP="00514E9C">
      <w:pPr>
        <w:ind w:left="-15" w:right="892"/>
        <w:jc w:val="both"/>
        <w:rPr>
          <w:rFonts w:ascii="Verdana" w:hAnsi="Verdana"/>
          <w:sz w:val="22"/>
        </w:rPr>
      </w:pPr>
      <w:r w:rsidRPr="00514E9C">
        <w:rPr>
          <w:rFonts w:ascii="Verdana" w:hAnsi="Verdana"/>
          <w:sz w:val="22"/>
        </w:rPr>
        <w:t>Pe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ce puterea religiei a început s</w:t>
      </w:r>
      <w:r w:rsidRPr="00514E9C">
        <w:rPr>
          <w:rFonts w:ascii="Verdana" w:hAnsi="Verdana"/>
          <w:sz w:val="22"/>
        </w:rPr>
        <w:t>ă</w:t>
      </w:r>
      <w:r w:rsidRPr="00514E9C">
        <w:rPr>
          <w:rFonts w:ascii="Verdana" w:hAnsi="Verdana"/>
          <w:sz w:val="22"/>
        </w:rPr>
        <w:t xml:space="preserve"> se destrame, aceasta a fost înlocuit</w:t>
      </w:r>
      <w:r w:rsidRPr="00514E9C">
        <w:rPr>
          <w:rFonts w:ascii="Verdana" w:hAnsi="Verdana"/>
          <w:sz w:val="22"/>
        </w:rPr>
        <w:t>ă</w:t>
      </w:r>
      <w:r w:rsidRPr="00514E9C">
        <w:rPr>
          <w:rFonts w:ascii="Verdana" w:hAnsi="Verdana"/>
          <w:sz w:val="22"/>
        </w:rPr>
        <w:t xml:space="preserve"> de o alt</w:t>
      </w:r>
      <w:r w:rsidRPr="00514E9C">
        <w:rPr>
          <w:rFonts w:ascii="Verdana" w:hAnsi="Verdana"/>
          <w:sz w:val="22"/>
        </w:rPr>
        <w:t>ă</w:t>
      </w:r>
      <w:r w:rsidRPr="00514E9C">
        <w:rPr>
          <w:rFonts w:ascii="Verdana" w:hAnsi="Verdana"/>
          <w:sz w:val="22"/>
        </w:rPr>
        <w:t xml:space="preserve"> închisoare mental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reia i s-a spus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Ea nu are nimic de-a face cu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real</w:t>
      </w:r>
      <w:r w:rsidRPr="00514E9C">
        <w:rPr>
          <w:rFonts w:ascii="Verdana" w:hAnsi="Verdana"/>
          <w:sz w:val="22"/>
        </w:rPr>
        <w:t>ă</w:t>
      </w:r>
      <w:r w:rsidRPr="00514E9C">
        <w:rPr>
          <w:rFonts w:ascii="Verdana" w:hAnsi="Verdana"/>
          <w:sz w:val="22"/>
        </w:rPr>
        <w:t xml:space="preserve">, ci este o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„oficial</w:t>
      </w:r>
      <w:r w:rsidRPr="00514E9C">
        <w:rPr>
          <w:rFonts w:ascii="Verdana" w:hAnsi="Verdana"/>
          <w:sz w:val="22"/>
        </w:rPr>
        <w:t>ă</w:t>
      </w:r>
      <w:r w:rsidRPr="00514E9C">
        <w:rPr>
          <w:rFonts w:ascii="Verdana" w:hAnsi="Verdana"/>
          <w:sz w:val="22"/>
        </w:rPr>
        <w:t>”, care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„lumea pe care o vedem este singura lume care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nu exist</w:t>
      </w:r>
      <w:r w:rsidRPr="00514E9C">
        <w:rPr>
          <w:rFonts w:ascii="Verdana" w:hAnsi="Verdana"/>
          <w:sz w:val="22"/>
        </w:rPr>
        <w:t>ă</w:t>
      </w:r>
      <w:r w:rsidRPr="00514E9C">
        <w:rPr>
          <w:rFonts w:ascii="Verdana" w:hAnsi="Verdana"/>
          <w:sz w:val="22"/>
        </w:rPr>
        <w:t xml:space="preserve"> o continuare a vie</w:t>
      </w:r>
      <w:r w:rsidRPr="00514E9C">
        <w:rPr>
          <w:rFonts w:ascii="Verdana" w:hAnsi="Verdana"/>
          <w:sz w:val="22"/>
        </w:rPr>
        <w:t>ţ</w:t>
      </w:r>
      <w:r w:rsidRPr="00514E9C">
        <w:rPr>
          <w:rFonts w:ascii="Verdana" w:hAnsi="Verdana"/>
          <w:sz w:val="22"/>
        </w:rPr>
        <w:t>ii dup</w:t>
      </w:r>
      <w:r w:rsidRPr="00514E9C">
        <w:rPr>
          <w:rFonts w:ascii="Verdana" w:hAnsi="Verdana"/>
          <w:sz w:val="22"/>
        </w:rPr>
        <w:t>ă</w:t>
      </w:r>
      <w:r w:rsidRPr="00514E9C">
        <w:rPr>
          <w:rFonts w:ascii="Verdana" w:hAnsi="Verdana"/>
          <w:sz w:val="22"/>
        </w:rPr>
        <w:t xml:space="preserve"> moarte”. Fr</w:t>
      </w:r>
      <w:r w:rsidRPr="00514E9C">
        <w:rPr>
          <w:rFonts w:ascii="Verdana" w:hAnsi="Verdana"/>
          <w:sz w:val="22"/>
        </w:rPr>
        <w:t>ăţ</w:t>
      </w:r>
      <w:r w:rsidRPr="00514E9C">
        <w:rPr>
          <w:rFonts w:ascii="Verdana" w:hAnsi="Verdana"/>
          <w:sz w:val="22"/>
        </w:rPr>
        <w:t>ia a trebuit s</w:t>
      </w:r>
      <w:r w:rsidRPr="00514E9C">
        <w:rPr>
          <w:rFonts w:ascii="Verdana" w:hAnsi="Verdana"/>
          <w:sz w:val="22"/>
        </w:rPr>
        <w:t>ă</w:t>
      </w:r>
      <w:r w:rsidRPr="00514E9C">
        <w:rPr>
          <w:rFonts w:ascii="Verdana" w:hAnsi="Verdana"/>
          <w:sz w:val="22"/>
        </w:rPr>
        <w:t xml:space="preserve"> g</w:t>
      </w:r>
      <w:r w:rsidRPr="00514E9C">
        <w:rPr>
          <w:rFonts w:ascii="Verdana" w:hAnsi="Verdana"/>
          <w:sz w:val="22"/>
        </w:rPr>
        <w:t>ă</w:t>
      </w:r>
      <w:r w:rsidRPr="00514E9C">
        <w:rPr>
          <w:rFonts w:ascii="Verdana" w:hAnsi="Verdana"/>
          <w:sz w:val="22"/>
        </w:rPr>
        <w:t>seasc</w:t>
      </w:r>
      <w:r w:rsidRPr="00514E9C">
        <w:rPr>
          <w:rFonts w:ascii="Verdana" w:hAnsi="Verdana"/>
          <w:sz w:val="22"/>
        </w:rPr>
        <w:t>ă</w:t>
      </w:r>
      <w:r w:rsidRPr="00514E9C">
        <w:rPr>
          <w:rFonts w:ascii="Verdana" w:hAnsi="Verdana"/>
          <w:sz w:val="22"/>
        </w:rPr>
        <w:t xml:space="preserve"> o alternativ</w:t>
      </w:r>
      <w:r w:rsidRPr="00514E9C">
        <w:rPr>
          <w:rFonts w:ascii="Verdana" w:hAnsi="Verdana"/>
          <w:sz w:val="22"/>
        </w:rPr>
        <w:t>ă</w:t>
      </w:r>
      <w:r w:rsidRPr="00514E9C">
        <w:rPr>
          <w:rFonts w:ascii="Verdana" w:hAnsi="Verdana"/>
          <w:sz w:val="22"/>
        </w:rPr>
        <w:t xml:space="preserve"> pentru cei care începeau s</w:t>
      </w:r>
      <w:r w:rsidRPr="00514E9C">
        <w:rPr>
          <w:rFonts w:ascii="Verdana" w:hAnsi="Verdana"/>
          <w:sz w:val="22"/>
        </w:rPr>
        <w:t>ă</w:t>
      </w:r>
      <w:r w:rsidRPr="00514E9C">
        <w:rPr>
          <w:rFonts w:ascii="Verdana" w:hAnsi="Verdana"/>
          <w:sz w:val="22"/>
        </w:rPr>
        <w:t xml:space="preserve"> resping</w:t>
      </w:r>
      <w:r w:rsidRPr="00514E9C">
        <w:rPr>
          <w:rFonts w:ascii="Verdana" w:hAnsi="Verdana"/>
          <w:sz w:val="22"/>
        </w:rPr>
        <w:t>ă</w:t>
      </w:r>
      <w:r w:rsidRPr="00514E9C">
        <w:rPr>
          <w:rFonts w:ascii="Verdana" w:hAnsi="Verdana"/>
          <w:sz w:val="22"/>
        </w:rPr>
        <w:t xml:space="preserve"> religia, pentru a se asigura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nu-</w:t>
      </w:r>
      <w:r w:rsidRPr="00514E9C">
        <w:rPr>
          <w:rFonts w:ascii="Verdana" w:hAnsi="Verdana"/>
          <w:sz w:val="22"/>
        </w:rPr>
        <w:t>ş</w:t>
      </w:r>
      <w:r w:rsidRPr="00514E9C">
        <w:rPr>
          <w:rFonts w:ascii="Verdana" w:hAnsi="Verdana"/>
          <w:sz w:val="22"/>
        </w:rPr>
        <w:t>i vor da seama c</w:t>
      </w:r>
      <w:r w:rsidRPr="00514E9C">
        <w:rPr>
          <w:rFonts w:ascii="Verdana" w:hAnsi="Verdana"/>
          <w:sz w:val="22"/>
        </w:rPr>
        <w:t>ă</w:t>
      </w:r>
      <w:r w:rsidRPr="00514E9C">
        <w:rPr>
          <w:rFonts w:ascii="Verdana" w:hAnsi="Verdana"/>
          <w:sz w:val="22"/>
        </w:rPr>
        <w:t xml:space="preserve"> suntem cu to</w:t>
      </w:r>
      <w:r w:rsidRPr="00514E9C">
        <w:rPr>
          <w:rFonts w:ascii="Verdana" w:hAnsi="Verdana"/>
          <w:sz w:val="22"/>
        </w:rPr>
        <w:t>ţ</w:t>
      </w:r>
      <w:r w:rsidRPr="00514E9C">
        <w:rPr>
          <w:rFonts w:ascii="Verdana" w:hAnsi="Verdana"/>
          <w:sz w:val="22"/>
        </w:rPr>
        <w:t>ii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 multidimensionale infinite întrupate într-un corp fizic pentru o perioad</w:t>
      </w:r>
      <w:r w:rsidRPr="00514E9C">
        <w:rPr>
          <w:rFonts w:ascii="Verdana" w:hAnsi="Verdana"/>
          <w:sz w:val="22"/>
        </w:rPr>
        <w:t>ă</w:t>
      </w:r>
      <w:r w:rsidRPr="00514E9C">
        <w:rPr>
          <w:rFonts w:ascii="Verdana" w:hAnsi="Verdana"/>
          <w:sz w:val="22"/>
        </w:rPr>
        <w:t xml:space="preserve"> de experien</w:t>
      </w:r>
      <w:r w:rsidRPr="00514E9C">
        <w:rPr>
          <w:rFonts w:ascii="Verdana" w:hAnsi="Verdana"/>
          <w:sz w:val="22"/>
        </w:rPr>
        <w:t>ţ</w:t>
      </w:r>
      <w:r w:rsidRPr="00514E9C">
        <w:rPr>
          <w:rFonts w:ascii="Verdana" w:hAnsi="Verdana"/>
          <w:sz w:val="22"/>
        </w:rPr>
        <w:t>e intense pe calea evolu</w:t>
      </w:r>
      <w:r w:rsidRPr="00514E9C">
        <w:rPr>
          <w:rFonts w:ascii="Verdana" w:hAnsi="Verdana"/>
          <w:sz w:val="22"/>
        </w:rPr>
        <w:t>ţ</w:t>
      </w:r>
      <w:r w:rsidRPr="00514E9C">
        <w:rPr>
          <w:rFonts w:ascii="Verdana" w:hAnsi="Verdana"/>
          <w:sz w:val="22"/>
        </w:rPr>
        <w:t>iei,</w:t>
      </w:r>
      <w:r w:rsidRPr="00514E9C">
        <w:rPr>
          <w:rFonts w:ascii="Verdana" w:hAnsi="Verdana"/>
          <w:sz w:val="22"/>
        </w:rPr>
        <w:t xml:space="preserve"> respectiv c</w:t>
      </w:r>
      <w:r w:rsidRPr="00514E9C">
        <w:rPr>
          <w:rFonts w:ascii="Verdana" w:hAnsi="Verdana"/>
          <w:sz w:val="22"/>
        </w:rPr>
        <w:t>ă</w:t>
      </w:r>
      <w:r w:rsidRPr="00514E9C">
        <w:rPr>
          <w:rFonts w:ascii="Verdana" w:hAnsi="Verdana"/>
          <w:sz w:val="22"/>
        </w:rPr>
        <w:t xml:space="preserve"> nu vom „muri”, pentru simplul motiv c</w:t>
      </w:r>
      <w:r w:rsidRPr="00514E9C">
        <w:rPr>
          <w:rFonts w:ascii="Verdana" w:hAnsi="Verdana"/>
          <w:sz w:val="22"/>
        </w:rPr>
        <w:t>ă</w:t>
      </w:r>
      <w:r w:rsidRPr="00514E9C">
        <w:rPr>
          <w:rFonts w:ascii="Verdana" w:hAnsi="Verdana"/>
          <w:sz w:val="22"/>
        </w:rPr>
        <w:t xml:space="preserve"> nu putem muri. Energia înseamn</w:t>
      </w:r>
      <w:r w:rsidRPr="00514E9C">
        <w:rPr>
          <w:rFonts w:ascii="Verdana" w:hAnsi="Verdana"/>
          <w:sz w:val="22"/>
        </w:rPr>
        <w:t>ă</w:t>
      </w:r>
      <w:r w:rsidRPr="00514E9C">
        <w:rPr>
          <w:rFonts w:ascii="Verdana" w:hAnsi="Verdana"/>
          <w:sz w:val="22"/>
        </w:rPr>
        <w:t xml:space="preserv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ea nu poate fi distrus</w:t>
      </w:r>
      <w:r w:rsidRPr="00514E9C">
        <w:rPr>
          <w:rFonts w:ascii="Verdana" w:hAnsi="Verdana"/>
          <w:sz w:val="22"/>
        </w:rPr>
        <w:t>ă</w:t>
      </w:r>
      <w:r w:rsidRPr="00514E9C">
        <w:rPr>
          <w:rFonts w:ascii="Verdana" w:hAnsi="Verdana"/>
          <w:sz w:val="22"/>
        </w:rPr>
        <w:t>, ci doar transformat</w:t>
      </w:r>
      <w:r w:rsidRPr="00514E9C">
        <w:rPr>
          <w:rFonts w:ascii="Verdana" w:hAnsi="Verdana"/>
          <w:sz w:val="22"/>
        </w:rPr>
        <w:t>ă</w:t>
      </w:r>
      <w:r w:rsidRPr="00514E9C">
        <w:rPr>
          <w:rFonts w:ascii="Verdana" w:hAnsi="Verdana"/>
          <w:sz w:val="22"/>
        </w:rPr>
        <w:t xml:space="preserve"> într-o alt</w:t>
      </w:r>
      <w:r w:rsidRPr="00514E9C">
        <w:rPr>
          <w:rFonts w:ascii="Verdana" w:hAnsi="Verdana"/>
          <w:sz w:val="22"/>
        </w:rPr>
        <w:t>ă</w:t>
      </w:r>
      <w:r w:rsidRPr="00514E9C">
        <w:rPr>
          <w:rFonts w:ascii="Verdana" w:hAnsi="Verdana"/>
          <w:sz w:val="22"/>
        </w:rPr>
        <w:t xml:space="preserve"> expresie a sa. Dac</w:t>
      </w:r>
      <w:r w:rsidRPr="00514E9C">
        <w:rPr>
          <w:rFonts w:ascii="Verdana" w:hAnsi="Verdana"/>
          <w:sz w:val="22"/>
        </w:rPr>
        <w:t>ă</w:t>
      </w:r>
      <w:r w:rsidRPr="00514E9C">
        <w:rPr>
          <w:rFonts w:ascii="Verdana" w:hAnsi="Verdana"/>
          <w:sz w:val="22"/>
        </w:rPr>
        <w:t xml:space="preserve"> omul î</w:t>
      </w:r>
      <w:r w:rsidRPr="00514E9C">
        <w:rPr>
          <w:rFonts w:ascii="Verdana" w:hAnsi="Verdana"/>
          <w:sz w:val="22"/>
        </w:rPr>
        <w:t>ş</w:t>
      </w:r>
      <w:r w:rsidRPr="00514E9C">
        <w:rPr>
          <w:rFonts w:ascii="Verdana" w:hAnsi="Verdana"/>
          <w:sz w:val="22"/>
        </w:rPr>
        <w:t>i d</w:t>
      </w:r>
      <w:r w:rsidRPr="00514E9C">
        <w:rPr>
          <w:rFonts w:ascii="Verdana" w:hAnsi="Verdana"/>
          <w:sz w:val="22"/>
        </w:rPr>
        <w:t>ă</w:t>
      </w:r>
      <w:r w:rsidRPr="00514E9C">
        <w:rPr>
          <w:rFonts w:ascii="Verdana" w:hAnsi="Verdana"/>
          <w:sz w:val="22"/>
        </w:rPr>
        <w:t xml:space="preserve"> seama c</w:t>
      </w:r>
      <w:r w:rsidRPr="00514E9C">
        <w:rPr>
          <w:rFonts w:ascii="Verdana" w:hAnsi="Verdana"/>
          <w:sz w:val="22"/>
        </w:rPr>
        <w:t>ă</w:t>
      </w:r>
      <w:r w:rsidRPr="00514E9C">
        <w:rPr>
          <w:rFonts w:ascii="Verdana" w:hAnsi="Verdana"/>
          <w:sz w:val="22"/>
        </w:rPr>
        <w:t xml:space="preserve"> nu este una cu corpul s</w:t>
      </w:r>
      <w:r w:rsidRPr="00514E9C">
        <w:rPr>
          <w:rFonts w:ascii="Verdana" w:hAnsi="Verdana"/>
          <w:sz w:val="22"/>
        </w:rPr>
        <w:t>ă</w:t>
      </w:r>
      <w:r w:rsidRPr="00514E9C">
        <w:rPr>
          <w:rFonts w:ascii="Verdana" w:hAnsi="Verdana"/>
          <w:sz w:val="22"/>
        </w:rPr>
        <w:t>u fizic, ci cu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etern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infinit</w:t>
      </w:r>
      <w:r w:rsidRPr="00514E9C">
        <w:rPr>
          <w:rFonts w:ascii="Verdana" w:hAnsi="Verdana"/>
          <w:sz w:val="22"/>
        </w:rPr>
        <w:t>ă</w:t>
      </w:r>
      <w:r w:rsidRPr="00514E9C">
        <w:rPr>
          <w:rFonts w:ascii="Verdana" w:hAnsi="Verdana"/>
          <w:sz w:val="22"/>
        </w:rPr>
        <w:t xml:space="preserve"> care d</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ţă</w:t>
      </w:r>
      <w:r w:rsidRPr="00514E9C">
        <w:rPr>
          <w:rFonts w:ascii="Verdana" w:hAnsi="Verdana"/>
          <w:sz w:val="22"/>
        </w:rPr>
        <w:t xml:space="preserve"> acestui corp, viziunea </w:t>
      </w:r>
      <w:r w:rsidRPr="00514E9C">
        <w:rPr>
          <w:rFonts w:ascii="Verdana" w:hAnsi="Verdana"/>
          <w:sz w:val="22"/>
        </w:rPr>
        <w:t>ş</w:t>
      </w:r>
      <w:r w:rsidRPr="00514E9C">
        <w:rPr>
          <w:rFonts w:ascii="Verdana" w:hAnsi="Verdana"/>
          <w:sz w:val="22"/>
        </w:rPr>
        <w:t>i poten</w:t>
      </w:r>
      <w:r w:rsidRPr="00514E9C">
        <w:rPr>
          <w:rFonts w:ascii="Verdana" w:hAnsi="Verdana"/>
          <w:sz w:val="22"/>
        </w:rPr>
        <w:t>ţ</w:t>
      </w:r>
      <w:r w:rsidRPr="00514E9C">
        <w:rPr>
          <w:rFonts w:ascii="Verdana" w:hAnsi="Verdana"/>
          <w:sz w:val="22"/>
        </w:rPr>
        <w:t>ialul s</w:t>
      </w:r>
      <w:r w:rsidRPr="00514E9C">
        <w:rPr>
          <w:rFonts w:ascii="Verdana" w:hAnsi="Verdana"/>
          <w:sz w:val="22"/>
        </w:rPr>
        <w:t>ă</w:t>
      </w:r>
      <w:r w:rsidRPr="00514E9C">
        <w:rPr>
          <w:rFonts w:ascii="Verdana" w:hAnsi="Verdana"/>
          <w:sz w:val="22"/>
        </w:rPr>
        <w:t>u se amplific</w:t>
      </w:r>
      <w:r w:rsidRPr="00514E9C">
        <w:rPr>
          <w:rFonts w:ascii="Verdana" w:hAnsi="Verdana"/>
          <w:sz w:val="22"/>
        </w:rPr>
        <w:t>ă</w:t>
      </w:r>
      <w:r w:rsidRPr="00514E9C">
        <w:rPr>
          <w:rFonts w:ascii="Verdana" w:hAnsi="Verdana"/>
          <w:sz w:val="22"/>
        </w:rPr>
        <w:t xml:space="preserve"> nelimitat. Ce co</w:t>
      </w:r>
      <w:r w:rsidRPr="00514E9C">
        <w:rPr>
          <w:rFonts w:ascii="Verdana" w:hAnsi="Verdana"/>
          <w:sz w:val="22"/>
        </w:rPr>
        <w:t>ş</w:t>
      </w:r>
      <w:r w:rsidRPr="00514E9C">
        <w:rPr>
          <w:rFonts w:ascii="Verdana" w:hAnsi="Verdana"/>
          <w:sz w:val="22"/>
        </w:rPr>
        <w:t>mar ar însemna acest lucru pentru cei care doresc s</w:t>
      </w:r>
      <w:r w:rsidRPr="00514E9C">
        <w:rPr>
          <w:rFonts w:ascii="Verdana" w:hAnsi="Verdana"/>
          <w:sz w:val="22"/>
        </w:rPr>
        <w:t>ă</w:t>
      </w:r>
      <w:r w:rsidRPr="00514E9C">
        <w:rPr>
          <w:rFonts w:ascii="Verdana" w:hAnsi="Verdana"/>
          <w:sz w:val="22"/>
        </w:rPr>
        <w:t xml:space="preserve"> îi controleze pe oameni. De aceea, sub patronajul regelui Charles II </w:t>
      </w:r>
      <w:r w:rsidRPr="00514E9C">
        <w:rPr>
          <w:rFonts w:ascii="Verdana" w:hAnsi="Verdana"/>
          <w:sz w:val="22"/>
        </w:rPr>
        <w:t>ş</w:t>
      </w:r>
      <w:r w:rsidRPr="00514E9C">
        <w:rPr>
          <w:rFonts w:ascii="Verdana" w:hAnsi="Verdana"/>
          <w:sz w:val="22"/>
        </w:rPr>
        <w:t>i sub coordonarea direct</w:t>
      </w:r>
      <w:r w:rsidRPr="00514E9C">
        <w:rPr>
          <w:rFonts w:ascii="Verdana" w:hAnsi="Verdana"/>
          <w:sz w:val="22"/>
        </w:rPr>
        <w:t>ă</w:t>
      </w:r>
      <w:r w:rsidRPr="00514E9C">
        <w:rPr>
          <w:rFonts w:ascii="Verdana" w:hAnsi="Verdana"/>
          <w:sz w:val="22"/>
        </w:rPr>
        <w:t xml:space="preserve"> a francma</w:t>
      </w:r>
      <w:r w:rsidRPr="00514E9C">
        <w:rPr>
          <w:rFonts w:ascii="Verdana" w:hAnsi="Verdana"/>
          <w:sz w:val="22"/>
        </w:rPr>
        <w:t>soneriei s-a creat la Londra Societatea Regal</w:t>
      </w:r>
      <w:r w:rsidRPr="00514E9C">
        <w:rPr>
          <w:rFonts w:ascii="Verdana" w:hAnsi="Verdana"/>
          <w:sz w:val="22"/>
        </w:rPr>
        <w:t>ă</w:t>
      </w:r>
      <w:r w:rsidRPr="00514E9C">
        <w:rPr>
          <w:rFonts w:ascii="Verdana" w:hAnsi="Verdana"/>
          <w:sz w:val="22"/>
        </w:rPr>
        <w:t>, în anul 1662. Aceasta a fost prima organiza</w:t>
      </w:r>
      <w:r w:rsidRPr="00514E9C">
        <w:rPr>
          <w:rFonts w:ascii="Verdana" w:hAnsi="Verdana"/>
          <w:sz w:val="22"/>
        </w:rPr>
        <w:t>ţ</w:t>
      </w:r>
      <w:r w:rsidRPr="00514E9C">
        <w:rPr>
          <w:rFonts w:ascii="Verdana" w:hAnsi="Verdana"/>
          <w:sz w:val="22"/>
        </w:rPr>
        <w:t>ie creat</w:t>
      </w:r>
      <w:r w:rsidRPr="00514E9C">
        <w:rPr>
          <w:rFonts w:ascii="Verdana" w:hAnsi="Verdana"/>
          <w:sz w:val="22"/>
        </w:rPr>
        <w:t>ă</w:t>
      </w:r>
      <w:r w:rsidRPr="00514E9C">
        <w:rPr>
          <w:rFonts w:ascii="Verdana" w:hAnsi="Verdana"/>
          <w:sz w:val="22"/>
        </w:rPr>
        <w:t xml:space="preserve"> vreodat</w:t>
      </w:r>
      <w:r w:rsidRPr="00514E9C">
        <w:rPr>
          <w:rFonts w:ascii="Verdana" w:hAnsi="Verdana"/>
          <w:sz w:val="22"/>
        </w:rPr>
        <w:t>ă</w:t>
      </w:r>
      <w:r w:rsidRPr="00514E9C">
        <w:rPr>
          <w:rFonts w:ascii="Verdana" w:hAnsi="Verdana"/>
          <w:sz w:val="22"/>
        </w:rPr>
        <w:t xml:space="preserve"> a oamenilor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inginerilor, cu scopul de a asigura direc</w:t>
      </w:r>
      <w:r w:rsidRPr="00514E9C">
        <w:rPr>
          <w:rFonts w:ascii="Verdana" w:hAnsi="Verdana"/>
          <w:sz w:val="22"/>
        </w:rPr>
        <w:t>ţ</w:t>
      </w:r>
      <w:r w:rsidRPr="00514E9C">
        <w:rPr>
          <w:rFonts w:ascii="Verdana" w:hAnsi="Verdana"/>
          <w:sz w:val="22"/>
        </w:rPr>
        <w:t>ia în care trebuie s</w:t>
      </w:r>
      <w:r w:rsidRPr="00514E9C">
        <w:rPr>
          <w:rFonts w:ascii="Verdana" w:hAnsi="Verdana"/>
          <w:sz w:val="22"/>
        </w:rPr>
        <w:t>ă</w:t>
      </w:r>
      <w:r w:rsidRPr="00514E9C">
        <w:rPr>
          <w:rFonts w:ascii="Verdana" w:hAnsi="Verdana"/>
          <w:sz w:val="22"/>
        </w:rPr>
        <w:t xml:space="preserve"> se îndrepte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Practic, to</w:t>
      </w:r>
      <w:r w:rsidRPr="00514E9C">
        <w:rPr>
          <w:rFonts w:ascii="Verdana" w:hAnsi="Verdana"/>
          <w:sz w:val="22"/>
        </w:rPr>
        <w:t>ţ</w:t>
      </w:r>
      <w:r w:rsidRPr="00514E9C">
        <w:rPr>
          <w:rFonts w:ascii="Verdana" w:hAnsi="Verdana"/>
          <w:sz w:val="22"/>
        </w:rPr>
        <w:t>i primii membri ai</w:t>
      </w:r>
      <w:r w:rsidRPr="00514E9C">
        <w:rPr>
          <w:rFonts w:ascii="Verdana" w:hAnsi="Verdana"/>
          <w:sz w:val="22"/>
        </w:rPr>
        <w:t xml:space="preserve"> Societ</w:t>
      </w:r>
      <w:r w:rsidRPr="00514E9C">
        <w:rPr>
          <w:rFonts w:ascii="Verdana" w:hAnsi="Verdana"/>
          <w:sz w:val="22"/>
        </w:rPr>
        <w:t>ăţ</w:t>
      </w:r>
      <w:r w:rsidRPr="00514E9C">
        <w:rPr>
          <w:rFonts w:ascii="Verdana" w:hAnsi="Verdana"/>
          <w:sz w:val="22"/>
        </w:rPr>
        <w:t xml:space="preserve">ii Regale erau francmasoni care </w:t>
      </w:r>
      <w:r w:rsidRPr="00514E9C">
        <w:rPr>
          <w:rFonts w:ascii="Verdana" w:hAnsi="Verdana"/>
          <w:sz w:val="22"/>
        </w:rPr>
        <w:t>ş</w:t>
      </w:r>
      <w:r w:rsidRPr="00514E9C">
        <w:rPr>
          <w:rFonts w:ascii="Verdana" w:hAnsi="Verdana"/>
          <w:sz w:val="22"/>
        </w:rPr>
        <w:t>tiau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ie este gre</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fals</w:t>
      </w:r>
      <w:r w:rsidRPr="00514E9C">
        <w:rPr>
          <w:rFonts w:ascii="Verdana" w:hAnsi="Verdana"/>
          <w:sz w:val="22"/>
        </w:rPr>
        <w:t>ă</w:t>
      </w:r>
      <w:r w:rsidRPr="00514E9C">
        <w:rPr>
          <w:rFonts w:ascii="Verdana" w:hAnsi="Verdana"/>
          <w:sz w:val="22"/>
        </w:rPr>
        <w:t>. „P</w:t>
      </w:r>
      <w:r w:rsidRPr="00514E9C">
        <w:rPr>
          <w:rFonts w:ascii="Verdana" w:hAnsi="Verdana"/>
          <w:sz w:val="22"/>
        </w:rPr>
        <w:t>ă</w:t>
      </w:r>
      <w:r w:rsidRPr="00514E9C">
        <w:rPr>
          <w:rFonts w:ascii="Verdana" w:hAnsi="Verdana"/>
          <w:sz w:val="22"/>
        </w:rPr>
        <w:t>rintele” Societ</w:t>
      </w:r>
      <w:r w:rsidRPr="00514E9C">
        <w:rPr>
          <w:rFonts w:ascii="Verdana" w:hAnsi="Verdana"/>
          <w:sz w:val="22"/>
        </w:rPr>
        <w:t>ăţ</w:t>
      </w:r>
      <w:r w:rsidRPr="00514E9C">
        <w:rPr>
          <w:rFonts w:ascii="Verdana" w:hAnsi="Verdana"/>
          <w:sz w:val="22"/>
        </w:rPr>
        <w:t>ii Regale, cel care a inspirat-o în cea mai mare parte înainte de a „muri” (adic</w:t>
      </w:r>
      <w:r w:rsidRPr="00514E9C">
        <w:rPr>
          <w:rFonts w:ascii="Verdana" w:hAnsi="Verdana"/>
          <w:sz w:val="22"/>
        </w:rPr>
        <w:t>ă</w:t>
      </w:r>
      <w:r w:rsidRPr="00514E9C">
        <w:rPr>
          <w:rFonts w:ascii="Verdana" w:hAnsi="Verdana"/>
          <w:sz w:val="22"/>
        </w:rPr>
        <w:t xml:space="preserve"> de a-</w:t>
      </w:r>
      <w:r w:rsidRPr="00514E9C">
        <w:rPr>
          <w:rFonts w:ascii="Verdana" w:hAnsi="Verdana"/>
          <w:sz w:val="22"/>
        </w:rPr>
        <w:t>ş</w:t>
      </w:r>
      <w:r w:rsidRPr="00514E9C">
        <w:rPr>
          <w:rFonts w:ascii="Verdana" w:hAnsi="Verdana"/>
          <w:sz w:val="22"/>
        </w:rPr>
        <w:t>i schimba înveli</w:t>
      </w:r>
      <w:r w:rsidRPr="00514E9C">
        <w:rPr>
          <w:rFonts w:ascii="Verdana" w:hAnsi="Verdana"/>
          <w:sz w:val="22"/>
        </w:rPr>
        <w:t>ş</w:t>
      </w:r>
      <w:r w:rsidRPr="00514E9C">
        <w:rPr>
          <w:rFonts w:ascii="Verdana" w:hAnsi="Verdana"/>
          <w:sz w:val="22"/>
        </w:rPr>
        <w:t xml:space="preserve">ul fizic), a fost Francis Bacon, </w:t>
      </w:r>
      <w:r w:rsidRPr="00514E9C">
        <w:rPr>
          <w:rFonts w:ascii="Verdana" w:hAnsi="Verdana"/>
          <w:sz w:val="22"/>
        </w:rPr>
        <w:t>ş</w:t>
      </w:r>
      <w:r w:rsidRPr="00514E9C">
        <w:rPr>
          <w:rFonts w:ascii="Verdana" w:hAnsi="Verdana"/>
          <w:sz w:val="22"/>
        </w:rPr>
        <w:t>eful ro</w:t>
      </w:r>
      <w:r w:rsidRPr="00514E9C">
        <w:rPr>
          <w:rFonts w:ascii="Verdana" w:hAnsi="Verdana"/>
          <w:sz w:val="22"/>
        </w:rPr>
        <w:t>zicrucienilor, traduc</w:t>
      </w:r>
      <w:r w:rsidRPr="00514E9C">
        <w:rPr>
          <w:rFonts w:ascii="Verdana" w:hAnsi="Verdana"/>
          <w:sz w:val="22"/>
        </w:rPr>
        <w:t>ă</w:t>
      </w:r>
      <w:r w:rsidRPr="00514E9C">
        <w:rPr>
          <w:rFonts w:ascii="Verdana" w:hAnsi="Verdana"/>
          <w:sz w:val="22"/>
        </w:rPr>
        <w:t xml:space="preserve">torul Bibliei </w:t>
      </w:r>
      <w:r w:rsidRPr="00514E9C">
        <w:rPr>
          <w:rFonts w:ascii="Verdana" w:hAnsi="Verdana"/>
          <w:sz w:val="22"/>
        </w:rPr>
        <w:t>ş</w:t>
      </w:r>
      <w:r w:rsidRPr="00514E9C">
        <w:rPr>
          <w:rFonts w:ascii="Verdana" w:hAnsi="Verdana"/>
          <w:sz w:val="22"/>
        </w:rPr>
        <w:t>i arhitectul francmasoneriei. Printre membrii Societ</w:t>
      </w:r>
      <w:r w:rsidRPr="00514E9C">
        <w:rPr>
          <w:rFonts w:ascii="Verdana" w:hAnsi="Verdana"/>
          <w:sz w:val="22"/>
        </w:rPr>
        <w:t>ăţ</w:t>
      </w:r>
      <w:r w:rsidRPr="00514E9C">
        <w:rPr>
          <w:rFonts w:ascii="Verdana" w:hAnsi="Verdana"/>
          <w:sz w:val="22"/>
        </w:rPr>
        <w:t>ii Regale se mai num</w:t>
      </w:r>
      <w:r w:rsidRPr="00514E9C">
        <w:rPr>
          <w:rFonts w:ascii="Verdana" w:hAnsi="Verdana"/>
          <w:sz w:val="22"/>
        </w:rPr>
        <w:t>ă</w:t>
      </w:r>
      <w:r w:rsidRPr="00514E9C">
        <w:rPr>
          <w:rFonts w:ascii="Verdana" w:hAnsi="Verdana"/>
          <w:sz w:val="22"/>
        </w:rPr>
        <w:t>rau: Isaac Newton, marele maestru rozicrucian al Prioriei Sionului, care a devenit membru al acestei organiza</w:t>
      </w:r>
      <w:r w:rsidRPr="00514E9C">
        <w:rPr>
          <w:rFonts w:ascii="Verdana" w:hAnsi="Verdana"/>
          <w:sz w:val="22"/>
        </w:rPr>
        <w:t>ţ</w:t>
      </w:r>
      <w:r w:rsidRPr="00514E9C">
        <w:rPr>
          <w:rFonts w:ascii="Verdana" w:hAnsi="Verdana"/>
          <w:sz w:val="22"/>
        </w:rPr>
        <w:t xml:space="preserve">ii a oamenilor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în anul </w:t>
      </w:r>
      <w:r w:rsidRPr="00514E9C">
        <w:rPr>
          <w:rFonts w:ascii="Verdana" w:hAnsi="Verdana"/>
          <w:sz w:val="22"/>
        </w:rPr>
        <w:t>1672; Lord Moray, un francmason sco</w:t>
      </w:r>
      <w:r w:rsidRPr="00514E9C">
        <w:rPr>
          <w:rFonts w:ascii="Verdana" w:hAnsi="Verdana"/>
          <w:sz w:val="22"/>
        </w:rPr>
        <w:t>ţ</w:t>
      </w:r>
      <w:r w:rsidRPr="00514E9C">
        <w:rPr>
          <w:rFonts w:ascii="Verdana" w:hAnsi="Verdana"/>
          <w:sz w:val="22"/>
        </w:rPr>
        <w:t>ian; Elias Ashmole, unul din primii francmasoni înregistra</w:t>
      </w:r>
      <w:r w:rsidRPr="00514E9C">
        <w:rPr>
          <w:rFonts w:ascii="Verdana" w:hAnsi="Verdana"/>
          <w:sz w:val="22"/>
        </w:rPr>
        <w:t>ţ</w:t>
      </w:r>
      <w:r w:rsidRPr="00514E9C">
        <w:rPr>
          <w:rFonts w:ascii="Verdana" w:hAnsi="Verdana"/>
          <w:sz w:val="22"/>
        </w:rPr>
        <w:t xml:space="preserve">i în acte; </w:t>
      </w:r>
      <w:r w:rsidRPr="00514E9C">
        <w:rPr>
          <w:rFonts w:ascii="Verdana" w:hAnsi="Verdana"/>
          <w:sz w:val="22"/>
        </w:rPr>
        <w:t>ş</w:t>
      </w:r>
      <w:r w:rsidRPr="00514E9C">
        <w:rPr>
          <w:rFonts w:ascii="Verdana" w:hAnsi="Verdana"/>
          <w:sz w:val="22"/>
        </w:rPr>
        <w:t>i „Cavalerul” Andrew Michael Ramsey, un veritabil far luminos al francmasoneriei, acceptat de Societatea Regal</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 se cear</w:t>
      </w:r>
      <w:r w:rsidRPr="00514E9C">
        <w:rPr>
          <w:rFonts w:ascii="Verdana" w:hAnsi="Verdana"/>
          <w:sz w:val="22"/>
        </w:rPr>
        <w:t>ă</w:t>
      </w:r>
      <w:r w:rsidRPr="00514E9C">
        <w:rPr>
          <w:rFonts w:ascii="Verdana" w:hAnsi="Verdana"/>
          <w:sz w:val="22"/>
        </w:rPr>
        <w:t xml:space="preserve"> vreo calificare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w:t>
      </w:r>
      <w:r w:rsidRPr="00514E9C">
        <w:rPr>
          <w:rFonts w:ascii="Verdana" w:hAnsi="Verdana"/>
          <w:sz w:val="22"/>
        </w:rPr>
        <w:t>ă</w:t>
      </w:r>
      <w:r w:rsidRPr="00514E9C">
        <w:rPr>
          <w:rFonts w:ascii="Verdana" w:hAnsi="Verdana"/>
          <w:sz w:val="22"/>
        </w:rPr>
        <w:t xml:space="preserve">. Un alt membru a fost John Byrom, francmason </w:t>
      </w:r>
      <w:r w:rsidRPr="00514E9C">
        <w:rPr>
          <w:rFonts w:ascii="Verdana" w:hAnsi="Verdana"/>
          <w:sz w:val="22"/>
        </w:rPr>
        <w:t>ş</w:t>
      </w:r>
      <w:r w:rsidRPr="00514E9C">
        <w:rPr>
          <w:rFonts w:ascii="Verdana" w:hAnsi="Verdana"/>
          <w:sz w:val="22"/>
        </w:rPr>
        <w:t xml:space="preserve">i membru al Clubului Cabala, cunoscut </w:t>
      </w:r>
      <w:r w:rsidRPr="00514E9C">
        <w:rPr>
          <w:rFonts w:ascii="Verdana" w:hAnsi="Verdana"/>
          <w:sz w:val="22"/>
        </w:rPr>
        <w:t>ş</w:t>
      </w:r>
      <w:r w:rsidRPr="00514E9C">
        <w:rPr>
          <w:rFonts w:ascii="Verdana" w:hAnsi="Verdana"/>
          <w:sz w:val="22"/>
        </w:rPr>
        <w:t>i sub numele de Clubul Soarelui. În anul 1984, mai mult de 500 de documente ale acestuia au fost descoperite într-o cas</w:t>
      </w:r>
      <w:r w:rsidRPr="00514E9C">
        <w:rPr>
          <w:rFonts w:ascii="Verdana" w:hAnsi="Verdana"/>
          <w:sz w:val="22"/>
        </w:rPr>
        <w:t>ă</w:t>
      </w:r>
      <w:r w:rsidRPr="00514E9C">
        <w:rPr>
          <w:rFonts w:ascii="Verdana" w:hAnsi="Verdana"/>
          <w:sz w:val="22"/>
        </w:rPr>
        <w:t xml:space="preserve"> din Manchester. Ele includ informa</w:t>
      </w:r>
      <w:r w:rsidRPr="00514E9C">
        <w:rPr>
          <w:rFonts w:ascii="Verdana" w:hAnsi="Verdana"/>
          <w:sz w:val="22"/>
        </w:rPr>
        <w:t>ţ</w:t>
      </w:r>
      <w:r w:rsidRPr="00514E9C">
        <w:rPr>
          <w:rFonts w:ascii="Verdana" w:hAnsi="Verdana"/>
          <w:sz w:val="22"/>
        </w:rPr>
        <w:t>ii d</w:t>
      </w:r>
      <w:r w:rsidRPr="00514E9C">
        <w:rPr>
          <w:rFonts w:ascii="Verdana" w:hAnsi="Verdana"/>
          <w:sz w:val="22"/>
        </w:rPr>
        <w:t xml:space="preserve">espre geometria </w:t>
      </w:r>
      <w:r w:rsidRPr="00514E9C">
        <w:rPr>
          <w:rFonts w:ascii="Verdana" w:hAnsi="Verdana"/>
          <w:sz w:val="22"/>
        </w:rPr>
        <w:t>ş</w:t>
      </w:r>
      <w:r w:rsidRPr="00514E9C">
        <w:rPr>
          <w:rFonts w:ascii="Verdana" w:hAnsi="Verdana"/>
          <w:sz w:val="22"/>
        </w:rPr>
        <w:t>i arhitectura sacr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despre simbolurile cabaliste, francmasone </w:t>
      </w:r>
      <w:r w:rsidRPr="00514E9C">
        <w:rPr>
          <w:rFonts w:ascii="Verdana" w:hAnsi="Verdana"/>
          <w:sz w:val="22"/>
        </w:rPr>
        <w:t>ş</w:t>
      </w:r>
      <w:r w:rsidRPr="00514E9C">
        <w:rPr>
          <w:rFonts w:ascii="Verdana" w:hAnsi="Verdana"/>
          <w:sz w:val="22"/>
        </w:rPr>
        <w:t xml:space="preserve">i alte însemne alchimice </w:t>
      </w:r>
      <w:r w:rsidRPr="00514E9C">
        <w:rPr>
          <w:rFonts w:ascii="Verdana" w:hAnsi="Verdana"/>
          <w:sz w:val="22"/>
        </w:rPr>
        <w:t>ş</w:t>
      </w:r>
      <w:r w:rsidRPr="00514E9C">
        <w:rPr>
          <w:rFonts w:ascii="Verdana" w:hAnsi="Verdana"/>
          <w:sz w:val="22"/>
        </w:rPr>
        <w:t xml:space="preserve">i ezoterice. </w:t>
      </w:r>
    </w:p>
    <w:p w:rsidR="00627439" w:rsidRPr="00514E9C" w:rsidRDefault="00733953" w:rsidP="00514E9C">
      <w:pPr>
        <w:spacing w:after="10" w:line="249" w:lineRule="auto"/>
        <w:ind w:left="715" w:right="906" w:hanging="10"/>
        <w:jc w:val="both"/>
        <w:rPr>
          <w:rFonts w:ascii="Verdana" w:hAnsi="Verdana"/>
          <w:sz w:val="22"/>
        </w:rPr>
      </w:pPr>
      <w:r w:rsidRPr="00514E9C">
        <w:rPr>
          <w:rFonts w:ascii="Verdana" w:hAnsi="Verdana"/>
          <w:sz w:val="22"/>
        </w:rPr>
        <w:t xml:space="preserve">Ashmole, un alchimist </w:t>
      </w:r>
      <w:r w:rsidRPr="00514E9C">
        <w:rPr>
          <w:rFonts w:ascii="Verdana" w:hAnsi="Verdana"/>
          <w:sz w:val="22"/>
        </w:rPr>
        <w:t>ş</w:t>
      </w:r>
      <w:r w:rsidRPr="00514E9C">
        <w:rPr>
          <w:rFonts w:ascii="Verdana" w:hAnsi="Verdana"/>
          <w:sz w:val="22"/>
        </w:rPr>
        <w:t xml:space="preserve">i rozicrucian cu multe contacte ezoterice în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Germania, era prieten apropiat cu Charles II </w:t>
      </w:r>
      <w:r w:rsidRPr="00514E9C">
        <w:rPr>
          <w:rFonts w:ascii="Verdana" w:hAnsi="Verdana"/>
          <w:sz w:val="22"/>
        </w:rPr>
        <w:t>ş</w:t>
      </w:r>
      <w:r w:rsidRPr="00514E9C">
        <w:rPr>
          <w:rFonts w:ascii="Verdana" w:hAnsi="Verdana"/>
          <w:sz w:val="22"/>
        </w:rPr>
        <w:t>i Cavaler al Ordi</w:t>
      </w:r>
      <w:r w:rsidRPr="00514E9C">
        <w:rPr>
          <w:rFonts w:ascii="Verdana" w:hAnsi="Verdana"/>
          <w:sz w:val="22"/>
        </w:rPr>
        <w:t>nului Jartierei, acel prim ordin „cavaleresc” instituit de regalitate. El a scris o carte împreun</w:t>
      </w:r>
      <w:r w:rsidRPr="00514E9C">
        <w:rPr>
          <w:rFonts w:ascii="Verdana" w:hAnsi="Verdana"/>
          <w:sz w:val="22"/>
        </w:rPr>
        <w:t>ă</w:t>
      </w:r>
      <w:r w:rsidRPr="00514E9C">
        <w:rPr>
          <w:rFonts w:ascii="Verdana" w:hAnsi="Verdana"/>
          <w:sz w:val="22"/>
        </w:rPr>
        <w:t xml:space="preserve"> cu Arthur Dee (fiul doctorului John Dee), care a fost </w:t>
      </w:r>
      <w:r w:rsidRPr="00514E9C">
        <w:rPr>
          <w:rFonts w:ascii="Verdana" w:hAnsi="Verdana"/>
          <w:sz w:val="22"/>
        </w:rPr>
        <w:lastRenderedPageBreak/>
        <w:t xml:space="preserve">medicul personal al </w:t>
      </w:r>
      <w:r w:rsidRPr="00514E9C">
        <w:rPr>
          <w:rFonts w:ascii="Verdana" w:hAnsi="Verdana"/>
          <w:sz w:val="22"/>
        </w:rPr>
        <w:t>ţ</w:t>
      </w:r>
      <w:r w:rsidRPr="00514E9C">
        <w:rPr>
          <w:rFonts w:ascii="Verdana" w:hAnsi="Verdana"/>
          <w:sz w:val="22"/>
        </w:rPr>
        <w:t>arului Ivan cel Groaznic. Dup</w:t>
      </w:r>
      <w:r w:rsidRPr="00514E9C">
        <w:rPr>
          <w:rFonts w:ascii="Verdana" w:hAnsi="Verdana"/>
          <w:sz w:val="22"/>
        </w:rPr>
        <w:t>ă</w:t>
      </w:r>
      <w:r w:rsidRPr="00514E9C">
        <w:rPr>
          <w:rFonts w:ascii="Verdana" w:hAnsi="Verdana"/>
          <w:sz w:val="22"/>
        </w:rPr>
        <w:t xml:space="preserve"> moartea lui Ivan, manipul</w:t>
      </w:r>
      <w:r w:rsidRPr="00514E9C">
        <w:rPr>
          <w:rFonts w:ascii="Verdana" w:hAnsi="Verdana"/>
          <w:sz w:val="22"/>
        </w:rPr>
        <w:t>ă</w:t>
      </w:r>
      <w:r w:rsidRPr="00514E9C">
        <w:rPr>
          <w:rFonts w:ascii="Verdana" w:hAnsi="Verdana"/>
          <w:sz w:val="22"/>
        </w:rPr>
        <w:t>rile lui Dee au condus la</w:t>
      </w:r>
      <w:r w:rsidRPr="00514E9C">
        <w:rPr>
          <w:rFonts w:ascii="Verdana" w:hAnsi="Verdana"/>
          <w:sz w:val="22"/>
        </w:rPr>
        <w:t xml:space="preserve"> instalarea pe tronul rusesc a dinastiei Romanov. Ashmole avea extrem de multe conexiuni </w:t>
      </w:r>
      <w:r w:rsidRPr="00514E9C">
        <w:rPr>
          <w:rFonts w:ascii="Verdana" w:hAnsi="Verdana"/>
          <w:sz w:val="22"/>
        </w:rPr>
        <w:t>ş</w:t>
      </w:r>
      <w:r w:rsidRPr="00514E9C">
        <w:rPr>
          <w:rFonts w:ascii="Verdana" w:hAnsi="Verdana"/>
          <w:sz w:val="22"/>
        </w:rPr>
        <w:t>i a men</w:t>
      </w:r>
      <w:r w:rsidRPr="00514E9C">
        <w:rPr>
          <w:rFonts w:ascii="Verdana" w:hAnsi="Verdana"/>
          <w:sz w:val="22"/>
        </w:rPr>
        <w:t>ţ</w:t>
      </w:r>
      <w:r w:rsidRPr="00514E9C">
        <w:rPr>
          <w:rFonts w:ascii="Verdana" w:hAnsi="Verdana"/>
          <w:sz w:val="22"/>
        </w:rPr>
        <w:t>inut un contact strâns cu „Colegiul Invizibil” care a început s</w:t>
      </w:r>
      <w:r w:rsidRPr="00514E9C">
        <w:rPr>
          <w:rFonts w:ascii="Verdana" w:hAnsi="Verdana"/>
          <w:sz w:val="22"/>
        </w:rPr>
        <w:t>ă</w:t>
      </w:r>
      <w:r w:rsidRPr="00514E9C">
        <w:rPr>
          <w:rFonts w:ascii="Verdana" w:hAnsi="Verdana"/>
          <w:sz w:val="22"/>
        </w:rPr>
        <w:t xml:space="preserve"> se întruneasc</w:t>
      </w:r>
      <w:r w:rsidRPr="00514E9C">
        <w:rPr>
          <w:rFonts w:ascii="Verdana" w:hAnsi="Verdana"/>
          <w:sz w:val="22"/>
        </w:rPr>
        <w:t>ă</w:t>
      </w:r>
      <w:r w:rsidRPr="00514E9C">
        <w:rPr>
          <w:rFonts w:ascii="Verdana" w:hAnsi="Verdana"/>
          <w:sz w:val="22"/>
        </w:rPr>
        <w:t xml:space="preserve"> la Oxford începând din anul 1650. Despre acest grup vorbe</w:t>
      </w:r>
      <w:r w:rsidRPr="00514E9C">
        <w:rPr>
          <w:rFonts w:ascii="Verdana" w:hAnsi="Verdana"/>
          <w:sz w:val="22"/>
        </w:rPr>
        <w:t>ş</w:t>
      </w:r>
      <w:r w:rsidRPr="00514E9C">
        <w:rPr>
          <w:rFonts w:ascii="Verdana" w:hAnsi="Verdana"/>
          <w:sz w:val="22"/>
        </w:rPr>
        <w:t xml:space="preserve">te Francis Bacon în </w:t>
      </w:r>
      <w:r w:rsidRPr="00514E9C">
        <w:rPr>
          <w:rFonts w:ascii="Verdana" w:hAnsi="Verdana"/>
          <w:sz w:val="22"/>
        </w:rPr>
        <w:t xml:space="preserve">cartea sa, </w:t>
      </w:r>
      <w:r w:rsidRPr="00514E9C">
        <w:rPr>
          <w:rFonts w:ascii="Verdana" w:hAnsi="Verdana"/>
          <w:i/>
          <w:sz w:val="22"/>
        </w:rPr>
        <w:t xml:space="preserve">Noua Atlantidă. </w:t>
      </w:r>
      <w:r w:rsidRPr="00514E9C">
        <w:rPr>
          <w:rFonts w:ascii="Verdana" w:hAnsi="Verdana"/>
          <w:sz w:val="22"/>
        </w:rPr>
        <w:t>Printre cei care f</w:t>
      </w:r>
      <w:r w:rsidRPr="00514E9C">
        <w:rPr>
          <w:rFonts w:ascii="Verdana" w:hAnsi="Verdana"/>
          <w:sz w:val="22"/>
        </w:rPr>
        <w:t>ă</w:t>
      </w:r>
      <w:r w:rsidRPr="00514E9C">
        <w:rPr>
          <w:rFonts w:ascii="Verdana" w:hAnsi="Verdana"/>
          <w:sz w:val="22"/>
        </w:rPr>
        <w:t>ceau parte din acest „Colegiu Invizibil” s-au num</w:t>
      </w:r>
      <w:r w:rsidRPr="00514E9C">
        <w:rPr>
          <w:rFonts w:ascii="Verdana" w:hAnsi="Verdana"/>
          <w:sz w:val="22"/>
        </w:rPr>
        <w:t>ă</w:t>
      </w:r>
      <w:r w:rsidRPr="00514E9C">
        <w:rPr>
          <w:rFonts w:ascii="Verdana" w:hAnsi="Verdana"/>
          <w:sz w:val="22"/>
        </w:rPr>
        <w:t xml:space="preserve">rat faimosul om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Robert Boyle, un alt mare maestru al Prioriei Sionului, </w:t>
      </w:r>
      <w:r w:rsidRPr="00514E9C">
        <w:rPr>
          <w:rFonts w:ascii="Verdana" w:hAnsi="Verdana"/>
          <w:sz w:val="22"/>
        </w:rPr>
        <w:t>ş</w:t>
      </w:r>
      <w:r w:rsidRPr="00514E9C">
        <w:rPr>
          <w:rFonts w:ascii="Verdana" w:hAnsi="Verdana"/>
          <w:sz w:val="22"/>
        </w:rPr>
        <w:t>i Sir Christopher Wren, arhitectul care a construit catedrala St Paul în Cit</w:t>
      </w:r>
      <w:r w:rsidRPr="00514E9C">
        <w:rPr>
          <w:rFonts w:ascii="Verdana" w:hAnsi="Verdana"/>
          <w:sz w:val="22"/>
        </w:rPr>
        <w:t xml:space="preserve">y-ul londonez, centrul financiar al Nobilimii Negre </w:t>
      </w:r>
      <w:r w:rsidRPr="00514E9C">
        <w:rPr>
          <w:rFonts w:ascii="Verdana" w:hAnsi="Verdana"/>
          <w:sz w:val="22"/>
        </w:rPr>
        <w:t>ş</w:t>
      </w:r>
      <w:r w:rsidRPr="00514E9C">
        <w:rPr>
          <w:rFonts w:ascii="Verdana" w:hAnsi="Verdana"/>
          <w:sz w:val="22"/>
        </w:rPr>
        <w:t>i al Fr</w:t>
      </w:r>
      <w:r w:rsidRPr="00514E9C">
        <w:rPr>
          <w:rFonts w:ascii="Verdana" w:hAnsi="Verdana"/>
          <w:sz w:val="22"/>
        </w:rPr>
        <w:t>ăţ</w:t>
      </w:r>
      <w:r w:rsidRPr="00514E9C">
        <w:rPr>
          <w:rFonts w:ascii="Verdana" w:hAnsi="Verdana"/>
          <w:sz w:val="22"/>
        </w:rPr>
        <w:t>iei Babiloniene. Amândoi au fost mari mae</w:t>
      </w:r>
      <w:r w:rsidRPr="00514E9C">
        <w:rPr>
          <w:rFonts w:ascii="Verdana" w:hAnsi="Verdana"/>
          <w:sz w:val="22"/>
        </w:rPr>
        <w:t>ş</w:t>
      </w:r>
      <w:r w:rsidRPr="00514E9C">
        <w:rPr>
          <w:rFonts w:ascii="Verdana" w:hAnsi="Verdana"/>
          <w:sz w:val="22"/>
        </w:rPr>
        <w:t>tri ai ordinului rozicrucian al Sfântului Paul. Reconstruc</w:t>
      </w:r>
      <w:r w:rsidRPr="00514E9C">
        <w:rPr>
          <w:rFonts w:ascii="Verdana" w:hAnsi="Verdana"/>
          <w:sz w:val="22"/>
        </w:rPr>
        <w:t>ţ</w:t>
      </w:r>
      <w:r w:rsidRPr="00514E9C">
        <w:rPr>
          <w:rFonts w:ascii="Verdana" w:hAnsi="Verdana"/>
          <w:sz w:val="22"/>
        </w:rPr>
        <w:t>ia centrului Londrei (City-ului) nu a devenit posibil</w:t>
      </w:r>
      <w:r w:rsidRPr="00514E9C">
        <w:rPr>
          <w:rFonts w:ascii="Verdana" w:hAnsi="Verdana"/>
          <w:sz w:val="22"/>
        </w:rPr>
        <w:t>ă</w:t>
      </w:r>
      <w:r w:rsidRPr="00514E9C">
        <w:rPr>
          <w:rFonts w:ascii="Verdana" w:hAnsi="Verdana"/>
          <w:sz w:val="22"/>
        </w:rPr>
        <w:t xml:space="preserve"> decât în urma Marelui Incendiu care a </w:t>
      </w:r>
      <w:r w:rsidRPr="00514E9C">
        <w:rPr>
          <w:rFonts w:ascii="Verdana" w:hAnsi="Verdana"/>
          <w:sz w:val="22"/>
        </w:rPr>
        <w:t xml:space="preserve">devastat capitala Angliei în anul 1666, </w:t>
      </w:r>
      <w:r w:rsidRPr="00514E9C">
        <w:rPr>
          <w:rFonts w:ascii="Verdana" w:hAnsi="Verdana"/>
          <w:sz w:val="22"/>
        </w:rPr>
        <w:t>ş</w:t>
      </w:r>
      <w:r w:rsidRPr="00514E9C">
        <w:rPr>
          <w:rFonts w:ascii="Verdana" w:hAnsi="Verdana"/>
          <w:sz w:val="22"/>
        </w:rPr>
        <w:t>i este foarte interesant faptul c</w:t>
      </w:r>
      <w:r w:rsidRPr="00514E9C">
        <w:rPr>
          <w:rFonts w:ascii="Verdana" w:hAnsi="Verdana"/>
          <w:sz w:val="22"/>
        </w:rPr>
        <w:t>ă</w:t>
      </w:r>
      <w:r w:rsidRPr="00514E9C">
        <w:rPr>
          <w:rFonts w:ascii="Verdana" w:hAnsi="Verdana"/>
          <w:sz w:val="22"/>
        </w:rPr>
        <w:t xml:space="preserve"> atât Wren, arhitectul care a ridicat catedrala St Paul pe locul unui fost altar al cultului Dianei, cât </w:t>
      </w:r>
      <w:r w:rsidRPr="00514E9C">
        <w:rPr>
          <w:rFonts w:ascii="Verdana" w:hAnsi="Verdana"/>
          <w:sz w:val="22"/>
        </w:rPr>
        <w:t>ş</w:t>
      </w:r>
      <w:r w:rsidRPr="00514E9C">
        <w:rPr>
          <w:rFonts w:ascii="Verdana" w:hAnsi="Verdana"/>
          <w:sz w:val="22"/>
        </w:rPr>
        <w:t>i Robert Hooke, unul din cei trei primari ai ora</w:t>
      </w:r>
      <w:r w:rsidRPr="00514E9C">
        <w:rPr>
          <w:rFonts w:ascii="Verdana" w:hAnsi="Verdana"/>
          <w:sz w:val="22"/>
        </w:rPr>
        <w:t>ş</w:t>
      </w:r>
      <w:r w:rsidRPr="00514E9C">
        <w:rPr>
          <w:rFonts w:ascii="Verdana" w:hAnsi="Verdana"/>
          <w:sz w:val="22"/>
        </w:rPr>
        <w:t>ului dup</w:t>
      </w:r>
      <w:r w:rsidRPr="00514E9C">
        <w:rPr>
          <w:rFonts w:ascii="Verdana" w:hAnsi="Verdana"/>
          <w:sz w:val="22"/>
        </w:rPr>
        <w:t>ă</w:t>
      </w:r>
      <w:r w:rsidRPr="00514E9C">
        <w:rPr>
          <w:rFonts w:ascii="Verdana" w:hAnsi="Verdana"/>
          <w:sz w:val="22"/>
        </w:rPr>
        <w:t xml:space="preserve"> incendiu, erau membri ai Societ</w:t>
      </w:r>
      <w:r w:rsidRPr="00514E9C">
        <w:rPr>
          <w:rFonts w:ascii="Verdana" w:hAnsi="Verdana"/>
          <w:sz w:val="22"/>
        </w:rPr>
        <w:t>ăţ</w:t>
      </w:r>
      <w:r w:rsidRPr="00514E9C">
        <w:rPr>
          <w:rFonts w:ascii="Verdana" w:hAnsi="Verdana"/>
          <w:sz w:val="22"/>
        </w:rPr>
        <w:t xml:space="preserve">ii Regale </w:t>
      </w:r>
      <w:r w:rsidRPr="00514E9C">
        <w:rPr>
          <w:rFonts w:ascii="Verdana" w:hAnsi="Verdana"/>
          <w:sz w:val="22"/>
        </w:rPr>
        <w:t>ş</w:t>
      </w:r>
      <w:r w:rsidRPr="00514E9C">
        <w:rPr>
          <w:rFonts w:ascii="Verdana" w:hAnsi="Verdana"/>
          <w:sz w:val="22"/>
        </w:rPr>
        <w:t>i mari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ai unor societ</w:t>
      </w:r>
      <w:r w:rsidRPr="00514E9C">
        <w:rPr>
          <w:rFonts w:ascii="Verdana" w:hAnsi="Verdana"/>
          <w:sz w:val="22"/>
        </w:rPr>
        <w:t>ăţ</w:t>
      </w:r>
      <w:r w:rsidRPr="00514E9C">
        <w:rPr>
          <w:rFonts w:ascii="Verdana" w:hAnsi="Verdana"/>
          <w:sz w:val="22"/>
        </w:rPr>
        <w:t>i secrete. Noul City londonez a fost construit dup</w:t>
      </w:r>
      <w:r w:rsidRPr="00514E9C">
        <w:rPr>
          <w:rFonts w:ascii="Verdana" w:hAnsi="Verdana"/>
          <w:sz w:val="22"/>
        </w:rPr>
        <w:t>ă</w:t>
      </w:r>
      <w:r w:rsidRPr="00514E9C">
        <w:rPr>
          <w:rFonts w:ascii="Verdana" w:hAnsi="Verdana"/>
          <w:sz w:val="22"/>
        </w:rPr>
        <w:t xml:space="preserve"> un plan municipal mason, în care fiecare cl</w:t>
      </w:r>
      <w:r w:rsidRPr="00514E9C">
        <w:rPr>
          <w:rFonts w:ascii="Verdana" w:hAnsi="Verdana"/>
          <w:sz w:val="22"/>
        </w:rPr>
        <w:t>ă</w:t>
      </w:r>
      <w:r w:rsidRPr="00514E9C">
        <w:rPr>
          <w:rFonts w:ascii="Verdana" w:hAnsi="Verdana"/>
          <w:sz w:val="22"/>
        </w:rPr>
        <w:t xml:space="preserve">dire </w:t>
      </w:r>
      <w:r w:rsidRPr="00514E9C">
        <w:rPr>
          <w:rFonts w:ascii="Verdana" w:hAnsi="Verdana"/>
          <w:sz w:val="22"/>
        </w:rPr>
        <w:t>ţ</w:t>
      </w:r>
      <w:r w:rsidRPr="00514E9C">
        <w:rPr>
          <w:rFonts w:ascii="Verdana" w:hAnsi="Verdana"/>
          <w:sz w:val="22"/>
        </w:rPr>
        <w:t>ine seama de re</w:t>
      </w:r>
      <w:r w:rsidRPr="00514E9C">
        <w:rPr>
          <w:rFonts w:ascii="Verdana" w:hAnsi="Verdana"/>
          <w:sz w:val="22"/>
        </w:rPr>
        <w:t>ţ</w:t>
      </w:r>
      <w:r w:rsidRPr="00514E9C">
        <w:rPr>
          <w:rFonts w:ascii="Verdana" w:hAnsi="Verdana"/>
          <w:sz w:val="22"/>
        </w:rPr>
        <w:t>eaua magnetic</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 xml:space="preserve">mântului în punctul respectiv </w:t>
      </w:r>
      <w:r w:rsidRPr="00514E9C">
        <w:rPr>
          <w:rFonts w:ascii="Verdana" w:hAnsi="Verdana"/>
          <w:sz w:val="22"/>
        </w:rPr>
        <w:t>ş</w:t>
      </w:r>
      <w:r w:rsidRPr="00514E9C">
        <w:rPr>
          <w:rFonts w:ascii="Verdana" w:hAnsi="Verdana"/>
          <w:sz w:val="22"/>
        </w:rPr>
        <w:t>i de cele m</w:t>
      </w:r>
      <w:r w:rsidRPr="00514E9C">
        <w:rPr>
          <w:rFonts w:ascii="Verdana" w:hAnsi="Verdana"/>
          <w:sz w:val="22"/>
        </w:rPr>
        <w:t>ai bune posibilit</w:t>
      </w:r>
      <w:r w:rsidRPr="00514E9C">
        <w:rPr>
          <w:rFonts w:ascii="Verdana" w:hAnsi="Verdana"/>
          <w:sz w:val="22"/>
        </w:rPr>
        <w:t>ăţ</w:t>
      </w:r>
      <w:r w:rsidRPr="00514E9C">
        <w:rPr>
          <w:rFonts w:ascii="Verdana" w:hAnsi="Verdana"/>
          <w:sz w:val="22"/>
        </w:rPr>
        <w:t xml:space="preserve">i de manipulare a ei.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Societatea Regal</w:t>
      </w:r>
      <w:r w:rsidRPr="00514E9C">
        <w:rPr>
          <w:rFonts w:ascii="Verdana" w:hAnsi="Verdana"/>
          <w:sz w:val="22"/>
        </w:rPr>
        <w:t>ă</w:t>
      </w:r>
      <w:r w:rsidRPr="00514E9C">
        <w:rPr>
          <w:rFonts w:ascii="Verdana" w:hAnsi="Verdana"/>
          <w:sz w:val="22"/>
        </w:rPr>
        <w:t xml:space="preserve"> a însemnat de la bun început mult mai mult decât o adunare a oamenilor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În esen</w:t>
      </w:r>
      <w:r w:rsidRPr="00514E9C">
        <w:rPr>
          <w:rFonts w:ascii="Verdana" w:hAnsi="Verdana"/>
          <w:sz w:val="22"/>
        </w:rPr>
        <w:t>ţ</w:t>
      </w:r>
      <w:r w:rsidRPr="00514E9C">
        <w:rPr>
          <w:rFonts w:ascii="Verdana" w:hAnsi="Verdana"/>
          <w:sz w:val="22"/>
        </w:rPr>
        <w:t>a ei, ea este o societate secret</w:t>
      </w:r>
      <w:r w:rsidRPr="00514E9C">
        <w:rPr>
          <w:rFonts w:ascii="Verdana" w:hAnsi="Verdana"/>
          <w:sz w:val="22"/>
        </w:rPr>
        <w:t>ă</w:t>
      </w:r>
      <w:r w:rsidRPr="00514E9C">
        <w:rPr>
          <w:rFonts w:ascii="Verdana" w:hAnsi="Verdana"/>
          <w:sz w:val="22"/>
        </w:rPr>
        <w:t xml:space="preserve"> creat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controlat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cu scopul de a limita viziunea asupra l</w:t>
      </w:r>
      <w:r w:rsidRPr="00514E9C">
        <w:rPr>
          <w:rFonts w:ascii="Verdana" w:hAnsi="Verdana"/>
          <w:sz w:val="22"/>
        </w:rPr>
        <w:t xml:space="preserve">umii </w:t>
      </w:r>
      <w:r w:rsidRPr="00514E9C">
        <w:rPr>
          <w:rFonts w:ascii="Verdana" w:hAnsi="Verdana"/>
          <w:sz w:val="22"/>
        </w:rPr>
        <w:t>ş</w:t>
      </w:r>
      <w:r w:rsidRPr="00514E9C">
        <w:rPr>
          <w:rFonts w:ascii="Verdana" w:hAnsi="Verdana"/>
          <w:sz w:val="22"/>
        </w:rPr>
        <w:t>i în</w:t>
      </w:r>
      <w:r w:rsidRPr="00514E9C">
        <w:rPr>
          <w:rFonts w:ascii="Verdana" w:hAnsi="Verdana"/>
          <w:sz w:val="22"/>
        </w:rPr>
        <w:t>ţ</w:t>
      </w:r>
      <w:r w:rsidRPr="00514E9C">
        <w:rPr>
          <w:rFonts w:ascii="Verdana" w:hAnsi="Verdana"/>
          <w:sz w:val="22"/>
        </w:rPr>
        <w:t xml:space="preserve">elegerea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spiritual</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o confirmare, privi</w:t>
      </w:r>
      <w:r w:rsidRPr="00514E9C">
        <w:rPr>
          <w:rFonts w:ascii="Verdana" w:hAnsi="Verdana"/>
          <w:sz w:val="22"/>
        </w:rPr>
        <w:t>ţ</w:t>
      </w:r>
      <w:r w:rsidRPr="00514E9C">
        <w:rPr>
          <w:rFonts w:ascii="Verdana" w:hAnsi="Verdana"/>
          <w:sz w:val="22"/>
        </w:rPr>
        <w:t>i cine sunt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ezoterici ai acestei societ</w:t>
      </w:r>
      <w:r w:rsidRPr="00514E9C">
        <w:rPr>
          <w:rFonts w:ascii="Verdana" w:hAnsi="Verdana"/>
          <w:sz w:val="22"/>
        </w:rPr>
        <w:t>ăţ</w:t>
      </w:r>
      <w:r w:rsidRPr="00514E9C">
        <w:rPr>
          <w:rFonts w:ascii="Verdana" w:hAnsi="Verdana"/>
          <w:sz w:val="22"/>
        </w:rPr>
        <w:t>i care se pretinde împotriva cunoa</w:t>
      </w:r>
      <w:r w:rsidRPr="00514E9C">
        <w:rPr>
          <w:rFonts w:ascii="Verdana" w:hAnsi="Verdana"/>
          <w:sz w:val="22"/>
        </w:rPr>
        <w:t>ş</w:t>
      </w:r>
      <w:r w:rsidRPr="00514E9C">
        <w:rPr>
          <w:rFonts w:ascii="Verdana" w:hAnsi="Verdana"/>
          <w:sz w:val="22"/>
        </w:rPr>
        <w:t xml:space="preserve">terii ezoterice. Lucrurile devin </w:t>
      </w:r>
      <w:r w:rsidRPr="00514E9C">
        <w:rPr>
          <w:rFonts w:ascii="Verdana" w:hAnsi="Verdana"/>
          <w:sz w:val="22"/>
        </w:rPr>
        <w:t>ş</w:t>
      </w:r>
      <w:r w:rsidRPr="00514E9C">
        <w:rPr>
          <w:rFonts w:ascii="Verdana" w:hAnsi="Verdana"/>
          <w:sz w:val="22"/>
        </w:rPr>
        <w:t>i mai evidente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inem seama de orientarea unui alt gr</w:t>
      </w:r>
      <w:r w:rsidRPr="00514E9C">
        <w:rPr>
          <w:rFonts w:ascii="Verdana" w:hAnsi="Verdana"/>
          <w:sz w:val="22"/>
        </w:rPr>
        <w:t>up de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care a fuzionat cu Societatea Regal</w:t>
      </w:r>
      <w:r w:rsidRPr="00514E9C">
        <w:rPr>
          <w:rFonts w:ascii="Verdana" w:hAnsi="Verdana"/>
          <w:sz w:val="22"/>
        </w:rPr>
        <w:t>ă</w:t>
      </w:r>
      <w:r w:rsidRPr="00514E9C">
        <w:rPr>
          <w:rFonts w:ascii="Verdana" w:hAnsi="Verdana"/>
          <w:sz w:val="22"/>
        </w:rPr>
        <w:t>. Ace</w:t>
      </w:r>
      <w:r w:rsidRPr="00514E9C">
        <w:rPr>
          <w:rFonts w:ascii="Verdana" w:hAnsi="Verdana"/>
          <w:sz w:val="22"/>
        </w:rPr>
        <w:t>ş</w:t>
      </w:r>
      <w:r w:rsidRPr="00514E9C">
        <w:rPr>
          <w:rFonts w:ascii="Verdana" w:hAnsi="Verdana"/>
          <w:sz w:val="22"/>
        </w:rPr>
        <w:t>tia î</w:t>
      </w:r>
      <w:r w:rsidRPr="00514E9C">
        <w:rPr>
          <w:rFonts w:ascii="Verdana" w:hAnsi="Verdana"/>
          <w:sz w:val="22"/>
        </w:rPr>
        <w:t>ş</w:t>
      </w:r>
      <w:r w:rsidRPr="00514E9C">
        <w:rPr>
          <w:rFonts w:ascii="Verdana" w:hAnsi="Verdana"/>
          <w:sz w:val="22"/>
        </w:rPr>
        <w:t>i spuneau Societatea Lunar</w:t>
      </w:r>
      <w:r w:rsidRPr="00514E9C">
        <w:rPr>
          <w:rFonts w:ascii="Verdana" w:hAnsi="Verdana"/>
          <w:sz w:val="22"/>
        </w:rPr>
        <w:t>ă</w:t>
      </w:r>
      <w:r w:rsidRPr="00514E9C">
        <w:rPr>
          <w:rFonts w:ascii="Verdana" w:hAnsi="Verdana"/>
          <w:sz w:val="22"/>
        </w:rPr>
        <w:t>, deoarece se întruneau o dat</w:t>
      </w:r>
      <w:r w:rsidRPr="00514E9C">
        <w:rPr>
          <w:rFonts w:ascii="Verdana" w:hAnsi="Verdana"/>
          <w:sz w:val="22"/>
        </w:rPr>
        <w:t>ă</w:t>
      </w:r>
      <w:r w:rsidRPr="00514E9C">
        <w:rPr>
          <w:rFonts w:ascii="Verdana" w:hAnsi="Verdana"/>
          <w:sz w:val="22"/>
        </w:rPr>
        <w:t xml:space="preserve"> pe lun</w:t>
      </w:r>
      <w:r w:rsidRPr="00514E9C">
        <w:rPr>
          <w:rFonts w:ascii="Verdana" w:hAnsi="Verdana"/>
          <w:sz w:val="22"/>
        </w:rPr>
        <w:t>ă</w:t>
      </w:r>
      <w:r w:rsidRPr="00514E9C">
        <w:rPr>
          <w:rFonts w:ascii="Verdana" w:hAnsi="Verdana"/>
          <w:sz w:val="22"/>
        </w:rPr>
        <w:t>, în noaptea cu lun</w:t>
      </w:r>
      <w:r w:rsidRPr="00514E9C">
        <w:rPr>
          <w:rFonts w:ascii="Verdana" w:hAnsi="Verdana"/>
          <w:sz w:val="22"/>
        </w:rPr>
        <w:t>ă</w:t>
      </w:r>
      <w:r w:rsidRPr="00514E9C">
        <w:rPr>
          <w:rFonts w:ascii="Verdana" w:hAnsi="Verdana"/>
          <w:sz w:val="22"/>
        </w:rPr>
        <w:t xml:space="preserve"> plin</w:t>
      </w:r>
      <w:r w:rsidRPr="00514E9C">
        <w:rPr>
          <w:rFonts w:ascii="Verdana" w:hAnsi="Verdana"/>
          <w:sz w:val="22"/>
        </w:rPr>
        <w:t>ă</w:t>
      </w:r>
      <w:r w:rsidRPr="00514E9C">
        <w:rPr>
          <w:rFonts w:ascii="Verdana" w:hAnsi="Verdana"/>
          <w:sz w:val="22"/>
        </w:rPr>
        <w:t>. Dintre membrii ei f</w:t>
      </w:r>
      <w:r w:rsidRPr="00514E9C">
        <w:rPr>
          <w:rFonts w:ascii="Verdana" w:hAnsi="Verdana"/>
          <w:sz w:val="22"/>
        </w:rPr>
        <w:t>ă</w:t>
      </w:r>
      <w:r w:rsidRPr="00514E9C">
        <w:rPr>
          <w:rFonts w:ascii="Verdana" w:hAnsi="Verdana"/>
          <w:sz w:val="22"/>
        </w:rPr>
        <w:t xml:space="preserve">cea parte inclusiv </w:t>
      </w:r>
    </w:p>
    <w:p w:rsidR="00627439" w:rsidRPr="00514E9C" w:rsidRDefault="00733953" w:rsidP="00514E9C">
      <w:pPr>
        <w:ind w:left="-15" w:right="892" w:firstLine="0"/>
        <w:jc w:val="both"/>
        <w:rPr>
          <w:rFonts w:ascii="Verdana" w:hAnsi="Verdana"/>
          <w:sz w:val="22"/>
        </w:rPr>
      </w:pPr>
      <w:r w:rsidRPr="00514E9C">
        <w:rPr>
          <w:rFonts w:ascii="Verdana" w:hAnsi="Verdana"/>
          <w:sz w:val="22"/>
        </w:rPr>
        <w:t>Benjamin Franklin, francmason de rang înalt, rozicrucian, unul din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ii Fondatori ai Statelor Unite, un om cu leg</w:t>
      </w:r>
      <w:r w:rsidRPr="00514E9C">
        <w:rPr>
          <w:rFonts w:ascii="Verdana" w:hAnsi="Verdana"/>
          <w:sz w:val="22"/>
        </w:rPr>
        <w:t>ă</w:t>
      </w:r>
      <w:r w:rsidRPr="00514E9C">
        <w:rPr>
          <w:rFonts w:ascii="Verdana" w:hAnsi="Verdana"/>
          <w:sz w:val="22"/>
        </w:rPr>
        <w:t>turi foarte strânse cu francmasonii din spatele Revolu</w:t>
      </w:r>
      <w:r w:rsidRPr="00514E9C">
        <w:rPr>
          <w:rFonts w:ascii="Verdana" w:hAnsi="Verdana"/>
          <w:sz w:val="22"/>
        </w:rPr>
        <w:t>ţ</w:t>
      </w:r>
      <w:r w:rsidRPr="00514E9C">
        <w:rPr>
          <w:rFonts w:ascii="Verdana" w:hAnsi="Verdana"/>
          <w:sz w:val="22"/>
        </w:rPr>
        <w:t>iei Franceze. Vom discuta mai multe despre el în capitolul urm</w:t>
      </w:r>
      <w:r w:rsidRPr="00514E9C">
        <w:rPr>
          <w:rFonts w:ascii="Verdana" w:hAnsi="Verdana"/>
          <w:sz w:val="22"/>
        </w:rPr>
        <w:t>ă</w:t>
      </w:r>
      <w:r w:rsidRPr="00514E9C">
        <w:rPr>
          <w:rFonts w:ascii="Verdana" w:hAnsi="Verdana"/>
          <w:sz w:val="22"/>
        </w:rPr>
        <w:t>tor. Printre al</w:t>
      </w:r>
      <w:r w:rsidRPr="00514E9C">
        <w:rPr>
          <w:rFonts w:ascii="Verdana" w:hAnsi="Verdana"/>
          <w:sz w:val="22"/>
        </w:rPr>
        <w:t>ţ</w:t>
      </w:r>
      <w:r w:rsidRPr="00514E9C">
        <w:rPr>
          <w:rFonts w:ascii="Verdana" w:hAnsi="Verdana"/>
          <w:sz w:val="22"/>
        </w:rPr>
        <w:t>i me</w:t>
      </w:r>
      <w:r w:rsidRPr="00514E9C">
        <w:rPr>
          <w:rFonts w:ascii="Verdana" w:hAnsi="Verdana"/>
          <w:sz w:val="22"/>
        </w:rPr>
        <w:t>mbri ai Societ</w:t>
      </w:r>
      <w:r w:rsidRPr="00514E9C">
        <w:rPr>
          <w:rFonts w:ascii="Verdana" w:hAnsi="Verdana"/>
          <w:sz w:val="22"/>
        </w:rPr>
        <w:t>ăţ</w:t>
      </w:r>
      <w:r w:rsidRPr="00514E9C">
        <w:rPr>
          <w:rFonts w:ascii="Verdana" w:hAnsi="Verdana"/>
          <w:sz w:val="22"/>
        </w:rPr>
        <w:t>ii Lunare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Erasmus Darwin, bunicul lui Charles Darwin, omul care avea s</w:t>
      </w:r>
      <w:r w:rsidRPr="00514E9C">
        <w:rPr>
          <w:rFonts w:ascii="Verdana" w:hAnsi="Verdana"/>
          <w:sz w:val="22"/>
        </w:rPr>
        <w:t>ă</w:t>
      </w:r>
      <w:r w:rsidRPr="00514E9C">
        <w:rPr>
          <w:rFonts w:ascii="Verdana" w:hAnsi="Verdana"/>
          <w:sz w:val="22"/>
        </w:rPr>
        <w:t xml:space="preserve"> joace un rol atât de important în promovarea ideii c</w:t>
      </w:r>
      <w:r w:rsidRPr="00514E9C">
        <w:rPr>
          <w:rFonts w:ascii="Verdana" w:hAnsi="Verdana"/>
          <w:sz w:val="22"/>
        </w:rPr>
        <w:t>ă</w:t>
      </w:r>
      <w:r w:rsidRPr="00514E9C">
        <w:rPr>
          <w:rFonts w:ascii="Verdana" w:hAnsi="Verdana"/>
          <w:sz w:val="22"/>
        </w:rPr>
        <w:t xml:space="preserve"> lumea în care tr</w:t>
      </w:r>
      <w:r w:rsidRPr="00514E9C">
        <w:rPr>
          <w:rFonts w:ascii="Verdana" w:hAnsi="Verdana"/>
          <w:sz w:val="22"/>
        </w:rPr>
        <w:t>ă</w:t>
      </w:r>
      <w:r w:rsidRPr="00514E9C">
        <w:rPr>
          <w:rFonts w:ascii="Verdana" w:hAnsi="Verdana"/>
          <w:sz w:val="22"/>
        </w:rPr>
        <w:t>im este unica lume care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la baza evolu</w:t>
      </w:r>
      <w:r w:rsidRPr="00514E9C">
        <w:rPr>
          <w:rFonts w:ascii="Verdana" w:hAnsi="Verdana"/>
          <w:sz w:val="22"/>
        </w:rPr>
        <w:t>ţ</w:t>
      </w:r>
      <w:r w:rsidRPr="00514E9C">
        <w:rPr>
          <w:rFonts w:ascii="Verdana" w:hAnsi="Verdana"/>
          <w:sz w:val="22"/>
        </w:rPr>
        <w:t>iei st</w:t>
      </w:r>
      <w:r w:rsidRPr="00514E9C">
        <w:rPr>
          <w:rFonts w:ascii="Verdana" w:hAnsi="Verdana"/>
          <w:sz w:val="22"/>
        </w:rPr>
        <w:t>ă</w:t>
      </w:r>
      <w:r w:rsidRPr="00514E9C">
        <w:rPr>
          <w:rFonts w:ascii="Verdana" w:hAnsi="Verdana"/>
          <w:sz w:val="22"/>
        </w:rPr>
        <w:t xml:space="preserve"> legea selec</w:t>
      </w:r>
      <w:r w:rsidRPr="00514E9C">
        <w:rPr>
          <w:rFonts w:ascii="Verdana" w:hAnsi="Verdana"/>
          <w:sz w:val="22"/>
        </w:rPr>
        <w:t>ţ</w:t>
      </w:r>
      <w:r w:rsidRPr="00514E9C">
        <w:rPr>
          <w:rFonts w:ascii="Verdana" w:hAnsi="Verdana"/>
          <w:sz w:val="22"/>
        </w:rPr>
        <w:t>iei natural</w:t>
      </w:r>
      <w:r w:rsidRPr="00514E9C">
        <w:rPr>
          <w:rFonts w:ascii="Verdana" w:hAnsi="Verdana"/>
          <w:sz w:val="22"/>
        </w:rPr>
        <w:t>e a celui mai puternic.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nici chiar Darwin însu</w:t>
      </w:r>
      <w:r w:rsidRPr="00514E9C">
        <w:rPr>
          <w:rFonts w:ascii="Verdana" w:hAnsi="Verdana"/>
          <w:sz w:val="22"/>
        </w:rPr>
        <w:t>ş</w:t>
      </w:r>
      <w:r w:rsidRPr="00514E9C">
        <w:rPr>
          <w:rFonts w:ascii="Verdana" w:hAnsi="Verdana"/>
          <w:sz w:val="22"/>
        </w:rPr>
        <w:t>i nu credea în a</w:t>
      </w:r>
      <w:r w:rsidRPr="00514E9C">
        <w:rPr>
          <w:rFonts w:ascii="Verdana" w:hAnsi="Verdana"/>
          <w:sz w:val="22"/>
        </w:rPr>
        <w:t>ş</w:t>
      </w:r>
      <w:r w:rsidRPr="00514E9C">
        <w:rPr>
          <w:rFonts w:ascii="Verdana" w:hAnsi="Verdana"/>
          <w:sz w:val="22"/>
        </w:rPr>
        <w:t>a ceva, cel pu</w:t>
      </w:r>
      <w:r w:rsidRPr="00514E9C">
        <w:rPr>
          <w:rFonts w:ascii="Verdana" w:hAnsi="Verdana"/>
          <w:sz w:val="22"/>
        </w:rPr>
        <w:t>ţ</w:t>
      </w:r>
      <w:r w:rsidRPr="00514E9C">
        <w:rPr>
          <w:rFonts w:ascii="Verdana" w:hAnsi="Verdana"/>
          <w:sz w:val="22"/>
        </w:rPr>
        <w:t>in nu la sfâr</w:t>
      </w:r>
      <w:r w:rsidRPr="00514E9C">
        <w:rPr>
          <w:rFonts w:ascii="Verdana" w:hAnsi="Verdana"/>
          <w:sz w:val="22"/>
        </w:rPr>
        <w:t>ş</w:t>
      </w:r>
      <w:r w:rsidRPr="00514E9C">
        <w:rPr>
          <w:rFonts w:ascii="Verdana" w:hAnsi="Verdana"/>
          <w:sz w:val="22"/>
        </w:rPr>
        <w:t>itul vie</w:t>
      </w:r>
      <w:r w:rsidRPr="00514E9C">
        <w:rPr>
          <w:rFonts w:ascii="Verdana" w:hAnsi="Verdana"/>
          <w:sz w:val="22"/>
        </w:rPr>
        <w:t>ţ</w:t>
      </w:r>
      <w:r w:rsidRPr="00514E9C">
        <w:rPr>
          <w:rFonts w:ascii="Verdana" w:hAnsi="Verdana"/>
          <w:sz w:val="22"/>
        </w:rPr>
        <w:t>ii, dar mitul a r</w:t>
      </w:r>
      <w:r w:rsidRPr="00514E9C">
        <w:rPr>
          <w:rFonts w:ascii="Verdana" w:hAnsi="Verdana"/>
          <w:sz w:val="22"/>
        </w:rPr>
        <w:t>ă</w:t>
      </w:r>
      <w:r w:rsidRPr="00514E9C">
        <w:rPr>
          <w:rFonts w:ascii="Verdana" w:hAnsi="Verdana"/>
          <w:sz w:val="22"/>
        </w:rPr>
        <w:t>mas în urma lui. Oricum, ideea c</w:t>
      </w:r>
      <w:r w:rsidRPr="00514E9C">
        <w:rPr>
          <w:rFonts w:ascii="Verdana" w:hAnsi="Verdana"/>
          <w:sz w:val="22"/>
        </w:rPr>
        <w:t>ă</w:t>
      </w:r>
      <w:r w:rsidRPr="00514E9C">
        <w:rPr>
          <w:rFonts w:ascii="Verdana" w:hAnsi="Verdana"/>
          <w:sz w:val="22"/>
        </w:rPr>
        <w:t xml:space="preserve"> Charles Darwin a „descoperit” teoria selec</w:t>
      </w:r>
      <w:r w:rsidRPr="00514E9C">
        <w:rPr>
          <w:rFonts w:ascii="Verdana" w:hAnsi="Verdana"/>
          <w:sz w:val="22"/>
        </w:rPr>
        <w:t>ţ</w:t>
      </w:r>
      <w:r w:rsidRPr="00514E9C">
        <w:rPr>
          <w:rFonts w:ascii="Verdana" w:hAnsi="Verdana"/>
          <w:sz w:val="22"/>
        </w:rPr>
        <w:t xml:space="preserve">iei naturale </w:t>
      </w:r>
      <w:r w:rsidRPr="00514E9C">
        <w:rPr>
          <w:rFonts w:ascii="Verdana" w:hAnsi="Verdana"/>
          <w:sz w:val="22"/>
        </w:rPr>
        <w:t>ş</w:t>
      </w:r>
      <w:r w:rsidRPr="00514E9C">
        <w:rPr>
          <w:rFonts w:ascii="Verdana" w:hAnsi="Verdana"/>
          <w:sz w:val="22"/>
        </w:rPr>
        <w:t>i a supravie</w:t>
      </w:r>
      <w:r w:rsidRPr="00514E9C">
        <w:rPr>
          <w:rFonts w:ascii="Verdana" w:hAnsi="Verdana"/>
          <w:sz w:val="22"/>
        </w:rPr>
        <w:t>ţ</w:t>
      </w:r>
      <w:r w:rsidRPr="00514E9C">
        <w:rPr>
          <w:rFonts w:ascii="Verdana" w:hAnsi="Verdana"/>
          <w:sz w:val="22"/>
        </w:rPr>
        <w:t>uirii celui ma</w:t>
      </w:r>
      <w:r w:rsidRPr="00514E9C">
        <w:rPr>
          <w:rFonts w:ascii="Verdana" w:hAnsi="Verdana"/>
          <w:sz w:val="22"/>
        </w:rPr>
        <w:t>i puternic este de-a dreptul ridicol</w:t>
      </w:r>
      <w:r w:rsidRPr="00514E9C">
        <w:rPr>
          <w:rFonts w:ascii="Verdana" w:hAnsi="Verdana"/>
          <w:sz w:val="22"/>
        </w:rPr>
        <w:t>ă</w:t>
      </w:r>
      <w:r w:rsidRPr="00514E9C">
        <w:rPr>
          <w:rFonts w:ascii="Verdana" w:hAnsi="Verdana"/>
          <w:sz w:val="22"/>
        </w:rPr>
        <w:t>. Bunicul s</w:t>
      </w:r>
      <w:r w:rsidRPr="00514E9C">
        <w:rPr>
          <w:rFonts w:ascii="Verdana" w:hAnsi="Verdana"/>
          <w:sz w:val="22"/>
        </w:rPr>
        <w:t>ă</w:t>
      </w:r>
      <w:r w:rsidRPr="00514E9C">
        <w:rPr>
          <w:rFonts w:ascii="Verdana" w:hAnsi="Verdana"/>
          <w:sz w:val="22"/>
        </w:rPr>
        <w:t>u, Erasmus Darwin, membru în Societatea Lunar</w:t>
      </w:r>
      <w:r w:rsidRPr="00514E9C">
        <w:rPr>
          <w:rFonts w:ascii="Verdana" w:hAnsi="Verdana"/>
          <w:sz w:val="22"/>
        </w:rPr>
        <w:t>ă</w:t>
      </w:r>
      <w:r w:rsidRPr="00514E9C">
        <w:rPr>
          <w:rFonts w:ascii="Verdana" w:hAnsi="Verdana"/>
          <w:sz w:val="22"/>
        </w:rPr>
        <w:t>, a scris în anul 1794 o carte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Zoonomia, </w:t>
      </w:r>
      <w:r w:rsidRPr="00514E9C">
        <w:rPr>
          <w:rFonts w:ascii="Verdana" w:hAnsi="Verdana"/>
          <w:sz w:val="22"/>
        </w:rPr>
        <w:t>în care a emis deja aceea</w:t>
      </w:r>
      <w:r w:rsidRPr="00514E9C">
        <w:rPr>
          <w:rFonts w:ascii="Verdana" w:hAnsi="Verdana"/>
          <w:sz w:val="22"/>
        </w:rPr>
        <w:t>ş</w:t>
      </w:r>
      <w:r w:rsidRPr="00514E9C">
        <w:rPr>
          <w:rFonts w:ascii="Verdana" w:hAnsi="Verdana"/>
          <w:sz w:val="22"/>
        </w:rPr>
        <w:t>i ipotez</w:t>
      </w:r>
      <w:r w:rsidRPr="00514E9C">
        <w:rPr>
          <w:rFonts w:ascii="Verdana" w:hAnsi="Verdana"/>
          <w:sz w:val="22"/>
        </w:rPr>
        <w:t>ă</w:t>
      </w:r>
      <w:r w:rsidRPr="00514E9C">
        <w:rPr>
          <w:rFonts w:ascii="Verdana" w:hAnsi="Verdana"/>
          <w:sz w:val="22"/>
        </w:rPr>
        <w:t>. Josiah Wedgwood, patronului imperiului ol</w:t>
      </w:r>
      <w:r w:rsidRPr="00514E9C">
        <w:rPr>
          <w:rFonts w:ascii="Verdana" w:hAnsi="Verdana"/>
          <w:sz w:val="22"/>
        </w:rPr>
        <w:t>ă</w:t>
      </w:r>
      <w:r w:rsidRPr="00514E9C">
        <w:rPr>
          <w:rFonts w:ascii="Verdana" w:hAnsi="Verdana"/>
          <w:sz w:val="22"/>
        </w:rPr>
        <w:t xml:space="preserve">ritului care îi purta numele, </w:t>
      </w:r>
      <w:r w:rsidRPr="00514E9C">
        <w:rPr>
          <w:rFonts w:ascii="Verdana" w:hAnsi="Verdana"/>
          <w:sz w:val="22"/>
        </w:rPr>
        <w:t>a fost un alt membru al Societ</w:t>
      </w:r>
      <w:r w:rsidRPr="00514E9C">
        <w:rPr>
          <w:rFonts w:ascii="Verdana" w:hAnsi="Verdana"/>
          <w:sz w:val="22"/>
        </w:rPr>
        <w:t>ăţ</w:t>
      </w:r>
      <w:r w:rsidRPr="00514E9C">
        <w:rPr>
          <w:rFonts w:ascii="Verdana" w:hAnsi="Verdana"/>
          <w:sz w:val="22"/>
        </w:rPr>
        <w:t>ii Lunare, iar fiica sa s-a m</w:t>
      </w:r>
      <w:r w:rsidRPr="00514E9C">
        <w:rPr>
          <w:rFonts w:ascii="Verdana" w:hAnsi="Verdana"/>
          <w:sz w:val="22"/>
        </w:rPr>
        <w:t>ă</w:t>
      </w:r>
      <w:r w:rsidRPr="00514E9C">
        <w:rPr>
          <w:rFonts w:ascii="Verdana" w:hAnsi="Verdana"/>
          <w:sz w:val="22"/>
        </w:rPr>
        <w:t xml:space="preserve">ritat cu fiul lui </w:t>
      </w:r>
      <w:r w:rsidRPr="00514E9C">
        <w:rPr>
          <w:rFonts w:ascii="Verdana" w:hAnsi="Verdana"/>
          <w:sz w:val="22"/>
        </w:rPr>
        <w:lastRenderedPageBreak/>
        <w:t>Erasmus Darwin, Robert Darwin, devenind mama lui Charles Darwin! Din aceea</w:t>
      </w:r>
      <w:r w:rsidRPr="00514E9C">
        <w:rPr>
          <w:rFonts w:ascii="Verdana" w:hAnsi="Verdana"/>
          <w:sz w:val="22"/>
        </w:rPr>
        <w:t>ş</w:t>
      </w:r>
      <w:r w:rsidRPr="00514E9C">
        <w:rPr>
          <w:rFonts w:ascii="Verdana" w:hAnsi="Verdana"/>
          <w:sz w:val="22"/>
        </w:rPr>
        <w:t>i linie genealogic</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mai târziu Thomas Malthus, ale c</w:t>
      </w:r>
      <w:r w:rsidRPr="00514E9C">
        <w:rPr>
          <w:rFonts w:ascii="Verdana" w:hAnsi="Verdana"/>
          <w:sz w:val="22"/>
        </w:rPr>
        <w:t>ă</w:t>
      </w:r>
      <w:r w:rsidRPr="00514E9C">
        <w:rPr>
          <w:rFonts w:ascii="Verdana" w:hAnsi="Verdana"/>
          <w:sz w:val="22"/>
        </w:rPr>
        <w:t xml:space="preserve">rui convingeri rasiste extreme au fost folosite de Adolf Hitler, Henry Kissinger </w:t>
      </w:r>
      <w:r w:rsidRPr="00514E9C">
        <w:rPr>
          <w:rFonts w:ascii="Verdana" w:hAnsi="Verdana"/>
          <w:sz w:val="22"/>
        </w:rPr>
        <w:t>ş</w:t>
      </w:r>
      <w:r w:rsidRPr="00514E9C">
        <w:rPr>
          <w:rFonts w:ascii="Verdana" w:hAnsi="Verdana"/>
          <w:sz w:val="22"/>
        </w:rPr>
        <w:t>i mul</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i frunta</w:t>
      </w:r>
      <w:r w:rsidRPr="00514E9C">
        <w:rPr>
          <w:rFonts w:ascii="Verdana" w:hAnsi="Verdana"/>
          <w:sz w:val="22"/>
        </w:rPr>
        <w:t>ş</w:t>
      </w:r>
      <w:r w:rsidRPr="00514E9C">
        <w:rPr>
          <w:rFonts w:ascii="Verdana" w:hAnsi="Verdana"/>
          <w:sz w:val="22"/>
        </w:rPr>
        <w:t>i ai Fr</w:t>
      </w:r>
      <w:r w:rsidRPr="00514E9C">
        <w:rPr>
          <w:rFonts w:ascii="Verdana" w:hAnsi="Verdana"/>
          <w:sz w:val="22"/>
        </w:rPr>
        <w:t>ăţ</w:t>
      </w:r>
      <w:r w:rsidRPr="00514E9C">
        <w:rPr>
          <w:rFonts w:ascii="Verdana" w:hAnsi="Verdana"/>
          <w:sz w:val="22"/>
        </w:rPr>
        <w:t>iei cu scopul de a justifica genocidul asupra raselor „inferioare” pentru a men</w:t>
      </w:r>
      <w:r w:rsidRPr="00514E9C">
        <w:rPr>
          <w:rFonts w:ascii="Verdana" w:hAnsi="Verdana"/>
          <w:sz w:val="22"/>
        </w:rPr>
        <w:t>ţ</w:t>
      </w:r>
      <w:r w:rsidRPr="00514E9C">
        <w:rPr>
          <w:rFonts w:ascii="Verdana" w:hAnsi="Verdana"/>
          <w:sz w:val="22"/>
        </w:rPr>
        <w:t>ine puritatea genetic</w:t>
      </w:r>
      <w:r w:rsidRPr="00514E9C">
        <w:rPr>
          <w:rFonts w:ascii="Verdana" w:hAnsi="Verdana"/>
          <w:sz w:val="22"/>
        </w:rPr>
        <w:t>ă</w:t>
      </w:r>
      <w:r w:rsidRPr="00514E9C">
        <w:rPr>
          <w:rFonts w:ascii="Verdana" w:hAnsi="Verdana"/>
          <w:sz w:val="22"/>
        </w:rPr>
        <w:t xml:space="preserve"> a rasei umane, mai precis a raselor reptil</w:t>
      </w:r>
      <w:r w:rsidRPr="00514E9C">
        <w:rPr>
          <w:rFonts w:ascii="Verdana" w:hAnsi="Verdana"/>
          <w:sz w:val="22"/>
        </w:rPr>
        <w:t>iene. Preotul anglican Malthus era de p</w:t>
      </w:r>
      <w:r w:rsidRPr="00514E9C">
        <w:rPr>
          <w:rFonts w:ascii="Verdana" w:hAnsi="Verdana"/>
          <w:sz w:val="22"/>
        </w:rPr>
        <w:t>ă</w:t>
      </w:r>
      <w:r w:rsidRPr="00514E9C">
        <w:rPr>
          <w:rFonts w:ascii="Verdana" w:hAnsi="Verdana"/>
          <w:sz w:val="22"/>
        </w:rPr>
        <w:t>rere c</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 xml:space="preserve">spândirea bolilor </w:t>
      </w:r>
      <w:r w:rsidRPr="00514E9C">
        <w:rPr>
          <w:rFonts w:ascii="Verdana" w:hAnsi="Verdana"/>
          <w:sz w:val="22"/>
        </w:rPr>
        <w:t>ş</w:t>
      </w:r>
      <w:r w:rsidRPr="00514E9C">
        <w:rPr>
          <w:rFonts w:ascii="Verdana" w:hAnsi="Verdana"/>
          <w:sz w:val="22"/>
        </w:rPr>
        <w:t>i asigurarea unor condi</w:t>
      </w:r>
      <w:r w:rsidRPr="00514E9C">
        <w:rPr>
          <w:rFonts w:ascii="Verdana" w:hAnsi="Verdana"/>
          <w:sz w:val="22"/>
        </w:rPr>
        <w:t>ţ</w:t>
      </w:r>
      <w:r w:rsidRPr="00514E9C">
        <w:rPr>
          <w:rFonts w:ascii="Verdana" w:hAnsi="Verdana"/>
          <w:sz w:val="22"/>
        </w:rPr>
        <w:t>ii de via</w:t>
      </w:r>
      <w:r w:rsidRPr="00514E9C">
        <w:rPr>
          <w:rFonts w:ascii="Verdana" w:hAnsi="Verdana"/>
          <w:sz w:val="22"/>
        </w:rPr>
        <w:t>ţă</w:t>
      </w:r>
      <w:r w:rsidRPr="00514E9C">
        <w:rPr>
          <w:rFonts w:ascii="Verdana" w:hAnsi="Verdana"/>
          <w:sz w:val="22"/>
        </w:rPr>
        <w:t xml:space="preserve"> inumane pentru mase erau absolut esen</w:t>
      </w:r>
      <w:r w:rsidRPr="00514E9C">
        <w:rPr>
          <w:rFonts w:ascii="Verdana" w:hAnsi="Verdana"/>
          <w:sz w:val="22"/>
        </w:rPr>
        <w:t>ţ</w:t>
      </w:r>
      <w:r w:rsidRPr="00514E9C">
        <w:rPr>
          <w:rFonts w:ascii="Verdana" w:hAnsi="Verdana"/>
          <w:sz w:val="22"/>
        </w:rPr>
        <w:t xml:space="preserve">iale pentru a opri suprapopularea planetei </w:t>
      </w:r>
      <w:r w:rsidRPr="00514E9C">
        <w:rPr>
          <w:rFonts w:ascii="Verdana" w:hAnsi="Verdana"/>
          <w:sz w:val="22"/>
        </w:rPr>
        <w:t>ş</w:t>
      </w:r>
      <w:r w:rsidRPr="00514E9C">
        <w:rPr>
          <w:rFonts w:ascii="Verdana" w:hAnsi="Verdana"/>
          <w:sz w:val="22"/>
        </w:rPr>
        <w:t>i diluarea liniilor genealogice albe (ale st</w:t>
      </w:r>
      <w:r w:rsidRPr="00514E9C">
        <w:rPr>
          <w:rFonts w:ascii="Verdana" w:hAnsi="Verdana"/>
          <w:sz w:val="22"/>
        </w:rPr>
        <w:t>ă</w:t>
      </w:r>
      <w:r w:rsidRPr="00514E9C">
        <w:rPr>
          <w:rFonts w:ascii="Verdana" w:hAnsi="Verdana"/>
          <w:sz w:val="22"/>
        </w:rPr>
        <w:t>pânilor). Iat</w:t>
      </w:r>
      <w:r w:rsidRPr="00514E9C">
        <w:rPr>
          <w:rFonts w:ascii="Verdana" w:hAnsi="Verdana"/>
          <w:sz w:val="22"/>
        </w:rPr>
        <w:t>ă</w:t>
      </w:r>
      <w:r w:rsidRPr="00514E9C">
        <w:rPr>
          <w:rFonts w:ascii="Verdana" w:hAnsi="Verdana"/>
          <w:sz w:val="22"/>
        </w:rPr>
        <w:t xml:space="preserve"> doar una </w:t>
      </w:r>
      <w:r w:rsidRPr="00514E9C">
        <w:rPr>
          <w:rFonts w:ascii="Verdana" w:hAnsi="Verdana"/>
          <w:sz w:val="22"/>
        </w:rPr>
        <w:t>din perlele în</w:t>
      </w:r>
      <w:r w:rsidRPr="00514E9C">
        <w:rPr>
          <w:rFonts w:ascii="Verdana" w:hAnsi="Verdana"/>
          <w:sz w:val="22"/>
        </w:rPr>
        <w:t>ţ</w:t>
      </w:r>
      <w:r w:rsidRPr="00514E9C">
        <w:rPr>
          <w:rFonts w:ascii="Verdana" w:hAnsi="Verdana"/>
          <w:sz w:val="22"/>
        </w:rPr>
        <w:t xml:space="preserve">elepciunii sale: </w:t>
      </w:r>
    </w:p>
    <w:p w:rsidR="00627439" w:rsidRPr="00514E9C" w:rsidRDefault="00733953" w:rsidP="00514E9C">
      <w:pPr>
        <w:ind w:left="720" w:right="892"/>
        <w:jc w:val="both"/>
        <w:rPr>
          <w:rFonts w:ascii="Verdana" w:hAnsi="Verdana"/>
          <w:sz w:val="22"/>
        </w:rPr>
      </w:pPr>
      <w:r w:rsidRPr="00514E9C">
        <w:rPr>
          <w:rFonts w:ascii="Verdana" w:hAnsi="Verdana"/>
          <w:sz w:val="22"/>
        </w:rPr>
        <w:t>„Justi</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onoarea ne cer s</w:t>
      </w:r>
      <w:r w:rsidRPr="00514E9C">
        <w:rPr>
          <w:rFonts w:ascii="Verdana" w:hAnsi="Verdana"/>
          <w:sz w:val="22"/>
        </w:rPr>
        <w:t>ă</w:t>
      </w:r>
      <w:r w:rsidRPr="00514E9C">
        <w:rPr>
          <w:rFonts w:ascii="Verdana" w:hAnsi="Verdana"/>
          <w:sz w:val="22"/>
        </w:rPr>
        <w:t xml:space="preserve"> le refuz</w:t>
      </w:r>
      <w:r w:rsidRPr="00514E9C">
        <w:rPr>
          <w:rFonts w:ascii="Verdana" w:hAnsi="Verdana"/>
          <w:sz w:val="22"/>
        </w:rPr>
        <w:t>ă</w:t>
      </w:r>
      <w:r w:rsidRPr="00514E9C">
        <w:rPr>
          <w:rFonts w:ascii="Verdana" w:hAnsi="Verdana"/>
          <w:sz w:val="22"/>
        </w:rPr>
        <w:t>m dreptul celor s</w:t>
      </w:r>
      <w:r w:rsidRPr="00514E9C">
        <w:rPr>
          <w:rFonts w:ascii="Verdana" w:hAnsi="Verdana"/>
          <w:sz w:val="22"/>
        </w:rPr>
        <w:t>ă</w:t>
      </w:r>
      <w:r w:rsidRPr="00514E9C">
        <w:rPr>
          <w:rFonts w:ascii="Verdana" w:hAnsi="Verdana"/>
          <w:sz w:val="22"/>
        </w:rPr>
        <w:t>raci la asisten</w:t>
      </w:r>
      <w:r w:rsidRPr="00514E9C">
        <w:rPr>
          <w:rFonts w:ascii="Verdana" w:hAnsi="Verdana"/>
          <w:sz w:val="22"/>
        </w:rPr>
        <w:t>ţă</w:t>
      </w:r>
      <w:r w:rsidRPr="00514E9C">
        <w:rPr>
          <w:rFonts w:ascii="Verdana" w:hAnsi="Verdana"/>
          <w:sz w:val="22"/>
        </w:rPr>
        <w:t xml:space="preserve"> social</w:t>
      </w:r>
      <w:r w:rsidRPr="00514E9C">
        <w:rPr>
          <w:rFonts w:ascii="Verdana" w:hAnsi="Verdana"/>
          <w:sz w:val="22"/>
        </w:rPr>
        <w:t>ă</w:t>
      </w:r>
      <w:r w:rsidRPr="00514E9C">
        <w:rPr>
          <w:rFonts w:ascii="Verdana" w:hAnsi="Verdana"/>
          <w:sz w:val="22"/>
        </w:rPr>
        <w:t>. În acest scop, propun adoptarea unei legi care s</w:t>
      </w:r>
      <w:r w:rsidRPr="00514E9C">
        <w:rPr>
          <w:rFonts w:ascii="Verdana" w:hAnsi="Verdana"/>
          <w:sz w:val="22"/>
        </w:rPr>
        <w:t>ă</w:t>
      </w:r>
      <w:r w:rsidRPr="00514E9C">
        <w:rPr>
          <w:rFonts w:ascii="Verdana" w:hAnsi="Verdana"/>
          <w:sz w:val="22"/>
        </w:rPr>
        <w:t xml:space="preserve"> refuze oric</w:t>
      </w:r>
      <w:r w:rsidRPr="00514E9C">
        <w:rPr>
          <w:rFonts w:ascii="Verdana" w:hAnsi="Verdana"/>
          <w:sz w:val="22"/>
        </w:rPr>
        <w:t>ă</w:t>
      </w:r>
      <w:r w:rsidRPr="00514E9C">
        <w:rPr>
          <w:rFonts w:ascii="Verdana" w:hAnsi="Verdana"/>
          <w:sz w:val="22"/>
        </w:rPr>
        <w:t>rui nou-n</w:t>
      </w:r>
      <w:r w:rsidRPr="00514E9C">
        <w:rPr>
          <w:rFonts w:ascii="Verdana" w:hAnsi="Verdana"/>
          <w:sz w:val="22"/>
        </w:rPr>
        <w:t>ă</w:t>
      </w:r>
      <w:r w:rsidRPr="00514E9C">
        <w:rPr>
          <w:rFonts w:ascii="Verdana" w:hAnsi="Verdana"/>
          <w:sz w:val="22"/>
        </w:rPr>
        <w:t>scut dreptul la asisten</w:t>
      </w:r>
      <w:r w:rsidRPr="00514E9C">
        <w:rPr>
          <w:rFonts w:ascii="Verdana" w:hAnsi="Verdana"/>
          <w:sz w:val="22"/>
        </w:rPr>
        <w:t>ţă</w:t>
      </w:r>
      <w:r w:rsidRPr="00514E9C">
        <w:rPr>
          <w:rFonts w:ascii="Verdana" w:hAnsi="Verdana"/>
          <w:sz w:val="22"/>
        </w:rPr>
        <w:t xml:space="preserve"> social</w:t>
      </w:r>
      <w:r w:rsidRPr="00514E9C">
        <w:rPr>
          <w:rFonts w:ascii="Verdana" w:hAnsi="Verdana"/>
          <w:sz w:val="22"/>
        </w:rPr>
        <w:t>ă</w:t>
      </w:r>
      <w:r w:rsidRPr="00514E9C">
        <w:rPr>
          <w:rFonts w:ascii="Verdana" w:hAnsi="Verdana"/>
          <w:sz w:val="22"/>
        </w:rPr>
        <w:t>… Din punct de vedere comparativ,</w:t>
      </w:r>
      <w:r w:rsidRPr="00514E9C">
        <w:rPr>
          <w:rFonts w:ascii="Verdana" w:hAnsi="Verdana"/>
          <w:sz w:val="22"/>
        </w:rPr>
        <w:t xml:space="preserve"> copiii </w:t>
      </w:r>
      <w:r w:rsidRPr="00514E9C">
        <w:rPr>
          <w:rFonts w:ascii="Verdana" w:hAnsi="Verdana"/>
          <w:i/>
          <w:sz w:val="22"/>
        </w:rPr>
        <w:t xml:space="preserve">[nelegitimi] </w:t>
      </w:r>
      <w:r w:rsidRPr="00514E9C">
        <w:rPr>
          <w:rFonts w:ascii="Verdana" w:hAnsi="Verdana"/>
          <w:sz w:val="22"/>
        </w:rPr>
        <w:t>nu au o valoare prea mare pentru societate,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locul lor va fi luat imediat de al</w:t>
      </w:r>
      <w:r w:rsidRPr="00514E9C">
        <w:rPr>
          <w:rFonts w:ascii="Verdana" w:hAnsi="Verdana"/>
          <w:sz w:val="22"/>
        </w:rPr>
        <w:t>ţ</w:t>
      </w:r>
      <w:r w:rsidRPr="00514E9C">
        <w:rPr>
          <w:rFonts w:ascii="Verdana" w:hAnsi="Verdana"/>
          <w:sz w:val="22"/>
        </w:rPr>
        <w:t>ii… To</w:t>
      </w:r>
      <w:r w:rsidRPr="00514E9C">
        <w:rPr>
          <w:rFonts w:ascii="Verdana" w:hAnsi="Verdana"/>
          <w:sz w:val="22"/>
        </w:rPr>
        <w:t>ţ</w:t>
      </w:r>
      <w:r w:rsidRPr="00514E9C">
        <w:rPr>
          <w:rFonts w:ascii="Verdana" w:hAnsi="Verdana"/>
          <w:sz w:val="22"/>
        </w:rPr>
        <w:t>i copiii care dep</w:t>
      </w:r>
      <w:r w:rsidRPr="00514E9C">
        <w:rPr>
          <w:rFonts w:ascii="Verdana" w:hAnsi="Verdana"/>
          <w:sz w:val="22"/>
        </w:rPr>
        <w:t>ăş</w:t>
      </w:r>
      <w:r w:rsidRPr="00514E9C">
        <w:rPr>
          <w:rFonts w:ascii="Verdana" w:hAnsi="Verdana"/>
          <w:sz w:val="22"/>
        </w:rPr>
        <w:t xml:space="preserve">esc acest nivel </w:t>
      </w:r>
      <w:r w:rsidRPr="00514E9C">
        <w:rPr>
          <w:rFonts w:ascii="Verdana" w:hAnsi="Verdana"/>
          <w:i/>
          <w:sz w:val="22"/>
        </w:rPr>
        <w:t xml:space="preserve">[dezirabil] </w:t>
      </w:r>
      <w:r w:rsidRPr="00514E9C">
        <w:rPr>
          <w:rFonts w:ascii="Verdana" w:hAnsi="Verdana"/>
          <w:sz w:val="22"/>
        </w:rPr>
        <w:t>al num</w:t>
      </w:r>
      <w:r w:rsidRPr="00514E9C">
        <w:rPr>
          <w:rFonts w:ascii="Verdana" w:hAnsi="Verdana"/>
          <w:sz w:val="22"/>
        </w:rPr>
        <w:t>ă</w:t>
      </w:r>
      <w:r w:rsidRPr="00514E9C">
        <w:rPr>
          <w:rFonts w:ascii="Verdana" w:hAnsi="Verdana"/>
          <w:sz w:val="22"/>
        </w:rPr>
        <w:t>rului popula</w:t>
      </w:r>
      <w:r w:rsidRPr="00514E9C">
        <w:rPr>
          <w:rFonts w:ascii="Verdana" w:hAnsi="Verdana"/>
          <w:sz w:val="22"/>
        </w:rPr>
        <w:t>ţ</w:t>
      </w:r>
      <w:r w:rsidRPr="00514E9C">
        <w:rPr>
          <w:rFonts w:ascii="Verdana" w:hAnsi="Verdana"/>
          <w:sz w:val="22"/>
        </w:rPr>
        <w:t>iei trebuie s</w:t>
      </w:r>
      <w:r w:rsidRPr="00514E9C">
        <w:rPr>
          <w:rFonts w:ascii="Verdana" w:hAnsi="Verdana"/>
          <w:sz w:val="22"/>
        </w:rPr>
        <w:t>ă</w:t>
      </w:r>
      <w:r w:rsidRPr="00514E9C">
        <w:rPr>
          <w:rFonts w:ascii="Verdana" w:hAnsi="Verdana"/>
          <w:sz w:val="22"/>
        </w:rPr>
        <w:t xml:space="preserve"> fie l</w:t>
      </w:r>
      <w:r w:rsidRPr="00514E9C">
        <w:rPr>
          <w:rFonts w:ascii="Verdana" w:hAnsi="Verdana"/>
          <w:sz w:val="22"/>
        </w:rPr>
        <w:t>ă</w:t>
      </w:r>
      <w:r w:rsidRPr="00514E9C">
        <w:rPr>
          <w:rFonts w:ascii="Verdana" w:hAnsi="Verdana"/>
          <w:sz w:val="22"/>
        </w:rPr>
        <w:t>sa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piar</w:t>
      </w:r>
      <w:r w:rsidRPr="00514E9C">
        <w:rPr>
          <w:rFonts w:ascii="Verdana" w:hAnsi="Verdana"/>
          <w:sz w:val="22"/>
        </w:rPr>
        <w:t>ă</w:t>
      </w:r>
      <w:r w:rsidRPr="00514E9C">
        <w:rPr>
          <w:rFonts w:ascii="Verdana" w:hAnsi="Verdana"/>
          <w:sz w:val="22"/>
        </w:rPr>
        <w:t>, exceptând cazul în care r</w:t>
      </w:r>
      <w:r w:rsidRPr="00514E9C">
        <w:rPr>
          <w:rFonts w:ascii="Verdana" w:hAnsi="Verdana"/>
          <w:sz w:val="22"/>
        </w:rPr>
        <w:t>ă</w:t>
      </w:r>
      <w:r w:rsidRPr="00514E9C">
        <w:rPr>
          <w:rFonts w:ascii="Verdana" w:hAnsi="Verdana"/>
          <w:sz w:val="22"/>
        </w:rPr>
        <w:t xml:space="preserve">mâne un loc gol rezultat prin moartea unor persoane adulte”.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Economistul John Maynard Keynes, ale c</w:t>
      </w:r>
      <w:r w:rsidRPr="00514E9C">
        <w:rPr>
          <w:rFonts w:ascii="Verdana" w:hAnsi="Verdana"/>
          <w:sz w:val="22"/>
        </w:rPr>
        <w:t>ă</w:t>
      </w:r>
      <w:r w:rsidRPr="00514E9C">
        <w:rPr>
          <w:rFonts w:ascii="Verdana" w:hAnsi="Verdana"/>
          <w:sz w:val="22"/>
        </w:rPr>
        <w:t xml:space="preserve">rui principii au dominat politicile economice moderne, îl considera pe Malthus un geniu, iar Darwin </w:t>
      </w:r>
      <w:r w:rsidRPr="00514E9C">
        <w:rPr>
          <w:rFonts w:ascii="Verdana" w:hAnsi="Verdana"/>
          <w:sz w:val="22"/>
        </w:rPr>
        <w:t>ş</w:t>
      </w:r>
      <w:r w:rsidRPr="00514E9C">
        <w:rPr>
          <w:rFonts w:ascii="Verdana" w:hAnsi="Verdana"/>
          <w:sz w:val="22"/>
        </w:rPr>
        <w:t>i cercul s</w:t>
      </w:r>
      <w:r w:rsidRPr="00514E9C">
        <w:rPr>
          <w:rFonts w:ascii="Verdana" w:hAnsi="Verdana"/>
          <w:sz w:val="22"/>
        </w:rPr>
        <w:t>ă</w:t>
      </w:r>
      <w:r w:rsidRPr="00514E9C">
        <w:rPr>
          <w:rFonts w:ascii="Verdana" w:hAnsi="Verdana"/>
          <w:sz w:val="22"/>
        </w:rPr>
        <w:t>u îl considerau un maestru al logicii. Toat</w:t>
      </w:r>
      <w:r w:rsidRPr="00514E9C">
        <w:rPr>
          <w:rFonts w:ascii="Verdana" w:hAnsi="Verdana"/>
          <w:sz w:val="22"/>
        </w:rPr>
        <w:t>e politicile de control al popula</w:t>
      </w:r>
      <w:r w:rsidRPr="00514E9C">
        <w:rPr>
          <w:rFonts w:ascii="Verdana" w:hAnsi="Verdana"/>
          <w:sz w:val="22"/>
        </w:rPr>
        <w:t>ţ</w:t>
      </w:r>
      <w:r w:rsidRPr="00514E9C">
        <w:rPr>
          <w:rFonts w:ascii="Verdana" w:hAnsi="Verdana"/>
          <w:sz w:val="22"/>
        </w:rPr>
        <w:t>iei din secolul nostru au fost inspirate de principiile lui Malthus ale genocidului, pe care le explic mai în am</w:t>
      </w:r>
      <w:r w:rsidRPr="00514E9C">
        <w:rPr>
          <w:rFonts w:ascii="Verdana" w:hAnsi="Verdana"/>
          <w:sz w:val="22"/>
        </w:rPr>
        <w:t>ă</w:t>
      </w:r>
      <w:r w:rsidRPr="00514E9C">
        <w:rPr>
          <w:rFonts w:ascii="Verdana" w:hAnsi="Verdana"/>
          <w:sz w:val="22"/>
        </w:rPr>
        <w:t>nun</w:t>
      </w:r>
      <w:r w:rsidRPr="00514E9C">
        <w:rPr>
          <w:rFonts w:ascii="Verdana" w:hAnsi="Verdana"/>
          <w:sz w:val="22"/>
        </w:rPr>
        <w:t>ţ</w:t>
      </w:r>
      <w:r w:rsidRPr="00514E9C">
        <w:rPr>
          <w:rFonts w:ascii="Verdana" w:hAnsi="Verdana"/>
          <w:sz w:val="22"/>
        </w:rPr>
        <w:t>ime în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Reg</w:t>
      </w:r>
      <w:r w:rsidRPr="00514E9C">
        <w:rPr>
          <w:rFonts w:ascii="Verdana" w:hAnsi="Verdana"/>
          <w:sz w:val="22"/>
        </w:rPr>
        <w:t>ă</w:t>
      </w:r>
      <w:r w:rsidRPr="00514E9C">
        <w:rPr>
          <w:rFonts w:ascii="Verdana" w:hAnsi="Verdana"/>
          <w:sz w:val="22"/>
        </w:rPr>
        <w:t>sim astfel conexiunea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ase m</w:t>
      </w:r>
      <w:r w:rsidRPr="00514E9C">
        <w:rPr>
          <w:rFonts w:ascii="Verdana" w:hAnsi="Verdana"/>
          <w:sz w:val="22"/>
        </w:rPr>
        <w:t>embri ai Societ</w:t>
      </w:r>
      <w:r w:rsidRPr="00514E9C">
        <w:rPr>
          <w:rFonts w:ascii="Verdana" w:hAnsi="Verdana"/>
          <w:sz w:val="22"/>
        </w:rPr>
        <w:t>ăţ</w:t>
      </w:r>
      <w:r w:rsidRPr="00514E9C">
        <w:rPr>
          <w:rFonts w:ascii="Verdana" w:hAnsi="Verdana"/>
          <w:sz w:val="22"/>
        </w:rPr>
        <w:t xml:space="preserve">ii Lunare </w:t>
      </w:r>
      <w:r w:rsidRPr="00514E9C">
        <w:rPr>
          <w:rFonts w:ascii="Verdana" w:hAnsi="Verdana"/>
          <w:sz w:val="22"/>
        </w:rPr>
        <w:t>ş</w:t>
      </w:r>
      <w:r w:rsidRPr="00514E9C">
        <w:rPr>
          <w:rFonts w:ascii="Verdana" w:hAnsi="Verdana"/>
          <w:sz w:val="22"/>
        </w:rPr>
        <w:t>i-au f</w:t>
      </w:r>
      <w:r w:rsidRPr="00514E9C">
        <w:rPr>
          <w:rFonts w:ascii="Verdana" w:hAnsi="Verdana"/>
          <w:sz w:val="22"/>
        </w:rPr>
        <w:t>ă</w:t>
      </w:r>
      <w:r w:rsidRPr="00514E9C">
        <w:rPr>
          <w:rFonts w:ascii="Verdana" w:hAnsi="Verdana"/>
          <w:sz w:val="22"/>
        </w:rPr>
        <w:t>cut educa</w:t>
      </w:r>
      <w:r w:rsidRPr="00514E9C">
        <w:rPr>
          <w:rFonts w:ascii="Verdana" w:hAnsi="Verdana"/>
          <w:sz w:val="22"/>
        </w:rPr>
        <w:t>ţ</w:t>
      </w:r>
      <w:r w:rsidRPr="00514E9C">
        <w:rPr>
          <w:rFonts w:ascii="Verdana" w:hAnsi="Verdana"/>
          <w:sz w:val="22"/>
        </w:rPr>
        <w:t xml:space="preserve">ia la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Edinburgh, la fel ca </w:t>
      </w:r>
      <w:r w:rsidRPr="00514E9C">
        <w:rPr>
          <w:rFonts w:ascii="Verdana" w:hAnsi="Verdana"/>
          <w:sz w:val="22"/>
        </w:rPr>
        <w:t>ş</w:t>
      </w:r>
      <w:r w:rsidRPr="00514E9C">
        <w:rPr>
          <w:rFonts w:ascii="Verdana" w:hAnsi="Verdana"/>
          <w:sz w:val="22"/>
        </w:rPr>
        <w:t>i Charles Darwin mai târziu. O alt</w:t>
      </w:r>
      <w:r w:rsidRPr="00514E9C">
        <w:rPr>
          <w:rFonts w:ascii="Verdana" w:hAnsi="Verdana"/>
          <w:sz w:val="22"/>
        </w:rPr>
        <w:t>ă</w:t>
      </w:r>
      <w:r w:rsidRPr="00514E9C">
        <w:rPr>
          <w:rFonts w:ascii="Verdana" w:hAnsi="Verdana"/>
          <w:sz w:val="22"/>
        </w:rPr>
        <w:t xml:space="preserve"> voce important</w:t>
      </w:r>
      <w:r w:rsidRPr="00514E9C">
        <w:rPr>
          <w:rFonts w:ascii="Verdana" w:hAnsi="Verdana"/>
          <w:sz w:val="22"/>
        </w:rPr>
        <w:t>ă</w:t>
      </w:r>
      <w:r w:rsidRPr="00514E9C">
        <w:rPr>
          <w:rFonts w:ascii="Verdana" w:hAnsi="Verdana"/>
          <w:sz w:val="22"/>
        </w:rPr>
        <w:t xml:space="preserve"> care a contestat existen</w:t>
      </w:r>
      <w:r w:rsidRPr="00514E9C">
        <w:rPr>
          <w:rFonts w:ascii="Verdana" w:hAnsi="Verdana"/>
          <w:sz w:val="22"/>
        </w:rPr>
        <w:t>ţ</w:t>
      </w:r>
      <w:r w:rsidRPr="00514E9C">
        <w:rPr>
          <w:rFonts w:ascii="Verdana" w:hAnsi="Verdana"/>
          <w:sz w:val="22"/>
        </w:rPr>
        <w:t>a oficial</w:t>
      </w:r>
      <w:r w:rsidRPr="00514E9C">
        <w:rPr>
          <w:rFonts w:ascii="Verdana" w:hAnsi="Verdana"/>
          <w:sz w:val="22"/>
        </w:rPr>
        <w:t>ă</w:t>
      </w:r>
      <w:r w:rsidRPr="00514E9C">
        <w:rPr>
          <w:rFonts w:ascii="Verdana" w:hAnsi="Verdana"/>
          <w:sz w:val="22"/>
        </w:rPr>
        <w:t xml:space="preserve"> a lui „Dumnezeu” </w:t>
      </w:r>
      <w:r w:rsidRPr="00514E9C">
        <w:rPr>
          <w:rFonts w:ascii="Verdana" w:hAnsi="Verdana"/>
          <w:sz w:val="22"/>
        </w:rPr>
        <w:t>ş</w:t>
      </w:r>
      <w:r w:rsidRPr="00514E9C">
        <w:rPr>
          <w:rFonts w:ascii="Verdana" w:hAnsi="Verdana"/>
          <w:sz w:val="22"/>
        </w:rPr>
        <w:t>i a sufletului etern a fost cea a francezului Rene Descartes, n</w:t>
      </w:r>
      <w:r w:rsidRPr="00514E9C">
        <w:rPr>
          <w:rFonts w:ascii="Verdana" w:hAnsi="Verdana"/>
          <w:sz w:val="22"/>
        </w:rPr>
        <w:t>ă</w:t>
      </w:r>
      <w:r w:rsidRPr="00514E9C">
        <w:rPr>
          <w:rFonts w:ascii="Verdana" w:hAnsi="Verdana"/>
          <w:sz w:val="22"/>
        </w:rPr>
        <w:t>scut în anul</w:t>
      </w:r>
      <w:r w:rsidRPr="00514E9C">
        <w:rPr>
          <w:rFonts w:ascii="Verdana" w:hAnsi="Verdana"/>
          <w:sz w:val="22"/>
        </w:rPr>
        <w:t xml:space="preserve"> 1596 </w:t>
      </w:r>
      <w:r w:rsidRPr="00514E9C">
        <w:rPr>
          <w:rFonts w:ascii="Verdana" w:hAnsi="Verdana"/>
          <w:sz w:val="22"/>
        </w:rPr>
        <w:t>ş</w:t>
      </w:r>
      <w:r w:rsidRPr="00514E9C">
        <w:rPr>
          <w:rFonts w:ascii="Verdana" w:hAnsi="Verdana"/>
          <w:sz w:val="22"/>
        </w:rPr>
        <w:t>i numit „p</w:t>
      </w:r>
      <w:r w:rsidRPr="00514E9C">
        <w:rPr>
          <w:rFonts w:ascii="Verdana" w:hAnsi="Verdana"/>
          <w:sz w:val="22"/>
        </w:rPr>
        <w:t>ă</w:t>
      </w:r>
      <w:r w:rsidRPr="00514E9C">
        <w:rPr>
          <w:rFonts w:ascii="Verdana" w:hAnsi="Verdana"/>
          <w:sz w:val="22"/>
        </w:rPr>
        <w:t>rintele filozofiei moderne”. Descartes a fost educat de ramura catolic</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Babiloniene, iezui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i-a spus toat</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a romano-catolic, dar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sale au fost introduse în Indicele Catolic al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ilor Interzise. Ideile sale aveau</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dezvoltate mai târziu de Isaac Newton. Amândoi erau fascina</w:t>
      </w:r>
      <w:r w:rsidRPr="00514E9C">
        <w:rPr>
          <w:rFonts w:ascii="Verdana" w:hAnsi="Verdana"/>
          <w:sz w:val="22"/>
        </w:rPr>
        <w:t>ţ</w:t>
      </w:r>
      <w:r w:rsidRPr="00514E9C">
        <w:rPr>
          <w:rFonts w:ascii="Verdana" w:hAnsi="Verdana"/>
          <w:sz w:val="22"/>
        </w:rPr>
        <w:t xml:space="preserve">i de ezoterism </w:t>
      </w:r>
      <w:r w:rsidRPr="00514E9C">
        <w:rPr>
          <w:rFonts w:ascii="Verdana" w:hAnsi="Verdana"/>
          <w:sz w:val="22"/>
        </w:rPr>
        <w:t>ş</w:t>
      </w:r>
      <w:r w:rsidRPr="00514E9C">
        <w:rPr>
          <w:rFonts w:ascii="Verdana" w:hAnsi="Verdana"/>
          <w:sz w:val="22"/>
        </w:rPr>
        <w:t>i alchimie. Ne d</w:t>
      </w:r>
      <w:r w:rsidRPr="00514E9C">
        <w:rPr>
          <w:rFonts w:ascii="Verdana" w:hAnsi="Verdana"/>
          <w:sz w:val="22"/>
        </w:rPr>
        <w:t>ă</w:t>
      </w:r>
      <w:r w:rsidRPr="00514E9C">
        <w:rPr>
          <w:rFonts w:ascii="Verdana" w:hAnsi="Verdana"/>
          <w:sz w:val="22"/>
        </w:rPr>
        <w:t>m astfel din nou seama c</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xml:space="preserve"> care a creat religiile în lumea antic</w:t>
      </w:r>
      <w:r w:rsidRPr="00514E9C">
        <w:rPr>
          <w:rFonts w:ascii="Verdana" w:hAnsi="Verdana"/>
          <w:sz w:val="22"/>
        </w:rPr>
        <w:t>ă</w:t>
      </w:r>
      <w:r w:rsidRPr="00514E9C">
        <w:rPr>
          <w:rFonts w:ascii="Verdana" w:hAnsi="Verdana"/>
          <w:sz w:val="22"/>
        </w:rPr>
        <w:t xml:space="preserve"> a conceput </w:t>
      </w:r>
      <w:r w:rsidRPr="00514E9C">
        <w:rPr>
          <w:rFonts w:ascii="Verdana" w:hAnsi="Verdana"/>
          <w:sz w:val="22"/>
        </w:rPr>
        <w:t>ş</w:t>
      </w:r>
      <w:r w:rsidRPr="00514E9C">
        <w:rPr>
          <w:rFonts w:ascii="Verdana" w:hAnsi="Verdana"/>
          <w:sz w:val="22"/>
        </w:rPr>
        <w:t>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modern</w:t>
      </w:r>
      <w:r w:rsidRPr="00514E9C">
        <w:rPr>
          <w:rFonts w:ascii="Verdana" w:hAnsi="Verdana"/>
          <w:sz w:val="22"/>
        </w:rPr>
        <w:t>ă</w:t>
      </w:r>
      <w:r w:rsidRPr="00514E9C">
        <w:rPr>
          <w:rFonts w:ascii="Verdana" w:hAnsi="Verdana"/>
          <w:sz w:val="22"/>
        </w:rPr>
        <w:t xml:space="preserve">. Cine a creat </w:t>
      </w:r>
      <w:r w:rsidRPr="00514E9C">
        <w:rPr>
          <w:rFonts w:ascii="Verdana" w:hAnsi="Verdana"/>
          <w:sz w:val="22"/>
        </w:rPr>
        <w:t>ş</w:t>
      </w:r>
      <w:r w:rsidRPr="00514E9C">
        <w:rPr>
          <w:rFonts w:ascii="Verdana" w:hAnsi="Verdana"/>
          <w:sz w:val="22"/>
        </w:rPr>
        <w:t>i sus</w:t>
      </w:r>
      <w:r w:rsidRPr="00514E9C">
        <w:rPr>
          <w:rFonts w:ascii="Verdana" w:hAnsi="Verdana"/>
          <w:sz w:val="22"/>
        </w:rPr>
        <w:t>ţ</w:t>
      </w:r>
      <w:r w:rsidRPr="00514E9C">
        <w:rPr>
          <w:rFonts w:ascii="Verdana" w:hAnsi="Verdana"/>
          <w:sz w:val="22"/>
        </w:rPr>
        <w:t>inut ideea unui Dumnezeu r</w:t>
      </w:r>
      <w:r w:rsidRPr="00514E9C">
        <w:rPr>
          <w:rFonts w:ascii="Verdana" w:hAnsi="Verdana"/>
          <w:sz w:val="22"/>
        </w:rPr>
        <w:t>ă</w:t>
      </w:r>
      <w:r w:rsidRPr="00514E9C">
        <w:rPr>
          <w:rFonts w:ascii="Verdana" w:hAnsi="Verdana"/>
          <w:sz w:val="22"/>
        </w:rPr>
        <w:t>zbun</w:t>
      </w:r>
      <w:r w:rsidRPr="00514E9C">
        <w:rPr>
          <w:rFonts w:ascii="Verdana" w:hAnsi="Verdana"/>
          <w:sz w:val="22"/>
        </w:rPr>
        <w:t>ă</w:t>
      </w:r>
      <w:r w:rsidRPr="00514E9C">
        <w:rPr>
          <w:rFonts w:ascii="Verdana" w:hAnsi="Verdana"/>
          <w:sz w:val="22"/>
        </w:rPr>
        <w:t xml:space="preserve">tor </w:t>
      </w:r>
      <w:r w:rsidRPr="00514E9C">
        <w:rPr>
          <w:rFonts w:ascii="Verdana" w:hAnsi="Verdana"/>
          <w:sz w:val="22"/>
        </w:rPr>
        <w:t>ş</w:t>
      </w:r>
      <w:r w:rsidRPr="00514E9C">
        <w:rPr>
          <w:rFonts w:ascii="Verdana" w:hAnsi="Verdana"/>
          <w:sz w:val="22"/>
        </w:rPr>
        <w:t>i a paradisului la care nu au dreptul decât credincio</w:t>
      </w:r>
      <w:r w:rsidRPr="00514E9C">
        <w:rPr>
          <w:rFonts w:ascii="Verdana" w:hAnsi="Verdana"/>
          <w:sz w:val="22"/>
        </w:rPr>
        <w:t>ş</w:t>
      </w:r>
      <w:r w:rsidRPr="00514E9C">
        <w:rPr>
          <w:rFonts w:ascii="Verdana" w:hAnsi="Verdana"/>
          <w:sz w:val="22"/>
        </w:rPr>
        <w:t>ii? Ni</w:t>
      </w:r>
      <w:r w:rsidRPr="00514E9C">
        <w:rPr>
          <w:rFonts w:ascii="Verdana" w:hAnsi="Verdana"/>
          <w:sz w:val="22"/>
        </w:rPr>
        <w:t>ş</w:t>
      </w:r>
      <w:r w:rsidRPr="00514E9C">
        <w:rPr>
          <w:rFonts w:ascii="Verdana" w:hAnsi="Verdana"/>
          <w:sz w:val="22"/>
        </w:rPr>
        <w:t xml:space="preserve">te oameni care </w:t>
      </w:r>
      <w:r w:rsidRPr="00514E9C">
        <w:rPr>
          <w:rFonts w:ascii="Verdana" w:hAnsi="Verdana"/>
          <w:sz w:val="22"/>
        </w:rPr>
        <w:t>ş</w:t>
      </w:r>
      <w:r w:rsidRPr="00514E9C">
        <w:rPr>
          <w:rFonts w:ascii="Verdana" w:hAnsi="Verdana"/>
          <w:sz w:val="22"/>
        </w:rPr>
        <w:t>tiau foarte bine c</w:t>
      </w:r>
      <w:r w:rsidRPr="00514E9C">
        <w:rPr>
          <w:rFonts w:ascii="Verdana" w:hAnsi="Verdana"/>
          <w:sz w:val="22"/>
        </w:rPr>
        <w:t>ă</w:t>
      </w:r>
      <w:r w:rsidRPr="00514E9C">
        <w:rPr>
          <w:rFonts w:ascii="Verdana" w:hAnsi="Verdana"/>
          <w:sz w:val="22"/>
        </w:rPr>
        <w:t xml:space="preserve"> aceste lucruri nu sunt adev</w:t>
      </w:r>
      <w:r w:rsidRPr="00514E9C">
        <w:rPr>
          <w:rFonts w:ascii="Verdana" w:hAnsi="Verdana"/>
          <w:sz w:val="22"/>
        </w:rPr>
        <w:t>ă</w:t>
      </w:r>
      <w:r w:rsidRPr="00514E9C">
        <w:rPr>
          <w:rFonts w:ascii="Verdana" w:hAnsi="Verdana"/>
          <w:sz w:val="22"/>
        </w:rPr>
        <w:t>rate. Cine a creat versiunea materialist</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de tip „accident cosmic”, care neag</w:t>
      </w:r>
      <w:r w:rsidRPr="00514E9C">
        <w:rPr>
          <w:rFonts w:ascii="Verdana" w:hAnsi="Verdana"/>
          <w:sz w:val="22"/>
        </w:rPr>
        <w:t>ă</w:t>
      </w:r>
      <w:r w:rsidRPr="00514E9C">
        <w:rPr>
          <w:rFonts w:ascii="Verdana" w:hAnsi="Verdana"/>
          <w:sz w:val="22"/>
        </w:rPr>
        <w:t xml:space="preserve"> e</w:t>
      </w:r>
      <w:r w:rsidRPr="00514E9C">
        <w:rPr>
          <w:rFonts w:ascii="Verdana" w:hAnsi="Verdana"/>
          <w:sz w:val="22"/>
        </w:rPr>
        <w:t>xisten</w:t>
      </w:r>
      <w:r w:rsidRPr="00514E9C">
        <w:rPr>
          <w:rFonts w:ascii="Verdana" w:hAnsi="Verdana"/>
          <w:sz w:val="22"/>
        </w:rPr>
        <w:t>ţ</w:t>
      </w:r>
      <w:r w:rsidRPr="00514E9C">
        <w:rPr>
          <w:rFonts w:ascii="Verdana" w:hAnsi="Verdana"/>
          <w:sz w:val="22"/>
        </w:rPr>
        <w:t>a sufletului etern? Aceia</w:t>
      </w:r>
      <w:r w:rsidRPr="00514E9C">
        <w:rPr>
          <w:rFonts w:ascii="Verdana" w:hAnsi="Verdana"/>
          <w:sz w:val="22"/>
        </w:rPr>
        <w:t>ş</w:t>
      </w:r>
      <w:r w:rsidRPr="00514E9C">
        <w:rPr>
          <w:rFonts w:ascii="Verdana" w:hAnsi="Verdana"/>
          <w:sz w:val="22"/>
        </w:rPr>
        <w:t xml:space="preserve">i oameni care </w:t>
      </w:r>
      <w:r w:rsidRPr="00514E9C">
        <w:rPr>
          <w:rFonts w:ascii="Verdana" w:hAnsi="Verdana"/>
          <w:sz w:val="22"/>
        </w:rPr>
        <w:t>ş</w:t>
      </w:r>
      <w:r w:rsidRPr="00514E9C">
        <w:rPr>
          <w:rFonts w:ascii="Verdana" w:hAnsi="Verdana"/>
          <w:sz w:val="22"/>
        </w:rPr>
        <w:t>tiau foarte bine c</w:t>
      </w:r>
      <w:r w:rsidRPr="00514E9C">
        <w:rPr>
          <w:rFonts w:ascii="Verdana" w:hAnsi="Verdana"/>
          <w:sz w:val="22"/>
        </w:rPr>
        <w:t>ă</w:t>
      </w:r>
      <w:r w:rsidRPr="00514E9C">
        <w:rPr>
          <w:rFonts w:ascii="Verdana" w:hAnsi="Verdana"/>
          <w:sz w:val="22"/>
        </w:rPr>
        <w:t xml:space="preserve"> acest lucru nu este adev</w:t>
      </w:r>
      <w:r w:rsidRPr="00514E9C">
        <w:rPr>
          <w:rFonts w:ascii="Verdana" w:hAnsi="Verdana"/>
          <w:sz w:val="22"/>
        </w:rPr>
        <w:t>ă</w:t>
      </w:r>
      <w:r w:rsidRPr="00514E9C">
        <w:rPr>
          <w:rFonts w:ascii="Verdana" w:hAnsi="Verdana"/>
          <w:sz w:val="22"/>
        </w:rPr>
        <w:t>rat. Aceast</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ie este continuat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de o mi</w:t>
      </w:r>
      <w:r w:rsidRPr="00514E9C">
        <w:rPr>
          <w:rFonts w:ascii="Verdana" w:hAnsi="Verdana"/>
          <w:sz w:val="22"/>
        </w:rPr>
        <w:t>ş</w:t>
      </w:r>
      <w:r w:rsidRPr="00514E9C">
        <w:rPr>
          <w:rFonts w:ascii="Verdana" w:hAnsi="Verdana"/>
          <w:sz w:val="22"/>
        </w:rPr>
        <w:t>care cunoscut</w:t>
      </w:r>
      <w:r w:rsidRPr="00514E9C">
        <w:rPr>
          <w:rFonts w:ascii="Verdana" w:hAnsi="Verdana"/>
          <w:sz w:val="22"/>
        </w:rPr>
        <w:t>ă</w:t>
      </w:r>
      <w:r w:rsidRPr="00514E9C">
        <w:rPr>
          <w:rFonts w:ascii="Verdana" w:hAnsi="Verdana"/>
          <w:sz w:val="22"/>
        </w:rPr>
        <w:t xml:space="preserve"> sub numele de Umanism. Manifestul acesteia, publicat în anul 1953,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universul </w:t>
      </w:r>
      <w:r w:rsidRPr="00514E9C">
        <w:rPr>
          <w:rFonts w:ascii="Verdana" w:hAnsi="Verdana"/>
          <w:sz w:val="22"/>
        </w:rPr>
        <w:t>exist</w:t>
      </w:r>
      <w:r w:rsidRPr="00514E9C">
        <w:rPr>
          <w:rFonts w:ascii="Verdana" w:hAnsi="Verdana"/>
          <w:sz w:val="22"/>
        </w:rPr>
        <w:t>ă</w:t>
      </w:r>
      <w:r w:rsidRPr="00514E9C">
        <w:rPr>
          <w:rFonts w:ascii="Verdana" w:hAnsi="Verdana"/>
          <w:sz w:val="22"/>
        </w:rPr>
        <w:t xml:space="preserve"> în sine </w:t>
      </w:r>
      <w:r w:rsidRPr="00514E9C">
        <w:rPr>
          <w:rFonts w:ascii="Verdana" w:hAnsi="Verdana"/>
          <w:sz w:val="22"/>
        </w:rPr>
        <w:t>ş</w:t>
      </w:r>
      <w:r w:rsidRPr="00514E9C">
        <w:rPr>
          <w:rFonts w:ascii="Verdana" w:hAnsi="Verdana"/>
          <w:sz w:val="22"/>
        </w:rPr>
        <w:t>i nu este creat,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modern</w:t>
      </w:r>
      <w:r w:rsidRPr="00514E9C">
        <w:rPr>
          <w:rFonts w:ascii="Verdana" w:hAnsi="Verdana"/>
          <w:sz w:val="22"/>
        </w:rPr>
        <w:t>ă</w:t>
      </w:r>
      <w:r w:rsidRPr="00514E9C">
        <w:rPr>
          <w:rFonts w:ascii="Verdana" w:hAnsi="Verdana"/>
          <w:sz w:val="22"/>
        </w:rPr>
        <w:t xml:space="preserve"> ofer</w:t>
      </w:r>
      <w:r w:rsidRPr="00514E9C">
        <w:rPr>
          <w:rFonts w:ascii="Verdana" w:hAnsi="Verdana"/>
          <w:sz w:val="22"/>
        </w:rPr>
        <w:t>ă</w:t>
      </w:r>
      <w:r w:rsidRPr="00514E9C">
        <w:rPr>
          <w:rFonts w:ascii="Verdana" w:hAnsi="Verdana"/>
          <w:sz w:val="22"/>
        </w:rPr>
        <w:t xml:space="preserve"> singura </w:t>
      </w:r>
      <w:r w:rsidRPr="00514E9C">
        <w:rPr>
          <w:rFonts w:ascii="Verdana" w:hAnsi="Verdana"/>
          <w:sz w:val="22"/>
        </w:rPr>
        <w:lastRenderedPageBreak/>
        <w:t>defini</w:t>
      </w:r>
      <w:r w:rsidRPr="00514E9C">
        <w:rPr>
          <w:rFonts w:ascii="Verdana" w:hAnsi="Verdana"/>
          <w:sz w:val="22"/>
        </w:rPr>
        <w:t>ţ</w:t>
      </w:r>
      <w:r w:rsidRPr="00514E9C">
        <w:rPr>
          <w:rFonts w:ascii="Verdana" w:hAnsi="Verdana"/>
          <w:sz w:val="22"/>
        </w:rPr>
        <w:t>ie acceptabil</w:t>
      </w:r>
      <w:r w:rsidRPr="00514E9C">
        <w:rPr>
          <w:rFonts w:ascii="Verdana" w:hAnsi="Verdana"/>
          <w:sz w:val="22"/>
        </w:rPr>
        <w:t>ă</w:t>
      </w:r>
      <w:r w:rsidRPr="00514E9C">
        <w:rPr>
          <w:rFonts w:ascii="Verdana" w:hAnsi="Verdana"/>
          <w:sz w:val="22"/>
        </w:rPr>
        <w:t xml:space="preserve"> a universului </w:t>
      </w:r>
      <w:r w:rsidRPr="00514E9C">
        <w:rPr>
          <w:rFonts w:ascii="Verdana" w:hAnsi="Verdana"/>
          <w:sz w:val="22"/>
        </w:rPr>
        <w:t>ş</w:t>
      </w:r>
      <w:r w:rsidRPr="00514E9C">
        <w:rPr>
          <w:rFonts w:ascii="Verdana" w:hAnsi="Verdana"/>
          <w:sz w:val="22"/>
        </w:rPr>
        <w:t xml:space="preserve">i a valorilor umane,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atunci când moare, omul înceteaz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mai existe. </w:t>
      </w:r>
    </w:p>
    <w:p w:rsidR="00627439" w:rsidRPr="00514E9C" w:rsidRDefault="00733953" w:rsidP="00514E9C">
      <w:pPr>
        <w:ind w:left="-15" w:right="892"/>
        <w:jc w:val="both"/>
        <w:rPr>
          <w:rFonts w:ascii="Verdana" w:hAnsi="Verdana"/>
          <w:sz w:val="22"/>
        </w:rPr>
      </w:pPr>
      <w:r w:rsidRPr="00514E9C">
        <w:rPr>
          <w:rFonts w:ascii="Verdana" w:hAnsi="Verdana"/>
          <w:sz w:val="22"/>
        </w:rPr>
        <w:t>Aceste dou</w:t>
      </w:r>
      <w:r w:rsidRPr="00514E9C">
        <w:rPr>
          <w:rFonts w:ascii="Verdana" w:hAnsi="Verdana"/>
          <w:sz w:val="22"/>
        </w:rPr>
        <w:t>ă</w:t>
      </w:r>
      <w:r w:rsidRPr="00514E9C">
        <w:rPr>
          <w:rFonts w:ascii="Verdana" w:hAnsi="Verdana"/>
          <w:sz w:val="22"/>
        </w:rPr>
        <w:t xml:space="preserve"> curente aparent opuse,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religia, au foarte multe lucruri în comun, dar unul mai presus de toate celelalte: ambele neag</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rata natur</w:t>
      </w:r>
      <w:r w:rsidRPr="00514E9C">
        <w:rPr>
          <w:rFonts w:ascii="Verdana" w:hAnsi="Verdana"/>
          <w:sz w:val="22"/>
        </w:rPr>
        <w:t>ă</w:t>
      </w:r>
      <w:r w:rsidRPr="00514E9C">
        <w:rPr>
          <w:rFonts w:ascii="Verdana" w:hAnsi="Verdana"/>
          <w:sz w:val="22"/>
        </w:rPr>
        <w:t xml:space="preserve"> a omului </w:t>
      </w:r>
      <w:r w:rsidRPr="00514E9C">
        <w:rPr>
          <w:rFonts w:ascii="Verdana" w:hAnsi="Verdana"/>
          <w:sz w:val="22"/>
        </w:rPr>
        <w:t>ş</w:t>
      </w:r>
      <w:r w:rsidRPr="00514E9C">
        <w:rPr>
          <w:rFonts w:ascii="Verdana" w:hAnsi="Verdana"/>
          <w:sz w:val="22"/>
        </w:rPr>
        <w:t>i puterea pe care o are acesta de a-</w:t>
      </w:r>
      <w:r w:rsidRPr="00514E9C">
        <w:rPr>
          <w:rFonts w:ascii="Verdana" w:hAnsi="Verdana"/>
          <w:sz w:val="22"/>
        </w:rPr>
        <w:t>ş</w:t>
      </w:r>
      <w:r w:rsidRPr="00514E9C">
        <w:rPr>
          <w:rFonts w:ascii="Verdana" w:hAnsi="Verdana"/>
          <w:sz w:val="22"/>
        </w:rPr>
        <w:t>i controla singur destinul. Dac</w:t>
      </w:r>
      <w:r w:rsidRPr="00514E9C">
        <w:rPr>
          <w:rFonts w:ascii="Verdana" w:hAnsi="Verdana"/>
          <w:sz w:val="22"/>
        </w:rPr>
        <w:t>ă</w:t>
      </w:r>
      <w:r w:rsidRPr="00514E9C">
        <w:rPr>
          <w:rFonts w:ascii="Verdana" w:hAnsi="Verdana"/>
          <w:sz w:val="22"/>
        </w:rPr>
        <w:t xml:space="preserve"> vom în</w:t>
      </w:r>
      <w:r w:rsidRPr="00514E9C">
        <w:rPr>
          <w:rFonts w:ascii="Verdana" w:hAnsi="Verdana"/>
          <w:sz w:val="22"/>
        </w:rPr>
        <w:t>ţ</w:t>
      </w:r>
      <w:r w:rsidRPr="00514E9C">
        <w:rPr>
          <w:rFonts w:ascii="Verdana" w:hAnsi="Verdana"/>
          <w:sz w:val="22"/>
        </w:rPr>
        <w:t xml:space="preserve">elege acest lucru </w:t>
      </w:r>
      <w:r w:rsidRPr="00514E9C">
        <w:rPr>
          <w:rFonts w:ascii="Verdana" w:hAnsi="Verdana"/>
          <w:sz w:val="22"/>
        </w:rPr>
        <w:t>ş</w:t>
      </w:r>
      <w:r w:rsidRPr="00514E9C">
        <w:rPr>
          <w:rFonts w:ascii="Verdana" w:hAnsi="Verdana"/>
          <w:sz w:val="22"/>
        </w:rPr>
        <w:t>i vom desc</w:t>
      </w:r>
      <w:r w:rsidRPr="00514E9C">
        <w:rPr>
          <w:rFonts w:ascii="Verdana" w:hAnsi="Verdana"/>
          <w:sz w:val="22"/>
        </w:rPr>
        <w:t>ă</w:t>
      </w:r>
      <w:r w:rsidRPr="00514E9C">
        <w:rPr>
          <w:rFonts w:ascii="Verdana" w:hAnsi="Verdana"/>
          <w:sz w:val="22"/>
        </w:rPr>
        <w:t>tu</w:t>
      </w:r>
      <w:r w:rsidRPr="00514E9C">
        <w:rPr>
          <w:rFonts w:ascii="Verdana" w:hAnsi="Verdana"/>
          <w:sz w:val="22"/>
        </w:rPr>
        <w:t>ş</w:t>
      </w:r>
      <w:r w:rsidRPr="00514E9C">
        <w:rPr>
          <w:rFonts w:ascii="Verdana" w:hAnsi="Verdana"/>
          <w:sz w:val="22"/>
        </w:rPr>
        <w:t>a puterea nelimitat</w:t>
      </w:r>
      <w:r w:rsidRPr="00514E9C">
        <w:rPr>
          <w:rFonts w:ascii="Verdana" w:hAnsi="Verdana"/>
          <w:sz w:val="22"/>
        </w:rPr>
        <w:t>ă</w:t>
      </w:r>
      <w:r w:rsidRPr="00514E9C">
        <w:rPr>
          <w:rFonts w:ascii="Verdana" w:hAnsi="Verdana"/>
          <w:sz w:val="22"/>
        </w:rPr>
        <w:t xml:space="preserve"> </w:t>
      </w:r>
      <w:r w:rsidRPr="00514E9C">
        <w:rPr>
          <w:rFonts w:ascii="Verdana" w:hAnsi="Verdana"/>
          <w:sz w:val="22"/>
        </w:rPr>
        <w:t>dinl</w:t>
      </w:r>
      <w:r w:rsidRPr="00514E9C">
        <w:rPr>
          <w:rFonts w:ascii="Verdana" w:hAnsi="Verdana"/>
          <w:sz w:val="22"/>
        </w:rPr>
        <w:t>ă</w:t>
      </w:r>
      <w:r w:rsidRPr="00514E9C">
        <w:rPr>
          <w:rFonts w:ascii="Verdana" w:hAnsi="Verdana"/>
          <w:sz w:val="22"/>
        </w:rPr>
        <w:t>untrul nostru, care nu a</w:t>
      </w:r>
      <w:r w:rsidRPr="00514E9C">
        <w:rPr>
          <w:rFonts w:ascii="Verdana" w:hAnsi="Verdana"/>
          <w:sz w:val="22"/>
        </w:rPr>
        <w:t>ş</w:t>
      </w:r>
      <w:r w:rsidRPr="00514E9C">
        <w:rPr>
          <w:rFonts w:ascii="Verdana" w:hAnsi="Verdana"/>
          <w:sz w:val="22"/>
        </w:rPr>
        <w:t>teapt</w:t>
      </w:r>
      <w:r w:rsidRPr="00514E9C">
        <w:rPr>
          <w:rFonts w:ascii="Verdana" w:hAnsi="Verdana"/>
          <w:sz w:val="22"/>
        </w:rPr>
        <w:t>ă</w:t>
      </w:r>
      <w:r w:rsidRPr="00514E9C">
        <w:rPr>
          <w:rFonts w:ascii="Verdana" w:hAnsi="Verdana"/>
          <w:sz w:val="22"/>
        </w:rPr>
        <w:t xml:space="preserve"> altceva, controlul reptilienilor </w:t>
      </w:r>
      <w:r w:rsidRPr="00514E9C">
        <w:rPr>
          <w:rFonts w:ascii="Verdana" w:hAnsi="Verdana"/>
          <w:sz w:val="22"/>
        </w:rPr>
        <w:t>ş</w:t>
      </w:r>
      <w:r w:rsidRPr="00514E9C">
        <w:rPr>
          <w:rFonts w:ascii="Verdana" w:hAnsi="Verdana"/>
          <w:sz w:val="22"/>
        </w:rPr>
        <w:t>i al liniilor lor genealogice va disp</w:t>
      </w:r>
      <w:r w:rsidRPr="00514E9C">
        <w:rPr>
          <w:rFonts w:ascii="Verdana" w:hAnsi="Verdana"/>
          <w:sz w:val="22"/>
        </w:rPr>
        <w:t>ă</w:t>
      </w:r>
      <w:r w:rsidRPr="00514E9C">
        <w:rPr>
          <w:rFonts w:ascii="Verdana" w:hAnsi="Verdana"/>
          <w:sz w:val="22"/>
        </w:rPr>
        <w:t>rea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urm</w:t>
      </w:r>
      <w:r w:rsidRPr="00514E9C">
        <w:rPr>
          <w:rFonts w:ascii="Verdana" w:hAnsi="Verdana"/>
          <w:sz w:val="22"/>
        </w:rPr>
        <w:t>ă</w:t>
      </w:r>
      <w:r w:rsidRPr="00514E9C">
        <w:rPr>
          <w:rFonts w:ascii="Verdana" w:hAnsi="Verdana"/>
          <w:sz w:val="22"/>
        </w:rPr>
        <w:t>. Fa</w:t>
      </w:r>
      <w:r w:rsidRPr="00514E9C">
        <w:rPr>
          <w:rFonts w:ascii="Verdana" w:hAnsi="Verdana"/>
          <w:sz w:val="22"/>
        </w:rPr>
        <w:t>ţ</w:t>
      </w:r>
      <w:r w:rsidRPr="00514E9C">
        <w:rPr>
          <w:rFonts w:ascii="Verdana" w:hAnsi="Verdana"/>
          <w:sz w:val="22"/>
        </w:rPr>
        <w:t>a Fr</w:t>
      </w:r>
      <w:r w:rsidRPr="00514E9C">
        <w:rPr>
          <w:rFonts w:ascii="Verdana" w:hAnsi="Verdana"/>
          <w:sz w:val="22"/>
        </w:rPr>
        <w:t>ăţ</w:t>
      </w:r>
      <w:r w:rsidRPr="00514E9C">
        <w:rPr>
          <w:rFonts w:ascii="Verdana" w:hAnsi="Verdana"/>
          <w:sz w:val="22"/>
        </w:rPr>
        <w:t>iei Babiloniene poart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rate m</w:t>
      </w:r>
      <w:r w:rsidRPr="00514E9C">
        <w:rPr>
          <w:rFonts w:ascii="Verdana" w:hAnsi="Verdana"/>
          <w:sz w:val="22"/>
        </w:rPr>
        <w:t>ăş</w:t>
      </w:r>
      <w:r w:rsidRPr="00514E9C">
        <w:rPr>
          <w:rFonts w:ascii="Verdana" w:hAnsi="Verdana"/>
          <w:sz w:val="22"/>
        </w:rPr>
        <w:t>ti, dar crearea francmasoneriei a asigurat o re</w:t>
      </w:r>
      <w:r w:rsidRPr="00514E9C">
        <w:rPr>
          <w:rFonts w:ascii="Verdana" w:hAnsi="Verdana"/>
          <w:sz w:val="22"/>
        </w:rPr>
        <w:t>ţ</w:t>
      </w:r>
      <w:r w:rsidRPr="00514E9C">
        <w:rPr>
          <w:rFonts w:ascii="Verdana" w:hAnsi="Verdana"/>
          <w:sz w:val="22"/>
        </w:rPr>
        <w:t>ea unic</w:t>
      </w:r>
      <w:r w:rsidRPr="00514E9C">
        <w:rPr>
          <w:rFonts w:ascii="Verdana" w:hAnsi="Verdana"/>
          <w:sz w:val="22"/>
        </w:rPr>
        <w:t>ă</w:t>
      </w:r>
      <w:r w:rsidRPr="00514E9C">
        <w:rPr>
          <w:rFonts w:ascii="Verdana" w:hAnsi="Verdana"/>
          <w:sz w:val="22"/>
        </w:rPr>
        <w:t>, ce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i coordona</w:t>
      </w:r>
      <w:r w:rsidRPr="00514E9C">
        <w:rPr>
          <w:rFonts w:ascii="Verdana" w:hAnsi="Verdana"/>
          <w:sz w:val="22"/>
        </w:rPr>
        <w:t>tor global al acestora, asigurând comunicarea dintre ele. Unele m</w:t>
      </w:r>
      <w:r w:rsidRPr="00514E9C">
        <w:rPr>
          <w:rFonts w:ascii="Verdana" w:hAnsi="Verdana"/>
          <w:sz w:val="22"/>
        </w:rPr>
        <w:t>ăş</w:t>
      </w:r>
      <w:r w:rsidRPr="00514E9C">
        <w:rPr>
          <w:rFonts w:ascii="Verdana" w:hAnsi="Verdana"/>
          <w:sz w:val="22"/>
        </w:rPr>
        <w:t>ti nu opereaz</w:t>
      </w:r>
      <w:r w:rsidRPr="00514E9C">
        <w:rPr>
          <w:rFonts w:ascii="Verdana" w:hAnsi="Verdana"/>
          <w:sz w:val="22"/>
        </w:rPr>
        <w:t>ă</w:t>
      </w:r>
      <w:r w:rsidRPr="00514E9C">
        <w:rPr>
          <w:rFonts w:ascii="Verdana" w:hAnsi="Verdana"/>
          <w:sz w:val="22"/>
        </w:rPr>
        <w:t xml:space="preserve"> decât în cadrul unui grup sau domeniu social, dar foarte multe dintre ele, îndeosebi cele majore, de tipul francmasoneriei, opereaz</w:t>
      </w:r>
      <w:r w:rsidRPr="00514E9C">
        <w:rPr>
          <w:rFonts w:ascii="Verdana" w:hAnsi="Verdana"/>
          <w:sz w:val="22"/>
        </w:rPr>
        <w:t>ă</w:t>
      </w:r>
      <w:r w:rsidRPr="00514E9C">
        <w:rPr>
          <w:rFonts w:ascii="Verdana" w:hAnsi="Verdana"/>
          <w:sz w:val="22"/>
        </w:rPr>
        <w:t xml:space="preserve"> în cadrul unor organiza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grupuri car</w:t>
      </w:r>
      <w:r w:rsidRPr="00514E9C">
        <w:rPr>
          <w:rFonts w:ascii="Verdana" w:hAnsi="Verdana"/>
          <w:sz w:val="22"/>
        </w:rPr>
        <w:t>e par s</w:t>
      </w:r>
      <w:r w:rsidRPr="00514E9C">
        <w:rPr>
          <w:rFonts w:ascii="Verdana" w:hAnsi="Verdana"/>
          <w:sz w:val="22"/>
        </w:rPr>
        <w:t>ă</w:t>
      </w:r>
      <w:r w:rsidRPr="00514E9C">
        <w:rPr>
          <w:rFonts w:ascii="Verdana" w:hAnsi="Verdana"/>
          <w:sz w:val="22"/>
        </w:rPr>
        <w:t xml:space="preserve"> se opun</w:t>
      </w:r>
      <w:r w:rsidRPr="00514E9C">
        <w:rPr>
          <w:rFonts w:ascii="Verdana" w:hAnsi="Verdana"/>
          <w:sz w:val="22"/>
        </w:rPr>
        <w:t>ă</w:t>
      </w:r>
      <w:r w:rsidRPr="00514E9C">
        <w:rPr>
          <w:rFonts w:ascii="Verdana" w:hAnsi="Verdana"/>
          <w:sz w:val="22"/>
        </w:rPr>
        <w:t xml:space="preserve"> la suprafa</w:t>
      </w:r>
      <w:r w:rsidRPr="00514E9C">
        <w:rPr>
          <w:rFonts w:ascii="Verdana" w:hAnsi="Verdana"/>
          <w:sz w:val="22"/>
        </w:rPr>
        <w:t>ţă</w:t>
      </w:r>
      <w:r w:rsidRPr="00514E9C">
        <w:rPr>
          <w:rFonts w:ascii="Verdana" w:hAnsi="Verdana"/>
          <w:sz w:val="22"/>
        </w:rPr>
        <w:t xml:space="preserve">. Acesta este doar un mecanism de manipulare a conflictelor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zboaielor de c</w:t>
      </w:r>
      <w:r w:rsidRPr="00514E9C">
        <w:rPr>
          <w:rFonts w:ascii="Verdana" w:hAnsi="Verdana"/>
          <w:sz w:val="22"/>
        </w:rPr>
        <w:t>ă</w:t>
      </w:r>
      <w:r w:rsidRPr="00514E9C">
        <w:rPr>
          <w:rFonts w:ascii="Verdana" w:hAnsi="Verdana"/>
          <w:sz w:val="22"/>
        </w:rPr>
        <w:t>tre aceea</w:t>
      </w:r>
      <w:r w:rsidRPr="00514E9C">
        <w:rPr>
          <w:rFonts w:ascii="Verdana" w:hAnsi="Verdana"/>
          <w:sz w:val="22"/>
        </w:rPr>
        <w:t>ş</w:t>
      </w:r>
      <w:r w:rsidRPr="00514E9C">
        <w:rPr>
          <w:rFonts w:ascii="Verdana" w:hAnsi="Verdana"/>
          <w:sz w:val="22"/>
        </w:rPr>
        <w:t>i „masc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direc</w:t>
      </w:r>
      <w:r w:rsidRPr="00514E9C">
        <w:rPr>
          <w:rFonts w:ascii="Verdana" w:hAnsi="Verdana"/>
          <w:sz w:val="22"/>
        </w:rPr>
        <w:t>ţ</w:t>
      </w:r>
      <w:r w:rsidRPr="00514E9C">
        <w:rPr>
          <w:rFonts w:ascii="Verdana" w:hAnsi="Verdana"/>
          <w:sz w:val="22"/>
        </w:rPr>
        <w:t xml:space="preserve">ionare a politicii,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religiei c</w:t>
      </w:r>
      <w:r w:rsidRPr="00514E9C">
        <w:rPr>
          <w:rFonts w:ascii="Verdana" w:hAnsi="Verdana"/>
          <w:sz w:val="22"/>
        </w:rPr>
        <w:t>ă</w:t>
      </w:r>
      <w:r w:rsidRPr="00514E9C">
        <w:rPr>
          <w:rFonts w:ascii="Verdana" w:hAnsi="Verdana"/>
          <w:sz w:val="22"/>
        </w:rPr>
        <w:t xml:space="preserve">tre implementarea Agendei unice. </w:t>
      </w:r>
    </w:p>
    <w:p w:rsidR="00627439" w:rsidRPr="00514E9C" w:rsidRDefault="00733953" w:rsidP="00514E9C">
      <w:pPr>
        <w:ind w:left="-15" w:right="892"/>
        <w:jc w:val="both"/>
        <w:rPr>
          <w:rFonts w:ascii="Verdana" w:hAnsi="Verdana"/>
          <w:sz w:val="22"/>
        </w:rPr>
      </w:pPr>
      <w:r w:rsidRPr="00514E9C">
        <w:rPr>
          <w:rFonts w:ascii="Verdana" w:hAnsi="Verdana"/>
          <w:sz w:val="22"/>
        </w:rPr>
        <w:t>A fost creat</w:t>
      </w:r>
      <w:r w:rsidRPr="00514E9C">
        <w:rPr>
          <w:rFonts w:ascii="Verdana" w:hAnsi="Verdana"/>
          <w:sz w:val="22"/>
        </w:rPr>
        <w:t>ă</w:t>
      </w:r>
      <w:r w:rsidRPr="00514E9C">
        <w:rPr>
          <w:rFonts w:ascii="Verdana" w:hAnsi="Verdana"/>
          <w:sz w:val="22"/>
        </w:rPr>
        <w:t xml:space="preserve"> astfel structura care a permis trecerea la urm</w:t>
      </w:r>
      <w:r w:rsidRPr="00514E9C">
        <w:rPr>
          <w:rFonts w:ascii="Verdana" w:hAnsi="Verdana"/>
          <w:sz w:val="22"/>
        </w:rPr>
        <w:t>ă</w:t>
      </w:r>
      <w:r w:rsidRPr="00514E9C">
        <w:rPr>
          <w:rFonts w:ascii="Verdana" w:hAnsi="Verdana"/>
          <w:sz w:val="22"/>
        </w:rPr>
        <w:t>toarea etap</w:t>
      </w:r>
      <w:r w:rsidRPr="00514E9C">
        <w:rPr>
          <w:rFonts w:ascii="Verdana" w:hAnsi="Verdana"/>
          <w:sz w:val="22"/>
        </w:rPr>
        <w:t>ă</w:t>
      </w:r>
      <w:r w:rsidRPr="00514E9C">
        <w:rPr>
          <w:rFonts w:ascii="Verdana" w:hAnsi="Verdana"/>
          <w:sz w:val="22"/>
        </w:rPr>
        <w:t xml:space="preserve"> a planului: controlul reptilo-arian al Africii, Australiei, Noii Zeelande, dar mai presus de toate, al Americii, perla coroanei.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9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Ţara celor „liberi”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Cea mai puternic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de pe </w:t>
      </w:r>
      <w:r w:rsidRPr="00514E9C">
        <w:rPr>
          <w:rFonts w:ascii="Verdana" w:hAnsi="Verdana"/>
          <w:sz w:val="22"/>
        </w:rPr>
        <w:t>planet</w:t>
      </w:r>
      <w:r w:rsidRPr="00514E9C">
        <w:rPr>
          <w:rFonts w:ascii="Verdana" w:hAnsi="Verdana"/>
          <w:sz w:val="22"/>
        </w:rPr>
        <w:t>ă</w:t>
      </w:r>
      <w:r w:rsidRPr="00514E9C">
        <w:rPr>
          <w:rFonts w:ascii="Verdana" w:hAnsi="Verdana"/>
          <w:sz w:val="22"/>
        </w:rPr>
        <w:t xml:space="preserve"> pare la ora actual</w:t>
      </w:r>
      <w:r w:rsidRPr="00514E9C">
        <w:rPr>
          <w:rFonts w:ascii="Verdana" w:hAnsi="Verdana"/>
          <w:sz w:val="22"/>
        </w:rPr>
        <w:t>ă</w:t>
      </w:r>
      <w:r w:rsidRPr="00514E9C">
        <w:rPr>
          <w:rFonts w:ascii="Verdana" w:hAnsi="Verdana"/>
          <w:sz w:val="22"/>
        </w:rPr>
        <w:t xml:space="preserve"> Statele </w:t>
      </w:r>
    </w:p>
    <w:p w:rsidR="00627439" w:rsidRPr="00514E9C" w:rsidRDefault="00733953" w:rsidP="00514E9C">
      <w:pPr>
        <w:ind w:left="-15" w:right="892" w:firstLine="0"/>
        <w:jc w:val="both"/>
        <w:rPr>
          <w:rFonts w:ascii="Verdana" w:hAnsi="Verdana"/>
          <w:sz w:val="22"/>
        </w:rPr>
      </w:pPr>
      <w:r w:rsidRPr="00514E9C">
        <w:rPr>
          <w:rFonts w:ascii="Verdana" w:hAnsi="Verdana"/>
          <w:sz w:val="22"/>
        </w:rPr>
        <w:t>Unite ale Americii. Asta, dac</w:t>
      </w:r>
      <w:r w:rsidRPr="00514E9C">
        <w:rPr>
          <w:rFonts w:ascii="Verdana" w:hAnsi="Verdana"/>
          <w:sz w:val="22"/>
        </w:rPr>
        <w:t>ă</w:t>
      </w:r>
      <w:r w:rsidRPr="00514E9C">
        <w:rPr>
          <w:rFonts w:ascii="Verdana" w:hAnsi="Verdana"/>
          <w:sz w:val="22"/>
        </w:rPr>
        <w:t xml:space="preserve"> e s</w:t>
      </w:r>
      <w:r w:rsidRPr="00514E9C">
        <w:rPr>
          <w:rFonts w:ascii="Verdana" w:hAnsi="Verdana"/>
          <w:sz w:val="22"/>
        </w:rPr>
        <w:t>ă</w:t>
      </w:r>
      <w:r w:rsidRPr="00514E9C">
        <w:rPr>
          <w:rFonts w:ascii="Verdana" w:hAnsi="Verdana"/>
          <w:sz w:val="22"/>
        </w:rPr>
        <w:t xml:space="preserve"> credem tot ce ni se spune. În realitate, Statele Unite au fost de la bun început controlate de Londra, lucru care se întâmpl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America nu a fost niciodat</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libert</w:t>
      </w:r>
      <w:r w:rsidRPr="00514E9C">
        <w:rPr>
          <w:rFonts w:ascii="Verdana" w:hAnsi="Verdana"/>
          <w:sz w:val="22"/>
        </w:rPr>
        <w:t>ăţ</w:t>
      </w:r>
      <w:r w:rsidRPr="00514E9C">
        <w:rPr>
          <w:rFonts w:ascii="Verdana" w:hAnsi="Verdana"/>
          <w:sz w:val="22"/>
        </w:rPr>
        <w:t>ii, dar a sosit timpul s</w:t>
      </w:r>
      <w:r w:rsidRPr="00514E9C">
        <w:rPr>
          <w:rFonts w:ascii="Verdana" w:hAnsi="Verdana"/>
          <w:sz w:val="22"/>
        </w:rPr>
        <w:t>ă</w:t>
      </w:r>
      <w:r w:rsidRPr="00514E9C">
        <w:rPr>
          <w:rFonts w:ascii="Verdana" w:hAnsi="Verdana"/>
          <w:sz w:val="22"/>
        </w:rPr>
        <w:t xml:space="preserve"> se trezeasc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Mult</w:t>
      </w:r>
      <w:r w:rsidRPr="00514E9C">
        <w:rPr>
          <w:rFonts w:ascii="Verdana" w:hAnsi="Verdana"/>
          <w:sz w:val="22"/>
        </w:rPr>
        <w:t>ă</w:t>
      </w:r>
      <w:r w:rsidRPr="00514E9C">
        <w:rPr>
          <w:rFonts w:ascii="Verdana" w:hAnsi="Verdana"/>
          <w:sz w:val="22"/>
        </w:rPr>
        <w:t xml:space="preserve"> lume condamn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atotputernica Americ</w:t>
      </w:r>
      <w:r w:rsidRPr="00514E9C">
        <w:rPr>
          <w:rFonts w:ascii="Verdana" w:hAnsi="Verdana"/>
          <w:sz w:val="22"/>
        </w:rPr>
        <w:t>ă</w:t>
      </w:r>
      <w:r w:rsidRPr="00514E9C">
        <w:rPr>
          <w:rFonts w:ascii="Verdana" w:hAnsi="Verdana"/>
          <w:sz w:val="22"/>
        </w:rPr>
        <w:t>, pe care o consider</w:t>
      </w:r>
      <w:r w:rsidRPr="00514E9C">
        <w:rPr>
          <w:rFonts w:ascii="Verdana" w:hAnsi="Verdana"/>
          <w:sz w:val="22"/>
        </w:rPr>
        <w:t>ă</w:t>
      </w:r>
      <w:r w:rsidRPr="00514E9C">
        <w:rPr>
          <w:rFonts w:ascii="Verdana" w:hAnsi="Verdana"/>
          <w:sz w:val="22"/>
        </w:rPr>
        <w:t xml:space="preserve"> uria</w:t>
      </w:r>
      <w:r w:rsidRPr="00514E9C">
        <w:rPr>
          <w:rFonts w:ascii="Verdana" w:hAnsi="Verdana"/>
          <w:sz w:val="22"/>
        </w:rPr>
        <w:t>ş</w:t>
      </w:r>
      <w:r w:rsidRPr="00514E9C">
        <w:rPr>
          <w:rFonts w:ascii="Verdana" w:hAnsi="Verdana"/>
          <w:sz w:val="22"/>
        </w:rPr>
        <w:t>ul cel r</w:t>
      </w:r>
      <w:r w:rsidRPr="00514E9C">
        <w:rPr>
          <w:rFonts w:ascii="Verdana" w:hAnsi="Verdana"/>
          <w:sz w:val="22"/>
        </w:rPr>
        <w:t>ă</w:t>
      </w:r>
      <w:r w:rsidRPr="00514E9C">
        <w:rPr>
          <w:rFonts w:ascii="Verdana" w:hAnsi="Verdana"/>
          <w:sz w:val="22"/>
        </w:rPr>
        <w:t>u al lumii globale, de</w:t>
      </w:r>
      <w:r w:rsidRPr="00514E9C">
        <w:rPr>
          <w:rFonts w:ascii="Verdana" w:hAnsi="Verdana"/>
          <w:sz w:val="22"/>
        </w:rPr>
        <w:t>ş</w:t>
      </w:r>
      <w:r w:rsidRPr="00514E9C">
        <w:rPr>
          <w:rFonts w:ascii="Verdana" w:hAnsi="Verdana"/>
          <w:sz w:val="22"/>
        </w:rPr>
        <w:t>i toate evenimentele pentru care sunt învinov</w:t>
      </w:r>
      <w:r w:rsidRPr="00514E9C">
        <w:rPr>
          <w:rFonts w:ascii="Verdana" w:hAnsi="Verdana"/>
          <w:sz w:val="22"/>
        </w:rPr>
        <w:t>ăţ</w:t>
      </w:r>
      <w:r w:rsidRPr="00514E9C">
        <w:rPr>
          <w:rFonts w:ascii="Verdana" w:hAnsi="Verdana"/>
          <w:sz w:val="22"/>
        </w:rPr>
        <w:t>i</w:t>
      </w:r>
      <w:r w:rsidRPr="00514E9C">
        <w:rPr>
          <w:rFonts w:ascii="Verdana" w:hAnsi="Verdana"/>
          <w:sz w:val="22"/>
        </w:rPr>
        <w:t>ţ</w:t>
      </w:r>
      <w:r w:rsidRPr="00514E9C">
        <w:rPr>
          <w:rFonts w:ascii="Verdana" w:hAnsi="Verdana"/>
          <w:sz w:val="22"/>
        </w:rPr>
        <w:t>i americanii au fost orchestrate de Elita Fr</w:t>
      </w:r>
      <w:r w:rsidRPr="00514E9C">
        <w:rPr>
          <w:rFonts w:ascii="Verdana" w:hAnsi="Verdana"/>
          <w:sz w:val="22"/>
        </w:rPr>
        <w:t>ăţ</w:t>
      </w:r>
      <w:r w:rsidRPr="00514E9C">
        <w:rPr>
          <w:rFonts w:ascii="Verdana" w:hAnsi="Verdana"/>
          <w:sz w:val="22"/>
        </w:rPr>
        <w:t>iei Babilonie</w:t>
      </w:r>
      <w:r w:rsidRPr="00514E9C">
        <w:rPr>
          <w:rFonts w:ascii="Verdana" w:hAnsi="Verdana"/>
          <w:sz w:val="22"/>
        </w:rPr>
        <w:t xml:space="preserve">ne din Anglia, </w:t>
      </w:r>
      <w:r w:rsidRPr="00514E9C">
        <w:rPr>
          <w:rFonts w:ascii="Verdana" w:hAnsi="Verdana"/>
          <w:sz w:val="22"/>
        </w:rPr>
        <w:t>ş</w:t>
      </w:r>
      <w:r w:rsidRPr="00514E9C">
        <w:rPr>
          <w:rFonts w:ascii="Verdana" w:hAnsi="Verdana"/>
          <w:sz w:val="22"/>
        </w:rPr>
        <w:t>i nu numai. Aparenta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 xml:space="preserve">ire </w:t>
      </w:r>
      <w:r w:rsidRPr="00514E9C">
        <w:rPr>
          <w:rFonts w:ascii="Verdana" w:hAnsi="Verdana"/>
          <w:sz w:val="22"/>
        </w:rPr>
        <w:t>ş</w:t>
      </w:r>
      <w:r w:rsidRPr="00514E9C">
        <w:rPr>
          <w:rFonts w:ascii="Verdana" w:hAnsi="Verdana"/>
          <w:sz w:val="22"/>
        </w:rPr>
        <w:t>i declinul Imperiului Britanic ca superputere mondial</w:t>
      </w:r>
      <w:r w:rsidRPr="00514E9C">
        <w:rPr>
          <w:rFonts w:ascii="Verdana" w:hAnsi="Verdana"/>
          <w:sz w:val="22"/>
        </w:rPr>
        <w:t>ă</w:t>
      </w:r>
      <w:r w:rsidRPr="00514E9C">
        <w:rPr>
          <w:rFonts w:ascii="Verdana" w:hAnsi="Verdana"/>
          <w:sz w:val="22"/>
        </w:rPr>
        <w:t xml:space="preserve"> nu a f</w:t>
      </w:r>
      <w:r w:rsidRPr="00514E9C">
        <w:rPr>
          <w:rFonts w:ascii="Verdana" w:hAnsi="Verdana"/>
          <w:sz w:val="22"/>
        </w:rPr>
        <w:t>ă</w:t>
      </w:r>
      <w:r w:rsidRPr="00514E9C">
        <w:rPr>
          <w:rFonts w:ascii="Verdana" w:hAnsi="Verdana"/>
          <w:sz w:val="22"/>
        </w:rPr>
        <w:t>cut decât s</w:t>
      </w:r>
      <w:r w:rsidRPr="00514E9C">
        <w:rPr>
          <w:rFonts w:ascii="Verdana" w:hAnsi="Verdana"/>
          <w:sz w:val="22"/>
        </w:rPr>
        <w:t>ă</w:t>
      </w:r>
      <w:r w:rsidRPr="00514E9C">
        <w:rPr>
          <w:rFonts w:ascii="Verdana" w:hAnsi="Verdana"/>
          <w:sz w:val="22"/>
        </w:rPr>
        <w:t xml:space="preserve"> ascund</w:t>
      </w:r>
      <w:r w:rsidRPr="00514E9C">
        <w:rPr>
          <w:rFonts w:ascii="Verdana" w:hAnsi="Verdana"/>
          <w:sz w:val="22"/>
        </w:rPr>
        <w:t>ă</w:t>
      </w:r>
      <w:r w:rsidRPr="00514E9C">
        <w:rPr>
          <w:rFonts w:ascii="Verdana" w:hAnsi="Verdana"/>
          <w:sz w:val="22"/>
        </w:rPr>
        <w:t xml:space="preserve"> locul în care se afl</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rata putere. Subliniez c</w:t>
      </w:r>
      <w:r w:rsidRPr="00514E9C">
        <w:rPr>
          <w:rFonts w:ascii="Verdana" w:hAnsi="Verdana"/>
          <w:sz w:val="22"/>
        </w:rPr>
        <w:t>ă</w:t>
      </w:r>
      <w:r w:rsidRPr="00514E9C">
        <w:rPr>
          <w:rFonts w:ascii="Verdana" w:hAnsi="Verdana"/>
          <w:sz w:val="22"/>
        </w:rPr>
        <w:t xml:space="preserve"> prin Londra eu nu în</w:t>
      </w:r>
      <w:r w:rsidRPr="00514E9C">
        <w:rPr>
          <w:rFonts w:ascii="Verdana" w:hAnsi="Verdana"/>
          <w:sz w:val="22"/>
        </w:rPr>
        <w:t>ţ</w:t>
      </w:r>
      <w:r w:rsidRPr="00514E9C">
        <w:rPr>
          <w:rFonts w:ascii="Verdana" w:hAnsi="Verdana"/>
          <w:sz w:val="22"/>
        </w:rPr>
        <w:t>eleg guvernul britanic, care nu reprezint</w:t>
      </w:r>
      <w:r w:rsidRPr="00514E9C">
        <w:rPr>
          <w:rFonts w:ascii="Verdana" w:hAnsi="Verdana"/>
          <w:sz w:val="22"/>
        </w:rPr>
        <w:t>ă</w:t>
      </w:r>
      <w:r w:rsidRPr="00514E9C">
        <w:rPr>
          <w:rFonts w:ascii="Verdana" w:hAnsi="Verdana"/>
          <w:sz w:val="22"/>
        </w:rPr>
        <w:t xml:space="preserve"> decât o fa</w:t>
      </w:r>
      <w:r w:rsidRPr="00514E9C">
        <w:rPr>
          <w:rFonts w:ascii="Verdana" w:hAnsi="Verdana"/>
          <w:sz w:val="22"/>
        </w:rPr>
        <w:t>ţ</w:t>
      </w:r>
      <w:r w:rsidRPr="00514E9C">
        <w:rPr>
          <w:rFonts w:ascii="Verdana" w:hAnsi="Verdana"/>
          <w:sz w:val="22"/>
        </w:rPr>
        <w:t>ad</w:t>
      </w:r>
      <w:r w:rsidRPr="00514E9C">
        <w:rPr>
          <w:rFonts w:ascii="Verdana" w:hAnsi="Verdana"/>
          <w:sz w:val="22"/>
        </w:rPr>
        <w:t>ă</w:t>
      </w:r>
      <w:r w:rsidRPr="00514E9C">
        <w:rPr>
          <w:rFonts w:ascii="Verdana" w:hAnsi="Verdana"/>
          <w:sz w:val="22"/>
        </w:rPr>
        <w:t>, oricine ar fi la putere. Ce vreau s</w:t>
      </w:r>
      <w:r w:rsidRPr="00514E9C">
        <w:rPr>
          <w:rFonts w:ascii="Verdana" w:hAnsi="Verdana"/>
          <w:sz w:val="22"/>
        </w:rPr>
        <w:t>ă</w:t>
      </w:r>
      <w:r w:rsidRPr="00514E9C">
        <w:rPr>
          <w:rFonts w:ascii="Verdana" w:hAnsi="Verdana"/>
          <w:sz w:val="22"/>
        </w:rPr>
        <w:t xml:space="preserve"> spun este c</w:t>
      </w:r>
      <w:r w:rsidRPr="00514E9C">
        <w:rPr>
          <w:rFonts w:ascii="Verdana" w:hAnsi="Verdana"/>
          <w:sz w:val="22"/>
        </w:rPr>
        <w:t>ă</w:t>
      </w:r>
      <w:r w:rsidRPr="00514E9C">
        <w:rPr>
          <w:rFonts w:ascii="Verdana" w:hAnsi="Verdana"/>
          <w:sz w:val="22"/>
        </w:rPr>
        <w:t xml:space="preserve"> din motive istorice </w:t>
      </w:r>
      <w:r w:rsidRPr="00514E9C">
        <w:rPr>
          <w:rFonts w:ascii="Verdana" w:hAnsi="Verdana"/>
          <w:sz w:val="22"/>
        </w:rPr>
        <w:t>ş</w:t>
      </w:r>
      <w:r w:rsidRPr="00514E9C">
        <w:rPr>
          <w:rFonts w:ascii="Verdana" w:hAnsi="Verdana"/>
          <w:sz w:val="22"/>
        </w:rPr>
        <w:t>i nu numai, centrul major opera</w:t>
      </w:r>
      <w:r w:rsidRPr="00514E9C">
        <w:rPr>
          <w:rFonts w:ascii="Verdana" w:hAnsi="Verdana"/>
          <w:sz w:val="22"/>
        </w:rPr>
        <w:t>ţ</w:t>
      </w:r>
      <w:r w:rsidRPr="00514E9C">
        <w:rPr>
          <w:rFonts w:ascii="Verdana" w:hAnsi="Verdana"/>
          <w:sz w:val="22"/>
        </w:rPr>
        <w:t>ional al re</w:t>
      </w:r>
      <w:r w:rsidRPr="00514E9C">
        <w:rPr>
          <w:rFonts w:ascii="Verdana" w:hAnsi="Verdana"/>
          <w:sz w:val="22"/>
        </w:rPr>
        <w:t>ţ</w:t>
      </w:r>
      <w:r w:rsidRPr="00514E9C">
        <w:rPr>
          <w:rFonts w:ascii="Verdana" w:hAnsi="Verdana"/>
          <w:sz w:val="22"/>
        </w:rPr>
        <w:t>elei de societ</w:t>
      </w:r>
      <w:r w:rsidRPr="00514E9C">
        <w:rPr>
          <w:rFonts w:ascii="Verdana" w:hAnsi="Verdana"/>
          <w:sz w:val="22"/>
        </w:rPr>
        <w:t>ăţ</w:t>
      </w:r>
      <w:r w:rsidRPr="00514E9C">
        <w:rPr>
          <w:rFonts w:ascii="Verdana" w:hAnsi="Verdana"/>
          <w:sz w:val="22"/>
        </w:rPr>
        <w:t>i secrete a Fr</w:t>
      </w:r>
      <w:r w:rsidRPr="00514E9C">
        <w:rPr>
          <w:rFonts w:ascii="Verdana" w:hAnsi="Verdana"/>
          <w:sz w:val="22"/>
        </w:rPr>
        <w:t>ăţ</w:t>
      </w:r>
      <w:r w:rsidRPr="00514E9C">
        <w:rPr>
          <w:rFonts w:ascii="Verdana" w:hAnsi="Verdana"/>
          <w:sz w:val="22"/>
        </w:rPr>
        <w:t>iei reptiliene î</w:t>
      </w:r>
      <w:r w:rsidRPr="00514E9C">
        <w:rPr>
          <w:rFonts w:ascii="Verdana" w:hAnsi="Verdana"/>
          <w:sz w:val="22"/>
        </w:rPr>
        <w:t>ş</w:t>
      </w:r>
      <w:r w:rsidRPr="00514E9C">
        <w:rPr>
          <w:rFonts w:ascii="Verdana" w:hAnsi="Verdana"/>
          <w:sz w:val="22"/>
        </w:rPr>
        <w:t xml:space="preserve">i are sediul la Londra sau Noua Troia, </w:t>
      </w:r>
      <w:r w:rsidRPr="00514E9C">
        <w:rPr>
          <w:rFonts w:ascii="Verdana" w:hAnsi="Verdana"/>
          <w:sz w:val="22"/>
        </w:rPr>
        <w:t>ş</w:t>
      </w:r>
      <w:r w:rsidRPr="00514E9C">
        <w:rPr>
          <w:rFonts w:ascii="Verdana" w:hAnsi="Verdana"/>
          <w:sz w:val="22"/>
        </w:rPr>
        <w:t>i în mare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în alte trei centr</w:t>
      </w:r>
      <w:r w:rsidRPr="00514E9C">
        <w:rPr>
          <w:rFonts w:ascii="Verdana" w:hAnsi="Verdana"/>
          <w:sz w:val="22"/>
        </w:rPr>
        <w:t xml:space="preserve">e europene: Paris, Bruxelles </w:t>
      </w:r>
      <w:r w:rsidRPr="00514E9C">
        <w:rPr>
          <w:rFonts w:ascii="Verdana" w:hAnsi="Verdana"/>
          <w:sz w:val="22"/>
        </w:rPr>
        <w:t>ş</w:t>
      </w:r>
      <w:r w:rsidRPr="00514E9C">
        <w:rPr>
          <w:rFonts w:ascii="Verdana" w:hAnsi="Verdana"/>
          <w:sz w:val="22"/>
        </w:rPr>
        <w:t>i Roma. Ca de obicei, pentru a în</w:t>
      </w:r>
      <w:r w:rsidRPr="00514E9C">
        <w:rPr>
          <w:rFonts w:ascii="Verdana" w:hAnsi="Verdana"/>
          <w:sz w:val="22"/>
        </w:rPr>
        <w:t>ţ</w:t>
      </w:r>
      <w:r w:rsidRPr="00514E9C">
        <w:rPr>
          <w:rFonts w:ascii="Verdana" w:hAnsi="Verdana"/>
          <w:sz w:val="22"/>
        </w:rPr>
        <w:t>elege ce s-a întâmplat în Statele Unite este necesar s</w:t>
      </w:r>
      <w:r w:rsidRPr="00514E9C">
        <w:rPr>
          <w:rFonts w:ascii="Verdana" w:hAnsi="Verdana"/>
          <w:sz w:val="22"/>
        </w:rPr>
        <w:t>ă</w:t>
      </w:r>
      <w:r w:rsidRPr="00514E9C">
        <w:rPr>
          <w:rFonts w:ascii="Verdana" w:hAnsi="Verdana"/>
          <w:sz w:val="22"/>
        </w:rPr>
        <w:t xml:space="preserve"> pornim de la ni</w:t>
      </w:r>
      <w:r w:rsidRPr="00514E9C">
        <w:rPr>
          <w:rFonts w:ascii="Verdana" w:hAnsi="Verdana"/>
          <w:sz w:val="22"/>
        </w:rPr>
        <w:t>ş</w:t>
      </w:r>
      <w:r w:rsidRPr="00514E9C">
        <w:rPr>
          <w:rFonts w:ascii="Verdana" w:hAnsi="Verdana"/>
          <w:sz w:val="22"/>
        </w:rPr>
        <w:t>te evenimente care s-au petrecut cu mult timp în urm</w:t>
      </w:r>
      <w:r w:rsidRPr="00514E9C">
        <w:rPr>
          <w:rFonts w:ascii="Verdana" w:hAnsi="Verdana"/>
          <w:sz w:val="22"/>
        </w:rPr>
        <w:t>ă</w:t>
      </w:r>
      <w:r w:rsidRPr="00514E9C">
        <w:rPr>
          <w:rFonts w:ascii="Verdana" w:hAnsi="Verdana"/>
          <w:sz w:val="22"/>
        </w:rPr>
        <w:t>. Primii care au debarcat pe coastele americane cu mii de ani în ur</w:t>
      </w:r>
      <w:r w:rsidRPr="00514E9C">
        <w:rPr>
          <w:rFonts w:ascii="Verdana" w:hAnsi="Verdana"/>
          <w:sz w:val="22"/>
        </w:rPr>
        <w:t>m</w:t>
      </w:r>
      <w:r w:rsidRPr="00514E9C">
        <w:rPr>
          <w:rFonts w:ascii="Verdana" w:hAnsi="Verdana"/>
          <w:sz w:val="22"/>
        </w:rPr>
        <w:t>ă</w:t>
      </w:r>
      <w:r w:rsidRPr="00514E9C">
        <w:rPr>
          <w:rFonts w:ascii="Verdana" w:hAnsi="Verdana"/>
          <w:sz w:val="22"/>
        </w:rPr>
        <w:t xml:space="preserve"> au fost fenicienii. În primii ani ai </w:t>
      </w:r>
      <w:r w:rsidRPr="00514E9C">
        <w:rPr>
          <w:rFonts w:ascii="Verdana" w:hAnsi="Verdana"/>
          <w:sz w:val="22"/>
        </w:rPr>
        <w:lastRenderedPageBreak/>
        <w:t>secolului XX s-au descoperit în Marele Canion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 ale civiliza</w:t>
      </w:r>
      <w:r w:rsidRPr="00514E9C">
        <w:rPr>
          <w:rFonts w:ascii="Verdana" w:hAnsi="Verdana"/>
          <w:sz w:val="22"/>
        </w:rPr>
        <w:t>ţ</w:t>
      </w:r>
      <w:r w:rsidRPr="00514E9C">
        <w:rPr>
          <w:rFonts w:ascii="Verdana" w:hAnsi="Verdana"/>
          <w:sz w:val="22"/>
        </w:rPr>
        <w:t>iei egiptene (feniciene) sau orientale, de</w:t>
      </w:r>
      <w:r w:rsidRPr="00514E9C">
        <w:rPr>
          <w:rFonts w:ascii="Verdana" w:hAnsi="Verdana"/>
          <w:sz w:val="22"/>
        </w:rPr>
        <w:t>ş</w:t>
      </w:r>
      <w:r w:rsidRPr="00514E9C">
        <w:rPr>
          <w:rFonts w:ascii="Verdana" w:hAnsi="Verdana"/>
          <w:sz w:val="22"/>
        </w:rPr>
        <w:t>i acest lucru este ascuns de autorit</w:t>
      </w:r>
      <w:r w:rsidRPr="00514E9C">
        <w:rPr>
          <w:rFonts w:ascii="Verdana" w:hAnsi="Verdana"/>
          <w:sz w:val="22"/>
        </w:rPr>
        <w:t>ăţ</w:t>
      </w:r>
      <w:r w:rsidRPr="00514E9C">
        <w:rPr>
          <w:rFonts w:ascii="Verdana" w:hAnsi="Verdana"/>
          <w:sz w:val="22"/>
        </w:rPr>
        <w:t>i. Numele ora</w:t>
      </w:r>
      <w:r w:rsidRPr="00514E9C">
        <w:rPr>
          <w:rFonts w:ascii="Verdana" w:hAnsi="Verdana"/>
          <w:sz w:val="22"/>
        </w:rPr>
        <w:t>ş</w:t>
      </w:r>
      <w:r w:rsidRPr="00514E9C">
        <w:rPr>
          <w:rFonts w:ascii="Verdana" w:hAnsi="Verdana"/>
          <w:sz w:val="22"/>
        </w:rPr>
        <w:t>ului Phoenix din Sun Valley, în Arizona, a fost inspi</w:t>
      </w:r>
      <w:r w:rsidRPr="00514E9C">
        <w:rPr>
          <w:rFonts w:ascii="Verdana" w:hAnsi="Verdana"/>
          <w:sz w:val="22"/>
        </w:rPr>
        <w:t>rat de istoria real</w:t>
      </w:r>
      <w:r w:rsidRPr="00514E9C">
        <w:rPr>
          <w:rFonts w:ascii="Verdana" w:hAnsi="Verdana"/>
          <w:sz w:val="22"/>
        </w:rPr>
        <w:t>ă</w:t>
      </w:r>
      <w:r w:rsidRPr="00514E9C">
        <w:rPr>
          <w:rFonts w:ascii="Verdana" w:hAnsi="Verdana"/>
          <w:sz w:val="22"/>
        </w:rPr>
        <w:t xml:space="preserve"> a locului respectiv, indiferent ce ar dori s</w:t>
      </w:r>
      <w:r w:rsidRPr="00514E9C">
        <w:rPr>
          <w:rFonts w:ascii="Verdana" w:hAnsi="Verdana"/>
          <w:sz w:val="22"/>
        </w:rPr>
        <w:t>ă</w:t>
      </w:r>
      <w:r w:rsidRPr="00514E9C">
        <w:rPr>
          <w:rFonts w:ascii="Verdana" w:hAnsi="Verdana"/>
          <w:sz w:val="22"/>
        </w:rPr>
        <w:t xml:space="preserve"> ne fac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credem istoricii oficiali. Exist</w:t>
      </w:r>
      <w:r w:rsidRPr="00514E9C">
        <w:rPr>
          <w:rFonts w:ascii="Verdana" w:hAnsi="Verdana"/>
          <w:sz w:val="22"/>
        </w:rPr>
        <w:t>ă</w:t>
      </w:r>
      <w:r w:rsidRPr="00514E9C">
        <w:rPr>
          <w:rFonts w:ascii="Verdana" w:hAnsi="Verdana"/>
          <w:sz w:val="22"/>
        </w:rPr>
        <w:t xml:space="preserve"> dovezi certe c</w:t>
      </w:r>
      <w:r w:rsidRPr="00514E9C">
        <w:rPr>
          <w:rFonts w:ascii="Verdana" w:hAnsi="Verdana"/>
          <w:sz w:val="22"/>
        </w:rPr>
        <w:t>ă</w:t>
      </w:r>
      <w:r w:rsidRPr="00514E9C">
        <w:rPr>
          <w:rFonts w:ascii="Verdana" w:hAnsi="Verdana"/>
          <w:sz w:val="22"/>
        </w:rPr>
        <w:t xml:space="preserve"> galezii, irlandezii, englezii </w:t>
      </w:r>
      <w:r w:rsidRPr="00514E9C">
        <w:rPr>
          <w:rFonts w:ascii="Verdana" w:hAnsi="Verdana"/>
          <w:sz w:val="22"/>
        </w:rPr>
        <w:t>ş</w:t>
      </w:r>
      <w:r w:rsidRPr="00514E9C">
        <w:rPr>
          <w:rFonts w:ascii="Verdana" w:hAnsi="Verdana"/>
          <w:sz w:val="22"/>
        </w:rPr>
        <w:t>i sco</w:t>
      </w:r>
      <w:r w:rsidRPr="00514E9C">
        <w:rPr>
          <w:rFonts w:ascii="Verdana" w:hAnsi="Verdana"/>
          <w:sz w:val="22"/>
        </w:rPr>
        <w:t>ţ</w:t>
      </w:r>
      <w:r w:rsidRPr="00514E9C">
        <w:rPr>
          <w:rFonts w:ascii="Verdana" w:hAnsi="Verdana"/>
          <w:sz w:val="22"/>
        </w:rPr>
        <w:t xml:space="preserve">ienii au debarcat în America de Nord cu secole înaintea lui Cristofor Columb.  </w:t>
      </w:r>
    </w:p>
    <w:p w:rsidR="00627439" w:rsidRPr="00514E9C" w:rsidRDefault="00733953" w:rsidP="00514E9C">
      <w:pPr>
        <w:ind w:left="-15" w:right="892"/>
        <w:jc w:val="both"/>
        <w:rPr>
          <w:rFonts w:ascii="Verdana" w:hAnsi="Verdana"/>
          <w:sz w:val="22"/>
        </w:rPr>
      </w:pPr>
      <w:r w:rsidRPr="00514E9C">
        <w:rPr>
          <w:rFonts w:ascii="Verdana" w:hAnsi="Verdana"/>
          <w:sz w:val="22"/>
        </w:rPr>
        <w:t>Istoria ofi</w:t>
      </w:r>
      <w:r w:rsidRPr="00514E9C">
        <w:rPr>
          <w:rFonts w:ascii="Verdana" w:hAnsi="Verdana"/>
          <w:sz w:val="22"/>
        </w:rPr>
        <w:t>cial</w:t>
      </w:r>
      <w:r w:rsidRPr="00514E9C">
        <w:rPr>
          <w:rFonts w:ascii="Verdana" w:hAnsi="Verdana"/>
          <w:sz w:val="22"/>
        </w:rPr>
        <w:t>ă</w:t>
      </w:r>
      <w:r w:rsidRPr="00514E9C">
        <w:rPr>
          <w:rFonts w:ascii="Verdana" w:hAnsi="Verdana"/>
          <w:sz w:val="22"/>
        </w:rPr>
        <w:t>, potrivit c</w:t>
      </w:r>
      <w:r w:rsidRPr="00514E9C">
        <w:rPr>
          <w:rFonts w:ascii="Verdana" w:hAnsi="Verdana"/>
          <w:sz w:val="22"/>
        </w:rPr>
        <w:t>ă</w:t>
      </w:r>
      <w:r w:rsidRPr="00514E9C">
        <w:rPr>
          <w:rFonts w:ascii="Verdana" w:hAnsi="Verdana"/>
          <w:sz w:val="22"/>
        </w:rPr>
        <w:t>reia cel care a descoperit pentru prima dat</w:t>
      </w:r>
      <w:r w:rsidRPr="00514E9C">
        <w:rPr>
          <w:rFonts w:ascii="Verdana" w:hAnsi="Verdana"/>
          <w:sz w:val="22"/>
        </w:rPr>
        <w:t>ă</w:t>
      </w:r>
      <w:r w:rsidRPr="00514E9C">
        <w:rPr>
          <w:rFonts w:ascii="Verdana" w:hAnsi="Verdana"/>
          <w:sz w:val="22"/>
        </w:rPr>
        <w:t xml:space="preserve"> America a fost Columb, este ridicol</w:t>
      </w:r>
      <w:r w:rsidRPr="00514E9C">
        <w:rPr>
          <w:rFonts w:ascii="Verdana" w:hAnsi="Verdana"/>
          <w:sz w:val="22"/>
        </w:rPr>
        <w:t>ă</w:t>
      </w:r>
      <w:r w:rsidRPr="00514E9C">
        <w:rPr>
          <w:rFonts w:ascii="Verdana" w:hAnsi="Verdana"/>
          <w:sz w:val="22"/>
        </w:rPr>
        <w:t>. La câ</w:t>
      </w:r>
      <w:r w:rsidRPr="00514E9C">
        <w:rPr>
          <w:rFonts w:ascii="Verdana" w:hAnsi="Verdana"/>
          <w:sz w:val="22"/>
        </w:rPr>
        <w:t>ţ</w:t>
      </w:r>
      <w:r w:rsidRPr="00514E9C">
        <w:rPr>
          <w:rFonts w:ascii="Verdana" w:hAnsi="Verdana"/>
          <w:sz w:val="22"/>
        </w:rPr>
        <w:t>iva kilometri de ora</w:t>
      </w:r>
      <w:r w:rsidRPr="00514E9C">
        <w:rPr>
          <w:rFonts w:ascii="Verdana" w:hAnsi="Verdana"/>
          <w:sz w:val="22"/>
        </w:rPr>
        <w:t>ş</w:t>
      </w:r>
      <w:r w:rsidRPr="00514E9C">
        <w:rPr>
          <w:rFonts w:ascii="Verdana" w:hAnsi="Verdana"/>
          <w:sz w:val="22"/>
        </w:rPr>
        <w:t>ul sco</w:t>
      </w:r>
      <w:r w:rsidRPr="00514E9C">
        <w:rPr>
          <w:rFonts w:ascii="Verdana" w:hAnsi="Verdana"/>
          <w:sz w:val="22"/>
        </w:rPr>
        <w:t>ţ</w:t>
      </w:r>
      <w:r w:rsidRPr="00514E9C">
        <w:rPr>
          <w:rFonts w:ascii="Verdana" w:hAnsi="Verdana"/>
          <w:sz w:val="22"/>
        </w:rPr>
        <w:t>ian Edinburgh se afl</w:t>
      </w:r>
      <w:r w:rsidRPr="00514E9C">
        <w:rPr>
          <w:rFonts w:ascii="Verdana" w:hAnsi="Verdana"/>
          <w:sz w:val="22"/>
        </w:rPr>
        <w:t>ă</w:t>
      </w:r>
      <w:r w:rsidRPr="00514E9C">
        <w:rPr>
          <w:rFonts w:ascii="Verdana" w:hAnsi="Verdana"/>
          <w:sz w:val="22"/>
        </w:rPr>
        <w:t xml:space="preserve"> Capela Rosslyn, sfântul graal al Elitei Babiloniene. Aceasta a fost construit</w:t>
      </w:r>
      <w:r w:rsidRPr="00514E9C">
        <w:rPr>
          <w:rFonts w:ascii="Verdana" w:hAnsi="Verdana"/>
          <w:sz w:val="22"/>
        </w:rPr>
        <w:t>ă</w:t>
      </w:r>
      <w:r w:rsidRPr="00514E9C">
        <w:rPr>
          <w:rFonts w:ascii="Verdana" w:hAnsi="Verdana"/>
          <w:sz w:val="22"/>
        </w:rPr>
        <w:t xml:space="preserve"> în forma unei cruci templiere de c</w:t>
      </w:r>
      <w:r w:rsidRPr="00514E9C">
        <w:rPr>
          <w:rFonts w:ascii="Verdana" w:hAnsi="Verdana"/>
          <w:sz w:val="22"/>
        </w:rPr>
        <w:t>ă</w:t>
      </w:r>
      <w:r w:rsidRPr="00514E9C">
        <w:rPr>
          <w:rFonts w:ascii="Verdana" w:hAnsi="Verdana"/>
          <w:sz w:val="22"/>
        </w:rPr>
        <w:t xml:space="preserve">tre familia St Clair-Sinclair </w:t>
      </w:r>
      <w:r w:rsidRPr="00514E9C">
        <w:rPr>
          <w:rFonts w:ascii="Verdana" w:hAnsi="Verdana"/>
          <w:sz w:val="22"/>
        </w:rPr>
        <w:t>ş</w:t>
      </w:r>
      <w:r w:rsidRPr="00514E9C">
        <w:rPr>
          <w:rFonts w:ascii="Verdana" w:hAnsi="Verdana"/>
          <w:sz w:val="22"/>
        </w:rPr>
        <w:t>i este împ</w:t>
      </w:r>
      <w:r w:rsidRPr="00514E9C">
        <w:rPr>
          <w:rFonts w:ascii="Verdana" w:hAnsi="Verdana"/>
          <w:sz w:val="22"/>
        </w:rPr>
        <w:t>ă</w:t>
      </w:r>
      <w:r w:rsidRPr="00514E9C">
        <w:rPr>
          <w:rFonts w:ascii="Verdana" w:hAnsi="Verdana"/>
          <w:sz w:val="22"/>
        </w:rPr>
        <w:t>nat</w:t>
      </w:r>
      <w:r w:rsidRPr="00514E9C">
        <w:rPr>
          <w:rFonts w:ascii="Verdana" w:hAnsi="Verdana"/>
          <w:sz w:val="22"/>
        </w:rPr>
        <w:t>ă</w:t>
      </w:r>
      <w:r w:rsidRPr="00514E9C">
        <w:rPr>
          <w:rFonts w:ascii="Verdana" w:hAnsi="Verdana"/>
          <w:sz w:val="22"/>
        </w:rPr>
        <w:t xml:space="preserve"> de simboluri ezoterice. Funda</w:t>
      </w:r>
      <w:r w:rsidRPr="00514E9C">
        <w:rPr>
          <w:rFonts w:ascii="Verdana" w:hAnsi="Verdana"/>
          <w:sz w:val="22"/>
        </w:rPr>
        <w:t>ţ</w:t>
      </w:r>
      <w:r w:rsidRPr="00514E9C">
        <w:rPr>
          <w:rFonts w:ascii="Verdana" w:hAnsi="Verdana"/>
          <w:sz w:val="22"/>
        </w:rPr>
        <w:t xml:space="preserve">iile sale au fost puse în anul 1446 </w:t>
      </w:r>
      <w:r w:rsidRPr="00514E9C">
        <w:rPr>
          <w:rFonts w:ascii="Verdana" w:hAnsi="Verdana"/>
          <w:sz w:val="22"/>
        </w:rPr>
        <w:t>ş</w:t>
      </w:r>
      <w:r w:rsidRPr="00514E9C">
        <w:rPr>
          <w:rFonts w:ascii="Verdana" w:hAnsi="Verdana"/>
          <w:sz w:val="22"/>
        </w:rPr>
        <w:t>i lucrarea a fost terminat</w:t>
      </w:r>
      <w:r w:rsidRPr="00514E9C">
        <w:rPr>
          <w:rFonts w:ascii="Verdana" w:hAnsi="Verdana"/>
          <w:sz w:val="22"/>
        </w:rPr>
        <w:t>ă</w:t>
      </w:r>
      <w:r w:rsidRPr="00514E9C">
        <w:rPr>
          <w:rFonts w:ascii="Verdana" w:hAnsi="Verdana"/>
          <w:sz w:val="22"/>
        </w:rPr>
        <w:t xml:space="preserve"> prin anii 1480. Cu atât mai ilustrativ este faptul c</w:t>
      </w:r>
      <w:r w:rsidRPr="00514E9C">
        <w:rPr>
          <w:rFonts w:ascii="Verdana" w:hAnsi="Verdana"/>
          <w:sz w:val="22"/>
        </w:rPr>
        <w:t>ă</w:t>
      </w:r>
      <w:r w:rsidRPr="00514E9C">
        <w:rPr>
          <w:rFonts w:ascii="Verdana" w:hAnsi="Verdana"/>
          <w:sz w:val="22"/>
        </w:rPr>
        <w:t xml:space="preserve"> fa</w:t>
      </w:r>
      <w:r w:rsidRPr="00514E9C">
        <w:rPr>
          <w:rFonts w:ascii="Verdana" w:hAnsi="Verdana"/>
          <w:sz w:val="22"/>
        </w:rPr>
        <w:t>ţ</w:t>
      </w:r>
      <w:r w:rsidRPr="00514E9C">
        <w:rPr>
          <w:rFonts w:ascii="Verdana" w:hAnsi="Verdana"/>
          <w:sz w:val="22"/>
        </w:rPr>
        <w:t>ada bisericii prezint</w:t>
      </w:r>
      <w:r w:rsidRPr="00514E9C">
        <w:rPr>
          <w:rFonts w:ascii="Verdana" w:hAnsi="Verdana"/>
          <w:sz w:val="22"/>
        </w:rPr>
        <w:t>ă</w:t>
      </w:r>
      <w:r w:rsidRPr="00514E9C">
        <w:rPr>
          <w:rFonts w:ascii="Verdana" w:hAnsi="Verdana"/>
          <w:sz w:val="22"/>
        </w:rPr>
        <w:t xml:space="preserve"> ilustra</w:t>
      </w:r>
      <w:r w:rsidRPr="00514E9C">
        <w:rPr>
          <w:rFonts w:ascii="Verdana" w:hAnsi="Verdana"/>
          <w:sz w:val="22"/>
        </w:rPr>
        <w:t>ţ</w:t>
      </w:r>
      <w:r w:rsidRPr="00514E9C">
        <w:rPr>
          <w:rFonts w:ascii="Verdana" w:hAnsi="Verdana"/>
          <w:sz w:val="22"/>
        </w:rPr>
        <w:t xml:space="preserve">ii ale porumbului dulce </w:t>
      </w:r>
      <w:r w:rsidRPr="00514E9C">
        <w:rPr>
          <w:rFonts w:ascii="Verdana" w:hAnsi="Verdana"/>
          <w:sz w:val="22"/>
        </w:rPr>
        <w:t>ş</w:t>
      </w:r>
      <w:r w:rsidRPr="00514E9C">
        <w:rPr>
          <w:rFonts w:ascii="Verdana" w:hAnsi="Verdana"/>
          <w:sz w:val="22"/>
        </w:rPr>
        <w:t>i ale unor cactu</w:t>
      </w:r>
      <w:r w:rsidRPr="00514E9C">
        <w:rPr>
          <w:rFonts w:ascii="Verdana" w:hAnsi="Verdana"/>
          <w:sz w:val="22"/>
        </w:rPr>
        <w:t>ş</w:t>
      </w:r>
      <w:r w:rsidRPr="00514E9C">
        <w:rPr>
          <w:rFonts w:ascii="Verdana" w:hAnsi="Verdana"/>
          <w:sz w:val="22"/>
        </w:rPr>
        <w:t>i care nu tr</w:t>
      </w:r>
      <w:r w:rsidRPr="00514E9C">
        <w:rPr>
          <w:rFonts w:ascii="Verdana" w:hAnsi="Verdana"/>
          <w:sz w:val="22"/>
        </w:rPr>
        <w:t>ă</w:t>
      </w:r>
      <w:r w:rsidRPr="00514E9C">
        <w:rPr>
          <w:rFonts w:ascii="Verdana" w:hAnsi="Verdana"/>
          <w:sz w:val="22"/>
        </w:rPr>
        <w:t>iesc decât în America, continent pe care Cristofor Columb nu l-a descoperit” decât în anul 1492! Cum a fost posibil? De fapt, nu este nici un mister. Cristofor COlumb nu a fost nici pe depart</w:t>
      </w:r>
      <w:r w:rsidRPr="00514E9C">
        <w:rPr>
          <w:rFonts w:ascii="Verdana" w:hAnsi="Verdana"/>
          <w:sz w:val="22"/>
        </w:rPr>
        <w:t>e primul alb care a pus piciorul pe p</w:t>
      </w:r>
      <w:r w:rsidRPr="00514E9C">
        <w:rPr>
          <w:rFonts w:ascii="Verdana" w:hAnsi="Verdana"/>
          <w:sz w:val="22"/>
        </w:rPr>
        <w:t>ă</w:t>
      </w:r>
      <w:r w:rsidRPr="00514E9C">
        <w:rPr>
          <w:rFonts w:ascii="Verdana" w:hAnsi="Verdana"/>
          <w:sz w:val="22"/>
        </w:rPr>
        <w:t xml:space="preserve">mânt american. Fenicienii, norvegienii, irlandezii, galezii, bretonii, bascii </w:t>
      </w:r>
      <w:r w:rsidRPr="00514E9C">
        <w:rPr>
          <w:rFonts w:ascii="Verdana" w:hAnsi="Verdana"/>
          <w:sz w:val="22"/>
        </w:rPr>
        <w:t>ş</w:t>
      </w:r>
      <w:r w:rsidRPr="00514E9C">
        <w:rPr>
          <w:rFonts w:ascii="Verdana" w:hAnsi="Verdana"/>
          <w:sz w:val="22"/>
        </w:rPr>
        <w:t>i portughezii – to</w:t>
      </w:r>
      <w:r w:rsidRPr="00514E9C">
        <w:rPr>
          <w:rFonts w:ascii="Verdana" w:hAnsi="Verdana"/>
          <w:sz w:val="22"/>
        </w:rPr>
        <w:t>ţ</w:t>
      </w:r>
      <w:r w:rsidRPr="00514E9C">
        <w:rPr>
          <w:rFonts w:ascii="Verdana" w:hAnsi="Verdana"/>
          <w:sz w:val="22"/>
        </w:rPr>
        <w:t>i au navigat c</w:t>
      </w:r>
      <w:r w:rsidRPr="00514E9C">
        <w:rPr>
          <w:rFonts w:ascii="Verdana" w:hAnsi="Verdana"/>
          <w:sz w:val="22"/>
        </w:rPr>
        <w:t>ă</w:t>
      </w:r>
      <w:r w:rsidRPr="00514E9C">
        <w:rPr>
          <w:rFonts w:ascii="Verdana" w:hAnsi="Verdana"/>
          <w:sz w:val="22"/>
        </w:rPr>
        <w:t>tre America înaintea lui. Printre ei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prin</w:t>
      </w:r>
      <w:r w:rsidRPr="00514E9C">
        <w:rPr>
          <w:rFonts w:ascii="Verdana" w:hAnsi="Verdana"/>
          <w:sz w:val="22"/>
        </w:rPr>
        <w:t>ţ</w:t>
      </w:r>
      <w:r w:rsidRPr="00514E9C">
        <w:rPr>
          <w:rFonts w:ascii="Verdana" w:hAnsi="Verdana"/>
          <w:sz w:val="22"/>
        </w:rPr>
        <w:t>ul Henry Sinclair de Rosslyn, lucru atestat de o</w:t>
      </w:r>
      <w:r w:rsidRPr="00514E9C">
        <w:rPr>
          <w:rFonts w:ascii="Verdana" w:hAnsi="Verdana"/>
          <w:sz w:val="22"/>
        </w:rPr>
        <w:t xml:space="preserve"> carte rar</w:t>
      </w:r>
      <w:r w:rsidRPr="00514E9C">
        <w:rPr>
          <w:rFonts w:ascii="Verdana" w:hAnsi="Verdana"/>
          <w:sz w:val="22"/>
        </w:rPr>
        <w:t>ă</w:t>
      </w:r>
      <w:r w:rsidRPr="00514E9C">
        <w:rPr>
          <w:rFonts w:ascii="Verdana" w:hAnsi="Verdana"/>
          <w:sz w:val="22"/>
        </w:rPr>
        <w:t xml:space="preserve"> de Frederick I. Pohl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Călătoria prinţului Henry Sinclair în Lumea Nouă din anul 1398. </w:t>
      </w:r>
      <w:r w:rsidRPr="00514E9C">
        <w:rPr>
          <w:rFonts w:ascii="Verdana" w:hAnsi="Verdana"/>
          <w:sz w:val="22"/>
        </w:rPr>
        <w:t>Sinclair a f</w:t>
      </w:r>
      <w:r w:rsidRPr="00514E9C">
        <w:rPr>
          <w:rFonts w:ascii="Verdana" w:hAnsi="Verdana"/>
          <w:sz w:val="22"/>
        </w:rPr>
        <w:t>ă</w:t>
      </w:r>
      <w:r w:rsidRPr="00514E9C">
        <w:rPr>
          <w:rFonts w:ascii="Verdana" w:hAnsi="Verdana"/>
          <w:sz w:val="22"/>
        </w:rPr>
        <w:t>cut aceast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torie împreun</w:t>
      </w:r>
      <w:r w:rsidRPr="00514E9C">
        <w:rPr>
          <w:rFonts w:ascii="Verdana" w:hAnsi="Verdana"/>
          <w:sz w:val="22"/>
        </w:rPr>
        <w:t>ă</w:t>
      </w:r>
      <w:r w:rsidRPr="00514E9C">
        <w:rPr>
          <w:rFonts w:ascii="Verdana" w:hAnsi="Verdana"/>
          <w:sz w:val="22"/>
        </w:rPr>
        <w:t xml:space="preserve"> cu o alt</w:t>
      </w:r>
      <w:r w:rsidRPr="00514E9C">
        <w:rPr>
          <w:rFonts w:ascii="Verdana" w:hAnsi="Verdana"/>
          <w:sz w:val="22"/>
        </w:rPr>
        <w:t>ă</w:t>
      </w:r>
      <w:r w:rsidRPr="00514E9C">
        <w:rPr>
          <w:rFonts w:ascii="Verdana" w:hAnsi="Verdana"/>
          <w:sz w:val="22"/>
        </w:rPr>
        <w:t xml:space="preserve"> linie genealogic</w:t>
      </w:r>
      <w:r w:rsidRPr="00514E9C">
        <w:rPr>
          <w:rFonts w:ascii="Verdana" w:hAnsi="Verdana"/>
          <w:sz w:val="22"/>
        </w:rPr>
        <w:t>ă</w:t>
      </w:r>
      <w:r w:rsidRPr="00514E9C">
        <w:rPr>
          <w:rFonts w:ascii="Verdana" w:hAnsi="Verdana"/>
          <w:sz w:val="22"/>
        </w:rPr>
        <w:t>, pe nume Zeno, una din cele mai influente familii ale Nobilimii Negre din Ve</w:t>
      </w:r>
      <w:r w:rsidRPr="00514E9C">
        <w:rPr>
          <w:rFonts w:ascii="Verdana" w:hAnsi="Verdana"/>
          <w:sz w:val="22"/>
        </w:rPr>
        <w:t>ne</w:t>
      </w:r>
      <w:r w:rsidRPr="00514E9C">
        <w:rPr>
          <w:rFonts w:ascii="Verdana" w:hAnsi="Verdana"/>
          <w:sz w:val="22"/>
        </w:rPr>
        <w:t>ţ</w:t>
      </w:r>
      <w:r w:rsidRPr="00514E9C">
        <w:rPr>
          <w:rFonts w:ascii="Verdana" w:hAnsi="Verdana"/>
          <w:sz w:val="22"/>
        </w:rPr>
        <w:t xml:space="preserve">ia. Sinclair </w:t>
      </w:r>
      <w:r w:rsidRPr="00514E9C">
        <w:rPr>
          <w:rFonts w:ascii="Verdana" w:hAnsi="Verdana"/>
          <w:sz w:val="22"/>
        </w:rPr>
        <w:t>ş</w:t>
      </w:r>
      <w:r w:rsidRPr="00514E9C">
        <w:rPr>
          <w:rFonts w:ascii="Verdana" w:hAnsi="Verdana"/>
          <w:sz w:val="22"/>
        </w:rPr>
        <w:t>i Antonio Zeno au debarcat în Nova Scotia (Noua Sco</w:t>
      </w:r>
      <w:r w:rsidRPr="00514E9C">
        <w:rPr>
          <w:rFonts w:ascii="Verdana" w:hAnsi="Verdana"/>
          <w:sz w:val="22"/>
        </w:rPr>
        <w:t>ţ</w:t>
      </w:r>
      <w:r w:rsidRPr="00514E9C">
        <w:rPr>
          <w:rFonts w:ascii="Verdana" w:hAnsi="Verdana"/>
          <w:sz w:val="22"/>
        </w:rPr>
        <w:t>ie) în anul 1398. Descrierile f</w:t>
      </w:r>
      <w:r w:rsidRPr="00514E9C">
        <w:rPr>
          <w:rFonts w:ascii="Verdana" w:hAnsi="Verdana"/>
          <w:sz w:val="22"/>
        </w:rPr>
        <w:t>ă</w:t>
      </w:r>
      <w:r w:rsidRPr="00514E9C">
        <w:rPr>
          <w:rFonts w:ascii="Verdana" w:hAnsi="Verdana"/>
          <w:sz w:val="22"/>
        </w:rPr>
        <w:t>cute în scrisorile sale de c</w:t>
      </w:r>
      <w:r w:rsidRPr="00514E9C">
        <w:rPr>
          <w:rFonts w:ascii="Verdana" w:hAnsi="Verdana"/>
          <w:sz w:val="22"/>
        </w:rPr>
        <w:t>ă</w:t>
      </w:r>
      <w:r w:rsidRPr="00514E9C">
        <w:rPr>
          <w:rFonts w:ascii="Verdana" w:hAnsi="Verdana"/>
          <w:sz w:val="22"/>
        </w:rPr>
        <w:t>tre Antonio, referitoare la p</w:t>
      </w:r>
      <w:r w:rsidRPr="00514E9C">
        <w:rPr>
          <w:rFonts w:ascii="Verdana" w:hAnsi="Verdana"/>
          <w:sz w:val="22"/>
        </w:rPr>
        <w:t>ă</w:t>
      </w:r>
      <w:r w:rsidRPr="00514E9C">
        <w:rPr>
          <w:rFonts w:ascii="Verdana" w:hAnsi="Verdana"/>
          <w:sz w:val="22"/>
        </w:rPr>
        <w:t xml:space="preserve">mântul descoperit, corespund perfect </w:t>
      </w:r>
      <w:r w:rsidRPr="00514E9C">
        <w:rPr>
          <w:rFonts w:ascii="Verdana" w:hAnsi="Verdana"/>
          <w:sz w:val="22"/>
        </w:rPr>
        <w:t>ş</w:t>
      </w:r>
      <w:r w:rsidRPr="00514E9C">
        <w:rPr>
          <w:rFonts w:ascii="Verdana" w:hAnsi="Verdana"/>
          <w:sz w:val="22"/>
        </w:rPr>
        <w:t>i în detaliu unei regiuni din Pictou County bogat</w:t>
      </w:r>
      <w:r w:rsidRPr="00514E9C">
        <w:rPr>
          <w:rFonts w:ascii="Verdana" w:hAnsi="Verdana"/>
          <w:sz w:val="22"/>
        </w:rPr>
        <w:t>ă</w:t>
      </w:r>
      <w:r w:rsidRPr="00514E9C">
        <w:rPr>
          <w:rFonts w:ascii="Verdana" w:hAnsi="Verdana"/>
          <w:sz w:val="22"/>
        </w:rPr>
        <w:t xml:space="preserve"> în depo</w:t>
      </w:r>
      <w:r w:rsidRPr="00514E9C">
        <w:rPr>
          <w:rFonts w:ascii="Verdana" w:hAnsi="Verdana"/>
          <w:sz w:val="22"/>
        </w:rPr>
        <w:t>zite de bitum, nu departe de actualul ora</w:t>
      </w:r>
      <w:r w:rsidRPr="00514E9C">
        <w:rPr>
          <w:rFonts w:ascii="Verdana" w:hAnsi="Verdana"/>
          <w:sz w:val="22"/>
        </w:rPr>
        <w:t>ş</w:t>
      </w:r>
      <w:r w:rsidRPr="00514E9C">
        <w:rPr>
          <w:rFonts w:ascii="Verdana" w:hAnsi="Verdana"/>
          <w:sz w:val="22"/>
        </w:rPr>
        <w:t xml:space="preserve"> New Glasgow. Sinclair a mers mai departe </w:t>
      </w:r>
      <w:r w:rsidRPr="00514E9C">
        <w:rPr>
          <w:rFonts w:ascii="Verdana" w:hAnsi="Verdana"/>
          <w:sz w:val="22"/>
        </w:rPr>
        <w:t>ş</w:t>
      </w:r>
      <w:r w:rsidRPr="00514E9C">
        <w:rPr>
          <w:rFonts w:ascii="Verdana" w:hAnsi="Verdana"/>
          <w:sz w:val="22"/>
        </w:rPr>
        <w:t>i a debarcat în New England de ast</w:t>
      </w:r>
      <w:r w:rsidRPr="00514E9C">
        <w:rPr>
          <w:rFonts w:ascii="Verdana" w:hAnsi="Verdana"/>
          <w:sz w:val="22"/>
        </w:rPr>
        <w:t>ă</w:t>
      </w:r>
      <w:r w:rsidRPr="00514E9C">
        <w:rPr>
          <w:rFonts w:ascii="Verdana" w:hAnsi="Verdana"/>
          <w:sz w:val="22"/>
        </w:rPr>
        <w:t>zi. În Prospect Hill, Westford, un loc situat la 40 de kilometri de Boston, statul Massachussetts, s-a descoperit o sculptur</w:t>
      </w:r>
      <w:r w:rsidRPr="00514E9C">
        <w:rPr>
          <w:rFonts w:ascii="Verdana" w:hAnsi="Verdana"/>
          <w:sz w:val="22"/>
        </w:rPr>
        <w:t>ă</w:t>
      </w:r>
      <w:r w:rsidRPr="00514E9C">
        <w:rPr>
          <w:rFonts w:ascii="Verdana" w:hAnsi="Verdana"/>
          <w:sz w:val="22"/>
        </w:rPr>
        <w:t xml:space="preserve"> în piatr</w:t>
      </w:r>
      <w:r w:rsidRPr="00514E9C">
        <w:rPr>
          <w:rFonts w:ascii="Verdana" w:hAnsi="Verdana"/>
          <w:sz w:val="22"/>
        </w:rPr>
        <w:t>ă</w:t>
      </w:r>
      <w:r w:rsidRPr="00514E9C">
        <w:rPr>
          <w:rFonts w:ascii="Verdana" w:hAnsi="Verdana"/>
          <w:sz w:val="22"/>
        </w:rPr>
        <w:t xml:space="preserve"> </w:t>
      </w:r>
      <w:r w:rsidRPr="00514E9C">
        <w:rPr>
          <w:rFonts w:ascii="Verdana" w:hAnsi="Verdana"/>
          <w:sz w:val="22"/>
        </w:rPr>
        <w:t>care reprezint</w:t>
      </w:r>
      <w:r w:rsidRPr="00514E9C">
        <w:rPr>
          <w:rFonts w:ascii="Verdana" w:hAnsi="Verdana"/>
          <w:sz w:val="22"/>
        </w:rPr>
        <w:t>ă</w:t>
      </w:r>
      <w:r w:rsidRPr="00514E9C">
        <w:rPr>
          <w:rFonts w:ascii="Verdana" w:hAnsi="Verdana"/>
          <w:sz w:val="22"/>
        </w:rPr>
        <w:t xml:space="preserve"> o sabie </w:t>
      </w:r>
      <w:r w:rsidRPr="00514E9C">
        <w:rPr>
          <w:rFonts w:ascii="Verdana" w:hAnsi="Verdana"/>
          <w:sz w:val="22"/>
        </w:rPr>
        <w:t>ş</w:t>
      </w:r>
      <w:r w:rsidRPr="00514E9C">
        <w:rPr>
          <w:rFonts w:ascii="Verdana" w:hAnsi="Verdana"/>
          <w:sz w:val="22"/>
        </w:rPr>
        <w:t>i un cavaler în armur</w:t>
      </w:r>
      <w:r w:rsidRPr="00514E9C">
        <w:rPr>
          <w:rFonts w:ascii="Verdana" w:hAnsi="Verdana"/>
          <w:sz w:val="22"/>
        </w:rPr>
        <w:t>ă</w:t>
      </w:r>
      <w:r w:rsidRPr="00514E9C">
        <w:rPr>
          <w:rFonts w:ascii="Verdana" w:hAnsi="Verdana"/>
          <w:sz w:val="22"/>
        </w:rPr>
        <w:t xml:space="preserve">. T.C. Lethbridge, custodele Muzeului Universitar de Arheologie </w:t>
      </w:r>
      <w:r w:rsidRPr="00514E9C">
        <w:rPr>
          <w:rFonts w:ascii="Verdana" w:hAnsi="Verdana"/>
          <w:sz w:val="22"/>
        </w:rPr>
        <w:t>ş</w:t>
      </w:r>
      <w:r w:rsidRPr="00514E9C">
        <w:rPr>
          <w:rFonts w:ascii="Verdana" w:hAnsi="Verdana"/>
          <w:sz w:val="22"/>
        </w:rPr>
        <w:t>i Etnologie din Cambridge, Anglia,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armele, armura </w:t>
      </w:r>
      <w:r w:rsidRPr="00514E9C">
        <w:rPr>
          <w:rFonts w:ascii="Verdana" w:hAnsi="Verdana"/>
          <w:sz w:val="22"/>
        </w:rPr>
        <w:t>ş</w:t>
      </w:r>
      <w:r w:rsidRPr="00514E9C">
        <w:rPr>
          <w:rFonts w:ascii="Verdana" w:hAnsi="Verdana"/>
          <w:sz w:val="22"/>
        </w:rPr>
        <w:t>i însemnele heraldice au apar</w:t>
      </w:r>
      <w:r w:rsidRPr="00514E9C">
        <w:rPr>
          <w:rFonts w:ascii="Verdana" w:hAnsi="Verdana"/>
          <w:sz w:val="22"/>
        </w:rPr>
        <w:t>ţ</w:t>
      </w:r>
      <w:r w:rsidRPr="00514E9C">
        <w:rPr>
          <w:rFonts w:ascii="Verdana" w:hAnsi="Verdana"/>
          <w:sz w:val="22"/>
        </w:rPr>
        <w:t>inut unui cavaler din secolul XIV, din nordul Sco</w:t>
      </w:r>
      <w:r w:rsidRPr="00514E9C">
        <w:rPr>
          <w:rFonts w:ascii="Verdana" w:hAnsi="Verdana"/>
          <w:sz w:val="22"/>
        </w:rPr>
        <w:t>ţ</w:t>
      </w:r>
      <w:r w:rsidRPr="00514E9C">
        <w:rPr>
          <w:rFonts w:ascii="Verdana" w:hAnsi="Verdana"/>
          <w:sz w:val="22"/>
        </w:rPr>
        <w:t>iei, „fiind foarte asem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toare cu cele ale lui Sinclair, conte de Orkney”.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tie de existen</w:t>
      </w:r>
      <w:r w:rsidRPr="00514E9C">
        <w:rPr>
          <w:rFonts w:ascii="Verdana" w:hAnsi="Verdana"/>
          <w:sz w:val="22"/>
        </w:rPr>
        <w:t>ţ</w:t>
      </w:r>
      <w:r w:rsidRPr="00514E9C">
        <w:rPr>
          <w:rFonts w:ascii="Verdana" w:hAnsi="Verdana"/>
          <w:sz w:val="22"/>
        </w:rPr>
        <w:t>a Americii de mii de ani, iar Cristofor Columb a fost folosit doar ca momeal</w:t>
      </w:r>
      <w:r w:rsidRPr="00514E9C">
        <w:rPr>
          <w:rFonts w:ascii="Verdana" w:hAnsi="Verdana"/>
          <w:sz w:val="22"/>
        </w:rPr>
        <w:t>ă</w:t>
      </w:r>
      <w:r w:rsidRPr="00514E9C">
        <w:rPr>
          <w:rFonts w:ascii="Verdana" w:hAnsi="Verdana"/>
          <w:sz w:val="22"/>
        </w:rPr>
        <w:t>, pentru ca ocupa</w:t>
      </w:r>
      <w:r w:rsidRPr="00514E9C">
        <w:rPr>
          <w:rFonts w:ascii="Verdana" w:hAnsi="Verdana"/>
          <w:sz w:val="22"/>
        </w:rPr>
        <w:t>ţ</w:t>
      </w:r>
      <w:r w:rsidRPr="00514E9C">
        <w:rPr>
          <w:rFonts w:ascii="Verdana" w:hAnsi="Verdana"/>
          <w:sz w:val="22"/>
        </w:rPr>
        <w:t>ia oficial</w:t>
      </w:r>
      <w:r w:rsidRPr="00514E9C">
        <w:rPr>
          <w:rFonts w:ascii="Verdana" w:hAnsi="Verdana"/>
          <w:sz w:val="22"/>
        </w:rPr>
        <w:t>ă</w:t>
      </w:r>
      <w:r w:rsidRPr="00514E9C">
        <w:rPr>
          <w:rFonts w:ascii="Verdana" w:hAnsi="Verdana"/>
          <w:sz w:val="22"/>
        </w:rPr>
        <w:t xml:space="preserve"> a celor dou</w:t>
      </w:r>
      <w:r w:rsidRPr="00514E9C">
        <w:rPr>
          <w:rFonts w:ascii="Verdana" w:hAnsi="Verdana"/>
          <w:sz w:val="22"/>
        </w:rPr>
        <w:t>ă</w:t>
      </w:r>
      <w:r w:rsidRPr="00514E9C">
        <w:rPr>
          <w:rFonts w:ascii="Verdana" w:hAnsi="Verdana"/>
          <w:sz w:val="22"/>
        </w:rPr>
        <w:t xml:space="preserve"> Americi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începe. Iat</w:t>
      </w:r>
      <w:r w:rsidRPr="00514E9C">
        <w:rPr>
          <w:rFonts w:ascii="Verdana" w:hAnsi="Verdana"/>
          <w:sz w:val="22"/>
        </w:rPr>
        <w:t>ă</w:t>
      </w:r>
      <w:r w:rsidRPr="00514E9C">
        <w:rPr>
          <w:rFonts w:ascii="Verdana" w:hAnsi="Verdana"/>
          <w:sz w:val="22"/>
        </w:rPr>
        <w:t xml:space="preserve"> cum s-a</w:t>
      </w:r>
      <w:r w:rsidRPr="00514E9C">
        <w:rPr>
          <w:rFonts w:ascii="Verdana" w:hAnsi="Verdana"/>
          <w:sz w:val="22"/>
        </w:rPr>
        <w:t xml:space="preserve">u petrecut lucrurile.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masacrul din 1307, mul</w:t>
      </w:r>
      <w:r w:rsidRPr="00514E9C">
        <w:rPr>
          <w:rFonts w:ascii="Verdana" w:hAnsi="Verdana"/>
          <w:sz w:val="22"/>
        </w:rPr>
        <w:t>ţ</w:t>
      </w:r>
      <w:r w:rsidRPr="00514E9C">
        <w:rPr>
          <w:rFonts w:ascii="Verdana" w:hAnsi="Verdana"/>
          <w:sz w:val="22"/>
        </w:rPr>
        <w:t>i templieri au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Fran</w:t>
      </w:r>
      <w:r w:rsidRPr="00514E9C">
        <w:rPr>
          <w:rFonts w:ascii="Verdana" w:hAnsi="Verdana"/>
          <w:sz w:val="22"/>
        </w:rPr>
        <w:t>ţ</w:t>
      </w:r>
      <w:r w:rsidRPr="00514E9C">
        <w:rPr>
          <w:rFonts w:ascii="Verdana" w:hAnsi="Verdana"/>
          <w:sz w:val="22"/>
        </w:rPr>
        <w:t>a cu destina</w:t>
      </w:r>
      <w:r w:rsidRPr="00514E9C">
        <w:rPr>
          <w:rFonts w:ascii="Verdana" w:hAnsi="Verdana"/>
          <w:sz w:val="22"/>
        </w:rPr>
        <w:t>ţ</w:t>
      </w:r>
      <w:r w:rsidRPr="00514E9C">
        <w:rPr>
          <w:rFonts w:ascii="Verdana" w:hAnsi="Verdana"/>
          <w:sz w:val="22"/>
        </w:rPr>
        <w:t>ia Sco</w:t>
      </w:r>
      <w:r w:rsidRPr="00514E9C">
        <w:rPr>
          <w:rFonts w:ascii="Verdana" w:hAnsi="Verdana"/>
          <w:sz w:val="22"/>
        </w:rPr>
        <w:t>ţ</w:t>
      </w:r>
      <w:r w:rsidRPr="00514E9C">
        <w:rPr>
          <w:rFonts w:ascii="Verdana" w:hAnsi="Verdana"/>
          <w:sz w:val="22"/>
        </w:rPr>
        <w:t>ia, a</w:t>
      </w:r>
      <w:r w:rsidRPr="00514E9C">
        <w:rPr>
          <w:rFonts w:ascii="Verdana" w:hAnsi="Verdana"/>
          <w:sz w:val="22"/>
        </w:rPr>
        <w:t>ş</w:t>
      </w:r>
      <w:r w:rsidRPr="00514E9C">
        <w:rPr>
          <w:rFonts w:ascii="Verdana" w:hAnsi="Verdana"/>
          <w:sz w:val="22"/>
        </w:rPr>
        <w:t>a cum am v</w:t>
      </w:r>
      <w:r w:rsidRPr="00514E9C">
        <w:rPr>
          <w:rFonts w:ascii="Verdana" w:hAnsi="Verdana"/>
          <w:sz w:val="22"/>
        </w:rPr>
        <w:t>ă</w:t>
      </w:r>
      <w:r w:rsidRPr="00514E9C">
        <w:rPr>
          <w:rFonts w:ascii="Verdana" w:hAnsi="Verdana"/>
          <w:sz w:val="22"/>
        </w:rPr>
        <w:t>zut mai devreme. Al</w:t>
      </w:r>
      <w:r w:rsidRPr="00514E9C">
        <w:rPr>
          <w:rFonts w:ascii="Verdana" w:hAnsi="Verdana"/>
          <w:sz w:val="22"/>
        </w:rPr>
        <w:t>ţ</w:t>
      </w:r>
      <w:r w:rsidRPr="00514E9C">
        <w:rPr>
          <w:rFonts w:ascii="Verdana" w:hAnsi="Verdana"/>
          <w:sz w:val="22"/>
        </w:rPr>
        <w:t>ii s-au îndreptat îns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Portugalia, unde au devenit cunoscu</w:t>
      </w:r>
      <w:r w:rsidRPr="00514E9C">
        <w:rPr>
          <w:rFonts w:ascii="Verdana" w:hAnsi="Verdana"/>
          <w:sz w:val="22"/>
        </w:rPr>
        <w:t>ţ</w:t>
      </w:r>
      <w:r w:rsidRPr="00514E9C">
        <w:rPr>
          <w:rFonts w:ascii="Verdana" w:hAnsi="Verdana"/>
          <w:sz w:val="22"/>
        </w:rPr>
        <w:t xml:space="preserve">i sub numele de Cavalerii lui Christos. Ei </w:t>
      </w:r>
      <w:r w:rsidRPr="00514E9C">
        <w:rPr>
          <w:rFonts w:ascii="Verdana" w:hAnsi="Verdana"/>
          <w:sz w:val="22"/>
        </w:rPr>
        <w:t>ş</w:t>
      </w:r>
      <w:r w:rsidRPr="00514E9C">
        <w:rPr>
          <w:rFonts w:ascii="Verdana" w:hAnsi="Verdana"/>
          <w:sz w:val="22"/>
        </w:rPr>
        <w:t>i-au conce</w:t>
      </w:r>
      <w:r w:rsidRPr="00514E9C">
        <w:rPr>
          <w:rFonts w:ascii="Verdana" w:hAnsi="Verdana"/>
          <w:sz w:val="22"/>
        </w:rPr>
        <w:t>ntrat aten</w:t>
      </w:r>
      <w:r w:rsidRPr="00514E9C">
        <w:rPr>
          <w:rFonts w:ascii="Verdana" w:hAnsi="Verdana"/>
          <w:sz w:val="22"/>
        </w:rPr>
        <w:t>ţ</w:t>
      </w:r>
      <w:r w:rsidRPr="00514E9C">
        <w:rPr>
          <w:rFonts w:ascii="Verdana" w:hAnsi="Verdana"/>
          <w:sz w:val="22"/>
        </w:rPr>
        <w:t>ia îndeosebi asupra unor activit</w:t>
      </w:r>
      <w:r w:rsidRPr="00514E9C">
        <w:rPr>
          <w:rFonts w:ascii="Verdana" w:hAnsi="Verdana"/>
          <w:sz w:val="22"/>
        </w:rPr>
        <w:t>ăţ</w:t>
      </w:r>
      <w:r w:rsidRPr="00514E9C">
        <w:rPr>
          <w:rFonts w:ascii="Verdana" w:hAnsi="Verdana"/>
          <w:sz w:val="22"/>
        </w:rPr>
        <w:t xml:space="preserve">i maritime. Cel mai faimos mare maestru al Cavalerilor lui Christos a fost </w:t>
      </w:r>
      <w:r w:rsidRPr="00514E9C">
        <w:rPr>
          <w:rFonts w:ascii="Verdana" w:hAnsi="Verdana"/>
          <w:sz w:val="22"/>
        </w:rPr>
        <w:lastRenderedPageBreak/>
        <w:t>prin</w:t>
      </w:r>
      <w:r w:rsidRPr="00514E9C">
        <w:rPr>
          <w:rFonts w:ascii="Verdana" w:hAnsi="Verdana"/>
          <w:sz w:val="22"/>
        </w:rPr>
        <w:t>ţ</w:t>
      </w:r>
      <w:r w:rsidRPr="00514E9C">
        <w:rPr>
          <w:rFonts w:ascii="Verdana" w:hAnsi="Verdana"/>
          <w:sz w:val="22"/>
        </w:rPr>
        <w:t>ul Henry Navigatorul (un alt prin</w:t>
      </w:r>
      <w:r w:rsidRPr="00514E9C">
        <w:rPr>
          <w:rFonts w:ascii="Verdana" w:hAnsi="Verdana"/>
          <w:sz w:val="22"/>
        </w:rPr>
        <w:t>ţ</w:t>
      </w:r>
      <w:r w:rsidRPr="00514E9C">
        <w:rPr>
          <w:rFonts w:ascii="Verdana" w:hAnsi="Verdana"/>
          <w:sz w:val="22"/>
        </w:rPr>
        <w:t xml:space="preserve"> Henry), care a tr</w:t>
      </w:r>
      <w:r w:rsidRPr="00514E9C">
        <w:rPr>
          <w:rFonts w:ascii="Verdana" w:hAnsi="Verdana"/>
          <w:sz w:val="22"/>
        </w:rPr>
        <w:t>ă</w:t>
      </w:r>
      <w:r w:rsidRPr="00514E9C">
        <w:rPr>
          <w:rFonts w:ascii="Verdana" w:hAnsi="Verdana"/>
          <w:sz w:val="22"/>
        </w:rPr>
        <w:t xml:space="preserve">it între 13941460. Termenul de „navigator” sau </w:t>
      </w:r>
      <w:r w:rsidRPr="00514E9C">
        <w:rPr>
          <w:rFonts w:ascii="Verdana" w:hAnsi="Verdana"/>
          <w:i/>
          <w:sz w:val="22"/>
        </w:rPr>
        <w:t xml:space="preserve">„nautier” </w:t>
      </w:r>
      <w:r w:rsidRPr="00514E9C">
        <w:rPr>
          <w:rFonts w:ascii="Verdana" w:hAnsi="Verdana"/>
          <w:sz w:val="22"/>
        </w:rPr>
        <w:t>era folosit de templi</w:t>
      </w:r>
      <w:r w:rsidRPr="00514E9C">
        <w:rPr>
          <w:rFonts w:ascii="Verdana" w:hAnsi="Verdana"/>
          <w:sz w:val="22"/>
        </w:rPr>
        <w:t xml:space="preserve">eri </w:t>
      </w:r>
      <w:r w:rsidRPr="00514E9C">
        <w:rPr>
          <w:rFonts w:ascii="Verdana" w:hAnsi="Verdana"/>
          <w:sz w:val="22"/>
        </w:rPr>
        <w:t>ş</w:t>
      </w:r>
      <w:r w:rsidRPr="00514E9C">
        <w:rPr>
          <w:rFonts w:ascii="Verdana" w:hAnsi="Verdana"/>
          <w:sz w:val="22"/>
        </w:rPr>
        <w:t>i de Prioria Sionului pentru a desemna un mare maestru,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nu este de mirare c</w:t>
      </w:r>
      <w:r w:rsidRPr="00514E9C">
        <w:rPr>
          <w:rFonts w:ascii="Verdana" w:hAnsi="Verdana"/>
          <w:sz w:val="22"/>
        </w:rPr>
        <w:t>ă</w:t>
      </w:r>
      <w:r w:rsidRPr="00514E9C">
        <w:rPr>
          <w:rFonts w:ascii="Verdana" w:hAnsi="Verdana"/>
          <w:sz w:val="22"/>
        </w:rPr>
        <w:t xml:space="preserve"> el a fost preluat de acest nou front templier, Cavalerii lui Christos. Prin</w:t>
      </w:r>
      <w:r w:rsidRPr="00514E9C">
        <w:rPr>
          <w:rFonts w:ascii="Verdana" w:hAnsi="Verdana"/>
          <w:sz w:val="22"/>
        </w:rPr>
        <w:t>ţ</w:t>
      </w:r>
      <w:r w:rsidRPr="00514E9C">
        <w:rPr>
          <w:rFonts w:ascii="Verdana" w:hAnsi="Verdana"/>
          <w:sz w:val="22"/>
        </w:rPr>
        <w:t>ul Henry a fost un explorator cu sânge regal. Marinarii s</w:t>
      </w:r>
      <w:r w:rsidRPr="00514E9C">
        <w:rPr>
          <w:rFonts w:ascii="Verdana" w:hAnsi="Verdana"/>
          <w:sz w:val="22"/>
        </w:rPr>
        <w:t>ă</w:t>
      </w:r>
      <w:r w:rsidRPr="00514E9C">
        <w:rPr>
          <w:rFonts w:ascii="Verdana" w:hAnsi="Verdana"/>
          <w:sz w:val="22"/>
        </w:rPr>
        <w:t xml:space="preserve">i au fost cei care au descoperit Madeira </w:t>
      </w:r>
      <w:r w:rsidRPr="00514E9C">
        <w:rPr>
          <w:rFonts w:ascii="Verdana" w:hAnsi="Verdana"/>
          <w:sz w:val="22"/>
        </w:rPr>
        <w:t>ş</w:t>
      </w:r>
      <w:r w:rsidRPr="00514E9C">
        <w:rPr>
          <w:rFonts w:ascii="Verdana" w:hAnsi="Verdana"/>
          <w:sz w:val="22"/>
        </w:rPr>
        <w:t>i Azorele, dou</w:t>
      </w:r>
      <w:r w:rsidRPr="00514E9C">
        <w:rPr>
          <w:rFonts w:ascii="Verdana" w:hAnsi="Verdana"/>
          <w:sz w:val="22"/>
        </w:rPr>
        <w:t>ă</w:t>
      </w:r>
      <w:r w:rsidRPr="00514E9C">
        <w:rPr>
          <w:rFonts w:ascii="Verdana" w:hAnsi="Verdana"/>
          <w:sz w:val="22"/>
        </w:rPr>
        <w:t xml:space="preserve"> posibile r</w:t>
      </w:r>
      <w:r w:rsidRPr="00514E9C">
        <w:rPr>
          <w:rFonts w:ascii="Verdana" w:hAnsi="Verdana"/>
          <w:sz w:val="22"/>
        </w:rPr>
        <w:t>ă</w:t>
      </w:r>
      <w:r w:rsidRPr="00514E9C">
        <w:rPr>
          <w:rFonts w:ascii="Verdana" w:hAnsi="Verdana"/>
          <w:sz w:val="22"/>
        </w:rPr>
        <w:t>m</w:t>
      </w:r>
      <w:r w:rsidRPr="00514E9C">
        <w:rPr>
          <w:rFonts w:ascii="Verdana" w:hAnsi="Verdana"/>
          <w:sz w:val="22"/>
        </w:rPr>
        <w:t>ăş</w:t>
      </w:r>
      <w:r w:rsidRPr="00514E9C">
        <w:rPr>
          <w:rFonts w:ascii="Verdana" w:hAnsi="Verdana"/>
          <w:sz w:val="22"/>
        </w:rPr>
        <w:t>i</w:t>
      </w:r>
      <w:r w:rsidRPr="00514E9C">
        <w:rPr>
          <w:rFonts w:ascii="Verdana" w:hAnsi="Verdana"/>
          <w:sz w:val="22"/>
        </w:rPr>
        <w:t>ţ</w:t>
      </w:r>
      <w:r w:rsidRPr="00514E9C">
        <w:rPr>
          <w:rFonts w:ascii="Verdana" w:hAnsi="Verdana"/>
          <w:sz w:val="22"/>
        </w:rPr>
        <w:t>e ale Atlantidei. Datorit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terii secrete a Fr</w:t>
      </w:r>
      <w:r w:rsidRPr="00514E9C">
        <w:rPr>
          <w:rFonts w:ascii="Verdana" w:hAnsi="Verdana"/>
          <w:sz w:val="22"/>
        </w:rPr>
        <w:t>ăţ</w:t>
      </w:r>
      <w:r w:rsidRPr="00514E9C">
        <w:rPr>
          <w:rFonts w:ascii="Verdana" w:hAnsi="Verdana"/>
          <w:sz w:val="22"/>
        </w:rPr>
        <w:t>iei, prin</w:t>
      </w:r>
      <w:r w:rsidRPr="00514E9C">
        <w:rPr>
          <w:rFonts w:ascii="Verdana" w:hAnsi="Verdana"/>
          <w:sz w:val="22"/>
        </w:rPr>
        <w:t>ţ</w:t>
      </w:r>
      <w:r w:rsidRPr="00514E9C">
        <w:rPr>
          <w:rFonts w:ascii="Verdana" w:hAnsi="Verdana"/>
          <w:sz w:val="22"/>
        </w:rPr>
        <w:t>ul Henry a avut acces la multe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întocmite din vremea fenicienilor </w:t>
      </w:r>
      <w:r w:rsidRPr="00514E9C">
        <w:rPr>
          <w:rFonts w:ascii="Verdana" w:hAnsi="Verdana"/>
          <w:sz w:val="22"/>
        </w:rPr>
        <w:t>ş</w:t>
      </w:r>
      <w:r w:rsidRPr="00514E9C">
        <w:rPr>
          <w:rFonts w:ascii="Verdana" w:hAnsi="Verdana"/>
          <w:sz w:val="22"/>
        </w:rPr>
        <w:t>i a altor popoare antice, printre care se num</w:t>
      </w:r>
      <w:r w:rsidRPr="00514E9C">
        <w:rPr>
          <w:rFonts w:ascii="Verdana" w:hAnsi="Verdana"/>
          <w:sz w:val="22"/>
        </w:rPr>
        <w:t>ă</w:t>
      </w:r>
      <w:r w:rsidRPr="00514E9C">
        <w:rPr>
          <w:rFonts w:ascii="Verdana" w:hAnsi="Verdana"/>
          <w:sz w:val="22"/>
        </w:rPr>
        <w:t>r</w:t>
      </w:r>
      <w:r w:rsidRPr="00514E9C">
        <w:rPr>
          <w:rFonts w:ascii="Verdana" w:hAnsi="Verdana"/>
          <w:sz w:val="22"/>
        </w:rPr>
        <w:t xml:space="preserve">au </w:t>
      </w:r>
      <w:r w:rsidRPr="00514E9C">
        <w:rPr>
          <w:rFonts w:ascii="Verdana" w:hAnsi="Verdana"/>
          <w:sz w:val="22"/>
        </w:rPr>
        <w:t>ş</w:t>
      </w:r>
      <w:r w:rsidRPr="00514E9C">
        <w:rPr>
          <w:rFonts w:ascii="Verdana" w:hAnsi="Verdana"/>
          <w:sz w:val="22"/>
        </w:rPr>
        <w:t>i unele care indicau prezen</w:t>
      </w:r>
      <w:r w:rsidRPr="00514E9C">
        <w:rPr>
          <w:rFonts w:ascii="Verdana" w:hAnsi="Verdana"/>
          <w:sz w:val="22"/>
        </w:rPr>
        <w:t>ţ</w:t>
      </w:r>
      <w:r w:rsidRPr="00514E9C">
        <w:rPr>
          <w:rFonts w:ascii="Verdana" w:hAnsi="Verdana"/>
          <w:sz w:val="22"/>
        </w:rPr>
        <w:t>a Americilor. La numai 20 de ani dup</w:t>
      </w:r>
      <w:r w:rsidRPr="00514E9C">
        <w:rPr>
          <w:rFonts w:ascii="Verdana" w:hAnsi="Verdana"/>
          <w:sz w:val="22"/>
        </w:rPr>
        <w:t>ă</w:t>
      </w:r>
      <w:r w:rsidRPr="00514E9C">
        <w:rPr>
          <w:rFonts w:ascii="Verdana" w:hAnsi="Verdana"/>
          <w:sz w:val="22"/>
        </w:rPr>
        <w:t xml:space="preserve"> ce Columb </w:t>
      </w:r>
      <w:r w:rsidRPr="00514E9C">
        <w:rPr>
          <w:rFonts w:ascii="Verdana" w:hAnsi="Verdana"/>
          <w:sz w:val="22"/>
        </w:rPr>
        <w:t>ş</w:t>
      </w:r>
      <w:r w:rsidRPr="00514E9C">
        <w:rPr>
          <w:rFonts w:ascii="Verdana" w:hAnsi="Verdana"/>
          <w:sz w:val="22"/>
        </w:rPr>
        <w:t>i-a ridicat pânzele îndreptându-se c</w:t>
      </w:r>
      <w:r w:rsidRPr="00514E9C">
        <w:rPr>
          <w:rFonts w:ascii="Verdana" w:hAnsi="Verdana"/>
          <w:sz w:val="22"/>
        </w:rPr>
        <w:t>ă</w:t>
      </w:r>
      <w:r w:rsidRPr="00514E9C">
        <w:rPr>
          <w:rFonts w:ascii="Verdana" w:hAnsi="Verdana"/>
          <w:sz w:val="22"/>
        </w:rPr>
        <w:t>tre America –  pardon, c</w:t>
      </w:r>
      <w:r w:rsidRPr="00514E9C">
        <w:rPr>
          <w:rFonts w:ascii="Verdana" w:hAnsi="Verdana"/>
          <w:sz w:val="22"/>
        </w:rPr>
        <w:t>ă</w:t>
      </w:r>
      <w:r w:rsidRPr="00514E9C">
        <w:rPr>
          <w:rFonts w:ascii="Verdana" w:hAnsi="Verdana"/>
          <w:sz w:val="22"/>
        </w:rPr>
        <w:t>tre India! – amiralul turc Pin Reis a desenat o hart</w:t>
      </w:r>
      <w:r w:rsidRPr="00514E9C">
        <w:rPr>
          <w:rFonts w:ascii="Verdana" w:hAnsi="Verdana"/>
          <w:sz w:val="22"/>
        </w:rPr>
        <w:t>ă</w:t>
      </w:r>
      <w:r w:rsidRPr="00514E9C">
        <w:rPr>
          <w:rFonts w:ascii="Verdana" w:hAnsi="Verdana"/>
          <w:sz w:val="22"/>
        </w:rPr>
        <w:t xml:space="preserve"> a felului în care ar</w:t>
      </w:r>
      <w:r w:rsidRPr="00514E9C">
        <w:rPr>
          <w:rFonts w:ascii="Verdana" w:hAnsi="Verdana"/>
          <w:sz w:val="22"/>
        </w:rPr>
        <w:t>ă</w:t>
      </w:r>
      <w:r w:rsidRPr="00514E9C">
        <w:rPr>
          <w:rFonts w:ascii="Verdana" w:hAnsi="Verdana"/>
          <w:sz w:val="22"/>
        </w:rPr>
        <w:t>ta Antarctica cu 300 de ani înainte de</w:t>
      </w:r>
      <w:r w:rsidRPr="00514E9C">
        <w:rPr>
          <w:rFonts w:ascii="Verdana" w:hAnsi="Verdana"/>
          <w:sz w:val="22"/>
        </w:rPr>
        <w:t xml:space="preserve"> descoperirea oficial</w:t>
      </w:r>
      <w:r w:rsidRPr="00514E9C">
        <w:rPr>
          <w:rFonts w:ascii="Verdana" w:hAnsi="Verdana"/>
          <w:sz w:val="22"/>
        </w:rPr>
        <w:t>ă</w:t>
      </w:r>
      <w:r w:rsidRPr="00514E9C">
        <w:rPr>
          <w:rFonts w:ascii="Verdana" w:hAnsi="Verdana"/>
          <w:sz w:val="22"/>
        </w:rPr>
        <w:t xml:space="preserve"> a acelui continent! Corectitudinea acestei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 fost stabilit</w:t>
      </w:r>
      <w:r w:rsidRPr="00514E9C">
        <w:rPr>
          <w:rFonts w:ascii="Verdana" w:hAnsi="Verdana"/>
          <w:sz w:val="22"/>
        </w:rPr>
        <w:t>ă</w:t>
      </w:r>
      <w:r w:rsidRPr="00514E9C">
        <w:rPr>
          <w:rFonts w:ascii="Verdana" w:hAnsi="Verdana"/>
          <w:sz w:val="22"/>
        </w:rPr>
        <w:t xml:space="preserve"> prin tehnici moderne. Cum a fost posibil? Amiralul a afirmat c</w:t>
      </w:r>
      <w:r w:rsidRPr="00514E9C">
        <w:rPr>
          <w:rFonts w:ascii="Verdana" w:hAnsi="Verdana"/>
          <w:sz w:val="22"/>
        </w:rPr>
        <w:t>ă</w:t>
      </w:r>
      <w:r w:rsidRPr="00514E9C">
        <w:rPr>
          <w:rFonts w:ascii="Verdana" w:hAnsi="Verdana"/>
          <w:sz w:val="22"/>
        </w:rPr>
        <w:t xml:space="preserve"> a copiat harta dup</w:t>
      </w:r>
      <w:r w:rsidRPr="00514E9C">
        <w:rPr>
          <w:rFonts w:ascii="Verdana" w:hAnsi="Verdana"/>
          <w:sz w:val="22"/>
        </w:rPr>
        <w:t>ă</w:t>
      </w:r>
      <w:r w:rsidRPr="00514E9C">
        <w:rPr>
          <w:rFonts w:ascii="Verdana" w:hAnsi="Verdana"/>
          <w:sz w:val="22"/>
        </w:rPr>
        <w:t xml:space="preserve"> alte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mai vechi, la care aveau cu siguran</w:t>
      </w:r>
      <w:r w:rsidRPr="00514E9C">
        <w:rPr>
          <w:rFonts w:ascii="Verdana" w:hAnsi="Verdana"/>
          <w:sz w:val="22"/>
        </w:rPr>
        <w:t>ţă</w:t>
      </w:r>
      <w:r w:rsidRPr="00514E9C">
        <w:rPr>
          <w:rFonts w:ascii="Verdana" w:hAnsi="Verdana"/>
          <w:sz w:val="22"/>
        </w:rPr>
        <w:t xml:space="preserve"> acces </w:t>
      </w:r>
      <w:r w:rsidRPr="00514E9C">
        <w:rPr>
          <w:rFonts w:ascii="Verdana" w:hAnsi="Verdana"/>
          <w:sz w:val="22"/>
        </w:rPr>
        <w:t>ş</w:t>
      </w:r>
      <w:r w:rsidRPr="00514E9C">
        <w:rPr>
          <w:rFonts w:ascii="Verdana" w:hAnsi="Verdana"/>
          <w:sz w:val="22"/>
        </w:rPr>
        <w:t>i prin</w:t>
      </w:r>
      <w:r w:rsidRPr="00514E9C">
        <w:rPr>
          <w:rFonts w:ascii="Verdana" w:hAnsi="Verdana"/>
          <w:sz w:val="22"/>
        </w:rPr>
        <w:t>ţ</w:t>
      </w:r>
      <w:r w:rsidRPr="00514E9C">
        <w:rPr>
          <w:rFonts w:ascii="Verdana" w:hAnsi="Verdana"/>
          <w:sz w:val="22"/>
        </w:rPr>
        <w:t>ul Henry Navigatorul</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Cavalerii lui Christos. Acest lucru devine </w:t>
      </w:r>
      <w:r w:rsidRPr="00514E9C">
        <w:rPr>
          <w:rFonts w:ascii="Verdana" w:hAnsi="Verdana"/>
          <w:sz w:val="22"/>
        </w:rPr>
        <w:t>ş</w:t>
      </w:r>
      <w:r w:rsidRPr="00514E9C">
        <w:rPr>
          <w:rFonts w:ascii="Verdana" w:hAnsi="Verdana"/>
          <w:sz w:val="22"/>
        </w:rPr>
        <w:t>i mai semnificativ dac</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voi spune c</w:t>
      </w:r>
      <w:r w:rsidRPr="00514E9C">
        <w:rPr>
          <w:rFonts w:ascii="Verdana" w:hAnsi="Verdana"/>
          <w:sz w:val="22"/>
        </w:rPr>
        <w:t>ă</w:t>
      </w:r>
      <w:r w:rsidRPr="00514E9C">
        <w:rPr>
          <w:rFonts w:ascii="Verdana" w:hAnsi="Verdana"/>
          <w:sz w:val="22"/>
        </w:rPr>
        <w:t xml:space="preserve"> unul din c</w:t>
      </w:r>
      <w:r w:rsidRPr="00514E9C">
        <w:rPr>
          <w:rFonts w:ascii="Verdana" w:hAnsi="Verdana"/>
          <w:sz w:val="22"/>
        </w:rPr>
        <w:t>ă</w:t>
      </w:r>
      <w:r w:rsidRPr="00514E9C">
        <w:rPr>
          <w:rFonts w:ascii="Verdana" w:hAnsi="Verdana"/>
          <w:sz w:val="22"/>
        </w:rPr>
        <w:t>pitanii de vas ai prin</w:t>
      </w:r>
      <w:r w:rsidRPr="00514E9C">
        <w:rPr>
          <w:rFonts w:ascii="Verdana" w:hAnsi="Verdana"/>
          <w:sz w:val="22"/>
        </w:rPr>
        <w:t>ţ</w:t>
      </w:r>
      <w:r w:rsidRPr="00514E9C">
        <w:rPr>
          <w:rFonts w:ascii="Verdana" w:hAnsi="Verdana"/>
          <w:sz w:val="22"/>
        </w:rPr>
        <w:t xml:space="preserve">ului Henry (respectiv un Cavaler al lui Christos) era… bunicul lui Cristofor </w:t>
      </w:r>
    </w:p>
    <w:p w:rsidR="00627439" w:rsidRPr="00514E9C" w:rsidRDefault="00733953" w:rsidP="00514E9C">
      <w:pPr>
        <w:ind w:left="-15" w:right="892" w:firstLine="0"/>
        <w:jc w:val="both"/>
        <w:rPr>
          <w:rFonts w:ascii="Verdana" w:hAnsi="Verdana"/>
          <w:sz w:val="22"/>
        </w:rPr>
      </w:pPr>
      <w:r w:rsidRPr="00514E9C">
        <w:rPr>
          <w:rFonts w:ascii="Verdana" w:hAnsi="Verdana"/>
          <w:sz w:val="22"/>
        </w:rPr>
        <w:t>Columb! Nu cred c</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mai vine s</w:t>
      </w:r>
      <w:r w:rsidRPr="00514E9C">
        <w:rPr>
          <w:rFonts w:ascii="Verdana" w:hAnsi="Verdana"/>
          <w:sz w:val="22"/>
        </w:rPr>
        <w:t>ă</w:t>
      </w:r>
      <w:r w:rsidRPr="00514E9C">
        <w:rPr>
          <w:rFonts w:ascii="Verdana" w:hAnsi="Verdana"/>
          <w:sz w:val="22"/>
        </w:rPr>
        <w:t xml:space="preserv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acesta a pl</w:t>
      </w:r>
      <w:r w:rsidRPr="00514E9C">
        <w:rPr>
          <w:rFonts w:ascii="Verdana" w:hAnsi="Verdana"/>
          <w:sz w:val="22"/>
        </w:rPr>
        <w:t>ecat în c</w:t>
      </w:r>
      <w:r w:rsidRPr="00514E9C">
        <w:rPr>
          <w:rFonts w:ascii="Verdana" w:hAnsi="Verdana"/>
          <w:sz w:val="22"/>
        </w:rPr>
        <w:t>ă</w:t>
      </w:r>
      <w:r w:rsidRPr="00514E9C">
        <w:rPr>
          <w:rFonts w:ascii="Verdana" w:hAnsi="Verdana"/>
          <w:sz w:val="22"/>
        </w:rPr>
        <w:t xml:space="preserve">utarea Indiei… El </w:t>
      </w:r>
      <w:r w:rsidRPr="00514E9C">
        <w:rPr>
          <w:rFonts w:ascii="Verdana" w:hAnsi="Verdana"/>
          <w:sz w:val="22"/>
        </w:rPr>
        <w:t>ş</w:t>
      </w:r>
      <w:r w:rsidRPr="00514E9C">
        <w:rPr>
          <w:rFonts w:ascii="Verdana" w:hAnsi="Verdana"/>
          <w:sz w:val="22"/>
        </w:rPr>
        <w:t>tia foarte bine c</w:t>
      </w:r>
      <w:r w:rsidRPr="00514E9C">
        <w:rPr>
          <w:rFonts w:ascii="Verdana" w:hAnsi="Verdana"/>
          <w:sz w:val="22"/>
        </w:rPr>
        <w:t>ă</w:t>
      </w:r>
      <w:r w:rsidRPr="00514E9C">
        <w:rPr>
          <w:rFonts w:ascii="Verdana" w:hAnsi="Verdana"/>
          <w:sz w:val="22"/>
        </w:rPr>
        <w:t>tre ce destina</w:t>
      </w:r>
      <w:r w:rsidRPr="00514E9C">
        <w:rPr>
          <w:rFonts w:ascii="Verdana" w:hAnsi="Verdana"/>
          <w:sz w:val="22"/>
        </w:rPr>
        <w:t>ţ</w:t>
      </w:r>
      <w:r w:rsidRPr="00514E9C">
        <w:rPr>
          <w:rFonts w:ascii="Verdana" w:hAnsi="Verdana"/>
          <w:sz w:val="22"/>
        </w:rPr>
        <w:t>ie se îndreapt</w:t>
      </w:r>
      <w:r w:rsidRPr="00514E9C">
        <w:rPr>
          <w:rFonts w:ascii="Verdana" w:hAnsi="Verdana"/>
          <w:sz w:val="22"/>
        </w:rPr>
        <w:t>ă</w:t>
      </w:r>
      <w:r w:rsidRPr="00514E9C">
        <w:rPr>
          <w:rFonts w:ascii="Verdana" w:hAnsi="Verdana"/>
          <w:sz w:val="22"/>
        </w:rPr>
        <w:t>. Nu întâmpl</w:t>
      </w:r>
      <w:r w:rsidRPr="00514E9C">
        <w:rPr>
          <w:rFonts w:ascii="Verdana" w:hAnsi="Verdana"/>
          <w:sz w:val="22"/>
        </w:rPr>
        <w:t>ă</w:t>
      </w:r>
      <w:r w:rsidRPr="00514E9C">
        <w:rPr>
          <w:rFonts w:ascii="Verdana" w:hAnsi="Verdana"/>
          <w:sz w:val="22"/>
        </w:rPr>
        <w:t>tor, cei mai mul</w:t>
      </w:r>
      <w:r w:rsidRPr="00514E9C">
        <w:rPr>
          <w:rFonts w:ascii="Verdana" w:hAnsi="Verdana"/>
          <w:sz w:val="22"/>
        </w:rPr>
        <w:t>ţ</w:t>
      </w:r>
      <w:r w:rsidRPr="00514E9C">
        <w:rPr>
          <w:rFonts w:ascii="Verdana" w:hAnsi="Verdana"/>
          <w:sz w:val="22"/>
        </w:rPr>
        <w:t xml:space="preserve">i din marii navigatori </w:t>
      </w:r>
      <w:r w:rsidRPr="00514E9C">
        <w:rPr>
          <w:rFonts w:ascii="Verdana" w:hAnsi="Verdana"/>
          <w:sz w:val="22"/>
        </w:rPr>
        <w:t>ş</w:t>
      </w:r>
      <w:r w:rsidRPr="00514E9C">
        <w:rPr>
          <w:rFonts w:ascii="Verdana" w:hAnsi="Verdana"/>
          <w:sz w:val="22"/>
        </w:rPr>
        <w:t>i exploratori ai lumii, precum Vasco da Gama sau Amerigo Vespucci, au fost portughezi. Dup</w:t>
      </w:r>
      <w:r w:rsidRPr="00514E9C">
        <w:rPr>
          <w:rFonts w:ascii="Verdana" w:hAnsi="Verdana"/>
          <w:sz w:val="22"/>
        </w:rPr>
        <w:t>ă</w:t>
      </w:r>
      <w:r w:rsidRPr="00514E9C">
        <w:rPr>
          <w:rFonts w:ascii="Verdana" w:hAnsi="Verdana"/>
          <w:sz w:val="22"/>
        </w:rPr>
        <w:t xml:space="preserve"> cum ne explic</w:t>
      </w:r>
      <w:r w:rsidRPr="00514E9C">
        <w:rPr>
          <w:rFonts w:ascii="Verdana" w:hAnsi="Verdana"/>
          <w:sz w:val="22"/>
        </w:rPr>
        <w:t>ă</w:t>
      </w:r>
      <w:r w:rsidRPr="00514E9C">
        <w:rPr>
          <w:rFonts w:ascii="Verdana" w:hAnsi="Verdana"/>
          <w:sz w:val="22"/>
        </w:rPr>
        <w:t xml:space="preserve"> </w:t>
      </w:r>
      <w:r w:rsidRPr="00514E9C">
        <w:rPr>
          <w:rFonts w:ascii="Verdana" w:hAnsi="Verdana"/>
          <w:sz w:val="22"/>
        </w:rPr>
        <w:t>istoricul francmason Manly P. Hall, Columb avea leg</w:t>
      </w:r>
      <w:r w:rsidRPr="00514E9C">
        <w:rPr>
          <w:rFonts w:ascii="Verdana" w:hAnsi="Verdana"/>
          <w:sz w:val="22"/>
        </w:rPr>
        <w:t>ă</w:t>
      </w:r>
      <w:r w:rsidRPr="00514E9C">
        <w:rPr>
          <w:rFonts w:ascii="Verdana" w:hAnsi="Verdana"/>
          <w:sz w:val="22"/>
        </w:rPr>
        <w:t>turi cu re</w:t>
      </w:r>
      <w:r w:rsidRPr="00514E9C">
        <w:rPr>
          <w:rFonts w:ascii="Verdana" w:hAnsi="Verdana"/>
          <w:sz w:val="22"/>
        </w:rPr>
        <w:t>ţ</w:t>
      </w:r>
      <w:r w:rsidRPr="00514E9C">
        <w:rPr>
          <w:rFonts w:ascii="Verdana" w:hAnsi="Verdana"/>
          <w:sz w:val="22"/>
        </w:rPr>
        <w:t>eaua de societ</w:t>
      </w:r>
      <w:r w:rsidRPr="00514E9C">
        <w:rPr>
          <w:rFonts w:ascii="Verdana" w:hAnsi="Verdana"/>
          <w:sz w:val="22"/>
        </w:rPr>
        <w:t>ăţ</w:t>
      </w:r>
      <w:r w:rsidRPr="00514E9C">
        <w:rPr>
          <w:rFonts w:ascii="Verdana" w:hAnsi="Verdana"/>
          <w:sz w:val="22"/>
        </w:rPr>
        <w:t xml:space="preserve">i secrete din Genova </w:t>
      </w:r>
      <w:r w:rsidRPr="00514E9C">
        <w:rPr>
          <w:rFonts w:ascii="Verdana" w:hAnsi="Verdana"/>
          <w:sz w:val="22"/>
        </w:rPr>
        <w:t>ş</w:t>
      </w:r>
      <w:r w:rsidRPr="00514E9C">
        <w:rPr>
          <w:rFonts w:ascii="Verdana" w:hAnsi="Verdana"/>
          <w:sz w:val="22"/>
        </w:rPr>
        <w:t>i din nordul Italiei, bastionul Nobilimii Negre vene</w:t>
      </w:r>
      <w:r w:rsidRPr="00514E9C">
        <w:rPr>
          <w:rFonts w:ascii="Verdana" w:hAnsi="Verdana"/>
          <w:sz w:val="22"/>
        </w:rPr>
        <w:t>ţ</w:t>
      </w:r>
      <w:r w:rsidRPr="00514E9C">
        <w:rPr>
          <w:rFonts w:ascii="Verdana" w:hAnsi="Verdana"/>
          <w:sz w:val="22"/>
        </w:rPr>
        <w:t>iene-feniciene, respectiv al liniilor genealogice reptiliene. La un moment dat, el a fost angajat de R</w:t>
      </w:r>
      <w:r w:rsidRPr="00514E9C">
        <w:rPr>
          <w:rFonts w:ascii="Verdana" w:hAnsi="Verdana"/>
          <w:sz w:val="22"/>
        </w:rPr>
        <w:t xml:space="preserve">ene d’Anjou, </w:t>
      </w:r>
      <w:r w:rsidRPr="00514E9C">
        <w:rPr>
          <w:rFonts w:ascii="Verdana" w:hAnsi="Verdana"/>
          <w:sz w:val="22"/>
        </w:rPr>
        <w:t>ş</w:t>
      </w:r>
      <w:r w:rsidRPr="00514E9C">
        <w:rPr>
          <w:rFonts w:ascii="Verdana" w:hAnsi="Verdana"/>
          <w:sz w:val="22"/>
        </w:rPr>
        <w:t>eful casei reptiliene de Lorraine, membru al 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ş</w:t>
      </w:r>
      <w:r w:rsidRPr="00514E9C">
        <w:rPr>
          <w:rFonts w:ascii="Verdana" w:hAnsi="Verdana"/>
          <w:sz w:val="22"/>
        </w:rPr>
        <w:t>i nobil cu nenum</w:t>
      </w:r>
      <w:r w:rsidRPr="00514E9C">
        <w:rPr>
          <w:rFonts w:ascii="Verdana" w:hAnsi="Verdana"/>
          <w:sz w:val="22"/>
        </w:rPr>
        <w:t>ă</w:t>
      </w:r>
      <w:r w:rsidRPr="00514E9C">
        <w:rPr>
          <w:rFonts w:ascii="Verdana" w:hAnsi="Verdana"/>
          <w:sz w:val="22"/>
        </w:rPr>
        <w:t>rate contacte în întreaga Europ</w:t>
      </w:r>
      <w:r w:rsidRPr="00514E9C">
        <w:rPr>
          <w:rFonts w:ascii="Verdana" w:hAnsi="Verdana"/>
          <w:sz w:val="22"/>
        </w:rPr>
        <w:t>ă</w:t>
      </w:r>
      <w:r w:rsidRPr="00514E9C">
        <w:rPr>
          <w:rFonts w:ascii="Verdana" w:hAnsi="Verdana"/>
          <w:sz w:val="22"/>
        </w:rPr>
        <w:t xml:space="preserve">, inclusiv în Genova </w:t>
      </w:r>
      <w:r w:rsidRPr="00514E9C">
        <w:rPr>
          <w:rFonts w:ascii="Verdana" w:hAnsi="Verdana"/>
          <w:sz w:val="22"/>
        </w:rPr>
        <w:t>ş</w:t>
      </w:r>
      <w:r w:rsidRPr="00514E9C">
        <w:rPr>
          <w:rFonts w:ascii="Verdana" w:hAnsi="Verdana"/>
          <w:sz w:val="22"/>
        </w:rPr>
        <w:t>i Vene</w:t>
      </w:r>
      <w:r w:rsidRPr="00514E9C">
        <w:rPr>
          <w:rFonts w:ascii="Verdana" w:hAnsi="Verdana"/>
          <w:sz w:val="22"/>
        </w:rPr>
        <w:t>ţ</w:t>
      </w:r>
      <w:r w:rsidRPr="00514E9C">
        <w:rPr>
          <w:rFonts w:ascii="Verdana" w:hAnsi="Verdana"/>
          <w:sz w:val="22"/>
        </w:rPr>
        <w:t xml:space="preserve">ia. Columb (pe numele real Colon) a fost membru al unui grup catar </w:t>
      </w:r>
      <w:r w:rsidRPr="00514E9C">
        <w:rPr>
          <w:rFonts w:ascii="Verdana" w:hAnsi="Verdana"/>
          <w:sz w:val="22"/>
        </w:rPr>
        <w:t>ş</w:t>
      </w:r>
      <w:r w:rsidRPr="00514E9C">
        <w:rPr>
          <w:rFonts w:ascii="Verdana" w:hAnsi="Verdana"/>
          <w:sz w:val="22"/>
        </w:rPr>
        <w:t>i templier foarte activ, inspi</w:t>
      </w:r>
      <w:r w:rsidRPr="00514E9C">
        <w:rPr>
          <w:rFonts w:ascii="Verdana" w:hAnsi="Verdana"/>
          <w:sz w:val="22"/>
        </w:rPr>
        <w:t>rat de convingerile poetului Dante, iar steagul care a fluturat pe navele sale în timpul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toriei c</w:t>
      </w:r>
      <w:r w:rsidRPr="00514E9C">
        <w:rPr>
          <w:rFonts w:ascii="Verdana" w:hAnsi="Verdana"/>
          <w:sz w:val="22"/>
        </w:rPr>
        <w:t>ă</w:t>
      </w:r>
      <w:r w:rsidRPr="00514E9C">
        <w:rPr>
          <w:rFonts w:ascii="Verdana" w:hAnsi="Verdana"/>
          <w:sz w:val="22"/>
        </w:rPr>
        <w:t>tre America era… un steag alb cu o cruce ro</w:t>
      </w:r>
      <w:r w:rsidRPr="00514E9C">
        <w:rPr>
          <w:rFonts w:ascii="Verdana" w:hAnsi="Verdana"/>
          <w:sz w:val="22"/>
        </w:rPr>
        <w:t>ş</w:t>
      </w:r>
      <w:r w:rsidRPr="00514E9C">
        <w:rPr>
          <w:rFonts w:ascii="Verdana" w:hAnsi="Verdana"/>
          <w:sz w:val="22"/>
        </w:rPr>
        <w:t>ie pe el. Un sprijin crucial pentru Columb a provenit de la doi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de rang înalt ai Fr</w:t>
      </w:r>
      <w:r w:rsidRPr="00514E9C">
        <w:rPr>
          <w:rFonts w:ascii="Verdana" w:hAnsi="Verdana"/>
          <w:sz w:val="22"/>
        </w:rPr>
        <w:t>ăţ</w:t>
      </w:r>
      <w:r w:rsidRPr="00514E9C">
        <w:rPr>
          <w:rFonts w:ascii="Verdana" w:hAnsi="Verdana"/>
          <w:sz w:val="22"/>
        </w:rPr>
        <w:t>iei Babiloniene,</w:t>
      </w:r>
      <w:r w:rsidRPr="00514E9C">
        <w:rPr>
          <w:rFonts w:ascii="Verdana" w:hAnsi="Verdana"/>
          <w:sz w:val="22"/>
        </w:rPr>
        <w:t xml:space="preserve"> Lorenzo de Medici, apar</w:t>
      </w:r>
      <w:r w:rsidRPr="00514E9C">
        <w:rPr>
          <w:rFonts w:ascii="Verdana" w:hAnsi="Verdana"/>
          <w:sz w:val="22"/>
        </w:rPr>
        <w:t>ţ</w:t>
      </w:r>
      <w:r w:rsidRPr="00514E9C">
        <w:rPr>
          <w:rFonts w:ascii="Verdana" w:hAnsi="Verdana"/>
          <w:sz w:val="22"/>
        </w:rPr>
        <w:t>inând uneia din cele mai puternice familii reptiliene vene</w:t>
      </w:r>
      <w:r w:rsidRPr="00514E9C">
        <w:rPr>
          <w:rFonts w:ascii="Verdana" w:hAnsi="Verdana"/>
          <w:sz w:val="22"/>
        </w:rPr>
        <w:t>ţ</w:t>
      </w:r>
      <w:r w:rsidRPr="00514E9C">
        <w:rPr>
          <w:rFonts w:ascii="Verdana" w:hAnsi="Verdana"/>
          <w:sz w:val="22"/>
        </w:rPr>
        <w:t xml:space="preserve">iene, </w:t>
      </w:r>
      <w:r w:rsidRPr="00514E9C">
        <w:rPr>
          <w:rFonts w:ascii="Verdana" w:hAnsi="Verdana"/>
          <w:sz w:val="22"/>
        </w:rPr>
        <w:t>ş</w:t>
      </w:r>
      <w:r w:rsidRPr="00514E9C">
        <w:rPr>
          <w:rFonts w:ascii="Verdana" w:hAnsi="Verdana"/>
          <w:sz w:val="22"/>
        </w:rPr>
        <w:t xml:space="preserve">i artistul Leonardo da Vinci, marele maestru al Prioriei Sionului. </w:t>
      </w:r>
    </w:p>
    <w:p w:rsidR="00627439" w:rsidRPr="00514E9C" w:rsidRDefault="00733953" w:rsidP="00514E9C">
      <w:pPr>
        <w:ind w:left="-15" w:right="892"/>
        <w:jc w:val="both"/>
        <w:rPr>
          <w:rFonts w:ascii="Verdana" w:hAnsi="Verdana"/>
          <w:sz w:val="22"/>
        </w:rPr>
      </w:pPr>
      <w:r w:rsidRPr="00514E9C">
        <w:rPr>
          <w:rFonts w:ascii="Verdana" w:hAnsi="Verdana"/>
          <w:sz w:val="22"/>
        </w:rPr>
        <w:t>Cinci ani dup</w:t>
      </w:r>
      <w:r w:rsidRPr="00514E9C">
        <w:rPr>
          <w:rFonts w:ascii="Verdana" w:hAnsi="Verdana"/>
          <w:sz w:val="22"/>
        </w:rPr>
        <w:t>ă</w:t>
      </w:r>
      <w:r w:rsidRPr="00514E9C">
        <w:rPr>
          <w:rFonts w:ascii="Verdana" w:hAnsi="Verdana"/>
          <w:sz w:val="22"/>
        </w:rPr>
        <w:t xml:space="preserve"> ce Columb a debarcat în Caraibe, un italian pe nume John Cabot a plecat din portul</w:t>
      </w:r>
      <w:r w:rsidRPr="00514E9C">
        <w:rPr>
          <w:rFonts w:ascii="Verdana" w:hAnsi="Verdana"/>
          <w:sz w:val="22"/>
        </w:rPr>
        <w:t xml:space="preserve"> templier Bristol, în vestul Angliei, </w:t>
      </w:r>
      <w:r w:rsidRPr="00514E9C">
        <w:rPr>
          <w:rFonts w:ascii="Verdana" w:hAnsi="Verdana"/>
          <w:sz w:val="22"/>
        </w:rPr>
        <w:t>ş</w:t>
      </w:r>
      <w:r w:rsidRPr="00514E9C">
        <w:rPr>
          <w:rFonts w:ascii="Verdana" w:hAnsi="Verdana"/>
          <w:sz w:val="22"/>
        </w:rPr>
        <w:t>i a descoperit oficial „Lumea Nou</w:t>
      </w:r>
      <w:r w:rsidRPr="00514E9C">
        <w:rPr>
          <w:rFonts w:ascii="Verdana" w:hAnsi="Verdana"/>
          <w:sz w:val="22"/>
        </w:rPr>
        <w:t>ă</w:t>
      </w:r>
      <w:r w:rsidRPr="00514E9C">
        <w:rPr>
          <w:rFonts w:ascii="Verdana" w:hAnsi="Verdana"/>
          <w:sz w:val="22"/>
        </w:rPr>
        <w:t>”, America de Nord. Numele de Bristol deriv</w:t>
      </w:r>
      <w:r w:rsidRPr="00514E9C">
        <w:rPr>
          <w:rFonts w:ascii="Verdana" w:hAnsi="Verdana"/>
          <w:sz w:val="22"/>
        </w:rPr>
        <w:t>ă</w:t>
      </w:r>
      <w:r w:rsidRPr="00514E9C">
        <w:rPr>
          <w:rFonts w:ascii="Verdana" w:hAnsi="Verdana"/>
          <w:sz w:val="22"/>
        </w:rPr>
        <w:t xml:space="preserve"> de la Barati, dup</w:t>
      </w:r>
      <w:r w:rsidRPr="00514E9C">
        <w:rPr>
          <w:rFonts w:ascii="Verdana" w:hAnsi="Verdana"/>
          <w:sz w:val="22"/>
        </w:rPr>
        <w:t>ă</w:t>
      </w:r>
      <w:r w:rsidRPr="00514E9C">
        <w:rPr>
          <w:rFonts w:ascii="Verdana" w:hAnsi="Verdana"/>
          <w:sz w:val="22"/>
        </w:rPr>
        <w:t xml:space="preserve"> ce portul s-a numit cândva Caer Brito. Bristolul a fost un centru al templierilor, iar cartierul modern Temple Meads co</w:t>
      </w:r>
      <w:r w:rsidRPr="00514E9C">
        <w:rPr>
          <w:rFonts w:ascii="Verdana" w:hAnsi="Verdana"/>
          <w:sz w:val="22"/>
        </w:rPr>
        <w:t>nfirm</w:t>
      </w:r>
      <w:r w:rsidRPr="00514E9C">
        <w:rPr>
          <w:rFonts w:ascii="Verdana" w:hAnsi="Verdana"/>
          <w:sz w:val="22"/>
        </w:rPr>
        <w:t>ă</w:t>
      </w:r>
      <w:r w:rsidRPr="00514E9C">
        <w:rPr>
          <w:rFonts w:ascii="Verdana" w:hAnsi="Verdana"/>
          <w:sz w:val="22"/>
        </w:rPr>
        <w:t xml:space="preserve"> acest lucru. Cabot a fost sus</w:t>
      </w:r>
      <w:r w:rsidRPr="00514E9C">
        <w:rPr>
          <w:rFonts w:ascii="Verdana" w:hAnsi="Verdana"/>
          <w:sz w:val="22"/>
        </w:rPr>
        <w:t>ţ</w:t>
      </w:r>
      <w:r w:rsidRPr="00514E9C">
        <w:rPr>
          <w:rFonts w:ascii="Verdana" w:hAnsi="Verdana"/>
          <w:sz w:val="22"/>
        </w:rPr>
        <w:t>inut de regele Angliei Henry VII, iar fiul lui Cabot, Sebastian, n</w:t>
      </w:r>
      <w:r w:rsidRPr="00514E9C">
        <w:rPr>
          <w:rFonts w:ascii="Verdana" w:hAnsi="Verdana"/>
          <w:sz w:val="22"/>
        </w:rPr>
        <w:t>ă</w:t>
      </w:r>
      <w:r w:rsidRPr="00514E9C">
        <w:rPr>
          <w:rFonts w:ascii="Verdana" w:hAnsi="Verdana"/>
          <w:sz w:val="22"/>
        </w:rPr>
        <w:t>scut la Vene</w:t>
      </w:r>
      <w:r w:rsidRPr="00514E9C">
        <w:rPr>
          <w:rFonts w:ascii="Verdana" w:hAnsi="Verdana"/>
          <w:sz w:val="22"/>
        </w:rPr>
        <w:t>ţ</w:t>
      </w:r>
      <w:r w:rsidRPr="00514E9C">
        <w:rPr>
          <w:rFonts w:ascii="Verdana" w:hAnsi="Verdana"/>
          <w:sz w:val="22"/>
        </w:rPr>
        <w:t>ia,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la rândul lui explorator, fiind angajat de Henry pentru a desena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Sebastian a ajuns inclusiv în Hudson Bay din Can</w:t>
      </w:r>
      <w:r w:rsidRPr="00514E9C">
        <w:rPr>
          <w:rFonts w:ascii="Verdana" w:hAnsi="Verdana"/>
          <w:sz w:val="22"/>
        </w:rPr>
        <w:t xml:space="preserve">ada, </w:t>
      </w:r>
      <w:r w:rsidRPr="00514E9C">
        <w:rPr>
          <w:rFonts w:ascii="Verdana" w:hAnsi="Verdana"/>
          <w:sz w:val="22"/>
        </w:rPr>
        <w:t>ş</w:t>
      </w:r>
      <w:r w:rsidRPr="00514E9C">
        <w:rPr>
          <w:rFonts w:ascii="Verdana" w:hAnsi="Verdana"/>
          <w:sz w:val="22"/>
        </w:rPr>
        <w:t>i a condus o expedi</w:t>
      </w:r>
      <w:r w:rsidRPr="00514E9C">
        <w:rPr>
          <w:rFonts w:ascii="Verdana" w:hAnsi="Verdana"/>
          <w:sz w:val="22"/>
        </w:rPr>
        <w:t>ţ</w:t>
      </w:r>
      <w:r w:rsidRPr="00514E9C">
        <w:rPr>
          <w:rFonts w:ascii="Verdana" w:hAnsi="Verdana"/>
          <w:sz w:val="22"/>
        </w:rPr>
        <w:t xml:space="preserve">ie a spaniolilor </w:t>
      </w:r>
      <w:r w:rsidRPr="00514E9C">
        <w:rPr>
          <w:rFonts w:ascii="Verdana" w:hAnsi="Verdana"/>
          <w:sz w:val="22"/>
        </w:rPr>
        <w:lastRenderedPageBreak/>
        <w:t>c</w:t>
      </w:r>
      <w:r w:rsidRPr="00514E9C">
        <w:rPr>
          <w:rFonts w:ascii="Verdana" w:hAnsi="Verdana"/>
          <w:sz w:val="22"/>
        </w:rPr>
        <w:t>ă</w:t>
      </w:r>
      <w:r w:rsidRPr="00514E9C">
        <w:rPr>
          <w:rFonts w:ascii="Verdana" w:hAnsi="Verdana"/>
          <w:sz w:val="22"/>
        </w:rPr>
        <w:t>tre America de Sud. Pretextul celor doi Cabot a fost c</w:t>
      </w:r>
      <w:r w:rsidRPr="00514E9C">
        <w:rPr>
          <w:rFonts w:ascii="Verdana" w:hAnsi="Verdana"/>
          <w:sz w:val="22"/>
        </w:rPr>
        <w:t>ă</w:t>
      </w:r>
      <w:r w:rsidRPr="00514E9C">
        <w:rPr>
          <w:rFonts w:ascii="Verdana" w:hAnsi="Verdana"/>
          <w:sz w:val="22"/>
        </w:rPr>
        <w:t xml:space="preserve"> se aflau în c</w:t>
      </w:r>
      <w:r w:rsidRPr="00514E9C">
        <w:rPr>
          <w:rFonts w:ascii="Verdana" w:hAnsi="Verdana"/>
          <w:sz w:val="22"/>
        </w:rPr>
        <w:t>ă</w:t>
      </w:r>
      <w:r w:rsidRPr="00514E9C">
        <w:rPr>
          <w:rFonts w:ascii="Verdana" w:hAnsi="Verdana"/>
          <w:sz w:val="22"/>
        </w:rPr>
        <w:t>utarea Asiei! Expedi</w:t>
      </w:r>
      <w:r w:rsidRPr="00514E9C">
        <w:rPr>
          <w:rFonts w:ascii="Verdana" w:hAnsi="Verdana"/>
          <w:sz w:val="22"/>
        </w:rPr>
        <w:t>ţ</w:t>
      </w:r>
      <w:r w:rsidRPr="00514E9C">
        <w:rPr>
          <w:rFonts w:ascii="Verdana" w:hAnsi="Verdana"/>
          <w:sz w:val="22"/>
        </w:rPr>
        <w:t>iile spaniolilor c</w:t>
      </w:r>
      <w:r w:rsidRPr="00514E9C">
        <w:rPr>
          <w:rFonts w:ascii="Verdana" w:hAnsi="Verdana"/>
          <w:sz w:val="22"/>
        </w:rPr>
        <w:t>ă</w:t>
      </w:r>
      <w:r w:rsidRPr="00514E9C">
        <w:rPr>
          <w:rFonts w:ascii="Verdana" w:hAnsi="Verdana"/>
          <w:sz w:val="22"/>
        </w:rPr>
        <w:t xml:space="preserve">tre America de Sud </w:t>
      </w:r>
      <w:r w:rsidRPr="00514E9C">
        <w:rPr>
          <w:rFonts w:ascii="Verdana" w:hAnsi="Verdana"/>
          <w:sz w:val="22"/>
        </w:rPr>
        <w:t>ş</w:t>
      </w:r>
      <w:r w:rsidRPr="00514E9C">
        <w:rPr>
          <w:rFonts w:ascii="Verdana" w:hAnsi="Verdana"/>
          <w:sz w:val="22"/>
        </w:rPr>
        <w:t xml:space="preserve">i ale francezilor </w:t>
      </w:r>
      <w:r w:rsidRPr="00514E9C">
        <w:rPr>
          <w:rFonts w:ascii="Verdana" w:hAnsi="Verdana"/>
          <w:sz w:val="22"/>
        </w:rPr>
        <w:t>ş</w:t>
      </w:r>
      <w:r w:rsidRPr="00514E9C">
        <w:rPr>
          <w:rFonts w:ascii="Verdana" w:hAnsi="Verdana"/>
          <w:sz w:val="22"/>
        </w:rPr>
        <w:t>i englezilor c</w:t>
      </w:r>
      <w:r w:rsidRPr="00514E9C">
        <w:rPr>
          <w:rFonts w:ascii="Verdana" w:hAnsi="Verdana"/>
          <w:sz w:val="22"/>
        </w:rPr>
        <w:t>ă</w:t>
      </w:r>
      <w:r w:rsidRPr="00514E9C">
        <w:rPr>
          <w:rFonts w:ascii="Verdana" w:hAnsi="Verdana"/>
          <w:sz w:val="22"/>
        </w:rPr>
        <w:t>tre America de Nord au fost coordonate de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respectiv de filialele Fr</w:t>
      </w:r>
      <w:r w:rsidRPr="00514E9C">
        <w:rPr>
          <w:rFonts w:ascii="Verdana" w:hAnsi="Verdana"/>
          <w:sz w:val="22"/>
        </w:rPr>
        <w:t>ăţ</w:t>
      </w:r>
      <w:r w:rsidRPr="00514E9C">
        <w:rPr>
          <w:rFonts w:ascii="Verdana" w:hAnsi="Verdana"/>
          <w:sz w:val="22"/>
        </w:rPr>
        <w:t>iei. Istoria oficial</w:t>
      </w:r>
      <w:r w:rsidRPr="00514E9C">
        <w:rPr>
          <w:rFonts w:ascii="Verdana" w:hAnsi="Verdana"/>
          <w:sz w:val="22"/>
        </w:rPr>
        <w:t>ă</w:t>
      </w:r>
      <w:r w:rsidRPr="00514E9C">
        <w:rPr>
          <w:rFonts w:ascii="Verdana" w:hAnsi="Verdana"/>
          <w:sz w:val="22"/>
        </w:rPr>
        <w:t xml:space="preserve"> nu recunoa</w:t>
      </w:r>
      <w:r w:rsidRPr="00514E9C">
        <w:rPr>
          <w:rFonts w:ascii="Verdana" w:hAnsi="Verdana"/>
          <w:sz w:val="22"/>
        </w:rPr>
        <w:t>ş</w:t>
      </w:r>
      <w:r w:rsidRPr="00514E9C">
        <w:rPr>
          <w:rFonts w:ascii="Verdana" w:hAnsi="Verdana"/>
          <w:sz w:val="22"/>
        </w:rPr>
        <w:t>te vreo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între Columb </w:t>
      </w:r>
      <w:r w:rsidRPr="00514E9C">
        <w:rPr>
          <w:rFonts w:ascii="Verdana" w:hAnsi="Verdana"/>
          <w:sz w:val="22"/>
        </w:rPr>
        <w:t>ş</w:t>
      </w:r>
      <w:r w:rsidRPr="00514E9C">
        <w:rPr>
          <w:rFonts w:ascii="Verdana" w:hAnsi="Verdana"/>
          <w:sz w:val="22"/>
        </w:rPr>
        <w:t>i Cabot, dar nu pentru c</w:t>
      </w:r>
      <w:r w:rsidRPr="00514E9C">
        <w:rPr>
          <w:rFonts w:ascii="Verdana" w:hAnsi="Verdana"/>
          <w:sz w:val="22"/>
        </w:rPr>
        <w:t>ă</w:t>
      </w:r>
      <w:r w:rsidRPr="00514E9C">
        <w:rPr>
          <w:rFonts w:ascii="Verdana" w:hAnsi="Verdana"/>
          <w:sz w:val="22"/>
        </w:rPr>
        <w:t xml:space="preserve"> nu ar exista dovezi în acest sens. Numele adev</w:t>
      </w:r>
      <w:r w:rsidRPr="00514E9C">
        <w:rPr>
          <w:rFonts w:ascii="Verdana" w:hAnsi="Verdana"/>
          <w:sz w:val="22"/>
        </w:rPr>
        <w:t>ă</w:t>
      </w:r>
      <w:r w:rsidRPr="00514E9C">
        <w:rPr>
          <w:rFonts w:ascii="Verdana" w:hAnsi="Verdana"/>
          <w:sz w:val="22"/>
        </w:rPr>
        <w:t>rat al lui John Cabot a fost Giovanni Caboto. Era un vene</w:t>
      </w:r>
      <w:r w:rsidRPr="00514E9C">
        <w:rPr>
          <w:rFonts w:ascii="Verdana" w:hAnsi="Verdana"/>
          <w:sz w:val="22"/>
        </w:rPr>
        <w:t>ţ</w:t>
      </w:r>
      <w:r w:rsidRPr="00514E9C">
        <w:rPr>
          <w:rFonts w:ascii="Verdana" w:hAnsi="Verdana"/>
          <w:sz w:val="22"/>
        </w:rPr>
        <w:t>ian naturalizat venit di</w:t>
      </w:r>
      <w:r w:rsidRPr="00514E9C">
        <w:rPr>
          <w:rFonts w:ascii="Verdana" w:hAnsi="Verdana"/>
          <w:sz w:val="22"/>
        </w:rPr>
        <w:t>n Genova, ora</w:t>
      </w:r>
      <w:r w:rsidRPr="00514E9C">
        <w:rPr>
          <w:rFonts w:ascii="Verdana" w:hAnsi="Verdana"/>
          <w:sz w:val="22"/>
        </w:rPr>
        <w:t>ş</w:t>
      </w:r>
      <w:r w:rsidRPr="00514E9C">
        <w:rPr>
          <w:rFonts w:ascii="Verdana" w:hAnsi="Verdana"/>
          <w:sz w:val="22"/>
        </w:rPr>
        <w:t xml:space="preserve">ul în care se afla la acea vreme </w:t>
      </w:r>
      <w:r w:rsidRPr="00514E9C">
        <w:rPr>
          <w:rFonts w:ascii="Verdana" w:hAnsi="Verdana"/>
          <w:sz w:val="22"/>
        </w:rPr>
        <w:t>ş</w:t>
      </w:r>
      <w:r w:rsidRPr="00514E9C">
        <w:rPr>
          <w:rFonts w:ascii="Verdana" w:hAnsi="Verdana"/>
          <w:sz w:val="22"/>
        </w:rPr>
        <w:t>i Cristofor Columb. Manly P. Hall, francmason de rang înalt el însu</w:t>
      </w:r>
      <w:r w:rsidRPr="00514E9C">
        <w:rPr>
          <w:rFonts w:ascii="Verdana" w:hAnsi="Verdana"/>
          <w:sz w:val="22"/>
        </w:rPr>
        <w:t>ş</w:t>
      </w:r>
      <w:r w:rsidRPr="00514E9C">
        <w:rPr>
          <w:rFonts w:ascii="Verdana" w:hAnsi="Verdana"/>
          <w:sz w:val="22"/>
        </w:rPr>
        <w:t>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amândoi aveau leg</w:t>
      </w:r>
      <w:r w:rsidRPr="00514E9C">
        <w:rPr>
          <w:rFonts w:ascii="Verdana" w:hAnsi="Verdana"/>
          <w:sz w:val="22"/>
        </w:rPr>
        <w:t>ă</w:t>
      </w:r>
      <w:r w:rsidRPr="00514E9C">
        <w:rPr>
          <w:rFonts w:ascii="Verdana" w:hAnsi="Verdana"/>
          <w:sz w:val="22"/>
        </w:rPr>
        <w:t>turi cu acelea</w:t>
      </w:r>
      <w:r w:rsidRPr="00514E9C">
        <w:rPr>
          <w:rFonts w:ascii="Verdana" w:hAnsi="Verdana"/>
          <w:sz w:val="22"/>
        </w:rPr>
        <w:t>ş</w:t>
      </w:r>
      <w:r w:rsidRPr="00514E9C">
        <w:rPr>
          <w:rFonts w:ascii="Verdana" w:hAnsi="Verdana"/>
          <w:sz w:val="22"/>
        </w:rPr>
        <w:t>i societ</w:t>
      </w:r>
      <w:r w:rsidRPr="00514E9C">
        <w:rPr>
          <w:rFonts w:ascii="Verdana" w:hAnsi="Verdana"/>
          <w:sz w:val="22"/>
        </w:rPr>
        <w:t>ăţ</w:t>
      </w:r>
      <w:r w:rsidRPr="00514E9C">
        <w:rPr>
          <w:rFonts w:ascii="Verdana" w:hAnsi="Verdana"/>
          <w:sz w:val="22"/>
        </w:rPr>
        <w:t xml:space="preserve">i secrete </w:t>
      </w:r>
      <w:r w:rsidRPr="00514E9C">
        <w:rPr>
          <w:rFonts w:ascii="Verdana" w:hAnsi="Verdana"/>
          <w:sz w:val="22"/>
        </w:rPr>
        <w:t>ş</w:t>
      </w:r>
      <w:r w:rsidRPr="00514E9C">
        <w:rPr>
          <w:rFonts w:ascii="Verdana" w:hAnsi="Verdana"/>
          <w:sz w:val="22"/>
        </w:rPr>
        <w:t>i cu „În</w:t>
      </w:r>
      <w:r w:rsidRPr="00514E9C">
        <w:rPr>
          <w:rFonts w:ascii="Verdana" w:hAnsi="Verdana"/>
          <w:sz w:val="22"/>
        </w:rPr>
        <w:t>ţ</w:t>
      </w:r>
      <w:r w:rsidRPr="00514E9C">
        <w:rPr>
          <w:rFonts w:ascii="Verdana" w:hAnsi="Verdana"/>
          <w:sz w:val="22"/>
        </w:rPr>
        <w:t>elep</w:t>
      </w:r>
      <w:r w:rsidRPr="00514E9C">
        <w:rPr>
          <w:rFonts w:ascii="Verdana" w:hAnsi="Verdana"/>
          <w:sz w:val="22"/>
        </w:rPr>
        <w:t>ţ</w:t>
      </w:r>
      <w:r w:rsidRPr="00514E9C">
        <w:rPr>
          <w:rFonts w:ascii="Verdana" w:hAnsi="Verdana"/>
          <w:sz w:val="22"/>
        </w:rPr>
        <w:t xml:space="preserve">ii Orientului”. În cartea sa, </w:t>
      </w:r>
      <w:r w:rsidRPr="00514E9C">
        <w:rPr>
          <w:rFonts w:ascii="Verdana" w:hAnsi="Verdana"/>
          <w:i/>
          <w:sz w:val="22"/>
        </w:rPr>
        <w:t>Întâlnirea Americii cu destin</w:t>
      </w:r>
      <w:r w:rsidRPr="00514E9C">
        <w:rPr>
          <w:rFonts w:ascii="Verdana" w:hAnsi="Verdana"/>
          <w:i/>
          <w:sz w:val="22"/>
        </w:rPr>
        <w:t xml:space="preserve">ul, </w:t>
      </w:r>
      <w:r w:rsidRPr="00514E9C">
        <w:rPr>
          <w:rFonts w:ascii="Verdana" w:hAnsi="Verdana"/>
          <w:sz w:val="22"/>
        </w:rPr>
        <w:t xml:space="preserve">el spune: </w:t>
      </w:r>
    </w:p>
    <w:p w:rsidR="00627439" w:rsidRPr="00514E9C" w:rsidRDefault="00733953" w:rsidP="00514E9C">
      <w:pPr>
        <w:ind w:left="720" w:right="892"/>
        <w:jc w:val="both"/>
        <w:rPr>
          <w:rFonts w:ascii="Verdana" w:hAnsi="Verdana"/>
          <w:sz w:val="22"/>
        </w:rPr>
      </w:pPr>
      <w:r w:rsidRPr="00514E9C">
        <w:rPr>
          <w:rFonts w:ascii="Verdana" w:hAnsi="Verdana"/>
          <w:sz w:val="22"/>
        </w:rPr>
        <w:t>„Exploratorii care au deschis calea c</w:t>
      </w:r>
      <w:r w:rsidRPr="00514E9C">
        <w:rPr>
          <w:rFonts w:ascii="Verdana" w:hAnsi="Verdana"/>
          <w:sz w:val="22"/>
        </w:rPr>
        <w:t>ă</w:t>
      </w:r>
      <w:r w:rsidRPr="00514E9C">
        <w:rPr>
          <w:rFonts w:ascii="Verdana" w:hAnsi="Verdana"/>
          <w:sz w:val="22"/>
        </w:rPr>
        <w:t>tre Lumea Nou</w:t>
      </w:r>
      <w:r w:rsidRPr="00514E9C">
        <w:rPr>
          <w:rFonts w:ascii="Verdana" w:hAnsi="Verdana"/>
          <w:sz w:val="22"/>
        </w:rPr>
        <w:t>ă</w:t>
      </w:r>
      <w:r w:rsidRPr="00514E9C">
        <w:rPr>
          <w:rFonts w:ascii="Verdana" w:hAnsi="Verdana"/>
          <w:sz w:val="22"/>
        </w:rPr>
        <w:t xml:space="preserve"> au respectat un plan m</w:t>
      </w:r>
      <w:r w:rsidRPr="00514E9C">
        <w:rPr>
          <w:rFonts w:ascii="Verdana" w:hAnsi="Verdana"/>
          <w:sz w:val="22"/>
        </w:rPr>
        <w:t>ă</w:t>
      </w:r>
      <w:r w:rsidRPr="00514E9C">
        <w:rPr>
          <w:rFonts w:ascii="Verdana" w:hAnsi="Verdana"/>
          <w:sz w:val="22"/>
        </w:rPr>
        <w:t>re</w:t>
      </w:r>
      <w:r w:rsidRPr="00514E9C">
        <w:rPr>
          <w:rFonts w:ascii="Verdana" w:hAnsi="Verdana"/>
          <w:sz w:val="22"/>
        </w:rPr>
        <w:t>ţ</w:t>
      </w:r>
      <w:r w:rsidRPr="00514E9C">
        <w:rPr>
          <w:rFonts w:ascii="Verdana" w:hAnsi="Verdana"/>
          <w:sz w:val="22"/>
        </w:rPr>
        <w:t>, fiind cei care au redescoperit America, nu cei care au descoperit-o pentru prima oar</w:t>
      </w:r>
      <w:r w:rsidRPr="00514E9C">
        <w:rPr>
          <w:rFonts w:ascii="Verdana" w:hAnsi="Verdana"/>
          <w:sz w:val="22"/>
        </w:rPr>
        <w:t>ă</w:t>
      </w:r>
      <w:r w:rsidRPr="00514E9C">
        <w:rPr>
          <w:rFonts w:ascii="Verdana" w:hAnsi="Verdana"/>
          <w:sz w:val="22"/>
        </w:rPr>
        <w:t>. Se cunosc foarte pu</w:t>
      </w:r>
      <w:r w:rsidRPr="00514E9C">
        <w:rPr>
          <w:rFonts w:ascii="Verdana" w:hAnsi="Verdana"/>
          <w:sz w:val="22"/>
        </w:rPr>
        <w:t>ţ</w:t>
      </w:r>
      <w:r w:rsidRPr="00514E9C">
        <w:rPr>
          <w:rFonts w:ascii="Verdana" w:hAnsi="Verdana"/>
          <w:sz w:val="22"/>
        </w:rPr>
        <w:t>ine lucruri despre originea, vie</w:t>
      </w:r>
      <w:r w:rsidRPr="00514E9C">
        <w:rPr>
          <w:rFonts w:ascii="Verdana" w:hAnsi="Verdana"/>
          <w:sz w:val="22"/>
        </w:rPr>
        <w:t>ţ</w:t>
      </w:r>
      <w:r w:rsidRPr="00514E9C">
        <w:rPr>
          <w:rFonts w:ascii="Verdana" w:hAnsi="Verdana"/>
          <w:sz w:val="22"/>
        </w:rPr>
        <w:t xml:space="preserve">ile, caracterele </w:t>
      </w:r>
      <w:r w:rsidRPr="00514E9C">
        <w:rPr>
          <w:rFonts w:ascii="Verdana" w:hAnsi="Verdana"/>
          <w:sz w:val="22"/>
        </w:rPr>
        <w:t>ş</w:t>
      </w:r>
      <w:r w:rsidRPr="00514E9C">
        <w:rPr>
          <w:rFonts w:ascii="Verdana" w:hAnsi="Verdana"/>
          <w:sz w:val="22"/>
        </w:rPr>
        <w:t xml:space="preserve">i </w:t>
      </w:r>
      <w:r w:rsidRPr="00514E9C">
        <w:rPr>
          <w:rFonts w:ascii="Verdana" w:hAnsi="Verdana"/>
          <w:sz w:val="22"/>
        </w:rPr>
        <w:t>politicile duse de ace</w:t>
      </w:r>
      <w:r w:rsidRPr="00514E9C">
        <w:rPr>
          <w:rFonts w:ascii="Verdana" w:hAnsi="Verdana"/>
          <w:sz w:val="22"/>
        </w:rPr>
        <w:t>ş</w:t>
      </w:r>
      <w:r w:rsidRPr="00514E9C">
        <w:rPr>
          <w:rFonts w:ascii="Verdana" w:hAnsi="Verdana"/>
          <w:sz w:val="22"/>
        </w:rPr>
        <w:t>ti aventurieri întreprinz</w:t>
      </w:r>
      <w:r w:rsidRPr="00514E9C">
        <w:rPr>
          <w:rFonts w:ascii="Verdana" w:hAnsi="Verdana"/>
          <w:sz w:val="22"/>
        </w:rPr>
        <w:t>ă</w:t>
      </w:r>
      <w:r w:rsidRPr="00514E9C">
        <w:rPr>
          <w:rFonts w:ascii="Verdana" w:hAnsi="Verdana"/>
          <w:sz w:val="22"/>
        </w:rPr>
        <w:t>tori. De</w:t>
      </w:r>
      <w:r w:rsidRPr="00514E9C">
        <w:rPr>
          <w:rFonts w:ascii="Verdana" w:hAnsi="Verdana"/>
          <w:sz w:val="22"/>
        </w:rPr>
        <w:t>ş</w:t>
      </w:r>
      <w:r w:rsidRPr="00514E9C">
        <w:rPr>
          <w:rFonts w:ascii="Verdana" w:hAnsi="Verdana"/>
          <w:sz w:val="22"/>
        </w:rPr>
        <w:t>i au tr</w:t>
      </w:r>
      <w:r w:rsidRPr="00514E9C">
        <w:rPr>
          <w:rFonts w:ascii="Verdana" w:hAnsi="Verdana"/>
          <w:sz w:val="22"/>
        </w:rPr>
        <w:t>ă</w:t>
      </w:r>
      <w:r w:rsidRPr="00514E9C">
        <w:rPr>
          <w:rFonts w:ascii="Verdana" w:hAnsi="Verdana"/>
          <w:sz w:val="22"/>
        </w:rPr>
        <w:t>it amândoi într-un secol în care au existat numero</w:t>
      </w:r>
      <w:r w:rsidRPr="00514E9C">
        <w:rPr>
          <w:rFonts w:ascii="Verdana" w:hAnsi="Verdana"/>
          <w:sz w:val="22"/>
        </w:rPr>
        <w:t>ş</w:t>
      </w:r>
      <w:r w:rsidRPr="00514E9C">
        <w:rPr>
          <w:rFonts w:ascii="Verdana" w:hAnsi="Verdana"/>
          <w:sz w:val="22"/>
        </w:rPr>
        <w:t xml:space="preserve">i istorici </w:t>
      </w:r>
      <w:r w:rsidRPr="00514E9C">
        <w:rPr>
          <w:rFonts w:ascii="Verdana" w:hAnsi="Verdana"/>
          <w:sz w:val="22"/>
        </w:rPr>
        <w:t>ş</w:t>
      </w:r>
      <w:r w:rsidRPr="00514E9C">
        <w:rPr>
          <w:rFonts w:ascii="Verdana" w:hAnsi="Verdana"/>
          <w:sz w:val="22"/>
        </w:rPr>
        <w:t>i biografi, ace</w:t>
      </w:r>
      <w:r w:rsidRPr="00514E9C">
        <w:rPr>
          <w:rFonts w:ascii="Verdana" w:hAnsi="Verdana"/>
          <w:sz w:val="22"/>
        </w:rPr>
        <w:t>ş</w:t>
      </w:r>
      <w:r w:rsidRPr="00514E9C">
        <w:rPr>
          <w:rFonts w:ascii="Verdana" w:hAnsi="Verdana"/>
          <w:sz w:val="22"/>
        </w:rPr>
        <w:t>tia au preferat fie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streze t</w:t>
      </w:r>
      <w:r w:rsidRPr="00514E9C">
        <w:rPr>
          <w:rFonts w:ascii="Verdana" w:hAnsi="Verdana"/>
          <w:sz w:val="22"/>
        </w:rPr>
        <w:t>ă</w:t>
      </w:r>
      <w:r w:rsidRPr="00514E9C">
        <w:rPr>
          <w:rFonts w:ascii="Verdana" w:hAnsi="Verdana"/>
          <w:sz w:val="22"/>
        </w:rPr>
        <w:t>cerea, fie s</w:t>
      </w:r>
      <w:r w:rsidRPr="00514E9C">
        <w:rPr>
          <w:rFonts w:ascii="Verdana" w:hAnsi="Verdana"/>
          <w:sz w:val="22"/>
        </w:rPr>
        <w:t>ă</w:t>
      </w:r>
      <w:r w:rsidRPr="00514E9C">
        <w:rPr>
          <w:rFonts w:ascii="Verdana" w:hAnsi="Verdana"/>
          <w:sz w:val="22"/>
        </w:rPr>
        <w:t xml:space="preserve"> inventeze ni</w:t>
      </w:r>
      <w:r w:rsidRPr="00514E9C">
        <w:rPr>
          <w:rFonts w:ascii="Verdana" w:hAnsi="Verdana"/>
          <w:sz w:val="22"/>
        </w:rPr>
        <w:t>ş</w:t>
      </w:r>
      <w:r w:rsidRPr="00514E9C">
        <w:rPr>
          <w:rFonts w:ascii="Verdana" w:hAnsi="Verdana"/>
          <w:sz w:val="22"/>
        </w:rPr>
        <w:t>te relat</w:t>
      </w:r>
      <w:r w:rsidRPr="00514E9C">
        <w:rPr>
          <w:rFonts w:ascii="Verdana" w:hAnsi="Verdana"/>
          <w:sz w:val="22"/>
        </w:rPr>
        <w:t>ă</w:t>
      </w:r>
      <w:r w:rsidRPr="00514E9C">
        <w:rPr>
          <w:rFonts w:ascii="Verdana" w:hAnsi="Verdana"/>
          <w:sz w:val="22"/>
        </w:rPr>
        <w:t>ri aparent plauzibile, dar în realitate lipsite de substan</w:t>
      </w:r>
      <w:r w:rsidRPr="00514E9C">
        <w:rPr>
          <w:rFonts w:ascii="Verdana" w:hAnsi="Verdana"/>
          <w:sz w:val="22"/>
        </w:rPr>
        <w:t>ţă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P</w:t>
      </w:r>
      <w:r w:rsidRPr="00514E9C">
        <w:rPr>
          <w:rFonts w:ascii="Verdana" w:hAnsi="Verdana"/>
          <w:sz w:val="22"/>
        </w:rPr>
        <w:t>ă</w:t>
      </w:r>
      <w:r w:rsidRPr="00514E9C">
        <w:rPr>
          <w:rFonts w:ascii="Verdana" w:hAnsi="Verdana"/>
          <w:sz w:val="22"/>
        </w:rPr>
        <w:t>i, sigur! E limpede c</w:t>
      </w:r>
      <w:r w:rsidRPr="00514E9C">
        <w:rPr>
          <w:rFonts w:ascii="Verdana" w:hAnsi="Verdana"/>
          <w:sz w:val="22"/>
        </w:rPr>
        <w:t>ă</w:t>
      </w:r>
      <w:r w:rsidRPr="00514E9C">
        <w:rPr>
          <w:rFonts w:ascii="Verdana" w:hAnsi="Verdana"/>
          <w:sz w:val="22"/>
        </w:rPr>
        <w:t xml:space="preserve"> nu doreau ca oamenii s</w:t>
      </w:r>
      <w:r w:rsidRPr="00514E9C">
        <w:rPr>
          <w:rFonts w:ascii="Verdana" w:hAnsi="Verdana"/>
          <w:sz w:val="22"/>
        </w:rPr>
        <w:t>ă</w:t>
      </w:r>
      <w:r w:rsidRPr="00514E9C">
        <w:rPr>
          <w:rFonts w:ascii="Verdana" w:hAnsi="Verdana"/>
          <w:sz w:val="22"/>
        </w:rPr>
        <w:t xml:space="preserve"> cunoasc</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rul – c</w:t>
      </w:r>
      <w:r w:rsidRPr="00514E9C">
        <w:rPr>
          <w:rFonts w:ascii="Verdana" w:hAnsi="Verdana"/>
          <w:sz w:val="22"/>
        </w:rPr>
        <w:t>ă</w:t>
      </w:r>
      <w:r w:rsidRPr="00514E9C">
        <w:rPr>
          <w:rFonts w:ascii="Verdana" w:hAnsi="Verdana"/>
          <w:sz w:val="22"/>
        </w:rPr>
        <w:t xml:space="preserve"> totul era doar o poveste tras</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r, parte integrant</w:t>
      </w:r>
      <w:r w:rsidRPr="00514E9C">
        <w:rPr>
          <w:rFonts w:ascii="Verdana" w:hAnsi="Verdana"/>
          <w:sz w:val="22"/>
        </w:rPr>
        <w:t>ă</w:t>
      </w:r>
      <w:r w:rsidRPr="00514E9C">
        <w:rPr>
          <w:rFonts w:ascii="Verdana" w:hAnsi="Verdana"/>
          <w:sz w:val="22"/>
        </w:rPr>
        <w:t xml:space="preserve"> a unei Agende pe termen lung a Fr</w:t>
      </w:r>
      <w:r w:rsidRPr="00514E9C">
        <w:rPr>
          <w:rFonts w:ascii="Verdana" w:hAnsi="Verdana"/>
          <w:sz w:val="22"/>
        </w:rPr>
        <w:t>ăţ</w:t>
      </w:r>
      <w:r w:rsidRPr="00514E9C">
        <w:rPr>
          <w:rFonts w:ascii="Verdana" w:hAnsi="Verdana"/>
          <w:sz w:val="22"/>
        </w:rPr>
        <w:t>iei. În cele patru secole car</w:t>
      </w:r>
      <w:r w:rsidRPr="00514E9C">
        <w:rPr>
          <w:rFonts w:ascii="Verdana" w:hAnsi="Verdana"/>
          <w:sz w:val="22"/>
        </w:rPr>
        <w:t xml:space="preserve">e au urmat, </w:t>
      </w:r>
      <w:r w:rsidRPr="00514E9C">
        <w:rPr>
          <w:rFonts w:ascii="Verdana" w:hAnsi="Verdana"/>
          <w:sz w:val="22"/>
        </w:rPr>
        <w:t>ţă</w:t>
      </w:r>
      <w:r w:rsidRPr="00514E9C">
        <w:rPr>
          <w:rFonts w:ascii="Verdana" w:hAnsi="Verdana"/>
          <w:sz w:val="22"/>
        </w:rPr>
        <w:t>rile europene controlate de Fr</w:t>
      </w:r>
      <w:r w:rsidRPr="00514E9C">
        <w:rPr>
          <w:rFonts w:ascii="Verdana" w:hAnsi="Verdana"/>
          <w:sz w:val="22"/>
        </w:rPr>
        <w:t>ăţ</w:t>
      </w:r>
      <w:r w:rsidRPr="00514E9C">
        <w:rPr>
          <w:rFonts w:ascii="Verdana" w:hAnsi="Verdana"/>
          <w:sz w:val="22"/>
        </w:rPr>
        <w:t xml:space="preserve">ie, în special Anglia, dar </w:t>
      </w:r>
      <w:r w:rsidRPr="00514E9C">
        <w:rPr>
          <w:rFonts w:ascii="Verdana" w:hAnsi="Verdana"/>
          <w:sz w:val="22"/>
        </w:rPr>
        <w:t>ş</w:t>
      </w:r>
      <w:r w:rsidRPr="00514E9C">
        <w:rPr>
          <w:rFonts w:ascii="Verdana" w:hAnsi="Verdana"/>
          <w:sz w:val="22"/>
        </w:rPr>
        <w:t>i Olanda, Fran</w:t>
      </w:r>
      <w:r w:rsidRPr="00514E9C">
        <w:rPr>
          <w:rFonts w:ascii="Verdana" w:hAnsi="Verdana"/>
          <w:sz w:val="22"/>
        </w:rPr>
        <w:t>ţ</w:t>
      </w:r>
      <w:r w:rsidRPr="00514E9C">
        <w:rPr>
          <w:rFonts w:ascii="Verdana" w:hAnsi="Verdana"/>
          <w:sz w:val="22"/>
        </w:rPr>
        <w:t xml:space="preserve">a, Belgia, Spania, Portugalia, Germania, </w:t>
      </w:r>
      <w:r w:rsidRPr="00514E9C">
        <w:rPr>
          <w:rFonts w:ascii="Verdana" w:hAnsi="Verdana"/>
          <w:sz w:val="22"/>
        </w:rPr>
        <w:t>ş</w:t>
      </w:r>
      <w:r w:rsidRPr="00514E9C">
        <w:rPr>
          <w:rFonts w:ascii="Verdana" w:hAnsi="Verdana"/>
          <w:sz w:val="22"/>
        </w:rPr>
        <w:t xml:space="preserve">i altele, au invadat planeta </w:t>
      </w:r>
      <w:r w:rsidRPr="00514E9C">
        <w:rPr>
          <w:rFonts w:ascii="Verdana" w:hAnsi="Verdana"/>
          <w:sz w:val="22"/>
        </w:rPr>
        <w:t>ş</w:t>
      </w:r>
      <w:r w:rsidRPr="00514E9C">
        <w:rPr>
          <w:rFonts w:ascii="Verdana" w:hAnsi="Verdana"/>
          <w:sz w:val="22"/>
        </w:rPr>
        <w:t>i au preluat controlul asupra acesteia, dând liniilor reptilo-ariene o putere pe care nu au avu</w:t>
      </w:r>
      <w:r w:rsidRPr="00514E9C">
        <w:rPr>
          <w:rFonts w:ascii="Verdana" w:hAnsi="Verdana"/>
          <w:sz w:val="22"/>
        </w:rPr>
        <w:t>t-o niciodat</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atunci. Tipic pentru mentalitatea </w:t>
      </w:r>
      <w:r w:rsidRPr="00514E9C">
        <w:rPr>
          <w:rFonts w:ascii="Verdana" w:hAnsi="Verdana"/>
          <w:sz w:val="22"/>
        </w:rPr>
        <w:t>ş</w:t>
      </w:r>
      <w:r w:rsidRPr="00514E9C">
        <w:rPr>
          <w:rFonts w:ascii="Verdana" w:hAnsi="Verdana"/>
          <w:sz w:val="22"/>
        </w:rPr>
        <w:t>i metodele utilizate de Fr</w:t>
      </w:r>
      <w:r w:rsidRPr="00514E9C">
        <w:rPr>
          <w:rFonts w:ascii="Verdana" w:hAnsi="Verdana"/>
          <w:sz w:val="22"/>
        </w:rPr>
        <w:t>ăţ</w:t>
      </w:r>
      <w:r w:rsidRPr="00514E9C">
        <w:rPr>
          <w:rFonts w:ascii="Verdana" w:hAnsi="Verdana"/>
          <w:sz w:val="22"/>
        </w:rPr>
        <w:t>ie a fost comportamentul lui Hernando Cortes, cel care a permis instaurarea controlului spaniol asupra Americii Centrale, dup</w:t>
      </w:r>
      <w:r w:rsidRPr="00514E9C">
        <w:rPr>
          <w:rFonts w:ascii="Verdana" w:hAnsi="Verdana"/>
          <w:sz w:val="22"/>
        </w:rPr>
        <w:t>ă</w:t>
      </w:r>
      <w:r w:rsidRPr="00514E9C">
        <w:rPr>
          <w:rFonts w:ascii="Verdana" w:hAnsi="Verdana"/>
          <w:sz w:val="22"/>
        </w:rPr>
        <w:t xml:space="preserve"> debarcarea lui Columb. Nativii acestui p</w:t>
      </w:r>
      <w:r w:rsidRPr="00514E9C">
        <w:rPr>
          <w:rFonts w:ascii="Verdana" w:hAnsi="Verdana"/>
          <w:sz w:val="22"/>
        </w:rPr>
        <w:t>ă</w:t>
      </w:r>
      <w:r w:rsidRPr="00514E9C">
        <w:rPr>
          <w:rFonts w:ascii="Verdana" w:hAnsi="Verdana"/>
          <w:sz w:val="22"/>
        </w:rPr>
        <w:t>mânt a</w:t>
      </w:r>
      <w:r w:rsidRPr="00514E9C">
        <w:rPr>
          <w:rFonts w:ascii="Verdana" w:hAnsi="Verdana"/>
          <w:sz w:val="22"/>
        </w:rPr>
        <w:t>vea un sistem propriu de m</w:t>
      </w:r>
      <w:r w:rsidRPr="00514E9C">
        <w:rPr>
          <w:rFonts w:ascii="Verdana" w:hAnsi="Verdana"/>
          <w:sz w:val="22"/>
        </w:rPr>
        <w:t>ă</w:t>
      </w:r>
      <w:r w:rsidRPr="00514E9C">
        <w:rPr>
          <w:rFonts w:ascii="Verdana" w:hAnsi="Verdana"/>
          <w:sz w:val="22"/>
        </w:rPr>
        <w:t xml:space="preserve">surare a timpului </w:t>
      </w:r>
      <w:r w:rsidRPr="00514E9C">
        <w:rPr>
          <w:rFonts w:ascii="Verdana" w:hAnsi="Verdana"/>
          <w:sz w:val="22"/>
        </w:rPr>
        <w:t>ş</w:t>
      </w:r>
      <w:r w:rsidRPr="00514E9C">
        <w:rPr>
          <w:rFonts w:ascii="Verdana" w:hAnsi="Verdana"/>
          <w:sz w:val="22"/>
        </w:rPr>
        <w:t>i o dat</w:t>
      </w:r>
      <w:r w:rsidRPr="00514E9C">
        <w:rPr>
          <w:rFonts w:ascii="Verdana" w:hAnsi="Verdana"/>
          <w:sz w:val="22"/>
        </w:rPr>
        <w:t>ă</w:t>
      </w:r>
      <w:r w:rsidRPr="00514E9C">
        <w:rPr>
          <w:rFonts w:ascii="Verdana" w:hAnsi="Verdana"/>
          <w:sz w:val="22"/>
        </w:rPr>
        <w:t xml:space="preserve"> la care a</w:t>
      </w:r>
      <w:r w:rsidRPr="00514E9C">
        <w:rPr>
          <w:rFonts w:ascii="Verdana" w:hAnsi="Verdana"/>
          <w:sz w:val="22"/>
        </w:rPr>
        <w:t>ş</w:t>
      </w:r>
      <w:r w:rsidRPr="00514E9C">
        <w:rPr>
          <w:rFonts w:ascii="Verdana" w:hAnsi="Verdana"/>
          <w:sz w:val="22"/>
        </w:rPr>
        <w:t>teptau întoarcerea zeului lor, Quetzalcoatl, un fel de versiune local</w:t>
      </w:r>
      <w:r w:rsidRPr="00514E9C">
        <w:rPr>
          <w:rFonts w:ascii="Verdana" w:hAnsi="Verdana"/>
          <w:sz w:val="22"/>
        </w:rPr>
        <w:t>ă</w:t>
      </w:r>
      <w:r w:rsidRPr="00514E9C">
        <w:rPr>
          <w:rFonts w:ascii="Verdana" w:hAnsi="Verdana"/>
          <w:sz w:val="22"/>
        </w:rPr>
        <w:t xml:space="preserve"> a lui Iisus. Pove</w:t>
      </w:r>
      <w:r w:rsidRPr="00514E9C">
        <w:rPr>
          <w:rFonts w:ascii="Verdana" w:hAnsi="Verdana"/>
          <w:sz w:val="22"/>
        </w:rPr>
        <w:t>ş</w:t>
      </w:r>
      <w:r w:rsidRPr="00514E9C">
        <w:rPr>
          <w:rFonts w:ascii="Verdana" w:hAnsi="Verdana"/>
          <w:sz w:val="22"/>
        </w:rPr>
        <w:t xml:space="preserve">tile rostite în Orientul Mijlociu </w:t>
      </w:r>
      <w:r w:rsidRPr="00514E9C">
        <w:rPr>
          <w:rFonts w:ascii="Verdana" w:hAnsi="Verdana"/>
          <w:sz w:val="22"/>
        </w:rPr>
        <w:t>ş</w:t>
      </w:r>
      <w:r w:rsidRPr="00514E9C">
        <w:rPr>
          <w:rFonts w:ascii="Verdana" w:hAnsi="Verdana"/>
          <w:sz w:val="22"/>
        </w:rPr>
        <w:t xml:space="preserve">i Europa </w:t>
      </w:r>
      <w:r w:rsidRPr="00514E9C">
        <w:rPr>
          <w:rFonts w:ascii="Verdana" w:hAnsi="Verdana"/>
          <w:sz w:val="22"/>
        </w:rPr>
        <w:t>ş</w:t>
      </w:r>
      <w:r w:rsidRPr="00514E9C">
        <w:rPr>
          <w:rFonts w:ascii="Verdana" w:hAnsi="Verdana"/>
          <w:sz w:val="22"/>
        </w:rPr>
        <w:t>i cele despre Quetzalcoatl din America Central</w:t>
      </w:r>
      <w:r w:rsidRPr="00514E9C">
        <w:rPr>
          <w:rFonts w:ascii="Verdana" w:hAnsi="Verdana"/>
          <w:sz w:val="22"/>
        </w:rPr>
        <w:t>ă</w:t>
      </w:r>
      <w:r w:rsidRPr="00514E9C">
        <w:rPr>
          <w:rFonts w:ascii="Verdana" w:hAnsi="Verdana"/>
          <w:sz w:val="22"/>
        </w:rPr>
        <w:t xml:space="preserve"> nu difere</w:t>
      </w:r>
      <w:r w:rsidRPr="00514E9C">
        <w:rPr>
          <w:rFonts w:ascii="Verdana" w:hAnsi="Verdana"/>
          <w:sz w:val="22"/>
        </w:rPr>
        <w:t>au prea mult, c</w:t>
      </w:r>
      <w:r w:rsidRPr="00514E9C">
        <w:rPr>
          <w:rFonts w:ascii="Verdana" w:hAnsi="Verdana"/>
          <w:sz w:val="22"/>
        </w:rPr>
        <w:t>ă</w:t>
      </w:r>
      <w:r w:rsidRPr="00514E9C">
        <w:rPr>
          <w:rFonts w:ascii="Verdana" w:hAnsi="Verdana"/>
          <w:sz w:val="22"/>
        </w:rPr>
        <w:t>ci proveneau din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Data la care nativii a</w:t>
      </w:r>
      <w:r w:rsidRPr="00514E9C">
        <w:rPr>
          <w:rFonts w:ascii="Verdana" w:hAnsi="Verdana"/>
          <w:sz w:val="22"/>
        </w:rPr>
        <w:t>ş</w:t>
      </w:r>
      <w:r w:rsidRPr="00514E9C">
        <w:rPr>
          <w:rFonts w:ascii="Verdana" w:hAnsi="Verdana"/>
          <w:sz w:val="22"/>
        </w:rPr>
        <w:t>teptau a doua venire a zeului alb Quetzalcoatl era (dup</w:t>
      </w:r>
      <w:r w:rsidRPr="00514E9C">
        <w:rPr>
          <w:rFonts w:ascii="Verdana" w:hAnsi="Verdana"/>
          <w:sz w:val="22"/>
        </w:rPr>
        <w:t>ă</w:t>
      </w:r>
      <w:r w:rsidRPr="00514E9C">
        <w:rPr>
          <w:rFonts w:ascii="Verdana" w:hAnsi="Verdana"/>
          <w:sz w:val="22"/>
        </w:rPr>
        <w:t xml:space="preserve"> sistemul european de m</w:t>
      </w:r>
      <w:r w:rsidRPr="00514E9C">
        <w:rPr>
          <w:rFonts w:ascii="Verdana" w:hAnsi="Verdana"/>
          <w:sz w:val="22"/>
        </w:rPr>
        <w:t>ă</w:t>
      </w:r>
      <w:r w:rsidRPr="00514E9C">
        <w:rPr>
          <w:rFonts w:ascii="Verdana" w:hAnsi="Verdana"/>
          <w:sz w:val="22"/>
        </w:rPr>
        <w:t xml:space="preserve">surare a timpului) anul 1519, </w:t>
      </w:r>
      <w:r w:rsidRPr="00514E9C">
        <w:rPr>
          <w:rFonts w:ascii="Verdana" w:hAnsi="Verdana"/>
          <w:sz w:val="22"/>
        </w:rPr>
        <w:t>ş</w:t>
      </w:r>
      <w:r w:rsidRPr="00514E9C">
        <w:rPr>
          <w:rFonts w:ascii="Verdana" w:hAnsi="Verdana"/>
          <w:sz w:val="22"/>
        </w:rPr>
        <w:t>i ei erau convin</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acesta va purta ve</w:t>
      </w:r>
      <w:r w:rsidRPr="00514E9C">
        <w:rPr>
          <w:rFonts w:ascii="Verdana" w:hAnsi="Verdana"/>
          <w:sz w:val="22"/>
        </w:rPr>
        <w:t>ş</w:t>
      </w:r>
      <w:r w:rsidRPr="00514E9C">
        <w:rPr>
          <w:rFonts w:ascii="Verdana" w:hAnsi="Verdana"/>
          <w:sz w:val="22"/>
        </w:rPr>
        <w:t xml:space="preserve">mintele indicate de numele care i se atribuia: </w:t>
      </w:r>
      <w:r w:rsidRPr="00514E9C">
        <w:rPr>
          <w:rFonts w:ascii="Verdana" w:hAnsi="Verdana"/>
          <w:sz w:val="22"/>
        </w:rPr>
        <w:t>Ş</w:t>
      </w:r>
      <w:r w:rsidRPr="00514E9C">
        <w:rPr>
          <w:rFonts w:ascii="Verdana" w:hAnsi="Verdana"/>
          <w:sz w:val="22"/>
        </w:rPr>
        <w:t>arpele cu Pene. Cortes a ajuns în Mexic în anul 1519, purtând un coif cu pene, ba chiar a debarcat în apropiere de locul în care era a</w:t>
      </w:r>
      <w:r w:rsidRPr="00514E9C">
        <w:rPr>
          <w:rFonts w:ascii="Verdana" w:hAnsi="Verdana"/>
          <w:sz w:val="22"/>
        </w:rPr>
        <w:t>ş</w:t>
      </w:r>
      <w:r w:rsidRPr="00514E9C">
        <w:rPr>
          <w:rFonts w:ascii="Verdana" w:hAnsi="Verdana"/>
          <w:sz w:val="22"/>
        </w:rPr>
        <w:t xml:space="preserve">teptat Quetzalcoatl. Avea de asemenea la el o cruce, care corespundea de </w:t>
      </w:r>
      <w:r w:rsidRPr="00514E9C">
        <w:rPr>
          <w:rFonts w:ascii="Verdana" w:hAnsi="Verdana"/>
          <w:sz w:val="22"/>
        </w:rPr>
        <w:t xml:space="preserve">asemenea legendei lui Quetzalcoatl. Din toate aceste motive, regele aztec Montezuma </w:t>
      </w:r>
      <w:r w:rsidRPr="00514E9C">
        <w:rPr>
          <w:rFonts w:ascii="Verdana" w:hAnsi="Verdana"/>
          <w:sz w:val="22"/>
        </w:rPr>
        <w:t>ş</w:t>
      </w:r>
      <w:r w:rsidRPr="00514E9C">
        <w:rPr>
          <w:rFonts w:ascii="Verdana" w:hAnsi="Verdana"/>
          <w:sz w:val="22"/>
        </w:rPr>
        <w:t>i poporul s</w:t>
      </w:r>
      <w:r w:rsidRPr="00514E9C">
        <w:rPr>
          <w:rFonts w:ascii="Verdana" w:hAnsi="Verdana"/>
          <w:sz w:val="22"/>
        </w:rPr>
        <w:t>ă</w:t>
      </w:r>
      <w:r w:rsidRPr="00514E9C">
        <w:rPr>
          <w:rFonts w:ascii="Verdana" w:hAnsi="Verdana"/>
          <w:sz w:val="22"/>
        </w:rPr>
        <w:t>u au crezut c</w:t>
      </w:r>
      <w:r w:rsidRPr="00514E9C">
        <w:rPr>
          <w:rFonts w:ascii="Verdana" w:hAnsi="Verdana"/>
          <w:sz w:val="22"/>
        </w:rPr>
        <w:t>ă</w:t>
      </w:r>
      <w:r w:rsidRPr="00514E9C">
        <w:rPr>
          <w:rFonts w:ascii="Verdana" w:hAnsi="Verdana"/>
          <w:sz w:val="22"/>
        </w:rPr>
        <w:t xml:space="preserve"> Hernando Cortes era zeul mult a</w:t>
      </w:r>
      <w:r w:rsidRPr="00514E9C">
        <w:rPr>
          <w:rFonts w:ascii="Verdana" w:hAnsi="Verdana"/>
          <w:sz w:val="22"/>
        </w:rPr>
        <w:t>ş</w:t>
      </w:r>
      <w:r w:rsidRPr="00514E9C">
        <w:rPr>
          <w:rFonts w:ascii="Verdana" w:hAnsi="Verdana"/>
          <w:sz w:val="22"/>
        </w:rPr>
        <w:t>teptat. Acest lucru i-a permis lui Cortes s</w:t>
      </w:r>
      <w:r w:rsidRPr="00514E9C">
        <w:rPr>
          <w:rFonts w:ascii="Verdana" w:hAnsi="Verdana"/>
          <w:sz w:val="22"/>
        </w:rPr>
        <w:t>ă</w:t>
      </w:r>
      <w:r w:rsidRPr="00514E9C">
        <w:rPr>
          <w:rFonts w:ascii="Verdana" w:hAnsi="Verdana"/>
          <w:sz w:val="22"/>
        </w:rPr>
        <w:t xml:space="preserve"> preia controlul asupra unui popor mult mai numeros, de</w:t>
      </w:r>
      <w:r w:rsidRPr="00514E9C">
        <w:rPr>
          <w:rFonts w:ascii="Verdana" w:hAnsi="Verdana"/>
          <w:sz w:val="22"/>
        </w:rPr>
        <w:t>ş</w:t>
      </w:r>
      <w:r w:rsidRPr="00514E9C">
        <w:rPr>
          <w:rFonts w:ascii="Verdana" w:hAnsi="Verdana"/>
          <w:sz w:val="22"/>
        </w:rPr>
        <w:t>i nu avea de</w:t>
      </w:r>
      <w:r w:rsidRPr="00514E9C">
        <w:rPr>
          <w:rFonts w:ascii="Verdana" w:hAnsi="Verdana"/>
          <w:sz w:val="22"/>
        </w:rPr>
        <w:t xml:space="preserve">cât 598 de oameni. Când aztecii </w:t>
      </w:r>
      <w:r w:rsidRPr="00514E9C">
        <w:rPr>
          <w:rFonts w:ascii="Verdana" w:hAnsi="Verdana"/>
          <w:sz w:val="22"/>
        </w:rPr>
        <w:t>ş</w:t>
      </w:r>
      <w:r w:rsidRPr="00514E9C">
        <w:rPr>
          <w:rFonts w:ascii="Verdana" w:hAnsi="Verdana"/>
          <w:sz w:val="22"/>
        </w:rPr>
        <w:t>i-au dat seama c</w:t>
      </w:r>
      <w:r w:rsidRPr="00514E9C">
        <w:rPr>
          <w:rFonts w:ascii="Verdana" w:hAnsi="Verdana"/>
          <w:sz w:val="22"/>
        </w:rPr>
        <w:t>ă</w:t>
      </w:r>
      <w:r w:rsidRPr="00514E9C">
        <w:rPr>
          <w:rFonts w:ascii="Verdana" w:hAnsi="Verdana"/>
          <w:sz w:val="22"/>
        </w:rPr>
        <w:t xml:space="preserve"> nu el era zeul a</w:t>
      </w:r>
      <w:r w:rsidRPr="00514E9C">
        <w:rPr>
          <w:rFonts w:ascii="Verdana" w:hAnsi="Verdana"/>
          <w:sz w:val="22"/>
        </w:rPr>
        <w:t>ş</w:t>
      </w:r>
      <w:r w:rsidRPr="00514E9C">
        <w:rPr>
          <w:rFonts w:ascii="Verdana" w:hAnsi="Verdana"/>
          <w:sz w:val="22"/>
        </w:rPr>
        <w:t xml:space="preserve">teptat, era deja prea târziu. A urmat un imens carnagiu </w:t>
      </w:r>
      <w:r w:rsidRPr="00514E9C">
        <w:rPr>
          <w:rFonts w:ascii="Verdana" w:hAnsi="Verdana"/>
          <w:sz w:val="22"/>
        </w:rPr>
        <w:lastRenderedPageBreak/>
        <w:t>al nativilor, iar un istoric spaniol estimeaz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cel pu</w:t>
      </w:r>
      <w:r w:rsidRPr="00514E9C">
        <w:rPr>
          <w:rFonts w:ascii="Verdana" w:hAnsi="Verdana"/>
          <w:sz w:val="22"/>
        </w:rPr>
        <w:t>ţ</w:t>
      </w:r>
      <w:r w:rsidRPr="00514E9C">
        <w:rPr>
          <w:rFonts w:ascii="Verdana" w:hAnsi="Verdana"/>
          <w:sz w:val="22"/>
        </w:rPr>
        <w:t>in 12 milioane de nativi au fost uci</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venirea arienilor </w:t>
      </w:r>
      <w:r w:rsidRPr="00514E9C">
        <w:rPr>
          <w:rFonts w:ascii="Verdana" w:hAnsi="Verdana"/>
          <w:sz w:val="22"/>
        </w:rPr>
        <w:t>ş</w:t>
      </w:r>
      <w:r w:rsidRPr="00514E9C">
        <w:rPr>
          <w:rFonts w:ascii="Verdana" w:hAnsi="Verdana"/>
          <w:sz w:val="22"/>
        </w:rPr>
        <w:t>i reptilo-ar</w:t>
      </w:r>
      <w:r w:rsidRPr="00514E9C">
        <w:rPr>
          <w:rFonts w:ascii="Verdana" w:hAnsi="Verdana"/>
          <w:sz w:val="22"/>
        </w:rPr>
        <w:t xml:space="preserve">ienilor albi în America de Sud, </w:t>
      </w:r>
      <w:r w:rsidRPr="00514E9C">
        <w:rPr>
          <w:rFonts w:ascii="Verdana" w:hAnsi="Verdana"/>
          <w:sz w:val="22"/>
        </w:rPr>
        <w:t>ş</w:t>
      </w:r>
      <w:r w:rsidRPr="00514E9C">
        <w:rPr>
          <w:rFonts w:ascii="Verdana" w:hAnsi="Verdana"/>
          <w:sz w:val="22"/>
        </w:rPr>
        <w:t>i un num</w:t>
      </w:r>
      <w:r w:rsidRPr="00514E9C">
        <w:rPr>
          <w:rFonts w:ascii="Verdana" w:hAnsi="Verdana"/>
          <w:sz w:val="22"/>
        </w:rPr>
        <w:t>ă</w:t>
      </w:r>
      <w:r w:rsidRPr="00514E9C">
        <w:rPr>
          <w:rFonts w:ascii="Verdana" w:hAnsi="Verdana"/>
          <w:sz w:val="22"/>
        </w:rPr>
        <w:t>r chiar mai mare au devenit sclavi. Conchistadorii spanioli au cucerit p</w:t>
      </w:r>
      <w:r w:rsidRPr="00514E9C">
        <w:rPr>
          <w:rFonts w:ascii="Verdana" w:hAnsi="Verdana"/>
          <w:sz w:val="22"/>
        </w:rPr>
        <w:t>ă</w:t>
      </w:r>
      <w:r w:rsidRPr="00514E9C">
        <w:rPr>
          <w:rFonts w:ascii="Verdana" w:hAnsi="Verdana"/>
          <w:sz w:val="22"/>
        </w:rPr>
        <w:t>mânturile inca</w:t>
      </w:r>
      <w:r w:rsidRPr="00514E9C">
        <w:rPr>
          <w:rFonts w:ascii="Verdana" w:hAnsi="Verdana"/>
          <w:sz w:val="22"/>
        </w:rPr>
        <w:t>ş</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maya</w:t>
      </w:r>
      <w:r w:rsidRPr="00514E9C">
        <w:rPr>
          <w:rFonts w:ascii="Verdana" w:hAnsi="Verdana"/>
          <w:sz w:val="22"/>
        </w:rPr>
        <w:t>ş</w:t>
      </w:r>
      <w:r w:rsidRPr="00514E9C">
        <w:rPr>
          <w:rFonts w:ascii="Verdana" w:hAnsi="Verdana"/>
          <w:sz w:val="22"/>
        </w:rPr>
        <w:t>ilor (pe lâng</w:t>
      </w:r>
      <w:r w:rsidRPr="00514E9C">
        <w:rPr>
          <w:rFonts w:ascii="Verdana" w:hAnsi="Verdana"/>
          <w:sz w:val="22"/>
        </w:rPr>
        <w:t>ă</w:t>
      </w:r>
      <w:r w:rsidRPr="00514E9C">
        <w:rPr>
          <w:rFonts w:ascii="Verdana" w:hAnsi="Verdana"/>
          <w:sz w:val="22"/>
        </w:rPr>
        <w:t xml:space="preserve"> cele aztece), </w:t>
      </w:r>
      <w:r w:rsidRPr="00514E9C">
        <w:rPr>
          <w:rFonts w:ascii="Verdana" w:hAnsi="Verdana"/>
          <w:sz w:val="22"/>
        </w:rPr>
        <w:t>ş</w:t>
      </w:r>
      <w:r w:rsidRPr="00514E9C">
        <w:rPr>
          <w:rFonts w:ascii="Verdana" w:hAnsi="Verdana"/>
          <w:sz w:val="22"/>
        </w:rPr>
        <w:t>i o mare parte a cunoa</w:t>
      </w:r>
      <w:r w:rsidRPr="00514E9C">
        <w:rPr>
          <w:rFonts w:ascii="Verdana" w:hAnsi="Verdana"/>
          <w:sz w:val="22"/>
        </w:rPr>
        <w:t>ş</w:t>
      </w:r>
      <w:r w:rsidRPr="00514E9C">
        <w:rPr>
          <w:rFonts w:ascii="Verdana" w:hAnsi="Verdana"/>
          <w:sz w:val="22"/>
        </w:rPr>
        <w:t>terii acestor popoare s-a pierdut în cursul procesului de co</w:t>
      </w:r>
      <w:r w:rsidRPr="00514E9C">
        <w:rPr>
          <w:rFonts w:ascii="Verdana" w:hAnsi="Verdana"/>
          <w:sz w:val="22"/>
        </w:rPr>
        <w:t>lonizare sau a fost distrus</w:t>
      </w:r>
      <w:r w:rsidRPr="00514E9C">
        <w:rPr>
          <w:rFonts w:ascii="Verdana" w:hAnsi="Verdana"/>
          <w:sz w:val="22"/>
        </w:rPr>
        <w:t>ă</w:t>
      </w:r>
      <w:r w:rsidRPr="00514E9C">
        <w:rPr>
          <w:rFonts w:ascii="Verdana" w:hAnsi="Verdana"/>
          <w:sz w:val="22"/>
        </w:rPr>
        <w:t xml:space="preserve"> în mod sistematic. Acela</w:t>
      </w:r>
      <w:r w:rsidRPr="00514E9C">
        <w:rPr>
          <w:rFonts w:ascii="Verdana" w:hAnsi="Verdana"/>
          <w:sz w:val="22"/>
        </w:rPr>
        <w:t>ş</w:t>
      </w:r>
      <w:r w:rsidRPr="00514E9C">
        <w:rPr>
          <w:rFonts w:ascii="Verdana" w:hAnsi="Verdana"/>
          <w:sz w:val="22"/>
        </w:rPr>
        <w:t xml:space="preserve">i lucru s-a întâmplat </w:t>
      </w:r>
      <w:r w:rsidRPr="00514E9C">
        <w:rPr>
          <w:rFonts w:ascii="Verdana" w:hAnsi="Verdana"/>
          <w:sz w:val="22"/>
        </w:rPr>
        <w:t>ş</w:t>
      </w:r>
      <w:r w:rsidRPr="00514E9C">
        <w:rPr>
          <w:rFonts w:ascii="Verdana" w:hAnsi="Verdana"/>
          <w:sz w:val="22"/>
        </w:rPr>
        <w:t>i în America de Nord, unde europenii au ucis un num</w:t>
      </w:r>
      <w:r w:rsidRPr="00514E9C">
        <w:rPr>
          <w:rFonts w:ascii="Verdana" w:hAnsi="Verdana"/>
          <w:sz w:val="22"/>
        </w:rPr>
        <w:t>ă</w:t>
      </w:r>
      <w:r w:rsidRPr="00514E9C">
        <w:rPr>
          <w:rFonts w:ascii="Verdana" w:hAnsi="Verdana"/>
          <w:sz w:val="22"/>
        </w:rPr>
        <w:t>r uria</w:t>
      </w:r>
      <w:r w:rsidRPr="00514E9C">
        <w:rPr>
          <w:rFonts w:ascii="Verdana" w:hAnsi="Verdana"/>
          <w:sz w:val="22"/>
        </w:rPr>
        <w:t>ş</w:t>
      </w:r>
      <w:r w:rsidRPr="00514E9C">
        <w:rPr>
          <w:rFonts w:ascii="Verdana" w:hAnsi="Verdana"/>
          <w:sz w:val="22"/>
        </w:rPr>
        <w:t xml:space="preserve"> de nativi, </w:t>
      </w:r>
      <w:r w:rsidRPr="00514E9C">
        <w:rPr>
          <w:rFonts w:ascii="Verdana" w:hAnsi="Verdana"/>
          <w:sz w:val="22"/>
        </w:rPr>
        <w:t>ş</w:t>
      </w:r>
      <w:r w:rsidRPr="00514E9C">
        <w:rPr>
          <w:rFonts w:ascii="Verdana" w:hAnsi="Verdana"/>
          <w:sz w:val="22"/>
        </w:rPr>
        <w:t>tergând practic cultura lor de pe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mântului. Popoarele native din Africa, Australia, Noua Zeelan</w:t>
      </w:r>
      <w:r w:rsidRPr="00514E9C">
        <w:rPr>
          <w:rFonts w:ascii="Verdana" w:hAnsi="Verdana"/>
          <w:sz w:val="22"/>
        </w:rPr>
        <w:t>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din alte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au suferit o soart</w:t>
      </w:r>
      <w:r w:rsidRPr="00514E9C">
        <w:rPr>
          <w:rFonts w:ascii="Verdana" w:hAnsi="Verdana"/>
          <w:sz w:val="22"/>
        </w:rPr>
        <w:t>ă</w:t>
      </w:r>
      <w:r w:rsidRPr="00514E9C">
        <w:rPr>
          <w:rFonts w:ascii="Verdana" w:hAnsi="Verdana"/>
          <w:sz w:val="22"/>
        </w:rPr>
        <w:t xml:space="preserve"> similar</w:t>
      </w:r>
      <w:r w:rsidRPr="00514E9C">
        <w:rPr>
          <w:rFonts w:ascii="Verdana" w:hAnsi="Verdana"/>
          <w:sz w:val="22"/>
        </w:rPr>
        <w:t>ă</w:t>
      </w:r>
      <w:r w:rsidRPr="00514E9C">
        <w:rPr>
          <w:rFonts w:ascii="Verdana" w:hAnsi="Verdana"/>
          <w:sz w:val="22"/>
        </w:rPr>
        <w:t>. Afla</w:t>
      </w:r>
      <w:r w:rsidRPr="00514E9C">
        <w:rPr>
          <w:rFonts w:ascii="Verdana" w:hAnsi="Verdana"/>
          <w:sz w:val="22"/>
        </w:rPr>
        <w:t>ţ</w:t>
      </w:r>
      <w:r w:rsidRPr="00514E9C">
        <w:rPr>
          <w:rFonts w:ascii="Verdana" w:hAnsi="Verdana"/>
          <w:sz w:val="22"/>
        </w:rPr>
        <w:t>i sub controlul invizibil al reptilienilor, arienii au pus st</w:t>
      </w:r>
      <w:r w:rsidRPr="00514E9C">
        <w:rPr>
          <w:rFonts w:ascii="Verdana" w:hAnsi="Verdana"/>
          <w:sz w:val="22"/>
        </w:rPr>
        <w:t>ă</w:t>
      </w:r>
      <w:r w:rsidRPr="00514E9C">
        <w:rPr>
          <w:rFonts w:ascii="Verdana" w:hAnsi="Verdana"/>
          <w:sz w:val="22"/>
        </w:rPr>
        <w:t xml:space="preserve">pânire pe întreaga lume prin intermediul Imperiului Britanic </w:t>
      </w:r>
      <w:r w:rsidRPr="00514E9C">
        <w:rPr>
          <w:rFonts w:ascii="Verdana" w:hAnsi="Verdana"/>
          <w:sz w:val="22"/>
        </w:rPr>
        <w:t>ş</w:t>
      </w:r>
      <w:r w:rsidRPr="00514E9C">
        <w:rPr>
          <w:rFonts w:ascii="Verdana" w:hAnsi="Verdana"/>
          <w:sz w:val="22"/>
        </w:rPr>
        <w:t xml:space="preserve">i a altor monarhii europene, </w:t>
      </w:r>
      <w:r w:rsidRPr="00514E9C">
        <w:rPr>
          <w:rFonts w:ascii="Verdana" w:hAnsi="Verdana"/>
          <w:sz w:val="22"/>
        </w:rPr>
        <w:t>ş</w:t>
      </w:r>
      <w:r w:rsidRPr="00514E9C">
        <w:rPr>
          <w:rFonts w:ascii="Verdana" w:hAnsi="Verdana"/>
          <w:sz w:val="22"/>
        </w:rPr>
        <w:t>i oriunde au ajuns, cunoa</w:t>
      </w:r>
      <w:r w:rsidRPr="00514E9C">
        <w:rPr>
          <w:rFonts w:ascii="Verdana" w:hAnsi="Verdana"/>
          <w:sz w:val="22"/>
        </w:rPr>
        <w:t>ş</w:t>
      </w:r>
      <w:r w:rsidRPr="00514E9C">
        <w:rPr>
          <w:rFonts w:ascii="Verdana" w:hAnsi="Verdana"/>
          <w:sz w:val="22"/>
        </w:rPr>
        <w:t>terea vie</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a is</w:t>
      </w:r>
      <w:r w:rsidRPr="00514E9C">
        <w:rPr>
          <w:rFonts w:ascii="Verdana" w:hAnsi="Verdana"/>
          <w:sz w:val="22"/>
        </w:rPr>
        <w:t>toriei (adic</w:t>
      </w:r>
      <w:r w:rsidRPr="00514E9C">
        <w:rPr>
          <w:rFonts w:ascii="Verdana" w:hAnsi="Verdana"/>
          <w:sz w:val="22"/>
        </w:rPr>
        <w:t>ă</w:t>
      </w:r>
      <w:r w:rsidRPr="00514E9C">
        <w:rPr>
          <w:rFonts w:ascii="Verdana" w:hAnsi="Verdana"/>
          <w:sz w:val="22"/>
        </w:rPr>
        <w:t xml:space="preserve"> implicarea reptilienilor în afacerile p</w:t>
      </w:r>
      <w:r w:rsidRPr="00514E9C">
        <w:rPr>
          <w:rFonts w:ascii="Verdana" w:hAnsi="Verdana"/>
          <w:sz w:val="22"/>
        </w:rPr>
        <w:t>ă</w:t>
      </w:r>
      <w:r w:rsidRPr="00514E9C">
        <w:rPr>
          <w:rFonts w:ascii="Verdana" w:hAnsi="Verdana"/>
          <w:sz w:val="22"/>
        </w:rPr>
        <w:t>mântenilor) a fost furat</w:t>
      </w:r>
      <w:r w:rsidRPr="00514E9C">
        <w:rPr>
          <w:rFonts w:ascii="Verdana" w:hAnsi="Verdana"/>
          <w:sz w:val="22"/>
        </w:rPr>
        <w:t>ă</w:t>
      </w:r>
      <w:r w:rsidRPr="00514E9C">
        <w:rPr>
          <w:rFonts w:ascii="Verdana" w:hAnsi="Verdana"/>
          <w:sz w:val="22"/>
        </w:rPr>
        <w:t xml:space="preserve"> sau distrus</w:t>
      </w:r>
      <w:r w:rsidRPr="00514E9C">
        <w:rPr>
          <w:rFonts w:ascii="Verdana" w:hAnsi="Verdana"/>
          <w:sz w:val="22"/>
        </w:rPr>
        <w:t>ă</w:t>
      </w:r>
      <w:r w:rsidRPr="00514E9C">
        <w:rPr>
          <w:rFonts w:ascii="Verdana" w:hAnsi="Verdana"/>
          <w:sz w:val="22"/>
        </w:rPr>
        <w:t>. Unul din exemplele cele mai evidente ale acestui proces a fost distrugerea marii biblioteci ezoterice din Alexandria (în Egipt) din secolul IV, la ordinul romanilor. Toate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care nu au fost distruse au fost depozitate la Vatican. O cuno</w:t>
      </w:r>
      <w:r w:rsidRPr="00514E9C">
        <w:rPr>
          <w:rFonts w:ascii="Verdana" w:hAnsi="Verdana"/>
          <w:sz w:val="22"/>
        </w:rPr>
        <w:t>ş</w:t>
      </w:r>
      <w:r w:rsidRPr="00514E9C">
        <w:rPr>
          <w:rFonts w:ascii="Verdana" w:hAnsi="Verdana"/>
          <w:sz w:val="22"/>
        </w:rPr>
        <w:t>tin</w:t>
      </w:r>
      <w:r w:rsidRPr="00514E9C">
        <w:rPr>
          <w:rFonts w:ascii="Verdana" w:hAnsi="Verdana"/>
          <w:sz w:val="22"/>
        </w:rPr>
        <w:t>ţă</w:t>
      </w:r>
      <w:r w:rsidRPr="00514E9C">
        <w:rPr>
          <w:rFonts w:ascii="Verdana" w:hAnsi="Verdana"/>
          <w:sz w:val="22"/>
        </w:rPr>
        <w:t xml:space="preserve"> care </w:t>
      </w:r>
      <w:r w:rsidRPr="00514E9C">
        <w:rPr>
          <w:rFonts w:ascii="Verdana" w:hAnsi="Verdana"/>
          <w:sz w:val="22"/>
        </w:rPr>
        <w:t>are rude ce lucreaz</w:t>
      </w:r>
      <w:r w:rsidRPr="00514E9C">
        <w:rPr>
          <w:rFonts w:ascii="Verdana" w:hAnsi="Verdana"/>
          <w:sz w:val="22"/>
        </w:rPr>
        <w:t>ă</w:t>
      </w:r>
      <w:r w:rsidRPr="00514E9C">
        <w:rPr>
          <w:rFonts w:ascii="Verdana" w:hAnsi="Verdana"/>
          <w:sz w:val="22"/>
        </w:rPr>
        <w:t xml:space="preserve"> pe posturi înalte la Vatican mi-a spus c</w:t>
      </w:r>
      <w:r w:rsidRPr="00514E9C">
        <w:rPr>
          <w:rFonts w:ascii="Verdana" w:hAnsi="Verdana"/>
          <w:sz w:val="22"/>
        </w:rPr>
        <w:t>ă</w:t>
      </w:r>
      <w:r w:rsidRPr="00514E9C">
        <w:rPr>
          <w:rFonts w:ascii="Verdana" w:hAnsi="Verdana"/>
          <w:sz w:val="22"/>
        </w:rPr>
        <w:t xml:space="preserve"> în timpul unei vizite pe care i s-a permis s</w:t>
      </w:r>
      <w:r w:rsidRPr="00514E9C">
        <w:rPr>
          <w:rFonts w:ascii="Verdana" w:hAnsi="Verdana"/>
          <w:sz w:val="22"/>
        </w:rPr>
        <w:t>ă</w:t>
      </w:r>
      <w:r w:rsidRPr="00514E9C">
        <w:rPr>
          <w:rFonts w:ascii="Verdana" w:hAnsi="Verdana"/>
          <w:sz w:val="22"/>
        </w:rPr>
        <w:t xml:space="preserve"> o fac</w:t>
      </w:r>
      <w:r w:rsidRPr="00514E9C">
        <w:rPr>
          <w:rFonts w:ascii="Verdana" w:hAnsi="Verdana"/>
          <w:sz w:val="22"/>
        </w:rPr>
        <w:t>ă</w:t>
      </w:r>
      <w:r w:rsidRPr="00514E9C">
        <w:rPr>
          <w:rFonts w:ascii="Verdana" w:hAnsi="Verdana"/>
          <w:sz w:val="22"/>
        </w:rPr>
        <w:t>, a v</w:t>
      </w:r>
      <w:r w:rsidRPr="00514E9C">
        <w:rPr>
          <w:rFonts w:ascii="Verdana" w:hAnsi="Verdana"/>
          <w:sz w:val="22"/>
        </w:rPr>
        <w:t>ă</w:t>
      </w:r>
      <w:r w:rsidRPr="00514E9C">
        <w:rPr>
          <w:rFonts w:ascii="Verdana" w:hAnsi="Verdana"/>
          <w:sz w:val="22"/>
        </w:rPr>
        <w:t xml:space="preserve">zut cufere vidate care depozitau mii de documente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ezoterice vechi. „Era incredibil”, mi-a spus ea.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Prima a</w:t>
      </w:r>
      <w:r w:rsidRPr="00514E9C">
        <w:rPr>
          <w:rFonts w:ascii="Verdana" w:hAnsi="Verdana"/>
          <w:sz w:val="22"/>
        </w:rPr>
        <w:t>ş</w:t>
      </w:r>
      <w:r w:rsidRPr="00514E9C">
        <w:rPr>
          <w:rFonts w:ascii="Verdana" w:hAnsi="Verdana"/>
          <w:sz w:val="22"/>
        </w:rPr>
        <w:t>ezare englez</w:t>
      </w:r>
      <w:r w:rsidRPr="00514E9C">
        <w:rPr>
          <w:rFonts w:ascii="Verdana" w:hAnsi="Verdana"/>
          <w:sz w:val="22"/>
        </w:rPr>
        <w:t>ă</w:t>
      </w:r>
      <w:r w:rsidRPr="00514E9C">
        <w:rPr>
          <w:rFonts w:ascii="Verdana" w:hAnsi="Verdana"/>
          <w:sz w:val="22"/>
        </w:rPr>
        <w:t xml:space="preserve"> perm</w:t>
      </w:r>
      <w:r w:rsidRPr="00514E9C">
        <w:rPr>
          <w:rFonts w:ascii="Verdana" w:hAnsi="Verdana"/>
          <w:sz w:val="22"/>
        </w:rPr>
        <w:t>anent</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ţ</w:t>
      </w:r>
      <w:r w:rsidRPr="00514E9C">
        <w:rPr>
          <w:rFonts w:ascii="Verdana" w:hAnsi="Verdana"/>
          <w:sz w:val="22"/>
        </w:rPr>
        <w:t>ara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Statele Unite ale Americii a fost Jamestown, în statul actual Virginia.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A</w:t>
      </w:r>
      <w:r w:rsidRPr="00514E9C">
        <w:rPr>
          <w:rFonts w:ascii="Verdana" w:hAnsi="Verdana"/>
          <w:sz w:val="22"/>
        </w:rPr>
        <w:t>ş</w:t>
      </w:r>
      <w:r w:rsidRPr="00514E9C">
        <w:rPr>
          <w:rFonts w:ascii="Verdana" w:hAnsi="Verdana"/>
          <w:sz w:val="22"/>
        </w:rPr>
        <w:t>ezarea a ap</w:t>
      </w:r>
      <w:r w:rsidRPr="00514E9C">
        <w:rPr>
          <w:rFonts w:ascii="Verdana" w:hAnsi="Verdana"/>
          <w:sz w:val="22"/>
        </w:rPr>
        <w:t>ă</w:t>
      </w:r>
      <w:r w:rsidRPr="00514E9C">
        <w:rPr>
          <w:rFonts w:ascii="Verdana" w:hAnsi="Verdana"/>
          <w:sz w:val="22"/>
        </w:rPr>
        <w:t>rut pe la începutul secolului al XVII-lea. Se spune c</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20" w:line="238" w:lineRule="auto"/>
        <w:ind w:left="-5" w:right="0" w:hanging="10"/>
        <w:jc w:val="both"/>
        <w:rPr>
          <w:rFonts w:ascii="Verdana" w:hAnsi="Verdana"/>
          <w:sz w:val="22"/>
        </w:rPr>
      </w:pPr>
      <w:r w:rsidRPr="00514E9C">
        <w:rPr>
          <w:rFonts w:ascii="Verdana" w:hAnsi="Verdana"/>
          <w:sz w:val="22"/>
        </w:rPr>
        <w:t>Virginia ar fi primit acest nume dup</w:t>
      </w:r>
      <w:r w:rsidRPr="00514E9C">
        <w:rPr>
          <w:rFonts w:ascii="Verdana" w:hAnsi="Verdana"/>
          <w:sz w:val="22"/>
        </w:rPr>
        <w:t>ă</w:t>
      </w:r>
      <w:r w:rsidRPr="00514E9C">
        <w:rPr>
          <w:rFonts w:ascii="Verdana" w:hAnsi="Verdana"/>
          <w:sz w:val="22"/>
        </w:rPr>
        <w:t xml:space="preserve"> regina Elisabeta I, supranumit</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te</w:t>
      </w:r>
      <w:r w:rsidRPr="00514E9C">
        <w:rPr>
          <w:rFonts w:ascii="Verdana" w:hAnsi="Verdana"/>
          <w:sz w:val="22"/>
        </w:rPr>
        <w:t>mei) „regina-fecioar</w:t>
      </w:r>
      <w:r w:rsidRPr="00514E9C">
        <w:rPr>
          <w:rFonts w:ascii="Verdana" w:hAnsi="Verdana"/>
          <w:sz w:val="22"/>
        </w:rPr>
        <w:t>ă</w:t>
      </w:r>
      <w:r w:rsidRPr="00514E9C">
        <w:rPr>
          <w:rFonts w:ascii="Verdana" w:hAnsi="Verdana"/>
          <w:sz w:val="22"/>
        </w:rPr>
        <w:t>”. Totu</w:t>
      </w:r>
      <w:r w:rsidRPr="00514E9C">
        <w:rPr>
          <w:rFonts w:ascii="Verdana" w:hAnsi="Verdana"/>
          <w:sz w:val="22"/>
        </w:rPr>
        <w:t>ş</w:t>
      </w:r>
      <w:r w:rsidRPr="00514E9C">
        <w:rPr>
          <w:rFonts w:ascii="Verdana" w:hAnsi="Verdana"/>
          <w:sz w:val="22"/>
        </w:rPr>
        <w:t>i, este mult mai probabil ca regiunea s</w:t>
      </w:r>
      <w:r w:rsidRPr="00514E9C">
        <w:rPr>
          <w:rFonts w:ascii="Verdana" w:hAnsi="Verdana"/>
          <w:sz w:val="22"/>
        </w:rPr>
        <w:t>ă</w:t>
      </w:r>
      <w:r w:rsidRPr="00514E9C">
        <w:rPr>
          <w:rFonts w:ascii="Verdana" w:hAnsi="Verdana"/>
          <w:sz w:val="22"/>
        </w:rPr>
        <w:t xml:space="preserve"> fi fost numit</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pornind de la zei</w:t>
      </w:r>
      <w:r w:rsidRPr="00514E9C">
        <w:rPr>
          <w:rFonts w:ascii="Verdana" w:hAnsi="Verdana"/>
          <w:sz w:val="22"/>
        </w:rPr>
        <w:t>ţ</w:t>
      </w:r>
      <w:r w:rsidRPr="00514E9C">
        <w:rPr>
          <w:rFonts w:ascii="Verdana" w:hAnsi="Verdana"/>
          <w:sz w:val="22"/>
        </w:rPr>
        <w:t>a fecioar</w:t>
      </w:r>
      <w:r w:rsidRPr="00514E9C">
        <w:rPr>
          <w:rFonts w:ascii="Verdana" w:hAnsi="Verdana"/>
          <w:sz w:val="22"/>
        </w:rPr>
        <w:t>ă</w:t>
      </w:r>
      <w:r w:rsidRPr="00514E9C">
        <w:rPr>
          <w:rFonts w:ascii="Verdana" w:hAnsi="Verdana"/>
          <w:sz w:val="22"/>
        </w:rPr>
        <w:t xml:space="preserve"> a Babilonului antic, Semiramida, </w:t>
      </w:r>
      <w:r w:rsidRPr="00514E9C">
        <w:rPr>
          <w:rFonts w:ascii="Verdana" w:hAnsi="Verdana"/>
          <w:sz w:val="22"/>
        </w:rPr>
        <w:t>ş</w:t>
      </w:r>
      <w:r w:rsidRPr="00514E9C">
        <w:rPr>
          <w:rFonts w:ascii="Verdana" w:hAnsi="Verdana"/>
          <w:sz w:val="22"/>
        </w:rPr>
        <w:t>i echivalentul ei egiptean Isis. Printre primii coloni</w:t>
      </w:r>
      <w:r w:rsidRPr="00514E9C">
        <w:rPr>
          <w:rFonts w:ascii="Verdana" w:hAnsi="Verdana"/>
          <w:sz w:val="22"/>
        </w:rPr>
        <w:t>ş</w:t>
      </w:r>
      <w:r w:rsidRPr="00514E9C">
        <w:rPr>
          <w:rFonts w:ascii="Verdana" w:hAnsi="Verdana"/>
          <w:sz w:val="22"/>
        </w:rPr>
        <w:t>ti care sau instalat atunci s-au num</w:t>
      </w:r>
      <w:r w:rsidRPr="00514E9C">
        <w:rPr>
          <w:rFonts w:ascii="Verdana" w:hAnsi="Verdana"/>
          <w:sz w:val="22"/>
        </w:rPr>
        <w:t>ă</w:t>
      </w:r>
      <w:r w:rsidRPr="00514E9C">
        <w:rPr>
          <w:rFonts w:ascii="Verdana" w:hAnsi="Verdana"/>
          <w:sz w:val="22"/>
        </w:rPr>
        <w:t>rat mul</w:t>
      </w:r>
      <w:r w:rsidRPr="00514E9C">
        <w:rPr>
          <w:rFonts w:ascii="Verdana" w:hAnsi="Verdana"/>
          <w:sz w:val="22"/>
        </w:rPr>
        <w:t>ţ</w:t>
      </w:r>
      <w:r w:rsidRPr="00514E9C">
        <w:rPr>
          <w:rFonts w:ascii="Verdana" w:hAnsi="Verdana"/>
          <w:sz w:val="22"/>
        </w:rPr>
        <w:t>i me</w:t>
      </w:r>
      <w:r w:rsidRPr="00514E9C">
        <w:rPr>
          <w:rFonts w:ascii="Verdana" w:hAnsi="Verdana"/>
          <w:sz w:val="22"/>
        </w:rPr>
        <w:t xml:space="preserve">mbri ai familiei lui Francis Bacon, precum </w:t>
      </w:r>
      <w:r w:rsidRPr="00514E9C">
        <w:rPr>
          <w:rFonts w:ascii="Verdana" w:hAnsi="Verdana"/>
          <w:sz w:val="22"/>
        </w:rPr>
        <w:t>ş</w:t>
      </w:r>
      <w:r w:rsidRPr="00514E9C">
        <w:rPr>
          <w:rFonts w:ascii="Verdana" w:hAnsi="Verdana"/>
          <w:sz w:val="22"/>
        </w:rPr>
        <w:t>i numero</w:t>
      </w:r>
      <w:r w:rsidRPr="00514E9C">
        <w:rPr>
          <w:rFonts w:ascii="Verdana" w:hAnsi="Verdana"/>
          <w:sz w:val="22"/>
        </w:rPr>
        <w:t>ş</w:t>
      </w:r>
      <w:r w:rsidRPr="00514E9C">
        <w:rPr>
          <w:rFonts w:ascii="Verdana" w:hAnsi="Verdana"/>
          <w:sz w:val="22"/>
        </w:rPr>
        <w:t>i puritani-calvini</w:t>
      </w:r>
      <w:r w:rsidRPr="00514E9C">
        <w:rPr>
          <w:rFonts w:ascii="Verdana" w:hAnsi="Verdana"/>
          <w:sz w:val="22"/>
        </w:rPr>
        <w:t>ş</w:t>
      </w:r>
      <w:r w:rsidRPr="00514E9C">
        <w:rPr>
          <w:rFonts w:ascii="Verdana" w:hAnsi="Verdana"/>
          <w:sz w:val="22"/>
        </w:rPr>
        <w:t xml:space="preserve">ti, cu hainele negre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riile lor înalte, care au tratat popula</w:t>
      </w:r>
      <w:r w:rsidRPr="00514E9C">
        <w:rPr>
          <w:rFonts w:ascii="Verdana" w:hAnsi="Verdana"/>
          <w:sz w:val="22"/>
        </w:rPr>
        <w:t>ţ</w:t>
      </w:r>
      <w:r w:rsidRPr="00514E9C">
        <w:rPr>
          <w:rFonts w:ascii="Verdana" w:hAnsi="Verdana"/>
          <w:sz w:val="22"/>
        </w:rPr>
        <w:t>ia nativ</w:t>
      </w:r>
      <w:r w:rsidRPr="00514E9C">
        <w:rPr>
          <w:rFonts w:ascii="Verdana" w:hAnsi="Verdana"/>
          <w:sz w:val="22"/>
        </w:rPr>
        <w:t>ă</w:t>
      </w:r>
      <w:r w:rsidRPr="00514E9C">
        <w:rPr>
          <w:rFonts w:ascii="Verdana" w:hAnsi="Verdana"/>
          <w:sz w:val="22"/>
        </w:rPr>
        <w:t xml:space="preserve"> cu o arogan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inumanitate ie</w:t>
      </w:r>
      <w:r w:rsidRPr="00514E9C">
        <w:rPr>
          <w:rFonts w:ascii="Verdana" w:hAnsi="Verdana"/>
          <w:sz w:val="22"/>
        </w:rPr>
        <w:t>ş</w:t>
      </w:r>
      <w:r w:rsidRPr="00514E9C">
        <w:rPr>
          <w:rFonts w:ascii="Verdana" w:hAnsi="Verdana"/>
          <w:sz w:val="22"/>
        </w:rPr>
        <w:t>ite din comun, la fel cum î</w:t>
      </w:r>
      <w:r w:rsidRPr="00514E9C">
        <w:rPr>
          <w:rFonts w:ascii="Verdana" w:hAnsi="Verdana"/>
          <w:sz w:val="22"/>
        </w:rPr>
        <w:t>ş</w:t>
      </w:r>
      <w:r w:rsidRPr="00514E9C">
        <w:rPr>
          <w:rFonts w:ascii="Verdana" w:hAnsi="Verdana"/>
          <w:sz w:val="22"/>
        </w:rPr>
        <w:t xml:space="preserve">i tratau de altfel </w:t>
      </w:r>
      <w:r w:rsidRPr="00514E9C">
        <w:rPr>
          <w:rFonts w:ascii="Verdana" w:hAnsi="Verdana"/>
          <w:sz w:val="22"/>
        </w:rPr>
        <w:t>ş</w:t>
      </w:r>
      <w:r w:rsidRPr="00514E9C">
        <w:rPr>
          <w:rFonts w:ascii="Verdana" w:hAnsi="Verdana"/>
          <w:sz w:val="22"/>
        </w:rPr>
        <w:t>i propriile neveste. Odat</w:t>
      </w:r>
      <w:r w:rsidRPr="00514E9C">
        <w:rPr>
          <w:rFonts w:ascii="Verdana" w:hAnsi="Verdana"/>
          <w:sz w:val="22"/>
        </w:rPr>
        <w:t>ă</w:t>
      </w:r>
      <w:r w:rsidRPr="00514E9C">
        <w:rPr>
          <w:rFonts w:ascii="Verdana" w:hAnsi="Verdana"/>
          <w:sz w:val="22"/>
        </w:rPr>
        <w:t xml:space="preserve"> cu ace</w:t>
      </w:r>
      <w:r w:rsidRPr="00514E9C">
        <w:rPr>
          <w:rFonts w:ascii="Verdana" w:hAnsi="Verdana"/>
          <w:sz w:val="22"/>
        </w:rPr>
        <w:t>ş</w:t>
      </w:r>
      <w:r w:rsidRPr="00514E9C">
        <w:rPr>
          <w:rFonts w:ascii="Verdana" w:hAnsi="Verdana"/>
          <w:sz w:val="22"/>
        </w:rPr>
        <w:t>ti coloni</w:t>
      </w:r>
      <w:r w:rsidRPr="00514E9C">
        <w:rPr>
          <w:rFonts w:ascii="Verdana" w:hAnsi="Verdana"/>
          <w:sz w:val="22"/>
        </w:rPr>
        <w:t>ş</w:t>
      </w:r>
      <w:r w:rsidRPr="00514E9C">
        <w:rPr>
          <w:rFonts w:ascii="Verdana" w:hAnsi="Verdana"/>
          <w:sz w:val="22"/>
        </w:rPr>
        <w:t xml:space="preserve">ti au sosit </w:t>
      </w:r>
      <w:r w:rsidRPr="00514E9C">
        <w:rPr>
          <w:rFonts w:ascii="Verdana" w:hAnsi="Verdana"/>
          <w:sz w:val="22"/>
        </w:rPr>
        <w:t>ş</w:t>
      </w:r>
      <w:r w:rsidRPr="00514E9C">
        <w:rPr>
          <w:rFonts w:ascii="Verdana" w:hAnsi="Verdana"/>
          <w:sz w:val="22"/>
        </w:rPr>
        <w:t>i liniile genealogice reptiliene ale aristocra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regalit</w:t>
      </w:r>
      <w:r w:rsidRPr="00514E9C">
        <w:rPr>
          <w:rFonts w:ascii="Verdana" w:hAnsi="Verdana"/>
          <w:sz w:val="22"/>
        </w:rPr>
        <w:t>ăţ</w:t>
      </w:r>
      <w:r w:rsidRPr="00514E9C">
        <w:rPr>
          <w:rFonts w:ascii="Verdana" w:hAnsi="Verdana"/>
          <w:sz w:val="22"/>
        </w:rPr>
        <w:t>ii europene, care aveau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peste ani liderii lumii economice, bancherii,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guvernatorii noilor State Unite ale Ameri</w:t>
      </w:r>
      <w:r w:rsidRPr="00514E9C">
        <w:rPr>
          <w:rFonts w:ascii="Verdana" w:hAnsi="Verdana"/>
          <w:sz w:val="22"/>
        </w:rPr>
        <w:t>cii. Transferul propriet</w:t>
      </w:r>
      <w:r w:rsidRPr="00514E9C">
        <w:rPr>
          <w:rFonts w:ascii="Verdana" w:hAnsi="Verdana"/>
          <w:sz w:val="22"/>
        </w:rPr>
        <w:t>ăţ</w:t>
      </w:r>
      <w:r w:rsidRPr="00514E9C">
        <w:rPr>
          <w:rFonts w:ascii="Verdana" w:hAnsi="Verdana"/>
          <w:sz w:val="22"/>
        </w:rPr>
        <w:t xml:space="preserve">ilor financiare </w:t>
      </w:r>
      <w:r w:rsidRPr="00514E9C">
        <w:rPr>
          <w:rFonts w:ascii="Verdana" w:hAnsi="Verdana"/>
          <w:sz w:val="22"/>
        </w:rPr>
        <w:t>ş</w:t>
      </w:r>
      <w:r w:rsidRPr="00514E9C">
        <w:rPr>
          <w:rFonts w:ascii="Verdana" w:hAnsi="Verdana"/>
          <w:sz w:val="22"/>
        </w:rPr>
        <w:t>i imobiliare s-a asigurat de la bun început prin crearea Companiei Virginia de c</w:t>
      </w:r>
      <w:r w:rsidRPr="00514E9C">
        <w:rPr>
          <w:rFonts w:ascii="Verdana" w:hAnsi="Verdana"/>
          <w:sz w:val="22"/>
        </w:rPr>
        <w:t>ă</w:t>
      </w:r>
      <w:r w:rsidRPr="00514E9C">
        <w:rPr>
          <w:rFonts w:ascii="Verdana" w:hAnsi="Verdana"/>
          <w:sz w:val="22"/>
        </w:rPr>
        <w:t xml:space="preserve">tre regele James I, în anul 1606. James l-a înnobilat pe Francis Bacon </w:t>
      </w:r>
      <w:r w:rsidRPr="00514E9C">
        <w:rPr>
          <w:rFonts w:ascii="Verdana" w:hAnsi="Verdana"/>
          <w:sz w:val="22"/>
        </w:rPr>
        <w:t>ş</w:t>
      </w:r>
      <w:r w:rsidRPr="00514E9C">
        <w:rPr>
          <w:rFonts w:ascii="Verdana" w:hAnsi="Verdana"/>
          <w:sz w:val="22"/>
        </w:rPr>
        <w:t>i l-a numit în diverse pozi</w:t>
      </w:r>
      <w:r w:rsidRPr="00514E9C">
        <w:rPr>
          <w:rFonts w:ascii="Verdana" w:hAnsi="Verdana"/>
          <w:sz w:val="22"/>
        </w:rPr>
        <w:t>ţ</w:t>
      </w:r>
      <w:r w:rsidRPr="00514E9C">
        <w:rPr>
          <w:rFonts w:ascii="Verdana" w:hAnsi="Verdana"/>
          <w:sz w:val="22"/>
        </w:rPr>
        <w:t>ii importante, inclusiv în aceea</w:t>
      </w:r>
      <w:r w:rsidRPr="00514E9C">
        <w:rPr>
          <w:rFonts w:ascii="Verdana" w:hAnsi="Verdana"/>
          <w:sz w:val="22"/>
        </w:rPr>
        <w:t xml:space="preserve"> de Lord Cancelar al Angliei. Sub patronajul lui James, templierii, rozicrucienii </w:t>
      </w:r>
      <w:r w:rsidRPr="00514E9C">
        <w:rPr>
          <w:rFonts w:ascii="Verdana" w:hAnsi="Verdana"/>
          <w:sz w:val="22"/>
        </w:rPr>
        <w:t>ş</w:t>
      </w:r>
      <w:r w:rsidRPr="00514E9C">
        <w:rPr>
          <w:rFonts w:ascii="Verdana" w:hAnsi="Verdana"/>
          <w:sz w:val="22"/>
        </w:rPr>
        <w:t>i alte societ</w:t>
      </w:r>
      <w:r w:rsidRPr="00514E9C">
        <w:rPr>
          <w:rFonts w:ascii="Verdana" w:hAnsi="Verdana"/>
          <w:sz w:val="22"/>
        </w:rPr>
        <w:t>ăţ</w:t>
      </w:r>
      <w:r w:rsidRPr="00514E9C">
        <w:rPr>
          <w:rFonts w:ascii="Verdana" w:hAnsi="Verdana"/>
          <w:sz w:val="22"/>
        </w:rPr>
        <w:t xml:space="preserve">i secrete </w:t>
      </w:r>
      <w:r w:rsidRPr="00514E9C">
        <w:rPr>
          <w:rFonts w:ascii="Verdana" w:hAnsi="Verdana"/>
          <w:sz w:val="22"/>
        </w:rPr>
        <w:t>ş</w:t>
      </w:r>
      <w:r w:rsidRPr="00514E9C">
        <w:rPr>
          <w:rFonts w:ascii="Verdana" w:hAnsi="Verdana"/>
          <w:sz w:val="22"/>
        </w:rPr>
        <w:t>i-au unit for</w:t>
      </w:r>
      <w:r w:rsidRPr="00514E9C">
        <w:rPr>
          <w:rFonts w:ascii="Verdana" w:hAnsi="Verdana"/>
          <w:sz w:val="22"/>
        </w:rPr>
        <w:t>ţ</w:t>
      </w:r>
      <w:r w:rsidRPr="00514E9C">
        <w:rPr>
          <w:rFonts w:ascii="Verdana" w:hAnsi="Verdana"/>
          <w:sz w:val="22"/>
        </w:rPr>
        <w:t>ele sub un singur nume: francmasoneria. Printre primii membri ai Companiei Virginia s-au num</w:t>
      </w:r>
      <w:r w:rsidRPr="00514E9C">
        <w:rPr>
          <w:rFonts w:ascii="Verdana" w:hAnsi="Verdana"/>
          <w:sz w:val="22"/>
        </w:rPr>
        <w:t>ă</w:t>
      </w:r>
      <w:r w:rsidRPr="00514E9C">
        <w:rPr>
          <w:rFonts w:ascii="Verdana" w:hAnsi="Verdana"/>
          <w:sz w:val="22"/>
        </w:rPr>
        <w:t>rat: Francis Bacon, contele de Pembroke,</w:t>
      </w:r>
      <w:r w:rsidRPr="00514E9C">
        <w:rPr>
          <w:rFonts w:ascii="Verdana" w:hAnsi="Verdana"/>
          <w:sz w:val="22"/>
        </w:rPr>
        <w:t xml:space="preserve"> contele de Montgomery, contele de Salisbury, contele de Northampton </w:t>
      </w:r>
      <w:r w:rsidRPr="00514E9C">
        <w:rPr>
          <w:rFonts w:ascii="Verdana" w:hAnsi="Verdana"/>
          <w:sz w:val="22"/>
        </w:rPr>
        <w:t>ş</w:t>
      </w:r>
      <w:r w:rsidRPr="00514E9C">
        <w:rPr>
          <w:rFonts w:ascii="Verdana" w:hAnsi="Verdana"/>
          <w:sz w:val="22"/>
        </w:rPr>
        <w:t>i Lordul Southampton.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tia apar</w:t>
      </w:r>
      <w:r w:rsidRPr="00514E9C">
        <w:rPr>
          <w:rFonts w:ascii="Verdana" w:hAnsi="Verdana"/>
          <w:sz w:val="22"/>
        </w:rPr>
        <w:t>ţ</w:t>
      </w:r>
      <w:r w:rsidRPr="00514E9C">
        <w:rPr>
          <w:rFonts w:ascii="Verdana" w:hAnsi="Verdana"/>
          <w:sz w:val="22"/>
        </w:rPr>
        <w:t>ineau unor linii genealogice ale Fr</w:t>
      </w:r>
      <w:r w:rsidRPr="00514E9C">
        <w:rPr>
          <w:rFonts w:ascii="Verdana" w:hAnsi="Verdana"/>
          <w:sz w:val="22"/>
        </w:rPr>
        <w:t>ăţ</w:t>
      </w:r>
      <w:r w:rsidRPr="00514E9C">
        <w:rPr>
          <w:rFonts w:ascii="Verdana" w:hAnsi="Verdana"/>
          <w:sz w:val="22"/>
        </w:rPr>
        <w:t>iei. Compania Virginia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inclusiv la ora actual</w:t>
      </w:r>
      <w:r w:rsidRPr="00514E9C">
        <w:rPr>
          <w:rFonts w:ascii="Verdana" w:hAnsi="Verdana"/>
          <w:sz w:val="22"/>
        </w:rPr>
        <w:t>ă</w:t>
      </w:r>
      <w:r w:rsidRPr="00514E9C">
        <w:rPr>
          <w:rFonts w:ascii="Verdana" w:hAnsi="Verdana"/>
          <w:sz w:val="22"/>
        </w:rPr>
        <w:t>, sub alte nume, ea fiind cea care controlea</w:t>
      </w:r>
      <w:r w:rsidRPr="00514E9C">
        <w:rPr>
          <w:rFonts w:ascii="Verdana" w:hAnsi="Verdana"/>
          <w:sz w:val="22"/>
        </w:rPr>
        <w:t>z</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Statele Unite, a</w:t>
      </w:r>
      <w:r w:rsidRPr="00514E9C">
        <w:rPr>
          <w:rFonts w:ascii="Verdana" w:hAnsi="Verdana"/>
          <w:sz w:val="22"/>
        </w:rPr>
        <w:t>ş</w:t>
      </w:r>
      <w:r w:rsidRPr="00514E9C">
        <w:rPr>
          <w:rFonts w:ascii="Verdana" w:hAnsi="Verdana"/>
          <w:sz w:val="22"/>
        </w:rPr>
        <w:t xml:space="preserve">a cum voi explica imediat.   </w:t>
      </w:r>
    </w:p>
    <w:p w:rsidR="00627439" w:rsidRPr="00514E9C" w:rsidRDefault="00733953" w:rsidP="00514E9C">
      <w:pPr>
        <w:ind w:left="-15" w:right="892"/>
        <w:jc w:val="both"/>
        <w:rPr>
          <w:rFonts w:ascii="Verdana" w:hAnsi="Verdana"/>
          <w:sz w:val="22"/>
        </w:rPr>
      </w:pPr>
      <w:r w:rsidRPr="00514E9C">
        <w:rPr>
          <w:rFonts w:ascii="Verdana" w:hAnsi="Verdana"/>
          <w:sz w:val="22"/>
        </w:rPr>
        <w:t>Francmasonii erau pe punctul de a trece de la controlul deschis al Americii la cel sub acoperire, proces cunoscut în istorie drept R</w:t>
      </w:r>
      <w:r w:rsidRPr="00514E9C">
        <w:rPr>
          <w:rFonts w:ascii="Verdana" w:hAnsi="Verdana"/>
          <w:sz w:val="22"/>
        </w:rPr>
        <w:t>ă</w:t>
      </w:r>
      <w:r w:rsidRPr="00514E9C">
        <w:rPr>
          <w:rFonts w:ascii="Verdana" w:hAnsi="Verdana"/>
          <w:sz w:val="22"/>
        </w:rPr>
        <w:t xml:space="preserve">zboiul </w:t>
      </w:r>
      <w:r w:rsidRPr="00514E9C">
        <w:rPr>
          <w:rFonts w:ascii="Verdana" w:hAnsi="Verdana"/>
          <w:sz w:val="22"/>
        </w:rPr>
        <w:lastRenderedPageBreak/>
        <w:t>pentru Independen</w:t>
      </w:r>
      <w:r w:rsidRPr="00514E9C">
        <w:rPr>
          <w:rFonts w:ascii="Verdana" w:hAnsi="Verdana"/>
          <w:sz w:val="22"/>
        </w:rPr>
        <w:t>ţă</w:t>
      </w:r>
      <w:r w:rsidRPr="00514E9C">
        <w:rPr>
          <w:rFonts w:ascii="Verdana" w:hAnsi="Verdana"/>
          <w:sz w:val="22"/>
        </w:rPr>
        <w:t>. Agenda Fr</w:t>
      </w:r>
      <w:r w:rsidRPr="00514E9C">
        <w:rPr>
          <w:rFonts w:ascii="Verdana" w:hAnsi="Verdana"/>
          <w:sz w:val="22"/>
        </w:rPr>
        <w:t>ăţ</w:t>
      </w:r>
      <w:r w:rsidRPr="00514E9C">
        <w:rPr>
          <w:rFonts w:ascii="Verdana" w:hAnsi="Verdana"/>
          <w:sz w:val="22"/>
        </w:rPr>
        <w:t xml:space="preserve">iei referitoare la America </w:t>
      </w:r>
      <w:r w:rsidRPr="00514E9C">
        <w:rPr>
          <w:rFonts w:ascii="Verdana" w:hAnsi="Verdana"/>
          <w:sz w:val="22"/>
        </w:rPr>
        <w:t>a fost surprins</w:t>
      </w:r>
      <w:r w:rsidRPr="00514E9C">
        <w:rPr>
          <w:rFonts w:ascii="Verdana" w:hAnsi="Verdana"/>
          <w:sz w:val="22"/>
        </w:rPr>
        <w:t>ă</w:t>
      </w:r>
      <w:r w:rsidRPr="00514E9C">
        <w:rPr>
          <w:rFonts w:ascii="Verdana" w:hAnsi="Verdana"/>
          <w:sz w:val="22"/>
        </w:rPr>
        <w:t xml:space="preserve"> perfect de Francis Bacon în lucrarea sa, </w:t>
      </w:r>
      <w:r w:rsidRPr="00514E9C">
        <w:rPr>
          <w:rFonts w:ascii="Verdana" w:hAnsi="Verdana"/>
          <w:i/>
          <w:sz w:val="22"/>
        </w:rPr>
        <w:t xml:space="preserve">Noua Atlantidă, </w:t>
      </w:r>
      <w:r w:rsidRPr="00514E9C">
        <w:rPr>
          <w:rFonts w:ascii="Verdana" w:hAnsi="Verdana"/>
          <w:sz w:val="22"/>
        </w:rPr>
        <w:t>publicat</w:t>
      </w:r>
      <w:r w:rsidRPr="00514E9C">
        <w:rPr>
          <w:rFonts w:ascii="Verdana" w:hAnsi="Verdana"/>
          <w:sz w:val="22"/>
        </w:rPr>
        <w:t>ă</w:t>
      </w:r>
      <w:r w:rsidRPr="00514E9C">
        <w:rPr>
          <w:rFonts w:ascii="Verdana" w:hAnsi="Verdana"/>
          <w:sz w:val="22"/>
        </w:rPr>
        <w:t xml:space="preserve"> în anul 1607, în care un „Colegiu Invizibil” format dintr-o elit</w:t>
      </w:r>
      <w:r w:rsidRPr="00514E9C">
        <w:rPr>
          <w:rFonts w:ascii="Verdana" w:hAnsi="Verdana"/>
          <w:sz w:val="22"/>
        </w:rPr>
        <w:t>ă</w:t>
      </w:r>
      <w:r w:rsidRPr="00514E9C">
        <w:rPr>
          <w:rFonts w:ascii="Verdana" w:hAnsi="Verdana"/>
          <w:sz w:val="22"/>
        </w:rPr>
        <w:t xml:space="preserve"> a intelectualilor controleaz</w:t>
      </w:r>
      <w:r w:rsidRPr="00514E9C">
        <w:rPr>
          <w:rFonts w:ascii="Verdana" w:hAnsi="Verdana"/>
          <w:sz w:val="22"/>
        </w:rPr>
        <w:t>ă</w:t>
      </w:r>
      <w:r w:rsidRPr="00514E9C">
        <w:rPr>
          <w:rFonts w:ascii="Verdana" w:hAnsi="Verdana"/>
          <w:sz w:val="22"/>
        </w:rPr>
        <w:t xml:space="preserve"> toate evenimentele. Unul din liderii francmasonilor din coloniile americane ale britanicilor a fost Benjamin Franklin, considerat de mul</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rintele Fondator care credea în libertatea poporului. Fa</w:t>
      </w:r>
      <w:r w:rsidRPr="00514E9C">
        <w:rPr>
          <w:rFonts w:ascii="Verdana" w:hAnsi="Verdana"/>
          <w:sz w:val="22"/>
        </w:rPr>
        <w:t>ţ</w:t>
      </w:r>
      <w:r w:rsidRPr="00514E9C">
        <w:rPr>
          <w:rFonts w:ascii="Verdana" w:hAnsi="Verdana"/>
          <w:sz w:val="22"/>
        </w:rPr>
        <w:t>a sa poate fi v</w:t>
      </w:r>
      <w:r w:rsidRPr="00514E9C">
        <w:rPr>
          <w:rFonts w:ascii="Verdana" w:hAnsi="Verdana"/>
          <w:sz w:val="22"/>
        </w:rPr>
        <w:t>ă</w:t>
      </w:r>
      <w:r w:rsidRPr="00514E9C">
        <w:rPr>
          <w:rFonts w:ascii="Verdana" w:hAnsi="Verdana"/>
          <w:sz w:val="22"/>
        </w:rPr>
        <w:t>zut</w:t>
      </w:r>
      <w:r w:rsidRPr="00514E9C">
        <w:rPr>
          <w:rFonts w:ascii="Verdana" w:hAnsi="Verdana"/>
          <w:sz w:val="22"/>
        </w:rPr>
        <w:t>ă</w:t>
      </w:r>
      <w:r w:rsidRPr="00514E9C">
        <w:rPr>
          <w:rFonts w:ascii="Verdana" w:hAnsi="Verdana"/>
          <w:sz w:val="22"/>
        </w:rPr>
        <w:t xml:space="preserve"> pe bancnota de 100</w:t>
      </w:r>
      <w:r w:rsidRPr="00514E9C">
        <w:rPr>
          <w:rFonts w:ascii="Verdana" w:hAnsi="Verdana"/>
          <w:sz w:val="22"/>
        </w:rPr>
        <w:t xml:space="preserve"> de dolari. Din p</w:t>
      </w:r>
      <w:r w:rsidRPr="00514E9C">
        <w:rPr>
          <w:rFonts w:ascii="Verdana" w:hAnsi="Verdana"/>
          <w:sz w:val="22"/>
        </w:rPr>
        <w:t>ă</w:t>
      </w:r>
      <w:r w:rsidRPr="00514E9C">
        <w:rPr>
          <w:rFonts w:ascii="Verdana" w:hAnsi="Verdana"/>
          <w:sz w:val="22"/>
        </w:rPr>
        <w:t xml:space="preserve">cate, chiar </w:t>
      </w:r>
      <w:r w:rsidRPr="00514E9C">
        <w:rPr>
          <w:rFonts w:ascii="Verdana" w:hAnsi="Verdana"/>
          <w:sz w:val="22"/>
        </w:rPr>
        <w:t>ş</w:t>
      </w:r>
      <w:r w:rsidRPr="00514E9C">
        <w:rPr>
          <w:rFonts w:ascii="Verdana" w:hAnsi="Verdana"/>
          <w:sz w:val="22"/>
        </w:rPr>
        <w:t>i Mi</w:t>
      </w:r>
      <w:r w:rsidRPr="00514E9C">
        <w:rPr>
          <w:rFonts w:ascii="Verdana" w:hAnsi="Verdana"/>
          <w:sz w:val="22"/>
        </w:rPr>
        <w:t>ş</w:t>
      </w:r>
      <w:r w:rsidRPr="00514E9C">
        <w:rPr>
          <w:rFonts w:ascii="Verdana" w:hAnsi="Verdana"/>
          <w:sz w:val="22"/>
        </w:rPr>
        <w:t>carea Patriot</w:t>
      </w:r>
      <w:r w:rsidRPr="00514E9C">
        <w:rPr>
          <w:rFonts w:ascii="Verdana" w:hAnsi="Verdana"/>
          <w:sz w:val="22"/>
        </w:rPr>
        <w:t>ă</w:t>
      </w:r>
      <w:r w:rsidRPr="00514E9C">
        <w:rPr>
          <w:rFonts w:ascii="Verdana" w:hAnsi="Verdana"/>
          <w:sz w:val="22"/>
        </w:rPr>
        <w:t xml:space="preserve">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care a surprins numeroase aspecte ale conspira</w:t>
      </w:r>
      <w:r w:rsidRPr="00514E9C">
        <w:rPr>
          <w:rFonts w:ascii="Verdana" w:hAnsi="Verdana"/>
          <w:sz w:val="22"/>
        </w:rPr>
        <w:t>ţ</w:t>
      </w:r>
      <w:r w:rsidRPr="00514E9C">
        <w:rPr>
          <w:rFonts w:ascii="Verdana" w:hAnsi="Verdana"/>
          <w:sz w:val="22"/>
        </w:rPr>
        <w:t>iei globale, a r</w:t>
      </w:r>
      <w:r w:rsidRPr="00514E9C">
        <w:rPr>
          <w:rFonts w:ascii="Verdana" w:hAnsi="Verdana"/>
          <w:sz w:val="22"/>
        </w:rPr>
        <w:t>ă</w:t>
      </w:r>
      <w:r w:rsidRPr="00514E9C">
        <w:rPr>
          <w:rFonts w:ascii="Verdana" w:hAnsi="Verdana"/>
          <w:sz w:val="22"/>
        </w:rPr>
        <w:t>mas cu convingerea c</w:t>
      </w:r>
      <w:r w:rsidRPr="00514E9C">
        <w:rPr>
          <w:rFonts w:ascii="Verdana" w:hAnsi="Verdana"/>
          <w:sz w:val="22"/>
        </w:rPr>
        <w:t>ă</w:t>
      </w:r>
      <w:r w:rsidRPr="00514E9C">
        <w:rPr>
          <w:rFonts w:ascii="Verdana" w:hAnsi="Verdana"/>
          <w:sz w:val="22"/>
        </w:rPr>
        <w:t xml:space="preserve"> Franklin ar fi fost de partea lor. Personal, sunt exact de p</w:t>
      </w:r>
      <w:r w:rsidRPr="00514E9C">
        <w:rPr>
          <w:rFonts w:ascii="Verdana" w:hAnsi="Verdana"/>
          <w:sz w:val="22"/>
        </w:rPr>
        <w:t>ă</w:t>
      </w:r>
      <w:r w:rsidRPr="00514E9C">
        <w:rPr>
          <w:rFonts w:ascii="Verdana" w:hAnsi="Verdana"/>
          <w:sz w:val="22"/>
        </w:rPr>
        <w:t>rerea opus</w:t>
      </w:r>
      <w:r w:rsidRPr="00514E9C">
        <w:rPr>
          <w:rFonts w:ascii="Verdana" w:hAnsi="Verdana"/>
          <w:sz w:val="22"/>
        </w:rPr>
        <w:t>ă</w:t>
      </w:r>
      <w:r w:rsidRPr="00514E9C">
        <w:rPr>
          <w:rFonts w:ascii="Verdana" w:hAnsi="Verdana"/>
          <w:sz w:val="22"/>
        </w:rPr>
        <w:t>. Franklin a fost un agent al servici</w:t>
      </w:r>
      <w:r w:rsidRPr="00514E9C">
        <w:rPr>
          <w:rFonts w:ascii="Verdana" w:hAnsi="Verdana"/>
          <w:sz w:val="22"/>
        </w:rPr>
        <w:t xml:space="preserve">ilor secrete britanice, un satanist care se ocupa cu sacrificarea copiilor </w:t>
      </w:r>
      <w:r w:rsidRPr="00514E9C">
        <w:rPr>
          <w:rFonts w:ascii="Verdana" w:hAnsi="Verdana"/>
          <w:sz w:val="22"/>
        </w:rPr>
        <w:t>ş</w:t>
      </w:r>
      <w:r w:rsidRPr="00514E9C">
        <w:rPr>
          <w:rFonts w:ascii="Verdana" w:hAnsi="Verdana"/>
          <w:sz w:val="22"/>
        </w:rPr>
        <w:t>i un slujitor devotat al Fr</w:t>
      </w:r>
      <w:r w:rsidRPr="00514E9C">
        <w:rPr>
          <w:rFonts w:ascii="Verdana" w:hAnsi="Verdana"/>
          <w:sz w:val="22"/>
        </w:rPr>
        <w:t>ăţ</w:t>
      </w:r>
      <w:r w:rsidRPr="00514E9C">
        <w:rPr>
          <w:rFonts w:ascii="Verdana" w:hAnsi="Verdana"/>
          <w:sz w:val="22"/>
        </w:rPr>
        <w:t>iei Babiloniene. Dac</w:t>
      </w:r>
      <w:r w:rsidRPr="00514E9C">
        <w:rPr>
          <w:rFonts w:ascii="Verdana" w:hAnsi="Verdana"/>
          <w:sz w:val="22"/>
        </w:rPr>
        <w:t>ă</w:t>
      </w:r>
      <w:r w:rsidRPr="00514E9C">
        <w:rPr>
          <w:rFonts w:ascii="Verdana" w:hAnsi="Verdana"/>
          <w:sz w:val="22"/>
        </w:rPr>
        <w:t xml:space="preserve"> nu doresc s</w:t>
      </w:r>
      <w:r w:rsidRPr="00514E9C">
        <w:rPr>
          <w:rFonts w:ascii="Verdana" w:hAnsi="Verdana"/>
          <w:sz w:val="22"/>
        </w:rPr>
        <w:t>ă</w:t>
      </w:r>
      <w:r w:rsidRPr="00514E9C">
        <w:rPr>
          <w:rFonts w:ascii="Verdana" w:hAnsi="Verdana"/>
          <w:sz w:val="22"/>
        </w:rPr>
        <w:t xml:space="preserve"> cad</w:t>
      </w:r>
      <w:r w:rsidRPr="00514E9C">
        <w:rPr>
          <w:rFonts w:ascii="Verdana" w:hAnsi="Verdana"/>
          <w:sz w:val="22"/>
        </w:rPr>
        <w:t>ă</w:t>
      </w:r>
      <w:r w:rsidRPr="00514E9C">
        <w:rPr>
          <w:rFonts w:ascii="Verdana" w:hAnsi="Verdana"/>
          <w:sz w:val="22"/>
        </w:rPr>
        <w:t xml:space="preserve"> complet în am</w:t>
      </w:r>
      <w:r w:rsidRPr="00514E9C">
        <w:rPr>
          <w:rFonts w:ascii="Verdana" w:hAnsi="Verdana"/>
          <w:sz w:val="22"/>
        </w:rPr>
        <w:t>ă</w:t>
      </w:r>
      <w:r w:rsidRPr="00514E9C">
        <w:rPr>
          <w:rFonts w:ascii="Verdana" w:hAnsi="Verdana"/>
          <w:sz w:val="22"/>
        </w:rPr>
        <w:t>gire, americanii ar trebui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reconsidere din temelii istoria </w:t>
      </w:r>
      <w:r w:rsidRPr="00514E9C">
        <w:rPr>
          <w:rFonts w:ascii="Verdana" w:hAnsi="Verdana"/>
          <w:sz w:val="22"/>
        </w:rPr>
        <w:t>ş</w:t>
      </w:r>
      <w:r w:rsidRPr="00514E9C">
        <w:rPr>
          <w:rFonts w:ascii="Verdana" w:hAnsi="Verdana"/>
          <w:sz w:val="22"/>
        </w:rPr>
        <w:t>i motiva</w:t>
      </w:r>
      <w:r w:rsidRPr="00514E9C">
        <w:rPr>
          <w:rFonts w:ascii="Verdana" w:hAnsi="Verdana"/>
          <w:sz w:val="22"/>
        </w:rPr>
        <w:t>ţ</w:t>
      </w:r>
      <w:r w:rsidRPr="00514E9C">
        <w:rPr>
          <w:rFonts w:ascii="Verdana" w:hAnsi="Verdana"/>
          <w:sz w:val="22"/>
        </w:rPr>
        <w:t>iile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ilor fonda</w:t>
      </w:r>
      <w:r w:rsidRPr="00514E9C">
        <w:rPr>
          <w:rFonts w:ascii="Verdana" w:hAnsi="Verdana"/>
          <w:sz w:val="22"/>
        </w:rPr>
        <w:t>tori. Franklin a fost Henry Kissinger al epocii sale. El a fost cel care a publicat primul articol documentat despre francmasonerie în ziarul s</w:t>
      </w:r>
      <w:r w:rsidRPr="00514E9C">
        <w:rPr>
          <w:rFonts w:ascii="Verdana" w:hAnsi="Verdana"/>
          <w:sz w:val="22"/>
        </w:rPr>
        <w:t>ă</w:t>
      </w:r>
      <w:r w:rsidRPr="00514E9C">
        <w:rPr>
          <w:rFonts w:ascii="Verdana" w:hAnsi="Verdana"/>
          <w:sz w:val="22"/>
        </w:rPr>
        <w:t xml:space="preserve">u, </w:t>
      </w:r>
      <w:r w:rsidRPr="00514E9C">
        <w:rPr>
          <w:rFonts w:ascii="Verdana" w:hAnsi="Verdana"/>
          <w:i/>
          <w:sz w:val="22"/>
        </w:rPr>
        <w:t xml:space="preserve">The Pennsylvania Gazette, </w:t>
      </w:r>
      <w:r w:rsidRPr="00514E9C">
        <w:rPr>
          <w:rFonts w:ascii="Verdana" w:hAnsi="Verdana"/>
          <w:sz w:val="22"/>
        </w:rPr>
        <w:t>la data de 8 decembrie 1730. A devenit el însu</w:t>
      </w:r>
      <w:r w:rsidRPr="00514E9C">
        <w:rPr>
          <w:rFonts w:ascii="Verdana" w:hAnsi="Verdana"/>
          <w:sz w:val="22"/>
        </w:rPr>
        <w:t>ş</w:t>
      </w:r>
      <w:r w:rsidRPr="00514E9C">
        <w:rPr>
          <w:rFonts w:ascii="Verdana" w:hAnsi="Verdana"/>
          <w:sz w:val="22"/>
        </w:rPr>
        <w:t>i francmason în februarie 1731, în m</w:t>
      </w:r>
      <w:r w:rsidRPr="00514E9C">
        <w:rPr>
          <w:rFonts w:ascii="Verdana" w:hAnsi="Verdana"/>
          <w:sz w:val="22"/>
        </w:rPr>
        <w:t xml:space="preserve">od oficial, </w:t>
      </w:r>
      <w:r w:rsidRPr="00514E9C">
        <w:rPr>
          <w:rFonts w:ascii="Verdana" w:hAnsi="Verdana"/>
          <w:sz w:val="22"/>
        </w:rPr>
        <w:t>ş</w:t>
      </w:r>
      <w:r w:rsidRPr="00514E9C">
        <w:rPr>
          <w:rFonts w:ascii="Verdana" w:hAnsi="Verdana"/>
          <w:sz w:val="22"/>
        </w:rPr>
        <w:t>i a fost numit mare maestru provincial al Pennsylvaniei în anul 1734. În acela</w:t>
      </w:r>
      <w:r w:rsidRPr="00514E9C">
        <w:rPr>
          <w:rFonts w:ascii="Verdana" w:hAnsi="Verdana"/>
          <w:sz w:val="22"/>
        </w:rPr>
        <w:t>ş</w:t>
      </w:r>
      <w:r w:rsidRPr="00514E9C">
        <w:rPr>
          <w:rFonts w:ascii="Verdana" w:hAnsi="Verdana"/>
          <w:sz w:val="22"/>
        </w:rPr>
        <w:t>i an, Franklin a tip</w:t>
      </w:r>
      <w:r w:rsidRPr="00514E9C">
        <w:rPr>
          <w:rFonts w:ascii="Verdana" w:hAnsi="Verdana"/>
          <w:sz w:val="22"/>
        </w:rPr>
        <w:t>ă</w:t>
      </w:r>
      <w:r w:rsidRPr="00514E9C">
        <w:rPr>
          <w:rFonts w:ascii="Verdana" w:hAnsi="Verdana"/>
          <w:sz w:val="22"/>
        </w:rPr>
        <w:t>rit prima carte masonic</w:t>
      </w:r>
      <w:r w:rsidRPr="00514E9C">
        <w:rPr>
          <w:rFonts w:ascii="Verdana" w:hAnsi="Verdana"/>
          <w:sz w:val="22"/>
        </w:rPr>
        <w:t>ă</w:t>
      </w:r>
      <w:r w:rsidRPr="00514E9C">
        <w:rPr>
          <w:rFonts w:ascii="Verdana" w:hAnsi="Verdana"/>
          <w:sz w:val="22"/>
        </w:rPr>
        <w:t xml:space="preserve"> din America, iar prima loj</w:t>
      </w:r>
      <w:r w:rsidRPr="00514E9C">
        <w:rPr>
          <w:rFonts w:ascii="Verdana" w:hAnsi="Verdana"/>
          <w:sz w:val="22"/>
        </w:rPr>
        <w:t>ă</w:t>
      </w:r>
      <w:r w:rsidRPr="00514E9C">
        <w:rPr>
          <w:rFonts w:ascii="Verdana" w:hAnsi="Verdana"/>
          <w:sz w:val="22"/>
        </w:rPr>
        <w:t xml:space="preserve"> american</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este cea fondat</w:t>
      </w:r>
      <w:r w:rsidRPr="00514E9C">
        <w:rPr>
          <w:rFonts w:ascii="Verdana" w:hAnsi="Verdana"/>
          <w:sz w:val="22"/>
        </w:rPr>
        <w:t>ă</w:t>
      </w:r>
      <w:r w:rsidRPr="00514E9C">
        <w:rPr>
          <w:rFonts w:ascii="Verdana" w:hAnsi="Verdana"/>
          <w:sz w:val="22"/>
        </w:rPr>
        <w:t xml:space="preserve"> în statul s</w:t>
      </w:r>
      <w:r w:rsidRPr="00514E9C">
        <w:rPr>
          <w:rFonts w:ascii="Verdana" w:hAnsi="Verdana"/>
          <w:sz w:val="22"/>
        </w:rPr>
        <w:t>ă</w:t>
      </w:r>
      <w:r w:rsidRPr="00514E9C">
        <w:rPr>
          <w:rFonts w:ascii="Verdana" w:hAnsi="Verdana"/>
          <w:sz w:val="22"/>
        </w:rPr>
        <w:t>u, Pennsylvania. De unde a fost orchestra</w:t>
      </w:r>
      <w:r w:rsidRPr="00514E9C">
        <w:rPr>
          <w:rFonts w:ascii="Verdana" w:hAnsi="Verdana"/>
          <w:sz w:val="22"/>
        </w:rPr>
        <w:t>t R</w:t>
      </w:r>
      <w:r w:rsidRPr="00514E9C">
        <w:rPr>
          <w:rFonts w:ascii="Verdana" w:hAnsi="Verdana"/>
          <w:sz w:val="22"/>
        </w:rPr>
        <w:t>ă</w:t>
      </w:r>
      <w:r w:rsidRPr="00514E9C">
        <w:rPr>
          <w:rFonts w:ascii="Verdana" w:hAnsi="Verdana"/>
          <w:sz w:val="22"/>
        </w:rPr>
        <w:t>zboiul pentru Independen</w:t>
      </w:r>
      <w:r w:rsidRPr="00514E9C">
        <w:rPr>
          <w:rFonts w:ascii="Verdana" w:hAnsi="Verdana"/>
          <w:sz w:val="22"/>
        </w:rPr>
        <w:t>ţă</w:t>
      </w:r>
      <w:r w:rsidRPr="00514E9C">
        <w:rPr>
          <w:rFonts w:ascii="Verdana" w:hAnsi="Verdana"/>
          <w:sz w:val="22"/>
        </w:rPr>
        <w:t>? Din Philadelphia, unde poate fi v</w:t>
      </w:r>
      <w:r w:rsidRPr="00514E9C">
        <w:rPr>
          <w:rFonts w:ascii="Verdana" w:hAnsi="Verdana"/>
          <w:sz w:val="22"/>
        </w:rPr>
        <w:t>ă</w:t>
      </w:r>
      <w:r w:rsidRPr="00514E9C">
        <w:rPr>
          <w:rFonts w:ascii="Verdana" w:hAnsi="Verdana"/>
          <w:sz w:val="22"/>
        </w:rPr>
        <w:t>zut înc</w:t>
      </w:r>
      <w:r w:rsidRPr="00514E9C">
        <w:rPr>
          <w:rFonts w:ascii="Verdana" w:hAnsi="Verdana"/>
          <w:sz w:val="22"/>
        </w:rPr>
        <w:t>ă</w:t>
      </w:r>
      <w:r w:rsidRPr="00514E9C">
        <w:rPr>
          <w:rFonts w:ascii="Verdana" w:hAnsi="Verdana"/>
          <w:sz w:val="22"/>
        </w:rPr>
        <w:t xml:space="preserve"> Clopotul Libert</w:t>
      </w:r>
      <w:r w:rsidRPr="00514E9C">
        <w:rPr>
          <w:rFonts w:ascii="Verdana" w:hAnsi="Verdana"/>
          <w:sz w:val="22"/>
        </w:rPr>
        <w:t>ăţ</w:t>
      </w:r>
      <w:r w:rsidRPr="00514E9C">
        <w:rPr>
          <w:rFonts w:ascii="Verdana" w:hAnsi="Verdana"/>
          <w:sz w:val="22"/>
        </w:rPr>
        <w:t xml:space="preserve">ii (n.n. </w:t>
      </w:r>
      <w:r w:rsidRPr="00514E9C">
        <w:rPr>
          <w:rFonts w:ascii="Verdana" w:hAnsi="Verdana"/>
          <w:i/>
          <w:sz w:val="22"/>
        </w:rPr>
        <w:t xml:space="preserve">bell – </w:t>
      </w:r>
      <w:r w:rsidRPr="00514E9C">
        <w:rPr>
          <w:rFonts w:ascii="Verdana" w:hAnsi="Verdana"/>
          <w:sz w:val="22"/>
        </w:rPr>
        <w:t xml:space="preserve">clopot), un simbol al lui Bel, zeul-soare al fenicienilor </w:t>
      </w:r>
      <w:r w:rsidRPr="00514E9C">
        <w:rPr>
          <w:rFonts w:ascii="Verdana" w:hAnsi="Verdana"/>
          <w:sz w:val="22"/>
        </w:rPr>
        <w:t>ş</w:t>
      </w:r>
      <w:r w:rsidRPr="00514E9C">
        <w:rPr>
          <w:rFonts w:ascii="Verdana" w:hAnsi="Verdana"/>
          <w:sz w:val="22"/>
        </w:rPr>
        <w:t>i arienilor. Ceea ce conteaz</w:t>
      </w:r>
      <w:r w:rsidRPr="00514E9C">
        <w:rPr>
          <w:rFonts w:ascii="Verdana" w:hAnsi="Verdana"/>
          <w:sz w:val="22"/>
        </w:rPr>
        <w:t>ă</w:t>
      </w:r>
      <w:r w:rsidRPr="00514E9C">
        <w:rPr>
          <w:rFonts w:ascii="Verdana" w:hAnsi="Verdana"/>
          <w:sz w:val="22"/>
        </w:rPr>
        <w:t xml:space="preserve"> în simbolistica reptilo-arienilor este sunetul unui cuvânt, nu felul în care se scrie el (aceasta fiind o caracteristic</w:t>
      </w:r>
      <w:r w:rsidRPr="00514E9C">
        <w:rPr>
          <w:rFonts w:ascii="Verdana" w:hAnsi="Verdana"/>
          <w:sz w:val="22"/>
        </w:rPr>
        <w:t>ă</w:t>
      </w:r>
      <w:r w:rsidRPr="00514E9C">
        <w:rPr>
          <w:rFonts w:ascii="Verdana" w:hAnsi="Verdana"/>
          <w:sz w:val="22"/>
        </w:rPr>
        <w:t xml:space="preserve"> a limbajului fenician). Franklin, care era inclusiv mare maestru rozicrucian, s-a aflat chiar în centrul opera</w:t>
      </w:r>
      <w:r w:rsidRPr="00514E9C">
        <w:rPr>
          <w:rFonts w:ascii="Verdana" w:hAnsi="Verdana"/>
          <w:sz w:val="22"/>
        </w:rPr>
        <w:t>ţ</w:t>
      </w:r>
      <w:r w:rsidRPr="00514E9C">
        <w:rPr>
          <w:rFonts w:ascii="Verdana" w:hAnsi="Verdana"/>
          <w:sz w:val="22"/>
        </w:rPr>
        <w:t>iei Fr</w:t>
      </w:r>
      <w:r w:rsidRPr="00514E9C">
        <w:rPr>
          <w:rFonts w:ascii="Verdana" w:hAnsi="Verdana"/>
          <w:sz w:val="22"/>
        </w:rPr>
        <w:t>ăţ</w:t>
      </w:r>
      <w:r w:rsidRPr="00514E9C">
        <w:rPr>
          <w:rFonts w:ascii="Verdana" w:hAnsi="Verdana"/>
          <w:sz w:val="22"/>
        </w:rPr>
        <w:t>iei de preluare</w:t>
      </w:r>
      <w:r w:rsidRPr="00514E9C">
        <w:rPr>
          <w:rFonts w:ascii="Verdana" w:hAnsi="Verdana"/>
          <w:sz w:val="22"/>
        </w:rPr>
        <w:t xml:space="preserve"> a controlului asupra Americii </w:t>
      </w:r>
      <w:r w:rsidRPr="00514E9C">
        <w:rPr>
          <w:rFonts w:ascii="Verdana" w:hAnsi="Verdana"/>
          <w:sz w:val="22"/>
        </w:rPr>
        <w:t>ş</w:t>
      </w:r>
      <w:r w:rsidRPr="00514E9C">
        <w:rPr>
          <w:rFonts w:ascii="Verdana" w:hAnsi="Verdana"/>
          <w:sz w:val="22"/>
        </w:rPr>
        <w:t>i de înlocuire a controlului deschis al Londrei cu controlul sub acoperire, mult mai eficient pentru guvernarea maselor. Îi invit pe cei care cred c</w:t>
      </w:r>
      <w:r w:rsidRPr="00514E9C">
        <w:rPr>
          <w:rFonts w:ascii="Verdana" w:hAnsi="Verdana"/>
          <w:sz w:val="22"/>
        </w:rPr>
        <w:t>ă</w:t>
      </w:r>
      <w:r w:rsidRPr="00514E9C">
        <w:rPr>
          <w:rFonts w:ascii="Verdana" w:hAnsi="Verdana"/>
          <w:sz w:val="22"/>
        </w:rPr>
        <w:t xml:space="preserve"> Franklin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fondatori ai Statelor Unite au luptat pentru libe</w:t>
      </w:r>
      <w:r w:rsidRPr="00514E9C">
        <w:rPr>
          <w:rFonts w:ascii="Verdana" w:hAnsi="Verdana"/>
          <w:sz w:val="22"/>
        </w:rPr>
        <w:t>rtatea poporului american s</w:t>
      </w:r>
      <w:r w:rsidRPr="00514E9C">
        <w:rPr>
          <w:rFonts w:ascii="Verdana" w:hAnsi="Verdana"/>
          <w:sz w:val="22"/>
        </w:rPr>
        <w:t>ă</w:t>
      </w:r>
      <w:r w:rsidRPr="00514E9C">
        <w:rPr>
          <w:rFonts w:ascii="Verdana" w:hAnsi="Verdana"/>
          <w:sz w:val="22"/>
        </w:rPr>
        <w:t xml:space="preserve"> nu se lase în</w:t>
      </w:r>
      <w:r w:rsidRPr="00514E9C">
        <w:rPr>
          <w:rFonts w:ascii="Verdana" w:hAnsi="Verdana"/>
          <w:sz w:val="22"/>
        </w:rPr>
        <w:t>ş</w:t>
      </w:r>
      <w:r w:rsidRPr="00514E9C">
        <w:rPr>
          <w:rFonts w:ascii="Verdana" w:hAnsi="Verdana"/>
          <w:sz w:val="22"/>
        </w:rPr>
        <w:t>ela</w:t>
      </w:r>
      <w:r w:rsidRPr="00514E9C">
        <w:rPr>
          <w:rFonts w:ascii="Verdana" w:hAnsi="Verdana"/>
          <w:sz w:val="22"/>
        </w:rPr>
        <w:t>ţ</w:t>
      </w:r>
      <w:r w:rsidRPr="00514E9C">
        <w:rPr>
          <w:rFonts w:ascii="Verdana" w:hAnsi="Verdana"/>
          <w:sz w:val="22"/>
        </w:rPr>
        <w:t>i de aparen</w:t>
      </w:r>
      <w:r w:rsidRPr="00514E9C">
        <w:rPr>
          <w:rFonts w:ascii="Verdana" w:hAnsi="Verdana"/>
          <w:sz w:val="22"/>
        </w:rPr>
        <w:t>ţ</w:t>
      </w:r>
      <w:r w:rsidRPr="00514E9C">
        <w:rPr>
          <w:rFonts w:ascii="Verdana" w:hAnsi="Verdana"/>
          <w:sz w:val="22"/>
        </w:rPr>
        <w:t>e. Ce le spun aleg</w:t>
      </w:r>
      <w:r w:rsidRPr="00514E9C">
        <w:rPr>
          <w:rFonts w:ascii="Verdana" w:hAnsi="Verdana"/>
          <w:sz w:val="22"/>
        </w:rPr>
        <w:t>ă</w:t>
      </w:r>
      <w:r w:rsidRPr="00514E9C">
        <w:rPr>
          <w:rFonts w:ascii="Verdana" w:hAnsi="Verdana"/>
          <w:sz w:val="22"/>
        </w:rPr>
        <w:t>torilor cei care î</w:t>
      </w:r>
      <w:r w:rsidRPr="00514E9C">
        <w:rPr>
          <w:rFonts w:ascii="Verdana" w:hAnsi="Verdana"/>
          <w:sz w:val="22"/>
        </w:rPr>
        <w:t>ş</w:t>
      </w:r>
      <w:r w:rsidRPr="00514E9C">
        <w:rPr>
          <w:rFonts w:ascii="Verdana" w:hAnsi="Verdana"/>
          <w:sz w:val="22"/>
        </w:rPr>
        <w:t>i propun s</w:t>
      </w:r>
      <w:r w:rsidRPr="00514E9C">
        <w:rPr>
          <w:rFonts w:ascii="Verdana" w:hAnsi="Verdana"/>
          <w:sz w:val="22"/>
        </w:rPr>
        <w:t>ă</w:t>
      </w:r>
      <w:r w:rsidRPr="00514E9C">
        <w:rPr>
          <w:rFonts w:ascii="Verdana" w:hAnsi="Verdana"/>
          <w:sz w:val="22"/>
        </w:rPr>
        <w:t xml:space="preserve"> câ</w:t>
      </w:r>
      <w:r w:rsidRPr="00514E9C">
        <w:rPr>
          <w:rFonts w:ascii="Verdana" w:hAnsi="Verdana"/>
          <w:sz w:val="22"/>
        </w:rPr>
        <w:t>ş</w:t>
      </w:r>
      <w:r w:rsidRPr="00514E9C">
        <w:rPr>
          <w:rFonts w:ascii="Verdana" w:hAnsi="Verdana"/>
          <w:sz w:val="22"/>
        </w:rPr>
        <w:t>tige puterea prin alegeri: ce doresc sau ce nu doresc ace</w:t>
      </w:r>
      <w:r w:rsidRPr="00514E9C">
        <w:rPr>
          <w:rFonts w:ascii="Verdana" w:hAnsi="Verdana"/>
          <w:sz w:val="22"/>
        </w:rPr>
        <w:t>ş</w:t>
      </w:r>
      <w:r w:rsidRPr="00514E9C">
        <w:rPr>
          <w:rFonts w:ascii="Verdana" w:hAnsi="Verdana"/>
          <w:sz w:val="22"/>
        </w:rPr>
        <w:t>tia s</w:t>
      </w:r>
      <w:r w:rsidRPr="00514E9C">
        <w:rPr>
          <w:rFonts w:ascii="Verdana" w:hAnsi="Verdana"/>
          <w:sz w:val="22"/>
        </w:rPr>
        <w:t>ă</w:t>
      </w:r>
      <w:r w:rsidRPr="00514E9C">
        <w:rPr>
          <w:rFonts w:ascii="Verdana" w:hAnsi="Verdana"/>
          <w:sz w:val="22"/>
        </w:rPr>
        <w:t xml:space="preserve"> aud</w:t>
      </w:r>
      <w:r w:rsidRPr="00514E9C">
        <w:rPr>
          <w:rFonts w:ascii="Verdana" w:hAnsi="Verdana"/>
          <w:sz w:val="22"/>
        </w:rPr>
        <w:t>ă</w:t>
      </w:r>
      <w:r w:rsidRPr="00514E9C">
        <w:rPr>
          <w:rFonts w:ascii="Verdana" w:hAnsi="Verdana"/>
          <w:sz w:val="22"/>
        </w:rPr>
        <w:t>? Mul</w:t>
      </w:r>
      <w:r w:rsidRPr="00514E9C">
        <w:rPr>
          <w:rFonts w:ascii="Verdana" w:hAnsi="Verdana"/>
          <w:sz w:val="22"/>
        </w:rPr>
        <w:t>ţ</w:t>
      </w:r>
      <w:r w:rsidRPr="00514E9C">
        <w:rPr>
          <w:rFonts w:ascii="Verdana" w:hAnsi="Verdana"/>
          <w:sz w:val="22"/>
        </w:rPr>
        <w:t>i dintre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ii fondatori, precum Franklin sau Jefferson, erau ni</w:t>
      </w:r>
      <w:r w:rsidRPr="00514E9C">
        <w:rPr>
          <w:rFonts w:ascii="Verdana" w:hAnsi="Verdana"/>
          <w:sz w:val="22"/>
        </w:rPr>
        <w:t>ş</w:t>
      </w:r>
      <w:r w:rsidRPr="00514E9C">
        <w:rPr>
          <w:rFonts w:ascii="Verdana" w:hAnsi="Verdana"/>
          <w:sz w:val="22"/>
        </w:rPr>
        <w:t>t</w:t>
      </w:r>
      <w:r w:rsidRPr="00514E9C">
        <w:rPr>
          <w:rFonts w:ascii="Verdana" w:hAnsi="Verdana"/>
          <w:sz w:val="22"/>
        </w:rPr>
        <w:t>e ipocri</w:t>
      </w:r>
      <w:r w:rsidRPr="00514E9C">
        <w:rPr>
          <w:rFonts w:ascii="Verdana" w:hAnsi="Verdana"/>
          <w:sz w:val="22"/>
        </w:rPr>
        <w:t>ţ</w:t>
      </w:r>
      <w:r w:rsidRPr="00514E9C">
        <w:rPr>
          <w:rFonts w:ascii="Verdana" w:hAnsi="Verdana"/>
          <w:sz w:val="22"/>
        </w:rPr>
        <w:t xml:space="preserve">i de prim rang, care una spuneau </w:t>
      </w:r>
      <w:r w:rsidRPr="00514E9C">
        <w:rPr>
          <w:rFonts w:ascii="Verdana" w:hAnsi="Verdana"/>
          <w:sz w:val="22"/>
        </w:rPr>
        <w:t>ş</w:t>
      </w:r>
      <w:r w:rsidRPr="00514E9C">
        <w:rPr>
          <w:rFonts w:ascii="Verdana" w:hAnsi="Verdana"/>
          <w:sz w:val="22"/>
        </w:rPr>
        <w:t>i alta f</w:t>
      </w:r>
      <w:r w:rsidRPr="00514E9C">
        <w:rPr>
          <w:rFonts w:ascii="Verdana" w:hAnsi="Verdana"/>
          <w:sz w:val="22"/>
        </w:rPr>
        <w:t>ă</w:t>
      </w:r>
      <w:r w:rsidRPr="00514E9C">
        <w:rPr>
          <w:rFonts w:ascii="Verdana" w:hAnsi="Verdana"/>
          <w:sz w:val="22"/>
        </w:rPr>
        <w:t>ceau. Desigur, orice om procedeaz</w:t>
      </w:r>
      <w:r w:rsidRPr="00514E9C">
        <w:rPr>
          <w:rFonts w:ascii="Verdana" w:hAnsi="Verdana"/>
          <w:sz w:val="22"/>
        </w:rPr>
        <w:t>ă</w:t>
      </w:r>
      <w:r w:rsidRPr="00514E9C">
        <w:rPr>
          <w:rFonts w:ascii="Verdana" w:hAnsi="Verdana"/>
          <w:sz w:val="22"/>
        </w:rPr>
        <w:t xml:space="preserve"> din când în când la fel, dar aici vorbim de o opera</w:t>
      </w:r>
      <w:r w:rsidRPr="00514E9C">
        <w:rPr>
          <w:rFonts w:ascii="Verdana" w:hAnsi="Verdana"/>
          <w:sz w:val="22"/>
        </w:rPr>
        <w:t>ţ</w:t>
      </w:r>
      <w:r w:rsidRPr="00514E9C">
        <w:rPr>
          <w:rFonts w:ascii="Verdana" w:hAnsi="Verdana"/>
          <w:sz w:val="22"/>
        </w:rPr>
        <w:t>iune la scar</w:t>
      </w:r>
      <w:r w:rsidRPr="00514E9C">
        <w:rPr>
          <w:rFonts w:ascii="Verdana" w:hAnsi="Verdana"/>
          <w:sz w:val="22"/>
        </w:rPr>
        <w:t>ă</w:t>
      </w:r>
      <w:r w:rsidRPr="00514E9C">
        <w:rPr>
          <w:rFonts w:ascii="Verdana" w:hAnsi="Verdana"/>
          <w:sz w:val="22"/>
        </w:rPr>
        <w:t xml:space="preserve"> mare. Jefferson a scris c</w:t>
      </w:r>
      <w:r w:rsidRPr="00514E9C">
        <w:rPr>
          <w:rFonts w:ascii="Verdana" w:hAnsi="Verdana"/>
          <w:sz w:val="22"/>
        </w:rPr>
        <w:t>ă</w:t>
      </w:r>
      <w:r w:rsidRPr="00514E9C">
        <w:rPr>
          <w:rFonts w:ascii="Verdana" w:hAnsi="Verdana"/>
          <w:sz w:val="22"/>
        </w:rPr>
        <w:t xml:space="preserve"> to</w:t>
      </w:r>
      <w:r w:rsidRPr="00514E9C">
        <w:rPr>
          <w:rFonts w:ascii="Verdana" w:hAnsi="Verdana"/>
          <w:sz w:val="22"/>
        </w:rPr>
        <w:t>ţ</w:t>
      </w:r>
      <w:r w:rsidRPr="00514E9C">
        <w:rPr>
          <w:rFonts w:ascii="Verdana" w:hAnsi="Verdana"/>
          <w:sz w:val="22"/>
        </w:rPr>
        <w:t xml:space="preserve">i oamenii se nasc egali în timp ce avea 200 de sclavi negri </w:t>
      </w:r>
      <w:r w:rsidRPr="00514E9C">
        <w:rPr>
          <w:rFonts w:ascii="Verdana" w:hAnsi="Verdana"/>
          <w:sz w:val="22"/>
        </w:rPr>
        <w:t>ş</w:t>
      </w:r>
      <w:r w:rsidRPr="00514E9C">
        <w:rPr>
          <w:rFonts w:ascii="Verdana" w:hAnsi="Verdana"/>
          <w:sz w:val="22"/>
        </w:rPr>
        <w:t>i nota în al</w:t>
      </w:r>
      <w:r w:rsidRPr="00514E9C">
        <w:rPr>
          <w:rFonts w:ascii="Verdana" w:hAnsi="Verdana"/>
          <w:sz w:val="22"/>
        </w:rPr>
        <w:t>t</w:t>
      </w:r>
      <w:r w:rsidRPr="00514E9C">
        <w:rPr>
          <w:rFonts w:ascii="Verdana" w:hAnsi="Verdana"/>
          <w:sz w:val="22"/>
        </w:rPr>
        <w:t>ă</w:t>
      </w:r>
      <w:r w:rsidRPr="00514E9C">
        <w:rPr>
          <w:rFonts w:ascii="Verdana" w:hAnsi="Verdana"/>
          <w:sz w:val="22"/>
        </w:rPr>
        <w:t xml:space="preserve"> parte c</w:t>
      </w:r>
      <w:r w:rsidRPr="00514E9C">
        <w:rPr>
          <w:rFonts w:ascii="Verdana" w:hAnsi="Verdana"/>
          <w:sz w:val="22"/>
        </w:rPr>
        <w:t>ă</w:t>
      </w:r>
      <w:r w:rsidRPr="00514E9C">
        <w:rPr>
          <w:rFonts w:ascii="Verdana" w:hAnsi="Verdana"/>
          <w:sz w:val="22"/>
        </w:rPr>
        <w:t xml:space="preserve"> oamenii negri sunt inferiori din punct de vedere genetic </w:t>
      </w:r>
      <w:r w:rsidRPr="00514E9C">
        <w:rPr>
          <w:rFonts w:ascii="Verdana" w:hAnsi="Verdana"/>
          <w:sz w:val="22"/>
        </w:rPr>
        <w:t>ş</w:t>
      </w:r>
      <w:r w:rsidRPr="00514E9C">
        <w:rPr>
          <w:rFonts w:ascii="Verdana" w:hAnsi="Verdana"/>
          <w:sz w:val="22"/>
        </w:rPr>
        <w:t>i intelectual rasei albe. Cum putem împ</w:t>
      </w:r>
      <w:r w:rsidRPr="00514E9C">
        <w:rPr>
          <w:rFonts w:ascii="Verdana" w:hAnsi="Verdana"/>
          <w:sz w:val="22"/>
        </w:rPr>
        <w:t>ă</w:t>
      </w:r>
      <w:r w:rsidRPr="00514E9C">
        <w:rPr>
          <w:rFonts w:ascii="Verdana" w:hAnsi="Verdana"/>
          <w:sz w:val="22"/>
        </w:rPr>
        <w:t>ca aceste dou</w:t>
      </w:r>
      <w:r w:rsidRPr="00514E9C">
        <w:rPr>
          <w:rFonts w:ascii="Verdana" w:hAnsi="Verdana"/>
          <w:sz w:val="22"/>
        </w:rPr>
        <w:t>ă</w:t>
      </w:r>
      <w:r w:rsidRPr="00514E9C">
        <w:rPr>
          <w:rFonts w:ascii="Verdana" w:hAnsi="Verdana"/>
          <w:sz w:val="22"/>
        </w:rPr>
        <w:t xml:space="preserve"> declara</w:t>
      </w:r>
      <w:r w:rsidRPr="00514E9C">
        <w:rPr>
          <w:rFonts w:ascii="Verdana" w:hAnsi="Verdana"/>
          <w:sz w:val="22"/>
        </w:rPr>
        <w:t>ţ</w:t>
      </w:r>
      <w:r w:rsidRPr="00514E9C">
        <w:rPr>
          <w:rFonts w:ascii="Verdana" w:hAnsi="Verdana"/>
          <w:sz w:val="22"/>
        </w:rPr>
        <w:t xml:space="preserve">ii? Este imposibil. Franklin avea </w:t>
      </w:r>
      <w:r w:rsidRPr="00514E9C">
        <w:rPr>
          <w:rFonts w:ascii="Verdana" w:hAnsi="Verdana"/>
          <w:sz w:val="22"/>
        </w:rPr>
        <w:t>ş</w:t>
      </w:r>
      <w:r w:rsidRPr="00514E9C">
        <w:rPr>
          <w:rFonts w:ascii="Verdana" w:hAnsi="Verdana"/>
          <w:sz w:val="22"/>
        </w:rPr>
        <w:t>i el sclavi în timp ce nu înceta s</w:t>
      </w:r>
      <w:r w:rsidRPr="00514E9C">
        <w:rPr>
          <w:rFonts w:ascii="Verdana" w:hAnsi="Verdana"/>
          <w:sz w:val="22"/>
        </w:rPr>
        <w:t>ă</w:t>
      </w:r>
      <w:r w:rsidRPr="00514E9C">
        <w:rPr>
          <w:rFonts w:ascii="Verdana" w:hAnsi="Verdana"/>
          <w:sz w:val="22"/>
        </w:rPr>
        <w:t xml:space="preserve"> propov</w:t>
      </w:r>
      <w:r w:rsidRPr="00514E9C">
        <w:rPr>
          <w:rFonts w:ascii="Verdana" w:hAnsi="Verdana"/>
          <w:sz w:val="22"/>
        </w:rPr>
        <w:t>ă</w:t>
      </w:r>
      <w:r w:rsidRPr="00514E9C">
        <w:rPr>
          <w:rFonts w:ascii="Verdana" w:hAnsi="Verdana"/>
          <w:sz w:val="22"/>
        </w:rPr>
        <w:t>duiasc</w:t>
      </w:r>
      <w:r w:rsidRPr="00514E9C">
        <w:rPr>
          <w:rFonts w:ascii="Verdana" w:hAnsi="Verdana"/>
          <w:sz w:val="22"/>
        </w:rPr>
        <w:t>ă</w:t>
      </w:r>
      <w:r w:rsidRPr="00514E9C">
        <w:rPr>
          <w:rFonts w:ascii="Verdana" w:hAnsi="Verdana"/>
          <w:sz w:val="22"/>
        </w:rPr>
        <w:t xml:space="preserve"> despre libertate.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De fapt, Benjamin Franklin a fost un francmason notoriu chiar în locul unde s-a organizat R</w:t>
      </w:r>
      <w:r w:rsidRPr="00514E9C">
        <w:rPr>
          <w:rFonts w:ascii="Verdana" w:hAnsi="Verdana"/>
          <w:sz w:val="22"/>
        </w:rPr>
        <w:t>ă</w:t>
      </w:r>
      <w:r w:rsidRPr="00514E9C">
        <w:rPr>
          <w:rFonts w:ascii="Verdana" w:hAnsi="Verdana"/>
          <w:sz w:val="22"/>
        </w:rPr>
        <w:t>zboiul pentru Independen</w:t>
      </w:r>
      <w:r w:rsidRPr="00514E9C">
        <w:rPr>
          <w:rFonts w:ascii="Verdana" w:hAnsi="Verdana"/>
          <w:sz w:val="22"/>
        </w:rPr>
        <w:t>ţă</w:t>
      </w:r>
      <w:r w:rsidRPr="00514E9C">
        <w:rPr>
          <w:rFonts w:ascii="Verdana" w:hAnsi="Verdana"/>
          <w:sz w:val="22"/>
        </w:rPr>
        <w:t>: Fran</w:t>
      </w:r>
      <w:r w:rsidRPr="00514E9C">
        <w:rPr>
          <w:rFonts w:ascii="Verdana" w:hAnsi="Verdana"/>
          <w:sz w:val="22"/>
        </w:rPr>
        <w:t>ţ</w:t>
      </w:r>
      <w:r w:rsidRPr="00514E9C">
        <w:rPr>
          <w:rFonts w:ascii="Verdana" w:hAnsi="Verdana"/>
          <w:sz w:val="22"/>
        </w:rPr>
        <w:t>a, fiind membru în lojile francmasone Cele Nou</w:t>
      </w:r>
      <w:r w:rsidRPr="00514E9C">
        <w:rPr>
          <w:rFonts w:ascii="Verdana" w:hAnsi="Verdana"/>
          <w:sz w:val="22"/>
        </w:rPr>
        <w:t>ă</w:t>
      </w:r>
      <w:r w:rsidRPr="00514E9C">
        <w:rPr>
          <w:rFonts w:ascii="Verdana" w:hAnsi="Verdana"/>
          <w:sz w:val="22"/>
        </w:rPr>
        <w:t xml:space="preserve"> Surori </w:t>
      </w:r>
      <w:r w:rsidRPr="00514E9C">
        <w:rPr>
          <w:rFonts w:ascii="Verdana" w:hAnsi="Verdana"/>
          <w:sz w:val="22"/>
        </w:rPr>
        <w:t>ş</w:t>
      </w:r>
      <w:r w:rsidRPr="00514E9C">
        <w:rPr>
          <w:rFonts w:ascii="Verdana" w:hAnsi="Verdana"/>
          <w:sz w:val="22"/>
        </w:rPr>
        <w:t xml:space="preserve">i San Juan, care au </w:t>
      </w:r>
      <w:r w:rsidRPr="00514E9C">
        <w:rPr>
          <w:rFonts w:ascii="Verdana" w:hAnsi="Verdana"/>
          <w:sz w:val="22"/>
        </w:rPr>
        <w:lastRenderedPageBreak/>
        <w:t>manipulat inclusiv Revolu</w:t>
      </w:r>
      <w:r w:rsidRPr="00514E9C">
        <w:rPr>
          <w:rFonts w:ascii="Verdana" w:hAnsi="Verdana"/>
          <w:sz w:val="22"/>
        </w:rPr>
        <w:t>ţ</w:t>
      </w:r>
      <w:r w:rsidRPr="00514E9C">
        <w:rPr>
          <w:rFonts w:ascii="Verdana" w:hAnsi="Verdana"/>
          <w:sz w:val="22"/>
        </w:rPr>
        <w:t>ia Francez</w:t>
      </w:r>
      <w:r w:rsidRPr="00514E9C">
        <w:rPr>
          <w:rFonts w:ascii="Verdana" w:hAnsi="Verdana"/>
          <w:sz w:val="22"/>
        </w:rPr>
        <w:t>ă</w:t>
      </w:r>
      <w:r w:rsidRPr="00514E9C">
        <w:rPr>
          <w:rFonts w:ascii="Verdana" w:hAnsi="Verdana"/>
          <w:sz w:val="22"/>
        </w:rPr>
        <w:t xml:space="preserve"> din 1789. A fost </w:t>
      </w:r>
      <w:r w:rsidRPr="00514E9C">
        <w:rPr>
          <w:rFonts w:ascii="Verdana" w:hAnsi="Verdana"/>
          <w:sz w:val="22"/>
        </w:rPr>
        <w:t>un ini</w:t>
      </w:r>
      <w:r w:rsidRPr="00514E9C">
        <w:rPr>
          <w:rFonts w:ascii="Verdana" w:hAnsi="Verdana"/>
          <w:sz w:val="22"/>
        </w:rPr>
        <w:t>ţ</w:t>
      </w:r>
      <w:r w:rsidRPr="00514E9C">
        <w:rPr>
          <w:rFonts w:ascii="Verdana" w:hAnsi="Verdana"/>
          <w:sz w:val="22"/>
        </w:rPr>
        <w:t>iat al extrem de exclusivei Loji Regale a Comandorilor Templului de Vest din Carcassonne. A fost de asemenea membru al Clubului Satanic Hellfire (n.n. Focul Iadului), împreun</w:t>
      </w:r>
      <w:r w:rsidRPr="00514E9C">
        <w:rPr>
          <w:rFonts w:ascii="Verdana" w:hAnsi="Verdana"/>
          <w:sz w:val="22"/>
        </w:rPr>
        <w:t>ă</w:t>
      </w:r>
      <w:r w:rsidRPr="00514E9C">
        <w:rPr>
          <w:rFonts w:ascii="Verdana" w:hAnsi="Verdana"/>
          <w:sz w:val="22"/>
        </w:rPr>
        <w:t xml:space="preserve"> cu un prieten apropiat, Cancelarul Britanic al E</w:t>
      </w:r>
      <w:r w:rsidRPr="00514E9C">
        <w:rPr>
          <w:rFonts w:ascii="Verdana" w:hAnsi="Verdana"/>
          <w:sz w:val="22"/>
        </w:rPr>
        <w:t>ş</w:t>
      </w:r>
      <w:r w:rsidRPr="00514E9C">
        <w:rPr>
          <w:rFonts w:ascii="Verdana" w:hAnsi="Verdana"/>
          <w:sz w:val="22"/>
        </w:rPr>
        <w:t xml:space="preserve">ichierului, Sir Francis </w:t>
      </w:r>
      <w:r w:rsidRPr="00514E9C">
        <w:rPr>
          <w:rFonts w:ascii="Verdana" w:hAnsi="Verdana"/>
          <w:sz w:val="22"/>
        </w:rPr>
        <w:t>Dashwood, asociat cu multe grupuri ezoterice, inclusiv cu Fr</w:t>
      </w:r>
      <w:r w:rsidRPr="00514E9C">
        <w:rPr>
          <w:rFonts w:ascii="Verdana" w:hAnsi="Verdana"/>
          <w:sz w:val="22"/>
        </w:rPr>
        <w:t>ăţ</w:t>
      </w:r>
      <w:r w:rsidRPr="00514E9C">
        <w:rPr>
          <w:rFonts w:ascii="Verdana" w:hAnsi="Verdana"/>
          <w:sz w:val="22"/>
        </w:rPr>
        <w:t>ia Universal</w:t>
      </w:r>
      <w:r w:rsidRPr="00514E9C">
        <w:rPr>
          <w:rFonts w:ascii="Verdana" w:hAnsi="Verdana"/>
          <w:sz w:val="22"/>
        </w:rPr>
        <w:t>ă</w:t>
      </w:r>
      <w:r w:rsidRPr="00514E9C">
        <w:rPr>
          <w:rFonts w:ascii="Verdana" w:hAnsi="Verdana"/>
          <w:sz w:val="22"/>
        </w:rPr>
        <w:t xml:space="preserve"> Druid</w:t>
      </w:r>
      <w:r w:rsidRPr="00514E9C">
        <w:rPr>
          <w:rFonts w:ascii="Verdana" w:hAnsi="Verdana"/>
          <w:sz w:val="22"/>
        </w:rPr>
        <w:t>ă</w:t>
      </w:r>
      <w:r w:rsidRPr="00514E9C">
        <w:rPr>
          <w:rFonts w:ascii="Verdana" w:hAnsi="Verdana"/>
          <w:sz w:val="22"/>
        </w:rPr>
        <w:t>. Dashwood dispusese s</w:t>
      </w:r>
      <w:r w:rsidRPr="00514E9C">
        <w:rPr>
          <w:rFonts w:ascii="Verdana" w:hAnsi="Verdana"/>
          <w:sz w:val="22"/>
        </w:rPr>
        <w:t>ă</w:t>
      </w:r>
      <w:r w:rsidRPr="00514E9C">
        <w:rPr>
          <w:rFonts w:ascii="Verdana" w:hAnsi="Verdana"/>
          <w:sz w:val="22"/>
        </w:rPr>
        <w:t>parea unei pe</w:t>
      </w:r>
      <w:r w:rsidRPr="00514E9C">
        <w:rPr>
          <w:rFonts w:ascii="Verdana" w:hAnsi="Verdana"/>
          <w:sz w:val="22"/>
        </w:rPr>
        <w:t>ş</w:t>
      </w:r>
      <w:r w:rsidRPr="00514E9C">
        <w:rPr>
          <w:rFonts w:ascii="Verdana" w:hAnsi="Verdana"/>
          <w:sz w:val="22"/>
        </w:rPr>
        <w:t>teri uria</w:t>
      </w:r>
      <w:r w:rsidRPr="00514E9C">
        <w:rPr>
          <w:rFonts w:ascii="Verdana" w:hAnsi="Verdana"/>
          <w:sz w:val="22"/>
        </w:rPr>
        <w:t>ş</w:t>
      </w:r>
      <w:r w:rsidRPr="00514E9C">
        <w:rPr>
          <w:rFonts w:ascii="Verdana" w:hAnsi="Verdana"/>
          <w:sz w:val="22"/>
        </w:rPr>
        <w:t>e pe domeniul s</w:t>
      </w:r>
      <w:r w:rsidRPr="00514E9C">
        <w:rPr>
          <w:rFonts w:ascii="Verdana" w:hAnsi="Verdana"/>
          <w:sz w:val="22"/>
        </w:rPr>
        <w:t>ă</w:t>
      </w:r>
      <w:r w:rsidRPr="00514E9C">
        <w:rPr>
          <w:rFonts w:ascii="Verdana" w:hAnsi="Verdana"/>
          <w:sz w:val="22"/>
        </w:rPr>
        <w:t xml:space="preserve">u din West Wycombe (Wicca), unde practica ritualuri satanice </w:t>
      </w:r>
      <w:r w:rsidRPr="00514E9C">
        <w:rPr>
          <w:rFonts w:ascii="Verdana" w:hAnsi="Verdana"/>
          <w:sz w:val="22"/>
        </w:rPr>
        <w:t>ş</w:t>
      </w:r>
      <w:r w:rsidRPr="00514E9C">
        <w:rPr>
          <w:rFonts w:ascii="Verdana" w:hAnsi="Verdana"/>
          <w:sz w:val="22"/>
        </w:rPr>
        <w:t>i ceremonii sexuale „magice”. Voi explica aceast</w:t>
      </w:r>
      <w:r w:rsidRPr="00514E9C">
        <w:rPr>
          <w:rFonts w:ascii="Verdana" w:hAnsi="Verdana"/>
          <w:sz w:val="22"/>
        </w:rPr>
        <w:t>ă</w:t>
      </w:r>
      <w:r w:rsidRPr="00514E9C">
        <w:rPr>
          <w:rFonts w:ascii="Verdana" w:hAnsi="Verdana"/>
          <w:sz w:val="22"/>
        </w:rPr>
        <w:t xml:space="preserve"> obsesie pentru ritualurile sexuale într-un capitol ulterior. Deocamdat</w:t>
      </w:r>
      <w:r w:rsidRPr="00514E9C">
        <w:rPr>
          <w:rFonts w:ascii="Verdana" w:hAnsi="Verdana"/>
          <w:sz w:val="22"/>
        </w:rPr>
        <w:t>ă</w:t>
      </w:r>
      <w:r w:rsidRPr="00514E9C">
        <w:rPr>
          <w:rFonts w:ascii="Verdana" w:hAnsi="Verdana"/>
          <w:sz w:val="22"/>
        </w:rPr>
        <w:t xml:space="preserve"> doresc s</w:t>
      </w:r>
      <w:r w:rsidRPr="00514E9C">
        <w:rPr>
          <w:rFonts w:ascii="Verdana" w:hAnsi="Verdana"/>
          <w:sz w:val="22"/>
        </w:rPr>
        <w:t>ă</w:t>
      </w:r>
      <w:r w:rsidRPr="00514E9C">
        <w:rPr>
          <w:rFonts w:ascii="Verdana" w:hAnsi="Verdana"/>
          <w:sz w:val="22"/>
        </w:rPr>
        <w:t xml:space="preserve"> subliniez c</w:t>
      </w:r>
      <w:r w:rsidRPr="00514E9C">
        <w:rPr>
          <w:rFonts w:ascii="Verdana" w:hAnsi="Verdana"/>
          <w:sz w:val="22"/>
        </w:rPr>
        <w:t>ă</w:t>
      </w:r>
      <w:r w:rsidRPr="00514E9C">
        <w:rPr>
          <w:rFonts w:ascii="Verdana" w:hAnsi="Verdana"/>
          <w:sz w:val="22"/>
        </w:rPr>
        <w:t xml:space="preserve"> eu nu condamn în bloc tradi</w:t>
      </w:r>
      <w:r w:rsidRPr="00514E9C">
        <w:rPr>
          <w:rFonts w:ascii="Verdana" w:hAnsi="Verdana"/>
          <w:sz w:val="22"/>
        </w:rPr>
        <w:t>ţ</w:t>
      </w:r>
      <w:r w:rsidRPr="00514E9C">
        <w:rPr>
          <w:rFonts w:ascii="Verdana" w:hAnsi="Verdana"/>
          <w:sz w:val="22"/>
        </w:rPr>
        <w:t>ia druid</w:t>
      </w:r>
      <w:r w:rsidRPr="00514E9C">
        <w:rPr>
          <w:rFonts w:ascii="Verdana" w:hAnsi="Verdana"/>
          <w:sz w:val="22"/>
        </w:rPr>
        <w:t>ă</w:t>
      </w:r>
      <w:r w:rsidRPr="00514E9C">
        <w:rPr>
          <w:rFonts w:ascii="Verdana" w:hAnsi="Verdana"/>
          <w:sz w:val="22"/>
        </w:rPr>
        <w:t xml:space="preserve"> sau wiccan</w:t>
      </w:r>
      <w:r w:rsidRPr="00514E9C">
        <w:rPr>
          <w:rFonts w:ascii="Verdana" w:hAnsi="Verdana"/>
          <w:sz w:val="22"/>
        </w:rPr>
        <w:t>ă</w:t>
      </w:r>
      <w:r w:rsidRPr="00514E9C">
        <w:rPr>
          <w:rFonts w:ascii="Verdana" w:hAnsi="Verdana"/>
          <w:sz w:val="22"/>
        </w:rPr>
        <w:t>. Nici vorb</w:t>
      </w:r>
      <w:r w:rsidRPr="00514E9C">
        <w:rPr>
          <w:rFonts w:ascii="Verdana" w:hAnsi="Verdana"/>
          <w:sz w:val="22"/>
        </w:rPr>
        <w:t>ă</w:t>
      </w:r>
      <w:r w:rsidRPr="00514E9C">
        <w:rPr>
          <w:rFonts w:ascii="Verdana" w:hAnsi="Verdana"/>
          <w:sz w:val="22"/>
        </w:rPr>
        <w:t xml:space="preserve"> de a</w:t>
      </w:r>
      <w:r w:rsidRPr="00514E9C">
        <w:rPr>
          <w:rFonts w:ascii="Verdana" w:hAnsi="Verdana"/>
          <w:sz w:val="22"/>
        </w:rPr>
        <w:t>ş</w:t>
      </w:r>
      <w:r w:rsidRPr="00514E9C">
        <w:rPr>
          <w:rFonts w:ascii="Verdana" w:hAnsi="Verdana"/>
          <w:sz w:val="22"/>
        </w:rPr>
        <w:t>a ceva. Nu fac decât s</w:t>
      </w:r>
      <w:r w:rsidRPr="00514E9C">
        <w:rPr>
          <w:rFonts w:ascii="Verdana" w:hAnsi="Verdana"/>
          <w:sz w:val="22"/>
        </w:rPr>
        <w:t>ă</w:t>
      </w:r>
      <w:r w:rsidRPr="00514E9C">
        <w:rPr>
          <w:rFonts w:ascii="Verdana" w:hAnsi="Verdana"/>
          <w:sz w:val="22"/>
        </w:rPr>
        <w:t xml:space="preserve"> insist asupra folosirii cu rea-voin</w:t>
      </w:r>
      <w:r w:rsidRPr="00514E9C">
        <w:rPr>
          <w:rFonts w:ascii="Verdana" w:hAnsi="Verdana"/>
          <w:sz w:val="22"/>
        </w:rPr>
        <w:t>ţă</w:t>
      </w:r>
      <w:r w:rsidRPr="00514E9C">
        <w:rPr>
          <w:rFonts w:ascii="Verdana" w:hAnsi="Verdana"/>
          <w:sz w:val="22"/>
        </w:rPr>
        <w:t xml:space="preserve"> a acestei cunoa</w:t>
      </w:r>
      <w:r w:rsidRPr="00514E9C">
        <w:rPr>
          <w:rFonts w:ascii="Verdana" w:hAnsi="Verdana"/>
          <w:sz w:val="22"/>
        </w:rPr>
        <w:t>ş</w:t>
      </w:r>
      <w:r w:rsidRPr="00514E9C">
        <w:rPr>
          <w:rFonts w:ascii="Verdana" w:hAnsi="Verdana"/>
          <w:sz w:val="22"/>
        </w:rPr>
        <w:t>teri, care poat</w:t>
      </w:r>
      <w:r w:rsidRPr="00514E9C">
        <w:rPr>
          <w:rFonts w:ascii="Verdana" w:hAnsi="Verdana"/>
          <w:sz w:val="22"/>
        </w:rPr>
        <w:t>e fi folosit</w:t>
      </w:r>
      <w:r w:rsidRPr="00514E9C">
        <w:rPr>
          <w:rFonts w:ascii="Verdana" w:hAnsi="Verdana"/>
          <w:sz w:val="22"/>
        </w:rPr>
        <w:t>ă</w:t>
      </w:r>
      <w:r w:rsidRPr="00514E9C">
        <w:rPr>
          <w:rFonts w:ascii="Verdana" w:hAnsi="Verdana"/>
          <w:sz w:val="22"/>
        </w:rPr>
        <w:t xml:space="preserve"> cu mult</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 xml:space="preserve">elepciune </w:t>
      </w:r>
      <w:r w:rsidRPr="00514E9C">
        <w:rPr>
          <w:rFonts w:ascii="Verdana" w:hAnsi="Verdana"/>
          <w:sz w:val="22"/>
        </w:rPr>
        <w:t>ş</w:t>
      </w:r>
      <w:r w:rsidRPr="00514E9C">
        <w:rPr>
          <w:rFonts w:ascii="Verdana" w:hAnsi="Verdana"/>
          <w:sz w:val="22"/>
        </w:rPr>
        <w:t>i iubire de c</w:t>
      </w:r>
      <w:r w:rsidRPr="00514E9C">
        <w:rPr>
          <w:rFonts w:ascii="Verdana" w:hAnsi="Verdana"/>
          <w:sz w:val="22"/>
        </w:rPr>
        <w:t>ă</w:t>
      </w:r>
      <w:r w:rsidRPr="00514E9C">
        <w:rPr>
          <w:rFonts w:ascii="Verdana" w:hAnsi="Verdana"/>
          <w:sz w:val="22"/>
        </w:rPr>
        <w:t>tre oamenii orienta</w:t>
      </w:r>
      <w:r w:rsidRPr="00514E9C">
        <w:rPr>
          <w:rFonts w:ascii="Verdana" w:hAnsi="Verdana"/>
          <w:sz w:val="22"/>
        </w:rPr>
        <w:t>ţ</w:t>
      </w:r>
      <w:r w:rsidRPr="00514E9C">
        <w:rPr>
          <w:rFonts w:ascii="Verdana" w:hAnsi="Verdana"/>
          <w:sz w:val="22"/>
        </w:rPr>
        <w:t>i pozitiv. Motivul pentru care afirm c</w:t>
      </w:r>
      <w:r w:rsidRPr="00514E9C">
        <w:rPr>
          <w:rFonts w:ascii="Verdana" w:hAnsi="Verdana"/>
          <w:sz w:val="22"/>
        </w:rPr>
        <w:t>ă</w:t>
      </w:r>
      <w:r w:rsidRPr="00514E9C">
        <w:rPr>
          <w:rFonts w:ascii="Verdana" w:hAnsi="Verdana"/>
          <w:sz w:val="22"/>
        </w:rPr>
        <w:t xml:space="preserve"> acei oameni erau druizi este pentru a confirma astfel c</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 xml:space="preserve">elegeau </w:t>
      </w:r>
      <w:r w:rsidRPr="00514E9C">
        <w:rPr>
          <w:rFonts w:ascii="Verdana" w:hAnsi="Verdana"/>
          <w:sz w:val="22"/>
        </w:rPr>
        <w:t>ş</w:t>
      </w:r>
      <w:r w:rsidRPr="00514E9C">
        <w:rPr>
          <w:rFonts w:ascii="Verdana" w:hAnsi="Verdana"/>
          <w:sz w:val="22"/>
        </w:rPr>
        <w:t>i operau cu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o condamnau în public, ascunzându-se</w:t>
      </w:r>
      <w:r w:rsidRPr="00514E9C">
        <w:rPr>
          <w:rFonts w:ascii="Verdana" w:hAnsi="Verdana"/>
          <w:sz w:val="22"/>
        </w:rPr>
        <w:t xml:space="preserve"> sub mantaua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Al</w:t>
      </w:r>
      <w:r w:rsidRPr="00514E9C">
        <w:rPr>
          <w:rFonts w:ascii="Verdana" w:hAnsi="Verdana"/>
          <w:sz w:val="22"/>
        </w:rPr>
        <w:t>ţ</w:t>
      </w:r>
      <w:r w:rsidRPr="00514E9C">
        <w:rPr>
          <w:rFonts w:ascii="Verdana" w:hAnsi="Verdana"/>
          <w:sz w:val="22"/>
        </w:rPr>
        <w:t>i membri ai Clubului Hellfire la vremea respectiv</w:t>
      </w:r>
      <w:r w:rsidRPr="00514E9C">
        <w:rPr>
          <w:rFonts w:ascii="Verdana" w:hAnsi="Verdana"/>
          <w:sz w:val="22"/>
        </w:rPr>
        <w:t>ă</w:t>
      </w:r>
      <w:r w:rsidRPr="00514E9C">
        <w:rPr>
          <w:rFonts w:ascii="Verdana" w:hAnsi="Verdana"/>
          <w:sz w:val="22"/>
        </w:rPr>
        <w:t xml:space="preserve"> erau: Frederick, prin</w:t>
      </w:r>
      <w:r w:rsidRPr="00514E9C">
        <w:rPr>
          <w:rFonts w:ascii="Verdana" w:hAnsi="Verdana"/>
          <w:sz w:val="22"/>
        </w:rPr>
        <w:t>ţ</w:t>
      </w:r>
      <w:r w:rsidRPr="00514E9C">
        <w:rPr>
          <w:rFonts w:ascii="Verdana" w:hAnsi="Verdana"/>
          <w:sz w:val="22"/>
        </w:rPr>
        <w:t>ul de Wales, primul ministru, Lordul Amiralit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 xml:space="preserve">i Primarul Londrei. Aceasta era compania pe care o cultiva Benjamin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Franklin, omul care avea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o „revolt</w:t>
      </w:r>
      <w:r w:rsidRPr="00514E9C">
        <w:rPr>
          <w:rFonts w:ascii="Verdana" w:hAnsi="Verdana"/>
          <w:sz w:val="22"/>
        </w:rPr>
        <w:t>ă</w:t>
      </w:r>
      <w:r w:rsidRPr="00514E9C">
        <w:rPr>
          <w:rFonts w:ascii="Verdana" w:hAnsi="Verdana"/>
          <w:sz w:val="22"/>
        </w:rPr>
        <w:t>” împotriva Coroanei Britanice! În realitate, el a fost agentul cu indicativul 72 al serviciului secret britanic, organiza</w:t>
      </w:r>
      <w:r w:rsidRPr="00514E9C">
        <w:rPr>
          <w:rFonts w:ascii="Verdana" w:hAnsi="Verdana"/>
          <w:sz w:val="22"/>
        </w:rPr>
        <w:t>ţ</w:t>
      </w:r>
      <w:r w:rsidRPr="00514E9C">
        <w:rPr>
          <w:rFonts w:ascii="Verdana" w:hAnsi="Verdana"/>
          <w:sz w:val="22"/>
        </w:rPr>
        <w:t>ia creat</w:t>
      </w:r>
      <w:r w:rsidRPr="00514E9C">
        <w:rPr>
          <w:rFonts w:ascii="Verdana" w:hAnsi="Verdana"/>
          <w:sz w:val="22"/>
        </w:rPr>
        <w:t>ă</w:t>
      </w:r>
      <w:r w:rsidRPr="00514E9C">
        <w:rPr>
          <w:rFonts w:ascii="Verdana" w:hAnsi="Verdana"/>
          <w:sz w:val="22"/>
        </w:rPr>
        <w:t xml:space="preserve"> de oameni ca Francis Bacon </w:t>
      </w:r>
      <w:r w:rsidRPr="00514E9C">
        <w:rPr>
          <w:rFonts w:ascii="Verdana" w:hAnsi="Verdana"/>
          <w:sz w:val="22"/>
        </w:rPr>
        <w:t>ş</w:t>
      </w:r>
      <w:r w:rsidRPr="00514E9C">
        <w:rPr>
          <w:rFonts w:ascii="Verdana" w:hAnsi="Verdana"/>
          <w:sz w:val="22"/>
        </w:rPr>
        <w:t>i dr. John Dee în timpul domniei reginei Elisabeta I. S</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turile f</w:t>
      </w:r>
      <w:r w:rsidRPr="00514E9C">
        <w:rPr>
          <w:rFonts w:ascii="Verdana" w:hAnsi="Verdana"/>
          <w:sz w:val="22"/>
        </w:rPr>
        <w:t>ă</w:t>
      </w:r>
      <w:r w:rsidRPr="00514E9C">
        <w:rPr>
          <w:rFonts w:ascii="Verdana" w:hAnsi="Verdana"/>
          <w:sz w:val="22"/>
        </w:rPr>
        <w:t>cute în anul 1998</w:t>
      </w:r>
      <w:r w:rsidRPr="00514E9C">
        <w:rPr>
          <w:rFonts w:ascii="Verdana" w:hAnsi="Verdana"/>
          <w:sz w:val="22"/>
        </w:rPr>
        <w:t xml:space="preserve"> sub locuin</w:t>
      </w:r>
      <w:r w:rsidRPr="00514E9C">
        <w:rPr>
          <w:rFonts w:ascii="Verdana" w:hAnsi="Verdana"/>
          <w:sz w:val="22"/>
        </w:rPr>
        <w:t>ţ</w:t>
      </w:r>
      <w:r w:rsidRPr="00514E9C">
        <w:rPr>
          <w:rFonts w:ascii="Verdana" w:hAnsi="Verdana"/>
          <w:sz w:val="22"/>
        </w:rPr>
        <w:t>a lui Franklin din 36 Craven Street, lâng</w:t>
      </w:r>
      <w:r w:rsidRPr="00514E9C">
        <w:rPr>
          <w:rFonts w:ascii="Verdana" w:hAnsi="Verdana"/>
          <w:sz w:val="22"/>
        </w:rPr>
        <w:t>ă</w:t>
      </w:r>
      <w:r w:rsidRPr="00514E9C">
        <w:rPr>
          <w:rFonts w:ascii="Verdana" w:hAnsi="Verdana"/>
          <w:sz w:val="22"/>
        </w:rPr>
        <w:t xml:space="preserve"> Trafalgar Square din Londra, au dus la descoperirea a zece cadavre, din care </w:t>
      </w:r>
      <w:r w:rsidRPr="00514E9C">
        <w:rPr>
          <w:rFonts w:ascii="Verdana" w:hAnsi="Verdana"/>
          <w:sz w:val="22"/>
        </w:rPr>
        <w:t>ş</w:t>
      </w:r>
      <w:r w:rsidRPr="00514E9C">
        <w:rPr>
          <w:rFonts w:ascii="Verdana" w:hAnsi="Verdana"/>
          <w:sz w:val="22"/>
        </w:rPr>
        <w:t>ase de copii, datate ca apar</w:t>
      </w:r>
      <w:r w:rsidRPr="00514E9C">
        <w:rPr>
          <w:rFonts w:ascii="Verdana" w:hAnsi="Verdana"/>
          <w:sz w:val="22"/>
        </w:rPr>
        <w:t>ţ</w:t>
      </w:r>
      <w:r w:rsidRPr="00514E9C">
        <w:rPr>
          <w:rFonts w:ascii="Verdana" w:hAnsi="Verdana"/>
          <w:sz w:val="22"/>
        </w:rPr>
        <w:t>inând perioadei în care a locuit acolo Franklin. Explica</w:t>
      </w:r>
      <w:r w:rsidRPr="00514E9C">
        <w:rPr>
          <w:rFonts w:ascii="Verdana" w:hAnsi="Verdana"/>
          <w:sz w:val="22"/>
        </w:rPr>
        <w:t>ţ</w:t>
      </w:r>
      <w:r w:rsidRPr="00514E9C">
        <w:rPr>
          <w:rFonts w:ascii="Verdana" w:hAnsi="Verdana"/>
          <w:sz w:val="22"/>
        </w:rPr>
        <w:t>ia oficial</w:t>
      </w:r>
      <w:r w:rsidRPr="00514E9C">
        <w:rPr>
          <w:rFonts w:ascii="Verdana" w:hAnsi="Verdana"/>
          <w:sz w:val="22"/>
        </w:rPr>
        <w:t>ă</w:t>
      </w:r>
      <w:r w:rsidRPr="00514E9C">
        <w:rPr>
          <w:rFonts w:ascii="Verdana" w:hAnsi="Verdana"/>
          <w:sz w:val="22"/>
        </w:rPr>
        <w:t xml:space="preserve"> este c</w:t>
      </w:r>
      <w:r w:rsidRPr="00514E9C">
        <w:rPr>
          <w:rFonts w:ascii="Verdana" w:hAnsi="Verdana"/>
          <w:sz w:val="22"/>
        </w:rPr>
        <w:t>ă</w:t>
      </w:r>
      <w:r w:rsidRPr="00514E9C">
        <w:rPr>
          <w:rFonts w:ascii="Verdana" w:hAnsi="Verdana"/>
          <w:sz w:val="22"/>
        </w:rPr>
        <w:t xml:space="preserve"> Franklin </w:t>
      </w:r>
      <w:r w:rsidRPr="00514E9C">
        <w:rPr>
          <w:rFonts w:ascii="Verdana" w:hAnsi="Verdana"/>
          <w:sz w:val="22"/>
        </w:rPr>
        <w:t>ş</w:t>
      </w:r>
      <w:r w:rsidRPr="00514E9C">
        <w:rPr>
          <w:rFonts w:ascii="Verdana" w:hAnsi="Verdana"/>
          <w:sz w:val="22"/>
        </w:rPr>
        <w:t>i so</w:t>
      </w:r>
      <w:r w:rsidRPr="00514E9C">
        <w:rPr>
          <w:rFonts w:ascii="Verdana" w:hAnsi="Verdana"/>
          <w:sz w:val="22"/>
        </w:rPr>
        <w:t>ţ</w:t>
      </w:r>
      <w:r w:rsidRPr="00514E9C">
        <w:rPr>
          <w:rFonts w:ascii="Verdana" w:hAnsi="Verdana"/>
          <w:sz w:val="22"/>
        </w:rPr>
        <w:t>ia</w:t>
      </w:r>
      <w:r w:rsidRPr="00514E9C">
        <w:rPr>
          <w:rFonts w:ascii="Verdana" w:hAnsi="Verdana"/>
          <w:sz w:val="22"/>
        </w:rPr>
        <w:t xml:space="preserve"> sa se ocupau fie cu jefuirea cimitirelor, fie cump</w:t>
      </w:r>
      <w:r w:rsidRPr="00514E9C">
        <w:rPr>
          <w:rFonts w:ascii="Verdana" w:hAnsi="Verdana"/>
          <w:sz w:val="22"/>
        </w:rPr>
        <w:t>ă</w:t>
      </w:r>
      <w:r w:rsidRPr="00514E9C">
        <w:rPr>
          <w:rFonts w:ascii="Verdana" w:hAnsi="Verdana"/>
          <w:sz w:val="22"/>
        </w:rPr>
        <w:t>rau cadavre pentru cercet</w:t>
      </w:r>
      <w:r w:rsidRPr="00514E9C">
        <w:rPr>
          <w:rFonts w:ascii="Verdana" w:hAnsi="Verdana"/>
          <w:sz w:val="22"/>
        </w:rPr>
        <w:t>ă</w:t>
      </w:r>
      <w:r w:rsidRPr="00514E9C">
        <w:rPr>
          <w:rFonts w:ascii="Verdana" w:hAnsi="Verdana"/>
          <w:sz w:val="22"/>
        </w:rPr>
        <w:t>ri medicale. Cine poate crede îns</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 xml:space="preserve">a ceva, </w:t>
      </w:r>
      <w:r w:rsidRPr="00514E9C">
        <w:rPr>
          <w:rFonts w:ascii="Verdana" w:hAnsi="Verdana"/>
          <w:sz w:val="22"/>
        </w:rPr>
        <w:t>ş</w:t>
      </w:r>
      <w:r w:rsidRPr="00514E9C">
        <w:rPr>
          <w:rFonts w:ascii="Verdana" w:hAnsi="Verdana"/>
          <w:sz w:val="22"/>
        </w:rPr>
        <w:t>tiut fiind c</w:t>
      </w:r>
      <w:r w:rsidRPr="00514E9C">
        <w:rPr>
          <w:rFonts w:ascii="Verdana" w:hAnsi="Verdana"/>
          <w:sz w:val="22"/>
        </w:rPr>
        <w:t>ă</w:t>
      </w:r>
      <w:r w:rsidRPr="00514E9C">
        <w:rPr>
          <w:rFonts w:ascii="Verdana" w:hAnsi="Verdana"/>
          <w:sz w:val="22"/>
        </w:rPr>
        <w:t xml:space="preserve"> Franklin era implicat într-un grup care se ocupa cu sacrificiile rituale, de genul celor practicate în antichitate de </w:t>
      </w:r>
      <w:r w:rsidRPr="00514E9C">
        <w:rPr>
          <w:rFonts w:ascii="Verdana" w:hAnsi="Verdana"/>
          <w:sz w:val="22"/>
        </w:rPr>
        <w:t>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ceva: cei doi satani</w:t>
      </w:r>
      <w:r w:rsidRPr="00514E9C">
        <w:rPr>
          <w:rFonts w:ascii="Verdana" w:hAnsi="Verdana"/>
          <w:sz w:val="22"/>
        </w:rPr>
        <w:t>ş</w:t>
      </w:r>
      <w:r w:rsidRPr="00514E9C">
        <w:rPr>
          <w:rFonts w:ascii="Verdana" w:hAnsi="Verdana"/>
          <w:sz w:val="22"/>
        </w:rPr>
        <w:t xml:space="preserve">ti, Franklin </w:t>
      </w:r>
      <w:r w:rsidRPr="00514E9C">
        <w:rPr>
          <w:rFonts w:ascii="Verdana" w:hAnsi="Verdana"/>
          <w:sz w:val="22"/>
        </w:rPr>
        <w:t>ş</w:t>
      </w:r>
      <w:r w:rsidRPr="00514E9C">
        <w:rPr>
          <w:rFonts w:ascii="Verdana" w:hAnsi="Verdana"/>
          <w:sz w:val="22"/>
        </w:rPr>
        <w:t xml:space="preserve">i Sir Francis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Dashwood, au scris o carte de rug</w:t>
      </w:r>
      <w:r w:rsidRPr="00514E9C">
        <w:rPr>
          <w:rFonts w:ascii="Verdana" w:hAnsi="Verdana"/>
          <w:sz w:val="22"/>
        </w:rPr>
        <w:t>ă</w:t>
      </w:r>
      <w:r w:rsidRPr="00514E9C">
        <w:rPr>
          <w:rFonts w:ascii="Verdana" w:hAnsi="Verdana"/>
          <w:sz w:val="22"/>
        </w:rPr>
        <w:t xml:space="preserve">ciuni care a devenit nucleul actualei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Cre</w:t>
      </w:r>
      <w:r w:rsidRPr="00514E9C">
        <w:rPr>
          <w:rFonts w:ascii="Verdana" w:hAnsi="Verdana"/>
          <w:sz w:val="22"/>
        </w:rPr>
        <w:t>ş</w:t>
      </w:r>
      <w:r w:rsidRPr="00514E9C">
        <w:rPr>
          <w:rFonts w:ascii="Verdana" w:hAnsi="Verdana"/>
          <w:sz w:val="22"/>
        </w:rPr>
        <w:t>tine de Rug</w:t>
      </w:r>
      <w:r w:rsidRPr="00514E9C">
        <w:rPr>
          <w:rFonts w:ascii="Verdana" w:hAnsi="Verdana"/>
          <w:sz w:val="22"/>
        </w:rPr>
        <w:t>ă</w:t>
      </w:r>
      <w:r w:rsidRPr="00514E9C">
        <w:rPr>
          <w:rFonts w:ascii="Verdana" w:hAnsi="Verdana"/>
          <w:sz w:val="22"/>
        </w:rPr>
        <w:t xml:space="preserve">ciuni! Întrucât Dashwood mai era numit </w:t>
      </w:r>
      <w:r w:rsidRPr="00514E9C">
        <w:rPr>
          <w:rFonts w:ascii="Verdana" w:hAnsi="Verdana"/>
          <w:sz w:val="22"/>
        </w:rPr>
        <w:t>ş</w:t>
      </w:r>
      <w:r w:rsidRPr="00514E9C">
        <w:rPr>
          <w:rFonts w:ascii="Verdana" w:hAnsi="Verdana"/>
          <w:sz w:val="22"/>
        </w:rPr>
        <w:t xml:space="preserve">i Lord </w:t>
      </w:r>
    </w:p>
    <w:p w:rsidR="00627439" w:rsidRPr="00514E9C" w:rsidRDefault="00733953" w:rsidP="00514E9C">
      <w:pPr>
        <w:ind w:left="-15" w:right="892" w:firstLine="0"/>
        <w:jc w:val="both"/>
        <w:rPr>
          <w:rFonts w:ascii="Verdana" w:hAnsi="Verdana"/>
          <w:sz w:val="22"/>
        </w:rPr>
      </w:pPr>
      <w:r w:rsidRPr="00514E9C">
        <w:rPr>
          <w:rFonts w:ascii="Verdana" w:hAnsi="Verdana"/>
          <w:sz w:val="22"/>
        </w:rPr>
        <w:t>DeSpencer, cartea a devenit faim</w:t>
      </w:r>
      <w:r w:rsidRPr="00514E9C">
        <w:rPr>
          <w:rFonts w:ascii="Verdana" w:hAnsi="Verdana"/>
          <w:sz w:val="22"/>
        </w:rPr>
        <w:t>oas</w:t>
      </w:r>
      <w:r w:rsidRPr="00514E9C">
        <w:rPr>
          <w:rFonts w:ascii="Verdana" w:hAnsi="Verdana"/>
          <w:sz w:val="22"/>
        </w:rPr>
        <w:t>ă</w:t>
      </w:r>
      <w:r w:rsidRPr="00514E9C">
        <w:rPr>
          <w:rFonts w:ascii="Verdana" w:hAnsi="Verdana"/>
          <w:sz w:val="22"/>
        </w:rPr>
        <w:t xml:space="preserve"> sub numele de Cartea de Rug</w:t>
      </w:r>
      <w:r w:rsidRPr="00514E9C">
        <w:rPr>
          <w:rFonts w:ascii="Verdana" w:hAnsi="Verdana"/>
          <w:sz w:val="22"/>
        </w:rPr>
        <w:t>ă</w:t>
      </w:r>
      <w:r w:rsidRPr="00514E9C">
        <w:rPr>
          <w:rFonts w:ascii="Verdana" w:hAnsi="Verdana"/>
          <w:sz w:val="22"/>
        </w:rPr>
        <w:t>ciuni Franklin-DeSpencer, iar în America sub numele de Cartea de Rug</w:t>
      </w:r>
      <w:r w:rsidRPr="00514E9C">
        <w:rPr>
          <w:rFonts w:ascii="Verdana" w:hAnsi="Verdana"/>
          <w:sz w:val="22"/>
        </w:rPr>
        <w:t>ă</w:t>
      </w:r>
      <w:r w:rsidRPr="00514E9C">
        <w:rPr>
          <w:rFonts w:ascii="Verdana" w:hAnsi="Verdana"/>
          <w:sz w:val="22"/>
        </w:rPr>
        <w:t xml:space="preserve">ciuni a lui Franklin. La fel ca </w:t>
      </w:r>
      <w:r w:rsidRPr="00514E9C">
        <w:rPr>
          <w:rFonts w:ascii="Verdana" w:hAnsi="Verdana"/>
          <w:sz w:val="22"/>
        </w:rPr>
        <w:t>ş</w:t>
      </w:r>
      <w:r w:rsidRPr="00514E9C">
        <w:rPr>
          <w:rFonts w:ascii="Verdana" w:hAnsi="Verdana"/>
          <w:sz w:val="22"/>
        </w:rPr>
        <w:t>i ceilal</w:t>
      </w:r>
      <w:r w:rsidRPr="00514E9C">
        <w:rPr>
          <w:rFonts w:ascii="Verdana" w:hAnsi="Verdana"/>
          <w:sz w:val="22"/>
        </w:rPr>
        <w:t>ţ</w:t>
      </w:r>
      <w:r w:rsidRPr="00514E9C">
        <w:rPr>
          <w:rFonts w:ascii="Verdana" w:hAnsi="Verdana"/>
          <w:sz w:val="22"/>
        </w:rPr>
        <w:t>i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fondatori, Franklin a lucrat pentru Fr</w:t>
      </w:r>
      <w:r w:rsidRPr="00514E9C">
        <w:rPr>
          <w:rFonts w:ascii="Verdana" w:hAnsi="Verdana"/>
          <w:sz w:val="22"/>
        </w:rPr>
        <w:t>ăţ</w:t>
      </w:r>
      <w:r w:rsidRPr="00514E9C">
        <w:rPr>
          <w:rFonts w:ascii="Verdana" w:hAnsi="Verdana"/>
          <w:sz w:val="22"/>
        </w:rPr>
        <w:t xml:space="preserve">ie atât în Europa cât </w:t>
      </w:r>
      <w:r w:rsidRPr="00514E9C">
        <w:rPr>
          <w:rFonts w:ascii="Verdana" w:hAnsi="Verdana"/>
          <w:sz w:val="22"/>
        </w:rPr>
        <w:t>ş</w:t>
      </w:r>
      <w:r w:rsidRPr="00514E9C">
        <w:rPr>
          <w:rFonts w:ascii="Verdana" w:hAnsi="Verdana"/>
          <w:sz w:val="22"/>
        </w:rPr>
        <w:t xml:space="preserve">i în America, </w:t>
      </w:r>
      <w:r w:rsidRPr="00514E9C">
        <w:rPr>
          <w:rFonts w:ascii="Verdana" w:hAnsi="Verdana"/>
          <w:sz w:val="22"/>
        </w:rPr>
        <w:t>ş</w:t>
      </w:r>
      <w:r w:rsidRPr="00514E9C">
        <w:rPr>
          <w:rFonts w:ascii="Verdana" w:hAnsi="Verdana"/>
          <w:sz w:val="22"/>
        </w:rPr>
        <w:t>i nu este deloc un accident faptul c</w:t>
      </w:r>
      <w:r w:rsidRPr="00514E9C">
        <w:rPr>
          <w:rFonts w:ascii="Verdana" w:hAnsi="Verdana"/>
          <w:sz w:val="22"/>
        </w:rPr>
        <w:t>ă</w:t>
      </w:r>
      <w:r w:rsidRPr="00514E9C">
        <w:rPr>
          <w:rFonts w:ascii="Verdana" w:hAnsi="Verdana"/>
          <w:sz w:val="22"/>
        </w:rPr>
        <w:t xml:space="preserve"> atât Franklin cât </w:t>
      </w:r>
      <w:r w:rsidRPr="00514E9C">
        <w:rPr>
          <w:rFonts w:ascii="Verdana" w:hAnsi="Verdana"/>
          <w:sz w:val="22"/>
        </w:rPr>
        <w:t>ş</w:t>
      </w:r>
      <w:r w:rsidRPr="00514E9C">
        <w:rPr>
          <w:rFonts w:ascii="Verdana" w:hAnsi="Verdana"/>
          <w:sz w:val="22"/>
        </w:rPr>
        <w:t>i Jefferson au fost numi</w:t>
      </w:r>
      <w:r w:rsidRPr="00514E9C">
        <w:rPr>
          <w:rFonts w:ascii="Verdana" w:hAnsi="Verdana"/>
          <w:sz w:val="22"/>
        </w:rPr>
        <w:t>ţ</w:t>
      </w:r>
      <w:r w:rsidRPr="00514E9C">
        <w:rPr>
          <w:rFonts w:ascii="Verdana" w:hAnsi="Verdana"/>
          <w:sz w:val="22"/>
        </w:rPr>
        <w:t>i la un moment dat (în perioade diferite) s</w:t>
      </w:r>
      <w:r w:rsidRPr="00514E9C">
        <w:rPr>
          <w:rFonts w:ascii="Verdana" w:hAnsi="Verdana"/>
          <w:sz w:val="22"/>
        </w:rPr>
        <w:t>ă</w:t>
      </w:r>
      <w:r w:rsidRPr="00514E9C">
        <w:rPr>
          <w:rFonts w:ascii="Verdana" w:hAnsi="Verdana"/>
          <w:sz w:val="22"/>
        </w:rPr>
        <w:t xml:space="preserve"> reprezinte interesele americane într-unul din principalele centre ale Fr</w:t>
      </w:r>
      <w:r w:rsidRPr="00514E9C">
        <w:rPr>
          <w:rFonts w:ascii="Verdana" w:hAnsi="Verdana"/>
          <w:sz w:val="22"/>
        </w:rPr>
        <w:t>ăţ</w:t>
      </w:r>
      <w:r w:rsidRPr="00514E9C">
        <w:rPr>
          <w:rFonts w:ascii="Verdana" w:hAnsi="Verdana"/>
          <w:sz w:val="22"/>
        </w:rPr>
        <w:t>iei, Paris, la fel cum a f</w:t>
      </w:r>
      <w:r w:rsidRPr="00514E9C">
        <w:rPr>
          <w:rFonts w:ascii="Verdana" w:hAnsi="Verdana"/>
          <w:sz w:val="22"/>
        </w:rPr>
        <w:t>ă</w:t>
      </w:r>
      <w:r w:rsidRPr="00514E9C">
        <w:rPr>
          <w:rFonts w:ascii="Verdana" w:hAnsi="Verdana"/>
          <w:sz w:val="22"/>
        </w:rPr>
        <w:t xml:space="preserve">cut-o la vremea lui </w:t>
      </w:r>
      <w:r w:rsidRPr="00514E9C">
        <w:rPr>
          <w:rFonts w:ascii="Verdana" w:hAnsi="Verdana"/>
          <w:sz w:val="22"/>
        </w:rPr>
        <w:t>ş</w:t>
      </w:r>
      <w:r w:rsidRPr="00514E9C">
        <w:rPr>
          <w:rFonts w:ascii="Verdana" w:hAnsi="Verdana"/>
          <w:sz w:val="22"/>
        </w:rPr>
        <w:t>i Sir F</w:t>
      </w:r>
      <w:r w:rsidRPr="00514E9C">
        <w:rPr>
          <w:rFonts w:ascii="Verdana" w:hAnsi="Verdana"/>
          <w:sz w:val="22"/>
        </w:rPr>
        <w:t>rancis Bacon, care a reprezentat interesele britanicilor. Contactele strânse ale lui Franklin cu societ</w:t>
      </w:r>
      <w:r w:rsidRPr="00514E9C">
        <w:rPr>
          <w:rFonts w:ascii="Verdana" w:hAnsi="Verdana"/>
          <w:sz w:val="22"/>
        </w:rPr>
        <w:t>ăţ</w:t>
      </w:r>
      <w:r w:rsidRPr="00514E9C">
        <w:rPr>
          <w:rFonts w:ascii="Verdana" w:hAnsi="Verdana"/>
          <w:sz w:val="22"/>
        </w:rPr>
        <w:t>ile secrete franceze au determinat atât de mul</w:t>
      </w:r>
      <w:r w:rsidRPr="00514E9C">
        <w:rPr>
          <w:rFonts w:ascii="Verdana" w:hAnsi="Verdana"/>
          <w:sz w:val="22"/>
        </w:rPr>
        <w:t>ţ</w:t>
      </w:r>
      <w:r w:rsidRPr="00514E9C">
        <w:rPr>
          <w:rFonts w:ascii="Verdana" w:hAnsi="Verdana"/>
          <w:sz w:val="22"/>
        </w:rPr>
        <w:t>i revolu</w:t>
      </w:r>
      <w:r w:rsidRPr="00514E9C">
        <w:rPr>
          <w:rFonts w:ascii="Verdana" w:hAnsi="Verdana"/>
          <w:sz w:val="22"/>
        </w:rPr>
        <w:t>ţ</w:t>
      </w:r>
      <w:r w:rsidRPr="00514E9C">
        <w:rPr>
          <w:rFonts w:ascii="Verdana" w:hAnsi="Verdana"/>
          <w:sz w:val="22"/>
        </w:rPr>
        <w:t xml:space="preserve">ionari </w:t>
      </w:r>
      <w:r w:rsidRPr="00514E9C">
        <w:rPr>
          <w:rFonts w:ascii="Verdana" w:hAnsi="Verdana"/>
          <w:sz w:val="22"/>
        </w:rPr>
        <w:t>ş</w:t>
      </w:r>
      <w:r w:rsidRPr="00514E9C">
        <w:rPr>
          <w:rFonts w:ascii="Verdana" w:hAnsi="Verdana"/>
          <w:sz w:val="22"/>
        </w:rPr>
        <w:t>i francmasoni francezi, precum Lafayette, s</w:t>
      </w:r>
      <w:r w:rsidRPr="00514E9C">
        <w:rPr>
          <w:rFonts w:ascii="Verdana" w:hAnsi="Verdana"/>
          <w:sz w:val="22"/>
        </w:rPr>
        <w:t>ă</w:t>
      </w:r>
      <w:r w:rsidRPr="00514E9C">
        <w:rPr>
          <w:rFonts w:ascii="Verdana" w:hAnsi="Verdana"/>
          <w:sz w:val="22"/>
        </w:rPr>
        <w:t xml:space="preserve"> se implice în R</w:t>
      </w:r>
      <w:r w:rsidRPr="00514E9C">
        <w:rPr>
          <w:rFonts w:ascii="Verdana" w:hAnsi="Verdana"/>
          <w:sz w:val="22"/>
        </w:rPr>
        <w:t>ă</w:t>
      </w:r>
      <w:r w:rsidRPr="00514E9C">
        <w:rPr>
          <w:rFonts w:ascii="Verdana" w:hAnsi="Verdana"/>
          <w:sz w:val="22"/>
        </w:rPr>
        <w:t>zboiul American pentru Ind</w:t>
      </w:r>
      <w:r w:rsidRPr="00514E9C">
        <w:rPr>
          <w:rFonts w:ascii="Verdana" w:hAnsi="Verdana"/>
          <w:sz w:val="22"/>
        </w:rPr>
        <w:t>ependen</w:t>
      </w:r>
      <w:r w:rsidRPr="00514E9C">
        <w:rPr>
          <w:rFonts w:ascii="Verdana" w:hAnsi="Verdana"/>
          <w:sz w:val="22"/>
        </w:rPr>
        <w:t>ţă</w:t>
      </w:r>
      <w:r w:rsidRPr="00514E9C">
        <w:rPr>
          <w:rFonts w:ascii="Verdana" w:hAnsi="Verdana"/>
          <w:sz w:val="22"/>
        </w:rPr>
        <w:t xml:space="preserve">. Contactele sale invizibile i-au asigurat </w:t>
      </w:r>
      <w:r w:rsidRPr="00514E9C">
        <w:rPr>
          <w:rFonts w:ascii="Verdana" w:hAnsi="Verdana"/>
          <w:sz w:val="22"/>
        </w:rPr>
        <w:t>ş</w:t>
      </w:r>
      <w:r w:rsidRPr="00514E9C">
        <w:rPr>
          <w:rFonts w:ascii="Verdana" w:hAnsi="Verdana"/>
          <w:sz w:val="22"/>
        </w:rPr>
        <w:t xml:space="preserve">i serviciile francmasonului german baronul von Streube, care a servit în armata lui Frederick al Prusiei. Streube a jucat un </w:t>
      </w:r>
      <w:r w:rsidRPr="00514E9C">
        <w:rPr>
          <w:rFonts w:ascii="Verdana" w:hAnsi="Verdana"/>
          <w:sz w:val="22"/>
        </w:rPr>
        <w:lastRenderedPageBreak/>
        <w:t>rol semnificativ în r</w:t>
      </w:r>
      <w:r w:rsidRPr="00514E9C">
        <w:rPr>
          <w:rFonts w:ascii="Verdana" w:hAnsi="Verdana"/>
          <w:sz w:val="22"/>
        </w:rPr>
        <w:t>ă</w:t>
      </w:r>
      <w:r w:rsidRPr="00514E9C">
        <w:rPr>
          <w:rFonts w:ascii="Verdana" w:hAnsi="Verdana"/>
          <w:sz w:val="22"/>
        </w:rPr>
        <w:t xml:space="preserve">zboi, la fel ca </w:t>
      </w:r>
      <w:r w:rsidRPr="00514E9C">
        <w:rPr>
          <w:rFonts w:ascii="Verdana" w:hAnsi="Verdana"/>
          <w:sz w:val="22"/>
        </w:rPr>
        <w:t>ş</w:t>
      </w:r>
      <w:r w:rsidRPr="00514E9C">
        <w:rPr>
          <w:rFonts w:ascii="Verdana" w:hAnsi="Verdana"/>
          <w:sz w:val="22"/>
        </w:rPr>
        <w:t>i francmasonul de rang înalt George Was</w:t>
      </w:r>
      <w:r w:rsidRPr="00514E9C">
        <w:rPr>
          <w:rFonts w:ascii="Verdana" w:hAnsi="Verdana"/>
          <w:sz w:val="22"/>
        </w:rPr>
        <w:t xml:space="preserve">hington, comandantul armatei americane </w:t>
      </w:r>
      <w:r w:rsidRPr="00514E9C">
        <w:rPr>
          <w:rFonts w:ascii="Verdana" w:hAnsi="Verdana"/>
          <w:sz w:val="22"/>
        </w:rPr>
        <w:t>ş</w:t>
      </w:r>
      <w:r w:rsidRPr="00514E9C">
        <w:rPr>
          <w:rFonts w:ascii="Verdana" w:hAnsi="Verdana"/>
          <w:sz w:val="22"/>
        </w:rPr>
        <w:t>i primul pre</w:t>
      </w:r>
      <w:r w:rsidRPr="00514E9C">
        <w:rPr>
          <w:rFonts w:ascii="Verdana" w:hAnsi="Verdana"/>
          <w:sz w:val="22"/>
        </w:rPr>
        <w:t>ş</w:t>
      </w:r>
      <w:r w:rsidRPr="00514E9C">
        <w:rPr>
          <w:rFonts w:ascii="Verdana" w:hAnsi="Verdana"/>
          <w:sz w:val="22"/>
        </w:rPr>
        <w:t>edinte al Statelor Unite. Marea majoritate a ofi</w:t>
      </w:r>
      <w:r w:rsidRPr="00514E9C">
        <w:rPr>
          <w:rFonts w:ascii="Verdana" w:hAnsi="Verdana"/>
          <w:sz w:val="22"/>
        </w:rPr>
        <w:t>ţ</w:t>
      </w:r>
      <w:r w:rsidRPr="00514E9C">
        <w:rPr>
          <w:rFonts w:ascii="Verdana" w:hAnsi="Verdana"/>
          <w:sz w:val="22"/>
        </w:rPr>
        <w:t>erilor s</w:t>
      </w:r>
      <w:r w:rsidRPr="00514E9C">
        <w:rPr>
          <w:rFonts w:ascii="Verdana" w:hAnsi="Verdana"/>
          <w:sz w:val="22"/>
        </w:rPr>
        <w:t>ă</w:t>
      </w:r>
      <w:r w:rsidRPr="00514E9C">
        <w:rPr>
          <w:rFonts w:ascii="Verdana" w:hAnsi="Verdana"/>
          <w:sz w:val="22"/>
        </w:rPr>
        <w:t xml:space="preserve">i erau francmasoni, la fel ca </w:t>
      </w:r>
      <w:r w:rsidRPr="00514E9C">
        <w:rPr>
          <w:rFonts w:ascii="Verdana" w:hAnsi="Verdana"/>
          <w:sz w:val="22"/>
        </w:rPr>
        <w:t>ş</w:t>
      </w:r>
      <w:r w:rsidRPr="00514E9C">
        <w:rPr>
          <w:rFonts w:ascii="Verdana" w:hAnsi="Verdana"/>
          <w:sz w:val="22"/>
        </w:rPr>
        <w:t>i comandan</w:t>
      </w:r>
      <w:r w:rsidRPr="00514E9C">
        <w:rPr>
          <w:rFonts w:ascii="Verdana" w:hAnsi="Verdana"/>
          <w:sz w:val="22"/>
        </w:rPr>
        <w:t>ţ</w:t>
      </w:r>
      <w:r w:rsidRPr="00514E9C">
        <w:rPr>
          <w:rFonts w:ascii="Verdana" w:hAnsi="Verdana"/>
          <w:sz w:val="22"/>
        </w:rPr>
        <w:t xml:space="preserve">ii trupelor britanice. </w:t>
      </w:r>
    </w:p>
    <w:p w:rsidR="00627439" w:rsidRPr="00514E9C" w:rsidRDefault="00733953" w:rsidP="00514E9C">
      <w:pPr>
        <w:ind w:left="-15" w:right="892"/>
        <w:jc w:val="both"/>
        <w:rPr>
          <w:rFonts w:ascii="Verdana" w:hAnsi="Verdana"/>
          <w:sz w:val="22"/>
        </w:rPr>
      </w:pPr>
      <w:r w:rsidRPr="00514E9C">
        <w:rPr>
          <w:rFonts w:ascii="Verdana" w:hAnsi="Verdana"/>
          <w:sz w:val="22"/>
        </w:rPr>
        <w:t>Comandantul-</w:t>
      </w:r>
      <w:r w:rsidRPr="00514E9C">
        <w:rPr>
          <w:rFonts w:ascii="Verdana" w:hAnsi="Verdana"/>
          <w:sz w:val="22"/>
        </w:rPr>
        <w:t>ş</w:t>
      </w:r>
      <w:r w:rsidRPr="00514E9C">
        <w:rPr>
          <w:rFonts w:ascii="Verdana" w:hAnsi="Verdana"/>
          <w:sz w:val="22"/>
        </w:rPr>
        <w:t>ef al trupelor britanice din R</w:t>
      </w:r>
      <w:r w:rsidRPr="00514E9C">
        <w:rPr>
          <w:rFonts w:ascii="Verdana" w:hAnsi="Verdana"/>
          <w:sz w:val="22"/>
        </w:rPr>
        <w:t>ă</w:t>
      </w:r>
      <w:r w:rsidRPr="00514E9C">
        <w:rPr>
          <w:rFonts w:ascii="Verdana" w:hAnsi="Verdana"/>
          <w:sz w:val="22"/>
        </w:rPr>
        <w:t>zboiul American pentru Independen</w:t>
      </w:r>
      <w:r w:rsidRPr="00514E9C">
        <w:rPr>
          <w:rFonts w:ascii="Verdana" w:hAnsi="Verdana"/>
          <w:sz w:val="22"/>
        </w:rPr>
        <w:t>ţă</w:t>
      </w:r>
      <w:r w:rsidRPr="00514E9C">
        <w:rPr>
          <w:rFonts w:ascii="Verdana" w:hAnsi="Verdana"/>
          <w:sz w:val="22"/>
        </w:rPr>
        <w:t xml:space="preserve"> era Lord Geoffrey Amherst, iar cel care i-a pl</w:t>
      </w:r>
      <w:r w:rsidRPr="00514E9C">
        <w:rPr>
          <w:rFonts w:ascii="Verdana" w:hAnsi="Verdana"/>
          <w:sz w:val="22"/>
        </w:rPr>
        <w:t>ă</w:t>
      </w:r>
      <w:r w:rsidRPr="00514E9C">
        <w:rPr>
          <w:rFonts w:ascii="Verdana" w:hAnsi="Verdana"/>
          <w:sz w:val="22"/>
        </w:rPr>
        <w:t>tit intrarea în rândul ofi</w:t>
      </w:r>
      <w:r w:rsidRPr="00514E9C">
        <w:rPr>
          <w:rFonts w:ascii="Verdana" w:hAnsi="Verdana"/>
          <w:sz w:val="22"/>
        </w:rPr>
        <w:t>ţ</w:t>
      </w:r>
      <w:r w:rsidRPr="00514E9C">
        <w:rPr>
          <w:rFonts w:ascii="Verdana" w:hAnsi="Verdana"/>
          <w:sz w:val="22"/>
        </w:rPr>
        <w:t xml:space="preserve">erilor britanici a fost Lionel Sackville, primul duce de Dorset, un asociat al ducelui de Wharton. În anul 1741, Sackville </w:t>
      </w:r>
      <w:r w:rsidRPr="00514E9C">
        <w:rPr>
          <w:rFonts w:ascii="Verdana" w:hAnsi="Verdana"/>
          <w:sz w:val="22"/>
        </w:rPr>
        <w:t>ş</w:t>
      </w:r>
      <w:r w:rsidRPr="00514E9C">
        <w:rPr>
          <w:rFonts w:ascii="Verdana" w:hAnsi="Verdana"/>
          <w:sz w:val="22"/>
        </w:rPr>
        <w:t>i Wharton au devenit Cavaleri ai Ordinului Jartierei, ord</w:t>
      </w:r>
      <w:r w:rsidRPr="00514E9C">
        <w:rPr>
          <w:rFonts w:ascii="Verdana" w:hAnsi="Verdana"/>
          <w:sz w:val="22"/>
        </w:rPr>
        <w:t>inul cavaleresc al elitelor instituit de monarhia britanic</w:t>
      </w:r>
      <w:r w:rsidRPr="00514E9C">
        <w:rPr>
          <w:rFonts w:ascii="Verdana" w:hAnsi="Verdana"/>
          <w:sz w:val="22"/>
        </w:rPr>
        <w:t>ă</w:t>
      </w:r>
      <w:r w:rsidRPr="00514E9C">
        <w:rPr>
          <w:rFonts w:ascii="Verdana" w:hAnsi="Verdana"/>
          <w:sz w:val="22"/>
        </w:rPr>
        <w:t>, care se întrep</w:t>
      </w:r>
      <w:r w:rsidRPr="00514E9C">
        <w:rPr>
          <w:rFonts w:ascii="Verdana" w:hAnsi="Verdana"/>
          <w:sz w:val="22"/>
        </w:rPr>
        <w:t>ă</w:t>
      </w:r>
      <w:r w:rsidRPr="00514E9C">
        <w:rPr>
          <w:rFonts w:ascii="Verdana" w:hAnsi="Verdana"/>
          <w:sz w:val="22"/>
        </w:rPr>
        <w:t>trunde cu celelalte re</w:t>
      </w:r>
      <w:r w:rsidRPr="00514E9C">
        <w:rPr>
          <w:rFonts w:ascii="Verdana" w:hAnsi="Verdana"/>
          <w:sz w:val="22"/>
        </w:rPr>
        <w:t>ţ</w:t>
      </w:r>
      <w:r w:rsidRPr="00514E9C">
        <w:rPr>
          <w:rFonts w:ascii="Verdana" w:hAnsi="Verdana"/>
          <w:sz w:val="22"/>
        </w:rPr>
        <w:t>ele de „cavaleri”, precum Cavalerii Sfântului Ioan din Ierusalim (de Malta). Simbolul Cavalerilor Ordinului Jartierei este crucea ro</w:t>
      </w:r>
      <w:r w:rsidRPr="00514E9C">
        <w:rPr>
          <w:rFonts w:ascii="Verdana" w:hAnsi="Verdana"/>
          <w:sz w:val="22"/>
        </w:rPr>
        <w:t>ş</w:t>
      </w:r>
      <w:r w:rsidRPr="00514E9C">
        <w:rPr>
          <w:rFonts w:ascii="Verdana" w:hAnsi="Verdana"/>
          <w:sz w:val="22"/>
        </w:rPr>
        <w:t>ie pe un scut alb. Sackv</w:t>
      </w:r>
      <w:r w:rsidRPr="00514E9C">
        <w:rPr>
          <w:rFonts w:ascii="Verdana" w:hAnsi="Verdana"/>
          <w:sz w:val="22"/>
        </w:rPr>
        <w:t>ille a organizat re</w:t>
      </w:r>
      <w:r w:rsidRPr="00514E9C">
        <w:rPr>
          <w:rFonts w:ascii="Verdana" w:hAnsi="Verdana"/>
          <w:sz w:val="22"/>
        </w:rPr>
        <w:t>ţ</w:t>
      </w:r>
      <w:r w:rsidRPr="00514E9C">
        <w:rPr>
          <w:rFonts w:ascii="Verdana" w:hAnsi="Verdana"/>
          <w:sz w:val="22"/>
        </w:rPr>
        <w:t>eaua francmason</w:t>
      </w:r>
      <w:r w:rsidRPr="00514E9C">
        <w:rPr>
          <w:rFonts w:ascii="Verdana" w:hAnsi="Verdana"/>
          <w:sz w:val="22"/>
        </w:rPr>
        <w:t>ă</w:t>
      </w:r>
      <w:r w:rsidRPr="00514E9C">
        <w:rPr>
          <w:rFonts w:ascii="Verdana" w:hAnsi="Verdana"/>
          <w:sz w:val="22"/>
        </w:rPr>
        <w:t xml:space="preserve"> a Lojii Marelui Orient din Italia, care a lucrat mai târziu cu foarte secreto</w:t>
      </w:r>
      <w:r w:rsidRPr="00514E9C">
        <w:rPr>
          <w:rFonts w:ascii="Verdana" w:hAnsi="Verdana"/>
          <w:sz w:val="22"/>
        </w:rPr>
        <w:t>ş</w:t>
      </w:r>
      <w:r w:rsidRPr="00514E9C">
        <w:rPr>
          <w:rFonts w:ascii="Verdana" w:hAnsi="Verdana"/>
          <w:sz w:val="22"/>
        </w:rPr>
        <w:t xml:space="preserve">ii Carbonari </w:t>
      </w:r>
      <w:r w:rsidRPr="00514E9C">
        <w:rPr>
          <w:rFonts w:ascii="Verdana" w:hAnsi="Verdana"/>
          <w:sz w:val="22"/>
        </w:rPr>
        <w:t>ş</w:t>
      </w:r>
      <w:r w:rsidRPr="00514E9C">
        <w:rPr>
          <w:rFonts w:ascii="Verdana" w:hAnsi="Verdana"/>
          <w:sz w:val="22"/>
        </w:rPr>
        <w:t>i cu Alta Vendita. Fiii s</w:t>
      </w:r>
      <w:r w:rsidRPr="00514E9C">
        <w:rPr>
          <w:rFonts w:ascii="Verdana" w:hAnsi="Verdana"/>
          <w:sz w:val="22"/>
        </w:rPr>
        <w:t>ă</w:t>
      </w:r>
      <w:r w:rsidRPr="00514E9C">
        <w:rPr>
          <w:rFonts w:ascii="Verdana" w:hAnsi="Verdana"/>
          <w:sz w:val="22"/>
        </w:rPr>
        <w:t xml:space="preserve">i, George </w:t>
      </w:r>
      <w:r w:rsidRPr="00514E9C">
        <w:rPr>
          <w:rFonts w:ascii="Verdana" w:hAnsi="Verdana"/>
          <w:sz w:val="22"/>
        </w:rPr>
        <w:t>ş</w:t>
      </w:r>
      <w:r w:rsidRPr="00514E9C">
        <w:rPr>
          <w:rFonts w:ascii="Verdana" w:hAnsi="Verdana"/>
          <w:sz w:val="22"/>
        </w:rPr>
        <w:t>i Charles conte de Middlesex, erau amândoi francmasoni cât se poate de activi. În anul 173</w:t>
      </w:r>
      <w:r w:rsidRPr="00514E9C">
        <w:rPr>
          <w:rFonts w:ascii="Verdana" w:hAnsi="Verdana"/>
          <w:sz w:val="22"/>
        </w:rPr>
        <w:t>3, Charles Sackville a creat o loj</w:t>
      </w:r>
      <w:r w:rsidRPr="00514E9C">
        <w:rPr>
          <w:rFonts w:ascii="Verdana" w:hAnsi="Verdana"/>
          <w:sz w:val="22"/>
        </w:rPr>
        <w:t>ă</w:t>
      </w:r>
      <w:r w:rsidRPr="00514E9C">
        <w:rPr>
          <w:rFonts w:ascii="Verdana" w:hAnsi="Verdana"/>
          <w:sz w:val="22"/>
        </w:rPr>
        <w:t xml:space="preserve"> în rândul Nobilimii Negre din Floren</w:t>
      </w:r>
      <w:r w:rsidRPr="00514E9C">
        <w:rPr>
          <w:rFonts w:ascii="Verdana" w:hAnsi="Verdana"/>
          <w:sz w:val="22"/>
        </w:rPr>
        <w:t>ţ</w:t>
      </w:r>
      <w:r w:rsidRPr="00514E9C">
        <w:rPr>
          <w:rFonts w:ascii="Verdana" w:hAnsi="Verdana"/>
          <w:sz w:val="22"/>
        </w:rPr>
        <w:t xml:space="preserve">a (în Italia), </w:t>
      </w:r>
      <w:r w:rsidRPr="00514E9C">
        <w:rPr>
          <w:rFonts w:ascii="Verdana" w:hAnsi="Verdana"/>
          <w:sz w:val="22"/>
        </w:rPr>
        <w:t>ş</w:t>
      </w:r>
      <w:r w:rsidRPr="00514E9C">
        <w:rPr>
          <w:rFonts w:ascii="Verdana" w:hAnsi="Verdana"/>
          <w:sz w:val="22"/>
        </w:rPr>
        <w:t>i a fost cofondator al Societ</w:t>
      </w:r>
      <w:r w:rsidRPr="00514E9C">
        <w:rPr>
          <w:rFonts w:ascii="Verdana" w:hAnsi="Verdana"/>
          <w:sz w:val="22"/>
        </w:rPr>
        <w:t>ăţ</w:t>
      </w:r>
      <w:r w:rsidRPr="00514E9C">
        <w:rPr>
          <w:rFonts w:ascii="Verdana" w:hAnsi="Verdana"/>
          <w:sz w:val="22"/>
        </w:rPr>
        <w:t>ii Dilettanti, al</w:t>
      </w:r>
      <w:r w:rsidRPr="00514E9C">
        <w:rPr>
          <w:rFonts w:ascii="Verdana" w:hAnsi="Verdana"/>
          <w:sz w:val="22"/>
        </w:rPr>
        <w:t>ă</w:t>
      </w:r>
      <w:r w:rsidRPr="00514E9C">
        <w:rPr>
          <w:rFonts w:ascii="Verdana" w:hAnsi="Verdana"/>
          <w:sz w:val="22"/>
        </w:rPr>
        <w:t xml:space="preserve">turi de prietenul lui Benjamin Franklin, Sir Francis Dashwood. Charles Sackville </w:t>
      </w:r>
      <w:r w:rsidRPr="00514E9C">
        <w:rPr>
          <w:rFonts w:ascii="Verdana" w:hAnsi="Verdana"/>
          <w:sz w:val="22"/>
        </w:rPr>
        <w:t>ş</w:t>
      </w:r>
      <w:r w:rsidRPr="00514E9C">
        <w:rPr>
          <w:rFonts w:ascii="Verdana" w:hAnsi="Verdana"/>
          <w:sz w:val="22"/>
        </w:rPr>
        <w:t>i Dashwood erau membri ai unui grup de elit</w:t>
      </w:r>
      <w:r w:rsidRPr="00514E9C">
        <w:rPr>
          <w:rFonts w:ascii="Verdana" w:hAnsi="Verdana"/>
          <w:sz w:val="22"/>
        </w:rPr>
        <w:t>ă</w:t>
      </w:r>
      <w:r w:rsidRPr="00514E9C">
        <w:rPr>
          <w:rFonts w:ascii="Verdana" w:hAnsi="Verdana"/>
          <w:sz w:val="22"/>
        </w:rPr>
        <w:t xml:space="preserve"> alc</w:t>
      </w:r>
      <w:r w:rsidRPr="00514E9C">
        <w:rPr>
          <w:rFonts w:ascii="Verdana" w:hAnsi="Verdana"/>
          <w:sz w:val="22"/>
        </w:rPr>
        <w:t>ă</w:t>
      </w:r>
      <w:r w:rsidRPr="00514E9C">
        <w:rPr>
          <w:rFonts w:ascii="Verdana" w:hAnsi="Verdana"/>
          <w:sz w:val="22"/>
        </w:rPr>
        <w:t>tuit din francmasoni din jurul prin</w:t>
      </w:r>
      <w:r w:rsidRPr="00514E9C">
        <w:rPr>
          <w:rFonts w:ascii="Verdana" w:hAnsi="Verdana"/>
          <w:sz w:val="22"/>
        </w:rPr>
        <w:t>ţ</w:t>
      </w:r>
      <w:r w:rsidRPr="00514E9C">
        <w:rPr>
          <w:rFonts w:ascii="Verdana" w:hAnsi="Verdana"/>
          <w:sz w:val="22"/>
        </w:rPr>
        <w:t>ului de Wales Frederick, care era la rândul lui membru al Clubului Hellfire. Fratele mai mic al lui Charles, George, a fost numit colonel al Regimentului 20 Infanterie (de</w:t>
      </w:r>
      <w:r w:rsidRPr="00514E9C">
        <w:rPr>
          <w:rFonts w:ascii="Verdana" w:hAnsi="Verdana"/>
          <w:sz w:val="22"/>
        </w:rPr>
        <w:t>venit mai târziu Regimentul Pu</w:t>
      </w:r>
      <w:r w:rsidRPr="00514E9C">
        <w:rPr>
          <w:rFonts w:ascii="Verdana" w:hAnsi="Verdana"/>
          <w:sz w:val="22"/>
        </w:rPr>
        <w:t>ş</w:t>
      </w:r>
      <w:r w:rsidRPr="00514E9C">
        <w:rPr>
          <w:rFonts w:ascii="Verdana" w:hAnsi="Verdana"/>
          <w:sz w:val="22"/>
        </w:rPr>
        <w:t>ca</w:t>
      </w:r>
      <w:r w:rsidRPr="00514E9C">
        <w:rPr>
          <w:rFonts w:ascii="Verdana" w:hAnsi="Verdana"/>
          <w:sz w:val="22"/>
        </w:rPr>
        <w:t>ş</w:t>
      </w:r>
      <w:r w:rsidRPr="00514E9C">
        <w:rPr>
          <w:rFonts w:ascii="Verdana" w:hAnsi="Verdana"/>
          <w:sz w:val="22"/>
        </w:rPr>
        <w:t xml:space="preserve">ilor Lancashire) </w:t>
      </w:r>
      <w:r w:rsidRPr="00514E9C">
        <w:rPr>
          <w:rFonts w:ascii="Verdana" w:hAnsi="Verdana"/>
          <w:sz w:val="22"/>
        </w:rPr>
        <w:t>ş</w:t>
      </w:r>
      <w:r w:rsidRPr="00514E9C">
        <w:rPr>
          <w:rFonts w:ascii="Verdana" w:hAnsi="Verdana"/>
          <w:sz w:val="22"/>
        </w:rPr>
        <w:t>i maestru al lojii francmasone a acestuia. Unul din membrii lojii sale era locotenent-colonelul Edward Cornwallis, un alt comandant al armatei britanice în timpul R</w:t>
      </w:r>
      <w:r w:rsidRPr="00514E9C">
        <w:rPr>
          <w:rFonts w:ascii="Verdana" w:hAnsi="Verdana"/>
          <w:sz w:val="22"/>
        </w:rPr>
        <w:t>ă</w:t>
      </w:r>
      <w:r w:rsidRPr="00514E9C">
        <w:rPr>
          <w:rFonts w:ascii="Verdana" w:hAnsi="Verdana"/>
          <w:sz w:val="22"/>
        </w:rPr>
        <w:t>zboiului American pentru Independen</w:t>
      </w:r>
      <w:r w:rsidRPr="00514E9C">
        <w:rPr>
          <w:rFonts w:ascii="Verdana" w:hAnsi="Verdana"/>
          <w:sz w:val="22"/>
        </w:rPr>
        <w:t>ţă</w:t>
      </w:r>
      <w:r w:rsidRPr="00514E9C">
        <w:rPr>
          <w:rFonts w:ascii="Verdana" w:hAnsi="Verdana"/>
          <w:sz w:val="22"/>
        </w:rPr>
        <w:t xml:space="preserve">. </w:t>
      </w:r>
      <w:r w:rsidRPr="00514E9C">
        <w:rPr>
          <w:rFonts w:ascii="Verdana" w:hAnsi="Verdana"/>
          <w:sz w:val="22"/>
        </w:rPr>
        <w:t>Cornwalis, al c</w:t>
      </w:r>
      <w:r w:rsidRPr="00514E9C">
        <w:rPr>
          <w:rFonts w:ascii="Verdana" w:hAnsi="Verdana"/>
          <w:sz w:val="22"/>
        </w:rPr>
        <w:t>ă</w:t>
      </w:r>
      <w:r w:rsidRPr="00514E9C">
        <w:rPr>
          <w:rFonts w:ascii="Verdana" w:hAnsi="Verdana"/>
          <w:sz w:val="22"/>
        </w:rPr>
        <w:t>rui frate era Arhiepiscop de Canterbury, a fost numit Guvernator al Noii Sco</w:t>
      </w:r>
      <w:r w:rsidRPr="00514E9C">
        <w:rPr>
          <w:rFonts w:ascii="Verdana" w:hAnsi="Verdana"/>
          <w:sz w:val="22"/>
        </w:rPr>
        <w:t>ţ</w:t>
      </w:r>
      <w:r w:rsidRPr="00514E9C">
        <w:rPr>
          <w:rFonts w:ascii="Verdana" w:hAnsi="Verdana"/>
          <w:sz w:val="22"/>
        </w:rPr>
        <w:t xml:space="preserve">ii în anul 1750 </w:t>
      </w:r>
      <w:r w:rsidRPr="00514E9C">
        <w:rPr>
          <w:rFonts w:ascii="Verdana" w:hAnsi="Verdana"/>
          <w:sz w:val="22"/>
        </w:rPr>
        <w:t>ş</w:t>
      </w:r>
      <w:r w:rsidRPr="00514E9C">
        <w:rPr>
          <w:rFonts w:ascii="Verdana" w:hAnsi="Verdana"/>
          <w:sz w:val="22"/>
        </w:rPr>
        <w:t>i a format acolo o loj</w:t>
      </w:r>
      <w:r w:rsidRPr="00514E9C">
        <w:rPr>
          <w:rFonts w:ascii="Verdana" w:hAnsi="Verdana"/>
          <w:sz w:val="22"/>
        </w:rPr>
        <w:t>ă</w:t>
      </w:r>
      <w:r w:rsidRPr="00514E9C">
        <w:rPr>
          <w:rFonts w:ascii="Verdana" w:hAnsi="Verdana"/>
          <w:sz w:val="22"/>
        </w:rPr>
        <w:t xml:space="preserve"> francmason</w:t>
      </w:r>
      <w:r w:rsidRPr="00514E9C">
        <w:rPr>
          <w:rFonts w:ascii="Verdana" w:hAnsi="Verdana"/>
          <w:sz w:val="22"/>
        </w:rPr>
        <w:t>ă</w:t>
      </w:r>
      <w:r w:rsidRPr="00514E9C">
        <w:rPr>
          <w:rFonts w:ascii="Verdana" w:hAnsi="Verdana"/>
          <w:sz w:val="22"/>
        </w:rPr>
        <w:t>. Sub comanda lui Cornwalis se afla c</w:t>
      </w:r>
      <w:r w:rsidRPr="00514E9C">
        <w:rPr>
          <w:rFonts w:ascii="Verdana" w:hAnsi="Verdana"/>
          <w:sz w:val="22"/>
        </w:rPr>
        <w:t>ă</w:t>
      </w:r>
      <w:r w:rsidRPr="00514E9C">
        <w:rPr>
          <w:rFonts w:ascii="Verdana" w:hAnsi="Verdana"/>
          <w:sz w:val="22"/>
        </w:rPr>
        <w:t>pitanul James Wolf, un alt personaj care ava s</w:t>
      </w:r>
      <w:r w:rsidRPr="00514E9C">
        <w:rPr>
          <w:rFonts w:ascii="Verdana" w:hAnsi="Verdana"/>
          <w:sz w:val="22"/>
        </w:rPr>
        <w:t>ă</w:t>
      </w:r>
      <w:r w:rsidRPr="00514E9C">
        <w:rPr>
          <w:rFonts w:ascii="Verdana" w:hAnsi="Verdana"/>
          <w:sz w:val="22"/>
        </w:rPr>
        <w:t xml:space="preserve"> joace un rol vital în R</w:t>
      </w:r>
      <w:r w:rsidRPr="00514E9C">
        <w:rPr>
          <w:rFonts w:ascii="Verdana" w:hAnsi="Verdana"/>
          <w:sz w:val="22"/>
        </w:rPr>
        <w:t>ă</w:t>
      </w:r>
      <w:r w:rsidRPr="00514E9C">
        <w:rPr>
          <w:rFonts w:ascii="Verdana" w:hAnsi="Verdana"/>
          <w:sz w:val="22"/>
        </w:rPr>
        <w:t>z</w:t>
      </w:r>
      <w:r w:rsidRPr="00514E9C">
        <w:rPr>
          <w:rFonts w:ascii="Verdana" w:hAnsi="Verdana"/>
          <w:sz w:val="22"/>
        </w:rPr>
        <w:t>boiul pentru Independen</w:t>
      </w:r>
      <w:r w:rsidRPr="00514E9C">
        <w:rPr>
          <w:rFonts w:ascii="Verdana" w:hAnsi="Verdana"/>
          <w:sz w:val="22"/>
        </w:rPr>
        <w:t>ţă</w:t>
      </w:r>
      <w:r w:rsidRPr="00514E9C">
        <w:rPr>
          <w:rFonts w:ascii="Verdana" w:hAnsi="Verdana"/>
          <w:sz w:val="22"/>
        </w:rPr>
        <w:t>. În anul 1751, George Sackville a devenit mare maestru al Marii Loji Irlandeze, principalul organism la care erau afiliate lojile din armata britanic</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în colonii. În 1775, când r</w:t>
      </w:r>
      <w:r w:rsidRPr="00514E9C">
        <w:rPr>
          <w:rFonts w:ascii="Verdana" w:hAnsi="Verdana"/>
          <w:sz w:val="22"/>
        </w:rPr>
        <w:t>ă</w:t>
      </w:r>
      <w:r w:rsidRPr="00514E9C">
        <w:rPr>
          <w:rFonts w:ascii="Verdana" w:hAnsi="Verdana"/>
          <w:sz w:val="22"/>
        </w:rPr>
        <w:t>zboiul din America ajungea la apogeu, acela</w:t>
      </w:r>
      <w:r w:rsidRPr="00514E9C">
        <w:rPr>
          <w:rFonts w:ascii="Verdana" w:hAnsi="Verdana"/>
          <w:sz w:val="22"/>
        </w:rPr>
        <w:t>ş</w:t>
      </w:r>
      <w:r w:rsidRPr="00514E9C">
        <w:rPr>
          <w:rFonts w:ascii="Verdana" w:hAnsi="Verdana"/>
          <w:sz w:val="22"/>
        </w:rPr>
        <w:t>i George Sackville, prieten apropiat cu regele Nobilimii Negre George III, a fost numit Secretar de Stat îns</w:t>
      </w:r>
      <w:r w:rsidRPr="00514E9C">
        <w:rPr>
          <w:rFonts w:ascii="Verdana" w:hAnsi="Verdana"/>
          <w:sz w:val="22"/>
        </w:rPr>
        <w:t>ă</w:t>
      </w:r>
      <w:r w:rsidRPr="00514E9C">
        <w:rPr>
          <w:rFonts w:ascii="Verdana" w:hAnsi="Verdana"/>
          <w:sz w:val="22"/>
        </w:rPr>
        <w:t>rcinat cu afacerile coloniilor americane! Aceasta era re</w:t>
      </w:r>
      <w:r w:rsidRPr="00514E9C">
        <w:rPr>
          <w:rFonts w:ascii="Verdana" w:hAnsi="Verdana"/>
          <w:sz w:val="22"/>
        </w:rPr>
        <w:t>ţ</w:t>
      </w:r>
      <w:r w:rsidRPr="00514E9C">
        <w:rPr>
          <w:rFonts w:ascii="Verdana" w:hAnsi="Verdana"/>
          <w:sz w:val="22"/>
        </w:rPr>
        <w:t>eaua la care era conectat Benjamin Franklin. Ca s</w:t>
      </w:r>
      <w:r w:rsidRPr="00514E9C">
        <w:rPr>
          <w:rFonts w:ascii="Verdana" w:hAnsi="Verdana"/>
          <w:sz w:val="22"/>
        </w:rPr>
        <w:t>ă</w:t>
      </w:r>
      <w:r w:rsidRPr="00514E9C">
        <w:rPr>
          <w:rFonts w:ascii="Verdana" w:hAnsi="Verdana"/>
          <w:sz w:val="22"/>
        </w:rPr>
        <w:t xml:space="preserve"> nu lungim vorba,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a f</w:t>
      </w:r>
      <w:r w:rsidRPr="00514E9C">
        <w:rPr>
          <w:rFonts w:ascii="Verdana" w:hAnsi="Verdana"/>
          <w:sz w:val="22"/>
        </w:rPr>
        <w:t xml:space="preserve">ost cea care a controlat </w:t>
      </w:r>
      <w:r w:rsidRPr="00514E9C">
        <w:rPr>
          <w:rFonts w:ascii="Verdana" w:hAnsi="Verdana"/>
          <w:sz w:val="22"/>
        </w:rPr>
        <w:t>ş</w:t>
      </w:r>
      <w:r w:rsidRPr="00514E9C">
        <w:rPr>
          <w:rFonts w:ascii="Verdana" w:hAnsi="Verdana"/>
          <w:sz w:val="22"/>
        </w:rPr>
        <w:t>i a manipulat în realitate, prin intermediul francmasonilor, ambele tabere ale R</w:t>
      </w:r>
      <w:r w:rsidRPr="00514E9C">
        <w:rPr>
          <w:rFonts w:ascii="Verdana" w:hAnsi="Verdana"/>
          <w:sz w:val="22"/>
        </w:rPr>
        <w:t>ă</w:t>
      </w:r>
      <w:r w:rsidRPr="00514E9C">
        <w:rPr>
          <w:rFonts w:ascii="Verdana" w:hAnsi="Verdana"/>
          <w:sz w:val="22"/>
        </w:rPr>
        <w:t>zboiului American pentru Independen</w:t>
      </w:r>
      <w:r w:rsidRPr="00514E9C">
        <w:rPr>
          <w:rFonts w:ascii="Verdana" w:hAnsi="Verdana"/>
          <w:sz w:val="22"/>
        </w:rPr>
        <w:t>ţă</w:t>
      </w:r>
      <w:r w:rsidRPr="00514E9C">
        <w:rPr>
          <w:rFonts w:ascii="Verdana" w:hAnsi="Verdana"/>
          <w:sz w:val="22"/>
        </w:rPr>
        <w:t>, a</w:t>
      </w:r>
      <w:r w:rsidRPr="00514E9C">
        <w:rPr>
          <w:rFonts w:ascii="Verdana" w:hAnsi="Verdana"/>
          <w:sz w:val="22"/>
        </w:rPr>
        <w:t>ş</w:t>
      </w:r>
      <w:r w:rsidRPr="00514E9C">
        <w:rPr>
          <w:rFonts w:ascii="Verdana" w:hAnsi="Verdana"/>
          <w:sz w:val="22"/>
        </w:rPr>
        <w:t>a cum procedeaz</w:t>
      </w:r>
      <w:r w:rsidRPr="00514E9C">
        <w:rPr>
          <w:rFonts w:ascii="Verdana" w:hAnsi="Verdana"/>
          <w:sz w:val="22"/>
        </w:rPr>
        <w:t>ă</w:t>
      </w:r>
      <w:r w:rsidRPr="00514E9C">
        <w:rPr>
          <w:rFonts w:ascii="Verdana" w:hAnsi="Verdana"/>
          <w:sz w:val="22"/>
        </w:rPr>
        <w:t xml:space="preserve"> de altfel în cazul tuturor r</w:t>
      </w:r>
      <w:r w:rsidRPr="00514E9C">
        <w:rPr>
          <w:rFonts w:ascii="Verdana" w:hAnsi="Verdana"/>
          <w:sz w:val="22"/>
        </w:rPr>
        <w:t>ă</w:t>
      </w:r>
      <w:r w:rsidRPr="00514E9C">
        <w:rPr>
          <w:rFonts w:ascii="Verdana" w:hAnsi="Verdana"/>
          <w:sz w:val="22"/>
        </w:rPr>
        <w:t xml:space="preserve">zboaielor.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 A</w:t>
      </w:r>
      <w:r w:rsidRPr="00514E9C">
        <w:rPr>
          <w:rFonts w:ascii="Verdana" w:hAnsi="Verdana"/>
          <w:sz w:val="22"/>
        </w:rPr>
        <w:t>ş</w:t>
      </w:r>
      <w:r w:rsidRPr="00514E9C">
        <w:rPr>
          <w:rFonts w:ascii="Verdana" w:hAnsi="Verdana"/>
          <w:sz w:val="22"/>
        </w:rPr>
        <w:t>a cum au c</w:t>
      </w:r>
      <w:r w:rsidRPr="00514E9C">
        <w:rPr>
          <w:rFonts w:ascii="Verdana" w:hAnsi="Verdana"/>
          <w:sz w:val="22"/>
        </w:rPr>
        <w:t>ă</w:t>
      </w:r>
      <w:r w:rsidRPr="00514E9C">
        <w:rPr>
          <w:rFonts w:ascii="Verdana" w:hAnsi="Verdana"/>
          <w:sz w:val="22"/>
        </w:rPr>
        <w:t>zut de acord to</w:t>
      </w:r>
      <w:r w:rsidRPr="00514E9C">
        <w:rPr>
          <w:rFonts w:ascii="Verdana" w:hAnsi="Verdana"/>
          <w:sz w:val="22"/>
        </w:rPr>
        <w:t>ţ</w:t>
      </w:r>
      <w:r w:rsidRPr="00514E9C">
        <w:rPr>
          <w:rFonts w:ascii="Verdana" w:hAnsi="Verdana"/>
          <w:sz w:val="22"/>
        </w:rPr>
        <w:t>i istoricii, opera</w:t>
      </w:r>
      <w:r w:rsidRPr="00514E9C">
        <w:rPr>
          <w:rFonts w:ascii="Verdana" w:hAnsi="Verdana"/>
          <w:sz w:val="22"/>
        </w:rPr>
        <w:t>ţ</w:t>
      </w:r>
      <w:r w:rsidRPr="00514E9C">
        <w:rPr>
          <w:rFonts w:ascii="Verdana" w:hAnsi="Verdana"/>
          <w:sz w:val="22"/>
        </w:rPr>
        <w:t xml:space="preserve">iunile militare </w:t>
      </w:r>
      <w:r w:rsidRPr="00514E9C">
        <w:rPr>
          <w:rFonts w:ascii="Verdana" w:hAnsi="Verdana"/>
          <w:sz w:val="22"/>
        </w:rPr>
        <w:t>ş</w:t>
      </w:r>
      <w:r w:rsidRPr="00514E9C">
        <w:rPr>
          <w:rFonts w:ascii="Verdana" w:hAnsi="Verdana"/>
          <w:sz w:val="22"/>
        </w:rPr>
        <w:t>i navale ale armatei britanice în timpul R</w:t>
      </w:r>
      <w:r w:rsidRPr="00514E9C">
        <w:rPr>
          <w:rFonts w:ascii="Verdana" w:hAnsi="Verdana"/>
          <w:sz w:val="22"/>
        </w:rPr>
        <w:t>ă</w:t>
      </w:r>
      <w:r w:rsidRPr="00514E9C">
        <w:rPr>
          <w:rFonts w:ascii="Verdana" w:hAnsi="Verdana"/>
          <w:sz w:val="22"/>
        </w:rPr>
        <w:t>zboiului American pentru Independen</w:t>
      </w:r>
      <w:r w:rsidRPr="00514E9C">
        <w:rPr>
          <w:rFonts w:ascii="Verdana" w:hAnsi="Verdana"/>
          <w:sz w:val="22"/>
        </w:rPr>
        <w:t>ţă</w:t>
      </w:r>
      <w:r w:rsidRPr="00514E9C">
        <w:rPr>
          <w:rFonts w:ascii="Verdana" w:hAnsi="Verdana"/>
          <w:sz w:val="22"/>
        </w:rPr>
        <w:t xml:space="preserve"> au fost incredibil de prost coordonate. Nu se pune problema unei victorii a coloni</w:t>
      </w:r>
      <w:r w:rsidRPr="00514E9C">
        <w:rPr>
          <w:rFonts w:ascii="Verdana" w:hAnsi="Verdana"/>
          <w:sz w:val="22"/>
        </w:rPr>
        <w:t>ş</w:t>
      </w:r>
      <w:r w:rsidRPr="00514E9C">
        <w:rPr>
          <w:rFonts w:ascii="Verdana" w:hAnsi="Verdana"/>
          <w:sz w:val="22"/>
        </w:rPr>
        <w:t xml:space="preserve">tilor, ci doar a unei auto-înfrângeri a britanicilor. </w:t>
      </w:r>
      <w:r w:rsidRPr="00514E9C">
        <w:rPr>
          <w:rFonts w:ascii="Verdana" w:hAnsi="Verdana"/>
          <w:sz w:val="22"/>
        </w:rPr>
        <w:lastRenderedPageBreak/>
        <w:t>Acum în</w:t>
      </w:r>
      <w:r w:rsidRPr="00514E9C">
        <w:rPr>
          <w:rFonts w:ascii="Verdana" w:hAnsi="Verdana"/>
          <w:sz w:val="22"/>
        </w:rPr>
        <w:t>ţ</w:t>
      </w:r>
      <w:r w:rsidRPr="00514E9C">
        <w:rPr>
          <w:rFonts w:ascii="Verdana" w:hAnsi="Verdana"/>
          <w:sz w:val="22"/>
        </w:rPr>
        <w:t>elegem de ce,</w:t>
      </w:r>
      <w:r w:rsidRPr="00514E9C">
        <w:rPr>
          <w:rFonts w:ascii="Verdana" w:hAnsi="Verdana"/>
          <w:sz w:val="22"/>
        </w:rPr>
        <w:t xml:space="preserve"> </w:t>
      </w:r>
      <w:r w:rsidRPr="00514E9C">
        <w:rPr>
          <w:rFonts w:ascii="Verdana" w:hAnsi="Verdana"/>
          <w:sz w:val="22"/>
        </w:rPr>
        <w:t>ş</w:t>
      </w:r>
      <w:r w:rsidRPr="00514E9C">
        <w:rPr>
          <w:rFonts w:ascii="Verdana" w:hAnsi="Verdana"/>
          <w:sz w:val="22"/>
        </w:rPr>
        <w:t>i care au fost canalele care au cerut acest lucru. Regimentele britanice erau în</w:t>
      </w:r>
      <w:r w:rsidRPr="00514E9C">
        <w:rPr>
          <w:rFonts w:ascii="Verdana" w:hAnsi="Verdana"/>
          <w:sz w:val="22"/>
        </w:rPr>
        <w:t>ţ</w:t>
      </w:r>
      <w:r w:rsidRPr="00514E9C">
        <w:rPr>
          <w:rFonts w:ascii="Verdana" w:hAnsi="Verdana"/>
          <w:sz w:val="22"/>
        </w:rPr>
        <w:t>esate de loji francmasone care interferau cu fra</w:t>
      </w:r>
      <w:r w:rsidRPr="00514E9C">
        <w:rPr>
          <w:rFonts w:ascii="Verdana" w:hAnsi="Verdana"/>
          <w:sz w:val="22"/>
        </w:rPr>
        <w:t>ţ</w:t>
      </w:r>
      <w:r w:rsidRPr="00514E9C">
        <w:rPr>
          <w:rFonts w:ascii="Verdana" w:hAnsi="Verdana"/>
          <w:sz w:val="22"/>
        </w:rPr>
        <w:t>ii lor din armata american</w:t>
      </w:r>
      <w:r w:rsidRPr="00514E9C">
        <w:rPr>
          <w:rFonts w:ascii="Verdana" w:hAnsi="Verdana"/>
          <w:sz w:val="22"/>
        </w:rPr>
        <w:t>ă</w:t>
      </w:r>
      <w:r w:rsidRPr="00514E9C">
        <w:rPr>
          <w:rFonts w:ascii="Verdana" w:hAnsi="Verdana"/>
          <w:sz w:val="22"/>
        </w:rPr>
        <w:t>. Benjamin Franklin se afla chiar la Paris în timpul acestei perioade cruciale, comunicând la fel de u</w:t>
      </w:r>
      <w:r w:rsidRPr="00514E9C">
        <w:rPr>
          <w:rFonts w:ascii="Verdana" w:hAnsi="Verdana"/>
          <w:sz w:val="22"/>
        </w:rPr>
        <w:t>ş</w:t>
      </w:r>
      <w:r w:rsidRPr="00514E9C">
        <w:rPr>
          <w:rFonts w:ascii="Verdana" w:hAnsi="Verdana"/>
          <w:sz w:val="22"/>
        </w:rPr>
        <w:t xml:space="preserve">or cu lojile britanice </w:t>
      </w:r>
      <w:r w:rsidRPr="00514E9C">
        <w:rPr>
          <w:rFonts w:ascii="Verdana" w:hAnsi="Verdana"/>
          <w:sz w:val="22"/>
        </w:rPr>
        <w:t>ş</w:t>
      </w:r>
      <w:r w:rsidRPr="00514E9C">
        <w:rPr>
          <w:rFonts w:ascii="Verdana" w:hAnsi="Verdana"/>
          <w:sz w:val="22"/>
        </w:rPr>
        <w:t>i cu cele franceze. În plus, Parisul era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mai este) un centru major al opera</w:t>
      </w:r>
      <w:r w:rsidRPr="00514E9C">
        <w:rPr>
          <w:rFonts w:ascii="Verdana" w:hAnsi="Verdana"/>
          <w:sz w:val="22"/>
        </w:rPr>
        <w:t>ţ</w:t>
      </w:r>
      <w:r w:rsidRPr="00514E9C">
        <w:rPr>
          <w:rFonts w:ascii="Verdana" w:hAnsi="Verdana"/>
          <w:sz w:val="22"/>
        </w:rPr>
        <w:t>iunilor de spionaj ale serviciilor secrete b</w:t>
      </w:r>
      <w:r w:rsidRPr="00514E9C">
        <w:rPr>
          <w:rFonts w:ascii="Verdana" w:hAnsi="Verdana"/>
          <w:sz w:val="22"/>
        </w:rPr>
        <w:t>ritanice. Principalul rol al directorului general al Po</w:t>
      </w:r>
      <w:r w:rsidRPr="00514E9C">
        <w:rPr>
          <w:rFonts w:ascii="Verdana" w:hAnsi="Verdana"/>
          <w:sz w:val="22"/>
        </w:rPr>
        <w:t>ş</w:t>
      </w:r>
      <w:r w:rsidRPr="00514E9C">
        <w:rPr>
          <w:rFonts w:ascii="Verdana" w:hAnsi="Verdana"/>
          <w:sz w:val="22"/>
        </w:rPr>
        <w:t>tei era în mod tradi</w:t>
      </w:r>
      <w:r w:rsidRPr="00514E9C">
        <w:rPr>
          <w:rFonts w:ascii="Verdana" w:hAnsi="Verdana"/>
          <w:sz w:val="22"/>
        </w:rPr>
        <w:t>ţ</w:t>
      </w:r>
      <w:r w:rsidRPr="00514E9C">
        <w:rPr>
          <w:rFonts w:ascii="Verdana" w:hAnsi="Verdana"/>
          <w:sz w:val="22"/>
        </w:rPr>
        <w:t>ional acela de spionaj, c</w:t>
      </w:r>
      <w:r w:rsidRPr="00514E9C">
        <w:rPr>
          <w:rFonts w:ascii="Verdana" w:hAnsi="Verdana"/>
          <w:sz w:val="22"/>
        </w:rPr>
        <w:t>ă</w:t>
      </w:r>
      <w:r w:rsidRPr="00514E9C">
        <w:rPr>
          <w:rFonts w:ascii="Verdana" w:hAnsi="Verdana"/>
          <w:sz w:val="22"/>
        </w:rPr>
        <w:t>ci avea acces la toate formele de comunicare. La acea vreme, Anglia a divizat acest post, acordându-l simultan lui Sir Francis Dashwood, colegul satanist</w:t>
      </w:r>
      <w:r w:rsidRPr="00514E9C">
        <w:rPr>
          <w:rFonts w:ascii="Verdana" w:hAnsi="Verdana"/>
          <w:sz w:val="22"/>
        </w:rPr>
        <w:t xml:space="preserve"> al lui Franklin, </w:t>
      </w:r>
      <w:r w:rsidRPr="00514E9C">
        <w:rPr>
          <w:rFonts w:ascii="Verdana" w:hAnsi="Verdana"/>
          <w:sz w:val="22"/>
        </w:rPr>
        <w:t>ş</w:t>
      </w:r>
      <w:r w:rsidRPr="00514E9C">
        <w:rPr>
          <w:rFonts w:ascii="Verdana" w:hAnsi="Verdana"/>
          <w:sz w:val="22"/>
        </w:rPr>
        <w:t>i contelui de Sandwich, care a alc</w:t>
      </w:r>
      <w:r w:rsidRPr="00514E9C">
        <w:rPr>
          <w:rFonts w:ascii="Verdana" w:hAnsi="Verdana"/>
          <w:sz w:val="22"/>
        </w:rPr>
        <w:t>ă</w:t>
      </w:r>
      <w:r w:rsidRPr="00514E9C">
        <w:rPr>
          <w:rFonts w:ascii="Verdana" w:hAnsi="Verdana"/>
          <w:sz w:val="22"/>
        </w:rPr>
        <w:t>tuit o nou</w:t>
      </w:r>
      <w:r w:rsidRPr="00514E9C">
        <w:rPr>
          <w:rFonts w:ascii="Verdana" w:hAnsi="Verdana"/>
          <w:sz w:val="22"/>
        </w:rPr>
        <w:t>ă</w:t>
      </w:r>
      <w:r w:rsidRPr="00514E9C">
        <w:rPr>
          <w:rFonts w:ascii="Verdana" w:hAnsi="Verdana"/>
          <w:sz w:val="22"/>
        </w:rPr>
        <w:t xml:space="preserve"> societate secret</w:t>
      </w:r>
      <w:r w:rsidRPr="00514E9C">
        <w:rPr>
          <w:rFonts w:ascii="Verdana" w:hAnsi="Verdana"/>
          <w:sz w:val="22"/>
        </w:rPr>
        <w:t>ă</w:t>
      </w:r>
      <w:r w:rsidRPr="00514E9C">
        <w:rPr>
          <w:rFonts w:ascii="Verdana" w:hAnsi="Verdana"/>
          <w:sz w:val="22"/>
        </w:rPr>
        <w:t xml:space="preserve"> împreun</w:t>
      </w:r>
      <w:r w:rsidRPr="00514E9C">
        <w:rPr>
          <w:rFonts w:ascii="Verdana" w:hAnsi="Verdana"/>
          <w:sz w:val="22"/>
        </w:rPr>
        <w:t>ă</w:t>
      </w:r>
      <w:r w:rsidRPr="00514E9C">
        <w:rPr>
          <w:rFonts w:ascii="Verdana" w:hAnsi="Verdana"/>
          <w:sz w:val="22"/>
        </w:rPr>
        <w:t xml:space="preserve"> cu Dashwood, numit</w:t>
      </w:r>
      <w:r w:rsidRPr="00514E9C">
        <w:rPr>
          <w:rFonts w:ascii="Verdana" w:hAnsi="Verdana"/>
          <w:sz w:val="22"/>
        </w:rPr>
        <w:t>ă</w:t>
      </w:r>
      <w:r w:rsidRPr="00514E9C">
        <w:rPr>
          <w:rFonts w:ascii="Verdana" w:hAnsi="Verdana"/>
          <w:sz w:val="22"/>
        </w:rPr>
        <w:t xml:space="preserve"> Ordinul Sfântului Francisc, un fel de al doilea Club Hellfire. Contele de Sandwich a fost numit Prim Lord al Amiralit</w:t>
      </w:r>
      <w:r w:rsidRPr="00514E9C">
        <w:rPr>
          <w:rFonts w:ascii="Verdana" w:hAnsi="Verdana"/>
          <w:sz w:val="22"/>
        </w:rPr>
        <w:t>ăţ</w:t>
      </w:r>
      <w:r w:rsidRPr="00514E9C">
        <w:rPr>
          <w:rFonts w:ascii="Verdana" w:hAnsi="Verdana"/>
          <w:sz w:val="22"/>
        </w:rPr>
        <w:t>ii în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lia naval</w:t>
      </w:r>
      <w:r w:rsidRPr="00514E9C">
        <w:rPr>
          <w:rFonts w:ascii="Verdana" w:hAnsi="Verdana"/>
          <w:sz w:val="22"/>
        </w:rPr>
        <w:t>ă</w:t>
      </w:r>
      <w:r w:rsidRPr="00514E9C">
        <w:rPr>
          <w:rFonts w:ascii="Verdana" w:hAnsi="Verdana"/>
          <w:sz w:val="22"/>
        </w:rPr>
        <w:t xml:space="preserve"> împ</w:t>
      </w:r>
      <w:r w:rsidRPr="00514E9C">
        <w:rPr>
          <w:rFonts w:ascii="Verdana" w:hAnsi="Verdana"/>
          <w:sz w:val="22"/>
        </w:rPr>
        <w:t>otriva coloniilor americane, iar Encyclopaedia Britannica afirm</w:t>
      </w:r>
      <w:r w:rsidRPr="00514E9C">
        <w:rPr>
          <w:rFonts w:ascii="Verdana" w:hAnsi="Verdana"/>
          <w:sz w:val="22"/>
        </w:rPr>
        <w:t>ă</w:t>
      </w:r>
      <w:r w:rsidRPr="00514E9C">
        <w:rPr>
          <w:rFonts w:ascii="Verdana" w:hAnsi="Verdana"/>
          <w:sz w:val="22"/>
        </w:rPr>
        <w:t xml:space="preserve"> ea îns</w:t>
      </w:r>
      <w:r w:rsidRPr="00514E9C">
        <w:rPr>
          <w:rFonts w:ascii="Verdana" w:hAnsi="Verdana"/>
          <w:sz w:val="22"/>
        </w:rPr>
        <w:t>ăş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administra</w:t>
      </w:r>
      <w:r w:rsidRPr="00514E9C">
        <w:rPr>
          <w:rFonts w:ascii="Verdana" w:hAnsi="Verdana"/>
          <w:sz w:val="22"/>
        </w:rPr>
        <w:t>ţ</w:t>
      </w:r>
      <w:r w:rsidRPr="00514E9C">
        <w:rPr>
          <w:rFonts w:ascii="Verdana" w:hAnsi="Verdana"/>
          <w:sz w:val="22"/>
        </w:rPr>
        <w:t>ia contelui de Sandwich a fost unic</w:t>
      </w:r>
      <w:r w:rsidRPr="00514E9C">
        <w:rPr>
          <w:rFonts w:ascii="Verdana" w:hAnsi="Verdana"/>
          <w:sz w:val="22"/>
        </w:rPr>
        <w:t>ă</w:t>
      </w:r>
      <w:r w:rsidRPr="00514E9C">
        <w:rPr>
          <w:rFonts w:ascii="Verdana" w:hAnsi="Verdana"/>
          <w:sz w:val="22"/>
        </w:rPr>
        <w:t xml:space="preserve"> în istoria for</w:t>
      </w:r>
      <w:r w:rsidRPr="00514E9C">
        <w:rPr>
          <w:rFonts w:ascii="Verdana" w:hAnsi="Verdana"/>
          <w:sz w:val="22"/>
        </w:rPr>
        <w:t>ţ</w:t>
      </w:r>
      <w:r w:rsidRPr="00514E9C">
        <w:rPr>
          <w:rFonts w:ascii="Verdana" w:hAnsi="Verdana"/>
          <w:sz w:val="22"/>
        </w:rPr>
        <w:t>elor navale britanice pentru corup</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incapacitatea ei. La fel ca incapabil (în mod inten</w:t>
      </w:r>
      <w:r w:rsidRPr="00514E9C">
        <w:rPr>
          <w:rFonts w:ascii="Verdana" w:hAnsi="Verdana"/>
          <w:sz w:val="22"/>
        </w:rPr>
        <w:t>ţ</w:t>
      </w:r>
      <w:r w:rsidRPr="00514E9C">
        <w:rPr>
          <w:rFonts w:ascii="Verdana" w:hAnsi="Verdana"/>
          <w:sz w:val="22"/>
        </w:rPr>
        <w:t xml:space="preserve">ionat) era </w:t>
      </w:r>
      <w:r w:rsidRPr="00514E9C">
        <w:rPr>
          <w:rFonts w:ascii="Verdana" w:hAnsi="Verdana"/>
          <w:sz w:val="22"/>
        </w:rPr>
        <w:t>ş</w:t>
      </w:r>
      <w:r w:rsidRPr="00514E9C">
        <w:rPr>
          <w:rFonts w:ascii="Verdana" w:hAnsi="Verdana"/>
          <w:sz w:val="22"/>
        </w:rPr>
        <w:t>i comandat</w:t>
      </w:r>
      <w:r w:rsidRPr="00514E9C">
        <w:rPr>
          <w:rFonts w:ascii="Verdana" w:hAnsi="Verdana"/>
          <w:sz w:val="22"/>
        </w:rPr>
        <w:t>ul opera</w:t>
      </w:r>
      <w:r w:rsidRPr="00514E9C">
        <w:rPr>
          <w:rFonts w:ascii="Verdana" w:hAnsi="Verdana"/>
          <w:sz w:val="22"/>
        </w:rPr>
        <w:t>ţ</w:t>
      </w:r>
      <w:r w:rsidRPr="00514E9C">
        <w:rPr>
          <w:rFonts w:ascii="Verdana" w:hAnsi="Verdana"/>
          <w:sz w:val="22"/>
        </w:rPr>
        <w:t>iunilor navale, amiralul Lord Richard Howe, care a fost pus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Franklin în anul 1774 de sora acestuia, care tr</w:t>
      </w:r>
      <w:r w:rsidRPr="00514E9C">
        <w:rPr>
          <w:rFonts w:ascii="Verdana" w:hAnsi="Verdana"/>
          <w:sz w:val="22"/>
        </w:rPr>
        <w:t>ă</w:t>
      </w:r>
      <w:r w:rsidRPr="00514E9C">
        <w:rPr>
          <w:rFonts w:ascii="Verdana" w:hAnsi="Verdana"/>
          <w:sz w:val="22"/>
        </w:rPr>
        <w:t xml:space="preserve">ia în Anglia </w:t>
      </w:r>
      <w:r w:rsidRPr="00514E9C">
        <w:rPr>
          <w:rFonts w:ascii="Verdana" w:hAnsi="Verdana"/>
          <w:sz w:val="22"/>
        </w:rPr>
        <w:t>ş</w:t>
      </w:r>
      <w:r w:rsidRPr="00514E9C">
        <w:rPr>
          <w:rFonts w:ascii="Verdana" w:hAnsi="Verdana"/>
          <w:sz w:val="22"/>
        </w:rPr>
        <w:t>i era membr</w:t>
      </w:r>
      <w:r w:rsidRPr="00514E9C">
        <w:rPr>
          <w:rFonts w:ascii="Verdana" w:hAnsi="Verdana"/>
          <w:sz w:val="22"/>
        </w:rPr>
        <w:t>ă</w:t>
      </w:r>
      <w:r w:rsidRPr="00514E9C">
        <w:rPr>
          <w:rFonts w:ascii="Verdana" w:hAnsi="Verdana"/>
          <w:sz w:val="22"/>
        </w:rPr>
        <w:t xml:space="preserve"> a re</w:t>
      </w:r>
      <w:r w:rsidRPr="00514E9C">
        <w:rPr>
          <w:rFonts w:ascii="Verdana" w:hAnsi="Verdana"/>
          <w:sz w:val="22"/>
        </w:rPr>
        <w:t>ţ</w:t>
      </w:r>
      <w:r w:rsidRPr="00514E9C">
        <w:rPr>
          <w:rFonts w:ascii="Verdana" w:hAnsi="Verdana"/>
          <w:sz w:val="22"/>
        </w:rPr>
        <w:t>elei sale de spionaj. Howe a recunoscut public mai târziu c</w:t>
      </w:r>
      <w:r w:rsidRPr="00514E9C">
        <w:rPr>
          <w:rFonts w:ascii="Verdana" w:hAnsi="Verdana"/>
          <w:sz w:val="22"/>
        </w:rPr>
        <w:t>ă</w:t>
      </w:r>
      <w:r w:rsidRPr="00514E9C">
        <w:rPr>
          <w:rFonts w:ascii="Verdana" w:hAnsi="Verdana"/>
          <w:sz w:val="22"/>
        </w:rPr>
        <w:t xml:space="preserve"> nu </w:t>
      </w:r>
      <w:r w:rsidRPr="00514E9C">
        <w:rPr>
          <w:rFonts w:ascii="Verdana" w:hAnsi="Verdana"/>
          <w:sz w:val="22"/>
        </w:rPr>
        <w:t>ş</w:t>
      </w:r>
      <w:r w:rsidRPr="00514E9C">
        <w:rPr>
          <w:rFonts w:ascii="Verdana" w:hAnsi="Verdana"/>
          <w:sz w:val="22"/>
        </w:rPr>
        <w:t xml:space="preserve">i-a informat superiorii în </w:t>
      </w:r>
      <w:r w:rsidRPr="00514E9C">
        <w:rPr>
          <w:rFonts w:ascii="Verdana" w:hAnsi="Verdana"/>
          <w:sz w:val="22"/>
        </w:rPr>
        <w:t>privin</w:t>
      </w:r>
      <w:r w:rsidRPr="00514E9C">
        <w:rPr>
          <w:rFonts w:ascii="Verdana" w:hAnsi="Verdana"/>
          <w:sz w:val="22"/>
        </w:rPr>
        <w:t>ţ</w:t>
      </w:r>
      <w:r w:rsidRPr="00514E9C">
        <w:rPr>
          <w:rFonts w:ascii="Verdana" w:hAnsi="Verdana"/>
          <w:sz w:val="22"/>
        </w:rPr>
        <w:t>a întâlnirilor sale cu Franklin. În cei trei sau patru ani de dinainte de adoptarea Declara</w:t>
      </w:r>
      <w:r w:rsidRPr="00514E9C">
        <w:rPr>
          <w:rFonts w:ascii="Verdana" w:hAnsi="Verdana"/>
          <w:sz w:val="22"/>
        </w:rPr>
        <w:t>ţ</w:t>
      </w:r>
      <w:r w:rsidRPr="00514E9C">
        <w:rPr>
          <w:rFonts w:ascii="Verdana" w:hAnsi="Verdana"/>
          <w:sz w:val="22"/>
        </w:rPr>
        <w:t>iei de Independen</w:t>
      </w:r>
      <w:r w:rsidRPr="00514E9C">
        <w:rPr>
          <w:rFonts w:ascii="Verdana" w:hAnsi="Verdana"/>
          <w:sz w:val="22"/>
        </w:rPr>
        <w:t>ţă</w:t>
      </w:r>
      <w:r w:rsidRPr="00514E9C">
        <w:rPr>
          <w:rFonts w:ascii="Verdana" w:hAnsi="Verdana"/>
          <w:sz w:val="22"/>
        </w:rPr>
        <w:t xml:space="preserve"> din anul 1776, Franklin </w:t>
      </w:r>
      <w:r w:rsidRPr="00514E9C">
        <w:rPr>
          <w:rFonts w:ascii="Verdana" w:hAnsi="Verdana"/>
          <w:sz w:val="22"/>
        </w:rPr>
        <w:t>ş</w:t>
      </w:r>
      <w:r w:rsidRPr="00514E9C">
        <w:rPr>
          <w:rFonts w:ascii="Verdana" w:hAnsi="Verdana"/>
          <w:sz w:val="22"/>
        </w:rPr>
        <w:t>i-a petrecut vara pe domeniul lui Dashwood din West Wycombe, la nord de Londra, unde cei doi au luat parte la to</w:t>
      </w:r>
      <w:r w:rsidRPr="00514E9C">
        <w:rPr>
          <w:rFonts w:ascii="Verdana" w:hAnsi="Verdana"/>
          <w:sz w:val="22"/>
        </w:rPr>
        <w:t>t felul de „ritualuri” în pe</w:t>
      </w:r>
      <w:r w:rsidRPr="00514E9C">
        <w:rPr>
          <w:rFonts w:ascii="Verdana" w:hAnsi="Verdana"/>
          <w:sz w:val="22"/>
        </w:rPr>
        <w:t>ş</w:t>
      </w:r>
      <w:r w:rsidRPr="00514E9C">
        <w:rPr>
          <w:rFonts w:ascii="Verdana" w:hAnsi="Verdana"/>
          <w:sz w:val="22"/>
        </w:rPr>
        <w:t>tera special s</w:t>
      </w:r>
      <w:r w:rsidRPr="00514E9C">
        <w:rPr>
          <w:rFonts w:ascii="Verdana" w:hAnsi="Verdana"/>
          <w:sz w:val="22"/>
        </w:rPr>
        <w:t>ă</w:t>
      </w:r>
      <w:r w:rsidRPr="00514E9C">
        <w:rPr>
          <w:rFonts w:ascii="Verdana" w:hAnsi="Verdana"/>
          <w:sz w:val="22"/>
        </w:rPr>
        <w:t>pat</w:t>
      </w:r>
      <w:r w:rsidRPr="00514E9C">
        <w:rPr>
          <w:rFonts w:ascii="Verdana" w:hAnsi="Verdana"/>
          <w:sz w:val="22"/>
        </w:rPr>
        <w:t>ă</w:t>
      </w:r>
      <w:r w:rsidRPr="00514E9C">
        <w:rPr>
          <w:rFonts w:ascii="Verdana" w:hAnsi="Verdana"/>
          <w:sz w:val="22"/>
        </w:rPr>
        <w:t xml:space="preserve"> la ordinul lui Dashwood pentru a-</w:t>
      </w:r>
      <w:r w:rsidRPr="00514E9C">
        <w:rPr>
          <w:rFonts w:ascii="Verdana" w:hAnsi="Verdana"/>
          <w:sz w:val="22"/>
        </w:rPr>
        <w:t>ş</w:t>
      </w:r>
      <w:r w:rsidRPr="00514E9C">
        <w:rPr>
          <w:rFonts w:ascii="Verdana" w:hAnsi="Verdana"/>
          <w:sz w:val="22"/>
        </w:rPr>
        <w:t>i crea un loc potrivit pentru practicile sale sataniste. La sediul Clubului Hellfire avea s</w:t>
      </w:r>
      <w:r w:rsidRPr="00514E9C">
        <w:rPr>
          <w:rFonts w:ascii="Verdana" w:hAnsi="Verdana"/>
          <w:sz w:val="22"/>
        </w:rPr>
        <w:t>ă</w:t>
      </w:r>
      <w:r w:rsidRPr="00514E9C">
        <w:rPr>
          <w:rFonts w:ascii="Verdana" w:hAnsi="Verdana"/>
          <w:sz w:val="22"/>
        </w:rPr>
        <w:t xml:space="preserve"> fie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o statuie a lui Harpocrates, zeul grec al secretului </w:t>
      </w:r>
      <w:r w:rsidRPr="00514E9C">
        <w:rPr>
          <w:rFonts w:ascii="Verdana" w:hAnsi="Verdana"/>
          <w:sz w:val="22"/>
        </w:rPr>
        <w:t>ş</w:t>
      </w:r>
      <w:r w:rsidRPr="00514E9C">
        <w:rPr>
          <w:rFonts w:ascii="Verdana" w:hAnsi="Verdana"/>
          <w:sz w:val="22"/>
        </w:rPr>
        <w:t>i t</w:t>
      </w:r>
      <w:r w:rsidRPr="00514E9C">
        <w:rPr>
          <w:rFonts w:ascii="Verdana" w:hAnsi="Verdana"/>
          <w:sz w:val="22"/>
        </w:rPr>
        <w:t>ă</w:t>
      </w:r>
      <w:r w:rsidRPr="00514E9C">
        <w:rPr>
          <w:rFonts w:ascii="Verdana" w:hAnsi="Verdana"/>
          <w:sz w:val="22"/>
        </w:rPr>
        <w:t xml:space="preserve">cerii, </w:t>
      </w:r>
    </w:p>
    <w:p w:rsidR="00627439" w:rsidRPr="00514E9C" w:rsidRDefault="00733953" w:rsidP="00514E9C">
      <w:pPr>
        <w:ind w:left="-15" w:right="892" w:firstLine="0"/>
        <w:jc w:val="both"/>
        <w:rPr>
          <w:rFonts w:ascii="Verdana" w:hAnsi="Verdana"/>
          <w:sz w:val="22"/>
        </w:rPr>
      </w:pPr>
      <w:r w:rsidRPr="00514E9C">
        <w:rPr>
          <w:rFonts w:ascii="Verdana" w:hAnsi="Verdana"/>
          <w:sz w:val="22"/>
        </w:rPr>
        <w:t>prezentat cu un deget dus la gur</w:t>
      </w:r>
      <w:r w:rsidRPr="00514E9C">
        <w:rPr>
          <w:rFonts w:ascii="Verdana" w:hAnsi="Verdana"/>
          <w:sz w:val="22"/>
        </w:rPr>
        <w:t>ă</w:t>
      </w:r>
      <w:r w:rsidRPr="00514E9C">
        <w:rPr>
          <w:rFonts w:ascii="Verdana" w:hAnsi="Verdana"/>
          <w:sz w:val="22"/>
        </w:rPr>
        <w:t>. S-au g</w:t>
      </w:r>
      <w:r w:rsidRPr="00514E9C">
        <w:rPr>
          <w:rFonts w:ascii="Verdana" w:hAnsi="Verdana"/>
          <w:sz w:val="22"/>
        </w:rPr>
        <w:t>ă</w:t>
      </w:r>
      <w:r w:rsidRPr="00514E9C">
        <w:rPr>
          <w:rFonts w:ascii="Verdana" w:hAnsi="Verdana"/>
          <w:sz w:val="22"/>
        </w:rPr>
        <w:t>sit numeroase statui ale lui Harpocrates la intrarea în temple, pe</w:t>
      </w:r>
      <w:r w:rsidRPr="00514E9C">
        <w:rPr>
          <w:rFonts w:ascii="Verdana" w:hAnsi="Verdana"/>
          <w:sz w:val="22"/>
        </w:rPr>
        <w:t>ş</w:t>
      </w:r>
      <w:r w:rsidRPr="00514E9C">
        <w:rPr>
          <w:rFonts w:ascii="Verdana" w:hAnsi="Verdana"/>
          <w:sz w:val="22"/>
        </w:rPr>
        <w:t xml:space="preserve">teri </w:t>
      </w:r>
      <w:r w:rsidRPr="00514E9C">
        <w:rPr>
          <w:rFonts w:ascii="Verdana" w:hAnsi="Verdana"/>
          <w:sz w:val="22"/>
        </w:rPr>
        <w:t>ş</w:t>
      </w:r>
      <w:r w:rsidRPr="00514E9C">
        <w:rPr>
          <w:rFonts w:ascii="Verdana" w:hAnsi="Verdana"/>
          <w:sz w:val="22"/>
        </w:rPr>
        <w:t xml:space="preserve">i alte locuri în care erau practicate </w:t>
      </w:r>
      <w:r w:rsidRPr="00514E9C">
        <w:rPr>
          <w:rFonts w:ascii="Verdana" w:hAnsi="Verdana"/>
          <w:sz w:val="22"/>
        </w:rPr>
        <w:t>ş</w:t>
      </w:r>
      <w:r w:rsidRPr="00514E9C">
        <w:rPr>
          <w:rFonts w:ascii="Verdana" w:hAnsi="Verdana"/>
          <w:sz w:val="22"/>
        </w:rPr>
        <w:t xml:space="preserve">i transmise misterele. Dashwood </w:t>
      </w:r>
      <w:r w:rsidRPr="00514E9C">
        <w:rPr>
          <w:rFonts w:ascii="Verdana" w:hAnsi="Verdana"/>
          <w:sz w:val="22"/>
        </w:rPr>
        <w:t>ş</w:t>
      </w:r>
      <w:r w:rsidRPr="00514E9C">
        <w:rPr>
          <w:rFonts w:ascii="Verdana" w:hAnsi="Verdana"/>
          <w:sz w:val="22"/>
        </w:rPr>
        <w:t>i Franklin (el însu</w:t>
      </w:r>
      <w:r w:rsidRPr="00514E9C">
        <w:rPr>
          <w:rFonts w:ascii="Verdana" w:hAnsi="Verdana"/>
          <w:sz w:val="22"/>
        </w:rPr>
        <w:t>ş</w:t>
      </w:r>
      <w:r w:rsidRPr="00514E9C">
        <w:rPr>
          <w:rFonts w:ascii="Verdana" w:hAnsi="Verdana"/>
          <w:sz w:val="22"/>
        </w:rPr>
        <w:t>i director general al Po</w:t>
      </w:r>
      <w:r w:rsidRPr="00514E9C">
        <w:rPr>
          <w:rFonts w:ascii="Verdana" w:hAnsi="Verdana"/>
          <w:sz w:val="22"/>
        </w:rPr>
        <w:t>ş</w:t>
      </w:r>
      <w:r w:rsidRPr="00514E9C">
        <w:rPr>
          <w:rFonts w:ascii="Verdana" w:hAnsi="Verdana"/>
          <w:sz w:val="22"/>
        </w:rPr>
        <w:t>tei americane) au fost c</w:t>
      </w:r>
      <w:r w:rsidRPr="00514E9C">
        <w:rPr>
          <w:rFonts w:ascii="Verdana" w:hAnsi="Verdana"/>
          <w:sz w:val="22"/>
        </w:rPr>
        <w:t>ei care au coordonat ambele tabere ale r</w:t>
      </w:r>
      <w:r w:rsidRPr="00514E9C">
        <w:rPr>
          <w:rFonts w:ascii="Verdana" w:hAnsi="Verdana"/>
          <w:sz w:val="22"/>
        </w:rPr>
        <w:t>ă</w:t>
      </w:r>
      <w:r w:rsidRPr="00514E9C">
        <w:rPr>
          <w:rFonts w:ascii="Verdana" w:hAnsi="Verdana"/>
          <w:sz w:val="22"/>
        </w:rPr>
        <w:t>zboiului, pentru a se asigura de rezultatul dorit: preluarea controlului sub acoperire al Statelor Unite de c</w:t>
      </w:r>
      <w:r w:rsidRPr="00514E9C">
        <w:rPr>
          <w:rFonts w:ascii="Verdana" w:hAnsi="Verdana"/>
          <w:sz w:val="22"/>
        </w:rPr>
        <w:t>ă</w:t>
      </w:r>
      <w:r w:rsidRPr="00514E9C">
        <w:rPr>
          <w:rFonts w:ascii="Verdana" w:hAnsi="Verdana"/>
          <w:sz w:val="22"/>
        </w:rPr>
        <w:t>tre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din Londra. O scrisoare datat</w:t>
      </w:r>
      <w:r w:rsidRPr="00514E9C">
        <w:rPr>
          <w:rFonts w:ascii="Verdana" w:hAnsi="Verdana"/>
          <w:sz w:val="22"/>
        </w:rPr>
        <w:t>ă</w:t>
      </w:r>
      <w:r w:rsidRPr="00514E9C">
        <w:rPr>
          <w:rFonts w:ascii="Verdana" w:hAnsi="Verdana"/>
          <w:sz w:val="22"/>
        </w:rPr>
        <w:t xml:space="preserve"> 3 iunie 1778, scris</w:t>
      </w:r>
      <w:r w:rsidRPr="00514E9C">
        <w:rPr>
          <w:rFonts w:ascii="Verdana" w:hAnsi="Verdana"/>
          <w:sz w:val="22"/>
        </w:rPr>
        <w:t>ă</w:t>
      </w:r>
      <w:r w:rsidRPr="00514E9C">
        <w:rPr>
          <w:rFonts w:ascii="Verdana" w:hAnsi="Verdana"/>
          <w:sz w:val="22"/>
        </w:rPr>
        <w:t xml:space="preserve"> de John Norris, un agent secre</w:t>
      </w:r>
      <w:r w:rsidRPr="00514E9C">
        <w:rPr>
          <w:rFonts w:ascii="Verdana" w:hAnsi="Verdana"/>
          <w:sz w:val="22"/>
        </w:rPr>
        <w:t>t al lui Dashwood,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„În aceast</w:t>
      </w:r>
      <w:r w:rsidRPr="00514E9C">
        <w:rPr>
          <w:rFonts w:ascii="Verdana" w:hAnsi="Verdana"/>
          <w:sz w:val="22"/>
        </w:rPr>
        <w:t>ă</w:t>
      </w:r>
      <w:r w:rsidRPr="00514E9C">
        <w:rPr>
          <w:rFonts w:ascii="Verdana" w:hAnsi="Verdana"/>
          <w:sz w:val="22"/>
        </w:rPr>
        <w:t xml:space="preserve"> zi, am transmis prin heliograf un raport al doctorului Franklin, aflat la Paris, c</w:t>
      </w:r>
      <w:r w:rsidRPr="00514E9C">
        <w:rPr>
          <w:rFonts w:ascii="Verdana" w:hAnsi="Verdana"/>
          <w:sz w:val="22"/>
        </w:rPr>
        <w:t>ă</w:t>
      </w:r>
      <w:r w:rsidRPr="00514E9C">
        <w:rPr>
          <w:rFonts w:ascii="Verdana" w:hAnsi="Verdana"/>
          <w:sz w:val="22"/>
        </w:rPr>
        <w:t xml:space="preserve">tre Wycombe”. </w:t>
      </w:r>
    </w:p>
    <w:p w:rsidR="00627439" w:rsidRPr="00514E9C" w:rsidRDefault="00733953" w:rsidP="00514E9C">
      <w:pPr>
        <w:ind w:left="-15" w:right="892"/>
        <w:jc w:val="both"/>
        <w:rPr>
          <w:rFonts w:ascii="Verdana" w:hAnsi="Verdana"/>
          <w:sz w:val="22"/>
        </w:rPr>
      </w:pPr>
      <w:r w:rsidRPr="00514E9C">
        <w:rPr>
          <w:rFonts w:ascii="Verdana" w:hAnsi="Verdana"/>
          <w:sz w:val="22"/>
        </w:rPr>
        <w:t>R</w:t>
      </w:r>
      <w:r w:rsidRPr="00514E9C">
        <w:rPr>
          <w:rFonts w:ascii="Verdana" w:hAnsi="Verdana"/>
          <w:sz w:val="22"/>
        </w:rPr>
        <w:t>ă</w:t>
      </w:r>
      <w:r w:rsidRPr="00514E9C">
        <w:rPr>
          <w:rFonts w:ascii="Verdana" w:hAnsi="Verdana"/>
          <w:sz w:val="22"/>
        </w:rPr>
        <w:t>zboiul American pentru Independen</w:t>
      </w:r>
      <w:r w:rsidRPr="00514E9C">
        <w:rPr>
          <w:rFonts w:ascii="Verdana" w:hAnsi="Verdana"/>
          <w:sz w:val="22"/>
        </w:rPr>
        <w:t>ţă</w:t>
      </w:r>
      <w:r w:rsidRPr="00514E9C">
        <w:rPr>
          <w:rFonts w:ascii="Verdana" w:hAnsi="Verdana"/>
          <w:sz w:val="22"/>
        </w:rPr>
        <w:t xml:space="preserve"> a izbucnit în mod oficial în anul 1775, fiind declan</w:t>
      </w:r>
      <w:r w:rsidRPr="00514E9C">
        <w:rPr>
          <w:rFonts w:ascii="Verdana" w:hAnsi="Verdana"/>
          <w:sz w:val="22"/>
        </w:rPr>
        <w:t>ş</w:t>
      </w:r>
      <w:r w:rsidRPr="00514E9C">
        <w:rPr>
          <w:rFonts w:ascii="Verdana" w:hAnsi="Verdana"/>
          <w:sz w:val="22"/>
        </w:rPr>
        <w:t>at de impunerea unor impo</w:t>
      </w:r>
      <w:r w:rsidRPr="00514E9C">
        <w:rPr>
          <w:rFonts w:ascii="Verdana" w:hAnsi="Verdana"/>
          <w:sz w:val="22"/>
        </w:rPr>
        <w:t>zite mult prea ridicate de c</w:t>
      </w:r>
      <w:r w:rsidRPr="00514E9C">
        <w:rPr>
          <w:rFonts w:ascii="Verdana" w:hAnsi="Verdana"/>
          <w:sz w:val="22"/>
        </w:rPr>
        <w:t>ă</w:t>
      </w:r>
      <w:r w:rsidRPr="00514E9C">
        <w:rPr>
          <w:rFonts w:ascii="Verdana" w:hAnsi="Verdana"/>
          <w:sz w:val="22"/>
        </w:rPr>
        <w:t>tre Coroana Britanic</w:t>
      </w:r>
      <w:r w:rsidRPr="00514E9C">
        <w:rPr>
          <w:rFonts w:ascii="Verdana" w:hAnsi="Verdana"/>
          <w:sz w:val="22"/>
        </w:rPr>
        <w:t>ă</w:t>
      </w:r>
      <w:r w:rsidRPr="00514E9C">
        <w:rPr>
          <w:rFonts w:ascii="Verdana" w:hAnsi="Verdana"/>
          <w:sz w:val="22"/>
        </w:rPr>
        <w:t>, pentru a face fa</w:t>
      </w:r>
      <w:r w:rsidRPr="00514E9C">
        <w:rPr>
          <w:rFonts w:ascii="Verdana" w:hAnsi="Verdana"/>
          <w:sz w:val="22"/>
        </w:rPr>
        <w:t>ţă</w:t>
      </w:r>
      <w:r w:rsidRPr="00514E9C">
        <w:rPr>
          <w:rFonts w:ascii="Verdana" w:hAnsi="Verdana"/>
          <w:sz w:val="22"/>
        </w:rPr>
        <w:t xml:space="preserve"> costurilor uria</w:t>
      </w:r>
      <w:r w:rsidRPr="00514E9C">
        <w:rPr>
          <w:rFonts w:ascii="Verdana" w:hAnsi="Verdana"/>
          <w:sz w:val="22"/>
        </w:rPr>
        <w:t>ş</w:t>
      </w:r>
      <w:r w:rsidRPr="00514E9C">
        <w:rPr>
          <w:rFonts w:ascii="Verdana" w:hAnsi="Verdana"/>
          <w:sz w:val="22"/>
        </w:rPr>
        <w:t>e ale R</w:t>
      </w:r>
      <w:r w:rsidRPr="00514E9C">
        <w:rPr>
          <w:rFonts w:ascii="Verdana" w:hAnsi="Verdana"/>
          <w:sz w:val="22"/>
        </w:rPr>
        <w:t>ă</w:t>
      </w:r>
      <w:r w:rsidRPr="00514E9C">
        <w:rPr>
          <w:rFonts w:ascii="Verdana" w:hAnsi="Verdana"/>
          <w:sz w:val="22"/>
        </w:rPr>
        <w:t xml:space="preserve">zboiului de </w:t>
      </w:r>
      <w:r w:rsidRPr="00514E9C">
        <w:rPr>
          <w:rFonts w:ascii="Verdana" w:hAnsi="Verdana"/>
          <w:sz w:val="22"/>
        </w:rPr>
        <w:t>Ş</w:t>
      </w:r>
      <w:r w:rsidRPr="00514E9C">
        <w:rPr>
          <w:rFonts w:ascii="Verdana" w:hAnsi="Verdana"/>
          <w:sz w:val="22"/>
        </w:rPr>
        <w:t xml:space="preserve">apte Ani dintre Anglia </w:t>
      </w:r>
      <w:r w:rsidRPr="00514E9C">
        <w:rPr>
          <w:rFonts w:ascii="Verdana" w:hAnsi="Verdana"/>
          <w:sz w:val="22"/>
        </w:rPr>
        <w:t>ş</w:t>
      </w:r>
      <w:r w:rsidRPr="00514E9C">
        <w:rPr>
          <w:rFonts w:ascii="Verdana" w:hAnsi="Verdana"/>
          <w:sz w:val="22"/>
        </w:rPr>
        <w:t>i Fran</w:t>
      </w:r>
      <w:r w:rsidRPr="00514E9C">
        <w:rPr>
          <w:rFonts w:ascii="Verdana" w:hAnsi="Verdana"/>
          <w:sz w:val="22"/>
        </w:rPr>
        <w:t>ţ</w:t>
      </w:r>
      <w:r w:rsidRPr="00514E9C">
        <w:rPr>
          <w:rFonts w:ascii="Verdana" w:hAnsi="Verdana"/>
          <w:sz w:val="22"/>
        </w:rPr>
        <w:t>a, un alt conflict manipulat de Fr</w:t>
      </w:r>
      <w:r w:rsidRPr="00514E9C">
        <w:rPr>
          <w:rFonts w:ascii="Verdana" w:hAnsi="Verdana"/>
          <w:sz w:val="22"/>
        </w:rPr>
        <w:t>ăţ</w:t>
      </w:r>
      <w:r w:rsidRPr="00514E9C">
        <w:rPr>
          <w:rFonts w:ascii="Verdana" w:hAnsi="Verdana"/>
          <w:sz w:val="22"/>
        </w:rPr>
        <w:t>ie. Acest r</w:t>
      </w:r>
      <w:r w:rsidRPr="00514E9C">
        <w:rPr>
          <w:rFonts w:ascii="Verdana" w:hAnsi="Verdana"/>
          <w:sz w:val="22"/>
        </w:rPr>
        <w:t>ă</w:t>
      </w:r>
      <w:r w:rsidRPr="00514E9C">
        <w:rPr>
          <w:rFonts w:ascii="Verdana" w:hAnsi="Verdana"/>
          <w:sz w:val="22"/>
        </w:rPr>
        <w:t>zboi a început dup</w:t>
      </w:r>
      <w:r w:rsidRPr="00514E9C">
        <w:rPr>
          <w:rFonts w:ascii="Verdana" w:hAnsi="Verdana"/>
          <w:sz w:val="22"/>
        </w:rPr>
        <w:t>ă</w:t>
      </w:r>
      <w:r w:rsidRPr="00514E9C">
        <w:rPr>
          <w:rFonts w:ascii="Verdana" w:hAnsi="Verdana"/>
          <w:sz w:val="22"/>
        </w:rPr>
        <w:t xml:space="preserve"> ce George Washington, pe vremea aceea tân</w:t>
      </w:r>
      <w:r w:rsidRPr="00514E9C">
        <w:rPr>
          <w:rFonts w:ascii="Verdana" w:hAnsi="Verdana"/>
          <w:sz w:val="22"/>
        </w:rPr>
        <w:t>ă</w:t>
      </w:r>
      <w:r w:rsidRPr="00514E9C">
        <w:rPr>
          <w:rFonts w:ascii="Verdana" w:hAnsi="Verdana"/>
          <w:sz w:val="22"/>
        </w:rPr>
        <w:t>r coman</w:t>
      </w:r>
      <w:r w:rsidRPr="00514E9C">
        <w:rPr>
          <w:rFonts w:ascii="Verdana" w:hAnsi="Verdana"/>
          <w:sz w:val="22"/>
        </w:rPr>
        <w:t>dant militar al armatei coloniale britanice, a ordonat uciderea trupelor franceze din Ohio. Germenii revolu</w:t>
      </w:r>
      <w:r w:rsidRPr="00514E9C">
        <w:rPr>
          <w:rFonts w:ascii="Verdana" w:hAnsi="Verdana"/>
          <w:sz w:val="22"/>
        </w:rPr>
        <w:t>ţ</w:t>
      </w:r>
      <w:r w:rsidRPr="00514E9C">
        <w:rPr>
          <w:rFonts w:ascii="Verdana" w:hAnsi="Verdana"/>
          <w:sz w:val="22"/>
        </w:rPr>
        <w:t>iei americane au fost sem</w:t>
      </w:r>
      <w:r w:rsidRPr="00514E9C">
        <w:rPr>
          <w:rFonts w:ascii="Verdana" w:hAnsi="Verdana"/>
          <w:sz w:val="22"/>
        </w:rPr>
        <w:t>ă</w:t>
      </w:r>
      <w:r w:rsidRPr="00514E9C">
        <w:rPr>
          <w:rFonts w:ascii="Verdana" w:hAnsi="Verdana"/>
          <w:sz w:val="22"/>
        </w:rPr>
        <w:t>na</w:t>
      </w:r>
      <w:r w:rsidRPr="00514E9C">
        <w:rPr>
          <w:rFonts w:ascii="Verdana" w:hAnsi="Verdana"/>
          <w:sz w:val="22"/>
        </w:rPr>
        <w:t>ţ</w:t>
      </w:r>
      <w:r w:rsidRPr="00514E9C">
        <w:rPr>
          <w:rFonts w:ascii="Verdana" w:hAnsi="Verdana"/>
          <w:sz w:val="22"/>
        </w:rPr>
        <w:t>i de noile impozite introduse de Fr</w:t>
      </w:r>
      <w:r w:rsidRPr="00514E9C">
        <w:rPr>
          <w:rFonts w:ascii="Verdana" w:hAnsi="Verdana"/>
          <w:sz w:val="22"/>
        </w:rPr>
        <w:t>ăţ</w:t>
      </w:r>
      <w:r w:rsidRPr="00514E9C">
        <w:rPr>
          <w:rFonts w:ascii="Verdana" w:hAnsi="Verdana"/>
          <w:sz w:val="22"/>
        </w:rPr>
        <w:t xml:space="preserve">ia din Londra, împotriva </w:t>
      </w:r>
      <w:r w:rsidRPr="00514E9C">
        <w:rPr>
          <w:rFonts w:ascii="Verdana" w:hAnsi="Verdana"/>
          <w:sz w:val="22"/>
        </w:rPr>
        <w:lastRenderedPageBreak/>
        <w:t>c</w:t>
      </w:r>
      <w:r w:rsidRPr="00514E9C">
        <w:rPr>
          <w:rFonts w:ascii="Verdana" w:hAnsi="Verdana"/>
          <w:sz w:val="22"/>
        </w:rPr>
        <w:t>ă</w:t>
      </w:r>
      <w:r w:rsidRPr="00514E9C">
        <w:rPr>
          <w:rFonts w:ascii="Verdana" w:hAnsi="Verdana"/>
          <w:sz w:val="22"/>
        </w:rPr>
        <w:t>rora s-au „r</w:t>
      </w:r>
      <w:r w:rsidRPr="00514E9C">
        <w:rPr>
          <w:rFonts w:ascii="Verdana" w:hAnsi="Verdana"/>
          <w:sz w:val="22"/>
        </w:rPr>
        <w:t>ă</w:t>
      </w:r>
      <w:r w:rsidRPr="00514E9C">
        <w:rPr>
          <w:rFonts w:ascii="Verdana" w:hAnsi="Verdana"/>
          <w:sz w:val="22"/>
        </w:rPr>
        <w:t>zvr</w:t>
      </w:r>
      <w:r w:rsidRPr="00514E9C">
        <w:rPr>
          <w:rFonts w:ascii="Verdana" w:hAnsi="Verdana"/>
          <w:sz w:val="22"/>
        </w:rPr>
        <w:t>ă</w:t>
      </w:r>
      <w:r w:rsidRPr="00514E9C">
        <w:rPr>
          <w:rFonts w:ascii="Verdana" w:hAnsi="Verdana"/>
          <w:sz w:val="22"/>
        </w:rPr>
        <w:t>tit” propriii lor reprezentan</w:t>
      </w:r>
      <w:r w:rsidRPr="00514E9C">
        <w:rPr>
          <w:rFonts w:ascii="Verdana" w:hAnsi="Verdana"/>
          <w:sz w:val="22"/>
        </w:rPr>
        <w:t>ţ</w:t>
      </w:r>
      <w:r w:rsidRPr="00514E9C">
        <w:rPr>
          <w:rFonts w:ascii="Verdana" w:hAnsi="Verdana"/>
          <w:sz w:val="22"/>
        </w:rPr>
        <w:t>i din co</w:t>
      </w:r>
      <w:r w:rsidRPr="00514E9C">
        <w:rPr>
          <w:rFonts w:ascii="Verdana" w:hAnsi="Verdana"/>
          <w:sz w:val="22"/>
        </w:rPr>
        <w:t>lonii. Aceasta este o tehnic</w:t>
      </w:r>
      <w:r w:rsidRPr="00514E9C">
        <w:rPr>
          <w:rFonts w:ascii="Verdana" w:hAnsi="Verdana"/>
          <w:sz w:val="22"/>
        </w:rPr>
        <w:t>ă</w:t>
      </w:r>
      <w:r w:rsidRPr="00514E9C">
        <w:rPr>
          <w:rFonts w:ascii="Verdana" w:hAnsi="Verdana"/>
          <w:sz w:val="22"/>
        </w:rPr>
        <w:t xml:space="preserve"> clasic</w:t>
      </w:r>
      <w:r w:rsidRPr="00514E9C">
        <w:rPr>
          <w:rFonts w:ascii="Verdana" w:hAnsi="Verdana"/>
          <w:sz w:val="22"/>
        </w:rPr>
        <w:t>ă</w:t>
      </w:r>
      <w:r w:rsidRPr="00514E9C">
        <w:rPr>
          <w:rFonts w:ascii="Verdana" w:hAnsi="Verdana"/>
          <w:sz w:val="22"/>
        </w:rPr>
        <w:t>, folosit</w:t>
      </w:r>
      <w:r w:rsidRPr="00514E9C">
        <w:rPr>
          <w:rFonts w:ascii="Verdana" w:hAnsi="Verdana"/>
          <w:sz w:val="22"/>
        </w:rPr>
        <w:t>ă</w:t>
      </w:r>
      <w:r w:rsidRPr="00514E9C">
        <w:rPr>
          <w:rFonts w:ascii="Verdana" w:hAnsi="Verdana"/>
          <w:sz w:val="22"/>
        </w:rPr>
        <w:t xml:space="preserve"> dintotdeauna. Ca de obicei, masele populare au fost prinse la mijloc,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idee ce se întâmpl</w:t>
      </w:r>
      <w:r w:rsidRPr="00514E9C">
        <w:rPr>
          <w:rFonts w:ascii="Verdana" w:hAnsi="Verdana"/>
          <w:sz w:val="22"/>
        </w:rPr>
        <w:t>ă</w:t>
      </w:r>
      <w:r w:rsidRPr="00514E9C">
        <w:rPr>
          <w:rFonts w:ascii="Verdana" w:hAnsi="Verdana"/>
          <w:sz w:val="22"/>
        </w:rPr>
        <w:t xml:space="preserve"> de fapt </w:t>
      </w:r>
      <w:r w:rsidRPr="00514E9C">
        <w:rPr>
          <w:rFonts w:ascii="Verdana" w:hAnsi="Verdana"/>
          <w:sz w:val="22"/>
        </w:rPr>
        <w:t>ş</w:t>
      </w:r>
      <w:r w:rsidRPr="00514E9C">
        <w:rPr>
          <w:rFonts w:ascii="Verdana" w:hAnsi="Verdana"/>
          <w:sz w:val="22"/>
        </w:rPr>
        <w:t>i crezând tot ce li se spunea. Printre „rebelii” americani se num</w:t>
      </w:r>
      <w:r w:rsidRPr="00514E9C">
        <w:rPr>
          <w:rFonts w:ascii="Verdana" w:hAnsi="Verdana"/>
          <w:sz w:val="22"/>
        </w:rPr>
        <w:t>ă</w:t>
      </w:r>
      <w:r w:rsidRPr="00514E9C">
        <w:rPr>
          <w:rFonts w:ascii="Verdana" w:hAnsi="Verdana"/>
          <w:sz w:val="22"/>
        </w:rPr>
        <w:t xml:space="preserve">rau francmasonii Patrick Henry </w:t>
      </w:r>
      <w:r w:rsidRPr="00514E9C">
        <w:rPr>
          <w:rFonts w:ascii="Verdana" w:hAnsi="Verdana"/>
          <w:sz w:val="22"/>
        </w:rPr>
        <w:t>ş</w:t>
      </w:r>
      <w:r w:rsidRPr="00514E9C">
        <w:rPr>
          <w:rFonts w:ascii="Verdana" w:hAnsi="Verdana"/>
          <w:sz w:val="22"/>
        </w:rPr>
        <w:t>i Richard Henry Lee, cel care a condus revolta Adun</w:t>
      </w:r>
      <w:r w:rsidRPr="00514E9C">
        <w:rPr>
          <w:rFonts w:ascii="Verdana" w:hAnsi="Verdana"/>
          <w:sz w:val="22"/>
        </w:rPr>
        <w:t>ă</w:t>
      </w:r>
      <w:r w:rsidRPr="00514E9C">
        <w:rPr>
          <w:rFonts w:ascii="Verdana" w:hAnsi="Verdana"/>
          <w:sz w:val="22"/>
        </w:rPr>
        <w:t>rii Generale a Virginiei din anul 1769. Conflictul a ajuns la apogeu odat</w:t>
      </w:r>
      <w:r w:rsidRPr="00514E9C">
        <w:rPr>
          <w:rFonts w:ascii="Verdana" w:hAnsi="Verdana"/>
          <w:sz w:val="22"/>
        </w:rPr>
        <w:t>ă</w:t>
      </w:r>
      <w:r w:rsidRPr="00514E9C">
        <w:rPr>
          <w:rFonts w:ascii="Verdana" w:hAnsi="Verdana"/>
          <w:sz w:val="22"/>
        </w:rPr>
        <w:t xml:space="preserve"> cu adoptarea Legii Ceaiului, care a permis Companiei British East India (acea crea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descarce surplusul de ceai în colonii,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taxe vamale, lucru care a distrus pia</w:t>
      </w:r>
      <w:r w:rsidRPr="00514E9C">
        <w:rPr>
          <w:rFonts w:ascii="Verdana" w:hAnsi="Verdana"/>
          <w:sz w:val="22"/>
        </w:rPr>
        <w:t>ţ</w:t>
      </w:r>
      <w:r w:rsidRPr="00514E9C">
        <w:rPr>
          <w:rFonts w:ascii="Verdana" w:hAnsi="Verdana"/>
          <w:sz w:val="22"/>
        </w:rPr>
        <w:t>a pentru toate celelalte companii. Pân</w:t>
      </w:r>
      <w:r w:rsidRPr="00514E9C">
        <w:rPr>
          <w:rFonts w:ascii="Verdana" w:hAnsi="Verdana"/>
          <w:sz w:val="22"/>
        </w:rPr>
        <w:t>ă</w:t>
      </w:r>
      <w:r w:rsidRPr="00514E9C">
        <w:rPr>
          <w:rFonts w:ascii="Verdana" w:hAnsi="Verdana"/>
          <w:sz w:val="22"/>
        </w:rPr>
        <w:t xml:space="preserve"> în zilele noastre, istoria oficial</w:t>
      </w:r>
      <w:r w:rsidRPr="00514E9C">
        <w:rPr>
          <w:rFonts w:ascii="Verdana" w:hAnsi="Verdana"/>
          <w:sz w:val="22"/>
        </w:rPr>
        <w:t>ă</w:t>
      </w:r>
      <w:r w:rsidRPr="00514E9C">
        <w:rPr>
          <w:rFonts w:ascii="Verdana" w:hAnsi="Verdana"/>
          <w:sz w:val="22"/>
        </w:rPr>
        <w:t xml:space="preserv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un grup de indieni mohicani s-au urcat la bordul navei </w:t>
      </w:r>
      <w:r w:rsidRPr="00514E9C">
        <w:rPr>
          <w:rFonts w:ascii="Verdana" w:hAnsi="Verdana"/>
          <w:sz w:val="22"/>
        </w:rPr>
        <w:t>numite Dartmouth, ancorat</w:t>
      </w:r>
      <w:r w:rsidRPr="00514E9C">
        <w:rPr>
          <w:rFonts w:ascii="Verdana" w:hAnsi="Verdana"/>
          <w:sz w:val="22"/>
        </w:rPr>
        <w:t>ă</w:t>
      </w:r>
      <w:r w:rsidRPr="00514E9C">
        <w:rPr>
          <w:rFonts w:ascii="Verdana" w:hAnsi="Verdana"/>
          <w:sz w:val="22"/>
        </w:rPr>
        <w:t xml:space="preserve"> în portul Boston, </w:t>
      </w:r>
      <w:r w:rsidRPr="00514E9C">
        <w:rPr>
          <w:rFonts w:ascii="Verdana" w:hAnsi="Verdana"/>
          <w:sz w:val="22"/>
        </w:rPr>
        <w:t>ş</w:t>
      </w:r>
      <w:r w:rsidRPr="00514E9C">
        <w:rPr>
          <w:rFonts w:ascii="Verdana" w:hAnsi="Verdana"/>
          <w:sz w:val="22"/>
        </w:rPr>
        <w:t>i au aruncat înc</w:t>
      </w:r>
      <w:r w:rsidRPr="00514E9C">
        <w:rPr>
          <w:rFonts w:ascii="Verdana" w:hAnsi="Verdana"/>
          <w:sz w:val="22"/>
        </w:rPr>
        <w:t>ă</w:t>
      </w:r>
      <w:r w:rsidRPr="00514E9C">
        <w:rPr>
          <w:rFonts w:ascii="Verdana" w:hAnsi="Verdana"/>
          <w:sz w:val="22"/>
        </w:rPr>
        <w:t>rc</w:t>
      </w:r>
      <w:r w:rsidRPr="00514E9C">
        <w:rPr>
          <w:rFonts w:ascii="Verdana" w:hAnsi="Verdana"/>
          <w:sz w:val="22"/>
        </w:rPr>
        <w:t>ă</w:t>
      </w:r>
      <w:r w:rsidRPr="00514E9C">
        <w:rPr>
          <w:rFonts w:ascii="Verdana" w:hAnsi="Verdana"/>
          <w:sz w:val="22"/>
        </w:rPr>
        <w:t>tura de ceai de pe aceasta în ap</w:t>
      </w:r>
      <w:r w:rsidRPr="00514E9C">
        <w:rPr>
          <w:rFonts w:ascii="Verdana" w:hAnsi="Verdana"/>
          <w:sz w:val="22"/>
        </w:rPr>
        <w:t>ă</w:t>
      </w:r>
      <w:r w:rsidRPr="00514E9C">
        <w:rPr>
          <w:rFonts w:ascii="Verdana" w:hAnsi="Verdana"/>
          <w:sz w:val="22"/>
        </w:rPr>
        <w:t>. În realitate, „rebelii” nu erau deloc indieni mohicani, ci membri ai Lojii francmasone a Sfântului Andrei din Boston îmbr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 xml:space="preserve">i în indieni </w:t>
      </w:r>
      <w:r w:rsidRPr="00514E9C">
        <w:rPr>
          <w:rFonts w:ascii="Verdana" w:hAnsi="Verdana"/>
          <w:sz w:val="22"/>
        </w:rPr>
        <w:t>ş</w:t>
      </w:r>
      <w:r w:rsidRPr="00514E9C">
        <w:rPr>
          <w:rFonts w:ascii="Verdana" w:hAnsi="Verdana"/>
          <w:sz w:val="22"/>
        </w:rPr>
        <w:t>i condu</w:t>
      </w:r>
      <w:r w:rsidRPr="00514E9C">
        <w:rPr>
          <w:rFonts w:ascii="Verdana" w:hAnsi="Verdana"/>
          <w:sz w:val="22"/>
        </w:rPr>
        <w:t>ş</w:t>
      </w:r>
      <w:r w:rsidRPr="00514E9C">
        <w:rPr>
          <w:rFonts w:ascii="Verdana" w:hAnsi="Verdana"/>
          <w:sz w:val="22"/>
        </w:rPr>
        <w:t>i de Pau</w:t>
      </w:r>
      <w:r w:rsidRPr="00514E9C">
        <w:rPr>
          <w:rFonts w:ascii="Verdana" w:hAnsi="Verdana"/>
          <w:sz w:val="22"/>
        </w:rPr>
        <w:t>l Revere. Evenimentul nu s-ar fi putut petrece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sprijinul Mili</w:t>
      </w:r>
      <w:r w:rsidRPr="00514E9C">
        <w:rPr>
          <w:rFonts w:ascii="Verdana" w:hAnsi="Verdana"/>
          <w:sz w:val="22"/>
        </w:rPr>
        <w:t>ţ</w:t>
      </w:r>
      <w:r w:rsidRPr="00514E9C">
        <w:rPr>
          <w:rFonts w:ascii="Verdana" w:hAnsi="Verdana"/>
          <w:sz w:val="22"/>
        </w:rPr>
        <w:t>iei Coloniale controlat</w:t>
      </w:r>
      <w:r w:rsidRPr="00514E9C">
        <w:rPr>
          <w:rFonts w:ascii="Verdana" w:hAnsi="Verdana"/>
          <w:sz w:val="22"/>
        </w:rPr>
        <w:t>ă</w:t>
      </w:r>
      <w:r w:rsidRPr="00514E9C">
        <w:rPr>
          <w:rFonts w:ascii="Verdana" w:hAnsi="Verdana"/>
          <w:sz w:val="22"/>
        </w:rPr>
        <w:t xml:space="preserve"> de britanici, care avea misiunea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zeasc</w:t>
      </w:r>
      <w:r w:rsidRPr="00514E9C">
        <w:rPr>
          <w:rFonts w:ascii="Verdana" w:hAnsi="Verdana"/>
          <w:sz w:val="22"/>
        </w:rPr>
        <w:t>ă</w:t>
      </w:r>
      <w:r w:rsidRPr="00514E9C">
        <w:rPr>
          <w:rFonts w:ascii="Verdana" w:hAnsi="Verdana"/>
          <w:sz w:val="22"/>
        </w:rPr>
        <w:t xml:space="preserve"> nava Dartmouth. C</w:t>
      </w:r>
      <w:r w:rsidRPr="00514E9C">
        <w:rPr>
          <w:rFonts w:ascii="Verdana" w:hAnsi="Verdana"/>
          <w:sz w:val="22"/>
        </w:rPr>
        <w:t>ă</w:t>
      </w:r>
      <w:r w:rsidRPr="00514E9C">
        <w:rPr>
          <w:rFonts w:ascii="Verdana" w:hAnsi="Verdana"/>
          <w:sz w:val="22"/>
        </w:rPr>
        <w:t>pitanul unuia din deta</w:t>
      </w:r>
      <w:r w:rsidRPr="00514E9C">
        <w:rPr>
          <w:rFonts w:ascii="Verdana" w:hAnsi="Verdana"/>
          <w:sz w:val="22"/>
        </w:rPr>
        <w:t>ş</w:t>
      </w:r>
      <w:r w:rsidRPr="00514E9C">
        <w:rPr>
          <w:rFonts w:ascii="Verdana" w:hAnsi="Verdana"/>
          <w:sz w:val="22"/>
        </w:rPr>
        <w:t>amentele mili</w:t>
      </w:r>
      <w:r w:rsidRPr="00514E9C">
        <w:rPr>
          <w:rFonts w:ascii="Verdana" w:hAnsi="Verdana"/>
          <w:sz w:val="22"/>
        </w:rPr>
        <w:t>ţ</w:t>
      </w:r>
      <w:r w:rsidRPr="00514E9C">
        <w:rPr>
          <w:rFonts w:ascii="Verdana" w:hAnsi="Verdana"/>
          <w:sz w:val="22"/>
        </w:rPr>
        <w:t>iei, Edward Proctor, era chiar el membru al… Lojii Sfântul Andre</w:t>
      </w:r>
      <w:r w:rsidRPr="00514E9C">
        <w:rPr>
          <w:rFonts w:ascii="Verdana" w:hAnsi="Verdana"/>
          <w:sz w:val="22"/>
        </w:rPr>
        <w:t>i. Aceasta a fost prima loj</w:t>
      </w:r>
      <w:r w:rsidRPr="00514E9C">
        <w:rPr>
          <w:rFonts w:ascii="Verdana" w:hAnsi="Verdana"/>
          <w:sz w:val="22"/>
        </w:rPr>
        <w:t>ă</w:t>
      </w:r>
      <w:r w:rsidRPr="00514E9C">
        <w:rPr>
          <w:rFonts w:ascii="Verdana" w:hAnsi="Verdana"/>
          <w:sz w:val="22"/>
        </w:rPr>
        <w:t xml:space="preserve"> din lume care a acordat gradul francmason de Cavaler Templier. Marele maestru al acestei loji, Joseph Warren, a fost numit mare maestru al întregii Americi de Nord de c</w:t>
      </w:r>
      <w:r w:rsidRPr="00514E9C">
        <w:rPr>
          <w:rFonts w:ascii="Verdana" w:hAnsi="Verdana"/>
          <w:sz w:val="22"/>
        </w:rPr>
        <w:t>ă</w:t>
      </w:r>
      <w:r w:rsidRPr="00514E9C">
        <w:rPr>
          <w:rFonts w:ascii="Verdana" w:hAnsi="Verdana"/>
          <w:sz w:val="22"/>
        </w:rPr>
        <w:t>tre Marea Loj</w:t>
      </w:r>
      <w:r w:rsidRPr="00514E9C">
        <w:rPr>
          <w:rFonts w:ascii="Verdana" w:hAnsi="Verdana"/>
          <w:sz w:val="22"/>
        </w:rPr>
        <w:t>ă</w:t>
      </w:r>
      <w:r w:rsidRPr="00514E9C">
        <w:rPr>
          <w:rFonts w:ascii="Verdana" w:hAnsi="Verdana"/>
          <w:sz w:val="22"/>
        </w:rPr>
        <w:t xml:space="preserve"> a Sco</w:t>
      </w:r>
      <w:r w:rsidRPr="00514E9C">
        <w:rPr>
          <w:rFonts w:ascii="Verdana" w:hAnsi="Verdana"/>
          <w:sz w:val="22"/>
        </w:rPr>
        <w:t>ţ</w:t>
      </w:r>
      <w:r w:rsidRPr="00514E9C">
        <w:rPr>
          <w:rFonts w:ascii="Verdana" w:hAnsi="Verdana"/>
          <w:sz w:val="22"/>
        </w:rPr>
        <w:t>iei. Printre membrii Lojii Sfântului Andrei se num</w:t>
      </w:r>
      <w:r w:rsidRPr="00514E9C">
        <w:rPr>
          <w:rFonts w:ascii="Verdana" w:hAnsi="Verdana"/>
          <w:sz w:val="22"/>
        </w:rPr>
        <w:t>ă</w:t>
      </w:r>
      <w:r w:rsidRPr="00514E9C">
        <w:rPr>
          <w:rFonts w:ascii="Verdana" w:hAnsi="Verdana"/>
          <w:sz w:val="22"/>
        </w:rPr>
        <w:t xml:space="preserve">ra </w:t>
      </w:r>
      <w:r w:rsidRPr="00514E9C">
        <w:rPr>
          <w:rFonts w:ascii="Verdana" w:hAnsi="Verdana"/>
          <w:sz w:val="22"/>
        </w:rPr>
        <w:t>ş</w:t>
      </w:r>
      <w:r w:rsidRPr="00514E9C">
        <w:rPr>
          <w:rFonts w:ascii="Verdana" w:hAnsi="Verdana"/>
          <w:sz w:val="22"/>
        </w:rPr>
        <w:t>i John Hancock, liderul de mai târziu al a</w:t>
      </w:r>
      <w:r w:rsidRPr="00514E9C">
        <w:rPr>
          <w:rFonts w:ascii="Verdana" w:hAnsi="Verdana"/>
          <w:sz w:val="22"/>
        </w:rPr>
        <w:t>ş</w:t>
      </w:r>
      <w:r w:rsidRPr="00514E9C">
        <w:rPr>
          <w:rFonts w:ascii="Verdana" w:hAnsi="Verdana"/>
          <w:sz w:val="22"/>
        </w:rPr>
        <w:t>a-numitului Congres Continental care a semnat Declara</w:t>
      </w:r>
      <w:r w:rsidRPr="00514E9C">
        <w:rPr>
          <w:rFonts w:ascii="Verdana" w:hAnsi="Verdana"/>
          <w:sz w:val="22"/>
        </w:rPr>
        <w:t>ţ</w:t>
      </w:r>
      <w:r w:rsidRPr="00514E9C">
        <w:rPr>
          <w:rFonts w:ascii="Verdana" w:hAnsi="Verdana"/>
          <w:sz w:val="22"/>
        </w:rPr>
        <w:t>ia de Independen</w:t>
      </w:r>
      <w:r w:rsidRPr="00514E9C">
        <w:rPr>
          <w:rFonts w:ascii="Verdana" w:hAnsi="Verdana"/>
          <w:sz w:val="22"/>
        </w:rPr>
        <w:t>ţă</w:t>
      </w:r>
      <w:r w:rsidRPr="00514E9C">
        <w:rPr>
          <w:rFonts w:ascii="Verdana" w:hAnsi="Verdana"/>
          <w:sz w:val="22"/>
        </w:rPr>
        <w:t>. Cel pu</w:t>
      </w:r>
      <w:r w:rsidRPr="00514E9C">
        <w:rPr>
          <w:rFonts w:ascii="Verdana" w:hAnsi="Verdana"/>
          <w:sz w:val="22"/>
        </w:rPr>
        <w:t>ţ</w:t>
      </w:r>
      <w:r w:rsidRPr="00514E9C">
        <w:rPr>
          <w:rFonts w:ascii="Verdana" w:hAnsi="Verdana"/>
          <w:sz w:val="22"/>
        </w:rPr>
        <w:t xml:space="preserve">in trei membri ai Lojii Sfântului Andrei, inclusiv Paul Revere, erau </w:t>
      </w:r>
      <w:r w:rsidRPr="00514E9C">
        <w:rPr>
          <w:rFonts w:ascii="Verdana" w:hAnsi="Verdana"/>
          <w:sz w:val="22"/>
        </w:rPr>
        <w:t>ş</w:t>
      </w:r>
      <w:r w:rsidRPr="00514E9C">
        <w:rPr>
          <w:rFonts w:ascii="Verdana" w:hAnsi="Verdana"/>
          <w:sz w:val="22"/>
        </w:rPr>
        <w:t>i membr</w:t>
      </w:r>
      <w:r w:rsidRPr="00514E9C">
        <w:rPr>
          <w:rFonts w:ascii="Verdana" w:hAnsi="Verdana"/>
          <w:sz w:val="22"/>
        </w:rPr>
        <w:t>i ai „celor nou</w:t>
      </w:r>
      <w:r w:rsidRPr="00514E9C">
        <w:rPr>
          <w:rFonts w:ascii="Verdana" w:hAnsi="Verdana"/>
          <w:sz w:val="22"/>
        </w:rPr>
        <w:t>ă</w:t>
      </w:r>
      <w:r w:rsidRPr="00514E9C">
        <w:rPr>
          <w:rFonts w:ascii="Verdana" w:hAnsi="Verdana"/>
          <w:sz w:val="22"/>
        </w:rPr>
        <w:t xml:space="preserve"> loiali”, elita interioar</w:t>
      </w:r>
      <w:r w:rsidRPr="00514E9C">
        <w:rPr>
          <w:rFonts w:ascii="Verdana" w:hAnsi="Verdana"/>
          <w:sz w:val="22"/>
        </w:rPr>
        <w:t>ă</w:t>
      </w:r>
      <w:r w:rsidRPr="00514E9C">
        <w:rPr>
          <w:rFonts w:ascii="Verdana" w:hAnsi="Verdana"/>
          <w:sz w:val="22"/>
        </w:rPr>
        <w:t xml:space="preserve"> a unui important grup revolu</w:t>
      </w:r>
      <w:r w:rsidRPr="00514E9C">
        <w:rPr>
          <w:rFonts w:ascii="Verdana" w:hAnsi="Verdana"/>
          <w:sz w:val="22"/>
        </w:rPr>
        <w:t>ţ</w:t>
      </w:r>
      <w:r w:rsidRPr="00514E9C">
        <w:rPr>
          <w:rFonts w:ascii="Verdana" w:hAnsi="Verdana"/>
          <w:sz w:val="22"/>
        </w:rPr>
        <w:t>ionar numit Fiii Libert</w:t>
      </w:r>
      <w:r w:rsidRPr="00514E9C">
        <w:rPr>
          <w:rFonts w:ascii="Verdana" w:hAnsi="Verdana"/>
          <w:sz w:val="22"/>
        </w:rPr>
        <w:t>ăţ</w:t>
      </w:r>
      <w:r w:rsidRPr="00514E9C">
        <w:rPr>
          <w:rFonts w:ascii="Verdana" w:hAnsi="Verdana"/>
          <w:sz w:val="22"/>
        </w:rPr>
        <w:t xml:space="preserve">ii. Acesta a fost grupul care a organizat atentatul împotriva navei Dartmouth. </w:t>
      </w:r>
    </w:p>
    <w:p w:rsidR="00627439" w:rsidRPr="00514E9C" w:rsidRDefault="00733953" w:rsidP="00514E9C">
      <w:pPr>
        <w:ind w:left="-15" w:right="892"/>
        <w:jc w:val="both"/>
        <w:rPr>
          <w:rFonts w:ascii="Verdana" w:hAnsi="Verdana"/>
          <w:sz w:val="22"/>
        </w:rPr>
      </w:pPr>
      <w:r w:rsidRPr="00514E9C">
        <w:rPr>
          <w:rFonts w:ascii="Verdana" w:hAnsi="Verdana"/>
          <w:sz w:val="22"/>
        </w:rPr>
        <w:t>O mare parte din aceste informa</w:t>
      </w:r>
      <w:r w:rsidRPr="00514E9C">
        <w:rPr>
          <w:rFonts w:ascii="Verdana" w:hAnsi="Verdana"/>
          <w:sz w:val="22"/>
        </w:rPr>
        <w:t>ţ</w:t>
      </w:r>
      <w:r w:rsidRPr="00514E9C">
        <w:rPr>
          <w:rFonts w:ascii="Verdana" w:hAnsi="Verdana"/>
          <w:sz w:val="22"/>
        </w:rPr>
        <w:t>ii este confirmat</w:t>
      </w:r>
      <w:r w:rsidRPr="00514E9C">
        <w:rPr>
          <w:rFonts w:ascii="Verdana" w:hAnsi="Verdana"/>
          <w:sz w:val="22"/>
        </w:rPr>
        <w:t>ă</w:t>
      </w:r>
      <w:r w:rsidRPr="00514E9C">
        <w:rPr>
          <w:rFonts w:ascii="Verdana" w:hAnsi="Verdana"/>
          <w:sz w:val="22"/>
        </w:rPr>
        <w:t xml:space="preserve"> de istoricul francmason Manl</w:t>
      </w:r>
      <w:r w:rsidRPr="00514E9C">
        <w:rPr>
          <w:rFonts w:ascii="Verdana" w:hAnsi="Verdana"/>
          <w:sz w:val="22"/>
        </w:rPr>
        <w:t>y P. Hall, care indic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faptul c</w:t>
      </w:r>
      <w:r w:rsidRPr="00514E9C">
        <w:rPr>
          <w:rFonts w:ascii="Verdana" w:hAnsi="Verdana"/>
          <w:sz w:val="22"/>
        </w:rPr>
        <w:t>ă</w:t>
      </w:r>
      <w:r w:rsidRPr="00514E9C">
        <w:rPr>
          <w:rFonts w:ascii="Verdana" w:hAnsi="Verdana"/>
          <w:sz w:val="22"/>
        </w:rPr>
        <w:t xml:space="preserve"> din cei 56 de semnatari ai Declara</w:t>
      </w:r>
      <w:r w:rsidRPr="00514E9C">
        <w:rPr>
          <w:rFonts w:ascii="Verdana" w:hAnsi="Verdana"/>
          <w:sz w:val="22"/>
        </w:rPr>
        <w:t>ţ</w:t>
      </w:r>
      <w:r w:rsidRPr="00514E9C">
        <w:rPr>
          <w:rFonts w:ascii="Verdana" w:hAnsi="Verdana"/>
          <w:sz w:val="22"/>
        </w:rPr>
        <w:t>iei Americane de Independen</w:t>
      </w:r>
      <w:r w:rsidRPr="00514E9C">
        <w:rPr>
          <w:rFonts w:ascii="Verdana" w:hAnsi="Verdana"/>
          <w:sz w:val="22"/>
        </w:rPr>
        <w:t>ţă</w:t>
      </w:r>
      <w:r w:rsidRPr="00514E9C">
        <w:rPr>
          <w:rFonts w:ascii="Verdana" w:hAnsi="Verdana"/>
          <w:sz w:val="22"/>
        </w:rPr>
        <w:t>, 50 erau francmasoni recunoscu</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numai unul era absolut sigur ne-mason. La data de 3 septembrie 1783, coloniile au fost recunoscute ca o republic</w:t>
      </w:r>
      <w:r w:rsidRPr="00514E9C">
        <w:rPr>
          <w:rFonts w:ascii="Verdana" w:hAnsi="Verdana"/>
          <w:sz w:val="22"/>
        </w:rPr>
        <w:t>ă</w:t>
      </w:r>
      <w:r w:rsidRPr="00514E9C">
        <w:rPr>
          <w:rFonts w:ascii="Verdana" w:hAnsi="Verdana"/>
          <w:sz w:val="22"/>
        </w:rPr>
        <w:t xml:space="preserve"> inde</w:t>
      </w:r>
      <w:r w:rsidRPr="00514E9C">
        <w:rPr>
          <w:rFonts w:ascii="Verdana" w:hAnsi="Verdana"/>
          <w:sz w:val="22"/>
        </w:rPr>
        <w:t>pendent</w:t>
      </w:r>
      <w:r w:rsidRPr="00514E9C">
        <w:rPr>
          <w:rFonts w:ascii="Verdana" w:hAnsi="Verdana"/>
          <w:sz w:val="22"/>
        </w:rPr>
        <w:t>ă</w:t>
      </w:r>
      <w:r w:rsidRPr="00514E9C">
        <w:rPr>
          <w:rFonts w:ascii="Verdana" w:hAnsi="Verdana"/>
          <w:sz w:val="22"/>
        </w:rPr>
        <w:t>, sub numele de Statele Unite, prin Tratatul de la Paris. Noua Constitu</w:t>
      </w:r>
      <w:r w:rsidRPr="00514E9C">
        <w:rPr>
          <w:rFonts w:ascii="Verdana" w:hAnsi="Verdana"/>
          <w:sz w:val="22"/>
        </w:rPr>
        <w:t>ţ</w:t>
      </w:r>
      <w:r w:rsidRPr="00514E9C">
        <w:rPr>
          <w:rFonts w:ascii="Verdana" w:hAnsi="Verdana"/>
          <w:sz w:val="22"/>
        </w:rPr>
        <w:t>ie a fost creat</w:t>
      </w:r>
      <w:r w:rsidRPr="00514E9C">
        <w:rPr>
          <w:rFonts w:ascii="Verdana" w:hAnsi="Verdana"/>
          <w:sz w:val="22"/>
        </w:rPr>
        <w:t>ă</w:t>
      </w:r>
      <w:r w:rsidRPr="00514E9C">
        <w:rPr>
          <w:rFonts w:ascii="Verdana" w:hAnsi="Verdana"/>
          <w:sz w:val="22"/>
        </w:rPr>
        <w:t xml:space="preserve"> în principal (cel pu</w:t>
      </w:r>
      <w:r w:rsidRPr="00514E9C">
        <w:rPr>
          <w:rFonts w:ascii="Verdana" w:hAnsi="Verdana"/>
          <w:sz w:val="22"/>
        </w:rPr>
        <w:t>ţ</w:t>
      </w:r>
      <w:r w:rsidRPr="00514E9C">
        <w:rPr>
          <w:rFonts w:ascii="Verdana" w:hAnsi="Verdana"/>
          <w:sz w:val="22"/>
        </w:rPr>
        <w:t xml:space="preserve">in din punct de vedere oficial) de George Washington, Benjamin Franklin, Edmund Randolph, Thomas Jefferson </w:t>
      </w:r>
      <w:r w:rsidRPr="00514E9C">
        <w:rPr>
          <w:rFonts w:ascii="Verdana" w:hAnsi="Verdana"/>
          <w:sz w:val="22"/>
        </w:rPr>
        <w:t>ş</w:t>
      </w:r>
      <w:r w:rsidRPr="00514E9C">
        <w:rPr>
          <w:rFonts w:ascii="Verdana" w:hAnsi="Verdana"/>
          <w:sz w:val="22"/>
        </w:rPr>
        <w:t>i John Adams. Cei mai mul</w:t>
      </w:r>
      <w:r w:rsidRPr="00514E9C">
        <w:rPr>
          <w:rFonts w:ascii="Verdana" w:hAnsi="Verdana"/>
          <w:sz w:val="22"/>
        </w:rPr>
        <w:t>ţ</w:t>
      </w:r>
      <w:r w:rsidRPr="00514E9C">
        <w:rPr>
          <w:rFonts w:ascii="Verdana" w:hAnsi="Verdana"/>
          <w:sz w:val="22"/>
        </w:rPr>
        <w:t>i di</w:t>
      </w:r>
      <w:r w:rsidRPr="00514E9C">
        <w:rPr>
          <w:rFonts w:ascii="Verdana" w:hAnsi="Verdana"/>
          <w:sz w:val="22"/>
        </w:rPr>
        <w:t>ntre ace</w:t>
      </w:r>
      <w:r w:rsidRPr="00514E9C">
        <w:rPr>
          <w:rFonts w:ascii="Verdana" w:hAnsi="Verdana"/>
          <w:sz w:val="22"/>
        </w:rPr>
        <w:t>ş</w:t>
      </w:r>
      <w:r w:rsidRPr="00514E9C">
        <w:rPr>
          <w:rFonts w:ascii="Verdana" w:hAnsi="Verdana"/>
          <w:sz w:val="22"/>
        </w:rPr>
        <w:t>ti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fondatori erau mari proprietari de sclavi, de</w:t>
      </w:r>
      <w:r w:rsidRPr="00514E9C">
        <w:rPr>
          <w:rFonts w:ascii="Verdana" w:hAnsi="Verdana"/>
          <w:sz w:val="22"/>
        </w:rPr>
        <w:t>ş</w:t>
      </w:r>
      <w:r w:rsidRPr="00514E9C">
        <w:rPr>
          <w:rFonts w:ascii="Verdana" w:hAnsi="Verdana"/>
          <w:sz w:val="22"/>
        </w:rPr>
        <w:t>i declarau c</w:t>
      </w:r>
      <w:r w:rsidRPr="00514E9C">
        <w:rPr>
          <w:rFonts w:ascii="Verdana" w:hAnsi="Verdana"/>
          <w:sz w:val="22"/>
        </w:rPr>
        <w:t>ă</w:t>
      </w:r>
      <w:r w:rsidRPr="00514E9C">
        <w:rPr>
          <w:rFonts w:ascii="Verdana" w:hAnsi="Verdana"/>
          <w:sz w:val="22"/>
        </w:rPr>
        <w:t xml:space="preserve"> iubesc libertatea omului mai presus de orice. Franklin a fost proprietar de sclavi timp de 30 de ani, vânzându-i la magazinul s</w:t>
      </w:r>
      <w:r w:rsidRPr="00514E9C">
        <w:rPr>
          <w:rFonts w:ascii="Verdana" w:hAnsi="Verdana"/>
          <w:sz w:val="22"/>
        </w:rPr>
        <w:t>ă</w:t>
      </w:r>
      <w:r w:rsidRPr="00514E9C">
        <w:rPr>
          <w:rFonts w:ascii="Verdana" w:hAnsi="Verdana"/>
          <w:sz w:val="22"/>
        </w:rPr>
        <w:t>u general. În anul 1733 a plasat un anun</w:t>
      </w:r>
      <w:r w:rsidRPr="00514E9C">
        <w:rPr>
          <w:rFonts w:ascii="Verdana" w:hAnsi="Verdana"/>
          <w:sz w:val="22"/>
        </w:rPr>
        <w:t>ţ</w:t>
      </w:r>
      <w:r w:rsidRPr="00514E9C">
        <w:rPr>
          <w:rFonts w:ascii="Verdana" w:hAnsi="Verdana"/>
          <w:sz w:val="22"/>
        </w:rPr>
        <w:t xml:space="preserve"> de vân</w:t>
      </w:r>
      <w:r w:rsidRPr="00514E9C">
        <w:rPr>
          <w:rFonts w:ascii="Verdana" w:hAnsi="Verdana"/>
          <w:sz w:val="22"/>
        </w:rPr>
        <w:t>zare a unei sclave care suna astfel: „Fat</w:t>
      </w:r>
      <w:r w:rsidRPr="00514E9C">
        <w:rPr>
          <w:rFonts w:ascii="Verdana" w:hAnsi="Verdana"/>
          <w:sz w:val="22"/>
        </w:rPr>
        <w:t>ă</w:t>
      </w:r>
      <w:r w:rsidRPr="00514E9C">
        <w:rPr>
          <w:rFonts w:ascii="Verdana" w:hAnsi="Verdana"/>
          <w:sz w:val="22"/>
        </w:rPr>
        <w:t xml:space="preserve"> de circa 15 ani, a avut pojar, se afl</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de un an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tie s</w:t>
      </w:r>
      <w:r w:rsidRPr="00514E9C">
        <w:rPr>
          <w:rFonts w:ascii="Verdana" w:hAnsi="Verdana"/>
          <w:sz w:val="22"/>
        </w:rPr>
        <w:t>ă</w:t>
      </w:r>
      <w:r w:rsidRPr="00514E9C">
        <w:rPr>
          <w:rFonts w:ascii="Verdana" w:hAnsi="Verdana"/>
          <w:sz w:val="22"/>
        </w:rPr>
        <w:t xml:space="preserve"> vorbeasc</w:t>
      </w:r>
      <w:r w:rsidRPr="00514E9C">
        <w:rPr>
          <w:rFonts w:ascii="Verdana" w:hAnsi="Verdana"/>
          <w:sz w:val="22"/>
        </w:rPr>
        <w:t>ă</w:t>
      </w:r>
      <w:r w:rsidRPr="00514E9C">
        <w:rPr>
          <w:rFonts w:ascii="Verdana" w:hAnsi="Verdana"/>
          <w:sz w:val="22"/>
        </w:rPr>
        <w:t xml:space="preserve"> engleza. Cei interesa</w:t>
      </w:r>
      <w:r w:rsidRPr="00514E9C">
        <w:rPr>
          <w:rFonts w:ascii="Verdana" w:hAnsi="Verdana"/>
          <w:sz w:val="22"/>
        </w:rPr>
        <w:t>ţ</w:t>
      </w:r>
      <w:r w:rsidRPr="00514E9C">
        <w:rPr>
          <w:rFonts w:ascii="Verdana" w:hAnsi="Verdana"/>
          <w:sz w:val="22"/>
        </w:rPr>
        <w:t>i sunt a</w:t>
      </w:r>
      <w:r w:rsidRPr="00514E9C">
        <w:rPr>
          <w:rFonts w:ascii="Verdana" w:hAnsi="Verdana"/>
          <w:sz w:val="22"/>
        </w:rPr>
        <w:t>ş</w:t>
      </w:r>
      <w:r w:rsidRPr="00514E9C">
        <w:rPr>
          <w:rFonts w:ascii="Verdana" w:hAnsi="Verdana"/>
          <w:sz w:val="22"/>
        </w:rPr>
        <w:t>tepta</w:t>
      </w:r>
      <w:r w:rsidRPr="00514E9C">
        <w:rPr>
          <w:rFonts w:ascii="Verdana" w:hAnsi="Verdana"/>
          <w:sz w:val="22"/>
        </w:rPr>
        <w:t>ţ</w:t>
      </w:r>
      <w:r w:rsidRPr="00514E9C">
        <w:rPr>
          <w:rFonts w:ascii="Verdana" w:hAnsi="Verdana"/>
          <w:sz w:val="22"/>
        </w:rPr>
        <w:t xml:space="preserve">i în magazin”. George Washington era </w:t>
      </w:r>
      <w:r w:rsidRPr="00514E9C">
        <w:rPr>
          <w:rFonts w:ascii="Verdana" w:hAnsi="Verdana"/>
          <w:sz w:val="22"/>
        </w:rPr>
        <w:t>ş</w:t>
      </w:r>
      <w:r w:rsidRPr="00514E9C">
        <w:rPr>
          <w:rFonts w:ascii="Verdana" w:hAnsi="Verdana"/>
          <w:sz w:val="22"/>
        </w:rPr>
        <w:t>i el proprietar de sclavi, la fel ca ceilal</w:t>
      </w:r>
      <w:r w:rsidRPr="00514E9C">
        <w:rPr>
          <w:rFonts w:ascii="Verdana" w:hAnsi="Verdana"/>
          <w:sz w:val="22"/>
        </w:rPr>
        <w:t>ţ</w:t>
      </w:r>
      <w:r w:rsidRPr="00514E9C">
        <w:rPr>
          <w:rFonts w:ascii="Verdana" w:hAnsi="Verdana"/>
          <w:sz w:val="22"/>
        </w:rPr>
        <w:t>i eroi ai R</w:t>
      </w:r>
      <w:r w:rsidRPr="00514E9C">
        <w:rPr>
          <w:rFonts w:ascii="Verdana" w:hAnsi="Verdana"/>
          <w:sz w:val="22"/>
        </w:rPr>
        <w:t>ă</w:t>
      </w:r>
      <w:r w:rsidRPr="00514E9C">
        <w:rPr>
          <w:rFonts w:ascii="Verdana" w:hAnsi="Verdana"/>
          <w:sz w:val="22"/>
        </w:rPr>
        <w:t>zboiului pentru Independen</w:t>
      </w:r>
      <w:r w:rsidRPr="00514E9C">
        <w:rPr>
          <w:rFonts w:ascii="Verdana" w:hAnsi="Verdana"/>
          <w:sz w:val="22"/>
        </w:rPr>
        <w:t>ţă</w:t>
      </w:r>
      <w:r w:rsidRPr="00514E9C">
        <w:rPr>
          <w:rFonts w:ascii="Verdana" w:hAnsi="Verdana"/>
          <w:sz w:val="22"/>
        </w:rPr>
        <w:t xml:space="preserve">, precum John Hancock </w:t>
      </w:r>
      <w:r w:rsidRPr="00514E9C">
        <w:rPr>
          <w:rFonts w:ascii="Verdana" w:hAnsi="Verdana"/>
          <w:sz w:val="22"/>
        </w:rPr>
        <w:t>ş</w:t>
      </w:r>
      <w:r w:rsidRPr="00514E9C">
        <w:rPr>
          <w:rFonts w:ascii="Verdana" w:hAnsi="Verdana"/>
          <w:sz w:val="22"/>
        </w:rPr>
        <w:t>i Patrick Henry. Henry era cel care a rostit celebra maxim</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„Da</w:t>
      </w:r>
      <w:r w:rsidRPr="00514E9C">
        <w:rPr>
          <w:rFonts w:ascii="Verdana" w:hAnsi="Verdana"/>
          <w:sz w:val="22"/>
        </w:rPr>
        <w:t>ţ</w:t>
      </w:r>
      <w:r w:rsidRPr="00514E9C">
        <w:rPr>
          <w:rFonts w:ascii="Verdana" w:hAnsi="Verdana"/>
          <w:sz w:val="22"/>
        </w:rPr>
        <w:t>i-mi libertate sau l</w:t>
      </w:r>
      <w:r w:rsidRPr="00514E9C">
        <w:rPr>
          <w:rFonts w:ascii="Verdana" w:hAnsi="Verdana"/>
          <w:sz w:val="22"/>
        </w:rPr>
        <w:t>ă</w:t>
      </w:r>
      <w:r w:rsidRPr="00514E9C">
        <w:rPr>
          <w:rFonts w:ascii="Verdana" w:hAnsi="Verdana"/>
          <w:sz w:val="22"/>
        </w:rPr>
        <w:t>sa</w:t>
      </w:r>
      <w:r w:rsidRPr="00514E9C">
        <w:rPr>
          <w:rFonts w:ascii="Verdana" w:hAnsi="Verdana"/>
          <w:sz w:val="22"/>
        </w:rPr>
        <w:t>ţ</w:t>
      </w:r>
      <w:r w:rsidRPr="00514E9C">
        <w:rPr>
          <w:rFonts w:ascii="Verdana" w:hAnsi="Verdana"/>
          <w:sz w:val="22"/>
        </w:rPr>
        <w:t>i-m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mor”. Asta, numai dac</w:t>
      </w:r>
      <w:r w:rsidRPr="00514E9C">
        <w:rPr>
          <w:rFonts w:ascii="Verdana" w:hAnsi="Verdana"/>
          <w:sz w:val="22"/>
        </w:rPr>
        <w:t>ă</w:t>
      </w:r>
      <w:r w:rsidRPr="00514E9C">
        <w:rPr>
          <w:rFonts w:ascii="Verdana" w:hAnsi="Verdana"/>
          <w:sz w:val="22"/>
        </w:rPr>
        <w:t xml:space="preserve"> aveai pielea alb</w:t>
      </w:r>
      <w:r w:rsidRPr="00514E9C">
        <w:rPr>
          <w:rFonts w:ascii="Verdana" w:hAnsi="Verdana"/>
          <w:sz w:val="22"/>
        </w:rPr>
        <w:t>ă</w:t>
      </w:r>
      <w:r w:rsidRPr="00514E9C">
        <w:rPr>
          <w:rFonts w:ascii="Verdana" w:hAnsi="Verdana"/>
          <w:sz w:val="22"/>
        </w:rPr>
        <w:t>! În total, nou</w:t>
      </w:r>
      <w:r w:rsidRPr="00514E9C">
        <w:rPr>
          <w:rFonts w:ascii="Verdana" w:hAnsi="Verdana"/>
          <w:sz w:val="22"/>
        </w:rPr>
        <w:t>ă</w:t>
      </w:r>
      <w:r w:rsidRPr="00514E9C">
        <w:rPr>
          <w:rFonts w:ascii="Verdana" w:hAnsi="Verdana"/>
          <w:sz w:val="22"/>
        </w:rPr>
        <w:t xml:space="preserv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americani au fost proprietari de sclavi,</w:t>
      </w:r>
      <w:r w:rsidRPr="00514E9C">
        <w:rPr>
          <w:rFonts w:ascii="Verdana" w:hAnsi="Verdana"/>
          <w:sz w:val="22"/>
        </w:rPr>
        <w:t xml:space="preserve"> iar unul dintre ei, Andrew Johnson, a pus chiar un afi</w:t>
      </w:r>
      <w:r w:rsidRPr="00514E9C">
        <w:rPr>
          <w:rFonts w:ascii="Verdana" w:hAnsi="Verdana"/>
          <w:sz w:val="22"/>
        </w:rPr>
        <w:t>ş</w:t>
      </w:r>
      <w:r w:rsidRPr="00514E9C">
        <w:rPr>
          <w:rFonts w:ascii="Verdana" w:hAnsi="Verdana"/>
          <w:sz w:val="22"/>
        </w:rPr>
        <w:t xml:space="preserve"> în care oferea o recompens</w:t>
      </w:r>
      <w:r w:rsidRPr="00514E9C">
        <w:rPr>
          <w:rFonts w:ascii="Verdana" w:hAnsi="Verdana"/>
          <w:sz w:val="22"/>
        </w:rPr>
        <w:t>ă</w:t>
      </w:r>
      <w:r w:rsidRPr="00514E9C">
        <w:rPr>
          <w:rFonts w:ascii="Verdana" w:hAnsi="Verdana"/>
          <w:sz w:val="22"/>
        </w:rPr>
        <w:t xml:space="preserve"> pentru prinderea unui sclav fugar, inclusiv zece dolari în plus pentru fiecare 100 de lovituri de bici pe care i le-ar fi tras cel care îl captura. Edmund Randolph, asocia</w:t>
      </w:r>
      <w:r w:rsidRPr="00514E9C">
        <w:rPr>
          <w:rFonts w:ascii="Verdana" w:hAnsi="Verdana"/>
          <w:sz w:val="22"/>
        </w:rPr>
        <w:t xml:space="preserve">t apropiat al lui George Washington, iar mai târziu mare maestru al Marii Loji a Virginiei, a fost numit primul procuror general </w:t>
      </w:r>
      <w:r w:rsidRPr="00514E9C">
        <w:rPr>
          <w:rFonts w:ascii="Verdana" w:hAnsi="Verdana"/>
          <w:sz w:val="22"/>
        </w:rPr>
        <w:t>ş</w:t>
      </w:r>
      <w:r w:rsidRPr="00514E9C">
        <w:rPr>
          <w:rFonts w:ascii="Verdana" w:hAnsi="Verdana"/>
          <w:sz w:val="22"/>
        </w:rPr>
        <w:t>i secretar de stat al SUA. El este cel care a propus sistemul guvern</w:t>
      </w:r>
      <w:r w:rsidRPr="00514E9C">
        <w:rPr>
          <w:rFonts w:ascii="Verdana" w:hAnsi="Verdana"/>
          <w:sz w:val="22"/>
        </w:rPr>
        <w:t>ă</w:t>
      </w:r>
      <w:r w:rsidRPr="00514E9C">
        <w:rPr>
          <w:rFonts w:ascii="Verdana" w:hAnsi="Verdana"/>
          <w:sz w:val="22"/>
        </w:rPr>
        <w:t>rii centralizate, pornind de la o structur</w:t>
      </w:r>
      <w:r w:rsidRPr="00514E9C">
        <w:rPr>
          <w:rFonts w:ascii="Verdana" w:hAnsi="Verdana"/>
          <w:sz w:val="22"/>
        </w:rPr>
        <w:t>ă</w:t>
      </w:r>
      <w:r w:rsidRPr="00514E9C">
        <w:rPr>
          <w:rFonts w:ascii="Verdana" w:hAnsi="Verdana"/>
          <w:sz w:val="22"/>
        </w:rPr>
        <w:t xml:space="preserve"> propus</w:t>
      </w:r>
      <w:r w:rsidRPr="00514E9C">
        <w:rPr>
          <w:rFonts w:ascii="Verdana" w:hAnsi="Verdana"/>
          <w:sz w:val="22"/>
        </w:rPr>
        <w:t>ă</w:t>
      </w:r>
      <w:r w:rsidRPr="00514E9C">
        <w:rPr>
          <w:rFonts w:ascii="Verdana" w:hAnsi="Verdana"/>
          <w:sz w:val="22"/>
        </w:rPr>
        <w:t xml:space="preserve"> de mu</w:t>
      </w:r>
      <w:r w:rsidRPr="00514E9C">
        <w:rPr>
          <w:rFonts w:ascii="Verdana" w:hAnsi="Verdana"/>
          <w:sz w:val="22"/>
        </w:rPr>
        <w:t>lt</w:t>
      </w:r>
      <w:r w:rsidRPr="00514E9C">
        <w:rPr>
          <w:rFonts w:ascii="Verdana" w:hAnsi="Verdana"/>
          <w:sz w:val="22"/>
        </w:rPr>
        <w:t>ă</w:t>
      </w:r>
      <w:r w:rsidRPr="00514E9C">
        <w:rPr>
          <w:rFonts w:ascii="Verdana" w:hAnsi="Verdana"/>
          <w:sz w:val="22"/>
        </w:rPr>
        <w:t xml:space="preserve"> vreme de „Colegiul Invizibil” </w:t>
      </w:r>
      <w:r w:rsidRPr="00514E9C">
        <w:rPr>
          <w:rFonts w:ascii="Verdana" w:hAnsi="Verdana"/>
          <w:sz w:val="22"/>
        </w:rPr>
        <w:t>ş</w:t>
      </w:r>
      <w:r w:rsidRPr="00514E9C">
        <w:rPr>
          <w:rFonts w:ascii="Verdana" w:hAnsi="Verdana"/>
          <w:sz w:val="22"/>
        </w:rPr>
        <w:t>i de re</w:t>
      </w:r>
      <w:r w:rsidRPr="00514E9C">
        <w:rPr>
          <w:rFonts w:ascii="Verdana" w:hAnsi="Verdana"/>
          <w:sz w:val="22"/>
        </w:rPr>
        <w:t>ţ</w:t>
      </w:r>
      <w:r w:rsidRPr="00514E9C">
        <w:rPr>
          <w:rFonts w:ascii="Verdana" w:hAnsi="Verdana"/>
          <w:sz w:val="22"/>
        </w:rPr>
        <w:t xml:space="preserve">eaua lui Francis Bacon. </w:t>
      </w:r>
    </w:p>
    <w:p w:rsidR="00627439" w:rsidRPr="00514E9C" w:rsidRDefault="00733953" w:rsidP="00514E9C">
      <w:pPr>
        <w:ind w:left="-15" w:right="892"/>
        <w:jc w:val="both"/>
        <w:rPr>
          <w:rFonts w:ascii="Verdana" w:hAnsi="Verdana"/>
          <w:sz w:val="22"/>
        </w:rPr>
      </w:pPr>
      <w:r w:rsidRPr="00514E9C">
        <w:rPr>
          <w:rFonts w:ascii="Verdana" w:hAnsi="Verdana"/>
          <w:sz w:val="22"/>
        </w:rPr>
        <w:t>Cei mai mul</w:t>
      </w:r>
      <w:r w:rsidRPr="00514E9C">
        <w:rPr>
          <w:rFonts w:ascii="Verdana" w:hAnsi="Verdana"/>
          <w:sz w:val="22"/>
        </w:rPr>
        <w:t>ţ</w:t>
      </w:r>
      <w:r w:rsidRPr="00514E9C">
        <w:rPr>
          <w:rFonts w:ascii="Verdana" w:hAnsi="Verdana"/>
          <w:sz w:val="22"/>
        </w:rPr>
        <w:t>i americani cred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ii fondatori au creat Constitu</w:t>
      </w:r>
      <w:r w:rsidRPr="00514E9C">
        <w:rPr>
          <w:rFonts w:ascii="Verdana" w:hAnsi="Verdana"/>
          <w:sz w:val="22"/>
        </w:rPr>
        <w:t>ţ</w:t>
      </w:r>
      <w:r w:rsidRPr="00514E9C">
        <w:rPr>
          <w:rFonts w:ascii="Verdana" w:hAnsi="Verdana"/>
          <w:sz w:val="22"/>
        </w:rPr>
        <w:t>ia Statelor Unite pentru a le asigura libertatea, dar redactarea ei sa f</w:t>
      </w:r>
      <w:r w:rsidRPr="00514E9C">
        <w:rPr>
          <w:rFonts w:ascii="Verdana" w:hAnsi="Verdana"/>
          <w:sz w:val="22"/>
        </w:rPr>
        <w:t>ă</w:t>
      </w:r>
      <w:r w:rsidRPr="00514E9C">
        <w:rPr>
          <w:rFonts w:ascii="Verdana" w:hAnsi="Verdana"/>
          <w:sz w:val="22"/>
        </w:rPr>
        <w:t>cut cu cea mai mare aten</w:t>
      </w:r>
      <w:r w:rsidRPr="00514E9C">
        <w:rPr>
          <w:rFonts w:ascii="Verdana" w:hAnsi="Verdana"/>
          <w:sz w:val="22"/>
        </w:rPr>
        <w:t>ţ</w:t>
      </w:r>
      <w:r w:rsidRPr="00514E9C">
        <w:rPr>
          <w:rFonts w:ascii="Verdana" w:hAnsi="Verdana"/>
          <w:sz w:val="22"/>
        </w:rPr>
        <w:t>ie, l</w:t>
      </w:r>
      <w:r w:rsidRPr="00514E9C">
        <w:rPr>
          <w:rFonts w:ascii="Verdana" w:hAnsi="Verdana"/>
          <w:sz w:val="22"/>
        </w:rPr>
        <w:t>ă</w:t>
      </w:r>
      <w:r w:rsidRPr="00514E9C">
        <w:rPr>
          <w:rFonts w:ascii="Verdana" w:hAnsi="Verdana"/>
          <w:sz w:val="22"/>
        </w:rPr>
        <w:t>sând anumite po</w:t>
      </w:r>
      <w:r w:rsidRPr="00514E9C">
        <w:rPr>
          <w:rFonts w:ascii="Verdana" w:hAnsi="Verdana"/>
          <w:sz w:val="22"/>
        </w:rPr>
        <w:t>rti</w:t>
      </w:r>
      <w:r w:rsidRPr="00514E9C">
        <w:rPr>
          <w:rFonts w:ascii="Verdana" w:hAnsi="Verdana"/>
          <w:sz w:val="22"/>
        </w:rPr>
        <w:t>ţ</w:t>
      </w:r>
      <w:r w:rsidRPr="00514E9C">
        <w:rPr>
          <w:rFonts w:ascii="Verdana" w:hAnsi="Verdana"/>
          <w:sz w:val="22"/>
        </w:rPr>
        <w:t>e care s</w:t>
      </w:r>
      <w:r w:rsidRPr="00514E9C">
        <w:rPr>
          <w:rFonts w:ascii="Verdana" w:hAnsi="Verdana"/>
          <w:sz w:val="22"/>
        </w:rPr>
        <w:t>ă</w:t>
      </w:r>
      <w:r w:rsidRPr="00514E9C">
        <w:rPr>
          <w:rFonts w:ascii="Verdana" w:hAnsi="Verdana"/>
          <w:sz w:val="22"/>
        </w:rPr>
        <w:t xml:space="preserve"> permit</w:t>
      </w:r>
      <w:r w:rsidRPr="00514E9C">
        <w:rPr>
          <w:rFonts w:ascii="Verdana" w:hAnsi="Verdana"/>
          <w:sz w:val="22"/>
        </w:rPr>
        <w:t>ă</w:t>
      </w:r>
      <w:r w:rsidRPr="00514E9C">
        <w:rPr>
          <w:rFonts w:ascii="Verdana" w:hAnsi="Verdana"/>
          <w:sz w:val="22"/>
        </w:rPr>
        <w:t xml:space="preserve"> implementarea Agendei Fr</w:t>
      </w:r>
      <w:r w:rsidRPr="00514E9C">
        <w:rPr>
          <w:rFonts w:ascii="Verdana" w:hAnsi="Verdana"/>
          <w:sz w:val="22"/>
        </w:rPr>
        <w:t>ăţ</w:t>
      </w:r>
      <w:r w:rsidRPr="00514E9C">
        <w:rPr>
          <w:rFonts w:ascii="Verdana" w:hAnsi="Verdana"/>
          <w:sz w:val="22"/>
        </w:rPr>
        <w:t>iei. Ea afirm</w:t>
      </w:r>
      <w:r w:rsidRPr="00514E9C">
        <w:rPr>
          <w:rFonts w:ascii="Verdana" w:hAnsi="Verdana"/>
          <w:sz w:val="22"/>
        </w:rPr>
        <w:t>ă</w:t>
      </w:r>
      <w:r w:rsidRPr="00514E9C">
        <w:rPr>
          <w:rFonts w:ascii="Verdana" w:hAnsi="Verdana"/>
          <w:sz w:val="22"/>
        </w:rPr>
        <w:t xml:space="preserve"> de la bun început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Pre</w:t>
      </w:r>
      <w:r w:rsidRPr="00514E9C">
        <w:rPr>
          <w:rFonts w:ascii="Verdana" w:hAnsi="Verdana"/>
          <w:sz w:val="22"/>
        </w:rPr>
        <w:t>ş</w:t>
      </w:r>
      <w:r w:rsidRPr="00514E9C">
        <w:rPr>
          <w:rFonts w:ascii="Verdana" w:hAnsi="Verdana"/>
          <w:sz w:val="22"/>
        </w:rPr>
        <w:t>edintele opune vetoul s</w:t>
      </w:r>
      <w:r w:rsidRPr="00514E9C">
        <w:rPr>
          <w:rFonts w:ascii="Verdana" w:hAnsi="Verdana"/>
          <w:sz w:val="22"/>
        </w:rPr>
        <w:t>ă</w:t>
      </w:r>
      <w:r w:rsidRPr="00514E9C">
        <w:rPr>
          <w:rFonts w:ascii="Verdana" w:hAnsi="Verdana"/>
          <w:sz w:val="22"/>
        </w:rPr>
        <w:t>u unei legi adoptat</w:t>
      </w:r>
      <w:r w:rsidRPr="00514E9C">
        <w:rPr>
          <w:rFonts w:ascii="Verdana" w:hAnsi="Verdana"/>
          <w:sz w:val="22"/>
        </w:rPr>
        <w:t>ă</w:t>
      </w:r>
      <w:r w:rsidRPr="00514E9C">
        <w:rPr>
          <w:rFonts w:ascii="Verdana" w:hAnsi="Verdana"/>
          <w:sz w:val="22"/>
        </w:rPr>
        <w:t xml:space="preserve"> de Congres, aceasta se întoarce la Camera Reprezentan</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la Senat, trebuind s</w:t>
      </w:r>
      <w:r w:rsidRPr="00514E9C">
        <w:rPr>
          <w:rFonts w:ascii="Verdana" w:hAnsi="Verdana"/>
          <w:sz w:val="22"/>
        </w:rPr>
        <w:t>ă</w:t>
      </w:r>
      <w:r w:rsidRPr="00514E9C">
        <w:rPr>
          <w:rFonts w:ascii="Verdana" w:hAnsi="Verdana"/>
          <w:sz w:val="22"/>
        </w:rPr>
        <w:t xml:space="preserve"> fie votat</w:t>
      </w:r>
      <w:r w:rsidRPr="00514E9C">
        <w:rPr>
          <w:rFonts w:ascii="Verdana" w:hAnsi="Verdana"/>
          <w:sz w:val="22"/>
        </w:rPr>
        <w:t>ă</w:t>
      </w:r>
      <w:r w:rsidRPr="00514E9C">
        <w:rPr>
          <w:rFonts w:ascii="Verdana" w:hAnsi="Verdana"/>
          <w:sz w:val="22"/>
        </w:rPr>
        <w:t xml:space="preserve"> din nou de cel pu</w:t>
      </w:r>
      <w:r w:rsidRPr="00514E9C">
        <w:rPr>
          <w:rFonts w:ascii="Verdana" w:hAnsi="Verdana"/>
          <w:sz w:val="22"/>
        </w:rPr>
        <w:t>ţ</w:t>
      </w:r>
      <w:r w:rsidRPr="00514E9C">
        <w:rPr>
          <w:rFonts w:ascii="Verdana" w:hAnsi="Verdana"/>
          <w:sz w:val="22"/>
        </w:rPr>
        <w:t>in dou</w:t>
      </w:r>
      <w:r w:rsidRPr="00514E9C">
        <w:rPr>
          <w:rFonts w:ascii="Verdana" w:hAnsi="Verdana"/>
          <w:sz w:val="22"/>
        </w:rPr>
        <w:t>ă</w:t>
      </w:r>
      <w:r w:rsidRPr="00514E9C">
        <w:rPr>
          <w:rFonts w:ascii="Verdana" w:hAnsi="Verdana"/>
          <w:sz w:val="22"/>
        </w:rPr>
        <w:t xml:space="preserve"> treimi din camerele reunite ale Congresului. Altfel spus, este suficient s</w:t>
      </w:r>
      <w:r w:rsidRPr="00514E9C">
        <w:rPr>
          <w:rFonts w:ascii="Verdana" w:hAnsi="Verdana"/>
          <w:sz w:val="22"/>
        </w:rPr>
        <w:t>ă</w:t>
      </w:r>
      <w:r w:rsidRPr="00514E9C">
        <w:rPr>
          <w:rFonts w:ascii="Verdana" w:hAnsi="Verdana"/>
          <w:sz w:val="22"/>
        </w:rPr>
        <w:t xml:space="preserve"> îl controlezi pe Pre</w:t>
      </w:r>
      <w:r w:rsidRPr="00514E9C">
        <w:rPr>
          <w:rFonts w:ascii="Verdana" w:hAnsi="Verdana"/>
          <w:sz w:val="22"/>
        </w:rPr>
        <w:t>ş</w:t>
      </w:r>
      <w:r w:rsidRPr="00514E9C">
        <w:rPr>
          <w:rFonts w:ascii="Verdana" w:hAnsi="Verdana"/>
          <w:sz w:val="22"/>
        </w:rPr>
        <w:t xml:space="preserve">edinte </w:t>
      </w:r>
      <w:r w:rsidRPr="00514E9C">
        <w:rPr>
          <w:rFonts w:ascii="Verdana" w:hAnsi="Verdana"/>
          <w:sz w:val="22"/>
        </w:rPr>
        <w:t>ş</w:t>
      </w:r>
      <w:r w:rsidRPr="00514E9C">
        <w:rPr>
          <w:rFonts w:ascii="Verdana" w:hAnsi="Verdana"/>
          <w:sz w:val="22"/>
        </w:rPr>
        <w:t>i o treime din Parlament pentru a împiedica orice lege dore</w:t>
      </w:r>
      <w:r w:rsidRPr="00514E9C">
        <w:rPr>
          <w:rFonts w:ascii="Verdana" w:hAnsi="Verdana"/>
          <w:sz w:val="22"/>
        </w:rPr>
        <w:t>ş</w:t>
      </w:r>
      <w:r w:rsidRPr="00514E9C">
        <w:rPr>
          <w:rFonts w:ascii="Verdana" w:hAnsi="Verdana"/>
          <w:sz w:val="22"/>
        </w:rPr>
        <w:t>ti. Ce arm</w:t>
      </w:r>
      <w:r w:rsidRPr="00514E9C">
        <w:rPr>
          <w:rFonts w:ascii="Verdana" w:hAnsi="Verdana"/>
          <w:sz w:val="22"/>
        </w:rPr>
        <w:t>ă</w:t>
      </w:r>
      <w:r w:rsidRPr="00514E9C">
        <w:rPr>
          <w:rFonts w:ascii="Verdana" w:hAnsi="Verdana"/>
          <w:sz w:val="22"/>
        </w:rPr>
        <w:t xml:space="preserve"> mai puternic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i-ai putea dori într-o societate „liber</w:t>
      </w:r>
      <w:r w:rsidRPr="00514E9C">
        <w:rPr>
          <w:rFonts w:ascii="Verdana" w:hAnsi="Verdana"/>
          <w:sz w:val="22"/>
        </w:rPr>
        <w:t>ă</w:t>
      </w:r>
      <w:r w:rsidRPr="00514E9C">
        <w:rPr>
          <w:rFonts w:ascii="Verdana" w:hAnsi="Verdana"/>
          <w:sz w:val="22"/>
        </w:rPr>
        <w:t>” pentru a-</w:t>
      </w:r>
      <w:r w:rsidRPr="00514E9C">
        <w:rPr>
          <w:rFonts w:ascii="Verdana" w:hAnsi="Verdana"/>
          <w:sz w:val="22"/>
        </w:rPr>
        <w:t>ţ</w:t>
      </w:r>
      <w:r w:rsidRPr="00514E9C">
        <w:rPr>
          <w:rFonts w:ascii="Verdana" w:hAnsi="Verdana"/>
          <w:sz w:val="22"/>
        </w:rPr>
        <w:t>i ap</w:t>
      </w:r>
      <w:r w:rsidRPr="00514E9C">
        <w:rPr>
          <w:rFonts w:ascii="Verdana" w:hAnsi="Verdana"/>
          <w:sz w:val="22"/>
        </w:rPr>
        <w:t>ă</w:t>
      </w:r>
      <w:r w:rsidRPr="00514E9C">
        <w:rPr>
          <w:rFonts w:ascii="Verdana" w:hAnsi="Verdana"/>
          <w:sz w:val="22"/>
        </w:rPr>
        <w:t xml:space="preserve">ra </w:t>
      </w:r>
      <w:r w:rsidRPr="00514E9C">
        <w:rPr>
          <w:rFonts w:ascii="Verdana" w:hAnsi="Verdana"/>
          <w:i/>
          <w:sz w:val="22"/>
        </w:rPr>
        <w:t>status quo</w:t>
      </w:r>
      <w:r w:rsidRPr="00514E9C">
        <w:rPr>
          <w:rFonts w:ascii="Verdana" w:hAnsi="Verdana"/>
          <w:sz w:val="22"/>
        </w:rPr>
        <w:t xml:space="preserve">-ul </w:t>
      </w:r>
      <w:r w:rsidRPr="00514E9C">
        <w:rPr>
          <w:rFonts w:ascii="Verdana" w:hAnsi="Verdana"/>
          <w:sz w:val="22"/>
        </w:rPr>
        <w:t>ş</w:t>
      </w:r>
      <w:r w:rsidRPr="00514E9C">
        <w:rPr>
          <w:rFonts w:ascii="Verdana" w:hAnsi="Verdana"/>
          <w:sz w:val="22"/>
        </w:rPr>
        <w:t>i a opri orice încercare de a-</w:t>
      </w:r>
      <w:r w:rsidRPr="00514E9C">
        <w:rPr>
          <w:rFonts w:ascii="Verdana" w:hAnsi="Verdana"/>
          <w:sz w:val="22"/>
        </w:rPr>
        <w:t>ţ</w:t>
      </w:r>
      <w:r w:rsidRPr="00514E9C">
        <w:rPr>
          <w:rFonts w:ascii="Verdana" w:hAnsi="Verdana"/>
          <w:sz w:val="22"/>
        </w:rPr>
        <w:t>i fi luat</w:t>
      </w:r>
      <w:r w:rsidRPr="00514E9C">
        <w:rPr>
          <w:rFonts w:ascii="Verdana" w:hAnsi="Verdana"/>
          <w:sz w:val="22"/>
        </w:rPr>
        <w:t>ă</w:t>
      </w:r>
      <w:r w:rsidRPr="00514E9C">
        <w:rPr>
          <w:rFonts w:ascii="Verdana" w:hAnsi="Verdana"/>
          <w:sz w:val="22"/>
        </w:rPr>
        <w:t xml:space="preserve"> puterea? Mi</w:t>
      </w:r>
      <w:r w:rsidRPr="00514E9C">
        <w:rPr>
          <w:rFonts w:ascii="Verdana" w:hAnsi="Verdana"/>
          <w:sz w:val="22"/>
        </w:rPr>
        <w:t>ş</w:t>
      </w:r>
      <w:r w:rsidRPr="00514E9C">
        <w:rPr>
          <w:rFonts w:ascii="Verdana" w:hAnsi="Verdana"/>
          <w:sz w:val="22"/>
        </w:rPr>
        <w:t>carea Patrio</w:t>
      </w:r>
      <w:r w:rsidRPr="00514E9C">
        <w:rPr>
          <w:rFonts w:ascii="Verdana" w:hAnsi="Verdana"/>
          <w:sz w:val="22"/>
        </w:rPr>
        <w:t>ţ</w:t>
      </w:r>
      <w:r w:rsidRPr="00514E9C">
        <w:rPr>
          <w:rFonts w:ascii="Verdana" w:hAnsi="Verdana"/>
          <w:sz w:val="22"/>
        </w:rPr>
        <w:t>ilor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tip</w:t>
      </w:r>
      <w:r w:rsidRPr="00514E9C">
        <w:rPr>
          <w:rFonts w:ascii="Verdana" w:hAnsi="Verdana"/>
          <w:sz w:val="22"/>
        </w:rPr>
        <w:t>ă</w:t>
      </w:r>
      <w:r w:rsidRPr="00514E9C">
        <w:rPr>
          <w:rFonts w:ascii="Verdana" w:hAnsi="Verdana"/>
          <w:sz w:val="22"/>
        </w:rPr>
        <w:t>rirea banilor de c</w:t>
      </w:r>
      <w:r w:rsidRPr="00514E9C">
        <w:rPr>
          <w:rFonts w:ascii="Verdana" w:hAnsi="Verdana"/>
          <w:sz w:val="22"/>
        </w:rPr>
        <w:t>ă</w:t>
      </w:r>
      <w:r w:rsidRPr="00514E9C">
        <w:rPr>
          <w:rFonts w:ascii="Verdana" w:hAnsi="Verdana"/>
          <w:sz w:val="22"/>
        </w:rPr>
        <w:t>tre un consor</w:t>
      </w:r>
      <w:r w:rsidRPr="00514E9C">
        <w:rPr>
          <w:rFonts w:ascii="Verdana" w:hAnsi="Verdana"/>
          <w:sz w:val="22"/>
        </w:rPr>
        <w:t>ţ</w:t>
      </w:r>
      <w:r w:rsidRPr="00514E9C">
        <w:rPr>
          <w:rFonts w:ascii="Verdana" w:hAnsi="Verdana"/>
          <w:sz w:val="22"/>
        </w:rPr>
        <w:t>iu de b</w:t>
      </w:r>
      <w:r w:rsidRPr="00514E9C">
        <w:rPr>
          <w:rFonts w:ascii="Verdana" w:hAnsi="Verdana"/>
          <w:sz w:val="22"/>
        </w:rPr>
        <w:t>ă</w:t>
      </w:r>
      <w:r w:rsidRPr="00514E9C">
        <w:rPr>
          <w:rFonts w:ascii="Verdana" w:hAnsi="Verdana"/>
          <w:sz w:val="22"/>
        </w:rPr>
        <w:t>nci private este neconstitu</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în SUA, c</w:t>
      </w:r>
      <w:r w:rsidRPr="00514E9C">
        <w:rPr>
          <w:rFonts w:ascii="Verdana" w:hAnsi="Verdana"/>
          <w:sz w:val="22"/>
        </w:rPr>
        <w:t>ă</w:t>
      </w:r>
      <w:r w:rsidRPr="00514E9C">
        <w:rPr>
          <w:rFonts w:ascii="Verdana" w:hAnsi="Verdana"/>
          <w:sz w:val="22"/>
        </w:rPr>
        <w:t>ci Constitu</w:t>
      </w:r>
      <w:r w:rsidRPr="00514E9C">
        <w:rPr>
          <w:rFonts w:ascii="Verdana" w:hAnsi="Verdana"/>
          <w:sz w:val="22"/>
        </w:rPr>
        <w:t>ţ</w:t>
      </w:r>
      <w:r w:rsidRPr="00514E9C">
        <w:rPr>
          <w:rFonts w:ascii="Verdana" w:hAnsi="Verdana"/>
          <w:sz w:val="22"/>
        </w:rPr>
        <w:t>ia american</w:t>
      </w:r>
      <w:r w:rsidRPr="00514E9C">
        <w:rPr>
          <w:rFonts w:ascii="Verdana" w:hAnsi="Verdana"/>
          <w:sz w:val="22"/>
        </w:rPr>
        <w:t>ă</w:t>
      </w:r>
      <w:r w:rsidRPr="00514E9C">
        <w:rPr>
          <w:rFonts w:ascii="Verdana" w:hAnsi="Verdana"/>
          <w:sz w:val="22"/>
        </w:rPr>
        <w:t xml:space="preserve"> afirm</w:t>
      </w:r>
      <w:r w:rsidRPr="00514E9C">
        <w:rPr>
          <w:rFonts w:ascii="Verdana" w:hAnsi="Verdana"/>
          <w:sz w:val="22"/>
        </w:rPr>
        <w:t>ă</w:t>
      </w:r>
      <w:r w:rsidRPr="00514E9C">
        <w:rPr>
          <w:rFonts w:ascii="Verdana" w:hAnsi="Verdana"/>
          <w:sz w:val="22"/>
        </w:rPr>
        <w:t xml:space="preserve"> negru pe alb c</w:t>
      </w:r>
      <w:r w:rsidRPr="00514E9C">
        <w:rPr>
          <w:rFonts w:ascii="Verdana" w:hAnsi="Verdana"/>
          <w:sz w:val="22"/>
        </w:rPr>
        <w:t>ă</w:t>
      </w:r>
      <w:r w:rsidRPr="00514E9C">
        <w:rPr>
          <w:rFonts w:ascii="Verdana" w:hAnsi="Verdana"/>
          <w:sz w:val="22"/>
        </w:rPr>
        <w:t xml:space="preserve"> cel care trebuie </w:t>
      </w:r>
      <w:r w:rsidRPr="00514E9C">
        <w:rPr>
          <w:rFonts w:ascii="Verdana" w:hAnsi="Verdana"/>
          <w:sz w:val="22"/>
        </w:rPr>
        <w:t>s</w:t>
      </w:r>
      <w:r w:rsidRPr="00514E9C">
        <w:rPr>
          <w:rFonts w:ascii="Verdana" w:hAnsi="Verdana"/>
          <w:sz w:val="22"/>
        </w:rPr>
        <w:t>ă</w:t>
      </w:r>
      <w:r w:rsidRPr="00514E9C">
        <w:rPr>
          <w:rFonts w:ascii="Verdana" w:hAnsi="Verdana"/>
          <w:sz w:val="22"/>
        </w:rPr>
        <w:t xml:space="preserve"> bat</w:t>
      </w:r>
      <w:r w:rsidRPr="00514E9C">
        <w:rPr>
          <w:rFonts w:ascii="Verdana" w:hAnsi="Verdana"/>
          <w:sz w:val="22"/>
        </w:rPr>
        <w:t>ă</w:t>
      </w:r>
      <w:r w:rsidRPr="00514E9C">
        <w:rPr>
          <w:rFonts w:ascii="Verdana" w:hAnsi="Verdana"/>
          <w:sz w:val="22"/>
        </w:rPr>
        <w:t xml:space="preserve"> moned</w:t>
      </w:r>
      <w:r w:rsidRPr="00514E9C">
        <w:rPr>
          <w:rFonts w:ascii="Verdana" w:hAnsi="Verdana"/>
          <w:sz w:val="22"/>
        </w:rPr>
        <w:t>ă</w:t>
      </w:r>
      <w:r w:rsidRPr="00514E9C">
        <w:rPr>
          <w:rFonts w:ascii="Verdana" w:hAnsi="Verdana"/>
          <w:sz w:val="22"/>
        </w:rPr>
        <w:t xml:space="preserve"> este Congresul. În realitate, Constitu</w:t>
      </w:r>
      <w:r w:rsidRPr="00514E9C">
        <w:rPr>
          <w:rFonts w:ascii="Verdana" w:hAnsi="Verdana"/>
          <w:sz w:val="22"/>
        </w:rPr>
        <w:t>ţ</w:t>
      </w:r>
      <w:r w:rsidRPr="00514E9C">
        <w:rPr>
          <w:rFonts w:ascii="Verdana" w:hAnsi="Verdana"/>
          <w:sz w:val="22"/>
        </w:rPr>
        <w:t>ia nu spune a</w:t>
      </w:r>
      <w:r w:rsidRPr="00514E9C">
        <w:rPr>
          <w:rFonts w:ascii="Verdana" w:hAnsi="Verdana"/>
          <w:sz w:val="22"/>
        </w:rPr>
        <w:t>ş</w:t>
      </w:r>
      <w:r w:rsidRPr="00514E9C">
        <w:rPr>
          <w:rFonts w:ascii="Verdana" w:hAnsi="Verdana"/>
          <w:sz w:val="22"/>
        </w:rPr>
        <w:t>a ceva. În articolul 1, sec</w:t>
      </w:r>
      <w:r w:rsidRPr="00514E9C">
        <w:rPr>
          <w:rFonts w:ascii="Verdana" w:hAnsi="Verdana"/>
          <w:sz w:val="22"/>
        </w:rPr>
        <w:t>ţ</w:t>
      </w:r>
      <w:r w:rsidRPr="00514E9C">
        <w:rPr>
          <w:rFonts w:ascii="Verdana" w:hAnsi="Verdana"/>
          <w:sz w:val="22"/>
        </w:rPr>
        <w:t>iunea 8, ea spune: „Congresul va avea puterea de a bate moned</w:t>
      </w:r>
      <w:r w:rsidRPr="00514E9C">
        <w:rPr>
          <w:rFonts w:ascii="Verdana" w:hAnsi="Verdana"/>
          <w:sz w:val="22"/>
        </w:rPr>
        <w:t>ă</w:t>
      </w:r>
      <w:r w:rsidRPr="00514E9C">
        <w:rPr>
          <w:rFonts w:ascii="Verdana" w:hAnsi="Verdana"/>
          <w:sz w:val="22"/>
        </w:rPr>
        <w:t>, regularizând astfel valoarea banilor”. Ea nu spune (în mod inten</w:t>
      </w:r>
      <w:r w:rsidRPr="00514E9C">
        <w:rPr>
          <w:rFonts w:ascii="Verdana" w:hAnsi="Verdana"/>
          <w:sz w:val="22"/>
        </w:rPr>
        <w:t>ţ</w:t>
      </w:r>
      <w:r w:rsidRPr="00514E9C">
        <w:rPr>
          <w:rFonts w:ascii="Verdana" w:hAnsi="Verdana"/>
          <w:sz w:val="22"/>
        </w:rPr>
        <w:t>ionat) c</w:t>
      </w:r>
      <w:r w:rsidRPr="00514E9C">
        <w:rPr>
          <w:rFonts w:ascii="Verdana" w:hAnsi="Verdana"/>
          <w:sz w:val="22"/>
        </w:rPr>
        <w:t>ă</w:t>
      </w:r>
      <w:r w:rsidRPr="00514E9C">
        <w:rPr>
          <w:rFonts w:ascii="Verdana" w:hAnsi="Verdana"/>
          <w:sz w:val="22"/>
        </w:rPr>
        <w:t xml:space="preserve"> legislativul american</w:t>
      </w:r>
      <w:r w:rsidRPr="00514E9C">
        <w:rPr>
          <w:rFonts w:ascii="Verdana" w:hAnsi="Verdana"/>
          <w:sz w:val="22"/>
        </w:rPr>
        <w:t xml:space="preserve"> va fi </w:t>
      </w:r>
      <w:r w:rsidRPr="00514E9C">
        <w:rPr>
          <w:rFonts w:ascii="Verdana" w:hAnsi="Verdana"/>
          <w:i/>
          <w:sz w:val="22"/>
        </w:rPr>
        <w:t xml:space="preserve">singura </w:t>
      </w:r>
      <w:r w:rsidRPr="00514E9C">
        <w:rPr>
          <w:rFonts w:ascii="Verdana" w:hAnsi="Verdana"/>
          <w:sz w:val="22"/>
        </w:rPr>
        <w:t>institu</w:t>
      </w:r>
      <w:r w:rsidRPr="00514E9C">
        <w:rPr>
          <w:rFonts w:ascii="Verdana" w:hAnsi="Verdana"/>
          <w:sz w:val="22"/>
        </w:rPr>
        <w:t>ţ</w:t>
      </w:r>
      <w:r w:rsidRPr="00514E9C">
        <w:rPr>
          <w:rFonts w:ascii="Verdana" w:hAnsi="Verdana"/>
          <w:sz w:val="22"/>
        </w:rPr>
        <w:t>ie care are dreptul s</w:t>
      </w:r>
      <w:r w:rsidRPr="00514E9C">
        <w:rPr>
          <w:rFonts w:ascii="Verdana" w:hAnsi="Verdana"/>
          <w:sz w:val="22"/>
        </w:rPr>
        <w:t>ă</w:t>
      </w:r>
      <w:r w:rsidRPr="00514E9C">
        <w:rPr>
          <w:rFonts w:ascii="Verdana" w:hAnsi="Verdana"/>
          <w:sz w:val="22"/>
        </w:rPr>
        <w:t xml:space="preserve"> bat</w:t>
      </w:r>
      <w:r w:rsidRPr="00514E9C">
        <w:rPr>
          <w:rFonts w:ascii="Verdana" w:hAnsi="Verdana"/>
          <w:sz w:val="22"/>
        </w:rPr>
        <w:t>ă</w:t>
      </w:r>
      <w:r w:rsidRPr="00514E9C">
        <w:rPr>
          <w:rFonts w:ascii="Verdana" w:hAnsi="Verdana"/>
          <w:sz w:val="22"/>
        </w:rPr>
        <w:t xml:space="preserve"> moned</w:t>
      </w:r>
      <w:r w:rsidRPr="00514E9C">
        <w:rPr>
          <w:rFonts w:ascii="Verdana" w:hAnsi="Verdana"/>
          <w:sz w:val="22"/>
        </w:rPr>
        <w:t>ă</w:t>
      </w:r>
      <w:r w:rsidRPr="00514E9C">
        <w:rPr>
          <w:rFonts w:ascii="Verdana" w:hAnsi="Verdana"/>
          <w:sz w:val="22"/>
        </w:rPr>
        <w:t xml:space="preserve"> sau c</w:t>
      </w:r>
      <w:r w:rsidRPr="00514E9C">
        <w:rPr>
          <w:rFonts w:ascii="Verdana" w:hAnsi="Verdana"/>
          <w:sz w:val="22"/>
        </w:rPr>
        <w:t>ă</w:t>
      </w:r>
      <w:r w:rsidRPr="00514E9C">
        <w:rPr>
          <w:rFonts w:ascii="Verdana" w:hAnsi="Verdana"/>
          <w:sz w:val="22"/>
        </w:rPr>
        <w:t xml:space="preserve"> el trebuie s</w:t>
      </w:r>
      <w:r w:rsidRPr="00514E9C">
        <w:rPr>
          <w:rFonts w:ascii="Verdana" w:hAnsi="Verdana"/>
          <w:sz w:val="22"/>
        </w:rPr>
        <w:t>ă</w:t>
      </w:r>
      <w:r w:rsidRPr="00514E9C">
        <w:rPr>
          <w:rFonts w:ascii="Verdana" w:hAnsi="Verdana"/>
          <w:sz w:val="22"/>
        </w:rPr>
        <w:t xml:space="preserve"> se foloseasc</w:t>
      </w:r>
      <w:r w:rsidRPr="00514E9C">
        <w:rPr>
          <w:rFonts w:ascii="Verdana" w:hAnsi="Verdana"/>
          <w:sz w:val="22"/>
        </w:rPr>
        <w:t>ă</w:t>
      </w:r>
      <w:r w:rsidRPr="00514E9C">
        <w:rPr>
          <w:rFonts w:ascii="Verdana" w:hAnsi="Verdana"/>
          <w:sz w:val="22"/>
        </w:rPr>
        <w:t xml:space="preserve"> neap</w:t>
      </w:r>
      <w:r w:rsidRPr="00514E9C">
        <w:rPr>
          <w:rFonts w:ascii="Verdana" w:hAnsi="Verdana"/>
          <w:sz w:val="22"/>
        </w:rPr>
        <w:t>ă</w:t>
      </w:r>
      <w:r w:rsidRPr="00514E9C">
        <w:rPr>
          <w:rFonts w:ascii="Verdana" w:hAnsi="Verdana"/>
          <w:sz w:val="22"/>
        </w:rPr>
        <w:t>rat de acest drept. Sec</w:t>
      </w:r>
      <w:r w:rsidRPr="00514E9C">
        <w:rPr>
          <w:rFonts w:ascii="Verdana" w:hAnsi="Verdana"/>
          <w:sz w:val="22"/>
        </w:rPr>
        <w:t>ţ</w:t>
      </w:r>
      <w:r w:rsidRPr="00514E9C">
        <w:rPr>
          <w:rFonts w:ascii="Verdana" w:hAnsi="Verdana"/>
          <w:sz w:val="22"/>
        </w:rPr>
        <w:t>iunea 10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statele nu au dreptul s</w:t>
      </w:r>
      <w:r w:rsidRPr="00514E9C">
        <w:rPr>
          <w:rFonts w:ascii="Verdana" w:hAnsi="Verdana"/>
          <w:sz w:val="22"/>
        </w:rPr>
        <w:t>ă</w:t>
      </w:r>
      <w:r w:rsidRPr="00514E9C">
        <w:rPr>
          <w:rFonts w:ascii="Verdana" w:hAnsi="Verdana"/>
          <w:sz w:val="22"/>
        </w:rPr>
        <w:t xml:space="preserve"> bat</w:t>
      </w:r>
      <w:r w:rsidRPr="00514E9C">
        <w:rPr>
          <w:rFonts w:ascii="Verdana" w:hAnsi="Verdana"/>
          <w:sz w:val="22"/>
        </w:rPr>
        <w:t>ă</w:t>
      </w:r>
      <w:r w:rsidRPr="00514E9C">
        <w:rPr>
          <w:rFonts w:ascii="Verdana" w:hAnsi="Verdana"/>
          <w:sz w:val="22"/>
        </w:rPr>
        <w:t xml:space="preserve"> moned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plata datoriilor nu se poate face decât în monede din aur </w:t>
      </w:r>
      <w:r w:rsidRPr="00514E9C">
        <w:rPr>
          <w:rFonts w:ascii="Verdana" w:hAnsi="Verdana"/>
          <w:sz w:val="22"/>
        </w:rPr>
        <w:t>ş</w:t>
      </w:r>
      <w:r w:rsidRPr="00514E9C">
        <w:rPr>
          <w:rFonts w:ascii="Verdana" w:hAnsi="Verdana"/>
          <w:sz w:val="22"/>
        </w:rPr>
        <w:t>i argint. Rezult</w:t>
      </w:r>
      <w:r w:rsidRPr="00514E9C">
        <w:rPr>
          <w:rFonts w:ascii="Verdana" w:hAnsi="Verdana"/>
          <w:sz w:val="22"/>
        </w:rPr>
        <w:t>ă</w:t>
      </w:r>
      <w:r w:rsidRPr="00514E9C">
        <w:rPr>
          <w:rFonts w:ascii="Verdana" w:hAnsi="Verdana"/>
          <w:sz w:val="22"/>
        </w:rPr>
        <w:t xml:space="preserve"> de aici c</w:t>
      </w:r>
      <w:r w:rsidRPr="00514E9C">
        <w:rPr>
          <w:rFonts w:ascii="Verdana" w:hAnsi="Verdana"/>
          <w:sz w:val="22"/>
        </w:rPr>
        <w:t>ă</w:t>
      </w:r>
      <w:r w:rsidRPr="00514E9C">
        <w:rPr>
          <w:rFonts w:ascii="Verdana" w:hAnsi="Verdana"/>
          <w:sz w:val="22"/>
        </w:rPr>
        <w:t xml:space="preserve"> banii din hârtie sunt neconstitu</w:t>
      </w:r>
      <w:r w:rsidRPr="00514E9C">
        <w:rPr>
          <w:rFonts w:ascii="Verdana" w:hAnsi="Verdana"/>
          <w:sz w:val="22"/>
        </w:rPr>
        <w:t>ţ</w:t>
      </w:r>
      <w:r w:rsidRPr="00514E9C">
        <w:rPr>
          <w:rFonts w:ascii="Verdana" w:hAnsi="Verdana"/>
          <w:sz w:val="22"/>
        </w:rPr>
        <w:t>ionali? Nu. De ce? Simplu: noul Congres a oferit capitalei Washington un petic de p</w:t>
      </w:r>
      <w:r w:rsidRPr="00514E9C">
        <w:rPr>
          <w:rFonts w:ascii="Verdana" w:hAnsi="Verdana"/>
          <w:sz w:val="22"/>
        </w:rPr>
        <w:t>ă</w:t>
      </w:r>
      <w:r w:rsidRPr="00514E9C">
        <w:rPr>
          <w:rFonts w:ascii="Verdana" w:hAnsi="Verdana"/>
          <w:sz w:val="22"/>
        </w:rPr>
        <w:t xml:space="preserve">mânt pe care l-a numit </w:t>
      </w:r>
      <w:r w:rsidRPr="00514E9C">
        <w:rPr>
          <w:rFonts w:ascii="Verdana" w:hAnsi="Verdana"/>
          <w:i/>
          <w:sz w:val="22"/>
        </w:rPr>
        <w:t xml:space="preserve">districtul </w:t>
      </w:r>
      <w:r w:rsidRPr="00514E9C">
        <w:rPr>
          <w:rFonts w:ascii="Verdana" w:hAnsi="Verdana"/>
          <w:sz w:val="22"/>
        </w:rPr>
        <w:t>Columbia,</w:t>
      </w:r>
      <w:r w:rsidRPr="00514E9C">
        <w:rPr>
          <w:rFonts w:ascii="Verdana" w:hAnsi="Verdana"/>
          <w:i/>
          <w:sz w:val="22"/>
        </w:rPr>
        <w:t xml:space="preserve"> </w:t>
      </w:r>
      <w:r w:rsidRPr="00514E9C">
        <w:rPr>
          <w:rFonts w:ascii="Verdana" w:hAnsi="Verdana"/>
          <w:sz w:val="22"/>
        </w:rPr>
        <w:t>care nu este deci un stat. În acest district se afl</w:t>
      </w:r>
      <w:r w:rsidRPr="00514E9C">
        <w:rPr>
          <w:rFonts w:ascii="Verdana" w:hAnsi="Verdana"/>
          <w:sz w:val="22"/>
        </w:rPr>
        <w:t>ă</w:t>
      </w:r>
      <w:r w:rsidRPr="00514E9C">
        <w:rPr>
          <w:rFonts w:ascii="Verdana" w:hAnsi="Verdana"/>
          <w:sz w:val="22"/>
        </w:rPr>
        <w:t xml:space="preserve"> banca central</w:t>
      </w:r>
      <w:r w:rsidRPr="00514E9C">
        <w:rPr>
          <w:rFonts w:ascii="Verdana" w:hAnsi="Verdana"/>
          <w:sz w:val="22"/>
        </w:rPr>
        <w:t>ă</w:t>
      </w:r>
      <w:r w:rsidRPr="00514E9C">
        <w:rPr>
          <w:rFonts w:ascii="Verdana" w:hAnsi="Verdana"/>
          <w:sz w:val="22"/>
        </w:rPr>
        <w:t xml:space="preserve"> a Americii, numit</w:t>
      </w:r>
      <w:r w:rsidRPr="00514E9C">
        <w:rPr>
          <w:rFonts w:ascii="Verdana" w:hAnsi="Verdana"/>
          <w:sz w:val="22"/>
        </w:rPr>
        <w:t>ă</w:t>
      </w:r>
      <w:r w:rsidRPr="00514E9C">
        <w:rPr>
          <w:rFonts w:ascii="Verdana" w:hAnsi="Verdana"/>
          <w:sz w:val="22"/>
        </w:rPr>
        <w:t xml:space="preserve"> Federal Reserve, ai c</w:t>
      </w:r>
      <w:r w:rsidRPr="00514E9C">
        <w:rPr>
          <w:rFonts w:ascii="Verdana" w:hAnsi="Verdana"/>
          <w:sz w:val="22"/>
        </w:rPr>
        <w:t>ă</w:t>
      </w:r>
      <w:r w:rsidRPr="00514E9C">
        <w:rPr>
          <w:rFonts w:ascii="Verdana" w:hAnsi="Verdana"/>
          <w:sz w:val="22"/>
        </w:rPr>
        <w:t>rei proprietari sunt în întregime priva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care emite dolarul american din hârtie. În acest fel, districtul Columbia evit</w:t>
      </w:r>
      <w:r w:rsidRPr="00514E9C">
        <w:rPr>
          <w:rFonts w:ascii="Verdana" w:hAnsi="Verdana"/>
          <w:sz w:val="22"/>
        </w:rPr>
        <w:t>ă</w:t>
      </w:r>
      <w:r w:rsidRPr="00514E9C">
        <w:rPr>
          <w:rFonts w:ascii="Verdana" w:hAnsi="Verdana"/>
          <w:sz w:val="22"/>
        </w:rPr>
        <w:t xml:space="preserve"> majoritatea clauzelor din Constitu</w:t>
      </w:r>
      <w:r w:rsidRPr="00514E9C">
        <w:rPr>
          <w:rFonts w:ascii="Verdana" w:hAnsi="Verdana"/>
          <w:sz w:val="22"/>
        </w:rPr>
        <w:t>ţ</w:t>
      </w:r>
      <w:r w:rsidRPr="00514E9C">
        <w:rPr>
          <w:rFonts w:ascii="Verdana" w:hAnsi="Verdana"/>
          <w:sz w:val="22"/>
        </w:rPr>
        <w:t>ie referitoare la state. Cu siguran</w:t>
      </w:r>
      <w:r w:rsidRPr="00514E9C">
        <w:rPr>
          <w:rFonts w:ascii="Verdana" w:hAnsi="Verdana"/>
          <w:sz w:val="22"/>
        </w:rPr>
        <w:t>ţă</w:t>
      </w:r>
      <w:r w:rsidRPr="00514E9C">
        <w:rPr>
          <w:rFonts w:ascii="Verdana" w:hAnsi="Verdana"/>
          <w:sz w:val="22"/>
        </w:rPr>
        <w:t>,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ii fonda</w:t>
      </w:r>
      <w:r w:rsidRPr="00514E9C">
        <w:rPr>
          <w:rFonts w:ascii="Verdana" w:hAnsi="Verdana"/>
          <w:sz w:val="22"/>
        </w:rPr>
        <w:t xml:space="preserve">tori </w:t>
      </w:r>
      <w:r w:rsidRPr="00514E9C">
        <w:rPr>
          <w:rFonts w:ascii="Verdana" w:hAnsi="Verdana"/>
          <w:sz w:val="22"/>
        </w:rPr>
        <w:t>ş</w:t>
      </w:r>
      <w:r w:rsidRPr="00514E9C">
        <w:rPr>
          <w:rFonts w:ascii="Verdana" w:hAnsi="Verdana"/>
          <w:sz w:val="22"/>
        </w:rPr>
        <w:t xml:space="preserve">tiau ei ce fac. </w:t>
      </w:r>
    </w:p>
    <w:p w:rsidR="00627439" w:rsidRPr="00514E9C" w:rsidRDefault="00733953" w:rsidP="00514E9C">
      <w:pPr>
        <w:ind w:left="-15" w:right="892"/>
        <w:jc w:val="both"/>
        <w:rPr>
          <w:rFonts w:ascii="Verdana" w:hAnsi="Verdana"/>
          <w:sz w:val="22"/>
        </w:rPr>
      </w:pPr>
      <w:r w:rsidRPr="00514E9C">
        <w:rPr>
          <w:rFonts w:ascii="Verdana" w:hAnsi="Verdana"/>
          <w:sz w:val="22"/>
        </w:rPr>
        <w:t>Primul Pre</w:t>
      </w:r>
      <w:r w:rsidRPr="00514E9C">
        <w:rPr>
          <w:rFonts w:ascii="Verdana" w:hAnsi="Verdana"/>
          <w:sz w:val="22"/>
        </w:rPr>
        <w:t>ş</w:t>
      </w:r>
      <w:r w:rsidRPr="00514E9C">
        <w:rPr>
          <w:rFonts w:ascii="Verdana" w:hAnsi="Verdana"/>
          <w:sz w:val="22"/>
        </w:rPr>
        <w:t>edinte al Statelor Unite a fost George Washington. Pe spatele scaunului s</w:t>
      </w:r>
      <w:r w:rsidRPr="00514E9C">
        <w:rPr>
          <w:rFonts w:ascii="Verdana" w:hAnsi="Verdana"/>
          <w:sz w:val="22"/>
        </w:rPr>
        <w:t>ă</w:t>
      </w:r>
      <w:r w:rsidRPr="00514E9C">
        <w:rPr>
          <w:rFonts w:ascii="Verdana" w:hAnsi="Verdana"/>
          <w:sz w:val="22"/>
        </w:rPr>
        <w:t>u preziden</w:t>
      </w:r>
      <w:r w:rsidRPr="00514E9C">
        <w:rPr>
          <w:rFonts w:ascii="Verdana" w:hAnsi="Verdana"/>
          <w:sz w:val="22"/>
        </w:rPr>
        <w:t>ţ</w:t>
      </w:r>
      <w:r w:rsidRPr="00514E9C">
        <w:rPr>
          <w:rFonts w:ascii="Verdana" w:hAnsi="Verdana"/>
          <w:sz w:val="22"/>
        </w:rPr>
        <w:t>ial era sculptat un soare care r</w:t>
      </w:r>
      <w:r w:rsidRPr="00514E9C">
        <w:rPr>
          <w:rFonts w:ascii="Verdana" w:hAnsi="Verdana"/>
          <w:sz w:val="22"/>
        </w:rPr>
        <w:t>ă</w:t>
      </w:r>
      <w:r w:rsidRPr="00514E9C">
        <w:rPr>
          <w:rFonts w:ascii="Verdana" w:hAnsi="Verdana"/>
          <w:sz w:val="22"/>
        </w:rPr>
        <w:t>sare – un vechi simbol al religiei solare ariene. Washington a fost mare maestru al Lojii Alexandriei (n</w:t>
      </w:r>
      <w:r w:rsidRPr="00514E9C">
        <w:rPr>
          <w:rFonts w:ascii="Verdana" w:hAnsi="Verdana"/>
          <w:sz w:val="22"/>
        </w:rPr>
        <w:t>umit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ora</w:t>
      </w:r>
      <w:r w:rsidRPr="00514E9C">
        <w:rPr>
          <w:rFonts w:ascii="Verdana" w:hAnsi="Verdana"/>
          <w:sz w:val="22"/>
        </w:rPr>
        <w:t>ş</w:t>
      </w:r>
      <w:r w:rsidRPr="00514E9C">
        <w:rPr>
          <w:rFonts w:ascii="Verdana" w:hAnsi="Verdana"/>
          <w:sz w:val="22"/>
        </w:rPr>
        <w:t>ul egiptean cu acela</w:t>
      </w:r>
      <w:r w:rsidRPr="00514E9C">
        <w:rPr>
          <w:rFonts w:ascii="Verdana" w:hAnsi="Verdana"/>
          <w:sz w:val="22"/>
        </w:rPr>
        <w:t>ş</w:t>
      </w:r>
      <w:r w:rsidRPr="00514E9C">
        <w:rPr>
          <w:rFonts w:ascii="Verdana" w:hAnsi="Verdana"/>
          <w:sz w:val="22"/>
        </w:rPr>
        <w:t>i nume), de lâng</w:t>
      </w:r>
      <w:r w:rsidRPr="00514E9C">
        <w:rPr>
          <w:rFonts w:ascii="Verdana" w:hAnsi="Verdana"/>
          <w:sz w:val="22"/>
        </w:rPr>
        <w:t>ă</w:t>
      </w:r>
      <w:r w:rsidRPr="00514E9C">
        <w:rPr>
          <w:rFonts w:ascii="Verdana" w:hAnsi="Verdana"/>
          <w:sz w:val="22"/>
        </w:rPr>
        <w:t xml:space="preserve"> Washington DC. A fost investit în func</w:t>
      </w:r>
      <w:r w:rsidRPr="00514E9C">
        <w:rPr>
          <w:rFonts w:ascii="Verdana" w:hAnsi="Verdana"/>
          <w:sz w:val="22"/>
        </w:rPr>
        <w:t>ţ</w:t>
      </w:r>
      <w:r w:rsidRPr="00514E9C">
        <w:rPr>
          <w:rFonts w:ascii="Verdana" w:hAnsi="Verdana"/>
          <w:sz w:val="22"/>
        </w:rPr>
        <w:t>ia de Pre</w:t>
      </w:r>
      <w:r w:rsidRPr="00514E9C">
        <w:rPr>
          <w:rFonts w:ascii="Verdana" w:hAnsi="Verdana"/>
          <w:sz w:val="22"/>
        </w:rPr>
        <w:t>ş</w:t>
      </w:r>
      <w:r w:rsidRPr="00514E9C">
        <w:rPr>
          <w:rFonts w:ascii="Verdana" w:hAnsi="Verdana"/>
          <w:sz w:val="22"/>
        </w:rPr>
        <w:t>edinte la data de 30 aprilie 1789, cu o zi înainte de marea zi ritual</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1 mai sau May Day. Jur</w:t>
      </w:r>
      <w:r w:rsidRPr="00514E9C">
        <w:rPr>
          <w:rFonts w:ascii="Verdana" w:hAnsi="Verdana"/>
          <w:sz w:val="22"/>
        </w:rPr>
        <w:t>ă</w:t>
      </w:r>
      <w:r w:rsidRPr="00514E9C">
        <w:rPr>
          <w:rFonts w:ascii="Verdana" w:hAnsi="Verdana"/>
          <w:sz w:val="22"/>
        </w:rPr>
        <w:t>mântul i-a fost luat de Robert Livingstone, mare</w:t>
      </w:r>
      <w:r w:rsidRPr="00514E9C">
        <w:rPr>
          <w:rFonts w:ascii="Verdana" w:hAnsi="Verdana"/>
          <w:sz w:val="22"/>
        </w:rPr>
        <w:t xml:space="preserve">le maestru al </w:t>
      </w:r>
      <w:r w:rsidRPr="00514E9C">
        <w:rPr>
          <w:rFonts w:ascii="Verdana" w:hAnsi="Verdana"/>
          <w:sz w:val="22"/>
        </w:rPr>
        <w:lastRenderedPageBreak/>
        <w:t xml:space="preserve">Marii Loji New York. Ceremonia nu a fost altceva decât un ritual mason executat de masoni. S-a </w:t>
      </w:r>
      <w:r w:rsidRPr="00514E9C">
        <w:rPr>
          <w:rFonts w:ascii="Verdana" w:hAnsi="Verdana"/>
          <w:sz w:val="22"/>
        </w:rPr>
        <w:t>ţ</w:t>
      </w:r>
      <w:r w:rsidRPr="00514E9C">
        <w:rPr>
          <w:rFonts w:ascii="Verdana" w:hAnsi="Verdana"/>
          <w:sz w:val="22"/>
        </w:rPr>
        <w:t xml:space="preserve">inut o mare procesiune la care au participat Washington </w:t>
      </w:r>
      <w:r w:rsidRPr="00514E9C">
        <w:rPr>
          <w:rFonts w:ascii="Verdana" w:hAnsi="Verdana"/>
          <w:sz w:val="22"/>
        </w:rPr>
        <w:t>ş</w:t>
      </w:r>
      <w:r w:rsidRPr="00514E9C">
        <w:rPr>
          <w:rFonts w:ascii="Verdana" w:hAnsi="Verdana"/>
          <w:sz w:val="22"/>
        </w:rPr>
        <w:t>i to</w:t>
      </w:r>
      <w:r w:rsidRPr="00514E9C">
        <w:rPr>
          <w:rFonts w:ascii="Verdana" w:hAnsi="Verdana"/>
          <w:sz w:val="22"/>
        </w:rPr>
        <w:t>ţ</w:t>
      </w:r>
      <w:r w:rsidRPr="00514E9C">
        <w:rPr>
          <w:rFonts w:ascii="Verdana" w:hAnsi="Verdana"/>
          <w:sz w:val="22"/>
        </w:rPr>
        <w:t>i ofi</w:t>
      </w:r>
      <w:r w:rsidRPr="00514E9C">
        <w:rPr>
          <w:rFonts w:ascii="Verdana" w:hAnsi="Verdana"/>
          <w:sz w:val="22"/>
        </w:rPr>
        <w:t>ţ</w:t>
      </w:r>
      <w:r w:rsidRPr="00514E9C">
        <w:rPr>
          <w:rFonts w:ascii="Verdana" w:hAnsi="Verdana"/>
          <w:sz w:val="22"/>
        </w:rPr>
        <w:t xml:space="preserve">erii </w:t>
      </w:r>
      <w:r w:rsidRPr="00514E9C">
        <w:rPr>
          <w:rFonts w:ascii="Verdana" w:hAnsi="Verdana"/>
          <w:sz w:val="22"/>
        </w:rPr>
        <w:t>ş</w:t>
      </w:r>
      <w:r w:rsidRPr="00514E9C">
        <w:rPr>
          <w:rFonts w:ascii="Verdana" w:hAnsi="Verdana"/>
          <w:sz w:val="22"/>
        </w:rPr>
        <w:t>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din lojile americane. La fel ca majoritatea celorlal</w:t>
      </w:r>
      <w:r w:rsidRPr="00514E9C">
        <w:rPr>
          <w:rFonts w:ascii="Verdana" w:hAnsi="Verdana"/>
          <w:sz w:val="22"/>
        </w:rPr>
        <w:t>ţ</w:t>
      </w:r>
      <w:r w:rsidRPr="00514E9C">
        <w:rPr>
          <w:rFonts w:ascii="Verdana" w:hAnsi="Verdana"/>
          <w:sz w:val="22"/>
        </w:rPr>
        <w:t>i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fondatori, Washington se tr</w:t>
      </w:r>
      <w:r w:rsidRPr="00514E9C">
        <w:rPr>
          <w:rFonts w:ascii="Verdana" w:hAnsi="Verdana"/>
          <w:sz w:val="22"/>
        </w:rPr>
        <w:t>ă</w:t>
      </w:r>
      <w:r w:rsidRPr="00514E9C">
        <w:rPr>
          <w:rFonts w:ascii="Verdana" w:hAnsi="Verdana"/>
          <w:sz w:val="22"/>
        </w:rPr>
        <w:t>gea dintr-o linie aristocratic</w:t>
      </w:r>
      <w:r w:rsidRPr="00514E9C">
        <w:rPr>
          <w:rFonts w:ascii="Verdana" w:hAnsi="Verdana"/>
          <w:sz w:val="22"/>
        </w:rPr>
        <w:t>ă</w:t>
      </w:r>
      <w:r w:rsidRPr="00514E9C">
        <w:rPr>
          <w:rFonts w:ascii="Verdana" w:hAnsi="Verdana"/>
          <w:sz w:val="22"/>
        </w:rPr>
        <w:t xml:space="preserve"> englez</w:t>
      </w:r>
      <w:r w:rsidRPr="00514E9C">
        <w:rPr>
          <w:rFonts w:ascii="Verdana" w:hAnsi="Verdana"/>
          <w:sz w:val="22"/>
        </w:rPr>
        <w:t>ă</w:t>
      </w:r>
      <w:r w:rsidRPr="00514E9C">
        <w:rPr>
          <w:rFonts w:ascii="Verdana" w:hAnsi="Verdana"/>
          <w:sz w:val="22"/>
        </w:rPr>
        <w:t>, unul din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s</w:t>
      </w:r>
      <w:r w:rsidRPr="00514E9C">
        <w:rPr>
          <w:rFonts w:ascii="Verdana" w:hAnsi="Verdana"/>
          <w:sz w:val="22"/>
        </w:rPr>
        <w:t>ă</w:t>
      </w:r>
      <w:r w:rsidRPr="00514E9C">
        <w:rPr>
          <w:rFonts w:ascii="Verdana" w:hAnsi="Verdana"/>
          <w:sz w:val="22"/>
        </w:rPr>
        <w:t>i fiind un cavaler englez care a tr</w:t>
      </w:r>
      <w:r w:rsidRPr="00514E9C">
        <w:rPr>
          <w:rFonts w:ascii="Verdana" w:hAnsi="Verdana"/>
          <w:sz w:val="22"/>
        </w:rPr>
        <w:t>ă</w:t>
      </w:r>
      <w:r w:rsidRPr="00514E9C">
        <w:rPr>
          <w:rFonts w:ascii="Verdana" w:hAnsi="Verdana"/>
          <w:sz w:val="22"/>
        </w:rPr>
        <w:t>it în secolul XII, în perioada când ap</w:t>
      </w:r>
      <w:r w:rsidRPr="00514E9C">
        <w:rPr>
          <w:rFonts w:ascii="Verdana" w:hAnsi="Verdana"/>
          <w:sz w:val="22"/>
        </w:rPr>
        <w:t>ă</w:t>
      </w:r>
      <w:r w:rsidRPr="00514E9C">
        <w:rPr>
          <w:rFonts w:ascii="Verdana" w:hAnsi="Verdana"/>
          <w:sz w:val="22"/>
        </w:rPr>
        <w:t>reau cavalerii templieri, iar un altul fiind o rud</w:t>
      </w:r>
      <w:r w:rsidRPr="00514E9C">
        <w:rPr>
          <w:rFonts w:ascii="Verdana" w:hAnsi="Verdana"/>
          <w:sz w:val="22"/>
        </w:rPr>
        <w:t>ă</w:t>
      </w:r>
      <w:r w:rsidRPr="00514E9C">
        <w:rPr>
          <w:rFonts w:ascii="Verdana" w:hAnsi="Verdana"/>
          <w:sz w:val="22"/>
        </w:rPr>
        <w:t xml:space="preserve"> a ducelui de Buckingham, cel care a </w:t>
      </w:r>
      <w:r w:rsidRPr="00514E9C">
        <w:rPr>
          <w:rFonts w:ascii="Verdana" w:hAnsi="Verdana"/>
          <w:sz w:val="22"/>
        </w:rPr>
        <w:t>luptat pentru Coroana Angliei, declan</w:t>
      </w:r>
      <w:r w:rsidRPr="00514E9C">
        <w:rPr>
          <w:rFonts w:ascii="Verdana" w:hAnsi="Verdana"/>
          <w:sz w:val="22"/>
        </w:rPr>
        <w:t>ş</w:t>
      </w:r>
      <w:r w:rsidRPr="00514E9C">
        <w:rPr>
          <w:rFonts w:ascii="Verdana" w:hAnsi="Verdana"/>
          <w:sz w:val="22"/>
        </w:rPr>
        <w:t>ând R</w:t>
      </w:r>
      <w:r w:rsidRPr="00514E9C">
        <w:rPr>
          <w:rFonts w:ascii="Verdana" w:hAnsi="Verdana"/>
          <w:sz w:val="22"/>
        </w:rPr>
        <w:t>ă</w:t>
      </w:r>
      <w:r w:rsidRPr="00514E9C">
        <w:rPr>
          <w:rFonts w:ascii="Verdana" w:hAnsi="Verdana"/>
          <w:sz w:val="22"/>
        </w:rPr>
        <w:t>zboiul Civil Englez. Washington nu a fost decât primul exemplu al manierei în care s-a folosit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de liniile sale genealogice reptiliene pentru a domni asupra Statelor Unite din prima zi a cre</w:t>
      </w:r>
      <w:r w:rsidRPr="00514E9C">
        <w:rPr>
          <w:rFonts w:ascii="Verdana" w:hAnsi="Verdana"/>
          <w:sz w:val="22"/>
        </w:rPr>
        <w:t>ă</w:t>
      </w:r>
      <w:r w:rsidRPr="00514E9C">
        <w:rPr>
          <w:rFonts w:ascii="Verdana" w:hAnsi="Verdana"/>
          <w:sz w:val="22"/>
        </w:rPr>
        <w:t>rii</w:t>
      </w:r>
      <w:r w:rsidRPr="00514E9C">
        <w:rPr>
          <w:rFonts w:ascii="Verdana" w:hAnsi="Verdana"/>
          <w:sz w:val="22"/>
        </w:rPr>
        <w:t xml:space="preserve"> lor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Privi</w:t>
      </w:r>
      <w:r w:rsidRPr="00514E9C">
        <w:rPr>
          <w:rFonts w:ascii="Verdana" w:hAnsi="Verdana"/>
          <w:sz w:val="22"/>
        </w:rPr>
        <w:t>ţ</w:t>
      </w:r>
      <w:r w:rsidRPr="00514E9C">
        <w:rPr>
          <w:rFonts w:ascii="Verdana" w:hAnsi="Verdana"/>
          <w:sz w:val="22"/>
        </w:rPr>
        <w:t>i genealogia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ilor americani, a principalilor politicieni, oameni de afaceri, bancheri, comandan</w:t>
      </w:r>
      <w:r w:rsidRPr="00514E9C">
        <w:rPr>
          <w:rFonts w:ascii="Verdana" w:hAnsi="Verdana"/>
          <w:sz w:val="22"/>
        </w:rPr>
        <w:t>ţ</w:t>
      </w:r>
      <w:r w:rsidRPr="00514E9C">
        <w:rPr>
          <w:rFonts w:ascii="Verdana" w:hAnsi="Verdana"/>
          <w:sz w:val="22"/>
        </w:rPr>
        <w:t xml:space="preserve">i militari, proprietari de mas-media, oficiali guvernamentali, </w:t>
      </w:r>
      <w:r w:rsidRPr="00514E9C">
        <w:rPr>
          <w:rFonts w:ascii="Verdana" w:hAnsi="Verdana"/>
          <w:sz w:val="22"/>
        </w:rPr>
        <w:t>ş</w:t>
      </w:r>
      <w:r w:rsidRPr="00514E9C">
        <w:rPr>
          <w:rFonts w:ascii="Verdana" w:hAnsi="Verdana"/>
          <w:sz w:val="22"/>
        </w:rPr>
        <w:t xml:space="preserve">efi ai serviciilor secrete, etc., </w:t>
      </w:r>
      <w:r w:rsidRPr="00514E9C">
        <w:rPr>
          <w:rFonts w:ascii="Verdana" w:hAnsi="Verdana"/>
          <w:sz w:val="22"/>
        </w:rPr>
        <w:t>ş</w:t>
      </w:r>
      <w:r w:rsidRPr="00514E9C">
        <w:rPr>
          <w:rFonts w:ascii="Verdana" w:hAnsi="Verdana"/>
          <w:sz w:val="22"/>
        </w:rPr>
        <w:t>i ve</w:t>
      </w:r>
      <w:r w:rsidRPr="00514E9C">
        <w:rPr>
          <w:rFonts w:ascii="Verdana" w:hAnsi="Verdana"/>
          <w:sz w:val="22"/>
        </w:rPr>
        <w:t>ţ</w:t>
      </w:r>
      <w:r w:rsidRPr="00514E9C">
        <w:rPr>
          <w:rFonts w:ascii="Verdana" w:hAnsi="Verdana"/>
          <w:sz w:val="22"/>
        </w:rPr>
        <w:t>i g</w:t>
      </w:r>
      <w:r w:rsidRPr="00514E9C">
        <w:rPr>
          <w:rFonts w:ascii="Verdana" w:hAnsi="Verdana"/>
          <w:sz w:val="22"/>
        </w:rPr>
        <w:t>ă</w:t>
      </w:r>
      <w:r w:rsidRPr="00514E9C">
        <w:rPr>
          <w:rFonts w:ascii="Verdana" w:hAnsi="Verdana"/>
          <w:sz w:val="22"/>
        </w:rPr>
        <w:t>si acelea</w:t>
      </w:r>
      <w:r w:rsidRPr="00514E9C">
        <w:rPr>
          <w:rFonts w:ascii="Verdana" w:hAnsi="Verdana"/>
          <w:sz w:val="22"/>
        </w:rPr>
        <w:t>ş</w:t>
      </w:r>
      <w:r w:rsidRPr="00514E9C">
        <w:rPr>
          <w:rFonts w:ascii="Verdana" w:hAnsi="Verdana"/>
          <w:sz w:val="22"/>
        </w:rPr>
        <w:t>i lini</w:t>
      </w:r>
      <w:r w:rsidRPr="00514E9C">
        <w:rPr>
          <w:rFonts w:ascii="Verdana" w:hAnsi="Verdana"/>
          <w:sz w:val="22"/>
        </w:rPr>
        <w:t xml:space="preserve">i genealogice reptiloariene care au condus Europa </w:t>
      </w:r>
      <w:r w:rsidRPr="00514E9C">
        <w:rPr>
          <w:rFonts w:ascii="Verdana" w:hAnsi="Verdana"/>
          <w:sz w:val="22"/>
        </w:rPr>
        <w:t>ş</w:t>
      </w:r>
      <w:r w:rsidRPr="00514E9C">
        <w:rPr>
          <w:rFonts w:ascii="Verdana" w:hAnsi="Verdana"/>
          <w:sz w:val="22"/>
        </w:rPr>
        <w:t>i a c</w:t>
      </w:r>
      <w:r w:rsidRPr="00514E9C">
        <w:rPr>
          <w:rFonts w:ascii="Verdana" w:hAnsi="Verdana"/>
          <w:sz w:val="22"/>
        </w:rPr>
        <w:t>ă</w:t>
      </w:r>
      <w:r w:rsidRPr="00514E9C">
        <w:rPr>
          <w:rFonts w:ascii="Verdana" w:hAnsi="Verdana"/>
          <w:sz w:val="22"/>
        </w:rPr>
        <w:t>ror istorie poate fi trasat</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în Orientul Mijlociu </w:t>
      </w:r>
      <w:r w:rsidRPr="00514E9C">
        <w:rPr>
          <w:rFonts w:ascii="Verdana" w:hAnsi="Verdana"/>
          <w:sz w:val="22"/>
        </w:rPr>
        <w:t>ş</w:t>
      </w:r>
      <w:r w:rsidRPr="00514E9C">
        <w:rPr>
          <w:rFonts w:ascii="Verdana" w:hAnsi="Verdana"/>
          <w:sz w:val="22"/>
        </w:rPr>
        <w:t xml:space="preserve">i Apropiat, în perioada Sumerului </w:t>
      </w:r>
      <w:r w:rsidRPr="00514E9C">
        <w:rPr>
          <w:rFonts w:ascii="Verdana" w:hAnsi="Verdana"/>
          <w:sz w:val="22"/>
        </w:rPr>
        <w:t>ş</w:t>
      </w:r>
      <w:r w:rsidRPr="00514E9C">
        <w:rPr>
          <w:rFonts w:ascii="Verdana" w:hAnsi="Verdana"/>
          <w:sz w:val="22"/>
        </w:rPr>
        <w:t>i Babilonului. S</w:t>
      </w:r>
      <w:r w:rsidRPr="00514E9C">
        <w:rPr>
          <w:rFonts w:ascii="Verdana" w:hAnsi="Verdana"/>
          <w:sz w:val="22"/>
        </w:rPr>
        <w:t>ă</w:t>
      </w:r>
      <w:r w:rsidRPr="00514E9C">
        <w:rPr>
          <w:rFonts w:ascii="Verdana" w:hAnsi="Verdana"/>
          <w:sz w:val="22"/>
        </w:rPr>
        <w:t xml:space="preserve"> lu</w:t>
      </w:r>
      <w:r w:rsidRPr="00514E9C">
        <w:rPr>
          <w:rFonts w:ascii="Verdana" w:hAnsi="Verdana"/>
          <w:sz w:val="22"/>
        </w:rPr>
        <w:t>ă</w:t>
      </w:r>
      <w:r w:rsidRPr="00514E9C">
        <w:rPr>
          <w:rFonts w:ascii="Verdana" w:hAnsi="Verdana"/>
          <w:sz w:val="22"/>
        </w:rPr>
        <w:t>m dou</w:t>
      </w:r>
      <w:r w:rsidRPr="00514E9C">
        <w:rPr>
          <w:rFonts w:ascii="Verdana" w:hAnsi="Verdana"/>
          <w:sz w:val="22"/>
        </w:rPr>
        <w:t>ă</w:t>
      </w:r>
      <w:r w:rsidRPr="00514E9C">
        <w:rPr>
          <w:rFonts w:ascii="Verdana" w:hAnsi="Verdana"/>
          <w:sz w:val="22"/>
        </w:rPr>
        <w:t xml:space="preserve"> exemple: cel pu</w:t>
      </w:r>
      <w:r w:rsidRPr="00514E9C">
        <w:rPr>
          <w:rFonts w:ascii="Verdana" w:hAnsi="Verdana"/>
          <w:sz w:val="22"/>
        </w:rPr>
        <w:t>ţ</w:t>
      </w:r>
      <w:r w:rsidRPr="00514E9C">
        <w:rPr>
          <w:rFonts w:ascii="Verdana" w:hAnsi="Verdana"/>
          <w:sz w:val="22"/>
        </w:rPr>
        <w:t>in 33 din primii 42 de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ai Statelor Unite au fost înru</w:t>
      </w:r>
      <w:r w:rsidRPr="00514E9C">
        <w:rPr>
          <w:rFonts w:ascii="Verdana" w:hAnsi="Verdana"/>
          <w:sz w:val="22"/>
        </w:rPr>
        <w:t>di</w:t>
      </w:r>
      <w:r w:rsidRPr="00514E9C">
        <w:rPr>
          <w:rFonts w:ascii="Verdana" w:hAnsi="Verdana"/>
          <w:sz w:val="22"/>
        </w:rPr>
        <w:t>ţ</w:t>
      </w:r>
      <w:r w:rsidRPr="00514E9C">
        <w:rPr>
          <w:rFonts w:ascii="Verdana" w:hAnsi="Verdana"/>
          <w:sz w:val="22"/>
        </w:rPr>
        <w:t xml:space="preserve">i cu regele Angliei Alfred cel Mare (849-899) </w:t>
      </w:r>
      <w:r w:rsidRPr="00514E9C">
        <w:rPr>
          <w:rFonts w:ascii="Verdana" w:hAnsi="Verdana"/>
          <w:sz w:val="22"/>
        </w:rPr>
        <w:t>ş</w:t>
      </w:r>
      <w:r w:rsidRPr="00514E9C">
        <w:rPr>
          <w:rFonts w:ascii="Verdana" w:hAnsi="Verdana"/>
          <w:sz w:val="22"/>
        </w:rPr>
        <w:t>i cu Charlemagne (742-814), faimosul monarh al Fran</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19 dintre ei au fost înrudi</w:t>
      </w:r>
      <w:r w:rsidRPr="00514E9C">
        <w:rPr>
          <w:rFonts w:ascii="Verdana" w:hAnsi="Verdana"/>
          <w:sz w:val="22"/>
        </w:rPr>
        <w:t>ţ</w:t>
      </w:r>
      <w:r w:rsidRPr="00514E9C">
        <w:rPr>
          <w:rFonts w:ascii="Verdana" w:hAnsi="Verdana"/>
          <w:sz w:val="22"/>
        </w:rPr>
        <w:t>i cu regele Angliei Edward III (1312-1377), care este legat genealogic în o mie de feluri de prin</w:t>
      </w:r>
      <w:r w:rsidRPr="00514E9C">
        <w:rPr>
          <w:rFonts w:ascii="Verdana" w:hAnsi="Verdana"/>
          <w:sz w:val="22"/>
        </w:rPr>
        <w:t>ţ</w:t>
      </w:r>
      <w:r w:rsidRPr="00514E9C">
        <w:rPr>
          <w:rFonts w:ascii="Verdana" w:hAnsi="Verdana"/>
          <w:sz w:val="22"/>
        </w:rPr>
        <w:t xml:space="preserve">ul Charles. George </w:t>
      </w:r>
      <w:r w:rsidRPr="00514E9C">
        <w:rPr>
          <w:rFonts w:ascii="Verdana" w:hAnsi="Verdana"/>
          <w:sz w:val="22"/>
        </w:rPr>
        <w:t>ş</w:t>
      </w:r>
      <w:r w:rsidRPr="00514E9C">
        <w:rPr>
          <w:rFonts w:ascii="Verdana" w:hAnsi="Verdana"/>
          <w:sz w:val="22"/>
        </w:rPr>
        <w:t>i Barbara Bush, printre al</w:t>
      </w:r>
      <w:r w:rsidRPr="00514E9C">
        <w:rPr>
          <w:rFonts w:ascii="Verdana" w:hAnsi="Verdana"/>
          <w:sz w:val="22"/>
        </w:rPr>
        <w:t>ţ</w:t>
      </w:r>
      <w:r w:rsidRPr="00514E9C">
        <w:rPr>
          <w:rFonts w:ascii="Verdana" w:hAnsi="Verdana"/>
          <w:sz w:val="22"/>
        </w:rPr>
        <w:t>ii, provin din aceea</w:t>
      </w:r>
      <w:r w:rsidRPr="00514E9C">
        <w:rPr>
          <w:rFonts w:ascii="Verdana" w:hAnsi="Verdana"/>
          <w:sz w:val="22"/>
        </w:rPr>
        <w:t>ş</w:t>
      </w:r>
      <w:r w:rsidRPr="00514E9C">
        <w:rPr>
          <w:rFonts w:ascii="Verdana" w:hAnsi="Verdana"/>
          <w:sz w:val="22"/>
        </w:rPr>
        <w:t>i linie aristocratic</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Ei se trag din linie genealogic</w:t>
      </w:r>
      <w:r w:rsidRPr="00514E9C">
        <w:rPr>
          <w:rFonts w:ascii="Verdana" w:hAnsi="Verdana"/>
          <w:sz w:val="22"/>
        </w:rPr>
        <w:t>ă</w:t>
      </w:r>
      <w:r w:rsidRPr="00514E9C">
        <w:rPr>
          <w:rFonts w:ascii="Verdana" w:hAnsi="Verdana"/>
          <w:sz w:val="22"/>
        </w:rPr>
        <w:t xml:space="preserve"> a lui Pierce, care </w:t>
      </w:r>
      <w:r w:rsidRPr="00514E9C">
        <w:rPr>
          <w:rFonts w:ascii="Verdana" w:hAnsi="Verdana"/>
          <w:sz w:val="22"/>
        </w:rPr>
        <w:t>ş</w:t>
      </w:r>
      <w:r w:rsidRPr="00514E9C">
        <w:rPr>
          <w:rFonts w:ascii="Verdana" w:hAnsi="Verdana"/>
          <w:sz w:val="22"/>
        </w:rPr>
        <w:t>i-a schimbat numele din Percy dup</w:t>
      </w:r>
      <w:r w:rsidRPr="00514E9C">
        <w:rPr>
          <w:rFonts w:ascii="Verdana" w:hAnsi="Verdana"/>
          <w:sz w:val="22"/>
        </w:rPr>
        <w:t>ă</w:t>
      </w:r>
      <w:r w:rsidRPr="00514E9C">
        <w:rPr>
          <w:rFonts w:ascii="Verdana" w:hAnsi="Verdana"/>
          <w:sz w:val="22"/>
        </w:rPr>
        <w:t xml:space="preserve"> ce a fugit din Anglia ca urmare a Complotului e</w:t>
      </w:r>
      <w:r w:rsidRPr="00514E9C">
        <w:rPr>
          <w:rFonts w:ascii="Verdana" w:hAnsi="Verdana"/>
          <w:sz w:val="22"/>
        </w:rPr>
        <w:t>ş</w:t>
      </w:r>
      <w:r w:rsidRPr="00514E9C">
        <w:rPr>
          <w:rFonts w:ascii="Verdana" w:hAnsi="Verdana"/>
          <w:sz w:val="22"/>
        </w:rPr>
        <w:t>uat al Prafului de Pu</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prin care s-a</w:t>
      </w:r>
      <w:r w:rsidRPr="00514E9C">
        <w:rPr>
          <w:rFonts w:ascii="Verdana" w:hAnsi="Verdana"/>
          <w:sz w:val="22"/>
        </w:rPr>
        <w:t xml:space="preserve"> încercat aruncarea în aer a Parlamentului Britanic. So</w:t>
      </w:r>
      <w:r w:rsidRPr="00514E9C">
        <w:rPr>
          <w:rFonts w:ascii="Verdana" w:hAnsi="Verdana"/>
          <w:sz w:val="22"/>
        </w:rPr>
        <w:t>ţ</w:t>
      </w:r>
      <w:r w:rsidRPr="00514E9C">
        <w:rPr>
          <w:rFonts w:ascii="Verdana" w:hAnsi="Verdana"/>
          <w:sz w:val="22"/>
        </w:rPr>
        <w:t>ii Bush s-au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torit din considerente genetice, a</w:t>
      </w:r>
      <w:r w:rsidRPr="00514E9C">
        <w:rPr>
          <w:rFonts w:ascii="Verdana" w:hAnsi="Verdana"/>
          <w:sz w:val="22"/>
        </w:rPr>
        <w:t>ş</w:t>
      </w:r>
      <w:r w:rsidRPr="00514E9C">
        <w:rPr>
          <w:rFonts w:ascii="Verdana" w:hAnsi="Verdana"/>
          <w:sz w:val="22"/>
        </w:rPr>
        <w:t>a cum au f</w:t>
      </w:r>
      <w:r w:rsidRPr="00514E9C">
        <w:rPr>
          <w:rFonts w:ascii="Verdana" w:hAnsi="Verdana"/>
          <w:sz w:val="22"/>
        </w:rPr>
        <w:t>ă</w:t>
      </w:r>
      <w:r w:rsidRPr="00514E9C">
        <w:rPr>
          <w:rFonts w:ascii="Verdana" w:hAnsi="Verdana"/>
          <w:sz w:val="22"/>
        </w:rPr>
        <w:t xml:space="preserve">cut întotdeauna familiile </w:t>
      </w:r>
      <w:r w:rsidRPr="00514E9C">
        <w:rPr>
          <w:rFonts w:ascii="Verdana" w:hAnsi="Verdana"/>
          <w:i/>
          <w:sz w:val="22"/>
        </w:rPr>
        <w:t>Establishment</w:t>
      </w:r>
      <w:r w:rsidRPr="00514E9C">
        <w:rPr>
          <w:rFonts w:ascii="Verdana" w:hAnsi="Verdana"/>
          <w:sz w:val="22"/>
        </w:rPr>
        <w:t xml:space="preserve">-ului de pe coasta de est a Statelor Unite, la fel ca </w:t>
      </w:r>
      <w:r w:rsidRPr="00514E9C">
        <w:rPr>
          <w:rFonts w:ascii="Verdana" w:hAnsi="Verdana"/>
          <w:sz w:val="22"/>
        </w:rPr>
        <w:t>ş</w:t>
      </w:r>
      <w:r w:rsidRPr="00514E9C">
        <w:rPr>
          <w:rFonts w:ascii="Verdana" w:hAnsi="Verdana"/>
          <w:sz w:val="22"/>
        </w:rPr>
        <w:t>i rudele lor de sânge (reptilian), aristocr</w:t>
      </w:r>
      <w:r w:rsidRPr="00514E9C">
        <w:rPr>
          <w:rFonts w:ascii="Verdana" w:hAnsi="Verdana"/>
          <w:sz w:val="22"/>
        </w:rPr>
        <w:t>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 xml:space="preserve">i regii din Europa. Chiar </w:t>
      </w:r>
      <w:r w:rsidRPr="00514E9C">
        <w:rPr>
          <w:rFonts w:ascii="Verdana" w:hAnsi="Verdana"/>
          <w:sz w:val="22"/>
        </w:rPr>
        <w:t>ş</w:t>
      </w:r>
      <w:r w:rsidRPr="00514E9C">
        <w:rPr>
          <w:rFonts w:ascii="Verdana" w:hAnsi="Verdana"/>
          <w:sz w:val="22"/>
        </w:rPr>
        <w:t xml:space="preserve">i Bill Clinton </w:t>
      </w:r>
      <w:r w:rsidRPr="00514E9C">
        <w:rPr>
          <w:rFonts w:ascii="Verdana" w:hAnsi="Verdana"/>
          <w:sz w:val="22"/>
        </w:rPr>
        <w:t>ş</w:t>
      </w:r>
      <w:r w:rsidRPr="00514E9C">
        <w:rPr>
          <w:rFonts w:ascii="Verdana" w:hAnsi="Verdana"/>
          <w:sz w:val="22"/>
        </w:rPr>
        <w:t>i Bob Dole, care s-au „înfruntat” la alegerile din 1996, sunt veri îndep</w:t>
      </w:r>
      <w:r w:rsidRPr="00514E9C">
        <w:rPr>
          <w:rFonts w:ascii="Verdana" w:hAnsi="Verdana"/>
          <w:sz w:val="22"/>
        </w:rPr>
        <w:t>ă</w:t>
      </w:r>
      <w:r w:rsidRPr="00514E9C">
        <w:rPr>
          <w:rFonts w:ascii="Verdana" w:hAnsi="Verdana"/>
          <w:sz w:val="22"/>
        </w:rPr>
        <w:t>rta</w:t>
      </w:r>
      <w:r w:rsidRPr="00514E9C">
        <w:rPr>
          <w:rFonts w:ascii="Verdana" w:hAnsi="Verdana"/>
          <w:sz w:val="22"/>
        </w:rPr>
        <w:t>ţ</w:t>
      </w:r>
      <w:r w:rsidRPr="00514E9C">
        <w:rPr>
          <w:rFonts w:ascii="Verdana" w:hAnsi="Verdana"/>
          <w:sz w:val="22"/>
        </w:rPr>
        <w:t>i. Printre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lor comuni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regele Angliei Henry III, care a domnit între 1227-1273, dar </w:t>
      </w:r>
      <w:r w:rsidRPr="00514E9C">
        <w:rPr>
          <w:rFonts w:ascii="Verdana" w:hAnsi="Verdana"/>
          <w:sz w:val="22"/>
        </w:rPr>
        <w:t>ş</w:t>
      </w:r>
      <w:r w:rsidRPr="00514E9C">
        <w:rPr>
          <w:rFonts w:ascii="Verdana" w:hAnsi="Verdana"/>
          <w:sz w:val="22"/>
        </w:rPr>
        <w:t>i fo</w:t>
      </w:r>
      <w:r w:rsidRPr="00514E9C">
        <w:rPr>
          <w:rFonts w:ascii="Verdana" w:hAnsi="Verdana"/>
          <w:sz w:val="22"/>
        </w:rPr>
        <w:t>ş</w:t>
      </w:r>
      <w:r w:rsidRPr="00514E9C">
        <w:rPr>
          <w:rFonts w:ascii="Verdana" w:hAnsi="Verdana"/>
          <w:sz w:val="22"/>
        </w:rPr>
        <w:t>tii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americ</w:t>
      </w:r>
      <w:r w:rsidRPr="00514E9C">
        <w:rPr>
          <w:rFonts w:ascii="Verdana" w:hAnsi="Verdana"/>
          <w:sz w:val="22"/>
        </w:rPr>
        <w:t xml:space="preserve">ani William Henry Harrison </w:t>
      </w:r>
      <w:r w:rsidRPr="00514E9C">
        <w:rPr>
          <w:rFonts w:ascii="Verdana" w:hAnsi="Verdana"/>
          <w:sz w:val="22"/>
        </w:rPr>
        <w:t>ş</w:t>
      </w:r>
      <w:r w:rsidRPr="00514E9C">
        <w:rPr>
          <w:rFonts w:ascii="Verdana" w:hAnsi="Verdana"/>
          <w:sz w:val="22"/>
        </w:rPr>
        <w:t>i Benjamin Harrison. Aceast</w:t>
      </w:r>
      <w:r w:rsidRPr="00514E9C">
        <w:rPr>
          <w:rFonts w:ascii="Verdana" w:hAnsi="Verdana"/>
          <w:sz w:val="22"/>
        </w:rPr>
        <w:t>ă</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ie provine din publica</w:t>
      </w:r>
      <w:r w:rsidRPr="00514E9C">
        <w:rPr>
          <w:rFonts w:ascii="Verdana" w:hAnsi="Verdana"/>
          <w:sz w:val="22"/>
        </w:rPr>
        <w:t>ţ</w:t>
      </w:r>
      <w:r w:rsidRPr="00514E9C">
        <w:rPr>
          <w:rFonts w:ascii="Verdana" w:hAnsi="Verdana"/>
          <w:sz w:val="22"/>
        </w:rPr>
        <w:t xml:space="preserve">ia </w:t>
      </w:r>
      <w:r w:rsidRPr="00514E9C">
        <w:rPr>
          <w:rFonts w:ascii="Verdana" w:hAnsi="Verdana"/>
          <w:i/>
          <w:sz w:val="22"/>
        </w:rPr>
        <w:t xml:space="preserve">Burkes Peerage, </w:t>
      </w:r>
      <w:r w:rsidRPr="00514E9C">
        <w:rPr>
          <w:rFonts w:ascii="Verdana" w:hAnsi="Verdana"/>
          <w:sz w:val="22"/>
        </w:rPr>
        <w:t>care prezint</w:t>
      </w:r>
      <w:r w:rsidRPr="00514E9C">
        <w:rPr>
          <w:rFonts w:ascii="Verdana" w:hAnsi="Verdana"/>
          <w:sz w:val="22"/>
        </w:rPr>
        <w:t>ă</w:t>
      </w:r>
      <w:r w:rsidRPr="00514E9C">
        <w:rPr>
          <w:rFonts w:ascii="Verdana" w:hAnsi="Verdana"/>
          <w:sz w:val="22"/>
        </w:rPr>
        <w:t xml:space="preserve"> liniile genealogice ale familiilor regale </w:t>
      </w:r>
      <w:r w:rsidRPr="00514E9C">
        <w:rPr>
          <w:rFonts w:ascii="Verdana" w:hAnsi="Verdana"/>
          <w:sz w:val="22"/>
        </w:rPr>
        <w:t>ş</w:t>
      </w:r>
      <w:r w:rsidRPr="00514E9C">
        <w:rPr>
          <w:rFonts w:ascii="Verdana" w:hAnsi="Verdana"/>
          <w:sz w:val="22"/>
        </w:rPr>
        <w:t xml:space="preserve">i aristocratice. Clinton are mai mult sânge regal decât Dole </w:t>
      </w:r>
      <w:r w:rsidRPr="00514E9C">
        <w:rPr>
          <w:rFonts w:ascii="Verdana" w:hAnsi="Verdana"/>
          <w:sz w:val="22"/>
        </w:rPr>
        <w:t>ş</w:t>
      </w:r>
      <w:r w:rsidRPr="00514E9C">
        <w:rPr>
          <w:rFonts w:ascii="Verdana" w:hAnsi="Verdana"/>
          <w:sz w:val="22"/>
        </w:rPr>
        <w:t>i coboar</w:t>
      </w:r>
      <w:r w:rsidRPr="00514E9C">
        <w:rPr>
          <w:rFonts w:ascii="Verdana" w:hAnsi="Verdana"/>
          <w:sz w:val="22"/>
        </w:rPr>
        <w:t>ă</w:t>
      </w:r>
      <w:r w:rsidRPr="00514E9C">
        <w:rPr>
          <w:rFonts w:ascii="Verdana" w:hAnsi="Verdana"/>
          <w:sz w:val="22"/>
        </w:rPr>
        <w:t xml:space="preserve"> direct din aceea</w:t>
      </w:r>
      <w:r w:rsidRPr="00514E9C">
        <w:rPr>
          <w:rFonts w:ascii="Verdana" w:hAnsi="Verdana"/>
          <w:sz w:val="22"/>
        </w:rPr>
        <w:t>ş</w:t>
      </w:r>
      <w:r w:rsidRPr="00514E9C">
        <w:rPr>
          <w:rFonts w:ascii="Verdana" w:hAnsi="Verdana"/>
          <w:sz w:val="22"/>
        </w:rPr>
        <w:t>i l</w:t>
      </w:r>
      <w:r w:rsidRPr="00514E9C">
        <w:rPr>
          <w:rFonts w:ascii="Verdana" w:hAnsi="Verdana"/>
          <w:sz w:val="22"/>
        </w:rPr>
        <w:t>inie genealogic</w:t>
      </w:r>
      <w:r w:rsidRPr="00514E9C">
        <w:rPr>
          <w:rFonts w:ascii="Verdana" w:hAnsi="Verdana"/>
          <w:sz w:val="22"/>
        </w:rPr>
        <w:t>ă</w:t>
      </w:r>
      <w:r w:rsidRPr="00514E9C">
        <w:rPr>
          <w:rFonts w:ascii="Verdana" w:hAnsi="Verdana"/>
          <w:sz w:val="22"/>
        </w:rPr>
        <w:t xml:space="preserve"> ca </w:t>
      </w:r>
      <w:r w:rsidRPr="00514E9C">
        <w:rPr>
          <w:rFonts w:ascii="Verdana" w:hAnsi="Verdana"/>
          <w:sz w:val="22"/>
        </w:rPr>
        <w:t>ş</w:t>
      </w:r>
      <w:r w:rsidRPr="00514E9C">
        <w:rPr>
          <w:rFonts w:ascii="Verdana" w:hAnsi="Verdana"/>
          <w:sz w:val="22"/>
        </w:rPr>
        <w:t xml:space="preserve">i Casa de Windsor, dar </w:t>
      </w:r>
      <w:r w:rsidRPr="00514E9C">
        <w:rPr>
          <w:rFonts w:ascii="Verdana" w:hAnsi="Verdana"/>
          <w:sz w:val="22"/>
        </w:rPr>
        <w:t>ş</w:t>
      </w:r>
      <w:r w:rsidRPr="00514E9C">
        <w:rPr>
          <w:rFonts w:ascii="Verdana" w:hAnsi="Verdana"/>
          <w:sz w:val="22"/>
        </w:rPr>
        <w:t>i regii sco</w:t>
      </w:r>
      <w:r w:rsidRPr="00514E9C">
        <w:rPr>
          <w:rFonts w:ascii="Verdana" w:hAnsi="Verdana"/>
          <w:sz w:val="22"/>
        </w:rPr>
        <w:t>ţ</w:t>
      </w:r>
      <w:r w:rsidRPr="00514E9C">
        <w:rPr>
          <w:rFonts w:ascii="Verdana" w:hAnsi="Verdana"/>
          <w:sz w:val="22"/>
        </w:rPr>
        <w:t xml:space="preserve">ieni </w:t>
      </w:r>
      <w:r w:rsidRPr="00514E9C">
        <w:rPr>
          <w:rFonts w:ascii="Verdana" w:hAnsi="Verdana"/>
          <w:sz w:val="22"/>
        </w:rPr>
        <w:t>ş</w:t>
      </w:r>
      <w:r w:rsidRPr="00514E9C">
        <w:rPr>
          <w:rFonts w:ascii="Verdana" w:hAnsi="Verdana"/>
          <w:sz w:val="22"/>
        </w:rPr>
        <w:t>i regele Robert I al Fran</w:t>
      </w:r>
      <w:r w:rsidRPr="00514E9C">
        <w:rPr>
          <w:rFonts w:ascii="Verdana" w:hAnsi="Verdana"/>
          <w:sz w:val="22"/>
        </w:rPr>
        <w:t>ţ</w:t>
      </w:r>
      <w:r w:rsidRPr="00514E9C">
        <w:rPr>
          <w:rFonts w:ascii="Verdana" w:hAnsi="Verdana"/>
          <w:sz w:val="22"/>
        </w:rPr>
        <w:t>ei. De aceea a fost preferat el de Fr</w:t>
      </w:r>
      <w:r w:rsidRPr="00514E9C">
        <w:rPr>
          <w:rFonts w:ascii="Verdana" w:hAnsi="Verdana"/>
          <w:sz w:val="22"/>
        </w:rPr>
        <w:t>ăţ</w:t>
      </w:r>
      <w:r w:rsidRPr="00514E9C">
        <w:rPr>
          <w:rFonts w:ascii="Verdana" w:hAnsi="Verdana"/>
          <w:sz w:val="22"/>
        </w:rPr>
        <w:t xml:space="preserve">ie. Harold Brooks-Baker, directorul editorial al </w:t>
      </w:r>
      <w:r w:rsidRPr="00514E9C">
        <w:rPr>
          <w:rFonts w:ascii="Verdana" w:hAnsi="Verdana"/>
          <w:i/>
          <w:sz w:val="22"/>
        </w:rPr>
        <w:t xml:space="preserve">Burkes Peerage, </w:t>
      </w:r>
      <w:r w:rsidRPr="00514E9C">
        <w:rPr>
          <w:rFonts w:ascii="Verdana" w:hAnsi="Verdana"/>
          <w:sz w:val="22"/>
        </w:rPr>
        <w:t>afirm</w:t>
      </w:r>
      <w:r w:rsidRPr="00514E9C">
        <w:rPr>
          <w:rFonts w:ascii="Verdana" w:hAnsi="Verdana"/>
          <w:sz w:val="22"/>
        </w:rPr>
        <w:t>ă</w:t>
      </w:r>
      <w:r w:rsidRPr="00514E9C">
        <w:rPr>
          <w:rFonts w:ascii="Verdana" w:hAnsi="Verdana"/>
          <w:sz w:val="22"/>
        </w:rPr>
        <w:t>: „Candidatul preziden</w:t>
      </w:r>
      <w:r w:rsidRPr="00514E9C">
        <w:rPr>
          <w:rFonts w:ascii="Verdana" w:hAnsi="Verdana"/>
          <w:sz w:val="22"/>
        </w:rPr>
        <w:t>ţ</w:t>
      </w:r>
      <w:r w:rsidRPr="00514E9C">
        <w:rPr>
          <w:rFonts w:ascii="Verdana" w:hAnsi="Verdana"/>
          <w:sz w:val="22"/>
        </w:rPr>
        <w:t>ial cu cel mai mare num</w:t>
      </w:r>
      <w:r w:rsidRPr="00514E9C">
        <w:rPr>
          <w:rFonts w:ascii="Verdana" w:hAnsi="Verdana"/>
          <w:sz w:val="22"/>
        </w:rPr>
        <w:t>ă</w:t>
      </w:r>
      <w:r w:rsidRPr="00514E9C">
        <w:rPr>
          <w:rFonts w:ascii="Verdana" w:hAnsi="Verdana"/>
          <w:sz w:val="22"/>
        </w:rPr>
        <w:t>r de gene regale a câ</w:t>
      </w:r>
      <w:r w:rsidRPr="00514E9C">
        <w:rPr>
          <w:rFonts w:ascii="Verdana" w:hAnsi="Verdana"/>
          <w:sz w:val="22"/>
        </w:rPr>
        <w:t>ş</w:t>
      </w:r>
      <w:r w:rsidRPr="00514E9C">
        <w:rPr>
          <w:rFonts w:ascii="Verdana" w:hAnsi="Verdana"/>
          <w:sz w:val="22"/>
        </w:rPr>
        <w:t>tigat întotdeauna,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nici o excep</w:t>
      </w:r>
      <w:r w:rsidRPr="00514E9C">
        <w:rPr>
          <w:rFonts w:ascii="Verdana" w:hAnsi="Verdana"/>
          <w:sz w:val="22"/>
        </w:rPr>
        <w:t>ţ</w:t>
      </w:r>
      <w:r w:rsidRPr="00514E9C">
        <w:rPr>
          <w:rFonts w:ascii="Verdana" w:hAnsi="Verdana"/>
          <w:sz w:val="22"/>
        </w:rPr>
        <w:t xml:space="preserve">ie, de la George Washington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Ce statistic</w:t>
      </w:r>
      <w:r w:rsidRPr="00514E9C">
        <w:rPr>
          <w:rFonts w:ascii="Verdana" w:hAnsi="Verdana"/>
          <w:sz w:val="22"/>
        </w:rPr>
        <w:t>ă</w:t>
      </w:r>
      <w:r w:rsidRPr="00514E9C">
        <w:rPr>
          <w:rFonts w:ascii="Verdana" w:hAnsi="Verdana"/>
          <w:sz w:val="22"/>
        </w:rPr>
        <w:t xml:space="preserve"> uimitoare </w:t>
      </w:r>
      <w:r w:rsidRPr="00514E9C">
        <w:rPr>
          <w:rFonts w:ascii="Verdana" w:hAnsi="Verdana"/>
          <w:sz w:val="22"/>
        </w:rPr>
        <w:t>ş</w:t>
      </w:r>
      <w:r w:rsidRPr="00514E9C">
        <w:rPr>
          <w:rFonts w:ascii="Verdana" w:hAnsi="Verdana"/>
          <w:sz w:val="22"/>
        </w:rPr>
        <w:t>i câte gene regale (adic</w:t>
      </w:r>
      <w:r w:rsidRPr="00514E9C">
        <w:rPr>
          <w:rFonts w:ascii="Verdana" w:hAnsi="Verdana"/>
          <w:sz w:val="22"/>
        </w:rPr>
        <w:t>ă</w:t>
      </w:r>
      <w:r w:rsidRPr="00514E9C">
        <w:rPr>
          <w:rFonts w:ascii="Verdana" w:hAnsi="Verdana"/>
          <w:sz w:val="22"/>
        </w:rPr>
        <w:t xml:space="preserve"> reptiliene) în conducerea Statelor Unite! Acela</w:t>
      </w:r>
      <w:r w:rsidRPr="00514E9C">
        <w:rPr>
          <w:rFonts w:ascii="Verdana" w:hAnsi="Verdana"/>
          <w:sz w:val="22"/>
        </w:rPr>
        <w:t>ş</w:t>
      </w:r>
      <w:r w:rsidRPr="00514E9C">
        <w:rPr>
          <w:rFonts w:ascii="Verdana" w:hAnsi="Verdana"/>
          <w:sz w:val="22"/>
        </w:rPr>
        <w:t>i trib care a controlat dintotdeauna Europa s-a e</w:t>
      </w:r>
      <w:r w:rsidRPr="00514E9C">
        <w:rPr>
          <w:rFonts w:ascii="Verdana" w:hAnsi="Verdana"/>
          <w:sz w:val="22"/>
        </w:rPr>
        <w:t xml:space="preserve">xtins în SUA </w:t>
      </w:r>
      <w:r w:rsidRPr="00514E9C">
        <w:rPr>
          <w:rFonts w:ascii="Verdana" w:hAnsi="Verdana"/>
          <w:sz w:val="22"/>
        </w:rPr>
        <w:t>ş</w:t>
      </w:r>
      <w:r w:rsidRPr="00514E9C">
        <w:rPr>
          <w:rFonts w:ascii="Verdana" w:hAnsi="Verdana"/>
          <w:sz w:val="22"/>
        </w:rPr>
        <w:t>i le-a numit „P</w:t>
      </w:r>
      <w:r w:rsidRPr="00514E9C">
        <w:rPr>
          <w:rFonts w:ascii="Verdana" w:hAnsi="Verdana"/>
          <w:sz w:val="22"/>
        </w:rPr>
        <w:t>ă</w:t>
      </w:r>
      <w:r w:rsidRPr="00514E9C">
        <w:rPr>
          <w:rFonts w:ascii="Verdana" w:hAnsi="Verdana"/>
          <w:sz w:val="22"/>
        </w:rPr>
        <w:t>mântul libert</w:t>
      </w:r>
      <w:r w:rsidRPr="00514E9C">
        <w:rPr>
          <w:rFonts w:ascii="Verdana" w:hAnsi="Verdana"/>
          <w:sz w:val="22"/>
        </w:rPr>
        <w:t>ăţ</w:t>
      </w:r>
      <w:r w:rsidRPr="00514E9C">
        <w:rPr>
          <w:rFonts w:ascii="Verdana" w:hAnsi="Verdana"/>
          <w:sz w:val="22"/>
        </w:rPr>
        <w:t xml:space="preserve">ii”. În realitate, Statele Unite au fost întotdeauna sub tutela Londrei. De fapt, ele au fost chiar o </w:t>
      </w:r>
      <w:r w:rsidRPr="00514E9C">
        <w:rPr>
          <w:rFonts w:ascii="Verdana" w:hAnsi="Verdana"/>
          <w:i/>
          <w:sz w:val="22"/>
        </w:rPr>
        <w:t>creaţie</w:t>
      </w:r>
      <w:r w:rsidRPr="00514E9C">
        <w:rPr>
          <w:rFonts w:ascii="Verdana" w:hAnsi="Verdana"/>
          <w:sz w:val="22"/>
        </w:rPr>
        <w:t xml:space="preserve"> a Londrei. Marea Britanie </w:t>
      </w:r>
      <w:r w:rsidRPr="00514E9C">
        <w:rPr>
          <w:rFonts w:ascii="Verdana" w:hAnsi="Verdana"/>
          <w:sz w:val="22"/>
        </w:rPr>
        <w:t>ş</w:t>
      </w:r>
      <w:r w:rsidRPr="00514E9C">
        <w:rPr>
          <w:rFonts w:ascii="Verdana" w:hAnsi="Verdana"/>
          <w:sz w:val="22"/>
        </w:rPr>
        <w:t>i Coroana Britanic</w:t>
      </w:r>
      <w:r w:rsidRPr="00514E9C">
        <w:rPr>
          <w:rFonts w:ascii="Verdana" w:hAnsi="Verdana"/>
          <w:sz w:val="22"/>
        </w:rPr>
        <w:t>ă</w:t>
      </w:r>
      <w:r w:rsidRPr="00514E9C">
        <w:rPr>
          <w:rFonts w:ascii="Verdana" w:hAnsi="Verdana"/>
          <w:sz w:val="22"/>
        </w:rPr>
        <w:t xml:space="preserve"> au fost întotdeauna proprietarii, da, proprietarii Sta</w:t>
      </w:r>
      <w:r w:rsidRPr="00514E9C">
        <w:rPr>
          <w:rFonts w:ascii="Verdana" w:hAnsi="Verdana"/>
          <w:sz w:val="22"/>
        </w:rPr>
        <w:t>telor Unite. Dac</w:t>
      </w:r>
      <w:r w:rsidRPr="00514E9C">
        <w:rPr>
          <w:rFonts w:ascii="Verdana" w:hAnsi="Verdana"/>
          <w:sz w:val="22"/>
        </w:rPr>
        <w:t>ă</w:t>
      </w:r>
      <w:r w:rsidRPr="00514E9C">
        <w:rPr>
          <w:rFonts w:ascii="Verdana" w:hAnsi="Verdana"/>
          <w:sz w:val="22"/>
        </w:rPr>
        <w:t xml:space="preserve"> sunte</w:t>
      </w:r>
      <w:r w:rsidRPr="00514E9C">
        <w:rPr>
          <w:rFonts w:ascii="Verdana" w:hAnsi="Verdana"/>
          <w:sz w:val="22"/>
        </w:rPr>
        <w:t>ţ</w:t>
      </w:r>
      <w:r w:rsidRPr="00514E9C">
        <w:rPr>
          <w:rFonts w:ascii="Verdana" w:hAnsi="Verdana"/>
          <w:sz w:val="22"/>
        </w:rPr>
        <w:t xml:space="preserve">i </w:t>
      </w:r>
      <w:r w:rsidRPr="00514E9C">
        <w:rPr>
          <w:rFonts w:ascii="Verdana" w:hAnsi="Verdana"/>
          <w:sz w:val="22"/>
        </w:rPr>
        <w:lastRenderedPageBreak/>
        <w:t xml:space="preserve">american </w:t>
      </w:r>
      <w:r w:rsidRPr="00514E9C">
        <w:rPr>
          <w:rFonts w:ascii="Verdana" w:hAnsi="Verdana"/>
          <w:sz w:val="22"/>
        </w:rPr>
        <w:t>ş</w:t>
      </w:r>
      <w:r w:rsidRPr="00514E9C">
        <w:rPr>
          <w:rFonts w:ascii="Verdana" w:hAnsi="Verdana"/>
          <w:sz w:val="22"/>
        </w:rPr>
        <w:t>i nu a</w:t>
      </w:r>
      <w:r w:rsidRPr="00514E9C">
        <w:rPr>
          <w:rFonts w:ascii="Verdana" w:hAnsi="Verdana"/>
          <w:sz w:val="22"/>
        </w:rPr>
        <w:t>ţ</w:t>
      </w:r>
      <w:r w:rsidRPr="00514E9C">
        <w:rPr>
          <w:rFonts w:ascii="Verdana" w:hAnsi="Verdana"/>
          <w:sz w:val="22"/>
        </w:rPr>
        <w:t>i mai auzit aceast</w:t>
      </w:r>
      <w:r w:rsidRPr="00514E9C">
        <w:rPr>
          <w:rFonts w:ascii="Verdana" w:hAnsi="Verdana"/>
          <w:sz w:val="22"/>
        </w:rPr>
        <w:t>ă</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ie pân</w:t>
      </w:r>
      <w:r w:rsidRPr="00514E9C">
        <w:rPr>
          <w:rFonts w:ascii="Verdana" w:hAnsi="Verdana"/>
          <w:sz w:val="22"/>
        </w:rPr>
        <w:t>ă</w:t>
      </w:r>
      <w:r w:rsidRPr="00514E9C">
        <w:rPr>
          <w:rFonts w:ascii="Verdana" w:hAnsi="Verdana"/>
          <w:sz w:val="22"/>
        </w:rPr>
        <w:t xml:space="preserve"> acum, lucru foarte posibil, cel mai bine ar fi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eza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be</w:t>
      </w:r>
      <w:r w:rsidRPr="00514E9C">
        <w:rPr>
          <w:rFonts w:ascii="Verdana" w:hAnsi="Verdana"/>
          <w:sz w:val="22"/>
        </w:rPr>
        <w:t>ţ</w:t>
      </w:r>
      <w:r w:rsidRPr="00514E9C">
        <w:rPr>
          <w:rFonts w:ascii="Verdana" w:hAnsi="Verdana"/>
          <w:sz w:val="22"/>
        </w:rPr>
        <w:t>i o cea</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xml:space="preserve"> de ceai, c</w:t>
      </w:r>
      <w:r w:rsidRPr="00514E9C">
        <w:rPr>
          <w:rFonts w:ascii="Verdana" w:hAnsi="Verdana"/>
          <w:sz w:val="22"/>
        </w:rPr>
        <w:t>ă</w:t>
      </w:r>
      <w:r w:rsidRPr="00514E9C">
        <w:rPr>
          <w:rFonts w:ascii="Verdana" w:hAnsi="Verdana"/>
          <w:sz w:val="22"/>
        </w:rPr>
        <w:t>ci ve</w:t>
      </w:r>
      <w:r w:rsidRPr="00514E9C">
        <w:rPr>
          <w:rFonts w:ascii="Verdana" w:hAnsi="Verdana"/>
          <w:sz w:val="22"/>
        </w:rPr>
        <w:t>ţ</w:t>
      </w:r>
      <w:r w:rsidRPr="00514E9C">
        <w:rPr>
          <w:rFonts w:ascii="Verdana" w:hAnsi="Verdana"/>
          <w:sz w:val="22"/>
        </w:rPr>
        <w:t>i tr</w:t>
      </w:r>
      <w:r w:rsidRPr="00514E9C">
        <w:rPr>
          <w:rFonts w:ascii="Verdana" w:hAnsi="Verdana"/>
          <w:sz w:val="22"/>
        </w:rPr>
        <w:t>ă</w:t>
      </w:r>
      <w:r w:rsidRPr="00514E9C">
        <w:rPr>
          <w:rFonts w:ascii="Verdana" w:hAnsi="Verdana"/>
          <w:sz w:val="22"/>
        </w:rPr>
        <w:t xml:space="preserve">i probabil un </w:t>
      </w:r>
      <w:r w:rsidRPr="00514E9C">
        <w:rPr>
          <w:rFonts w:ascii="Verdana" w:hAnsi="Verdana"/>
          <w:sz w:val="22"/>
        </w:rPr>
        <w:t>ş</w:t>
      </w:r>
      <w:r w:rsidRPr="00514E9C">
        <w:rPr>
          <w:rFonts w:ascii="Verdana" w:hAnsi="Verdana"/>
          <w:sz w:val="22"/>
        </w:rPr>
        <w:t xml:space="preserve">oc.  </w:t>
      </w:r>
    </w:p>
    <w:p w:rsidR="00627439" w:rsidRPr="00514E9C" w:rsidRDefault="00733953" w:rsidP="00514E9C">
      <w:pPr>
        <w:spacing w:after="178"/>
        <w:ind w:left="-15" w:right="892"/>
        <w:jc w:val="both"/>
        <w:rPr>
          <w:rFonts w:ascii="Verdana" w:hAnsi="Verdana"/>
          <w:sz w:val="22"/>
        </w:rPr>
      </w:pPr>
      <w:r w:rsidRPr="00514E9C">
        <w:rPr>
          <w:rFonts w:ascii="Verdana" w:hAnsi="Verdana"/>
          <w:sz w:val="22"/>
        </w:rPr>
        <w:t>În anul 1604, un grup de politicieni de frunte, oameni de afaceri, comercian</w:t>
      </w:r>
      <w:r w:rsidRPr="00514E9C">
        <w:rPr>
          <w:rFonts w:ascii="Verdana" w:hAnsi="Verdana"/>
          <w:sz w:val="22"/>
        </w:rPr>
        <w:t>ţ</w:t>
      </w:r>
      <w:r w:rsidRPr="00514E9C">
        <w:rPr>
          <w:rFonts w:ascii="Verdana" w:hAnsi="Verdana"/>
          <w:sz w:val="22"/>
        </w:rPr>
        <w:t>i, industria</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bancheri s-au întâlnit la Greenwich, iar apoi în provincia englez</w:t>
      </w:r>
      <w:r w:rsidRPr="00514E9C">
        <w:rPr>
          <w:rFonts w:ascii="Verdana" w:hAnsi="Verdana"/>
          <w:sz w:val="22"/>
        </w:rPr>
        <w:t>ă</w:t>
      </w:r>
      <w:r w:rsidRPr="00514E9C">
        <w:rPr>
          <w:rFonts w:ascii="Verdana" w:hAnsi="Verdana"/>
          <w:sz w:val="22"/>
        </w:rPr>
        <w:t xml:space="preserve"> Kent, creând o corpora</w:t>
      </w:r>
      <w:r w:rsidRPr="00514E9C">
        <w:rPr>
          <w:rFonts w:ascii="Verdana" w:hAnsi="Verdana"/>
          <w:sz w:val="22"/>
        </w:rPr>
        <w:t>ţ</w:t>
      </w:r>
      <w:r w:rsidRPr="00514E9C">
        <w:rPr>
          <w:rFonts w:ascii="Verdana" w:hAnsi="Verdana"/>
          <w:sz w:val="22"/>
        </w:rPr>
        <w:t>ie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The Virginia Company</w:t>
      </w:r>
      <w:r w:rsidRPr="00514E9C">
        <w:rPr>
          <w:rFonts w:ascii="Verdana" w:hAnsi="Verdana"/>
          <w:sz w:val="22"/>
        </w:rPr>
        <w:t>. Ei au anticipat astfel iminenta invazie</w:t>
      </w:r>
      <w:r w:rsidRPr="00514E9C">
        <w:rPr>
          <w:rFonts w:ascii="Verdana" w:hAnsi="Verdana"/>
          <w:sz w:val="22"/>
        </w:rPr>
        <w:t xml:space="preserve"> de europeni albi, în marea lor majoritate britanici la început, pe continentul nord-american. Principalul ac</w:t>
      </w:r>
      <w:r w:rsidRPr="00514E9C">
        <w:rPr>
          <w:rFonts w:ascii="Verdana" w:hAnsi="Verdana"/>
          <w:sz w:val="22"/>
        </w:rPr>
        <w:t>ţ</w:t>
      </w:r>
      <w:r w:rsidRPr="00514E9C">
        <w:rPr>
          <w:rFonts w:ascii="Verdana" w:hAnsi="Verdana"/>
          <w:sz w:val="22"/>
        </w:rPr>
        <w:t>ionar al noii companii era regele reptilian James I, iar documentul de constituire a noii companii a fost întocmit la data de 10 aprilie 1606. Iat</w:t>
      </w:r>
      <w:r w:rsidRPr="00514E9C">
        <w:rPr>
          <w:rFonts w:ascii="Verdana" w:hAnsi="Verdana"/>
          <w:sz w:val="22"/>
        </w:rPr>
        <w:t>ă</w:t>
      </w:r>
      <w:r w:rsidRPr="00514E9C">
        <w:rPr>
          <w:rFonts w:ascii="Verdana" w:hAnsi="Verdana"/>
          <w:sz w:val="22"/>
        </w:rPr>
        <w:t xml:space="preserve"> ce prevedea acest document, inclusiv dup</w:t>
      </w:r>
      <w:r w:rsidRPr="00514E9C">
        <w:rPr>
          <w:rFonts w:ascii="Verdana" w:hAnsi="Verdana"/>
          <w:sz w:val="22"/>
        </w:rPr>
        <w:t>ă</w:t>
      </w:r>
      <w:r w:rsidRPr="00514E9C">
        <w:rPr>
          <w:rFonts w:ascii="Verdana" w:hAnsi="Verdana"/>
          <w:sz w:val="22"/>
        </w:rPr>
        <w:t xml:space="preserve"> ad</w:t>
      </w:r>
      <w:r w:rsidRPr="00514E9C">
        <w:rPr>
          <w:rFonts w:ascii="Verdana" w:hAnsi="Verdana"/>
          <w:sz w:val="22"/>
        </w:rPr>
        <w:t>ă</w:t>
      </w:r>
      <w:r w:rsidRPr="00514E9C">
        <w:rPr>
          <w:rFonts w:ascii="Verdana" w:hAnsi="Verdana"/>
          <w:sz w:val="22"/>
        </w:rPr>
        <w:t xml:space="preserve">ugirile ulterioare: </w:t>
      </w:r>
    </w:p>
    <w:p w:rsidR="00627439" w:rsidRPr="00514E9C" w:rsidRDefault="00733953" w:rsidP="00514E9C">
      <w:pPr>
        <w:numPr>
          <w:ilvl w:val="0"/>
          <w:numId w:val="3"/>
        </w:numPr>
        <w:spacing w:after="178"/>
        <w:ind w:right="892" w:firstLine="851"/>
        <w:jc w:val="both"/>
        <w:rPr>
          <w:rFonts w:ascii="Verdana" w:hAnsi="Verdana"/>
          <w:sz w:val="22"/>
        </w:rPr>
      </w:pPr>
      <w:r w:rsidRPr="00514E9C">
        <w:rPr>
          <w:rFonts w:ascii="Verdana" w:hAnsi="Verdana"/>
          <w:sz w:val="22"/>
        </w:rPr>
        <w:t>Compania Virginia este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dou</w:t>
      </w:r>
      <w:r w:rsidRPr="00514E9C">
        <w:rPr>
          <w:rFonts w:ascii="Verdana" w:hAnsi="Verdana"/>
          <w:sz w:val="22"/>
        </w:rPr>
        <w:t>ă</w:t>
      </w:r>
      <w:r w:rsidRPr="00514E9C">
        <w:rPr>
          <w:rFonts w:ascii="Verdana" w:hAnsi="Verdana"/>
          <w:sz w:val="22"/>
        </w:rPr>
        <w:t xml:space="preserve"> filiale: London Company </w:t>
      </w:r>
      <w:r w:rsidRPr="00514E9C">
        <w:rPr>
          <w:rFonts w:ascii="Verdana" w:hAnsi="Verdana"/>
          <w:sz w:val="22"/>
        </w:rPr>
        <w:t>ş</w:t>
      </w:r>
      <w:r w:rsidRPr="00514E9C">
        <w:rPr>
          <w:rFonts w:ascii="Verdana" w:hAnsi="Verdana"/>
          <w:sz w:val="22"/>
        </w:rPr>
        <w:t>i Playmouth sau New England Company. Prima era responsabil</w:t>
      </w:r>
      <w:r w:rsidRPr="00514E9C">
        <w:rPr>
          <w:rFonts w:ascii="Verdana" w:hAnsi="Verdana"/>
          <w:sz w:val="22"/>
        </w:rPr>
        <w:t>ă</w:t>
      </w:r>
      <w:r w:rsidRPr="00514E9C">
        <w:rPr>
          <w:rFonts w:ascii="Verdana" w:hAnsi="Verdana"/>
          <w:sz w:val="22"/>
        </w:rPr>
        <w:t xml:space="preserve"> de prima colonie permanent</w:t>
      </w:r>
      <w:r w:rsidRPr="00514E9C">
        <w:rPr>
          <w:rFonts w:ascii="Verdana" w:hAnsi="Verdana"/>
          <w:sz w:val="22"/>
        </w:rPr>
        <w:t>ă</w:t>
      </w:r>
      <w:r w:rsidRPr="00514E9C">
        <w:rPr>
          <w:rFonts w:ascii="Verdana" w:hAnsi="Verdana"/>
          <w:sz w:val="22"/>
        </w:rPr>
        <w:t xml:space="preserve"> din America de la Jamestown, crea</w:t>
      </w:r>
      <w:r w:rsidRPr="00514E9C">
        <w:rPr>
          <w:rFonts w:ascii="Verdana" w:hAnsi="Verdana"/>
          <w:sz w:val="22"/>
        </w:rPr>
        <w:t>t</w:t>
      </w:r>
      <w:r w:rsidRPr="00514E9C">
        <w:rPr>
          <w:rFonts w:ascii="Verdana" w:hAnsi="Verdana"/>
          <w:sz w:val="22"/>
        </w:rPr>
        <w:t>ă</w:t>
      </w:r>
      <w:r w:rsidRPr="00514E9C">
        <w:rPr>
          <w:rFonts w:ascii="Verdana" w:hAnsi="Verdana"/>
          <w:sz w:val="22"/>
        </w:rPr>
        <w:t xml:space="preserve"> la data de 14 mai 1607, iar cea de-a doua de a</w:t>
      </w:r>
      <w:r w:rsidRPr="00514E9C">
        <w:rPr>
          <w:rFonts w:ascii="Verdana" w:hAnsi="Verdana"/>
          <w:sz w:val="22"/>
        </w:rPr>
        <w:t>ş</w:t>
      </w:r>
      <w:r w:rsidRPr="00514E9C">
        <w:rPr>
          <w:rFonts w:ascii="Verdana" w:hAnsi="Verdana"/>
          <w:sz w:val="22"/>
        </w:rPr>
        <w:t>a-numi</w:t>
      </w:r>
      <w:r w:rsidRPr="00514E9C">
        <w:rPr>
          <w:rFonts w:ascii="Verdana" w:hAnsi="Verdana"/>
          <w:sz w:val="22"/>
        </w:rPr>
        <w:t>ţ</w:t>
      </w:r>
      <w:r w:rsidRPr="00514E9C">
        <w:rPr>
          <w:rFonts w:ascii="Verdana" w:hAnsi="Verdana"/>
          <w:sz w:val="22"/>
        </w:rPr>
        <w:t>ii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Pelerini” care au sosit la Cape Cod pe nava Mayflower în noiembrie 1620, debarcând în Plymouth Harbour pe data de 21 decembrie. „Pelerinii” din mitul istoriei americane sunt de fapt membr</w:t>
      </w:r>
      <w:r w:rsidRPr="00514E9C">
        <w:rPr>
          <w:rFonts w:ascii="Verdana" w:hAnsi="Verdana"/>
          <w:sz w:val="22"/>
        </w:rPr>
        <w:t>ii celei de-a doua filiale a Companiei Virginia, numit</w:t>
      </w:r>
      <w:r w:rsidRPr="00514E9C">
        <w:rPr>
          <w:rFonts w:ascii="Verdana" w:hAnsi="Verdana"/>
          <w:sz w:val="22"/>
        </w:rPr>
        <w:t>ă</w:t>
      </w:r>
      <w:r w:rsidRPr="00514E9C">
        <w:rPr>
          <w:rFonts w:ascii="Verdana" w:hAnsi="Verdana"/>
          <w:sz w:val="22"/>
        </w:rPr>
        <w:t xml:space="preserve"> New England Company. </w:t>
      </w:r>
    </w:p>
    <w:p w:rsidR="00627439" w:rsidRPr="00514E9C" w:rsidRDefault="00733953" w:rsidP="00514E9C">
      <w:pPr>
        <w:numPr>
          <w:ilvl w:val="0"/>
          <w:numId w:val="3"/>
        </w:numPr>
        <w:ind w:right="892" w:firstLine="851"/>
        <w:jc w:val="both"/>
        <w:rPr>
          <w:rFonts w:ascii="Verdana" w:hAnsi="Verdana"/>
          <w:sz w:val="22"/>
        </w:rPr>
      </w:pPr>
      <w:r w:rsidRPr="00514E9C">
        <w:rPr>
          <w:rFonts w:ascii="Verdana" w:hAnsi="Verdana"/>
          <w:sz w:val="22"/>
        </w:rPr>
        <w:t>Compania Virginia a de</w:t>
      </w:r>
      <w:r w:rsidRPr="00514E9C">
        <w:rPr>
          <w:rFonts w:ascii="Verdana" w:hAnsi="Verdana"/>
          <w:sz w:val="22"/>
        </w:rPr>
        <w:t>ţ</w:t>
      </w:r>
      <w:r w:rsidRPr="00514E9C">
        <w:rPr>
          <w:rFonts w:ascii="Verdana" w:hAnsi="Verdana"/>
          <w:sz w:val="22"/>
        </w:rPr>
        <w:t>inut marea majoritate a p</w:t>
      </w:r>
      <w:r w:rsidRPr="00514E9C">
        <w:rPr>
          <w:rFonts w:ascii="Verdana" w:hAnsi="Verdana"/>
          <w:sz w:val="22"/>
        </w:rPr>
        <w:t>ă</w:t>
      </w:r>
      <w:r w:rsidRPr="00514E9C">
        <w:rPr>
          <w:rFonts w:ascii="Verdana" w:hAnsi="Verdana"/>
          <w:sz w:val="22"/>
        </w:rPr>
        <w:t>mântului pe care îl cunoa</w:t>
      </w:r>
      <w:r w:rsidRPr="00514E9C">
        <w:rPr>
          <w:rFonts w:ascii="Verdana" w:hAnsi="Verdana"/>
          <w:sz w:val="22"/>
        </w:rPr>
        <w:t>ş</w:t>
      </w:r>
      <w:r w:rsidRPr="00514E9C">
        <w:rPr>
          <w:rFonts w:ascii="Verdana" w:hAnsi="Verdana"/>
          <w:sz w:val="22"/>
        </w:rPr>
        <w:t>tem ast</w:t>
      </w:r>
      <w:r w:rsidRPr="00514E9C">
        <w:rPr>
          <w:rFonts w:ascii="Verdana" w:hAnsi="Verdana"/>
          <w:sz w:val="22"/>
        </w:rPr>
        <w:t>ă</w:t>
      </w:r>
      <w:r w:rsidRPr="00514E9C">
        <w:rPr>
          <w:rFonts w:ascii="Verdana" w:hAnsi="Verdana"/>
          <w:sz w:val="22"/>
        </w:rPr>
        <w:t>zi sub numele de Statele Unite, inclusiv toate insulele de pe coasta continentului, pân</w:t>
      </w:r>
      <w:r w:rsidRPr="00514E9C">
        <w:rPr>
          <w:rFonts w:ascii="Verdana" w:hAnsi="Verdana"/>
          <w:sz w:val="22"/>
        </w:rPr>
        <w:t>ă</w:t>
      </w:r>
      <w:r w:rsidRPr="00514E9C">
        <w:rPr>
          <w:rFonts w:ascii="Verdana" w:hAnsi="Verdana"/>
          <w:sz w:val="22"/>
        </w:rPr>
        <w:t xml:space="preserve"> la 900</w:t>
      </w:r>
      <w:r w:rsidRPr="00514E9C">
        <w:rPr>
          <w:rFonts w:ascii="Verdana" w:hAnsi="Verdana"/>
          <w:sz w:val="22"/>
        </w:rPr>
        <w:t xml:space="preserve"> de mile distan</w:t>
      </w:r>
      <w:r w:rsidRPr="00514E9C">
        <w:rPr>
          <w:rFonts w:ascii="Verdana" w:hAnsi="Verdana"/>
          <w:sz w:val="22"/>
        </w:rPr>
        <w:t>ţă</w:t>
      </w:r>
      <w:r w:rsidRPr="00514E9C">
        <w:rPr>
          <w:rFonts w:ascii="Verdana" w:hAnsi="Verdana"/>
          <w:sz w:val="22"/>
        </w:rPr>
        <w:t xml:space="preserve"> de acesta. Printre acestea se num</w:t>
      </w:r>
      <w:r w:rsidRPr="00514E9C">
        <w:rPr>
          <w:rFonts w:ascii="Verdana" w:hAnsi="Verdana"/>
          <w:sz w:val="22"/>
        </w:rPr>
        <w:t>ă</w:t>
      </w:r>
      <w:r w:rsidRPr="00514E9C">
        <w:rPr>
          <w:rFonts w:ascii="Verdana" w:hAnsi="Verdana"/>
          <w:sz w:val="22"/>
        </w:rPr>
        <w:t xml:space="preserve">rau Bermudele </w:t>
      </w:r>
      <w:r w:rsidRPr="00514E9C">
        <w:rPr>
          <w:rFonts w:ascii="Verdana" w:hAnsi="Verdana"/>
          <w:sz w:val="22"/>
        </w:rPr>
        <w:t>ş</w:t>
      </w:r>
      <w:r w:rsidRPr="00514E9C">
        <w:rPr>
          <w:rFonts w:ascii="Verdana" w:hAnsi="Verdana"/>
          <w:sz w:val="22"/>
        </w:rPr>
        <w:t>i cea mai mare parte a Insulelor Caraibe. Compania Virginia (respectiv, Coroana Britanic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familiile aristocratice) de</w:t>
      </w:r>
      <w:r w:rsidRPr="00514E9C">
        <w:rPr>
          <w:rFonts w:ascii="Verdana" w:hAnsi="Verdana"/>
          <w:sz w:val="22"/>
        </w:rPr>
        <w:t>ţ</w:t>
      </w:r>
      <w:r w:rsidRPr="00514E9C">
        <w:rPr>
          <w:rFonts w:ascii="Verdana" w:hAnsi="Verdana"/>
          <w:sz w:val="22"/>
        </w:rPr>
        <w:t xml:space="preserve">ineau drepturile de proprietate asupra 50% din toate minereurile de </w:t>
      </w:r>
      <w:r w:rsidRPr="00514E9C">
        <w:rPr>
          <w:rFonts w:ascii="Verdana" w:hAnsi="Verdana"/>
          <w:sz w:val="22"/>
        </w:rPr>
        <w:t xml:space="preserve">aur </w:t>
      </w:r>
      <w:r w:rsidRPr="00514E9C">
        <w:rPr>
          <w:rFonts w:ascii="Verdana" w:hAnsi="Verdana"/>
          <w:sz w:val="22"/>
        </w:rPr>
        <w:t>ş</w:t>
      </w:r>
      <w:r w:rsidRPr="00514E9C">
        <w:rPr>
          <w:rFonts w:ascii="Verdana" w:hAnsi="Verdana"/>
          <w:sz w:val="22"/>
        </w:rPr>
        <w:t>i argint care aveau s</w:t>
      </w:r>
      <w:r w:rsidRPr="00514E9C">
        <w:rPr>
          <w:rFonts w:ascii="Verdana" w:hAnsi="Verdana"/>
          <w:sz w:val="22"/>
        </w:rPr>
        <w:t>ă</w:t>
      </w:r>
      <w:r w:rsidRPr="00514E9C">
        <w:rPr>
          <w:rFonts w:ascii="Verdana" w:hAnsi="Verdana"/>
          <w:sz w:val="22"/>
        </w:rPr>
        <w:t xml:space="preserve"> fie descoperite pe p</w:t>
      </w:r>
      <w:r w:rsidRPr="00514E9C">
        <w:rPr>
          <w:rFonts w:ascii="Verdana" w:hAnsi="Verdana"/>
          <w:sz w:val="22"/>
        </w:rPr>
        <w:t>ă</w:t>
      </w:r>
      <w:r w:rsidRPr="00514E9C">
        <w:rPr>
          <w:rFonts w:ascii="Verdana" w:hAnsi="Verdana"/>
          <w:sz w:val="22"/>
        </w:rPr>
        <w:t xml:space="preserve">mânturile sale, precum </w:t>
      </w:r>
      <w:r w:rsidRPr="00514E9C">
        <w:rPr>
          <w:rFonts w:ascii="Verdana" w:hAnsi="Verdana"/>
          <w:sz w:val="22"/>
        </w:rPr>
        <w:t>ş</w:t>
      </w:r>
      <w:r w:rsidRPr="00514E9C">
        <w:rPr>
          <w:rFonts w:ascii="Verdana" w:hAnsi="Verdana"/>
          <w:sz w:val="22"/>
        </w:rPr>
        <w:t xml:space="preserve">i cote parte din celelalte minerale </w:t>
      </w:r>
      <w:r w:rsidRPr="00514E9C">
        <w:rPr>
          <w:rFonts w:ascii="Verdana" w:hAnsi="Verdana"/>
          <w:sz w:val="22"/>
        </w:rPr>
        <w:t>ş</w:t>
      </w:r>
      <w:r w:rsidRPr="00514E9C">
        <w:rPr>
          <w:rFonts w:ascii="Verdana" w:hAnsi="Verdana"/>
          <w:sz w:val="22"/>
        </w:rPr>
        <w:t xml:space="preserve">i materii prime, </w:t>
      </w:r>
      <w:r w:rsidRPr="00514E9C">
        <w:rPr>
          <w:rFonts w:ascii="Verdana" w:hAnsi="Verdana"/>
          <w:sz w:val="22"/>
        </w:rPr>
        <w:t>ş</w:t>
      </w:r>
      <w:r w:rsidRPr="00514E9C">
        <w:rPr>
          <w:rFonts w:ascii="Verdana" w:hAnsi="Verdana"/>
          <w:sz w:val="22"/>
        </w:rPr>
        <w:t>i 5% din toate profiturile altor companii mixte. Aceste drepturi trebuiau transmise mai departe tuturor mo</w:t>
      </w:r>
      <w:r w:rsidRPr="00514E9C">
        <w:rPr>
          <w:rFonts w:ascii="Verdana" w:hAnsi="Verdana"/>
          <w:sz w:val="22"/>
        </w:rPr>
        <w:t>ş</w:t>
      </w:r>
      <w:r w:rsidRPr="00514E9C">
        <w:rPr>
          <w:rFonts w:ascii="Verdana" w:hAnsi="Verdana"/>
          <w:sz w:val="22"/>
        </w:rPr>
        <w:t xml:space="preserve">tenitorilor primilor </w:t>
      </w:r>
      <w:r w:rsidRPr="00514E9C">
        <w:rPr>
          <w:rFonts w:ascii="Verdana" w:hAnsi="Verdana"/>
          <w:sz w:val="22"/>
        </w:rPr>
        <w:t>proprietari ai Companiei Virginia, continuând s</w:t>
      </w:r>
      <w:r w:rsidRPr="00514E9C">
        <w:rPr>
          <w:rFonts w:ascii="Verdana" w:hAnsi="Verdana"/>
          <w:sz w:val="22"/>
        </w:rPr>
        <w:t>ă</w:t>
      </w:r>
      <w:r w:rsidRPr="00514E9C">
        <w:rPr>
          <w:rFonts w:ascii="Verdana" w:hAnsi="Verdana"/>
          <w:sz w:val="22"/>
        </w:rPr>
        <w:t xml:space="preserve"> se aplice… de-a pururi! Ac</w:t>
      </w:r>
      <w:r w:rsidRPr="00514E9C">
        <w:rPr>
          <w:rFonts w:ascii="Verdana" w:hAnsi="Verdana"/>
          <w:sz w:val="22"/>
        </w:rPr>
        <w:t>ţ</w:t>
      </w:r>
      <w:r w:rsidRPr="00514E9C">
        <w:rPr>
          <w:rFonts w:ascii="Verdana" w:hAnsi="Verdana"/>
          <w:sz w:val="22"/>
        </w:rPr>
        <w:t>ionarii care controlau Compania Virginia au devenit cunoscu</w:t>
      </w:r>
      <w:r w:rsidRPr="00514E9C">
        <w:rPr>
          <w:rFonts w:ascii="Verdana" w:hAnsi="Verdana"/>
          <w:sz w:val="22"/>
        </w:rPr>
        <w:t>ţ</w:t>
      </w:r>
      <w:r w:rsidRPr="00514E9C">
        <w:rPr>
          <w:rFonts w:ascii="Verdana" w:hAnsi="Verdana"/>
          <w:sz w:val="22"/>
        </w:rPr>
        <w:t xml:space="preserve">i sub numele de Trezorieri </w:t>
      </w:r>
      <w:r w:rsidRPr="00514E9C">
        <w:rPr>
          <w:rFonts w:ascii="Verdana" w:hAnsi="Verdana"/>
          <w:sz w:val="22"/>
        </w:rPr>
        <w:t>ş</w:t>
      </w:r>
      <w:r w:rsidRPr="00514E9C">
        <w:rPr>
          <w:rFonts w:ascii="Verdana" w:hAnsi="Verdana"/>
          <w:sz w:val="22"/>
        </w:rPr>
        <w:t xml:space="preserve">i Compania Aventurierilor </w:t>
      </w:r>
      <w:r w:rsidRPr="00514E9C">
        <w:rPr>
          <w:rFonts w:ascii="Verdana" w:hAnsi="Verdana"/>
          <w:sz w:val="22"/>
        </w:rPr>
        <w:t>ş</w:t>
      </w:r>
      <w:r w:rsidRPr="00514E9C">
        <w:rPr>
          <w:rFonts w:ascii="Verdana" w:hAnsi="Verdana"/>
          <w:sz w:val="22"/>
        </w:rPr>
        <w:t xml:space="preserve">i Plantatorilor din City-ul londonez.  </w:t>
      </w:r>
    </w:p>
    <w:p w:rsidR="00627439" w:rsidRPr="00514E9C" w:rsidRDefault="00733953" w:rsidP="00514E9C">
      <w:pPr>
        <w:numPr>
          <w:ilvl w:val="0"/>
          <w:numId w:val="3"/>
        </w:numPr>
        <w:spacing w:after="178"/>
        <w:ind w:right="892" w:firstLine="851"/>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primii 21 de ani de la constituirea Companiei Virginia, „toate taxele, impozitele </w:t>
      </w:r>
      <w:r w:rsidRPr="00514E9C">
        <w:rPr>
          <w:rFonts w:ascii="Verdana" w:hAnsi="Verdana"/>
          <w:sz w:val="22"/>
        </w:rPr>
        <w:t>ş</w:t>
      </w:r>
      <w:r w:rsidRPr="00514E9C">
        <w:rPr>
          <w:rFonts w:ascii="Verdana" w:hAnsi="Verdana"/>
          <w:sz w:val="22"/>
        </w:rPr>
        <w:t>i accizele” percepute pentru activit</w:t>
      </w:r>
      <w:r w:rsidRPr="00514E9C">
        <w:rPr>
          <w:rFonts w:ascii="Verdana" w:hAnsi="Verdana"/>
          <w:sz w:val="22"/>
        </w:rPr>
        <w:t>ăţ</w:t>
      </w:r>
      <w:r w:rsidRPr="00514E9C">
        <w:rPr>
          <w:rFonts w:ascii="Verdana" w:hAnsi="Verdana"/>
          <w:sz w:val="22"/>
        </w:rPr>
        <w:t>ile comerciale din colonii trebuiau pl</w:t>
      </w:r>
      <w:r w:rsidRPr="00514E9C">
        <w:rPr>
          <w:rFonts w:ascii="Verdana" w:hAnsi="Verdana"/>
          <w:sz w:val="22"/>
        </w:rPr>
        <w:t>ă</w:t>
      </w:r>
      <w:r w:rsidRPr="00514E9C">
        <w:rPr>
          <w:rFonts w:ascii="Verdana" w:hAnsi="Verdana"/>
          <w:sz w:val="22"/>
        </w:rPr>
        <w:t>tite direct Coroanei Britanice prin trezorierul Coroanei. Nici un comerciant nu putea exporta m</w:t>
      </w:r>
      <w:r w:rsidRPr="00514E9C">
        <w:rPr>
          <w:rFonts w:ascii="Verdana" w:hAnsi="Verdana"/>
          <w:sz w:val="22"/>
        </w:rPr>
        <w:t>ă</w:t>
      </w:r>
      <w:r w:rsidRPr="00514E9C">
        <w:rPr>
          <w:rFonts w:ascii="Verdana" w:hAnsi="Verdana"/>
          <w:sz w:val="22"/>
        </w:rPr>
        <w:t>rfuri în afara coloniilor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permisiunea Coroanei Britanice. În caz contrar, m</w:t>
      </w:r>
      <w:r w:rsidRPr="00514E9C">
        <w:rPr>
          <w:rFonts w:ascii="Verdana" w:hAnsi="Verdana"/>
          <w:sz w:val="22"/>
        </w:rPr>
        <w:t>ă</w:t>
      </w:r>
      <w:r w:rsidRPr="00514E9C">
        <w:rPr>
          <w:rFonts w:ascii="Verdana" w:hAnsi="Verdana"/>
          <w:sz w:val="22"/>
        </w:rPr>
        <w:t xml:space="preserve">rfurile </w:t>
      </w:r>
      <w:r w:rsidRPr="00514E9C">
        <w:rPr>
          <w:rFonts w:ascii="Verdana" w:hAnsi="Verdana"/>
          <w:sz w:val="22"/>
        </w:rPr>
        <w:t>ş</w:t>
      </w:r>
      <w:r w:rsidRPr="00514E9C">
        <w:rPr>
          <w:rFonts w:ascii="Verdana" w:hAnsi="Verdana"/>
          <w:sz w:val="22"/>
        </w:rPr>
        <w:t>i nava care le transporta urmau s</w:t>
      </w:r>
      <w:r w:rsidRPr="00514E9C">
        <w:rPr>
          <w:rFonts w:ascii="Verdana" w:hAnsi="Verdana"/>
          <w:sz w:val="22"/>
        </w:rPr>
        <w:t>ă</w:t>
      </w:r>
      <w:r w:rsidRPr="00514E9C">
        <w:rPr>
          <w:rFonts w:ascii="Verdana" w:hAnsi="Verdana"/>
          <w:sz w:val="22"/>
        </w:rPr>
        <w:t xml:space="preserve"> fie confiscate. </w:t>
      </w:r>
    </w:p>
    <w:p w:rsidR="00627439" w:rsidRPr="00514E9C" w:rsidRDefault="00733953" w:rsidP="00514E9C">
      <w:pPr>
        <w:numPr>
          <w:ilvl w:val="0"/>
          <w:numId w:val="3"/>
        </w:numPr>
        <w:spacing w:after="178"/>
        <w:ind w:right="892" w:firstLine="851"/>
        <w:jc w:val="both"/>
        <w:rPr>
          <w:rFonts w:ascii="Verdana" w:hAnsi="Verdana"/>
          <w:sz w:val="22"/>
        </w:rPr>
      </w:pPr>
      <w:r w:rsidRPr="00514E9C">
        <w:rPr>
          <w:rFonts w:ascii="Verdana" w:hAnsi="Verdana"/>
          <w:sz w:val="22"/>
        </w:rPr>
        <w:t>P</w:t>
      </w:r>
      <w:r w:rsidRPr="00514E9C">
        <w:rPr>
          <w:rFonts w:ascii="Verdana" w:hAnsi="Verdana"/>
          <w:sz w:val="22"/>
        </w:rPr>
        <w:t>ă</w:t>
      </w:r>
      <w:r w:rsidRPr="00514E9C">
        <w:rPr>
          <w:rFonts w:ascii="Verdana" w:hAnsi="Verdana"/>
          <w:sz w:val="22"/>
        </w:rPr>
        <w:t>mânturile Companiei Virginia au fost concesionate coloniilor printr-un Act de Încredere (o form</w:t>
      </w:r>
      <w:r w:rsidRPr="00514E9C">
        <w:rPr>
          <w:rFonts w:ascii="Verdana" w:hAnsi="Verdana"/>
          <w:sz w:val="22"/>
        </w:rPr>
        <w:t>ă</w:t>
      </w:r>
      <w:r w:rsidRPr="00514E9C">
        <w:rPr>
          <w:rFonts w:ascii="Verdana" w:hAnsi="Verdana"/>
          <w:sz w:val="22"/>
        </w:rPr>
        <w:t xml:space="preserve"> de leasing), n</w:t>
      </w:r>
      <w:r w:rsidRPr="00514E9C">
        <w:rPr>
          <w:rFonts w:ascii="Verdana" w:hAnsi="Verdana"/>
          <w:sz w:val="22"/>
        </w:rPr>
        <w:t xml:space="preserve">imeni altcineva neputând cere dreptul de proprietate asupra lor. Concesionarii </w:t>
      </w:r>
      <w:r w:rsidRPr="00514E9C">
        <w:rPr>
          <w:rFonts w:ascii="Verdana" w:hAnsi="Verdana"/>
          <w:sz w:val="22"/>
        </w:rPr>
        <w:lastRenderedPageBreak/>
        <w:t>puteau l</w:t>
      </w:r>
      <w:r w:rsidRPr="00514E9C">
        <w:rPr>
          <w:rFonts w:ascii="Verdana" w:hAnsi="Verdana"/>
          <w:sz w:val="22"/>
        </w:rPr>
        <w:t>ă</w:t>
      </w:r>
      <w:r w:rsidRPr="00514E9C">
        <w:rPr>
          <w:rFonts w:ascii="Verdana" w:hAnsi="Verdana"/>
          <w:sz w:val="22"/>
        </w:rPr>
        <w:t>sa mo</w:t>
      </w:r>
      <w:r w:rsidRPr="00514E9C">
        <w:rPr>
          <w:rFonts w:ascii="Verdana" w:hAnsi="Verdana"/>
          <w:sz w:val="22"/>
        </w:rPr>
        <w:t>ş</w:t>
      </w:r>
      <w:r w:rsidRPr="00514E9C">
        <w:rPr>
          <w:rFonts w:ascii="Verdana" w:hAnsi="Verdana"/>
          <w:sz w:val="22"/>
        </w:rPr>
        <w:t>tenire urma</w:t>
      </w:r>
      <w:r w:rsidRPr="00514E9C">
        <w:rPr>
          <w:rFonts w:ascii="Verdana" w:hAnsi="Verdana"/>
          <w:sz w:val="22"/>
        </w:rPr>
        <w:t>ş</w:t>
      </w:r>
      <w:r w:rsidRPr="00514E9C">
        <w:rPr>
          <w:rFonts w:ascii="Verdana" w:hAnsi="Verdana"/>
          <w:sz w:val="22"/>
        </w:rPr>
        <w:t>ilor lor dreptul de folosin</w:t>
      </w:r>
      <w:r w:rsidRPr="00514E9C">
        <w:rPr>
          <w:rFonts w:ascii="Verdana" w:hAnsi="Verdana"/>
          <w:sz w:val="22"/>
        </w:rPr>
        <w:t>ţă</w:t>
      </w:r>
      <w:r w:rsidRPr="00514E9C">
        <w:rPr>
          <w:rFonts w:ascii="Verdana" w:hAnsi="Verdana"/>
          <w:sz w:val="22"/>
        </w:rPr>
        <w:t xml:space="preserve"> permanent</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sau îl puteau vinde, dar nu puteau fi niciodat</w:t>
      </w:r>
      <w:r w:rsidRPr="00514E9C">
        <w:rPr>
          <w:rFonts w:ascii="Verdana" w:hAnsi="Verdana"/>
          <w:sz w:val="22"/>
        </w:rPr>
        <w:t>ă</w:t>
      </w:r>
      <w:r w:rsidRPr="00514E9C">
        <w:rPr>
          <w:rFonts w:ascii="Verdana" w:hAnsi="Verdana"/>
          <w:sz w:val="22"/>
        </w:rPr>
        <w:t xml:space="preserve"> proprietari. Drepturile de proprietate erau p</w:t>
      </w:r>
      <w:r w:rsidRPr="00514E9C">
        <w:rPr>
          <w:rFonts w:ascii="Verdana" w:hAnsi="Verdana"/>
          <w:sz w:val="22"/>
        </w:rPr>
        <w:t>ă</w:t>
      </w:r>
      <w:r w:rsidRPr="00514E9C">
        <w:rPr>
          <w:rFonts w:ascii="Verdana" w:hAnsi="Verdana"/>
          <w:sz w:val="22"/>
        </w:rPr>
        <w:t>st</w:t>
      </w:r>
      <w:r w:rsidRPr="00514E9C">
        <w:rPr>
          <w:rFonts w:ascii="Verdana" w:hAnsi="Verdana"/>
          <w:sz w:val="22"/>
        </w:rPr>
        <w:t>rate pentru totdeauna de Coroana Britanic</w:t>
      </w:r>
      <w:r w:rsidRPr="00514E9C">
        <w:rPr>
          <w:rFonts w:ascii="Verdana" w:hAnsi="Verdana"/>
          <w:sz w:val="22"/>
        </w:rPr>
        <w:t>ă</w:t>
      </w:r>
      <w:r w:rsidRPr="00514E9C">
        <w:rPr>
          <w:rFonts w:ascii="Verdana" w:hAnsi="Verdana"/>
          <w:sz w:val="22"/>
        </w:rPr>
        <w:t xml:space="preserve">. </w:t>
      </w:r>
    </w:p>
    <w:p w:rsidR="00627439" w:rsidRPr="00514E9C" w:rsidRDefault="00733953" w:rsidP="00514E9C">
      <w:pPr>
        <w:numPr>
          <w:ilvl w:val="0"/>
          <w:numId w:val="3"/>
        </w:numPr>
        <w:spacing w:after="0"/>
        <w:ind w:right="892" w:firstLine="851"/>
        <w:jc w:val="both"/>
        <w:rPr>
          <w:rFonts w:ascii="Verdana" w:hAnsi="Verdana"/>
          <w:sz w:val="22"/>
        </w:rPr>
      </w:pPr>
      <w:r w:rsidRPr="00514E9C">
        <w:rPr>
          <w:rFonts w:ascii="Verdana" w:hAnsi="Verdana"/>
          <w:sz w:val="22"/>
        </w:rPr>
        <w:t>P</w:t>
      </w:r>
      <w:r w:rsidRPr="00514E9C">
        <w:rPr>
          <w:rFonts w:ascii="Verdana" w:hAnsi="Verdana"/>
          <w:sz w:val="22"/>
        </w:rPr>
        <w:t>ă</w:t>
      </w:r>
      <w:r w:rsidRPr="00514E9C">
        <w:rPr>
          <w:rFonts w:ascii="Verdana" w:hAnsi="Verdana"/>
          <w:sz w:val="22"/>
        </w:rPr>
        <w:t>mânturile coloniale urmau s</w:t>
      </w:r>
      <w:r w:rsidRPr="00514E9C">
        <w:rPr>
          <w:rFonts w:ascii="Verdana" w:hAnsi="Verdana"/>
          <w:sz w:val="22"/>
        </w:rPr>
        <w:t>ă</w:t>
      </w:r>
      <w:r w:rsidRPr="00514E9C">
        <w:rPr>
          <w:rFonts w:ascii="Verdana" w:hAnsi="Verdana"/>
          <w:sz w:val="22"/>
        </w:rPr>
        <w:t xml:space="preserve"> fie guvernate de dou</w:t>
      </w:r>
      <w:r w:rsidRPr="00514E9C">
        <w:rPr>
          <w:rFonts w:ascii="Verdana" w:hAnsi="Verdana"/>
          <w:sz w:val="22"/>
        </w:rPr>
        <w:t>ă</w:t>
      </w:r>
      <w:r w:rsidRPr="00514E9C">
        <w:rPr>
          <w:rFonts w:ascii="Verdana" w:hAnsi="Verdana"/>
          <w:sz w:val="22"/>
        </w:rPr>
        <w:t xml:space="preserve"> Consilii Coloniale, fiecare având 13 membri (din nou acest num</w:t>
      </w:r>
      <w:r w:rsidRPr="00514E9C">
        <w:rPr>
          <w:rFonts w:ascii="Verdana" w:hAnsi="Verdana"/>
          <w:sz w:val="22"/>
        </w:rPr>
        <w:t>ă</w:t>
      </w:r>
      <w:r w:rsidRPr="00514E9C">
        <w:rPr>
          <w:rFonts w:ascii="Verdana" w:hAnsi="Verdana"/>
          <w:sz w:val="22"/>
        </w:rPr>
        <w:t>r), dar cuvântul final asupra tuturor deciziilor îi apar</w:t>
      </w:r>
      <w:r w:rsidRPr="00514E9C">
        <w:rPr>
          <w:rFonts w:ascii="Verdana" w:hAnsi="Verdana"/>
          <w:sz w:val="22"/>
        </w:rPr>
        <w:t>ţ</w:t>
      </w:r>
      <w:r w:rsidRPr="00514E9C">
        <w:rPr>
          <w:rFonts w:ascii="Verdana" w:hAnsi="Verdana"/>
          <w:sz w:val="22"/>
        </w:rPr>
        <w:t>inea Consiliului Regal din Londra. Reg</w:t>
      </w:r>
      <w:r w:rsidRPr="00514E9C">
        <w:rPr>
          <w:rFonts w:ascii="Verdana" w:hAnsi="Verdana"/>
          <w:sz w:val="22"/>
        </w:rPr>
        <w:t xml:space="preserve">ele Angliei era cel care îl alegea pe Guvernatorul Coloniilor </w:t>
      </w:r>
    </w:p>
    <w:p w:rsidR="00627439" w:rsidRPr="00514E9C" w:rsidRDefault="00733953" w:rsidP="00514E9C">
      <w:pPr>
        <w:spacing w:after="175"/>
        <w:ind w:left="-15" w:right="892" w:firstLine="0"/>
        <w:jc w:val="both"/>
        <w:rPr>
          <w:rFonts w:ascii="Verdana" w:hAnsi="Verdana"/>
          <w:sz w:val="22"/>
        </w:rPr>
      </w:pPr>
      <w:r w:rsidRPr="00514E9C">
        <w:rPr>
          <w:rFonts w:ascii="Verdana" w:hAnsi="Verdana"/>
          <w:sz w:val="22"/>
        </w:rPr>
        <w:t>Americane, adic</w:t>
      </w:r>
      <w:r w:rsidRPr="00514E9C">
        <w:rPr>
          <w:rFonts w:ascii="Verdana" w:hAnsi="Verdana"/>
          <w:sz w:val="22"/>
        </w:rPr>
        <w:t>ă</w:t>
      </w:r>
      <w:r w:rsidRPr="00514E9C">
        <w:rPr>
          <w:rFonts w:ascii="Verdana" w:hAnsi="Verdana"/>
          <w:sz w:val="22"/>
        </w:rPr>
        <w:t xml:space="preserve"> pe cel care corespundea func</w:t>
      </w:r>
      <w:r w:rsidRPr="00514E9C">
        <w:rPr>
          <w:rFonts w:ascii="Verdana" w:hAnsi="Verdana"/>
          <w:sz w:val="22"/>
        </w:rPr>
        <w:t>ţ</w:t>
      </w:r>
      <w:r w:rsidRPr="00514E9C">
        <w:rPr>
          <w:rFonts w:ascii="Verdana" w:hAnsi="Verdana"/>
          <w:sz w:val="22"/>
        </w:rPr>
        <w:t>iei actuale de Pre</w:t>
      </w:r>
      <w:r w:rsidRPr="00514E9C">
        <w:rPr>
          <w:rFonts w:ascii="Verdana" w:hAnsi="Verdana"/>
          <w:sz w:val="22"/>
        </w:rPr>
        <w:t>ş</w:t>
      </w:r>
      <w:r w:rsidRPr="00514E9C">
        <w:rPr>
          <w:rFonts w:ascii="Verdana" w:hAnsi="Verdana"/>
          <w:sz w:val="22"/>
        </w:rPr>
        <w:t xml:space="preserve">edinte. </w:t>
      </w:r>
    </w:p>
    <w:p w:rsidR="00627439" w:rsidRPr="00514E9C" w:rsidRDefault="00733953" w:rsidP="00514E9C">
      <w:pPr>
        <w:numPr>
          <w:ilvl w:val="0"/>
          <w:numId w:val="3"/>
        </w:numPr>
        <w:spacing w:after="178"/>
        <w:ind w:right="892" w:firstLine="851"/>
        <w:jc w:val="both"/>
        <w:rPr>
          <w:rFonts w:ascii="Verdana" w:hAnsi="Verdana"/>
          <w:sz w:val="22"/>
        </w:rPr>
      </w:pPr>
      <w:r w:rsidRPr="00514E9C">
        <w:rPr>
          <w:rFonts w:ascii="Verdana" w:hAnsi="Verdana"/>
          <w:sz w:val="22"/>
        </w:rPr>
        <w:t>Prin Consiliul Regal al Coloniilor, monarhul britanic a insistat ca membrii coloniilor s</w:t>
      </w:r>
      <w:r w:rsidRPr="00514E9C">
        <w:rPr>
          <w:rFonts w:ascii="Verdana" w:hAnsi="Verdana"/>
          <w:sz w:val="22"/>
        </w:rPr>
        <w:t>ă</w:t>
      </w:r>
      <w:r w:rsidRPr="00514E9C">
        <w:rPr>
          <w:rFonts w:ascii="Verdana" w:hAnsi="Verdana"/>
          <w:sz w:val="22"/>
        </w:rPr>
        <w:t xml:space="preserve"> le impun</w:t>
      </w:r>
      <w:r w:rsidRPr="00514E9C">
        <w:rPr>
          <w:rFonts w:ascii="Verdana" w:hAnsi="Verdana"/>
          <w:sz w:val="22"/>
        </w:rPr>
        <w:t>ă</w:t>
      </w:r>
      <w:r w:rsidRPr="00514E9C">
        <w:rPr>
          <w:rFonts w:ascii="Verdana" w:hAnsi="Verdana"/>
          <w:sz w:val="22"/>
        </w:rPr>
        <w:t xml:space="preserve"> tuturor credin</w:t>
      </w:r>
      <w:r w:rsidRPr="00514E9C">
        <w:rPr>
          <w:rFonts w:ascii="Verdana" w:hAnsi="Verdana"/>
          <w:sz w:val="22"/>
        </w:rPr>
        <w:t>ţ</w:t>
      </w:r>
      <w:r w:rsidRPr="00514E9C">
        <w:rPr>
          <w:rFonts w:ascii="Verdana" w:hAnsi="Verdana"/>
          <w:sz w:val="22"/>
        </w:rPr>
        <w:t>a cr</w:t>
      </w:r>
      <w:r w:rsidRPr="00514E9C">
        <w:rPr>
          <w:rFonts w:ascii="Verdana" w:hAnsi="Verdana"/>
          <w:sz w:val="22"/>
        </w:rPr>
        <w:t>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inclusiv nativilor americani. Ca s</w:t>
      </w:r>
      <w:r w:rsidRPr="00514E9C">
        <w:rPr>
          <w:rFonts w:ascii="Verdana" w:hAnsi="Verdana"/>
          <w:sz w:val="22"/>
        </w:rPr>
        <w:t>ă</w:t>
      </w:r>
      <w:r w:rsidRPr="00514E9C">
        <w:rPr>
          <w:rFonts w:ascii="Verdana" w:hAnsi="Verdana"/>
          <w:sz w:val="22"/>
        </w:rPr>
        <w:t xml:space="preserve"> folosim limbajul epocii: „… asigurându-se cu toat</w:t>
      </w:r>
      <w:r w:rsidRPr="00514E9C">
        <w:rPr>
          <w:rFonts w:ascii="Verdana" w:hAnsi="Verdana"/>
          <w:sz w:val="22"/>
        </w:rPr>
        <w:t>ă</w:t>
      </w:r>
      <w:r w:rsidRPr="00514E9C">
        <w:rPr>
          <w:rFonts w:ascii="Verdana" w:hAnsi="Verdana"/>
          <w:sz w:val="22"/>
        </w:rPr>
        <w:t xml:space="preserve"> diligen</w:t>
      </w:r>
      <w:r w:rsidRPr="00514E9C">
        <w:rPr>
          <w:rFonts w:ascii="Verdana" w:hAnsi="Verdana"/>
          <w:sz w:val="22"/>
        </w:rPr>
        <w:t>ţ</w:t>
      </w:r>
      <w:r w:rsidRPr="00514E9C">
        <w:rPr>
          <w:rFonts w:ascii="Verdana" w:hAnsi="Verdana"/>
          <w:sz w:val="22"/>
        </w:rPr>
        <w:t>a, aten</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respectul cuvenite, c</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 xml:space="preserve">ratul Cuvânt al lui Dumnezeu va fi predicat </w:t>
      </w:r>
      <w:r w:rsidRPr="00514E9C">
        <w:rPr>
          <w:rFonts w:ascii="Verdana" w:hAnsi="Verdana"/>
          <w:sz w:val="22"/>
        </w:rPr>
        <w:t>ş</w:t>
      </w:r>
      <w:r w:rsidRPr="00514E9C">
        <w:rPr>
          <w:rFonts w:ascii="Verdana" w:hAnsi="Verdana"/>
          <w:sz w:val="22"/>
        </w:rPr>
        <w:t xml:space="preserve">i respectat nu doar în toate coloniile </w:t>
      </w:r>
      <w:r w:rsidRPr="00514E9C">
        <w:rPr>
          <w:rFonts w:ascii="Verdana" w:hAnsi="Verdana"/>
          <w:sz w:val="22"/>
        </w:rPr>
        <w:t>ş</w:t>
      </w:r>
      <w:r w:rsidRPr="00514E9C">
        <w:rPr>
          <w:rFonts w:ascii="Verdana" w:hAnsi="Verdana"/>
          <w:sz w:val="22"/>
        </w:rPr>
        <w:t>i planta</w:t>
      </w:r>
      <w:r w:rsidRPr="00514E9C">
        <w:rPr>
          <w:rFonts w:ascii="Verdana" w:hAnsi="Verdana"/>
          <w:sz w:val="22"/>
        </w:rPr>
        <w:t>ţ</w:t>
      </w:r>
      <w:r w:rsidRPr="00514E9C">
        <w:rPr>
          <w:rFonts w:ascii="Verdana" w:hAnsi="Verdana"/>
          <w:sz w:val="22"/>
        </w:rPr>
        <w:t xml:space="preserve">iile amintite, ci </w:t>
      </w:r>
      <w:r w:rsidRPr="00514E9C">
        <w:rPr>
          <w:rFonts w:ascii="Verdana" w:hAnsi="Verdana"/>
          <w:sz w:val="22"/>
        </w:rPr>
        <w:t>ş</w:t>
      </w:r>
      <w:r w:rsidRPr="00514E9C">
        <w:rPr>
          <w:rFonts w:ascii="Verdana" w:hAnsi="Verdana"/>
          <w:sz w:val="22"/>
        </w:rPr>
        <w:t>i în rândul s</w:t>
      </w:r>
      <w:r w:rsidRPr="00514E9C">
        <w:rPr>
          <w:rFonts w:ascii="Verdana" w:hAnsi="Verdana"/>
          <w:sz w:val="22"/>
        </w:rPr>
        <w:t>ă</w:t>
      </w:r>
      <w:r w:rsidRPr="00514E9C">
        <w:rPr>
          <w:rFonts w:ascii="Verdana" w:hAnsi="Verdana"/>
          <w:sz w:val="22"/>
        </w:rPr>
        <w:t>lbaticilor care li se vor al</w:t>
      </w:r>
      <w:r w:rsidRPr="00514E9C">
        <w:rPr>
          <w:rFonts w:ascii="Verdana" w:hAnsi="Verdana"/>
          <w:sz w:val="22"/>
        </w:rPr>
        <w:t>ă</w:t>
      </w:r>
      <w:r w:rsidRPr="00514E9C">
        <w:rPr>
          <w:rFonts w:ascii="Verdana" w:hAnsi="Verdana"/>
          <w:sz w:val="22"/>
        </w:rPr>
        <w:t xml:space="preserve">tura sau care se vor învecina cu ei, în conformitate cu doctrina, drepturile </w:t>
      </w:r>
      <w:r w:rsidRPr="00514E9C">
        <w:rPr>
          <w:rFonts w:ascii="Verdana" w:hAnsi="Verdana"/>
          <w:sz w:val="22"/>
        </w:rPr>
        <w:t>ş</w:t>
      </w:r>
      <w:r w:rsidRPr="00514E9C">
        <w:rPr>
          <w:rFonts w:ascii="Verdana" w:hAnsi="Verdana"/>
          <w:sz w:val="22"/>
        </w:rPr>
        <w:t xml:space="preserve">i religia existente </w:t>
      </w:r>
      <w:r w:rsidRPr="00514E9C">
        <w:rPr>
          <w:rFonts w:ascii="Verdana" w:hAnsi="Verdana"/>
          <w:sz w:val="22"/>
        </w:rPr>
        <w:t>ş</w:t>
      </w:r>
      <w:r w:rsidRPr="00514E9C">
        <w:rPr>
          <w:rFonts w:ascii="Verdana" w:hAnsi="Verdana"/>
          <w:sz w:val="22"/>
        </w:rPr>
        <w:t>i profesate în regatul Angliei”. Dac</w:t>
      </w:r>
      <w:r w:rsidRPr="00514E9C">
        <w:rPr>
          <w:rFonts w:ascii="Verdana" w:hAnsi="Verdana"/>
          <w:sz w:val="22"/>
        </w:rPr>
        <w:t>ă</w:t>
      </w:r>
      <w:r w:rsidRPr="00514E9C">
        <w:rPr>
          <w:rFonts w:ascii="Verdana" w:hAnsi="Verdana"/>
          <w:sz w:val="22"/>
        </w:rPr>
        <w:t xml:space="preserve"> nativii americani nu acceptau religia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ei trebui</w:t>
      </w:r>
      <w:r w:rsidRPr="00514E9C">
        <w:rPr>
          <w:rFonts w:ascii="Verdana" w:hAnsi="Verdana"/>
          <w:sz w:val="22"/>
        </w:rPr>
        <w:t>au s</w:t>
      </w:r>
      <w:r w:rsidRPr="00514E9C">
        <w:rPr>
          <w:rFonts w:ascii="Verdana" w:hAnsi="Verdana"/>
          <w:sz w:val="22"/>
        </w:rPr>
        <w:t>ă</w:t>
      </w:r>
      <w:r w:rsidRPr="00514E9C">
        <w:rPr>
          <w:rFonts w:ascii="Verdana" w:hAnsi="Verdana"/>
          <w:sz w:val="22"/>
        </w:rPr>
        <w:t xml:space="preserve"> fie for</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acest lucru, a insistat Coroana. Acesta a fost ordinul de distrugere a culturii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 xml:space="preserve">terii popoarelor native din America de Nord, dar </w:t>
      </w:r>
      <w:r w:rsidRPr="00514E9C">
        <w:rPr>
          <w:rFonts w:ascii="Verdana" w:hAnsi="Verdana"/>
          <w:sz w:val="22"/>
        </w:rPr>
        <w:t>ş</w:t>
      </w:r>
      <w:r w:rsidRPr="00514E9C">
        <w:rPr>
          <w:rFonts w:ascii="Verdana" w:hAnsi="Verdana"/>
          <w:sz w:val="22"/>
        </w:rPr>
        <w:t>i de a-i men</w:t>
      </w:r>
      <w:r w:rsidRPr="00514E9C">
        <w:rPr>
          <w:rFonts w:ascii="Verdana" w:hAnsi="Verdana"/>
          <w:sz w:val="22"/>
        </w:rPr>
        <w:t>ţ</w:t>
      </w:r>
      <w:r w:rsidRPr="00514E9C">
        <w:rPr>
          <w:rFonts w:ascii="Verdana" w:hAnsi="Verdana"/>
          <w:sz w:val="22"/>
        </w:rPr>
        <w:t>ine pe coloni</w:t>
      </w:r>
      <w:r w:rsidRPr="00514E9C">
        <w:rPr>
          <w:rFonts w:ascii="Verdana" w:hAnsi="Verdana"/>
          <w:sz w:val="22"/>
        </w:rPr>
        <w:t>ş</w:t>
      </w:r>
      <w:r w:rsidRPr="00514E9C">
        <w:rPr>
          <w:rFonts w:ascii="Verdana" w:hAnsi="Verdana"/>
          <w:sz w:val="22"/>
        </w:rPr>
        <w:t>tii albi sub jugul vicios al terorismului cre</w:t>
      </w:r>
      <w:r w:rsidRPr="00514E9C">
        <w:rPr>
          <w:rFonts w:ascii="Verdana" w:hAnsi="Verdana"/>
          <w:sz w:val="22"/>
        </w:rPr>
        <w:t>ş</w:t>
      </w:r>
      <w:r w:rsidRPr="00514E9C">
        <w:rPr>
          <w:rFonts w:ascii="Verdana" w:hAnsi="Verdana"/>
          <w:sz w:val="22"/>
        </w:rPr>
        <w:t>tin practicat de p</w:t>
      </w:r>
      <w:r w:rsidRPr="00514E9C">
        <w:rPr>
          <w:rFonts w:ascii="Verdana" w:hAnsi="Verdana"/>
          <w:sz w:val="22"/>
        </w:rPr>
        <w:t>uritanii calvini</w:t>
      </w:r>
      <w:r w:rsidRPr="00514E9C">
        <w:rPr>
          <w:rFonts w:ascii="Verdana" w:hAnsi="Verdana"/>
          <w:sz w:val="22"/>
        </w:rPr>
        <w:t>ş</w:t>
      </w:r>
      <w:r w:rsidRPr="00514E9C">
        <w:rPr>
          <w:rFonts w:ascii="Verdana" w:hAnsi="Verdana"/>
          <w:sz w:val="22"/>
        </w:rPr>
        <w:t>ti. Practic, a fost o licen</w:t>
      </w:r>
      <w:r w:rsidRPr="00514E9C">
        <w:rPr>
          <w:rFonts w:ascii="Verdana" w:hAnsi="Verdana"/>
          <w:sz w:val="22"/>
        </w:rPr>
        <w:t>ţă</w:t>
      </w:r>
      <w:r w:rsidRPr="00514E9C">
        <w:rPr>
          <w:rFonts w:ascii="Verdana" w:hAnsi="Verdana"/>
          <w:sz w:val="22"/>
        </w:rPr>
        <w:t xml:space="preserve"> în alb care le d</w:t>
      </w:r>
      <w:r w:rsidRPr="00514E9C">
        <w:rPr>
          <w:rFonts w:ascii="Verdana" w:hAnsi="Verdana"/>
          <w:sz w:val="22"/>
        </w:rPr>
        <w:t>ă</w:t>
      </w:r>
      <w:r w:rsidRPr="00514E9C">
        <w:rPr>
          <w:rFonts w:ascii="Verdana" w:hAnsi="Verdana"/>
          <w:sz w:val="22"/>
        </w:rPr>
        <w:t xml:space="preserve">dea acestora dreptul de a ucide, tortura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pi nativii americani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 putea fi acuza</w:t>
      </w:r>
      <w:r w:rsidRPr="00514E9C">
        <w:rPr>
          <w:rFonts w:ascii="Verdana" w:hAnsi="Verdana"/>
          <w:sz w:val="22"/>
        </w:rPr>
        <w:t>ţ</w:t>
      </w:r>
      <w:r w:rsidRPr="00514E9C">
        <w:rPr>
          <w:rFonts w:ascii="Verdana" w:hAnsi="Verdana"/>
          <w:sz w:val="22"/>
        </w:rPr>
        <w:t>i în justi</w:t>
      </w:r>
      <w:r w:rsidRPr="00514E9C">
        <w:rPr>
          <w:rFonts w:ascii="Verdana" w:hAnsi="Verdana"/>
          <w:sz w:val="22"/>
        </w:rPr>
        <w:t>ţ</w:t>
      </w:r>
      <w:r w:rsidRPr="00514E9C">
        <w:rPr>
          <w:rFonts w:ascii="Verdana" w:hAnsi="Verdana"/>
          <w:sz w:val="22"/>
        </w:rPr>
        <w:t xml:space="preserve">ie.  </w:t>
      </w:r>
    </w:p>
    <w:p w:rsidR="00627439" w:rsidRPr="00514E9C" w:rsidRDefault="00733953" w:rsidP="00514E9C">
      <w:pPr>
        <w:numPr>
          <w:ilvl w:val="0"/>
          <w:numId w:val="3"/>
        </w:numPr>
        <w:ind w:right="892" w:firstLine="851"/>
        <w:jc w:val="both"/>
        <w:rPr>
          <w:rFonts w:ascii="Verdana" w:hAnsi="Verdana"/>
          <w:sz w:val="22"/>
        </w:rPr>
      </w:pPr>
      <w:r w:rsidRPr="00514E9C">
        <w:rPr>
          <w:rFonts w:ascii="Verdana" w:hAnsi="Verdana"/>
          <w:sz w:val="22"/>
        </w:rPr>
        <w:t>Tribunalele penale de pe p</w:t>
      </w:r>
      <w:r w:rsidRPr="00514E9C">
        <w:rPr>
          <w:rFonts w:ascii="Verdana" w:hAnsi="Verdana"/>
          <w:sz w:val="22"/>
        </w:rPr>
        <w:t>ă</w:t>
      </w:r>
      <w:r w:rsidRPr="00514E9C">
        <w:rPr>
          <w:rFonts w:ascii="Verdana" w:hAnsi="Verdana"/>
          <w:sz w:val="22"/>
        </w:rPr>
        <w:t>mânturile de</w:t>
      </w:r>
      <w:r w:rsidRPr="00514E9C">
        <w:rPr>
          <w:rFonts w:ascii="Verdana" w:hAnsi="Verdana"/>
          <w:sz w:val="22"/>
        </w:rPr>
        <w:t>ţ</w:t>
      </w:r>
      <w:r w:rsidRPr="00514E9C">
        <w:rPr>
          <w:rFonts w:ascii="Verdana" w:hAnsi="Verdana"/>
          <w:sz w:val="22"/>
        </w:rPr>
        <w:t>inute de Compania Virginia trebuiau s</w:t>
      </w:r>
      <w:r w:rsidRPr="00514E9C">
        <w:rPr>
          <w:rFonts w:ascii="Verdana" w:hAnsi="Verdana"/>
          <w:sz w:val="22"/>
        </w:rPr>
        <w:t>ă</w:t>
      </w:r>
      <w:r w:rsidRPr="00514E9C">
        <w:rPr>
          <w:rFonts w:ascii="Verdana" w:hAnsi="Verdana"/>
          <w:sz w:val="22"/>
        </w:rPr>
        <w:t xml:space="preserve"> opereze</w:t>
      </w:r>
      <w:r w:rsidRPr="00514E9C">
        <w:rPr>
          <w:rFonts w:ascii="Verdana" w:hAnsi="Verdana"/>
          <w:sz w:val="22"/>
        </w:rPr>
        <w:t xml:space="preserve"> sub inciden</w:t>
      </w:r>
      <w:r w:rsidRPr="00514E9C">
        <w:rPr>
          <w:rFonts w:ascii="Verdana" w:hAnsi="Verdana"/>
          <w:sz w:val="22"/>
        </w:rPr>
        <w:t>ţ</w:t>
      </w:r>
      <w:r w:rsidRPr="00514E9C">
        <w:rPr>
          <w:rFonts w:ascii="Verdana" w:hAnsi="Verdana"/>
          <w:sz w:val="22"/>
        </w:rPr>
        <w:t>a Legii Amiralit</w:t>
      </w:r>
      <w:r w:rsidRPr="00514E9C">
        <w:rPr>
          <w:rFonts w:ascii="Verdana" w:hAnsi="Verdana"/>
          <w:sz w:val="22"/>
        </w:rPr>
        <w:t>ăţ</w:t>
      </w:r>
      <w:r w:rsidRPr="00514E9C">
        <w:rPr>
          <w:rFonts w:ascii="Verdana" w:hAnsi="Verdana"/>
          <w:sz w:val="22"/>
        </w:rPr>
        <w:t>ii (legea aplicat</w:t>
      </w:r>
      <w:r w:rsidRPr="00514E9C">
        <w:rPr>
          <w:rFonts w:ascii="Verdana" w:hAnsi="Verdana"/>
          <w:sz w:val="22"/>
        </w:rPr>
        <w:t>ă</w:t>
      </w:r>
      <w:r w:rsidRPr="00514E9C">
        <w:rPr>
          <w:rFonts w:ascii="Verdana" w:hAnsi="Verdana"/>
          <w:sz w:val="22"/>
        </w:rPr>
        <w:t xml:space="preserve"> pe mare), în timp ce tribunalele civile trebuiau s</w:t>
      </w:r>
      <w:r w:rsidRPr="00514E9C">
        <w:rPr>
          <w:rFonts w:ascii="Verdana" w:hAnsi="Verdana"/>
          <w:sz w:val="22"/>
        </w:rPr>
        <w:t>ă</w:t>
      </w:r>
      <w:r w:rsidRPr="00514E9C">
        <w:rPr>
          <w:rFonts w:ascii="Verdana" w:hAnsi="Verdana"/>
          <w:sz w:val="22"/>
        </w:rPr>
        <w:t xml:space="preserve"> opereze sub inciden</w:t>
      </w:r>
      <w:r w:rsidRPr="00514E9C">
        <w:rPr>
          <w:rFonts w:ascii="Verdana" w:hAnsi="Verdana"/>
          <w:sz w:val="22"/>
        </w:rPr>
        <w:t>ţ</w:t>
      </w:r>
      <w:r w:rsidRPr="00514E9C">
        <w:rPr>
          <w:rFonts w:ascii="Verdana" w:hAnsi="Verdana"/>
          <w:sz w:val="22"/>
        </w:rPr>
        <w:t xml:space="preserve">a dreptului comun (aplicat pe uscat). Acest aspect este crucial </w:t>
      </w:r>
      <w:r w:rsidRPr="00514E9C">
        <w:rPr>
          <w:rFonts w:ascii="Verdana" w:hAnsi="Verdana"/>
          <w:sz w:val="22"/>
        </w:rPr>
        <w:t>ş</w:t>
      </w:r>
      <w:r w:rsidRPr="00514E9C">
        <w:rPr>
          <w:rFonts w:ascii="Verdana" w:hAnsi="Verdana"/>
          <w:sz w:val="22"/>
        </w:rPr>
        <w:t xml:space="preserve">i voi reveni imediat asupra lui.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Este important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w:t>
      </w:r>
      <w:r w:rsidRPr="00514E9C">
        <w:rPr>
          <w:rFonts w:ascii="Verdana" w:hAnsi="Verdana"/>
          <w:sz w:val="22"/>
        </w:rPr>
        <w:t>ţ</w:t>
      </w:r>
      <w:r w:rsidRPr="00514E9C">
        <w:rPr>
          <w:rFonts w:ascii="Verdana" w:hAnsi="Verdana"/>
          <w:sz w:val="22"/>
        </w:rPr>
        <w:t>i un luc</w:t>
      </w:r>
      <w:r w:rsidRPr="00514E9C">
        <w:rPr>
          <w:rFonts w:ascii="Verdana" w:hAnsi="Verdana"/>
          <w:sz w:val="22"/>
        </w:rPr>
        <w:t>ru: toate aceste prevederi se aplic</w:t>
      </w:r>
      <w:r w:rsidRPr="00514E9C">
        <w:rPr>
          <w:rFonts w:ascii="Verdana" w:hAnsi="Verdana"/>
          <w:sz w:val="22"/>
        </w:rPr>
        <w:t>ă</w:t>
      </w:r>
      <w:r w:rsidRPr="00514E9C">
        <w:rPr>
          <w:rFonts w:ascii="Verdana" w:hAnsi="Verdana"/>
          <w:sz w:val="22"/>
        </w:rPr>
        <w:t xml:space="preserve"> inclusiv la ora actual</w:t>
      </w:r>
      <w:r w:rsidRPr="00514E9C">
        <w:rPr>
          <w:rFonts w:ascii="Verdana" w:hAnsi="Verdana"/>
          <w:sz w:val="22"/>
        </w:rPr>
        <w:t>ă</w:t>
      </w:r>
      <w:r w:rsidRPr="00514E9C">
        <w:rPr>
          <w:rFonts w:ascii="Verdana" w:hAnsi="Verdana"/>
          <w:sz w:val="22"/>
        </w:rPr>
        <w:t>! Citi</w:t>
      </w:r>
      <w:r w:rsidRPr="00514E9C">
        <w:rPr>
          <w:rFonts w:ascii="Verdana" w:hAnsi="Verdana"/>
          <w:sz w:val="22"/>
        </w:rPr>
        <w:t>ţ</w:t>
      </w:r>
      <w:r w:rsidRPr="00514E9C">
        <w:rPr>
          <w:rFonts w:ascii="Verdana" w:hAnsi="Verdana"/>
          <w:sz w:val="22"/>
        </w:rPr>
        <w:t xml:space="preserve">i din nou procentele de mai sus </w:t>
      </w:r>
      <w:r w:rsidRPr="00514E9C">
        <w:rPr>
          <w:rFonts w:ascii="Verdana" w:hAnsi="Verdana"/>
          <w:sz w:val="22"/>
        </w:rPr>
        <w:t>ş</w:t>
      </w:r>
      <w:r w:rsidRPr="00514E9C">
        <w:rPr>
          <w:rFonts w:ascii="Verdana" w:hAnsi="Verdana"/>
          <w:sz w:val="22"/>
        </w:rPr>
        <w:t>i încerca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realiza</w:t>
      </w:r>
      <w:r w:rsidRPr="00514E9C">
        <w:rPr>
          <w:rFonts w:ascii="Verdana" w:hAnsi="Verdana"/>
          <w:sz w:val="22"/>
        </w:rPr>
        <w:t>ţ</w:t>
      </w:r>
      <w:r w:rsidRPr="00514E9C">
        <w:rPr>
          <w:rFonts w:ascii="Verdana" w:hAnsi="Verdana"/>
          <w:sz w:val="22"/>
        </w:rPr>
        <w:t>i dimensiunea lor. Dup</w:t>
      </w:r>
      <w:r w:rsidRPr="00514E9C">
        <w:rPr>
          <w:rFonts w:ascii="Verdana" w:hAnsi="Verdana"/>
          <w:sz w:val="22"/>
        </w:rPr>
        <w:t>ă</w:t>
      </w:r>
      <w:r w:rsidRPr="00514E9C">
        <w:rPr>
          <w:rFonts w:ascii="Verdana" w:hAnsi="Verdana"/>
          <w:sz w:val="22"/>
        </w:rPr>
        <w:t xml:space="preserve"> ce cele 13 (din nou 13!) colonii ini</w:t>
      </w:r>
      <w:r w:rsidRPr="00514E9C">
        <w:rPr>
          <w:rFonts w:ascii="Verdana" w:hAnsi="Verdana"/>
          <w:sz w:val="22"/>
        </w:rPr>
        <w:t>ţ</w:t>
      </w:r>
      <w:r w:rsidRPr="00514E9C">
        <w:rPr>
          <w:rFonts w:ascii="Verdana" w:hAnsi="Verdana"/>
          <w:sz w:val="22"/>
        </w:rPr>
        <w:t xml:space="preserve">iale </w:t>
      </w:r>
      <w:r w:rsidRPr="00514E9C">
        <w:rPr>
          <w:rFonts w:ascii="Verdana" w:hAnsi="Verdana"/>
          <w:sz w:val="22"/>
        </w:rPr>
        <w:t>ş</w:t>
      </w:r>
      <w:r w:rsidRPr="00514E9C">
        <w:rPr>
          <w:rFonts w:ascii="Verdana" w:hAnsi="Verdana"/>
          <w:sz w:val="22"/>
        </w:rPr>
        <w:t>i-au câ</w:t>
      </w:r>
      <w:r w:rsidRPr="00514E9C">
        <w:rPr>
          <w:rFonts w:ascii="Verdana" w:hAnsi="Verdana"/>
          <w:sz w:val="22"/>
        </w:rPr>
        <w:t>ş</w:t>
      </w:r>
      <w:r w:rsidRPr="00514E9C">
        <w:rPr>
          <w:rFonts w:ascii="Verdana" w:hAnsi="Verdana"/>
          <w:sz w:val="22"/>
        </w:rPr>
        <w:t>tigat „independen</w:t>
      </w:r>
      <w:r w:rsidRPr="00514E9C">
        <w:rPr>
          <w:rFonts w:ascii="Verdana" w:hAnsi="Verdana"/>
          <w:sz w:val="22"/>
        </w:rPr>
        <w:t>ţ</w:t>
      </w:r>
      <w:r w:rsidRPr="00514E9C">
        <w:rPr>
          <w:rFonts w:ascii="Verdana" w:hAnsi="Verdana"/>
          <w:sz w:val="22"/>
        </w:rPr>
        <w:t>a”, alc</w:t>
      </w:r>
      <w:r w:rsidRPr="00514E9C">
        <w:rPr>
          <w:rFonts w:ascii="Verdana" w:hAnsi="Verdana"/>
          <w:sz w:val="22"/>
        </w:rPr>
        <w:t>ă</w:t>
      </w:r>
      <w:r w:rsidRPr="00514E9C">
        <w:rPr>
          <w:rFonts w:ascii="Verdana" w:hAnsi="Verdana"/>
          <w:sz w:val="22"/>
        </w:rPr>
        <w:t xml:space="preserve">tuind un stat nou în anul 1783, numele Companiei Virginia s-a schimbat pur </w:t>
      </w:r>
      <w:r w:rsidRPr="00514E9C">
        <w:rPr>
          <w:rFonts w:ascii="Verdana" w:hAnsi="Verdana"/>
          <w:sz w:val="22"/>
        </w:rPr>
        <w:t>ş</w:t>
      </w:r>
      <w:r w:rsidRPr="00514E9C">
        <w:rPr>
          <w:rFonts w:ascii="Verdana" w:hAnsi="Verdana"/>
          <w:sz w:val="22"/>
        </w:rPr>
        <w:t xml:space="preserve">i simplu în… Statele </w:t>
      </w:r>
    </w:p>
    <w:p w:rsidR="00627439" w:rsidRPr="00514E9C" w:rsidRDefault="00733953" w:rsidP="00514E9C">
      <w:pPr>
        <w:ind w:left="-15" w:right="892" w:firstLine="0"/>
        <w:jc w:val="both"/>
        <w:rPr>
          <w:rFonts w:ascii="Verdana" w:hAnsi="Verdana"/>
          <w:sz w:val="22"/>
        </w:rPr>
      </w:pPr>
      <w:r w:rsidRPr="00514E9C">
        <w:rPr>
          <w:rFonts w:ascii="Verdana" w:hAnsi="Verdana"/>
          <w:sz w:val="22"/>
        </w:rPr>
        <w:t>Unite ale Americii. Dup</w:t>
      </w:r>
      <w:r w:rsidRPr="00514E9C">
        <w:rPr>
          <w:rFonts w:ascii="Verdana" w:hAnsi="Verdana"/>
          <w:sz w:val="22"/>
        </w:rPr>
        <w:t>ă</w:t>
      </w:r>
      <w:r w:rsidRPr="00514E9C">
        <w:rPr>
          <w:rFonts w:ascii="Verdana" w:hAnsi="Verdana"/>
          <w:sz w:val="22"/>
        </w:rPr>
        <w:t xml:space="preserve"> cum vede</w:t>
      </w:r>
      <w:r w:rsidRPr="00514E9C">
        <w:rPr>
          <w:rFonts w:ascii="Verdana" w:hAnsi="Verdana"/>
          <w:sz w:val="22"/>
        </w:rPr>
        <w:t>ţ</w:t>
      </w:r>
      <w:r w:rsidRPr="00514E9C">
        <w:rPr>
          <w:rFonts w:ascii="Verdana" w:hAnsi="Verdana"/>
          <w:sz w:val="22"/>
        </w:rPr>
        <w:t>i, exist</w:t>
      </w:r>
      <w:r w:rsidRPr="00514E9C">
        <w:rPr>
          <w:rFonts w:ascii="Verdana" w:hAnsi="Verdana"/>
          <w:sz w:val="22"/>
        </w:rPr>
        <w:t>ă</w:t>
      </w:r>
      <w:r w:rsidRPr="00514E9C">
        <w:rPr>
          <w:rFonts w:ascii="Verdana" w:hAnsi="Verdana"/>
          <w:sz w:val="22"/>
        </w:rPr>
        <w:t xml:space="preserve"> dou</w:t>
      </w:r>
      <w:r w:rsidRPr="00514E9C">
        <w:rPr>
          <w:rFonts w:ascii="Verdana" w:hAnsi="Verdana"/>
          <w:sz w:val="22"/>
        </w:rPr>
        <w:t>ă</w:t>
      </w:r>
      <w:r w:rsidRPr="00514E9C">
        <w:rPr>
          <w:rFonts w:ascii="Verdana" w:hAnsi="Verdana"/>
          <w:sz w:val="22"/>
        </w:rPr>
        <w:t xml:space="preserve"> State Unite, sau mai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bine zis o SUA </w:t>
      </w:r>
      <w:r w:rsidRPr="00514E9C">
        <w:rPr>
          <w:rFonts w:ascii="Verdana" w:hAnsi="Verdana"/>
          <w:sz w:val="22"/>
        </w:rPr>
        <w:t>ş</w:t>
      </w:r>
      <w:r w:rsidRPr="00514E9C">
        <w:rPr>
          <w:rFonts w:ascii="Verdana" w:hAnsi="Verdana"/>
          <w:sz w:val="22"/>
        </w:rPr>
        <w:t>i o suA. Statele unite minore ale Americii sunt p</w:t>
      </w:r>
      <w:r w:rsidRPr="00514E9C">
        <w:rPr>
          <w:rFonts w:ascii="Verdana" w:hAnsi="Verdana"/>
          <w:sz w:val="22"/>
        </w:rPr>
        <w:t>ă</w:t>
      </w:r>
      <w:r w:rsidRPr="00514E9C">
        <w:rPr>
          <w:rFonts w:ascii="Verdana" w:hAnsi="Verdana"/>
          <w:sz w:val="22"/>
        </w:rPr>
        <w:t>mânturile diferitelor state. A</w:t>
      </w:r>
      <w:r w:rsidRPr="00514E9C">
        <w:rPr>
          <w:rFonts w:ascii="Verdana" w:hAnsi="Verdana"/>
          <w:sz w:val="22"/>
        </w:rPr>
        <w:t>ş</w:t>
      </w:r>
      <w:r w:rsidRPr="00514E9C">
        <w:rPr>
          <w:rFonts w:ascii="Verdana" w:hAnsi="Verdana"/>
          <w:sz w:val="22"/>
        </w:rPr>
        <w:t>a cum am v</w:t>
      </w:r>
      <w:r w:rsidRPr="00514E9C">
        <w:rPr>
          <w:rFonts w:ascii="Verdana" w:hAnsi="Verdana"/>
          <w:sz w:val="22"/>
        </w:rPr>
        <w:t>ă</w:t>
      </w:r>
      <w:r w:rsidRPr="00514E9C">
        <w:rPr>
          <w:rFonts w:ascii="Verdana" w:hAnsi="Verdana"/>
          <w:sz w:val="22"/>
        </w:rPr>
        <w:t>zut, aceste p</w:t>
      </w:r>
      <w:r w:rsidRPr="00514E9C">
        <w:rPr>
          <w:rFonts w:ascii="Verdana" w:hAnsi="Verdana"/>
          <w:sz w:val="22"/>
        </w:rPr>
        <w:t>ă</w:t>
      </w:r>
      <w:r w:rsidRPr="00514E9C">
        <w:rPr>
          <w:rFonts w:ascii="Verdana" w:hAnsi="Verdana"/>
          <w:sz w:val="22"/>
        </w:rPr>
        <w:t>mânturi sunt de</w:t>
      </w:r>
      <w:r w:rsidRPr="00514E9C">
        <w:rPr>
          <w:rFonts w:ascii="Verdana" w:hAnsi="Verdana"/>
          <w:sz w:val="22"/>
        </w:rPr>
        <w:t>ţ</w:t>
      </w:r>
      <w:r w:rsidRPr="00514E9C">
        <w:rPr>
          <w:rFonts w:ascii="Verdana" w:hAnsi="Verdana"/>
          <w:sz w:val="22"/>
        </w:rPr>
        <w:t xml:space="preserve">inute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de Coroana Britanic</w:t>
      </w:r>
      <w:r w:rsidRPr="00514E9C">
        <w:rPr>
          <w:rFonts w:ascii="Verdana" w:hAnsi="Verdana"/>
          <w:sz w:val="22"/>
        </w:rPr>
        <w:t>ă</w:t>
      </w:r>
      <w:r w:rsidRPr="00514E9C">
        <w:rPr>
          <w:rFonts w:ascii="Verdana" w:hAnsi="Verdana"/>
          <w:sz w:val="22"/>
        </w:rPr>
        <w:t>, fosta ac</w:t>
      </w:r>
      <w:r w:rsidRPr="00514E9C">
        <w:rPr>
          <w:rFonts w:ascii="Verdana" w:hAnsi="Verdana"/>
          <w:sz w:val="22"/>
        </w:rPr>
        <w:t>ţ</w:t>
      </w:r>
      <w:r w:rsidRPr="00514E9C">
        <w:rPr>
          <w:rFonts w:ascii="Verdana" w:hAnsi="Verdana"/>
          <w:sz w:val="22"/>
        </w:rPr>
        <w:t>ionar</w:t>
      </w:r>
      <w:r w:rsidRPr="00514E9C">
        <w:rPr>
          <w:rFonts w:ascii="Verdana" w:hAnsi="Verdana"/>
          <w:sz w:val="22"/>
        </w:rPr>
        <w:t>ă</w:t>
      </w:r>
      <w:r w:rsidRPr="00514E9C">
        <w:rPr>
          <w:rFonts w:ascii="Verdana" w:hAnsi="Verdana"/>
          <w:sz w:val="22"/>
        </w:rPr>
        <w:t xml:space="preserve"> a Companiei Virginia. Exist</w:t>
      </w:r>
      <w:r w:rsidRPr="00514E9C">
        <w:rPr>
          <w:rFonts w:ascii="Verdana" w:hAnsi="Verdana"/>
          <w:sz w:val="22"/>
        </w:rPr>
        <w:t>ă</w:t>
      </w:r>
      <w:r w:rsidRPr="00514E9C">
        <w:rPr>
          <w:rFonts w:ascii="Verdana" w:hAnsi="Verdana"/>
          <w:sz w:val="22"/>
        </w:rPr>
        <w:t xml:space="preserve"> apoi Statele Unite majore ale Americii (cu litere mari), respectiv cei aproximativ 100 de kil</w:t>
      </w:r>
      <w:r w:rsidRPr="00514E9C">
        <w:rPr>
          <w:rFonts w:ascii="Verdana" w:hAnsi="Verdana"/>
          <w:sz w:val="22"/>
        </w:rPr>
        <w:t>ometri p</w:t>
      </w:r>
      <w:r w:rsidRPr="00514E9C">
        <w:rPr>
          <w:rFonts w:ascii="Verdana" w:hAnsi="Verdana"/>
          <w:sz w:val="22"/>
        </w:rPr>
        <w:t>ă</w:t>
      </w:r>
      <w:r w:rsidRPr="00514E9C">
        <w:rPr>
          <w:rFonts w:ascii="Verdana" w:hAnsi="Verdana"/>
          <w:sz w:val="22"/>
        </w:rPr>
        <w:t>tra</w:t>
      </w:r>
      <w:r w:rsidRPr="00514E9C">
        <w:rPr>
          <w:rFonts w:ascii="Verdana" w:hAnsi="Verdana"/>
          <w:sz w:val="22"/>
        </w:rPr>
        <w:t>ţ</w:t>
      </w:r>
      <w:r w:rsidRPr="00514E9C">
        <w:rPr>
          <w:rFonts w:ascii="Verdana" w:hAnsi="Verdana"/>
          <w:sz w:val="22"/>
        </w:rPr>
        <w:t>i ai Districtului Columbia, pe care este construit</w:t>
      </w:r>
      <w:r w:rsidRPr="00514E9C">
        <w:rPr>
          <w:rFonts w:ascii="Verdana" w:hAnsi="Verdana"/>
          <w:sz w:val="22"/>
        </w:rPr>
        <w:t>ă</w:t>
      </w:r>
      <w:r w:rsidRPr="00514E9C">
        <w:rPr>
          <w:rFonts w:ascii="Verdana" w:hAnsi="Verdana"/>
          <w:sz w:val="22"/>
        </w:rPr>
        <w:t xml:space="preserve"> capitala SUA, Washington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 xml:space="preserve">DC. Districtul include de asemenea protectoratele SUA Guam </w:t>
      </w:r>
      <w:r w:rsidRPr="00514E9C">
        <w:rPr>
          <w:rFonts w:ascii="Verdana" w:hAnsi="Verdana"/>
          <w:sz w:val="22"/>
        </w:rPr>
        <w:t>ş</w:t>
      </w:r>
      <w:r w:rsidRPr="00514E9C">
        <w:rPr>
          <w:rFonts w:ascii="Verdana" w:hAnsi="Verdana"/>
          <w:sz w:val="22"/>
        </w:rPr>
        <w:t>i Puerto Rico. Statele Unite ale Americii nu reprezint</w:t>
      </w:r>
      <w:r w:rsidRPr="00514E9C">
        <w:rPr>
          <w:rFonts w:ascii="Verdana" w:hAnsi="Verdana"/>
          <w:sz w:val="22"/>
        </w:rPr>
        <w:t>ă</w:t>
      </w:r>
      <w:r w:rsidRPr="00514E9C">
        <w:rPr>
          <w:rFonts w:ascii="Verdana" w:hAnsi="Verdana"/>
          <w:sz w:val="22"/>
        </w:rPr>
        <w:t xml:space="preserve">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ci o corpora</w:t>
      </w:r>
      <w:r w:rsidRPr="00514E9C">
        <w:rPr>
          <w:rFonts w:ascii="Verdana" w:hAnsi="Verdana"/>
          <w:sz w:val="22"/>
        </w:rPr>
        <w:t>ţ</w:t>
      </w:r>
      <w:r w:rsidRPr="00514E9C">
        <w:rPr>
          <w:rFonts w:ascii="Verdana" w:hAnsi="Verdana"/>
          <w:sz w:val="22"/>
        </w:rPr>
        <w:t>ie aflat</w:t>
      </w:r>
      <w:r w:rsidRPr="00514E9C">
        <w:rPr>
          <w:rFonts w:ascii="Verdana" w:hAnsi="Verdana"/>
          <w:sz w:val="22"/>
        </w:rPr>
        <w:t>ă</w:t>
      </w:r>
      <w:r w:rsidRPr="00514E9C">
        <w:rPr>
          <w:rFonts w:ascii="Verdana" w:hAnsi="Verdana"/>
          <w:sz w:val="22"/>
        </w:rPr>
        <w:t xml:space="preserve"> în proprietatea li</w:t>
      </w:r>
      <w:r w:rsidRPr="00514E9C">
        <w:rPr>
          <w:rFonts w:ascii="Verdana" w:hAnsi="Verdana"/>
          <w:sz w:val="22"/>
        </w:rPr>
        <w:t>niilor genealogice reptiliene ale Fr</w:t>
      </w:r>
      <w:r w:rsidRPr="00514E9C">
        <w:rPr>
          <w:rFonts w:ascii="Verdana" w:hAnsi="Verdana"/>
          <w:sz w:val="22"/>
        </w:rPr>
        <w:t>ăţ</w:t>
      </w:r>
      <w:r w:rsidRPr="00514E9C">
        <w:rPr>
          <w:rFonts w:ascii="Verdana" w:hAnsi="Verdana"/>
          <w:sz w:val="22"/>
        </w:rPr>
        <w:t>iei care au de</w:t>
      </w:r>
      <w:r w:rsidRPr="00514E9C">
        <w:rPr>
          <w:rFonts w:ascii="Verdana" w:hAnsi="Verdana"/>
          <w:sz w:val="22"/>
        </w:rPr>
        <w:t>ţ</w:t>
      </w:r>
      <w:r w:rsidRPr="00514E9C">
        <w:rPr>
          <w:rFonts w:ascii="Verdana" w:hAnsi="Verdana"/>
          <w:sz w:val="22"/>
        </w:rPr>
        <w:t>inut cândva Compania Virginia, c</w:t>
      </w:r>
      <w:r w:rsidRPr="00514E9C">
        <w:rPr>
          <w:rFonts w:ascii="Verdana" w:hAnsi="Verdana"/>
          <w:sz w:val="22"/>
        </w:rPr>
        <w:t>ă</w:t>
      </w:r>
      <w:r w:rsidRPr="00514E9C">
        <w:rPr>
          <w:rFonts w:ascii="Verdana" w:hAnsi="Verdana"/>
          <w:sz w:val="22"/>
        </w:rPr>
        <w:t xml:space="preserve">ci SUA </w:t>
      </w:r>
      <w:r w:rsidRPr="00514E9C">
        <w:rPr>
          <w:rFonts w:ascii="Verdana" w:hAnsi="Verdana"/>
          <w:i/>
          <w:sz w:val="22"/>
        </w:rPr>
        <w:t xml:space="preserve">nu sunt altceva decât </w:t>
      </w:r>
      <w:r w:rsidRPr="00514E9C">
        <w:rPr>
          <w:rFonts w:ascii="Verdana" w:hAnsi="Verdana"/>
          <w:sz w:val="22"/>
        </w:rPr>
        <w:t>Compania Virginia! Atât timp cât americanii sunt de acord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un num</w:t>
      </w:r>
      <w:r w:rsidRPr="00514E9C">
        <w:rPr>
          <w:rFonts w:ascii="Verdana" w:hAnsi="Verdana"/>
          <w:sz w:val="22"/>
        </w:rPr>
        <w:t>ă</w:t>
      </w:r>
      <w:r w:rsidRPr="00514E9C">
        <w:rPr>
          <w:rFonts w:ascii="Verdana" w:hAnsi="Verdana"/>
          <w:sz w:val="22"/>
        </w:rPr>
        <w:t>r de securitate social</w:t>
      </w:r>
      <w:r w:rsidRPr="00514E9C">
        <w:rPr>
          <w:rFonts w:ascii="Verdana" w:hAnsi="Verdana"/>
          <w:sz w:val="22"/>
        </w:rPr>
        <w:t>ă</w:t>
      </w:r>
      <w:r w:rsidRPr="00514E9C">
        <w:rPr>
          <w:rFonts w:ascii="Verdana" w:hAnsi="Verdana"/>
          <w:sz w:val="22"/>
        </w:rPr>
        <w:t>, cet</w:t>
      </w:r>
      <w:r w:rsidRPr="00514E9C">
        <w:rPr>
          <w:rFonts w:ascii="Verdana" w:hAnsi="Verdana"/>
          <w:sz w:val="22"/>
        </w:rPr>
        <w:t>ăţ</w:t>
      </w:r>
      <w:r w:rsidRPr="00514E9C">
        <w:rPr>
          <w:rFonts w:ascii="Verdana" w:hAnsi="Verdana"/>
          <w:sz w:val="22"/>
        </w:rPr>
        <w:t>enii statelor unite (cu litere mici) renun</w:t>
      </w:r>
      <w:r w:rsidRPr="00514E9C">
        <w:rPr>
          <w:rFonts w:ascii="Verdana" w:hAnsi="Verdana"/>
          <w:sz w:val="22"/>
        </w:rPr>
        <w:t>ţă</w:t>
      </w:r>
      <w:r w:rsidRPr="00514E9C">
        <w:rPr>
          <w:rFonts w:ascii="Verdana" w:hAnsi="Verdana"/>
          <w:sz w:val="22"/>
        </w:rPr>
        <w:t xml:space="preserve"> benevol la suveranitatea lor </w:t>
      </w:r>
      <w:r w:rsidRPr="00514E9C">
        <w:rPr>
          <w:rFonts w:ascii="Verdana" w:hAnsi="Verdana"/>
          <w:sz w:val="22"/>
        </w:rPr>
        <w:t>ş</w:t>
      </w:r>
      <w:r w:rsidRPr="00514E9C">
        <w:rPr>
          <w:rFonts w:ascii="Verdana" w:hAnsi="Verdana"/>
          <w:sz w:val="22"/>
        </w:rPr>
        <w:t>i accept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francize ale Statelor Unite (Compania Virginia a Coroanei Britanice). De ce accept</w:t>
      </w:r>
      <w:r w:rsidRPr="00514E9C">
        <w:rPr>
          <w:rFonts w:ascii="Verdana" w:hAnsi="Verdana"/>
          <w:sz w:val="22"/>
        </w:rPr>
        <w:t>ă</w:t>
      </w:r>
      <w:r w:rsidRPr="00514E9C">
        <w:rPr>
          <w:rFonts w:ascii="Verdana" w:hAnsi="Verdana"/>
          <w:sz w:val="22"/>
        </w:rPr>
        <w:t xml:space="preserve"> ei acest lucru? Pentru c</w:t>
      </w:r>
      <w:r w:rsidRPr="00514E9C">
        <w:rPr>
          <w:rFonts w:ascii="Verdana" w:hAnsi="Verdana"/>
          <w:sz w:val="22"/>
        </w:rPr>
        <w:t>ă</w:t>
      </w:r>
      <w:r w:rsidRPr="00514E9C">
        <w:rPr>
          <w:rFonts w:ascii="Verdana" w:hAnsi="Verdana"/>
          <w:sz w:val="22"/>
        </w:rPr>
        <w:t xml:space="preserve"> nu au nici cea mai mic</w:t>
      </w:r>
      <w:r w:rsidRPr="00514E9C">
        <w:rPr>
          <w:rFonts w:ascii="Verdana" w:hAnsi="Verdana"/>
          <w:sz w:val="22"/>
        </w:rPr>
        <w:t>ă</w:t>
      </w:r>
      <w:r w:rsidRPr="00514E9C">
        <w:rPr>
          <w:rFonts w:ascii="Verdana" w:hAnsi="Verdana"/>
          <w:sz w:val="22"/>
        </w:rPr>
        <w:t xml:space="preserve"> idee despre aceast</w:t>
      </w:r>
      <w:r w:rsidRPr="00514E9C">
        <w:rPr>
          <w:rFonts w:ascii="Verdana" w:hAnsi="Verdana"/>
          <w:sz w:val="22"/>
        </w:rPr>
        <w:t>ă</w:t>
      </w:r>
      <w:r w:rsidRPr="00514E9C">
        <w:rPr>
          <w:rFonts w:ascii="Verdana" w:hAnsi="Verdana"/>
          <w:sz w:val="22"/>
        </w:rPr>
        <w:t xml:space="preserve"> realita</w:t>
      </w:r>
      <w:r w:rsidRPr="00514E9C">
        <w:rPr>
          <w:rFonts w:ascii="Verdana" w:hAnsi="Verdana"/>
          <w:sz w:val="22"/>
        </w:rPr>
        <w:t>te. Ei sunt am</w:t>
      </w:r>
      <w:r w:rsidRPr="00514E9C">
        <w:rPr>
          <w:rFonts w:ascii="Verdana" w:hAnsi="Verdana"/>
          <w:sz w:val="22"/>
        </w:rPr>
        <w:t>ă</w:t>
      </w:r>
      <w:r w:rsidRPr="00514E9C">
        <w:rPr>
          <w:rFonts w:ascii="Verdana" w:hAnsi="Verdana"/>
          <w:sz w:val="22"/>
        </w:rPr>
        <w:t>gi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nu exist</w:t>
      </w:r>
      <w:r w:rsidRPr="00514E9C">
        <w:rPr>
          <w:rFonts w:ascii="Verdana" w:hAnsi="Verdana"/>
          <w:sz w:val="22"/>
        </w:rPr>
        <w:t>ă</w:t>
      </w:r>
      <w:r w:rsidRPr="00514E9C">
        <w:rPr>
          <w:rFonts w:ascii="Verdana" w:hAnsi="Verdana"/>
          <w:sz w:val="22"/>
        </w:rPr>
        <w:t xml:space="preserve"> decât o singur</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Statele Unite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Guvernul Federal este un guvern ales de ei. Nu exist</w:t>
      </w:r>
      <w:r w:rsidRPr="00514E9C">
        <w:rPr>
          <w:rFonts w:ascii="Verdana" w:hAnsi="Verdana"/>
          <w:sz w:val="22"/>
        </w:rPr>
        <w:t>ă</w:t>
      </w:r>
      <w:r w:rsidRPr="00514E9C">
        <w:rPr>
          <w:rFonts w:ascii="Verdana" w:hAnsi="Verdana"/>
          <w:sz w:val="22"/>
        </w:rPr>
        <w:t xml:space="preserve"> nici o lege care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americanii trebuie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impozite federale pe venituri, dar ei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w:t>
      </w:r>
      <w:r w:rsidRPr="00514E9C">
        <w:rPr>
          <w:rFonts w:ascii="Verdana" w:hAnsi="Verdana"/>
          <w:sz w:val="22"/>
        </w:rPr>
        <w:t>le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fiind convin</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acest lucru este normal. Serviciul pentru Venituri Interne (Fiscul american), controlat de Fr</w:t>
      </w:r>
      <w:r w:rsidRPr="00514E9C">
        <w:rPr>
          <w:rFonts w:ascii="Verdana" w:hAnsi="Verdana"/>
          <w:sz w:val="22"/>
        </w:rPr>
        <w:t>ăţ</w:t>
      </w:r>
      <w:r w:rsidRPr="00514E9C">
        <w:rPr>
          <w:rFonts w:ascii="Verdana" w:hAnsi="Verdana"/>
          <w:sz w:val="22"/>
        </w:rPr>
        <w:t>ie, opereaz</w:t>
      </w:r>
      <w:r w:rsidRPr="00514E9C">
        <w:rPr>
          <w:rFonts w:ascii="Verdana" w:hAnsi="Verdana"/>
          <w:sz w:val="22"/>
        </w:rPr>
        <w:t>ă</w:t>
      </w:r>
      <w:r w:rsidRPr="00514E9C">
        <w:rPr>
          <w:rFonts w:ascii="Verdana" w:hAnsi="Verdana"/>
          <w:sz w:val="22"/>
        </w:rPr>
        <w:t xml:space="preserve"> într-o manier</w:t>
      </w:r>
      <w:r w:rsidRPr="00514E9C">
        <w:rPr>
          <w:rFonts w:ascii="Verdana" w:hAnsi="Verdana"/>
          <w:sz w:val="22"/>
        </w:rPr>
        <w:t>ă</w:t>
      </w:r>
      <w:r w:rsidRPr="00514E9C">
        <w:rPr>
          <w:rFonts w:ascii="Verdana" w:hAnsi="Verdana"/>
          <w:sz w:val="22"/>
        </w:rPr>
        <w:t xml:space="preserve"> atât de terorist</w:t>
      </w:r>
      <w:r w:rsidRPr="00514E9C">
        <w:rPr>
          <w:rFonts w:ascii="Verdana" w:hAnsi="Verdana"/>
          <w:sz w:val="22"/>
        </w:rPr>
        <w:t>ă</w:t>
      </w:r>
      <w:r w:rsidRPr="00514E9C">
        <w:rPr>
          <w:rFonts w:ascii="Verdana" w:hAnsi="Verdana"/>
          <w:sz w:val="22"/>
        </w:rPr>
        <w:t xml:space="preserve"> încât chiar </w:t>
      </w:r>
      <w:r w:rsidRPr="00514E9C">
        <w:rPr>
          <w:rFonts w:ascii="Verdana" w:hAnsi="Verdana"/>
          <w:sz w:val="22"/>
        </w:rPr>
        <w:t>ş</w:t>
      </w:r>
      <w:r w:rsidRPr="00514E9C">
        <w:rPr>
          <w:rFonts w:ascii="Verdana" w:hAnsi="Verdana"/>
          <w:sz w:val="22"/>
        </w:rPr>
        <w:t>i cei care în</w:t>
      </w:r>
      <w:r w:rsidRPr="00514E9C">
        <w:rPr>
          <w:rFonts w:ascii="Verdana" w:hAnsi="Verdana"/>
          <w:sz w:val="22"/>
        </w:rPr>
        <w:t>ţ</w:t>
      </w:r>
      <w:r w:rsidRPr="00514E9C">
        <w:rPr>
          <w:rFonts w:ascii="Verdana" w:hAnsi="Verdana"/>
          <w:sz w:val="22"/>
        </w:rPr>
        <w:t>eleg acest mecanism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impozitele</w:t>
      </w:r>
      <w:r w:rsidRPr="00514E9C">
        <w:rPr>
          <w:rFonts w:ascii="Verdana" w:hAnsi="Verdana"/>
          <w:sz w:val="22"/>
        </w:rPr>
        <w:t>, fiind prea speria</w:t>
      </w:r>
      <w:r w:rsidRPr="00514E9C">
        <w:rPr>
          <w:rFonts w:ascii="Verdana" w:hAnsi="Verdana"/>
          <w:sz w:val="22"/>
        </w:rPr>
        <w:t>ţ</w:t>
      </w:r>
      <w:r w:rsidRPr="00514E9C">
        <w:rPr>
          <w:rFonts w:ascii="Verdana" w:hAnsi="Verdana"/>
          <w:sz w:val="22"/>
        </w:rPr>
        <w:t>i de ceea ce li s-ar putea întâmpla dac</w:t>
      </w:r>
      <w:r w:rsidRPr="00514E9C">
        <w:rPr>
          <w:rFonts w:ascii="Verdana" w:hAnsi="Verdana"/>
          <w:sz w:val="22"/>
        </w:rPr>
        <w:t>ă</w:t>
      </w:r>
      <w:r w:rsidRPr="00514E9C">
        <w:rPr>
          <w:rFonts w:ascii="Verdana" w:hAnsi="Verdana"/>
          <w:sz w:val="22"/>
        </w:rPr>
        <w:t xml:space="preserve"> ar refuza s</w:t>
      </w:r>
      <w:r w:rsidRPr="00514E9C">
        <w:rPr>
          <w:rFonts w:ascii="Verdana" w:hAnsi="Verdana"/>
          <w:sz w:val="22"/>
        </w:rPr>
        <w:t>ă</w:t>
      </w:r>
      <w:r w:rsidRPr="00514E9C">
        <w:rPr>
          <w:rFonts w:ascii="Verdana" w:hAnsi="Verdana"/>
          <w:sz w:val="22"/>
        </w:rPr>
        <w:t xml:space="preserve"> o fac</w:t>
      </w:r>
      <w:r w:rsidRPr="00514E9C">
        <w:rPr>
          <w:rFonts w:ascii="Verdana" w:hAnsi="Verdana"/>
          <w:sz w:val="22"/>
        </w:rPr>
        <w:t>ă</w:t>
      </w:r>
      <w:r w:rsidRPr="00514E9C">
        <w:rPr>
          <w:rFonts w:ascii="Verdana" w:hAnsi="Verdana"/>
          <w:sz w:val="22"/>
        </w:rPr>
        <w:t>. Mai lua</w:t>
      </w:r>
      <w:r w:rsidRPr="00514E9C">
        <w:rPr>
          <w:rFonts w:ascii="Verdana" w:hAnsi="Verdana"/>
          <w:sz w:val="22"/>
        </w:rPr>
        <w:t>ţ</w:t>
      </w:r>
      <w:r w:rsidRPr="00514E9C">
        <w:rPr>
          <w:rFonts w:ascii="Verdana" w:hAnsi="Verdana"/>
          <w:sz w:val="22"/>
        </w:rPr>
        <w:t>i o gur</w:t>
      </w:r>
      <w:r w:rsidRPr="00514E9C">
        <w:rPr>
          <w:rFonts w:ascii="Verdana" w:hAnsi="Verdana"/>
          <w:sz w:val="22"/>
        </w:rPr>
        <w:t>ă</w:t>
      </w:r>
      <w:r w:rsidRPr="00514E9C">
        <w:rPr>
          <w:rFonts w:ascii="Verdana" w:hAnsi="Verdana"/>
          <w:sz w:val="22"/>
        </w:rPr>
        <w:t xml:space="preserve"> din cea</w:t>
      </w:r>
      <w:r w:rsidRPr="00514E9C">
        <w:rPr>
          <w:rFonts w:ascii="Verdana" w:hAnsi="Verdana"/>
          <w:sz w:val="22"/>
        </w:rPr>
        <w:t>ş</w:t>
      </w:r>
      <w:r w:rsidRPr="00514E9C">
        <w:rPr>
          <w:rFonts w:ascii="Verdana" w:hAnsi="Verdana"/>
          <w:sz w:val="22"/>
        </w:rPr>
        <w:t xml:space="preserve">ca de ceai </w:t>
      </w:r>
      <w:r w:rsidRPr="00514E9C">
        <w:rPr>
          <w:rFonts w:ascii="Verdana" w:hAnsi="Verdana"/>
          <w:sz w:val="22"/>
        </w:rPr>
        <w:t>ş</w:t>
      </w:r>
      <w:r w:rsidRPr="00514E9C">
        <w:rPr>
          <w:rFonts w:ascii="Verdana" w:hAnsi="Verdana"/>
          <w:sz w:val="22"/>
        </w:rPr>
        <w:t>i relaxa</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mai urmeaz</w:t>
      </w:r>
      <w:r w:rsidRPr="00514E9C">
        <w:rPr>
          <w:rFonts w:ascii="Verdana" w:hAnsi="Verdana"/>
          <w:sz w:val="22"/>
        </w:rPr>
        <w:t>ă</w:t>
      </w:r>
      <w:r w:rsidRPr="00514E9C">
        <w:rPr>
          <w:rFonts w:ascii="Verdana" w:hAnsi="Verdana"/>
          <w:sz w:val="22"/>
        </w:rPr>
        <w:t xml:space="preserve"> câteva bombe!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Vechile drepturi pe care le aveau proprietarii fostei Companii Virginia asupra minelor de aur, argint </w:t>
      </w:r>
      <w:r w:rsidRPr="00514E9C">
        <w:rPr>
          <w:rFonts w:ascii="Verdana" w:hAnsi="Verdana"/>
          <w:sz w:val="22"/>
        </w:rPr>
        <w:t>ş</w:t>
      </w:r>
      <w:r w:rsidRPr="00514E9C">
        <w:rPr>
          <w:rFonts w:ascii="Verdana" w:hAnsi="Verdana"/>
          <w:sz w:val="22"/>
        </w:rPr>
        <w:t xml:space="preserve">i minerale, precum </w:t>
      </w:r>
      <w:r w:rsidRPr="00514E9C">
        <w:rPr>
          <w:rFonts w:ascii="Verdana" w:hAnsi="Verdana"/>
          <w:sz w:val="22"/>
        </w:rPr>
        <w:t>ş</w:t>
      </w:r>
      <w:r w:rsidRPr="00514E9C">
        <w:rPr>
          <w:rFonts w:ascii="Verdana" w:hAnsi="Verdana"/>
          <w:sz w:val="22"/>
        </w:rPr>
        <w:t xml:space="preserve">i asupra taxelor vamale </w:t>
      </w:r>
      <w:r w:rsidRPr="00514E9C">
        <w:rPr>
          <w:rFonts w:ascii="Verdana" w:hAnsi="Verdana"/>
          <w:sz w:val="22"/>
        </w:rPr>
        <w:t>ş</w:t>
      </w:r>
      <w:r w:rsidRPr="00514E9C">
        <w:rPr>
          <w:rFonts w:ascii="Verdana" w:hAnsi="Verdana"/>
          <w:sz w:val="22"/>
        </w:rPr>
        <w:t>i impozitelor,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afle în mâinile familiilor britanice care de</w:t>
      </w:r>
      <w:r w:rsidRPr="00514E9C">
        <w:rPr>
          <w:rFonts w:ascii="Verdana" w:hAnsi="Verdana"/>
          <w:sz w:val="22"/>
        </w:rPr>
        <w:t>ţ</w:t>
      </w:r>
      <w:r w:rsidRPr="00514E9C">
        <w:rPr>
          <w:rFonts w:ascii="Verdana" w:hAnsi="Verdana"/>
          <w:sz w:val="22"/>
        </w:rPr>
        <w:t>in în proprietate Statele Unite a</w:t>
      </w:r>
      <w:r w:rsidRPr="00514E9C">
        <w:rPr>
          <w:rFonts w:ascii="Verdana" w:hAnsi="Verdana"/>
          <w:sz w:val="22"/>
        </w:rPr>
        <w:t xml:space="preserve">le Americii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mânturile statelor unite ale Americii. Exact acelea</w:t>
      </w:r>
      <w:r w:rsidRPr="00514E9C">
        <w:rPr>
          <w:rFonts w:ascii="Verdana" w:hAnsi="Verdana"/>
          <w:sz w:val="22"/>
        </w:rPr>
        <w:t>ş</w:t>
      </w:r>
      <w:r w:rsidRPr="00514E9C">
        <w:rPr>
          <w:rFonts w:ascii="Verdana" w:hAnsi="Verdana"/>
          <w:sz w:val="22"/>
        </w:rPr>
        <w:t>i procente au continuat s</w:t>
      </w:r>
      <w:r w:rsidRPr="00514E9C">
        <w:rPr>
          <w:rFonts w:ascii="Verdana" w:hAnsi="Verdana"/>
          <w:sz w:val="22"/>
        </w:rPr>
        <w:t>ă</w:t>
      </w:r>
      <w:r w:rsidRPr="00514E9C">
        <w:rPr>
          <w:rFonts w:ascii="Verdana" w:hAnsi="Verdana"/>
          <w:sz w:val="22"/>
        </w:rPr>
        <w:t xml:space="preserve"> fie pl</w:t>
      </w:r>
      <w:r w:rsidRPr="00514E9C">
        <w:rPr>
          <w:rFonts w:ascii="Verdana" w:hAnsi="Verdana"/>
          <w:sz w:val="22"/>
        </w:rPr>
        <w:t>ă</w:t>
      </w:r>
      <w:r w:rsidRPr="00514E9C">
        <w:rPr>
          <w:rFonts w:ascii="Verdana" w:hAnsi="Verdana"/>
          <w:sz w:val="22"/>
        </w:rPr>
        <w:t>tite dup</w:t>
      </w:r>
      <w:r w:rsidRPr="00514E9C">
        <w:rPr>
          <w:rFonts w:ascii="Verdana" w:hAnsi="Verdana"/>
          <w:sz w:val="22"/>
        </w:rPr>
        <w:t>ă</w:t>
      </w:r>
      <w:r w:rsidRPr="00514E9C">
        <w:rPr>
          <w:rFonts w:ascii="Verdana" w:hAnsi="Verdana"/>
          <w:sz w:val="22"/>
        </w:rPr>
        <w:t xml:space="preserve"> cucerirea „independen</w:t>
      </w:r>
      <w:r w:rsidRPr="00514E9C">
        <w:rPr>
          <w:rFonts w:ascii="Verdana" w:hAnsi="Verdana"/>
          <w:sz w:val="22"/>
        </w:rPr>
        <w:t>ţ</w:t>
      </w:r>
      <w:r w:rsidRPr="00514E9C">
        <w:rPr>
          <w:rFonts w:ascii="Verdana" w:hAnsi="Verdana"/>
          <w:sz w:val="22"/>
        </w:rPr>
        <w:t>ei”, lucru valabil inclusiv la ora actual</w:t>
      </w:r>
      <w:r w:rsidRPr="00514E9C">
        <w:rPr>
          <w:rFonts w:ascii="Verdana" w:hAnsi="Verdana"/>
          <w:sz w:val="22"/>
        </w:rPr>
        <w:t>ă</w:t>
      </w:r>
      <w:r w:rsidRPr="00514E9C">
        <w:rPr>
          <w:rFonts w:ascii="Verdana" w:hAnsi="Verdana"/>
          <w:sz w:val="22"/>
        </w:rPr>
        <w:t xml:space="preserve">, prin intermediul oficiilor federale, care sunt de fapt oficii ale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Companiei </w:t>
      </w:r>
      <w:r w:rsidRPr="00514E9C">
        <w:rPr>
          <w:rFonts w:ascii="Verdana" w:hAnsi="Verdana"/>
          <w:sz w:val="22"/>
        </w:rPr>
        <w:t>Virginia.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ia Statelor Unite nu face excep</w:t>
      </w:r>
      <w:r w:rsidRPr="00514E9C">
        <w:rPr>
          <w:rFonts w:ascii="Verdana" w:hAnsi="Verdana"/>
          <w:sz w:val="22"/>
        </w:rPr>
        <w:t>ţ</w:t>
      </w:r>
      <w:r w:rsidRPr="00514E9C">
        <w:rPr>
          <w:rFonts w:ascii="Verdana" w:hAnsi="Verdana"/>
          <w:sz w:val="22"/>
        </w:rPr>
        <w:t>ie. Coroana Britanic</w:t>
      </w:r>
      <w:r w:rsidRPr="00514E9C">
        <w:rPr>
          <w:rFonts w:ascii="Verdana" w:hAnsi="Verdana"/>
          <w:sz w:val="22"/>
        </w:rPr>
        <w:t>ă</w:t>
      </w:r>
      <w:r w:rsidRPr="00514E9C">
        <w:rPr>
          <w:rFonts w:ascii="Verdana" w:hAnsi="Verdana"/>
          <w:sz w:val="22"/>
        </w:rPr>
        <w:t xml:space="preserve"> de</w:t>
      </w:r>
      <w:r w:rsidRPr="00514E9C">
        <w:rPr>
          <w:rFonts w:ascii="Verdana" w:hAnsi="Verdana"/>
          <w:sz w:val="22"/>
        </w:rPr>
        <w:t>ţ</w:t>
      </w:r>
      <w:r w:rsidRPr="00514E9C">
        <w:rPr>
          <w:rFonts w:ascii="Verdana" w:hAnsi="Verdana"/>
          <w:sz w:val="22"/>
        </w:rPr>
        <w:t>ine în continuare proprietatea asupra p</w:t>
      </w:r>
      <w:r w:rsidRPr="00514E9C">
        <w:rPr>
          <w:rFonts w:ascii="Verdana" w:hAnsi="Verdana"/>
          <w:sz w:val="22"/>
        </w:rPr>
        <w:t>ă</w:t>
      </w:r>
      <w:r w:rsidRPr="00514E9C">
        <w:rPr>
          <w:rFonts w:ascii="Verdana" w:hAnsi="Verdana"/>
          <w:sz w:val="22"/>
        </w:rPr>
        <w:t xml:space="preserve">mânturilor </w:t>
      </w:r>
      <w:r w:rsidRPr="00514E9C">
        <w:rPr>
          <w:rFonts w:ascii="Verdana" w:hAnsi="Verdana"/>
          <w:sz w:val="22"/>
        </w:rPr>
        <w:t>ş</w:t>
      </w:r>
      <w:r w:rsidRPr="00514E9C">
        <w:rPr>
          <w:rFonts w:ascii="Verdana" w:hAnsi="Verdana"/>
          <w:sz w:val="22"/>
        </w:rPr>
        <w:t>i institu</w:t>
      </w:r>
      <w:r w:rsidRPr="00514E9C">
        <w:rPr>
          <w:rFonts w:ascii="Verdana" w:hAnsi="Verdana"/>
          <w:sz w:val="22"/>
        </w:rPr>
        <w:t>ţ</w:t>
      </w:r>
      <w:r w:rsidRPr="00514E9C">
        <w:rPr>
          <w:rFonts w:ascii="Verdana" w:hAnsi="Verdana"/>
          <w:sz w:val="22"/>
        </w:rPr>
        <w:t>iilor americane, inclusiv asupra Serviciului Intern pentru Venituri, care colecteaz</w:t>
      </w:r>
      <w:r w:rsidRPr="00514E9C">
        <w:rPr>
          <w:rFonts w:ascii="Verdana" w:hAnsi="Verdana"/>
          <w:sz w:val="22"/>
        </w:rPr>
        <w:t>ă</w:t>
      </w:r>
      <w:r w:rsidRPr="00514E9C">
        <w:rPr>
          <w:rFonts w:ascii="Verdana" w:hAnsi="Verdana"/>
          <w:sz w:val="22"/>
        </w:rPr>
        <w:t xml:space="preserve"> taxele </w:t>
      </w:r>
      <w:r w:rsidRPr="00514E9C">
        <w:rPr>
          <w:rFonts w:ascii="Verdana" w:hAnsi="Verdana"/>
          <w:sz w:val="22"/>
        </w:rPr>
        <w:t>ş</w:t>
      </w:r>
      <w:r w:rsidRPr="00514E9C">
        <w:rPr>
          <w:rFonts w:ascii="Verdana" w:hAnsi="Verdana"/>
          <w:sz w:val="22"/>
        </w:rPr>
        <w:t xml:space="preserve">i impozitele, dar </w:t>
      </w:r>
      <w:r w:rsidRPr="00514E9C">
        <w:rPr>
          <w:rFonts w:ascii="Verdana" w:hAnsi="Verdana"/>
          <w:sz w:val="22"/>
        </w:rPr>
        <w:t>ş</w:t>
      </w:r>
      <w:r w:rsidRPr="00514E9C">
        <w:rPr>
          <w:rFonts w:ascii="Verdana" w:hAnsi="Verdana"/>
          <w:sz w:val="22"/>
        </w:rPr>
        <w:t>i asup</w:t>
      </w:r>
      <w:r w:rsidRPr="00514E9C">
        <w:rPr>
          <w:rFonts w:ascii="Verdana" w:hAnsi="Verdana"/>
          <w:sz w:val="22"/>
        </w:rPr>
        <w:t>ra b</w:t>
      </w:r>
      <w:r w:rsidRPr="00514E9C">
        <w:rPr>
          <w:rFonts w:ascii="Verdana" w:hAnsi="Verdana"/>
          <w:sz w:val="22"/>
        </w:rPr>
        <w:t>ă</w:t>
      </w:r>
      <w:r w:rsidRPr="00514E9C">
        <w:rPr>
          <w:rFonts w:ascii="Verdana" w:hAnsi="Verdana"/>
          <w:sz w:val="22"/>
        </w:rPr>
        <w:t>ncii Federal Reserve, „Banca Central</w:t>
      </w:r>
      <w:r w:rsidRPr="00514E9C">
        <w:rPr>
          <w:rFonts w:ascii="Verdana" w:hAnsi="Verdana"/>
          <w:sz w:val="22"/>
        </w:rPr>
        <w:t>ă</w:t>
      </w:r>
      <w:r w:rsidRPr="00514E9C">
        <w:rPr>
          <w:rFonts w:ascii="Verdana" w:hAnsi="Verdana"/>
          <w:sz w:val="22"/>
        </w:rPr>
        <w:t>” privat</w:t>
      </w:r>
      <w:r w:rsidRPr="00514E9C">
        <w:rPr>
          <w:rFonts w:ascii="Verdana" w:hAnsi="Verdana"/>
          <w:sz w:val="22"/>
        </w:rPr>
        <w:t>ă</w:t>
      </w:r>
      <w:r w:rsidRPr="00514E9C">
        <w:rPr>
          <w:rFonts w:ascii="Verdana" w:hAnsi="Verdana"/>
          <w:sz w:val="22"/>
        </w:rPr>
        <w:t xml:space="preserve"> a Americii care împrumut</w:t>
      </w:r>
      <w:r w:rsidRPr="00514E9C">
        <w:rPr>
          <w:rFonts w:ascii="Verdana" w:hAnsi="Verdana"/>
          <w:sz w:val="22"/>
        </w:rPr>
        <w:t>ă</w:t>
      </w:r>
      <w:r w:rsidRPr="00514E9C">
        <w:rPr>
          <w:rFonts w:ascii="Verdana" w:hAnsi="Verdana"/>
          <w:sz w:val="22"/>
        </w:rPr>
        <w:t xml:space="preserve"> guvernului bani care nu exist</w:t>
      </w:r>
      <w:r w:rsidRPr="00514E9C">
        <w:rPr>
          <w:rFonts w:ascii="Verdana" w:hAnsi="Verdana"/>
          <w:sz w:val="22"/>
        </w:rPr>
        <w:t>ă</w:t>
      </w:r>
      <w:r w:rsidRPr="00514E9C">
        <w:rPr>
          <w:rFonts w:ascii="Verdana" w:hAnsi="Verdana"/>
          <w:sz w:val="22"/>
        </w:rPr>
        <w:t>, percepând apoi dobânzi recuperate de la pl</w:t>
      </w:r>
      <w:r w:rsidRPr="00514E9C">
        <w:rPr>
          <w:rFonts w:ascii="Verdana" w:hAnsi="Verdana"/>
          <w:sz w:val="22"/>
        </w:rPr>
        <w:t>ă</w:t>
      </w:r>
      <w:r w:rsidRPr="00514E9C">
        <w:rPr>
          <w:rFonts w:ascii="Verdana" w:hAnsi="Verdana"/>
          <w:sz w:val="22"/>
        </w:rPr>
        <w:t>titorii de impozite. Comitetul Director al Federal Reserve se afl</w:t>
      </w:r>
      <w:r w:rsidRPr="00514E9C">
        <w:rPr>
          <w:rFonts w:ascii="Verdana" w:hAnsi="Verdana"/>
          <w:sz w:val="22"/>
        </w:rPr>
        <w:t>ă</w:t>
      </w:r>
      <w:r w:rsidRPr="00514E9C">
        <w:rPr>
          <w:rFonts w:ascii="Verdana" w:hAnsi="Verdana"/>
          <w:sz w:val="22"/>
        </w:rPr>
        <w:t xml:space="preserve"> în proprietatea acelora</w:t>
      </w:r>
      <w:r w:rsidRPr="00514E9C">
        <w:rPr>
          <w:rFonts w:ascii="Verdana" w:hAnsi="Verdana"/>
          <w:sz w:val="22"/>
        </w:rPr>
        <w:t>ş</w:t>
      </w:r>
      <w:r w:rsidRPr="00514E9C">
        <w:rPr>
          <w:rFonts w:ascii="Verdana" w:hAnsi="Verdana"/>
          <w:sz w:val="22"/>
        </w:rPr>
        <w:t>i familii ar</w:t>
      </w:r>
      <w:r w:rsidRPr="00514E9C">
        <w:rPr>
          <w:rFonts w:ascii="Verdana" w:hAnsi="Verdana"/>
          <w:sz w:val="22"/>
        </w:rPr>
        <w:t xml:space="preserve">istocratice britanice </w:t>
      </w:r>
      <w:r w:rsidRPr="00514E9C">
        <w:rPr>
          <w:rFonts w:ascii="Verdana" w:hAnsi="Verdana"/>
          <w:sz w:val="22"/>
        </w:rPr>
        <w:t>ş</w:t>
      </w:r>
      <w:r w:rsidRPr="00514E9C">
        <w:rPr>
          <w:rFonts w:ascii="Verdana" w:hAnsi="Verdana"/>
          <w:sz w:val="22"/>
        </w:rPr>
        <w:t>i europene care de</w:t>
      </w:r>
      <w:r w:rsidRPr="00514E9C">
        <w:rPr>
          <w:rFonts w:ascii="Verdana" w:hAnsi="Verdana"/>
          <w:sz w:val="22"/>
        </w:rPr>
        <w:t>ţ</w:t>
      </w:r>
      <w:r w:rsidRPr="00514E9C">
        <w:rPr>
          <w:rFonts w:ascii="Verdana" w:hAnsi="Verdana"/>
          <w:sz w:val="22"/>
        </w:rPr>
        <w:t xml:space="preserve">in în proprietatea lor </w:t>
      </w:r>
      <w:r w:rsidRPr="00514E9C">
        <w:rPr>
          <w:rFonts w:ascii="Verdana" w:hAnsi="Verdana"/>
          <w:sz w:val="22"/>
        </w:rPr>
        <w:t>ş</w:t>
      </w:r>
      <w:r w:rsidRPr="00514E9C">
        <w:rPr>
          <w:rFonts w:ascii="Verdana" w:hAnsi="Verdana"/>
          <w:sz w:val="22"/>
        </w:rPr>
        <w:t>i restul Americii. Dar lucrurile nu se opresc aici. Cine este proprietarul real al activelor Companiei Victoria? R</w:t>
      </w:r>
      <w:r w:rsidRPr="00514E9C">
        <w:rPr>
          <w:rFonts w:ascii="Verdana" w:hAnsi="Verdana"/>
          <w:sz w:val="22"/>
        </w:rPr>
        <w:t>ă</w:t>
      </w:r>
      <w:r w:rsidRPr="00514E9C">
        <w:rPr>
          <w:rFonts w:ascii="Verdana" w:hAnsi="Verdana"/>
          <w:sz w:val="22"/>
        </w:rPr>
        <w:t>spuns: Vaticanul. Pe data de 3 octombrie 1213, regele John a cedat papei autonomia asupra tuturor drepturilor suverane ale Angliei, în urma preten</w:t>
      </w:r>
      <w:r w:rsidRPr="00514E9C">
        <w:rPr>
          <w:rFonts w:ascii="Verdana" w:hAnsi="Verdana"/>
          <w:sz w:val="22"/>
        </w:rPr>
        <w:t>ţ</w:t>
      </w:r>
      <w:r w:rsidRPr="00514E9C">
        <w:rPr>
          <w:rFonts w:ascii="Verdana" w:hAnsi="Verdana"/>
          <w:sz w:val="22"/>
        </w:rPr>
        <w:t>iei celui din urm</w:t>
      </w:r>
      <w:r w:rsidRPr="00514E9C">
        <w:rPr>
          <w:rFonts w:ascii="Verdana" w:hAnsi="Verdana"/>
          <w:sz w:val="22"/>
        </w:rPr>
        <w:t>ă</w:t>
      </w:r>
      <w:r w:rsidRPr="00514E9C">
        <w:rPr>
          <w:rFonts w:ascii="Verdana" w:hAnsi="Verdana"/>
          <w:sz w:val="22"/>
        </w:rPr>
        <w:t xml:space="preserve"> de a de</w:t>
      </w:r>
      <w:r w:rsidRPr="00514E9C">
        <w:rPr>
          <w:rFonts w:ascii="Verdana" w:hAnsi="Verdana"/>
          <w:sz w:val="22"/>
        </w:rPr>
        <w:t>ţ</w:t>
      </w:r>
      <w:r w:rsidRPr="00514E9C">
        <w:rPr>
          <w:rFonts w:ascii="Verdana" w:hAnsi="Verdana"/>
          <w:sz w:val="22"/>
        </w:rPr>
        <w:t>ine suveranitatea asupra întregii lumi, în calitatea sa de reprezentant al lui Chr</w:t>
      </w:r>
      <w:r w:rsidRPr="00514E9C">
        <w:rPr>
          <w:rFonts w:ascii="Verdana" w:hAnsi="Verdana"/>
          <w:sz w:val="22"/>
        </w:rPr>
        <w:t>istos. La rândul lui, papa a cedat Coroanei Britanice dreptul de folosire executiv</w:t>
      </w:r>
      <w:r w:rsidRPr="00514E9C">
        <w:rPr>
          <w:rFonts w:ascii="Verdana" w:hAnsi="Verdana"/>
          <w:sz w:val="22"/>
        </w:rPr>
        <w:t>ă</w:t>
      </w:r>
      <w:r w:rsidRPr="00514E9C">
        <w:rPr>
          <w:rFonts w:ascii="Verdana" w:hAnsi="Verdana"/>
          <w:sz w:val="22"/>
        </w:rPr>
        <w:t xml:space="preserve"> a acestor dominioane. Altfel spus, Coroana este directorul executiv, iar Vaticanul este proprietarul. Evident, adev</w:t>
      </w:r>
      <w:r w:rsidRPr="00514E9C">
        <w:rPr>
          <w:rFonts w:ascii="Verdana" w:hAnsi="Verdana"/>
          <w:sz w:val="22"/>
        </w:rPr>
        <w:t>ă</w:t>
      </w:r>
      <w:r w:rsidRPr="00514E9C">
        <w:rPr>
          <w:rFonts w:ascii="Verdana" w:hAnsi="Verdana"/>
          <w:sz w:val="22"/>
        </w:rPr>
        <w:t>ratul proprietar este cel care controleaz</w:t>
      </w:r>
      <w:r w:rsidRPr="00514E9C">
        <w:rPr>
          <w:rFonts w:ascii="Verdana" w:hAnsi="Verdana"/>
          <w:sz w:val="22"/>
        </w:rPr>
        <w:t>ă</w:t>
      </w:r>
      <w:r w:rsidRPr="00514E9C">
        <w:rPr>
          <w:rFonts w:ascii="Verdana" w:hAnsi="Verdana"/>
          <w:sz w:val="22"/>
        </w:rPr>
        <w:t xml:space="preserve"> Vaticanul din</w:t>
      </w:r>
      <w:r w:rsidRPr="00514E9C">
        <w:rPr>
          <w:rFonts w:ascii="Verdana" w:hAnsi="Verdana"/>
          <w:sz w:val="22"/>
        </w:rPr>
        <w:t xml:space="preserve"> umbr</w:t>
      </w:r>
      <w:r w:rsidRPr="00514E9C">
        <w:rPr>
          <w:rFonts w:ascii="Verdana" w:hAnsi="Verdana"/>
          <w:sz w:val="22"/>
        </w:rPr>
        <w:t>ă</w:t>
      </w:r>
      <w:r w:rsidRPr="00514E9C">
        <w:rPr>
          <w:rFonts w:ascii="Verdana" w:hAnsi="Verdana"/>
          <w:sz w:val="22"/>
        </w:rPr>
        <w:t>. De aceea îmi place s</w:t>
      </w:r>
      <w:r w:rsidRPr="00514E9C">
        <w:rPr>
          <w:rFonts w:ascii="Verdana" w:hAnsi="Verdana"/>
          <w:sz w:val="22"/>
        </w:rPr>
        <w:t>ă</w:t>
      </w:r>
      <w:r w:rsidRPr="00514E9C">
        <w:rPr>
          <w:rFonts w:ascii="Verdana" w:hAnsi="Verdana"/>
          <w:sz w:val="22"/>
        </w:rPr>
        <w:t xml:space="preserve"> repet atât de des c</w:t>
      </w:r>
      <w:r w:rsidRPr="00514E9C">
        <w:rPr>
          <w:rFonts w:ascii="Verdana" w:hAnsi="Verdana"/>
          <w:sz w:val="22"/>
        </w:rPr>
        <w:t>ă</w:t>
      </w:r>
      <w:r w:rsidRPr="00514E9C">
        <w:rPr>
          <w:rFonts w:ascii="Verdana" w:hAnsi="Verdana"/>
          <w:sz w:val="22"/>
        </w:rPr>
        <w:t xml:space="preserve"> Londra este centrul opera</w:t>
      </w:r>
      <w:r w:rsidRPr="00514E9C">
        <w:rPr>
          <w:rFonts w:ascii="Verdana" w:hAnsi="Verdana"/>
          <w:sz w:val="22"/>
        </w:rPr>
        <w:t>ţ</w:t>
      </w:r>
      <w:r w:rsidRPr="00514E9C">
        <w:rPr>
          <w:rFonts w:ascii="Verdana" w:hAnsi="Verdana"/>
          <w:sz w:val="22"/>
        </w:rPr>
        <w:t>ional al Fr</w:t>
      </w:r>
      <w:r w:rsidRPr="00514E9C">
        <w:rPr>
          <w:rFonts w:ascii="Verdana" w:hAnsi="Verdana"/>
          <w:sz w:val="22"/>
        </w:rPr>
        <w:t>ăţ</w:t>
      </w:r>
      <w:r w:rsidRPr="00514E9C">
        <w:rPr>
          <w:rFonts w:ascii="Verdana" w:hAnsi="Verdana"/>
          <w:sz w:val="22"/>
        </w:rPr>
        <w:t xml:space="preserve">iei. Chiar </w:t>
      </w:r>
      <w:r w:rsidRPr="00514E9C">
        <w:rPr>
          <w:rFonts w:ascii="Verdana" w:hAnsi="Verdana"/>
          <w:sz w:val="22"/>
        </w:rPr>
        <w:t>ş</w:t>
      </w:r>
      <w:r w:rsidRPr="00514E9C">
        <w:rPr>
          <w:rFonts w:ascii="Verdana" w:hAnsi="Verdana"/>
          <w:sz w:val="22"/>
        </w:rPr>
        <w:t>i deasupra ei se afl</w:t>
      </w:r>
      <w:r w:rsidRPr="00514E9C">
        <w:rPr>
          <w:rFonts w:ascii="Verdana" w:hAnsi="Verdana"/>
          <w:sz w:val="22"/>
        </w:rPr>
        <w:t>ă</w:t>
      </w:r>
      <w:r w:rsidRPr="00514E9C">
        <w:rPr>
          <w:rFonts w:ascii="Verdana" w:hAnsi="Verdana"/>
          <w:sz w:val="22"/>
        </w:rPr>
        <w:t xml:space="preserve"> o putere mai mare, coordonat</w:t>
      </w:r>
      <w:r w:rsidRPr="00514E9C">
        <w:rPr>
          <w:rFonts w:ascii="Verdana" w:hAnsi="Verdana"/>
          <w:sz w:val="22"/>
        </w:rPr>
        <w:t>ă</w:t>
      </w:r>
      <w:r w:rsidRPr="00514E9C">
        <w:rPr>
          <w:rFonts w:ascii="Verdana" w:hAnsi="Verdana"/>
          <w:sz w:val="22"/>
        </w:rPr>
        <w:t xml:space="preserve"> par</w:t>
      </w:r>
      <w:r w:rsidRPr="00514E9C">
        <w:rPr>
          <w:rFonts w:ascii="Verdana" w:hAnsi="Verdana"/>
          <w:sz w:val="22"/>
        </w:rPr>
        <w:t>ţ</w:t>
      </w:r>
      <w:r w:rsidRPr="00514E9C">
        <w:rPr>
          <w:rFonts w:ascii="Verdana" w:hAnsi="Verdana"/>
          <w:sz w:val="22"/>
        </w:rPr>
        <w:t xml:space="preserve">ial de la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 xml:space="preserve">Vatican, </w:t>
      </w:r>
      <w:r w:rsidRPr="00514E9C">
        <w:rPr>
          <w:rFonts w:ascii="Verdana" w:hAnsi="Verdana"/>
          <w:sz w:val="22"/>
        </w:rPr>
        <w:t>ş</w:t>
      </w:r>
      <w:r w:rsidRPr="00514E9C">
        <w:rPr>
          <w:rFonts w:ascii="Verdana" w:hAnsi="Verdana"/>
          <w:sz w:val="22"/>
        </w:rPr>
        <w:t>i par</w:t>
      </w:r>
      <w:r w:rsidRPr="00514E9C">
        <w:rPr>
          <w:rFonts w:ascii="Verdana" w:hAnsi="Verdana"/>
          <w:sz w:val="22"/>
        </w:rPr>
        <w:t>ţ</w:t>
      </w:r>
      <w:r w:rsidRPr="00514E9C">
        <w:rPr>
          <w:rFonts w:ascii="Verdana" w:hAnsi="Verdana"/>
          <w:sz w:val="22"/>
        </w:rPr>
        <w:t>ial din alt</w:t>
      </w:r>
      <w:r w:rsidRPr="00514E9C">
        <w:rPr>
          <w:rFonts w:ascii="Verdana" w:hAnsi="Verdana"/>
          <w:sz w:val="22"/>
        </w:rPr>
        <w:t>ă</w:t>
      </w:r>
      <w:r w:rsidRPr="00514E9C">
        <w:rPr>
          <w:rFonts w:ascii="Verdana" w:hAnsi="Verdana"/>
          <w:sz w:val="22"/>
        </w:rPr>
        <w:t xml:space="preserve"> parte, dintr-un loc subteran, aflat sub p</w:t>
      </w:r>
      <w:r w:rsidRPr="00514E9C">
        <w:rPr>
          <w:rFonts w:ascii="Verdana" w:hAnsi="Verdana"/>
          <w:sz w:val="22"/>
        </w:rPr>
        <w:t>ă</w:t>
      </w:r>
      <w:r w:rsidRPr="00514E9C">
        <w:rPr>
          <w:rFonts w:ascii="Verdana" w:hAnsi="Verdana"/>
          <w:sz w:val="22"/>
        </w:rPr>
        <w:t>mântul Tibetului</w:t>
      </w:r>
      <w:r w:rsidRPr="00514E9C">
        <w:rPr>
          <w:rFonts w:ascii="Verdana" w:hAnsi="Verdana"/>
          <w:sz w:val="22"/>
        </w:rPr>
        <w:t xml:space="preserve"> </w:t>
      </w:r>
      <w:r w:rsidRPr="00514E9C">
        <w:rPr>
          <w:rFonts w:ascii="Verdana" w:hAnsi="Verdana"/>
          <w:sz w:val="22"/>
        </w:rPr>
        <w:t>ş</w:t>
      </w:r>
      <w:r w:rsidRPr="00514E9C">
        <w:rPr>
          <w:rFonts w:ascii="Verdana" w:hAnsi="Verdana"/>
          <w:sz w:val="22"/>
        </w:rPr>
        <w:t>i al Asiei, sau poate într-o alt</w:t>
      </w:r>
      <w:r w:rsidRPr="00514E9C">
        <w:rPr>
          <w:rFonts w:ascii="Verdana" w:hAnsi="Verdana"/>
          <w:sz w:val="22"/>
        </w:rPr>
        <w:t>ă</w:t>
      </w:r>
      <w:r w:rsidRPr="00514E9C">
        <w:rPr>
          <w:rFonts w:ascii="Verdana" w:hAnsi="Verdana"/>
          <w:sz w:val="22"/>
        </w:rPr>
        <w:t xml:space="preserve"> dimensiune. Între timp, americanii au fost </w:t>
      </w:r>
      <w:r w:rsidRPr="00514E9C">
        <w:rPr>
          <w:rFonts w:ascii="Verdana" w:hAnsi="Verdana"/>
          <w:sz w:val="22"/>
        </w:rPr>
        <w:t>ş</w:t>
      </w:r>
      <w:r w:rsidRPr="00514E9C">
        <w:rPr>
          <w:rFonts w:ascii="Verdana" w:hAnsi="Verdana"/>
          <w:sz w:val="22"/>
        </w:rPr>
        <w:t>i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sclavii acestei scheme. P</w:t>
      </w:r>
      <w:r w:rsidRPr="00514E9C">
        <w:rPr>
          <w:rFonts w:ascii="Verdana" w:hAnsi="Verdana"/>
          <w:sz w:val="22"/>
        </w:rPr>
        <w:t>ă</w:t>
      </w:r>
      <w:r w:rsidRPr="00514E9C">
        <w:rPr>
          <w:rFonts w:ascii="Verdana" w:hAnsi="Verdana"/>
          <w:sz w:val="22"/>
        </w:rPr>
        <w:t>mântul celor liberi? Ce glum</w:t>
      </w:r>
      <w:r w:rsidRPr="00514E9C">
        <w:rPr>
          <w:rFonts w:ascii="Verdana" w:hAnsi="Verdana"/>
          <w:sz w:val="22"/>
        </w:rPr>
        <w:t>ă</w:t>
      </w:r>
      <w:r w:rsidRPr="00514E9C">
        <w:rPr>
          <w:rFonts w:ascii="Verdana" w:hAnsi="Verdana"/>
          <w:sz w:val="22"/>
        </w:rPr>
        <w:t xml:space="preserve"> proast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 un lucru: americani,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cei care v</w:t>
      </w:r>
      <w:r w:rsidRPr="00514E9C">
        <w:rPr>
          <w:rFonts w:ascii="Verdana" w:hAnsi="Verdana"/>
          <w:sz w:val="22"/>
        </w:rPr>
        <w:t>ă</w:t>
      </w:r>
      <w:r w:rsidRPr="00514E9C">
        <w:rPr>
          <w:rFonts w:ascii="Verdana" w:hAnsi="Verdana"/>
          <w:sz w:val="22"/>
        </w:rPr>
        <w:t xml:space="preserve"> guverneaz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tiu foarte bine aceste as</w:t>
      </w:r>
      <w:r w:rsidRPr="00514E9C">
        <w:rPr>
          <w:rFonts w:ascii="Verdana" w:hAnsi="Verdana"/>
          <w:sz w:val="22"/>
        </w:rPr>
        <w:t>pecte. Trebuie s</w:t>
      </w:r>
      <w:r w:rsidRPr="00514E9C">
        <w:rPr>
          <w:rFonts w:ascii="Verdana" w:hAnsi="Verdana"/>
          <w:sz w:val="22"/>
        </w:rPr>
        <w:t>ă</w:t>
      </w:r>
      <w:r w:rsidRPr="00514E9C">
        <w:rPr>
          <w:rFonts w:ascii="Verdana" w:hAnsi="Verdana"/>
          <w:sz w:val="22"/>
        </w:rPr>
        <w:t xml:space="preserve"> recunosc c</w:t>
      </w:r>
      <w:r w:rsidRPr="00514E9C">
        <w:rPr>
          <w:rFonts w:ascii="Verdana" w:hAnsi="Verdana"/>
          <w:sz w:val="22"/>
        </w:rPr>
        <w:t>ă</w:t>
      </w:r>
      <w:r w:rsidRPr="00514E9C">
        <w:rPr>
          <w:rFonts w:ascii="Verdana" w:hAnsi="Verdana"/>
          <w:sz w:val="22"/>
        </w:rPr>
        <w:t xml:space="preserve"> prin aranjamentul s</w:t>
      </w:r>
      <w:r w:rsidRPr="00514E9C">
        <w:rPr>
          <w:rFonts w:ascii="Verdana" w:hAnsi="Verdana"/>
          <w:sz w:val="22"/>
        </w:rPr>
        <w:t>ă</w:t>
      </w:r>
      <w:r w:rsidRPr="00514E9C">
        <w:rPr>
          <w:rFonts w:ascii="Verdana" w:hAnsi="Verdana"/>
          <w:sz w:val="22"/>
        </w:rPr>
        <w:t xml:space="preserve">u cu papa, regele John a cedat </w:t>
      </w:r>
      <w:r w:rsidRPr="00514E9C">
        <w:rPr>
          <w:rFonts w:ascii="Verdana" w:hAnsi="Verdana"/>
          <w:sz w:val="22"/>
        </w:rPr>
        <w:t>ş</w:t>
      </w:r>
      <w:r w:rsidRPr="00514E9C">
        <w:rPr>
          <w:rFonts w:ascii="Verdana" w:hAnsi="Verdana"/>
          <w:sz w:val="22"/>
        </w:rPr>
        <w:t xml:space="preserve">i suveranitatea Angliei. </w:t>
      </w:r>
      <w:r w:rsidRPr="00514E9C">
        <w:rPr>
          <w:rFonts w:ascii="Verdana" w:hAnsi="Verdana"/>
          <w:sz w:val="22"/>
        </w:rPr>
        <w:t>Ş</w:t>
      </w:r>
      <w:r w:rsidRPr="00514E9C">
        <w:rPr>
          <w:rFonts w:ascii="Verdana" w:hAnsi="Verdana"/>
          <w:sz w:val="22"/>
        </w:rPr>
        <w:t xml:space="preserve">i cine au fost cei care îl controlau pe John? Templierii. </w:t>
      </w:r>
    </w:p>
    <w:p w:rsidR="00627439" w:rsidRPr="00514E9C" w:rsidRDefault="00733953" w:rsidP="00514E9C">
      <w:pPr>
        <w:ind w:left="-15" w:right="892"/>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tii exact ce dore</w:t>
      </w:r>
      <w:r w:rsidRPr="00514E9C">
        <w:rPr>
          <w:rFonts w:ascii="Verdana" w:hAnsi="Verdana"/>
          <w:sz w:val="22"/>
        </w:rPr>
        <w:t>ş</w:t>
      </w:r>
      <w:r w:rsidRPr="00514E9C">
        <w:rPr>
          <w:rFonts w:ascii="Verdana" w:hAnsi="Verdana"/>
          <w:sz w:val="22"/>
        </w:rPr>
        <w:t>ti s</w:t>
      </w:r>
      <w:r w:rsidRPr="00514E9C">
        <w:rPr>
          <w:rFonts w:ascii="Verdana" w:hAnsi="Verdana"/>
          <w:sz w:val="22"/>
        </w:rPr>
        <w:t>ă</w:t>
      </w:r>
      <w:r w:rsidRPr="00514E9C">
        <w:rPr>
          <w:rFonts w:ascii="Verdana" w:hAnsi="Verdana"/>
          <w:sz w:val="22"/>
        </w:rPr>
        <w:t xml:space="preserve"> afli, adev</w:t>
      </w:r>
      <w:r w:rsidRPr="00514E9C">
        <w:rPr>
          <w:rFonts w:ascii="Verdana" w:hAnsi="Verdana"/>
          <w:sz w:val="22"/>
        </w:rPr>
        <w:t>ă</w:t>
      </w:r>
      <w:r w:rsidRPr="00514E9C">
        <w:rPr>
          <w:rFonts w:ascii="Verdana" w:hAnsi="Verdana"/>
          <w:sz w:val="22"/>
        </w:rPr>
        <w:t>rul se afl</w:t>
      </w:r>
      <w:r w:rsidRPr="00514E9C">
        <w:rPr>
          <w:rFonts w:ascii="Verdana" w:hAnsi="Verdana"/>
          <w:sz w:val="22"/>
        </w:rPr>
        <w:t>ă</w:t>
      </w:r>
      <w:r w:rsidRPr="00514E9C">
        <w:rPr>
          <w:rFonts w:ascii="Verdana" w:hAnsi="Verdana"/>
          <w:sz w:val="22"/>
        </w:rPr>
        <w:t xml:space="preserve"> de regul</w:t>
      </w:r>
      <w:r w:rsidRPr="00514E9C">
        <w:rPr>
          <w:rFonts w:ascii="Verdana" w:hAnsi="Verdana"/>
          <w:sz w:val="22"/>
        </w:rPr>
        <w:t>ă</w:t>
      </w:r>
      <w:r w:rsidRPr="00514E9C">
        <w:rPr>
          <w:rFonts w:ascii="Verdana" w:hAnsi="Verdana"/>
          <w:sz w:val="22"/>
        </w:rPr>
        <w:t xml:space="preserve"> în fa</w:t>
      </w:r>
      <w:r w:rsidRPr="00514E9C">
        <w:rPr>
          <w:rFonts w:ascii="Verdana" w:hAnsi="Verdana"/>
          <w:sz w:val="22"/>
        </w:rPr>
        <w:t>ţ</w:t>
      </w:r>
      <w:r w:rsidRPr="00514E9C">
        <w:rPr>
          <w:rFonts w:ascii="Verdana" w:hAnsi="Verdana"/>
          <w:sz w:val="22"/>
        </w:rPr>
        <w:t>a ta. Spuneam mai devreme c</w:t>
      </w:r>
      <w:r w:rsidRPr="00514E9C">
        <w:rPr>
          <w:rFonts w:ascii="Verdana" w:hAnsi="Verdana"/>
          <w:sz w:val="22"/>
        </w:rPr>
        <w:t>ă</w:t>
      </w:r>
      <w:r w:rsidRPr="00514E9C">
        <w:rPr>
          <w:rFonts w:ascii="Verdana" w:hAnsi="Verdana"/>
          <w:sz w:val="22"/>
        </w:rPr>
        <w:t xml:space="preserve"> regele James I </w:t>
      </w:r>
      <w:r w:rsidRPr="00514E9C">
        <w:rPr>
          <w:rFonts w:ascii="Verdana" w:hAnsi="Verdana"/>
          <w:sz w:val="22"/>
        </w:rPr>
        <w:t>ş</w:t>
      </w:r>
      <w:r w:rsidRPr="00514E9C">
        <w:rPr>
          <w:rFonts w:ascii="Verdana" w:hAnsi="Verdana"/>
          <w:sz w:val="22"/>
        </w:rPr>
        <w:t>i Compania Virginia au decretat c</w:t>
      </w:r>
      <w:r w:rsidRPr="00514E9C">
        <w:rPr>
          <w:rFonts w:ascii="Verdana" w:hAnsi="Verdana"/>
          <w:sz w:val="22"/>
        </w:rPr>
        <w:t>ă</w:t>
      </w:r>
      <w:r w:rsidRPr="00514E9C">
        <w:rPr>
          <w:rFonts w:ascii="Verdana" w:hAnsi="Verdana"/>
          <w:sz w:val="22"/>
        </w:rPr>
        <w:t xml:space="preserve"> tribunalele penale din Statele Unite se vor afla sub inciden</w:t>
      </w:r>
      <w:r w:rsidRPr="00514E9C">
        <w:rPr>
          <w:rFonts w:ascii="Verdana" w:hAnsi="Verdana"/>
          <w:sz w:val="22"/>
        </w:rPr>
        <w:t>ţ</w:t>
      </w:r>
      <w:r w:rsidRPr="00514E9C">
        <w:rPr>
          <w:rFonts w:ascii="Verdana" w:hAnsi="Verdana"/>
          <w:sz w:val="22"/>
        </w:rPr>
        <w:t>a Legii Amiralit</w:t>
      </w:r>
      <w:r w:rsidRPr="00514E9C">
        <w:rPr>
          <w:rFonts w:ascii="Verdana" w:hAnsi="Verdana"/>
          <w:sz w:val="22"/>
        </w:rPr>
        <w:t>ăţ</w:t>
      </w:r>
      <w:r w:rsidRPr="00514E9C">
        <w:rPr>
          <w:rFonts w:ascii="Verdana" w:hAnsi="Verdana"/>
          <w:sz w:val="22"/>
        </w:rPr>
        <w:t>ii, aplicat</w:t>
      </w:r>
      <w:r w:rsidRPr="00514E9C">
        <w:rPr>
          <w:rFonts w:ascii="Verdana" w:hAnsi="Verdana"/>
          <w:sz w:val="22"/>
        </w:rPr>
        <w:t>ă</w:t>
      </w:r>
      <w:r w:rsidRPr="00514E9C">
        <w:rPr>
          <w:rFonts w:ascii="Verdana" w:hAnsi="Verdana"/>
          <w:sz w:val="22"/>
        </w:rPr>
        <w:t xml:space="preserve"> pe mare. La ce Amiralitate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se refereau? La cea britanic</w:t>
      </w:r>
      <w:r w:rsidRPr="00514E9C">
        <w:rPr>
          <w:rFonts w:ascii="Verdana" w:hAnsi="Verdana"/>
          <w:sz w:val="22"/>
        </w:rPr>
        <w:t>ă</w:t>
      </w:r>
      <w:r w:rsidRPr="00514E9C">
        <w:rPr>
          <w:rFonts w:ascii="Verdana" w:hAnsi="Verdana"/>
          <w:sz w:val="22"/>
        </w:rPr>
        <w:t>, desigur. Atunci</w:t>
      </w:r>
      <w:r w:rsidRPr="00514E9C">
        <w:rPr>
          <w:rFonts w:ascii="Verdana" w:hAnsi="Verdana"/>
          <w:sz w:val="22"/>
        </w:rPr>
        <w:t xml:space="preserve"> când un tribunal se afl</w:t>
      </w:r>
      <w:r w:rsidRPr="00514E9C">
        <w:rPr>
          <w:rFonts w:ascii="Verdana" w:hAnsi="Verdana"/>
          <w:sz w:val="22"/>
        </w:rPr>
        <w:t>ă</w:t>
      </w:r>
      <w:r w:rsidRPr="00514E9C">
        <w:rPr>
          <w:rFonts w:ascii="Verdana" w:hAnsi="Verdana"/>
          <w:sz w:val="22"/>
        </w:rPr>
        <w:t xml:space="preserve"> sub inciden</w:t>
      </w:r>
      <w:r w:rsidRPr="00514E9C">
        <w:rPr>
          <w:rFonts w:ascii="Verdana" w:hAnsi="Verdana"/>
          <w:sz w:val="22"/>
        </w:rPr>
        <w:t>ţ</w:t>
      </w:r>
      <w:r w:rsidRPr="00514E9C">
        <w:rPr>
          <w:rFonts w:ascii="Verdana" w:hAnsi="Verdana"/>
          <w:sz w:val="22"/>
        </w:rPr>
        <w:t>a Legii Amiralit</w:t>
      </w:r>
      <w:r w:rsidRPr="00514E9C">
        <w:rPr>
          <w:rFonts w:ascii="Verdana" w:hAnsi="Verdana"/>
          <w:sz w:val="22"/>
        </w:rPr>
        <w:t>ăţ</w:t>
      </w:r>
      <w:r w:rsidRPr="00514E9C">
        <w:rPr>
          <w:rFonts w:ascii="Verdana" w:hAnsi="Verdana"/>
          <w:sz w:val="22"/>
        </w:rPr>
        <w:t>ii sau maritime, el trebuie s</w:t>
      </w:r>
      <w:r w:rsidRPr="00514E9C">
        <w:rPr>
          <w:rFonts w:ascii="Verdana" w:hAnsi="Verdana"/>
          <w:sz w:val="22"/>
        </w:rPr>
        <w:t>ă</w:t>
      </w:r>
      <w:r w:rsidRPr="00514E9C">
        <w:rPr>
          <w:rFonts w:ascii="Verdana" w:hAnsi="Verdana"/>
          <w:sz w:val="22"/>
        </w:rPr>
        <w:t xml:space="preserve"> arboreze un steag cu franjuri aurii. Privi</w:t>
      </w:r>
      <w:r w:rsidRPr="00514E9C">
        <w:rPr>
          <w:rFonts w:ascii="Verdana" w:hAnsi="Verdana"/>
          <w:sz w:val="22"/>
        </w:rPr>
        <w:t>ţ</w:t>
      </w:r>
      <w:r w:rsidRPr="00514E9C">
        <w:rPr>
          <w:rFonts w:ascii="Verdana" w:hAnsi="Verdana"/>
          <w:sz w:val="22"/>
        </w:rPr>
        <w:t xml:space="preserve">i toate steagurile din tribunalele penale SUA </w:t>
      </w:r>
      <w:r w:rsidRPr="00514E9C">
        <w:rPr>
          <w:rFonts w:ascii="Verdana" w:hAnsi="Verdana"/>
          <w:sz w:val="22"/>
        </w:rPr>
        <w:t>ş</w:t>
      </w:r>
      <w:r w:rsidRPr="00514E9C">
        <w:rPr>
          <w:rFonts w:ascii="Verdana" w:hAnsi="Verdana"/>
          <w:sz w:val="22"/>
        </w:rPr>
        <w:t xml:space="preserve">i suA </w:t>
      </w:r>
      <w:r w:rsidRPr="00514E9C">
        <w:rPr>
          <w:rFonts w:ascii="Verdana" w:hAnsi="Verdana"/>
          <w:sz w:val="22"/>
        </w:rPr>
        <w:t>ş</w:t>
      </w:r>
      <w:r w:rsidRPr="00514E9C">
        <w:rPr>
          <w:rFonts w:ascii="Verdana" w:hAnsi="Verdana"/>
          <w:sz w:val="22"/>
        </w:rPr>
        <w:t>i ve</w:t>
      </w:r>
      <w:r w:rsidRPr="00514E9C">
        <w:rPr>
          <w:rFonts w:ascii="Verdana" w:hAnsi="Verdana"/>
          <w:sz w:val="22"/>
        </w:rPr>
        <w:t>ţ</w:t>
      </w:r>
      <w:r w:rsidRPr="00514E9C">
        <w:rPr>
          <w:rFonts w:ascii="Verdana" w:hAnsi="Verdana"/>
          <w:sz w:val="22"/>
        </w:rPr>
        <w:t>i constata c</w:t>
      </w:r>
      <w:r w:rsidRPr="00514E9C">
        <w:rPr>
          <w:rFonts w:ascii="Verdana" w:hAnsi="Verdana"/>
          <w:sz w:val="22"/>
        </w:rPr>
        <w:t>ă</w:t>
      </w:r>
      <w:r w:rsidRPr="00514E9C">
        <w:rPr>
          <w:rFonts w:ascii="Verdana" w:hAnsi="Verdana"/>
          <w:sz w:val="22"/>
        </w:rPr>
        <w:t xml:space="preserve"> acestea au franjuri aurii. Acela</w:t>
      </w:r>
      <w:r w:rsidRPr="00514E9C">
        <w:rPr>
          <w:rFonts w:ascii="Verdana" w:hAnsi="Verdana"/>
          <w:sz w:val="22"/>
        </w:rPr>
        <w:t>ş</w:t>
      </w:r>
      <w:r w:rsidRPr="00514E9C">
        <w:rPr>
          <w:rFonts w:ascii="Verdana" w:hAnsi="Verdana"/>
          <w:sz w:val="22"/>
        </w:rPr>
        <w:t>i lucru este valabil</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privin</w:t>
      </w:r>
      <w:r w:rsidRPr="00514E9C">
        <w:rPr>
          <w:rFonts w:ascii="Verdana" w:hAnsi="Verdana"/>
          <w:sz w:val="22"/>
        </w:rPr>
        <w:t>ţ</w:t>
      </w:r>
      <w:r w:rsidRPr="00514E9C">
        <w:rPr>
          <w:rFonts w:ascii="Verdana" w:hAnsi="Verdana"/>
          <w:sz w:val="22"/>
        </w:rPr>
        <w:t>a multor altor cl</w:t>
      </w:r>
      <w:r w:rsidRPr="00514E9C">
        <w:rPr>
          <w:rFonts w:ascii="Verdana" w:hAnsi="Verdana"/>
          <w:sz w:val="22"/>
        </w:rPr>
        <w:t>ă</w:t>
      </w:r>
      <w:r w:rsidRPr="00514E9C">
        <w:rPr>
          <w:rFonts w:ascii="Verdana" w:hAnsi="Verdana"/>
          <w:sz w:val="22"/>
        </w:rPr>
        <w:t>diri oficiale. Aceste tribunale penale „americane” func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sub inciden</w:t>
      </w:r>
      <w:r w:rsidRPr="00514E9C">
        <w:rPr>
          <w:rFonts w:ascii="Verdana" w:hAnsi="Verdana"/>
          <w:sz w:val="22"/>
        </w:rPr>
        <w:t>ţ</w:t>
      </w:r>
      <w:r w:rsidRPr="00514E9C">
        <w:rPr>
          <w:rFonts w:ascii="Verdana" w:hAnsi="Verdana"/>
          <w:sz w:val="22"/>
        </w:rPr>
        <w:t>a legii amiralit</w:t>
      </w:r>
      <w:r w:rsidRPr="00514E9C">
        <w:rPr>
          <w:rFonts w:ascii="Verdana" w:hAnsi="Verdana"/>
          <w:sz w:val="22"/>
        </w:rPr>
        <w:t>ăţ</w:t>
      </w:r>
      <w:r w:rsidRPr="00514E9C">
        <w:rPr>
          <w:rFonts w:ascii="Verdana" w:hAnsi="Verdana"/>
          <w:sz w:val="22"/>
        </w:rPr>
        <w:t xml:space="preserve">ii BRITANICE. Coroana </w:t>
      </w:r>
      <w:r w:rsidRPr="00514E9C">
        <w:rPr>
          <w:rFonts w:ascii="Verdana" w:hAnsi="Verdana"/>
          <w:sz w:val="22"/>
        </w:rPr>
        <w:t>ş</w:t>
      </w:r>
      <w:r w:rsidRPr="00514E9C">
        <w:rPr>
          <w:rFonts w:ascii="Verdana" w:hAnsi="Verdana"/>
          <w:sz w:val="22"/>
        </w:rPr>
        <w:t>i familiile britanice ale Fr</w:t>
      </w:r>
      <w:r w:rsidRPr="00514E9C">
        <w:rPr>
          <w:rFonts w:ascii="Verdana" w:hAnsi="Verdana"/>
          <w:sz w:val="22"/>
        </w:rPr>
        <w:t>ăţ</w:t>
      </w:r>
      <w:r w:rsidRPr="00514E9C">
        <w:rPr>
          <w:rFonts w:ascii="Verdana" w:hAnsi="Verdana"/>
          <w:sz w:val="22"/>
        </w:rPr>
        <w:t>iei controleaz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tribunalele penale americane, iar nucl</w:t>
      </w:r>
      <w:r w:rsidRPr="00514E9C">
        <w:rPr>
          <w:rFonts w:ascii="Verdana" w:hAnsi="Verdana"/>
          <w:sz w:val="22"/>
        </w:rPr>
        <w:t>eul acestui control sunt societ</w:t>
      </w:r>
      <w:r w:rsidRPr="00514E9C">
        <w:rPr>
          <w:rFonts w:ascii="Verdana" w:hAnsi="Verdana"/>
          <w:sz w:val="22"/>
        </w:rPr>
        <w:t>ăţ</w:t>
      </w:r>
      <w:r w:rsidRPr="00514E9C">
        <w:rPr>
          <w:rFonts w:ascii="Verdana" w:hAnsi="Verdana"/>
          <w:sz w:val="22"/>
        </w:rPr>
        <w:t>ile secrete cu sediul în Temple Bar din Londra, centrul profesiei juridice britanice de pe fosta proprietate a templierilor. Marea Loj</w:t>
      </w:r>
      <w:r w:rsidRPr="00514E9C">
        <w:rPr>
          <w:rFonts w:ascii="Verdana" w:hAnsi="Verdana"/>
          <w:sz w:val="22"/>
        </w:rPr>
        <w:t>ă</w:t>
      </w:r>
      <w:r w:rsidRPr="00514E9C">
        <w:rPr>
          <w:rFonts w:ascii="Verdana" w:hAnsi="Verdana"/>
          <w:sz w:val="22"/>
        </w:rPr>
        <w:t xml:space="preserve"> a Francmasoneriei Engleze î</w:t>
      </w:r>
      <w:r w:rsidRPr="00514E9C">
        <w:rPr>
          <w:rFonts w:ascii="Verdana" w:hAnsi="Verdana"/>
          <w:sz w:val="22"/>
        </w:rPr>
        <w:t>ş</w:t>
      </w:r>
      <w:r w:rsidRPr="00514E9C">
        <w:rPr>
          <w:rFonts w:ascii="Verdana" w:hAnsi="Verdana"/>
          <w:sz w:val="22"/>
        </w:rPr>
        <w:t>i are sediul pe Great Queen Street (Strada Marii Regine – S</w:t>
      </w:r>
      <w:r w:rsidRPr="00514E9C">
        <w:rPr>
          <w:rFonts w:ascii="Verdana" w:hAnsi="Verdana"/>
          <w:sz w:val="22"/>
        </w:rPr>
        <w:t>emiramida/Isis). Înc</w:t>
      </w:r>
      <w:r w:rsidRPr="00514E9C">
        <w:rPr>
          <w:rFonts w:ascii="Verdana" w:hAnsi="Verdana"/>
          <w:sz w:val="22"/>
        </w:rPr>
        <w:t>ă</w:t>
      </w:r>
      <w:r w:rsidRPr="00514E9C">
        <w:rPr>
          <w:rFonts w:ascii="Verdana" w:hAnsi="Verdana"/>
          <w:sz w:val="22"/>
        </w:rPr>
        <w:t xml:space="preserve"> de la crearea sa, în anul 1717, ea a controlat majoritatea lojilor francmasone din lume. Prin intermediul ei, reptilo-arienii britanici îi controleaz</w:t>
      </w:r>
      <w:r w:rsidRPr="00514E9C">
        <w:rPr>
          <w:rFonts w:ascii="Verdana" w:hAnsi="Verdana"/>
          <w:sz w:val="22"/>
        </w:rPr>
        <w:t>ă</w:t>
      </w:r>
      <w:r w:rsidRPr="00514E9C">
        <w:rPr>
          <w:rFonts w:ascii="Verdana" w:hAnsi="Verdana"/>
          <w:sz w:val="22"/>
        </w:rPr>
        <w:t xml:space="preserve"> pe judec</w:t>
      </w:r>
      <w:r w:rsidRPr="00514E9C">
        <w:rPr>
          <w:rFonts w:ascii="Verdana" w:hAnsi="Verdana"/>
          <w:sz w:val="22"/>
        </w:rPr>
        <w:t>ă</w:t>
      </w:r>
      <w:r w:rsidRPr="00514E9C">
        <w:rPr>
          <w:rFonts w:ascii="Verdana" w:hAnsi="Verdana"/>
          <w:sz w:val="22"/>
        </w:rPr>
        <w:t>torii, avoca</w:t>
      </w:r>
      <w:r w:rsidRPr="00514E9C">
        <w:rPr>
          <w:rFonts w:ascii="Verdana" w:hAnsi="Verdana"/>
          <w:sz w:val="22"/>
        </w:rPr>
        <w:t>ţ</w:t>
      </w:r>
      <w:r w:rsidRPr="00514E9C">
        <w:rPr>
          <w:rFonts w:ascii="Verdana" w:hAnsi="Verdana"/>
          <w:sz w:val="22"/>
        </w:rPr>
        <w:t>ii, poli</w:t>
      </w:r>
      <w:r w:rsidRPr="00514E9C">
        <w:rPr>
          <w:rFonts w:ascii="Verdana" w:hAnsi="Verdana"/>
          <w:sz w:val="22"/>
        </w:rPr>
        <w:t>ţ</w:t>
      </w:r>
      <w:r w:rsidRPr="00514E9C">
        <w:rPr>
          <w:rFonts w:ascii="Verdana" w:hAnsi="Verdana"/>
          <w:sz w:val="22"/>
        </w:rPr>
        <w:t>i</w:t>
      </w:r>
      <w:r w:rsidRPr="00514E9C">
        <w:rPr>
          <w:rFonts w:ascii="Verdana" w:hAnsi="Verdana"/>
          <w:sz w:val="22"/>
        </w:rPr>
        <w:t>ş</w:t>
      </w:r>
      <w:r w:rsidRPr="00514E9C">
        <w:rPr>
          <w:rFonts w:ascii="Verdana" w:hAnsi="Verdana"/>
          <w:sz w:val="22"/>
        </w:rPr>
        <w:t>tii, etc., din SUA, iar prin alte organiza</w:t>
      </w:r>
      <w:r w:rsidRPr="00514E9C">
        <w:rPr>
          <w:rFonts w:ascii="Verdana" w:hAnsi="Verdana"/>
          <w:sz w:val="22"/>
        </w:rPr>
        <w:t>ţ</w:t>
      </w:r>
      <w:r w:rsidRPr="00514E9C">
        <w:rPr>
          <w:rFonts w:ascii="Verdana" w:hAnsi="Verdana"/>
          <w:sz w:val="22"/>
        </w:rPr>
        <w:t>ii, pre</w:t>
      </w:r>
      <w:r w:rsidRPr="00514E9C">
        <w:rPr>
          <w:rFonts w:ascii="Verdana" w:hAnsi="Verdana"/>
          <w:sz w:val="22"/>
        </w:rPr>
        <w:t>cum Consiliul pentru Rela</w:t>
      </w:r>
      <w:r w:rsidRPr="00514E9C">
        <w:rPr>
          <w:rFonts w:ascii="Verdana" w:hAnsi="Verdana"/>
          <w:sz w:val="22"/>
        </w:rPr>
        <w:t>ţ</w:t>
      </w:r>
      <w:r w:rsidRPr="00514E9C">
        <w:rPr>
          <w:rFonts w:ascii="Verdana" w:hAnsi="Verdana"/>
          <w:sz w:val="22"/>
        </w:rPr>
        <w:t xml:space="preserve">ii Externe </w:t>
      </w:r>
      <w:r w:rsidRPr="00514E9C">
        <w:rPr>
          <w:rFonts w:ascii="Verdana" w:hAnsi="Verdana"/>
          <w:sz w:val="22"/>
        </w:rPr>
        <w:t>ş</w:t>
      </w:r>
      <w:r w:rsidRPr="00514E9C">
        <w:rPr>
          <w:rFonts w:ascii="Verdana" w:hAnsi="Verdana"/>
          <w:sz w:val="22"/>
        </w:rPr>
        <w:t>i Comisia Trilateral</w:t>
      </w:r>
      <w:r w:rsidRPr="00514E9C">
        <w:rPr>
          <w:rFonts w:ascii="Verdana" w:hAnsi="Verdana"/>
          <w:sz w:val="22"/>
        </w:rPr>
        <w:t>ă</w:t>
      </w:r>
      <w:r w:rsidRPr="00514E9C">
        <w:rPr>
          <w:rFonts w:ascii="Verdana" w:hAnsi="Verdana"/>
          <w:sz w:val="22"/>
        </w:rPr>
        <w:t>, manipuleaz</w:t>
      </w:r>
      <w:r w:rsidRPr="00514E9C">
        <w:rPr>
          <w:rFonts w:ascii="Verdana" w:hAnsi="Verdana"/>
          <w:sz w:val="22"/>
        </w:rPr>
        <w:t>ă</w:t>
      </w:r>
      <w:r w:rsidRPr="00514E9C">
        <w:rPr>
          <w:rFonts w:ascii="Verdana" w:hAnsi="Verdana"/>
          <w:sz w:val="22"/>
        </w:rPr>
        <w:t xml:space="preserve"> întregul sistem politic american. Judec</w:t>
      </w:r>
      <w:r w:rsidRPr="00514E9C">
        <w:rPr>
          <w:rFonts w:ascii="Verdana" w:hAnsi="Verdana"/>
          <w:sz w:val="22"/>
        </w:rPr>
        <w:t>ă</w:t>
      </w:r>
      <w:r w:rsidRPr="00514E9C">
        <w:rPr>
          <w:rFonts w:ascii="Verdana" w:hAnsi="Verdana"/>
          <w:sz w:val="22"/>
        </w:rPr>
        <w:t xml:space="preserve">torii americani </w:t>
      </w:r>
      <w:r w:rsidRPr="00514E9C">
        <w:rPr>
          <w:rFonts w:ascii="Verdana" w:hAnsi="Verdana"/>
          <w:sz w:val="22"/>
        </w:rPr>
        <w:t>ş</w:t>
      </w:r>
      <w:r w:rsidRPr="00514E9C">
        <w:rPr>
          <w:rFonts w:ascii="Verdana" w:hAnsi="Verdana"/>
          <w:sz w:val="22"/>
        </w:rPr>
        <w:t>tiu foarte bine c</w:t>
      </w:r>
      <w:r w:rsidRPr="00514E9C">
        <w:rPr>
          <w:rFonts w:ascii="Verdana" w:hAnsi="Verdana"/>
          <w:sz w:val="22"/>
        </w:rPr>
        <w:t>ă</w:t>
      </w:r>
      <w:r w:rsidRPr="00514E9C">
        <w:rPr>
          <w:rFonts w:ascii="Verdana" w:hAnsi="Verdana"/>
          <w:sz w:val="22"/>
        </w:rPr>
        <w:t xml:space="preserve"> tribunalele lor sunt controlate de Legea Amiralit</w:t>
      </w:r>
      <w:r w:rsidRPr="00514E9C">
        <w:rPr>
          <w:rFonts w:ascii="Verdana" w:hAnsi="Verdana"/>
          <w:sz w:val="22"/>
        </w:rPr>
        <w:t>ăţ</w:t>
      </w:r>
      <w:r w:rsidRPr="00514E9C">
        <w:rPr>
          <w:rFonts w:ascii="Verdana" w:hAnsi="Verdana"/>
          <w:sz w:val="22"/>
        </w:rPr>
        <w:t>ii Britanice, dar prefer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streze t</w:t>
      </w:r>
      <w:r w:rsidRPr="00514E9C">
        <w:rPr>
          <w:rFonts w:ascii="Verdana" w:hAnsi="Verdana"/>
          <w:sz w:val="22"/>
        </w:rPr>
        <w:t>ă</w:t>
      </w:r>
      <w:r w:rsidRPr="00514E9C">
        <w:rPr>
          <w:rFonts w:ascii="Verdana" w:hAnsi="Verdana"/>
          <w:sz w:val="22"/>
        </w:rPr>
        <w:t xml:space="preserve">cerea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încaseze salariile. </w:t>
      </w:r>
      <w:r w:rsidRPr="00514E9C">
        <w:rPr>
          <w:rFonts w:ascii="Verdana" w:hAnsi="Verdana"/>
          <w:sz w:val="22"/>
        </w:rPr>
        <w:t>Ş</w:t>
      </w:r>
      <w:r w:rsidRPr="00514E9C">
        <w:rPr>
          <w:rFonts w:ascii="Verdana" w:hAnsi="Verdana"/>
          <w:sz w:val="22"/>
        </w:rPr>
        <w:t>efii filialei americane a Fr</w:t>
      </w:r>
      <w:r w:rsidRPr="00514E9C">
        <w:rPr>
          <w:rFonts w:ascii="Verdana" w:hAnsi="Verdana"/>
          <w:sz w:val="22"/>
        </w:rPr>
        <w:t>ăţ</w:t>
      </w:r>
      <w:r w:rsidRPr="00514E9C">
        <w:rPr>
          <w:rFonts w:ascii="Verdana" w:hAnsi="Verdana"/>
          <w:sz w:val="22"/>
        </w:rPr>
        <w:t>iei sunt membrii familiei Rockefeller, care o controleaz</w:t>
      </w:r>
      <w:r w:rsidRPr="00514E9C">
        <w:rPr>
          <w:rFonts w:ascii="Verdana" w:hAnsi="Verdana"/>
          <w:sz w:val="22"/>
        </w:rPr>
        <w:t>ă</w:t>
      </w:r>
      <w:r w:rsidRPr="00514E9C">
        <w:rPr>
          <w:rFonts w:ascii="Verdana" w:hAnsi="Verdana"/>
          <w:sz w:val="22"/>
        </w:rPr>
        <w:t xml:space="preserve"> din sediul lor din Londra, ei fiind cei care decid probabil cine va fi Pre</w:t>
      </w:r>
      <w:r w:rsidRPr="00514E9C">
        <w:rPr>
          <w:rFonts w:ascii="Verdana" w:hAnsi="Verdana"/>
          <w:sz w:val="22"/>
        </w:rPr>
        <w:t>ş</w:t>
      </w:r>
      <w:r w:rsidRPr="00514E9C">
        <w:rPr>
          <w:rFonts w:ascii="Verdana" w:hAnsi="Verdana"/>
          <w:sz w:val="22"/>
        </w:rPr>
        <w:t>edinte. Altfel spus, cea care decide est Elita din Londra. Regina Angl</w:t>
      </w:r>
      <w:r w:rsidRPr="00514E9C">
        <w:rPr>
          <w:rFonts w:ascii="Verdana" w:hAnsi="Verdana"/>
          <w:sz w:val="22"/>
        </w:rPr>
        <w:t>iei, prin</w:t>
      </w:r>
      <w:r w:rsidRPr="00514E9C">
        <w:rPr>
          <w:rFonts w:ascii="Verdana" w:hAnsi="Verdana"/>
          <w:sz w:val="22"/>
        </w:rPr>
        <w:t>ţ</w:t>
      </w:r>
      <w:r w:rsidRPr="00514E9C">
        <w:rPr>
          <w:rFonts w:ascii="Verdana" w:hAnsi="Verdana"/>
          <w:sz w:val="22"/>
        </w:rPr>
        <w:t xml:space="preserve">ul Philip </w:t>
      </w:r>
      <w:r w:rsidRPr="00514E9C">
        <w:rPr>
          <w:rFonts w:ascii="Verdana" w:hAnsi="Verdana"/>
          <w:sz w:val="22"/>
        </w:rPr>
        <w:t>ş</w:t>
      </w:r>
      <w:r w:rsidRPr="00514E9C">
        <w:rPr>
          <w:rFonts w:ascii="Verdana" w:hAnsi="Verdana"/>
          <w:sz w:val="22"/>
        </w:rPr>
        <w:t xml:space="preserve">i principalii membri ai familiei regale britanice </w:t>
      </w:r>
      <w:r w:rsidRPr="00514E9C">
        <w:rPr>
          <w:rFonts w:ascii="Verdana" w:hAnsi="Verdana"/>
          <w:sz w:val="22"/>
        </w:rPr>
        <w:t>ş</w:t>
      </w:r>
      <w:r w:rsidRPr="00514E9C">
        <w:rPr>
          <w:rFonts w:ascii="Verdana" w:hAnsi="Verdana"/>
          <w:sz w:val="22"/>
        </w:rPr>
        <w:t xml:space="preserve">tiu foarte bine aceste lucruri </w:t>
      </w:r>
      <w:r w:rsidRPr="00514E9C">
        <w:rPr>
          <w:rFonts w:ascii="Verdana" w:hAnsi="Verdana"/>
          <w:sz w:val="22"/>
        </w:rPr>
        <w:t>ş</w:t>
      </w:r>
      <w:r w:rsidRPr="00514E9C">
        <w:rPr>
          <w:rFonts w:ascii="Verdana" w:hAnsi="Verdana"/>
          <w:sz w:val="22"/>
        </w:rPr>
        <w:t>i contribuie la orchestrarea lor. Cine este marele maestru al Lojii Mam</w:t>
      </w:r>
      <w:r w:rsidRPr="00514E9C">
        <w:rPr>
          <w:rFonts w:ascii="Verdana" w:hAnsi="Verdana"/>
          <w:sz w:val="22"/>
        </w:rPr>
        <w:t>ă</w:t>
      </w:r>
      <w:r w:rsidRPr="00514E9C">
        <w:rPr>
          <w:rFonts w:ascii="Verdana" w:hAnsi="Verdana"/>
          <w:sz w:val="22"/>
        </w:rPr>
        <w:t xml:space="preserve"> Engleze a Francmasoneriei? V</w:t>
      </w:r>
      <w:r w:rsidRPr="00514E9C">
        <w:rPr>
          <w:rFonts w:ascii="Verdana" w:hAnsi="Verdana"/>
          <w:sz w:val="22"/>
        </w:rPr>
        <w:t>ă</w:t>
      </w:r>
      <w:r w:rsidRPr="00514E9C">
        <w:rPr>
          <w:rFonts w:ascii="Verdana" w:hAnsi="Verdana"/>
          <w:sz w:val="22"/>
        </w:rPr>
        <w:t xml:space="preserve">rul reginei, Ducele de Kent.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conexiun</w:t>
      </w:r>
      <w:r w:rsidRPr="00514E9C">
        <w:rPr>
          <w:rFonts w:ascii="Verdana" w:hAnsi="Verdana"/>
          <w:sz w:val="22"/>
        </w:rPr>
        <w:t>e francez</w:t>
      </w:r>
      <w:r w:rsidRPr="00514E9C">
        <w:rPr>
          <w:rFonts w:ascii="Verdana" w:hAnsi="Verdana"/>
          <w:sz w:val="22"/>
        </w:rPr>
        <w:t>ă</w:t>
      </w:r>
      <w:r w:rsidRPr="00514E9C">
        <w:rPr>
          <w:rFonts w:ascii="Verdana" w:hAnsi="Verdana"/>
          <w:sz w:val="22"/>
        </w:rPr>
        <w:t>. Întotdeauna exist</w:t>
      </w:r>
      <w:r w:rsidRPr="00514E9C">
        <w:rPr>
          <w:rFonts w:ascii="Verdana" w:hAnsi="Verdana"/>
          <w:sz w:val="22"/>
        </w:rPr>
        <w:t>ă</w:t>
      </w:r>
      <w:r w:rsidRPr="00514E9C">
        <w:rPr>
          <w:rFonts w:ascii="Verdana" w:hAnsi="Verdana"/>
          <w:sz w:val="22"/>
        </w:rPr>
        <w:t xml:space="preserve"> o asemenea conexiune între Londra </w:t>
      </w:r>
      <w:r w:rsidRPr="00514E9C">
        <w:rPr>
          <w:rFonts w:ascii="Verdana" w:hAnsi="Verdana"/>
          <w:sz w:val="22"/>
        </w:rPr>
        <w:t>ş</w:t>
      </w:r>
      <w:r w:rsidRPr="00514E9C">
        <w:rPr>
          <w:rFonts w:ascii="Verdana" w:hAnsi="Verdana"/>
          <w:sz w:val="22"/>
        </w:rPr>
        <w:t>i Paris, principalele centre opera</w:t>
      </w:r>
      <w:r w:rsidRPr="00514E9C">
        <w:rPr>
          <w:rFonts w:ascii="Verdana" w:hAnsi="Verdana"/>
          <w:sz w:val="22"/>
        </w:rPr>
        <w:t>ţ</w:t>
      </w:r>
      <w:r w:rsidRPr="00514E9C">
        <w:rPr>
          <w:rFonts w:ascii="Verdana" w:hAnsi="Verdana"/>
          <w:sz w:val="22"/>
        </w:rPr>
        <w:t>ionale ale Fr</w:t>
      </w:r>
      <w:r w:rsidRPr="00514E9C">
        <w:rPr>
          <w:rFonts w:ascii="Verdana" w:hAnsi="Verdana"/>
          <w:sz w:val="22"/>
        </w:rPr>
        <w:t>ăţ</w:t>
      </w:r>
      <w:r w:rsidRPr="00514E9C">
        <w:rPr>
          <w:rFonts w:ascii="Verdana" w:hAnsi="Verdana"/>
          <w:sz w:val="22"/>
        </w:rPr>
        <w:t xml:space="preserve">iei. Francezii </w:t>
      </w:r>
      <w:r w:rsidRPr="00514E9C">
        <w:rPr>
          <w:rFonts w:ascii="Verdana" w:hAnsi="Verdana"/>
          <w:sz w:val="22"/>
        </w:rPr>
        <w:t>ş</w:t>
      </w:r>
      <w:r w:rsidRPr="00514E9C">
        <w:rPr>
          <w:rFonts w:ascii="Verdana" w:hAnsi="Verdana"/>
          <w:sz w:val="22"/>
        </w:rPr>
        <w:t>i englezii s-au b</w:t>
      </w:r>
      <w:r w:rsidRPr="00514E9C">
        <w:rPr>
          <w:rFonts w:ascii="Verdana" w:hAnsi="Verdana"/>
          <w:sz w:val="22"/>
        </w:rPr>
        <w:t>ă</w:t>
      </w:r>
      <w:r w:rsidRPr="00514E9C">
        <w:rPr>
          <w:rFonts w:ascii="Verdana" w:hAnsi="Verdana"/>
          <w:sz w:val="22"/>
        </w:rPr>
        <w:t>tut de multe ori pentru suprema</w:t>
      </w:r>
      <w:r w:rsidRPr="00514E9C">
        <w:rPr>
          <w:rFonts w:ascii="Verdana" w:hAnsi="Verdana"/>
          <w:sz w:val="22"/>
        </w:rPr>
        <w:t>ţ</w:t>
      </w:r>
      <w:r w:rsidRPr="00514E9C">
        <w:rPr>
          <w:rFonts w:ascii="Verdana" w:hAnsi="Verdana"/>
          <w:sz w:val="22"/>
        </w:rPr>
        <w:t>ie, dar în final nu reprezint</w:t>
      </w:r>
      <w:r w:rsidRPr="00514E9C">
        <w:rPr>
          <w:rFonts w:ascii="Verdana" w:hAnsi="Verdana"/>
          <w:sz w:val="22"/>
        </w:rPr>
        <w:t>ă</w:t>
      </w:r>
      <w:r w:rsidRPr="00514E9C">
        <w:rPr>
          <w:rFonts w:ascii="Verdana" w:hAnsi="Verdana"/>
          <w:sz w:val="22"/>
        </w:rPr>
        <w:t xml:space="preserve"> decât cele dou</w:t>
      </w:r>
      <w:r w:rsidRPr="00514E9C">
        <w:rPr>
          <w:rFonts w:ascii="Verdana" w:hAnsi="Verdana"/>
          <w:sz w:val="22"/>
        </w:rPr>
        <w:t>ă</w:t>
      </w:r>
      <w:r w:rsidRPr="00514E9C">
        <w:rPr>
          <w:rFonts w:ascii="Verdana" w:hAnsi="Verdana"/>
          <w:sz w:val="22"/>
        </w:rPr>
        <w:t xml:space="preserve"> fe</w:t>
      </w:r>
      <w:r w:rsidRPr="00514E9C">
        <w:rPr>
          <w:rFonts w:ascii="Verdana" w:hAnsi="Verdana"/>
          <w:sz w:val="22"/>
        </w:rPr>
        <w:t>ţ</w:t>
      </w:r>
      <w:r w:rsidRPr="00514E9C">
        <w:rPr>
          <w:rFonts w:ascii="Verdana" w:hAnsi="Verdana"/>
          <w:sz w:val="22"/>
        </w:rPr>
        <w:t>e ale aceleia</w:t>
      </w:r>
      <w:r w:rsidRPr="00514E9C">
        <w:rPr>
          <w:rFonts w:ascii="Verdana" w:hAnsi="Verdana"/>
          <w:sz w:val="22"/>
        </w:rPr>
        <w:t>ş</w:t>
      </w:r>
      <w:r w:rsidRPr="00514E9C">
        <w:rPr>
          <w:rFonts w:ascii="Verdana" w:hAnsi="Verdana"/>
          <w:sz w:val="22"/>
        </w:rPr>
        <w:t xml:space="preserve">i monede. </w:t>
      </w:r>
      <w:r w:rsidRPr="00514E9C">
        <w:rPr>
          <w:rFonts w:ascii="Verdana" w:hAnsi="Verdana"/>
          <w:sz w:val="22"/>
        </w:rPr>
        <w:t>Revolu</w:t>
      </w:r>
      <w:r w:rsidRPr="00514E9C">
        <w:rPr>
          <w:rFonts w:ascii="Verdana" w:hAnsi="Verdana"/>
          <w:sz w:val="22"/>
        </w:rPr>
        <w:t>ţ</w:t>
      </w:r>
      <w:r w:rsidRPr="00514E9C">
        <w:rPr>
          <w:rFonts w:ascii="Verdana" w:hAnsi="Verdana"/>
          <w:sz w:val="22"/>
        </w:rPr>
        <w:t>ia Francez</w:t>
      </w:r>
      <w:r w:rsidRPr="00514E9C">
        <w:rPr>
          <w:rFonts w:ascii="Verdana" w:hAnsi="Verdana"/>
          <w:sz w:val="22"/>
        </w:rPr>
        <w:t>ă</w:t>
      </w:r>
      <w:r w:rsidRPr="00514E9C">
        <w:rPr>
          <w:rFonts w:ascii="Verdana" w:hAnsi="Verdana"/>
          <w:sz w:val="22"/>
        </w:rPr>
        <w:t xml:space="preserve"> de la 1789 (anul în care George Washington a devenit primul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Pre</w:t>
      </w:r>
      <w:r w:rsidRPr="00514E9C">
        <w:rPr>
          <w:rFonts w:ascii="Verdana" w:hAnsi="Verdana"/>
          <w:sz w:val="22"/>
        </w:rPr>
        <w:t>ş</w:t>
      </w:r>
      <w:r w:rsidRPr="00514E9C">
        <w:rPr>
          <w:rFonts w:ascii="Verdana" w:hAnsi="Verdana"/>
          <w:sz w:val="22"/>
        </w:rPr>
        <w:t>edinte al SUA) a fost în întregime coordonat</w:t>
      </w:r>
      <w:r w:rsidRPr="00514E9C">
        <w:rPr>
          <w:rFonts w:ascii="Verdana" w:hAnsi="Verdana"/>
          <w:sz w:val="22"/>
        </w:rPr>
        <w:t>ă</w:t>
      </w:r>
      <w:r w:rsidRPr="00514E9C">
        <w:rPr>
          <w:rFonts w:ascii="Verdana" w:hAnsi="Verdana"/>
          <w:sz w:val="22"/>
        </w:rPr>
        <w:t xml:space="preserve"> de francmasoni </w:t>
      </w:r>
      <w:r w:rsidRPr="00514E9C">
        <w:rPr>
          <w:rFonts w:ascii="Verdana" w:hAnsi="Verdana"/>
          <w:sz w:val="22"/>
        </w:rPr>
        <w:t>ş</w:t>
      </w:r>
      <w:r w:rsidRPr="00514E9C">
        <w:rPr>
          <w:rFonts w:ascii="Verdana" w:hAnsi="Verdana"/>
          <w:sz w:val="22"/>
        </w:rPr>
        <w:t>i de produsul lor, Illuminati bavarezi. Am explicat în detaliu aceste lucruri în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Şi a</w:t>
      </w:r>
      <w:r w:rsidRPr="00514E9C">
        <w:rPr>
          <w:rFonts w:ascii="Verdana" w:hAnsi="Verdana"/>
          <w:i/>
          <w:sz w:val="22"/>
        </w:rPr>
        <w:t xml:space="preserve">devărul vă va face liberi. </w:t>
      </w:r>
      <w:r w:rsidRPr="00514E9C">
        <w:rPr>
          <w:rFonts w:ascii="Verdana" w:hAnsi="Verdana"/>
          <w:sz w:val="22"/>
        </w:rPr>
        <w:t>Dup</w:t>
      </w:r>
      <w:r w:rsidRPr="00514E9C">
        <w:rPr>
          <w:rFonts w:ascii="Verdana" w:hAnsi="Verdana"/>
          <w:sz w:val="22"/>
        </w:rPr>
        <w:t>ă</w:t>
      </w:r>
      <w:r w:rsidRPr="00514E9C">
        <w:rPr>
          <w:rFonts w:ascii="Verdana" w:hAnsi="Verdana"/>
          <w:sz w:val="22"/>
        </w:rPr>
        <w:t xml:space="preserve"> ce </w:t>
      </w:r>
      <w:r w:rsidRPr="00514E9C">
        <w:rPr>
          <w:rFonts w:ascii="Verdana" w:hAnsi="Verdana"/>
          <w:sz w:val="22"/>
        </w:rPr>
        <w:lastRenderedPageBreak/>
        <w:t>„revolu</w:t>
      </w:r>
      <w:r w:rsidRPr="00514E9C">
        <w:rPr>
          <w:rFonts w:ascii="Verdana" w:hAnsi="Verdana"/>
          <w:sz w:val="22"/>
        </w:rPr>
        <w:t>ţ</w:t>
      </w:r>
      <w:r w:rsidRPr="00514E9C">
        <w:rPr>
          <w:rFonts w:ascii="Verdana" w:hAnsi="Verdana"/>
          <w:sz w:val="22"/>
        </w:rPr>
        <w:t xml:space="preserve">ionarii” au executat-o pe regina Marie Antoinette, fiul de numai un an </w:t>
      </w:r>
      <w:r w:rsidRPr="00514E9C">
        <w:rPr>
          <w:rFonts w:ascii="Verdana" w:hAnsi="Verdana"/>
          <w:sz w:val="22"/>
        </w:rPr>
        <w:t>ş</w:t>
      </w:r>
      <w:r w:rsidRPr="00514E9C">
        <w:rPr>
          <w:rFonts w:ascii="Verdana" w:hAnsi="Verdana"/>
          <w:sz w:val="22"/>
        </w:rPr>
        <w:t xml:space="preserve">i ceva al acesteia, delfinul Louis, a fost </w:t>
      </w:r>
      <w:r w:rsidRPr="00514E9C">
        <w:rPr>
          <w:rFonts w:ascii="Verdana" w:hAnsi="Verdana"/>
          <w:sz w:val="22"/>
        </w:rPr>
        <w:t>ţ</w:t>
      </w:r>
      <w:r w:rsidRPr="00514E9C">
        <w:rPr>
          <w:rFonts w:ascii="Verdana" w:hAnsi="Verdana"/>
          <w:sz w:val="22"/>
        </w:rPr>
        <w:t>inut în arest la domiciliu în Templul din Paris. Doi ani mai târziu, el a fost scos afar</w:t>
      </w:r>
      <w:r w:rsidRPr="00514E9C">
        <w:rPr>
          <w:rFonts w:ascii="Verdana" w:hAnsi="Verdana"/>
          <w:sz w:val="22"/>
        </w:rPr>
        <w:t>ă</w:t>
      </w:r>
      <w:r w:rsidRPr="00514E9C">
        <w:rPr>
          <w:rFonts w:ascii="Verdana" w:hAnsi="Verdana"/>
          <w:sz w:val="22"/>
        </w:rPr>
        <w:t xml:space="preserve"> din Templu întrun co</w:t>
      </w:r>
      <w:r w:rsidRPr="00514E9C">
        <w:rPr>
          <w:rFonts w:ascii="Verdana" w:hAnsi="Verdana"/>
          <w:sz w:val="22"/>
        </w:rPr>
        <w:t>ş</w:t>
      </w:r>
      <w:r w:rsidRPr="00514E9C">
        <w:rPr>
          <w:rFonts w:ascii="Verdana" w:hAnsi="Verdana"/>
          <w:sz w:val="22"/>
        </w:rPr>
        <w:t xml:space="preserve"> pentru rufe de medicul s</w:t>
      </w:r>
      <w:r w:rsidRPr="00514E9C">
        <w:rPr>
          <w:rFonts w:ascii="Verdana" w:hAnsi="Verdana"/>
          <w:sz w:val="22"/>
        </w:rPr>
        <w:t>ă</w:t>
      </w:r>
      <w:r w:rsidRPr="00514E9C">
        <w:rPr>
          <w:rFonts w:ascii="Verdana" w:hAnsi="Verdana"/>
          <w:sz w:val="22"/>
        </w:rPr>
        <w:t>u, dr. Naudin. În locul s</w:t>
      </w:r>
      <w:r w:rsidRPr="00514E9C">
        <w:rPr>
          <w:rFonts w:ascii="Verdana" w:hAnsi="Verdana"/>
          <w:sz w:val="22"/>
        </w:rPr>
        <w:t>ă</w:t>
      </w:r>
      <w:r w:rsidRPr="00514E9C">
        <w:rPr>
          <w:rFonts w:ascii="Verdana" w:hAnsi="Verdana"/>
          <w:sz w:val="22"/>
        </w:rPr>
        <w:t>u a fost l</w:t>
      </w:r>
      <w:r w:rsidRPr="00514E9C">
        <w:rPr>
          <w:rFonts w:ascii="Verdana" w:hAnsi="Verdana"/>
          <w:sz w:val="22"/>
        </w:rPr>
        <w:t>ă</w:t>
      </w:r>
      <w:r w:rsidRPr="00514E9C">
        <w:rPr>
          <w:rFonts w:ascii="Verdana" w:hAnsi="Verdana"/>
          <w:sz w:val="22"/>
        </w:rPr>
        <w:t xml:space="preserve">sat nepotul retardat al marchizului de Jarjayes, care a </w:t>
      </w:r>
      <w:r w:rsidRPr="00514E9C">
        <w:rPr>
          <w:rFonts w:ascii="Verdana" w:hAnsi="Verdana"/>
          <w:sz w:val="22"/>
        </w:rPr>
        <w:t>ş</w:t>
      </w:r>
      <w:r w:rsidRPr="00514E9C">
        <w:rPr>
          <w:rFonts w:ascii="Verdana" w:hAnsi="Verdana"/>
          <w:sz w:val="22"/>
        </w:rPr>
        <w:t>i murit în anul 1795. Prin</w:t>
      </w:r>
      <w:r w:rsidRPr="00514E9C">
        <w:rPr>
          <w:rFonts w:ascii="Verdana" w:hAnsi="Verdana"/>
          <w:sz w:val="22"/>
        </w:rPr>
        <w:t>ţ</w:t>
      </w:r>
      <w:r w:rsidRPr="00514E9C">
        <w:rPr>
          <w:rFonts w:ascii="Verdana" w:hAnsi="Verdana"/>
          <w:sz w:val="22"/>
        </w:rPr>
        <w:t>ul a fost dus în secret la Palatul Vendee al Prin</w:t>
      </w:r>
      <w:r w:rsidRPr="00514E9C">
        <w:rPr>
          <w:rFonts w:ascii="Verdana" w:hAnsi="Verdana"/>
          <w:sz w:val="22"/>
        </w:rPr>
        <w:t>ţ</w:t>
      </w:r>
      <w:r w:rsidRPr="00514E9C">
        <w:rPr>
          <w:rFonts w:ascii="Verdana" w:hAnsi="Verdana"/>
          <w:sz w:val="22"/>
        </w:rPr>
        <w:t>ului Conde, care i-a oferit ad</w:t>
      </w:r>
      <w:r w:rsidRPr="00514E9C">
        <w:rPr>
          <w:rFonts w:ascii="Verdana" w:hAnsi="Verdana"/>
          <w:sz w:val="22"/>
        </w:rPr>
        <w:t>ă</w:t>
      </w:r>
      <w:r w:rsidRPr="00514E9C">
        <w:rPr>
          <w:rFonts w:ascii="Verdana" w:hAnsi="Verdana"/>
          <w:sz w:val="22"/>
        </w:rPr>
        <w:t xml:space="preserve">post. </w:t>
      </w:r>
      <w:r w:rsidRPr="00514E9C">
        <w:rPr>
          <w:rFonts w:ascii="Verdana" w:hAnsi="Verdana"/>
          <w:sz w:val="22"/>
        </w:rPr>
        <w:t>Mai târziu a fost mutat într-o fort</w:t>
      </w:r>
      <w:r w:rsidRPr="00514E9C">
        <w:rPr>
          <w:rFonts w:ascii="Verdana" w:hAnsi="Verdana"/>
          <w:sz w:val="22"/>
        </w:rPr>
        <w:t>ă</w:t>
      </w:r>
      <w:r w:rsidRPr="00514E9C">
        <w:rPr>
          <w:rFonts w:ascii="Verdana" w:hAnsi="Verdana"/>
          <w:sz w:val="22"/>
        </w:rPr>
        <w:t>rea</w:t>
      </w:r>
      <w:r w:rsidRPr="00514E9C">
        <w:rPr>
          <w:rFonts w:ascii="Verdana" w:hAnsi="Verdana"/>
          <w:sz w:val="22"/>
        </w:rPr>
        <w:t>ţă</w:t>
      </w:r>
      <w:r w:rsidRPr="00514E9C">
        <w:rPr>
          <w:rFonts w:ascii="Verdana" w:hAnsi="Verdana"/>
          <w:sz w:val="22"/>
        </w:rPr>
        <w:t xml:space="preserve"> de pe malul fluviului Rhin, unde a tr</w:t>
      </w:r>
      <w:r w:rsidRPr="00514E9C">
        <w:rPr>
          <w:rFonts w:ascii="Verdana" w:hAnsi="Verdana"/>
          <w:sz w:val="22"/>
        </w:rPr>
        <w:t>ă</w:t>
      </w:r>
      <w:r w:rsidRPr="00514E9C">
        <w:rPr>
          <w:rFonts w:ascii="Verdana" w:hAnsi="Verdana"/>
          <w:sz w:val="22"/>
        </w:rPr>
        <w:t>it sub numele de baron de Richemond. În februarie 1804 a ajuns în Anglia, împreun</w:t>
      </w:r>
      <w:r w:rsidRPr="00514E9C">
        <w:rPr>
          <w:rFonts w:ascii="Verdana" w:hAnsi="Verdana"/>
          <w:sz w:val="22"/>
        </w:rPr>
        <w:t>ă</w:t>
      </w:r>
      <w:r w:rsidRPr="00514E9C">
        <w:rPr>
          <w:rFonts w:ascii="Verdana" w:hAnsi="Verdana"/>
          <w:sz w:val="22"/>
        </w:rPr>
        <w:t xml:space="preserve"> cu fostul trezorier regal al Fran</w:t>
      </w:r>
      <w:r w:rsidRPr="00514E9C">
        <w:rPr>
          <w:rFonts w:ascii="Verdana" w:hAnsi="Verdana"/>
          <w:sz w:val="22"/>
        </w:rPr>
        <w:t>ţ</w:t>
      </w:r>
      <w:r w:rsidRPr="00514E9C">
        <w:rPr>
          <w:rFonts w:ascii="Verdana" w:hAnsi="Verdana"/>
          <w:sz w:val="22"/>
        </w:rPr>
        <w:t>ei, George Payseur, fiind luat sub protec</w:t>
      </w:r>
      <w:r w:rsidRPr="00514E9C">
        <w:rPr>
          <w:rFonts w:ascii="Verdana" w:hAnsi="Verdana"/>
          <w:sz w:val="22"/>
        </w:rPr>
        <w:t>ţ</w:t>
      </w:r>
      <w:r w:rsidRPr="00514E9C">
        <w:rPr>
          <w:rFonts w:ascii="Verdana" w:hAnsi="Verdana"/>
          <w:sz w:val="22"/>
        </w:rPr>
        <w:t>ia sa de regele G</w:t>
      </w:r>
      <w:r w:rsidRPr="00514E9C">
        <w:rPr>
          <w:rFonts w:ascii="Verdana" w:hAnsi="Verdana"/>
          <w:sz w:val="22"/>
        </w:rPr>
        <w:t>eorge III, în timpul c</w:t>
      </w:r>
      <w:r w:rsidRPr="00514E9C">
        <w:rPr>
          <w:rFonts w:ascii="Verdana" w:hAnsi="Verdana"/>
          <w:sz w:val="22"/>
        </w:rPr>
        <w:t>ă</w:t>
      </w:r>
      <w:r w:rsidRPr="00514E9C">
        <w:rPr>
          <w:rFonts w:ascii="Verdana" w:hAnsi="Verdana"/>
          <w:sz w:val="22"/>
        </w:rPr>
        <w:t>ruia s-a desf</w:t>
      </w:r>
      <w:r w:rsidRPr="00514E9C">
        <w:rPr>
          <w:rFonts w:ascii="Verdana" w:hAnsi="Verdana"/>
          <w:sz w:val="22"/>
        </w:rPr>
        <w:t>ăş</w:t>
      </w:r>
      <w:r w:rsidRPr="00514E9C">
        <w:rPr>
          <w:rFonts w:ascii="Verdana" w:hAnsi="Verdana"/>
          <w:sz w:val="22"/>
        </w:rPr>
        <w:t>urat R</w:t>
      </w:r>
      <w:r w:rsidRPr="00514E9C">
        <w:rPr>
          <w:rFonts w:ascii="Verdana" w:hAnsi="Verdana"/>
          <w:sz w:val="22"/>
        </w:rPr>
        <w:t>ă</w:t>
      </w:r>
      <w:r w:rsidRPr="00514E9C">
        <w:rPr>
          <w:rFonts w:ascii="Verdana" w:hAnsi="Verdana"/>
          <w:sz w:val="22"/>
        </w:rPr>
        <w:t>zboiul American pentru Independen</w:t>
      </w:r>
      <w:r w:rsidRPr="00514E9C">
        <w:rPr>
          <w:rFonts w:ascii="Verdana" w:hAnsi="Verdana"/>
          <w:sz w:val="22"/>
        </w:rPr>
        <w:t>ţă</w:t>
      </w:r>
      <w:r w:rsidRPr="00514E9C">
        <w:rPr>
          <w:rFonts w:ascii="Verdana" w:hAnsi="Verdana"/>
          <w:sz w:val="22"/>
        </w:rPr>
        <w:t>. Prin</w:t>
      </w:r>
      <w:r w:rsidRPr="00514E9C">
        <w:rPr>
          <w:rFonts w:ascii="Verdana" w:hAnsi="Verdana"/>
          <w:sz w:val="22"/>
        </w:rPr>
        <w:t>ţ</w:t>
      </w:r>
      <w:r w:rsidRPr="00514E9C">
        <w:rPr>
          <w:rFonts w:ascii="Verdana" w:hAnsi="Verdana"/>
          <w:sz w:val="22"/>
        </w:rPr>
        <w:t xml:space="preserve">ul </w:t>
      </w:r>
      <w:r w:rsidRPr="00514E9C">
        <w:rPr>
          <w:rFonts w:ascii="Verdana" w:hAnsi="Verdana"/>
          <w:sz w:val="22"/>
        </w:rPr>
        <w:t>ş</w:t>
      </w:r>
      <w:r w:rsidRPr="00514E9C">
        <w:rPr>
          <w:rFonts w:ascii="Verdana" w:hAnsi="Verdana"/>
          <w:sz w:val="22"/>
        </w:rPr>
        <w:t>i-a schimbat din nou numele în Daniel Payseur, în timp ce George Payseur a devenit George Bayshore. Regele George III i-a dat prin</w:t>
      </w:r>
      <w:r w:rsidRPr="00514E9C">
        <w:rPr>
          <w:rFonts w:ascii="Verdana" w:hAnsi="Verdana"/>
          <w:sz w:val="22"/>
        </w:rPr>
        <w:t>ţ</w:t>
      </w:r>
      <w:r w:rsidRPr="00514E9C">
        <w:rPr>
          <w:rFonts w:ascii="Verdana" w:hAnsi="Verdana"/>
          <w:sz w:val="22"/>
        </w:rPr>
        <w:t>ului o nav</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i-a acordat 600 de </w:t>
      </w:r>
      <w:r w:rsidRPr="00514E9C">
        <w:rPr>
          <w:rFonts w:ascii="Verdana" w:hAnsi="Verdana"/>
          <w:sz w:val="22"/>
        </w:rPr>
        <w:t>acri de p</w:t>
      </w:r>
      <w:r w:rsidRPr="00514E9C">
        <w:rPr>
          <w:rFonts w:ascii="Verdana" w:hAnsi="Verdana"/>
          <w:sz w:val="22"/>
        </w:rPr>
        <w:t>ă</w:t>
      </w:r>
      <w:r w:rsidRPr="00514E9C">
        <w:rPr>
          <w:rFonts w:ascii="Verdana" w:hAnsi="Verdana"/>
          <w:sz w:val="22"/>
        </w:rPr>
        <w:t>mânt în North Carolina. Când cei doi au ajuns în America, ei au primit ajutor din partea familiei Boddie, înrudit</w:t>
      </w:r>
      <w:r w:rsidRPr="00514E9C">
        <w:rPr>
          <w:rFonts w:ascii="Verdana" w:hAnsi="Verdana"/>
          <w:sz w:val="22"/>
        </w:rPr>
        <w:t>ă</w:t>
      </w:r>
      <w:r w:rsidRPr="00514E9C">
        <w:rPr>
          <w:rFonts w:ascii="Verdana" w:hAnsi="Verdana"/>
          <w:sz w:val="22"/>
        </w:rPr>
        <w:t xml:space="preserve"> cu monarhia britanic</w:t>
      </w:r>
      <w:r w:rsidRPr="00514E9C">
        <w:rPr>
          <w:rFonts w:ascii="Verdana" w:hAnsi="Verdana"/>
          <w:sz w:val="22"/>
        </w:rPr>
        <w:t>ă</w:t>
      </w:r>
      <w:r w:rsidRPr="00514E9C">
        <w:rPr>
          <w:rFonts w:ascii="Verdana" w:hAnsi="Verdana"/>
          <w:sz w:val="22"/>
        </w:rPr>
        <w:t>. Înainte de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 Anglia, prin</w:t>
      </w:r>
      <w:r w:rsidRPr="00514E9C">
        <w:rPr>
          <w:rFonts w:ascii="Verdana" w:hAnsi="Verdana"/>
          <w:sz w:val="22"/>
        </w:rPr>
        <w:t>ţ</w:t>
      </w:r>
      <w:r w:rsidRPr="00514E9C">
        <w:rPr>
          <w:rFonts w:ascii="Verdana" w:hAnsi="Verdana"/>
          <w:sz w:val="22"/>
        </w:rPr>
        <w:t>ul a cump</w:t>
      </w:r>
      <w:r w:rsidRPr="00514E9C">
        <w:rPr>
          <w:rFonts w:ascii="Verdana" w:hAnsi="Verdana"/>
          <w:sz w:val="22"/>
        </w:rPr>
        <w:t>ă</w:t>
      </w:r>
      <w:r w:rsidRPr="00514E9C">
        <w:rPr>
          <w:rFonts w:ascii="Verdana" w:hAnsi="Verdana"/>
          <w:sz w:val="22"/>
        </w:rPr>
        <w:t>rat ac</w:t>
      </w:r>
      <w:r w:rsidRPr="00514E9C">
        <w:rPr>
          <w:rFonts w:ascii="Verdana" w:hAnsi="Verdana"/>
          <w:sz w:val="22"/>
        </w:rPr>
        <w:t>ţ</w:t>
      </w:r>
      <w:r w:rsidRPr="00514E9C">
        <w:rPr>
          <w:rFonts w:ascii="Verdana" w:hAnsi="Verdana"/>
          <w:sz w:val="22"/>
        </w:rPr>
        <w:t>iuni la Compania Virginia. Ajuns în America, el a achizi</w:t>
      </w:r>
      <w:r w:rsidRPr="00514E9C">
        <w:rPr>
          <w:rFonts w:ascii="Verdana" w:hAnsi="Verdana"/>
          <w:sz w:val="22"/>
        </w:rPr>
        <w:t>ţ</w:t>
      </w:r>
      <w:r w:rsidRPr="00514E9C">
        <w:rPr>
          <w:rFonts w:ascii="Verdana" w:hAnsi="Verdana"/>
          <w:sz w:val="22"/>
        </w:rPr>
        <w:t>i</w:t>
      </w:r>
      <w:r w:rsidRPr="00514E9C">
        <w:rPr>
          <w:rFonts w:ascii="Verdana" w:hAnsi="Verdana"/>
          <w:sz w:val="22"/>
        </w:rPr>
        <w:t>onat mine de aur, inclusiv Gold Hill Mining Company, pe care a cump</w:t>
      </w:r>
      <w:r w:rsidRPr="00514E9C">
        <w:rPr>
          <w:rFonts w:ascii="Verdana" w:hAnsi="Verdana"/>
          <w:sz w:val="22"/>
        </w:rPr>
        <w:t>ă</w:t>
      </w:r>
      <w:r w:rsidRPr="00514E9C">
        <w:rPr>
          <w:rFonts w:ascii="Verdana" w:hAnsi="Verdana"/>
          <w:sz w:val="22"/>
        </w:rPr>
        <w:t>rat-o printr-un om de încredere, George Newman. Dup</w:t>
      </w:r>
      <w:r w:rsidRPr="00514E9C">
        <w:rPr>
          <w:rFonts w:ascii="Verdana" w:hAnsi="Verdana"/>
          <w:sz w:val="22"/>
        </w:rPr>
        <w:t>ă</w:t>
      </w:r>
      <w:r w:rsidRPr="00514E9C">
        <w:rPr>
          <w:rFonts w:ascii="Verdana" w:hAnsi="Verdana"/>
          <w:sz w:val="22"/>
        </w:rPr>
        <w:t xml:space="preserve"> inventarea motorului cu aburi, Payseur a început construc</w:t>
      </w:r>
      <w:r w:rsidRPr="00514E9C">
        <w:rPr>
          <w:rFonts w:ascii="Verdana" w:hAnsi="Verdana"/>
          <w:sz w:val="22"/>
        </w:rPr>
        <w:t>ţ</w:t>
      </w:r>
      <w:r w:rsidRPr="00514E9C">
        <w:rPr>
          <w:rFonts w:ascii="Verdana" w:hAnsi="Verdana"/>
          <w:sz w:val="22"/>
        </w:rPr>
        <w:t>ia de c</w:t>
      </w:r>
      <w:r w:rsidRPr="00514E9C">
        <w:rPr>
          <w:rFonts w:ascii="Verdana" w:hAnsi="Verdana"/>
          <w:sz w:val="22"/>
        </w:rPr>
        <w:t>ă</w:t>
      </w:r>
      <w:r w:rsidRPr="00514E9C">
        <w:rPr>
          <w:rFonts w:ascii="Verdana" w:hAnsi="Verdana"/>
          <w:sz w:val="22"/>
        </w:rPr>
        <w:t>i ferate, pe care le închiria apoi companiilor opera</w:t>
      </w:r>
      <w:r w:rsidRPr="00514E9C">
        <w:rPr>
          <w:rFonts w:ascii="Verdana" w:hAnsi="Verdana"/>
          <w:sz w:val="22"/>
        </w:rPr>
        <w:t>ţ</w:t>
      </w:r>
      <w:r w:rsidRPr="00514E9C">
        <w:rPr>
          <w:rFonts w:ascii="Verdana" w:hAnsi="Verdana"/>
          <w:sz w:val="22"/>
        </w:rPr>
        <w:t xml:space="preserve">ionale. A creat </w:t>
      </w:r>
      <w:r w:rsidRPr="00514E9C">
        <w:rPr>
          <w:rFonts w:ascii="Verdana" w:hAnsi="Verdana"/>
          <w:sz w:val="22"/>
        </w:rPr>
        <w:t>de asemenea Lancaster Manufacturing Company pentru a produce cheresteaua necesar</w:t>
      </w:r>
      <w:r w:rsidRPr="00514E9C">
        <w:rPr>
          <w:rFonts w:ascii="Verdana" w:hAnsi="Verdana"/>
          <w:sz w:val="22"/>
        </w:rPr>
        <w:t>ă</w:t>
      </w:r>
      <w:r w:rsidRPr="00514E9C">
        <w:rPr>
          <w:rFonts w:ascii="Verdana" w:hAnsi="Verdana"/>
          <w:sz w:val="22"/>
        </w:rPr>
        <w:t xml:space="preserve"> construc</w:t>
      </w:r>
      <w:r w:rsidRPr="00514E9C">
        <w:rPr>
          <w:rFonts w:ascii="Verdana" w:hAnsi="Verdana"/>
          <w:sz w:val="22"/>
        </w:rPr>
        <w:t>ţ</w:t>
      </w:r>
      <w:r w:rsidRPr="00514E9C">
        <w:rPr>
          <w:rFonts w:ascii="Verdana" w:hAnsi="Verdana"/>
          <w:sz w:val="22"/>
        </w:rPr>
        <w:t>iei c</w:t>
      </w:r>
      <w:r w:rsidRPr="00514E9C">
        <w:rPr>
          <w:rFonts w:ascii="Verdana" w:hAnsi="Verdana"/>
          <w:sz w:val="22"/>
        </w:rPr>
        <w:t>ă</w:t>
      </w:r>
      <w:r w:rsidRPr="00514E9C">
        <w:rPr>
          <w:rFonts w:ascii="Verdana" w:hAnsi="Verdana"/>
          <w:sz w:val="22"/>
        </w:rPr>
        <w:t xml:space="preserve">ilor ferate, precum </w:t>
      </w:r>
      <w:r w:rsidRPr="00514E9C">
        <w:rPr>
          <w:rFonts w:ascii="Verdana" w:hAnsi="Verdana"/>
          <w:sz w:val="22"/>
        </w:rPr>
        <w:t>ş</w:t>
      </w:r>
      <w:r w:rsidRPr="00514E9C">
        <w:rPr>
          <w:rFonts w:ascii="Verdana" w:hAnsi="Verdana"/>
          <w:sz w:val="22"/>
        </w:rPr>
        <w:t xml:space="preserve">i Lincolnton Iron Company, care </w:t>
      </w:r>
      <w:r w:rsidRPr="00514E9C">
        <w:rPr>
          <w:rFonts w:ascii="Verdana" w:hAnsi="Verdana"/>
          <w:sz w:val="22"/>
        </w:rPr>
        <w:t>ş</w:t>
      </w:r>
      <w:r w:rsidRPr="00514E9C">
        <w:rPr>
          <w:rFonts w:ascii="Verdana" w:hAnsi="Verdana"/>
          <w:sz w:val="22"/>
        </w:rPr>
        <w:t>i-a stabilit ulterior sediul în Chicago, creând dou</w:t>
      </w:r>
      <w:r w:rsidRPr="00514E9C">
        <w:rPr>
          <w:rFonts w:ascii="Verdana" w:hAnsi="Verdana"/>
          <w:sz w:val="22"/>
        </w:rPr>
        <w:t>ă</w:t>
      </w:r>
      <w:r w:rsidRPr="00514E9C">
        <w:rPr>
          <w:rFonts w:ascii="Verdana" w:hAnsi="Verdana"/>
          <w:sz w:val="22"/>
        </w:rPr>
        <w:t xml:space="preserve"> filiale: Carnegie Steel </w:t>
      </w:r>
      <w:r w:rsidRPr="00514E9C">
        <w:rPr>
          <w:rFonts w:ascii="Verdana" w:hAnsi="Verdana"/>
          <w:sz w:val="22"/>
        </w:rPr>
        <w:t>ş</w:t>
      </w:r>
      <w:r w:rsidRPr="00514E9C">
        <w:rPr>
          <w:rFonts w:ascii="Verdana" w:hAnsi="Verdana"/>
          <w:sz w:val="22"/>
        </w:rPr>
        <w:t>i Pullman Standard Company.</w:t>
      </w:r>
      <w:r w:rsidRPr="00514E9C">
        <w:rPr>
          <w:rFonts w:ascii="Verdana" w:hAnsi="Verdana"/>
          <w:sz w:val="22"/>
        </w:rPr>
        <w:t xml:space="preserve"> Pentru a pl</w:t>
      </w:r>
      <w:r w:rsidRPr="00514E9C">
        <w:rPr>
          <w:rFonts w:ascii="Verdana" w:hAnsi="Verdana"/>
          <w:sz w:val="22"/>
        </w:rPr>
        <w:t>ă</w:t>
      </w:r>
      <w:r w:rsidRPr="00514E9C">
        <w:rPr>
          <w:rFonts w:ascii="Verdana" w:hAnsi="Verdana"/>
          <w:sz w:val="22"/>
        </w:rPr>
        <w:t>ti combustibilul pentru locomotive (cel pu</w:t>
      </w:r>
      <w:r w:rsidRPr="00514E9C">
        <w:rPr>
          <w:rFonts w:ascii="Verdana" w:hAnsi="Verdana"/>
          <w:sz w:val="22"/>
        </w:rPr>
        <w:t>ţ</w:t>
      </w:r>
      <w:r w:rsidRPr="00514E9C">
        <w:rPr>
          <w:rFonts w:ascii="Verdana" w:hAnsi="Verdana"/>
          <w:sz w:val="22"/>
        </w:rPr>
        <w:t>in, aceasta este explica</w:t>
      </w:r>
      <w:r w:rsidRPr="00514E9C">
        <w:rPr>
          <w:rFonts w:ascii="Verdana" w:hAnsi="Verdana"/>
          <w:sz w:val="22"/>
        </w:rPr>
        <w:t>ţ</w:t>
      </w:r>
      <w:r w:rsidRPr="00514E9C">
        <w:rPr>
          <w:rFonts w:ascii="Verdana" w:hAnsi="Verdana"/>
          <w:sz w:val="22"/>
        </w:rPr>
        <w:t>ia oficial</w:t>
      </w:r>
      <w:r w:rsidRPr="00514E9C">
        <w:rPr>
          <w:rFonts w:ascii="Verdana" w:hAnsi="Verdana"/>
          <w:sz w:val="22"/>
        </w:rPr>
        <w:t>ă</w:t>
      </w:r>
      <w:r w:rsidRPr="00514E9C">
        <w:rPr>
          <w:rFonts w:ascii="Verdana" w:hAnsi="Verdana"/>
          <w:sz w:val="22"/>
        </w:rPr>
        <w:t>), Guvernul Federal (Compania Virginia, al c</w:t>
      </w:r>
      <w:r w:rsidRPr="00514E9C">
        <w:rPr>
          <w:rFonts w:ascii="Verdana" w:hAnsi="Verdana"/>
          <w:sz w:val="22"/>
        </w:rPr>
        <w:t>ă</w:t>
      </w:r>
      <w:r w:rsidRPr="00514E9C">
        <w:rPr>
          <w:rFonts w:ascii="Verdana" w:hAnsi="Verdana"/>
          <w:sz w:val="22"/>
        </w:rPr>
        <w:t>rei ac</w:t>
      </w:r>
      <w:r w:rsidRPr="00514E9C">
        <w:rPr>
          <w:rFonts w:ascii="Verdana" w:hAnsi="Verdana"/>
          <w:sz w:val="22"/>
        </w:rPr>
        <w:t>ţ</w:t>
      </w:r>
      <w:r w:rsidRPr="00514E9C">
        <w:rPr>
          <w:rFonts w:ascii="Verdana" w:hAnsi="Verdana"/>
          <w:sz w:val="22"/>
        </w:rPr>
        <w:t>ionar era Payseur) i-a acordat acestuia tot p</w:t>
      </w:r>
      <w:r w:rsidRPr="00514E9C">
        <w:rPr>
          <w:rFonts w:ascii="Verdana" w:hAnsi="Verdana"/>
          <w:sz w:val="22"/>
        </w:rPr>
        <w:t>ă</w:t>
      </w:r>
      <w:r w:rsidRPr="00514E9C">
        <w:rPr>
          <w:rFonts w:ascii="Verdana" w:hAnsi="Verdana"/>
          <w:sz w:val="22"/>
        </w:rPr>
        <w:t xml:space="preserve">mântul care se întindea la 33 de metri de o parte </w:t>
      </w:r>
      <w:r w:rsidRPr="00514E9C">
        <w:rPr>
          <w:rFonts w:ascii="Verdana" w:hAnsi="Verdana"/>
          <w:sz w:val="22"/>
        </w:rPr>
        <w:t>ş</w:t>
      </w:r>
      <w:r w:rsidRPr="00514E9C">
        <w:rPr>
          <w:rFonts w:ascii="Verdana" w:hAnsi="Verdana"/>
          <w:sz w:val="22"/>
        </w:rPr>
        <w:t>i de alta a c</w:t>
      </w:r>
      <w:r w:rsidRPr="00514E9C">
        <w:rPr>
          <w:rFonts w:ascii="Verdana" w:hAnsi="Verdana"/>
          <w:sz w:val="22"/>
        </w:rPr>
        <w:t>ă</w:t>
      </w:r>
      <w:r w:rsidRPr="00514E9C">
        <w:rPr>
          <w:rFonts w:ascii="Verdana" w:hAnsi="Verdana"/>
          <w:sz w:val="22"/>
        </w:rPr>
        <w:t>ilor ferate construite de el. Multe alte terenuri de-a lungul c</w:t>
      </w:r>
      <w:r w:rsidRPr="00514E9C">
        <w:rPr>
          <w:rFonts w:ascii="Verdana" w:hAnsi="Verdana"/>
          <w:sz w:val="22"/>
        </w:rPr>
        <w:t>ă</w:t>
      </w:r>
      <w:r w:rsidRPr="00514E9C">
        <w:rPr>
          <w:rFonts w:ascii="Verdana" w:hAnsi="Verdana"/>
          <w:sz w:val="22"/>
        </w:rPr>
        <w:t>ilor ferate, de dimensiuni mult mai mari, au fost divizate în sec</w:t>
      </w:r>
      <w:r w:rsidRPr="00514E9C">
        <w:rPr>
          <w:rFonts w:ascii="Verdana" w:hAnsi="Verdana"/>
          <w:sz w:val="22"/>
        </w:rPr>
        <w:t>ţ</w:t>
      </w:r>
      <w:r w:rsidRPr="00514E9C">
        <w:rPr>
          <w:rFonts w:ascii="Verdana" w:hAnsi="Verdana"/>
          <w:sz w:val="22"/>
        </w:rPr>
        <w:t>iuni de 18 kilometri p</w:t>
      </w:r>
      <w:r w:rsidRPr="00514E9C">
        <w:rPr>
          <w:rFonts w:ascii="Verdana" w:hAnsi="Verdana"/>
          <w:sz w:val="22"/>
        </w:rPr>
        <w:t>ă</w:t>
      </w:r>
      <w:r w:rsidRPr="00514E9C">
        <w:rPr>
          <w:rFonts w:ascii="Verdana" w:hAnsi="Verdana"/>
          <w:sz w:val="22"/>
        </w:rPr>
        <w:t>tra</w:t>
      </w:r>
      <w:r w:rsidRPr="00514E9C">
        <w:rPr>
          <w:rFonts w:ascii="Verdana" w:hAnsi="Verdana"/>
          <w:sz w:val="22"/>
        </w:rPr>
        <w:t>ţ</w:t>
      </w:r>
      <w:r w:rsidRPr="00514E9C">
        <w:rPr>
          <w:rFonts w:ascii="Verdana" w:hAnsi="Verdana"/>
          <w:sz w:val="22"/>
        </w:rPr>
        <w:t>i, din care jum</w:t>
      </w:r>
      <w:r w:rsidRPr="00514E9C">
        <w:rPr>
          <w:rFonts w:ascii="Verdana" w:hAnsi="Verdana"/>
          <w:sz w:val="22"/>
        </w:rPr>
        <w:t>ă</w:t>
      </w:r>
      <w:r w:rsidRPr="00514E9C">
        <w:rPr>
          <w:rFonts w:ascii="Verdana" w:hAnsi="Verdana"/>
          <w:sz w:val="22"/>
        </w:rPr>
        <w:t>tate i-au fost acordate lui Payseur. A</w:t>
      </w:r>
      <w:r w:rsidRPr="00514E9C">
        <w:rPr>
          <w:rFonts w:ascii="Verdana" w:hAnsi="Verdana"/>
          <w:sz w:val="22"/>
        </w:rPr>
        <w:t>ş</w:t>
      </w:r>
      <w:r w:rsidRPr="00514E9C">
        <w:rPr>
          <w:rFonts w:ascii="Verdana" w:hAnsi="Verdana"/>
          <w:sz w:val="22"/>
        </w:rPr>
        <w:t>a se face c</w:t>
      </w:r>
      <w:r w:rsidRPr="00514E9C">
        <w:rPr>
          <w:rFonts w:ascii="Verdana" w:hAnsi="Verdana"/>
          <w:sz w:val="22"/>
        </w:rPr>
        <w:t>ă</w:t>
      </w:r>
      <w:r w:rsidRPr="00514E9C">
        <w:rPr>
          <w:rFonts w:ascii="Verdana" w:hAnsi="Verdana"/>
          <w:sz w:val="22"/>
        </w:rPr>
        <w:t xml:space="preserve"> el </w:t>
      </w:r>
      <w:r w:rsidRPr="00514E9C">
        <w:rPr>
          <w:rFonts w:ascii="Verdana" w:hAnsi="Verdana"/>
          <w:sz w:val="22"/>
        </w:rPr>
        <w:t>ş</w:t>
      </w:r>
      <w:r w:rsidRPr="00514E9C">
        <w:rPr>
          <w:rFonts w:ascii="Verdana" w:hAnsi="Verdana"/>
          <w:sz w:val="22"/>
        </w:rPr>
        <w:t>i compania sa de c</w:t>
      </w:r>
      <w:r w:rsidRPr="00514E9C">
        <w:rPr>
          <w:rFonts w:ascii="Verdana" w:hAnsi="Verdana"/>
          <w:sz w:val="22"/>
        </w:rPr>
        <w:t>ă</w:t>
      </w:r>
      <w:r w:rsidRPr="00514E9C">
        <w:rPr>
          <w:rFonts w:ascii="Verdana" w:hAnsi="Verdana"/>
          <w:sz w:val="22"/>
        </w:rPr>
        <w:t>i ferate</w:t>
      </w:r>
      <w:r w:rsidRPr="00514E9C">
        <w:rPr>
          <w:rFonts w:ascii="Verdana" w:hAnsi="Verdana"/>
          <w:sz w:val="22"/>
        </w:rPr>
        <w:t xml:space="preserve"> au ajuns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proprietarii a jum</w:t>
      </w:r>
      <w:r w:rsidRPr="00514E9C">
        <w:rPr>
          <w:rFonts w:ascii="Verdana" w:hAnsi="Verdana"/>
          <w:sz w:val="22"/>
        </w:rPr>
        <w:t>ă</w:t>
      </w:r>
      <w:r w:rsidRPr="00514E9C">
        <w:rPr>
          <w:rFonts w:ascii="Verdana" w:hAnsi="Verdana"/>
          <w:sz w:val="22"/>
        </w:rPr>
        <w:t>tate din terenul imobiliar al Americii. O mare parte din aceste legi se reg</w:t>
      </w:r>
      <w:r w:rsidRPr="00514E9C">
        <w:rPr>
          <w:rFonts w:ascii="Verdana" w:hAnsi="Verdana"/>
          <w:sz w:val="22"/>
        </w:rPr>
        <w:t>ă</w:t>
      </w:r>
      <w:r w:rsidRPr="00514E9C">
        <w:rPr>
          <w:rFonts w:ascii="Verdana" w:hAnsi="Verdana"/>
          <w:sz w:val="22"/>
        </w:rPr>
        <w:t>sesc în Baza de Date a Congresului din anul 1854. Aceea</w:t>
      </w:r>
      <w:r w:rsidRPr="00514E9C">
        <w:rPr>
          <w:rFonts w:ascii="Verdana" w:hAnsi="Verdana"/>
          <w:sz w:val="22"/>
        </w:rPr>
        <w:t>ş</w:t>
      </w:r>
      <w:r w:rsidRPr="00514E9C">
        <w:rPr>
          <w:rFonts w:ascii="Verdana" w:hAnsi="Verdana"/>
          <w:sz w:val="22"/>
        </w:rPr>
        <w:t xml:space="preserve">i Lancaster Railway Co. </w:t>
      </w:r>
    </w:p>
    <w:p w:rsidR="00627439" w:rsidRPr="00514E9C" w:rsidRDefault="00733953" w:rsidP="00514E9C">
      <w:pPr>
        <w:ind w:left="-15" w:right="892" w:firstLine="0"/>
        <w:jc w:val="both"/>
        <w:rPr>
          <w:rFonts w:ascii="Verdana" w:hAnsi="Verdana"/>
          <w:sz w:val="22"/>
        </w:rPr>
      </w:pPr>
      <w:r w:rsidRPr="00514E9C">
        <w:rPr>
          <w:rFonts w:ascii="Verdana" w:hAnsi="Verdana"/>
          <w:sz w:val="22"/>
        </w:rPr>
        <w:t>condus</w:t>
      </w:r>
      <w:r w:rsidRPr="00514E9C">
        <w:rPr>
          <w:rFonts w:ascii="Verdana" w:hAnsi="Verdana"/>
          <w:sz w:val="22"/>
        </w:rPr>
        <w:t>ă</w:t>
      </w:r>
      <w:r w:rsidRPr="00514E9C">
        <w:rPr>
          <w:rFonts w:ascii="Verdana" w:hAnsi="Verdana"/>
          <w:sz w:val="22"/>
        </w:rPr>
        <w:t xml:space="preserve"> de Payseur a devenit principalul ac</w:t>
      </w:r>
      <w:r w:rsidRPr="00514E9C">
        <w:rPr>
          <w:rFonts w:ascii="Verdana" w:hAnsi="Verdana"/>
          <w:sz w:val="22"/>
        </w:rPr>
        <w:t>ţ</w:t>
      </w:r>
      <w:r w:rsidRPr="00514E9C">
        <w:rPr>
          <w:rFonts w:ascii="Verdana" w:hAnsi="Verdana"/>
          <w:sz w:val="22"/>
        </w:rPr>
        <w:t>ionar – prin int</w:t>
      </w:r>
      <w:r w:rsidRPr="00514E9C">
        <w:rPr>
          <w:rFonts w:ascii="Verdana" w:hAnsi="Verdana"/>
          <w:sz w:val="22"/>
        </w:rPr>
        <w:t xml:space="preserve">ermediul Alabama Mineral Company – al companiilor Coca Cola, Pepsi Cola, General Motors, Boeing, Ford </w:t>
      </w:r>
      <w:r w:rsidRPr="00514E9C">
        <w:rPr>
          <w:rFonts w:ascii="Verdana" w:hAnsi="Verdana"/>
          <w:sz w:val="22"/>
        </w:rPr>
        <w:t>ş</w:t>
      </w:r>
      <w:r w:rsidRPr="00514E9C">
        <w:rPr>
          <w:rFonts w:ascii="Verdana" w:hAnsi="Verdana"/>
          <w:sz w:val="22"/>
        </w:rPr>
        <w:t xml:space="preserve">i Standard Oil.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zboiul Civil American din anii 1860, manipulat de Fr</w:t>
      </w:r>
      <w:r w:rsidRPr="00514E9C">
        <w:rPr>
          <w:rFonts w:ascii="Verdana" w:hAnsi="Verdana"/>
          <w:sz w:val="22"/>
        </w:rPr>
        <w:t>ăţ</w:t>
      </w:r>
      <w:r w:rsidRPr="00514E9C">
        <w:rPr>
          <w:rFonts w:ascii="Verdana" w:hAnsi="Verdana"/>
          <w:sz w:val="22"/>
        </w:rPr>
        <w:t>ie, toate c</w:t>
      </w:r>
      <w:r w:rsidRPr="00514E9C">
        <w:rPr>
          <w:rFonts w:ascii="Verdana" w:hAnsi="Verdana"/>
          <w:sz w:val="22"/>
        </w:rPr>
        <w:t>ă</w:t>
      </w:r>
      <w:r w:rsidRPr="00514E9C">
        <w:rPr>
          <w:rFonts w:ascii="Verdana" w:hAnsi="Verdana"/>
          <w:sz w:val="22"/>
        </w:rPr>
        <w:t xml:space="preserve">ile ferate </w:t>
      </w:r>
      <w:r w:rsidRPr="00514E9C">
        <w:rPr>
          <w:rFonts w:ascii="Verdana" w:hAnsi="Verdana"/>
          <w:sz w:val="22"/>
        </w:rPr>
        <w:t>ş</w:t>
      </w:r>
      <w:r w:rsidRPr="00514E9C">
        <w:rPr>
          <w:rFonts w:ascii="Verdana" w:hAnsi="Verdana"/>
          <w:sz w:val="22"/>
        </w:rPr>
        <w:t>i propriet</w:t>
      </w:r>
      <w:r w:rsidRPr="00514E9C">
        <w:rPr>
          <w:rFonts w:ascii="Verdana" w:hAnsi="Verdana"/>
          <w:sz w:val="22"/>
        </w:rPr>
        <w:t>ăţ</w:t>
      </w:r>
      <w:r w:rsidRPr="00514E9C">
        <w:rPr>
          <w:rFonts w:ascii="Verdana" w:hAnsi="Verdana"/>
          <w:sz w:val="22"/>
        </w:rPr>
        <w:t>ile imobiliare de</w:t>
      </w:r>
      <w:r w:rsidRPr="00514E9C">
        <w:rPr>
          <w:rFonts w:ascii="Verdana" w:hAnsi="Verdana"/>
          <w:sz w:val="22"/>
        </w:rPr>
        <w:t>ţ</w:t>
      </w:r>
      <w:r w:rsidRPr="00514E9C">
        <w:rPr>
          <w:rFonts w:ascii="Verdana" w:hAnsi="Verdana"/>
          <w:sz w:val="22"/>
        </w:rPr>
        <w:t xml:space="preserve">inute de cei care au </w:t>
      </w:r>
      <w:r w:rsidRPr="00514E9C">
        <w:rPr>
          <w:rFonts w:ascii="Verdana" w:hAnsi="Verdana"/>
          <w:sz w:val="22"/>
        </w:rPr>
        <w:t>sprijinit Statele Confederate din sud (care au pierdut r</w:t>
      </w:r>
      <w:r w:rsidRPr="00514E9C">
        <w:rPr>
          <w:rFonts w:ascii="Verdana" w:hAnsi="Verdana"/>
          <w:sz w:val="22"/>
        </w:rPr>
        <w:t>ă</w:t>
      </w:r>
      <w:r w:rsidRPr="00514E9C">
        <w:rPr>
          <w:rFonts w:ascii="Verdana" w:hAnsi="Verdana"/>
          <w:sz w:val="22"/>
        </w:rPr>
        <w:t xml:space="preserve">zboiul) au fost confiscate </w:t>
      </w:r>
      <w:r w:rsidRPr="00514E9C">
        <w:rPr>
          <w:rFonts w:ascii="Verdana" w:hAnsi="Verdana"/>
          <w:sz w:val="22"/>
        </w:rPr>
        <w:t>ş</w:t>
      </w:r>
      <w:r w:rsidRPr="00514E9C">
        <w:rPr>
          <w:rFonts w:ascii="Verdana" w:hAnsi="Verdana"/>
          <w:sz w:val="22"/>
        </w:rPr>
        <w:t>i scoase la licita</w:t>
      </w:r>
      <w:r w:rsidRPr="00514E9C">
        <w:rPr>
          <w:rFonts w:ascii="Verdana" w:hAnsi="Verdana"/>
          <w:sz w:val="22"/>
        </w:rPr>
        <w:t>ţ</w:t>
      </w:r>
      <w:r w:rsidRPr="00514E9C">
        <w:rPr>
          <w:rFonts w:ascii="Verdana" w:hAnsi="Verdana"/>
          <w:sz w:val="22"/>
        </w:rPr>
        <w:t>ie la Wilmington, North Carolina. Ele au fost cump</w:t>
      </w:r>
      <w:r w:rsidRPr="00514E9C">
        <w:rPr>
          <w:rFonts w:ascii="Verdana" w:hAnsi="Verdana"/>
          <w:sz w:val="22"/>
        </w:rPr>
        <w:t>ă</w:t>
      </w:r>
      <w:r w:rsidRPr="00514E9C">
        <w:rPr>
          <w:rFonts w:ascii="Verdana" w:hAnsi="Verdana"/>
          <w:sz w:val="22"/>
        </w:rPr>
        <w:t>rate prin nou</w:t>
      </w:r>
      <w:r w:rsidRPr="00514E9C">
        <w:rPr>
          <w:rFonts w:ascii="Verdana" w:hAnsi="Verdana"/>
          <w:sz w:val="22"/>
        </w:rPr>
        <w:t>ă</w:t>
      </w:r>
      <w:r w:rsidRPr="00514E9C">
        <w:rPr>
          <w:rFonts w:ascii="Verdana" w:hAnsi="Verdana"/>
          <w:sz w:val="22"/>
        </w:rPr>
        <w:t xml:space="preserve"> intermediari de Daniel Payseur, la pre</w:t>
      </w:r>
      <w:r w:rsidRPr="00514E9C">
        <w:rPr>
          <w:rFonts w:ascii="Verdana" w:hAnsi="Verdana"/>
          <w:sz w:val="22"/>
        </w:rPr>
        <w:t>ţ</w:t>
      </w:r>
      <w:r w:rsidRPr="00514E9C">
        <w:rPr>
          <w:rFonts w:ascii="Verdana" w:hAnsi="Verdana"/>
          <w:sz w:val="22"/>
        </w:rPr>
        <w:t>uri foarte mici. Proprietarii de c</w:t>
      </w:r>
      <w:r w:rsidRPr="00514E9C">
        <w:rPr>
          <w:rFonts w:ascii="Verdana" w:hAnsi="Verdana"/>
          <w:sz w:val="22"/>
        </w:rPr>
        <w:t>ă</w:t>
      </w:r>
      <w:r w:rsidRPr="00514E9C">
        <w:rPr>
          <w:rFonts w:ascii="Verdana" w:hAnsi="Verdana"/>
          <w:sz w:val="22"/>
        </w:rPr>
        <w:t xml:space="preserve">i ferate </w:t>
      </w:r>
      <w:r w:rsidRPr="00514E9C">
        <w:rPr>
          <w:rFonts w:ascii="Verdana" w:hAnsi="Verdana"/>
          <w:sz w:val="22"/>
        </w:rPr>
        <w:t>ş</w:t>
      </w:r>
      <w:r w:rsidRPr="00514E9C">
        <w:rPr>
          <w:rFonts w:ascii="Verdana" w:hAnsi="Verdana"/>
          <w:sz w:val="22"/>
        </w:rPr>
        <w:t xml:space="preserve">i </w:t>
      </w:r>
      <w:r w:rsidRPr="00514E9C">
        <w:rPr>
          <w:rFonts w:ascii="Verdana" w:hAnsi="Verdana"/>
          <w:sz w:val="22"/>
        </w:rPr>
        <w:t xml:space="preserve">guvernul au semnat un Act de Încredere la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lastRenderedPageBreak/>
        <w:t>Nashville, creând sistemul militar al c</w:t>
      </w:r>
      <w:r w:rsidRPr="00514E9C">
        <w:rPr>
          <w:rFonts w:ascii="Verdana" w:hAnsi="Verdana"/>
          <w:sz w:val="22"/>
        </w:rPr>
        <w:t>ă</w:t>
      </w:r>
      <w:r w:rsidRPr="00514E9C">
        <w:rPr>
          <w:rFonts w:ascii="Verdana" w:hAnsi="Verdana"/>
          <w:sz w:val="22"/>
        </w:rPr>
        <w:t>ilor ferate ale Statelor Unite, prin care proprietarii au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 xml:space="preserve">tat monopolul asupra transporturilor </w:t>
      </w:r>
      <w:r w:rsidRPr="00514E9C">
        <w:rPr>
          <w:rFonts w:ascii="Verdana" w:hAnsi="Verdana"/>
          <w:sz w:val="22"/>
        </w:rPr>
        <w:t>ş</w:t>
      </w:r>
      <w:r w:rsidRPr="00514E9C">
        <w:rPr>
          <w:rFonts w:ascii="Verdana" w:hAnsi="Verdana"/>
          <w:sz w:val="22"/>
        </w:rPr>
        <w:t>i comunica</w:t>
      </w:r>
      <w:r w:rsidRPr="00514E9C">
        <w:rPr>
          <w:rFonts w:ascii="Verdana" w:hAnsi="Verdana"/>
          <w:sz w:val="22"/>
        </w:rPr>
        <w:t>ţ</w:t>
      </w:r>
      <w:r w:rsidRPr="00514E9C">
        <w:rPr>
          <w:rFonts w:ascii="Verdana" w:hAnsi="Verdana"/>
          <w:sz w:val="22"/>
        </w:rPr>
        <w:t>iilor. Toate aceste reglement</w:t>
      </w:r>
      <w:r w:rsidRPr="00514E9C">
        <w:rPr>
          <w:rFonts w:ascii="Verdana" w:hAnsi="Verdana"/>
          <w:sz w:val="22"/>
        </w:rPr>
        <w:t>ă</w:t>
      </w:r>
      <w:r w:rsidRPr="00514E9C">
        <w:rPr>
          <w:rFonts w:ascii="Verdana" w:hAnsi="Verdana"/>
          <w:sz w:val="22"/>
        </w:rPr>
        <w:t xml:space="preserve">ri sunt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 xml:space="preserve">zi în vigoare. Principalul om de încredere </w:t>
      </w:r>
      <w:r w:rsidRPr="00514E9C">
        <w:rPr>
          <w:rFonts w:ascii="Verdana" w:hAnsi="Verdana"/>
          <w:sz w:val="22"/>
        </w:rPr>
        <w:t>ş</w:t>
      </w:r>
      <w:r w:rsidRPr="00514E9C">
        <w:rPr>
          <w:rFonts w:ascii="Verdana" w:hAnsi="Verdana"/>
          <w:sz w:val="22"/>
        </w:rPr>
        <w:t>i manager general al lui Payseur era un om înrudit cu Rothschild-zii pe nume Leroy Springs, fost Leroy Springstein. Dovezile indic</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Leroy Springs era fratele vitreg al pre</w:t>
      </w:r>
      <w:r w:rsidRPr="00514E9C">
        <w:rPr>
          <w:rFonts w:ascii="Verdana" w:hAnsi="Verdana"/>
          <w:sz w:val="22"/>
        </w:rPr>
        <w:t>ş</w:t>
      </w:r>
      <w:r w:rsidRPr="00514E9C">
        <w:rPr>
          <w:rFonts w:ascii="Verdana" w:hAnsi="Verdana"/>
          <w:sz w:val="22"/>
        </w:rPr>
        <w:t>edintelui american Abraham Lin</w:t>
      </w:r>
      <w:r w:rsidRPr="00514E9C">
        <w:rPr>
          <w:rFonts w:ascii="Verdana" w:hAnsi="Verdana"/>
          <w:sz w:val="22"/>
        </w:rPr>
        <w:t>coln. Dup</w:t>
      </w:r>
      <w:r w:rsidRPr="00514E9C">
        <w:rPr>
          <w:rFonts w:ascii="Verdana" w:hAnsi="Verdana"/>
          <w:sz w:val="22"/>
        </w:rPr>
        <w:t>ă</w:t>
      </w:r>
      <w:r w:rsidRPr="00514E9C">
        <w:rPr>
          <w:rFonts w:ascii="Verdana" w:hAnsi="Verdana"/>
          <w:sz w:val="22"/>
        </w:rPr>
        <w:t xml:space="preserve"> o rela</w:t>
      </w:r>
      <w:r w:rsidRPr="00514E9C">
        <w:rPr>
          <w:rFonts w:ascii="Verdana" w:hAnsi="Verdana"/>
          <w:sz w:val="22"/>
        </w:rPr>
        <w:t>ţ</w:t>
      </w:r>
      <w:r w:rsidRPr="00514E9C">
        <w:rPr>
          <w:rFonts w:ascii="Verdana" w:hAnsi="Verdana"/>
          <w:sz w:val="22"/>
        </w:rPr>
        <w:t>ie cu tat</w:t>
      </w:r>
      <w:r w:rsidRPr="00514E9C">
        <w:rPr>
          <w:rFonts w:ascii="Verdana" w:hAnsi="Verdana"/>
          <w:sz w:val="22"/>
        </w:rPr>
        <w:t>ă</w:t>
      </w:r>
      <w:r w:rsidRPr="00514E9C">
        <w:rPr>
          <w:rFonts w:ascii="Verdana" w:hAnsi="Verdana"/>
          <w:sz w:val="22"/>
        </w:rPr>
        <w:t>l lui Springs, o doamn</w:t>
      </w:r>
      <w:r w:rsidRPr="00514E9C">
        <w:rPr>
          <w:rFonts w:ascii="Verdana" w:hAnsi="Verdana"/>
          <w:sz w:val="22"/>
        </w:rPr>
        <w:t>ă</w:t>
      </w:r>
      <w:r w:rsidRPr="00514E9C">
        <w:rPr>
          <w:rFonts w:ascii="Verdana" w:hAnsi="Verdana"/>
          <w:sz w:val="22"/>
        </w:rPr>
        <w:t xml:space="preserve"> pe nume Nancy Hanks a dat na</w:t>
      </w:r>
      <w:r w:rsidRPr="00514E9C">
        <w:rPr>
          <w:rFonts w:ascii="Verdana" w:hAnsi="Verdana"/>
          <w:sz w:val="22"/>
        </w:rPr>
        <w:t>ş</w:t>
      </w:r>
      <w:r w:rsidRPr="00514E9C">
        <w:rPr>
          <w:rFonts w:ascii="Verdana" w:hAnsi="Verdana"/>
          <w:sz w:val="22"/>
        </w:rPr>
        <w:t>tere unui fiu, în anul 1808. Tat</w:t>
      </w:r>
      <w:r w:rsidRPr="00514E9C">
        <w:rPr>
          <w:rFonts w:ascii="Verdana" w:hAnsi="Verdana"/>
          <w:sz w:val="22"/>
        </w:rPr>
        <w:t>ă</w:t>
      </w:r>
      <w:r w:rsidRPr="00514E9C">
        <w:rPr>
          <w:rFonts w:ascii="Verdana" w:hAnsi="Verdana"/>
          <w:sz w:val="22"/>
        </w:rPr>
        <w:t>l i-a l</w:t>
      </w:r>
      <w:r w:rsidRPr="00514E9C">
        <w:rPr>
          <w:rFonts w:ascii="Verdana" w:hAnsi="Verdana"/>
          <w:sz w:val="22"/>
        </w:rPr>
        <w:t>ă</w:t>
      </w:r>
      <w:r w:rsidRPr="00514E9C">
        <w:rPr>
          <w:rFonts w:ascii="Verdana" w:hAnsi="Verdana"/>
          <w:sz w:val="22"/>
        </w:rPr>
        <w:t>sat prin testament o bucat</w:t>
      </w:r>
      <w:r w:rsidRPr="00514E9C">
        <w:rPr>
          <w:rFonts w:ascii="Verdana" w:hAnsi="Verdana"/>
          <w:sz w:val="22"/>
        </w:rPr>
        <w:t>ă</w:t>
      </w:r>
      <w:r w:rsidRPr="00514E9C">
        <w:rPr>
          <w:rFonts w:ascii="Verdana" w:hAnsi="Verdana"/>
          <w:sz w:val="22"/>
        </w:rPr>
        <w:t xml:space="preserve"> mare de p</w:t>
      </w:r>
      <w:r w:rsidRPr="00514E9C">
        <w:rPr>
          <w:rFonts w:ascii="Verdana" w:hAnsi="Verdana"/>
          <w:sz w:val="22"/>
        </w:rPr>
        <w:t>ă</w:t>
      </w:r>
      <w:r w:rsidRPr="00514E9C">
        <w:rPr>
          <w:rFonts w:ascii="Verdana" w:hAnsi="Verdana"/>
          <w:sz w:val="22"/>
        </w:rPr>
        <w:t>mânt în Huntsville, Alabama, unui fiu numit Abraham Lincoln. Se pare c</w:t>
      </w:r>
      <w:r w:rsidRPr="00514E9C">
        <w:rPr>
          <w:rFonts w:ascii="Verdana" w:hAnsi="Verdana"/>
          <w:sz w:val="22"/>
        </w:rPr>
        <w:t>ă</w:t>
      </w:r>
      <w:r w:rsidRPr="00514E9C">
        <w:rPr>
          <w:rFonts w:ascii="Verdana" w:hAnsi="Verdana"/>
          <w:sz w:val="22"/>
        </w:rPr>
        <w:t xml:space="preserve"> zvonurile c</w:t>
      </w:r>
      <w:r w:rsidRPr="00514E9C">
        <w:rPr>
          <w:rFonts w:ascii="Verdana" w:hAnsi="Verdana"/>
          <w:sz w:val="22"/>
        </w:rPr>
        <w:t>ă</w:t>
      </w:r>
      <w:r w:rsidRPr="00514E9C">
        <w:rPr>
          <w:rFonts w:ascii="Verdana" w:hAnsi="Verdana"/>
          <w:sz w:val="22"/>
        </w:rPr>
        <w:t xml:space="preserve"> Lincoln ar </w:t>
      </w:r>
      <w:r w:rsidRPr="00514E9C">
        <w:rPr>
          <w:rFonts w:ascii="Verdana" w:hAnsi="Verdana"/>
          <w:sz w:val="22"/>
        </w:rPr>
        <w:t>fi fost un Rothschild nu erau cu totul lipsite de temei. Prin anii 1850, din rela</w:t>
      </w:r>
      <w:r w:rsidRPr="00514E9C">
        <w:rPr>
          <w:rFonts w:ascii="Verdana" w:hAnsi="Verdana"/>
          <w:sz w:val="22"/>
        </w:rPr>
        <w:t>ţ</w:t>
      </w:r>
      <w:r w:rsidRPr="00514E9C">
        <w:rPr>
          <w:rFonts w:ascii="Verdana" w:hAnsi="Verdana"/>
          <w:sz w:val="22"/>
        </w:rPr>
        <w:t xml:space="preserve">ia lui </w:t>
      </w:r>
    </w:p>
    <w:p w:rsidR="00627439" w:rsidRPr="00514E9C" w:rsidRDefault="00733953" w:rsidP="00514E9C">
      <w:pPr>
        <w:ind w:left="-15" w:right="892" w:firstLine="0"/>
        <w:jc w:val="both"/>
        <w:rPr>
          <w:rFonts w:ascii="Verdana" w:hAnsi="Verdana"/>
          <w:sz w:val="22"/>
        </w:rPr>
      </w:pPr>
      <w:r w:rsidRPr="00514E9C">
        <w:rPr>
          <w:rFonts w:ascii="Verdana" w:hAnsi="Verdana"/>
          <w:sz w:val="22"/>
        </w:rPr>
        <w:t>Lincoln cu fiica regelui german Leopold s-au n</w:t>
      </w:r>
      <w:r w:rsidRPr="00514E9C">
        <w:rPr>
          <w:rFonts w:ascii="Verdana" w:hAnsi="Verdana"/>
          <w:sz w:val="22"/>
        </w:rPr>
        <w:t>ă</w:t>
      </w:r>
      <w:r w:rsidRPr="00514E9C">
        <w:rPr>
          <w:rFonts w:ascii="Verdana" w:hAnsi="Verdana"/>
          <w:sz w:val="22"/>
        </w:rPr>
        <w:t>scut dou</w:t>
      </w:r>
      <w:r w:rsidRPr="00514E9C">
        <w:rPr>
          <w:rFonts w:ascii="Verdana" w:hAnsi="Verdana"/>
          <w:sz w:val="22"/>
        </w:rPr>
        <w:t>ă</w:t>
      </w:r>
      <w:r w:rsidRPr="00514E9C">
        <w:rPr>
          <w:rFonts w:ascii="Verdana" w:hAnsi="Verdana"/>
          <w:sz w:val="22"/>
        </w:rPr>
        <w:t xml:space="preserve"> fete gemene, Ella </w:t>
      </w:r>
      <w:r w:rsidRPr="00514E9C">
        <w:rPr>
          <w:rFonts w:ascii="Verdana" w:hAnsi="Verdana"/>
          <w:sz w:val="22"/>
        </w:rPr>
        <w:t>ş</w:t>
      </w:r>
      <w:r w:rsidRPr="00514E9C">
        <w:rPr>
          <w:rFonts w:ascii="Verdana" w:hAnsi="Verdana"/>
          <w:sz w:val="22"/>
        </w:rPr>
        <w:t>i Emily. Unul din descenden</w:t>
      </w:r>
      <w:r w:rsidRPr="00514E9C">
        <w:rPr>
          <w:rFonts w:ascii="Verdana" w:hAnsi="Verdana"/>
          <w:sz w:val="22"/>
        </w:rPr>
        <w:t>ţ</w:t>
      </w:r>
      <w:r w:rsidRPr="00514E9C">
        <w:rPr>
          <w:rFonts w:ascii="Verdana" w:hAnsi="Verdana"/>
          <w:sz w:val="22"/>
        </w:rPr>
        <w:t>ii acestei linii genealogice este miliardarul Howard Hughes. S</w:t>
      </w:r>
      <w:r w:rsidRPr="00514E9C">
        <w:rPr>
          <w:rFonts w:ascii="Verdana" w:hAnsi="Verdana"/>
          <w:sz w:val="22"/>
        </w:rPr>
        <w:t>e pare c</w:t>
      </w:r>
      <w:r w:rsidRPr="00514E9C">
        <w:rPr>
          <w:rFonts w:ascii="Verdana" w:hAnsi="Verdana"/>
          <w:sz w:val="22"/>
        </w:rPr>
        <w:t>ă</w:t>
      </w:r>
      <w:r w:rsidRPr="00514E9C">
        <w:rPr>
          <w:rFonts w:ascii="Verdana" w:hAnsi="Verdana"/>
          <w:sz w:val="22"/>
        </w:rPr>
        <w:t xml:space="preserve"> multe din familiile americane aparent foarte puternice au fost de fapt oamenii lui Payseur </w:t>
      </w:r>
      <w:r w:rsidRPr="00514E9C">
        <w:rPr>
          <w:rFonts w:ascii="Verdana" w:hAnsi="Verdana"/>
          <w:sz w:val="22"/>
        </w:rPr>
        <w:t>ş</w:t>
      </w:r>
      <w:r w:rsidRPr="00514E9C">
        <w:rPr>
          <w:rFonts w:ascii="Verdana" w:hAnsi="Verdana"/>
          <w:sz w:val="22"/>
        </w:rPr>
        <w:t>i ai Companiei Virginia. Andrew Carnegie a fost un tân</w:t>
      </w:r>
      <w:r w:rsidRPr="00514E9C">
        <w:rPr>
          <w:rFonts w:ascii="Verdana" w:hAnsi="Verdana"/>
          <w:sz w:val="22"/>
        </w:rPr>
        <w:t>ă</w:t>
      </w:r>
      <w:r w:rsidRPr="00514E9C">
        <w:rPr>
          <w:rFonts w:ascii="Verdana" w:hAnsi="Verdana"/>
          <w:sz w:val="22"/>
        </w:rPr>
        <w:t>r angajat al companiei siderurgice a lui Payseur, cu care acesta a fondat o nou</w:t>
      </w:r>
      <w:r w:rsidRPr="00514E9C">
        <w:rPr>
          <w:rFonts w:ascii="Verdana" w:hAnsi="Verdana"/>
          <w:sz w:val="22"/>
        </w:rPr>
        <w:t>ă</w:t>
      </w:r>
      <w:r w:rsidRPr="00514E9C">
        <w:rPr>
          <w:rFonts w:ascii="Verdana" w:hAnsi="Verdana"/>
          <w:sz w:val="22"/>
        </w:rPr>
        <w:t xml:space="preserve"> companie, numit</w:t>
      </w:r>
      <w:r w:rsidRPr="00514E9C">
        <w:rPr>
          <w:rFonts w:ascii="Verdana" w:hAnsi="Verdana"/>
          <w:sz w:val="22"/>
        </w:rPr>
        <w:t>ă</w:t>
      </w:r>
      <w:r w:rsidRPr="00514E9C">
        <w:rPr>
          <w:rFonts w:ascii="Verdana" w:hAnsi="Verdana"/>
          <w:sz w:val="22"/>
        </w:rPr>
        <w:t xml:space="preserve"> C</w:t>
      </w:r>
      <w:r w:rsidRPr="00514E9C">
        <w:rPr>
          <w:rFonts w:ascii="Verdana" w:hAnsi="Verdana"/>
          <w:sz w:val="22"/>
        </w:rPr>
        <w:t>arnegie Steel. Familia Vanderbilt pretinde c</w:t>
      </w:r>
      <w:r w:rsidRPr="00514E9C">
        <w:rPr>
          <w:rFonts w:ascii="Verdana" w:hAnsi="Verdana"/>
          <w:sz w:val="22"/>
        </w:rPr>
        <w:t>ă</w:t>
      </w:r>
      <w:r w:rsidRPr="00514E9C">
        <w:rPr>
          <w:rFonts w:ascii="Verdana" w:hAnsi="Verdana"/>
          <w:sz w:val="22"/>
        </w:rPr>
        <w:t xml:space="preserve"> de</w:t>
      </w:r>
      <w:r w:rsidRPr="00514E9C">
        <w:rPr>
          <w:rFonts w:ascii="Verdana" w:hAnsi="Verdana"/>
          <w:sz w:val="22"/>
        </w:rPr>
        <w:t>ţ</w:t>
      </w:r>
      <w:r w:rsidRPr="00514E9C">
        <w:rPr>
          <w:rFonts w:ascii="Verdana" w:hAnsi="Verdana"/>
          <w:sz w:val="22"/>
        </w:rPr>
        <w:t>ine o locuin</w:t>
      </w:r>
      <w:r w:rsidRPr="00514E9C">
        <w:rPr>
          <w:rFonts w:ascii="Verdana" w:hAnsi="Verdana"/>
          <w:sz w:val="22"/>
        </w:rPr>
        <w:t>ţă</w:t>
      </w:r>
      <w:r w:rsidRPr="00514E9C">
        <w:rPr>
          <w:rFonts w:ascii="Verdana" w:hAnsi="Verdana"/>
          <w:sz w:val="22"/>
        </w:rPr>
        <w:t xml:space="preserve"> la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Biltmore. Acest lucru nu este adev</w:t>
      </w:r>
      <w:r w:rsidRPr="00514E9C">
        <w:rPr>
          <w:rFonts w:ascii="Verdana" w:hAnsi="Verdana"/>
          <w:sz w:val="22"/>
        </w:rPr>
        <w:t>ă</w:t>
      </w:r>
      <w:r w:rsidRPr="00514E9C">
        <w:rPr>
          <w:rFonts w:ascii="Verdana" w:hAnsi="Verdana"/>
          <w:sz w:val="22"/>
        </w:rPr>
        <w:t>rat. Biltmore a fost construit de familia Payseur ca hotel prin anii 1880, fiind concesionat apoi Vanderbilt-</w:t>
      </w:r>
      <w:r w:rsidRPr="00514E9C">
        <w:rPr>
          <w:rFonts w:ascii="Verdana" w:hAnsi="Verdana"/>
          <w:sz w:val="22"/>
        </w:rPr>
        <w:t>ţ</w:t>
      </w:r>
      <w:r w:rsidRPr="00514E9C">
        <w:rPr>
          <w:rFonts w:ascii="Verdana" w:hAnsi="Verdana"/>
          <w:sz w:val="22"/>
        </w:rPr>
        <w:t xml:space="preserve">ilor pe 99 de ani. Un alt om de </w:t>
      </w:r>
      <w:r w:rsidRPr="00514E9C">
        <w:rPr>
          <w:rFonts w:ascii="Verdana" w:hAnsi="Verdana"/>
          <w:sz w:val="22"/>
        </w:rPr>
        <w:t>încredere al lui Payseur a fost J.P. Morgan, unul din cei mai faimo</w:t>
      </w:r>
      <w:r w:rsidRPr="00514E9C">
        <w:rPr>
          <w:rFonts w:ascii="Verdana" w:hAnsi="Verdana"/>
          <w:sz w:val="22"/>
        </w:rPr>
        <w:t>ş</w:t>
      </w:r>
      <w:r w:rsidRPr="00514E9C">
        <w:rPr>
          <w:rFonts w:ascii="Verdana" w:hAnsi="Verdana"/>
          <w:sz w:val="22"/>
        </w:rPr>
        <w:t>i industria</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bancheri din istoria SUA. De fapt, nici el nu a fost altceva decât o masc</w:t>
      </w:r>
      <w:r w:rsidRPr="00514E9C">
        <w:rPr>
          <w:rFonts w:ascii="Verdana" w:hAnsi="Verdana"/>
          <w:sz w:val="22"/>
        </w:rPr>
        <w:t>ă</w:t>
      </w:r>
      <w:r w:rsidRPr="00514E9C">
        <w:rPr>
          <w:rFonts w:ascii="Verdana" w:hAnsi="Verdana"/>
          <w:sz w:val="22"/>
        </w:rPr>
        <w:t xml:space="preserve"> sub care s-au ascuns adev</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ii de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tori ai puterii.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Multe din depozitele de petrol </w:t>
      </w:r>
      <w:r w:rsidRPr="00514E9C">
        <w:rPr>
          <w:rFonts w:ascii="Verdana" w:hAnsi="Verdana"/>
          <w:sz w:val="22"/>
        </w:rPr>
        <w:t>ş</w:t>
      </w:r>
      <w:r w:rsidRPr="00514E9C">
        <w:rPr>
          <w:rFonts w:ascii="Verdana" w:hAnsi="Verdana"/>
          <w:sz w:val="22"/>
        </w:rPr>
        <w:t>i substa</w:t>
      </w:r>
      <w:r w:rsidRPr="00514E9C">
        <w:rPr>
          <w:rFonts w:ascii="Verdana" w:hAnsi="Verdana"/>
          <w:sz w:val="22"/>
        </w:rPr>
        <w:t>n</w:t>
      </w:r>
      <w:r w:rsidRPr="00514E9C">
        <w:rPr>
          <w:rFonts w:ascii="Verdana" w:hAnsi="Verdana"/>
          <w:sz w:val="22"/>
        </w:rPr>
        <w:t>ţ</w:t>
      </w:r>
      <w:r w:rsidRPr="00514E9C">
        <w:rPr>
          <w:rFonts w:ascii="Verdana" w:hAnsi="Verdana"/>
          <w:sz w:val="22"/>
        </w:rPr>
        <w:t>e minerale din Statele Unite se afl</w:t>
      </w:r>
      <w:r w:rsidRPr="00514E9C">
        <w:rPr>
          <w:rFonts w:ascii="Verdana" w:hAnsi="Verdana"/>
          <w:sz w:val="22"/>
        </w:rPr>
        <w:t>ă</w:t>
      </w:r>
      <w:r w:rsidRPr="00514E9C">
        <w:rPr>
          <w:rFonts w:ascii="Verdana" w:hAnsi="Verdana"/>
          <w:sz w:val="22"/>
        </w:rPr>
        <w:t xml:space="preserve"> pe terenurile de</w:t>
      </w:r>
      <w:r w:rsidRPr="00514E9C">
        <w:rPr>
          <w:rFonts w:ascii="Verdana" w:hAnsi="Verdana"/>
          <w:sz w:val="22"/>
        </w:rPr>
        <w:t>ţ</w:t>
      </w:r>
      <w:r w:rsidRPr="00514E9C">
        <w:rPr>
          <w:rFonts w:ascii="Verdana" w:hAnsi="Verdana"/>
          <w:sz w:val="22"/>
        </w:rPr>
        <w:t>inute în proprietate de companiile de c</w:t>
      </w:r>
      <w:r w:rsidRPr="00514E9C">
        <w:rPr>
          <w:rFonts w:ascii="Verdana" w:hAnsi="Verdana"/>
          <w:sz w:val="22"/>
        </w:rPr>
        <w:t>ă</w:t>
      </w:r>
      <w:r w:rsidRPr="00514E9C">
        <w:rPr>
          <w:rFonts w:ascii="Verdana" w:hAnsi="Verdana"/>
          <w:sz w:val="22"/>
        </w:rPr>
        <w:t>i ferate, iar drepturile de concesionare a z</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mintelor naturale de</w:t>
      </w:r>
      <w:r w:rsidRPr="00514E9C">
        <w:rPr>
          <w:rFonts w:ascii="Verdana" w:hAnsi="Verdana"/>
          <w:sz w:val="22"/>
        </w:rPr>
        <w:t>ţ</w:t>
      </w:r>
      <w:r w:rsidRPr="00514E9C">
        <w:rPr>
          <w:rFonts w:ascii="Verdana" w:hAnsi="Verdana"/>
          <w:sz w:val="22"/>
        </w:rPr>
        <w:t xml:space="preserve">inute de Payseur au fost transformate în companii miniere </w:t>
      </w:r>
      <w:r w:rsidRPr="00514E9C">
        <w:rPr>
          <w:rFonts w:ascii="Verdana" w:hAnsi="Verdana"/>
          <w:sz w:val="22"/>
        </w:rPr>
        <w:t>ş</w:t>
      </w:r>
      <w:r w:rsidRPr="00514E9C">
        <w:rPr>
          <w:rFonts w:ascii="Verdana" w:hAnsi="Verdana"/>
          <w:sz w:val="22"/>
        </w:rPr>
        <w:t>i petroliere, al c</w:t>
      </w:r>
      <w:r w:rsidRPr="00514E9C">
        <w:rPr>
          <w:rFonts w:ascii="Verdana" w:hAnsi="Verdana"/>
          <w:sz w:val="22"/>
        </w:rPr>
        <w:t>ă</w:t>
      </w:r>
      <w:r w:rsidRPr="00514E9C">
        <w:rPr>
          <w:rFonts w:ascii="Verdana" w:hAnsi="Verdana"/>
          <w:sz w:val="22"/>
        </w:rPr>
        <w:t>ror pachet majoritar de ac</w:t>
      </w:r>
      <w:r w:rsidRPr="00514E9C">
        <w:rPr>
          <w:rFonts w:ascii="Verdana" w:hAnsi="Verdana"/>
          <w:sz w:val="22"/>
        </w:rPr>
        <w:t>ţ</w:t>
      </w:r>
      <w:r w:rsidRPr="00514E9C">
        <w:rPr>
          <w:rFonts w:ascii="Verdana" w:hAnsi="Verdana"/>
          <w:sz w:val="22"/>
        </w:rPr>
        <w:t>iuni l-a p</w:t>
      </w:r>
      <w:r w:rsidRPr="00514E9C">
        <w:rPr>
          <w:rFonts w:ascii="Verdana" w:hAnsi="Verdana"/>
          <w:sz w:val="22"/>
        </w:rPr>
        <w:t>ă</w:t>
      </w:r>
      <w:r w:rsidRPr="00514E9C">
        <w:rPr>
          <w:rFonts w:ascii="Verdana" w:hAnsi="Verdana"/>
          <w:sz w:val="22"/>
        </w:rPr>
        <w:t>strat. Alte drepturi au fost concesionate companiilor din industria lemnului. Dup</w:t>
      </w:r>
      <w:r w:rsidRPr="00514E9C">
        <w:rPr>
          <w:rFonts w:ascii="Verdana" w:hAnsi="Verdana"/>
          <w:sz w:val="22"/>
        </w:rPr>
        <w:t>ă</w:t>
      </w:r>
      <w:r w:rsidRPr="00514E9C">
        <w:rPr>
          <w:rFonts w:ascii="Verdana" w:hAnsi="Verdana"/>
          <w:sz w:val="22"/>
        </w:rPr>
        <w:t xml:space="preserve"> moartea lui Daniel Payseur din anul 1860, fantasticul s</w:t>
      </w:r>
      <w:r w:rsidRPr="00514E9C">
        <w:rPr>
          <w:rFonts w:ascii="Verdana" w:hAnsi="Verdana"/>
          <w:sz w:val="22"/>
        </w:rPr>
        <w:t>ă</w:t>
      </w:r>
      <w:r w:rsidRPr="00514E9C">
        <w:rPr>
          <w:rFonts w:ascii="Verdana" w:hAnsi="Verdana"/>
          <w:sz w:val="22"/>
        </w:rPr>
        <w:t>u imperiu a fost condus de nepotul s</w:t>
      </w:r>
      <w:r w:rsidRPr="00514E9C">
        <w:rPr>
          <w:rFonts w:ascii="Verdana" w:hAnsi="Verdana"/>
          <w:sz w:val="22"/>
        </w:rPr>
        <w:t>ă</w:t>
      </w:r>
      <w:r w:rsidRPr="00514E9C">
        <w:rPr>
          <w:rFonts w:ascii="Verdana" w:hAnsi="Verdana"/>
          <w:sz w:val="22"/>
        </w:rPr>
        <w:t>u, Lewis Cass Payseur, care a continuat s</w:t>
      </w:r>
      <w:r w:rsidRPr="00514E9C">
        <w:rPr>
          <w:rFonts w:ascii="Verdana" w:hAnsi="Verdana"/>
          <w:sz w:val="22"/>
        </w:rPr>
        <w:t>ă</w:t>
      </w:r>
      <w:r w:rsidRPr="00514E9C">
        <w:rPr>
          <w:rFonts w:ascii="Verdana" w:hAnsi="Verdana"/>
          <w:sz w:val="22"/>
        </w:rPr>
        <w:t xml:space="preserve"> îl extind</w:t>
      </w:r>
      <w:r w:rsidRPr="00514E9C">
        <w:rPr>
          <w:rFonts w:ascii="Verdana" w:hAnsi="Verdana"/>
          <w:sz w:val="22"/>
        </w:rPr>
        <w:t>ă</w:t>
      </w:r>
      <w:r w:rsidRPr="00514E9C">
        <w:rPr>
          <w:rFonts w:ascii="Verdana" w:hAnsi="Verdana"/>
          <w:sz w:val="22"/>
        </w:rPr>
        <w:t xml:space="preserve"> în ritm rapid. În anul 1872, una din companiile lui Payseur, Charleston, Cincinnati and Chicago Railroad, a creat o companie de telegrafie numit</w:t>
      </w:r>
      <w:r w:rsidRPr="00514E9C">
        <w:rPr>
          <w:rFonts w:ascii="Verdana" w:hAnsi="Verdana"/>
          <w:sz w:val="22"/>
        </w:rPr>
        <w:t>ă</w:t>
      </w:r>
      <w:r w:rsidRPr="00514E9C">
        <w:rPr>
          <w:rFonts w:ascii="Verdana" w:hAnsi="Verdana"/>
          <w:sz w:val="22"/>
        </w:rPr>
        <w:t xml:space="preserve"> Western Union.  În 1875, aceasta </w:t>
      </w:r>
      <w:r w:rsidRPr="00514E9C">
        <w:rPr>
          <w:rFonts w:ascii="Verdana" w:hAnsi="Verdana"/>
          <w:sz w:val="22"/>
        </w:rPr>
        <w:t>ş</w:t>
      </w:r>
      <w:r w:rsidRPr="00514E9C">
        <w:rPr>
          <w:rFonts w:ascii="Verdana" w:hAnsi="Verdana"/>
          <w:sz w:val="22"/>
        </w:rPr>
        <w:t>i-a creat o filial</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AT&amp;T, devenit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una dintre cele</w:t>
      </w:r>
      <w:r w:rsidRPr="00514E9C">
        <w:rPr>
          <w:rFonts w:ascii="Verdana" w:hAnsi="Verdana"/>
          <w:sz w:val="22"/>
        </w:rPr>
        <w:t xml:space="preserve"> mai mari companii de telefonie </w:t>
      </w:r>
      <w:r w:rsidRPr="00514E9C">
        <w:rPr>
          <w:rFonts w:ascii="Verdana" w:hAnsi="Verdana"/>
          <w:sz w:val="22"/>
        </w:rPr>
        <w:t>ş</w:t>
      </w:r>
      <w:r w:rsidRPr="00514E9C">
        <w:rPr>
          <w:rFonts w:ascii="Verdana" w:hAnsi="Verdana"/>
          <w:sz w:val="22"/>
        </w:rPr>
        <w:t>i comunica</w:t>
      </w:r>
      <w:r w:rsidRPr="00514E9C">
        <w:rPr>
          <w:rFonts w:ascii="Verdana" w:hAnsi="Verdana"/>
          <w:sz w:val="22"/>
        </w:rPr>
        <w:t>ţ</w:t>
      </w:r>
      <w:r w:rsidRPr="00514E9C">
        <w:rPr>
          <w:rFonts w:ascii="Verdana" w:hAnsi="Verdana"/>
          <w:sz w:val="22"/>
        </w:rPr>
        <w:t xml:space="preserve">ii din Statele Unite. Charleston, </w:t>
      </w:r>
    </w:p>
    <w:p w:rsidR="00627439" w:rsidRPr="00514E9C" w:rsidRDefault="00733953" w:rsidP="00514E9C">
      <w:pPr>
        <w:ind w:left="-15" w:right="892" w:firstLine="0"/>
        <w:jc w:val="both"/>
        <w:rPr>
          <w:rFonts w:ascii="Verdana" w:hAnsi="Verdana"/>
          <w:sz w:val="22"/>
        </w:rPr>
      </w:pPr>
      <w:r w:rsidRPr="00514E9C">
        <w:rPr>
          <w:rFonts w:ascii="Verdana" w:hAnsi="Verdana"/>
          <w:sz w:val="22"/>
        </w:rPr>
        <w:t>Cincinnati and Chicago Railroad Company este compania-mam</w:t>
      </w:r>
      <w:r w:rsidRPr="00514E9C">
        <w:rPr>
          <w:rFonts w:ascii="Verdana" w:hAnsi="Verdana"/>
          <w:sz w:val="22"/>
        </w:rPr>
        <w:t>ă</w:t>
      </w:r>
      <w:r w:rsidRPr="00514E9C">
        <w:rPr>
          <w:rFonts w:ascii="Verdana" w:hAnsi="Verdana"/>
          <w:sz w:val="22"/>
        </w:rPr>
        <w:t xml:space="preserve"> a B</w:t>
      </w:r>
      <w:r w:rsidRPr="00514E9C">
        <w:rPr>
          <w:rFonts w:ascii="Verdana" w:hAnsi="Verdana"/>
          <w:sz w:val="22"/>
        </w:rPr>
        <w:t>ă</w:t>
      </w:r>
      <w:r w:rsidRPr="00514E9C">
        <w:rPr>
          <w:rFonts w:ascii="Verdana" w:hAnsi="Verdana"/>
          <w:sz w:val="22"/>
        </w:rPr>
        <w:t>ncii Rezervelor Federale, „banca central</w:t>
      </w:r>
      <w:r w:rsidRPr="00514E9C">
        <w:rPr>
          <w:rFonts w:ascii="Verdana" w:hAnsi="Verdana"/>
          <w:sz w:val="22"/>
        </w:rPr>
        <w:t>ă</w:t>
      </w:r>
      <w:r w:rsidRPr="00514E9C">
        <w:rPr>
          <w:rFonts w:ascii="Verdana" w:hAnsi="Verdana"/>
          <w:sz w:val="22"/>
        </w:rPr>
        <w:t>” privat</w:t>
      </w:r>
      <w:r w:rsidRPr="00514E9C">
        <w:rPr>
          <w:rFonts w:ascii="Verdana" w:hAnsi="Verdana"/>
          <w:sz w:val="22"/>
        </w:rPr>
        <w:t>ă</w:t>
      </w:r>
      <w:r w:rsidRPr="00514E9C">
        <w:rPr>
          <w:rFonts w:ascii="Verdana" w:hAnsi="Verdana"/>
          <w:sz w:val="22"/>
        </w:rPr>
        <w:t xml:space="preserve"> a Statelor Unite. În continuare, imperiul lui Payseur s-a impli</w:t>
      </w:r>
      <w:r w:rsidRPr="00514E9C">
        <w:rPr>
          <w:rFonts w:ascii="Verdana" w:hAnsi="Verdana"/>
          <w:sz w:val="22"/>
        </w:rPr>
        <w:t>cat masiv în sistemul bancar. Banca sa din Lancaster a devenit North Carolina Bank, iar apoi Nationsbank. Cea mai mare banc</w:t>
      </w:r>
      <w:r w:rsidRPr="00514E9C">
        <w:rPr>
          <w:rFonts w:ascii="Verdana" w:hAnsi="Verdana"/>
          <w:sz w:val="22"/>
        </w:rPr>
        <w:t>ă</w:t>
      </w:r>
      <w:r w:rsidRPr="00514E9C">
        <w:rPr>
          <w:rFonts w:ascii="Verdana" w:hAnsi="Verdana"/>
          <w:sz w:val="22"/>
        </w:rPr>
        <w:t xml:space="preserve"> din Texas, Interfirst, la care unul din directori este George Bush, a fuzionat în anul 1987 cu Republic Bank, rezultând o nou</w:t>
      </w:r>
      <w:r w:rsidRPr="00514E9C">
        <w:rPr>
          <w:rFonts w:ascii="Verdana" w:hAnsi="Verdana"/>
          <w:sz w:val="22"/>
        </w:rPr>
        <w:t>ă</w:t>
      </w:r>
      <w:r w:rsidRPr="00514E9C">
        <w:rPr>
          <w:rFonts w:ascii="Verdana" w:hAnsi="Verdana"/>
          <w:sz w:val="22"/>
        </w:rPr>
        <w:t xml:space="preserve"> banc</w:t>
      </w:r>
      <w:r w:rsidRPr="00514E9C">
        <w:rPr>
          <w:rFonts w:ascii="Verdana" w:hAnsi="Verdana"/>
          <w:sz w:val="22"/>
        </w:rPr>
        <w:t>ă</w:t>
      </w:r>
      <w:r w:rsidRPr="00514E9C">
        <w:rPr>
          <w:rFonts w:ascii="Verdana" w:hAnsi="Verdana"/>
          <w:sz w:val="22"/>
        </w:rPr>
        <w:t>, First Republic Bank. Aceasta a fost absorbit</w:t>
      </w:r>
      <w:r w:rsidRPr="00514E9C">
        <w:rPr>
          <w:rFonts w:ascii="Verdana" w:hAnsi="Verdana"/>
          <w:sz w:val="22"/>
        </w:rPr>
        <w:t>ă</w:t>
      </w:r>
      <w:r w:rsidRPr="00514E9C">
        <w:rPr>
          <w:rFonts w:ascii="Verdana" w:hAnsi="Verdana"/>
          <w:sz w:val="22"/>
        </w:rPr>
        <w:t xml:space="preserve"> mai târziu de Nationsbank, care a fuzionat la rândul ei cu Bank of America. </w:t>
      </w:r>
      <w:r w:rsidRPr="00514E9C">
        <w:rPr>
          <w:rFonts w:ascii="Verdana" w:hAnsi="Verdana"/>
          <w:sz w:val="22"/>
        </w:rPr>
        <w:lastRenderedPageBreak/>
        <w:t>Aceste dou</w:t>
      </w:r>
      <w:r w:rsidRPr="00514E9C">
        <w:rPr>
          <w:rFonts w:ascii="Verdana" w:hAnsi="Verdana"/>
          <w:sz w:val="22"/>
        </w:rPr>
        <w:t>ă</w:t>
      </w:r>
      <w:r w:rsidRPr="00514E9C">
        <w:rPr>
          <w:rFonts w:ascii="Verdana" w:hAnsi="Verdana"/>
          <w:sz w:val="22"/>
        </w:rPr>
        <w:t xml:space="preserve"> b</w:t>
      </w:r>
      <w:r w:rsidRPr="00514E9C">
        <w:rPr>
          <w:rFonts w:ascii="Verdana" w:hAnsi="Verdana"/>
          <w:sz w:val="22"/>
        </w:rPr>
        <w:t>ă</w:t>
      </w:r>
      <w:r w:rsidRPr="00514E9C">
        <w:rPr>
          <w:rFonts w:ascii="Verdana" w:hAnsi="Verdana"/>
          <w:sz w:val="22"/>
        </w:rPr>
        <w:t>nci sunt cele care spal</w:t>
      </w:r>
      <w:r w:rsidRPr="00514E9C">
        <w:rPr>
          <w:rFonts w:ascii="Verdana" w:hAnsi="Verdana"/>
          <w:sz w:val="22"/>
        </w:rPr>
        <w:t>ă</w:t>
      </w:r>
      <w:r w:rsidRPr="00514E9C">
        <w:rPr>
          <w:rFonts w:ascii="Verdana" w:hAnsi="Verdana"/>
          <w:sz w:val="22"/>
        </w:rPr>
        <w:t xml:space="preserve"> banii din droguri ai CIA, lucru normal, c</w:t>
      </w:r>
      <w:r w:rsidRPr="00514E9C">
        <w:rPr>
          <w:rFonts w:ascii="Verdana" w:hAnsi="Verdana"/>
          <w:sz w:val="22"/>
        </w:rPr>
        <w:t>ă</w:t>
      </w:r>
      <w:r w:rsidRPr="00514E9C">
        <w:rPr>
          <w:rFonts w:ascii="Verdana" w:hAnsi="Verdana"/>
          <w:sz w:val="22"/>
        </w:rPr>
        <w:t>ci predecesorul CIA, Oficiul pentru Servicii Strat</w:t>
      </w:r>
      <w:r w:rsidRPr="00514E9C">
        <w:rPr>
          <w:rFonts w:ascii="Verdana" w:hAnsi="Verdana"/>
          <w:sz w:val="22"/>
        </w:rPr>
        <w:t>egice (OSS), a fost alc</w:t>
      </w:r>
      <w:r w:rsidRPr="00514E9C">
        <w:rPr>
          <w:rFonts w:ascii="Verdana" w:hAnsi="Verdana"/>
          <w:sz w:val="22"/>
        </w:rPr>
        <w:t>ă</w:t>
      </w:r>
      <w:r w:rsidRPr="00514E9C">
        <w:rPr>
          <w:rFonts w:ascii="Verdana" w:hAnsi="Verdana"/>
          <w:sz w:val="22"/>
        </w:rPr>
        <w:t>tuit din propria re</w:t>
      </w:r>
      <w:r w:rsidRPr="00514E9C">
        <w:rPr>
          <w:rFonts w:ascii="Verdana" w:hAnsi="Verdana"/>
          <w:sz w:val="22"/>
        </w:rPr>
        <w:t>ţ</w:t>
      </w:r>
      <w:r w:rsidRPr="00514E9C">
        <w:rPr>
          <w:rFonts w:ascii="Verdana" w:hAnsi="Verdana"/>
          <w:sz w:val="22"/>
        </w:rPr>
        <w:t>ea de securitate a familiei Payseur, creat</w:t>
      </w:r>
      <w:r w:rsidRPr="00514E9C">
        <w:rPr>
          <w:rFonts w:ascii="Verdana" w:hAnsi="Verdana"/>
          <w:sz w:val="22"/>
        </w:rPr>
        <w:t>ă</w:t>
      </w:r>
      <w:r w:rsidRPr="00514E9C">
        <w:rPr>
          <w:rFonts w:ascii="Verdana" w:hAnsi="Verdana"/>
          <w:sz w:val="22"/>
        </w:rPr>
        <w:t xml:space="preserve"> de Selma, Rome and Dalton Railroad pentru a proteja sistemul militar al c</w:t>
      </w:r>
      <w:r w:rsidRPr="00514E9C">
        <w:rPr>
          <w:rFonts w:ascii="Verdana" w:hAnsi="Verdana"/>
          <w:sz w:val="22"/>
        </w:rPr>
        <w:t>ă</w:t>
      </w:r>
      <w:r w:rsidRPr="00514E9C">
        <w:rPr>
          <w:rFonts w:ascii="Verdana" w:hAnsi="Verdana"/>
          <w:sz w:val="22"/>
        </w:rPr>
        <w:t>ilor ferate. Este un mecanism incredibil alc</w:t>
      </w:r>
      <w:r w:rsidRPr="00514E9C">
        <w:rPr>
          <w:rFonts w:ascii="Verdana" w:hAnsi="Verdana"/>
          <w:sz w:val="22"/>
        </w:rPr>
        <w:t>ă</w:t>
      </w:r>
      <w:r w:rsidRPr="00514E9C">
        <w:rPr>
          <w:rFonts w:ascii="Verdana" w:hAnsi="Verdana"/>
          <w:sz w:val="22"/>
        </w:rPr>
        <w:t>tuit din tot felul de roti</w:t>
      </w:r>
      <w:r w:rsidRPr="00514E9C">
        <w:rPr>
          <w:rFonts w:ascii="Verdana" w:hAnsi="Verdana"/>
          <w:sz w:val="22"/>
        </w:rPr>
        <w:t>ţ</w:t>
      </w:r>
      <w:r w:rsidRPr="00514E9C">
        <w:rPr>
          <w:rFonts w:ascii="Verdana" w:hAnsi="Verdana"/>
          <w:sz w:val="22"/>
        </w:rPr>
        <w:t>e, o încreng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de f</w:t>
      </w:r>
      <w:r w:rsidRPr="00514E9C">
        <w:rPr>
          <w:rFonts w:ascii="Verdana" w:hAnsi="Verdana"/>
          <w:sz w:val="22"/>
        </w:rPr>
        <w:t>amilii atotputernice, iar americanii nu au nici cea mai mic</w:t>
      </w:r>
      <w:r w:rsidRPr="00514E9C">
        <w:rPr>
          <w:rFonts w:ascii="Verdana" w:hAnsi="Verdana"/>
          <w:sz w:val="22"/>
        </w:rPr>
        <w:t>ă</w:t>
      </w:r>
      <w:r w:rsidRPr="00514E9C">
        <w:rPr>
          <w:rFonts w:ascii="Verdana" w:hAnsi="Verdana"/>
          <w:sz w:val="22"/>
        </w:rPr>
        <w:t xml:space="preserve"> idee despre cine sunt cei care îi conduc. Problema este cine i-a condus în tot acest timp pe Payseur-i.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Familia Payseur </w:t>
      </w:r>
      <w:r w:rsidRPr="00514E9C">
        <w:rPr>
          <w:rFonts w:ascii="Verdana" w:hAnsi="Verdana"/>
          <w:sz w:val="22"/>
        </w:rPr>
        <w:t>ş</w:t>
      </w:r>
      <w:r w:rsidRPr="00514E9C">
        <w:rPr>
          <w:rFonts w:ascii="Verdana" w:hAnsi="Verdana"/>
          <w:sz w:val="22"/>
        </w:rPr>
        <w:t>i-a pierdut între timp controlul asupra imperiului s</w:t>
      </w:r>
      <w:r w:rsidRPr="00514E9C">
        <w:rPr>
          <w:rFonts w:ascii="Verdana" w:hAnsi="Verdana"/>
          <w:sz w:val="22"/>
        </w:rPr>
        <w:t>ă</w:t>
      </w:r>
      <w:r w:rsidRPr="00514E9C">
        <w:rPr>
          <w:rFonts w:ascii="Verdana" w:hAnsi="Verdana"/>
          <w:sz w:val="22"/>
        </w:rPr>
        <w:t>u, dar la putere a r</w:t>
      </w:r>
      <w:r w:rsidRPr="00514E9C">
        <w:rPr>
          <w:rFonts w:ascii="Verdana" w:hAnsi="Verdana"/>
          <w:sz w:val="22"/>
        </w:rPr>
        <w:t>ă</w:t>
      </w:r>
      <w:r w:rsidRPr="00514E9C">
        <w:rPr>
          <w:rFonts w:ascii="Verdana" w:hAnsi="Verdana"/>
          <w:sz w:val="22"/>
        </w:rPr>
        <w:t>mas acela</w:t>
      </w:r>
      <w:r w:rsidRPr="00514E9C">
        <w:rPr>
          <w:rFonts w:ascii="Verdana" w:hAnsi="Verdana"/>
          <w:sz w:val="22"/>
        </w:rPr>
        <w:t>ş</w:t>
      </w:r>
      <w:r w:rsidRPr="00514E9C">
        <w:rPr>
          <w:rFonts w:ascii="Verdana" w:hAnsi="Verdana"/>
          <w:sz w:val="22"/>
        </w:rPr>
        <w:t>i trib reptilian. Principalul om de încredere al Payseur-ilor, Leroy Springs, a murit în anul 1931, locul lui fiind luat de fiul s</w:t>
      </w:r>
      <w:r w:rsidRPr="00514E9C">
        <w:rPr>
          <w:rFonts w:ascii="Verdana" w:hAnsi="Verdana"/>
          <w:sz w:val="22"/>
        </w:rPr>
        <w:t>ă</w:t>
      </w:r>
      <w:r w:rsidRPr="00514E9C">
        <w:rPr>
          <w:rFonts w:ascii="Verdana" w:hAnsi="Verdana"/>
          <w:sz w:val="22"/>
        </w:rPr>
        <w:t>u, Elliot. Acesta s-a oferit voluntar s</w:t>
      </w:r>
      <w:r w:rsidRPr="00514E9C">
        <w:rPr>
          <w:rFonts w:ascii="Verdana" w:hAnsi="Verdana"/>
          <w:sz w:val="22"/>
        </w:rPr>
        <w:t>ă</w:t>
      </w:r>
      <w:r w:rsidRPr="00514E9C">
        <w:rPr>
          <w:rFonts w:ascii="Verdana" w:hAnsi="Verdana"/>
          <w:sz w:val="22"/>
        </w:rPr>
        <w:t xml:space="preserve"> actualizeze sistemul de completare a Registrelor Cadastrale </w:t>
      </w:r>
      <w:r w:rsidRPr="00514E9C">
        <w:rPr>
          <w:rFonts w:ascii="Verdana" w:hAnsi="Verdana"/>
          <w:sz w:val="22"/>
        </w:rPr>
        <w:t>ş</w:t>
      </w:r>
      <w:r w:rsidRPr="00514E9C">
        <w:rPr>
          <w:rFonts w:ascii="Verdana" w:hAnsi="Verdana"/>
          <w:sz w:val="22"/>
        </w:rPr>
        <w:t>i a subtilizat documentele din tribunalul din Lancaster. Când le-a înapoiat, sute de acte care atestau drepturile de proprietate asupra unor terenuri acordate lui Payseur au fost transferate pe numele lui Elliot Springs (înrudit cu clanul Rothschild, s</w:t>
      </w:r>
      <w:r w:rsidRPr="00514E9C">
        <w:rPr>
          <w:rFonts w:ascii="Verdana" w:hAnsi="Verdana"/>
          <w:sz w:val="22"/>
        </w:rPr>
        <w:t>ă</w:t>
      </w:r>
      <w:r w:rsidRPr="00514E9C">
        <w:rPr>
          <w:rFonts w:ascii="Verdana" w:hAnsi="Verdana"/>
          <w:sz w:val="22"/>
        </w:rPr>
        <w:t xml:space="preserve"> nu</w:t>
      </w:r>
      <w:r w:rsidRPr="00514E9C">
        <w:rPr>
          <w:rFonts w:ascii="Verdana" w:hAnsi="Verdana"/>
          <w:sz w:val="22"/>
        </w:rPr>
        <w:t xml:space="preserve"> uit</w:t>
      </w:r>
      <w:r w:rsidRPr="00514E9C">
        <w:rPr>
          <w:rFonts w:ascii="Verdana" w:hAnsi="Verdana"/>
          <w:sz w:val="22"/>
        </w:rPr>
        <w:t>ă</w:t>
      </w:r>
      <w:r w:rsidRPr="00514E9C">
        <w:rPr>
          <w:rFonts w:ascii="Verdana" w:hAnsi="Verdana"/>
          <w:sz w:val="22"/>
        </w:rPr>
        <w:t>m). Este evident c</w:t>
      </w:r>
      <w:r w:rsidRPr="00514E9C">
        <w:rPr>
          <w:rFonts w:ascii="Verdana" w:hAnsi="Verdana"/>
          <w:sz w:val="22"/>
        </w:rPr>
        <w:t>ă</w:t>
      </w:r>
      <w:r w:rsidRPr="00514E9C">
        <w:rPr>
          <w:rFonts w:ascii="Verdana" w:hAnsi="Verdana"/>
          <w:sz w:val="22"/>
        </w:rPr>
        <w:t xml:space="preserve"> el a f</w:t>
      </w:r>
      <w:r w:rsidRPr="00514E9C">
        <w:rPr>
          <w:rFonts w:ascii="Verdana" w:hAnsi="Verdana"/>
          <w:sz w:val="22"/>
        </w:rPr>
        <w:t>ă</w:t>
      </w:r>
      <w:r w:rsidRPr="00514E9C">
        <w:rPr>
          <w:rFonts w:ascii="Verdana" w:hAnsi="Verdana"/>
          <w:sz w:val="22"/>
        </w:rPr>
        <w:t>cut ce i s-a spus, pentru a împiedica astfel preluarea imensei averi a lui Payseur de c</w:t>
      </w:r>
      <w:r w:rsidRPr="00514E9C">
        <w:rPr>
          <w:rFonts w:ascii="Verdana" w:hAnsi="Verdana"/>
          <w:sz w:val="22"/>
        </w:rPr>
        <w:t>ă</w:t>
      </w:r>
      <w:r w:rsidRPr="00514E9C">
        <w:rPr>
          <w:rFonts w:ascii="Verdana" w:hAnsi="Verdana"/>
          <w:sz w:val="22"/>
        </w:rPr>
        <w:t>tre fiicele acestuia. Pe la începutul anilor 50, Anne, fiica lui Elliot Springs, s-a m</w:t>
      </w:r>
      <w:r w:rsidRPr="00514E9C">
        <w:rPr>
          <w:rFonts w:ascii="Verdana" w:hAnsi="Verdana"/>
          <w:sz w:val="22"/>
        </w:rPr>
        <w:t>ă</w:t>
      </w:r>
      <w:r w:rsidRPr="00514E9C">
        <w:rPr>
          <w:rFonts w:ascii="Verdana" w:hAnsi="Verdana"/>
          <w:sz w:val="22"/>
        </w:rPr>
        <w:t xml:space="preserve">ritat cu un personaj din lumea crimei organizate </w:t>
      </w:r>
      <w:r w:rsidRPr="00514E9C">
        <w:rPr>
          <w:rFonts w:ascii="Verdana" w:hAnsi="Verdana"/>
          <w:sz w:val="22"/>
        </w:rPr>
        <w:t>din New Jersey pe nume Hugh Close. Acesta a fost numit pre</w:t>
      </w:r>
      <w:r w:rsidRPr="00514E9C">
        <w:rPr>
          <w:rFonts w:ascii="Verdana" w:hAnsi="Verdana"/>
          <w:sz w:val="22"/>
        </w:rPr>
        <w:t>ş</w:t>
      </w:r>
      <w:r w:rsidRPr="00514E9C">
        <w:rPr>
          <w:rFonts w:ascii="Verdana" w:hAnsi="Verdana"/>
          <w:sz w:val="22"/>
        </w:rPr>
        <w:t>edinte al tuturor companiilor Payseur furate de Elliot Springs. Fiica lui Close, doamna Crandall Close Bowles, a devenit directoare a Carolina Federal Reserve Bank.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lia pentru controlul fostelo</w:t>
      </w:r>
      <w:r w:rsidRPr="00514E9C">
        <w:rPr>
          <w:rFonts w:ascii="Verdana" w:hAnsi="Verdana"/>
          <w:sz w:val="22"/>
        </w:rPr>
        <w:t>r companii Payseur continu</w:t>
      </w:r>
      <w:r w:rsidRPr="00514E9C">
        <w:rPr>
          <w:rFonts w:ascii="Verdana" w:hAnsi="Verdana"/>
          <w:sz w:val="22"/>
        </w:rPr>
        <w:t>ă</w:t>
      </w:r>
      <w:r w:rsidRPr="00514E9C">
        <w:rPr>
          <w:rFonts w:ascii="Verdana" w:hAnsi="Verdana"/>
          <w:sz w:val="22"/>
        </w:rPr>
        <w:t xml:space="preserve"> inclusiv la ora actual</w:t>
      </w:r>
      <w:r w:rsidRPr="00514E9C">
        <w:rPr>
          <w:rFonts w:ascii="Verdana" w:hAnsi="Verdana"/>
          <w:sz w:val="22"/>
        </w:rPr>
        <w:t>ă</w:t>
      </w:r>
      <w:r w:rsidRPr="00514E9C">
        <w:rPr>
          <w:rFonts w:ascii="Verdana" w:hAnsi="Verdana"/>
          <w:sz w:val="22"/>
        </w:rPr>
        <w:t>, dar deocamdat</w:t>
      </w:r>
      <w:r w:rsidRPr="00514E9C">
        <w:rPr>
          <w:rFonts w:ascii="Verdana" w:hAnsi="Verdana"/>
          <w:sz w:val="22"/>
        </w:rPr>
        <w:t>ă</w:t>
      </w:r>
      <w:r w:rsidRPr="00514E9C">
        <w:rPr>
          <w:rFonts w:ascii="Verdana" w:hAnsi="Verdana"/>
          <w:sz w:val="22"/>
        </w:rPr>
        <w:t xml:space="preserve"> se pare c</w:t>
      </w:r>
      <w:r w:rsidRPr="00514E9C">
        <w:rPr>
          <w:rFonts w:ascii="Verdana" w:hAnsi="Verdana"/>
          <w:sz w:val="22"/>
        </w:rPr>
        <w:t>ă</w:t>
      </w:r>
      <w:r w:rsidRPr="00514E9C">
        <w:rPr>
          <w:rFonts w:ascii="Verdana" w:hAnsi="Verdana"/>
          <w:sz w:val="22"/>
        </w:rPr>
        <w:t xml:space="preserve"> sunt controlate de Rothschild-zi. Cei care cred c</w:t>
      </w:r>
      <w:r w:rsidRPr="00514E9C">
        <w:rPr>
          <w:rFonts w:ascii="Verdana" w:hAnsi="Verdana"/>
          <w:sz w:val="22"/>
        </w:rPr>
        <w:t>ă</w:t>
      </w:r>
      <w:r w:rsidRPr="00514E9C">
        <w:rPr>
          <w:rFonts w:ascii="Verdana" w:hAnsi="Verdana"/>
          <w:sz w:val="22"/>
        </w:rPr>
        <w:t xml:space="preserve"> sunt proprietari de terenuri pe care le-au cump</w:t>
      </w:r>
      <w:r w:rsidRPr="00514E9C">
        <w:rPr>
          <w:rFonts w:ascii="Verdana" w:hAnsi="Verdana"/>
          <w:sz w:val="22"/>
        </w:rPr>
        <w:t>ă</w:t>
      </w:r>
      <w:r w:rsidRPr="00514E9C">
        <w:rPr>
          <w:rFonts w:ascii="Verdana" w:hAnsi="Verdana"/>
          <w:sz w:val="22"/>
        </w:rPr>
        <w:t>rat de la companiile de c</w:t>
      </w:r>
      <w:r w:rsidRPr="00514E9C">
        <w:rPr>
          <w:rFonts w:ascii="Verdana" w:hAnsi="Verdana"/>
          <w:sz w:val="22"/>
        </w:rPr>
        <w:t>ă</w:t>
      </w:r>
      <w:r w:rsidRPr="00514E9C">
        <w:rPr>
          <w:rFonts w:ascii="Verdana" w:hAnsi="Verdana"/>
          <w:sz w:val="22"/>
        </w:rPr>
        <w:t>i ferate vor fi dezam</w:t>
      </w:r>
      <w:r w:rsidRPr="00514E9C">
        <w:rPr>
          <w:rFonts w:ascii="Verdana" w:hAnsi="Verdana"/>
          <w:sz w:val="22"/>
        </w:rPr>
        <w:t>ă</w:t>
      </w:r>
      <w:r w:rsidRPr="00514E9C">
        <w:rPr>
          <w:rFonts w:ascii="Verdana" w:hAnsi="Verdana"/>
          <w:sz w:val="22"/>
        </w:rPr>
        <w:t>gi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afle c</w:t>
      </w:r>
      <w:r w:rsidRPr="00514E9C">
        <w:rPr>
          <w:rFonts w:ascii="Verdana" w:hAnsi="Verdana"/>
          <w:sz w:val="22"/>
        </w:rPr>
        <w:t>ă</w:t>
      </w:r>
      <w:r w:rsidRPr="00514E9C">
        <w:rPr>
          <w:rFonts w:ascii="Verdana" w:hAnsi="Verdana"/>
          <w:sz w:val="22"/>
        </w:rPr>
        <w:t xml:space="preserve"> actele lor de </w:t>
      </w:r>
      <w:r w:rsidRPr="00514E9C">
        <w:rPr>
          <w:rFonts w:ascii="Verdana" w:hAnsi="Verdana"/>
          <w:sz w:val="22"/>
        </w:rPr>
        <w:t>proprietate nu sunt valabile, c</w:t>
      </w:r>
      <w:r w:rsidRPr="00514E9C">
        <w:rPr>
          <w:rFonts w:ascii="Verdana" w:hAnsi="Verdana"/>
          <w:sz w:val="22"/>
        </w:rPr>
        <w:t>ă</w:t>
      </w:r>
      <w:r w:rsidRPr="00514E9C">
        <w:rPr>
          <w:rFonts w:ascii="Verdana" w:hAnsi="Verdana"/>
          <w:sz w:val="22"/>
        </w:rPr>
        <w:t>ci companiile de c</w:t>
      </w:r>
      <w:r w:rsidRPr="00514E9C">
        <w:rPr>
          <w:rFonts w:ascii="Verdana" w:hAnsi="Verdana"/>
          <w:sz w:val="22"/>
        </w:rPr>
        <w:t>ă</w:t>
      </w:r>
      <w:r w:rsidRPr="00514E9C">
        <w:rPr>
          <w:rFonts w:ascii="Verdana" w:hAnsi="Verdana"/>
          <w:sz w:val="22"/>
        </w:rPr>
        <w:t>i ferate nu au fost niciodat</w:t>
      </w:r>
      <w:r w:rsidRPr="00514E9C">
        <w:rPr>
          <w:rFonts w:ascii="Verdana" w:hAnsi="Verdana"/>
          <w:sz w:val="22"/>
        </w:rPr>
        <w:t>ă</w:t>
      </w:r>
      <w:r w:rsidRPr="00514E9C">
        <w:rPr>
          <w:rFonts w:ascii="Verdana" w:hAnsi="Verdana"/>
          <w:sz w:val="22"/>
        </w:rPr>
        <w:t xml:space="preserve"> proprietarele terenurilor. Ele au fost doar concesionate imperiului Payseur. În final, proprietarul tuturor terenurilor r</w:t>
      </w:r>
      <w:r w:rsidRPr="00514E9C">
        <w:rPr>
          <w:rFonts w:ascii="Verdana" w:hAnsi="Verdana"/>
          <w:sz w:val="22"/>
        </w:rPr>
        <w:t>ă</w:t>
      </w:r>
      <w:r w:rsidRPr="00514E9C">
        <w:rPr>
          <w:rFonts w:ascii="Verdana" w:hAnsi="Verdana"/>
          <w:sz w:val="22"/>
        </w:rPr>
        <w:t xml:space="preserve">mâne Compania Virginia.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Franklin Delano Roosevelt, P</w:t>
      </w:r>
      <w:r w:rsidRPr="00514E9C">
        <w:rPr>
          <w:rFonts w:ascii="Verdana" w:hAnsi="Verdana"/>
          <w:sz w:val="22"/>
        </w:rPr>
        <w:t>re</w:t>
      </w:r>
      <w:r w:rsidRPr="00514E9C">
        <w:rPr>
          <w:rFonts w:ascii="Verdana" w:hAnsi="Verdana"/>
          <w:sz w:val="22"/>
        </w:rPr>
        <w:t>ş</w:t>
      </w:r>
      <w:r w:rsidRPr="00514E9C">
        <w:rPr>
          <w:rFonts w:ascii="Verdana" w:hAnsi="Verdana"/>
          <w:sz w:val="22"/>
        </w:rPr>
        <w:t>edintele Statelor Unite numit de Fr</w:t>
      </w:r>
      <w:r w:rsidRPr="00514E9C">
        <w:rPr>
          <w:rFonts w:ascii="Verdana" w:hAnsi="Verdana"/>
          <w:sz w:val="22"/>
        </w:rPr>
        <w:t>ăţ</w:t>
      </w:r>
      <w:r w:rsidRPr="00514E9C">
        <w:rPr>
          <w:rFonts w:ascii="Verdana" w:hAnsi="Verdana"/>
          <w:sz w:val="22"/>
        </w:rPr>
        <w:t>ie în timpul celui de-al Doilea R</w:t>
      </w:r>
      <w:r w:rsidRPr="00514E9C">
        <w:rPr>
          <w:rFonts w:ascii="Verdana" w:hAnsi="Verdana"/>
          <w:sz w:val="22"/>
        </w:rPr>
        <w:t>ă</w:t>
      </w:r>
      <w:r w:rsidRPr="00514E9C">
        <w:rPr>
          <w:rFonts w:ascii="Verdana" w:hAnsi="Verdana"/>
          <w:sz w:val="22"/>
        </w:rPr>
        <w:t>zboi Mondial, spunea c</w:t>
      </w:r>
      <w:r w:rsidRPr="00514E9C">
        <w:rPr>
          <w:rFonts w:ascii="Verdana" w:hAnsi="Verdana"/>
          <w:sz w:val="22"/>
        </w:rPr>
        <w:t>ă</w:t>
      </w:r>
      <w:r w:rsidRPr="00514E9C">
        <w:rPr>
          <w:rFonts w:ascii="Verdana" w:hAnsi="Verdana"/>
          <w:sz w:val="22"/>
        </w:rPr>
        <w:t xml:space="preserve"> în politic</w:t>
      </w:r>
      <w:r w:rsidRPr="00514E9C">
        <w:rPr>
          <w:rFonts w:ascii="Verdana" w:hAnsi="Verdana"/>
          <w:sz w:val="22"/>
        </w:rPr>
        <w:t>ă</w:t>
      </w:r>
      <w:r w:rsidRPr="00514E9C">
        <w:rPr>
          <w:rFonts w:ascii="Verdana" w:hAnsi="Verdana"/>
          <w:sz w:val="22"/>
        </w:rPr>
        <w:t xml:space="preserve"> nimic nu este întâmpl</w:t>
      </w:r>
      <w:r w:rsidRPr="00514E9C">
        <w:rPr>
          <w:rFonts w:ascii="Verdana" w:hAnsi="Verdana"/>
          <w:sz w:val="22"/>
        </w:rPr>
        <w:t>ă</w:t>
      </w:r>
      <w:r w:rsidRPr="00514E9C">
        <w:rPr>
          <w:rFonts w:ascii="Verdana" w:hAnsi="Verdana"/>
          <w:sz w:val="22"/>
        </w:rPr>
        <w:t>tor. Tot ce se întâmpl</w:t>
      </w:r>
      <w:r w:rsidRPr="00514E9C">
        <w:rPr>
          <w:rFonts w:ascii="Verdana" w:hAnsi="Verdana"/>
          <w:sz w:val="22"/>
        </w:rPr>
        <w:t>ă</w:t>
      </w:r>
      <w:r w:rsidRPr="00514E9C">
        <w:rPr>
          <w:rFonts w:ascii="Verdana" w:hAnsi="Verdana"/>
          <w:sz w:val="22"/>
        </w:rPr>
        <w:t xml:space="preserve"> se petrece pentru c</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 xml:space="preserve">a trebuie. La fel stau lucrurile cu toate evenimentele majore care au permis </w:t>
      </w:r>
      <w:r w:rsidRPr="00514E9C">
        <w:rPr>
          <w:rFonts w:ascii="Verdana" w:hAnsi="Verdana"/>
          <w:sz w:val="22"/>
        </w:rPr>
        <w:t>avansarea Agendei c</w:t>
      </w:r>
      <w:r w:rsidRPr="00514E9C">
        <w:rPr>
          <w:rFonts w:ascii="Verdana" w:hAnsi="Verdana"/>
          <w:sz w:val="22"/>
        </w:rPr>
        <w:t>ă</w:t>
      </w:r>
      <w:r w:rsidRPr="00514E9C">
        <w:rPr>
          <w:rFonts w:ascii="Verdana" w:hAnsi="Verdana"/>
          <w:sz w:val="22"/>
        </w:rPr>
        <w:t>tre centralizarea puterii globale, indiferent c</w:t>
      </w:r>
      <w:r w:rsidRPr="00514E9C">
        <w:rPr>
          <w:rFonts w:ascii="Verdana" w:hAnsi="Verdana"/>
          <w:sz w:val="22"/>
        </w:rPr>
        <w:t>ă</w:t>
      </w:r>
      <w:r w:rsidRPr="00514E9C">
        <w:rPr>
          <w:rFonts w:ascii="Verdana" w:hAnsi="Verdana"/>
          <w:sz w:val="22"/>
        </w:rPr>
        <w:t xml:space="preserve"> a fost vorba de r</w:t>
      </w:r>
      <w:r w:rsidRPr="00514E9C">
        <w:rPr>
          <w:rFonts w:ascii="Verdana" w:hAnsi="Verdana"/>
          <w:sz w:val="22"/>
        </w:rPr>
        <w:t>ă</w:t>
      </w:r>
      <w:r w:rsidRPr="00514E9C">
        <w:rPr>
          <w:rFonts w:ascii="Verdana" w:hAnsi="Verdana"/>
          <w:sz w:val="22"/>
        </w:rPr>
        <w:t>zboaie, colapsuri economice, asasinate sau „scandaluri” menite s</w:t>
      </w:r>
      <w:r w:rsidRPr="00514E9C">
        <w:rPr>
          <w:rFonts w:ascii="Verdana" w:hAnsi="Verdana"/>
          <w:sz w:val="22"/>
        </w:rPr>
        <w:t>ă</w:t>
      </w:r>
      <w:r w:rsidRPr="00514E9C">
        <w:rPr>
          <w:rFonts w:ascii="Verdana" w:hAnsi="Verdana"/>
          <w:sz w:val="22"/>
        </w:rPr>
        <w:t xml:space="preserve"> înl</w:t>
      </w:r>
      <w:r w:rsidRPr="00514E9C">
        <w:rPr>
          <w:rFonts w:ascii="Verdana" w:hAnsi="Verdana"/>
          <w:sz w:val="22"/>
        </w:rPr>
        <w:t>ă</w:t>
      </w:r>
      <w:r w:rsidRPr="00514E9C">
        <w:rPr>
          <w:rFonts w:ascii="Verdana" w:hAnsi="Verdana"/>
          <w:sz w:val="22"/>
        </w:rPr>
        <w:t>ture de la putere pe politicienii care nu au fost de acord s</w:t>
      </w:r>
      <w:r w:rsidRPr="00514E9C">
        <w:rPr>
          <w:rFonts w:ascii="Verdana" w:hAnsi="Verdana"/>
          <w:sz w:val="22"/>
        </w:rPr>
        <w:t>ă</w:t>
      </w:r>
      <w:r w:rsidRPr="00514E9C">
        <w:rPr>
          <w:rFonts w:ascii="Verdana" w:hAnsi="Verdana"/>
          <w:sz w:val="22"/>
        </w:rPr>
        <w:t xml:space="preserve"> joace dup</w:t>
      </w:r>
      <w:r w:rsidRPr="00514E9C">
        <w:rPr>
          <w:rFonts w:ascii="Verdana" w:hAnsi="Verdana"/>
          <w:sz w:val="22"/>
        </w:rPr>
        <w:t>ă</w:t>
      </w:r>
      <w:r w:rsidRPr="00514E9C">
        <w:rPr>
          <w:rFonts w:ascii="Verdana" w:hAnsi="Verdana"/>
          <w:sz w:val="22"/>
        </w:rPr>
        <w:t xml:space="preserve"> cum li s-a cântat. Cele tr</w:t>
      </w:r>
      <w:r w:rsidRPr="00514E9C">
        <w:rPr>
          <w:rFonts w:ascii="Verdana" w:hAnsi="Verdana"/>
          <w:sz w:val="22"/>
        </w:rPr>
        <w:t>ei mari r</w:t>
      </w:r>
      <w:r w:rsidRPr="00514E9C">
        <w:rPr>
          <w:rFonts w:ascii="Verdana" w:hAnsi="Verdana"/>
          <w:sz w:val="22"/>
        </w:rPr>
        <w:t>ă</w:t>
      </w:r>
      <w:r w:rsidRPr="00514E9C">
        <w:rPr>
          <w:rFonts w:ascii="Verdana" w:hAnsi="Verdana"/>
          <w:sz w:val="22"/>
        </w:rPr>
        <w:t>zboaie care s-au desf</w:t>
      </w:r>
      <w:r w:rsidRPr="00514E9C">
        <w:rPr>
          <w:rFonts w:ascii="Verdana" w:hAnsi="Verdana"/>
          <w:sz w:val="22"/>
        </w:rPr>
        <w:t>ăş</w:t>
      </w:r>
      <w:r w:rsidRPr="00514E9C">
        <w:rPr>
          <w:rFonts w:ascii="Verdana" w:hAnsi="Verdana"/>
          <w:sz w:val="22"/>
        </w:rPr>
        <w:t>urat pe solul american au fost: r</w:t>
      </w:r>
      <w:r w:rsidRPr="00514E9C">
        <w:rPr>
          <w:rFonts w:ascii="Verdana" w:hAnsi="Verdana"/>
          <w:sz w:val="22"/>
        </w:rPr>
        <w:t>ă</w:t>
      </w:r>
      <w:r w:rsidRPr="00514E9C">
        <w:rPr>
          <w:rFonts w:ascii="Verdana" w:hAnsi="Verdana"/>
          <w:sz w:val="22"/>
        </w:rPr>
        <w:t>zboiul declan</w:t>
      </w:r>
      <w:r w:rsidRPr="00514E9C">
        <w:rPr>
          <w:rFonts w:ascii="Verdana" w:hAnsi="Verdana"/>
          <w:sz w:val="22"/>
        </w:rPr>
        <w:t>ş</w:t>
      </w:r>
      <w:r w:rsidRPr="00514E9C">
        <w:rPr>
          <w:rFonts w:ascii="Verdana" w:hAnsi="Verdana"/>
          <w:sz w:val="22"/>
        </w:rPr>
        <w:t>at împotriva nativilor de c</w:t>
      </w:r>
      <w:r w:rsidRPr="00514E9C">
        <w:rPr>
          <w:rFonts w:ascii="Verdana" w:hAnsi="Verdana"/>
          <w:sz w:val="22"/>
        </w:rPr>
        <w:t>ă</w:t>
      </w:r>
      <w:r w:rsidRPr="00514E9C">
        <w:rPr>
          <w:rFonts w:ascii="Verdana" w:hAnsi="Verdana"/>
          <w:sz w:val="22"/>
        </w:rPr>
        <w:t>tre coloni</w:t>
      </w:r>
      <w:r w:rsidRPr="00514E9C">
        <w:rPr>
          <w:rFonts w:ascii="Verdana" w:hAnsi="Verdana"/>
          <w:sz w:val="22"/>
        </w:rPr>
        <w:t>ş</w:t>
      </w:r>
      <w:r w:rsidRPr="00514E9C">
        <w:rPr>
          <w:rFonts w:ascii="Verdana" w:hAnsi="Verdana"/>
          <w:sz w:val="22"/>
        </w:rPr>
        <w:t>tii albi, R</w:t>
      </w:r>
      <w:r w:rsidRPr="00514E9C">
        <w:rPr>
          <w:rFonts w:ascii="Verdana" w:hAnsi="Verdana"/>
          <w:sz w:val="22"/>
        </w:rPr>
        <w:t>ă</w:t>
      </w:r>
      <w:r w:rsidRPr="00514E9C">
        <w:rPr>
          <w:rFonts w:ascii="Verdana" w:hAnsi="Verdana"/>
          <w:sz w:val="22"/>
        </w:rPr>
        <w:t>zboiul pentru „Independen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zboiul Civil declan</w:t>
      </w:r>
      <w:r w:rsidRPr="00514E9C">
        <w:rPr>
          <w:rFonts w:ascii="Verdana" w:hAnsi="Verdana"/>
          <w:sz w:val="22"/>
        </w:rPr>
        <w:t>ş</w:t>
      </w:r>
      <w:r w:rsidRPr="00514E9C">
        <w:rPr>
          <w:rFonts w:ascii="Verdana" w:hAnsi="Verdana"/>
          <w:sz w:val="22"/>
        </w:rPr>
        <w:t>at atunci când statele din sud au dorit s</w:t>
      </w:r>
      <w:r w:rsidRPr="00514E9C">
        <w:rPr>
          <w:rFonts w:ascii="Verdana" w:hAnsi="Verdana"/>
          <w:sz w:val="22"/>
        </w:rPr>
        <w:t>ă</w:t>
      </w:r>
      <w:r w:rsidRPr="00514E9C">
        <w:rPr>
          <w:rFonts w:ascii="Verdana" w:hAnsi="Verdana"/>
          <w:sz w:val="22"/>
        </w:rPr>
        <w:t xml:space="preserve"> se rup</w:t>
      </w:r>
      <w:r w:rsidRPr="00514E9C">
        <w:rPr>
          <w:rFonts w:ascii="Verdana" w:hAnsi="Verdana"/>
          <w:sz w:val="22"/>
        </w:rPr>
        <w:t>ă</w:t>
      </w:r>
      <w:r w:rsidRPr="00514E9C">
        <w:rPr>
          <w:rFonts w:ascii="Verdana" w:hAnsi="Verdana"/>
          <w:sz w:val="22"/>
        </w:rPr>
        <w:t xml:space="preserve"> de uniune în anul 1860. A</w:t>
      </w:r>
      <w:r w:rsidRPr="00514E9C">
        <w:rPr>
          <w:rFonts w:ascii="Verdana" w:hAnsi="Verdana"/>
          <w:sz w:val="22"/>
        </w:rPr>
        <w:t>ş</w:t>
      </w:r>
      <w:r w:rsidRPr="00514E9C">
        <w:rPr>
          <w:rFonts w:ascii="Verdana" w:hAnsi="Verdana"/>
          <w:sz w:val="22"/>
        </w:rPr>
        <w:t>a cum am v</w:t>
      </w:r>
      <w:r w:rsidRPr="00514E9C">
        <w:rPr>
          <w:rFonts w:ascii="Verdana" w:hAnsi="Verdana"/>
          <w:sz w:val="22"/>
        </w:rPr>
        <w:t>ă</w:t>
      </w:r>
      <w:r w:rsidRPr="00514E9C">
        <w:rPr>
          <w:rFonts w:ascii="Verdana" w:hAnsi="Verdana"/>
          <w:sz w:val="22"/>
        </w:rPr>
        <w:t>zut, r</w:t>
      </w:r>
      <w:r w:rsidRPr="00514E9C">
        <w:rPr>
          <w:rFonts w:ascii="Verdana" w:hAnsi="Verdana"/>
          <w:sz w:val="22"/>
        </w:rPr>
        <w:t>ă</w:t>
      </w:r>
      <w:r w:rsidRPr="00514E9C">
        <w:rPr>
          <w:rFonts w:ascii="Verdana" w:hAnsi="Verdana"/>
          <w:sz w:val="22"/>
        </w:rPr>
        <w:t xml:space="preserve">zboiul împotriva nativilor </w:t>
      </w:r>
      <w:r w:rsidRPr="00514E9C">
        <w:rPr>
          <w:rFonts w:ascii="Verdana" w:hAnsi="Verdana"/>
          <w:sz w:val="22"/>
        </w:rPr>
        <w:t>ş</w:t>
      </w:r>
      <w:r w:rsidRPr="00514E9C">
        <w:rPr>
          <w:rFonts w:ascii="Verdana" w:hAnsi="Verdana"/>
          <w:sz w:val="22"/>
        </w:rPr>
        <w:t>i cel de independen</w:t>
      </w:r>
      <w:r w:rsidRPr="00514E9C">
        <w:rPr>
          <w:rFonts w:ascii="Verdana" w:hAnsi="Verdana"/>
          <w:sz w:val="22"/>
        </w:rPr>
        <w:t>ţă</w:t>
      </w:r>
      <w:r w:rsidRPr="00514E9C">
        <w:rPr>
          <w:rFonts w:ascii="Verdana" w:hAnsi="Verdana"/>
          <w:sz w:val="22"/>
        </w:rPr>
        <w:t xml:space="preserve"> au fost regizate de Fr</w:t>
      </w:r>
      <w:r w:rsidRPr="00514E9C">
        <w:rPr>
          <w:rFonts w:ascii="Verdana" w:hAnsi="Verdana"/>
          <w:sz w:val="22"/>
        </w:rPr>
        <w:t>ăţ</w:t>
      </w:r>
      <w:r w:rsidRPr="00514E9C">
        <w:rPr>
          <w:rFonts w:ascii="Verdana" w:hAnsi="Verdana"/>
          <w:sz w:val="22"/>
        </w:rPr>
        <w:t>ie. Acela</w:t>
      </w:r>
      <w:r w:rsidRPr="00514E9C">
        <w:rPr>
          <w:rFonts w:ascii="Verdana" w:hAnsi="Verdana"/>
          <w:sz w:val="22"/>
        </w:rPr>
        <w:t>ş</w:t>
      </w:r>
      <w:r w:rsidRPr="00514E9C">
        <w:rPr>
          <w:rFonts w:ascii="Verdana" w:hAnsi="Verdana"/>
          <w:sz w:val="22"/>
        </w:rPr>
        <w:t xml:space="preserve">i lucru este valabil </w:t>
      </w:r>
      <w:r w:rsidRPr="00514E9C">
        <w:rPr>
          <w:rFonts w:ascii="Verdana" w:hAnsi="Verdana"/>
          <w:sz w:val="22"/>
        </w:rPr>
        <w:t>ş</w:t>
      </w:r>
      <w:r w:rsidRPr="00514E9C">
        <w:rPr>
          <w:rFonts w:ascii="Verdana" w:hAnsi="Verdana"/>
          <w:sz w:val="22"/>
        </w:rPr>
        <w:t>i în cazul R</w:t>
      </w:r>
      <w:r w:rsidRPr="00514E9C">
        <w:rPr>
          <w:rFonts w:ascii="Verdana" w:hAnsi="Verdana"/>
          <w:sz w:val="22"/>
        </w:rPr>
        <w:t>ă</w:t>
      </w:r>
      <w:r w:rsidRPr="00514E9C">
        <w:rPr>
          <w:rFonts w:ascii="Verdana" w:hAnsi="Verdana"/>
          <w:sz w:val="22"/>
        </w:rPr>
        <w:t>zboiului Civil. Între anii 1841-1845, frunta</w:t>
      </w:r>
      <w:r w:rsidRPr="00514E9C">
        <w:rPr>
          <w:rFonts w:ascii="Verdana" w:hAnsi="Verdana"/>
          <w:sz w:val="22"/>
        </w:rPr>
        <w:t>ş</w:t>
      </w:r>
      <w:r w:rsidRPr="00514E9C">
        <w:rPr>
          <w:rFonts w:ascii="Verdana" w:hAnsi="Verdana"/>
          <w:sz w:val="22"/>
        </w:rPr>
        <w:t xml:space="preserve">ii francmasoni din Europa au participat la </w:t>
      </w:r>
      <w:r w:rsidRPr="00514E9C">
        <w:rPr>
          <w:rFonts w:ascii="Verdana" w:hAnsi="Verdana"/>
          <w:sz w:val="22"/>
        </w:rPr>
        <w:t>ş</w:t>
      </w:r>
      <w:r w:rsidRPr="00514E9C">
        <w:rPr>
          <w:rFonts w:ascii="Verdana" w:hAnsi="Verdana"/>
          <w:sz w:val="22"/>
        </w:rPr>
        <w:t>ase</w:t>
      </w:r>
      <w:r w:rsidRPr="00514E9C">
        <w:rPr>
          <w:rFonts w:ascii="Verdana" w:hAnsi="Verdana"/>
          <w:sz w:val="22"/>
        </w:rPr>
        <w:t xml:space="preserve"> </w:t>
      </w:r>
      <w:r w:rsidRPr="00514E9C">
        <w:rPr>
          <w:rFonts w:ascii="Verdana" w:hAnsi="Verdana"/>
          <w:sz w:val="22"/>
        </w:rPr>
        <w:lastRenderedPageBreak/>
        <w:t>ş</w:t>
      </w:r>
      <w:r w:rsidRPr="00514E9C">
        <w:rPr>
          <w:rFonts w:ascii="Verdana" w:hAnsi="Verdana"/>
          <w:sz w:val="22"/>
        </w:rPr>
        <w:t>edin</w:t>
      </w:r>
      <w:r w:rsidRPr="00514E9C">
        <w:rPr>
          <w:rFonts w:ascii="Verdana" w:hAnsi="Verdana"/>
          <w:sz w:val="22"/>
        </w:rPr>
        <w:t>ţ</w:t>
      </w:r>
      <w:r w:rsidRPr="00514E9C">
        <w:rPr>
          <w:rFonts w:ascii="Verdana" w:hAnsi="Verdana"/>
          <w:sz w:val="22"/>
        </w:rPr>
        <w:t>e secrete ale Consiliului Suprem, hot</w:t>
      </w:r>
      <w:r w:rsidRPr="00514E9C">
        <w:rPr>
          <w:rFonts w:ascii="Verdana" w:hAnsi="Verdana"/>
          <w:sz w:val="22"/>
        </w:rPr>
        <w:t>ă</w:t>
      </w:r>
      <w:r w:rsidRPr="00514E9C">
        <w:rPr>
          <w:rFonts w:ascii="Verdana" w:hAnsi="Verdana"/>
          <w:sz w:val="22"/>
        </w:rPr>
        <w:t>rând declan</w:t>
      </w:r>
      <w:r w:rsidRPr="00514E9C">
        <w:rPr>
          <w:rFonts w:ascii="Verdana" w:hAnsi="Verdana"/>
          <w:sz w:val="22"/>
        </w:rPr>
        <w:t>ş</w:t>
      </w:r>
      <w:r w:rsidRPr="00514E9C">
        <w:rPr>
          <w:rFonts w:ascii="Verdana" w:hAnsi="Verdana"/>
          <w:sz w:val="22"/>
        </w:rPr>
        <w:t>area R</w:t>
      </w:r>
      <w:r w:rsidRPr="00514E9C">
        <w:rPr>
          <w:rFonts w:ascii="Verdana" w:hAnsi="Verdana"/>
          <w:sz w:val="22"/>
        </w:rPr>
        <w:t>ă</w:t>
      </w:r>
      <w:r w:rsidRPr="00514E9C">
        <w:rPr>
          <w:rFonts w:ascii="Verdana" w:hAnsi="Verdana"/>
          <w:sz w:val="22"/>
        </w:rPr>
        <w:t xml:space="preserve">zboiului Civil American, pentru a impune astfel controlul </w:t>
      </w:r>
      <w:r w:rsidRPr="00514E9C">
        <w:rPr>
          <w:rFonts w:ascii="Verdana" w:hAnsi="Verdana"/>
          <w:sz w:val="22"/>
        </w:rPr>
        <w:t>ş</w:t>
      </w:r>
      <w:r w:rsidRPr="00514E9C">
        <w:rPr>
          <w:rFonts w:ascii="Verdana" w:hAnsi="Verdana"/>
          <w:sz w:val="22"/>
        </w:rPr>
        <w:t>i mai strâns al reptilo-arienilor asupra Statelor Unite. În centrul acestor conspira</w:t>
      </w:r>
      <w:r w:rsidRPr="00514E9C">
        <w:rPr>
          <w:rFonts w:ascii="Verdana" w:hAnsi="Verdana"/>
          <w:sz w:val="22"/>
        </w:rPr>
        <w:t>ţ</w:t>
      </w:r>
      <w:r w:rsidRPr="00514E9C">
        <w:rPr>
          <w:rFonts w:ascii="Verdana" w:hAnsi="Verdana"/>
          <w:sz w:val="22"/>
        </w:rPr>
        <w:t>ii s-a situat Lordul Palmeston, secretarul aface</w:t>
      </w:r>
      <w:r w:rsidRPr="00514E9C">
        <w:rPr>
          <w:rFonts w:ascii="Verdana" w:hAnsi="Verdana"/>
          <w:sz w:val="22"/>
        </w:rPr>
        <w:t xml:space="preserve">rilor externe </w:t>
      </w:r>
      <w:r w:rsidRPr="00514E9C">
        <w:rPr>
          <w:rFonts w:ascii="Verdana" w:hAnsi="Verdana"/>
          <w:sz w:val="22"/>
        </w:rPr>
        <w:t>ş</w:t>
      </w:r>
      <w:r w:rsidRPr="00514E9C">
        <w:rPr>
          <w:rFonts w:ascii="Verdana" w:hAnsi="Verdana"/>
          <w:sz w:val="22"/>
        </w:rPr>
        <w:t xml:space="preserve">i primul ministru al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Marii Britanii, inclusiv Mare Patriarh al Francmasoneriei. Pentru a manipula conflictul au fost ale</w:t>
      </w:r>
      <w:r w:rsidRPr="00514E9C">
        <w:rPr>
          <w:rFonts w:ascii="Verdana" w:hAnsi="Verdana"/>
          <w:sz w:val="22"/>
        </w:rPr>
        <w:t>ş</w:t>
      </w:r>
      <w:r w:rsidRPr="00514E9C">
        <w:rPr>
          <w:rFonts w:ascii="Verdana" w:hAnsi="Verdana"/>
          <w:sz w:val="22"/>
        </w:rPr>
        <w:t>i doi francmasoni de rang 33 ai ritului sco</w:t>
      </w:r>
      <w:r w:rsidRPr="00514E9C">
        <w:rPr>
          <w:rFonts w:ascii="Verdana" w:hAnsi="Verdana"/>
          <w:sz w:val="22"/>
        </w:rPr>
        <w:t>ţ</w:t>
      </w:r>
      <w:r w:rsidRPr="00514E9C">
        <w:rPr>
          <w:rFonts w:ascii="Verdana" w:hAnsi="Verdana"/>
          <w:sz w:val="22"/>
        </w:rPr>
        <w:t>ian: Cushing, care a operat în nord, al</w:t>
      </w:r>
      <w:r w:rsidRPr="00514E9C">
        <w:rPr>
          <w:rFonts w:ascii="Verdana" w:hAnsi="Verdana"/>
          <w:sz w:val="22"/>
        </w:rPr>
        <w:t>ă</w:t>
      </w:r>
      <w:r w:rsidRPr="00514E9C">
        <w:rPr>
          <w:rFonts w:ascii="Verdana" w:hAnsi="Verdana"/>
          <w:sz w:val="22"/>
        </w:rPr>
        <w:t>turi de unioni</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 xml:space="preserve">i Albert Pike, </w:t>
      </w:r>
      <w:r w:rsidRPr="00514E9C">
        <w:rPr>
          <w:rFonts w:ascii="Verdana" w:hAnsi="Verdana"/>
          <w:sz w:val="22"/>
        </w:rPr>
        <w:t>Comandorul Mare Suveran al Jurisdic</w:t>
      </w:r>
      <w:r w:rsidRPr="00514E9C">
        <w:rPr>
          <w:rFonts w:ascii="Verdana" w:hAnsi="Verdana"/>
          <w:sz w:val="22"/>
        </w:rPr>
        <w:t>ţ</w:t>
      </w:r>
      <w:r w:rsidRPr="00514E9C">
        <w:rPr>
          <w:rFonts w:ascii="Verdana" w:hAnsi="Verdana"/>
          <w:sz w:val="22"/>
        </w:rPr>
        <w:t>iei de Sud a Ritului Sco</w:t>
      </w:r>
      <w:r w:rsidRPr="00514E9C">
        <w:rPr>
          <w:rFonts w:ascii="Verdana" w:hAnsi="Verdana"/>
          <w:sz w:val="22"/>
        </w:rPr>
        <w:t>ţ</w:t>
      </w:r>
      <w:r w:rsidRPr="00514E9C">
        <w:rPr>
          <w:rFonts w:ascii="Verdana" w:hAnsi="Verdana"/>
          <w:sz w:val="22"/>
        </w:rPr>
        <w:t>ian, care a organizat revolta statelor din sud. Ironia face ca finan</w:t>
      </w:r>
      <w:r w:rsidRPr="00514E9C">
        <w:rPr>
          <w:rFonts w:ascii="Verdana" w:hAnsi="Verdana"/>
          <w:sz w:val="22"/>
        </w:rPr>
        <w:t>ţ</w:t>
      </w:r>
      <w:r w:rsidRPr="00514E9C">
        <w:rPr>
          <w:rFonts w:ascii="Verdana" w:hAnsi="Verdana"/>
          <w:sz w:val="22"/>
        </w:rPr>
        <w:t>area revoltei statelor sudice s</w:t>
      </w:r>
      <w:r w:rsidRPr="00514E9C">
        <w:rPr>
          <w:rFonts w:ascii="Verdana" w:hAnsi="Verdana"/>
          <w:sz w:val="22"/>
        </w:rPr>
        <w:t>ă</w:t>
      </w:r>
      <w:r w:rsidRPr="00514E9C">
        <w:rPr>
          <w:rFonts w:ascii="Verdana" w:hAnsi="Verdana"/>
          <w:sz w:val="22"/>
        </w:rPr>
        <w:t xml:space="preserve"> fie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de bancherii masonici londonezi în urma aranjamentelor lui Cushing, cel care op</w:t>
      </w:r>
      <w:r w:rsidRPr="00514E9C">
        <w:rPr>
          <w:rFonts w:ascii="Verdana" w:hAnsi="Verdana"/>
          <w:sz w:val="22"/>
        </w:rPr>
        <w:t>era în nord! Pike, un satanist care credea în suprema</w:t>
      </w:r>
      <w:r w:rsidRPr="00514E9C">
        <w:rPr>
          <w:rFonts w:ascii="Verdana" w:hAnsi="Verdana"/>
          <w:sz w:val="22"/>
        </w:rPr>
        <w:t>ţ</w:t>
      </w:r>
      <w:r w:rsidRPr="00514E9C">
        <w:rPr>
          <w:rFonts w:ascii="Verdana" w:hAnsi="Verdana"/>
          <w:sz w:val="22"/>
        </w:rPr>
        <w:t xml:space="preserve">ia rasei ariene (reptilo-ariene), a cerut ajutorul lui Giuseppe Mazzini, </w:t>
      </w:r>
      <w:r w:rsidRPr="00514E9C">
        <w:rPr>
          <w:rFonts w:ascii="Verdana" w:hAnsi="Verdana"/>
          <w:sz w:val="22"/>
        </w:rPr>
        <w:t>ş</w:t>
      </w:r>
      <w:r w:rsidRPr="00514E9C">
        <w:rPr>
          <w:rFonts w:ascii="Verdana" w:hAnsi="Verdana"/>
          <w:sz w:val="22"/>
        </w:rPr>
        <w:t>eful Francmasoneriei Marelui Orient Italian, în urma c</w:t>
      </w:r>
      <w:r w:rsidRPr="00514E9C">
        <w:rPr>
          <w:rFonts w:ascii="Verdana" w:hAnsi="Verdana"/>
          <w:sz w:val="22"/>
        </w:rPr>
        <w:t>ă</w:t>
      </w:r>
      <w:r w:rsidRPr="00514E9C">
        <w:rPr>
          <w:rFonts w:ascii="Verdana" w:hAnsi="Verdana"/>
          <w:sz w:val="22"/>
        </w:rPr>
        <w:t>ruia a rezultat infama opera</w:t>
      </w:r>
      <w:r w:rsidRPr="00514E9C">
        <w:rPr>
          <w:rFonts w:ascii="Verdana" w:hAnsi="Verdana"/>
          <w:sz w:val="22"/>
        </w:rPr>
        <w:t>ţ</w:t>
      </w:r>
      <w:r w:rsidRPr="00514E9C">
        <w:rPr>
          <w:rFonts w:ascii="Verdana" w:hAnsi="Verdana"/>
          <w:sz w:val="22"/>
        </w:rPr>
        <w:t>iune de crim</w:t>
      </w:r>
      <w:r w:rsidRPr="00514E9C">
        <w:rPr>
          <w:rFonts w:ascii="Verdana" w:hAnsi="Verdana"/>
          <w:sz w:val="22"/>
        </w:rPr>
        <w:t>ă</w:t>
      </w:r>
      <w:r w:rsidRPr="00514E9C">
        <w:rPr>
          <w:rFonts w:ascii="Verdana" w:hAnsi="Verdana"/>
          <w:sz w:val="22"/>
        </w:rPr>
        <w:t xml:space="preserve"> organizat</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mafia. În anul 1851, Mazzini a început s</w:t>
      </w:r>
      <w:r w:rsidRPr="00514E9C">
        <w:rPr>
          <w:rFonts w:ascii="Verdana" w:hAnsi="Verdana"/>
          <w:sz w:val="22"/>
        </w:rPr>
        <w:t>ă</w:t>
      </w:r>
      <w:r w:rsidRPr="00514E9C">
        <w:rPr>
          <w:rFonts w:ascii="Verdana" w:hAnsi="Verdana"/>
          <w:sz w:val="22"/>
        </w:rPr>
        <w:t xml:space="preserve"> organizeze campania împotriva sclaviei în întreaga Americ</w:t>
      </w:r>
      <w:r w:rsidRPr="00514E9C">
        <w:rPr>
          <w:rFonts w:ascii="Verdana" w:hAnsi="Verdana"/>
          <w:sz w:val="22"/>
        </w:rPr>
        <w:t>ă</w:t>
      </w:r>
      <w:r w:rsidRPr="00514E9C">
        <w:rPr>
          <w:rFonts w:ascii="Verdana" w:hAnsi="Verdana"/>
          <w:sz w:val="22"/>
        </w:rPr>
        <w:t>. Francmasonii s-au folosit de aceste grupuri care militau împotriva sclaviei ca acoperire pentru adev</w:t>
      </w:r>
      <w:r w:rsidRPr="00514E9C">
        <w:rPr>
          <w:rFonts w:ascii="Verdana" w:hAnsi="Verdana"/>
          <w:sz w:val="22"/>
        </w:rPr>
        <w:t>ă</w:t>
      </w:r>
      <w:r w:rsidRPr="00514E9C">
        <w:rPr>
          <w:rFonts w:ascii="Verdana" w:hAnsi="Verdana"/>
          <w:sz w:val="22"/>
        </w:rPr>
        <w:t>ratele lor motiva</w:t>
      </w:r>
      <w:r w:rsidRPr="00514E9C">
        <w:rPr>
          <w:rFonts w:ascii="Verdana" w:hAnsi="Verdana"/>
          <w:sz w:val="22"/>
        </w:rPr>
        <w:t>ţ</w:t>
      </w:r>
      <w:r w:rsidRPr="00514E9C">
        <w:rPr>
          <w:rFonts w:ascii="Verdana" w:hAnsi="Verdana"/>
          <w:sz w:val="22"/>
        </w:rPr>
        <w:t xml:space="preserve">ii din spatele </w:t>
      </w:r>
    </w:p>
    <w:p w:rsidR="00627439" w:rsidRPr="00514E9C" w:rsidRDefault="00733953" w:rsidP="00514E9C">
      <w:pPr>
        <w:ind w:left="-15" w:right="892" w:firstLine="0"/>
        <w:jc w:val="both"/>
        <w:rPr>
          <w:rFonts w:ascii="Verdana" w:hAnsi="Verdana"/>
          <w:sz w:val="22"/>
        </w:rPr>
      </w:pPr>
      <w:r w:rsidRPr="00514E9C">
        <w:rPr>
          <w:rFonts w:ascii="Verdana" w:hAnsi="Verdana"/>
          <w:sz w:val="22"/>
        </w:rPr>
        <w:t>R</w:t>
      </w:r>
      <w:r w:rsidRPr="00514E9C">
        <w:rPr>
          <w:rFonts w:ascii="Verdana" w:hAnsi="Verdana"/>
          <w:sz w:val="22"/>
        </w:rPr>
        <w:t>ă</w:t>
      </w:r>
      <w:r w:rsidRPr="00514E9C">
        <w:rPr>
          <w:rFonts w:ascii="Verdana" w:hAnsi="Verdana"/>
          <w:sz w:val="22"/>
        </w:rPr>
        <w:t xml:space="preserve">zboiului Civil. </w:t>
      </w:r>
      <w:r w:rsidRPr="00514E9C">
        <w:rPr>
          <w:rFonts w:ascii="Verdana" w:hAnsi="Verdana"/>
          <w:sz w:val="22"/>
        </w:rPr>
        <w:t>În acest scop, au fost organizate „Loji ale Tinerilor Americani”, al c</w:t>
      </w:r>
      <w:r w:rsidRPr="00514E9C">
        <w:rPr>
          <w:rFonts w:ascii="Verdana" w:hAnsi="Verdana"/>
          <w:sz w:val="22"/>
        </w:rPr>
        <w:t>ă</w:t>
      </w:r>
      <w:r w:rsidRPr="00514E9C">
        <w:rPr>
          <w:rFonts w:ascii="Verdana" w:hAnsi="Verdana"/>
          <w:sz w:val="22"/>
        </w:rPr>
        <w:t>ror sediu era Cincinnati Lodge nr. 133. Finan</w:t>
      </w:r>
      <w:r w:rsidRPr="00514E9C">
        <w:rPr>
          <w:rFonts w:ascii="Verdana" w:hAnsi="Verdana"/>
          <w:sz w:val="22"/>
        </w:rPr>
        <w:t>ţ</w:t>
      </w:r>
      <w:r w:rsidRPr="00514E9C">
        <w:rPr>
          <w:rFonts w:ascii="Verdana" w:hAnsi="Verdana"/>
          <w:sz w:val="22"/>
        </w:rPr>
        <w:t>area acestora a fost asigurat</w:t>
      </w:r>
      <w:r w:rsidRPr="00514E9C">
        <w:rPr>
          <w:rFonts w:ascii="Verdana" w:hAnsi="Verdana"/>
          <w:sz w:val="22"/>
        </w:rPr>
        <w:t>ă</w:t>
      </w:r>
      <w:r w:rsidRPr="00514E9C">
        <w:rPr>
          <w:rFonts w:ascii="Verdana" w:hAnsi="Verdana"/>
          <w:sz w:val="22"/>
        </w:rPr>
        <w:t xml:space="preserve"> în principal de bancherul francmason englez </w:t>
      </w:r>
      <w:r w:rsidRPr="00514E9C">
        <w:rPr>
          <w:rFonts w:ascii="Verdana" w:hAnsi="Verdana"/>
          <w:sz w:val="22"/>
        </w:rPr>
        <w:t>ş</w:t>
      </w:r>
      <w:r w:rsidRPr="00514E9C">
        <w:rPr>
          <w:rFonts w:ascii="Verdana" w:hAnsi="Verdana"/>
          <w:sz w:val="22"/>
        </w:rPr>
        <w:t>i omul de paie al lui Rothschild pe nume George Peabody, care l</w:t>
      </w:r>
      <w:r w:rsidRPr="00514E9C">
        <w:rPr>
          <w:rFonts w:ascii="Verdana" w:hAnsi="Verdana"/>
          <w:sz w:val="22"/>
        </w:rPr>
        <w:t xml:space="preserve">-a numit pe J.P. Morgan </w:t>
      </w:r>
      <w:r w:rsidRPr="00514E9C">
        <w:rPr>
          <w:rFonts w:ascii="Verdana" w:hAnsi="Verdana"/>
          <w:sz w:val="22"/>
        </w:rPr>
        <w:t>ş</w:t>
      </w:r>
      <w:r w:rsidRPr="00514E9C">
        <w:rPr>
          <w:rFonts w:ascii="Verdana" w:hAnsi="Verdana"/>
          <w:sz w:val="22"/>
        </w:rPr>
        <w:t>ef al opera</w:t>
      </w:r>
      <w:r w:rsidRPr="00514E9C">
        <w:rPr>
          <w:rFonts w:ascii="Verdana" w:hAnsi="Verdana"/>
          <w:sz w:val="22"/>
        </w:rPr>
        <w:t>ţ</w:t>
      </w:r>
      <w:r w:rsidRPr="00514E9C">
        <w:rPr>
          <w:rFonts w:ascii="Verdana" w:hAnsi="Verdana"/>
          <w:sz w:val="22"/>
        </w:rPr>
        <w:t>iunilor financiare din America. Dup</w:t>
      </w:r>
      <w:r w:rsidRPr="00514E9C">
        <w:rPr>
          <w:rFonts w:ascii="Verdana" w:hAnsi="Verdana"/>
          <w:sz w:val="22"/>
        </w:rPr>
        <w:t>ă</w:t>
      </w:r>
      <w:r w:rsidRPr="00514E9C">
        <w:rPr>
          <w:rFonts w:ascii="Verdana" w:hAnsi="Verdana"/>
          <w:sz w:val="22"/>
        </w:rPr>
        <w:t xml:space="preserve"> cum v</w:t>
      </w:r>
      <w:r w:rsidRPr="00514E9C">
        <w:rPr>
          <w:rFonts w:ascii="Verdana" w:hAnsi="Verdana"/>
          <w:sz w:val="22"/>
        </w:rPr>
        <w:t>ă</w:t>
      </w:r>
      <w:r w:rsidRPr="00514E9C">
        <w:rPr>
          <w:rFonts w:ascii="Verdana" w:hAnsi="Verdana"/>
          <w:sz w:val="22"/>
        </w:rPr>
        <w:t xml:space="preserve"> mai aminti</w:t>
      </w:r>
      <w:r w:rsidRPr="00514E9C">
        <w:rPr>
          <w:rFonts w:ascii="Verdana" w:hAnsi="Verdana"/>
          <w:sz w:val="22"/>
        </w:rPr>
        <w:t>ţ</w:t>
      </w:r>
      <w:r w:rsidRPr="00514E9C">
        <w:rPr>
          <w:rFonts w:ascii="Verdana" w:hAnsi="Verdana"/>
          <w:sz w:val="22"/>
        </w:rPr>
        <w:t>i, Morgan era un fost protejat al lui Daniel Payseur. Oriunde ne-am uita, ne izbim de acelea</w:t>
      </w:r>
      <w:r w:rsidRPr="00514E9C">
        <w:rPr>
          <w:rFonts w:ascii="Verdana" w:hAnsi="Verdana"/>
          <w:sz w:val="22"/>
        </w:rPr>
        <w:t>ş</w:t>
      </w:r>
      <w:r w:rsidRPr="00514E9C">
        <w:rPr>
          <w:rFonts w:ascii="Verdana" w:hAnsi="Verdana"/>
          <w:sz w:val="22"/>
        </w:rPr>
        <w:t xml:space="preserve">i nume.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Franklin Pierce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ul lui George </w:t>
      </w:r>
      <w:r w:rsidRPr="00514E9C">
        <w:rPr>
          <w:rFonts w:ascii="Verdana" w:hAnsi="Verdana"/>
          <w:sz w:val="22"/>
        </w:rPr>
        <w:t>ş</w:t>
      </w:r>
      <w:r w:rsidRPr="00514E9C">
        <w:rPr>
          <w:rFonts w:ascii="Verdana" w:hAnsi="Verdana"/>
          <w:sz w:val="22"/>
        </w:rPr>
        <w:t xml:space="preserve">i Barbara Bush) a fost </w:t>
      </w:r>
      <w:r w:rsidRPr="00514E9C">
        <w:rPr>
          <w:rFonts w:ascii="Verdana" w:hAnsi="Verdana"/>
          <w:sz w:val="22"/>
        </w:rPr>
        <w:t>ales Pre</w:t>
      </w:r>
      <w:r w:rsidRPr="00514E9C">
        <w:rPr>
          <w:rFonts w:ascii="Verdana" w:hAnsi="Verdana"/>
          <w:sz w:val="22"/>
        </w:rPr>
        <w:t>ş</w:t>
      </w:r>
      <w:r w:rsidRPr="00514E9C">
        <w:rPr>
          <w:rFonts w:ascii="Verdana" w:hAnsi="Verdana"/>
          <w:sz w:val="22"/>
        </w:rPr>
        <w:t>edinte al Statelor Unite în anul 1853, iar Mazzini a scris c</w:t>
      </w:r>
      <w:r w:rsidRPr="00514E9C">
        <w:rPr>
          <w:rFonts w:ascii="Verdana" w:hAnsi="Verdana"/>
          <w:sz w:val="22"/>
        </w:rPr>
        <w:t>ă</w:t>
      </w:r>
      <w:r w:rsidRPr="00514E9C">
        <w:rPr>
          <w:rFonts w:ascii="Verdana" w:hAnsi="Verdana"/>
          <w:sz w:val="22"/>
        </w:rPr>
        <w:t>: „Aproape toate numirile în func</w:t>
      </w:r>
      <w:r w:rsidRPr="00514E9C">
        <w:rPr>
          <w:rFonts w:ascii="Verdana" w:hAnsi="Verdana"/>
          <w:sz w:val="22"/>
        </w:rPr>
        <w:t>ţ</w:t>
      </w:r>
      <w:r w:rsidRPr="00514E9C">
        <w:rPr>
          <w:rFonts w:ascii="Verdana" w:hAnsi="Verdana"/>
          <w:sz w:val="22"/>
        </w:rPr>
        <w:t>ii au fost cele pe care le-am dorit noi”. Una din aceste numiri în func</w:t>
      </w:r>
      <w:r w:rsidRPr="00514E9C">
        <w:rPr>
          <w:rFonts w:ascii="Verdana" w:hAnsi="Verdana"/>
          <w:sz w:val="22"/>
        </w:rPr>
        <w:t>ţ</w:t>
      </w:r>
      <w:r w:rsidRPr="00514E9C">
        <w:rPr>
          <w:rFonts w:ascii="Verdana" w:hAnsi="Verdana"/>
          <w:sz w:val="22"/>
        </w:rPr>
        <w:t>ie a fost cea a lui Caleb Cushing în postul de procuror general. Cushing era con</w:t>
      </w:r>
      <w:r w:rsidRPr="00514E9C">
        <w:rPr>
          <w:rFonts w:ascii="Verdana" w:hAnsi="Verdana"/>
          <w:sz w:val="22"/>
        </w:rPr>
        <w:t>trolat de francmasoneria englez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era implicat în comer</w:t>
      </w:r>
      <w:r w:rsidRPr="00514E9C">
        <w:rPr>
          <w:rFonts w:ascii="Verdana" w:hAnsi="Verdana"/>
          <w:sz w:val="22"/>
        </w:rPr>
        <w:t>ţ</w:t>
      </w:r>
      <w:r w:rsidRPr="00514E9C">
        <w:rPr>
          <w:rFonts w:ascii="Verdana" w:hAnsi="Verdana"/>
          <w:sz w:val="22"/>
        </w:rPr>
        <w:t>ul britanic cu opiu prin tat</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 xml:space="preserve">u (armator) </w:t>
      </w:r>
      <w:r w:rsidRPr="00514E9C">
        <w:rPr>
          <w:rFonts w:ascii="Verdana" w:hAnsi="Verdana"/>
          <w:sz w:val="22"/>
        </w:rPr>
        <w:t>ş</w:t>
      </w:r>
      <w:r w:rsidRPr="00514E9C">
        <w:rPr>
          <w:rFonts w:ascii="Verdana" w:hAnsi="Verdana"/>
          <w:sz w:val="22"/>
        </w:rPr>
        <w:t>i v</w:t>
      </w:r>
      <w:r w:rsidRPr="00514E9C">
        <w:rPr>
          <w:rFonts w:ascii="Verdana" w:hAnsi="Verdana"/>
          <w:sz w:val="22"/>
        </w:rPr>
        <w:t>ă</w:t>
      </w:r>
      <w:r w:rsidRPr="00514E9C">
        <w:rPr>
          <w:rFonts w:ascii="Verdana" w:hAnsi="Verdana"/>
          <w:sz w:val="22"/>
        </w:rPr>
        <w:t>rul s</w:t>
      </w:r>
      <w:r w:rsidRPr="00514E9C">
        <w:rPr>
          <w:rFonts w:ascii="Verdana" w:hAnsi="Verdana"/>
          <w:sz w:val="22"/>
        </w:rPr>
        <w:t>ă</w:t>
      </w:r>
      <w:r w:rsidRPr="00514E9C">
        <w:rPr>
          <w:rFonts w:ascii="Verdana" w:hAnsi="Verdana"/>
          <w:sz w:val="22"/>
        </w:rPr>
        <w:t>u, John Perkins Cushing. Caleb Cushing a scris foarte multe articole împotriva sclaviei, devenind unul din arhitec</w:t>
      </w:r>
      <w:r w:rsidRPr="00514E9C">
        <w:rPr>
          <w:rFonts w:ascii="Verdana" w:hAnsi="Verdana"/>
          <w:sz w:val="22"/>
        </w:rPr>
        <w:t>ţ</w:t>
      </w:r>
      <w:r w:rsidRPr="00514E9C">
        <w:rPr>
          <w:rFonts w:ascii="Verdana" w:hAnsi="Verdana"/>
          <w:sz w:val="22"/>
        </w:rPr>
        <w:t>ii R</w:t>
      </w:r>
      <w:r w:rsidRPr="00514E9C">
        <w:rPr>
          <w:rFonts w:ascii="Verdana" w:hAnsi="Verdana"/>
          <w:sz w:val="22"/>
        </w:rPr>
        <w:t>ă</w:t>
      </w:r>
      <w:r w:rsidRPr="00514E9C">
        <w:rPr>
          <w:rFonts w:ascii="Verdana" w:hAnsi="Verdana"/>
          <w:sz w:val="22"/>
        </w:rPr>
        <w:t>zboiului Civil, împreu</w:t>
      </w:r>
      <w:r w:rsidRPr="00514E9C">
        <w:rPr>
          <w:rFonts w:ascii="Verdana" w:hAnsi="Verdana"/>
          <w:sz w:val="22"/>
        </w:rPr>
        <w:t>n</w:t>
      </w:r>
      <w:r w:rsidRPr="00514E9C">
        <w:rPr>
          <w:rFonts w:ascii="Verdana" w:hAnsi="Verdana"/>
          <w:sz w:val="22"/>
        </w:rPr>
        <w:t>ă</w:t>
      </w:r>
      <w:r w:rsidRPr="00514E9C">
        <w:rPr>
          <w:rFonts w:ascii="Verdana" w:hAnsi="Verdana"/>
          <w:sz w:val="22"/>
        </w:rPr>
        <w:t xml:space="preserve"> cu Albert Pike. Pike fusese profesor la o </w:t>
      </w:r>
      <w:r w:rsidRPr="00514E9C">
        <w:rPr>
          <w:rFonts w:ascii="Verdana" w:hAnsi="Verdana"/>
          <w:sz w:val="22"/>
        </w:rPr>
        <w:t>ş</w:t>
      </w:r>
      <w:r w:rsidRPr="00514E9C">
        <w:rPr>
          <w:rFonts w:ascii="Verdana" w:hAnsi="Verdana"/>
          <w:sz w:val="22"/>
        </w:rPr>
        <w:t>coal</w:t>
      </w:r>
      <w:r w:rsidRPr="00514E9C">
        <w:rPr>
          <w:rFonts w:ascii="Verdana" w:hAnsi="Verdana"/>
          <w:sz w:val="22"/>
        </w:rPr>
        <w:t>ă</w:t>
      </w:r>
      <w:r w:rsidRPr="00514E9C">
        <w:rPr>
          <w:rFonts w:ascii="Verdana" w:hAnsi="Verdana"/>
          <w:sz w:val="22"/>
        </w:rPr>
        <w:t xml:space="preserve"> din ora</w:t>
      </w:r>
      <w:r w:rsidRPr="00514E9C">
        <w:rPr>
          <w:rFonts w:ascii="Verdana" w:hAnsi="Verdana"/>
          <w:sz w:val="22"/>
        </w:rPr>
        <w:t>ş</w:t>
      </w:r>
      <w:r w:rsidRPr="00514E9C">
        <w:rPr>
          <w:rFonts w:ascii="Verdana" w:hAnsi="Verdana"/>
          <w:sz w:val="22"/>
        </w:rPr>
        <w:t>ul natal al lui Cushing, Newburyport, Massachussetts, dar locuia acum la Little Rock, Arkansas, ora</w:t>
      </w:r>
      <w:r w:rsidRPr="00514E9C">
        <w:rPr>
          <w:rFonts w:ascii="Verdana" w:hAnsi="Verdana"/>
          <w:sz w:val="22"/>
        </w:rPr>
        <w:t>ş</w:t>
      </w:r>
      <w:r w:rsidRPr="00514E9C">
        <w:rPr>
          <w:rFonts w:ascii="Verdana" w:hAnsi="Verdana"/>
          <w:sz w:val="22"/>
        </w:rPr>
        <w:t xml:space="preserve">ul de mai târziu al lui Bill Clinton, unde a </w:t>
      </w:r>
      <w:r w:rsidRPr="00514E9C">
        <w:rPr>
          <w:rFonts w:ascii="Verdana" w:hAnsi="Verdana"/>
          <w:sz w:val="22"/>
        </w:rPr>
        <w:t>ş</w:t>
      </w:r>
      <w:r w:rsidRPr="00514E9C">
        <w:rPr>
          <w:rFonts w:ascii="Verdana" w:hAnsi="Verdana"/>
          <w:sz w:val="22"/>
        </w:rPr>
        <w:t>i început s</w:t>
      </w:r>
      <w:r w:rsidRPr="00514E9C">
        <w:rPr>
          <w:rFonts w:ascii="Verdana" w:hAnsi="Verdana"/>
          <w:sz w:val="22"/>
        </w:rPr>
        <w:t>ă</w:t>
      </w:r>
      <w:r w:rsidRPr="00514E9C">
        <w:rPr>
          <w:rFonts w:ascii="Verdana" w:hAnsi="Verdana"/>
          <w:sz w:val="22"/>
        </w:rPr>
        <w:t xml:space="preserve"> se dezvolte cariera sa masonic</w:t>
      </w:r>
      <w:r w:rsidRPr="00514E9C">
        <w:rPr>
          <w:rFonts w:ascii="Verdana" w:hAnsi="Verdana"/>
          <w:sz w:val="22"/>
        </w:rPr>
        <w:t>ă</w:t>
      </w:r>
      <w:r w:rsidRPr="00514E9C">
        <w:rPr>
          <w:rFonts w:ascii="Verdana" w:hAnsi="Verdana"/>
          <w:sz w:val="22"/>
        </w:rPr>
        <w:t>. Unul</w:t>
      </w:r>
      <w:r w:rsidRPr="00514E9C">
        <w:rPr>
          <w:rFonts w:ascii="Verdana" w:hAnsi="Verdana"/>
          <w:sz w:val="22"/>
        </w:rPr>
        <w:t xml:space="preserve"> din grupurile cruciale care au stat în spatele declan</w:t>
      </w:r>
      <w:r w:rsidRPr="00514E9C">
        <w:rPr>
          <w:rFonts w:ascii="Verdana" w:hAnsi="Verdana"/>
          <w:sz w:val="22"/>
        </w:rPr>
        <w:t>şă</w:t>
      </w:r>
      <w:r w:rsidRPr="00514E9C">
        <w:rPr>
          <w:rFonts w:ascii="Verdana" w:hAnsi="Verdana"/>
          <w:sz w:val="22"/>
        </w:rPr>
        <w:t>rii R</w:t>
      </w:r>
      <w:r w:rsidRPr="00514E9C">
        <w:rPr>
          <w:rFonts w:ascii="Verdana" w:hAnsi="Verdana"/>
          <w:sz w:val="22"/>
        </w:rPr>
        <w:t>ă</w:t>
      </w:r>
      <w:r w:rsidRPr="00514E9C">
        <w:rPr>
          <w:rFonts w:ascii="Verdana" w:hAnsi="Verdana"/>
          <w:sz w:val="22"/>
        </w:rPr>
        <w:t>zboiului Civil a fost cel al Cavalerilor Cercului de Aur, cu sediul tot în Cincinnati, Ohio. Printre membrii acestuia se num</w:t>
      </w:r>
      <w:r w:rsidRPr="00514E9C">
        <w:rPr>
          <w:rFonts w:ascii="Verdana" w:hAnsi="Verdana"/>
          <w:sz w:val="22"/>
        </w:rPr>
        <w:t>ă</w:t>
      </w:r>
      <w:r w:rsidRPr="00514E9C">
        <w:rPr>
          <w:rFonts w:ascii="Verdana" w:hAnsi="Verdana"/>
          <w:sz w:val="22"/>
        </w:rPr>
        <w:t>ra infamul tâlhar Jesse James, un mason de grad 33 care a primit de l</w:t>
      </w:r>
      <w:r w:rsidRPr="00514E9C">
        <w:rPr>
          <w:rFonts w:ascii="Verdana" w:hAnsi="Verdana"/>
          <w:sz w:val="22"/>
        </w:rPr>
        <w:t>a Albert Pike misiunea de a jefui b</w:t>
      </w:r>
      <w:r w:rsidRPr="00514E9C">
        <w:rPr>
          <w:rFonts w:ascii="Verdana" w:hAnsi="Verdana"/>
          <w:sz w:val="22"/>
        </w:rPr>
        <w:t>ă</w:t>
      </w:r>
      <w:r w:rsidRPr="00514E9C">
        <w:rPr>
          <w:rFonts w:ascii="Verdana" w:hAnsi="Verdana"/>
          <w:sz w:val="22"/>
        </w:rPr>
        <w:t>ncile din nord pentru a asigura o finan</w:t>
      </w:r>
      <w:r w:rsidRPr="00514E9C">
        <w:rPr>
          <w:rFonts w:ascii="Verdana" w:hAnsi="Verdana"/>
          <w:sz w:val="22"/>
        </w:rPr>
        <w:t>ţ</w:t>
      </w:r>
      <w:r w:rsidRPr="00514E9C">
        <w:rPr>
          <w:rFonts w:ascii="Verdana" w:hAnsi="Verdana"/>
          <w:sz w:val="22"/>
        </w:rPr>
        <w:t>are suplimentar</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zboiului. Un alt cavaler al Cercului de Aur a fost generalul francmason P.T. Beauregard, cel care a declan</w:t>
      </w:r>
      <w:r w:rsidRPr="00514E9C">
        <w:rPr>
          <w:rFonts w:ascii="Verdana" w:hAnsi="Verdana"/>
          <w:sz w:val="22"/>
        </w:rPr>
        <w:t>ş</w:t>
      </w:r>
      <w:r w:rsidRPr="00514E9C">
        <w:rPr>
          <w:rFonts w:ascii="Verdana" w:hAnsi="Verdana"/>
          <w:sz w:val="22"/>
        </w:rPr>
        <w:t>at R</w:t>
      </w:r>
      <w:r w:rsidRPr="00514E9C">
        <w:rPr>
          <w:rFonts w:ascii="Verdana" w:hAnsi="Verdana"/>
          <w:sz w:val="22"/>
        </w:rPr>
        <w:t>ă</w:t>
      </w:r>
      <w:r w:rsidRPr="00514E9C">
        <w:rPr>
          <w:rFonts w:ascii="Verdana" w:hAnsi="Verdana"/>
          <w:sz w:val="22"/>
        </w:rPr>
        <w:t xml:space="preserve">zboiul Civil prin atacul asupra Fort Sumter din anul 1861. Una dintre cele mai faimoase voci care s-au ridicat împotriva sclaviei a fost aceea a lui John Brown, care </w:t>
      </w:r>
      <w:r w:rsidRPr="00514E9C">
        <w:rPr>
          <w:rFonts w:ascii="Verdana" w:hAnsi="Verdana"/>
          <w:sz w:val="22"/>
        </w:rPr>
        <w:lastRenderedPageBreak/>
        <w:t>a devenit legendar în urma cântecului despre „Trupul lui John Brown”. În realitate, acesta</w:t>
      </w:r>
      <w:r w:rsidRPr="00514E9C">
        <w:rPr>
          <w:rFonts w:ascii="Verdana" w:hAnsi="Verdana"/>
          <w:sz w:val="22"/>
        </w:rPr>
        <w:t xml:space="preserve"> era membru al mai multor societ</w:t>
      </w:r>
      <w:r w:rsidRPr="00514E9C">
        <w:rPr>
          <w:rFonts w:ascii="Verdana" w:hAnsi="Verdana"/>
          <w:sz w:val="22"/>
        </w:rPr>
        <w:t>ăţ</w:t>
      </w:r>
      <w:r w:rsidRPr="00514E9C">
        <w:rPr>
          <w:rFonts w:ascii="Verdana" w:hAnsi="Verdana"/>
          <w:sz w:val="22"/>
        </w:rPr>
        <w:t xml:space="preserve">i secrete, inclusiv al francmasoneriei. A devenit maestru mason la Loja Hudson nr. 68 din Hudson, Ohio, pe data de 11 mai 1824, </w:t>
      </w:r>
      <w:r w:rsidRPr="00514E9C">
        <w:rPr>
          <w:rFonts w:ascii="Verdana" w:hAnsi="Verdana"/>
          <w:sz w:val="22"/>
        </w:rPr>
        <w:t>ş</w:t>
      </w:r>
      <w:r w:rsidRPr="00514E9C">
        <w:rPr>
          <w:rFonts w:ascii="Verdana" w:hAnsi="Verdana"/>
          <w:sz w:val="22"/>
        </w:rPr>
        <w:t>i a f</w:t>
      </w:r>
      <w:r w:rsidRPr="00514E9C">
        <w:rPr>
          <w:rFonts w:ascii="Verdana" w:hAnsi="Verdana"/>
          <w:sz w:val="22"/>
        </w:rPr>
        <w:t>ă</w:t>
      </w:r>
      <w:r w:rsidRPr="00514E9C">
        <w:rPr>
          <w:rFonts w:ascii="Verdana" w:hAnsi="Verdana"/>
          <w:sz w:val="22"/>
        </w:rPr>
        <w:t xml:space="preserve">cut parte din rândul Tinerilor </w:t>
      </w:r>
    </w:p>
    <w:p w:rsidR="00627439" w:rsidRPr="00514E9C" w:rsidRDefault="00733953" w:rsidP="00514E9C">
      <w:pPr>
        <w:ind w:left="-15" w:right="892" w:firstLine="0"/>
        <w:jc w:val="both"/>
        <w:rPr>
          <w:rFonts w:ascii="Verdana" w:hAnsi="Verdana"/>
          <w:sz w:val="22"/>
        </w:rPr>
      </w:pPr>
      <w:r w:rsidRPr="00514E9C">
        <w:rPr>
          <w:rFonts w:ascii="Verdana" w:hAnsi="Verdana"/>
          <w:sz w:val="22"/>
        </w:rPr>
        <w:t>Americani ai lui Mazzini. Brown a fost sus</w:t>
      </w:r>
      <w:r w:rsidRPr="00514E9C">
        <w:rPr>
          <w:rFonts w:ascii="Verdana" w:hAnsi="Verdana"/>
          <w:sz w:val="22"/>
        </w:rPr>
        <w:t>ţ</w:t>
      </w:r>
      <w:r w:rsidRPr="00514E9C">
        <w:rPr>
          <w:rFonts w:ascii="Verdana" w:hAnsi="Verdana"/>
          <w:sz w:val="22"/>
        </w:rPr>
        <w:t>inut financi</w:t>
      </w:r>
      <w:r w:rsidRPr="00514E9C">
        <w:rPr>
          <w:rFonts w:ascii="Verdana" w:hAnsi="Verdana"/>
          <w:sz w:val="22"/>
        </w:rPr>
        <w:t>ar de familia lui John Jacob Astor, un alt membru al liniilor genealogice reptiliene. În timp ce francmasonii se agitau în ambele tabere, dup</w:t>
      </w:r>
      <w:r w:rsidRPr="00514E9C">
        <w:rPr>
          <w:rFonts w:ascii="Verdana" w:hAnsi="Verdana"/>
          <w:sz w:val="22"/>
        </w:rPr>
        <w:t>ă</w:t>
      </w:r>
      <w:r w:rsidRPr="00514E9C">
        <w:rPr>
          <w:rFonts w:ascii="Verdana" w:hAnsi="Verdana"/>
          <w:sz w:val="22"/>
        </w:rPr>
        <w:t xml:space="preserve"> schema devenit</w:t>
      </w:r>
      <w:r w:rsidRPr="00514E9C">
        <w:rPr>
          <w:rFonts w:ascii="Verdana" w:hAnsi="Verdana"/>
          <w:sz w:val="22"/>
        </w:rPr>
        <w:t>ă</w:t>
      </w:r>
      <w:r w:rsidRPr="00514E9C">
        <w:rPr>
          <w:rFonts w:ascii="Verdana" w:hAnsi="Verdana"/>
          <w:sz w:val="22"/>
        </w:rPr>
        <w:t xml:space="preserve"> clasic</w:t>
      </w:r>
      <w:r w:rsidRPr="00514E9C">
        <w:rPr>
          <w:rFonts w:ascii="Verdana" w:hAnsi="Verdana"/>
          <w:sz w:val="22"/>
        </w:rPr>
        <w:t>ă</w:t>
      </w:r>
      <w:r w:rsidRPr="00514E9C">
        <w:rPr>
          <w:rFonts w:ascii="Verdana" w:hAnsi="Verdana"/>
          <w:sz w:val="22"/>
        </w:rPr>
        <w:t>, R</w:t>
      </w:r>
      <w:r w:rsidRPr="00514E9C">
        <w:rPr>
          <w:rFonts w:ascii="Verdana" w:hAnsi="Verdana"/>
          <w:sz w:val="22"/>
        </w:rPr>
        <w:t>ă</w:t>
      </w:r>
      <w:r w:rsidRPr="00514E9C">
        <w:rPr>
          <w:rFonts w:ascii="Verdana" w:hAnsi="Verdana"/>
          <w:sz w:val="22"/>
        </w:rPr>
        <w:t xml:space="preserve">zboiul Civil era pe punctul de a începe. În ianuarie 1857, francmasonul John Buchanan </w:t>
      </w:r>
      <w:r w:rsidRPr="00514E9C">
        <w:rPr>
          <w:rFonts w:ascii="Verdana" w:hAnsi="Verdana"/>
          <w:sz w:val="22"/>
        </w:rPr>
        <w:t>a fost ales Pre</w:t>
      </w:r>
      <w:r w:rsidRPr="00514E9C">
        <w:rPr>
          <w:rFonts w:ascii="Verdana" w:hAnsi="Verdana"/>
          <w:sz w:val="22"/>
        </w:rPr>
        <w:t>ş</w:t>
      </w:r>
      <w:r w:rsidRPr="00514E9C">
        <w:rPr>
          <w:rFonts w:ascii="Verdana" w:hAnsi="Verdana"/>
          <w:sz w:val="22"/>
        </w:rPr>
        <w:t xml:space="preserve">edinte </w:t>
      </w:r>
      <w:r w:rsidRPr="00514E9C">
        <w:rPr>
          <w:rFonts w:ascii="Verdana" w:hAnsi="Verdana"/>
          <w:sz w:val="22"/>
        </w:rPr>
        <w:t>ş</w:t>
      </w:r>
      <w:r w:rsidRPr="00514E9C">
        <w:rPr>
          <w:rFonts w:ascii="Verdana" w:hAnsi="Verdana"/>
          <w:sz w:val="22"/>
        </w:rPr>
        <w:t>i l-a numit ca secretar îns</w:t>
      </w:r>
      <w:r w:rsidRPr="00514E9C">
        <w:rPr>
          <w:rFonts w:ascii="Verdana" w:hAnsi="Verdana"/>
          <w:sz w:val="22"/>
        </w:rPr>
        <w:t>ă</w:t>
      </w:r>
      <w:r w:rsidRPr="00514E9C">
        <w:rPr>
          <w:rFonts w:ascii="Verdana" w:hAnsi="Verdana"/>
          <w:sz w:val="22"/>
        </w:rPr>
        <w:t>rcinat cu r</w:t>
      </w:r>
      <w:r w:rsidRPr="00514E9C">
        <w:rPr>
          <w:rFonts w:ascii="Verdana" w:hAnsi="Verdana"/>
          <w:sz w:val="22"/>
        </w:rPr>
        <w:t>ă</w:t>
      </w:r>
      <w:r w:rsidRPr="00514E9C">
        <w:rPr>
          <w:rFonts w:ascii="Verdana" w:hAnsi="Verdana"/>
          <w:sz w:val="22"/>
        </w:rPr>
        <w:t>zboiul pe francmasonul John B. Floyd. Vicepre</w:t>
      </w:r>
      <w:r w:rsidRPr="00514E9C">
        <w:rPr>
          <w:rFonts w:ascii="Verdana" w:hAnsi="Verdana"/>
          <w:sz w:val="22"/>
        </w:rPr>
        <w:t>ş</w:t>
      </w:r>
      <w:r w:rsidRPr="00514E9C">
        <w:rPr>
          <w:rFonts w:ascii="Verdana" w:hAnsi="Verdana"/>
          <w:sz w:val="22"/>
        </w:rPr>
        <w:t>edinte era John C. Breckinridge din Kentucky, care a primit ini</w:t>
      </w:r>
      <w:r w:rsidRPr="00514E9C">
        <w:rPr>
          <w:rFonts w:ascii="Verdana" w:hAnsi="Verdana"/>
          <w:sz w:val="22"/>
        </w:rPr>
        <w:t>ţ</w:t>
      </w:r>
      <w:r w:rsidRPr="00514E9C">
        <w:rPr>
          <w:rFonts w:ascii="Verdana" w:hAnsi="Verdana"/>
          <w:sz w:val="22"/>
        </w:rPr>
        <w:t>ierea în gradul 33 al ritului sco</w:t>
      </w:r>
      <w:r w:rsidRPr="00514E9C">
        <w:rPr>
          <w:rFonts w:ascii="Verdana" w:hAnsi="Verdana"/>
          <w:sz w:val="22"/>
        </w:rPr>
        <w:t>ţ</w:t>
      </w:r>
      <w:r w:rsidRPr="00514E9C">
        <w:rPr>
          <w:rFonts w:ascii="Verdana" w:hAnsi="Verdana"/>
          <w:sz w:val="22"/>
        </w:rPr>
        <w:t>ian de la Albert Pike pe data de 28 martie 1860.</w:t>
      </w:r>
      <w:r w:rsidRPr="00514E9C">
        <w:rPr>
          <w:rFonts w:ascii="Verdana" w:hAnsi="Verdana"/>
          <w:sz w:val="22"/>
        </w:rPr>
        <w:t xml:space="preserve"> Pre</w:t>
      </w:r>
      <w:r w:rsidRPr="00514E9C">
        <w:rPr>
          <w:rFonts w:ascii="Verdana" w:hAnsi="Verdana"/>
          <w:sz w:val="22"/>
        </w:rPr>
        <w:t>ş</w:t>
      </w:r>
      <w:r w:rsidRPr="00514E9C">
        <w:rPr>
          <w:rFonts w:ascii="Verdana" w:hAnsi="Verdana"/>
          <w:sz w:val="22"/>
        </w:rPr>
        <w:t>edintele statelor rebele din sud era francmasonul Jefferson Davies, iar primul stat care s-a retras din uniune a fost South Carolina, sediul Jurisdic</w:t>
      </w:r>
      <w:r w:rsidRPr="00514E9C">
        <w:rPr>
          <w:rFonts w:ascii="Verdana" w:hAnsi="Verdana"/>
          <w:sz w:val="22"/>
        </w:rPr>
        <w:t>ţ</w:t>
      </w:r>
      <w:r w:rsidRPr="00514E9C">
        <w:rPr>
          <w:rFonts w:ascii="Verdana" w:hAnsi="Verdana"/>
          <w:sz w:val="22"/>
        </w:rPr>
        <w:t>iei Sudice a Ritului Sco</w:t>
      </w:r>
      <w:r w:rsidRPr="00514E9C">
        <w:rPr>
          <w:rFonts w:ascii="Verdana" w:hAnsi="Verdana"/>
          <w:sz w:val="22"/>
        </w:rPr>
        <w:t>ţ</w:t>
      </w:r>
      <w:r w:rsidRPr="00514E9C">
        <w:rPr>
          <w:rFonts w:ascii="Verdana" w:hAnsi="Verdana"/>
          <w:sz w:val="22"/>
        </w:rPr>
        <w:t>ian, condus</w:t>
      </w:r>
      <w:r w:rsidRPr="00514E9C">
        <w:rPr>
          <w:rFonts w:ascii="Verdana" w:hAnsi="Verdana"/>
          <w:sz w:val="22"/>
        </w:rPr>
        <w:t>ă</w:t>
      </w:r>
      <w:r w:rsidRPr="00514E9C">
        <w:rPr>
          <w:rFonts w:ascii="Verdana" w:hAnsi="Verdana"/>
          <w:sz w:val="22"/>
        </w:rPr>
        <w:t xml:space="preserve"> de Albert Pike. To</w:t>
      </w:r>
      <w:r w:rsidRPr="00514E9C">
        <w:rPr>
          <w:rFonts w:ascii="Verdana" w:hAnsi="Verdana"/>
          <w:sz w:val="22"/>
        </w:rPr>
        <w:t>ţ</w:t>
      </w:r>
      <w:r w:rsidRPr="00514E9C">
        <w:rPr>
          <w:rFonts w:ascii="Verdana" w:hAnsi="Verdana"/>
          <w:sz w:val="22"/>
        </w:rPr>
        <w:t>i conduc</w:t>
      </w:r>
      <w:r w:rsidRPr="00514E9C">
        <w:rPr>
          <w:rFonts w:ascii="Verdana" w:hAnsi="Verdana"/>
          <w:sz w:val="22"/>
        </w:rPr>
        <w:t>ă</w:t>
      </w:r>
      <w:r w:rsidRPr="00514E9C">
        <w:rPr>
          <w:rFonts w:ascii="Verdana" w:hAnsi="Verdana"/>
          <w:sz w:val="22"/>
        </w:rPr>
        <w:t>torii celorlalte state care sau ret</w:t>
      </w:r>
      <w:r w:rsidRPr="00514E9C">
        <w:rPr>
          <w:rFonts w:ascii="Verdana" w:hAnsi="Verdana"/>
          <w:sz w:val="22"/>
        </w:rPr>
        <w:t>ras ulterior au fost francmasoni. În mod semnificativ, de</w:t>
      </w:r>
      <w:r w:rsidRPr="00514E9C">
        <w:rPr>
          <w:rFonts w:ascii="Verdana" w:hAnsi="Verdana"/>
          <w:sz w:val="22"/>
        </w:rPr>
        <w:t>ş</w:t>
      </w:r>
      <w:r w:rsidRPr="00514E9C">
        <w:rPr>
          <w:rFonts w:ascii="Verdana" w:hAnsi="Verdana"/>
          <w:sz w:val="22"/>
        </w:rPr>
        <w:t>i numai 11 state s-au retras din uniune, steagul confederat avea 13 stele – un num</w:t>
      </w:r>
      <w:r w:rsidRPr="00514E9C">
        <w:rPr>
          <w:rFonts w:ascii="Verdana" w:hAnsi="Verdana"/>
          <w:sz w:val="22"/>
        </w:rPr>
        <w:t>ă</w:t>
      </w:r>
      <w:r w:rsidRPr="00514E9C">
        <w:rPr>
          <w:rFonts w:ascii="Verdana" w:hAnsi="Verdana"/>
          <w:sz w:val="22"/>
        </w:rPr>
        <w:t xml:space="preserve">r sacru pentru francmasoni </w:t>
      </w:r>
      <w:r w:rsidRPr="00514E9C">
        <w:rPr>
          <w:rFonts w:ascii="Verdana" w:hAnsi="Verdana"/>
          <w:sz w:val="22"/>
        </w:rPr>
        <w:t>ş</w:t>
      </w:r>
      <w:r w:rsidRPr="00514E9C">
        <w:rPr>
          <w:rFonts w:ascii="Verdana" w:hAnsi="Verdana"/>
          <w:sz w:val="22"/>
        </w:rPr>
        <w:t xml:space="preserve">i pentru cavalerii templieri.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Când Abraham Lincoln a devenit Pre</w:t>
      </w:r>
      <w:r w:rsidRPr="00514E9C">
        <w:rPr>
          <w:rFonts w:ascii="Verdana" w:hAnsi="Verdana"/>
          <w:sz w:val="22"/>
        </w:rPr>
        <w:t>ş</w:t>
      </w:r>
      <w:r w:rsidRPr="00514E9C">
        <w:rPr>
          <w:rFonts w:ascii="Verdana" w:hAnsi="Verdana"/>
          <w:sz w:val="22"/>
        </w:rPr>
        <w:t>edinte al unioni</w:t>
      </w:r>
      <w:r w:rsidRPr="00514E9C">
        <w:rPr>
          <w:rFonts w:ascii="Verdana" w:hAnsi="Verdana"/>
          <w:sz w:val="22"/>
        </w:rPr>
        <w:t>ş</w:t>
      </w:r>
      <w:r w:rsidRPr="00514E9C">
        <w:rPr>
          <w:rFonts w:ascii="Verdana" w:hAnsi="Verdana"/>
          <w:sz w:val="22"/>
        </w:rPr>
        <w:t>tilo</w:t>
      </w:r>
      <w:r w:rsidRPr="00514E9C">
        <w:rPr>
          <w:rFonts w:ascii="Verdana" w:hAnsi="Verdana"/>
          <w:sz w:val="22"/>
        </w:rPr>
        <w:t>r din nord pe data de 4 martie 1861, cei care i-au oferit finan</w:t>
      </w:r>
      <w:r w:rsidRPr="00514E9C">
        <w:rPr>
          <w:rFonts w:ascii="Verdana" w:hAnsi="Verdana"/>
          <w:sz w:val="22"/>
        </w:rPr>
        <w:t>ţ</w:t>
      </w:r>
      <w:r w:rsidRPr="00514E9C">
        <w:rPr>
          <w:rFonts w:ascii="Verdana" w:hAnsi="Verdana"/>
          <w:sz w:val="22"/>
        </w:rPr>
        <w:t>are pentru r</w:t>
      </w:r>
      <w:r w:rsidRPr="00514E9C">
        <w:rPr>
          <w:rFonts w:ascii="Verdana" w:hAnsi="Verdana"/>
          <w:sz w:val="22"/>
        </w:rPr>
        <w:t>ă</w:t>
      </w:r>
      <w:r w:rsidRPr="00514E9C">
        <w:rPr>
          <w:rFonts w:ascii="Verdana" w:hAnsi="Verdana"/>
          <w:sz w:val="22"/>
        </w:rPr>
        <w:t>zboi au fost aceia</w:t>
      </w:r>
      <w:r w:rsidRPr="00514E9C">
        <w:rPr>
          <w:rFonts w:ascii="Verdana" w:hAnsi="Verdana"/>
          <w:sz w:val="22"/>
        </w:rPr>
        <w:t>ş</w:t>
      </w:r>
      <w:r w:rsidRPr="00514E9C">
        <w:rPr>
          <w:rFonts w:ascii="Verdana" w:hAnsi="Verdana"/>
          <w:sz w:val="22"/>
        </w:rPr>
        <w:t>i oameni care finan</w:t>
      </w:r>
      <w:r w:rsidRPr="00514E9C">
        <w:rPr>
          <w:rFonts w:ascii="Verdana" w:hAnsi="Verdana"/>
          <w:sz w:val="22"/>
        </w:rPr>
        <w:t>ţ</w:t>
      </w:r>
      <w:r w:rsidRPr="00514E9C">
        <w:rPr>
          <w:rFonts w:ascii="Verdana" w:hAnsi="Verdana"/>
          <w:sz w:val="22"/>
        </w:rPr>
        <w:t>au sudul: bancherii Masoni din Londra. Ei au pus totu</w:t>
      </w:r>
      <w:r w:rsidRPr="00514E9C">
        <w:rPr>
          <w:rFonts w:ascii="Verdana" w:hAnsi="Verdana"/>
          <w:sz w:val="22"/>
        </w:rPr>
        <w:t>ş</w:t>
      </w:r>
      <w:r w:rsidRPr="00514E9C">
        <w:rPr>
          <w:rFonts w:ascii="Verdana" w:hAnsi="Verdana"/>
          <w:sz w:val="22"/>
        </w:rPr>
        <w:t>i o condi</w:t>
      </w:r>
      <w:r w:rsidRPr="00514E9C">
        <w:rPr>
          <w:rFonts w:ascii="Verdana" w:hAnsi="Verdana"/>
          <w:sz w:val="22"/>
        </w:rPr>
        <w:t>ţ</w:t>
      </w:r>
      <w:r w:rsidRPr="00514E9C">
        <w:rPr>
          <w:rFonts w:ascii="Verdana" w:hAnsi="Verdana"/>
          <w:sz w:val="22"/>
        </w:rPr>
        <w:t>ie: Lincoln trebuia s</w:t>
      </w:r>
      <w:r w:rsidRPr="00514E9C">
        <w:rPr>
          <w:rFonts w:ascii="Verdana" w:hAnsi="Verdana"/>
          <w:sz w:val="22"/>
        </w:rPr>
        <w:t>ă</w:t>
      </w:r>
      <w:r w:rsidRPr="00514E9C">
        <w:rPr>
          <w:rFonts w:ascii="Verdana" w:hAnsi="Verdana"/>
          <w:sz w:val="22"/>
        </w:rPr>
        <w:t xml:space="preserve"> fie de acord cu crearea unei „b</w:t>
      </w:r>
      <w:r w:rsidRPr="00514E9C">
        <w:rPr>
          <w:rFonts w:ascii="Verdana" w:hAnsi="Verdana"/>
          <w:sz w:val="22"/>
        </w:rPr>
        <w:t>ă</w:t>
      </w:r>
      <w:r w:rsidRPr="00514E9C">
        <w:rPr>
          <w:rFonts w:ascii="Verdana" w:hAnsi="Verdana"/>
          <w:sz w:val="22"/>
        </w:rPr>
        <w:t>nci centrale” private</w:t>
      </w:r>
      <w:r w:rsidRPr="00514E9C">
        <w:rPr>
          <w:rFonts w:ascii="Verdana" w:hAnsi="Verdana"/>
          <w:sz w:val="22"/>
        </w:rPr>
        <w:t xml:space="preserve"> a Americii. Unul din motivele importante ale declan</w:t>
      </w:r>
      <w:r w:rsidRPr="00514E9C">
        <w:rPr>
          <w:rFonts w:ascii="Verdana" w:hAnsi="Verdana"/>
          <w:sz w:val="22"/>
        </w:rPr>
        <w:t>şă</w:t>
      </w:r>
      <w:r w:rsidRPr="00514E9C">
        <w:rPr>
          <w:rFonts w:ascii="Verdana" w:hAnsi="Verdana"/>
          <w:sz w:val="22"/>
        </w:rPr>
        <w:t>rii R</w:t>
      </w:r>
      <w:r w:rsidRPr="00514E9C">
        <w:rPr>
          <w:rFonts w:ascii="Verdana" w:hAnsi="Verdana"/>
          <w:sz w:val="22"/>
        </w:rPr>
        <w:t>ă</w:t>
      </w:r>
      <w:r w:rsidRPr="00514E9C">
        <w:rPr>
          <w:rFonts w:ascii="Verdana" w:hAnsi="Verdana"/>
          <w:sz w:val="22"/>
        </w:rPr>
        <w:t>zboiului Civil a fost falimentarea Americii pentru smulgerea acordului de creare a acestei b</w:t>
      </w:r>
      <w:r w:rsidRPr="00514E9C">
        <w:rPr>
          <w:rFonts w:ascii="Verdana" w:hAnsi="Verdana"/>
          <w:sz w:val="22"/>
        </w:rPr>
        <w:t>ă</w:t>
      </w:r>
      <w:r w:rsidRPr="00514E9C">
        <w:rPr>
          <w:rFonts w:ascii="Verdana" w:hAnsi="Verdana"/>
          <w:sz w:val="22"/>
        </w:rPr>
        <w:t xml:space="preserve">nci. Dar Lincoln a refuzat </w:t>
      </w:r>
      <w:r w:rsidRPr="00514E9C">
        <w:rPr>
          <w:rFonts w:ascii="Verdana" w:hAnsi="Verdana"/>
          <w:sz w:val="22"/>
        </w:rPr>
        <w:t>ş</w:t>
      </w:r>
      <w:r w:rsidRPr="00514E9C">
        <w:rPr>
          <w:rFonts w:ascii="Verdana" w:hAnsi="Verdana"/>
          <w:sz w:val="22"/>
        </w:rPr>
        <w:t>i a introdus o politic</w:t>
      </w:r>
      <w:r w:rsidRPr="00514E9C">
        <w:rPr>
          <w:rFonts w:ascii="Verdana" w:hAnsi="Verdana"/>
          <w:sz w:val="22"/>
        </w:rPr>
        <w:t>ă</w:t>
      </w:r>
      <w:r w:rsidRPr="00514E9C">
        <w:rPr>
          <w:rFonts w:ascii="Verdana" w:hAnsi="Verdana"/>
          <w:sz w:val="22"/>
        </w:rPr>
        <w:t xml:space="preserve"> monetar</w:t>
      </w:r>
      <w:r w:rsidRPr="00514E9C">
        <w:rPr>
          <w:rFonts w:ascii="Verdana" w:hAnsi="Verdana"/>
          <w:sz w:val="22"/>
        </w:rPr>
        <w:t>ă</w:t>
      </w:r>
      <w:r w:rsidRPr="00514E9C">
        <w:rPr>
          <w:rFonts w:ascii="Verdana" w:hAnsi="Verdana"/>
          <w:sz w:val="22"/>
        </w:rPr>
        <w:t xml:space="preserve"> mai adecvat</w:t>
      </w:r>
      <w:r w:rsidRPr="00514E9C">
        <w:rPr>
          <w:rFonts w:ascii="Verdana" w:hAnsi="Verdana"/>
          <w:sz w:val="22"/>
        </w:rPr>
        <w:t>ă</w:t>
      </w:r>
      <w:r w:rsidRPr="00514E9C">
        <w:rPr>
          <w:rFonts w:ascii="Verdana" w:hAnsi="Verdana"/>
          <w:sz w:val="22"/>
        </w:rPr>
        <w:t xml:space="preserve">, pe care orice guvern actual </w:t>
      </w:r>
      <w:r w:rsidRPr="00514E9C">
        <w:rPr>
          <w:rFonts w:ascii="Verdana" w:hAnsi="Verdana"/>
          <w:sz w:val="22"/>
        </w:rPr>
        <w:t>ar trebui s</w:t>
      </w:r>
      <w:r w:rsidRPr="00514E9C">
        <w:rPr>
          <w:rFonts w:ascii="Verdana" w:hAnsi="Verdana"/>
          <w:sz w:val="22"/>
        </w:rPr>
        <w:t>ă</w:t>
      </w:r>
      <w:r w:rsidRPr="00514E9C">
        <w:rPr>
          <w:rFonts w:ascii="Verdana" w:hAnsi="Verdana"/>
          <w:sz w:val="22"/>
        </w:rPr>
        <w:t xml:space="preserve"> o adopte, dac</w:t>
      </w:r>
      <w:r w:rsidRPr="00514E9C">
        <w:rPr>
          <w:rFonts w:ascii="Verdana" w:hAnsi="Verdana"/>
          <w:sz w:val="22"/>
        </w:rPr>
        <w:t>ă</w:t>
      </w:r>
      <w:r w:rsidRPr="00514E9C">
        <w:rPr>
          <w:rFonts w:ascii="Verdana" w:hAnsi="Verdana"/>
          <w:sz w:val="22"/>
        </w:rPr>
        <w:t xml:space="preserve"> nu s-ar afla sub controlul bancherilor interna</w:t>
      </w:r>
      <w:r w:rsidRPr="00514E9C">
        <w:rPr>
          <w:rFonts w:ascii="Verdana" w:hAnsi="Verdana"/>
          <w:sz w:val="22"/>
        </w:rPr>
        <w:t>ţ</w:t>
      </w:r>
      <w:r w:rsidRPr="00514E9C">
        <w:rPr>
          <w:rFonts w:ascii="Verdana" w:hAnsi="Verdana"/>
          <w:sz w:val="22"/>
        </w:rPr>
        <w:t>ionali. Tot ce a f</w:t>
      </w:r>
      <w:r w:rsidRPr="00514E9C">
        <w:rPr>
          <w:rFonts w:ascii="Verdana" w:hAnsi="Verdana"/>
          <w:sz w:val="22"/>
        </w:rPr>
        <w:t>ă</w:t>
      </w:r>
      <w:r w:rsidRPr="00514E9C">
        <w:rPr>
          <w:rFonts w:ascii="Verdana" w:hAnsi="Verdana"/>
          <w:sz w:val="22"/>
        </w:rPr>
        <w:t>cut Lincoln a fost s</w:t>
      </w:r>
      <w:r w:rsidRPr="00514E9C">
        <w:rPr>
          <w:rFonts w:ascii="Verdana" w:hAnsi="Verdana"/>
          <w:sz w:val="22"/>
        </w:rPr>
        <w:t>ă</w:t>
      </w:r>
      <w:r w:rsidRPr="00514E9C">
        <w:rPr>
          <w:rFonts w:ascii="Verdana" w:hAnsi="Verdana"/>
          <w:sz w:val="22"/>
        </w:rPr>
        <w:t xml:space="preserve"> tip</w:t>
      </w:r>
      <w:r w:rsidRPr="00514E9C">
        <w:rPr>
          <w:rFonts w:ascii="Verdana" w:hAnsi="Verdana"/>
          <w:sz w:val="22"/>
        </w:rPr>
        <w:t>ă</w:t>
      </w:r>
      <w:r w:rsidRPr="00514E9C">
        <w:rPr>
          <w:rFonts w:ascii="Verdana" w:hAnsi="Verdana"/>
          <w:sz w:val="22"/>
        </w:rPr>
        <w:t>reasc</w:t>
      </w:r>
      <w:r w:rsidRPr="00514E9C">
        <w:rPr>
          <w:rFonts w:ascii="Verdana" w:hAnsi="Verdana"/>
          <w:sz w:val="22"/>
        </w:rPr>
        <w:t>ă</w:t>
      </w:r>
      <w:r w:rsidRPr="00514E9C">
        <w:rPr>
          <w:rFonts w:ascii="Verdana" w:hAnsi="Verdana"/>
          <w:sz w:val="22"/>
        </w:rPr>
        <w:t xml:space="preserve"> bani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dobând</w:t>
      </w:r>
      <w:r w:rsidRPr="00514E9C">
        <w:rPr>
          <w:rFonts w:ascii="Verdana" w:hAnsi="Verdana"/>
          <w:sz w:val="22"/>
        </w:rPr>
        <w:t>ă</w:t>
      </w:r>
      <w:r w:rsidRPr="00514E9C">
        <w:rPr>
          <w:rFonts w:ascii="Verdana" w:hAnsi="Verdana"/>
          <w:sz w:val="22"/>
        </w:rPr>
        <w:t>, numi</w:t>
      </w:r>
      <w:r w:rsidRPr="00514E9C">
        <w:rPr>
          <w:rFonts w:ascii="Verdana" w:hAnsi="Verdana"/>
          <w:sz w:val="22"/>
        </w:rPr>
        <w:t>ţ</w:t>
      </w:r>
      <w:r w:rsidRPr="00514E9C">
        <w:rPr>
          <w:rFonts w:ascii="Verdana" w:hAnsi="Verdana"/>
          <w:sz w:val="22"/>
        </w:rPr>
        <w:t xml:space="preserve">i „bancnotele verzi”, cu care </w:t>
      </w:r>
      <w:r w:rsidRPr="00514E9C">
        <w:rPr>
          <w:rFonts w:ascii="Verdana" w:hAnsi="Verdana"/>
          <w:sz w:val="22"/>
        </w:rPr>
        <w:t>ş</w:t>
      </w:r>
      <w:r w:rsidRPr="00514E9C">
        <w:rPr>
          <w:rFonts w:ascii="Verdana" w:hAnsi="Verdana"/>
          <w:sz w:val="22"/>
        </w:rPr>
        <w:t>i-a finan</w:t>
      </w:r>
      <w:r w:rsidRPr="00514E9C">
        <w:rPr>
          <w:rFonts w:ascii="Verdana" w:hAnsi="Verdana"/>
          <w:sz w:val="22"/>
        </w:rPr>
        <w:t>ţ</w:t>
      </w:r>
      <w:r w:rsidRPr="00514E9C">
        <w:rPr>
          <w:rFonts w:ascii="Verdana" w:hAnsi="Verdana"/>
          <w:sz w:val="22"/>
        </w:rPr>
        <w:t>at propriul guvern. Pre</w:t>
      </w:r>
      <w:r w:rsidRPr="00514E9C">
        <w:rPr>
          <w:rFonts w:ascii="Verdana" w:hAnsi="Verdana"/>
          <w:sz w:val="22"/>
        </w:rPr>
        <w:t>ş</w:t>
      </w:r>
      <w:r w:rsidRPr="00514E9C">
        <w:rPr>
          <w:rFonts w:ascii="Verdana" w:hAnsi="Verdana"/>
          <w:sz w:val="22"/>
        </w:rPr>
        <w:t>edintele John E. Kennedy a dus o politic</w:t>
      </w:r>
      <w:r w:rsidRPr="00514E9C">
        <w:rPr>
          <w:rFonts w:ascii="Verdana" w:hAnsi="Verdana"/>
          <w:sz w:val="22"/>
        </w:rPr>
        <w:t>ă</w:t>
      </w:r>
      <w:r w:rsidRPr="00514E9C">
        <w:rPr>
          <w:rFonts w:ascii="Verdana" w:hAnsi="Verdana"/>
          <w:sz w:val="22"/>
        </w:rPr>
        <w:t xml:space="preserve"> similar</w:t>
      </w:r>
      <w:r w:rsidRPr="00514E9C">
        <w:rPr>
          <w:rFonts w:ascii="Verdana" w:hAnsi="Verdana"/>
          <w:sz w:val="22"/>
        </w:rPr>
        <w:t>ă</w:t>
      </w:r>
      <w:r w:rsidRPr="00514E9C">
        <w:rPr>
          <w:rFonts w:ascii="Verdana" w:hAnsi="Verdana"/>
          <w:sz w:val="22"/>
        </w:rPr>
        <w:t>. Acesta este cel mai r</w:t>
      </w:r>
      <w:r w:rsidRPr="00514E9C">
        <w:rPr>
          <w:rFonts w:ascii="Verdana" w:hAnsi="Verdana"/>
          <w:sz w:val="22"/>
        </w:rPr>
        <w:t>ă</w:t>
      </w:r>
      <w:r w:rsidRPr="00514E9C">
        <w:rPr>
          <w:rFonts w:ascii="Verdana" w:hAnsi="Verdana"/>
          <w:sz w:val="22"/>
        </w:rPr>
        <w:t>u co</w:t>
      </w:r>
      <w:r w:rsidRPr="00514E9C">
        <w:rPr>
          <w:rFonts w:ascii="Verdana" w:hAnsi="Verdana"/>
          <w:sz w:val="22"/>
        </w:rPr>
        <w:t>ş</w:t>
      </w:r>
      <w:r w:rsidRPr="00514E9C">
        <w:rPr>
          <w:rFonts w:ascii="Verdana" w:hAnsi="Verdana"/>
          <w:sz w:val="22"/>
        </w:rPr>
        <w:t>mar al bancherilor Fr</w:t>
      </w:r>
      <w:r w:rsidRPr="00514E9C">
        <w:rPr>
          <w:rFonts w:ascii="Verdana" w:hAnsi="Verdana"/>
          <w:sz w:val="22"/>
        </w:rPr>
        <w:t>ăţ</w:t>
      </w:r>
      <w:r w:rsidRPr="00514E9C">
        <w:rPr>
          <w:rFonts w:ascii="Verdana" w:hAnsi="Verdana"/>
          <w:sz w:val="22"/>
        </w:rPr>
        <w:t>iei, motiv pentru care Lincoln a fost asasinat pe data de 14 aprilie 1865, iar Kennedy pe data de 22 noiembrie 1965. Asasinul lui Lincoln a fost John Wilkes Booth, un francmason de grad 33, memb</w:t>
      </w:r>
      <w:r w:rsidRPr="00514E9C">
        <w:rPr>
          <w:rFonts w:ascii="Verdana" w:hAnsi="Verdana"/>
          <w:sz w:val="22"/>
        </w:rPr>
        <w:t>ru al Tinerilor Americani ai lui Mazzini. El a fost ales din rândul Cavalerilor Cercului de Aur, finan</w:t>
      </w:r>
      <w:r w:rsidRPr="00514E9C">
        <w:rPr>
          <w:rFonts w:ascii="Verdana" w:hAnsi="Verdana"/>
          <w:sz w:val="22"/>
        </w:rPr>
        <w:t>ţ</w:t>
      </w:r>
      <w:r w:rsidRPr="00514E9C">
        <w:rPr>
          <w:rFonts w:ascii="Verdana" w:hAnsi="Verdana"/>
          <w:sz w:val="22"/>
        </w:rPr>
        <w:t>at de aceia</w:t>
      </w:r>
      <w:r w:rsidRPr="00514E9C">
        <w:rPr>
          <w:rFonts w:ascii="Verdana" w:hAnsi="Verdana"/>
          <w:sz w:val="22"/>
        </w:rPr>
        <w:t>ş</w:t>
      </w:r>
      <w:r w:rsidRPr="00514E9C">
        <w:rPr>
          <w:rFonts w:ascii="Verdana" w:hAnsi="Verdana"/>
          <w:sz w:val="22"/>
        </w:rPr>
        <w:t>i bancheri francmasoni din Londra. Opera</w:t>
      </w:r>
      <w:r w:rsidRPr="00514E9C">
        <w:rPr>
          <w:rFonts w:ascii="Verdana" w:hAnsi="Verdana"/>
          <w:sz w:val="22"/>
        </w:rPr>
        <w:t>ţ</w:t>
      </w:r>
      <w:r w:rsidRPr="00514E9C">
        <w:rPr>
          <w:rFonts w:ascii="Verdana" w:hAnsi="Verdana"/>
          <w:sz w:val="22"/>
        </w:rPr>
        <w:t>iunea de prindere a asasinului a fost organizat</w:t>
      </w:r>
      <w:r w:rsidRPr="00514E9C">
        <w:rPr>
          <w:rFonts w:ascii="Verdana" w:hAnsi="Verdana"/>
          <w:sz w:val="22"/>
        </w:rPr>
        <w:t>ă</w:t>
      </w:r>
      <w:r w:rsidRPr="00514E9C">
        <w:rPr>
          <w:rFonts w:ascii="Verdana" w:hAnsi="Verdana"/>
          <w:sz w:val="22"/>
        </w:rPr>
        <w:t xml:space="preserve"> de francmasonul Edwin Stanton, care a dispus blocar</w:t>
      </w:r>
      <w:r w:rsidRPr="00514E9C">
        <w:rPr>
          <w:rFonts w:ascii="Verdana" w:hAnsi="Verdana"/>
          <w:sz w:val="22"/>
        </w:rPr>
        <w:t>ea tuturor drumurilor de ie</w:t>
      </w:r>
      <w:r w:rsidRPr="00514E9C">
        <w:rPr>
          <w:rFonts w:ascii="Verdana" w:hAnsi="Verdana"/>
          <w:sz w:val="22"/>
        </w:rPr>
        <w:t>ş</w:t>
      </w:r>
      <w:r w:rsidRPr="00514E9C">
        <w:rPr>
          <w:rFonts w:ascii="Verdana" w:hAnsi="Verdana"/>
          <w:sz w:val="22"/>
        </w:rPr>
        <w:t>ire din Washington DC, cu excep</w:t>
      </w:r>
      <w:r w:rsidRPr="00514E9C">
        <w:rPr>
          <w:rFonts w:ascii="Verdana" w:hAnsi="Verdana"/>
          <w:sz w:val="22"/>
        </w:rPr>
        <w:t>ţ</w:t>
      </w:r>
      <w:r w:rsidRPr="00514E9C">
        <w:rPr>
          <w:rFonts w:ascii="Verdana" w:hAnsi="Verdana"/>
          <w:sz w:val="22"/>
        </w:rPr>
        <w:t>ia celui pe care l-a folosit Booth pentru a sc</w:t>
      </w:r>
      <w:r w:rsidRPr="00514E9C">
        <w:rPr>
          <w:rFonts w:ascii="Verdana" w:hAnsi="Verdana"/>
          <w:sz w:val="22"/>
        </w:rPr>
        <w:t>ă</w:t>
      </w:r>
      <w:r w:rsidRPr="00514E9C">
        <w:rPr>
          <w:rFonts w:ascii="Verdana" w:hAnsi="Verdana"/>
          <w:sz w:val="22"/>
        </w:rPr>
        <w:t>pa. În locul lui a fost ucis un be</w:t>
      </w:r>
      <w:r w:rsidRPr="00514E9C">
        <w:rPr>
          <w:rFonts w:ascii="Verdana" w:hAnsi="Verdana"/>
          <w:sz w:val="22"/>
        </w:rPr>
        <w:t>ţ</w:t>
      </w:r>
      <w:r w:rsidRPr="00514E9C">
        <w:rPr>
          <w:rFonts w:ascii="Verdana" w:hAnsi="Verdana"/>
          <w:sz w:val="22"/>
        </w:rPr>
        <w:t>iv care sem</w:t>
      </w:r>
      <w:r w:rsidRPr="00514E9C">
        <w:rPr>
          <w:rFonts w:ascii="Verdana" w:hAnsi="Verdana"/>
          <w:sz w:val="22"/>
        </w:rPr>
        <w:t>ă</w:t>
      </w:r>
      <w:r w:rsidRPr="00514E9C">
        <w:rPr>
          <w:rFonts w:ascii="Verdana" w:hAnsi="Verdana"/>
          <w:sz w:val="22"/>
        </w:rPr>
        <w:t>na vag cu el, iar cadavrul acestuia a fost ars într-un hambar. Cine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l-a descoperit pe acest</w:t>
      </w:r>
      <w:r w:rsidRPr="00514E9C">
        <w:rPr>
          <w:rFonts w:ascii="Verdana" w:hAnsi="Verdana"/>
          <w:sz w:val="22"/>
        </w:rPr>
        <w:t xml:space="preserve"> om? Edwin Stanton însu</w:t>
      </w:r>
      <w:r w:rsidRPr="00514E9C">
        <w:rPr>
          <w:rFonts w:ascii="Verdana" w:hAnsi="Verdana"/>
          <w:sz w:val="22"/>
        </w:rPr>
        <w:t>ş</w:t>
      </w:r>
      <w:r w:rsidRPr="00514E9C">
        <w:rPr>
          <w:rFonts w:ascii="Verdana" w:hAnsi="Verdana"/>
          <w:sz w:val="22"/>
        </w:rPr>
        <w:t xml:space="preserve">i, desigur, care l-a </w:t>
      </w:r>
      <w:r w:rsidRPr="00514E9C">
        <w:rPr>
          <w:rFonts w:ascii="Verdana" w:hAnsi="Verdana"/>
          <w:sz w:val="22"/>
        </w:rPr>
        <w:t>ş</w:t>
      </w:r>
      <w:r w:rsidRPr="00514E9C">
        <w:rPr>
          <w:rFonts w:ascii="Verdana" w:hAnsi="Verdana"/>
          <w:sz w:val="22"/>
        </w:rPr>
        <w:t xml:space="preserve">i identificat ca fiind Booth. La procesul care s-a </w:t>
      </w:r>
      <w:r w:rsidRPr="00514E9C">
        <w:rPr>
          <w:rFonts w:ascii="Verdana" w:hAnsi="Verdana"/>
          <w:sz w:val="22"/>
        </w:rPr>
        <w:t>ţ</w:t>
      </w:r>
      <w:r w:rsidRPr="00514E9C">
        <w:rPr>
          <w:rFonts w:ascii="Verdana" w:hAnsi="Verdana"/>
          <w:sz w:val="22"/>
        </w:rPr>
        <w:t>inut în Indianapolis, în iunie 1865, pentru judecarea conspiratorilor care au participat la asasinarea lui Lincoln, câteva din numele citate ca fiind direct i</w:t>
      </w:r>
      <w:r w:rsidRPr="00514E9C">
        <w:rPr>
          <w:rFonts w:ascii="Verdana" w:hAnsi="Verdana"/>
          <w:sz w:val="22"/>
        </w:rPr>
        <w:t xml:space="preserve">mplicate au fost: Lord Palmeston, primul ministru al Marii Britanii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francmason de grad 33, care a murit în acela</w:t>
      </w:r>
      <w:r w:rsidRPr="00514E9C">
        <w:rPr>
          <w:rFonts w:ascii="Verdana" w:hAnsi="Verdana"/>
          <w:sz w:val="22"/>
        </w:rPr>
        <w:t>ş</w:t>
      </w:r>
      <w:r w:rsidRPr="00514E9C">
        <w:rPr>
          <w:rFonts w:ascii="Verdana" w:hAnsi="Verdana"/>
          <w:sz w:val="22"/>
        </w:rPr>
        <w:t>i an; John Wilkes Booth, francmason de grad 33; Judah P. Benjamin, purt</w:t>
      </w:r>
      <w:r w:rsidRPr="00514E9C">
        <w:rPr>
          <w:rFonts w:ascii="Verdana" w:hAnsi="Verdana"/>
          <w:sz w:val="22"/>
        </w:rPr>
        <w:t>ă</w:t>
      </w:r>
      <w:r w:rsidRPr="00514E9C">
        <w:rPr>
          <w:rFonts w:ascii="Verdana" w:hAnsi="Verdana"/>
          <w:sz w:val="22"/>
        </w:rPr>
        <w:t>torul de cuvânt al bancherilor londonezi care au ordonat asasinatul;</w:t>
      </w:r>
      <w:r w:rsidRPr="00514E9C">
        <w:rPr>
          <w:rFonts w:ascii="Verdana" w:hAnsi="Verdana"/>
          <w:sz w:val="22"/>
        </w:rPr>
        <w:t xml:space="preserve"> </w:t>
      </w:r>
      <w:r w:rsidRPr="00514E9C">
        <w:rPr>
          <w:rFonts w:ascii="Verdana" w:hAnsi="Verdana"/>
          <w:sz w:val="22"/>
        </w:rPr>
        <w:t>ş</w:t>
      </w:r>
      <w:r w:rsidRPr="00514E9C">
        <w:rPr>
          <w:rFonts w:ascii="Verdana" w:hAnsi="Verdana"/>
          <w:sz w:val="22"/>
        </w:rPr>
        <w:t>i Jacob Thompson, fost secretar de stat al afacerilor interne, care a retras 180.000 de dolari de la Banca din Montreal, Canada, pentru a finan</w:t>
      </w:r>
      <w:r w:rsidRPr="00514E9C">
        <w:rPr>
          <w:rFonts w:ascii="Verdana" w:hAnsi="Verdana"/>
          <w:sz w:val="22"/>
        </w:rPr>
        <w:t>ţ</w:t>
      </w:r>
      <w:r w:rsidRPr="00514E9C">
        <w:rPr>
          <w:rFonts w:ascii="Verdana" w:hAnsi="Verdana"/>
          <w:sz w:val="22"/>
        </w:rPr>
        <w:t>a întreaga opera</w:t>
      </w:r>
      <w:r w:rsidRPr="00514E9C">
        <w:rPr>
          <w:rFonts w:ascii="Verdana" w:hAnsi="Verdana"/>
          <w:sz w:val="22"/>
        </w:rPr>
        <w:t>ţ</w:t>
      </w:r>
      <w:r w:rsidRPr="00514E9C">
        <w:rPr>
          <w:rFonts w:ascii="Verdana" w:hAnsi="Verdana"/>
          <w:sz w:val="22"/>
        </w:rPr>
        <w:t>iune. Cavalerii Cercului de Aur au fost expu</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Pike s-a decis s</w:t>
      </w:r>
      <w:r w:rsidRPr="00514E9C">
        <w:rPr>
          <w:rFonts w:ascii="Verdana" w:hAnsi="Verdana"/>
          <w:sz w:val="22"/>
        </w:rPr>
        <w:t>ă</w:t>
      </w:r>
      <w:r w:rsidRPr="00514E9C">
        <w:rPr>
          <w:rFonts w:ascii="Verdana" w:hAnsi="Verdana"/>
          <w:sz w:val="22"/>
        </w:rPr>
        <w:t xml:space="preserve"> le schimbe numele. E</w:t>
      </w:r>
      <w:r w:rsidRPr="00514E9C">
        <w:rPr>
          <w:rFonts w:ascii="Verdana" w:hAnsi="Verdana"/>
          <w:sz w:val="22"/>
        </w:rPr>
        <w:t>l i-a numit… Ku Klux Klan, faimoasa organiza</w:t>
      </w:r>
      <w:r w:rsidRPr="00514E9C">
        <w:rPr>
          <w:rFonts w:ascii="Verdana" w:hAnsi="Verdana"/>
          <w:sz w:val="22"/>
        </w:rPr>
        <w:t>ţ</w:t>
      </w:r>
      <w:r w:rsidRPr="00514E9C">
        <w:rPr>
          <w:rFonts w:ascii="Verdana" w:hAnsi="Verdana"/>
          <w:sz w:val="22"/>
        </w:rPr>
        <w:t>ie satanist</w:t>
      </w:r>
      <w:r w:rsidRPr="00514E9C">
        <w:rPr>
          <w:rFonts w:ascii="Verdana" w:hAnsi="Verdana"/>
          <w:sz w:val="22"/>
        </w:rPr>
        <w:t>ă</w:t>
      </w:r>
      <w:r w:rsidRPr="00514E9C">
        <w:rPr>
          <w:rFonts w:ascii="Verdana" w:hAnsi="Verdana"/>
          <w:sz w:val="22"/>
        </w:rPr>
        <w:t xml:space="preserve"> ai c</w:t>
      </w:r>
      <w:r w:rsidRPr="00514E9C">
        <w:rPr>
          <w:rFonts w:ascii="Verdana" w:hAnsi="Verdana"/>
          <w:sz w:val="22"/>
        </w:rPr>
        <w:t>ă</w:t>
      </w:r>
      <w:r w:rsidRPr="00514E9C">
        <w:rPr>
          <w:rFonts w:ascii="Verdana" w:hAnsi="Verdana"/>
          <w:sz w:val="22"/>
        </w:rPr>
        <w:t>rei membri îmbr</w:t>
      </w:r>
      <w:r w:rsidRPr="00514E9C">
        <w:rPr>
          <w:rFonts w:ascii="Verdana" w:hAnsi="Verdana"/>
          <w:sz w:val="22"/>
        </w:rPr>
        <w:t>ă</w:t>
      </w:r>
      <w:r w:rsidRPr="00514E9C">
        <w:rPr>
          <w:rFonts w:ascii="Verdana" w:hAnsi="Verdana"/>
          <w:sz w:val="22"/>
        </w:rPr>
        <w:t>ca</w:t>
      </w:r>
      <w:r w:rsidRPr="00514E9C">
        <w:rPr>
          <w:rFonts w:ascii="Verdana" w:hAnsi="Verdana"/>
          <w:sz w:val="22"/>
        </w:rPr>
        <w:t>ţ</w:t>
      </w:r>
      <w:r w:rsidRPr="00514E9C">
        <w:rPr>
          <w:rFonts w:ascii="Verdana" w:hAnsi="Verdana"/>
          <w:sz w:val="22"/>
        </w:rPr>
        <w:t>i în robe albe au terorizat decenii la rând popula</w:t>
      </w:r>
      <w:r w:rsidRPr="00514E9C">
        <w:rPr>
          <w:rFonts w:ascii="Verdana" w:hAnsi="Verdana"/>
          <w:sz w:val="22"/>
        </w:rPr>
        <w:t>ţ</w:t>
      </w:r>
      <w:r w:rsidRPr="00514E9C">
        <w:rPr>
          <w:rFonts w:ascii="Verdana" w:hAnsi="Verdana"/>
          <w:sz w:val="22"/>
        </w:rPr>
        <w:t>ia neagr</w:t>
      </w:r>
      <w:r w:rsidRPr="00514E9C">
        <w:rPr>
          <w:rFonts w:ascii="Verdana" w:hAnsi="Verdana"/>
          <w:sz w:val="22"/>
        </w:rPr>
        <w:t>ă</w:t>
      </w:r>
      <w:r w:rsidRPr="00514E9C">
        <w:rPr>
          <w:rFonts w:ascii="Verdana" w:hAnsi="Verdana"/>
          <w:sz w:val="22"/>
        </w:rPr>
        <w:t xml:space="preserve"> a Americii. Numele lor provine de la cuvântul grecesc </w:t>
      </w:r>
      <w:r w:rsidRPr="00514E9C">
        <w:rPr>
          <w:rFonts w:ascii="Verdana" w:hAnsi="Verdana"/>
          <w:i/>
          <w:sz w:val="22"/>
        </w:rPr>
        <w:t xml:space="preserve">kuklos, </w:t>
      </w:r>
      <w:r w:rsidRPr="00514E9C">
        <w:rPr>
          <w:rFonts w:ascii="Verdana" w:hAnsi="Verdana"/>
          <w:sz w:val="22"/>
        </w:rPr>
        <w:t>care înseamn</w:t>
      </w:r>
      <w:r w:rsidRPr="00514E9C">
        <w:rPr>
          <w:rFonts w:ascii="Verdana" w:hAnsi="Verdana"/>
          <w:sz w:val="22"/>
        </w:rPr>
        <w:t>ă</w:t>
      </w:r>
      <w:r w:rsidRPr="00514E9C">
        <w:rPr>
          <w:rFonts w:ascii="Verdana" w:hAnsi="Verdana"/>
          <w:sz w:val="22"/>
        </w:rPr>
        <w:t xml:space="preserve"> „cerc”. Pike s-a n</w:t>
      </w:r>
      <w:r w:rsidRPr="00514E9C">
        <w:rPr>
          <w:rFonts w:ascii="Verdana" w:hAnsi="Verdana"/>
          <w:sz w:val="22"/>
        </w:rPr>
        <w:t>ă</w:t>
      </w:r>
      <w:r w:rsidRPr="00514E9C">
        <w:rPr>
          <w:rFonts w:ascii="Verdana" w:hAnsi="Verdana"/>
          <w:sz w:val="22"/>
        </w:rPr>
        <w:t xml:space="preserve">scut în Boston, în anul 1809, </w:t>
      </w:r>
      <w:r w:rsidRPr="00514E9C">
        <w:rPr>
          <w:rFonts w:ascii="Verdana" w:hAnsi="Verdana"/>
          <w:sz w:val="22"/>
        </w:rPr>
        <w:t>ş</w:t>
      </w:r>
      <w:r w:rsidRPr="00514E9C">
        <w:rPr>
          <w:rFonts w:ascii="Verdana" w:hAnsi="Verdana"/>
          <w:sz w:val="22"/>
        </w:rPr>
        <w:t xml:space="preserve">i a fost educat la Universitatea Harvard. A devenit Mare Comandor al Francmasoneriei Americane </w:t>
      </w:r>
      <w:r w:rsidRPr="00514E9C">
        <w:rPr>
          <w:rFonts w:ascii="Verdana" w:hAnsi="Verdana"/>
          <w:sz w:val="22"/>
        </w:rPr>
        <w:t>ş</w:t>
      </w:r>
      <w:r w:rsidRPr="00514E9C">
        <w:rPr>
          <w:rFonts w:ascii="Verdana" w:hAnsi="Verdana"/>
          <w:sz w:val="22"/>
        </w:rPr>
        <w:t>i mare maestru al lojii de rit sco</w:t>
      </w:r>
      <w:r w:rsidRPr="00514E9C">
        <w:rPr>
          <w:rFonts w:ascii="Verdana" w:hAnsi="Verdana"/>
          <w:sz w:val="22"/>
        </w:rPr>
        <w:t>ţ</w:t>
      </w:r>
      <w:r w:rsidRPr="00514E9C">
        <w:rPr>
          <w:rFonts w:ascii="Verdana" w:hAnsi="Verdana"/>
          <w:sz w:val="22"/>
        </w:rPr>
        <w:t xml:space="preserve">ian din </w:t>
      </w:r>
    </w:p>
    <w:p w:rsidR="00627439" w:rsidRPr="00514E9C" w:rsidRDefault="00733953" w:rsidP="00514E9C">
      <w:pPr>
        <w:ind w:left="-15" w:right="892" w:firstLine="0"/>
        <w:jc w:val="both"/>
        <w:rPr>
          <w:rFonts w:ascii="Verdana" w:hAnsi="Verdana"/>
          <w:sz w:val="22"/>
        </w:rPr>
      </w:pPr>
      <w:r w:rsidRPr="00514E9C">
        <w:rPr>
          <w:rFonts w:ascii="Verdana" w:hAnsi="Verdana"/>
          <w:sz w:val="22"/>
        </w:rPr>
        <w:t>Little Rock, Arkansas, din care avea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parte mai târziu </w:t>
      </w:r>
      <w:r w:rsidRPr="00514E9C">
        <w:rPr>
          <w:rFonts w:ascii="Verdana" w:hAnsi="Verdana"/>
          <w:sz w:val="22"/>
        </w:rPr>
        <w:t>ş</w:t>
      </w:r>
      <w:r w:rsidRPr="00514E9C">
        <w:rPr>
          <w:rFonts w:ascii="Verdana" w:hAnsi="Verdana"/>
          <w:sz w:val="22"/>
        </w:rPr>
        <w:t>i Bill Clinton. Când P</w:t>
      </w:r>
      <w:r w:rsidRPr="00514E9C">
        <w:rPr>
          <w:rFonts w:ascii="Verdana" w:hAnsi="Verdana"/>
          <w:sz w:val="22"/>
        </w:rPr>
        <w:t xml:space="preserve">ike a murit în anul 1891 în Washington DC, funeraliile sau </w:t>
      </w:r>
      <w:r w:rsidRPr="00514E9C">
        <w:rPr>
          <w:rFonts w:ascii="Verdana" w:hAnsi="Verdana"/>
          <w:sz w:val="22"/>
        </w:rPr>
        <w:t>ţ</w:t>
      </w:r>
      <w:r w:rsidRPr="00514E9C">
        <w:rPr>
          <w:rFonts w:ascii="Verdana" w:hAnsi="Verdana"/>
          <w:sz w:val="22"/>
        </w:rPr>
        <w:t>inut în Templul Francmason, la miezul nop</w:t>
      </w:r>
      <w:r w:rsidRPr="00514E9C">
        <w:rPr>
          <w:rFonts w:ascii="Verdana" w:hAnsi="Verdana"/>
          <w:sz w:val="22"/>
        </w:rPr>
        <w:t>ţ</w:t>
      </w:r>
      <w:r w:rsidRPr="00514E9C">
        <w:rPr>
          <w:rFonts w:ascii="Verdana" w:hAnsi="Verdana"/>
          <w:sz w:val="22"/>
        </w:rPr>
        <w:t>ii, cu pere</w:t>
      </w:r>
      <w:r w:rsidRPr="00514E9C">
        <w:rPr>
          <w:rFonts w:ascii="Verdana" w:hAnsi="Verdana"/>
          <w:sz w:val="22"/>
        </w:rPr>
        <w:t>ţ</w:t>
      </w:r>
      <w:r w:rsidRPr="00514E9C">
        <w:rPr>
          <w:rFonts w:ascii="Verdana" w:hAnsi="Verdana"/>
          <w:sz w:val="22"/>
        </w:rPr>
        <w:t>ii drapa</w:t>
      </w:r>
      <w:r w:rsidRPr="00514E9C">
        <w:rPr>
          <w:rFonts w:ascii="Verdana" w:hAnsi="Verdana"/>
          <w:sz w:val="22"/>
        </w:rPr>
        <w:t>ţ</w:t>
      </w:r>
      <w:r w:rsidRPr="00514E9C">
        <w:rPr>
          <w:rFonts w:ascii="Verdana" w:hAnsi="Verdana"/>
          <w:sz w:val="22"/>
        </w:rPr>
        <w:t>i în întregime în negru. Acest om a fost întreaga sa via</w:t>
      </w:r>
      <w:r w:rsidRPr="00514E9C">
        <w:rPr>
          <w:rFonts w:ascii="Verdana" w:hAnsi="Verdana"/>
          <w:sz w:val="22"/>
        </w:rPr>
        <w:t>ţă</w:t>
      </w:r>
      <w:r w:rsidRPr="00514E9C">
        <w:rPr>
          <w:rFonts w:ascii="Verdana" w:hAnsi="Verdana"/>
          <w:sz w:val="22"/>
        </w:rPr>
        <w:t xml:space="preserve"> un satanist. El este considerat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un „zeu” al francmasonil</w:t>
      </w:r>
      <w:r w:rsidRPr="00514E9C">
        <w:rPr>
          <w:rFonts w:ascii="Verdana" w:hAnsi="Verdana"/>
          <w:sz w:val="22"/>
        </w:rPr>
        <w:t>or, statuia sa fiind ridicat</w:t>
      </w:r>
      <w:r w:rsidRPr="00514E9C">
        <w:rPr>
          <w:rFonts w:ascii="Verdana" w:hAnsi="Verdana"/>
          <w:sz w:val="22"/>
        </w:rPr>
        <w:t>ă</w:t>
      </w:r>
      <w:r w:rsidRPr="00514E9C">
        <w:rPr>
          <w:rFonts w:ascii="Verdana" w:hAnsi="Verdana"/>
          <w:sz w:val="22"/>
        </w:rPr>
        <w:t xml:space="preserve"> chiar lâng</w:t>
      </w:r>
      <w:r w:rsidRPr="00514E9C">
        <w:rPr>
          <w:rFonts w:ascii="Verdana" w:hAnsi="Verdana"/>
          <w:sz w:val="22"/>
        </w:rPr>
        <w:t>ă</w:t>
      </w:r>
      <w:r w:rsidRPr="00514E9C">
        <w:rPr>
          <w:rFonts w:ascii="Verdana" w:hAnsi="Verdana"/>
          <w:sz w:val="22"/>
        </w:rPr>
        <w:t xml:space="preserve"> sediul poli</w:t>
      </w:r>
      <w:r w:rsidRPr="00514E9C">
        <w:rPr>
          <w:rFonts w:ascii="Verdana" w:hAnsi="Verdana"/>
          <w:sz w:val="22"/>
        </w:rPr>
        <w:t>ţ</w:t>
      </w:r>
      <w:r w:rsidRPr="00514E9C">
        <w:rPr>
          <w:rFonts w:ascii="Verdana" w:hAnsi="Verdana"/>
          <w:sz w:val="22"/>
        </w:rPr>
        <w:t xml:space="preserve">iei din Washington, în apropiere de Colina Capitoliului. </w:t>
      </w:r>
    </w:p>
    <w:p w:rsidR="00627439" w:rsidRPr="00514E9C" w:rsidRDefault="00733953" w:rsidP="00514E9C">
      <w:pPr>
        <w:ind w:left="-15" w:right="892"/>
        <w:jc w:val="both"/>
        <w:rPr>
          <w:rFonts w:ascii="Verdana" w:hAnsi="Verdana"/>
          <w:sz w:val="22"/>
        </w:rPr>
      </w:pPr>
      <w:r w:rsidRPr="00514E9C">
        <w:rPr>
          <w:rFonts w:ascii="Verdana" w:hAnsi="Verdana"/>
          <w:sz w:val="22"/>
        </w:rPr>
        <w:t>Înainte de moartea lui Lincoln, Congresul controlat de francmasoni a votat Legea B</w:t>
      </w:r>
      <w:r w:rsidRPr="00514E9C">
        <w:rPr>
          <w:rFonts w:ascii="Verdana" w:hAnsi="Verdana"/>
          <w:sz w:val="22"/>
        </w:rPr>
        <w:t>ă</w:t>
      </w:r>
      <w:r w:rsidRPr="00514E9C">
        <w:rPr>
          <w:rFonts w:ascii="Verdana" w:hAnsi="Verdana"/>
          <w:sz w:val="22"/>
        </w:rPr>
        <w:t>ncii Na</w:t>
      </w:r>
      <w:r w:rsidRPr="00514E9C">
        <w:rPr>
          <w:rFonts w:ascii="Verdana" w:hAnsi="Verdana"/>
          <w:sz w:val="22"/>
        </w:rPr>
        <w:t>ţ</w:t>
      </w:r>
      <w:r w:rsidRPr="00514E9C">
        <w:rPr>
          <w:rFonts w:ascii="Verdana" w:hAnsi="Verdana"/>
          <w:sz w:val="22"/>
        </w:rPr>
        <w:t>ionale, în urma c</w:t>
      </w:r>
      <w:r w:rsidRPr="00514E9C">
        <w:rPr>
          <w:rFonts w:ascii="Verdana" w:hAnsi="Verdana"/>
          <w:sz w:val="22"/>
        </w:rPr>
        <w:t>ă</w:t>
      </w:r>
      <w:r w:rsidRPr="00514E9C">
        <w:rPr>
          <w:rFonts w:ascii="Verdana" w:hAnsi="Verdana"/>
          <w:sz w:val="22"/>
        </w:rPr>
        <w:t>reia a fost înfiin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o banc</w:t>
      </w:r>
      <w:r w:rsidRPr="00514E9C">
        <w:rPr>
          <w:rFonts w:ascii="Verdana" w:hAnsi="Verdana"/>
          <w:sz w:val="22"/>
        </w:rPr>
        <w:t>ă</w:t>
      </w:r>
      <w:r w:rsidRPr="00514E9C">
        <w:rPr>
          <w:rFonts w:ascii="Verdana" w:hAnsi="Verdana"/>
          <w:sz w:val="22"/>
        </w:rPr>
        <w:t xml:space="preserve"> na</w:t>
      </w:r>
      <w:r w:rsidRPr="00514E9C">
        <w:rPr>
          <w:rFonts w:ascii="Verdana" w:hAnsi="Verdana"/>
          <w:sz w:val="22"/>
        </w:rPr>
        <w:t>ţ</w:t>
      </w:r>
      <w:r w:rsidRPr="00514E9C">
        <w:rPr>
          <w:rFonts w:ascii="Verdana" w:hAnsi="Verdana"/>
          <w:sz w:val="22"/>
        </w:rPr>
        <w:t>i</w:t>
      </w:r>
      <w:r w:rsidRPr="00514E9C">
        <w:rPr>
          <w:rFonts w:ascii="Verdana" w:hAnsi="Verdana"/>
          <w:sz w:val="22"/>
        </w:rPr>
        <w:t>onal</w:t>
      </w:r>
      <w:r w:rsidRPr="00514E9C">
        <w:rPr>
          <w:rFonts w:ascii="Verdana" w:hAnsi="Verdana"/>
          <w:sz w:val="22"/>
        </w:rPr>
        <w:t>ă</w:t>
      </w:r>
      <w:r w:rsidRPr="00514E9C">
        <w:rPr>
          <w:rFonts w:ascii="Verdana" w:hAnsi="Verdana"/>
          <w:sz w:val="22"/>
        </w:rPr>
        <w:t xml:space="preserve"> federal</w:t>
      </w:r>
      <w:r w:rsidRPr="00514E9C">
        <w:rPr>
          <w:rFonts w:ascii="Verdana" w:hAnsi="Verdana"/>
          <w:sz w:val="22"/>
        </w:rPr>
        <w:t>ă</w:t>
      </w:r>
      <w:r w:rsidRPr="00514E9C">
        <w:rPr>
          <w:rFonts w:ascii="Verdana" w:hAnsi="Verdana"/>
          <w:sz w:val="22"/>
        </w:rPr>
        <w:t xml:space="preserve"> cu puterea de a emite bancnote SUA. Acestea erau împrumutate guvernului contra unei dobânzi de c</w:t>
      </w:r>
      <w:r w:rsidRPr="00514E9C">
        <w:rPr>
          <w:rFonts w:ascii="Verdana" w:hAnsi="Verdana"/>
          <w:sz w:val="22"/>
        </w:rPr>
        <w:t>ă</w:t>
      </w:r>
      <w:r w:rsidRPr="00514E9C">
        <w:rPr>
          <w:rFonts w:ascii="Verdana" w:hAnsi="Verdana"/>
          <w:sz w:val="22"/>
        </w:rPr>
        <w:t>tre bancherii masoni. Se pare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au supravie</w:t>
      </w:r>
      <w:r w:rsidRPr="00514E9C">
        <w:rPr>
          <w:rFonts w:ascii="Verdana" w:hAnsi="Verdana"/>
          <w:sz w:val="22"/>
        </w:rPr>
        <w:t>ţ</w:t>
      </w:r>
      <w:r w:rsidRPr="00514E9C">
        <w:rPr>
          <w:rFonts w:ascii="Verdana" w:hAnsi="Verdana"/>
          <w:sz w:val="22"/>
        </w:rPr>
        <w:t>uit „bancnotelor verzi” ale lui Lincoln, iar arhitectul acestei legi, secretarul trezorerie</w:t>
      </w:r>
      <w:r w:rsidRPr="00514E9C">
        <w:rPr>
          <w:rFonts w:ascii="Verdana" w:hAnsi="Verdana"/>
          <w:sz w:val="22"/>
        </w:rPr>
        <w:t xml:space="preserve">i Salmon P. Chase, a fost considerat un erou atât de mare încât francmasonii </w:t>
      </w:r>
      <w:r w:rsidRPr="00514E9C">
        <w:rPr>
          <w:rFonts w:ascii="Verdana" w:hAnsi="Verdana"/>
          <w:sz w:val="22"/>
        </w:rPr>
        <w:t>ş</w:t>
      </w:r>
      <w:r w:rsidRPr="00514E9C">
        <w:rPr>
          <w:rFonts w:ascii="Verdana" w:hAnsi="Verdana"/>
          <w:sz w:val="22"/>
        </w:rPr>
        <w:t>i-au numit chiar una din principalele b</w:t>
      </w:r>
      <w:r w:rsidRPr="00514E9C">
        <w:rPr>
          <w:rFonts w:ascii="Verdana" w:hAnsi="Verdana"/>
          <w:sz w:val="22"/>
        </w:rPr>
        <w:t>ă</w:t>
      </w:r>
      <w:r w:rsidRPr="00514E9C">
        <w:rPr>
          <w:rFonts w:ascii="Verdana" w:hAnsi="Verdana"/>
          <w:sz w:val="22"/>
        </w:rPr>
        <w:t>nci cu numele lui: Chase Bank (actualmente Chase Manhattan), controlat</w:t>
      </w:r>
      <w:r w:rsidRPr="00514E9C">
        <w:rPr>
          <w:rFonts w:ascii="Verdana" w:hAnsi="Verdana"/>
          <w:sz w:val="22"/>
        </w:rPr>
        <w:t>ă</w:t>
      </w:r>
      <w:r w:rsidRPr="00514E9C">
        <w:rPr>
          <w:rFonts w:ascii="Verdana" w:hAnsi="Verdana"/>
          <w:sz w:val="22"/>
        </w:rPr>
        <w:t xml:space="preserve"> – cel pu</w:t>
      </w:r>
      <w:r w:rsidRPr="00514E9C">
        <w:rPr>
          <w:rFonts w:ascii="Verdana" w:hAnsi="Verdana"/>
          <w:sz w:val="22"/>
        </w:rPr>
        <w:t>ţ</w:t>
      </w:r>
      <w:r w:rsidRPr="00514E9C">
        <w:rPr>
          <w:rFonts w:ascii="Verdana" w:hAnsi="Verdana"/>
          <w:sz w:val="22"/>
        </w:rPr>
        <w:t>in la nivel oficial – de David Rockefeller. Cred c</w:t>
      </w:r>
      <w:r w:rsidRPr="00514E9C">
        <w:rPr>
          <w:rFonts w:ascii="Verdana" w:hAnsi="Verdana"/>
          <w:sz w:val="22"/>
        </w:rPr>
        <w:t>ă</w:t>
      </w:r>
      <w:r w:rsidRPr="00514E9C">
        <w:rPr>
          <w:rFonts w:ascii="Verdana" w:hAnsi="Verdana"/>
          <w:sz w:val="22"/>
        </w:rPr>
        <w:t xml:space="preserve"> v-a</w:t>
      </w:r>
      <w:r w:rsidRPr="00514E9C">
        <w:rPr>
          <w:rFonts w:ascii="Verdana" w:hAnsi="Verdana"/>
          <w:sz w:val="22"/>
        </w:rPr>
        <w:t>ţ</w:t>
      </w:r>
      <w:r w:rsidRPr="00514E9C">
        <w:rPr>
          <w:rFonts w:ascii="Verdana" w:hAnsi="Verdana"/>
          <w:sz w:val="22"/>
        </w:rPr>
        <w:t>i</w:t>
      </w:r>
      <w:r w:rsidRPr="00514E9C">
        <w:rPr>
          <w:rFonts w:ascii="Verdana" w:hAnsi="Verdana"/>
          <w:sz w:val="22"/>
        </w:rPr>
        <w:t xml:space="preserve"> convins deja c</w:t>
      </w:r>
      <w:r w:rsidRPr="00514E9C">
        <w:rPr>
          <w:rFonts w:ascii="Verdana" w:hAnsi="Verdana"/>
          <w:sz w:val="22"/>
        </w:rPr>
        <w:t>ă</w:t>
      </w:r>
      <w:r w:rsidRPr="00514E9C">
        <w:rPr>
          <w:rFonts w:ascii="Verdana" w:hAnsi="Verdana"/>
          <w:sz w:val="22"/>
        </w:rPr>
        <w:t xml:space="preserve"> marile evenimente care au divizat lumea </w:t>
      </w:r>
      <w:r w:rsidRPr="00514E9C">
        <w:rPr>
          <w:rFonts w:ascii="Verdana" w:hAnsi="Verdana"/>
          <w:sz w:val="22"/>
        </w:rPr>
        <w:t>ş</w:t>
      </w:r>
      <w:r w:rsidRPr="00514E9C">
        <w:rPr>
          <w:rFonts w:ascii="Verdana" w:hAnsi="Verdana"/>
          <w:sz w:val="22"/>
        </w:rPr>
        <w:t>i au provocat conflicte constante, r</w:t>
      </w:r>
      <w:r w:rsidRPr="00514E9C">
        <w:rPr>
          <w:rFonts w:ascii="Verdana" w:hAnsi="Verdana"/>
          <w:sz w:val="22"/>
        </w:rPr>
        <w:t>ă</w:t>
      </w:r>
      <w:r w:rsidRPr="00514E9C">
        <w:rPr>
          <w:rFonts w:ascii="Verdana" w:hAnsi="Verdana"/>
          <w:sz w:val="22"/>
        </w:rPr>
        <w:t>zboaie, religii, etc., au fost coordonate de aceea</w:t>
      </w:r>
      <w:r w:rsidRPr="00514E9C">
        <w:rPr>
          <w:rFonts w:ascii="Verdana" w:hAnsi="Verdana"/>
          <w:sz w:val="22"/>
        </w:rPr>
        <w:t>ş</w:t>
      </w:r>
      <w:r w:rsidRPr="00514E9C">
        <w:rPr>
          <w:rFonts w:ascii="Verdana" w:hAnsi="Verdana"/>
          <w:sz w:val="22"/>
        </w:rPr>
        <w:t>i surs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au urm</w:t>
      </w:r>
      <w:r w:rsidRPr="00514E9C">
        <w:rPr>
          <w:rFonts w:ascii="Verdana" w:hAnsi="Verdana"/>
          <w:sz w:val="22"/>
        </w:rPr>
        <w:t>ă</w:t>
      </w:r>
      <w:r w:rsidRPr="00514E9C">
        <w:rPr>
          <w:rFonts w:ascii="Verdana" w:hAnsi="Verdana"/>
          <w:sz w:val="22"/>
        </w:rPr>
        <w:t>rit aceea</w:t>
      </w:r>
      <w:r w:rsidRPr="00514E9C">
        <w:rPr>
          <w:rFonts w:ascii="Verdana" w:hAnsi="Verdana"/>
          <w:sz w:val="22"/>
        </w:rPr>
        <w:t>ş</w:t>
      </w:r>
      <w:r w:rsidRPr="00514E9C">
        <w:rPr>
          <w:rFonts w:ascii="Verdana" w:hAnsi="Verdana"/>
          <w:sz w:val="22"/>
        </w:rPr>
        <w:t>i Agend</w:t>
      </w:r>
      <w:r w:rsidRPr="00514E9C">
        <w:rPr>
          <w:rFonts w:ascii="Verdana" w:hAnsi="Verdana"/>
          <w:sz w:val="22"/>
        </w:rPr>
        <w:t>ă</w:t>
      </w:r>
      <w:r w:rsidRPr="00514E9C">
        <w:rPr>
          <w:rFonts w:ascii="Verdana" w:hAnsi="Verdana"/>
          <w:sz w:val="22"/>
        </w:rPr>
        <w:t>. Toate se leag</w:t>
      </w:r>
      <w:r w:rsidRPr="00514E9C">
        <w:rPr>
          <w:rFonts w:ascii="Verdana" w:hAnsi="Verdana"/>
          <w:sz w:val="22"/>
        </w:rPr>
        <w:t>ă</w:t>
      </w:r>
      <w:r w:rsidRPr="00514E9C">
        <w:rPr>
          <w:rFonts w:ascii="Verdana" w:hAnsi="Verdana"/>
          <w:sz w:val="22"/>
        </w:rPr>
        <w:t xml:space="preserve"> de aceia</w:t>
      </w:r>
      <w:r w:rsidRPr="00514E9C">
        <w:rPr>
          <w:rFonts w:ascii="Verdana" w:hAnsi="Verdana"/>
          <w:sz w:val="22"/>
        </w:rPr>
        <w:t>ş</w:t>
      </w:r>
      <w:r w:rsidRPr="00514E9C">
        <w:rPr>
          <w:rFonts w:ascii="Verdana" w:hAnsi="Verdana"/>
          <w:sz w:val="22"/>
        </w:rPr>
        <w:t xml:space="preserve">i oameni. </w:t>
      </w:r>
    </w:p>
    <w:p w:rsidR="00627439" w:rsidRPr="00514E9C" w:rsidRDefault="00733953" w:rsidP="00514E9C">
      <w:pPr>
        <w:ind w:left="-15" w:right="892"/>
        <w:jc w:val="both"/>
        <w:rPr>
          <w:rFonts w:ascii="Verdana" w:hAnsi="Verdana"/>
          <w:sz w:val="22"/>
        </w:rPr>
      </w:pPr>
      <w:r w:rsidRPr="00514E9C">
        <w:rPr>
          <w:rFonts w:ascii="Verdana" w:hAnsi="Verdana"/>
          <w:sz w:val="22"/>
        </w:rPr>
        <w:t>Povestea cre</w:t>
      </w:r>
      <w:r w:rsidRPr="00514E9C">
        <w:rPr>
          <w:rFonts w:ascii="Verdana" w:hAnsi="Verdana"/>
          <w:sz w:val="22"/>
        </w:rPr>
        <w:t>ă</w:t>
      </w:r>
      <w:r w:rsidRPr="00514E9C">
        <w:rPr>
          <w:rFonts w:ascii="Verdana" w:hAnsi="Verdana"/>
          <w:sz w:val="22"/>
        </w:rPr>
        <w:t>rii Statelor Unite este legat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 conflictul din Irlanda de Nord. Eroul principal este un naturalist </w:t>
      </w:r>
      <w:r w:rsidRPr="00514E9C">
        <w:rPr>
          <w:rFonts w:ascii="Verdana" w:hAnsi="Verdana"/>
          <w:sz w:val="22"/>
        </w:rPr>
        <w:t>ş</w:t>
      </w:r>
      <w:r w:rsidRPr="00514E9C">
        <w:rPr>
          <w:rFonts w:ascii="Verdana" w:hAnsi="Verdana"/>
          <w:sz w:val="22"/>
        </w:rPr>
        <w:t>i chimist pe nume dr. Edward Bancroft, prieten apropiat al lui Benjamin Franklin, cel care a finan</w:t>
      </w:r>
      <w:r w:rsidRPr="00514E9C">
        <w:rPr>
          <w:rFonts w:ascii="Verdana" w:hAnsi="Verdana"/>
          <w:sz w:val="22"/>
        </w:rPr>
        <w:t>ţ</w:t>
      </w:r>
      <w:r w:rsidRPr="00514E9C">
        <w:rPr>
          <w:rFonts w:ascii="Verdana" w:hAnsi="Verdana"/>
          <w:sz w:val="22"/>
        </w:rPr>
        <w:t>at admiterea lui Bancroft la Societatea Regal</w:t>
      </w:r>
      <w:r w:rsidRPr="00514E9C">
        <w:rPr>
          <w:rFonts w:ascii="Verdana" w:hAnsi="Verdana"/>
          <w:sz w:val="22"/>
        </w:rPr>
        <w:t>ă</w:t>
      </w:r>
      <w:r w:rsidRPr="00514E9C">
        <w:rPr>
          <w:rFonts w:ascii="Verdana" w:hAnsi="Verdana"/>
          <w:sz w:val="22"/>
        </w:rPr>
        <w:t xml:space="preserve"> din L</w:t>
      </w:r>
      <w:r w:rsidRPr="00514E9C">
        <w:rPr>
          <w:rFonts w:ascii="Verdana" w:hAnsi="Verdana"/>
          <w:sz w:val="22"/>
        </w:rPr>
        <w:t>ondra, masca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w:t>
      </w:r>
      <w:r w:rsidRPr="00514E9C">
        <w:rPr>
          <w:rFonts w:ascii="Verdana" w:hAnsi="Verdana"/>
          <w:sz w:val="22"/>
        </w:rPr>
        <w:t>ă</w:t>
      </w:r>
      <w:r w:rsidRPr="00514E9C">
        <w:rPr>
          <w:rFonts w:ascii="Verdana" w:hAnsi="Verdana"/>
          <w:sz w:val="22"/>
        </w:rPr>
        <w:t>” a Fr</w:t>
      </w:r>
      <w:r w:rsidRPr="00514E9C">
        <w:rPr>
          <w:rFonts w:ascii="Verdana" w:hAnsi="Verdana"/>
          <w:sz w:val="22"/>
        </w:rPr>
        <w:t>ăţ</w:t>
      </w:r>
      <w:r w:rsidRPr="00514E9C">
        <w:rPr>
          <w:rFonts w:ascii="Verdana" w:hAnsi="Verdana"/>
          <w:sz w:val="22"/>
        </w:rPr>
        <w:t>iei. Mai târziu, acesta a devenit secretarul particular al lui Franklin la Paris (centrul re</w:t>
      </w:r>
      <w:r w:rsidRPr="00514E9C">
        <w:rPr>
          <w:rFonts w:ascii="Verdana" w:hAnsi="Verdana"/>
          <w:sz w:val="22"/>
        </w:rPr>
        <w:t>ţ</w:t>
      </w:r>
      <w:r w:rsidRPr="00514E9C">
        <w:rPr>
          <w:rFonts w:ascii="Verdana" w:hAnsi="Verdana"/>
          <w:sz w:val="22"/>
        </w:rPr>
        <w:t>elei de spionaj 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 aderat la loja elitist</w:t>
      </w:r>
      <w:r w:rsidRPr="00514E9C">
        <w:rPr>
          <w:rFonts w:ascii="Verdana" w:hAnsi="Verdana"/>
          <w:sz w:val="22"/>
        </w:rPr>
        <w:t>ă</w:t>
      </w:r>
      <w:r w:rsidRPr="00514E9C">
        <w:rPr>
          <w:rFonts w:ascii="Verdana" w:hAnsi="Verdana"/>
          <w:sz w:val="22"/>
        </w:rPr>
        <w:t xml:space="preserve"> „Nou</w:t>
      </w:r>
      <w:r w:rsidRPr="00514E9C">
        <w:rPr>
          <w:rFonts w:ascii="Verdana" w:hAnsi="Verdana"/>
          <w:sz w:val="22"/>
        </w:rPr>
        <w:t>ă</w:t>
      </w:r>
      <w:r w:rsidRPr="00514E9C">
        <w:rPr>
          <w:rFonts w:ascii="Verdana" w:hAnsi="Verdana"/>
          <w:sz w:val="22"/>
        </w:rPr>
        <w:t xml:space="preserve"> Surori”, al c</w:t>
      </w:r>
      <w:r w:rsidRPr="00514E9C">
        <w:rPr>
          <w:rFonts w:ascii="Verdana" w:hAnsi="Verdana"/>
          <w:sz w:val="22"/>
        </w:rPr>
        <w:t>ă</w:t>
      </w:r>
      <w:r w:rsidRPr="00514E9C">
        <w:rPr>
          <w:rFonts w:ascii="Verdana" w:hAnsi="Verdana"/>
          <w:sz w:val="22"/>
        </w:rPr>
        <w:t xml:space="preserve">rei mare maestru era Franklin. În anul 1779, Bancroft </w:t>
      </w:r>
      <w:r w:rsidRPr="00514E9C">
        <w:rPr>
          <w:rFonts w:ascii="Verdana" w:hAnsi="Verdana"/>
          <w:sz w:val="22"/>
        </w:rPr>
        <w:t>a condus o misiune secret</w:t>
      </w:r>
      <w:r w:rsidRPr="00514E9C">
        <w:rPr>
          <w:rFonts w:ascii="Verdana" w:hAnsi="Verdana"/>
          <w:sz w:val="22"/>
        </w:rPr>
        <w:t>ă</w:t>
      </w:r>
      <w:r w:rsidRPr="00514E9C">
        <w:rPr>
          <w:rFonts w:ascii="Verdana" w:hAnsi="Verdana"/>
          <w:sz w:val="22"/>
        </w:rPr>
        <w:t xml:space="preserve"> în Irlanda, iar un an mai târziu, Lordul Stormont, ambasadorul Marii Britanii în Fran</w:t>
      </w:r>
      <w:r w:rsidRPr="00514E9C">
        <w:rPr>
          <w:rFonts w:ascii="Verdana" w:hAnsi="Verdana"/>
          <w:sz w:val="22"/>
        </w:rPr>
        <w:t>ţ</w:t>
      </w:r>
      <w:r w:rsidRPr="00514E9C">
        <w:rPr>
          <w:rFonts w:ascii="Verdana" w:hAnsi="Verdana"/>
          <w:sz w:val="22"/>
        </w:rPr>
        <w:t>a, l-a informat pe rege c</w:t>
      </w:r>
      <w:r w:rsidRPr="00514E9C">
        <w:rPr>
          <w:rFonts w:ascii="Verdana" w:hAnsi="Verdana"/>
          <w:sz w:val="22"/>
        </w:rPr>
        <w:t>ă</w:t>
      </w:r>
      <w:r w:rsidRPr="00514E9C">
        <w:rPr>
          <w:rFonts w:ascii="Verdana" w:hAnsi="Verdana"/>
          <w:sz w:val="22"/>
        </w:rPr>
        <w:t xml:space="preserve"> o delega</w:t>
      </w:r>
      <w:r w:rsidRPr="00514E9C">
        <w:rPr>
          <w:rFonts w:ascii="Verdana" w:hAnsi="Verdana"/>
          <w:sz w:val="22"/>
        </w:rPr>
        <w:t>ţ</w:t>
      </w:r>
      <w:r w:rsidRPr="00514E9C">
        <w:rPr>
          <w:rFonts w:ascii="Verdana" w:hAnsi="Verdana"/>
          <w:sz w:val="22"/>
        </w:rPr>
        <w:t>ie irlandez</w:t>
      </w:r>
      <w:r w:rsidRPr="00514E9C">
        <w:rPr>
          <w:rFonts w:ascii="Verdana" w:hAnsi="Verdana"/>
          <w:sz w:val="22"/>
        </w:rPr>
        <w:t>ă</w:t>
      </w:r>
      <w:r w:rsidRPr="00514E9C">
        <w:rPr>
          <w:rFonts w:ascii="Verdana" w:hAnsi="Verdana"/>
          <w:sz w:val="22"/>
        </w:rPr>
        <w:t xml:space="preserve"> l-a vizitat în secret la Paris pe regele Ludovic XV pentru a-i propune o Irland</w:t>
      </w:r>
      <w:r w:rsidRPr="00514E9C">
        <w:rPr>
          <w:rFonts w:ascii="Verdana" w:hAnsi="Verdana"/>
          <w:sz w:val="22"/>
        </w:rPr>
        <w:t>ă</w:t>
      </w:r>
      <w:r w:rsidRPr="00514E9C">
        <w:rPr>
          <w:rFonts w:ascii="Verdana" w:hAnsi="Verdana"/>
          <w:sz w:val="22"/>
        </w:rPr>
        <w:t xml:space="preserve"> independent</w:t>
      </w:r>
      <w:r w:rsidRPr="00514E9C">
        <w:rPr>
          <w:rFonts w:ascii="Verdana" w:hAnsi="Verdana"/>
          <w:sz w:val="22"/>
        </w:rPr>
        <w:t>ă</w:t>
      </w:r>
      <w:r w:rsidRPr="00514E9C">
        <w:rPr>
          <w:rFonts w:ascii="Verdana" w:hAnsi="Verdana"/>
          <w:sz w:val="22"/>
        </w:rPr>
        <w:t>.</w:t>
      </w:r>
      <w:r w:rsidRPr="00514E9C">
        <w:rPr>
          <w:rFonts w:ascii="Verdana" w:hAnsi="Verdana"/>
          <w:sz w:val="22"/>
        </w:rPr>
        <w:t xml:space="preserve"> Ambasadorul i-a transmis regelui c</w:t>
      </w:r>
      <w:r w:rsidRPr="00514E9C">
        <w:rPr>
          <w:rFonts w:ascii="Verdana" w:hAnsi="Verdana"/>
          <w:sz w:val="22"/>
        </w:rPr>
        <w:t>ă</w:t>
      </w:r>
      <w:r w:rsidRPr="00514E9C">
        <w:rPr>
          <w:rFonts w:ascii="Verdana" w:hAnsi="Verdana"/>
          <w:sz w:val="22"/>
        </w:rPr>
        <w:t>: „To</w:t>
      </w:r>
      <w:r w:rsidRPr="00514E9C">
        <w:rPr>
          <w:rFonts w:ascii="Verdana" w:hAnsi="Verdana"/>
          <w:sz w:val="22"/>
        </w:rPr>
        <w:t>ţ</w:t>
      </w:r>
      <w:r w:rsidRPr="00514E9C">
        <w:rPr>
          <w:rFonts w:ascii="Verdana" w:hAnsi="Verdana"/>
          <w:sz w:val="22"/>
        </w:rPr>
        <w:t>i delega</w:t>
      </w:r>
      <w:r w:rsidRPr="00514E9C">
        <w:rPr>
          <w:rFonts w:ascii="Verdana" w:hAnsi="Verdana"/>
          <w:sz w:val="22"/>
        </w:rPr>
        <w:t>ţ</w:t>
      </w:r>
      <w:r w:rsidRPr="00514E9C">
        <w:rPr>
          <w:rFonts w:ascii="Verdana" w:hAnsi="Verdana"/>
          <w:sz w:val="22"/>
        </w:rPr>
        <w:t>ii aveau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Franklin…”. În anii care au </w:t>
      </w:r>
      <w:r w:rsidRPr="00514E9C">
        <w:rPr>
          <w:rFonts w:ascii="Verdana" w:hAnsi="Verdana"/>
          <w:sz w:val="22"/>
        </w:rPr>
        <w:lastRenderedPageBreak/>
        <w:t>urmat s-a creat o societate secret</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numit</w:t>
      </w:r>
      <w:r w:rsidRPr="00514E9C">
        <w:rPr>
          <w:rFonts w:ascii="Verdana" w:hAnsi="Verdana"/>
          <w:sz w:val="22"/>
        </w:rPr>
        <w:t>ă</w:t>
      </w:r>
      <w:r w:rsidRPr="00514E9C">
        <w:rPr>
          <w:rFonts w:ascii="Verdana" w:hAnsi="Verdana"/>
          <w:sz w:val="22"/>
        </w:rPr>
        <w:t xml:space="preserve"> Societatea Irlandezilor Uni</w:t>
      </w:r>
      <w:r w:rsidRPr="00514E9C">
        <w:rPr>
          <w:rFonts w:ascii="Verdana" w:hAnsi="Verdana"/>
          <w:sz w:val="22"/>
        </w:rPr>
        <w:t>ţ</w:t>
      </w:r>
      <w:r w:rsidRPr="00514E9C">
        <w:rPr>
          <w:rFonts w:ascii="Verdana" w:hAnsi="Verdana"/>
          <w:sz w:val="22"/>
        </w:rPr>
        <w:t xml:space="preserve">i, care a inclus printre membrii ei oameni ca Lordul Edward Fitzgerald </w:t>
      </w:r>
      <w:r w:rsidRPr="00514E9C">
        <w:rPr>
          <w:rFonts w:ascii="Verdana" w:hAnsi="Verdana"/>
          <w:sz w:val="22"/>
        </w:rPr>
        <w:t>ş</w:t>
      </w:r>
      <w:r w:rsidRPr="00514E9C">
        <w:rPr>
          <w:rFonts w:ascii="Verdana" w:hAnsi="Verdana"/>
          <w:sz w:val="22"/>
        </w:rPr>
        <w:t>i W</w:t>
      </w:r>
      <w:r w:rsidRPr="00514E9C">
        <w:rPr>
          <w:rFonts w:ascii="Verdana" w:hAnsi="Verdana"/>
          <w:sz w:val="22"/>
        </w:rPr>
        <w:t xml:space="preserve">olfe Tone. Toate acestea se petreceau înainte de revoltele irlandezilor din 1798 </w:t>
      </w:r>
      <w:r w:rsidRPr="00514E9C">
        <w:rPr>
          <w:rFonts w:ascii="Verdana" w:hAnsi="Verdana"/>
          <w:sz w:val="22"/>
        </w:rPr>
        <w:t>ş</w:t>
      </w:r>
      <w:r w:rsidRPr="00514E9C">
        <w:rPr>
          <w:rFonts w:ascii="Verdana" w:hAnsi="Verdana"/>
          <w:sz w:val="22"/>
        </w:rPr>
        <w:t>i 1803, care au declan</w:t>
      </w:r>
      <w:r w:rsidRPr="00514E9C">
        <w:rPr>
          <w:rFonts w:ascii="Verdana" w:hAnsi="Verdana"/>
          <w:sz w:val="22"/>
        </w:rPr>
        <w:t>ş</w:t>
      </w:r>
      <w:r w:rsidRPr="00514E9C">
        <w:rPr>
          <w:rFonts w:ascii="Verdana" w:hAnsi="Verdana"/>
          <w:sz w:val="22"/>
        </w:rPr>
        <w:t>at un conflict ce continu</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Dup</w:t>
      </w:r>
      <w:r w:rsidRPr="00514E9C">
        <w:rPr>
          <w:rFonts w:ascii="Verdana" w:hAnsi="Verdana"/>
          <w:sz w:val="22"/>
        </w:rPr>
        <w:t>ă</w:t>
      </w:r>
      <w:r w:rsidRPr="00514E9C">
        <w:rPr>
          <w:rFonts w:ascii="Verdana" w:hAnsi="Verdana"/>
          <w:sz w:val="22"/>
        </w:rPr>
        <w:t xml:space="preserve"> cum vede</w:t>
      </w:r>
      <w:r w:rsidRPr="00514E9C">
        <w:rPr>
          <w:rFonts w:ascii="Verdana" w:hAnsi="Verdana"/>
          <w:sz w:val="22"/>
        </w:rPr>
        <w:t>ţ</w:t>
      </w:r>
      <w:r w:rsidRPr="00514E9C">
        <w:rPr>
          <w:rFonts w:ascii="Verdana" w:hAnsi="Verdana"/>
          <w:sz w:val="22"/>
        </w:rPr>
        <w:t>i, aceea</w:t>
      </w:r>
      <w:r w:rsidRPr="00514E9C">
        <w:rPr>
          <w:rFonts w:ascii="Verdana" w:hAnsi="Verdana"/>
          <w:sz w:val="22"/>
        </w:rPr>
        <w:t>ş</w:t>
      </w:r>
      <w:r w:rsidRPr="00514E9C">
        <w:rPr>
          <w:rFonts w:ascii="Verdana" w:hAnsi="Verdana"/>
          <w:sz w:val="22"/>
        </w:rPr>
        <w:t>i Fr</w:t>
      </w:r>
      <w:r w:rsidRPr="00514E9C">
        <w:rPr>
          <w:rFonts w:ascii="Verdana" w:hAnsi="Verdana"/>
          <w:sz w:val="22"/>
        </w:rPr>
        <w:t>ăţ</w:t>
      </w:r>
      <w:r w:rsidRPr="00514E9C">
        <w:rPr>
          <w:rFonts w:ascii="Verdana" w:hAnsi="Verdana"/>
          <w:sz w:val="22"/>
        </w:rPr>
        <w:t>ie este implicat</w:t>
      </w:r>
      <w:r w:rsidRPr="00514E9C">
        <w:rPr>
          <w:rFonts w:ascii="Verdana" w:hAnsi="Verdana"/>
          <w:sz w:val="22"/>
        </w:rPr>
        <w:t>ă</w:t>
      </w:r>
      <w:r w:rsidRPr="00514E9C">
        <w:rPr>
          <w:rFonts w:ascii="Verdana" w:hAnsi="Verdana"/>
          <w:sz w:val="22"/>
        </w:rPr>
        <w:t xml:space="preserve"> în toate evenimentele majore ale lumii. Simon Bolivar, fondatorul Republicii Bolivia din America de Sud </w:t>
      </w:r>
      <w:r w:rsidRPr="00514E9C">
        <w:rPr>
          <w:rFonts w:ascii="Verdana" w:hAnsi="Verdana"/>
          <w:sz w:val="22"/>
        </w:rPr>
        <w:t>ş</w:t>
      </w:r>
      <w:r w:rsidRPr="00514E9C">
        <w:rPr>
          <w:rFonts w:ascii="Verdana" w:hAnsi="Verdana"/>
          <w:sz w:val="22"/>
        </w:rPr>
        <w:t xml:space="preserve">i eliberatorul Venezuelei, Noii Granade, Ecuadorului </w:t>
      </w:r>
      <w:r w:rsidRPr="00514E9C">
        <w:rPr>
          <w:rFonts w:ascii="Verdana" w:hAnsi="Verdana"/>
          <w:sz w:val="22"/>
        </w:rPr>
        <w:t>ş</w:t>
      </w:r>
      <w:r w:rsidRPr="00514E9C">
        <w:rPr>
          <w:rFonts w:ascii="Verdana" w:hAnsi="Verdana"/>
          <w:sz w:val="22"/>
        </w:rPr>
        <w:t xml:space="preserve">i Republicii Peru, a fost membru al Lojii spaniole Cadiz </w:t>
      </w:r>
      <w:r w:rsidRPr="00514E9C">
        <w:rPr>
          <w:rFonts w:ascii="Verdana" w:hAnsi="Verdana"/>
          <w:sz w:val="22"/>
        </w:rPr>
        <w:t>ş</w:t>
      </w:r>
      <w:r w:rsidRPr="00514E9C">
        <w:rPr>
          <w:rFonts w:ascii="Verdana" w:hAnsi="Verdana"/>
          <w:sz w:val="22"/>
        </w:rPr>
        <w:t>i maestru al lojii „Nou</w:t>
      </w:r>
      <w:r w:rsidRPr="00514E9C">
        <w:rPr>
          <w:rFonts w:ascii="Verdana" w:hAnsi="Verdana"/>
          <w:sz w:val="22"/>
        </w:rPr>
        <w:t>ă</w:t>
      </w:r>
      <w:r w:rsidRPr="00514E9C">
        <w:rPr>
          <w:rFonts w:ascii="Verdana" w:hAnsi="Verdana"/>
          <w:sz w:val="22"/>
        </w:rPr>
        <w:t xml:space="preserve"> Surori” din P</w:t>
      </w:r>
      <w:r w:rsidRPr="00514E9C">
        <w:rPr>
          <w:rFonts w:ascii="Verdana" w:hAnsi="Verdana"/>
          <w:sz w:val="22"/>
        </w:rPr>
        <w:t>aris. Din aceast</w:t>
      </w:r>
      <w:r w:rsidRPr="00514E9C">
        <w:rPr>
          <w:rFonts w:ascii="Verdana" w:hAnsi="Verdana"/>
          <w:sz w:val="22"/>
        </w:rPr>
        <w:t>ă</w:t>
      </w:r>
      <w:r w:rsidRPr="00514E9C">
        <w:rPr>
          <w:rFonts w:ascii="Verdana" w:hAnsi="Verdana"/>
          <w:sz w:val="22"/>
        </w:rPr>
        <w:t xml:space="preserve"> loj</w:t>
      </w:r>
      <w:r w:rsidRPr="00514E9C">
        <w:rPr>
          <w:rFonts w:ascii="Verdana" w:hAnsi="Verdana"/>
          <w:sz w:val="22"/>
        </w:rPr>
        <w:t>ă</w:t>
      </w:r>
      <w:r w:rsidRPr="00514E9C">
        <w:rPr>
          <w:rFonts w:ascii="Verdana" w:hAnsi="Verdana"/>
          <w:sz w:val="22"/>
        </w:rPr>
        <w:t xml:space="preserve"> au mai f</w:t>
      </w:r>
      <w:r w:rsidRPr="00514E9C">
        <w:rPr>
          <w:rFonts w:ascii="Verdana" w:hAnsi="Verdana"/>
          <w:sz w:val="22"/>
        </w:rPr>
        <w:t>ă</w:t>
      </w:r>
      <w:r w:rsidRPr="00514E9C">
        <w:rPr>
          <w:rFonts w:ascii="Verdana" w:hAnsi="Verdana"/>
          <w:sz w:val="22"/>
        </w:rPr>
        <w:t xml:space="preserve">cut parte Benjamin Franklin, scriitorul Voltaire </w:t>
      </w:r>
      <w:r w:rsidRPr="00514E9C">
        <w:rPr>
          <w:rFonts w:ascii="Verdana" w:hAnsi="Verdana"/>
          <w:sz w:val="22"/>
        </w:rPr>
        <w:t>ş</w:t>
      </w:r>
      <w:r w:rsidRPr="00514E9C">
        <w:rPr>
          <w:rFonts w:ascii="Verdana" w:hAnsi="Verdana"/>
          <w:sz w:val="22"/>
        </w:rPr>
        <w:t>i al</w:t>
      </w:r>
      <w:r w:rsidRPr="00514E9C">
        <w:rPr>
          <w:rFonts w:ascii="Verdana" w:hAnsi="Verdana"/>
          <w:sz w:val="22"/>
        </w:rPr>
        <w:t>ţ</w:t>
      </w:r>
      <w:r w:rsidRPr="00514E9C">
        <w:rPr>
          <w:rFonts w:ascii="Verdana" w:hAnsi="Verdana"/>
          <w:sz w:val="22"/>
        </w:rPr>
        <w:t>i revolu</w:t>
      </w:r>
      <w:r w:rsidRPr="00514E9C">
        <w:rPr>
          <w:rFonts w:ascii="Verdana" w:hAnsi="Verdana"/>
          <w:sz w:val="22"/>
        </w:rPr>
        <w:t>ţ</w:t>
      </w:r>
      <w:r w:rsidRPr="00514E9C">
        <w:rPr>
          <w:rFonts w:ascii="Verdana" w:hAnsi="Verdana"/>
          <w:sz w:val="22"/>
        </w:rPr>
        <w:t xml:space="preserve">ionari francezi. George Washington i-a trimis lui Bolivar, în semn de respect, un medalion cu o </w:t>
      </w:r>
      <w:r w:rsidRPr="00514E9C">
        <w:rPr>
          <w:rFonts w:ascii="Verdana" w:hAnsi="Verdana"/>
          <w:sz w:val="22"/>
        </w:rPr>
        <w:t>ş</w:t>
      </w:r>
      <w:r w:rsidRPr="00514E9C">
        <w:rPr>
          <w:rFonts w:ascii="Verdana" w:hAnsi="Verdana"/>
          <w:sz w:val="22"/>
        </w:rPr>
        <w:t>uvi</w:t>
      </w:r>
      <w:r w:rsidRPr="00514E9C">
        <w:rPr>
          <w:rFonts w:ascii="Verdana" w:hAnsi="Verdana"/>
          <w:sz w:val="22"/>
        </w:rPr>
        <w:t>ţă</w:t>
      </w:r>
      <w:r w:rsidRPr="00514E9C">
        <w:rPr>
          <w:rFonts w:ascii="Verdana" w:hAnsi="Verdana"/>
          <w:sz w:val="22"/>
        </w:rPr>
        <w:t xml:space="preserve"> din propriul s</w:t>
      </w:r>
      <w:r w:rsidRPr="00514E9C">
        <w:rPr>
          <w:rFonts w:ascii="Verdana" w:hAnsi="Verdana"/>
          <w:sz w:val="22"/>
        </w:rPr>
        <w:t>ă</w:t>
      </w:r>
      <w:r w:rsidRPr="00514E9C">
        <w:rPr>
          <w:rFonts w:ascii="Verdana" w:hAnsi="Verdana"/>
          <w:sz w:val="22"/>
        </w:rPr>
        <w:t>u p</w:t>
      </w:r>
      <w:r w:rsidRPr="00514E9C">
        <w:rPr>
          <w:rFonts w:ascii="Verdana" w:hAnsi="Verdana"/>
          <w:sz w:val="22"/>
        </w:rPr>
        <w:t>ă</w:t>
      </w:r>
      <w:r w:rsidRPr="00514E9C">
        <w:rPr>
          <w:rFonts w:ascii="Verdana" w:hAnsi="Verdana"/>
          <w:sz w:val="22"/>
        </w:rPr>
        <w:t>r, prin intermediul revolu</w:t>
      </w:r>
      <w:r w:rsidRPr="00514E9C">
        <w:rPr>
          <w:rFonts w:ascii="Verdana" w:hAnsi="Verdana"/>
          <w:sz w:val="22"/>
        </w:rPr>
        <w:t>ţ</w:t>
      </w:r>
      <w:r w:rsidRPr="00514E9C">
        <w:rPr>
          <w:rFonts w:ascii="Verdana" w:hAnsi="Verdana"/>
          <w:sz w:val="22"/>
        </w:rPr>
        <w:t>ionarului f</w:t>
      </w:r>
      <w:r w:rsidRPr="00514E9C">
        <w:rPr>
          <w:rFonts w:ascii="Verdana" w:hAnsi="Verdana"/>
          <w:sz w:val="22"/>
        </w:rPr>
        <w:t xml:space="preserve">rancezo-american Lafayette.  </w:t>
      </w:r>
    </w:p>
    <w:p w:rsidR="00627439" w:rsidRPr="00514E9C" w:rsidRDefault="00733953" w:rsidP="00514E9C">
      <w:pPr>
        <w:ind w:left="720" w:right="892" w:firstLine="0"/>
        <w:jc w:val="both"/>
        <w:rPr>
          <w:rFonts w:ascii="Verdana" w:hAnsi="Verdana"/>
          <w:sz w:val="22"/>
        </w:rPr>
      </w:pPr>
      <w:r w:rsidRPr="00514E9C">
        <w:rPr>
          <w:rFonts w:ascii="Verdana" w:hAnsi="Verdana"/>
          <w:sz w:val="22"/>
        </w:rPr>
        <w:t>America – un p</w:t>
      </w:r>
      <w:r w:rsidRPr="00514E9C">
        <w:rPr>
          <w:rFonts w:ascii="Verdana" w:hAnsi="Verdana"/>
          <w:sz w:val="22"/>
        </w:rPr>
        <w:t>ă</w:t>
      </w:r>
      <w:r w:rsidRPr="00514E9C">
        <w:rPr>
          <w:rFonts w:ascii="Verdana" w:hAnsi="Verdana"/>
          <w:sz w:val="22"/>
        </w:rPr>
        <w:t>mânt al libert</w:t>
      </w:r>
      <w:r w:rsidRPr="00514E9C">
        <w:rPr>
          <w:rFonts w:ascii="Verdana" w:hAnsi="Verdana"/>
          <w:sz w:val="22"/>
        </w:rPr>
        <w:t>ăţ</w:t>
      </w:r>
      <w:r w:rsidRPr="00514E9C">
        <w:rPr>
          <w:rFonts w:ascii="Verdana" w:hAnsi="Verdana"/>
          <w:sz w:val="22"/>
        </w:rPr>
        <w:t>ii? Ce glum</w:t>
      </w:r>
      <w:r w:rsidRPr="00514E9C">
        <w:rPr>
          <w:rFonts w:ascii="Verdana" w:hAnsi="Verdana"/>
          <w:sz w:val="22"/>
        </w:rPr>
        <w:t>ă</w:t>
      </w:r>
      <w:r w:rsidRPr="00514E9C">
        <w:rPr>
          <w:rFonts w:ascii="Verdana" w:hAnsi="Verdana"/>
          <w:sz w:val="22"/>
        </w:rPr>
        <w:t xml:space="preserve"> sinistr</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94" w:line="259" w:lineRule="auto"/>
        <w:ind w:left="715" w:right="0" w:hanging="10"/>
        <w:jc w:val="both"/>
        <w:rPr>
          <w:rFonts w:ascii="Verdana" w:hAnsi="Verdana"/>
          <w:sz w:val="22"/>
        </w:rPr>
      </w:pPr>
      <w:r w:rsidRPr="00514E9C">
        <w:rPr>
          <w:rFonts w:ascii="Verdana" w:hAnsi="Verdana"/>
          <w:b/>
          <w:i/>
          <w:sz w:val="22"/>
        </w:rPr>
        <w:t xml:space="preserve">Secţiunea de ilustraţii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Statuie a Şarpelui Zburător aflată în centrul Templului Baroului din Londra, amplasat pe fostul teren al templierilor din centrul capitalei, car</w:t>
      </w:r>
      <w:r w:rsidRPr="00514E9C">
        <w:rPr>
          <w:rFonts w:ascii="Verdana" w:hAnsi="Verdana"/>
          <w:i/>
          <w:sz w:val="22"/>
        </w:rPr>
        <w:t xml:space="preserve">e găzduieşte la ora actuală câteva din cele mai importante societăţi secrete din cadrul Frăţiei Babiloniene.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Dragonul şi crucea de foc care decorează intrarea în districtul financiar londonez numit City, unul din cele mai importante centre ale Frăţiei de </w:t>
      </w:r>
      <w:r w:rsidRPr="00514E9C">
        <w:rPr>
          <w:rFonts w:ascii="Verdana" w:hAnsi="Verdana"/>
          <w:i/>
          <w:sz w:val="22"/>
        </w:rPr>
        <w:t xml:space="preserve">pe planeta noastră. Crucea roşie pe un fundal alb era simbolul soarelui la fenicieni. Ea apărea în logo-ul templierilor şi figurează şi la ora actuală pe steagul Angliei.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Statuia unei reptile găsită în mormintele populaţiei Ubaid, care a trăit până în jur</w:t>
      </w:r>
      <w:r w:rsidRPr="00514E9C">
        <w:rPr>
          <w:rFonts w:ascii="Verdana" w:hAnsi="Verdana"/>
          <w:i/>
          <w:sz w:val="22"/>
        </w:rPr>
        <w:t xml:space="preserve">ul anului 4000 î.Ch. pe teritoriul actual al Irakului. Atât mama cât şi copilul pe care îl ţine în braţe au trăsături reptiliene, asemănătoare cu ale unei şopârle. Această cultură a existat înaintea cataclismului provocat de Venus, care i-a silit probabil </w:t>
      </w:r>
      <w:r w:rsidRPr="00514E9C">
        <w:rPr>
          <w:rFonts w:ascii="Verdana" w:hAnsi="Verdana"/>
          <w:i/>
          <w:sz w:val="22"/>
        </w:rPr>
        <w:t xml:space="preserve">pe reptilienii supravieţuitori să se retragă sub pământ sau într-o altă dimensiune.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Calul alb de la Uffington, din Wiltshire, datat 3000 î.Ch., perioada în care fenicienii au sosit în Anglia. Calul alb era unul din simbolurile solare ale fenicienilor.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Î</w:t>
      </w:r>
      <w:r w:rsidRPr="00514E9C">
        <w:rPr>
          <w:rFonts w:ascii="Verdana" w:hAnsi="Verdana"/>
          <w:i/>
          <w:sz w:val="22"/>
        </w:rPr>
        <w:t>ntreaga faţadă a catedralei Notre Dame din Paris este acoperită cu gargui şi şerpi zburători. Mulţi dinte aceştia sunt versiuni la scară redusă ale simbolurilor în formă de şerpi găsite în locurile în care au trăit cândva mayaşii, o populaţie străveche din</w:t>
      </w:r>
      <w:r w:rsidRPr="00514E9C">
        <w:rPr>
          <w:rFonts w:ascii="Verdana" w:hAnsi="Verdana"/>
          <w:i/>
          <w:sz w:val="22"/>
        </w:rPr>
        <w:t xml:space="preserve"> Mexic. Garguii sunt simboluri ale reptilienilor şi au fost aleşi de societăţile secrete ale Frăţiei, în special de cavalerii templieri, ca elemente de „decor” pentru nenumărate biserici, catedrale, conace ale liniilor genealogice aristocratice şi alte clă</w:t>
      </w:r>
      <w:r w:rsidRPr="00514E9C">
        <w:rPr>
          <w:rFonts w:ascii="Verdana" w:hAnsi="Verdana"/>
          <w:i/>
          <w:sz w:val="22"/>
        </w:rPr>
        <w:t xml:space="preserve">diri.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lastRenderedPageBreak/>
        <w:t>Ilustraţii executate de Clive Burrows, artistul din Isle of Wight, care arată ce percep oamenii care văd fiinţe umane schimbându-şi forma în reptile. Astfel de imagini apar frecvent în rândul oamenilor politici, al marilor bancheri, oameni de afacer</w:t>
      </w:r>
      <w:r w:rsidRPr="00514E9C">
        <w:rPr>
          <w:rFonts w:ascii="Verdana" w:hAnsi="Verdana"/>
          <w:i/>
          <w:sz w:val="22"/>
        </w:rPr>
        <w:t xml:space="preserve">i, şefi militari, etc.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Alte ilustraţii ale lui Clive Burrows, care arată felul în care se suprapun imaginile unor reptile peste cele ale oamenilor, fără să ocupe efectiv trupurile acestora. Burrows a desenat aceste ilustraţii ascultând descrierile unuia </w:t>
      </w:r>
      <w:r w:rsidRPr="00514E9C">
        <w:rPr>
          <w:rFonts w:ascii="Verdana" w:hAnsi="Verdana"/>
          <w:i/>
          <w:sz w:val="22"/>
        </w:rPr>
        <w:t xml:space="preserve">din nenumăraţii oameni pe care i-am cunoscut şi care mi-au declarat că percep imaginea reptilelor din regiunea inferioară a celei de-a patra dimensiuni. Acestea par să se ataşeze de oameni la nivelul celor două chakra-e inferioare.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Imagini străvechi de pe</w:t>
      </w:r>
      <w:r w:rsidRPr="00514E9C">
        <w:rPr>
          <w:rFonts w:ascii="Verdana" w:hAnsi="Verdana"/>
          <w:i/>
          <w:sz w:val="22"/>
        </w:rPr>
        <w:t xml:space="preserve"> faţada templului din Saqqara, în Egipt, care îl prezintă pe unul din „zeii” acestora. Acesta seamănă uimitor de bine cu descrierile „rasei şerpilor”. Personal, mi se pare chiar că are aripi, la fel ca draconienii înaripaţi. </w:t>
      </w:r>
    </w:p>
    <w:p w:rsidR="00627439" w:rsidRPr="00514E9C" w:rsidRDefault="00733953" w:rsidP="00514E9C">
      <w:pPr>
        <w:spacing w:after="96" w:line="259" w:lineRule="auto"/>
        <w:ind w:right="980" w:firstLine="0"/>
        <w:jc w:val="both"/>
        <w:rPr>
          <w:rFonts w:ascii="Verdana" w:hAnsi="Verdana"/>
          <w:sz w:val="22"/>
        </w:rPr>
      </w:pPr>
      <w:r w:rsidRPr="00514E9C">
        <w:rPr>
          <w:rFonts w:ascii="Verdana" w:hAnsi="Verdana"/>
          <w:i/>
          <w:sz w:val="22"/>
        </w:rPr>
        <w:t>Imagini obţinute prin amabilit</w:t>
      </w:r>
      <w:r w:rsidRPr="00514E9C">
        <w:rPr>
          <w:rFonts w:ascii="Verdana" w:hAnsi="Verdana"/>
          <w:i/>
          <w:sz w:val="22"/>
        </w:rPr>
        <w:t xml:space="preserve">atea lui Mark Cottier şi Farah Zeidi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Papa cu „pălărie în formă de cap de peşte”, simbol al zeului babilonian Nimrod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Porumbei pe sceptrele monarhilor britanici. Porumbelul este un simbol al reginei Semiramida, partenera lui Nimrod în religia babiloniană. </w:t>
      </w:r>
      <w:r w:rsidRPr="00514E9C">
        <w:rPr>
          <w:rFonts w:ascii="Verdana" w:hAnsi="Verdana"/>
          <w:i/>
          <w:sz w:val="22"/>
        </w:rPr>
        <w:t xml:space="preserve">De remarcat şi folosirea crucilor malteze, descoperite în peşterile din fostul ţinut fenician numit Capadochia (actualmente Turcia).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Crucea malteză apare şi pe Coroana cu care sunt încoronaţi regii Angliei.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 dar şi pe uniforma naziştilor. Fanaticii lui </w:t>
      </w:r>
      <w:r w:rsidRPr="00514E9C">
        <w:rPr>
          <w:rFonts w:ascii="Verdana" w:hAnsi="Verdana"/>
          <w:i/>
          <w:sz w:val="22"/>
        </w:rPr>
        <w:t xml:space="preserve">Hitler obişnuiau să poarte de asemenea simbolul craniului şi al celor două oase încrucişate, svastica inversată (un simbol fenician al soarelui) şi vulturul, simbol derivat din pasărea-soarelui (Phoenix), egiptean-feniciană.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Prinţul Albert, duce de Claren</w:t>
      </w:r>
      <w:r w:rsidRPr="00514E9C">
        <w:rPr>
          <w:rFonts w:ascii="Verdana" w:hAnsi="Verdana"/>
          <w:i/>
          <w:sz w:val="22"/>
        </w:rPr>
        <w:t>ce şi Avondale, fotografiat în anul 1890, cu doi ani înainte de a „muri”; şi Adolf Hitler, fotografiat 25 de ani mai târziu, în anul 1915, în uniforma germană. Vorbim oare de acelaşi om? A fost Hitler nepotul reginei Victoria? Cu siguranţă, între cei doi e</w:t>
      </w:r>
      <w:r w:rsidRPr="00514E9C">
        <w:rPr>
          <w:rFonts w:ascii="Verdana" w:hAnsi="Verdana"/>
          <w:i/>
          <w:sz w:val="22"/>
        </w:rPr>
        <w:t xml:space="preserve">xistă numeroase conexiuni fascinante.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Londra, Paris şi Washington, la fel ca multe alte oraşe importante, au fost concepute ţinând cont de legile geometriei sacre, având numeroase monumente şi clădiri similare. În ele predomină în special domurile ş</w:t>
      </w:r>
      <w:r w:rsidRPr="00514E9C">
        <w:rPr>
          <w:rFonts w:ascii="Verdana" w:hAnsi="Verdana"/>
          <w:i/>
          <w:sz w:val="22"/>
        </w:rPr>
        <w:t xml:space="preserve">i obeliscurile. În aceste ilustraţii vă prezentăm (de la stânga la dreapta): catedrala St Paul (Londra), Panteonul (Paris), şi Clădirea Congresului (Washington). </w:t>
      </w:r>
    </w:p>
    <w:p w:rsidR="00627439" w:rsidRPr="00514E9C" w:rsidRDefault="00733953" w:rsidP="00514E9C">
      <w:pPr>
        <w:spacing w:after="0" w:line="249" w:lineRule="auto"/>
        <w:ind w:left="-15" w:right="888"/>
        <w:jc w:val="both"/>
        <w:rPr>
          <w:rFonts w:ascii="Verdana" w:hAnsi="Verdana"/>
          <w:sz w:val="22"/>
        </w:rPr>
      </w:pPr>
      <w:r w:rsidRPr="00514E9C">
        <w:rPr>
          <w:rFonts w:ascii="Verdana" w:hAnsi="Verdana"/>
          <w:i/>
          <w:sz w:val="22"/>
        </w:rPr>
        <w:t>… dar şi (de la stânga la dreapta): obeliscul egiptean numit Acul Cleopatrei, din Londra, obe</w:t>
      </w:r>
      <w:r w:rsidRPr="00514E9C">
        <w:rPr>
          <w:rFonts w:ascii="Verdana" w:hAnsi="Verdana"/>
          <w:i/>
          <w:sz w:val="22"/>
        </w:rPr>
        <w:t xml:space="preserve">liscul din Luxor, amplasat în Place de la </w:t>
      </w:r>
    </w:p>
    <w:p w:rsidR="00627439" w:rsidRPr="00514E9C" w:rsidRDefault="00733953" w:rsidP="00514E9C">
      <w:pPr>
        <w:spacing w:after="108" w:line="249" w:lineRule="auto"/>
        <w:ind w:left="-15" w:right="888" w:firstLine="0"/>
        <w:jc w:val="both"/>
        <w:rPr>
          <w:rFonts w:ascii="Verdana" w:hAnsi="Verdana"/>
          <w:sz w:val="22"/>
        </w:rPr>
      </w:pPr>
      <w:r w:rsidRPr="00514E9C">
        <w:rPr>
          <w:rFonts w:ascii="Verdana" w:hAnsi="Verdana"/>
          <w:i/>
          <w:sz w:val="22"/>
        </w:rPr>
        <w:lastRenderedPageBreak/>
        <w:t xml:space="preserve">Concorde, în Paris, şi monumentul lui Washington din Washington DC. </w:t>
      </w:r>
    </w:p>
    <w:p w:rsidR="00627439" w:rsidRPr="00514E9C" w:rsidRDefault="00733953" w:rsidP="00514E9C">
      <w:pPr>
        <w:spacing w:after="0" w:line="259" w:lineRule="auto"/>
        <w:ind w:left="10" w:right="1013" w:hanging="10"/>
        <w:jc w:val="both"/>
        <w:rPr>
          <w:rFonts w:ascii="Verdana" w:hAnsi="Verdana"/>
          <w:sz w:val="22"/>
        </w:rPr>
      </w:pPr>
      <w:r w:rsidRPr="00514E9C">
        <w:rPr>
          <w:rFonts w:ascii="Verdana" w:hAnsi="Verdana"/>
          <w:i/>
          <w:sz w:val="22"/>
        </w:rPr>
        <w:t xml:space="preserve">Flacăra eternă este simbolul clasic al Frăţiei Babiloniene. </w:t>
      </w:r>
    </w:p>
    <w:p w:rsidR="00627439" w:rsidRPr="00514E9C" w:rsidRDefault="00733953" w:rsidP="00514E9C">
      <w:pPr>
        <w:spacing w:after="108" w:line="249" w:lineRule="auto"/>
        <w:ind w:left="-15" w:right="888" w:firstLine="0"/>
        <w:jc w:val="both"/>
        <w:rPr>
          <w:rFonts w:ascii="Verdana" w:hAnsi="Verdana"/>
          <w:sz w:val="22"/>
        </w:rPr>
      </w:pPr>
      <w:r w:rsidRPr="00514E9C">
        <w:rPr>
          <w:rFonts w:ascii="Verdana" w:hAnsi="Verdana"/>
          <w:i/>
          <w:sz w:val="22"/>
        </w:rPr>
        <w:t>Ilustraţia de faţă, în care flacăra este ţinută de eroul babilonian Prometeu, apare</w:t>
      </w:r>
      <w:r w:rsidRPr="00514E9C">
        <w:rPr>
          <w:rFonts w:ascii="Verdana" w:hAnsi="Verdana"/>
          <w:i/>
          <w:sz w:val="22"/>
        </w:rPr>
        <w:t xml:space="preserve"> la Centrul Rockefeller din New York.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 dar poate fi văzută şi pe statuia Libertăţii aflată pe o insulă din Portul New York (stânga); şi imaginea în oglindă a acesteia, pe o insulă din mijlocul râului Sena, în Paris (dreapta).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Flacăra este folosită de F</w:t>
      </w:r>
      <w:r w:rsidRPr="00514E9C">
        <w:rPr>
          <w:rFonts w:ascii="Verdana" w:hAnsi="Verdana"/>
          <w:i/>
          <w:sz w:val="22"/>
        </w:rPr>
        <w:t>răţie ca semnătură după asasinatele sale. O asemenea flacără a fost plasată pe mormântul Preşedintelui Kennedy din cimitirul Arlington (jos). Francmasonii au ridicat un obelisc cu o flacără în vârf în Dealey Place, în apropiere de locul în care a fost ucis</w:t>
      </w:r>
      <w:r w:rsidRPr="00514E9C">
        <w:rPr>
          <w:rFonts w:ascii="Verdana" w:hAnsi="Verdana"/>
          <w:i/>
          <w:sz w:val="22"/>
        </w:rPr>
        <w:t xml:space="preserv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O copie a flăcării din mâna Statuii Libertăţii, plasată pe o pentagramă neagră, figurează deasupra intrării în tunelul Pont de l’Alma din Paris, în interiorul căruia a murit prinţesa Diana. Pe insula în care a fost „îngropată” este plasată</w:t>
      </w:r>
      <w:r w:rsidRPr="00514E9C">
        <w:rPr>
          <w:rFonts w:ascii="Verdana" w:hAnsi="Verdana"/>
          <w:i/>
          <w:sz w:val="22"/>
        </w:rPr>
        <w:t xml:space="preserve"> de asemenea o flacără. </w:t>
      </w:r>
    </w:p>
    <w:p w:rsidR="00627439" w:rsidRPr="00514E9C" w:rsidRDefault="00733953" w:rsidP="00514E9C">
      <w:pPr>
        <w:spacing w:after="0" w:line="249" w:lineRule="auto"/>
        <w:ind w:left="-15" w:right="888"/>
        <w:jc w:val="both"/>
        <w:rPr>
          <w:rFonts w:ascii="Verdana" w:hAnsi="Verdana"/>
          <w:sz w:val="22"/>
        </w:rPr>
      </w:pPr>
      <w:r w:rsidRPr="00514E9C">
        <w:rPr>
          <w:rFonts w:ascii="Verdana" w:hAnsi="Verdana"/>
          <w:i/>
          <w:sz w:val="22"/>
        </w:rPr>
        <w:t xml:space="preserve">Insula pe care se spune că este îngropată Diana, de pe lacul conacului ancestral al familiei Spencer din Althorp Park, </w:t>
      </w:r>
    </w:p>
    <w:p w:rsidR="00627439" w:rsidRPr="00514E9C" w:rsidRDefault="00733953" w:rsidP="00514E9C">
      <w:pPr>
        <w:spacing w:after="108" w:line="249" w:lineRule="auto"/>
        <w:ind w:left="-15" w:right="888" w:firstLine="0"/>
        <w:jc w:val="both"/>
        <w:rPr>
          <w:rFonts w:ascii="Verdana" w:hAnsi="Verdana"/>
          <w:sz w:val="22"/>
        </w:rPr>
      </w:pPr>
      <w:r w:rsidRPr="00514E9C">
        <w:rPr>
          <w:rFonts w:ascii="Verdana" w:hAnsi="Verdana"/>
          <w:i/>
          <w:sz w:val="22"/>
        </w:rPr>
        <w:t xml:space="preserve">Northamptonshire. Insulele, lacurile şi crângurile reprezintă simboluri fundamentale ale zeiţei antice Diana.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Arcul de Triumf, simbol al soarelui situat în centrul structurii geometrice sacre după care a fost construit Parisul. 12 drumuri se încrucişează formând o „Stea” sau un cerc în formă de stea, pe care pot fi văzute chiar punctele prin care trece soarele. Ar</w:t>
      </w:r>
      <w:r w:rsidRPr="00514E9C">
        <w:rPr>
          <w:rFonts w:ascii="Verdana" w:hAnsi="Verdana"/>
          <w:i/>
          <w:sz w:val="22"/>
        </w:rPr>
        <w:t xml:space="preserve">cul comunică în linie dreaptă cu Champs Elysees, traseu pe care sunt plasate şi alte arcuri, obeliscul din Luxor (situat în Place de la Concorde) şi enorma piramidă neagră din sticlă ridicată în curtea Muzeului Luvru.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Convoiul de maşini al Preşedintelui </w:t>
      </w:r>
      <w:r w:rsidRPr="00514E9C">
        <w:rPr>
          <w:rFonts w:ascii="Verdana" w:hAnsi="Verdana"/>
          <w:i/>
          <w:sz w:val="22"/>
        </w:rPr>
        <w:t>Kennedy în Dealey Plaza în momentul în care a fost împuşcat, pe data de 22 noiembrie 1963 – la exact 656 de ani de la ziua în care a început măcelul împotriva templierilor. De remarcat că maşina Preşedintelui nu este însoţită de gărzi de securitate, în tim</w:t>
      </w:r>
      <w:r w:rsidRPr="00514E9C">
        <w:rPr>
          <w:rFonts w:ascii="Verdana" w:hAnsi="Verdana"/>
          <w:i/>
          <w:sz w:val="22"/>
        </w:rPr>
        <w:t xml:space="preserve">p ce cea din spatele ei are patru gărzi! Nici un asasinat politic nu este o întâmplare, ci un obiectiv precis.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Tunelul Pont de l’Alma din Paris (stânga), Podul sau Locul Zeiţei Lunii. Deasupra tunelului se află mai multe intersecţii, domeniul tradiţional </w:t>
      </w:r>
      <w:r w:rsidRPr="00514E9C">
        <w:rPr>
          <w:rFonts w:ascii="Verdana" w:hAnsi="Verdana"/>
          <w:i/>
          <w:sz w:val="22"/>
        </w:rPr>
        <w:t xml:space="preserve">al lui Hecate.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Una din cele 17 camere de luat vederi legate în circuit pe drumul care duce de la Ritz la Pont de l’Alma este orientată direct către intrarea în tunelul Pont de l’Alma. Camera ar fi trebuit să înregistreze orice altă maşină sau activitate n</w:t>
      </w:r>
      <w:r w:rsidRPr="00514E9C">
        <w:rPr>
          <w:rFonts w:ascii="Verdana" w:hAnsi="Verdana"/>
          <w:i/>
          <w:sz w:val="22"/>
        </w:rPr>
        <w:t xml:space="preserve">eobişnuită. La fel ca toate celelalte, camera a fost oprită în momentul accidentului.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lastRenderedPageBreak/>
        <w:t xml:space="preserve">Mercedesul în care se afla Diana, făcut praf la impactul cu cel deal 13-lea stâlp. Diana a murit pe locul unui străvechi altar unde se aduceau sacrificii zeiţei Diana.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 Mohamed Al Fayed (sus) şi coiful în formă de simbol al soarelui prezentat în Daily Express. Leul de aur este un simbol al cultului solar şi cele două coarne sunt identice cu cele pe care le purta Nimrod în Babilon. Coiful este foarte asemănător cu cel pur</w:t>
      </w:r>
      <w:r w:rsidRPr="00514E9C">
        <w:rPr>
          <w:rFonts w:ascii="Verdana" w:hAnsi="Verdana"/>
          <w:i/>
          <w:sz w:val="22"/>
        </w:rPr>
        <w:t xml:space="preserve">tat de Isis (sus dreapta) în ilustraţiile ei egiptene.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(De la stânga la dreapta) Henri Paul a fost ţapul ispăşitor al accidentului, dar bodyguardul Trevor Rees-Jones şi fratele Dianei, Earl Spencer, ar mai avea de răspuns la câteva întrebări importante.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Bufniţa din piatră cu o înălţime de 10 metri din spatele focului sacrificial de la Bohemian Grove, Carolina de Nord, în timpul unei tabere de vară pentru elita Frăţiei Babiloniene. Bufniţa este un simbol al lui Moloh, zeitatea căreia anticii îi aduceau sac</w:t>
      </w:r>
      <w:r w:rsidRPr="00514E9C">
        <w:rPr>
          <w:rFonts w:ascii="Verdana" w:hAnsi="Verdana"/>
          <w:i/>
          <w:sz w:val="22"/>
        </w:rPr>
        <w:t xml:space="preserve">rificii sub formă de copii pe care îi ardeau (sacrificii care se practică şi astăzi).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Din nou obeliscul şi domul. Imagine surprinsă de un artist a clădirii Canary Wharf din spatele râului Tamisa. Aceasta este cea mai înaltă clădire din lume, iar în faţa e</w:t>
      </w:r>
      <w:r w:rsidRPr="00514E9C">
        <w:rPr>
          <w:rFonts w:ascii="Verdana" w:hAnsi="Verdana"/>
          <w:i/>
          <w:sz w:val="22"/>
        </w:rPr>
        <w:t xml:space="preserve">i se află noul Dom al Mileniului. Nu este deloc o coincidenţă faptul că meridianul Zero (Greenwich) trece în imediata apropiere a acestui punct.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O invazie extraterestră? Nu, o manipulare a Frăţiei. Se pretinde că această imagine este VRIL-7, una din „farf</w:t>
      </w:r>
      <w:r w:rsidRPr="00514E9C">
        <w:rPr>
          <w:rFonts w:ascii="Verdana" w:hAnsi="Verdana"/>
          <w:i/>
          <w:sz w:val="22"/>
        </w:rPr>
        <w:t xml:space="preserve">uriile zburătoare” ale naziştilor, creată în timpul celui de-al Doilea Război Mondial şi perfecţionată ulterior în Statele Unite (şi nu numai).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10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Bani din nimic </w:t>
      </w:r>
    </w:p>
    <w:p w:rsidR="00627439" w:rsidRPr="00514E9C" w:rsidRDefault="00733953" w:rsidP="00514E9C">
      <w:pPr>
        <w:ind w:left="-15" w:right="892"/>
        <w:jc w:val="both"/>
        <w:rPr>
          <w:rFonts w:ascii="Verdana" w:hAnsi="Verdana"/>
          <w:sz w:val="22"/>
        </w:rPr>
      </w:pPr>
      <w:r w:rsidRPr="00514E9C">
        <w:rPr>
          <w:rFonts w:ascii="Verdana" w:hAnsi="Verdana"/>
          <w:sz w:val="22"/>
        </w:rPr>
        <w:t>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frunta</w:t>
      </w:r>
      <w:r w:rsidRPr="00514E9C">
        <w:rPr>
          <w:rFonts w:ascii="Verdana" w:hAnsi="Verdana"/>
          <w:sz w:val="22"/>
        </w:rPr>
        <w:t>ş</w:t>
      </w:r>
      <w:r w:rsidRPr="00514E9C">
        <w:rPr>
          <w:rFonts w:ascii="Verdana" w:hAnsi="Verdana"/>
          <w:sz w:val="22"/>
        </w:rPr>
        <w:t>ii Fr</w:t>
      </w:r>
      <w:r w:rsidRPr="00514E9C">
        <w:rPr>
          <w:rFonts w:ascii="Verdana" w:hAnsi="Verdana"/>
          <w:sz w:val="22"/>
        </w:rPr>
        <w:t>ăţ</w:t>
      </w:r>
      <w:r w:rsidRPr="00514E9C">
        <w:rPr>
          <w:rFonts w:ascii="Verdana" w:hAnsi="Verdana"/>
          <w:sz w:val="22"/>
        </w:rPr>
        <w:t>iei Babiloniene conduc la ora actual</w:t>
      </w:r>
      <w:r w:rsidRPr="00514E9C">
        <w:rPr>
          <w:rFonts w:ascii="Verdana" w:hAnsi="Verdana"/>
          <w:sz w:val="22"/>
        </w:rPr>
        <w:t>ă</w:t>
      </w:r>
      <w:r w:rsidRPr="00514E9C">
        <w:rPr>
          <w:rFonts w:ascii="Verdana" w:hAnsi="Verdana"/>
          <w:sz w:val="22"/>
        </w:rPr>
        <w:t xml:space="preserve"> </w:t>
      </w:r>
      <w:r w:rsidRPr="00514E9C">
        <w:rPr>
          <w:rFonts w:ascii="Verdana" w:hAnsi="Verdana"/>
          <w:sz w:val="22"/>
        </w:rPr>
        <w:t>politica mondial</w:t>
      </w:r>
      <w:r w:rsidRPr="00514E9C">
        <w:rPr>
          <w:rFonts w:ascii="Verdana" w:hAnsi="Verdana"/>
          <w:sz w:val="22"/>
        </w:rPr>
        <w:t>ă</w:t>
      </w:r>
      <w:r w:rsidRPr="00514E9C">
        <w:rPr>
          <w:rFonts w:ascii="Verdana" w:hAnsi="Verdana"/>
          <w:sz w:val="22"/>
        </w:rPr>
        <w:t>, sistemul bancar global, afacerile, serviciile secrete, for</w:t>
      </w:r>
      <w:r w:rsidRPr="00514E9C">
        <w:rPr>
          <w:rFonts w:ascii="Verdana" w:hAnsi="Verdana"/>
          <w:sz w:val="22"/>
        </w:rPr>
        <w:t>ţ</w:t>
      </w:r>
      <w:r w:rsidRPr="00514E9C">
        <w:rPr>
          <w:rFonts w:ascii="Verdana" w:hAnsi="Verdana"/>
          <w:sz w:val="22"/>
        </w:rPr>
        <w:t>ele de poli</w:t>
      </w:r>
      <w:r w:rsidRPr="00514E9C">
        <w:rPr>
          <w:rFonts w:ascii="Verdana" w:hAnsi="Verdana"/>
          <w:sz w:val="22"/>
        </w:rPr>
        <w:t>ţ</w:t>
      </w:r>
      <w:r w:rsidRPr="00514E9C">
        <w:rPr>
          <w:rFonts w:ascii="Verdana" w:hAnsi="Verdana"/>
          <w:sz w:val="22"/>
        </w:rPr>
        <w:t>ie, armata, sistemul educa</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 xml:space="preserve">i mas-media. Din perspectiva controlului global, cel mai important sistem din toate acestea este cel bancar, care permite crearea </w:t>
      </w:r>
      <w:r w:rsidRPr="00514E9C">
        <w:rPr>
          <w:rFonts w:ascii="Verdana" w:hAnsi="Verdana"/>
          <w:sz w:val="22"/>
        </w:rPr>
        <w:t>ş</w:t>
      </w:r>
      <w:r w:rsidRPr="00514E9C">
        <w:rPr>
          <w:rFonts w:ascii="Verdana" w:hAnsi="Verdana"/>
          <w:sz w:val="22"/>
        </w:rPr>
        <w:t>i</w:t>
      </w:r>
      <w:r w:rsidRPr="00514E9C">
        <w:rPr>
          <w:rFonts w:ascii="Verdana" w:hAnsi="Verdana"/>
          <w:sz w:val="22"/>
        </w:rPr>
        <w:t xml:space="preserve"> manipularea banilor. </w:t>
      </w:r>
    </w:p>
    <w:p w:rsidR="00627439" w:rsidRPr="00514E9C" w:rsidRDefault="00733953" w:rsidP="00514E9C">
      <w:pPr>
        <w:ind w:left="-15" w:right="892"/>
        <w:jc w:val="both"/>
        <w:rPr>
          <w:rFonts w:ascii="Verdana" w:hAnsi="Verdana"/>
          <w:sz w:val="22"/>
        </w:rPr>
      </w:pPr>
      <w:r w:rsidRPr="00514E9C">
        <w:rPr>
          <w:rFonts w:ascii="Verdana" w:hAnsi="Verdana"/>
          <w:sz w:val="22"/>
        </w:rPr>
        <w:t>Schema financiar</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este cât se poate de simpl</w:t>
      </w:r>
      <w:r w:rsidRPr="00514E9C">
        <w:rPr>
          <w:rFonts w:ascii="Verdana" w:hAnsi="Verdana"/>
          <w:sz w:val="22"/>
        </w:rPr>
        <w:t>ă</w:t>
      </w:r>
      <w:r w:rsidRPr="00514E9C">
        <w:rPr>
          <w:rFonts w:ascii="Verdana" w:hAnsi="Verdana"/>
          <w:sz w:val="22"/>
        </w:rPr>
        <w:t>, fiind aplicat</w:t>
      </w:r>
      <w:r w:rsidRPr="00514E9C">
        <w:rPr>
          <w:rFonts w:ascii="Verdana" w:hAnsi="Verdana"/>
          <w:sz w:val="22"/>
        </w:rPr>
        <w:t>ă</w:t>
      </w:r>
      <w:r w:rsidRPr="00514E9C">
        <w:rPr>
          <w:rFonts w:ascii="Verdana" w:hAnsi="Verdana"/>
          <w:sz w:val="22"/>
        </w:rPr>
        <w:t xml:space="preserve"> cu aceea</w:t>
      </w:r>
      <w:r w:rsidRPr="00514E9C">
        <w:rPr>
          <w:rFonts w:ascii="Verdana" w:hAnsi="Verdana"/>
          <w:sz w:val="22"/>
        </w:rPr>
        <w:t>ş</w:t>
      </w:r>
      <w:r w:rsidRPr="00514E9C">
        <w:rPr>
          <w:rFonts w:ascii="Verdana" w:hAnsi="Verdana"/>
          <w:sz w:val="22"/>
        </w:rPr>
        <w:t>i eficien</w:t>
      </w:r>
      <w:r w:rsidRPr="00514E9C">
        <w:rPr>
          <w:rFonts w:ascii="Verdana" w:hAnsi="Verdana"/>
          <w:sz w:val="22"/>
        </w:rPr>
        <w:t>ţă</w:t>
      </w:r>
      <w:r w:rsidRPr="00514E9C">
        <w:rPr>
          <w:rFonts w:ascii="Verdana" w:hAnsi="Verdana"/>
          <w:sz w:val="22"/>
        </w:rPr>
        <w:t xml:space="preserve"> din perioada Sumerului </w:t>
      </w:r>
      <w:r w:rsidRPr="00514E9C">
        <w:rPr>
          <w:rFonts w:ascii="Verdana" w:hAnsi="Verdana"/>
          <w:sz w:val="22"/>
        </w:rPr>
        <w:t>ş</w:t>
      </w:r>
      <w:r w:rsidRPr="00514E9C">
        <w:rPr>
          <w:rFonts w:ascii="Verdana" w:hAnsi="Verdana"/>
          <w:sz w:val="22"/>
        </w:rPr>
        <w:t>i a Babilonului pân</w:t>
      </w:r>
      <w:r w:rsidRPr="00514E9C">
        <w:rPr>
          <w:rFonts w:ascii="Verdana" w:hAnsi="Verdana"/>
          <w:sz w:val="22"/>
        </w:rPr>
        <w:t>ă</w:t>
      </w:r>
      <w:r w:rsidRPr="00514E9C">
        <w:rPr>
          <w:rFonts w:ascii="Verdana" w:hAnsi="Verdana"/>
          <w:sz w:val="22"/>
        </w:rPr>
        <w:t xml:space="preserve"> în zilele noastre. Ea const</w:t>
      </w:r>
      <w:r w:rsidRPr="00514E9C">
        <w:rPr>
          <w:rFonts w:ascii="Verdana" w:hAnsi="Verdana"/>
          <w:sz w:val="22"/>
        </w:rPr>
        <w:t>ă</w:t>
      </w:r>
      <w:r w:rsidRPr="00514E9C">
        <w:rPr>
          <w:rFonts w:ascii="Verdana" w:hAnsi="Verdana"/>
          <w:sz w:val="22"/>
        </w:rPr>
        <w:t xml:space="preserve"> în crearea de bani care nu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împrumutarea lor c</w:t>
      </w:r>
      <w:r w:rsidRPr="00514E9C">
        <w:rPr>
          <w:rFonts w:ascii="Verdana" w:hAnsi="Verdana"/>
          <w:sz w:val="22"/>
        </w:rPr>
        <w:t>ă</w:t>
      </w:r>
      <w:r w:rsidRPr="00514E9C">
        <w:rPr>
          <w:rFonts w:ascii="Verdana" w:hAnsi="Verdana"/>
          <w:sz w:val="22"/>
        </w:rPr>
        <w:t>tre popula</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tre firme în schimbul unei dobânzi. Sistemul permite îndatorarea masiv</w:t>
      </w:r>
      <w:r w:rsidRPr="00514E9C">
        <w:rPr>
          <w:rFonts w:ascii="Verdana" w:hAnsi="Verdana"/>
          <w:sz w:val="22"/>
        </w:rPr>
        <w:t>ă</w:t>
      </w:r>
      <w:r w:rsidRPr="00514E9C">
        <w:rPr>
          <w:rFonts w:ascii="Verdana" w:hAnsi="Verdana"/>
          <w:sz w:val="22"/>
        </w:rPr>
        <w:t xml:space="preserve"> a guvernelor, firmelor </w:t>
      </w:r>
      <w:r w:rsidRPr="00514E9C">
        <w:rPr>
          <w:rFonts w:ascii="Verdana" w:hAnsi="Verdana"/>
          <w:sz w:val="22"/>
        </w:rPr>
        <w:t>ş</w:t>
      </w:r>
      <w:r w:rsidRPr="00514E9C">
        <w:rPr>
          <w:rFonts w:ascii="Verdana" w:hAnsi="Verdana"/>
          <w:sz w:val="22"/>
        </w:rPr>
        <w:t>i popula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implicit controlul lor. Pentru ca sistemul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func</w:t>
      </w:r>
      <w:r w:rsidRPr="00514E9C">
        <w:rPr>
          <w:rFonts w:ascii="Verdana" w:hAnsi="Verdana"/>
          <w:sz w:val="22"/>
        </w:rPr>
        <w:t>ţ</w:t>
      </w:r>
      <w:r w:rsidRPr="00514E9C">
        <w:rPr>
          <w:rFonts w:ascii="Verdana" w:hAnsi="Verdana"/>
          <w:sz w:val="22"/>
        </w:rPr>
        <w:t>iona, cel mai important lucru este ca bancherii s</w:t>
      </w:r>
      <w:r w:rsidRPr="00514E9C">
        <w:rPr>
          <w:rFonts w:ascii="Verdana" w:hAnsi="Verdana"/>
          <w:sz w:val="22"/>
        </w:rPr>
        <w:t>ă</w:t>
      </w:r>
      <w:r w:rsidRPr="00514E9C">
        <w:rPr>
          <w:rFonts w:ascii="Verdana" w:hAnsi="Verdana"/>
          <w:sz w:val="22"/>
        </w:rPr>
        <w:t xml:space="preserve"> ob</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permisiunea de a împrumuta altora bani pe care nu-i au. Iat</w:t>
      </w:r>
      <w:r w:rsidRPr="00514E9C">
        <w:rPr>
          <w:rFonts w:ascii="Verdana" w:hAnsi="Verdana"/>
          <w:sz w:val="22"/>
        </w:rPr>
        <w:t>ă</w:t>
      </w:r>
      <w:r w:rsidRPr="00514E9C">
        <w:rPr>
          <w:rFonts w:ascii="Verdana" w:hAnsi="Verdana"/>
          <w:sz w:val="22"/>
        </w:rPr>
        <w:t xml:space="preserve"> cum func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acest sistem: dac</w:t>
      </w:r>
      <w:r w:rsidRPr="00514E9C">
        <w:rPr>
          <w:rFonts w:ascii="Verdana" w:hAnsi="Verdana"/>
          <w:sz w:val="22"/>
        </w:rPr>
        <w:t>ă</w:t>
      </w:r>
      <w:r w:rsidRPr="00514E9C">
        <w:rPr>
          <w:rFonts w:ascii="Verdana" w:hAnsi="Verdana"/>
          <w:sz w:val="22"/>
        </w:rPr>
        <w:t xml:space="preserve"> eu sau </w:t>
      </w:r>
      <w:r w:rsidRPr="00514E9C">
        <w:rPr>
          <w:rFonts w:ascii="Verdana" w:hAnsi="Verdana"/>
          <w:sz w:val="22"/>
        </w:rPr>
        <w:lastRenderedPageBreak/>
        <w:t>dumneavoastr</w:t>
      </w:r>
      <w:r w:rsidRPr="00514E9C">
        <w:rPr>
          <w:rFonts w:ascii="Verdana" w:hAnsi="Verdana"/>
          <w:sz w:val="22"/>
        </w:rPr>
        <w:t>ă</w:t>
      </w:r>
      <w:r w:rsidRPr="00514E9C">
        <w:rPr>
          <w:rFonts w:ascii="Verdana" w:hAnsi="Verdana"/>
          <w:sz w:val="22"/>
        </w:rPr>
        <w:t xml:space="preserve"> avem un milion de lire sterline, putem împrumuta altcuiva ace</w:t>
      </w:r>
      <w:r w:rsidRPr="00514E9C">
        <w:rPr>
          <w:rFonts w:ascii="Verdana" w:hAnsi="Verdana"/>
          <w:sz w:val="22"/>
        </w:rPr>
        <w:t>ş</w:t>
      </w:r>
      <w:r w:rsidRPr="00514E9C">
        <w:rPr>
          <w:rFonts w:ascii="Verdana" w:hAnsi="Verdana"/>
          <w:sz w:val="22"/>
        </w:rPr>
        <w:t>ti bani. Este cât se poate de simplu. În schimb, dac</w:t>
      </w:r>
      <w:r w:rsidRPr="00514E9C">
        <w:rPr>
          <w:rFonts w:ascii="Verdana" w:hAnsi="Verdana"/>
          <w:sz w:val="22"/>
        </w:rPr>
        <w:t>ă</w:t>
      </w:r>
      <w:r w:rsidRPr="00514E9C">
        <w:rPr>
          <w:rFonts w:ascii="Verdana" w:hAnsi="Verdana"/>
          <w:sz w:val="22"/>
        </w:rPr>
        <w:t xml:space="preserve"> o banc</w:t>
      </w:r>
      <w:r w:rsidRPr="00514E9C">
        <w:rPr>
          <w:rFonts w:ascii="Verdana" w:hAnsi="Verdana"/>
          <w:sz w:val="22"/>
        </w:rPr>
        <w:t>ă</w:t>
      </w:r>
      <w:r w:rsidRPr="00514E9C">
        <w:rPr>
          <w:rFonts w:ascii="Verdana" w:hAnsi="Verdana"/>
          <w:sz w:val="22"/>
        </w:rPr>
        <w:t xml:space="preserve"> are un milion</w:t>
      </w:r>
      <w:r w:rsidRPr="00514E9C">
        <w:rPr>
          <w:rFonts w:ascii="Verdana" w:hAnsi="Verdana"/>
          <w:sz w:val="22"/>
        </w:rPr>
        <w:t xml:space="preserve"> de lire sterline, ea poate împrumuta altora o sum</w:t>
      </w:r>
      <w:r w:rsidRPr="00514E9C">
        <w:rPr>
          <w:rFonts w:ascii="Verdana" w:hAnsi="Verdana"/>
          <w:sz w:val="22"/>
        </w:rPr>
        <w:t>ă</w:t>
      </w:r>
      <w:r w:rsidRPr="00514E9C">
        <w:rPr>
          <w:rFonts w:ascii="Verdana" w:hAnsi="Verdana"/>
          <w:sz w:val="22"/>
        </w:rPr>
        <w:t xml:space="preserve"> de zece ori mai mare (ba chiar mai mult), percepând dobânzi la sumele împrumutate. Dac</w:t>
      </w:r>
      <w:r w:rsidRPr="00514E9C">
        <w:rPr>
          <w:rFonts w:ascii="Verdana" w:hAnsi="Verdana"/>
          <w:sz w:val="22"/>
        </w:rPr>
        <w:t>ă</w:t>
      </w:r>
      <w:r w:rsidRPr="00514E9C">
        <w:rPr>
          <w:rFonts w:ascii="Verdana" w:hAnsi="Verdana"/>
          <w:sz w:val="22"/>
        </w:rPr>
        <w:t xml:space="preserve"> doar o parte din oamenii care au bani depozita</w:t>
      </w:r>
      <w:r w:rsidRPr="00514E9C">
        <w:rPr>
          <w:rFonts w:ascii="Verdana" w:hAnsi="Verdana"/>
          <w:sz w:val="22"/>
        </w:rPr>
        <w:t>ţ</w:t>
      </w:r>
      <w:r w:rsidRPr="00514E9C">
        <w:rPr>
          <w:rFonts w:ascii="Verdana" w:hAnsi="Verdana"/>
          <w:sz w:val="22"/>
        </w:rPr>
        <w:t>i în b</w:t>
      </w:r>
      <w:r w:rsidRPr="00514E9C">
        <w:rPr>
          <w:rFonts w:ascii="Verdana" w:hAnsi="Verdana"/>
          <w:sz w:val="22"/>
        </w:rPr>
        <w:t>ă</w:t>
      </w:r>
      <w:r w:rsidRPr="00514E9C">
        <w:rPr>
          <w:rFonts w:ascii="Verdana" w:hAnsi="Verdana"/>
          <w:sz w:val="22"/>
        </w:rPr>
        <w:t>nci s-ar repezi simultan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i-i retrag</w:t>
      </w:r>
      <w:r w:rsidRPr="00514E9C">
        <w:rPr>
          <w:rFonts w:ascii="Verdana" w:hAnsi="Verdana"/>
          <w:sz w:val="22"/>
        </w:rPr>
        <w:t>ă</w:t>
      </w:r>
      <w:r w:rsidRPr="00514E9C">
        <w:rPr>
          <w:rFonts w:ascii="Verdana" w:hAnsi="Verdana"/>
          <w:sz w:val="22"/>
        </w:rPr>
        <w:t>, b</w:t>
      </w:r>
      <w:r w:rsidRPr="00514E9C">
        <w:rPr>
          <w:rFonts w:ascii="Verdana" w:hAnsi="Verdana"/>
          <w:sz w:val="22"/>
        </w:rPr>
        <w:t>ă</w:t>
      </w:r>
      <w:r w:rsidRPr="00514E9C">
        <w:rPr>
          <w:rFonts w:ascii="Verdana" w:hAnsi="Verdana"/>
          <w:sz w:val="22"/>
        </w:rPr>
        <w:t>ncile ar fi nevoit</w:t>
      </w:r>
      <w:r w:rsidRPr="00514E9C">
        <w:rPr>
          <w:rFonts w:ascii="Verdana" w:hAnsi="Verdana"/>
          <w:sz w:val="22"/>
        </w:rPr>
        <w:t>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închid</w:t>
      </w:r>
      <w:r w:rsidRPr="00514E9C">
        <w:rPr>
          <w:rFonts w:ascii="Verdana" w:hAnsi="Verdana"/>
          <w:sz w:val="22"/>
        </w:rPr>
        <w:t>ă</w:t>
      </w:r>
      <w:r w:rsidRPr="00514E9C">
        <w:rPr>
          <w:rFonts w:ascii="Verdana" w:hAnsi="Verdana"/>
          <w:sz w:val="22"/>
        </w:rPr>
        <w:t xml:space="preserve"> por</w:t>
      </w:r>
      <w:r w:rsidRPr="00514E9C">
        <w:rPr>
          <w:rFonts w:ascii="Verdana" w:hAnsi="Verdana"/>
          <w:sz w:val="22"/>
        </w:rPr>
        <w:t>ţ</w:t>
      </w:r>
      <w:r w:rsidRPr="00514E9C">
        <w:rPr>
          <w:rFonts w:ascii="Verdana" w:hAnsi="Verdana"/>
          <w:sz w:val="22"/>
        </w:rPr>
        <w:t>ile, c</w:t>
      </w:r>
      <w:r w:rsidRPr="00514E9C">
        <w:rPr>
          <w:rFonts w:ascii="Verdana" w:hAnsi="Verdana"/>
          <w:sz w:val="22"/>
        </w:rPr>
        <w:t>ă</w:t>
      </w:r>
      <w:r w:rsidRPr="00514E9C">
        <w:rPr>
          <w:rFonts w:ascii="Verdana" w:hAnsi="Verdana"/>
          <w:sz w:val="22"/>
        </w:rPr>
        <w:t>ci nu ar avea de unde s</w:t>
      </w:r>
      <w:r w:rsidRPr="00514E9C">
        <w:rPr>
          <w:rFonts w:ascii="Verdana" w:hAnsi="Verdana"/>
          <w:sz w:val="22"/>
        </w:rPr>
        <w:t>ă</w:t>
      </w:r>
      <w:r w:rsidRPr="00514E9C">
        <w:rPr>
          <w:rFonts w:ascii="Verdana" w:hAnsi="Verdana"/>
          <w:sz w:val="22"/>
        </w:rPr>
        <w:t xml:space="preserve"> le înapoieze ace</w:t>
      </w:r>
      <w:r w:rsidRPr="00514E9C">
        <w:rPr>
          <w:rFonts w:ascii="Verdana" w:hAnsi="Verdana"/>
          <w:sz w:val="22"/>
        </w:rPr>
        <w:t>ş</w:t>
      </w:r>
      <w:r w:rsidRPr="00514E9C">
        <w:rPr>
          <w:rFonts w:ascii="Verdana" w:hAnsi="Verdana"/>
          <w:sz w:val="22"/>
        </w:rPr>
        <w:t>ti bani. Banii din b</w:t>
      </w:r>
      <w:r w:rsidRPr="00514E9C">
        <w:rPr>
          <w:rFonts w:ascii="Verdana" w:hAnsi="Verdana"/>
          <w:sz w:val="22"/>
        </w:rPr>
        <w:t>ă</w:t>
      </w:r>
      <w:r w:rsidRPr="00514E9C">
        <w:rPr>
          <w:rFonts w:ascii="Verdana" w:hAnsi="Verdana"/>
          <w:sz w:val="22"/>
        </w:rPr>
        <w:t>nci sunt un mit, un fel de sugestie colectiv</w:t>
      </w:r>
      <w:r w:rsidRPr="00514E9C">
        <w:rPr>
          <w:rFonts w:ascii="Verdana" w:hAnsi="Verdana"/>
          <w:sz w:val="22"/>
        </w:rPr>
        <w:t>ă</w:t>
      </w:r>
      <w:r w:rsidRPr="00514E9C">
        <w:rPr>
          <w:rFonts w:ascii="Verdana" w:hAnsi="Verdana"/>
          <w:sz w:val="22"/>
        </w:rPr>
        <w:t>. Atunci când intri într-o banc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ceri un împrumut, banca nu tip</w:t>
      </w:r>
      <w:r w:rsidRPr="00514E9C">
        <w:rPr>
          <w:rFonts w:ascii="Verdana" w:hAnsi="Verdana"/>
          <w:sz w:val="22"/>
        </w:rPr>
        <w:t>ă</w:t>
      </w:r>
      <w:r w:rsidRPr="00514E9C">
        <w:rPr>
          <w:rFonts w:ascii="Verdana" w:hAnsi="Verdana"/>
          <w:sz w:val="22"/>
        </w:rPr>
        <w:t>re</w:t>
      </w:r>
      <w:r w:rsidRPr="00514E9C">
        <w:rPr>
          <w:rFonts w:ascii="Verdana" w:hAnsi="Verdana"/>
          <w:sz w:val="22"/>
        </w:rPr>
        <w:t>ş</w:t>
      </w:r>
      <w:r w:rsidRPr="00514E9C">
        <w:rPr>
          <w:rFonts w:ascii="Verdana" w:hAnsi="Verdana"/>
          <w:sz w:val="22"/>
        </w:rPr>
        <w:t>te nici m</w:t>
      </w:r>
      <w:r w:rsidRPr="00514E9C">
        <w:rPr>
          <w:rFonts w:ascii="Verdana" w:hAnsi="Verdana"/>
          <w:sz w:val="22"/>
        </w:rPr>
        <w:t>ă</w:t>
      </w:r>
      <w:r w:rsidRPr="00514E9C">
        <w:rPr>
          <w:rFonts w:ascii="Verdana" w:hAnsi="Verdana"/>
          <w:sz w:val="22"/>
        </w:rPr>
        <w:t>car o singur</w:t>
      </w:r>
      <w:r w:rsidRPr="00514E9C">
        <w:rPr>
          <w:rFonts w:ascii="Verdana" w:hAnsi="Verdana"/>
          <w:sz w:val="22"/>
        </w:rPr>
        <w:t>ă</w:t>
      </w:r>
      <w:r w:rsidRPr="00514E9C">
        <w:rPr>
          <w:rFonts w:ascii="Verdana" w:hAnsi="Verdana"/>
          <w:sz w:val="22"/>
        </w:rPr>
        <w:t xml:space="preserve"> bancnot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bate nici m</w:t>
      </w:r>
      <w:r w:rsidRPr="00514E9C">
        <w:rPr>
          <w:rFonts w:ascii="Verdana" w:hAnsi="Verdana"/>
          <w:sz w:val="22"/>
        </w:rPr>
        <w:t>ă</w:t>
      </w:r>
      <w:r w:rsidRPr="00514E9C">
        <w:rPr>
          <w:rFonts w:ascii="Verdana" w:hAnsi="Verdana"/>
          <w:sz w:val="22"/>
        </w:rPr>
        <w:t>car o singur</w:t>
      </w:r>
      <w:r w:rsidRPr="00514E9C">
        <w:rPr>
          <w:rFonts w:ascii="Verdana" w:hAnsi="Verdana"/>
          <w:sz w:val="22"/>
        </w:rPr>
        <w:t>ă</w:t>
      </w:r>
      <w:r w:rsidRPr="00514E9C">
        <w:rPr>
          <w:rFonts w:ascii="Verdana" w:hAnsi="Verdana"/>
          <w:sz w:val="22"/>
        </w:rPr>
        <w:t xml:space="preserve"> moned</w:t>
      </w:r>
      <w:r w:rsidRPr="00514E9C">
        <w:rPr>
          <w:rFonts w:ascii="Verdana" w:hAnsi="Verdana"/>
          <w:sz w:val="22"/>
        </w:rPr>
        <w:t>ă</w:t>
      </w:r>
      <w:r w:rsidRPr="00514E9C">
        <w:rPr>
          <w:rFonts w:ascii="Verdana" w:hAnsi="Verdana"/>
          <w:sz w:val="22"/>
        </w:rPr>
        <w:t xml:space="preserve"> nou</w:t>
      </w:r>
      <w:r w:rsidRPr="00514E9C">
        <w:rPr>
          <w:rFonts w:ascii="Verdana" w:hAnsi="Verdana"/>
          <w:sz w:val="22"/>
        </w:rPr>
        <w:t>ă</w:t>
      </w:r>
      <w:r w:rsidRPr="00514E9C">
        <w:rPr>
          <w:rFonts w:ascii="Verdana" w:hAnsi="Verdana"/>
          <w:sz w:val="22"/>
        </w:rPr>
        <w:t>. Tot ce face ea este s</w:t>
      </w:r>
      <w:r w:rsidRPr="00514E9C">
        <w:rPr>
          <w:rFonts w:ascii="Verdana" w:hAnsi="Verdana"/>
          <w:sz w:val="22"/>
        </w:rPr>
        <w:t>ă</w:t>
      </w:r>
      <w:r w:rsidRPr="00514E9C">
        <w:rPr>
          <w:rFonts w:ascii="Verdana" w:hAnsi="Verdana"/>
          <w:sz w:val="22"/>
        </w:rPr>
        <w:t xml:space="preserve"> introduc</w:t>
      </w:r>
      <w:r w:rsidRPr="00514E9C">
        <w:rPr>
          <w:rFonts w:ascii="Verdana" w:hAnsi="Verdana"/>
          <w:sz w:val="22"/>
        </w:rPr>
        <w:t>ă</w:t>
      </w:r>
      <w:r w:rsidRPr="00514E9C">
        <w:rPr>
          <w:rFonts w:ascii="Verdana" w:hAnsi="Verdana"/>
          <w:sz w:val="22"/>
        </w:rPr>
        <w:t xml:space="preserve"> o sum</w:t>
      </w:r>
      <w:r w:rsidRPr="00514E9C">
        <w:rPr>
          <w:rFonts w:ascii="Verdana" w:hAnsi="Verdana"/>
          <w:sz w:val="22"/>
        </w:rPr>
        <w:t>ă</w:t>
      </w:r>
      <w:r w:rsidRPr="00514E9C">
        <w:rPr>
          <w:rFonts w:ascii="Verdana" w:hAnsi="Verdana"/>
          <w:sz w:val="22"/>
        </w:rPr>
        <w:t xml:space="preserve"> de bani în contul t</w:t>
      </w:r>
      <w:r w:rsidRPr="00514E9C">
        <w:rPr>
          <w:rFonts w:ascii="Verdana" w:hAnsi="Verdana"/>
          <w:sz w:val="22"/>
        </w:rPr>
        <w:t>ă</w:t>
      </w:r>
      <w:r w:rsidRPr="00514E9C">
        <w:rPr>
          <w:rFonts w:ascii="Verdana" w:hAnsi="Verdana"/>
          <w:sz w:val="22"/>
        </w:rPr>
        <w:t>u. Începând din acel moment, ea începe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perceap</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o dobând</w:t>
      </w:r>
      <w:r w:rsidRPr="00514E9C">
        <w:rPr>
          <w:rFonts w:ascii="Verdana" w:hAnsi="Verdana"/>
          <w:sz w:val="22"/>
        </w:rPr>
        <w:t>ă</w:t>
      </w:r>
      <w:r w:rsidRPr="00514E9C">
        <w:rPr>
          <w:rFonts w:ascii="Verdana" w:hAnsi="Verdana"/>
          <w:sz w:val="22"/>
        </w:rPr>
        <w:t>, la o sum</w:t>
      </w:r>
      <w:r w:rsidRPr="00514E9C">
        <w:rPr>
          <w:rFonts w:ascii="Verdana" w:hAnsi="Verdana"/>
          <w:sz w:val="22"/>
        </w:rPr>
        <w:t>ă</w:t>
      </w:r>
      <w:r w:rsidRPr="00514E9C">
        <w:rPr>
          <w:rFonts w:ascii="Verdana" w:hAnsi="Verdana"/>
          <w:sz w:val="22"/>
        </w:rPr>
        <w:t xml:space="preserve"> care nu exist</w:t>
      </w:r>
      <w:r w:rsidRPr="00514E9C">
        <w:rPr>
          <w:rFonts w:ascii="Verdana" w:hAnsi="Verdana"/>
          <w:sz w:val="22"/>
        </w:rPr>
        <w:t>ă</w:t>
      </w:r>
      <w:r w:rsidRPr="00514E9C">
        <w:rPr>
          <w:rFonts w:ascii="Verdana" w:hAnsi="Verdana"/>
          <w:sz w:val="22"/>
        </w:rPr>
        <w:t xml:space="preserve"> decât într-un registru sau pe monitorul unui calculator. Dac</w:t>
      </w:r>
      <w:r w:rsidRPr="00514E9C">
        <w:rPr>
          <w:rFonts w:ascii="Verdana" w:hAnsi="Verdana"/>
          <w:sz w:val="22"/>
        </w:rPr>
        <w:t>ă</w:t>
      </w:r>
      <w:r w:rsidRPr="00514E9C">
        <w:rPr>
          <w:rFonts w:ascii="Verdana" w:hAnsi="Verdana"/>
          <w:sz w:val="22"/>
        </w:rPr>
        <w:t xml:space="preserve"> nu î</w:t>
      </w:r>
      <w:r w:rsidRPr="00514E9C">
        <w:rPr>
          <w:rFonts w:ascii="Verdana" w:hAnsi="Verdana"/>
          <w:sz w:val="22"/>
        </w:rPr>
        <w:t>ţ</w:t>
      </w:r>
      <w:r w:rsidRPr="00514E9C">
        <w:rPr>
          <w:rFonts w:ascii="Verdana" w:hAnsi="Verdana"/>
          <w:sz w:val="22"/>
        </w:rPr>
        <w:t>i pl</w:t>
      </w:r>
      <w:r w:rsidRPr="00514E9C">
        <w:rPr>
          <w:rFonts w:ascii="Verdana" w:hAnsi="Verdana"/>
          <w:sz w:val="22"/>
        </w:rPr>
        <w:t>ă</w:t>
      </w:r>
      <w:r w:rsidRPr="00514E9C">
        <w:rPr>
          <w:rFonts w:ascii="Verdana" w:hAnsi="Verdana"/>
          <w:sz w:val="22"/>
        </w:rPr>
        <w:t>te</w:t>
      </w:r>
      <w:r w:rsidRPr="00514E9C">
        <w:rPr>
          <w:rFonts w:ascii="Verdana" w:hAnsi="Verdana"/>
          <w:sz w:val="22"/>
        </w:rPr>
        <w:t>ş</w:t>
      </w:r>
      <w:r w:rsidRPr="00514E9C">
        <w:rPr>
          <w:rFonts w:ascii="Verdana" w:hAnsi="Verdana"/>
          <w:sz w:val="22"/>
        </w:rPr>
        <w:t>ti o  singur</w:t>
      </w:r>
      <w:r w:rsidRPr="00514E9C">
        <w:rPr>
          <w:rFonts w:ascii="Verdana" w:hAnsi="Verdana"/>
          <w:sz w:val="22"/>
        </w:rPr>
        <w:t>ă</w:t>
      </w:r>
      <w:r w:rsidRPr="00514E9C">
        <w:rPr>
          <w:rFonts w:ascii="Verdana" w:hAnsi="Verdana"/>
          <w:sz w:val="22"/>
        </w:rPr>
        <w:t xml:space="preserve"> rat</w:t>
      </w:r>
      <w:r w:rsidRPr="00514E9C">
        <w:rPr>
          <w:rFonts w:ascii="Verdana" w:hAnsi="Verdana"/>
          <w:sz w:val="22"/>
        </w:rPr>
        <w:t>ă</w:t>
      </w:r>
      <w:r w:rsidRPr="00514E9C">
        <w:rPr>
          <w:rFonts w:ascii="Verdana" w:hAnsi="Verdana"/>
          <w:sz w:val="22"/>
        </w:rPr>
        <w:t xml:space="preserve"> din acest împrumut inexistent, banca î</w:t>
      </w:r>
      <w:r w:rsidRPr="00514E9C">
        <w:rPr>
          <w:rFonts w:ascii="Verdana" w:hAnsi="Verdana"/>
          <w:sz w:val="22"/>
        </w:rPr>
        <w:t>ţ</w:t>
      </w:r>
      <w:r w:rsidRPr="00514E9C">
        <w:rPr>
          <w:rFonts w:ascii="Verdana" w:hAnsi="Verdana"/>
          <w:sz w:val="22"/>
        </w:rPr>
        <w:t>i poate lua îns</w:t>
      </w:r>
      <w:r w:rsidRPr="00514E9C">
        <w:rPr>
          <w:rFonts w:ascii="Verdana" w:hAnsi="Verdana"/>
          <w:sz w:val="22"/>
        </w:rPr>
        <w:t>ă</w:t>
      </w:r>
      <w:r w:rsidRPr="00514E9C">
        <w:rPr>
          <w:rFonts w:ascii="Verdana" w:hAnsi="Verdana"/>
          <w:sz w:val="22"/>
        </w:rPr>
        <w:t xml:space="preserve"> averea, casa, ma</w:t>
      </w:r>
      <w:r w:rsidRPr="00514E9C">
        <w:rPr>
          <w:rFonts w:ascii="Verdana" w:hAnsi="Verdana"/>
          <w:sz w:val="22"/>
        </w:rPr>
        <w:t>ş</w:t>
      </w:r>
      <w:r w:rsidRPr="00514E9C">
        <w:rPr>
          <w:rFonts w:ascii="Verdana" w:hAnsi="Verdana"/>
          <w:sz w:val="22"/>
        </w:rPr>
        <w:t xml:space="preserve">ina, terenul </w:t>
      </w:r>
      <w:r w:rsidRPr="00514E9C">
        <w:rPr>
          <w:rFonts w:ascii="Verdana" w:hAnsi="Verdana"/>
          <w:sz w:val="22"/>
        </w:rPr>
        <w:t>ş</w:t>
      </w:r>
      <w:r w:rsidRPr="00514E9C">
        <w:rPr>
          <w:rFonts w:ascii="Verdana" w:hAnsi="Verdana"/>
          <w:sz w:val="22"/>
        </w:rPr>
        <w:t>i alte posesiuni cât se poate de reale, pân</w:t>
      </w:r>
      <w:r w:rsidRPr="00514E9C">
        <w:rPr>
          <w:rFonts w:ascii="Verdana" w:hAnsi="Verdana"/>
          <w:sz w:val="22"/>
        </w:rPr>
        <w:t>ă</w:t>
      </w:r>
      <w:r w:rsidRPr="00514E9C">
        <w:rPr>
          <w:rFonts w:ascii="Verdana" w:hAnsi="Verdana"/>
          <w:sz w:val="22"/>
        </w:rPr>
        <w:t xml:space="preserve"> la valoarea estimat</w:t>
      </w:r>
      <w:r w:rsidRPr="00514E9C">
        <w:rPr>
          <w:rFonts w:ascii="Verdana" w:hAnsi="Verdana"/>
          <w:sz w:val="22"/>
        </w:rPr>
        <w:t>ă</w:t>
      </w:r>
      <w:r w:rsidRPr="00514E9C">
        <w:rPr>
          <w:rFonts w:ascii="Verdana" w:hAnsi="Verdana"/>
          <w:sz w:val="22"/>
        </w:rPr>
        <w:t xml:space="preserve"> a cifrei introduse pe ecranul calculatorului. Mai mult decât atât, dat fiind c</w:t>
      </w:r>
      <w:r w:rsidRPr="00514E9C">
        <w:rPr>
          <w:rFonts w:ascii="Verdana" w:hAnsi="Verdana"/>
          <w:sz w:val="22"/>
        </w:rPr>
        <w:t>ă</w:t>
      </w:r>
      <w:r w:rsidRPr="00514E9C">
        <w:rPr>
          <w:rFonts w:ascii="Verdana" w:hAnsi="Verdana"/>
          <w:sz w:val="22"/>
        </w:rPr>
        <w:t xml:space="preserve"> n</w:t>
      </w:r>
      <w:r w:rsidRPr="00514E9C">
        <w:rPr>
          <w:rFonts w:ascii="Verdana" w:hAnsi="Verdana"/>
          <w:sz w:val="22"/>
        </w:rPr>
        <w:t>u guvernele controleaz</w:t>
      </w:r>
      <w:r w:rsidRPr="00514E9C">
        <w:rPr>
          <w:rFonts w:ascii="Verdana" w:hAnsi="Verdana"/>
          <w:sz w:val="22"/>
        </w:rPr>
        <w:t>ă</w:t>
      </w:r>
      <w:r w:rsidRPr="00514E9C">
        <w:rPr>
          <w:rFonts w:ascii="Verdana" w:hAnsi="Verdana"/>
          <w:sz w:val="22"/>
        </w:rPr>
        <w:t xml:space="preserve"> circula</w:t>
      </w:r>
      <w:r w:rsidRPr="00514E9C">
        <w:rPr>
          <w:rFonts w:ascii="Verdana" w:hAnsi="Verdana"/>
          <w:sz w:val="22"/>
        </w:rPr>
        <w:t>ţ</w:t>
      </w:r>
      <w:r w:rsidRPr="00514E9C">
        <w:rPr>
          <w:rFonts w:ascii="Verdana" w:hAnsi="Verdana"/>
          <w:sz w:val="22"/>
        </w:rPr>
        <w:t>ia banilor pe pia</w:t>
      </w:r>
      <w:r w:rsidRPr="00514E9C">
        <w:rPr>
          <w:rFonts w:ascii="Verdana" w:hAnsi="Verdana"/>
          <w:sz w:val="22"/>
        </w:rPr>
        <w:t>ţă</w:t>
      </w:r>
      <w:r w:rsidRPr="00514E9C">
        <w:rPr>
          <w:rFonts w:ascii="Verdana" w:hAnsi="Verdana"/>
          <w:sz w:val="22"/>
        </w:rPr>
        <w:t>, ci b</w:t>
      </w:r>
      <w:r w:rsidRPr="00514E9C">
        <w:rPr>
          <w:rFonts w:ascii="Verdana" w:hAnsi="Verdana"/>
          <w:sz w:val="22"/>
        </w:rPr>
        <w:t>ă</w:t>
      </w:r>
      <w:r w:rsidRPr="00514E9C">
        <w:rPr>
          <w:rFonts w:ascii="Verdana" w:hAnsi="Verdana"/>
          <w:sz w:val="22"/>
        </w:rPr>
        <w:t>ncile private, prin împrumuturile pe care le acord</w:t>
      </w:r>
      <w:r w:rsidRPr="00514E9C">
        <w:rPr>
          <w:rFonts w:ascii="Verdana" w:hAnsi="Verdana"/>
          <w:sz w:val="22"/>
        </w:rPr>
        <w:t>ă</w:t>
      </w:r>
      <w:r w:rsidRPr="00514E9C">
        <w:rPr>
          <w:rFonts w:ascii="Verdana" w:hAnsi="Verdana"/>
          <w:sz w:val="22"/>
        </w:rPr>
        <w:t>, ele sunt cele care controleaz</w:t>
      </w:r>
      <w:r w:rsidRPr="00514E9C">
        <w:rPr>
          <w:rFonts w:ascii="Verdana" w:hAnsi="Verdana"/>
          <w:sz w:val="22"/>
        </w:rPr>
        <w:t>ă</w:t>
      </w:r>
      <w:r w:rsidRPr="00514E9C">
        <w:rPr>
          <w:rFonts w:ascii="Verdana" w:hAnsi="Verdana"/>
          <w:sz w:val="22"/>
        </w:rPr>
        <w:t xml:space="preserve"> de fapt câ</w:t>
      </w:r>
      <w:r w:rsidRPr="00514E9C">
        <w:rPr>
          <w:rFonts w:ascii="Verdana" w:hAnsi="Verdana"/>
          <w:sz w:val="22"/>
        </w:rPr>
        <w:t>ţ</w:t>
      </w:r>
      <w:r w:rsidRPr="00514E9C">
        <w:rPr>
          <w:rFonts w:ascii="Verdana" w:hAnsi="Verdana"/>
          <w:sz w:val="22"/>
        </w:rPr>
        <w:t>i bani exist</w:t>
      </w:r>
      <w:r w:rsidRPr="00514E9C">
        <w:rPr>
          <w:rFonts w:ascii="Verdana" w:hAnsi="Verdana"/>
          <w:sz w:val="22"/>
        </w:rPr>
        <w:t>ă</w:t>
      </w:r>
      <w:r w:rsidRPr="00514E9C">
        <w:rPr>
          <w:rFonts w:ascii="Verdana" w:hAnsi="Verdana"/>
          <w:sz w:val="22"/>
        </w:rPr>
        <w:t xml:space="preserve"> în circula</w:t>
      </w:r>
      <w:r w:rsidRPr="00514E9C">
        <w:rPr>
          <w:rFonts w:ascii="Verdana" w:hAnsi="Verdana"/>
          <w:sz w:val="22"/>
        </w:rPr>
        <w:t>ţ</w:t>
      </w:r>
      <w:r w:rsidRPr="00514E9C">
        <w:rPr>
          <w:rFonts w:ascii="Verdana" w:hAnsi="Verdana"/>
          <w:sz w:val="22"/>
        </w:rPr>
        <w:t>ie. Cu cât fac mai multe împrumuturi, cu atât mai mul</w:t>
      </w:r>
      <w:r w:rsidRPr="00514E9C">
        <w:rPr>
          <w:rFonts w:ascii="Verdana" w:hAnsi="Verdana"/>
          <w:sz w:val="22"/>
        </w:rPr>
        <w:t>ţ</w:t>
      </w:r>
      <w:r w:rsidRPr="00514E9C">
        <w:rPr>
          <w:rFonts w:ascii="Verdana" w:hAnsi="Verdana"/>
          <w:sz w:val="22"/>
        </w:rPr>
        <w:t>i bani circul</w:t>
      </w:r>
      <w:r w:rsidRPr="00514E9C">
        <w:rPr>
          <w:rFonts w:ascii="Verdana" w:hAnsi="Verdana"/>
          <w:sz w:val="22"/>
        </w:rPr>
        <w:t>ă</w:t>
      </w:r>
      <w:r w:rsidRPr="00514E9C">
        <w:rPr>
          <w:rFonts w:ascii="Verdana" w:hAnsi="Verdana"/>
          <w:sz w:val="22"/>
        </w:rPr>
        <w:t xml:space="preserve"> pe pia</w:t>
      </w:r>
      <w:r w:rsidRPr="00514E9C">
        <w:rPr>
          <w:rFonts w:ascii="Verdana" w:hAnsi="Verdana"/>
          <w:sz w:val="22"/>
        </w:rPr>
        <w:t>ţă</w:t>
      </w:r>
      <w:r w:rsidRPr="00514E9C">
        <w:rPr>
          <w:rFonts w:ascii="Verdana" w:hAnsi="Verdana"/>
          <w:sz w:val="22"/>
        </w:rPr>
        <w:t>.</w:t>
      </w:r>
      <w:r w:rsidRPr="00514E9C">
        <w:rPr>
          <w:rFonts w:ascii="Verdana" w:hAnsi="Verdana"/>
          <w:sz w:val="22"/>
        </w:rPr>
        <w:t xml:space="preserve"> Care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este diferen</w:t>
      </w:r>
      <w:r w:rsidRPr="00514E9C">
        <w:rPr>
          <w:rFonts w:ascii="Verdana" w:hAnsi="Verdana"/>
          <w:sz w:val="22"/>
        </w:rPr>
        <w:t>ţ</w:t>
      </w:r>
      <w:r w:rsidRPr="00514E9C">
        <w:rPr>
          <w:rFonts w:ascii="Verdana" w:hAnsi="Verdana"/>
          <w:sz w:val="22"/>
        </w:rPr>
        <w:t>a dintre o perioad</w:t>
      </w:r>
      <w:r w:rsidRPr="00514E9C">
        <w:rPr>
          <w:rFonts w:ascii="Verdana" w:hAnsi="Verdana"/>
          <w:sz w:val="22"/>
        </w:rPr>
        <w:t>ă</w:t>
      </w:r>
      <w:r w:rsidRPr="00514E9C">
        <w:rPr>
          <w:rFonts w:ascii="Verdana" w:hAnsi="Verdana"/>
          <w:sz w:val="22"/>
        </w:rPr>
        <w:t xml:space="preserve"> de boom economic (prosperitate) </w:t>
      </w:r>
      <w:r w:rsidRPr="00514E9C">
        <w:rPr>
          <w:rFonts w:ascii="Verdana" w:hAnsi="Verdana"/>
          <w:sz w:val="22"/>
        </w:rPr>
        <w:t>ş</w:t>
      </w:r>
      <w:r w:rsidRPr="00514E9C">
        <w:rPr>
          <w:rFonts w:ascii="Verdana" w:hAnsi="Verdana"/>
          <w:sz w:val="22"/>
        </w:rPr>
        <w:t>i una de recesiune (s</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cie)? Nu exist</w:t>
      </w:r>
      <w:r w:rsidRPr="00514E9C">
        <w:rPr>
          <w:rFonts w:ascii="Verdana" w:hAnsi="Verdana"/>
          <w:sz w:val="22"/>
        </w:rPr>
        <w:t>ă</w:t>
      </w:r>
      <w:r w:rsidRPr="00514E9C">
        <w:rPr>
          <w:rFonts w:ascii="Verdana" w:hAnsi="Verdana"/>
          <w:sz w:val="22"/>
        </w:rPr>
        <w:t xml:space="preserve"> decât o singur</w:t>
      </w:r>
      <w:r w:rsidRPr="00514E9C">
        <w:rPr>
          <w:rFonts w:ascii="Verdana" w:hAnsi="Verdana"/>
          <w:sz w:val="22"/>
        </w:rPr>
        <w:t>ă</w:t>
      </w:r>
      <w:r w:rsidRPr="00514E9C">
        <w:rPr>
          <w:rFonts w:ascii="Verdana" w:hAnsi="Verdana"/>
          <w:sz w:val="22"/>
        </w:rPr>
        <w:t xml:space="preserve"> diferen</w:t>
      </w:r>
      <w:r w:rsidRPr="00514E9C">
        <w:rPr>
          <w:rFonts w:ascii="Verdana" w:hAnsi="Verdana"/>
          <w:sz w:val="22"/>
        </w:rPr>
        <w:t>ţă</w:t>
      </w:r>
      <w:r w:rsidRPr="00514E9C">
        <w:rPr>
          <w:rFonts w:ascii="Verdana" w:hAnsi="Verdana"/>
          <w:sz w:val="22"/>
        </w:rPr>
        <w:t>: cantitatea de bani aflat</w:t>
      </w:r>
      <w:r w:rsidRPr="00514E9C">
        <w:rPr>
          <w:rFonts w:ascii="Verdana" w:hAnsi="Verdana"/>
          <w:sz w:val="22"/>
        </w:rPr>
        <w:t>ă</w:t>
      </w:r>
      <w:r w:rsidRPr="00514E9C">
        <w:rPr>
          <w:rFonts w:ascii="Verdana" w:hAnsi="Verdana"/>
          <w:sz w:val="22"/>
        </w:rPr>
        <w:t xml:space="preserve"> în circula</w:t>
      </w:r>
      <w:r w:rsidRPr="00514E9C">
        <w:rPr>
          <w:rFonts w:ascii="Verdana" w:hAnsi="Verdana"/>
          <w:sz w:val="22"/>
        </w:rPr>
        <w:t>ţ</w:t>
      </w:r>
      <w:r w:rsidRPr="00514E9C">
        <w:rPr>
          <w:rFonts w:ascii="Verdana" w:hAnsi="Verdana"/>
          <w:sz w:val="22"/>
        </w:rPr>
        <w:t>ie. Atât. Prin acest sistem, b</w:t>
      </w:r>
      <w:r w:rsidRPr="00514E9C">
        <w:rPr>
          <w:rFonts w:ascii="Verdana" w:hAnsi="Verdana"/>
          <w:sz w:val="22"/>
        </w:rPr>
        <w:t>ă</w:t>
      </w:r>
      <w:r w:rsidRPr="00514E9C">
        <w:rPr>
          <w:rFonts w:ascii="Verdana" w:hAnsi="Verdana"/>
          <w:sz w:val="22"/>
        </w:rPr>
        <w:t>ncile private, controlate de aceia</w:t>
      </w:r>
      <w:r w:rsidRPr="00514E9C">
        <w:rPr>
          <w:rFonts w:ascii="Verdana" w:hAnsi="Verdana"/>
          <w:sz w:val="22"/>
        </w:rPr>
        <w:t>ş</w:t>
      </w:r>
      <w:r w:rsidRPr="00514E9C">
        <w:rPr>
          <w:rFonts w:ascii="Verdana" w:hAnsi="Verdana"/>
          <w:sz w:val="22"/>
        </w:rPr>
        <w:t>i o</w:t>
      </w:r>
      <w:r w:rsidRPr="00514E9C">
        <w:rPr>
          <w:rFonts w:ascii="Verdana" w:hAnsi="Verdana"/>
          <w:sz w:val="22"/>
        </w:rPr>
        <w:t>ameni, decid câ</w:t>
      </w:r>
      <w:r w:rsidRPr="00514E9C">
        <w:rPr>
          <w:rFonts w:ascii="Verdana" w:hAnsi="Verdana"/>
          <w:sz w:val="22"/>
        </w:rPr>
        <w:t>ţ</w:t>
      </w:r>
      <w:r w:rsidRPr="00514E9C">
        <w:rPr>
          <w:rFonts w:ascii="Verdana" w:hAnsi="Verdana"/>
          <w:sz w:val="22"/>
        </w:rPr>
        <w:t>i bani trebuie s</w:t>
      </w:r>
      <w:r w:rsidRPr="00514E9C">
        <w:rPr>
          <w:rFonts w:ascii="Verdana" w:hAnsi="Verdana"/>
          <w:sz w:val="22"/>
        </w:rPr>
        <w:t>ă</w:t>
      </w:r>
      <w:r w:rsidRPr="00514E9C">
        <w:rPr>
          <w:rFonts w:ascii="Verdana" w:hAnsi="Verdana"/>
          <w:sz w:val="22"/>
        </w:rPr>
        <w:t xml:space="preserve"> fie în circula</w:t>
      </w:r>
      <w:r w:rsidRPr="00514E9C">
        <w:rPr>
          <w:rFonts w:ascii="Verdana" w:hAnsi="Verdana"/>
          <w:sz w:val="22"/>
        </w:rPr>
        <w:t>ţ</w:t>
      </w:r>
      <w:r w:rsidRPr="00514E9C">
        <w:rPr>
          <w:rFonts w:ascii="Verdana" w:hAnsi="Verdana"/>
          <w:sz w:val="22"/>
        </w:rPr>
        <w:t>ie. Ele pot crea perioade de avânt economic sau de recesiune la comand</w:t>
      </w:r>
      <w:r w:rsidRPr="00514E9C">
        <w:rPr>
          <w:rFonts w:ascii="Verdana" w:hAnsi="Verdana"/>
          <w:sz w:val="22"/>
        </w:rPr>
        <w:t>ă</w:t>
      </w:r>
      <w:r w:rsidRPr="00514E9C">
        <w:rPr>
          <w:rFonts w:ascii="Verdana" w:hAnsi="Verdana"/>
          <w:sz w:val="22"/>
        </w:rPr>
        <w:t>. La fel se petrec lucrurile pe pie</w:t>
      </w:r>
      <w:r w:rsidRPr="00514E9C">
        <w:rPr>
          <w:rFonts w:ascii="Verdana" w:hAnsi="Verdana"/>
          <w:sz w:val="22"/>
        </w:rPr>
        <w:t>ţ</w:t>
      </w:r>
      <w:r w:rsidRPr="00514E9C">
        <w:rPr>
          <w:rFonts w:ascii="Verdana" w:hAnsi="Verdana"/>
          <w:sz w:val="22"/>
        </w:rPr>
        <w:t>ele bursiere, unde ace</w:t>
      </w:r>
      <w:r w:rsidRPr="00514E9C">
        <w:rPr>
          <w:rFonts w:ascii="Verdana" w:hAnsi="Verdana"/>
          <w:sz w:val="22"/>
        </w:rPr>
        <w:t>ş</w:t>
      </w:r>
      <w:r w:rsidRPr="00514E9C">
        <w:rPr>
          <w:rFonts w:ascii="Verdana" w:hAnsi="Verdana"/>
          <w:sz w:val="22"/>
        </w:rPr>
        <w:t>ti oameni pun în mi</w:t>
      </w:r>
      <w:r w:rsidRPr="00514E9C">
        <w:rPr>
          <w:rFonts w:ascii="Verdana" w:hAnsi="Verdana"/>
          <w:sz w:val="22"/>
        </w:rPr>
        <w:t>ş</w:t>
      </w:r>
      <w:r w:rsidRPr="00514E9C">
        <w:rPr>
          <w:rFonts w:ascii="Verdana" w:hAnsi="Verdana"/>
          <w:sz w:val="22"/>
        </w:rPr>
        <w:t>care trilioane de dolari pe zi pe pie</w:t>
      </w:r>
      <w:r w:rsidRPr="00514E9C">
        <w:rPr>
          <w:rFonts w:ascii="Verdana" w:hAnsi="Verdana"/>
          <w:sz w:val="22"/>
        </w:rPr>
        <w:t>ţ</w:t>
      </w:r>
      <w:r w:rsidRPr="00514E9C">
        <w:rPr>
          <w:rFonts w:ascii="Verdana" w:hAnsi="Verdana"/>
          <w:sz w:val="22"/>
        </w:rPr>
        <w:t xml:space="preserve">ele financiare </w:t>
      </w:r>
      <w:r w:rsidRPr="00514E9C">
        <w:rPr>
          <w:rFonts w:ascii="Verdana" w:hAnsi="Verdana"/>
          <w:sz w:val="22"/>
        </w:rPr>
        <w:t>ş</w:t>
      </w:r>
      <w:r w:rsidRPr="00514E9C">
        <w:rPr>
          <w:rFonts w:ascii="Verdana" w:hAnsi="Verdana"/>
          <w:sz w:val="22"/>
        </w:rPr>
        <w:t>i bancare, decizând a</w:t>
      </w:r>
      <w:r w:rsidRPr="00514E9C">
        <w:rPr>
          <w:rFonts w:ascii="Verdana" w:hAnsi="Verdana"/>
          <w:sz w:val="22"/>
        </w:rPr>
        <w:t>ş</w:t>
      </w:r>
      <w:r w:rsidRPr="00514E9C">
        <w:rPr>
          <w:rFonts w:ascii="Verdana" w:hAnsi="Verdana"/>
          <w:sz w:val="22"/>
        </w:rPr>
        <w:t>a cum doresc care ac</w:t>
      </w:r>
      <w:r w:rsidRPr="00514E9C">
        <w:rPr>
          <w:rFonts w:ascii="Verdana" w:hAnsi="Verdana"/>
          <w:sz w:val="22"/>
        </w:rPr>
        <w:t>ţ</w:t>
      </w:r>
      <w:r w:rsidRPr="00514E9C">
        <w:rPr>
          <w:rFonts w:ascii="Verdana" w:hAnsi="Verdana"/>
          <w:sz w:val="22"/>
        </w:rPr>
        <w:t xml:space="preserve">iuni vor urca </w:t>
      </w:r>
      <w:r w:rsidRPr="00514E9C">
        <w:rPr>
          <w:rFonts w:ascii="Verdana" w:hAnsi="Verdana"/>
          <w:sz w:val="22"/>
        </w:rPr>
        <w:t>ş</w:t>
      </w:r>
      <w:r w:rsidRPr="00514E9C">
        <w:rPr>
          <w:rFonts w:ascii="Verdana" w:hAnsi="Verdana"/>
          <w:sz w:val="22"/>
        </w:rPr>
        <w:t xml:space="preserve">i care vor coborî, ce companii se vor extinde </w:t>
      </w:r>
      <w:r w:rsidRPr="00514E9C">
        <w:rPr>
          <w:rFonts w:ascii="Verdana" w:hAnsi="Verdana"/>
          <w:sz w:val="22"/>
        </w:rPr>
        <w:t>ş</w:t>
      </w:r>
      <w:r w:rsidRPr="00514E9C">
        <w:rPr>
          <w:rFonts w:ascii="Verdana" w:hAnsi="Verdana"/>
          <w:sz w:val="22"/>
        </w:rPr>
        <w:t>i care vor da faliment. Crahurile bursiere nu se petrec întâmpl</w:t>
      </w:r>
      <w:r w:rsidRPr="00514E9C">
        <w:rPr>
          <w:rFonts w:ascii="Verdana" w:hAnsi="Verdana"/>
          <w:sz w:val="22"/>
        </w:rPr>
        <w:t>ă</w:t>
      </w:r>
      <w:r w:rsidRPr="00514E9C">
        <w:rPr>
          <w:rFonts w:ascii="Verdana" w:hAnsi="Verdana"/>
          <w:sz w:val="22"/>
        </w:rPr>
        <w:t>tor, ci inten</w:t>
      </w:r>
      <w:r w:rsidRPr="00514E9C">
        <w:rPr>
          <w:rFonts w:ascii="Verdana" w:hAnsi="Verdana"/>
          <w:sz w:val="22"/>
        </w:rPr>
        <w:t>ţ</w:t>
      </w:r>
      <w:r w:rsidRPr="00514E9C">
        <w:rPr>
          <w:rFonts w:ascii="Verdana" w:hAnsi="Verdana"/>
          <w:sz w:val="22"/>
        </w:rPr>
        <w:t xml:space="preserve">ionat. </w:t>
      </w:r>
    </w:p>
    <w:p w:rsidR="00627439" w:rsidRPr="00514E9C" w:rsidRDefault="00733953" w:rsidP="00514E9C">
      <w:pPr>
        <w:ind w:left="-15" w:right="892"/>
        <w:jc w:val="both"/>
        <w:rPr>
          <w:rFonts w:ascii="Verdana" w:hAnsi="Verdana"/>
          <w:sz w:val="22"/>
        </w:rPr>
      </w:pPr>
      <w:r w:rsidRPr="00514E9C">
        <w:rPr>
          <w:rFonts w:ascii="Verdana" w:hAnsi="Verdana"/>
          <w:sz w:val="22"/>
        </w:rPr>
        <w:t>Cea mai mare parte a „banilor” afla</w:t>
      </w:r>
      <w:r w:rsidRPr="00514E9C">
        <w:rPr>
          <w:rFonts w:ascii="Verdana" w:hAnsi="Verdana"/>
          <w:sz w:val="22"/>
        </w:rPr>
        <w:t>ţ</w:t>
      </w:r>
      <w:r w:rsidRPr="00514E9C">
        <w:rPr>
          <w:rFonts w:ascii="Verdana" w:hAnsi="Verdana"/>
          <w:sz w:val="22"/>
        </w:rPr>
        <w:t>i în circula</w:t>
      </w:r>
      <w:r w:rsidRPr="00514E9C">
        <w:rPr>
          <w:rFonts w:ascii="Verdana" w:hAnsi="Verdana"/>
          <w:sz w:val="22"/>
        </w:rPr>
        <w:t>ţ</w:t>
      </w:r>
      <w:r w:rsidRPr="00514E9C">
        <w:rPr>
          <w:rFonts w:ascii="Verdana" w:hAnsi="Verdana"/>
          <w:sz w:val="22"/>
        </w:rPr>
        <w:t xml:space="preserve">ie nu sunt bani </w:t>
      </w:r>
      <w:r w:rsidRPr="00514E9C">
        <w:rPr>
          <w:rFonts w:ascii="Verdana" w:hAnsi="Verdana"/>
          <w:sz w:val="22"/>
        </w:rPr>
        <w:t>fizici, adic</w:t>
      </w:r>
      <w:r w:rsidRPr="00514E9C">
        <w:rPr>
          <w:rFonts w:ascii="Verdana" w:hAnsi="Verdana"/>
          <w:sz w:val="22"/>
        </w:rPr>
        <w:t>ă</w:t>
      </w:r>
      <w:r w:rsidRPr="00514E9C">
        <w:rPr>
          <w:rFonts w:ascii="Verdana" w:hAnsi="Verdana"/>
          <w:sz w:val="22"/>
        </w:rPr>
        <w:t xml:space="preserve"> monede </w:t>
      </w:r>
      <w:r w:rsidRPr="00514E9C">
        <w:rPr>
          <w:rFonts w:ascii="Verdana" w:hAnsi="Verdana"/>
          <w:sz w:val="22"/>
        </w:rPr>
        <w:t>ş</w:t>
      </w:r>
      <w:r w:rsidRPr="00514E9C">
        <w:rPr>
          <w:rFonts w:ascii="Verdana" w:hAnsi="Verdana"/>
          <w:sz w:val="22"/>
        </w:rPr>
        <w:t>i bancnote, ci simple cifre care trec dintr-un cont în altul, pe cale electronic</w:t>
      </w:r>
      <w:r w:rsidRPr="00514E9C">
        <w:rPr>
          <w:rFonts w:ascii="Verdana" w:hAnsi="Verdana"/>
          <w:sz w:val="22"/>
        </w:rPr>
        <w:t>ă</w:t>
      </w:r>
      <w:r w:rsidRPr="00514E9C">
        <w:rPr>
          <w:rFonts w:ascii="Verdana" w:hAnsi="Verdana"/>
          <w:sz w:val="22"/>
        </w:rPr>
        <w:t xml:space="preserve">, în sistemul de calculatoare, prin intermediul transferurilor de bani, al cardurilor de credit </w:t>
      </w:r>
      <w:r w:rsidRPr="00514E9C">
        <w:rPr>
          <w:rFonts w:ascii="Verdana" w:hAnsi="Verdana"/>
          <w:sz w:val="22"/>
        </w:rPr>
        <w:t>ş</w:t>
      </w:r>
      <w:r w:rsidRPr="00514E9C">
        <w:rPr>
          <w:rFonts w:ascii="Verdana" w:hAnsi="Verdana"/>
          <w:sz w:val="22"/>
        </w:rPr>
        <w:t>i al cecurilor. Cu cât în circula</w:t>
      </w:r>
      <w:r w:rsidRPr="00514E9C">
        <w:rPr>
          <w:rFonts w:ascii="Verdana" w:hAnsi="Verdana"/>
          <w:sz w:val="22"/>
        </w:rPr>
        <w:t>ţ</w:t>
      </w:r>
      <w:r w:rsidRPr="00514E9C">
        <w:rPr>
          <w:rFonts w:ascii="Verdana" w:hAnsi="Verdana"/>
          <w:sz w:val="22"/>
        </w:rPr>
        <w:t>ie exist</w:t>
      </w:r>
      <w:r w:rsidRPr="00514E9C">
        <w:rPr>
          <w:rFonts w:ascii="Verdana" w:hAnsi="Verdana"/>
          <w:sz w:val="22"/>
        </w:rPr>
        <w:t>ă</w:t>
      </w:r>
      <w:r w:rsidRPr="00514E9C">
        <w:rPr>
          <w:rFonts w:ascii="Verdana" w:hAnsi="Verdana"/>
          <w:sz w:val="22"/>
        </w:rPr>
        <w:t xml:space="preserve"> mai mul</w:t>
      </w:r>
      <w:r w:rsidRPr="00514E9C">
        <w:rPr>
          <w:rFonts w:ascii="Verdana" w:hAnsi="Verdana"/>
          <w:sz w:val="22"/>
        </w:rPr>
        <w:t>ţ</w:t>
      </w:r>
      <w:r w:rsidRPr="00514E9C">
        <w:rPr>
          <w:rFonts w:ascii="Verdana" w:hAnsi="Verdana"/>
          <w:sz w:val="22"/>
        </w:rPr>
        <w:t>i ba</w:t>
      </w:r>
      <w:r w:rsidRPr="00514E9C">
        <w:rPr>
          <w:rFonts w:ascii="Verdana" w:hAnsi="Verdana"/>
          <w:sz w:val="22"/>
        </w:rPr>
        <w:t>ni (electronici sau fizici), cu atât mai intens</w:t>
      </w:r>
      <w:r w:rsidRPr="00514E9C">
        <w:rPr>
          <w:rFonts w:ascii="Verdana" w:hAnsi="Verdana"/>
          <w:sz w:val="22"/>
        </w:rPr>
        <w:t>ă</w:t>
      </w:r>
      <w:r w:rsidRPr="00514E9C">
        <w:rPr>
          <w:rFonts w:ascii="Verdana" w:hAnsi="Verdana"/>
          <w:sz w:val="22"/>
        </w:rPr>
        <w:t xml:space="preserve"> este activitatea economic</w:t>
      </w:r>
      <w:r w:rsidRPr="00514E9C">
        <w:rPr>
          <w:rFonts w:ascii="Verdana" w:hAnsi="Verdana"/>
          <w:sz w:val="22"/>
        </w:rPr>
        <w:t>ă</w:t>
      </w:r>
      <w:r w:rsidRPr="00514E9C">
        <w:rPr>
          <w:rFonts w:ascii="Verdana" w:hAnsi="Verdana"/>
          <w:sz w:val="22"/>
        </w:rPr>
        <w:t xml:space="preserve">, cu atât mai multe bunuri </w:t>
      </w:r>
      <w:r w:rsidRPr="00514E9C">
        <w:rPr>
          <w:rFonts w:ascii="Verdana" w:hAnsi="Verdana"/>
          <w:sz w:val="22"/>
        </w:rPr>
        <w:t>ş</w:t>
      </w:r>
      <w:r w:rsidRPr="00514E9C">
        <w:rPr>
          <w:rFonts w:ascii="Verdana" w:hAnsi="Verdana"/>
          <w:sz w:val="22"/>
        </w:rPr>
        <w:t>i servicii pot fi cump</w:t>
      </w:r>
      <w:r w:rsidRPr="00514E9C">
        <w:rPr>
          <w:rFonts w:ascii="Verdana" w:hAnsi="Verdana"/>
          <w:sz w:val="22"/>
        </w:rPr>
        <w:t>ă</w:t>
      </w:r>
      <w:r w:rsidRPr="00514E9C">
        <w:rPr>
          <w:rFonts w:ascii="Verdana" w:hAnsi="Verdana"/>
          <w:sz w:val="22"/>
        </w:rPr>
        <w:t xml:space="preserve">rate </w:t>
      </w:r>
      <w:r w:rsidRPr="00514E9C">
        <w:rPr>
          <w:rFonts w:ascii="Verdana" w:hAnsi="Verdana"/>
          <w:sz w:val="22"/>
        </w:rPr>
        <w:t>ş</w:t>
      </w:r>
      <w:r w:rsidRPr="00514E9C">
        <w:rPr>
          <w:rFonts w:ascii="Verdana" w:hAnsi="Verdana"/>
          <w:sz w:val="22"/>
        </w:rPr>
        <w:t xml:space="preserve">i vândute, cu atât mai mari sunt salariile oamenilor </w:t>
      </w:r>
      <w:r w:rsidRPr="00514E9C">
        <w:rPr>
          <w:rFonts w:ascii="Verdana" w:hAnsi="Verdana"/>
          <w:sz w:val="22"/>
        </w:rPr>
        <w:t>ş</w:t>
      </w:r>
      <w:r w:rsidRPr="00514E9C">
        <w:rPr>
          <w:rFonts w:ascii="Verdana" w:hAnsi="Verdana"/>
          <w:sz w:val="22"/>
        </w:rPr>
        <w:t>i cu atât mai multe sunt locurile de munc</w:t>
      </w:r>
      <w:r w:rsidRPr="00514E9C">
        <w:rPr>
          <w:rFonts w:ascii="Verdana" w:hAnsi="Verdana"/>
          <w:sz w:val="22"/>
        </w:rPr>
        <w:t>ă</w:t>
      </w:r>
      <w:r w:rsidRPr="00514E9C">
        <w:rPr>
          <w:rFonts w:ascii="Verdana" w:hAnsi="Verdana"/>
          <w:sz w:val="22"/>
        </w:rPr>
        <w:t>. Una din schemele opera</w:t>
      </w:r>
      <w:r w:rsidRPr="00514E9C">
        <w:rPr>
          <w:rFonts w:ascii="Verdana" w:hAnsi="Verdana"/>
          <w:sz w:val="22"/>
        </w:rPr>
        <w:t>ţ</w:t>
      </w:r>
      <w:r w:rsidRPr="00514E9C">
        <w:rPr>
          <w:rFonts w:ascii="Verdana" w:hAnsi="Verdana"/>
          <w:sz w:val="22"/>
        </w:rPr>
        <w:t>ion</w:t>
      </w:r>
      <w:r w:rsidRPr="00514E9C">
        <w:rPr>
          <w:rFonts w:ascii="Verdana" w:hAnsi="Verdana"/>
          <w:sz w:val="22"/>
        </w:rPr>
        <w:t>ale preferate ale elitei financiare a reptilo-arienilor a fost îns</w:t>
      </w:r>
      <w:r w:rsidRPr="00514E9C">
        <w:rPr>
          <w:rFonts w:ascii="Verdana" w:hAnsi="Verdana"/>
          <w:sz w:val="22"/>
        </w:rPr>
        <w:t>ă</w:t>
      </w:r>
      <w:r w:rsidRPr="00514E9C">
        <w:rPr>
          <w:rFonts w:ascii="Verdana" w:hAnsi="Verdana"/>
          <w:sz w:val="22"/>
        </w:rPr>
        <w:t xml:space="preserve"> dintotdeauna crearea unui boom economic prin acordarea unui num</w:t>
      </w:r>
      <w:r w:rsidRPr="00514E9C">
        <w:rPr>
          <w:rFonts w:ascii="Verdana" w:hAnsi="Verdana"/>
          <w:sz w:val="22"/>
        </w:rPr>
        <w:t>ă</w:t>
      </w:r>
      <w:r w:rsidRPr="00514E9C">
        <w:rPr>
          <w:rFonts w:ascii="Verdana" w:hAnsi="Verdana"/>
          <w:sz w:val="22"/>
        </w:rPr>
        <w:t>r foarte mare de împrumuturi, urmat</w:t>
      </w:r>
      <w:r w:rsidRPr="00514E9C">
        <w:rPr>
          <w:rFonts w:ascii="Verdana" w:hAnsi="Verdana"/>
          <w:sz w:val="22"/>
        </w:rPr>
        <w:t>ă</w:t>
      </w:r>
      <w:r w:rsidRPr="00514E9C">
        <w:rPr>
          <w:rFonts w:ascii="Verdana" w:hAnsi="Verdana"/>
          <w:sz w:val="22"/>
        </w:rPr>
        <w:t xml:space="preserve"> de dezumflarea balonului. Economi</w:t>
      </w:r>
      <w:r w:rsidRPr="00514E9C">
        <w:rPr>
          <w:rFonts w:ascii="Verdana" w:hAnsi="Verdana"/>
          <w:sz w:val="22"/>
        </w:rPr>
        <w:t>ş</w:t>
      </w:r>
      <w:r w:rsidRPr="00514E9C">
        <w:rPr>
          <w:rFonts w:ascii="Verdana" w:hAnsi="Verdana"/>
          <w:sz w:val="22"/>
        </w:rPr>
        <w:t>tii pl</w:t>
      </w:r>
      <w:r w:rsidRPr="00514E9C">
        <w:rPr>
          <w:rFonts w:ascii="Verdana" w:hAnsi="Verdana"/>
          <w:sz w:val="22"/>
        </w:rPr>
        <w:t>ă</w:t>
      </w:r>
      <w:r w:rsidRPr="00514E9C">
        <w:rPr>
          <w:rFonts w:ascii="Verdana" w:hAnsi="Verdana"/>
          <w:sz w:val="22"/>
        </w:rPr>
        <w:t>ti</w:t>
      </w:r>
      <w:r w:rsidRPr="00514E9C">
        <w:rPr>
          <w:rFonts w:ascii="Verdana" w:hAnsi="Verdana"/>
          <w:sz w:val="22"/>
        </w:rPr>
        <w:t>ţ</w:t>
      </w:r>
      <w:r w:rsidRPr="00514E9C">
        <w:rPr>
          <w:rFonts w:ascii="Verdana" w:hAnsi="Verdana"/>
          <w:sz w:val="22"/>
        </w:rPr>
        <w:t xml:space="preserve">i cu salarii exorbitante </w:t>
      </w:r>
      <w:r w:rsidRPr="00514E9C">
        <w:rPr>
          <w:rFonts w:ascii="Verdana" w:hAnsi="Verdana"/>
          <w:sz w:val="22"/>
        </w:rPr>
        <w:t>ş</w:t>
      </w:r>
      <w:r w:rsidRPr="00514E9C">
        <w:rPr>
          <w:rFonts w:ascii="Verdana" w:hAnsi="Verdana"/>
          <w:sz w:val="22"/>
        </w:rPr>
        <w:t>i coresponden</w:t>
      </w:r>
      <w:r w:rsidRPr="00514E9C">
        <w:rPr>
          <w:rFonts w:ascii="Verdana" w:hAnsi="Verdana"/>
          <w:sz w:val="22"/>
        </w:rPr>
        <w:t>ţ</w:t>
      </w:r>
      <w:r w:rsidRPr="00514E9C">
        <w:rPr>
          <w:rFonts w:ascii="Verdana" w:hAnsi="Verdana"/>
          <w:sz w:val="22"/>
        </w:rPr>
        <w:t xml:space="preserve">ii </w:t>
      </w:r>
      <w:r w:rsidRPr="00514E9C">
        <w:rPr>
          <w:rFonts w:ascii="Verdana" w:hAnsi="Verdana"/>
          <w:sz w:val="22"/>
        </w:rPr>
        <w:t>economici ai diferitelor mijloace masmedia v</w:t>
      </w:r>
      <w:r w:rsidRPr="00514E9C">
        <w:rPr>
          <w:rFonts w:ascii="Verdana" w:hAnsi="Verdana"/>
          <w:sz w:val="22"/>
        </w:rPr>
        <w:t>ă</w:t>
      </w:r>
      <w:r w:rsidRPr="00514E9C">
        <w:rPr>
          <w:rFonts w:ascii="Verdana" w:hAnsi="Verdana"/>
          <w:sz w:val="22"/>
        </w:rPr>
        <w:t xml:space="preserve"> vor spune (marea majoritate neavând habar ce se întâmpl</w:t>
      </w:r>
      <w:r w:rsidRPr="00514E9C">
        <w:rPr>
          <w:rFonts w:ascii="Verdana" w:hAnsi="Verdana"/>
          <w:sz w:val="22"/>
        </w:rPr>
        <w:t>ă</w:t>
      </w:r>
      <w:r w:rsidRPr="00514E9C">
        <w:rPr>
          <w:rFonts w:ascii="Verdana" w:hAnsi="Verdana"/>
          <w:sz w:val="22"/>
        </w:rPr>
        <w:t xml:space="preserve"> în realitate) c</w:t>
      </w:r>
      <w:r w:rsidRPr="00514E9C">
        <w:rPr>
          <w:rFonts w:ascii="Verdana" w:hAnsi="Verdana"/>
          <w:sz w:val="22"/>
        </w:rPr>
        <w:t>ă</w:t>
      </w:r>
      <w:r w:rsidRPr="00514E9C">
        <w:rPr>
          <w:rFonts w:ascii="Verdana" w:hAnsi="Verdana"/>
          <w:sz w:val="22"/>
        </w:rPr>
        <w:t xml:space="preserve"> perioadele de avânt urmate de cele de recesiune fac parte dintr-un „ciclu economic” natural. Vorbe în vânt. Întregul sistem este o manip</w:t>
      </w:r>
      <w:r w:rsidRPr="00514E9C">
        <w:rPr>
          <w:rFonts w:ascii="Verdana" w:hAnsi="Verdana"/>
          <w:sz w:val="22"/>
        </w:rPr>
        <w:t>ulare sistematic</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aplicat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cu scopul de a fura bog</w:t>
      </w:r>
      <w:r w:rsidRPr="00514E9C">
        <w:rPr>
          <w:rFonts w:ascii="Verdana" w:hAnsi="Verdana"/>
          <w:sz w:val="22"/>
        </w:rPr>
        <w:t>ăţ</w:t>
      </w:r>
      <w:r w:rsidRPr="00514E9C">
        <w:rPr>
          <w:rFonts w:ascii="Verdana" w:hAnsi="Verdana"/>
          <w:sz w:val="22"/>
        </w:rPr>
        <w:t>ia real</w:t>
      </w:r>
      <w:r w:rsidRPr="00514E9C">
        <w:rPr>
          <w:rFonts w:ascii="Verdana" w:hAnsi="Verdana"/>
          <w:sz w:val="22"/>
        </w:rPr>
        <w:t>ă</w:t>
      </w:r>
      <w:r w:rsidRPr="00514E9C">
        <w:rPr>
          <w:rFonts w:ascii="Verdana" w:hAnsi="Verdana"/>
          <w:sz w:val="22"/>
        </w:rPr>
        <w:t xml:space="preserve"> a acestei lumi. În timpul perioadelor de avânt economic foarte mul</w:t>
      </w:r>
      <w:r w:rsidRPr="00514E9C">
        <w:rPr>
          <w:rFonts w:ascii="Verdana" w:hAnsi="Verdana"/>
          <w:sz w:val="22"/>
        </w:rPr>
        <w:t>ţ</w:t>
      </w:r>
      <w:r w:rsidRPr="00514E9C">
        <w:rPr>
          <w:rFonts w:ascii="Verdana" w:hAnsi="Verdana"/>
          <w:sz w:val="22"/>
        </w:rPr>
        <w:t>i oameni se îndatoreaz</w:t>
      </w:r>
      <w:r w:rsidRPr="00514E9C">
        <w:rPr>
          <w:rFonts w:ascii="Verdana" w:hAnsi="Verdana"/>
          <w:sz w:val="22"/>
        </w:rPr>
        <w:t>ă</w:t>
      </w:r>
      <w:r w:rsidRPr="00514E9C">
        <w:rPr>
          <w:rFonts w:ascii="Verdana" w:hAnsi="Verdana"/>
          <w:sz w:val="22"/>
        </w:rPr>
        <w:t xml:space="preserve"> masiv. Un mediu economic dinamic înseamn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firmele împrumut</w:t>
      </w:r>
      <w:r w:rsidRPr="00514E9C">
        <w:rPr>
          <w:rFonts w:ascii="Verdana" w:hAnsi="Verdana"/>
          <w:sz w:val="22"/>
        </w:rPr>
        <w:t>ă</w:t>
      </w:r>
      <w:r w:rsidRPr="00514E9C">
        <w:rPr>
          <w:rFonts w:ascii="Verdana" w:hAnsi="Verdana"/>
          <w:sz w:val="22"/>
        </w:rPr>
        <w:t xml:space="preserve"> mai mul</w:t>
      </w:r>
      <w:r w:rsidRPr="00514E9C">
        <w:rPr>
          <w:rFonts w:ascii="Verdana" w:hAnsi="Verdana"/>
          <w:sz w:val="22"/>
        </w:rPr>
        <w:t>ţ</w:t>
      </w:r>
      <w:r w:rsidRPr="00514E9C">
        <w:rPr>
          <w:rFonts w:ascii="Verdana" w:hAnsi="Verdana"/>
          <w:sz w:val="22"/>
        </w:rPr>
        <w:t>i bani pentru a-</w:t>
      </w:r>
      <w:r w:rsidRPr="00514E9C">
        <w:rPr>
          <w:rFonts w:ascii="Verdana" w:hAnsi="Verdana"/>
          <w:sz w:val="22"/>
        </w:rPr>
        <w:t>ş</w:t>
      </w:r>
      <w:r w:rsidRPr="00514E9C">
        <w:rPr>
          <w:rFonts w:ascii="Verdana" w:hAnsi="Verdana"/>
          <w:sz w:val="22"/>
        </w:rPr>
        <w:t>i cump</w:t>
      </w:r>
      <w:r w:rsidRPr="00514E9C">
        <w:rPr>
          <w:rFonts w:ascii="Verdana" w:hAnsi="Verdana"/>
          <w:sz w:val="22"/>
        </w:rPr>
        <w:t>ă</w:t>
      </w:r>
      <w:r w:rsidRPr="00514E9C">
        <w:rPr>
          <w:rFonts w:ascii="Verdana" w:hAnsi="Verdana"/>
          <w:sz w:val="22"/>
        </w:rPr>
        <w:t>ra tehnologie, cu scopul de a produce mai mult, r</w:t>
      </w:r>
      <w:r w:rsidRPr="00514E9C">
        <w:rPr>
          <w:rFonts w:ascii="Verdana" w:hAnsi="Verdana"/>
          <w:sz w:val="22"/>
        </w:rPr>
        <w:t>ă</w:t>
      </w:r>
      <w:r w:rsidRPr="00514E9C">
        <w:rPr>
          <w:rFonts w:ascii="Verdana" w:hAnsi="Verdana"/>
          <w:sz w:val="22"/>
        </w:rPr>
        <w:t>spunzând astfel cererii din ce în ce mai mari. La rândul ei, popula</w:t>
      </w:r>
      <w:r w:rsidRPr="00514E9C">
        <w:rPr>
          <w:rFonts w:ascii="Verdana" w:hAnsi="Verdana"/>
          <w:sz w:val="22"/>
        </w:rPr>
        <w:t>ţ</w:t>
      </w:r>
      <w:r w:rsidRPr="00514E9C">
        <w:rPr>
          <w:rFonts w:ascii="Verdana" w:hAnsi="Verdana"/>
          <w:sz w:val="22"/>
        </w:rPr>
        <w:t>ia se împrumut</w:t>
      </w:r>
      <w:r w:rsidRPr="00514E9C">
        <w:rPr>
          <w:rFonts w:ascii="Verdana" w:hAnsi="Verdana"/>
          <w:sz w:val="22"/>
        </w:rPr>
        <w:t>ă</w:t>
      </w:r>
      <w:r w:rsidRPr="00514E9C">
        <w:rPr>
          <w:rFonts w:ascii="Verdana" w:hAnsi="Verdana"/>
          <w:sz w:val="22"/>
        </w:rPr>
        <w:t xml:space="preserve"> mai mult de la b</w:t>
      </w:r>
      <w:r w:rsidRPr="00514E9C">
        <w:rPr>
          <w:rFonts w:ascii="Verdana" w:hAnsi="Verdana"/>
          <w:sz w:val="22"/>
        </w:rPr>
        <w:t>ă</w:t>
      </w:r>
      <w:r w:rsidRPr="00514E9C">
        <w:rPr>
          <w:rFonts w:ascii="Verdana" w:hAnsi="Verdana"/>
          <w:sz w:val="22"/>
        </w:rPr>
        <w:t>nci pentru a</w:t>
      </w:r>
      <w:r w:rsidRPr="00514E9C">
        <w:rPr>
          <w:rFonts w:ascii="Verdana" w:hAnsi="Verdana"/>
          <w:sz w:val="22"/>
        </w:rPr>
        <w:t>ş</w:t>
      </w:r>
      <w:r w:rsidRPr="00514E9C">
        <w:rPr>
          <w:rFonts w:ascii="Verdana" w:hAnsi="Verdana"/>
          <w:sz w:val="22"/>
        </w:rPr>
        <w:t>i cump</w:t>
      </w:r>
      <w:r w:rsidRPr="00514E9C">
        <w:rPr>
          <w:rFonts w:ascii="Verdana" w:hAnsi="Verdana"/>
          <w:sz w:val="22"/>
        </w:rPr>
        <w:t>ă</w:t>
      </w:r>
      <w:r w:rsidRPr="00514E9C">
        <w:rPr>
          <w:rFonts w:ascii="Verdana" w:hAnsi="Verdana"/>
          <w:sz w:val="22"/>
        </w:rPr>
        <w:t>ra case mai mari, ma</w:t>
      </w:r>
      <w:r w:rsidRPr="00514E9C">
        <w:rPr>
          <w:rFonts w:ascii="Verdana" w:hAnsi="Verdana"/>
          <w:sz w:val="22"/>
        </w:rPr>
        <w:t>ş</w:t>
      </w:r>
      <w:r w:rsidRPr="00514E9C">
        <w:rPr>
          <w:rFonts w:ascii="Verdana" w:hAnsi="Verdana"/>
          <w:sz w:val="22"/>
        </w:rPr>
        <w:t xml:space="preserve">ini mai puternice </w:t>
      </w:r>
      <w:r w:rsidRPr="00514E9C">
        <w:rPr>
          <w:rFonts w:ascii="Verdana" w:hAnsi="Verdana"/>
          <w:sz w:val="22"/>
        </w:rPr>
        <w:t>ş</w:t>
      </w:r>
      <w:r w:rsidRPr="00514E9C">
        <w:rPr>
          <w:rFonts w:ascii="Verdana" w:hAnsi="Verdana"/>
          <w:sz w:val="22"/>
        </w:rPr>
        <w:t>i mai scumpe, etc., pentru c</w:t>
      </w:r>
      <w:r w:rsidRPr="00514E9C">
        <w:rPr>
          <w:rFonts w:ascii="Verdana" w:hAnsi="Verdana"/>
          <w:sz w:val="22"/>
        </w:rPr>
        <w:t>ă</w:t>
      </w:r>
      <w:r w:rsidRPr="00514E9C">
        <w:rPr>
          <w:rFonts w:ascii="Verdana" w:hAnsi="Verdana"/>
          <w:sz w:val="22"/>
        </w:rPr>
        <w:t xml:space="preserve"> au încredere î</w:t>
      </w:r>
      <w:r w:rsidRPr="00514E9C">
        <w:rPr>
          <w:rFonts w:ascii="Verdana" w:hAnsi="Verdana"/>
          <w:sz w:val="22"/>
        </w:rPr>
        <w:t>n viitorul lor economic. La momentul oportun, principalii bancheri, coordona</w:t>
      </w:r>
      <w:r w:rsidRPr="00514E9C">
        <w:rPr>
          <w:rFonts w:ascii="Verdana" w:hAnsi="Verdana"/>
          <w:sz w:val="22"/>
        </w:rPr>
        <w:t>ţ</w:t>
      </w:r>
      <w:r w:rsidRPr="00514E9C">
        <w:rPr>
          <w:rFonts w:ascii="Verdana" w:hAnsi="Verdana"/>
          <w:sz w:val="22"/>
        </w:rPr>
        <w:t>i de societ</w:t>
      </w:r>
      <w:r w:rsidRPr="00514E9C">
        <w:rPr>
          <w:rFonts w:ascii="Verdana" w:hAnsi="Verdana"/>
          <w:sz w:val="22"/>
        </w:rPr>
        <w:t>ăţ</w:t>
      </w:r>
      <w:r w:rsidRPr="00514E9C">
        <w:rPr>
          <w:rFonts w:ascii="Verdana" w:hAnsi="Verdana"/>
          <w:sz w:val="22"/>
        </w:rPr>
        <w:t>ile secrete, ridic</w:t>
      </w:r>
      <w:r w:rsidRPr="00514E9C">
        <w:rPr>
          <w:rFonts w:ascii="Verdana" w:hAnsi="Verdana"/>
          <w:sz w:val="22"/>
        </w:rPr>
        <w:t>ă</w:t>
      </w:r>
      <w:r w:rsidRPr="00514E9C">
        <w:rPr>
          <w:rFonts w:ascii="Verdana" w:hAnsi="Verdana"/>
          <w:sz w:val="22"/>
        </w:rPr>
        <w:t xml:space="preserve"> ratele dobânzilor pentru a suprima cererea pentru noi împrumuturi. Efectul acestor m</w:t>
      </w:r>
      <w:r w:rsidRPr="00514E9C">
        <w:rPr>
          <w:rFonts w:ascii="Verdana" w:hAnsi="Verdana"/>
          <w:sz w:val="22"/>
        </w:rPr>
        <w:t>ă</w:t>
      </w:r>
      <w:r w:rsidRPr="00514E9C">
        <w:rPr>
          <w:rFonts w:ascii="Verdana" w:hAnsi="Verdana"/>
          <w:sz w:val="22"/>
        </w:rPr>
        <w:t>suri restrictive echivaleaz</w:t>
      </w:r>
      <w:r w:rsidRPr="00514E9C">
        <w:rPr>
          <w:rFonts w:ascii="Verdana" w:hAnsi="Verdana"/>
          <w:sz w:val="22"/>
        </w:rPr>
        <w:t>ă</w:t>
      </w:r>
      <w:r w:rsidRPr="00514E9C">
        <w:rPr>
          <w:rFonts w:ascii="Verdana" w:hAnsi="Verdana"/>
          <w:sz w:val="22"/>
        </w:rPr>
        <w:t xml:space="preserve"> cu reducerea banilor afla</w:t>
      </w:r>
      <w:r w:rsidRPr="00514E9C">
        <w:rPr>
          <w:rFonts w:ascii="Verdana" w:hAnsi="Verdana"/>
          <w:sz w:val="22"/>
        </w:rPr>
        <w:t>ţ</w:t>
      </w:r>
      <w:r w:rsidRPr="00514E9C">
        <w:rPr>
          <w:rFonts w:ascii="Verdana" w:hAnsi="Verdana"/>
          <w:sz w:val="22"/>
        </w:rPr>
        <w:t>i în c</w:t>
      </w:r>
      <w:r w:rsidRPr="00514E9C">
        <w:rPr>
          <w:rFonts w:ascii="Verdana" w:hAnsi="Verdana"/>
          <w:sz w:val="22"/>
        </w:rPr>
        <w:t>ircula</w:t>
      </w:r>
      <w:r w:rsidRPr="00514E9C">
        <w:rPr>
          <w:rFonts w:ascii="Verdana" w:hAnsi="Verdana"/>
          <w:sz w:val="22"/>
        </w:rPr>
        <w:t>ţ</w:t>
      </w:r>
      <w:r w:rsidRPr="00514E9C">
        <w:rPr>
          <w:rFonts w:ascii="Verdana" w:hAnsi="Verdana"/>
          <w:sz w:val="22"/>
        </w:rPr>
        <w:t>ie pe pia</w:t>
      </w:r>
      <w:r w:rsidRPr="00514E9C">
        <w:rPr>
          <w:rFonts w:ascii="Verdana" w:hAnsi="Verdana"/>
          <w:sz w:val="22"/>
        </w:rPr>
        <w:t>ţă</w:t>
      </w:r>
      <w:r w:rsidRPr="00514E9C">
        <w:rPr>
          <w:rFonts w:ascii="Verdana" w:hAnsi="Verdana"/>
          <w:sz w:val="22"/>
        </w:rPr>
        <w:t xml:space="preserve">. În acest fel, cererea pentru produse scade, la fel ca </w:t>
      </w:r>
      <w:r w:rsidRPr="00514E9C">
        <w:rPr>
          <w:rFonts w:ascii="Verdana" w:hAnsi="Verdana"/>
          <w:sz w:val="22"/>
        </w:rPr>
        <w:t>ş</w:t>
      </w:r>
      <w:r w:rsidRPr="00514E9C">
        <w:rPr>
          <w:rFonts w:ascii="Verdana" w:hAnsi="Verdana"/>
          <w:sz w:val="22"/>
        </w:rPr>
        <w:t>i num</w:t>
      </w:r>
      <w:r w:rsidRPr="00514E9C">
        <w:rPr>
          <w:rFonts w:ascii="Verdana" w:hAnsi="Verdana"/>
          <w:sz w:val="22"/>
        </w:rPr>
        <w:t>ă</w:t>
      </w:r>
      <w:r w:rsidRPr="00514E9C">
        <w:rPr>
          <w:rFonts w:ascii="Verdana" w:hAnsi="Verdana"/>
          <w:sz w:val="22"/>
        </w:rPr>
        <w:t>rul locurilor de munc</w:t>
      </w:r>
      <w:r w:rsidRPr="00514E9C">
        <w:rPr>
          <w:rFonts w:ascii="Verdana" w:hAnsi="Verdana"/>
          <w:sz w:val="22"/>
        </w:rPr>
        <w:t>ă</w:t>
      </w:r>
      <w:r w:rsidRPr="00514E9C">
        <w:rPr>
          <w:rFonts w:ascii="Verdana" w:hAnsi="Verdana"/>
          <w:sz w:val="22"/>
        </w:rPr>
        <w:t>, întrucât nu mai exist</w:t>
      </w:r>
      <w:r w:rsidRPr="00514E9C">
        <w:rPr>
          <w:rFonts w:ascii="Verdana" w:hAnsi="Verdana"/>
          <w:sz w:val="22"/>
        </w:rPr>
        <w:t>ă</w:t>
      </w:r>
      <w:r w:rsidRPr="00514E9C">
        <w:rPr>
          <w:rFonts w:ascii="Verdana" w:hAnsi="Verdana"/>
          <w:sz w:val="22"/>
        </w:rPr>
        <w:t xml:space="preserve"> suficien</w:t>
      </w:r>
      <w:r w:rsidRPr="00514E9C">
        <w:rPr>
          <w:rFonts w:ascii="Verdana" w:hAnsi="Verdana"/>
          <w:sz w:val="22"/>
        </w:rPr>
        <w:t>ţ</w:t>
      </w:r>
      <w:r w:rsidRPr="00514E9C">
        <w:rPr>
          <w:rFonts w:ascii="Verdana" w:hAnsi="Verdana"/>
          <w:sz w:val="22"/>
        </w:rPr>
        <w:t>i bani pe pia</w:t>
      </w:r>
      <w:r w:rsidRPr="00514E9C">
        <w:rPr>
          <w:rFonts w:ascii="Verdana" w:hAnsi="Verdana"/>
          <w:sz w:val="22"/>
        </w:rPr>
        <w:t>ţă</w:t>
      </w:r>
      <w:r w:rsidRPr="00514E9C">
        <w:rPr>
          <w:rFonts w:ascii="Verdana" w:hAnsi="Verdana"/>
          <w:sz w:val="22"/>
        </w:rPr>
        <w:t xml:space="preserve"> pentru a genera un mediu economic dinamic. Oamenii </w:t>
      </w:r>
      <w:r w:rsidRPr="00514E9C">
        <w:rPr>
          <w:rFonts w:ascii="Verdana" w:hAnsi="Verdana"/>
          <w:sz w:val="22"/>
        </w:rPr>
        <w:t>ş</w:t>
      </w:r>
      <w:r w:rsidRPr="00514E9C">
        <w:rPr>
          <w:rFonts w:ascii="Verdana" w:hAnsi="Verdana"/>
          <w:sz w:val="22"/>
        </w:rPr>
        <w:t>i firmele nu mai câ</w:t>
      </w:r>
      <w:r w:rsidRPr="00514E9C">
        <w:rPr>
          <w:rFonts w:ascii="Verdana" w:hAnsi="Verdana"/>
          <w:sz w:val="22"/>
        </w:rPr>
        <w:t>ş</w:t>
      </w:r>
      <w:r w:rsidRPr="00514E9C">
        <w:rPr>
          <w:rFonts w:ascii="Verdana" w:hAnsi="Verdana"/>
          <w:sz w:val="22"/>
        </w:rPr>
        <w:t>tig</w:t>
      </w:r>
      <w:r w:rsidRPr="00514E9C">
        <w:rPr>
          <w:rFonts w:ascii="Verdana" w:hAnsi="Verdana"/>
          <w:sz w:val="22"/>
        </w:rPr>
        <w:t>ă</w:t>
      </w:r>
      <w:r w:rsidRPr="00514E9C">
        <w:rPr>
          <w:rFonts w:ascii="Verdana" w:hAnsi="Verdana"/>
          <w:sz w:val="22"/>
        </w:rPr>
        <w:t xml:space="preserve"> suficien</w:t>
      </w:r>
      <w:r w:rsidRPr="00514E9C">
        <w:rPr>
          <w:rFonts w:ascii="Verdana" w:hAnsi="Verdana"/>
          <w:sz w:val="22"/>
        </w:rPr>
        <w:t>ţ</w:t>
      </w:r>
      <w:r w:rsidRPr="00514E9C">
        <w:rPr>
          <w:rFonts w:ascii="Verdana" w:hAnsi="Verdana"/>
          <w:sz w:val="22"/>
        </w:rPr>
        <w:t>i bani pentru a-</w:t>
      </w:r>
      <w:r w:rsidRPr="00514E9C">
        <w:rPr>
          <w:rFonts w:ascii="Verdana" w:hAnsi="Verdana"/>
          <w:sz w:val="22"/>
        </w:rPr>
        <w:t>ş</w:t>
      </w:r>
      <w:r w:rsidRPr="00514E9C">
        <w:rPr>
          <w:rFonts w:ascii="Verdana" w:hAnsi="Verdana"/>
          <w:sz w:val="22"/>
        </w:rPr>
        <w:t>i pl</w:t>
      </w:r>
      <w:r w:rsidRPr="00514E9C">
        <w:rPr>
          <w:rFonts w:ascii="Verdana" w:hAnsi="Verdana"/>
          <w:sz w:val="22"/>
        </w:rPr>
        <w:t>ă</w:t>
      </w:r>
      <w:r w:rsidRPr="00514E9C">
        <w:rPr>
          <w:rFonts w:ascii="Verdana" w:hAnsi="Verdana"/>
          <w:sz w:val="22"/>
        </w:rPr>
        <w:t xml:space="preserve">ti creditele contractate anterior </w:t>
      </w:r>
      <w:r w:rsidRPr="00514E9C">
        <w:rPr>
          <w:rFonts w:ascii="Verdana" w:hAnsi="Verdana"/>
          <w:sz w:val="22"/>
        </w:rPr>
        <w:t>ş</w:t>
      </w:r>
      <w:r w:rsidRPr="00514E9C">
        <w:rPr>
          <w:rFonts w:ascii="Verdana" w:hAnsi="Verdana"/>
          <w:sz w:val="22"/>
        </w:rPr>
        <w:t>i intr</w:t>
      </w:r>
      <w:r w:rsidRPr="00514E9C">
        <w:rPr>
          <w:rFonts w:ascii="Verdana" w:hAnsi="Verdana"/>
          <w:sz w:val="22"/>
        </w:rPr>
        <w:t>ă</w:t>
      </w:r>
      <w:r w:rsidRPr="00514E9C">
        <w:rPr>
          <w:rFonts w:ascii="Verdana" w:hAnsi="Verdana"/>
          <w:sz w:val="22"/>
        </w:rPr>
        <w:t xml:space="preserve"> în faliment. B</w:t>
      </w:r>
      <w:r w:rsidRPr="00514E9C">
        <w:rPr>
          <w:rFonts w:ascii="Verdana" w:hAnsi="Verdana"/>
          <w:sz w:val="22"/>
        </w:rPr>
        <w:t>ă</w:t>
      </w:r>
      <w:r w:rsidRPr="00514E9C">
        <w:rPr>
          <w:rFonts w:ascii="Verdana" w:hAnsi="Verdana"/>
          <w:sz w:val="22"/>
        </w:rPr>
        <w:t>ncile le iau averea real</w:t>
      </w:r>
      <w:r w:rsidRPr="00514E9C">
        <w:rPr>
          <w:rFonts w:ascii="Verdana" w:hAnsi="Verdana"/>
          <w:sz w:val="22"/>
        </w:rPr>
        <w:t>ă</w:t>
      </w:r>
      <w:r w:rsidRPr="00514E9C">
        <w:rPr>
          <w:rFonts w:ascii="Verdana" w:hAnsi="Verdana"/>
          <w:sz w:val="22"/>
        </w:rPr>
        <w:t>, afacerile, casele, terenurile, ma</w:t>
      </w:r>
      <w:r w:rsidRPr="00514E9C">
        <w:rPr>
          <w:rFonts w:ascii="Verdana" w:hAnsi="Verdana"/>
          <w:sz w:val="22"/>
        </w:rPr>
        <w:t>ş</w:t>
      </w:r>
      <w:r w:rsidRPr="00514E9C">
        <w:rPr>
          <w:rFonts w:ascii="Verdana" w:hAnsi="Verdana"/>
          <w:sz w:val="22"/>
        </w:rPr>
        <w:t xml:space="preserve">inile </w:t>
      </w:r>
      <w:r w:rsidRPr="00514E9C">
        <w:rPr>
          <w:rFonts w:ascii="Verdana" w:hAnsi="Verdana"/>
          <w:sz w:val="22"/>
        </w:rPr>
        <w:t>ş</w:t>
      </w:r>
      <w:r w:rsidRPr="00514E9C">
        <w:rPr>
          <w:rFonts w:ascii="Verdana" w:hAnsi="Verdana"/>
          <w:sz w:val="22"/>
        </w:rPr>
        <w:t>i celelalte posesiuni, pentru c</w:t>
      </w:r>
      <w:r w:rsidRPr="00514E9C">
        <w:rPr>
          <w:rFonts w:ascii="Verdana" w:hAnsi="Verdana"/>
          <w:sz w:val="22"/>
        </w:rPr>
        <w:t>ă</w:t>
      </w:r>
      <w:r w:rsidRPr="00514E9C">
        <w:rPr>
          <w:rFonts w:ascii="Verdana" w:hAnsi="Verdana"/>
          <w:sz w:val="22"/>
        </w:rPr>
        <w:t xml:space="preserve"> nu </w:t>
      </w:r>
      <w:r w:rsidRPr="00514E9C">
        <w:rPr>
          <w:rFonts w:ascii="Verdana" w:hAnsi="Verdana"/>
          <w:sz w:val="22"/>
        </w:rPr>
        <w:t>ş</w:t>
      </w:r>
      <w:r w:rsidRPr="00514E9C">
        <w:rPr>
          <w:rFonts w:ascii="Verdana" w:hAnsi="Verdana"/>
          <w:sz w:val="22"/>
        </w:rPr>
        <w:t>i-au pl</w:t>
      </w:r>
      <w:r w:rsidRPr="00514E9C">
        <w:rPr>
          <w:rFonts w:ascii="Verdana" w:hAnsi="Verdana"/>
          <w:sz w:val="22"/>
        </w:rPr>
        <w:t>ă</w:t>
      </w:r>
      <w:r w:rsidRPr="00514E9C">
        <w:rPr>
          <w:rFonts w:ascii="Verdana" w:hAnsi="Verdana"/>
          <w:sz w:val="22"/>
        </w:rPr>
        <w:t>tit împrumuturile care nu au fost de la bun început altceva decât ni</w:t>
      </w:r>
      <w:r w:rsidRPr="00514E9C">
        <w:rPr>
          <w:rFonts w:ascii="Verdana" w:hAnsi="Verdana"/>
          <w:sz w:val="22"/>
        </w:rPr>
        <w:t>ş</w:t>
      </w:r>
      <w:r w:rsidRPr="00514E9C">
        <w:rPr>
          <w:rFonts w:ascii="Verdana" w:hAnsi="Verdana"/>
          <w:sz w:val="22"/>
        </w:rPr>
        <w:t>te cifre ti</w:t>
      </w:r>
      <w:r w:rsidRPr="00514E9C">
        <w:rPr>
          <w:rFonts w:ascii="Verdana" w:hAnsi="Verdana"/>
          <w:sz w:val="22"/>
        </w:rPr>
        <w:t>p</w:t>
      </w:r>
      <w:r w:rsidRPr="00514E9C">
        <w:rPr>
          <w:rFonts w:ascii="Verdana" w:hAnsi="Verdana"/>
          <w:sz w:val="22"/>
        </w:rPr>
        <w:t>ă</w:t>
      </w:r>
      <w:r w:rsidRPr="00514E9C">
        <w:rPr>
          <w:rFonts w:ascii="Verdana" w:hAnsi="Verdana"/>
          <w:sz w:val="22"/>
        </w:rPr>
        <w:t>rite pe un ecran. Aceste cicluri continu</w:t>
      </w:r>
      <w:r w:rsidRPr="00514E9C">
        <w:rPr>
          <w:rFonts w:ascii="Verdana" w:hAnsi="Verdana"/>
          <w:sz w:val="22"/>
        </w:rPr>
        <w:t>ă</w:t>
      </w:r>
      <w:r w:rsidRPr="00514E9C">
        <w:rPr>
          <w:rFonts w:ascii="Verdana" w:hAnsi="Verdana"/>
          <w:sz w:val="22"/>
        </w:rPr>
        <w:t xml:space="preserve"> de mii de ani, dar s-au accentuat mult în ultimele secole, aspirând întreaga avere a popula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plasând-o în mâna celor care controleaz</w:t>
      </w:r>
      <w:r w:rsidRPr="00514E9C">
        <w:rPr>
          <w:rFonts w:ascii="Verdana" w:hAnsi="Verdana"/>
          <w:sz w:val="22"/>
        </w:rPr>
        <w:t>ă</w:t>
      </w:r>
      <w:r w:rsidRPr="00514E9C">
        <w:rPr>
          <w:rFonts w:ascii="Verdana" w:hAnsi="Verdana"/>
          <w:sz w:val="22"/>
        </w:rPr>
        <w:t xml:space="preserve"> sistemul bancar – liniile genealogice reptiliene. Principiul se aplic</w:t>
      </w:r>
      <w:r w:rsidRPr="00514E9C">
        <w:rPr>
          <w:rFonts w:ascii="Verdana" w:hAnsi="Verdana"/>
          <w:sz w:val="22"/>
        </w:rPr>
        <w:t>ă</w:t>
      </w:r>
      <w:r w:rsidRPr="00514E9C">
        <w:rPr>
          <w:rFonts w:ascii="Verdana" w:hAnsi="Verdana"/>
          <w:sz w:val="22"/>
        </w:rPr>
        <w:t xml:space="preserve"> inclusiv guvernelor </w:t>
      </w:r>
      <w:r w:rsidRPr="00514E9C">
        <w:rPr>
          <w:rFonts w:ascii="Verdana" w:hAnsi="Verdana"/>
          <w:sz w:val="22"/>
        </w:rPr>
        <w:t>ş</w:t>
      </w:r>
      <w:r w:rsidRPr="00514E9C">
        <w:rPr>
          <w:rFonts w:ascii="Verdana" w:hAnsi="Verdana"/>
          <w:sz w:val="22"/>
        </w:rPr>
        <w:t xml:space="preserve">i </w:t>
      </w:r>
      <w:r w:rsidRPr="00514E9C">
        <w:rPr>
          <w:rFonts w:ascii="Verdana" w:hAnsi="Verdana"/>
          <w:sz w:val="22"/>
        </w:rPr>
        <w:t>ţă</w:t>
      </w:r>
      <w:r w:rsidRPr="00514E9C">
        <w:rPr>
          <w:rFonts w:ascii="Verdana" w:hAnsi="Verdana"/>
          <w:sz w:val="22"/>
        </w:rPr>
        <w:t>rilor. În loc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creeze propriii lor bani,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dobânzi pentru ei, guvernele îi împrumut</w:t>
      </w:r>
      <w:r w:rsidRPr="00514E9C">
        <w:rPr>
          <w:rFonts w:ascii="Verdana" w:hAnsi="Verdana"/>
          <w:sz w:val="22"/>
        </w:rPr>
        <w:t>ă</w:t>
      </w:r>
      <w:r w:rsidRPr="00514E9C">
        <w:rPr>
          <w:rFonts w:ascii="Verdana" w:hAnsi="Verdana"/>
          <w:sz w:val="22"/>
        </w:rPr>
        <w:t xml:space="preserve"> de la b</w:t>
      </w:r>
      <w:r w:rsidRPr="00514E9C">
        <w:rPr>
          <w:rFonts w:ascii="Verdana" w:hAnsi="Verdana"/>
          <w:sz w:val="22"/>
        </w:rPr>
        <w:t>ă</w:t>
      </w:r>
      <w:r w:rsidRPr="00514E9C">
        <w:rPr>
          <w:rFonts w:ascii="Verdana" w:hAnsi="Verdana"/>
          <w:sz w:val="22"/>
        </w:rPr>
        <w:t xml:space="preserve">ncile private </w:t>
      </w:r>
      <w:r w:rsidRPr="00514E9C">
        <w:rPr>
          <w:rFonts w:ascii="Verdana" w:hAnsi="Verdana"/>
          <w:sz w:val="22"/>
        </w:rPr>
        <w:t>ş</w:t>
      </w:r>
      <w:r w:rsidRPr="00514E9C">
        <w:rPr>
          <w:rFonts w:ascii="Verdana" w:hAnsi="Verdana"/>
          <w:sz w:val="22"/>
        </w:rPr>
        <w:t>i î</w:t>
      </w:r>
      <w:r w:rsidRPr="00514E9C">
        <w:rPr>
          <w:rFonts w:ascii="Verdana" w:hAnsi="Verdana"/>
          <w:sz w:val="22"/>
        </w:rPr>
        <w:t>ş</w:t>
      </w:r>
      <w:r w:rsidRPr="00514E9C">
        <w:rPr>
          <w:rFonts w:ascii="Verdana" w:hAnsi="Verdana"/>
          <w:sz w:val="22"/>
        </w:rPr>
        <w:t>i pl</w:t>
      </w:r>
      <w:r w:rsidRPr="00514E9C">
        <w:rPr>
          <w:rFonts w:ascii="Verdana" w:hAnsi="Verdana"/>
          <w:sz w:val="22"/>
        </w:rPr>
        <w:t>ă</w:t>
      </w:r>
      <w:r w:rsidRPr="00514E9C">
        <w:rPr>
          <w:rFonts w:ascii="Verdana" w:hAnsi="Verdana"/>
          <w:sz w:val="22"/>
        </w:rPr>
        <w:t xml:space="preserve">tesc ratele </w:t>
      </w:r>
      <w:r w:rsidRPr="00514E9C">
        <w:rPr>
          <w:rFonts w:ascii="Verdana" w:hAnsi="Verdana"/>
          <w:sz w:val="22"/>
        </w:rPr>
        <w:t>ş</w:t>
      </w:r>
      <w:r w:rsidRPr="00514E9C">
        <w:rPr>
          <w:rFonts w:ascii="Verdana" w:hAnsi="Verdana"/>
          <w:sz w:val="22"/>
        </w:rPr>
        <w:t>i dobânzile aferente prin impozitarea popula</w:t>
      </w:r>
      <w:r w:rsidRPr="00514E9C">
        <w:rPr>
          <w:rFonts w:ascii="Verdana" w:hAnsi="Verdana"/>
          <w:sz w:val="22"/>
        </w:rPr>
        <w:t>ţ</w:t>
      </w:r>
      <w:r w:rsidRPr="00514E9C">
        <w:rPr>
          <w:rFonts w:ascii="Verdana" w:hAnsi="Verdana"/>
          <w:sz w:val="22"/>
        </w:rPr>
        <w:t>iei. Sumele uria</w:t>
      </w:r>
      <w:r w:rsidRPr="00514E9C">
        <w:rPr>
          <w:rFonts w:ascii="Verdana" w:hAnsi="Verdana"/>
          <w:sz w:val="22"/>
        </w:rPr>
        <w:t>ş</w:t>
      </w:r>
      <w:r w:rsidRPr="00514E9C">
        <w:rPr>
          <w:rFonts w:ascii="Verdana" w:hAnsi="Verdana"/>
          <w:sz w:val="22"/>
        </w:rPr>
        <w:t>e pe care le pl</w:t>
      </w:r>
      <w:r w:rsidRPr="00514E9C">
        <w:rPr>
          <w:rFonts w:ascii="Verdana" w:hAnsi="Verdana"/>
          <w:sz w:val="22"/>
        </w:rPr>
        <w:t>ă</w:t>
      </w:r>
      <w:r w:rsidRPr="00514E9C">
        <w:rPr>
          <w:rFonts w:ascii="Verdana" w:hAnsi="Verdana"/>
          <w:sz w:val="22"/>
        </w:rPr>
        <w:t>ti</w:t>
      </w:r>
      <w:r w:rsidRPr="00514E9C">
        <w:rPr>
          <w:rFonts w:ascii="Verdana" w:hAnsi="Verdana"/>
          <w:sz w:val="22"/>
        </w:rPr>
        <w:t>ţ</w:t>
      </w:r>
      <w:r w:rsidRPr="00514E9C">
        <w:rPr>
          <w:rFonts w:ascii="Verdana" w:hAnsi="Verdana"/>
          <w:sz w:val="22"/>
        </w:rPr>
        <w:t xml:space="preserve">i ca taxe </w:t>
      </w:r>
      <w:r w:rsidRPr="00514E9C">
        <w:rPr>
          <w:rFonts w:ascii="Verdana" w:hAnsi="Verdana"/>
          <w:sz w:val="22"/>
        </w:rPr>
        <w:t>ş</w:t>
      </w:r>
      <w:r w:rsidRPr="00514E9C">
        <w:rPr>
          <w:rFonts w:ascii="Verdana" w:hAnsi="Verdana"/>
          <w:sz w:val="22"/>
        </w:rPr>
        <w:t>i impozite se întorc la b</w:t>
      </w:r>
      <w:r w:rsidRPr="00514E9C">
        <w:rPr>
          <w:rFonts w:ascii="Verdana" w:hAnsi="Verdana"/>
          <w:sz w:val="22"/>
        </w:rPr>
        <w:t>ă</w:t>
      </w:r>
      <w:r w:rsidRPr="00514E9C">
        <w:rPr>
          <w:rFonts w:ascii="Verdana" w:hAnsi="Verdana"/>
          <w:sz w:val="22"/>
        </w:rPr>
        <w:t>ncile private pentru a pl</w:t>
      </w:r>
      <w:r w:rsidRPr="00514E9C">
        <w:rPr>
          <w:rFonts w:ascii="Verdana" w:hAnsi="Verdana"/>
          <w:sz w:val="22"/>
        </w:rPr>
        <w:t>ă</w:t>
      </w:r>
      <w:r w:rsidRPr="00514E9C">
        <w:rPr>
          <w:rFonts w:ascii="Verdana" w:hAnsi="Verdana"/>
          <w:sz w:val="22"/>
        </w:rPr>
        <w:t>ti ni</w:t>
      </w:r>
      <w:r w:rsidRPr="00514E9C">
        <w:rPr>
          <w:rFonts w:ascii="Verdana" w:hAnsi="Verdana"/>
          <w:sz w:val="22"/>
        </w:rPr>
        <w:t>ş</w:t>
      </w:r>
      <w:r w:rsidRPr="00514E9C">
        <w:rPr>
          <w:rFonts w:ascii="Verdana" w:hAnsi="Verdana"/>
          <w:sz w:val="22"/>
        </w:rPr>
        <w:t>te credite pe care guvernul le-a f</w:t>
      </w:r>
      <w:r w:rsidRPr="00514E9C">
        <w:rPr>
          <w:rFonts w:ascii="Verdana" w:hAnsi="Verdana"/>
          <w:sz w:val="22"/>
        </w:rPr>
        <w:t>ă</w:t>
      </w:r>
      <w:r w:rsidRPr="00514E9C">
        <w:rPr>
          <w:rFonts w:ascii="Verdana" w:hAnsi="Verdana"/>
          <w:sz w:val="22"/>
        </w:rPr>
        <w:t>cut în condi</w:t>
      </w:r>
      <w:r w:rsidRPr="00514E9C">
        <w:rPr>
          <w:rFonts w:ascii="Verdana" w:hAnsi="Verdana"/>
          <w:sz w:val="22"/>
        </w:rPr>
        <w:t>ţ</w:t>
      </w:r>
      <w:r w:rsidRPr="00514E9C">
        <w:rPr>
          <w:rFonts w:ascii="Verdana" w:hAnsi="Verdana"/>
          <w:sz w:val="22"/>
        </w:rPr>
        <w:t>iile în care î</w:t>
      </w:r>
      <w:r w:rsidRPr="00514E9C">
        <w:rPr>
          <w:rFonts w:ascii="Verdana" w:hAnsi="Verdana"/>
          <w:sz w:val="22"/>
        </w:rPr>
        <w:t>ş</w:t>
      </w:r>
      <w:r w:rsidRPr="00514E9C">
        <w:rPr>
          <w:rFonts w:ascii="Verdana" w:hAnsi="Verdana"/>
          <w:sz w:val="22"/>
        </w:rPr>
        <w:t>i putea tip</w:t>
      </w:r>
      <w:r w:rsidRPr="00514E9C">
        <w:rPr>
          <w:rFonts w:ascii="Verdana" w:hAnsi="Verdana"/>
          <w:sz w:val="22"/>
        </w:rPr>
        <w:t>ă</w:t>
      </w:r>
      <w:r w:rsidRPr="00514E9C">
        <w:rPr>
          <w:rFonts w:ascii="Verdana" w:hAnsi="Verdana"/>
          <w:sz w:val="22"/>
        </w:rPr>
        <w:t>ri propriii bani,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dobânzi! De ce nu face acest lucru? Pentru c</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ia controleaz</w:t>
      </w:r>
      <w:r w:rsidRPr="00514E9C">
        <w:rPr>
          <w:rFonts w:ascii="Verdana" w:hAnsi="Verdana"/>
          <w:sz w:val="22"/>
        </w:rPr>
        <w:t>ă</w:t>
      </w:r>
      <w:r w:rsidRPr="00514E9C">
        <w:rPr>
          <w:rFonts w:ascii="Verdana" w:hAnsi="Verdana"/>
          <w:sz w:val="22"/>
        </w:rPr>
        <w:t xml:space="preserve"> în egal</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guver</w:t>
      </w:r>
      <w:r w:rsidRPr="00514E9C">
        <w:rPr>
          <w:rFonts w:ascii="Verdana" w:hAnsi="Verdana"/>
          <w:sz w:val="22"/>
        </w:rPr>
        <w:t xml:space="preserve">nele </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 xml:space="preserve">ncile. </w:t>
      </w:r>
    </w:p>
    <w:p w:rsidR="00627439" w:rsidRPr="00514E9C" w:rsidRDefault="00733953" w:rsidP="00514E9C">
      <w:pPr>
        <w:ind w:left="-15" w:right="892"/>
        <w:jc w:val="both"/>
        <w:rPr>
          <w:rFonts w:ascii="Verdana" w:hAnsi="Verdana"/>
          <w:sz w:val="22"/>
        </w:rPr>
      </w:pPr>
      <w:r w:rsidRPr="00514E9C">
        <w:rPr>
          <w:rFonts w:ascii="Verdana" w:hAnsi="Verdana"/>
          <w:sz w:val="22"/>
        </w:rPr>
        <w:t>Ceea ce numim ast</w:t>
      </w:r>
      <w:r w:rsidRPr="00514E9C">
        <w:rPr>
          <w:rFonts w:ascii="Verdana" w:hAnsi="Verdana"/>
          <w:sz w:val="22"/>
        </w:rPr>
        <w:t>ă</w:t>
      </w:r>
      <w:r w:rsidRPr="00514E9C">
        <w:rPr>
          <w:rFonts w:ascii="Verdana" w:hAnsi="Verdana"/>
          <w:sz w:val="22"/>
        </w:rPr>
        <w:t>zi „privatizare” înseamn</w:t>
      </w:r>
      <w:r w:rsidRPr="00514E9C">
        <w:rPr>
          <w:rFonts w:ascii="Verdana" w:hAnsi="Verdana"/>
          <w:sz w:val="22"/>
        </w:rPr>
        <w:t>ă</w:t>
      </w:r>
      <w:r w:rsidRPr="00514E9C">
        <w:rPr>
          <w:rFonts w:ascii="Verdana" w:hAnsi="Verdana"/>
          <w:sz w:val="22"/>
        </w:rPr>
        <w:t xml:space="preserve"> vânzarea activelor statului pentru a preîntâmpina falimentul acestuia din cauza ratelor </w:t>
      </w:r>
      <w:r w:rsidRPr="00514E9C">
        <w:rPr>
          <w:rFonts w:ascii="Verdana" w:hAnsi="Verdana"/>
          <w:sz w:val="22"/>
        </w:rPr>
        <w:t>ş</w:t>
      </w:r>
      <w:r w:rsidRPr="00514E9C">
        <w:rPr>
          <w:rFonts w:ascii="Verdana" w:hAnsi="Verdana"/>
          <w:sz w:val="22"/>
        </w:rPr>
        <w:t>i dobânzilor nepl</w:t>
      </w:r>
      <w:r w:rsidRPr="00514E9C">
        <w:rPr>
          <w:rFonts w:ascii="Verdana" w:hAnsi="Verdana"/>
          <w:sz w:val="22"/>
        </w:rPr>
        <w:t>ă</w:t>
      </w:r>
      <w:r w:rsidRPr="00514E9C">
        <w:rPr>
          <w:rFonts w:ascii="Verdana" w:hAnsi="Verdana"/>
          <w:sz w:val="22"/>
        </w:rPr>
        <w:t xml:space="preserve">tite. Îndeosebi </w:t>
      </w:r>
      <w:r w:rsidRPr="00514E9C">
        <w:rPr>
          <w:rFonts w:ascii="Verdana" w:hAnsi="Verdana"/>
          <w:sz w:val="22"/>
        </w:rPr>
        <w:t>ţă</w:t>
      </w:r>
      <w:r w:rsidRPr="00514E9C">
        <w:rPr>
          <w:rFonts w:ascii="Verdana" w:hAnsi="Verdana"/>
          <w:sz w:val="22"/>
        </w:rPr>
        <w:t>rile din lumea a treia cedeaz</w:t>
      </w:r>
      <w:r w:rsidRPr="00514E9C">
        <w:rPr>
          <w:rFonts w:ascii="Verdana" w:hAnsi="Verdana"/>
          <w:sz w:val="22"/>
        </w:rPr>
        <w:t>ă</w:t>
      </w:r>
      <w:r w:rsidRPr="00514E9C">
        <w:rPr>
          <w:rFonts w:ascii="Verdana" w:hAnsi="Verdana"/>
          <w:sz w:val="22"/>
        </w:rPr>
        <w:t xml:space="preserve"> marilor b</w:t>
      </w:r>
      <w:r w:rsidRPr="00514E9C">
        <w:rPr>
          <w:rFonts w:ascii="Verdana" w:hAnsi="Verdana"/>
          <w:sz w:val="22"/>
        </w:rPr>
        <w:t>ă</w:t>
      </w:r>
      <w:r w:rsidRPr="00514E9C">
        <w:rPr>
          <w:rFonts w:ascii="Verdana" w:hAnsi="Verdana"/>
          <w:sz w:val="22"/>
        </w:rPr>
        <w:t xml:space="preserve">nci controlul asupra terenurilor </w:t>
      </w:r>
      <w:r w:rsidRPr="00514E9C">
        <w:rPr>
          <w:rFonts w:ascii="Verdana" w:hAnsi="Verdana"/>
          <w:sz w:val="22"/>
        </w:rPr>
        <w:t>ş</w:t>
      </w:r>
      <w:r w:rsidRPr="00514E9C">
        <w:rPr>
          <w:rFonts w:ascii="Verdana" w:hAnsi="Verdana"/>
          <w:sz w:val="22"/>
        </w:rPr>
        <w:t>i resurselor lor, c</w:t>
      </w:r>
      <w:r w:rsidRPr="00514E9C">
        <w:rPr>
          <w:rFonts w:ascii="Verdana" w:hAnsi="Verdana"/>
          <w:sz w:val="22"/>
        </w:rPr>
        <w:t>ă</w:t>
      </w:r>
      <w:r w:rsidRPr="00514E9C">
        <w:rPr>
          <w:rFonts w:ascii="Verdana" w:hAnsi="Verdana"/>
          <w:sz w:val="22"/>
        </w:rPr>
        <w:t xml:space="preserve">ci nu </w:t>
      </w:r>
      <w:r w:rsidRPr="00514E9C">
        <w:rPr>
          <w:rFonts w:ascii="Verdana" w:hAnsi="Verdana"/>
          <w:sz w:val="22"/>
        </w:rPr>
        <w:t>ş</w:t>
      </w:r>
      <w:r w:rsidRPr="00514E9C">
        <w:rPr>
          <w:rFonts w:ascii="Verdana" w:hAnsi="Verdana"/>
          <w:sz w:val="22"/>
        </w:rPr>
        <w:t>i pot pl</w:t>
      </w:r>
      <w:r w:rsidRPr="00514E9C">
        <w:rPr>
          <w:rFonts w:ascii="Verdana" w:hAnsi="Verdana"/>
          <w:sz w:val="22"/>
        </w:rPr>
        <w:t>ă</w:t>
      </w:r>
      <w:r w:rsidRPr="00514E9C">
        <w:rPr>
          <w:rFonts w:ascii="Verdana" w:hAnsi="Verdana"/>
          <w:sz w:val="22"/>
        </w:rPr>
        <w:t>ti creditele imense pe care le-au f</w:t>
      </w:r>
      <w:r w:rsidRPr="00514E9C">
        <w:rPr>
          <w:rFonts w:ascii="Verdana" w:hAnsi="Verdana"/>
          <w:sz w:val="22"/>
        </w:rPr>
        <w:t>ă</w:t>
      </w:r>
      <w:r w:rsidRPr="00514E9C">
        <w:rPr>
          <w:rFonts w:ascii="Verdana" w:hAnsi="Verdana"/>
          <w:sz w:val="22"/>
        </w:rPr>
        <w:t>cut de multe ori la presiunile acelora</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 xml:space="preserve">nci </w:t>
      </w:r>
      <w:r w:rsidRPr="00514E9C">
        <w:rPr>
          <w:rFonts w:ascii="Verdana" w:hAnsi="Verdana"/>
          <w:sz w:val="22"/>
        </w:rPr>
        <w:t>ş</w:t>
      </w:r>
      <w:r w:rsidRPr="00514E9C">
        <w:rPr>
          <w:rFonts w:ascii="Verdana" w:hAnsi="Verdana"/>
          <w:sz w:val="22"/>
        </w:rPr>
        <w:t>i institu</w:t>
      </w:r>
      <w:r w:rsidRPr="00514E9C">
        <w:rPr>
          <w:rFonts w:ascii="Verdana" w:hAnsi="Verdana"/>
          <w:sz w:val="22"/>
        </w:rPr>
        <w:t>ţ</w:t>
      </w:r>
      <w:r w:rsidRPr="00514E9C">
        <w:rPr>
          <w:rFonts w:ascii="Verdana" w:hAnsi="Verdana"/>
          <w:sz w:val="22"/>
        </w:rPr>
        <w:t>ii interna</w:t>
      </w:r>
      <w:r w:rsidRPr="00514E9C">
        <w:rPr>
          <w:rFonts w:ascii="Verdana" w:hAnsi="Verdana"/>
          <w:sz w:val="22"/>
        </w:rPr>
        <w:t>ţ</w:t>
      </w:r>
      <w:r w:rsidRPr="00514E9C">
        <w:rPr>
          <w:rFonts w:ascii="Verdana" w:hAnsi="Verdana"/>
          <w:sz w:val="22"/>
        </w:rPr>
        <w:t>ionale. S</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cia </w:t>
      </w:r>
      <w:r w:rsidRPr="00514E9C">
        <w:rPr>
          <w:rFonts w:ascii="Verdana" w:hAnsi="Verdana"/>
          <w:sz w:val="22"/>
        </w:rPr>
        <w:t>ş</w:t>
      </w:r>
      <w:r w:rsidRPr="00514E9C">
        <w:rPr>
          <w:rFonts w:ascii="Verdana" w:hAnsi="Verdana"/>
          <w:sz w:val="22"/>
        </w:rPr>
        <w:t>i conflictele continue nu trebuie neap</w:t>
      </w:r>
      <w:r w:rsidRPr="00514E9C">
        <w:rPr>
          <w:rFonts w:ascii="Verdana" w:hAnsi="Verdana"/>
          <w:sz w:val="22"/>
        </w:rPr>
        <w:t>ă</w:t>
      </w:r>
      <w:r w:rsidRPr="00514E9C">
        <w:rPr>
          <w:rFonts w:ascii="Verdana" w:hAnsi="Verdana"/>
          <w:sz w:val="22"/>
        </w:rPr>
        <w:t>rat s</w:t>
      </w:r>
      <w:r w:rsidRPr="00514E9C">
        <w:rPr>
          <w:rFonts w:ascii="Verdana" w:hAnsi="Verdana"/>
          <w:sz w:val="22"/>
        </w:rPr>
        <w:t>ă</w:t>
      </w:r>
      <w:r w:rsidRPr="00514E9C">
        <w:rPr>
          <w:rFonts w:ascii="Verdana" w:hAnsi="Verdana"/>
          <w:sz w:val="22"/>
        </w:rPr>
        <w:t xml:space="preserve"> fie o caracteristi</w:t>
      </w:r>
      <w:r w:rsidRPr="00514E9C">
        <w:rPr>
          <w:rFonts w:ascii="Verdana" w:hAnsi="Verdana"/>
          <w:sz w:val="22"/>
        </w:rPr>
        <w:t>c</w:t>
      </w:r>
      <w:r w:rsidRPr="00514E9C">
        <w:rPr>
          <w:rFonts w:ascii="Verdana" w:hAnsi="Verdana"/>
          <w:sz w:val="22"/>
        </w:rPr>
        <w:t>ă</w:t>
      </w:r>
      <w:r w:rsidRPr="00514E9C">
        <w:rPr>
          <w:rFonts w:ascii="Verdana" w:hAnsi="Verdana"/>
          <w:sz w:val="22"/>
        </w:rPr>
        <w:t xml:space="preserve"> a lumii în care tr</w:t>
      </w:r>
      <w:r w:rsidRPr="00514E9C">
        <w:rPr>
          <w:rFonts w:ascii="Verdana" w:hAnsi="Verdana"/>
          <w:sz w:val="22"/>
        </w:rPr>
        <w:t>ă</w:t>
      </w:r>
      <w:r w:rsidRPr="00514E9C">
        <w:rPr>
          <w:rFonts w:ascii="Verdana" w:hAnsi="Verdana"/>
          <w:sz w:val="22"/>
        </w:rPr>
        <w:t>im; ele sunt manipulate de Fr</w:t>
      </w:r>
      <w:r w:rsidRPr="00514E9C">
        <w:rPr>
          <w:rFonts w:ascii="Verdana" w:hAnsi="Verdana"/>
          <w:sz w:val="22"/>
        </w:rPr>
        <w:t>ăţ</w:t>
      </w:r>
      <w:r w:rsidRPr="00514E9C">
        <w:rPr>
          <w:rFonts w:ascii="Verdana" w:hAnsi="Verdana"/>
          <w:sz w:val="22"/>
        </w:rPr>
        <w:t>ie pentru c</w:t>
      </w:r>
      <w:r w:rsidRPr="00514E9C">
        <w:rPr>
          <w:rFonts w:ascii="Verdana" w:hAnsi="Verdana"/>
          <w:sz w:val="22"/>
        </w:rPr>
        <w:t>ă</w:t>
      </w:r>
      <w:r w:rsidRPr="00514E9C">
        <w:rPr>
          <w:rFonts w:ascii="Verdana" w:hAnsi="Verdana"/>
          <w:sz w:val="22"/>
        </w:rPr>
        <w:t xml:space="preserve"> servesc Agendei sale. Cavalerii templieri au folosit exact acest mecanism atunci când au pus bazele sistemului bancar modern prin secolele XII-XIII. La fel a operat înaintea lor sistemul pus</w:t>
      </w:r>
      <w:r w:rsidRPr="00514E9C">
        <w:rPr>
          <w:rFonts w:ascii="Verdana" w:hAnsi="Verdana"/>
          <w:sz w:val="22"/>
        </w:rPr>
        <w:t xml:space="preserve"> la cale de Nobilimea Neagr</w:t>
      </w:r>
      <w:r w:rsidRPr="00514E9C">
        <w:rPr>
          <w:rFonts w:ascii="Verdana" w:hAnsi="Verdana"/>
          <w:sz w:val="22"/>
        </w:rPr>
        <w:t>ă</w:t>
      </w:r>
      <w:r w:rsidRPr="00514E9C">
        <w:rPr>
          <w:rFonts w:ascii="Verdana" w:hAnsi="Verdana"/>
          <w:sz w:val="22"/>
        </w:rPr>
        <w:t xml:space="preserve"> din Vene</w:t>
      </w:r>
      <w:r w:rsidRPr="00514E9C">
        <w:rPr>
          <w:rFonts w:ascii="Verdana" w:hAnsi="Verdana"/>
          <w:sz w:val="22"/>
        </w:rPr>
        <w:t>ţ</w:t>
      </w:r>
      <w:r w:rsidRPr="00514E9C">
        <w:rPr>
          <w:rFonts w:ascii="Verdana" w:hAnsi="Verdana"/>
          <w:sz w:val="22"/>
        </w:rPr>
        <w:t>ia. La ora actual</w:t>
      </w:r>
      <w:r w:rsidRPr="00514E9C">
        <w:rPr>
          <w:rFonts w:ascii="Verdana" w:hAnsi="Verdana"/>
          <w:sz w:val="22"/>
        </w:rPr>
        <w:t>ă</w:t>
      </w:r>
      <w:r w:rsidRPr="00514E9C">
        <w:rPr>
          <w:rFonts w:ascii="Verdana" w:hAnsi="Verdana"/>
          <w:sz w:val="22"/>
        </w:rPr>
        <w:t>, manipularea financiar</w:t>
      </w:r>
      <w:r w:rsidRPr="00514E9C">
        <w:rPr>
          <w:rFonts w:ascii="Verdana" w:hAnsi="Verdana"/>
          <w:sz w:val="22"/>
        </w:rPr>
        <w:t>ă</w:t>
      </w:r>
      <w:r w:rsidRPr="00514E9C">
        <w:rPr>
          <w:rFonts w:ascii="Verdana" w:hAnsi="Verdana"/>
          <w:sz w:val="22"/>
        </w:rPr>
        <w:t xml:space="preserve"> a lumii este coordonat</w:t>
      </w:r>
      <w:r w:rsidRPr="00514E9C">
        <w:rPr>
          <w:rFonts w:ascii="Verdana" w:hAnsi="Verdana"/>
          <w:sz w:val="22"/>
        </w:rPr>
        <w:t>ă</w:t>
      </w:r>
      <w:r w:rsidRPr="00514E9C">
        <w:rPr>
          <w:rFonts w:ascii="Verdana" w:hAnsi="Verdana"/>
          <w:sz w:val="22"/>
        </w:rPr>
        <w:t xml:space="preserve"> de „b</w:t>
      </w:r>
      <w:r w:rsidRPr="00514E9C">
        <w:rPr>
          <w:rFonts w:ascii="Verdana" w:hAnsi="Verdana"/>
          <w:sz w:val="22"/>
        </w:rPr>
        <w:t>ă</w:t>
      </w:r>
      <w:r w:rsidRPr="00514E9C">
        <w:rPr>
          <w:rFonts w:ascii="Verdana" w:hAnsi="Verdana"/>
          <w:sz w:val="22"/>
        </w:rPr>
        <w:t xml:space="preserve">ncile centrale” din fiecare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care par s</w:t>
      </w:r>
      <w:r w:rsidRPr="00514E9C">
        <w:rPr>
          <w:rFonts w:ascii="Verdana" w:hAnsi="Verdana"/>
          <w:sz w:val="22"/>
        </w:rPr>
        <w:t>ă</w:t>
      </w:r>
      <w:r w:rsidRPr="00514E9C">
        <w:rPr>
          <w:rFonts w:ascii="Verdana" w:hAnsi="Verdana"/>
          <w:sz w:val="22"/>
        </w:rPr>
        <w:t xml:space="preserve"> lucreze independent, dar de fapt colaboreaz</w:t>
      </w:r>
      <w:r w:rsidRPr="00514E9C">
        <w:rPr>
          <w:rFonts w:ascii="Verdana" w:hAnsi="Verdana"/>
          <w:sz w:val="22"/>
        </w:rPr>
        <w:t>ă</w:t>
      </w:r>
      <w:r w:rsidRPr="00514E9C">
        <w:rPr>
          <w:rFonts w:ascii="Verdana" w:hAnsi="Verdana"/>
          <w:sz w:val="22"/>
        </w:rPr>
        <w:t xml:space="preserve"> între ele pentru atingerea scopului comun. P</w:t>
      </w:r>
      <w:r w:rsidRPr="00514E9C">
        <w:rPr>
          <w:rFonts w:ascii="Verdana" w:hAnsi="Verdana"/>
          <w:sz w:val="22"/>
        </w:rPr>
        <w:t>ă</w:t>
      </w:r>
      <w:r w:rsidRPr="00514E9C">
        <w:rPr>
          <w:rFonts w:ascii="Verdana" w:hAnsi="Verdana"/>
          <w:sz w:val="22"/>
        </w:rPr>
        <w:t xml:space="preserve">ianjenul </w:t>
      </w:r>
      <w:r w:rsidRPr="00514E9C">
        <w:rPr>
          <w:rFonts w:ascii="Verdana" w:hAnsi="Verdana"/>
          <w:sz w:val="22"/>
        </w:rPr>
        <w:t>aflat în centrul acestei imense re</w:t>
      </w:r>
      <w:r w:rsidRPr="00514E9C">
        <w:rPr>
          <w:rFonts w:ascii="Verdana" w:hAnsi="Verdana"/>
          <w:sz w:val="22"/>
        </w:rPr>
        <w:t>ţ</w:t>
      </w:r>
      <w:r w:rsidRPr="00514E9C">
        <w:rPr>
          <w:rFonts w:ascii="Verdana" w:hAnsi="Verdana"/>
          <w:sz w:val="22"/>
        </w:rPr>
        <w:t>ele financiare mondiale a fost Banca Angliei, înfiin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cu acordul regelui impus de Nobilimea Neagr</w:t>
      </w:r>
      <w:r w:rsidRPr="00514E9C">
        <w:rPr>
          <w:rFonts w:ascii="Verdana" w:hAnsi="Verdana"/>
          <w:sz w:val="22"/>
        </w:rPr>
        <w:t>ă</w:t>
      </w:r>
      <w:r w:rsidRPr="00514E9C">
        <w:rPr>
          <w:rFonts w:ascii="Verdana" w:hAnsi="Verdana"/>
          <w:sz w:val="22"/>
        </w:rPr>
        <w:t xml:space="preserve">, Wilhelm de Orania. Mai recent, de prin anii 1930, </w:t>
      </w:r>
      <w:r w:rsidRPr="00514E9C">
        <w:rPr>
          <w:rFonts w:ascii="Verdana" w:hAnsi="Verdana"/>
          <w:sz w:val="22"/>
        </w:rPr>
        <w:lastRenderedPageBreak/>
        <w:t>acest rol a fost preluat de Banca pentru Reglement</w:t>
      </w:r>
      <w:r w:rsidRPr="00514E9C">
        <w:rPr>
          <w:rFonts w:ascii="Verdana" w:hAnsi="Verdana"/>
          <w:sz w:val="22"/>
        </w:rPr>
        <w:t>ă</w:t>
      </w:r>
      <w:r w:rsidRPr="00514E9C">
        <w:rPr>
          <w:rFonts w:ascii="Verdana" w:hAnsi="Verdana"/>
          <w:sz w:val="22"/>
        </w:rPr>
        <w:t>ri Interna</w:t>
      </w:r>
      <w:r w:rsidRPr="00514E9C">
        <w:rPr>
          <w:rFonts w:ascii="Verdana" w:hAnsi="Verdana"/>
          <w:sz w:val="22"/>
        </w:rPr>
        <w:t>ţ</w:t>
      </w:r>
      <w:r w:rsidRPr="00514E9C">
        <w:rPr>
          <w:rFonts w:ascii="Verdana" w:hAnsi="Verdana"/>
          <w:sz w:val="22"/>
        </w:rPr>
        <w:t>ionale</w:t>
      </w:r>
      <w:r w:rsidRPr="00514E9C">
        <w:rPr>
          <w:rFonts w:ascii="Verdana" w:hAnsi="Verdana"/>
          <w:sz w:val="22"/>
        </w:rPr>
        <w:t xml:space="preserve"> cu sediul la Geneva, în Elve</w:t>
      </w:r>
      <w:r w:rsidRPr="00514E9C">
        <w:rPr>
          <w:rFonts w:ascii="Verdana" w:hAnsi="Verdana"/>
          <w:sz w:val="22"/>
        </w:rPr>
        <w:t>ţ</w:t>
      </w:r>
      <w:r w:rsidRPr="00514E9C">
        <w:rPr>
          <w:rFonts w:ascii="Verdana" w:hAnsi="Verdana"/>
          <w:sz w:val="22"/>
        </w:rPr>
        <w:t xml:space="preserve">ia. La fel ca </w:t>
      </w:r>
      <w:r w:rsidRPr="00514E9C">
        <w:rPr>
          <w:rFonts w:ascii="Verdana" w:hAnsi="Verdana"/>
          <w:sz w:val="22"/>
        </w:rPr>
        <w:t>ş</w:t>
      </w:r>
      <w:r w:rsidRPr="00514E9C">
        <w:rPr>
          <w:rFonts w:ascii="Verdana" w:hAnsi="Verdana"/>
          <w:sz w:val="22"/>
        </w:rPr>
        <w:t>i în cazul B</w:t>
      </w:r>
      <w:r w:rsidRPr="00514E9C">
        <w:rPr>
          <w:rFonts w:ascii="Verdana" w:hAnsi="Verdana"/>
          <w:sz w:val="22"/>
        </w:rPr>
        <w:t>ă</w:t>
      </w:r>
      <w:r w:rsidRPr="00514E9C">
        <w:rPr>
          <w:rFonts w:ascii="Verdana" w:hAnsi="Verdana"/>
          <w:sz w:val="22"/>
        </w:rPr>
        <w:t>ncii Angliei, b</w:t>
      </w:r>
      <w:r w:rsidRPr="00514E9C">
        <w:rPr>
          <w:rFonts w:ascii="Verdana" w:hAnsi="Verdana"/>
          <w:sz w:val="22"/>
        </w:rPr>
        <w:t>ă</w:t>
      </w:r>
      <w:r w:rsidRPr="00514E9C">
        <w:rPr>
          <w:rFonts w:ascii="Verdana" w:hAnsi="Verdana"/>
          <w:sz w:val="22"/>
        </w:rPr>
        <w:t>ncile centrale ale diferitelor state au fost înfiin</w:t>
      </w:r>
      <w:r w:rsidRPr="00514E9C">
        <w:rPr>
          <w:rFonts w:ascii="Verdana" w:hAnsi="Verdana"/>
          <w:sz w:val="22"/>
        </w:rPr>
        <w:t>ţ</w:t>
      </w:r>
      <w:r w:rsidRPr="00514E9C">
        <w:rPr>
          <w:rFonts w:ascii="Verdana" w:hAnsi="Verdana"/>
          <w:sz w:val="22"/>
        </w:rPr>
        <w:t>ate cu acordul descenden</w:t>
      </w:r>
      <w:r w:rsidRPr="00514E9C">
        <w:rPr>
          <w:rFonts w:ascii="Verdana" w:hAnsi="Verdana"/>
          <w:sz w:val="22"/>
        </w:rPr>
        <w:t>ţ</w:t>
      </w:r>
      <w:r w:rsidRPr="00514E9C">
        <w:rPr>
          <w:rFonts w:ascii="Verdana" w:hAnsi="Verdana"/>
          <w:sz w:val="22"/>
        </w:rPr>
        <w:t xml:space="preserve">ilor familiilor bancare reptiliene din Genova </w:t>
      </w:r>
      <w:r w:rsidRPr="00514E9C">
        <w:rPr>
          <w:rFonts w:ascii="Verdana" w:hAnsi="Verdana"/>
          <w:sz w:val="22"/>
        </w:rPr>
        <w:t>ş</w:t>
      </w:r>
      <w:r w:rsidRPr="00514E9C">
        <w:rPr>
          <w:rFonts w:ascii="Verdana" w:hAnsi="Verdana"/>
          <w:sz w:val="22"/>
        </w:rPr>
        <w:t>i Vene</w:t>
      </w:r>
      <w:r w:rsidRPr="00514E9C">
        <w:rPr>
          <w:rFonts w:ascii="Verdana" w:hAnsi="Verdana"/>
          <w:sz w:val="22"/>
        </w:rPr>
        <w:t>ţ</w:t>
      </w:r>
      <w:r w:rsidRPr="00514E9C">
        <w:rPr>
          <w:rFonts w:ascii="Verdana" w:hAnsi="Verdana"/>
          <w:sz w:val="22"/>
        </w:rPr>
        <w:t xml:space="preserve">ia.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Rothschild-zii </w:t>
      </w:r>
    </w:p>
    <w:p w:rsidR="00627439" w:rsidRPr="00514E9C" w:rsidRDefault="00733953" w:rsidP="00514E9C">
      <w:pPr>
        <w:ind w:left="-15" w:right="892"/>
        <w:jc w:val="both"/>
        <w:rPr>
          <w:rFonts w:ascii="Verdana" w:hAnsi="Verdana"/>
          <w:sz w:val="22"/>
        </w:rPr>
      </w:pPr>
      <w:r w:rsidRPr="00514E9C">
        <w:rPr>
          <w:rFonts w:ascii="Verdana" w:hAnsi="Verdana"/>
          <w:sz w:val="22"/>
        </w:rPr>
        <w:t>Una din liniile genealogice reptilo-ariene provenite din imperiul khazar (în Mun</w:t>
      </w:r>
      <w:r w:rsidRPr="00514E9C">
        <w:rPr>
          <w:rFonts w:ascii="Verdana" w:hAnsi="Verdana"/>
          <w:sz w:val="22"/>
        </w:rPr>
        <w:t>ţ</w:t>
      </w:r>
      <w:r w:rsidRPr="00514E9C">
        <w:rPr>
          <w:rFonts w:ascii="Verdana" w:hAnsi="Verdana"/>
          <w:sz w:val="22"/>
        </w:rPr>
        <w:t>ii Caucaz) este cea a familiei Rothschild. Membrii de frunte ai acesteia sunt reptilieni cu sânge pur, care ocup</w:t>
      </w:r>
      <w:r w:rsidRPr="00514E9C">
        <w:rPr>
          <w:rFonts w:ascii="Verdana" w:hAnsi="Verdana"/>
          <w:sz w:val="22"/>
        </w:rPr>
        <w:t>ă</w:t>
      </w:r>
      <w:r w:rsidRPr="00514E9C">
        <w:rPr>
          <w:rFonts w:ascii="Verdana" w:hAnsi="Verdana"/>
          <w:sz w:val="22"/>
        </w:rPr>
        <w:t xml:space="preserve"> în mod deliberat forme fizice umane. Este imposibil s</w:t>
      </w:r>
      <w:r w:rsidRPr="00514E9C">
        <w:rPr>
          <w:rFonts w:ascii="Verdana" w:hAnsi="Verdana"/>
          <w:sz w:val="22"/>
        </w:rPr>
        <w:t>ă</w:t>
      </w:r>
      <w:r w:rsidRPr="00514E9C">
        <w:rPr>
          <w:rFonts w:ascii="Verdana" w:hAnsi="Verdana"/>
          <w:sz w:val="22"/>
        </w:rPr>
        <w:t xml:space="preserve"> analiz</w:t>
      </w:r>
      <w:r w:rsidRPr="00514E9C">
        <w:rPr>
          <w:rFonts w:ascii="Verdana" w:hAnsi="Verdana"/>
          <w:sz w:val="22"/>
        </w:rPr>
        <w:t>ezi manipularea financiar</w:t>
      </w:r>
      <w:r w:rsidRPr="00514E9C">
        <w:rPr>
          <w:rFonts w:ascii="Verdana" w:hAnsi="Verdana"/>
          <w:sz w:val="22"/>
        </w:rPr>
        <w:t>ă</w:t>
      </w:r>
      <w:r w:rsidRPr="00514E9C">
        <w:rPr>
          <w:rFonts w:ascii="Verdana" w:hAnsi="Verdana"/>
          <w:sz w:val="22"/>
        </w:rPr>
        <w:t xml:space="preserve"> global</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faci referire la clanul Rothschild. Ace</w:t>
      </w:r>
      <w:r w:rsidRPr="00514E9C">
        <w:rPr>
          <w:rFonts w:ascii="Verdana" w:hAnsi="Verdana"/>
          <w:sz w:val="22"/>
        </w:rPr>
        <w:t>ş</w:t>
      </w:r>
      <w:r w:rsidRPr="00514E9C">
        <w:rPr>
          <w:rFonts w:ascii="Verdana" w:hAnsi="Verdana"/>
          <w:sz w:val="22"/>
        </w:rPr>
        <w:t xml:space="preserve">tia </w:t>
      </w:r>
      <w:r w:rsidRPr="00514E9C">
        <w:rPr>
          <w:rFonts w:ascii="Verdana" w:hAnsi="Verdana"/>
          <w:sz w:val="22"/>
        </w:rPr>
        <w:t>ş</w:t>
      </w:r>
      <w:r w:rsidRPr="00514E9C">
        <w:rPr>
          <w:rFonts w:ascii="Verdana" w:hAnsi="Verdana"/>
          <w:sz w:val="22"/>
        </w:rPr>
        <w:t xml:space="preserve">i-au schimbat numele din Bauer în Rothschild </w:t>
      </w:r>
      <w:r w:rsidRPr="00514E9C">
        <w:rPr>
          <w:rFonts w:ascii="Verdana" w:hAnsi="Verdana"/>
          <w:sz w:val="22"/>
        </w:rPr>
        <w:t>ş</w:t>
      </w:r>
      <w:r w:rsidRPr="00514E9C">
        <w:rPr>
          <w:rFonts w:ascii="Verdana" w:hAnsi="Verdana"/>
          <w:sz w:val="22"/>
        </w:rPr>
        <w:t>i s-au aflat în centrul opera</w:t>
      </w:r>
      <w:r w:rsidRPr="00514E9C">
        <w:rPr>
          <w:rFonts w:ascii="Verdana" w:hAnsi="Verdana"/>
          <w:sz w:val="22"/>
        </w:rPr>
        <w:t>ţ</w:t>
      </w:r>
      <w:r w:rsidRPr="00514E9C">
        <w:rPr>
          <w:rFonts w:ascii="Verdana" w:hAnsi="Verdana"/>
          <w:sz w:val="22"/>
        </w:rPr>
        <w:t>iunilor de manipulare global</w:t>
      </w:r>
      <w:r w:rsidRPr="00514E9C">
        <w:rPr>
          <w:rFonts w:ascii="Verdana" w:hAnsi="Verdana"/>
          <w:sz w:val="22"/>
        </w:rPr>
        <w:t>ă</w:t>
      </w:r>
      <w:r w:rsidRPr="00514E9C">
        <w:rPr>
          <w:rFonts w:ascii="Verdana" w:hAnsi="Verdana"/>
          <w:sz w:val="22"/>
        </w:rPr>
        <w:t xml:space="preserve"> din secolul XVIII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din sediul lor de la Fra</w:t>
      </w:r>
      <w:r w:rsidRPr="00514E9C">
        <w:rPr>
          <w:rFonts w:ascii="Verdana" w:hAnsi="Verdana"/>
          <w:sz w:val="22"/>
        </w:rPr>
        <w:t>nkfurt. Dinastia bancar</w:t>
      </w:r>
      <w:r w:rsidRPr="00514E9C">
        <w:rPr>
          <w:rFonts w:ascii="Verdana" w:hAnsi="Verdana"/>
          <w:sz w:val="22"/>
        </w:rPr>
        <w:t>ă</w:t>
      </w:r>
      <w:r w:rsidRPr="00514E9C">
        <w:rPr>
          <w:rFonts w:ascii="Verdana" w:hAnsi="Verdana"/>
          <w:sz w:val="22"/>
        </w:rPr>
        <w:t xml:space="preserve"> a Rothschild-zilor a fost creat</w:t>
      </w:r>
      <w:r w:rsidRPr="00514E9C">
        <w:rPr>
          <w:rFonts w:ascii="Verdana" w:hAnsi="Verdana"/>
          <w:sz w:val="22"/>
        </w:rPr>
        <w:t>ă</w:t>
      </w:r>
      <w:r w:rsidRPr="00514E9C">
        <w:rPr>
          <w:rFonts w:ascii="Verdana" w:hAnsi="Verdana"/>
          <w:sz w:val="22"/>
        </w:rPr>
        <w:t xml:space="preserve"> de Mayer Amschel Bauer. Familiile reptiliene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tot timpul numele pentru a-</w:t>
      </w:r>
      <w:r w:rsidRPr="00514E9C">
        <w:rPr>
          <w:rFonts w:ascii="Verdana" w:hAnsi="Verdana"/>
          <w:sz w:val="22"/>
        </w:rPr>
        <w:t>ş</w:t>
      </w:r>
      <w:r w:rsidRPr="00514E9C">
        <w:rPr>
          <w:rFonts w:ascii="Verdana" w:hAnsi="Verdana"/>
          <w:sz w:val="22"/>
        </w:rPr>
        <w:t>i ascunde originile, scop în care îi ajut</w:t>
      </w:r>
      <w:r w:rsidRPr="00514E9C">
        <w:rPr>
          <w:rFonts w:ascii="Verdana" w:hAnsi="Verdana"/>
          <w:sz w:val="22"/>
        </w:rPr>
        <w:t>ă</w:t>
      </w:r>
      <w:r w:rsidRPr="00514E9C">
        <w:rPr>
          <w:rFonts w:ascii="Verdana" w:hAnsi="Verdana"/>
          <w:sz w:val="22"/>
        </w:rPr>
        <w:t xml:space="preserve"> foarte mult primirea sau inventarea de noi titluri. Astfel, Bauer </w:t>
      </w:r>
      <w:r w:rsidRPr="00514E9C">
        <w:rPr>
          <w:rFonts w:ascii="Verdana" w:hAnsi="Verdana"/>
          <w:sz w:val="22"/>
        </w:rPr>
        <w:t>ş</w:t>
      </w:r>
      <w:r w:rsidRPr="00514E9C">
        <w:rPr>
          <w:rFonts w:ascii="Verdana" w:hAnsi="Verdana"/>
          <w:sz w:val="22"/>
        </w:rPr>
        <w:t>i-a</w:t>
      </w:r>
      <w:r w:rsidRPr="00514E9C">
        <w:rPr>
          <w:rFonts w:ascii="Verdana" w:hAnsi="Verdana"/>
          <w:sz w:val="22"/>
        </w:rPr>
        <w:t xml:space="preserve"> schimbat numele în Rothschild, care provine de la scutul ro</w:t>
      </w:r>
      <w:r w:rsidRPr="00514E9C">
        <w:rPr>
          <w:rFonts w:ascii="Verdana" w:hAnsi="Verdana"/>
          <w:sz w:val="22"/>
        </w:rPr>
        <w:t>ş</w:t>
      </w:r>
      <w:r w:rsidRPr="00514E9C">
        <w:rPr>
          <w:rFonts w:ascii="Verdana" w:hAnsi="Verdana"/>
          <w:sz w:val="22"/>
        </w:rPr>
        <w:t xml:space="preserve">u </w:t>
      </w:r>
      <w:r w:rsidRPr="00514E9C">
        <w:rPr>
          <w:rFonts w:ascii="Verdana" w:hAnsi="Verdana"/>
          <w:i/>
          <w:sz w:val="22"/>
        </w:rPr>
        <w:t xml:space="preserve">(rotes schild </w:t>
      </w:r>
      <w:r w:rsidRPr="00514E9C">
        <w:rPr>
          <w:rFonts w:ascii="Verdana" w:hAnsi="Verdana"/>
          <w:sz w:val="22"/>
        </w:rPr>
        <w:t>în limba german</w:t>
      </w:r>
      <w:r w:rsidRPr="00514E9C">
        <w:rPr>
          <w:rFonts w:ascii="Verdana" w:hAnsi="Verdana"/>
          <w:sz w:val="22"/>
        </w:rPr>
        <w:t>ă</w:t>
      </w:r>
      <w:r w:rsidRPr="00514E9C">
        <w:rPr>
          <w:rFonts w:ascii="Verdana" w:hAnsi="Verdana"/>
          <w:sz w:val="22"/>
        </w:rPr>
        <w:t>) care atârna deasupra por</w:t>
      </w:r>
      <w:r w:rsidRPr="00514E9C">
        <w:rPr>
          <w:rFonts w:ascii="Verdana" w:hAnsi="Verdana"/>
          <w:sz w:val="22"/>
        </w:rPr>
        <w:t>ţ</w:t>
      </w:r>
      <w:r w:rsidRPr="00514E9C">
        <w:rPr>
          <w:rFonts w:ascii="Verdana" w:hAnsi="Verdana"/>
          <w:sz w:val="22"/>
        </w:rPr>
        <w:t>ii casei sale din Frankfurt. Înc</w:t>
      </w:r>
      <w:r w:rsidRPr="00514E9C">
        <w:rPr>
          <w:rFonts w:ascii="Verdana" w:hAnsi="Verdana"/>
          <w:sz w:val="22"/>
        </w:rPr>
        <w:t>ă</w:t>
      </w:r>
      <w:r w:rsidRPr="00514E9C">
        <w:rPr>
          <w:rFonts w:ascii="Verdana" w:hAnsi="Verdana"/>
          <w:sz w:val="22"/>
        </w:rPr>
        <w:t xml:space="preserve"> din cele mai vechi timpuri ale Fr</w:t>
      </w:r>
      <w:r w:rsidRPr="00514E9C">
        <w:rPr>
          <w:rFonts w:ascii="Verdana" w:hAnsi="Verdana"/>
          <w:sz w:val="22"/>
        </w:rPr>
        <w:t>ăţ</w:t>
      </w:r>
      <w:r w:rsidRPr="00514E9C">
        <w:rPr>
          <w:rFonts w:ascii="Verdana" w:hAnsi="Verdana"/>
          <w:sz w:val="22"/>
        </w:rPr>
        <w:t>iei, ro</w:t>
      </w:r>
      <w:r w:rsidRPr="00514E9C">
        <w:rPr>
          <w:rFonts w:ascii="Verdana" w:hAnsi="Verdana"/>
          <w:sz w:val="22"/>
        </w:rPr>
        <w:t>ş</w:t>
      </w:r>
      <w:r w:rsidRPr="00514E9C">
        <w:rPr>
          <w:rFonts w:ascii="Verdana" w:hAnsi="Verdana"/>
          <w:sz w:val="22"/>
        </w:rPr>
        <w:t>ul a fost culoarea care a simbolizat revolu</w:t>
      </w:r>
      <w:r w:rsidRPr="00514E9C">
        <w:rPr>
          <w:rFonts w:ascii="Verdana" w:hAnsi="Verdana"/>
          <w:sz w:val="22"/>
        </w:rPr>
        <w:t>ţ</w:t>
      </w:r>
      <w:r w:rsidRPr="00514E9C">
        <w:rPr>
          <w:rFonts w:ascii="Verdana" w:hAnsi="Verdana"/>
          <w:sz w:val="22"/>
        </w:rPr>
        <w:t>ia, motiv pentr</w:t>
      </w:r>
      <w:r w:rsidRPr="00514E9C">
        <w:rPr>
          <w:rFonts w:ascii="Verdana" w:hAnsi="Verdana"/>
          <w:sz w:val="22"/>
        </w:rPr>
        <w:t>u care revolu</w:t>
      </w:r>
      <w:r w:rsidRPr="00514E9C">
        <w:rPr>
          <w:rFonts w:ascii="Verdana" w:hAnsi="Verdana"/>
          <w:sz w:val="22"/>
        </w:rPr>
        <w:t>ţ</w:t>
      </w:r>
      <w:r w:rsidRPr="00514E9C">
        <w:rPr>
          <w:rFonts w:ascii="Verdana" w:hAnsi="Verdana"/>
          <w:sz w:val="22"/>
        </w:rPr>
        <w:t>ionarii ru</w:t>
      </w:r>
      <w:r w:rsidRPr="00514E9C">
        <w:rPr>
          <w:rFonts w:ascii="Verdana" w:hAnsi="Verdana"/>
          <w:sz w:val="22"/>
        </w:rPr>
        <w:t>ş</w:t>
      </w:r>
      <w:r w:rsidRPr="00514E9C">
        <w:rPr>
          <w:rFonts w:ascii="Verdana" w:hAnsi="Verdana"/>
          <w:sz w:val="22"/>
        </w:rPr>
        <w:t>i au fost numi</w:t>
      </w:r>
      <w:r w:rsidRPr="00514E9C">
        <w:rPr>
          <w:rFonts w:ascii="Verdana" w:hAnsi="Verdana"/>
          <w:sz w:val="22"/>
        </w:rPr>
        <w:t>ţ</w:t>
      </w:r>
      <w:r w:rsidRPr="00514E9C">
        <w:rPr>
          <w:rFonts w:ascii="Verdana" w:hAnsi="Verdana"/>
          <w:sz w:val="22"/>
        </w:rPr>
        <w:t>i Ro</w:t>
      </w:r>
      <w:r w:rsidRPr="00514E9C">
        <w:rPr>
          <w:rFonts w:ascii="Verdana" w:hAnsi="Verdana"/>
          <w:sz w:val="22"/>
        </w:rPr>
        <w:t>ş</w:t>
      </w:r>
      <w:r w:rsidRPr="00514E9C">
        <w:rPr>
          <w:rFonts w:ascii="Verdana" w:hAnsi="Verdana"/>
          <w:sz w:val="22"/>
        </w:rPr>
        <w:t>ii. Pe scutul lui Rothschild se afla o hexagram</w:t>
      </w:r>
      <w:r w:rsidRPr="00514E9C">
        <w:rPr>
          <w:rFonts w:ascii="Verdana" w:hAnsi="Verdana"/>
          <w:sz w:val="22"/>
        </w:rPr>
        <w:t>ă</w:t>
      </w:r>
      <w:r w:rsidRPr="00514E9C">
        <w:rPr>
          <w:rFonts w:ascii="Verdana" w:hAnsi="Verdana"/>
          <w:sz w:val="22"/>
        </w:rPr>
        <w:t>, Steaua lui David sau Sigiliul lui Solomon, simbol care se reg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te ast</w:t>
      </w:r>
      <w:r w:rsidRPr="00514E9C">
        <w:rPr>
          <w:rFonts w:ascii="Verdana" w:hAnsi="Verdana"/>
          <w:sz w:val="22"/>
        </w:rPr>
        <w:t>ă</w:t>
      </w:r>
      <w:r w:rsidRPr="00514E9C">
        <w:rPr>
          <w:rFonts w:ascii="Verdana" w:hAnsi="Verdana"/>
          <w:sz w:val="22"/>
        </w:rPr>
        <w:t>zi pe steagul Israelului. Oamenii cred c</w:t>
      </w:r>
      <w:r w:rsidRPr="00514E9C">
        <w:rPr>
          <w:rFonts w:ascii="Verdana" w:hAnsi="Verdana"/>
          <w:sz w:val="22"/>
        </w:rPr>
        <w:t>ă</w:t>
      </w:r>
      <w:r w:rsidRPr="00514E9C">
        <w:rPr>
          <w:rFonts w:ascii="Verdana" w:hAnsi="Verdana"/>
          <w:sz w:val="22"/>
        </w:rPr>
        <w:t xml:space="preserve"> acesta este un simbol evreu, datorit</w:t>
      </w:r>
      <w:r w:rsidRPr="00514E9C">
        <w:rPr>
          <w:rFonts w:ascii="Verdana" w:hAnsi="Verdana"/>
          <w:sz w:val="22"/>
        </w:rPr>
        <w:t>ă</w:t>
      </w:r>
      <w:r w:rsidRPr="00514E9C">
        <w:rPr>
          <w:rFonts w:ascii="Verdana" w:hAnsi="Verdana"/>
          <w:sz w:val="22"/>
        </w:rPr>
        <w:t xml:space="preserve"> numelui s</w:t>
      </w:r>
      <w:r w:rsidRPr="00514E9C">
        <w:rPr>
          <w:rFonts w:ascii="Verdana" w:hAnsi="Verdana"/>
          <w:sz w:val="22"/>
        </w:rPr>
        <w:t>ă</w:t>
      </w:r>
      <w:r w:rsidRPr="00514E9C">
        <w:rPr>
          <w:rFonts w:ascii="Verdana" w:hAnsi="Verdana"/>
          <w:sz w:val="22"/>
        </w:rPr>
        <w:t xml:space="preserve">u </w:t>
      </w:r>
      <w:r w:rsidRPr="00514E9C">
        <w:rPr>
          <w:rFonts w:ascii="Verdana" w:hAnsi="Verdana"/>
          <w:sz w:val="22"/>
        </w:rPr>
        <w:t>ş</w:t>
      </w:r>
      <w:r w:rsidRPr="00514E9C">
        <w:rPr>
          <w:rFonts w:ascii="Verdana" w:hAnsi="Verdana"/>
          <w:sz w:val="22"/>
        </w:rPr>
        <w:t>i celor care îl folosesc, dar nici vorb</w:t>
      </w:r>
      <w:r w:rsidRPr="00514E9C">
        <w:rPr>
          <w:rFonts w:ascii="Verdana" w:hAnsi="Verdana"/>
          <w:sz w:val="22"/>
        </w:rPr>
        <w:t>ă</w:t>
      </w:r>
      <w:r w:rsidRPr="00514E9C">
        <w:rPr>
          <w:rFonts w:ascii="Verdana" w:hAnsi="Verdana"/>
          <w:sz w:val="22"/>
        </w:rPr>
        <w:t xml:space="preserve"> de a</w:t>
      </w:r>
      <w:r w:rsidRPr="00514E9C">
        <w:rPr>
          <w:rFonts w:ascii="Verdana" w:hAnsi="Verdana"/>
          <w:sz w:val="22"/>
        </w:rPr>
        <w:t>ş</w:t>
      </w:r>
      <w:r w:rsidRPr="00514E9C">
        <w:rPr>
          <w:rFonts w:ascii="Verdana" w:hAnsi="Verdana"/>
          <w:sz w:val="22"/>
        </w:rPr>
        <w:t xml:space="preserve">a ceva. Un astfel de simbol al fost descoperit pe podeaua veche de 1200 de ani a unei moschei musulmane din Tel Aviv. În lucrarea sa, </w:t>
      </w:r>
      <w:r w:rsidRPr="00514E9C">
        <w:rPr>
          <w:rFonts w:ascii="Verdana" w:hAnsi="Verdana"/>
          <w:i/>
          <w:sz w:val="22"/>
        </w:rPr>
        <w:t xml:space="preserve">Steaua cu şase colţuri, </w:t>
      </w:r>
      <w:r w:rsidRPr="00514E9C">
        <w:rPr>
          <w:rFonts w:ascii="Verdana" w:hAnsi="Verdana"/>
          <w:sz w:val="22"/>
        </w:rPr>
        <w:t>scriitorul evreu O.J. Graham afirm</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 xml:space="preserve">„… steaua cu </w:t>
      </w:r>
      <w:r w:rsidRPr="00514E9C">
        <w:rPr>
          <w:rFonts w:ascii="Verdana" w:hAnsi="Verdana"/>
          <w:sz w:val="22"/>
        </w:rPr>
        <w:t>ş</w:t>
      </w:r>
      <w:r w:rsidRPr="00514E9C">
        <w:rPr>
          <w:rFonts w:ascii="Verdana" w:hAnsi="Verdana"/>
          <w:sz w:val="22"/>
        </w:rPr>
        <w:t>ase col</w:t>
      </w:r>
      <w:r w:rsidRPr="00514E9C">
        <w:rPr>
          <w:rFonts w:ascii="Verdana" w:hAnsi="Verdana"/>
          <w:sz w:val="22"/>
        </w:rPr>
        <w:t>ţ</w:t>
      </w:r>
      <w:r w:rsidRPr="00514E9C">
        <w:rPr>
          <w:rFonts w:ascii="Verdana" w:hAnsi="Verdana"/>
          <w:sz w:val="22"/>
        </w:rPr>
        <w:t>uri a ap</w:t>
      </w:r>
      <w:r w:rsidRPr="00514E9C">
        <w:rPr>
          <w:rFonts w:ascii="Verdana" w:hAnsi="Verdana"/>
          <w:sz w:val="22"/>
        </w:rPr>
        <w:t>ă</w:t>
      </w:r>
      <w:r w:rsidRPr="00514E9C">
        <w:rPr>
          <w:rFonts w:ascii="Verdana" w:hAnsi="Verdana"/>
          <w:sz w:val="22"/>
        </w:rPr>
        <w:t>rut în ritualurile p</w:t>
      </w:r>
      <w:r w:rsidRPr="00514E9C">
        <w:rPr>
          <w:rFonts w:ascii="Verdana" w:hAnsi="Verdana"/>
          <w:sz w:val="22"/>
        </w:rPr>
        <w:t>ă</w:t>
      </w:r>
      <w:r w:rsidRPr="00514E9C">
        <w:rPr>
          <w:rFonts w:ascii="Verdana" w:hAnsi="Verdana"/>
          <w:sz w:val="22"/>
        </w:rPr>
        <w:t>gâne egiptene, fiind preluat</w:t>
      </w:r>
      <w:r w:rsidRPr="00514E9C">
        <w:rPr>
          <w:rFonts w:ascii="Verdana" w:hAnsi="Verdana"/>
          <w:sz w:val="22"/>
        </w:rPr>
        <w:t>ă</w:t>
      </w:r>
      <w:r w:rsidRPr="00514E9C">
        <w:rPr>
          <w:rFonts w:ascii="Verdana" w:hAnsi="Verdana"/>
          <w:sz w:val="22"/>
        </w:rPr>
        <w:t xml:space="preserve"> apoi de cultul zei</w:t>
      </w:r>
      <w:r w:rsidRPr="00514E9C">
        <w:rPr>
          <w:rFonts w:ascii="Verdana" w:hAnsi="Verdana"/>
          <w:sz w:val="22"/>
        </w:rPr>
        <w:t>ţ</w:t>
      </w:r>
      <w:r w:rsidRPr="00514E9C">
        <w:rPr>
          <w:rFonts w:ascii="Verdana" w:hAnsi="Verdana"/>
          <w:sz w:val="22"/>
        </w:rPr>
        <w:t xml:space="preserve">ei Ashteroth </w:t>
      </w:r>
      <w:r w:rsidRPr="00514E9C">
        <w:rPr>
          <w:rFonts w:ascii="Verdana" w:hAnsi="Verdana"/>
          <w:sz w:val="22"/>
        </w:rPr>
        <w:t>ş</w:t>
      </w:r>
      <w:r w:rsidRPr="00514E9C">
        <w:rPr>
          <w:rFonts w:ascii="Verdana" w:hAnsi="Verdana"/>
          <w:sz w:val="22"/>
        </w:rPr>
        <w:t>i al zeului Moloh… A fost preluat</w:t>
      </w:r>
      <w:r w:rsidRPr="00514E9C">
        <w:rPr>
          <w:rFonts w:ascii="Verdana" w:hAnsi="Verdana"/>
          <w:sz w:val="22"/>
        </w:rPr>
        <w:t>ă</w:t>
      </w:r>
      <w:r w:rsidRPr="00514E9C">
        <w:rPr>
          <w:rFonts w:ascii="Verdana" w:hAnsi="Verdana"/>
          <w:sz w:val="22"/>
        </w:rPr>
        <w:t xml:space="preserve"> apoi de artele magice, a fost folosit</w:t>
      </w:r>
      <w:r w:rsidRPr="00514E9C">
        <w:rPr>
          <w:rFonts w:ascii="Verdana" w:hAnsi="Verdana"/>
          <w:sz w:val="22"/>
        </w:rPr>
        <w:t>ă</w:t>
      </w:r>
      <w:r w:rsidRPr="00514E9C">
        <w:rPr>
          <w:rFonts w:ascii="Verdana" w:hAnsi="Verdana"/>
          <w:sz w:val="22"/>
        </w:rPr>
        <w:t xml:space="preserve"> de vr</w:t>
      </w:r>
      <w:r w:rsidRPr="00514E9C">
        <w:rPr>
          <w:rFonts w:ascii="Verdana" w:hAnsi="Verdana"/>
          <w:sz w:val="22"/>
        </w:rPr>
        <w:t>ă</w:t>
      </w:r>
      <w:r w:rsidRPr="00514E9C">
        <w:rPr>
          <w:rFonts w:ascii="Verdana" w:hAnsi="Verdana"/>
          <w:sz w:val="22"/>
        </w:rPr>
        <w:t xml:space="preserve">jitoare </w:t>
      </w:r>
      <w:r w:rsidRPr="00514E9C">
        <w:rPr>
          <w:rFonts w:ascii="Verdana" w:hAnsi="Verdana"/>
          <w:i/>
          <w:sz w:val="22"/>
        </w:rPr>
        <w:t>[inclusiv de magicienii arabi, druizii şi sataniştii]</w:t>
      </w:r>
      <w:r w:rsidRPr="00514E9C">
        <w:rPr>
          <w:rFonts w:ascii="Verdana" w:hAnsi="Verdana"/>
          <w:i/>
          <w:sz w:val="22"/>
        </w:rPr>
        <w:t xml:space="preserve">… </w:t>
      </w:r>
      <w:r w:rsidRPr="00514E9C">
        <w:rPr>
          <w:rFonts w:ascii="Verdana" w:hAnsi="Verdana"/>
          <w:sz w:val="22"/>
        </w:rPr>
        <w:t>pân</w:t>
      </w:r>
      <w:r w:rsidRPr="00514E9C">
        <w:rPr>
          <w:rFonts w:ascii="Verdana" w:hAnsi="Verdana"/>
          <w:sz w:val="22"/>
        </w:rPr>
        <w:t>ă</w:t>
      </w:r>
      <w:r w:rsidRPr="00514E9C">
        <w:rPr>
          <w:rFonts w:ascii="Verdana" w:hAnsi="Verdana"/>
          <w:sz w:val="22"/>
        </w:rPr>
        <w:t xml:space="preserve"> când a fost introdus</w:t>
      </w:r>
      <w:r w:rsidRPr="00514E9C">
        <w:rPr>
          <w:rFonts w:ascii="Verdana" w:hAnsi="Verdana"/>
          <w:sz w:val="22"/>
        </w:rPr>
        <w:t>ă</w:t>
      </w:r>
      <w:r w:rsidRPr="00514E9C">
        <w:rPr>
          <w:rFonts w:ascii="Verdana" w:hAnsi="Verdana"/>
          <w:sz w:val="22"/>
        </w:rPr>
        <w:t xml:space="preserve"> în Cabala de Isaac Luria, un cabalist din secolul XVI, de unde a preluat-o Mayer Amschel Bauer, care </w:t>
      </w:r>
      <w:r w:rsidRPr="00514E9C">
        <w:rPr>
          <w:rFonts w:ascii="Verdana" w:hAnsi="Verdana"/>
          <w:sz w:val="22"/>
        </w:rPr>
        <w:t>ş</w:t>
      </w:r>
      <w:r w:rsidRPr="00514E9C">
        <w:rPr>
          <w:rFonts w:ascii="Verdana" w:hAnsi="Verdana"/>
          <w:sz w:val="22"/>
        </w:rPr>
        <w:t>i-a schimbat numele în func</w:t>
      </w:r>
      <w:r w:rsidRPr="00514E9C">
        <w:rPr>
          <w:rFonts w:ascii="Verdana" w:hAnsi="Verdana"/>
          <w:sz w:val="22"/>
        </w:rPr>
        <w:t>ţ</w:t>
      </w:r>
      <w:r w:rsidRPr="00514E9C">
        <w:rPr>
          <w:rFonts w:ascii="Verdana" w:hAnsi="Verdana"/>
          <w:sz w:val="22"/>
        </w:rPr>
        <w:t>ie de acest simbol, apoi de sioni</w:t>
      </w:r>
      <w:r w:rsidRPr="00514E9C">
        <w:rPr>
          <w:rFonts w:ascii="Verdana" w:hAnsi="Verdana"/>
          <w:sz w:val="22"/>
        </w:rPr>
        <w:t>ş</w:t>
      </w:r>
      <w:r w:rsidRPr="00514E9C">
        <w:rPr>
          <w:rFonts w:ascii="Verdana" w:hAnsi="Verdana"/>
          <w:sz w:val="22"/>
        </w:rPr>
        <w:t xml:space="preserve">ti, de Knesset-ul </w:t>
      </w:r>
      <w:r w:rsidRPr="00514E9C">
        <w:rPr>
          <w:rFonts w:ascii="Verdana" w:hAnsi="Verdana"/>
          <w:i/>
          <w:sz w:val="22"/>
        </w:rPr>
        <w:t xml:space="preserve">[parlamentul] </w:t>
      </w:r>
      <w:r w:rsidRPr="00514E9C">
        <w:rPr>
          <w:rFonts w:ascii="Verdana" w:hAnsi="Verdana"/>
          <w:sz w:val="22"/>
        </w:rPr>
        <w:t>noului stat Israel, a fost pus</w:t>
      </w:r>
      <w:r w:rsidRPr="00514E9C">
        <w:rPr>
          <w:rFonts w:ascii="Verdana" w:hAnsi="Verdana"/>
          <w:sz w:val="22"/>
        </w:rPr>
        <w:t>ă</w:t>
      </w:r>
      <w:r w:rsidRPr="00514E9C">
        <w:rPr>
          <w:rFonts w:ascii="Verdana" w:hAnsi="Verdana"/>
          <w:sz w:val="22"/>
        </w:rPr>
        <w:t xml:space="preserve"> pe steagul Israelului </w:t>
      </w:r>
      <w:r w:rsidRPr="00514E9C">
        <w:rPr>
          <w:rFonts w:ascii="Verdana" w:hAnsi="Verdana"/>
          <w:sz w:val="22"/>
        </w:rPr>
        <w:t>ş</w:t>
      </w:r>
      <w:r w:rsidRPr="00514E9C">
        <w:rPr>
          <w:rFonts w:ascii="Verdana" w:hAnsi="Verdana"/>
          <w:sz w:val="22"/>
        </w:rPr>
        <w:t>i a fost adoptat</w:t>
      </w:r>
      <w:r w:rsidRPr="00514E9C">
        <w:rPr>
          <w:rFonts w:ascii="Verdana" w:hAnsi="Verdana"/>
          <w:sz w:val="22"/>
        </w:rPr>
        <w:t>ă</w:t>
      </w:r>
      <w:r w:rsidRPr="00514E9C">
        <w:rPr>
          <w:rFonts w:ascii="Verdana" w:hAnsi="Verdana"/>
          <w:sz w:val="22"/>
        </w:rPr>
        <w:t xml:space="preserve"> de organiza</w:t>
      </w:r>
      <w:r w:rsidRPr="00514E9C">
        <w:rPr>
          <w:rFonts w:ascii="Verdana" w:hAnsi="Verdana"/>
          <w:sz w:val="22"/>
        </w:rPr>
        <w:t>ţ</w:t>
      </w:r>
      <w:r w:rsidRPr="00514E9C">
        <w:rPr>
          <w:rFonts w:ascii="Verdana" w:hAnsi="Verdana"/>
          <w:sz w:val="22"/>
        </w:rPr>
        <w:t>ia medical</w:t>
      </w:r>
      <w:r w:rsidRPr="00514E9C">
        <w:rPr>
          <w:rFonts w:ascii="Verdana" w:hAnsi="Verdana"/>
          <w:sz w:val="22"/>
        </w:rPr>
        <w:t>ă</w:t>
      </w:r>
      <w:r w:rsidRPr="00514E9C">
        <w:rPr>
          <w:rFonts w:ascii="Verdana" w:hAnsi="Verdana"/>
          <w:sz w:val="22"/>
        </w:rPr>
        <w:t xml:space="preserve"> a acestui stat, echivalent</w:t>
      </w:r>
      <w:r w:rsidRPr="00514E9C">
        <w:rPr>
          <w:rFonts w:ascii="Verdana" w:hAnsi="Verdana"/>
          <w:sz w:val="22"/>
        </w:rPr>
        <w:t>ă</w:t>
      </w:r>
      <w:r w:rsidRPr="00514E9C">
        <w:rPr>
          <w:rFonts w:ascii="Verdana" w:hAnsi="Verdana"/>
          <w:sz w:val="22"/>
        </w:rPr>
        <w:t xml:space="preserve"> cu Crucea Ro</w:t>
      </w:r>
      <w:r w:rsidRPr="00514E9C">
        <w:rPr>
          <w:rFonts w:ascii="Verdana" w:hAnsi="Verdana"/>
          <w:sz w:val="22"/>
        </w:rPr>
        <w:t>ş</w:t>
      </w:r>
      <w:r w:rsidRPr="00514E9C">
        <w:rPr>
          <w:rFonts w:ascii="Verdana" w:hAnsi="Verdana"/>
          <w:sz w:val="22"/>
        </w:rPr>
        <w:t xml:space="preserve">ie”. </w:t>
      </w:r>
    </w:p>
    <w:p w:rsidR="00627439" w:rsidRPr="00514E9C" w:rsidRDefault="00733953" w:rsidP="00514E9C">
      <w:pPr>
        <w:ind w:left="-15" w:right="892"/>
        <w:jc w:val="both"/>
        <w:rPr>
          <w:rFonts w:ascii="Verdana" w:hAnsi="Verdana"/>
          <w:sz w:val="22"/>
        </w:rPr>
      </w:pPr>
      <w:r w:rsidRPr="00514E9C">
        <w:rPr>
          <w:rFonts w:ascii="Verdana" w:hAnsi="Verdana"/>
          <w:sz w:val="22"/>
        </w:rPr>
        <w:t>A</w:t>
      </w:r>
      <w:r w:rsidRPr="00514E9C">
        <w:rPr>
          <w:rFonts w:ascii="Verdana" w:hAnsi="Verdana"/>
          <w:sz w:val="22"/>
        </w:rPr>
        <w:t>ş</w:t>
      </w:r>
      <w:r w:rsidRPr="00514E9C">
        <w:rPr>
          <w:rFonts w:ascii="Verdana" w:hAnsi="Verdana"/>
          <w:sz w:val="22"/>
        </w:rPr>
        <w:t>adar, însu</w:t>
      </w:r>
      <w:r w:rsidRPr="00514E9C">
        <w:rPr>
          <w:rFonts w:ascii="Verdana" w:hAnsi="Verdana"/>
          <w:sz w:val="22"/>
        </w:rPr>
        <w:t>ş</w:t>
      </w:r>
      <w:r w:rsidRPr="00514E9C">
        <w:rPr>
          <w:rFonts w:ascii="Verdana" w:hAnsi="Verdana"/>
          <w:sz w:val="22"/>
        </w:rPr>
        <w:t>i sumele lui Rothschild provine dintr-un simbol ezoteric antic asociat cu zeul egiptean Moloh (Nimrod), „zeul” sacrificiului. Hexa</w:t>
      </w:r>
      <w:r w:rsidRPr="00514E9C">
        <w:rPr>
          <w:rFonts w:ascii="Verdana" w:hAnsi="Verdana"/>
          <w:sz w:val="22"/>
        </w:rPr>
        <w:t>grama nu a început s</w:t>
      </w:r>
      <w:r w:rsidRPr="00514E9C">
        <w:rPr>
          <w:rFonts w:ascii="Verdana" w:hAnsi="Verdana"/>
          <w:sz w:val="22"/>
        </w:rPr>
        <w:t>ă</w:t>
      </w:r>
      <w:r w:rsidRPr="00514E9C">
        <w:rPr>
          <w:rFonts w:ascii="Verdana" w:hAnsi="Verdana"/>
          <w:sz w:val="22"/>
        </w:rPr>
        <w:t xml:space="preserve"> fie folosit</w:t>
      </w:r>
      <w:r w:rsidRPr="00514E9C">
        <w:rPr>
          <w:rFonts w:ascii="Verdana" w:hAnsi="Verdana"/>
          <w:sz w:val="22"/>
        </w:rPr>
        <w:t>ă</w:t>
      </w:r>
      <w:r w:rsidRPr="00514E9C">
        <w:rPr>
          <w:rFonts w:ascii="Verdana" w:hAnsi="Verdana"/>
          <w:sz w:val="22"/>
        </w:rPr>
        <w:t xml:space="preserve"> de ierarhia evreilor ca simbol na</w:t>
      </w:r>
      <w:r w:rsidRPr="00514E9C">
        <w:rPr>
          <w:rFonts w:ascii="Verdana" w:hAnsi="Verdana"/>
          <w:sz w:val="22"/>
        </w:rPr>
        <w:t>ţ</w:t>
      </w:r>
      <w:r w:rsidRPr="00514E9C">
        <w:rPr>
          <w:rFonts w:ascii="Verdana" w:hAnsi="Verdana"/>
          <w:sz w:val="22"/>
        </w:rPr>
        <w:t>ional decât dup</w:t>
      </w:r>
      <w:r w:rsidRPr="00514E9C">
        <w:rPr>
          <w:rFonts w:ascii="Verdana" w:hAnsi="Verdana"/>
          <w:sz w:val="22"/>
        </w:rPr>
        <w:t>ă</w:t>
      </w:r>
      <w:r w:rsidRPr="00514E9C">
        <w:rPr>
          <w:rFonts w:ascii="Verdana" w:hAnsi="Verdana"/>
          <w:sz w:val="22"/>
        </w:rPr>
        <w:t xml:space="preserve"> apari</w:t>
      </w:r>
      <w:r w:rsidRPr="00514E9C">
        <w:rPr>
          <w:rFonts w:ascii="Verdana" w:hAnsi="Verdana"/>
          <w:sz w:val="22"/>
        </w:rPr>
        <w:t>ţ</w:t>
      </w:r>
      <w:r w:rsidRPr="00514E9C">
        <w:rPr>
          <w:rFonts w:ascii="Verdana" w:hAnsi="Verdana"/>
          <w:sz w:val="22"/>
        </w:rPr>
        <w:t xml:space="preserve">ia Rothschild-zilor </w:t>
      </w:r>
      <w:r w:rsidRPr="00514E9C">
        <w:rPr>
          <w:rFonts w:ascii="Verdana" w:hAnsi="Verdana"/>
          <w:sz w:val="22"/>
        </w:rPr>
        <w:t>ş</w:t>
      </w:r>
      <w:r w:rsidRPr="00514E9C">
        <w:rPr>
          <w:rFonts w:ascii="Verdana" w:hAnsi="Verdana"/>
          <w:sz w:val="22"/>
        </w:rPr>
        <w:t>i nu are nimic de-a face cu „Regele David”, lucru cunoscut foarte bine de liderii evrei. Ea a fost pus</w:t>
      </w:r>
      <w:r w:rsidRPr="00514E9C">
        <w:rPr>
          <w:rFonts w:ascii="Verdana" w:hAnsi="Verdana"/>
          <w:sz w:val="22"/>
        </w:rPr>
        <w:t>ă</w:t>
      </w:r>
      <w:r w:rsidRPr="00514E9C">
        <w:rPr>
          <w:rFonts w:ascii="Verdana" w:hAnsi="Verdana"/>
          <w:sz w:val="22"/>
        </w:rPr>
        <w:t xml:space="preserve"> pe steagul Israelului pentru c</w:t>
      </w:r>
      <w:r w:rsidRPr="00514E9C">
        <w:rPr>
          <w:rFonts w:ascii="Verdana" w:hAnsi="Verdana"/>
          <w:sz w:val="22"/>
        </w:rPr>
        <w:t>ă</w:t>
      </w:r>
      <w:r w:rsidRPr="00514E9C">
        <w:rPr>
          <w:rFonts w:ascii="Verdana" w:hAnsi="Verdana"/>
          <w:sz w:val="22"/>
        </w:rPr>
        <w:t xml:space="preserve"> acest s</w:t>
      </w:r>
      <w:r w:rsidRPr="00514E9C">
        <w:rPr>
          <w:rFonts w:ascii="Verdana" w:hAnsi="Verdana"/>
          <w:sz w:val="22"/>
        </w:rPr>
        <w:t>tat nu este p</w:t>
      </w:r>
      <w:r w:rsidRPr="00514E9C">
        <w:rPr>
          <w:rFonts w:ascii="Verdana" w:hAnsi="Verdana"/>
          <w:sz w:val="22"/>
        </w:rPr>
        <w:t>ă</w:t>
      </w:r>
      <w:r w:rsidRPr="00514E9C">
        <w:rPr>
          <w:rFonts w:ascii="Verdana" w:hAnsi="Verdana"/>
          <w:sz w:val="22"/>
        </w:rPr>
        <w:t xml:space="preserve">mântul </w:t>
      </w:r>
      <w:r w:rsidRPr="00514E9C">
        <w:rPr>
          <w:rFonts w:ascii="Verdana" w:hAnsi="Verdana"/>
          <w:sz w:val="22"/>
        </w:rPr>
        <w:lastRenderedPageBreak/>
        <w:t xml:space="preserve">evreilor, ci al Rothschild-zilor </w:t>
      </w:r>
      <w:r w:rsidRPr="00514E9C">
        <w:rPr>
          <w:rFonts w:ascii="Verdana" w:hAnsi="Verdana"/>
          <w:sz w:val="22"/>
        </w:rPr>
        <w:t>ş</w:t>
      </w:r>
      <w:r w:rsidRPr="00514E9C">
        <w:rPr>
          <w:rFonts w:ascii="Verdana" w:hAnsi="Verdana"/>
          <w:sz w:val="22"/>
        </w:rPr>
        <w:t>i al celor care le dicteaz</w:t>
      </w:r>
      <w:r w:rsidRPr="00514E9C">
        <w:rPr>
          <w:rFonts w:ascii="Verdana" w:hAnsi="Verdana"/>
          <w:sz w:val="22"/>
        </w:rPr>
        <w:t>ă</w:t>
      </w:r>
      <w:r w:rsidRPr="00514E9C">
        <w:rPr>
          <w:rFonts w:ascii="Verdana" w:hAnsi="Verdana"/>
          <w:sz w:val="22"/>
        </w:rPr>
        <w:t xml:space="preserve"> acestora de pe nivele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înalte ale ierarhiei piramidale a Fr</w:t>
      </w:r>
      <w:r w:rsidRPr="00514E9C">
        <w:rPr>
          <w:rFonts w:ascii="Verdana" w:hAnsi="Verdana"/>
          <w:sz w:val="22"/>
        </w:rPr>
        <w:t>ăţ</w:t>
      </w:r>
      <w:r w:rsidRPr="00514E9C">
        <w:rPr>
          <w:rFonts w:ascii="Verdana" w:hAnsi="Verdana"/>
          <w:sz w:val="22"/>
        </w:rPr>
        <w:t>iei. Ace</w:t>
      </w:r>
      <w:r w:rsidRPr="00514E9C">
        <w:rPr>
          <w:rFonts w:ascii="Verdana" w:hAnsi="Verdana"/>
          <w:sz w:val="22"/>
        </w:rPr>
        <w:t>ş</w:t>
      </w:r>
      <w:r w:rsidRPr="00514E9C">
        <w:rPr>
          <w:rFonts w:ascii="Verdana" w:hAnsi="Verdana"/>
          <w:sz w:val="22"/>
        </w:rPr>
        <w:t xml:space="preserve">tia sunt cei care au creat statul Israel </w:t>
      </w:r>
      <w:r w:rsidRPr="00514E9C">
        <w:rPr>
          <w:rFonts w:ascii="Verdana" w:hAnsi="Verdana"/>
          <w:sz w:val="22"/>
        </w:rPr>
        <w:t>ş</w:t>
      </w:r>
      <w:r w:rsidRPr="00514E9C">
        <w:rPr>
          <w:rFonts w:ascii="Verdana" w:hAnsi="Verdana"/>
          <w:sz w:val="22"/>
        </w:rPr>
        <w:t>i care îl controleaz</w:t>
      </w:r>
      <w:r w:rsidRPr="00514E9C">
        <w:rPr>
          <w:rFonts w:ascii="Verdana" w:hAnsi="Verdana"/>
          <w:sz w:val="22"/>
        </w:rPr>
        <w:t>ă</w:t>
      </w:r>
      <w:r w:rsidRPr="00514E9C">
        <w:rPr>
          <w:rFonts w:ascii="Verdana" w:hAnsi="Verdana"/>
          <w:sz w:val="22"/>
        </w:rPr>
        <w:t>. Apropo, scutul ro</w:t>
      </w:r>
      <w:r w:rsidRPr="00514E9C">
        <w:rPr>
          <w:rFonts w:ascii="Verdana" w:hAnsi="Verdana"/>
          <w:sz w:val="22"/>
        </w:rPr>
        <w:t>ş</w:t>
      </w:r>
      <w:r w:rsidRPr="00514E9C">
        <w:rPr>
          <w:rFonts w:ascii="Verdana" w:hAnsi="Verdana"/>
          <w:sz w:val="22"/>
        </w:rPr>
        <w:t>u folosit ca emblem</w:t>
      </w:r>
      <w:r w:rsidRPr="00514E9C">
        <w:rPr>
          <w:rFonts w:ascii="Verdana" w:hAnsi="Verdana"/>
          <w:sz w:val="22"/>
        </w:rPr>
        <w:t>ă</w:t>
      </w:r>
      <w:r w:rsidRPr="00514E9C">
        <w:rPr>
          <w:rFonts w:ascii="Verdana" w:hAnsi="Verdana"/>
          <w:sz w:val="22"/>
        </w:rPr>
        <w:t xml:space="preserve"> de Armata Salv</w:t>
      </w:r>
      <w:r w:rsidRPr="00514E9C">
        <w:rPr>
          <w:rFonts w:ascii="Verdana" w:hAnsi="Verdana"/>
          <w:sz w:val="22"/>
        </w:rPr>
        <w:t>ă</w:t>
      </w:r>
      <w:r w:rsidRPr="00514E9C">
        <w:rPr>
          <w:rFonts w:ascii="Verdana" w:hAnsi="Verdana"/>
          <w:sz w:val="22"/>
        </w:rPr>
        <w:t>rii a fost inspirat dup</w:t>
      </w:r>
      <w:r w:rsidRPr="00514E9C">
        <w:rPr>
          <w:rFonts w:ascii="Verdana" w:hAnsi="Verdana"/>
          <w:sz w:val="22"/>
        </w:rPr>
        <w:t>ă</w:t>
      </w:r>
      <w:r w:rsidRPr="00514E9C">
        <w:rPr>
          <w:rFonts w:ascii="Verdana" w:hAnsi="Verdana"/>
          <w:sz w:val="22"/>
        </w:rPr>
        <w:t xml:space="preserve"> cel al lui Rothschild. </w:t>
      </w:r>
    </w:p>
    <w:p w:rsidR="00627439" w:rsidRPr="00514E9C" w:rsidRDefault="00733953" w:rsidP="00514E9C">
      <w:pPr>
        <w:ind w:left="-15" w:right="892"/>
        <w:jc w:val="both"/>
        <w:rPr>
          <w:rFonts w:ascii="Verdana" w:hAnsi="Verdana"/>
          <w:sz w:val="22"/>
        </w:rPr>
      </w:pPr>
      <w:r w:rsidRPr="00514E9C">
        <w:rPr>
          <w:rFonts w:ascii="Verdana" w:hAnsi="Verdana"/>
          <w:sz w:val="22"/>
        </w:rPr>
        <w:t>Frankfurt, ora</w:t>
      </w:r>
      <w:r w:rsidRPr="00514E9C">
        <w:rPr>
          <w:rFonts w:ascii="Verdana" w:hAnsi="Verdana"/>
          <w:sz w:val="22"/>
        </w:rPr>
        <w:t>ş</w:t>
      </w:r>
      <w:r w:rsidRPr="00514E9C">
        <w:rPr>
          <w:rFonts w:ascii="Verdana" w:hAnsi="Verdana"/>
          <w:sz w:val="22"/>
        </w:rPr>
        <w:t>ul în care a ap</w:t>
      </w:r>
      <w:r w:rsidRPr="00514E9C">
        <w:rPr>
          <w:rFonts w:ascii="Verdana" w:hAnsi="Verdana"/>
          <w:sz w:val="22"/>
        </w:rPr>
        <w:t>ă</w:t>
      </w:r>
      <w:r w:rsidRPr="00514E9C">
        <w:rPr>
          <w:rFonts w:ascii="Verdana" w:hAnsi="Verdana"/>
          <w:sz w:val="22"/>
        </w:rPr>
        <w:t xml:space="preserve">rut dinastia Rothschild, a fost locul în care banii de hârtie au devenit populari </w:t>
      </w:r>
      <w:r w:rsidRPr="00514E9C">
        <w:rPr>
          <w:rFonts w:ascii="Verdana" w:hAnsi="Verdana"/>
          <w:sz w:val="22"/>
        </w:rPr>
        <w:t>ş</w:t>
      </w:r>
      <w:r w:rsidRPr="00514E9C">
        <w:rPr>
          <w:rFonts w:ascii="Verdana" w:hAnsi="Verdana"/>
          <w:sz w:val="22"/>
        </w:rPr>
        <w:t>i în care este situat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Banca Central</w:t>
      </w:r>
      <w:r w:rsidRPr="00514E9C">
        <w:rPr>
          <w:rFonts w:ascii="Verdana" w:hAnsi="Verdana"/>
          <w:sz w:val="22"/>
        </w:rPr>
        <w:t>ă</w:t>
      </w:r>
      <w:r w:rsidRPr="00514E9C">
        <w:rPr>
          <w:rFonts w:ascii="Verdana" w:hAnsi="Verdana"/>
          <w:sz w:val="22"/>
        </w:rPr>
        <w:t xml:space="preserve"> European</w:t>
      </w:r>
      <w:r w:rsidRPr="00514E9C">
        <w:rPr>
          <w:rFonts w:ascii="Verdana" w:hAnsi="Verdana"/>
          <w:sz w:val="22"/>
        </w:rPr>
        <w:t>ă</w:t>
      </w:r>
      <w:r w:rsidRPr="00514E9C">
        <w:rPr>
          <w:rFonts w:ascii="Verdana" w:hAnsi="Verdana"/>
          <w:sz w:val="22"/>
        </w:rPr>
        <w:t>. B</w:t>
      </w:r>
      <w:r w:rsidRPr="00514E9C">
        <w:rPr>
          <w:rFonts w:ascii="Verdana" w:hAnsi="Verdana"/>
          <w:sz w:val="22"/>
        </w:rPr>
        <w:t>anca permite câtorva bancheri neale</w:t>
      </w:r>
      <w:r w:rsidRPr="00514E9C">
        <w:rPr>
          <w:rFonts w:ascii="Verdana" w:hAnsi="Verdana"/>
          <w:sz w:val="22"/>
        </w:rPr>
        <w:t>ş</w:t>
      </w:r>
      <w:r w:rsidRPr="00514E9C">
        <w:rPr>
          <w:rFonts w:ascii="Verdana" w:hAnsi="Verdana"/>
          <w:sz w:val="22"/>
        </w:rPr>
        <w:t>i de cineva s</w:t>
      </w:r>
      <w:r w:rsidRPr="00514E9C">
        <w:rPr>
          <w:rFonts w:ascii="Verdana" w:hAnsi="Verdana"/>
          <w:sz w:val="22"/>
        </w:rPr>
        <w:t>ă</w:t>
      </w:r>
      <w:r w:rsidRPr="00514E9C">
        <w:rPr>
          <w:rFonts w:ascii="Verdana" w:hAnsi="Verdana"/>
          <w:sz w:val="22"/>
        </w:rPr>
        <w:t xml:space="preserve"> stabileasc</w:t>
      </w:r>
      <w:r w:rsidRPr="00514E9C">
        <w:rPr>
          <w:rFonts w:ascii="Verdana" w:hAnsi="Verdana"/>
          <w:sz w:val="22"/>
        </w:rPr>
        <w:t>ă</w:t>
      </w:r>
      <w:r w:rsidRPr="00514E9C">
        <w:rPr>
          <w:rFonts w:ascii="Verdana" w:hAnsi="Verdana"/>
          <w:sz w:val="22"/>
        </w:rPr>
        <w:t xml:space="preserve"> ratele dobânzilor pentru toate </w:t>
      </w:r>
      <w:r w:rsidRPr="00514E9C">
        <w:rPr>
          <w:rFonts w:ascii="Verdana" w:hAnsi="Verdana"/>
          <w:sz w:val="22"/>
        </w:rPr>
        <w:t>ţă</w:t>
      </w:r>
      <w:r w:rsidRPr="00514E9C">
        <w:rPr>
          <w:rFonts w:ascii="Verdana" w:hAnsi="Verdana"/>
          <w:sz w:val="22"/>
        </w:rPr>
        <w:t>rile Uniunii Europene care folosesc moneda unic</w:t>
      </w:r>
      <w:r w:rsidRPr="00514E9C">
        <w:rPr>
          <w:rFonts w:ascii="Verdana" w:hAnsi="Verdana"/>
          <w:sz w:val="22"/>
        </w:rPr>
        <w:t>ă</w:t>
      </w:r>
      <w:r w:rsidRPr="00514E9C">
        <w:rPr>
          <w:rFonts w:ascii="Verdana" w:hAnsi="Verdana"/>
          <w:sz w:val="22"/>
        </w:rPr>
        <w:t xml:space="preserve"> european</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un citat celebru atribuit lui Mayer Amschel Rothschild, care spune: „Da</w:t>
      </w:r>
      <w:r w:rsidRPr="00514E9C">
        <w:rPr>
          <w:rFonts w:ascii="Verdana" w:hAnsi="Verdana"/>
          <w:sz w:val="22"/>
        </w:rPr>
        <w:t>ţ</w:t>
      </w:r>
      <w:r w:rsidRPr="00514E9C">
        <w:rPr>
          <w:rFonts w:ascii="Verdana" w:hAnsi="Verdana"/>
          <w:sz w:val="22"/>
        </w:rPr>
        <w:t>i-mi controlul asupra</w:t>
      </w:r>
      <w:r w:rsidRPr="00514E9C">
        <w:rPr>
          <w:rFonts w:ascii="Verdana" w:hAnsi="Verdana"/>
          <w:sz w:val="22"/>
        </w:rPr>
        <w:t xml:space="preserve"> monedei unei na</w:t>
      </w:r>
      <w:r w:rsidRPr="00514E9C">
        <w:rPr>
          <w:rFonts w:ascii="Verdana" w:hAnsi="Verdana"/>
          <w:sz w:val="22"/>
        </w:rPr>
        <w:t>ţ</w:t>
      </w:r>
      <w:r w:rsidRPr="00514E9C">
        <w:rPr>
          <w:rFonts w:ascii="Verdana" w:hAnsi="Verdana"/>
          <w:sz w:val="22"/>
        </w:rPr>
        <w:t xml:space="preserve">iuni </w:t>
      </w:r>
      <w:r w:rsidRPr="00514E9C">
        <w:rPr>
          <w:rFonts w:ascii="Verdana" w:hAnsi="Verdana"/>
          <w:sz w:val="22"/>
        </w:rPr>
        <w:t>ş</w:t>
      </w:r>
      <w:r w:rsidRPr="00514E9C">
        <w:rPr>
          <w:rFonts w:ascii="Verdana" w:hAnsi="Verdana"/>
          <w:sz w:val="22"/>
        </w:rPr>
        <w:t>i nu-mi pas</w:t>
      </w:r>
      <w:r w:rsidRPr="00514E9C">
        <w:rPr>
          <w:rFonts w:ascii="Verdana" w:hAnsi="Verdana"/>
          <w:sz w:val="22"/>
        </w:rPr>
        <w:t>ă</w:t>
      </w:r>
      <w:r w:rsidRPr="00514E9C">
        <w:rPr>
          <w:rFonts w:ascii="Verdana" w:hAnsi="Verdana"/>
          <w:sz w:val="22"/>
        </w:rPr>
        <w:t xml:space="preserve"> cine face legile”. Mayer Rothschild s-a însurat cu Gutele Schnaper (care avea 16 ani la acea dat</w:t>
      </w:r>
      <w:r w:rsidRPr="00514E9C">
        <w:rPr>
          <w:rFonts w:ascii="Verdana" w:hAnsi="Verdana"/>
          <w:sz w:val="22"/>
        </w:rPr>
        <w:t>ă</w:t>
      </w:r>
      <w:r w:rsidRPr="00514E9C">
        <w:rPr>
          <w:rFonts w:ascii="Verdana" w:hAnsi="Verdana"/>
          <w:sz w:val="22"/>
        </w:rPr>
        <w:t>). Cei doi au avut zece copii, cinci b</w:t>
      </w:r>
      <w:r w:rsidRPr="00514E9C">
        <w:rPr>
          <w:rFonts w:ascii="Verdana" w:hAnsi="Verdana"/>
          <w:sz w:val="22"/>
        </w:rPr>
        <w:t>ă</w:t>
      </w:r>
      <w:r w:rsidRPr="00514E9C">
        <w:rPr>
          <w:rFonts w:ascii="Verdana" w:hAnsi="Verdana"/>
          <w:sz w:val="22"/>
        </w:rPr>
        <w:t>ie</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cinci fete, care au fost trimi</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creeze filiale ale dinastiei la Londra, </w:t>
      </w:r>
      <w:r w:rsidRPr="00514E9C">
        <w:rPr>
          <w:rFonts w:ascii="Verdana" w:hAnsi="Verdana"/>
          <w:sz w:val="22"/>
        </w:rPr>
        <w:t xml:space="preserve">Paris, Viena, Berlin </w:t>
      </w:r>
      <w:r w:rsidRPr="00514E9C">
        <w:rPr>
          <w:rFonts w:ascii="Verdana" w:hAnsi="Verdana"/>
          <w:sz w:val="22"/>
        </w:rPr>
        <w:t>ş</w:t>
      </w:r>
      <w:r w:rsidRPr="00514E9C">
        <w:rPr>
          <w:rFonts w:ascii="Verdana" w:hAnsi="Verdana"/>
          <w:sz w:val="22"/>
        </w:rPr>
        <w:t>i Napoli. Copiii Rothschild au f</w:t>
      </w:r>
      <w:r w:rsidRPr="00514E9C">
        <w:rPr>
          <w:rFonts w:ascii="Verdana" w:hAnsi="Verdana"/>
          <w:sz w:val="22"/>
        </w:rPr>
        <w:t>ă</w:t>
      </w:r>
      <w:r w:rsidRPr="00514E9C">
        <w:rPr>
          <w:rFonts w:ascii="Verdana" w:hAnsi="Verdana"/>
          <w:sz w:val="22"/>
        </w:rPr>
        <w:t>cut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torii din interes, infiltrându-se astfel în nobilimea european</w:t>
      </w:r>
      <w:r w:rsidRPr="00514E9C">
        <w:rPr>
          <w:rFonts w:ascii="Verdana" w:hAnsi="Verdana"/>
          <w:sz w:val="22"/>
        </w:rPr>
        <w:t>ă</w:t>
      </w:r>
      <w:r w:rsidRPr="00514E9C">
        <w:rPr>
          <w:rFonts w:ascii="Verdana" w:hAnsi="Verdana"/>
          <w:sz w:val="22"/>
        </w:rPr>
        <w:t>, dar s-au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torit </w:t>
      </w:r>
      <w:r w:rsidRPr="00514E9C">
        <w:rPr>
          <w:rFonts w:ascii="Verdana" w:hAnsi="Verdana"/>
          <w:sz w:val="22"/>
        </w:rPr>
        <w:t>ş</w:t>
      </w:r>
      <w:r w:rsidRPr="00514E9C">
        <w:rPr>
          <w:rFonts w:ascii="Verdana" w:hAnsi="Verdana"/>
          <w:sz w:val="22"/>
        </w:rPr>
        <w:t>i între ei, la nivel de veri primari, pentru a nu-</w:t>
      </w:r>
      <w:r w:rsidRPr="00514E9C">
        <w:rPr>
          <w:rFonts w:ascii="Verdana" w:hAnsi="Verdana"/>
          <w:sz w:val="22"/>
        </w:rPr>
        <w:t>ş</w:t>
      </w:r>
      <w:r w:rsidRPr="00514E9C">
        <w:rPr>
          <w:rFonts w:ascii="Verdana" w:hAnsi="Verdana"/>
          <w:sz w:val="22"/>
        </w:rPr>
        <w:t xml:space="preserve">i dilua prea mult sângele reptilian </w:t>
      </w:r>
      <w:r w:rsidRPr="00514E9C">
        <w:rPr>
          <w:rFonts w:ascii="Verdana" w:hAnsi="Verdana"/>
          <w:sz w:val="22"/>
        </w:rPr>
        <w:t>ş</w:t>
      </w:r>
      <w:r w:rsidRPr="00514E9C">
        <w:rPr>
          <w:rFonts w:ascii="Verdana" w:hAnsi="Verdana"/>
          <w:sz w:val="22"/>
        </w:rPr>
        <w:t>i puterea casei Roth</w:t>
      </w:r>
      <w:r w:rsidRPr="00514E9C">
        <w:rPr>
          <w:rFonts w:ascii="Verdana" w:hAnsi="Verdana"/>
          <w:sz w:val="22"/>
        </w:rPr>
        <w:t>schild. Testamentul lui Mayer indica expres acest lucru, inclusiv faptul c</w:t>
      </w:r>
      <w:r w:rsidRPr="00514E9C">
        <w:rPr>
          <w:rFonts w:ascii="Verdana" w:hAnsi="Verdana"/>
          <w:sz w:val="22"/>
        </w:rPr>
        <w:t>ă</w:t>
      </w:r>
      <w:r w:rsidRPr="00514E9C">
        <w:rPr>
          <w:rFonts w:ascii="Verdana" w:hAnsi="Verdana"/>
          <w:sz w:val="22"/>
        </w:rPr>
        <w:t xml:space="preserve"> afacerile trebuiau conduse de membrii de sex masculin ai familiei, iar conturile trebuie p</w:t>
      </w:r>
      <w:r w:rsidRPr="00514E9C">
        <w:rPr>
          <w:rFonts w:ascii="Verdana" w:hAnsi="Verdana"/>
          <w:sz w:val="22"/>
        </w:rPr>
        <w:t>ă</w:t>
      </w:r>
      <w:r w:rsidRPr="00514E9C">
        <w:rPr>
          <w:rFonts w:ascii="Verdana" w:hAnsi="Verdana"/>
          <w:sz w:val="22"/>
        </w:rPr>
        <w:t>strate în cel mai strict secret. Testamentul le-a exclus complet pe fiicele Rothschild, i</w:t>
      </w:r>
      <w:r w:rsidRPr="00514E9C">
        <w:rPr>
          <w:rFonts w:ascii="Verdana" w:hAnsi="Verdana"/>
          <w:sz w:val="22"/>
        </w:rPr>
        <w:t>nclusiv pe so</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 xml:space="preserve">i copiii acestora, de la dreptul de a participa la afacerea familiei sau de a </w:t>
      </w:r>
      <w:r w:rsidRPr="00514E9C">
        <w:rPr>
          <w:rFonts w:ascii="Verdana" w:hAnsi="Verdana"/>
          <w:sz w:val="22"/>
        </w:rPr>
        <w:t>ş</w:t>
      </w:r>
      <w:r w:rsidRPr="00514E9C">
        <w:rPr>
          <w:rFonts w:ascii="Verdana" w:hAnsi="Verdana"/>
          <w:sz w:val="22"/>
        </w:rPr>
        <w:t>ti ceva despre ea. De aceea, simplul fapt c</w:t>
      </w:r>
      <w:r w:rsidRPr="00514E9C">
        <w:rPr>
          <w:rFonts w:ascii="Verdana" w:hAnsi="Verdana"/>
          <w:sz w:val="22"/>
        </w:rPr>
        <w:t>ă</w:t>
      </w:r>
      <w:r w:rsidRPr="00514E9C">
        <w:rPr>
          <w:rFonts w:ascii="Verdana" w:hAnsi="Verdana"/>
          <w:sz w:val="22"/>
        </w:rPr>
        <w:t xml:space="preserve"> cineva se nume</w:t>
      </w:r>
      <w:r w:rsidRPr="00514E9C">
        <w:rPr>
          <w:rFonts w:ascii="Verdana" w:hAnsi="Verdana"/>
          <w:sz w:val="22"/>
        </w:rPr>
        <w:t>ş</w:t>
      </w:r>
      <w:r w:rsidRPr="00514E9C">
        <w:rPr>
          <w:rFonts w:ascii="Verdana" w:hAnsi="Verdana"/>
          <w:sz w:val="22"/>
        </w:rPr>
        <w:t>te Rothschild nu înseamn</w:t>
      </w:r>
      <w:r w:rsidRPr="00514E9C">
        <w:rPr>
          <w:rFonts w:ascii="Verdana" w:hAnsi="Verdana"/>
          <w:sz w:val="22"/>
        </w:rPr>
        <w:t>ă</w:t>
      </w:r>
      <w:r w:rsidRPr="00514E9C">
        <w:rPr>
          <w:rFonts w:ascii="Verdana" w:hAnsi="Verdana"/>
          <w:sz w:val="22"/>
        </w:rPr>
        <w:t xml:space="preserve"> automat c</w:t>
      </w:r>
      <w:r w:rsidRPr="00514E9C">
        <w:rPr>
          <w:rFonts w:ascii="Verdana" w:hAnsi="Verdana"/>
          <w:sz w:val="22"/>
        </w:rPr>
        <w:t>ă</w:t>
      </w:r>
      <w:r w:rsidRPr="00514E9C">
        <w:rPr>
          <w:rFonts w:ascii="Verdana" w:hAnsi="Verdana"/>
          <w:sz w:val="22"/>
        </w:rPr>
        <w:t xml:space="preserve"> este satanist sau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ce se întâmpl</w:t>
      </w:r>
      <w:r w:rsidRPr="00514E9C">
        <w:rPr>
          <w:rFonts w:ascii="Verdana" w:hAnsi="Verdana"/>
          <w:sz w:val="22"/>
        </w:rPr>
        <w:t>ă</w:t>
      </w:r>
      <w:r w:rsidRPr="00514E9C">
        <w:rPr>
          <w:rFonts w:ascii="Verdana" w:hAnsi="Verdana"/>
          <w:sz w:val="22"/>
        </w:rPr>
        <w:t>. Eu vorbesc strict de cei afla</w:t>
      </w:r>
      <w:r w:rsidRPr="00514E9C">
        <w:rPr>
          <w:rFonts w:ascii="Verdana" w:hAnsi="Verdana"/>
          <w:sz w:val="22"/>
        </w:rPr>
        <w:t>ţ</w:t>
      </w:r>
      <w:r w:rsidRPr="00514E9C">
        <w:rPr>
          <w:rFonts w:ascii="Verdana" w:hAnsi="Verdana"/>
          <w:sz w:val="22"/>
        </w:rPr>
        <w:t xml:space="preserve">i la vârful imperiului, lucru valabil </w:t>
      </w:r>
      <w:r w:rsidRPr="00514E9C">
        <w:rPr>
          <w:rFonts w:ascii="Verdana" w:hAnsi="Verdana"/>
          <w:sz w:val="22"/>
        </w:rPr>
        <w:t>ş</w:t>
      </w:r>
      <w:r w:rsidRPr="00514E9C">
        <w:rPr>
          <w:rFonts w:ascii="Verdana" w:hAnsi="Verdana"/>
          <w:sz w:val="22"/>
        </w:rPr>
        <w:t>i pentru celelalte familii pe care le-am pomenit în aceast</w:t>
      </w:r>
      <w:r w:rsidRPr="00514E9C">
        <w:rPr>
          <w:rFonts w:ascii="Verdana" w:hAnsi="Verdana"/>
          <w:sz w:val="22"/>
        </w:rPr>
        <w:t>ă</w:t>
      </w:r>
      <w:r w:rsidRPr="00514E9C">
        <w:rPr>
          <w:rFonts w:ascii="Verdana" w:hAnsi="Verdana"/>
          <w:sz w:val="22"/>
        </w:rPr>
        <w:t xml:space="preserve"> carte. Marea majoritate a membrilor acestor familii ar fi </w:t>
      </w:r>
      <w:r w:rsidRPr="00514E9C">
        <w:rPr>
          <w:rFonts w:ascii="Verdana" w:hAnsi="Verdana"/>
          <w:sz w:val="22"/>
        </w:rPr>
        <w:t>ş</w:t>
      </w:r>
      <w:r w:rsidRPr="00514E9C">
        <w:rPr>
          <w:rFonts w:ascii="Verdana" w:hAnsi="Verdana"/>
          <w:sz w:val="22"/>
        </w:rPr>
        <w:t>oca</w:t>
      </w:r>
      <w:r w:rsidRPr="00514E9C">
        <w:rPr>
          <w:rFonts w:ascii="Verdana" w:hAnsi="Verdana"/>
          <w:sz w:val="22"/>
        </w:rPr>
        <w:t>ţ</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ar afla ce se întâmpl</w:t>
      </w:r>
      <w:r w:rsidRPr="00514E9C">
        <w:rPr>
          <w:rFonts w:ascii="Verdana" w:hAnsi="Verdana"/>
          <w:sz w:val="22"/>
        </w:rPr>
        <w:t>ă</w:t>
      </w:r>
      <w:r w:rsidRPr="00514E9C">
        <w:rPr>
          <w:rFonts w:ascii="Verdana" w:hAnsi="Verdana"/>
          <w:sz w:val="22"/>
        </w:rPr>
        <w:t xml:space="preserve"> în jurul lor. Nu îmi propun s</w:t>
      </w:r>
      <w:r w:rsidRPr="00514E9C">
        <w:rPr>
          <w:rFonts w:ascii="Verdana" w:hAnsi="Verdana"/>
          <w:sz w:val="22"/>
        </w:rPr>
        <w:t>ă</w:t>
      </w:r>
      <w:r w:rsidRPr="00514E9C">
        <w:rPr>
          <w:rFonts w:ascii="Verdana" w:hAnsi="Verdana"/>
          <w:sz w:val="22"/>
        </w:rPr>
        <w:t xml:space="preserve"> d</w:t>
      </w:r>
      <w:r w:rsidRPr="00514E9C">
        <w:rPr>
          <w:rFonts w:ascii="Verdana" w:hAnsi="Verdana"/>
          <w:sz w:val="22"/>
        </w:rPr>
        <w:t>ezl</w:t>
      </w:r>
      <w:r w:rsidRPr="00514E9C">
        <w:rPr>
          <w:rFonts w:ascii="Verdana" w:hAnsi="Verdana"/>
          <w:sz w:val="22"/>
        </w:rPr>
        <w:t>ă</w:t>
      </w:r>
      <w:r w:rsidRPr="00514E9C">
        <w:rPr>
          <w:rFonts w:ascii="Verdana" w:hAnsi="Verdana"/>
          <w:sz w:val="22"/>
        </w:rPr>
        <w:t>n</w:t>
      </w:r>
      <w:r w:rsidRPr="00514E9C">
        <w:rPr>
          <w:rFonts w:ascii="Verdana" w:hAnsi="Verdana"/>
          <w:sz w:val="22"/>
        </w:rPr>
        <w:t>ţ</w:t>
      </w:r>
      <w:r w:rsidRPr="00514E9C">
        <w:rPr>
          <w:rFonts w:ascii="Verdana" w:hAnsi="Verdana"/>
          <w:sz w:val="22"/>
        </w:rPr>
        <w:t>ui în nici un caz o vân</w:t>
      </w:r>
      <w:r w:rsidRPr="00514E9C">
        <w:rPr>
          <w:rFonts w:ascii="Verdana" w:hAnsi="Verdana"/>
          <w:sz w:val="22"/>
        </w:rPr>
        <w:t>ă</w:t>
      </w:r>
      <w:r w:rsidRPr="00514E9C">
        <w:rPr>
          <w:rFonts w:ascii="Verdana" w:hAnsi="Verdana"/>
          <w:sz w:val="22"/>
        </w:rPr>
        <w:t>toare de vr</w:t>
      </w:r>
      <w:r w:rsidRPr="00514E9C">
        <w:rPr>
          <w:rFonts w:ascii="Verdana" w:hAnsi="Verdana"/>
          <w:sz w:val="22"/>
        </w:rPr>
        <w:t>ă</w:t>
      </w:r>
      <w:r w:rsidRPr="00514E9C">
        <w:rPr>
          <w:rFonts w:ascii="Verdana" w:hAnsi="Verdana"/>
          <w:sz w:val="22"/>
        </w:rPr>
        <w:t>jitoare împotriva tuturor celor care poart</w:t>
      </w:r>
      <w:r w:rsidRPr="00514E9C">
        <w:rPr>
          <w:rFonts w:ascii="Verdana" w:hAnsi="Verdana"/>
          <w:sz w:val="22"/>
        </w:rPr>
        <w:t>ă</w:t>
      </w:r>
      <w:r w:rsidRPr="00514E9C">
        <w:rPr>
          <w:rFonts w:ascii="Verdana" w:hAnsi="Verdana"/>
          <w:sz w:val="22"/>
        </w:rPr>
        <w:t xml:space="preserve"> aceste nume de familie, </w:t>
      </w:r>
      <w:r w:rsidRPr="00514E9C">
        <w:rPr>
          <w:rFonts w:ascii="Verdana" w:hAnsi="Verdana"/>
          <w:sz w:val="22"/>
        </w:rPr>
        <w:t>ş</w:t>
      </w:r>
      <w:r w:rsidRPr="00514E9C">
        <w:rPr>
          <w:rFonts w:ascii="Verdana" w:hAnsi="Verdana"/>
          <w:sz w:val="22"/>
        </w:rPr>
        <w:t>i nici m</w:t>
      </w:r>
      <w:r w:rsidRPr="00514E9C">
        <w:rPr>
          <w:rFonts w:ascii="Verdana" w:hAnsi="Verdana"/>
          <w:sz w:val="22"/>
        </w:rPr>
        <w:t>ă</w:t>
      </w:r>
      <w:r w:rsidRPr="00514E9C">
        <w:rPr>
          <w:rFonts w:ascii="Verdana" w:hAnsi="Verdana"/>
          <w:sz w:val="22"/>
        </w:rPr>
        <w:t>car împotriva rasei reptiliene în general. Nu doresc s</w:t>
      </w:r>
      <w:r w:rsidRPr="00514E9C">
        <w:rPr>
          <w:rFonts w:ascii="Verdana" w:hAnsi="Verdana"/>
          <w:sz w:val="22"/>
        </w:rPr>
        <w:t>ă</w:t>
      </w:r>
      <w:r w:rsidRPr="00514E9C">
        <w:rPr>
          <w:rFonts w:ascii="Verdana" w:hAnsi="Verdana"/>
          <w:sz w:val="22"/>
        </w:rPr>
        <w:t xml:space="preserve"> îi expun decât pe cei care poart</w:t>
      </w:r>
      <w:r w:rsidRPr="00514E9C">
        <w:rPr>
          <w:rFonts w:ascii="Verdana" w:hAnsi="Verdana"/>
          <w:sz w:val="22"/>
        </w:rPr>
        <w:t>ă</w:t>
      </w:r>
      <w:r w:rsidRPr="00514E9C">
        <w:rPr>
          <w:rFonts w:ascii="Verdana" w:hAnsi="Verdana"/>
          <w:sz w:val="22"/>
        </w:rPr>
        <w:t xml:space="preserve"> în mod responsabil vina pentru ceea ce fac, nu</w:t>
      </w:r>
      <w:r w:rsidRPr="00514E9C">
        <w:rPr>
          <w:rFonts w:ascii="Verdana" w:hAnsi="Verdana"/>
          <w:sz w:val="22"/>
        </w:rPr>
        <w:t xml:space="preserve"> </w:t>
      </w:r>
      <w:r w:rsidRPr="00514E9C">
        <w:rPr>
          <w:rFonts w:ascii="Verdana" w:hAnsi="Verdana"/>
          <w:sz w:val="22"/>
        </w:rPr>
        <w:t>ş</w:t>
      </w:r>
      <w:r w:rsidRPr="00514E9C">
        <w:rPr>
          <w:rFonts w:ascii="Verdana" w:hAnsi="Verdana"/>
          <w:sz w:val="22"/>
        </w:rPr>
        <w:t>i marionetele inocente care se întâmpl</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în familiile lor sau s</w:t>
      </w:r>
      <w:r w:rsidRPr="00514E9C">
        <w:rPr>
          <w:rFonts w:ascii="Verdana" w:hAnsi="Verdana"/>
          <w:sz w:val="22"/>
        </w:rPr>
        <w:t>ă</w:t>
      </w:r>
      <w:r w:rsidRPr="00514E9C">
        <w:rPr>
          <w:rFonts w:ascii="Verdana" w:hAnsi="Verdana"/>
          <w:sz w:val="22"/>
        </w:rPr>
        <w:t xml:space="preserve"> poarte acela</w:t>
      </w:r>
      <w:r w:rsidRPr="00514E9C">
        <w:rPr>
          <w:rFonts w:ascii="Verdana" w:hAnsi="Verdana"/>
          <w:sz w:val="22"/>
        </w:rPr>
        <w:t>ş</w:t>
      </w:r>
      <w:r w:rsidRPr="00514E9C">
        <w:rPr>
          <w:rFonts w:ascii="Verdana" w:hAnsi="Verdana"/>
          <w:sz w:val="22"/>
        </w:rPr>
        <w:t xml:space="preserve">i nume.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Mayer Rothschild a devenit bancher </w:t>
      </w:r>
      <w:r w:rsidRPr="00514E9C">
        <w:rPr>
          <w:rFonts w:ascii="Verdana" w:hAnsi="Verdana"/>
          <w:sz w:val="22"/>
        </w:rPr>
        <w:t>ş</w:t>
      </w:r>
      <w:r w:rsidRPr="00514E9C">
        <w:rPr>
          <w:rFonts w:ascii="Verdana" w:hAnsi="Verdana"/>
          <w:sz w:val="22"/>
        </w:rPr>
        <w:t>i om de încredere al prin</w:t>
      </w:r>
      <w:r w:rsidRPr="00514E9C">
        <w:rPr>
          <w:rFonts w:ascii="Verdana" w:hAnsi="Verdana"/>
          <w:sz w:val="22"/>
        </w:rPr>
        <w:t>ţ</w:t>
      </w:r>
      <w:r w:rsidRPr="00514E9C">
        <w:rPr>
          <w:rFonts w:ascii="Verdana" w:hAnsi="Verdana"/>
          <w:sz w:val="22"/>
        </w:rPr>
        <w:t>ului William IX de Hesse-Hanau, un alt membru cu sânge reptilian al Nobilimii Negre. Cei doi mergea</w:t>
      </w:r>
      <w:r w:rsidRPr="00514E9C">
        <w:rPr>
          <w:rFonts w:ascii="Verdana" w:hAnsi="Verdana"/>
          <w:sz w:val="22"/>
        </w:rPr>
        <w:t xml:space="preserve">u la </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ele francmasone împreun</w:t>
      </w:r>
      <w:r w:rsidRPr="00514E9C">
        <w:rPr>
          <w:rFonts w:ascii="Verdana" w:hAnsi="Verdana"/>
          <w:sz w:val="22"/>
        </w:rPr>
        <w:t>ă</w:t>
      </w:r>
      <w:r w:rsidRPr="00514E9C">
        <w:rPr>
          <w:rFonts w:ascii="Verdana" w:hAnsi="Verdana"/>
          <w:sz w:val="22"/>
        </w:rPr>
        <w:t>. Potrivit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Evreii şi francmasonii din Europa (1723-1939), </w:t>
      </w:r>
      <w:r w:rsidRPr="00514E9C">
        <w:rPr>
          <w:rFonts w:ascii="Verdana" w:hAnsi="Verdana"/>
          <w:sz w:val="22"/>
        </w:rPr>
        <w:t xml:space="preserve">fratele mai mic al lui William, Karl, a fost acceptat ca </w:t>
      </w:r>
      <w:r w:rsidRPr="00514E9C">
        <w:rPr>
          <w:rFonts w:ascii="Verdana" w:hAnsi="Verdana"/>
          <w:sz w:val="22"/>
        </w:rPr>
        <w:t>ş</w:t>
      </w:r>
      <w:r w:rsidRPr="00514E9C">
        <w:rPr>
          <w:rFonts w:ascii="Verdana" w:hAnsi="Verdana"/>
          <w:sz w:val="22"/>
        </w:rPr>
        <w:t>ef al francmasoneriei germane, iar membrii dinastiei Hesse s-au implicat activ într-un grup de eli</w:t>
      </w:r>
      <w:r w:rsidRPr="00514E9C">
        <w:rPr>
          <w:rFonts w:ascii="Verdana" w:hAnsi="Verdana"/>
          <w:sz w:val="22"/>
        </w:rPr>
        <w:t>t</w:t>
      </w:r>
      <w:r w:rsidRPr="00514E9C">
        <w:rPr>
          <w:rFonts w:ascii="Verdana" w:hAnsi="Verdana"/>
          <w:sz w:val="22"/>
        </w:rPr>
        <w:t>ă</w:t>
      </w:r>
      <w:r w:rsidRPr="00514E9C">
        <w:rPr>
          <w:rFonts w:ascii="Verdana" w:hAnsi="Verdana"/>
          <w:sz w:val="22"/>
        </w:rPr>
        <w:t xml:space="preserve"> numit Stricta Respectare. Mai târziu, grupul </w:t>
      </w:r>
      <w:r w:rsidRPr="00514E9C">
        <w:rPr>
          <w:rFonts w:ascii="Verdana" w:hAnsi="Verdana"/>
          <w:sz w:val="22"/>
        </w:rPr>
        <w:t>ş</w:t>
      </w:r>
      <w:r w:rsidRPr="00514E9C">
        <w:rPr>
          <w:rFonts w:ascii="Verdana" w:hAnsi="Verdana"/>
          <w:sz w:val="22"/>
        </w:rPr>
        <w:t xml:space="preserve">i-a schimbat denumirea în Cavalerii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Benefici ai Ora</w:t>
      </w:r>
      <w:r w:rsidRPr="00514E9C">
        <w:rPr>
          <w:rFonts w:ascii="Verdana" w:hAnsi="Verdana"/>
          <w:sz w:val="22"/>
        </w:rPr>
        <w:t>ş</w:t>
      </w:r>
      <w:r w:rsidRPr="00514E9C">
        <w:rPr>
          <w:rFonts w:ascii="Verdana" w:hAnsi="Verdana"/>
          <w:sz w:val="22"/>
        </w:rPr>
        <w:t>ului Sfânt, fiind cunoscu</w:t>
      </w:r>
      <w:r w:rsidRPr="00514E9C">
        <w:rPr>
          <w:rFonts w:ascii="Verdana" w:hAnsi="Verdana"/>
          <w:sz w:val="22"/>
        </w:rPr>
        <w:t>ţ</w:t>
      </w:r>
      <w:r w:rsidRPr="00514E9C">
        <w:rPr>
          <w:rFonts w:ascii="Verdana" w:hAnsi="Verdana"/>
          <w:sz w:val="22"/>
        </w:rPr>
        <w:t xml:space="preserve">i în Germania </w:t>
      </w:r>
      <w:r w:rsidRPr="00514E9C">
        <w:rPr>
          <w:rFonts w:ascii="Verdana" w:hAnsi="Verdana"/>
          <w:sz w:val="22"/>
        </w:rPr>
        <w:t>ş</w:t>
      </w:r>
      <w:r w:rsidRPr="00514E9C">
        <w:rPr>
          <w:rFonts w:ascii="Verdana" w:hAnsi="Verdana"/>
          <w:sz w:val="22"/>
        </w:rPr>
        <w:t>i sub numele de Fr</w:t>
      </w:r>
      <w:r w:rsidRPr="00514E9C">
        <w:rPr>
          <w:rFonts w:ascii="Verdana" w:hAnsi="Verdana"/>
          <w:sz w:val="22"/>
        </w:rPr>
        <w:t>ăţ</w:t>
      </w:r>
      <w:r w:rsidRPr="00514E9C">
        <w:rPr>
          <w:rFonts w:ascii="Verdana" w:hAnsi="Verdana"/>
          <w:sz w:val="22"/>
        </w:rPr>
        <w:t>ia Sfântului Ioan Botez</w:t>
      </w:r>
      <w:r w:rsidRPr="00514E9C">
        <w:rPr>
          <w:rFonts w:ascii="Verdana" w:hAnsi="Verdana"/>
          <w:sz w:val="22"/>
        </w:rPr>
        <w:t>ă</w:t>
      </w:r>
      <w:r w:rsidRPr="00514E9C">
        <w:rPr>
          <w:rFonts w:ascii="Verdana" w:hAnsi="Verdana"/>
          <w:sz w:val="22"/>
        </w:rPr>
        <w:t>torul (un cod pentru Nimrod). În timpul celui de-al Doilea R</w:t>
      </w:r>
      <w:r w:rsidRPr="00514E9C">
        <w:rPr>
          <w:rFonts w:ascii="Verdana" w:hAnsi="Verdana"/>
          <w:sz w:val="22"/>
        </w:rPr>
        <w:t>ă</w:t>
      </w:r>
      <w:r w:rsidRPr="00514E9C">
        <w:rPr>
          <w:rFonts w:ascii="Verdana" w:hAnsi="Verdana"/>
          <w:sz w:val="22"/>
        </w:rPr>
        <w:t>zboi Mon</w:t>
      </w:r>
      <w:r w:rsidRPr="00514E9C">
        <w:rPr>
          <w:rFonts w:ascii="Verdana" w:hAnsi="Verdana"/>
          <w:sz w:val="22"/>
        </w:rPr>
        <w:t>dial, Casa de Hesse a fost de partea lui Hitler, iar prin</w:t>
      </w:r>
      <w:r w:rsidRPr="00514E9C">
        <w:rPr>
          <w:rFonts w:ascii="Verdana" w:hAnsi="Verdana"/>
          <w:sz w:val="22"/>
        </w:rPr>
        <w:t>ţ</w:t>
      </w:r>
      <w:r w:rsidRPr="00514E9C">
        <w:rPr>
          <w:rFonts w:ascii="Verdana" w:hAnsi="Verdana"/>
          <w:sz w:val="22"/>
        </w:rPr>
        <w:t xml:space="preserve">ul Philip von Hesse a fost unul din mesagerii dintre Hitler </w:t>
      </w:r>
      <w:r w:rsidRPr="00514E9C">
        <w:rPr>
          <w:rFonts w:ascii="Verdana" w:hAnsi="Verdana"/>
          <w:sz w:val="22"/>
        </w:rPr>
        <w:t>ş</w:t>
      </w:r>
      <w:r w:rsidRPr="00514E9C">
        <w:rPr>
          <w:rFonts w:ascii="Verdana" w:hAnsi="Verdana"/>
          <w:sz w:val="22"/>
        </w:rPr>
        <w:t>i Mussolini. Dup</w:t>
      </w:r>
      <w:r w:rsidRPr="00514E9C">
        <w:rPr>
          <w:rFonts w:ascii="Verdana" w:hAnsi="Verdana"/>
          <w:sz w:val="22"/>
        </w:rPr>
        <w:t>ă</w:t>
      </w:r>
      <w:r w:rsidRPr="00514E9C">
        <w:rPr>
          <w:rFonts w:ascii="Verdana" w:hAnsi="Verdana"/>
          <w:sz w:val="22"/>
        </w:rPr>
        <w:t xml:space="preserve"> ce au preluat tronul britanic, William </w:t>
      </w:r>
      <w:r w:rsidRPr="00514E9C">
        <w:rPr>
          <w:rFonts w:ascii="Verdana" w:hAnsi="Verdana"/>
          <w:sz w:val="22"/>
        </w:rPr>
        <w:t>ş</w:t>
      </w:r>
      <w:r w:rsidRPr="00514E9C">
        <w:rPr>
          <w:rFonts w:ascii="Verdana" w:hAnsi="Verdana"/>
          <w:sz w:val="22"/>
        </w:rPr>
        <w:t xml:space="preserve">i Rothschild au </w:t>
      </w:r>
      <w:r w:rsidRPr="00514E9C">
        <w:rPr>
          <w:rFonts w:ascii="Verdana" w:hAnsi="Verdana"/>
          <w:sz w:val="22"/>
        </w:rPr>
        <w:lastRenderedPageBreak/>
        <w:t>f</w:t>
      </w:r>
      <w:r w:rsidRPr="00514E9C">
        <w:rPr>
          <w:rFonts w:ascii="Verdana" w:hAnsi="Verdana"/>
          <w:sz w:val="22"/>
        </w:rPr>
        <w:t>ă</w:t>
      </w:r>
      <w:r w:rsidRPr="00514E9C">
        <w:rPr>
          <w:rFonts w:ascii="Verdana" w:hAnsi="Verdana"/>
          <w:sz w:val="22"/>
        </w:rPr>
        <w:t>cut avere închiriind trupele lui Hesse germanilor din Hanovra. Mul</w:t>
      </w:r>
      <w:r w:rsidRPr="00514E9C">
        <w:rPr>
          <w:rFonts w:ascii="Verdana" w:hAnsi="Verdana"/>
          <w:sz w:val="22"/>
        </w:rPr>
        <w:t>ţ</w:t>
      </w:r>
      <w:r w:rsidRPr="00514E9C">
        <w:rPr>
          <w:rFonts w:ascii="Verdana" w:hAnsi="Verdana"/>
          <w:sz w:val="22"/>
        </w:rPr>
        <w:t>i din solda</w:t>
      </w:r>
      <w:r w:rsidRPr="00514E9C">
        <w:rPr>
          <w:rFonts w:ascii="Verdana" w:hAnsi="Verdana"/>
          <w:sz w:val="22"/>
        </w:rPr>
        <w:t>ţ</w:t>
      </w:r>
      <w:r w:rsidRPr="00514E9C">
        <w:rPr>
          <w:rFonts w:ascii="Verdana" w:hAnsi="Verdana"/>
          <w:sz w:val="22"/>
        </w:rPr>
        <w:t>ii care au luptat de partea „Angliei” în R</w:t>
      </w:r>
      <w:r w:rsidRPr="00514E9C">
        <w:rPr>
          <w:rFonts w:ascii="Verdana" w:hAnsi="Verdana"/>
          <w:sz w:val="22"/>
        </w:rPr>
        <w:t>ă</w:t>
      </w:r>
      <w:r w:rsidRPr="00514E9C">
        <w:rPr>
          <w:rFonts w:ascii="Verdana" w:hAnsi="Verdana"/>
          <w:sz w:val="22"/>
        </w:rPr>
        <w:t>zboiul American pentru Independen</w:t>
      </w:r>
      <w:r w:rsidRPr="00514E9C">
        <w:rPr>
          <w:rFonts w:ascii="Verdana" w:hAnsi="Verdana"/>
          <w:sz w:val="22"/>
        </w:rPr>
        <w:t>ţă</w:t>
      </w:r>
      <w:r w:rsidRPr="00514E9C">
        <w:rPr>
          <w:rFonts w:ascii="Verdana" w:hAnsi="Verdana"/>
          <w:sz w:val="22"/>
        </w:rPr>
        <w:t xml:space="preserve"> au fost mercenari germani ai lui William. Acesta era nepotul regelui englez George II, fiind deci </w:t>
      </w:r>
      <w:r w:rsidRPr="00514E9C">
        <w:rPr>
          <w:rFonts w:ascii="Verdana" w:hAnsi="Verdana"/>
          <w:sz w:val="22"/>
        </w:rPr>
        <w:t>un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 xml:space="preserve"> al reginei Elisabeta a II-a. Pe o alt</w:t>
      </w:r>
      <w:r w:rsidRPr="00514E9C">
        <w:rPr>
          <w:rFonts w:ascii="Verdana" w:hAnsi="Verdana"/>
          <w:sz w:val="22"/>
        </w:rPr>
        <w:t>ă</w:t>
      </w:r>
      <w:r w:rsidRPr="00514E9C">
        <w:rPr>
          <w:rFonts w:ascii="Verdana" w:hAnsi="Verdana"/>
          <w:sz w:val="22"/>
        </w:rPr>
        <w:t xml:space="preserve"> linie genealogic</w:t>
      </w:r>
      <w:r w:rsidRPr="00514E9C">
        <w:rPr>
          <w:rFonts w:ascii="Verdana" w:hAnsi="Verdana"/>
          <w:sz w:val="22"/>
        </w:rPr>
        <w:t>ă</w:t>
      </w:r>
      <w:r w:rsidRPr="00514E9C">
        <w:rPr>
          <w:rFonts w:ascii="Verdana" w:hAnsi="Verdana"/>
          <w:sz w:val="22"/>
        </w:rPr>
        <w:t>, el este înrudit cu prin</w:t>
      </w:r>
      <w:r w:rsidRPr="00514E9C">
        <w:rPr>
          <w:rFonts w:ascii="Verdana" w:hAnsi="Verdana"/>
          <w:sz w:val="22"/>
        </w:rPr>
        <w:t>ţ</w:t>
      </w:r>
      <w:r w:rsidRPr="00514E9C">
        <w:rPr>
          <w:rFonts w:ascii="Verdana" w:hAnsi="Verdana"/>
          <w:sz w:val="22"/>
        </w:rPr>
        <w:t>ul consort (so</w:t>
      </w:r>
      <w:r w:rsidRPr="00514E9C">
        <w:rPr>
          <w:rFonts w:ascii="Verdana" w:hAnsi="Verdana"/>
          <w:sz w:val="22"/>
        </w:rPr>
        <w:t>ţ</w:t>
      </w:r>
      <w:r w:rsidRPr="00514E9C">
        <w:rPr>
          <w:rFonts w:ascii="Verdana" w:hAnsi="Verdana"/>
          <w:sz w:val="22"/>
        </w:rPr>
        <w:t xml:space="preserve">ul reginei) Philip. Numai Dumnezeu </w:t>
      </w:r>
      <w:r w:rsidRPr="00514E9C">
        <w:rPr>
          <w:rFonts w:ascii="Verdana" w:hAnsi="Verdana"/>
          <w:sz w:val="22"/>
        </w:rPr>
        <w:t>ş</w:t>
      </w:r>
      <w:r w:rsidRPr="00514E9C">
        <w:rPr>
          <w:rFonts w:ascii="Verdana" w:hAnsi="Verdana"/>
          <w:sz w:val="22"/>
        </w:rPr>
        <w:t>tie câ</w:t>
      </w:r>
      <w:r w:rsidRPr="00514E9C">
        <w:rPr>
          <w:rFonts w:ascii="Verdana" w:hAnsi="Verdana"/>
          <w:sz w:val="22"/>
        </w:rPr>
        <w:t>ţ</w:t>
      </w:r>
      <w:r w:rsidRPr="00514E9C">
        <w:rPr>
          <w:rFonts w:ascii="Verdana" w:hAnsi="Verdana"/>
          <w:sz w:val="22"/>
        </w:rPr>
        <w:t>i reptilieni din linia genealogic</w:t>
      </w:r>
      <w:r w:rsidRPr="00514E9C">
        <w:rPr>
          <w:rFonts w:ascii="Verdana" w:hAnsi="Verdana"/>
          <w:sz w:val="22"/>
        </w:rPr>
        <w:t>ă</w:t>
      </w:r>
      <w:r w:rsidRPr="00514E9C">
        <w:rPr>
          <w:rFonts w:ascii="Verdana" w:hAnsi="Verdana"/>
          <w:sz w:val="22"/>
        </w:rPr>
        <w:t xml:space="preserve"> Hesse exist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se crede c</w:t>
      </w:r>
      <w:r w:rsidRPr="00514E9C">
        <w:rPr>
          <w:rFonts w:ascii="Verdana" w:hAnsi="Verdana"/>
          <w:sz w:val="22"/>
        </w:rPr>
        <w:t>ă</w:t>
      </w:r>
      <w:r w:rsidRPr="00514E9C">
        <w:rPr>
          <w:rFonts w:ascii="Verdana" w:hAnsi="Verdana"/>
          <w:sz w:val="22"/>
        </w:rPr>
        <w:t xml:space="preserve"> William singur a fost ta</w:t>
      </w:r>
      <w:r w:rsidRPr="00514E9C">
        <w:rPr>
          <w:rFonts w:ascii="Verdana" w:hAnsi="Verdana"/>
          <w:sz w:val="22"/>
        </w:rPr>
        <w:t>t</w:t>
      </w:r>
      <w:r w:rsidRPr="00514E9C">
        <w:rPr>
          <w:rFonts w:ascii="Verdana" w:hAnsi="Verdana"/>
          <w:sz w:val="22"/>
        </w:rPr>
        <w:t>ă</w:t>
      </w:r>
      <w:r w:rsidRPr="00514E9C">
        <w:rPr>
          <w:rFonts w:ascii="Verdana" w:hAnsi="Verdana"/>
          <w:sz w:val="22"/>
        </w:rPr>
        <w:t>l a cel pu</w:t>
      </w:r>
      <w:r w:rsidRPr="00514E9C">
        <w:rPr>
          <w:rFonts w:ascii="Verdana" w:hAnsi="Verdana"/>
          <w:sz w:val="22"/>
        </w:rPr>
        <w:t>ţ</w:t>
      </w:r>
      <w:r w:rsidRPr="00514E9C">
        <w:rPr>
          <w:rFonts w:ascii="Verdana" w:hAnsi="Verdana"/>
          <w:sz w:val="22"/>
        </w:rPr>
        <w:t>in 70 (da, 70) de copii, f</w:t>
      </w:r>
      <w:r w:rsidRPr="00514E9C">
        <w:rPr>
          <w:rFonts w:ascii="Verdana" w:hAnsi="Verdana"/>
          <w:sz w:val="22"/>
        </w:rPr>
        <w:t>ă</w:t>
      </w:r>
      <w:r w:rsidRPr="00514E9C">
        <w:rPr>
          <w:rFonts w:ascii="Verdana" w:hAnsi="Verdana"/>
          <w:sz w:val="22"/>
        </w:rPr>
        <w:t>cu</w:t>
      </w:r>
      <w:r w:rsidRPr="00514E9C">
        <w:rPr>
          <w:rFonts w:ascii="Verdana" w:hAnsi="Verdana"/>
          <w:sz w:val="22"/>
        </w:rPr>
        <w:t>ţ</w:t>
      </w:r>
      <w:r w:rsidRPr="00514E9C">
        <w:rPr>
          <w:rFonts w:ascii="Verdana" w:hAnsi="Verdana"/>
          <w:sz w:val="22"/>
        </w:rPr>
        <w:t>i cu diferite partenere. Când o fi avut timp? Acesta este un alt aspect important: mo</w:t>
      </w:r>
      <w:r w:rsidRPr="00514E9C">
        <w:rPr>
          <w:rFonts w:ascii="Verdana" w:hAnsi="Verdana"/>
          <w:sz w:val="22"/>
        </w:rPr>
        <w:t>ş</w:t>
      </w:r>
      <w:r w:rsidRPr="00514E9C">
        <w:rPr>
          <w:rFonts w:ascii="Verdana" w:hAnsi="Verdana"/>
          <w:sz w:val="22"/>
        </w:rPr>
        <w:t>tenitorii oficiali ai liniilor genealogice sunt cei n</w:t>
      </w:r>
      <w:r w:rsidRPr="00514E9C">
        <w:rPr>
          <w:rFonts w:ascii="Verdana" w:hAnsi="Verdana"/>
          <w:sz w:val="22"/>
        </w:rPr>
        <w:t>ă</w:t>
      </w:r>
      <w:r w:rsidRPr="00514E9C">
        <w:rPr>
          <w:rFonts w:ascii="Verdana" w:hAnsi="Verdana"/>
          <w:sz w:val="22"/>
        </w:rPr>
        <w:t>scu</w:t>
      </w:r>
      <w:r w:rsidRPr="00514E9C">
        <w:rPr>
          <w:rFonts w:ascii="Verdana" w:hAnsi="Verdana"/>
          <w:sz w:val="22"/>
        </w:rPr>
        <w:t>ţ</w:t>
      </w:r>
      <w:r w:rsidRPr="00514E9C">
        <w:rPr>
          <w:rFonts w:ascii="Verdana" w:hAnsi="Verdana"/>
          <w:sz w:val="22"/>
        </w:rPr>
        <w:t>i din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toriile aranjate ale acestora, dar în afara lor mai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mii de bastarzi, care nu poart</w:t>
      </w:r>
      <w:r w:rsidRPr="00514E9C">
        <w:rPr>
          <w:rFonts w:ascii="Verdana" w:hAnsi="Verdana"/>
          <w:sz w:val="22"/>
        </w:rPr>
        <w:t>ă</w:t>
      </w:r>
      <w:r w:rsidRPr="00514E9C">
        <w:rPr>
          <w:rFonts w:ascii="Verdana" w:hAnsi="Verdana"/>
          <w:sz w:val="22"/>
        </w:rPr>
        <w:t xml:space="preserve"> numele familiei, dar a c</w:t>
      </w:r>
      <w:r w:rsidRPr="00514E9C">
        <w:rPr>
          <w:rFonts w:ascii="Verdana" w:hAnsi="Verdana"/>
          <w:sz w:val="22"/>
        </w:rPr>
        <w:t>ă</w:t>
      </w:r>
      <w:r w:rsidRPr="00514E9C">
        <w:rPr>
          <w:rFonts w:ascii="Verdana" w:hAnsi="Verdana"/>
          <w:sz w:val="22"/>
        </w:rPr>
        <w:t>ror linie genealogic</w:t>
      </w:r>
      <w:r w:rsidRPr="00514E9C">
        <w:rPr>
          <w:rFonts w:ascii="Verdana" w:hAnsi="Verdana"/>
          <w:sz w:val="22"/>
        </w:rPr>
        <w:t>ă</w:t>
      </w:r>
      <w:r w:rsidRPr="00514E9C">
        <w:rPr>
          <w:rFonts w:ascii="Verdana" w:hAnsi="Verdana"/>
          <w:sz w:val="22"/>
        </w:rPr>
        <w:t xml:space="preserve"> este urm</w:t>
      </w:r>
      <w:r w:rsidRPr="00514E9C">
        <w:rPr>
          <w:rFonts w:ascii="Verdana" w:hAnsi="Verdana"/>
          <w:sz w:val="22"/>
        </w:rPr>
        <w:t>ă</w:t>
      </w:r>
      <w:r w:rsidRPr="00514E9C">
        <w:rPr>
          <w:rFonts w:ascii="Verdana" w:hAnsi="Verdana"/>
          <w:sz w:val="22"/>
        </w:rPr>
        <w:t>rit</w:t>
      </w:r>
      <w:r w:rsidRPr="00514E9C">
        <w:rPr>
          <w:rFonts w:ascii="Verdana" w:hAnsi="Verdana"/>
          <w:sz w:val="22"/>
        </w:rPr>
        <w:t>ă</w:t>
      </w:r>
      <w:r w:rsidRPr="00514E9C">
        <w:rPr>
          <w:rFonts w:ascii="Verdana" w:hAnsi="Verdana"/>
          <w:sz w:val="22"/>
        </w:rPr>
        <w:t xml:space="preserve"> cu aceea</w:t>
      </w:r>
      <w:r w:rsidRPr="00514E9C">
        <w:rPr>
          <w:rFonts w:ascii="Verdana" w:hAnsi="Verdana"/>
          <w:sz w:val="22"/>
        </w:rPr>
        <w:t>ş</w:t>
      </w:r>
      <w:r w:rsidRPr="00514E9C">
        <w:rPr>
          <w:rFonts w:ascii="Verdana" w:hAnsi="Verdana"/>
          <w:sz w:val="22"/>
        </w:rPr>
        <w:t>i aten</w:t>
      </w:r>
      <w:r w:rsidRPr="00514E9C">
        <w:rPr>
          <w:rFonts w:ascii="Verdana" w:hAnsi="Verdana"/>
          <w:sz w:val="22"/>
        </w:rPr>
        <w:t>ţ</w:t>
      </w:r>
      <w:r w:rsidRPr="00514E9C">
        <w:rPr>
          <w:rFonts w:ascii="Verdana" w:hAnsi="Verdana"/>
          <w:sz w:val="22"/>
        </w:rPr>
        <w:t xml:space="preserve">ie ca </w:t>
      </w:r>
      <w:r w:rsidRPr="00514E9C">
        <w:rPr>
          <w:rFonts w:ascii="Verdana" w:hAnsi="Verdana"/>
          <w:sz w:val="22"/>
        </w:rPr>
        <w:t>ş</w:t>
      </w:r>
      <w:r w:rsidRPr="00514E9C">
        <w:rPr>
          <w:rFonts w:ascii="Verdana" w:hAnsi="Verdana"/>
          <w:sz w:val="22"/>
        </w:rPr>
        <w:t>i cea a mo</w:t>
      </w:r>
      <w:r w:rsidRPr="00514E9C">
        <w:rPr>
          <w:rFonts w:ascii="Verdana" w:hAnsi="Verdana"/>
          <w:sz w:val="22"/>
        </w:rPr>
        <w:t>ş</w:t>
      </w:r>
      <w:r w:rsidRPr="00514E9C">
        <w:rPr>
          <w:rFonts w:ascii="Verdana" w:hAnsi="Verdana"/>
          <w:sz w:val="22"/>
        </w:rPr>
        <w:t>tenitorilor oficiali,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tiind exact cine sunt ace</w:t>
      </w:r>
      <w:r w:rsidRPr="00514E9C">
        <w:rPr>
          <w:rFonts w:ascii="Verdana" w:hAnsi="Verdana"/>
          <w:sz w:val="22"/>
        </w:rPr>
        <w:t>ş</w:t>
      </w:r>
      <w:r w:rsidRPr="00514E9C">
        <w:rPr>
          <w:rFonts w:ascii="Verdana" w:hAnsi="Verdana"/>
          <w:sz w:val="22"/>
        </w:rPr>
        <w:t>ti oameni. Ea este foarte interesat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tie pe cine poate conta </w:t>
      </w:r>
      <w:r w:rsidRPr="00514E9C">
        <w:rPr>
          <w:rFonts w:ascii="Verdana" w:hAnsi="Verdana"/>
          <w:sz w:val="22"/>
        </w:rPr>
        <w:t>ş</w:t>
      </w:r>
      <w:r w:rsidRPr="00514E9C">
        <w:rPr>
          <w:rFonts w:ascii="Verdana" w:hAnsi="Verdana"/>
          <w:sz w:val="22"/>
        </w:rPr>
        <w:t xml:space="preserve">i cine </w:t>
      </w:r>
      <w:r w:rsidRPr="00514E9C">
        <w:rPr>
          <w:rFonts w:ascii="Verdana" w:hAnsi="Verdana"/>
          <w:sz w:val="22"/>
        </w:rPr>
        <w:t>sunt cei care pot fi poseda</w:t>
      </w:r>
      <w:r w:rsidRPr="00514E9C">
        <w:rPr>
          <w:rFonts w:ascii="Verdana" w:hAnsi="Verdana"/>
          <w:sz w:val="22"/>
        </w:rPr>
        <w:t>ţ</w:t>
      </w:r>
      <w:r w:rsidRPr="00514E9C">
        <w:rPr>
          <w:rFonts w:ascii="Verdana" w:hAnsi="Verdana"/>
          <w:sz w:val="22"/>
        </w:rPr>
        <w:t>i cel mai u</w:t>
      </w:r>
      <w:r w:rsidRPr="00514E9C">
        <w:rPr>
          <w:rFonts w:ascii="Verdana" w:hAnsi="Verdana"/>
          <w:sz w:val="22"/>
        </w:rPr>
        <w:t>ş</w:t>
      </w:r>
      <w:r w:rsidRPr="00514E9C">
        <w:rPr>
          <w:rFonts w:ascii="Verdana" w:hAnsi="Verdana"/>
          <w:sz w:val="22"/>
        </w:rPr>
        <w:t>or din regiunea inferioar</w:t>
      </w:r>
      <w:r w:rsidRPr="00514E9C">
        <w:rPr>
          <w:rFonts w:ascii="Verdana" w:hAnsi="Verdana"/>
          <w:sz w:val="22"/>
        </w:rPr>
        <w:t>ă</w:t>
      </w:r>
      <w:r w:rsidRPr="00514E9C">
        <w:rPr>
          <w:rFonts w:ascii="Verdana" w:hAnsi="Verdana"/>
          <w:sz w:val="22"/>
        </w:rPr>
        <w:t xml:space="preserve"> a celei de-a patra dimensiuni.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pild</w:t>
      </w:r>
      <w:r w:rsidRPr="00514E9C">
        <w:rPr>
          <w:rFonts w:ascii="Verdana" w:hAnsi="Verdana"/>
          <w:sz w:val="22"/>
        </w:rPr>
        <w:t>ă</w:t>
      </w:r>
      <w:r w:rsidRPr="00514E9C">
        <w:rPr>
          <w:rFonts w:ascii="Verdana" w:hAnsi="Verdana"/>
          <w:sz w:val="22"/>
        </w:rPr>
        <w:t xml:space="preserve"> fi</w:t>
      </w:r>
      <w:r w:rsidRPr="00514E9C">
        <w:rPr>
          <w:rFonts w:ascii="Verdana" w:hAnsi="Verdana"/>
          <w:sz w:val="22"/>
        </w:rPr>
        <w:t>ş</w:t>
      </w:r>
      <w:r w:rsidRPr="00514E9C">
        <w:rPr>
          <w:rFonts w:ascii="Verdana" w:hAnsi="Verdana"/>
          <w:sz w:val="22"/>
        </w:rPr>
        <w:t>ele genetice extrem de detaliate ale mormonilor, care reprezint</w:t>
      </w:r>
      <w:r w:rsidRPr="00514E9C">
        <w:rPr>
          <w:rFonts w:ascii="Verdana" w:hAnsi="Verdana"/>
          <w:sz w:val="22"/>
        </w:rPr>
        <w:t>ă</w:t>
      </w:r>
      <w:r w:rsidRPr="00514E9C">
        <w:rPr>
          <w:rFonts w:ascii="Verdana" w:hAnsi="Verdana"/>
          <w:sz w:val="22"/>
        </w:rPr>
        <w:t xml:space="preserve">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iune a Fr</w:t>
      </w:r>
      <w:r w:rsidRPr="00514E9C">
        <w:rPr>
          <w:rFonts w:ascii="Verdana" w:hAnsi="Verdana"/>
          <w:sz w:val="22"/>
        </w:rPr>
        <w:t>ăţ</w:t>
      </w:r>
      <w:r w:rsidRPr="00514E9C">
        <w:rPr>
          <w:rFonts w:ascii="Verdana" w:hAnsi="Verdana"/>
          <w:sz w:val="22"/>
        </w:rPr>
        <w:t>iei la nivel înalt. De aceea, chiar dac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oameni afla</w:t>
      </w:r>
      <w:r w:rsidRPr="00514E9C">
        <w:rPr>
          <w:rFonts w:ascii="Verdana" w:hAnsi="Verdana"/>
          <w:sz w:val="22"/>
        </w:rPr>
        <w:t>ţ</w:t>
      </w:r>
      <w:r w:rsidRPr="00514E9C">
        <w:rPr>
          <w:rFonts w:ascii="Verdana" w:hAnsi="Verdana"/>
          <w:sz w:val="22"/>
        </w:rPr>
        <w:t>i la putere care par s</w:t>
      </w:r>
      <w:r w:rsidRPr="00514E9C">
        <w:rPr>
          <w:rFonts w:ascii="Verdana" w:hAnsi="Verdana"/>
          <w:sz w:val="22"/>
        </w:rPr>
        <w:t>ă</w:t>
      </w:r>
      <w:r w:rsidRPr="00514E9C">
        <w:rPr>
          <w:rFonts w:ascii="Verdana" w:hAnsi="Verdana"/>
          <w:sz w:val="22"/>
        </w:rPr>
        <w:t xml:space="preserve"> nu aib</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turi de rudenie cu aceste familii, pute</w:t>
      </w:r>
      <w:r w:rsidRPr="00514E9C">
        <w:rPr>
          <w:rFonts w:ascii="Verdana" w:hAnsi="Verdana"/>
          <w:sz w:val="22"/>
        </w:rPr>
        <w:t>ţ</w:t>
      </w:r>
      <w:r w:rsidRPr="00514E9C">
        <w:rPr>
          <w:rFonts w:ascii="Verdana" w:hAnsi="Verdana"/>
          <w:sz w:val="22"/>
        </w:rPr>
        <w:t>i fi absolut siguri de contrariu. Anumi</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Bill Clinton este înrudit cu Rockefeller, în condi</w:t>
      </w:r>
      <w:r w:rsidRPr="00514E9C">
        <w:rPr>
          <w:rFonts w:ascii="Verdana" w:hAnsi="Verdana"/>
          <w:sz w:val="22"/>
        </w:rPr>
        <w:t>ţ</w:t>
      </w:r>
      <w:r w:rsidRPr="00514E9C">
        <w:rPr>
          <w:rFonts w:ascii="Verdana" w:hAnsi="Verdana"/>
          <w:sz w:val="22"/>
        </w:rPr>
        <w:t>iile în care se trage cu siguran</w:t>
      </w:r>
      <w:r w:rsidRPr="00514E9C">
        <w:rPr>
          <w:rFonts w:ascii="Verdana" w:hAnsi="Verdana"/>
          <w:sz w:val="22"/>
        </w:rPr>
        <w:t>ţă</w:t>
      </w:r>
      <w:r w:rsidRPr="00514E9C">
        <w:rPr>
          <w:rFonts w:ascii="Verdana" w:hAnsi="Verdana"/>
          <w:sz w:val="22"/>
        </w:rPr>
        <w:t xml:space="preserve"> din monarhia</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din cea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din regele Fran</w:t>
      </w:r>
      <w:r w:rsidRPr="00514E9C">
        <w:rPr>
          <w:rFonts w:ascii="Verdana" w:hAnsi="Verdana"/>
          <w:sz w:val="22"/>
        </w:rPr>
        <w:t>ţ</w:t>
      </w:r>
      <w:r w:rsidRPr="00514E9C">
        <w:rPr>
          <w:rFonts w:ascii="Verdana" w:hAnsi="Verdana"/>
          <w:sz w:val="22"/>
        </w:rPr>
        <w:t>ei Robert I. Contele de Saint Germain, devenit la ora actual</w:t>
      </w:r>
      <w:r w:rsidRPr="00514E9C">
        <w:rPr>
          <w:rFonts w:ascii="Verdana" w:hAnsi="Verdana"/>
          <w:sz w:val="22"/>
        </w:rPr>
        <w:t>ă</w:t>
      </w:r>
      <w:r w:rsidRPr="00514E9C">
        <w:rPr>
          <w:rFonts w:ascii="Verdana" w:hAnsi="Verdana"/>
          <w:sz w:val="22"/>
        </w:rPr>
        <w:t xml:space="preserve"> un personaj „mesianic” pentru mul</w:t>
      </w:r>
      <w:r w:rsidRPr="00514E9C">
        <w:rPr>
          <w:rFonts w:ascii="Verdana" w:hAnsi="Verdana"/>
          <w:sz w:val="22"/>
        </w:rPr>
        <w:t>ţ</w:t>
      </w:r>
      <w:r w:rsidRPr="00514E9C">
        <w:rPr>
          <w:rFonts w:ascii="Verdana" w:hAnsi="Verdana"/>
          <w:sz w:val="22"/>
        </w:rPr>
        <w:t>i adep</w:t>
      </w:r>
      <w:r w:rsidRPr="00514E9C">
        <w:rPr>
          <w:rFonts w:ascii="Verdana" w:hAnsi="Verdana"/>
          <w:sz w:val="22"/>
        </w:rPr>
        <w:t>ţ</w:t>
      </w:r>
      <w:r w:rsidRPr="00514E9C">
        <w:rPr>
          <w:rFonts w:ascii="Verdana" w:hAnsi="Verdana"/>
          <w:sz w:val="22"/>
        </w:rPr>
        <w:t xml:space="preserve">i New Age, a fost prieten cu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William de Hesse-Hanau </w:t>
      </w:r>
      <w:r w:rsidRPr="00514E9C">
        <w:rPr>
          <w:rFonts w:ascii="Verdana" w:hAnsi="Verdana"/>
          <w:sz w:val="22"/>
        </w:rPr>
        <w:t>ş</w:t>
      </w:r>
      <w:r w:rsidRPr="00514E9C">
        <w:rPr>
          <w:rFonts w:ascii="Verdana" w:hAnsi="Verdana"/>
          <w:sz w:val="22"/>
        </w:rPr>
        <w:t>i cu fratele acestuia, Karl. Se spune c</w:t>
      </w:r>
      <w:r w:rsidRPr="00514E9C">
        <w:rPr>
          <w:rFonts w:ascii="Verdana" w:hAnsi="Verdana"/>
          <w:sz w:val="22"/>
        </w:rPr>
        <w:t>ă</w:t>
      </w:r>
      <w:r w:rsidRPr="00514E9C">
        <w:rPr>
          <w:rFonts w:ascii="Verdana" w:hAnsi="Verdana"/>
          <w:sz w:val="22"/>
        </w:rPr>
        <w:t xml:space="preserve"> acesta din</w:t>
      </w:r>
      <w:r w:rsidRPr="00514E9C">
        <w:rPr>
          <w:rFonts w:ascii="Verdana" w:hAnsi="Verdana"/>
          <w:sz w:val="22"/>
        </w:rPr>
        <w:t xml:space="preserve"> urm</w:t>
      </w:r>
      <w:r w:rsidRPr="00514E9C">
        <w:rPr>
          <w:rFonts w:ascii="Verdana" w:hAnsi="Verdana"/>
          <w:sz w:val="22"/>
        </w:rPr>
        <w:t>ă</w:t>
      </w:r>
      <w:r w:rsidRPr="00514E9C">
        <w:rPr>
          <w:rFonts w:ascii="Verdana" w:hAnsi="Verdana"/>
          <w:sz w:val="22"/>
        </w:rPr>
        <w:t xml:space="preserve"> ar fi afirmat c</w:t>
      </w:r>
      <w:r w:rsidRPr="00514E9C">
        <w:rPr>
          <w:rFonts w:ascii="Verdana" w:hAnsi="Verdana"/>
          <w:sz w:val="22"/>
        </w:rPr>
        <w:t>ă</w:t>
      </w:r>
      <w:r w:rsidRPr="00514E9C">
        <w:rPr>
          <w:rFonts w:ascii="Verdana" w:hAnsi="Verdana"/>
          <w:sz w:val="22"/>
        </w:rPr>
        <w:t xml:space="preserve"> alchimistul </w:t>
      </w:r>
      <w:r w:rsidRPr="00514E9C">
        <w:rPr>
          <w:rFonts w:ascii="Verdana" w:hAnsi="Verdana"/>
          <w:sz w:val="22"/>
        </w:rPr>
        <w:t>ş</w:t>
      </w:r>
      <w:r w:rsidRPr="00514E9C">
        <w:rPr>
          <w:rFonts w:ascii="Verdana" w:hAnsi="Verdana"/>
          <w:sz w:val="22"/>
        </w:rPr>
        <w:t>i magicianul Saint-Germain a fost crescut de familia Medici (Nobilimea Neagr</w:t>
      </w:r>
      <w:r w:rsidRPr="00514E9C">
        <w:rPr>
          <w:rFonts w:ascii="Verdana" w:hAnsi="Verdana"/>
          <w:sz w:val="22"/>
        </w:rPr>
        <w:t>ă</w:t>
      </w:r>
      <w:r w:rsidRPr="00514E9C">
        <w:rPr>
          <w:rFonts w:ascii="Verdana" w:hAnsi="Verdana"/>
          <w:sz w:val="22"/>
        </w:rPr>
        <w:t>) în Italia. Mul</w:t>
      </w:r>
      <w:r w:rsidRPr="00514E9C">
        <w:rPr>
          <w:rFonts w:ascii="Verdana" w:hAnsi="Verdana"/>
          <w:sz w:val="22"/>
        </w:rPr>
        <w:t>ţ</w:t>
      </w:r>
      <w:r w:rsidRPr="00514E9C">
        <w:rPr>
          <w:rFonts w:ascii="Verdana" w:hAnsi="Verdana"/>
          <w:sz w:val="22"/>
        </w:rPr>
        <w:t>i adep</w:t>
      </w:r>
      <w:r w:rsidRPr="00514E9C">
        <w:rPr>
          <w:rFonts w:ascii="Verdana" w:hAnsi="Verdana"/>
          <w:sz w:val="22"/>
        </w:rPr>
        <w:t>ţ</w:t>
      </w:r>
      <w:r w:rsidRPr="00514E9C">
        <w:rPr>
          <w:rFonts w:ascii="Verdana" w:hAnsi="Verdana"/>
          <w:sz w:val="22"/>
        </w:rPr>
        <w:t>i New Age din zilele noastre vorbesc de o Mare Fr</w:t>
      </w:r>
      <w:r w:rsidRPr="00514E9C">
        <w:rPr>
          <w:rFonts w:ascii="Verdana" w:hAnsi="Verdana"/>
          <w:sz w:val="22"/>
        </w:rPr>
        <w:t>ăţ</w:t>
      </w:r>
      <w:r w:rsidRPr="00514E9C">
        <w:rPr>
          <w:rFonts w:ascii="Verdana" w:hAnsi="Verdana"/>
          <w:sz w:val="22"/>
        </w:rPr>
        <w:t>ie Alb</w:t>
      </w:r>
      <w:r w:rsidRPr="00514E9C">
        <w:rPr>
          <w:rFonts w:ascii="Verdana" w:hAnsi="Verdana"/>
          <w:sz w:val="22"/>
        </w:rPr>
        <w:t>ă</w:t>
      </w:r>
      <w:r w:rsidRPr="00514E9C">
        <w:rPr>
          <w:rFonts w:ascii="Verdana" w:hAnsi="Verdana"/>
          <w:sz w:val="22"/>
        </w:rPr>
        <w:t xml:space="preserve"> a „sufletelor alese”, din rândul c</w:t>
      </w:r>
      <w:r w:rsidRPr="00514E9C">
        <w:rPr>
          <w:rFonts w:ascii="Verdana" w:hAnsi="Verdana"/>
          <w:sz w:val="22"/>
        </w:rPr>
        <w:t>ă</w:t>
      </w:r>
      <w:r w:rsidRPr="00514E9C">
        <w:rPr>
          <w:rFonts w:ascii="Verdana" w:hAnsi="Verdana"/>
          <w:sz w:val="22"/>
        </w:rPr>
        <w:t xml:space="preserve">rora face parte </w:t>
      </w:r>
      <w:r w:rsidRPr="00514E9C">
        <w:rPr>
          <w:rFonts w:ascii="Verdana" w:hAnsi="Verdana"/>
          <w:sz w:val="22"/>
        </w:rPr>
        <w:t>ş</w:t>
      </w:r>
      <w:r w:rsidRPr="00514E9C">
        <w:rPr>
          <w:rFonts w:ascii="Verdana" w:hAnsi="Verdana"/>
          <w:sz w:val="22"/>
        </w:rPr>
        <w:t>i Saint-</w:t>
      </w:r>
      <w:r w:rsidRPr="00514E9C">
        <w:rPr>
          <w:rFonts w:ascii="Verdana" w:hAnsi="Verdana"/>
          <w:sz w:val="22"/>
        </w:rPr>
        <w:t>Germain, care îi „ghideaz</w:t>
      </w:r>
      <w:r w:rsidRPr="00514E9C">
        <w:rPr>
          <w:rFonts w:ascii="Verdana" w:hAnsi="Verdana"/>
          <w:sz w:val="22"/>
        </w:rPr>
        <w:t>ă</w:t>
      </w:r>
      <w:r w:rsidRPr="00514E9C">
        <w:rPr>
          <w:rFonts w:ascii="Verdana" w:hAnsi="Verdana"/>
          <w:sz w:val="22"/>
        </w:rPr>
        <w:t>” prin intermediul unor mediumi, vorbindu-le de apropiata transformare. Aceasta este doar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ie de control al min</w:t>
      </w:r>
      <w:r w:rsidRPr="00514E9C">
        <w:rPr>
          <w:rFonts w:ascii="Verdana" w:hAnsi="Verdana"/>
          <w:sz w:val="22"/>
        </w:rPr>
        <w:t>ţ</w:t>
      </w:r>
      <w:r w:rsidRPr="00514E9C">
        <w:rPr>
          <w:rFonts w:ascii="Verdana" w:hAnsi="Verdana"/>
          <w:sz w:val="22"/>
        </w:rPr>
        <w:t>ii coordonat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pentru a devia direc</w:t>
      </w:r>
      <w:r w:rsidRPr="00514E9C">
        <w:rPr>
          <w:rFonts w:ascii="Verdana" w:hAnsi="Verdana"/>
          <w:sz w:val="22"/>
        </w:rPr>
        <w:t>ţ</w:t>
      </w:r>
      <w:r w:rsidRPr="00514E9C">
        <w:rPr>
          <w:rFonts w:ascii="Verdana" w:hAnsi="Verdana"/>
          <w:sz w:val="22"/>
        </w:rPr>
        <w:t>ia c</w:t>
      </w:r>
      <w:r w:rsidRPr="00514E9C">
        <w:rPr>
          <w:rFonts w:ascii="Verdana" w:hAnsi="Verdana"/>
          <w:sz w:val="22"/>
        </w:rPr>
        <w:t>ă</w:t>
      </w:r>
      <w:r w:rsidRPr="00514E9C">
        <w:rPr>
          <w:rFonts w:ascii="Verdana" w:hAnsi="Verdana"/>
          <w:sz w:val="22"/>
        </w:rPr>
        <w:t>tre care sunt orienta</w:t>
      </w:r>
      <w:r w:rsidRPr="00514E9C">
        <w:rPr>
          <w:rFonts w:ascii="Verdana" w:hAnsi="Verdana"/>
          <w:sz w:val="22"/>
        </w:rPr>
        <w:t>ţ</w:t>
      </w:r>
      <w:r w:rsidRPr="00514E9C">
        <w:rPr>
          <w:rFonts w:ascii="Verdana" w:hAnsi="Verdana"/>
          <w:sz w:val="22"/>
        </w:rPr>
        <w:t>i adep</w:t>
      </w:r>
      <w:r w:rsidRPr="00514E9C">
        <w:rPr>
          <w:rFonts w:ascii="Verdana" w:hAnsi="Verdana"/>
          <w:sz w:val="22"/>
        </w:rPr>
        <w:t>ţ</w:t>
      </w:r>
      <w:r w:rsidRPr="00514E9C">
        <w:rPr>
          <w:rFonts w:ascii="Verdana" w:hAnsi="Verdana"/>
          <w:sz w:val="22"/>
        </w:rPr>
        <w:t>ii New Age, împiedicându-i s</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ioneze coerent în sensul unei transform</w:t>
      </w:r>
      <w:r w:rsidRPr="00514E9C">
        <w:rPr>
          <w:rFonts w:ascii="Verdana" w:hAnsi="Verdana"/>
          <w:sz w:val="22"/>
        </w:rPr>
        <w:t>ă</w:t>
      </w:r>
      <w:r w:rsidRPr="00514E9C">
        <w:rPr>
          <w:rFonts w:ascii="Verdana" w:hAnsi="Verdana"/>
          <w:sz w:val="22"/>
        </w:rPr>
        <w:t>ri adev</w:t>
      </w:r>
      <w:r w:rsidRPr="00514E9C">
        <w:rPr>
          <w:rFonts w:ascii="Verdana" w:hAnsi="Verdana"/>
          <w:sz w:val="22"/>
        </w:rPr>
        <w:t>ă</w:t>
      </w:r>
      <w:r w:rsidRPr="00514E9C">
        <w:rPr>
          <w:rFonts w:ascii="Verdana" w:hAnsi="Verdana"/>
          <w:sz w:val="22"/>
        </w:rPr>
        <w:t xml:space="preserve">rate.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Agita</w:t>
      </w:r>
      <w:r w:rsidRPr="00514E9C">
        <w:rPr>
          <w:rFonts w:ascii="Verdana" w:hAnsi="Verdana"/>
          <w:sz w:val="22"/>
        </w:rPr>
        <w:t>ţ</w:t>
      </w:r>
      <w:r w:rsidRPr="00514E9C">
        <w:rPr>
          <w:rFonts w:ascii="Verdana" w:hAnsi="Verdana"/>
          <w:sz w:val="22"/>
        </w:rPr>
        <w:t>ia politic</w:t>
      </w:r>
      <w:r w:rsidRPr="00514E9C">
        <w:rPr>
          <w:rFonts w:ascii="Verdana" w:hAnsi="Verdana"/>
          <w:sz w:val="22"/>
        </w:rPr>
        <w:t>ă</w:t>
      </w:r>
      <w:r w:rsidRPr="00514E9C">
        <w:rPr>
          <w:rFonts w:ascii="Verdana" w:hAnsi="Verdana"/>
          <w:sz w:val="22"/>
        </w:rPr>
        <w:t xml:space="preserve"> stârnit</w:t>
      </w:r>
      <w:r w:rsidRPr="00514E9C">
        <w:rPr>
          <w:rFonts w:ascii="Verdana" w:hAnsi="Verdana"/>
          <w:sz w:val="22"/>
        </w:rPr>
        <w:t>ă</w:t>
      </w:r>
      <w:r w:rsidRPr="00514E9C">
        <w:rPr>
          <w:rFonts w:ascii="Verdana" w:hAnsi="Verdana"/>
          <w:sz w:val="22"/>
        </w:rPr>
        <w:t xml:space="preserve"> de Napoleon Bonaparte l-a f</w:t>
      </w:r>
      <w:r w:rsidRPr="00514E9C">
        <w:rPr>
          <w:rFonts w:ascii="Verdana" w:hAnsi="Verdana"/>
          <w:sz w:val="22"/>
        </w:rPr>
        <w:t>ă</w:t>
      </w:r>
      <w:r w:rsidRPr="00514E9C">
        <w:rPr>
          <w:rFonts w:ascii="Verdana" w:hAnsi="Verdana"/>
          <w:sz w:val="22"/>
        </w:rPr>
        <w:t>cut pe William de Hesse-Hanau s</w:t>
      </w:r>
      <w:r w:rsidRPr="00514E9C">
        <w:rPr>
          <w:rFonts w:ascii="Verdana" w:hAnsi="Verdana"/>
          <w:sz w:val="22"/>
        </w:rPr>
        <w:t>ă</w:t>
      </w:r>
      <w:r w:rsidRPr="00514E9C">
        <w:rPr>
          <w:rFonts w:ascii="Verdana" w:hAnsi="Verdana"/>
          <w:sz w:val="22"/>
        </w:rPr>
        <w:t xml:space="preserve"> fug</w:t>
      </w:r>
      <w:r w:rsidRPr="00514E9C">
        <w:rPr>
          <w:rFonts w:ascii="Verdana" w:hAnsi="Verdana"/>
          <w:sz w:val="22"/>
        </w:rPr>
        <w:t>ă</w:t>
      </w:r>
      <w:r w:rsidRPr="00514E9C">
        <w:rPr>
          <w:rFonts w:ascii="Verdana" w:hAnsi="Verdana"/>
          <w:sz w:val="22"/>
        </w:rPr>
        <w:t xml:space="preserve"> o vreme în Danemarca, timp în care fiul mai mare al lui Mayer, Nathan Roths</w:t>
      </w:r>
      <w:r w:rsidRPr="00514E9C">
        <w:rPr>
          <w:rFonts w:ascii="Verdana" w:hAnsi="Verdana"/>
          <w:sz w:val="22"/>
        </w:rPr>
        <w:t xml:space="preserve">child, un alt francmason, la fel ca </w:t>
      </w:r>
      <w:r w:rsidRPr="00514E9C">
        <w:rPr>
          <w:rFonts w:ascii="Verdana" w:hAnsi="Verdana"/>
          <w:sz w:val="22"/>
        </w:rPr>
        <w:t>ş</w:t>
      </w:r>
      <w:r w:rsidRPr="00514E9C">
        <w:rPr>
          <w:rFonts w:ascii="Verdana" w:hAnsi="Verdana"/>
          <w:sz w:val="22"/>
        </w:rPr>
        <w:t>i ceilal</w:t>
      </w:r>
      <w:r w:rsidRPr="00514E9C">
        <w:rPr>
          <w:rFonts w:ascii="Verdana" w:hAnsi="Verdana"/>
          <w:sz w:val="22"/>
        </w:rPr>
        <w:t>ţ</w:t>
      </w:r>
      <w:r w:rsidRPr="00514E9C">
        <w:rPr>
          <w:rFonts w:ascii="Verdana" w:hAnsi="Verdana"/>
          <w:sz w:val="22"/>
        </w:rPr>
        <w:t>i, a furat 600.000 de lire sterline din banii cu care trebuiau pl</w:t>
      </w:r>
      <w:r w:rsidRPr="00514E9C">
        <w:rPr>
          <w:rFonts w:ascii="Verdana" w:hAnsi="Verdana"/>
          <w:sz w:val="22"/>
        </w:rPr>
        <w:t>ă</w:t>
      </w:r>
      <w:r w:rsidRPr="00514E9C">
        <w:rPr>
          <w:rFonts w:ascii="Verdana" w:hAnsi="Verdana"/>
          <w:sz w:val="22"/>
        </w:rPr>
        <w:t>ti</w:t>
      </w:r>
      <w:r w:rsidRPr="00514E9C">
        <w:rPr>
          <w:rFonts w:ascii="Verdana" w:hAnsi="Verdana"/>
          <w:sz w:val="22"/>
        </w:rPr>
        <w:t>ţ</w:t>
      </w:r>
      <w:r w:rsidRPr="00514E9C">
        <w:rPr>
          <w:rFonts w:ascii="Verdana" w:hAnsi="Verdana"/>
          <w:sz w:val="22"/>
        </w:rPr>
        <w:t>i solda</w:t>
      </w:r>
      <w:r w:rsidRPr="00514E9C">
        <w:rPr>
          <w:rFonts w:ascii="Verdana" w:hAnsi="Verdana"/>
          <w:sz w:val="22"/>
        </w:rPr>
        <w:t>ţ</w:t>
      </w:r>
      <w:r w:rsidRPr="00514E9C">
        <w:rPr>
          <w:rFonts w:ascii="Verdana" w:hAnsi="Verdana"/>
          <w:sz w:val="22"/>
        </w:rPr>
        <w:t>ii mercenari. El i-a dus la Londra, unde a creat Banca Rothschild din acest ora</w:t>
      </w:r>
      <w:r w:rsidRPr="00514E9C">
        <w:rPr>
          <w:rFonts w:ascii="Verdana" w:hAnsi="Verdana"/>
          <w:sz w:val="22"/>
        </w:rPr>
        <w:t>ş</w:t>
      </w:r>
      <w:r w:rsidRPr="00514E9C">
        <w:rPr>
          <w:rFonts w:ascii="Verdana" w:hAnsi="Verdana"/>
          <w:sz w:val="22"/>
        </w:rPr>
        <w:t>. Averea pe care a f</w:t>
      </w:r>
      <w:r w:rsidRPr="00514E9C">
        <w:rPr>
          <w:rFonts w:ascii="Verdana" w:hAnsi="Verdana"/>
          <w:sz w:val="22"/>
        </w:rPr>
        <w:t>ă</w:t>
      </w:r>
      <w:r w:rsidRPr="00514E9C">
        <w:rPr>
          <w:rFonts w:ascii="Verdana" w:hAnsi="Verdana"/>
          <w:sz w:val="22"/>
        </w:rPr>
        <w:t>cut-o finan</w:t>
      </w:r>
      <w:r w:rsidRPr="00514E9C">
        <w:rPr>
          <w:rFonts w:ascii="Verdana" w:hAnsi="Verdana"/>
          <w:sz w:val="22"/>
        </w:rPr>
        <w:t>ţ</w:t>
      </w:r>
      <w:r w:rsidRPr="00514E9C">
        <w:rPr>
          <w:rFonts w:ascii="Verdana" w:hAnsi="Verdana"/>
          <w:sz w:val="22"/>
        </w:rPr>
        <w:t>ând r</w:t>
      </w:r>
      <w:r w:rsidRPr="00514E9C">
        <w:rPr>
          <w:rFonts w:ascii="Verdana" w:hAnsi="Verdana"/>
          <w:sz w:val="22"/>
        </w:rPr>
        <w:t>ă</w:t>
      </w:r>
      <w:r w:rsidRPr="00514E9C">
        <w:rPr>
          <w:rFonts w:ascii="Verdana" w:hAnsi="Verdana"/>
          <w:sz w:val="22"/>
        </w:rPr>
        <w:t>zboiul lui Wel</w:t>
      </w:r>
      <w:r w:rsidRPr="00514E9C">
        <w:rPr>
          <w:rFonts w:ascii="Verdana" w:hAnsi="Verdana"/>
          <w:sz w:val="22"/>
        </w:rPr>
        <w:t xml:space="preserve">lington împotriva lui Napoleon </w:t>
      </w:r>
      <w:r w:rsidRPr="00514E9C">
        <w:rPr>
          <w:rFonts w:ascii="Verdana" w:hAnsi="Verdana"/>
          <w:sz w:val="22"/>
        </w:rPr>
        <w:t>ş</w:t>
      </w:r>
      <w:r w:rsidRPr="00514E9C">
        <w:rPr>
          <w:rFonts w:ascii="Verdana" w:hAnsi="Verdana"/>
          <w:sz w:val="22"/>
        </w:rPr>
        <w:t>i prin alte „investi</w:t>
      </w:r>
      <w:r w:rsidRPr="00514E9C">
        <w:rPr>
          <w:rFonts w:ascii="Verdana" w:hAnsi="Verdana"/>
          <w:sz w:val="22"/>
        </w:rPr>
        <w:t>ţ</w:t>
      </w:r>
      <w:r w:rsidRPr="00514E9C">
        <w:rPr>
          <w:rFonts w:ascii="Verdana" w:hAnsi="Verdana"/>
          <w:sz w:val="22"/>
        </w:rPr>
        <w:t xml:space="preserve">ii” manipulate a constituit temelia dinastiei de mai târziu. Atât Welington cât </w:t>
      </w:r>
      <w:r w:rsidRPr="00514E9C">
        <w:rPr>
          <w:rFonts w:ascii="Verdana" w:hAnsi="Verdana"/>
          <w:sz w:val="22"/>
        </w:rPr>
        <w:t>ş</w:t>
      </w:r>
      <w:r w:rsidRPr="00514E9C">
        <w:rPr>
          <w:rFonts w:ascii="Verdana" w:hAnsi="Verdana"/>
          <w:sz w:val="22"/>
        </w:rPr>
        <w:t>i Napoleon au fost manipula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finan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de aceia</w:t>
      </w:r>
      <w:r w:rsidRPr="00514E9C">
        <w:rPr>
          <w:rFonts w:ascii="Verdana" w:hAnsi="Verdana"/>
          <w:sz w:val="22"/>
        </w:rPr>
        <w:t>ş</w:t>
      </w:r>
      <w:r w:rsidRPr="00514E9C">
        <w:rPr>
          <w:rFonts w:ascii="Verdana" w:hAnsi="Verdana"/>
          <w:sz w:val="22"/>
        </w:rPr>
        <w:t>i oameni, printre care se num</w:t>
      </w:r>
      <w:r w:rsidRPr="00514E9C">
        <w:rPr>
          <w:rFonts w:ascii="Verdana" w:hAnsi="Verdana"/>
          <w:sz w:val="22"/>
        </w:rPr>
        <w:t>ă</w:t>
      </w:r>
      <w:r w:rsidRPr="00514E9C">
        <w:rPr>
          <w:rFonts w:ascii="Verdana" w:hAnsi="Verdana"/>
          <w:sz w:val="22"/>
        </w:rPr>
        <w:t xml:space="preserve">ra </w:t>
      </w:r>
      <w:r w:rsidRPr="00514E9C">
        <w:rPr>
          <w:rFonts w:ascii="Verdana" w:hAnsi="Verdana"/>
          <w:sz w:val="22"/>
        </w:rPr>
        <w:t>ş</w:t>
      </w:r>
      <w:r w:rsidRPr="00514E9C">
        <w:rPr>
          <w:rFonts w:ascii="Verdana" w:hAnsi="Verdana"/>
          <w:sz w:val="22"/>
        </w:rPr>
        <w:t>i fratele lui Napoleon, un mare maes</w:t>
      </w:r>
      <w:r w:rsidRPr="00514E9C">
        <w:rPr>
          <w:rFonts w:ascii="Verdana" w:hAnsi="Verdana"/>
          <w:sz w:val="22"/>
        </w:rPr>
        <w:t>tru francmason. A</w:t>
      </w:r>
      <w:r w:rsidRPr="00514E9C">
        <w:rPr>
          <w:rFonts w:ascii="Verdana" w:hAnsi="Verdana"/>
          <w:sz w:val="22"/>
        </w:rPr>
        <w:t>ş</w:t>
      </w:r>
      <w:r w:rsidRPr="00514E9C">
        <w:rPr>
          <w:rFonts w:ascii="Verdana" w:hAnsi="Verdana"/>
          <w:sz w:val="22"/>
        </w:rPr>
        <w:t>a cum recunosc de multe ori chiar propriile lor pove</w:t>
      </w:r>
      <w:r w:rsidRPr="00514E9C">
        <w:rPr>
          <w:rFonts w:ascii="Verdana" w:hAnsi="Verdana"/>
          <w:sz w:val="22"/>
        </w:rPr>
        <w:t>ş</w:t>
      </w:r>
      <w:r w:rsidRPr="00514E9C">
        <w:rPr>
          <w:rFonts w:ascii="Verdana" w:hAnsi="Verdana"/>
          <w:sz w:val="22"/>
        </w:rPr>
        <w:t>ti de familie, Rothschild-zii au finan</w:t>
      </w:r>
      <w:r w:rsidRPr="00514E9C">
        <w:rPr>
          <w:rFonts w:ascii="Verdana" w:hAnsi="Verdana"/>
          <w:sz w:val="22"/>
        </w:rPr>
        <w:t>ţ</w:t>
      </w:r>
      <w:r w:rsidRPr="00514E9C">
        <w:rPr>
          <w:rFonts w:ascii="Verdana" w:hAnsi="Verdana"/>
          <w:sz w:val="22"/>
        </w:rPr>
        <w:t>at de regul</w:t>
      </w:r>
      <w:r w:rsidRPr="00514E9C">
        <w:rPr>
          <w:rFonts w:ascii="Verdana" w:hAnsi="Verdana"/>
          <w:sz w:val="22"/>
        </w:rPr>
        <w:t>ă</w:t>
      </w:r>
      <w:r w:rsidRPr="00514E9C">
        <w:rPr>
          <w:rFonts w:ascii="Verdana" w:hAnsi="Verdana"/>
          <w:sz w:val="22"/>
        </w:rPr>
        <w:t xml:space="preserve"> toate taberele care luptau în diferitele r</w:t>
      </w:r>
      <w:r w:rsidRPr="00514E9C">
        <w:rPr>
          <w:rFonts w:ascii="Verdana" w:hAnsi="Verdana"/>
          <w:sz w:val="22"/>
        </w:rPr>
        <w:t>ă</w:t>
      </w:r>
      <w:r w:rsidRPr="00514E9C">
        <w:rPr>
          <w:rFonts w:ascii="Verdana" w:hAnsi="Verdana"/>
          <w:sz w:val="22"/>
        </w:rPr>
        <w:t xml:space="preserve">zboaie. Ei începeau prin a </w:t>
      </w:r>
      <w:r w:rsidRPr="00514E9C">
        <w:rPr>
          <w:rFonts w:ascii="Verdana" w:hAnsi="Verdana"/>
          <w:sz w:val="22"/>
        </w:rPr>
        <w:lastRenderedPageBreak/>
        <w:t>crea bazele pentru declan</w:t>
      </w:r>
      <w:r w:rsidRPr="00514E9C">
        <w:rPr>
          <w:rFonts w:ascii="Verdana" w:hAnsi="Verdana"/>
          <w:sz w:val="22"/>
        </w:rPr>
        <w:t>ş</w:t>
      </w:r>
      <w:r w:rsidRPr="00514E9C">
        <w:rPr>
          <w:rFonts w:ascii="Verdana" w:hAnsi="Verdana"/>
          <w:sz w:val="22"/>
        </w:rPr>
        <w:t>area acestor r</w:t>
      </w:r>
      <w:r w:rsidRPr="00514E9C">
        <w:rPr>
          <w:rFonts w:ascii="Verdana" w:hAnsi="Verdana"/>
          <w:sz w:val="22"/>
        </w:rPr>
        <w:t>ă</w:t>
      </w:r>
      <w:r w:rsidRPr="00514E9C">
        <w:rPr>
          <w:rFonts w:ascii="Verdana" w:hAnsi="Verdana"/>
          <w:sz w:val="22"/>
        </w:rPr>
        <w:t>zboaie, prin societ</w:t>
      </w:r>
      <w:r w:rsidRPr="00514E9C">
        <w:rPr>
          <w:rFonts w:ascii="Verdana" w:hAnsi="Verdana"/>
          <w:sz w:val="22"/>
        </w:rPr>
        <w:t>ăţ</w:t>
      </w:r>
      <w:r w:rsidRPr="00514E9C">
        <w:rPr>
          <w:rFonts w:ascii="Verdana" w:hAnsi="Verdana"/>
          <w:sz w:val="22"/>
        </w:rPr>
        <w:t>i</w:t>
      </w:r>
      <w:r w:rsidRPr="00514E9C">
        <w:rPr>
          <w:rFonts w:ascii="Verdana" w:hAnsi="Verdana"/>
          <w:sz w:val="22"/>
        </w:rPr>
        <w:t>le secrete sau prin serviciul secret propriu,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Se nume</w:t>
      </w:r>
      <w:r w:rsidRPr="00514E9C">
        <w:rPr>
          <w:rFonts w:ascii="Verdana" w:hAnsi="Verdana"/>
          <w:sz w:val="22"/>
        </w:rPr>
        <w:t>ş</w:t>
      </w:r>
      <w:r w:rsidRPr="00514E9C">
        <w:rPr>
          <w:rFonts w:ascii="Verdana" w:hAnsi="Verdana"/>
          <w:sz w:val="22"/>
        </w:rPr>
        <w:t xml:space="preserve">te Mossad </w:t>
      </w:r>
      <w:r w:rsidRPr="00514E9C">
        <w:rPr>
          <w:rFonts w:ascii="Verdana" w:hAnsi="Verdana"/>
          <w:sz w:val="22"/>
        </w:rPr>
        <w:t>ş</w:t>
      </w:r>
      <w:r w:rsidRPr="00514E9C">
        <w:rPr>
          <w:rFonts w:ascii="Verdana" w:hAnsi="Verdana"/>
          <w:sz w:val="22"/>
        </w:rPr>
        <w:t xml:space="preserve">i este considerat în mod oficial serviciul secret al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Israelului, dar numele real al acestui stat este Roth-rael, iar cel al </w:t>
      </w:r>
    </w:p>
    <w:p w:rsidR="00627439" w:rsidRPr="00514E9C" w:rsidRDefault="00733953" w:rsidP="00514E9C">
      <w:pPr>
        <w:ind w:left="-15" w:right="892" w:firstLine="0"/>
        <w:jc w:val="both"/>
        <w:rPr>
          <w:rFonts w:ascii="Verdana" w:hAnsi="Verdana"/>
          <w:sz w:val="22"/>
        </w:rPr>
      </w:pPr>
      <w:r w:rsidRPr="00514E9C">
        <w:rPr>
          <w:rFonts w:ascii="Verdana" w:hAnsi="Verdana"/>
          <w:sz w:val="22"/>
        </w:rPr>
        <w:t>Mossadului: Roth-sad. Anka Muhlstein, autoarea evreic</w:t>
      </w:r>
      <w:r w:rsidRPr="00514E9C">
        <w:rPr>
          <w:rFonts w:ascii="Verdana" w:hAnsi="Verdana"/>
          <w:sz w:val="22"/>
        </w:rPr>
        <w:t>ă</w:t>
      </w:r>
      <w:r w:rsidRPr="00514E9C">
        <w:rPr>
          <w:rFonts w:ascii="Verdana" w:hAnsi="Verdana"/>
          <w:sz w:val="22"/>
        </w:rPr>
        <w:t xml:space="preserve"> 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Baronul James, Ascensiunea Rothschild-zilor francezi, </w:t>
      </w:r>
      <w:r w:rsidRPr="00514E9C">
        <w:rPr>
          <w:rFonts w:ascii="Verdana" w:hAnsi="Verdana"/>
          <w:sz w:val="22"/>
        </w:rPr>
        <w:t>afirm</w:t>
      </w:r>
      <w:r w:rsidRPr="00514E9C">
        <w:rPr>
          <w:rFonts w:ascii="Verdana" w:hAnsi="Verdana"/>
          <w:sz w:val="22"/>
        </w:rPr>
        <w:t>ă</w:t>
      </w:r>
      <w:r w:rsidRPr="00514E9C">
        <w:rPr>
          <w:rFonts w:ascii="Verdana" w:hAnsi="Verdana"/>
          <w:sz w:val="22"/>
        </w:rPr>
        <w:t xml:space="preserve"> aici c</w:t>
      </w:r>
      <w:r w:rsidRPr="00514E9C">
        <w:rPr>
          <w:rFonts w:ascii="Verdana" w:hAnsi="Verdana"/>
          <w:sz w:val="22"/>
        </w:rPr>
        <w:t>ă</w:t>
      </w:r>
      <w:r w:rsidRPr="00514E9C">
        <w:rPr>
          <w:rFonts w:ascii="Verdana" w:hAnsi="Verdana"/>
          <w:sz w:val="22"/>
        </w:rPr>
        <w:t xml:space="preserve"> serviciul secret al familiei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foloseasc</w:t>
      </w:r>
      <w:r w:rsidRPr="00514E9C">
        <w:rPr>
          <w:rFonts w:ascii="Verdana" w:hAnsi="Verdana"/>
          <w:sz w:val="22"/>
        </w:rPr>
        <w:t>ă</w:t>
      </w:r>
      <w:r w:rsidRPr="00514E9C">
        <w:rPr>
          <w:rFonts w:ascii="Verdana" w:hAnsi="Verdana"/>
          <w:sz w:val="22"/>
        </w:rPr>
        <w:t xml:space="preserve"> literele ebraice drept coduri secrete. Ebraica a fost una din limbile s</w:t>
      </w:r>
      <w:r w:rsidRPr="00514E9C">
        <w:rPr>
          <w:rFonts w:ascii="Verdana" w:hAnsi="Verdana"/>
          <w:sz w:val="22"/>
        </w:rPr>
        <w:t xml:space="preserve">acre predate în </w:t>
      </w:r>
      <w:r w:rsidRPr="00514E9C">
        <w:rPr>
          <w:rFonts w:ascii="Verdana" w:hAnsi="Verdana"/>
          <w:sz w:val="22"/>
        </w:rPr>
        <w:t>ş</w:t>
      </w:r>
      <w:r w:rsidRPr="00514E9C">
        <w:rPr>
          <w:rFonts w:ascii="Verdana" w:hAnsi="Verdana"/>
          <w:sz w:val="22"/>
        </w:rPr>
        <w:t>colile misterelor egiptene, de unde provine o mare parte din cunoa</w:t>
      </w:r>
      <w:r w:rsidRPr="00514E9C">
        <w:rPr>
          <w:rFonts w:ascii="Verdana" w:hAnsi="Verdana"/>
          <w:sz w:val="22"/>
        </w:rPr>
        <w:t>ş</w:t>
      </w:r>
      <w:r w:rsidRPr="00514E9C">
        <w:rPr>
          <w:rFonts w:ascii="Verdana" w:hAnsi="Verdana"/>
          <w:sz w:val="22"/>
        </w:rPr>
        <w:t>terea Fr</w:t>
      </w:r>
      <w:r w:rsidRPr="00514E9C">
        <w:rPr>
          <w:rFonts w:ascii="Verdana" w:hAnsi="Verdana"/>
          <w:sz w:val="22"/>
        </w:rPr>
        <w:t>ăţ</w:t>
      </w:r>
      <w:r w:rsidRPr="00514E9C">
        <w:rPr>
          <w:rFonts w:ascii="Verdana" w:hAnsi="Verdana"/>
          <w:sz w:val="22"/>
        </w:rPr>
        <w:t>iei, pe lâng</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str</w:t>
      </w:r>
      <w:r w:rsidRPr="00514E9C">
        <w:rPr>
          <w:rFonts w:ascii="Verdana" w:hAnsi="Verdana"/>
          <w:sz w:val="22"/>
        </w:rPr>
        <w:t>ă</w:t>
      </w:r>
      <w:r w:rsidRPr="00514E9C">
        <w:rPr>
          <w:rFonts w:ascii="Verdana" w:hAnsi="Verdana"/>
          <w:sz w:val="22"/>
        </w:rPr>
        <w:t>veche provenit</w:t>
      </w:r>
      <w:r w:rsidRPr="00514E9C">
        <w:rPr>
          <w:rFonts w:ascii="Verdana" w:hAnsi="Verdana"/>
          <w:sz w:val="22"/>
        </w:rPr>
        <w:t>ă</w:t>
      </w:r>
      <w:r w:rsidRPr="00514E9C">
        <w:rPr>
          <w:rFonts w:ascii="Verdana" w:hAnsi="Verdana"/>
          <w:sz w:val="22"/>
        </w:rPr>
        <w:t xml:space="preserve"> din Asia </w:t>
      </w:r>
      <w:r w:rsidRPr="00514E9C">
        <w:rPr>
          <w:rFonts w:ascii="Verdana" w:hAnsi="Verdana"/>
          <w:sz w:val="22"/>
        </w:rPr>
        <w:t>ş</w:t>
      </w:r>
      <w:r w:rsidRPr="00514E9C">
        <w:rPr>
          <w:rFonts w:ascii="Verdana" w:hAnsi="Verdana"/>
          <w:sz w:val="22"/>
        </w:rPr>
        <w:t>i Orientul Îndep</w:t>
      </w:r>
      <w:r w:rsidRPr="00514E9C">
        <w:rPr>
          <w:rFonts w:ascii="Verdana" w:hAnsi="Verdana"/>
          <w:sz w:val="22"/>
        </w:rPr>
        <w:t>ă</w:t>
      </w:r>
      <w:r w:rsidRPr="00514E9C">
        <w:rPr>
          <w:rFonts w:ascii="Verdana" w:hAnsi="Verdana"/>
          <w:sz w:val="22"/>
        </w:rPr>
        <w:t>rtat la care au avut acces liniile genealogice khazare. Re</w:t>
      </w:r>
      <w:r w:rsidRPr="00514E9C">
        <w:rPr>
          <w:rFonts w:ascii="Verdana" w:hAnsi="Verdana"/>
          <w:sz w:val="22"/>
        </w:rPr>
        <w:t>ţ</w:t>
      </w:r>
      <w:r w:rsidRPr="00514E9C">
        <w:rPr>
          <w:rFonts w:ascii="Verdana" w:hAnsi="Verdana"/>
          <w:sz w:val="22"/>
        </w:rPr>
        <w:t>eaua de comunica</w:t>
      </w:r>
      <w:r w:rsidRPr="00514E9C">
        <w:rPr>
          <w:rFonts w:ascii="Verdana" w:hAnsi="Verdana"/>
          <w:sz w:val="22"/>
        </w:rPr>
        <w:t>ţ</w:t>
      </w:r>
      <w:r w:rsidRPr="00514E9C">
        <w:rPr>
          <w:rFonts w:ascii="Verdana" w:hAnsi="Verdana"/>
          <w:sz w:val="22"/>
        </w:rPr>
        <w:t>ii a Rothschi</w:t>
      </w:r>
      <w:r w:rsidRPr="00514E9C">
        <w:rPr>
          <w:rFonts w:ascii="Verdana" w:hAnsi="Verdana"/>
          <w:sz w:val="22"/>
        </w:rPr>
        <w:t>ld-zilor era mai rapid</w:t>
      </w:r>
      <w:r w:rsidRPr="00514E9C">
        <w:rPr>
          <w:rFonts w:ascii="Verdana" w:hAnsi="Verdana"/>
          <w:sz w:val="22"/>
        </w:rPr>
        <w:t>ă</w:t>
      </w:r>
      <w:r w:rsidRPr="00514E9C">
        <w:rPr>
          <w:rFonts w:ascii="Verdana" w:hAnsi="Verdana"/>
          <w:sz w:val="22"/>
        </w:rPr>
        <w:t xml:space="preserve"> decât a oric</w:t>
      </w:r>
      <w:r w:rsidRPr="00514E9C">
        <w:rPr>
          <w:rFonts w:ascii="Verdana" w:hAnsi="Verdana"/>
          <w:sz w:val="22"/>
        </w:rPr>
        <w:t>ă</w:t>
      </w:r>
      <w:r w:rsidRPr="00514E9C">
        <w:rPr>
          <w:rFonts w:ascii="Verdana" w:hAnsi="Verdana"/>
          <w:sz w:val="22"/>
        </w:rPr>
        <w:t>rui guvern, iar unul din exemplele cele mai faimoase de manipulare stil „Rothschild” a fost r</w:t>
      </w:r>
      <w:r w:rsidRPr="00514E9C">
        <w:rPr>
          <w:rFonts w:ascii="Verdana" w:hAnsi="Verdana"/>
          <w:sz w:val="22"/>
        </w:rPr>
        <w:t>ă</w:t>
      </w:r>
      <w:r w:rsidRPr="00514E9C">
        <w:rPr>
          <w:rFonts w:ascii="Verdana" w:hAnsi="Verdana"/>
          <w:sz w:val="22"/>
        </w:rPr>
        <w:t>spândirea zvonului c</w:t>
      </w:r>
      <w:r w:rsidRPr="00514E9C">
        <w:rPr>
          <w:rFonts w:ascii="Verdana" w:hAnsi="Verdana"/>
          <w:sz w:val="22"/>
        </w:rPr>
        <w:t>ă</w:t>
      </w:r>
      <w:r w:rsidRPr="00514E9C">
        <w:rPr>
          <w:rFonts w:ascii="Verdana" w:hAnsi="Verdana"/>
          <w:sz w:val="22"/>
        </w:rPr>
        <w:t xml:space="preserve"> Welington ar fi pierdut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lia de la Waterloo din anul 1815 împotriva lui Naopleon, care a provocat un</w:t>
      </w:r>
      <w:r w:rsidRPr="00514E9C">
        <w:rPr>
          <w:rFonts w:ascii="Verdana" w:hAnsi="Verdana"/>
          <w:sz w:val="22"/>
        </w:rPr>
        <w:t xml:space="preserve"> crah la bursa londonez</w:t>
      </w:r>
      <w:r w:rsidRPr="00514E9C">
        <w:rPr>
          <w:rFonts w:ascii="Verdana" w:hAnsi="Verdana"/>
          <w:sz w:val="22"/>
        </w:rPr>
        <w:t>ă</w:t>
      </w:r>
      <w:r w:rsidRPr="00514E9C">
        <w:rPr>
          <w:rFonts w:ascii="Verdana" w:hAnsi="Verdana"/>
          <w:sz w:val="22"/>
        </w:rPr>
        <w:t>, timp în care Rothschild-zii au cump</w:t>
      </w:r>
      <w:r w:rsidRPr="00514E9C">
        <w:rPr>
          <w:rFonts w:ascii="Verdana" w:hAnsi="Verdana"/>
          <w:sz w:val="22"/>
        </w:rPr>
        <w:t>ă</w:t>
      </w:r>
      <w:r w:rsidRPr="00514E9C">
        <w:rPr>
          <w:rFonts w:ascii="Verdana" w:hAnsi="Verdana"/>
          <w:sz w:val="22"/>
        </w:rPr>
        <w:t>rat sub acoperire cantit</w:t>
      </w:r>
      <w:r w:rsidRPr="00514E9C">
        <w:rPr>
          <w:rFonts w:ascii="Verdana" w:hAnsi="Verdana"/>
          <w:sz w:val="22"/>
        </w:rPr>
        <w:t>ăţ</w:t>
      </w:r>
      <w:r w:rsidRPr="00514E9C">
        <w:rPr>
          <w:rFonts w:ascii="Verdana" w:hAnsi="Verdana"/>
          <w:sz w:val="22"/>
        </w:rPr>
        <w:t>i uria</w:t>
      </w:r>
      <w:r w:rsidRPr="00514E9C">
        <w:rPr>
          <w:rFonts w:ascii="Verdana" w:hAnsi="Verdana"/>
          <w:sz w:val="22"/>
        </w:rPr>
        <w:t>ş</w:t>
      </w:r>
      <w:r w:rsidRPr="00514E9C">
        <w:rPr>
          <w:rFonts w:ascii="Verdana" w:hAnsi="Verdana"/>
          <w:sz w:val="22"/>
        </w:rPr>
        <w:t>e de ac</w:t>
      </w:r>
      <w:r w:rsidRPr="00514E9C">
        <w:rPr>
          <w:rFonts w:ascii="Verdana" w:hAnsi="Verdana"/>
          <w:sz w:val="22"/>
        </w:rPr>
        <w:t>ţ</w:t>
      </w:r>
      <w:r w:rsidRPr="00514E9C">
        <w:rPr>
          <w:rFonts w:ascii="Verdana" w:hAnsi="Verdana"/>
          <w:sz w:val="22"/>
        </w:rPr>
        <w:t>iuni la pre</w:t>
      </w:r>
      <w:r w:rsidRPr="00514E9C">
        <w:rPr>
          <w:rFonts w:ascii="Verdana" w:hAnsi="Verdana"/>
          <w:sz w:val="22"/>
        </w:rPr>
        <w:t>ţ</w:t>
      </w:r>
      <w:r w:rsidRPr="00514E9C">
        <w:rPr>
          <w:rFonts w:ascii="Verdana" w:hAnsi="Verdana"/>
          <w:sz w:val="22"/>
        </w:rPr>
        <w:t>uri de nimic. Când a sosit vestea c</w:t>
      </w:r>
      <w:r w:rsidRPr="00514E9C">
        <w:rPr>
          <w:rFonts w:ascii="Verdana" w:hAnsi="Verdana"/>
          <w:sz w:val="22"/>
        </w:rPr>
        <w:t>ă</w:t>
      </w:r>
      <w:r w:rsidRPr="00514E9C">
        <w:rPr>
          <w:rFonts w:ascii="Verdana" w:hAnsi="Verdana"/>
          <w:sz w:val="22"/>
        </w:rPr>
        <w:t xml:space="preserve"> Wellington câ</w:t>
      </w:r>
      <w:r w:rsidRPr="00514E9C">
        <w:rPr>
          <w:rFonts w:ascii="Verdana" w:hAnsi="Verdana"/>
          <w:sz w:val="22"/>
        </w:rPr>
        <w:t>ş</w:t>
      </w:r>
      <w:r w:rsidRPr="00514E9C">
        <w:rPr>
          <w:rFonts w:ascii="Verdana" w:hAnsi="Verdana"/>
          <w:sz w:val="22"/>
        </w:rPr>
        <w:t>tigase de fapt 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lia, bursa a explodat, iar Rothschild-zii s-au îmbog</w:t>
      </w:r>
      <w:r w:rsidRPr="00514E9C">
        <w:rPr>
          <w:rFonts w:ascii="Verdana" w:hAnsi="Verdana"/>
          <w:sz w:val="22"/>
        </w:rPr>
        <w:t>ăţ</w:t>
      </w:r>
      <w:r w:rsidRPr="00514E9C">
        <w:rPr>
          <w:rFonts w:ascii="Verdana" w:hAnsi="Verdana"/>
          <w:sz w:val="22"/>
        </w:rPr>
        <w:t xml:space="preserve">it peste noapte. </w:t>
      </w:r>
      <w:r w:rsidRPr="00514E9C">
        <w:rPr>
          <w:rFonts w:ascii="Verdana" w:hAnsi="Verdana"/>
          <w:sz w:val="22"/>
        </w:rPr>
        <w:t xml:space="preserve">Atunci când controlezi mas-media, politicienii </w:t>
      </w:r>
      <w:r w:rsidRPr="00514E9C">
        <w:rPr>
          <w:rFonts w:ascii="Verdana" w:hAnsi="Verdana"/>
          <w:sz w:val="22"/>
        </w:rPr>
        <w:t>ş</w:t>
      </w:r>
      <w:r w:rsidRPr="00514E9C">
        <w:rPr>
          <w:rFonts w:ascii="Verdana" w:hAnsi="Verdana"/>
          <w:sz w:val="22"/>
        </w:rPr>
        <w:t>i bursa, a</w:t>
      </w:r>
      <w:r w:rsidRPr="00514E9C">
        <w:rPr>
          <w:rFonts w:ascii="Verdana" w:hAnsi="Verdana"/>
          <w:sz w:val="22"/>
        </w:rPr>
        <w:t>ş</w:t>
      </w:r>
      <w:r w:rsidRPr="00514E9C">
        <w:rPr>
          <w:rFonts w:ascii="Verdana" w:hAnsi="Verdana"/>
          <w:sz w:val="22"/>
        </w:rPr>
        <w:t>a cum fac Rothschild-zii, s</w:t>
      </w:r>
      <w:r w:rsidRPr="00514E9C">
        <w:rPr>
          <w:rFonts w:ascii="Verdana" w:hAnsi="Verdana"/>
          <w:sz w:val="22"/>
        </w:rPr>
        <w:t>ă</w:t>
      </w:r>
      <w:r w:rsidRPr="00514E9C">
        <w:rPr>
          <w:rFonts w:ascii="Verdana" w:hAnsi="Verdana"/>
          <w:sz w:val="22"/>
        </w:rPr>
        <w:t xml:space="preserve"> faci avere sau s</w:t>
      </w:r>
      <w:r w:rsidRPr="00514E9C">
        <w:rPr>
          <w:rFonts w:ascii="Verdana" w:hAnsi="Verdana"/>
          <w:sz w:val="22"/>
        </w:rPr>
        <w:t>ă</w:t>
      </w:r>
      <w:r w:rsidRPr="00514E9C">
        <w:rPr>
          <w:rFonts w:ascii="Verdana" w:hAnsi="Verdana"/>
          <w:sz w:val="22"/>
        </w:rPr>
        <w:t xml:space="preserve"> porne</w:t>
      </w:r>
      <w:r w:rsidRPr="00514E9C">
        <w:rPr>
          <w:rFonts w:ascii="Verdana" w:hAnsi="Verdana"/>
          <w:sz w:val="22"/>
        </w:rPr>
        <w:t>ş</w:t>
      </w:r>
      <w:r w:rsidRPr="00514E9C">
        <w:rPr>
          <w:rFonts w:ascii="Verdana" w:hAnsi="Verdana"/>
          <w:sz w:val="22"/>
        </w:rPr>
        <w:t>ti un r</w:t>
      </w:r>
      <w:r w:rsidRPr="00514E9C">
        <w:rPr>
          <w:rFonts w:ascii="Verdana" w:hAnsi="Verdana"/>
          <w:sz w:val="22"/>
        </w:rPr>
        <w:t>ă</w:t>
      </w:r>
      <w:r w:rsidRPr="00514E9C">
        <w:rPr>
          <w:rFonts w:ascii="Verdana" w:hAnsi="Verdana"/>
          <w:sz w:val="22"/>
        </w:rPr>
        <w:t>zboi devine o floare la ureche. Pre</w:t>
      </w:r>
      <w:r w:rsidRPr="00514E9C">
        <w:rPr>
          <w:rFonts w:ascii="Verdana" w:hAnsi="Verdana"/>
          <w:sz w:val="22"/>
        </w:rPr>
        <w:t>ţ</w:t>
      </w:r>
      <w:r w:rsidRPr="00514E9C">
        <w:rPr>
          <w:rFonts w:ascii="Verdana" w:hAnsi="Verdana"/>
          <w:sz w:val="22"/>
        </w:rPr>
        <w:t xml:space="preserve">ul mondial al aurului este stabilit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din birourile lui N.M. Rothschild, iar bursele din întreaga lume sunt controlate de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prin intermediul familiilor de bancheri de genul Rothschild-zilor. De aceea, dac</w:t>
      </w:r>
      <w:r w:rsidRPr="00514E9C">
        <w:rPr>
          <w:rFonts w:ascii="Verdana" w:hAnsi="Verdana"/>
          <w:sz w:val="22"/>
        </w:rPr>
        <w:t>ă</w:t>
      </w:r>
      <w:r w:rsidRPr="00514E9C">
        <w:rPr>
          <w:rFonts w:ascii="Verdana" w:hAnsi="Verdana"/>
          <w:sz w:val="22"/>
        </w:rPr>
        <w:t xml:space="preserve"> auzi</w:t>
      </w:r>
      <w:r w:rsidRPr="00514E9C">
        <w:rPr>
          <w:rFonts w:ascii="Verdana" w:hAnsi="Verdana"/>
          <w:sz w:val="22"/>
        </w:rPr>
        <w:t>ţ</w:t>
      </w:r>
      <w:r w:rsidRPr="00514E9C">
        <w:rPr>
          <w:rFonts w:ascii="Verdana" w:hAnsi="Verdana"/>
          <w:sz w:val="22"/>
        </w:rPr>
        <w:t xml:space="preserve">i de un crah bancar într-o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din Orientul Îndep</w:t>
      </w:r>
      <w:r w:rsidRPr="00514E9C">
        <w:rPr>
          <w:rFonts w:ascii="Verdana" w:hAnsi="Verdana"/>
          <w:sz w:val="22"/>
        </w:rPr>
        <w:t>ă</w:t>
      </w:r>
      <w:r w:rsidRPr="00514E9C">
        <w:rPr>
          <w:rFonts w:ascii="Verdana" w:hAnsi="Verdana"/>
          <w:sz w:val="22"/>
        </w:rPr>
        <w:t>rtat, pute</w:t>
      </w:r>
      <w:r w:rsidRPr="00514E9C">
        <w:rPr>
          <w:rFonts w:ascii="Verdana" w:hAnsi="Verdana"/>
          <w:sz w:val="22"/>
        </w:rPr>
        <w:t>ţ</w:t>
      </w:r>
      <w:r w:rsidRPr="00514E9C">
        <w:rPr>
          <w:rFonts w:ascii="Verdana" w:hAnsi="Verdana"/>
          <w:sz w:val="22"/>
        </w:rPr>
        <w:t>i f</w:t>
      </w:r>
      <w:r w:rsidRPr="00514E9C">
        <w:rPr>
          <w:rFonts w:ascii="Verdana" w:hAnsi="Verdana"/>
          <w:sz w:val="22"/>
        </w:rPr>
        <w:t>i siguri c</w:t>
      </w:r>
      <w:r w:rsidRPr="00514E9C">
        <w:rPr>
          <w:rFonts w:ascii="Verdana" w:hAnsi="Verdana"/>
          <w:sz w:val="22"/>
        </w:rPr>
        <w:t>ă</w:t>
      </w:r>
      <w:r w:rsidRPr="00514E9C">
        <w:rPr>
          <w:rFonts w:ascii="Verdana" w:hAnsi="Verdana"/>
          <w:sz w:val="22"/>
        </w:rPr>
        <w:t xml:space="preserve"> acest lucru convine Agendei Fr</w:t>
      </w:r>
      <w:r w:rsidRPr="00514E9C">
        <w:rPr>
          <w:rFonts w:ascii="Verdana" w:hAnsi="Verdana"/>
          <w:sz w:val="22"/>
        </w:rPr>
        <w:t>ăţ</w:t>
      </w:r>
      <w:r w:rsidRPr="00514E9C">
        <w:rPr>
          <w:rFonts w:ascii="Verdana" w:hAnsi="Verdana"/>
          <w:sz w:val="22"/>
        </w:rPr>
        <w:t>iei. Un alt mecanism al ciclurilor pe care le controleaz</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ia const</w:t>
      </w:r>
      <w:r w:rsidRPr="00514E9C">
        <w:rPr>
          <w:rFonts w:ascii="Verdana" w:hAnsi="Verdana"/>
          <w:sz w:val="22"/>
        </w:rPr>
        <w:t>ă</w:t>
      </w:r>
      <w:r w:rsidRPr="00514E9C">
        <w:rPr>
          <w:rFonts w:ascii="Verdana" w:hAnsi="Verdana"/>
          <w:sz w:val="22"/>
        </w:rPr>
        <w:t xml:space="preserve"> în a-i încuraja pe oameni s</w:t>
      </w:r>
      <w:r w:rsidRPr="00514E9C">
        <w:rPr>
          <w:rFonts w:ascii="Verdana" w:hAnsi="Verdana"/>
          <w:sz w:val="22"/>
        </w:rPr>
        <w:t>ă</w:t>
      </w:r>
      <w:r w:rsidRPr="00514E9C">
        <w:rPr>
          <w:rFonts w:ascii="Verdana" w:hAnsi="Verdana"/>
          <w:sz w:val="22"/>
        </w:rPr>
        <w:t xml:space="preserve"> investeasc</w:t>
      </w:r>
      <w:r w:rsidRPr="00514E9C">
        <w:rPr>
          <w:rFonts w:ascii="Verdana" w:hAnsi="Verdana"/>
          <w:sz w:val="22"/>
        </w:rPr>
        <w:t>ă</w:t>
      </w:r>
      <w:r w:rsidRPr="00514E9C">
        <w:rPr>
          <w:rFonts w:ascii="Verdana" w:hAnsi="Verdana"/>
          <w:sz w:val="22"/>
        </w:rPr>
        <w:t xml:space="preserve"> pe bursele de capital pân</w:t>
      </w:r>
      <w:r w:rsidRPr="00514E9C">
        <w:rPr>
          <w:rFonts w:ascii="Verdana" w:hAnsi="Verdana"/>
          <w:sz w:val="22"/>
        </w:rPr>
        <w:t>ă</w:t>
      </w:r>
      <w:r w:rsidRPr="00514E9C">
        <w:rPr>
          <w:rFonts w:ascii="Verdana" w:hAnsi="Verdana"/>
          <w:sz w:val="22"/>
        </w:rPr>
        <w:t xml:space="preserve"> când companiile cotate devin masiv supraevaluate. Fr</w:t>
      </w:r>
      <w:r w:rsidRPr="00514E9C">
        <w:rPr>
          <w:rFonts w:ascii="Verdana" w:hAnsi="Verdana"/>
          <w:sz w:val="22"/>
        </w:rPr>
        <w:t>ăţ</w:t>
      </w:r>
      <w:r w:rsidRPr="00514E9C">
        <w:rPr>
          <w:rFonts w:ascii="Verdana" w:hAnsi="Verdana"/>
          <w:sz w:val="22"/>
        </w:rPr>
        <w:t>ia sparge apoi pia</w:t>
      </w:r>
      <w:r w:rsidRPr="00514E9C">
        <w:rPr>
          <w:rFonts w:ascii="Verdana" w:hAnsi="Verdana"/>
          <w:sz w:val="22"/>
        </w:rPr>
        <w:t>ţ</w:t>
      </w:r>
      <w:r w:rsidRPr="00514E9C">
        <w:rPr>
          <w:rFonts w:ascii="Verdana" w:hAnsi="Verdana"/>
          <w:sz w:val="22"/>
        </w:rPr>
        <w:t>a (vânzându-</w:t>
      </w:r>
      <w:r w:rsidRPr="00514E9C">
        <w:rPr>
          <w:rFonts w:ascii="Verdana" w:hAnsi="Verdana"/>
          <w:sz w:val="22"/>
        </w:rPr>
        <w:t>ş</w:t>
      </w:r>
      <w:r w:rsidRPr="00514E9C">
        <w:rPr>
          <w:rFonts w:ascii="Verdana" w:hAnsi="Verdana"/>
          <w:sz w:val="22"/>
        </w:rPr>
        <w:t>i ac</w:t>
      </w:r>
      <w:r w:rsidRPr="00514E9C">
        <w:rPr>
          <w:rFonts w:ascii="Verdana" w:hAnsi="Verdana"/>
          <w:sz w:val="22"/>
        </w:rPr>
        <w:t>ţ</w:t>
      </w:r>
      <w:r w:rsidRPr="00514E9C">
        <w:rPr>
          <w:rFonts w:ascii="Verdana" w:hAnsi="Verdana"/>
          <w:sz w:val="22"/>
        </w:rPr>
        <w:t>iunile cu pu</w:t>
      </w:r>
      <w:r w:rsidRPr="00514E9C">
        <w:rPr>
          <w:rFonts w:ascii="Verdana" w:hAnsi="Verdana"/>
          <w:sz w:val="22"/>
        </w:rPr>
        <w:t>ţ</w:t>
      </w:r>
      <w:r w:rsidRPr="00514E9C">
        <w:rPr>
          <w:rFonts w:ascii="Verdana" w:hAnsi="Verdana"/>
          <w:sz w:val="22"/>
        </w:rPr>
        <w:t>in înainte), iar majoritatea oamenilor î</w:t>
      </w:r>
      <w:r w:rsidRPr="00514E9C">
        <w:rPr>
          <w:rFonts w:ascii="Verdana" w:hAnsi="Verdana"/>
          <w:sz w:val="22"/>
        </w:rPr>
        <w:t>ş</w:t>
      </w:r>
      <w:r w:rsidRPr="00514E9C">
        <w:rPr>
          <w:rFonts w:ascii="Verdana" w:hAnsi="Verdana"/>
          <w:sz w:val="22"/>
        </w:rPr>
        <w:t>i pierd banii. Invers, când bursa se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e</w:t>
      </w:r>
      <w:r w:rsidRPr="00514E9C">
        <w:rPr>
          <w:rFonts w:ascii="Verdana" w:hAnsi="Verdana"/>
          <w:sz w:val="22"/>
        </w:rPr>
        <w:t>ş</w:t>
      </w:r>
      <w:r w:rsidRPr="00514E9C">
        <w:rPr>
          <w:rFonts w:ascii="Verdana" w:hAnsi="Verdana"/>
          <w:sz w:val="22"/>
        </w:rPr>
        <w:t>te, Fr</w:t>
      </w:r>
      <w:r w:rsidRPr="00514E9C">
        <w:rPr>
          <w:rFonts w:ascii="Verdana" w:hAnsi="Verdana"/>
          <w:sz w:val="22"/>
        </w:rPr>
        <w:t>ăţ</w:t>
      </w:r>
      <w:r w:rsidRPr="00514E9C">
        <w:rPr>
          <w:rFonts w:ascii="Verdana" w:hAnsi="Verdana"/>
          <w:sz w:val="22"/>
        </w:rPr>
        <w:t>ia cump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cantit</w:t>
      </w:r>
      <w:r w:rsidRPr="00514E9C">
        <w:rPr>
          <w:rFonts w:ascii="Verdana" w:hAnsi="Verdana"/>
          <w:sz w:val="22"/>
        </w:rPr>
        <w:t>ăţ</w:t>
      </w:r>
      <w:r w:rsidRPr="00514E9C">
        <w:rPr>
          <w:rFonts w:ascii="Verdana" w:hAnsi="Verdana"/>
          <w:sz w:val="22"/>
        </w:rPr>
        <w:t>i masive de ac</w:t>
      </w:r>
      <w:r w:rsidRPr="00514E9C">
        <w:rPr>
          <w:rFonts w:ascii="Verdana" w:hAnsi="Verdana"/>
          <w:sz w:val="22"/>
        </w:rPr>
        <w:t>ţ</w:t>
      </w:r>
      <w:r w:rsidRPr="00514E9C">
        <w:rPr>
          <w:rFonts w:ascii="Verdana" w:hAnsi="Verdana"/>
          <w:sz w:val="22"/>
        </w:rPr>
        <w:t xml:space="preserve">iuni devalorizate. Apoi, bursa o ia din nou în sus, la fel </w:t>
      </w:r>
      <w:r w:rsidRPr="00514E9C">
        <w:rPr>
          <w:rFonts w:ascii="Verdana" w:hAnsi="Verdana"/>
          <w:sz w:val="22"/>
        </w:rPr>
        <w:t>ş</w:t>
      </w:r>
      <w:r w:rsidRPr="00514E9C">
        <w:rPr>
          <w:rFonts w:ascii="Verdana" w:hAnsi="Verdana"/>
          <w:sz w:val="22"/>
        </w:rPr>
        <w:t>i valoarea ac</w:t>
      </w:r>
      <w:r w:rsidRPr="00514E9C">
        <w:rPr>
          <w:rFonts w:ascii="Verdana" w:hAnsi="Verdana"/>
          <w:sz w:val="22"/>
        </w:rPr>
        <w:t>ţ</w:t>
      </w:r>
      <w:r w:rsidRPr="00514E9C">
        <w:rPr>
          <w:rFonts w:ascii="Verdana" w:hAnsi="Verdana"/>
          <w:sz w:val="22"/>
        </w:rPr>
        <w:t>iunilor recent achizi</w:t>
      </w:r>
      <w:r w:rsidRPr="00514E9C">
        <w:rPr>
          <w:rFonts w:ascii="Verdana" w:hAnsi="Verdana"/>
          <w:sz w:val="22"/>
        </w:rPr>
        <w:t>ţ</w:t>
      </w:r>
      <w:r w:rsidRPr="00514E9C">
        <w:rPr>
          <w:rFonts w:ascii="Verdana" w:hAnsi="Verdana"/>
          <w:sz w:val="22"/>
        </w:rPr>
        <w:t>ionate, iar averea nem</w:t>
      </w:r>
      <w:r w:rsidRPr="00514E9C">
        <w:rPr>
          <w:rFonts w:ascii="Verdana" w:hAnsi="Verdana"/>
          <w:sz w:val="22"/>
        </w:rPr>
        <w:t>ă</w:t>
      </w:r>
      <w:r w:rsidRPr="00514E9C">
        <w:rPr>
          <w:rFonts w:ascii="Verdana" w:hAnsi="Verdana"/>
          <w:sz w:val="22"/>
        </w:rPr>
        <w:t>surat</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iei nu înceteaz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creasc</w:t>
      </w:r>
      <w:r w:rsidRPr="00514E9C">
        <w:rPr>
          <w:rFonts w:ascii="Verdana" w:hAnsi="Verdana"/>
          <w:sz w:val="22"/>
        </w:rPr>
        <w:t>ă</w:t>
      </w:r>
      <w:r w:rsidRPr="00514E9C">
        <w:rPr>
          <w:rFonts w:ascii="Verdana" w:hAnsi="Verdana"/>
          <w:sz w:val="22"/>
        </w:rPr>
        <w:t>. Întregul mecanism este o manipulare pus</w:t>
      </w:r>
      <w:r w:rsidRPr="00514E9C">
        <w:rPr>
          <w:rFonts w:ascii="Verdana" w:hAnsi="Verdana"/>
          <w:sz w:val="22"/>
        </w:rPr>
        <w:t>ă</w:t>
      </w:r>
      <w:r w:rsidRPr="00514E9C">
        <w:rPr>
          <w:rFonts w:ascii="Verdana" w:hAnsi="Verdana"/>
          <w:sz w:val="22"/>
        </w:rPr>
        <w:t xml:space="preserve"> la cale pentru a împlini scopul central al reptilienilor: dobândirea controlului total. </w:t>
      </w:r>
    </w:p>
    <w:p w:rsidR="00627439" w:rsidRPr="00514E9C" w:rsidRDefault="00733953" w:rsidP="00514E9C">
      <w:pPr>
        <w:ind w:left="-15" w:right="892"/>
        <w:jc w:val="both"/>
        <w:rPr>
          <w:rFonts w:ascii="Verdana" w:hAnsi="Verdana"/>
          <w:sz w:val="22"/>
        </w:rPr>
      </w:pPr>
      <w:r w:rsidRPr="00514E9C">
        <w:rPr>
          <w:rFonts w:ascii="Verdana" w:hAnsi="Verdana"/>
          <w:sz w:val="22"/>
        </w:rPr>
        <w:t>Declan</w:t>
      </w:r>
      <w:r w:rsidRPr="00514E9C">
        <w:rPr>
          <w:rFonts w:ascii="Verdana" w:hAnsi="Verdana"/>
          <w:sz w:val="22"/>
        </w:rPr>
        <w:t>ş</w:t>
      </w:r>
      <w:r w:rsidRPr="00514E9C">
        <w:rPr>
          <w:rFonts w:ascii="Verdana" w:hAnsi="Verdana"/>
          <w:sz w:val="22"/>
        </w:rPr>
        <w:t>area r</w:t>
      </w:r>
      <w:r w:rsidRPr="00514E9C">
        <w:rPr>
          <w:rFonts w:ascii="Verdana" w:hAnsi="Verdana"/>
          <w:sz w:val="22"/>
        </w:rPr>
        <w:t>ă</w:t>
      </w:r>
      <w:r w:rsidRPr="00514E9C">
        <w:rPr>
          <w:rFonts w:ascii="Verdana" w:hAnsi="Verdana"/>
          <w:sz w:val="22"/>
        </w:rPr>
        <w:t>zboaielor este un instrument perfect de f</w:t>
      </w:r>
      <w:r w:rsidRPr="00514E9C">
        <w:rPr>
          <w:rFonts w:ascii="Verdana" w:hAnsi="Verdana"/>
          <w:sz w:val="22"/>
        </w:rPr>
        <w:t>ă</w:t>
      </w:r>
      <w:r w:rsidRPr="00514E9C">
        <w:rPr>
          <w:rFonts w:ascii="Verdana" w:hAnsi="Verdana"/>
          <w:sz w:val="22"/>
        </w:rPr>
        <w:t>cut a</w:t>
      </w:r>
      <w:r w:rsidRPr="00514E9C">
        <w:rPr>
          <w:rFonts w:ascii="Verdana" w:hAnsi="Verdana"/>
          <w:sz w:val="22"/>
        </w:rPr>
        <w:t xml:space="preserve">vere </w:t>
      </w:r>
      <w:r w:rsidRPr="00514E9C">
        <w:rPr>
          <w:rFonts w:ascii="Verdana" w:hAnsi="Verdana"/>
          <w:sz w:val="22"/>
        </w:rPr>
        <w:t>ş</w:t>
      </w:r>
      <w:r w:rsidRPr="00514E9C">
        <w:rPr>
          <w:rFonts w:ascii="Verdana" w:hAnsi="Verdana"/>
          <w:sz w:val="22"/>
        </w:rPr>
        <w:t xml:space="preserve">i de schimbat </w:t>
      </w:r>
      <w:r w:rsidRPr="00514E9C">
        <w:rPr>
          <w:rFonts w:ascii="Verdana" w:hAnsi="Verdana"/>
          <w:i/>
          <w:sz w:val="22"/>
        </w:rPr>
        <w:t>status quo</w:t>
      </w:r>
      <w:r w:rsidRPr="00514E9C">
        <w:rPr>
          <w:rFonts w:ascii="Verdana" w:hAnsi="Verdana"/>
          <w:sz w:val="22"/>
        </w:rPr>
        <w:t>-ul. Nu trebuie decât s</w:t>
      </w:r>
      <w:r w:rsidRPr="00514E9C">
        <w:rPr>
          <w:rFonts w:ascii="Verdana" w:hAnsi="Verdana"/>
          <w:sz w:val="22"/>
        </w:rPr>
        <w:t>ă</w:t>
      </w:r>
      <w:r w:rsidRPr="00514E9C">
        <w:rPr>
          <w:rFonts w:ascii="Verdana" w:hAnsi="Verdana"/>
          <w:sz w:val="22"/>
        </w:rPr>
        <w:t xml:space="preserve"> împrumu</w:t>
      </w:r>
      <w:r w:rsidRPr="00514E9C">
        <w:rPr>
          <w:rFonts w:ascii="Verdana" w:hAnsi="Verdana"/>
          <w:sz w:val="22"/>
        </w:rPr>
        <w:t>ţ</w:t>
      </w:r>
      <w:r w:rsidRPr="00514E9C">
        <w:rPr>
          <w:rFonts w:ascii="Verdana" w:hAnsi="Verdana"/>
          <w:sz w:val="22"/>
        </w:rPr>
        <w:t>i ambele tabere pentru a finan</w:t>
      </w:r>
      <w:r w:rsidRPr="00514E9C">
        <w:rPr>
          <w:rFonts w:ascii="Verdana" w:hAnsi="Verdana"/>
          <w:sz w:val="22"/>
        </w:rPr>
        <w:t>ţ</w:t>
      </w:r>
      <w:r w:rsidRPr="00514E9C">
        <w:rPr>
          <w:rFonts w:ascii="Verdana" w:hAnsi="Verdana"/>
          <w:sz w:val="22"/>
        </w:rPr>
        <w:t>a r</w:t>
      </w:r>
      <w:r w:rsidRPr="00514E9C">
        <w:rPr>
          <w:rFonts w:ascii="Verdana" w:hAnsi="Verdana"/>
          <w:sz w:val="22"/>
        </w:rPr>
        <w:t>ă</w:t>
      </w:r>
      <w:r w:rsidRPr="00514E9C">
        <w:rPr>
          <w:rFonts w:ascii="Verdana" w:hAnsi="Verdana"/>
          <w:sz w:val="22"/>
        </w:rPr>
        <w:t>zboiul, apoi s</w:t>
      </w:r>
      <w:r w:rsidRPr="00514E9C">
        <w:rPr>
          <w:rFonts w:ascii="Verdana" w:hAnsi="Verdana"/>
          <w:sz w:val="22"/>
        </w:rPr>
        <w:t>ă</w:t>
      </w:r>
      <w:r w:rsidRPr="00514E9C">
        <w:rPr>
          <w:rFonts w:ascii="Verdana" w:hAnsi="Verdana"/>
          <w:sz w:val="22"/>
        </w:rPr>
        <w:t xml:space="preserve"> le oferi noi credite pentru a-</w:t>
      </w:r>
      <w:r w:rsidRPr="00514E9C">
        <w:rPr>
          <w:rFonts w:ascii="Verdana" w:hAnsi="Verdana"/>
          <w:sz w:val="22"/>
        </w:rPr>
        <w:t>ş</w:t>
      </w:r>
      <w:r w:rsidRPr="00514E9C">
        <w:rPr>
          <w:rFonts w:ascii="Verdana" w:hAnsi="Verdana"/>
          <w:sz w:val="22"/>
        </w:rPr>
        <w:t>i reconstrui societ</w:t>
      </w:r>
      <w:r w:rsidRPr="00514E9C">
        <w:rPr>
          <w:rFonts w:ascii="Verdana" w:hAnsi="Verdana"/>
          <w:sz w:val="22"/>
        </w:rPr>
        <w:t>ăţ</w:t>
      </w:r>
      <w:r w:rsidRPr="00514E9C">
        <w:rPr>
          <w:rFonts w:ascii="Verdana" w:hAnsi="Verdana"/>
          <w:sz w:val="22"/>
        </w:rPr>
        <w:t>ile devastate de r</w:t>
      </w:r>
      <w:r w:rsidRPr="00514E9C">
        <w:rPr>
          <w:rFonts w:ascii="Verdana" w:hAnsi="Verdana"/>
          <w:sz w:val="22"/>
        </w:rPr>
        <w:t>ă</w:t>
      </w:r>
      <w:r w:rsidRPr="00514E9C">
        <w:rPr>
          <w:rFonts w:ascii="Verdana" w:hAnsi="Verdana"/>
          <w:sz w:val="22"/>
        </w:rPr>
        <w:t>zboi. Ob</w:t>
      </w:r>
      <w:r w:rsidRPr="00514E9C">
        <w:rPr>
          <w:rFonts w:ascii="Verdana" w:hAnsi="Verdana"/>
          <w:sz w:val="22"/>
        </w:rPr>
        <w:t>ţ</w:t>
      </w:r>
      <w:r w:rsidRPr="00514E9C">
        <w:rPr>
          <w:rFonts w:ascii="Verdana" w:hAnsi="Verdana"/>
          <w:sz w:val="22"/>
        </w:rPr>
        <w:t xml:space="preserve">ii astfel controlul asupra guvernelor acelor </w:t>
      </w:r>
      <w:r w:rsidRPr="00514E9C">
        <w:rPr>
          <w:rFonts w:ascii="Verdana" w:hAnsi="Verdana"/>
          <w:sz w:val="22"/>
        </w:rPr>
        <w:t>ţă</w:t>
      </w:r>
      <w:r w:rsidRPr="00514E9C">
        <w:rPr>
          <w:rFonts w:ascii="Verdana" w:hAnsi="Verdana"/>
          <w:sz w:val="22"/>
        </w:rPr>
        <w:t xml:space="preserve">ri </w:t>
      </w:r>
      <w:r w:rsidRPr="00514E9C">
        <w:rPr>
          <w:rFonts w:ascii="Verdana" w:hAnsi="Verdana"/>
          <w:sz w:val="22"/>
        </w:rPr>
        <w:t>ş</w:t>
      </w:r>
      <w:r w:rsidRPr="00514E9C">
        <w:rPr>
          <w:rFonts w:ascii="Verdana" w:hAnsi="Verdana"/>
          <w:sz w:val="22"/>
        </w:rPr>
        <w:t>i î</w:t>
      </w:r>
      <w:r w:rsidRPr="00514E9C">
        <w:rPr>
          <w:rFonts w:ascii="Verdana" w:hAnsi="Verdana"/>
          <w:sz w:val="22"/>
        </w:rPr>
        <w:t>ţ</w:t>
      </w:r>
      <w:r w:rsidRPr="00514E9C">
        <w:rPr>
          <w:rFonts w:ascii="Verdana" w:hAnsi="Verdana"/>
          <w:sz w:val="22"/>
        </w:rPr>
        <w:t>i m</w:t>
      </w:r>
      <w:r w:rsidRPr="00514E9C">
        <w:rPr>
          <w:rFonts w:ascii="Verdana" w:hAnsi="Verdana"/>
          <w:sz w:val="22"/>
        </w:rPr>
        <w:t>ă</w:t>
      </w:r>
      <w:r w:rsidRPr="00514E9C">
        <w:rPr>
          <w:rFonts w:ascii="Verdana" w:hAnsi="Verdana"/>
          <w:sz w:val="22"/>
        </w:rPr>
        <w:t>re</w:t>
      </w:r>
      <w:r w:rsidRPr="00514E9C">
        <w:rPr>
          <w:rFonts w:ascii="Verdana" w:hAnsi="Verdana"/>
          <w:sz w:val="22"/>
        </w:rPr>
        <w:t>ş</w:t>
      </w:r>
      <w:r w:rsidRPr="00514E9C">
        <w:rPr>
          <w:rFonts w:ascii="Verdana" w:hAnsi="Verdana"/>
          <w:sz w:val="22"/>
        </w:rPr>
        <w:t xml:space="preserve">ti simultan </w:t>
      </w:r>
      <w:r w:rsidRPr="00514E9C">
        <w:rPr>
          <w:rFonts w:ascii="Verdana" w:hAnsi="Verdana"/>
          <w:sz w:val="22"/>
        </w:rPr>
        <w:t>ş</w:t>
      </w:r>
      <w:r w:rsidRPr="00514E9C">
        <w:rPr>
          <w:rFonts w:ascii="Verdana" w:hAnsi="Verdana"/>
          <w:sz w:val="22"/>
        </w:rPr>
        <w:t xml:space="preserve">i averea. Acest control </w:t>
      </w:r>
      <w:r w:rsidRPr="00514E9C">
        <w:rPr>
          <w:rFonts w:ascii="Verdana" w:hAnsi="Verdana"/>
          <w:sz w:val="22"/>
        </w:rPr>
        <w:t>ş</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putere î</w:t>
      </w:r>
      <w:r w:rsidRPr="00514E9C">
        <w:rPr>
          <w:rFonts w:ascii="Verdana" w:hAnsi="Verdana"/>
          <w:sz w:val="22"/>
        </w:rPr>
        <w:t>ţ</w:t>
      </w:r>
      <w:r w:rsidRPr="00514E9C">
        <w:rPr>
          <w:rFonts w:ascii="Verdana" w:hAnsi="Verdana"/>
          <w:sz w:val="22"/>
        </w:rPr>
        <w:t>i permit apoi s</w:t>
      </w:r>
      <w:r w:rsidRPr="00514E9C">
        <w:rPr>
          <w:rFonts w:ascii="Verdana" w:hAnsi="Verdana"/>
          <w:sz w:val="22"/>
        </w:rPr>
        <w:t>ă</w:t>
      </w:r>
      <w:r w:rsidRPr="00514E9C">
        <w:rPr>
          <w:rFonts w:ascii="Verdana" w:hAnsi="Verdana"/>
          <w:sz w:val="22"/>
        </w:rPr>
        <w:t xml:space="preserve"> construie</w:t>
      </w:r>
      <w:r w:rsidRPr="00514E9C">
        <w:rPr>
          <w:rFonts w:ascii="Verdana" w:hAnsi="Verdana"/>
          <w:sz w:val="22"/>
        </w:rPr>
        <w:t>ş</w:t>
      </w:r>
      <w:r w:rsidRPr="00514E9C">
        <w:rPr>
          <w:rFonts w:ascii="Verdana" w:hAnsi="Verdana"/>
          <w:sz w:val="22"/>
        </w:rPr>
        <w:t>ti o nou</w:t>
      </w:r>
      <w:r w:rsidRPr="00514E9C">
        <w:rPr>
          <w:rFonts w:ascii="Verdana" w:hAnsi="Verdana"/>
          <w:sz w:val="22"/>
        </w:rPr>
        <w:t>ă</w:t>
      </w:r>
      <w:r w:rsidRPr="00514E9C">
        <w:rPr>
          <w:rFonts w:ascii="Verdana" w:hAnsi="Verdana"/>
          <w:sz w:val="22"/>
        </w:rPr>
        <w:t xml:space="preserve"> societate, conform agendei tale, dup</w:t>
      </w:r>
      <w:r w:rsidRPr="00514E9C">
        <w:rPr>
          <w:rFonts w:ascii="Verdana" w:hAnsi="Verdana"/>
          <w:sz w:val="22"/>
        </w:rPr>
        <w:t>ă</w:t>
      </w:r>
      <w:r w:rsidRPr="00514E9C">
        <w:rPr>
          <w:rFonts w:ascii="Verdana" w:hAnsi="Verdana"/>
          <w:sz w:val="22"/>
        </w:rPr>
        <w:t xml:space="preserve"> distrugerea vechii structuri sociale prin r</w:t>
      </w:r>
      <w:r w:rsidRPr="00514E9C">
        <w:rPr>
          <w:rFonts w:ascii="Verdana" w:hAnsi="Verdana"/>
          <w:sz w:val="22"/>
        </w:rPr>
        <w:t>ă</w:t>
      </w:r>
      <w:r w:rsidRPr="00514E9C">
        <w:rPr>
          <w:rFonts w:ascii="Verdana" w:hAnsi="Verdana"/>
          <w:sz w:val="22"/>
        </w:rPr>
        <w:t>zboiul declan</w:t>
      </w:r>
      <w:r w:rsidRPr="00514E9C">
        <w:rPr>
          <w:rFonts w:ascii="Verdana" w:hAnsi="Verdana"/>
          <w:sz w:val="22"/>
        </w:rPr>
        <w:t>ş</w:t>
      </w:r>
      <w:r w:rsidRPr="00514E9C">
        <w:rPr>
          <w:rFonts w:ascii="Verdana" w:hAnsi="Verdana"/>
          <w:sz w:val="22"/>
        </w:rPr>
        <w:t>at chiar de tine. A</w:t>
      </w:r>
      <w:r w:rsidRPr="00514E9C">
        <w:rPr>
          <w:rFonts w:ascii="Verdana" w:hAnsi="Verdana"/>
          <w:sz w:val="22"/>
        </w:rPr>
        <w:t>ş</w:t>
      </w:r>
      <w:r w:rsidRPr="00514E9C">
        <w:rPr>
          <w:rFonts w:ascii="Verdana" w:hAnsi="Verdana"/>
          <w:sz w:val="22"/>
        </w:rPr>
        <w:t>a-zisele Protocoale ale În</w:t>
      </w:r>
      <w:r w:rsidRPr="00514E9C">
        <w:rPr>
          <w:rFonts w:ascii="Verdana" w:hAnsi="Verdana"/>
          <w:sz w:val="22"/>
        </w:rPr>
        <w:t>ţ</w:t>
      </w:r>
      <w:r w:rsidRPr="00514E9C">
        <w:rPr>
          <w:rFonts w:ascii="Verdana" w:hAnsi="Verdana"/>
          <w:sz w:val="22"/>
        </w:rPr>
        <w:t>elep</w:t>
      </w:r>
      <w:r w:rsidRPr="00514E9C">
        <w:rPr>
          <w:rFonts w:ascii="Verdana" w:hAnsi="Verdana"/>
          <w:sz w:val="22"/>
        </w:rPr>
        <w:t>ţ</w:t>
      </w:r>
      <w:r w:rsidRPr="00514E9C">
        <w:rPr>
          <w:rFonts w:ascii="Verdana" w:hAnsi="Verdana"/>
          <w:sz w:val="22"/>
        </w:rPr>
        <w:t xml:space="preserve">ilor Sionului </w:t>
      </w:r>
      <w:r w:rsidRPr="00514E9C">
        <w:rPr>
          <w:rFonts w:ascii="Verdana" w:hAnsi="Verdana"/>
          <w:sz w:val="22"/>
        </w:rPr>
        <w:t xml:space="preserve">au fost descoperite în secolul XIX </w:t>
      </w:r>
      <w:r w:rsidRPr="00514E9C">
        <w:rPr>
          <w:rFonts w:ascii="Verdana" w:hAnsi="Verdana"/>
          <w:sz w:val="22"/>
        </w:rPr>
        <w:t>ş</w:t>
      </w:r>
      <w:r w:rsidRPr="00514E9C">
        <w:rPr>
          <w:rFonts w:ascii="Verdana" w:hAnsi="Verdana"/>
          <w:sz w:val="22"/>
        </w:rPr>
        <w:t xml:space="preserve">i descriu în detalii incredibile evenimentele </w:t>
      </w:r>
      <w:r w:rsidRPr="00514E9C">
        <w:rPr>
          <w:rFonts w:ascii="Verdana" w:hAnsi="Verdana"/>
          <w:sz w:val="22"/>
        </w:rPr>
        <w:t>ş</w:t>
      </w:r>
      <w:r w:rsidRPr="00514E9C">
        <w:rPr>
          <w:rFonts w:ascii="Verdana" w:hAnsi="Verdana"/>
          <w:sz w:val="22"/>
        </w:rPr>
        <w:t xml:space="preserve">i metodele de manipulare la care am asistat în secolul XX. Aceste documente au fost în </w:t>
      </w:r>
      <w:r w:rsidRPr="00514E9C">
        <w:rPr>
          <w:rFonts w:ascii="Verdana" w:hAnsi="Verdana"/>
          <w:sz w:val="22"/>
        </w:rPr>
        <w:lastRenderedPageBreak/>
        <w:t>mare parte crea</w:t>
      </w:r>
      <w:r w:rsidRPr="00514E9C">
        <w:rPr>
          <w:rFonts w:ascii="Verdana" w:hAnsi="Verdana"/>
          <w:sz w:val="22"/>
        </w:rPr>
        <w:t>ţ</w:t>
      </w:r>
      <w:r w:rsidRPr="00514E9C">
        <w:rPr>
          <w:rFonts w:ascii="Verdana" w:hAnsi="Verdana"/>
          <w:sz w:val="22"/>
        </w:rPr>
        <w:t xml:space="preserve">ia Rothschild-zilor </w:t>
      </w:r>
      <w:r w:rsidRPr="00514E9C">
        <w:rPr>
          <w:rFonts w:ascii="Verdana" w:hAnsi="Verdana"/>
          <w:sz w:val="22"/>
        </w:rPr>
        <w:t>ş</w:t>
      </w:r>
      <w:r w:rsidRPr="00514E9C">
        <w:rPr>
          <w:rFonts w:ascii="Verdana" w:hAnsi="Verdana"/>
          <w:sz w:val="22"/>
        </w:rPr>
        <w:t xml:space="preserve">i a reptilo-arienilor. În realitate, ele nu sunt </w:t>
      </w:r>
      <w:r w:rsidRPr="00514E9C">
        <w:rPr>
          <w:rFonts w:ascii="Verdana" w:hAnsi="Verdana"/>
          <w:sz w:val="22"/>
        </w:rPr>
        <w:t>Protocoale ale unor În</w:t>
      </w:r>
      <w:r w:rsidRPr="00514E9C">
        <w:rPr>
          <w:rFonts w:ascii="Verdana" w:hAnsi="Verdana"/>
          <w:sz w:val="22"/>
        </w:rPr>
        <w:t>ţ</w:t>
      </w:r>
      <w:r w:rsidRPr="00514E9C">
        <w:rPr>
          <w:rFonts w:ascii="Verdana" w:hAnsi="Verdana"/>
          <w:sz w:val="22"/>
        </w:rPr>
        <w:t>elep</w:t>
      </w:r>
      <w:r w:rsidRPr="00514E9C">
        <w:rPr>
          <w:rFonts w:ascii="Verdana" w:hAnsi="Verdana"/>
          <w:sz w:val="22"/>
        </w:rPr>
        <w:t>ţ</w:t>
      </w:r>
      <w:r w:rsidRPr="00514E9C">
        <w:rPr>
          <w:rFonts w:ascii="Verdana" w:hAnsi="Verdana"/>
          <w:sz w:val="22"/>
        </w:rPr>
        <w:t xml:space="preserve">i ai Sionului, ci ale SIONULUI pur </w:t>
      </w:r>
      <w:r w:rsidRPr="00514E9C">
        <w:rPr>
          <w:rFonts w:ascii="Verdana" w:hAnsi="Verdana"/>
          <w:sz w:val="22"/>
        </w:rPr>
        <w:t>ş</w:t>
      </w:r>
      <w:r w:rsidRPr="00514E9C">
        <w:rPr>
          <w:rFonts w:ascii="Verdana" w:hAnsi="Verdana"/>
          <w:sz w:val="22"/>
        </w:rPr>
        <w:t>i simplu, ale Soarelui, respectiv ale Prioriei Sionului. Toate dezinform</w:t>
      </w:r>
      <w:r w:rsidRPr="00514E9C">
        <w:rPr>
          <w:rFonts w:ascii="Verdana" w:hAnsi="Verdana"/>
          <w:sz w:val="22"/>
        </w:rPr>
        <w:t>ă</w:t>
      </w:r>
      <w:r w:rsidRPr="00514E9C">
        <w:rPr>
          <w:rFonts w:ascii="Verdana" w:hAnsi="Verdana"/>
          <w:sz w:val="22"/>
        </w:rPr>
        <w:t xml:space="preserve">rile </w:t>
      </w:r>
      <w:r w:rsidRPr="00514E9C">
        <w:rPr>
          <w:rFonts w:ascii="Verdana" w:hAnsi="Verdana"/>
          <w:sz w:val="22"/>
        </w:rPr>
        <w:t>ş</w:t>
      </w:r>
      <w:r w:rsidRPr="00514E9C">
        <w:rPr>
          <w:rFonts w:ascii="Verdana" w:hAnsi="Verdana"/>
          <w:sz w:val="22"/>
        </w:rPr>
        <w:t>i agresiunile la care au fost supu</w:t>
      </w:r>
      <w:r w:rsidRPr="00514E9C">
        <w:rPr>
          <w:rFonts w:ascii="Verdana" w:hAnsi="Verdana"/>
          <w:sz w:val="22"/>
        </w:rPr>
        <w:t>ş</w:t>
      </w:r>
      <w:r w:rsidRPr="00514E9C">
        <w:rPr>
          <w:rFonts w:ascii="Verdana" w:hAnsi="Verdana"/>
          <w:sz w:val="22"/>
        </w:rPr>
        <w:t>i cei care au f</w:t>
      </w:r>
      <w:r w:rsidRPr="00514E9C">
        <w:rPr>
          <w:rFonts w:ascii="Verdana" w:hAnsi="Verdana"/>
          <w:sz w:val="22"/>
        </w:rPr>
        <w:t>ă</w:t>
      </w:r>
      <w:r w:rsidRPr="00514E9C">
        <w:rPr>
          <w:rFonts w:ascii="Verdana" w:hAnsi="Verdana"/>
          <w:sz w:val="22"/>
        </w:rPr>
        <w:t>cut publice aceste Protocoale – inclusiv eu – arat</w:t>
      </w:r>
      <w:r w:rsidRPr="00514E9C">
        <w:rPr>
          <w:rFonts w:ascii="Verdana" w:hAnsi="Verdana"/>
          <w:sz w:val="22"/>
        </w:rPr>
        <w:t>ă</w:t>
      </w:r>
      <w:r w:rsidRPr="00514E9C">
        <w:rPr>
          <w:rFonts w:ascii="Verdana" w:hAnsi="Verdana"/>
          <w:sz w:val="22"/>
        </w:rPr>
        <w:t xml:space="preserve"> disperarea</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iei de a le discredita în fa</w:t>
      </w:r>
      <w:r w:rsidRPr="00514E9C">
        <w:rPr>
          <w:rFonts w:ascii="Verdana" w:hAnsi="Verdana"/>
          <w:sz w:val="22"/>
        </w:rPr>
        <w:t>ţ</w:t>
      </w:r>
      <w:r w:rsidRPr="00514E9C">
        <w:rPr>
          <w:rFonts w:ascii="Verdana" w:hAnsi="Verdana"/>
          <w:sz w:val="22"/>
        </w:rPr>
        <w:t xml:space="preserve">a opiniei publice. Protocoalele spun prea multe lucruri pe </w:t>
      </w:r>
      <w:r w:rsidRPr="00514E9C">
        <w:rPr>
          <w:rFonts w:ascii="Verdana" w:hAnsi="Verdana"/>
          <w:sz w:val="22"/>
        </w:rPr>
        <w:t>ş</w:t>
      </w:r>
      <w:r w:rsidRPr="00514E9C">
        <w:rPr>
          <w:rFonts w:ascii="Verdana" w:hAnsi="Verdana"/>
          <w:sz w:val="22"/>
        </w:rPr>
        <w:t>leau. Hitler s-a folosit de ele pentru a justifica par</w:t>
      </w:r>
      <w:r w:rsidRPr="00514E9C">
        <w:rPr>
          <w:rFonts w:ascii="Verdana" w:hAnsi="Verdana"/>
          <w:sz w:val="22"/>
        </w:rPr>
        <w:t>ţ</w:t>
      </w:r>
      <w:r w:rsidRPr="00514E9C">
        <w:rPr>
          <w:rFonts w:ascii="Verdana" w:hAnsi="Verdana"/>
          <w:sz w:val="22"/>
        </w:rPr>
        <w:t>ial oprimarea evreilor, dar cel care i le-a dat a fost un agent khazar al lui Rothschild pe nume Alfred Ros</w:t>
      </w:r>
      <w:r w:rsidRPr="00514E9C">
        <w:rPr>
          <w:rFonts w:ascii="Verdana" w:hAnsi="Verdana"/>
          <w:sz w:val="22"/>
        </w:rPr>
        <w:t>enberg.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Protocoalele nu sunt „evreie</w:t>
      </w:r>
      <w:r w:rsidRPr="00514E9C">
        <w:rPr>
          <w:rFonts w:ascii="Verdana" w:hAnsi="Verdana"/>
          <w:sz w:val="22"/>
        </w:rPr>
        <w:t>ş</w:t>
      </w:r>
      <w:r w:rsidRPr="00514E9C">
        <w:rPr>
          <w:rFonts w:ascii="Verdana" w:hAnsi="Verdana"/>
          <w:sz w:val="22"/>
        </w:rPr>
        <w:t>ti”, a</w:t>
      </w:r>
      <w:r w:rsidRPr="00514E9C">
        <w:rPr>
          <w:rFonts w:ascii="Verdana" w:hAnsi="Verdana"/>
          <w:sz w:val="22"/>
        </w:rPr>
        <w:t>ş</w:t>
      </w:r>
      <w:r w:rsidRPr="00514E9C">
        <w:rPr>
          <w:rFonts w:ascii="Verdana" w:hAnsi="Verdana"/>
          <w:sz w:val="22"/>
        </w:rPr>
        <w:t>a cum au ajuns s</w:t>
      </w:r>
      <w:r w:rsidRPr="00514E9C">
        <w:rPr>
          <w:rFonts w:ascii="Verdana" w:hAnsi="Verdana"/>
          <w:sz w:val="22"/>
        </w:rPr>
        <w:t>ă</w:t>
      </w:r>
      <w:r w:rsidRPr="00514E9C">
        <w:rPr>
          <w:rFonts w:ascii="Verdana" w:hAnsi="Verdana"/>
          <w:sz w:val="22"/>
        </w:rPr>
        <w:t xml:space="preserve"> fie interpretate de oameni. Ele sunt opera reptilo-arienilor </w:t>
      </w:r>
      <w:r w:rsidRPr="00514E9C">
        <w:rPr>
          <w:rFonts w:ascii="Verdana" w:hAnsi="Verdana"/>
          <w:sz w:val="22"/>
        </w:rPr>
        <w:t>ş</w:t>
      </w:r>
      <w:r w:rsidRPr="00514E9C">
        <w:rPr>
          <w:rFonts w:ascii="Verdana" w:hAnsi="Verdana"/>
          <w:sz w:val="22"/>
        </w:rPr>
        <w:t>i au fost f</w:t>
      </w:r>
      <w:r w:rsidRPr="00514E9C">
        <w:rPr>
          <w:rFonts w:ascii="Verdana" w:hAnsi="Verdana"/>
          <w:sz w:val="22"/>
        </w:rPr>
        <w:t>ă</w:t>
      </w:r>
      <w:r w:rsidRPr="00514E9C">
        <w:rPr>
          <w:rFonts w:ascii="Verdana" w:hAnsi="Verdana"/>
          <w:sz w:val="22"/>
        </w:rPr>
        <w:t>cute inten</w:t>
      </w:r>
      <w:r w:rsidRPr="00514E9C">
        <w:rPr>
          <w:rFonts w:ascii="Verdana" w:hAnsi="Verdana"/>
          <w:sz w:val="22"/>
        </w:rPr>
        <w:t>ţ</w:t>
      </w:r>
      <w:r w:rsidRPr="00514E9C">
        <w:rPr>
          <w:rFonts w:ascii="Verdana" w:hAnsi="Verdana"/>
          <w:sz w:val="22"/>
        </w:rPr>
        <w:t>ionat s</w:t>
      </w:r>
      <w:r w:rsidRPr="00514E9C">
        <w:rPr>
          <w:rFonts w:ascii="Verdana" w:hAnsi="Verdana"/>
          <w:sz w:val="22"/>
        </w:rPr>
        <w:t>ă</w:t>
      </w:r>
      <w:r w:rsidRPr="00514E9C">
        <w:rPr>
          <w:rFonts w:ascii="Verdana" w:hAnsi="Verdana"/>
          <w:sz w:val="22"/>
        </w:rPr>
        <w:t xml:space="preserve"> par</w:t>
      </w:r>
      <w:r w:rsidRPr="00514E9C">
        <w:rPr>
          <w:rFonts w:ascii="Verdana" w:hAnsi="Verdana"/>
          <w:sz w:val="22"/>
        </w:rPr>
        <w:t>ă</w:t>
      </w:r>
      <w:r w:rsidRPr="00514E9C">
        <w:rPr>
          <w:rFonts w:ascii="Verdana" w:hAnsi="Verdana"/>
          <w:sz w:val="22"/>
        </w:rPr>
        <w:t xml:space="preserve"> „evreie</w:t>
      </w:r>
      <w:r w:rsidRPr="00514E9C">
        <w:rPr>
          <w:rFonts w:ascii="Verdana" w:hAnsi="Verdana"/>
          <w:sz w:val="22"/>
        </w:rPr>
        <w:t>ş</w:t>
      </w:r>
      <w:r w:rsidRPr="00514E9C">
        <w:rPr>
          <w:rFonts w:ascii="Verdana" w:hAnsi="Verdana"/>
          <w:sz w:val="22"/>
        </w:rPr>
        <w:t>ti”, pentru ca oamenii s</w:t>
      </w:r>
      <w:r w:rsidRPr="00514E9C">
        <w:rPr>
          <w:rFonts w:ascii="Verdana" w:hAnsi="Verdana"/>
          <w:sz w:val="22"/>
        </w:rPr>
        <w:t>ă</w:t>
      </w:r>
      <w:r w:rsidRPr="00514E9C">
        <w:rPr>
          <w:rFonts w:ascii="Verdana" w:hAnsi="Verdana"/>
          <w:sz w:val="22"/>
        </w:rPr>
        <w:t xml:space="preserve"> nu-</w:t>
      </w:r>
      <w:r w:rsidRPr="00514E9C">
        <w:rPr>
          <w:rFonts w:ascii="Verdana" w:hAnsi="Verdana"/>
          <w:sz w:val="22"/>
        </w:rPr>
        <w:t>ş</w:t>
      </w:r>
      <w:r w:rsidRPr="00514E9C">
        <w:rPr>
          <w:rFonts w:ascii="Verdana" w:hAnsi="Verdana"/>
          <w:sz w:val="22"/>
        </w:rPr>
        <w:t>i dea seama cine se ascunde în spatele lor. Pentru informa</w:t>
      </w:r>
      <w:r w:rsidRPr="00514E9C">
        <w:rPr>
          <w:rFonts w:ascii="Verdana" w:hAnsi="Verdana"/>
          <w:sz w:val="22"/>
        </w:rPr>
        <w:t>ţ</w:t>
      </w:r>
      <w:r w:rsidRPr="00514E9C">
        <w:rPr>
          <w:rFonts w:ascii="Verdana" w:hAnsi="Verdana"/>
          <w:sz w:val="22"/>
        </w:rPr>
        <w:t>ii suplimentare referitoare la aceste Protocoale, v</w:t>
      </w:r>
      <w:r w:rsidRPr="00514E9C">
        <w:rPr>
          <w:rFonts w:ascii="Verdana" w:hAnsi="Verdana"/>
          <w:sz w:val="22"/>
        </w:rPr>
        <w:t>ă</w:t>
      </w:r>
      <w:r w:rsidRPr="00514E9C">
        <w:rPr>
          <w:rFonts w:ascii="Verdana" w:hAnsi="Verdana"/>
          <w:sz w:val="22"/>
        </w:rPr>
        <w:t xml:space="preserve"> recomand lucrarea mea, </w:t>
      </w:r>
      <w:r w:rsidRPr="00514E9C">
        <w:rPr>
          <w:rFonts w:ascii="Verdana" w:hAnsi="Verdana"/>
          <w:i/>
          <w:sz w:val="22"/>
        </w:rPr>
        <w:t xml:space="preserve">Şi adevărul vă va face liberi, </w:t>
      </w:r>
      <w:r w:rsidRPr="00514E9C">
        <w:rPr>
          <w:rFonts w:ascii="Verdana" w:hAnsi="Verdana"/>
          <w:sz w:val="22"/>
        </w:rPr>
        <w:t xml:space="preserve">precum </w:t>
      </w:r>
      <w:r w:rsidRPr="00514E9C">
        <w:rPr>
          <w:rFonts w:ascii="Verdana" w:hAnsi="Verdana"/>
          <w:sz w:val="22"/>
        </w:rPr>
        <w:t>ş</w:t>
      </w:r>
      <w:r w:rsidRPr="00514E9C">
        <w:rPr>
          <w:rFonts w:ascii="Verdana" w:hAnsi="Verdana"/>
          <w:sz w:val="22"/>
        </w:rPr>
        <w:t xml:space="preserve">i cartea </w:t>
      </w:r>
      <w:r w:rsidRPr="00514E9C">
        <w:rPr>
          <w:rFonts w:ascii="Verdana" w:hAnsi="Verdana"/>
          <w:i/>
          <w:sz w:val="22"/>
        </w:rPr>
        <w:t xml:space="preserve">Revolta roboţilor.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Rothschild-zii au devenit una din familiile situate î</w:t>
      </w:r>
      <w:r w:rsidRPr="00514E9C">
        <w:rPr>
          <w:rFonts w:ascii="Verdana" w:hAnsi="Verdana"/>
          <w:sz w:val="22"/>
        </w:rPr>
        <w:t xml:space="preserve">n centrul Agendei financiare </w:t>
      </w:r>
      <w:r w:rsidRPr="00514E9C">
        <w:rPr>
          <w:rFonts w:ascii="Verdana" w:hAnsi="Verdana"/>
          <w:sz w:val="22"/>
        </w:rPr>
        <w:t>ş</w:t>
      </w:r>
      <w:r w:rsidRPr="00514E9C">
        <w:rPr>
          <w:rFonts w:ascii="Verdana" w:hAnsi="Verdana"/>
          <w:sz w:val="22"/>
        </w:rPr>
        <w:t>i politice a Fr</w:t>
      </w:r>
      <w:r w:rsidRPr="00514E9C">
        <w:rPr>
          <w:rFonts w:ascii="Verdana" w:hAnsi="Verdana"/>
          <w:sz w:val="22"/>
        </w:rPr>
        <w:t>ăţ</w:t>
      </w:r>
      <w:r w:rsidRPr="00514E9C">
        <w:rPr>
          <w:rFonts w:ascii="Verdana" w:hAnsi="Verdana"/>
          <w:sz w:val="22"/>
        </w:rPr>
        <w:t>iei. Dup</w:t>
      </w:r>
      <w:r w:rsidRPr="00514E9C">
        <w:rPr>
          <w:rFonts w:ascii="Verdana" w:hAnsi="Verdana"/>
          <w:sz w:val="22"/>
        </w:rPr>
        <w:t>ă</w:t>
      </w:r>
      <w:r w:rsidRPr="00514E9C">
        <w:rPr>
          <w:rFonts w:ascii="Verdana" w:hAnsi="Verdana"/>
          <w:sz w:val="22"/>
        </w:rPr>
        <w:t xml:space="preserve"> ce s-au ocupat de evenimentele din Europa, ei s-au extins în America, Africa de Sud, iar apoi în întreaga lume. Toate capetele încoronate ale Europei le-au fost îndatorate, inclusiv dinastia reptilia</w:t>
      </w:r>
      <w:r w:rsidRPr="00514E9C">
        <w:rPr>
          <w:rFonts w:ascii="Verdana" w:hAnsi="Verdana"/>
          <w:sz w:val="22"/>
        </w:rPr>
        <w:t>n</w:t>
      </w:r>
      <w:r w:rsidRPr="00514E9C">
        <w:rPr>
          <w:rFonts w:ascii="Verdana" w:hAnsi="Verdana"/>
          <w:sz w:val="22"/>
        </w:rPr>
        <w:t>ă</w:t>
      </w:r>
      <w:r w:rsidRPr="00514E9C">
        <w:rPr>
          <w:rFonts w:ascii="Verdana" w:hAnsi="Verdana"/>
          <w:sz w:val="22"/>
        </w:rPr>
        <w:t xml:space="preserve"> habsburgic</w:t>
      </w:r>
      <w:r w:rsidRPr="00514E9C">
        <w:rPr>
          <w:rFonts w:ascii="Verdana" w:hAnsi="Verdana"/>
          <w:sz w:val="22"/>
        </w:rPr>
        <w:t>ă</w:t>
      </w:r>
      <w:r w:rsidRPr="00514E9C">
        <w:rPr>
          <w:rFonts w:ascii="Verdana" w:hAnsi="Verdana"/>
          <w:sz w:val="22"/>
        </w:rPr>
        <w:t>, apar</w:t>
      </w:r>
      <w:r w:rsidRPr="00514E9C">
        <w:rPr>
          <w:rFonts w:ascii="Verdana" w:hAnsi="Verdana"/>
          <w:sz w:val="22"/>
        </w:rPr>
        <w:t>ţ</w:t>
      </w:r>
      <w:r w:rsidRPr="00514E9C">
        <w:rPr>
          <w:rFonts w:ascii="Verdana" w:hAnsi="Verdana"/>
          <w:sz w:val="22"/>
        </w:rPr>
        <w:t xml:space="preserve">inând Nobilimii Negre, care a condus Sfântul Imperiul Roman timp de 600 de ani.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Rothschild-zii au preluat de asemenea </w:t>
      </w:r>
      <w:r w:rsidRPr="00514E9C">
        <w:rPr>
          <w:rFonts w:ascii="Verdana" w:hAnsi="Verdana"/>
          <w:sz w:val="22"/>
        </w:rPr>
        <w:t>ş</w:t>
      </w:r>
      <w:r w:rsidRPr="00514E9C">
        <w:rPr>
          <w:rFonts w:ascii="Verdana" w:hAnsi="Verdana"/>
          <w:sz w:val="22"/>
        </w:rPr>
        <w:t>i controlul asupra B</w:t>
      </w:r>
      <w:r w:rsidRPr="00514E9C">
        <w:rPr>
          <w:rFonts w:ascii="Verdana" w:hAnsi="Verdana"/>
          <w:sz w:val="22"/>
        </w:rPr>
        <w:t>ă</w:t>
      </w:r>
      <w:r w:rsidRPr="00514E9C">
        <w:rPr>
          <w:rFonts w:ascii="Verdana" w:hAnsi="Verdana"/>
          <w:sz w:val="22"/>
        </w:rPr>
        <w:t>ncii Angliei. Ori de câte ori a existat un r</w:t>
      </w:r>
      <w:r w:rsidRPr="00514E9C">
        <w:rPr>
          <w:rFonts w:ascii="Verdana" w:hAnsi="Verdana"/>
          <w:sz w:val="22"/>
        </w:rPr>
        <w:t>ă</w:t>
      </w:r>
      <w:r w:rsidRPr="00514E9C">
        <w:rPr>
          <w:rFonts w:ascii="Verdana" w:hAnsi="Verdana"/>
          <w:sz w:val="22"/>
        </w:rPr>
        <w:t>zboi, ei s-au ascuns în spatele lui, creând din c</w:t>
      </w:r>
      <w:r w:rsidRPr="00514E9C">
        <w:rPr>
          <w:rFonts w:ascii="Verdana" w:hAnsi="Verdana"/>
          <w:sz w:val="22"/>
        </w:rPr>
        <w:t xml:space="preserve">ulise conflictul </w:t>
      </w:r>
      <w:r w:rsidRPr="00514E9C">
        <w:rPr>
          <w:rFonts w:ascii="Verdana" w:hAnsi="Verdana"/>
          <w:sz w:val="22"/>
        </w:rPr>
        <w:t>ş</w:t>
      </w:r>
      <w:r w:rsidRPr="00514E9C">
        <w:rPr>
          <w:rFonts w:ascii="Verdana" w:hAnsi="Verdana"/>
          <w:sz w:val="22"/>
        </w:rPr>
        <w:t>i finan</w:t>
      </w:r>
      <w:r w:rsidRPr="00514E9C">
        <w:rPr>
          <w:rFonts w:ascii="Verdana" w:hAnsi="Verdana"/>
          <w:sz w:val="22"/>
        </w:rPr>
        <w:t>ţ</w:t>
      </w:r>
      <w:r w:rsidRPr="00514E9C">
        <w:rPr>
          <w:rFonts w:ascii="Verdana" w:hAnsi="Verdana"/>
          <w:sz w:val="22"/>
        </w:rPr>
        <w:t>ând toate taberele implicate. Capii familiei Rothschild nu sunt evrei, ci reptilieni care au trimis milioane de evrei la moarte, pentru a-</w:t>
      </w:r>
      <w:r w:rsidRPr="00514E9C">
        <w:rPr>
          <w:rFonts w:ascii="Verdana" w:hAnsi="Verdana"/>
          <w:sz w:val="22"/>
        </w:rPr>
        <w:t>ş</w:t>
      </w:r>
      <w:r w:rsidRPr="00514E9C">
        <w:rPr>
          <w:rFonts w:ascii="Verdana" w:hAnsi="Verdana"/>
          <w:sz w:val="22"/>
        </w:rPr>
        <w:t>i împlini ambi</w:t>
      </w:r>
      <w:r w:rsidRPr="00514E9C">
        <w:rPr>
          <w:rFonts w:ascii="Verdana" w:hAnsi="Verdana"/>
          <w:sz w:val="22"/>
        </w:rPr>
        <w:t>ţ</w:t>
      </w:r>
      <w:r w:rsidRPr="00514E9C">
        <w:rPr>
          <w:rFonts w:ascii="Verdana" w:hAnsi="Verdana"/>
          <w:sz w:val="22"/>
        </w:rPr>
        <w:t>iile bolnave. Au fost asocia</w:t>
      </w:r>
      <w:r w:rsidRPr="00514E9C">
        <w:rPr>
          <w:rFonts w:ascii="Verdana" w:hAnsi="Verdana"/>
          <w:sz w:val="22"/>
        </w:rPr>
        <w:t>ţ</w:t>
      </w:r>
      <w:r w:rsidRPr="00514E9C">
        <w:rPr>
          <w:rFonts w:ascii="Verdana" w:hAnsi="Verdana"/>
          <w:sz w:val="22"/>
        </w:rPr>
        <w:t>i apropia</w:t>
      </w:r>
      <w:r w:rsidRPr="00514E9C">
        <w:rPr>
          <w:rFonts w:ascii="Verdana" w:hAnsi="Verdana"/>
          <w:sz w:val="22"/>
        </w:rPr>
        <w:t>ţ</w:t>
      </w:r>
      <w:r w:rsidRPr="00514E9C">
        <w:rPr>
          <w:rFonts w:ascii="Verdana" w:hAnsi="Verdana"/>
          <w:sz w:val="22"/>
        </w:rPr>
        <w:t xml:space="preserve">i ai Casei de Windsor </w:t>
      </w:r>
      <w:r w:rsidRPr="00514E9C">
        <w:rPr>
          <w:rFonts w:ascii="Verdana" w:hAnsi="Verdana"/>
          <w:sz w:val="22"/>
        </w:rPr>
        <w:t>ş</w:t>
      </w:r>
      <w:r w:rsidRPr="00514E9C">
        <w:rPr>
          <w:rFonts w:ascii="Verdana" w:hAnsi="Verdana"/>
          <w:sz w:val="22"/>
        </w:rPr>
        <w:t>i au controlat</w:t>
      </w:r>
      <w:r w:rsidRPr="00514E9C">
        <w:rPr>
          <w:rFonts w:ascii="Verdana" w:hAnsi="Verdana"/>
          <w:sz w:val="22"/>
        </w:rPr>
        <w:t xml:space="preserve"> oameni ca Edward VII, marele maestru al francmasoneriei engleze. Edward era fiul reginei Victoria </w:t>
      </w:r>
      <w:r w:rsidRPr="00514E9C">
        <w:rPr>
          <w:rFonts w:ascii="Verdana" w:hAnsi="Verdana"/>
          <w:sz w:val="22"/>
        </w:rPr>
        <w:t>ş</w:t>
      </w:r>
      <w:r w:rsidRPr="00514E9C">
        <w:rPr>
          <w:rFonts w:ascii="Verdana" w:hAnsi="Verdana"/>
          <w:sz w:val="22"/>
        </w:rPr>
        <w:t>i al prin</w:t>
      </w:r>
      <w:r w:rsidRPr="00514E9C">
        <w:rPr>
          <w:rFonts w:ascii="Verdana" w:hAnsi="Verdana"/>
          <w:sz w:val="22"/>
        </w:rPr>
        <w:t>ţ</w:t>
      </w:r>
      <w:r w:rsidRPr="00514E9C">
        <w:rPr>
          <w:rFonts w:ascii="Verdana" w:hAnsi="Verdana"/>
          <w:sz w:val="22"/>
        </w:rPr>
        <w:t>ului francmason german Albert. Mountbatten-ii (fo</w:t>
      </w:r>
      <w:r w:rsidRPr="00514E9C">
        <w:rPr>
          <w:rFonts w:ascii="Verdana" w:hAnsi="Verdana"/>
          <w:sz w:val="22"/>
        </w:rPr>
        <w:t>ş</w:t>
      </w:r>
      <w:r w:rsidRPr="00514E9C">
        <w:rPr>
          <w:rFonts w:ascii="Verdana" w:hAnsi="Verdana"/>
          <w:sz w:val="22"/>
        </w:rPr>
        <w:t>tii Battenberg-i germani) sunt rude de sânge cu Rothschild-zii, Lordul Louis Mounbatten fiind ce</w:t>
      </w:r>
      <w:r w:rsidRPr="00514E9C">
        <w:rPr>
          <w:rFonts w:ascii="Verdana" w:hAnsi="Verdana"/>
          <w:sz w:val="22"/>
        </w:rPr>
        <w:t>l care a aranjat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toria reginei Elisabeta a II-a cu nepotul s</w:t>
      </w:r>
      <w:r w:rsidRPr="00514E9C">
        <w:rPr>
          <w:rFonts w:ascii="Verdana" w:hAnsi="Verdana"/>
          <w:sz w:val="22"/>
        </w:rPr>
        <w:t>ă</w:t>
      </w:r>
      <w:r w:rsidRPr="00514E9C">
        <w:rPr>
          <w:rFonts w:ascii="Verdana" w:hAnsi="Verdana"/>
          <w:sz w:val="22"/>
        </w:rPr>
        <w:t>u, prin</w:t>
      </w:r>
      <w:r w:rsidRPr="00514E9C">
        <w:rPr>
          <w:rFonts w:ascii="Verdana" w:hAnsi="Verdana"/>
          <w:sz w:val="22"/>
        </w:rPr>
        <w:t>ţ</w:t>
      </w:r>
      <w:r w:rsidRPr="00514E9C">
        <w:rPr>
          <w:rFonts w:ascii="Verdana" w:hAnsi="Verdana"/>
          <w:sz w:val="22"/>
        </w:rPr>
        <w:t>ul Philip, unind astfel dou</w:t>
      </w:r>
      <w:r w:rsidRPr="00514E9C">
        <w:rPr>
          <w:rFonts w:ascii="Verdana" w:hAnsi="Verdana"/>
          <w:sz w:val="22"/>
        </w:rPr>
        <w:t>ă</w:t>
      </w:r>
      <w:r w:rsidRPr="00514E9C">
        <w:rPr>
          <w:rFonts w:ascii="Verdana" w:hAnsi="Verdana"/>
          <w:sz w:val="22"/>
        </w:rPr>
        <w:t xml:space="preserve"> linii genealogice reptiliene apar</w:t>
      </w:r>
      <w:r w:rsidRPr="00514E9C">
        <w:rPr>
          <w:rFonts w:ascii="Verdana" w:hAnsi="Verdana"/>
          <w:sz w:val="22"/>
        </w:rPr>
        <w:t>ţ</w:t>
      </w:r>
      <w:r w:rsidRPr="00514E9C">
        <w:rPr>
          <w:rFonts w:ascii="Verdana" w:hAnsi="Verdana"/>
          <w:sz w:val="22"/>
        </w:rPr>
        <w:t>inând Nobilimii Negre. Mountbatten a fost inclusiv mentorul prin</w:t>
      </w:r>
      <w:r w:rsidRPr="00514E9C">
        <w:rPr>
          <w:rFonts w:ascii="Verdana" w:hAnsi="Verdana"/>
          <w:sz w:val="22"/>
        </w:rPr>
        <w:t>ţ</w:t>
      </w:r>
      <w:r w:rsidRPr="00514E9C">
        <w:rPr>
          <w:rFonts w:ascii="Verdana" w:hAnsi="Verdana"/>
          <w:sz w:val="22"/>
        </w:rPr>
        <w:t>ului Charles. Cunosc victime ale unor ritualuri satanic</w:t>
      </w:r>
      <w:r w:rsidRPr="00514E9C">
        <w:rPr>
          <w:rFonts w:ascii="Verdana" w:hAnsi="Verdana"/>
          <w:sz w:val="22"/>
        </w:rPr>
        <w:t>e care mi-au spus c</w:t>
      </w:r>
      <w:r w:rsidRPr="00514E9C">
        <w:rPr>
          <w:rFonts w:ascii="Verdana" w:hAnsi="Verdana"/>
          <w:sz w:val="22"/>
        </w:rPr>
        <w:t>ă</w:t>
      </w:r>
      <w:r w:rsidRPr="00514E9C">
        <w:rPr>
          <w:rFonts w:ascii="Verdana" w:hAnsi="Verdana"/>
          <w:sz w:val="22"/>
        </w:rPr>
        <w:t xml:space="preserve"> printre cei care i-au chinuit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Lordul Mountbatten, lucru care nu m</w:t>
      </w:r>
      <w:r w:rsidRPr="00514E9C">
        <w:rPr>
          <w:rFonts w:ascii="Verdana" w:hAnsi="Verdana"/>
          <w:sz w:val="22"/>
        </w:rPr>
        <w:t>ă</w:t>
      </w:r>
      <w:r w:rsidRPr="00514E9C">
        <w:rPr>
          <w:rFonts w:ascii="Verdana" w:hAnsi="Verdana"/>
          <w:sz w:val="22"/>
        </w:rPr>
        <w:t xml:space="preserve"> surprinde deloc. Rothschild-zii </w:t>
      </w:r>
      <w:r w:rsidRPr="00514E9C">
        <w:rPr>
          <w:rFonts w:ascii="Verdana" w:hAnsi="Verdana"/>
          <w:sz w:val="22"/>
        </w:rPr>
        <w:t>ş</w:t>
      </w:r>
      <w:r w:rsidRPr="00514E9C">
        <w:rPr>
          <w:rFonts w:ascii="Verdana" w:hAnsi="Verdana"/>
          <w:sz w:val="22"/>
        </w:rPr>
        <w:t>i Bauer-ii (sau Bower-ii) au fost mae</w:t>
      </w:r>
      <w:r w:rsidRPr="00514E9C">
        <w:rPr>
          <w:rFonts w:ascii="Verdana" w:hAnsi="Verdana"/>
          <w:sz w:val="22"/>
        </w:rPr>
        <w:t>ş</w:t>
      </w:r>
      <w:r w:rsidRPr="00514E9C">
        <w:rPr>
          <w:rFonts w:ascii="Verdana" w:hAnsi="Verdana"/>
          <w:sz w:val="22"/>
        </w:rPr>
        <w:t xml:space="preserve">tri în arta satanismului, fiind, la fel ca </w:t>
      </w:r>
      <w:r w:rsidRPr="00514E9C">
        <w:rPr>
          <w:rFonts w:ascii="Verdana" w:hAnsi="Verdana"/>
          <w:sz w:val="22"/>
        </w:rPr>
        <w:t>ş</w:t>
      </w:r>
      <w:r w:rsidRPr="00514E9C">
        <w:rPr>
          <w:rFonts w:ascii="Verdana" w:hAnsi="Verdana"/>
          <w:sz w:val="22"/>
        </w:rPr>
        <w:t>i Mountbatten-ii, linii genealogice reptiliene sau Anunnaki. În Germania medieval</w:t>
      </w:r>
      <w:r w:rsidRPr="00514E9C">
        <w:rPr>
          <w:rFonts w:ascii="Verdana" w:hAnsi="Verdana"/>
          <w:sz w:val="22"/>
        </w:rPr>
        <w:t>ă</w:t>
      </w:r>
      <w:r w:rsidRPr="00514E9C">
        <w:rPr>
          <w:rFonts w:ascii="Verdana" w:hAnsi="Verdana"/>
          <w:sz w:val="22"/>
        </w:rPr>
        <w:t xml:space="preserve">, Bauer-ii (în special Richard Bauer) se ocupau inclusiv cu alchimia </w:t>
      </w:r>
      <w:r w:rsidRPr="00514E9C">
        <w:rPr>
          <w:rFonts w:ascii="Verdana" w:hAnsi="Verdana"/>
          <w:sz w:val="22"/>
        </w:rPr>
        <w:t>ş</w:t>
      </w:r>
      <w:r w:rsidRPr="00514E9C">
        <w:rPr>
          <w:rFonts w:ascii="Verdana" w:hAnsi="Verdana"/>
          <w:sz w:val="22"/>
        </w:rPr>
        <w:t>i cu magia ezoteric</w:t>
      </w:r>
      <w:r w:rsidRPr="00514E9C">
        <w:rPr>
          <w:rFonts w:ascii="Verdana" w:hAnsi="Verdana"/>
          <w:sz w:val="22"/>
        </w:rPr>
        <w:t>ă</w:t>
      </w:r>
      <w:r w:rsidRPr="00514E9C">
        <w:rPr>
          <w:rFonts w:ascii="Verdana" w:hAnsi="Verdana"/>
          <w:sz w:val="22"/>
        </w:rPr>
        <w:t>. Karl Marx, omul ales de Fr</w:t>
      </w:r>
      <w:r w:rsidRPr="00514E9C">
        <w:rPr>
          <w:rFonts w:ascii="Verdana" w:hAnsi="Verdana"/>
          <w:sz w:val="22"/>
        </w:rPr>
        <w:t>ăţ</w:t>
      </w:r>
      <w:r w:rsidRPr="00514E9C">
        <w:rPr>
          <w:rFonts w:ascii="Verdana" w:hAnsi="Verdana"/>
          <w:sz w:val="22"/>
        </w:rPr>
        <w:t>ie pentru crearea comunismului, a fost studentul lui B</w:t>
      </w:r>
      <w:r w:rsidRPr="00514E9C">
        <w:rPr>
          <w:rFonts w:ascii="Verdana" w:hAnsi="Verdana"/>
          <w:sz w:val="22"/>
        </w:rPr>
        <w:t xml:space="preserve">runo Bauer la Universitatea din Berlin. Acest Bauer a fost singurul savant care a studiat Biblia </w:t>
      </w:r>
      <w:r w:rsidRPr="00514E9C">
        <w:rPr>
          <w:rFonts w:ascii="Verdana" w:hAnsi="Verdana"/>
          <w:sz w:val="22"/>
        </w:rPr>
        <w:t>ş</w:t>
      </w:r>
      <w:r w:rsidRPr="00514E9C">
        <w:rPr>
          <w:rFonts w:ascii="Verdana" w:hAnsi="Verdana"/>
          <w:sz w:val="22"/>
        </w:rPr>
        <w:t>i care a avut curajul s</w:t>
      </w:r>
      <w:r w:rsidRPr="00514E9C">
        <w:rPr>
          <w:rFonts w:ascii="Verdana" w:hAnsi="Verdana"/>
          <w:sz w:val="22"/>
        </w:rPr>
        <w:t>ă</w:t>
      </w:r>
      <w:r w:rsidRPr="00514E9C">
        <w:rPr>
          <w:rFonts w:ascii="Verdana" w:hAnsi="Verdana"/>
          <w:sz w:val="22"/>
        </w:rPr>
        <w:t xml:space="preserve"> scrie deschis c</w:t>
      </w:r>
      <w:r w:rsidRPr="00514E9C">
        <w:rPr>
          <w:rFonts w:ascii="Verdana" w:hAnsi="Verdana"/>
          <w:sz w:val="22"/>
        </w:rPr>
        <w:t>ă</w:t>
      </w:r>
      <w:r w:rsidRPr="00514E9C">
        <w:rPr>
          <w:rFonts w:ascii="Verdana" w:hAnsi="Verdana"/>
          <w:sz w:val="22"/>
        </w:rPr>
        <w:t xml:space="preserve"> Noul Testament este o sintez</w:t>
      </w:r>
      <w:r w:rsidRPr="00514E9C">
        <w:rPr>
          <w:rFonts w:ascii="Verdana" w:hAnsi="Verdana"/>
          <w:sz w:val="22"/>
        </w:rPr>
        <w:t>ă</w:t>
      </w:r>
      <w:r w:rsidRPr="00514E9C">
        <w:rPr>
          <w:rFonts w:ascii="Verdana" w:hAnsi="Verdana"/>
          <w:sz w:val="22"/>
        </w:rPr>
        <w:t xml:space="preserve"> a ideilor lui Seneca </w:t>
      </w:r>
      <w:r w:rsidRPr="00514E9C">
        <w:rPr>
          <w:rFonts w:ascii="Verdana" w:hAnsi="Verdana"/>
          <w:sz w:val="22"/>
        </w:rPr>
        <w:t>ş</w:t>
      </w:r>
      <w:r w:rsidRPr="00514E9C">
        <w:rPr>
          <w:rFonts w:ascii="Verdana" w:hAnsi="Verdana"/>
          <w:sz w:val="22"/>
        </w:rPr>
        <w:t>i Josephus (Piso). El a afirmat c</w:t>
      </w:r>
      <w:r w:rsidRPr="00514E9C">
        <w:rPr>
          <w:rFonts w:ascii="Verdana" w:hAnsi="Verdana"/>
          <w:sz w:val="22"/>
        </w:rPr>
        <w:t>ă</w:t>
      </w:r>
      <w:r w:rsidRPr="00514E9C">
        <w:rPr>
          <w:rFonts w:ascii="Verdana" w:hAnsi="Verdana"/>
          <w:sz w:val="22"/>
        </w:rPr>
        <w:t xml:space="preserve"> Iisus a fost crea</w:t>
      </w:r>
      <w:r w:rsidRPr="00514E9C">
        <w:rPr>
          <w:rFonts w:ascii="Verdana" w:hAnsi="Verdana"/>
          <w:sz w:val="22"/>
        </w:rPr>
        <w:t>ţ</w:t>
      </w:r>
      <w:r w:rsidRPr="00514E9C">
        <w:rPr>
          <w:rFonts w:ascii="Verdana" w:hAnsi="Verdana"/>
          <w:sz w:val="22"/>
        </w:rPr>
        <w:t>ia autorulu</w:t>
      </w:r>
      <w:r w:rsidRPr="00514E9C">
        <w:rPr>
          <w:rFonts w:ascii="Verdana" w:hAnsi="Verdana"/>
          <w:sz w:val="22"/>
        </w:rPr>
        <w:t>i care a scris Evanghelia dup</w:t>
      </w:r>
      <w:r w:rsidRPr="00514E9C">
        <w:rPr>
          <w:rFonts w:ascii="Verdana" w:hAnsi="Verdana"/>
          <w:sz w:val="22"/>
        </w:rPr>
        <w:t>ă</w:t>
      </w:r>
      <w:r w:rsidRPr="00514E9C">
        <w:rPr>
          <w:rFonts w:ascii="Verdana" w:hAnsi="Verdana"/>
          <w:sz w:val="22"/>
        </w:rPr>
        <w:t xml:space="preserve"> Marcu. Aceasta nu este </w:t>
      </w:r>
      <w:r w:rsidRPr="00514E9C">
        <w:rPr>
          <w:rFonts w:ascii="Verdana" w:hAnsi="Verdana"/>
          <w:sz w:val="22"/>
        </w:rPr>
        <w:lastRenderedPageBreak/>
        <w:t>decât o dovad</w:t>
      </w:r>
      <w:r w:rsidRPr="00514E9C">
        <w:rPr>
          <w:rFonts w:ascii="Verdana" w:hAnsi="Verdana"/>
          <w:sz w:val="22"/>
        </w:rPr>
        <w:t>ă</w:t>
      </w:r>
      <w:r w:rsidRPr="00514E9C">
        <w:rPr>
          <w:rFonts w:ascii="Verdana" w:hAnsi="Verdana"/>
          <w:sz w:val="22"/>
        </w:rPr>
        <w:t xml:space="preserve"> în plus a faptului c</w:t>
      </w:r>
      <w:r w:rsidRPr="00514E9C">
        <w:rPr>
          <w:rFonts w:ascii="Verdana" w:hAnsi="Verdana"/>
          <w:sz w:val="22"/>
        </w:rPr>
        <w:t>ă</w:t>
      </w:r>
      <w:r w:rsidRPr="00514E9C">
        <w:rPr>
          <w:rFonts w:ascii="Verdana" w:hAnsi="Verdana"/>
          <w:sz w:val="22"/>
        </w:rPr>
        <w:t xml:space="preserve"> liniile genealogice ale Fr</w:t>
      </w:r>
      <w:r w:rsidRPr="00514E9C">
        <w:rPr>
          <w:rFonts w:ascii="Verdana" w:hAnsi="Verdana"/>
          <w:sz w:val="22"/>
        </w:rPr>
        <w:t>ăţ</w:t>
      </w:r>
      <w:r w:rsidRPr="00514E9C">
        <w:rPr>
          <w:rFonts w:ascii="Verdana" w:hAnsi="Verdana"/>
          <w:sz w:val="22"/>
        </w:rPr>
        <w:t xml:space="preserve">iei au </w:t>
      </w:r>
      <w:r w:rsidRPr="00514E9C">
        <w:rPr>
          <w:rFonts w:ascii="Verdana" w:hAnsi="Verdana"/>
          <w:sz w:val="22"/>
        </w:rPr>
        <w:t>ş</w:t>
      </w:r>
      <w:r w:rsidRPr="00514E9C">
        <w:rPr>
          <w:rFonts w:ascii="Verdana" w:hAnsi="Verdana"/>
          <w:sz w:val="22"/>
        </w:rPr>
        <w:t>tiut adev</w:t>
      </w:r>
      <w:r w:rsidRPr="00514E9C">
        <w:rPr>
          <w:rFonts w:ascii="Verdana" w:hAnsi="Verdana"/>
          <w:sz w:val="22"/>
        </w:rPr>
        <w:t>ă</w:t>
      </w:r>
      <w:r w:rsidRPr="00514E9C">
        <w:rPr>
          <w:rFonts w:ascii="Verdana" w:hAnsi="Verdana"/>
          <w:sz w:val="22"/>
        </w:rPr>
        <w:t xml:space="preserve">rul de la bun început.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Rothschild-zii s-au implicat de asemenea în Liga Tugenbund (sau Liga Virtu</w:t>
      </w:r>
      <w:r w:rsidRPr="00514E9C">
        <w:rPr>
          <w:rFonts w:ascii="Verdana" w:hAnsi="Verdana"/>
          <w:sz w:val="22"/>
        </w:rPr>
        <w:t>ţ</w:t>
      </w:r>
      <w:r w:rsidRPr="00514E9C">
        <w:rPr>
          <w:rFonts w:ascii="Verdana" w:hAnsi="Verdana"/>
          <w:sz w:val="22"/>
        </w:rPr>
        <w:t>ii), creat</w:t>
      </w:r>
      <w:r w:rsidRPr="00514E9C">
        <w:rPr>
          <w:rFonts w:ascii="Verdana" w:hAnsi="Verdana"/>
          <w:sz w:val="22"/>
        </w:rPr>
        <w:t>ă</w:t>
      </w:r>
      <w:r w:rsidRPr="00514E9C">
        <w:rPr>
          <w:rFonts w:ascii="Verdana" w:hAnsi="Verdana"/>
          <w:sz w:val="22"/>
        </w:rPr>
        <w:t xml:space="preserve"> în anul </w:t>
      </w:r>
      <w:r w:rsidRPr="00514E9C">
        <w:rPr>
          <w:rFonts w:ascii="Verdana" w:hAnsi="Verdana"/>
          <w:sz w:val="22"/>
        </w:rPr>
        <w:t>1786 ca o „societate sexual</w:t>
      </w:r>
      <w:r w:rsidRPr="00514E9C">
        <w:rPr>
          <w:rFonts w:ascii="Verdana" w:hAnsi="Verdana"/>
          <w:sz w:val="22"/>
        </w:rPr>
        <w:t>ă</w:t>
      </w:r>
      <w:r w:rsidRPr="00514E9C">
        <w:rPr>
          <w:rFonts w:ascii="Verdana" w:hAnsi="Verdana"/>
          <w:sz w:val="22"/>
        </w:rPr>
        <w:t xml:space="preserve"> deschis</w:t>
      </w:r>
      <w:r w:rsidRPr="00514E9C">
        <w:rPr>
          <w:rFonts w:ascii="Verdana" w:hAnsi="Verdana"/>
          <w:sz w:val="22"/>
        </w:rPr>
        <w:t>ă</w:t>
      </w:r>
      <w:r w:rsidRPr="00514E9C">
        <w:rPr>
          <w:rFonts w:ascii="Verdana" w:hAnsi="Verdana"/>
          <w:sz w:val="22"/>
        </w:rPr>
        <w:t>”. Membrii acesteia, împreun</w:t>
      </w:r>
      <w:r w:rsidRPr="00514E9C">
        <w:rPr>
          <w:rFonts w:ascii="Verdana" w:hAnsi="Verdana"/>
          <w:sz w:val="22"/>
        </w:rPr>
        <w:t>ă</w:t>
      </w:r>
      <w:r w:rsidRPr="00514E9C">
        <w:rPr>
          <w:rFonts w:ascii="Verdana" w:hAnsi="Verdana"/>
          <w:sz w:val="22"/>
        </w:rPr>
        <w:t xml:space="preserve"> cu so</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fiicele lor, se întâlneau acas</w:t>
      </w:r>
      <w:r w:rsidRPr="00514E9C">
        <w:rPr>
          <w:rFonts w:ascii="Verdana" w:hAnsi="Verdana"/>
          <w:sz w:val="22"/>
        </w:rPr>
        <w:t>ă</w:t>
      </w:r>
      <w:r w:rsidRPr="00514E9C">
        <w:rPr>
          <w:rFonts w:ascii="Verdana" w:hAnsi="Verdana"/>
          <w:sz w:val="22"/>
        </w:rPr>
        <w:t xml:space="preserve"> la o femeie pe nume Henrietta Herz, luând parte la tot felul de activit</w:t>
      </w:r>
      <w:r w:rsidRPr="00514E9C">
        <w:rPr>
          <w:rFonts w:ascii="Verdana" w:hAnsi="Verdana"/>
          <w:sz w:val="22"/>
        </w:rPr>
        <w:t>ăţ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ritualuri sexuale. Printre ei se num</w:t>
      </w:r>
      <w:r w:rsidRPr="00514E9C">
        <w:rPr>
          <w:rFonts w:ascii="Verdana" w:hAnsi="Verdana"/>
          <w:sz w:val="22"/>
        </w:rPr>
        <w:t>ă</w:t>
      </w:r>
      <w:r w:rsidRPr="00514E9C">
        <w:rPr>
          <w:rFonts w:ascii="Verdana" w:hAnsi="Verdana"/>
          <w:sz w:val="22"/>
        </w:rPr>
        <w:t xml:space="preserve">rau </w:t>
      </w:r>
      <w:r w:rsidRPr="00514E9C">
        <w:rPr>
          <w:rFonts w:ascii="Verdana" w:hAnsi="Verdana"/>
          <w:sz w:val="22"/>
        </w:rPr>
        <w:t>ş</w:t>
      </w:r>
      <w:r w:rsidRPr="00514E9C">
        <w:rPr>
          <w:rFonts w:ascii="Verdana" w:hAnsi="Verdana"/>
          <w:sz w:val="22"/>
        </w:rPr>
        <w:t>i cele dou</w:t>
      </w:r>
      <w:r w:rsidRPr="00514E9C">
        <w:rPr>
          <w:rFonts w:ascii="Verdana" w:hAnsi="Verdana"/>
          <w:sz w:val="22"/>
        </w:rPr>
        <w:t>ă</w:t>
      </w:r>
      <w:r w:rsidRPr="00514E9C">
        <w:rPr>
          <w:rFonts w:ascii="Verdana" w:hAnsi="Verdana"/>
          <w:sz w:val="22"/>
        </w:rPr>
        <w:t xml:space="preserve"> fiice ale l</w:t>
      </w:r>
      <w:r w:rsidRPr="00514E9C">
        <w:rPr>
          <w:rFonts w:ascii="Verdana" w:hAnsi="Verdana"/>
          <w:sz w:val="22"/>
        </w:rPr>
        <w:t>ui Moses Mendelssohn, agentul lui Rothschild implicat în manipularea Revolu</w:t>
      </w:r>
      <w:r w:rsidRPr="00514E9C">
        <w:rPr>
          <w:rFonts w:ascii="Verdana" w:hAnsi="Verdana"/>
          <w:sz w:val="22"/>
        </w:rPr>
        <w:t>ţ</w:t>
      </w:r>
      <w:r w:rsidRPr="00514E9C">
        <w:rPr>
          <w:rFonts w:ascii="Verdana" w:hAnsi="Verdana"/>
          <w:sz w:val="22"/>
        </w:rPr>
        <w:t>iei Franceze; marchizul de Mirabeau, un alt francmason profund implicat în revolu</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Frederick von Gentz,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unul din agen</w:t>
      </w:r>
      <w:r w:rsidRPr="00514E9C">
        <w:rPr>
          <w:rFonts w:ascii="Verdana" w:hAnsi="Verdana"/>
          <w:sz w:val="22"/>
        </w:rPr>
        <w:t>ţ</w:t>
      </w:r>
      <w:r w:rsidRPr="00514E9C">
        <w:rPr>
          <w:rFonts w:ascii="Verdana" w:hAnsi="Verdana"/>
          <w:sz w:val="22"/>
        </w:rPr>
        <w:t>ii cei mai influen</w:t>
      </w:r>
      <w:r w:rsidRPr="00514E9C">
        <w:rPr>
          <w:rFonts w:ascii="Verdana" w:hAnsi="Verdana"/>
          <w:sz w:val="22"/>
        </w:rPr>
        <w:t>ţ</w:t>
      </w:r>
      <w:r w:rsidRPr="00514E9C">
        <w:rPr>
          <w:rFonts w:ascii="Verdana" w:hAnsi="Verdana"/>
          <w:sz w:val="22"/>
        </w:rPr>
        <w:t>i ai lui Rothschi</w:t>
      </w:r>
      <w:r w:rsidRPr="00514E9C">
        <w:rPr>
          <w:rFonts w:ascii="Verdana" w:hAnsi="Verdana"/>
          <w:sz w:val="22"/>
        </w:rPr>
        <w:t>ld. În anul 1807 a urmat o a doua rund</w:t>
      </w:r>
      <w:r w:rsidRPr="00514E9C">
        <w:rPr>
          <w:rFonts w:ascii="Verdana" w:hAnsi="Verdana"/>
          <w:sz w:val="22"/>
        </w:rPr>
        <w:t>ă</w:t>
      </w:r>
      <w:r w:rsidRPr="00514E9C">
        <w:rPr>
          <w:rFonts w:ascii="Verdana" w:hAnsi="Verdana"/>
          <w:sz w:val="22"/>
        </w:rPr>
        <w:t xml:space="preserve"> a Ligii Tugenbund, în care Rothschild-zii s-au implicat din nou. Aceasta a fost creat</w:t>
      </w:r>
      <w:r w:rsidRPr="00514E9C">
        <w:rPr>
          <w:rFonts w:ascii="Verdana" w:hAnsi="Verdana"/>
          <w:sz w:val="22"/>
        </w:rPr>
        <w:t>ă</w:t>
      </w:r>
      <w:r w:rsidRPr="00514E9C">
        <w:rPr>
          <w:rFonts w:ascii="Verdana" w:hAnsi="Verdana"/>
          <w:sz w:val="22"/>
        </w:rPr>
        <w:t xml:space="preserve"> de baronul von Stein </w:t>
      </w:r>
      <w:r w:rsidRPr="00514E9C">
        <w:rPr>
          <w:rFonts w:ascii="Verdana" w:hAnsi="Verdana"/>
          <w:sz w:val="22"/>
        </w:rPr>
        <w:t>ş</w:t>
      </w:r>
      <w:r w:rsidRPr="00514E9C">
        <w:rPr>
          <w:rFonts w:ascii="Verdana" w:hAnsi="Verdana"/>
          <w:sz w:val="22"/>
        </w:rPr>
        <w:t xml:space="preserve">i s-a extins rapid, incluzând majoritatea politicienilor de frunte ai Germaniei, precum </w:t>
      </w:r>
      <w:r w:rsidRPr="00514E9C">
        <w:rPr>
          <w:rFonts w:ascii="Verdana" w:hAnsi="Verdana"/>
          <w:sz w:val="22"/>
        </w:rPr>
        <w:t>ş</w:t>
      </w:r>
      <w:r w:rsidRPr="00514E9C">
        <w:rPr>
          <w:rFonts w:ascii="Verdana" w:hAnsi="Verdana"/>
          <w:sz w:val="22"/>
        </w:rPr>
        <w:t>i numero</w:t>
      </w:r>
      <w:r w:rsidRPr="00514E9C">
        <w:rPr>
          <w:rFonts w:ascii="Verdana" w:hAnsi="Verdana"/>
          <w:sz w:val="22"/>
        </w:rPr>
        <w:t>ş</w:t>
      </w:r>
      <w:r w:rsidRPr="00514E9C">
        <w:rPr>
          <w:rFonts w:ascii="Verdana" w:hAnsi="Verdana"/>
          <w:sz w:val="22"/>
        </w:rPr>
        <w:t xml:space="preserve">i lideri </w:t>
      </w:r>
      <w:r w:rsidRPr="00514E9C">
        <w:rPr>
          <w:rFonts w:ascii="Verdana" w:hAnsi="Verdana"/>
          <w:sz w:val="22"/>
        </w:rPr>
        <w:t xml:space="preserve">militari </w:t>
      </w:r>
      <w:r w:rsidRPr="00514E9C">
        <w:rPr>
          <w:rFonts w:ascii="Verdana" w:hAnsi="Verdana"/>
          <w:sz w:val="22"/>
        </w:rPr>
        <w:t>ş</w:t>
      </w:r>
      <w:r w:rsidRPr="00514E9C">
        <w:rPr>
          <w:rFonts w:ascii="Verdana" w:hAnsi="Verdana"/>
          <w:sz w:val="22"/>
        </w:rPr>
        <w:t>i profesori de literatur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Unul din membrii ei era William de </w:t>
      </w:r>
    </w:p>
    <w:p w:rsidR="00627439" w:rsidRPr="00514E9C" w:rsidRDefault="00733953" w:rsidP="00514E9C">
      <w:pPr>
        <w:ind w:left="-15" w:right="892" w:firstLine="0"/>
        <w:jc w:val="both"/>
        <w:rPr>
          <w:rFonts w:ascii="Verdana" w:hAnsi="Verdana"/>
          <w:sz w:val="22"/>
        </w:rPr>
      </w:pPr>
      <w:r w:rsidRPr="00514E9C">
        <w:rPr>
          <w:rFonts w:ascii="Verdana" w:hAnsi="Verdana"/>
          <w:sz w:val="22"/>
        </w:rPr>
        <w:t>Hesse-Cassal. Rolul oficial al celei de-a doua Ligi Tugenbund a fost acela de a sc</w:t>
      </w:r>
      <w:r w:rsidRPr="00514E9C">
        <w:rPr>
          <w:rFonts w:ascii="Verdana" w:hAnsi="Verdana"/>
          <w:sz w:val="22"/>
        </w:rPr>
        <w:t>ă</w:t>
      </w:r>
      <w:r w:rsidRPr="00514E9C">
        <w:rPr>
          <w:rFonts w:ascii="Verdana" w:hAnsi="Verdana"/>
          <w:sz w:val="22"/>
        </w:rPr>
        <w:t>pa Germania de ocupa</w:t>
      </w:r>
      <w:r w:rsidRPr="00514E9C">
        <w:rPr>
          <w:rFonts w:ascii="Verdana" w:hAnsi="Verdana"/>
          <w:sz w:val="22"/>
        </w:rPr>
        <w:t>ţ</w:t>
      </w:r>
      <w:r w:rsidRPr="00514E9C">
        <w:rPr>
          <w:rFonts w:ascii="Verdana" w:hAnsi="Verdana"/>
          <w:sz w:val="22"/>
        </w:rPr>
        <w:t>ia lui Napoleon.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a avut leg</w:t>
      </w:r>
      <w:r w:rsidRPr="00514E9C">
        <w:rPr>
          <w:rFonts w:ascii="Verdana" w:hAnsi="Verdana"/>
          <w:sz w:val="22"/>
        </w:rPr>
        <w:t>ă</w:t>
      </w:r>
      <w:r w:rsidRPr="00514E9C">
        <w:rPr>
          <w:rFonts w:ascii="Verdana" w:hAnsi="Verdana"/>
          <w:sz w:val="22"/>
        </w:rPr>
        <w:t xml:space="preserve">turi strânse cu alte grupuri masonice, precum Cavalerii Negri, Cavalerii Reginei Prusiei </w:t>
      </w:r>
      <w:r w:rsidRPr="00514E9C">
        <w:rPr>
          <w:rFonts w:ascii="Verdana" w:hAnsi="Verdana"/>
          <w:sz w:val="22"/>
        </w:rPr>
        <w:t>ş</w:t>
      </w:r>
      <w:r w:rsidRPr="00514E9C">
        <w:rPr>
          <w:rFonts w:ascii="Verdana" w:hAnsi="Verdana"/>
          <w:sz w:val="22"/>
        </w:rPr>
        <w:t>i Concordi</w:t>
      </w:r>
      <w:r w:rsidRPr="00514E9C">
        <w:rPr>
          <w:rFonts w:ascii="Verdana" w:hAnsi="Verdana"/>
          <w:sz w:val="22"/>
        </w:rPr>
        <w:t>ş</w:t>
      </w:r>
      <w:r w:rsidRPr="00514E9C">
        <w:rPr>
          <w:rFonts w:ascii="Verdana" w:hAnsi="Verdana"/>
          <w:sz w:val="22"/>
        </w:rPr>
        <w:t>tii. Toate aceste societ</w:t>
      </w:r>
      <w:r w:rsidRPr="00514E9C">
        <w:rPr>
          <w:rFonts w:ascii="Verdana" w:hAnsi="Verdana"/>
          <w:sz w:val="22"/>
        </w:rPr>
        <w:t>ăţ</w:t>
      </w:r>
      <w:r w:rsidRPr="00514E9C">
        <w:rPr>
          <w:rFonts w:ascii="Verdana" w:hAnsi="Verdana"/>
          <w:sz w:val="22"/>
        </w:rPr>
        <w:t xml:space="preserve">i secrete erau derivate din structura vechilor Cavaleri Teutoni </w:t>
      </w:r>
      <w:r w:rsidRPr="00514E9C">
        <w:rPr>
          <w:rFonts w:ascii="Verdana" w:hAnsi="Verdana"/>
          <w:sz w:val="22"/>
        </w:rPr>
        <w:t>ş</w:t>
      </w:r>
      <w:r w:rsidRPr="00514E9C">
        <w:rPr>
          <w:rFonts w:ascii="Verdana" w:hAnsi="Verdana"/>
          <w:sz w:val="22"/>
        </w:rPr>
        <w:t>i au fost predecesoarele societ</w:t>
      </w:r>
      <w:r w:rsidRPr="00514E9C">
        <w:rPr>
          <w:rFonts w:ascii="Verdana" w:hAnsi="Verdana"/>
          <w:sz w:val="22"/>
        </w:rPr>
        <w:t>ăţ</w:t>
      </w:r>
      <w:r w:rsidRPr="00514E9C">
        <w:rPr>
          <w:rFonts w:ascii="Verdana" w:hAnsi="Verdana"/>
          <w:sz w:val="22"/>
        </w:rPr>
        <w:t>ilor secrete de mai târziu Thul</w:t>
      </w:r>
      <w:r w:rsidRPr="00514E9C">
        <w:rPr>
          <w:rFonts w:ascii="Verdana" w:hAnsi="Verdana"/>
          <w:sz w:val="22"/>
        </w:rPr>
        <w:t xml:space="preserve">e, Edelweiss </w:t>
      </w:r>
      <w:r w:rsidRPr="00514E9C">
        <w:rPr>
          <w:rFonts w:ascii="Verdana" w:hAnsi="Verdana"/>
          <w:sz w:val="22"/>
        </w:rPr>
        <w:t>ş</w:t>
      </w:r>
      <w:r w:rsidRPr="00514E9C">
        <w:rPr>
          <w:rFonts w:ascii="Verdana" w:hAnsi="Verdana"/>
          <w:sz w:val="22"/>
        </w:rPr>
        <w:t>i Vril – arhitectele partidului nazist. Este aceea</w:t>
      </w:r>
      <w:r w:rsidRPr="00514E9C">
        <w:rPr>
          <w:rFonts w:ascii="Verdana" w:hAnsi="Verdana"/>
          <w:sz w:val="22"/>
        </w:rPr>
        <w:t>ş</w:t>
      </w:r>
      <w:r w:rsidRPr="00514E9C">
        <w:rPr>
          <w:rFonts w:ascii="Verdana" w:hAnsi="Verdana"/>
          <w:sz w:val="22"/>
        </w:rPr>
        <w:t>i fa</w:t>
      </w:r>
      <w:r w:rsidRPr="00514E9C">
        <w:rPr>
          <w:rFonts w:ascii="Verdana" w:hAnsi="Verdana"/>
          <w:sz w:val="22"/>
        </w:rPr>
        <w:t>ţă</w:t>
      </w:r>
      <w:r w:rsidRPr="00514E9C">
        <w:rPr>
          <w:rFonts w:ascii="Verdana" w:hAnsi="Verdana"/>
          <w:sz w:val="22"/>
        </w:rPr>
        <w:t xml:space="preserve"> ascuns</w:t>
      </w:r>
      <w:r w:rsidRPr="00514E9C">
        <w:rPr>
          <w:rFonts w:ascii="Verdana" w:hAnsi="Verdana"/>
          <w:sz w:val="22"/>
        </w:rPr>
        <w:t>ă</w:t>
      </w:r>
      <w:r w:rsidRPr="00514E9C">
        <w:rPr>
          <w:rFonts w:ascii="Verdana" w:hAnsi="Verdana"/>
          <w:sz w:val="22"/>
        </w:rPr>
        <w:t xml:space="preserve"> sub m</w:t>
      </w:r>
      <w:r w:rsidRPr="00514E9C">
        <w:rPr>
          <w:rFonts w:ascii="Verdana" w:hAnsi="Verdana"/>
          <w:sz w:val="22"/>
        </w:rPr>
        <w:t>ăş</w:t>
      </w:r>
      <w:r w:rsidRPr="00514E9C">
        <w:rPr>
          <w:rFonts w:ascii="Verdana" w:hAnsi="Verdana"/>
          <w:sz w:val="22"/>
        </w:rPr>
        <w:t>ti diferite, iar Rothschild-zii s-au ascuns sub majoritatea acestora, inclusiv în spatele nazi</w:t>
      </w:r>
      <w:r w:rsidRPr="00514E9C">
        <w:rPr>
          <w:rFonts w:ascii="Verdana" w:hAnsi="Verdana"/>
          <w:sz w:val="22"/>
        </w:rPr>
        <w:t>ş</w:t>
      </w:r>
      <w:r w:rsidRPr="00514E9C">
        <w:rPr>
          <w:rFonts w:ascii="Verdana" w:hAnsi="Verdana"/>
          <w:sz w:val="22"/>
        </w:rPr>
        <w:t>tilor. Dac</w:t>
      </w:r>
      <w:r w:rsidRPr="00514E9C">
        <w:rPr>
          <w:rFonts w:ascii="Verdana" w:hAnsi="Verdana"/>
          <w:sz w:val="22"/>
        </w:rPr>
        <w:t>ă</w:t>
      </w:r>
      <w:r w:rsidRPr="00514E9C">
        <w:rPr>
          <w:rFonts w:ascii="Verdana" w:hAnsi="Verdana"/>
          <w:sz w:val="22"/>
        </w:rPr>
        <w:t xml:space="preserve"> sapi suficient de adânc, consta</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toate aceste grupuri se î</w:t>
      </w:r>
      <w:r w:rsidRPr="00514E9C">
        <w:rPr>
          <w:rFonts w:ascii="Verdana" w:hAnsi="Verdana"/>
          <w:sz w:val="22"/>
        </w:rPr>
        <w:t>ntrep</w:t>
      </w:r>
      <w:r w:rsidRPr="00514E9C">
        <w:rPr>
          <w:rFonts w:ascii="Verdana" w:hAnsi="Verdana"/>
          <w:sz w:val="22"/>
        </w:rPr>
        <w:t>ă</w:t>
      </w:r>
      <w:r w:rsidRPr="00514E9C">
        <w:rPr>
          <w:rFonts w:ascii="Verdana" w:hAnsi="Verdana"/>
          <w:sz w:val="22"/>
        </w:rPr>
        <w:t xml:space="preserve">trund. </w:t>
      </w:r>
    </w:p>
    <w:p w:rsidR="00627439" w:rsidRPr="00514E9C" w:rsidRDefault="00733953" w:rsidP="00514E9C">
      <w:pPr>
        <w:ind w:left="-15" w:right="892"/>
        <w:jc w:val="both"/>
        <w:rPr>
          <w:rFonts w:ascii="Verdana" w:hAnsi="Verdana"/>
          <w:sz w:val="22"/>
        </w:rPr>
      </w:pPr>
      <w:r w:rsidRPr="00514E9C">
        <w:rPr>
          <w:rFonts w:ascii="Verdana" w:hAnsi="Verdana"/>
          <w:sz w:val="22"/>
        </w:rPr>
        <w:t>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aparent complex</w:t>
      </w:r>
      <w:r w:rsidRPr="00514E9C">
        <w:rPr>
          <w:rFonts w:ascii="Verdana" w:hAnsi="Verdana"/>
          <w:sz w:val="22"/>
        </w:rPr>
        <w:t>ă</w:t>
      </w:r>
      <w:r w:rsidRPr="00514E9C">
        <w:rPr>
          <w:rFonts w:ascii="Verdana" w:hAnsi="Verdana"/>
          <w:sz w:val="22"/>
        </w:rPr>
        <w:t xml:space="preserve"> (dar de fapt foarte simpl</w:t>
      </w:r>
      <w:r w:rsidRPr="00514E9C">
        <w:rPr>
          <w:rFonts w:ascii="Verdana" w:hAnsi="Verdana"/>
          <w:sz w:val="22"/>
        </w:rPr>
        <w:t>ă</w:t>
      </w:r>
      <w:r w:rsidRPr="00514E9C">
        <w:rPr>
          <w:rFonts w:ascii="Verdana" w:hAnsi="Verdana"/>
          <w:sz w:val="22"/>
        </w:rPr>
        <w:t>) de b</w:t>
      </w:r>
      <w:r w:rsidRPr="00514E9C">
        <w:rPr>
          <w:rFonts w:ascii="Verdana" w:hAnsi="Verdana"/>
          <w:sz w:val="22"/>
        </w:rPr>
        <w:t>ă</w:t>
      </w:r>
      <w:r w:rsidRPr="00514E9C">
        <w:rPr>
          <w:rFonts w:ascii="Verdana" w:hAnsi="Verdana"/>
          <w:sz w:val="22"/>
        </w:rPr>
        <w:t xml:space="preserve">nci, afaceri, politici, mijloace mas-media </w:t>
      </w:r>
      <w:r w:rsidRPr="00514E9C">
        <w:rPr>
          <w:rFonts w:ascii="Verdana" w:hAnsi="Verdana"/>
          <w:sz w:val="22"/>
        </w:rPr>
        <w:t>ş</w:t>
      </w:r>
      <w:r w:rsidRPr="00514E9C">
        <w:rPr>
          <w:rFonts w:ascii="Verdana" w:hAnsi="Verdana"/>
          <w:sz w:val="22"/>
        </w:rPr>
        <w:t>i societ</w:t>
      </w:r>
      <w:r w:rsidRPr="00514E9C">
        <w:rPr>
          <w:rFonts w:ascii="Verdana" w:hAnsi="Verdana"/>
          <w:sz w:val="22"/>
        </w:rPr>
        <w:t>ăţ</w:t>
      </w:r>
      <w:r w:rsidRPr="00514E9C">
        <w:rPr>
          <w:rFonts w:ascii="Verdana" w:hAnsi="Verdana"/>
          <w:sz w:val="22"/>
        </w:rPr>
        <w:t>i secrete controleaz</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lumea, fiind coordonat</w:t>
      </w:r>
      <w:r w:rsidRPr="00514E9C">
        <w:rPr>
          <w:rFonts w:ascii="Verdana" w:hAnsi="Verdana"/>
          <w:sz w:val="22"/>
        </w:rPr>
        <w:t>ă</w:t>
      </w:r>
      <w:r w:rsidRPr="00514E9C">
        <w:rPr>
          <w:rFonts w:ascii="Verdana" w:hAnsi="Verdana"/>
          <w:sz w:val="22"/>
        </w:rPr>
        <w:t xml:space="preserve"> din cartierul general cu sediul la Londra. Controlul banilor </w:t>
      </w:r>
      <w:r w:rsidRPr="00514E9C">
        <w:rPr>
          <w:rFonts w:ascii="Verdana" w:hAnsi="Verdana"/>
          <w:sz w:val="22"/>
        </w:rPr>
        <w:t>ş</w:t>
      </w:r>
      <w:r w:rsidRPr="00514E9C">
        <w:rPr>
          <w:rFonts w:ascii="Verdana" w:hAnsi="Verdana"/>
          <w:sz w:val="22"/>
        </w:rPr>
        <w:t>i</w:t>
      </w:r>
      <w:r w:rsidRPr="00514E9C">
        <w:rPr>
          <w:rFonts w:ascii="Verdana" w:hAnsi="Verdana"/>
          <w:sz w:val="22"/>
        </w:rPr>
        <w:t xml:space="preserve"> al sistemului bancar prin intermediul Rothschild-zilor </w:t>
      </w:r>
      <w:r w:rsidRPr="00514E9C">
        <w:rPr>
          <w:rFonts w:ascii="Verdana" w:hAnsi="Verdana"/>
          <w:sz w:val="22"/>
        </w:rPr>
        <w:t>ş</w:t>
      </w:r>
      <w:r w:rsidRPr="00514E9C">
        <w:rPr>
          <w:rFonts w:ascii="Verdana" w:hAnsi="Verdana"/>
          <w:sz w:val="22"/>
        </w:rPr>
        <w:t>i al altora ca ei este esen</w:t>
      </w:r>
      <w:r w:rsidRPr="00514E9C">
        <w:rPr>
          <w:rFonts w:ascii="Verdana" w:hAnsi="Verdana"/>
          <w:sz w:val="22"/>
        </w:rPr>
        <w:t>ţ</w:t>
      </w:r>
      <w:r w:rsidRPr="00514E9C">
        <w:rPr>
          <w:rFonts w:ascii="Verdana" w:hAnsi="Verdana"/>
          <w:sz w:val="22"/>
        </w:rPr>
        <w:t>ial pentru acest mecanism. Una din cele mai mari lovituri a Fr</w:t>
      </w:r>
      <w:r w:rsidRPr="00514E9C">
        <w:rPr>
          <w:rFonts w:ascii="Verdana" w:hAnsi="Verdana"/>
          <w:sz w:val="22"/>
        </w:rPr>
        <w:t>ăţ</w:t>
      </w:r>
      <w:r w:rsidRPr="00514E9C">
        <w:rPr>
          <w:rFonts w:ascii="Verdana" w:hAnsi="Verdana"/>
          <w:sz w:val="22"/>
        </w:rPr>
        <w:t>iei a fost crearea în anul 1913 a Rezervei Federale, a</w:t>
      </w:r>
      <w:r w:rsidRPr="00514E9C">
        <w:rPr>
          <w:rFonts w:ascii="Verdana" w:hAnsi="Verdana"/>
          <w:sz w:val="22"/>
        </w:rPr>
        <w:t>ş</w:t>
      </w:r>
      <w:r w:rsidRPr="00514E9C">
        <w:rPr>
          <w:rFonts w:ascii="Verdana" w:hAnsi="Verdana"/>
          <w:sz w:val="22"/>
        </w:rPr>
        <w:t>a-zisa „banc</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a Statelor Unite. În realita</w:t>
      </w:r>
      <w:r w:rsidRPr="00514E9C">
        <w:rPr>
          <w:rFonts w:ascii="Verdana" w:hAnsi="Verdana"/>
          <w:sz w:val="22"/>
        </w:rPr>
        <w:t>te, aceasta nu este nici federal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nici nu are vreo rezerv</w:t>
      </w:r>
      <w:r w:rsidRPr="00514E9C">
        <w:rPr>
          <w:rFonts w:ascii="Verdana" w:hAnsi="Verdana"/>
          <w:sz w:val="22"/>
        </w:rPr>
        <w:t>ă</w:t>
      </w:r>
      <w:r w:rsidRPr="00514E9C">
        <w:rPr>
          <w:rFonts w:ascii="Verdana" w:hAnsi="Verdana"/>
          <w:sz w:val="22"/>
        </w:rPr>
        <w:t>. Ea este un cartel de b</w:t>
      </w:r>
      <w:r w:rsidRPr="00514E9C">
        <w:rPr>
          <w:rFonts w:ascii="Verdana" w:hAnsi="Verdana"/>
          <w:sz w:val="22"/>
        </w:rPr>
        <w:t>ă</w:t>
      </w:r>
      <w:r w:rsidRPr="00514E9C">
        <w:rPr>
          <w:rFonts w:ascii="Verdana" w:hAnsi="Verdana"/>
          <w:sz w:val="22"/>
        </w:rPr>
        <w:t>nci private aflate în proprietatea a 20 de familii fondatoare, marea majoritate europene, care decid împreun</w:t>
      </w:r>
      <w:r w:rsidRPr="00514E9C">
        <w:rPr>
          <w:rFonts w:ascii="Verdana" w:hAnsi="Verdana"/>
          <w:sz w:val="22"/>
        </w:rPr>
        <w:t>ă</w:t>
      </w:r>
      <w:r w:rsidRPr="00514E9C">
        <w:rPr>
          <w:rFonts w:ascii="Verdana" w:hAnsi="Verdana"/>
          <w:sz w:val="22"/>
        </w:rPr>
        <w:t xml:space="preserve"> rata dobânzii în locul guvernului SUA </w:t>
      </w:r>
      <w:r w:rsidRPr="00514E9C">
        <w:rPr>
          <w:rFonts w:ascii="Verdana" w:hAnsi="Verdana"/>
          <w:sz w:val="22"/>
        </w:rPr>
        <w:t>ş</w:t>
      </w:r>
      <w:r w:rsidRPr="00514E9C">
        <w:rPr>
          <w:rFonts w:ascii="Verdana" w:hAnsi="Verdana"/>
          <w:sz w:val="22"/>
        </w:rPr>
        <w:t>i îi împrumut</w:t>
      </w:r>
      <w:r w:rsidRPr="00514E9C">
        <w:rPr>
          <w:rFonts w:ascii="Verdana" w:hAnsi="Verdana"/>
          <w:sz w:val="22"/>
        </w:rPr>
        <w:t>ă</w:t>
      </w:r>
      <w:r w:rsidRPr="00514E9C">
        <w:rPr>
          <w:rFonts w:ascii="Verdana" w:hAnsi="Verdana"/>
          <w:sz w:val="22"/>
        </w:rPr>
        <w:t xml:space="preserve"> acestuia bani inexisten</w:t>
      </w:r>
      <w:r w:rsidRPr="00514E9C">
        <w:rPr>
          <w:rFonts w:ascii="Verdana" w:hAnsi="Verdana"/>
          <w:sz w:val="22"/>
        </w:rPr>
        <w:t>ţ</w:t>
      </w:r>
      <w:r w:rsidRPr="00514E9C">
        <w:rPr>
          <w:rFonts w:ascii="Verdana" w:hAnsi="Verdana"/>
          <w:sz w:val="22"/>
        </w:rPr>
        <w:t>i (cifre pe un ecran de calculator), pentru care pl</w:t>
      </w:r>
      <w:r w:rsidRPr="00514E9C">
        <w:rPr>
          <w:rFonts w:ascii="Verdana" w:hAnsi="Verdana"/>
          <w:sz w:val="22"/>
        </w:rPr>
        <w:t>ă</w:t>
      </w:r>
      <w:r w:rsidRPr="00514E9C">
        <w:rPr>
          <w:rFonts w:ascii="Verdana" w:hAnsi="Verdana"/>
          <w:sz w:val="22"/>
        </w:rPr>
        <w:t>titorii de taxe trebuie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dobând</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s-a n</w:t>
      </w:r>
      <w:r w:rsidRPr="00514E9C">
        <w:rPr>
          <w:rFonts w:ascii="Verdana" w:hAnsi="Verdana"/>
          <w:sz w:val="22"/>
        </w:rPr>
        <w:t>ă</w:t>
      </w:r>
      <w:r w:rsidRPr="00514E9C">
        <w:rPr>
          <w:rFonts w:ascii="Verdana" w:hAnsi="Verdana"/>
          <w:sz w:val="22"/>
        </w:rPr>
        <w:t>scut „deficitul american” – din nimic. Guvernul Federal al Statelor Unite nu are în proprietate nici m</w:t>
      </w:r>
      <w:r w:rsidRPr="00514E9C">
        <w:rPr>
          <w:rFonts w:ascii="Verdana" w:hAnsi="Verdana"/>
          <w:sz w:val="22"/>
        </w:rPr>
        <w:t>ă</w:t>
      </w:r>
      <w:r w:rsidRPr="00514E9C">
        <w:rPr>
          <w:rFonts w:ascii="Verdana" w:hAnsi="Verdana"/>
          <w:sz w:val="22"/>
        </w:rPr>
        <w:t>car o singur</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iun</w:t>
      </w:r>
      <w:r w:rsidRPr="00514E9C">
        <w:rPr>
          <w:rFonts w:ascii="Verdana" w:hAnsi="Verdana"/>
          <w:sz w:val="22"/>
        </w:rPr>
        <w:t>e la Rezerva Federal</w:t>
      </w:r>
      <w:r w:rsidRPr="00514E9C">
        <w:rPr>
          <w:rFonts w:ascii="Verdana" w:hAnsi="Verdana"/>
          <w:sz w:val="22"/>
        </w:rPr>
        <w:t>ă</w:t>
      </w:r>
      <w:r w:rsidRPr="00514E9C">
        <w:rPr>
          <w:rFonts w:ascii="Verdana" w:hAnsi="Verdana"/>
          <w:sz w:val="22"/>
        </w:rPr>
        <w:t>, iar cet</w:t>
      </w:r>
      <w:r w:rsidRPr="00514E9C">
        <w:rPr>
          <w:rFonts w:ascii="Verdana" w:hAnsi="Verdana"/>
          <w:sz w:val="22"/>
        </w:rPr>
        <w:t>ăţ</w:t>
      </w:r>
      <w:r w:rsidRPr="00514E9C">
        <w:rPr>
          <w:rFonts w:ascii="Verdana" w:hAnsi="Verdana"/>
          <w:sz w:val="22"/>
        </w:rPr>
        <w:t>enii americani nu pot cump</w:t>
      </w:r>
      <w:r w:rsidRPr="00514E9C">
        <w:rPr>
          <w:rFonts w:ascii="Verdana" w:hAnsi="Verdana"/>
          <w:sz w:val="22"/>
        </w:rPr>
        <w:t>ă</w:t>
      </w:r>
      <w:r w:rsidRPr="00514E9C">
        <w:rPr>
          <w:rFonts w:ascii="Verdana" w:hAnsi="Verdana"/>
          <w:sz w:val="22"/>
        </w:rPr>
        <w:t>ra ac</w:t>
      </w:r>
      <w:r w:rsidRPr="00514E9C">
        <w:rPr>
          <w:rFonts w:ascii="Verdana" w:hAnsi="Verdana"/>
          <w:sz w:val="22"/>
        </w:rPr>
        <w:t>ţ</w:t>
      </w:r>
      <w:r w:rsidRPr="00514E9C">
        <w:rPr>
          <w:rFonts w:ascii="Verdana" w:hAnsi="Verdana"/>
          <w:sz w:val="22"/>
        </w:rPr>
        <w:t>iuni la aceast</w:t>
      </w:r>
      <w:r w:rsidRPr="00514E9C">
        <w:rPr>
          <w:rFonts w:ascii="Verdana" w:hAnsi="Verdana"/>
          <w:sz w:val="22"/>
        </w:rPr>
        <w:t>ă</w:t>
      </w:r>
      <w:r w:rsidRPr="00514E9C">
        <w:rPr>
          <w:rFonts w:ascii="Verdana" w:hAnsi="Verdana"/>
          <w:sz w:val="22"/>
        </w:rPr>
        <w:t xml:space="preserve"> banc</w:t>
      </w:r>
      <w:r w:rsidRPr="00514E9C">
        <w:rPr>
          <w:rFonts w:ascii="Verdana" w:hAnsi="Verdana"/>
          <w:sz w:val="22"/>
        </w:rPr>
        <w:t>ă</w:t>
      </w:r>
      <w:r w:rsidRPr="00514E9C">
        <w:rPr>
          <w:rFonts w:ascii="Verdana" w:hAnsi="Verdana"/>
          <w:sz w:val="22"/>
        </w:rPr>
        <w:t>. Profiturile b</w:t>
      </w:r>
      <w:r w:rsidRPr="00514E9C">
        <w:rPr>
          <w:rFonts w:ascii="Verdana" w:hAnsi="Verdana"/>
          <w:sz w:val="22"/>
        </w:rPr>
        <w:t>ă</w:t>
      </w:r>
      <w:r w:rsidRPr="00514E9C">
        <w:rPr>
          <w:rFonts w:ascii="Verdana" w:hAnsi="Verdana"/>
          <w:sz w:val="22"/>
        </w:rPr>
        <w:t>ncii dep</w:t>
      </w:r>
      <w:r w:rsidRPr="00514E9C">
        <w:rPr>
          <w:rFonts w:ascii="Verdana" w:hAnsi="Verdana"/>
          <w:sz w:val="22"/>
        </w:rPr>
        <w:t>ăş</w:t>
      </w:r>
      <w:r w:rsidRPr="00514E9C">
        <w:rPr>
          <w:rFonts w:ascii="Verdana" w:hAnsi="Verdana"/>
          <w:sz w:val="22"/>
        </w:rPr>
        <w:t>esc 150 de miliarde de dolari anual, ca s</w:t>
      </w:r>
      <w:r w:rsidRPr="00514E9C">
        <w:rPr>
          <w:rFonts w:ascii="Verdana" w:hAnsi="Verdana"/>
          <w:sz w:val="22"/>
        </w:rPr>
        <w:t>ă</w:t>
      </w:r>
      <w:r w:rsidRPr="00514E9C">
        <w:rPr>
          <w:rFonts w:ascii="Verdana" w:hAnsi="Verdana"/>
          <w:sz w:val="22"/>
        </w:rPr>
        <w:t xml:space="preserve"> nu mai vorbim de faptul c</w:t>
      </w:r>
      <w:r w:rsidRPr="00514E9C">
        <w:rPr>
          <w:rFonts w:ascii="Verdana" w:hAnsi="Verdana"/>
          <w:sz w:val="22"/>
        </w:rPr>
        <w:t>ă</w:t>
      </w:r>
      <w:r w:rsidRPr="00514E9C">
        <w:rPr>
          <w:rFonts w:ascii="Verdana" w:hAnsi="Verdana"/>
          <w:sz w:val="22"/>
        </w:rPr>
        <w:t xml:space="preserve"> Rezerva Federal</w:t>
      </w:r>
      <w:r w:rsidRPr="00514E9C">
        <w:rPr>
          <w:rFonts w:ascii="Verdana" w:hAnsi="Verdana"/>
          <w:sz w:val="22"/>
        </w:rPr>
        <w:t>ă</w:t>
      </w:r>
      <w:r w:rsidRPr="00514E9C">
        <w:rPr>
          <w:rFonts w:ascii="Verdana" w:hAnsi="Verdana"/>
          <w:sz w:val="22"/>
        </w:rPr>
        <w:t xml:space="preserve"> nu a publicat niciodat</w:t>
      </w:r>
      <w:r w:rsidRPr="00514E9C">
        <w:rPr>
          <w:rFonts w:ascii="Verdana" w:hAnsi="Verdana"/>
          <w:sz w:val="22"/>
        </w:rPr>
        <w:t>ă</w:t>
      </w:r>
      <w:r w:rsidRPr="00514E9C">
        <w:rPr>
          <w:rFonts w:ascii="Verdana" w:hAnsi="Verdana"/>
          <w:sz w:val="22"/>
        </w:rPr>
        <w:t xml:space="preserve"> situa</w:t>
      </w:r>
      <w:r w:rsidRPr="00514E9C">
        <w:rPr>
          <w:rFonts w:ascii="Verdana" w:hAnsi="Verdana"/>
          <w:sz w:val="22"/>
        </w:rPr>
        <w:t>ţ</w:t>
      </w:r>
      <w:r w:rsidRPr="00514E9C">
        <w:rPr>
          <w:rFonts w:ascii="Verdana" w:hAnsi="Verdana"/>
          <w:sz w:val="22"/>
        </w:rPr>
        <w:t>ia sa financiar</w:t>
      </w:r>
      <w:r w:rsidRPr="00514E9C">
        <w:rPr>
          <w:rFonts w:ascii="Verdana" w:hAnsi="Verdana"/>
          <w:sz w:val="22"/>
        </w:rPr>
        <w:t>ă</w:t>
      </w:r>
      <w:r w:rsidRPr="00514E9C">
        <w:rPr>
          <w:rFonts w:ascii="Verdana" w:hAnsi="Verdana"/>
          <w:sz w:val="22"/>
        </w:rPr>
        <w:t>. Acest pro</w:t>
      </w:r>
      <w:r w:rsidRPr="00514E9C">
        <w:rPr>
          <w:rFonts w:ascii="Verdana" w:hAnsi="Verdana"/>
          <w:sz w:val="22"/>
        </w:rPr>
        <w:t>fituri exorbitante sunt asigurate de câteva premise: 1) Fr</w:t>
      </w:r>
      <w:r w:rsidRPr="00514E9C">
        <w:rPr>
          <w:rFonts w:ascii="Verdana" w:hAnsi="Verdana"/>
          <w:sz w:val="22"/>
        </w:rPr>
        <w:t>ăţ</w:t>
      </w:r>
      <w:r w:rsidRPr="00514E9C">
        <w:rPr>
          <w:rFonts w:ascii="Verdana" w:hAnsi="Verdana"/>
          <w:sz w:val="22"/>
        </w:rPr>
        <w:t>ia controleaz</w:t>
      </w:r>
      <w:r w:rsidRPr="00514E9C">
        <w:rPr>
          <w:rFonts w:ascii="Verdana" w:hAnsi="Verdana"/>
          <w:sz w:val="22"/>
        </w:rPr>
        <w:t>ă</w:t>
      </w:r>
      <w:r w:rsidRPr="00514E9C">
        <w:rPr>
          <w:rFonts w:ascii="Verdana" w:hAnsi="Verdana"/>
          <w:sz w:val="22"/>
        </w:rPr>
        <w:t xml:space="preserve"> Guvernul Statelor Unite (Compania Virginia sub un alt nume), </w:t>
      </w:r>
      <w:r w:rsidRPr="00514E9C">
        <w:rPr>
          <w:rFonts w:ascii="Verdana" w:hAnsi="Verdana"/>
          <w:sz w:val="22"/>
        </w:rPr>
        <w:lastRenderedPageBreak/>
        <w:t>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împrumute „bani” de la „FED”; 2) Fr</w:t>
      </w:r>
      <w:r w:rsidRPr="00514E9C">
        <w:rPr>
          <w:rFonts w:ascii="Verdana" w:hAnsi="Verdana"/>
          <w:sz w:val="22"/>
        </w:rPr>
        <w:t>ăţ</w:t>
      </w:r>
      <w:r w:rsidRPr="00514E9C">
        <w:rPr>
          <w:rFonts w:ascii="Verdana" w:hAnsi="Verdana"/>
          <w:sz w:val="22"/>
        </w:rPr>
        <w:t>ia controleaz</w:t>
      </w:r>
      <w:r w:rsidRPr="00514E9C">
        <w:rPr>
          <w:rFonts w:ascii="Verdana" w:hAnsi="Verdana"/>
          <w:sz w:val="22"/>
        </w:rPr>
        <w:t>ă</w:t>
      </w:r>
      <w:r w:rsidRPr="00514E9C">
        <w:rPr>
          <w:rFonts w:ascii="Verdana" w:hAnsi="Verdana"/>
          <w:sz w:val="22"/>
        </w:rPr>
        <w:t xml:space="preserve"> Fiscul American (Serviciul pentru Afaceri Interne –</w:t>
      </w:r>
      <w:r w:rsidRPr="00514E9C">
        <w:rPr>
          <w:rFonts w:ascii="Verdana" w:hAnsi="Verdana"/>
          <w:sz w:val="22"/>
        </w:rPr>
        <w:t xml:space="preserve"> IRS), care este de asemenea privat, fiind de fapt o organiza</w:t>
      </w:r>
      <w:r w:rsidRPr="00514E9C">
        <w:rPr>
          <w:rFonts w:ascii="Verdana" w:hAnsi="Verdana"/>
          <w:sz w:val="22"/>
        </w:rPr>
        <w:t>ţ</w:t>
      </w:r>
      <w:r w:rsidRPr="00514E9C">
        <w:rPr>
          <w:rFonts w:ascii="Verdana" w:hAnsi="Verdana"/>
          <w:sz w:val="22"/>
        </w:rPr>
        <w:t>ie terorist</w:t>
      </w:r>
      <w:r w:rsidRPr="00514E9C">
        <w:rPr>
          <w:rFonts w:ascii="Verdana" w:hAnsi="Verdana"/>
          <w:sz w:val="22"/>
        </w:rPr>
        <w:t>ă</w:t>
      </w:r>
      <w:r w:rsidRPr="00514E9C">
        <w:rPr>
          <w:rFonts w:ascii="Verdana" w:hAnsi="Verdana"/>
          <w:sz w:val="22"/>
        </w:rPr>
        <w:t xml:space="preserve"> ilegal</w:t>
      </w:r>
      <w:r w:rsidRPr="00514E9C">
        <w:rPr>
          <w:rFonts w:ascii="Verdana" w:hAnsi="Verdana"/>
          <w:sz w:val="22"/>
        </w:rPr>
        <w:t>ă</w:t>
      </w:r>
      <w:r w:rsidRPr="00514E9C">
        <w:rPr>
          <w:rFonts w:ascii="Verdana" w:hAnsi="Verdana"/>
          <w:sz w:val="22"/>
        </w:rPr>
        <w:t xml:space="preserve"> care colecteaz</w:t>
      </w:r>
      <w:r w:rsidRPr="00514E9C">
        <w:rPr>
          <w:rFonts w:ascii="Verdana" w:hAnsi="Verdana"/>
          <w:sz w:val="22"/>
        </w:rPr>
        <w:t>ă</w:t>
      </w:r>
      <w:r w:rsidRPr="00514E9C">
        <w:rPr>
          <w:rFonts w:ascii="Verdana" w:hAnsi="Verdana"/>
          <w:sz w:val="22"/>
        </w:rPr>
        <w:t xml:space="preserve"> impozitele de la popula</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3) Fr</w:t>
      </w:r>
      <w:r w:rsidRPr="00514E9C">
        <w:rPr>
          <w:rFonts w:ascii="Verdana" w:hAnsi="Verdana"/>
          <w:sz w:val="22"/>
        </w:rPr>
        <w:t>ăţ</w:t>
      </w:r>
      <w:r w:rsidRPr="00514E9C">
        <w:rPr>
          <w:rFonts w:ascii="Verdana" w:hAnsi="Verdana"/>
          <w:sz w:val="22"/>
        </w:rPr>
        <w:t>ia controleaz</w:t>
      </w:r>
      <w:r w:rsidRPr="00514E9C">
        <w:rPr>
          <w:rFonts w:ascii="Verdana" w:hAnsi="Verdana"/>
          <w:sz w:val="22"/>
        </w:rPr>
        <w:t>ă</w:t>
      </w:r>
      <w:r w:rsidRPr="00514E9C">
        <w:rPr>
          <w:rFonts w:ascii="Verdana" w:hAnsi="Verdana"/>
          <w:sz w:val="22"/>
        </w:rPr>
        <w:t xml:space="preserve"> mas-media, asigurându-se astfel c</w:t>
      </w:r>
      <w:r w:rsidRPr="00514E9C">
        <w:rPr>
          <w:rFonts w:ascii="Verdana" w:hAnsi="Verdana"/>
          <w:sz w:val="22"/>
        </w:rPr>
        <w:t>ă</w:t>
      </w:r>
      <w:r w:rsidRPr="00514E9C">
        <w:rPr>
          <w:rFonts w:ascii="Verdana" w:hAnsi="Verdana"/>
          <w:sz w:val="22"/>
        </w:rPr>
        <w:t xml:space="preserve"> oamenii nu vor afla niciodat</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 xml:space="preserve">rul despre punctele 1) </w:t>
      </w:r>
      <w:r w:rsidRPr="00514E9C">
        <w:rPr>
          <w:rFonts w:ascii="Verdana" w:hAnsi="Verdana"/>
          <w:sz w:val="22"/>
        </w:rPr>
        <w:t>ş</w:t>
      </w:r>
      <w:r w:rsidRPr="00514E9C">
        <w:rPr>
          <w:rFonts w:ascii="Verdana" w:hAnsi="Verdana"/>
          <w:sz w:val="22"/>
        </w:rPr>
        <w:t xml:space="preserve">i 2).  </w:t>
      </w:r>
    </w:p>
    <w:p w:rsidR="00627439" w:rsidRPr="00514E9C" w:rsidRDefault="00733953" w:rsidP="00514E9C">
      <w:pPr>
        <w:ind w:left="-15" w:right="892"/>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i-a dorit dintotdeauna o „banc</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a Americii privat</w:t>
      </w:r>
      <w:r w:rsidRPr="00514E9C">
        <w:rPr>
          <w:rFonts w:ascii="Verdana" w:hAnsi="Verdana"/>
          <w:sz w:val="22"/>
        </w:rPr>
        <w:t>ă</w:t>
      </w:r>
      <w:r w:rsidRPr="00514E9C">
        <w:rPr>
          <w:rFonts w:ascii="Verdana" w:hAnsi="Verdana"/>
          <w:sz w:val="22"/>
        </w:rPr>
        <w:t>, pentru a-</w:t>
      </w:r>
      <w:r w:rsidRPr="00514E9C">
        <w:rPr>
          <w:rFonts w:ascii="Verdana" w:hAnsi="Verdana"/>
          <w:sz w:val="22"/>
        </w:rPr>
        <w:t>ş</w:t>
      </w:r>
      <w:r w:rsidRPr="00514E9C">
        <w:rPr>
          <w:rFonts w:ascii="Verdana" w:hAnsi="Verdana"/>
          <w:sz w:val="22"/>
        </w:rPr>
        <w:t>i des</w:t>
      </w:r>
      <w:r w:rsidRPr="00514E9C">
        <w:rPr>
          <w:rFonts w:ascii="Verdana" w:hAnsi="Verdana"/>
          <w:sz w:val="22"/>
        </w:rPr>
        <w:t>ă</w:t>
      </w:r>
      <w:r w:rsidRPr="00514E9C">
        <w:rPr>
          <w:rFonts w:ascii="Verdana" w:hAnsi="Verdana"/>
          <w:sz w:val="22"/>
        </w:rPr>
        <w:t>vâr</w:t>
      </w:r>
      <w:r w:rsidRPr="00514E9C">
        <w:rPr>
          <w:rFonts w:ascii="Verdana" w:hAnsi="Verdana"/>
          <w:sz w:val="22"/>
        </w:rPr>
        <w:t>ş</w:t>
      </w:r>
      <w:r w:rsidRPr="00514E9C">
        <w:rPr>
          <w:rFonts w:ascii="Verdana" w:hAnsi="Verdana"/>
          <w:sz w:val="22"/>
        </w:rPr>
        <w:t xml:space="preserve">i astfel controlul asupra economiei acestei </w:t>
      </w:r>
      <w:r w:rsidRPr="00514E9C">
        <w:rPr>
          <w:rFonts w:ascii="Verdana" w:hAnsi="Verdana"/>
          <w:sz w:val="22"/>
        </w:rPr>
        <w:t>ţă</w:t>
      </w:r>
      <w:r w:rsidRPr="00514E9C">
        <w:rPr>
          <w:rFonts w:ascii="Verdana" w:hAnsi="Verdana"/>
          <w:sz w:val="22"/>
        </w:rPr>
        <w:t>ri. Când frunta</w:t>
      </w:r>
      <w:r w:rsidRPr="00514E9C">
        <w:rPr>
          <w:rFonts w:ascii="Verdana" w:hAnsi="Verdana"/>
          <w:sz w:val="22"/>
        </w:rPr>
        <w:t>ş</w:t>
      </w:r>
      <w:r w:rsidRPr="00514E9C">
        <w:rPr>
          <w:rFonts w:ascii="Verdana" w:hAnsi="Verdana"/>
          <w:sz w:val="22"/>
        </w:rPr>
        <w:t>ul francmason George Washington a devenit primul pre</w:t>
      </w:r>
      <w:r w:rsidRPr="00514E9C">
        <w:rPr>
          <w:rFonts w:ascii="Verdana" w:hAnsi="Verdana"/>
          <w:sz w:val="22"/>
        </w:rPr>
        <w:t>ş</w:t>
      </w:r>
      <w:r w:rsidRPr="00514E9C">
        <w:rPr>
          <w:rFonts w:ascii="Verdana" w:hAnsi="Verdana"/>
          <w:sz w:val="22"/>
        </w:rPr>
        <w:t>edinte american, el a numit un om de paie al Fr</w:t>
      </w:r>
      <w:r w:rsidRPr="00514E9C">
        <w:rPr>
          <w:rFonts w:ascii="Verdana" w:hAnsi="Verdana"/>
          <w:sz w:val="22"/>
        </w:rPr>
        <w:t>ăţ</w:t>
      </w:r>
      <w:r w:rsidRPr="00514E9C">
        <w:rPr>
          <w:rFonts w:ascii="Verdana" w:hAnsi="Verdana"/>
          <w:sz w:val="22"/>
        </w:rPr>
        <w:t>iei, Alexander Hamilton, în func</w:t>
      </w:r>
      <w:r w:rsidRPr="00514E9C">
        <w:rPr>
          <w:rFonts w:ascii="Verdana" w:hAnsi="Verdana"/>
          <w:sz w:val="22"/>
        </w:rPr>
        <w:t>ţ</w:t>
      </w:r>
      <w:r w:rsidRPr="00514E9C">
        <w:rPr>
          <w:rFonts w:ascii="Verdana" w:hAnsi="Verdana"/>
          <w:sz w:val="22"/>
        </w:rPr>
        <w:t>ia de secretar al trezoreriei. Hamilton a creat Banca Statelor Unite, o banc</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xml:space="preserve"> cu ac</w:t>
      </w:r>
      <w:r w:rsidRPr="00514E9C">
        <w:rPr>
          <w:rFonts w:ascii="Verdana" w:hAnsi="Verdana"/>
          <w:sz w:val="22"/>
        </w:rPr>
        <w:t>ţ</w:t>
      </w:r>
      <w:r w:rsidRPr="00514E9C">
        <w:rPr>
          <w:rFonts w:ascii="Verdana" w:hAnsi="Verdana"/>
          <w:sz w:val="22"/>
        </w:rPr>
        <w:t>ionari priva</w:t>
      </w:r>
      <w:r w:rsidRPr="00514E9C">
        <w:rPr>
          <w:rFonts w:ascii="Verdana" w:hAnsi="Verdana"/>
          <w:sz w:val="22"/>
        </w:rPr>
        <w:t>ţ</w:t>
      </w:r>
      <w:r w:rsidRPr="00514E9C">
        <w:rPr>
          <w:rFonts w:ascii="Verdana" w:hAnsi="Verdana"/>
          <w:sz w:val="22"/>
        </w:rPr>
        <w:t>i, care a început s</w:t>
      </w:r>
      <w:r w:rsidRPr="00514E9C">
        <w:rPr>
          <w:rFonts w:ascii="Verdana" w:hAnsi="Verdana"/>
          <w:sz w:val="22"/>
        </w:rPr>
        <w:t>ă</w:t>
      </w:r>
      <w:r w:rsidRPr="00514E9C">
        <w:rPr>
          <w:rFonts w:ascii="Verdana" w:hAnsi="Verdana"/>
          <w:sz w:val="22"/>
        </w:rPr>
        <w:t xml:space="preserve"> împrumute bani noului guvern al Statelor Unite, pe care a încercat de la bun început s</w:t>
      </w:r>
      <w:r w:rsidRPr="00514E9C">
        <w:rPr>
          <w:rFonts w:ascii="Verdana" w:hAnsi="Verdana"/>
          <w:sz w:val="22"/>
        </w:rPr>
        <w:t>ă</w:t>
      </w:r>
      <w:r w:rsidRPr="00514E9C">
        <w:rPr>
          <w:rFonts w:ascii="Verdana" w:hAnsi="Verdana"/>
          <w:sz w:val="22"/>
        </w:rPr>
        <w:t>-l contro</w:t>
      </w:r>
      <w:r w:rsidRPr="00514E9C">
        <w:rPr>
          <w:rFonts w:ascii="Verdana" w:hAnsi="Verdana"/>
          <w:sz w:val="22"/>
        </w:rPr>
        <w:t>leze prin îndatorare. Privi</w:t>
      </w:r>
      <w:r w:rsidRPr="00514E9C">
        <w:rPr>
          <w:rFonts w:ascii="Verdana" w:hAnsi="Verdana"/>
          <w:sz w:val="22"/>
        </w:rPr>
        <w:t>ţ</w:t>
      </w:r>
      <w:r w:rsidRPr="00514E9C">
        <w:rPr>
          <w:rFonts w:ascii="Verdana" w:hAnsi="Verdana"/>
          <w:sz w:val="22"/>
        </w:rPr>
        <w:t>i ce s-a întâmplat dup</w:t>
      </w:r>
      <w:r w:rsidRPr="00514E9C">
        <w:rPr>
          <w:rFonts w:ascii="Verdana" w:hAnsi="Verdana"/>
          <w:sz w:val="22"/>
        </w:rPr>
        <w:t>ă</w:t>
      </w:r>
      <w:r w:rsidRPr="00514E9C">
        <w:rPr>
          <w:rFonts w:ascii="Verdana" w:hAnsi="Verdana"/>
          <w:sz w:val="22"/>
        </w:rPr>
        <w:t xml:space="preserve"> crearea B</w:t>
      </w:r>
      <w:r w:rsidRPr="00514E9C">
        <w:rPr>
          <w:rFonts w:ascii="Verdana" w:hAnsi="Verdana"/>
          <w:sz w:val="22"/>
        </w:rPr>
        <w:t>ă</w:t>
      </w:r>
      <w:r w:rsidRPr="00514E9C">
        <w:rPr>
          <w:rFonts w:ascii="Verdana" w:hAnsi="Verdana"/>
          <w:sz w:val="22"/>
        </w:rPr>
        <w:t>ncii Centrale a Angliei. Scenariul american s-a repetat întocmai. Banca Statelor Unite a generat o s</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cie atât de mare, atâtea falimente </w:t>
      </w:r>
      <w:r w:rsidRPr="00514E9C">
        <w:rPr>
          <w:rFonts w:ascii="Verdana" w:hAnsi="Verdana"/>
          <w:sz w:val="22"/>
        </w:rPr>
        <w:t>ş</w:t>
      </w:r>
      <w:r w:rsidRPr="00514E9C">
        <w:rPr>
          <w:rFonts w:ascii="Verdana" w:hAnsi="Verdana"/>
          <w:sz w:val="22"/>
        </w:rPr>
        <w:t>i revolte, încât în cele din urm</w:t>
      </w:r>
      <w:r w:rsidRPr="00514E9C">
        <w:rPr>
          <w:rFonts w:ascii="Verdana" w:hAnsi="Verdana"/>
          <w:sz w:val="22"/>
        </w:rPr>
        <w:t>ă</w:t>
      </w:r>
      <w:r w:rsidRPr="00514E9C">
        <w:rPr>
          <w:rFonts w:ascii="Verdana" w:hAnsi="Verdana"/>
          <w:sz w:val="22"/>
        </w:rPr>
        <w:t xml:space="preserve"> a trebuit s</w:t>
      </w:r>
      <w:r w:rsidRPr="00514E9C">
        <w:rPr>
          <w:rFonts w:ascii="Verdana" w:hAnsi="Verdana"/>
          <w:sz w:val="22"/>
        </w:rPr>
        <w:t>ă</w:t>
      </w:r>
      <w:r w:rsidRPr="00514E9C">
        <w:rPr>
          <w:rFonts w:ascii="Verdana" w:hAnsi="Verdana"/>
          <w:sz w:val="22"/>
        </w:rPr>
        <w:t xml:space="preserve"> fie înch</w:t>
      </w:r>
      <w:r w:rsidRPr="00514E9C">
        <w:rPr>
          <w:rFonts w:ascii="Verdana" w:hAnsi="Verdana"/>
          <w:sz w:val="22"/>
        </w:rPr>
        <w:t>is</w:t>
      </w:r>
      <w:r w:rsidRPr="00514E9C">
        <w:rPr>
          <w:rFonts w:ascii="Verdana" w:hAnsi="Verdana"/>
          <w:sz w:val="22"/>
        </w:rPr>
        <w:t>ă</w:t>
      </w:r>
      <w:r w:rsidRPr="00514E9C">
        <w:rPr>
          <w:rFonts w:ascii="Verdana" w:hAnsi="Verdana"/>
          <w:sz w:val="22"/>
        </w:rPr>
        <w:t>. Nu a trecut îns</w:t>
      </w:r>
      <w:r w:rsidRPr="00514E9C">
        <w:rPr>
          <w:rFonts w:ascii="Verdana" w:hAnsi="Verdana"/>
          <w:sz w:val="22"/>
        </w:rPr>
        <w:t>ă</w:t>
      </w:r>
      <w:r w:rsidRPr="00514E9C">
        <w:rPr>
          <w:rFonts w:ascii="Verdana" w:hAnsi="Verdana"/>
          <w:sz w:val="22"/>
        </w:rPr>
        <w:t xml:space="preserve"> mult </w:t>
      </w:r>
      <w:r w:rsidRPr="00514E9C">
        <w:rPr>
          <w:rFonts w:ascii="Verdana" w:hAnsi="Verdana"/>
          <w:sz w:val="22"/>
        </w:rPr>
        <w:t>ş</w:t>
      </w:r>
      <w:r w:rsidRPr="00514E9C">
        <w:rPr>
          <w:rFonts w:ascii="Verdana" w:hAnsi="Verdana"/>
          <w:sz w:val="22"/>
        </w:rPr>
        <w:t>i i-a fost creat</w:t>
      </w:r>
      <w:r w:rsidRPr="00514E9C">
        <w:rPr>
          <w:rFonts w:ascii="Verdana" w:hAnsi="Verdana"/>
          <w:sz w:val="22"/>
        </w:rPr>
        <w:t>ă</w:t>
      </w:r>
      <w:r w:rsidRPr="00514E9C">
        <w:rPr>
          <w:rFonts w:ascii="Verdana" w:hAnsi="Verdana"/>
          <w:sz w:val="22"/>
        </w:rPr>
        <w:t xml:space="preserve"> o înlocuitoare: Rezerva Federal</w:t>
      </w:r>
      <w:r w:rsidRPr="00514E9C">
        <w:rPr>
          <w:rFonts w:ascii="Verdana" w:hAnsi="Verdana"/>
          <w:sz w:val="22"/>
        </w:rPr>
        <w:t>ă</w:t>
      </w:r>
      <w:r w:rsidRPr="00514E9C">
        <w:rPr>
          <w:rFonts w:ascii="Verdana" w:hAnsi="Verdana"/>
          <w:sz w:val="22"/>
        </w:rPr>
        <w:t>. Principala banc</w:t>
      </w:r>
      <w:r w:rsidRPr="00514E9C">
        <w:rPr>
          <w:rFonts w:ascii="Verdana" w:hAnsi="Verdana"/>
          <w:sz w:val="22"/>
        </w:rPr>
        <w:t>ă</w:t>
      </w:r>
      <w:r w:rsidRPr="00514E9C">
        <w:rPr>
          <w:rFonts w:ascii="Verdana" w:hAnsi="Verdana"/>
          <w:sz w:val="22"/>
        </w:rPr>
        <w:t xml:space="preserve"> prin care au operat Rothschild-zii în prima parte a secolului XX în America a fost Kuhn, Loeb and Company din New York, condus</w:t>
      </w:r>
      <w:r w:rsidRPr="00514E9C">
        <w:rPr>
          <w:rFonts w:ascii="Verdana" w:hAnsi="Verdana"/>
          <w:sz w:val="22"/>
        </w:rPr>
        <w:t>ă</w:t>
      </w:r>
      <w:r w:rsidRPr="00514E9C">
        <w:rPr>
          <w:rFonts w:ascii="Verdana" w:hAnsi="Verdana"/>
          <w:sz w:val="22"/>
        </w:rPr>
        <w:t xml:space="preserve"> de Jacob Schiff. În vremea fond</w:t>
      </w:r>
      <w:r w:rsidRPr="00514E9C">
        <w:rPr>
          <w:rFonts w:ascii="Verdana" w:hAnsi="Verdana"/>
          <w:sz w:val="22"/>
        </w:rPr>
        <w:t>atorului familiei Rothschild, Mayer Amschel Bauer, familia Schiff a locuit în aceea</w:t>
      </w:r>
      <w:r w:rsidRPr="00514E9C">
        <w:rPr>
          <w:rFonts w:ascii="Verdana" w:hAnsi="Verdana"/>
          <w:sz w:val="22"/>
        </w:rPr>
        <w:t>ş</w:t>
      </w:r>
      <w:r w:rsidRPr="00514E9C">
        <w:rPr>
          <w:rFonts w:ascii="Verdana" w:hAnsi="Verdana"/>
          <w:sz w:val="22"/>
        </w:rPr>
        <w:t>i cas</w:t>
      </w:r>
      <w:r w:rsidRPr="00514E9C">
        <w:rPr>
          <w:rFonts w:ascii="Verdana" w:hAnsi="Verdana"/>
          <w:sz w:val="22"/>
        </w:rPr>
        <w:t>ă</w:t>
      </w:r>
      <w:r w:rsidRPr="00514E9C">
        <w:rPr>
          <w:rFonts w:ascii="Verdana" w:hAnsi="Verdana"/>
          <w:sz w:val="22"/>
        </w:rPr>
        <w:t xml:space="preserve"> cu acesta. În anul 1902, Rothschild-zii </w:t>
      </w:r>
      <w:r w:rsidRPr="00514E9C">
        <w:rPr>
          <w:rFonts w:ascii="Verdana" w:hAnsi="Verdana"/>
          <w:sz w:val="22"/>
        </w:rPr>
        <w:t>ş</w:t>
      </w:r>
      <w:r w:rsidRPr="00514E9C">
        <w:rPr>
          <w:rFonts w:ascii="Verdana" w:hAnsi="Verdana"/>
          <w:sz w:val="22"/>
        </w:rPr>
        <w:t>i-au trimis în America doi agen</w:t>
      </w:r>
      <w:r w:rsidRPr="00514E9C">
        <w:rPr>
          <w:rFonts w:ascii="Verdana" w:hAnsi="Verdana"/>
          <w:sz w:val="22"/>
        </w:rPr>
        <w:t>ţ</w:t>
      </w:r>
      <w:r w:rsidRPr="00514E9C">
        <w:rPr>
          <w:rFonts w:ascii="Verdana" w:hAnsi="Verdana"/>
          <w:sz w:val="22"/>
        </w:rPr>
        <w:t xml:space="preserve">i, pe Paul </w:t>
      </w:r>
      <w:r w:rsidRPr="00514E9C">
        <w:rPr>
          <w:rFonts w:ascii="Verdana" w:hAnsi="Verdana"/>
          <w:sz w:val="22"/>
        </w:rPr>
        <w:t>ş</w:t>
      </w:r>
      <w:r w:rsidRPr="00514E9C">
        <w:rPr>
          <w:rFonts w:ascii="Verdana" w:hAnsi="Verdana"/>
          <w:sz w:val="22"/>
        </w:rPr>
        <w:t>i Felix Warburg, pentru a pune la cale crearea Rezervei Federale. Fratele acesto</w:t>
      </w:r>
      <w:r w:rsidRPr="00514E9C">
        <w:rPr>
          <w:rFonts w:ascii="Verdana" w:hAnsi="Verdana"/>
          <w:sz w:val="22"/>
        </w:rPr>
        <w:t>ra, Max Warburg, a r</w:t>
      </w:r>
      <w:r w:rsidRPr="00514E9C">
        <w:rPr>
          <w:rFonts w:ascii="Verdana" w:hAnsi="Verdana"/>
          <w:sz w:val="22"/>
        </w:rPr>
        <w:t>ă</w:t>
      </w:r>
      <w:r w:rsidRPr="00514E9C">
        <w:rPr>
          <w:rFonts w:ascii="Verdana" w:hAnsi="Verdana"/>
          <w:sz w:val="22"/>
        </w:rPr>
        <w:t>mas în Europa pentru a conduce banca familiei, creat</w:t>
      </w:r>
      <w:r w:rsidRPr="00514E9C">
        <w:rPr>
          <w:rFonts w:ascii="Verdana" w:hAnsi="Verdana"/>
          <w:sz w:val="22"/>
        </w:rPr>
        <w:t>ă</w:t>
      </w:r>
      <w:r w:rsidRPr="00514E9C">
        <w:rPr>
          <w:rFonts w:ascii="Verdana" w:hAnsi="Verdana"/>
          <w:sz w:val="22"/>
        </w:rPr>
        <w:t xml:space="preserve"> la Vene</w:t>
      </w:r>
      <w:r w:rsidRPr="00514E9C">
        <w:rPr>
          <w:rFonts w:ascii="Verdana" w:hAnsi="Verdana"/>
          <w:sz w:val="22"/>
        </w:rPr>
        <w:t>ţ</w:t>
      </w:r>
      <w:r w:rsidRPr="00514E9C">
        <w:rPr>
          <w:rFonts w:ascii="Verdana" w:hAnsi="Verdana"/>
          <w:sz w:val="22"/>
        </w:rPr>
        <w:t>ia pe vremea când aceasta purta un alt nume: Abraham del Banco. Dup</w:t>
      </w:r>
      <w:r w:rsidRPr="00514E9C">
        <w:rPr>
          <w:rFonts w:ascii="Verdana" w:hAnsi="Verdana"/>
          <w:sz w:val="22"/>
        </w:rPr>
        <w:t>ă</w:t>
      </w:r>
      <w:r w:rsidRPr="00514E9C">
        <w:rPr>
          <w:rFonts w:ascii="Verdana" w:hAnsi="Verdana"/>
          <w:sz w:val="22"/>
        </w:rPr>
        <w:t xml:space="preserve"> ce a ajuns în State, Paul Warburg s-a însurat cu Frieda Schiff, fiica lui Jacob Schiff – un alt exemplu </w:t>
      </w:r>
      <w:r w:rsidRPr="00514E9C">
        <w:rPr>
          <w:rFonts w:ascii="Verdana" w:hAnsi="Verdana"/>
          <w:sz w:val="22"/>
        </w:rPr>
        <w:t>perfect de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torie aranjat</w:t>
      </w:r>
      <w:r w:rsidRPr="00514E9C">
        <w:rPr>
          <w:rFonts w:ascii="Verdana" w:hAnsi="Verdana"/>
          <w:sz w:val="22"/>
        </w:rPr>
        <w:t>ă</w:t>
      </w:r>
      <w:r w:rsidRPr="00514E9C">
        <w:rPr>
          <w:rFonts w:ascii="Verdana" w:hAnsi="Verdana"/>
          <w:sz w:val="22"/>
        </w:rPr>
        <w:t xml:space="preserve"> pentru a corespunde cerin</w:t>
      </w:r>
      <w:r w:rsidRPr="00514E9C">
        <w:rPr>
          <w:rFonts w:ascii="Verdana" w:hAnsi="Verdana"/>
          <w:sz w:val="22"/>
        </w:rPr>
        <w:t>ţ</w:t>
      </w:r>
      <w:r w:rsidRPr="00514E9C">
        <w:rPr>
          <w:rFonts w:ascii="Verdana" w:hAnsi="Verdana"/>
          <w:sz w:val="22"/>
        </w:rPr>
        <w:t xml:space="preserve">elor liniilor genealogice </w:t>
      </w:r>
      <w:r w:rsidRPr="00514E9C">
        <w:rPr>
          <w:rFonts w:ascii="Verdana" w:hAnsi="Verdana"/>
          <w:sz w:val="22"/>
        </w:rPr>
        <w:t>ş</w:t>
      </w:r>
      <w:r w:rsidRPr="00514E9C">
        <w:rPr>
          <w:rFonts w:ascii="Verdana" w:hAnsi="Verdana"/>
          <w:sz w:val="22"/>
        </w:rPr>
        <w:t>i Agendei Fr</w:t>
      </w:r>
      <w:r w:rsidRPr="00514E9C">
        <w:rPr>
          <w:rFonts w:ascii="Verdana" w:hAnsi="Verdana"/>
          <w:sz w:val="22"/>
        </w:rPr>
        <w:t>ăţ</w:t>
      </w:r>
      <w:r w:rsidRPr="00514E9C">
        <w:rPr>
          <w:rFonts w:ascii="Verdana" w:hAnsi="Verdana"/>
          <w:sz w:val="22"/>
        </w:rPr>
        <w:t>iei. Cei doi fra</w:t>
      </w:r>
      <w:r w:rsidRPr="00514E9C">
        <w:rPr>
          <w:rFonts w:ascii="Verdana" w:hAnsi="Verdana"/>
          <w:sz w:val="22"/>
        </w:rPr>
        <w:t>ţ</w:t>
      </w:r>
      <w:r w:rsidRPr="00514E9C">
        <w:rPr>
          <w:rFonts w:ascii="Verdana" w:hAnsi="Verdana"/>
          <w:sz w:val="22"/>
        </w:rPr>
        <w:t>i au devenit parteneri la Kuhn, Loeb and Cmpany, Paul având un salariu de circa o jum</w:t>
      </w:r>
      <w:r w:rsidRPr="00514E9C">
        <w:rPr>
          <w:rFonts w:ascii="Verdana" w:hAnsi="Verdana"/>
          <w:sz w:val="22"/>
        </w:rPr>
        <w:t>ă</w:t>
      </w:r>
      <w:r w:rsidRPr="00514E9C">
        <w:rPr>
          <w:rFonts w:ascii="Verdana" w:hAnsi="Verdana"/>
          <w:sz w:val="22"/>
        </w:rPr>
        <w:t>tate de milion de dolari (la valoarea de la începutul se</w:t>
      </w:r>
      <w:r w:rsidRPr="00514E9C">
        <w:rPr>
          <w:rFonts w:ascii="Verdana" w:hAnsi="Verdana"/>
          <w:sz w:val="22"/>
        </w:rPr>
        <w:t>colului XX). Acestea sunt sumele pe care le câ</w:t>
      </w:r>
      <w:r w:rsidRPr="00514E9C">
        <w:rPr>
          <w:rFonts w:ascii="Verdana" w:hAnsi="Verdana"/>
          <w:sz w:val="22"/>
        </w:rPr>
        <w:t>ş</w:t>
      </w:r>
      <w:r w:rsidRPr="00514E9C">
        <w:rPr>
          <w:rFonts w:ascii="Verdana" w:hAnsi="Verdana"/>
          <w:sz w:val="22"/>
        </w:rPr>
        <w:t>tig</w:t>
      </w:r>
      <w:r w:rsidRPr="00514E9C">
        <w:rPr>
          <w:rFonts w:ascii="Verdana" w:hAnsi="Verdana"/>
          <w:sz w:val="22"/>
        </w:rPr>
        <w:t>ă</w:t>
      </w:r>
      <w:r w:rsidRPr="00514E9C">
        <w:rPr>
          <w:rFonts w:ascii="Verdana" w:hAnsi="Verdana"/>
          <w:sz w:val="22"/>
        </w:rPr>
        <w:t xml:space="preserve"> cei implica</w:t>
      </w:r>
      <w:r w:rsidRPr="00514E9C">
        <w:rPr>
          <w:rFonts w:ascii="Verdana" w:hAnsi="Verdana"/>
          <w:sz w:val="22"/>
        </w:rPr>
        <w:t>ţ</w:t>
      </w:r>
      <w:r w:rsidRPr="00514E9C">
        <w:rPr>
          <w:rFonts w:ascii="Verdana" w:hAnsi="Verdana"/>
          <w:sz w:val="22"/>
        </w:rPr>
        <w:t>i în acest joc de putere. Imagina</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ce valoare ar reprezenta acest salariu ast</w:t>
      </w:r>
      <w:r w:rsidRPr="00514E9C">
        <w:rPr>
          <w:rFonts w:ascii="Verdana" w:hAnsi="Verdana"/>
          <w:sz w:val="22"/>
        </w:rPr>
        <w:t>ă</w:t>
      </w:r>
      <w:r w:rsidRPr="00514E9C">
        <w:rPr>
          <w:rFonts w:ascii="Verdana" w:hAnsi="Verdana"/>
          <w:sz w:val="22"/>
        </w:rPr>
        <w:t xml:space="preserve">zi. </w:t>
      </w:r>
    </w:p>
    <w:p w:rsidR="00627439" w:rsidRPr="00514E9C" w:rsidRDefault="00733953" w:rsidP="00514E9C">
      <w:pPr>
        <w:ind w:left="-15" w:right="892"/>
        <w:jc w:val="both"/>
        <w:rPr>
          <w:rFonts w:ascii="Verdana" w:hAnsi="Verdana"/>
          <w:sz w:val="22"/>
        </w:rPr>
      </w:pPr>
      <w:r w:rsidRPr="00514E9C">
        <w:rPr>
          <w:rFonts w:ascii="Verdana" w:hAnsi="Verdana"/>
          <w:sz w:val="22"/>
        </w:rPr>
        <w:t>Re</w:t>
      </w:r>
      <w:r w:rsidRPr="00514E9C">
        <w:rPr>
          <w:rFonts w:ascii="Verdana" w:hAnsi="Verdana"/>
          <w:sz w:val="22"/>
        </w:rPr>
        <w:t>ţ</w:t>
      </w:r>
      <w:r w:rsidRPr="00514E9C">
        <w:rPr>
          <w:rFonts w:ascii="Verdana" w:hAnsi="Verdana"/>
          <w:sz w:val="22"/>
        </w:rPr>
        <w:t>eaua Fr</w:t>
      </w:r>
      <w:r w:rsidRPr="00514E9C">
        <w:rPr>
          <w:rFonts w:ascii="Verdana" w:hAnsi="Verdana"/>
          <w:sz w:val="22"/>
        </w:rPr>
        <w:t>ăţ</w:t>
      </w:r>
      <w:r w:rsidRPr="00514E9C">
        <w:rPr>
          <w:rFonts w:ascii="Verdana" w:hAnsi="Verdana"/>
          <w:sz w:val="22"/>
        </w:rPr>
        <w:t>iei a avut grij</w:t>
      </w:r>
      <w:r w:rsidRPr="00514E9C">
        <w:rPr>
          <w:rFonts w:ascii="Verdana" w:hAnsi="Verdana"/>
          <w:sz w:val="22"/>
        </w:rPr>
        <w:t>ă</w:t>
      </w:r>
      <w:r w:rsidRPr="00514E9C">
        <w:rPr>
          <w:rFonts w:ascii="Verdana" w:hAnsi="Verdana"/>
          <w:sz w:val="22"/>
        </w:rPr>
        <w:t xml:space="preserve"> ca „democratul” </w:t>
      </w:r>
      <w:r w:rsidRPr="00514E9C">
        <w:rPr>
          <w:rFonts w:ascii="Verdana" w:hAnsi="Verdana"/>
          <w:sz w:val="22"/>
        </w:rPr>
        <w:t>ş</w:t>
      </w:r>
      <w:r w:rsidRPr="00514E9C">
        <w:rPr>
          <w:rFonts w:ascii="Verdana" w:hAnsi="Verdana"/>
          <w:sz w:val="22"/>
        </w:rPr>
        <w:t>i rozicrucianul Woodrow Wilson s</w:t>
      </w:r>
      <w:r w:rsidRPr="00514E9C">
        <w:rPr>
          <w:rFonts w:ascii="Verdana" w:hAnsi="Verdana"/>
          <w:sz w:val="22"/>
        </w:rPr>
        <w:t>ă</w:t>
      </w:r>
      <w:r w:rsidRPr="00514E9C">
        <w:rPr>
          <w:rFonts w:ascii="Verdana" w:hAnsi="Verdana"/>
          <w:sz w:val="22"/>
        </w:rPr>
        <w:t xml:space="preserve"> câ</w:t>
      </w:r>
      <w:r w:rsidRPr="00514E9C">
        <w:rPr>
          <w:rFonts w:ascii="Verdana" w:hAnsi="Verdana"/>
          <w:sz w:val="22"/>
        </w:rPr>
        <w:t>ş</w:t>
      </w:r>
      <w:r w:rsidRPr="00514E9C">
        <w:rPr>
          <w:rFonts w:ascii="Verdana" w:hAnsi="Verdana"/>
          <w:sz w:val="22"/>
        </w:rPr>
        <w:t>tige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ia Statelor Unite în anul 1909. Principalul s</w:t>
      </w:r>
      <w:r w:rsidRPr="00514E9C">
        <w:rPr>
          <w:rFonts w:ascii="Verdana" w:hAnsi="Verdana"/>
          <w:sz w:val="22"/>
        </w:rPr>
        <w:t>ă</w:t>
      </w:r>
      <w:r w:rsidRPr="00514E9C">
        <w:rPr>
          <w:rFonts w:ascii="Verdana" w:hAnsi="Verdana"/>
          <w:sz w:val="22"/>
        </w:rPr>
        <w:t>u colaborator a fost un alt membru de frunte al Fr</w:t>
      </w:r>
      <w:r w:rsidRPr="00514E9C">
        <w:rPr>
          <w:rFonts w:ascii="Verdana" w:hAnsi="Verdana"/>
          <w:sz w:val="22"/>
        </w:rPr>
        <w:t>ăţ</w:t>
      </w:r>
      <w:r w:rsidRPr="00514E9C">
        <w:rPr>
          <w:rFonts w:ascii="Verdana" w:hAnsi="Verdana"/>
          <w:sz w:val="22"/>
        </w:rPr>
        <w:t xml:space="preserve">iei, „colonelul” Mandel House. Wilson îl numea „a doua mea personalitate” sau „alter egoul meu” </w:t>
      </w:r>
      <w:r w:rsidRPr="00514E9C">
        <w:rPr>
          <w:rFonts w:ascii="Verdana" w:hAnsi="Verdana"/>
          <w:sz w:val="22"/>
        </w:rPr>
        <w:t>ş</w:t>
      </w:r>
      <w:r w:rsidRPr="00514E9C">
        <w:rPr>
          <w:rFonts w:ascii="Verdana" w:hAnsi="Verdana"/>
          <w:sz w:val="22"/>
        </w:rPr>
        <w:t>i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„gândurile sale sunt una cu gândurile</w:t>
      </w:r>
      <w:r w:rsidRPr="00514E9C">
        <w:rPr>
          <w:rFonts w:ascii="Verdana" w:hAnsi="Verdana"/>
          <w:sz w:val="22"/>
        </w:rPr>
        <w:t xml:space="preserve"> mele”. Nicicând nu a rostit vreun pre</w:t>
      </w:r>
      <w:r w:rsidRPr="00514E9C">
        <w:rPr>
          <w:rFonts w:ascii="Verdana" w:hAnsi="Verdana"/>
          <w:sz w:val="22"/>
        </w:rPr>
        <w:t>ş</w:t>
      </w:r>
      <w:r w:rsidRPr="00514E9C">
        <w:rPr>
          <w:rFonts w:ascii="Verdana" w:hAnsi="Verdana"/>
          <w:sz w:val="22"/>
        </w:rPr>
        <w:t>edinte american un adev</w:t>
      </w:r>
      <w:r w:rsidRPr="00514E9C">
        <w:rPr>
          <w:rFonts w:ascii="Verdana" w:hAnsi="Verdana"/>
          <w:sz w:val="22"/>
        </w:rPr>
        <w:t>ă</w:t>
      </w:r>
      <w:r w:rsidRPr="00514E9C">
        <w:rPr>
          <w:rFonts w:ascii="Verdana" w:hAnsi="Verdana"/>
          <w:sz w:val="22"/>
        </w:rPr>
        <w:t>r mai mare ca acesta. A</w:t>
      </w:r>
      <w:r w:rsidRPr="00514E9C">
        <w:rPr>
          <w:rFonts w:ascii="Verdana" w:hAnsi="Verdana"/>
          <w:sz w:val="22"/>
        </w:rPr>
        <w:t>ş</w:t>
      </w:r>
      <w:r w:rsidRPr="00514E9C">
        <w:rPr>
          <w:rFonts w:ascii="Verdana" w:hAnsi="Verdana"/>
          <w:sz w:val="22"/>
        </w:rPr>
        <w:t>a cum au ar</w:t>
      </w:r>
      <w:r w:rsidRPr="00514E9C">
        <w:rPr>
          <w:rFonts w:ascii="Verdana" w:hAnsi="Verdana"/>
          <w:sz w:val="22"/>
        </w:rPr>
        <w:t>ă</w:t>
      </w:r>
      <w:r w:rsidRPr="00514E9C">
        <w:rPr>
          <w:rFonts w:ascii="Verdana" w:hAnsi="Verdana"/>
          <w:sz w:val="22"/>
        </w:rPr>
        <w:t>tat cercet</w:t>
      </w:r>
      <w:r w:rsidRPr="00514E9C">
        <w:rPr>
          <w:rFonts w:ascii="Verdana" w:hAnsi="Verdana"/>
          <w:sz w:val="22"/>
        </w:rPr>
        <w:t>ă</w:t>
      </w:r>
      <w:r w:rsidRPr="00514E9C">
        <w:rPr>
          <w:rFonts w:ascii="Verdana" w:hAnsi="Verdana"/>
          <w:sz w:val="22"/>
        </w:rPr>
        <w:t>torii, bancherii Elitei din cartelul Rockefeller-Morgan-Rothschild-Harriman s-au întâlnit în secret pe insula Jekyl din Georgia pentru a discuta t</w:t>
      </w:r>
      <w:r w:rsidRPr="00514E9C">
        <w:rPr>
          <w:rFonts w:ascii="Verdana" w:hAnsi="Verdana"/>
          <w:sz w:val="22"/>
        </w:rPr>
        <w:t xml:space="preserve">actica </w:t>
      </w:r>
      <w:r w:rsidRPr="00514E9C">
        <w:rPr>
          <w:rFonts w:ascii="Verdana" w:hAnsi="Verdana"/>
          <w:sz w:val="22"/>
        </w:rPr>
        <w:t>ş</w:t>
      </w:r>
      <w:r w:rsidRPr="00514E9C">
        <w:rPr>
          <w:rFonts w:ascii="Verdana" w:hAnsi="Verdana"/>
          <w:sz w:val="22"/>
        </w:rPr>
        <w:t>i natura legii pe care doreau s</w:t>
      </w:r>
      <w:r w:rsidRPr="00514E9C">
        <w:rPr>
          <w:rFonts w:ascii="Verdana" w:hAnsi="Verdana"/>
          <w:sz w:val="22"/>
        </w:rPr>
        <w:t>ă</w:t>
      </w:r>
      <w:r w:rsidRPr="00514E9C">
        <w:rPr>
          <w:rFonts w:ascii="Verdana" w:hAnsi="Verdana"/>
          <w:sz w:val="22"/>
        </w:rPr>
        <w:t xml:space="preserve"> o treac</w:t>
      </w:r>
      <w:r w:rsidRPr="00514E9C">
        <w:rPr>
          <w:rFonts w:ascii="Verdana" w:hAnsi="Verdana"/>
          <w:sz w:val="22"/>
        </w:rPr>
        <w:t>ă</w:t>
      </w:r>
      <w:r w:rsidRPr="00514E9C">
        <w:rPr>
          <w:rFonts w:ascii="Verdana" w:hAnsi="Verdana"/>
          <w:sz w:val="22"/>
        </w:rPr>
        <w:t xml:space="preserve"> pentru a crea banca pe care </w:t>
      </w:r>
      <w:r w:rsidRPr="00514E9C">
        <w:rPr>
          <w:rFonts w:ascii="Verdana" w:hAnsi="Verdana"/>
          <w:sz w:val="22"/>
        </w:rPr>
        <w:t>ş</w:t>
      </w:r>
      <w:r w:rsidRPr="00514E9C">
        <w:rPr>
          <w:rFonts w:ascii="Verdana" w:hAnsi="Verdana"/>
          <w:sz w:val="22"/>
        </w:rPr>
        <w:t xml:space="preserve">i-o dureau atât de mult. Din câte se pare, insula Jekyl era o proprietate a familiei Payseur </w:t>
      </w:r>
      <w:r w:rsidRPr="00514E9C">
        <w:rPr>
          <w:rFonts w:ascii="Verdana" w:hAnsi="Verdana"/>
          <w:sz w:val="22"/>
        </w:rPr>
        <w:t>ş</w:t>
      </w:r>
      <w:r w:rsidRPr="00514E9C">
        <w:rPr>
          <w:rFonts w:ascii="Verdana" w:hAnsi="Verdana"/>
          <w:sz w:val="22"/>
        </w:rPr>
        <w:t>i to</w:t>
      </w:r>
      <w:r w:rsidRPr="00514E9C">
        <w:rPr>
          <w:rFonts w:ascii="Verdana" w:hAnsi="Verdana"/>
          <w:sz w:val="22"/>
        </w:rPr>
        <w:t>ţ</w:t>
      </w:r>
      <w:r w:rsidRPr="00514E9C">
        <w:rPr>
          <w:rFonts w:ascii="Verdana" w:hAnsi="Verdana"/>
          <w:sz w:val="22"/>
        </w:rPr>
        <w:t>i membrii grupului erau colaboratori ai lui Payseur. Purt</w:t>
      </w:r>
      <w:r w:rsidRPr="00514E9C">
        <w:rPr>
          <w:rFonts w:ascii="Verdana" w:hAnsi="Verdana"/>
          <w:sz w:val="22"/>
        </w:rPr>
        <w:t>ă</w:t>
      </w:r>
      <w:r w:rsidRPr="00514E9C">
        <w:rPr>
          <w:rFonts w:ascii="Verdana" w:hAnsi="Verdana"/>
          <w:sz w:val="22"/>
        </w:rPr>
        <w:t xml:space="preserve">torul lor de cuvânt </w:t>
      </w:r>
      <w:r w:rsidRPr="00514E9C">
        <w:rPr>
          <w:rFonts w:ascii="Verdana" w:hAnsi="Verdana"/>
          <w:sz w:val="22"/>
        </w:rPr>
        <w:lastRenderedPageBreak/>
        <w:t>în plan politic era senatorul Nelson Aldrich, bunicul lui Nelson Rockefeller, cel care avea s</w:t>
      </w:r>
      <w:r w:rsidRPr="00514E9C">
        <w:rPr>
          <w:rFonts w:ascii="Verdana" w:hAnsi="Verdana"/>
          <w:sz w:val="22"/>
        </w:rPr>
        <w:t>ă</w:t>
      </w:r>
      <w:r w:rsidRPr="00514E9C">
        <w:rPr>
          <w:rFonts w:ascii="Verdana" w:hAnsi="Verdana"/>
          <w:sz w:val="22"/>
        </w:rPr>
        <w:t xml:space="preserve"> fie ales de patru ori guvernator al statului New York </w:t>
      </w:r>
      <w:r w:rsidRPr="00514E9C">
        <w:rPr>
          <w:rFonts w:ascii="Verdana" w:hAnsi="Verdana"/>
          <w:sz w:val="22"/>
        </w:rPr>
        <w:t>ş</w:t>
      </w:r>
      <w:r w:rsidRPr="00514E9C">
        <w:rPr>
          <w:rFonts w:ascii="Verdana" w:hAnsi="Verdana"/>
          <w:sz w:val="22"/>
        </w:rPr>
        <w:t>i vicepre</w:t>
      </w:r>
      <w:r w:rsidRPr="00514E9C">
        <w:rPr>
          <w:rFonts w:ascii="Verdana" w:hAnsi="Verdana"/>
          <w:sz w:val="22"/>
        </w:rPr>
        <w:t>ş</w:t>
      </w:r>
      <w:r w:rsidRPr="00514E9C">
        <w:rPr>
          <w:rFonts w:ascii="Verdana" w:hAnsi="Verdana"/>
          <w:sz w:val="22"/>
        </w:rPr>
        <w:t>edinte al Statelor Unite dup</w:t>
      </w:r>
      <w:r w:rsidRPr="00514E9C">
        <w:rPr>
          <w:rFonts w:ascii="Verdana" w:hAnsi="Verdana"/>
          <w:sz w:val="22"/>
        </w:rPr>
        <w:t>ă</w:t>
      </w:r>
      <w:r w:rsidRPr="00514E9C">
        <w:rPr>
          <w:rFonts w:ascii="Verdana" w:hAnsi="Verdana"/>
          <w:sz w:val="22"/>
        </w:rPr>
        <w:t xml:space="preserve"> ce Gerald Ford l-a înlocuit pe Richard Nixon în urma scandalului W</w:t>
      </w:r>
      <w:r w:rsidRPr="00514E9C">
        <w:rPr>
          <w:rFonts w:ascii="Verdana" w:hAnsi="Verdana"/>
          <w:sz w:val="22"/>
        </w:rPr>
        <w:t>atergate din 1974. Fiica lui Aldrich, Abby, s-a m</w:t>
      </w:r>
      <w:r w:rsidRPr="00514E9C">
        <w:rPr>
          <w:rFonts w:ascii="Verdana" w:hAnsi="Verdana"/>
          <w:sz w:val="22"/>
        </w:rPr>
        <w:t>ă</w:t>
      </w:r>
      <w:r w:rsidRPr="00514E9C">
        <w:rPr>
          <w:rFonts w:ascii="Verdana" w:hAnsi="Verdana"/>
          <w:sz w:val="22"/>
        </w:rPr>
        <w:t>ritat cu John D. Rockefeller Jr. Când a început dezbaterea în Congres a Legii Rezervei Federale, bancherii care au scris-o s-au opus public în mod zgomotos. Erau foarte nepopulari la vremea respectiv</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 xml:space="preserve">a </w:t>
      </w:r>
      <w:r w:rsidRPr="00514E9C">
        <w:rPr>
          <w:rFonts w:ascii="Verdana" w:hAnsi="Verdana"/>
          <w:sz w:val="22"/>
        </w:rPr>
        <w:t>c</w:t>
      </w:r>
      <w:r w:rsidRPr="00514E9C">
        <w:rPr>
          <w:rFonts w:ascii="Verdana" w:hAnsi="Verdana"/>
          <w:sz w:val="22"/>
        </w:rPr>
        <w:t>ă</w:t>
      </w:r>
      <w:r w:rsidRPr="00514E9C">
        <w:rPr>
          <w:rFonts w:ascii="Verdana" w:hAnsi="Verdana"/>
          <w:sz w:val="22"/>
        </w:rPr>
        <w:t xml:space="preserve"> doreau s</w:t>
      </w:r>
      <w:r w:rsidRPr="00514E9C">
        <w:rPr>
          <w:rFonts w:ascii="Verdana" w:hAnsi="Verdana"/>
          <w:sz w:val="22"/>
        </w:rPr>
        <w:t>ă</w:t>
      </w:r>
      <w:r w:rsidRPr="00514E9C">
        <w:rPr>
          <w:rFonts w:ascii="Verdana" w:hAnsi="Verdana"/>
          <w:sz w:val="22"/>
        </w:rPr>
        <w:t xml:space="preserve"> lase impresia c</w:t>
      </w:r>
      <w:r w:rsidRPr="00514E9C">
        <w:rPr>
          <w:rFonts w:ascii="Verdana" w:hAnsi="Verdana"/>
          <w:sz w:val="22"/>
        </w:rPr>
        <w:t>ă</w:t>
      </w:r>
      <w:r w:rsidRPr="00514E9C">
        <w:rPr>
          <w:rFonts w:ascii="Verdana" w:hAnsi="Verdana"/>
          <w:sz w:val="22"/>
        </w:rPr>
        <w:t xml:space="preserve"> legea nu îi favorizeaz</w:t>
      </w:r>
      <w:r w:rsidRPr="00514E9C">
        <w:rPr>
          <w:rFonts w:ascii="Verdana" w:hAnsi="Verdana"/>
          <w:sz w:val="22"/>
        </w:rPr>
        <w:t>ă</w:t>
      </w:r>
      <w:r w:rsidRPr="00514E9C">
        <w:rPr>
          <w:rFonts w:ascii="Verdana" w:hAnsi="Verdana"/>
          <w:sz w:val="22"/>
        </w:rPr>
        <w:t>, m</w:t>
      </w:r>
      <w:r w:rsidRPr="00514E9C">
        <w:rPr>
          <w:rFonts w:ascii="Verdana" w:hAnsi="Verdana"/>
          <w:sz w:val="22"/>
        </w:rPr>
        <w:t>ă</w:t>
      </w:r>
      <w:r w:rsidRPr="00514E9C">
        <w:rPr>
          <w:rFonts w:ascii="Verdana" w:hAnsi="Verdana"/>
          <w:sz w:val="22"/>
        </w:rPr>
        <w:t>rind astfel sprijinul opiniei publice, pentru ca legea s</w:t>
      </w:r>
      <w:r w:rsidRPr="00514E9C">
        <w:rPr>
          <w:rFonts w:ascii="Verdana" w:hAnsi="Verdana"/>
          <w:sz w:val="22"/>
        </w:rPr>
        <w:t>ă</w:t>
      </w:r>
      <w:r w:rsidRPr="00514E9C">
        <w:rPr>
          <w:rFonts w:ascii="Verdana" w:hAnsi="Verdana"/>
          <w:sz w:val="22"/>
        </w:rPr>
        <w:t xml:space="preserve"> treac</w:t>
      </w:r>
      <w:r w:rsidRPr="00514E9C">
        <w:rPr>
          <w:rFonts w:ascii="Verdana" w:hAnsi="Verdana"/>
          <w:sz w:val="22"/>
        </w:rPr>
        <w:t>ă</w:t>
      </w:r>
      <w:r w:rsidRPr="00514E9C">
        <w:rPr>
          <w:rFonts w:ascii="Verdana" w:hAnsi="Verdana"/>
          <w:sz w:val="22"/>
        </w:rPr>
        <w:t>. Acest gen de manipul</w:t>
      </w:r>
      <w:r w:rsidRPr="00514E9C">
        <w:rPr>
          <w:rFonts w:ascii="Verdana" w:hAnsi="Verdana"/>
          <w:sz w:val="22"/>
        </w:rPr>
        <w:t>ă</w:t>
      </w:r>
      <w:r w:rsidRPr="00514E9C">
        <w:rPr>
          <w:rFonts w:ascii="Verdana" w:hAnsi="Verdana"/>
          <w:sz w:val="22"/>
        </w:rPr>
        <w:t>ri se petrec tot timpul. Orice ar afirma cineva în public despre un anumit eveniment, întreb</w:t>
      </w:r>
      <w:r w:rsidRPr="00514E9C">
        <w:rPr>
          <w:rFonts w:ascii="Verdana" w:hAnsi="Verdana"/>
          <w:sz w:val="22"/>
        </w:rPr>
        <w:t>ă</w:t>
      </w:r>
      <w:r w:rsidRPr="00514E9C">
        <w:rPr>
          <w:rFonts w:ascii="Verdana" w:hAnsi="Verdana"/>
          <w:sz w:val="22"/>
        </w:rPr>
        <w:t>rile pe care trebuie s</w:t>
      </w:r>
      <w:r w:rsidRPr="00514E9C">
        <w:rPr>
          <w:rFonts w:ascii="Verdana" w:hAnsi="Verdana"/>
          <w:sz w:val="22"/>
        </w:rPr>
        <w:t>ă</w:t>
      </w:r>
      <w:r w:rsidRPr="00514E9C">
        <w:rPr>
          <w:rFonts w:ascii="Verdana" w:hAnsi="Verdana"/>
          <w:sz w:val="22"/>
        </w:rPr>
        <w:t xml:space="preserve"> ni le punem tot timpul sunt: „Cine are de câ</w:t>
      </w:r>
      <w:r w:rsidRPr="00514E9C">
        <w:rPr>
          <w:rFonts w:ascii="Verdana" w:hAnsi="Verdana"/>
          <w:sz w:val="22"/>
        </w:rPr>
        <w:t>ş</w:t>
      </w:r>
      <w:r w:rsidRPr="00514E9C">
        <w:rPr>
          <w:rFonts w:ascii="Verdana" w:hAnsi="Verdana"/>
          <w:sz w:val="22"/>
        </w:rPr>
        <w:t xml:space="preserve">tigat de pe urma acestui eveniment?” </w:t>
      </w:r>
      <w:r w:rsidRPr="00514E9C">
        <w:rPr>
          <w:rFonts w:ascii="Verdana" w:hAnsi="Verdana"/>
          <w:sz w:val="22"/>
        </w:rPr>
        <w:t>ş</w:t>
      </w:r>
      <w:r w:rsidRPr="00514E9C">
        <w:rPr>
          <w:rFonts w:ascii="Verdana" w:hAnsi="Verdana"/>
          <w:sz w:val="22"/>
        </w:rPr>
        <w:t>i „Cine are de câ</w:t>
      </w:r>
      <w:r w:rsidRPr="00514E9C">
        <w:rPr>
          <w:rFonts w:ascii="Verdana" w:hAnsi="Verdana"/>
          <w:sz w:val="22"/>
        </w:rPr>
        <w:t>ş</w:t>
      </w:r>
      <w:r w:rsidRPr="00514E9C">
        <w:rPr>
          <w:rFonts w:ascii="Verdana" w:hAnsi="Verdana"/>
          <w:sz w:val="22"/>
        </w:rPr>
        <w:t>tigat dac</w:t>
      </w:r>
      <w:r w:rsidRPr="00514E9C">
        <w:rPr>
          <w:rFonts w:ascii="Verdana" w:hAnsi="Verdana"/>
          <w:sz w:val="22"/>
        </w:rPr>
        <w:t>ă</w:t>
      </w:r>
      <w:r w:rsidRPr="00514E9C">
        <w:rPr>
          <w:rFonts w:ascii="Verdana" w:hAnsi="Verdana"/>
          <w:sz w:val="22"/>
        </w:rPr>
        <w:t xml:space="preserve"> eu cred în ceea ce mi se spune?” </w:t>
      </w:r>
    </w:p>
    <w:p w:rsidR="00627439" w:rsidRPr="00514E9C" w:rsidRDefault="00733953" w:rsidP="00514E9C">
      <w:pPr>
        <w:ind w:left="-15" w:right="892"/>
        <w:jc w:val="both"/>
        <w:rPr>
          <w:rFonts w:ascii="Verdana" w:hAnsi="Verdana"/>
          <w:sz w:val="22"/>
        </w:rPr>
      </w:pPr>
      <w:r w:rsidRPr="00514E9C">
        <w:rPr>
          <w:rFonts w:ascii="Verdana" w:hAnsi="Verdana"/>
          <w:sz w:val="22"/>
        </w:rPr>
        <w:t>Bancherii au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treac</w:t>
      </w:r>
      <w:r w:rsidRPr="00514E9C">
        <w:rPr>
          <w:rFonts w:ascii="Verdana" w:hAnsi="Verdana"/>
          <w:sz w:val="22"/>
        </w:rPr>
        <w:t>ă</w:t>
      </w:r>
      <w:r w:rsidRPr="00514E9C">
        <w:rPr>
          <w:rFonts w:ascii="Verdana" w:hAnsi="Verdana"/>
          <w:sz w:val="22"/>
        </w:rPr>
        <w:t xml:space="preserve"> legea chiar înainte de Cr</w:t>
      </w:r>
      <w:r w:rsidRPr="00514E9C">
        <w:rPr>
          <w:rFonts w:ascii="Verdana" w:hAnsi="Verdana"/>
          <w:sz w:val="22"/>
        </w:rPr>
        <w:t>ă</w:t>
      </w:r>
      <w:r w:rsidRPr="00514E9C">
        <w:rPr>
          <w:rFonts w:ascii="Verdana" w:hAnsi="Verdana"/>
          <w:sz w:val="22"/>
        </w:rPr>
        <w:t>ciunul anului 1913, când mul</w:t>
      </w:r>
      <w:r w:rsidRPr="00514E9C">
        <w:rPr>
          <w:rFonts w:ascii="Verdana" w:hAnsi="Verdana"/>
          <w:sz w:val="22"/>
        </w:rPr>
        <w:t>ţ</w:t>
      </w:r>
      <w:r w:rsidRPr="00514E9C">
        <w:rPr>
          <w:rFonts w:ascii="Verdana" w:hAnsi="Verdana"/>
          <w:sz w:val="22"/>
        </w:rPr>
        <w:t>i</w:t>
      </w:r>
      <w:r w:rsidRPr="00514E9C">
        <w:rPr>
          <w:rFonts w:ascii="Verdana" w:hAnsi="Verdana"/>
          <w:sz w:val="22"/>
        </w:rPr>
        <w:t xml:space="preserve"> congresmeni se aflau deja la casele lor, pentru a se bucura al</w:t>
      </w:r>
      <w:r w:rsidRPr="00514E9C">
        <w:rPr>
          <w:rFonts w:ascii="Verdana" w:hAnsi="Verdana"/>
          <w:sz w:val="22"/>
        </w:rPr>
        <w:t>ă</w:t>
      </w:r>
      <w:r w:rsidRPr="00514E9C">
        <w:rPr>
          <w:rFonts w:ascii="Verdana" w:hAnsi="Verdana"/>
          <w:sz w:val="22"/>
        </w:rPr>
        <w:t xml:space="preserve">turi de familii. Acum, ei puteau controla ratele dobânzilor americane </w:t>
      </w:r>
      <w:r w:rsidRPr="00514E9C">
        <w:rPr>
          <w:rFonts w:ascii="Verdana" w:hAnsi="Verdana"/>
          <w:sz w:val="22"/>
        </w:rPr>
        <w:t>ş</w:t>
      </w:r>
      <w:r w:rsidRPr="00514E9C">
        <w:rPr>
          <w:rFonts w:ascii="Verdana" w:hAnsi="Verdana"/>
          <w:sz w:val="22"/>
        </w:rPr>
        <w:t>i au f</w:t>
      </w:r>
      <w:r w:rsidRPr="00514E9C">
        <w:rPr>
          <w:rFonts w:ascii="Verdana" w:hAnsi="Verdana"/>
          <w:sz w:val="22"/>
        </w:rPr>
        <w:t>ă</w:t>
      </w:r>
      <w:r w:rsidRPr="00514E9C">
        <w:rPr>
          <w:rFonts w:ascii="Verdana" w:hAnsi="Verdana"/>
          <w:sz w:val="22"/>
        </w:rPr>
        <w:t>cut o adev</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xml:space="preserve"> avere împrumutând guvernului bani care nu exist</w:t>
      </w:r>
      <w:r w:rsidRPr="00514E9C">
        <w:rPr>
          <w:rFonts w:ascii="Verdana" w:hAnsi="Verdana"/>
          <w:sz w:val="22"/>
        </w:rPr>
        <w:t>ă</w:t>
      </w:r>
      <w:r w:rsidRPr="00514E9C">
        <w:rPr>
          <w:rFonts w:ascii="Verdana" w:hAnsi="Verdana"/>
          <w:sz w:val="22"/>
        </w:rPr>
        <w:t>, de pe urma c</w:t>
      </w:r>
      <w:r w:rsidRPr="00514E9C">
        <w:rPr>
          <w:rFonts w:ascii="Verdana" w:hAnsi="Verdana"/>
          <w:sz w:val="22"/>
        </w:rPr>
        <w:t>ă</w:t>
      </w:r>
      <w:r w:rsidRPr="00514E9C">
        <w:rPr>
          <w:rFonts w:ascii="Verdana" w:hAnsi="Verdana"/>
          <w:sz w:val="22"/>
        </w:rPr>
        <w:t>rora au perceput îns</w:t>
      </w:r>
      <w:r w:rsidRPr="00514E9C">
        <w:rPr>
          <w:rFonts w:ascii="Verdana" w:hAnsi="Verdana"/>
          <w:sz w:val="22"/>
        </w:rPr>
        <w:t>ă</w:t>
      </w:r>
      <w:r w:rsidRPr="00514E9C">
        <w:rPr>
          <w:rFonts w:ascii="Verdana" w:hAnsi="Verdana"/>
          <w:sz w:val="22"/>
        </w:rPr>
        <w:t xml:space="preserve"> dobânzi. Pent</w:t>
      </w:r>
      <w:r w:rsidRPr="00514E9C">
        <w:rPr>
          <w:rFonts w:ascii="Verdana" w:hAnsi="Verdana"/>
          <w:sz w:val="22"/>
        </w:rPr>
        <w:t>ru a completa acest ciclu, ei aveau nevoie de o finan</w:t>
      </w:r>
      <w:r w:rsidRPr="00514E9C">
        <w:rPr>
          <w:rFonts w:ascii="Verdana" w:hAnsi="Verdana"/>
          <w:sz w:val="22"/>
        </w:rPr>
        <w:t>ţ</w:t>
      </w:r>
      <w:r w:rsidRPr="00514E9C">
        <w:rPr>
          <w:rFonts w:ascii="Verdana" w:hAnsi="Verdana"/>
          <w:sz w:val="22"/>
        </w:rPr>
        <w:t>are continu</w:t>
      </w:r>
      <w:r w:rsidRPr="00514E9C">
        <w:rPr>
          <w:rFonts w:ascii="Verdana" w:hAnsi="Verdana"/>
          <w:sz w:val="22"/>
        </w:rPr>
        <w:t>ă</w:t>
      </w:r>
      <w:r w:rsidRPr="00514E9C">
        <w:rPr>
          <w:rFonts w:ascii="Verdana" w:hAnsi="Verdana"/>
          <w:sz w:val="22"/>
        </w:rPr>
        <w:t xml:space="preserve"> a guvernului, scop în care au introdus în acela</w:t>
      </w:r>
      <w:r w:rsidRPr="00514E9C">
        <w:rPr>
          <w:rFonts w:ascii="Verdana" w:hAnsi="Verdana"/>
          <w:sz w:val="22"/>
        </w:rPr>
        <w:t>ş</w:t>
      </w:r>
      <w:r w:rsidRPr="00514E9C">
        <w:rPr>
          <w:rFonts w:ascii="Verdana" w:hAnsi="Verdana"/>
          <w:sz w:val="22"/>
        </w:rPr>
        <w:t>i an Legea Impozitului Federal pe Venit. Pentru ca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trece legea, aveau nevoie de un amendament la Constitu</w:t>
      </w:r>
      <w:r w:rsidRPr="00514E9C">
        <w:rPr>
          <w:rFonts w:ascii="Verdana" w:hAnsi="Verdana"/>
          <w:sz w:val="22"/>
        </w:rPr>
        <w:t>ţ</w:t>
      </w:r>
      <w:r w:rsidRPr="00514E9C">
        <w:rPr>
          <w:rFonts w:ascii="Verdana" w:hAnsi="Verdana"/>
          <w:sz w:val="22"/>
        </w:rPr>
        <w:t>ia American</w:t>
      </w:r>
      <w:r w:rsidRPr="00514E9C">
        <w:rPr>
          <w:rFonts w:ascii="Verdana" w:hAnsi="Verdana"/>
          <w:sz w:val="22"/>
        </w:rPr>
        <w:t>ă</w:t>
      </w:r>
      <w:r w:rsidRPr="00514E9C">
        <w:rPr>
          <w:rFonts w:ascii="Verdana" w:hAnsi="Verdana"/>
          <w:sz w:val="22"/>
        </w:rPr>
        <w:t>, cel de-al 16</w:t>
      </w:r>
      <w:r w:rsidRPr="00514E9C">
        <w:rPr>
          <w:rFonts w:ascii="Verdana" w:hAnsi="Verdana"/>
          <w:sz w:val="22"/>
        </w:rPr>
        <w:t>-lea, scop în care era necesar consim</w:t>
      </w:r>
      <w:r w:rsidRPr="00514E9C">
        <w:rPr>
          <w:rFonts w:ascii="Verdana" w:hAnsi="Verdana"/>
          <w:sz w:val="22"/>
        </w:rPr>
        <w:t>ţă</w:t>
      </w:r>
      <w:r w:rsidRPr="00514E9C">
        <w:rPr>
          <w:rFonts w:ascii="Verdana" w:hAnsi="Verdana"/>
          <w:sz w:val="22"/>
        </w:rPr>
        <w:t>mântul a 36 de state. Numai dou</w:t>
      </w:r>
      <w:r w:rsidRPr="00514E9C">
        <w:rPr>
          <w:rFonts w:ascii="Verdana" w:hAnsi="Verdana"/>
          <w:sz w:val="22"/>
        </w:rPr>
        <w:t>ă</w:t>
      </w:r>
      <w:r w:rsidRPr="00514E9C">
        <w:rPr>
          <w:rFonts w:ascii="Verdana" w:hAnsi="Verdana"/>
          <w:sz w:val="22"/>
        </w:rPr>
        <w:t xml:space="preserve"> state au fost de acord, dar Filander Knox, secretarul de stat, a anun</w:t>
      </w:r>
      <w:r w:rsidRPr="00514E9C">
        <w:rPr>
          <w:rFonts w:ascii="Verdana" w:hAnsi="Verdana"/>
          <w:sz w:val="22"/>
        </w:rPr>
        <w:t>ţ</w:t>
      </w:r>
      <w:r w:rsidRPr="00514E9C">
        <w:rPr>
          <w:rFonts w:ascii="Verdana" w:hAnsi="Verdana"/>
          <w:sz w:val="22"/>
        </w:rPr>
        <w:t xml:space="preserve">at pur </w:t>
      </w:r>
      <w:r w:rsidRPr="00514E9C">
        <w:rPr>
          <w:rFonts w:ascii="Verdana" w:hAnsi="Verdana"/>
          <w:sz w:val="22"/>
        </w:rPr>
        <w:t>ş</w:t>
      </w:r>
      <w:r w:rsidRPr="00514E9C">
        <w:rPr>
          <w:rFonts w:ascii="Verdana" w:hAnsi="Verdana"/>
          <w:sz w:val="22"/>
        </w:rPr>
        <w:t>i simplu c</w:t>
      </w:r>
      <w:r w:rsidRPr="00514E9C">
        <w:rPr>
          <w:rFonts w:ascii="Verdana" w:hAnsi="Verdana"/>
          <w:sz w:val="22"/>
        </w:rPr>
        <w:t>ă</w:t>
      </w:r>
      <w:r w:rsidRPr="00514E9C">
        <w:rPr>
          <w:rFonts w:ascii="Verdana" w:hAnsi="Verdana"/>
          <w:sz w:val="22"/>
        </w:rPr>
        <w:t xml:space="preserve"> majoritatea necesar</w:t>
      </w:r>
      <w:r w:rsidRPr="00514E9C">
        <w:rPr>
          <w:rFonts w:ascii="Verdana" w:hAnsi="Verdana"/>
          <w:sz w:val="22"/>
        </w:rPr>
        <w:t>ă</w:t>
      </w:r>
      <w:r w:rsidRPr="00514E9C">
        <w:rPr>
          <w:rFonts w:ascii="Verdana" w:hAnsi="Verdana"/>
          <w:sz w:val="22"/>
        </w:rPr>
        <w:t xml:space="preserve"> a fost atins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legea a trecut. Pân</w:t>
      </w:r>
      <w:r w:rsidRPr="00514E9C">
        <w:rPr>
          <w:rFonts w:ascii="Verdana" w:hAnsi="Verdana"/>
          <w:sz w:val="22"/>
        </w:rPr>
        <w:t>ă</w:t>
      </w:r>
      <w:r w:rsidRPr="00514E9C">
        <w:rPr>
          <w:rFonts w:ascii="Verdana" w:hAnsi="Verdana"/>
          <w:sz w:val="22"/>
        </w:rPr>
        <w:t xml:space="preserve"> în zilele noastre impunerea impozit</w:t>
      </w:r>
      <w:r w:rsidRPr="00514E9C">
        <w:rPr>
          <w:rFonts w:ascii="Verdana" w:hAnsi="Verdana"/>
          <w:sz w:val="22"/>
        </w:rPr>
        <w:t>ului federal pe venit este ilegal</w:t>
      </w:r>
      <w:r w:rsidRPr="00514E9C">
        <w:rPr>
          <w:rFonts w:ascii="Verdana" w:hAnsi="Verdana"/>
          <w:sz w:val="22"/>
        </w:rPr>
        <w:t>ă</w:t>
      </w:r>
      <w:r w:rsidRPr="00514E9C">
        <w:rPr>
          <w:rFonts w:ascii="Verdana" w:hAnsi="Verdana"/>
          <w:sz w:val="22"/>
        </w:rPr>
        <w:t>, ceea ce nu împiedic</w:t>
      </w:r>
      <w:r w:rsidRPr="00514E9C">
        <w:rPr>
          <w:rFonts w:ascii="Verdana" w:hAnsi="Verdana"/>
          <w:sz w:val="22"/>
        </w:rPr>
        <w:t>ă</w:t>
      </w:r>
      <w:r w:rsidRPr="00514E9C">
        <w:rPr>
          <w:rFonts w:ascii="Verdana" w:hAnsi="Verdana"/>
          <w:sz w:val="22"/>
        </w:rPr>
        <w:t xml:space="preserve"> Serviciul pentru Venituri Interne s</w:t>
      </w:r>
      <w:r w:rsidRPr="00514E9C">
        <w:rPr>
          <w:rFonts w:ascii="Verdana" w:hAnsi="Verdana"/>
          <w:sz w:val="22"/>
        </w:rPr>
        <w:t>ă</w:t>
      </w:r>
      <w:r w:rsidRPr="00514E9C">
        <w:rPr>
          <w:rFonts w:ascii="Verdana" w:hAnsi="Verdana"/>
          <w:sz w:val="22"/>
        </w:rPr>
        <w:t xml:space="preserve"> colecteze continuu acest impozit. Unii ar putea spune c</w:t>
      </w:r>
      <w:r w:rsidRPr="00514E9C">
        <w:rPr>
          <w:rFonts w:ascii="Verdana" w:hAnsi="Verdana"/>
          <w:sz w:val="22"/>
        </w:rPr>
        <w:t>ă</w:t>
      </w:r>
      <w:r w:rsidRPr="00514E9C">
        <w:rPr>
          <w:rFonts w:ascii="Verdana" w:hAnsi="Verdana"/>
          <w:sz w:val="22"/>
        </w:rPr>
        <w:t xml:space="preserve"> am exagerat numind aceast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iune un act de terorism, dar pentru a teroriza pe cineva nu trebuie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l amenin</w:t>
      </w:r>
      <w:r w:rsidRPr="00514E9C">
        <w:rPr>
          <w:rFonts w:ascii="Verdana" w:hAnsi="Verdana"/>
          <w:sz w:val="22"/>
        </w:rPr>
        <w:t>ţ</w:t>
      </w:r>
      <w:r w:rsidRPr="00514E9C">
        <w:rPr>
          <w:rFonts w:ascii="Verdana" w:hAnsi="Verdana"/>
          <w:sz w:val="22"/>
        </w:rPr>
        <w:t>i cu arma sau cu o bomb</w:t>
      </w:r>
      <w:r w:rsidRPr="00514E9C">
        <w:rPr>
          <w:rFonts w:ascii="Verdana" w:hAnsi="Verdana"/>
          <w:sz w:val="22"/>
        </w:rPr>
        <w:t>ă</w:t>
      </w:r>
      <w:r w:rsidRPr="00514E9C">
        <w:rPr>
          <w:rFonts w:ascii="Verdana" w:hAnsi="Verdana"/>
          <w:sz w:val="22"/>
        </w:rPr>
        <w:t>. Este suficient s</w:t>
      </w:r>
      <w:r w:rsidRPr="00514E9C">
        <w:rPr>
          <w:rFonts w:ascii="Verdana" w:hAnsi="Verdana"/>
          <w:sz w:val="22"/>
        </w:rPr>
        <w:t>ă</w:t>
      </w:r>
      <w:r w:rsidRPr="00514E9C">
        <w:rPr>
          <w:rFonts w:ascii="Verdana" w:hAnsi="Verdana"/>
          <w:sz w:val="22"/>
        </w:rPr>
        <w:t xml:space="preserve"> îl amenin</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îi vei distruge c</w:t>
      </w:r>
      <w:r w:rsidRPr="00514E9C">
        <w:rPr>
          <w:rFonts w:ascii="Verdana" w:hAnsi="Verdana"/>
          <w:sz w:val="22"/>
        </w:rPr>
        <w:t>ă</w:t>
      </w:r>
      <w:r w:rsidRPr="00514E9C">
        <w:rPr>
          <w:rFonts w:ascii="Verdana" w:hAnsi="Verdana"/>
          <w:sz w:val="22"/>
        </w:rPr>
        <w:t xml:space="preserve">minul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îl vei da afar</w:t>
      </w:r>
      <w:r w:rsidRPr="00514E9C">
        <w:rPr>
          <w:rFonts w:ascii="Verdana" w:hAnsi="Verdana"/>
          <w:sz w:val="22"/>
        </w:rPr>
        <w:t>ă</w:t>
      </w:r>
      <w:r w:rsidRPr="00514E9C">
        <w:rPr>
          <w:rFonts w:ascii="Verdana" w:hAnsi="Verdana"/>
          <w:sz w:val="22"/>
        </w:rPr>
        <w:t xml:space="preserve"> din propria cas</w:t>
      </w:r>
      <w:r w:rsidRPr="00514E9C">
        <w:rPr>
          <w:rFonts w:ascii="Verdana" w:hAnsi="Verdana"/>
          <w:sz w:val="22"/>
        </w:rPr>
        <w:t>ă</w:t>
      </w:r>
      <w:r w:rsidRPr="00514E9C">
        <w:rPr>
          <w:rFonts w:ascii="Verdana" w:hAnsi="Verdana"/>
          <w:sz w:val="22"/>
        </w:rPr>
        <w:t xml:space="preserve"> pentru a-l determina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acest impozit ilegal. În treac</w:t>
      </w:r>
      <w:r w:rsidRPr="00514E9C">
        <w:rPr>
          <w:rFonts w:ascii="Verdana" w:hAnsi="Verdana"/>
          <w:sz w:val="22"/>
        </w:rPr>
        <w:t>ă</w:t>
      </w:r>
      <w:r w:rsidRPr="00514E9C">
        <w:rPr>
          <w:rFonts w:ascii="Verdana" w:hAnsi="Verdana"/>
          <w:sz w:val="22"/>
        </w:rPr>
        <w:t>t fie vorba, v</w:t>
      </w:r>
      <w:r w:rsidRPr="00514E9C">
        <w:rPr>
          <w:rFonts w:ascii="Verdana" w:hAnsi="Verdana"/>
          <w:sz w:val="22"/>
        </w:rPr>
        <w:t>ă</w:t>
      </w:r>
      <w:r w:rsidRPr="00514E9C">
        <w:rPr>
          <w:rFonts w:ascii="Verdana" w:hAnsi="Verdana"/>
          <w:sz w:val="22"/>
        </w:rPr>
        <w:t xml:space="preserve"> rog s</w:t>
      </w:r>
      <w:r w:rsidRPr="00514E9C">
        <w:rPr>
          <w:rFonts w:ascii="Verdana" w:hAnsi="Verdana"/>
          <w:sz w:val="22"/>
        </w:rPr>
        <w:t>ă</w:t>
      </w:r>
      <w:r w:rsidRPr="00514E9C">
        <w:rPr>
          <w:rFonts w:ascii="Verdana" w:hAnsi="Verdana"/>
          <w:sz w:val="22"/>
        </w:rPr>
        <w:t xml:space="preserve"> remarca</w:t>
      </w:r>
      <w:r w:rsidRPr="00514E9C">
        <w:rPr>
          <w:rFonts w:ascii="Verdana" w:hAnsi="Verdana"/>
          <w:sz w:val="22"/>
        </w:rPr>
        <w:t>ţ</w:t>
      </w:r>
      <w:r w:rsidRPr="00514E9C">
        <w:rPr>
          <w:rFonts w:ascii="Verdana" w:hAnsi="Verdana"/>
          <w:sz w:val="22"/>
        </w:rPr>
        <w:t>i anul în care s-au produs aceste dou</w:t>
      </w:r>
      <w:r w:rsidRPr="00514E9C">
        <w:rPr>
          <w:rFonts w:ascii="Verdana" w:hAnsi="Verdana"/>
          <w:sz w:val="22"/>
        </w:rPr>
        <w:t>ă</w:t>
      </w:r>
      <w:r w:rsidRPr="00514E9C">
        <w:rPr>
          <w:rFonts w:ascii="Verdana" w:hAnsi="Verdana"/>
          <w:sz w:val="22"/>
        </w:rPr>
        <w:t xml:space="preserve"> evenimente majore pentru Fr</w:t>
      </w:r>
      <w:r w:rsidRPr="00514E9C">
        <w:rPr>
          <w:rFonts w:ascii="Verdana" w:hAnsi="Verdana"/>
          <w:sz w:val="22"/>
        </w:rPr>
        <w:t>ăţ</w:t>
      </w:r>
      <w:r w:rsidRPr="00514E9C">
        <w:rPr>
          <w:rFonts w:ascii="Verdana" w:hAnsi="Verdana"/>
          <w:sz w:val="22"/>
        </w:rPr>
        <w:t xml:space="preserve">ie, crearea Rezervei Federale </w:t>
      </w:r>
      <w:r w:rsidRPr="00514E9C">
        <w:rPr>
          <w:rFonts w:ascii="Verdana" w:hAnsi="Verdana"/>
          <w:sz w:val="22"/>
        </w:rPr>
        <w:t>ş</w:t>
      </w:r>
      <w:r w:rsidRPr="00514E9C">
        <w:rPr>
          <w:rFonts w:ascii="Verdana" w:hAnsi="Verdana"/>
          <w:sz w:val="22"/>
        </w:rPr>
        <w:t xml:space="preserve">i adoptarea Legii Impozitului Federal pe Venit – 1913. Numerele </w:t>
      </w:r>
      <w:r w:rsidRPr="00514E9C">
        <w:rPr>
          <w:rFonts w:ascii="Verdana" w:hAnsi="Verdana"/>
          <w:sz w:val="22"/>
        </w:rPr>
        <w:t>ş</w:t>
      </w:r>
      <w:r w:rsidRPr="00514E9C">
        <w:rPr>
          <w:rFonts w:ascii="Verdana" w:hAnsi="Verdana"/>
          <w:sz w:val="22"/>
        </w:rPr>
        <w:t>i anii conteaz</w:t>
      </w:r>
      <w:r w:rsidRPr="00514E9C">
        <w:rPr>
          <w:rFonts w:ascii="Verdana" w:hAnsi="Verdana"/>
          <w:sz w:val="22"/>
        </w:rPr>
        <w:t>ă</w:t>
      </w:r>
      <w:r w:rsidRPr="00514E9C">
        <w:rPr>
          <w:rFonts w:ascii="Verdana" w:hAnsi="Verdana"/>
          <w:sz w:val="22"/>
        </w:rPr>
        <w:t xml:space="preserve"> foarte mult pentru ace</w:t>
      </w:r>
      <w:r w:rsidRPr="00514E9C">
        <w:rPr>
          <w:rFonts w:ascii="Verdana" w:hAnsi="Verdana"/>
          <w:sz w:val="22"/>
        </w:rPr>
        <w:t>ş</w:t>
      </w:r>
      <w:r w:rsidRPr="00514E9C">
        <w:rPr>
          <w:rFonts w:ascii="Verdana" w:hAnsi="Verdana"/>
          <w:sz w:val="22"/>
        </w:rPr>
        <w:t xml:space="preserve">ti oameni, din cauza ciclurilor solare </w:t>
      </w:r>
      <w:r w:rsidRPr="00514E9C">
        <w:rPr>
          <w:rFonts w:ascii="Verdana" w:hAnsi="Verdana"/>
          <w:sz w:val="22"/>
        </w:rPr>
        <w:t>ş</w:t>
      </w:r>
      <w:r w:rsidRPr="00514E9C">
        <w:rPr>
          <w:rFonts w:ascii="Verdana" w:hAnsi="Verdana"/>
          <w:sz w:val="22"/>
        </w:rPr>
        <w:t>i astrologice</w:t>
      </w:r>
      <w:r w:rsidRPr="00514E9C">
        <w:rPr>
          <w:rFonts w:ascii="Verdana" w:hAnsi="Verdana"/>
          <w:sz w:val="22"/>
        </w:rPr>
        <w:t>. De aceea, aceste evenimente au fost planificate cu grij</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petreac</w:t>
      </w:r>
      <w:r w:rsidRPr="00514E9C">
        <w:rPr>
          <w:rFonts w:ascii="Verdana" w:hAnsi="Verdana"/>
          <w:sz w:val="22"/>
        </w:rPr>
        <w:t>ă</w:t>
      </w:r>
      <w:r w:rsidRPr="00514E9C">
        <w:rPr>
          <w:rFonts w:ascii="Verdana" w:hAnsi="Verdana"/>
          <w:sz w:val="22"/>
        </w:rPr>
        <w:t xml:space="preserve"> în anul 1913. Privi</w:t>
      </w:r>
      <w:r w:rsidRPr="00514E9C">
        <w:rPr>
          <w:rFonts w:ascii="Verdana" w:hAnsi="Verdana"/>
          <w:sz w:val="22"/>
        </w:rPr>
        <w:t>ţ</w:t>
      </w:r>
      <w:r w:rsidRPr="00514E9C">
        <w:rPr>
          <w:rFonts w:ascii="Verdana" w:hAnsi="Verdana"/>
          <w:sz w:val="22"/>
        </w:rPr>
        <w:t>i obsesia pe care a avut-o Fr</w:t>
      </w:r>
      <w:r w:rsidRPr="00514E9C">
        <w:rPr>
          <w:rFonts w:ascii="Verdana" w:hAnsi="Verdana"/>
          <w:sz w:val="22"/>
        </w:rPr>
        <w:t>ăţ</w:t>
      </w:r>
      <w:r w:rsidRPr="00514E9C">
        <w:rPr>
          <w:rFonts w:ascii="Verdana" w:hAnsi="Verdana"/>
          <w:sz w:val="22"/>
        </w:rPr>
        <w:t>ia de-a lungul timpul pentru num</w:t>
      </w:r>
      <w:r w:rsidRPr="00514E9C">
        <w:rPr>
          <w:rFonts w:ascii="Verdana" w:hAnsi="Verdana"/>
          <w:sz w:val="22"/>
        </w:rPr>
        <w:t>ă</w:t>
      </w:r>
      <w:r w:rsidRPr="00514E9C">
        <w:rPr>
          <w:rFonts w:ascii="Verdana" w:hAnsi="Verdana"/>
          <w:sz w:val="22"/>
        </w:rPr>
        <w:t>rul 13. Când Rockefeller-ii au creat Consiliul Guvernelor Statelor, pentru a controla în acest fel</w:t>
      </w:r>
      <w:r w:rsidRPr="00514E9C">
        <w:rPr>
          <w:rFonts w:ascii="Verdana" w:hAnsi="Verdana"/>
          <w:sz w:val="22"/>
        </w:rPr>
        <w:t xml:space="preserve"> legislativele statelor americane, ei au plasat sediul noii organiza</w:t>
      </w:r>
      <w:r w:rsidRPr="00514E9C">
        <w:rPr>
          <w:rFonts w:ascii="Verdana" w:hAnsi="Verdana"/>
          <w:sz w:val="22"/>
        </w:rPr>
        <w:t>ţ</w:t>
      </w:r>
      <w:r w:rsidRPr="00514E9C">
        <w:rPr>
          <w:rFonts w:ascii="Verdana" w:hAnsi="Verdana"/>
          <w:sz w:val="22"/>
        </w:rPr>
        <w:t>ii într-o cl</w:t>
      </w:r>
      <w:r w:rsidRPr="00514E9C">
        <w:rPr>
          <w:rFonts w:ascii="Verdana" w:hAnsi="Verdana"/>
          <w:sz w:val="22"/>
        </w:rPr>
        <w:t>ă</w:t>
      </w:r>
      <w:r w:rsidRPr="00514E9C">
        <w:rPr>
          <w:rFonts w:ascii="Verdana" w:hAnsi="Verdana"/>
          <w:sz w:val="22"/>
        </w:rPr>
        <w:t>dire cu num</w:t>
      </w:r>
      <w:r w:rsidRPr="00514E9C">
        <w:rPr>
          <w:rFonts w:ascii="Verdana" w:hAnsi="Verdana"/>
          <w:sz w:val="22"/>
        </w:rPr>
        <w:t>ă</w:t>
      </w:r>
      <w:r w:rsidRPr="00514E9C">
        <w:rPr>
          <w:rFonts w:ascii="Verdana" w:hAnsi="Verdana"/>
          <w:sz w:val="22"/>
        </w:rPr>
        <w:t>rul 1313. Din acelea</w:t>
      </w:r>
      <w:r w:rsidRPr="00514E9C">
        <w:rPr>
          <w:rFonts w:ascii="Verdana" w:hAnsi="Verdana"/>
          <w:sz w:val="22"/>
        </w:rPr>
        <w:t>ş</w:t>
      </w:r>
      <w:r w:rsidRPr="00514E9C">
        <w:rPr>
          <w:rFonts w:ascii="Verdana" w:hAnsi="Verdana"/>
          <w:sz w:val="22"/>
        </w:rPr>
        <w:t>i motive, foarte multe lucruri interesante s-au întâmplat în anul 1933, c</w:t>
      </w:r>
      <w:r w:rsidRPr="00514E9C">
        <w:rPr>
          <w:rFonts w:ascii="Verdana" w:hAnsi="Verdana"/>
          <w:sz w:val="22"/>
        </w:rPr>
        <w:t>ă</w:t>
      </w:r>
      <w:r w:rsidRPr="00514E9C">
        <w:rPr>
          <w:rFonts w:ascii="Verdana" w:hAnsi="Verdana"/>
          <w:sz w:val="22"/>
        </w:rPr>
        <w:t>ci 33 reprezint</w:t>
      </w:r>
      <w:r w:rsidRPr="00514E9C">
        <w:rPr>
          <w:rFonts w:ascii="Verdana" w:hAnsi="Verdana"/>
          <w:sz w:val="22"/>
        </w:rPr>
        <w:t>ă</w:t>
      </w:r>
      <w:r w:rsidRPr="00514E9C">
        <w:rPr>
          <w:rFonts w:ascii="Verdana" w:hAnsi="Verdana"/>
          <w:sz w:val="22"/>
        </w:rPr>
        <w:t xml:space="preserve"> un num</w:t>
      </w:r>
      <w:r w:rsidRPr="00514E9C">
        <w:rPr>
          <w:rFonts w:ascii="Verdana" w:hAnsi="Verdana"/>
          <w:sz w:val="22"/>
        </w:rPr>
        <w:t>ă</w:t>
      </w:r>
      <w:r w:rsidRPr="00514E9C">
        <w:rPr>
          <w:rFonts w:ascii="Verdana" w:hAnsi="Verdana"/>
          <w:sz w:val="22"/>
        </w:rPr>
        <w:t>r ezoteric major, cu o anumit</w:t>
      </w:r>
      <w:r w:rsidRPr="00514E9C">
        <w:rPr>
          <w:rFonts w:ascii="Verdana" w:hAnsi="Verdana"/>
          <w:sz w:val="22"/>
        </w:rPr>
        <w:t>ă</w:t>
      </w:r>
      <w:r w:rsidRPr="00514E9C">
        <w:rPr>
          <w:rFonts w:ascii="Verdana" w:hAnsi="Verdana"/>
          <w:sz w:val="22"/>
        </w:rPr>
        <w:t xml:space="preserve"> frecven</w:t>
      </w:r>
      <w:r w:rsidRPr="00514E9C">
        <w:rPr>
          <w:rFonts w:ascii="Verdana" w:hAnsi="Verdana"/>
          <w:sz w:val="22"/>
        </w:rPr>
        <w:t>ţă</w:t>
      </w:r>
      <w:r w:rsidRPr="00514E9C">
        <w:rPr>
          <w:rFonts w:ascii="Verdana" w:hAnsi="Verdana"/>
          <w:sz w:val="22"/>
        </w:rPr>
        <w:t xml:space="preserve"> de</w:t>
      </w:r>
      <w:r w:rsidRPr="00514E9C">
        <w:rPr>
          <w:rFonts w:ascii="Verdana" w:hAnsi="Verdana"/>
          <w:sz w:val="22"/>
        </w:rPr>
        <w:t xml:space="preserve"> vibra</w:t>
      </w:r>
      <w:r w:rsidRPr="00514E9C">
        <w:rPr>
          <w:rFonts w:ascii="Verdana" w:hAnsi="Verdana"/>
          <w:sz w:val="22"/>
        </w:rPr>
        <w:t>ţ</w:t>
      </w:r>
      <w:r w:rsidRPr="00514E9C">
        <w:rPr>
          <w:rFonts w:ascii="Verdana" w:hAnsi="Verdana"/>
          <w:sz w:val="22"/>
        </w:rPr>
        <w:t xml:space="preserve">ie.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Serviciul pentru Venituri Interne, care colecteaz</w:t>
      </w:r>
      <w:r w:rsidRPr="00514E9C">
        <w:rPr>
          <w:rFonts w:ascii="Verdana" w:hAnsi="Verdana"/>
          <w:sz w:val="22"/>
        </w:rPr>
        <w:t>ă</w:t>
      </w:r>
      <w:r w:rsidRPr="00514E9C">
        <w:rPr>
          <w:rFonts w:ascii="Verdana" w:hAnsi="Verdana"/>
          <w:sz w:val="22"/>
        </w:rPr>
        <w:t xml:space="preserve"> impozitele din întreaga Americ</w:t>
      </w:r>
      <w:r w:rsidRPr="00514E9C">
        <w:rPr>
          <w:rFonts w:ascii="Verdana" w:hAnsi="Verdana"/>
          <w:sz w:val="22"/>
        </w:rPr>
        <w:t>ă</w:t>
      </w:r>
      <w:r w:rsidRPr="00514E9C">
        <w:rPr>
          <w:rFonts w:ascii="Verdana" w:hAnsi="Verdana"/>
          <w:sz w:val="22"/>
        </w:rPr>
        <w:t>, este tot o companie privat</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publicul larg crede c</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este o institu</w:t>
      </w:r>
      <w:r w:rsidRPr="00514E9C">
        <w:rPr>
          <w:rFonts w:ascii="Verdana" w:hAnsi="Verdana"/>
          <w:sz w:val="22"/>
        </w:rPr>
        <w:t>ţ</w:t>
      </w:r>
      <w:r w:rsidRPr="00514E9C">
        <w:rPr>
          <w:rFonts w:ascii="Verdana" w:hAnsi="Verdana"/>
          <w:sz w:val="22"/>
        </w:rPr>
        <w:t>ie a guvernului lor. În anul 1863 s-a creat Biroul pentru Venituri Interne, cu scopul de</w:t>
      </w:r>
      <w:r w:rsidRPr="00514E9C">
        <w:rPr>
          <w:rFonts w:ascii="Verdana" w:hAnsi="Verdana"/>
          <w:sz w:val="22"/>
        </w:rPr>
        <w:t xml:space="preserve"> a colecta impozitele, dar în anul 1933 poporul american a primit o nou</w:t>
      </w:r>
      <w:r w:rsidRPr="00514E9C">
        <w:rPr>
          <w:rFonts w:ascii="Verdana" w:hAnsi="Verdana"/>
          <w:sz w:val="22"/>
        </w:rPr>
        <w:t>ă</w:t>
      </w:r>
      <w:r w:rsidRPr="00514E9C">
        <w:rPr>
          <w:rFonts w:ascii="Verdana" w:hAnsi="Verdana"/>
          <w:sz w:val="22"/>
        </w:rPr>
        <w:t xml:space="preserve"> lovitur</w:t>
      </w:r>
      <w:r w:rsidRPr="00514E9C">
        <w:rPr>
          <w:rFonts w:ascii="Verdana" w:hAnsi="Verdana"/>
          <w:sz w:val="22"/>
        </w:rPr>
        <w:t>ă</w:t>
      </w:r>
      <w:r w:rsidRPr="00514E9C">
        <w:rPr>
          <w:rFonts w:ascii="Verdana" w:hAnsi="Verdana"/>
          <w:sz w:val="22"/>
        </w:rPr>
        <w:t xml:space="preserve">. Trei membri din cercul lui Prescott Bush, Helen </w:t>
      </w:r>
      <w:r w:rsidRPr="00514E9C">
        <w:rPr>
          <w:rFonts w:ascii="Verdana" w:hAnsi="Verdana"/>
          <w:sz w:val="22"/>
        </w:rPr>
        <w:t>ş</w:t>
      </w:r>
      <w:r w:rsidRPr="00514E9C">
        <w:rPr>
          <w:rFonts w:ascii="Verdana" w:hAnsi="Verdana"/>
          <w:sz w:val="22"/>
        </w:rPr>
        <w:t xml:space="preserve">i Clitfton Barton </w:t>
      </w:r>
      <w:r w:rsidRPr="00514E9C">
        <w:rPr>
          <w:rFonts w:ascii="Verdana" w:hAnsi="Verdana"/>
          <w:sz w:val="22"/>
        </w:rPr>
        <w:t>ş</w:t>
      </w:r>
      <w:r w:rsidRPr="00514E9C">
        <w:rPr>
          <w:rFonts w:ascii="Verdana" w:hAnsi="Verdana"/>
          <w:sz w:val="22"/>
        </w:rPr>
        <w:t xml:space="preserve">i Hector Echeverria, au creat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Serviciul pentru Impozitul pe Venit </w:t>
      </w:r>
      <w:r w:rsidRPr="00514E9C">
        <w:rPr>
          <w:rFonts w:ascii="Verdana" w:hAnsi="Verdana"/>
          <w:sz w:val="22"/>
        </w:rPr>
        <w:t>ş</w:t>
      </w:r>
      <w:r w:rsidRPr="00514E9C">
        <w:rPr>
          <w:rFonts w:ascii="Verdana" w:hAnsi="Verdana"/>
          <w:sz w:val="22"/>
        </w:rPr>
        <w:t xml:space="preserve">i Audit Intern, înregistrat în </w:t>
      </w:r>
    </w:p>
    <w:p w:rsidR="00627439" w:rsidRPr="00514E9C" w:rsidRDefault="00733953" w:rsidP="00514E9C">
      <w:pPr>
        <w:ind w:left="-15" w:right="892" w:firstLine="0"/>
        <w:jc w:val="both"/>
        <w:rPr>
          <w:rFonts w:ascii="Verdana" w:hAnsi="Verdana"/>
          <w:sz w:val="22"/>
        </w:rPr>
      </w:pPr>
      <w:r w:rsidRPr="00514E9C">
        <w:rPr>
          <w:rFonts w:ascii="Verdana" w:hAnsi="Verdana"/>
          <w:sz w:val="22"/>
        </w:rPr>
        <w:t>Delaware, statul american în care se pun cele mai pu</w:t>
      </w:r>
      <w:r w:rsidRPr="00514E9C">
        <w:rPr>
          <w:rFonts w:ascii="Verdana" w:hAnsi="Verdana"/>
          <w:sz w:val="22"/>
        </w:rPr>
        <w:t>ţ</w:t>
      </w:r>
      <w:r w:rsidRPr="00514E9C">
        <w:rPr>
          <w:rFonts w:ascii="Verdana" w:hAnsi="Verdana"/>
          <w:sz w:val="22"/>
        </w:rPr>
        <w:t>ine întreb</w:t>
      </w:r>
      <w:r w:rsidRPr="00514E9C">
        <w:rPr>
          <w:rFonts w:ascii="Verdana" w:hAnsi="Verdana"/>
          <w:sz w:val="22"/>
        </w:rPr>
        <w:t>ă</w:t>
      </w:r>
      <w:r w:rsidRPr="00514E9C">
        <w:rPr>
          <w:rFonts w:ascii="Verdana" w:hAnsi="Verdana"/>
          <w:sz w:val="22"/>
        </w:rPr>
        <w:t>ri. Prescott Bush a fost tat</w:t>
      </w:r>
      <w:r w:rsidRPr="00514E9C">
        <w:rPr>
          <w:rFonts w:ascii="Verdana" w:hAnsi="Verdana"/>
          <w:sz w:val="22"/>
        </w:rPr>
        <w:t>ă</w:t>
      </w:r>
      <w:r w:rsidRPr="00514E9C">
        <w:rPr>
          <w:rFonts w:ascii="Verdana" w:hAnsi="Verdana"/>
          <w:sz w:val="22"/>
        </w:rPr>
        <w:t>l lui George Bush. În anul 1936,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 xml:space="preserve">i-a schimbat numele în Serviciul pentru Venituri Interne </w:t>
      </w:r>
      <w:r w:rsidRPr="00514E9C">
        <w:rPr>
          <w:rFonts w:ascii="Verdana" w:hAnsi="Verdana"/>
          <w:sz w:val="22"/>
        </w:rPr>
        <w:t>ş</w:t>
      </w:r>
      <w:r w:rsidRPr="00514E9C">
        <w:rPr>
          <w:rFonts w:ascii="Verdana" w:hAnsi="Verdana"/>
          <w:sz w:val="22"/>
        </w:rPr>
        <w:t>i a continuat s</w:t>
      </w:r>
      <w:r w:rsidRPr="00514E9C">
        <w:rPr>
          <w:rFonts w:ascii="Verdana" w:hAnsi="Verdana"/>
          <w:sz w:val="22"/>
        </w:rPr>
        <w:t>ă</w:t>
      </w:r>
      <w:r w:rsidRPr="00514E9C">
        <w:rPr>
          <w:rFonts w:ascii="Verdana" w:hAnsi="Verdana"/>
          <w:sz w:val="22"/>
        </w:rPr>
        <w:t xml:space="preserve"> func</w:t>
      </w:r>
      <w:r w:rsidRPr="00514E9C">
        <w:rPr>
          <w:rFonts w:ascii="Verdana" w:hAnsi="Verdana"/>
          <w:sz w:val="22"/>
        </w:rPr>
        <w:t>ţ</w:t>
      </w:r>
      <w:r w:rsidRPr="00514E9C">
        <w:rPr>
          <w:rFonts w:ascii="Verdana" w:hAnsi="Verdana"/>
          <w:sz w:val="22"/>
        </w:rPr>
        <w:t>ioneze ca o companie privat</w:t>
      </w:r>
      <w:r w:rsidRPr="00514E9C">
        <w:rPr>
          <w:rFonts w:ascii="Verdana" w:hAnsi="Verdana"/>
          <w:sz w:val="22"/>
        </w:rPr>
        <w:t>ă</w:t>
      </w:r>
      <w:r w:rsidRPr="00514E9C">
        <w:rPr>
          <w:rFonts w:ascii="Verdana" w:hAnsi="Verdana"/>
          <w:sz w:val="22"/>
        </w:rPr>
        <w:t>.</w:t>
      </w:r>
      <w:r w:rsidRPr="00514E9C">
        <w:rPr>
          <w:rFonts w:ascii="Verdana" w:hAnsi="Verdana"/>
          <w:sz w:val="22"/>
        </w:rPr>
        <w:t xml:space="preserve"> În anul 1953, Biroul ini</w:t>
      </w:r>
      <w:r w:rsidRPr="00514E9C">
        <w:rPr>
          <w:rFonts w:ascii="Verdana" w:hAnsi="Verdana"/>
          <w:sz w:val="22"/>
        </w:rPr>
        <w:t>ţ</w:t>
      </w:r>
      <w:r w:rsidRPr="00514E9C">
        <w:rPr>
          <w:rFonts w:ascii="Verdana" w:hAnsi="Verdana"/>
          <w:sz w:val="22"/>
        </w:rPr>
        <w:t>ial pentru Venituri Interne a fost dizolvat, l</w:t>
      </w:r>
      <w:r w:rsidRPr="00514E9C">
        <w:rPr>
          <w:rFonts w:ascii="Verdana" w:hAnsi="Verdana"/>
          <w:sz w:val="22"/>
        </w:rPr>
        <w:t>ă</w:t>
      </w:r>
      <w:r w:rsidRPr="00514E9C">
        <w:rPr>
          <w:rFonts w:ascii="Verdana" w:hAnsi="Verdana"/>
          <w:sz w:val="22"/>
        </w:rPr>
        <w:t>sând Serviciul privat pentru Venituri Interne s</w:t>
      </w:r>
      <w:r w:rsidRPr="00514E9C">
        <w:rPr>
          <w:rFonts w:ascii="Verdana" w:hAnsi="Verdana"/>
          <w:sz w:val="22"/>
        </w:rPr>
        <w:t>ă</w:t>
      </w:r>
      <w:r w:rsidRPr="00514E9C">
        <w:rPr>
          <w:rFonts w:ascii="Verdana" w:hAnsi="Verdana"/>
          <w:sz w:val="22"/>
        </w:rPr>
        <w:t xml:space="preserve"> colecteze toate impozitele, în cea mai mare parte ilegale. Cei care controleaz</w:t>
      </w:r>
      <w:r w:rsidRPr="00514E9C">
        <w:rPr>
          <w:rFonts w:ascii="Verdana" w:hAnsi="Verdana"/>
          <w:sz w:val="22"/>
        </w:rPr>
        <w:t>ă</w:t>
      </w:r>
      <w:r w:rsidRPr="00514E9C">
        <w:rPr>
          <w:rFonts w:ascii="Verdana" w:hAnsi="Verdana"/>
          <w:sz w:val="22"/>
        </w:rPr>
        <w:t xml:space="preserve"> acest Serviciu sunt aceia</w:t>
      </w:r>
      <w:r w:rsidRPr="00514E9C">
        <w:rPr>
          <w:rFonts w:ascii="Verdana" w:hAnsi="Verdana"/>
          <w:sz w:val="22"/>
        </w:rPr>
        <w:t>ş</w:t>
      </w:r>
      <w:r w:rsidRPr="00514E9C">
        <w:rPr>
          <w:rFonts w:ascii="Verdana" w:hAnsi="Verdana"/>
          <w:sz w:val="22"/>
        </w:rPr>
        <w:t>i oameni care controleaz</w:t>
      </w:r>
      <w:r w:rsidRPr="00514E9C">
        <w:rPr>
          <w:rFonts w:ascii="Verdana" w:hAnsi="Verdana"/>
          <w:sz w:val="22"/>
        </w:rPr>
        <w:t>ă</w:t>
      </w:r>
      <w:r w:rsidRPr="00514E9C">
        <w:rPr>
          <w:rFonts w:ascii="Verdana" w:hAnsi="Verdana"/>
          <w:sz w:val="22"/>
        </w:rPr>
        <w:t xml:space="preserve"> Re</w:t>
      </w:r>
      <w:r w:rsidRPr="00514E9C">
        <w:rPr>
          <w:rFonts w:ascii="Verdana" w:hAnsi="Verdana"/>
          <w:sz w:val="22"/>
        </w:rPr>
        <w:t>zerva Federal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Compania Virginia, sugând vlaga întregii Americi. De fapt, Serviciul pentru Venituri Interne a fost creat de nazi</w:t>
      </w:r>
      <w:r w:rsidRPr="00514E9C">
        <w:rPr>
          <w:rFonts w:ascii="Verdana" w:hAnsi="Verdana"/>
          <w:sz w:val="22"/>
        </w:rPr>
        <w:t>ş</w:t>
      </w:r>
      <w:r w:rsidRPr="00514E9C">
        <w:rPr>
          <w:rFonts w:ascii="Verdana" w:hAnsi="Verdana"/>
          <w:sz w:val="22"/>
        </w:rPr>
        <w:t>tii americani care l-au finan</w:t>
      </w:r>
      <w:r w:rsidRPr="00514E9C">
        <w:rPr>
          <w:rFonts w:ascii="Verdana" w:hAnsi="Verdana"/>
          <w:sz w:val="22"/>
        </w:rPr>
        <w:t>ţ</w:t>
      </w:r>
      <w:r w:rsidRPr="00514E9C">
        <w:rPr>
          <w:rFonts w:ascii="Verdana" w:hAnsi="Verdana"/>
          <w:sz w:val="22"/>
        </w:rPr>
        <w:t>at pe Adolf Hitler, sub coordonarea lui Prescott Bush, tat</w:t>
      </w:r>
      <w:r w:rsidRPr="00514E9C">
        <w:rPr>
          <w:rFonts w:ascii="Verdana" w:hAnsi="Verdana"/>
          <w:sz w:val="22"/>
        </w:rPr>
        <w:t>ă</w:t>
      </w:r>
      <w:r w:rsidRPr="00514E9C">
        <w:rPr>
          <w:rFonts w:ascii="Verdana" w:hAnsi="Verdana"/>
          <w:sz w:val="22"/>
        </w:rPr>
        <w:t xml:space="preserve">l lui George.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Magicienii negri ai </w:t>
      </w:r>
      <w:r w:rsidRPr="00514E9C">
        <w:rPr>
          <w:rFonts w:ascii="Verdana" w:hAnsi="Verdana"/>
          <w:sz w:val="22"/>
        </w:rPr>
        <w:t>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ş</w:t>
      </w:r>
      <w:r w:rsidRPr="00514E9C">
        <w:rPr>
          <w:rFonts w:ascii="Verdana" w:hAnsi="Verdana"/>
          <w:sz w:val="22"/>
        </w:rPr>
        <w:t xml:space="preserve">i-au </w:t>
      </w:r>
      <w:r w:rsidRPr="00514E9C">
        <w:rPr>
          <w:rFonts w:ascii="Verdana" w:hAnsi="Verdana"/>
          <w:sz w:val="22"/>
        </w:rPr>
        <w:t>ţ</w:t>
      </w:r>
      <w:r w:rsidRPr="00514E9C">
        <w:rPr>
          <w:rFonts w:ascii="Verdana" w:hAnsi="Verdana"/>
          <w:sz w:val="22"/>
        </w:rPr>
        <w:t xml:space="preserve">esut pânza iluziilor din cele mai vechi timpuri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Marea majoritate a popula</w:t>
      </w:r>
      <w:r w:rsidRPr="00514E9C">
        <w:rPr>
          <w:rFonts w:ascii="Verdana" w:hAnsi="Verdana"/>
          <w:sz w:val="22"/>
        </w:rPr>
        <w:t>ţ</w:t>
      </w:r>
      <w:r w:rsidRPr="00514E9C">
        <w:rPr>
          <w:rFonts w:ascii="Verdana" w:hAnsi="Verdana"/>
          <w:sz w:val="22"/>
        </w:rPr>
        <w:t>iei nu în</w:t>
      </w:r>
      <w:r w:rsidRPr="00514E9C">
        <w:rPr>
          <w:rFonts w:ascii="Verdana" w:hAnsi="Verdana"/>
          <w:sz w:val="22"/>
        </w:rPr>
        <w:t>ţ</w:t>
      </w:r>
      <w:r w:rsidRPr="00514E9C">
        <w:rPr>
          <w:rFonts w:ascii="Verdana" w:hAnsi="Verdana"/>
          <w:sz w:val="22"/>
        </w:rPr>
        <w:t>elege ce se întâmpl</w:t>
      </w:r>
      <w:r w:rsidRPr="00514E9C">
        <w:rPr>
          <w:rFonts w:ascii="Verdana" w:hAnsi="Verdana"/>
          <w:sz w:val="22"/>
        </w:rPr>
        <w:t>ă</w:t>
      </w:r>
      <w:r w:rsidRPr="00514E9C">
        <w:rPr>
          <w:rFonts w:ascii="Verdana" w:hAnsi="Verdana"/>
          <w:sz w:val="22"/>
        </w:rPr>
        <w:t xml:space="preserve"> chiar sub ochii s</w:t>
      </w:r>
      <w:r w:rsidRPr="00514E9C">
        <w:rPr>
          <w:rFonts w:ascii="Verdana" w:hAnsi="Verdana"/>
          <w:sz w:val="22"/>
        </w:rPr>
        <w:t>ă</w:t>
      </w:r>
      <w:r w:rsidRPr="00514E9C">
        <w:rPr>
          <w:rFonts w:ascii="Verdana" w:hAnsi="Verdana"/>
          <w:sz w:val="22"/>
        </w:rPr>
        <w:t>i, c</w:t>
      </w:r>
      <w:r w:rsidRPr="00514E9C">
        <w:rPr>
          <w:rFonts w:ascii="Verdana" w:hAnsi="Verdana"/>
          <w:sz w:val="22"/>
        </w:rPr>
        <w:t>ă</w:t>
      </w:r>
      <w:r w:rsidRPr="00514E9C">
        <w:rPr>
          <w:rFonts w:ascii="Verdana" w:hAnsi="Verdana"/>
          <w:sz w:val="22"/>
        </w:rPr>
        <w:t>ci ace</w:t>
      </w:r>
      <w:r w:rsidRPr="00514E9C">
        <w:rPr>
          <w:rFonts w:ascii="Verdana" w:hAnsi="Verdana"/>
          <w:sz w:val="22"/>
        </w:rPr>
        <w:t>ş</w:t>
      </w:r>
      <w:r w:rsidRPr="00514E9C">
        <w:rPr>
          <w:rFonts w:ascii="Verdana" w:hAnsi="Verdana"/>
          <w:sz w:val="22"/>
        </w:rPr>
        <w:t>ti oameni î</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robele lungi </w:t>
      </w:r>
      <w:r w:rsidRPr="00514E9C">
        <w:rPr>
          <w:rFonts w:ascii="Verdana" w:hAnsi="Verdana"/>
          <w:sz w:val="22"/>
        </w:rPr>
        <w:t>ş</w:t>
      </w:r>
      <w:r w:rsidRPr="00514E9C">
        <w:rPr>
          <w:rFonts w:ascii="Verdana" w:hAnsi="Verdana"/>
          <w:sz w:val="22"/>
        </w:rPr>
        <w:t>i m</w:t>
      </w:r>
      <w:r w:rsidRPr="00514E9C">
        <w:rPr>
          <w:rFonts w:ascii="Verdana" w:hAnsi="Verdana"/>
          <w:sz w:val="22"/>
        </w:rPr>
        <w:t>ăş</w:t>
      </w:r>
      <w:r w:rsidRPr="00514E9C">
        <w:rPr>
          <w:rFonts w:ascii="Verdana" w:hAnsi="Verdana"/>
          <w:sz w:val="22"/>
        </w:rPr>
        <w:t>tile satanice pentru ritualurile lo</w:t>
      </w:r>
      <w:r w:rsidRPr="00514E9C">
        <w:rPr>
          <w:rFonts w:ascii="Verdana" w:hAnsi="Verdana"/>
          <w:sz w:val="22"/>
        </w:rPr>
        <w:t xml:space="preserve">r private, purtând în public doar costume decente.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11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Babilonul global </w:t>
      </w:r>
    </w:p>
    <w:p w:rsidR="00627439" w:rsidRPr="00514E9C" w:rsidRDefault="00733953" w:rsidP="00514E9C">
      <w:pPr>
        <w:ind w:left="-15" w:right="892"/>
        <w:jc w:val="both"/>
        <w:rPr>
          <w:rFonts w:ascii="Verdana" w:hAnsi="Verdana"/>
          <w:sz w:val="22"/>
        </w:rPr>
      </w:pPr>
      <w:r w:rsidRPr="00514E9C">
        <w:rPr>
          <w:rFonts w:ascii="Verdana" w:hAnsi="Verdana"/>
          <w:sz w:val="22"/>
        </w:rPr>
        <w:t>Urm</w:t>
      </w:r>
      <w:r w:rsidRPr="00514E9C">
        <w:rPr>
          <w:rFonts w:ascii="Verdana" w:hAnsi="Verdana"/>
          <w:sz w:val="22"/>
        </w:rPr>
        <w:t>ă</w:t>
      </w:r>
      <w:r w:rsidRPr="00514E9C">
        <w:rPr>
          <w:rFonts w:ascii="Verdana" w:hAnsi="Verdana"/>
          <w:sz w:val="22"/>
        </w:rPr>
        <w:t>torul capitol al pove</w:t>
      </w:r>
      <w:r w:rsidRPr="00514E9C">
        <w:rPr>
          <w:rFonts w:ascii="Verdana" w:hAnsi="Verdana"/>
          <w:sz w:val="22"/>
        </w:rPr>
        <w:t>ş</w:t>
      </w:r>
      <w:r w:rsidRPr="00514E9C">
        <w:rPr>
          <w:rFonts w:ascii="Verdana" w:hAnsi="Verdana"/>
          <w:sz w:val="22"/>
        </w:rPr>
        <w:t xml:space="preserve">tii noastre este acoperit pe larg în </w:t>
      </w:r>
      <w:r w:rsidRPr="00514E9C">
        <w:rPr>
          <w:rFonts w:ascii="Verdana" w:hAnsi="Verdana"/>
          <w:i/>
          <w:sz w:val="22"/>
        </w:rPr>
        <w:t xml:space="preserve">Şi adevărul vă va face liberi, </w:t>
      </w:r>
      <w:r w:rsidRPr="00514E9C">
        <w:rPr>
          <w:rFonts w:ascii="Verdana" w:hAnsi="Verdana"/>
          <w:sz w:val="22"/>
        </w:rPr>
        <w:t>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nu îl voi mai repeta integral aici. Voi face totu</w:t>
      </w:r>
      <w:r w:rsidRPr="00514E9C">
        <w:rPr>
          <w:rFonts w:ascii="Verdana" w:hAnsi="Verdana"/>
          <w:sz w:val="22"/>
        </w:rPr>
        <w:t>ş</w:t>
      </w:r>
      <w:r w:rsidRPr="00514E9C">
        <w:rPr>
          <w:rFonts w:ascii="Verdana" w:hAnsi="Verdana"/>
          <w:sz w:val="22"/>
        </w:rPr>
        <w:t>i un scurt rezumat al evenimentelor, pentru a putea trece apoi la noile informa</w:t>
      </w:r>
      <w:r w:rsidRPr="00514E9C">
        <w:rPr>
          <w:rFonts w:ascii="Verdana" w:hAnsi="Verdana"/>
          <w:sz w:val="22"/>
        </w:rPr>
        <w:t>ţ</w:t>
      </w:r>
      <w:r w:rsidRPr="00514E9C">
        <w:rPr>
          <w:rFonts w:ascii="Verdana" w:hAnsi="Verdana"/>
          <w:sz w:val="22"/>
        </w:rPr>
        <w:t>ii uluitoare pe care doresc s</w:t>
      </w:r>
      <w:r w:rsidRPr="00514E9C">
        <w:rPr>
          <w:rFonts w:ascii="Verdana" w:hAnsi="Verdana"/>
          <w:sz w:val="22"/>
        </w:rPr>
        <w:t>ă</w:t>
      </w:r>
      <w:r w:rsidRPr="00514E9C">
        <w:rPr>
          <w:rFonts w:ascii="Verdana" w:hAnsi="Verdana"/>
          <w:sz w:val="22"/>
        </w:rPr>
        <w:t xml:space="preserve"> vi le transmit. </w:t>
      </w:r>
    </w:p>
    <w:p w:rsidR="00627439" w:rsidRPr="00514E9C" w:rsidRDefault="00733953" w:rsidP="00514E9C">
      <w:pPr>
        <w:ind w:left="-15" w:right="892"/>
        <w:jc w:val="both"/>
        <w:rPr>
          <w:rFonts w:ascii="Verdana" w:hAnsi="Verdana"/>
          <w:sz w:val="22"/>
        </w:rPr>
      </w:pPr>
      <w:r w:rsidRPr="00514E9C">
        <w:rPr>
          <w:rFonts w:ascii="Verdana" w:hAnsi="Verdana"/>
          <w:sz w:val="22"/>
        </w:rPr>
        <w:t>Exploatarea incredibilului continent african este o poveste clasic</w:t>
      </w:r>
      <w:r w:rsidRPr="00514E9C">
        <w:rPr>
          <w:rFonts w:ascii="Verdana" w:hAnsi="Verdana"/>
          <w:sz w:val="22"/>
        </w:rPr>
        <w:t>ă</w:t>
      </w:r>
      <w:r w:rsidRPr="00514E9C">
        <w:rPr>
          <w:rFonts w:ascii="Verdana" w:hAnsi="Verdana"/>
          <w:sz w:val="22"/>
        </w:rPr>
        <w:t xml:space="preserve">, </w:t>
      </w:r>
      <w:r w:rsidRPr="00514E9C">
        <w:rPr>
          <w:rFonts w:ascii="Verdana" w:hAnsi="Verdana"/>
          <w:sz w:val="22"/>
        </w:rPr>
        <w:t>ce poate servi drept exemplu pentru ceea ce ni se poate întâmpla. Aceast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iune oribil</w:t>
      </w:r>
      <w:r w:rsidRPr="00514E9C">
        <w:rPr>
          <w:rFonts w:ascii="Verdana" w:hAnsi="Verdana"/>
          <w:sz w:val="22"/>
        </w:rPr>
        <w:t>ă</w:t>
      </w:r>
      <w:r w:rsidRPr="00514E9C">
        <w:rPr>
          <w:rFonts w:ascii="Verdana" w:hAnsi="Verdana"/>
          <w:sz w:val="22"/>
        </w:rPr>
        <w:t xml:space="preserve"> efectuat</w:t>
      </w:r>
      <w:r w:rsidRPr="00514E9C">
        <w:rPr>
          <w:rFonts w:ascii="Verdana" w:hAnsi="Verdana"/>
          <w:sz w:val="22"/>
        </w:rPr>
        <w:t>ă</w:t>
      </w:r>
      <w:r w:rsidRPr="00514E9C">
        <w:rPr>
          <w:rFonts w:ascii="Verdana" w:hAnsi="Verdana"/>
          <w:sz w:val="22"/>
        </w:rPr>
        <w:t xml:space="preserve"> de Rothschild-zi, Oppenheimer-i, Cecil Rhodes, Alfred Milner, Jan Smuts </w:t>
      </w:r>
      <w:r w:rsidRPr="00514E9C">
        <w:rPr>
          <w:rFonts w:ascii="Verdana" w:hAnsi="Verdana"/>
          <w:sz w:val="22"/>
        </w:rPr>
        <w:t>ş</w:t>
      </w:r>
      <w:r w:rsidRPr="00514E9C">
        <w:rPr>
          <w:rFonts w:ascii="Verdana" w:hAnsi="Verdana"/>
          <w:sz w:val="22"/>
        </w:rPr>
        <w:t>i nenum</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ii, a fost organizat</w:t>
      </w:r>
      <w:r w:rsidRPr="00514E9C">
        <w:rPr>
          <w:rFonts w:ascii="Verdana" w:hAnsi="Verdana"/>
          <w:sz w:val="22"/>
        </w:rPr>
        <w:t>ă</w:t>
      </w:r>
      <w:r w:rsidRPr="00514E9C">
        <w:rPr>
          <w:rFonts w:ascii="Verdana" w:hAnsi="Verdana"/>
          <w:sz w:val="22"/>
        </w:rPr>
        <w:t xml:space="preserve"> printr-o societate secret</w:t>
      </w:r>
      <w:r w:rsidRPr="00514E9C">
        <w:rPr>
          <w:rFonts w:ascii="Verdana" w:hAnsi="Verdana"/>
          <w:sz w:val="22"/>
        </w:rPr>
        <w:t>ă</w:t>
      </w:r>
      <w:r w:rsidRPr="00514E9C">
        <w:rPr>
          <w:rFonts w:ascii="Verdana" w:hAnsi="Verdana"/>
          <w:sz w:val="22"/>
        </w:rPr>
        <w:t xml:space="preserve"> a Elitei numit</w:t>
      </w:r>
      <w:r w:rsidRPr="00514E9C">
        <w:rPr>
          <w:rFonts w:ascii="Verdana" w:hAnsi="Verdana"/>
          <w:sz w:val="22"/>
        </w:rPr>
        <w:t>ă</w:t>
      </w:r>
      <w:r w:rsidRPr="00514E9C">
        <w:rPr>
          <w:rFonts w:ascii="Verdana" w:hAnsi="Verdana"/>
          <w:sz w:val="22"/>
        </w:rPr>
        <w:t xml:space="preserve"> Masa Rotund</w:t>
      </w:r>
      <w:r w:rsidRPr="00514E9C">
        <w:rPr>
          <w:rFonts w:ascii="Verdana" w:hAnsi="Verdana"/>
          <w:sz w:val="22"/>
        </w:rPr>
        <w:t>ă</w:t>
      </w:r>
      <w:r w:rsidRPr="00514E9C">
        <w:rPr>
          <w:rFonts w:ascii="Verdana" w:hAnsi="Verdana"/>
          <w:sz w:val="22"/>
        </w:rPr>
        <w:t>, creat</w:t>
      </w:r>
      <w:r w:rsidRPr="00514E9C">
        <w:rPr>
          <w:rFonts w:ascii="Verdana" w:hAnsi="Verdana"/>
          <w:sz w:val="22"/>
        </w:rPr>
        <w:t>ă</w:t>
      </w:r>
      <w:r w:rsidRPr="00514E9C">
        <w:rPr>
          <w:rFonts w:ascii="Verdana" w:hAnsi="Verdana"/>
          <w:sz w:val="22"/>
        </w:rPr>
        <w:t xml:space="preserve"> la sfâr</w:t>
      </w:r>
      <w:r w:rsidRPr="00514E9C">
        <w:rPr>
          <w:rFonts w:ascii="Verdana" w:hAnsi="Verdana"/>
          <w:sz w:val="22"/>
        </w:rPr>
        <w:t>ş</w:t>
      </w:r>
      <w:r w:rsidRPr="00514E9C">
        <w:rPr>
          <w:rFonts w:ascii="Verdana" w:hAnsi="Verdana"/>
          <w:sz w:val="22"/>
        </w:rPr>
        <w:t xml:space="preserve">itul secolului al XIX-lea </w:t>
      </w:r>
      <w:r w:rsidRPr="00514E9C">
        <w:rPr>
          <w:rFonts w:ascii="Verdana" w:hAnsi="Verdana"/>
          <w:sz w:val="22"/>
        </w:rPr>
        <w:t>ş</w:t>
      </w:r>
      <w:r w:rsidRPr="00514E9C">
        <w:rPr>
          <w:rFonts w:ascii="Verdana" w:hAnsi="Verdana"/>
          <w:sz w:val="22"/>
        </w:rPr>
        <w:t>i condus</w:t>
      </w:r>
      <w:r w:rsidRPr="00514E9C">
        <w:rPr>
          <w:rFonts w:ascii="Verdana" w:hAnsi="Verdana"/>
          <w:sz w:val="22"/>
        </w:rPr>
        <w:t>ă</w:t>
      </w:r>
      <w:r w:rsidRPr="00514E9C">
        <w:rPr>
          <w:rFonts w:ascii="Verdana" w:hAnsi="Verdana"/>
          <w:sz w:val="22"/>
        </w:rPr>
        <w:t xml:space="preserve"> de Cecil Rhodes, omul care afirma 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 xml:space="preserve">te un guvern mondial cu sediul în Marea Britanie. Rhodes a condus Compania Africii de Sud </w:t>
      </w:r>
      <w:r w:rsidRPr="00514E9C">
        <w:rPr>
          <w:rFonts w:ascii="Verdana" w:hAnsi="Verdana"/>
          <w:sz w:val="22"/>
        </w:rPr>
        <w:t>ş</w:t>
      </w:r>
      <w:r w:rsidRPr="00514E9C">
        <w:rPr>
          <w:rFonts w:ascii="Verdana" w:hAnsi="Verdana"/>
          <w:sz w:val="22"/>
        </w:rPr>
        <w:t>i a creat alte companii, precum De Beers Consolidated Mi</w:t>
      </w:r>
      <w:r w:rsidRPr="00514E9C">
        <w:rPr>
          <w:rFonts w:ascii="Verdana" w:hAnsi="Verdana"/>
          <w:sz w:val="22"/>
        </w:rPr>
        <w:t xml:space="preserve">nes </w:t>
      </w:r>
      <w:r w:rsidRPr="00514E9C">
        <w:rPr>
          <w:rFonts w:ascii="Verdana" w:hAnsi="Verdana"/>
          <w:sz w:val="22"/>
        </w:rPr>
        <w:t>ş</w:t>
      </w:r>
      <w:r w:rsidRPr="00514E9C">
        <w:rPr>
          <w:rFonts w:ascii="Verdana" w:hAnsi="Verdana"/>
          <w:sz w:val="22"/>
        </w:rPr>
        <w:t>i Consolidated Cold Fields. Între altele, Rhodes a fost prim ministru al Coloniei Cape, iar scriitorul John Coleman (care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xml:space="preserve"> este un fost agent al serviciilor secrete engleze)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 fost membru al unei organiza</w:t>
      </w:r>
      <w:r w:rsidRPr="00514E9C">
        <w:rPr>
          <w:rFonts w:ascii="Verdana" w:hAnsi="Verdana"/>
          <w:sz w:val="22"/>
        </w:rPr>
        <w:t>ţ</w:t>
      </w:r>
      <w:r w:rsidRPr="00514E9C">
        <w:rPr>
          <w:rFonts w:ascii="Verdana" w:hAnsi="Verdana"/>
          <w:sz w:val="22"/>
        </w:rPr>
        <w:t xml:space="preserve">ii numite Comitetul celor </w:t>
      </w:r>
      <w:r w:rsidRPr="00514E9C">
        <w:rPr>
          <w:rFonts w:ascii="Verdana" w:hAnsi="Verdana"/>
          <w:sz w:val="22"/>
        </w:rPr>
        <w:t>300,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Olimpienii. Dup</w:t>
      </w:r>
      <w:r w:rsidRPr="00514E9C">
        <w:rPr>
          <w:rFonts w:ascii="Verdana" w:hAnsi="Verdana"/>
          <w:sz w:val="22"/>
        </w:rPr>
        <w:t>ă</w:t>
      </w:r>
      <w:r w:rsidRPr="00514E9C">
        <w:rPr>
          <w:rFonts w:ascii="Verdana" w:hAnsi="Verdana"/>
          <w:sz w:val="22"/>
        </w:rPr>
        <w:t xml:space="preserve"> cum explic</w:t>
      </w:r>
      <w:r w:rsidRPr="00514E9C">
        <w:rPr>
          <w:rFonts w:ascii="Verdana" w:hAnsi="Verdana"/>
          <w:sz w:val="22"/>
        </w:rPr>
        <w:t>ă</w:t>
      </w:r>
      <w:r w:rsidRPr="00514E9C">
        <w:rPr>
          <w:rFonts w:ascii="Verdana" w:hAnsi="Verdana"/>
          <w:sz w:val="22"/>
        </w:rPr>
        <w:t xml:space="preserve"> Coleman, ace</w:t>
      </w:r>
      <w:r w:rsidRPr="00514E9C">
        <w:rPr>
          <w:rFonts w:ascii="Verdana" w:hAnsi="Verdana"/>
          <w:sz w:val="22"/>
        </w:rPr>
        <w:t>ş</w:t>
      </w:r>
      <w:r w:rsidRPr="00514E9C">
        <w:rPr>
          <w:rFonts w:ascii="Verdana" w:hAnsi="Verdana"/>
          <w:sz w:val="22"/>
        </w:rPr>
        <w:t>tia sunt cei 300 de oameni care conduc lumea, genera</w:t>
      </w:r>
      <w:r w:rsidRPr="00514E9C">
        <w:rPr>
          <w:rFonts w:ascii="Verdana" w:hAnsi="Verdana"/>
          <w:sz w:val="22"/>
        </w:rPr>
        <w:t>ţ</w:t>
      </w:r>
      <w:r w:rsidRPr="00514E9C">
        <w:rPr>
          <w:rFonts w:ascii="Verdana" w:hAnsi="Verdana"/>
          <w:sz w:val="22"/>
        </w:rPr>
        <w:t>ie dup</w:t>
      </w:r>
      <w:r w:rsidRPr="00514E9C">
        <w:rPr>
          <w:rFonts w:ascii="Verdana" w:hAnsi="Verdana"/>
          <w:sz w:val="22"/>
        </w:rPr>
        <w:t>ă</w:t>
      </w:r>
      <w:r w:rsidRPr="00514E9C">
        <w:rPr>
          <w:rFonts w:ascii="Verdana" w:hAnsi="Verdana"/>
          <w:sz w:val="22"/>
        </w:rPr>
        <w:t xml:space="preserve"> genera</w:t>
      </w:r>
      <w:r w:rsidRPr="00514E9C">
        <w:rPr>
          <w:rFonts w:ascii="Verdana" w:hAnsi="Verdana"/>
          <w:sz w:val="22"/>
        </w:rPr>
        <w:t>ţ</w:t>
      </w:r>
      <w:r w:rsidRPr="00514E9C">
        <w:rPr>
          <w:rFonts w:ascii="Verdana" w:hAnsi="Verdana"/>
          <w:sz w:val="22"/>
        </w:rPr>
        <w:t xml:space="preserve">ie, sub coordonarea </w:t>
      </w:r>
      <w:r w:rsidRPr="00514E9C">
        <w:rPr>
          <w:rFonts w:ascii="Verdana" w:hAnsi="Verdana"/>
          <w:sz w:val="22"/>
        </w:rPr>
        <w:lastRenderedPageBreak/>
        <w:t>unor grupuri chiar mai mici, plasate deasupra lor în ierarhia mondial</w:t>
      </w:r>
      <w:r w:rsidRPr="00514E9C">
        <w:rPr>
          <w:rFonts w:ascii="Verdana" w:hAnsi="Verdana"/>
          <w:sz w:val="22"/>
        </w:rPr>
        <w:t>ă</w:t>
      </w:r>
      <w:r w:rsidRPr="00514E9C">
        <w:rPr>
          <w:rFonts w:ascii="Verdana" w:hAnsi="Verdana"/>
          <w:sz w:val="22"/>
        </w:rPr>
        <w:t>. De câte ori voi cita n</w:t>
      </w:r>
      <w:r w:rsidRPr="00514E9C">
        <w:rPr>
          <w:rFonts w:ascii="Verdana" w:hAnsi="Verdana"/>
          <w:sz w:val="22"/>
        </w:rPr>
        <w:t>ume care se reg</w:t>
      </w:r>
      <w:r w:rsidRPr="00514E9C">
        <w:rPr>
          <w:rFonts w:ascii="Verdana" w:hAnsi="Verdana"/>
          <w:sz w:val="22"/>
        </w:rPr>
        <w:t>ă</w:t>
      </w:r>
      <w:r w:rsidRPr="00514E9C">
        <w:rPr>
          <w:rFonts w:ascii="Verdana" w:hAnsi="Verdana"/>
          <w:sz w:val="22"/>
        </w:rPr>
        <w:t>sesc pe lista lui Coleman, voi folosi abrevierea (Com 300). Doresc s</w:t>
      </w:r>
      <w:r w:rsidRPr="00514E9C">
        <w:rPr>
          <w:rFonts w:ascii="Verdana" w:hAnsi="Verdana"/>
          <w:sz w:val="22"/>
        </w:rPr>
        <w:t>ă</w:t>
      </w:r>
      <w:r w:rsidRPr="00514E9C">
        <w:rPr>
          <w:rFonts w:ascii="Verdana" w:hAnsi="Verdana"/>
          <w:sz w:val="22"/>
        </w:rPr>
        <w:t xml:space="preserve"> precizez totu</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oameni care se îndoiesc c</w:t>
      </w:r>
      <w:r w:rsidRPr="00514E9C">
        <w:rPr>
          <w:rFonts w:ascii="Verdana" w:hAnsi="Verdana"/>
          <w:sz w:val="22"/>
        </w:rPr>
        <w:t>ă</w:t>
      </w:r>
      <w:r w:rsidRPr="00514E9C">
        <w:rPr>
          <w:rFonts w:ascii="Verdana" w:hAnsi="Verdana"/>
          <w:sz w:val="22"/>
        </w:rPr>
        <w:t xml:space="preserve"> John Coleman ar fi f</w:t>
      </w:r>
      <w:r w:rsidRPr="00514E9C">
        <w:rPr>
          <w:rFonts w:ascii="Verdana" w:hAnsi="Verdana"/>
          <w:sz w:val="22"/>
        </w:rPr>
        <w:t>ă</w:t>
      </w:r>
      <w:r w:rsidRPr="00514E9C">
        <w:rPr>
          <w:rFonts w:ascii="Verdana" w:hAnsi="Verdana"/>
          <w:sz w:val="22"/>
        </w:rPr>
        <w:t>cut parte din serviciile secrete. O cuno</w:t>
      </w:r>
      <w:r w:rsidRPr="00514E9C">
        <w:rPr>
          <w:rFonts w:ascii="Verdana" w:hAnsi="Verdana"/>
          <w:sz w:val="22"/>
        </w:rPr>
        <w:t>ş</w:t>
      </w:r>
      <w:r w:rsidRPr="00514E9C">
        <w:rPr>
          <w:rFonts w:ascii="Verdana" w:hAnsi="Verdana"/>
          <w:sz w:val="22"/>
        </w:rPr>
        <w:t>tin</w:t>
      </w:r>
      <w:r w:rsidRPr="00514E9C">
        <w:rPr>
          <w:rFonts w:ascii="Verdana" w:hAnsi="Verdana"/>
          <w:sz w:val="22"/>
        </w:rPr>
        <w:t>ţă</w:t>
      </w:r>
      <w:r w:rsidRPr="00514E9C">
        <w:rPr>
          <w:rFonts w:ascii="Verdana" w:hAnsi="Verdana"/>
          <w:sz w:val="22"/>
        </w:rPr>
        <w:t xml:space="preserve"> care a lucrat la cel mai înalt nivel în lumea financiar</w:t>
      </w:r>
      <w:r w:rsidRPr="00514E9C">
        <w:rPr>
          <w:rFonts w:ascii="Verdana" w:hAnsi="Verdana"/>
          <w:sz w:val="22"/>
        </w:rPr>
        <w:t>ă</w:t>
      </w:r>
      <w:r w:rsidRPr="00514E9C">
        <w:rPr>
          <w:rFonts w:ascii="Verdana" w:hAnsi="Verdana"/>
          <w:sz w:val="22"/>
        </w:rPr>
        <w:t>, în special în Elve</w:t>
      </w:r>
      <w:r w:rsidRPr="00514E9C">
        <w:rPr>
          <w:rFonts w:ascii="Verdana" w:hAnsi="Verdana"/>
          <w:sz w:val="22"/>
        </w:rPr>
        <w:t>ţ</w:t>
      </w:r>
      <w:r w:rsidRPr="00514E9C">
        <w:rPr>
          <w:rFonts w:ascii="Verdana" w:hAnsi="Verdana"/>
          <w:sz w:val="22"/>
        </w:rPr>
        <w:t>ia, mi-a spus c</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sa, aceste 300 de familii sunt cele mai reptiliene de pe planet</w:t>
      </w:r>
      <w:r w:rsidRPr="00514E9C">
        <w:rPr>
          <w:rFonts w:ascii="Verdana" w:hAnsi="Verdana"/>
          <w:sz w:val="22"/>
        </w:rPr>
        <w:t>ă</w:t>
      </w:r>
      <w:r w:rsidRPr="00514E9C">
        <w:rPr>
          <w:rFonts w:ascii="Verdana" w:hAnsi="Verdana"/>
          <w:sz w:val="22"/>
        </w:rPr>
        <w:t>, aceasta fiind singura explica</w:t>
      </w:r>
      <w:r w:rsidRPr="00514E9C">
        <w:rPr>
          <w:rFonts w:ascii="Verdana" w:hAnsi="Verdana"/>
          <w:sz w:val="22"/>
        </w:rPr>
        <w:t>ţ</w:t>
      </w:r>
      <w:r w:rsidRPr="00514E9C">
        <w:rPr>
          <w:rFonts w:ascii="Verdana" w:hAnsi="Verdana"/>
          <w:sz w:val="22"/>
        </w:rPr>
        <w:t>ie a apartenen</w:t>
      </w:r>
      <w:r w:rsidRPr="00514E9C">
        <w:rPr>
          <w:rFonts w:ascii="Verdana" w:hAnsi="Verdana"/>
          <w:sz w:val="22"/>
        </w:rPr>
        <w:t>ţ</w:t>
      </w:r>
      <w:r w:rsidRPr="00514E9C">
        <w:rPr>
          <w:rFonts w:ascii="Verdana" w:hAnsi="Verdana"/>
          <w:sz w:val="22"/>
        </w:rPr>
        <w:t xml:space="preserve">ei lor la acest grup select. Rhodes </w:t>
      </w:r>
      <w:r w:rsidRPr="00514E9C">
        <w:rPr>
          <w:rFonts w:ascii="Verdana" w:hAnsi="Verdana"/>
          <w:sz w:val="22"/>
        </w:rPr>
        <w:t>ş</w:t>
      </w:r>
      <w:r w:rsidRPr="00514E9C">
        <w:rPr>
          <w:rFonts w:ascii="Verdana" w:hAnsi="Verdana"/>
          <w:sz w:val="22"/>
        </w:rPr>
        <w:t>i-a început cariera în arta manipul</w:t>
      </w:r>
      <w:r w:rsidRPr="00514E9C">
        <w:rPr>
          <w:rFonts w:ascii="Verdana" w:hAnsi="Verdana"/>
          <w:sz w:val="22"/>
        </w:rPr>
        <w:t>ă</w:t>
      </w:r>
      <w:r w:rsidRPr="00514E9C">
        <w:rPr>
          <w:rFonts w:ascii="Verdana" w:hAnsi="Verdana"/>
          <w:sz w:val="22"/>
        </w:rPr>
        <w:t>rii pe vremea când era student la Universitatea din Oxford, o institu</w:t>
      </w:r>
      <w:r w:rsidRPr="00514E9C">
        <w:rPr>
          <w:rFonts w:ascii="Verdana" w:hAnsi="Verdana"/>
          <w:sz w:val="22"/>
        </w:rPr>
        <w:t>ţ</w:t>
      </w:r>
      <w:r w:rsidRPr="00514E9C">
        <w:rPr>
          <w:rFonts w:ascii="Verdana" w:hAnsi="Verdana"/>
          <w:sz w:val="22"/>
        </w:rPr>
        <w:t>ie vestit</w:t>
      </w:r>
      <w:r w:rsidRPr="00514E9C">
        <w:rPr>
          <w:rFonts w:ascii="Verdana" w:hAnsi="Verdana"/>
          <w:sz w:val="22"/>
        </w:rPr>
        <w:t>ă</w:t>
      </w:r>
      <w:r w:rsidRPr="00514E9C">
        <w:rPr>
          <w:rFonts w:ascii="Verdana" w:hAnsi="Verdana"/>
          <w:sz w:val="22"/>
        </w:rPr>
        <w:t xml:space="preserve"> pentru educarea personalului Fr</w:t>
      </w:r>
      <w:r w:rsidRPr="00514E9C">
        <w:rPr>
          <w:rFonts w:ascii="Verdana" w:hAnsi="Verdana"/>
          <w:sz w:val="22"/>
        </w:rPr>
        <w:t>ăţ</w:t>
      </w:r>
      <w:r w:rsidRPr="00514E9C">
        <w:rPr>
          <w:rFonts w:ascii="Verdana" w:hAnsi="Verdana"/>
          <w:sz w:val="22"/>
        </w:rPr>
        <w:t>iei. Mentorul s</w:t>
      </w:r>
      <w:r w:rsidRPr="00514E9C">
        <w:rPr>
          <w:rFonts w:ascii="Verdana" w:hAnsi="Verdana"/>
          <w:sz w:val="22"/>
        </w:rPr>
        <w:t>ă</w:t>
      </w:r>
      <w:r w:rsidRPr="00514E9C">
        <w:rPr>
          <w:rFonts w:ascii="Verdana" w:hAnsi="Verdana"/>
          <w:sz w:val="22"/>
        </w:rPr>
        <w:t>u a fost John Ruskin, un profesor de arte frumoase care a r</w:t>
      </w:r>
      <w:r w:rsidRPr="00514E9C">
        <w:rPr>
          <w:rFonts w:ascii="Verdana" w:hAnsi="Verdana"/>
          <w:sz w:val="22"/>
        </w:rPr>
        <w:t>ă</w:t>
      </w:r>
      <w:r w:rsidRPr="00514E9C">
        <w:rPr>
          <w:rFonts w:ascii="Verdana" w:hAnsi="Verdana"/>
          <w:sz w:val="22"/>
        </w:rPr>
        <w:t>mas o legend</w:t>
      </w:r>
      <w:r w:rsidRPr="00514E9C">
        <w:rPr>
          <w:rFonts w:ascii="Verdana" w:hAnsi="Verdana"/>
          <w:sz w:val="22"/>
        </w:rPr>
        <w:t>ă</w:t>
      </w:r>
      <w:r w:rsidRPr="00514E9C">
        <w:rPr>
          <w:rFonts w:ascii="Verdana" w:hAnsi="Verdana"/>
          <w:sz w:val="22"/>
        </w:rPr>
        <w:t xml:space="preserve">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la O</w:t>
      </w:r>
      <w:r w:rsidRPr="00514E9C">
        <w:rPr>
          <w:rFonts w:ascii="Verdana" w:hAnsi="Verdana"/>
          <w:sz w:val="22"/>
        </w:rPr>
        <w:t xml:space="preserve">xford. Ruskin era adeptul declarat al puterii centralizate </w:t>
      </w:r>
      <w:r w:rsidRPr="00514E9C">
        <w:rPr>
          <w:rFonts w:ascii="Verdana" w:hAnsi="Verdana"/>
          <w:sz w:val="22"/>
        </w:rPr>
        <w:t>ş</w:t>
      </w:r>
      <w:r w:rsidRPr="00514E9C">
        <w:rPr>
          <w:rFonts w:ascii="Verdana" w:hAnsi="Verdana"/>
          <w:sz w:val="22"/>
        </w:rPr>
        <w:t>i al aproprierii de c</w:t>
      </w:r>
      <w:r w:rsidRPr="00514E9C">
        <w:rPr>
          <w:rFonts w:ascii="Verdana" w:hAnsi="Verdana"/>
          <w:sz w:val="22"/>
        </w:rPr>
        <w:t>ă</w:t>
      </w:r>
      <w:r w:rsidRPr="00514E9C">
        <w:rPr>
          <w:rFonts w:ascii="Verdana" w:hAnsi="Verdana"/>
          <w:sz w:val="22"/>
        </w:rPr>
        <w:t>tre stat a tuturor mijloacelor de produc</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de distribu</w:t>
      </w:r>
      <w:r w:rsidRPr="00514E9C">
        <w:rPr>
          <w:rFonts w:ascii="Verdana" w:hAnsi="Verdana"/>
          <w:sz w:val="22"/>
        </w:rPr>
        <w:t>ţ</w:t>
      </w:r>
      <w:r w:rsidRPr="00514E9C">
        <w:rPr>
          <w:rFonts w:ascii="Verdana" w:hAnsi="Verdana"/>
          <w:sz w:val="22"/>
        </w:rPr>
        <w:t>ie. Ideile sale au stat pân</w:t>
      </w:r>
      <w:r w:rsidRPr="00514E9C">
        <w:rPr>
          <w:rFonts w:ascii="Verdana" w:hAnsi="Verdana"/>
          <w:sz w:val="22"/>
        </w:rPr>
        <w:t>ă</w:t>
      </w:r>
      <w:r w:rsidRPr="00514E9C">
        <w:rPr>
          <w:rFonts w:ascii="Verdana" w:hAnsi="Verdana"/>
          <w:sz w:val="22"/>
        </w:rPr>
        <w:t xml:space="preserve"> de curând la baza filozofiei oficiale a Partidului Laburist din Marea Britanie, fiind </w:t>
      </w:r>
      <w:r w:rsidRPr="00514E9C">
        <w:rPr>
          <w:rFonts w:ascii="Verdana" w:hAnsi="Verdana"/>
          <w:sz w:val="22"/>
        </w:rPr>
        <w:t xml:space="preserve">incluse </w:t>
      </w:r>
      <w:r w:rsidRPr="00514E9C">
        <w:rPr>
          <w:rFonts w:ascii="Verdana" w:hAnsi="Verdana"/>
          <w:sz w:val="22"/>
        </w:rPr>
        <w:t>ş</w:t>
      </w:r>
      <w:r w:rsidRPr="00514E9C">
        <w:rPr>
          <w:rFonts w:ascii="Verdana" w:hAnsi="Verdana"/>
          <w:sz w:val="22"/>
        </w:rPr>
        <w:t xml:space="preserve">i în opera lui Karl Marx </w:t>
      </w:r>
      <w:r w:rsidRPr="00514E9C">
        <w:rPr>
          <w:rFonts w:ascii="Verdana" w:hAnsi="Verdana"/>
          <w:sz w:val="22"/>
        </w:rPr>
        <w:t>ş</w:t>
      </w:r>
      <w:r w:rsidRPr="00514E9C">
        <w:rPr>
          <w:rFonts w:ascii="Verdana" w:hAnsi="Verdana"/>
          <w:sz w:val="22"/>
        </w:rPr>
        <w:t>i Friedrich Engels, motiv pentru care au fost adoptate ca fundament al comunismului marxist care avea s</w:t>
      </w:r>
      <w:r w:rsidRPr="00514E9C">
        <w:rPr>
          <w:rFonts w:ascii="Verdana" w:hAnsi="Verdana"/>
          <w:sz w:val="22"/>
        </w:rPr>
        <w:t>ă</w:t>
      </w:r>
      <w:r w:rsidRPr="00514E9C">
        <w:rPr>
          <w:rFonts w:ascii="Verdana" w:hAnsi="Verdana"/>
          <w:sz w:val="22"/>
        </w:rPr>
        <w:t xml:space="preserve"> pun</w:t>
      </w:r>
      <w:r w:rsidRPr="00514E9C">
        <w:rPr>
          <w:rFonts w:ascii="Verdana" w:hAnsi="Verdana"/>
          <w:sz w:val="22"/>
        </w:rPr>
        <w:t>ă</w:t>
      </w:r>
      <w:r w:rsidRPr="00514E9C">
        <w:rPr>
          <w:rFonts w:ascii="Verdana" w:hAnsi="Verdana"/>
          <w:sz w:val="22"/>
        </w:rPr>
        <w:t xml:space="preserve"> în curând st</w:t>
      </w:r>
      <w:r w:rsidRPr="00514E9C">
        <w:rPr>
          <w:rFonts w:ascii="Verdana" w:hAnsi="Verdana"/>
          <w:sz w:val="22"/>
        </w:rPr>
        <w:t>ă</w:t>
      </w:r>
      <w:r w:rsidRPr="00514E9C">
        <w:rPr>
          <w:rFonts w:ascii="Verdana" w:hAnsi="Verdana"/>
          <w:sz w:val="22"/>
        </w:rPr>
        <w:t xml:space="preserve">pânire pe </w:t>
      </w:r>
      <w:r w:rsidRPr="00514E9C">
        <w:rPr>
          <w:rFonts w:ascii="Verdana" w:hAnsi="Verdana"/>
          <w:sz w:val="22"/>
        </w:rPr>
        <w:t>ţă</w:t>
      </w:r>
      <w:r w:rsidRPr="00514E9C">
        <w:rPr>
          <w:rFonts w:ascii="Verdana" w:hAnsi="Verdana"/>
          <w:sz w:val="22"/>
        </w:rPr>
        <w:t>rile din Europa Central</w:t>
      </w:r>
      <w:r w:rsidRPr="00514E9C">
        <w:rPr>
          <w:rFonts w:ascii="Verdana" w:hAnsi="Verdana"/>
          <w:sz w:val="22"/>
        </w:rPr>
        <w:t>ă</w:t>
      </w:r>
      <w:r w:rsidRPr="00514E9C">
        <w:rPr>
          <w:rFonts w:ascii="Verdana" w:hAnsi="Verdana"/>
          <w:sz w:val="22"/>
        </w:rPr>
        <w:t>. Majoritatea cercet</w:t>
      </w:r>
      <w:r w:rsidRPr="00514E9C">
        <w:rPr>
          <w:rFonts w:ascii="Verdana" w:hAnsi="Verdana"/>
          <w:sz w:val="22"/>
        </w:rPr>
        <w:t>ă</w:t>
      </w:r>
      <w:r w:rsidRPr="00514E9C">
        <w:rPr>
          <w:rFonts w:ascii="Verdana" w:hAnsi="Verdana"/>
          <w:sz w:val="22"/>
        </w:rPr>
        <w:t>torilor consider</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Ruskin a avut leg</w:t>
      </w:r>
      <w:r w:rsidRPr="00514E9C">
        <w:rPr>
          <w:rFonts w:ascii="Verdana" w:hAnsi="Verdana"/>
          <w:sz w:val="22"/>
        </w:rPr>
        <w:t>ă</w:t>
      </w:r>
      <w:r w:rsidRPr="00514E9C">
        <w:rPr>
          <w:rFonts w:ascii="Verdana" w:hAnsi="Verdana"/>
          <w:sz w:val="22"/>
        </w:rPr>
        <w:t>tu</w:t>
      </w:r>
      <w:r w:rsidRPr="00514E9C">
        <w:rPr>
          <w:rFonts w:ascii="Verdana" w:hAnsi="Verdana"/>
          <w:sz w:val="22"/>
        </w:rPr>
        <w:t xml:space="preserve">ri cu Illuminati bavarezi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el a stat la baza cre</w:t>
      </w:r>
      <w:r w:rsidRPr="00514E9C">
        <w:rPr>
          <w:rFonts w:ascii="Verdana" w:hAnsi="Verdana"/>
          <w:sz w:val="22"/>
        </w:rPr>
        <w:t>ă</w:t>
      </w:r>
      <w:r w:rsidRPr="00514E9C">
        <w:rPr>
          <w:rFonts w:ascii="Verdana" w:hAnsi="Verdana"/>
          <w:sz w:val="22"/>
        </w:rPr>
        <w:t>rii Societ</w:t>
      </w:r>
      <w:r w:rsidRPr="00514E9C">
        <w:rPr>
          <w:rFonts w:ascii="Verdana" w:hAnsi="Verdana"/>
          <w:sz w:val="22"/>
        </w:rPr>
        <w:t>ăţ</w:t>
      </w:r>
      <w:r w:rsidRPr="00514E9C">
        <w:rPr>
          <w:rFonts w:ascii="Verdana" w:hAnsi="Verdana"/>
          <w:sz w:val="22"/>
        </w:rPr>
        <w:t>ii Fabian,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iune a Fr</w:t>
      </w:r>
      <w:r w:rsidRPr="00514E9C">
        <w:rPr>
          <w:rFonts w:ascii="Verdana" w:hAnsi="Verdana"/>
          <w:sz w:val="22"/>
        </w:rPr>
        <w:t>ăţ</w:t>
      </w:r>
      <w:r w:rsidRPr="00514E9C">
        <w:rPr>
          <w:rFonts w:ascii="Verdana" w:hAnsi="Verdana"/>
          <w:sz w:val="22"/>
        </w:rPr>
        <w:t>iei care manipuleaz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Partidul Laburist din Marea Britanie, </w:t>
      </w:r>
      <w:r w:rsidRPr="00514E9C">
        <w:rPr>
          <w:rFonts w:ascii="Verdana" w:hAnsi="Verdana"/>
          <w:sz w:val="22"/>
        </w:rPr>
        <w:t>ş</w:t>
      </w:r>
      <w:r w:rsidRPr="00514E9C">
        <w:rPr>
          <w:rFonts w:ascii="Verdana" w:hAnsi="Verdana"/>
          <w:sz w:val="22"/>
        </w:rPr>
        <w:t>i nu numai. Ruskin a fost un adept al lui Platon, la fel ca majoritatea clonelor Fr</w:t>
      </w:r>
      <w:r w:rsidRPr="00514E9C">
        <w:rPr>
          <w:rFonts w:ascii="Verdana" w:hAnsi="Verdana"/>
          <w:sz w:val="22"/>
        </w:rPr>
        <w:t>ăţ</w:t>
      </w:r>
      <w:r w:rsidRPr="00514E9C">
        <w:rPr>
          <w:rFonts w:ascii="Verdana" w:hAnsi="Verdana"/>
          <w:sz w:val="22"/>
        </w:rPr>
        <w:t xml:space="preserve">iei precum Rhodes, Engels, Weishaupt, Rothschild-zii </w:t>
      </w:r>
      <w:r w:rsidRPr="00514E9C">
        <w:rPr>
          <w:rFonts w:ascii="Verdana" w:hAnsi="Verdana"/>
          <w:sz w:val="22"/>
        </w:rPr>
        <w:t>ş</w:t>
      </w:r>
      <w:r w:rsidRPr="00514E9C">
        <w:rPr>
          <w:rFonts w:ascii="Verdana" w:hAnsi="Verdana"/>
          <w:sz w:val="22"/>
        </w:rPr>
        <w:t>i asociatul celor din urm</w:t>
      </w:r>
      <w:r w:rsidRPr="00514E9C">
        <w:rPr>
          <w:rFonts w:ascii="Verdana" w:hAnsi="Verdana"/>
          <w:sz w:val="22"/>
        </w:rPr>
        <w:t>ă</w:t>
      </w:r>
      <w:r w:rsidRPr="00514E9C">
        <w:rPr>
          <w:rFonts w:ascii="Verdana" w:hAnsi="Verdana"/>
          <w:sz w:val="22"/>
        </w:rPr>
        <w:t>, Moses Mendelssohn, unul din principalii manipulatori din spatele Revolu</w:t>
      </w:r>
      <w:r w:rsidRPr="00514E9C">
        <w:rPr>
          <w:rFonts w:ascii="Verdana" w:hAnsi="Verdana"/>
          <w:sz w:val="22"/>
        </w:rPr>
        <w:t>ţ</w:t>
      </w:r>
      <w:r w:rsidRPr="00514E9C">
        <w:rPr>
          <w:rFonts w:ascii="Verdana" w:hAnsi="Verdana"/>
          <w:sz w:val="22"/>
        </w:rPr>
        <w:t>iei Franceze. Rho</w:t>
      </w:r>
      <w:r w:rsidRPr="00514E9C">
        <w:rPr>
          <w:rFonts w:ascii="Verdana" w:hAnsi="Verdana"/>
          <w:sz w:val="22"/>
        </w:rPr>
        <w:t>des era atât de fascinat de Ruskin încât ia copiat de mân</w:t>
      </w:r>
      <w:r w:rsidRPr="00514E9C">
        <w:rPr>
          <w:rFonts w:ascii="Verdana" w:hAnsi="Verdana"/>
          <w:sz w:val="22"/>
        </w:rPr>
        <w:t>ă</w:t>
      </w:r>
      <w:r w:rsidRPr="00514E9C">
        <w:rPr>
          <w:rFonts w:ascii="Verdana" w:hAnsi="Verdana"/>
          <w:sz w:val="22"/>
        </w:rPr>
        <w:t xml:space="preserve">  discursul inaugural </w:t>
      </w:r>
      <w:r w:rsidRPr="00514E9C">
        <w:rPr>
          <w:rFonts w:ascii="Verdana" w:hAnsi="Verdana"/>
          <w:sz w:val="22"/>
        </w:rPr>
        <w:t>ş</w:t>
      </w:r>
      <w:r w:rsidRPr="00514E9C">
        <w:rPr>
          <w:rFonts w:ascii="Verdana" w:hAnsi="Verdana"/>
          <w:sz w:val="22"/>
        </w:rPr>
        <w:t>i l-a p</w:t>
      </w:r>
      <w:r w:rsidRPr="00514E9C">
        <w:rPr>
          <w:rFonts w:ascii="Verdana" w:hAnsi="Verdana"/>
          <w:sz w:val="22"/>
        </w:rPr>
        <w:t>ă</w:t>
      </w:r>
      <w:r w:rsidRPr="00514E9C">
        <w:rPr>
          <w:rFonts w:ascii="Verdana" w:hAnsi="Verdana"/>
          <w:sz w:val="22"/>
        </w:rPr>
        <w:t>strat de-a lungul întregii vie</w:t>
      </w:r>
      <w:r w:rsidRPr="00514E9C">
        <w:rPr>
          <w:rFonts w:ascii="Verdana" w:hAnsi="Verdana"/>
          <w:sz w:val="22"/>
        </w:rPr>
        <w:t>ţ</w:t>
      </w:r>
      <w:r w:rsidRPr="00514E9C">
        <w:rPr>
          <w:rFonts w:ascii="Verdana" w:hAnsi="Verdana"/>
          <w:sz w:val="22"/>
        </w:rPr>
        <w:t>i, avându-l la el oriunde s-ar fi dus. Ruskin a avut un impact extrem de puternic asupra multor studen</w:t>
      </w:r>
      <w:r w:rsidRPr="00514E9C">
        <w:rPr>
          <w:rFonts w:ascii="Verdana" w:hAnsi="Verdana"/>
          <w:sz w:val="22"/>
        </w:rPr>
        <w:t>ţ</w:t>
      </w:r>
      <w:r w:rsidRPr="00514E9C">
        <w:rPr>
          <w:rFonts w:ascii="Verdana" w:hAnsi="Verdana"/>
          <w:sz w:val="22"/>
        </w:rPr>
        <w:t xml:space="preserve">i de la Oxford </w:t>
      </w:r>
      <w:r w:rsidRPr="00514E9C">
        <w:rPr>
          <w:rFonts w:ascii="Verdana" w:hAnsi="Verdana"/>
          <w:sz w:val="22"/>
        </w:rPr>
        <w:t>ş</w:t>
      </w:r>
      <w:r w:rsidRPr="00514E9C">
        <w:rPr>
          <w:rFonts w:ascii="Verdana" w:hAnsi="Verdana"/>
          <w:sz w:val="22"/>
        </w:rPr>
        <w:t>i Cambridge, care</w:t>
      </w:r>
      <w:r w:rsidRPr="00514E9C">
        <w:rPr>
          <w:rFonts w:ascii="Verdana" w:hAnsi="Verdana"/>
          <w:sz w:val="22"/>
        </w:rPr>
        <w:t xml:space="preserve"> aveau s</w:t>
      </w:r>
      <w:r w:rsidRPr="00514E9C">
        <w:rPr>
          <w:rFonts w:ascii="Verdana" w:hAnsi="Verdana"/>
          <w:sz w:val="22"/>
        </w:rPr>
        <w:t>ă</w:t>
      </w:r>
      <w:r w:rsidRPr="00514E9C">
        <w:rPr>
          <w:rFonts w:ascii="Verdana" w:hAnsi="Verdana"/>
          <w:sz w:val="22"/>
        </w:rPr>
        <w:t xml:space="preserve"> joace mai târziu un rol decisiv în manipul</w:t>
      </w:r>
      <w:r w:rsidRPr="00514E9C">
        <w:rPr>
          <w:rFonts w:ascii="Verdana" w:hAnsi="Verdana"/>
          <w:sz w:val="22"/>
        </w:rPr>
        <w:t>ă</w:t>
      </w:r>
      <w:r w:rsidRPr="00514E9C">
        <w:rPr>
          <w:rFonts w:ascii="Verdana" w:hAnsi="Verdana"/>
          <w:sz w:val="22"/>
        </w:rPr>
        <w:t>rile din secolul XX. Printre ei se num</w:t>
      </w:r>
      <w:r w:rsidRPr="00514E9C">
        <w:rPr>
          <w:rFonts w:ascii="Verdana" w:hAnsi="Verdana"/>
          <w:sz w:val="22"/>
        </w:rPr>
        <w:t>ă</w:t>
      </w:r>
      <w:r w:rsidRPr="00514E9C">
        <w:rPr>
          <w:rFonts w:ascii="Verdana" w:hAnsi="Verdana"/>
          <w:sz w:val="22"/>
        </w:rPr>
        <w:t xml:space="preserve">ra </w:t>
      </w:r>
      <w:r w:rsidRPr="00514E9C">
        <w:rPr>
          <w:rFonts w:ascii="Verdana" w:hAnsi="Verdana"/>
          <w:sz w:val="22"/>
        </w:rPr>
        <w:t>ş</w:t>
      </w:r>
      <w:r w:rsidRPr="00514E9C">
        <w:rPr>
          <w:rFonts w:ascii="Verdana" w:hAnsi="Verdana"/>
          <w:sz w:val="22"/>
        </w:rPr>
        <w:t xml:space="preserve">i bancherul controlat de Rothschild-zi, Alfred Milner.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De</w:t>
      </w:r>
      <w:r w:rsidRPr="00514E9C">
        <w:rPr>
          <w:rFonts w:ascii="Verdana" w:hAnsi="Verdana"/>
          <w:sz w:val="22"/>
        </w:rPr>
        <w:t>ş</w:t>
      </w:r>
      <w:r w:rsidRPr="00514E9C">
        <w:rPr>
          <w:rFonts w:ascii="Verdana" w:hAnsi="Verdana"/>
          <w:sz w:val="22"/>
        </w:rPr>
        <w:t xml:space="preserve">i Rhodes era </w:t>
      </w:r>
      <w:r w:rsidRPr="00514E9C">
        <w:rPr>
          <w:rFonts w:ascii="Verdana" w:hAnsi="Verdana"/>
          <w:sz w:val="22"/>
        </w:rPr>
        <w:t>ş</w:t>
      </w:r>
      <w:r w:rsidRPr="00514E9C">
        <w:rPr>
          <w:rFonts w:ascii="Verdana" w:hAnsi="Verdana"/>
          <w:sz w:val="22"/>
        </w:rPr>
        <w:t xml:space="preserve">eful Mesei Rotunde, controlul real era exercitat de Rothschild-zi </w:t>
      </w:r>
      <w:r w:rsidRPr="00514E9C">
        <w:rPr>
          <w:rFonts w:ascii="Verdana" w:hAnsi="Verdana"/>
          <w:sz w:val="22"/>
        </w:rPr>
        <w:t>ş</w:t>
      </w:r>
      <w:r w:rsidRPr="00514E9C">
        <w:rPr>
          <w:rFonts w:ascii="Verdana" w:hAnsi="Verdana"/>
          <w:sz w:val="22"/>
        </w:rPr>
        <w:t>i de alte linii gene</w:t>
      </w:r>
      <w:r w:rsidRPr="00514E9C">
        <w:rPr>
          <w:rFonts w:ascii="Verdana" w:hAnsi="Verdana"/>
          <w:sz w:val="22"/>
        </w:rPr>
        <w:t xml:space="preserve">alogice precum Astor-ii </w:t>
      </w:r>
      <w:r w:rsidRPr="00514E9C">
        <w:rPr>
          <w:rFonts w:ascii="Verdana" w:hAnsi="Verdana"/>
          <w:sz w:val="22"/>
        </w:rPr>
        <w:t>ş</w:t>
      </w:r>
      <w:r w:rsidRPr="00514E9C">
        <w:rPr>
          <w:rFonts w:ascii="Verdana" w:hAnsi="Verdana"/>
          <w:sz w:val="22"/>
        </w:rPr>
        <w:t>i Cecil-ii. Familia Astor a fost una din marile finan</w:t>
      </w:r>
      <w:r w:rsidRPr="00514E9C">
        <w:rPr>
          <w:rFonts w:ascii="Verdana" w:hAnsi="Verdana"/>
          <w:sz w:val="22"/>
        </w:rPr>
        <w:t>ţ</w:t>
      </w:r>
      <w:r w:rsidRPr="00514E9C">
        <w:rPr>
          <w:rFonts w:ascii="Verdana" w:hAnsi="Verdana"/>
          <w:sz w:val="22"/>
        </w:rPr>
        <w:t>atoare ale unor organiza</w:t>
      </w:r>
      <w:r w:rsidRPr="00514E9C">
        <w:rPr>
          <w:rFonts w:ascii="Verdana" w:hAnsi="Verdana"/>
          <w:sz w:val="22"/>
        </w:rPr>
        <w:t>ţ</w:t>
      </w:r>
      <w:r w:rsidRPr="00514E9C">
        <w:rPr>
          <w:rFonts w:ascii="Verdana" w:hAnsi="Verdana"/>
          <w:sz w:val="22"/>
        </w:rPr>
        <w:t xml:space="preserve">ii ale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iei precum Institutul Regal pentru Afaceri Interna</w:t>
      </w:r>
      <w:r w:rsidRPr="00514E9C">
        <w:rPr>
          <w:rFonts w:ascii="Verdana" w:hAnsi="Verdana"/>
          <w:sz w:val="22"/>
        </w:rPr>
        <w:t>ţ</w:t>
      </w:r>
      <w:r w:rsidRPr="00514E9C">
        <w:rPr>
          <w:rFonts w:ascii="Verdana" w:hAnsi="Verdana"/>
          <w:sz w:val="22"/>
        </w:rPr>
        <w:t xml:space="preserve">ionale, iar Waldorf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Astor a fost unul din liderii acestuia. Astor-ii erau nucleul unui g</w:t>
      </w:r>
      <w:r w:rsidRPr="00514E9C">
        <w:rPr>
          <w:rFonts w:ascii="Verdana" w:hAnsi="Verdana"/>
          <w:sz w:val="22"/>
        </w:rPr>
        <w:t>rup cunoscut sub numele de Cliveden Set, numit dup</w:t>
      </w:r>
      <w:r w:rsidRPr="00514E9C">
        <w:rPr>
          <w:rFonts w:ascii="Verdana" w:hAnsi="Verdana"/>
          <w:sz w:val="22"/>
        </w:rPr>
        <w:t>ă</w:t>
      </w:r>
      <w:r w:rsidRPr="00514E9C">
        <w:rPr>
          <w:rFonts w:ascii="Verdana" w:hAnsi="Verdana"/>
          <w:sz w:val="22"/>
        </w:rPr>
        <w:t xml:space="preserve"> domeniul Cliveden, situat nu departe de castelul Windsor. Numele de Astor deriv</w:t>
      </w:r>
      <w:r w:rsidRPr="00514E9C">
        <w:rPr>
          <w:rFonts w:ascii="Verdana" w:hAnsi="Verdana"/>
          <w:sz w:val="22"/>
        </w:rPr>
        <w:t>ă</w:t>
      </w:r>
      <w:r w:rsidRPr="00514E9C">
        <w:rPr>
          <w:rFonts w:ascii="Verdana" w:hAnsi="Verdana"/>
          <w:sz w:val="22"/>
        </w:rPr>
        <w:t xml:space="preserve"> de la cel al zei</w:t>
      </w:r>
      <w:r w:rsidRPr="00514E9C">
        <w:rPr>
          <w:rFonts w:ascii="Verdana" w:hAnsi="Verdana"/>
          <w:sz w:val="22"/>
        </w:rPr>
        <w:t>ţ</w:t>
      </w:r>
      <w:r w:rsidRPr="00514E9C">
        <w:rPr>
          <w:rFonts w:ascii="Verdana" w:hAnsi="Verdana"/>
          <w:sz w:val="22"/>
        </w:rPr>
        <w:t>ei antice Ashtoreth. Din rândul familiei Cecil f</w:t>
      </w:r>
      <w:r w:rsidRPr="00514E9C">
        <w:rPr>
          <w:rFonts w:ascii="Verdana" w:hAnsi="Verdana"/>
          <w:sz w:val="22"/>
        </w:rPr>
        <w:t>ă</w:t>
      </w:r>
      <w:r w:rsidRPr="00514E9C">
        <w:rPr>
          <w:rFonts w:ascii="Verdana" w:hAnsi="Verdana"/>
          <w:sz w:val="22"/>
        </w:rPr>
        <w:t>cea parte Lordul Salisbury (Com 300), primul minsitru bri</w:t>
      </w:r>
      <w:r w:rsidRPr="00514E9C">
        <w:rPr>
          <w:rFonts w:ascii="Verdana" w:hAnsi="Verdana"/>
          <w:sz w:val="22"/>
        </w:rPr>
        <w:t xml:space="preserve">tanic </w:t>
      </w:r>
      <w:r w:rsidRPr="00514E9C">
        <w:rPr>
          <w:rFonts w:ascii="Verdana" w:hAnsi="Verdana"/>
          <w:sz w:val="22"/>
        </w:rPr>
        <w:t>ş</w:t>
      </w:r>
      <w:r w:rsidRPr="00514E9C">
        <w:rPr>
          <w:rFonts w:ascii="Verdana" w:hAnsi="Verdana"/>
          <w:sz w:val="22"/>
        </w:rPr>
        <w:t>i secretarul îns</w:t>
      </w:r>
      <w:r w:rsidRPr="00514E9C">
        <w:rPr>
          <w:rFonts w:ascii="Verdana" w:hAnsi="Verdana"/>
          <w:sz w:val="22"/>
        </w:rPr>
        <w:t>ă</w:t>
      </w:r>
      <w:r w:rsidRPr="00514E9C">
        <w:rPr>
          <w:rFonts w:ascii="Verdana" w:hAnsi="Verdana"/>
          <w:sz w:val="22"/>
        </w:rPr>
        <w:t>rcinat cu afacerile externe pe vremea când Masa Rotund</w:t>
      </w:r>
      <w:r w:rsidRPr="00514E9C">
        <w:rPr>
          <w:rFonts w:ascii="Verdana" w:hAnsi="Verdana"/>
          <w:sz w:val="22"/>
        </w:rPr>
        <w:t>ă</w:t>
      </w:r>
      <w:r w:rsidRPr="00514E9C">
        <w:rPr>
          <w:rFonts w:ascii="Verdana" w:hAnsi="Verdana"/>
          <w:sz w:val="22"/>
        </w:rPr>
        <w:t xml:space="preserve"> punea la cale R</w:t>
      </w:r>
      <w:r w:rsidRPr="00514E9C">
        <w:rPr>
          <w:rFonts w:ascii="Verdana" w:hAnsi="Verdana"/>
          <w:sz w:val="22"/>
        </w:rPr>
        <w:t>ă</w:t>
      </w:r>
      <w:r w:rsidRPr="00514E9C">
        <w:rPr>
          <w:rFonts w:ascii="Verdana" w:hAnsi="Verdana"/>
          <w:sz w:val="22"/>
        </w:rPr>
        <w:t>zboiul Barilor din Africa de Sud, în care au murit zeci de mii de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 xml:space="preserve">i, femei </w:t>
      </w:r>
      <w:r w:rsidRPr="00514E9C">
        <w:rPr>
          <w:rFonts w:ascii="Verdana" w:hAnsi="Verdana"/>
          <w:sz w:val="22"/>
        </w:rPr>
        <w:t>ş</w:t>
      </w:r>
      <w:r w:rsidRPr="00514E9C">
        <w:rPr>
          <w:rFonts w:ascii="Verdana" w:hAnsi="Verdana"/>
          <w:sz w:val="22"/>
        </w:rPr>
        <w:t>i copii. Mul</w:t>
      </w:r>
      <w:r w:rsidRPr="00514E9C">
        <w:rPr>
          <w:rFonts w:ascii="Verdana" w:hAnsi="Verdana"/>
          <w:sz w:val="22"/>
        </w:rPr>
        <w:t>ţ</w:t>
      </w:r>
      <w:r w:rsidRPr="00514E9C">
        <w:rPr>
          <w:rFonts w:ascii="Verdana" w:hAnsi="Verdana"/>
          <w:sz w:val="22"/>
        </w:rPr>
        <w:t>i dintre ace</w:t>
      </w:r>
      <w:r w:rsidRPr="00514E9C">
        <w:rPr>
          <w:rFonts w:ascii="Verdana" w:hAnsi="Verdana"/>
          <w:sz w:val="22"/>
        </w:rPr>
        <w:t>ş</w:t>
      </w:r>
      <w:r w:rsidRPr="00514E9C">
        <w:rPr>
          <w:rFonts w:ascii="Verdana" w:hAnsi="Verdana"/>
          <w:sz w:val="22"/>
        </w:rPr>
        <w:t>tia au murit în taberele de concentrare ale francmas</w:t>
      </w:r>
      <w:r w:rsidRPr="00514E9C">
        <w:rPr>
          <w:rFonts w:ascii="Verdana" w:hAnsi="Verdana"/>
          <w:sz w:val="22"/>
        </w:rPr>
        <w:t>onului Lord Kitchener (Com 300). Lordul Salisbury era prieten apropiat cu Winston Churchill, un alt lider al Fr</w:t>
      </w:r>
      <w:r w:rsidRPr="00514E9C">
        <w:rPr>
          <w:rFonts w:ascii="Verdana" w:hAnsi="Verdana"/>
          <w:sz w:val="22"/>
        </w:rPr>
        <w:t>ăţ</w:t>
      </w:r>
      <w:r w:rsidRPr="00514E9C">
        <w:rPr>
          <w:rFonts w:ascii="Verdana" w:hAnsi="Verdana"/>
          <w:sz w:val="22"/>
        </w:rPr>
        <w:t>iei care avea s</w:t>
      </w:r>
      <w:r w:rsidRPr="00514E9C">
        <w:rPr>
          <w:rFonts w:ascii="Verdana" w:hAnsi="Verdana"/>
          <w:sz w:val="22"/>
        </w:rPr>
        <w:t>ă</w:t>
      </w:r>
      <w:r w:rsidRPr="00514E9C">
        <w:rPr>
          <w:rFonts w:ascii="Verdana" w:hAnsi="Verdana"/>
          <w:sz w:val="22"/>
        </w:rPr>
        <w:t xml:space="preserve"> fie folosit cu mare succes în timpul celui de-al Doilea R</w:t>
      </w:r>
      <w:r w:rsidRPr="00514E9C">
        <w:rPr>
          <w:rFonts w:ascii="Verdana" w:hAnsi="Verdana"/>
          <w:sz w:val="22"/>
        </w:rPr>
        <w:t>ă</w:t>
      </w:r>
      <w:r w:rsidRPr="00514E9C">
        <w:rPr>
          <w:rFonts w:ascii="Verdana" w:hAnsi="Verdana"/>
          <w:sz w:val="22"/>
        </w:rPr>
        <w:t xml:space="preserve">zboi Mondial. Manipularea </w:t>
      </w:r>
      <w:r w:rsidRPr="00514E9C">
        <w:rPr>
          <w:rFonts w:ascii="Verdana" w:hAnsi="Verdana"/>
          <w:sz w:val="22"/>
        </w:rPr>
        <w:lastRenderedPageBreak/>
        <w:t>ş</w:t>
      </w:r>
      <w:r w:rsidRPr="00514E9C">
        <w:rPr>
          <w:rFonts w:ascii="Verdana" w:hAnsi="Verdana"/>
          <w:sz w:val="22"/>
        </w:rPr>
        <w:t xml:space="preserve">i genocidul provocate de Rhodes </w:t>
      </w:r>
      <w:r w:rsidRPr="00514E9C">
        <w:rPr>
          <w:rFonts w:ascii="Verdana" w:hAnsi="Verdana"/>
          <w:sz w:val="22"/>
        </w:rPr>
        <w:t>ş</w:t>
      </w:r>
      <w:r w:rsidRPr="00514E9C">
        <w:rPr>
          <w:rFonts w:ascii="Verdana" w:hAnsi="Verdana"/>
          <w:sz w:val="22"/>
        </w:rPr>
        <w:t>i de Mas</w:t>
      </w:r>
      <w:r w:rsidRPr="00514E9C">
        <w:rPr>
          <w:rFonts w:ascii="Verdana" w:hAnsi="Verdana"/>
          <w:sz w:val="22"/>
        </w:rPr>
        <w:t>a Rotund</w:t>
      </w:r>
      <w:r w:rsidRPr="00514E9C">
        <w:rPr>
          <w:rFonts w:ascii="Verdana" w:hAnsi="Verdana"/>
          <w:sz w:val="22"/>
        </w:rPr>
        <w:t>ă</w:t>
      </w:r>
      <w:r w:rsidRPr="00514E9C">
        <w:rPr>
          <w:rFonts w:ascii="Verdana" w:hAnsi="Verdana"/>
          <w:sz w:val="22"/>
        </w:rPr>
        <w:t xml:space="preserve"> au avut drept scop asigurarea controlului asupra rezervelor de substan</w:t>
      </w:r>
      <w:r w:rsidRPr="00514E9C">
        <w:rPr>
          <w:rFonts w:ascii="Verdana" w:hAnsi="Verdana"/>
          <w:sz w:val="22"/>
        </w:rPr>
        <w:t>ţ</w:t>
      </w:r>
      <w:r w:rsidRPr="00514E9C">
        <w:rPr>
          <w:rFonts w:ascii="Verdana" w:hAnsi="Verdana"/>
          <w:sz w:val="22"/>
        </w:rPr>
        <w:t>e minerale din Africa de Sud,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de</w:t>
      </w:r>
      <w:r w:rsidRPr="00514E9C">
        <w:rPr>
          <w:rFonts w:ascii="Verdana" w:hAnsi="Verdana"/>
          <w:sz w:val="22"/>
        </w:rPr>
        <w:t>ţ</w:t>
      </w:r>
      <w:r w:rsidRPr="00514E9C">
        <w:rPr>
          <w:rFonts w:ascii="Verdana" w:hAnsi="Verdana"/>
          <w:sz w:val="22"/>
        </w:rPr>
        <w:t xml:space="preserve">inut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tre familia Oppenheimer. Chiar Uniunea Africii de Sud a fost creat</w:t>
      </w:r>
      <w:r w:rsidRPr="00514E9C">
        <w:rPr>
          <w:rFonts w:ascii="Verdana" w:hAnsi="Verdana"/>
          <w:sz w:val="22"/>
        </w:rPr>
        <w:t>ă</w:t>
      </w:r>
      <w:r w:rsidRPr="00514E9C">
        <w:rPr>
          <w:rFonts w:ascii="Verdana" w:hAnsi="Verdana"/>
          <w:sz w:val="22"/>
        </w:rPr>
        <w:t xml:space="preserve"> de Masa </w:t>
      </w:r>
    </w:p>
    <w:p w:rsidR="00627439" w:rsidRPr="00514E9C" w:rsidRDefault="00733953" w:rsidP="00514E9C">
      <w:pPr>
        <w:ind w:left="-15" w:right="892" w:firstLine="0"/>
        <w:jc w:val="both"/>
        <w:rPr>
          <w:rFonts w:ascii="Verdana" w:hAnsi="Verdana"/>
          <w:sz w:val="22"/>
        </w:rPr>
      </w:pPr>
      <w:r w:rsidRPr="00514E9C">
        <w:rPr>
          <w:rFonts w:ascii="Verdana" w:hAnsi="Verdana"/>
          <w:sz w:val="22"/>
        </w:rPr>
        <w:t>Rotund</w:t>
      </w:r>
      <w:r w:rsidRPr="00514E9C">
        <w:rPr>
          <w:rFonts w:ascii="Verdana" w:hAnsi="Verdana"/>
          <w:sz w:val="22"/>
        </w:rPr>
        <w:t>ă</w:t>
      </w:r>
      <w:r w:rsidRPr="00514E9C">
        <w:rPr>
          <w:rFonts w:ascii="Verdana" w:hAnsi="Verdana"/>
          <w:sz w:val="22"/>
        </w:rPr>
        <w:t xml:space="preserve"> în urma unei campanii conduse de bancherul </w:t>
      </w:r>
      <w:r w:rsidRPr="00514E9C">
        <w:rPr>
          <w:rFonts w:ascii="Verdana" w:hAnsi="Verdana"/>
          <w:sz w:val="22"/>
        </w:rPr>
        <w:t>ş</w:t>
      </w:r>
      <w:r w:rsidRPr="00514E9C">
        <w:rPr>
          <w:rFonts w:ascii="Verdana" w:hAnsi="Verdana"/>
          <w:sz w:val="22"/>
        </w:rPr>
        <w:t>i omul lui Rothschild, Alfred Milner (Com 300),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noul lider al societ</w:t>
      </w:r>
      <w:r w:rsidRPr="00514E9C">
        <w:rPr>
          <w:rFonts w:ascii="Verdana" w:hAnsi="Verdana"/>
          <w:sz w:val="22"/>
        </w:rPr>
        <w:t>ăţ</w:t>
      </w:r>
      <w:r w:rsidRPr="00514E9C">
        <w:rPr>
          <w:rFonts w:ascii="Verdana" w:hAnsi="Verdana"/>
          <w:sz w:val="22"/>
        </w:rPr>
        <w:t>ii secrete dup</w:t>
      </w:r>
      <w:r w:rsidRPr="00514E9C">
        <w:rPr>
          <w:rFonts w:ascii="Verdana" w:hAnsi="Verdana"/>
          <w:sz w:val="22"/>
        </w:rPr>
        <w:t>ă</w:t>
      </w:r>
      <w:r w:rsidRPr="00514E9C">
        <w:rPr>
          <w:rFonts w:ascii="Verdana" w:hAnsi="Verdana"/>
          <w:sz w:val="22"/>
        </w:rPr>
        <w:t xml:space="preserve"> moarta lui Rhodes în anul 1902. Rhodes a l</w:t>
      </w:r>
      <w:r w:rsidRPr="00514E9C">
        <w:rPr>
          <w:rFonts w:ascii="Verdana" w:hAnsi="Verdana"/>
          <w:sz w:val="22"/>
        </w:rPr>
        <w:t>ă</w:t>
      </w:r>
      <w:r w:rsidRPr="00514E9C">
        <w:rPr>
          <w:rFonts w:ascii="Verdana" w:hAnsi="Verdana"/>
          <w:sz w:val="22"/>
        </w:rPr>
        <w:t>sat prin testament fonduri care s</w:t>
      </w:r>
      <w:r w:rsidRPr="00514E9C">
        <w:rPr>
          <w:rFonts w:ascii="Verdana" w:hAnsi="Verdana"/>
          <w:sz w:val="22"/>
        </w:rPr>
        <w:t>ă</w:t>
      </w:r>
      <w:r w:rsidRPr="00514E9C">
        <w:rPr>
          <w:rFonts w:ascii="Verdana" w:hAnsi="Verdana"/>
          <w:sz w:val="22"/>
        </w:rPr>
        <w:t xml:space="preserve"> sprijine activitatea Mesei </w:t>
      </w:r>
      <w:r w:rsidRPr="00514E9C">
        <w:rPr>
          <w:rFonts w:ascii="Verdana" w:hAnsi="Verdana"/>
          <w:sz w:val="22"/>
        </w:rPr>
        <w:t>Rotunde, dar principalii finan</w:t>
      </w:r>
      <w:r w:rsidRPr="00514E9C">
        <w:rPr>
          <w:rFonts w:ascii="Verdana" w:hAnsi="Verdana"/>
          <w:sz w:val="22"/>
        </w:rPr>
        <w:t>ţ</w:t>
      </w:r>
      <w:r w:rsidRPr="00514E9C">
        <w:rPr>
          <w:rFonts w:ascii="Verdana" w:hAnsi="Verdana"/>
          <w:sz w:val="22"/>
        </w:rPr>
        <w:t>atori ai acesteia au r</w:t>
      </w:r>
      <w:r w:rsidRPr="00514E9C">
        <w:rPr>
          <w:rFonts w:ascii="Verdana" w:hAnsi="Verdana"/>
          <w:sz w:val="22"/>
        </w:rPr>
        <w:t>ă</w:t>
      </w:r>
      <w:r w:rsidRPr="00514E9C">
        <w:rPr>
          <w:rFonts w:ascii="Verdana" w:hAnsi="Verdana"/>
          <w:sz w:val="22"/>
        </w:rPr>
        <w:t>mas Rothschild-zii. Testamentul a l</w:t>
      </w:r>
      <w:r w:rsidRPr="00514E9C">
        <w:rPr>
          <w:rFonts w:ascii="Verdana" w:hAnsi="Verdana"/>
          <w:sz w:val="22"/>
        </w:rPr>
        <w:t>ă</w:t>
      </w:r>
      <w:r w:rsidRPr="00514E9C">
        <w:rPr>
          <w:rFonts w:ascii="Verdana" w:hAnsi="Verdana"/>
          <w:sz w:val="22"/>
        </w:rPr>
        <w:t>sat o sum</w:t>
      </w:r>
      <w:r w:rsidRPr="00514E9C">
        <w:rPr>
          <w:rFonts w:ascii="Verdana" w:hAnsi="Verdana"/>
          <w:sz w:val="22"/>
        </w:rPr>
        <w:t>ă</w:t>
      </w:r>
      <w:r w:rsidRPr="00514E9C">
        <w:rPr>
          <w:rFonts w:ascii="Verdana" w:hAnsi="Verdana"/>
          <w:sz w:val="22"/>
        </w:rPr>
        <w:t xml:space="preserve"> considerabil</w:t>
      </w:r>
      <w:r w:rsidRPr="00514E9C">
        <w:rPr>
          <w:rFonts w:ascii="Verdana" w:hAnsi="Verdana"/>
          <w:sz w:val="22"/>
        </w:rPr>
        <w:t>ă</w:t>
      </w:r>
      <w:r w:rsidRPr="00514E9C">
        <w:rPr>
          <w:rFonts w:ascii="Verdana" w:hAnsi="Verdana"/>
          <w:sz w:val="22"/>
        </w:rPr>
        <w:t xml:space="preserve"> de bani pentru finan</w:t>
      </w:r>
      <w:r w:rsidRPr="00514E9C">
        <w:rPr>
          <w:rFonts w:ascii="Verdana" w:hAnsi="Verdana"/>
          <w:sz w:val="22"/>
        </w:rPr>
        <w:t>ţ</w:t>
      </w:r>
      <w:r w:rsidRPr="00514E9C">
        <w:rPr>
          <w:rFonts w:ascii="Verdana" w:hAnsi="Verdana"/>
          <w:sz w:val="22"/>
        </w:rPr>
        <w:t>area unui proiect numit Bursele Rhodes. Comitetul acestei institu</w:t>
      </w:r>
      <w:r w:rsidRPr="00514E9C">
        <w:rPr>
          <w:rFonts w:ascii="Verdana" w:hAnsi="Verdana"/>
          <w:sz w:val="22"/>
        </w:rPr>
        <w:t>ţ</w:t>
      </w:r>
      <w:r w:rsidRPr="00514E9C">
        <w:rPr>
          <w:rFonts w:ascii="Verdana" w:hAnsi="Verdana"/>
          <w:sz w:val="22"/>
        </w:rPr>
        <w:t>ii acord</w:t>
      </w:r>
      <w:r w:rsidRPr="00514E9C">
        <w:rPr>
          <w:rFonts w:ascii="Verdana" w:hAnsi="Verdana"/>
          <w:sz w:val="22"/>
        </w:rPr>
        <w:t>ă</w:t>
      </w:r>
      <w:r w:rsidRPr="00514E9C">
        <w:rPr>
          <w:rFonts w:ascii="Verdana" w:hAnsi="Verdana"/>
          <w:sz w:val="22"/>
        </w:rPr>
        <w:t xml:space="preserve"> burse câtorva studen</w:t>
      </w:r>
      <w:r w:rsidRPr="00514E9C">
        <w:rPr>
          <w:rFonts w:ascii="Verdana" w:hAnsi="Verdana"/>
          <w:sz w:val="22"/>
        </w:rPr>
        <w:t>ţ</w:t>
      </w:r>
      <w:r w:rsidRPr="00514E9C">
        <w:rPr>
          <w:rFonts w:ascii="Verdana" w:hAnsi="Verdana"/>
          <w:sz w:val="22"/>
        </w:rPr>
        <w:t xml:space="preserve">i (din alte </w:t>
      </w:r>
      <w:r w:rsidRPr="00514E9C">
        <w:rPr>
          <w:rFonts w:ascii="Verdana" w:hAnsi="Verdana"/>
          <w:sz w:val="22"/>
        </w:rPr>
        <w:t>ţă</w:t>
      </w:r>
      <w:r w:rsidRPr="00514E9C">
        <w:rPr>
          <w:rFonts w:ascii="Verdana" w:hAnsi="Verdana"/>
          <w:sz w:val="22"/>
        </w:rPr>
        <w:t>ri) ale</w:t>
      </w:r>
      <w:r w:rsidRPr="00514E9C">
        <w:rPr>
          <w:rFonts w:ascii="Verdana" w:hAnsi="Verdana"/>
          <w:sz w:val="22"/>
        </w:rPr>
        <w:t>ş</w:t>
      </w:r>
      <w:r w:rsidRPr="00514E9C">
        <w:rPr>
          <w:rFonts w:ascii="Verdana" w:hAnsi="Verdana"/>
          <w:sz w:val="22"/>
        </w:rPr>
        <w:t>i</w:t>
      </w:r>
      <w:r w:rsidRPr="00514E9C">
        <w:rPr>
          <w:rFonts w:ascii="Verdana" w:hAnsi="Verdana"/>
          <w:sz w:val="22"/>
        </w:rPr>
        <w:t xml:space="preserve"> pe sprâncean</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tre Fr</w:t>
      </w:r>
      <w:r w:rsidRPr="00514E9C">
        <w:rPr>
          <w:rFonts w:ascii="Verdana" w:hAnsi="Verdana"/>
          <w:sz w:val="22"/>
        </w:rPr>
        <w:t>ăţ</w:t>
      </w:r>
      <w:r w:rsidRPr="00514E9C">
        <w:rPr>
          <w:rFonts w:ascii="Verdana" w:hAnsi="Verdana"/>
          <w:sz w:val="22"/>
        </w:rPr>
        <w:t>ie, permi</w:t>
      </w:r>
      <w:r w:rsidRPr="00514E9C">
        <w:rPr>
          <w:rFonts w:ascii="Verdana" w:hAnsi="Verdana"/>
          <w:sz w:val="22"/>
        </w:rPr>
        <w:t>ţ</w:t>
      </w:r>
      <w:r w:rsidRPr="00514E9C">
        <w:rPr>
          <w:rFonts w:ascii="Verdana" w:hAnsi="Verdana"/>
          <w:sz w:val="22"/>
        </w:rPr>
        <w:t>ându-le s</w:t>
      </w:r>
      <w:r w:rsidRPr="00514E9C">
        <w:rPr>
          <w:rFonts w:ascii="Verdana" w:hAnsi="Verdana"/>
          <w:sz w:val="22"/>
        </w:rPr>
        <w:t>ă</w:t>
      </w:r>
      <w:r w:rsidRPr="00514E9C">
        <w:rPr>
          <w:rFonts w:ascii="Verdana" w:hAnsi="Verdana"/>
          <w:sz w:val="22"/>
        </w:rPr>
        <w:t xml:space="preserve"> fie educa</w:t>
      </w:r>
      <w:r w:rsidRPr="00514E9C">
        <w:rPr>
          <w:rFonts w:ascii="Verdana" w:hAnsi="Verdana"/>
          <w:sz w:val="22"/>
        </w:rPr>
        <w:t>ţ</w:t>
      </w:r>
      <w:r w:rsidRPr="00514E9C">
        <w:rPr>
          <w:rFonts w:ascii="Verdana" w:hAnsi="Verdana"/>
          <w:sz w:val="22"/>
        </w:rPr>
        <w:t>i la Universitatea Oxford, pentru a fi îndoctrina</w:t>
      </w:r>
      <w:r w:rsidRPr="00514E9C">
        <w:rPr>
          <w:rFonts w:ascii="Verdana" w:hAnsi="Verdana"/>
          <w:sz w:val="22"/>
        </w:rPr>
        <w:t>ţ</w:t>
      </w:r>
      <w:r w:rsidRPr="00514E9C">
        <w:rPr>
          <w:rFonts w:ascii="Verdana" w:hAnsi="Verdana"/>
          <w:sz w:val="22"/>
        </w:rPr>
        <w:t>i în Agenda „guvernului mondial”. Propor</w:t>
      </w:r>
      <w:r w:rsidRPr="00514E9C">
        <w:rPr>
          <w:rFonts w:ascii="Verdana" w:hAnsi="Verdana"/>
          <w:sz w:val="22"/>
        </w:rPr>
        <w:t>ţ</w:t>
      </w:r>
      <w:r w:rsidRPr="00514E9C">
        <w:rPr>
          <w:rFonts w:ascii="Verdana" w:hAnsi="Verdana"/>
          <w:sz w:val="22"/>
        </w:rPr>
        <w:t>ia studen</w:t>
      </w:r>
      <w:r w:rsidRPr="00514E9C">
        <w:rPr>
          <w:rFonts w:ascii="Verdana" w:hAnsi="Verdana"/>
          <w:sz w:val="22"/>
        </w:rPr>
        <w:t>ţ</w:t>
      </w:r>
      <w:r w:rsidRPr="00514E9C">
        <w:rPr>
          <w:rFonts w:ascii="Verdana" w:hAnsi="Verdana"/>
          <w:sz w:val="22"/>
        </w:rPr>
        <w:t xml:space="preserve">ilor care au primit aceste burse </w:t>
      </w:r>
      <w:r w:rsidRPr="00514E9C">
        <w:rPr>
          <w:rFonts w:ascii="Verdana" w:hAnsi="Verdana"/>
          <w:sz w:val="22"/>
        </w:rPr>
        <w:t>ş</w:t>
      </w:r>
      <w:r w:rsidRPr="00514E9C">
        <w:rPr>
          <w:rFonts w:ascii="Verdana" w:hAnsi="Verdana"/>
          <w:sz w:val="22"/>
        </w:rPr>
        <w:t xml:space="preserve">i care se întorc în </w:t>
      </w:r>
      <w:r w:rsidRPr="00514E9C">
        <w:rPr>
          <w:rFonts w:ascii="Verdana" w:hAnsi="Verdana"/>
          <w:sz w:val="22"/>
        </w:rPr>
        <w:t>ţă</w:t>
      </w:r>
      <w:r w:rsidRPr="00514E9C">
        <w:rPr>
          <w:rFonts w:ascii="Verdana" w:hAnsi="Verdana"/>
          <w:sz w:val="22"/>
        </w:rPr>
        <w:t xml:space="preserve">rile lor de origine, primind posturi în </w:t>
      </w:r>
      <w:r w:rsidRPr="00514E9C">
        <w:rPr>
          <w:rFonts w:ascii="Verdana" w:hAnsi="Verdana"/>
          <w:sz w:val="22"/>
        </w:rPr>
        <w:t>structurile de putere, este remarcabil</w:t>
      </w:r>
      <w:r w:rsidRPr="00514E9C">
        <w:rPr>
          <w:rFonts w:ascii="Verdana" w:hAnsi="Verdana"/>
          <w:sz w:val="22"/>
        </w:rPr>
        <w:t>ă</w:t>
      </w:r>
      <w:r w:rsidRPr="00514E9C">
        <w:rPr>
          <w:rFonts w:ascii="Verdana" w:hAnsi="Verdana"/>
          <w:sz w:val="22"/>
        </w:rPr>
        <w:t>. De aceea, procesul de selec</w:t>
      </w:r>
      <w:r w:rsidRPr="00514E9C">
        <w:rPr>
          <w:rFonts w:ascii="Verdana" w:hAnsi="Verdana"/>
          <w:sz w:val="22"/>
        </w:rPr>
        <w:t>ţ</w:t>
      </w:r>
      <w:r w:rsidRPr="00514E9C">
        <w:rPr>
          <w:rFonts w:ascii="Verdana" w:hAnsi="Verdana"/>
          <w:sz w:val="22"/>
        </w:rPr>
        <w:t xml:space="preserve">ie a lor </w:t>
      </w:r>
      <w:r w:rsidRPr="00514E9C">
        <w:rPr>
          <w:rFonts w:ascii="Verdana" w:hAnsi="Verdana"/>
          <w:sz w:val="22"/>
        </w:rPr>
        <w:t>ţ</w:t>
      </w:r>
      <w:r w:rsidRPr="00514E9C">
        <w:rPr>
          <w:rFonts w:ascii="Verdana" w:hAnsi="Verdana"/>
          <w:sz w:val="22"/>
        </w:rPr>
        <w:t>ine în mod decisiv seama de istoria lor genetic</w:t>
      </w:r>
      <w:r w:rsidRPr="00514E9C">
        <w:rPr>
          <w:rFonts w:ascii="Verdana" w:hAnsi="Verdana"/>
          <w:sz w:val="22"/>
        </w:rPr>
        <w:t>ă</w:t>
      </w:r>
      <w:r w:rsidRPr="00514E9C">
        <w:rPr>
          <w:rFonts w:ascii="Verdana" w:hAnsi="Verdana"/>
          <w:sz w:val="22"/>
        </w:rPr>
        <w:t>. Spre exemplu, cel mai faimos student al bursei Rhodes din lumea modern</w:t>
      </w:r>
      <w:r w:rsidRPr="00514E9C">
        <w:rPr>
          <w:rFonts w:ascii="Verdana" w:hAnsi="Verdana"/>
          <w:sz w:val="22"/>
        </w:rPr>
        <w:t>ă</w:t>
      </w:r>
      <w:r w:rsidRPr="00514E9C">
        <w:rPr>
          <w:rFonts w:ascii="Verdana" w:hAnsi="Verdana"/>
          <w:sz w:val="22"/>
        </w:rPr>
        <w:t xml:space="preserve"> este Bill Clinton, fostul Pre</w:t>
      </w:r>
      <w:r w:rsidRPr="00514E9C">
        <w:rPr>
          <w:rFonts w:ascii="Verdana" w:hAnsi="Verdana"/>
          <w:sz w:val="22"/>
        </w:rPr>
        <w:t>ş</w:t>
      </w:r>
      <w:r w:rsidRPr="00514E9C">
        <w:rPr>
          <w:rFonts w:ascii="Verdana" w:hAnsi="Verdana"/>
          <w:sz w:val="22"/>
        </w:rPr>
        <w:t>edinte al Statelor Unite.</w:t>
      </w:r>
      <w:r w:rsidRPr="00514E9C">
        <w:rPr>
          <w:rFonts w:ascii="Verdana" w:hAnsi="Verdana"/>
          <w:sz w:val="22"/>
        </w:rPr>
        <w:t xml:space="preserve"> Principalul </w:t>
      </w:r>
      <w:r w:rsidRPr="00514E9C">
        <w:rPr>
          <w:rFonts w:ascii="Verdana" w:hAnsi="Verdana"/>
          <w:sz w:val="22"/>
        </w:rPr>
        <w:t>ş</w:t>
      </w:r>
      <w:r w:rsidRPr="00514E9C">
        <w:rPr>
          <w:rFonts w:ascii="Verdana" w:hAnsi="Verdana"/>
          <w:sz w:val="22"/>
        </w:rPr>
        <w:t>ef al ambelor sale campanii electorale a fost un alt bursier Rhodes, George Stephanopoulos. Liderii viitorului sunt ale</w:t>
      </w:r>
      <w:r w:rsidRPr="00514E9C">
        <w:rPr>
          <w:rFonts w:ascii="Verdana" w:hAnsi="Verdana"/>
          <w:sz w:val="22"/>
        </w:rPr>
        <w:t>ş</w:t>
      </w:r>
      <w:r w:rsidRPr="00514E9C">
        <w:rPr>
          <w:rFonts w:ascii="Verdana" w:hAnsi="Verdana"/>
          <w:sz w:val="22"/>
        </w:rPr>
        <w:t xml:space="preserve">i din timp </w:t>
      </w:r>
      <w:r w:rsidRPr="00514E9C">
        <w:rPr>
          <w:rFonts w:ascii="Verdana" w:hAnsi="Verdana"/>
          <w:sz w:val="22"/>
        </w:rPr>
        <w:t>ş</w:t>
      </w:r>
      <w:r w:rsidRPr="00514E9C">
        <w:rPr>
          <w:rFonts w:ascii="Verdana" w:hAnsi="Verdana"/>
          <w:sz w:val="22"/>
        </w:rPr>
        <w:t>i educa</w:t>
      </w:r>
      <w:r w:rsidRPr="00514E9C">
        <w:rPr>
          <w:rFonts w:ascii="Verdana" w:hAnsi="Verdana"/>
          <w:sz w:val="22"/>
        </w:rPr>
        <w:t>ţ</w:t>
      </w:r>
      <w:r w:rsidRPr="00514E9C">
        <w:rPr>
          <w:rFonts w:ascii="Verdana" w:hAnsi="Verdana"/>
          <w:sz w:val="22"/>
        </w:rPr>
        <w:t>i de la vârste fragede, uneori chiar de la na</w:t>
      </w:r>
      <w:r w:rsidRPr="00514E9C">
        <w:rPr>
          <w:rFonts w:ascii="Verdana" w:hAnsi="Verdana"/>
          <w:sz w:val="22"/>
        </w:rPr>
        <w:t>ş</w:t>
      </w:r>
      <w:r w:rsidRPr="00514E9C">
        <w:rPr>
          <w:rFonts w:ascii="Verdana" w:hAnsi="Verdana"/>
          <w:sz w:val="22"/>
        </w:rPr>
        <w:t>tere, a</w:t>
      </w:r>
      <w:r w:rsidRPr="00514E9C">
        <w:rPr>
          <w:rFonts w:ascii="Verdana" w:hAnsi="Verdana"/>
          <w:sz w:val="22"/>
        </w:rPr>
        <w:t>ş</w:t>
      </w:r>
      <w:r w:rsidRPr="00514E9C">
        <w:rPr>
          <w:rFonts w:ascii="Verdana" w:hAnsi="Verdana"/>
          <w:sz w:val="22"/>
        </w:rPr>
        <w:t>a cum vom vedea imediat. Un alt bursier Rhodes a fost Fred Franz, fostul pre</w:t>
      </w:r>
      <w:r w:rsidRPr="00514E9C">
        <w:rPr>
          <w:rFonts w:ascii="Verdana" w:hAnsi="Verdana"/>
          <w:sz w:val="22"/>
        </w:rPr>
        <w:t>ş</w:t>
      </w:r>
      <w:r w:rsidRPr="00514E9C">
        <w:rPr>
          <w:rFonts w:ascii="Verdana" w:hAnsi="Verdana"/>
          <w:sz w:val="22"/>
        </w:rPr>
        <w:t>edinte al Societ</w:t>
      </w:r>
      <w:r w:rsidRPr="00514E9C">
        <w:rPr>
          <w:rFonts w:ascii="Verdana" w:hAnsi="Verdana"/>
          <w:sz w:val="22"/>
        </w:rPr>
        <w:t>ăţ</w:t>
      </w:r>
      <w:r w:rsidRPr="00514E9C">
        <w:rPr>
          <w:rFonts w:ascii="Verdana" w:hAnsi="Verdana"/>
          <w:sz w:val="22"/>
        </w:rPr>
        <w:t>ii Turnul de Veghe (Martorii lui Iehova), care a refuzat îns</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accepte educa</w:t>
      </w:r>
      <w:r w:rsidRPr="00514E9C">
        <w:rPr>
          <w:rFonts w:ascii="Verdana" w:hAnsi="Verdana"/>
          <w:sz w:val="22"/>
        </w:rPr>
        <w:t>ţ</w:t>
      </w:r>
      <w:r w:rsidRPr="00514E9C">
        <w:rPr>
          <w:rFonts w:ascii="Verdana" w:hAnsi="Verdana"/>
          <w:sz w:val="22"/>
        </w:rPr>
        <w:t>ia primit</w:t>
      </w:r>
      <w:r w:rsidRPr="00514E9C">
        <w:rPr>
          <w:rFonts w:ascii="Verdana" w:hAnsi="Verdana"/>
          <w:sz w:val="22"/>
        </w:rPr>
        <w:t>ă</w:t>
      </w:r>
      <w:r w:rsidRPr="00514E9C">
        <w:rPr>
          <w:rFonts w:ascii="Verdana" w:hAnsi="Verdana"/>
          <w:sz w:val="22"/>
        </w:rPr>
        <w:t xml:space="preserve"> la Oxford, servind Fr</w:t>
      </w:r>
      <w:r w:rsidRPr="00514E9C">
        <w:rPr>
          <w:rFonts w:ascii="Verdana" w:hAnsi="Verdana"/>
          <w:sz w:val="22"/>
        </w:rPr>
        <w:t>ăţ</w:t>
      </w:r>
      <w:r w:rsidRPr="00514E9C">
        <w:rPr>
          <w:rFonts w:ascii="Verdana" w:hAnsi="Verdana"/>
          <w:sz w:val="22"/>
        </w:rPr>
        <w:t>ia prin înlocuirea liderului organiza</w:t>
      </w:r>
      <w:r w:rsidRPr="00514E9C">
        <w:rPr>
          <w:rFonts w:ascii="Verdana" w:hAnsi="Verdana"/>
          <w:sz w:val="22"/>
        </w:rPr>
        <w:t>ţ</w:t>
      </w:r>
      <w:r w:rsidRPr="00514E9C">
        <w:rPr>
          <w:rFonts w:ascii="Verdana" w:hAnsi="Verdana"/>
          <w:sz w:val="22"/>
        </w:rPr>
        <w:t>iei Martor</w:t>
      </w:r>
      <w:r w:rsidRPr="00514E9C">
        <w:rPr>
          <w:rFonts w:ascii="Verdana" w:hAnsi="Verdana"/>
          <w:sz w:val="22"/>
        </w:rPr>
        <w:t xml:space="preserve">ii lui Iehova, francmasonul Charles Taze Russell, care a fost ucis în cadrul unui ritual </w:t>
      </w:r>
      <w:r w:rsidRPr="00514E9C">
        <w:rPr>
          <w:rFonts w:ascii="Verdana" w:hAnsi="Verdana"/>
          <w:sz w:val="22"/>
        </w:rPr>
        <w:t>ţ</w:t>
      </w:r>
      <w:r w:rsidRPr="00514E9C">
        <w:rPr>
          <w:rFonts w:ascii="Verdana" w:hAnsi="Verdana"/>
          <w:sz w:val="22"/>
        </w:rPr>
        <w:t>inut de Haloween, în anul 1916. Revista Martorilor lui Iehova, Turnul de Veghe, nu con</w:t>
      </w:r>
      <w:r w:rsidRPr="00514E9C">
        <w:rPr>
          <w:rFonts w:ascii="Verdana" w:hAnsi="Verdana"/>
          <w:sz w:val="22"/>
        </w:rPr>
        <w:t>ţ</w:t>
      </w:r>
      <w:r w:rsidRPr="00514E9C">
        <w:rPr>
          <w:rFonts w:ascii="Verdana" w:hAnsi="Verdana"/>
          <w:sz w:val="22"/>
        </w:rPr>
        <w:t xml:space="preserve">ine decât imagini subliminale </w:t>
      </w:r>
      <w:r w:rsidRPr="00514E9C">
        <w:rPr>
          <w:rFonts w:ascii="Verdana" w:hAnsi="Verdana"/>
          <w:sz w:val="22"/>
        </w:rPr>
        <w:t>ş</w:t>
      </w:r>
      <w:r w:rsidRPr="00514E9C">
        <w:rPr>
          <w:rFonts w:ascii="Verdana" w:hAnsi="Verdana"/>
          <w:sz w:val="22"/>
        </w:rPr>
        <w:t>i simboluri ezoterice. George Eastbrooks, cel ca</w:t>
      </w:r>
      <w:r w:rsidRPr="00514E9C">
        <w:rPr>
          <w:rFonts w:ascii="Verdana" w:hAnsi="Verdana"/>
          <w:sz w:val="22"/>
        </w:rPr>
        <w:t xml:space="preserve">re le-a predat serviciilor secrete britanice cursuri de hipnotism </w:t>
      </w:r>
      <w:r w:rsidRPr="00514E9C">
        <w:rPr>
          <w:rFonts w:ascii="Verdana" w:hAnsi="Verdana"/>
          <w:sz w:val="22"/>
        </w:rPr>
        <w:t>ş</w:t>
      </w:r>
      <w:r w:rsidRPr="00514E9C">
        <w:rPr>
          <w:rFonts w:ascii="Verdana" w:hAnsi="Verdana"/>
          <w:sz w:val="22"/>
        </w:rPr>
        <w:t>i control al min</w:t>
      </w:r>
      <w:r w:rsidRPr="00514E9C">
        <w:rPr>
          <w:rFonts w:ascii="Verdana" w:hAnsi="Verdana"/>
          <w:sz w:val="22"/>
        </w:rPr>
        <w:t>ţ</w:t>
      </w:r>
      <w:r w:rsidRPr="00514E9C">
        <w:rPr>
          <w:rFonts w:ascii="Verdana" w:hAnsi="Verdana"/>
          <w:sz w:val="22"/>
        </w:rPr>
        <w:t xml:space="preserve">ii, a fost de asemenea un bursier Rhodes.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Pân</w:t>
      </w:r>
      <w:r w:rsidRPr="00514E9C">
        <w:rPr>
          <w:rFonts w:ascii="Verdana" w:hAnsi="Verdana"/>
          <w:sz w:val="22"/>
        </w:rPr>
        <w:t>ă</w:t>
      </w:r>
      <w:r w:rsidRPr="00514E9C">
        <w:rPr>
          <w:rFonts w:ascii="Verdana" w:hAnsi="Verdana"/>
          <w:sz w:val="22"/>
        </w:rPr>
        <w:t xml:space="preserve"> în anul 1915 au fost create </w:t>
      </w:r>
      <w:r w:rsidRPr="00514E9C">
        <w:rPr>
          <w:rFonts w:ascii="Verdana" w:hAnsi="Verdana"/>
          <w:sz w:val="22"/>
        </w:rPr>
        <w:t>ş</w:t>
      </w:r>
      <w:r w:rsidRPr="00514E9C">
        <w:rPr>
          <w:rFonts w:ascii="Verdana" w:hAnsi="Verdana"/>
          <w:sz w:val="22"/>
        </w:rPr>
        <w:t>i alte filiale ale Mesei Rotunde în Africa de Sud, Canada, Statele Unite, Australia, Noua Zeela</w:t>
      </w:r>
      <w:r w:rsidRPr="00514E9C">
        <w:rPr>
          <w:rFonts w:ascii="Verdana" w:hAnsi="Verdana"/>
          <w:sz w:val="22"/>
        </w:rPr>
        <w:t>nd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India. În Statele Unite, Masa Rotund</w:t>
      </w:r>
      <w:r w:rsidRPr="00514E9C">
        <w:rPr>
          <w:rFonts w:ascii="Verdana" w:hAnsi="Verdana"/>
          <w:sz w:val="22"/>
        </w:rPr>
        <w:t>ă</w:t>
      </w:r>
      <w:r w:rsidRPr="00514E9C">
        <w:rPr>
          <w:rFonts w:ascii="Verdana" w:hAnsi="Verdana"/>
          <w:sz w:val="22"/>
        </w:rPr>
        <w:t xml:space="preserve">  a fost reprezentat</w:t>
      </w:r>
      <w:r w:rsidRPr="00514E9C">
        <w:rPr>
          <w:rFonts w:ascii="Verdana" w:hAnsi="Verdana"/>
          <w:sz w:val="22"/>
        </w:rPr>
        <w:t>ă</w:t>
      </w:r>
      <w:r w:rsidRPr="00514E9C">
        <w:rPr>
          <w:rFonts w:ascii="Verdana" w:hAnsi="Verdana"/>
          <w:sz w:val="22"/>
        </w:rPr>
        <w:t>, la fel ca în celelalte societ</w:t>
      </w:r>
      <w:r w:rsidRPr="00514E9C">
        <w:rPr>
          <w:rFonts w:ascii="Verdana" w:hAnsi="Verdana"/>
          <w:sz w:val="22"/>
        </w:rPr>
        <w:t>ăţ</w:t>
      </w:r>
      <w:r w:rsidRPr="00514E9C">
        <w:rPr>
          <w:rFonts w:ascii="Verdana" w:hAnsi="Verdana"/>
          <w:sz w:val="22"/>
        </w:rPr>
        <w:t xml:space="preserve">i secrete, de liniile genealogice </w:t>
      </w:r>
      <w:r w:rsidRPr="00514E9C">
        <w:rPr>
          <w:rFonts w:ascii="Verdana" w:hAnsi="Verdana"/>
          <w:sz w:val="22"/>
        </w:rPr>
        <w:t>ş</w:t>
      </w:r>
      <w:r w:rsidRPr="00514E9C">
        <w:rPr>
          <w:rFonts w:ascii="Verdana" w:hAnsi="Verdana"/>
          <w:sz w:val="22"/>
        </w:rPr>
        <w:t xml:space="preserve">i familiile de bancheri sosite din Europa, precum Rockefeller-ii, J.P. Morgan </w:t>
      </w:r>
      <w:r w:rsidRPr="00514E9C">
        <w:rPr>
          <w:rFonts w:ascii="Verdana" w:hAnsi="Verdana"/>
          <w:sz w:val="22"/>
        </w:rPr>
        <w:t>ş</w:t>
      </w:r>
      <w:r w:rsidRPr="00514E9C">
        <w:rPr>
          <w:rFonts w:ascii="Verdana" w:hAnsi="Verdana"/>
          <w:sz w:val="22"/>
        </w:rPr>
        <w:t>i Edward Harriman, de</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cum am v</w:t>
      </w:r>
      <w:r w:rsidRPr="00514E9C">
        <w:rPr>
          <w:rFonts w:ascii="Verdana" w:hAnsi="Verdana"/>
          <w:sz w:val="22"/>
        </w:rPr>
        <w:t>ă</w:t>
      </w:r>
      <w:r w:rsidRPr="00514E9C">
        <w:rPr>
          <w:rFonts w:ascii="Verdana" w:hAnsi="Verdana"/>
          <w:sz w:val="22"/>
        </w:rPr>
        <w:t>zut, c</w:t>
      </w:r>
      <w:r w:rsidRPr="00514E9C">
        <w:rPr>
          <w:rFonts w:ascii="Verdana" w:hAnsi="Verdana"/>
          <w:sz w:val="22"/>
        </w:rPr>
        <w:t xml:space="preserve">hiar </w:t>
      </w:r>
      <w:r w:rsidRPr="00514E9C">
        <w:rPr>
          <w:rFonts w:ascii="Verdana" w:hAnsi="Verdana"/>
          <w:sz w:val="22"/>
        </w:rPr>
        <w:t>ş</w:t>
      </w:r>
      <w:r w:rsidRPr="00514E9C">
        <w:rPr>
          <w:rFonts w:ascii="Verdana" w:hAnsi="Verdana"/>
          <w:sz w:val="22"/>
        </w:rPr>
        <w:t>i ace</w:t>
      </w:r>
      <w:r w:rsidRPr="00514E9C">
        <w:rPr>
          <w:rFonts w:ascii="Verdana" w:hAnsi="Verdana"/>
          <w:sz w:val="22"/>
        </w:rPr>
        <w:t>ş</w:t>
      </w:r>
      <w:r w:rsidRPr="00514E9C">
        <w:rPr>
          <w:rFonts w:ascii="Verdana" w:hAnsi="Verdana"/>
          <w:sz w:val="22"/>
        </w:rPr>
        <w:t xml:space="preserve">tia erau simple marionete în mâinile altor puteri mai presus decât ei. Ei s-au folosit de banii lui Rothschild </w:t>
      </w:r>
      <w:r w:rsidRPr="00514E9C">
        <w:rPr>
          <w:rFonts w:ascii="Verdana" w:hAnsi="Verdana"/>
          <w:sz w:val="22"/>
        </w:rPr>
        <w:t>ş</w:t>
      </w:r>
      <w:r w:rsidRPr="00514E9C">
        <w:rPr>
          <w:rFonts w:ascii="Verdana" w:hAnsi="Verdana"/>
          <w:sz w:val="22"/>
        </w:rPr>
        <w:t>i ai lui Payseur pentru a-</w:t>
      </w:r>
      <w:r w:rsidRPr="00514E9C">
        <w:rPr>
          <w:rFonts w:ascii="Verdana" w:hAnsi="Verdana"/>
          <w:sz w:val="22"/>
        </w:rPr>
        <w:t>ş</w:t>
      </w:r>
      <w:r w:rsidRPr="00514E9C">
        <w:rPr>
          <w:rFonts w:ascii="Verdana" w:hAnsi="Verdana"/>
          <w:sz w:val="22"/>
        </w:rPr>
        <w:t>i construi imperii uria</w:t>
      </w:r>
      <w:r w:rsidRPr="00514E9C">
        <w:rPr>
          <w:rFonts w:ascii="Verdana" w:hAnsi="Verdana"/>
          <w:sz w:val="22"/>
        </w:rPr>
        <w:t>ş</w:t>
      </w:r>
      <w:r w:rsidRPr="00514E9C">
        <w:rPr>
          <w:rFonts w:ascii="Verdana" w:hAnsi="Verdana"/>
          <w:sz w:val="22"/>
        </w:rPr>
        <w:t>e prin care au instituit controlul asupra sistemului bancar, al lumii afacerilor,</w:t>
      </w:r>
      <w:r w:rsidRPr="00514E9C">
        <w:rPr>
          <w:rFonts w:ascii="Verdana" w:hAnsi="Verdana"/>
          <w:sz w:val="22"/>
        </w:rPr>
        <w:t xml:space="preserve"> petrolului, o</w:t>
      </w:r>
      <w:r w:rsidRPr="00514E9C">
        <w:rPr>
          <w:rFonts w:ascii="Verdana" w:hAnsi="Verdana"/>
          <w:sz w:val="22"/>
        </w:rPr>
        <w:t>ţ</w:t>
      </w:r>
      <w:r w:rsidRPr="00514E9C">
        <w:rPr>
          <w:rFonts w:ascii="Verdana" w:hAnsi="Verdana"/>
          <w:sz w:val="22"/>
        </w:rPr>
        <w:t>elului, etc., conducând economia Statelor Unite, la fel cum procedeaz</w:t>
      </w:r>
      <w:r w:rsidRPr="00514E9C">
        <w:rPr>
          <w:rFonts w:ascii="Verdana" w:hAnsi="Verdana"/>
          <w:sz w:val="22"/>
        </w:rPr>
        <w:t>ă</w:t>
      </w:r>
      <w:r w:rsidRPr="00514E9C">
        <w:rPr>
          <w:rFonts w:ascii="Verdana" w:hAnsi="Verdana"/>
          <w:sz w:val="22"/>
        </w:rPr>
        <w:t xml:space="preserve"> Openheimer-ii în Africa de Sud. Toate aceste filiale se subordoneaz</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centrului de control opera</w:t>
      </w:r>
      <w:r w:rsidRPr="00514E9C">
        <w:rPr>
          <w:rFonts w:ascii="Verdana" w:hAnsi="Verdana"/>
          <w:sz w:val="22"/>
        </w:rPr>
        <w:t>ţ</w:t>
      </w:r>
      <w:r w:rsidRPr="00514E9C">
        <w:rPr>
          <w:rFonts w:ascii="Verdana" w:hAnsi="Verdana"/>
          <w:sz w:val="22"/>
        </w:rPr>
        <w:t>ional din Europa, în special din Londra. Aceste familii americane, su</w:t>
      </w:r>
      <w:r w:rsidRPr="00514E9C">
        <w:rPr>
          <w:rFonts w:ascii="Verdana" w:hAnsi="Verdana"/>
          <w:sz w:val="22"/>
        </w:rPr>
        <w:t xml:space="preserve">pranumite </w:t>
      </w:r>
      <w:r w:rsidRPr="00514E9C">
        <w:rPr>
          <w:rFonts w:ascii="Verdana" w:hAnsi="Verdana"/>
          <w:i/>
          <w:sz w:val="22"/>
        </w:rPr>
        <w:t>„Establishment</w:t>
      </w:r>
      <w:r w:rsidRPr="00514E9C">
        <w:rPr>
          <w:rFonts w:ascii="Verdana" w:hAnsi="Verdana"/>
          <w:sz w:val="22"/>
        </w:rPr>
        <w:t>-ul de pe coasta de est”, reprezint</w:t>
      </w:r>
      <w:r w:rsidRPr="00514E9C">
        <w:rPr>
          <w:rFonts w:ascii="Verdana" w:hAnsi="Verdana"/>
          <w:sz w:val="22"/>
        </w:rPr>
        <w:t>ă</w:t>
      </w:r>
      <w:r w:rsidRPr="00514E9C">
        <w:rPr>
          <w:rFonts w:ascii="Verdana" w:hAnsi="Verdana"/>
          <w:sz w:val="22"/>
        </w:rPr>
        <w:t xml:space="preserve"> principala for</w:t>
      </w:r>
      <w:r w:rsidRPr="00514E9C">
        <w:rPr>
          <w:rFonts w:ascii="Verdana" w:hAnsi="Verdana"/>
          <w:sz w:val="22"/>
        </w:rPr>
        <w:t>ţă</w:t>
      </w:r>
      <w:r w:rsidRPr="00514E9C">
        <w:rPr>
          <w:rFonts w:ascii="Verdana" w:hAnsi="Verdana"/>
          <w:sz w:val="22"/>
        </w:rPr>
        <w:t xml:space="preserve"> care se ascunde în spatele uneia din cele mai sinistre </w:t>
      </w:r>
      <w:r w:rsidRPr="00514E9C">
        <w:rPr>
          <w:rFonts w:ascii="Verdana" w:hAnsi="Verdana"/>
          <w:sz w:val="22"/>
        </w:rPr>
        <w:lastRenderedPageBreak/>
        <w:t>societ</w:t>
      </w:r>
      <w:r w:rsidRPr="00514E9C">
        <w:rPr>
          <w:rFonts w:ascii="Verdana" w:hAnsi="Verdana"/>
          <w:sz w:val="22"/>
        </w:rPr>
        <w:t>ăţ</w:t>
      </w:r>
      <w:r w:rsidRPr="00514E9C">
        <w:rPr>
          <w:rFonts w:ascii="Verdana" w:hAnsi="Verdana"/>
          <w:sz w:val="22"/>
        </w:rPr>
        <w:t>i satanice americane, numit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Skull and Bones </w:t>
      </w:r>
      <w:r w:rsidRPr="00514E9C">
        <w:rPr>
          <w:rFonts w:ascii="Verdana" w:hAnsi="Verdana"/>
          <w:sz w:val="22"/>
        </w:rPr>
        <w:t xml:space="preserve">(n.n. craniu </w:t>
      </w:r>
      <w:r w:rsidRPr="00514E9C">
        <w:rPr>
          <w:rFonts w:ascii="Verdana" w:hAnsi="Verdana"/>
          <w:sz w:val="22"/>
        </w:rPr>
        <w:t>ş</w:t>
      </w:r>
      <w:r w:rsidRPr="00514E9C">
        <w:rPr>
          <w:rFonts w:ascii="Verdana" w:hAnsi="Verdana"/>
          <w:sz w:val="22"/>
        </w:rPr>
        <w:t>i oase), cu sediul într-un mausoleu cu ferestre zidite s</w:t>
      </w:r>
      <w:r w:rsidRPr="00514E9C">
        <w:rPr>
          <w:rFonts w:ascii="Verdana" w:hAnsi="Verdana"/>
          <w:sz w:val="22"/>
        </w:rPr>
        <w:t>ituat în campusul Universit</w:t>
      </w:r>
      <w:r w:rsidRPr="00514E9C">
        <w:rPr>
          <w:rFonts w:ascii="Verdana" w:hAnsi="Verdana"/>
          <w:sz w:val="22"/>
        </w:rPr>
        <w:t>ăţ</w:t>
      </w:r>
      <w:r w:rsidRPr="00514E9C">
        <w:rPr>
          <w:rFonts w:ascii="Verdana" w:hAnsi="Verdana"/>
          <w:sz w:val="22"/>
        </w:rPr>
        <w:t>ii Yale din Connecticut, cunoscut sub numele de „Mormântul”. În timpul semestrelor, studen</w:t>
      </w:r>
      <w:r w:rsidRPr="00514E9C">
        <w:rPr>
          <w:rFonts w:ascii="Verdana" w:hAnsi="Verdana"/>
          <w:sz w:val="22"/>
        </w:rPr>
        <w:t>ţ</w:t>
      </w:r>
      <w:r w:rsidRPr="00514E9C">
        <w:rPr>
          <w:rFonts w:ascii="Verdana" w:hAnsi="Verdana"/>
          <w:sz w:val="22"/>
        </w:rPr>
        <w:t>ii ale</w:t>
      </w:r>
      <w:r w:rsidRPr="00514E9C">
        <w:rPr>
          <w:rFonts w:ascii="Verdana" w:hAnsi="Verdana"/>
          <w:sz w:val="22"/>
        </w:rPr>
        <w:t>ş</w:t>
      </w:r>
      <w:r w:rsidRPr="00514E9C">
        <w:rPr>
          <w:rFonts w:ascii="Verdana" w:hAnsi="Verdana"/>
          <w:sz w:val="22"/>
        </w:rPr>
        <w:t>i pe sprâncean</w:t>
      </w:r>
      <w:r w:rsidRPr="00514E9C">
        <w:rPr>
          <w:rFonts w:ascii="Verdana" w:hAnsi="Verdana"/>
          <w:sz w:val="22"/>
        </w:rPr>
        <w:t>ă</w:t>
      </w:r>
      <w:r w:rsidRPr="00514E9C">
        <w:rPr>
          <w:rFonts w:ascii="Verdana" w:hAnsi="Verdana"/>
          <w:sz w:val="22"/>
        </w:rPr>
        <w:t xml:space="preserve"> care fac parte din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se întâlnesc aici de dou</w:t>
      </w:r>
      <w:r w:rsidRPr="00514E9C">
        <w:rPr>
          <w:rFonts w:ascii="Verdana" w:hAnsi="Verdana"/>
          <w:sz w:val="22"/>
        </w:rPr>
        <w:t>ă</w:t>
      </w:r>
      <w:r w:rsidRPr="00514E9C">
        <w:rPr>
          <w:rFonts w:ascii="Verdana" w:hAnsi="Verdana"/>
          <w:sz w:val="22"/>
        </w:rPr>
        <w:t xml:space="preserve"> ori pe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w:t>
      </w:r>
      <w:r w:rsidRPr="00514E9C">
        <w:rPr>
          <w:rFonts w:ascii="Verdana" w:hAnsi="Verdana"/>
          <w:sz w:val="22"/>
        </w:rPr>
        <w:t>ă</w:t>
      </w:r>
      <w:r w:rsidRPr="00514E9C">
        <w:rPr>
          <w:rFonts w:ascii="Verdana" w:hAnsi="Verdana"/>
          <w:sz w:val="22"/>
        </w:rPr>
        <w:t>. Societatea face parte din vasta re</w:t>
      </w:r>
      <w:r w:rsidRPr="00514E9C">
        <w:rPr>
          <w:rFonts w:ascii="Verdana" w:hAnsi="Verdana"/>
          <w:sz w:val="22"/>
        </w:rPr>
        <w:t>ţ</w:t>
      </w:r>
      <w:r w:rsidRPr="00514E9C">
        <w:rPr>
          <w:rFonts w:ascii="Verdana" w:hAnsi="Verdana"/>
          <w:sz w:val="22"/>
        </w:rPr>
        <w:t>ea de organiza</w:t>
      </w:r>
      <w:r w:rsidRPr="00514E9C">
        <w:rPr>
          <w:rFonts w:ascii="Verdana" w:hAnsi="Verdana"/>
          <w:sz w:val="22"/>
        </w:rPr>
        <w:t>ţ</w:t>
      </w:r>
      <w:r w:rsidRPr="00514E9C">
        <w:rPr>
          <w:rFonts w:ascii="Verdana" w:hAnsi="Verdana"/>
          <w:sz w:val="22"/>
        </w:rPr>
        <w:t>ii secrete în rândul c</w:t>
      </w:r>
      <w:r w:rsidRPr="00514E9C">
        <w:rPr>
          <w:rFonts w:ascii="Verdana" w:hAnsi="Verdana"/>
          <w:sz w:val="22"/>
        </w:rPr>
        <w:t>ă</w:t>
      </w:r>
      <w:r w:rsidRPr="00514E9C">
        <w:rPr>
          <w:rFonts w:ascii="Verdana" w:hAnsi="Verdana"/>
          <w:sz w:val="22"/>
        </w:rPr>
        <w:t>rora s-au num</w:t>
      </w:r>
      <w:r w:rsidRPr="00514E9C">
        <w:rPr>
          <w:rFonts w:ascii="Verdana" w:hAnsi="Verdana"/>
          <w:sz w:val="22"/>
        </w:rPr>
        <w:t>ă</w:t>
      </w:r>
      <w:r w:rsidRPr="00514E9C">
        <w:rPr>
          <w:rFonts w:ascii="Verdana" w:hAnsi="Verdana"/>
          <w:sz w:val="22"/>
        </w:rPr>
        <w:t xml:space="preserve">rat de-a lungul timpului templierii, francmasoneria </w:t>
      </w:r>
      <w:r w:rsidRPr="00514E9C">
        <w:rPr>
          <w:rFonts w:ascii="Verdana" w:hAnsi="Verdana"/>
          <w:sz w:val="22"/>
        </w:rPr>
        <w:t>ş</w:t>
      </w:r>
      <w:r w:rsidRPr="00514E9C">
        <w:rPr>
          <w:rFonts w:ascii="Verdana" w:hAnsi="Verdana"/>
          <w:sz w:val="22"/>
        </w:rPr>
        <w:t>i Masa Rotund</w:t>
      </w:r>
      <w:r w:rsidRPr="00514E9C">
        <w:rPr>
          <w:rFonts w:ascii="Verdana" w:hAnsi="Verdana"/>
          <w:sz w:val="22"/>
        </w:rPr>
        <w:t>ă</w:t>
      </w:r>
      <w:r w:rsidRPr="00514E9C">
        <w:rPr>
          <w:rFonts w:ascii="Verdana" w:hAnsi="Verdana"/>
          <w:sz w:val="22"/>
        </w:rPr>
        <w:t xml:space="preserve">. Simbolul craniului </w:t>
      </w:r>
      <w:r w:rsidRPr="00514E9C">
        <w:rPr>
          <w:rFonts w:ascii="Verdana" w:hAnsi="Verdana"/>
          <w:sz w:val="22"/>
        </w:rPr>
        <w:t>ş</w:t>
      </w:r>
      <w:r w:rsidRPr="00514E9C">
        <w:rPr>
          <w:rFonts w:ascii="Verdana" w:hAnsi="Verdana"/>
          <w:sz w:val="22"/>
        </w:rPr>
        <w:t>i al oaselor încruci</w:t>
      </w:r>
      <w:r w:rsidRPr="00514E9C">
        <w:rPr>
          <w:rFonts w:ascii="Verdana" w:hAnsi="Verdana"/>
          <w:sz w:val="22"/>
        </w:rPr>
        <w:t>ş</w:t>
      </w:r>
      <w:r w:rsidRPr="00514E9C">
        <w:rPr>
          <w:rFonts w:ascii="Verdana" w:hAnsi="Verdana"/>
          <w:sz w:val="22"/>
        </w:rPr>
        <w:t xml:space="preserve">ate este asociat cu ceremoniile cavalerilor templieri </w:t>
      </w:r>
      <w:r w:rsidRPr="00514E9C">
        <w:rPr>
          <w:rFonts w:ascii="Verdana" w:hAnsi="Verdana"/>
          <w:sz w:val="22"/>
        </w:rPr>
        <w:t>ş</w:t>
      </w:r>
      <w:r w:rsidRPr="00514E9C">
        <w:rPr>
          <w:rFonts w:ascii="Verdana" w:hAnsi="Verdana"/>
          <w:sz w:val="22"/>
        </w:rPr>
        <w:t xml:space="preserve">i </w:t>
      </w:r>
      <w:r w:rsidRPr="00514E9C">
        <w:rPr>
          <w:rFonts w:ascii="Verdana" w:hAnsi="Verdana"/>
          <w:sz w:val="22"/>
        </w:rPr>
        <w:t>ale altor grupuri ale Fr</w:t>
      </w:r>
      <w:r w:rsidRPr="00514E9C">
        <w:rPr>
          <w:rFonts w:ascii="Verdana" w:hAnsi="Verdana"/>
          <w:sz w:val="22"/>
        </w:rPr>
        <w:t>ăţ</w:t>
      </w:r>
      <w:r w:rsidRPr="00514E9C">
        <w:rPr>
          <w:rFonts w:ascii="Verdana" w:hAnsi="Verdana"/>
          <w:sz w:val="22"/>
        </w:rPr>
        <w:t>iei care au inspirat aceast</w:t>
      </w:r>
      <w:r w:rsidRPr="00514E9C">
        <w:rPr>
          <w:rFonts w:ascii="Verdana" w:hAnsi="Verdana"/>
          <w:sz w:val="22"/>
        </w:rPr>
        <w:t>ă</w:t>
      </w:r>
      <w:r w:rsidRPr="00514E9C">
        <w:rPr>
          <w:rFonts w:ascii="Verdana" w:hAnsi="Verdana"/>
          <w:sz w:val="22"/>
        </w:rPr>
        <w:t xml:space="preserve"> societate secret</w:t>
      </w:r>
      <w:r w:rsidRPr="00514E9C">
        <w:rPr>
          <w:rFonts w:ascii="Verdana" w:hAnsi="Verdana"/>
          <w:sz w:val="22"/>
        </w:rPr>
        <w:t>ă</w:t>
      </w:r>
      <w:r w:rsidRPr="00514E9C">
        <w:rPr>
          <w:rFonts w:ascii="Verdana" w:hAnsi="Verdana"/>
          <w:sz w:val="22"/>
        </w:rPr>
        <w:t xml:space="preserve"> ai c</w:t>
      </w:r>
      <w:r w:rsidRPr="00514E9C">
        <w:rPr>
          <w:rFonts w:ascii="Verdana" w:hAnsi="Verdana"/>
          <w:sz w:val="22"/>
        </w:rPr>
        <w:t>ă</w:t>
      </w:r>
      <w:r w:rsidRPr="00514E9C">
        <w:rPr>
          <w:rFonts w:ascii="Verdana" w:hAnsi="Verdana"/>
          <w:sz w:val="22"/>
        </w:rPr>
        <w:t xml:space="preserve">rei membri beau sânge </w:t>
      </w:r>
      <w:r w:rsidRPr="00514E9C">
        <w:rPr>
          <w:rFonts w:ascii="Verdana" w:hAnsi="Verdana"/>
          <w:sz w:val="22"/>
        </w:rPr>
        <w:t>ş</w:t>
      </w:r>
      <w:r w:rsidRPr="00514E9C">
        <w:rPr>
          <w:rFonts w:ascii="Verdana" w:hAnsi="Verdana"/>
          <w:sz w:val="22"/>
        </w:rPr>
        <w:t>i practic</w:t>
      </w:r>
      <w:r w:rsidRPr="00514E9C">
        <w:rPr>
          <w:rFonts w:ascii="Verdana" w:hAnsi="Verdana"/>
          <w:sz w:val="22"/>
        </w:rPr>
        <w:t>ă</w:t>
      </w:r>
      <w:r w:rsidRPr="00514E9C">
        <w:rPr>
          <w:rFonts w:ascii="Verdana" w:hAnsi="Verdana"/>
          <w:sz w:val="22"/>
        </w:rPr>
        <w:t xml:space="preserve"> ritualuri sataniste. Alte universit</w:t>
      </w:r>
      <w:r w:rsidRPr="00514E9C">
        <w:rPr>
          <w:rFonts w:ascii="Verdana" w:hAnsi="Verdana"/>
          <w:sz w:val="22"/>
        </w:rPr>
        <w:t>ăţ</w:t>
      </w:r>
      <w:r w:rsidRPr="00514E9C">
        <w:rPr>
          <w:rFonts w:ascii="Verdana" w:hAnsi="Verdana"/>
          <w:sz w:val="22"/>
        </w:rPr>
        <w:t>i ale Fr</w:t>
      </w:r>
      <w:r w:rsidRPr="00514E9C">
        <w:rPr>
          <w:rFonts w:ascii="Verdana" w:hAnsi="Verdana"/>
          <w:sz w:val="22"/>
        </w:rPr>
        <w:t>ăţ</w:t>
      </w:r>
      <w:r w:rsidRPr="00514E9C">
        <w:rPr>
          <w:rFonts w:ascii="Verdana" w:hAnsi="Verdana"/>
          <w:sz w:val="22"/>
        </w:rPr>
        <w:t>iei din Statele Unite, precum Harvard, au societ</w:t>
      </w:r>
      <w:r w:rsidRPr="00514E9C">
        <w:rPr>
          <w:rFonts w:ascii="Verdana" w:hAnsi="Verdana"/>
          <w:sz w:val="22"/>
        </w:rPr>
        <w:t>ăţ</w:t>
      </w:r>
      <w:r w:rsidRPr="00514E9C">
        <w:rPr>
          <w:rFonts w:ascii="Verdana" w:hAnsi="Verdana"/>
          <w:sz w:val="22"/>
        </w:rPr>
        <w:t xml:space="preserve">i secrete similare, dar </w:t>
      </w:r>
      <w:r w:rsidRPr="00514E9C">
        <w:rPr>
          <w:rFonts w:ascii="Verdana" w:hAnsi="Verdana"/>
          <w:i/>
          <w:sz w:val="22"/>
        </w:rPr>
        <w:t xml:space="preserve">Skull and Bones </w:t>
      </w:r>
      <w:r w:rsidRPr="00514E9C">
        <w:rPr>
          <w:rFonts w:ascii="Verdana" w:hAnsi="Verdana"/>
          <w:sz w:val="22"/>
        </w:rPr>
        <w:t>r</w:t>
      </w:r>
      <w:r w:rsidRPr="00514E9C">
        <w:rPr>
          <w:rFonts w:ascii="Verdana" w:hAnsi="Verdana"/>
          <w:sz w:val="22"/>
        </w:rPr>
        <w:t>ă</w:t>
      </w:r>
      <w:r w:rsidRPr="00514E9C">
        <w:rPr>
          <w:rFonts w:ascii="Verdana" w:hAnsi="Verdana"/>
          <w:sz w:val="22"/>
        </w:rPr>
        <w:t xml:space="preserve">mâne </w:t>
      </w:r>
      <w:r w:rsidRPr="00514E9C">
        <w:rPr>
          <w:rFonts w:ascii="Verdana" w:hAnsi="Verdana"/>
          <w:sz w:val="22"/>
        </w:rPr>
        <w:t>de departe cea mai influent</w:t>
      </w:r>
      <w:r w:rsidRPr="00514E9C">
        <w:rPr>
          <w:rFonts w:ascii="Verdana" w:hAnsi="Verdana"/>
          <w:sz w:val="22"/>
        </w:rPr>
        <w:t>ă</w:t>
      </w:r>
      <w:r w:rsidRPr="00514E9C">
        <w:rPr>
          <w:rFonts w:ascii="Verdana" w:hAnsi="Verdana"/>
          <w:sz w:val="22"/>
        </w:rPr>
        <w:t>. O re</w:t>
      </w:r>
      <w:r w:rsidRPr="00514E9C">
        <w:rPr>
          <w:rFonts w:ascii="Verdana" w:hAnsi="Verdana"/>
          <w:sz w:val="22"/>
        </w:rPr>
        <w:t>ţ</w:t>
      </w:r>
      <w:r w:rsidRPr="00514E9C">
        <w:rPr>
          <w:rFonts w:ascii="Verdana" w:hAnsi="Verdana"/>
          <w:sz w:val="22"/>
        </w:rPr>
        <w:t>ea de acela</w:t>
      </w:r>
      <w:r w:rsidRPr="00514E9C">
        <w:rPr>
          <w:rFonts w:ascii="Verdana" w:hAnsi="Verdana"/>
          <w:sz w:val="22"/>
        </w:rPr>
        <w:t>ş</w:t>
      </w:r>
      <w:r w:rsidRPr="00514E9C">
        <w:rPr>
          <w:rFonts w:ascii="Verdana" w:hAnsi="Verdana"/>
          <w:sz w:val="22"/>
        </w:rPr>
        <w:t>i tip func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în Marea Britanie la Oxford,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Cambridge, Edinburgh </w:t>
      </w:r>
      <w:r w:rsidRPr="00514E9C">
        <w:rPr>
          <w:rFonts w:ascii="Verdana" w:hAnsi="Verdana"/>
          <w:sz w:val="22"/>
        </w:rPr>
        <w:t>ş</w:t>
      </w:r>
      <w:r w:rsidRPr="00514E9C">
        <w:rPr>
          <w:rFonts w:ascii="Verdana" w:hAnsi="Verdana"/>
          <w:sz w:val="22"/>
        </w:rPr>
        <w:t>i alte universit</w:t>
      </w:r>
      <w:r w:rsidRPr="00514E9C">
        <w:rPr>
          <w:rFonts w:ascii="Verdana" w:hAnsi="Verdana"/>
          <w:sz w:val="22"/>
        </w:rPr>
        <w:t>ăţ</w:t>
      </w:r>
      <w:r w:rsidRPr="00514E9C">
        <w:rPr>
          <w:rFonts w:ascii="Verdana" w:hAnsi="Verdana"/>
          <w:sz w:val="22"/>
        </w:rPr>
        <w:t>i. Se crede c</w:t>
      </w:r>
      <w:r w:rsidRPr="00514E9C">
        <w:rPr>
          <w:rFonts w:ascii="Verdana" w:hAnsi="Verdana"/>
          <w:sz w:val="22"/>
        </w:rPr>
        <w:t>ă</w:t>
      </w:r>
      <w:r w:rsidRPr="00514E9C">
        <w:rPr>
          <w:rFonts w:ascii="Verdana" w:hAnsi="Verdana"/>
          <w:sz w:val="22"/>
        </w:rPr>
        <w:t xml:space="preserve"> societatea </w:t>
      </w:r>
      <w:r w:rsidRPr="00514E9C">
        <w:rPr>
          <w:rFonts w:ascii="Verdana" w:hAnsi="Verdana"/>
          <w:i/>
          <w:sz w:val="22"/>
        </w:rPr>
        <w:t xml:space="preserve">Skull and </w:t>
      </w:r>
    </w:p>
    <w:p w:rsidR="00627439" w:rsidRPr="00514E9C" w:rsidRDefault="00733953" w:rsidP="00514E9C">
      <w:pPr>
        <w:spacing w:after="11"/>
        <w:ind w:left="-15" w:right="892" w:firstLine="0"/>
        <w:jc w:val="both"/>
        <w:rPr>
          <w:rFonts w:ascii="Verdana" w:hAnsi="Verdana"/>
          <w:sz w:val="22"/>
        </w:rPr>
      </w:pPr>
      <w:r w:rsidRPr="00514E9C">
        <w:rPr>
          <w:rFonts w:ascii="Verdana" w:hAnsi="Verdana"/>
          <w:i/>
          <w:sz w:val="22"/>
        </w:rPr>
        <w:t xml:space="preserve">Bones </w:t>
      </w:r>
      <w:r w:rsidRPr="00514E9C">
        <w:rPr>
          <w:rFonts w:ascii="Verdana" w:hAnsi="Verdana"/>
          <w:sz w:val="22"/>
        </w:rPr>
        <w:t>a fost creat</w:t>
      </w:r>
      <w:r w:rsidRPr="00514E9C">
        <w:rPr>
          <w:rFonts w:ascii="Verdana" w:hAnsi="Verdana"/>
          <w:sz w:val="22"/>
        </w:rPr>
        <w:t>ă</w:t>
      </w:r>
      <w:r w:rsidRPr="00514E9C">
        <w:rPr>
          <w:rFonts w:ascii="Verdana" w:hAnsi="Verdana"/>
          <w:sz w:val="22"/>
        </w:rPr>
        <w:t xml:space="preserve"> în SUA acum mai bine de 150 de ani, sub numele de </w:t>
      </w:r>
    </w:p>
    <w:p w:rsidR="00627439" w:rsidRPr="00514E9C" w:rsidRDefault="00733953" w:rsidP="00514E9C">
      <w:pPr>
        <w:ind w:left="-15" w:right="892" w:firstLine="0"/>
        <w:jc w:val="both"/>
        <w:rPr>
          <w:rFonts w:ascii="Verdana" w:hAnsi="Verdana"/>
          <w:sz w:val="22"/>
        </w:rPr>
      </w:pPr>
      <w:r w:rsidRPr="00514E9C">
        <w:rPr>
          <w:rFonts w:ascii="Verdana" w:hAnsi="Verdana"/>
          <w:sz w:val="22"/>
        </w:rPr>
        <w:t>Capitolul</w:t>
      </w:r>
      <w:r w:rsidRPr="00514E9C">
        <w:rPr>
          <w:rFonts w:ascii="Verdana" w:hAnsi="Verdana"/>
          <w:sz w:val="22"/>
        </w:rPr>
        <w:t xml:space="preserve"> 322 al unei societ</w:t>
      </w:r>
      <w:r w:rsidRPr="00514E9C">
        <w:rPr>
          <w:rFonts w:ascii="Verdana" w:hAnsi="Verdana"/>
          <w:sz w:val="22"/>
        </w:rPr>
        <w:t>ăţ</w:t>
      </w:r>
      <w:r w:rsidRPr="00514E9C">
        <w:rPr>
          <w:rFonts w:ascii="Verdana" w:hAnsi="Verdana"/>
          <w:sz w:val="22"/>
        </w:rPr>
        <w:t>i secrete germane,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ca Fr</w:t>
      </w:r>
      <w:r w:rsidRPr="00514E9C">
        <w:rPr>
          <w:rFonts w:ascii="Verdana" w:hAnsi="Verdana"/>
          <w:sz w:val="22"/>
        </w:rPr>
        <w:t>ăţ</w:t>
      </w:r>
      <w:r w:rsidRPr="00514E9C">
        <w:rPr>
          <w:rFonts w:ascii="Verdana" w:hAnsi="Verdana"/>
          <w:sz w:val="22"/>
        </w:rPr>
        <w:t>ia Mor</w:t>
      </w:r>
      <w:r w:rsidRPr="00514E9C">
        <w:rPr>
          <w:rFonts w:ascii="Verdana" w:hAnsi="Verdana"/>
          <w:sz w:val="22"/>
        </w:rPr>
        <w:t>ţ</w:t>
      </w:r>
      <w:r w:rsidRPr="00514E9C">
        <w:rPr>
          <w:rFonts w:ascii="Verdana" w:hAnsi="Verdana"/>
          <w:sz w:val="22"/>
        </w:rPr>
        <w:t>ii. Dat fiind c</w:t>
      </w:r>
      <w:r w:rsidRPr="00514E9C">
        <w:rPr>
          <w:rFonts w:ascii="Verdana" w:hAnsi="Verdana"/>
          <w:sz w:val="22"/>
        </w:rPr>
        <w:t>ă</w:t>
      </w:r>
      <w:r w:rsidRPr="00514E9C">
        <w:rPr>
          <w:rFonts w:ascii="Verdana" w:hAnsi="Verdana"/>
          <w:sz w:val="22"/>
        </w:rPr>
        <w:t xml:space="preserve"> George Bush este unul din membrii ei, nu-mi pot imagina un nume mai potrivit. Ce se </w:t>
      </w:r>
      <w:r w:rsidRPr="00514E9C">
        <w:rPr>
          <w:rFonts w:ascii="Verdana" w:hAnsi="Verdana"/>
          <w:sz w:val="22"/>
        </w:rPr>
        <w:t>ş</w:t>
      </w:r>
      <w:r w:rsidRPr="00514E9C">
        <w:rPr>
          <w:rFonts w:ascii="Verdana" w:hAnsi="Verdana"/>
          <w:sz w:val="22"/>
        </w:rPr>
        <w:t>tie absolut sigur este c</w:t>
      </w:r>
      <w:r w:rsidRPr="00514E9C">
        <w:rPr>
          <w:rFonts w:ascii="Verdana" w:hAnsi="Verdana"/>
          <w:sz w:val="22"/>
        </w:rPr>
        <w:t>ă</w:t>
      </w:r>
      <w:r w:rsidRPr="00514E9C">
        <w:rPr>
          <w:rFonts w:ascii="Verdana" w:hAnsi="Verdana"/>
          <w:sz w:val="22"/>
        </w:rPr>
        <w:t xml:space="preserve"> societatea </w:t>
      </w:r>
      <w:r w:rsidRPr="00514E9C">
        <w:rPr>
          <w:rFonts w:ascii="Verdana" w:hAnsi="Verdana"/>
          <w:i/>
          <w:sz w:val="22"/>
        </w:rPr>
        <w:t xml:space="preserve">Skull and Bones </w:t>
      </w:r>
      <w:r w:rsidRPr="00514E9C">
        <w:rPr>
          <w:rFonts w:ascii="Verdana" w:hAnsi="Verdana"/>
          <w:sz w:val="22"/>
        </w:rPr>
        <w:t>a fost creat</w:t>
      </w:r>
      <w:r w:rsidRPr="00514E9C">
        <w:rPr>
          <w:rFonts w:ascii="Verdana" w:hAnsi="Verdana"/>
          <w:sz w:val="22"/>
        </w:rPr>
        <w:t>ă</w:t>
      </w:r>
      <w:r w:rsidRPr="00514E9C">
        <w:rPr>
          <w:rFonts w:ascii="Verdana" w:hAnsi="Verdana"/>
          <w:sz w:val="22"/>
        </w:rPr>
        <w:t xml:space="preserve"> între anii 1832-33 de un grup care i-a inclus pe Daniel Coit Gilman, cel care a creat funda</w:t>
      </w:r>
      <w:r w:rsidRPr="00514E9C">
        <w:rPr>
          <w:rFonts w:ascii="Verdana" w:hAnsi="Verdana"/>
          <w:sz w:val="22"/>
        </w:rPr>
        <w:t>ţ</w:t>
      </w:r>
      <w:r w:rsidRPr="00514E9C">
        <w:rPr>
          <w:rFonts w:ascii="Verdana" w:hAnsi="Verdana"/>
          <w:sz w:val="22"/>
        </w:rPr>
        <w:t>iile Fr</w:t>
      </w:r>
      <w:r w:rsidRPr="00514E9C">
        <w:rPr>
          <w:rFonts w:ascii="Verdana" w:hAnsi="Verdana"/>
          <w:sz w:val="22"/>
        </w:rPr>
        <w:t>ăţ</w:t>
      </w:r>
      <w:r w:rsidRPr="00514E9C">
        <w:rPr>
          <w:rFonts w:ascii="Verdana" w:hAnsi="Verdana"/>
          <w:sz w:val="22"/>
        </w:rPr>
        <w:t xml:space="preserve">iei scutite de la plata impozitelor, precum Rockefeller Fundation </w:t>
      </w:r>
      <w:r w:rsidRPr="00514E9C">
        <w:rPr>
          <w:rFonts w:ascii="Verdana" w:hAnsi="Verdana"/>
          <w:sz w:val="22"/>
        </w:rPr>
        <w:t>ş</w:t>
      </w:r>
      <w:r w:rsidRPr="00514E9C">
        <w:rPr>
          <w:rFonts w:ascii="Verdana" w:hAnsi="Verdana"/>
          <w:sz w:val="22"/>
        </w:rPr>
        <w:t>i Carnegie Endowment for International Peace. Al</w:t>
      </w:r>
      <w:r w:rsidRPr="00514E9C">
        <w:rPr>
          <w:rFonts w:ascii="Verdana" w:hAnsi="Verdana"/>
          <w:sz w:val="22"/>
        </w:rPr>
        <w:t>ţ</w:t>
      </w:r>
      <w:r w:rsidRPr="00514E9C">
        <w:rPr>
          <w:rFonts w:ascii="Verdana" w:hAnsi="Verdana"/>
          <w:sz w:val="22"/>
        </w:rPr>
        <w:t>i fondatori ai societ</w:t>
      </w:r>
      <w:r w:rsidRPr="00514E9C">
        <w:rPr>
          <w:rFonts w:ascii="Verdana" w:hAnsi="Verdana"/>
          <w:sz w:val="22"/>
        </w:rPr>
        <w:t>ăţ</w:t>
      </w:r>
      <w:r w:rsidRPr="00514E9C">
        <w:rPr>
          <w:rFonts w:ascii="Verdana" w:hAnsi="Verdana"/>
          <w:sz w:val="22"/>
        </w:rPr>
        <w:t xml:space="preserve">ii </w:t>
      </w:r>
      <w:r w:rsidRPr="00514E9C">
        <w:rPr>
          <w:rFonts w:ascii="Verdana" w:hAnsi="Verdana"/>
          <w:i/>
          <w:sz w:val="22"/>
        </w:rPr>
        <w:t>Skull and Bo</w:t>
      </w:r>
      <w:r w:rsidRPr="00514E9C">
        <w:rPr>
          <w:rFonts w:ascii="Verdana" w:hAnsi="Verdana"/>
          <w:i/>
          <w:sz w:val="22"/>
        </w:rPr>
        <w:t xml:space="preserve">ines </w:t>
      </w:r>
      <w:r w:rsidRPr="00514E9C">
        <w:rPr>
          <w:rFonts w:ascii="Verdana" w:hAnsi="Verdana"/>
          <w:sz w:val="22"/>
        </w:rPr>
        <w:t xml:space="preserve">au fost: generalul William Huntington Russell </w:t>
      </w:r>
      <w:r w:rsidRPr="00514E9C">
        <w:rPr>
          <w:rFonts w:ascii="Verdana" w:hAnsi="Verdana"/>
          <w:sz w:val="22"/>
        </w:rPr>
        <w:t>ş</w:t>
      </w:r>
      <w:r w:rsidRPr="00514E9C">
        <w:rPr>
          <w:rFonts w:ascii="Verdana" w:hAnsi="Verdana"/>
          <w:sz w:val="22"/>
        </w:rPr>
        <w:t>i Alfonso Taft, cel din urm</w:t>
      </w:r>
      <w:r w:rsidRPr="00514E9C">
        <w:rPr>
          <w:rFonts w:ascii="Verdana" w:hAnsi="Verdana"/>
          <w:sz w:val="22"/>
        </w:rPr>
        <w:t>ă</w:t>
      </w:r>
      <w:r w:rsidRPr="00514E9C">
        <w:rPr>
          <w:rFonts w:ascii="Verdana" w:hAnsi="Verdana"/>
          <w:sz w:val="22"/>
        </w:rPr>
        <w:t xml:space="preserve"> apar</w:t>
      </w:r>
      <w:r w:rsidRPr="00514E9C">
        <w:rPr>
          <w:rFonts w:ascii="Verdana" w:hAnsi="Verdana"/>
          <w:sz w:val="22"/>
        </w:rPr>
        <w:t>ţ</w:t>
      </w:r>
      <w:r w:rsidRPr="00514E9C">
        <w:rPr>
          <w:rFonts w:ascii="Verdana" w:hAnsi="Verdana"/>
          <w:sz w:val="22"/>
        </w:rPr>
        <w:t>inând unei familii americane faimoase. Taft a fost secretar îns</w:t>
      </w:r>
      <w:r w:rsidRPr="00514E9C">
        <w:rPr>
          <w:rFonts w:ascii="Verdana" w:hAnsi="Verdana"/>
          <w:sz w:val="22"/>
        </w:rPr>
        <w:t>ă</w:t>
      </w:r>
      <w:r w:rsidRPr="00514E9C">
        <w:rPr>
          <w:rFonts w:ascii="Verdana" w:hAnsi="Verdana"/>
          <w:sz w:val="22"/>
        </w:rPr>
        <w:t>rcinat cu r</w:t>
      </w:r>
      <w:r w:rsidRPr="00514E9C">
        <w:rPr>
          <w:rFonts w:ascii="Verdana" w:hAnsi="Verdana"/>
          <w:sz w:val="22"/>
        </w:rPr>
        <w:t>ă</w:t>
      </w:r>
      <w:r w:rsidRPr="00514E9C">
        <w:rPr>
          <w:rFonts w:ascii="Verdana" w:hAnsi="Verdana"/>
          <w:sz w:val="22"/>
        </w:rPr>
        <w:t>zboiul în administra</w:t>
      </w:r>
      <w:r w:rsidRPr="00514E9C">
        <w:rPr>
          <w:rFonts w:ascii="Verdana" w:hAnsi="Verdana"/>
          <w:sz w:val="22"/>
        </w:rPr>
        <w:t>ţ</w:t>
      </w:r>
      <w:r w:rsidRPr="00514E9C">
        <w:rPr>
          <w:rFonts w:ascii="Verdana" w:hAnsi="Verdana"/>
          <w:sz w:val="22"/>
        </w:rPr>
        <w:t>ia Grant, iar fiul s</w:t>
      </w:r>
      <w:r w:rsidRPr="00514E9C">
        <w:rPr>
          <w:rFonts w:ascii="Verdana" w:hAnsi="Verdana"/>
          <w:sz w:val="22"/>
        </w:rPr>
        <w:t>ă</w:t>
      </w:r>
      <w:r w:rsidRPr="00514E9C">
        <w:rPr>
          <w:rFonts w:ascii="Verdana" w:hAnsi="Verdana"/>
          <w:sz w:val="22"/>
        </w:rPr>
        <w:t>u, William Howard Taft, a fost singurul om din istor</w:t>
      </w:r>
      <w:r w:rsidRPr="00514E9C">
        <w:rPr>
          <w:rFonts w:ascii="Verdana" w:hAnsi="Verdana"/>
          <w:sz w:val="22"/>
        </w:rPr>
        <w:t>ia Statelor Unite care a îndeplinit simultan func</w:t>
      </w:r>
      <w:r w:rsidRPr="00514E9C">
        <w:rPr>
          <w:rFonts w:ascii="Verdana" w:hAnsi="Verdana"/>
          <w:sz w:val="22"/>
        </w:rPr>
        <w:t>ţ</w:t>
      </w:r>
      <w:r w:rsidRPr="00514E9C">
        <w:rPr>
          <w:rFonts w:ascii="Verdana" w:hAnsi="Verdana"/>
          <w:sz w:val="22"/>
        </w:rPr>
        <w:t>ia de Pre</w:t>
      </w:r>
      <w:r w:rsidRPr="00514E9C">
        <w:rPr>
          <w:rFonts w:ascii="Verdana" w:hAnsi="Verdana"/>
          <w:sz w:val="22"/>
        </w:rPr>
        <w:t>ş</w:t>
      </w:r>
      <w:r w:rsidRPr="00514E9C">
        <w:rPr>
          <w:rFonts w:ascii="Verdana" w:hAnsi="Verdana"/>
          <w:sz w:val="22"/>
        </w:rPr>
        <w:t xml:space="preserve">edinte </w:t>
      </w:r>
      <w:r w:rsidRPr="00514E9C">
        <w:rPr>
          <w:rFonts w:ascii="Verdana" w:hAnsi="Verdana"/>
          <w:sz w:val="22"/>
        </w:rPr>
        <w:t>ş</w:t>
      </w:r>
      <w:r w:rsidRPr="00514E9C">
        <w:rPr>
          <w:rFonts w:ascii="Verdana" w:hAnsi="Verdana"/>
          <w:sz w:val="22"/>
        </w:rPr>
        <w:t xml:space="preserve">i pe cea de </w:t>
      </w:r>
      <w:r w:rsidRPr="00514E9C">
        <w:rPr>
          <w:rFonts w:ascii="Verdana" w:hAnsi="Verdana"/>
          <w:sz w:val="22"/>
        </w:rPr>
        <w:t>ş</w:t>
      </w:r>
      <w:r w:rsidRPr="00514E9C">
        <w:rPr>
          <w:rFonts w:ascii="Verdana" w:hAnsi="Verdana"/>
          <w:sz w:val="22"/>
        </w:rPr>
        <w:t>ef al departamentului justi</w:t>
      </w:r>
      <w:r w:rsidRPr="00514E9C">
        <w:rPr>
          <w:rFonts w:ascii="Verdana" w:hAnsi="Verdana"/>
          <w:sz w:val="22"/>
        </w:rPr>
        <w:t>ţ</w:t>
      </w:r>
      <w:r w:rsidRPr="00514E9C">
        <w:rPr>
          <w:rFonts w:ascii="Verdana" w:hAnsi="Verdana"/>
          <w:sz w:val="22"/>
        </w:rPr>
        <w:t xml:space="preserve">iei. La fel ca </w:t>
      </w:r>
      <w:r w:rsidRPr="00514E9C">
        <w:rPr>
          <w:rFonts w:ascii="Verdana" w:hAnsi="Verdana"/>
          <w:sz w:val="22"/>
        </w:rPr>
        <w:t>ş</w:t>
      </w:r>
      <w:r w:rsidRPr="00514E9C">
        <w:rPr>
          <w:rFonts w:ascii="Verdana" w:hAnsi="Verdana"/>
          <w:sz w:val="22"/>
        </w:rPr>
        <w:t>i Russell-ii, Taft-</w:t>
      </w:r>
      <w:r w:rsidRPr="00514E9C">
        <w:rPr>
          <w:rFonts w:ascii="Verdana" w:hAnsi="Verdana"/>
          <w:sz w:val="22"/>
        </w:rPr>
        <w:t>ţ</w:t>
      </w:r>
      <w:r w:rsidRPr="00514E9C">
        <w:rPr>
          <w:rFonts w:ascii="Verdana" w:hAnsi="Verdana"/>
          <w:sz w:val="22"/>
        </w:rPr>
        <w:t>ii sunt una din liniile genealogice înrudite cu George Bush, membru al aceleia</w:t>
      </w:r>
      <w:r w:rsidRPr="00514E9C">
        <w:rPr>
          <w:rFonts w:ascii="Verdana" w:hAnsi="Verdana"/>
          <w:sz w:val="22"/>
        </w:rPr>
        <w:t>ş</w:t>
      </w:r>
      <w:r w:rsidRPr="00514E9C">
        <w:rPr>
          <w:rFonts w:ascii="Verdana" w:hAnsi="Verdana"/>
          <w:sz w:val="22"/>
        </w:rPr>
        <w:t>i societ</w:t>
      </w:r>
      <w:r w:rsidRPr="00514E9C">
        <w:rPr>
          <w:rFonts w:ascii="Verdana" w:hAnsi="Verdana"/>
          <w:sz w:val="22"/>
        </w:rPr>
        <w:t>ăţ</w:t>
      </w:r>
      <w:r w:rsidRPr="00514E9C">
        <w:rPr>
          <w:rFonts w:ascii="Verdana" w:hAnsi="Verdana"/>
          <w:sz w:val="22"/>
        </w:rPr>
        <w:t xml:space="preserve">i </w:t>
      </w:r>
      <w:r w:rsidRPr="00514E9C">
        <w:rPr>
          <w:rFonts w:ascii="Verdana" w:hAnsi="Verdana"/>
          <w:i/>
          <w:sz w:val="22"/>
        </w:rPr>
        <w:t xml:space="preserve">Skull and Bones. </w:t>
      </w:r>
      <w:r w:rsidRPr="00514E9C">
        <w:rPr>
          <w:rFonts w:ascii="Verdana" w:hAnsi="Verdana"/>
          <w:sz w:val="22"/>
        </w:rPr>
        <w:t>Ace</w:t>
      </w:r>
      <w:r w:rsidRPr="00514E9C">
        <w:rPr>
          <w:rFonts w:ascii="Verdana" w:hAnsi="Verdana"/>
          <w:sz w:val="22"/>
        </w:rPr>
        <w:t>ast</w:t>
      </w:r>
      <w:r w:rsidRPr="00514E9C">
        <w:rPr>
          <w:rFonts w:ascii="Verdana" w:hAnsi="Verdana"/>
          <w:sz w:val="22"/>
        </w:rPr>
        <w:t>ă</w:t>
      </w:r>
      <w:r w:rsidRPr="00514E9C">
        <w:rPr>
          <w:rFonts w:ascii="Verdana" w:hAnsi="Verdana"/>
          <w:sz w:val="22"/>
        </w:rPr>
        <w:t xml:space="preserve"> societate este profund rasist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fost finan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din banii ob</w:t>
      </w:r>
      <w:r w:rsidRPr="00514E9C">
        <w:rPr>
          <w:rFonts w:ascii="Verdana" w:hAnsi="Verdana"/>
          <w:sz w:val="22"/>
        </w:rPr>
        <w:t>ţ</w:t>
      </w:r>
      <w:r w:rsidRPr="00514E9C">
        <w:rPr>
          <w:rFonts w:ascii="Verdana" w:hAnsi="Verdana"/>
          <w:sz w:val="22"/>
        </w:rPr>
        <w:t>inu</w:t>
      </w:r>
      <w:r w:rsidRPr="00514E9C">
        <w:rPr>
          <w:rFonts w:ascii="Verdana" w:hAnsi="Verdana"/>
          <w:sz w:val="22"/>
        </w:rPr>
        <w:t>ţ</w:t>
      </w:r>
      <w:r w:rsidRPr="00514E9C">
        <w:rPr>
          <w:rFonts w:ascii="Verdana" w:hAnsi="Verdana"/>
          <w:sz w:val="22"/>
        </w:rPr>
        <w:t>i din traficul de droguri coordonat de Russell-i. Societatea este încorporat</w:t>
      </w:r>
      <w:r w:rsidRPr="00514E9C">
        <w:rPr>
          <w:rFonts w:ascii="Verdana" w:hAnsi="Verdana"/>
          <w:sz w:val="22"/>
        </w:rPr>
        <w:t>ă</w:t>
      </w:r>
      <w:r w:rsidRPr="00514E9C">
        <w:rPr>
          <w:rFonts w:ascii="Verdana" w:hAnsi="Verdana"/>
          <w:sz w:val="22"/>
        </w:rPr>
        <w:t xml:space="preserve"> în Trustul Russell, iar ceremoniile sale de ini</w:t>
      </w:r>
      <w:r w:rsidRPr="00514E9C">
        <w:rPr>
          <w:rFonts w:ascii="Verdana" w:hAnsi="Verdana"/>
          <w:sz w:val="22"/>
        </w:rPr>
        <w:t>ţ</w:t>
      </w:r>
      <w:r w:rsidRPr="00514E9C">
        <w:rPr>
          <w:rFonts w:ascii="Verdana" w:hAnsi="Verdana"/>
          <w:sz w:val="22"/>
        </w:rPr>
        <w:t xml:space="preserve">iere sunt </w:t>
      </w:r>
      <w:r w:rsidRPr="00514E9C">
        <w:rPr>
          <w:rFonts w:ascii="Verdana" w:hAnsi="Verdana"/>
          <w:sz w:val="22"/>
        </w:rPr>
        <w:t>ţ</w:t>
      </w:r>
      <w:r w:rsidRPr="00514E9C">
        <w:rPr>
          <w:rFonts w:ascii="Verdana" w:hAnsi="Verdana"/>
          <w:sz w:val="22"/>
        </w:rPr>
        <w:t>inute pe o insul</w:t>
      </w:r>
      <w:r w:rsidRPr="00514E9C">
        <w:rPr>
          <w:rFonts w:ascii="Verdana" w:hAnsi="Verdana"/>
          <w:sz w:val="22"/>
        </w:rPr>
        <w:t>ă</w:t>
      </w:r>
      <w:r w:rsidRPr="00514E9C">
        <w:rPr>
          <w:rFonts w:ascii="Verdana" w:hAnsi="Verdana"/>
          <w:sz w:val="22"/>
        </w:rPr>
        <w:t xml:space="preserve"> de pe râul St Lawrence aflat</w:t>
      </w:r>
      <w:r w:rsidRPr="00514E9C">
        <w:rPr>
          <w:rFonts w:ascii="Verdana" w:hAnsi="Verdana"/>
          <w:sz w:val="22"/>
        </w:rPr>
        <w:t>ă</w:t>
      </w:r>
      <w:r w:rsidRPr="00514E9C">
        <w:rPr>
          <w:rFonts w:ascii="Verdana" w:hAnsi="Verdana"/>
          <w:sz w:val="22"/>
        </w:rPr>
        <w:t xml:space="preserve"> în proprietatea Asocia</w:t>
      </w:r>
      <w:r w:rsidRPr="00514E9C">
        <w:rPr>
          <w:rFonts w:ascii="Verdana" w:hAnsi="Verdana"/>
          <w:sz w:val="22"/>
        </w:rPr>
        <w:t>ţ</w:t>
      </w:r>
      <w:r w:rsidRPr="00514E9C">
        <w:rPr>
          <w:rFonts w:ascii="Verdana" w:hAnsi="Verdana"/>
          <w:sz w:val="22"/>
        </w:rPr>
        <w:t>iei Trustului Russell. Cea mai mare parte a terenului pe care este construit</w:t>
      </w:r>
      <w:r w:rsidRPr="00514E9C">
        <w:rPr>
          <w:rFonts w:ascii="Verdana" w:hAnsi="Verdana"/>
          <w:sz w:val="22"/>
        </w:rPr>
        <w:t>ă</w:t>
      </w:r>
      <w:r w:rsidRPr="00514E9C">
        <w:rPr>
          <w:rFonts w:ascii="Verdana" w:hAnsi="Verdana"/>
          <w:sz w:val="22"/>
        </w:rPr>
        <w:t xml:space="preserve"> Universitatea Yale se afl</w:t>
      </w:r>
      <w:r w:rsidRPr="00514E9C">
        <w:rPr>
          <w:rFonts w:ascii="Verdana" w:hAnsi="Verdana"/>
          <w:sz w:val="22"/>
        </w:rPr>
        <w:t>ă</w:t>
      </w:r>
      <w:r w:rsidRPr="00514E9C">
        <w:rPr>
          <w:rFonts w:ascii="Verdana" w:hAnsi="Verdana"/>
          <w:sz w:val="22"/>
        </w:rPr>
        <w:t xml:space="preserve"> în proprietatea aceleia</w:t>
      </w:r>
      <w:r w:rsidRPr="00514E9C">
        <w:rPr>
          <w:rFonts w:ascii="Verdana" w:hAnsi="Verdana"/>
          <w:sz w:val="22"/>
        </w:rPr>
        <w:t>ş</w:t>
      </w:r>
      <w:r w:rsidRPr="00514E9C">
        <w:rPr>
          <w:rFonts w:ascii="Verdana" w:hAnsi="Verdana"/>
          <w:sz w:val="22"/>
        </w:rPr>
        <w:t>i asocia</w:t>
      </w:r>
      <w:r w:rsidRPr="00514E9C">
        <w:rPr>
          <w:rFonts w:ascii="Verdana" w:hAnsi="Verdana"/>
          <w:sz w:val="22"/>
        </w:rPr>
        <w:t>ţ</w:t>
      </w:r>
      <w:r w:rsidRPr="00514E9C">
        <w:rPr>
          <w:rFonts w:ascii="Verdana" w:hAnsi="Verdana"/>
          <w:sz w:val="22"/>
        </w:rPr>
        <w:t xml:space="preserve">ii. </w:t>
      </w:r>
    </w:p>
    <w:p w:rsidR="00627439" w:rsidRPr="00514E9C" w:rsidRDefault="00733953" w:rsidP="00514E9C">
      <w:pPr>
        <w:spacing w:after="10" w:line="249" w:lineRule="auto"/>
        <w:ind w:left="10" w:right="761" w:hanging="10"/>
        <w:jc w:val="both"/>
        <w:rPr>
          <w:rFonts w:ascii="Verdana" w:hAnsi="Verdana"/>
          <w:sz w:val="22"/>
        </w:rPr>
      </w:pPr>
      <w:r w:rsidRPr="00514E9C">
        <w:rPr>
          <w:rFonts w:ascii="Verdana" w:hAnsi="Verdana"/>
          <w:sz w:val="22"/>
        </w:rPr>
        <w:t xml:space="preserve">Familia Russell </w:t>
      </w:r>
      <w:r w:rsidRPr="00514E9C">
        <w:rPr>
          <w:rFonts w:ascii="Verdana" w:hAnsi="Verdana"/>
          <w:sz w:val="22"/>
        </w:rPr>
        <w:t>ş</w:t>
      </w:r>
      <w:r w:rsidRPr="00514E9C">
        <w:rPr>
          <w:rFonts w:ascii="Verdana" w:hAnsi="Verdana"/>
          <w:sz w:val="22"/>
        </w:rPr>
        <w:t>i-a f</w:t>
      </w:r>
      <w:r w:rsidRPr="00514E9C">
        <w:rPr>
          <w:rFonts w:ascii="Verdana" w:hAnsi="Verdana"/>
          <w:sz w:val="22"/>
        </w:rPr>
        <w:t>ă</w:t>
      </w:r>
      <w:r w:rsidRPr="00514E9C">
        <w:rPr>
          <w:rFonts w:ascii="Verdana" w:hAnsi="Verdana"/>
          <w:sz w:val="22"/>
        </w:rPr>
        <w:t xml:space="preserve">cut averea din traficul cu opiu adus din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Turcia în China în timpul r</w:t>
      </w:r>
      <w:r w:rsidRPr="00514E9C">
        <w:rPr>
          <w:rFonts w:ascii="Verdana" w:hAnsi="Verdana"/>
          <w:sz w:val="22"/>
        </w:rPr>
        <w:t>ă</w:t>
      </w:r>
      <w:r w:rsidRPr="00514E9C">
        <w:rPr>
          <w:rFonts w:ascii="Verdana" w:hAnsi="Verdana"/>
          <w:sz w:val="22"/>
        </w:rPr>
        <w:t>zboaielor opiului, când Fr</w:t>
      </w:r>
      <w:r w:rsidRPr="00514E9C">
        <w:rPr>
          <w:rFonts w:ascii="Verdana" w:hAnsi="Verdana"/>
          <w:sz w:val="22"/>
        </w:rPr>
        <w:t>ăţ</w:t>
      </w:r>
      <w:r w:rsidRPr="00514E9C">
        <w:rPr>
          <w:rFonts w:ascii="Verdana" w:hAnsi="Verdana"/>
          <w:sz w:val="22"/>
        </w:rPr>
        <w:t xml:space="preserve">ia-Nobilimea </w:t>
      </w:r>
    </w:p>
    <w:p w:rsidR="00627439" w:rsidRPr="00514E9C" w:rsidRDefault="00733953" w:rsidP="00514E9C">
      <w:pPr>
        <w:ind w:left="-15" w:right="892" w:firstLine="0"/>
        <w:jc w:val="both"/>
        <w:rPr>
          <w:rFonts w:ascii="Verdana" w:hAnsi="Verdana"/>
          <w:sz w:val="22"/>
        </w:rPr>
      </w:pPr>
      <w:r w:rsidRPr="00514E9C">
        <w:rPr>
          <w:rFonts w:ascii="Verdana" w:hAnsi="Verdana"/>
          <w:sz w:val="22"/>
        </w:rPr>
        <w:t>Neagr</w:t>
      </w:r>
      <w:r w:rsidRPr="00514E9C">
        <w:rPr>
          <w:rFonts w:ascii="Verdana" w:hAnsi="Verdana"/>
          <w:sz w:val="22"/>
        </w:rPr>
        <w:t>ă</w:t>
      </w:r>
      <w:r w:rsidRPr="00514E9C">
        <w:rPr>
          <w:rFonts w:ascii="Verdana" w:hAnsi="Verdana"/>
          <w:sz w:val="22"/>
        </w:rPr>
        <w:t xml:space="preserve"> din Londra a invadat China cu droguri care creeaz</w:t>
      </w:r>
      <w:r w:rsidRPr="00514E9C">
        <w:rPr>
          <w:rFonts w:ascii="Verdana" w:hAnsi="Verdana"/>
          <w:sz w:val="22"/>
        </w:rPr>
        <w:t>ă</w:t>
      </w:r>
      <w:r w:rsidRPr="00514E9C">
        <w:rPr>
          <w:rFonts w:ascii="Verdana" w:hAnsi="Verdana"/>
          <w:sz w:val="22"/>
        </w:rPr>
        <w:t xml:space="preserve"> dependen</w:t>
      </w:r>
      <w:r w:rsidRPr="00514E9C">
        <w:rPr>
          <w:rFonts w:ascii="Verdana" w:hAnsi="Verdana"/>
          <w:sz w:val="22"/>
        </w:rPr>
        <w:t>ţă</w:t>
      </w:r>
      <w:r w:rsidRPr="00514E9C">
        <w:rPr>
          <w:rFonts w:ascii="Verdana" w:hAnsi="Verdana"/>
          <w:sz w:val="22"/>
        </w:rPr>
        <w:t xml:space="preserv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Mai târziu, Russell-ii s-au unit cu alte familii precum Coolidge </w:t>
      </w:r>
      <w:r w:rsidRPr="00514E9C">
        <w:rPr>
          <w:rFonts w:ascii="Verdana" w:hAnsi="Verdana"/>
          <w:sz w:val="22"/>
        </w:rPr>
        <w:t>ş</w:t>
      </w:r>
      <w:r w:rsidRPr="00514E9C">
        <w:rPr>
          <w:rFonts w:ascii="Verdana" w:hAnsi="Verdana"/>
          <w:sz w:val="22"/>
        </w:rPr>
        <w:t xml:space="preserve">i Delano </w:t>
      </w:r>
    </w:p>
    <w:p w:rsidR="00627439" w:rsidRPr="00514E9C" w:rsidRDefault="00733953" w:rsidP="00514E9C">
      <w:pPr>
        <w:ind w:left="-15" w:right="892" w:firstLine="0"/>
        <w:jc w:val="both"/>
        <w:rPr>
          <w:rFonts w:ascii="Verdana" w:hAnsi="Verdana"/>
          <w:sz w:val="22"/>
        </w:rPr>
      </w:pPr>
      <w:r w:rsidRPr="00514E9C">
        <w:rPr>
          <w:rFonts w:ascii="Verdana" w:hAnsi="Verdana"/>
          <w:sz w:val="22"/>
        </w:rPr>
        <w:t>(propus pentru Com 300), care au dat Pr</w:t>
      </w:r>
      <w:r w:rsidRPr="00514E9C">
        <w:rPr>
          <w:rFonts w:ascii="Verdana" w:hAnsi="Verdana"/>
          <w:sz w:val="22"/>
        </w:rPr>
        <w:t>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ii SUA Calvin Coolidge </w:t>
      </w:r>
      <w:r w:rsidRPr="00514E9C">
        <w:rPr>
          <w:rFonts w:ascii="Verdana" w:hAnsi="Verdana"/>
          <w:sz w:val="22"/>
        </w:rPr>
        <w:t>ş</w:t>
      </w:r>
      <w:r w:rsidRPr="00514E9C">
        <w:rPr>
          <w:rFonts w:ascii="Verdana" w:hAnsi="Verdana"/>
          <w:sz w:val="22"/>
        </w:rPr>
        <w:t>i Franklin Delano Roosevelt. Russell-ii obi</w:t>
      </w:r>
      <w:r w:rsidRPr="00514E9C">
        <w:rPr>
          <w:rFonts w:ascii="Verdana" w:hAnsi="Verdana"/>
          <w:sz w:val="22"/>
        </w:rPr>
        <w:t>ş</w:t>
      </w:r>
      <w:r w:rsidRPr="00514E9C">
        <w:rPr>
          <w:rFonts w:ascii="Verdana" w:hAnsi="Verdana"/>
          <w:sz w:val="22"/>
        </w:rPr>
        <w:t>nuiau s</w:t>
      </w:r>
      <w:r w:rsidRPr="00514E9C">
        <w:rPr>
          <w:rFonts w:ascii="Verdana" w:hAnsi="Verdana"/>
          <w:sz w:val="22"/>
        </w:rPr>
        <w:t>ă</w:t>
      </w:r>
      <w:r w:rsidRPr="00514E9C">
        <w:rPr>
          <w:rFonts w:ascii="Verdana" w:hAnsi="Verdana"/>
          <w:sz w:val="22"/>
        </w:rPr>
        <w:t xml:space="preserve"> arboreze pe vasele pe care transportau drogurile steagul cu craniul </w:t>
      </w:r>
      <w:r w:rsidRPr="00514E9C">
        <w:rPr>
          <w:rFonts w:ascii="Verdana" w:hAnsi="Verdana"/>
          <w:sz w:val="22"/>
        </w:rPr>
        <w:t>ş</w:t>
      </w:r>
      <w:r w:rsidRPr="00514E9C">
        <w:rPr>
          <w:rFonts w:ascii="Verdana" w:hAnsi="Verdana"/>
          <w:sz w:val="22"/>
        </w:rPr>
        <w:t>i oasele încruci</w:t>
      </w:r>
      <w:r w:rsidRPr="00514E9C">
        <w:rPr>
          <w:rFonts w:ascii="Verdana" w:hAnsi="Verdana"/>
          <w:sz w:val="22"/>
        </w:rPr>
        <w:t>ş</w:t>
      </w:r>
      <w:r w:rsidRPr="00514E9C">
        <w:rPr>
          <w:rFonts w:ascii="Verdana" w:hAnsi="Verdana"/>
          <w:sz w:val="22"/>
        </w:rPr>
        <w:t xml:space="preserve">ate, iar Societatea </w:t>
      </w:r>
      <w:r w:rsidRPr="00514E9C">
        <w:rPr>
          <w:rFonts w:ascii="Verdana" w:hAnsi="Verdana"/>
          <w:i/>
          <w:sz w:val="22"/>
        </w:rPr>
        <w:t xml:space="preserve">Craniu şi oase </w:t>
      </w:r>
      <w:r w:rsidRPr="00514E9C">
        <w:rPr>
          <w:rFonts w:ascii="Verdana" w:hAnsi="Verdana"/>
          <w:sz w:val="22"/>
        </w:rPr>
        <w:t>continu</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ia comer</w:t>
      </w:r>
      <w:r w:rsidRPr="00514E9C">
        <w:rPr>
          <w:rFonts w:ascii="Verdana" w:hAnsi="Verdana"/>
          <w:sz w:val="22"/>
        </w:rPr>
        <w:t>ţ</w:t>
      </w:r>
      <w:r w:rsidRPr="00514E9C">
        <w:rPr>
          <w:rFonts w:ascii="Verdana" w:hAnsi="Verdana"/>
          <w:sz w:val="22"/>
        </w:rPr>
        <w:t>ului cu droguri prin oameni</w:t>
      </w:r>
      <w:r w:rsidRPr="00514E9C">
        <w:rPr>
          <w:rFonts w:ascii="Verdana" w:hAnsi="Verdana"/>
          <w:sz w:val="22"/>
        </w:rPr>
        <w:t xml:space="preserve"> precum George Bush, unul din marii baroni ai drogurilor din </w:t>
      </w:r>
      <w:r w:rsidRPr="00514E9C">
        <w:rPr>
          <w:rFonts w:ascii="Verdana" w:hAnsi="Verdana"/>
          <w:sz w:val="22"/>
        </w:rPr>
        <w:lastRenderedPageBreak/>
        <w:t>America de Nord. Aceast</w:t>
      </w:r>
      <w:r w:rsidRPr="00514E9C">
        <w:rPr>
          <w:rFonts w:ascii="Verdana" w:hAnsi="Verdana"/>
          <w:sz w:val="22"/>
        </w:rPr>
        <w:t>ă</w:t>
      </w:r>
      <w:r w:rsidRPr="00514E9C">
        <w:rPr>
          <w:rFonts w:ascii="Verdana" w:hAnsi="Verdana"/>
          <w:sz w:val="22"/>
        </w:rPr>
        <w:t xml:space="preserve"> Societate este dominat</w:t>
      </w:r>
      <w:r w:rsidRPr="00514E9C">
        <w:rPr>
          <w:rFonts w:ascii="Verdana" w:hAnsi="Verdana"/>
          <w:sz w:val="22"/>
        </w:rPr>
        <w:t>ă</w:t>
      </w:r>
      <w:r w:rsidRPr="00514E9C">
        <w:rPr>
          <w:rFonts w:ascii="Verdana" w:hAnsi="Verdana"/>
          <w:sz w:val="22"/>
        </w:rPr>
        <w:t xml:space="preserve"> de 20-30 de familii care provin de pe Coasta de Est. Marea majoritate pretind c</w:t>
      </w:r>
      <w:r w:rsidRPr="00514E9C">
        <w:rPr>
          <w:rFonts w:ascii="Verdana" w:hAnsi="Verdana"/>
          <w:sz w:val="22"/>
        </w:rPr>
        <w:t>ă</w:t>
      </w:r>
      <w:r w:rsidRPr="00514E9C">
        <w:rPr>
          <w:rFonts w:ascii="Verdana" w:hAnsi="Verdana"/>
          <w:sz w:val="22"/>
        </w:rPr>
        <w:t xml:space="preserve"> se trag din aristocra</w:t>
      </w:r>
      <w:r w:rsidRPr="00514E9C">
        <w:rPr>
          <w:rFonts w:ascii="Verdana" w:hAnsi="Verdana"/>
          <w:sz w:val="22"/>
        </w:rPr>
        <w:t>ţ</w:t>
      </w:r>
      <w:r w:rsidRPr="00514E9C">
        <w:rPr>
          <w:rFonts w:ascii="Verdana" w:hAnsi="Verdana"/>
          <w:sz w:val="22"/>
        </w:rPr>
        <w:t>ia britanic</w:t>
      </w:r>
      <w:r w:rsidRPr="00514E9C">
        <w:rPr>
          <w:rFonts w:ascii="Verdana" w:hAnsi="Verdana"/>
          <w:sz w:val="22"/>
        </w:rPr>
        <w:t>ă</w:t>
      </w:r>
      <w:r w:rsidRPr="00514E9C">
        <w:rPr>
          <w:rFonts w:ascii="Verdana" w:hAnsi="Verdana"/>
          <w:sz w:val="22"/>
        </w:rPr>
        <w:t xml:space="preserve"> (lucru adev</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au lini</w:t>
      </w:r>
      <w:r w:rsidRPr="00514E9C">
        <w:rPr>
          <w:rFonts w:ascii="Verdana" w:hAnsi="Verdana"/>
          <w:sz w:val="22"/>
        </w:rPr>
        <w:t>i genetice care merg pân</w:t>
      </w:r>
      <w:r w:rsidRPr="00514E9C">
        <w:rPr>
          <w:rFonts w:ascii="Verdana" w:hAnsi="Verdana"/>
          <w:sz w:val="22"/>
        </w:rPr>
        <w:t>ă</w:t>
      </w:r>
      <w:r w:rsidRPr="00514E9C">
        <w:rPr>
          <w:rFonts w:ascii="Verdana" w:hAnsi="Verdana"/>
          <w:sz w:val="22"/>
        </w:rPr>
        <w:t xml:space="preserve"> la primele familii „puritane” care au sosit în America prin anii 1630-1660, în timpul politicii de emigrare inspirat</w:t>
      </w:r>
      <w:r w:rsidRPr="00514E9C">
        <w:rPr>
          <w:rFonts w:ascii="Verdana" w:hAnsi="Verdana"/>
          <w:sz w:val="22"/>
        </w:rPr>
        <w:t>ă</w:t>
      </w:r>
      <w:r w:rsidRPr="00514E9C">
        <w:rPr>
          <w:rFonts w:ascii="Verdana" w:hAnsi="Verdana"/>
          <w:sz w:val="22"/>
        </w:rPr>
        <w:t xml:space="preserve"> de Francis Bacon </w:t>
      </w:r>
      <w:r w:rsidRPr="00514E9C">
        <w:rPr>
          <w:rFonts w:ascii="Verdana" w:hAnsi="Verdana"/>
          <w:sz w:val="22"/>
        </w:rPr>
        <w:t>ş</w:t>
      </w:r>
      <w:r w:rsidRPr="00514E9C">
        <w:rPr>
          <w:rFonts w:ascii="Verdana" w:hAnsi="Verdana"/>
          <w:sz w:val="22"/>
        </w:rPr>
        <w:t>i de acoli</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Aceste familii au dispus de la bun început de putere financiar</w:t>
      </w:r>
      <w:r w:rsidRPr="00514E9C">
        <w:rPr>
          <w:rFonts w:ascii="Verdana" w:hAnsi="Verdana"/>
          <w:sz w:val="22"/>
        </w:rPr>
        <w:t>ă</w:t>
      </w:r>
      <w:r w:rsidRPr="00514E9C">
        <w:rPr>
          <w:rFonts w:ascii="Verdana" w:hAnsi="Verdana"/>
          <w:sz w:val="22"/>
        </w:rPr>
        <w:t>, sau s-au a</w:t>
      </w:r>
      <w:r w:rsidRPr="00514E9C">
        <w:rPr>
          <w:rFonts w:ascii="Verdana" w:hAnsi="Verdana"/>
          <w:sz w:val="22"/>
        </w:rPr>
        <w:t>sociat prin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 xml:space="preserve">torie cu marii moguli precum Rockefeller-ii </w:t>
      </w:r>
      <w:r w:rsidRPr="00514E9C">
        <w:rPr>
          <w:rFonts w:ascii="Verdana" w:hAnsi="Verdana"/>
          <w:sz w:val="22"/>
        </w:rPr>
        <w:t>ş</w:t>
      </w:r>
      <w:r w:rsidRPr="00514E9C">
        <w:rPr>
          <w:rFonts w:ascii="Verdana" w:hAnsi="Verdana"/>
          <w:sz w:val="22"/>
        </w:rPr>
        <w:t xml:space="preserve">i Hariman-ii. Principalul criteriu de admitere în Societatea </w:t>
      </w:r>
      <w:r w:rsidRPr="00514E9C">
        <w:rPr>
          <w:rFonts w:ascii="Verdana" w:hAnsi="Verdana"/>
          <w:i/>
          <w:sz w:val="22"/>
        </w:rPr>
        <w:t xml:space="preserve">Skull and Bones </w:t>
      </w:r>
      <w:r w:rsidRPr="00514E9C">
        <w:rPr>
          <w:rFonts w:ascii="Verdana" w:hAnsi="Verdana"/>
          <w:sz w:val="22"/>
        </w:rPr>
        <w:t>este cel genetic. Altfel spus, numai cei care sunt suficient de reptilieni pot adera la aceast</w:t>
      </w:r>
      <w:r w:rsidRPr="00514E9C">
        <w:rPr>
          <w:rFonts w:ascii="Verdana" w:hAnsi="Verdana"/>
          <w:sz w:val="22"/>
        </w:rPr>
        <w:t>ă</w:t>
      </w:r>
      <w:r w:rsidRPr="00514E9C">
        <w:rPr>
          <w:rFonts w:ascii="Verdana" w:hAnsi="Verdana"/>
          <w:sz w:val="22"/>
        </w:rPr>
        <w:t xml:space="preserve"> societate. Principalii</w:t>
      </w:r>
      <w:r w:rsidRPr="00514E9C">
        <w:rPr>
          <w:rFonts w:ascii="Verdana" w:hAnsi="Verdana"/>
          <w:sz w:val="22"/>
        </w:rPr>
        <w:t xml:space="preserve"> juc</w:t>
      </w:r>
      <w:r w:rsidRPr="00514E9C">
        <w:rPr>
          <w:rFonts w:ascii="Verdana" w:hAnsi="Verdana"/>
          <w:sz w:val="22"/>
        </w:rPr>
        <w:t>ă</w:t>
      </w:r>
      <w:r w:rsidRPr="00514E9C">
        <w:rPr>
          <w:rFonts w:ascii="Verdana" w:hAnsi="Verdana"/>
          <w:sz w:val="22"/>
        </w:rPr>
        <w:t>tori în procesul de manipulare din secolul XX au fost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 xml:space="preserve">i în Societatea </w:t>
      </w:r>
      <w:r w:rsidRPr="00514E9C">
        <w:rPr>
          <w:rFonts w:ascii="Verdana" w:hAnsi="Verdana"/>
          <w:i/>
          <w:sz w:val="22"/>
        </w:rPr>
        <w:t xml:space="preserve">Skull and Bones </w:t>
      </w:r>
      <w:r w:rsidRPr="00514E9C">
        <w:rPr>
          <w:rFonts w:ascii="Verdana" w:hAnsi="Verdana"/>
          <w:sz w:val="22"/>
        </w:rPr>
        <w:t>pe când erau studen</w:t>
      </w:r>
      <w:r w:rsidRPr="00514E9C">
        <w:rPr>
          <w:rFonts w:ascii="Verdana" w:hAnsi="Verdana"/>
          <w:sz w:val="22"/>
        </w:rPr>
        <w:t>ţ</w:t>
      </w:r>
      <w:r w:rsidRPr="00514E9C">
        <w:rPr>
          <w:rFonts w:ascii="Verdana" w:hAnsi="Verdana"/>
          <w:sz w:val="22"/>
        </w:rPr>
        <w:t>i la Yale. Printre ei s-a num</w:t>
      </w:r>
      <w:r w:rsidRPr="00514E9C">
        <w:rPr>
          <w:rFonts w:ascii="Verdana" w:hAnsi="Verdana"/>
          <w:sz w:val="22"/>
        </w:rPr>
        <w:t>ă</w:t>
      </w:r>
      <w:r w:rsidRPr="00514E9C">
        <w:rPr>
          <w:rFonts w:ascii="Verdana" w:hAnsi="Verdana"/>
          <w:sz w:val="22"/>
        </w:rPr>
        <w:t xml:space="preserve">rat Averell Harriman, fiul lui Edward </w:t>
      </w:r>
      <w:r w:rsidRPr="00514E9C">
        <w:rPr>
          <w:rFonts w:ascii="Verdana" w:hAnsi="Verdana"/>
          <w:sz w:val="22"/>
        </w:rPr>
        <w:t>ş</w:t>
      </w:r>
      <w:r w:rsidRPr="00514E9C">
        <w:rPr>
          <w:rFonts w:ascii="Verdana" w:hAnsi="Verdana"/>
          <w:sz w:val="22"/>
        </w:rPr>
        <w:t>i unul din cei mai activi manipulatori ai Fr</w:t>
      </w:r>
      <w:r w:rsidRPr="00514E9C">
        <w:rPr>
          <w:rFonts w:ascii="Verdana" w:hAnsi="Verdana"/>
          <w:sz w:val="22"/>
        </w:rPr>
        <w:t>ăţ</w:t>
      </w:r>
      <w:r w:rsidRPr="00514E9C">
        <w:rPr>
          <w:rFonts w:ascii="Verdana" w:hAnsi="Verdana"/>
          <w:sz w:val="22"/>
        </w:rPr>
        <w:t>iei pân</w:t>
      </w:r>
      <w:r w:rsidRPr="00514E9C">
        <w:rPr>
          <w:rFonts w:ascii="Verdana" w:hAnsi="Verdana"/>
          <w:sz w:val="22"/>
        </w:rPr>
        <w:t>ă</w:t>
      </w:r>
      <w:r w:rsidRPr="00514E9C">
        <w:rPr>
          <w:rFonts w:ascii="Verdana" w:hAnsi="Verdana"/>
          <w:sz w:val="22"/>
        </w:rPr>
        <w:t xml:space="preserve"> la moartea sa din anul 1986. Tat</w:t>
      </w:r>
      <w:r w:rsidRPr="00514E9C">
        <w:rPr>
          <w:rFonts w:ascii="Verdana" w:hAnsi="Verdana"/>
          <w:sz w:val="22"/>
        </w:rPr>
        <w:t>ă</w:t>
      </w:r>
      <w:r w:rsidRPr="00514E9C">
        <w:rPr>
          <w:rFonts w:ascii="Verdana" w:hAnsi="Verdana"/>
          <w:sz w:val="22"/>
        </w:rPr>
        <w:t xml:space="preserve">l lui George Bush, Prescott Bush, a fost </w:t>
      </w:r>
      <w:r w:rsidRPr="00514E9C">
        <w:rPr>
          <w:rFonts w:ascii="Verdana" w:hAnsi="Verdana"/>
          <w:sz w:val="22"/>
        </w:rPr>
        <w:t>ş</w:t>
      </w:r>
      <w:r w:rsidRPr="00514E9C">
        <w:rPr>
          <w:rFonts w:ascii="Verdana" w:hAnsi="Verdana"/>
          <w:sz w:val="22"/>
        </w:rPr>
        <w:t>i el un membru al societ</w:t>
      </w:r>
      <w:r w:rsidRPr="00514E9C">
        <w:rPr>
          <w:rFonts w:ascii="Verdana" w:hAnsi="Verdana"/>
          <w:sz w:val="22"/>
        </w:rPr>
        <w:t>ăţ</w:t>
      </w:r>
      <w:r w:rsidRPr="00514E9C">
        <w:rPr>
          <w:rFonts w:ascii="Verdana" w:hAnsi="Verdana"/>
          <w:sz w:val="22"/>
        </w:rPr>
        <w:t xml:space="preserve">ii </w:t>
      </w:r>
      <w:r w:rsidRPr="00514E9C">
        <w:rPr>
          <w:rFonts w:ascii="Verdana" w:hAnsi="Verdana"/>
          <w:i/>
          <w:sz w:val="22"/>
        </w:rPr>
        <w:t xml:space="preserve">Skull and Bones, </w:t>
      </w:r>
      <w:r w:rsidRPr="00514E9C">
        <w:rPr>
          <w:rFonts w:ascii="Verdana" w:hAnsi="Verdana"/>
          <w:sz w:val="22"/>
        </w:rPr>
        <w:t>r</w:t>
      </w:r>
      <w:r w:rsidRPr="00514E9C">
        <w:rPr>
          <w:rFonts w:ascii="Verdana" w:hAnsi="Verdana"/>
          <w:sz w:val="22"/>
        </w:rPr>
        <w:t>ă</w:t>
      </w:r>
      <w:r w:rsidRPr="00514E9C">
        <w:rPr>
          <w:rFonts w:ascii="Verdana" w:hAnsi="Verdana"/>
          <w:sz w:val="22"/>
        </w:rPr>
        <w:t xml:space="preserve">mânând legendar pentru devalizarea mormântului </w:t>
      </w:r>
      <w:r w:rsidRPr="00514E9C">
        <w:rPr>
          <w:rFonts w:ascii="Verdana" w:hAnsi="Verdana"/>
          <w:sz w:val="22"/>
        </w:rPr>
        <w:t>ş</w:t>
      </w:r>
      <w:r w:rsidRPr="00514E9C">
        <w:rPr>
          <w:rFonts w:ascii="Verdana" w:hAnsi="Verdana"/>
          <w:sz w:val="22"/>
        </w:rPr>
        <w:t>efului apa</w:t>
      </w:r>
      <w:r w:rsidRPr="00514E9C">
        <w:rPr>
          <w:rFonts w:ascii="Verdana" w:hAnsi="Verdana"/>
          <w:sz w:val="22"/>
        </w:rPr>
        <w:t>ş</w:t>
      </w:r>
      <w:r w:rsidRPr="00514E9C">
        <w:rPr>
          <w:rFonts w:ascii="Verdana" w:hAnsi="Verdana"/>
          <w:sz w:val="22"/>
        </w:rPr>
        <w:t xml:space="preserve"> Geronimo, c</w:t>
      </w:r>
      <w:r w:rsidRPr="00514E9C">
        <w:rPr>
          <w:rFonts w:ascii="Verdana" w:hAnsi="Verdana"/>
          <w:sz w:val="22"/>
        </w:rPr>
        <w:t>ă</w:t>
      </w:r>
      <w:r w:rsidRPr="00514E9C">
        <w:rPr>
          <w:rFonts w:ascii="Verdana" w:hAnsi="Verdana"/>
          <w:sz w:val="22"/>
        </w:rPr>
        <w:t>ruia i-a luat craniul, pe care l-a dus la sediul societ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 xml:space="preserve">din Yale pentru ceremoniile acesteia (vezi </w:t>
      </w:r>
      <w:r w:rsidRPr="00514E9C">
        <w:rPr>
          <w:rFonts w:ascii="Verdana" w:hAnsi="Verdana"/>
          <w:i/>
          <w:sz w:val="22"/>
        </w:rPr>
        <w:t xml:space="preserve">Şi adevărul vă va face liberi). </w:t>
      </w:r>
      <w:r w:rsidRPr="00514E9C">
        <w:rPr>
          <w:rFonts w:ascii="Verdana" w:hAnsi="Verdana"/>
          <w:sz w:val="22"/>
        </w:rPr>
        <w:t>Prescott Bush a f</w:t>
      </w:r>
      <w:r w:rsidRPr="00514E9C">
        <w:rPr>
          <w:rFonts w:ascii="Verdana" w:hAnsi="Verdana"/>
          <w:sz w:val="22"/>
        </w:rPr>
        <w:t>ă</w:t>
      </w:r>
      <w:r w:rsidRPr="00514E9C">
        <w:rPr>
          <w:rFonts w:ascii="Verdana" w:hAnsi="Verdana"/>
          <w:sz w:val="22"/>
        </w:rPr>
        <w:t xml:space="preserve">cut avere în cadrul imperiului Harriman (Payseur/Rothschild), </w:t>
      </w:r>
      <w:r w:rsidRPr="00514E9C">
        <w:rPr>
          <w:rFonts w:ascii="Verdana" w:hAnsi="Verdana"/>
          <w:sz w:val="22"/>
        </w:rPr>
        <w:t>ş</w:t>
      </w:r>
      <w:r w:rsidRPr="00514E9C">
        <w:rPr>
          <w:rFonts w:ascii="Verdana" w:hAnsi="Verdana"/>
          <w:sz w:val="22"/>
        </w:rPr>
        <w:t>i l-a finan</w:t>
      </w:r>
      <w:r w:rsidRPr="00514E9C">
        <w:rPr>
          <w:rFonts w:ascii="Verdana" w:hAnsi="Verdana"/>
          <w:sz w:val="22"/>
        </w:rPr>
        <w:t>ţ</w:t>
      </w:r>
      <w:r w:rsidRPr="00514E9C">
        <w:rPr>
          <w:rFonts w:ascii="Verdana" w:hAnsi="Verdana"/>
          <w:sz w:val="22"/>
        </w:rPr>
        <w:t xml:space="preserve">at mai târziu pe Adolf Hitler. </w:t>
      </w:r>
    </w:p>
    <w:p w:rsidR="00627439" w:rsidRPr="00514E9C" w:rsidRDefault="00733953" w:rsidP="00514E9C">
      <w:pPr>
        <w:ind w:left="-15" w:right="892"/>
        <w:jc w:val="both"/>
        <w:rPr>
          <w:rFonts w:ascii="Verdana" w:hAnsi="Verdana"/>
          <w:sz w:val="22"/>
        </w:rPr>
      </w:pPr>
      <w:r w:rsidRPr="00514E9C">
        <w:rPr>
          <w:rFonts w:ascii="Verdana" w:hAnsi="Verdana"/>
          <w:sz w:val="22"/>
        </w:rPr>
        <w:t>A</w:t>
      </w:r>
      <w:r w:rsidRPr="00514E9C">
        <w:rPr>
          <w:rFonts w:ascii="Verdana" w:hAnsi="Verdana"/>
          <w:sz w:val="22"/>
        </w:rPr>
        <w:t>ş</w:t>
      </w:r>
      <w:r w:rsidRPr="00514E9C">
        <w:rPr>
          <w:rFonts w:ascii="Verdana" w:hAnsi="Verdana"/>
          <w:sz w:val="22"/>
        </w:rPr>
        <w:t>adar, la începutul secolului XX situa</w:t>
      </w:r>
      <w:r w:rsidRPr="00514E9C">
        <w:rPr>
          <w:rFonts w:ascii="Verdana" w:hAnsi="Verdana"/>
          <w:sz w:val="22"/>
        </w:rPr>
        <w:t>ţ</w:t>
      </w:r>
      <w:r w:rsidRPr="00514E9C">
        <w:rPr>
          <w:rFonts w:ascii="Verdana" w:hAnsi="Verdana"/>
          <w:sz w:val="22"/>
        </w:rPr>
        <w:t>ia se prezenta a</w:t>
      </w:r>
      <w:r w:rsidRPr="00514E9C">
        <w:rPr>
          <w:rFonts w:ascii="Verdana" w:hAnsi="Verdana"/>
          <w:sz w:val="22"/>
        </w:rPr>
        <w:t>stfel: cartierul general opera</w:t>
      </w:r>
      <w:r w:rsidRPr="00514E9C">
        <w:rPr>
          <w:rFonts w:ascii="Verdana" w:hAnsi="Verdana"/>
          <w:sz w:val="22"/>
        </w:rPr>
        <w:t>ţ</w:t>
      </w:r>
      <w:r w:rsidRPr="00514E9C">
        <w:rPr>
          <w:rFonts w:ascii="Verdana" w:hAnsi="Verdana"/>
          <w:sz w:val="22"/>
        </w:rPr>
        <w:t>ional al Fr</w:t>
      </w:r>
      <w:r w:rsidRPr="00514E9C">
        <w:rPr>
          <w:rFonts w:ascii="Verdana" w:hAnsi="Verdana"/>
          <w:sz w:val="22"/>
        </w:rPr>
        <w:t>ăţ</w:t>
      </w:r>
      <w:r w:rsidRPr="00514E9C">
        <w:rPr>
          <w:rFonts w:ascii="Verdana" w:hAnsi="Verdana"/>
          <w:sz w:val="22"/>
        </w:rPr>
        <w:t>iei era situat la Londra. El a creat un grup de elit</w:t>
      </w:r>
      <w:r w:rsidRPr="00514E9C">
        <w:rPr>
          <w:rFonts w:ascii="Verdana" w:hAnsi="Verdana"/>
          <w:sz w:val="22"/>
        </w:rPr>
        <w:t>ă</w:t>
      </w:r>
      <w:r w:rsidRPr="00514E9C">
        <w:rPr>
          <w:rFonts w:ascii="Verdana" w:hAnsi="Verdana"/>
          <w:sz w:val="22"/>
        </w:rPr>
        <w:t xml:space="preserve"> numit Masa Rotund</w:t>
      </w:r>
      <w:r w:rsidRPr="00514E9C">
        <w:rPr>
          <w:rFonts w:ascii="Verdana" w:hAnsi="Verdana"/>
          <w:sz w:val="22"/>
        </w:rPr>
        <w:t>ă</w:t>
      </w:r>
      <w:r w:rsidRPr="00514E9C">
        <w:rPr>
          <w:rFonts w:ascii="Verdana" w:hAnsi="Verdana"/>
          <w:sz w:val="22"/>
        </w:rPr>
        <w:t>, cu filiale în toat</w:t>
      </w:r>
      <w:r w:rsidRPr="00514E9C">
        <w:rPr>
          <w:rFonts w:ascii="Verdana" w:hAnsi="Verdana"/>
          <w:sz w:val="22"/>
        </w:rPr>
        <w:t>ă</w:t>
      </w:r>
      <w:r w:rsidRPr="00514E9C">
        <w:rPr>
          <w:rFonts w:ascii="Verdana" w:hAnsi="Verdana"/>
          <w:sz w:val="22"/>
        </w:rPr>
        <w:t xml:space="preserve"> lumea. Prin intermediul acesteia, dar </w:t>
      </w:r>
      <w:r w:rsidRPr="00514E9C">
        <w:rPr>
          <w:rFonts w:ascii="Verdana" w:hAnsi="Verdana"/>
          <w:sz w:val="22"/>
        </w:rPr>
        <w:t>ş</w:t>
      </w:r>
      <w:r w:rsidRPr="00514E9C">
        <w:rPr>
          <w:rFonts w:ascii="Verdana" w:hAnsi="Verdana"/>
          <w:sz w:val="22"/>
        </w:rPr>
        <w:t>i al celorlalte societ</w:t>
      </w:r>
      <w:r w:rsidRPr="00514E9C">
        <w:rPr>
          <w:rFonts w:ascii="Verdana" w:hAnsi="Verdana"/>
          <w:sz w:val="22"/>
        </w:rPr>
        <w:t>ăţ</w:t>
      </w:r>
      <w:r w:rsidRPr="00514E9C">
        <w:rPr>
          <w:rFonts w:ascii="Verdana" w:hAnsi="Verdana"/>
          <w:sz w:val="22"/>
        </w:rPr>
        <w:t>i secrete asociate, al b</w:t>
      </w:r>
      <w:r w:rsidRPr="00514E9C">
        <w:rPr>
          <w:rFonts w:ascii="Verdana" w:hAnsi="Verdana"/>
          <w:sz w:val="22"/>
        </w:rPr>
        <w:t>ă</w:t>
      </w:r>
      <w:r w:rsidRPr="00514E9C">
        <w:rPr>
          <w:rFonts w:ascii="Verdana" w:hAnsi="Verdana"/>
          <w:sz w:val="22"/>
        </w:rPr>
        <w:t xml:space="preserve">ncilor, afacerilor, ziarelor </w:t>
      </w:r>
      <w:r w:rsidRPr="00514E9C">
        <w:rPr>
          <w:rFonts w:ascii="Verdana" w:hAnsi="Verdana"/>
          <w:sz w:val="22"/>
        </w:rPr>
        <w:t>ş</w:t>
      </w:r>
      <w:r w:rsidRPr="00514E9C">
        <w:rPr>
          <w:rFonts w:ascii="Verdana" w:hAnsi="Verdana"/>
          <w:sz w:val="22"/>
        </w:rPr>
        <w:t xml:space="preserve">i oamenilor politici, a controlat Statele Unite, Canada, Africa de Sud </w:t>
      </w:r>
      <w:r w:rsidRPr="00514E9C">
        <w:rPr>
          <w:rFonts w:ascii="Verdana" w:hAnsi="Verdana"/>
          <w:sz w:val="22"/>
        </w:rPr>
        <w:t>ş</w:t>
      </w:r>
      <w:r w:rsidRPr="00514E9C">
        <w:rPr>
          <w:rFonts w:ascii="Verdana" w:hAnsi="Verdana"/>
          <w:sz w:val="22"/>
        </w:rPr>
        <w:t xml:space="preserve">i alte </w:t>
      </w:r>
      <w:r w:rsidRPr="00514E9C">
        <w:rPr>
          <w:rFonts w:ascii="Verdana" w:hAnsi="Verdana"/>
          <w:sz w:val="22"/>
        </w:rPr>
        <w:t>ţă</w:t>
      </w:r>
      <w:r w:rsidRPr="00514E9C">
        <w:rPr>
          <w:rFonts w:ascii="Verdana" w:hAnsi="Verdana"/>
          <w:sz w:val="22"/>
        </w:rPr>
        <w:t>ri africane, Australia, Noua Zeeland</w:t>
      </w:r>
      <w:r w:rsidRPr="00514E9C">
        <w:rPr>
          <w:rFonts w:ascii="Verdana" w:hAnsi="Verdana"/>
          <w:sz w:val="22"/>
        </w:rPr>
        <w:t>ă</w:t>
      </w:r>
      <w:r w:rsidRPr="00514E9C">
        <w:rPr>
          <w:rFonts w:ascii="Verdana" w:hAnsi="Verdana"/>
          <w:sz w:val="22"/>
        </w:rPr>
        <w:t>, India, o mare parte din Orientul Îndep</w:t>
      </w:r>
      <w:r w:rsidRPr="00514E9C">
        <w:rPr>
          <w:rFonts w:ascii="Verdana" w:hAnsi="Verdana"/>
          <w:sz w:val="22"/>
        </w:rPr>
        <w:t>ă</w:t>
      </w:r>
      <w:r w:rsidRPr="00514E9C">
        <w:rPr>
          <w:rFonts w:ascii="Verdana" w:hAnsi="Verdana"/>
          <w:sz w:val="22"/>
        </w:rPr>
        <w:t xml:space="preserve">rtat, inclusiv Hong Kong-ul, </w:t>
      </w:r>
      <w:r w:rsidRPr="00514E9C">
        <w:rPr>
          <w:rFonts w:ascii="Verdana" w:hAnsi="Verdana"/>
          <w:sz w:val="22"/>
        </w:rPr>
        <w:t>ş</w:t>
      </w:r>
      <w:r w:rsidRPr="00514E9C">
        <w:rPr>
          <w:rFonts w:ascii="Verdana" w:hAnsi="Verdana"/>
          <w:sz w:val="22"/>
        </w:rPr>
        <w:t>i spa</w:t>
      </w:r>
      <w:r w:rsidRPr="00514E9C">
        <w:rPr>
          <w:rFonts w:ascii="Verdana" w:hAnsi="Verdana"/>
          <w:sz w:val="22"/>
        </w:rPr>
        <w:t>ţ</w:t>
      </w:r>
      <w:r w:rsidRPr="00514E9C">
        <w:rPr>
          <w:rFonts w:ascii="Verdana" w:hAnsi="Verdana"/>
          <w:sz w:val="22"/>
        </w:rPr>
        <w:t>ii întinse din restul lumii, grupate sub titlul de „Imperiu B</w:t>
      </w:r>
      <w:r w:rsidRPr="00514E9C">
        <w:rPr>
          <w:rFonts w:ascii="Verdana" w:hAnsi="Verdana"/>
          <w:sz w:val="22"/>
        </w:rPr>
        <w:t>ritanic”. Unul din rolurile principale în 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l-a jucat familia regal</w:t>
      </w:r>
      <w:r w:rsidRPr="00514E9C">
        <w:rPr>
          <w:rFonts w:ascii="Verdana" w:hAnsi="Verdana"/>
          <w:sz w:val="22"/>
        </w:rPr>
        <w:t>ă</w:t>
      </w:r>
      <w:r w:rsidRPr="00514E9C">
        <w:rPr>
          <w:rFonts w:ascii="Verdana" w:hAnsi="Verdana"/>
          <w:sz w:val="22"/>
        </w:rPr>
        <w:t xml:space="preserve"> englez</w:t>
      </w:r>
      <w:r w:rsidRPr="00514E9C">
        <w:rPr>
          <w:rFonts w:ascii="Verdana" w:hAnsi="Verdana"/>
          <w:sz w:val="22"/>
        </w:rPr>
        <w:t>ă</w:t>
      </w:r>
      <w:r w:rsidRPr="00514E9C">
        <w:rPr>
          <w:rFonts w:ascii="Verdana" w:hAnsi="Verdana"/>
          <w:sz w:val="22"/>
        </w:rPr>
        <w:t>, condus</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moartea reginei Victoria de fiul francmason al acesteia, Edward VII, urmat dup</w:t>
      </w:r>
      <w:r w:rsidRPr="00514E9C">
        <w:rPr>
          <w:rFonts w:ascii="Verdana" w:hAnsi="Verdana"/>
          <w:sz w:val="22"/>
        </w:rPr>
        <w:t>ă</w:t>
      </w:r>
      <w:r w:rsidRPr="00514E9C">
        <w:rPr>
          <w:rFonts w:ascii="Verdana" w:hAnsi="Verdana"/>
          <w:sz w:val="22"/>
        </w:rPr>
        <w:t xml:space="preserve"> moartea sa în anul 1910 de George V Edward. În asociere cu prietenii s</w:t>
      </w:r>
      <w:r w:rsidRPr="00514E9C">
        <w:rPr>
          <w:rFonts w:ascii="Verdana" w:hAnsi="Verdana"/>
          <w:sz w:val="22"/>
        </w:rPr>
        <w:t>ă</w:t>
      </w:r>
      <w:r w:rsidRPr="00514E9C">
        <w:rPr>
          <w:rFonts w:ascii="Verdana" w:hAnsi="Verdana"/>
          <w:sz w:val="22"/>
        </w:rPr>
        <w:t xml:space="preserve">i </w:t>
      </w:r>
      <w:r w:rsidRPr="00514E9C">
        <w:rPr>
          <w:rFonts w:ascii="Verdana" w:hAnsi="Verdana"/>
          <w:sz w:val="22"/>
        </w:rPr>
        <w:t>din City-ul londonez, apar</w:t>
      </w:r>
      <w:r w:rsidRPr="00514E9C">
        <w:rPr>
          <w:rFonts w:ascii="Verdana" w:hAnsi="Verdana"/>
          <w:sz w:val="22"/>
        </w:rPr>
        <w:t>ţ</w:t>
      </w:r>
      <w:r w:rsidRPr="00514E9C">
        <w:rPr>
          <w:rFonts w:ascii="Verdana" w:hAnsi="Verdana"/>
          <w:sz w:val="22"/>
        </w:rPr>
        <w:t>inând Nobilimii Negre, acesta a sporit considerabil averea personal</w:t>
      </w:r>
      <w:r w:rsidRPr="00514E9C">
        <w:rPr>
          <w:rFonts w:ascii="Verdana" w:hAnsi="Verdana"/>
          <w:sz w:val="22"/>
        </w:rPr>
        <w:t>ă</w:t>
      </w:r>
      <w:r w:rsidRPr="00514E9C">
        <w:rPr>
          <w:rFonts w:ascii="Verdana" w:hAnsi="Verdana"/>
          <w:sz w:val="22"/>
        </w:rPr>
        <w:t xml:space="preserve"> a familiei regale. Pentru a-</w:t>
      </w:r>
      <w:r w:rsidRPr="00514E9C">
        <w:rPr>
          <w:rFonts w:ascii="Verdana" w:hAnsi="Verdana"/>
          <w:sz w:val="22"/>
        </w:rPr>
        <w:t>ş</w:t>
      </w:r>
      <w:r w:rsidRPr="00514E9C">
        <w:rPr>
          <w:rFonts w:ascii="Verdana" w:hAnsi="Verdana"/>
          <w:sz w:val="22"/>
        </w:rPr>
        <w:t>i ascunde originea german</w:t>
      </w:r>
      <w:r w:rsidRPr="00514E9C">
        <w:rPr>
          <w:rFonts w:ascii="Verdana" w:hAnsi="Verdana"/>
          <w:sz w:val="22"/>
        </w:rPr>
        <w:t>ă</w:t>
      </w:r>
      <w:r w:rsidRPr="00514E9C">
        <w:rPr>
          <w:rFonts w:ascii="Verdana" w:hAnsi="Verdana"/>
          <w:sz w:val="22"/>
        </w:rPr>
        <w:t>, familia regal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schimbat numele în timpul ororilor din Primul R</w:t>
      </w:r>
      <w:r w:rsidRPr="00514E9C">
        <w:rPr>
          <w:rFonts w:ascii="Verdana" w:hAnsi="Verdana"/>
          <w:sz w:val="22"/>
        </w:rPr>
        <w:t>ă</w:t>
      </w:r>
      <w:r w:rsidRPr="00514E9C">
        <w:rPr>
          <w:rFonts w:ascii="Verdana" w:hAnsi="Verdana"/>
          <w:sz w:val="22"/>
        </w:rPr>
        <w:t>zboi Mondial din Saxa-CoburgGotha în Windsor. Aceasta a fost re</w:t>
      </w:r>
      <w:r w:rsidRPr="00514E9C">
        <w:rPr>
          <w:rFonts w:ascii="Verdana" w:hAnsi="Verdana"/>
          <w:sz w:val="22"/>
        </w:rPr>
        <w:t>ţ</w:t>
      </w:r>
      <w:r w:rsidRPr="00514E9C">
        <w:rPr>
          <w:rFonts w:ascii="Verdana" w:hAnsi="Verdana"/>
          <w:sz w:val="22"/>
        </w:rPr>
        <w:t>eaua global</w:t>
      </w:r>
      <w:r w:rsidRPr="00514E9C">
        <w:rPr>
          <w:rFonts w:ascii="Verdana" w:hAnsi="Verdana"/>
          <w:sz w:val="22"/>
        </w:rPr>
        <w:t>ă</w:t>
      </w:r>
      <w:r w:rsidRPr="00514E9C">
        <w:rPr>
          <w:rFonts w:ascii="Verdana" w:hAnsi="Verdana"/>
          <w:sz w:val="22"/>
        </w:rPr>
        <w:t xml:space="preserve"> de la începutul secolului XX, care a preg</w:t>
      </w:r>
      <w:r w:rsidRPr="00514E9C">
        <w:rPr>
          <w:rFonts w:ascii="Verdana" w:hAnsi="Verdana"/>
          <w:sz w:val="22"/>
        </w:rPr>
        <w:t>ă</w:t>
      </w:r>
      <w:r w:rsidRPr="00514E9C">
        <w:rPr>
          <w:rFonts w:ascii="Verdana" w:hAnsi="Verdana"/>
          <w:sz w:val="22"/>
        </w:rPr>
        <w:t>tit scena pentru manipularea grotesc</w:t>
      </w:r>
      <w:r w:rsidRPr="00514E9C">
        <w:rPr>
          <w:rFonts w:ascii="Verdana" w:hAnsi="Verdana"/>
          <w:sz w:val="22"/>
        </w:rPr>
        <w:t>ă</w:t>
      </w:r>
      <w:r w:rsidRPr="00514E9C">
        <w:rPr>
          <w:rFonts w:ascii="Verdana" w:hAnsi="Verdana"/>
          <w:sz w:val="22"/>
        </w:rPr>
        <w:t xml:space="preserve"> ce a urmat în acest secol. Voi descrie pe scurt aceste evenimente în capitolul de fa</w:t>
      </w:r>
      <w:r w:rsidRPr="00514E9C">
        <w:rPr>
          <w:rFonts w:ascii="Verdana" w:hAnsi="Verdana"/>
          <w:sz w:val="22"/>
        </w:rPr>
        <w:t>ţă</w:t>
      </w:r>
      <w:r w:rsidRPr="00514E9C">
        <w:rPr>
          <w:rFonts w:ascii="Verdana" w:hAnsi="Verdana"/>
          <w:sz w:val="22"/>
        </w:rPr>
        <w:t xml:space="preserve">, dar pentru </w:t>
      </w:r>
      <w:r w:rsidRPr="00514E9C">
        <w:rPr>
          <w:rFonts w:ascii="Verdana" w:hAnsi="Verdana"/>
          <w:sz w:val="22"/>
        </w:rPr>
        <w:t>o viziune mai detaliat</w:t>
      </w:r>
      <w:r w:rsidRPr="00514E9C">
        <w:rPr>
          <w:rFonts w:ascii="Verdana" w:hAnsi="Verdana"/>
          <w:sz w:val="22"/>
        </w:rPr>
        <w:t>ă</w:t>
      </w:r>
      <w:r w:rsidRPr="00514E9C">
        <w:rPr>
          <w:rFonts w:ascii="Verdana" w:hAnsi="Verdana"/>
          <w:sz w:val="22"/>
        </w:rPr>
        <w:t>, v</w:t>
      </w:r>
      <w:r w:rsidRPr="00514E9C">
        <w:rPr>
          <w:rFonts w:ascii="Verdana" w:hAnsi="Verdana"/>
          <w:sz w:val="22"/>
        </w:rPr>
        <w:t>ă</w:t>
      </w:r>
      <w:r w:rsidRPr="00514E9C">
        <w:rPr>
          <w:rFonts w:ascii="Verdana" w:hAnsi="Verdana"/>
          <w:sz w:val="22"/>
        </w:rPr>
        <w:t xml:space="preserve"> recomand cartea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Şi adevărul vă va face liberi.</w:t>
      </w:r>
      <w:r w:rsidRPr="00514E9C">
        <w:rPr>
          <w:rFonts w:ascii="Verdana" w:hAnsi="Verdana"/>
          <w:sz w:val="22"/>
        </w:rPr>
        <w:t xml:space="preserve"> </w:t>
      </w:r>
    </w:p>
    <w:p w:rsidR="00627439" w:rsidRPr="00514E9C" w:rsidRDefault="00733953" w:rsidP="00514E9C">
      <w:pPr>
        <w:spacing w:after="0"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Primul Război Mondial </w:t>
      </w:r>
    </w:p>
    <w:p w:rsidR="00627439" w:rsidRPr="00514E9C" w:rsidRDefault="00733953" w:rsidP="00514E9C">
      <w:pPr>
        <w:ind w:left="-15" w:right="892"/>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ia avea nevoie de un r</w:t>
      </w:r>
      <w:r w:rsidRPr="00514E9C">
        <w:rPr>
          <w:rFonts w:ascii="Verdana" w:hAnsi="Verdana"/>
          <w:sz w:val="22"/>
        </w:rPr>
        <w:t>ă</w:t>
      </w:r>
      <w:r w:rsidRPr="00514E9C">
        <w:rPr>
          <w:rFonts w:ascii="Verdana" w:hAnsi="Verdana"/>
          <w:sz w:val="22"/>
        </w:rPr>
        <w:t xml:space="preserve">zboi general pentru a distruge </w:t>
      </w:r>
      <w:r w:rsidRPr="00514E9C">
        <w:rPr>
          <w:rFonts w:ascii="Verdana" w:hAnsi="Verdana"/>
          <w:i/>
          <w:sz w:val="22"/>
        </w:rPr>
        <w:t>status quo</w:t>
      </w:r>
      <w:r w:rsidRPr="00514E9C">
        <w:rPr>
          <w:rFonts w:ascii="Verdana" w:hAnsi="Verdana"/>
          <w:sz w:val="22"/>
        </w:rPr>
        <w:t>-ul global, astfel încât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reconstrui societatea de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dup</w:t>
      </w:r>
      <w:r w:rsidRPr="00514E9C">
        <w:rPr>
          <w:rFonts w:ascii="Verdana" w:hAnsi="Verdana"/>
          <w:sz w:val="22"/>
        </w:rPr>
        <w:t>ă</w:t>
      </w:r>
      <w:r w:rsidRPr="00514E9C">
        <w:rPr>
          <w:rFonts w:ascii="Verdana" w:hAnsi="Verdana"/>
          <w:sz w:val="22"/>
        </w:rPr>
        <w:t xml:space="preserve"> chipul </w:t>
      </w:r>
      <w:r w:rsidRPr="00514E9C">
        <w:rPr>
          <w:rFonts w:ascii="Verdana" w:hAnsi="Verdana"/>
          <w:sz w:val="22"/>
        </w:rPr>
        <w:t>ş</w:t>
      </w:r>
      <w:r w:rsidRPr="00514E9C">
        <w:rPr>
          <w:rFonts w:ascii="Verdana" w:hAnsi="Verdana"/>
          <w:sz w:val="22"/>
        </w:rPr>
        <w:t>i asem</w:t>
      </w:r>
      <w:r w:rsidRPr="00514E9C">
        <w:rPr>
          <w:rFonts w:ascii="Verdana" w:hAnsi="Verdana"/>
          <w:sz w:val="22"/>
        </w:rPr>
        <w:t>ă</w:t>
      </w:r>
      <w:r w:rsidRPr="00514E9C">
        <w:rPr>
          <w:rFonts w:ascii="Verdana" w:hAnsi="Verdana"/>
          <w:sz w:val="22"/>
        </w:rPr>
        <w:t>narea sa. Mecanismul de creare a problemei – reac</w:t>
      </w:r>
      <w:r w:rsidRPr="00514E9C">
        <w:rPr>
          <w:rFonts w:ascii="Verdana" w:hAnsi="Verdana"/>
          <w:sz w:val="22"/>
        </w:rPr>
        <w:t>ţ</w:t>
      </w:r>
      <w:r w:rsidRPr="00514E9C">
        <w:rPr>
          <w:rFonts w:ascii="Verdana" w:hAnsi="Verdana"/>
          <w:sz w:val="22"/>
        </w:rPr>
        <w:t xml:space="preserve">ie </w:t>
      </w:r>
      <w:r w:rsidRPr="00514E9C">
        <w:rPr>
          <w:rFonts w:ascii="Verdana" w:hAnsi="Verdana"/>
          <w:sz w:val="22"/>
        </w:rPr>
        <w:lastRenderedPageBreak/>
        <w:t>–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iei a func</w:t>
      </w:r>
      <w:r w:rsidRPr="00514E9C">
        <w:rPr>
          <w:rFonts w:ascii="Verdana" w:hAnsi="Verdana"/>
          <w:sz w:val="22"/>
        </w:rPr>
        <w:t>ţ</w:t>
      </w:r>
      <w:r w:rsidRPr="00514E9C">
        <w:rPr>
          <w:rFonts w:ascii="Verdana" w:hAnsi="Verdana"/>
          <w:sz w:val="22"/>
        </w:rPr>
        <w:t>ionat impecabil. Dup</w:t>
      </w:r>
      <w:r w:rsidRPr="00514E9C">
        <w:rPr>
          <w:rFonts w:ascii="Verdana" w:hAnsi="Verdana"/>
          <w:sz w:val="22"/>
        </w:rPr>
        <w:t>ă</w:t>
      </w:r>
      <w:r w:rsidRPr="00514E9C">
        <w:rPr>
          <w:rFonts w:ascii="Verdana" w:hAnsi="Verdana"/>
          <w:sz w:val="22"/>
        </w:rPr>
        <w:t xml:space="preserve"> Primul R</w:t>
      </w:r>
      <w:r w:rsidRPr="00514E9C">
        <w:rPr>
          <w:rFonts w:ascii="Verdana" w:hAnsi="Verdana"/>
          <w:sz w:val="22"/>
        </w:rPr>
        <w:t>ă</w:t>
      </w:r>
      <w:r w:rsidRPr="00514E9C">
        <w:rPr>
          <w:rFonts w:ascii="Verdana" w:hAnsi="Verdana"/>
          <w:sz w:val="22"/>
        </w:rPr>
        <w:t>zboi Mondial, puterea a r</w:t>
      </w:r>
      <w:r w:rsidRPr="00514E9C">
        <w:rPr>
          <w:rFonts w:ascii="Verdana" w:hAnsi="Verdana"/>
          <w:sz w:val="22"/>
        </w:rPr>
        <w:t>ă</w:t>
      </w:r>
      <w:r w:rsidRPr="00514E9C">
        <w:rPr>
          <w:rFonts w:ascii="Verdana" w:hAnsi="Verdana"/>
          <w:sz w:val="22"/>
        </w:rPr>
        <w:t>mas în mâinile unui num</w:t>
      </w:r>
      <w:r w:rsidRPr="00514E9C">
        <w:rPr>
          <w:rFonts w:ascii="Verdana" w:hAnsi="Verdana"/>
          <w:sz w:val="22"/>
        </w:rPr>
        <w:t>ă</w:t>
      </w:r>
      <w:r w:rsidRPr="00514E9C">
        <w:rPr>
          <w:rFonts w:ascii="Verdana" w:hAnsi="Verdana"/>
          <w:sz w:val="22"/>
        </w:rPr>
        <w:t xml:space="preserve">r mai mic de oameni decât înainte. Guvernul britanic </w:t>
      </w:r>
      <w:r w:rsidRPr="00514E9C">
        <w:rPr>
          <w:rFonts w:ascii="Verdana" w:hAnsi="Verdana"/>
          <w:sz w:val="22"/>
        </w:rPr>
        <w:t>ş</w:t>
      </w:r>
      <w:r w:rsidRPr="00514E9C">
        <w:rPr>
          <w:rFonts w:ascii="Verdana" w:hAnsi="Verdana"/>
          <w:sz w:val="22"/>
        </w:rPr>
        <w:t>i cel american d</w:t>
      </w:r>
      <w:r w:rsidRPr="00514E9C">
        <w:rPr>
          <w:rFonts w:ascii="Verdana" w:hAnsi="Verdana"/>
          <w:sz w:val="22"/>
        </w:rPr>
        <w:t>e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erau controlate în totalitate de Masa Rotund</w:t>
      </w:r>
      <w:r w:rsidRPr="00514E9C">
        <w:rPr>
          <w:rFonts w:ascii="Verdana" w:hAnsi="Verdana"/>
          <w:sz w:val="22"/>
        </w:rPr>
        <w:t>ă</w:t>
      </w:r>
      <w:r w:rsidRPr="00514E9C">
        <w:rPr>
          <w:rFonts w:ascii="Verdana" w:hAnsi="Verdana"/>
          <w:sz w:val="22"/>
        </w:rPr>
        <w:t>. Printre membrii din Marea Britanie ai acestei organiza</w:t>
      </w:r>
      <w:r w:rsidRPr="00514E9C">
        <w:rPr>
          <w:rFonts w:ascii="Verdana" w:hAnsi="Verdana"/>
          <w:sz w:val="22"/>
        </w:rPr>
        <w:t>ţ</w:t>
      </w:r>
      <w:r w:rsidRPr="00514E9C">
        <w:rPr>
          <w:rFonts w:ascii="Verdana" w:hAnsi="Verdana"/>
          <w:sz w:val="22"/>
        </w:rPr>
        <w:t>ii se num</w:t>
      </w:r>
      <w:r w:rsidRPr="00514E9C">
        <w:rPr>
          <w:rFonts w:ascii="Verdana" w:hAnsi="Verdana"/>
          <w:sz w:val="22"/>
        </w:rPr>
        <w:t>ă</w:t>
      </w:r>
      <w:r w:rsidRPr="00514E9C">
        <w:rPr>
          <w:rFonts w:ascii="Verdana" w:hAnsi="Verdana"/>
          <w:sz w:val="22"/>
        </w:rPr>
        <w:t xml:space="preserve">rau: Alfred Milner (Com 300) </w:t>
      </w:r>
      <w:r w:rsidRPr="00514E9C">
        <w:rPr>
          <w:rFonts w:ascii="Verdana" w:hAnsi="Verdana"/>
          <w:sz w:val="22"/>
        </w:rPr>
        <w:t>ş</w:t>
      </w:r>
      <w:r w:rsidRPr="00514E9C">
        <w:rPr>
          <w:rFonts w:ascii="Verdana" w:hAnsi="Verdana"/>
          <w:sz w:val="22"/>
        </w:rPr>
        <w:t xml:space="preserve">i Lord Balfour (Com 300), iar printre cei americani se afla colonelul House (Com 300), cel care i-a </w:t>
      </w:r>
      <w:r w:rsidRPr="00514E9C">
        <w:rPr>
          <w:rFonts w:ascii="Verdana" w:hAnsi="Verdana"/>
          <w:sz w:val="22"/>
        </w:rPr>
        <w:t>dictat politicile Pre</w:t>
      </w:r>
      <w:r w:rsidRPr="00514E9C">
        <w:rPr>
          <w:rFonts w:ascii="Verdana" w:hAnsi="Verdana"/>
          <w:sz w:val="22"/>
        </w:rPr>
        <w:t>ş</w:t>
      </w:r>
      <w:r w:rsidRPr="00514E9C">
        <w:rPr>
          <w:rFonts w:ascii="Verdana" w:hAnsi="Verdana"/>
          <w:sz w:val="22"/>
        </w:rPr>
        <w:t xml:space="preserve">edintelui Woodrow Wilson. În Germania, </w:t>
      </w:r>
      <w:r w:rsidRPr="00514E9C">
        <w:rPr>
          <w:rFonts w:ascii="Verdana" w:hAnsi="Verdana"/>
          <w:sz w:val="22"/>
        </w:rPr>
        <w:t>ş</w:t>
      </w:r>
      <w:r w:rsidRPr="00514E9C">
        <w:rPr>
          <w:rFonts w:ascii="Verdana" w:hAnsi="Verdana"/>
          <w:sz w:val="22"/>
        </w:rPr>
        <w:t>eful oficial al statului era Împ</w:t>
      </w:r>
      <w:r w:rsidRPr="00514E9C">
        <w:rPr>
          <w:rFonts w:ascii="Verdana" w:hAnsi="Verdana"/>
          <w:sz w:val="22"/>
        </w:rPr>
        <w:t>ă</w:t>
      </w:r>
      <w:r w:rsidRPr="00514E9C">
        <w:rPr>
          <w:rFonts w:ascii="Verdana" w:hAnsi="Verdana"/>
          <w:sz w:val="22"/>
        </w:rPr>
        <w:t>ratul Wilhelm II, înrudit cu familia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xml:space="preserve"> ce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în curând cunoscut</w:t>
      </w:r>
      <w:r w:rsidRPr="00514E9C">
        <w:rPr>
          <w:rFonts w:ascii="Verdana" w:hAnsi="Verdana"/>
          <w:sz w:val="22"/>
        </w:rPr>
        <w:t>ă</w:t>
      </w:r>
      <w:r w:rsidRPr="00514E9C">
        <w:rPr>
          <w:rFonts w:ascii="Verdana" w:hAnsi="Verdana"/>
          <w:sz w:val="22"/>
        </w:rPr>
        <w:t xml:space="preserve"> sub numele de Windsor. Principalul colaborator al lui Wilhelm era </w:t>
      </w:r>
      <w:r w:rsidRPr="00514E9C">
        <w:rPr>
          <w:rFonts w:ascii="Verdana" w:hAnsi="Verdana"/>
          <w:sz w:val="22"/>
        </w:rPr>
        <w:t>ş</w:t>
      </w:r>
      <w:r w:rsidRPr="00514E9C">
        <w:rPr>
          <w:rFonts w:ascii="Verdana" w:hAnsi="Verdana"/>
          <w:sz w:val="22"/>
        </w:rPr>
        <w:t>eful francmasonilor din Germania, Otto von Bismark, arhitectul Imperiului German, al</w:t>
      </w:r>
      <w:r w:rsidRPr="00514E9C">
        <w:rPr>
          <w:rFonts w:ascii="Verdana" w:hAnsi="Verdana"/>
          <w:sz w:val="22"/>
        </w:rPr>
        <w:t>ă</w:t>
      </w:r>
      <w:r w:rsidRPr="00514E9C">
        <w:rPr>
          <w:rFonts w:ascii="Verdana" w:hAnsi="Verdana"/>
          <w:sz w:val="22"/>
        </w:rPr>
        <w:t>turi de al</w:t>
      </w:r>
      <w:r w:rsidRPr="00514E9C">
        <w:rPr>
          <w:rFonts w:ascii="Verdana" w:hAnsi="Verdana"/>
          <w:sz w:val="22"/>
        </w:rPr>
        <w:t>ţ</w:t>
      </w:r>
      <w:r w:rsidRPr="00514E9C">
        <w:rPr>
          <w:rFonts w:ascii="Verdana" w:hAnsi="Verdana"/>
          <w:sz w:val="22"/>
        </w:rPr>
        <w:t>i francmasoni, proveni</w:t>
      </w:r>
      <w:r w:rsidRPr="00514E9C">
        <w:rPr>
          <w:rFonts w:ascii="Verdana" w:hAnsi="Verdana"/>
          <w:sz w:val="22"/>
        </w:rPr>
        <w:t>ţ</w:t>
      </w:r>
      <w:r w:rsidRPr="00514E9C">
        <w:rPr>
          <w:rFonts w:ascii="Verdana" w:hAnsi="Verdana"/>
          <w:sz w:val="22"/>
        </w:rPr>
        <w:t xml:space="preserve">i din alte linii genealogice. Cancelarul lui Wilhelm a fost Bethmann-Hollweg, membru al familiei de bancheri Bethman din Frankfurt </w:t>
      </w:r>
      <w:r w:rsidRPr="00514E9C">
        <w:rPr>
          <w:rFonts w:ascii="Verdana" w:hAnsi="Verdana"/>
          <w:sz w:val="22"/>
        </w:rPr>
        <w:t>ş</w:t>
      </w:r>
      <w:r w:rsidRPr="00514E9C">
        <w:rPr>
          <w:rFonts w:ascii="Verdana" w:hAnsi="Verdana"/>
          <w:sz w:val="22"/>
        </w:rPr>
        <w:t>i v</w:t>
      </w:r>
      <w:r w:rsidRPr="00514E9C">
        <w:rPr>
          <w:rFonts w:ascii="Verdana" w:hAnsi="Verdana"/>
          <w:sz w:val="22"/>
        </w:rPr>
        <w:t>ă</w:t>
      </w:r>
      <w:r w:rsidRPr="00514E9C">
        <w:rPr>
          <w:rFonts w:ascii="Verdana" w:hAnsi="Verdana"/>
          <w:sz w:val="22"/>
        </w:rPr>
        <w:t>r</w:t>
      </w:r>
      <w:r w:rsidRPr="00514E9C">
        <w:rPr>
          <w:rFonts w:ascii="Verdana" w:hAnsi="Verdana"/>
          <w:sz w:val="22"/>
        </w:rPr>
        <w:t xml:space="preserve"> cu Rothschild-zii. Bancherul personal al lui Wilhelm era Max Warburg, fratele lui Paul </w:t>
      </w:r>
      <w:r w:rsidRPr="00514E9C">
        <w:rPr>
          <w:rFonts w:ascii="Verdana" w:hAnsi="Verdana"/>
          <w:sz w:val="22"/>
        </w:rPr>
        <w:t>ş</w:t>
      </w:r>
      <w:r w:rsidRPr="00514E9C">
        <w:rPr>
          <w:rFonts w:ascii="Verdana" w:hAnsi="Verdana"/>
          <w:sz w:val="22"/>
        </w:rPr>
        <w:t>i al lui Felix, cei care au contribuit la crearea Rezervei Federale. Între timp, Rothschild-zii cump</w:t>
      </w:r>
      <w:r w:rsidRPr="00514E9C">
        <w:rPr>
          <w:rFonts w:ascii="Verdana" w:hAnsi="Verdana"/>
          <w:sz w:val="22"/>
        </w:rPr>
        <w:t>ă</w:t>
      </w:r>
      <w:r w:rsidRPr="00514E9C">
        <w:rPr>
          <w:rFonts w:ascii="Verdana" w:hAnsi="Verdana"/>
          <w:sz w:val="22"/>
        </w:rPr>
        <w:t>raser</w:t>
      </w:r>
      <w:r w:rsidRPr="00514E9C">
        <w:rPr>
          <w:rFonts w:ascii="Verdana" w:hAnsi="Verdana"/>
          <w:sz w:val="22"/>
        </w:rPr>
        <w:t>ă</w:t>
      </w:r>
      <w:r w:rsidRPr="00514E9C">
        <w:rPr>
          <w:rFonts w:ascii="Verdana" w:hAnsi="Verdana"/>
          <w:sz w:val="22"/>
        </w:rPr>
        <w:t xml:space="preserve"> agen</w:t>
      </w:r>
      <w:r w:rsidRPr="00514E9C">
        <w:rPr>
          <w:rFonts w:ascii="Verdana" w:hAnsi="Verdana"/>
          <w:sz w:val="22"/>
        </w:rPr>
        <w:t>ţ</w:t>
      </w:r>
      <w:r w:rsidRPr="00514E9C">
        <w:rPr>
          <w:rFonts w:ascii="Verdana" w:hAnsi="Verdana"/>
          <w:sz w:val="22"/>
        </w:rPr>
        <w:t xml:space="preserve">ia de </w:t>
      </w:r>
      <w:r w:rsidRPr="00514E9C">
        <w:rPr>
          <w:rFonts w:ascii="Verdana" w:hAnsi="Verdana"/>
          <w:sz w:val="22"/>
        </w:rPr>
        <w:t>ş</w:t>
      </w:r>
      <w:r w:rsidRPr="00514E9C">
        <w:rPr>
          <w:rFonts w:ascii="Verdana" w:hAnsi="Verdana"/>
          <w:sz w:val="22"/>
        </w:rPr>
        <w:t>tiri german</w:t>
      </w:r>
      <w:r w:rsidRPr="00514E9C">
        <w:rPr>
          <w:rFonts w:ascii="Verdana" w:hAnsi="Verdana"/>
          <w:sz w:val="22"/>
        </w:rPr>
        <w:t>ă</w:t>
      </w:r>
      <w:r w:rsidRPr="00514E9C">
        <w:rPr>
          <w:rFonts w:ascii="Verdana" w:hAnsi="Verdana"/>
          <w:sz w:val="22"/>
        </w:rPr>
        <w:t>, Wolff, pentru a controla fluxul i</w:t>
      </w:r>
      <w:r w:rsidRPr="00514E9C">
        <w:rPr>
          <w:rFonts w:ascii="Verdana" w:hAnsi="Verdana"/>
          <w:sz w:val="22"/>
        </w:rPr>
        <w:t>nforma</w:t>
      </w:r>
      <w:r w:rsidRPr="00514E9C">
        <w:rPr>
          <w:rFonts w:ascii="Verdana" w:hAnsi="Verdana"/>
          <w:sz w:val="22"/>
        </w:rPr>
        <w:t>ţ</w:t>
      </w:r>
      <w:r w:rsidRPr="00514E9C">
        <w:rPr>
          <w:rFonts w:ascii="Verdana" w:hAnsi="Verdana"/>
          <w:sz w:val="22"/>
        </w:rPr>
        <w:t xml:space="preserve">iilor care ajungeau la poporul german, dar </w:t>
      </w:r>
      <w:r w:rsidRPr="00514E9C">
        <w:rPr>
          <w:rFonts w:ascii="Verdana" w:hAnsi="Verdana"/>
          <w:sz w:val="22"/>
        </w:rPr>
        <w:t>ş</w:t>
      </w:r>
      <w:r w:rsidRPr="00514E9C">
        <w:rPr>
          <w:rFonts w:ascii="Verdana" w:hAnsi="Verdana"/>
          <w:sz w:val="22"/>
        </w:rPr>
        <w:t>i dinspre Germania c</w:t>
      </w:r>
      <w:r w:rsidRPr="00514E9C">
        <w:rPr>
          <w:rFonts w:ascii="Verdana" w:hAnsi="Verdana"/>
          <w:sz w:val="22"/>
        </w:rPr>
        <w:t>ă</w:t>
      </w:r>
      <w:r w:rsidRPr="00514E9C">
        <w:rPr>
          <w:rFonts w:ascii="Verdana" w:hAnsi="Verdana"/>
          <w:sz w:val="22"/>
        </w:rPr>
        <w:t>tre restul lumii. Unul din directorii executivi ai agen</w:t>
      </w:r>
      <w:r w:rsidRPr="00514E9C">
        <w:rPr>
          <w:rFonts w:ascii="Verdana" w:hAnsi="Verdana"/>
          <w:sz w:val="22"/>
        </w:rPr>
        <w:t>ţ</w:t>
      </w:r>
      <w:r w:rsidRPr="00514E9C">
        <w:rPr>
          <w:rFonts w:ascii="Verdana" w:hAnsi="Verdana"/>
          <w:sz w:val="22"/>
        </w:rPr>
        <w:t>iei Wolff era chiar… Max Warburg. Mai târziu, Rothschild-zii aveau s</w:t>
      </w:r>
      <w:r w:rsidRPr="00514E9C">
        <w:rPr>
          <w:rFonts w:ascii="Verdana" w:hAnsi="Verdana"/>
          <w:sz w:val="22"/>
        </w:rPr>
        <w:t>ă</w:t>
      </w:r>
      <w:r w:rsidRPr="00514E9C">
        <w:rPr>
          <w:rFonts w:ascii="Verdana" w:hAnsi="Verdana"/>
          <w:sz w:val="22"/>
        </w:rPr>
        <w:t xml:space="preserve"> cumpere ac</w:t>
      </w:r>
      <w:r w:rsidRPr="00514E9C">
        <w:rPr>
          <w:rFonts w:ascii="Verdana" w:hAnsi="Verdana"/>
          <w:sz w:val="22"/>
        </w:rPr>
        <w:t>ţ</w:t>
      </w:r>
      <w:r w:rsidRPr="00514E9C">
        <w:rPr>
          <w:rFonts w:ascii="Verdana" w:hAnsi="Verdana"/>
          <w:sz w:val="22"/>
        </w:rPr>
        <w:t>iuni la agen</w:t>
      </w:r>
      <w:r w:rsidRPr="00514E9C">
        <w:rPr>
          <w:rFonts w:ascii="Verdana" w:hAnsi="Verdana"/>
          <w:sz w:val="22"/>
        </w:rPr>
        <w:t>ţ</w:t>
      </w:r>
      <w:r w:rsidRPr="00514E9C">
        <w:rPr>
          <w:rFonts w:ascii="Verdana" w:hAnsi="Verdana"/>
          <w:sz w:val="22"/>
        </w:rPr>
        <w:t>ia de pres</w:t>
      </w:r>
      <w:r w:rsidRPr="00514E9C">
        <w:rPr>
          <w:rFonts w:ascii="Verdana" w:hAnsi="Verdana"/>
          <w:sz w:val="22"/>
        </w:rPr>
        <w:t>ă</w:t>
      </w:r>
      <w:r w:rsidRPr="00514E9C">
        <w:rPr>
          <w:rFonts w:ascii="Verdana" w:hAnsi="Verdana"/>
          <w:sz w:val="22"/>
        </w:rPr>
        <w:t xml:space="preserve"> Havas din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la</w:t>
      </w:r>
      <w:r w:rsidRPr="00514E9C">
        <w:rPr>
          <w:rFonts w:ascii="Verdana" w:hAnsi="Verdana"/>
          <w:sz w:val="22"/>
        </w:rPr>
        <w:t xml:space="preserve"> agen</w:t>
      </w:r>
      <w:r w:rsidRPr="00514E9C">
        <w:rPr>
          <w:rFonts w:ascii="Verdana" w:hAnsi="Verdana"/>
          <w:sz w:val="22"/>
        </w:rPr>
        <w:t>ţ</w:t>
      </w:r>
      <w:r w:rsidRPr="00514E9C">
        <w:rPr>
          <w:rFonts w:ascii="Verdana" w:hAnsi="Verdana"/>
          <w:sz w:val="22"/>
        </w:rPr>
        <w:t>ia Reuters din Londra (agen</w:t>
      </w:r>
      <w:r w:rsidRPr="00514E9C">
        <w:rPr>
          <w:rFonts w:ascii="Verdana" w:hAnsi="Verdana"/>
          <w:sz w:val="22"/>
        </w:rPr>
        <w:t>ţ</w:t>
      </w:r>
      <w:r w:rsidRPr="00514E9C">
        <w:rPr>
          <w:rFonts w:ascii="Verdana" w:hAnsi="Verdana"/>
          <w:sz w:val="22"/>
        </w:rPr>
        <w:t>iile de pres</w:t>
      </w:r>
      <w:r w:rsidRPr="00514E9C">
        <w:rPr>
          <w:rFonts w:ascii="Verdana" w:hAnsi="Verdana"/>
          <w:sz w:val="22"/>
        </w:rPr>
        <w:t>ă</w:t>
      </w:r>
      <w:r w:rsidRPr="00514E9C">
        <w:rPr>
          <w:rFonts w:ascii="Verdana" w:hAnsi="Verdana"/>
          <w:sz w:val="22"/>
        </w:rPr>
        <w:t xml:space="preserve"> sunt cele care furnizeaz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tirile” c</w:t>
      </w:r>
      <w:r w:rsidRPr="00514E9C">
        <w:rPr>
          <w:rFonts w:ascii="Verdana" w:hAnsi="Verdana"/>
          <w:sz w:val="22"/>
        </w:rPr>
        <w:t>ă</w:t>
      </w:r>
      <w:r w:rsidRPr="00514E9C">
        <w:rPr>
          <w:rFonts w:ascii="Verdana" w:hAnsi="Verdana"/>
          <w:sz w:val="22"/>
        </w:rPr>
        <w:t>tre celelalte organiza</w:t>
      </w:r>
      <w:r w:rsidRPr="00514E9C">
        <w:rPr>
          <w:rFonts w:ascii="Verdana" w:hAnsi="Verdana"/>
          <w:sz w:val="22"/>
        </w:rPr>
        <w:t>ţ</w:t>
      </w:r>
      <w:r w:rsidRPr="00514E9C">
        <w:rPr>
          <w:rFonts w:ascii="Verdana" w:hAnsi="Verdana"/>
          <w:sz w:val="22"/>
        </w:rPr>
        <w:t>ii media). Declan</w:t>
      </w:r>
      <w:r w:rsidRPr="00514E9C">
        <w:rPr>
          <w:rFonts w:ascii="Verdana" w:hAnsi="Verdana"/>
          <w:sz w:val="22"/>
        </w:rPr>
        <w:t>ş</w:t>
      </w:r>
      <w:r w:rsidRPr="00514E9C">
        <w:rPr>
          <w:rFonts w:ascii="Verdana" w:hAnsi="Verdana"/>
          <w:sz w:val="22"/>
        </w:rPr>
        <w:t>area r</w:t>
      </w:r>
      <w:r w:rsidRPr="00514E9C">
        <w:rPr>
          <w:rFonts w:ascii="Verdana" w:hAnsi="Verdana"/>
          <w:sz w:val="22"/>
        </w:rPr>
        <w:t>ă</w:t>
      </w:r>
      <w:r w:rsidRPr="00514E9C">
        <w:rPr>
          <w:rFonts w:ascii="Verdana" w:hAnsi="Verdana"/>
          <w:sz w:val="22"/>
        </w:rPr>
        <w:t>zboiului avea nevoie doar de un incident care s</w:t>
      </w:r>
      <w:r w:rsidRPr="00514E9C">
        <w:rPr>
          <w:rFonts w:ascii="Verdana" w:hAnsi="Verdana"/>
          <w:sz w:val="22"/>
        </w:rPr>
        <w:t>ă</w:t>
      </w:r>
      <w:r w:rsidRPr="00514E9C">
        <w:rPr>
          <w:rFonts w:ascii="Verdana" w:hAnsi="Verdana"/>
          <w:sz w:val="22"/>
        </w:rPr>
        <w:t xml:space="preserve"> justifice ostilit</w:t>
      </w:r>
      <w:r w:rsidRPr="00514E9C">
        <w:rPr>
          <w:rFonts w:ascii="Verdana" w:hAnsi="Verdana"/>
          <w:sz w:val="22"/>
        </w:rPr>
        <w:t>ăţ</w:t>
      </w:r>
      <w:r w:rsidRPr="00514E9C">
        <w:rPr>
          <w:rFonts w:ascii="Verdana" w:hAnsi="Verdana"/>
          <w:sz w:val="22"/>
        </w:rPr>
        <w:t>ile. Acest incident a fost asigurat de un agent al soc</w:t>
      </w:r>
      <w:r w:rsidRPr="00514E9C">
        <w:rPr>
          <w:rFonts w:ascii="Verdana" w:hAnsi="Verdana"/>
          <w:sz w:val="22"/>
        </w:rPr>
        <w:t>iet</w:t>
      </w:r>
      <w:r w:rsidRPr="00514E9C">
        <w:rPr>
          <w:rFonts w:ascii="Verdana" w:hAnsi="Verdana"/>
          <w:sz w:val="22"/>
        </w:rPr>
        <w:t>ăţ</w:t>
      </w:r>
      <w:r w:rsidRPr="00514E9C">
        <w:rPr>
          <w:rFonts w:ascii="Verdana" w:hAnsi="Verdana"/>
          <w:sz w:val="22"/>
        </w:rPr>
        <w:t>ii secrete sârbe numit</w:t>
      </w:r>
      <w:r w:rsidRPr="00514E9C">
        <w:rPr>
          <w:rFonts w:ascii="Verdana" w:hAnsi="Verdana"/>
          <w:sz w:val="22"/>
        </w:rPr>
        <w:t>ă</w:t>
      </w:r>
      <w:r w:rsidRPr="00514E9C">
        <w:rPr>
          <w:rFonts w:ascii="Verdana" w:hAnsi="Verdana"/>
          <w:sz w:val="22"/>
        </w:rPr>
        <w:t xml:space="preserve"> Ordinul Mâinii Negre, care l-a asasinat pe arhiducele Ferdinand, mo</w:t>
      </w:r>
      <w:r w:rsidRPr="00514E9C">
        <w:rPr>
          <w:rFonts w:ascii="Verdana" w:hAnsi="Verdana"/>
          <w:sz w:val="22"/>
        </w:rPr>
        <w:t>ş</w:t>
      </w:r>
      <w:r w:rsidRPr="00514E9C">
        <w:rPr>
          <w:rFonts w:ascii="Verdana" w:hAnsi="Verdana"/>
          <w:sz w:val="22"/>
        </w:rPr>
        <w:t>tenitorul tronului austro-ungar, pe data de 28 iunie 1914. Exact în aceea</w:t>
      </w:r>
      <w:r w:rsidRPr="00514E9C">
        <w:rPr>
          <w:rFonts w:ascii="Verdana" w:hAnsi="Verdana"/>
          <w:sz w:val="22"/>
        </w:rPr>
        <w:t>ş</w:t>
      </w:r>
      <w:r w:rsidRPr="00514E9C">
        <w:rPr>
          <w:rFonts w:ascii="Verdana" w:hAnsi="Verdana"/>
          <w:sz w:val="22"/>
        </w:rPr>
        <w:t>i zi, în Rusia s-a încercat un atentat la via</w:t>
      </w:r>
      <w:r w:rsidRPr="00514E9C">
        <w:rPr>
          <w:rFonts w:ascii="Verdana" w:hAnsi="Verdana"/>
          <w:sz w:val="22"/>
        </w:rPr>
        <w:t>ţ</w:t>
      </w:r>
      <w:r w:rsidRPr="00514E9C">
        <w:rPr>
          <w:rFonts w:ascii="Verdana" w:hAnsi="Verdana"/>
          <w:sz w:val="22"/>
        </w:rPr>
        <w:t xml:space="preserve">a celui mai de încredere consultant al </w:t>
      </w:r>
      <w:r w:rsidRPr="00514E9C">
        <w:rPr>
          <w:rFonts w:ascii="Verdana" w:hAnsi="Verdana"/>
          <w:sz w:val="22"/>
        </w:rPr>
        <w:t>ţ</w:t>
      </w:r>
      <w:r w:rsidRPr="00514E9C">
        <w:rPr>
          <w:rFonts w:ascii="Verdana" w:hAnsi="Verdana"/>
          <w:sz w:val="22"/>
        </w:rPr>
        <w:t>arului, Grigori Iefimovici Rasputin, care nu sus</w:t>
      </w:r>
      <w:r w:rsidRPr="00514E9C">
        <w:rPr>
          <w:rFonts w:ascii="Verdana" w:hAnsi="Verdana"/>
          <w:sz w:val="22"/>
        </w:rPr>
        <w:t>ţ</w:t>
      </w:r>
      <w:r w:rsidRPr="00514E9C">
        <w:rPr>
          <w:rFonts w:ascii="Verdana" w:hAnsi="Verdana"/>
          <w:sz w:val="22"/>
        </w:rPr>
        <w:t>inea r</w:t>
      </w:r>
      <w:r w:rsidRPr="00514E9C">
        <w:rPr>
          <w:rFonts w:ascii="Verdana" w:hAnsi="Verdana"/>
          <w:sz w:val="22"/>
        </w:rPr>
        <w:t>ă</w:t>
      </w:r>
      <w:r w:rsidRPr="00514E9C">
        <w:rPr>
          <w:rFonts w:ascii="Verdana" w:hAnsi="Verdana"/>
          <w:sz w:val="22"/>
        </w:rPr>
        <w:t>zboiul. Ordinul Mâinii Negre s-a format în anul 1911 ca un Ordin al Mor</w:t>
      </w:r>
      <w:r w:rsidRPr="00514E9C">
        <w:rPr>
          <w:rFonts w:ascii="Verdana" w:hAnsi="Verdana"/>
          <w:sz w:val="22"/>
        </w:rPr>
        <w:t>ţ</w:t>
      </w:r>
      <w:r w:rsidRPr="00514E9C">
        <w:rPr>
          <w:rFonts w:ascii="Verdana" w:hAnsi="Verdana"/>
          <w:sz w:val="22"/>
        </w:rPr>
        <w:t>ii, având ca sigiliu un pumn încle</w:t>
      </w:r>
      <w:r w:rsidRPr="00514E9C">
        <w:rPr>
          <w:rFonts w:ascii="Verdana" w:hAnsi="Verdana"/>
          <w:sz w:val="22"/>
        </w:rPr>
        <w:t>ş</w:t>
      </w:r>
      <w:r w:rsidRPr="00514E9C">
        <w:rPr>
          <w:rFonts w:ascii="Verdana" w:hAnsi="Verdana"/>
          <w:sz w:val="22"/>
        </w:rPr>
        <w:t xml:space="preserve">tat </w:t>
      </w:r>
      <w:r w:rsidRPr="00514E9C">
        <w:rPr>
          <w:rFonts w:ascii="Verdana" w:hAnsi="Verdana"/>
          <w:sz w:val="22"/>
        </w:rPr>
        <w:t>ţ</w:t>
      </w:r>
      <w:r w:rsidRPr="00514E9C">
        <w:rPr>
          <w:rFonts w:ascii="Verdana" w:hAnsi="Verdana"/>
          <w:sz w:val="22"/>
        </w:rPr>
        <w:t xml:space="preserve">inând un craniu </w:t>
      </w:r>
      <w:r w:rsidRPr="00514E9C">
        <w:rPr>
          <w:rFonts w:ascii="Verdana" w:hAnsi="Verdana"/>
          <w:sz w:val="22"/>
        </w:rPr>
        <w:t>ş</w:t>
      </w:r>
      <w:r w:rsidRPr="00514E9C">
        <w:rPr>
          <w:rFonts w:ascii="Verdana" w:hAnsi="Verdana"/>
          <w:sz w:val="22"/>
        </w:rPr>
        <w:t>i dou</w:t>
      </w:r>
      <w:r w:rsidRPr="00514E9C">
        <w:rPr>
          <w:rFonts w:ascii="Verdana" w:hAnsi="Verdana"/>
          <w:sz w:val="22"/>
        </w:rPr>
        <w:t>ă</w:t>
      </w:r>
      <w:r w:rsidRPr="00514E9C">
        <w:rPr>
          <w:rFonts w:ascii="Verdana" w:hAnsi="Verdana"/>
          <w:sz w:val="22"/>
        </w:rPr>
        <w:t xml:space="preserve"> oase încruci</w:t>
      </w:r>
      <w:r w:rsidRPr="00514E9C">
        <w:rPr>
          <w:rFonts w:ascii="Verdana" w:hAnsi="Verdana"/>
          <w:sz w:val="22"/>
        </w:rPr>
        <w:t>ş</w:t>
      </w:r>
      <w:r w:rsidRPr="00514E9C">
        <w:rPr>
          <w:rFonts w:ascii="Verdana" w:hAnsi="Verdana"/>
          <w:sz w:val="22"/>
        </w:rPr>
        <w:t>ate, lâng</w:t>
      </w:r>
      <w:r w:rsidRPr="00514E9C">
        <w:rPr>
          <w:rFonts w:ascii="Verdana" w:hAnsi="Verdana"/>
          <w:sz w:val="22"/>
        </w:rPr>
        <w:t>ă</w:t>
      </w:r>
      <w:r w:rsidRPr="00514E9C">
        <w:rPr>
          <w:rFonts w:ascii="Verdana" w:hAnsi="Verdana"/>
          <w:sz w:val="22"/>
        </w:rPr>
        <w:t xml:space="preserve"> care se afla un pumnal, o bomb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sticlu</w:t>
      </w:r>
      <w:r w:rsidRPr="00514E9C">
        <w:rPr>
          <w:rFonts w:ascii="Verdana" w:hAnsi="Verdana"/>
          <w:sz w:val="22"/>
        </w:rPr>
        <w:t>ţă</w:t>
      </w:r>
      <w:r w:rsidRPr="00514E9C">
        <w:rPr>
          <w:rFonts w:ascii="Verdana" w:hAnsi="Verdana"/>
          <w:sz w:val="22"/>
        </w:rPr>
        <w:t xml:space="preserve"> de otrav</w:t>
      </w:r>
      <w:r w:rsidRPr="00514E9C">
        <w:rPr>
          <w:rFonts w:ascii="Verdana" w:hAnsi="Verdana"/>
          <w:sz w:val="22"/>
        </w:rPr>
        <w:t>ă</w:t>
      </w:r>
      <w:r w:rsidRPr="00514E9C">
        <w:rPr>
          <w:rFonts w:ascii="Verdana" w:hAnsi="Verdana"/>
          <w:sz w:val="22"/>
        </w:rPr>
        <w:t>. O imagine cât se poate de dr</w:t>
      </w:r>
      <w:r w:rsidRPr="00514E9C">
        <w:rPr>
          <w:rFonts w:ascii="Verdana" w:hAnsi="Verdana"/>
          <w:sz w:val="22"/>
        </w:rPr>
        <w:t>ă</w:t>
      </w:r>
      <w:r w:rsidRPr="00514E9C">
        <w:rPr>
          <w:rFonts w:ascii="Verdana" w:hAnsi="Verdana"/>
          <w:sz w:val="22"/>
        </w:rPr>
        <w:t>gu</w:t>
      </w:r>
      <w:r w:rsidRPr="00514E9C">
        <w:rPr>
          <w:rFonts w:ascii="Verdana" w:hAnsi="Verdana"/>
          <w:sz w:val="22"/>
        </w:rPr>
        <w:t>ţă</w:t>
      </w:r>
      <w:r w:rsidRPr="00514E9C">
        <w:rPr>
          <w:rFonts w:ascii="Verdana" w:hAnsi="Verdana"/>
          <w:sz w:val="22"/>
        </w:rPr>
        <w:t xml:space="preserve">! Din câte se pare, liderii Ordinului Mâinii Negre s-au întâlnit în luna ianuarie 1914 cu francmasonii francezi </w:t>
      </w:r>
      <w:r w:rsidRPr="00514E9C">
        <w:rPr>
          <w:rFonts w:ascii="Verdana" w:hAnsi="Verdana"/>
          <w:sz w:val="22"/>
        </w:rPr>
        <w:t>ş</w:t>
      </w:r>
      <w:r w:rsidRPr="00514E9C">
        <w:rPr>
          <w:rFonts w:ascii="Verdana" w:hAnsi="Verdana"/>
          <w:sz w:val="22"/>
        </w:rPr>
        <w:t>i cu cei ai Marelui Orient la hotelul St Gerome din Toulouse, pentru a pune la cale as</w:t>
      </w:r>
      <w:r w:rsidRPr="00514E9C">
        <w:rPr>
          <w:rFonts w:ascii="Verdana" w:hAnsi="Verdana"/>
          <w:sz w:val="22"/>
        </w:rPr>
        <w:t>asinarea din Sarajevo. Asasinii propriu-zi</w:t>
      </w:r>
      <w:r w:rsidRPr="00514E9C">
        <w:rPr>
          <w:rFonts w:ascii="Verdana" w:hAnsi="Verdana"/>
          <w:sz w:val="22"/>
        </w:rPr>
        <w:t>ş</w:t>
      </w:r>
      <w:r w:rsidRPr="00514E9C">
        <w:rPr>
          <w:rFonts w:ascii="Verdana" w:hAnsi="Verdana"/>
          <w:sz w:val="22"/>
        </w:rPr>
        <w:t>i, condu</w:t>
      </w:r>
      <w:r w:rsidRPr="00514E9C">
        <w:rPr>
          <w:rFonts w:ascii="Verdana" w:hAnsi="Verdana"/>
          <w:sz w:val="22"/>
        </w:rPr>
        <w:t>ş</w:t>
      </w:r>
      <w:r w:rsidRPr="00514E9C">
        <w:rPr>
          <w:rFonts w:ascii="Verdana" w:hAnsi="Verdana"/>
          <w:sz w:val="22"/>
        </w:rPr>
        <w:t>i de Gavrilo Princip, erau bolnavi de tuberculoz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oricum nu mai aveau mult de tr</w:t>
      </w:r>
      <w:r w:rsidRPr="00514E9C">
        <w:rPr>
          <w:rFonts w:ascii="Verdana" w:hAnsi="Verdana"/>
          <w:sz w:val="22"/>
        </w:rPr>
        <w:t>ă</w:t>
      </w:r>
      <w:r w:rsidRPr="00514E9C">
        <w:rPr>
          <w:rFonts w:ascii="Verdana" w:hAnsi="Verdana"/>
          <w:sz w:val="22"/>
        </w:rPr>
        <w:t>it. Erau patrio</w:t>
      </w:r>
      <w:r w:rsidRPr="00514E9C">
        <w:rPr>
          <w:rFonts w:ascii="Verdana" w:hAnsi="Verdana"/>
          <w:sz w:val="22"/>
        </w:rPr>
        <w:t>ţ</w:t>
      </w:r>
      <w:r w:rsidRPr="00514E9C">
        <w:rPr>
          <w:rFonts w:ascii="Verdana" w:hAnsi="Verdana"/>
          <w:sz w:val="22"/>
        </w:rPr>
        <w:t>i naivi, convin</w:t>
      </w:r>
      <w:r w:rsidRPr="00514E9C">
        <w:rPr>
          <w:rFonts w:ascii="Verdana" w:hAnsi="Verdana"/>
          <w:sz w:val="22"/>
        </w:rPr>
        <w:t>ş</w:t>
      </w:r>
      <w:r w:rsidRPr="00514E9C">
        <w:rPr>
          <w:rFonts w:ascii="Verdana" w:hAnsi="Verdana"/>
          <w:sz w:val="22"/>
        </w:rPr>
        <w:t>i prin manipulare c</w:t>
      </w:r>
      <w:r w:rsidRPr="00514E9C">
        <w:rPr>
          <w:rFonts w:ascii="Verdana" w:hAnsi="Verdana"/>
          <w:sz w:val="22"/>
        </w:rPr>
        <w:t>ă</w:t>
      </w:r>
      <w:r w:rsidRPr="00514E9C">
        <w:rPr>
          <w:rFonts w:ascii="Verdana" w:hAnsi="Verdana"/>
          <w:sz w:val="22"/>
        </w:rPr>
        <w:t xml:space="preserve"> ceea ce f</w:t>
      </w:r>
      <w:r w:rsidRPr="00514E9C">
        <w:rPr>
          <w:rFonts w:ascii="Verdana" w:hAnsi="Verdana"/>
          <w:sz w:val="22"/>
        </w:rPr>
        <w:t>ă</w:t>
      </w:r>
      <w:r w:rsidRPr="00514E9C">
        <w:rPr>
          <w:rFonts w:ascii="Verdana" w:hAnsi="Verdana"/>
          <w:sz w:val="22"/>
        </w:rPr>
        <w:t>ceau va servi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na</w:t>
      </w:r>
      <w:r w:rsidRPr="00514E9C">
        <w:rPr>
          <w:rFonts w:ascii="Verdana" w:hAnsi="Verdana"/>
          <w:sz w:val="22"/>
        </w:rPr>
        <w:t>ţ</w:t>
      </w:r>
      <w:r w:rsidRPr="00514E9C">
        <w:rPr>
          <w:rFonts w:ascii="Verdana" w:hAnsi="Verdana"/>
          <w:sz w:val="22"/>
        </w:rPr>
        <w:t>ionale sârbe, de</w:t>
      </w:r>
      <w:r w:rsidRPr="00514E9C">
        <w:rPr>
          <w:rFonts w:ascii="Verdana" w:hAnsi="Verdana"/>
          <w:sz w:val="22"/>
        </w:rPr>
        <w:t>ş</w:t>
      </w:r>
      <w:r w:rsidRPr="00514E9C">
        <w:rPr>
          <w:rFonts w:ascii="Verdana" w:hAnsi="Verdana"/>
          <w:sz w:val="22"/>
        </w:rPr>
        <w:t>i adev</w:t>
      </w:r>
      <w:r w:rsidRPr="00514E9C">
        <w:rPr>
          <w:rFonts w:ascii="Verdana" w:hAnsi="Verdana"/>
          <w:sz w:val="22"/>
        </w:rPr>
        <w:t>ă</w:t>
      </w:r>
      <w:r w:rsidRPr="00514E9C">
        <w:rPr>
          <w:rFonts w:ascii="Verdana" w:hAnsi="Verdana"/>
          <w:sz w:val="22"/>
        </w:rPr>
        <w:t>ratul s</w:t>
      </w:r>
      <w:r w:rsidRPr="00514E9C">
        <w:rPr>
          <w:rFonts w:ascii="Verdana" w:hAnsi="Verdana"/>
          <w:sz w:val="22"/>
        </w:rPr>
        <w:t>cop a fost implementarea unei Agende a Fr</w:t>
      </w:r>
      <w:r w:rsidRPr="00514E9C">
        <w:rPr>
          <w:rFonts w:ascii="Verdana" w:hAnsi="Verdana"/>
          <w:sz w:val="22"/>
        </w:rPr>
        <w:t>ăţ</w:t>
      </w:r>
      <w:r w:rsidRPr="00514E9C">
        <w:rPr>
          <w:rFonts w:ascii="Verdana" w:hAnsi="Verdana"/>
          <w:sz w:val="22"/>
        </w:rPr>
        <w:t>iei de care probabil nici m</w:t>
      </w:r>
      <w:r w:rsidRPr="00514E9C">
        <w:rPr>
          <w:rFonts w:ascii="Verdana" w:hAnsi="Verdana"/>
          <w:sz w:val="22"/>
        </w:rPr>
        <w:t>ă</w:t>
      </w:r>
      <w:r w:rsidRPr="00514E9C">
        <w:rPr>
          <w:rFonts w:ascii="Verdana" w:hAnsi="Verdana"/>
          <w:sz w:val="22"/>
        </w:rPr>
        <w:t xml:space="preserve">car nu </w:t>
      </w:r>
      <w:r w:rsidRPr="00514E9C">
        <w:rPr>
          <w:rFonts w:ascii="Verdana" w:hAnsi="Verdana"/>
          <w:sz w:val="22"/>
        </w:rPr>
        <w:t>ş</w:t>
      </w:r>
      <w:r w:rsidRPr="00514E9C">
        <w:rPr>
          <w:rFonts w:ascii="Verdana" w:hAnsi="Verdana"/>
          <w:sz w:val="22"/>
        </w:rPr>
        <w:t>tiau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La fel se petrec lucrurile cu asasinii </w:t>
      </w:r>
      <w:r w:rsidRPr="00514E9C">
        <w:rPr>
          <w:rFonts w:ascii="Verdana" w:hAnsi="Verdana"/>
          <w:sz w:val="22"/>
        </w:rPr>
        <w:t>ş</w:t>
      </w:r>
      <w:r w:rsidRPr="00514E9C">
        <w:rPr>
          <w:rFonts w:ascii="Verdana" w:hAnsi="Verdana"/>
          <w:sz w:val="22"/>
        </w:rPr>
        <w:t>i terori</w:t>
      </w:r>
      <w:r w:rsidRPr="00514E9C">
        <w:rPr>
          <w:rFonts w:ascii="Verdana" w:hAnsi="Verdana"/>
          <w:sz w:val="22"/>
        </w:rPr>
        <w:t>ş</w:t>
      </w:r>
      <w:r w:rsidRPr="00514E9C">
        <w:rPr>
          <w:rFonts w:ascii="Verdana" w:hAnsi="Verdana"/>
          <w:sz w:val="22"/>
        </w:rPr>
        <w:t xml:space="preserve">tii din întreaga lume </w:t>
      </w:r>
      <w:r w:rsidRPr="00514E9C">
        <w:rPr>
          <w:rFonts w:ascii="Verdana" w:hAnsi="Verdana"/>
          <w:sz w:val="22"/>
        </w:rPr>
        <w:t>ş</w:t>
      </w:r>
      <w:r w:rsidRPr="00514E9C">
        <w:rPr>
          <w:rFonts w:ascii="Verdana" w:hAnsi="Verdana"/>
          <w:sz w:val="22"/>
        </w:rPr>
        <w:t xml:space="preserve">i din toate timpurile.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 Filialele germane ale Fr</w:t>
      </w:r>
      <w:r w:rsidRPr="00514E9C">
        <w:rPr>
          <w:rFonts w:ascii="Verdana" w:hAnsi="Verdana"/>
          <w:sz w:val="22"/>
        </w:rPr>
        <w:t>ăţ</w:t>
      </w:r>
      <w:r w:rsidRPr="00514E9C">
        <w:rPr>
          <w:rFonts w:ascii="Verdana" w:hAnsi="Verdana"/>
          <w:sz w:val="22"/>
        </w:rPr>
        <w:t>iei au început ostilit</w:t>
      </w:r>
      <w:r w:rsidRPr="00514E9C">
        <w:rPr>
          <w:rFonts w:ascii="Verdana" w:hAnsi="Verdana"/>
          <w:sz w:val="22"/>
        </w:rPr>
        <w:t>ăţ</w:t>
      </w:r>
      <w:r w:rsidRPr="00514E9C">
        <w:rPr>
          <w:rFonts w:ascii="Verdana" w:hAnsi="Verdana"/>
          <w:sz w:val="22"/>
        </w:rPr>
        <w:t>ile, iar cele</w:t>
      </w:r>
      <w:r w:rsidRPr="00514E9C">
        <w:rPr>
          <w:rFonts w:ascii="Verdana" w:hAnsi="Verdana"/>
          <w:sz w:val="22"/>
        </w:rPr>
        <w:t xml:space="preserve"> din restul Europei au reac</w:t>
      </w:r>
      <w:r w:rsidRPr="00514E9C">
        <w:rPr>
          <w:rFonts w:ascii="Verdana" w:hAnsi="Verdana"/>
          <w:sz w:val="22"/>
        </w:rPr>
        <w:t>ţ</w:t>
      </w:r>
      <w:r w:rsidRPr="00514E9C">
        <w:rPr>
          <w:rFonts w:ascii="Verdana" w:hAnsi="Verdana"/>
          <w:sz w:val="22"/>
        </w:rPr>
        <w:t>ionat. Solda</w:t>
      </w:r>
      <w:r w:rsidRPr="00514E9C">
        <w:rPr>
          <w:rFonts w:ascii="Verdana" w:hAnsi="Verdana"/>
          <w:sz w:val="22"/>
        </w:rPr>
        <w:t>ţ</w:t>
      </w:r>
      <w:r w:rsidRPr="00514E9C">
        <w:rPr>
          <w:rFonts w:ascii="Verdana" w:hAnsi="Verdana"/>
          <w:sz w:val="22"/>
        </w:rPr>
        <w:t>ii care au luptat efectiv în acest r</w:t>
      </w:r>
      <w:r w:rsidRPr="00514E9C">
        <w:rPr>
          <w:rFonts w:ascii="Verdana" w:hAnsi="Verdana"/>
          <w:sz w:val="22"/>
        </w:rPr>
        <w:t>ă</w:t>
      </w:r>
      <w:r w:rsidRPr="00514E9C">
        <w:rPr>
          <w:rFonts w:ascii="Verdana" w:hAnsi="Verdana"/>
          <w:sz w:val="22"/>
        </w:rPr>
        <w:t>zboi au fost simpli pioni într-un joc pe care nu l-au în</w:t>
      </w:r>
      <w:r w:rsidRPr="00514E9C">
        <w:rPr>
          <w:rFonts w:ascii="Verdana" w:hAnsi="Verdana"/>
          <w:sz w:val="22"/>
        </w:rPr>
        <w:t>ţ</w:t>
      </w:r>
      <w:r w:rsidRPr="00514E9C">
        <w:rPr>
          <w:rFonts w:ascii="Verdana" w:hAnsi="Verdana"/>
          <w:sz w:val="22"/>
        </w:rPr>
        <w:t>eles. Într-o singur</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b</w:t>
      </w:r>
      <w:r w:rsidRPr="00514E9C">
        <w:rPr>
          <w:rFonts w:ascii="Verdana" w:hAnsi="Verdana"/>
          <w:sz w:val="22"/>
        </w:rPr>
        <w:t>ă</w:t>
      </w:r>
      <w:r w:rsidRPr="00514E9C">
        <w:rPr>
          <w:rFonts w:ascii="Verdana" w:hAnsi="Verdana"/>
          <w:sz w:val="22"/>
        </w:rPr>
        <w:t>t</w:t>
      </w:r>
      <w:r w:rsidRPr="00514E9C">
        <w:rPr>
          <w:rFonts w:ascii="Verdana" w:hAnsi="Verdana"/>
          <w:sz w:val="22"/>
        </w:rPr>
        <w:t>ă</w:t>
      </w:r>
      <w:r w:rsidRPr="00514E9C">
        <w:rPr>
          <w:rFonts w:ascii="Verdana" w:hAnsi="Verdana"/>
          <w:sz w:val="22"/>
        </w:rPr>
        <w:t>lie, o jum</w:t>
      </w:r>
      <w:r w:rsidRPr="00514E9C">
        <w:rPr>
          <w:rFonts w:ascii="Verdana" w:hAnsi="Verdana"/>
          <w:sz w:val="22"/>
        </w:rPr>
        <w:t>ă</w:t>
      </w:r>
      <w:r w:rsidRPr="00514E9C">
        <w:rPr>
          <w:rFonts w:ascii="Verdana" w:hAnsi="Verdana"/>
          <w:sz w:val="22"/>
        </w:rPr>
        <w:t>tate de milion de oameni au murit în tran</w:t>
      </w:r>
      <w:r w:rsidRPr="00514E9C">
        <w:rPr>
          <w:rFonts w:ascii="Verdana" w:hAnsi="Verdana"/>
          <w:sz w:val="22"/>
        </w:rPr>
        <w:t>ş</w:t>
      </w:r>
      <w:r w:rsidRPr="00514E9C">
        <w:rPr>
          <w:rFonts w:ascii="Verdana" w:hAnsi="Verdana"/>
          <w:sz w:val="22"/>
        </w:rPr>
        <w:t>eele din nordul Fran</w:t>
      </w:r>
      <w:r w:rsidRPr="00514E9C">
        <w:rPr>
          <w:rFonts w:ascii="Verdana" w:hAnsi="Verdana"/>
          <w:sz w:val="22"/>
        </w:rPr>
        <w:t>ţ</w:t>
      </w:r>
      <w:r w:rsidRPr="00514E9C">
        <w:rPr>
          <w:rFonts w:ascii="Verdana" w:hAnsi="Verdana"/>
          <w:sz w:val="22"/>
        </w:rPr>
        <w:t>ei. A fost un adev</w:t>
      </w:r>
      <w:r w:rsidRPr="00514E9C">
        <w:rPr>
          <w:rFonts w:ascii="Verdana" w:hAnsi="Verdana"/>
          <w:sz w:val="22"/>
        </w:rPr>
        <w:t>ă</w:t>
      </w:r>
      <w:r w:rsidRPr="00514E9C">
        <w:rPr>
          <w:rFonts w:ascii="Verdana" w:hAnsi="Verdana"/>
          <w:sz w:val="22"/>
        </w:rPr>
        <w:t>rat carnagiu, într-o regiune care reprezint</w:t>
      </w:r>
      <w:r w:rsidRPr="00514E9C">
        <w:rPr>
          <w:rFonts w:ascii="Verdana" w:hAnsi="Verdana"/>
          <w:sz w:val="22"/>
        </w:rPr>
        <w:t>ă</w:t>
      </w:r>
      <w:r w:rsidRPr="00514E9C">
        <w:rPr>
          <w:rFonts w:ascii="Verdana" w:hAnsi="Verdana"/>
          <w:sz w:val="22"/>
        </w:rPr>
        <w:t xml:space="preserve"> un p</w:t>
      </w:r>
      <w:r w:rsidRPr="00514E9C">
        <w:rPr>
          <w:rFonts w:ascii="Verdana" w:hAnsi="Verdana"/>
          <w:sz w:val="22"/>
        </w:rPr>
        <w:t>ă</w:t>
      </w:r>
      <w:r w:rsidRPr="00514E9C">
        <w:rPr>
          <w:rFonts w:ascii="Verdana" w:hAnsi="Verdana"/>
          <w:sz w:val="22"/>
        </w:rPr>
        <w:t>mânt sacru pentru satani</w:t>
      </w:r>
      <w:r w:rsidRPr="00514E9C">
        <w:rPr>
          <w:rFonts w:ascii="Verdana" w:hAnsi="Verdana"/>
          <w:sz w:val="22"/>
        </w:rPr>
        <w:t>ş</w:t>
      </w:r>
      <w:r w:rsidRPr="00514E9C">
        <w:rPr>
          <w:rFonts w:ascii="Verdana" w:hAnsi="Verdana"/>
          <w:sz w:val="22"/>
        </w:rPr>
        <w:t xml:space="preserve">tii </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utorii de sânge care conduc aceast</w:t>
      </w:r>
      <w:r w:rsidRPr="00514E9C">
        <w:rPr>
          <w:rFonts w:ascii="Verdana" w:hAnsi="Verdana"/>
          <w:sz w:val="22"/>
        </w:rPr>
        <w:t>ă</w:t>
      </w:r>
      <w:r w:rsidRPr="00514E9C">
        <w:rPr>
          <w:rFonts w:ascii="Verdana" w:hAnsi="Verdana"/>
          <w:sz w:val="22"/>
        </w:rPr>
        <w:t xml:space="preserve"> lume </w:t>
      </w:r>
      <w:r w:rsidRPr="00514E9C">
        <w:rPr>
          <w:rFonts w:ascii="Verdana" w:hAnsi="Verdana"/>
          <w:sz w:val="22"/>
        </w:rPr>
        <w:t>ş</w:t>
      </w:r>
      <w:r w:rsidRPr="00514E9C">
        <w:rPr>
          <w:rFonts w:ascii="Verdana" w:hAnsi="Verdana"/>
          <w:sz w:val="22"/>
        </w:rPr>
        <w:t>i care privesc aceste victime ca pe un ritual de sacrificare în mas</w:t>
      </w:r>
      <w:r w:rsidRPr="00514E9C">
        <w:rPr>
          <w:rFonts w:ascii="Verdana" w:hAnsi="Verdana"/>
          <w:sz w:val="22"/>
        </w:rPr>
        <w:t>ă</w:t>
      </w:r>
      <w:r w:rsidRPr="00514E9C">
        <w:rPr>
          <w:rFonts w:ascii="Verdana" w:hAnsi="Verdana"/>
          <w:sz w:val="22"/>
        </w:rPr>
        <w:t xml:space="preserve"> pe care îl aduc ca ofrand</w:t>
      </w:r>
      <w:r w:rsidRPr="00514E9C">
        <w:rPr>
          <w:rFonts w:ascii="Verdana" w:hAnsi="Verdana"/>
          <w:sz w:val="22"/>
        </w:rPr>
        <w:t>ă</w:t>
      </w:r>
      <w:r w:rsidRPr="00514E9C">
        <w:rPr>
          <w:rFonts w:ascii="Verdana" w:hAnsi="Verdana"/>
          <w:sz w:val="22"/>
        </w:rPr>
        <w:t xml:space="preserve"> reptilienilor. R</w:t>
      </w:r>
      <w:r w:rsidRPr="00514E9C">
        <w:rPr>
          <w:rFonts w:ascii="Verdana" w:hAnsi="Verdana"/>
          <w:sz w:val="22"/>
        </w:rPr>
        <w:t>ă</w:t>
      </w:r>
      <w:r w:rsidRPr="00514E9C">
        <w:rPr>
          <w:rFonts w:ascii="Verdana" w:hAnsi="Verdana"/>
          <w:sz w:val="22"/>
        </w:rPr>
        <w:t>zboiul a fost cre</w:t>
      </w:r>
      <w:r w:rsidRPr="00514E9C">
        <w:rPr>
          <w:rFonts w:ascii="Verdana" w:hAnsi="Verdana"/>
          <w:sz w:val="22"/>
        </w:rPr>
        <w:t>at prin mecanismul clasic de creare 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iei. Aceea</w:t>
      </w:r>
      <w:r w:rsidRPr="00514E9C">
        <w:rPr>
          <w:rFonts w:ascii="Verdana" w:hAnsi="Verdana"/>
          <w:sz w:val="22"/>
        </w:rPr>
        <w:t>ş</w:t>
      </w:r>
      <w:r w:rsidRPr="00514E9C">
        <w:rPr>
          <w:rFonts w:ascii="Verdana" w:hAnsi="Verdana"/>
          <w:sz w:val="22"/>
        </w:rPr>
        <w:t>i tehnic</w:t>
      </w:r>
      <w:r w:rsidRPr="00514E9C">
        <w:rPr>
          <w:rFonts w:ascii="Verdana" w:hAnsi="Verdana"/>
          <w:sz w:val="22"/>
        </w:rPr>
        <w:t>ă</w:t>
      </w:r>
      <w:r w:rsidRPr="00514E9C">
        <w:rPr>
          <w:rFonts w:ascii="Verdana" w:hAnsi="Verdana"/>
          <w:sz w:val="22"/>
        </w:rPr>
        <w:t xml:space="preserve"> a fost folosit</w:t>
      </w:r>
      <w:r w:rsidRPr="00514E9C">
        <w:rPr>
          <w:rFonts w:ascii="Verdana" w:hAnsi="Verdana"/>
          <w:sz w:val="22"/>
        </w:rPr>
        <w:t>ă</w:t>
      </w:r>
      <w:r w:rsidRPr="00514E9C">
        <w:rPr>
          <w:rFonts w:ascii="Verdana" w:hAnsi="Verdana"/>
          <w:sz w:val="22"/>
        </w:rPr>
        <w:t xml:space="preserve"> pentru a atrage în r</w:t>
      </w:r>
      <w:r w:rsidRPr="00514E9C">
        <w:rPr>
          <w:rFonts w:ascii="Verdana" w:hAnsi="Verdana"/>
          <w:sz w:val="22"/>
        </w:rPr>
        <w:t>ă</w:t>
      </w:r>
      <w:r w:rsidRPr="00514E9C">
        <w:rPr>
          <w:rFonts w:ascii="Verdana" w:hAnsi="Verdana"/>
          <w:sz w:val="22"/>
        </w:rPr>
        <w:t>zboi Statele Unite. În campania electoral</w:t>
      </w:r>
      <w:r w:rsidRPr="00514E9C">
        <w:rPr>
          <w:rFonts w:ascii="Verdana" w:hAnsi="Verdana"/>
          <w:sz w:val="22"/>
        </w:rPr>
        <w:t>ă</w:t>
      </w:r>
      <w:r w:rsidRPr="00514E9C">
        <w:rPr>
          <w:rFonts w:ascii="Verdana" w:hAnsi="Verdana"/>
          <w:sz w:val="22"/>
        </w:rPr>
        <w:t>, Woodrow Wilson le-a promis americanilor c</w:t>
      </w:r>
      <w:r w:rsidRPr="00514E9C">
        <w:rPr>
          <w:rFonts w:ascii="Verdana" w:hAnsi="Verdana"/>
          <w:sz w:val="22"/>
        </w:rPr>
        <w:t>ă</w:t>
      </w:r>
      <w:r w:rsidRPr="00514E9C">
        <w:rPr>
          <w:rFonts w:ascii="Verdana" w:hAnsi="Verdana"/>
          <w:sz w:val="22"/>
        </w:rPr>
        <w:t xml:space="preserve"> nu va permite intrarea în r</w:t>
      </w:r>
      <w:r w:rsidRPr="00514E9C">
        <w:rPr>
          <w:rFonts w:ascii="Verdana" w:hAnsi="Verdana"/>
          <w:sz w:val="22"/>
        </w:rPr>
        <w:t>ă</w:t>
      </w:r>
      <w:r w:rsidRPr="00514E9C">
        <w:rPr>
          <w:rFonts w:ascii="Verdana" w:hAnsi="Verdana"/>
          <w:sz w:val="22"/>
        </w:rPr>
        <w:t>zboi a St</w:t>
      </w:r>
      <w:r w:rsidRPr="00514E9C">
        <w:rPr>
          <w:rFonts w:ascii="Verdana" w:hAnsi="Verdana"/>
          <w:sz w:val="22"/>
        </w:rPr>
        <w:t>atelor Unite. Dac</w:t>
      </w:r>
      <w:r w:rsidRPr="00514E9C">
        <w:rPr>
          <w:rFonts w:ascii="Verdana" w:hAnsi="Verdana"/>
          <w:sz w:val="22"/>
        </w:rPr>
        <w:t>ă</w:t>
      </w:r>
      <w:r w:rsidRPr="00514E9C">
        <w:rPr>
          <w:rFonts w:ascii="Verdana" w:hAnsi="Verdana"/>
          <w:sz w:val="22"/>
        </w:rPr>
        <w:t xml:space="preserve"> nu le-ar fi f</w:t>
      </w:r>
      <w:r w:rsidRPr="00514E9C">
        <w:rPr>
          <w:rFonts w:ascii="Verdana" w:hAnsi="Verdana"/>
          <w:sz w:val="22"/>
        </w:rPr>
        <w:t>ă</w:t>
      </w:r>
      <w:r w:rsidRPr="00514E9C">
        <w:rPr>
          <w:rFonts w:ascii="Verdana" w:hAnsi="Verdana"/>
          <w:sz w:val="22"/>
        </w:rPr>
        <w:t>cut aceast</w:t>
      </w:r>
      <w:r w:rsidRPr="00514E9C">
        <w:rPr>
          <w:rFonts w:ascii="Verdana" w:hAnsi="Verdana"/>
          <w:sz w:val="22"/>
        </w:rPr>
        <w:t>ă</w:t>
      </w:r>
      <w:r w:rsidRPr="00514E9C">
        <w:rPr>
          <w:rFonts w:ascii="Verdana" w:hAnsi="Verdana"/>
          <w:sz w:val="22"/>
        </w:rPr>
        <w:t xml:space="preserve"> promisiune, nu ar fi fost ales niciodat</w:t>
      </w:r>
      <w:r w:rsidRPr="00514E9C">
        <w:rPr>
          <w:rFonts w:ascii="Verdana" w:hAnsi="Verdana"/>
          <w:sz w:val="22"/>
        </w:rPr>
        <w:t>ă</w:t>
      </w:r>
      <w:r w:rsidRPr="00514E9C">
        <w:rPr>
          <w:rFonts w:ascii="Verdana" w:hAnsi="Verdana"/>
          <w:sz w:val="22"/>
        </w:rPr>
        <w:t>. El cuno</w:t>
      </w:r>
      <w:r w:rsidRPr="00514E9C">
        <w:rPr>
          <w:rFonts w:ascii="Verdana" w:hAnsi="Verdana"/>
          <w:sz w:val="22"/>
        </w:rPr>
        <w:t>ş</w:t>
      </w:r>
      <w:r w:rsidRPr="00514E9C">
        <w:rPr>
          <w:rFonts w:ascii="Verdana" w:hAnsi="Verdana"/>
          <w:sz w:val="22"/>
        </w:rPr>
        <w:t>tea îns</w:t>
      </w:r>
      <w:r w:rsidRPr="00514E9C">
        <w:rPr>
          <w:rFonts w:ascii="Verdana" w:hAnsi="Verdana"/>
          <w:sz w:val="22"/>
        </w:rPr>
        <w:t>ă</w:t>
      </w:r>
      <w:r w:rsidRPr="00514E9C">
        <w:rPr>
          <w:rFonts w:ascii="Verdana" w:hAnsi="Verdana"/>
          <w:sz w:val="22"/>
        </w:rPr>
        <w:t xml:space="preserve"> foarte bine Agenda Fr</w:t>
      </w:r>
      <w:r w:rsidRPr="00514E9C">
        <w:rPr>
          <w:rFonts w:ascii="Verdana" w:hAnsi="Verdana"/>
          <w:sz w:val="22"/>
        </w:rPr>
        <w:t>ăţ</w:t>
      </w:r>
      <w:r w:rsidRPr="00514E9C">
        <w:rPr>
          <w:rFonts w:ascii="Verdana" w:hAnsi="Verdana"/>
          <w:sz w:val="22"/>
        </w:rPr>
        <w:t>iei,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în anul 1916 vasul american de pasageri Lusitania a fost scufundat. Pretextul a fost suficient pentru ca America s</w:t>
      </w:r>
      <w:r w:rsidRPr="00514E9C">
        <w:rPr>
          <w:rFonts w:ascii="Verdana" w:hAnsi="Verdana"/>
          <w:sz w:val="22"/>
        </w:rPr>
        <w:t>ă</w:t>
      </w:r>
      <w:r w:rsidRPr="00514E9C">
        <w:rPr>
          <w:rFonts w:ascii="Verdana" w:hAnsi="Verdana"/>
          <w:sz w:val="22"/>
        </w:rPr>
        <w:t xml:space="preserve"> i</w:t>
      </w:r>
      <w:r w:rsidRPr="00514E9C">
        <w:rPr>
          <w:rFonts w:ascii="Verdana" w:hAnsi="Verdana"/>
          <w:sz w:val="22"/>
        </w:rPr>
        <w:t>ntre în r</w:t>
      </w:r>
      <w:r w:rsidRPr="00514E9C">
        <w:rPr>
          <w:rFonts w:ascii="Verdana" w:hAnsi="Verdana"/>
          <w:sz w:val="22"/>
        </w:rPr>
        <w:t>ă</w:t>
      </w:r>
      <w:r w:rsidRPr="00514E9C">
        <w:rPr>
          <w:rFonts w:ascii="Verdana" w:hAnsi="Verdana"/>
          <w:sz w:val="22"/>
        </w:rPr>
        <w:t>zboi, la fel cum asasinarea arhiducelui Ferdinand a fost pretextul Germaniei pentru a declan</w:t>
      </w:r>
      <w:r w:rsidRPr="00514E9C">
        <w:rPr>
          <w:rFonts w:ascii="Verdana" w:hAnsi="Verdana"/>
          <w:sz w:val="22"/>
        </w:rPr>
        <w:t>ş</w:t>
      </w:r>
      <w:r w:rsidRPr="00514E9C">
        <w:rPr>
          <w:rFonts w:ascii="Verdana" w:hAnsi="Verdana"/>
          <w:sz w:val="22"/>
        </w:rPr>
        <w:t>a r</w:t>
      </w:r>
      <w:r w:rsidRPr="00514E9C">
        <w:rPr>
          <w:rFonts w:ascii="Verdana" w:hAnsi="Verdana"/>
          <w:sz w:val="22"/>
        </w:rPr>
        <w:t>ă</w:t>
      </w:r>
      <w:r w:rsidRPr="00514E9C">
        <w:rPr>
          <w:rFonts w:ascii="Verdana" w:hAnsi="Verdana"/>
          <w:sz w:val="22"/>
        </w:rPr>
        <w:t>zboiul, iar atacarea portului Pearl Harbour de c</w:t>
      </w:r>
      <w:r w:rsidRPr="00514E9C">
        <w:rPr>
          <w:rFonts w:ascii="Verdana" w:hAnsi="Verdana"/>
          <w:sz w:val="22"/>
        </w:rPr>
        <w:t>ă</w:t>
      </w:r>
      <w:r w:rsidRPr="00514E9C">
        <w:rPr>
          <w:rFonts w:ascii="Verdana" w:hAnsi="Verdana"/>
          <w:sz w:val="22"/>
        </w:rPr>
        <w:t>tre japonezi în anul 1941 i-a permis pre</w:t>
      </w:r>
      <w:r w:rsidRPr="00514E9C">
        <w:rPr>
          <w:rFonts w:ascii="Verdana" w:hAnsi="Verdana"/>
          <w:sz w:val="22"/>
        </w:rPr>
        <w:t>ş</w:t>
      </w:r>
      <w:r w:rsidRPr="00514E9C">
        <w:rPr>
          <w:rFonts w:ascii="Verdana" w:hAnsi="Verdana"/>
          <w:sz w:val="22"/>
        </w:rPr>
        <w:t>edintelui de atunci al Statelor Unite, Franklin Delano Roos</w:t>
      </w:r>
      <w:r w:rsidRPr="00514E9C">
        <w:rPr>
          <w:rFonts w:ascii="Verdana" w:hAnsi="Verdana"/>
          <w:sz w:val="22"/>
        </w:rPr>
        <w:t>evelt, s</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w:t>
      </w:r>
      <w:r w:rsidRPr="00514E9C">
        <w:rPr>
          <w:rFonts w:ascii="Verdana" w:hAnsi="Verdana"/>
          <w:sz w:val="22"/>
        </w:rPr>
        <w:t>eze intrarea Americii în cel de-al Doilea R</w:t>
      </w:r>
      <w:r w:rsidRPr="00514E9C">
        <w:rPr>
          <w:rFonts w:ascii="Verdana" w:hAnsi="Verdana"/>
          <w:sz w:val="22"/>
        </w:rPr>
        <w:t>ă</w:t>
      </w:r>
      <w:r w:rsidRPr="00514E9C">
        <w:rPr>
          <w:rFonts w:ascii="Verdana" w:hAnsi="Verdana"/>
          <w:sz w:val="22"/>
        </w:rPr>
        <w:t>zboi Mondial. Se pare c</w:t>
      </w:r>
      <w:r w:rsidRPr="00514E9C">
        <w:rPr>
          <w:rFonts w:ascii="Verdana" w:hAnsi="Verdana"/>
          <w:sz w:val="22"/>
        </w:rPr>
        <w:t>ă</w:t>
      </w:r>
      <w:r w:rsidRPr="00514E9C">
        <w:rPr>
          <w:rFonts w:ascii="Verdana" w:hAnsi="Verdana"/>
          <w:sz w:val="22"/>
        </w:rPr>
        <w:t xml:space="preserve"> unul din membrii uneia din liniile genealogice importante, Alfred Gwynne Vanderbilt, se afla pe Lusitania atunci când sa scufundat. De</w:t>
      </w:r>
      <w:r w:rsidRPr="00514E9C">
        <w:rPr>
          <w:rFonts w:ascii="Verdana" w:hAnsi="Verdana"/>
          <w:sz w:val="22"/>
        </w:rPr>
        <w:t>ş</w:t>
      </w:r>
      <w:r w:rsidRPr="00514E9C">
        <w:rPr>
          <w:rFonts w:ascii="Verdana" w:hAnsi="Verdana"/>
          <w:sz w:val="22"/>
        </w:rPr>
        <w:t>i i s-a trimis o telegram</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nu se ur</w:t>
      </w:r>
      <w:r w:rsidRPr="00514E9C">
        <w:rPr>
          <w:rFonts w:ascii="Verdana" w:hAnsi="Verdana"/>
          <w:sz w:val="22"/>
        </w:rPr>
        <w:t xml:space="preserve">ce pe acel vas, aceasta nu a ajuns la el. </w:t>
      </w:r>
      <w:r w:rsidRPr="00514E9C">
        <w:rPr>
          <w:rFonts w:ascii="Verdana" w:hAnsi="Verdana"/>
          <w:sz w:val="22"/>
        </w:rPr>
        <w:t>Ş</w:t>
      </w:r>
      <w:r w:rsidRPr="00514E9C">
        <w:rPr>
          <w:rFonts w:ascii="Verdana" w:hAnsi="Verdana"/>
          <w:sz w:val="22"/>
        </w:rPr>
        <w:t>eful Departamentului SUA pentru Industriile de R</w:t>
      </w:r>
      <w:r w:rsidRPr="00514E9C">
        <w:rPr>
          <w:rFonts w:ascii="Verdana" w:hAnsi="Verdana"/>
          <w:sz w:val="22"/>
        </w:rPr>
        <w:t>ă</w:t>
      </w:r>
      <w:r w:rsidRPr="00514E9C">
        <w:rPr>
          <w:rFonts w:ascii="Verdana" w:hAnsi="Verdana"/>
          <w:sz w:val="22"/>
        </w:rPr>
        <w:t>zboi a fost un alt exponent important al Fr</w:t>
      </w:r>
      <w:r w:rsidRPr="00514E9C">
        <w:rPr>
          <w:rFonts w:ascii="Verdana" w:hAnsi="Verdana"/>
          <w:sz w:val="22"/>
        </w:rPr>
        <w:t>ăţ</w:t>
      </w:r>
      <w:r w:rsidRPr="00514E9C">
        <w:rPr>
          <w:rFonts w:ascii="Verdana" w:hAnsi="Verdana"/>
          <w:sz w:val="22"/>
        </w:rPr>
        <w:t>iei în secolul nostru. Numele acestuia era Bernard Baruch (Com 300). El nu s-a sfiit s</w:t>
      </w:r>
      <w:r w:rsidRPr="00514E9C">
        <w:rPr>
          <w:rFonts w:ascii="Verdana" w:hAnsi="Verdana"/>
          <w:sz w:val="22"/>
        </w:rPr>
        <w:t>ă</w:t>
      </w:r>
      <w:r w:rsidRPr="00514E9C">
        <w:rPr>
          <w:rFonts w:ascii="Verdana" w:hAnsi="Verdana"/>
          <w:sz w:val="22"/>
        </w:rPr>
        <w:t xml:space="preserve"> declare c</w:t>
      </w:r>
      <w:r w:rsidRPr="00514E9C">
        <w:rPr>
          <w:rFonts w:ascii="Verdana" w:hAnsi="Verdana"/>
          <w:sz w:val="22"/>
        </w:rPr>
        <w:t>ă</w:t>
      </w:r>
      <w:r w:rsidRPr="00514E9C">
        <w:rPr>
          <w:rFonts w:ascii="Verdana" w:hAnsi="Verdana"/>
          <w:sz w:val="22"/>
        </w:rPr>
        <w:t>: „are probabil mai m</w:t>
      </w:r>
      <w:r w:rsidRPr="00514E9C">
        <w:rPr>
          <w:rFonts w:ascii="Verdana" w:hAnsi="Verdana"/>
          <w:sz w:val="22"/>
        </w:rPr>
        <w:t>ult</w:t>
      </w:r>
      <w:r w:rsidRPr="00514E9C">
        <w:rPr>
          <w:rFonts w:ascii="Verdana" w:hAnsi="Verdana"/>
          <w:sz w:val="22"/>
        </w:rPr>
        <w:t>ă</w:t>
      </w:r>
      <w:r w:rsidRPr="00514E9C">
        <w:rPr>
          <w:rFonts w:ascii="Verdana" w:hAnsi="Verdana"/>
          <w:sz w:val="22"/>
        </w:rPr>
        <w:t xml:space="preserve"> putere în acest r</w:t>
      </w:r>
      <w:r w:rsidRPr="00514E9C">
        <w:rPr>
          <w:rFonts w:ascii="Verdana" w:hAnsi="Verdana"/>
          <w:sz w:val="22"/>
        </w:rPr>
        <w:t>ă</w:t>
      </w:r>
      <w:r w:rsidRPr="00514E9C">
        <w:rPr>
          <w:rFonts w:ascii="Verdana" w:hAnsi="Verdana"/>
          <w:sz w:val="22"/>
        </w:rPr>
        <w:t xml:space="preserve">zboi decât orice al om…”. Baruch </w:t>
      </w:r>
      <w:r w:rsidRPr="00514E9C">
        <w:rPr>
          <w:rFonts w:ascii="Verdana" w:hAnsi="Verdana"/>
          <w:sz w:val="22"/>
        </w:rPr>
        <w:t>ş</w:t>
      </w:r>
      <w:r w:rsidRPr="00514E9C">
        <w:rPr>
          <w:rFonts w:ascii="Verdana" w:hAnsi="Verdana"/>
          <w:sz w:val="22"/>
        </w:rPr>
        <w:t>i Mandel erau cele dou</w:t>
      </w:r>
      <w:r w:rsidRPr="00514E9C">
        <w:rPr>
          <w:rFonts w:ascii="Verdana" w:hAnsi="Verdana"/>
          <w:sz w:val="22"/>
        </w:rPr>
        <w:t>ă</w:t>
      </w:r>
      <w:r w:rsidRPr="00514E9C">
        <w:rPr>
          <w:rFonts w:ascii="Verdana" w:hAnsi="Verdana"/>
          <w:sz w:val="22"/>
        </w:rPr>
        <w:t xml:space="preserve"> persoane care luau deciziile de zi cu zi în filiera american</w:t>
      </w:r>
      <w:r w:rsidRPr="00514E9C">
        <w:rPr>
          <w:rFonts w:ascii="Verdana" w:hAnsi="Verdana"/>
          <w:sz w:val="22"/>
        </w:rPr>
        <w:t>ă</w:t>
      </w:r>
      <w:r w:rsidRPr="00514E9C">
        <w:rPr>
          <w:rFonts w:ascii="Verdana" w:hAnsi="Verdana"/>
          <w:sz w:val="22"/>
        </w:rPr>
        <w:t xml:space="preserve"> a Societ</w:t>
      </w:r>
      <w:r w:rsidRPr="00514E9C">
        <w:rPr>
          <w:rFonts w:ascii="Verdana" w:hAnsi="Verdana"/>
          <w:sz w:val="22"/>
        </w:rPr>
        <w:t>ăţ</w:t>
      </w:r>
      <w:r w:rsidRPr="00514E9C">
        <w:rPr>
          <w:rFonts w:ascii="Verdana" w:hAnsi="Verdana"/>
          <w:sz w:val="22"/>
        </w:rPr>
        <w:t xml:space="preserve">ii Mesei Rotunde. </w:t>
      </w:r>
    </w:p>
    <w:p w:rsidR="00627439" w:rsidRPr="00514E9C" w:rsidRDefault="00733953" w:rsidP="00514E9C">
      <w:pPr>
        <w:spacing w:after="10" w:line="249" w:lineRule="auto"/>
        <w:ind w:left="715" w:right="1036" w:hanging="10"/>
        <w:jc w:val="both"/>
        <w:rPr>
          <w:rFonts w:ascii="Verdana" w:hAnsi="Verdana"/>
          <w:sz w:val="22"/>
        </w:rPr>
      </w:pPr>
      <w:r w:rsidRPr="00514E9C">
        <w:rPr>
          <w:rFonts w:ascii="Verdana" w:hAnsi="Verdana"/>
          <w:sz w:val="22"/>
        </w:rPr>
        <w:t>Prin anii 50, o nou</w:t>
      </w:r>
      <w:r w:rsidRPr="00514E9C">
        <w:rPr>
          <w:rFonts w:ascii="Verdana" w:hAnsi="Verdana"/>
          <w:sz w:val="22"/>
        </w:rPr>
        <w:t>ă</w:t>
      </w:r>
      <w:r w:rsidRPr="00514E9C">
        <w:rPr>
          <w:rFonts w:ascii="Verdana" w:hAnsi="Verdana"/>
          <w:sz w:val="22"/>
        </w:rPr>
        <w:t xml:space="preserve"> confirmare a modului în care a fost manipulat </w:t>
      </w:r>
    </w:p>
    <w:p w:rsidR="00627439" w:rsidRPr="00514E9C" w:rsidRDefault="00733953" w:rsidP="00514E9C">
      <w:pPr>
        <w:ind w:left="-15" w:right="892" w:firstLine="0"/>
        <w:jc w:val="both"/>
        <w:rPr>
          <w:rFonts w:ascii="Verdana" w:hAnsi="Verdana"/>
          <w:sz w:val="22"/>
        </w:rPr>
      </w:pPr>
      <w:r w:rsidRPr="00514E9C">
        <w:rPr>
          <w:rFonts w:ascii="Verdana" w:hAnsi="Verdana"/>
          <w:sz w:val="22"/>
        </w:rPr>
        <w:t>Primul R</w:t>
      </w:r>
      <w:r w:rsidRPr="00514E9C">
        <w:rPr>
          <w:rFonts w:ascii="Verdana" w:hAnsi="Verdana"/>
          <w:sz w:val="22"/>
        </w:rPr>
        <w:t>ă</w:t>
      </w:r>
      <w:r w:rsidRPr="00514E9C">
        <w:rPr>
          <w:rFonts w:ascii="Verdana" w:hAnsi="Verdana"/>
          <w:sz w:val="22"/>
        </w:rPr>
        <w:t>zboi Mondial a venit în urma unei investiga</w:t>
      </w:r>
      <w:r w:rsidRPr="00514E9C">
        <w:rPr>
          <w:rFonts w:ascii="Verdana" w:hAnsi="Verdana"/>
          <w:sz w:val="22"/>
        </w:rPr>
        <w:t>ţ</w:t>
      </w:r>
      <w:r w:rsidRPr="00514E9C">
        <w:rPr>
          <w:rFonts w:ascii="Verdana" w:hAnsi="Verdana"/>
          <w:sz w:val="22"/>
        </w:rPr>
        <w:t>ii a Congresului SUA care a luat în vizor funda</w:t>
      </w:r>
      <w:r w:rsidRPr="00514E9C">
        <w:rPr>
          <w:rFonts w:ascii="Verdana" w:hAnsi="Verdana"/>
          <w:sz w:val="22"/>
        </w:rPr>
        <w:t>ţ</w:t>
      </w:r>
      <w:r w:rsidRPr="00514E9C">
        <w:rPr>
          <w:rFonts w:ascii="Verdana" w:hAnsi="Verdana"/>
          <w:sz w:val="22"/>
        </w:rPr>
        <w:t xml:space="preserve">iile „scutite de taxe” din Statele Unite, printre care Rockefeller Foundation, Ford Foundation </w:t>
      </w:r>
      <w:r w:rsidRPr="00514E9C">
        <w:rPr>
          <w:rFonts w:ascii="Verdana" w:hAnsi="Verdana"/>
          <w:sz w:val="22"/>
        </w:rPr>
        <w:t>ş</w:t>
      </w:r>
      <w:r w:rsidRPr="00514E9C">
        <w:rPr>
          <w:rFonts w:ascii="Verdana" w:hAnsi="Verdana"/>
          <w:sz w:val="22"/>
        </w:rPr>
        <w:t>i Carnegie Endowment for International Peace. Investigatorii au desc</w:t>
      </w:r>
      <w:r w:rsidRPr="00514E9C">
        <w:rPr>
          <w:rFonts w:ascii="Verdana" w:hAnsi="Verdana"/>
          <w:sz w:val="22"/>
        </w:rPr>
        <w:t>operit c</w:t>
      </w:r>
      <w:r w:rsidRPr="00514E9C">
        <w:rPr>
          <w:rFonts w:ascii="Verdana" w:hAnsi="Verdana"/>
          <w:sz w:val="22"/>
        </w:rPr>
        <w:t>ă</w:t>
      </w:r>
      <w:r w:rsidRPr="00514E9C">
        <w:rPr>
          <w:rFonts w:ascii="Verdana" w:hAnsi="Verdana"/>
          <w:sz w:val="22"/>
        </w:rPr>
        <w:t xml:space="preserve"> aceasta din urm</w:t>
      </w:r>
      <w:r w:rsidRPr="00514E9C">
        <w:rPr>
          <w:rFonts w:ascii="Verdana" w:hAnsi="Verdana"/>
          <w:sz w:val="22"/>
        </w:rPr>
        <w:t>ă</w:t>
      </w:r>
      <w:r w:rsidRPr="00514E9C">
        <w:rPr>
          <w:rFonts w:ascii="Verdana" w:hAnsi="Verdana"/>
          <w:sz w:val="22"/>
        </w:rPr>
        <w:t xml:space="preserve"> a contribuit la manipularea r</w:t>
      </w:r>
      <w:r w:rsidRPr="00514E9C">
        <w:rPr>
          <w:rFonts w:ascii="Verdana" w:hAnsi="Verdana"/>
          <w:sz w:val="22"/>
        </w:rPr>
        <w:t>ă</w:t>
      </w:r>
      <w:r w:rsidRPr="00514E9C">
        <w:rPr>
          <w:rFonts w:ascii="Verdana" w:hAnsi="Verdana"/>
          <w:sz w:val="22"/>
        </w:rPr>
        <w:t>zboiului! Acesta este un alt aspect important de remarcat: Fr</w:t>
      </w:r>
      <w:r w:rsidRPr="00514E9C">
        <w:rPr>
          <w:rFonts w:ascii="Verdana" w:hAnsi="Verdana"/>
          <w:sz w:val="22"/>
        </w:rPr>
        <w:t>ăţ</w:t>
      </w:r>
      <w:r w:rsidRPr="00514E9C">
        <w:rPr>
          <w:rFonts w:ascii="Verdana" w:hAnsi="Verdana"/>
          <w:sz w:val="22"/>
        </w:rPr>
        <w:t>ia î</w:t>
      </w:r>
      <w:r w:rsidRPr="00514E9C">
        <w:rPr>
          <w:rFonts w:ascii="Verdana" w:hAnsi="Verdana"/>
          <w:sz w:val="22"/>
        </w:rPr>
        <w:t>ş</w:t>
      </w:r>
      <w:r w:rsidRPr="00514E9C">
        <w:rPr>
          <w:rFonts w:ascii="Verdana" w:hAnsi="Verdana"/>
          <w:sz w:val="22"/>
        </w:rPr>
        <w:t>i nume</w:t>
      </w:r>
      <w:r w:rsidRPr="00514E9C">
        <w:rPr>
          <w:rFonts w:ascii="Verdana" w:hAnsi="Verdana"/>
          <w:sz w:val="22"/>
        </w:rPr>
        <w:t>ş</w:t>
      </w:r>
      <w:r w:rsidRPr="00514E9C">
        <w:rPr>
          <w:rFonts w:ascii="Verdana" w:hAnsi="Verdana"/>
          <w:sz w:val="22"/>
        </w:rPr>
        <w:t>te organiza</w:t>
      </w:r>
      <w:r w:rsidRPr="00514E9C">
        <w:rPr>
          <w:rFonts w:ascii="Verdana" w:hAnsi="Verdana"/>
          <w:sz w:val="22"/>
        </w:rPr>
        <w:t>ţ</w:t>
      </w:r>
      <w:r w:rsidRPr="00514E9C">
        <w:rPr>
          <w:rFonts w:ascii="Verdana" w:hAnsi="Verdana"/>
          <w:sz w:val="22"/>
        </w:rPr>
        <w:t>iile astfel încât popula</w:t>
      </w:r>
      <w:r w:rsidRPr="00514E9C">
        <w:rPr>
          <w:rFonts w:ascii="Verdana" w:hAnsi="Verdana"/>
          <w:sz w:val="22"/>
        </w:rPr>
        <w:t>ţ</w:t>
      </w:r>
      <w:r w:rsidRPr="00514E9C">
        <w:rPr>
          <w:rFonts w:ascii="Verdana" w:hAnsi="Verdana"/>
          <w:sz w:val="22"/>
        </w:rPr>
        <w:t>ia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scopul lor este opus celui pe care îl au de fapt. Spre exemplu, dac</w:t>
      </w:r>
      <w:r w:rsidRPr="00514E9C">
        <w:rPr>
          <w:rFonts w:ascii="Verdana" w:hAnsi="Verdana"/>
          <w:sz w:val="22"/>
        </w:rPr>
        <w:t>ă</w:t>
      </w:r>
      <w:r w:rsidRPr="00514E9C">
        <w:rPr>
          <w:rFonts w:ascii="Verdana" w:hAnsi="Verdana"/>
          <w:sz w:val="22"/>
        </w:rPr>
        <w:t xml:space="preserve"> vr</w:t>
      </w:r>
      <w:r w:rsidRPr="00514E9C">
        <w:rPr>
          <w:rFonts w:ascii="Verdana" w:hAnsi="Verdana"/>
          <w:sz w:val="22"/>
        </w:rPr>
        <w:t>ei s</w:t>
      </w:r>
      <w:r w:rsidRPr="00514E9C">
        <w:rPr>
          <w:rFonts w:ascii="Verdana" w:hAnsi="Verdana"/>
          <w:sz w:val="22"/>
        </w:rPr>
        <w:t>ă</w:t>
      </w:r>
      <w:r w:rsidRPr="00514E9C">
        <w:rPr>
          <w:rFonts w:ascii="Verdana" w:hAnsi="Verdana"/>
          <w:sz w:val="22"/>
        </w:rPr>
        <w:t xml:space="preserve"> faci trafic de droguri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 fi suspectat, cea mai bun</w:t>
      </w:r>
      <w:r w:rsidRPr="00514E9C">
        <w:rPr>
          <w:rFonts w:ascii="Verdana" w:hAnsi="Verdana"/>
          <w:sz w:val="22"/>
        </w:rPr>
        <w:t>ă</w:t>
      </w:r>
      <w:r w:rsidRPr="00514E9C">
        <w:rPr>
          <w:rFonts w:ascii="Verdana" w:hAnsi="Verdana"/>
          <w:sz w:val="22"/>
        </w:rPr>
        <w:t xml:space="preserve"> acoperire este o agen</w:t>
      </w:r>
      <w:r w:rsidRPr="00514E9C">
        <w:rPr>
          <w:rFonts w:ascii="Verdana" w:hAnsi="Verdana"/>
          <w:sz w:val="22"/>
        </w:rPr>
        <w:t>ţ</w:t>
      </w:r>
      <w:r w:rsidRPr="00514E9C">
        <w:rPr>
          <w:rFonts w:ascii="Verdana" w:hAnsi="Verdana"/>
          <w:sz w:val="22"/>
        </w:rPr>
        <w:t>ie anti-drog.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distrugi natura </w:t>
      </w:r>
      <w:r w:rsidRPr="00514E9C">
        <w:rPr>
          <w:rFonts w:ascii="Verdana" w:hAnsi="Verdana"/>
          <w:sz w:val="22"/>
        </w:rPr>
        <w:t>ş</w:t>
      </w:r>
      <w:r w:rsidRPr="00514E9C">
        <w:rPr>
          <w:rFonts w:ascii="Verdana" w:hAnsi="Verdana"/>
          <w:sz w:val="22"/>
        </w:rPr>
        <w:t>i via</w:t>
      </w:r>
      <w:r w:rsidRPr="00514E9C">
        <w:rPr>
          <w:rFonts w:ascii="Verdana" w:hAnsi="Verdana"/>
          <w:sz w:val="22"/>
        </w:rPr>
        <w:t>ţ</w:t>
      </w:r>
      <w:r w:rsidRPr="00514E9C">
        <w:rPr>
          <w:rFonts w:ascii="Verdana" w:hAnsi="Verdana"/>
          <w:sz w:val="22"/>
        </w:rPr>
        <w:t>a în s</w:t>
      </w:r>
      <w:r w:rsidRPr="00514E9C">
        <w:rPr>
          <w:rFonts w:ascii="Verdana" w:hAnsi="Verdana"/>
          <w:sz w:val="22"/>
        </w:rPr>
        <w:t>ă</w:t>
      </w:r>
      <w:r w:rsidRPr="00514E9C">
        <w:rPr>
          <w:rFonts w:ascii="Verdana" w:hAnsi="Verdana"/>
          <w:sz w:val="22"/>
        </w:rPr>
        <w:t>lb</w:t>
      </w:r>
      <w:r w:rsidRPr="00514E9C">
        <w:rPr>
          <w:rFonts w:ascii="Verdana" w:hAnsi="Verdana"/>
          <w:sz w:val="22"/>
        </w:rPr>
        <w:t>ă</w:t>
      </w:r>
      <w:r w:rsidRPr="00514E9C">
        <w:rPr>
          <w:rFonts w:ascii="Verdana" w:hAnsi="Verdana"/>
          <w:sz w:val="22"/>
        </w:rPr>
        <w:t>ticie, o po</w:t>
      </w:r>
      <w:r w:rsidRPr="00514E9C">
        <w:rPr>
          <w:rFonts w:ascii="Verdana" w:hAnsi="Verdana"/>
          <w:sz w:val="22"/>
        </w:rPr>
        <w:t>ţ</w:t>
      </w:r>
      <w:r w:rsidRPr="00514E9C">
        <w:rPr>
          <w:rFonts w:ascii="Verdana" w:hAnsi="Verdana"/>
          <w:sz w:val="22"/>
        </w:rPr>
        <w:t>i face printr-o agen</w:t>
      </w:r>
      <w:r w:rsidRPr="00514E9C">
        <w:rPr>
          <w:rFonts w:ascii="Verdana" w:hAnsi="Verdana"/>
          <w:sz w:val="22"/>
        </w:rPr>
        <w:t>ţ</w:t>
      </w:r>
      <w:r w:rsidRPr="00514E9C">
        <w:rPr>
          <w:rFonts w:ascii="Verdana" w:hAnsi="Verdana"/>
          <w:sz w:val="22"/>
        </w:rPr>
        <w:t>ie de protec</w:t>
      </w:r>
      <w:r w:rsidRPr="00514E9C">
        <w:rPr>
          <w:rFonts w:ascii="Verdana" w:hAnsi="Verdana"/>
          <w:sz w:val="22"/>
        </w:rPr>
        <w:t>ţ</w:t>
      </w:r>
      <w:r w:rsidRPr="00514E9C">
        <w:rPr>
          <w:rFonts w:ascii="Verdana" w:hAnsi="Verdana"/>
          <w:sz w:val="22"/>
        </w:rPr>
        <w:t>ie a mediului înconjur</w:t>
      </w:r>
      <w:r w:rsidRPr="00514E9C">
        <w:rPr>
          <w:rFonts w:ascii="Verdana" w:hAnsi="Verdana"/>
          <w:sz w:val="22"/>
        </w:rPr>
        <w:t>ă</w:t>
      </w:r>
      <w:r w:rsidRPr="00514E9C">
        <w:rPr>
          <w:rFonts w:ascii="Verdana" w:hAnsi="Verdana"/>
          <w:sz w:val="22"/>
        </w:rPr>
        <w:t xml:space="preserve">tor </w:t>
      </w:r>
      <w:r w:rsidRPr="00514E9C">
        <w:rPr>
          <w:rFonts w:ascii="Verdana" w:hAnsi="Verdana"/>
          <w:sz w:val="22"/>
        </w:rPr>
        <w:t>ş</w:t>
      </w:r>
      <w:r w:rsidRPr="00514E9C">
        <w:rPr>
          <w:rFonts w:ascii="Verdana" w:hAnsi="Verdana"/>
          <w:sz w:val="22"/>
        </w:rPr>
        <w:t>i a animalelor.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faci rit</w:t>
      </w:r>
      <w:r w:rsidRPr="00514E9C">
        <w:rPr>
          <w:rFonts w:ascii="Verdana" w:hAnsi="Verdana"/>
          <w:sz w:val="22"/>
        </w:rPr>
        <w:t>ualuri satanice, se recomand</w:t>
      </w:r>
      <w:r w:rsidRPr="00514E9C">
        <w:rPr>
          <w:rFonts w:ascii="Verdana" w:hAnsi="Verdana"/>
          <w:sz w:val="22"/>
        </w:rPr>
        <w:t>ă</w:t>
      </w:r>
      <w:r w:rsidRPr="00514E9C">
        <w:rPr>
          <w:rFonts w:ascii="Verdana" w:hAnsi="Verdana"/>
          <w:sz w:val="22"/>
        </w:rPr>
        <w:t xml:space="preserve"> o institu</w:t>
      </w:r>
      <w:r w:rsidRPr="00514E9C">
        <w:rPr>
          <w:rFonts w:ascii="Verdana" w:hAnsi="Verdana"/>
          <w:sz w:val="22"/>
        </w:rPr>
        <w:t>ţ</w:t>
      </w:r>
      <w:r w:rsidRPr="00514E9C">
        <w:rPr>
          <w:rFonts w:ascii="Verdana" w:hAnsi="Verdana"/>
          <w:sz w:val="22"/>
        </w:rPr>
        <w:t>ie a bisericii cre</w:t>
      </w:r>
      <w:r w:rsidRPr="00514E9C">
        <w:rPr>
          <w:rFonts w:ascii="Verdana" w:hAnsi="Verdana"/>
          <w:sz w:val="22"/>
        </w:rPr>
        <w:t>ş</w:t>
      </w:r>
      <w:r w:rsidRPr="00514E9C">
        <w:rPr>
          <w:rFonts w:ascii="Verdana" w:hAnsi="Verdana"/>
          <w:sz w:val="22"/>
        </w:rPr>
        <w:t>tine. Investiga</w:t>
      </w:r>
      <w:r w:rsidRPr="00514E9C">
        <w:rPr>
          <w:rFonts w:ascii="Verdana" w:hAnsi="Verdana"/>
          <w:sz w:val="22"/>
        </w:rPr>
        <w:t>ţ</w:t>
      </w:r>
      <w:r w:rsidRPr="00514E9C">
        <w:rPr>
          <w:rFonts w:ascii="Verdana" w:hAnsi="Verdana"/>
          <w:sz w:val="22"/>
        </w:rPr>
        <w:t>ia Congresului, condus</w:t>
      </w:r>
      <w:r w:rsidRPr="00514E9C">
        <w:rPr>
          <w:rFonts w:ascii="Verdana" w:hAnsi="Verdana"/>
          <w:sz w:val="22"/>
        </w:rPr>
        <w:t>ă</w:t>
      </w:r>
      <w:r w:rsidRPr="00514E9C">
        <w:rPr>
          <w:rFonts w:ascii="Verdana" w:hAnsi="Verdana"/>
          <w:sz w:val="22"/>
        </w:rPr>
        <w:t xml:space="preserve"> de Comitetul Reece, a descoperit c</w:t>
      </w:r>
      <w:r w:rsidRPr="00514E9C">
        <w:rPr>
          <w:rFonts w:ascii="Verdana" w:hAnsi="Verdana"/>
          <w:sz w:val="22"/>
        </w:rPr>
        <w:t>ă</w:t>
      </w:r>
      <w:r w:rsidRPr="00514E9C">
        <w:rPr>
          <w:rFonts w:ascii="Verdana" w:hAnsi="Verdana"/>
          <w:sz w:val="22"/>
        </w:rPr>
        <w:t xml:space="preserve"> aceste funda</w:t>
      </w:r>
      <w:r w:rsidRPr="00514E9C">
        <w:rPr>
          <w:rFonts w:ascii="Verdana" w:hAnsi="Verdana"/>
          <w:sz w:val="22"/>
        </w:rPr>
        <w:t>ţ</w:t>
      </w:r>
      <w:r w:rsidRPr="00514E9C">
        <w:rPr>
          <w:rFonts w:ascii="Verdana" w:hAnsi="Verdana"/>
          <w:sz w:val="22"/>
        </w:rPr>
        <w:t>ii aveau comitele de conducere mai mult sau mai pu</w:t>
      </w:r>
      <w:r w:rsidRPr="00514E9C">
        <w:rPr>
          <w:rFonts w:ascii="Verdana" w:hAnsi="Verdana"/>
          <w:sz w:val="22"/>
        </w:rPr>
        <w:t>ţ</w:t>
      </w:r>
      <w:r w:rsidRPr="00514E9C">
        <w:rPr>
          <w:rFonts w:ascii="Verdana" w:hAnsi="Verdana"/>
          <w:sz w:val="22"/>
        </w:rPr>
        <w:t xml:space="preserve">in comune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finan</w:t>
      </w:r>
      <w:r w:rsidRPr="00514E9C">
        <w:rPr>
          <w:rFonts w:ascii="Verdana" w:hAnsi="Verdana"/>
          <w:sz w:val="22"/>
        </w:rPr>
        <w:t>ţ</w:t>
      </w:r>
      <w:r w:rsidRPr="00514E9C">
        <w:rPr>
          <w:rFonts w:ascii="Verdana" w:hAnsi="Verdana"/>
          <w:sz w:val="22"/>
        </w:rPr>
        <w:t>au „educa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pentru a-</w:t>
      </w:r>
      <w:r w:rsidRPr="00514E9C">
        <w:rPr>
          <w:rFonts w:ascii="Verdana" w:hAnsi="Verdana"/>
          <w:sz w:val="22"/>
        </w:rPr>
        <w:t>ş</w:t>
      </w:r>
      <w:r w:rsidRPr="00514E9C">
        <w:rPr>
          <w:rFonts w:ascii="Verdana" w:hAnsi="Verdana"/>
          <w:sz w:val="22"/>
        </w:rPr>
        <w:t>i promova propria Agend</w:t>
      </w:r>
      <w:r w:rsidRPr="00514E9C">
        <w:rPr>
          <w:rFonts w:ascii="Verdana" w:hAnsi="Verdana"/>
          <w:sz w:val="22"/>
        </w:rPr>
        <w:t>ă</w:t>
      </w:r>
      <w:r w:rsidRPr="00514E9C">
        <w:rPr>
          <w:rFonts w:ascii="Verdana" w:hAnsi="Verdana"/>
          <w:sz w:val="22"/>
        </w:rPr>
        <w:t xml:space="preserve"> de centralizare a puterii globale. De pild</w:t>
      </w:r>
      <w:r w:rsidRPr="00514E9C">
        <w:rPr>
          <w:rFonts w:ascii="Verdana" w:hAnsi="Verdana"/>
          <w:sz w:val="22"/>
        </w:rPr>
        <w:t>ă</w:t>
      </w:r>
      <w:r w:rsidRPr="00514E9C">
        <w:rPr>
          <w:rFonts w:ascii="Verdana" w:hAnsi="Verdana"/>
          <w:sz w:val="22"/>
        </w:rPr>
        <w:t>, rezultatele „cercet</w:t>
      </w:r>
      <w:r w:rsidRPr="00514E9C">
        <w:rPr>
          <w:rFonts w:ascii="Verdana" w:hAnsi="Verdana"/>
          <w:sz w:val="22"/>
        </w:rPr>
        <w:t>ă</w:t>
      </w:r>
      <w:r w:rsidRPr="00514E9C">
        <w:rPr>
          <w:rFonts w:ascii="Verdana" w:hAnsi="Verdana"/>
          <w:sz w:val="22"/>
        </w:rPr>
        <w:t xml:space="preserve">rilor”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ifice erau convenite înainte ca finan</w:t>
      </w:r>
      <w:r w:rsidRPr="00514E9C">
        <w:rPr>
          <w:rFonts w:ascii="Verdana" w:hAnsi="Verdana"/>
          <w:sz w:val="22"/>
        </w:rPr>
        <w:t>ţ</w:t>
      </w:r>
      <w:r w:rsidRPr="00514E9C">
        <w:rPr>
          <w:rFonts w:ascii="Verdana" w:hAnsi="Verdana"/>
          <w:sz w:val="22"/>
        </w:rPr>
        <w:t>area s</w:t>
      </w:r>
      <w:r w:rsidRPr="00514E9C">
        <w:rPr>
          <w:rFonts w:ascii="Verdana" w:hAnsi="Verdana"/>
          <w:sz w:val="22"/>
        </w:rPr>
        <w:t>ă</w:t>
      </w:r>
      <w:r w:rsidRPr="00514E9C">
        <w:rPr>
          <w:rFonts w:ascii="Verdana" w:hAnsi="Verdana"/>
          <w:sz w:val="22"/>
        </w:rPr>
        <w:t xml:space="preserve"> fie acordat</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oamenii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nu acceptau aceste condi</w:t>
      </w:r>
      <w:r w:rsidRPr="00514E9C">
        <w:rPr>
          <w:rFonts w:ascii="Verdana" w:hAnsi="Verdana"/>
          <w:sz w:val="22"/>
        </w:rPr>
        <w:t>ţ</w:t>
      </w:r>
      <w:r w:rsidRPr="00514E9C">
        <w:rPr>
          <w:rFonts w:ascii="Verdana" w:hAnsi="Verdana"/>
          <w:sz w:val="22"/>
        </w:rPr>
        <w:t>ii, nu primeau finan</w:t>
      </w:r>
      <w:r w:rsidRPr="00514E9C">
        <w:rPr>
          <w:rFonts w:ascii="Verdana" w:hAnsi="Verdana"/>
          <w:sz w:val="22"/>
        </w:rPr>
        <w:t>ţ</w:t>
      </w:r>
      <w:r w:rsidRPr="00514E9C">
        <w:rPr>
          <w:rFonts w:ascii="Verdana" w:hAnsi="Verdana"/>
          <w:sz w:val="22"/>
        </w:rPr>
        <w:t>area. De a</w:t>
      </w:r>
      <w:r w:rsidRPr="00514E9C">
        <w:rPr>
          <w:rFonts w:ascii="Verdana" w:hAnsi="Verdana"/>
          <w:sz w:val="22"/>
        </w:rPr>
        <w:t xml:space="preserve">ltfel, aceasta este una </w:t>
      </w:r>
      <w:r w:rsidRPr="00514E9C">
        <w:rPr>
          <w:rFonts w:ascii="Verdana" w:hAnsi="Verdana"/>
          <w:sz w:val="22"/>
        </w:rPr>
        <w:lastRenderedPageBreak/>
        <w:t>din principalele modalit</w:t>
      </w:r>
      <w:r w:rsidRPr="00514E9C">
        <w:rPr>
          <w:rFonts w:ascii="Verdana" w:hAnsi="Verdana"/>
          <w:sz w:val="22"/>
        </w:rPr>
        <w:t>ăţ</w:t>
      </w:r>
      <w:r w:rsidRPr="00514E9C">
        <w:rPr>
          <w:rFonts w:ascii="Verdana" w:hAnsi="Verdana"/>
          <w:sz w:val="22"/>
        </w:rPr>
        <w:t>i prin care cunoa</w:t>
      </w:r>
      <w:r w:rsidRPr="00514E9C">
        <w:rPr>
          <w:rFonts w:ascii="Verdana" w:hAnsi="Verdana"/>
          <w:sz w:val="22"/>
        </w:rPr>
        <w:t>ş</w:t>
      </w:r>
      <w:r w:rsidRPr="00514E9C">
        <w:rPr>
          <w:rFonts w:ascii="Verdana" w:hAnsi="Verdana"/>
          <w:sz w:val="22"/>
        </w:rPr>
        <w:t xml:space="preserve">terea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w:t>
      </w:r>
      <w:r w:rsidRPr="00514E9C">
        <w:rPr>
          <w:rFonts w:ascii="Verdana" w:hAnsi="Verdana"/>
          <w:sz w:val="22"/>
        </w:rPr>
        <w:t>ă</w:t>
      </w:r>
      <w:r w:rsidRPr="00514E9C">
        <w:rPr>
          <w:rFonts w:ascii="Verdana" w:hAnsi="Verdana"/>
          <w:sz w:val="22"/>
        </w:rPr>
        <w:t xml:space="preserve"> este suprimat</w:t>
      </w:r>
      <w:r w:rsidRPr="00514E9C">
        <w:rPr>
          <w:rFonts w:ascii="Verdana" w:hAnsi="Verdana"/>
          <w:sz w:val="22"/>
        </w:rPr>
        <w:t>ă</w:t>
      </w:r>
      <w:r w:rsidRPr="00514E9C">
        <w:rPr>
          <w:rFonts w:ascii="Verdana" w:hAnsi="Verdana"/>
          <w:sz w:val="22"/>
        </w:rPr>
        <w:t>. La ora actual</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necesar</w:t>
      </w:r>
      <w:r w:rsidRPr="00514E9C">
        <w:rPr>
          <w:rFonts w:ascii="Verdana" w:hAnsi="Verdana"/>
          <w:sz w:val="22"/>
        </w:rPr>
        <w:t>ă</w:t>
      </w:r>
      <w:r w:rsidRPr="00514E9C">
        <w:rPr>
          <w:rFonts w:ascii="Verdana" w:hAnsi="Verdana"/>
          <w:sz w:val="22"/>
        </w:rPr>
        <w:t xml:space="preserve"> pentru ca nimeni s</w:t>
      </w:r>
      <w:r w:rsidRPr="00514E9C">
        <w:rPr>
          <w:rFonts w:ascii="Verdana" w:hAnsi="Verdana"/>
          <w:sz w:val="22"/>
        </w:rPr>
        <w:t>ă</w:t>
      </w:r>
      <w:r w:rsidRPr="00514E9C">
        <w:rPr>
          <w:rFonts w:ascii="Verdana" w:hAnsi="Verdana"/>
          <w:sz w:val="22"/>
        </w:rPr>
        <w:t xml:space="preserve"> nu mai sufere de foame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pentru a sc</w:t>
      </w:r>
      <w:r w:rsidRPr="00514E9C">
        <w:rPr>
          <w:rFonts w:ascii="Verdana" w:hAnsi="Verdana"/>
          <w:sz w:val="22"/>
        </w:rPr>
        <w:t>ă</w:t>
      </w:r>
      <w:r w:rsidRPr="00514E9C">
        <w:rPr>
          <w:rFonts w:ascii="Verdana" w:hAnsi="Verdana"/>
          <w:sz w:val="22"/>
        </w:rPr>
        <w:t>pa de tehnologia poluant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înalt</w:t>
      </w:r>
      <w:r w:rsidRPr="00514E9C">
        <w:rPr>
          <w:rFonts w:ascii="Verdana" w:hAnsi="Verdana"/>
          <w:sz w:val="22"/>
        </w:rPr>
        <w:t xml:space="preserve"> consumatoare de energie, dar ea nu este luat</w:t>
      </w:r>
      <w:r w:rsidRPr="00514E9C">
        <w:rPr>
          <w:rFonts w:ascii="Verdana" w:hAnsi="Verdana"/>
          <w:sz w:val="22"/>
        </w:rPr>
        <w:t>ă</w:t>
      </w:r>
      <w:r w:rsidRPr="00514E9C">
        <w:rPr>
          <w:rFonts w:ascii="Verdana" w:hAnsi="Verdana"/>
          <w:sz w:val="22"/>
        </w:rPr>
        <w:t xml:space="preserve"> în calcul de interesele care conduc lumea. Descoperirile Comitetului Reece legate de Primul R</w:t>
      </w:r>
      <w:r w:rsidRPr="00514E9C">
        <w:rPr>
          <w:rFonts w:ascii="Verdana" w:hAnsi="Verdana"/>
          <w:sz w:val="22"/>
        </w:rPr>
        <w:t>ă</w:t>
      </w:r>
      <w:r w:rsidRPr="00514E9C">
        <w:rPr>
          <w:rFonts w:ascii="Verdana" w:hAnsi="Verdana"/>
          <w:sz w:val="22"/>
        </w:rPr>
        <w:t>zboi Mondial au ap</w:t>
      </w:r>
      <w:r w:rsidRPr="00514E9C">
        <w:rPr>
          <w:rFonts w:ascii="Verdana" w:hAnsi="Verdana"/>
          <w:sz w:val="22"/>
        </w:rPr>
        <w:t>ă</w:t>
      </w:r>
      <w:r w:rsidRPr="00514E9C">
        <w:rPr>
          <w:rFonts w:ascii="Verdana" w:hAnsi="Verdana"/>
          <w:sz w:val="22"/>
        </w:rPr>
        <w:t>rut în urma investig</w:t>
      </w:r>
      <w:r w:rsidRPr="00514E9C">
        <w:rPr>
          <w:rFonts w:ascii="Verdana" w:hAnsi="Verdana"/>
          <w:sz w:val="22"/>
        </w:rPr>
        <w:t>ă</w:t>
      </w:r>
      <w:r w:rsidRPr="00514E9C">
        <w:rPr>
          <w:rFonts w:ascii="Verdana" w:hAnsi="Verdana"/>
          <w:sz w:val="22"/>
        </w:rPr>
        <w:t>rii Funda</w:t>
      </w:r>
      <w:r w:rsidRPr="00514E9C">
        <w:rPr>
          <w:rFonts w:ascii="Verdana" w:hAnsi="Verdana"/>
          <w:sz w:val="22"/>
        </w:rPr>
        <w:t>ţ</w:t>
      </w:r>
      <w:r w:rsidRPr="00514E9C">
        <w:rPr>
          <w:rFonts w:ascii="Verdana" w:hAnsi="Verdana"/>
          <w:sz w:val="22"/>
        </w:rPr>
        <w:t>iei Carnegie pentru Pace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Directorul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ific al comisiei, Norman Dodd, poveste</w:t>
      </w:r>
      <w:r w:rsidRPr="00514E9C">
        <w:rPr>
          <w:rFonts w:ascii="Verdana" w:hAnsi="Verdana"/>
          <w:sz w:val="22"/>
        </w:rPr>
        <w:t>ş</w:t>
      </w:r>
      <w:r w:rsidRPr="00514E9C">
        <w:rPr>
          <w:rFonts w:ascii="Verdana" w:hAnsi="Verdana"/>
          <w:sz w:val="22"/>
        </w:rPr>
        <w:t>te în raportul s</w:t>
      </w:r>
      <w:r w:rsidRPr="00514E9C">
        <w:rPr>
          <w:rFonts w:ascii="Verdana" w:hAnsi="Verdana"/>
          <w:sz w:val="22"/>
        </w:rPr>
        <w:t>ă</w:t>
      </w:r>
      <w:r w:rsidRPr="00514E9C">
        <w:rPr>
          <w:rFonts w:ascii="Verdana" w:hAnsi="Verdana"/>
          <w:sz w:val="22"/>
        </w:rPr>
        <w:t>u c</w:t>
      </w:r>
      <w:r w:rsidRPr="00514E9C">
        <w:rPr>
          <w:rFonts w:ascii="Verdana" w:hAnsi="Verdana"/>
          <w:sz w:val="22"/>
        </w:rPr>
        <w:t>ă</w:t>
      </w:r>
      <w:r w:rsidRPr="00514E9C">
        <w:rPr>
          <w:rFonts w:ascii="Verdana" w:hAnsi="Verdana"/>
          <w:sz w:val="22"/>
        </w:rPr>
        <w:t xml:space="preserve"> cineva a pus la o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a </w:t>
      </w:r>
      <w:r w:rsidRPr="00514E9C">
        <w:rPr>
          <w:rFonts w:ascii="Verdana" w:hAnsi="Verdana"/>
          <w:sz w:val="22"/>
        </w:rPr>
        <w:t>ş</w:t>
      </w:r>
      <w:r w:rsidRPr="00514E9C">
        <w:rPr>
          <w:rFonts w:ascii="Verdana" w:hAnsi="Verdana"/>
          <w:sz w:val="22"/>
        </w:rPr>
        <w:t>efilor funda</w:t>
      </w:r>
      <w:r w:rsidRPr="00514E9C">
        <w:rPr>
          <w:rFonts w:ascii="Verdana" w:hAnsi="Verdana"/>
          <w:sz w:val="22"/>
        </w:rPr>
        <w:t>ţ</w:t>
      </w:r>
      <w:r w:rsidRPr="00514E9C">
        <w:rPr>
          <w:rFonts w:ascii="Verdana" w:hAnsi="Verdana"/>
          <w:sz w:val="22"/>
        </w:rPr>
        <w:t>iei Carnegie urm</w:t>
      </w:r>
      <w:r w:rsidRPr="00514E9C">
        <w:rPr>
          <w:rFonts w:ascii="Verdana" w:hAnsi="Verdana"/>
          <w:sz w:val="22"/>
        </w:rPr>
        <w:t>ă</w:t>
      </w:r>
      <w:r w:rsidRPr="00514E9C">
        <w:rPr>
          <w:rFonts w:ascii="Verdana" w:hAnsi="Verdana"/>
          <w:sz w:val="22"/>
        </w:rPr>
        <w:t xml:space="preserve">toarea întrebare: </w:t>
      </w:r>
    </w:p>
    <w:p w:rsidR="00627439" w:rsidRPr="00514E9C" w:rsidRDefault="00733953" w:rsidP="00514E9C">
      <w:pPr>
        <w:ind w:left="720"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vreun alt instrument mai eficient decât r</w:t>
      </w:r>
      <w:r w:rsidRPr="00514E9C">
        <w:rPr>
          <w:rFonts w:ascii="Verdana" w:hAnsi="Verdana"/>
          <w:sz w:val="22"/>
        </w:rPr>
        <w:t>ă</w:t>
      </w:r>
      <w:r w:rsidRPr="00514E9C">
        <w:rPr>
          <w:rFonts w:ascii="Verdana" w:hAnsi="Verdana"/>
          <w:sz w:val="22"/>
        </w:rPr>
        <w:t>zboiul dac</w:t>
      </w:r>
      <w:r w:rsidRPr="00514E9C">
        <w:rPr>
          <w:rFonts w:ascii="Verdana" w:hAnsi="Verdana"/>
          <w:sz w:val="22"/>
        </w:rPr>
        <w:t>ă</w:t>
      </w:r>
      <w:r w:rsidRPr="00514E9C">
        <w:rPr>
          <w:rFonts w:ascii="Verdana" w:hAnsi="Verdana"/>
          <w:sz w:val="22"/>
        </w:rPr>
        <w:t xml:space="preserve"> vrei s</w:t>
      </w:r>
      <w:r w:rsidRPr="00514E9C">
        <w:rPr>
          <w:rFonts w:ascii="Verdana" w:hAnsi="Verdana"/>
          <w:sz w:val="22"/>
        </w:rPr>
        <w:t>ă</w:t>
      </w:r>
      <w:r w:rsidRPr="00514E9C">
        <w:rPr>
          <w:rFonts w:ascii="Verdana" w:hAnsi="Verdana"/>
          <w:sz w:val="22"/>
        </w:rPr>
        <w:t xml:space="preserve"> schimbi via</w:t>
      </w:r>
      <w:r w:rsidRPr="00514E9C">
        <w:rPr>
          <w:rFonts w:ascii="Verdana" w:hAnsi="Verdana"/>
          <w:sz w:val="22"/>
        </w:rPr>
        <w:t>ţ</w:t>
      </w:r>
      <w:r w:rsidRPr="00514E9C">
        <w:rPr>
          <w:rFonts w:ascii="Verdana" w:hAnsi="Verdana"/>
          <w:sz w:val="22"/>
        </w:rPr>
        <w:t>a unui întreg popor?’ Toat</w:t>
      </w:r>
      <w:r w:rsidRPr="00514E9C">
        <w:rPr>
          <w:rFonts w:ascii="Verdana" w:hAnsi="Verdana"/>
          <w:sz w:val="22"/>
        </w:rPr>
        <w:t>ă</w:t>
      </w:r>
      <w:r w:rsidRPr="00514E9C">
        <w:rPr>
          <w:rFonts w:ascii="Verdana" w:hAnsi="Verdana"/>
          <w:sz w:val="22"/>
        </w:rPr>
        <w:t xml:space="preserve"> lumea </w:t>
      </w:r>
      <w:r w:rsidRPr="00514E9C">
        <w:rPr>
          <w:rFonts w:ascii="Verdana" w:hAnsi="Verdana"/>
          <w:sz w:val="22"/>
        </w:rPr>
        <w:t>a fost unanim de acord c</w:t>
      </w:r>
      <w:r w:rsidRPr="00514E9C">
        <w:rPr>
          <w:rFonts w:ascii="Verdana" w:hAnsi="Verdana"/>
          <w:sz w:val="22"/>
        </w:rPr>
        <w:t>ă</w:t>
      </w:r>
      <w:r w:rsidRPr="00514E9C">
        <w:rPr>
          <w:rFonts w:ascii="Verdana" w:hAnsi="Verdana"/>
          <w:sz w:val="22"/>
        </w:rPr>
        <w:t xml:space="preserve"> nu exist</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s-a trecut la urm</w:t>
      </w:r>
      <w:r w:rsidRPr="00514E9C">
        <w:rPr>
          <w:rFonts w:ascii="Verdana" w:hAnsi="Verdana"/>
          <w:sz w:val="22"/>
        </w:rPr>
        <w:t>ă</w:t>
      </w:r>
      <w:r w:rsidRPr="00514E9C">
        <w:rPr>
          <w:rFonts w:ascii="Verdana" w:hAnsi="Verdana"/>
          <w:sz w:val="22"/>
        </w:rPr>
        <w:t>toarea întrebare: ‚Cum facem s</w:t>
      </w:r>
      <w:r w:rsidRPr="00514E9C">
        <w:rPr>
          <w:rFonts w:ascii="Verdana" w:hAnsi="Verdana"/>
          <w:sz w:val="22"/>
        </w:rPr>
        <w:t>ă</w:t>
      </w:r>
      <w:r w:rsidRPr="00514E9C">
        <w:rPr>
          <w:rFonts w:ascii="Verdana" w:hAnsi="Verdana"/>
          <w:sz w:val="22"/>
        </w:rPr>
        <w:t xml:space="preserve"> implic</w:t>
      </w:r>
      <w:r w:rsidRPr="00514E9C">
        <w:rPr>
          <w:rFonts w:ascii="Verdana" w:hAnsi="Verdana"/>
          <w:sz w:val="22"/>
        </w:rPr>
        <w:t>ă</w:t>
      </w:r>
      <w:r w:rsidRPr="00514E9C">
        <w:rPr>
          <w:rFonts w:ascii="Verdana" w:hAnsi="Verdana"/>
          <w:sz w:val="22"/>
        </w:rPr>
        <w:t>m Statele Unite în acest r</w:t>
      </w:r>
      <w:r w:rsidRPr="00514E9C">
        <w:rPr>
          <w:rFonts w:ascii="Verdana" w:hAnsi="Verdana"/>
          <w:sz w:val="22"/>
        </w:rPr>
        <w:t>ă</w:t>
      </w:r>
      <w:r w:rsidRPr="00514E9C">
        <w:rPr>
          <w:rFonts w:ascii="Verdana" w:hAnsi="Verdana"/>
          <w:sz w:val="22"/>
        </w:rPr>
        <w:t>zboi?’” Dup</w:t>
      </w:r>
      <w:r w:rsidRPr="00514E9C">
        <w:rPr>
          <w:rFonts w:ascii="Verdana" w:hAnsi="Verdana"/>
          <w:sz w:val="22"/>
        </w:rPr>
        <w:t>ă</w:t>
      </w:r>
      <w:r w:rsidRPr="00514E9C">
        <w:rPr>
          <w:rFonts w:ascii="Verdana" w:hAnsi="Verdana"/>
          <w:sz w:val="22"/>
        </w:rPr>
        <w:t xml:space="preserve"> care, Dodd continu</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„Au pus apoi urm</w:t>
      </w:r>
      <w:r w:rsidRPr="00514E9C">
        <w:rPr>
          <w:rFonts w:ascii="Verdana" w:hAnsi="Verdana"/>
          <w:sz w:val="22"/>
        </w:rPr>
        <w:t>ă</w:t>
      </w:r>
      <w:r w:rsidRPr="00514E9C">
        <w:rPr>
          <w:rFonts w:ascii="Verdana" w:hAnsi="Verdana"/>
          <w:sz w:val="22"/>
        </w:rPr>
        <w:t>toarea întrebare: ‚Cum proced</w:t>
      </w:r>
      <w:r w:rsidRPr="00514E9C">
        <w:rPr>
          <w:rFonts w:ascii="Verdana" w:hAnsi="Verdana"/>
          <w:sz w:val="22"/>
        </w:rPr>
        <w:t>ă</w:t>
      </w:r>
      <w:r w:rsidRPr="00514E9C">
        <w:rPr>
          <w:rFonts w:ascii="Verdana" w:hAnsi="Verdana"/>
          <w:sz w:val="22"/>
        </w:rPr>
        <w:t>m pentru a controla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ria diplomatic</w:t>
      </w:r>
      <w:r w:rsidRPr="00514E9C">
        <w:rPr>
          <w:rFonts w:ascii="Verdana" w:hAnsi="Verdana"/>
          <w:sz w:val="22"/>
        </w:rPr>
        <w:t>ă</w:t>
      </w:r>
      <w:r w:rsidRPr="00514E9C">
        <w:rPr>
          <w:rFonts w:ascii="Verdana" w:hAnsi="Verdana"/>
          <w:sz w:val="22"/>
        </w:rPr>
        <w:t xml:space="preserve"> a St</w:t>
      </w:r>
      <w:r w:rsidRPr="00514E9C">
        <w:rPr>
          <w:rFonts w:ascii="Verdana" w:hAnsi="Verdana"/>
          <w:sz w:val="22"/>
        </w:rPr>
        <w:t>atelor Unite?’ R</w:t>
      </w:r>
      <w:r w:rsidRPr="00514E9C">
        <w:rPr>
          <w:rFonts w:ascii="Verdana" w:hAnsi="Verdana"/>
          <w:sz w:val="22"/>
        </w:rPr>
        <w:t>ă</w:t>
      </w:r>
      <w:r w:rsidRPr="00514E9C">
        <w:rPr>
          <w:rFonts w:ascii="Verdana" w:hAnsi="Verdana"/>
          <w:sz w:val="22"/>
        </w:rPr>
        <w:t>spunsul a fost simplu: ‚Trebuie s</w:t>
      </w:r>
      <w:r w:rsidRPr="00514E9C">
        <w:rPr>
          <w:rFonts w:ascii="Verdana" w:hAnsi="Verdana"/>
          <w:sz w:val="22"/>
        </w:rPr>
        <w:t>ă</w:t>
      </w:r>
      <w:r w:rsidRPr="00514E9C">
        <w:rPr>
          <w:rFonts w:ascii="Verdana" w:hAnsi="Verdana"/>
          <w:sz w:val="22"/>
        </w:rPr>
        <w:t xml:space="preserve"> control</w:t>
      </w:r>
      <w:r w:rsidRPr="00514E9C">
        <w:rPr>
          <w:rFonts w:ascii="Verdana" w:hAnsi="Verdana"/>
          <w:sz w:val="22"/>
        </w:rPr>
        <w:t>ă</w:t>
      </w:r>
      <w:r w:rsidRPr="00514E9C">
        <w:rPr>
          <w:rFonts w:ascii="Verdana" w:hAnsi="Verdana"/>
          <w:sz w:val="22"/>
        </w:rPr>
        <w:t>m Departamentul de Stat’. Am în</w:t>
      </w:r>
      <w:r w:rsidRPr="00514E9C">
        <w:rPr>
          <w:rFonts w:ascii="Verdana" w:hAnsi="Verdana"/>
          <w:sz w:val="22"/>
        </w:rPr>
        <w:t>ţ</w:t>
      </w:r>
      <w:r w:rsidRPr="00514E9C">
        <w:rPr>
          <w:rFonts w:ascii="Verdana" w:hAnsi="Verdana"/>
          <w:sz w:val="22"/>
        </w:rPr>
        <w:t>eles astfel ce s-a întâmplat când am descoperit c</w:t>
      </w:r>
      <w:r w:rsidRPr="00514E9C">
        <w:rPr>
          <w:rFonts w:ascii="Verdana" w:hAnsi="Verdana"/>
          <w:sz w:val="22"/>
        </w:rPr>
        <w:t>ă</w:t>
      </w:r>
      <w:r w:rsidRPr="00514E9C">
        <w:rPr>
          <w:rFonts w:ascii="Verdana" w:hAnsi="Verdana"/>
          <w:sz w:val="22"/>
        </w:rPr>
        <w:t xml:space="preserve"> Funda</w:t>
      </w:r>
      <w:r w:rsidRPr="00514E9C">
        <w:rPr>
          <w:rFonts w:ascii="Verdana" w:hAnsi="Verdana"/>
          <w:sz w:val="22"/>
        </w:rPr>
        <w:t>ţ</w:t>
      </w:r>
      <w:r w:rsidRPr="00514E9C">
        <w:rPr>
          <w:rFonts w:ascii="Verdana" w:hAnsi="Verdana"/>
          <w:sz w:val="22"/>
        </w:rPr>
        <w:t>ia Carnegie a ajuns s</w:t>
      </w:r>
      <w:r w:rsidRPr="00514E9C">
        <w:rPr>
          <w:rFonts w:ascii="Verdana" w:hAnsi="Verdana"/>
          <w:sz w:val="22"/>
        </w:rPr>
        <w:t>ă</w:t>
      </w:r>
      <w:r w:rsidRPr="00514E9C">
        <w:rPr>
          <w:rFonts w:ascii="Verdana" w:hAnsi="Verdana"/>
          <w:sz w:val="22"/>
        </w:rPr>
        <w:t xml:space="preserve"> controleze printr-o agen</w:t>
      </w:r>
      <w:r w:rsidRPr="00514E9C">
        <w:rPr>
          <w:rFonts w:ascii="Verdana" w:hAnsi="Verdana"/>
          <w:sz w:val="22"/>
        </w:rPr>
        <w:t>ţ</w:t>
      </w:r>
      <w:r w:rsidRPr="00514E9C">
        <w:rPr>
          <w:rFonts w:ascii="Verdana" w:hAnsi="Verdana"/>
          <w:sz w:val="22"/>
        </w:rPr>
        <w:t>ie creat</w:t>
      </w:r>
      <w:r w:rsidRPr="00514E9C">
        <w:rPr>
          <w:rFonts w:ascii="Verdana" w:hAnsi="Verdana"/>
          <w:sz w:val="22"/>
        </w:rPr>
        <w:t>ă</w:t>
      </w:r>
      <w:r w:rsidRPr="00514E9C">
        <w:rPr>
          <w:rFonts w:ascii="Verdana" w:hAnsi="Verdana"/>
          <w:sz w:val="22"/>
        </w:rPr>
        <w:t xml:space="preserve"> de ea toate numirile în posturi înalte din Depart</w:t>
      </w:r>
      <w:r w:rsidRPr="00514E9C">
        <w:rPr>
          <w:rFonts w:ascii="Verdana" w:hAnsi="Verdana"/>
          <w:sz w:val="22"/>
        </w:rPr>
        <w:t>amentul de Stat. În cele din urm</w:t>
      </w:r>
      <w:r w:rsidRPr="00514E9C">
        <w:rPr>
          <w:rFonts w:ascii="Verdana" w:hAnsi="Verdana"/>
          <w:sz w:val="22"/>
        </w:rPr>
        <w:t>ă</w:t>
      </w:r>
      <w:r w:rsidRPr="00514E9C">
        <w:rPr>
          <w:rFonts w:ascii="Verdana" w:hAnsi="Verdana"/>
          <w:sz w:val="22"/>
        </w:rPr>
        <w:t>, am intrat în r</w:t>
      </w:r>
      <w:r w:rsidRPr="00514E9C">
        <w:rPr>
          <w:rFonts w:ascii="Verdana" w:hAnsi="Verdana"/>
          <w:sz w:val="22"/>
        </w:rPr>
        <w:t>ă</w:t>
      </w:r>
      <w:r w:rsidRPr="00514E9C">
        <w:rPr>
          <w:rFonts w:ascii="Verdana" w:hAnsi="Verdana"/>
          <w:sz w:val="22"/>
        </w:rPr>
        <w:t>zboi. Într-o alt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în anul 1917, aceia</w:t>
      </w:r>
      <w:r w:rsidRPr="00514E9C">
        <w:rPr>
          <w:rFonts w:ascii="Verdana" w:hAnsi="Verdana"/>
          <w:sz w:val="22"/>
        </w:rPr>
        <w:t>ş</w:t>
      </w:r>
      <w:r w:rsidRPr="00514E9C">
        <w:rPr>
          <w:rFonts w:ascii="Verdana" w:hAnsi="Verdana"/>
          <w:sz w:val="22"/>
        </w:rPr>
        <w:t>i directori ai funda</w:t>
      </w:r>
      <w:r w:rsidRPr="00514E9C">
        <w:rPr>
          <w:rFonts w:ascii="Verdana" w:hAnsi="Verdana"/>
          <w:sz w:val="22"/>
        </w:rPr>
        <w:t>ţ</w:t>
      </w:r>
      <w:r w:rsidRPr="00514E9C">
        <w:rPr>
          <w:rFonts w:ascii="Verdana" w:hAnsi="Verdana"/>
          <w:sz w:val="22"/>
        </w:rPr>
        <w:t>iei au avut tupeul s</w:t>
      </w:r>
      <w:r w:rsidRPr="00514E9C">
        <w:rPr>
          <w:rFonts w:ascii="Verdana" w:hAnsi="Verdana"/>
          <w:sz w:val="22"/>
        </w:rPr>
        <w:t>ă</w:t>
      </w:r>
      <w:r w:rsidRPr="00514E9C">
        <w:rPr>
          <w:rFonts w:ascii="Verdana" w:hAnsi="Verdana"/>
          <w:sz w:val="22"/>
        </w:rPr>
        <w:t xml:space="preserve"> se felicite singuri pentru decizia pe care au luat-o cu doi ani în urm</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impactul r</w:t>
      </w:r>
      <w:r w:rsidRPr="00514E9C">
        <w:rPr>
          <w:rFonts w:ascii="Verdana" w:hAnsi="Verdana"/>
          <w:sz w:val="22"/>
        </w:rPr>
        <w:t>ă</w:t>
      </w:r>
      <w:r w:rsidRPr="00514E9C">
        <w:rPr>
          <w:rFonts w:ascii="Verdana" w:hAnsi="Verdana"/>
          <w:sz w:val="22"/>
        </w:rPr>
        <w:t>zboiului ar</w:t>
      </w:r>
      <w:r w:rsidRPr="00514E9C">
        <w:rPr>
          <w:rFonts w:ascii="Verdana" w:hAnsi="Verdana"/>
          <w:sz w:val="22"/>
        </w:rPr>
        <w:t>ă</w:t>
      </w:r>
      <w:r w:rsidRPr="00514E9C">
        <w:rPr>
          <w:rFonts w:ascii="Verdana" w:hAnsi="Verdana"/>
          <w:sz w:val="22"/>
        </w:rPr>
        <w:t>ta c</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a oamenilor s-a modificat într-adev</w:t>
      </w:r>
      <w:r w:rsidRPr="00514E9C">
        <w:rPr>
          <w:rFonts w:ascii="Verdana" w:hAnsi="Verdana"/>
          <w:sz w:val="22"/>
        </w:rPr>
        <w:t>ă</w:t>
      </w:r>
      <w:r w:rsidRPr="00514E9C">
        <w:rPr>
          <w:rFonts w:ascii="Verdana" w:hAnsi="Verdana"/>
          <w:sz w:val="22"/>
        </w:rPr>
        <w:t>r dramatic, a</w:t>
      </w:r>
      <w:r w:rsidRPr="00514E9C">
        <w:rPr>
          <w:rFonts w:ascii="Verdana" w:hAnsi="Verdana"/>
          <w:sz w:val="22"/>
        </w:rPr>
        <w:t>ş</w:t>
      </w:r>
      <w:r w:rsidRPr="00514E9C">
        <w:rPr>
          <w:rFonts w:ascii="Verdana" w:hAnsi="Verdana"/>
          <w:sz w:val="22"/>
        </w:rPr>
        <w:t>a cum prev</w:t>
      </w:r>
      <w:r w:rsidRPr="00514E9C">
        <w:rPr>
          <w:rFonts w:ascii="Verdana" w:hAnsi="Verdana"/>
          <w:sz w:val="22"/>
        </w:rPr>
        <w:t>ă</w:t>
      </w:r>
      <w:r w:rsidRPr="00514E9C">
        <w:rPr>
          <w:rFonts w:ascii="Verdana" w:hAnsi="Verdana"/>
          <w:sz w:val="22"/>
        </w:rPr>
        <w:t>zuser</w:t>
      </w:r>
      <w:r w:rsidRPr="00514E9C">
        <w:rPr>
          <w:rFonts w:ascii="Verdana" w:hAnsi="Verdana"/>
          <w:sz w:val="22"/>
        </w:rPr>
        <w:t>ă</w:t>
      </w:r>
      <w:r w:rsidRPr="00514E9C">
        <w:rPr>
          <w:rFonts w:ascii="Verdana" w:hAnsi="Verdana"/>
          <w:sz w:val="22"/>
        </w:rPr>
        <w:t>. Au mers chiar mai departe, trimi</w:t>
      </w:r>
      <w:r w:rsidRPr="00514E9C">
        <w:rPr>
          <w:rFonts w:ascii="Verdana" w:hAnsi="Verdana"/>
          <w:sz w:val="22"/>
        </w:rPr>
        <w:t>ţ</w:t>
      </w:r>
      <w:r w:rsidRPr="00514E9C">
        <w:rPr>
          <w:rFonts w:ascii="Verdana" w:hAnsi="Verdana"/>
          <w:sz w:val="22"/>
        </w:rPr>
        <w:t>ându-i domnului Wilson o telegram</w:t>
      </w:r>
      <w:r w:rsidRPr="00514E9C">
        <w:rPr>
          <w:rFonts w:ascii="Verdana" w:hAnsi="Verdana"/>
          <w:sz w:val="22"/>
        </w:rPr>
        <w:t>ă</w:t>
      </w:r>
      <w:r w:rsidRPr="00514E9C">
        <w:rPr>
          <w:rFonts w:ascii="Verdana" w:hAnsi="Verdana"/>
          <w:sz w:val="22"/>
        </w:rPr>
        <w:t xml:space="preserve"> în care îi recomandau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grij</w:t>
      </w:r>
      <w:r w:rsidRPr="00514E9C">
        <w:rPr>
          <w:rFonts w:ascii="Verdana" w:hAnsi="Verdana"/>
          <w:sz w:val="22"/>
        </w:rPr>
        <w:t>ă</w:t>
      </w:r>
      <w:r w:rsidRPr="00514E9C">
        <w:rPr>
          <w:rFonts w:ascii="Verdana" w:hAnsi="Verdana"/>
          <w:sz w:val="22"/>
        </w:rPr>
        <w:t xml:space="preserve"> ca r</w:t>
      </w:r>
      <w:r w:rsidRPr="00514E9C">
        <w:rPr>
          <w:rFonts w:ascii="Verdana" w:hAnsi="Verdana"/>
          <w:sz w:val="22"/>
        </w:rPr>
        <w:t>ă</w:t>
      </w:r>
      <w:r w:rsidRPr="00514E9C">
        <w:rPr>
          <w:rFonts w:ascii="Verdana" w:hAnsi="Verdana"/>
          <w:sz w:val="22"/>
        </w:rPr>
        <w:t>zboiul s</w:t>
      </w:r>
      <w:r w:rsidRPr="00514E9C">
        <w:rPr>
          <w:rFonts w:ascii="Verdana" w:hAnsi="Verdana"/>
          <w:sz w:val="22"/>
        </w:rPr>
        <w:t>ă</w:t>
      </w:r>
      <w:r w:rsidRPr="00514E9C">
        <w:rPr>
          <w:rFonts w:ascii="Verdana" w:hAnsi="Verdana"/>
          <w:sz w:val="22"/>
        </w:rPr>
        <w:t xml:space="preserve"> nu se termine prea repede”.  </w:t>
      </w:r>
    </w:p>
    <w:p w:rsidR="00627439" w:rsidRPr="00514E9C" w:rsidRDefault="00733953" w:rsidP="00514E9C">
      <w:pPr>
        <w:ind w:left="-15" w:right="892"/>
        <w:jc w:val="both"/>
        <w:rPr>
          <w:rFonts w:ascii="Verdana" w:hAnsi="Verdana"/>
          <w:sz w:val="22"/>
        </w:rPr>
      </w:pPr>
      <w:r w:rsidRPr="00514E9C">
        <w:rPr>
          <w:rFonts w:ascii="Verdana" w:hAnsi="Verdana"/>
          <w:sz w:val="22"/>
        </w:rPr>
        <w:t>Dodd a mai spus c</w:t>
      </w:r>
      <w:r w:rsidRPr="00514E9C">
        <w:rPr>
          <w:rFonts w:ascii="Verdana" w:hAnsi="Verdana"/>
          <w:sz w:val="22"/>
        </w:rPr>
        <w:t>ă</w:t>
      </w:r>
      <w:r w:rsidRPr="00514E9C">
        <w:rPr>
          <w:rFonts w:ascii="Verdana" w:hAnsi="Verdana"/>
          <w:sz w:val="22"/>
        </w:rPr>
        <w:t xml:space="preserve"> persoana care </w:t>
      </w:r>
      <w:r w:rsidRPr="00514E9C">
        <w:rPr>
          <w:rFonts w:ascii="Verdana" w:hAnsi="Verdana"/>
          <w:sz w:val="22"/>
        </w:rPr>
        <w:t>s-a ocupat de investiga</w:t>
      </w:r>
      <w:r w:rsidRPr="00514E9C">
        <w:rPr>
          <w:rFonts w:ascii="Verdana" w:hAnsi="Verdana"/>
          <w:sz w:val="22"/>
        </w:rPr>
        <w:t>ţ</w:t>
      </w:r>
      <w:r w:rsidRPr="00514E9C">
        <w:rPr>
          <w:rFonts w:ascii="Verdana" w:hAnsi="Verdana"/>
          <w:sz w:val="22"/>
        </w:rPr>
        <w:t xml:space="preserve">ie, Kathryn Casey, a descoperit </w:t>
      </w:r>
      <w:r w:rsidRPr="00514E9C">
        <w:rPr>
          <w:rFonts w:ascii="Verdana" w:hAnsi="Verdana"/>
          <w:sz w:val="22"/>
        </w:rPr>
        <w:t>ş</w:t>
      </w:r>
      <w:r w:rsidRPr="00514E9C">
        <w:rPr>
          <w:rFonts w:ascii="Verdana" w:hAnsi="Verdana"/>
          <w:sz w:val="22"/>
        </w:rPr>
        <w:t>i alte procese verbale din care rezulta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efii funda</w:t>
      </w:r>
      <w:r w:rsidRPr="00514E9C">
        <w:rPr>
          <w:rFonts w:ascii="Verdana" w:hAnsi="Verdana"/>
          <w:sz w:val="22"/>
        </w:rPr>
        <w:t>ţ</w:t>
      </w:r>
      <w:r w:rsidRPr="00514E9C">
        <w:rPr>
          <w:rFonts w:ascii="Verdana" w:hAnsi="Verdana"/>
          <w:sz w:val="22"/>
        </w:rPr>
        <w:t>iei Carnegie urm</w:t>
      </w:r>
      <w:r w:rsidRPr="00514E9C">
        <w:rPr>
          <w:rFonts w:ascii="Verdana" w:hAnsi="Verdana"/>
          <w:sz w:val="22"/>
        </w:rPr>
        <w:t>ă</w:t>
      </w:r>
      <w:r w:rsidRPr="00514E9C">
        <w:rPr>
          <w:rFonts w:ascii="Verdana" w:hAnsi="Verdana"/>
          <w:sz w:val="22"/>
        </w:rPr>
        <w:t>reau s</w:t>
      </w:r>
      <w:r w:rsidRPr="00514E9C">
        <w:rPr>
          <w:rFonts w:ascii="Verdana" w:hAnsi="Verdana"/>
          <w:sz w:val="22"/>
        </w:rPr>
        <w:t>ă</w:t>
      </w:r>
      <w:r w:rsidRPr="00514E9C">
        <w:rPr>
          <w:rFonts w:ascii="Verdana" w:hAnsi="Verdana"/>
          <w:sz w:val="22"/>
        </w:rPr>
        <w:t xml:space="preserve"> împiedice revenirea americanilor la via</w:t>
      </w:r>
      <w:r w:rsidRPr="00514E9C">
        <w:rPr>
          <w:rFonts w:ascii="Verdana" w:hAnsi="Verdana"/>
          <w:sz w:val="22"/>
        </w:rPr>
        <w:t>ţ</w:t>
      </w:r>
      <w:r w:rsidRPr="00514E9C">
        <w:rPr>
          <w:rFonts w:ascii="Verdana" w:hAnsi="Verdana"/>
          <w:sz w:val="22"/>
        </w:rPr>
        <w:t>a de dinainte de r</w:t>
      </w:r>
      <w:r w:rsidRPr="00514E9C">
        <w:rPr>
          <w:rFonts w:ascii="Verdana" w:hAnsi="Verdana"/>
          <w:sz w:val="22"/>
        </w:rPr>
        <w:t>ă</w:t>
      </w:r>
      <w:r w:rsidRPr="00514E9C">
        <w:rPr>
          <w:rFonts w:ascii="Verdana" w:hAnsi="Verdana"/>
          <w:sz w:val="22"/>
        </w:rPr>
        <w:t>zboi. La urma urmei, schimbarea modului de via</w:t>
      </w:r>
      <w:r w:rsidRPr="00514E9C">
        <w:rPr>
          <w:rFonts w:ascii="Verdana" w:hAnsi="Verdana"/>
          <w:sz w:val="22"/>
        </w:rPr>
        <w:t>ţă</w:t>
      </w:r>
      <w:r w:rsidRPr="00514E9C">
        <w:rPr>
          <w:rFonts w:ascii="Verdana" w:hAnsi="Verdana"/>
          <w:sz w:val="22"/>
        </w:rPr>
        <w:t xml:space="preserve"> al popula</w:t>
      </w:r>
      <w:r w:rsidRPr="00514E9C">
        <w:rPr>
          <w:rFonts w:ascii="Verdana" w:hAnsi="Verdana"/>
          <w:sz w:val="22"/>
        </w:rPr>
        <w:t>ţ</w:t>
      </w:r>
      <w:r w:rsidRPr="00514E9C">
        <w:rPr>
          <w:rFonts w:ascii="Verdana" w:hAnsi="Verdana"/>
          <w:sz w:val="22"/>
        </w:rPr>
        <w:t>i</w:t>
      </w:r>
      <w:r w:rsidRPr="00514E9C">
        <w:rPr>
          <w:rFonts w:ascii="Verdana" w:hAnsi="Verdana"/>
          <w:sz w:val="22"/>
        </w:rPr>
        <w:t>ei fusese însu</w:t>
      </w:r>
      <w:r w:rsidRPr="00514E9C">
        <w:rPr>
          <w:rFonts w:ascii="Verdana" w:hAnsi="Verdana"/>
          <w:sz w:val="22"/>
        </w:rPr>
        <w:t>ş</w:t>
      </w:r>
      <w:r w:rsidRPr="00514E9C">
        <w:rPr>
          <w:rFonts w:ascii="Verdana" w:hAnsi="Verdana"/>
          <w:sz w:val="22"/>
        </w:rPr>
        <w:t>i scopul r</w:t>
      </w:r>
      <w:r w:rsidRPr="00514E9C">
        <w:rPr>
          <w:rFonts w:ascii="Verdana" w:hAnsi="Verdana"/>
          <w:sz w:val="22"/>
        </w:rPr>
        <w:t>ă</w:t>
      </w:r>
      <w:r w:rsidRPr="00514E9C">
        <w:rPr>
          <w:rFonts w:ascii="Verdana" w:hAnsi="Verdana"/>
          <w:sz w:val="22"/>
        </w:rPr>
        <w:t xml:space="preserve">zboiului. Dodd a spus: </w:t>
      </w:r>
    </w:p>
    <w:p w:rsidR="00627439" w:rsidRPr="00514E9C" w:rsidRDefault="00733953" w:rsidP="00514E9C">
      <w:pPr>
        <w:ind w:left="720" w:right="892"/>
        <w:jc w:val="both"/>
        <w:rPr>
          <w:rFonts w:ascii="Verdana" w:hAnsi="Verdana"/>
          <w:sz w:val="22"/>
        </w:rPr>
      </w:pPr>
      <w:r w:rsidRPr="00514E9C">
        <w:rPr>
          <w:rFonts w:ascii="Verdana" w:hAnsi="Verdana"/>
          <w:sz w:val="22"/>
        </w:rPr>
        <w:t>„Au ajuns la concluzia c</w:t>
      </w:r>
      <w:r w:rsidRPr="00514E9C">
        <w:rPr>
          <w:rFonts w:ascii="Verdana" w:hAnsi="Verdana"/>
          <w:sz w:val="22"/>
        </w:rPr>
        <w:t>ă</w:t>
      </w:r>
      <w:r w:rsidRPr="00514E9C">
        <w:rPr>
          <w:rFonts w:ascii="Verdana" w:hAnsi="Verdana"/>
          <w:sz w:val="22"/>
        </w:rPr>
        <w:t xml:space="preserve"> pentru a preveni revenirea la modul de via</w:t>
      </w:r>
      <w:r w:rsidRPr="00514E9C">
        <w:rPr>
          <w:rFonts w:ascii="Verdana" w:hAnsi="Verdana"/>
          <w:sz w:val="22"/>
        </w:rPr>
        <w:t>ţă</w:t>
      </w:r>
      <w:r w:rsidRPr="00514E9C">
        <w:rPr>
          <w:rFonts w:ascii="Verdana" w:hAnsi="Verdana"/>
          <w:sz w:val="22"/>
        </w:rPr>
        <w:t xml:space="preserve"> de dinainte de r</w:t>
      </w:r>
      <w:r w:rsidRPr="00514E9C">
        <w:rPr>
          <w:rFonts w:ascii="Verdana" w:hAnsi="Verdana"/>
          <w:sz w:val="22"/>
        </w:rPr>
        <w:t>ă</w:t>
      </w:r>
      <w:r w:rsidRPr="00514E9C">
        <w:rPr>
          <w:rFonts w:ascii="Verdana" w:hAnsi="Verdana"/>
          <w:sz w:val="22"/>
        </w:rPr>
        <w:t>zboi, cea mai bun</w:t>
      </w:r>
      <w:r w:rsidRPr="00514E9C">
        <w:rPr>
          <w:rFonts w:ascii="Verdana" w:hAnsi="Verdana"/>
          <w:sz w:val="22"/>
        </w:rPr>
        <w:t>ă</w:t>
      </w:r>
      <w:r w:rsidRPr="00514E9C">
        <w:rPr>
          <w:rFonts w:ascii="Verdana" w:hAnsi="Verdana"/>
          <w:sz w:val="22"/>
        </w:rPr>
        <w:t xml:space="preserve"> cale este de a controla procesul educativ. Au apelat atunci la cei de la funda</w:t>
      </w:r>
      <w:r w:rsidRPr="00514E9C">
        <w:rPr>
          <w:rFonts w:ascii="Verdana" w:hAnsi="Verdana"/>
          <w:sz w:val="22"/>
        </w:rPr>
        <w:t>ţ</w:t>
      </w:r>
      <w:r w:rsidRPr="00514E9C">
        <w:rPr>
          <w:rFonts w:ascii="Verdana" w:hAnsi="Verdana"/>
          <w:sz w:val="22"/>
        </w:rPr>
        <w:t>ia Rockefeller, c</w:t>
      </w:r>
      <w:r w:rsidRPr="00514E9C">
        <w:rPr>
          <w:rFonts w:ascii="Verdana" w:hAnsi="Verdana"/>
          <w:sz w:val="22"/>
        </w:rPr>
        <w:t>ă</w:t>
      </w:r>
      <w:r w:rsidRPr="00514E9C">
        <w:rPr>
          <w:rFonts w:ascii="Verdana" w:hAnsi="Verdana"/>
          <w:sz w:val="22"/>
        </w:rPr>
        <w:t>ro</w:t>
      </w:r>
      <w:r w:rsidRPr="00514E9C">
        <w:rPr>
          <w:rFonts w:ascii="Verdana" w:hAnsi="Verdana"/>
          <w:sz w:val="22"/>
        </w:rPr>
        <w:t>ra le-au cerut: ‚Sunte</w:t>
      </w:r>
      <w:r w:rsidRPr="00514E9C">
        <w:rPr>
          <w:rFonts w:ascii="Verdana" w:hAnsi="Verdana"/>
          <w:sz w:val="22"/>
        </w:rPr>
        <w:t>ţ</w:t>
      </w:r>
      <w:r w:rsidRPr="00514E9C">
        <w:rPr>
          <w:rFonts w:ascii="Verdana" w:hAnsi="Verdana"/>
          <w:sz w:val="22"/>
        </w:rPr>
        <w:t>i de acord s</w:t>
      </w:r>
      <w:r w:rsidRPr="00514E9C">
        <w:rPr>
          <w:rFonts w:ascii="Verdana" w:hAnsi="Verdana"/>
          <w:sz w:val="22"/>
        </w:rPr>
        <w:t>ă</w:t>
      </w:r>
      <w:r w:rsidRPr="00514E9C">
        <w:rPr>
          <w:rFonts w:ascii="Verdana" w:hAnsi="Verdana"/>
          <w:sz w:val="22"/>
        </w:rPr>
        <w:t xml:space="preserve"> prelua</w:t>
      </w:r>
      <w:r w:rsidRPr="00514E9C">
        <w:rPr>
          <w:rFonts w:ascii="Verdana" w:hAnsi="Verdana"/>
          <w:sz w:val="22"/>
        </w:rPr>
        <w:t>ţ</w:t>
      </w:r>
      <w:r w:rsidRPr="00514E9C">
        <w:rPr>
          <w:rFonts w:ascii="Verdana" w:hAnsi="Verdana"/>
          <w:sz w:val="22"/>
        </w:rPr>
        <w:t>i voi controlul asupra educa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 xml:space="preserve">i al tematicii </w:t>
      </w:r>
      <w:r w:rsidRPr="00514E9C">
        <w:rPr>
          <w:rFonts w:ascii="Verdana" w:hAnsi="Verdana"/>
          <w:sz w:val="22"/>
        </w:rPr>
        <w:t>ş</w:t>
      </w:r>
      <w:r w:rsidRPr="00514E9C">
        <w:rPr>
          <w:rFonts w:ascii="Verdana" w:hAnsi="Verdana"/>
          <w:sz w:val="22"/>
        </w:rPr>
        <w:t>colare?’ Ceilal</w:t>
      </w:r>
      <w:r w:rsidRPr="00514E9C">
        <w:rPr>
          <w:rFonts w:ascii="Verdana" w:hAnsi="Verdana"/>
          <w:sz w:val="22"/>
        </w:rPr>
        <w:t>ţ</w:t>
      </w:r>
      <w:r w:rsidRPr="00514E9C">
        <w:rPr>
          <w:rFonts w:ascii="Verdana" w:hAnsi="Verdana"/>
          <w:sz w:val="22"/>
        </w:rPr>
        <w:t>i au fost de acord. Împreun</w:t>
      </w:r>
      <w:r w:rsidRPr="00514E9C">
        <w:rPr>
          <w:rFonts w:ascii="Verdana" w:hAnsi="Verdana"/>
          <w:sz w:val="22"/>
        </w:rPr>
        <w:t>ă</w:t>
      </w:r>
      <w:r w:rsidRPr="00514E9C">
        <w:rPr>
          <w:rFonts w:ascii="Verdana" w:hAnsi="Verdana"/>
          <w:sz w:val="22"/>
        </w:rPr>
        <w:t>, ei au stabilit c</w:t>
      </w:r>
      <w:r w:rsidRPr="00514E9C">
        <w:rPr>
          <w:rFonts w:ascii="Verdana" w:hAnsi="Verdana"/>
          <w:sz w:val="22"/>
        </w:rPr>
        <w:t>ă</w:t>
      </w:r>
      <w:r w:rsidRPr="00514E9C">
        <w:rPr>
          <w:rFonts w:ascii="Verdana" w:hAnsi="Verdana"/>
          <w:sz w:val="22"/>
        </w:rPr>
        <w:t xml:space="preserve"> cea mai bun</w:t>
      </w:r>
      <w:r w:rsidRPr="00514E9C">
        <w:rPr>
          <w:rFonts w:ascii="Verdana" w:hAnsi="Verdana"/>
          <w:sz w:val="22"/>
        </w:rPr>
        <w:t>ă</w:t>
      </w:r>
      <w:r w:rsidRPr="00514E9C">
        <w:rPr>
          <w:rFonts w:ascii="Verdana" w:hAnsi="Verdana"/>
          <w:sz w:val="22"/>
        </w:rPr>
        <w:t xml:space="preserve"> cale era de a schimba felul în care se pred</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ş</w:t>
      </w:r>
      <w:r w:rsidRPr="00514E9C">
        <w:rPr>
          <w:rFonts w:ascii="Verdana" w:hAnsi="Verdana"/>
          <w:sz w:val="22"/>
        </w:rPr>
        <w:t>coli istoria Statelor Unite. În acest scop, au apelat la cel mai mare istoric american la vremea respectiv</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i-au cerut s</w:t>
      </w:r>
      <w:r w:rsidRPr="00514E9C">
        <w:rPr>
          <w:rFonts w:ascii="Verdana" w:hAnsi="Verdana"/>
          <w:sz w:val="22"/>
        </w:rPr>
        <w:t>ă</w:t>
      </w:r>
      <w:r w:rsidRPr="00514E9C">
        <w:rPr>
          <w:rFonts w:ascii="Verdana" w:hAnsi="Verdana"/>
          <w:sz w:val="22"/>
        </w:rPr>
        <w:t xml:space="preserve"> modifice perspectiva asupra istoriei”. </w:t>
      </w:r>
    </w:p>
    <w:p w:rsidR="00627439" w:rsidRPr="00514E9C" w:rsidRDefault="00733953" w:rsidP="00514E9C">
      <w:pPr>
        <w:ind w:left="-15" w:right="892"/>
        <w:jc w:val="both"/>
        <w:rPr>
          <w:rFonts w:ascii="Verdana" w:hAnsi="Verdana"/>
          <w:sz w:val="22"/>
        </w:rPr>
      </w:pPr>
      <w:r w:rsidRPr="00514E9C">
        <w:rPr>
          <w:rFonts w:ascii="Verdana" w:hAnsi="Verdana"/>
          <w:sz w:val="22"/>
        </w:rPr>
        <w:t>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nu po</w:t>
      </w:r>
      <w:r w:rsidRPr="00514E9C">
        <w:rPr>
          <w:rFonts w:ascii="Verdana" w:hAnsi="Verdana"/>
          <w:sz w:val="22"/>
        </w:rPr>
        <w:t>ţ</w:t>
      </w:r>
      <w:r w:rsidRPr="00514E9C">
        <w:rPr>
          <w:rFonts w:ascii="Verdana" w:hAnsi="Verdana"/>
          <w:sz w:val="22"/>
        </w:rPr>
        <w:t>i afla ce s-a întâmplat de fapt citind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oficiale de isto</w:t>
      </w:r>
      <w:r w:rsidRPr="00514E9C">
        <w:rPr>
          <w:rFonts w:ascii="Verdana" w:hAnsi="Verdana"/>
          <w:sz w:val="22"/>
        </w:rPr>
        <w:t>rie. Acestea nu spun decât ce dore</w:t>
      </w:r>
      <w:r w:rsidRPr="00514E9C">
        <w:rPr>
          <w:rFonts w:ascii="Verdana" w:hAnsi="Verdana"/>
          <w:sz w:val="22"/>
        </w:rPr>
        <w:t>ş</w:t>
      </w:r>
      <w:r w:rsidRPr="00514E9C">
        <w:rPr>
          <w:rFonts w:ascii="Verdana" w:hAnsi="Verdana"/>
          <w:sz w:val="22"/>
        </w:rPr>
        <w:t>te Fr</w:t>
      </w:r>
      <w:r w:rsidRPr="00514E9C">
        <w:rPr>
          <w:rFonts w:ascii="Verdana" w:hAnsi="Verdana"/>
          <w:sz w:val="22"/>
        </w:rPr>
        <w:t>ăţ</w:t>
      </w:r>
      <w:r w:rsidRPr="00514E9C">
        <w:rPr>
          <w:rFonts w:ascii="Verdana" w:hAnsi="Verdana"/>
          <w:sz w:val="22"/>
        </w:rPr>
        <w:t>ia s</w:t>
      </w:r>
      <w:r w:rsidRPr="00514E9C">
        <w:rPr>
          <w:rFonts w:ascii="Verdana" w:hAnsi="Verdana"/>
          <w:sz w:val="22"/>
        </w:rPr>
        <w:t>ă</w:t>
      </w:r>
      <w:r w:rsidRPr="00514E9C">
        <w:rPr>
          <w:rFonts w:ascii="Verdana" w:hAnsi="Verdana"/>
          <w:sz w:val="22"/>
        </w:rPr>
        <w:t xml:space="preserve"> afla</w:t>
      </w:r>
      <w:r w:rsidRPr="00514E9C">
        <w:rPr>
          <w:rFonts w:ascii="Verdana" w:hAnsi="Verdana"/>
          <w:sz w:val="22"/>
        </w:rPr>
        <w:t>ţ</w:t>
      </w:r>
      <w:r w:rsidRPr="00514E9C">
        <w:rPr>
          <w:rFonts w:ascii="Verdana" w:hAnsi="Verdana"/>
          <w:sz w:val="22"/>
        </w:rPr>
        <w:t xml:space="preserve">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lastRenderedPageBreak/>
        <w:t>Aceste informa</w:t>
      </w:r>
      <w:r w:rsidRPr="00514E9C">
        <w:rPr>
          <w:rFonts w:ascii="Verdana" w:hAnsi="Verdana"/>
          <w:sz w:val="22"/>
        </w:rPr>
        <w:t>ţ</w:t>
      </w:r>
      <w:r w:rsidRPr="00514E9C">
        <w:rPr>
          <w:rFonts w:ascii="Verdana" w:hAnsi="Verdana"/>
          <w:sz w:val="22"/>
        </w:rPr>
        <w:t>ii contraf</w:t>
      </w:r>
      <w:r w:rsidRPr="00514E9C">
        <w:rPr>
          <w:rFonts w:ascii="Verdana" w:hAnsi="Verdana"/>
          <w:sz w:val="22"/>
        </w:rPr>
        <w:t>ă</w:t>
      </w:r>
      <w:r w:rsidRPr="00514E9C">
        <w:rPr>
          <w:rFonts w:ascii="Verdana" w:hAnsi="Verdana"/>
          <w:sz w:val="22"/>
        </w:rPr>
        <w:t xml:space="preserve">cute le sunt predate copiilor </w:t>
      </w:r>
      <w:r w:rsidRPr="00514E9C">
        <w:rPr>
          <w:rFonts w:ascii="Verdana" w:hAnsi="Verdana"/>
          <w:sz w:val="22"/>
        </w:rPr>
        <w:t>ş</w:t>
      </w:r>
      <w:r w:rsidRPr="00514E9C">
        <w:rPr>
          <w:rFonts w:ascii="Verdana" w:hAnsi="Verdana"/>
          <w:sz w:val="22"/>
        </w:rPr>
        <w:t xml:space="preserve">i tinerilor din </w:t>
      </w:r>
      <w:r w:rsidRPr="00514E9C">
        <w:rPr>
          <w:rFonts w:ascii="Verdana" w:hAnsi="Verdana"/>
          <w:sz w:val="22"/>
        </w:rPr>
        <w:t>ş</w:t>
      </w:r>
      <w:r w:rsidRPr="00514E9C">
        <w:rPr>
          <w:rFonts w:ascii="Verdana" w:hAnsi="Verdana"/>
          <w:sz w:val="22"/>
        </w:rPr>
        <w:t xml:space="preserve">coli </w:t>
      </w:r>
      <w:r w:rsidRPr="00514E9C">
        <w:rPr>
          <w:rFonts w:ascii="Verdana" w:hAnsi="Verdana"/>
          <w:sz w:val="22"/>
        </w:rPr>
        <w:t>ş</w:t>
      </w:r>
      <w:r w:rsidRPr="00514E9C">
        <w:rPr>
          <w:rFonts w:ascii="Verdana" w:hAnsi="Verdana"/>
          <w:sz w:val="22"/>
        </w:rPr>
        <w:t>i universit</w:t>
      </w:r>
      <w:r w:rsidRPr="00514E9C">
        <w:rPr>
          <w:rFonts w:ascii="Verdana" w:hAnsi="Verdana"/>
          <w:sz w:val="22"/>
        </w:rPr>
        <w:t>ăţ</w:t>
      </w:r>
      <w:r w:rsidRPr="00514E9C">
        <w:rPr>
          <w:rFonts w:ascii="Verdana" w:hAnsi="Verdana"/>
          <w:sz w:val="22"/>
        </w:rPr>
        <w:t>i sub numele de „educa</w:t>
      </w:r>
      <w:r w:rsidRPr="00514E9C">
        <w:rPr>
          <w:rFonts w:ascii="Verdana" w:hAnsi="Verdana"/>
          <w:sz w:val="22"/>
        </w:rPr>
        <w:t>ţ</w:t>
      </w:r>
      <w:r w:rsidRPr="00514E9C">
        <w:rPr>
          <w:rFonts w:ascii="Verdana" w:hAnsi="Verdana"/>
          <w:sz w:val="22"/>
        </w:rPr>
        <w:t>ie”. Acelea</w:t>
      </w:r>
      <w:r w:rsidRPr="00514E9C">
        <w:rPr>
          <w:rFonts w:ascii="Verdana" w:hAnsi="Verdana"/>
          <w:sz w:val="22"/>
        </w:rPr>
        <w:t>ş</w:t>
      </w:r>
      <w:r w:rsidRPr="00514E9C">
        <w:rPr>
          <w:rFonts w:ascii="Verdana" w:hAnsi="Verdana"/>
          <w:sz w:val="22"/>
        </w:rPr>
        <w:t>i transform</w:t>
      </w:r>
      <w:r w:rsidRPr="00514E9C">
        <w:rPr>
          <w:rFonts w:ascii="Verdana" w:hAnsi="Verdana"/>
          <w:sz w:val="22"/>
        </w:rPr>
        <w:t>ă</w:t>
      </w:r>
      <w:r w:rsidRPr="00514E9C">
        <w:rPr>
          <w:rFonts w:ascii="Verdana" w:hAnsi="Verdana"/>
          <w:sz w:val="22"/>
        </w:rPr>
        <w:t xml:space="preserve">ri le-au suferit </w:t>
      </w:r>
      <w:r w:rsidRPr="00514E9C">
        <w:rPr>
          <w:rFonts w:ascii="Verdana" w:hAnsi="Verdana"/>
          <w:sz w:val="22"/>
        </w:rPr>
        <w:t>ş</w:t>
      </w:r>
      <w:r w:rsidRPr="00514E9C">
        <w:rPr>
          <w:rFonts w:ascii="Verdana" w:hAnsi="Verdana"/>
          <w:sz w:val="22"/>
        </w:rPr>
        <w:t>i celelalte materii. Aceasta este „educa</w:t>
      </w:r>
      <w:r w:rsidRPr="00514E9C">
        <w:rPr>
          <w:rFonts w:ascii="Verdana" w:hAnsi="Verdana"/>
          <w:sz w:val="22"/>
        </w:rPr>
        <w:t>ţ</w:t>
      </w:r>
      <w:r w:rsidRPr="00514E9C">
        <w:rPr>
          <w:rFonts w:ascii="Verdana" w:hAnsi="Verdana"/>
          <w:sz w:val="22"/>
        </w:rPr>
        <w:t>ia” pe care o primesc tinerii americani, ai c</w:t>
      </w:r>
      <w:r w:rsidRPr="00514E9C">
        <w:rPr>
          <w:rFonts w:ascii="Verdana" w:hAnsi="Verdana"/>
          <w:sz w:val="22"/>
        </w:rPr>
        <w:t>ă</w:t>
      </w:r>
      <w:r w:rsidRPr="00514E9C">
        <w:rPr>
          <w:rFonts w:ascii="Verdana" w:hAnsi="Verdana"/>
          <w:sz w:val="22"/>
        </w:rPr>
        <w:t>ror p</w:t>
      </w:r>
      <w:r w:rsidRPr="00514E9C">
        <w:rPr>
          <w:rFonts w:ascii="Verdana" w:hAnsi="Verdana"/>
          <w:sz w:val="22"/>
        </w:rPr>
        <w:t>ă</w:t>
      </w:r>
      <w:r w:rsidRPr="00514E9C">
        <w:rPr>
          <w:rFonts w:ascii="Verdana" w:hAnsi="Verdana"/>
          <w:sz w:val="22"/>
        </w:rPr>
        <w:t>rin</w:t>
      </w:r>
      <w:r w:rsidRPr="00514E9C">
        <w:rPr>
          <w:rFonts w:ascii="Verdana" w:hAnsi="Verdana"/>
          <w:sz w:val="22"/>
        </w:rPr>
        <w:t>ţ</w:t>
      </w:r>
      <w:r w:rsidRPr="00514E9C">
        <w:rPr>
          <w:rFonts w:ascii="Verdana" w:hAnsi="Verdana"/>
          <w:sz w:val="22"/>
        </w:rPr>
        <w:t>i muncesc o via</w:t>
      </w:r>
      <w:r w:rsidRPr="00514E9C">
        <w:rPr>
          <w:rFonts w:ascii="Verdana" w:hAnsi="Verdana"/>
          <w:sz w:val="22"/>
        </w:rPr>
        <w:t>ţă</w:t>
      </w:r>
      <w:r w:rsidRPr="00514E9C">
        <w:rPr>
          <w:rFonts w:ascii="Verdana" w:hAnsi="Verdana"/>
          <w:sz w:val="22"/>
        </w:rPr>
        <w:t xml:space="preserve"> întreag</w:t>
      </w:r>
      <w:r w:rsidRPr="00514E9C">
        <w:rPr>
          <w:rFonts w:ascii="Verdana" w:hAnsi="Verdana"/>
          <w:sz w:val="22"/>
        </w:rPr>
        <w:t>ă</w:t>
      </w:r>
      <w:r w:rsidRPr="00514E9C">
        <w:rPr>
          <w:rFonts w:ascii="Verdana" w:hAnsi="Verdana"/>
          <w:sz w:val="22"/>
        </w:rPr>
        <w:t xml:space="preserve"> pentru a le-o putea oferi. Ei strâng cureaua </w:t>
      </w:r>
      <w:r w:rsidRPr="00514E9C">
        <w:rPr>
          <w:rFonts w:ascii="Verdana" w:hAnsi="Verdana"/>
          <w:sz w:val="22"/>
        </w:rPr>
        <w:t>ş</w:t>
      </w:r>
      <w:r w:rsidRPr="00514E9C">
        <w:rPr>
          <w:rFonts w:ascii="Verdana" w:hAnsi="Verdana"/>
          <w:sz w:val="22"/>
        </w:rPr>
        <w:t>i fac economii pentru ca progeniturile lor s</w:t>
      </w:r>
      <w:r w:rsidRPr="00514E9C">
        <w:rPr>
          <w:rFonts w:ascii="Verdana" w:hAnsi="Verdana"/>
          <w:sz w:val="22"/>
        </w:rPr>
        <w:t>ă</w:t>
      </w:r>
      <w:r w:rsidRPr="00514E9C">
        <w:rPr>
          <w:rFonts w:ascii="Verdana" w:hAnsi="Verdana"/>
          <w:sz w:val="22"/>
        </w:rPr>
        <w:t xml:space="preserve"> fie îndoctrinate, nu educate. Scopul Primului R</w:t>
      </w:r>
      <w:r w:rsidRPr="00514E9C">
        <w:rPr>
          <w:rFonts w:ascii="Verdana" w:hAnsi="Verdana"/>
          <w:sz w:val="22"/>
        </w:rPr>
        <w:t>ă</w:t>
      </w:r>
      <w:r w:rsidRPr="00514E9C">
        <w:rPr>
          <w:rFonts w:ascii="Verdana" w:hAnsi="Verdana"/>
          <w:sz w:val="22"/>
        </w:rPr>
        <w:t>zboi Mondial a fost de a remodela</w:t>
      </w:r>
      <w:r w:rsidRPr="00514E9C">
        <w:rPr>
          <w:rFonts w:ascii="Verdana" w:hAnsi="Verdana"/>
          <w:sz w:val="22"/>
        </w:rPr>
        <w:t xml:space="preserve"> lumea dup</w:t>
      </w:r>
      <w:r w:rsidRPr="00514E9C">
        <w:rPr>
          <w:rFonts w:ascii="Verdana" w:hAnsi="Verdana"/>
          <w:sz w:val="22"/>
        </w:rPr>
        <w:t>ă</w:t>
      </w:r>
      <w:r w:rsidRPr="00514E9C">
        <w:rPr>
          <w:rFonts w:ascii="Verdana" w:hAnsi="Verdana"/>
          <w:sz w:val="22"/>
        </w:rPr>
        <w:t xml:space="preserve"> imaginea dorit</w:t>
      </w:r>
      <w:r w:rsidRPr="00514E9C">
        <w:rPr>
          <w:rFonts w:ascii="Verdana" w:hAnsi="Verdana"/>
          <w:sz w:val="22"/>
        </w:rPr>
        <w:t>ă</w:t>
      </w:r>
      <w:r w:rsidRPr="00514E9C">
        <w:rPr>
          <w:rFonts w:ascii="Verdana" w:hAnsi="Verdana"/>
          <w:sz w:val="22"/>
        </w:rPr>
        <w:t xml:space="preserve"> de reptilieni. Cei care s-au adunat în anul 1919 la Versailles (din nou lâng</w:t>
      </w:r>
      <w:r w:rsidRPr="00514E9C">
        <w:rPr>
          <w:rFonts w:ascii="Verdana" w:hAnsi="Verdana"/>
          <w:sz w:val="22"/>
        </w:rPr>
        <w:t>ă</w:t>
      </w:r>
      <w:r w:rsidRPr="00514E9C">
        <w:rPr>
          <w:rFonts w:ascii="Verdana" w:hAnsi="Verdana"/>
          <w:sz w:val="22"/>
        </w:rPr>
        <w:t xml:space="preserve"> Paris!) pentru a decide ce se va întâmpla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au fost chiar cei care l-au provocat. Locul ales nu a fost întâmpl</w:t>
      </w:r>
      <w:r w:rsidRPr="00514E9C">
        <w:rPr>
          <w:rFonts w:ascii="Verdana" w:hAnsi="Verdana"/>
          <w:sz w:val="22"/>
        </w:rPr>
        <w:t>ă</w:t>
      </w:r>
      <w:r w:rsidRPr="00514E9C">
        <w:rPr>
          <w:rFonts w:ascii="Verdana" w:hAnsi="Verdana"/>
          <w:sz w:val="22"/>
        </w:rPr>
        <w:t xml:space="preserve">tor. Palatul Versailles este </w:t>
      </w:r>
      <w:r w:rsidRPr="00514E9C">
        <w:rPr>
          <w:rFonts w:ascii="Verdana" w:hAnsi="Verdana"/>
          <w:sz w:val="22"/>
        </w:rPr>
        <w:t>cunoscut sub numele de Palatul Regelui Soare. Liderii „victorio</w:t>
      </w:r>
      <w:r w:rsidRPr="00514E9C">
        <w:rPr>
          <w:rFonts w:ascii="Verdana" w:hAnsi="Verdana"/>
          <w:sz w:val="22"/>
        </w:rPr>
        <w:t>ş</w:t>
      </w:r>
      <w:r w:rsidRPr="00514E9C">
        <w:rPr>
          <w:rFonts w:ascii="Verdana" w:hAnsi="Verdana"/>
          <w:sz w:val="22"/>
        </w:rPr>
        <w:t>i” care s-au prezentat la Versailles au fost Woodrow Wilson, Pre</w:t>
      </w:r>
      <w:r w:rsidRPr="00514E9C">
        <w:rPr>
          <w:rFonts w:ascii="Verdana" w:hAnsi="Verdana"/>
          <w:sz w:val="22"/>
        </w:rPr>
        <w:t>ş</w:t>
      </w:r>
      <w:r w:rsidRPr="00514E9C">
        <w:rPr>
          <w:rFonts w:ascii="Verdana" w:hAnsi="Verdana"/>
          <w:sz w:val="22"/>
        </w:rPr>
        <w:t xml:space="preserve">edintele Statelor Unite, Lloyd George (Com 300), primul ministru al Marii Britanii, </w:t>
      </w:r>
      <w:r w:rsidRPr="00514E9C">
        <w:rPr>
          <w:rFonts w:ascii="Verdana" w:hAnsi="Verdana"/>
          <w:sz w:val="22"/>
        </w:rPr>
        <w:t>ş</w:t>
      </w:r>
      <w:r w:rsidRPr="00514E9C">
        <w:rPr>
          <w:rFonts w:ascii="Verdana" w:hAnsi="Verdana"/>
          <w:sz w:val="22"/>
        </w:rPr>
        <w:t>i Georges Clemenceau, primul ministru al F</w:t>
      </w:r>
      <w:r w:rsidRPr="00514E9C">
        <w:rPr>
          <w:rFonts w:ascii="Verdana" w:hAnsi="Verdana"/>
          <w:sz w:val="22"/>
        </w:rPr>
        <w:t>ran</w:t>
      </w:r>
      <w:r w:rsidRPr="00514E9C">
        <w:rPr>
          <w:rFonts w:ascii="Verdana" w:hAnsi="Verdana"/>
          <w:sz w:val="22"/>
        </w:rPr>
        <w:t>ţ</w:t>
      </w:r>
      <w:r w:rsidRPr="00514E9C">
        <w:rPr>
          <w:rFonts w:ascii="Verdana" w:hAnsi="Verdana"/>
          <w:sz w:val="22"/>
        </w:rPr>
        <w:t>ei. Ce se întâmpla îns</w:t>
      </w:r>
      <w:r w:rsidRPr="00514E9C">
        <w:rPr>
          <w:rFonts w:ascii="Verdana" w:hAnsi="Verdana"/>
          <w:sz w:val="22"/>
        </w:rPr>
        <w:t>ă</w:t>
      </w:r>
      <w:r w:rsidRPr="00514E9C">
        <w:rPr>
          <w:rFonts w:ascii="Verdana" w:hAnsi="Verdana"/>
          <w:sz w:val="22"/>
        </w:rPr>
        <w:t xml:space="preserve"> în spatele scenei? Wilson era „sf</w:t>
      </w:r>
      <w:r w:rsidRPr="00514E9C">
        <w:rPr>
          <w:rFonts w:ascii="Verdana" w:hAnsi="Verdana"/>
          <w:sz w:val="22"/>
        </w:rPr>
        <w:t>ă</w:t>
      </w:r>
      <w:r w:rsidRPr="00514E9C">
        <w:rPr>
          <w:rFonts w:ascii="Verdana" w:hAnsi="Verdana"/>
          <w:sz w:val="22"/>
        </w:rPr>
        <w:t xml:space="preserve">tuit” de colonelul Mandel House (Com 300) </w:t>
      </w:r>
      <w:r w:rsidRPr="00514E9C">
        <w:rPr>
          <w:rFonts w:ascii="Verdana" w:hAnsi="Verdana"/>
          <w:sz w:val="22"/>
        </w:rPr>
        <w:t>ş</w:t>
      </w:r>
      <w:r w:rsidRPr="00514E9C">
        <w:rPr>
          <w:rFonts w:ascii="Verdana" w:hAnsi="Verdana"/>
          <w:sz w:val="22"/>
        </w:rPr>
        <w:t>i de Bernard Baruch (Com 300), cei doi reprezentan</w:t>
      </w:r>
      <w:r w:rsidRPr="00514E9C">
        <w:rPr>
          <w:rFonts w:ascii="Verdana" w:hAnsi="Verdana"/>
          <w:sz w:val="22"/>
        </w:rPr>
        <w:t>ţ</w:t>
      </w:r>
      <w:r w:rsidRPr="00514E9C">
        <w:rPr>
          <w:rFonts w:ascii="Verdana" w:hAnsi="Verdana"/>
          <w:sz w:val="22"/>
        </w:rPr>
        <w:t xml:space="preserve">i de frunte ai lui Rothschild </w:t>
      </w:r>
      <w:r w:rsidRPr="00514E9C">
        <w:rPr>
          <w:rFonts w:ascii="Verdana" w:hAnsi="Verdana"/>
          <w:sz w:val="22"/>
        </w:rPr>
        <w:t>ş</w:t>
      </w:r>
      <w:r w:rsidRPr="00514E9C">
        <w:rPr>
          <w:rFonts w:ascii="Verdana" w:hAnsi="Verdana"/>
          <w:sz w:val="22"/>
        </w:rPr>
        <w:t>i ai Societ</w:t>
      </w:r>
      <w:r w:rsidRPr="00514E9C">
        <w:rPr>
          <w:rFonts w:ascii="Verdana" w:hAnsi="Verdana"/>
          <w:sz w:val="22"/>
        </w:rPr>
        <w:t>ăţ</w:t>
      </w:r>
      <w:r w:rsidRPr="00514E9C">
        <w:rPr>
          <w:rFonts w:ascii="Verdana" w:hAnsi="Verdana"/>
          <w:sz w:val="22"/>
        </w:rPr>
        <w:t xml:space="preserve">ii Mesei Rotunde,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Lloyd George era sf</w:t>
      </w:r>
      <w:r w:rsidRPr="00514E9C">
        <w:rPr>
          <w:rFonts w:ascii="Verdana" w:hAnsi="Verdana"/>
          <w:sz w:val="22"/>
        </w:rPr>
        <w:t>ă</w:t>
      </w:r>
      <w:r w:rsidRPr="00514E9C">
        <w:rPr>
          <w:rFonts w:ascii="Verdana" w:hAnsi="Verdana"/>
          <w:sz w:val="22"/>
        </w:rPr>
        <w:t xml:space="preserve">tuit de Alfred Milner (Com 300), liderul oficial al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Mesei Rotunde, </w:t>
      </w:r>
      <w:r w:rsidRPr="00514E9C">
        <w:rPr>
          <w:rFonts w:ascii="Verdana" w:hAnsi="Verdana"/>
          <w:sz w:val="22"/>
        </w:rPr>
        <w:t>ş</w:t>
      </w:r>
      <w:r w:rsidRPr="00514E9C">
        <w:rPr>
          <w:rFonts w:ascii="Verdana" w:hAnsi="Verdana"/>
          <w:sz w:val="22"/>
        </w:rPr>
        <w:t xml:space="preserve">i de Sir Phillip Sassoon, un descendent direct al lui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Mayer Amschel Rothschild; iar Clemenceau îl avea drept consultant pe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Georges Mandel, ministrul s</w:t>
      </w:r>
      <w:r w:rsidRPr="00514E9C">
        <w:rPr>
          <w:rFonts w:ascii="Verdana" w:hAnsi="Verdana"/>
          <w:sz w:val="22"/>
        </w:rPr>
        <w:t>ă</w:t>
      </w:r>
      <w:r w:rsidRPr="00514E9C">
        <w:rPr>
          <w:rFonts w:ascii="Verdana" w:hAnsi="Verdana"/>
          <w:sz w:val="22"/>
        </w:rPr>
        <w:t>u de interne, al c</w:t>
      </w:r>
      <w:r w:rsidRPr="00514E9C">
        <w:rPr>
          <w:rFonts w:ascii="Verdana" w:hAnsi="Verdana"/>
          <w:sz w:val="22"/>
        </w:rPr>
        <w:t>ă</w:t>
      </w:r>
      <w:r w:rsidRPr="00514E9C">
        <w:rPr>
          <w:rFonts w:ascii="Verdana" w:hAnsi="Verdana"/>
          <w:sz w:val="22"/>
        </w:rPr>
        <w:t>rui nume real e</w:t>
      </w:r>
      <w:r w:rsidRPr="00514E9C">
        <w:rPr>
          <w:rFonts w:ascii="Verdana" w:hAnsi="Verdana"/>
          <w:sz w:val="22"/>
        </w:rPr>
        <w:t>ra Jeroboam Rothschild. Din Comisia American</w:t>
      </w:r>
      <w:r w:rsidRPr="00514E9C">
        <w:rPr>
          <w:rFonts w:ascii="Verdana" w:hAnsi="Verdana"/>
          <w:sz w:val="22"/>
        </w:rPr>
        <w:t>ă</w:t>
      </w:r>
      <w:r w:rsidRPr="00514E9C">
        <w:rPr>
          <w:rFonts w:ascii="Verdana" w:hAnsi="Verdana"/>
          <w:sz w:val="22"/>
        </w:rPr>
        <w:t xml:space="preserve"> pentru Negocierile de Pace mai f</w:t>
      </w:r>
      <w:r w:rsidRPr="00514E9C">
        <w:rPr>
          <w:rFonts w:ascii="Verdana" w:hAnsi="Verdana"/>
          <w:sz w:val="22"/>
        </w:rPr>
        <w:t>ă</w:t>
      </w:r>
      <w:r w:rsidRPr="00514E9C">
        <w:rPr>
          <w:rFonts w:ascii="Verdana" w:hAnsi="Verdana"/>
          <w:sz w:val="22"/>
        </w:rPr>
        <w:t>ceau parte: fra</w:t>
      </w:r>
      <w:r w:rsidRPr="00514E9C">
        <w:rPr>
          <w:rFonts w:ascii="Verdana" w:hAnsi="Verdana"/>
          <w:sz w:val="22"/>
        </w:rPr>
        <w:t>ţ</w:t>
      </w:r>
      <w:r w:rsidRPr="00514E9C">
        <w:rPr>
          <w:rFonts w:ascii="Verdana" w:hAnsi="Verdana"/>
          <w:sz w:val="22"/>
        </w:rPr>
        <w:t>ii Dulles (a c</w:t>
      </w:r>
      <w:r w:rsidRPr="00514E9C">
        <w:rPr>
          <w:rFonts w:ascii="Verdana" w:hAnsi="Verdana"/>
          <w:sz w:val="22"/>
        </w:rPr>
        <w:t>ă</w:t>
      </w:r>
      <w:r w:rsidRPr="00514E9C">
        <w:rPr>
          <w:rFonts w:ascii="Verdana" w:hAnsi="Verdana"/>
          <w:sz w:val="22"/>
        </w:rPr>
        <w:t>ror reputa</w:t>
      </w:r>
      <w:r w:rsidRPr="00514E9C">
        <w:rPr>
          <w:rFonts w:ascii="Verdana" w:hAnsi="Verdana"/>
          <w:sz w:val="22"/>
        </w:rPr>
        <w:t>ţ</w:t>
      </w:r>
      <w:r w:rsidRPr="00514E9C">
        <w:rPr>
          <w:rFonts w:ascii="Verdana" w:hAnsi="Verdana"/>
          <w:sz w:val="22"/>
        </w:rPr>
        <w:t>ie sinistr</w:t>
      </w:r>
      <w:r w:rsidRPr="00514E9C">
        <w:rPr>
          <w:rFonts w:ascii="Verdana" w:hAnsi="Verdana"/>
          <w:sz w:val="22"/>
        </w:rPr>
        <w:t>ă</w:t>
      </w:r>
      <w:r w:rsidRPr="00514E9C">
        <w:rPr>
          <w:rFonts w:ascii="Verdana" w:hAnsi="Verdana"/>
          <w:sz w:val="22"/>
        </w:rPr>
        <w:t xml:space="preserve"> este bine cunoscut</w:t>
      </w:r>
      <w:r w:rsidRPr="00514E9C">
        <w:rPr>
          <w:rFonts w:ascii="Verdana" w:hAnsi="Verdana"/>
          <w:sz w:val="22"/>
        </w:rPr>
        <w:t>ă</w:t>
      </w:r>
      <w:r w:rsidRPr="00514E9C">
        <w:rPr>
          <w:rFonts w:ascii="Verdana" w:hAnsi="Verdana"/>
          <w:sz w:val="22"/>
        </w:rPr>
        <w:t>); Paul Warburg; Thomas Lamont, din partea lui J.P. Morgan (Payseur); Robert Lansing, secretarul de stat</w:t>
      </w:r>
      <w:r w:rsidRPr="00514E9C">
        <w:rPr>
          <w:rFonts w:ascii="Verdana" w:hAnsi="Verdana"/>
          <w:sz w:val="22"/>
        </w:rPr>
        <w:t xml:space="preserve"> </w:t>
      </w:r>
      <w:r w:rsidRPr="00514E9C">
        <w:rPr>
          <w:rFonts w:ascii="Verdana" w:hAnsi="Verdana"/>
          <w:sz w:val="22"/>
        </w:rPr>
        <w:t>ş</w:t>
      </w:r>
      <w:r w:rsidRPr="00514E9C">
        <w:rPr>
          <w:rFonts w:ascii="Verdana" w:hAnsi="Verdana"/>
          <w:sz w:val="22"/>
        </w:rPr>
        <w:t>i unchiul celor doi fra</w:t>
      </w:r>
      <w:r w:rsidRPr="00514E9C">
        <w:rPr>
          <w:rFonts w:ascii="Verdana" w:hAnsi="Verdana"/>
          <w:sz w:val="22"/>
        </w:rPr>
        <w:t>ţ</w:t>
      </w:r>
      <w:r w:rsidRPr="00514E9C">
        <w:rPr>
          <w:rFonts w:ascii="Verdana" w:hAnsi="Verdana"/>
          <w:sz w:val="22"/>
        </w:rPr>
        <w:t xml:space="preserve">i Dulles;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Walter Lippman (Com 300), fondatorul filialei americane a Societ</w:t>
      </w:r>
      <w:r w:rsidRPr="00514E9C">
        <w:rPr>
          <w:rFonts w:ascii="Verdana" w:hAnsi="Verdana"/>
          <w:sz w:val="22"/>
        </w:rPr>
        <w:t>ăţ</w:t>
      </w:r>
      <w:r w:rsidRPr="00514E9C">
        <w:rPr>
          <w:rFonts w:ascii="Verdana" w:hAnsi="Verdana"/>
          <w:sz w:val="22"/>
        </w:rPr>
        <w:t>ii Fabian. To</w:t>
      </w:r>
      <w:r w:rsidRPr="00514E9C">
        <w:rPr>
          <w:rFonts w:ascii="Verdana" w:hAnsi="Verdana"/>
          <w:sz w:val="22"/>
        </w:rPr>
        <w:t>ţ</w:t>
      </w:r>
      <w:r w:rsidRPr="00514E9C">
        <w:rPr>
          <w:rFonts w:ascii="Verdana" w:hAnsi="Verdana"/>
          <w:sz w:val="22"/>
        </w:rPr>
        <w:t>i erau membri ai unor linii genealogice reptiliene. Din delega</w:t>
      </w:r>
      <w:r w:rsidRPr="00514E9C">
        <w:rPr>
          <w:rFonts w:ascii="Verdana" w:hAnsi="Verdana"/>
          <w:sz w:val="22"/>
        </w:rPr>
        <w:t>ţ</w:t>
      </w:r>
      <w:r w:rsidRPr="00514E9C">
        <w:rPr>
          <w:rFonts w:ascii="Verdana" w:hAnsi="Verdana"/>
          <w:sz w:val="22"/>
        </w:rPr>
        <w:t>ia german</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cea parte Max Warburg, fratele lui Paul Warburg, aflat în ta</w:t>
      </w:r>
      <w:r w:rsidRPr="00514E9C">
        <w:rPr>
          <w:rFonts w:ascii="Verdana" w:hAnsi="Verdana"/>
          <w:sz w:val="22"/>
        </w:rPr>
        <w:t>b</w:t>
      </w:r>
      <w:r w:rsidRPr="00514E9C">
        <w:rPr>
          <w:rFonts w:ascii="Verdana" w:hAnsi="Verdana"/>
          <w:sz w:val="22"/>
        </w:rPr>
        <w:t>ă</w:t>
      </w:r>
      <w:r w:rsidRPr="00514E9C">
        <w:rPr>
          <w:rFonts w:ascii="Verdana" w:hAnsi="Verdana"/>
          <w:sz w:val="22"/>
        </w:rPr>
        <w:t>ra american</w:t>
      </w:r>
      <w:r w:rsidRPr="00514E9C">
        <w:rPr>
          <w:rFonts w:ascii="Verdana" w:hAnsi="Verdana"/>
          <w:sz w:val="22"/>
        </w:rPr>
        <w:t>ă</w:t>
      </w:r>
      <w:r w:rsidRPr="00514E9C">
        <w:rPr>
          <w:rFonts w:ascii="Verdana" w:hAnsi="Verdana"/>
          <w:sz w:val="22"/>
        </w:rPr>
        <w:t>! Gazda conferin</w:t>
      </w:r>
      <w:r w:rsidRPr="00514E9C">
        <w:rPr>
          <w:rFonts w:ascii="Verdana" w:hAnsi="Verdana"/>
          <w:sz w:val="22"/>
        </w:rPr>
        <w:t>ţ</w:t>
      </w:r>
      <w:r w:rsidRPr="00514E9C">
        <w:rPr>
          <w:rFonts w:ascii="Verdana" w:hAnsi="Verdana"/>
          <w:sz w:val="22"/>
        </w:rPr>
        <w:t>ei era baronul Edmund de Rothschild, care milita pentru crearea unui stat evreiesc în Palestina. Conferin</w:t>
      </w:r>
      <w:r w:rsidRPr="00514E9C">
        <w:rPr>
          <w:rFonts w:ascii="Verdana" w:hAnsi="Verdana"/>
          <w:sz w:val="22"/>
        </w:rPr>
        <w:t>ţ</w:t>
      </w:r>
      <w:r w:rsidRPr="00514E9C">
        <w:rPr>
          <w:rFonts w:ascii="Verdana" w:hAnsi="Verdana"/>
          <w:sz w:val="22"/>
        </w:rPr>
        <w:t>a de Pace de la Versailles i-a confirmat de altfel acceptarea cererii sale. Acestea sunt informa</w:t>
      </w:r>
      <w:r w:rsidRPr="00514E9C">
        <w:rPr>
          <w:rFonts w:ascii="Verdana" w:hAnsi="Verdana"/>
          <w:sz w:val="22"/>
        </w:rPr>
        <w:t>ţ</w:t>
      </w:r>
      <w:r w:rsidRPr="00514E9C">
        <w:rPr>
          <w:rFonts w:ascii="Verdana" w:hAnsi="Verdana"/>
          <w:sz w:val="22"/>
        </w:rPr>
        <w:t xml:space="preserve">ii precise, dar nu le </w:t>
      </w:r>
      <w:r w:rsidRPr="00514E9C">
        <w:rPr>
          <w:rFonts w:ascii="Verdana" w:hAnsi="Verdana"/>
          <w:sz w:val="22"/>
        </w:rPr>
        <w:t>ve</w:t>
      </w:r>
      <w:r w:rsidRPr="00514E9C">
        <w:rPr>
          <w:rFonts w:ascii="Verdana" w:hAnsi="Verdana"/>
          <w:sz w:val="22"/>
        </w:rPr>
        <w:t>ţ</w:t>
      </w:r>
      <w:r w:rsidRPr="00514E9C">
        <w:rPr>
          <w:rFonts w:ascii="Verdana" w:hAnsi="Verdana"/>
          <w:sz w:val="22"/>
        </w:rPr>
        <w:t>i g</w:t>
      </w:r>
      <w:r w:rsidRPr="00514E9C">
        <w:rPr>
          <w:rFonts w:ascii="Verdana" w:hAnsi="Verdana"/>
          <w:sz w:val="22"/>
        </w:rPr>
        <w:t>ă</w:t>
      </w:r>
      <w:r w:rsidRPr="00514E9C">
        <w:rPr>
          <w:rFonts w:ascii="Verdana" w:hAnsi="Verdana"/>
          <w:sz w:val="22"/>
        </w:rPr>
        <w:t>si în nici una din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oficiale de istorie. Conferin</w:t>
      </w:r>
      <w:r w:rsidRPr="00514E9C">
        <w:rPr>
          <w:rFonts w:ascii="Verdana" w:hAnsi="Verdana"/>
          <w:sz w:val="22"/>
        </w:rPr>
        <w:t>ţ</w:t>
      </w:r>
      <w:r w:rsidRPr="00514E9C">
        <w:rPr>
          <w:rFonts w:ascii="Verdana" w:hAnsi="Verdana"/>
          <w:sz w:val="22"/>
        </w:rPr>
        <w:t>a a decis, între altele, înfiin</w:t>
      </w:r>
      <w:r w:rsidRPr="00514E9C">
        <w:rPr>
          <w:rFonts w:ascii="Verdana" w:hAnsi="Verdana"/>
          <w:sz w:val="22"/>
        </w:rPr>
        <w:t>ţ</w:t>
      </w:r>
      <w:r w:rsidRPr="00514E9C">
        <w:rPr>
          <w:rFonts w:ascii="Verdana" w:hAnsi="Verdana"/>
          <w:sz w:val="22"/>
        </w:rPr>
        <w:t>area Tribunalului Penal Interna</w:t>
      </w:r>
      <w:r w:rsidRPr="00514E9C">
        <w:rPr>
          <w:rFonts w:ascii="Verdana" w:hAnsi="Verdana"/>
          <w:sz w:val="22"/>
        </w:rPr>
        <w:t>ţ</w:t>
      </w:r>
      <w:r w:rsidRPr="00514E9C">
        <w:rPr>
          <w:rFonts w:ascii="Verdana" w:hAnsi="Verdana"/>
          <w:sz w:val="22"/>
        </w:rPr>
        <w:t xml:space="preserve">ional de la Haga, în Olanda, </w:t>
      </w:r>
      <w:r w:rsidRPr="00514E9C">
        <w:rPr>
          <w:rFonts w:ascii="Verdana" w:hAnsi="Verdana"/>
          <w:sz w:val="22"/>
        </w:rPr>
        <w:t>ş</w:t>
      </w:r>
      <w:r w:rsidRPr="00514E9C">
        <w:rPr>
          <w:rFonts w:ascii="Verdana" w:hAnsi="Verdana"/>
          <w:sz w:val="22"/>
        </w:rPr>
        <w:t>i a Ligii Na</w:t>
      </w:r>
      <w:r w:rsidRPr="00514E9C">
        <w:rPr>
          <w:rFonts w:ascii="Verdana" w:hAnsi="Verdana"/>
          <w:sz w:val="22"/>
        </w:rPr>
        <w:t>ţ</w:t>
      </w:r>
      <w:r w:rsidRPr="00514E9C">
        <w:rPr>
          <w:rFonts w:ascii="Verdana" w:hAnsi="Verdana"/>
          <w:sz w:val="22"/>
        </w:rPr>
        <w:t>iunilor, prima încercare a Fr</w:t>
      </w:r>
      <w:r w:rsidRPr="00514E9C">
        <w:rPr>
          <w:rFonts w:ascii="Verdana" w:hAnsi="Verdana"/>
          <w:sz w:val="22"/>
        </w:rPr>
        <w:t>ăţ</w:t>
      </w:r>
      <w:r w:rsidRPr="00514E9C">
        <w:rPr>
          <w:rFonts w:ascii="Verdana" w:hAnsi="Verdana"/>
          <w:sz w:val="22"/>
        </w:rPr>
        <w:t>iei de a crea o organiza</w:t>
      </w:r>
      <w:r w:rsidRPr="00514E9C">
        <w:rPr>
          <w:rFonts w:ascii="Verdana" w:hAnsi="Verdana"/>
          <w:sz w:val="22"/>
        </w:rPr>
        <w:t>ţ</w:t>
      </w:r>
      <w:r w:rsidRPr="00514E9C">
        <w:rPr>
          <w:rFonts w:ascii="Verdana" w:hAnsi="Verdana"/>
          <w:sz w:val="22"/>
        </w:rPr>
        <w:t>ie global</w:t>
      </w:r>
      <w:r w:rsidRPr="00514E9C">
        <w:rPr>
          <w:rFonts w:ascii="Verdana" w:hAnsi="Verdana"/>
          <w:sz w:val="22"/>
        </w:rPr>
        <w:t>ă</w:t>
      </w:r>
      <w:r w:rsidRPr="00514E9C">
        <w:rPr>
          <w:rFonts w:ascii="Verdana" w:hAnsi="Verdana"/>
          <w:sz w:val="22"/>
        </w:rPr>
        <w:t xml:space="preserve"> care s</w:t>
      </w:r>
      <w:r w:rsidRPr="00514E9C">
        <w:rPr>
          <w:rFonts w:ascii="Verdana" w:hAnsi="Verdana"/>
          <w:sz w:val="22"/>
        </w:rPr>
        <w:t>ă</w:t>
      </w:r>
      <w:r w:rsidRPr="00514E9C">
        <w:rPr>
          <w:rFonts w:ascii="Verdana" w:hAnsi="Verdana"/>
          <w:sz w:val="22"/>
        </w:rPr>
        <w:t xml:space="preserve"> </w:t>
      </w:r>
      <w:r w:rsidRPr="00514E9C">
        <w:rPr>
          <w:rFonts w:ascii="Verdana" w:hAnsi="Verdana"/>
          <w:sz w:val="22"/>
        </w:rPr>
        <w:t>se transforme treptat într-un guvern mondial. Prima versiune a actului de înfiin</w:t>
      </w:r>
      <w:r w:rsidRPr="00514E9C">
        <w:rPr>
          <w:rFonts w:ascii="Verdana" w:hAnsi="Verdana"/>
          <w:sz w:val="22"/>
        </w:rPr>
        <w:t>ţ</w:t>
      </w:r>
      <w:r w:rsidRPr="00514E9C">
        <w:rPr>
          <w:rFonts w:ascii="Verdana" w:hAnsi="Verdana"/>
          <w:sz w:val="22"/>
        </w:rPr>
        <w:t>are a Ligii Na</w:t>
      </w:r>
      <w:r w:rsidRPr="00514E9C">
        <w:rPr>
          <w:rFonts w:ascii="Verdana" w:hAnsi="Verdana"/>
          <w:sz w:val="22"/>
        </w:rPr>
        <w:t>ţ</w:t>
      </w:r>
      <w:r w:rsidRPr="00514E9C">
        <w:rPr>
          <w:rFonts w:ascii="Verdana" w:hAnsi="Verdana"/>
          <w:sz w:val="22"/>
        </w:rPr>
        <w:t>iunilor a fost redactat</w:t>
      </w:r>
      <w:r w:rsidRPr="00514E9C">
        <w:rPr>
          <w:rFonts w:ascii="Verdana" w:hAnsi="Verdana"/>
          <w:sz w:val="22"/>
        </w:rPr>
        <w:t>ă</w:t>
      </w:r>
      <w:r w:rsidRPr="00514E9C">
        <w:rPr>
          <w:rFonts w:ascii="Verdana" w:hAnsi="Verdana"/>
          <w:sz w:val="22"/>
        </w:rPr>
        <w:t xml:space="preserve"> de colonelul House, acela</w:t>
      </w:r>
      <w:r w:rsidRPr="00514E9C">
        <w:rPr>
          <w:rFonts w:ascii="Verdana" w:hAnsi="Verdana"/>
          <w:sz w:val="22"/>
        </w:rPr>
        <w:t>ş</w:t>
      </w:r>
      <w:r w:rsidRPr="00514E9C">
        <w:rPr>
          <w:rFonts w:ascii="Verdana" w:hAnsi="Verdana"/>
          <w:sz w:val="22"/>
        </w:rPr>
        <w:t>i om care i-a redactat lui Woodrow Wilson faimoasele sale „paisprezece puncte” pe care le-a atins la Conferin</w:t>
      </w:r>
      <w:r w:rsidRPr="00514E9C">
        <w:rPr>
          <w:rFonts w:ascii="Verdana" w:hAnsi="Verdana"/>
          <w:sz w:val="22"/>
        </w:rPr>
        <w:t>ţ</w:t>
      </w:r>
      <w:r w:rsidRPr="00514E9C">
        <w:rPr>
          <w:rFonts w:ascii="Verdana" w:hAnsi="Verdana"/>
          <w:sz w:val="22"/>
        </w:rPr>
        <w:t>a de la Versailles. Cu ni</w:t>
      </w:r>
      <w:r w:rsidRPr="00514E9C">
        <w:rPr>
          <w:rFonts w:ascii="Verdana" w:hAnsi="Verdana"/>
          <w:sz w:val="22"/>
        </w:rPr>
        <w:t>ş</w:t>
      </w:r>
      <w:r w:rsidRPr="00514E9C">
        <w:rPr>
          <w:rFonts w:ascii="Verdana" w:hAnsi="Verdana"/>
          <w:sz w:val="22"/>
        </w:rPr>
        <w:t>te ani în urm</w:t>
      </w:r>
      <w:r w:rsidRPr="00514E9C">
        <w:rPr>
          <w:rFonts w:ascii="Verdana" w:hAnsi="Verdana"/>
          <w:sz w:val="22"/>
        </w:rPr>
        <w:t>ă</w:t>
      </w:r>
      <w:r w:rsidRPr="00514E9C">
        <w:rPr>
          <w:rFonts w:ascii="Verdana" w:hAnsi="Verdana"/>
          <w:sz w:val="22"/>
        </w:rPr>
        <w:t xml:space="preserve">, House a scris un roman intitulat </w:t>
      </w:r>
      <w:r w:rsidRPr="00514E9C">
        <w:rPr>
          <w:rFonts w:ascii="Verdana" w:hAnsi="Verdana"/>
          <w:i/>
          <w:sz w:val="22"/>
        </w:rPr>
        <w:t xml:space="preserve">Philip Dru: Administrator. </w:t>
      </w:r>
      <w:r w:rsidRPr="00514E9C">
        <w:rPr>
          <w:rFonts w:ascii="Verdana" w:hAnsi="Verdana"/>
          <w:sz w:val="22"/>
        </w:rPr>
        <w:t>Mai târziu, a recunoscut c</w:t>
      </w:r>
      <w:r w:rsidRPr="00514E9C">
        <w:rPr>
          <w:rFonts w:ascii="Verdana" w:hAnsi="Verdana"/>
          <w:sz w:val="22"/>
        </w:rPr>
        <w:t>ă</w:t>
      </w:r>
      <w:r w:rsidRPr="00514E9C">
        <w:rPr>
          <w:rFonts w:ascii="Verdana" w:hAnsi="Verdana"/>
          <w:sz w:val="22"/>
        </w:rPr>
        <w:t xml:space="preserve"> ceea ce a prezentat în roman ca fic</w:t>
      </w:r>
      <w:r w:rsidRPr="00514E9C">
        <w:rPr>
          <w:rFonts w:ascii="Verdana" w:hAnsi="Verdana"/>
          <w:sz w:val="22"/>
        </w:rPr>
        <w:t>ţ</w:t>
      </w:r>
      <w:r w:rsidRPr="00514E9C">
        <w:rPr>
          <w:rFonts w:ascii="Verdana" w:hAnsi="Verdana"/>
          <w:sz w:val="22"/>
        </w:rPr>
        <w:t>iune s-a petrecut de fapt în realitate. În carte, care a fost publicat</w:t>
      </w:r>
      <w:r w:rsidRPr="00514E9C">
        <w:rPr>
          <w:rFonts w:ascii="Verdana" w:hAnsi="Verdana"/>
          <w:sz w:val="22"/>
        </w:rPr>
        <w:t>ă</w:t>
      </w:r>
      <w:r w:rsidRPr="00514E9C">
        <w:rPr>
          <w:rFonts w:ascii="Verdana" w:hAnsi="Verdana"/>
          <w:sz w:val="22"/>
        </w:rPr>
        <w:t xml:space="preserve"> sub anonimat cu d</w:t>
      </w:r>
      <w:r w:rsidRPr="00514E9C">
        <w:rPr>
          <w:rFonts w:ascii="Verdana" w:hAnsi="Verdana"/>
          <w:sz w:val="22"/>
        </w:rPr>
        <w:t xml:space="preserve">oi ani </w:t>
      </w:r>
      <w:r w:rsidRPr="00514E9C">
        <w:rPr>
          <w:rFonts w:ascii="Verdana" w:hAnsi="Verdana"/>
          <w:i/>
          <w:sz w:val="22"/>
        </w:rPr>
        <w:t xml:space="preserve">înainte </w:t>
      </w:r>
      <w:r w:rsidRPr="00514E9C">
        <w:rPr>
          <w:rFonts w:ascii="Verdana" w:hAnsi="Verdana"/>
          <w:sz w:val="22"/>
        </w:rPr>
        <w:t>de declan</w:t>
      </w:r>
      <w:r w:rsidRPr="00514E9C">
        <w:rPr>
          <w:rFonts w:ascii="Verdana" w:hAnsi="Verdana"/>
          <w:sz w:val="22"/>
        </w:rPr>
        <w:t>ş</w:t>
      </w:r>
      <w:r w:rsidRPr="00514E9C">
        <w:rPr>
          <w:rFonts w:ascii="Verdana" w:hAnsi="Verdana"/>
          <w:sz w:val="22"/>
        </w:rPr>
        <w:t>area Primului R</w:t>
      </w:r>
      <w:r w:rsidRPr="00514E9C">
        <w:rPr>
          <w:rFonts w:ascii="Verdana" w:hAnsi="Verdana"/>
          <w:sz w:val="22"/>
        </w:rPr>
        <w:t>ă</w:t>
      </w:r>
      <w:r w:rsidRPr="00514E9C">
        <w:rPr>
          <w:rFonts w:ascii="Verdana" w:hAnsi="Verdana"/>
          <w:sz w:val="22"/>
        </w:rPr>
        <w:t>zboi Mondial, el a propus înfiin</w:t>
      </w:r>
      <w:r w:rsidRPr="00514E9C">
        <w:rPr>
          <w:rFonts w:ascii="Verdana" w:hAnsi="Verdana"/>
          <w:sz w:val="22"/>
        </w:rPr>
        <w:t>ţ</w:t>
      </w:r>
      <w:r w:rsidRPr="00514E9C">
        <w:rPr>
          <w:rFonts w:ascii="Verdana" w:hAnsi="Verdana"/>
          <w:sz w:val="22"/>
        </w:rPr>
        <w:t>area unei organiza</w:t>
      </w:r>
      <w:r w:rsidRPr="00514E9C">
        <w:rPr>
          <w:rFonts w:ascii="Verdana" w:hAnsi="Verdana"/>
          <w:sz w:val="22"/>
        </w:rPr>
        <w:t>ţ</w:t>
      </w:r>
      <w:r w:rsidRPr="00514E9C">
        <w:rPr>
          <w:rFonts w:ascii="Verdana" w:hAnsi="Verdana"/>
          <w:sz w:val="22"/>
        </w:rPr>
        <w:t>ii numite… Liga Na</w:t>
      </w:r>
      <w:r w:rsidRPr="00514E9C">
        <w:rPr>
          <w:rFonts w:ascii="Verdana" w:hAnsi="Verdana"/>
          <w:sz w:val="22"/>
        </w:rPr>
        <w:t>ţ</w:t>
      </w:r>
      <w:r w:rsidRPr="00514E9C">
        <w:rPr>
          <w:rFonts w:ascii="Verdana" w:hAnsi="Verdana"/>
          <w:sz w:val="22"/>
        </w:rPr>
        <w:t>iunilor. R</w:t>
      </w:r>
      <w:r w:rsidRPr="00514E9C">
        <w:rPr>
          <w:rFonts w:ascii="Verdana" w:hAnsi="Verdana"/>
          <w:sz w:val="22"/>
        </w:rPr>
        <w:t>ă</w:t>
      </w:r>
      <w:r w:rsidRPr="00514E9C">
        <w:rPr>
          <w:rFonts w:ascii="Verdana" w:hAnsi="Verdana"/>
          <w:sz w:val="22"/>
        </w:rPr>
        <w:t>zboiul nu a fost altceva decât un complot menit s</w:t>
      </w:r>
      <w:r w:rsidRPr="00514E9C">
        <w:rPr>
          <w:rFonts w:ascii="Verdana" w:hAnsi="Verdana"/>
          <w:sz w:val="22"/>
        </w:rPr>
        <w:t>ă</w:t>
      </w:r>
      <w:r w:rsidRPr="00514E9C">
        <w:rPr>
          <w:rFonts w:ascii="Verdana" w:hAnsi="Verdana"/>
          <w:sz w:val="22"/>
        </w:rPr>
        <w:t xml:space="preserve"> duc</w:t>
      </w:r>
      <w:r w:rsidRPr="00514E9C">
        <w:rPr>
          <w:rFonts w:ascii="Verdana" w:hAnsi="Verdana"/>
          <w:sz w:val="22"/>
        </w:rPr>
        <w:t>ă</w:t>
      </w:r>
      <w:r w:rsidRPr="00514E9C">
        <w:rPr>
          <w:rFonts w:ascii="Verdana" w:hAnsi="Verdana"/>
          <w:sz w:val="22"/>
        </w:rPr>
        <w:t xml:space="preserve"> mai departe Agenda Fr</w:t>
      </w:r>
      <w:r w:rsidRPr="00514E9C">
        <w:rPr>
          <w:rFonts w:ascii="Verdana" w:hAnsi="Verdana"/>
          <w:sz w:val="22"/>
        </w:rPr>
        <w:t>ăţ</w:t>
      </w:r>
      <w:r w:rsidRPr="00514E9C">
        <w:rPr>
          <w:rFonts w:ascii="Verdana" w:hAnsi="Verdana"/>
          <w:sz w:val="22"/>
        </w:rPr>
        <w:t>iei, de</w:t>
      </w:r>
      <w:r w:rsidRPr="00514E9C">
        <w:rPr>
          <w:rFonts w:ascii="Verdana" w:hAnsi="Verdana"/>
          <w:sz w:val="22"/>
        </w:rPr>
        <w:t>ş</w:t>
      </w:r>
      <w:r w:rsidRPr="00514E9C">
        <w:rPr>
          <w:rFonts w:ascii="Verdana" w:hAnsi="Verdana"/>
          <w:sz w:val="22"/>
        </w:rPr>
        <w:t>i a costat vie</w:t>
      </w:r>
      <w:r w:rsidRPr="00514E9C">
        <w:rPr>
          <w:rFonts w:ascii="Verdana" w:hAnsi="Verdana"/>
          <w:sz w:val="22"/>
        </w:rPr>
        <w:t>ţ</w:t>
      </w:r>
      <w:r w:rsidRPr="00514E9C">
        <w:rPr>
          <w:rFonts w:ascii="Verdana" w:hAnsi="Verdana"/>
          <w:sz w:val="22"/>
        </w:rPr>
        <w:t xml:space="preserve">ile a milioane de oameni. Liga </w:t>
      </w:r>
      <w:r w:rsidRPr="00514E9C">
        <w:rPr>
          <w:rFonts w:ascii="Verdana" w:hAnsi="Verdana"/>
          <w:sz w:val="22"/>
        </w:rPr>
        <w:t>Na</w:t>
      </w:r>
      <w:r w:rsidRPr="00514E9C">
        <w:rPr>
          <w:rFonts w:ascii="Verdana" w:hAnsi="Verdana"/>
          <w:sz w:val="22"/>
        </w:rPr>
        <w:t>ţ</w:t>
      </w:r>
      <w:r w:rsidRPr="00514E9C">
        <w:rPr>
          <w:rFonts w:ascii="Verdana" w:hAnsi="Verdana"/>
          <w:sz w:val="22"/>
        </w:rPr>
        <w:t>iunilor nu a avut succes, dar ambi</w:t>
      </w:r>
      <w:r w:rsidRPr="00514E9C">
        <w:rPr>
          <w:rFonts w:ascii="Verdana" w:hAnsi="Verdana"/>
          <w:sz w:val="22"/>
        </w:rPr>
        <w:t>ţ</w:t>
      </w:r>
      <w:r w:rsidRPr="00514E9C">
        <w:rPr>
          <w:rFonts w:ascii="Verdana" w:hAnsi="Verdana"/>
          <w:sz w:val="22"/>
        </w:rPr>
        <w:t>ia Fr</w:t>
      </w:r>
      <w:r w:rsidRPr="00514E9C">
        <w:rPr>
          <w:rFonts w:ascii="Verdana" w:hAnsi="Verdana"/>
          <w:sz w:val="22"/>
        </w:rPr>
        <w:t>ăţ</w:t>
      </w:r>
      <w:r w:rsidRPr="00514E9C">
        <w:rPr>
          <w:rFonts w:ascii="Verdana" w:hAnsi="Verdana"/>
          <w:sz w:val="22"/>
        </w:rPr>
        <w:t>iei s-a împlinit pân</w:t>
      </w:r>
      <w:r w:rsidRPr="00514E9C">
        <w:rPr>
          <w:rFonts w:ascii="Verdana" w:hAnsi="Verdana"/>
          <w:sz w:val="22"/>
        </w:rPr>
        <w:t>ă</w:t>
      </w:r>
      <w:r w:rsidRPr="00514E9C">
        <w:rPr>
          <w:rFonts w:ascii="Verdana" w:hAnsi="Verdana"/>
          <w:sz w:val="22"/>
        </w:rPr>
        <w:t xml:space="preserve"> la </w:t>
      </w:r>
      <w:r w:rsidRPr="00514E9C">
        <w:rPr>
          <w:rFonts w:ascii="Verdana" w:hAnsi="Verdana"/>
          <w:sz w:val="22"/>
        </w:rPr>
        <w:lastRenderedPageBreak/>
        <w:t>urm</w:t>
      </w:r>
      <w:r w:rsidRPr="00514E9C">
        <w:rPr>
          <w:rFonts w:ascii="Verdana" w:hAnsi="Verdana"/>
          <w:sz w:val="22"/>
        </w:rPr>
        <w:t>ă</w:t>
      </w:r>
      <w:r w:rsidRPr="00514E9C">
        <w:rPr>
          <w:rFonts w:ascii="Verdana" w:hAnsi="Verdana"/>
          <w:sz w:val="22"/>
        </w:rPr>
        <w:t>, prin înfiin</w:t>
      </w:r>
      <w:r w:rsidRPr="00514E9C">
        <w:rPr>
          <w:rFonts w:ascii="Verdana" w:hAnsi="Verdana"/>
          <w:sz w:val="22"/>
        </w:rPr>
        <w:t>ţ</w:t>
      </w:r>
      <w:r w:rsidRPr="00514E9C">
        <w:rPr>
          <w:rFonts w:ascii="Verdana" w:hAnsi="Verdana"/>
          <w:sz w:val="22"/>
        </w:rPr>
        <w:t>area Organiza</w:t>
      </w:r>
      <w:r w:rsidRPr="00514E9C">
        <w:rPr>
          <w:rFonts w:ascii="Verdana" w:hAnsi="Verdana"/>
          <w:sz w:val="22"/>
        </w:rPr>
        <w:t>ţ</w:t>
      </w:r>
      <w:r w:rsidRPr="00514E9C">
        <w:rPr>
          <w:rFonts w:ascii="Verdana" w:hAnsi="Verdana"/>
          <w:sz w:val="22"/>
        </w:rPr>
        <w:t>iei Na</w:t>
      </w:r>
      <w:r w:rsidRPr="00514E9C">
        <w:rPr>
          <w:rFonts w:ascii="Verdana" w:hAnsi="Verdana"/>
          <w:sz w:val="22"/>
        </w:rPr>
        <w:t>ţ</w:t>
      </w:r>
      <w:r w:rsidRPr="00514E9C">
        <w:rPr>
          <w:rFonts w:ascii="Verdana" w:hAnsi="Verdana"/>
          <w:sz w:val="22"/>
        </w:rPr>
        <w:t>iunilor Unite, în anul 1945. Ce-i drept, a mai fost necesar un r</w:t>
      </w:r>
      <w:r w:rsidRPr="00514E9C">
        <w:rPr>
          <w:rFonts w:ascii="Verdana" w:hAnsi="Verdana"/>
          <w:sz w:val="22"/>
        </w:rPr>
        <w:t>ă</w:t>
      </w:r>
      <w:r w:rsidRPr="00514E9C">
        <w:rPr>
          <w:rFonts w:ascii="Verdana" w:hAnsi="Verdana"/>
          <w:sz w:val="22"/>
        </w:rPr>
        <w:t xml:space="preserve">zboi pentru asta!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Revoluţia Rusă / Războiul Rece </w:t>
      </w:r>
    </w:p>
    <w:p w:rsidR="00627439" w:rsidRPr="00514E9C" w:rsidRDefault="00733953" w:rsidP="00514E9C">
      <w:pPr>
        <w:ind w:left="-15" w:right="892"/>
        <w:jc w:val="both"/>
        <w:rPr>
          <w:rFonts w:ascii="Verdana" w:hAnsi="Verdana"/>
          <w:sz w:val="22"/>
        </w:rPr>
      </w:pPr>
      <w:r w:rsidRPr="00514E9C">
        <w:rPr>
          <w:rFonts w:ascii="Verdana" w:hAnsi="Verdana"/>
          <w:sz w:val="22"/>
        </w:rPr>
        <w:t>Revolu</w:t>
      </w:r>
      <w:r w:rsidRPr="00514E9C">
        <w:rPr>
          <w:rFonts w:ascii="Verdana" w:hAnsi="Verdana"/>
          <w:sz w:val="22"/>
        </w:rPr>
        <w:t>ţ</w:t>
      </w:r>
      <w:r w:rsidRPr="00514E9C">
        <w:rPr>
          <w:rFonts w:ascii="Verdana" w:hAnsi="Verdana"/>
          <w:sz w:val="22"/>
        </w:rPr>
        <w:t>ia Rus</w:t>
      </w:r>
      <w:r w:rsidRPr="00514E9C">
        <w:rPr>
          <w:rFonts w:ascii="Verdana" w:hAnsi="Verdana"/>
          <w:sz w:val="22"/>
        </w:rPr>
        <w:t>ă</w:t>
      </w:r>
      <w:r w:rsidRPr="00514E9C">
        <w:rPr>
          <w:rFonts w:ascii="Verdana" w:hAnsi="Verdana"/>
          <w:sz w:val="22"/>
        </w:rPr>
        <w:t>, declan</w:t>
      </w:r>
      <w:r w:rsidRPr="00514E9C">
        <w:rPr>
          <w:rFonts w:ascii="Verdana" w:hAnsi="Verdana"/>
          <w:sz w:val="22"/>
        </w:rPr>
        <w:t>ş</w:t>
      </w:r>
      <w:r w:rsidRPr="00514E9C">
        <w:rPr>
          <w:rFonts w:ascii="Verdana" w:hAnsi="Verdana"/>
          <w:sz w:val="22"/>
        </w:rPr>
        <w:t>at</w:t>
      </w:r>
      <w:r w:rsidRPr="00514E9C">
        <w:rPr>
          <w:rFonts w:ascii="Verdana" w:hAnsi="Verdana"/>
          <w:sz w:val="22"/>
        </w:rPr>
        <w:t>ă</w:t>
      </w:r>
      <w:r w:rsidRPr="00514E9C">
        <w:rPr>
          <w:rFonts w:ascii="Verdana" w:hAnsi="Verdana"/>
          <w:sz w:val="22"/>
        </w:rPr>
        <w:t xml:space="preserve"> în anul 1917, în timpul Primul R</w:t>
      </w:r>
      <w:r w:rsidRPr="00514E9C">
        <w:rPr>
          <w:rFonts w:ascii="Verdana" w:hAnsi="Verdana"/>
          <w:sz w:val="22"/>
        </w:rPr>
        <w:t>ă</w:t>
      </w:r>
      <w:r w:rsidRPr="00514E9C">
        <w:rPr>
          <w:rFonts w:ascii="Verdana" w:hAnsi="Verdana"/>
          <w:sz w:val="22"/>
        </w:rPr>
        <w:t>zboi Mondial, a condus la apari</w:t>
      </w:r>
      <w:r w:rsidRPr="00514E9C">
        <w:rPr>
          <w:rFonts w:ascii="Verdana" w:hAnsi="Verdana"/>
          <w:sz w:val="22"/>
        </w:rPr>
        <w:t>ţ</w:t>
      </w:r>
      <w:r w:rsidRPr="00514E9C">
        <w:rPr>
          <w:rFonts w:ascii="Verdana" w:hAnsi="Verdana"/>
          <w:sz w:val="22"/>
        </w:rPr>
        <w:t>ia Uniunii Sovietice, iar mai târziu a unui a</w:t>
      </w:r>
      <w:r w:rsidRPr="00514E9C">
        <w:rPr>
          <w:rFonts w:ascii="Verdana" w:hAnsi="Verdana"/>
          <w:sz w:val="22"/>
        </w:rPr>
        <w:t>ş</w:t>
      </w:r>
      <w:r w:rsidRPr="00514E9C">
        <w:rPr>
          <w:rFonts w:ascii="Verdana" w:hAnsi="Verdana"/>
          <w:sz w:val="22"/>
        </w:rPr>
        <w:t>anumit „R</w:t>
      </w:r>
      <w:r w:rsidRPr="00514E9C">
        <w:rPr>
          <w:rFonts w:ascii="Verdana" w:hAnsi="Verdana"/>
          <w:sz w:val="22"/>
        </w:rPr>
        <w:t>ă</w:t>
      </w:r>
      <w:r w:rsidRPr="00514E9C">
        <w:rPr>
          <w:rFonts w:ascii="Verdana" w:hAnsi="Verdana"/>
          <w:sz w:val="22"/>
        </w:rPr>
        <w:t>zboi Rece”. Unul din principalele instrumente de care se folose</w:t>
      </w:r>
      <w:r w:rsidRPr="00514E9C">
        <w:rPr>
          <w:rFonts w:ascii="Verdana" w:hAnsi="Verdana"/>
          <w:sz w:val="22"/>
        </w:rPr>
        <w:t>ş</w:t>
      </w:r>
      <w:r w:rsidRPr="00514E9C">
        <w:rPr>
          <w:rFonts w:ascii="Verdana" w:hAnsi="Verdana"/>
          <w:sz w:val="22"/>
        </w:rPr>
        <w:t>te Fr</w:t>
      </w:r>
      <w:r w:rsidRPr="00514E9C">
        <w:rPr>
          <w:rFonts w:ascii="Verdana" w:hAnsi="Verdana"/>
          <w:sz w:val="22"/>
        </w:rPr>
        <w:t>ăţ</w:t>
      </w:r>
      <w:r w:rsidRPr="00514E9C">
        <w:rPr>
          <w:rFonts w:ascii="Verdana" w:hAnsi="Verdana"/>
          <w:sz w:val="22"/>
        </w:rPr>
        <w:t>ia pentru a-i manipula pe oameni const</w:t>
      </w:r>
      <w:r w:rsidRPr="00514E9C">
        <w:rPr>
          <w:rFonts w:ascii="Verdana" w:hAnsi="Verdana"/>
          <w:sz w:val="22"/>
        </w:rPr>
        <w:t>ă</w:t>
      </w:r>
      <w:r w:rsidRPr="00514E9C">
        <w:rPr>
          <w:rFonts w:ascii="Verdana" w:hAnsi="Verdana"/>
          <w:sz w:val="22"/>
        </w:rPr>
        <w:t xml:space="preserve"> în crearea unor mon</w:t>
      </w:r>
      <w:r w:rsidRPr="00514E9C">
        <w:rPr>
          <w:rFonts w:ascii="Verdana" w:hAnsi="Verdana"/>
          <w:sz w:val="22"/>
        </w:rPr>
        <w:t>ş</w:t>
      </w:r>
      <w:r w:rsidRPr="00514E9C">
        <w:rPr>
          <w:rFonts w:ascii="Verdana" w:hAnsi="Verdana"/>
          <w:sz w:val="22"/>
        </w:rPr>
        <w:t>tri care s</w:t>
      </w:r>
      <w:r w:rsidRPr="00514E9C">
        <w:rPr>
          <w:rFonts w:ascii="Verdana" w:hAnsi="Verdana"/>
          <w:sz w:val="22"/>
        </w:rPr>
        <w:t>ă</w:t>
      </w:r>
      <w:r w:rsidRPr="00514E9C">
        <w:rPr>
          <w:rFonts w:ascii="Verdana" w:hAnsi="Verdana"/>
          <w:sz w:val="22"/>
        </w:rPr>
        <w:t>-i sperie pe ace</w:t>
      </w:r>
      <w:r w:rsidRPr="00514E9C">
        <w:rPr>
          <w:rFonts w:ascii="Verdana" w:hAnsi="Verdana"/>
          <w:sz w:val="22"/>
        </w:rPr>
        <w:t>ş</w:t>
      </w:r>
      <w:r w:rsidRPr="00514E9C">
        <w:rPr>
          <w:rFonts w:ascii="Verdana" w:hAnsi="Verdana"/>
          <w:sz w:val="22"/>
        </w:rPr>
        <w:t>tia. A</w:t>
      </w:r>
      <w:r w:rsidRPr="00514E9C">
        <w:rPr>
          <w:rFonts w:ascii="Verdana" w:hAnsi="Verdana"/>
          <w:sz w:val="22"/>
        </w:rPr>
        <w:t>ş</w:t>
      </w:r>
      <w:r w:rsidRPr="00514E9C">
        <w:rPr>
          <w:rFonts w:ascii="Verdana" w:hAnsi="Verdana"/>
          <w:sz w:val="22"/>
        </w:rPr>
        <w:t xml:space="preserve">a au procedat </w:t>
      </w:r>
      <w:r w:rsidRPr="00514E9C">
        <w:rPr>
          <w:rFonts w:ascii="Verdana" w:hAnsi="Verdana"/>
          <w:sz w:val="22"/>
        </w:rPr>
        <w:t>ş</w:t>
      </w:r>
      <w:r w:rsidRPr="00514E9C">
        <w:rPr>
          <w:rFonts w:ascii="Verdana" w:hAnsi="Verdana"/>
          <w:sz w:val="22"/>
        </w:rPr>
        <w:t>i cu comunismul din Uniunea Sovietic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China. Ierarhia politic</w:t>
      </w:r>
      <w:r w:rsidRPr="00514E9C">
        <w:rPr>
          <w:rFonts w:ascii="Verdana" w:hAnsi="Verdana"/>
          <w:sz w:val="22"/>
        </w:rPr>
        <w:t>ă</w:t>
      </w:r>
      <w:r w:rsidRPr="00514E9C">
        <w:rPr>
          <w:rFonts w:ascii="Verdana" w:hAnsi="Verdana"/>
          <w:sz w:val="22"/>
        </w:rPr>
        <w:t xml:space="preserve"> a celor dou</w:t>
      </w:r>
      <w:r w:rsidRPr="00514E9C">
        <w:rPr>
          <w:rFonts w:ascii="Verdana" w:hAnsi="Verdana"/>
          <w:sz w:val="22"/>
        </w:rPr>
        <w:t>ă</w:t>
      </w:r>
      <w:r w:rsidRPr="00514E9C">
        <w:rPr>
          <w:rFonts w:ascii="Verdana" w:hAnsi="Verdana"/>
          <w:sz w:val="22"/>
        </w:rPr>
        <w:t xml:space="preserve"> </w:t>
      </w:r>
      <w:r w:rsidRPr="00514E9C">
        <w:rPr>
          <w:rFonts w:ascii="Verdana" w:hAnsi="Verdana"/>
          <w:sz w:val="22"/>
        </w:rPr>
        <w:t>ţă</w:t>
      </w:r>
      <w:r w:rsidRPr="00514E9C">
        <w:rPr>
          <w:rFonts w:ascii="Verdana" w:hAnsi="Verdana"/>
          <w:sz w:val="22"/>
        </w:rPr>
        <w:t>ri a f</w:t>
      </w:r>
      <w:r w:rsidRPr="00514E9C">
        <w:rPr>
          <w:rFonts w:ascii="Verdana" w:hAnsi="Verdana"/>
          <w:sz w:val="22"/>
        </w:rPr>
        <w:t>ă</w:t>
      </w:r>
      <w:r w:rsidRPr="00514E9C">
        <w:rPr>
          <w:rFonts w:ascii="Verdana" w:hAnsi="Verdana"/>
          <w:sz w:val="22"/>
        </w:rPr>
        <w:t>cut parte integrant</w:t>
      </w:r>
      <w:r w:rsidRPr="00514E9C">
        <w:rPr>
          <w:rFonts w:ascii="Verdana" w:hAnsi="Verdana"/>
          <w:sz w:val="22"/>
        </w:rPr>
        <w:t>ă</w:t>
      </w:r>
      <w:r w:rsidRPr="00514E9C">
        <w:rPr>
          <w:rFonts w:ascii="Verdana" w:hAnsi="Verdana"/>
          <w:sz w:val="22"/>
        </w:rPr>
        <w:t xml:space="preserve"> din re</w:t>
      </w:r>
      <w:r w:rsidRPr="00514E9C">
        <w:rPr>
          <w:rFonts w:ascii="Verdana" w:hAnsi="Verdana"/>
          <w:sz w:val="22"/>
        </w:rPr>
        <w:t>ţ</w:t>
      </w:r>
      <w:r w:rsidRPr="00514E9C">
        <w:rPr>
          <w:rFonts w:ascii="Verdana" w:hAnsi="Verdana"/>
          <w:sz w:val="22"/>
        </w:rPr>
        <w:t>eaua societ</w:t>
      </w:r>
      <w:r w:rsidRPr="00514E9C">
        <w:rPr>
          <w:rFonts w:ascii="Verdana" w:hAnsi="Verdana"/>
          <w:sz w:val="22"/>
        </w:rPr>
        <w:t>ăţ</w:t>
      </w:r>
      <w:r w:rsidRPr="00514E9C">
        <w:rPr>
          <w:rFonts w:ascii="Verdana" w:hAnsi="Verdana"/>
          <w:sz w:val="22"/>
        </w:rPr>
        <w:t xml:space="preserve">ilor secrete </w:t>
      </w:r>
      <w:r w:rsidRPr="00514E9C">
        <w:rPr>
          <w:rFonts w:ascii="Verdana" w:hAnsi="Verdana"/>
          <w:sz w:val="22"/>
        </w:rPr>
        <w:t>ş</w:t>
      </w:r>
      <w:r w:rsidRPr="00514E9C">
        <w:rPr>
          <w:rFonts w:ascii="Verdana" w:hAnsi="Verdana"/>
          <w:sz w:val="22"/>
        </w:rPr>
        <w:t>i liniilor genealogice ale Fr</w:t>
      </w:r>
      <w:r w:rsidRPr="00514E9C">
        <w:rPr>
          <w:rFonts w:ascii="Verdana" w:hAnsi="Verdana"/>
          <w:sz w:val="22"/>
        </w:rPr>
        <w:t>ăţ</w:t>
      </w:r>
      <w:r w:rsidRPr="00514E9C">
        <w:rPr>
          <w:rFonts w:ascii="Verdana" w:hAnsi="Verdana"/>
          <w:sz w:val="22"/>
        </w:rPr>
        <w:t>iei, dar, ca de obicei, marea ma</w:t>
      </w:r>
      <w:r w:rsidRPr="00514E9C">
        <w:rPr>
          <w:rFonts w:ascii="Verdana" w:hAnsi="Verdana"/>
          <w:sz w:val="22"/>
        </w:rPr>
        <w:t xml:space="preserve">joritate a oamenilor nu </w:t>
      </w:r>
      <w:r w:rsidRPr="00514E9C">
        <w:rPr>
          <w:rFonts w:ascii="Verdana" w:hAnsi="Verdana"/>
          <w:sz w:val="22"/>
        </w:rPr>
        <w:t>ş</w:t>
      </w:r>
      <w:r w:rsidRPr="00514E9C">
        <w:rPr>
          <w:rFonts w:ascii="Verdana" w:hAnsi="Verdana"/>
          <w:sz w:val="22"/>
        </w:rPr>
        <w:t>tiu aceste lucruri. Opinia public</w:t>
      </w:r>
      <w:r w:rsidRPr="00514E9C">
        <w:rPr>
          <w:rFonts w:ascii="Verdana" w:hAnsi="Verdana"/>
          <w:sz w:val="22"/>
        </w:rPr>
        <w:t>ă</w:t>
      </w:r>
      <w:r w:rsidRPr="00514E9C">
        <w:rPr>
          <w:rFonts w:ascii="Verdana" w:hAnsi="Verdana"/>
          <w:sz w:val="22"/>
        </w:rPr>
        <w:t xml:space="preserve">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crezut tot timpul c</w:t>
      </w:r>
      <w:r w:rsidRPr="00514E9C">
        <w:rPr>
          <w:rFonts w:ascii="Verdana" w:hAnsi="Verdana"/>
          <w:sz w:val="22"/>
        </w:rPr>
        <w:t>ă</w:t>
      </w:r>
      <w:r w:rsidRPr="00514E9C">
        <w:rPr>
          <w:rFonts w:ascii="Verdana" w:hAnsi="Verdana"/>
          <w:sz w:val="22"/>
        </w:rPr>
        <w:t xml:space="preserve"> liderii americani </w:t>
      </w:r>
      <w:r w:rsidRPr="00514E9C">
        <w:rPr>
          <w:rFonts w:ascii="Verdana" w:hAnsi="Verdana"/>
          <w:sz w:val="22"/>
        </w:rPr>
        <w:t>ş</w:t>
      </w:r>
      <w:r w:rsidRPr="00514E9C">
        <w:rPr>
          <w:rFonts w:ascii="Verdana" w:hAnsi="Verdana"/>
          <w:sz w:val="22"/>
        </w:rPr>
        <w:t>i cei sovietici se opun unii altora pentru c</w:t>
      </w:r>
      <w:r w:rsidRPr="00514E9C">
        <w:rPr>
          <w:rFonts w:ascii="Verdana" w:hAnsi="Verdana"/>
          <w:sz w:val="22"/>
        </w:rPr>
        <w:t>ă</w:t>
      </w:r>
      <w:r w:rsidRPr="00514E9C">
        <w:rPr>
          <w:rFonts w:ascii="Verdana" w:hAnsi="Verdana"/>
          <w:sz w:val="22"/>
        </w:rPr>
        <w:t xml:space="preserve">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era capitalist</w:t>
      </w:r>
      <w:r w:rsidRPr="00514E9C">
        <w:rPr>
          <w:rFonts w:ascii="Verdana" w:hAnsi="Verdana"/>
          <w:sz w:val="22"/>
        </w:rPr>
        <w:t>ă</w:t>
      </w:r>
      <w:r w:rsidRPr="00514E9C">
        <w:rPr>
          <w:rFonts w:ascii="Verdana" w:hAnsi="Verdana"/>
          <w:sz w:val="22"/>
        </w:rPr>
        <w:t>, iar cealalt</w:t>
      </w:r>
      <w:r w:rsidRPr="00514E9C">
        <w:rPr>
          <w:rFonts w:ascii="Verdana" w:hAnsi="Verdana"/>
          <w:sz w:val="22"/>
        </w:rPr>
        <w:t>ă</w:t>
      </w:r>
      <w:r w:rsidRPr="00514E9C">
        <w:rPr>
          <w:rFonts w:ascii="Verdana" w:hAnsi="Verdana"/>
          <w:sz w:val="22"/>
        </w:rPr>
        <w:t xml:space="preserve"> comunist</w:t>
      </w:r>
      <w:r w:rsidRPr="00514E9C">
        <w:rPr>
          <w:rFonts w:ascii="Verdana" w:hAnsi="Verdana"/>
          <w:sz w:val="22"/>
        </w:rPr>
        <w:t>ă</w:t>
      </w:r>
      <w:r w:rsidRPr="00514E9C">
        <w:rPr>
          <w:rFonts w:ascii="Verdana" w:hAnsi="Verdana"/>
          <w:sz w:val="22"/>
        </w:rPr>
        <w:t>. Nimic mai pu</w:t>
      </w:r>
      <w:r w:rsidRPr="00514E9C">
        <w:rPr>
          <w:rFonts w:ascii="Verdana" w:hAnsi="Verdana"/>
          <w:sz w:val="22"/>
        </w:rPr>
        <w:t>ţ</w:t>
      </w:r>
      <w:r w:rsidRPr="00514E9C">
        <w:rPr>
          <w:rFonts w:ascii="Verdana" w:hAnsi="Verdana"/>
          <w:sz w:val="22"/>
        </w:rPr>
        <w:t>in adev</w:t>
      </w:r>
      <w:r w:rsidRPr="00514E9C">
        <w:rPr>
          <w:rFonts w:ascii="Verdana" w:hAnsi="Verdana"/>
          <w:sz w:val="22"/>
        </w:rPr>
        <w:t>ă</w:t>
      </w:r>
      <w:r w:rsidRPr="00514E9C">
        <w:rPr>
          <w:rFonts w:ascii="Verdana" w:hAnsi="Verdana"/>
          <w:sz w:val="22"/>
        </w:rPr>
        <w:t>rat. Cele dou</w:t>
      </w:r>
      <w:r w:rsidRPr="00514E9C">
        <w:rPr>
          <w:rFonts w:ascii="Verdana" w:hAnsi="Verdana"/>
          <w:sz w:val="22"/>
        </w:rPr>
        <w:t>ă</w:t>
      </w:r>
      <w:r w:rsidRPr="00514E9C">
        <w:rPr>
          <w:rFonts w:ascii="Verdana" w:hAnsi="Verdana"/>
          <w:sz w:val="22"/>
        </w:rPr>
        <w:t xml:space="preserve"> conduceri</w:t>
      </w:r>
      <w:r w:rsidRPr="00514E9C">
        <w:rPr>
          <w:rFonts w:ascii="Verdana" w:hAnsi="Verdana"/>
          <w:sz w:val="22"/>
        </w:rPr>
        <w:t xml:space="preserve"> sunt carteluri aparent diferite, dar în ultim</w:t>
      </w:r>
      <w:r w:rsidRPr="00514E9C">
        <w:rPr>
          <w:rFonts w:ascii="Verdana" w:hAnsi="Verdana"/>
          <w:sz w:val="22"/>
        </w:rPr>
        <w:t>ă</w:t>
      </w:r>
      <w:r w:rsidRPr="00514E9C">
        <w:rPr>
          <w:rFonts w:ascii="Verdana" w:hAnsi="Verdana"/>
          <w:sz w:val="22"/>
        </w:rPr>
        <w:t xml:space="preserve"> instan</w:t>
      </w:r>
      <w:r w:rsidRPr="00514E9C">
        <w:rPr>
          <w:rFonts w:ascii="Verdana" w:hAnsi="Verdana"/>
          <w:sz w:val="22"/>
        </w:rPr>
        <w:t>ţă</w:t>
      </w:r>
      <w:r w:rsidRPr="00514E9C">
        <w:rPr>
          <w:rFonts w:ascii="Verdana" w:hAnsi="Verdana"/>
          <w:sz w:val="22"/>
        </w:rPr>
        <w:t xml:space="preserve"> sunt conduse de aceia</w:t>
      </w:r>
      <w:r w:rsidRPr="00514E9C">
        <w:rPr>
          <w:rFonts w:ascii="Verdana" w:hAnsi="Verdana"/>
          <w:sz w:val="22"/>
        </w:rPr>
        <w:t>ş</w:t>
      </w:r>
      <w:r w:rsidRPr="00514E9C">
        <w:rPr>
          <w:rFonts w:ascii="Verdana" w:hAnsi="Verdana"/>
          <w:sz w:val="22"/>
        </w:rPr>
        <w:t xml:space="preserve">i oameni. Comunismul a fost creat de Wall Street </w:t>
      </w:r>
      <w:r w:rsidRPr="00514E9C">
        <w:rPr>
          <w:rFonts w:ascii="Verdana" w:hAnsi="Verdana"/>
          <w:sz w:val="22"/>
        </w:rPr>
        <w:t>ş</w:t>
      </w:r>
      <w:r w:rsidRPr="00514E9C">
        <w:rPr>
          <w:rFonts w:ascii="Verdana" w:hAnsi="Verdana"/>
          <w:sz w:val="22"/>
        </w:rPr>
        <w:t>i de City-ul londonez, cu scopul de a cea o stare generalizat</w:t>
      </w:r>
      <w:r w:rsidRPr="00514E9C">
        <w:rPr>
          <w:rFonts w:ascii="Verdana" w:hAnsi="Verdana"/>
          <w:sz w:val="22"/>
        </w:rPr>
        <w:t>ă</w:t>
      </w:r>
      <w:r w:rsidRPr="00514E9C">
        <w:rPr>
          <w:rFonts w:ascii="Verdana" w:hAnsi="Verdana"/>
          <w:sz w:val="22"/>
        </w:rPr>
        <w:t xml:space="preserve"> de team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 conflict uria</w:t>
      </w:r>
      <w:r w:rsidRPr="00514E9C">
        <w:rPr>
          <w:rFonts w:ascii="Verdana" w:hAnsi="Verdana"/>
          <w:sz w:val="22"/>
        </w:rPr>
        <w:t>ş</w:t>
      </w:r>
      <w:r w:rsidRPr="00514E9C">
        <w:rPr>
          <w:rFonts w:ascii="Verdana" w:hAnsi="Verdana"/>
          <w:sz w:val="22"/>
        </w:rPr>
        <w:t>, astfel încât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i poat</w:t>
      </w:r>
      <w:r w:rsidRPr="00514E9C">
        <w:rPr>
          <w:rFonts w:ascii="Verdana" w:hAnsi="Verdana"/>
          <w:sz w:val="22"/>
        </w:rPr>
        <w:t>ă</w:t>
      </w:r>
      <w:r w:rsidRPr="00514E9C">
        <w:rPr>
          <w:rFonts w:ascii="Verdana" w:hAnsi="Verdana"/>
          <w:sz w:val="22"/>
        </w:rPr>
        <w:t xml:space="preserve"> impune m</w:t>
      </w:r>
      <w:r w:rsidRPr="00514E9C">
        <w:rPr>
          <w:rFonts w:ascii="Verdana" w:hAnsi="Verdana"/>
          <w:sz w:val="22"/>
        </w:rPr>
        <w:t>ai u</w:t>
      </w:r>
      <w:r w:rsidRPr="00514E9C">
        <w:rPr>
          <w:rFonts w:ascii="Verdana" w:hAnsi="Verdana"/>
          <w:sz w:val="22"/>
        </w:rPr>
        <w:t>ş</w:t>
      </w:r>
      <w:r w:rsidRPr="00514E9C">
        <w:rPr>
          <w:rFonts w:ascii="Verdana" w:hAnsi="Verdana"/>
          <w:sz w:val="22"/>
        </w:rPr>
        <w:t xml:space="preserve">or Agenda. Ca de obicei, au planificat totul îndelung, înainte de a trece la fapte. Manifestul Comunist a fost scris de Karl Marx </w:t>
      </w:r>
      <w:r w:rsidRPr="00514E9C">
        <w:rPr>
          <w:rFonts w:ascii="Verdana" w:hAnsi="Verdana"/>
          <w:sz w:val="22"/>
        </w:rPr>
        <w:t>ş</w:t>
      </w:r>
      <w:r w:rsidRPr="00514E9C">
        <w:rPr>
          <w:rFonts w:ascii="Verdana" w:hAnsi="Verdana"/>
          <w:sz w:val="22"/>
        </w:rPr>
        <w:t xml:space="preserve">i de Friedrich Engles. Marx a fost studentul unui ocultist german, Bruno Bauer (Rothschild) </w:t>
      </w:r>
      <w:r w:rsidRPr="00514E9C">
        <w:rPr>
          <w:rFonts w:ascii="Verdana" w:hAnsi="Verdana"/>
          <w:sz w:val="22"/>
        </w:rPr>
        <w:t>ş</w:t>
      </w:r>
      <w:r w:rsidRPr="00514E9C">
        <w:rPr>
          <w:rFonts w:ascii="Verdana" w:hAnsi="Verdana"/>
          <w:sz w:val="22"/>
        </w:rPr>
        <w:t>i s-a însurat cu o descende</w:t>
      </w:r>
      <w:r w:rsidRPr="00514E9C">
        <w:rPr>
          <w:rFonts w:ascii="Verdana" w:hAnsi="Verdana"/>
          <w:sz w:val="22"/>
        </w:rPr>
        <w:t>nt</w:t>
      </w:r>
      <w:r w:rsidRPr="00514E9C">
        <w:rPr>
          <w:rFonts w:ascii="Verdana" w:hAnsi="Verdana"/>
          <w:sz w:val="22"/>
        </w:rPr>
        <w:t>ă</w:t>
      </w:r>
      <w:r w:rsidRPr="00514E9C">
        <w:rPr>
          <w:rFonts w:ascii="Verdana" w:hAnsi="Verdana"/>
          <w:sz w:val="22"/>
        </w:rPr>
        <w:t xml:space="preserve"> a unei linii genealogice reptiliene din aristocra</w:t>
      </w:r>
      <w:r w:rsidRPr="00514E9C">
        <w:rPr>
          <w:rFonts w:ascii="Verdana" w:hAnsi="Verdana"/>
          <w:sz w:val="22"/>
        </w:rPr>
        <w:t>ţ</w:t>
      </w:r>
      <w:r w:rsidRPr="00514E9C">
        <w:rPr>
          <w:rFonts w:ascii="Verdana" w:hAnsi="Verdana"/>
          <w:sz w:val="22"/>
        </w:rPr>
        <w:t>ia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O bun</w:t>
      </w:r>
      <w:r w:rsidRPr="00514E9C">
        <w:rPr>
          <w:rFonts w:ascii="Verdana" w:hAnsi="Verdana"/>
          <w:sz w:val="22"/>
        </w:rPr>
        <w:t>ă</w:t>
      </w:r>
      <w:r w:rsidRPr="00514E9C">
        <w:rPr>
          <w:rFonts w:ascii="Verdana" w:hAnsi="Verdana"/>
          <w:sz w:val="22"/>
        </w:rPr>
        <w:t xml:space="preserve"> parte din scrierile sale sunt antisemite, ceea ce poate p</w:t>
      </w:r>
      <w:r w:rsidRPr="00514E9C">
        <w:rPr>
          <w:rFonts w:ascii="Verdana" w:hAnsi="Verdana"/>
          <w:sz w:val="22"/>
        </w:rPr>
        <w:t>ă</w:t>
      </w:r>
      <w:r w:rsidRPr="00514E9C">
        <w:rPr>
          <w:rFonts w:ascii="Verdana" w:hAnsi="Verdana"/>
          <w:sz w:val="22"/>
        </w:rPr>
        <w:t>rea contradictoriu, c</w:t>
      </w:r>
      <w:r w:rsidRPr="00514E9C">
        <w:rPr>
          <w:rFonts w:ascii="Verdana" w:hAnsi="Verdana"/>
          <w:sz w:val="22"/>
        </w:rPr>
        <w:t>ă</w:t>
      </w:r>
      <w:r w:rsidRPr="00514E9C">
        <w:rPr>
          <w:rFonts w:ascii="Verdana" w:hAnsi="Verdana"/>
          <w:sz w:val="22"/>
        </w:rPr>
        <w:t>ci mult</w:t>
      </w:r>
      <w:r w:rsidRPr="00514E9C">
        <w:rPr>
          <w:rFonts w:ascii="Verdana" w:hAnsi="Verdana"/>
          <w:sz w:val="22"/>
        </w:rPr>
        <w:t>ă</w:t>
      </w:r>
      <w:r w:rsidRPr="00514E9C">
        <w:rPr>
          <w:rFonts w:ascii="Verdana" w:hAnsi="Verdana"/>
          <w:sz w:val="22"/>
        </w:rPr>
        <w:t xml:space="preserve"> lume îl consider</w:t>
      </w:r>
      <w:r w:rsidRPr="00514E9C">
        <w:rPr>
          <w:rFonts w:ascii="Verdana" w:hAnsi="Verdana"/>
          <w:sz w:val="22"/>
        </w:rPr>
        <w:t>ă</w:t>
      </w:r>
      <w:r w:rsidRPr="00514E9C">
        <w:rPr>
          <w:rFonts w:ascii="Verdana" w:hAnsi="Verdana"/>
          <w:sz w:val="22"/>
        </w:rPr>
        <w:t xml:space="preserve"> </w:t>
      </w:r>
      <w:r w:rsidRPr="00514E9C">
        <w:rPr>
          <w:rFonts w:ascii="Verdana" w:hAnsi="Verdana"/>
          <w:sz w:val="22"/>
        </w:rPr>
        <w:t>evreu. Ei bine, nu a fost evreu. A fost doar un „arian” dintr-o linie genealogic</w:t>
      </w:r>
      <w:r w:rsidRPr="00514E9C">
        <w:rPr>
          <w:rFonts w:ascii="Verdana" w:hAnsi="Verdana"/>
          <w:sz w:val="22"/>
        </w:rPr>
        <w:t>ă</w:t>
      </w:r>
      <w:r w:rsidRPr="00514E9C">
        <w:rPr>
          <w:rFonts w:ascii="Verdana" w:hAnsi="Verdana"/>
          <w:sz w:val="22"/>
        </w:rPr>
        <w:t xml:space="preserve"> ce </w:t>
      </w:r>
      <w:r w:rsidRPr="00514E9C">
        <w:rPr>
          <w:rFonts w:ascii="Verdana" w:hAnsi="Verdana"/>
          <w:sz w:val="22"/>
        </w:rPr>
        <w:t>ş</w:t>
      </w:r>
      <w:r w:rsidRPr="00514E9C">
        <w:rPr>
          <w:rFonts w:ascii="Verdana" w:hAnsi="Verdana"/>
          <w:sz w:val="22"/>
        </w:rPr>
        <w:t>i-a f</w:t>
      </w:r>
      <w:r w:rsidRPr="00514E9C">
        <w:rPr>
          <w:rFonts w:ascii="Verdana" w:hAnsi="Verdana"/>
          <w:sz w:val="22"/>
        </w:rPr>
        <w:t>ă</w:t>
      </w:r>
      <w:r w:rsidRPr="00514E9C">
        <w:rPr>
          <w:rFonts w:ascii="Verdana" w:hAnsi="Verdana"/>
          <w:sz w:val="22"/>
        </w:rPr>
        <w:t>cut datoria pentru cauz</w:t>
      </w:r>
      <w:r w:rsidRPr="00514E9C">
        <w:rPr>
          <w:rFonts w:ascii="Verdana" w:hAnsi="Verdana"/>
          <w:sz w:val="22"/>
        </w:rPr>
        <w:t>ă</w:t>
      </w:r>
      <w:r w:rsidRPr="00514E9C">
        <w:rPr>
          <w:rFonts w:ascii="Verdana" w:hAnsi="Verdana"/>
          <w:sz w:val="22"/>
        </w:rPr>
        <w:t xml:space="preserve"> (cauza reptilian</w:t>
      </w:r>
      <w:r w:rsidRPr="00514E9C">
        <w:rPr>
          <w:rFonts w:ascii="Verdana" w:hAnsi="Verdana"/>
          <w:sz w:val="22"/>
        </w:rPr>
        <w:t>ă</w:t>
      </w:r>
      <w:r w:rsidRPr="00514E9C">
        <w:rPr>
          <w:rFonts w:ascii="Verdana" w:hAnsi="Verdana"/>
          <w:sz w:val="22"/>
        </w:rPr>
        <w:t>, desigur). În toate aceste decenii, stânga politic</w:t>
      </w:r>
      <w:r w:rsidRPr="00514E9C">
        <w:rPr>
          <w:rFonts w:ascii="Verdana" w:hAnsi="Verdana"/>
          <w:sz w:val="22"/>
        </w:rPr>
        <w:t>ă</w:t>
      </w:r>
      <w:r w:rsidRPr="00514E9C">
        <w:rPr>
          <w:rFonts w:ascii="Verdana" w:hAnsi="Verdana"/>
          <w:sz w:val="22"/>
        </w:rPr>
        <w:t xml:space="preserve"> l-a ridicat în sl</w:t>
      </w:r>
      <w:r w:rsidRPr="00514E9C">
        <w:rPr>
          <w:rFonts w:ascii="Verdana" w:hAnsi="Verdana"/>
          <w:sz w:val="22"/>
        </w:rPr>
        <w:t>ă</w:t>
      </w:r>
      <w:r w:rsidRPr="00514E9C">
        <w:rPr>
          <w:rFonts w:ascii="Verdana" w:hAnsi="Verdana"/>
          <w:sz w:val="22"/>
        </w:rPr>
        <w:t>vi pe Marx ca pe un „om al poporului”. În realitate</w:t>
      </w:r>
      <w:r w:rsidRPr="00514E9C">
        <w:rPr>
          <w:rFonts w:ascii="Verdana" w:hAnsi="Verdana"/>
          <w:sz w:val="22"/>
        </w:rPr>
        <w:t>, el a fost un om care a creat o închisoare pentru popoare. Ac</w:t>
      </w:r>
      <w:r w:rsidRPr="00514E9C">
        <w:rPr>
          <w:rFonts w:ascii="Verdana" w:hAnsi="Verdana"/>
          <w:sz w:val="22"/>
        </w:rPr>
        <w:t>ţ</w:t>
      </w:r>
      <w:r w:rsidRPr="00514E9C">
        <w:rPr>
          <w:rFonts w:ascii="Verdana" w:hAnsi="Verdana"/>
          <w:sz w:val="22"/>
        </w:rPr>
        <w:t>iunea efectiv</w:t>
      </w:r>
      <w:r w:rsidRPr="00514E9C">
        <w:rPr>
          <w:rFonts w:ascii="Verdana" w:hAnsi="Verdana"/>
          <w:sz w:val="22"/>
        </w:rPr>
        <w:t>ă</w:t>
      </w:r>
      <w:r w:rsidRPr="00514E9C">
        <w:rPr>
          <w:rFonts w:ascii="Verdana" w:hAnsi="Verdana"/>
          <w:sz w:val="22"/>
        </w:rPr>
        <w:t xml:space="preserve"> a început în Rusia, odat</w:t>
      </w:r>
      <w:r w:rsidRPr="00514E9C">
        <w:rPr>
          <w:rFonts w:ascii="Verdana" w:hAnsi="Verdana"/>
          <w:sz w:val="22"/>
        </w:rPr>
        <w:t>ă</w:t>
      </w:r>
      <w:r w:rsidRPr="00514E9C">
        <w:rPr>
          <w:rFonts w:ascii="Verdana" w:hAnsi="Verdana"/>
          <w:sz w:val="22"/>
        </w:rPr>
        <w:t xml:space="preserve"> cu atragerea </w:t>
      </w:r>
      <w:r w:rsidRPr="00514E9C">
        <w:rPr>
          <w:rFonts w:ascii="Verdana" w:hAnsi="Verdana"/>
          <w:sz w:val="22"/>
        </w:rPr>
        <w:t>ţ</w:t>
      </w:r>
      <w:r w:rsidRPr="00514E9C">
        <w:rPr>
          <w:rFonts w:ascii="Verdana" w:hAnsi="Verdana"/>
          <w:sz w:val="22"/>
        </w:rPr>
        <w:t>arului în r</w:t>
      </w:r>
      <w:r w:rsidRPr="00514E9C">
        <w:rPr>
          <w:rFonts w:ascii="Verdana" w:hAnsi="Verdana"/>
          <w:sz w:val="22"/>
        </w:rPr>
        <w:t>ă</w:t>
      </w:r>
      <w:r w:rsidRPr="00514E9C">
        <w:rPr>
          <w:rFonts w:ascii="Verdana" w:hAnsi="Verdana"/>
          <w:sz w:val="22"/>
        </w:rPr>
        <w:t>zboiul împotriva japonezilor (printr-o manipulare a lui Rothschild), în anul 1905. Ramura european</w:t>
      </w:r>
      <w:r w:rsidRPr="00514E9C">
        <w:rPr>
          <w:rFonts w:ascii="Verdana" w:hAnsi="Verdana"/>
          <w:sz w:val="22"/>
        </w:rPr>
        <w:t>ă</w:t>
      </w:r>
      <w:r w:rsidRPr="00514E9C">
        <w:rPr>
          <w:rFonts w:ascii="Verdana" w:hAnsi="Verdana"/>
          <w:sz w:val="22"/>
        </w:rPr>
        <w:t xml:space="preserve"> a Rothschild-zilor i-a împ</w:t>
      </w:r>
      <w:r w:rsidRPr="00514E9C">
        <w:rPr>
          <w:rFonts w:ascii="Verdana" w:hAnsi="Verdana"/>
          <w:sz w:val="22"/>
        </w:rPr>
        <w:t xml:space="preserve">rumutat bani </w:t>
      </w:r>
      <w:r w:rsidRPr="00514E9C">
        <w:rPr>
          <w:rFonts w:ascii="Verdana" w:hAnsi="Verdana"/>
          <w:sz w:val="22"/>
        </w:rPr>
        <w:t>ţ</w:t>
      </w:r>
      <w:r w:rsidRPr="00514E9C">
        <w:rPr>
          <w:rFonts w:ascii="Verdana" w:hAnsi="Verdana"/>
          <w:sz w:val="22"/>
        </w:rPr>
        <w:t>arului pentru sus</w:t>
      </w:r>
      <w:r w:rsidRPr="00514E9C">
        <w:rPr>
          <w:rFonts w:ascii="Verdana" w:hAnsi="Verdana"/>
          <w:sz w:val="22"/>
        </w:rPr>
        <w:t>ţ</w:t>
      </w:r>
      <w:r w:rsidRPr="00514E9C">
        <w:rPr>
          <w:rFonts w:ascii="Verdana" w:hAnsi="Verdana"/>
          <w:sz w:val="22"/>
        </w:rPr>
        <w:t>inerea r</w:t>
      </w:r>
      <w:r w:rsidRPr="00514E9C">
        <w:rPr>
          <w:rFonts w:ascii="Verdana" w:hAnsi="Verdana"/>
          <w:sz w:val="22"/>
        </w:rPr>
        <w:t>ă</w:t>
      </w:r>
      <w:r w:rsidRPr="00514E9C">
        <w:rPr>
          <w:rFonts w:ascii="Verdana" w:hAnsi="Verdana"/>
          <w:sz w:val="22"/>
        </w:rPr>
        <w:t>zboiului, în timp ce ramura american</w:t>
      </w:r>
      <w:r w:rsidRPr="00514E9C">
        <w:rPr>
          <w:rFonts w:ascii="Verdana" w:hAnsi="Verdana"/>
          <w:sz w:val="22"/>
        </w:rPr>
        <w:t>ă</w:t>
      </w:r>
      <w:r w:rsidRPr="00514E9C">
        <w:rPr>
          <w:rFonts w:ascii="Verdana" w:hAnsi="Verdana"/>
          <w:sz w:val="22"/>
        </w:rPr>
        <w:t>, Kuhn, Loeb and Company, i-a finan</w:t>
      </w:r>
      <w:r w:rsidRPr="00514E9C">
        <w:rPr>
          <w:rFonts w:ascii="Verdana" w:hAnsi="Verdana"/>
          <w:sz w:val="22"/>
        </w:rPr>
        <w:t>ţ</w:t>
      </w:r>
      <w:r w:rsidRPr="00514E9C">
        <w:rPr>
          <w:rFonts w:ascii="Verdana" w:hAnsi="Verdana"/>
          <w:sz w:val="22"/>
        </w:rPr>
        <w:t>at pe japonezi. R</w:t>
      </w:r>
      <w:r w:rsidRPr="00514E9C">
        <w:rPr>
          <w:rFonts w:ascii="Verdana" w:hAnsi="Verdana"/>
          <w:sz w:val="22"/>
        </w:rPr>
        <w:t>ă</w:t>
      </w:r>
      <w:r w:rsidRPr="00514E9C">
        <w:rPr>
          <w:rFonts w:ascii="Verdana" w:hAnsi="Verdana"/>
          <w:sz w:val="22"/>
        </w:rPr>
        <w:t>zboiul a distrus economia rus</w:t>
      </w:r>
      <w:r w:rsidRPr="00514E9C">
        <w:rPr>
          <w:rFonts w:ascii="Verdana" w:hAnsi="Verdana"/>
          <w:sz w:val="22"/>
        </w:rPr>
        <w:t>ă</w:t>
      </w:r>
      <w:r w:rsidRPr="00514E9C">
        <w:rPr>
          <w:rFonts w:ascii="Verdana" w:hAnsi="Verdana"/>
          <w:sz w:val="22"/>
        </w:rPr>
        <w:t>, ca s</w:t>
      </w:r>
      <w:r w:rsidRPr="00514E9C">
        <w:rPr>
          <w:rFonts w:ascii="Verdana" w:hAnsi="Verdana"/>
          <w:sz w:val="22"/>
        </w:rPr>
        <w:t>ă</w:t>
      </w:r>
      <w:r w:rsidRPr="00514E9C">
        <w:rPr>
          <w:rFonts w:ascii="Verdana" w:hAnsi="Verdana"/>
          <w:sz w:val="22"/>
        </w:rPr>
        <w:t xml:space="preserve"> nu mai vorbim de faptul c</w:t>
      </w:r>
      <w:r w:rsidRPr="00514E9C">
        <w:rPr>
          <w:rFonts w:ascii="Verdana" w:hAnsi="Verdana"/>
          <w:sz w:val="22"/>
        </w:rPr>
        <w:t>ă</w:t>
      </w:r>
      <w:r w:rsidRPr="00514E9C">
        <w:rPr>
          <w:rFonts w:ascii="Verdana" w:hAnsi="Verdana"/>
          <w:sz w:val="22"/>
        </w:rPr>
        <w:t xml:space="preserve"> împrumutul acordat de Rothschild-zi trebuia returnat, plus </w:t>
      </w:r>
      <w:r w:rsidRPr="00514E9C">
        <w:rPr>
          <w:rFonts w:ascii="Verdana" w:hAnsi="Verdana"/>
          <w:sz w:val="22"/>
        </w:rPr>
        <w:t>dobânzile de rigoare. Acest lucru a alimentat revolta popula</w:t>
      </w:r>
      <w:r w:rsidRPr="00514E9C">
        <w:rPr>
          <w:rFonts w:ascii="Verdana" w:hAnsi="Verdana"/>
          <w:sz w:val="22"/>
        </w:rPr>
        <w:t>ţ</w:t>
      </w:r>
      <w:r w:rsidRPr="00514E9C">
        <w:rPr>
          <w:rFonts w:ascii="Verdana" w:hAnsi="Verdana"/>
          <w:sz w:val="22"/>
        </w:rPr>
        <w:t>iei, care se afla deja în fierbere. Când Primul R</w:t>
      </w:r>
      <w:r w:rsidRPr="00514E9C">
        <w:rPr>
          <w:rFonts w:ascii="Verdana" w:hAnsi="Verdana"/>
          <w:sz w:val="22"/>
        </w:rPr>
        <w:t>ă</w:t>
      </w:r>
      <w:r w:rsidRPr="00514E9C">
        <w:rPr>
          <w:rFonts w:ascii="Verdana" w:hAnsi="Verdana"/>
          <w:sz w:val="22"/>
        </w:rPr>
        <w:t xml:space="preserve">zboi Mondial a început </w:t>
      </w:r>
      <w:r w:rsidRPr="00514E9C">
        <w:rPr>
          <w:rFonts w:ascii="Verdana" w:hAnsi="Verdana"/>
          <w:sz w:val="22"/>
        </w:rPr>
        <w:t>ş</w:t>
      </w:r>
      <w:r w:rsidRPr="00514E9C">
        <w:rPr>
          <w:rFonts w:ascii="Verdana" w:hAnsi="Verdana"/>
          <w:sz w:val="22"/>
        </w:rPr>
        <w:t>i Rusia a intrat în conflict împotriva Germaniei, aprovizionarea armatei ruse cu armament de c</w:t>
      </w:r>
      <w:r w:rsidRPr="00514E9C">
        <w:rPr>
          <w:rFonts w:ascii="Verdana" w:hAnsi="Verdana"/>
          <w:sz w:val="22"/>
        </w:rPr>
        <w:t>ă</w:t>
      </w:r>
      <w:r w:rsidRPr="00514E9C">
        <w:rPr>
          <w:rFonts w:ascii="Verdana" w:hAnsi="Verdana"/>
          <w:sz w:val="22"/>
        </w:rPr>
        <w:t>tre companiile lui Rothsch</w:t>
      </w:r>
      <w:r w:rsidRPr="00514E9C">
        <w:rPr>
          <w:rFonts w:ascii="Verdana" w:hAnsi="Verdana"/>
          <w:sz w:val="22"/>
        </w:rPr>
        <w:t>ild precum Vickers Maxim au fost sistematic întârziate, ceea ce a condus la o revolt</w:t>
      </w:r>
      <w:r w:rsidRPr="00514E9C">
        <w:rPr>
          <w:rFonts w:ascii="Verdana" w:hAnsi="Verdana"/>
          <w:sz w:val="22"/>
        </w:rPr>
        <w:t>ă</w:t>
      </w:r>
      <w:r w:rsidRPr="00514E9C">
        <w:rPr>
          <w:rFonts w:ascii="Verdana" w:hAnsi="Verdana"/>
          <w:sz w:val="22"/>
        </w:rPr>
        <w:t xml:space="preserve"> a solda</w:t>
      </w:r>
      <w:r w:rsidRPr="00514E9C">
        <w:rPr>
          <w:rFonts w:ascii="Verdana" w:hAnsi="Verdana"/>
          <w:sz w:val="22"/>
        </w:rPr>
        <w:t>ţ</w:t>
      </w:r>
      <w:r w:rsidRPr="00514E9C">
        <w:rPr>
          <w:rFonts w:ascii="Verdana" w:hAnsi="Verdana"/>
          <w:sz w:val="22"/>
        </w:rPr>
        <w:t>ilor. Vickers Maxim era o companie controlat</w:t>
      </w:r>
      <w:r w:rsidRPr="00514E9C">
        <w:rPr>
          <w:rFonts w:ascii="Verdana" w:hAnsi="Verdana"/>
          <w:sz w:val="22"/>
        </w:rPr>
        <w:t>ă</w:t>
      </w:r>
      <w:r w:rsidRPr="00514E9C">
        <w:rPr>
          <w:rFonts w:ascii="Verdana" w:hAnsi="Verdana"/>
          <w:sz w:val="22"/>
        </w:rPr>
        <w:t xml:space="preserve"> de Ernest Cassel, un asociat de afaceri al lui Kuhn, Loeb and Company, dar ac</w:t>
      </w:r>
      <w:r w:rsidRPr="00514E9C">
        <w:rPr>
          <w:rFonts w:ascii="Verdana" w:hAnsi="Verdana"/>
          <w:sz w:val="22"/>
        </w:rPr>
        <w:t>ţ</w:t>
      </w:r>
      <w:r w:rsidRPr="00514E9C">
        <w:rPr>
          <w:rFonts w:ascii="Verdana" w:hAnsi="Verdana"/>
          <w:sz w:val="22"/>
        </w:rPr>
        <w:t>ionari majoritari erau Rothschild-zii.</w:t>
      </w:r>
      <w:r w:rsidRPr="00514E9C">
        <w:rPr>
          <w:rFonts w:ascii="Verdana" w:hAnsi="Verdana"/>
          <w:sz w:val="22"/>
        </w:rPr>
        <w:t xml:space="preserve"> Fiica lui Ernest Cassal s-a m</w:t>
      </w:r>
      <w:r w:rsidRPr="00514E9C">
        <w:rPr>
          <w:rFonts w:ascii="Verdana" w:hAnsi="Verdana"/>
          <w:sz w:val="22"/>
        </w:rPr>
        <w:t>ă</w:t>
      </w:r>
      <w:r w:rsidRPr="00514E9C">
        <w:rPr>
          <w:rFonts w:ascii="Verdana" w:hAnsi="Verdana"/>
          <w:sz w:val="22"/>
        </w:rPr>
        <w:t>ritat cu Lord Mountbatten (el însu</w:t>
      </w:r>
      <w:r w:rsidRPr="00514E9C">
        <w:rPr>
          <w:rFonts w:ascii="Verdana" w:hAnsi="Verdana"/>
          <w:sz w:val="22"/>
        </w:rPr>
        <w:t>ş</w:t>
      </w:r>
      <w:r w:rsidRPr="00514E9C">
        <w:rPr>
          <w:rFonts w:ascii="Verdana" w:hAnsi="Verdana"/>
          <w:sz w:val="22"/>
        </w:rPr>
        <w:t>i un Rothschild), cel care a aranjat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toria reginei Elisabeta cu nepotul s</w:t>
      </w:r>
      <w:r w:rsidRPr="00514E9C">
        <w:rPr>
          <w:rFonts w:ascii="Verdana" w:hAnsi="Verdana"/>
          <w:sz w:val="22"/>
        </w:rPr>
        <w:t>ă</w:t>
      </w:r>
      <w:r w:rsidRPr="00514E9C">
        <w:rPr>
          <w:rFonts w:ascii="Verdana" w:hAnsi="Verdana"/>
          <w:sz w:val="22"/>
        </w:rPr>
        <w:t>u, prin</w:t>
      </w:r>
      <w:r w:rsidRPr="00514E9C">
        <w:rPr>
          <w:rFonts w:ascii="Verdana" w:hAnsi="Verdana"/>
          <w:sz w:val="22"/>
        </w:rPr>
        <w:t>ţ</w:t>
      </w:r>
      <w:r w:rsidRPr="00514E9C">
        <w:rPr>
          <w:rFonts w:ascii="Verdana" w:hAnsi="Verdana"/>
          <w:sz w:val="22"/>
        </w:rPr>
        <w:t xml:space="preserve">ul Philip.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 xml:space="preserve">Interconexiunile liniilor genealogice reptiliene sunt pur </w:t>
      </w:r>
      <w:r w:rsidRPr="00514E9C">
        <w:rPr>
          <w:rFonts w:ascii="Verdana" w:hAnsi="Verdana"/>
          <w:sz w:val="22"/>
        </w:rPr>
        <w:t>ş</w:t>
      </w:r>
      <w:r w:rsidRPr="00514E9C">
        <w:rPr>
          <w:rFonts w:ascii="Verdana" w:hAnsi="Verdana"/>
          <w:sz w:val="22"/>
        </w:rPr>
        <w:t xml:space="preserve">i simplu fantastice.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Revolu</w:t>
      </w:r>
      <w:r w:rsidRPr="00514E9C">
        <w:rPr>
          <w:rFonts w:ascii="Verdana" w:hAnsi="Verdana"/>
          <w:sz w:val="22"/>
        </w:rPr>
        <w:t>ţ</w:t>
      </w:r>
      <w:r w:rsidRPr="00514E9C">
        <w:rPr>
          <w:rFonts w:ascii="Verdana" w:hAnsi="Verdana"/>
          <w:sz w:val="22"/>
        </w:rPr>
        <w:t>ia R</w:t>
      </w:r>
      <w:r w:rsidRPr="00514E9C">
        <w:rPr>
          <w:rFonts w:ascii="Verdana" w:hAnsi="Verdana"/>
          <w:sz w:val="22"/>
        </w:rPr>
        <w:t>us</w:t>
      </w:r>
      <w:r w:rsidRPr="00514E9C">
        <w:rPr>
          <w:rFonts w:ascii="Verdana" w:hAnsi="Verdana"/>
          <w:sz w:val="22"/>
        </w:rPr>
        <w:t>ă</w:t>
      </w:r>
      <w:r w:rsidRPr="00514E9C">
        <w:rPr>
          <w:rFonts w:ascii="Verdana" w:hAnsi="Verdana"/>
          <w:sz w:val="22"/>
        </w:rPr>
        <w:t xml:space="preserve"> a pus cap</w:t>
      </w:r>
      <w:r w:rsidRPr="00514E9C">
        <w:rPr>
          <w:rFonts w:ascii="Verdana" w:hAnsi="Verdana"/>
          <w:sz w:val="22"/>
        </w:rPr>
        <w:t>ă</w:t>
      </w:r>
      <w:r w:rsidRPr="00514E9C">
        <w:rPr>
          <w:rFonts w:ascii="Verdana" w:hAnsi="Verdana"/>
          <w:sz w:val="22"/>
        </w:rPr>
        <w:t xml:space="preserve">t celor 300 de ani de domnie a familiei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Romanov, perioad</w:t>
      </w:r>
      <w:r w:rsidRPr="00514E9C">
        <w:rPr>
          <w:rFonts w:ascii="Verdana" w:hAnsi="Verdana"/>
          <w:sz w:val="22"/>
        </w:rPr>
        <w:t>ă</w:t>
      </w:r>
      <w:r w:rsidRPr="00514E9C">
        <w:rPr>
          <w:rFonts w:ascii="Verdana" w:hAnsi="Verdana"/>
          <w:sz w:val="22"/>
        </w:rPr>
        <w:t xml:space="preserve"> care a început în secolul XVII cu venirea pe tronul Rusiei a lui Mihail Romanov. Se crede c</w:t>
      </w:r>
      <w:r w:rsidRPr="00514E9C">
        <w:rPr>
          <w:rFonts w:ascii="Verdana" w:hAnsi="Verdana"/>
          <w:sz w:val="22"/>
        </w:rPr>
        <w:t>ă</w:t>
      </w:r>
      <w:r w:rsidRPr="00514E9C">
        <w:rPr>
          <w:rFonts w:ascii="Verdana" w:hAnsi="Verdana"/>
          <w:sz w:val="22"/>
        </w:rPr>
        <w:t xml:space="preserve"> acesta a fost sprijinit de ocultistul </w:t>
      </w:r>
      <w:r w:rsidRPr="00514E9C">
        <w:rPr>
          <w:rFonts w:ascii="Verdana" w:hAnsi="Verdana"/>
          <w:sz w:val="22"/>
        </w:rPr>
        <w:t>ş</w:t>
      </w:r>
      <w:r w:rsidRPr="00514E9C">
        <w:rPr>
          <w:rFonts w:ascii="Verdana" w:hAnsi="Verdana"/>
          <w:sz w:val="22"/>
        </w:rPr>
        <w:t xml:space="preserve">i rozicrucianul dr. Arthur Dee </w:t>
      </w:r>
      <w:r w:rsidRPr="00514E9C">
        <w:rPr>
          <w:rFonts w:ascii="Verdana" w:hAnsi="Verdana"/>
          <w:sz w:val="22"/>
        </w:rPr>
        <w:t>ş</w:t>
      </w:r>
      <w:r w:rsidRPr="00514E9C">
        <w:rPr>
          <w:rFonts w:ascii="Verdana" w:hAnsi="Verdana"/>
          <w:sz w:val="22"/>
        </w:rPr>
        <w:t>i de serviciile secrete britanice. Arthur Dee era fiul doctorului John Dee, astrologul de trist</w:t>
      </w:r>
      <w:r w:rsidRPr="00514E9C">
        <w:rPr>
          <w:rFonts w:ascii="Verdana" w:hAnsi="Verdana"/>
          <w:sz w:val="22"/>
        </w:rPr>
        <w:t>ă</w:t>
      </w:r>
      <w:r w:rsidRPr="00514E9C">
        <w:rPr>
          <w:rFonts w:ascii="Verdana" w:hAnsi="Verdana"/>
          <w:sz w:val="22"/>
        </w:rPr>
        <w:t xml:space="preserve"> reputa</w:t>
      </w:r>
      <w:r w:rsidRPr="00514E9C">
        <w:rPr>
          <w:rFonts w:ascii="Verdana" w:hAnsi="Verdana"/>
          <w:sz w:val="22"/>
        </w:rPr>
        <w:t>ţ</w:t>
      </w:r>
      <w:r w:rsidRPr="00514E9C">
        <w:rPr>
          <w:rFonts w:ascii="Verdana" w:hAnsi="Verdana"/>
          <w:sz w:val="22"/>
        </w:rPr>
        <w:t>ie al reginei Elisabeta I. Oricum ar fi, aceste familii regale sunt subordonate Agendei, iar acum sosise timpul ca Romanovii de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seasc</w:t>
      </w:r>
      <w:r w:rsidRPr="00514E9C">
        <w:rPr>
          <w:rFonts w:ascii="Verdana" w:hAnsi="Verdana"/>
          <w:sz w:val="22"/>
        </w:rPr>
        <w:t>ă</w:t>
      </w:r>
      <w:r w:rsidRPr="00514E9C">
        <w:rPr>
          <w:rFonts w:ascii="Verdana" w:hAnsi="Verdana"/>
          <w:sz w:val="22"/>
        </w:rPr>
        <w:t xml:space="preserve"> puterea. Acel</w:t>
      </w:r>
      <w:r w:rsidRPr="00514E9C">
        <w:rPr>
          <w:rFonts w:ascii="Verdana" w:hAnsi="Verdana"/>
          <w:sz w:val="22"/>
        </w:rPr>
        <w:t>a</w:t>
      </w:r>
      <w:r w:rsidRPr="00514E9C">
        <w:rPr>
          <w:rFonts w:ascii="Verdana" w:hAnsi="Verdana"/>
          <w:sz w:val="22"/>
        </w:rPr>
        <w:t>ş</w:t>
      </w:r>
      <w:r w:rsidRPr="00514E9C">
        <w:rPr>
          <w:rFonts w:ascii="Verdana" w:hAnsi="Verdana"/>
          <w:sz w:val="22"/>
        </w:rPr>
        <w:t xml:space="preserve">i principiu s-a aplicat </w:t>
      </w:r>
      <w:r w:rsidRPr="00514E9C">
        <w:rPr>
          <w:rFonts w:ascii="Verdana" w:hAnsi="Verdana"/>
          <w:sz w:val="22"/>
        </w:rPr>
        <w:t>ş</w:t>
      </w:r>
      <w:r w:rsidRPr="00514E9C">
        <w:rPr>
          <w:rFonts w:ascii="Verdana" w:hAnsi="Verdana"/>
          <w:sz w:val="22"/>
        </w:rPr>
        <w:t xml:space="preserve">i dinastiilor Habsburg </w:t>
      </w:r>
      <w:r w:rsidRPr="00514E9C">
        <w:rPr>
          <w:rFonts w:ascii="Verdana" w:hAnsi="Verdana"/>
          <w:sz w:val="22"/>
        </w:rPr>
        <w:t>ş</w:t>
      </w:r>
      <w:r w:rsidRPr="00514E9C">
        <w:rPr>
          <w:rFonts w:ascii="Verdana" w:hAnsi="Verdana"/>
          <w:sz w:val="22"/>
        </w:rPr>
        <w:t>i Hohenstaufen, cam în aceea</w:t>
      </w:r>
      <w:r w:rsidRPr="00514E9C">
        <w:rPr>
          <w:rFonts w:ascii="Verdana" w:hAnsi="Verdana"/>
          <w:sz w:val="22"/>
        </w:rPr>
        <w:t>ş</w:t>
      </w:r>
      <w:r w:rsidRPr="00514E9C">
        <w:rPr>
          <w:rFonts w:ascii="Verdana" w:hAnsi="Verdana"/>
          <w:sz w:val="22"/>
        </w:rPr>
        <w:t>i perioad</w:t>
      </w:r>
      <w:r w:rsidRPr="00514E9C">
        <w:rPr>
          <w:rFonts w:ascii="Verdana" w:hAnsi="Verdana"/>
          <w:sz w:val="22"/>
        </w:rPr>
        <w:t>ă</w:t>
      </w:r>
      <w:r w:rsidRPr="00514E9C">
        <w:rPr>
          <w:rFonts w:ascii="Verdana" w:hAnsi="Verdana"/>
          <w:sz w:val="22"/>
        </w:rPr>
        <w:t>. Infrastructura necesar</w:t>
      </w:r>
      <w:r w:rsidRPr="00514E9C">
        <w:rPr>
          <w:rFonts w:ascii="Verdana" w:hAnsi="Verdana"/>
          <w:sz w:val="22"/>
        </w:rPr>
        <w:t>ă</w:t>
      </w:r>
      <w:r w:rsidRPr="00514E9C">
        <w:rPr>
          <w:rFonts w:ascii="Verdana" w:hAnsi="Verdana"/>
          <w:sz w:val="22"/>
        </w:rPr>
        <w:t xml:space="preserve"> înl</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rii Romanovilor de la putere era de mult creat</w:t>
      </w:r>
      <w:r w:rsidRPr="00514E9C">
        <w:rPr>
          <w:rFonts w:ascii="Verdana" w:hAnsi="Verdana"/>
          <w:sz w:val="22"/>
        </w:rPr>
        <w:t>ă</w:t>
      </w:r>
      <w:r w:rsidRPr="00514E9C">
        <w:rPr>
          <w:rFonts w:ascii="Verdana" w:hAnsi="Verdana"/>
          <w:sz w:val="22"/>
        </w:rPr>
        <w:t xml:space="preserve">, francmasonii, rozicrucienii </w:t>
      </w:r>
      <w:r w:rsidRPr="00514E9C">
        <w:rPr>
          <w:rFonts w:ascii="Verdana" w:hAnsi="Verdana"/>
          <w:sz w:val="22"/>
        </w:rPr>
        <w:t>ş</w:t>
      </w:r>
      <w:r w:rsidRPr="00514E9C">
        <w:rPr>
          <w:rFonts w:ascii="Verdana" w:hAnsi="Verdana"/>
          <w:sz w:val="22"/>
        </w:rPr>
        <w:t>i alte grup</w:t>
      </w:r>
      <w:r w:rsidRPr="00514E9C">
        <w:rPr>
          <w:rFonts w:ascii="Verdana" w:hAnsi="Verdana"/>
          <w:sz w:val="22"/>
        </w:rPr>
        <w:t>ă</w:t>
      </w:r>
      <w:r w:rsidRPr="00514E9C">
        <w:rPr>
          <w:rFonts w:ascii="Verdana" w:hAnsi="Verdana"/>
          <w:sz w:val="22"/>
        </w:rPr>
        <w:t>ri secrete înflorind în Rusia înc</w:t>
      </w:r>
      <w:r w:rsidRPr="00514E9C">
        <w:rPr>
          <w:rFonts w:ascii="Verdana" w:hAnsi="Verdana"/>
          <w:sz w:val="22"/>
        </w:rPr>
        <w:t>ă</w:t>
      </w:r>
      <w:r w:rsidRPr="00514E9C">
        <w:rPr>
          <w:rFonts w:ascii="Verdana" w:hAnsi="Verdana"/>
          <w:sz w:val="22"/>
        </w:rPr>
        <w:t xml:space="preserve"> de la j</w:t>
      </w:r>
      <w:r w:rsidRPr="00514E9C">
        <w:rPr>
          <w:rFonts w:ascii="Verdana" w:hAnsi="Verdana"/>
          <w:sz w:val="22"/>
        </w:rPr>
        <w:t>um</w:t>
      </w:r>
      <w:r w:rsidRPr="00514E9C">
        <w:rPr>
          <w:rFonts w:ascii="Verdana" w:hAnsi="Verdana"/>
          <w:sz w:val="22"/>
        </w:rPr>
        <w:t>ă</w:t>
      </w:r>
      <w:r w:rsidRPr="00514E9C">
        <w:rPr>
          <w:rFonts w:ascii="Verdana" w:hAnsi="Verdana"/>
          <w:sz w:val="22"/>
        </w:rPr>
        <w:t>tatea secolului al XVIII-lea. Prima tentativ</w:t>
      </w:r>
      <w:r w:rsidRPr="00514E9C">
        <w:rPr>
          <w:rFonts w:ascii="Verdana" w:hAnsi="Verdana"/>
          <w:sz w:val="22"/>
        </w:rPr>
        <w:t>ă</w:t>
      </w:r>
      <w:r w:rsidRPr="00514E9C">
        <w:rPr>
          <w:rFonts w:ascii="Verdana" w:hAnsi="Verdana"/>
          <w:sz w:val="22"/>
        </w:rPr>
        <w:t xml:space="preserve"> de înl</w:t>
      </w:r>
      <w:r w:rsidRPr="00514E9C">
        <w:rPr>
          <w:rFonts w:ascii="Verdana" w:hAnsi="Verdana"/>
          <w:sz w:val="22"/>
        </w:rPr>
        <w:t>ă</w:t>
      </w:r>
      <w:r w:rsidRPr="00514E9C">
        <w:rPr>
          <w:rFonts w:ascii="Verdana" w:hAnsi="Verdana"/>
          <w:sz w:val="22"/>
        </w:rPr>
        <w:t>turare a Romanovilor a fost f</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de Alexander Kerenski, un francmason finan</w:t>
      </w:r>
      <w:r w:rsidRPr="00514E9C">
        <w:rPr>
          <w:rFonts w:ascii="Verdana" w:hAnsi="Verdana"/>
          <w:sz w:val="22"/>
        </w:rPr>
        <w:t>ţ</w:t>
      </w:r>
      <w:r w:rsidRPr="00514E9C">
        <w:rPr>
          <w:rFonts w:ascii="Verdana" w:hAnsi="Verdana"/>
          <w:sz w:val="22"/>
        </w:rPr>
        <w:t xml:space="preserve">at de Wall Street </w:t>
      </w:r>
      <w:r w:rsidRPr="00514E9C">
        <w:rPr>
          <w:rFonts w:ascii="Verdana" w:hAnsi="Verdana"/>
          <w:sz w:val="22"/>
        </w:rPr>
        <w:t>ş</w:t>
      </w:r>
      <w:r w:rsidRPr="00514E9C">
        <w:rPr>
          <w:rFonts w:ascii="Verdana" w:hAnsi="Verdana"/>
          <w:sz w:val="22"/>
        </w:rPr>
        <w:t>i de Londra. Un al doilea val de violen</w:t>
      </w:r>
      <w:r w:rsidRPr="00514E9C">
        <w:rPr>
          <w:rFonts w:ascii="Verdana" w:hAnsi="Verdana"/>
          <w:sz w:val="22"/>
        </w:rPr>
        <w:t>ţ</w:t>
      </w:r>
      <w:r w:rsidRPr="00514E9C">
        <w:rPr>
          <w:rFonts w:ascii="Verdana" w:hAnsi="Verdana"/>
          <w:sz w:val="22"/>
        </w:rPr>
        <w:t xml:space="preserve">e, mult mai brutal, a fost condus de Leon Trotski </w:t>
      </w:r>
      <w:r w:rsidRPr="00514E9C">
        <w:rPr>
          <w:rFonts w:ascii="Verdana" w:hAnsi="Verdana"/>
          <w:sz w:val="22"/>
        </w:rPr>
        <w:t>ş</w:t>
      </w:r>
      <w:r w:rsidRPr="00514E9C">
        <w:rPr>
          <w:rFonts w:ascii="Verdana" w:hAnsi="Verdana"/>
          <w:sz w:val="22"/>
        </w:rPr>
        <w:t xml:space="preserve">i de Lenin. </w:t>
      </w:r>
      <w:r w:rsidRPr="00514E9C">
        <w:rPr>
          <w:rFonts w:ascii="Verdana" w:hAnsi="Verdana"/>
          <w:sz w:val="22"/>
        </w:rPr>
        <w:t>Trotski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sit Germania </w:t>
      </w:r>
      <w:r w:rsidRPr="00514E9C">
        <w:rPr>
          <w:rFonts w:ascii="Verdana" w:hAnsi="Verdana"/>
          <w:sz w:val="22"/>
        </w:rPr>
        <w:t>ş</w:t>
      </w:r>
      <w:r w:rsidRPr="00514E9C">
        <w:rPr>
          <w:rFonts w:ascii="Verdana" w:hAnsi="Verdana"/>
          <w:sz w:val="22"/>
        </w:rPr>
        <w:t xml:space="preserve">i s-a stabilit la New York, de unde a plecat în Rusia </w:t>
      </w:r>
      <w:r w:rsidRPr="00514E9C">
        <w:rPr>
          <w:rFonts w:ascii="Verdana" w:hAnsi="Verdana"/>
          <w:sz w:val="22"/>
        </w:rPr>
        <w:t>ş</w:t>
      </w:r>
      <w:r w:rsidRPr="00514E9C">
        <w:rPr>
          <w:rFonts w:ascii="Verdana" w:hAnsi="Verdana"/>
          <w:sz w:val="22"/>
        </w:rPr>
        <w:t>i s-a al</w:t>
      </w:r>
      <w:r w:rsidRPr="00514E9C">
        <w:rPr>
          <w:rFonts w:ascii="Verdana" w:hAnsi="Verdana"/>
          <w:sz w:val="22"/>
        </w:rPr>
        <w:t>ă</w:t>
      </w:r>
      <w:r w:rsidRPr="00514E9C">
        <w:rPr>
          <w:rFonts w:ascii="Verdana" w:hAnsi="Verdana"/>
          <w:sz w:val="22"/>
        </w:rPr>
        <w:t>turat revolu</w:t>
      </w:r>
      <w:r w:rsidRPr="00514E9C">
        <w:rPr>
          <w:rFonts w:ascii="Verdana" w:hAnsi="Verdana"/>
          <w:sz w:val="22"/>
        </w:rPr>
        <w:t>ţ</w:t>
      </w:r>
      <w:r w:rsidRPr="00514E9C">
        <w:rPr>
          <w:rFonts w:ascii="Verdana" w:hAnsi="Verdana"/>
          <w:sz w:val="22"/>
        </w:rPr>
        <w:t>iei bol</w:t>
      </w:r>
      <w:r w:rsidRPr="00514E9C">
        <w:rPr>
          <w:rFonts w:ascii="Verdana" w:hAnsi="Verdana"/>
          <w:sz w:val="22"/>
        </w:rPr>
        <w:t>ş</w:t>
      </w:r>
      <w:r w:rsidRPr="00514E9C">
        <w:rPr>
          <w:rFonts w:ascii="Verdana" w:hAnsi="Verdana"/>
          <w:sz w:val="22"/>
        </w:rPr>
        <w:t>evice. A intrat în Rusia cu un pa</w:t>
      </w:r>
      <w:r w:rsidRPr="00514E9C">
        <w:rPr>
          <w:rFonts w:ascii="Verdana" w:hAnsi="Verdana"/>
          <w:sz w:val="22"/>
        </w:rPr>
        <w:t>ş</w:t>
      </w:r>
      <w:r w:rsidRPr="00514E9C">
        <w:rPr>
          <w:rFonts w:ascii="Verdana" w:hAnsi="Verdana"/>
          <w:sz w:val="22"/>
        </w:rPr>
        <w:t>aport american pe care i l-a dat chiar Pre</w:t>
      </w:r>
      <w:r w:rsidRPr="00514E9C">
        <w:rPr>
          <w:rFonts w:ascii="Verdana" w:hAnsi="Verdana"/>
          <w:sz w:val="22"/>
        </w:rPr>
        <w:t>ş</w:t>
      </w:r>
      <w:r w:rsidRPr="00514E9C">
        <w:rPr>
          <w:rFonts w:ascii="Verdana" w:hAnsi="Verdana"/>
          <w:sz w:val="22"/>
        </w:rPr>
        <w:t xml:space="preserve">edintele Woodrow Wilson </w:t>
      </w:r>
      <w:r w:rsidRPr="00514E9C">
        <w:rPr>
          <w:rFonts w:ascii="Verdana" w:hAnsi="Verdana"/>
          <w:sz w:val="22"/>
        </w:rPr>
        <w:t>ş</w:t>
      </w:r>
      <w:r w:rsidRPr="00514E9C">
        <w:rPr>
          <w:rFonts w:ascii="Verdana" w:hAnsi="Verdana"/>
          <w:sz w:val="22"/>
        </w:rPr>
        <w:t xml:space="preserve">i avea la el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10.000 de dolari primi</w:t>
      </w:r>
      <w:r w:rsidRPr="00514E9C">
        <w:rPr>
          <w:rFonts w:ascii="Verdana" w:hAnsi="Verdana"/>
          <w:sz w:val="22"/>
        </w:rPr>
        <w:t>ţ</w:t>
      </w:r>
      <w:r w:rsidRPr="00514E9C">
        <w:rPr>
          <w:rFonts w:ascii="Verdana" w:hAnsi="Verdana"/>
          <w:sz w:val="22"/>
        </w:rPr>
        <w:t>i de</w:t>
      </w:r>
      <w:r w:rsidRPr="00514E9C">
        <w:rPr>
          <w:rFonts w:ascii="Verdana" w:hAnsi="Verdana"/>
          <w:sz w:val="22"/>
        </w:rPr>
        <w:t xml:space="preserve"> la familia Rockefeller. A fost întâmpinat în Rusia de Lenin, care a ajuns aici din Germania, într-un tren sigilat c</w:t>
      </w:r>
      <w:r w:rsidRPr="00514E9C">
        <w:rPr>
          <w:rFonts w:ascii="Verdana" w:hAnsi="Verdana"/>
          <w:sz w:val="22"/>
        </w:rPr>
        <w:t>ă</w:t>
      </w:r>
      <w:r w:rsidRPr="00514E9C">
        <w:rPr>
          <w:rFonts w:ascii="Verdana" w:hAnsi="Verdana"/>
          <w:sz w:val="22"/>
        </w:rPr>
        <w:t>ruia i s-a acordat toat</w:t>
      </w:r>
      <w:r w:rsidRPr="00514E9C">
        <w:rPr>
          <w:rFonts w:ascii="Verdana" w:hAnsi="Verdana"/>
          <w:sz w:val="22"/>
        </w:rPr>
        <w:t>ă</w:t>
      </w:r>
      <w:r w:rsidRPr="00514E9C">
        <w:rPr>
          <w:rFonts w:ascii="Verdana" w:hAnsi="Verdana"/>
          <w:sz w:val="22"/>
        </w:rPr>
        <w:t xml:space="preserve"> securitatea necesar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care a trecut prin Suedia </w:t>
      </w:r>
      <w:r w:rsidRPr="00514E9C">
        <w:rPr>
          <w:rFonts w:ascii="Verdana" w:hAnsi="Verdana"/>
          <w:sz w:val="22"/>
        </w:rPr>
        <w:t>ş</w:t>
      </w:r>
      <w:r w:rsidRPr="00514E9C">
        <w:rPr>
          <w:rFonts w:ascii="Verdana" w:hAnsi="Verdana"/>
          <w:sz w:val="22"/>
        </w:rPr>
        <w:t>i Elve</w:t>
      </w:r>
      <w:r w:rsidRPr="00514E9C">
        <w:rPr>
          <w:rFonts w:ascii="Verdana" w:hAnsi="Verdana"/>
          <w:sz w:val="22"/>
        </w:rPr>
        <w:t>ţ</w:t>
      </w:r>
      <w:r w:rsidRPr="00514E9C">
        <w:rPr>
          <w:rFonts w:ascii="Verdana" w:hAnsi="Verdana"/>
          <w:sz w:val="22"/>
        </w:rPr>
        <w:t>ia. Propaganda bol</w:t>
      </w:r>
      <w:r w:rsidRPr="00514E9C">
        <w:rPr>
          <w:rFonts w:ascii="Verdana" w:hAnsi="Verdana"/>
          <w:sz w:val="22"/>
        </w:rPr>
        <w:t>ş</w:t>
      </w:r>
      <w:r w:rsidRPr="00514E9C">
        <w:rPr>
          <w:rFonts w:ascii="Verdana" w:hAnsi="Verdana"/>
          <w:sz w:val="22"/>
        </w:rPr>
        <w:t>evic</w:t>
      </w:r>
      <w:r w:rsidRPr="00514E9C">
        <w:rPr>
          <w:rFonts w:ascii="Verdana" w:hAnsi="Verdana"/>
          <w:sz w:val="22"/>
        </w:rPr>
        <w:t>ă</w:t>
      </w:r>
      <w:r w:rsidRPr="00514E9C">
        <w:rPr>
          <w:rFonts w:ascii="Verdana" w:hAnsi="Verdana"/>
          <w:sz w:val="22"/>
        </w:rPr>
        <w:t xml:space="preserve"> a fost finan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masiv de germani. În timp ce Lenin, Trotski </w:t>
      </w:r>
      <w:r w:rsidRPr="00514E9C">
        <w:rPr>
          <w:rFonts w:ascii="Verdana" w:hAnsi="Verdana"/>
          <w:sz w:val="22"/>
        </w:rPr>
        <w:t>ş</w:t>
      </w:r>
      <w:r w:rsidRPr="00514E9C">
        <w:rPr>
          <w:rFonts w:ascii="Verdana" w:hAnsi="Verdana"/>
          <w:sz w:val="22"/>
        </w:rPr>
        <w:t>i compania condamnau public „capitalismul”, ei erau finan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de bancherii Fr</w:t>
      </w:r>
      <w:r w:rsidRPr="00514E9C">
        <w:rPr>
          <w:rFonts w:ascii="Verdana" w:hAnsi="Verdana"/>
          <w:sz w:val="22"/>
        </w:rPr>
        <w:t>ăţ</w:t>
      </w:r>
      <w:r w:rsidRPr="00514E9C">
        <w:rPr>
          <w:rFonts w:ascii="Verdana" w:hAnsi="Verdana"/>
          <w:sz w:val="22"/>
        </w:rPr>
        <w:t xml:space="preserve">iei de pe Wall Street </w:t>
      </w:r>
      <w:r w:rsidRPr="00514E9C">
        <w:rPr>
          <w:rFonts w:ascii="Verdana" w:hAnsi="Verdana"/>
          <w:sz w:val="22"/>
        </w:rPr>
        <w:t>ş</w:t>
      </w:r>
      <w:r w:rsidRPr="00514E9C">
        <w:rPr>
          <w:rFonts w:ascii="Verdana" w:hAnsi="Verdana"/>
          <w:sz w:val="22"/>
        </w:rPr>
        <w:t>i din Londra, aceia</w:t>
      </w:r>
      <w:r w:rsidRPr="00514E9C">
        <w:rPr>
          <w:rFonts w:ascii="Verdana" w:hAnsi="Verdana"/>
          <w:sz w:val="22"/>
        </w:rPr>
        <w:t>ş</w:t>
      </w:r>
      <w:r w:rsidRPr="00514E9C">
        <w:rPr>
          <w:rFonts w:ascii="Verdana" w:hAnsi="Verdana"/>
          <w:sz w:val="22"/>
        </w:rPr>
        <w:t>i oameni care aveau s</w:t>
      </w:r>
      <w:r w:rsidRPr="00514E9C">
        <w:rPr>
          <w:rFonts w:ascii="Verdana" w:hAnsi="Verdana"/>
          <w:sz w:val="22"/>
        </w:rPr>
        <w:t>ă</w:t>
      </w:r>
      <w:r w:rsidRPr="00514E9C">
        <w:rPr>
          <w:rFonts w:ascii="Verdana" w:hAnsi="Verdana"/>
          <w:sz w:val="22"/>
        </w:rPr>
        <w:t>-l finan</w:t>
      </w:r>
      <w:r w:rsidRPr="00514E9C">
        <w:rPr>
          <w:rFonts w:ascii="Verdana" w:hAnsi="Verdana"/>
          <w:sz w:val="22"/>
        </w:rPr>
        <w:t>ţ</w:t>
      </w:r>
      <w:r w:rsidRPr="00514E9C">
        <w:rPr>
          <w:rFonts w:ascii="Verdana" w:hAnsi="Verdana"/>
          <w:sz w:val="22"/>
        </w:rPr>
        <w:t>eze mai târziu pe Hitler. În autobiografia sa, Trotski re</w:t>
      </w:r>
      <w:r w:rsidRPr="00514E9C">
        <w:rPr>
          <w:rFonts w:ascii="Verdana" w:hAnsi="Verdana"/>
          <w:sz w:val="22"/>
        </w:rPr>
        <w:t>cunoa</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a primit o parte din aceste împrumuturi, multe dintre ele fiind aranjate de Alfred Milner (liderul Mesei Rotunde) </w:t>
      </w:r>
      <w:r w:rsidRPr="00514E9C">
        <w:rPr>
          <w:rFonts w:ascii="Verdana" w:hAnsi="Verdana"/>
          <w:sz w:val="22"/>
        </w:rPr>
        <w:t>ş</w:t>
      </w:r>
      <w:r w:rsidRPr="00514E9C">
        <w:rPr>
          <w:rFonts w:ascii="Verdana" w:hAnsi="Verdana"/>
          <w:sz w:val="22"/>
        </w:rPr>
        <w:t>i „Alexander” Gruzenberg (al c</w:t>
      </w:r>
      <w:r w:rsidRPr="00514E9C">
        <w:rPr>
          <w:rFonts w:ascii="Verdana" w:hAnsi="Verdana"/>
          <w:sz w:val="22"/>
        </w:rPr>
        <w:t>ă</w:t>
      </w:r>
      <w:r w:rsidRPr="00514E9C">
        <w:rPr>
          <w:rFonts w:ascii="Verdana" w:hAnsi="Verdana"/>
          <w:sz w:val="22"/>
        </w:rPr>
        <w:t>rui nume real era Michael), principalul agent bol</w:t>
      </w:r>
      <w:r w:rsidRPr="00514E9C">
        <w:rPr>
          <w:rFonts w:ascii="Verdana" w:hAnsi="Verdana"/>
          <w:sz w:val="22"/>
        </w:rPr>
        <w:t>ş</w:t>
      </w:r>
      <w:r w:rsidRPr="00514E9C">
        <w:rPr>
          <w:rFonts w:ascii="Verdana" w:hAnsi="Verdana"/>
          <w:sz w:val="22"/>
        </w:rPr>
        <w:t xml:space="preserve">evic din Scandinavia </w:t>
      </w:r>
      <w:r w:rsidRPr="00514E9C">
        <w:rPr>
          <w:rFonts w:ascii="Verdana" w:hAnsi="Verdana"/>
          <w:sz w:val="22"/>
        </w:rPr>
        <w:t>ş</w:t>
      </w:r>
      <w:r w:rsidRPr="00514E9C">
        <w:rPr>
          <w:rFonts w:ascii="Verdana" w:hAnsi="Verdana"/>
          <w:sz w:val="22"/>
        </w:rPr>
        <w:t>i sf</w:t>
      </w:r>
      <w:r w:rsidRPr="00514E9C">
        <w:rPr>
          <w:rFonts w:ascii="Verdana" w:hAnsi="Verdana"/>
          <w:sz w:val="22"/>
        </w:rPr>
        <w:t>ă</w:t>
      </w:r>
      <w:r w:rsidRPr="00514E9C">
        <w:rPr>
          <w:rFonts w:ascii="Verdana" w:hAnsi="Verdana"/>
          <w:sz w:val="22"/>
        </w:rPr>
        <w:t>tuitor de tain</w:t>
      </w:r>
      <w:r w:rsidRPr="00514E9C">
        <w:rPr>
          <w:rFonts w:ascii="Verdana" w:hAnsi="Verdana"/>
          <w:sz w:val="22"/>
        </w:rPr>
        <w:t>ă</w:t>
      </w:r>
      <w:r w:rsidRPr="00514E9C">
        <w:rPr>
          <w:rFonts w:ascii="Verdana" w:hAnsi="Verdana"/>
          <w:sz w:val="22"/>
        </w:rPr>
        <w:t xml:space="preserve"> al b</w:t>
      </w:r>
      <w:r w:rsidRPr="00514E9C">
        <w:rPr>
          <w:rFonts w:ascii="Verdana" w:hAnsi="Verdana"/>
          <w:sz w:val="22"/>
        </w:rPr>
        <w:t>ă</w:t>
      </w:r>
      <w:r w:rsidRPr="00514E9C">
        <w:rPr>
          <w:rFonts w:ascii="Verdana" w:hAnsi="Verdana"/>
          <w:sz w:val="22"/>
        </w:rPr>
        <w:t>ncii new-yorkeze Chase National Bank, aflat</w:t>
      </w:r>
      <w:r w:rsidRPr="00514E9C">
        <w:rPr>
          <w:rFonts w:ascii="Verdana" w:hAnsi="Verdana"/>
          <w:sz w:val="22"/>
        </w:rPr>
        <w:t>ă</w:t>
      </w:r>
      <w:r w:rsidRPr="00514E9C">
        <w:rPr>
          <w:rFonts w:ascii="Verdana" w:hAnsi="Verdana"/>
          <w:sz w:val="22"/>
        </w:rPr>
        <w:t xml:space="preserve"> în proprietatea lui J.P. Morgan (Payseur). Unul din cei mai activi agen</w:t>
      </w:r>
      <w:r w:rsidRPr="00514E9C">
        <w:rPr>
          <w:rFonts w:ascii="Verdana" w:hAnsi="Verdana"/>
          <w:sz w:val="22"/>
        </w:rPr>
        <w:t>ţ</w:t>
      </w:r>
      <w:r w:rsidRPr="00514E9C">
        <w:rPr>
          <w:rFonts w:ascii="Verdana" w:hAnsi="Verdana"/>
          <w:sz w:val="22"/>
        </w:rPr>
        <w:t>i care au intermediat leg</w:t>
      </w:r>
      <w:r w:rsidRPr="00514E9C">
        <w:rPr>
          <w:rFonts w:ascii="Verdana" w:hAnsi="Verdana"/>
          <w:sz w:val="22"/>
        </w:rPr>
        <w:t>ă</w:t>
      </w:r>
      <w:r w:rsidRPr="00514E9C">
        <w:rPr>
          <w:rFonts w:ascii="Verdana" w:hAnsi="Verdana"/>
          <w:sz w:val="22"/>
        </w:rPr>
        <w:t>turile dintre bol</w:t>
      </w:r>
      <w:r w:rsidRPr="00514E9C">
        <w:rPr>
          <w:rFonts w:ascii="Verdana" w:hAnsi="Verdana"/>
          <w:sz w:val="22"/>
        </w:rPr>
        <w:t>ş</w:t>
      </w:r>
      <w:r w:rsidRPr="00514E9C">
        <w:rPr>
          <w:rFonts w:ascii="Verdana" w:hAnsi="Verdana"/>
          <w:sz w:val="22"/>
        </w:rPr>
        <w:t xml:space="preserve">evici, Londra </w:t>
      </w:r>
      <w:r w:rsidRPr="00514E9C">
        <w:rPr>
          <w:rFonts w:ascii="Verdana" w:hAnsi="Verdana"/>
          <w:sz w:val="22"/>
        </w:rPr>
        <w:t>ş</w:t>
      </w:r>
      <w:r w:rsidRPr="00514E9C">
        <w:rPr>
          <w:rFonts w:ascii="Verdana" w:hAnsi="Verdana"/>
          <w:sz w:val="22"/>
        </w:rPr>
        <w:t>i Wall Street a fost Olof Aschberg, care a devenit cunoscut sub porecla de banch</w:t>
      </w:r>
      <w:r w:rsidRPr="00514E9C">
        <w:rPr>
          <w:rFonts w:ascii="Verdana" w:hAnsi="Verdana"/>
          <w:sz w:val="22"/>
        </w:rPr>
        <w:t>erul bol</w:t>
      </w:r>
      <w:r w:rsidRPr="00514E9C">
        <w:rPr>
          <w:rFonts w:ascii="Verdana" w:hAnsi="Verdana"/>
          <w:sz w:val="22"/>
        </w:rPr>
        <w:t>ş</w:t>
      </w:r>
      <w:r w:rsidRPr="00514E9C">
        <w:rPr>
          <w:rFonts w:ascii="Verdana" w:hAnsi="Verdana"/>
          <w:sz w:val="22"/>
        </w:rPr>
        <w:t xml:space="preserve">evicilor. Banca sa se numea Nya Banken </w:t>
      </w:r>
      <w:r w:rsidRPr="00514E9C">
        <w:rPr>
          <w:rFonts w:ascii="Verdana" w:hAnsi="Verdana"/>
          <w:sz w:val="22"/>
        </w:rPr>
        <w:t>ş</w:t>
      </w:r>
      <w:r w:rsidRPr="00514E9C">
        <w:rPr>
          <w:rFonts w:ascii="Verdana" w:hAnsi="Verdana"/>
          <w:sz w:val="22"/>
        </w:rPr>
        <w:t>i fusese înfiin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în anul 1912, la Stockholm. Agentul londonez al lui Aschberg era North Commerce Bank, al c</w:t>
      </w:r>
      <w:r w:rsidRPr="00514E9C">
        <w:rPr>
          <w:rFonts w:ascii="Verdana" w:hAnsi="Verdana"/>
          <w:sz w:val="22"/>
        </w:rPr>
        <w:t>ă</w:t>
      </w:r>
      <w:r w:rsidRPr="00514E9C">
        <w:rPr>
          <w:rFonts w:ascii="Verdana" w:hAnsi="Verdana"/>
          <w:sz w:val="22"/>
        </w:rPr>
        <w:t>rei pre</w:t>
      </w:r>
      <w:r w:rsidRPr="00514E9C">
        <w:rPr>
          <w:rFonts w:ascii="Verdana" w:hAnsi="Verdana"/>
          <w:sz w:val="22"/>
        </w:rPr>
        <w:t>ş</w:t>
      </w:r>
      <w:r w:rsidRPr="00514E9C">
        <w:rPr>
          <w:rFonts w:ascii="Verdana" w:hAnsi="Verdana"/>
          <w:sz w:val="22"/>
        </w:rPr>
        <w:t xml:space="preserve">edinte era Earl Grey, un membru al Mesei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Rotunde </w:t>
      </w:r>
      <w:r w:rsidRPr="00514E9C">
        <w:rPr>
          <w:rFonts w:ascii="Verdana" w:hAnsi="Verdana"/>
          <w:sz w:val="22"/>
        </w:rPr>
        <w:t>ş</w:t>
      </w:r>
      <w:r w:rsidRPr="00514E9C">
        <w:rPr>
          <w:rFonts w:ascii="Verdana" w:hAnsi="Verdana"/>
          <w:sz w:val="22"/>
        </w:rPr>
        <w:t>i prieten bun cu Cecil Rhodes. Un alt</w:t>
      </w:r>
      <w:r w:rsidRPr="00514E9C">
        <w:rPr>
          <w:rFonts w:ascii="Verdana" w:hAnsi="Verdana"/>
          <w:sz w:val="22"/>
        </w:rPr>
        <w:t xml:space="preserve"> asociat apropiat al lui Aschberg era Max May, vice-pre</w:t>
      </w:r>
      <w:r w:rsidRPr="00514E9C">
        <w:rPr>
          <w:rFonts w:ascii="Verdana" w:hAnsi="Verdana"/>
          <w:sz w:val="22"/>
        </w:rPr>
        <w:t>ş</w:t>
      </w:r>
      <w:r w:rsidRPr="00514E9C">
        <w:rPr>
          <w:rFonts w:ascii="Verdana" w:hAnsi="Verdana"/>
          <w:sz w:val="22"/>
        </w:rPr>
        <w:t>edintele b</w:t>
      </w:r>
      <w:r w:rsidRPr="00514E9C">
        <w:rPr>
          <w:rFonts w:ascii="Verdana" w:hAnsi="Verdana"/>
          <w:sz w:val="22"/>
        </w:rPr>
        <w:t>ă</w:t>
      </w:r>
      <w:r w:rsidRPr="00514E9C">
        <w:rPr>
          <w:rFonts w:ascii="Verdana" w:hAnsi="Verdana"/>
          <w:sz w:val="22"/>
        </w:rPr>
        <w:t>ncii Guaranty Trust a lui J.P. Morgan (Payseur), responsabil pentru opera</w:t>
      </w:r>
      <w:r w:rsidRPr="00514E9C">
        <w:rPr>
          <w:rFonts w:ascii="Verdana" w:hAnsi="Verdana"/>
          <w:sz w:val="22"/>
        </w:rPr>
        <w:t>ţ</w:t>
      </w:r>
      <w:r w:rsidRPr="00514E9C">
        <w:rPr>
          <w:rFonts w:ascii="Verdana" w:hAnsi="Verdana"/>
          <w:sz w:val="22"/>
        </w:rPr>
        <w:t>iunile de peste ocean ale b</w:t>
      </w:r>
      <w:r w:rsidRPr="00514E9C">
        <w:rPr>
          <w:rFonts w:ascii="Verdana" w:hAnsi="Verdana"/>
          <w:sz w:val="22"/>
        </w:rPr>
        <w:t>ă</w:t>
      </w:r>
      <w:r w:rsidRPr="00514E9C">
        <w:rPr>
          <w:rFonts w:ascii="Verdana" w:hAnsi="Verdana"/>
          <w:sz w:val="22"/>
        </w:rPr>
        <w:t xml:space="preserve">ncii.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În anul 1915 s-a creat Corpora</w:t>
      </w:r>
      <w:r w:rsidRPr="00514E9C">
        <w:rPr>
          <w:rFonts w:ascii="Verdana" w:hAnsi="Verdana"/>
          <w:sz w:val="22"/>
        </w:rPr>
        <w:t>ţ</w:t>
      </w:r>
      <w:r w:rsidRPr="00514E9C">
        <w:rPr>
          <w:rFonts w:ascii="Verdana" w:hAnsi="Verdana"/>
          <w:sz w:val="22"/>
        </w:rPr>
        <w:t>ia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American</w:t>
      </w:r>
      <w:r w:rsidRPr="00514E9C">
        <w:rPr>
          <w:rFonts w:ascii="Verdana" w:hAnsi="Verdana"/>
          <w:sz w:val="22"/>
        </w:rPr>
        <w:t>ă</w:t>
      </w:r>
      <w:r w:rsidRPr="00514E9C">
        <w:rPr>
          <w:rFonts w:ascii="Verdana" w:hAnsi="Verdana"/>
          <w:sz w:val="22"/>
        </w:rPr>
        <w:t xml:space="preserve">, cu scopul precis de </w:t>
      </w:r>
      <w:r w:rsidRPr="00514E9C">
        <w:rPr>
          <w:rFonts w:ascii="Verdana" w:hAnsi="Verdana"/>
          <w:sz w:val="22"/>
        </w:rPr>
        <w:t>a finan</w:t>
      </w:r>
      <w:r w:rsidRPr="00514E9C">
        <w:rPr>
          <w:rFonts w:ascii="Verdana" w:hAnsi="Verdana"/>
          <w:sz w:val="22"/>
        </w:rPr>
        <w:t>ţ</w:t>
      </w:r>
      <w:r w:rsidRPr="00514E9C">
        <w:rPr>
          <w:rFonts w:ascii="Verdana" w:hAnsi="Verdana"/>
          <w:sz w:val="22"/>
        </w:rPr>
        <w:t>a revolu</w:t>
      </w:r>
      <w:r w:rsidRPr="00514E9C">
        <w:rPr>
          <w:rFonts w:ascii="Verdana" w:hAnsi="Verdana"/>
          <w:sz w:val="22"/>
        </w:rPr>
        <w:t>ţ</w:t>
      </w:r>
      <w:r w:rsidRPr="00514E9C">
        <w:rPr>
          <w:rFonts w:ascii="Verdana" w:hAnsi="Verdana"/>
          <w:sz w:val="22"/>
        </w:rPr>
        <w:t>ia rus</w:t>
      </w:r>
      <w:r w:rsidRPr="00514E9C">
        <w:rPr>
          <w:rFonts w:ascii="Verdana" w:hAnsi="Verdana"/>
          <w:sz w:val="22"/>
        </w:rPr>
        <w:t>ă</w:t>
      </w:r>
      <w:r w:rsidRPr="00514E9C">
        <w:rPr>
          <w:rFonts w:ascii="Verdana" w:hAnsi="Verdana"/>
          <w:sz w:val="22"/>
        </w:rPr>
        <w:t xml:space="preserve">. Directorii acesteia reprezentau interesele Rockefeller-ilor, ale lui Kuhn, Loeb and Company (Rothschildzilor), ale familiilor DuPont </w:t>
      </w:r>
      <w:r w:rsidRPr="00514E9C">
        <w:rPr>
          <w:rFonts w:ascii="Verdana" w:hAnsi="Verdana"/>
          <w:sz w:val="22"/>
        </w:rPr>
        <w:t>ş</w:t>
      </w:r>
      <w:r w:rsidRPr="00514E9C">
        <w:rPr>
          <w:rFonts w:ascii="Verdana" w:hAnsi="Verdana"/>
          <w:sz w:val="22"/>
        </w:rPr>
        <w:t xml:space="preserve">i Harriman, </w:t>
      </w:r>
      <w:r w:rsidRPr="00514E9C">
        <w:rPr>
          <w:rFonts w:ascii="Verdana" w:hAnsi="Verdana"/>
          <w:sz w:val="22"/>
        </w:rPr>
        <w:t>ş</w:t>
      </w:r>
      <w:r w:rsidRPr="00514E9C">
        <w:rPr>
          <w:rFonts w:ascii="Verdana" w:hAnsi="Verdana"/>
          <w:sz w:val="22"/>
        </w:rPr>
        <w:t xml:space="preserve">i ale Rezervei </w:t>
      </w:r>
      <w:r w:rsidRPr="00514E9C">
        <w:rPr>
          <w:rFonts w:ascii="Verdana" w:hAnsi="Verdana"/>
          <w:sz w:val="22"/>
        </w:rPr>
        <w:lastRenderedPageBreak/>
        <w:t>Federale. Printre ace</w:t>
      </w:r>
      <w:r w:rsidRPr="00514E9C">
        <w:rPr>
          <w:rFonts w:ascii="Verdana" w:hAnsi="Verdana"/>
          <w:sz w:val="22"/>
        </w:rPr>
        <w:t>ş</w:t>
      </w:r>
      <w:r w:rsidRPr="00514E9C">
        <w:rPr>
          <w:rFonts w:ascii="Verdana" w:hAnsi="Verdana"/>
          <w:sz w:val="22"/>
        </w:rPr>
        <w:t>ti directori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George Herbert Walker Bush, bunicul lui George Bush. Rothschild-zii au finan</w:t>
      </w:r>
      <w:r w:rsidRPr="00514E9C">
        <w:rPr>
          <w:rFonts w:ascii="Verdana" w:hAnsi="Verdana"/>
          <w:sz w:val="22"/>
        </w:rPr>
        <w:t>ţ</w:t>
      </w:r>
      <w:r w:rsidRPr="00514E9C">
        <w:rPr>
          <w:rFonts w:ascii="Verdana" w:hAnsi="Verdana"/>
          <w:sz w:val="22"/>
        </w:rPr>
        <w:t>at direct revolu</w:t>
      </w:r>
      <w:r w:rsidRPr="00514E9C">
        <w:rPr>
          <w:rFonts w:ascii="Verdana" w:hAnsi="Verdana"/>
          <w:sz w:val="22"/>
        </w:rPr>
        <w:t>ţ</w:t>
      </w:r>
      <w:r w:rsidRPr="00514E9C">
        <w:rPr>
          <w:rFonts w:ascii="Verdana" w:hAnsi="Verdana"/>
          <w:sz w:val="22"/>
        </w:rPr>
        <w:t>ia prin intermediul lui Jacob Schiff de la Kuhn, Loeb and Company. Bancherii Fr</w:t>
      </w:r>
      <w:r w:rsidRPr="00514E9C">
        <w:rPr>
          <w:rFonts w:ascii="Verdana" w:hAnsi="Verdana"/>
          <w:sz w:val="22"/>
        </w:rPr>
        <w:t>ăţ</w:t>
      </w:r>
      <w:r w:rsidRPr="00514E9C">
        <w:rPr>
          <w:rFonts w:ascii="Verdana" w:hAnsi="Verdana"/>
          <w:sz w:val="22"/>
        </w:rPr>
        <w:t xml:space="preserve">iei din Marea Britanie, Statele Unite, Rusia, Germania </w:t>
      </w:r>
      <w:r w:rsidRPr="00514E9C">
        <w:rPr>
          <w:rFonts w:ascii="Verdana" w:hAnsi="Verdana"/>
          <w:sz w:val="22"/>
        </w:rPr>
        <w:t>ş</w:t>
      </w:r>
      <w:r w:rsidRPr="00514E9C">
        <w:rPr>
          <w:rFonts w:ascii="Verdana" w:hAnsi="Verdana"/>
          <w:sz w:val="22"/>
        </w:rPr>
        <w:t>i Fran</w:t>
      </w:r>
      <w:r w:rsidRPr="00514E9C">
        <w:rPr>
          <w:rFonts w:ascii="Verdana" w:hAnsi="Verdana"/>
          <w:sz w:val="22"/>
        </w:rPr>
        <w:t>ţ</w:t>
      </w:r>
      <w:r w:rsidRPr="00514E9C">
        <w:rPr>
          <w:rFonts w:ascii="Verdana" w:hAnsi="Verdana"/>
          <w:sz w:val="22"/>
        </w:rPr>
        <w:t xml:space="preserve">a s-au întâlnit </w:t>
      </w:r>
      <w:r w:rsidRPr="00514E9C">
        <w:rPr>
          <w:rFonts w:ascii="Verdana" w:hAnsi="Verdana"/>
          <w:sz w:val="22"/>
        </w:rPr>
        <w:t xml:space="preserve">în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Suedia în vara anului 1917 </w:t>
      </w:r>
      <w:r w:rsidRPr="00514E9C">
        <w:rPr>
          <w:rFonts w:ascii="Verdana" w:hAnsi="Verdana"/>
          <w:sz w:val="22"/>
        </w:rPr>
        <w:t>ş</w:t>
      </w:r>
      <w:r w:rsidRPr="00514E9C">
        <w:rPr>
          <w:rFonts w:ascii="Verdana" w:hAnsi="Verdana"/>
          <w:sz w:val="22"/>
        </w:rPr>
        <w:t>i au c</w:t>
      </w:r>
      <w:r w:rsidRPr="00514E9C">
        <w:rPr>
          <w:rFonts w:ascii="Verdana" w:hAnsi="Verdana"/>
          <w:sz w:val="22"/>
        </w:rPr>
        <w:t>ă</w:t>
      </w:r>
      <w:r w:rsidRPr="00514E9C">
        <w:rPr>
          <w:rFonts w:ascii="Verdana" w:hAnsi="Verdana"/>
          <w:sz w:val="22"/>
        </w:rPr>
        <w:t xml:space="preserve">zut de acord ca Kuhn, Loeb and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Company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un depozit de 50 de milioane de dolari la o banc</w:t>
      </w:r>
      <w:r w:rsidRPr="00514E9C">
        <w:rPr>
          <w:rFonts w:ascii="Verdana" w:hAnsi="Verdana"/>
          <w:sz w:val="22"/>
        </w:rPr>
        <w:t>ă</w:t>
      </w:r>
      <w:r w:rsidRPr="00514E9C">
        <w:rPr>
          <w:rFonts w:ascii="Verdana" w:hAnsi="Verdana"/>
          <w:sz w:val="22"/>
        </w:rPr>
        <w:t xml:space="preserve"> din Suedia pentru uzul lui Lenin </w:t>
      </w:r>
      <w:r w:rsidRPr="00514E9C">
        <w:rPr>
          <w:rFonts w:ascii="Verdana" w:hAnsi="Verdana"/>
          <w:sz w:val="22"/>
        </w:rPr>
        <w:t>ş</w:t>
      </w:r>
      <w:r w:rsidRPr="00514E9C">
        <w:rPr>
          <w:rFonts w:ascii="Verdana" w:hAnsi="Verdana"/>
          <w:sz w:val="22"/>
        </w:rPr>
        <w:t>i Trotski. Într-un articol ap</w:t>
      </w:r>
      <w:r w:rsidRPr="00514E9C">
        <w:rPr>
          <w:rFonts w:ascii="Verdana" w:hAnsi="Verdana"/>
          <w:sz w:val="22"/>
        </w:rPr>
        <w:t>ă</w:t>
      </w:r>
      <w:r w:rsidRPr="00514E9C">
        <w:rPr>
          <w:rFonts w:ascii="Verdana" w:hAnsi="Verdana"/>
          <w:sz w:val="22"/>
        </w:rPr>
        <w:t>rut în num</w:t>
      </w:r>
      <w:r w:rsidRPr="00514E9C">
        <w:rPr>
          <w:rFonts w:ascii="Verdana" w:hAnsi="Verdana"/>
          <w:sz w:val="22"/>
        </w:rPr>
        <w:t>ă</w:t>
      </w:r>
      <w:r w:rsidRPr="00514E9C">
        <w:rPr>
          <w:rFonts w:ascii="Verdana" w:hAnsi="Verdana"/>
          <w:sz w:val="22"/>
        </w:rPr>
        <w:t xml:space="preserve">rul din 3 februarie 1949 al revistei </w:t>
      </w:r>
      <w:r w:rsidRPr="00514E9C">
        <w:rPr>
          <w:rFonts w:ascii="Verdana" w:hAnsi="Verdana"/>
          <w:i/>
          <w:sz w:val="22"/>
        </w:rPr>
        <w:t>The New</w:t>
      </w:r>
      <w:r w:rsidRPr="00514E9C">
        <w:rPr>
          <w:rFonts w:ascii="Verdana" w:hAnsi="Verdana"/>
          <w:i/>
          <w:sz w:val="22"/>
        </w:rPr>
        <w:t xml:space="preserve"> York American Journal, </w:t>
      </w:r>
      <w:r w:rsidRPr="00514E9C">
        <w:rPr>
          <w:rFonts w:ascii="Verdana" w:hAnsi="Verdana"/>
          <w:sz w:val="22"/>
        </w:rPr>
        <w:t>nepotul lui Jacob Schiff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bunicul s</w:t>
      </w:r>
      <w:r w:rsidRPr="00514E9C">
        <w:rPr>
          <w:rFonts w:ascii="Verdana" w:hAnsi="Verdana"/>
          <w:sz w:val="22"/>
        </w:rPr>
        <w:t>ă</w:t>
      </w:r>
      <w:r w:rsidRPr="00514E9C">
        <w:rPr>
          <w:rFonts w:ascii="Verdana" w:hAnsi="Verdana"/>
          <w:sz w:val="22"/>
        </w:rPr>
        <w:t>u le-a pl</w:t>
      </w:r>
      <w:r w:rsidRPr="00514E9C">
        <w:rPr>
          <w:rFonts w:ascii="Verdana" w:hAnsi="Verdana"/>
          <w:sz w:val="22"/>
        </w:rPr>
        <w:t>ă</w:t>
      </w:r>
      <w:r w:rsidRPr="00514E9C">
        <w:rPr>
          <w:rFonts w:ascii="Verdana" w:hAnsi="Verdana"/>
          <w:sz w:val="22"/>
        </w:rPr>
        <w:t>tit celor doi „revolu</w:t>
      </w:r>
      <w:r w:rsidRPr="00514E9C">
        <w:rPr>
          <w:rFonts w:ascii="Verdana" w:hAnsi="Verdana"/>
          <w:sz w:val="22"/>
        </w:rPr>
        <w:t>ţ</w:t>
      </w:r>
      <w:r w:rsidRPr="00514E9C">
        <w:rPr>
          <w:rFonts w:ascii="Verdana" w:hAnsi="Verdana"/>
          <w:sz w:val="22"/>
        </w:rPr>
        <w:t>ionari” o sum</w:t>
      </w:r>
      <w:r w:rsidRPr="00514E9C">
        <w:rPr>
          <w:rFonts w:ascii="Verdana" w:hAnsi="Verdana"/>
          <w:sz w:val="22"/>
        </w:rPr>
        <w:t>ă</w:t>
      </w:r>
      <w:r w:rsidRPr="00514E9C">
        <w:rPr>
          <w:rFonts w:ascii="Verdana" w:hAnsi="Verdana"/>
          <w:sz w:val="22"/>
        </w:rPr>
        <w:t xml:space="preserve"> suplimentar</w:t>
      </w:r>
      <w:r w:rsidRPr="00514E9C">
        <w:rPr>
          <w:rFonts w:ascii="Verdana" w:hAnsi="Verdana"/>
          <w:sz w:val="22"/>
        </w:rPr>
        <w:t>ă</w:t>
      </w:r>
      <w:r w:rsidRPr="00514E9C">
        <w:rPr>
          <w:rFonts w:ascii="Verdana" w:hAnsi="Verdana"/>
          <w:sz w:val="22"/>
        </w:rPr>
        <w:t xml:space="preserve"> de 20 de milioane de dolari. Plata sumei de 20 de milioane acordat</w:t>
      </w:r>
      <w:r w:rsidRPr="00514E9C">
        <w:rPr>
          <w:rFonts w:ascii="Verdana" w:hAnsi="Verdana"/>
          <w:sz w:val="22"/>
        </w:rPr>
        <w:t>ă</w:t>
      </w:r>
      <w:r w:rsidRPr="00514E9C">
        <w:rPr>
          <w:rFonts w:ascii="Verdana" w:hAnsi="Verdana"/>
          <w:sz w:val="22"/>
        </w:rPr>
        <w:t xml:space="preserve"> bol</w:t>
      </w:r>
      <w:r w:rsidRPr="00514E9C">
        <w:rPr>
          <w:rFonts w:ascii="Verdana" w:hAnsi="Verdana"/>
          <w:sz w:val="22"/>
        </w:rPr>
        <w:t>ş</w:t>
      </w:r>
      <w:r w:rsidRPr="00514E9C">
        <w:rPr>
          <w:rFonts w:ascii="Verdana" w:hAnsi="Verdana"/>
          <w:sz w:val="22"/>
        </w:rPr>
        <w:t>evicilor prin intermediul lui Elishu Root (avocatul</w:t>
      </w:r>
      <w:r w:rsidRPr="00514E9C">
        <w:rPr>
          <w:rFonts w:ascii="Verdana" w:hAnsi="Verdana"/>
          <w:sz w:val="22"/>
        </w:rPr>
        <w:t xml:space="preserve"> lui Kuhn, Loeb and Company </w:t>
      </w:r>
      <w:r w:rsidRPr="00514E9C">
        <w:rPr>
          <w:rFonts w:ascii="Verdana" w:hAnsi="Verdana"/>
          <w:sz w:val="22"/>
        </w:rPr>
        <w:t>ş</w:t>
      </w:r>
      <w:r w:rsidRPr="00514E9C">
        <w:rPr>
          <w:rFonts w:ascii="Verdana" w:hAnsi="Verdana"/>
          <w:sz w:val="22"/>
        </w:rPr>
        <w:t xml:space="preserve">i fost secretar de stat al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SUA) este înregistrat</w:t>
      </w:r>
      <w:r w:rsidRPr="00514E9C">
        <w:rPr>
          <w:rFonts w:ascii="Verdana" w:hAnsi="Verdana"/>
          <w:sz w:val="22"/>
        </w:rPr>
        <w:t>ă</w:t>
      </w:r>
      <w:r w:rsidRPr="00514E9C">
        <w:rPr>
          <w:rFonts w:ascii="Verdana" w:hAnsi="Verdana"/>
          <w:sz w:val="22"/>
        </w:rPr>
        <w:t xml:space="preserve"> în arhiva Congresului, în data de 2 septembrie </w:t>
      </w:r>
    </w:p>
    <w:p w:rsidR="00627439" w:rsidRPr="00514E9C" w:rsidRDefault="00733953" w:rsidP="00514E9C">
      <w:pPr>
        <w:ind w:left="-15" w:right="892" w:firstLine="0"/>
        <w:jc w:val="both"/>
        <w:rPr>
          <w:rFonts w:ascii="Verdana" w:hAnsi="Verdana"/>
          <w:sz w:val="22"/>
        </w:rPr>
      </w:pPr>
      <w:r w:rsidRPr="00514E9C">
        <w:rPr>
          <w:rFonts w:ascii="Verdana" w:hAnsi="Verdana"/>
          <w:sz w:val="22"/>
        </w:rPr>
        <w:t>1919. Aceast</w:t>
      </w:r>
      <w:r w:rsidRPr="00514E9C">
        <w:rPr>
          <w:rFonts w:ascii="Verdana" w:hAnsi="Verdana"/>
          <w:sz w:val="22"/>
        </w:rPr>
        <w:t>ă</w:t>
      </w:r>
      <w:r w:rsidRPr="00514E9C">
        <w:rPr>
          <w:rFonts w:ascii="Verdana" w:hAnsi="Verdana"/>
          <w:sz w:val="22"/>
        </w:rPr>
        <w:t xml:space="preserve"> investi</w:t>
      </w:r>
      <w:r w:rsidRPr="00514E9C">
        <w:rPr>
          <w:rFonts w:ascii="Verdana" w:hAnsi="Verdana"/>
          <w:sz w:val="22"/>
        </w:rPr>
        <w:t>ţ</w:t>
      </w:r>
      <w:r w:rsidRPr="00514E9C">
        <w:rPr>
          <w:rFonts w:ascii="Verdana" w:hAnsi="Verdana"/>
          <w:sz w:val="22"/>
        </w:rPr>
        <w:t>ie nu numai c</w:t>
      </w:r>
      <w:r w:rsidRPr="00514E9C">
        <w:rPr>
          <w:rFonts w:ascii="Verdana" w:hAnsi="Verdana"/>
          <w:sz w:val="22"/>
        </w:rPr>
        <w:t>ă</w:t>
      </w:r>
      <w:r w:rsidRPr="00514E9C">
        <w:rPr>
          <w:rFonts w:ascii="Verdana" w:hAnsi="Verdana"/>
          <w:sz w:val="22"/>
        </w:rPr>
        <w:t xml:space="preserve"> a urgentat implementarea Agendei Fr</w:t>
      </w:r>
      <w:r w:rsidRPr="00514E9C">
        <w:rPr>
          <w:rFonts w:ascii="Verdana" w:hAnsi="Verdana"/>
          <w:sz w:val="22"/>
        </w:rPr>
        <w:t>ăţ</w:t>
      </w:r>
      <w:r w:rsidRPr="00514E9C">
        <w:rPr>
          <w:rFonts w:ascii="Verdana" w:hAnsi="Verdana"/>
          <w:sz w:val="22"/>
        </w:rPr>
        <w:t xml:space="preserve">iei, dar a adus </w:t>
      </w:r>
      <w:r w:rsidRPr="00514E9C">
        <w:rPr>
          <w:rFonts w:ascii="Verdana" w:hAnsi="Verdana"/>
          <w:sz w:val="22"/>
        </w:rPr>
        <w:t>ş</w:t>
      </w:r>
      <w:r w:rsidRPr="00514E9C">
        <w:rPr>
          <w:rFonts w:ascii="Verdana" w:hAnsi="Verdana"/>
          <w:sz w:val="22"/>
        </w:rPr>
        <w:t>i un profit de necrezut. Unii cercet</w:t>
      </w:r>
      <w:r w:rsidRPr="00514E9C">
        <w:rPr>
          <w:rFonts w:ascii="Verdana" w:hAnsi="Verdana"/>
          <w:sz w:val="22"/>
        </w:rPr>
        <w:t>ă</w:t>
      </w:r>
      <w:r w:rsidRPr="00514E9C">
        <w:rPr>
          <w:rFonts w:ascii="Verdana" w:hAnsi="Verdana"/>
          <w:sz w:val="22"/>
        </w:rPr>
        <w:t>tori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Lenin le-a pl</w:t>
      </w:r>
      <w:r w:rsidRPr="00514E9C">
        <w:rPr>
          <w:rFonts w:ascii="Verdana" w:hAnsi="Verdana"/>
          <w:sz w:val="22"/>
        </w:rPr>
        <w:t>ă</w:t>
      </w:r>
      <w:r w:rsidRPr="00514E9C">
        <w:rPr>
          <w:rFonts w:ascii="Verdana" w:hAnsi="Verdana"/>
          <w:sz w:val="22"/>
        </w:rPr>
        <w:t>tit lui Kuhn, Loeb and Company, între 1918-1922, echivalentul în ruble al nu mai pu</w:t>
      </w:r>
      <w:r w:rsidRPr="00514E9C">
        <w:rPr>
          <w:rFonts w:ascii="Verdana" w:hAnsi="Verdana"/>
          <w:sz w:val="22"/>
        </w:rPr>
        <w:t>ţ</w:t>
      </w:r>
      <w:r w:rsidRPr="00514E9C">
        <w:rPr>
          <w:rFonts w:ascii="Verdana" w:hAnsi="Verdana"/>
          <w:sz w:val="22"/>
        </w:rPr>
        <w:t>in de 450 de milioane de dolari. De altfel, aceast</w:t>
      </w:r>
      <w:r w:rsidRPr="00514E9C">
        <w:rPr>
          <w:rFonts w:ascii="Verdana" w:hAnsi="Verdana"/>
          <w:sz w:val="22"/>
        </w:rPr>
        <w:t>ă</w:t>
      </w:r>
      <w:r w:rsidRPr="00514E9C">
        <w:rPr>
          <w:rFonts w:ascii="Verdana" w:hAnsi="Verdana"/>
          <w:sz w:val="22"/>
        </w:rPr>
        <w:t xml:space="preserve"> sum</w:t>
      </w:r>
      <w:r w:rsidRPr="00514E9C">
        <w:rPr>
          <w:rFonts w:ascii="Verdana" w:hAnsi="Verdana"/>
          <w:sz w:val="22"/>
        </w:rPr>
        <w:t>ă</w:t>
      </w:r>
      <w:r w:rsidRPr="00514E9C">
        <w:rPr>
          <w:rFonts w:ascii="Verdana" w:hAnsi="Verdana"/>
          <w:sz w:val="22"/>
        </w:rPr>
        <w:t xml:space="preserve"> nu însemna nimic prin compara</w:t>
      </w:r>
      <w:r w:rsidRPr="00514E9C">
        <w:rPr>
          <w:rFonts w:ascii="Verdana" w:hAnsi="Verdana"/>
          <w:sz w:val="22"/>
        </w:rPr>
        <w:t>ţ</w:t>
      </w:r>
      <w:r w:rsidRPr="00514E9C">
        <w:rPr>
          <w:rFonts w:ascii="Verdana" w:hAnsi="Verdana"/>
          <w:sz w:val="22"/>
        </w:rPr>
        <w:t>ie cu profiturile ob</w:t>
      </w:r>
      <w:r w:rsidRPr="00514E9C">
        <w:rPr>
          <w:rFonts w:ascii="Verdana" w:hAnsi="Verdana"/>
          <w:sz w:val="22"/>
        </w:rPr>
        <w:t>ţ</w:t>
      </w:r>
      <w:r w:rsidRPr="00514E9C">
        <w:rPr>
          <w:rFonts w:ascii="Verdana" w:hAnsi="Verdana"/>
          <w:sz w:val="22"/>
        </w:rPr>
        <w:t>inute mai târziu prin exploatarea bog</w:t>
      </w:r>
      <w:r w:rsidRPr="00514E9C">
        <w:rPr>
          <w:rFonts w:ascii="Verdana" w:hAnsi="Verdana"/>
          <w:sz w:val="22"/>
        </w:rPr>
        <w:t>ăţ</w:t>
      </w:r>
      <w:r w:rsidRPr="00514E9C">
        <w:rPr>
          <w:rFonts w:ascii="Verdana" w:hAnsi="Verdana"/>
          <w:sz w:val="22"/>
        </w:rPr>
        <w:t xml:space="preserve">iilor naturale, ale economiei </w:t>
      </w:r>
      <w:r w:rsidRPr="00514E9C">
        <w:rPr>
          <w:rFonts w:ascii="Verdana" w:hAnsi="Verdana"/>
          <w:sz w:val="22"/>
        </w:rPr>
        <w:t>ş</w:t>
      </w:r>
      <w:r w:rsidRPr="00514E9C">
        <w:rPr>
          <w:rFonts w:ascii="Verdana" w:hAnsi="Verdana"/>
          <w:sz w:val="22"/>
        </w:rPr>
        <w:t>i popula</w:t>
      </w:r>
      <w:r w:rsidRPr="00514E9C">
        <w:rPr>
          <w:rFonts w:ascii="Verdana" w:hAnsi="Verdana"/>
          <w:sz w:val="22"/>
        </w:rPr>
        <w:t>ţ</w:t>
      </w:r>
      <w:r w:rsidRPr="00514E9C">
        <w:rPr>
          <w:rFonts w:ascii="Verdana" w:hAnsi="Verdana"/>
          <w:sz w:val="22"/>
        </w:rPr>
        <w:t>iei Rusiei, ca s</w:t>
      </w:r>
      <w:r w:rsidRPr="00514E9C">
        <w:rPr>
          <w:rFonts w:ascii="Verdana" w:hAnsi="Verdana"/>
          <w:sz w:val="22"/>
        </w:rPr>
        <w:t>ă</w:t>
      </w:r>
      <w:r w:rsidRPr="00514E9C">
        <w:rPr>
          <w:rFonts w:ascii="Verdana" w:hAnsi="Verdana"/>
          <w:sz w:val="22"/>
        </w:rPr>
        <w:t xml:space="preserve"> nu mai vorbim de jefuirea averii în aur a </w:t>
      </w:r>
      <w:r w:rsidRPr="00514E9C">
        <w:rPr>
          <w:rFonts w:ascii="Verdana" w:hAnsi="Verdana"/>
          <w:sz w:val="22"/>
        </w:rPr>
        <w:t>ţ</w:t>
      </w:r>
      <w:r w:rsidRPr="00514E9C">
        <w:rPr>
          <w:rFonts w:ascii="Verdana" w:hAnsi="Verdana"/>
          <w:sz w:val="22"/>
        </w:rPr>
        <w:t xml:space="preserve">arului </w:t>
      </w:r>
      <w:r w:rsidRPr="00514E9C">
        <w:rPr>
          <w:rFonts w:ascii="Verdana" w:hAnsi="Verdana"/>
          <w:sz w:val="22"/>
        </w:rPr>
        <w:t>ş</w:t>
      </w:r>
      <w:r w:rsidRPr="00514E9C">
        <w:rPr>
          <w:rFonts w:ascii="Verdana" w:hAnsi="Verdana"/>
          <w:sz w:val="22"/>
        </w:rPr>
        <w:t>i a activelor sale financiare, p</w:t>
      </w:r>
      <w:r w:rsidRPr="00514E9C">
        <w:rPr>
          <w:rFonts w:ascii="Verdana" w:hAnsi="Verdana"/>
          <w:sz w:val="22"/>
        </w:rPr>
        <w:t>ă</w:t>
      </w:r>
      <w:r w:rsidRPr="00514E9C">
        <w:rPr>
          <w:rFonts w:ascii="Verdana" w:hAnsi="Verdana"/>
          <w:sz w:val="22"/>
        </w:rPr>
        <w:t>strate chiar în b</w:t>
      </w:r>
      <w:r w:rsidRPr="00514E9C">
        <w:rPr>
          <w:rFonts w:ascii="Verdana" w:hAnsi="Verdana"/>
          <w:sz w:val="22"/>
        </w:rPr>
        <w:t>ă</w:t>
      </w:r>
      <w:r w:rsidRPr="00514E9C">
        <w:rPr>
          <w:rFonts w:ascii="Verdana" w:hAnsi="Verdana"/>
          <w:sz w:val="22"/>
        </w:rPr>
        <w:t>ncile care au finan</w:t>
      </w:r>
      <w:r w:rsidRPr="00514E9C">
        <w:rPr>
          <w:rFonts w:ascii="Verdana" w:hAnsi="Verdana"/>
          <w:sz w:val="22"/>
        </w:rPr>
        <w:t>ţ</w:t>
      </w:r>
      <w:r w:rsidRPr="00514E9C">
        <w:rPr>
          <w:rFonts w:ascii="Verdana" w:hAnsi="Verdana"/>
          <w:sz w:val="22"/>
        </w:rPr>
        <w:t>at revolu</w:t>
      </w:r>
      <w:r w:rsidRPr="00514E9C">
        <w:rPr>
          <w:rFonts w:ascii="Verdana" w:hAnsi="Verdana"/>
          <w:sz w:val="22"/>
        </w:rPr>
        <w:t>ţ</w:t>
      </w:r>
      <w:r w:rsidRPr="00514E9C">
        <w:rPr>
          <w:rFonts w:ascii="Verdana" w:hAnsi="Verdana"/>
          <w:sz w:val="22"/>
        </w:rPr>
        <w:t>ia (</w:t>
      </w:r>
      <w:r w:rsidRPr="00514E9C">
        <w:rPr>
          <w:rFonts w:ascii="Verdana" w:hAnsi="Verdana"/>
          <w:sz w:val="22"/>
        </w:rPr>
        <w:t>ş</w:t>
      </w:r>
      <w:r w:rsidRPr="00514E9C">
        <w:rPr>
          <w:rFonts w:ascii="Verdana" w:hAnsi="Verdana"/>
          <w:sz w:val="22"/>
        </w:rPr>
        <w:t xml:space="preserve">i furate tot de ele). </w:t>
      </w:r>
      <w:r w:rsidRPr="00514E9C">
        <w:rPr>
          <w:rFonts w:ascii="Verdana" w:hAnsi="Verdana"/>
          <w:sz w:val="22"/>
        </w:rPr>
        <w:t xml:space="preserve">La fel ca </w:t>
      </w:r>
      <w:r w:rsidRPr="00514E9C">
        <w:rPr>
          <w:rFonts w:ascii="Verdana" w:hAnsi="Verdana"/>
          <w:sz w:val="22"/>
        </w:rPr>
        <w:t>ş</w:t>
      </w:r>
      <w:r w:rsidRPr="00514E9C">
        <w:rPr>
          <w:rFonts w:ascii="Verdana" w:hAnsi="Verdana"/>
          <w:sz w:val="22"/>
        </w:rPr>
        <w:t>i restul lumii, Rusia a fost distrus</w:t>
      </w:r>
      <w:r w:rsidRPr="00514E9C">
        <w:rPr>
          <w:rFonts w:ascii="Verdana" w:hAnsi="Verdana"/>
          <w:sz w:val="22"/>
        </w:rPr>
        <w:t>ă</w:t>
      </w:r>
      <w:r w:rsidRPr="00514E9C">
        <w:rPr>
          <w:rFonts w:ascii="Verdana" w:hAnsi="Verdana"/>
          <w:sz w:val="22"/>
        </w:rPr>
        <w:t xml:space="preserve"> de reptilieni. Exist</w:t>
      </w:r>
      <w:r w:rsidRPr="00514E9C">
        <w:rPr>
          <w:rFonts w:ascii="Verdana" w:hAnsi="Verdana"/>
          <w:sz w:val="22"/>
        </w:rPr>
        <w:t>ă</w:t>
      </w:r>
      <w:r w:rsidRPr="00514E9C">
        <w:rPr>
          <w:rFonts w:ascii="Verdana" w:hAnsi="Verdana"/>
          <w:sz w:val="22"/>
        </w:rPr>
        <w:t xml:space="preserve"> mult mai multe lucruri care merit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spuse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aceast</w:t>
      </w:r>
      <w:r w:rsidRPr="00514E9C">
        <w:rPr>
          <w:rFonts w:ascii="Verdana" w:hAnsi="Verdana"/>
          <w:sz w:val="22"/>
        </w:rPr>
        <w:t>ă</w:t>
      </w:r>
      <w:r w:rsidRPr="00514E9C">
        <w:rPr>
          <w:rFonts w:ascii="Verdana" w:hAnsi="Verdana"/>
          <w:sz w:val="22"/>
        </w:rPr>
        <w:t xml:space="preserve"> poveste, dar am f</w:t>
      </w:r>
      <w:r w:rsidRPr="00514E9C">
        <w:rPr>
          <w:rFonts w:ascii="Verdana" w:hAnsi="Verdana"/>
          <w:sz w:val="22"/>
        </w:rPr>
        <w:t>ă</w:t>
      </w:r>
      <w:r w:rsidRPr="00514E9C">
        <w:rPr>
          <w:rFonts w:ascii="Verdana" w:hAnsi="Verdana"/>
          <w:sz w:val="22"/>
        </w:rPr>
        <w:t>cut acest lucru în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Singurul lucru pe car</w:t>
      </w:r>
      <w:r w:rsidRPr="00514E9C">
        <w:rPr>
          <w:rFonts w:ascii="Verdana" w:hAnsi="Verdana"/>
          <w:sz w:val="22"/>
        </w:rPr>
        <w:t>e am dorit s</w:t>
      </w:r>
      <w:r w:rsidRPr="00514E9C">
        <w:rPr>
          <w:rFonts w:ascii="Verdana" w:hAnsi="Verdana"/>
          <w:sz w:val="22"/>
        </w:rPr>
        <w:t>ă</w:t>
      </w:r>
      <w:r w:rsidRPr="00514E9C">
        <w:rPr>
          <w:rFonts w:ascii="Verdana" w:hAnsi="Verdana"/>
          <w:sz w:val="22"/>
        </w:rPr>
        <w:t>-l demonstrez în acest capitol a fost c</w:t>
      </w:r>
      <w:r w:rsidRPr="00514E9C">
        <w:rPr>
          <w:rFonts w:ascii="Verdana" w:hAnsi="Verdana"/>
          <w:sz w:val="22"/>
        </w:rPr>
        <w:t>ă</w:t>
      </w:r>
      <w:r w:rsidRPr="00514E9C">
        <w:rPr>
          <w:rFonts w:ascii="Verdana" w:hAnsi="Verdana"/>
          <w:sz w:val="22"/>
        </w:rPr>
        <w:t xml:space="preserve"> revolu</w:t>
      </w:r>
      <w:r w:rsidRPr="00514E9C">
        <w:rPr>
          <w:rFonts w:ascii="Verdana" w:hAnsi="Verdana"/>
          <w:sz w:val="22"/>
        </w:rPr>
        <w:t>ţ</w:t>
      </w:r>
      <w:r w:rsidRPr="00514E9C">
        <w:rPr>
          <w:rFonts w:ascii="Verdana" w:hAnsi="Verdana"/>
          <w:sz w:val="22"/>
        </w:rPr>
        <w:t>ia rus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tot ce a urmat dup</w:t>
      </w:r>
      <w:r w:rsidRPr="00514E9C">
        <w:rPr>
          <w:rFonts w:ascii="Verdana" w:hAnsi="Verdana"/>
          <w:sz w:val="22"/>
        </w:rPr>
        <w:t>ă</w:t>
      </w:r>
      <w:r w:rsidRPr="00514E9C">
        <w:rPr>
          <w:rFonts w:ascii="Verdana" w:hAnsi="Verdana"/>
          <w:sz w:val="22"/>
        </w:rPr>
        <w:t xml:space="preserve"> aceasta a fost doar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 xml:space="preserve">iei. </w:t>
      </w:r>
    </w:p>
    <w:p w:rsidR="00627439" w:rsidRPr="00514E9C" w:rsidRDefault="00733953" w:rsidP="00514E9C">
      <w:pPr>
        <w:ind w:left="-15" w:right="892"/>
        <w:jc w:val="both"/>
        <w:rPr>
          <w:rFonts w:ascii="Verdana" w:hAnsi="Verdana"/>
          <w:sz w:val="22"/>
        </w:rPr>
      </w:pPr>
      <w:r w:rsidRPr="00514E9C">
        <w:rPr>
          <w:rFonts w:ascii="Verdana" w:hAnsi="Verdana"/>
          <w:sz w:val="22"/>
        </w:rPr>
        <w:t>Comunismul a fost apoi asmu</w:t>
      </w:r>
      <w:r w:rsidRPr="00514E9C">
        <w:rPr>
          <w:rFonts w:ascii="Verdana" w:hAnsi="Verdana"/>
          <w:sz w:val="22"/>
        </w:rPr>
        <w:t>ţ</w:t>
      </w:r>
      <w:r w:rsidRPr="00514E9C">
        <w:rPr>
          <w:rFonts w:ascii="Verdana" w:hAnsi="Verdana"/>
          <w:sz w:val="22"/>
        </w:rPr>
        <w:t>it împotriva fascismului (de</w:t>
      </w:r>
      <w:r w:rsidRPr="00514E9C">
        <w:rPr>
          <w:rFonts w:ascii="Verdana" w:hAnsi="Verdana"/>
          <w:sz w:val="22"/>
        </w:rPr>
        <w:t>ş</w:t>
      </w:r>
      <w:r w:rsidRPr="00514E9C">
        <w:rPr>
          <w:rFonts w:ascii="Verdana" w:hAnsi="Verdana"/>
          <w:sz w:val="22"/>
        </w:rPr>
        <w:t>i reprezentau acela</w:t>
      </w:r>
      <w:r w:rsidRPr="00514E9C">
        <w:rPr>
          <w:rFonts w:ascii="Verdana" w:hAnsi="Verdana"/>
          <w:sz w:val="22"/>
        </w:rPr>
        <w:t>ş</w:t>
      </w:r>
      <w:r w:rsidRPr="00514E9C">
        <w:rPr>
          <w:rFonts w:ascii="Verdana" w:hAnsi="Verdana"/>
          <w:sz w:val="22"/>
        </w:rPr>
        <w:t xml:space="preserve">i lucru), în timpul celui de-al Doilea </w:t>
      </w:r>
      <w:r w:rsidRPr="00514E9C">
        <w:rPr>
          <w:rFonts w:ascii="Verdana" w:hAnsi="Verdana"/>
          <w:sz w:val="22"/>
        </w:rPr>
        <w:t>R</w:t>
      </w:r>
      <w:r w:rsidRPr="00514E9C">
        <w:rPr>
          <w:rFonts w:ascii="Verdana" w:hAnsi="Verdana"/>
          <w:sz w:val="22"/>
        </w:rPr>
        <w:t>ă</w:t>
      </w:r>
      <w:r w:rsidRPr="00514E9C">
        <w:rPr>
          <w:rFonts w:ascii="Verdana" w:hAnsi="Verdana"/>
          <w:sz w:val="22"/>
        </w:rPr>
        <w:t>zboi Mondial. La sfâr</w:t>
      </w:r>
      <w:r w:rsidRPr="00514E9C">
        <w:rPr>
          <w:rFonts w:ascii="Verdana" w:hAnsi="Verdana"/>
          <w:sz w:val="22"/>
        </w:rPr>
        <w:t>ş</w:t>
      </w:r>
      <w:r w:rsidRPr="00514E9C">
        <w:rPr>
          <w:rFonts w:ascii="Verdana" w:hAnsi="Verdana"/>
          <w:sz w:val="22"/>
        </w:rPr>
        <w:t>itul acestuia, teama de „monstrul” sovietic a fost folosit</w:t>
      </w:r>
      <w:r w:rsidRPr="00514E9C">
        <w:rPr>
          <w:rFonts w:ascii="Verdana" w:hAnsi="Verdana"/>
          <w:sz w:val="22"/>
        </w:rPr>
        <w:t>ă</w:t>
      </w:r>
      <w:r w:rsidRPr="00514E9C">
        <w:rPr>
          <w:rFonts w:ascii="Verdana" w:hAnsi="Verdana"/>
          <w:sz w:val="22"/>
        </w:rPr>
        <w:t xml:space="preserve"> pe scar</w:t>
      </w:r>
      <w:r w:rsidRPr="00514E9C">
        <w:rPr>
          <w:rFonts w:ascii="Verdana" w:hAnsi="Verdana"/>
          <w:sz w:val="22"/>
        </w:rPr>
        <w:t>ă</w:t>
      </w:r>
      <w:r w:rsidRPr="00514E9C">
        <w:rPr>
          <w:rFonts w:ascii="Verdana" w:hAnsi="Verdana"/>
          <w:sz w:val="22"/>
        </w:rPr>
        <w:t xml:space="preserve"> larg</w:t>
      </w:r>
      <w:r w:rsidRPr="00514E9C">
        <w:rPr>
          <w:rFonts w:ascii="Verdana" w:hAnsi="Verdana"/>
          <w:sz w:val="22"/>
        </w:rPr>
        <w:t>ă</w:t>
      </w:r>
      <w:r w:rsidRPr="00514E9C">
        <w:rPr>
          <w:rFonts w:ascii="Verdana" w:hAnsi="Verdana"/>
          <w:sz w:val="22"/>
        </w:rPr>
        <w:t xml:space="preserve"> pentru a manipula în continuare evenimentele globale ale lumii </w:t>
      </w:r>
      <w:r w:rsidRPr="00514E9C">
        <w:rPr>
          <w:rFonts w:ascii="Verdana" w:hAnsi="Verdana"/>
          <w:sz w:val="22"/>
        </w:rPr>
        <w:t>ş</w:t>
      </w:r>
      <w:r w:rsidRPr="00514E9C">
        <w:rPr>
          <w:rFonts w:ascii="Verdana" w:hAnsi="Verdana"/>
          <w:sz w:val="22"/>
        </w:rPr>
        <w:t>i pentru a justifica enormele cheltuieli pentru înarmare, pl</w:t>
      </w:r>
      <w:r w:rsidRPr="00514E9C">
        <w:rPr>
          <w:rFonts w:ascii="Verdana" w:hAnsi="Verdana"/>
          <w:sz w:val="22"/>
        </w:rPr>
        <w:t>ă</w:t>
      </w:r>
      <w:r w:rsidRPr="00514E9C">
        <w:rPr>
          <w:rFonts w:ascii="Verdana" w:hAnsi="Verdana"/>
          <w:sz w:val="22"/>
        </w:rPr>
        <w:t xml:space="preserve">tite companiilor de armament </w:t>
      </w:r>
      <w:r w:rsidRPr="00514E9C">
        <w:rPr>
          <w:rFonts w:ascii="Verdana" w:hAnsi="Verdana"/>
          <w:sz w:val="22"/>
        </w:rPr>
        <w:t>ş</w:t>
      </w:r>
      <w:r w:rsidRPr="00514E9C">
        <w:rPr>
          <w:rFonts w:ascii="Verdana" w:hAnsi="Verdana"/>
          <w:sz w:val="22"/>
        </w:rPr>
        <w:t xml:space="preserve">i </w:t>
      </w:r>
      <w:r w:rsidRPr="00514E9C">
        <w:rPr>
          <w:rFonts w:ascii="Verdana" w:hAnsi="Verdana"/>
          <w:sz w:val="22"/>
        </w:rPr>
        <w:t>aeronautice ale acelora</w:t>
      </w:r>
      <w:r w:rsidRPr="00514E9C">
        <w:rPr>
          <w:rFonts w:ascii="Verdana" w:hAnsi="Verdana"/>
          <w:sz w:val="22"/>
        </w:rPr>
        <w:t>ş</w:t>
      </w:r>
      <w:r w:rsidRPr="00514E9C">
        <w:rPr>
          <w:rFonts w:ascii="Verdana" w:hAnsi="Verdana"/>
          <w:sz w:val="22"/>
        </w:rPr>
        <w:t>i reptilieni. De aceea, ace</w:t>
      </w:r>
      <w:r w:rsidRPr="00514E9C">
        <w:rPr>
          <w:rFonts w:ascii="Verdana" w:hAnsi="Verdana"/>
          <w:sz w:val="22"/>
        </w:rPr>
        <w:t>ş</w:t>
      </w:r>
      <w:r w:rsidRPr="00514E9C">
        <w:rPr>
          <w:rFonts w:ascii="Verdana" w:hAnsi="Verdana"/>
          <w:sz w:val="22"/>
        </w:rPr>
        <w:t>tia au avut grij</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asigure c</w:t>
      </w:r>
      <w:r w:rsidRPr="00514E9C">
        <w:rPr>
          <w:rFonts w:ascii="Verdana" w:hAnsi="Verdana"/>
          <w:sz w:val="22"/>
        </w:rPr>
        <w:t>ă</w:t>
      </w:r>
      <w:r w:rsidRPr="00514E9C">
        <w:rPr>
          <w:rFonts w:ascii="Verdana" w:hAnsi="Verdana"/>
          <w:sz w:val="22"/>
        </w:rPr>
        <w:t xml:space="preserve"> Uniunea Sovietic</w:t>
      </w:r>
      <w:r w:rsidRPr="00514E9C">
        <w:rPr>
          <w:rFonts w:ascii="Verdana" w:hAnsi="Verdana"/>
          <w:sz w:val="22"/>
        </w:rPr>
        <w:t>ă</w:t>
      </w:r>
      <w:r w:rsidRPr="00514E9C">
        <w:rPr>
          <w:rFonts w:ascii="Verdana" w:hAnsi="Verdana"/>
          <w:sz w:val="22"/>
        </w:rPr>
        <w:t xml:space="preserve"> se afla cel pu</w:t>
      </w:r>
      <w:r w:rsidRPr="00514E9C">
        <w:rPr>
          <w:rFonts w:ascii="Verdana" w:hAnsi="Verdana"/>
          <w:sz w:val="22"/>
        </w:rPr>
        <w:t>ţ</w:t>
      </w:r>
      <w:r w:rsidRPr="00514E9C">
        <w:rPr>
          <w:rFonts w:ascii="Verdana" w:hAnsi="Verdana"/>
          <w:sz w:val="22"/>
        </w:rPr>
        <w:t>in la egalitate cu Statele Unite în cursa înarm</w:t>
      </w:r>
      <w:r w:rsidRPr="00514E9C">
        <w:rPr>
          <w:rFonts w:ascii="Verdana" w:hAnsi="Verdana"/>
          <w:sz w:val="22"/>
        </w:rPr>
        <w:t>ă</w:t>
      </w:r>
      <w:r w:rsidRPr="00514E9C">
        <w:rPr>
          <w:rFonts w:ascii="Verdana" w:hAnsi="Verdana"/>
          <w:sz w:val="22"/>
        </w:rPr>
        <w:t>rii, dac</w:t>
      </w:r>
      <w:r w:rsidRPr="00514E9C">
        <w:rPr>
          <w:rFonts w:ascii="Verdana" w:hAnsi="Verdana"/>
          <w:sz w:val="22"/>
        </w:rPr>
        <w:t>ă</w:t>
      </w:r>
      <w:r w:rsidRPr="00514E9C">
        <w:rPr>
          <w:rFonts w:ascii="Verdana" w:hAnsi="Verdana"/>
          <w:sz w:val="22"/>
        </w:rPr>
        <w:t xml:space="preserve"> nu cumva chiar deasupra acestora, între</w:t>
      </w:r>
      <w:r w:rsidRPr="00514E9C">
        <w:rPr>
          <w:rFonts w:ascii="Verdana" w:hAnsi="Verdana"/>
          <w:sz w:val="22"/>
        </w:rPr>
        <w:t>ţ</w:t>
      </w:r>
      <w:r w:rsidRPr="00514E9C">
        <w:rPr>
          <w:rFonts w:ascii="Verdana" w:hAnsi="Verdana"/>
          <w:sz w:val="22"/>
        </w:rPr>
        <w:t>inând astfel sentimentul de team</w:t>
      </w:r>
      <w:r w:rsidRPr="00514E9C">
        <w:rPr>
          <w:rFonts w:ascii="Verdana" w:hAnsi="Verdana"/>
          <w:sz w:val="22"/>
        </w:rPr>
        <w:t>ă</w:t>
      </w:r>
      <w:r w:rsidRPr="00514E9C">
        <w:rPr>
          <w:rFonts w:ascii="Verdana" w:hAnsi="Verdana"/>
          <w:sz w:val="22"/>
        </w:rPr>
        <w:t xml:space="preserve"> de ambele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justificând cheltuirea unor sume din ce în ce mai mari pentru cump</w:t>
      </w:r>
      <w:r w:rsidRPr="00514E9C">
        <w:rPr>
          <w:rFonts w:ascii="Verdana" w:hAnsi="Verdana"/>
          <w:sz w:val="22"/>
        </w:rPr>
        <w:t>ă</w:t>
      </w:r>
      <w:r w:rsidRPr="00514E9C">
        <w:rPr>
          <w:rFonts w:ascii="Verdana" w:hAnsi="Verdana"/>
          <w:sz w:val="22"/>
        </w:rPr>
        <w:t xml:space="preserve">rarea de arme din ce în ce mai scumpe de la companiile lor, „pentru a </w:t>
      </w:r>
      <w:r w:rsidRPr="00514E9C">
        <w:rPr>
          <w:rFonts w:ascii="Verdana" w:hAnsi="Verdana"/>
          <w:sz w:val="22"/>
        </w:rPr>
        <w:t>ţ</w:t>
      </w:r>
      <w:r w:rsidRPr="00514E9C">
        <w:rPr>
          <w:rFonts w:ascii="Verdana" w:hAnsi="Verdana"/>
          <w:sz w:val="22"/>
        </w:rPr>
        <w:t>ine pasul cu ru</w:t>
      </w:r>
      <w:r w:rsidRPr="00514E9C">
        <w:rPr>
          <w:rFonts w:ascii="Verdana" w:hAnsi="Verdana"/>
          <w:sz w:val="22"/>
        </w:rPr>
        <w:t>ş</w:t>
      </w:r>
      <w:r w:rsidRPr="00514E9C">
        <w:rPr>
          <w:rFonts w:ascii="Verdana" w:hAnsi="Verdana"/>
          <w:sz w:val="22"/>
        </w:rPr>
        <w:t>ii”. R</w:t>
      </w:r>
      <w:r w:rsidRPr="00514E9C">
        <w:rPr>
          <w:rFonts w:ascii="Verdana" w:hAnsi="Verdana"/>
          <w:sz w:val="22"/>
        </w:rPr>
        <w:t>ă</w:t>
      </w:r>
      <w:r w:rsidRPr="00514E9C">
        <w:rPr>
          <w:rFonts w:ascii="Verdana" w:hAnsi="Verdana"/>
          <w:sz w:val="22"/>
        </w:rPr>
        <w:t>zboiul Rece a fost un exemplu clasic de manipulare. Occidentalii erau terif</w:t>
      </w:r>
      <w:r w:rsidRPr="00514E9C">
        <w:rPr>
          <w:rFonts w:ascii="Verdana" w:hAnsi="Verdana"/>
          <w:sz w:val="22"/>
        </w:rPr>
        <w:t>ia</w:t>
      </w:r>
      <w:r w:rsidRPr="00514E9C">
        <w:rPr>
          <w:rFonts w:ascii="Verdana" w:hAnsi="Verdana"/>
          <w:sz w:val="22"/>
        </w:rPr>
        <w:t>ţ</w:t>
      </w:r>
      <w:r w:rsidRPr="00514E9C">
        <w:rPr>
          <w:rFonts w:ascii="Verdana" w:hAnsi="Verdana"/>
          <w:sz w:val="22"/>
        </w:rPr>
        <w:t>i de Uniunea Sovietic</w:t>
      </w:r>
      <w:r w:rsidRPr="00514E9C">
        <w:rPr>
          <w:rFonts w:ascii="Verdana" w:hAnsi="Verdana"/>
          <w:sz w:val="22"/>
        </w:rPr>
        <w:t>ă</w:t>
      </w:r>
      <w:r w:rsidRPr="00514E9C">
        <w:rPr>
          <w:rFonts w:ascii="Verdana" w:hAnsi="Verdana"/>
          <w:sz w:val="22"/>
        </w:rPr>
        <w:t>, iar sovieticii de capitali</w:t>
      </w:r>
      <w:r w:rsidRPr="00514E9C">
        <w:rPr>
          <w:rFonts w:ascii="Verdana" w:hAnsi="Verdana"/>
          <w:sz w:val="22"/>
        </w:rPr>
        <w:t>ş</w:t>
      </w:r>
      <w:r w:rsidRPr="00514E9C">
        <w:rPr>
          <w:rFonts w:ascii="Verdana" w:hAnsi="Verdana"/>
          <w:sz w:val="22"/>
        </w:rPr>
        <w:t>ti, în timp ce ambele tabere erau controlate în secret de aceia</w:t>
      </w:r>
      <w:r w:rsidRPr="00514E9C">
        <w:rPr>
          <w:rFonts w:ascii="Verdana" w:hAnsi="Verdana"/>
          <w:sz w:val="22"/>
        </w:rPr>
        <w:t>ş</w:t>
      </w:r>
      <w:r w:rsidRPr="00514E9C">
        <w:rPr>
          <w:rFonts w:ascii="Verdana" w:hAnsi="Verdana"/>
          <w:sz w:val="22"/>
        </w:rPr>
        <w:t>i oameni. Aceast</w:t>
      </w:r>
      <w:r w:rsidRPr="00514E9C">
        <w:rPr>
          <w:rFonts w:ascii="Verdana" w:hAnsi="Verdana"/>
          <w:sz w:val="22"/>
        </w:rPr>
        <w:t>ă</w:t>
      </w:r>
      <w:r w:rsidRPr="00514E9C">
        <w:rPr>
          <w:rFonts w:ascii="Verdana" w:hAnsi="Verdana"/>
          <w:sz w:val="22"/>
        </w:rPr>
        <w:t xml:space="preserve"> curs</w:t>
      </w:r>
      <w:r w:rsidRPr="00514E9C">
        <w:rPr>
          <w:rFonts w:ascii="Verdana" w:hAnsi="Verdana"/>
          <w:sz w:val="22"/>
        </w:rPr>
        <w:t>ă</w:t>
      </w:r>
      <w:r w:rsidRPr="00514E9C">
        <w:rPr>
          <w:rFonts w:ascii="Verdana" w:hAnsi="Verdana"/>
          <w:sz w:val="22"/>
        </w:rPr>
        <w:t xml:space="preserve"> a înarm</w:t>
      </w:r>
      <w:r w:rsidRPr="00514E9C">
        <w:rPr>
          <w:rFonts w:ascii="Verdana" w:hAnsi="Verdana"/>
          <w:sz w:val="22"/>
        </w:rPr>
        <w:t>ă</w:t>
      </w:r>
      <w:r w:rsidRPr="00514E9C">
        <w:rPr>
          <w:rFonts w:ascii="Verdana" w:hAnsi="Verdana"/>
          <w:sz w:val="22"/>
        </w:rPr>
        <w:t>rilor a condus la apari</w:t>
      </w:r>
      <w:r w:rsidRPr="00514E9C">
        <w:rPr>
          <w:rFonts w:ascii="Verdana" w:hAnsi="Verdana"/>
          <w:sz w:val="22"/>
        </w:rPr>
        <w:t>ţ</w:t>
      </w:r>
      <w:r w:rsidRPr="00514E9C">
        <w:rPr>
          <w:rFonts w:ascii="Verdana" w:hAnsi="Verdana"/>
          <w:sz w:val="22"/>
        </w:rPr>
        <w:t>ia bombei atomice în timpul celui de-al Doilea R</w:t>
      </w:r>
      <w:r w:rsidRPr="00514E9C">
        <w:rPr>
          <w:rFonts w:ascii="Verdana" w:hAnsi="Verdana"/>
          <w:sz w:val="22"/>
        </w:rPr>
        <w:t>ă</w:t>
      </w:r>
      <w:r w:rsidRPr="00514E9C">
        <w:rPr>
          <w:rFonts w:ascii="Verdana" w:hAnsi="Verdana"/>
          <w:sz w:val="22"/>
        </w:rPr>
        <w:t>zboi Mondial, gra</w:t>
      </w:r>
      <w:r w:rsidRPr="00514E9C">
        <w:rPr>
          <w:rFonts w:ascii="Verdana" w:hAnsi="Verdana"/>
          <w:sz w:val="22"/>
        </w:rPr>
        <w:t>ţ</w:t>
      </w:r>
      <w:r w:rsidRPr="00514E9C">
        <w:rPr>
          <w:rFonts w:ascii="Verdana" w:hAnsi="Verdana"/>
          <w:sz w:val="22"/>
        </w:rPr>
        <w:t xml:space="preserve">ie Proiectului </w:t>
      </w:r>
      <w:r w:rsidRPr="00514E9C">
        <w:rPr>
          <w:rFonts w:ascii="Verdana" w:hAnsi="Verdana"/>
          <w:sz w:val="22"/>
        </w:rPr>
        <w:t xml:space="preserve">Manhattan condus de Robert </w:t>
      </w:r>
      <w:r w:rsidRPr="00514E9C">
        <w:rPr>
          <w:rFonts w:ascii="Verdana" w:hAnsi="Verdana"/>
          <w:sz w:val="22"/>
        </w:rPr>
        <w:lastRenderedPageBreak/>
        <w:t>Oppenheimer. Proiectul Manhattan a fost sus</w:t>
      </w:r>
      <w:r w:rsidRPr="00514E9C">
        <w:rPr>
          <w:rFonts w:ascii="Verdana" w:hAnsi="Verdana"/>
          <w:sz w:val="22"/>
        </w:rPr>
        <w:t>ţ</w:t>
      </w:r>
      <w:r w:rsidRPr="00514E9C">
        <w:rPr>
          <w:rFonts w:ascii="Verdana" w:hAnsi="Verdana"/>
          <w:sz w:val="22"/>
        </w:rPr>
        <w:t>inut financiar de Institutul pentru Studii Avansate de la Universitatea Princeton (controlat de Fr</w:t>
      </w:r>
      <w:r w:rsidRPr="00514E9C">
        <w:rPr>
          <w:rFonts w:ascii="Verdana" w:hAnsi="Verdana"/>
          <w:sz w:val="22"/>
        </w:rPr>
        <w:t>ăţ</w:t>
      </w:r>
      <w:r w:rsidRPr="00514E9C">
        <w:rPr>
          <w:rFonts w:ascii="Verdana" w:hAnsi="Verdana"/>
          <w:sz w:val="22"/>
        </w:rPr>
        <w:t>ie), vizitat regulat de Albert Einstein. Einstein, care a lucrat la crearea bombei at</w:t>
      </w:r>
      <w:r w:rsidRPr="00514E9C">
        <w:rPr>
          <w:rFonts w:ascii="Verdana" w:hAnsi="Verdana"/>
          <w:sz w:val="22"/>
        </w:rPr>
        <w:t xml:space="preserve">omice, a fost un asociat apropiat al lui Bernard Baruch </w:t>
      </w:r>
      <w:r w:rsidRPr="00514E9C">
        <w:rPr>
          <w:rFonts w:ascii="Verdana" w:hAnsi="Verdana"/>
          <w:sz w:val="22"/>
        </w:rPr>
        <w:t>ş</w:t>
      </w:r>
      <w:r w:rsidRPr="00514E9C">
        <w:rPr>
          <w:rFonts w:ascii="Verdana" w:hAnsi="Verdana"/>
          <w:sz w:val="22"/>
        </w:rPr>
        <w:t>i al Lordului Victor Rothschild (Com 300), omul care a controlat serviciile secrete britanice decenii la rând. Rothschild s-a folosit de contactele sale pentru a le furniza israelienilor planurile se</w:t>
      </w:r>
      <w:r w:rsidRPr="00514E9C">
        <w:rPr>
          <w:rFonts w:ascii="Verdana" w:hAnsi="Verdana"/>
          <w:sz w:val="22"/>
        </w:rPr>
        <w:t>crete de fabricare a armelor nucleare. Desigur, dac</w:t>
      </w:r>
      <w:r w:rsidRPr="00514E9C">
        <w:rPr>
          <w:rFonts w:ascii="Verdana" w:hAnsi="Verdana"/>
          <w:sz w:val="22"/>
        </w:rPr>
        <w:t>ă</w:t>
      </w:r>
      <w:r w:rsidRPr="00514E9C">
        <w:rPr>
          <w:rFonts w:ascii="Verdana" w:hAnsi="Verdana"/>
          <w:sz w:val="22"/>
        </w:rPr>
        <w:t xml:space="preserve"> Statele Unite ar fi de</w:t>
      </w:r>
      <w:r w:rsidRPr="00514E9C">
        <w:rPr>
          <w:rFonts w:ascii="Verdana" w:hAnsi="Verdana"/>
          <w:sz w:val="22"/>
        </w:rPr>
        <w:t>ţ</w:t>
      </w:r>
      <w:r w:rsidRPr="00514E9C">
        <w:rPr>
          <w:rFonts w:ascii="Verdana" w:hAnsi="Verdana"/>
          <w:sz w:val="22"/>
        </w:rPr>
        <w:t>inut aceste arme devastatoare, iar ru</w:t>
      </w:r>
      <w:r w:rsidRPr="00514E9C">
        <w:rPr>
          <w:rFonts w:ascii="Verdana" w:hAnsi="Verdana"/>
          <w:sz w:val="22"/>
        </w:rPr>
        <w:t>ş</w:t>
      </w:r>
      <w:r w:rsidRPr="00514E9C">
        <w:rPr>
          <w:rFonts w:ascii="Verdana" w:hAnsi="Verdana"/>
          <w:sz w:val="22"/>
        </w:rPr>
        <w:t>ii nu, nu ar fi putut exista un R</w:t>
      </w:r>
      <w:r w:rsidRPr="00514E9C">
        <w:rPr>
          <w:rFonts w:ascii="Verdana" w:hAnsi="Verdana"/>
          <w:sz w:val="22"/>
        </w:rPr>
        <w:t>ă</w:t>
      </w:r>
      <w:r w:rsidRPr="00514E9C">
        <w:rPr>
          <w:rFonts w:ascii="Verdana" w:hAnsi="Verdana"/>
          <w:sz w:val="22"/>
        </w:rPr>
        <w:t>zboi Rece,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proiectul tehnologic le-a fost transmis inclusiv acestora. Pavel A. Sudoplatov, fostul </w:t>
      </w:r>
      <w:r w:rsidRPr="00514E9C">
        <w:rPr>
          <w:rFonts w:ascii="Verdana" w:hAnsi="Verdana"/>
          <w:sz w:val="22"/>
        </w:rPr>
        <w:t>ş</w:t>
      </w:r>
      <w:r w:rsidRPr="00514E9C">
        <w:rPr>
          <w:rFonts w:ascii="Verdana" w:hAnsi="Verdana"/>
          <w:sz w:val="22"/>
        </w:rPr>
        <w:t>ef</w:t>
      </w:r>
      <w:r w:rsidRPr="00514E9C">
        <w:rPr>
          <w:rFonts w:ascii="Verdana" w:hAnsi="Verdana"/>
          <w:sz w:val="22"/>
        </w:rPr>
        <w:t xml:space="preserve"> al biroului de contraspionaj îns</w:t>
      </w:r>
      <w:r w:rsidRPr="00514E9C">
        <w:rPr>
          <w:rFonts w:ascii="Verdana" w:hAnsi="Verdana"/>
          <w:sz w:val="22"/>
        </w:rPr>
        <w:t>ă</w:t>
      </w:r>
      <w:r w:rsidRPr="00514E9C">
        <w:rPr>
          <w:rFonts w:ascii="Verdana" w:hAnsi="Verdana"/>
          <w:sz w:val="22"/>
        </w:rPr>
        <w:t>rcinat cu problema bombei atomice, a confirmat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c</w:t>
      </w:r>
      <w:r w:rsidRPr="00514E9C">
        <w:rPr>
          <w:rFonts w:ascii="Verdana" w:hAnsi="Verdana"/>
          <w:sz w:val="22"/>
        </w:rPr>
        <w:t>ă</w:t>
      </w:r>
      <w:r w:rsidRPr="00514E9C">
        <w:rPr>
          <w:rFonts w:ascii="Verdana" w:hAnsi="Verdana"/>
          <w:sz w:val="22"/>
        </w:rPr>
        <w:t xml:space="preserve"> Oppenheimer le-a furnizat datele necesare fabric</w:t>
      </w:r>
      <w:r w:rsidRPr="00514E9C">
        <w:rPr>
          <w:rFonts w:ascii="Verdana" w:hAnsi="Verdana"/>
          <w:sz w:val="22"/>
        </w:rPr>
        <w:t>ă</w:t>
      </w:r>
      <w:r w:rsidRPr="00514E9C">
        <w:rPr>
          <w:rFonts w:ascii="Verdana" w:hAnsi="Verdana"/>
          <w:sz w:val="22"/>
        </w:rPr>
        <w:t>rii bombei atomice chiar în timpul r</w:t>
      </w:r>
      <w:r w:rsidRPr="00514E9C">
        <w:rPr>
          <w:rFonts w:ascii="Verdana" w:hAnsi="Verdana"/>
          <w:sz w:val="22"/>
        </w:rPr>
        <w:t>ă</w:t>
      </w:r>
      <w:r w:rsidRPr="00514E9C">
        <w:rPr>
          <w:rFonts w:ascii="Verdana" w:hAnsi="Verdana"/>
          <w:sz w:val="22"/>
        </w:rPr>
        <w:t>zboiului. Unul din cei care au lucrat la Proiectul Manhattan a fost fizici</w:t>
      </w:r>
      <w:r w:rsidRPr="00514E9C">
        <w:rPr>
          <w:rFonts w:ascii="Verdana" w:hAnsi="Verdana"/>
          <w:sz w:val="22"/>
        </w:rPr>
        <w:t>anul german Klaus Fuchs, care a fugit din Germania în Marea Britanie în anul 1933. Asociat al Lordului Victor Rothschild, Fuchs a fost condamnat mai târziu la 14 ani de închisoare, pe motiv c</w:t>
      </w:r>
      <w:r w:rsidRPr="00514E9C">
        <w:rPr>
          <w:rFonts w:ascii="Verdana" w:hAnsi="Verdana"/>
          <w:sz w:val="22"/>
        </w:rPr>
        <w:t>ă</w:t>
      </w:r>
      <w:r w:rsidRPr="00514E9C">
        <w:rPr>
          <w:rFonts w:ascii="Verdana" w:hAnsi="Verdana"/>
          <w:sz w:val="22"/>
        </w:rPr>
        <w:t xml:space="preserve"> ar fi furnizat ru</w:t>
      </w:r>
      <w:r w:rsidRPr="00514E9C">
        <w:rPr>
          <w:rFonts w:ascii="Verdana" w:hAnsi="Verdana"/>
          <w:sz w:val="22"/>
        </w:rPr>
        <w:t>ş</w:t>
      </w:r>
      <w:r w:rsidRPr="00514E9C">
        <w:rPr>
          <w:rFonts w:ascii="Verdana" w:hAnsi="Verdana"/>
          <w:sz w:val="22"/>
        </w:rPr>
        <w:t>ilor secrete militare referitoare la bomba at</w:t>
      </w:r>
      <w:r w:rsidRPr="00514E9C">
        <w:rPr>
          <w:rFonts w:ascii="Verdana" w:hAnsi="Verdana"/>
          <w:sz w:val="22"/>
        </w:rPr>
        <w:t>omic</w:t>
      </w:r>
      <w:r w:rsidRPr="00514E9C">
        <w:rPr>
          <w:rFonts w:ascii="Verdana" w:hAnsi="Verdana"/>
          <w:sz w:val="22"/>
        </w:rPr>
        <w:t>ă</w:t>
      </w:r>
      <w:r w:rsidRPr="00514E9C">
        <w:rPr>
          <w:rFonts w:ascii="Verdana" w:hAnsi="Verdana"/>
          <w:sz w:val="22"/>
        </w:rPr>
        <w:t xml:space="preserve">. Personal, </w:t>
      </w:r>
      <w:r w:rsidRPr="00514E9C">
        <w:rPr>
          <w:rFonts w:ascii="Verdana" w:hAnsi="Verdana"/>
          <w:sz w:val="22"/>
        </w:rPr>
        <w:t>ş</w:t>
      </w:r>
      <w:r w:rsidRPr="00514E9C">
        <w:rPr>
          <w:rFonts w:ascii="Verdana" w:hAnsi="Verdana"/>
          <w:sz w:val="22"/>
        </w:rPr>
        <w:t xml:space="preserve">tiu de la oameni care au lucrat în serviciile secrete din Statele Unite, dar </w:t>
      </w:r>
      <w:r w:rsidRPr="00514E9C">
        <w:rPr>
          <w:rFonts w:ascii="Verdana" w:hAnsi="Verdana"/>
          <w:sz w:val="22"/>
        </w:rPr>
        <w:t>ş</w:t>
      </w:r>
      <w:r w:rsidRPr="00514E9C">
        <w:rPr>
          <w:rFonts w:ascii="Verdana" w:hAnsi="Verdana"/>
          <w:sz w:val="22"/>
        </w:rPr>
        <w:t>i din cercet</w:t>
      </w:r>
      <w:r w:rsidRPr="00514E9C">
        <w:rPr>
          <w:rFonts w:ascii="Verdana" w:hAnsi="Verdana"/>
          <w:sz w:val="22"/>
        </w:rPr>
        <w:t>ă</w:t>
      </w:r>
      <w:r w:rsidRPr="00514E9C">
        <w:rPr>
          <w:rFonts w:ascii="Verdana" w:hAnsi="Verdana"/>
          <w:sz w:val="22"/>
        </w:rPr>
        <w:t>rile altor autori, c</w:t>
      </w:r>
      <w:r w:rsidRPr="00514E9C">
        <w:rPr>
          <w:rFonts w:ascii="Verdana" w:hAnsi="Verdana"/>
          <w:sz w:val="22"/>
        </w:rPr>
        <w:t>ă</w:t>
      </w:r>
      <w:r w:rsidRPr="00514E9C">
        <w:rPr>
          <w:rFonts w:ascii="Verdana" w:hAnsi="Verdana"/>
          <w:sz w:val="22"/>
        </w:rPr>
        <w:t xml:space="preserve"> </w:t>
      </w:r>
      <w:r w:rsidRPr="00514E9C">
        <w:rPr>
          <w:rFonts w:ascii="Verdana" w:hAnsi="Verdana"/>
          <w:i/>
          <w:sz w:val="22"/>
        </w:rPr>
        <w:t>know-how-</w:t>
      </w:r>
      <w:r w:rsidRPr="00514E9C">
        <w:rPr>
          <w:rFonts w:ascii="Verdana" w:hAnsi="Verdana"/>
          <w:sz w:val="22"/>
        </w:rPr>
        <w:t>ul referitor la armele nucleare le-a fost transmis în permanen</w:t>
      </w:r>
      <w:r w:rsidRPr="00514E9C">
        <w:rPr>
          <w:rFonts w:ascii="Verdana" w:hAnsi="Verdana"/>
          <w:sz w:val="22"/>
        </w:rPr>
        <w:t>ţă</w:t>
      </w:r>
      <w:r w:rsidRPr="00514E9C">
        <w:rPr>
          <w:rFonts w:ascii="Verdana" w:hAnsi="Verdana"/>
          <w:sz w:val="22"/>
        </w:rPr>
        <w:t xml:space="preserve"> ru</w:t>
      </w:r>
      <w:r w:rsidRPr="00514E9C">
        <w:rPr>
          <w:rFonts w:ascii="Verdana" w:hAnsi="Verdana"/>
          <w:sz w:val="22"/>
        </w:rPr>
        <w:t>ş</w:t>
      </w:r>
      <w:r w:rsidRPr="00514E9C">
        <w:rPr>
          <w:rFonts w:ascii="Verdana" w:hAnsi="Verdana"/>
          <w:sz w:val="22"/>
        </w:rPr>
        <w:t>ilor de c</w:t>
      </w:r>
      <w:r w:rsidRPr="00514E9C">
        <w:rPr>
          <w:rFonts w:ascii="Verdana" w:hAnsi="Verdana"/>
          <w:sz w:val="22"/>
        </w:rPr>
        <w:t>ă</w:t>
      </w:r>
      <w:r w:rsidRPr="00514E9C">
        <w:rPr>
          <w:rFonts w:ascii="Verdana" w:hAnsi="Verdana"/>
          <w:sz w:val="22"/>
        </w:rPr>
        <w:t>tre americani în timpul R</w:t>
      </w:r>
      <w:r w:rsidRPr="00514E9C">
        <w:rPr>
          <w:rFonts w:ascii="Verdana" w:hAnsi="Verdana"/>
          <w:sz w:val="22"/>
        </w:rPr>
        <w:t>ă</w:t>
      </w:r>
      <w:r w:rsidRPr="00514E9C">
        <w:rPr>
          <w:rFonts w:ascii="Verdana" w:hAnsi="Verdana"/>
          <w:sz w:val="22"/>
        </w:rPr>
        <w:t>zboiului Rece, inclusiv prin Conferin</w:t>
      </w:r>
      <w:r w:rsidRPr="00514E9C">
        <w:rPr>
          <w:rFonts w:ascii="Verdana" w:hAnsi="Verdana"/>
          <w:sz w:val="22"/>
        </w:rPr>
        <w:t>ţ</w:t>
      </w:r>
      <w:r w:rsidRPr="00514E9C">
        <w:rPr>
          <w:rFonts w:ascii="Verdana" w:hAnsi="Verdana"/>
          <w:sz w:val="22"/>
        </w:rPr>
        <w:t xml:space="preserve">ele Pugwash inspirate de Einstein </w:t>
      </w:r>
      <w:r w:rsidRPr="00514E9C">
        <w:rPr>
          <w:rFonts w:ascii="Verdana" w:hAnsi="Verdana"/>
          <w:sz w:val="22"/>
        </w:rPr>
        <w:t>ş</w:t>
      </w:r>
      <w:r w:rsidRPr="00514E9C">
        <w:rPr>
          <w:rFonts w:ascii="Verdana" w:hAnsi="Verdana"/>
          <w:sz w:val="22"/>
        </w:rPr>
        <w:t>i de Bertrand Russell (Com 300), unul din membrii liniei genealogice Russell. Pugwash vine de la numele domeniului canadian al industria</w:t>
      </w:r>
      <w:r w:rsidRPr="00514E9C">
        <w:rPr>
          <w:rFonts w:ascii="Verdana" w:hAnsi="Verdana"/>
          <w:sz w:val="22"/>
        </w:rPr>
        <w:t>ş</w:t>
      </w:r>
      <w:r w:rsidRPr="00514E9C">
        <w:rPr>
          <w:rFonts w:ascii="Verdana" w:hAnsi="Verdana"/>
          <w:sz w:val="22"/>
        </w:rPr>
        <w:t xml:space="preserve">ului Cyrus Eaton, unde s-au </w:t>
      </w:r>
      <w:r w:rsidRPr="00514E9C">
        <w:rPr>
          <w:rFonts w:ascii="Verdana" w:hAnsi="Verdana"/>
          <w:sz w:val="22"/>
        </w:rPr>
        <w:t>ţ</w:t>
      </w:r>
      <w:r w:rsidRPr="00514E9C">
        <w:rPr>
          <w:rFonts w:ascii="Verdana" w:hAnsi="Verdana"/>
          <w:sz w:val="22"/>
        </w:rPr>
        <w:t>inut conferin</w:t>
      </w:r>
      <w:r w:rsidRPr="00514E9C">
        <w:rPr>
          <w:rFonts w:ascii="Verdana" w:hAnsi="Verdana"/>
          <w:sz w:val="22"/>
        </w:rPr>
        <w:t>ţ</w:t>
      </w:r>
      <w:r w:rsidRPr="00514E9C">
        <w:rPr>
          <w:rFonts w:ascii="Verdana" w:hAnsi="Verdana"/>
          <w:sz w:val="22"/>
        </w:rPr>
        <w:t>ele</w:t>
      </w:r>
      <w:r w:rsidRPr="00514E9C">
        <w:rPr>
          <w:rFonts w:ascii="Verdana" w:hAnsi="Verdana"/>
          <w:sz w:val="22"/>
        </w:rPr>
        <w:t xml:space="preserve">. Eaton </w:t>
      </w:r>
      <w:r w:rsidRPr="00514E9C">
        <w:rPr>
          <w:rFonts w:ascii="Verdana" w:hAnsi="Verdana"/>
          <w:sz w:val="22"/>
        </w:rPr>
        <w:t>ş</w:t>
      </w:r>
      <w:r w:rsidRPr="00514E9C">
        <w:rPr>
          <w:rFonts w:ascii="Verdana" w:hAnsi="Verdana"/>
          <w:sz w:val="22"/>
        </w:rPr>
        <w:t xml:space="preserve">i-a început cariera ca secretar al lui J.D. Rockefeller </w:t>
      </w:r>
      <w:r w:rsidRPr="00514E9C">
        <w:rPr>
          <w:rFonts w:ascii="Verdana" w:hAnsi="Verdana"/>
          <w:sz w:val="22"/>
        </w:rPr>
        <w:t>ş</w:t>
      </w:r>
      <w:r w:rsidRPr="00514E9C">
        <w:rPr>
          <w:rFonts w:ascii="Verdana" w:hAnsi="Verdana"/>
          <w:sz w:val="22"/>
        </w:rPr>
        <w:t>i a devenit partener de afaceri cu dinastia acestuia. În anul 1946, Bertrand Russell, un prieten al lui Einstein, a afirmat c</w:t>
      </w:r>
      <w:r w:rsidRPr="00514E9C">
        <w:rPr>
          <w:rFonts w:ascii="Verdana" w:hAnsi="Verdana"/>
          <w:sz w:val="22"/>
        </w:rPr>
        <w:t>ă</w:t>
      </w:r>
      <w:r w:rsidRPr="00514E9C">
        <w:rPr>
          <w:rFonts w:ascii="Verdana" w:hAnsi="Verdana"/>
          <w:sz w:val="22"/>
        </w:rPr>
        <w:t xml:space="preserve"> na</w:t>
      </w:r>
      <w:r w:rsidRPr="00514E9C">
        <w:rPr>
          <w:rFonts w:ascii="Verdana" w:hAnsi="Verdana"/>
          <w:sz w:val="22"/>
        </w:rPr>
        <w:t>ţ</w:t>
      </w:r>
      <w:r w:rsidRPr="00514E9C">
        <w:rPr>
          <w:rFonts w:ascii="Verdana" w:hAnsi="Verdana"/>
          <w:sz w:val="22"/>
        </w:rPr>
        <w:t>iunile trebuie for</w:t>
      </w:r>
      <w:r w:rsidRPr="00514E9C">
        <w:rPr>
          <w:rFonts w:ascii="Verdana" w:hAnsi="Verdana"/>
          <w:sz w:val="22"/>
        </w:rPr>
        <w:t>ţ</w:t>
      </w:r>
      <w:r w:rsidRPr="00514E9C">
        <w:rPr>
          <w:rFonts w:ascii="Verdana" w:hAnsi="Verdana"/>
          <w:sz w:val="22"/>
        </w:rPr>
        <w:t>ate s</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w:t>
      </w:r>
      <w:r w:rsidRPr="00514E9C">
        <w:rPr>
          <w:rFonts w:ascii="Verdana" w:hAnsi="Verdana"/>
          <w:sz w:val="22"/>
        </w:rPr>
        <w:t xml:space="preserve">e la suveranitatea lor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se supun</w:t>
      </w:r>
      <w:r w:rsidRPr="00514E9C">
        <w:rPr>
          <w:rFonts w:ascii="Verdana" w:hAnsi="Verdana"/>
          <w:sz w:val="22"/>
        </w:rPr>
        <w:t>ă</w:t>
      </w:r>
      <w:r w:rsidRPr="00514E9C">
        <w:rPr>
          <w:rFonts w:ascii="Verdana" w:hAnsi="Verdana"/>
          <w:sz w:val="22"/>
        </w:rPr>
        <w:t xml:space="preserve"> dictaturii Statelor Unite, scop în care trebuie folosit</w:t>
      </w:r>
      <w:r w:rsidRPr="00514E9C">
        <w:rPr>
          <w:rFonts w:ascii="Verdana" w:hAnsi="Verdana"/>
          <w:sz w:val="22"/>
        </w:rPr>
        <w:t>ă</w:t>
      </w:r>
      <w:r w:rsidRPr="00514E9C">
        <w:rPr>
          <w:rFonts w:ascii="Verdana" w:hAnsi="Verdana"/>
          <w:sz w:val="22"/>
        </w:rPr>
        <w:t xml:space="preserve"> teama de armele nucleare.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decenii de teroare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cie, a sosit în sfâr</w:t>
      </w:r>
      <w:r w:rsidRPr="00514E9C">
        <w:rPr>
          <w:rFonts w:ascii="Verdana" w:hAnsi="Verdana"/>
          <w:sz w:val="22"/>
        </w:rPr>
        <w:t>ş</w:t>
      </w:r>
      <w:r w:rsidRPr="00514E9C">
        <w:rPr>
          <w:rFonts w:ascii="Verdana" w:hAnsi="Verdana"/>
          <w:sz w:val="22"/>
        </w:rPr>
        <w:t xml:space="preserve">it timpul în care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Agenda a permis </w:t>
      </w:r>
      <w:r w:rsidRPr="00514E9C">
        <w:rPr>
          <w:rFonts w:ascii="Verdana" w:hAnsi="Verdana"/>
          <w:sz w:val="22"/>
        </w:rPr>
        <w:t>ţă</w:t>
      </w:r>
      <w:r w:rsidRPr="00514E9C">
        <w:rPr>
          <w:rFonts w:ascii="Verdana" w:hAnsi="Verdana"/>
          <w:sz w:val="22"/>
        </w:rPr>
        <w:t>rilor din fostul bloc sovietic s</w:t>
      </w:r>
      <w:r w:rsidRPr="00514E9C">
        <w:rPr>
          <w:rFonts w:ascii="Verdana" w:hAnsi="Verdana"/>
          <w:sz w:val="22"/>
        </w:rPr>
        <w:t>ă</w:t>
      </w:r>
      <w:r w:rsidRPr="00514E9C">
        <w:rPr>
          <w:rFonts w:ascii="Verdana" w:hAnsi="Verdana"/>
          <w:sz w:val="22"/>
        </w:rPr>
        <w:t xml:space="preserve"> se al</w:t>
      </w:r>
      <w:r w:rsidRPr="00514E9C">
        <w:rPr>
          <w:rFonts w:ascii="Verdana" w:hAnsi="Verdana"/>
          <w:sz w:val="22"/>
        </w:rPr>
        <w:t>ă</w:t>
      </w:r>
      <w:r w:rsidRPr="00514E9C">
        <w:rPr>
          <w:rFonts w:ascii="Verdana" w:hAnsi="Verdana"/>
          <w:sz w:val="22"/>
        </w:rPr>
        <w:t xml:space="preserve">ture Uniunii Europene </w:t>
      </w:r>
      <w:r w:rsidRPr="00514E9C">
        <w:rPr>
          <w:rFonts w:ascii="Verdana" w:hAnsi="Verdana"/>
          <w:sz w:val="22"/>
        </w:rPr>
        <w:t>ş</w:t>
      </w:r>
      <w:r w:rsidRPr="00514E9C">
        <w:rPr>
          <w:rFonts w:ascii="Verdana" w:hAnsi="Verdana"/>
          <w:sz w:val="22"/>
        </w:rPr>
        <w:t xml:space="preserve">i NATO, în conformitate cu planul impunerii unui guvern mondial </w:t>
      </w:r>
      <w:r w:rsidRPr="00514E9C">
        <w:rPr>
          <w:rFonts w:ascii="Verdana" w:hAnsi="Verdana"/>
          <w:sz w:val="22"/>
        </w:rPr>
        <w:t>ş</w:t>
      </w:r>
      <w:r w:rsidRPr="00514E9C">
        <w:rPr>
          <w:rFonts w:ascii="Verdana" w:hAnsi="Verdana"/>
          <w:sz w:val="22"/>
        </w:rPr>
        <w:t>i a unei armate unice. Acest lucru nu ar fi fost posibil dac</w:t>
      </w:r>
      <w:r w:rsidRPr="00514E9C">
        <w:rPr>
          <w:rFonts w:ascii="Verdana" w:hAnsi="Verdana"/>
          <w:sz w:val="22"/>
        </w:rPr>
        <w:t>ă</w:t>
      </w:r>
      <w:r w:rsidRPr="00514E9C">
        <w:rPr>
          <w:rFonts w:ascii="Verdana" w:hAnsi="Verdana"/>
          <w:sz w:val="22"/>
        </w:rPr>
        <w:t xml:space="preserve"> „imperiul malefic” al Uniunii Sovietice nu s-ar fi destr</w:t>
      </w:r>
      <w:r w:rsidRPr="00514E9C">
        <w:rPr>
          <w:rFonts w:ascii="Verdana" w:hAnsi="Verdana"/>
          <w:sz w:val="22"/>
        </w:rPr>
        <w:t>ă</w:t>
      </w:r>
      <w:r w:rsidRPr="00514E9C">
        <w:rPr>
          <w:rFonts w:ascii="Verdana" w:hAnsi="Verdana"/>
          <w:sz w:val="22"/>
        </w:rPr>
        <w:t>mat. De aceea, la momentul oportun a ap</w:t>
      </w:r>
      <w:r w:rsidRPr="00514E9C">
        <w:rPr>
          <w:rFonts w:ascii="Verdana" w:hAnsi="Verdana"/>
          <w:sz w:val="22"/>
        </w:rPr>
        <w:t>ă</w:t>
      </w:r>
      <w:r w:rsidRPr="00514E9C">
        <w:rPr>
          <w:rFonts w:ascii="Verdana" w:hAnsi="Verdana"/>
          <w:sz w:val="22"/>
        </w:rPr>
        <w:t>rut pe scena politic</w:t>
      </w:r>
      <w:r w:rsidRPr="00514E9C">
        <w:rPr>
          <w:rFonts w:ascii="Verdana" w:hAnsi="Verdana"/>
          <w:sz w:val="22"/>
        </w:rPr>
        <w:t>ă</w:t>
      </w:r>
      <w:r w:rsidRPr="00514E9C">
        <w:rPr>
          <w:rFonts w:ascii="Verdana" w:hAnsi="Verdana"/>
          <w:sz w:val="22"/>
        </w:rPr>
        <w:t xml:space="preserve"> Mihail Gor</w:t>
      </w:r>
      <w:r w:rsidRPr="00514E9C">
        <w:rPr>
          <w:rFonts w:ascii="Verdana" w:hAnsi="Verdana"/>
          <w:sz w:val="22"/>
        </w:rPr>
        <w:t xml:space="preserve">baciov, un asociat </w:t>
      </w:r>
      <w:r w:rsidRPr="00514E9C">
        <w:rPr>
          <w:rFonts w:ascii="Verdana" w:hAnsi="Verdana"/>
          <w:sz w:val="22"/>
        </w:rPr>
        <w:t>ş</w:t>
      </w:r>
      <w:r w:rsidRPr="00514E9C">
        <w:rPr>
          <w:rFonts w:ascii="Verdana" w:hAnsi="Verdana"/>
          <w:sz w:val="22"/>
        </w:rPr>
        <w:t>i subordonat al celor doi manipulatori-</w:t>
      </w:r>
      <w:r w:rsidRPr="00514E9C">
        <w:rPr>
          <w:rFonts w:ascii="Verdana" w:hAnsi="Verdana"/>
          <w:sz w:val="22"/>
        </w:rPr>
        <w:t>ş</w:t>
      </w:r>
      <w:r w:rsidRPr="00514E9C">
        <w:rPr>
          <w:rFonts w:ascii="Verdana" w:hAnsi="Verdana"/>
          <w:sz w:val="22"/>
        </w:rPr>
        <w:t>efi ai Fr</w:t>
      </w:r>
      <w:r w:rsidRPr="00514E9C">
        <w:rPr>
          <w:rFonts w:ascii="Verdana" w:hAnsi="Verdana"/>
          <w:sz w:val="22"/>
        </w:rPr>
        <w:t>ăţ</w:t>
      </w:r>
      <w:r w:rsidRPr="00514E9C">
        <w:rPr>
          <w:rFonts w:ascii="Verdana" w:hAnsi="Verdana"/>
          <w:sz w:val="22"/>
        </w:rPr>
        <w:t xml:space="preserve">iei, Henry Kissinger </w:t>
      </w:r>
      <w:r w:rsidRPr="00514E9C">
        <w:rPr>
          <w:rFonts w:ascii="Verdana" w:hAnsi="Verdana"/>
          <w:sz w:val="22"/>
        </w:rPr>
        <w:t>ş</w:t>
      </w:r>
      <w:r w:rsidRPr="00514E9C">
        <w:rPr>
          <w:rFonts w:ascii="Verdana" w:hAnsi="Verdana"/>
          <w:sz w:val="22"/>
        </w:rPr>
        <w:t>i David Rockefeller. Misiunea acestuia era s</w:t>
      </w:r>
      <w:r w:rsidRPr="00514E9C">
        <w:rPr>
          <w:rFonts w:ascii="Verdana" w:hAnsi="Verdana"/>
          <w:sz w:val="22"/>
        </w:rPr>
        <w:t>ă</w:t>
      </w:r>
      <w:r w:rsidRPr="00514E9C">
        <w:rPr>
          <w:rFonts w:ascii="Verdana" w:hAnsi="Verdana"/>
          <w:sz w:val="22"/>
        </w:rPr>
        <w:t xml:space="preserve"> joace rolul de „b</w:t>
      </w:r>
      <w:r w:rsidRPr="00514E9C">
        <w:rPr>
          <w:rFonts w:ascii="Verdana" w:hAnsi="Verdana"/>
          <w:sz w:val="22"/>
        </w:rPr>
        <w:t>ă</w:t>
      </w:r>
      <w:r w:rsidRPr="00514E9C">
        <w:rPr>
          <w:rFonts w:ascii="Verdana" w:hAnsi="Verdana"/>
          <w:sz w:val="22"/>
        </w:rPr>
        <w:t xml:space="preserve">iat bun”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destrame Uniunea Sovietic</w:t>
      </w:r>
      <w:r w:rsidRPr="00514E9C">
        <w:rPr>
          <w:rFonts w:ascii="Verdana" w:hAnsi="Verdana"/>
          <w:sz w:val="22"/>
        </w:rPr>
        <w:t>ă</w:t>
      </w:r>
      <w:r w:rsidRPr="00514E9C">
        <w:rPr>
          <w:rFonts w:ascii="Verdana" w:hAnsi="Verdana"/>
          <w:sz w:val="22"/>
        </w:rPr>
        <w:t>. Zidul Berlinului a c</w:t>
      </w:r>
      <w:r w:rsidRPr="00514E9C">
        <w:rPr>
          <w:rFonts w:ascii="Verdana" w:hAnsi="Verdana"/>
          <w:sz w:val="22"/>
        </w:rPr>
        <w:t>ă</w:t>
      </w:r>
      <w:r w:rsidRPr="00514E9C">
        <w:rPr>
          <w:rFonts w:ascii="Verdana" w:hAnsi="Verdana"/>
          <w:sz w:val="22"/>
        </w:rPr>
        <w:t xml:space="preserve">zut </w:t>
      </w:r>
      <w:r w:rsidRPr="00514E9C">
        <w:rPr>
          <w:rFonts w:ascii="Verdana" w:hAnsi="Verdana"/>
          <w:sz w:val="22"/>
        </w:rPr>
        <w:t>ş</w:t>
      </w:r>
      <w:r w:rsidRPr="00514E9C">
        <w:rPr>
          <w:rFonts w:ascii="Verdana" w:hAnsi="Verdana"/>
          <w:sz w:val="22"/>
        </w:rPr>
        <w:t>i oamenii s-au bucurat, crezând c</w:t>
      </w:r>
      <w:r w:rsidRPr="00514E9C">
        <w:rPr>
          <w:rFonts w:ascii="Verdana" w:hAnsi="Verdana"/>
          <w:sz w:val="22"/>
        </w:rPr>
        <w:t>ă</w:t>
      </w:r>
      <w:r w:rsidRPr="00514E9C">
        <w:rPr>
          <w:rFonts w:ascii="Verdana" w:hAnsi="Verdana"/>
          <w:sz w:val="22"/>
        </w:rPr>
        <w:t xml:space="preserve"> sufl</w:t>
      </w:r>
      <w:r w:rsidRPr="00514E9C">
        <w:rPr>
          <w:rFonts w:ascii="Verdana" w:hAnsi="Verdana"/>
          <w:sz w:val="22"/>
        </w:rPr>
        <w:t>ă</w:t>
      </w:r>
      <w:r w:rsidRPr="00514E9C">
        <w:rPr>
          <w:rFonts w:ascii="Verdana" w:hAnsi="Verdana"/>
          <w:sz w:val="22"/>
        </w:rPr>
        <w:t xml:space="preserve"> un vânt al libert</w:t>
      </w:r>
      <w:r w:rsidRPr="00514E9C">
        <w:rPr>
          <w:rFonts w:ascii="Verdana" w:hAnsi="Verdana"/>
          <w:sz w:val="22"/>
        </w:rPr>
        <w:t>ăţ</w:t>
      </w:r>
      <w:r w:rsidRPr="00514E9C">
        <w:rPr>
          <w:rFonts w:ascii="Verdana" w:hAnsi="Verdana"/>
          <w:sz w:val="22"/>
        </w:rPr>
        <w:t>ii. În realitate, nu era decât un nou pas pe calea c</w:t>
      </w:r>
      <w:r w:rsidRPr="00514E9C">
        <w:rPr>
          <w:rFonts w:ascii="Verdana" w:hAnsi="Verdana"/>
          <w:sz w:val="22"/>
        </w:rPr>
        <w:t>ă</w:t>
      </w:r>
      <w:r w:rsidRPr="00514E9C">
        <w:rPr>
          <w:rFonts w:ascii="Verdana" w:hAnsi="Verdana"/>
          <w:sz w:val="22"/>
        </w:rPr>
        <w:t>tre dominarea global</w:t>
      </w:r>
      <w:r w:rsidRPr="00514E9C">
        <w:rPr>
          <w:rFonts w:ascii="Verdana" w:hAnsi="Verdana"/>
          <w:sz w:val="22"/>
        </w:rPr>
        <w:t>ă</w:t>
      </w:r>
      <w:r w:rsidRPr="00514E9C">
        <w:rPr>
          <w:rFonts w:ascii="Verdana" w:hAnsi="Verdana"/>
          <w:sz w:val="22"/>
        </w:rPr>
        <w:t xml:space="preserve"> centralizat</w:t>
      </w:r>
      <w:r w:rsidRPr="00514E9C">
        <w:rPr>
          <w:rFonts w:ascii="Verdana" w:hAnsi="Verdana"/>
          <w:sz w:val="22"/>
        </w:rPr>
        <w:t>ă</w:t>
      </w:r>
      <w:r w:rsidRPr="00514E9C">
        <w:rPr>
          <w:rFonts w:ascii="Verdana" w:hAnsi="Verdana"/>
          <w:sz w:val="22"/>
        </w:rPr>
        <w:t xml:space="preserve"> a lumii. Gorbaciov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scena politic</w:t>
      </w:r>
      <w:r w:rsidRPr="00514E9C">
        <w:rPr>
          <w:rFonts w:ascii="Verdana" w:hAnsi="Verdana"/>
          <w:sz w:val="22"/>
        </w:rPr>
        <w:t>ă</w:t>
      </w:r>
      <w:r w:rsidRPr="00514E9C">
        <w:rPr>
          <w:rFonts w:ascii="Verdana" w:hAnsi="Verdana"/>
          <w:sz w:val="22"/>
        </w:rPr>
        <w:t>, iar la ora actual</w:t>
      </w:r>
      <w:r w:rsidRPr="00514E9C">
        <w:rPr>
          <w:rFonts w:ascii="Verdana" w:hAnsi="Verdana"/>
          <w:sz w:val="22"/>
        </w:rPr>
        <w:t>ă</w:t>
      </w:r>
      <w:r w:rsidRPr="00514E9C">
        <w:rPr>
          <w:rFonts w:ascii="Verdana" w:hAnsi="Verdana"/>
          <w:sz w:val="22"/>
        </w:rPr>
        <w:t xml:space="preserve"> conduce funda</w:t>
      </w:r>
      <w:r w:rsidRPr="00514E9C">
        <w:rPr>
          <w:rFonts w:ascii="Verdana" w:hAnsi="Verdana"/>
          <w:sz w:val="22"/>
        </w:rPr>
        <w:t>ţ</w:t>
      </w:r>
      <w:r w:rsidRPr="00514E9C">
        <w:rPr>
          <w:rFonts w:ascii="Verdana" w:hAnsi="Verdana"/>
          <w:sz w:val="22"/>
        </w:rPr>
        <w:t>ia finan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care îi</w:t>
      </w:r>
      <w:r w:rsidRPr="00514E9C">
        <w:rPr>
          <w:rFonts w:ascii="Verdana" w:hAnsi="Verdana"/>
          <w:sz w:val="22"/>
        </w:rPr>
        <w:t xml:space="preserve"> poart</w:t>
      </w:r>
      <w:r w:rsidRPr="00514E9C">
        <w:rPr>
          <w:rFonts w:ascii="Verdana" w:hAnsi="Verdana"/>
          <w:sz w:val="22"/>
        </w:rPr>
        <w:t>ă</w:t>
      </w:r>
      <w:r w:rsidRPr="00514E9C">
        <w:rPr>
          <w:rFonts w:ascii="Verdana" w:hAnsi="Verdana"/>
          <w:sz w:val="22"/>
        </w:rPr>
        <w:t xml:space="preserve"> numele, organizând conferin</w:t>
      </w:r>
      <w:r w:rsidRPr="00514E9C">
        <w:rPr>
          <w:rFonts w:ascii="Verdana" w:hAnsi="Verdana"/>
          <w:sz w:val="22"/>
        </w:rPr>
        <w:t>ţ</w:t>
      </w:r>
      <w:r w:rsidRPr="00514E9C">
        <w:rPr>
          <w:rFonts w:ascii="Verdana" w:hAnsi="Verdana"/>
          <w:sz w:val="22"/>
        </w:rPr>
        <w:t>e prestigioase în care promoveaz</w:t>
      </w:r>
      <w:r w:rsidRPr="00514E9C">
        <w:rPr>
          <w:rFonts w:ascii="Verdana" w:hAnsi="Verdana"/>
          <w:sz w:val="22"/>
        </w:rPr>
        <w:t>ă</w:t>
      </w:r>
      <w:r w:rsidRPr="00514E9C">
        <w:rPr>
          <w:rFonts w:ascii="Verdana" w:hAnsi="Verdana"/>
          <w:sz w:val="22"/>
        </w:rPr>
        <w:t xml:space="preserve"> cauza guvernului mondial. Cunosc oameni care m-au informat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acesta este un reptilian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lastRenderedPageBreak/>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Crearea statului Israel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Mul</w:t>
      </w:r>
      <w:r w:rsidRPr="00514E9C">
        <w:rPr>
          <w:rFonts w:ascii="Verdana" w:hAnsi="Verdana"/>
          <w:sz w:val="22"/>
        </w:rPr>
        <w:t>ţ</w:t>
      </w:r>
      <w:r w:rsidRPr="00514E9C">
        <w:rPr>
          <w:rFonts w:ascii="Verdana" w:hAnsi="Verdana"/>
          <w:sz w:val="22"/>
        </w:rPr>
        <w:t>i oameni consider</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nucleul tuturor co</w:t>
      </w:r>
      <w:r w:rsidRPr="00514E9C">
        <w:rPr>
          <w:rFonts w:ascii="Verdana" w:hAnsi="Verdana"/>
          <w:sz w:val="22"/>
        </w:rPr>
        <w:t>nspira</w:t>
      </w:r>
      <w:r w:rsidRPr="00514E9C">
        <w:rPr>
          <w:rFonts w:ascii="Verdana" w:hAnsi="Verdana"/>
          <w:sz w:val="22"/>
        </w:rPr>
        <w:t>ţ</w:t>
      </w:r>
      <w:r w:rsidRPr="00514E9C">
        <w:rPr>
          <w:rFonts w:ascii="Verdana" w:hAnsi="Verdana"/>
          <w:sz w:val="22"/>
        </w:rPr>
        <w:t>iilor este sionismul. Personal, nu sunt de acord. Ce-i drept, sionismul face parte integrant</w:t>
      </w:r>
      <w:r w:rsidRPr="00514E9C">
        <w:rPr>
          <w:rFonts w:ascii="Verdana" w:hAnsi="Verdana"/>
          <w:sz w:val="22"/>
        </w:rPr>
        <w:t>ă</w:t>
      </w:r>
      <w:r w:rsidRPr="00514E9C">
        <w:rPr>
          <w:rFonts w:ascii="Verdana" w:hAnsi="Verdana"/>
          <w:sz w:val="22"/>
        </w:rPr>
        <w:t xml:space="preserve"> din sistem, dar re</w:t>
      </w:r>
      <w:r w:rsidRPr="00514E9C">
        <w:rPr>
          <w:rFonts w:ascii="Verdana" w:hAnsi="Verdana"/>
          <w:sz w:val="22"/>
        </w:rPr>
        <w:t>ţ</w:t>
      </w:r>
      <w:r w:rsidRPr="00514E9C">
        <w:rPr>
          <w:rFonts w:ascii="Verdana" w:hAnsi="Verdana"/>
          <w:sz w:val="22"/>
        </w:rPr>
        <w:t>eaua Fr</w:t>
      </w:r>
      <w:r w:rsidRPr="00514E9C">
        <w:rPr>
          <w:rFonts w:ascii="Verdana" w:hAnsi="Verdana"/>
          <w:sz w:val="22"/>
        </w:rPr>
        <w:t>ăţ</w:t>
      </w:r>
      <w:r w:rsidRPr="00514E9C">
        <w:rPr>
          <w:rFonts w:ascii="Verdana" w:hAnsi="Verdana"/>
          <w:sz w:val="22"/>
        </w:rPr>
        <w:t>iei este infinit mai vast</w:t>
      </w:r>
      <w:r w:rsidRPr="00514E9C">
        <w:rPr>
          <w:rFonts w:ascii="Verdana" w:hAnsi="Verdana"/>
          <w:sz w:val="22"/>
        </w:rPr>
        <w:t>ă</w:t>
      </w:r>
      <w:r w:rsidRPr="00514E9C">
        <w:rPr>
          <w:rFonts w:ascii="Verdana" w:hAnsi="Verdana"/>
          <w:sz w:val="22"/>
        </w:rPr>
        <w:t>. Pe de alt</w:t>
      </w:r>
      <w:r w:rsidRPr="00514E9C">
        <w:rPr>
          <w:rFonts w:ascii="Verdana" w:hAnsi="Verdana"/>
          <w:sz w:val="22"/>
        </w:rPr>
        <w:t>ă</w:t>
      </w:r>
      <w:r w:rsidRPr="00514E9C">
        <w:rPr>
          <w:rFonts w:ascii="Verdana" w:hAnsi="Verdana"/>
          <w:sz w:val="22"/>
        </w:rPr>
        <w:t xml:space="preserve"> parte, sionismul nu este tot una cu poporul evreu. El reprezint</w:t>
      </w:r>
      <w:r w:rsidRPr="00514E9C">
        <w:rPr>
          <w:rFonts w:ascii="Verdana" w:hAnsi="Verdana"/>
          <w:sz w:val="22"/>
        </w:rPr>
        <w:t>ă</w:t>
      </w:r>
      <w:r w:rsidRPr="00514E9C">
        <w:rPr>
          <w:rFonts w:ascii="Verdana" w:hAnsi="Verdana"/>
          <w:sz w:val="22"/>
        </w:rPr>
        <w:t xml:space="preserve"> o mi</w:t>
      </w:r>
      <w:r w:rsidRPr="00514E9C">
        <w:rPr>
          <w:rFonts w:ascii="Verdana" w:hAnsi="Verdana"/>
          <w:sz w:val="22"/>
        </w:rPr>
        <w:t>ş</w:t>
      </w:r>
      <w:r w:rsidRPr="00514E9C">
        <w:rPr>
          <w:rFonts w:ascii="Verdana" w:hAnsi="Verdana"/>
          <w:sz w:val="22"/>
        </w:rPr>
        <w:t>care politic</w:t>
      </w:r>
      <w:r w:rsidRPr="00514E9C">
        <w:rPr>
          <w:rFonts w:ascii="Verdana" w:hAnsi="Verdana"/>
          <w:sz w:val="22"/>
        </w:rPr>
        <w:t>ă</w:t>
      </w:r>
      <w:r w:rsidRPr="00514E9C">
        <w:rPr>
          <w:rFonts w:ascii="Verdana" w:hAnsi="Verdana"/>
          <w:sz w:val="22"/>
        </w:rPr>
        <w:t>. Exi</w:t>
      </w:r>
      <w:r w:rsidRPr="00514E9C">
        <w:rPr>
          <w:rFonts w:ascii="Verdana" w:hAnsi="Verdana"/>
          <w:sz w:val="22"/>
        </w:rPr>
        <w:t>st</w:t>
      </w:r>
      <w:r w:rsidRPr="00514E9C">
        <w:rPr>
          <w:rFonts w:ascii="Verdana" w:hAnsi="Verdana"/>
          <w:sz w:val="22"/>
        </w:rPr>
        <w:t>ă</w:t>
      </w:r>
      <w:r w:rsidRPr="00514E9C">
        <w:rPr>
          <w:rFonts w:ascii="Verdana" w:hAnsi="Verdana"/>
          <w:sz w:val="22"/>
        </w:rPr>
        <w:t xml:space="preserve"> foarte mul</w:t>
      </w:r>
      <w:r w:rsidRPr="00514E9C">
        <w:rPr>
          <w:rFonts w:ascii="Verdana" w:hAnsi="Verdana"/>
          <w:sz w:val="22"/>
        </w:rPr>
        <w:t>ţ</w:t>
      </w:r>
      <w:r w:rsidRPr="00514E9C">
        <w:rPr>
          <w:rFonts w:ascii="Verdana" w:hAnsi="Verdana"/>
          <w:sz w:val="22"/>
        </w:rPr>
        <w:t>i evrei care nu îl sus</w:t>
      </w:r>
      <w:r w:rsidRPr="00514E9C">
        <w:rPr>
          <w:rFonts w:ascii="Verdana" w:hAnsi="Verdana"/>
          <w:sz w:val="22"/>
        </w:rPr>
        <w:t>ţ</w:t>
      </w:r>
      <w:r w:rsidRPr="00514E9C">
        <w:rPr>
          <w:rFonts w:ascii="Verdana" w:hAnsi="Verdana"/>
          <w:sz w:val="22"/>
        </w:rPr>
        <w:t xml:space="preserve">in deloc, </w:t>
      </w:r>
      <w:r w:rsidRPr="00514E9C">
        <w:rPr>
          <w:rFonts w:ascii="Verdana" w:hAnsi="Verdana"/>
          <w:sz w:val="22"/>
        </w:rPr>
        <w:t>ş</w:t>
      </w:r>
      <w:r w:rsidRPr="00514E9C">
        <w:rPr>
          <w:rFonts w:ascii="Verdana" w:hAnsi="Verdana"/>
          <w:sz w:val="22"/>
        </w:rPr>
        <w:t>i nu sunt pu</w:t>
      </w:r>
      <w:r w:rsidRPr="00514E9C">
        <w:rPr>
          <w:rFonts w:ascii="Verdana" w:hAnsi="Verdana"/>
          <w:sz w:val="22"/>
        </w:rPr>
        <w:t>ţ</w:t>
      </w:r>
      <w:r w:rsidRPr="00514E9C">
        <w:rPr>
          <w:rFonts w:ascii="Verdana" w:hAnsi="Verdana"/>
          <w:sz w:val="22"/>
        </w:rPr>
        <w:t>ini ne-evreii care îl sus</w:t>
      </w:r>
      <w:r w:rsidRPr="00514E9C">
        <w:rPr>
          <w:rFonts w:ascii="Verdana" w:hAnsi="Verdana"/>
          <w:sz w:val="22"/>
        </w:rPr>
        <w:t>ţ</w:t>
      </w:r>
      <w:r w:rsidRPr="00514E9C">
        <w:rPr>
          <w:rFonts w:ascii="Verdana" w:hAnsi="Verdana"/>
          <w:sz w:val="22"/>
        </w:rPr>
        <w:t>in din toat</w:t>
      </w:r>
      <w:r w:rsidRPr="00514E9C">
        <w:rPr>
          <w:rFonts w:ascii="Verdana" w:hAnsi="Verdana"/>
          <w:sz w:val="22"/>
        </w:rPr>
        <w:t>ă</w:t>
      </w:r>
      <w:r w:rsidRPr="00514E9C">
        <w:rPr>
          <w:rFonts w:ascii="Verdana" w:hAnsi="Verdana"/>
          <w:sz w:val="22"/>
        </w:rPr>
        <w:t xml:space="preserve"> inima. A afirma c</w:t>
      </w:r>
      <w:r w:rsidRPr="00514E9C">
        <w:rPr>
          <w:rFonts w:ascii="Verdana" w:hAnsi="Verdana"/>
          <w:sz w:val="22"/>
        </w:rPr>
        <w:t>ă</w:t>
      </w:r>
      <w:r w:rsidRPr="00514E9C">
        <w:rPr>
          <w:rFonts w:ascii="Verdana" w:hAnsi="Verdana"/>
          <w:sz w:val="22"/>
        </w:rPr>
        <w:t xml:space="preserve"> sionismul este totuna cu poporul evreu este ca </w:t>
      </w:r>
      <w:r w:rsidRPr="00514E9C">
        <w:rPr>
          <w:rFonts w:ascii="Verdana" w:hAnsi="Verdana"/>
          <w:sz w:val="22"/>
        </w:rPr>
        <w:t>ş</w:t>
      </w:r>
      <w:r w:rsidRPr="00514E9C">
        <w:rPr>
          <w:rFonts w:ascii="Verdana" w:hAnsi="Verdana"/>
          <w:sz w:val="22"/>
        </w:rPr>
        <w:t>i cum ai spune c</w:t>
      </w:r>
      <w:r w:rsidRPr="00514E9C">
        <w:rPr>
          <w:rFonts w:ascii="Verdana" w:hAnsi="Verdana"/>
          <w:sz w:val="22"/>
        </w:rPr>
        <w:t>ă</w:t>
      </w:r>
      <w:r w:rsidRPr="00514E9C">
        <w:rPr>
          <w:rFonts w:ascii="Verdana" w:hAnsi="Verdana"/>
          <w:sz w:val="22"/>
        </w:rPr>
        <w:t xml:space="preserve"> Partidul Democrat este totuna cu poporul american.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 xml:space="preserve">i, orice atac la adresa extremismului sionist este etichetat pe loc anti-semitism </w:t>
      </w:r>
      <w:r w:rsidRPr="00514E9C">
        <w:rPr>
          <w:rFonts w:ascii="Verdana" w:hAnsi="Verdana"/>
          <w:sz w:val="22"/>
        </w:rPr>
        <w:t>ş</w:t>
      </w:r>
      <w:r w:rsidRPr="00514E9C">
        <w:rPr>
          <w:rFonts w:ascii="Verdana" w:hAnsi="Verdana"/>
          <w:sz w:val="22"/>
        </w:rPr>
        <w:t>i anti-evreism. Ce tupeu sfid</w:t>
      </w:r>
      <w:r w:rsidRPr="00514E9C">
        <w:rPr>
          <w:rFonts w:ascii="Verdana" w:hAnsi="Verdana"/>
          <w:sz w:val="22"/>
        </w:rPr>
        <w:t>ă</w:t>
      </w:r>
      <w:r w:rsidRPr="00514E9C">
        <w:rPr>
          <w:rFonts w:ascii="Verdana" w:hAnsi="Verdana"/>
          <w:sz w:val="22"/>
        </w:rPr>
        <w:t>tor! A</w:t>
      </w:r>
      <w:r w:rsidRPr="00514E9C">
        <w:rPr>
          <w:rFonts w:ascii="Verdana" w:hAnsi="Verdana"/>
          <w:sz w:val="22"/>
        </w:rPr>
        <w:t>ş</w:t>
      </w:r>
      <w:r w:rsidRPr="00514E9C">
        <w:rPr>
          <w:rFonts w:ascii="Verdana" w:hAnsi="Verdana"/>
          <w:sz w:val="22"/>
        </w:rPr>
        <w:t>a cum Republica Sud-African</w:t>
      </w:r>
      <w:r w:rsidRPr="00514E9C">
        <w:rPr>
          <w:rFonts w:ascii="Verdana" w:hAnsi="Verdana"/>
          <w:sz w:val="22"/>
        </w:rPr>
        <w:t>ă</w:t>
      </w:r>
      <w:r w:rsidRPr="00514E9C">
        <w:rPr>
          <w:rFonts w:ascii="Verdana" w:hAnsi="Verdana"/>
          <w:sz w:val="22"/>
        </w:rPr>
        <w:t xml:space="preserve"> este în realitate fieful clanului Oppenheimer, Israelul este de fapt Statul lui Rothschild. Sionismul a fos</w:t>
      </w:r>
      <w:r w:rsidRPr="00514E9C">
        <w:rPr>
          <w:rFonts w:ascii="Verdana" w:hAnsi="Verdana"/>
          <w:sz w:val="22"/>
        </w:rPr>
        <w:t>t crea</w:t>
      </w:r>
      <w:r w:rsidRPr="00514E9C">
        <w:rPr>
          <w:rFonts w:ascii="Verdana" w:hAnsi="Verdana"/>
          <w:sz w:val="22"/>
        </w:rPr>
        <w:t>ţ</w:t>
      </w:r>
      <w:r w:rsidRPr="00514E9C">
        <w:rPr>
          <w:rFonts w:ascii="Verdana" w:hAnsi="Verdana"/>
          <w:sz w:val="22"/>
        </w:rPr>
        <w:t>ia Rothschild-zilor (în numele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nu înseamn</w:t>
      </w:r>
      <w:r w:rsidRPr="00514E9C">
        <w:rPr>
          <w:rFonts w:ascii="Verdana" w:hAnsi="Verdana"/>
          <w:sz w:val="22"/>
        </w:rPr>
        <w:t>ă</w:t>
      </w:r>
      <w:r w:rsidRPr="00514E9C">
        <w:rPr>
          <w:rFonts w:ascii="Verdana" w:hAnsi="Verdana"/>
          <w:sz w:val="22"/>
        </w:rPr>
        <w:t xml:space="preserve"> altceva decât SIONism, o form</w:t>
      </w:r>
      <w:r w:rsidRPr="00514E9C">
        <w:rPr>
          <w:rFonts w:ascii="Verdana" w:hAnsi="Verdana"/>
          <w:sz w:val="22"/>
        </w:rPr>
        <w:t>ă</w:t>
      </w:r>
      <w:r w:rsidRPr="00514E9C">
        <w:rPr>
          <w:rFonts w:ascii="Verdana" w:hAnsi="Verdana"/>
          <w:sz w:val="22"/>
        </w:rPr>
        <w:t xml:space="preserve"> a religiei solare a reptilo-arienilor. Sionismul a fost folosit ca arm</w:t>
      </w:r>
      <w:r w:rsidRPr="00514E9C">
        <w:rPr>
          <w:rFonts w:ascii="Verdana" w:hAnsi="Verdana"/>
          <w:sz w:val="22"/>
        </w:rPr>
        <w:t>ă</w:t>
      </w:r>
      <w:r w:rsidRPr="00514E9C">
        <w:rPr>
          <w:rFonts w:ascii="Verdana" w:hAnsi="Verdana"/>
          <w:sz w:val="22"/>
        </w:rPr>
        <w:t xml:space="preserve"> pentru preluarea Palestinei din mâinile arabilor din dou</w:t>
      </w:r>
      <w:r w:rsidRPr="00514E9C">
        <w:rPr>
          <w:rFonts w:ascii="Verdana" w:hAnsi="Verdana"/>
          <w:sz w:val="22"/>
        </w:rPr>
        <w:t>ă</w:t>
      </w:r>
      <w:r w:rsidRPr="00514E9C">
        <w:rPr>
          <w:rFonts w:ascii="Verdana" w:hAnsi="Verdana"/>
          <w:sz w:val="22"/>
        </w:rPr>
        <w:t xml:space="preserve"> motive. Pe de o parte, acesta est</w:t>
      </w:r>
      <w:r w:rsidRPr="00514E9C">
        <w:rPr>
          <w:rFonts w:ascii="Verdana" w:hAnsi="Verdana"/>
          <w:sz w:val="22"/>
        </w:rPr>
        <w:t>e un p</w:t>
      </w:r>
      <w:r w:rsidRPr="00514E9C">
        <w:rPr>
          <w:rFonts w:ascii="Verdana" w:hAnsi="Verdana"/>
          <w:sz w:val="22"/>
        </w:rPr>
        <w:t>ă</w:t>
      </w:r>
      <w:r w:rsidRPr="00514E9C">
        <w:rPr>
          <w:rFonts w:ascii="Verdana" w:hAnsi="Verdana"/>
          <w:sz w:val="22"/>
        </w:rPr>
        <w:t>mânt sacru pentru reptilo-arieni, care face leg</w:t>
      </w:r>
      <w:r w:rsidRPr="00514E9C">
        <w:rPr>
          <w:rFonts w:ascii="Verdana" w:hAnsi="Verdana"/>
          <w:sz w:val="22"/>
        </w:rPr>
        <w:t>ă</w:t>
      </w:r>
      <w:r w:rsidRPr="00514E9C">
        <w:rPr>
          <w:rFonts w:ascii="Verdana" w:hAnsi="Verdana"/>
          <w:sz w:val="22"/>
        </w:rPr>
        <w:t>tura cu levi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cu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lor din lumea antic</w:t>
      </w:r>
      <w:r w:rsidRPr="00514E9C">
        <w:rPr>
          <w:rFonts w:ascii="Verdana" w:hAnsi="Verdana"/>
          <w:sz w:val="22"/>
        </w:rPr>
        <w:t>ă</w:t>
      </w:r>
      <w:r w:rsidRPr="00514E9C">
        <w:rPr>
          <w:rFonts w:ascii="Verdana" w:hAnsi="Verdana"/>
          <w:sz w:val="22"/>
        </w:rPr>
        <w:t xml:space="preserve">. În pus, furtul unei </w:t>
      </w:r>
      <w:r w:rsidRPr="00514E9C">
        <w:rPr>
          <w:rFonts w:ascii="Verdana" w:hAnsi="Verdana"/>
          <w:sz w:val="22"/>
        </w:rPr>
        <w:t>ţă</w:t>
      </w:r>
      <w:r w:rsidRPr="00514E9C">
        <w:rPr>
          <w:rFonts w:ascii="Verdana" w:hAnsi="Verdana"/>
          <w:sz w:val="22"/>
        </w:rPr>
        <w:t xml:space="preserve">ri arabe le-a permis acestora un </w:t>
      </w:r>
      <w:r w:rsidRPr="00514E9C">
        <w:rPr>
          <w:rFonts w:ascii="Verdana" w:hAnsi="Verdana"/>
          <w:sz w:val="22"/>
        </w:rPr>
        <w:t>ş</w:t>
      </w:r>
      <w:r w:rsidRPr="00514E9C">
        <w:rPr>
          <w:rFonts w:ascii="Verdana" w:hAnsi="Verdana"/>
          <w:sz w:val="22"/>
        </w:rPr>
        <w:t>ir de oportunit</w:t>
      </w:r>
      <w:r w:rsidRPr="00514E9C">
        <w:rPr>
          <w:rFonts w:ascii="Verdana" w:hAnsi="Verdana"/>
          <w:sz w:val="22"/>
        </w:rPr>
        <w:t>ăţ</w:t>
      </w:r>
      <w:r w:rsidRPr="00514E9C">
        <w:rPr>
          <w:rFonts w:ascii="Verdana" w:hAnsi="Verdana"/>
          <w:sz w:val="22"/>
        </w:rPr>
        <w:t>i nesfâr</w:t>
      </w:r>
      <w:r w:rsidRPr="00514E9C">
        <w:rPr>
          <w:rFonts w:ascii="Verdana" w:hAnsi="Verdana"/>
          <w:sz w:val="22"/>
        </w:rPr>
        <w:t>ş</w:t>
      </w:r>
      <w:r w:rsidRPr="00514E9C">
        <w:rPr>
          <w:rFonts w:ascii="Verdana" w:hAnsi="Verdana"/>
          <w:sz w:val="22"/>
        </w:rPr>
        <w:t xml:space="preserve">ite pentru a crea o stare de conflict </w:t>
      </w:r>
      <w:r w:rsidRPr="00514E9C">
        <w:rPr>
          <w:rFonts w:ascii="Verdana" w:hAnsi="Verdana"/>
          <w:sz w:val="22"/>
        </w:rPr>
        <w:t>ş</w:t>
      </w:r>
      <w:r w:rsidRPr="00514E9C">
        <w:rPr>
          <w:rFonts w:ascii="Verdana" w:hAnsi="Verdana"/>
          <w:sz w:val="22"/>
        </w:rPr>
        <w:t>i diviziune în Orientul Mi</w:t>
      </w:r>
      <w:r w:rsidRPr="00514E9C">
        <w:rPr>
          <w:rFonts w:ascii="Verdana" w:hAnsi="Verdana"/>
          <w:sz w:val="22"/>
        </w:rPr>
        <w:t>jlociu, metod</w:t>
      </w:r>
      <w:r w:rsidRPr="00514E9C">
        <w:rPr>
          <w:rFonts w:ascii="Verdana" w:hAnsi="Verdana"/>
          <w:sz w:val="22"/>
        </w:rPr>
        <w:t>ă</w:t>
      </w:r>
      <w:r w:rsidRPr="00514E9C">
        <w:rPr>
          <w:rFonts w:ascii="Verdana" w:hAnsi="Verdana"/>
          <w:sz w:val="22"/>
        </w:rPr>
        <w:t xml:space="preserve"> extrem de eficient</w:t>
      </w:r>
      <w:r w:rsidRPr="00514E9C">
        <w:rPr>
          <w:rFonts w:ascii="Verdana" w:hAnsi="Verdana"/>
          <w:sz w:val="22"/>
        </w:rPr>
        <w:t>ă</w:t>
      </w:r>
      <w:r w:rsidRPr="00514E9C">
        <w:rPr>
          <w:rFonts w:ascii="Verdana" w:hAnsi="Verdana"/>
          <w:sz w:val="22"/>
        </w:rPr>
        <w:t xml:space="preserve"> în manipularea statelor arabe mari proprietare de petrol. Momentul crucial al planului lui Rothschild de a crea statul Israel a fost </w:t>
      </w:r>
    </w:p>
    <w:p w:rsidR="00627439" w:rsidRPr="00514E9C" w:rsidRDefault="00733953" w:rsidP="00514E9C">
      <w:pPr>
        <w:ind w:left="-15" w:right="892" w:firstLine="0"/>
        <w:jc w:val="both"/>
        <w:rPr>
          <w:rFonts w:ascii="Verdana" w:hAnsi="Verdana"/>
          <w:sz w:val="22"/>
        </w:rPr>
      </w:pPr>
      <w:r w:rsidRPr="00514E9C">
        <w:rPr>
          <w:rFonts w:ascii="Verdana" w:hAnsi="Verdana"/>
          <w:sz w:val="22"/>
        </w:rPr>
        <w:t>Declara</w:t>
      </w:r>
      <w:r w:rsidRPr="00514E9C">
        <w:rPr>
          <w:rFonts w:ascii="Verdana" w:hAnsi="Verdana"/>
          <w:sz w:val="22"/>
        </w:rPr>
        <w:t>ţ</w:t>
      </w:r>
      <w:r w:rsidRPr="00514E9C">
        <w:rPr>
          <w:rFonts w:ascii="Verdana" w:hAnsi="Verdana"/>
          <w:sz w:val="22"/>
        </w:rPr>
        <w:t>ia Balfour prin care secretarul îns</w:t>
      </w:r>
      <w:r w:rsidRPr="00514E9C">
        <w:rPr>
          <w:rFonts w:ascii="Verdana" w:hAnsi="Verdana"/>
          <w:sz w:val="22"/>
        </w:rPr>
        <w:t>ă</w:t>
      </w:r>
      <w:r w:rsidRPr="00514E9C">
        <w:rPr>
          <w:rFonts w:ascii="Verdana" w:hAnsi="Verdana"/>
          <w:sz w:val="22"/>
        </w:rPr>
        <w:t>rcinat cu afaceri externe al Marii Britanii</w:t>
      </w:r>
      <w:r w:rsidRPr="00514E9C">
        <w:rPr>
          <w:rFonts w:ascii="Verdana" w:hAnsi="Verdana"/>
          <w:sz w:val="22"/>
        </w:rPr>
        <w:t>, Lord Arthur Balfour, a anun</w:t>
      </w:r>
      <w:r w:rsidRPr="00514E9C">
        <w:rPr>
          <w:rFonts w:ascii="Verdana" w:hAnsi="Verdana"/>
          <w:sz w:val="22"/>
        </w:rPr>
        <w:t>ţ</w:t>
      </w:r>
      <w:r w:rsidRPr="00514E9C">
        <w:rPr>
          <w:rFonts w:ascii="Verdana" w:hAnsi="Verdana"/>
          <w:sz w:val="22"/>
        </w:rPr>
        <w:t>at la data de 6 noiembrie 1917 c</w:t>
      </w:r>
      <w:r w:rsidRPr="00514E9C">
        <w:rPr>
          <w:rFonts w:ascii="Verdana" w:hAnsi="Verdana"/>
          <w:sz w:val="22"/>
        </w:rPr>
        <w:t>ă</w:t>
      </w:r>
      <w:r w:rsidRPr="00514E9C">
        <w:rPr>
          <w:rFonts w:ascii="Verdana" w:hAnsi="Verdana"/>
          <w:sz w:val="22"/>
        </w:rPr>
        <w:t xml:space="preserve"> Marea Britanie sus</w:t>
      </w:r>
      <w:r w:rsidRPr="00514E9C">
        <w:rPr>
          <w:rFonts w:ascii="Verdana" w:hAnsi="Verdana"/>
          <w:sz w:val="22"/>
        </w:rPr>
        <w:t>ţ</w:t>
      </w:r>
      <w:r w:rsidRPr="00514E9C">
        <w:rPr>
          <w:rFonts w:ascii="Verdana" w:hAnsi="Verdana"/>
          <w:sz w:val="22"/>
        </w:rPr>
        <w:t>ine cererea evreilor de a-</w:t>
      </w:r>
      <w:r w:rsidRPr="00514E9C">
        <w:rPr>
          <w:rFonts w:ascii="Verdana" w:hAnsi="Verdana"/>
          <w:sz w:val="22"/>
        </w:rPr>
        <w:t>ş</w:t>
      </w:r>
      <w:r w:rsidRPr="00514E9C">
        <w:rPr>
          <w:rFonts w:ascii="Verdana" w:hAnsi="Verdana"/>
          <w:sz w:val="22"/>
        </w:rPr>
        <w:t xml:space="preserve">i crea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pe teritoriul Palestinei. Conferin</w:t>
      </w:r>
      <w:r w:rsidRPr="00514E9C">
        <w:rPr>
          <w:rFonts w:ascii="Verdana" w:hAnsi="Verdana"/>
          <w:sz w:val="22"/>
        </w:rPr>
        <w:t>ţ</w:t>
      </w:r>
      <w:r w:rsidRPr="00514E9C">
        <w:rPr>
          <w:rFonts w:ascii="Verdana" w:hAnsi="Verdana"/>
          <w:sz w:val="22"/>
        </w:rPr>
        <w:t>a de Pace de la Versaille, dominat</w:t>
      </w:r>
      <w:r w:rsidRPr="00514E9C">
        <w:rPr>
          <w:rFonts w:ascii="Verdana" w:hAnsi="Verdana"/>
          <w:sz w:val="22"/>
        </w:rPr>
        <w:t>ă</w:t>
      </w:r>
      <w:r w:rsidRPr="00514E9C">
        <w:rPr>
          <w:rFonts w:ascii="Verdana" w:hAnsi="Verdana"/>
          <w:sz w:val="22"/>
        </w:rPr>
        <w:t xml:space="preserve"> în întregime de Rothschild-zi, a confirmat aceast</w:t>
      </w:r>
      <w:r w:rsidRPr="00514E9C">
        <w:rPr>
          <w:rFonts w:ascii="Verdana" w:hAnsi="Verdana"/>
          <w:sz w:val="22"/>
        </w:rPr>
        <w:t>ă</w:t>
      </w:r>
      <w:r w:rsidRPr="00514E9C">
        <w:rPr>
          <w:rFonts w:ascii="Verdana" w:hAnsi="Verdana"/>
          <w:sz w:val="22"/>
        </w:rPr>
        <w:t xml:space="preserve"> aprobare. </w:t>
      </w:r>
      <w:r w:rsidRPr="00514E9C">
        <w:rPr>
          <w:rFonts w:ascii="Verdana" w:hAnsi="Verdana"/>
          <w:sz w:val="22"/>
        </w:rPr>
        <w:t>Mare surpriz</w:t>
      </w:r>
      <w:r w:rsidRPr="00514E9C">
        <w:rPr>
          <w:rFonts w:ascii="Verdana" w:hAnsi="Verdana"/>
          <w:sz w:val="22"/>
        </w:rPr>
        <w:t>ă</w:t>
      </w:r>
      <w:r w:rsidRPr="00514E9C">
        <w:rPr>
          <w:rFonts w:ascii="Verdana" w:hAnsi="Verdana"/>
          <w:sz w:val="22"/>
        </w:rPr>
        <w:t>! În fond, ce a fost aceast</w:t>
      </w:r>
      <w:r w:rsidRPr="00514E9C">
        <w:rPr>
          <w:rFonts w:ascii="Verdana" w:hAnsi="Verdana"/>
          <w:sz w:val="22"/>
        </w:rPr>
        <w:t>ă</w:t>
      </w:r>
      <w:r w:rsidRPr="00514E9C">
        <w:rPr>
          <w:rFonts w:ascii="Verdana" w:hAnsi="Verdana"/>
          <w:sz w:val="22"/>
        </w:rPr>
        <w:t xml:space="preserve"> Declara</w:t>
      </w:r>
      <w:r w:rsidRPr="00514E9C">
        <w:rPr>
          <w:rFonts w:ascii="Verdana" w:hAnsi="Verdana"/>
          <w:sz w:val="22"/>
        </w:rPr>
        <w:t>ţ</w:t>
      </w:r>
      <w:r w:rsidRPr="00514E9C">
        <w:rPr>
          <w:rFonts w:ascii="Verdana" w:hAnsi="Verdana"/>
          <w:sz w:val="22"/>
        </w:rPr>
        <w:t>ie Balofour? Ea nu a fost citit</w:t>
      </w:r>
      <w:r w:rsidRPr="00514E9C">
        <w:rPr>
          <w:rFonts w:ascii="Verdana" w:hAnsi="Verdana"/>
          <w:sz w:val="22"/>
        </w:rPr>
        <w:t>ă</w:t>
      </w:r>
      <w:r w:rsidRPr="00514E9C">
        <w:rPr>
          <w:rFonts w:ascii="Verdana" w:hAnsi="Verdana"/>
          <w:sz w:val="22"/>
        </w:rPr>
        <w:t xml:space="preserve"> în fa</w:t>
      </w:r>
      <w:r w:rsidRPr="00514E9C">
        <w:rPr>
          <w:rFonts w:ascii="Verdana" w:hAnsi="Verdana"/>
          <w:sz w:val="22"/>
        </w:rPr>
        <w:t>ţ</w:t>
      </w:r>
      <w:r w:rsidRPr="00514E9C">
        <w:rPr>
          <w:rFonts w:ascii="Verdana" w:hAnsi="Verdana"/>
          <w:sz w:val="22"/>
        </w:rPr>
        <w:t>a Parlamentului din Palatul Westminster, ci a fost o simpl</w:t>
      </w:r>
      <w:r w:rsidRPr="00514E9C">
        <w:rPr>
          <w:rFonts w:ascii="Verdana" w:hAnsi="Verdana"/>
          <w:sz w:val="22"/>
        </w:rPr>
        <w:t>ă</w:t>
      </w:r>
      <w:r w:rsidRPr="00514E9C">
        <w:rPr>
          <w:rFonts w:ascii="Verdana" w:hAnsi="Verdana"/>
          <w:sz w:val="22"/>
        </w:rPr>
        <w:t xml:space="preserve"> scrisoare a Lordului Balfour (Com 300), un membru al cerului interior al societ</w:t>
      </w:r>
      <w:r w:rsidRPr="00514E9C">
        <w:rPr>
          <w:rFonts w:ascii="Verdana" w:hAnsi="Verdana"/>
          <w:sz w:val="22"/>
        </w:rPr>
        <w:t>ăţ</w:t>
      </w:r>
      <w:r w:rsidRPr="00514E9C">
        <w:rPr>
          <w:rFonts w:ascii="Verdana" w:hAnsi="Verdana"/>
          <w:sz w:val="22"/>
        </w:rPr>
        <w:t>ii secrete a Mesei Rotunde, adresat</w:t>
      </w:r>
      <w:r w:rsidRPr="00514E9C">
        <w:rPr>
          <w:rFonts w:ascii="Verdana" w:hAnsi="Verdana"/>
          <w:sz w:val="22"/>
        </w:rPr>
        <w:t>ă</w:t>
      </w:r>
      <w:r w:rsidRPr="00514E9C">
        <w:rPr>
          <w:rFonts w:ascii="Verdana" w:hAnsi="Verdana"/>
          <w:sz w:val="22"/>
        </w:rPr>
        <w:t xml:space="preserve"> Lordului Lionel Walter Rothschild (Com 300), finan</w:t>
      </w:r>
      <w:r w:rsidRPr="00514E9C">
        <w:rPr>
          <w:rFonts w:ascii="Verdana" w:hAnsi="Verdana"/>
          <w:sz w:val="22"/>
        </w:rPr>
        <w:t>ţ</w:t>
      </w:r>
      <w:r w:rsidRPr="00514E9C">
        <w:rPr>
          <w:rFonts w:ascii="Verdana" w:hAnsi="Verdana"/>
          <w:sz w:val="22"/>
        </w:rPr>
        <w:t>atorul Mesei Rotunde! Altfel spus, a fost o scrisoare transmis</w:t>
      </w:r>
      <w:r w:rsidRPr="00514E9C">
        <w:rPr>
          <w:rFonts w:ascii="Verdana" w:hAnsi="Verdana"/>
          <w:sz w:val="22"/>
        </w:rPr>
        <w:t>ă</w:t>
      </w:r>
      <w:r w:rsidRPr="00514E9C">
        <w:rPr>
          <w:rFonts w:ascii="Verdana" w:hAnsi="Verdana"/>
          <w:sz w:val="22"/>
        </w:rPr>
        <w:t xml:space="preserve"> de la un membru la altul ai aceleia</w:t>
      </w:r>
      <w:r w:rsidRPr="00514E9C">
        <w:rPr>
          <w:rFonts w:ascii="Verdana" w:hAnsi="Verdana"/>
          <w:sz w:val="22"/>
        </w:rPr>
        <w:t>ş</w:t>
      </w:r>
      <w:r w:rsidRPr="00514E9C">
        <w:rPr>
          <w:rFonts w:ascii="Verdana" w:hAnsi="Verdana"/>
          <w:sz w:val="22"/>
        </w:rPr>
        <w:t>i societ</w:t>
      </w:r>
      <w:r w:rsidRPr="00514E9C">
        <w:rPr>
          <w:rFonts w:ascii="Verdana" w:hAnsi="Verdana"/>
          <w:sz w:val="22"/>
        </w:rPr>
        <w:t>ăţ</w:t>
      </w:r>
      <w:r w:rsidRPr="00514E9C">
        <w:rPr>
          <w:rFonts w:ascii="Verdana" w:hAnsi="Verdana"/>
          <w:sz w:val="22"/>
        </w:rPr>
        <w:t>i secrete. Rothschild era un reprezentant al Societ</w:t>
      </w:r>
      <w:r w:rsidRPr="00514E9C">
        <w:rPr>
          <w:rFonts w:ascii="Verdana" w:hAnsi="Verdana"/>
          <w:sz w:val="22"/>
        </w:rPr>
        <w:t>ăţ</w:t>
      </w:r>
      <w:r w:rsidRPr="00514E9C">
        <w:rPr>
          <w:rFonts w:ascii="Verdana" w:hAnsi="Verdana"/>
          <w:sz w:val="22"/>
        </w:rPr>
        <w:t>ii En</w:t>
      </w:r>
      <w:r w:rsidRPr="00514E9C">
        <w:rPr>
          <w:rFonts w:ascii="Verdana" w:hAnsi="Verdana"/>
          <w:sz w:val="22"/>
        </w:rPr>
        <w:t>gleze a Sioni</w:t>
      </w:r>
      <w:r w:rsidRPr="00514E9C">
        <w:rPr>
          <w:rFonts w:ascii="Verdana" w:hAnsi="Verdana"/>
          <w:sz w:val="22"/>
        </w:rPr>
        <w:t>ş</w:t>
      </w:r>
      <w:r w:rsidRPr="00514E9C">
        <w:rPr>
          <w:rFonts w:ascii="Verdana" w:hAnsi="Verdana"/>
          <w:sz w:val="22"/>
        </w:rPr>
        <w:t>tilor, înfiin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cu banii clanului Rothschild. Majoritatea cercet</w:t>
      </w:r>
      <w:r w:rsidRPr="00514E9C">
        <w:rPr>
          <w:rFonts w:ascii="Verdana" w:hAnsi="Verdana"/>
          <w:sz w:val="22"/>
        </w:rPr>
        <w:t>ă</w:t>
      </w:r>
      <w:r w:rsidRPr="00514E9C">
        <w:rPr>
          <w:rFonts w:ascii="Verdana" w:hAnsi="Verdana"/>
          <w:sz w:val="22"/>
        </w:rPr>
        <w:t>torilor cred c</w:t>
      </w:r>
      <w:r w:rsidRPr="00514E9C">
        <w:rPr>
          <w:rFonts w:ascii="Verdana" w:hAnsi="Verdana"/>
          <w:sz w:val="22"/>
        </w:rPr>
        <w:t>ă</w:t>
      </w:r>
      <w:r w:rsidRPr="00514E9C">
        <w:rPr>
          <w:rFonts w:ascii="Verdana" w:hAnsi="Verdana"/>
          <w:sz w:val="22"/>
        </w:rPr>
        <w:t xml:space="preserve"> scrisoarea lui „Balfour” a fost scris</w:t>
      </w:r>
      <w:r w:rsidRPr="00514E9C">
        <w:rPr>
          <w:rFonts w:ascii="Verdana" w:hAnsi="Verdana"/>
          <w:sz w:val="22"/>
        </w:rPr>
        <w:t>ă</w:t>
      </w:r>
      <w:r w:rsidRPr="00514E9C">
        <w:rPr>
          <w:rFonts w:ascii="Verdana" w:hAnsi="Verdana"/>
          <w:sz w:val="22"/>
        </w:rPr>
        <w:t xml:space="preserve"> de fapt chiar de Lordul Rothschild, împreun</w:t>
      </w:r>
      <w:r w:rsidRPr="00514E9C">
        <w:rPr>
          <w:rFonts w:ascii="Verdana" w:hAnsi="Verdana"/>
          <w:sz w:val="22"/>
        </w:rPr>
        <w:t>ă</w:t>
      </w:r>
      <w:r w:rsidRPr="00514E9C">
        <w:rPr>
          <w:rFonts w:ascii="Verdana" w:hAnsi="Verdana"/>
          <w:sz w:val="22"/>
        </w:rPr>
        <w:t xml:space="preserve"> cu Alfred Milner (Com 300), farul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uzitor al Mesei Rotunde, f</w:t>
      </w:r>
      <w:r w:rsidRPr="00514E9C">
        <w:rPr>
          <w:rFonts w:ascii="Verdana" w:hAnsi="Verdana"/>
          <w:sz w:val="22"/>
        </w:rPr>
        <w:t>ă</w:t>
      </w:r>
      <w:r w:rsidRPr="00514E9C">
        <w:rPr>
          <w:rFonts w:ascii="Verdana" w:hAnsi="Verdana"/>
          <w:sz w:val="22"/>
        </w:rPr>
        <w:t>cut pre</w:t>
      </w:r>
      <w:r w:rsidRPr="00514E9C">
        <w:rPr>
          <w:rFonts w:ascii="Verdana" w:hAnsi="Verdana"/>
          <w:sz w:val="22"/>
        </w:rPr>
        <w:t>ş</w:t>
      </w:r>
      <w:r w:rsidRPr="00514E9C">
        <w:rPr>
          <w:rFonts w:ascii="Verdana" w:hAnsi="Verdana"/>
          <w:sz w:val="22"/>
        </w:rPr>
        <w:t>ed</w:t>
      </w:r>
      <w:r w:rsidRPr="00514E9C">
        <w:rPr>
          <w:rFonts w:ascii="Verdana" w:hAnsi="Verdana"/>
          <w:sz w:val="22"/>
        </w:rPr>
        <w:t>inte al gigantului minier Rio Tinto Zinc de acela</w:t>
      </w:r>
      <w:r w:rsidRPr="00514E9C">
        <w:rPr>
          <w:rFonts w:ascii="Verdana" w:hAnsi="Verdana"/>
          <w:sz w:val="22"/>
        </w:rPr>
        <w:t>ş</w:t>
      </w:r>
      <w:r w:rsidRPr="00514E9C">
        <w:rPr>
          <w:rFonts w:ascii="Verdana" w:hAnsi="Verdana"/>
          <w:sz w:val="22"/>
        </w:rPr>
        <w:t>i Lord Rothschild. Rio Tinto are numeroase activit</w:t>
      </w:r>
      <w:r w:rsidRPr="00514E9C">
        <w:rPr>
          <w:rFonts w:ascii="Verdana" w:hAnsi="Verdana"/>
          <w:sz w:val="22"/>
        </w:rPr>
        <w:t>ăţ</w:t>
      </w:r>
      <w:r w:rsidRPr="00514E9C">
        <w:rPr>
          <w:rFonts w:ascii="Verdana" w:hAnsi="Verdana"/>
          <w:sz w:val="22"/>
        </w:rPr>
        <w:t>i în Africa de Sud, iar una din ac</w:t>
      </w:r>
      <w:r w:rsidRPr="00514E9C">
        <w:rPr>
          <w:rFonts w:ascii="Verdana" w:hAnsi="Verdana"/>
          <w:sz w:val="22"/>
        </w:rPr>
        <w:t>ţ</w:t>
      </w:r>
      <w:r w:rsidRPr="00514E9C">
        <w:rPr>
          <w:rFonts w:ascii="Verdana" w:hAnsi="Verdana"/>
          <w:sz w:val="22"/>
        </w:rPr>
        <w:t>ionarele sale este regina Angliei. Arabii din Palestina au fost folosi</w:t>
      </w:r>
      <w:r w:rsidRPr="00514E9C">
        <w:rPr>
          <w:rFonts w:ascii="Verdana" w:hAnsi="Verdana"/>
          <w:sz w:val="22"/>
        </w:rPr>
        <w:t>ţ</w:t>
      </w:r>
      <w:r w:rsidRPr="00514E9C">
        <w:rPr>
          <w:rFonts w:ascii="Verdana" w:hAnsi="Verdana"/>
          <w:sz w:val="22"/>
        </w:rPr>
        <w:t xml:space="preserve">i în lupta împotriva turcilor din timpul Primul </w:t>
      </w:r>
      <w:r w:rsidRPr="00514E9C">
        <w:rPr>
          <w:rFonts w:ascii="Verdana" w:hAnsi="Verdana"/>
          <w:sz w:val="22"/>
        </w:rPr>
        <w:t>R</w:t>
      </w:r>
      <w:r w:rsidRPr="00514E9C">
        <w:rPr>
          <w:rFonts w:ascii="Verdana" w:hAnsi="Verdana"/>
          <w:sz w:val="22"/>
        </w:rPr>
        <w:t>ă</w:t>
      </w:r>
      <w:r w:rsidRPr="00514E9C">
        <w:rPr>
          <w:rFonts w:ascii="Verdana" w:hAnsi="Verdana"/>
          <w:sz w:val="22"/>
        </w:rPr>
        <w:t>zboi Mondial, sub comanda englezului T.E. Lawrence (Lawrence al Arabiei), promi</w:t>
      </w:r>
      <w:r w:rsidRPr="00514E9C">
        <w:rPr>
          <w:rFonts w:ascii="Verdana" w:hAnsi="Verdana"/>
          <w:sz w:val="22"/>
        </w:rPr>
        <w:t>ţ</w:t>
      </w:r>
      <w:r w:rsidRPr="00514E9C">
        <w:rPr>
          <w:rFonts w:ascii="Verdana" w:hAnsi="Verdana"/>
          <w:sz w:val="22"/>
        </w:rPr>
        <w:t>ându-li-se în schimb suveranitatea deplin</w:t>
      </w:r>
      <w:r w:rsidRPr="00514E9C">
        <w:rPr>
          <w:rFonts w:ascii="Verdana" w:hAnsi="Verdana"/>
          <w:sz w:val="22"/>
        </w:rPr>
        <w:t>ă</w:t>
      </w:r>
      <w:r w:rsidRPr="00514E9C">
        <w:rPr>
          <w:rFonts w:ascii="Verdana" w:hAnsi="Verdana"/>
          <w:sz w:val="22"/>
        </w:rPr>
        <w:t xml:space="preserve">. Lawrence a </w:t>
      </w:r>
      <w:r w:rsidRPr="00514E9C">
        <w:rPr>
          <w:rFonts w:ascii="Verdana" w:hAnsi="Verdana"/>
          <w:sz w:val="22"/>
        </w:rPr>
        <w:t>ş</w:t>
      </w:r>
      <w:r w:rsidRPr="00514E9C">
        <w:rPr>
          <w:rFonts w:ascii="Verdana" w:hAnsi="Verdana"/>
          <w:sz w:val="22"/>
        </w:rPr>
        <w:t>tiut de la bun început c</w:t>
      </w:r>
      <w:r w:rsidRPr="00514E9C">
        <w:rPr>
          <w:rFonts w:ascii="Verdana" w:hAnsi="Verdana"/>
          <w:sz w:val="22"/>
        </w:rPr>
        <w:t>ă</w:t>
      </w:r>
      <w:r w:rsidRPr="00514E9C">
        <w:rPr>
          <w:rFonts w:ascii="Verdana" w:hAnsi="Verdana"/>
          <w:sz w:val="22"/>
        </w:rPr>
        <w:t xml:space="preserve"> planul Fr</w:t>
      </w:r>
      <w:r w:rsidRPr="00514E9C">
        <w:rPr>
          <w:rFonts w:ascii="Verdana" w:hAnsi="Verdana"/>
          <w:sz w:val="22"/>
        </w:rPr>
        <w:t>ăţ</w:t>
      </w:r>
      <w:r w:rsidRPr="00514E9C">
        <w:rPr>
          <w:rFonts w:ascii="Verdana" w:hAnsi="Verdana"/>
          <w:sz w:val="22"/>
        </w:rPr>
        <w:t>iei era s</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înfiin</w:t>
      </w:r>
      <w:r w:rsidRPr="00514E9C">
        <w:rPr>
          <w:rFonts w:ascii="Verdana" w:hAnsi="Verdana"/>
          <w:sz w:val="22"/>
        </w:rPr>
        <w:t>ţ</w:t>
      </w:r>
      <w:r w:rsidRPr="00514E9C">
        <w:rPr>
          <w:rFonts w:ascii="Verdana" w:hAnsi="Verdana"/>
          <w:sz w:val="22"/>
        </w:rPr>
        <w:t>eze un stat „evreu” (khazaro-arian) în Palestina. Prieten aprop</w:t>
      </w:r>
      <w:r w:rsidRPr="00514E9C">
        <w:rPr>
          <w:rFonts w:ascii="Verdana" w:hAnsi="Verdana"/>
          <w:sz w:val="22"/>
        </w:rPr>
        <w:t xml:space="preserve">iat cu Winston Churchill, el a recunoscut mai târziu acest lucru: </w:t>
      </w:r>
    </w:p>
    <w:p w:rsidR="00627439" w:rsidRPr="00514E9C" w:rsidRDefault="00733953" w:rsidP="00514E9C">
      <w:pPr>
        <w:ind w:left="720" w:right="892"/>
        <w:jc w:val="both"/>
        <w:rPr>
          <w:rFonts w:ascii="Verdana" w:hAnsi="Verdana"/>
          <w:sz w:val="22"/>
        </w:rPr>
      </w:pPr>
      <w:r w:rsidRPr="00514E9C">
        <w:rPr>
          <w:rFonts w:ascii="Verdana" w:hAnsi="Verdana"/>
          <w:sz w:val="22"/>
        </w:rPr>
        <w:t>„Am riscat s</w:t>
      </w:r>
      <w:r w:rsidRPr="00514E9C">
        <w:rPr>
          <w:rFonts w:ascii="Verdana" w:hAnsi="Verdana"/>
          <w:sz w:val="22"/>
        </w:rPr>
        <w:t>ă</w:t>
      </w:r>
      <w:r w:rsidRPr="00514E9C">
        <w:rPr>
          <w:rFonts w:ascii="Verdana" w:hAnsi="Verdana"/>
          <w:sz w:val="22"/>
        </w:rPr>
        <w:t xml:space="preserve"> fiu expus ca mincinos, având convingerea c</w:t>
      </w:r>
      <w:r w:rsidRPr="00514E9C">
        <w:rPr>
          <w:rFonts w:ascii="Verdana" w:hAnsi="Verdana"/>
          <w:sz w:val="22"/>
        </w:rPr>
        <w:t>ă</w:t>
      </w:r>
      <w:r w:rsidRPr="00514E9C">
        <w:rPr>
          <w:rFonts w:ascii="Verdana" w:hAnsi="Verdana"/>
          <w:sz w:val="22"/>
        </w:rPr>
        <w:t xml:space="preserve"> ajutorul arab era necesar pentru o victorie ieftin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w:t>
      </w:r>
      <w:r w:rsidRPr="00514E9C">
        <w:rPr>
          <w:rFonts w:ascii="Verdana" w:hAnsi="Verdana"/>
          <w:sz w:val="22"/>
        </w:rPr>
        <w:t>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în Orient,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este mai bine s</w:t>
      </w:r>
      <w:r w:rsidRPr="00514E9C">
        <w:rPr>
          <w:rFonts w:ascii="Verdana" w:hAnsi="Verdana"/>
          <w:sz w:val="22"/>
        </w:rPr>
        <w:t>ă</w:t>
      </w:r>
      <w:r w:rsidRPr="00514E9C">
        <w:rPr>
          <w:rFonts w:ascii="Verdana" w:hAnsi="Verdana"/>
          <w:sz w:val="22"/>
        </w:rPr>
        <w:t xml:space="preserve"> câ</w:t>
      </w:r>
      <w:r w:rsidRPr="00514E9C">
        <w:rPr>
          <w:rFonts w:ascii="Verdana" w:hAnsi="Verdana"/>
          <w:sz w:val="22"/>
        </w:rPr>
        <w:t>ş</w:t>
      </w:r>
      <w:r w:rsidRPr="00514E9C">
        <w:rPr>
          <w:rFonts w:ascii="Verdana" w:hAnsi="Verdana"/>
          <w:sz w:val="22"/>
        </w:rPr>
        <w:t>tig</w:t>
      </w:r>
      <w:r w:rsidRPr="00514E9C">
        <w:rPr>
          <w:rFonts w:ascii="Verdana" w:hAnsi="Verdana"/>
          <w:sz w:val="22"/>
        </w:rPr>
        <w:t>ă</w:t>
      </w:r>
      <w:r w:rsidRPr="00514E9C">
        <w:rPr>
          <w:rFonts w:ascii="Verdana" w:hAnsi="Verdana"/>
          <w:sz w:val="22"/>
        </w:rPr>
        <w:t xml:space="preserve">m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ne c</w:t>
      </w:r>
      <w:r w:rsidRPr="00514E9C">
        <w:rPr>
          <w:rFonts w:ascii="Verdana" w:hAnsi="Verdana"/>
          <w:sz w:val="22"/>
        </w:rPr>
        <w:t>ă</w:t>
      </w:r>
      <w:r w:rsidRPr="00514E9C">
        <w:rPr>
          <w:rFonts w:ascii="Verdana" w:hAnsi="Verdana"/>
          <w:sz w:val="22"/>
        </w:rPr>
        <w:t>lc</w:t>
      </w:r>
      <w:r w:rsidRPr="00514E9C">
        <w:rPr>
          <w:rFonts w:ascii="Verdana" w:hAnsi="Verdana"/>
          <w:sz w:val="22"/>
        </w:rPr>
        <w:t>ă</w:t>
      </w:r>
      <w:r w:rsidRPr="00514E9C">
        <w:rPr>
          <w:rFonts w:ascii="Verdana" w:hAnsi="Verdana"/>
          <w:sz w:val="22"/>
        </w:rPr>
        <w:t>m cuvântul d</w:t>
      </w:r>
      <w:r w:rsidRPr="00514E9C">
        <w:rPr>
          <w:rFonts w:ascii="Verdana" w:hAnsi="Verdana"/>
          <w:sz w:val="22"/>
        </w:rPr>
        <w:t>ecât s</w:t>
      </w:r>
      <w:r w:rsidRPr="00514E9C">
        <w:rPr>
          <w:rFonts w:ascii="Verdana" w:hAnsi="Verdana"/>
          <w:sz w:val="22"/>
        </w:rPr>
        <w:t>ă</w:t>
      </w:r>
      <w:r w:rsidRPr="00514E9C">
        <w:rPr>
          <w:rFonts w:ascii="Verdana" w:hAnsi="Verdana"/>
          <w:sz w:val="22"/>
        </w:rPr>
        <w:t xml:space="preserve"> pierdem… P</w:t>
      </w:r>
      <w:r w:rsidRPr="00514E9C">
        <w:rPr>
          <w:rFonts w:ascii="Verdana" w:hAnsi="Verdana"/>
          <w:sz w:val="22"/>
        </w:rPr>
        <w:t>ă</w:t>
      </w:r>
      <w:r w:rsidRPr="00514E9C">
        <w:rPr>
          <w:rFonts w:ascii="Verdana" w:hAnsi="Verdana"/>
          <w:sz w:val="22"/>
        </w:rPr>
        <w:t>c</w:t>
      </w:r>
      <w:r w:rsidRPr="00514E9C">
        <w:rPr>
          <w:rFonts w:ascii="Verdana" w:hAnsi="Verdana"/>
          <w:sz w:val="22"/>
        </w:rPr>
        <w:t>ă</w:t>
      </w:r>
      <w:r w:rsidRPr="00514E9C">
        <w:rPr>
          <w:rFonts w:ascii="Verdana" w:hAnsi="Verdana"/>
          <w:sz w:val="22"/>
        </w:rPr>
        <w:t>lirea arabilor a fost principalul nostru instrument pentru câ</w:t>
      </w:r>
      <w:r w:rsidRPr="00514E9C">
        <w:rPr>
          <w:rFonts w:ascii="Verdana" w:hAnsi="Verdana"/>
          <w:sz w:val="22"/>
        </w:rPr>
        <w:t>ş</w:t>
      </w:r>
      <w:r w:rsidRPr="00514E9C">
        <w:rPr>
          <w:rFonts w:ascii="Verdana" w:hAnsi="Verdana"/>
          <w:sz w:val="22"/>
        </w:rPr>
        <w:t>tigarea r</w:t>
      </w:r>
      <w:r w:rsidRPr="00514E9C">
        <w:rPr>
          <w:rFonts w:ascii="Verdana" w:hAnsi="Verdana"/>
          <w:sz w:val="22"/>
        </w:rPr>
        <w:t>ă</w:t>
      </w:r>
      <w:r w:rsidRPr="00514E9C">
        <w:rPr>
          <w:rFonts w:ascii="Verdana" w:hAnsi="Verdana"/>
          <w:sz w:val="22"/>
        </w:rPr>
        <w:t>zboiului din Orientul Mijlociu. De aceea, i-am asigurat c</w:t>
      </w:r>
      <w:r w:rsidRPr="00514E9C">
        <w:rPr>
          <w:rFonts w:ascii="Verdana" w:hAnsi="Verdana"/>
          <w:sz w:val="22"/>
        </w:rPr>
        <w:t>ă</w:t>
      </w:r>
      <w:r w:rsidRPr="00514E9C">
        <w:rPr>
          <w:rFonts w:ascii="Verdana" w:hAnsi="Verdana"/>
          <w:sz w:val="22"/>
        </w:rPr>
        <w:t xml:space="preserve"> Anglia î</w:t>
      </w:r>
      <w:r w:rsidRPr="00514E9C">
        <w:rPr>
          <w:rFonts w:ascii="Verdana" w:hAnsi="Verdana"/>
          <w:sz w:val="22"/>
        </w:rPr>
        <w:t>ş</w:t>
      </w:r>
      <w:r w:rsidRPr="00514E9C">
        <w:rPr>
          <w:rFonts w:ascii="Verdana" w:hAnsi="Verdana"/>
          <w:sz w:val="22"/>
        </w:rPr>
        <w:t xml:space="preserve">i va </w:t>
      </w:r>
      <w:r w:rsidRPr="00514E9C">
        <w:rPr>
          <w:rFonts w:ascii="Verdana" w:hAnsi="Verdana"/>
          <w:sz w:val="22"/>
        </w:rPr>
        <w:t>ţ</w:t>
      </w:r>
      <w:r w:rsidRPr="00514E9C">
        <w:rPr>
          <w:rFonts w:ascii="Verdana" w:hAnsi="Verdana"/>
          <w:sz w:val="22"/>
        </w:rPr>
        <w:t xml:space="preserve">ine cuvântul în litera </w:t>
      </w:r>
      <w:r w:rsidRPr="00514E9C">
        <w:rPr>
          <w:rFonts w:ascii="Verdana" w:hAnsi="Verdana"/>
          <w:sz w:val="22"/>
        </w:rPr>
        <w:t>ş</w:t>
      </w:r>
      <w:r w:rsidRPr="00514E9C">
        <w:rPr>
          <w:rFonts w:ascii="Verdana" w:hAnsi="Verdana"/>
          <w:sz w:val="22"/>
        </w:rPr>
        <w:t>i spiritul lui. Inspira</w:t>
      </w:r>
      <w:r w:rsidRPr="00514E9C">
        <w:rPr>
          <w:rFonts w:ascii="Verdana" w:hAnsi="Verdana"/>
          <w:sz w:val="22"/>
        </w:rPr>
        <w:t>ţ</w:t>
      </w:r>
      <w:r w:rsidRPr="00514E9C">
        <w:rPr>
          <w:rFonts w:ascii="Verdana" w:hAnsi="Verdana"/>
          <w:sz w:val="22"/>
        </w:rPr>
        <w:t>i de aceste cuvinte, arabii au f</w:t>
      </w:r>
      <w:r w:rsidRPr="00514E9C">
        <w:rPr>
          <w:rFonts w:ascii="Verdana" w:hAnsi="Verdana"/>
          <w:sz w:val="22"/>
        </w:rPr>
        <w:t>ă</w:t>
      </w:r>
      <w:r w:rsidRPr="00514E9C">
        <w:rPr>
          <w:rFonts w:ascii="Verdana" w:hAnsi="Verdana"/>
          <w:sz w:val="22"/>
        </w:rPr>
        <w:t>cut ni</w:t>
      </w:r>
      <w:r w:rsidRPr="00514E9C">
        <w:rPr>
          <w:rFonts w:ascii="Verdana" w:hAnsi="Verdana"/>
          <w:sz w:val="22"/>
        </w:rPr>
        <w:t>ş</w:t>
      </w:r>
      <w:r w:rsidRPr="00514E9C">
        <w:rPr>
          <w:rFonts w:ascii="Verdana" w:hAnsi="Verdana"/>
          <w:sz w:val="22"/>
        </w:rPr>
        <w:t>te lucruri minunate. Cât despre mine, în loc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simt mândru de ceea ce f</w:t>
      </w:r>
      <w:r w:rsidRPr="00514E9C">
        <w:rPr>
          <w:rFonts w:ascii="Verdana" w:hAnsi="Verdana"/>
          <w:sz w:val="22"/>
        </w:rPr>
        <w:t>ă</w:t>
      </w:r>
      <w:r w:rsidRPr="00514E9C">
        <w:rPr>
          <w:rFonts w:ascii="Verdana" w:hAnsi="Verdana"/>
          <w:sz w:val="22"/>
        </w:rPr>
        <w:t>ceam împreun</w:t>
      </w:r>
      <w:r w:rsidRPr="00514E9C">
        <w:rPr>
          <w:rFonts w:ascii="Verdana" w:hAnsi="Verdana"/>
          <w:sz w:val="22"/>
        </w:rPr>
        <w:t>ă</w:t>
      </w:r>
      <w:r w:rsidRPr="00514E9C">
        <w:rPr>
          <w:rFonts w:ascii="Verdana" w:hAnsi="Verdana"/>
          <w:sz w:val="22"/>
        </w:rPr>
        <w:t>, am sim</w:t>
      </w:r>
      <w:r w:rsidRPr="00514E9C">
        <w:rPr>
          <w:rFonts w:ascii="Verdana" w:hAnsi="Verdana"/>
          <w:sz w:val="22"/>
        </w:rPr>
        <w:t>ţ</w:t>
      </w:r>
      <w:r w:rsidRPr="00514E9C">
        <w:rPr>
          <w:rFonts w:ascii="Verdana" w:hAnsi="Verdana"/>
          <w:sz w:val="22"/>
        </w:rPr>
        <w:t>it tot timpul o stare de am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ciune </w:t>
      </w:r>
      <w:r w:rsidRPr="00514E9C">
        <w:rPr>
          <w:rFonts w:ascii="Verdana" w:hAnsi="Verdana"/>
          <w:sz w:val="22"/>
        </w:rPr>
        <w:t>ş</w:t>
      </w:r>
      <w:r w:rsidRPr="00514E9C">
        <w:rPr>
          <w:rFonts w:ascii="Verdana" w:hAnsi="Verdana"/>
          <w:sz w:val="22"/>
        </w:rPr>
        <w:t>i de ru</w:t>
      </w:r>
      <w:r w:rsidRPr="00514E9C">
        <w:rPr>
          <w:rFonts w:ascii="Verdana" w:hAnsi="Verdana"/>
          <w:sz w:val="22"/>
        </w:rPr>
        <w:t>ş</w:t>
      </w:r>
      <w:r w:rsidRPr="00514E9C">
        <w:rPr>
          <w:rFonts w:ascii="Verdana" w:hAnsi="Verdana"/>
          <w:sz w:val="22"/>
        </w:rPr>
        <w:t xml:space="preserve">ine”.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Acesta a fost modul de operare al reptilo-arienilor de mii de ani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Rothschlid-zii au fo</w:t>
      </w:r>
      <w:r w:rsidRPr="00514E9C">
        <w:rPr>
          <w:rFonts w:ascii="Verdana" w:hAnsi="Verdana"/>
          <w:sz w:val="22"/>
        </w:rPr>
        <w:t>st cei care au finan</w:t>
      </w:r>
      <w:r w:rsidRPr="00514E9C">
        <w:rPr>
          <w:rFonts w:ascii="Verdana" w:hAnsi="Verdana"/>
          <w:sz w:val="22"/>
        </w:rPr>
        <w:t>ţ</w:t>
      </w:r>
      <w:r w:rsidRPr="00514E9C">
        <w:rPr>
          <w:rFonts w:ascii="Verdana" w:hAnsi="Verdana"/>
          <w:sz w:val="22"/>
        </w:rPr>
        <w:t>at primele migra</w:t>
      </w:r>
      <w:r w:rsidRPr="00514E9C">
        <w:rPr>
          <w:rFonts w:ascii="Verdana" w:hAnsi="Verdana"/>
          <w:sz w:val="22"/>
        </w:rPr>
        <w:t>ţ</w:t>
      </w:r>
      <w:r w:rsidRPr="00514E9C">
        <w:rPr>
          <w:rFonts w:ascii="Verdana" w:hAnsi="Verdana"/>
          <w:sz w:val="22"/>
        </w:rPr>
        <w:t>ii ale „evreilor” în Palestina. Tot ei i-au finan</w:t>
      </w:r>
      <w:r w:rsidRPr="00514E9C">
        <w:rPr>
          <w:rFonts w:ascii="Verdana" w:hAnsi="Verdana"/>
          <w:sz w:val="22"/>
        </w:rPr>
        <w:t>ţ</w:t>
      </w:r>
      <w:r w:rsidRPr="00514E9C">
        <w:rPr>
          <w:rFonts w:ascii="Verdana" w:hAnsi="Verdana"/>
          <w:sz w:val="22"/>
        </w:rPr>
        <w:t xml:space="preserve">at mai târziu pe Hitler </w:t>
      </w:r>
      <w:r w:rsidRPr="00514E9C">
        <w:rPr>
          <w:rFonts w:ascii="Verdana" w:hAnsi="Verdana"/>
          <w:sz w:val="22"/>
        </w:rPr>
        <w:t>ş</w:t>
      </w:r>
      <w:r w:rsidRPr="00514E9C">
        <w:rPr>
          <w:rFonts w:ascii="Verdana" w:hAnsi="Verdana"/>
          <w:sz w:val="22"/>
        </w:rPr>
        <w:t>i pe nazi</w:t>
      </w:r>
      <w:r w:rsidRPr="00514E9C">
        <w:rPr>
          <w:rFonts w:ascii="Verdana" w:hAnsi="Verdana"/>
          <w:sz w:val="22"/>
        </w:rPr>
        <w:t>ş</w:t>
      </w:r>
      <w:r w:rsidRPr="00514E9C">
        <w:rPr>
          <w:rFonts w:ascii="Verdana" w:hAnsi="Verdana"/>
          <w:sz w:val="22"/>
        </w:rPr>
        <w:t>tii s</w:t>
      </w:r>
      <w:r w:rsidRPr="00514E9C">
        <w:rPr>
          <w:rFonts w:ascii="Verdana" w:hAnsi="Verdana"/>
          <w:sz w:val="22"/>
        </w:rPr>
        <w:t>ă</w:t>
      </w:r>
      <w:r w:rsidRPr="00514E9C">
        <w:rPr>
          <w:rFonts w:ascii="Verdana" w:hAnsi="Verdana"/>
          <w:sz w:val="22"/>
        </w:rPr>
        <w:t>i, în timpul celui de-al Doilea R</w:t>
      </w:r>
      <w:r w:rsidRPr="00514E9C">
        <w:rPr>
          <w:rFonts w:ascii="Verdana" w:hAnsi="Verdana"/>
          <w:sz w:val="22"/>
        </w:rPr>
        <w:t>ă</w:t>
      </w:r>
      <w:r w:rsidRPr="00514E9C">
        <w:rPr>
          <w:rFonts w:ascii="Verdana" w:hAnsi="Verdana"/>
          <w:sz w:val="22"/>
        </w:rPr>
        <w:t xml:space="preserve">zboi Mondial, în care evreii, </w:t>
      </w:r>
      <w:r w:rsidRPr="00514E9C">
        <w:rPr>
          <w:rFonts w:ascii="Verdana" w:hAnsi="Verdana"/>
          <w:sz w:val="22"/>
        </w:rPr>
        <w:t>ţ</w:t>
      </w:r>
      <w:r w:rsidRPr="00514E9C">
        <w:rPr>
          <w:rFonts w:ascii="Verdana" w:hAnsi="Verdana"/>
          <w:sz w:val="22"/>
        </w:rPr>
        <w:t>iganii, comuni</w:t>
      </w:r>
      <w:r w:rsidRPr="00514E9C">
        <w:rPr>
          <w:rFonts w:ascii="Verdana" w:hAnsi="Verdana"/>
          <w:sz w:val="22"/>
        </w:rPr>
        <w:t>ş</w:t>
      </w:r>
      <w:r w:rsidRPr="00514E9C">
        <w:rPr>
          <w:rFonts w:ascii="Verdana" w:hAnsi="Verdana"/>
          <w:sz w:val="22"/>
        </w:rPr>
        <w:t xml:space="preserve">tii </w:t>
      </w:r>
      <w:r w:rsidRPr="00514E9C">
        <w:rPr>
          <w:rFonts w:ascii="Verdana" w:hAnsi="Verdana"/>
          <w:sz w:val="22"/>
        </w:rPr>
        <w:t>ş</w:t>
      </w:r>
      <w:r w:rsidRPr="00514E9C">
        <w:rPr>
          <w:rFonts w:ascii="Verdana" w:hAnsi="Verdana"/>
          <w:sz w:val="22"/>
        </w:rPr>
        <w:t>i alte categorii sociale au fost trata</w:t>
      </w:r>
      <w:r w:rsidRPr="00514E9C">
        <w:rPr>
          <w:rFonts w:ascii="Verdana" w:hAnsi="Verdana"/>
          <w:sz w:val="22"/>
        </w:rPr>
        <w:t>ţ</w:t>
      </w:r>
      <w:r w:rsidRPr="00514E9C">
        <w:rPr>
          <w:rFonts w:ascii="Verdana" w:hAnsi="Verdana"/>
          <w:sz w:val="22"/>
        </w:rPr>
        <w:t>i î</w:t>
      </w:r>
      <w:r w:rsidRPr="00514E9C">
        <w:rPr>
          <w:rFonts w:ascii="Verdana" w:hAnsi="Verdana"/>
          <w:sz w:val="22"/>
        </w:rPr>
        <w:t>n maniera cea mai odioas</w:t>
      </w:r>
      <w:r w:rsidRPr="00514E9C">
        <w:rPr>
          <w:rFonts w:ascii="Verdana" w:hAnsi="Verdana"/>
          <w:sz w:val="22"/>
        </w:rPr>
        <w:t>ă</w:t>
      </w:r>
      <w:r w:rsidRPr="00514E9C">
        <w:rPr>
          <w:rFonts w:ascii="Verdana" w:hAnsi="Verdana"/>
          <w:sz w:val="22"/>
        </w:rPr>
        <w:t xml:space="preserve"> cu putin</w:t>
      </w:r>
      <w:r w:rsidRPr="00514E9C">
        <w:rPr>
          <w:rFonts w:ascii="Verdana" w:hAnsi="Verdana"/>
          <w:sz w:val="22"/>
        </w:rPr>
        <w:t>ţă</w:t>
      </w:r>
      <w:r w:rsidRPr="00514E9C">
        <w:rPr>
          <w:rFonts w:ascii="Verdana" w:hAnsi="Verdana"/>
          <w:sz w:val="22"/>
        </w:rPr>
        <w:t>. Rothschlid-zii au fost cei care s-au folosit dup</w:t>
      </w:r>
      <w:r w:rsidRPr="00514E9C">
        <w:rPr>
          <w:rFonts w:ascii="Verdana" w:hAnsi="Verdana"/>
          <w:sz w:val="22"/>
        </w:rPr>
        <w:t>ă</w:t>
      </w:r>
      <w:r w:rsidRPr="00514E9C">
        <w:rPr>
          <w:rFonts w:ascii="Verdana" w:hAnsi="Verdana"/>
          <w:sz w:val="22"/>
        </w:rPr>
        <w:t xml:space="preserve"> terminarea r</w:t>
      </w:r>
      <w:r w:rsidRPr="00514E9C">
        <w:rPr>
          <w:rFonts w:ascii="Verdana" w:hAnsi="Verdana"/>
          <w:sz w:val="22"/>
        </w:rPr>
        <w:t>ă</w:t>
      </w:r>
      <w:r w:rsidRPr="00514E9C">
        <w:rPr>
          <w:rFonts w:ascii="Verdana" w:hAnsi="Verdana"/>
          <w:sz w:val="22"/>
        </w:rPr>
        <w:t>zboiului de simpatia întregii lumi fa</w:t>
      </w:r>
      <w:r w:rsidRPr="00514E9C">
        <w:rPr>
          <w:rFonts w:ascii="Verdana" w:hAnsi="Verdana"/>
          <w:sz w:val="22"/>
        </w:rPr>
        <w:t>ţă</w:t>
      </w:r>
      <w:r w:rsidRPr="00514E9C">
        <w:rPr>
          <w:rFonts w:ascii="Verdana" w:hAnsi="Verdana"/>
          <w:sz w:val="22"/>
        </w:rPr>
        <w:t xml:space="preserve"> de „evreii” pe care i-au exploatat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mil</w:t>
      </w:r>
      <w:r w:rsidRPr="00514E9C">
        <w:rPr>
          <w:rFonts w:ascii="Verdana" w:hAnsi="Verdana"/>
          <w:sz w:val="22"/>
        </w:rPr>
        <w:t>ă</w:t>
      </w:r>
      <w:r w:rsidRPr="00514E9C">
        <w:rPr>
          <w:rFonts w:ascii="Verdana" w:hAnsi="Verdana"/>
          <w:sz w:val="22"/>
        </w:rPr>
        <w:t xml:space="preserve"> pentru a-</w:t>
      </w:r>
      <w:r w:rsidRPr="00514E9C">
        <w:rPr>
          <w:rFonts w:ascii="Verdana" w:hAnsi="Verdana"/>
          <w:sz w:val="22"/>
        </w:rPr>
        <w:t>ş</w:t>
      </w:r>
      <w:r w:rsidRPr="00514E9C">
        <w:rPr>
          <w:rFonts w:ascii="Verdana" w:hAnsi="Verdana"/>
          <w:sz w:val="22"/>
        </w:rPr>
        <w:t>i justifica preten</w:t>
      </w:r>
      <w:r w:rsidRPr="00514E9C">
        <w:rPr>
          <w:rFonts w:ascii="Verdana" w:hAnsi="Verdana"/>
          <w:sz w:val="22"/>
        </w:rPr>
        <w:t>ţ</w:t>
      </w:r>
      <w:r w:rsidRPr="00514E9C">
        <w:rPr>
          <w:rFonts w:ascii="Verdana" w:hAnsi="Verdana"/>
          <w:sz w:val="22"/>
        </w:rPr>
        <w:t>ia de a prelua statul Palestina. Tot ei a</w:t>
      </w:r>
      <w:r w:rsidRPr="00514E9C">
        <w:rPr>
          <w:rFonts w:ascii="Verdana" w:hAnsi="Verdana"/>
          <w:sz w:val="22"/>
        </w:rPr>
        <w:t>u finan</w:t>
      </w:r>
      <w:r w:rsidRPr="00514E9C">
        <w:rPr>
          <w:rFonts w:ascii="Verdana" w:hAnsi="Verdana"/>
          <w:sz w:val="22"/>
        </w:rPr>
        <w:t>ţ</w:t>
      </w:r>
      <w:r w:rsidRPr="00514E9C">
        <w:rPr>
          <w:rFonts w:ascii="Verdana" w:hAnsi="Verdana"/>
          <w:sz w:val="22"/>
        </w:rPr>
        <w:t>at grupurile teroriste „evreie</w:t>
      </w:r>
      <w:r w:rsidRPr="00514E9C">
        <w:rPr>
          <w:rFonts w:ascii="Verdana" w:hAnsi="Verdana"/>
          <w:sz w:val="22"/>
        </w:rPr>
        <w:t>ş</w:t>
      </w:r>
      <w:r w:rsidRPr="00514E9C">
        <w:rPr>
          <w:rFonts w:ascii="Verdana" w:hAnsi="Verdana"/>
          <w:sz w:val="22"/>
        </w:rPr>
        <w:t xml:space="preserve">ti” care au asigurat crearea statului Israel prin crime </w:t>
      </w:r>
      <w:r w:rsidRPr="00514E9C">
        <w:rPr>
          <w:rFonts w:ascii="Verdana" w:hAnsi="Verdana"/>
          <w:sz w:val="22"/>
        </w:rPr>
        <w:t>ş</w:t>
      </w:r>
      <w:r w:rsidRPr="00514E9C">
        <w:rPr>
          <w:rFonts w:ascii="Verdana" w:hAnsi="Verdana"/>
          <w:sz w:val="22"/>
        </w:rPr>
        <w:t>i teroare. Rothschlid-zii i-au finan</w:t>
      </w:r>
      <w:r w:rsidRPr="00514E9C">
        <w:rPr>
          <w:rFonts w:ascii="Verdana" w:hAnsi="Verdana"/>
          <w:sz w:val="22"/>
        </w:rPr>
        <w:t>ţ</w:t>
      </w:r>
      <w:r w:rsidRPr="00514E9C">
        <w:rPr>
          <w:rFonts w:ascii="Verdana" w:hAnsi="Verdana"/>
          <w:sz w:val="22"/>
        </w:rPr>
        <w:t xml:space="preserve">at </w:t>
      </w:r>
      <w:r w:rsidRPr="00514E9C">
        <w:rPr>
          <w:rFonts w:ascii="Verdana" w:hAnsi="Verdana"/>
          <w:sz w:val="22"/>
        </w:rPr>
        <w:t>ş</w:t>
      </w:r>
      <w:r w:rsidRPr="00514E9C">
        <w:rPr>
          <w:rFonts w:ascii="Verdana" w:hAnsi="Verdana"/>
          <w:sz w:val="22"/>
        </w:rPr>
        <w:t>i iau manipulat pe ace</w:t>
      </w:r>
      <w:r w:rsidRPr="00514E9C">
        <w:rPr>
          <w:rFonts w:ascii="Verdana" w:hAnsi="Verdana"/>
          <w:sz w:val="22"/>
        </w:rPr>
        <w:t>ş</w:t>
      </w:r>
      <w:r w:rsidRPr="00514E9C">
        <w:rPr>
          <w:rFonts w:ascii="Verdana" w:hAnsi="Verdana"/>
          <w:sz w:val="22"/>
        </w:rPr>
        <w:t>ti terori</w:t>
      </w:r>
      <w:r w:rsidRPr="00514E9C">
        <w:rPr>
          <w:rFonts w:ascii="Verdana" w:hAnsi="Verdana"/>
          <w:sz w:val="22"/>
        </w:rPr>
        <w:t>ş</w:t>
      </w:r>
      <w:r w:rsidRPr="00514E9C">
        <w:rPr>
          <w:rFonts w:ascii="Verdana" w:hAnsi="Verdana"/>
          <w:sz w:val="22"/>
        </w:rPr>
        <w:t>ti, numindu-i în pozi</w:t>
      </w:r>
      <w:r w:rsidRPr="00514E9C">
        <w:rPr>
          <w:rFonts w:ascii="Verdana" w:hAnsi="Verdana"/>
          <w:sz w:val="22"/>
        </w:rPr>
        <w:t>ţ</w:t>
      </w:r>
      <w:r w:rsidRPr="00514E9C">
        <w:rPr>
          <w:rFonts w:ascii="Verdana" w:hAnsi="Verdana"/>
          <w:sz w:val="22"/>
        </w:rPr>
        <w:t>iile cheie ale noului stat, printre ei num</w:t>
      </w:r>
      <w:r w:rsidRPr="00514E9C">
        <w:rPr>
          <w:rFonts w:ascii="Verdana" w:hAnsi="Verdana"/>
          <w:sz w:val="22"/>
        </w:rPr>
        <w:t>ă</w:t>
      </w:r>
      <w:r w:rsidRPr="00514E9C">
        <w:rPr>
          <w:rFonts w:ascii="Verdana" w:hAnsi="Verdana"/>
          <w:sz w:val="22"/>
        </w:rPr>
        <w:t xml:space="preserve">rându-se </w:t>
      </w:r>
      <w:r w:rsidRPr="00514E9C">
        <w:rPr>
          <w:rFonts w:ascii="Verdana" w:hAnsi="Verdana"/>
          <w:sz w:val="22"/>
        </w:rPr>
        <w:t>ş</w:t>
      </w:r>
      <w:r w:rsidRPr="00514E9C">
        <w:rPr>
          <w:rFonts w:ascii="Verdana" w:hAnsi="Verdana"/>
          <w:sz w:val="22"/>
        </w:rPr>
        <w:t>i primii mini</w:t>
      </w:r>
      <w:r w:rsidRPr="00514E9C">
        <w:rPr>
          <w:rFonts w:ascii="Verdana" w:hAnsi="Verdana"/>
          <w:sz w:val="22"/>
        </w:rPr>
        <w:t>ş</w:t>
      </w:r>
      <w:r w:rsidRPr="00514E9C">
        <w:rPr>
          <w:rFonts w:ascii="Verdana" w:hAnsi="Verdana"/>
          <w:sz w:val="22"/>
        </w:rPr>
        <w:t xml:space="preserve">tri succesivi Ben-Gurion, Shamir, Begin </w:t>
      </w:r>
      <w:r w:rsidRPr="00514E9C">
        <w:rPr>
          <w:rFonts w:ascii="Verdana" w:hAnsi="Verdana"/>
          <w:sz w:val="22"/>
        </w:rPr>
        <w:t>ş</w:t>
      </w:r>
      <w:r w:rsidRPr="00514E9C">
        <w:rPr>
          <w:rFonts w:ascii="Verdana" w:hAnsi="Verdana"/>
          <w:sz w:val="22"/>
        </w:rPr>
        <w:t>i Rabin. Ace</w:t>
      </w:r>
      <w:r w:rsidRPr="00514E9C">
        <w:rPr>
          <w:rFonts w:ascii="Verdana" w:hAnsi="Verdana"/>
          <w:sz w:val="22"/>
        </w:rPr>
        <w:t>ş</w:t>
      </w:r>
      <w:r w:rsidRPr="00514E9C">
        <w:rPr>
          <w:rFonts w:ascii="Verdana" w:hAnsi="Verdana"/>
          <w:sz w:val="22"/>
        </w:rPr>
        <w:t xml:space="preserve">tia oameni </w:t>
      </w:r>
      <w:r w:rsidRPr="00514E9C">
        <w:rPr>
          <w:rFonts w:ascii="Verdana" w:hAnsi="Verdana"/>
          <w:sz w:val="22"/>
        </w:rPr>
        <w:t>ş</w:t>
      </w:r>
      <w:r w:rsidRPr="00514E9C">
        <w:rPr>
          <w:rFonts w:ascii="Verdana" w:hAnsi="Verdana"/>
          <w:sz w:val="22"/>
        </w:rPr>
        <w:t>i-au petrecut tot restul vie</w:t>
      </w:r>
      <w:r w:rsidRPr="00514E9C">
        <w:rPr>
          <w:rFonts w:ascii="Verdana" w:hAnsi="Verdana"/>
          <w:sz w:val="22"/>
        </w:rPr>
        <w:t>ţ</w:t>
      </w:r>
      <w:r w:rsidRPr="00514E9C">
        <w:rPr>
          <w:rFonts w:ascii="Verdana" w:hAnsi="Verdana"/>
          <w:sz w:val="22"/>
        </w:rPr>
        <w:t xml:space="preserve">ii condamnând terorismul altora, cu o ipocrizie pe care nu o pot crede decât oamenii cei mai naivi. Lordul Victor Rothschlid, </w:t>
      </w:r>
      <w:r w:rsidRPr="00514E9C">
        <w:rPr>
          <w:rFonts w:ascii="Verdana" w:hAnsi="Verdana"/>
          <w:sz w:val="22"/>
        </w:rPr>
        <w:t>ş</w:t>
      </w:r>
      <w:r w:rsidRPr="00514E9C">
        <w:rPr>
          <w:rFonts w:ascii="Verdana" w:hAnsi="Verdana"/>
          <w:sz w:val="22"/>
        </w:rPr>
        <w:t>eful serviciilor sec</w:t>
      </w:r>
      <w:r w:rsidRPr="00514E9C">
        <w:rPr>
          <w:rFonts w:ascii="Verdana" w:hAnsi="Verdana"/>
          <w:sz w:val="22"/>
        </w:rPr>
        <w:t xml:space="preserve">rete britanice, a fost cel care a transmis Israelului </w:t>
      </w:r>
      <w:r w:rsidRPr="00514E9C">
        <w:rPr>
          <w:rFonts w:ascii="Verdana" w:hAnsi="Verdana"/>
          <w:i/>
          <w:sz w:val="22"/>
        </w:rPr>
        <w:t>know-how</w:t>
      </w:r>
      <w:r w:rsidRPr="00514E9C">
        <w:rPr>
          <w:rFonts w:ascii="Verdana" w:hAnsi="Verdana"/>
          <w:sz w:val="22"/>
        </w:rPr>
        <w:t xml:space="preserve">-ul necesar pentru construirea de arme nucleare. Rothschlid-zii au fost cei care au controlat </w:t>
      </w:r>
      <w:r w:rsidRPr="00514E9C">
        <w:rPr>
          <w:rFonts w:ascii="Verdana" w:hAnsi="Verdana"/>
          <w:sz w:val="22"/>
        </w:rPr>
        <w:t>ş</w:t>
      </w:r>
      <w:r w:rsidRPr="00514E9C">
        <w:rPr>
          <w:rFonts w:ascii="Verdana" w:hAnsi="Verdana"/>
          <w:sz w:val="22"/>
        </w:rPr>
        <w:t>i au de</w:t>
      </w:r>
      <w:r w:rsidRPr="00514E9C">
        <w:rPr>
          <w:rFonts w:ascii="Verdana" w:hAnsi="Verdana"/>
          <w:sz w:val="22"/>
        </w:rPr>
        <w:t>ţ</w:t>
      </w:r>
      <w:r w:rsidRPr="00514E9C">
        <w:rPr>
          <w:rFonts w:ascii="Verdana" w:hAnsi="Verdana"/>
          <w:sz w:val="22"/>
        </w:rPr>
        <w:t>inut proprietatea asupra Israelului înc</w:t>
      </w:r>
      <w:r w:rsidRPr="00514E9C">
        <w:rPr>
          <w:rFonts w:ascii="Verdana" w:hAnsi="Verdana"/>
          <w:sz w:val="22"/>
        </w:rPr>
        <w:t>ă</w:t>
      </w:r>
      <w:r w:rsidRPr="00514E9C">
        <w:rPr>
          <w:rFonts w:ascii="Verdana" w:hAnsi="Verdana"/>
          <w:sz w:val="22"/>
        </w:rPr>
        <w:t xml:space="preserve"> de la crearea acestuia, dictându-i politicile pe c</w:t>
      </w:r>
      <w:r w:rsidRPr="00514E9C">
        <w:rPr>
          <w:rFonts w:ascii="Verdana" w:hAnsi="Verdana"/>
          <w:sz w:val="22"/>
        </w:rPr>
        <w:t xml:space="preserve">are le doreau, de atunci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Rothschlid-zii </w:t>
      </w:r>
      <w:r w:rsidRPr="00514E9C">
        <w:rPr>
          <w:rFonts w:ascii="Verdana" w:hAnsi="Verdana"/>
          <w:sz w:val="22"/>
        </w:rPr>
        <w:t>ş</w:t>
      </w:r>
      <w:r w:rsidRPr="00514E9C">
        <w:rPr>
          <w:rFonts w:ascii="Verdana" w:hAnsi="Verdana"/>
          <w:sz w:val="22"/>
        </w:rPr>
        <w:t>i celelalte societ</w:t>
      </w:r>
      <w:r w:rsidRPr="00514E9C">
        <w:rPr>
          <w:rFonts w:ascii="Verdana" w:hAnsi="Verdana"/>
          <w:sz w:val="22"/>
        </w:rPr>
        <w:t>ăţ</w:t>
      </w:r>
      <w:r w:rsidRPr="00514E9C">
        <w:rPr>
          <w:rFonts w:ascii="Verdana" w:hAnsi="Verdana"/>
          <w:sz w:val="22"/>
        </w:rPr>
        <w:t>i secrete ale Fr</w:t>
      </w:r>
      <w:r w:rsidRPr="00514E9C">
        <w:rPr>
          <w:rFonts w:ascii="Verdana" w:hAnsi="Verdana"/>
          <w:sz w:val="22"/>
        </w:rPr>
        <w:t>ăţ</w:t>
      </w:r>
      <w:r w:rsidRPr="00514E9C">
        <w:rPr>
          <w:rFonts w:ascii="Verdana" w:hAnsi="Verdana"/>
          <w:sz w:val="22"/>
        </w:rPr>
        <w:t>iei au fost cei care au ascuns faptul confirmat chiar de istoricii „evrei” c</w:t>
      </w:r>
      <w:r w:rsidRPr="00514E9C">
        <w:rPr>
          <w:rFonts w:ascii="Verdana" w:hAnsi="Verdana"/>
          <w:sz w:val="22"/>
        </w:rPr>
        <w:t>ă</w:t>
      </w:r>
      <w:r w:rsidRPr="00514E9C">
        <w:rPr>
          <w:rFonts w:ascii="Verdana" w:hAnsi="Verdana"/>
          <w:sz w:val="22"/>
        </w:rPr>
        <w:t xml:space="preserve"> marea majoritate a poporului „evreu” din Israel î</w:t>
      </w:r>
      <w:r w:rsidRPr="00514E9C">
        <w:rPr>
          <w:rFonts w:ascii="Verdana" w:hAnsi="Verdana"/>
          <w:sz w:val="22"/>
        </w:rPr>
        <w:t>ş</w:t>
      </w:r>
      <w:r w:rsidRPr="00514E9C">
        <w:rPr>
          <w:rFonts w:ascii="Verdana" w:hAnsi="Verdana"/>
          <w:sz w:val="22"/>
        </w:rPr>
        <w:t>i are de fapt originea geneti</w:t>
      </w:r>
      <w:r w:rsidRPr="00514E9C">
        <w:rPr>
          <w:rFonts w:ascii="Verdana" w:hAnsi="Verdana"/>
          <w:sz w:val="22"/>
        </w:rPr>
        <w:t>c</w:t>
      </w:r>
      <w:r w:rsidRPr="00514E9C">
        <w:rPr>
          <w:rFonts w:ascii="Verdana" w:hAnsi="Verdana"/>
          <w:sz w:val="22"/>
        </w:rPr>
        <w:t>ă</w:t>
      </w:r>
      <w:r w:rsidRPr="00514E9C">
        <w:rPr>
          <w:rFonts w:ascii="Verdana" w:hAnsi="Verdana"/>
          <w:sz w:val="22"/>
        </w:rPr>
        <w:t xml:space="preserve"> în Mun</w:t>
      </w:r>
      <w:r w:rsidRPr="00514E9C">
        <w:rPr>
          <w:rFonts w:ascii="Verdana" w:hAnsi="Verdana"/>
          <w:sz w:val="22"/>
        </w:rPr>
        <w:t>ţ</w:t>
      </w:r>
      <w:r w:rsidRPr="00514E9C">
        <w:rPr>
          <w:rFonts w:ascii="Verdana" w:hAnsi="Verdana"/>
          <w:sz w:val="22"/>
        </w:rPr>
        <w:t xml:space="preserve">ii Caucaz, neavând nimic de-a face cu </w:t>
      </w:r>
      <w:r w:rsidRPr="00514E9C">
        <w:rPr>
          <w:rFonts w:ascii="Verdana" w:hAnsi="Verdana"/>
          <w:sz w:val="22"/>
        </w:rPr>
        <w:t>ţ</w:t>
      </w:r>
      <w:r w:rsidRPr="00514E9C">
        <w:rPr>
          <w:rFonts w:ascii="Verdana" w:hAnsi="Verdana"/>
          <w:sz w:val="22"/>
        </w:rPr>
        <w:t>ara pe care o ocup</w:t>
      </w:r>
      <w:r w:rsidRPr="00514E9C">
        <w:rPr>
          <w:rFonts w:ascii="Verdana" w:hAnsi="Verdana"/>
          <w:sz w:val="22"/>
        </w:rPr>
        <w:t>ă</w:t>
      </w:r>
      <w:r w:rsidRPr="00514E9C">
        <w:rPr>
          <w:rFonts w:ascii="Verdana" w:hAnsi="Verdana"/>
          <w:sz w:val="22"/>
        </w:rPr>
        <w:t xml:space="preserve"> în prezent. Poporul evreu a fost sacrificat pe altarul l</w:t>
      </w:r>
      <w:r w:rsidRPr="00514E9C">
        <w:rPr>
          <w:rFonts w:ascii="Verdana" w:hAnsi="Verdana"/>
          <w:sz w:val="22"/>
        </w:rPr>
        <w:t>ă</w:t>
      </w:r>
      <w:r w:rsidRPr="00514E9C">
        <w:rPr>
          <w:rFonts w:ascii="Verdana" w:hAnsi="Verdana"/>
          <w:sz w:val="22"/>
        </w:rPr>
        <w:t xml:space="preserve">comiei </w:t>
      </w:r>
      <w:r w:rsidRPr="00514E9C">
        <w:rPr>
          <w:rFonts w:ascii="Verdana" w:hAnsi="Verdana"/>
          <w:sz w:val="22"/>
        </w:rPr>
        <w:t>ş</w:t>
      </w:r>
      <w:r w:rsidRPr="00514E9C">
        <w:rPr>
          <w:rFonts w:ascii="Verdana" w:hAnsi="Verdana"/>
          <w:sz w:val="22"/>
        </w:rPr>
        <w:t xml:space="preserve">i setei de putere a Rothschlid-zilor, dar chiar </w:t>
      </w:r>
      <w:r w:rsidRPr="00514E9C">
        <w:rPr>
          <w:rFonts w:ascii="Verdana" w:hAnsi="Verdana"/>
          <w:sz w:val="22"/>
        </w:rPr>
        <w:t>ş</w:t>
      </w:r>
      <w:r w:rsidRPr="00514E9C">
        <w:rPr>
          <w:rFonts w:ascii="Verdana" w:hAnsi="Verdana"/>
          <w:sz w:val="22"/>
        </w:rPr>
        <w:t>i ace</w:t>
      </w:r>
      <w:r w:rsidRPr="00514E9C">
        <w:rPr>
          <w:rFonts w:ascii="Verdana" w:hAnsi="Verdana"/>
          <w:sz w:val="22"/>
        </w:rPr>
        <w:t>ş</w:t>
      </w:r>
      <w:r w:rsidRPr="00514E9C">
        <w:rPr>
          <w:rFonts w:ascii="Verdana" w:hAnsi="Verdana"/>
          <w:sz w:val="22"/>
        </w:rPr>
        <w:t>tia din urm</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primesc ordinele de la o autoritate superioar</w:t>
      </w:r>
      <w:r w:rsidRPr="00514E9C">
        <w:rPr>
          <w:rFonts w:ascii="Verdana" w:hAnsi="Verdana"/>
          <w:sz w:val="22"/>
        </w:rPr>
        <w:t>ă</w:t>
      </w:r>
      <w:r w:rsidRPr="00514E9C">
        <w:rPr>
          <w:rFonts w:ascii="Verdana" w:hAnsi="Verdana"/>
          <w:sz w:val="22"/>
        </w:rPr>
        <w:t>, lo</w:t>
      </w:r>
      <w:r w:rsidRPr="00514E9C">
        <w:rPr>
          <w:rFonts w:ascii="Verdana" w:hAnsi="Verdana"/>
          <w:sz w:val="22"/>
        </w:rPr>
        <w:t>calizat</w:t>
      </w:r>
      <w:r w:rsidRPr="00514E9C">
        <w:rPr>
          <w:rFonts w:ascii="Verdana" w:hAnsi="Verdana"/>
          <w:sz w:val="22"/>
        </w:rPr>
        <w:t>ă</w:t>
      </w:r>
      <w:r w:rsidRPr="00514E9C">
        <w:rPr>
          <w:rFonts w:ascii="Verdana" w:hAnsi="Verdana"/>
          <w:sz w:val="22"/>
        </w:rPr>
        <w:t>, din câte b</w:t>
      </w:r>
      <w:r w:rsidRPr="00514E9C">
        <w:rPr>
          <w:rFonts w:ascii="Verdana" w:hAnsi="Verdana"/>
          <w:sz w:val="22"/>
        </w:rPr>
        <w:t>ă</w:t>
      </w:r>
      <w:r w:rsidRPr="00514E9C">
        <w:rPr>
          <w:rFonts w:ascii="Verdana" w:hAnsi="Verdana"/>
          <w:sz w:val="22"/>
        </w:rPr>
        <w:t>nuiesc, undeva în Asia. Orientul Îndep</w:t>
      </w:r>
      <w:r w:rsidRPr="00514E9C">
        <w:rPr>
          <w:rFonts w:ascii="Verdana" w:hAnsi="Verdana"/>
          <w:sz w:val="22"/>
        </w:rPr>
        <w:t>ă</w:t>
      </w:r>
      <w:r w:rsidRPr="00514E9C">
        <w:rPr>
          <w:rFonts w:ascii="Verdana" w:hAnsi="Verdana"/>
          <w:sz w:val="22"/>
        </w:rPr>
        <w:t>rtat dicteaz</w:t>
      </w:r>
      <w:r w:rsidRPr="00514E9C">
        <w:rPr>
          <w:rFonts w:ascii="Verdana" w:hAnsi="Verdana"/>
          <w:sz w:val="22"/>
        </w:rPr>
        <w:t>ă</w:t>
      </w:r>
      <w:r w:rsidRPr="00514E9C">
        <w:rPr>
          <w:rFonts w:ascii="Verdana" w:hAnsi="Verdana"/>
          <w:sz w:val="22"/>
        </w:rPr>
        <w:t xml:space="preserve"> cartierului opera</w:t>
      </w:r>
      <w:r w:rsidRPr="00514E9C">
        <w:rPr>
          <w:rFonts w:ascii="Verdana" w:hAnsi="Verdana"/>
          <w:sz w:val="22"/>
        </w:rPr>
        <w:t>ţ</w:t>
      </w:r>
      <w:r w:rsidRPr="00514E9C">
        <w:rPr>
          <w:rFonts w:ascii="Verdana" w:hAnsi="Verdana"/>
          <w:sz w:val="22"/>
        </w:rPr>
        <w:t>ional din Londra ce trebuie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În ultim</w:t>
      </w:r>
      <w:r w:rsidRPr="00514E9C">
        <w:rPr>
          <w:rFonts w:ascii="Verdana" w:hAnsi="Verdana"/>
          <w:sz w:val="22"/>
        </w:rPr>
        <w:t>ă</w:t>
      </w:r>
      <w:r w:rsidRPr="00514E9C">
        <w:rPr>
          <w:rFonts w:ascii="Verdana" w:hAnsi="Verdana"/>
          <w:sz w:val="22"/>
        </w:rPr>
        <w:t xml:space="preserve"> instan</w:t>
      </w:r>
      <w:r w:rsidRPr="00514E9C">
        <w:rPr>
          <w:rFonts w:ascii="Verdana" w:hAnsi="Verdana"/>
          <w:sz w:val="22"/>
        </w:rPr>
        <w:t>ţă</w:t>
      </w:r>
      <w:r w:rsidRPr="00514E9C">
        <w:rPr>
          <w:rFonts w:ascii="Verdana" w:hAnsi="Verdana"/>
          <w:sz w:val="22"/>
        </w:rPr>
        <w:t>, întregul proces este orchestrat din regiunea inferioar</w:t>
      </w:r>
      <w:r w:rsidRPr="00514E9C">
        <w:rPr>
          <w:rFonts w:ascii="Verdana" w:hAnsi="Verdana"/>
          <w:sz w:val="22"/>
        </w:rPr>
        <w:t>ă</w:t>
      </w:r>
      <w:r w:rsidRPr="00514E9C">
        <w:rPr>
          <w:rFonts w:ascii="Verdana" w:hAnsi="Verdana"/>
          <w:sz w:val="22"/>
        </w:rPr>
        <w:t xml:space="preserve"> a celei de-a patra dimensiuni. Pentru informa</w:t>
      </w:r>
      <w:r w:rsidRPr="00514E9C">
        <w:rPr>
          <w:rFonts w:ascii="Verdana" w:hAnsi="Verdana"/>
          <w:sz w:val="22"/>
        </w:rPr>
        <w:t>ţ</w:t>
      </w:r>
      <w:r w:rsidRPr="00514E9C">
        <w:rPr>
          <w:rFonts w:ascii="Verdana" w:hAnsi="Verdana"/>
          <w:sz w:val="22"/>
        </w:rPr>
        <w:t>ii su</w:t>
      </w:r>
      <w:r w:rsidRPr="00514E9C">
        <w:rPr>
          <w:rFonts w:ascii="Verdana" w:hAnsi="Verdana"/>
          <w:sz w:val="22"/>
        </w:rPr>
        <w:t>plimentare referitoare la aceste afirma</w:t>
      </w:r>
      <w:r w:rsidRPr="00514E9C">
        <w:rPr>
          <w:rFonts w:ascii="Verdana" w:hAnsi="Verdana"/>
          <w:sz w:val="22"/>
        </w:rPr>
        <w:t>ţ</w:t>
      </w:r>
      <w:r w:rsidRPr="00514E9C">
        <w:rPr>
          <w:rFonts w:ascii="Verdana" w:hAnsi="Verdana"/>
          <w:sz w:val="22"/>
        </w:rPr>
        <w:t>ii, v</w:t>
      </w:r>
      <w:r w:rsidRPr="00514E9C">
        <w:rPr>
          <w:rFonts w:ascii="Verdana" w:hAnsi="Verdana"/>
          <w:sz w:val="22"/>
        </w:rPr>
        <w:t>ă</w:t>
      </w:r>
      <w:r w:rsidRPr="00514E9C">
        <w:rPr>
          <w:rFonts w:ascii="Verdana" w:hAnsi="Verdana"/>
          <w:sz w:val="22"/>
        </w:rPr>
        <w:t xml:space="preserve"> recomand din nou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lastRenderedPageBreak/>
        <w:t xml:space="preserve">Cel de-al Doilea Război Mondial </w:t>
      </w:r>
    </w:p>
    <w:p w:rsidR="00627439" w:rsidRPr="00514E9C" w:rsidRDefault="00733953" w:rsidP="00514E9C">
      <w:pPr>
        <w:ind w:left="-15" w:right="892"/>
        <w:jc w:val="both"/>
        <w:rPr>
          <w:rFonts w:ascii="Verdana" w:hAnsi="Verdana"/>
          <w:sz w:val="22"/>
        </w:rPr>
      </w:pPr>
      <w:r w:rsidRPr="00514E9C">
        <w:rPr>
          <w:rFonts w:ascii="Verdana" w:hAnsi="Verdana"/>
          <w:sz w:val="22"/>
        </w:rPr>
        <w:t>La Conferin</w:t>
      </w:r>
      <w:r w:rsidRPr="00514E9C">
        <w:rPr>
          <w:rFonts w:ascii="Verdana" w:hAnsi="Verdana"/>
          <w:sz w:val="22"/>
        </w:rPr>
        <w:t>ţ</w:t>
      </w:r>
      <w:r w:rsidRPr="00514E9C">
        <w:rPr>
          <w:rFonts w:ascii="Verdana" w:hAnsi="Verdana"/>
          <w:sz w:val="22"/>
        </w:rPr>
        <w:t>a de Pace de la Versailles din anul 1919 s-au luat o serie de decizii care aveau s</w:t>
      </w:r>
      <w:r w:rsidRPr="00514E9C">
        <w:rPr>
          <w:rFonts w:ascii="Verdana" w:hAnsi="Verdana"/>
          <w:sz w:val="22"/>
        </w:rPr>
        <w:t>ă</w:t>
      </w:r>
      <w:r w:rsidRPr="00514E9C">
        <w:rPr>
          <w:rFonts w:ascii="Verdana" w:hAnsi="Verdana"/>
          <w:sz w:val="22"/>
        </w:rPr>
        <w:t xml:space="preserve"> culmineze cu genocidul cunoscut sub numele de al Doilea R</w:t>
      </w:r>
      <w:r w:rsidRPr="00514E9C">
        <w:rPr>
          <w:rFonts w:ascii="Verdana" w:hAnsi="Verdana"/>
          <w:sz w:val="22"/>
        </w:rPr>
        <w:t>ă</w:t>
      </w:r>
      <w:r w:rsidRPr="00514E9C">
        <w:rPr>
          <w:rFonts w:ascii="Verdana" w:hAnsi="Verdana"/>
          <w:sz w:val="22"/>
        </w:rPr>
        <w:t>zboi Mondial. Mai întâi de toate, repara</w:t>
      </w:r>
      <w:r w:rsidRPr="00514E9C">
        <w:rPr>
          <w:rFonts w:ascii="Verdana" w:hAnsi="Verdana"/>
          <w:sz w:val="22"/>
        </w:rPr>
        <w:t>ţ</w:t>
      </w:r>
      <w:r w:rsidRPr="00514E9C">
        <w:rPr>
          <w:rFonts w:ascii="Verdana" w:hAnsi="Verdana"/>
          <w:sz w:val="22"/>
        </w:rPr>
        <w:t>iile cerute poporului german au fost atât de fantastice încât Republica de la Weimar creat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 xml:space="preserve">zboi nu a avut nici o </w:t>
      </w:r>
      <w:r w:rsidRPr="00514E9C">
        <w:rPr>
          <w:rFonts w:ascii="Verdana" w:hAnsi="Verdana"/>
          <w:sz w:val="22"/>
        </w:rPr>
        <w:t>ş</w:t>
      </w:r>
      <w:r w:rsidRPr="00514E9C">
        <w:rPr>
          <w:rFonts w:ascii="Verdana" w:hAnsi="Verdana"/>
          <w:sz w:val="22"/>
        </w:rPr>
        <w:t>ans</w:t>
      </w:r>
      <w:r w:rsidRPr="00514E9C">
        <w:rPr>
          <w:rFonts w:ascii="Verdana" w:hAnsi="Verdana"/>
          <w:sz w:val="22"/>
        </w:rPr>
        <w:t>ă</w:t>
      </w:r>
      <w:r w:rsidRPr="00514E9C">
        <w:rPr>
          <w:rFonts w:ascii="Verdana" w:hAnsi="Verdana"/>
          <w:sz w:val="22"/>
        </w:rPr>
        <w:t xml:space="preserve"> de supravie</w:t>
      </w:r>
      <w:r w:rsidRPr="00514E9C">
        <w:rPr>
          <w:rFonts w:ascii="Verdana" w:hAnsi="Verdana"/>
          <w:sz w:val="22"/>
        </w:rPr>
        <w:t>ţ</w:t>
      </w:r>
      <w:r w:rsidRPr="00514E9C">
        <w:rPr>
          <w:rFonts w:ascii="Verdana" w:hAnsi="Verdana"/>
          <w:sz w:val="22"/>
        </w:rPr>
        <w:t>uire economic</w:t>
      </w:r>
      <w:r w:rsidRPr="00514E9C">
        <w:rPr>
          <w:rFonts w:ascii="Verdana" w:hAnsi="Verdana"/>
          <w:sz w:val="22"/>
        </w:rPr>
        <w:t>ă</w:t>
      </w:r>
      <w:r w:rsidRPr="00514E9C">
        <w:rPr>
          <w:rFonts w:ascii="Verdana" w:hAnsi="Verdana"/>
          <w:sz w:val="22"/>
        </w:rPr>
        <w:t>. L</w:t>
      </w:r>
      <w:r w:rsidRPr="00514E9C">
        <w:rPr>
          <w:rFonts w:ascii="Verdana" w:hAnsi="Verdana"/>
          <w:sz w:val="22"/>
        </w:rPr>
        <w:t>ucrurile s-au desf</w:t>
      </w:r>
      <w:r w:rsidRPr="00514E9C">
        <w:rPr>
          <w:rFonts w:ascii="Verdana" w:hAnsi="Verdana"/>
          <w:sz w:val="22"/>
        </w:rPr>
        <w:t>ăş</w:t>
      </w:r>
      <w:r w:rsidRPr="00514E9C">
        <w:rPr>
          <w:rFonts w:ascii="Verdana" w:hAnsi="Verdana"/>
          <w:sz w:val="22"/>
        </w:rPr>
        <w:t>urat exact a</w:t>
      </w:r>
      <w:r w:rsidRPr="00514E9C">
        <w:rPr>
          <w:rFonts w:ascii="Verdana" w:hAnsi="Verdana"/>
          <w:sz w:val="22"/>
        </w:rPr>
        <w:t>ş</w:t>
      </w:r>
      <w:r w:rsidRPr="00514E9C">
        <w:rPr>
          <w:rFonts w:ascii="Verdana" w:hAnsi="Verdana"/>
          <w:sz w:val="22"/>
        </w:rPr>
        <w:t>a cum au fost planificate. Haosul economic creat cu inten</w:t>
      </w:r>
      <w:r w:rsidRPr="00514E9C">
        <w:rPr>
          <w:rFonts w:ascii="Verdana" w:hAnsi="Verdana"/>
          <w:sz w:val="22"/>
        </w:rPr>
        <w:t>ţ</w:t>
      </w:r>
      <w:r w:rsidRPr="00514E9C">
        <w:rPr>
          <w:rFonts w:ascii="Verdana" w:hAnsi="Verdana"/>
          <w:sz w:val="22"/>
        </w:rPr>
        <w:t>ie a fost o problem</w:t>
      </w:r>
      <w:r w:rsidRPr="00514E9C">
        <w:rPr>
          <w:rFonts w:ascii="Verdana" w:hAnsi="Verdana"/>
          <w:sz w:val="22"/>
        </w:rPr>
        <w:t>ă</w:t>
      </w:r>
      <w:r w:rsidRPr="00514E9C">
        <w:rPr>
          <w:rFonts w:ascii="Verdana" w:hAnsi="Verdana"/>
          <w:sz w:val="22"/>
        </w:rPr>
        <w:t xml:space="preserve"> masiv</w:t>
      </w:r>
      <w:r w:rsidRPr="00514E9C">
        <w:rPr>
          <w:rFonts w:ascii="Verdana" w:hAnsi="Verdana"/>
          <w:sz w:val="22"/>
        </w:rPr>
        <w:t>ă</w:t>
      </w:r>
      <w:r w:rsidRPr="00514E9C">
        <w:rPr>
          <w:rFonts w:ascii="Verdana" w:hAnsi="Verdana"/>
          <w:sz w:val="22"/>
        </w:rPr>
        <w:t>, care impunea g</w:t>
      </w:r>
      <w:r w:rsidRPr="00514E9C">
        <w:rPr>
          <w:rFonts w:ascii="Verdana" w:hAnsi="Verdana"/>
          <w:sz w:val="22"/>
        </w:rPr>
        <w:t>ă</w:t>
      </w:r>
      <w:r w:rsidRPr="00514E9C">
        <w:rPr>
          <w:rFonts w:ascii="Verdana" w:hAnsi="Verdana"/>
          <w:sz w:val="22"/>
        </w:rPr>
        <w:t>sirea unei solu</w:t>
      </w:r>
      <w:r w:rsidRPr="00514E9C">
        <w:rPr>
          <w:rFonts w:ascii="Verdana" w:hAnsi="Verdana"/>
          <w:sz w:val="22"/>
        </w:rPr>
        <w:t>ţ</w:t>
      </w:r>
      <w:r w:rsidRPr="00514E9C">
        <w:rPr>
          <w:rFonts w:ascii="Verdana" w:hAnsi="Verdana"/>
          <w:sz w:val="22"/>
        </w:rPr>
        <w:t>ii, iar solu</w:t>
      </w:r>
      <w:r w:rsidRPr="00514E9C">
        <w:rPr>
          <w:rFonts w:ascii="Verdana" w:hAnsi="Verdana"/>
          <w:sz w:val="22"/>
        </w:rPr>
        <w:t>ţ</w:t>
      </w:r>
      <w:r w:rsidRPr="00514E9C">
        <w:rPr>
          <w:rFonts w:ascii="Verdana" w:hAnsi="Verdana"/>
          <w:sz w:val="22"/>
        </w:rPr>
        <w:t>ia a fost Adolf Hitler. O a doua hot</w:t>
      </w:r>
      <w:r w:rsidRPr="00514E9C">
        <w:rPr>
          <w:rFonts w:ascii="Verdana" w:hAnsi="Verdana"/>
          <w:sz w:val="22"/>
        </w:rPr>
        <w:t>ă</w:t>
      </w:r>
      <w:r w:rsidRPr="00514E9C">
        <w:rPr>
          <w:rFonts w:ascii="Verdana" w:hAnsi="Verdana"/>
          <w:sz w:val="22"/>
        </w:rPr>
        <w:t>râre important</w:t>
      </w:r>
      <w:r w:rsidRPr="00514E9C">
        <w:rPr>
          <w:rFonts w:ascii="Verdana" w:hAnsi="Verdana"/>
          <w:sz w:val="22"/>
        </w:rPr>
        <w:t>ă</w:t>
      </w:r>
      <w:r w:rsidRPr="00514E9C">
        <w:rPr>
          <w:rFonts w:ascii="Verdana" w:hAnsi="Verdana"/>
          <w:sz w:val="22"/>
        </w:rPr>
        <w:t>, luat</w:t>
      </w:r>
      <w:r w:rsidRPr="00514E9C">
        <w:rPr>
          <w:rFonts w:ascii="Verdana" w:hAnsi="Verdana"/>
          <w:sz w:val="22"/>
        </w:rPr>
        <w:t>ă</w:t>
      </w:r>
      <w:r w:rsidRPr="00514E9C">
        <w:rPr>
          <w:rFonts w:ascii="Verdana" w:hAnsi="Verdana"/>
          <w:sz w:val="22"/>
        </w:rPr>
        <w:t xml:space="preserve"> într-o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secret</w:t>
      </w:r>
      <w:r w:rsidRPr="00514E9C">
        <w:rPr>
          <w:rFonts w:ascii="Verdana" w:hAnsi="Verdana"/>
          <w:sz w:val="22"/>
        </w:rPr>
        <w:t>ă</w:t>
      </w:r>
      <w:r w:rsidRPr="00514E9C">
        <w:rPr>
          <w:rFonts w:ascii="Verdana" w:hAnsi="Verdana"/>
          <w:sz w:val="22"/>
        </w:rPr>
        <w:t xml:space="preserve"> a colabor</w:t>
      </w:r>
      <w:r w:rsidRPr="00514E9C">
        <w:rPr>
          <w:rFonts w:ascii="Verdana" w:hAnsi="Verdana"/>
          <w:sz w:val="22"/>
        </w:rPr>
        <w:t xml:space="preserve">atorilor de la Versailles, </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la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Hotel Majestic din Paris, a constat în crearea unor organiza</w:t>
      </w:r>
      <w:r w:rsidRPr="00514E9C">
        <w:rPr>
          <w:rFonts w:ascii="Verdana" w:hAnsi="Verdana"/>
          <w:sz w:val="22"/>
        </w:rPr>
        <w:t>ţ</w:t>
      </w:r>
      <w:r w:rsidRPr="00514E9C">
        <w:rPr>
          <w:rFonts w:ascii="Verdana" w:hAnsi="Verdana"/>
          <w:sz w:val="22"/>
        </w:rPr>
        <w:t xml:space="preserve">ii asociate cu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Masa Rotund</w:t>
      </w:r>
      <w:r w:rsidRPr="00514E9C">
        <w:rPr>
          <w:rFonts w:ascii="Verdana" w:hAnsi="Verdana"/>
          <w:sz w:val="22"/>
        </w:rPr>
        <w:t>ă</w:t>
      </w:r>
      <w:r w:rsidRPr="00514E9C">
        <w:rPr>
          <w:rFonts w:ascii="Verdana" w:hAnsi="Verdana"/>
          <w:sz w:val="22"/>
        </w:rPr>
        <w:t>. Prima a fost creat</w:t>
      </w:r>
      <w:r w:rsidRPr="00514E9C">
        <w:rPr>
          <w:rFonts w:ascii="Verdana" w:hAnsi="Verdana"/>
          <w:sz w:val="22"/>
        </w:rPr>
        <w:t>ă</w:t>
      </w:r>
      <w:r w:rsidRPr="00514E9C">
        <w:rPr>
          <w:rFonts w:ascii="Verdana" w:hAnsi="Verdana"/>
          <w:sz w:val="22"/>
        </w:rPr>
        <w:t xml:space="preserve"> în anul 1920, odat</w:t>
      </w:r>
      <w:r w:rsidRPr="00514E9C">
        <w:rPr>
          <w:rFonts w:ascii="Verdana" w:hAnsi="Verdana"/>
          <w:sz w:val="22"/>
        </w:rPr>
        <w:t>ă</w:t>
      </w:r>
      <w:r w:rsidRPr="00514E9C">
        <w:rPr>
          <w:rFonts w:ascii="Verdana" w:hAnsi="Verdana"/>
          <w:sz w:val="22"/>
        </w:rPr>
        <w:t xml:space="preserve"> cu apari</w:t>
      </w:r>
      <w:r w:rsidRPr="00514E9C">
        <w:rPr>
          <w:rFonts w:ascii="Verdana" w:hAnsi="Verdana"/>
          <w:sz w:val="22"/>
        </w:rPr>
        <w:t>ţ</w:t>
      </w:r>
      <w:r w:rsidRPr="00514E9C">
        <w:rPr>
          <w:rFonts w:ascii="Verdana" w:hAnsi="Verdana"/>
          <w:sz w:val="22"/>
        </w:rPr>
        <w:t xml:space="preserve">ia </w:t>
      </w:r>
    </w:p>
    <w:p w:rsidR="00627439" w:rsidRPr="00514E9C" w:rsidRDefault="00733953" w:rsidP="00514E9C">
      <w:pPr>
        <w:ind w:left="-15" w:right="892" w:firstLine="0"/>
        <w:jc w:val="both"/>
        <w:rPr>
          <w:rFonts w:ascii="Verdana" w:hAnsi="Verdana"/>
          <w:sz w:val="22"/>
        </w:rPr>
      </w:pPr>
      <w:r w:rsidRPr="00514E9C">
        <w:rPr>
          <w:rFonts w:ascii="Verdana" w:hAnsi="Verdana"/>
          <w:sz w:val="22"/>
        </w:rPr>
        <w:t>Institutului pentru Afaceri Interna</w:t>
      </w:r>
      <w:r w:rsidRPr="00514E9C">
        <w:rPr>
          <w:rFonts w:ascii="Verdana" w:hAnsi="Verdana"/>
          <w:sz w:val="22"/>
        </w:rPr>
        <w:t>ţ</w:t>
      </w:r>
      <w:r w:rsidRPr="00514E9C">
        <w:rPr>
          <w:rFonts w:ascii="Verdana" w:hAnsi="Verdana"/>
          <w:sz w:val="22"/>
        </w:rPr>
        <w:t xml:space="preserve">ionale, cunoscut </w:t>
      </w:r>
      <w:r w:rsidRPr="00514E9C">
        <w:rPr>
          <w:rFonts w:ascii="Verdana" w:hAnsi="Verdana"/>
          <w:sz w:val="22"/>
        </w:rPr>
        <w:t>ş</w:t>
      </w:r>
      <w:r w:rsidRPr="00514E9C">
        <w:rPr>
          <w:rFonts w:ascii="Verdana" w:hAnsi="Verdana"/>
          <w:sz w:val="22"/>
        </w:rPr>
        <w:t>i sub numele de Chat</w:t>
      </w:r>
      <w:r w:rsidRPr="00514E9C">
        <w:rPr>
          <w:rFonts w:ascii="Verdana" w:hAnsi="Verdana"/>
          <w:sz w:val="22"/>
        </w:rPr>
        <w:t>ham House, la num</w:t>
      </w:r>
      <w:r w:rsidRPr="00514E9C">
        <w:rPr>
          <w:rFonts w:ascii="Verdana" w:hAnsi="Verdana"/>
          <w:sz w:val="22"/>
        </w:rPr>
        <w:t>ă</w:t>
      </w:r>
      <w:r w:rsidRPr="00514E9C">
        <w:rPr>
          <w:rFonts w:ascii="Verdana" w:hAnsi="Verdana"/>
          <w:sz w:val="22"/>
        </w:rPr>
        <w:t xml:space="preserve">rul 10 din St James Square din Londra. </w:t>
      </w:r>
      <w:r w:rsidRPr="00514E9C">
        <w:rPr>
          <w:rFonts w:ascii="Verdana" w:hAnsi="Verdana"/>
          <w:sz w:val="22"/>
        </w:rPr>
        <w:t>Ş</w:t>
      </w:r>
      <w:r w:rsidRPr="00514E9C">
        <w:rPr>
          <w:rFonts w:ascii="Verdana" w:hAnsi="Verdana"/>
          <w:sz w:val="22"/>
        </w:rPr>
        <w:t>eful oficial al acestui institut este regele sau regina Angliei, motiv pentru care în anul 1926 a primit numele de Institut Regal. Filiala sa american</w:t>
      </w:r>
      <w:r w:rsidRPr="00514E9C">
        <w:rPr>
          <w:rFonts w:ascii="Verdana" w:hAnsi="Verdana"/>
          <w:sz w:val="22"/>
        </w:rPr>
        <w:t>ă</w:t>
      </w:r>
      <w:r w:rsidRPr="00514E9C">
        <w:rPr>
          <w:rFonts w:ascii="Verdana" w:hAnsi="Verdana"/>
          <w:sz w:val="22"/>
        </w:rPr>
        <w:t>, Consiliul pentru Rela</w:t>
      </w:r>
      <w:r w:rsidRPr="00514E9C">
        <w:rPr>
          <w:rFonts w:ascii="Verdana" w:hAnsi="Verdana"/>
          <w:sz w:val="22"/>
        </w:rPr>
        <w:t>ţ</w:t>
      </w:r>
      <w:r w:rsidRPr="00514E9C">
        <w:rPr>
          <w:rFonts w:ascii="Verdana" w:hAnsi="Verdana"/>
          <w:sz w:val="22"/>
        </w:rPr>
        <w:t>ii Str</w:t>
      </w:r>
      <w:r w:rsidRPr="00514E9C">
        <w:rPr>
          <w:rFonts w:ascii="Verdana" w:hAnsi="Verdana"/>
          <w:sz w:val="22"/>
        </w:rPr>
        <w:t>ă</w:t>
      </w:r>
      <w:r w:rsidRPr="00514E9C">
        <w:rPr>
          <w:rFonts w:ascii="Verdana" w:hAnsi="Verdana"/>
          <w:sz w:val="22"/>
        </w:rPr>
        <w:t xml:space="preserve">ine </w:t>
      </w:r>
      <w:r w:rsidRPr="00514E9C">
        <w:rPr>
          <w:rFonts w:ascii="Verdana" w:hAnsi="Verdana"/>
          <w:i/>
          <w:sz w:val="22"/>
        </w:rPr>
        <w:t xml:space="preserve">(Council on Foreign Relations – CFR), </w:t>
      </w:r>
      <w:r w:rsidRPr="00514E9C">
        <w:rPr>
          <w:rFonts w:ascii="Verdana" w:hAnsi="Verdana"/>
          <w:sz w:val="22"/>
        </w:rPr>
        <w:t>a ap</w:t>
      </w:r>
      <w:r w:rsidRPr="00514E9C">
        <w:rPr>
          <w:rFonts w:ascii="Verdana" w:hAnsi="Verdana"/>
          <w:sz w:val="22"/>
        </w:rPr>
        <w:t>ă</w:t>
      </w:r>
      <w:r w:rsidRPr="00514E9C">
        <w:rPr>
          <w:rFonts w:ascii="Verdana" w:hAnsi="Verdana"/>
          <w:sz w:val="22"/>
        </w:rPr>
        <w:t xml:space="preserve">rut în anul 1921 </w:t>
      </w:r>
      <w:r w:rsidRPr="00514E9C">
        <w:rPr>
          <w:rFonts w:ascii="Verdana" w:hAnsi="Verdana"/>
          <w:sz w:val="22"/>
        </w:rPr>
        <w:t>ş</w:t>
      </w:r>
      <w:r w:rsidRPr="00514E9C">
        <w:rPr>
          <w:rFonts w:ascii="Verdana" w:hAnsi="Verdana"/>
          <w:sz w:val="22"/>
        </w:rPr>
        <w:t>i a fost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membri ai Mesei Rotunde. CFR a fost finan</w:t>
      </w:r>
      <w:r w:rsidRPr="00514E9C">
        <w:rPr>
          <w:rFonts w:ascii="Verdana" w:hAnsi="Verdana"/>
          <w:sz w:val="22"/>
        </w:rPr>
        <w:t>ţ</w:t>
      </w:r>
      <w:r w:rsidRPr="00514E9C">
        <w:rPr>
          <w:rFonts w:ascii="Verdana" w:hAnsi="Verdana"/>
          <w:sz w:val="22"/>
        </w:rPr>
        <w:t xml:space="preserve">at de Rockefeller-i, </w:t>
      </w:r>
      <w:r w:rsidRPr="00514E9C">
        <w:rPr>
          <w:rFonts w:ascii="Verdana" w:hAnsi="Verdana"/>
          <w:sz w:val="22"/>
        </w:rPr>
        <w:t>ş</w:t>
      </w:r>
      <w:r w:rsidRPr="00514E9C">
        <w:rPr>
          <w:rFonts w:ascii="Verdana" w:hAnsi="Verdana"/>
          <w:sz w:val="22"/>
        </w:rPr>
        <w:t>i nu numai. Aceste organiza</w:t>
      </w:r>
      <w:r w:rsidRPr="00514E9C">
        <w:rPr>
          <w:rFonts w:ascii="Verdana" w:hAnsi="Verdana"/>
          <w:sz w:val="22"/>
        </w:rPr>
        <w:t>ţ</w:t>
      </w:r>
      <w:r w:rsidRPr="00514E9C">
        <w:rPr>
          <w:rFonts w:ascii="Verdana" w:hAnsi="Verdana"/>
          <w:sz w:val="22"/>
        </w:rPr>
        <w:t>ii se ad</w:t>
      </w:r>
      <w:r w:rsidRPr="00514E9C">
        <w:rPr>
          <w:rFonts w:ascii="Verdana" w:hAnsi="Verdana"/>
          <w:sz w:val="22"/>
        </w:rPr>
        <w:t>ă</w:t>
      </w:r>
      <w:r w:rsidRPr="00514E9C">
        <w:rPr>
          <w:rFonts w:ascii="Verdana" w:hAnsi="Verdana"/>
          <w:sz w:val="22"/>
        </w:rPr>
        <w:t>ugau vastei re</w:t>
      </w:r>
      <w:r w:rsidRPr="00514E9C">
        <w:rPr>
          <w:rFonts w:ascii="Verdana" w:hAnsi="Verdana"/>
          <w:sz w:val="22"/>
        </w:rPr>
        <w:t>ţ</w:t>
      </w:r>
      <w:r w:rsidRPr="00514E9C">
        <w:rPr>
          <w:rFonts w:ascii="Verdana" w:hAnsi="Verdana"/>
          <w:sz w:val="22"/>
        </w:rPr>
        <w:t>ele a Fr</w:t>
      </w:r>
      <w:r w:rsidRPr="00514E9C">
        <w:rPr>
          <w:rFonts w:ascii="Verdana" w:hAnsi="Verdana"/>
          <w:sz w:val="22"/>
        </w:rPr>
        <w:t>ăţ</w:t>
      </w:r>
      <w:r w:rsidRPr="00514E9C">
        <w:rPr>
          <w:rFonts w:ascii="Verdana" w:hAnsi="Verdana"/>
          <w:sz w:val="22"/>
        </w:rPr>
        <w:t>iei, având scopul de a controla înc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co</w:t>
      </w:r>
      <w:r w:rsidRPr="00514E9C">
        <w:rPr>
          <w:rFonts w:ascii="Verdana" w:hAnsi="Verdana"/>
          <w:sz w:val="22"/>
        </w:rPr>
        <w:t xml:space="preserve">mplet politicile Marii Britanii </w:t>
      </w:r>
      <w:r w:rsidRPr="00514E9C">
        <w:rPr>
          <w:rFonts w:ascii="Verdana" w:hAnsi="Verdana"/>
          <w:sz w:val="22"/>
        </w:rPr>
        <w:t>ş</w:t>
      </w:r>
      <w:r w:rsidRPr="00514E9C">
        <w:rPr>
          <w:rFonts w:ascii="Verdana" w:hAnsi="Verdana"/>
          <w:sz w:val="22"/>
        </w:rPr>
        <w:t xml:space="preserve">i Statelor Unite, </w:t>
      </w:r>
      <w:r w:rsidRPr="00514E9C">
        <w:rPr>
          <w:rFonts w:ascii="Verdana" w:hAnsi="Verdana"/>
          <w:sz w:val="22"/>
        </w:rPr>
        <w:t>ş</w:t>
      </w:r>
      <w:r w:rsidRPr="00514E9C">
        <w:rPr>
          <w:rFonts w:ascii="Verdana" w:hAnsi="Verdana"/>
          <w:sz w:val="22"/>
        </w:rPr>
        <w:t>i prin intermediul acestora lumea întreag</w:t>
      </w:r>
      <w:r w:rsidRPr="00514E9C">
        <w:rPr>
          <w:rFonts w:ascii="Verdana" w:hAnsi="Verdana"/>
          <w:sz w:val="22"/>
        </w:rPr>
        <w:t>ă</w:t>
      </w:r>
      <w:r w:rsidRPr="00514E9C">
        <w:rPr>
          <w:rFonts w:ascii="Verdana" w:hAnsi="Verdana"/>
          <w:sz w:val="22"/>
        </w:rPr>
        <w:t>. Practic, vorbim de aceea</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ie sub nume diferite. Institutul Regal pentru Afaceri Interna</w:t>
      </w:r>
      <w:r w:rsidRPr="00514E9C">
        <w:rPr>
          <w:rFonts w:ascii="Verdana" w:hAnsi="Verdana"/>
          <w:sz w:val="22"/>
        </w:rPr>
        <w:t>ţ</w:t>
      </w:r>
      <w:r w:rsidRPr="00514E9C">
        <w:rPr>
          <w:rFonts w:ascii="Verdana" w:hAnsi="Verdana"/>
          <w:sz w:val="22"/>
        </w:rPr>
        <w:t xml:space="preserve">ionale </w:t>
      </w:r>
      <w:r w:rsidRPr="00514E9C">
        <w:rPr>
          <w:rFonts w:ascii="Verdana" w:hAnsi="Verdana"/>
          <w:i/>
          <w:sz w:val="22"/>
        </w:rPr>
        <w:t xml:space="preserve">(RIIA – Royal Institute of International Affairs) </w:t>
      </w:r>
      <w:r w:rsidRPr="00514E9C">
        <w:rPr>
          <w:rFonts w:ascii="Verdana" w:hAnsi="Verdana"/>
          <w:sz w:val="22"/>
        </w:rPr>
        <w:t>era a</w:t>
      </w:r>
      <w:r w:rsidRPr="00514E9C">
        <w:rPr>
          <w:rFonts w:ascii="Verdana" w:hAnsi="Verdana"/>
          <w:sz w:val="22"/>
        </w:rPr>
        <w:t>lc</w:t>
      </w:r>
      <w:r w:rsidRPr="00514E9C">
        <w:rPr>
          <w:rFonts w:ascii="Verdana" w:hAnsi="Verdana"/>
          <w:sz w:val="22"/>
        </w:rPr>
        <w:t>ă</w:t>
      </w:r>
      <w:r w:rsidRPr="00514E9C">
        <w:rPr>
          <w:rFonts w:ascii="Verdana" w:hAnsi="Verdana"/>
          <w:sz w:val="22"/>
        </w:rPr>
        <w:t xml:space="preserve">tuit din prietenii lui Cecil Rhodes </w:t>
      </w:r>
      <w:r w:rsidRPr="00514E9C">
        <w:rPr>
          <w:rFonts w:ascii="Verdana" w:hAnsi="Verdana"/>
          <w:sz w:val="22"/>
        </w:rPr>
        <w:t>ş</w:t>
      </w:r>
      <w:r w:rsidRPr="00514E9C">
        <w:rPr>
          <w:rFonts w:ascii="Verdana" w:hAnsi="Verdana"/>
          <w:sz w:val="22"/>
        </w:rPr>
        <w:t>i din alte nume care ne sunt deja familiare, inclusiv Astor-ii. A fost finan</w:t>
      </w:r>
      <w:r w:rsidRPr="00514E9C">
        <w:rPr>
          <w:rFonts w:ascii="Verdana" w:hAnsi="Verdana"/>
          <w:sz w:val="22"/>
        </w:rPr>
        <w:t>ţ</w:t>
      </w:r>
      <w:r w:rsidRPr="00514E9C">
        <w:rPr>
          <w:rFonts w:ascii="Verdana" w:hAnsi="Verdana"/>
          <w:sz w:val="22"/>
        </w:rPr>
        <w:t xml:space="preserve">at de la început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de o list</w:t>
      </w:r>
      <w:r w:rsidRPr="00514E9C">
        <w:rPr>
          <w:rFonts w:ascii="Verdana" w:hAnsi="Verdana"/>
          <w:sz w:val="22"/>
        </w:rPr>
        <w:t>ă</w:t>
      </w:r>
      <w:r w:rsidRPr="00514E9C">
        <w:rPr>
          <w:rFonts w:ascii="Verdana" w:hAnsi="Verdana"/>
          <w:sz w:val="22"/>
        </w:rPr>
        <w:t xml:space="preserve"> interminabil</w:t>
      </w:r>
      <w:r w:rsidRPr="00514E9C">
        <w:rPr>
          <w:rFonts w:ascii="Verdana" w:hAnsi="Verdana"/>
          <w:sz w:val="22"/>
        </w:rPr>
        <w:t>ă</w:t>
      </w:r>
      <w:r w:rsidRPr="00514E9C">
        <w:rPr>
          <w:rFonts w:ascii="Verdana" w:hAnsi="Verdana"/>
          <w:sz w:val="22"/>
        </w:rPr>
        <w:t xml:space="preserve"> de corpora</w:t>
      </w:r>
      <w:r w:rsidRPr="00514E9C">
        <w:rPr>
          <w:rFonts w:ascii="Verdana" w:hAnsi="Verdana"/>
          <w:sz w:val="22"/>
        </w:rPr>
        <w:t>ţ</w:t>
      </w:r>
      <w:r w:rsidRPr="00514E9C">
        <w:rPr>
          <w:rFonts w:ascii="Verdana" w:hAnsi="Verdana"/>
          <w:sz w:val="22"/>
        </w:rPr>
        <w:t xml:space="preserve">ii globale </w:t>
      </w:r>
      <w:r w:rsidRPr="00514E9C">
        <w:rPr>
          <w:rFonts w:ascii="Verdana" w:hAnsi="Verdana"/>
          <w:sz w:val="22"/>
        </w:rPr>
        <w:t>ş</w:t>
      </w:r>
      <w:r w:rsidRPr="00514E9C">
        <w:rPr>
          <w:rFonts w:ascii="Verdana" w:hAnsi="Verdana"/>
          <w:sz w:val="22"/>
        </w:rPr>
        <w:t>i grupuri de mas-media conduse de familiile liniilor geneal</w:t>
      </w:r>
      <w:r w:rsidRPr="00514E9C">
        <w:rPr>
          <w:rFonts w:ascii="Verdana" w:hAnsi="Verdana"/>
          <w:sz w:val="22"/>
        </w:rPr>
        <w:t>ogice. Le enum</w:t>
      </w:r>
      <w:r w:rsidRPr="00514E9C">
        <w:rPr>
          <w:rFonts w:ascii="Verdana" w:hAnsi="Verdana"/>
          <w:sz w:val="22"/>
        </w:rPr>
        <w:t>ă</w:t>
      </w:r>
      <w:r w:rsidRPr="00514E9C">
        <w:rPr>
          <w:rFonts w:ascii="Verdana" w:hAnsi="Verdana"/>
          <w:sz w:val="22"/>
        </w:rPr>
        <w:t xml:space="preserve">r pe toate în </w:t>
      </w:r>
      <w:r w:rsidRPr="00514E9C">
        <w:rPr>
          <w:rFonts w:ascii="Verdana" w:hAnsi="Verdana"/>
          <w:i/>
          <w:sz w:val="22"/>
        </w:rPr>
        <w:t xml:space="preserve">Şi adevărul vă va face liberi.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 Institutul Regal are leg</w:t>
      </w:r>
      <w:r w:rsidRPr="00514E9C">
        <w:rPr>
          <w:rFonts w:ascii="Verdana" w:hAnsi="Verdana"/>
          <w:sz w:val="22"/>
        </w:rPr>
        <w:t>ă</w:t>
      </w:r>
      <w:r w:rsidRPr="00514E9C">
        <w:rPr>
          <w:rFonts w:ascii="Verdana" w:hAnsi="Verdana"/>
          <w:sz w:val="22"/>
        </w:rPr>
        <w:t xml:space="preserve">turi cu nivelele la vârf ale scenei politice, ale lumii afacerilor, sistemului bancar, mas-mediei, etc. Spre exemplu, una din figurile sale centrale a fost maiorul John </w:t>
      </w:r>
      <w:r w:rsidRPr="00514E9C">
        <w:rPr>
          <w:rFonts w:ascii="Verdana" w:hAnsi="Verdana"/>
          <w:sz w:val="22"/>
        </w:rPr>
        <w:t xml:space="preserve">Jacob Astor (Com 300), director al Hambros Bank </w:t>
      </w:r>
      <w:r w:rsidRPr="00514E9C">
        <w:rPr>
          <w:rFonts w:ascii="Verdana" w:hAnsi="Verdana"/>
          <w:sz w:val="22"/>
        </w:rPr>
        <w:t>ş</w:t>
      </w:r>
      <w:r w:rsidRPr="00514E9C">
        <w:rPr>
          <w:rFonts w:ascii="Verdana" w:hAnsi="Verdana"/>
          <w:sz w:val="22"/>
        </w:rPr>
        <w:t>i proprietar (dup</w:t>
      </w:r>
      <w:r w:rsidRPr="00514E9C">
        <w:rPr>
          <w:rFonts w:ascii="Verdana" w:hAnsi="Verdana"/>
          <w:sz w:val="22"/>
        </w:rPr>
        <w:t>ă</w:t>
      </w:r>
      <w:r w:rsidRPr="00514E9C">
        <w:rPr>
          <w:rFonts w:ascii="Verdana" w:hAnsi="Verdana"/>
          <w:sz w:val="22"/>
        </w:rPr>
        <w:t xml:space="preserve"> anul 1922) al ziarului </w:t>
      </w:r>
      <w:r w:rsidRPr="00514E9C">
        <w:rPr>
          <w:rFonts w:ascii="Verdana" w:hAnsi="Verdana"/>
          <w:i/>
          <w:sz w:val="22"/>
        </w:rPr>
        <w:t xml:space="preserve">Times. </w:t>
      </w:r>
      <w:r w:rsidRPr="00514E9C">
        <w:rPr>
          <w:rFonts w:ascii="Verdana" w:hAnsi="Verdana"/>
          <w:sz w:val="22"/>
        </w:rPr>
        <w:t>Printre ceilal</w:t>
      </w:r>
      <w:r w:rsidRPr="00514E9C">
        <w:rPr>
          <w:rFonts w:ascii="Verdana" w:hAnsi="Verdana"/>
          <w:sz w:val="22"/>
        </w:rPr>
        <w:t>ţ</w:t>
      </w:r>
      <w:r w:rsidRPr="00514E9C">
        <w:rPr>
          <w:rFonts w:ascii="Verdana" w:hAnsi="Verdana"/>
          <w:sz w:val="22"/>
        </w:rPr>
        <w:t>i membri fondatori s-au num</w:t>
      </w:r>
      <w:r w:rsidRPr="00514E9C">
        <w:rPr>
          <w:rFonts w:ascii="Verdana" w:hAnsi="Verdana"/>
          <w:sz w:val="22"/>
        </w:rPr>
        <w:t>ă</w:t>
      </w:r>
      <w:r w:rsidRPr="00514E9C">
        <w:rPr>
          <w:rFonts w:ascii="Verdana" w:hAnsi="Verdana"/>
          <w:sz w:val="22"/>
        </w:rPr>
        <w:t>rat: Sir Abe Bailey, proprietarul Transvaal Mines din Africa de Sud, care a colaborat cu Alfred Milner pentru decla</w:t>
      </w:r>
      <w:r w:rsidRPr="00514E9C">
        <w:rPr>
          <w:rFonts w:ascii="Verdana" w:hAnsi="Verdana"/>
          <w:sz w:val="22"/>
        </w:rPr>
        <w:t>n</w:t>
      </w:r>
      <w:r w:rsidRPr="00514E9C">
        <w:rPr>
          <w:rFonts w:ascii="Verdana" w:hAnsi="Verdana"/>
          <w:sz w:val="22"/>
        </w:rPr>
        <w:t>ş</w:t>
      </w:r>
      <w:r w:rsidRPr="00514E9C">
        <w:rPr>
          <w:rFonts w:ascii="Verdana" w:hAnsi="Verdana"/>
          <w:sz w:val="22"/>
        </w:rPr>
        <w:t>area R</w:t>
      </w:r>
      <w:r w:rsidRPr="00514E9C">
        <w:rPr>
          <w:rFonts w:ascii="Verdana" w:hAnsi="Verdana"/>
          <w:sz w:val="22"/>
        </w:rPr>
        <w:t>ă</w:t>
      </w:r>
      <w:r w:rsidRPr="00514E9C">
        <w:rPr>
          <w:rFonts w:ascii="Verdana" w:hAnsi="Verdana"/>
          <w:sz w:val="22"/>
        </w:rPr>
        <w:t xml:space="preserve">zboiului Barilor, </w:t>
      </w:r>
      <w:r w:rsidRPr="00514E9C">
        <w:rPr>
          <w:rFonts w:ascii="Verdana" w:hAnsi="Verdana"/>
          <w:sz w:val="22"/>
        </w:rPr>
        <w:t>ş</w:t>
      </w:r>
      <w:r w:rsidRPr="00514E9C">
        <w:rPr>
          <w:rFonts w:ascii="Verdana" w:hAnsi="Verdana"/>
          <w:sz w:val="22"/>
        </w:rPr>
        <w:t>i John W. WheelerBennett, consultantul de mai târziu al generalului Eisenhower în ultimii doi ani decisivi ai celui de-al Doilea R</w:t>
      </w:r>
      <w:r w:rsidRPr="00514E9C">
        <w:rPr>
          <w:rFonts w:ascii="Verdana" w:hAnsi="Verdana"/>
          <w:sz w:val="22"/>
        </w:rPr>
        <w:t>ă</w:t>
      </w:r>
      <w:r w:rsidRPr="00514E9C">
        <w:rPr>
          <w:rFonts w:ascii="Verdana" w:hAnsi="Verdana"/>
          <w:sz w:val="22"/>
        </w:rPr>
        <w:t>zboi Mondial, când se f</w:t>
      </w:r>
      <w:r w:rsidRPr="00514E9C">
        <w:rPr>
          <w:rFonts w:ascii="Verdana" w:hAnsi="Verdana"/>
          <w:sz w:val="22"/>
        </w:rPr>
        <w:t>ă</w:t>
      </w:r>
      <w:r w:rsidRPr="00514E9C">
        <w:rPr>
          <w:rFonts w:ascii="Verdana" w:hAnsi="Verdana"/>
          <w:sz w:val="22"/>
        </w:rPr>
        <w:t>ceau deja planurile pentru felul în care va ar</w:t>
      </w:r>
      <w:r w:rsidRPr="00514E9C">
        <w:rPr>
          <w:rFonts w:ascii="Verdana" w:hAnsi="Verdana"/>
          <w:sz w:val="22"/>
        </w:rPr>
        <w:t>ă</w:t>
      </w:r>
      <w:r w:rsidRPr="00514E9C">
        <w:rPr>
          <w:rFonts w:ascii="Verdana" w:hAnsi="Verdana"/>
          <w:sz w:val="22"/>
        </w:rPr>
        <w:t>ta lumea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Institutul are conexiuni cu universit</w:t>
      </w:r>
      <w:r w:rsidRPr="00514E9C">
        <w:rPr>
          <w:rFonts w:ascii="Verdana" w:hAnsi="Verdana"/>
          <w:sz w:val="22"/>
        </w:rPr>
        <w:t>ăţ</w:t>
      </w:r>
      <w:r w:rsidRPr="00514E9C">
        <w:rPr>
          <w:rFonts w:ascii="Verdana" w:hAnsi="Verdana"/>
          <w:sz w:val="22"/>
        </w:rPr>
        <w:t xml:space="preserve">ile Oxford </w:t>
      </w:r>
      <w:r w:rsidRPr="00514E9C">
        <w:rPr>
          <w:rFonts w:ascii="Verdana" w:hAnsi="Verdana"/>
          <w:sz w:val="22"/>
        </w:rPr>
        <w:t>ş</w:t>
      </w:r>
      <w:r w:rsidRPr="00514E9C">
        <w:rPr>
          <w:rFonts w:ascii="Verdana" w:hAnsi="Verdana"/>
          <w:sz w:val="22"/>
        </w:rPr>
        <w:t xml:space="preserve">i Cambridge </w:t>
      </w:r>
      <w:r w:rsidRPr="00514E9C">
        <w:rPr>
          <w:rFonts w:ascii="Verdana" w:hAnsi="Verdana"/>
          <w:sz w:val="22"/>
        </w:rPr>
        <w:t>ş</w:t>
      </w:r>
      <w:r w:rsidRPr="00514E9C">
        <w:rPr>
          <w:rFonts w:ascii="Verdana" w:hAnsi="Verdana"/>
          <w:sz w:val="22"/>
        </w:rPr>
        <w:t>i cu London School of Economics, la care au fost educa</w:t>
      </w:r>
      <w:r w:rsidRPr="00514E9C">
        <w:rPr>
          <w:rFonts w:ascii="Verdana" w:hAnsi="Verdana"/>
          <w:sz w:val="22"/>
        </w:rPr>
        <w:t>ţ</w:t>
      </w:r>
      <w:r w:rsidRPr="00514E9C">
        <w:rPr>
          <w:rFonts w:ascii="Verdana" w:hAnsi="Verdana"/>
          <w:sz w:val="22"/>
        </w:rPr>
        <w:t>i mul</w:t>
      </w:r>
      <w:r w:rsidRPr="00514E9C">
        <w:rPr>
          <w:rFonts w:ascii="Verdana" w:hAnsi="Verdana"/>
          <w:sz w:val="22"/>
        </w:rPr>
        <w:t>ţ</w:t>
      </w:r>
      <w:r w:rsidRPr="00514E9C">
        <w:rPr>
          <w:rFonts w:ascii="Verdana" w:hAnsi="Verdana"/>
          <w:sz w:val="22"/>
        </w:rPr>
        <w:t>i dintre „radicalii stângii” politice. Cartea de trist</w:t>
      </w:r>
      <w:r w:rsidRPr="00514E9C">
        <w:rPr>
          <w:rFonts w:ascii="Verdana" w:hAnsi="Verdana"/>
          <w:sz w:val="22"/>
        </w:rPr>
        <w:t>ă</w:t>
      </w:r>
      <w:r w:rsidRPr="00514E9C">
        <w:rPr>
          <w:rFonts w:ascii="Verdana" w:hAnsi="Verdana"/>
          <w:sz w:val="22"/>
        </w:rPr>
        <w:t xml:space="preserve"> reputa</w:t>
      </w:r>
      <w:r w:rsidRPr="00514E9C">
        <w:rPr>
          <w:rFonts w:ascii="Verdana" w:hAnsi="Verdana"/>
          <w:sz w:val="22"/>
        </w:rPr>
        <w:t>ţ</w:t>
      </w:r>
      <w:r w:rsidRPr="00514E9C">
        <w:rPr>
          <w:rFonts w:ascii="Verdana" w:hAnsi="Verdana"/>
          <w:sz w:val="22"/>
        </w:rPr>
        <w:t xml:space="preserve">ie a lui Adolf Hitler, </w:t>
      </w:r>
      <w:r w:rsidRPr="00514E9C">
        <w:rPr>
          <w:rFonts w:ascii="Verdana" w:hAnsi="Verdana"/>
          <w:i/>
          <w:sz w:val="22"/>
        </w:rPr>
        <w:t xml:space="preserve">Mein Kampf, </w:t>
      </w:r>
      <w:r w:rsidRPr="00514E9C">
        <w:rPr>
          <w:rFonts w:ascii="Verdana" w:hAnsi="Verdana"/>
          <w:sz w:val="22"/>
        </w:rPr>
        <w:t>a fost scris</w:t>
      </w:r>
      <w:r w:rsidRPr="00514E9C">
        <w:rPr>
          <w:rFonts w:ascii="Verdana" w:hAnsi="Verdana"/>
          <w:sz w:val="22"/>
        </w:rPr>
        <w:t>ă</w:t>
      </w:r>
      <w:r w:rsidRPr="00514E9C">
        <w:rPr>
          <w:rFonts w:ascii="Verdana" w:hAnsi="Verdana"/>
          <w:sz w:val="22"/>
        </w:rPr>
        <w:t xml:space="preserve"> în realitate </w:t>
      </w:r>
      <w:r w:rsidRPr="00514E9C">
        <w:rPr>
          <w:rFonts w:ascii="Verdana" w:hAnsi="Verdana"/>
          <w:sz w:val="22"/>
        </w:rPr>
        <w:t>de generalul maior Karl Haushofer, care a recunoscut c</w:t>
      </w:r>
      <w:r w:rsidRPr="00514E9C">
        <w:rPr>
          <w:rFonts w:ascii="Verdana" w:hAnsi="Verdana"/>
          <w:sz w:val="22"/>
        </w:rPr>
        <w:t>ă</w:t>
      </w:r>
      <w:r w:rsidRPr="00514E9C">
        <w:rPr>
          <w:rFonts w:ascii="Verdana" w:hAnsi="Verdana"/>
          <w:sz w:val="22"/>
        </w:rPr>
        <w:t xml:space="preserve"> una din sursele principale din care s-a inspirat a fost Halford J. MacKinder, unul din directorii de la London School of Economics. La fel ca în cazul Mesei </w:t>
      </w:r>
      <w:r w:rsidRPr="00514E9C">
        <w:rPr>
          <w:rFonts w:ascii="Verdana" w:hAnsi="Verdana"/>
          <w:sz w:val="22"/>
        </w:rPr>
        <w:lastRenderedPageBreak/>
        <w:t>Rotunde, au fost create filiale ale Institu</w:t>
      </w:r>
      <w:r w:rsidRPr="00514E9C">
        <w:rPr>
          <w:rFonts w:ascii="Verdana" w:hAnsi="Verdana"/>
          <w:sz w:val="22"/>
        </w:rPr>
        <w:t>tului Regal în Australia, Canada, Noua Zeeland</w:t>
      </w:r>
      <w:r w:rsidRPr="00514E9C">
        <w:rPr>
          <w:rFonts w:ascii="Verdana" w:hAnsi="Verdana"/>
          <w:sz w:val="22"/>
        </w:rPr>
        <w:t>ă</w:t>
      </w:r>
      <w:r w:rsidRPr="00514E9C">
        <w:rPr>
          <w:rFonts w:ascii="Verdana" w:hAnsi="Verdana"/>
          <w:sz w:val="22"/>
        </w:rPr>
        <w:t xml:space="preserve">, Nigeria, Trinidad-Tobago </w:t>
      </w:r>
      <w:r w:rsidRPr="00514E9C">
        <w:rPr>
          <w:rFonts w:ascii="Verdana" w:hAnsi="Verdana"/>
          <w:sz w:val="22"/>
        </w:rPr>
        <w:t>ş</w:t>
      </w:r>
      <w:r w:rsidRPr="00514E9C">
        <w:rPr>
          <w:rFonts w:ascii="Verdana" w:hAnsi="Verdana"/>
          <w:sz w:val="22"/>
        </w:rPr>
        <w:t>i India (în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filiala este cunoscut</w:t>
      </w:r>
      <w:r w:rsidRPr="00514E9C">
        <w:rPr>
          <w:rFonts w:ascii="Verdana" w:hAnsi="Verdana"/>
          <w:sz w:val="22"/>
        </w:rPr>
        <w:t>ă</w:t>
      </w:r>
      <w:r w:rsidRPr="00514E9C">
        <w:rPr>
          <w:rFonts w:ascii="Verdana" w:hAnsi="Verdana"/>
          <w:sz w:val="22"/>
        </w:rPr>
        <w:t xml:space="preserve"> sub numele de Consiliul pentru Afaceri Mondiale). Filiala american</w:t>
      </w:r>
      <w:r w:rsidRPr="00514E9C">
        <w:rPr>
          <w:rFonts w:ascii="Verdana" w:hAnsi="Verdana"/>
          <w:sz w:val="22"/>
        </w:rPr>
        <w:t>ă</w:t>
      </w:r>
      <w:r w:rsidRPr="00514E9C">
        <w:rPr>
          <w:rFonts w:ascii="Verdana" w:hAnsi="Verdana"/>
          <w:sz w:val="22"/>
        </w:rPr>
        <w:t>, Consiliul pentru Rela</w:t>
      </w:r>
      <w:r w:rsidRPr="00514E9C">
        <w:rPr>
          <w:rFonts w:ascii="Verdana" w:hAnsi="Verdana"/>
          <w:sz w:val="22"/>
        </w:rPr>
        <w:t>ţ</w:t>
      </w:r>
      <w:r w:rsidRPr="00514E9C">
        <w:rPr>
          <w:rFonts w:ascii="Verdana" w:hAnsi="Verdana"/>
          <w:sz w:val="22"/>
        </w:rPr>
        <w:t xml:space="preserve">ii Externe (CFR) </w:t>
      </w:r>
      <w:r w:rsidRPr="00514E9C">
        <w:rPr>
          <w:rFonts w:ascii="Verdana" w:hAnsi="Verdana"/>
          <w:sz w:val="22"/>
        </w:rPr>
        <w:t>ş</w:t>
      </w:r>
      <w:r w:rsidRPr="00514E9C">
        <w:rPr>
          <w:rFonts w:ascii="Verdana" w:hAnsi="Verdana"/>
          <w:sz w:val="22"/>
        </w:rPr>
        <w:t xml:space="preserve">i-a stabilit sediul la </w:t>
      </w:r>
      <w:r w:rsidRPr="00514E9C">
        <w:rPr>
          <w:rFonts w:ascii="Verdana" w:hAnsi="Verdana"/>
          <w:sz w:val="22"/>
        </w:rPr>
        <w:t>Harold Pratt House, pe 58 East 68th Street, în New York, fosta re</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a familiei Pratt, ai c</w:t>
      </w:r>
      <w:r w:rsidRPr="00514E9C">
        <w:rPr>
          <w:rFonts w:ascii="Verdana" w:hAnsi="Verdana"/>
          <w:sz w:val="22"/>
        </w:rPr>
        <w:t>ă</w:t>
      </w:r>
      <w:r w:rsidRPr="00514E9C">
        <w:rPr>
          <w:rFonts w:ascii="Verdana" w:hAnsi="Verdana"/>
          <w:sz w:val="22"/>
        </w:rPr>
        <w:t>rei membri erau prieteni apropia</w:t>
      </w:r>
      <w:r w:rsidRPr="00514E9C">
        <w:rPr>
          <w:rFonts w:ascii="Verdana" w:hAnsi="Verdana"/>
          <w:sz w:val="22"/>
        </w:rPr>
        <w:t>ţ</w:t>
      </w:r>
      <w:r w:rsidRPr="00514E9C">
        <w:rPr>
          <w:rFonts w:ascii="Verdana" w:hAnsi="Verdana"/>
          <w:sz w:val="22"/>
        </w:rPr>
        <w:t>i cu Rockefeller-ii. Crearea CFR a fost organizat</w:t>
      </w:r>
      <w:r w:rsidRPr="00514E9C">
        <w:rPr>
          <w:rFonts w:ascii="Verdana" w:hAnsi="Verdana"/>
          <w:sz w:val="22"/>
        </w:rPr>
        <w:t>ă</w:t>
      </w:r>
      <w:r w:rsidRPr="00514E9C">
        <w:rPr>
          <w:rFonts w:ascii="Verdana" w:hAnsi="Verdana"/>
          <w:sz w:val="22"/>
        </w:rPr>
        <w:t xml:space="preserve"> de coloneul Mandel House, J.P. Morgan (Payseur), clanul Rockefeller </w:t>
      </w:r>
      <w:r w:rsidRPr="00514E9C">
        <w:rPr>
          <w:rFonts w:ascii="Verdana" w:hAnsi="Verdana"/>
          <w:sz w:val="22"/>
        </w:rPr>
        <w:t>ş</w:t>
      </w:r>
      <w:r w:rsidRPr="00514E9C">
        <w:rPr>
          <w:rFonts w:ascii="Verdana" w:hAnsi="Verdana"/>
          <w:sz w:val="22"/>
        </w:rPr>
        <w:t>i asoci</w:t>
      </w:r>
      <w:r w:rsidRPr="00514E9C">
        <w:rPr>
          <w:rFonts w:ascii="Verdana" w:hAnsi="Verdana"/>
          <w:sz w:val="22"/>
        </w:rPr>
        <w:t>a</w:t>
      </w:r>
      <w:r w:rsidRPr="00514E9C">
        <w:rPr>
          <w:rFonts w:ascii="Verdana" w:hAnsi="Verdana"/>
          <w:sz w:val="22"/>
        </w:rPr>
        <w:t>ţ</w:t>
      </w:r>
      <w:r w:rsidRPr="00514E9C">
        <w:rPr>
          <w:rFonts w:ascii="Verdana" w:hAnsi="Verdana"/>
          <w:sz w:val="22"/>
        </w:rPr>
        <w:t>ii acestora. În scurt timp, CFR-ul a ajuns s</w:t>
      </w:r>
      <w:r w:rsidRPr="00514E9C">
        <w:rPr>
          <w:rFonts w:ascii="Verdana" w:hAnsi="Verdana"/>
          <w:sz w:val="22"/>
        </w:rPr>
        <w:t>ă</w:t>
      </w:r>
      <w:r w:rsidRPr="00514E9C">
        <w:rPr>
          <w:rFonts w:ascii="Verdana" w:hAnsi="Verdana"/>
          <w:sz w:val="22"/>
        </w:rPr>
        <w:t xml:space="preserve"> de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controlul integral asupra Statelor Unite, lucru valabil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îi analiza</w:t>
      </w:r>
      <w:r w:rsidRPr="00514E9C">
        <w:rPr>
          <w:rFonts w:ascii="Verdana" w:hAnsi="Verdana"/>
          <w:sz w:val="22"/>
        </w:rPr>
        <w:t>ţ</w:t>
      </w:r>
      <w:r w:rsidRPr="00514E9C">
        <w:rPr>
          <w:rFonts w:ascii="Verdana" w:hAnsi="Verdana"/>
          <w:sz w:val="22"/>
        </w:rPr>
        <w:t>i componen</w:t>
      </w:r>
      <w:r w:rsidRPr="00514E9C">
        <w:rPr>
          <w:rFonts w:ascii="Verdana" w:hAnsi="Verdana"/>
          <w:sz w:val="22"/>
        </w:rPr>
        <w:t>ţ</w:t>
      </w:r>
      <w:r w:rsidRPr="00514E9C">
        <w:rPr>
          <w:rFonts w:ascii="Verdana" w:hAnsi="Verdana"/>
          <w:sz w:val="22"/>
        </w:rPr>
        <w:t>a, îi ve</w:t>
      </w:r>
      <w:r w:rsidRPr="00514E9C">
        <w:rPr>
          <w:rFonts w:ascii="Verdana" w:hAnsi="Verdana"/>
          <w:sz w:val="22"/>
        </w:rPr>
        <w:t>ţ</w:t>
      </w:r>
      <w:r w:rsidRPr="00514E9C">
        <w:rPr>
          <w:rFonts w:ascii="Verdana" w:hAnsi="Verdana"/>
          <w:sz w:val="22"/>
        </w:rPr>
        <w:t>i reg</w:t>
      </w:r>
      <w:r w:rsidRPr="00514E9C">
        <w:rPr>
          <w:rFonts w:ascii="Verdana" w:hAnsi="Verdana"/>
          <w:sz w:val="22"/>
        </w:rPr>
        <w:t>ă</w:t>
      </w:r>
      <w:r w:rsidRPr="00514E9C">
        <w:rPr>
          <w:rFonts w:ascii="Verdana" w:hAnsi="Verdana"/>
          <w:sz w:val="22"/>
        </w:rPr>
        <w:t>si pe frunta</w:t>
      </w:r>
      <w:r w:rsidRPr="00514E9C">
        <w:rPr>
          <w:rFonts w:ascii="Verdana" w:hAnsi="Verdana"/>
          <w:sz w:val="22"/>
        </w:rPr>
        <w:t>ş</w:t>
      </w:r>
      <w:r w:rsidRPr="00514E9C">
        <w:rPr>
          <w:rFonts w:ascii="Verdana" w:hAnsi="Verdana"/>
          <w:sz w:val="22"/>
        </w:rPr>
        <w:t>ii s</w:t>
      </w:r>
      <w:r w:rsidRPr="00514E9C">
        <w:rPr>
          <w:rFonts w:ascii="Verdana" w:hAnsi="Verdana"/>
          <w:sz w:val="22"/>
        </w:rPr>
        <w:t>ă</w:t>
      </w:r>
      <w:r w:rsidRPr="00514E9C">
        <w:rPr>
          <w:rFonts w:ascii="Verdana" w:hAnsi="Verdana"/>
          <w:sz w:val="22"/>
        </w:rPr>
        <w:t>i în toate institu</w:t>
      </w:r>
      <w:r w:rsidRPr="00514E9C">
        <w:rPr>
          <w:rFonts w:ascii="Verdana" w:hAnsi="Verdana"/>
          <w:sz w:val="22"/>
        </w:rPr>
        <w:t>ţ</w:t>
      </w:r>
      <w:r w:rsidRPr="00514E9C">
        <w:rPr>
          <w:rFonts w:ascii="Verdana" w:hAnsi="Verdana"/>
          <w:sz w:val="22"/>
        </w:rPr>
        <w:t>iile care controleaz</w:t>
      </w:r>
      <w:r w:rsidRPr="00514E9C">
        <w:rPr>
          <w:rFonts w:ascii="Verdana" w:hAnsi="Verdana"/>
          <w:sz w:val="22"/>
        </w:rPr>
        <w:t>ă</w:t>
      </w:r>
      <w:r w:rsidRPr="00514E9C">
        <w:rPr>
          <w:rFonts w:ascii="Verdana" w:hAnsi="Verdana"/>
          <w:sz w:val="22"/>
        </w:rPr>
        <w:t xml:space="preserve"> vie</w:t>
      </w:r>
      <w:r w:rsidRPr="00514E9C">
        <w:rPr>
          <w:rFonts w:ascii="Verdana" w:hAnsi="Verdana"/>
          <w:sz w:val="22"/>
        </w:rPr>
        <w:t>ţ</w:t>
      </w:r>
      <w:r w:rsidRPr="00514E9C">
        <w:rPr>
          <w:rFonts w:ascii="Verdana" w:hAnsi="Verdana"/>
          <w:sz w:val="22"/>
        </w:rPr>
        <w:t>ile americanilor, inc</w:t>
      </w:r>
      <w:r w:rsidRPr="00514E9C">
        <w:rPr>
          <w:rFonts w:ascii="Verdana" w:hAnsi="Verdana"/>
          <w:sz w:val="22"/>
        </w:rPr>
        <w:t>lusiv în cele ale educa</w:t>
      </w:r>
      <w:r w:rsidRPr="00514E9C">
        <w:rPr>
          <w:rFonts w:ascii="Verdana" w:hAnsi="Verdana"/>
          <w:sz w:val="22"/>
        </w:rPr>
        <w:t>ţ</w:t>
      </w:r>
      <w:r w:rsidRPr="00514E9C">
        <w:rPr>
          <w:rFonts w:ascii="Verdana" w:hAnsi="Verdana"/>
          <w:sz w:val="22"/>
        </w:rPr>
        <w:t xml:space="preserve">iei. La fel ca </w:t>
      </w:r>
      <w:r w:rsidRPr="00514E9C">
        <w:rPr>
          <w:rFonts w:ascii="Verdana" w:hAnsi="Verdana"/>
          <w:sz w:val="22"/>
        </w:rPr>
        <w:t>ş</w:t>
      </w:r>
      <w:r w:rsidRPr="00514E9C">
        <w:rPr>
          <w:rFonts w:ascii="Verdana" w:hAnsi="Verdana"/>
          <w:sz w:val="22"/>
        </w:rPr>
        <w:t>i Masa Rotund</w:t>
      </w:r>
      <w:r w:rsidRPr="00514E9C">
        <w:rPr>
          <w:rFonts w:ascii="Verdana" w:hAnsi="Verdana"/>
          <w:sz w:val="22"/>
        </w:rPr>
        <w:t>ă</w:t>
      </w:r>
      <w:r w:rsidRPr="00514E9C">
        <w:rPr>
          <w:rFonts w:ascii="Verdana" w:hAnsi="Verdana"/>
          <w:sz w:val="22"/>
        </w:rPr>
        <w:t xml:space="preserve"> pe timpuri, aceste organiza</w:t>
      </w:r>
      <w:r w:rsidRPr="00514E9C">
        <w:rPr>
          <w:rFonts w:ascii="Verdana" w:hAnsi="Verdana"/>
          <w:sz w:val="22"/>
        </w:rPr>
        <w:t>ţ</w:t>
      </w:r>
      <w:r w:rsidRPr="00514E9C">
        <w:rPr>
          <w:rFonts w:ascii="Verdana" w:hAnsi="Verdana"/>
          <w:sz w:val="22"/>
        </w:rPr>
        <w:t>ii sunt alc</w:t>
      </w:r>
      <w:r w:rsidRPr="00514E9C">
        <w:rPr>
          <w:rFonts w:ascii="Verdana" w:hAnsi="Verdana"/>
          <w:sz w:val="22"/>
        </w:rPr>
        <w:t>ă</w:t>
      </w:r>
      <w:r w:rsidRPr="00514E9C">
        <w:rPr>
          <w:rFonts w:ascii="Verdana" w:hAnsi="Verdana"/>
          <w:sz w:val="22"/>
        </w:rPr>
        <w:t xml:space="preserve">tuite din cercuri exterioare </w:t>
      </w:r>
      <w:r w:rsidRPr="00514E9C">
        <w:rPr>
          <w:rFonts w:ascii="Verdana" w:hAnsi="Verdana"/>
          <w:sz w:val="22"/>
        </w:rPr>
        <w:t>ş</w:t>
      </w:r>
      <w:r w:rsidRPr="00514E9C">
        <w:rPr>
          <w:rFonts w:ascii="Verdana" w:hAnsi="Verdana"/>
          <w:sz w:val="22"/>
        </w:rPr>
        <w:t>i un cerc interior. Cercul interior este singurul care cunoa</w:t>
      </w:r>
      <w:r w:rsidRPr="00514E9C">
        <w:rPr>
          <w:rFonts w:ascii="Verdana" w:hAnsi="Verdana"/>
          <w:sz w:val="22"/>
        </w:rPr>
        <w:t>ş</w:t>
      </w:r>
      <w:r w:rsidRPr="00514E9C">
        <w:rPr>
          <w:rFonts w:ascii="Verdana" w:hAnsi="Verdana"/>
          <w:sz w:val="22"/>
        </w:rPr>
        <w:t>te integral Agenda, lucrând non-stop pentru îndeplinirea acesteia. Urm</w:t>
      </w:r>
      <w:r w:rsidRPr="00514E9C">
        <w:rPr>
          <w:rFonts w:ascii="Verdana" w:hAnsi="Verdana"/>
          <w:sz w:val="22"/>
        </w:rPr>
        <w:t>ă</w:t>
      </w:r>
      <w:r w:rsidRPr="00514E9C">
        <w:rPr>
          <w:rFonts w:ascii="Verdana" w:hAnsi="Verdana"/>
          <w:sz w:val="22"/>
        </w:rPr>
        <w:t>torul cerc cunoa</w:t>
      </w:r>
      <w:r w:rsidRPr="00514E9C">
        <w:rPr>
          <w:rFonts w:ascii="Verdana" w:hAnsi="Verdana"/>
          <w:sz w:val="22"/>
        </w:rPr>
        <w:t>ş</w:t>
      </w:r>
      <w:r w:rsidRPr="00514E9C">
        <w:rPr>
          <w:rFonts w:ascii="Verdana" w:hAnsi="Verdana"/>
          <w:sz w:val="22"/>
        </w:rPr>
        <w:t>te doar par</w:t>
      </w:r>
      <w:r w:rsidRPr="00514E9C">
        <w:rPr>
          <w:rFonts w:ascii="Verdana" w:hAnsi="Verdana"/>
          <w:sz w:val="22"/>
        </w:rPr>
        <w:t>ţ</w:t>
      </w:r>
      <w:r w:rsidRPr="00514E9C">
        <w:rPr>
          <w:rFonts w:ascii="Verdana" w:hAnsi="Verdana"/>
          <w:sz w:val="22"/>
        </w:rPr>
        <w:t>ial Agenda, lucrând pentru îndeplinirea ei în domeniul s</w:t>
      </w:r>
      <w:r w:rsidRPr="00514E9C">
        <w:rPr>
          <w:rFonts w:ascii="Verdana" w:hAnsi="Verdana"/>
          <w:sz w:val="22"/>
        </w:rPr>
        <w:t>ă</w:t>
      </w:r>
      <w:r w:rsidRPr="00514E9C">
        <w:rPr>
          <w:rFonts w:ascii="Verdana" w:hAnsi="Verdana"/>
          <w:sz w:val="22"/>
        </w:rPr>
        <w:t>u de referin</w:t>
      </w:r>
      <w:r w:rsidRPr="00514E9C">
        <w:rPr>
          <w:rFonts w:ascii="Verdana" w:hAnsi="Verdana"/>
          <w:sz w:val="22"/>
        </w:rPr>
        <w:t>ţă</w:t>
      </w:r>
      <w:r w:rsidRPr="00514E9C">
        <w:rPr>
          <w:rFonts w:ascii="Verdana" w:hAnsi="Verdana"/>
          <w:sz w:val="22"/>
        </w:rPr>
        <w:t>. Al treilea cerc nu cunoa</w:t>
      </w:r>
      <w:r w:rsidRPr="00514E9C">
        <w:rPr>
          <w:rFonts w:ascii="Verdana" w:hAnsi="Verdana"/>
          <w:sz w:val="22"/>
        </w:rPr>
        <w:t>ş</w:t>
      </w:r>
      <w:r w:rsidRPr="00514E9C">
        <w:rPr>
          <w:rFonts w:ascii="Verdana" w:hAnsi="Verdana"/>
          <w:sz w:val="22"/>
        </w:rPr>
        <w:t>te mare lucru din Agend</w:t>
      </w:r>
      <w:r w:rsidRPr="00514E9C">
        <w:rPr>
          <w:rFonts w:ascii="Verdana" w:hAnsi="Verdana"/>
          <w:sz w:val="22"/>
        </w:rPr>
        <w:t>ă</w:t>
      </w:r>
      <w:r w:rsidRPr="00514E9C">
        <w:rPr>
          <w:rFonts w:ascii="Verdana" w:hAnsi="Verdana"/>
          <w:sz w:val="22"/>
        </w:rPr>
        <w:t>, dar este manipulat s</w:t>
      </w:r>
      <w:r w:rsidRPr="00514E9C">
        <w:rPr>
          <w:rFonts w:ascii="Verdana" w:hAnsi="Verdana"/>
          <w:sz w:val="22"/>
        </w:rPr>
        <w:t>ă</w:t>
      </w:r>
      <w:r w:rsidRPr="00514E9C">
        <w:rPr>
          <w:rFonts w:ascii="Verdana" w:hAnsi="Verdana"/>
          <w:sz w:val="22"/>
        </w:rPr>
        <w:t xml:space="preserve"> ia deciziile „corecte” în domeniile sale de influen</w:t>
      </w:r>
      <w:r w:rsidRPr="00514E9C">
        <w:rPr>
          <w:rFonts w:ascii="Verdana" w:hAnsi="Verdana"/>
          <w:sz w:val="22"/>
        </w:rPr>
        <w:t>ţă</w:t>
      </w:r>
      <w:r w:rsidRPr="00514E9C">
        <w:rPr>
          <w:rFonts w:ascii="Verdana" w:hAnsi="Verdana"/>
          <w:sz w:val="22"/>
        </w:rPr>
        <w: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care sunt mo</w:t>
      </w:r>
      <w:r w:rsidRPr="00514E9C">
        <w:rPr>
          <w:rFonts w:ascii="Verdana" w:hAnsi="Verdana"/>
          <w:sz w:val="22"/>
        </w:rPr>
        <w:t>tivele reale care se ascund în spatele acestor decizii. Amiralul Chester Ward, fost judec</w:t>
      </w:r>
      <w:r w:rsidRPr="00514E9C">
        <w:rPr>
          <w:rFonts w:ascii="Verdana" w:hAnsi="Verdana"/>
          <w:sz w:val="22"/>
        </w:rPr>
        <w:t>ă</w:t>
      </w:r>
      <w:r w:rsidRPr="00514E9C">
        <w:rPr>
          <w:rFonts w:ascii="Verdana" w:hAnsi="Verdana"/>
          <w:sz w:val="22"/>
        </w:rPr>
        <w:t>tor general al marinei americane, a fost membru în CFR timp de 16 ani. El a declarat la un moment adat c</w:t>
      </w:r>
      <w:r w:rsidRPr="00514E9C">
        <w:rPr>
          <w:rFonts w:ascii="Verdana" w:hAnsi="Verdana"/>
          <w:sz w:val="22"/>
        </w:rPr>
        <w:t>ă</w:t>
      </w:r>
      <w:r w:rsidRPr="00514E9C">
        <w:rPr>
          <w:rFonts w:ascii="Verdana" w:hAnsi="Verdana"/>
          <w:sz w:val="22"/>
        </w:rPr>
        <w:t xml:space="preserve"> scopul organiza</w:t>
      </w:r>
      <w:r w:rsidRPr="00514E9C">
        <w:rPr>
          <w:rFonts w:ascii="Verdana" w:hAnsi="Verdana"/>
          <w:sz w:val="22"/>
        </w:rPr>
        <w:t>ţ</w:t>
      </w:r>
      <w:r w:rsidRPr="00514E9C">
        <w:rPr>
          <w:rFonts w:ascii="Verdana" w:hAnsi="Verdana"/>
          <w:sz w:val="22"/>
        </w:rPr>
        <w:t>iei era: „… supunerea suveranit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indep</w:t>
      </w:r>
      <w:r w:rsidRPr="00514E9C">
        <w:rPr>
          <w:rFonts w:ascii="Verdana" w:hAnsi="Verdana"/>
          <w:sz w:val="22"/>
        </w:rPr>
        <w:t>enden</w:t>
      </w:r>
      <w:r w:rsidRPr="00514E9C">
        <w:rPr>
          <w:rFonts w:ascii="Verdana" w:hAnsi="Verdana"/>
          <w:sz w:val="22"/>
        </w:rPr>
        <w:t>ţ</w:t>
      </w:r>
      <w:r w:rsidRPr="00514E9C">
        <w:rPr>
          <w:rFonts w:ascii="Verdana" w:hAnsi="Verdana"/>
          <w:sz w:val="22"/>
        </w:rPr>
        <w:t>ei na</w:t>
      </w:r>
      <w:r w:rsidRPr="00514E9C">
        <w:rPr>
          <w:rFonts w:ascii="Verdana" w:hAnsi="Verdana"/>
          <w:sz w:val="22"/>
        </w:rPr>
        <w:t>ţ</w:t>
      </w:r>
      <w:r w:rsidRPr="00514E9C">
        <w:rPr>
          <w:rFonts w:ascii="Verdana" w:hAnsi="Verdana"/>
          <w:sz w:val="22"/>
        </w:rPr>
        <w:t xml:space="preserve">ionale a Statelor Unite unui guvern mondial atotputernic”. În cartea sa, </w:t>
      </w:r>
      <w:r w:rsidRPr="00514E9C">
        <w:rPr>
          <w:rFonts w:ascii="Verdana" w:hAnsi="Verdana"/>
          <w:i/>
          <w:sz w:val="22"/>
        </w:rPr>
        <w:t xml:space="preserve">Kissinger pe canapeaua psihiatrului, </w:t>
      </w:r>
      <w:r w:rsidRPr="00514E9C">
        <w:rPr>
          <w:rFonts w:ascii="Verdana" w:hAnsi="Verdana"/>
          <w:sz w:val="22"/>
        </w:rPr>
        <w:t>scris</w:t>
      </w:r>
      <w:r w:rsidRPr="00514E9C">
        <w:rPr>
          <w:rFonts w:ascii="Verdana" w:hAnsi="Verdana"/>
          <w:sz w:val="22"/>
        </w:rPr>
        <w:t>ă</w:t>
      </w:r>
      <w:r w:rsidRPr="00514E9C">
        <w:rPr>
          <w:rFonts w:ascii="Verdana" w:hAnsi="Verdana"/>
          <w:sz w:val="22"/>
        </w:rPr>
        <w:t xml:space="preserve"> în colaborare cu Phyllis Schafly, Ward scrie: </w:t>
      </w:r>
    </w:p>
    <w:p w:rsidR="00627439" w:rsidRPr="00514E9C" w:rsidRDefault="00733953" w:rsidP="00514E9C">
      <w:pPr>
        <w:ind w:left="720" w:right="892"/>
        <w:jc w:val="both"/>
        <w:rPr>
          <w:rFonts w:ascii="Verdana" w:hAnsi="Verdana"/>
          <w:sz w:val="22"/>
        </w:rPr>
      </w:pPr>
      <w:r w:rsidRPr="00514E9C">
        <w:rPr>
          <w:rFonts w:ascii="Verdana" w:hAnsi="Verdana"/>
          <w:sz w:val="22"/>
        </w:rPr>
        <w:t>„… dorin</w:t>
      </w:r>
      <w:r w:rsidRPr="00514E9C">
        <w:rPr>
          <w:rFonts w:ascii="Verdana" w:hAnsi="Verdana"/>
          <w:sz w:val="22"/>
        </w:rPr>
        <w:t>ţ</w:t>
      </w:r>
      <w:r w:rsidRPr="00514E9C">
        <w:rPr>
          <w:rFonts w:ascii="Verdana" w:hAnsi="Verdana"/>
          <w:sz w:val="22"/>
        </w:rPr>
        <w:t xml:space="preserve">a de a ceda suveranitatea </w:t>
      </w:r>
      <w:r w:rsidRPr="00514E9C">
        <w:rPr>
          <w:rFonts w:ascii="Verdana" w:hAnsi="Verdana"/>
          <w:sz w:val="22"/>
        </w:rPr>
        <w:t>ş</w:t>
      </w:r>
      <w:r w:rsidRPr="00514E9C">
        <w:rPr>
          <w:rFonts w:ascii="Verdana" w:hAnsi="Verdana"/>
          <w:sz w:val="22"/>
        </w:rPr>
        <w:t>i independen</w:t>
      </w:r>
      <w:r w:rsidRPr="00514E9C">
        <w:rPr>
          <w:rFonts w:ascii="Verdana" w:hAnsi="Verdana"/>
          <w:sz w:val="22"/>
        </w:rPr>
        <w:t>ţ</w:t>
      </w:r>
      <w:r w:rsidRPr="00514E9C">
        <w:rPr>
          <w:rFonts w:ascii="Verdana" w:hAnsi="Verdana"/>
          <w:sz w:val="22"/>
        </w:rPr>
        <w:t>a Statelor Unite prevaleaz</w:t>
      </w:r>
      <w:r w:rsidRPr="00514E9C">
        <w:rPr>
          <w:rFonts w:ascii="Verdana" w:hAnsi="Verdana"/>
          <w:sz w:val="22"/>
        </w:rPr>
        <w:t>ă</w:t>
      </w:r>
      <w:r w:rsidRPr="00514E9C">
        <w:rPr>
          <w:rFonts w:ascii="Verdana" w:hAnsi="Verdana"/>
          <w:sz w:val="22"/>
        </w:rPr>
        <w:t xml:space="preserve"> în </w:t>
      </w:r>
      <w:r w:rsidRPr="00514E9C">
        <w:rPr>
          <w:rFonts w:ascii="Verdana" w:hAnsi="Verdana"/>
          <w:sz w:val="22"/>
        </w:rPr>
        <w:t>rândul marii majorit</w:t>
      </w:r>
      <w:r w:rsidRPr="00514E9C">
        <w:rPr>
          <w:rFonts w:ascii="Verdana" w:hAnsi="Verdana"/>
          <w:sz w:val="22"/>
        </w:rPr>
        <w:t>ăţ</w:t>
      </w:r>
      <w:r w:rsidRPr="00514E9C">
        <w:rPr>
          <w:rFonts w:ascii="Verdana" w:hAnsi="Verdana"/>
          <w:sz w:val="22"/>
        </w:rPr>
        <w:t>i a membrilor anumitor grup</w:t>
      </w:r>
      <w:r w:rsidRPr="00514E9C">
        <w:rPr>
          <w:rFonts w:ascii="Verdana" w:hAnsi="Verdana"/>
          <w:sz w:val="22"/>
        </w:rPr>
        <w:t>ă</w:t>
      </w:r>
      <w:r w:rsidRPr="00514E9C">
        <w:rPr>
          <w:rFonts w:ascii="Verdana" w:hAnsi="Verdana"/>
          <w:sz w:val="22"/>
        </w:rPr>
        <w:t>ri, dar mai ales în rândul conducerilor acestora, care alc</w:t>
      </w:r>
      <w:r w:rsidRPr="00514E9C">
        <w:rPr>
          <w:rFonts w:ascii="Verdana" w:hAnsi="Verdana"/>
          <w:sz w:val="22"/>
        </w:rPr>
        <w:t>ă</w:t>
      </w:r>
      <w:r w:rsidRPr="00514E9C">
        <w:rPr>
          <w:rFonts w:ascii="Verdana" w:hAnsi="Verdana"/>
          <w:sz w:val="22"/>
        </w:rPr>
        <w:t>tuiesc la ora actual</w:t>
      </w:r>
      <w:r w:rsidRPr="00514E9C">
        <w:rPr>
          <w:rFonts w:ascii="Verdana" w:hAnsi="Verdana"/>
          <w:sz w:val="22"/>
        </w:rPr>
        <w:t>ă</w:t>
      </w:r>
      <w:r w:rsidRPr="00514E9C">
        <w:rPr>
          <w:rFonts w:ascii="Verdana" w:hAnsi="Verdana"/>
          <w:sz w:val="22"/>
        </w:rPr>
        <w:t xml:space="preserve"> o organiza</w:t>
      </w:r>
      <w:r w:rsidRPr="00514E9C">
        <w:rPr>
          <w:rFonts w:ascii="Verdana" w:hAnsi="Verdana"/>
          <w:sz w:val="22"/>
        </w:rPr>
        <w:t>ţ</w:t>
      </w:r>
      <w:r w:rsidRPr="00514E9C">
        <w:rPr>
          <w:rFonts w:ascii="Verdana" w:hAnsi="Verdana"/>
          <w:sz w:val="22"/>
        </w:rPr>
        <w:t xml:space="preserve">ie cu mai multe nuclee… </w:t>
      </w:r>
      <w:r w:rsidRPr="00514E9C">
        <w:rPr>
          <w:rFonts w:ascii="Verdana" w:hAnsi="Verdana"/>
          <w:i/>
          <w:sz w:val="22"/>
        </w:rPr>
        <w:t>[Principala grupare]</w:t>
      </w:r>
      <w:r w:rsidRPr="00514E9C">
        <w:rPr>
          <w:rFonts w:ascii="Verdana" w:hAnsi="Verdana"/>
          <w:sz w:val="22"/>
        </w:rPr>
        <w:t xml:space="preserve"> este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ideologii guvern</w:t>
      </w:r>
      <w:r w:rsidRPr="00514E9C">
        <w:rPr>
          <w:rFonts w:ascii="Verdana" w:hAnsi="Verdana"/>
          <w:sz w:val="22"/>
        </w:rPr>
        <w:t>ă</w:t>
      </w:r>
      <w:r w:rsidRPr="00514E9C">
        <w:rPr>
          <w:rFonts w:ascii="Verdana" w:hAnsi="Verdana"/>
          <w:sz w:val="22"/>
        </w:rPr>
        <w:t>rii globale unice, cunoscu</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w:t>
      </w:r>
      <w:r w:rsidRPr="00514E9C">
        <w:rPr>
          <w:rFonts w:ascii="Verdana" w:hAnsi="Verdana"/>
          <w:sz w:val="22"/>
        </w:rPr>
        <w:t>ub numele de interna</w:t>
      </w:r>
      <w:r w:rsidRPr="00514E9C">
        <w:rPr>
          <w:rFonts w:ascii="Verdana" w:hAnsi="Verdana"/>
          <w:sz w:val="22"/>
        </w:rPr>
        <w:t>ţ</w:t>
      </w:r>
      <w:r w:rsidRPr="00514E9C">
        <w:rPr>
          <w:rFonts w:ascii="Verdana" w:hAnsi="Verdana"/>
          <w:sz w:val="22"/>
        </w:rPr>
        <w:t>ionali</w:t>
      </w:r>
      <w:r w:rsidRPr="00514E9C">
        <w:rPr>
          <w:rFonts w:ascii="Verdana" w:hAnsi="Verdana"/>
          <w:sz w:val="22"/>
        </w:rPr>
        <w:t>ş</w:t>
      </w:r>
      <w:r w:rsidRPr="00514E9C">
        <w:rPr>
          <w:rFonts w:ascii="Verdana" w:hAnsi="Verdana"/>
          <w:sz w:val="22"/>
        </w:rPr>
        <w:t>ti. Ei sunt cei care duc mai departe tradi</w:t>
      </w:r>
      <w:r w:rsidRPr="00514E9C">
        <w:rPr>
          <w:rFonts w:ascii="Verdana" w:hAnsi="Verdana"/>
          <w:sz w:val="22"/>
        </w:rPr>
        <w:t>ţ</w:t>
      </w:r>
      <w:r w:rsidRPr="00514E9C">
        <w:rPr>
          <w:rFonts w:ascii="Verdana" w:hAnsi="Verdana"/>
          <w:sz w:val="22"/>
        </w:rPr>
        <w:t xml:space="preserve">ia membrilor fondatori”.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Din 1921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practic to</w:t>
      </w:r>
      <w:r w:rsidRPr="00514E9C">
        <w:rPr>
          <w:rFonts w:ascii="Verdana" w:hAnsi="Verdana"/>
          <w:sz w:val="22"/>
        </w:rPr>
        <w:t>ţ</w:t>
      </w:r>
      <w:r w:rsidRPr="00514E9C">
        <w:rPr>
          <w:rFonts w:ascii="Verdana" w:hAnsi="Verdana"/>
          <w:sz w:val="22"/>
        </w:rPr>
        <w:t>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ii Statelor Unite au fost membri CFR, al</w:t>
      </w:r>
      <w:r w:rsidRPr="00514E9C">
        <w:rPr>
          <w:rFonts w:ascii="Verdana" w:hAnsi="Verdana"/>
          <w:sz w:val="22"/>
        </w:rPr>
        <w:t>ă</w:t>
      </w:r>
      <w:r w:rsidRPr="00514E9C">
        <w:rPr>
          <w:rFonts w:ascii="Verdana" w:hAnsi="Verdana"/>
          <w:sz w:val="22"/>
        </w:rPr>
        <w:t xml:space="preserve">turi de principalii lor colaboratori din guvern </w:t>
      </w:r>
      <w:r w:rsidRPr="00514E9C">
        <w:rPr>
          <w:rFonts w:ascii="Verdana" w:hAnsi="Verdana"/>
          <w:sz w:val="22"/>
        </w:rPr>
        <w:t>ş</w:t>
      </w:r>
      <w:r w:rsidRPr="00514E9C">
        <w:rPr>
          <w:rFonts w:ascii="Verdana" w:hAnsi="Verdana"/>
          <w:sz w:val="22"/>
        </w:rPr>
        <w:t>i cea mai mare parte a ambasadorilor americani în lume (la ora actual</w:t>
      </w:r>
      <w:r w:rsidRPr="00514E9C">
        <w:rPr>
          <w:rFonts w:ascii="Verdana" w:hAnsi="Verdana"/>
          <w:sz w:val="22"/>
        </w:rPr>
        <w:t>ă</w:t>
      </w:r>
      <w:r w:rsidRPr="00514E9C">
        <w:rPr>
          <w:rFonts w:ascii="Verdana" w:hAnsi="Verdana"/>
          <w:sz w:val="22"/>
        </w:rPr>
        <w:t xml:space="preserve"> to</w:t>
      </w:r>
      <w:r w:rsidRPr="00514E9C">
        <w:rPr>
          <w:rFonts w:ascii="Verdana" w:hAnsi="Verdana"/>
          <w:sz w:val="22"/>
        </w:rPr>
        <w:t>ţ</w:t>
      </w:r>
      <w:r w:rsidRPr="00514E9C">
        <w:rPr>
          <w:rFonts w:ascii="Verdana" w:hAnsi="Verdana"/>
          <w:sz w:val="22"/>
        </w:rPr>
        <w:t>i ambasadorii). CFR-ul mai include în rândul membrilor s</w:t>
      </w:r>
      <w:r w:rsidRPr="00514E9C">
        <w:rPr>
          <w:rFonts w:ascii="Verdana" w:hAnsi="Verdana"/>
          <w:sz w:val="22"/>
        </w:rPr>
        <w:t>ă</w:t>
      </w:r>
      <w:r w:rsidRPr="00514E9C">
        <w:rPr>
          <w:rFonts w:ascii="Verdana" w:hAnsi="Verdana"/>
          <w:sz w:val="22"/>
        </w:rPr>
        <w:t>i proprietari de grupuri media, ziari</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editori cheie, oameni din domeniul educa</w:t>
      </w:r>
      <w:r w:rsidRPr="00514E9C">
        <w:rPr>
          <w:rFonts w:ascii="Verdana" w:hAnsi="Verdana"/>
          <w:sz w:val="22"/>
        </w:rPr>
        <w:t>ţ</w:t>
      </w:r>
      <w:r w:rsidRPr="00514E9C">
        <w:rPr>
          <w:rFonts w:ascii="Verdana" w:hAnsi="Verdana"/>
          <w:sz w:val="22"/>
        </w:rPr>
        <w:t>iei, lideri militari, etc. Componen</w:t>
      </w:r>
      <w:r w:rsidRPr="00514E9C">
        <w:rPr>
          <w:rFonts w:ascii="Verdana" w:hAnsi="Verdana"/>
          <w:sz w:val="22"/>
        </w:rPr>
        <w:t>ţ</w:t>
      </w:r>
      <w:r w:rsidRPr="00514E9C">
        <w:rPr>
          <w:rFonts w:ascii="Verdana" w:hAnsi="Verdana"/>
          <w:sz w:val="22"/>
        </w:rPr>
        <w:t>a In</w:t>
      </w:r>
      <w:r w:rsidRPr="00514E9C">
        <w:rPr>
          <w:rFonts w:ascii="Verdana" w:hAnsi="Verdana"/>
          <w:sz w:val="22"/>
        </w:rPr>
        <w:t>stitutului Regal pentru Afaceri Interna</w:t>
      </w:r>
      <w:r w:rsidRPr="00514E9C">
        <w:rPr>
          <w:rFonts w:ascii="Verdana" w:hAnsi="Verdana"/>
          <w:sz w:val="22"/>
        </w:rPr>
        <w:t>ţ</w:t>
      </w:r>
      <w:r w:rsidRPr="00514E9C">
        <w:rPr>
          <w:rFonts w:ascii="Verdana" w:hAnsi="Verdana"/>
          <w:sz w:val="22"/>
        </w:rPr>
        <w:t>ionale este p</w:t>
      </w:r>
      <w:r w:rsidRPr="00514E9C">
        <w:rPr>
          <w:rFonts w:ascii="Verdana" w:hAnsi="Verdana"/>
          <w:sz w:val="22"/>
        </w:rPr>
        <w:t>ă</w:t>
      </w:r>
      <w:r w:rsidRPr="00514E9C">
        <w:rPr>
          <w:rFonts w:ascii="Verdana" w:hAnsi="Verdana"/>
          <w:sz w:val="22"/>
        </w:rPr>
        <w:t>strat</w:t>
      </w:r>
      <w:r w:rsidRPr="00514E9C">
        <w:rPr>
          <w:rFonts w:ascii="Verdana" w:hAnsi="Verdana"/>
          <w:sz w:val="22"/>
        </w:rPr>
        <w:t>ă</w:t>
      </w:r>
      <w:r w:rsidRPr="00514E9C">
        <w:rPr>
          <w:rFonts w:ascii="Verdana" w:hAnsi="Verdana"/>
          <w:sz w:val="22"/>
        </w:rPr>
        <w:t xml:space="preserve"> în secret, dar se </w:t>
      </w:r>
      <w:r w:rsidRPr="00514E9C">
        <w:rPr>
          <w:rFonts w:ascii="Verdana" w:hAnsi="Verdana"/>
          <w:sz w:val="22"/>
        </w:rPr>
        <w:t>ş</w:t>
      </w:r>
      <w:r w:rsidRPr="00514E9C">
        <w:rPr>
          <w:rFonts w:ascii="Verdana" w:hAnsi="Verdana"/>
          <w:sz w:val="22"/>
        </w:rPr>
        <w:t>tie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aceasta include oameni afla</w:t>
      </w:r>
      <w:r w:rsidRPr="00514E9C">
        <w:rPr>
          <w:rFonts w:ascii="Verdana" w:hAnsi="Verdana"/>
          <w:sz w:val="22"/>
        </w:rPr>
        <w:t>ţ</w:t>
      </w:r>
      <w:r w:rsidRPr="00514E9C">
        <w:rPr>
          <w:rFonts w:ascii="Verdana" w:hAnsi="Verdana"/>
          <w:sz w:val="22"/>
        </w:rPr>
        <w:t>i în acelea</w:t>
      </w:r>
      <w:r w:rsidRPr="00514E9C">
        <w:rPr>
          <w:rFonts w:ascii="Verdana" w:hAnsi="Verdana"/>
          <w:sz w:val="22"/>
        </w:rPr>
        <w:t>ş</w:t>
      </w:r>
      <w:r w:rsidRPr="00514E9C">
        <w:rPr>
          <w:rFonts w:ascii="Verdana" w:hAnsi="Verdana"/>
          <w:sz w:val="22"/>
        </w:rPr>
        <w:t>i pozi</w:t>
      </w:r>
      <w:r w:rsidRPr="00514E9C">
        <w:rPr>
          <w:rFonts w:ascii="Verdana" w:hAnsi="Verdana"/>
          <w:sz w:val="22"/>
        </w:rPr>
        <w:t>ţ</w:t>
      </w:r>
      <w:r w:rsidRPr="00514E9C">
        <w:rPr>
          <w:rFonts w:ascii="Verdana" w:hAnsi="Verdana"/>
          <w:sz w:val="22"/>
        </w:rPr>
        <w:t xml:space="preserve">ii de putere ca </w:t>
      </w:r>
      <w:r w:rsidRPr="00514E9C">
        <w:rPr>
          <w:rFonts w:ascii="Verdana" w:hAnsi="Verdana"/>
          <w:sz w:val="22"/>
        </w:rPr>
        <w:t>ş</w:t>
      </w:r>
      <w:r w:rsidRPr="00514E9C">
        <w:rPr>
          <w:rFonts w:ascii="Verdana" w:hAnsi="Verdana"/>
          <w:sz w:val="22"/>
        </w:rPr>
        <w:t>i cei din Statele Unite. Insist asupra faptului c</w:t>
      </w:r>
      <w:r w:rsidRPr="00514E9C">
        <w:rPr>
          <w:rFonts w:ascii="Verdana" w:hAnsi="Verdana"/>
          <w:sz w:val="22"/>
        </w:rPr>
        <w:t>ă</w:t>
      </w:r>
      <w:r w:rsidRPr="00514E9C">
        <w:rPr>
          <w:rFonts w:ascii="Verdana" w:hAnsi="Verdana"/>
          <w:sz w:val="22"/>
        </w:rPr>
        <w:t xml:space="preserve"> CFR-ul american este subordonat </w:t>
      </w:r>
      <w:r w:rsidRPr="00514E9C">
        <w:rPr>
          <w:rFonts w:ascii="Verdana" w:hAnsi="Verdana"/>
          <w:sz w:val="22"/>
        </w:rPr>
        <w:t>ş</w:t>
      </w:r>
      <w:r w:rsidRPr="00514E9C">
        <w:rPr>
          <w:rFonts w:ascii="Verdana" w:hAnsi="Verdana"/>
          <w:sz w:val="22"/>
        </w:rPr>
        <w:t>i prime</w:t>
      </w:r>
      <w:r w:rsidRPr="00514E9C">
        <w:rPr>
          <w:rFonts w:ascii="Verdana" w:hAnsi="Verdana"/>
          <w:sz w:val="22"/>
        </w:rPr>
        <w:t>ş</w:t>
      </w:r>
      <w:r w:rsidRPr="00514E9C">
        <w:rPr>
          <w:rFonts w:ascii="Verdana" w:hAnsi="Verdana"/>
          <w:sz w:val="22"/>
        </w:rPr>
        <w:t xml:space="preserve">te ordine </w:t>
      </w:r>
      <w:r w:rsidRPr="00514E9C">
        <w:rPr>
          <w:rFonts w:ascii="Verdana" w:hAnsi="Verdana"/>
          <w:sz w:val="22"/>
        </w:rPr>
        <w:t>de la Institutul Regal din Londra. Alte societ</w:t>
      </w:r>
      <w:r w:rsidRPr="00514E9C">
        <w:rPr>
          <w:rFonts w:ascii="Verdana" w:hAnsi="Verdana"/>
          <w:sz w:val="22"/>
        </w:rPr>
        <w:t>ăţ</w:t>
      </w:r>
      <w:r w:rsidRPr="00514E9C">
        <w:rPr>
          <w:rFonts w:ascii="Verdana" w:hAnsi="Verdana"/>
          <w:sz w:val="22"/>
        </w:rPr>
        <w:t>i care au leg</w:t>
      </w:r>
      <w:r w:rsidRPr="00514E9C">
        <w:rPr>
          <w:rFonts w:ascii="Verdana" w:hAnsi="Verdana"/>
          <w:sz w:val="22"/>
        </w:rPr>
        <w:t>ă</w:t>
      </w:r>
      <w:r w:rsidRPr="00514E9C">
        <w:rPr>
          <w:rFonts w:ascii="Verdana" w:hAnsi="Verdana"/>
          <w:sz w:val="22"/>
        </w:rPr>
        <w:t>turi strânse cu cele dou</w:t>
      </w:r>
      <w:r w:rsidRPr="00514E9C">
        <w:rPr>
          <w:rFonts w:ascii="Verdana" w:hAnsi="Verdana"/>
          <w:sz w:val="22"/>
        </w:rPr>
        <w:t>ă</w:t>
      </w:r>
      <w:r w:rsidRPr="00514E9C">
        <w:rPr>
          <w:rFonts w:ascii="Verdana" w:hAnsi="Verdana"/>
          <w:sz w:val="22"/>
        </w:rPr>
        <w:t xml:space="preserve"> institu</w:t>
      </w:r>
      <w:r w:rsidRPr="00514E9C">
        <w:rPr>
          <w:rFonts w:ascii="Verdana" w:hAnsi="Verdana"/>
          <w:sz w:val="22"/>
        </w:rPr>
        <w:t>ţ</w:t>
      </w:r>
      <w:r w:rsidRPr="00514E9C">
        <w:rPr>
          <w:rFonts w:ascii="Verdana" w:hAnsi="Verdana"/>
          <w:sz w:val="22"/>
        </w:rPr>
        <w:t>ii sunt Illuminati; ordinele „cavalere</w:t>
      </w:r>
      <w:r w:rsidRPr="00514E9C">
        <w:rPr>
          <w:rFonts w:ascii="Verdana" w:hAnsi="Verdana"/>
          <w:sz w:val="22"/>
        </w:rPr>
        <w:t>ş</w:t>
      </w:r>
      <w:r w:rsidRPr="00514E9C">
        <w:rPr>
          <w:rFonts w:ascii="Verdana" w:hAnsi="Verdana"/>
          <w:sz w:val="22"/>
        </w:rPr>
        <w:t>ti” precum Cavalerii Sfântului Ioan din Ierusalim (de Malta); o re</w:t>
      </w:r>
      <w:r w:rsidRPr="00514E9C">
        <w:rPr>
          <w:rFonts w:ascii="Verdana" w:hAnsi="Verdana"/>
          <w:sz w:val="22"/>
        </w:rPr>
        <w:t>ţ</w:t>
      </w:r>
      <w:r w:rsidRPr="00514E9C">
        <w:rPr>
          <w:rFonts w:ascii="Verdana" w:hAnsi="Verdana"/>
          <w:sz w:val="22"/>
        </w:rPr>
        <w:t>ea controlat</w:t>
      </w:r>
      <w:r w:rsidRPr="00514E9C">
        <w:rPr>
          <w:rFonts w:ascii="Verdana" w:hAnsi="Verdana"/>
          <w:sz w:val="22"/>
        </w:rPr>
        <w:t>ă</w:t>
      </w:r>
      <w:r w:rsidRPr="00514E9C">
        <w:rPr>
          <w:rFonts w:ascii="Verdana" w:hAnsi="Verdana"/>
          <w:sz w:val="22"/>
        </w:rPr>
        <w:t xml:space="preserve"> de regele sau regina Angliei, la care m</w:t>
      </w:r>
      <w:r w:rsidRPr="00514E9C">
        <w:rPr>
          <w:rFonts w:ascii="Verdana" w:hAnsi="Verdana"/>
          <w:sz w:val="22"/>
        </w:rPr>
        <w:t>ă</w:t>
      </w:r>
      <w:r w:rsidRPr="00514E9C">
        <w:rPr>
          <w:rFonts w:ascii="Verdana" w:hAnsi="Verdana"/>
          <w:sz w:val="22"/>
        </w:rPr>
        <w:t xml:space="preserve"> voi referi imediat; francmasonii, rozicrucienii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Masa Rotund</w:t>
      </w:r>
      <w:r w:rsidRPr="00514E9C">
        <w:rPr>
          <w:rFonts w:ascii="Verdana" w:hAnsi="Verdana"/>
          <w:sz w:val="22"/>
        </w:rPr>
        <w:t>ă</w:t>
      </w:r>
      <w:r w:rsidRPr="00514E9C">
        <w:rPr>
          <w:rFonts w:ascii="Verdana" w:hAnsi="Verdana"/>
          <w:sz w:val="22"/>
        </w:rPr>
        <w:t>; re</w:t>
      </w:r>
      <w:r w:rsidRPr="00514E9C">
        <w:rPr>
          <w:rFonts w:ascii="Verdana" w:hAnsi="Verdana"/>
          <w:sz w:val="22"/>
        </w:rPr>
        <w:t>ţ</w:t>
      </w:r>
      <w:r w:rsidRPr="00514E9C">
        <w:rPr>
          <w:rFonts w:ascii="Verdana" w:hAnsi="Verdana"/>
          <w:sz w:val="22"/>
        </w:rPr>
        <w:t>eaua de „funda</w:t>
      </w:r>
      <w:r w:rsidRPr="00514E9C">
        <w:rPr>
          <w:rFonts w:ascii="Verdana" w:hAnsi="Verdana"/>
          <w:sz w:val="22"/>
        </w:rPr>
        <w:t>ţ</w:t>
      </w:r>
      <w:r w:rsidRPr="00514E9C">
        <w:rPr>
          <w:rFonts w:ascii="Verdana" w:hAnsi="Verdana"/>
          <w:sz w:val="22"/>
        </w:rPr>
        <w:t xml:space="preserve">ii” americane, precum Rockefeller Foundation; </w:t>
      </w:r>
      <w:r w:rsidRPr="00514E9C">
        <w:rPr>
          <w:rFonts w:ascii="Verdana" w:hAnsi="Verdana"/>
          <w:sz w:val="22"/>
        </w:rPr>
        <w:t>ş</w:t>
      </w:r>
      <w:r w:rsidRPr="00514E9C">
        <w:rPr>
          <w:rFonts w:ascii="Verdana" w:hAnsi="Verdana"/>
          <w:sz w:val="22"/>
        </w:rPr>
        <w:t>i o re</w:t>
      </w:r>
      <w:r w:rsidRPr="00514E9C">
        <w:rPr>
          <w:rFonts w:ascii="Verdana" w:hAnsi="Verdana"/>
          <w:sz w:val="22"/>
        </w:rPr>
        <w:t>ţ</w:t>
      </w:r>
      <w:r w:rsidRPr="00514E9C">
        <w:rPr>
          <w:rFonts w:ascii="Verdana" w:hAnsi="Verdana"/>
          <w:sz w:val="22"/>
        </w:rPr>
        <w:t>ea nesfâr</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de grupuri aflate în interconexiune care opereaz</w:t>
      </w:r>
      <w:r w:rsidRPr="00514E9C">
        <w:rPr>
          <w:rFonts w:ascii="Verdana" w:hAnsi="Verdana"/>
          <w:sz w:val="22"/>
        </w:rPr>
        <w:t>ă</w:t>
      </w:r>
      <w:r w:rsidRPr="00514E9C">
        <w:rPr>
          <w:rFonts w:ascii="Verdana" w:hAnsi="Verdana"/>
          <w:sz w:val="22"/>
        </w:rPr>
        <w:t xml:space="preserve"> în ultim</w:t>
      </w:r>
      <w:r w:rsidRPr="00514E9C">
        <w:rPr>
          <w:rFonts w:ascii="Verdana" w:hAnsi="Verdana"/>
          <w:sz w:val="22"/>
        </w:rPr>
        <w:t>ă</w:t>
      </w:r>
      <w:r w:rsidRPr="00514E9C">
        <w:rPr>
          <w:rFonts w:ascii="Verdana" w:hAnsi="Verdana"/>
          <w:sz w:val="22"/>
        </w:rPr>
        <w:t xml:space="preserve"> instan</w:t>
      </w:r>
      <w:r w:rsidRPr="00514E9C">
        <w:rPr>
          <w:rFonts w:ascii="Verdana" w:hAnsi="Verdana"/>
          <w:sz w:val="22"/>
        </w:rPr>
        <w:t>ţă</w:t>
      </w:r>
      <w:r w:rsidRPr="00514E9C">
        <w:rPr>
          <w:rFonts w:ascii="Verdana" w:hAnsi="Verdana"/>
          <w:sz w:val="22"/>
        </w:rPr>
        <w:t xml:space="preserve"> sub aceea</w:t>
      </w:r>
      <w:r w:rsidRPr="00514E9C">
        <w:rPr>
          <w:rFonts w:ascii="Verdana" w:hAnsi="Verdana"/>
          <w:sz w:val="22"/>
        </w:rPr>
        <w:t>ş</w:t>
      </w:r>
      <w:r w:rsidRPr="00514E9C">
        <w:rPr>
          <w:rFonts w:ascii="Verdana" w:hAnsi="Verdana"/>
          <w:sz w:val="22"/>
        </w:rPr>
        <w:t>i conducere global</w:t>
      </w:r>
      <w:r w:rsidRPr="00514E9C">
        <w:rPr>
          <w:rFonts w:ascii="Verdana" w:hAnsi="Verdana"/>
          <w:sz w:val="22"/>
        </w:rPr>
        <w:t>ă</w:t>
      </w:r>
      <w:r w:rsidRPr="00514E9C">
        <w:rPr>
          <w:rFonts w:ascii="Verdana" w:hAnsi="Verdana"/>
          <w:sz w:val="22"/>
        </w:rPr>
        <w:t>. Înce</w:t>
      </w:r>
      <w:r w:rsidRPr="00514E9C">
        <w:rPr>
          <w:rFonts w:ascii="Verdana" w:hAnsi="Verdana"/>
          <w:sz w:val="22"/>
        </w:rPr>
        <w:t>pând din anii 30, 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a împânzit lumea, preg</w:t>
      </w:r>
      <w:r w:rsidRPr="00514E9C">
        <w:rPr>
          <w:rFonts w:ascii="Verdana" w:hAnsi="Verdana"/>
          <w:sz w:val="22"/>
        </w:rPr>
        <w:t>ă</w:t>
      </w:r>
      <w:r w:rsidRPr="00514E9C">
        <w:rPr>
          <w:rFonts w:ascii="Verdana" w:hAnsi="Verdana"/>
          <w:sz w:val="22"/>
        </w:rPr>
        <w:t>tind-o pentru urm</w:t>
      </w:r>
      <w:r w:rsidRPr="00514E9C">
        <w:rPr>
          <w:rFonts w:ascii="Verdana" w:hAnsi="Verdana"/>
          <w:sz w:val="22"/>
        </w:rPr>
        <w:t>ă</w:t>
      </w:r>
      <w:r w:rsidRPr="00514E9C">
        <w:rPr>
          <w:rFonts w:ascii="Verdana" w:hAnsi="Verdana"/>
          <w:sz w:val="22"/>
        </w:rPr>
        <w:t>torul mare proiect al Fr</w:t>
      </w:r>
      <w:r w:rsidRPr="00514E9C">
        <w:rPr>
          <w:rFonts w:ascii="Verdana" w:hAnsi="Verdana"/>
          <w:sz w:val="22"/>
        </w:rPr>
        <w:t>ăţ</w:t>
      </w:r>
      <w:r w:rsidRPr="00514E9C">
        <w:rPr>
          <w:rFonts w:ascii="Verdana" w:hAnsi="Verdana"/>
          <w:sz w:val="22"/>
        </w:rPr>
        <w:t>iei: cel de-al Doilea R</w:t>
      </w:r>
      <w:r w:rsidRPr="00514E9C">
        <w:rPr>
          <w:rFonts w:ascii="Verdana" w:hAnsi="Verdana"/>
          <w:sz w:val="22"/>
        </w:rPr>
        <w:t>ă</w:t>
      </w:r>
      <w:r w:rsidRPr="00514E9C">
        <w:rPr>
          <w:rFonts w:ascii="Verdana" w:hAnsi="Verdana"/>
          <w:sz w:val="22"/>
        </w:rPr>
        <w:t>zboi Mondial. Acest efort concertat a avut drept scop atingerea unei centraliz</w:t>
      </w:r>
      <w:r w:rsidRPr="00514E9C">
        <w:rPr>
          <w:rFonts w:ascii="Verdana" w:hAnsi="Verdana"/>
          <w:sz w:val="22"/>
        </w:rPr>
        <w:t>ă</w:t>
      </w:r>
      <w:r w:rsidRPr="00514E9C">
        <w:rPr>
          <w:rFonts w:ascii="Verdana" w:hAnsi="Verdana"/>
          <w:sz w:val="22"/>
        </w:rPr>
        <w:t xml:space="preserve">ri </w:t>
      </w:r>
      <w:r w:rsidRPr="00514E9C">
        <w:rPr>
          <w:rFonts w:ascii="Verdana" w:hAnsi="Verdana"/>
          <w:sz w:val="22"/>
        </w:rPr>
        <w:t>ş</w:t>
      </w:r>
      <w:r w:rsidRPr="00514E9C">
        <w:rPr>
          <w:rFonts w:ascii="Verdana" w:hAnsi="Verdana"/>
          <w:sz w:val="22"/>
        </w:rPr>
        <w:t xml:space="preserve">i mai mari a puterii </w:t>
      </w:r>
      <w:r w:rsidRPr="00514E9C">
        <w:rPr>
          <w:rFonts w:ascii="Verdana" w:hAnsi="Verdana"/>
          <w:sz w:val="22"/>
        </w:rPr>
        <w:t>ş</w:t>
      </w:r>
      <w:r w:rsidRPr="00514E9C">
        <w:rPr>
          <w:rFonts w:ascii="Verdana" w:hAnsi="Verdana"/>
          <w:sz w:val="22"/>
        </w:rPr>
        <w:t>i crearea unui organism global care s</w:t>
      </w:r>
      <w:r w:rsidRPr="00514E9C">
        <w:rPr>
          <w:rFonts w:ascii="Verdana" w:hAnsi="Verdana"/>
          <w:sz w:val="22"/>
        </w:rPr>
        <w:t>ă</w:t>
      </w:r>
      <w:r w:rsidRPr="00514E9C">
        <w:rPr>
          <w:rFonts w:ascii="Verdana" w:hAnsi="Verdana"/>
          <w:sz w:val="22"/>
        </w:rPr>
        <w:t xml:space="preserve"> poat</w:t>
      </w:r>
      <w:r w:rsidRPr="00514E9C">
        <w:rPr>
          <w:rFonts w:ascii="Verdana" w:hAnsi="Verdana"/>
          <w:sz w:val="22"/>
        </w:rPr>
        <w:t>ă</w:t>
      </w:r>
      <w:r w:rsidRPr="00514E9C">
        <w:rPr>
          <w:rFonts w:ascii="Verdana" w:hAnsi="Verdana"/>
          <w:sz w:val="22"/>
        </w:rPr>
        <w:t xml:space="preserve"> fi transformat treptat într-un guvern mondial. La ora actual</w:t>
      </w:r>
      <w:r w:rsidRPr="00514E9C">
        <w:rPr>
          <w:rFonts w:ascii="Verdana" w:hAnsi="Verdana"/>
          <w:sz w:val="22"/>
        </w:rPr>
        <w:t>ă</w:t>
      </w:r>
      <w:r w:rsidRPr="00514E9C">
        <w:rPr>
          <w:rFonts w:ascii="Verdana" w:hAnsi="Verdana"/>
          <w:sz w:val="22"/>
        </w:rPr>
        <w:t>, acest organism este cunoscut sub numele de Na</w:t>
      </w:r>
      <w:r w:rsidRPr="00514E9C">
        <w:rPr>
          <w:rFonts w:ascii="Verdana" w:hAnsi="Verdana"/>
          <w:sz w:val="22"/>
        </w:rPr>
        <w:t>ţ</w:t>
      </w:r>
      <w:r w:rsidRPr="00514E9C">
        <w:rPr>
          <w:rFonts w:ascii="Verdana" w:hAnsi="Verdana"/>
          <w:sz w:val="22"/>
        </w:rPr>
        <w:t xml:space="preserve">iunile Unite.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Cu o economie în ruine </w:t>
      </w:r>
      <w:r w:rsidRPr="00514E9C">
        <w:rPr>
          <w:rFonts w:ascii="Verdana" w:hAnsi="Verdana"/>
          <w:sz w:val="22"/>
        </w:rPr>
        <w:t>ş</w:t>
      </w:r>
      <w:r w:rsidRPr="00514E9C">
        <w:rPr>
          <w:rFonts w:ascii="Verdana" w:hAnsi="Verdana"/>
          <w:sz w:val="22"/>
        </w:rPr>
        <w:t>i o infla</w:t>
      </w:r>
      <w:r w:rsidRPr="00514E9C">
        <w:rPr>
          <w:rFonts w:ascii="Verdana" w:hAnsi="Verdana"/>
          <w:sz w:val="22"/>
        </w:rPr>
        <w:t>ţ</w:t>
      </w:r>
      <w:r w:rsidRPr="00514E9C">
        <w:rPr>
          <w:rFonts w:ascii="Verdana" w:hAnsi="Verdana"/>
          <w:sz w:val="22"/>
        </w:rPr>
        <w:t>ie galopant</w:t>
      </w:r>
      <w:r w:rsidRPr="00514E9C">
        <w:rPr>
          <w:rFonts w:ascii="Verdana" w:hAnsi="Verdana"/>
          <w:sz w:val="22"/>
        </w:rPr>
        <w:t>ă</w:t>
      </w:r>
      <w:r w:rsidRPr="00514E9C">
        <w:rPr>
          <w:rFonts w:ascii="Verdana" w:hAnsi="Verdana"/>
          <w:sz w:val="22"/>
        </w:rPr>
        <w:t>, poporul german l-a privit pe Adolf Hitl</w:t>
      </w:r>
      <w:r w:rsidRPr="00514E9C">
        <w:rPr>
          <w:rFonts w:ascii="Verdana" w:hAnsi="Verdana"/>
          <w:sz w:val="22"/>
        </w:rPr>
        <w:t>er ca pe un salvator al neamului. Este acela</w:t>
      </w:r>
      <w:r w:rsidRPr="00514E9C">
        <w:rPr>
          <w:rFonts w:ascii="Verdana" w:hAnsi="Verdana"/>
          <w:sz w:val="22"/>
        </w:rPr>
        <w:t>ş</w:t>
      </w:r>
      <w:r w:rsidRPr="00514E9C">
        <w:rPr>
          <w:rFonts w:ascii="Verdana" w:hAnsi="Verdana"/>
          <w:sz w:val="22"/>
        </w:rPr>
        <w:t>i mecanism de creare 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iei. A</w:t>
      </w:r>
      <w:r w:rsidRPr="00514E9C">
        <w:rPr>
          <w:rFonts w:ascii="Verdana" w:hAnsi="Verdana"/>
          <w:sz w:val="22"/>
        </w:rPr>
        <w:t>ş</w:t>
      </w:r>
      <w:r w:rsidRPr="00514E9C">
        <w:rPr>
          <w:rFonts w:ascii="Verdana" w:hAnsi="Verdana"/>
          <w:sz w:val="22"/>
        </w:rPr>
        <w:t>a cum ar</w:t>
      </w:r>
      <w:r w:rsidRPr="00514E9C">
        <w:rPr>
          <w:rFonts w:ascii="Verdana" w:hAnsi="Verdana"/>
          <w:sz w:val="22"/>
        </w:rPr>
        <w:t>ă</w:t>
      </w:r>
      <w:r w:rsidRPr="00514E9C">
        <w:rPr>
          <w:rFonts w:ascii="Verdana" w:hAnsi="Verdana"/>
          <w:sz w:val="22"/>
        </w:rPr>
        <w:t xml:space="preserve">t pe larg în lucrarea </w:t>
      </w:r>
      <w:r w:rsidRPr="00514E9C">
        <w:rPr>
          <w:rFonts w:ascii="Verdana" w:hAnsi="Verdana"/>
          <w:i/>
          <w:sz w:val="22"/>
        </w:rPr>
        <w:t xml:space="preserve">Şi adevărul vă va face liberi, </w:t>
      </w:r>
      <w:r w:rsidRPr="00514E9C">
        <w:rPr>
          <w:rFonts w:ascii="Verdana" w:hAnsi="Verdana"/>
          <w:sz w:val="22"/>
        </w:rPr>
        <w:t>nazi</w:t>
      </w:r>
      <w:r w:rsidRPr="00514E9C">
        <w:rPr>
          <w:rFonts w:ascii="Verdana" w:hAnsi="Verdana"/>
          <w:sz w:val="22"/>
        </w:rPr>
        <w:t>ş</w:t>
      </w:r>
      <w:r w:rsidRPr="00514E9C">
        <w:rPr>
          <w:rFonts w:ascii="Verdana" w:hAnsi="Verdana"/>
          <w:sz w:val="22"/>
        </w:rPr>
        <w:t>tii au fost finan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 xml:space="preserve">i de Wall Street </w:t>
      </w:r>
      <w:r w:rsidRPr="00514E9C">
        <w:rPr>
          <w:rFonts w:ascii="Verdana" w:hAnsi="Verdana"/>
          <w:sz w:val="22"/>
        </w:rPr>
        <w:t>ş</w:t>
      </w:r>
      <w:r w:rsidRPr="00514E9C">
        <w:rPr>
          <w:rFonts w:ascii="Verdana" w:hAnsi="Verdana"/>
          <w:sz w:val="22"/>
        </w:rPr>
        <w:t xml:space="preserve">i de City-ul londonez, prin intermediul </w:t>
      </w:r>
      <w:r w:rsidRPr="00514E9C">
        <w:rPr>
          <w:rFonts w:ascii="Verdana" w:hAnsi="Verdana"/>
          <w:sz w:val="22"/>
        </w:rPr>
        <w:t xml:space="preserve">subsidiarelor germane ale companiilor britanice </w:t>
      </w:r>
      <w:r w:rsidRPr="00514E9C">
        <w:rPr>
          <w:rFonts w:ascii="Verdana" w:hAnsi="Verdana"/>
          <w:sz w:val="22"/>
        </w:rPr>
        <w:t>ş</w:t>
      </w:r>
      <w:r w:rsidRPr="00514E9C">
        <w:rPr>
          <w:rFonts w:ascii="Verdana" w:hAnsi="Verdana"/>
          <w:sz w:val="22"/>
        </w:rPr>
        <w:t xml:space="preserve">i americane, dar </w:t>
      </w:r>
      <w:r w:rsidRPr="00514E9C">
        <w:rPr>
          <w:rFonts w:ascii="Verdana" w:hAnsi="Verdana"/>
          <w:sz w:val="22"/>
        </w:rPr>
        <w:t>ş</w:t>
      </w:r>
      <w:r w:rsidRPr="00514E9C">
        <w:rPr>
          <w:rFonts w:ascii="Verdana" w:hAnsi="Verdana"/>
          <w:sz w:val="22"/>
        </w:rPr>
        <w:t xml:space="preserve">i al unor împrumuturi americane acordate conform Planului Young </w:t>
      </w:r>
      <w:r w:rsidRPr="00514E9C">
        <w:rPr>
          <w:rFonts w:ascii="Verdana" w:hAnsi="Verdana"/>
          <w:sz w:val="22"/>
        </w:rPr>
        <w:t>ş</w:t>
      </w:r>
      <w:r w:rsidRPr="00514E9C">
        <w:rPr>
          <w:rFonts w:ascii="Verdana" w:hAnsi="Verdana"/>
          <w:sz w:val="22"/>
        </w:rPr>
        <w:t>i Planului Dawes. Aceste împrumuturi ar fi trebuit s</w:t>
      </w:r>
      <w:r w:rsidRPr="00514E9C">
        <w:rPr>
          <w:rFonts w:ascii="Verdana" w:hAnsi="Verdana"/>
          <w:sz w:val="22"/>
        </w:rPr>
        <w:t>ă</w:t>
      </w:r>
      <w:r w:rsidRPr="00514E9C">
        <w:rPr>
          <w:rFonts w:ascii="Verdana" w:hAnsi="Verdana"/>
          <w:sz w:val="22"/>
        </w:rPr>
        <w:t xml:space="preserve"> ajute Germania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repara</w:t>
      </w:r>
      <w:r w:rsidRPr="00514E9C">
        <w:rPr>
          <w:rFonts w:ascii="Verdana" w:hAnsi="Verdana"/>
          <w:sz w:val="22"/>
        </w:rPr>
        <w:t>ţ</w:t>
      </w:r>
      <w:r w:rsidRPr="00514E9C">
        <w:rPr>
          <w:rFonts w:ascii="Verdana" w:hAnsi="Verdana"/>
          <w:sz w:val="22"/>
        </w:rPr>
        <w:t>iile de r</w:t>
      </w:r>
      <w:r w:rsidRPr="00514E9C">
        <w:rPr>
          <w:rFonts w:ascii="Verdana" w:hAnsi="Verdana"/>
          <w:sz w:val="22"/>
        </w:rPr>
        <w:t>ă</w:t>
      </w:r>
      <w:r w:rsidRPr="00514E9C">
        <w:rPr>
          <w:rFonts w:ascii="Verdana" w:hAnsi="Verdana"/>
          <w:sz w:val="22"/>
        </w:rPr>
        <w:t>zboi, dar au fost folosit</w:t>
      </w:r>
      <w:r w:rsidRPr="00514E9C">
        <w:rPr>
          <w:rFonts w:ascii="Verdana" w:hAnsi="Verdana"/>
          <w:sz w:val="22"/>
        </w:rPr>
        <w:t>e de Hitler pentru finan</w:t>
      </w:r>
      <w:r w:rsidRPr="00514E9C">
        <w:rPr>
          <w:rFonts w:ascii="Verdana" w:hAnsi="Verdana"/>
          <w:sz w:val="22"/>
        </w:rPr>
        <w:t>ţ</w:t>
      </w:r>
      <w:r w:rsidRPr="00514E9C">
        <w:rPr>
          <w:rFonts w:ascii="Verdana" w:hAnsi="Verdana"/>
          <w:sz w:val="22"/>
        </w:rPr>
        <w:t>area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riei sale de r</w:t>
      </w:r>
      <w:r w:rsidRPr="00514E9C">
        <w:rPr>
          <w:rFonts w:ascii="Verdana" w:hAnsi="Verdana"/>
          <w:sz w:val="22"/>
        </w:rPr>
        <w:t>ă</w:t>
      </w:r>
      <w:r w:rsidRPr="00514E9C">
        <w:rPr>
          <w:rFonts w:ascii="Verdana" w:hAnsi="Verdana"/>
          <w:sz w:val="22"/>
        </w:rPr>
        <w:t xml:space="preserve">zboi. Standard Oil (Rockefeller-ii) </w:t>
      </w:r>
      <w:r w:rsidRPr="00514E9C">
        <w:rPr>
          <w:rFonts w:ascii="Verdana" w:hAnsi="Verdana"/>
          <w:sz w:val="22"/>
        </w:rPr>
        <w:t>ş</w:t>
      </w:r>
      <w:r w:rsidRPr="00514E9C">
        <w:rPr>
          <w:rFonts w:ascii="Verdana" w:hAnsi="Verdana"/>
          <w:sz w:val="22"/>
        </w:rPr>
        <w:t>i I.G. Farben, cartelul chimic german care a condus lag</w:t>
      </w:r>
      <w:r w:rsidRPr="00514E9C">
        <w:rPr>
          <w:rFonts w:ascii="Verdana" w:hAnsi="Verdana"/>
          <w:sz w:val="22"/>
        </w:rPr>
        <w:t>ă</w:t>
      </w:r>
      <w:r w:rsidRPr="00514E9C">
        <w:rPr>
          <w:rFonts w:ascii="Verdana" w:hAnsi="Verdana"/>
          <w:sz w:val="22"/>
        </w:rPr>
        <w:t xml:space="preserve">rul de concentrare de la Auschwitz, erau de fapt una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companie. Hitler a venit la putere în anul 1933.</w:t>
      </w:r>
      <w:r w:rsidRPr="00514E9C">
        <w:rPr>
          <w:rFonts w:ascii="Verdana" w:hAnsi="Verdana"/>
          <w:sz w:val="22"/>
        </w:rPr>
        <w:t xml:space="preserve"> În acela</w:t>
      </w:r>
      <w:r w:rsidRPr="00514E9C">
        <w:rPr>
          <w:rFonts w:ascii="Verdana" w:hAnsi="Verdana"/>
          <w:sz w:val="22"/>
        </w:rPr>
        <w:t>ş</w:t>
      </w:r>
      <w:r w:rsidRPr="00514E9C">
        <w:rPr>
          <w:rFonts w:ascii="Verdana" w:hAnsi="Verdana"/>
          <w:sz w:val="22"/>
        </w:rPr>
        <w:t>i an, pre</w:t>
      </w:r>
      <w:r w:rsidRPr="00514E9C">
        <w:rPr>
          <w:rFonts w:ascii="Verdana" w:hAnsi="Verdana"/>
          <w:sz w:val="22"/>
        </w:rPr>
        <w:t>ş</w:t>
      </w:r>
      <w:r w:rsidRPr="00514E9C">
        <w:rPr>
          <w:rFonts w:ascii="Verdana" w:hAnsi="Verdana"/>
          <w:sz w:val="22"/>
        </w:rPr>
        <w:t>edinte al Statelor Unite a fost ales, deloc întâmpl</w:t>
      </w:r>
      <w:r w:rsidRPr="00514E9C">
        <w:rPr>
          <w:rFonts w:ascii="Verdana" w:hAnsi="Verdana"/>
          <w:sz w:val="22"/>
        </w:rPr>
        <w:t>ă</w:t>
      </w:r>
      <w:r w:rsidRPr="00514E9C">
        <w:rPr>
          <w:rFonts w:ascii="Verdana" w:hAnsi="Verdana"/>
          <w:sz w:val="22"/>
        </w:rPr>
        <w:t>tor, Franklin Delano Roosevelt. Ascensiunea sa c</w:t>
      </w:r>
      <w:r w:rsidRPr="00514E9C">
        <w:rPr>
          <w:rFonts w:ascii="Verdana" w:hAnsi="Verdana"/>
          <w:sz w:val="22"/>
        </w:rPr>
        <w:t>ă</w:t>
      </w:r>
      <w:r w:rsidRPr="00514E9C">
        <w:rPr>
          <w:rFonts w:ascii="Verdana" w:hAnsi="Verdana"/>
          <w:sz w:val="22"/>
        </w:rPr>
        <w:t>tre putere a fost identic</w:t>
      </w:r>
      <w:r w:rsidRPr="00514E9C">
        <w:rPr>
          <w:rFonts w:ascii="Verdana" w:hAnsi="Verdana"/>
          <w:sz w:val="22"/>
        </w:rPr>
        <w:t>ă</w:t>
      </w:r>
      <w:r w:rsidRPr="00514E9C">
        <w:rPr>
          <w:rFonts w:ascii="Verdana" w:hAnsi="Verdana"/>
          <w:sz w:val="22"/>
        </w:rPr>
        <w:t xml:space="preserve"> cu a lui Hitler. În anul 1929, bancherii Fr</w:t>
      </w:r>
      <w:r w:rsidRPr="00514E9C">
        <w:rPr>
          <w:rFonts w:ascii="Verdana" w:hAnsi="Verdana"/>
          <w:sz w:val="22"/>
        </w:rPr>
        <w:t>ăţ</w:t>
      </w:r>
      <w:r w:rsidRPr="00514E9C">
        <w:rPr>
          <w:rFonts w:ascii="Verdana" w:hAnsi="Verdana"/>
          <w:sz w:val="22"/>
        </w:rPr>
        <w:t>iei au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it bursa de valori din Wall Street, provocând Marea Criz</w:t>
      </w:r>
      <w:r w:rsidRPr="00514E9C">
        <w:rPr>
          <w:rFonts w:ascii="Verdana" w:hAnsi="Verdana"/>
          <w:sz w:val="22"/>
        </w:rPr>
        <w:t>ă</w:t>
      </w:r>
      <w:r w:rsidRPr="00514E9C">
        <w:rPr>
          <w:rFonts w:ascii="Verdana" w:hAnsi="Verdana"/>
          <w:sz w:val="22"/>
        </w:rPr>
        <w:t>. Din aceast</w:t>
      </w:r>
      <w:r w:rsidRPr="00514E9C">
        <w:rPr>
          <w:rFonts w:ascii="Verdana" w:hAnsi="Verdana"/>
          <w:sz w:val="22"/>
        </w:rPr>
        <w:t>ă</w:t>
      </w:r>
      <w:r w:rsidRPr="00514E9C">
        <w:rPr>
          <w:rFonts w:ascii="Verdana" w:hAnsi="Verdana"/>
          <w:sz w:val="22"/>
        </w:rPr>
        <w:t xml:space="preserve"> problem</w:t>
      </w:r>
      <w:r w:rsidRPr="00514E9C">
        <w:rPr>
          <w:rFonts w:ascii="Verdana" w:hAnsi="Verdana"/>
          <w:sz w:val="22"/>
        </w:rPr>
        <w:t>ă</w:t>
      </w:r>
      <w:r w:rsidRPr="00514E9C">
        <w:rPr>
          <w:rFonts w:ascii="Verdana" w:hAnsi="Verdana"/>
          <w:sz w:val="22"/>
        </w:rPr>
        <w:t xml:space="preserve"> s-a n</w:t>
      </w:r>
      <w:r w:rsidRPr="00514E9C">
        <w:rPr>
          <w:rFonts w:ascii="Verdana" w:hAnsi="Verdana"/>
          <w:sz w:val="22"/>
        </w:rPr>
        <w:t>ă</w:t>
      </w:r>
      <w:r w:rsidRPr="00514E9C">
        <w:rPr>
          <w:rFonts w:ascii="Verdana" w:hAnsi="Verdana"/>
          <w:sz w:val="22"/>
        </w:rPr>
        <w:t>scut solu</w:t>
      </w:r>
      <w:r w:rsidRPr="00514E9C">
        <w:rPr>
          <w:rFonts w:ascii="Verdana" w:hAnsi="Verdana"/>
          <w:sz w:val="22"/>
        </w:rPr>
        <w:t>ţ</w:t>
      </w:r>
      <w:r w:rsidRPr="00514E9C">
        <w:rPr>
          <w:rFonts w:ascii="Verdana" w:hAnsi="Verdana"/>
          <w:sz w:val="22"/>
        </w:rPr>
        <w:t xml:space="preserve">ia: pachetul economic </w:t>
      </w:r>
      <w:r w:rsidRPr="00514E9C">
        <w:rPr>
          <w:rFonts w:ascii="Verdana" w:hAnsi="Verdana"/>
          <w:i/>
          <w:sz w:val="22"/>
        </w:rPr>
        <w:t xml:space="preserve">„New Deal” </w:t>
      </w:r>
      <w:r w:rsidRPr="00514E9C">
        <w:rPr>
          <w:rFonts w:ascii="Verdana" w:hAnsi="Verdana"/>
          <w:sz w:val="22"/>
        </w:rPr>
        <w:t>oferit de Roosevelt, care i-a permis acestuia s</w:t>
      </w:r>
      <w:r w:rsidRPr="00514E9C">
        <w:rPr>
          <w:rFonts w:ascii="Verdana" w:hAnsi="Verdana"/>
          <w:sz w:val="22"/>
        </w:rPr>
        <w:t>ă</w:t>
      </w:r>
      <w:r w:rsidRPr="00514E9C">
        <w:rPr>
          <w:rFonts w:ascii="Verdana" w:hAnsi="Verdana"/>
          <w:sz w:val="22"/>
        </w:rPr>
        <w:t xml:space="preserve"> câ</w:t>
      </w:r>
      <w:r w:rsidRPr="00514E9C">
        <w:rPr>
          <w:rFonts w:ascii="Verdana" w:hAnsi="Verdana"/>
          <w:sz w:val="22"/>
        </w:rPr>
        <w:t>ş</w:t>
      </w:r>
      <w:r w:rsidRPr="00514E9C">
        <w:rPr>
          <w:rFonts w:ascii="Verdana" w:hAnsi="Verdana"/>
          <w:sz w:val="22"/>
        </w:rPr>
        <w:t>tige alegerile preziden</w:t>
      </w:r>
      <w:r w:rsidRPr="00514E9C">
        <w:rPr>
          <w:rFonts w:ascii="Verdana" w:hAnsi="Verdana"/>
          <w:sz w:val="22"/>
        </w:rPr>
        <w:t>ţ</w:t>
      </w:r>
      <w:r w:rsidRPr="00514E9C">
        <w:rPr>
          <w:rFonts w:ascii="Verdana" w:hAnsi="Verdana"/>
          <w:sz w:val="22"/>
        </w:rPr>
        <w:t xml:space="preserve">iale din anul 1933. Acest </w:t>
      </w:r>
      <w:r w:rsidRPr="00514E9C">
        <w:rPr>
          <w:rFonts w:ascii="Verdana" w:hAnsi="Verdana"/>
          <w:i/>
          <w:sz w:val="22"/>
        </w:rPr>
        <w:t xml:space="preserve">„New Deal” </w:t>
      </w:r>
      <w:r w:rsidRPr="00514E9C">
        <w:rPr>
          <w:rFonts w:ascii="Verdana" w:hAnsi="Verdana"/>
          <w:sz w:val="22"/>
        </w:rPr>
        <w:t>era o replic</w:t>
      </w:r>
      <w:r w:rsidRPr="00514E9C">
        <w:rPr>
          <w:rFonts w:ascii="Verdana" w:hAnsi="Verdana"/>
          <w:sz w:val="22"/>
        </w:rPr>
        <w:t>ă</w:t>
      </w:r>
      <w:r w:rsidRPr="00514E9C">
        <w:rPr>
          <w:rFonts w:ascii="Verdana" w:hAnsi="Verdana"/>
          <w:sz w:val="22"/>
        </w:rPr>
        <w:t xml:space="preserve"> </w:t>
      </w:r>
      <w:r w:rsidRPr="00514E9C">
        <w:rPr>
          <w:rFonts w:ascii="Verdana" w:hAnsi="Verdana"/>
          <w:sz w:val="22"/>
        </w:rPr>
        <w:t>identic</w:t>
      </w:r>
      <w:r w:rsidRPr="00514E9C">
        <w:rPr>
          <w:rFonts w:ascii="Verdana" w:hAnsi="Verdana"/>
          <w:sz w:val="22"/>
        </w:rPr>
        <w:t>ă</w:t>
      </w:r>
      <w:r w:rsidRPr="00514E9C">
        <w:rPr>
          <w:rFonts w:ascii="Verdana" w:hAnsi="Verdana"/>
          <w:sz w:val="22"/>
        </w:rPr>
        <w:t xml:space="preserve"> a solu</w:t>
      </w:r>
      <w:r w:rsidRPr="00514E9C">
        <w:rPr>
          <w:rFonts w:ascii="Verdana" w:hAnsi="Verdana"/>
          <w:sz w:val="22"/>
        </w:rPr>
        <w:t>ţ</w:t>
      </w:r>
      <w:r w:rsidRPr="00514E9C">
        <w:rPr>
          <w:rFonts w:ascii="Verdana" w:hAnsi="Verdana"/>
          <w:sz w:val="22"/>
        </w:rPr>
        <w:t>iei oferite de Hitler germanilor, pentru a rezolva problemele (create de aceia</w:t>
      </w:r>
      <w:r w:rsidRPr="00514E9C">
        <w:rPr>
          <w:rFonts w:ascii="Verdana" w:hAnsi="Verdana"/>
          <w:sz w:val="22"/>
        </w:rPr>
        <w:t>ş</w:t>
      </w:r>
      <w:r w:rsidRPr="00514E9C">
        <w:rPr>
          <w:rFonts w:ascii="Verdana" w:hAnsi="Verdana"/>
          <w:sz w:val="22"/>
        </w:rPr>
        <w:t>i oameni) economice ale acestora. Dup</w:t>
      </w:r>
      <w:r w:rsidRPr="00514E9C">
        <w:rPr>
          <w:rFonts w:ascii="Verdana" w:hAnsi="Verdana"/>
          <w:sz w:val="22"/>
        </w:rPr>
        <w:t>ă</w:t>
      </w:r>
      <w:r w:rsidRPr="00514E9C">
        <w:rPr>
          <w:rFonts w:ascii="Verdana" w:hAnsi="Verdana"/>
          <w:sz w:val="22"/>
        </w:rPr>
        <w:t xml:space="preserve"> ce a ajuns la putere, Roosevelt a pus la cale unul din cele mai mari furturi din istorie, trecând prin Congres legi care a</w:t>
      </w:r>
      <w:r w:rsidRPr="00514E9C">
        <w:rPr>
          <w:rFonts w:ascii="Verdana" w:hAnsi="Verdana"/>
          <w:sz w:val="22"/>
        </w:rPr>
        <w:t>u for</w:t>
      </w:r>
      <w:r w:rsidRPr="00514E9C">
        <w:rPr>
          <w:rFonts w:ascii="Verdana" w:hAnsi="Verdana"/>
          <w:sz w:val="22"/>
        </w:rPr>
        <w:t>ţ</w:t>
      </w:r>
      <w:r w:rsidRPr="00514E9C">
        <w:rPr>
          <w:rFonts w:ascii="Verdana" w:hAnsi="Verdana"/>
          <w:sz w:val="22"/>
        </w:rPr>
        <w:t>at poporul american s</w:t>
      </w:r>
      <w:r w:rsidRPr="00514E9C">
        <w:rPr>
          <w:rFonts w:ascii="Verdana" w:hAnsi="Verdana"/>
          <w:sz w:val="22"/>
        </w:rPr>
        <w:t>ă</w:t>
      </w:r>
      <w:r w:rsidRPr="00514E9C">
        <w:rPr>
          <w:rFonts w:ascii="Verdana" w:hAnsi="Verdana"/>
          <w:sz w:val="22"/>
        </w:rPr>
        <w:t xml:space="preserve"> cedeze guvernului toate bijuteriile din aur, în schimbul unor hârtii lipsite de valoare cunoscute sub numele de bancnote ale Rezervei Federale. Acest lucru era necesar – a pretins Roosevelt – pentru a rezolva marile probleme ec</w:t>
      </w:r>
      <w:r w:rsidRPr="00514E9C">
        <w:rPr>
          <w:rFonts w:ascii="Verdana" w:hAnsi="Verdana"/>
          <w:sz w:val="22"/>
        </w:rPr>
        <w:t xml:space="preserve">onomice cu care se confrunta </w:t>
      </w:r>
      <w:r w:rsidRPr="00514E9C">
        <w:rPr>
          <w:rFonts w:ascii="Verdana" w:hAnsi="Verdana"/>
          <w:sz w:val="22"/>
        </w:rPr>
        <w:t>ţ</w:t>
      </w:r>
      <w:r w:rsidRPr="00514E9C">
        <w:rPr>
          <w:rFonts w:ascii="Verdana" w:hAnsi="Verdana"/>
          <w:sz w:val="22"/>
        </w:rPr>
        <w:t>ara. La scurt timp, dup</w:t>
      </w:r>
      <w:r w:rsidRPr="00514E9C">
        <w:rPr>
          <w:rFonts w:ascii="Verdana" w:hAnsi="Verdana"/>
          <w:sz w:val="22"/>
        </w:rPr>
        <w:t>ă</w:t>
      </w:r>
      <w:r w:rsidRPr="00514E9C">
        <w:rPr>
          <w:rFonts w:ascii="Verdana" w:hAnsi="Verdana"/>
          <w:sz w:val="22"/>
        </w:rPr>
        <w:t xml:space="preserve"> ce economia american</w:t>
      </w:r>
      <w:r w:rsidRPr="00514E9C">
        <w:rPr>
          <w:rFonts w:ascii="Verdana" w:hAnsi="Verdana"/>
          <w:sz w:val="22"/>
        </w:rPr>
        <w:t>ă</w:t>
      </w:r>
      <w:r w:rsidRPr="00514E9C">
        <w:rPr>
          <w:rFonts w:ascii="Verdana" w:hAnsi="Verdana"/>
          <w:sz w:val="22"/>
        </w:rPr>
        <w:t xml:space="preserve"> a ajuns complet sub controlul Fr</w:t>
      </w:r>
      <w:r w:rsidRPr="00514E9C">
        <w:rPr>
          <w:rFonts w:ascii="Verdana" w:hAnsi="Verdana"/>
          <w:sz w:val="22"/>
        </w:rPr>
        <w:t>ăţ</w:t>
      </w:r>
      <w:r w:rsidRPr="00514E9C">
        <w:rPr>
          <w:rFonts w:ascii="Verdana" w:hAnsi="Verdana"/>
          <w:sz w:val="22"/>
        </w:rPr>
        <w:t xml:space="preserve">iei, Roosevelt a plasat simbolul acesteia, piramida </w:t>
      </w:r>
      <w:r w:rsidRPr="00514E9C">
        <w:rPr>
          <w:rFonts w:ascii="Verdana" w:hAnsi="Verdana"/>
          <w:sz w:val="22"/>
        </w:rPr>
        <w:t>ş</w:t>
      </w:r>
      <w:r w:rsidRPr="00514E9C">
        <w:rPr>
          <w:rFonts w:ascii="Verdana" w:hAnsi="Verdana"/>
          <w:sz w:val="22"/>
        </w:rPr>
        <w:t>i ochiul clarv</w:t>
      </w:r>
      <w:r w:rsidRPr="00514E9C">
        <w:rPr>
          <w:rFonts w:ascii="Verdana" w:hAnsi="Verdana"/>
          <w:sz w:val="22"/>
        </w:rPr>
        <w:t>ă</w:t>
      </w:r>
      <w:r w:rsidRPr="00514E9C">
        <w:rPr>
          <w:rFonts w:ascii="Verdana" w:hAnsi="Verdana"/>
          <w:sz w:val="22"/>
        </w:rPr>
        <w:t>z</w:t>
      </w:r>
      <w:r w:rsidRPr="00514E9C">
        <w:rPr>
          <w:rFonts w:ascii="Verdana" w:hAnsi="Verdana"/>
          <w:sz w:val="22"/>
        </w:rPr>
        <w:t>ă</w:t>
      </w:r>
      <w:r w:rsidRPr="00514E9C">
        <w:rPr>
          <w:rFonts w:ascii="Verdana" w:hAnsi="Verdana"/>
          <w:sz w:val="22"/>
        </w:rPr>
        <w:t xml:space="preserve">tor, pe bancnota de un dolar.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Era ca </w:t>
      </w:r>
      <w:r w:rsidRPr="00514E9C">
        <w:rPr>
          <w:rFonts w:ascii="Verdana" w:hAnsi="Verdana"/>
          <w:sz w:val="22"/>
        </w:rPr>
        <w:t>ş</w:t>
      </w:r>
      <w:r w:rsidRPr="00514E9C">
        <w:rPr>
          <w:rFonts w:ascii="Verdana" w:hAnsi="Verdana"/>
          <w:sz w:val="22"/>
        </w:rPr>
        <w:t xml:space="preserve">i cum le-ar fi spus americanilor de </w:t>
      </w:r>
      <w:r w:rsidRPr="00514E9C">
        <w:rPr>
          <w:rFonts w:ascii="Verdana" w:hAnsi="Verdana"/>
          <w:sz w:val="22"/>
        </w:rPr>
        <w:t xml:space="preserve">la obraz: „V-am prins!” </w:t>
      </w:r>
    </w:p>
    <w:p w:rsidR="00627439" w:rsidRPr="00514E9C" w:rsidRDefault="00733953" w:rsidP="00514E9C">
      <w:pPr>
        <w:spacing w:after="10" w:line="249" w:lineRule="auto"/>
        <w:ind w:left="10" w:right="895" w:hanging="10"/>
        <w:jc w:val="both"/>
        <w:rPr>
          <w:rFonts w:ascii="Verdana" w:hAnsi="Verdana"/>
          <w:sz w:val="22"/>
        </w:rPr>
      </w:pPr>
      <w:r w:rsidRPr="00514E9C">
        <w:rPr>
          <w:rFonts w:ascii="Verdana" w:hAnsi="Verdana"/>
          <w:sz w:val="22"/>
        </w:rPr>
        <w:t>Franklin Roosevelt, francmason de rang 33, de</w:t>
      </w:r>
      <w:r w:rsidRPr="00514E9C">
        <w:rPr>
          <w:rFonts w:ascii="Verdana" w:hAnsi="Verdana"/>
          <w:sz w:val="22"/>
        </w:rPr>
        <w:t>ţ</w:t>
      </w:r>
      <w:r w:rsidRPr="00514E9C">
        <w:rPr>
          <w:rFonts w:ascii="Verdana" w:hAnsi="Verdana"/>
          <w:sz w:val="22"/>
        </w:rPr>
        <w:t xml:space="preserve">inea titlul de </w:t>
      </w:r>
    </w:p>
    <w:p w:rsidR="00627439" w:rsidRPr="00514E9C" w:rsidRDefault="00733953" w:rsidP="00514E9C">
      <w:pPr>
        <w:ind w:left="-15" w:right="892" w:firstLine="0"/>
        <w:jc w:val="both"/>
        <w:rPr>
          <w:rFonts w:ascii="Verdana" w:hAnsi="Verdana"/>
          <w:sz w:val="22"/>
        </w:rPr>
      </w:pPr>
      <w:r w:rsidRPr="00514E9C">
        <w:rPr>
          <w:rFonts w:ascii="Verdana" w:hAnsi="Verdana"/>
          <w:sz w:val="22"/>
        </w:rPr>
        <w:t>Cavaler al lui Pythias într-o societate secret</w:t>
      </w:r>
      <w:r w:rsidRPr="00514E9C">
        <w:rPr>
          <w:rFonts w:ascii="Verdana" w:hAnsi="Verdana"/>
          <w:sz w:val="22"/>
        </w:rPr>
        <w:t>ă</w:t>
      </w:r>
      <w:r w:rsidRPr="00514E9C">
        <w:rPr>
          <w:rFonts w:ascii="Verdana" w:hAnsi="Verdana"/>
          <w:sz w:val="22"/>
        </w:rPr>
        <w:t xml:space="preserve"> cunoscut</w:t>
      </w:r>
      <w:r w:rsidRPr="00514E9C">
        <w:rPr>
          <w:rFonts w:ascii="Verdana" w:hAnsi="Verdana"/>
          <w:sz w:val="22"/>
        </w:rPr>
        <w:t>ă</w:t>
      </w:r>
      <w:r w:rsidRPr="00514E9C">
        <w:rPr>
          <w:rFonts w:ascii="Verdana" w:hAnsi="Verdana"/>
          <w:sz w:val="22"/>
        </w:rPr>
        <w:t xml:space="preserve"> sub numele de Ordinul Arabic Str</w:t>
      </w:r>
      <w:r w:rsidRPr="00514E9C">
        <w:rPr>
          <w:rFonts w:ascii="Verdana" w:hAnsi="Verdana"/>
          <w:sz w:val="22"/>
        </w:rPr>
        <w:t>ă</w:t>
      </w:r>
      <w:r w:rsidRPr="00514E9C">
        <w:rPr>
          <w:rFonts w:ascii="Verdana" w:hAnsi="Verdana"/>
          <w:sz w:val="22"/>
        </w:rPr>
        <w:t xml:space="preserve">vechi al Nobililor </w:t>
      </w:r>
      <w:r w:rsidRPr="00514E9C">
        <w:rPr>
          <w:rFonts w:ascii="Verdana" w:hAnsi="Verdana"/>
          <w:sz w:val="22"/>
        </w:rPr>
        <w:t>ş</w:t>
      </w:r>
      <w:r w:rsidRPr="00514E9C">
        <w:rPr>
          <w:rFonts w:ascii="Verdana" w:hAnsi="Verdana"/>
          <w:sz w:val="22"/>
        </w:rPr>
        <w:t>i Misticilor. Printre membrii acestuia s-au num</w:t>
      </w:r>
      <w:r w:rsidRPr="00514E9C">
        <w:rPr>
          <w:rFonts w:ascii="Verdana" w:hAnsi="Verdana"/>
          <w:sz w:val="22"/>
        </w:rPr>
        <w:t>ă</w:t>
      </w:r>
      <w:r w:rsidRPr="00514E9C">
        <w:rPr>
          <w:rFonts w:ascii="Verdana" w:hAnsi="Verdana"/>
          <w:sz w:val="22"/>
        </w:rPr>
        <w:t xml:space="preserve">rat la vremea lor Francis Bacon </w:t>
      </w:r>
      <w:r w:rsidRPr="00514E9C">
        <w:rPr>
          <w:rFonts w:ascii="Verdana" w:hAnsi="Verdana"/>
          <w:sz w:val="22"/>
        </w:rPr>
        <w:t>ş</w:t>
      </w:r>
      <w:r w:rsidRPr="00514E9C">
        <w:rPr>
          <w:rFonts w:ascii="Verdana" w:hAnsi="Verdana"/>
          <w:sz w:val="22"/>
        </w:rPr>
        <w:t>i revolu</w:t>
      </w:r>
      <w:r w:rsidRPr="00514E9C">
        <w:rPr>
          <w:rFonts w:ascii="Verdana" w:hAnsi="Verdana"/>
          <w:sz w:val="22"/>
        </w:rPr>
        <w:t>ţ</w:t>
      </w:r>
      <w:r w:rsidRPr="00514E9C">
        <w:rPr>
          <w:rFonts w:ascii="Verdana" w:hAnsi="Verdana"/>
          <w:sz w:val="22"/>
        </w:rPr>
        <w:t>ionarul francez Mirabeau. Ordinul nu admite ca membri decât francmasoni care au atins cel pu</w:t>
      </w:r>
      <w:r w:rsidRPr="00514E9C">
        <w:rPr>
          <w:rFonts w:ascii="Verdana" w:hAnsi="Verdana"/>
          <w:sz w:val="22"/>
        </w:rPr>
        <w:t>ţ</w:t>
      </w:r>
      <w:r w:rsidRPr="00514E9C">
        <w:rPr>
          <w:rFonts w:ascii="Verdana" w:hAnsi="Verdana"/>
          <w:sz w:val="22"/>
        </w:rPr>
        <w:t xml:space="preserve">in gradul 32 sau care sunt membri în lojile templiere ale </w:t>
      </w:r>
      <w:r w:rsidRPr="00514E9C">
        <w:rPr>
          <w:rFonts w:ascii="Verdana" w:hAnsi="Verdana"/>
          <w:sz w:val="22"/>
        </w:rPr>
        <w:lastRenderedPageBreak/>
        <w:t>francmasoneriei. Se spune c</w:t>
      </w:r>
      <w:r w:rsidRPr="00514E9C">
        <w:rPr>
          <w:rFonts w:ascii="Verdana" w:hAnsi="Verdana"/>
          <w:sz w:val="22"/>
        </w:rPr>
        <w:t>ă</w:t>
      </w:r>
      <w:r w:rsidRPr="00514E9C">
        <w:rPr>
          <w:rFonts w:ascii="Verdana" w:hAnsi="Verdana"/>
          <w:sz w:val="22"/>
        </w:rPr>
        <w:t xml:space="preserve"> ordinul ar fi fost fondat de un de</w:t>
      </w:r>
      <w:r w:rsidRPr="00514E9C">
        <w:rPr>
          <w:rFonts w:ascii="Verdana" w:hAnsi="Verdana"/>
          <w:sz w:val="22"/>
        </w:rPr>
        <w:t>scendent al lui Mahomed, având ca model o societate secret</w:t>
      </w:r>
      <w:r w:rsidRPr="00514E9C">
        <w:rPr>
          <w:rFonts w:ascii="Verdana" w:hAnsi="Verdana"/>
          <w:sz w:val="22"/>
        </w:rPr>
        <w:t>ă</w:t>
      </w:r>
      <w:r w:rsidRPr="00514E9C">
        <w:rPr>
          <w:rFonts w:ascii="Verdana" w:hAnsi="Verdana"/>
          <w:sz w:val="22"/>
        </w:rPr>
        <w:t xml:space="preserve"> din Europa medieval</w:t>
      </w:r>
      <w:r w:rsidRPr="00514E9C">
        <w:rPr>
          <w:rFonts w:ascii="Verdana" w:hAnsi="Verdana"/>
          <w:sz w:val="22"/>
        </w:rPr>
        <w:t>ă</w:t>
      </w:r>
      <w:r w:rsidRPr="00514E9C">
        <w:rPr>
          <w:rFonts w:ascii="Verdana" w:hAnsi="Verdana"/>
          <w:sz w:val="22"/>
        </w:rPr>
        <w:t xml:space="preserve"> care includea evrei, arabi </w:t>
      </w:r>
      <w:r w:rsidRPr="00514E9C">
        <w:rPr>
          <w:rFonts w:ascii="Verdana" w:hAnsi="Verdana"/>
          <w:sz w:val="22"/>
        </w:rPr>
        <w:t>ş</w:t>
      </w:r>
      <w:r w:rsidRPr="00514E9C">
        <w:rPr>
          <w:rFonts w:ascii="Verdana" w:hAnsi="Verdana"/>
          <w:sz w:val="22"/>
        </w:rPr>
        <w:t>i cre</w:t>
      </w:r>
      <w:r w:rsidRPr="00514E9C">
        <w:rPr>
          <w:rFonts w:ascii="Verdana" w:hAnsi="Verdana"/>
          <w:sz w:val="22"/>
        </w:rPr>
        <w:t>ş</w:t>
      </w:r>
      <w:r w:rsidRPr="00514E9C">
        <w:rPr>
          <w:rFonts w:ascii="Verdana" w:hAnsi="Verdana"/>
          <w:sz w:val="22"/>
        </w:rPr>
        <w:t>tini. Simbolul s</w:t>
      </w:r>
      <w:r w:rsidRPr="00514E9C">
        <w:rPr>
          <w:rFonts w:ascii="Verdana" w:hAnsi="Verdana"/>
          <w:sz w:val="22"/>
        </w:rPr>
        <w:t>ă</w:t>
      </w:r>
      <w:r w:rsidRPr="00514E9C">
        <w:rPr>
          <w:rFonts w:ascii="Verdana" w:hAnsi="Verdana"/>
          <w:sz w:val="22"/>
        </w:rPr>
        <w:t>u este o semilun</w:t>
      </w:r>
      <w:r w:rsidRPr="00514E9C">
        <w:rPr>
          <w:rFonts w:ascii="Verdana" w:hAnsi="Verdana"/>
          <w:sz w:val="22"/>
        </w:rPr>
        <w:t>ă</w:t>
      </w:r>
      <w:r w:rsidRPr="00514E9C">
        <w:rPr>
          <w:rFonts w:ascii="Verdana" w:hAnsi="Verdana"/>
          <w:sz w:val="22"/>
        </w:rPr>
        <w:t xml:space="preserve"> creat</w:t>
      </w:r>
      <w:r w:rsidRPr="00514E9C">
        <w:rPr>
          <w:rFonts w:ascii="Verdana" w:hAnsi="Verdana"/>
          <w:sz w:val="22"/>
        </w:rPr>
        <w:t>ă</w:t>
      </w:r>
      <w:r w:rsidRPr="00514E9C">
        <w:rPr>
          <w:rFonts w:ascii="Verdana" w:hAnsi="Verdana"/>
          <w:sz w:val="22"/>
        </w:rPr>
        <w:t xml:space="preserve"> de ghearele unui tigru bengal, al</w:t>
      </w:r>
      <w:r w:rsidRPr="00514E9C">
        <w:rPr>
          <w:rFonts w:ascii="Verdana" w:hAnsi="Verdana"/>
          <w:sz w:val="22"/>
        </w:rPr>
        <w:t>ă</w:t>
      </w:r>
      <w:r w:rsidRPr="00514E9C">
        <w:rPr>
          <w:rFonts w:ascii="Verdana" w:hAnsi="Verdana"/>
          <w:sz w:val="22"/>
        </w:rPr>
        <w:t>turi de care se afl</w:t>
      </w:r>
      <w:r w:rsidRPr="00514E9C">
        <w:rPr>
          <w:rFonts w:ascii="Verdana" w:hAnsi="Verdana"/>
          <w:sz w:val="22"/>
        </w:rPr>
        <w:t>ă</w:t>
      </w:r>
      <w:r w:rsidRPr="00514E9C">
        <w:rPr>
          <w:rFonts w:ascii="Verdana" w:hAnsi="Verdana"/>
          <w:sz w:val="22"/>
        </w:rPr>
        <w:t xml:space="preserve"> o piramid</w:t>
      </w:r>
      <w:r w:rsidRPr="00514E9C">
        <w:rPr>
          <w:rFonts w:ascii="Verdana" w:hAnsi="Verdana"/>
          <w:sz w:val="22"/>
        </w:rPr>
        <w:t>ă</w:t>
      </w:r>
      <w:r w:rsidRPr="00514E9C">
        <w:rPr>
          <w:rFonts w:ascii="Verdana" w:hAnsi="Verdana"/>
          <w:sz w:val="22"/>
        </w:rPr>
        <w:t>, o urn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pentagram</w:t>
      </w:r>
      <w:r w:rsidRPr="00514E9C">
        <w:rPr>
          <w:rFonts w:ascii="Verdana" w:hAnsi="Verdana"/>
          <w:sz w:val="22"/>
        </w:rPr>
        <w:t>ă</w:t>
      </w:r>
      <w:r w:rsidRPr="00514E9C">
        <w:rPr>
          <w:rFonts w:ascii="Verdana" w:hAnsi="Verdana"/>
          <w:sz w:val="22"/>
        </w:rPr>
        <w:t xml:space="preserve"> – combina</w:t>
      </w:r>
      <w:r w:rsidRPr="00514E9C">
        <w:rPr>
          <w:rFonts w:ascii="Verdana" w:hAnsi="Verdana"/>
          <w:sz w:val="22"/>
        </w:rPr>
        <w:t>ţ</w:t>
      </w:r>
      <w:r w:rsidRPr="00514E9C">
        <w:rPr>
          <w:rFonts w:ascii="Verdana" w:hAnsi="Verdana"/>
          <w:sz w:val="22"/>
        </w:rPr>
        <w:t>ie care o simbolizeaz</w:t>
      </w:r>
      <w:r w:rsidRPr="00514E9C">
        <w:rPr>
          <w:rFonts w:ascii="Verdana" w:hAnsi="Verdana"/>
          <w:sz w:val="22"/>
        </w:rPr>
        <w:t>ă</w:t>
      </w:r>
      <w:r w:rsidRPr="00514E9C">
        <w:rPr>
          <w:rFonts w:ascii="Verdana" w:hAnsi="Verdana"/>
          <w:sz w:val="22"/>
        </w:rPr>
        <w:t xml:space="preserve"> pe Mama Universal</w:t>
      </w:r>
      <w:r w:rsidRPr="00514E9C">
        <w:rPr>
          <w:rFonts w:ascii="Verdana" w:hAnsi="Verdana"/>
          <w:sz w:val="22"/>
        </w:rPr>
        <w:t>ă</w:t>
      </w:r>
      <w:r w:rsidRPr="00514E9C">
        <w:rPr>
          <w:rFonts w:ascii="Verdana" w:hAnsi="Verdana"/>
          <w:sz w:val="22"/>
        </w:rPr>
        <w:t>, IsisSemiramida-Ninkharsag. Secretarul pentru agricultur</w:t>
      </w:r>
      <w:r w:rsidRPr="00514E9C">
        <w:rPr>
          <w:rFonts w:ascii="Verdana" w:hAnsi="Verdana"/>
          <w:sz w:val="22"/>
        </w:rPr>
        <w:t>ă</w:t>
      </w:r>
      <w:r w:rsidRPr="00514E9C">
        <w:rPr>
          <w:rFonts w:ascii="Verdana" w:hAnsi="Verdana"/>
          <w:sz w:val="22"/>
        </w:rPr>
        <w:t xml:space="preserve"> al lui Roosevelt, Henry Wallace, era simultan </w:t>
      </w:r>
      <w:r w:rsidRPr="00514E9C">
        <w:rPr>
          <w:rFonts w:ascii="Verdana" w:hAnsi="Verdana"/>
          <w:sz w:val="22"/>
        </w:rPr>
        <w:t>ş</w:t>
      </w:r>
      <w:r w:rsidRPr="00514E9C">
        <w:rPr>
          <w:rFonts w:ascii="Verdana" w:hAnsi="Verdana"/>
          <w:sz w:val="22"/>
        </w:rPr>
        <w:t>i un ocultist. El a fost cel care s-a implicat în plasarea simbolului ochiului clarv</w:t>
      </w:r>
      <w:r w:rsidRPr="00514E9C">
        <w:rPr>
          <w:rFonts w:ascii="Verdana" w:hAnsi="Verdana"/>
          <w:sz w:val="22"/>
        </w:rPr>
        <w:t>ă</w:t>
      </w:r>
      <w:r w:rsidRPr="00514E9C">
        <w:rPr>
          <w:rFonts w:ascii="Verdana" w:hAnsi="Verdana"/>
          <w:sz w:val="22"/>
        </w:rPr>
        <w:t>z</w:t>
      </w:r>
      <w:r w:rsidRPr="00514E9C">
        <w:rPr>
          <w:rFonts w:ascii="Verdana" w:hAnsi="Verdana"/>
          <w:sz w:val="22"/>
        </w:rPr>
        <w:t>ă</w:t>
      </w:r>
      <w:r w:rsidRPr="00514E9C">
        <w:rPr>
          <w:rFonts w:ascii="Verdana" w:hAnsi="Verdana"/>
          <w:sz w:val="22"/>
        </w:rPr>
        <w:t>tor pe bancnota de un</w:t>
      </w:r>
      <w:r w:rsidRPr="00514E9C">
        <w:rPr>
          <w:rFonts w:ascii="Verdana" w:hAnsi="Verdana"/>
          <w:sz w:val="22"/>
        </w:rPr>
        <w:t xml:space="preserve"> dolar. Wallace avea un </w:t>
      </w:r>
      <w:r w:rsidRPr="00514E9C">
        <w:rPr>
          <w:rFonts w:ascii="Verdana" w:hAnsi="Verdana"/>
          <w:i/>
          <w:sz w:val="22"/>
        </w:rPr>
        <w:t xml:space="preserve">guru, </w:t>
      </w:r>
      <w:r w:rsidRPr="00514E9C">
        <w:rPr>
          <w:rFonts w:ascii="Verdana" w:hAnsi="Verdana"/>
          <w:sz w:val="22"/>
        </w:rPr>
        <w:t xml:space="preserve">pe misticul </w:t>
      </w:r>
      <w:r w:rsidRPr="00514E9C">
        <w:rPr>
          <w:rFonts w:ascii="Verdana" w:hAnsi="Verdana"/>
          <w:sz w:val="22"/>
        </w:rPr>
        <w:t>ş</w:t>
      </w:r>
      <w:r w:rsidRPr="00514E9C">
        <w:rPr>
          <w:rFonts w:ascii="Verdana" w:hAnsi="Verdana"/>
          <w:sz w:val="22"/>
        </w:rPr>
        <w:t xml:space="preserve">i artistul rus Nicholas Roerich, care </w:t>
      </w:r>
      <w:r w:rsidRPr="00514E9C">
        <w:rPr>
          <w:rFonts w:ascii="Verdana" w:hAnsi="Verdana"/>
          <w:sz w:val="22"/>
        </w:rPr>
        <w:t>ş</w:t>
      </w:r>
      <w:r w:rsidRPr="00514E9C">
        <w:rPr>
          <w:rFonts w:ascii="Verdana" w:hAnsi="Verdana"/>
          <w:sz w:val="22"/>
        </w:rPr>
        <w:t>i-a petrecut mul</w:t>
      </w:r>
      <w:r w:rsidRPr="00514E9C">
        <w:rPr>
          <w:rFonts w:ascii="Verdana" w:hAnsi="Verdana"/>
          <w:sz w:val="22"/>
        </w:rPr>
        <w:t>ţ</w:t>
      </w:r>
      <w:r w:rsidRPr="00514E9C">
        <w:rPr>
          <w:rFonts w:ascii="Verdana" w:hAnsi="Verdana"/>
          <w:sz w:val="22"/>
        </w:rPr>
        <w:t>i ani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torind prin Nepal </w:t>
      </w:r>
      <w:r w:rsidRPr="00514E9C">
        <w:rPr>
          <w:rFonts w:ascii="Verdana" w:hAnsi="Verdana"/>
          <w:sz w:val="22"/>
        </w:rPr>
        <w:t>ş</w:t>
      </w:r>
      <w:r w:rsidRPr="00514E9C">
        <w:rPr>
          <w:rFonts w:ascii="Verdana" w:hAnsi="Verdana"/>
          <w:sz w:val="22"/>
        </w:rPr>
        <w:t>i Tibet, unde a studiat al</w:t>
      </w:r>
      <w:r w:rsidRPr="00514E9C">
        <w:rPr>
          <w:rFonts w:ascii="Verdana" w:hAnsi="Verdana"/>
          <w:sz w:val="22"/>
        </w:rPr>
        <w:t>ă</w:t>
      </w:r>
      <w:r w:rsidRPr="00514E9C">
        <w:rPr>
          <w:rFonts w:ascii="Verdana" w:hAnsi="Verdana"/>
          <w:sz w:val="22"/>
        </w:rPr>
        <w:t>turi de lama-</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a c</w:t>
      </w:r>
      <w:r w:rsidRPr="00514E9C">
        <w:rPr>
          <w:rFonts w:ascii="Verdana" w:hAnsi="Verdana"/>
          <w:sz w:val="22"/>
        </w:rPr>
        <w:t>ă</w:t>
      </w:r>
      <w:r w:rsidRPr="00514E9C">
        <w:rPr>
          <w:rFonts w:ascii="Verdana" w:hAnsi="Verdana"/>
          <w:sz w:val="22"/>
        </w:rPr>
        <w:t>utat ora</w:t>
      </w:r>
      <w:r w:rsidRPr="00514E9C">
        <w:rPr>
          <w:rFonts w:ascii="Verdana" w:hAnsi="Verdana"/>
          <w:sz w:val="22"/>
        </w:rPr>
        <w:t>ş</w:t>
      </w:r>
      <w:r w:rsidRPr="00514E9C">
        <w:rPr>
          <w:rFonts w:ascii="Verdana" w:hAnsi="Verdana"/>
          <w:sz w:val="22"/>
        </w:rPr>
        <w:t>ul pierdut al Shamballa</w:t>
      </w:r>
      <w:r w:rsidRPr="00514E9C">
        <w:rPr>
          <w:rFonts w:ascii="Verdana" w:hAnsi="Verdana"/>
          <w:i/>
          <w:sz w:val="22"/>
        </w:rPr>
        <w:t>-</w:t>
      </w:r>
      <w:r w:rsidRPr="00514E9C">
        <w:rPr>
          <w:rFonts w:ascii="Verdana" w:hAnsi="Verdana"/>
          <w:sz w:val="22"/>
        </w:rPr>
        <w:t xml:space="preserve">ei, </w:t>
      </w:r>
      <w:r w:rsidRPr="00514E9C">
        <w:rPr>
          <w:rFonts w:ascii="Verdana" w:hAnsi="Verdana"/>
          <w:sz w:val="22"/>
        </w:rPr>
        <w:t>ţ</w:t>
      </w:r>
      <w:r w:rsidRPr="00514E9C">
        <w:rPr>
          <w:rFonts w:ascii="Verdana" w:hAnsi="Verdana"/>
          <w:sz w:val="22"/>
        </w:rPr>
        <w:t>inutul legendar al adep</w:t>
      </w:r>
      <w:r w:rsidRPr="00514E9C">
        <w:rPr>
          <w:rFonts w:ascii="Verdana" w:hAnsi="Verdana"/>
          <w:sz w:val="22"/>
        </w:rPr>
        <w:t>ţ</w:t>
      </w:r>
      <w:r w:rsidRPr="00514E9C">
        <w:rPr>
          <w:rFonts w:ascii="Verdana" w:hAnsi="Verdana"/>
          <w:sz w:val="22"/>
        </w:rPr>
        <w:t>ilor sau „mae</w:t>
      </w:r>
      <w:r w:rsidRPr="00514E9C">
        <w:rPr>
          <w:rFonts w:ascii="Verdana" w:hAnsi="Verdana"/>
          <w:sz w:val="22"/>
        </w:rPr>
        <w:t>ş</w:t>
      </w:r>
      <w:r w:rsidRPr="00514E9C">
        <w:rPr>
          <w:rFonts w:ascii="Verdana" w:hAnsi="Verdana"/>
          <w:sz w:val="22"/>
        </w:rPr>
        <w:t>tr</w:t>
      </w:r>
      <w:r w:rsidRPr="00514E9C">
        <w:rPr>
          <w:rFonts w:ascii="Verdana" w:hAnsi="Verdana"/>
          <w:sz w:val="22"/>
        </w:rPr>
        <w:t>ilor” secre</w:t>
      </w:r>
      <w:r w:rsidRPr="00514E9C">
        <w:rPr>
          <w:rFonts w:ascii="Verdana" w:hAnsi="Verdana"/>
          <w:sz w:val="22"/>
        </w:rPr>
        <w:t>ţ</w:t>
      </w:r>
      <w:r w:rsidRPr="00514E9C">
        <w:rPr>
          <w:rFonts w:ascii="Verdana" w:hAnsi="Verdana"/>
          <w:sz w:val="22"/>
        </w:rPr>
        <w:t>i ai ocultismului despre care se crede c</w:t>
      </w:r>
      <w:r w:rsidRPr="00514E9C">
        <w:rPr>
          <w:rFonts w:ascii="Verdana" w:hAnsi="Verdana"/>
          <w:sz w:val="22"/>
        </w:rPr>
        <w:t>ă</w:t>
      </w:r>
      <w:r w:rsidRPr="00514E9C">
        <w:rPr>
          <w:rFonts w:ascii="Verdana" w:hAnsi="Verdana"/>
          <w:sz w:val="22"/>
        </w:rPr>
        <w:t xml:space="preserve"> au influen</w:t>
      </w:r>
      <w:r w:rsidRPr="00514E9C">
        <w:rPr>
          <w:rFonts w:ascii="Verdana" w:hAnsi="Verdana"/>
          <w:sz w:val="22"/>
        </w:rPr>
        <w:t>ţ</w:t>
      </w:r>
      <w:r w:rsidRPr="00514E9C">
        <w:rPr>
          <w:rFonts w:ascii="Verdana" w:hAnsi="Verdana"/>
          <w:sz w:val="22"/>
        </w:rPr>
        <w:t>at în secret afacerile lumii în care tr</w:t>
      </w:r>
      <w:r w:rsidRPr="00514E9C">
        <w:rPr>
          <w:rFonts w:ascii="Verdana" w:hAnsi="Verdana"/>
          <w:sz w:val="22"/>
        </w:rPr>
        <w:t>ă</w:t>
      </w:r>
      <w:r w:rsidRPr="00514E9C">
        <w:rPr>
          <w:rFonts w:ascii="Verdana" w:hAnsi="Verdana"/>
          <w:sz w:val="22"/>
        </w:rPr>
        <w:t>im. Sunt cunoscu</w:t>
      </w:r>
      <w:r w:rsidRPr="00514E9C">
        <w:rPr>
          <w:rFonts w:ascii="Verdana" w:hAnsi="Verdana"/>
          <w:sz w:val="22"/>
        </w:rPr>
        <w:t>ţ</w:t>
      </w:r>
      <w:r w:rsidRPr="00514E9C">
        <w:rPr>
          <w:rFonts w:ascii="Verdana" w:hAnsi="Verdana"/>
          <w:sz w:val="22"/>
        </w:rPr>
        <w:t xml:space="preserve">i sub diferite nume, precum </w:t>
      </w:r>
      <w:r w:rsidRPr="00514E9C">
        <w:rPr>
          <w:rFonts w:ascii="Verdana" w:hAnsi="Verdana"/>
          <w:sz w:val="22"/>
        </w:rPr>
        <w:t>Ş</w:t>
      </w:r>
      <w:r w:rsidRPr="00514E9C">
        <w:rPr>
          <w:rFonts w:ascii="Verdana" w:hAnsi="Verdana"/>
          <w:sz w:val="22"/>
        </w:rPr>
        <w:t>efii Secre</w:t>
      </w:r>
      <w:r w:rsidRPr="00514E9C">
        <w:rPr>
          <w:rFonts w:ascii="Verdana" w:hAnsi="Verdana"/>
          <w:sz w:val="22"/>
        </w:rPr>
        <w:t>ţ</w:t>
      </w:r>
      <w:r w:rsidRPr="00514E9C">
        <w:rPr>
          <w:rFonts w:ascii="Verdana" w:hAnsi="Verdana"/>
          <w:sz w:val="22"/>
        </w:rPr>
        <w:t>i, Mae</w:t>
      </w:r>
      <w:r w:rsidRPr="00514E9C">
        <w:rPr>
          <w:rFonts w:ascii="Verdana" w:hAnsi="Verdana"/>
          <w:sz w:val="22"/>
        </w:rPr>
        <w:t>ş</w:t>
      </w:r>
      <w:r w:rsidRPr="00514E9C">
        <w:rPr>
          <w:rFonts w:ascii="Verdana" w:hAnsi="Verdana"/>
          <w:sz w:val="22"/>
        </w:rPr>
        <w:t>trii Ascun</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Marea Fr</w:t>
      </w:r>
      <w:r w:rsidRPr="00514E9C">
        <w:rPr>
          <w:rFonts w:ascii="Verdana" w:hAnsi="Verdana"/>
          <w:sz w:val="22"/>
        </w:rPr>
        <w:t>ăţ</w:t>
      </w:r>
      <w:r w:rsidRPr="00514E9C">
        <w:rPr>
          <w:rFonts w:ascii="Verdana" w:hAnsi="Verdana"/>
          <w:sz w:val="22"/>
        </w:rPr>
        <w:t>ie Alb</w:t>
      </w:r>
      <w:r w:rsidRPr="00514E9C">
        <w:rPr>
          <w:rFonts w:ascii="Verdana" w:hAnsi="Verdana"/>
          <w:sz w:val="22"/>
        </w:rPr>
        <w:t>ă</w:t>
      </w:r>
      <w:r w:rsidRPr="00514E9C">
        <w:rPr>
          <w:rFonts w:ascii="Verdana" w:hAnsi="Verdana"/>
          <w:sz w:val="22"/>
        </w:rPr>
        <w:t>. Unii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ei sunt for</w:t>
      </w:r>
      <w:r w:rsidRPr="00514E9C">
        <w:rPr>
          <w:rFonts w:ascii="Verdana" w:hAnsi="Verdana"/>
          <w:sz w:val="22"/>
        </w:rPr>
        <w:t>ţ</w:t>
      </w:r>
      <w:r w:rsidRPr="00514E9C">
        <w:rPr>
          <w:rFonts w:ascii="Verdana" w:hAnsi="Verdana"/>
          <w:sz w:val="22"/>
        </w:rPr>
        <w:t>a care se ascunde în spatele francmasonilor, al sufi</w:t>
      </w:r>
      <w:r w:rsidRPr="00514E9C">
        <w:rPr>
          <w:rFonts w:ascii="Verdana" w:hAnsi="Verdana"/>
          <w:sz w:val="22"/>
        </w:rPr>
        <w:t>ţ</w:t>
      </w:r>
      <w:r w:rsidRPr="00514E9C">
        <w:rPr>
          <w:rFonts w:ascii="Verdana" w:hAnsi="Verdana"/>
          <w:sz w:val="22"/>
        </w:rPr>
        <w:t>ilor, cavalerilor templieri, rozicrucienilor, Societ</w:t>
      </w:r>
      <w:r w:rsidRPr="00514E9C">
        <w:rPr>
          <w:rFonts w:ascii="Verdana" w:hAnsi="Verdana"/>
          <w:sz w:val="22"/>
        </w:rPr>
        <w:t>ăţ</w:t>
      </w:r>
      <w:r w:rsidRPr="00514E9C">
        <w:rPr>
          <w:rFonts w:ascii="Verdana" w:hAnsi="Verdana"/>
          <w:sz w:val="22"/>
        </w:rPr>
        <w:t xml:space="preserve">ii Teozofice </w:t>
      </w:r>
      <w:r w:rsidRPr="00514E9C">
        <w:rPr>
          <w:rFonts w:ascii="Verdana" w:hAnsi="Verdana"/>
          <w:sz w:val="22"/>
        </w:rPr>
        <w:t>ş</w:t>
      </w:r>
      <w:r w:rsidRPr="00514E9C">
        <w:rPr>
          <w:rFonts w:ascii="Verdana" w:hAnsi="Verdana"/>
          <w:sz w:val="22"/>
        </w:rPr>
        <w:t>i Ordinului Hermetic al Golden Dawn.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w:t>
      </w:r>
      <w:r w:rsidRPr="00514E9C">
        <w:rPr>
          <w:rFonts w:ascii="Verdana" w:hAnsi="Verdana"/>
          <w:sz w:val="22"/>
        </w:rPr>
        <w:t>ş</w:t>
      </w:r>
      <w:r w:rsidRPr="00514E9C">
        <w:rPr>
          <w:rFonts w:ascii="Verdana" w:hAnsi="Verdana"/>
          <w:sz w:val="22"/>
        </w:rPr>
        <w:t>ti oameni sunt reptilieni, cel pu</w:t>
      </w:r>
      <w:r w:rsidRPr="00514E9C">
        <w:rPr>
          <w:rFonts w:ascii="Verdana" w:hAnsi="Verdana"/>
          <w:sz w:val="22"/>
        </w:rPr>
        <w:t>ţ</w:t>
      </w:r>
      <w:r w:rsidRPr="00514E9C">
        <w:rPr>
          <w:rFonts w:ascii="Verdana" w:hAnsi="Verdana"/>
          <w:sz w:val="22"/>
        </w:rPr>
        <w:t>in o parte din ei. Roerich a fost implicat</w:t>
      </w:r>
      <w:r w:rsidRPr="00514E9C">
        <w:rPr>
          <w:rFonts w:ascii="Verdana" w:hAnsi="Verdana"/>
          <w:sz w:val="22"/>
        </w:rPr>
        <w:t xml:space="preserve"> în crearea Ligii Na</w:t>
      </w:r>
      <w:r w:rsidRPr="00514E9C">
        <w:rPr>
          <w:rFonts w:ascii="Verdana" w:hAnsi="Verdana"/>
          <w:sz w:val="22"/>
        </w:rPr>
        <w:t>ţ</w:t>
      </w:r>
      <w:r w:rsidRPr="00514E9C">
        <w:rPr>
          <w:rFonts w:ascii="Verdana" w:hAnsi="Verdana"/>
          <w:sz w:val="22"/>
        </w:rPr>
        <w:t>iunilor, prima tentativ</w:t>
      </w:r>
      <w:r w:rsidRPr="00514E9C">
        <w:rPr>
          <w:rFonts w:ascii="Verdana" w:hAnsi="Verdana"/>
          <w:sz w:val="22"/>
        </w:rPr>
        <w:t>ă</w:t>
      </w:r>
      <w:r w:rsidRPr="00514E9C">
        <w:rPr>
          <w:rFonts w:ascii="Verdana" w:hAnsi="Verdana"/>
          <w:sz w:val="22"/>
        </w:rPr>
        <w:t xml:space="preserve"> de creare a unui guvern mondial, </w:t>
      </w:r>
      <w:r w:rsidRPr="00514E9C">
        <w:rPr>
          <w:rFonts w:ascii="Verdana" w:hAnsi="Verdana"/>
          <w:sz w:val="22"/>
        </w:rPr>
        <w:t>ş</w:t>
      </w:r>
      <w:r w:rsidRPr="00514E9C">
        <w:rPr>
          <w:rFonts w:ascii="Verdana" w:hAnsi="Verdana"/>
          <w:sz w:val="22"/>
        </w:rPr>
        <w:t>i a sus</w:t>
      </w:r>
      <w:r w:rsidRPr="00514E9C">
        <w:rPr>
          <w:rFonts w:ascii="Verdana" w:hAnsi="Verdana"/>
          <w:sz w:val="22"/>
        </w:rPr>
        <w:t>ţ</w:t>
      </w:r>
      <w:r w:rsidRPr="00514E9C">
        <w:rPr>
          <w:rFonts w:ascii="Verdana" w:hAnsi="Verdana"/>
          <w:sz w:val="22"/>
        </w:rPr>
        <w:t xml:space="preserve">inut activitatea doctorului Andrija Puharich, un om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care l-a ajutat pe tân</w:t>
      </w:r>
      <w:r w:rsidRPr="00514E9C">
        <w:rPr>
          <w:rFonts w:ascii="Verdana" w:hAnsi="Verdana"/>
          <w:sz w:val="22"/>
        </w:rPr>
        <w:t>ă</w:t>
      </w:r>
      <w:r w:rsidRPr="00514E9C">
        <w:rPr>
          <w:rFonts w:ascii="Verdana" w:hAnsi="Verdana"/>
          <w:sz w:val="22"/>
        </w:rPr>
        <w:t>rul israelian Uri Geller s</w:t>
      </w:r>
      <w:r w:rsidRPr="00514E9C">
        <w:rPr>
          <w:rFonts w:ascii="Verdana" w:hAnsi="Verdana"/>
          <w:sz w:val="22"/>
        </w:rPr>
        <w:t>ă</w:t>
      </w:r>
      <w:r w:rsidRPr="00514E9C">
        <w:rPr>
          <w:rFonts w:ascii="Verdana" w:hAnsi="Verdana"/>
          <w:sz w:val="22"/>
        </w:rPr>
        <w:t>-</w:t>
      </w:r>
      <w:r w:rsidRPr="00514E9C">
        <w:rPr>
          <w:rFonts w:ascii="Verdana" w:hAnsi="Verdana"/>
          <w:sz w:val="22"/>
        </w:rPr>
        <w:t>ş</w:t>
      </w:r>
      <w:r w:rsidRPr="00514E9C">
        <w:rPr>
          <w:rFonts w:ascii="Verdana" w:hAnsi="Verdana"/>
          <w:sz w:val="22"/>
        </w:rPr>
        <w:t xml:space="preserve">i dezvolte puterile psihice.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În Marea Britanie, memb</w:t>
      </w:r>
      <w:r w:rsidRPr="00514E9C">
        <w:rPr>
          <w:rFonts w:ascii="Verdana" w:hAnsi="Verdana"/>
          <w:sz w:val="22"/>
        </w:rPr>
        <w:t>rii Institutului Regal pentru Afaceri Interna</w:t>
      </w:r>
      <w:r w:rsidRPr="00514E9C">
        <w:rPr>
          <w:rFonts w:ascii="Verdana" w:hAnsi="Verdana"/>
          <w:sz w:val="22"/>
        </w:rPr>
        <w:t>ţ</w:t>
      </w:r>
      <w:r w:rsidRPr="00514E9C">
        <w:rPr>
          <w:rFonts w:ascii="Verdana" w:hAnsi="Verdana"/>
          <w:sz w:val="22"/>
        </w:rPr>
        <w:t>ionale (Masa Rotund</w:t>
      </w:r>
      <w:r w:rsidRPr="00514E9C">
        <w:rPr>
          <w:rFonts w:ascii="Verdana" w:hAnsi="Verdana"/>
          <w:sz w:val="22"/>
        </w:rPr>
        <w:t>ă</w:t>
      </w:r>
      <w:r w:rsidRPr="00514E9C">
        <w:rPr>
          <w:rFonts w:ascii="Verdana" w:hAnsi="Verdana"/>
          <w:sz w:val="22"/>
        </w:rPr>
        <w:t>) din cele dou</w:t>
      </w:r>
      <w:r w:rsidRPr="00514E9C">
        <w:rPr>
          <w:rFonts w:ascii="Verdana" w:hAnsi="Verdana"/>
          <w:sz w:val="22"/>
        </w:rPr>
        <w:t>ă</w:t>
      </w:r>
      <w:r w:rsidRPr="00514E9C">
        <w:rPr>
          <w:rFonts w:ascii="Verdana" w:hAnsi="Verdana"/>
          <w:sz w:val="22"/>
        </w:rPr>
        <w:t xml:space="preserve"> case ale Parlamentului au fost cei care au cerut împ</w:t>
      </w:r>
      <w:r w:rsidRPr="00514E9C">
        <w:rPr>
          <w:rFonts w:ascii="Verdana" w:hAnsi="Verdana"/>
          <w:sz w:val="22"/>
        </w:rPr>
        <w:t>ă</w:t>
      </w:r>
      <w:r w:rsidRPr="00514E9C">
        <w:rPr>
          <w:rFonts w:ascii="Verdana" w:hAnsi="Verdana"/>
          <w:sz w:val="22"/>
        </w:rPr>
        <w:t>carea cu Germania, l</w:t>
      </w:r>
      <w:r w:rsidRPr="00514E9C">
        <w:rPr>
          <w:rFonts w:ascii="Verdana" w:hAnsi="Verdana"/>
          <w:sz w:val="22"/>
        </w:rPr>
        <w:t>ă</w:t>
      </w:r>
      <w:r w:rsidRPr="00514E9C">
        <w:rPr>
          <w:rFonts w:ascii="Verdana" w:hAnsi="Verdana"/>
          <w:sz w:val="22"/>
        </w:rPr>
        <w:t>sându-l pe Hitler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construiasc</w:t>
      </w:r>
      <w:r w:rsidRPr="00514E9C">
        <w:rPr>
          <w:rFonts w:ascii="Verdana" w:hAnsi="Verdana"/>
          <w:sz w:val="22"/>
        </w:rPr>
        <w:t>ă</w:t>
      </w:r>
      <w:r w:rsidRPr="00514E9C">
        <w:rPr>
          <w:rFonts w:ascii="Verdana" w:hAnsi="Verdana"/>
          <w:sz w:val="22"/>
        </w:rPr>
        <w:t xml:space="preserve"> poten</w:t>
      </w:r>
      <w:r w:rsidRPr="00514E9C">
        <w:rPr>
          <w:rFonts w:ascii="Verdana" w:hAnsi="Verdana"/>
          <w:sz w:val="22"/>
        </w:rPr>
        <w:t>ţ</w:t>
      </w:r>
      <w:r w:rsidRPr="00514E9C">
        <w:rPr>
          <w:rFonts w:ascii="Verdana" w:hAnsi="Verdana"/>
          <w:sz w:val="22"/>
        </w:rPr>
        <w:t>ialul militar pân</w:t>
      </w:r>
      <w:r w:rsidRPr="00514E9C">
        <w:rPr>
          <w:rFonts w:ascii="Verdana" w:hAnsi="Verdana"/>
          <w:sz w:val="22"/>
        </w:rPr>
        <w:t>ă</w:t>
      </w:r>
      <w:r w:rsidRPr="00514E9C">
        <w:rPr>
          <w:rFonts w:ascii="Verdana" w:hAnsi="Verdana"/>
          <w:sz w:val="22"/>
        </w:rPr>
        <w:t xml:space="preserve"> când acesta ar fi putut declan</w:t>
      </w:r>
      <w:r w:rsidRPr="00514E9C">
        <w:rPr>
          <w:rFonts w:ascii="Verdana" w:hAnsi="Verdana"/>
          <w:sz w:val="22"/>
        </w:rPr>
        <w:t>ş</w:t>
      </w:r>
      <w:r w:rsidRPr="00514E9C">
        <w:rPr>
          <w:rFonts w:ascii="Verdana" w:hAnsi="Verdana"/>
          <w:sz w:val="22"/>
        </w:rPr>
        <w:t>a un r</w:t>
      </w:r>
      <w:r w:rsidRPr="00514E9C">
        <w:rPr>
          <w:rFonts w:ascii="Verdana" w:hAnsi="Verdana"/>
          <w:sz w:val="22"/>
        </w:rPr>
        <w:t>ă</w:t>
      </w:r>
      <w:r w:rsidRPr="00514E9C">
        <w:rPr>
          <w:rFonts w:ascii="Verdana" w:hAnsi="Verdana"/>
          <w:sz w:val="22"/>
        </w:rPr>
        <w:t>zboi de amploare, dup</w:t>
      </w:r>
      <w:r w:rsidRPr="00514E9C">
        <w:rPr>
          <w:rFonts w:ascii="Verdana" w:hAnsi="Verdana"/>
          <w:sz w:val="22"/>
        </w:rPr>
        <w:t>ă</w:t>
      </w:r>
      <w:r w:rsidRPr="00514E9C">
        <w:rPr>
          <w:rFonts w:ascii="Verdana" w:hAnsi="Verdana"/>
          <w:sz w:val="22"/>
        </w:rPr>
        <w:t xml:space="preserve"> care au schimbat brusc macazul, a</w:t>
      </w:r>
      <w:r w:rsidRPr="00514E9C">
        <w:rPr>
          <w:rFonts w:ascii="Verdana" w:hAnsi="Verdana"/>
          <w:sz w:val="22"/>
        </w:rPr>
        <w:t>ş</w:t>
      </w:r>
      <w:r w:rsidRPr="00514E9C">
        <w:rPr>
          <w:rFonts w:ascii="Verdana" w:hAnsi="Verdana"/>
          <w:sz w:val="22"/>
        </w:rPr>
        <w:t>a cum ar</w:t>
      </w:r>
      <w:r w:rsidRPr="00514E9C">
        <w:rPr>
          <w:rFonts w:ascii="Verdana" w:hAnsi="Verdana"/>
          <w:sz w:val="22"/>
        </w:rPr>
        <w:t>ă</w:t>
      </w:r>
      <w:r w:rsidRPr="00514E9C">
        <w:rPr>
          <w:rFonts w:ascii="Verdana" w:hAnsi="Verdana"/>
          <w:sz w:val="22"/>
        </w:rPr>
        <w:t xml:space="preserve">t în </w:t>
      </w:r>
      <w:r w:rsidRPr="00514E9C">
        <w:rPr>
          <w:rFonts w:ascii="Verdana" w:hAnsi="Verdana"/>
          <w:i/>
          <w:sz w:val="22"/>
        </w:rPr>
        <w:t xml:space="preserve">Şi adevărul vă va face liberi. </w:t>
      </w:r>
      <w:r w:rsidRPr="00514E9C">
        <w:rPr>
          <w:rFonts w:ascii="Verdana" w:hAnsi="Verdana"/>
          <w:sz w:val="22"/>
        </w:rPr>
        <w:t>Printre cele mai grote</w:t>
      </w:r>
      <w:r w:rsidRPr="00514E9C">
        <w:rPr>
          <w:rFonts w:ascii="Verdana" w:hAnsi="Verdana"/>
          <w:sz w:val="22"/>
        </w:rPr>
        <w:t>ş</w:t>
      </w:r>
      <w:r w:rsidRPr="00514E9C">
        <w:rPr>
          <w:rFonts w:ascii="Verdana" w:hAnsi="Verdana"/>
          <w:sz w:val="22"/>
        </w:rPr>
        <w:t>ti exemple ale acestei atitudini s-au num</w:t>
      </w:r>
      <w:r w:rsidRPr="00514E9C">
        <w:rPr>
          <w:rFonts w:ascii="Verdana" w:hAnsi="Verdana"/>
          <w:sz w:val="22"/>
        </w:rPr>
        <w:t>ă</w:t>
      </w:r>
      <w:r w:rsidRPr="00514E9C">
        <w:rPr>
          <w:rFonts w:ascii="Verdana" w:hAnsi="Verdana"/>
          <w:sz w:val="22"/>
        </w:rPr>
        <w:t xml:space="preserve">rat Lady Astor, Leopold Amery, Lionel Curtis </w:t>
      </w:r>
      <w:r w:rsidRPr="00514E9C">
        <w:rPr>
          <w:rFonts w:ascii="Verdana" w:hAnsi="Verdana"/>
          <w:sz w:val="22"/>
        </w:rPr>
        <w:t>ş</w:t>
      </w:r>
      <w:r w:rsidRPr="00514E9C">
        <w:rPr>
          <w:rFonts w:ascii="Verdana" w:hAnsi="Verdana"/>
          <w:sz w:val="22"/>
        </w:rPr>
        <w:t>i Lord Lothian, to</w:t>
      </w:r>
      <w:r w:rsidRPr="00514E9C">
        <w:rPr>
          <w:rFonts w:ascii="Verdana" w:hAnsi="Verdana"/>
          <w:sz w:val="22"/>
        </w:rPr>
        <w:t>ţ</w:t>
      </w:r>
      <w:r w:rsidRPr="00514E9C">
        <w:rPr>
          <w:rFonts w:ascii="Verdana" w:hAnsi="Verdana"/>
          <w:sz w:val="22"/>
        </w:rPr>
        <w:t>i membri ai Mesei Rotun</w:t>
      </w:r>
      <w:r w:rsidRPr="00514E9C">
        <w:rPr>
          <w:rFonts w:ascii="Verdana" w:hAnsi="Verdana"/>
          <w:sz w:val="22"/>
        </w:rPr>
        <w:t xml:space="preserve">de </w:t>
      </w:r>
      <w:r w:rsidRPr="00514E9C">
        <w:rPr>
          <w:rFonts w:ascii="Verdana" w:hAnsi="Verdana"/>
          <w:sz w:val="22"/>
        </w:rPr>
        <w:t>ş</w:t>
      </w:r>
      <w:r w:rsidRPr="00514E9C">
        <w:rPr>
          <w:rFonts w:ascii="Verdana" w:hAnsi="Verdana"/>
          <w:sz w:val="22"/>
        </w:rPr>
        <w:t>i/sau ai Institutului Regal pentru Afaceri Interna</w:t>
      </w:r>
      <w:r w:rsidRPr="00514E9C">
        <w:rPr>
          <w:rFonts w:ascii="Verdana" w:hAnsi="Verdana"/>
          <w:sz w:val="22"/>
        </w:rPr>
        <w:t>ţ</w:t>
      </w:r>
      <w:r w:rsidRPr="00514E9C">
        <w:rPr>
          <w:rFonts w:ascii="Verdana" w:hAnsi="Verdana"/>
          <w:sz w:val="22"/>
        </w:rPr>
        <w:t>ionale. Lordul Halifax, secretarul îns</w:t>
      </w:r>
      <w:r w:rsidRPr="00514E9C">
        <w:rPr>
          <w:rFonts w:ascii="Verdana" w:hAnsi="Verdana"/>
          <w:sz w:val="22"/>
        </w:rPr>
        <w:t>ă</w:t>
      </w:r>
      <w:r w:rsidRPr="00514E9C">
        <w:rPr>
          <w:rFonts w:ascii="Verdana" w:hAnsi="Verdana"/>
          <w:sz w:val="22"/>
        </w:rPr>
        <w:t xml:space="preserve">rcinat cu afacerile externe </w:t>
      </w:r>
      <w:r w:rsidRPr="00514E9C">
        <w:rPr>
          <w:rFonts w:ascii="Verdana" w:hAnsi="Verdana"/>
          <w:sz w:val="22"/>
        </w:rPr>
        <w:t>ş</w:t>
      </w:r>
      <w:r w:rsidRPr="00514E9C">
        <w:rPr>
          <w:rFonts w:ascii="Verdana" w:hAnsi="Verdana"/>
          <w:sz w:val="22"/>
        </w:rPr>
        <w:t>i membru al Mesei Rotunde aproape de la fondarea acesteia, a fost un alt politician care a sus</w:t>
      </w:r>
      <w:r w:rsidRPr="00514E9C">
        <w:rPr>
          <w:rFonts w:ascii="Verdana" w:hAnsi="Verdana"/>
          <w:sz w:val="22"/>
        </w:rPr>
        <w:t>ţ</w:t>
      </w:r>
      <w:r w:rsidRPr="00514E9C">
        <w:rPr>
          <w:rFonts w:ascii="Verdana" w:hAnsi="Verdana"/>
          <w:sz w:val="22"/>
        </w:rPr>
        <w:t>inut reconcilierea cu Hitler. El s-a î</w:t>
      </w:r>
      <w:r w:rsidRPr="00514E9C">
        <w:rPr>
          <w:rFonts w:ascii="Verdana" w:hAnsi="Verdana"/>
          <w:sz w:val="22"/>
        </w:rPr>
        <w:t>ntâlnit cu acesta pe data de 19 noiembrie 1937, iar reprezentantul lui Hitler, Alfred Rosenberg, a venit în Marea Britanie în mai 1933, pentru a se întâlni cu Sir Henry Deterding (Com 300), pre</w:t>
      </w:r>
      <w:r w:rsidRPr="00514E9C">
        <w:rPr>
          <w:rFonts w:ascii="Verdana" w:hAnsi="Verdana"/>
          <w:sz w:val="22"/>
        </w:rPr>
        <w:t>ş</w:t>
      </w:r>
      <w:r w:rsidRPr="00514E9C">
        <w:rPr>
          <w:rFonts w:ascii="Verdana" w:hAnsi="Verdana"/>
          <w:sz w:val="22"/>
        </w:rPr>
        <w:t>edintele companiei Royal Dutch Shell, cu Geoffrey Dawson, reda</w:t>
      </w:r>
      <w:r w:rsidRPr="00514E9C">
        <w:rPr>
          <w:rFonts w:ascii="Verdana" w:hAnsi="Verdana"/>
          <w:sz w:val="22"/>
        </w:rPr>
        <w:t>ctorul-</w:t>
      </w:r>
      <w:r w:rsidRPr="00514E9C">
        <w:rPr>
          <w:rFonts w:ascii="Verdana" w:hAnsi="Verdana"/>
          <w:sz w:val="22"/>
        </w:rPr>
        <w:t>ş</w:t>
      </w:r>
      <w:r w:rsidRPr="00514E9C">
        <w:rPr>
          <w:rFonts w:ascii="Verdana" w:hAnsi="Verdana"/>
          <w:sz w:val="22"/>
        </w:rPr>
        <w:t xml:space="preserve">ef al ziarului </w:t>
      </w:r>
      <w:r w:rsidRPr="00514E9C">
        <w:rPr>
          <w:rFonts w:ascii="Verdana" w:hAnsi="Verdana"/>
          <w:i/>
          <w:sz w:val="22"/>
        </w:rPr>
        <w:t xml:space="preserve">Times, </w:t>
      </w:r>
      <w:r w:rsidRPr="00514E9C">
        <w:rPr>
          <w:rFonts w:ascii="Verdana" w:hAnsi="Verdana"/>
          <w:sz w:val="22"/>
        </w:rPr>
        <w:t>de</w:t>
      </w:r>
      <w:r w:rsidRPr="00514E9C">
        <w:rPr>
          <w:rFonts w:ascii="Verdana" w:hAnsi="Verdana"/>
          <w:sz w:val="22"/>
        </w:rPr>
        <w:t>ţ</w:t>
      </w:r>
      <w:r w:rsidRPr="00514E9C">
        <w:rPr>
          <w:rFonts w:ascii="Verdana" w:hAnsi="Verdana"/>
          <w:sz w:val="22"/>
        </w:rPr>
        <w:t>inut în proprietate de familia Astor (Masa Rotund</w:t>
      </w:r>
      <w:r w:rsidRPr="00514E9C">
        <w:rPr>
          <w:rFonts w:ascii="Verdana" w:hAnsi="Verdana"/>
          <w:sz w:val="22"/>
        </w:rPr>
        <w:t>ă</w:t>
      </w:r>
      <w:r w:rsidRPr="00514E9C">
        <w:rPr>
          <w:rFonts w:ascii="Verdana" w:hAnsi="Verdana"/>
          <w:sz w:val="22"/>
        </w:rPr>
        <w:t>, Institutul Regal, Com 300), primul viconte de Hailsham, secretarul îns</w:t>
      </w:r>
      <w:r w:rsidRPr="00514E9C">
        <w:rPr>
          <w:rFonts w:ascii="Verdana" w:hAnsi="Verdana"/>
          <w:sz w:val="22"/>
        </w:rPr>
        <w:t>ă</w:t>
      </w:r>
      <w:r w:rsidRPr="00514E9C">
        <w:rPr>
          <w:rFonts w:ascii="Verdana" w:hAnsi="Verdana"/>
          <w:sz w:val="22"/>
        </w:rPr>
        <w:t>rcinat cu problemele r</w:t>
      </w:r>
      <w:r w:rsidRPr="00514E9C">
        <w:rPr>
          <w:rFonts w:ascii="Verdana" w:hAnsi="Verdana"/>
          <w:sz w:val="22"/>
        </w:rPr>
        <w:t>ă</w:t>
      </w:r>
      <w:r w:rsidRPr="00514E9C">
        <w:rPr>
          <w:rFonts w:ascii="Verdana" w:hAnsi="Verdana"/>
          <w:sz w:val="22"/>
        </w:rPr>
        <w:t xml:space="preserve">zboiului, Walter Eliot MP </w:t>
      </w:r>
      <w:r w:rsidRPr="00514E9C">
        <w:rPr>
          <w:rFonts w:ascii="Verdana" w:hAnsi="Verdana"/>
          <w:sz w:val="22"/>
        </w:rPr>
        <w:t>ş</w:t>
      </w:r>
      <w:r w:rsidRPr="00514E9C">
        <w:rPr>
          <w:rFonts w:ascii="Verdana" w:hAnsi="Verdana"/>
          <w:sz w:val="22"/>
        </w:rPr>
        <w:t xml:space="preserve">i ducele de Kent, fratele regelui Edward VIII </w:t>
      </w:r>
      <w:r w:rsidRPr="00514E9C">
        <w:rPr>
          <w:rFonts w:ascii="Verdana" w:hAnsi="Verdana"/>
          <w:sz w:val="22"/>
        </w:rPr>
        <w:t>ş</w:t>
      </w:r>
      <w:r w:rsidRPr="00514E9C">
        <w:rPr>
          <w:rFonts w:ascii="Verdana" w:hAnsi="Verdana"/>
          <w:sz w:val="22"/>
        </w:rPr>
        <w:t>i al regelui George IV. Vom discuta despre conexiunile dintre familia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nazi</w:t>
      </w:r>
      <w:r w:rsidRPr="00514E9C">
        <w:rPr>
          <w:rFonts w:ascii="Verdana" w:hAnsi="Verdana"/>
          <w:sz w:val="22"/>
        </w:rPr>
        <w:t>ş</w:t>
      </w:r>
      <w:r w:rsidRPr="00514E9C">
        <w:rPr>
          <w:rFonts w:ascii="Verdana" w:hAnsi="Verdana"/>
          <w:sz w:val="22"/>
        </w:rPr>
        <w:t>ti ceva mai târziu. Schimbarea brusc</w:t>
      </w:r>
      <w:r w:rsidRPr="00514E9C">
        <w:rPr>
          <w:rFonts w:ascii="Verdana" w:hAnsi="Verdana"/>
          <w:sz w:val="22"/>
        </w:rPr>
        <w:t>ă</w:t>
      </w:r>
      <w:r w:rsidRPr="00514E9C">
        <w:rPr>
          <w:rFonts w:ascii="Verdana" w:hAnsi="Verdana"/>
          <w:sz w:val="22"/>
        </w:rPr>
        <w:t xml:space="preserve"> de atitudine de la cea favorabil</w:t>
      </w:r>
      <w:r w:rsidRPr="00514E9C">
        <w:rPr>
          <w:rFonts w:ascii="Verdana" w:hAnsi="Verdana"/>
          <w:sz w:val="22"/>
        </w:rPr>
        <w:t>ă</w:t>
      </w:r>
      <w:r w:rsidRPr="00514E9C">
        <w:rPr>
          <w:rFonts w:ascii="Verdana" w:hAnsi="Verdana"/>
          <w:sz w:val="22"/>
        </w:rPr>
        <w:t xml:space="preserve"> lui Hitler la una ostil</w:t>
      </w:r>
      <w:r w:rsidRPr="00514E9C">
        <w:rPr>
          <w:rFonts w:ascii="Verdana" w:hAnsi="Verdana"/>
          <w:sz w:val="22"/>
        </w:rPr>
        <w:t>ă</w:t>
      </w:r>
      <w:r w:rsidRPr="00514E9C">
        <w:rPr>
          <w:rFonts w:ascii="Verdana" w:hAnsi="Verdana"/>
          <w:sz w:val="22"/>
        </w:rPr>
        <w:t xml:space="preserve"> acestuia s-a reflectat în </w:t>
      </w:r>
    </w:p>
    <w:p w:rsidR="00627439" w:rsidRPr="00514E9C" w:rsidRDefault="00733953" w:rsidP="00514E9C">
      <w:pPr>
        <w:ind w:left="-15" w:right="892" w:firstLine="0"/>
        <w:jc w:val="both"/>
        <w:rPr>
          <w:rFonts w:ascii="Verdana" w:hAnsi="Verdana"/>
          <w:sz w:val="22"/>
        </w:rPr>
      </w:pPr>
      <w:r w:rsidRPr="00514E9C">
        <w:rPr>
          <w:rFonts w:ascii="Verdana" w:hAnsi="Verdana"/>
          <w:sz w:val="22"/>
        </w:rPr>
        <w:t>Downing Street prin schimbarea primul</w:t>
      </w:r>
      <w:r w:rsidRPr="00514E9C">
        <w:rPr>
          <w:rFonts w:ascii="Verdana" w:hAnsi="Verdana"/>
          <w:sz w:val="22"/>
        </w:rPr>
        <w:t>ui ministru Neville Chamberlain cu Winston Churchill, omul Fr</w:t>
      </w:r>
      <w:r w:rsidRPr="00514E9C">
        <w:rPr>
          <w:rFonts w:ascii="Verdana" w:hAnsi="Verdana"/>
          <w:sz w:val="22"/>
        </w:rPr>
        <w:t>ăţ</w:t>
      </w:r>
      <w:r w:rsidRPr="00514E9C">
        <w:rPr>
          <w:rFonts w:ascii="Verdana" w:hAnsi="Verdana"/>
          <w:sz w:val="22"/>
        </w:rPr>
        <w:t xml:space="preserve">iei, la data de 11 mai 1940. La scurt timp </w:t>
      </w:r>
      <w:r w:rsidRPr="00514E9C">
        <w:rPr>
          <w:rFonts w:ascii="Verdana" w:hAnsi="Verdana"/>
          <w:sz w:val="22"/>
        </w:rPr>
        <w:lastRenderedPageBreak/>
        <w:t>dup</w:t>
      </w:r>
      <w:r w:rsidRPr="00514E9C">
        <w:rPr>
          <w:rFonts w:ascii="Verdana" w:hAnsi="Verdana"/>
          <w:sz w:val="22"/>
        </w:rPr>
        <w:t>ă</w:t>
      </w:r>
      <w:r w:rsidRPr="00514E9C">
        <w:rPr>
          <w:rFonts w:ascii="Verdana" w:hAnsi="Verdana"/>
          <w:sz w:val="22"/>
        </w:rPr>
        <w:t xml:space="preserve"> numirea sa în func</w:t>
      </w:r>
      <w:r w:rsidRPr="00514E9C">
        <w:rPr>
          <w:rFonts w:ascii="Verdana" w:hAnsi="Verdana"/>
          <w:sz w:val="22"/>
        </w:rPr>
        <w:t>ţ</w:t>
      </w:r>
      <w:r w:rsidRPr="00514E9C">
        <w:rPr>
          <w:rFonts w:ascii="Verdana" w:hAnsi="Verdana"/>
          <w:sz w:val="22"/>
        </w:rPr>
        <w:t>ie a început bombardarea în mas</w:t>
      </w:r>
      <w:r w:rsidRPr="00514E9C">
        <w:rPr>
          <w:rFonts w:ascii="Verdana" w:hAnsi="Verdana"/>
          <w:sz w:val="22"/>
        </w:rPr>
        <w:t>ă</w:t>
      </w:r>
      <w:r w:rsidRPr="00514E9C">
        <w:rPr>
          <w:rFonts w:ascii="Verdana" w:hAnsi="Verdana"/>
          <w:sz w:val="22"/>
        </w:rPr>
        <w:t xml:space="preserve"> a civililor germani. Magicienii negri ai reptilo-arienilor </w:t>
      </w:r>
      <w:r w:rsidRPr="00514E9C">
        <w:rPr>
          <w:rFonts w:ascii="Verdana" w:hAnsi="Verdana"/>
          <w:sz w:val="22"/>
        </w:rPr>
        <w:t>ş</w:t>
      </w:r>
      <w:r w:rsidRPr="00514E9C">
        <w:rPr>
          <w:rFonts w:ascii="Verdana" w:hAnsi="Verdana"/>
          <w:sz w:val="22"/>
        </w:rPr>
        <w:t>i-au asigurat astfel un nou ritua</w:t>
      </w:r>
      <w:r w:rsidRPr="00514E9C">
        <w:rPr>
          <w:rFonts w:ascii="Verdana" w:hAnsi="Verdana"/>
          <w:sz w:val="22"/>
        </w:rPr>
        <w:t>l de v</w:t>
      </w:r>
      <w:r w:rsidRPr="00514E9C">
        <w:rPr>
          <w:rFonts w:ascii="Verdana" w:hAnsi="Verdana"/>
          <w:sz w:val="22"/>
        </w:rPr>
        <w:t>ă</w:t>
      </w:r>
      <w:r w:rsidRPr="00514E9C">
        <w:rPr>
          <w:rFonts w:ascii="Verdana" w:hAnsi="Verdana"/>
          <w:sz w:val="22"/>
        </w:rPr>
        <w:t>rsare global</w:t>
      </w:r>
      <w:r w:rsidRPr="00514E9C">
        <w:rPr>
          <w:rFonts w:ascii="Verdana" w:hAnsi="Verdana"/>
          <w:sz w:val="22"/>
        </w:rPr>
        <w:t>ă</w:t>
      </w:r>
      <w:r w:rsidRPr="00514E9C">
        <w:rPr>
          <w:rFonts w:ascii="Verdana" w:hAnsi="Verdana"/>
          <w:sz w:val="22"/>
        </w:rPr>
        <w:t xml:space="preserve"> de sânge.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La fel ca în cazul prin</w:t>
      </w:r>
      <w:r w:rsidRPr="00514E9C">
        <w:rPr>
          <w:rFonts w:ascii="Verdana" w:hAnsi="Verdana"/>
          <w:sz w:val="22"/>
        </w:rPr>
        <w:t>ţ</w:t>
      </w:r>
      <w:r w:rsidRPr="00514E9C">
        <w:rPr>
          <w:rFonts w:ascii="Verdana" w:hAnsi="Verdana"/>
          <w:sz w:val="22"/>
        </w:rPr>
        <w:t>ului Philip, apartenen</w:t>
      </w:r>
      <w:r w:rsidRPr="00514E9C">
        <w:rPr>
          <w:rFonts w:ascii="Verdana" w:hAnsi="Verdana"/>
          <w:sz w:val="22"/>
        </w:rPr>
        <w:t>ţ</w:t>
      </w:r>
      <w:r w:rsidRPr="00514E9C">
        <w:rPr>
          <w:rFonts w:ascii="Verdana" w:hAnsi="Verdana"/>
          <w:sz w:val="22"/>
        </w:rPr>
        <w:t>a la francmasonerie a lui Winston Churchill a fost frecvent contestat</w:t>
      </w:r>
      <w:r w:rsidRPr="00514E9C">
        <w:rPr>
          <w:rFonts w:ascii="Verdana" w:hAnsi="Verdana"/>
          <w:sz w:val="22"/>
        </w:rPr>
        <w:t>ă</w:t>
      </w:r>
      <w:r w:rsidRPr="00514E9C">
        <w:rPr>
          <w:rFonts w:ascii="Verdana" w:hAnsi="Verdana"/>
          <w:sz w:val="22"/>
        </w:rPr>
        <w:t>. În realitate, el a fost un mason cât se poate de activ, dup</w:t>
      </w:r>
      <w:r w:rsidRPr="00514E9C">
        <w:rPr>
          <w:rFonts w:ascii="Verdana" w:hAnsi="Verdana"/>
          <w:sz w:val="22"/>
        </w:rPr>
        <w:t>ă</w:t>
      </w:r>
      <w:r w:rsidRPr="00514E9C">
        <w:rPr>
          <w:rFonts w:ascii="Verdana" w:hAnsi="Verdana"/>
          <w:sz w:val="22"/>
        </w:rPr>
        <w:t xml:space="preserve"> ce a fost ini</w:t>
      </w:r>
      <w:r w:rsidRPr="00514E9C">
        <w:rPr>
          <w:rFonts w:ascii="Verdana" w:hAnsi="Verdana"/>
          <w:sz w:val="22"/>
        </w:rPr>
        <w:t>ţ</w:t>
      </w:r>
      <w:r w:rsidRPr="00514E9C">
        <w:rPr>
          <w:rFonts w:ascii="Verdana" w:hAnsi="Verdana"/>
          <w:sz w:val="22"/>
        </w:rPr>
        <w:t>iat în Loja Studholme (nr. 159</w:t>
      </w:r>
      <w:r w:rsidRPr="00514E9C">
        <w:rPr>
          <w:rFonts w:ascii="Verdana" w:hAnsi="Verdana"/>
          <w:sz w:val="22"/>
        </w:rPr>
        <w:t>1) la Cafe Royal în mai 1901. Istoricii locali din Bradford, Anglia, au scos la iveal</w:t>
      </w:r>
      <w:r w:rsidRPr="00514E9C">
        <w:rPr>
          <w:rFonts w:ascii="Verdana" w:hAnsi="Verdana"/>
          <w:sz w:val="22"/>
        </w:rPr>
        <w:t>ă</w:t>
      </w:r>
      <w:r w:rsidRPr="00514E9C">
        <w:rPr>
          <w:rFonts w:ascii="Verdana" w:hAnsi="Verdana"/>
          <w:sz w:val="22"/>
        </w:rPr>
        <w:t xml:space="preserve"> dovezi care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o parte a politicilor de r</w:t>
      </w:r>
      <w:r w:rsidRPr="00514E9C">
        <w:rPr>
          <w:rFonts w:ascii="Verdana" w:hAnsi="Verdana"/>
          <w:sz w:val="22"/>
        </w:rPr>
        <w:t>ă</w:t>
      </w:r>
      <w:r w:rsidRPr="00514E9C">
        <w:rPr>
          <w:rFonts w:ascii="Verdana" w:hAnsi="Verdana"/>
          <w:sz w:val="22"/>
        </w:rPr>
        <w:t>zboi ale lui Churchill au fost influen</w:t>
      </w:r>
      <w:r w:rsidRPr="00514E9C">
        <w:rPr>
          <w:rFonts w:ascii="Verdana" w:hAnsi="Verdana"/>
          <w:sz w:val="22"/>
        </w:rPr>
        <w:t>ţ</w:t>
      </w:r>
      <w:r w:rsidRPr="00514E9C">
        <w:rPr>
          <w:rFonts w:ascii="Verdana" w:hAnsi="Verdana"/>
          <w:sz w:val="22"/>
        </w:rPr>
        <w:t>ate de faptul c</w:t>
      </w:r>
      <w:r w:rsidRPr="00514E9C">
        <w:rPr>
          <w:rFonts w:ascii="Verdana" w:hAnsi="Verdana"/>
          <w:sz w:val="22"/>
        </w:rPr>
        <w:t>ă</w:t>
      </w:r>
      <w:r w:rsidRPr="00514E9C">
        <w:rPr>
          <w:rFonts w:ascii="Verdana" w:hAnsi="Verdana"/>
          <w:sz w:val="22"/>
        </w:rPr>
        <w:t xml:space="preserve"> el </w:t>
      </w:r>
      <w:r w:rsidRPr="00514E9C">
        <w:rPr>
          <w:rFonts w:ascii="Verdana" w:hAnsi="Verdana"/>
          <w:sz w:val="22"/>
        </w:rPr>
        <w:t>ş</w:t>
      </w:r>
      <w:r w:rsidRPr="00514E9C">
        <w:rPr>
          <w:rFonts w:ascii="Verdana" w:hAnsi="Verdana"/>
          <w:sz w:val="22"/>
        </w:rPr>
        <w:t>i regele George II al Greciei au fost masoni. Un exemplu s-a</w:t>
      </w:r>
      <w:r w:rsidRPr="00514E9C">
        <w:rPr>
          <w:rFonts w:ascii="Verdana" w:hAnsi="Verdana"/>
          <w:sz w:val="22"/>
        </w:rPr>
        <w:t xml:space="preserve"> produs în anul 1943, când Churchill a trimis 5000 de solda</w:t>
      </w:r>
      <w:r w:rsidRPr="00514E9C">
        <w:rPr>
          <w:rFonts w:ascii="Verdana" w:hAnsi="Verdana"/>
          <w:sz w:val="22"/>
        </w:rPr>
        <w:t>ţ</w:t>
      </w:r>
      <w:r w:rsidRPr="00514E9C">
        <w:rPr>
          <w:rFonts w:ascii="Verdana" w:hAnsi="Verdana"/>
          <w:sz w:val="22"/>
        </w:rPr>
        <w:t>i la Atena pentru a-l repune pe George pe tronul Greciei, de</w:t>
      </w:r>
      <w:r w:rsidRPr="00514E9C">
        <w:rPr>
          <w:rFonts w:ascii="Verdana" w:hAnsi="Verdana"/>
          <w:sz w:val="22"/>
        </w:rPr>
        <w:t>ş</w:t>
      </w:r>
      <w:r w:rsidRPr="00514E9C">
        <w:rPr>
          <w:rFonts w:ascii="Verdana" w:hAnsi="Verdana"/>
          <w:sz w:val="22"/>
        </w:rPr>
        <w:t>i monarhul era detestat de toate taberele, iar solda</w:t>
      </w:r>
      <w:r w:rsidRPr="00514E9C">
        <w:rPr>
          <w:rFonts w:ascii="Verdana" w:hAnsi="Verdana"/>
          <w:sz w:val="22"/>
        </w:rPr>
        <w:t>ţ</w:t>
      </w:r>
      <w:r w:rsidRPr="00514E9C">
        <w:rPr>
          <w:rFonts w:ascii="Verdana" w:hAnsi="Verdana"/>
          <w:sz w:val="22"/>
        </w:rPr>
        <w:t>ii erau necesari pe alte fronturi. Familia Churchill are leg</w:t>
      </w:r>
      <w:r w:rsidRPr="00514E9C">
        <w:rPr>
          <w:rFonts w:ascii="Verdana" w:hAnsi="Verdana"/>
          <w:sz w:val="22"/>
        </w:rPr>
        <w:t>ă</w:t>
      </w:r>
      <w:r w:rsidRPr="00514E9C">
        <w:rPr>
          <w:rFonts w:ascii="Verdana" w:hAnsi="Verdana"/>
          <w:sz w:val="22"/>
        </w:rPr>
        <w:t>turi strânse cu Roths</w:t>
      </w:r>
      <w:r w:rsidRPr="00514E9C">
        <w:rPr>
          <w:rFonts w:ascii="Verdana" w:hAnsi="Verdana"/>
          <w:sz w:val="22"/>
        </w:rPr>
        <w:t xml:space="preserve">chlid-zii </w:t>
      </w:r>
      <w:r w:rsidRPr="00514E9C">
        <w:rPr>
          <w:rFonts w:ascii="Verdana" w:hAnsi="Verdana"/>
          <w:sz w:val="22"/>
        </w:rPr>
        <w:t>ş</w:t>
      </w:r>
      <w:r w:rsidRPr="00514E9C">
        <w:rPr>
          <w:rFonts w:ascii="Verdana" w:hAnsi="Verdana"/>
          <w:sz w:val="22"/>
        </w:rPr>
        <w:t>i cu mediul social ezoteric. Wiston Churchill a aderat la Loja Albionului a Str</w:t>
      </w:r>
      <w:r w:rsidRPr="00514E9C">
        <w:rPr>
          <w:rFonts w:ascii="Verdana" w:hAnsi="Verdana"/>
          <w:sz w:val="22"/>
        </w:rPr>
        <w:t>ă</w:t>
      </w:r>
      <w:r w:rsidRPr="00514E9C">
        <w:rPr>
          <w:rFonts w:ascii="Verdana" w:hAnsi="Verdana"/>
          <w:sz w:val="22"/>
        </w:rPr>
        <w:t xml:space="preserve">vechiului Ordin al Druizilor pe data de 15 august </w:t>
      </w:r>
    </w:p>
    <w:p w:rsidR="00627439" w:rsidRPr="00514E9C" w:rsidRDefault="00733953" w:rsidP="00514E9C">
      <w:pPr>
        <w:ind w:left="-15" w:right="892" w:firstLine="0"/>
        <w:jc w:val="both"/>
        <w:rPr>
          <w:rFonts w:ascii="Verdana" w:hAnsi="Verdana"/>
          <w:sz w:val="22"/>
        </w:rPr>
      </w:pPr>
      <w:r w:rsidRPr="00514E9C">
        <w:rPr>
          <w:rFonts w:ascii="Verdana" w:hAnsi="Verdana"/>
          <w:sz w:val="22"/>
        </w:rPr>
        <w:t>1908, la Blenheim Palace. Tat</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u, Lord Randolph Churchill, a fost finan</w:t>
      </w:r>
      <w:r w:rsidRPr="00514E9C">
        <w:rPr>
          <w:rFonts w:ascii="Verdana" w:hAnsi="Verdana"/>
          <w:sz w:val="22"/>
        </w:rPr>
        <w:t>ţ</w:t>
      </w:r>
      <w:r w:rsidRPr="00514E9C">
        <w:rPr>
          <w:rFonts w:ascii="Verdana" w:hAnsi="Verdana"/>
          <w:sz w:val="22"/>
        </w:rPr>
        <w:t>at de Casa de Rothschlid pe vremea când</w:t>
      </w:r>
      <w:r w:rsidRPr="00514E9C">
        <w:rPr>
          <w:rFonts w:ascii="Verdana" w:hAnsi="Verdana"/>
          <w:sz w:val="22"/>
        </w:rPr>
        <w:t xml:space="preserve"> era Cancelar al E</w:t>
      </w:r>
      <w:r w:rsidRPr="00514E9C">
        <w:rPr>
          <w:rFonts w:ascii="Verdana" w:hAnsi="Verdana"/>
          <w:sz w:val="22"/>
        </w:rPr>
        <w:t>ş</w:t>
      </w:r>
      <w:r w:rsidRPr="00514E9C">
        <w:rPr>
          <w:rFonts w:ascii="Verdana" w:hAnsi="Verdana"/>
          <w:sz w:val="22"/>
        </w:rPr>
        <w:t>ichierului, pe la mijlocul secolului al XIX-lea, când cel mai apropiat prieten al s</w:t>
      </w:r>
      <w:r w:rsidRPr="00514E9C">
        <w:rPr>
          <w:rFonts w:ascii="Verdana" w:hAnsi="Verdana"/>
          <w:sz w:val="22"/>
        </w:rPr>
        <w:t>ă</w:t>
      </w:r>
      <w:r w:rsidRPr="00514E9C">
        <w:rPr>
          <w:rFonts w:ascii="Verdana" w:hAnsi="Verdana"/>
          <w:sz w:val="22"/>
        </w:rPr>
        <w:t>u era Nathaniel Rothschlid. Când Randolph a murit, el le datora Rothschlid-zilor suma de 65.000 de lire sterline, o avere fantastic</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în acele vremuri. Winston le era de asemenea îndatorat </w:t>
      </w:r>
      <w:r w:rsidRPr="00514E9C">
        <w:rPr>
          <w:rFonts w:ascii="Verdana" w:hAnsi="Verdana"/>
          <w:sz w:val="22"/>
        </w:rPr>
        <w:t>ş</w:t>
      </w:r>
      <w:r w:rsidRPr="00514E9C">
        <w:rPr>
          <w:rFonts w:ascii="Verdana" w:hAnsi="Verdana"/>
          <w:sz w:val="22"/>
        </w:rPr>
        <w:t xml:space="preserve">i era prieten bun cu Lord Victor Rothschlid, </w:t>
      </w:r>
      <w:r w:rsidRPr="00514E9C">
        <w:rPr>
          <w:rFonts w:ascii="Verdana" w:hAnsi="Verdana"/>
          <w:sz w:val="22"/>
        </w:rPr>
        <w:t>ş</w:t>
      </w:r>
      <w:r w:rsidRPr="00514E9C">
        <w:rPr>
          <w:rFonts w:ascii="Verdana" w:hAnsi="Verdana"/>
          <w:sz w:val="22"/>
        </w:rPr>
        <w:t xml:space="preserve">eful serviciilor secrete britanice, </w:t>
      </w:r>
      <w:r w:rsidRPr="00514E9C">
        <w:rPr>
          <w:rFonts w:ascii="Verdana" w:hAnsi="Verdana"/>
          <w:sz w:val="22"/>
        </w:rPr>
        <w:t>ş</w:t>
      </w:r>
      <w:r w:rsidRPr="00514E9C">
        <w:rPr>
          <w:rFonts w:ascii="Verdana" w:hAnsi="Verdana"/>
          <w:sz w:val="22"/>
        </w:rPr>
        <w:t>i cu supermanipulatorul Rothschlid-zilor în Statele Unite, Bernard Baruch. El avea leg</w:t>
      </w:r>
      <w:r w:rsidRPr="00514E9C">
        <w:rPr>
          <w:rFonts w:ascii="Verdana" w:hAnsi="Verdana"/>
          <w:sz w:val="22"/>
        </w:rPr>
        <w:t>ă</w:t>
      </w:r>
      <w:r w:rsidRPr="00514E9C">
        <w:rPr>
          <w:rFonts w:ascii="Verdana" w:hAnsi="Verdana"/>
          <w:sz w:val="22"/>
        </w:rPr>
        <w:t>turi strânse cu familia Cecil,</w:t>
      </w:r>
      <w:r w:rsidRPr="00514E9C">
        <w:rPr>
          <w:rFonts w:ascii="Verdana" w:hAnsi="Verdana"/>
          <w:sz w:val="22"/>
        </w:rPr>
        <w:t xml:space="preserve"> cea care de fapt îl controla </w:t>
      </w:r>
      <w:r w:rsidRPr="00514E9C">
        <w:rPr>
          <w:rFonts w:ascii="Verdana" w:hAnsi="Verdana"/>
          <w:sz w:val="22"/>
        </w:rPr>
        <w:t>ş</w:t>
      </w:r>
      <w:r w:rsidRPr="00514E9C">
        <w:rPr>
          <w:rFonts w:ascii="Verdana" w:hAnsi="Verdana"/>
          <w:sz w:val="22"/>
        </w:rPr>
        <w:t>i care avea la rândul ei leg</w:t>
      </w:r>
      <w:r w:rsidRPr="00514E9C">
        <w:rPr>
          <w:rFonts w:ascii="Verdana" w:hAnsi="Verdana"/>
          <w:sz w:val="22"/>
        </w:rPr>
        <w:t>ă</w:t>
      </w:r>
      <w:r w:rsidRPr="00514E9C">
        <w:rPr>
          <w:rFonts w:ascii="Verdana" w:hAnsi="Verdana"/>
          <w:sz w:val="22"/>
        </w:rPr>
        <w:t>turi apropiate cu re</w:t>
      </w:r>
      <w:r w:rsidRPr="00514E9C">
        <w:rPr>
          <w:rFonts w:ascii="Verdana" w:hAnsi="Verdana"/>
          <w:sz w:val="22"/>
        </w:rPr>
        <w:t>ţ</w:t>
      </w:r>
      <w:r w:rsidRPr="00514E9C">
        <w:rPr>
          <w:rFonts w:ascii="Verdana" w:hAnsi="Verdana"/>
          <w:sz w:val="22"/>
        </w:rPr>
        <w:t>elele Fr</w:t>
      </w:r>
      <w:r w:rsidRPr="00514E9C">
        <w:rPr>
          <w:rFonts w:ascii="Verdana" w:hAnsi="Verdana"/>
          <w:sz w:val="22"/>
        </w:rPr>
        <w:t>ăţ</w:t>
      </w:r>
      <w:r w:rsidRPr="00514E9C">
        <w:rPr>
          <w:rFonts w:ascii="Verdana" w:hAnsi="Verdana"/>
          <w:sz w:val="22"/>
        </w:rPr>
        <w:t>iei, cu iezui</w:t>
      </w:r>
      <w:r w:rsidRPr="00514E9C">
        <w:rPr>
          <w:rFonts w:ascii="Verdana" w:hAnsi="Verdana"/>
          <w:sz w:val="22"/>
        </w:rPr>
        <w:t>ţ</w:t>
      </w:r>
      <w:r w:rsidRPr="00514E9C">
        <w:rPr>
          <w:rFonts w:ascii="Verdana" w:hAnsi="Verdana"/>
          <w:sz w:val="22"/>
        </w:rPr>
        <w:t>ii, cu Habsburgii, cu monarhia britanic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familiile Nobilimii Negre din Italia. Familia Churchill este înrudit</w:t>
      </w:r>
      <w:r w:rsidRPr="00514E9C">
        <w:rPr>
          <w:rFonts w:ascii="Verdana" w:hAnsi="Verdana"/>
          <w:sz w:val="22"/>
        </w:rPr>
        <w:t>ă</w:t>
      </w:r>
      <w:r w:rsidRPr="00514E9C">
        <w:rPr>
          <w:rFonts w:ascii="Verdana" w:hAnsi="Verdana"/>
          <w:sz w:val="22"/>
        </w:rPr>
        <w:t xml:space="preserve"> cu ducii de Marlborough, care au j</w:t>
      </w:r>
      <w:r w:rsidRPr="00514E9C">
        <w:rPr>
          <w:rFonts w:ascii="Verdana" w:hAnsi="Verdana"/>
          <w:sz w:val="22"/>
        </w:rPr>
        <w:t>ucat un rol extrem de important în impunerea prin</w:t>
      </w:r>
      <w:r w:rsidRPr="00514E9C">
        <w:rPr>
          <w:rFonts w:ascii="Verdana" w:hAnsi="Verdana"/>
          <w:sz w:val="22"/>
        </w:rPr>
        <w:t>ţ</w:t>
      </w:r>
      <w:r w:rsidRPr="00514E9C">
        <w:rPr>
          <w:rFonts w:ascii="Verdana" w:hAnsi="Verdana"/>
          <w:sz w:val="22"/>
        </w:rPr>
        <w:t>ului Wilhelm de Orania pe tronul britanic. De fapt, Winston s-a n</w:t>
      </w:r>
      <w:r w:rsidRPr="00514E9C">
        <w:rPr>
          <w:rFonts w:ascii="Verdana" w:hAnsi="Verdana"/>
          <w:sz w:val="22"/>
        </w:rPr>
        <w:t>ă</w:t>
      </w:r>
      <w:r w:rsidRPr="00514E9C">
        <w:rPr>
          <w:rFonts w:ascii="Verdana" w:hAnsi="Verdana"/>
          <w:sz w:val="22"/>
        </w:rPr>
        <w:t>scut chiar în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acestora, Blenheim Palace, lâng</w:t>
      </w:r>
      <w:r w:rsidRPr="00514E9C">
        <w:rPr>
          <w:rFonts w:ascii="Verdana" w:hAnsi="Verdana"/>
          <w:sz w:val="22"/>
        </w:rPr>
        <w:t>ă</w:t>
      </w:r>
      <w:r w:rsidRPr="00514E9C">
        <w:rPr>
          <w:rFonts w:ascii="Verdana" w:hAnsi="Verdana"/>
          <w:sz w:val="22"/>
        </w:rPr>
        <w:t xml:space="preserve"> Oxford. Pe scurt, Churchill </w:t>
      </w:r>
      <w:r w:rsidRPr="00514E9C">
        <w:rPr>
          <w:rFonts w:ascii="Verdana" w:hAnsi="Verdana"/>
          <w:sz w:val="22"/>
        </w:rPr>
        <w:t>ş</w:t>
      </w:r>
      <w:r w:rsidRPr="00514E9C">
        <w:rPr>
          <w:rFonts w:ascii="Verdana" w:hAnsi="Verdana"/>
          <w:sz w:val="22"/>
        </w:rPr>
        <w:t>tia exact ce face, iar imaginea sa creat</w:t>
      </w:r>
      <w:r w:rsidRPr="00514E9C">
        <w:rPr>
          <w:rFonts w:ascii="Verdana" w:hAnsi="Verdana"/>
          <w:sz w:val="22"/>
        </w:rPr>
        <w:t>ă</w:t>
      </w:r>
      <w:r w:rsidRPr="00514E9C">
        <w:rPr>
          <w:rFonts w:ascii="Verdana" w:hAnsi="Verdana"/>
          <w:sz w:val="22"/>
        </w:rPr>
        <w:t xml:space="preserve"> de istoricii</w:t>
      </w:r>
      <w:r w:rsidRPr="00514E9C">
        <w:rPr>
          <w:rFonts w:ascii="Verdana" w:hAnsi="Verdana"/>
          <w:sz w:val="22"/>
        </w:rPr>
        <w:t xml:space="preserve"> oficiali nu este decât o fars</w:t>
      </w:r>
      <w:r w:rsidRPr="00514E9C">
        <w:rPr>
          <w:rFonts w:ascii="Verdana" w:hAnsi="Verdana"/>
          <w:sz w:val="22"/>
        </w:rPr>
        <w:t>ă</w:t>
      </w:r>
      <w:r w:rsidRPr="00514E9C">
        <w:rPr>
          <w:rFonts w:ascii="Verdana" w:hAnsi="Verdana"/>
          <w:sz w:val="22"/>
        </w:rPr>
        <w:t>. El nu a salvat Insulele Britanice de tiranie, ci a f</w:t>
      </w:r>
      <w:r w:rsidRPr="00514E9C">
        <w:rPr>
          <w:rFonts w:ascii="Verdana" w:hAnsi="Verdana"/>
          <w:sz w:val="22"/>
        </w:rPr>
        <w:t>ă</w:t>
      </w:r>
      <w:r w:rsidRPr="00514E9C">
        <w:rPr>
          <w:rFonts w:ascii="Verdana" w:hAnsi="Verdana"/>
          <w:sz w:val="22"/>
        </w:rPr>
        <w:t>cut parte integrant</w:t>
      </w:r>
      <w:r w:rsidRPr="00514E9C">
        <w:rPr>
          <w:rFonts w:ascii="Verdana" w:hAnsi="Verdana"/>
          <w:sz w:val="22"/>
        </w:rPr>
        <w:t>ă</w:t>
      </w:r>
      <w:r w:rsidRPr="00514E9C">
        <w:rPr>
          <w:rFonts w:ascii="Verdana" w:hAnsi="Verdana"/>
          <w:sz w:val="22"/>
        </w:rPr>
        <w:t xml:space="preserve"> din mecanismul tiraniei. </w:t>
      </w:r>
    </w:p>
    <w:p w:rsidR="00627439" w:rsidRPr="00514E9C" w:rsidRDefault="00733953" w:rsidP="00514E9C">
      <w:pPr>
        <w:ind w:left="-15" w:right="892"/>
        <w:jc w:val="both"/>
        <w:rPr>
          <w:rFonts w:ascii="Verdana" w:hAnsi="Verdana"/>
          <w:sz w:val="22"/>
        </w:rPr>
      </w:pPr>
      <w:r w:rsidRPr="00514E9C">
        <w:rPr>
          <w:rFonts w:ascii="Verdana" w:hAnsi="Verdana"/>
          <w:sz w:val="22"/>
        </w:rPr>
        <w:t>Ofi</w:t>
      </w:r>
      <w:r w:rsidRPr="00514E9C">
        <w:rPr>
          <w:rFonts w:ascii="Verdana" w:hAnsi="Verdana"/>
          <w:sz w:val="22"/>
        </w:rPr>
        <w:t>ţ</w:t>
      </w:r>
      <w:r w:rsidRPr="00514E9C">
        <w:rPr>
          <w:rFonts w:ascii="Verdana" w:hAnsi="Verdana"/>
          <w:sz w:val="22"/>
        </w:rPr>
        <w:t>erul american care a lucrat la decodarea cifrurilor la ambasada Statelor Unite din Londra, pe nume Tyler Kent, a fost t</w:t>
      </w:r>
      <w:r w:rsidRPr="00514E9C">
        <w:rPr>
          <w:rFonts w:ascii="Verdana" w:hAnsi="Verdana"/>
          <w:sz w:val="22"/>
        </w:rPr>
        <w:t>rimis la închisoare în timpul r</w:t>
      </w:r>
      <w:r w:rsidRPr="00514E9C">
        <w:rPr>
          <w:rFonts w:ascii="Verdana" w:hAnsi="Verdana"/>
          <w:sz w:val="22"/>
        </w:rPr>
        <w:t>ă</w:t>
      </w:r>
      <w:r w:rsidRPr="00514E9C">
        <w:rPr>
          <w:rFonts w:ascii="Verdana" w:hAnsi="Verdana"/>
          <w:sz w:val="22"/>
        </w:rPr>
        <w:t>zboiului pe motiv c</w:t>
      </w:r>
      <w:r w:rsidRPr="00514E9C">
        <w:rPr>
          <w:rFonts w:ascii="Verdana" w:hAnsi="Verdana"/>
          <w:sz w:val="22"/>
        </w:rPr>
        <w:t>ă</w:t>
      </w:r>
      <w:r w:rsidRPr="00514E9C">
        <w:rPr>
          <w:rFonts w:ascii="Verdana" w:hAnsi="Verdana"/>
          <w:sz w:val="22"/>
        </w:rPr>
        <w:t xml:space="preserve"> a transmis colonelului conservator Ramsey dovezi referitoare la faptul c</w:t>
      </w:r>
      <w:r w:rsidRPr="00514E9C">
        <w:rPr>
          <w:rFonts w:ascii="Verdana" w:hAnsi="Verdana"/>
          <w:sz w:val="22"/>
        </w:rPr>
        <w:t>ă</w:t>
      </w:r>
      <w:r w:rsidRPr="00514E9C">
        <w:rPr>
          <w:rFonts w:ascii="Verdana" w:hAnsi="Verdana"/>
          <w:sz w:val="22"/>
        </w:rPr>
        <w:t xml:space="preserve"> Churchill </w:t>
      </w:r>
      <w:r w:rsidRPr="00514E9C">
        <w:rPr>
          <w:rFonts w:ascii="Verdana" w:hAnsi="Verdana"/>
          <w:sz w:val="22"/>
        </w:rPr>
        <w:t>ş</w:t>
      </w:r>
      <w:r w:rsidRPr="00514E9C">
        <w:rPr>
          <w:rFonts w:ascii="Verdana" w:hAnsi="Verdana"/>
          <w:sz w:val="22"/>
        </w:rPr>
        <w:t>i Roosevelt au comunicat într-un limbaj codificat înainte de numirea ca prim ministru a lui Churchill, f</w:t>
      </w:r>
      <w:r w:rsidRPr="00514E9C">
        <w:rPr>
          <w:rFonts w:ascii="Verdana" w:hAnsi="Verdana"/>
          <w:sz w:val="22"/>
        </w:rPr>
        <w:t>ă</w:t>
      </w:r>
      <w:r w:rsidRPr="00514E9C">
        <w:rPr>
          <w:rFonts w:ascii="Verdana" w:hAnsi="Verdana"/>
          <w:sz w:val="22"/>
        </w:rPr>
        <w:t>când aranjame</w:t>
      </w:r>
      <w:r w:rsidRPr="00514E9C">
        <w:rPr>
          <w:rFonts w:ascii="Verdana" w:hAnsi="Verdana"/>
          <w:sz w:val="22"/>
        </w:rPr>
        <w:t>nte pentru declan</w:t>
      </w:r>
      <w:r w:rsidRPr="00514E9C">
        <w:rPr>
          <w:rFonts w:ascii="Verdana" w:hAnsi="Verdana"/>
          <w:sz w:val="22"/>
        </w:rPr>
        <w:t>ş</w:t>
      </w:r>
      <w:r w:rsidRPr="00514E9C">
        <w:rPr>
          <w:rFonts w:ascii="Verdana" w:hAnsi="Verdana"/>
          <w:sz w:val="22"/>
        </w:rPr>
        <w:t>area r</w:t>
      </w:r>
      <w:r w:rsidRPr="00514E9C">
        <w:rPr>
          <w:rFonts w:ascii="Verdana" w:hAnsi="Verdana"/>
          <w:sz w:val="22"/>
        </w:rPr>
        <w:t>ă</w:t>
      </w:r>
      <w:r w:rsidRPr="00514E9C">
        <w:rPr>
          <w:rFonts w:ascii="Verdana" w:hAnsi="Verdana"/>
          <w:sz w:val="22"/>
        </w:rPr>
        <w:t>zboiului. Ramsey a fost condamnat sub inciden</w:t>
      </w:r>
      <w:r w:rsidRPr="00514E9C">
        <w:rPr>
          <w:rFonts w:ascii="Verdana" w:hAnsi="Verdana"/>
          <w:sz w:val="22"/>
        </w:rPr>
        <w:t>ţ</w:t>
      </w:r>
      <w:r w:rsidRPr="00514E9C">
        <w:rPr>
          <w:rFonts w:ascii="Verdana" w:hAnsi="Verdana"/>
          <w:sz w:val="22"/>
        </w:rPr>
        <w:t>a unei legi numite Regulamentul 18b, introdus înainte de r</w:t>
      </w:r>
      <w:r w:rsidRPr="00514E9C">
        <w:rPr>
          <w:rFonts w:ascii="Verdana" w:hAnsi="Verdana"/>
          <w:sz w:val="22"/>
        </w:rPr>
        <w:t>ă</w:t>
      </w:r>
      <w:r w:rsidRPr="00514E9C">
        <w:rPr>
          <w:rFonts w:ascii="Verdana" w:hAnsi="Verdana"/>
          <w:sz w:val="22"/>
        </w:rPr>
        <w:t>zboi pentru a face fa</w:t>
      </w:r>
      <w:r w:rsidRPr="00514E9C">
        <w:rPr>
          <w:rFonts w:ascii="Verdana" w:hAnsi="Verdana"/>
          <w:sz w:val="22"/>
        </w:rPr>
        <w:t>ţă</w:t>
      </w:r>
      <w:r w:rsidRPr="00514E9C">
        <w:rPr>
          <w:rFonts w:ascii="Verdana" w:hAnsi="Verdana"/>
          <w:sz w:val="22"/>
        </w:rPr>
        <w:t xml:space="preserve"> terorismului Armatei Republicane Irlandeze (IRA). O alt</w:t>
      </w:r>
      <w:r w:rsidRPr="00514E9C">
        <w:rPr>
          <w:rFonts w:ascii="Verdana" w:hAnsi="Verdana"/>
          <w:sz w:val="22"/>
        </w:rPr>
        <w:t>ă</w:t>
      </w:r>
      <w:r w:rsidRPr="00514E9C">
        <w:rPr>
          <w:rFonts w:ascii="Verdana" w:hAnsi="Verdana"/>
          <w:sz w:val="22"/>
        </w:rPr>
        <w:t xml:space="preserve"> dovad</w:t>
      </w:r>
      <w:r w:rsidRPr="00514E9C">
        <w:rPr>
          <w:rFonts w:ascii="Verdana" w:hAnsi="Verdana"/>
          <w:sz w:val="22"/>
        </w:rPr>
        <w:t>ă</w:t>
      </w:r>
      <w:r w:rsidRPr="00514E9C">
        <w:rPr>
          <w:rFonts w:ascii="Verdana" w:hAnsi="Verdana"/>
          <w:sz w:val="22"/>
        </w:rPr>
        <w:t xml:space="preserve"> a mecanismului de creare a problemei –</w:t>
      </w:r>
      <w:r w:rsidRPr="00514E9C">
        <w:rPr>
          <w:rFonts w:ascii="Verdana" w:hAnsi="Verdana"/>
          <w:sz w:val="22"/>
        </w:rPr>
        <w:t xml:space="preserve">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iei. De fapt, acest pretext a fost folosit pentru promovarea unei legi care s</w:t>
      </w:r>
      <w:r w:rsidRPr="00514E9C">
        <w:rPr>
          <w:rFonts w:ascii="Verdana" w:hAnsi="Verdana"/>
          <w:sz w:val="22"/>
        </w:rPr>
        <w:t>ă</w:t>
      </w:r>
      <w:r w:rsidRPr="00514E9C">
        <w:rPr>
          <w:rFonts w:ascii="Verdana" w:hAnsi="Verdana"/>
          <w:sz w:val="22"/>
        </w:rPr>
        <w:t xml:space="preserve"> le permit</w:t>
      </w:r>
      <w:r w:rsidRPr="00514E9C">
        <w:rPr>
          <w:rFonts w:ascii="Verdana" w:hAnsi="Verdana"/>
          <w:sz w:val="22"/>
        </w:rPr>
        <w:t>ă</w:t>
      </w:r>
      <w:r w:rsidRPr="00514E9C">
        <w:rPr>
          <w:rFonts w:ascii="Verdana" w:hAnsi="Verdana"/>
          <w:sz w:val="22"/>
        </w:rPr>
        <w:t xml:space="preserve"> guvernan</w:t>
      </w:r>
      <w:r w:rsidRPr="00514E9C">
        <w:rPr>
          <w:rFonts w:ascii="Verdana" w:hAnsi="Verdana"/>
          <w:sz w:val="22"/>
        </w:rPr>
        <w:t>ţ</w:t>
      </w:r>
      <w:r w:rsidRPr="00514E9C">
        <w:rPr>
          <w:rFonts w:ascii="Verdana" w:hAnsi="Verdana"/>
          <w:sz w:val="22"/>
        </w:rPr>
        <w:t>ilor s</w:t>
      </w:r>
      <w:r w:rsidRPr="00514E9C">
        <w:rPr>
          <w:rFonts w:ascii="Verdana" w:hAnsi="Verdana"/>
          <w:sz w:val="22"/>
        </w:rPr>
        <w:t>ă</w:t>
      </w:r>
      <w:r w:rsidRPr="00514E9C">
        <w:rPr>
          <w:rFonts w:ascii="Verdana" w:hAnsi="Verdana"/>
          <w:sz w:val="22"/>
        </w:rPr>
        <w:t xml:space="preserve"> arunce oameni în </w:t>
      </w:r>
      <w:r w:rsidRPr="00514E9C">
        <w:rPr>
          <w:rFonts w:ascii="Verdana" w:hAnsi="Verdana"/>
          <w:sz w:val="22"/>
        </w:rPr>
        <w:lastRenderedPageBreak/>
        <w:t>închisoare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proces, p</w:t>
      </w:r>
      <w:r w:rsidRPr="00514E9C">
        <w:rPr>
          <w:rFonts w:ascii="Verdana" w:hAnsi="Verdana"/>
          <w:sz w:val="22"/>
        </w:rPr>
        <w:t>ă</w:t>
      </w:r>
      <w:r w:rsidRPr="00514E9C">
        <w:rPr>
          <w:rFonts w:ascii="Verdana" w:hAnsi="Verdana"/>
          <w:sz w:val="22"/>
        </w:rPr>
        <w:t>strând astfel secretul asupra jocului murdar pe care îl f</w:t>
      </w:r>
      <w:r w:rsidRPr="00514E9C">
        <w:rPr>
          <w:rFonts w:ascii="Verdana" w:hAnsi="Verdana"/>
          <w:sz w:val="22"/>
        </w:rPr>
        <w:t>ă</w:t>
      </w:r>
      <w:r w:rsidRPr="00514E9C">
        <w:rPr>
          <w:rFonts w:ascii="Verdana" w:hAnsi="Verdana"/>
          <w:sz w:val="22"/>
        </w:rPr>
        <w:t>ceau. De pild</w:t>
      </w:r>
      <w:r w:rsidRPr="00514E9C">
        <w:rPr>
          <w:rFonts w:ascii="Verdana" w:hAnsi="Verdana"/>
          <w:sz w:val="22"/>
        </w:rPr>
        <w:t>ă</w:t>
      </w:r>
      <w:r w:rsidRPr="00514E9C">
        <w:rPr>
          <w:rFonts w:ascii="Verdana" w:hAnsi="Verdana"/>
          <w:sz w:val="22"/>
        </w:rPr>
        <w:t>, so</w:t>
      </w:r>
      <w:r w:rsidRPr="00514E9C">
        <w:rPr>
          <w:rFonts w:ascii="Verdana" w:hAnsi="Verdana"/>
          <w:sz w:val="22"/>
        </w:rPr>
        <w:t>ţ</w:t>
      </w:r>
      <w:r w:rsidRPr="00514E9C">
        <w:rPr>
          <w:rFonts w:ascii="Verdana" w:hAnsi="Verdana"/>
          <w:sz w:val="22"/>
        </w:rPr>
        <w:t>ia unui amiral a fost aruncat</w:t>
      </w:r>
      <w:r w:rsidRPr="00514E9C">
        <w:rPr>
          <w:rFonts w:ascii="Verdana" w:hAnsi="Verdana"/>
          <w:sz w:val="22"/>
        </w:rPr>
        <w:t>ă</w:t>
      </w:r>
      <w:r w:rsidRPr="00514E9C">
        <w:rPr>
          <w:rFonts w:ascii="Verdana" w:hAnsi="Verdana"/>
          <w:sz w:val="22"/>
        </w:rPr>
        <w:t xml:space="preserve"> în închisoare sub inciden</w:t>
      </w:r>
      <w:r w:rsidRPr="00514E9C">
        <w:rPr>
          <w:rFonts w:ascii="Verdana" w:hAnsi="Verdana"/>
          <w:sz w:val="22"/>
        </w:rPr>
        <w:t>ţ</w:t>
      </w:r>
      <w:r w:rsidRPr="00514E9C">
        <w:rPr>
          <w:rFonts w:ascii="Verdana" w:hAnsi="Verdana"/>
          <w:sz w:val="22"/>
        </w:rPr>
        <w:t>a aceleia</w:t>
      </w:r>
      <w:r w:rsidRPr="00514E9C">
        <w:rPr>
          <w:rFonts w:ascii="Verdana" w:hAnsi="Verdana"/>
          <w:sz w:val="22"/>
        </w:rPr>
        <w:t>ş</w:t>
      </w:r>
      <w:r w:rsidRPr="00514E9C">
        <w:rPr>
          <w:rFonts w:ascii="Verdana" w:hAnsi="Verdana"/>
          <w:sz w:val="22"/>
        </w:rPr>
        <w:t>i legi, dup</w:t>
      </w:r>
      <w:r w:rsidRPr="00514E9C">
        <w:rPr>
          <w:rFonts w:ascii="Verdana" w:hAnsi="Verdana"/>
          <w:sz w:val="22"/>
        </w:rPr>
        <w:t>ă</w:t>
      </w:r>
      <w:r w:rsidRPr="00514E9C">
        <w:rPr>
          <w:rFonts w:ascii="Verdana" w:hAnsi="Verdana"/>
          <w:sz w:val="22"/>
        </w:rPr>
        <w:t xml:space="preserve"> ce a fost achitat</w:t>
      </w:r>
      <w:r w:rsidRPr="00514E9C">
        <w:rPr>
          <w:rFonts w:ascii="Verdana" w:hAnsi="Verdana"/>
          <w:sz w:val="22"/>
        </w:rPr>
        <w:t>ă</w:t>
      </w:r>
      <w:r w:rsidRPr="00514E9C">
        <w:rPr>
          <w:rFonts w:ascii="Verdana" w:hAnsi="Verdana"/>
          <w:sz w:val="22"/>
        </w:rPr>
        <w:t xml:space="preserve"> de un tribunal legal de învinuirile care i se aduceau! Ini</w:t>
      </w:r>
      <w:r w:rsidRPr="00514E9C">
        <w:rPr>
          <w:rFonts w:ascii="Verdana" w:hAnsi="Verdana"/>
          <w:sz w:val="22"/>
        </w:rPr>
        <w:t>ţ</w:t>
      </w:r>
      <w:r w:rsidRPr="00514E9C">
        <w:rPr>
          <w:rFonts w:ascii="Verdana" w:hAnsi="Verdana"/>
          <w:sz w:val="22"/>
        </w:rPr>
        <w:t xml:space="preserve">iatorul acestei legi a fost Lordul Victor Rothschlid, unul dintre cei mai mari manipulatori din a </w:t>
      </w:r>
      <w:r w:rsidRPr="00514E9C">
        <w:rPr>
          <w:rFonts w:ascii="Verdana" w:hAnsi="Verdana"/>
          <w:sz w:val="22"/>
        </w:rPr>
        <w:t>doua jum</w:t>
      </w:r>
      <w:r w:rsidRPr="00514E9C">
        <w:rPr>
          <w:rFonts w:ascii="Verdana" w:hAnsi="Verdana"/>
          <w:sz w:val="22"/>
        </w:rPr>
        <w:t>ă</w:t>
      </w:r>
      <w:r w:rsidRPr="00514E9C">
        <w:rPr>
          <w:rFonts w:ascii="Verdana" w:hAnsi="Verdana"/>
          <w:sz w:val="22"/>
        </w:rPr>
        <w:t xml:space="preserve">tate a secolului XX </w:t>
      </w:r>
      <w:r w:rsidRPr="00514E9C">
        <w:rPr>
          <w:rFonts w:ascii="Verdana" w:hAnsi="Verdana"/>
          <w:sz w:val="22"/>
        </w:rPr>
        <w:t>ş</w:t>
      </w:r>
      <w:r w:rsidRPr="00514E9C">
        <w:rPr>
          <w:rFonts w:ascii="Verdana" w:hAnsi="Verdana"/>
          <w:sz w:val="22"/>
        </w:rPr>
        <w:t>i bun prieten cu Winston Churchill. De îndat</w:t>
      </w:r>
      <w:r w:rsidRPr="00514E9C">
        <w:rPr>
          <w:rFonts w:ascii="Verdana" w:hAnsi="Verdana"/>
          <w:sz w:val="22"/>
        </w:rPr>
        <w:t>ă</w:t>
      </w:r>
      <w:r w:rsidRPr="00514E9C">
        <w:rPr>
          <w:rFonts w:ascii="Verdana" w:hAnsi="Verdana"/>
          <w:sz w:val="22"/>
        </w:rPr>
        <w:t xml:space="preserve"> ce a preluat puterea din Downing Street, Churchill nu s-a sfiit s</w:t>
      </w:r>
      <w:r w:rsidRPr="00514E9C">
        <w:rPr>
          <w:rFonts w:ascii="Verdana" w:hAnsi="Verdana"/>
          <w:sz w:val="22"/>
        </w:rPr>
        <w:t>ă</w:t>
      </w:r>
      <w:r w:rsidRPr="00514E9C">
        <w:rPr>
          <w:rFonts w:ascii="Verdana" w:hAnsi="Verdana"/>
          <w:sz w:val="22"/>
        </w:rPr>
        <w:t xml:space="preserve"> înceap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aplice regulamentul 18b pentru a-i arunca în închisoare pe cei care </w:t>
      </w:r>
      <w:r w:rsidRPr="00514E9C">
        <w:rPr>
          <w:rFonts w:ascii="Verdana" w:hAnsi="Verdana"/>
          <w:sz w:val="22"/>
        </w:rPr>
        <w:t>ş</w:t>
      </w:r>
      <w:r w:rsidRPr="00514E9C">
        <w:rPr>
          <w:rFonts w:ascii="Verdana" w:hAnsi="Verdana"/>
          <w:sz w:val="22"/>
        </w:rPr>
        <w:t>tiau ce se petrece, dar nu erau d</w:t>
      </w:r>
      <w:r w:rsidRPr="00514E9C">
        <w:rPr>
          <w:rFonts w:ascii="Verdana" w:hAnsi="Verdana"/>
          <w:sz w:val="22"/>
        </w:rPr>
        <w:t>ispu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streze t</w:t>
      </w:r>
      <w:r w:rsidRPr="00514E9C">
        <w:rPr>
          <w:rFonts w:ascii="Verdana" w:hAnsi="Verdana"/>
          <w:sz w:val="22"/>
        </w:rPr>
        <w:t>ă</w:t>
      </w:r>
      <w:r w:rsidRPr="00514E9C">
        <w:rPr>
          <w:rFonts w:ascii="Verdana" w:hAnsi="Verdana"/>
          <w:sz w:val="22"/>
        </w:rPr>
        <w:t>cerea. Ambasadorul american la Londra din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era Joseph Kennedy, servilul tat</w:t>
      </w:r>
      <w:r w:rsidRPr="00514E9C">
        <w:rPr>
          <w:rFonts w:ascii="Verdana" w:hAnsi="Verdana"/>
          <w:sz w:val="22"/>
        </w:rPr>
        <w:t>ă</w:t>
      </w:r>
      <w:r w:rsidRPr="00514E9C">
        <w:rPr>
          <w:rFonts w:ascii="Verdana" w:hAnsi="Verdana"/>
          <w:sz w:val="22"/>
        </w:rPr>
        <w:t xml:space="preserve"> al lui John F. Kennedy. Clanul Kennedy reprezint</w:t>
      </w:r>
      <w:r w:rsidRPr="00514E9C">
        <w:rPr>
          <w:rFonts w:ascii="Verdana" w:hAnsi="Verdana"/>
          <w:sz w:val="22"/>
        </w:rPr>
        <w:t>ă</w:t>
      </w:r>
      <w:r w:rsidRPr="00514E9C">
        <w:rPr>
          <w:rFonts w:ascii="Verdana" w:hAnsi="Verdana"/>
          <w:sz w:val="22"/>
        </w:rPr>
        <w:t xml:space="preserve"> o linie genealogic</w:t>
      </w:r>
      <w:r w:rsidRPr="00514E9C">
        <w:rPr>
          <w:rFonts w:ascii="Verdana" w:hAnsi="Verdana"/>
          <w:sz w:val="22"/>
        </w:rPr>
        <w:t>ă</w:t>
      </w:r>
      <w:r w:rsidRPr="00514E9C">
        <w:rPr>
          <w:rFonts w:ascii="Verdana" w:hAnsi="Verdana"/>
          <w:sz w:val="22"/>
        </w:rPr>
        <w:t xml:space="preserve"> înrudit</w:t>
      </w:r>
      <w:r w:rsidRPr="00514E9C">
        <w:rPr>
          <w:rFonts w:ascii="Verdana" w:hAnsi="Verdana"/>
          <w:sz w:val="22"/>
        </w:rPr>
        <w:t>ă</w:t>
      </w:r>
      <w:r w:rsidRPr="00514E9C">
        <w:rPr>
          <w:rFonts w:ascii="Verdana" w:hAnsi="Verdana"/>
          <w:sz w:val="22"/>
        </w:rPr>
        <w:t xml:space="preserve"> cu regii Irlandei din Evul Mediu. Pentru a crea un tablou compl</w:t>
      </w:r>
      <w:r w:rsidRPr="00514E9C">
        <w:rPr>
          <w:rFonts w:ascii="Verdana" w:hAnsi="Verdana"/>
          <w:sz w:val="22"/>
        </w:rPr>
        <w:t>et, ambasadorii britanici în SUA în timpul r</w:t>
      </w:r>
      <w:r w:rsidRPr="00514E9C">
        <w:rPr>
          <w:rFonts w:ascii="Verdana" w:hAnsi="Verdana"/>
          <w:sz w:val="22"/>
        </w:rPr>
        <w:t>ă</w:t>
      </w:r>
      <w:r w:rsidRPr="00514E9C">
        <w:rPr>
          <w:rFonts w:ascii="Verdana" w:hAnsi="Verdana"/>
          <w:sz w:val="22"/>
        </w:rPr>
        <w:t>zboiului au fost Lord Lothian de la Institutul Regal pentru Afaceri Interna</w:t>
      </w:r>
      <w:r w:rsidRPr="00514E9C">
        <w:rPr>
          <w:rFonts w:ascii="Verdana" w:hAnsi="Verdana"/>
          <w:sz w:val="22"/>
        </w:rPr>
        <w:t>ţ</w:t>
      </w:r>
      <w:r w:rsidRPr="00514E9C">
        <w:rPr>
          <w:rFonts w:ascii="Verdana" w:hAnsi="Verdana"/>
          <w:sz w:val="22"/>
        </w:rPr>
        <w:t xml:space="preserve">ionale </w:t>
      </w:r>
      <w:r w:rsidRPr="00514E9C">
        <w:rPr>
          <w:rFonts w:ascii="Verdana" w:hAnsi="Verdana"/>
          <w:sz w:val="22"/>
        </w:rPr>
        <w:t>ş</w:t>
      </w:r>
      <w:r w:rsidRPr="00514E9C">
        <w:rPr>
          <w:rFonts w:ascii="Verdana" w:hAnsi="Verdana"/>
          <w:sz w:val="22"/>
        </w:rPr>
        <w:t>i Lord Halifax de la acela</w:t>
      </w:r>
      <w:r w:rsidRPr="00514E9C">
        <w:rPr>
          <w:rFonts w:ascii="Verdana" w:hAnsi="Verdana"/>
          <w:sz w:val="22"/>
        </w:rPr>
        <w:t>ş</w:t>
      </w:r>
      <w:r w:rsidRPr="00514E9C">
        <w:rPr>
          <w:rFonts w:ascii="Verdana" w:hAnsi="Verdana"/>
          <w:sz w:val="22"/>
        </w:rPr>
        <w:t xml:space="preserve">i Institut, de asemenea membru al Mesei Rotunde </w:t>
      </w:r>
      <w:r w:rsidRPr="00514E9C">
        <w:rPr>
          <w:rFonts w:ascii="Verdana" w:hAnsi="Verdana"/>
          <w:sz w:val="22"/>
        </w:rPr>
        <w:t>ş</w:t>
      </w:r>
      <w:r w:rsidRPr="00514E9C">
        <w:rPr>
          <w:rFonts w:ascii="Verdana" w:hAnsi="Verdana"/>
          <w:sz w:val="22"/>
        </w:rPr>
        <w:t>i al Comitetului celor 300. Franklin Roosevelt a câ</w:t>
      </w:r>
      <w:r w:rsidRPr="00514E9C">
        <w:rPr>
          <w:rFonts w:ascii="Verdana" w:hAnsi="Verdana"/>
          <w:sz w:val="22"/>
        </w:rPr>
        <w:t>ş</w:t>
      </w:r>
      <w:r w:rsidRPr="00514E9C">
        <w:rPr>
          <w:rFonts w:ascii="Verdana" w:hAnsi="Verdana"/>
          <w:sz w:val="22"/>
        </w:rPr>
        <w:t>tigat cel de-al doilea mandat de pre</w:t>
      </w:r>
      <w:r w:rsidRPr="00514E9C">
        <w:rPr>
          <w:rFonts w:ascii="Verdana" w:hAnsi="Verdana"/>
          <w:sz w:val="22"/>
        </w:rPr>
        <w:t>ş</w:t>
      </w:r>
      <w:r w:rsidRPr="00514E9C">
        <w:rPr>
          <w:rFonts w:ascii="Verdana" w:hAnsi="Verdana"/>
          <w:sz w:val="22"/>
        </w:rPr>
        <w:t>edinte în anul 1937, repetând la nesfâr</w:t>
      </w:r>
      <w:r w:rsidRPr="00514E9C">
        <w:rPr>
          <w:rFonts w:ascii="Verdana" w:hAnsi="Verdana"/>
          <w:sz w:val="22"/>
        </w:rPr>
        <w:t>ş</w:t>
      </w:r>
      <w:r w:rsidRPr="00514E9C">
        <w:rPr>
          <w:rFonts w:ascii="Verdana" w:hAnsi="Verdana"/>
          <w:sz w:val="22"/>
        </w:rPr>
        <w:t>it c</w:t>
      </w:r>
      <w:r w:rsidRPr="00514E9C">
        <w:rPr>
          <w:rFonts w:ascii="Verdana" w:hAnsi="Verdana"/>
          <w:sz w:val="22"/>
        </w:rPr>
        <w:t>ă</w:t>
      </w:r>
      <w:r w:rsidRPr="00514E9C">
        <w:rPr>
          <w:rFonts w:ascii="Verdana" w:hAnsi="Verdana"/>
          <w:sz w:val="22"/>
        </w:rPr>
        <w:t xml:space="preserve"> fiii Americii nu vor mai fi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se lupte într-un alt r</w:t>
      </w:r>
      <w:r w:rsidRPr="00514E9C">
        <w:rPr>
          <w:rFonts w:ascii="Verdana" w:hAnsi="Verdana"/>
          <w:sz w:val="22"/>
        </w:rPr>
        <w:t>ă</w:t>
      </w:r>
      <w:r w:rsidRPr="00514E9C">
        <w:rPr>
          <w:rFonts w:ascii="Verdana" w:hAnsi="Verdana"/>
          <w:sz w:val="22"/>
        </w:rPr>
        <w:t>zboi european, de</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tia perfect c</w:t>
      </w:r>
      <w:r w:rsidRPr="00514E9C">
        <w:rPr>
          <w:rFonts w:ascii="Verdana" w:hAnsi="Verdana"/>
          <w:sz w:val="22"/>
        </w:rPr>
        <w:t>ă</w:t>
      </w:r>
      <w:r w:rsidRPr="00514E9C">
        <w:rPr>
          <w:rFonts w:ascii="Verdana" w:hAnsi="Verdana"/>
          <w:sz w:val="22"/>
        </w:rPr>
        <w:t xml:space="preserve"> lucrurile vor sta chiar pe dos. Reprezentantul statului Missouri în Congre</w:t>
      </w:r>
      <w:r w:rsidRPr="00514E9C">
        <w:rPr>
          <w:rFonts w:ascii="Verdana" w:hAnsi="Verdana"/>
          <w:sz w:val="22"/>
        </w:rPr>
        <w:t xml:space="preserve">s, Philip Bennet, a rostit de la tribuna Congresului: </w:t>
      </w:r>
    </w:p>
    <w:p w:rsidR="00627439" w:rsidRPr="00514E9C" w:rsidRDefault="00733953" w:rsidP="00514E9C">
      <w:pPr>
        <w:ind w:left="720" w:right="892"/>
        <w:jc w:val="both"/>
        <w:rPr>
          <w:rFonts w:ascii="Verdana" w:hAnsi="Verdana"/>
          <w:sz w:val="22"/>
        </w:rPr>
      </w:pPr>
      <w:r w:rsidRPr="00514E9C">
        <w:rPr>
          <w:rFonts w:ascii="Verdana" w:hAnsi="Verdana"/>
          <w:sz w:val="22"/>
        </w:rPr>
        <w:t>„Pre</w:t>
      </w:r>
      <w:r w:rsidRPr="00514E9C">
        <w:rPr>
          <w:rFonts w:ascii="Verdana" w:hAnsi="Verdana"/>
          <w:sz w:val="22"/>
        </w:rPr>
        <w:t>ş</w:t>
      </w:r>
      <w:r w:rsidRPr="00514E9C">
        <w:rPr>
          <w:rFonts w:ascii="Verdana" w:hAnsi="Verdana"/>
          <w:sz w:val="22"/>
        </w:rPr>
        <w:t>edintele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b</w:t>
      </w:r>
      <w:r w:rsidRPr="00514E9C">
        <w:rPr>
          <w:rFonts w:ascii="Verdana" w:hAnsi="Verdana"/>
          <w:sz w:val="22"/>
        </w:rPr>
        <w:t>ă</w:t>
      </w:r>
      <w:r w:rsidRPr="00514E9C">
        <w:rPr>
          <w:rFonts w:ascii="Verdana" w:hAnsi="Verdana"/>
          <w:sz w:val="22"/>
        </w:rPr>
        <w:t>ie</w:t>
      </w:r>
      <w:r w:rsidRPr="00514E9C">
        <w:rPr>
          <w:rFonts w:ascii="Verdana" w:hAnsi="Verdana"/>
          <w:sz w:val="22"/>
        </w:rPr>
        <w:t>ţ</w:t>
      </w:r>
      <w:r w:rsidRPr="00514E9C">
        <w:rPr>
          <w:rFonts w:ascii="Verdana" w:hAnsi="Verdana"/>
          <w:sz w:val="22"/>
        </w:rPr>
        <w:t>ii no</w:t>
      </w:r>
      <w:r w:rsidRPr="00514E9C">
        <w:rPr>
          <w:rFonts w:ascii="Verdana" w:hAnsi="Verdana"/>
          <w:sz w:val="22"/>
        </w:rPr>
        <w:t>ş</w:t>
      </w:r>
      <w:r w:rsidRPr="00514E9C">
        <w:rPr>
          <w:rFonts w:ascii="Verdana" w:hAnsi="Verdana"/>
          <w:sz w:val="22"/>
        </w:rPr>
        <w:t>tri nu vor mai fi trimi</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lupte în str</w:t>
      </w:r>
      <w:r w:rsidRPr="00514E9C">
        <w:rPr>
          <w:rFonts w:ascii="Verdana" w:hAnsi="Verdana"/>
          <w:sz w:val="22"/>
        </w:rPr>
        <w:t>ă</w:t>
      </w:r>
      <w:r w:rsidRPr="00514E9C">
        <w:rPr>
          <w:rFonts w:ascii="Verdana" w:hAnsi="Verdana"/>
          <w:sz w:val="22"/>
        </w:rPr>
        <w:t>in</w:t>
      </w:r>
      <w:r w:rsidRPr="00514E9C">
        <w:rPr>
          <w:rFonts w:ascii="Verdana" w:hAnsi="Verdana"/>
          <w:sz w:val="22"/>
        </w:rPr>
        <w:t>ă</w:t>
      </w:r>
      <w:r w:rsidRPr="00514E9C">
        <w:rPr>
          <w:rFonts w:ascii="Verdana" w:hAnsi="Verdana"/>
          <w:sz w:val="22"/>
        </w:rPr>
        <w:t>tate. Prostii, domnule pre</w:t>
      </w:r>
      <w:r w:rsidRPr="00514E9C">
        <w:rPr>
          <w:rFonts w:ascii="Verdana" w:hAnsi="Verdana"/>
          <w:sz w:val="22"/>
        </w:rPr>
        <w:t>ş</w:t>
      </w:r>
      <w:r w:rsidRPr="00514E9C">
        <w:rPr>
          <w:rFonts w:ascii="Verdana" w:hAnsi="Verdana"/>
          <w:sz w:val="22"/>
        </w:rPr>
        <w:t>edinte al Camerei. Chiar acum li se construiesc cu</w:t>
      </w:r>
      <w:r w:rsidRPr="00514E9C">
        <w:rPr>
          <w:rFonts w:ascii="Verdana" w:hAnsi="Verdana"/>
          <w:sz w:val="22"/>
        </w:rPr>
        <w:t>ş</w:t>
      </w:r>
      <w:r w:rsidRPr="00514E9C">
        <w:rPr>
          <w:rFonts w:ascii="Verdana" w:hAnsi="Verdana"/>
          <w:sz w:val="22"/>
        </w:rPr>
        <w:t>etele în vasele noastre de transport. Firma lui William C. Ballantyne and Co din Washington a început deja tip</w:t>
      </w:r>
      <w:r w:rsidRPr="00514E9C">
        <w:rPr>
          <w:rFonts w:ascii="Verdana" w:hAnsi="Verdana"/>
          <w:sz w:val="22"/>
        </w:rPr>
        <w:t>ă</w:t>
      </w:r>
      <w:r w:rsidRPr="00514E9C">
        <w:rPr>
          <w:rFonts w:ascii="Verdana" w:hAnsi="Verdana"/>
          <w:sz w:val="22"/>
        </w:rPr>
        <w:t>rirea pl</w:t>
      </w:r>
      <w:r w:rsidRPr="00514E9C">
        <w:rPr>
          <w:rFonts w:ascii="Verdana" w:hAnsi="Verdana"/>
          <w:sz w:val="22"/>
        </w:rPr>
        <w:t>ă</w:t>
      </w:r>
      <w:r w:rsidRPr="00514E9C">
        <w:rPr>
          <w:rFonts w:ascii="Verdana" w:hAnsi="Verdana"/>
          <w:sz w:val="22"/>
        </w:rPr>
        <w:t>cu</w:t>
      </w:r>
      <w:r w:rsidRPr="00514E9C">
        <w:rPr>
          <w:rFonts w:ascii="Verdana" w:hAnsi="Verdana"/>
          <w:sz w:val="22"/>
        </w:rPr>
        <w:t>ţ</w:t>
      </w:r>
      <w:r w:rsidRPr="00514E9C">
        <w:rPr>
          <w:rFonts w:ascii="Verdana" w:hAnsi="Verdana"/>
          <w:sz w:val="22"/>
        </w:rPr>
        <w:t>elor pentru identificarea mor</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ni</w:t>
      </w:r>
      <w:r w:rsidRPr="00514E9C">
        <w:rPr>
          <w:rFonts w:ascii="Verdana" w:hAnsi="Verdana"/>
          <w:sz w:val="22"/>
        </w:rPr>
        <w:t>ţ</w:t>
      </w:r>
      <w:r w:rsidRPr="00514E9C">
        <w:rPr>
          <w:rFonts w:ascii="Verdana" w:hAnsi="Verdana"/>
          <w:sz w:val="22"/>
        </w:rPr>
        <w:t xml:space="preserve">ilor”.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Roosevelt a câ</w:t>
      </w:r>
      <w:r w:rsidRPr="00514E9C">
        <w:rPr>
          <w:rFonts w:ascii="Verdana" w:hAnsi="Verdana"/>
          <w:sz w:val="22"/>
        </w:rPr>
        <w:t>ş</w:t>
      </w:r>
      <w:r w:rsidRPr="00514E9C">
        <w:rPr>
          <w:rFonts w:ascii="Verdana" w:hAnsi="Verdana"/>
          <w:sz w:val="22"/>
        </w:rPr>
        <w:t>tigat cel de-al doilea mandat de pre</w:t>
      </w:r>
      <w:r w:rsidRPr="00514E9C">
        <w:rPr>
          <w:rFonts w:ascii="Verdana" w:hAnsi="Verdana"/>
          <w:sz w:val="22"/>
        </w:rPr>
        <w:t>ş</w:t>
      </w:r>
      <w:r w:rsidRPr="00514E9C">
        <w:rPr>
          <w:rFonts w:ascii="Verdana" w:hAnsi="Verdana"/>
          <w:sz w:val="22"/>
        </w:rPr>
        <w:t>edinte afirmând c</w:t>
      </w:r>
      <w:r w:rsidRPr="00514E9C">
        <w:rPr>
          <w:rFonts w:ascii="Verdana" w:hAnsi="Verdana"/>
          <w:sz w:val="22"/>
        </w:rPr>
        <w:t>ă</w:t>
      </w:r>
      <w:r w:rsidRPr="00514E9C">
        <w:rPr>
          <w:rFonts w:ascii="Verdana" w:hAnsi="Verdana"/>
          <w:sz w:val="22"/>
        </w:rPr>
        <w:t xml:space="preserve"> America nu </w:t>
      </w:r>
      <w:r w:rsidRPr="00514E9C">
        <w:rPr>
          <w:rFonts w:ascii="Verdana" w:hAnsi="Verdana"/>
          <w:sz w:val="22"/>
        </w:rPr>
        <w:t>va fi nevoit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lupte într-un alt r</w:t>
      </w:r>
      <w:r w:rsidRPr="00514E9C">
        <w:rPr>
          <w:rFonts w:ascii="Verdana" w:hAnsi="Verdana"/>
          <w:sz w:val="22"/>
        </w:rPr>
        <w:t>ă</w:t>
      </w:r>
      <w:r w:rsidRPr="00514E9C">
        <w:rPr>
          <w:rFonts w:ascii="Verdana" w:hAnsi="Verdana"/>
          <w:sz w:val="22"/>
        </w:rPr>
        <w:t>zboi european. Când sa întors la Casa Alb</w:t>
      </w:r>
      <w:r w:rsidRPr="00514E9C">
        <w:rPr>
          <w:rFonts w:ascii="Verdana" w:hAnsi="Verdana"/>
          <w:sz w:val="22"/>
        </w:rPr>
        <w:t>ă</w:t>
      </w:r>
      <w:r w:rsidRPr="00514E9C">
        <w:rPr>
          <w:rFonts w:ascii="Verdana" w:hAnsi="Verdana"/>
          <w:sz w:val="22"/>
        </w:rPr>
        <w:t xml:space="preserve"> a avut probleme cu departamentul de </w:t>
      </w:r>
      <w:r w:rsidRPr="00514E9C">
        <w:rPr>
          <w:rFonts w:ascii="Verdana" w:hAnsi="Verdana"/>
          <w:i/>
          <w:sz w:val="22"/>
        </w:rPr>
        <w:t xml:space="preserve">Public Relations </w:t>
      </w:r>
      <w:r w:rsidRPr="00514E9C">
        <w:rPr>
          <w:rFonts w:ascii="Verdana" w:hAnsi="Verdana"/>
          <w:sz w:val="22"/>
        </w:rPr>
        <w:t>pentru c</w:t>
      </w:r>
      <w:r w:rsidRPr="00514E9C">
        <w:rPr>
          <w:rFonts w:ascii="Verdana" w:hAnsi="Verdana"/>
          <w:sz w:val="22"/>
        </w:rPr>
        <w:t>ă</w:t>
      </w:r>
      <w:r w:rsidRPr="00514E9C">
        <w:rPr>
          <w:rFonts w:ascii="Verdana" w:hAnsi="Verdana"/>
          <w:sz w:val="22"/>
        </w:rPr>
        <w:t xml:space="preserve"> a început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deja preparative pentru acest r</w:t>
      </w:r>
      <w:r w:rsidRPr="00514E9C">
        <w:rPr>
          <w:rFonts w:ascii="Verdana" w:hAnsi="Verdana"/>
          <w:sz w:val="22"/>
        </w:rPr>
        <w:t>ă</w:t>
      </w:r>
      <w:r w:rsidRPr="00514E9C">
        <w:rPr>
          <w:rFonts w:ascii="Verdana" w:hAnsi="Verdana"/>
          <w:sz w:val="22"/>
        </w:rPr>
        <w:t xml:space="preserve">zboi. La fel ca în perioada lui Woodrow Wilson, când a fost </w:t>
      </w:r>
      <w:r w:rsidRPr="00514E9C">
        <w:rPr>
          <w:rFonts w:ascii="Verdana" w:hAnsi="Verdana"/>
          <w:sz w:val="22"/>
        </w:rPr>
        <w:t>scufundat vasul Lusitania, mecanismul de creare 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iei a intrat în func</w:t>
      </w:r>
      <w:r w:rsidRPr="00514E9C">
        <w:rPr>
          <w:rFonts w:ascii="Verdana" w:hAnsi="Verdana"/>
          <w:sz w:val="22"/>
        </w:rPr>
        <w:t>ţ</w:t>
      </w:r>
      <w:r w:rsidRPr="00514E9C">
        <w:rPr>
          <w:rFonts w:ascii="Verdana" w:hAnsi="Verdana"/>
          <w:sz w:val="22"/>
        </w:rPr>
        <w:t>iune, oferindu-i astfel pretextul de a-</w:t>
      </w:r>
      <w:r w:rsidRPr="00514E9C">
        <w:rPr>
          <w:rFonts w:ascii="Verdana" w:hAnsi="Verdana"/>
          <w:sz w:val="22"/>
        </w:rPr>
        <w:t>ş</w:t>
      </w:r>
      <w:r w:rsidRPr="00514E9C">
        <w:rPr>
          <w:rFonts w:ascii="Verdana" w:hAnsi="Verdana"/>
          <w:sz w:val="22"/>
        </w:rPr>
        <w:t>i înc</w:t>
      </w:r>
      <w:r w:rsidRPr="00514E9C">
        <w:rPr>
          <w:rFonts w:ascii="Verdana" w:hAnsi="Verdana"/>
          <w:sz w:val="22"/>
        </w:rPr>
        <w:t>ă</w:t>
      </w:r>
      <w:r w:rsidRPr="00514E9C">
        <w:rPr>
          <w:rFonts w:ascii="Verdana" w:hAnsi="Verdana"/>
          <w:sz w:val="22"/>
        </w:rPr>
        <w:t xml:space="preserve">lca </w:t>
      </w:r>
    </w:p>
    <w:p w:rsidR="00627439" w:rsidRPr="00514E9C" w:rsidRDefault="00733953" w:rsidP="00514E9C">
      <w:pPr>
        <w:ind w:left="-15" w:right="892" w:firstLine="0"/>
        <w:jc w:val="both"/>
        <w:rPr>
          <w:rFonts w:ascii="Verdana" w:hAnsi="Verdana"/>
          <w:sz w:val="22"/>
        </w:rPr>
      </w:pPr>
      <w:r w:rsidRPr="00514E9C">
        <w:rPr>
          <w:rFonts w:ascii="Verdana" w:hAnsi="Verdana"/>
          <w:sz w:val="22"/>
        </w:rPr>
        <w:t>„promisiunea”. În anul 1939, senatorul P. Nye al statului North Dakota a declarat c</w:t>
      </w:r>
      <w:r w:rsidRPr="00514E9C">
        <w:rPr>
          <w:rFonts w:ascii="Verdana" w:hAnsi="Verdana"/>
          <w:sz w:val="22"/>
        </w:rPr>
        <w:t>ă</w:t>
      </w:r>
      <w:r w:rsidRPr="00514E9C">
        <w:rPr>
          <w:rFonts w:ascii="Verdana" w:hAnsi="Verdana"/>
          <w:sz w:val="22"/>
        </w:rPr>
        <w:t xml:space="preserve"> a v</w:t>
      </w:r>
      <w:r w:rsidRPr="00514E9C">
        <w:rPr>
          <w:rFonts w:ascii="Verdana" w:hAnsi="Verdana"/>
          <w:sz w:val="22"/>
        </w:rPr>
        <w:t>ă</w:t>
      </w:r>
      <w:r w:rsidRPr="00514E9C">
        <w:rPr>
          <w:rFonts w:ascii="Verdana" w:hAnsi="Verdana"/>
          <w:sz w:val="22"/>
        </w:rPr>
        <w:t>zut o ser</w:t>
      </w:r>
      <w:r w:rsidRPr="00514E9C">
        <w:rPr>
          <w:rFonts w:ascii="Verdana" w:hAnsi="Verdana"/>
          <w:sz w:val="22"/>
        </w:rPr>
        <w:t xml:space="preserve">ie de volume intitulate </w:t>
      </w:r>
      <w:r w:rsidRPr="00514E9C">
        <w:rPr>
          <w:rFonts w:ascii="Verdana" w:hAnsi="Verdana"/>
          <w:i/>
          <w:sz w:val="22"/>
        </w:rPr>
        <w:t xml:space="preserve">Următorul război, </w:t>
      </w:r>
      <w:r w:rsidRPr="00514E9C">
        <w:rPr>
          <w:rFonts w:ascii="Verdana" w:hAnsi="Verdana"/>
          <w:sz w:val="22"/>
        </w:rPr>
        <w:t xml:space="preserve">inclusiv unul intitulat </w:t>
      </w:r>
      <w:r w:rsidRPr="00514E9C">
        <w:rPr>
          <w:rFonts w:ascii="Verdana" w:hAnsi="Verdana"/>
          <w:i/>
          <w:sz w:val="22"/>
        </w:rPr>
        <w:t xml:space="preserve">Propaganda în timpul următorului război, </w:t>
      </w:r>
      <w:r w:rsidRPr="00514E9C">
        <w:rPr>
          <w:rFonts w:ascii="Verdana" w:hAnsi="Verdana"/>
          <w:sz w:val="22"/>
        </w:rPr>
        <w:t>create la Londra (unde altundeva?!). Documentele revelau planul de atragere prin manipulare a Statelor Unite într-un al Doilea R</w:t>
      </w:r>
      <w:r w:rsidRPr="00514E9C">
        <w:rPr>
          <w:rFonts w:ascii="Verdana" w:hAnsi="Verdana"/>
          <w:sz w:val="22"/>
        </w:rPr>
        <w:t>ă</w:t>
      </w:r>
      <w:r w:rsidRPr="00514E9C">
        <w:rPr>
          <w:rFonts w:ascii="Verdana" w:hAnsi="Verdana"/>
          <w:sz w:val="22"/>
        </w:rPr>
        <w:t>zboi Mondial. Iat</w:t>
      </w:r>
      <w:r w:rsidRPr="00514E9C">
        <w:rPr>
          <w:rFonts w:ascii="Verdana" w:hAnsi="Verdana"/>
          <w:sz w:val="22"/>
        </w:rPr>
        <w:t>ă</w:t>
      </w:r>
      <w:r w:rsidRPr="00514E9C">
        <w:rPr>
          <w:rFonts w:ascii="Verdana" w:hAnsi="Verdana"/>
          <w:sz w:val="22"/>
        </w:rPr>
        <w:t xml:space="preserve"> c</w:t>
      </w:r>
      <w:r w:rsidRPr="00514E9C">
        <w:rPr>
          <w:rFonts w:ascii="Verdana" w:hAnsi="Verdana"/>
          <w:sz w:val="22"/>
        </w:rPr>
        <w:t>âteva fragmente din acest document, scris între cele dou</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 xml:space="preserve">zboaie: </w:t>
      </w:r>
    </w:p>
    <w:p w:rsidR="00627439" w:rsidRPr="00514E9C" w:rsidRDefault="00733953" w:rsidP="00514E9C">
      <w:pPr>
        <w:ind w:left="720" w:right="892"/>
        <w:jc w:val="both"/>
        <w:rPr>
          <w:rFonts w:ascii="Verdana" w:hAnsi="Verdana"/>
          <w:sz w:val="22"/>
        </w:rPr>
      </w:pPr>
      <w:r w:rsidRPr="00514E9C">
        <w:rPr>
          <w:rFonts w:ascii="Verdana" w:hAnsi="Verdana"/>
          <w:sz w:val="22"/>
        </w:rPr>
        <w:t>„Convingerea Statelor Unite s</w:t>
      </w:r>
      <w:r w:rsidRPr="00514E9C">
        <w:rPr>
          <w:rFonts w:ascii="Verdana" w:hAnsi="Verdana"/>
          <w:sz w:val="22"/>
        </w:rPr>
        <w:t>ă</w:t>
      </w:r>
      <w:r w:rsidRPr="00514E9C">
        <w:rPr>
          <w:rFonts w:ascii="Verdana" w:hAnsi="Verdana"/>
          <w:sz w:val="22"/>
        </w:rPr>
        <w:t xml:space="preserve"> ia parte la r</w:t>
      </w:r>
      <w:r w:rsidRPr="00514E9C">
        <w:rPr>
          <w:rFonts w:ascii="Verdana" w:hAnsi="Verdana"/>
          <w:sz w:val="22"/>
        </w:rPr>
        <w:t>ă</w:t>
      </w:r>
      <w:r w:rsidRPr="00514E9C">
        <w:rPr>
          <w:rFonts w:ascii="Verdana" w:hAnsi="Verdana"/>
          <w:sz w:val="22"/>
        </w:rPr>
        <w:t>zboiul nostru va fi mult mai dificil</w:t>
      </w:r>
      <w:r w:rsidRPr="00514E9C">
        <w:rPr>
          <w:rFonts w:ascii="Verdana" w:hAnsi="Verdana"/>
          <w:sz w:val="22"/>
        </w:rPr>
        <w:t>ă</w:t>
      </w:r>
      <w:r w:rsidRPr="00514E9C">
        <w:rPr>
          <w:rFonts w:ascii="Verdana" w:hAnsi="Verdana"/>
          <w:sz w:val="22"/>
        </w:rPr>
        <w:t>, atât de dificil</w:t>
      </w:r>
      <w:r w:rsidRPr="00514E9C">
        <w:rPr>
          <w:rFonts w:ascii="Verdana" w:hAnsi="Verdana"/>
          <w:sz w:val="22"/>
        </w:rPr>
        <w:t>ă</w:t>
      </w:r>
      <w:r w:rsidRPr="00514E9C">
        <w:rPr>
          <w:rFonts w:ascii="Verdana" w:hAnsi="Verdana"/>
          <w:sz w:val="22"/>
        </w:rPr>
        <w:t xml:space="preserve"> încât este improbabil c</w:t>
      </w:r>
      <w:r w:rsidRPr="00514E9C">
        <w:rPr>
          <w:rFonts w:ascii="Verdana" w:hAnsi="Verdana"/>
          <w:sz w:val="22"/>
        </w:rPr>
        <w:t>ă</w:t>
      </w:r>
      <w:r w:rsidRPr="00514E9C">
        <w:rPr>
          <w:rFonts w:ascii="Verdana" w:hAnsi="Verdana"/>
          <w:sz w:val="22"/>
        </w:rPr>
        <w:t xml:space="preserve"> vom reu</w:t>
      </w:r>
      <w:r w:rsidRPr="00514E9C">
        <w:rPr>
          <w:rFonts w:ascii="Verdana" w:hAnsi="Verdana"/>
          <w:sz w:val="22"/>
        </w:rPr>
        <w:t>ş</w:t>
      </w:r>
      <w:r w:rsidRPr="00514E9C">
        <w:rPr>
          <w:rFonts w:ascii="Verdana" w:hAnsi="Verdana"/>
          <w:sz w:val="22"/>
        </w:rPr>
        <w:t>i. De aceea, vom avea nevoie de o amenin</w:t>
      </w:r>
      <w:r w:rsidRPr="00514E9C">
        <w:rPr>
          <w:rFonts w:ascii="Verdana" w:hAnsi="Verdana"/>
          <w:sz w:val="22"/>
        </w:rPr>
        <w:t>ţ</w:t>
      </w:r>
      <w:r w:rsidRPr="00514E9C">
        <w:rPr>
          <w:rFonts w:ascii="Verdana" w:hAnsi="Verdana"/>
          <w:sz w:val="22"/>
        </w:rPr>
        <w:t>are clar</w:t>
      </w:r>
      <w:r w:rsidRPr="00514E9C">
        <w:rPr>
          <w:rFonts w:ascii="Verdana" w:hAnsi="Verdana"/>
          <w:sz w:val="22"/>
        </w:rPr>
        <w:t>ă</w:t>
      </w:r>
      <w:r w:rsidRPr="00514E9C">
        <w:rPr>
          <w:rFonts w:ascii="Verdana" w:hAnsi="Verdana"/>
          <w:sz w:val="22"/>
        </w:rPr>
        <w:t xml:space="preserve"> la adresa Americii, care s</w:t>
      </w:r>
      <w:r w:rsidRPr="00514E9C">
        <w:rPr>
          <w:rFonts w:ascii="Verdana" w:hAnsi="Verdana"/>
          <w:sz w:val="22"/>
        </w:rPr>
        <w:t>ă</w:t>
      </w:r>
      <w:r w:rsidRPr="00514E9C">
        <w:rPr>
          <w:rFonts w:ascii="Verdana" w:hAnsi="Verdana"/>
          <w:sz w:val="22"/>
        </w:rPr>
        <w:t xml:space="preserve"> le fie impus</w:t>
      </w:r>
      <w:r w:rsidRPr="00514E9C">
        <w:rPr>
          <w:rFonts w:ascii="Verdana" w:hAnsi="Verdana"/>
          <w:sz w:val="22"/>
        </w:rPr>
        <w:t>ă</w:t>
      </w:r>
      <w:r w:rsidRPr="00514E9C">
        <w:rPr>
          <w:rFonts w:ascii="Verdana" w:hAnsi="Verdana"/>
          <w:sz w:val="22"/>
        </w:rPr>
        <w:t xml:space="preserve"> cet</w:t>
      </w:r>
      <w:r w:rsidRPr="00514E9C">
        <w:rPr>
          <w:rFonts w:ascii="Verdana" w:hAnsi="Verdana"/>
          <w:sz w:val="22"/>
        </w:rPr>
        <w:t>ăţ</w:t>
      </w:r>
      <w:r w:rsidRPr="00514E9C">
        <w:rPr>
          <w:rFonts w:ascii="Verdana" w:hAnsi="Verdana"/>
          <w:sz w:val="22"/>
        </w:rPr>
        <w:t>enilor americani printr-o propagand</w:t>
      </w:r>
      <w:r w:rsidRPr="00514E9C">
        <w:rPr>
          <w:rFonts w:ascii="Verdana" w:hAnsi="Verdana"/>
          <w:sz w:val="22"/>
        </w:rPr>
        <w:t>ă</w:t>
      </w:r>
      <w:r w:rsidRPr="00514E9C">
        <w:rPr>
          <w:rFonts w:ascii="Verdana" w:hAnsi="Verdana"/>
          <w:sz w:val="22"/>
        </w:rPr>
        <w:t xml:space="preserve"> masiv</w:t>
      </w:r>
      <w:r w:rsidRPr="00514E9C">
        <w:rPr>
          <w:rFonts w:ascii="Verdana" w:hAnsi="Verdana"/>
          <w:sz w:val="22"/>
        </w:rPr>
        <w:t>ă</w:t>
      </w:r>
      <w:r w:rsidRPr="00514E9C">
        <w:rPr>
          <w:rFonts w:ascii="Verdana" w:hAnsi="Verdana"/>
          <w:sz w:val="22"/>
        </w:rPr>
        <w:t>, astfel încât liderii lor s</w:t>
      </w:r>
      <w:r w:rsidRPr="00514E9C">
        <w:rPr>
          <w:rFonts w:ascii="Verdana" w:hAnsi="Verdana"/>
          <w:sz w:val="22"/>
        </w:rPr>
        <w:t>ă</w:t>
      </w:r>
      <w:r w:rsidRPr="00514E9C">
        <w:rPr>
          <w:rFonts w:ascii="Verdana" w:hAnsi="Verdana"/>
          <w:sz w:val="22"/>
        </w:rPr>
        <w:t xml:space="preserve"> fie convin</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ridice armele, implicându-se într-un conflict extern… </w:t>
      </w:r>
    </w:p>
    <w:p w:rsidR="00627439" w:rsidRPr="00514E9C" w:rsidRDefault="00733953" w:rsidP="00514E9C">
      <w:pPr>
        <w:ind w:left="720" w:right="892"/>
        <w:jc w:val="both"/>
        <w:rPr>
          <w:rFonts w:ascii="Verdana" w:hAnsi="Verdana"/>
          <w:sz w:val="22"/>
        </w:rPr>
      </w:pPr>
      <w:r w:rsidRPr="00514E9C">
        <w:rPr>
          <w:rFonts w:ascii="Verdana" w:hAnsi="Verdana"/>
          <w:sz w:val="22"/>
        </w:rPr>
        <w:lastRenderedPageBreak/>
        <w:t>… Aceast</w:t>
      </w:r>
      <w:r w:rsidRPr="00514E9C">
        <w:rPr>
          <w:rFonts w:ascii="Verdana" w:hAnsi="Verdana"/>
          <w:sz w:val="22"/>
        </w:rPr>
        <w:t>ă</w:t>
      </w:r>
      <w:r w:rsidRPr="00514E9C">
        <w:rPr>
          <w:rFonts w:ascii="Verdana" w:hAnsi="Verdana"/>
          <w:sz w:val="22"/>
        </w:rPr>
        <w:t xml:space="preserve"> pozi</w:t>
      </w:r>
      <w:r w:rsidRPr="00514E9C">
        <w:rPr>
          <w:rFonts w:ascii="Verdana" w:hAnsi="Verdana"/>
          <w:sz w:val="22"/>
        </w:rPr>
        <w:t>ţ</w:t>
      </w:r>
      <w:r w:rsidRPr="00514E9C">
        <w:rPr>
          <w:rFonts w:ascii="Verdana" w:hAnsi="Verdana"/>
          <w:sz w:val="22"/>
        </w:rPr>
        <w:t>ie ar fi mult facilitat</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am putea implica Ja</w:t>
      </w:r>
      <w:r w:rsidRPr="00514E9C">
        <w:rPr>
          <w:rFonts w:ascii="Verdana" w:hAnsi="Verdana"/>
          <w:sz w:val="22"/>
        </w:rPr>
        <w:t>ponia în conflict, c</w:t>
      </w:r>
      <w:r w:rsidRPr="00514E9C">
        <w:rPr>
          <w:rFonts w:ascii="Verdana" w:hAnsi="Verdana"/>
          <w:sz w:val="22"/>
        </w:rPr>
        <w:t>ă</w:t>
      </w:r>
      <w:r w:rsidRPr="00514E9C">
        <w:rPr>
          <w:rFonts w:ascii="Verdana" w:hAnsi="Verdana"/>
          <w:sz w:val="22"/>
        </w:rPr>
        <w:t>ci acest lucru ar atrage Statele Unite în conflict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eforturi prea mari din partea noastr</w:t>
      </w:r>
      <w:r w:rsidRPr="00514E9C">
        <w:rPr>
          <w:rFonts w:ascii="Verdana" w:hAnsi="Verdana"/>
          <w:sz w:val="22"/>
        </w:rPr>
        <w:t>ă</w:t>
      </w:r>
      <w:r w:rsidRPr="00514E9C">
        <w:rPr>
          <w:rFonts w:ascii="Verdana" w:hAnsi="Verdana"/>
          <w:sz w:val="22"/>
        </w:rPr>
        <w:t>. Am putea ob</w:t>
      </w:r>
      <w:r w:rsidRPr="00514E9C">
        <w:rPr>
          <w:rFonts w:ascii="Verdana" w:hAnsi="Verdana"/>
          <w:sz w:val="22"/>
        </w:rPr>
        <w:t>ţ</w:t>
      </w:r>
      <w:r w:rsidRPr="00514E9C">
        <w:rPr>
          <w:rFonts w:ascii="Verdana" w:hAnsi="Verdana"/>
          <w:sz w:val="22"/>
        </w:rPr>
        <w:t>ine în mod natural acest efect cu ajutorul propagandi</w:t>
      </w:r>
      <w:r w:rsidRPr="00514E9C">
        <w:rPr>
          <w:rFonts w:ascii="Verdana" w:hAnsi="Verdana"/>
          <w:sz w:val="22"/>
        </w:rPr>
        <w:t>ş</w:t>
      </w:r>
      <w:r w:rsidRPr="00514E9C">
        <w:rPr>
          <w:rFonts w:ascii="Verdana" w:hAnsi="Verdana"/>
          <w:sz w:val="22"/>
        </w:rPr>
        <w:t>tilor no</w:t>
      </w:r>
      <w:r w:rsidRPr="00514E9C">
        <w:rPr>
          <w:rFonts w:ascii="Verdana" w:hAnsi="Verdana"/>
          <w:sz w:val="22"/>
        </w:rPr>
        <w:t>ş</w:t>
      </w:r>
      <w:r w:rsidRPr="00514E9C">
        <w:rPr>
          <w:rFonts w:ascii="Verdana" w:hAnsi="Verdana"/>
          <w:sz w:val="22"/>
        </w:rPr>
        <w:t>tri, la fel ca în timpul Marelui R</w:t>
      </w:r>
      <w:r w:rsidRPr="00514E9C">
        <w:rPr>
          <w:rFonts w:ascii="Verdana" w:hAnsi="Verdana"/>
          <w:sz w:val="22"/>
        </w:rPr>
        <w:t>ă</w:t>
      </w:r>
      <w:r w:rsidRPr="00514E9C">
        <w:rPr>
          <w:rFonts w:ascii="Verdana" w:hAnsi="Verdana"/>
          <w:sz w:val="22"/>
        </w:rPr>
        <w:t>zboi anterior, când ace</w:t>
      </w:r>
      <w:r w:rsidRPr="00514E9C">
        <w:rPr>
          <w:rFonts w:ascii="Verdana" w:hAnsi="Verdana"/>
          <w:sz w:val="22"/>
        </w:rPr>
        <w:t>ş</w:t>
      </w:r>
      <w:r w:rsidRPr="00514E9C">
        <w:rPr>
          <w:rFonts w:ascii="Verdana" w:hAnsi="Verdana"/>
          <w:sz w:val="22"/>
        </w:rPr>
        <w:t>tia au</w:t>
      </w:r>
      <w:r w:rsidRPr="00514E9C">
        <w:rPr>
          <w:rFonts w:ascii="Verdana" w:hAnsi="Verdana"/>
          <w:sz w:val="22"/>
        </w:rPr>
        <w:t xml:space="preserve">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atrag</w:t>
      </w:r>
      <w:r w:rsidRPr="00514E9C">
        <w:rPr>
          <w:rFonts w:ascii="Verdana" w:hAnsi="Verdana"/>
          <w:sz w:val="22"/>
        </w:rPr>
        <w:t>ă</w:t>
      </w:r>
      <w:r w:rsidRPr="00514E9C">
        <w:rPr>
          <w:rFonts w:ascii="Verdana" w:hAnsi="Verdana"/>
          <w:sz w:val="22"/>
        </w:rPr>
        <w:t xml:space="preserve"> Statele UInite în lupta împotriva germanilor. </w:t>
      </w:r>
    </w:p>
    <w:p w:rsidR="00627439" w:rsidRPr="00514E9C" w:rsidRDefault="00733953" w:rsidP="00514E9C">
      <w:pPr>
        <w:ind w:left="720" w:right="892"/>
        <w:jc w:val="both"/>
        <w:rPr>
          <w:rFonts w:ascii="Verdana" w:hAnsi="Verdana"/>
          <w:sz w:val="22"/>
        </w:rPr>
      </w:pPr>
      <w:r w:rsidRPr="00514E9C">
        <w:rPr>
          <w:rFonts w:ascii="Verdana" w:hAnsi="Verdana"/>
          <w:sz w:val="22"/>
        </w:rPr>
        <w:t>Din fericire, în cazul Americii, propaganda noastr</w:t>
      </w:r>
      <w:r w:rsidRPr="00514E9C">
        <w:rPr>
          <w:rFonts w:ascii="Verdana" w:hAnsi="Verdana"/>
          <w:sz w:val="22"/>
        </w:rPr>
        <w:t>ă</w:t>
      </w:r>
      <w:r w:rsidRPr="00514E9C">
        <w:rPr>
          <w:rFonts w:ascii="Verdana" w:hAnsi="Verdana"/>
          <w:sz w:val="22"/>
        </w:rPr>
        <w:t xml:space="preserve"> are o baz</w:t>
      </w:r>
      <w:r w:rsidRPr="00514E9C">
        <w:rPr>
          <w:rFonts w:ascii="Verdana" w:hAnsi="Verdana"/>
          <w:sz w:val="22"/>
        </w:rPr>
        <w:t>ă</w:t>
      </w:r>
      <w:r w:rsidRPr="00514E9C">
        <w:rPr>
          <w:rFonts w:ascii="Verdana" w:hAnsi="Verdana"/>
          <w:sz w:val="22"/>
        </w:rPr>
        <w:t xml:space="preserve"> puternic</w:t>
      </w:r>
      <w:r w:rsidRPr="00514E9C">
        <w:rPr>
          <w:rFonts w:ascii="Verdana" w:hAnsi="Verdana"/>
          <w:sz w:val="22"/>
        </w:rPr>
        <w:t>ă</w:t>
      </w:r>
      <w:r w:rsidRPr="00514E9C">
        <w:rPr>
          <w:rFonts w:ascii="Verdana" w:hAnsi="Verdana"/>
          <w:sz w:val="22"/>
        </w:rPr>
        <w:t>. Putem fi absolut sinceri, c</w:t>
      </w:r>
      <w:r w:rsidRPr="00514E9C">
        <w:rPr>
          <w:rFonts w:ascii="Verdana" w:hAnsi="Verdana"/>
          <w:sz w:val="22"/>
        </w:rPr>
        <w:t>ă</w:t>
      </w:r>
      <w:r w:rsidRPr="00514E9C">
        <w:rPr>
          <w:rFonts w:ascii="Verdana" w:hAnsi="Verdana"/>
          <w:sz w:val="22"/>
        </w:rPr>
        <w:t>ci platforma noastr</w:t>
      </w:r>
      <w:r w:rsidRPr="00514E9C">
        <w:rPr>
          <w:rFonts w:ascii="Verdana" w:hAnsi="Verdana"/>
          <w:sz w:val="22"/>
        </w:rPr>
        <w:t>ă</w:t>
      </w:r>
      <w:r w:rsidRPr="00514E9C">
        <w:rPr>
          <w:rFonts w:ascii="Verdana" w:hAnsi="Verdana"/>
          <w:sz w:val="22"/>
        </w:rPr>
        <w:t xml:space="preserve"> este cea democratic</w:t>
      </w:r>
      <w:r w:rsidRPr="00514E9C">
        <w:rPr>
          <w:rFonts w:ascii="Verdana" w:hAnsi="Verdana"/>
          <w:sz w:val="22"/>
        </w:rPr>
        <w:t>ă</w:t>
      </w:r>
      <w:r w:rsidRPr="00514E9C">
        <w:rPr>
          <w:rFonts w:ascii="Verdana" w:hAnsi="Verdana"/>
          <w:sz w:val="22"/>
        </w:rPr>
        <w:t>. Nu trebuie decât s</w:t>
      </w:r>
      <w:r w:rsidRPr="00514E9C">
        <w:rPr>
          <w:rFonts w:ascii="Verdana" w:hAnsi="Verdana"/>
          <w:sz w:val="22"/>
        </w:rPr>
        <w:t>ă</w:t>
      </w:r>
      <w:r w:rsidRPr="00514E9C">
        <w:rPr>
          <w:rFonts w:ascii="Verdana" w:hAnsi="Verdana"/>
          <w:sz w:val="22"/>
        </w:rPr>
        <w:t xml:space="preserve"> enun</w:t>
      </w:r>
      <w:r w:rsidRPr="00514E9C">
        <w:rPr>
          <w:rFonts w:ascii="Verdana" w:hAnsi="Verdana"/>
          <w:sz w:val="22"/>
        </w:rPr>
        <w:t>ţă</w:t>
      </w:r>
      <w:r w:rsidRPr="00514E9C">
        <w:rPr>
          <w:rFonts w:ascii="Verdana" w:hAnsi="Verdana"/>
          <w:sz w:val="22"/>
        </w:rPr>
        <w:t>m convingerea noastr</w:t>
      </w:r>
      <w:r w:rsidRPr="00514E9C">
        <w:rPr>
          <w:rFonts w:ascii="Verdana" w:hAnsi="Verdana"/>
          <w:sz w:val="22"/>
        </w:rPr>
        <w:t>ă</w:t>
      </w:r>
      <w:r w:rsidRPr="00514E9C">
        <w:rPr>
          <w:rFonts w:ascii="Verdana" w:hAnsi="Verdana"/>
          <w:sz w:val="22"/>
        </w:rPr>
        <w:t xml:space="preserve"> ferm</w:t>
      </w:r>
      <w:r w:rsidRPr="00514E9C">
        <w:rPr>
          <w:rFonts w:ascii="Verdana" w:hAnsi="Verdana"/>
          <w:sz w:val="22"/>
        </w:rPr>
        <w:t>ă</w:t>
      </w:r>
      <w:r w:rsidRPr="00514E9C">
        <w:rPr>
          <w:rFonts w:ascii="Verdana" w:hAnsi="Verdana"/>
          <w:sz w:val="22"/>
        </w:rPr>
        <w:t xml:space="preserve"> în forma democratic</w:t>
      </w:r>
      <w:r w:rsidRPr="00514E9C">
        <w:rPr>
          <w:rFonts w:ascii="Verdana" w:hAnsi="Verdana"/>
          <w:sz w:val="22"/>
        </w:rPr>
        <w:t>ă</w:t>
      </w:r>
      <w:r w:rsidRPr="00514E9C">
        <w:rPr>
          <w:rFonts w:ascii="Verdana" w:hAnsi="Verdana"/>
          <w:sz w:val="22"/>
        </w:rPr>
        <w:t xml:space="preserve"> de guvern</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hot</w:t>
      </w:r>
      <w:r w:rsidRPr="00514E9C">
        <w:rPr>
          <w:rFonts w:ascii="Verdana" w:hAnsi="Verdana"/>
          <w:sz w:val="22"/>
        </w:rPr>
        <w:t>ă</w:t>
      </w:r>
      <w:r w:rsidRPr="00514E9C">
        <w:rPr>
          <w:rFonts w:ascii="Verdana" w:hAnsi="Verdana"/>
          <w:sz w:val="22"/>
        </w:rPr>
        <w:t>rârea noastr</w:t>
      </w:r>
      <w:r w:rsidRPr="00514E9C">
        <w:rPr>
          <w:rFonts w:ascii="Verdana" w:hAnsi="Verdana"/>
          <w:sz w:val="22"/>
        </w:rPr>
        <w:t>ă</w:t>
      </w:r>
      <w:r w:rsidRPr="00514E9C">
        <w:rPr>
          <w:rFonts w:ascii="Verdana" w:hAnsi="Verdana"/>
          <w:sz w:val="22"/>
        </w:rPr>
        <w:t xml:space="preserve"> de a sus</w:t>
      </w:r>
      <w:r w:rsidRPr="00514E9C">
        <w:rPr>
          <w:rFonts w:ascii="Verdana" w:hAnsi="Verdana"/>
          <w:sz w:val="22"/>
        </w:rPr>
        <w:t>ţ</w:t>
      </w:r>
      <w:r w:rsidRPr="00514E9C">
        <w:rPr>
          <w:rFonts w:ascii="Verdana" w:hAnsi="Verdana"/>
          <w:sz w:val="22"/>
        </w:rPr>
        <w:t>ine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Pe data de 7 decembrie 1941, avioanele japoneze au atacat portul american Pearl Harbour din Hawaii, iar Statele Unite au intrat în r</w:t>
      </w:r>
      <w:r w:rsidRPr="00514E9C">
        <w:rPr>
          <w:rFonts w:ascii="Verdana" w:hAnsi="Verdana"/>
          <w:sz w:val="22"/>
        </w:rPr>
        <w:t>ă</w:t>
      </w:r>
      <w:r w:rsidRPr="00514E9C">
        <w:rPr>
          <w:rFonts w:ascii="Verdana" w:hAnsi="Verdana"/>
          <w:sz w:val="22"/>
        </w:rPr>
        <w:t>zboi. Între timp, istoricii au stabilit cu claritate faptul c</w:t>
      </w:r>
      <w:r w:rsidRPr="00514E9C">
        <w:rPr>
          <w:rFonts w:ascii="Verdana" w:hAnsi="Verdana"/>
          <w:sz w:val="22"/>
        </w:rPr>
        <w:t>ă</w:t>
      </w:r>
      <w:r w:rsidRPr="00514E9C">
        <w:rPr>
          <w:rFonts w:ascii="Verdana" w:hAnsi="Verdana"/>
          <w:sz w:val="22"/>
        </w:rPr>
        <w:t xml:space="preserve"> mesajele interceptate de Roosevelt l-au avertizat cu suficient timp înainte pe acesta de iminen</w:t>
      </w:r>
      <w:r w:rsidRPr="00514E9C">
        <w:rPr>
          <w:rFonts w:ascii="Verdana" w:hAnsi="Verdana"/>
          <w:sz w:val="22"/>
        </w:rPr>
        <w:t>ţ</w:t>
      </w:r>
      <w:r w:rsidRPr="00514E9C">
        <w:rPr>
          <w:rFonts w:ascii="Verdana" w:hAnsi="Verdana"/>
          <w:sz w:val="22"/>
        </w:rPr>
        <w:t>a atacului, dar el nu a luat nici o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iar americanii nevinova</w:t>
      </w:r>
      <w:r w:rsidRPr="00514E9C">
        <w:rPr>
          <w:rFonts w:ascii="Verdana" w:hAnsi="Verdana"/>
          <w:sz w:val="22"/>
        </w:rPr>
        <w:t>ţ</w:t>
      </w:r>
      <w:r w:rsidRPr="00514E9C">
        <w:rPr>
          <w:rFonts w:ascii="Verdana" w:hAnsi="Verdana"/>
          <w:sz w:val="22"/>
        </w:rPr>
        <w:t>i au fost l</w:t>
      </w:r>
      <w:r w:rsidRPr="00514E9C">
        <w:rPr>
          <w:rFonts w:ascii="Verdana" w:hAnsi="Verdana"/>
          <w:sz w:val="22"/>
        </w:rPr>
        <w:t>ă</w:t>
      </w:r>
      <w:r w:rsidRPr="00514E9C">
        <w:rPr>
          <w:rFonts w:ascii="Verdana" w:hAnsi="Verdana"/>
          <w:sz w:val="22"/>
        </w:rPr>
        <w:t>sa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moar</w:t>
      </w:r>
      <w:r w:rsidRPr="00514E9C">
        <w:rPr>
          <w:rFonts w:ascii="Verdana" w:hAnsi="Verdana"/>
          <w:sz w:val="22"/>
        </w:rPr>
        <w:t>ă</w:t>
      </w:r>
      <w:r w:rsidRPr="00514E9C">
        <w:rPr>
          <w:rFonts w:ascii="Verdana" w:hAnsi="Verdana"/>
          <w:sz w:val="22"/>
        </w:rPr>
        <w:t xml:space="preserve"> de </w:t>
      </w:r>
      <w:r w:rsidRPr="00514E9C">
        <w:rPr>
          <w:rFonts w:ascii="Verdana" w:hAnsi="Verdana"/>
          <w:sz w:val="22"/>
        </w:rPr>
        <w:t>dragul Agendei Fr</w:t>
      </w:r>
      <w:r w:rsidRPr="00514E9C">
        <w:rPr>
          <w:rFonts w:ascii="Verdana" w:hAnsi="Verdana"/>
          <w:sz w:val="22"/>
        </w:rPr>
        <w:t>ăţ</w:t>
      </w:r>
      <w:r w:rsidRPr="00514E9C">
        <w:rPr>
          <w:rFonts w:ascii="Verdana" w:hAnsi="Verdana"/>
          <w:sz w:val="22"/>
        </w:rPr>
        <w:t>iei. Scenariul s-a repetat de nenum</w:t>
      </w:r>
      <w:r w:rsidRPr="00514E9C">
        <w:rPr>
          <w:rFonts w:ascii="Verdana" w:hAnsi="Verdana"/>
          <w:sz w:val="22"/>
        </w:rPr>
        <w:t>ă</w:t>
      </w:r>
      <w:r w:rsidRPr="00514E9C">
        <w:rPr>
          <w:rFonts w:ascii="Verdana" w:hAnsi="Verdana"/>
          <w:sz w:val="22"/>
        </w:rPr>
        <w:t>rate ori în ultimele milenii, miliarde de oameni murind pentru aceea</w:t>
      </w:r>
      <w:r w:rsidRPr="00514E9C">
        <w:rPr>
          <w:rFonts w:ascii="Verdana" w:hAnsi="Verdana"/>
          <w:sz w:val="22"/>
        </w:rPr>
        <w:t>ş</w:t>
      </w:r>
      <w:r w:rsidRPr="00514E9C">
        <w:rPr>
          <w:rFonts w:ascii="Verdana" w:hAnsi="Verdana"/>
          <w:sz w:val="22"/>
        </w:rPr>
        <w:t>i Agend</w:t>
      </w:r>
      <w:r w:rsidRPr="00514E9C">
        <w:rPr>
          <w:rFonts w:ascii="Verdana" w:hAnsi="Verdana"/>
          <w:sz w:val="22"/>
        </w:rPr>
        <w:t>ă</w:t>
      </w:r>
      <w:r w:rsidRPr="00514E9C">
        <w:rPr>
          <w:rFonts w:ascii="Verdana" w:hAnsi="Verdana"/>
          <w:sz w:val="22"/>
        </w:rPr>
        <w:t>. De altfel, atacul propriu-zis s-a produs numai dup</w:t>
      </w:r>
      <w:r w:rsidRPr="00514E9C">
        <w:rPr>
          <w:rFonts w:ascii="Verdana" w:hAnsi="Verdana"/>
          <w:sz w:val="22"/>
        </w:rPr>
        <w:t>ă</w:t>
      </w:r>
      <w:r w:rsidRPr="00514E9C">
        <w:rPr>
          <w:rFonts w:ascii="Verdana" w:hAnsi="Verdana"/>
          <w:sz w:val="22"/>
        </w:rPr>
        <w:t xml:space="preserve"> o campanie înver</w:t>
      </w:r>
      <w:r w:rsidRPr="00514E9C">
        <w:rPr>
          <w:rFonts w:ascii="Verdana" w:hAnsi="Verdana"/>
          <w:sz w:val="22"/>
        </w:rPr>
        <w:t>ş</w:t>
      </w:r>
      <w:r w:rsidRPr="00514E9C">
        <w:rPr>
          <w:rFonts w:ascii="Verdana" w:hAnsi="Verdana"/>
          <w:sz w:val="22"/>
        </w:rPr>
        <w:t>unat</w:t>
      </w:r>
      <w:r w:rsidRPr="00514E9C">
        <w:rPr>
          <w:rFonts w:ascii="Verdana" w:hAnsi="Verdana"/>
          <w:sz w:val="22"/>
        </w:rPr>
        <w:t>ă</w:t>
      </w:r>
      <w:r w:rsidRPr="00514E9C">
        <w:rPr>
          <w:rFonts w:ascii="Verdana" w:hAnsi="Verdana"/>
          <w:sz w:val="22"/>
        </w:rPr>
        <w:t xml:space="preserve"> dus</w:t>
      </w:r>
      <w:r w:rsidRPr="00514E9C">
        <w:rPr>
          <w:rFonts w:ascii="Verdana" w:hAnsi="Verdana"/>
          <w:sz w:val="22"/>
        </w:rPr>
        <w:t>ă</w:t>
      </w:r>
      <w:r w:rsidRPr="00514E9C">
        <w:rPr>
          <w:rFonts w:ascii="Verdana" w:hAnsi="Verdana"/>
          <w:sz w:val="22"/>
        </w:rPr>
        <w:t xml:space="preserve"> de liderii americani împotriva japonezilor</w:t>
      </w:r>
      <w:r w:rsidRPr="00514E9C">
        <w:rPr>
          <w:rFonts w:ascii="Verdana" w:hAnsi="Verdana"/>
          <w:sz w:val="22"/>
        </w:rPr>
        <w:t>, menit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-i provoace pe ace</w:t>
      </w:r>
      <w:r w:rsidRPr="00514E9C">
        <w:rPr>
          <w:rFonts w:ascii="Verdana" w:hAnsi="Verdana"/>
          <w:sz w:val="22"/>
        </w:rPr>
        <w:t>ş</w:t>
      </w:r>
      <w:r w:rsidRPr="00514E9C">
        <w:rPr>
          <w:rFonts w:ascii="Verdana" w:hAnsi="Verdana"/>
          <w:sz w:val="22"/>
        </w:rPr>
        <w:t>tia. Henry Stimson, secretarul lui Roosevelt îns</w:t>
      </w:r>
      <w:r w:rsidRPr="00514E9C">
        <w:rPr>
          <w:rFonts w:ascii="Verdana" w:hAnsi="Verdana"/>
          <w:sz w:val="22"/>
        </w:rPr>
        <w:t>ă</w:t>
      </w:r>
      <w:r w:rsidRPr="00514E9C">
        <w:rPr>
          <w:rFonts w:ascii="Verdana" w:hAnsi="Verdana"/>
          <w:sz w:val="22"/>
        </w:rPr>
        <w:t>rcinat cu r</w:t>
      </w:r>
      <w:r w:rsidRPr="00514E9C">
        <w:rPr>
          <w:rFonts w:ascii="Verdana" w:hAnsi="Verdana"/>
          <w:sz w:val="22"/>
        </w:rPr>
        <w:t>ă</w:t>
      </w:r>
      <w:r w:rsidRPr="00514E9C">
        <w:rPr>
          <w:rFonts w:ascii="Verdana" w:hAnsi="Verdana"/>
          <w:sz w:val="22"/>
        </w:rPr>
        <w:t xml:space="preserve">zboiul </w:t>
      </w:r>
      <w:r w:rsidRPr="00514E9C">
        <w:rPr>
          <w:rFonts w:ascii="Verdana" w:hAnsi="Verdana"/>
          <w:sz w:val="22"/>
        </w:rPr>
        <w:t>ş</w:t>
      </w:r>
      <w:r w:rsidRPr="00514E9C">
        <w:rPr>
          <w:rFonts w:ascii="Verdana" w:hAnsi="Verdana"/>
          <w:sz w:val="22"/>
        </w:rPr>
        <w:t>i unul din fondatorii Consiliului pentru Rela</w:t>
      </w:r>
      <w:r w:rsidRPr="00514E9C">
        <w:rPr>
          <w:rFonts w:ascii="Verdana" w:hAnsi="Verdana"/>
          <w:sz w:val="22"/>
        </w:rPr>
        <w:t>ţ</w:t>
      </w:r>
      <w:r w:rsidRPr="00514E9C">
        <w:rPr>
          <w:rFonts w:ascii="Verdana" w:hAnsi="Verdana"/>
          <w:sz w:val="22"/>
        </w:rPr>
        <w:t>ii Externe, a declarat: „Ne afl</w:t>
      </w:r>
      <w:r w:rsidRPr="00514E9C">
        <w:rPr>
          <w:rFonts w:ascii="Verdana" w:hAnsi="Verdana"/>
          <w:sz w:val="22"/>
        </w:rPr>
        <w:t>ă</w:t>
      </w:r>
      <w:r w:rsidRPr="00514E9C">
        <w:rPr>
          <w:rFonts w:ascii="Verdana" w:hAnsi="Verdana"/>
          <w:sz w:val="22"/>
        </w:rPr>
        <w:t>m în fa</w:t>
      </w:r>
      <w:r w:rsidRPr="00514E9C">
        <w:rPr>
          <w:rFonts w:ascii="Verdana" w:hAnsi="Verdana"/>
          <w:sz w:val="22"/>
        </w:rPr>
        <w:t>ţ</w:t>
      </w:r>
      <w:r w:rsidRPr="00514E9C">
        <w:rPr>
          <w:rFonts w:ascii="Verdana" w:hAnsi="Verdana"/>
          <w:sz w:val="22"/>
        </w:rPr>
        <w:t>a unei chestiuni diplomatice delicate, c</w:t>
      </w:r>
      <w:r w:rsidRPr="00514E9C">
        <w:rPr>
          <w:rFonts w:ascii="Verdana" w:hAnsi="Verdana"/>
          <w:sz w:val="22"/>
        </w:rPr>
        <w:t>ă</w:t>
      </w:r>
      <w:r w:rsidRPr="00514E9C">
        <w:rPr>
          <w:rFonts w:ascii="Verdana" w:hAnsi="Verdana"/>
          <w:sz w:val="22"/>
        </w:rPr>
        <w:t>ci trebuie s</w:t>
      </w:r>
      <w:r w:rsidRPr="00514E9C">
        <w:rPr>
          <w:rFonts w:ascii="Verdana" w:hAnsi="Verdana"/>
          <w:sz w:val="22"/>
        </w:rPr>
        <w:t>ă</w:t>
      </w:r>
      <w:r w:rsidRPr="00514E9C">
        <w:rPr>
          <w:rFonts w:ascii="Verdana" w:hAnsi="Verdana"/>
          <w:sz w:val="22"/>
        </w:rPr>
        <w:t xml:space="preserve"> ne asigur</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xml:space="preserve"> J</w:t>
      </w:r>
      <w:r w:rsidRPr="00514E9C">
        <w:rPr>
          <w:rFonts w:ascii="Verdana" w:hAnsi="Verdana"/>
          <w:sz w:val="22"/>
        </w:rPr>
        <w:t>aponia va fi pus</w:t>
      </w:r>
      <w:r w:rsidRPr="00514E9C">
        <w:rPr>
          <w:rFonts w:ascii="Verdana" w:hAnsi="Verdana"/>
          <w:sz w:val="22"/>
        </w:rPr>
        <w:t>ă</w:t>
      </w:r>
      <w:r w:rsidRPr="00514E9C">
        <w:rPr>
          <w:rFonts w:ascii="Verdana" w:hAnsi="Verdana"/>
          <w:sz w:val="22"/>
        </w:rPr>
        <w:t xml:space="preserve"> pe picior gre</w:t>
      </w:r>
      <w:r w:rsidRPr="00514E9C">
        <w:rPr>
          <w:rFonts w:ascii="Verdana" w:hAnsi="Verdana"/>
          <w:sz w:val="22"/>
        </w:rPr>
        <w:t>ş</w:t>
      </w:r>
      <w:r w:rsidRPr="00514E9C">
        <w:rPr>
          <w:rFonts w:ascii="Verdana" w:hAnsi="Verdana"/>
          <w:sz w:val="22"/>
        </w:rPr>
        <w:t xml:space="preserve">it </w:t>
      </w:r>
      <w:r w:rsidRPr="00514E9C">
        <w:rPr>
          <w:rFonts w:ascii="Verdana" w:hAnsi="Verdana"/>
          <w:sz w:val="22"/>
        </w:rPr>
        <w:t>ş</w:t>
      </w:r>
      <w:r w:rsidRPr="00514E9C">
        <w:rPr>
          <w:rFonts w:ascii="Verdana" w:hAnsi="Verdana"/>
          <w:sz w:val="22"/>
        </w:rPr>
        <w:t>i determinat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prima mi</w:t>
      </w:r>
      <w:r w:rsidRPr="00514E9C">
        <w:rPr>
          <w:rFonts w:ascii="Verdana" w:hAnsi="Verdana"/>
          <w:sz w:val="22"/>
        </w:rPr>
        <w:t>ş</w:t>
      </w:r>
      <w:r w:rsidRPr="00514E9C">
        <w:rPr>
          <w:rFonts w:ascii="Verdana" w:hAnsi="Verdana"/>
          <w:sz w:val="22"/>
        </w:rPr>
        <w:t xml:space="preserve">care”. </w:t>
      </w:r>
    </w:p>
    <w:p w:rsidR="00627439" w:rsidRPr="00514E9C" w:rsidRDefault="00733953" w:rsidP="00514E9C">
      <w:pPr>
        <w:ind w:left="-15" w:right="892"/>
        <w:jc w:val="both"/>
        <w:rPr>
          <w:rFonts w:ascii="Verdana" w:hAnsi="Verdana"/>
          <w:sz w:val="22"/>
        </w:rPr>
      </w:pPr>
      <w:r w:rsidRPr="00514E9C">
        <w:rPr>
          <w:rFonts w:ascii="Verdana" w:hAnsi="Verdana"/>
          <w:sz w:val="22"/>
        </w:rPr>
        <w:t>Aceasta este, pe scurt, istoria cre</w:t>
      </w:r>
      <w:r w:rsidRPr="00514E9C">
        <w:rPr>
          <w:rFonts w:ascii="Verdana" w:hAnsi="Verdana"/>
          <w:sz w:val="22"/>
        </w:rPr>
        <w:t>ă</w:t>
      </w:r>
      <w:r w:rsidRPr="00514E9C">
        <w:rPr>
          <w:rFonts w:ascii="Verdana" w:hAnsi="Verdana"/>
          <w:sz w:val="22"/>
        </w:rPr>
        <w:t>rii celui de-al Doilea R</w:t>
      </w:r>
      <w:r w:rsidRPr="00514E9C">
        <w:rPr>
          <w:rFonts w:ascii="Verdana" w:hAnsi="Verdana"/>
          <w:sz w:val="22"/>
        </w:rPr>
        <w:t>ă</w:t>
      </w:r>
      <w:r w:rsidRPr="00514E9C">
        <w:rPr>
          <w:rFonts w:ascii="Verdana" w:hAnsi="Verdana"/>
          <w:sz w:val="22"/>
        </w:rPr>
        <w:t>zboi Mondial în care aveau s</w:t>
      </w:r>
      <w:r w:rsidRPr="00514E9C">
        <w:rPr>
          <w:rFonts w:ascii="Verdana" w:hAnsi="Verdana"/>
          <w:sz w:val="22"/>
        </w:rPr>
        <w:t>ă</w:t>
      </w:r>
      <w:r w:rsidRPr="00514E9C">
        <w:rPr>
          <w:rFonts w:ascii="Verdana" w:hAnsi="Verdana"/>
          <w:sz w:val="22"/>
        </w:rPr>
        <w:t xml:space="preserve"> moar</w:t>
      </w:r>
      <w:r w:rsidRPr="00514E9C">
        <w:rPr>
          <w:rFonts w:ascii="Verdana" w:hAnsi="Verdana"/>
          <w:sz w:val="22"/>
        </w:rPr>
        <w:t>ă</w:t>
      </w:r>
      <w:r w:rsidRPr="00514E9C">
        <w:rPr>
          <w:rFonts w:ascii="Verdana" w:hAnsi="Verdana"/>
          <w:sz w:val="22"/>
        </w:rPr>
        <w:t xml:space="preserve"> zeci de milioane de b</w:t>
      </w:r>
      <w:r w:rsidRPr="00514E9C">
        <w:rPr>
          <w:rFonts w:ascii="Verdana" w:hAnsi="Verdana"/>
          <w:sz w:val="22"/>
        </w:rPr>
        <w:t>ă</w:t>
      </w:r>
      <w:r w:rsidRPr="00514E9C">
        <w:rPr>
          <w:rFonts w:ascii="Verdana" w:hAnsi="Verdana"/>
          <w:sz w:val="22"/>
        </w:rPr>
        <w:t>rba</w:t>
      </w:r>
      <w:r w:rsidRPr="00514E9C">
        <w:rPr>
          <w:rFonts w:ascii="Verdana" w:hAnsi="Verdana"/>
          <w:sz w:val="22"/>
        </w:rPr>
        <w:t>ţ</w:t>
      </w:r>
      <w:r w:rsidRPr="00514E9C">
        <w:rPr>
          <w:rFonts w:ascii="Verdana" w:hAnsi="Verdana"/>
          <w:sz w:val="22"/>
        </w:rPr>
        <w:t xml:space="preserve">i, femei </w:t>
      </w:r>
      <w:r w:rsidRPr="00514E9C">
        <w:rPr>
          <w:rFonts w:ascii="Verdana" w:hAnsi="Verdana"/>
          <w:sz w:val="22"/>
        </w:rPr>
        <w:t>ş</w:t>
      </w:r>
      <w:r w:rsidRPr="00514E9C">
        <w:rPr>
          <w:rFonts w:ascii="Verdana" w:hAnsi="Verdana"/>
          <w:sz w:val="22"/>
        </w:rPr>
        <w:t>i copii. Apogeul avea s</w:t>
      </w:r>
      <w:r w:rsidRPr="00514E9C">
        <w:rPr>
          <w:rFonts w:ascii="Verdana" w:hAnsi="Verdana"/>
          <w:sz w:val="22"/>
        </w:rPr>
        <w:t>ă</w:t>
      </w:r>
      <w:r w:rsidRPr="00514E9C">
        <w:rPr>
          <w:rFonts w:ascii="Verdana" w:hAnsi="Verdana"/>
          <w:sz w:val="22"/>
        </w:rPr>
        <w:t xml:space="preserve"> fie atins prin aruncare</w:t>
      </w:r>
      <w:r w:rsidRPr="00514E9C">
        <w:rPr>
          <w:rFonts w:ascii="Verdana" w:hAnsi="Verdana"/>
          <w:sz w:val="22"/>
        </w:rPr>
        <w:t>a celor dou</w:t>
      </w:r>
      <w:r w:rsidRPr="00514E9C">
        <w:rPr>
          <w:rFonts w:ascii="Verdana" w:hAnsi="Verdana"/>
          <w:sz w:val="22"/>
        </w:rPr>
        <w:t>ă</w:t>
      </w:r>
      <w:r w:rsidRPr="00514E9C">
        <w:rPr>
          <w:rFonts w:ascii="Verdana" w:hAnsi="Verdana"/>
          <w:sz w:val="22"/>
        </w:rPr>
        <w:t xml:space="preserve"> bombe atomice asupra Japoniei, de</w:t>
      </w:r>
      <w:r w:rsidRPr="00514E9C">
        <w:rPr>
          <w:rFonts w:ascii="Verdana" w:hAnsi="Verdana"/>
          <w:sz w:val="22"/>
        </w:rPr>
        <w:t>ş</w:t>
      </w:r>
      <w:r w:rsidRPr="00514E9C">
        <w:rPr>
          <w:rFonts w:ascii="Verdana" w:hAnsi="Verdana"/>
          <w:sz w:val="22"/>
        </w:rPr>
        <w:t>i aceasta acceptase deja s</w:t>
      </w:r>
      <w:r w:rsidRPr="00514E9C">
        <w:rPr>
          <w:rFonts w:ascii="Verdana" w:hAnsi="Verdana"/>
          <w:sz w:val="22"/>
        </w:rPr>
        <w:t>ă</w:t>
      </w:r>
      <w:r w:rsidRPr="00514E9C">
        <w:rPr>
          <w:rFonts w:ascii="Verdana" w:hAnsi="Verdana"/>
          <w:sz w:val="22"/>
        </w:rPr>
        <w:t xml:space="preserve"> se predea în acelea</w:t>
      </w:r>
      <w:r w:rsidRPr="00514E9C">
        <w:rPr>
          <w:rFonts w:ascii="Verdana" w:hAnsi="Verdana"/>
          <w:sz w:val="22"/>
        </w:rPr>
        <w:t>ş</w:t>
      </w:r>
      <w:r w:rsidRPr="00514E9C">
        <w:rPr>
          <w:rFonts w:ascii="Verdana" w:hAnsi="Verdana"/>
          <w:sz w:val="22"/>
        </w:rPr>
        <w:t>i condi</w:t>
      </w:r>
      <w:r w:rsidRPr="00514E9C">
        <w:rPr>
          <w:rFonts w:ascii="Verdana" w:hAnsi="Verdana"/>
          <w:sz w:val="22"/>
        </w:rPr>
        <w:t>ţ</w:t>
      </w:r>
      <w:r w:rsidRPr="00514E9C">
        <w:rPr>
          <w:rFonts w:ascii="Verdana" w:hAnsi="Verdana"/>
          <w:sz w:val="22"/>
        </w:rPr>
        <w:t xml:space="preserve">ii ca </w:t>
      </w:r>
      <w:r w:rsidRPr="00514E9C">
        <w:rPr>
          <w:rFonts w:ascii="Verdana" w:hAnsi="Verdana"/>
          <w:sz w:val="22"/>
        </w:rPr>
        <w:t>ş</w:t>
      </w:r>
      <w:r w:rsidRPr="00514E9C">
        <w:rPr>
          <w:rFonts w:ascii="Verdana" w:hAnsi="Verdana"/>
          <w:sz w:val="22"/>
        </w:rPr>
        <w:t>i cele de dup</w:t>
      </w:r>
      <w:r w:rsidRPr="00514E9C">
        <w:rPr>
          <w:rFonts w:ascii="Verdana" w:hAnsi="Verdana"/>
          <w:sz w:val="22"/>
        </w:rPr>
        <w:t>ă</w:t>
      </w:r>
      <w:r w:rsidRPr="00514E9C">
        <w:rPr>
          <w:rFonts w:ascii="Verdana" w:hAnsi="Verdana"/>
          <w:sz w:val="22"/>
        </w:rPr>
        <w:t xml:space="preserve"> aruncarea bombelor care au provocat o devastare atât de mare. Am detaliat aceast</w:t>
      </w:r>
      <w:r w:rsidRPr="00514E9C">
        <w:rPr>
          <w:rFonts w:ascii="Verdana" w:hAnsi="Verdana"/>
          <w:sz w:val="22"/>
        </w:rPr>
        <w:t>ă</w:t>
      </w:r>
      <w:r w:rsidRPr="00514E9C">
        <w:rPr>
          <w:rFonts w:ascii="Verdana" w:hAnsi="Verdana"/>
          <w:sz w:val="22"/>
        </w:rPr>
        <w:t xml:space="preserve"> poveste în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Şi adevărul v</w:t>
      </w:r>
      <w:r w:rsidRPr="00514E9C">
        <w:rPr>
          <w:rFonts w:ascii="Verdana" w:hAnsi="Verdana"/>
          <w:i/>
          <w:sz w:val="22"/>
        </w:rPr>
        <w:t xml:space="preserve">ă va face liberi. </w:t>
      </w:r>
      <w:r w:rsidRPr="00514E9C">
        <w:rPr>
          <w:rFonts w:ascii="Verdana" w:hAnsi="Verdana"/>
          <w:sz w:val="22"/>
        </w:rPr>
        <w:t>Cel care a ordonat aruncarea acestor bombe a fost Pre</w:t>
      </w:r>
      <w:r w:rsidRPr="00514E9C">
        <w:rPr>
          <w:rFonts w:ascii="Verdana" w:hAnsi="Verdana"/>
          <w:sz w:val="22"/>
        </w:rPr>
        <w:t>ş</w:t>
      </w:r>
      <w:r w:rsidRPr="00514E9C">
        <w:rPr>
          <w:rFonts w:ascii="Verdana" w:hAnsi="Verdana"/>
          <w:sz w:val="22"/>
        </w:rPr>
        <w:t>edintele Harry S. Truman, care l-a înlocuit la putere pe Franklin Roosevelt la sfâr</w:t>
      </w:r>
      <w:r w:rsidRPr="00514E9C">
        <w:rPr>
          <w:rFonts w:ascii="Verdana" w:hAnsi="Verdana"/>
          <w:sz w:val="22"/>
        </w:rPr>
        <w:t>ş</w:t>
      </w:r>
      <w:r w:rsidRPr="00514E9C">
        <w:rPr>
          <w:rFonts w:ascii="Verdana" w:hAnsi="Verdana"/>
          <w:sz w:val="22"/>
        </w:rPr>
        <w:t>itul r</w:t>
      </w:r>
      <w:r w:rsidRPr="00514E9C">
        <w:rPr>
          <w:rFonts w:ascii="Verdana" w:hAnsi="Verdana"/>
          <w:sz w:val="22"/>
        </w:rPr>
        <w:t>ă</w:t>
      </w:r>
      <w:r w:rsidRPr="00514E9C">
        <w:rPr>
          <w:rFonts w:ascii="Verdana" w:hAnsi="Verdana"/>
          <w:sz w:val="22"/>
        </w:rPr>
        <w:t>zboiului. Truman a fost un francmason de grad 33. Dup</w:t>
      </w:r>
      <w:r w:rsidRPr="00514E9C">
        <w:rPr>
          <w:rFonts w:ascii="Verdana" w:hAnsi="Verdana"/>
          <w:sz w:val="22"/>
        </w:rPr>
        <w:t>ă</w:t>
      </w:r>
      <w:r w:rsidRPr="00514E9C">
        <w:rPr>
          <w:rFonts w:ascii="Verdana" w:hAnsi="Verdana"/>
          <w:sz w:val="22"/>
        </w:rPr>
        <w:t xml:space="preserve"> ini</w:t>
      </w:r>
      <w:r w:rsidRPr="00514E9C">
        <w:rPr>
          <w:rFonts w:ascii="Verdana" w:hAnsi="Verdana"/>
          <w:sz w:val="22"/>
        </w:rPr>
        <w:t>ţ</w:t>
      </w:r>
      <w:r w:rsidRPr="00514E9C">
        <w:rPr>
          <w:rFonts w:ascii="Verdana" w:hAnsi="Verdana"/>
          <w:sz w:val="22"/>
        </w:rPr>
        <w:t xml:space="preserve">ierea în acest grad, el </w:t>
      </w:r>
      <w:r w:rsidRPr="00514E9C">
        <w:rPr>
          <w:rFonts w:ascii="Verdana" w:hAnsi="Verdana"/>
          <w:sz w:val="22"/>
        </w:rPr>
        <w:t>ş</w:t>
      </w:r>
      <w:r w:rsidRPr="00514E9C">
        <w:rPr>
          <w:rFonts w:ascii="Verdana" w:hAnsi="Verdana"/>
          <w:sz w:val="22"/>
        </w:rPr>
        <w:t>i-a ad</w:t>
      </w:r>
      <w:r w:rsidRPr="00514E9C">
        <w:rPr>
          <w:rFonts w:ascii="Verdana" w:hAnsi="Verdana"/>
          <w:sz w:val="22"/>
        </w:rPr>
        <w:t>ă</w:t>
      </w:r>
      <w:r w:rsidRPr="00514E9C">
        <w:rPr>
          <w:rFonts w:ascii="Verdana" w:hAnsi="Verdana"/>
          <w:sz w:val="22"/>
        </w:rPr>
        <w:t>ug</w:t>
      </w:r>
      <w:r w:rsidRPr="00514E9C">
        <w:rPr>
          <w:rFonts w:ascii="Verdana" w:hAnsi="Verdana"/>
          <w:sz w:val="22"/>
        </w:rPr>
        <w:t>at acel S., ca o prescurtare a numelui „Solomon”. Înainte ca francmasonii s</w:t>
      </w:r>
      <w:r w:rsidRPr="00514E9C">
        <w:rPr>
          <w:rFonts w:ascii="Verdana" w:hAnsi="Verdana"/>
          <w:sz w:val="22"/>
        </w:rPr>
        <w:t>ă</w:t>
      </w:r>
      <w:r w:rsidRPr="00514E9C">
        <w:rPr>
          <w:rFonts w:ascii="Verdana" w:hAnsi="Verdana"/>
          <w:sz w:val="22"/>
        </w:rPr>
        <w:t>-i lanseze cariera politic</w:t>
      </w:r>
      <w:r w:rsidRPr="00514E9C">
        <w:rPr>
          <w:rFonts w:ascii="Verdana" w:hAnsi="Verdana"/>
          <w:sz w:val="22"/>
        </w:rPr>
        <w:t>ă</w:t>
      </w:r>
      <w:r w:rsidRPr="00514E9C">
        <w:rPr>
          <w:rFonts w:ascii="Verdana" w:hAnsi="Verdana"/>
          <w:sz w:val="22"/>
        </w:rPr>
        <w:t>, Truman era un fost negustor ratat care nu-</w:t>
      </w:r>
      <w:r w:rsidRPr="00514E9C">
        <w:rPr>
          <w:rFonts w:ascii="Verdana" w:hAnsi="Verdana"/>
          <w:sz w:val="22"/>
        </w:rPr>
        <w:t>ş</w:t>
      </w:r>
      <w:r w:rsidRPr="00514E9C">
        <w:rPr>
          <w:rFonts w:ascii="Verdana" w:hAnsi="Verdana"/>
          <w:sz w:val="22"/>
        </w:rPr>
        <w:t>i putea g</w:t>
      </w:r>
      <w:r w:rsidRPr="00514E9C">
        <w:rPr>
          <w:rFonts w:ascii="Verdana" w:hAnsi="Verdana"/>
          <w:sz w:val="22"/>
        </w:rPr>
        <w:t>ă</w:t>
      </w:r>
      <w:r w:rsidRPr="00514E9C">
        <w:rPr>
          <w:rFonts w:ascii="Verdana" w:hAnsi="Verdana"/>
          <w:sz w:val="22"/>
        </w:rPr>
        <w:t xml:space="preserve">si serviciu. Mama lui </w:t>
      </w:r>
      <w:r w:rsidRPr="00514E9C">
        <w:rPr>
          <w:rFonts w:ascii="Verdana" w:hAnsi="Verdana"/>
          <w:sz w:val="22"/>
        </w:rPr>
        <w:t>ş</w:t>
      </w:r>
      <w:r w:rsidRPr="00514E9C">
        <w:rPr>
          <w:rFonts w:ascii="Verdana" w:hAnsi="Verdana"/>
          <w:sz w:val="22"/>
        </w:rPr>
        <w:t>i-a pierdut ferma din cauza datoriilor lui, iar dup</w:t>
      </w:r>
      <w:r w:rsidRPr="00514E9C">
        <w:rPr>
          <w:rFonts w:ascii="Verdana" w:hAnsi="Verdana"/>
          <w:sz w:val="22"/>
        </w:rPr>
        <w:t>ă</w:t>
      </w:r>
      <w:r w:rsidRPr="00514E9C">
        <w:rPr>
          <w:rFonts w:ascii="Verdana" w:hAnsi="Verdana"/>
          <w:sz w:val="22"/>
        </w:rPr>
        <w:t xml:space="preserve"> ce a ajuns pre</w:t>
      </w:r>
      <w:r w:rsidRPr="00514E9C">
        <w:rPr>
          <w:rFonts w:ascii="Verdana" w:hAnsi="Verdana"/>
          <w:sz w:val="22"/>
        </w:rPr>
        <w:t>ş</w:t>
      </w:r>
      <w:r w:rsidRPr="00514E9C">
        <w:rPr>
          <w:rFonts w:ascii="Verdana" w:hAnsi="Verdana"/>
          <w:sz w:val="22"/>
        </w:rPr>
        <w:t xml:space="preserve">edinte </w:t>
      </w:r>
      <w:r w:rsidRPr="00514E9C">
        <w:rPr>
          <w:rFonts w:ascii="Verdana" w:hAnsi="Verdana"/>
          <w:sz w:val="22"/>
        </w:rPr>
        <w:t>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participe la petreceri cu tot felul de cheflii, bântuind noaptea pe str</w:t>
      </w:r>
      <w:r w:rsidRPr="00514E9C">
        <w:rPr>
          <w:rFonts w:ascii="Verdana" w:hAnsi="Verdana"/>
          <w:sz w:val="22"/>
        </w:rPr>
        <w:t>ă</w:t>
      </w:r>
      <w:r w:rsidRPr="00514E9C">
        <w:rPr>
          <w:rFonts w:ascii="Verdana" w:hAnsi="Verdana"/>
          <w:sz w:val="22"/>
        </w:rPr>
        <w:t>zile Washington-ului, supravegheat discret de doi agen</w:t>
      </w:r>
      <w:r w:rsidRPr="00514E9C">
        <w:rPr>
          <w:rFonts w:ascii="Verdana" w:hAnsi="Verdana"/>
          <w:sz w:val="22"/>
        </w:rPr>
        <w:t>ţ</w:t>
      </w:r>
      <w:r w:rsidRPr="00514E9C">
        <w:rPr>
          <w:rFonts w:ascii="Verdana" w:hAnsi="Verdana"/>
          <w:sz w:val="22"/>
        </w:rPr>
        <w:t>i FBI pu</w:t>
      </w:r>
      <w:r w:rsidRPr="00514E9C">
        <w:rPr>
          <w:rFonts w:ascii="Verdana" w:hAnsi="Verdana"/>
          <w:sz w:val="22"/>
        </w:rPr>
        <w:t>ş</w:t>
      </w:r>
      <w:r w:rsidRPr="00514E9C">
        <w:rPr>
          <w:rFonts w:ascii="Verdana" w:hAnsi="Verdana"/>
          <w:sz w:val="22"/>
        </w:rPr>
        <w:t>i de J. Edgar Hoover s</w:t>
      </w:r>
      <w:r w:rsidRPr="00514E9C">
        <w:rPr>
          <w:rFonts w:ascii="Verdana" w:hAnsi="Verdana"/>
          <w:sz w:val="22"/>
        </w:rPr>
        <w:t>ă</w:t>
      </w:r>
      <w:r w:rsidRPr="00514E9C">
        <w:rPr>
          <w:rFonts w:ascii="Verdana" w:hAnsi="Verdana"/>
          <w:sz w:val="22"/>
        </w:rPr>
        <w:t xml:space="preserve"> vegheze asupra lui. Cariera politic</w:t>
      </w:r>
      <w:r w:rsidRPr="00514E9C">
        <w:rPr>
          <w:rFonts w:ascii="Verdana" w:hAnsi="Verdana"/>
          <w:sz w:val="22"/>
        </w:rPr>
        <w:t>ă</w:t>
      </w:r>
      <w:r w:rsidRPr="00514E9C">
        <w:rPr>
          <w:rFonts w:ascii="Verdana" w:hAnsi="Verdana"/>
          <w:sz w:val="22"/>
        </w:rPr>
        <w:t xml:space="preserve"> a lui Truman a avansat rapid dup</w:t>
      </w:r>
      <w:r w:rsidRPr="00514E9C">
        <w:rPr>
          <w:rFonts w:ascii="Verdana" w:hAnsi="Verdana"/>
          <w:sz w:val="22"/>
        </w:rPr>
        <w:t>ă</w:t>
      </w:r>
      <w:r w:rsidRPr="00514E9C">
        <w:rPr>
          <w:rFonts w:ascii="Verdana" w:hAnsi="Verdana"/>
          <w:sz w:val="22"/>
        </w:rPr>
        <w:t xml:space="preserve"> ce a organiza</w:t>
      </w:r>
      <w:r w:rsidRPr="00514E9C">
        <w:rPr>
          <w:rFonts w:ascii="Verdana" w:hAnsi="Verdana"/>
          <w:sz w:val="22"/>
        </w:rPr>
        <w:t>t lojile francmasone din Missouri, când a fost nominalizat ca judec</w:t>
      </w:r>
      <w:r w:rsidRPr="00514E9C">
        <w:rPr>
          <w:rFonts w:ascii="Verdana" w:hAnsi="Verdana"/>
          <w:sz w:val="22"/>
        </w:rPr>
        <w:t>ă</w:t>
      </w:r>
      <w:r w:rsidRPr="00514E9C">
        <w:rPr>
          <w:rFonts w:ascii="Verdana" w:hAnsi="Verdana"/>
          <w:sz w:val="22"/>
        </w:rPr>
        <w:t>tor, înainte de a se muta la Casa Alb</w:t>
      </w:r>
      <w:r w:rsidRPr="00514E9C">
        <w:rPr>
          <w:rFonts w:ascii="Verdana" w:hAnsi="Verdana"/>
          <w:sz w:val="22"/>
        </w:rPr>
        <w:t>ă</w:t>
      </w:r>
      <w:r w:rsidRPr="00514E9C">
        <w:rPr>
          <w:rFonts w:ascii="Verdana" w:hAnsi="Verdana"/>
          <w:sz w:val="22"/>
        </w:rPr>
        <w:t xml:space="preserve">. Cel care s-a ascuns în spatele carierei lui meteorice a fost un alt mason, liderul </w:t>
      </w:r>
      <w:r w:rsidRPr="00514E9C">
        <w:rPr>
          <w:rFonts w:ascii="Verdana" w:hAnsi="Verdana"/>
          <w:sz w:val="22"/>
        </w:rPr>
        <w:lastRenderedPageBreak/>
        <w:t>crimei organizate din Kansas City, Boss Pendergast. Cel mai aprop</w:t>
      </w:r>
      <w:r w:rsidRPr="00514E9C">
        <w:rPr>
          <w:rFonts w:ascii="Verdana" w:hAnsi="Verdana"/>
          <w:sz w:val="22"/>
        </w:rPr>
        <w:t>iat confident al lui Truman a fost David Niles, sau Neyhus, care avea dou</w:t>
      </w:r>
      <w:r w:rsidRPr="00514E9C">
        <w:rPr>
          <w:rFonts w:ascii="Verdana" w:hAnsi="Verdana"/>
          <w:sz w:val="22"/>
        </w:rPr>
        <w:t>ă</w:t>
      </w:r>
      <w:r w:rsidRPr="00514E9C">
        <w:rPr>
          <w:rFonts w:ascii="Verdana" w:hAnsi="Verdana"/>
          <w:sz w:val="22"/>
        </w:rPr>
        <w:t xml:space="preserve"> surori: una aflat</w:t>
      </w:r>
      <w:r w:rsidRPr="00514E9C">
        <w:rPr>
          <w:rFonts w:ascii="Verdana" w:hAnsi="Verdana"/>
          <w:sz w:val="22"/>
        </w:rPr>
        <w:t>ă</w:t>
      </w:r>
      <w:r w:rsidRPr="00514E9C">
        <w:rPr>
          <w:rFonts w:ascii="Verdana" w:hAnsi="Verdana"/>
          <w:sz w:val="22"/>
        </w:rPr>
        <w:t xml:space="preserve"> pe o func</w:t>
      </w:r>
      <w:r w:rsidRPr="00514E9C">
        <w:rPr>
          <w:rFonts w:ascii="Verdana" w:hAnsi="Verdana"/>
          <w:sz w:val="22"/>
        </w:rPr>
        <w:t>ţ</w:t>
      </w:r>
      <w:r w:rsidRPr="00514E9C">
        <w:rPr>
          <w:rFonts w:ascii="Verdana" w:hAnsi="Verdana"/>
          <w:sz w:val="22"/>
        </w:rPr>
        <w:t>ie important</w:t>
      </w:r>
      <w:r w:rsidRPr="00514E9C">
        <w:rPr>
          <w:rFonts w:ascii="Verdana" w:hAnsi="Verdana"/>
          <w:sz w:val="22"/>
        </w:rPr>
        <w:t>ă</w:t>
      </w:r>
      <w:r w:rsidRPr="00514E9C">
        <w:rPr>
          <w:rFonts w:ascii="Verdana" w:hAnsi="Verdana"/>
          <w:sz w:val="22"/>
        </w:rPr>
        <w:t xml:space="preserve"> în guvernul israelian, iar cealalt</w:t>
      </w:r>
      <w:r w:rsidRPr="00514E9C">
        <w:rPr>
          <w:rFonts w:ascii="Verdana" w:hAnsi="Verdana"/>
          <w:sz w:val="22"/>
        </w:rPr>
        <w:t>ă</w:t>
      </w:r>
      <w:r w:rsidRPr="00514E9C">
        <w:rPr>
          <w:rFonts w:ascii="Verdana" w:hAnsi="Verdana"/>
          <w:sz w:val="22"/>
        </w:rPr>
        <w:t xml:space="preserve"> în guvernul de la Moscova! Acesta era mediul din care a provenit Harry S. Truman, frunta</w:t>
      </w:r>
      <w:r w:rsidRPr="00514E9C">
        <w:rPr>
          <w:rFonts w:ascii="Verdana" w:hAnsi="Verdana"/>
          <w:sz w:val="22"/>
        </w:rPr>
        <w:t>ş</w:t>
      </w:r>
      <w:r w:rsidRPr="00514E9C">
        <w:rPr>
          <w:rFonts w:ascii="Verdana" w:hAnsi="Verdana"/>
          <w:sz w:val="22"/>
        </w:rPr>
        <w:t>ul francmason</w:t>
      </w:r>
      <w:r w:rsidRPr="00514E9C">
        <w:rPr>
          <w:rFonts w:ascii="Verdana" w:hAnsi="Verdana"/>
          <w:sz w:val="22"/>
        </w:rPr>
        <w:t xml:space="preserve"> care a refuzat s</w:t>
      </w:r>
      <w:r w:rsidRPr="00514E9C">
        <w:rPr>
          <w:rFonts w:ascii="Verdana" w:hAnsi="Verdana"/>
          <w:sz w:val="22"/>
        </w:rPr>
        <w:t>ă</w:t>
      </w:r>
      <w:r w:rsidRPr="00514E9C">
        <w:rPr>
          <w:rFonts w:ascii="Verdana" w:hAnsi="Verdana"/>
          <w:sz w:val="22"/>
        </w:rPr>
        <w:t xml:space="preserve"> accepte condi</w:t>
      </w:r>
      <w:r w:rsidRPr="00514E9C">
        <w:rPr>
          <w:rFonts w:ascii="Verdana" w:hAnsi="Verdana"/>
          <w:sz w:val="22"/>
        </w:rPr>
        <w:t>ţ</w:t>
      </w:r>
      <w:r w:rsidRPr="00514E9C">
        <w:rPr>
          <w:rFonts w:ascii="Verdana" w:hAnsi="Verdana"/>
          <w:sz w:val="22"/>
        </w:rPr>
        <w:t>iile de predare ale japonezilor, a ordonat imensa devastare produs</w:t>
      </w:r>
      <w:r w:rsidRPr="00514E9C">
        <w:rPr>
          <w:rFonts w:ascii="Verdana" w:hAnsi="Verdana"/>
          <w:sz w:val="22"/>
        </w:rPr>
        <w:t>ă</w:t>
      </w:r>
      <w:r w:rsidRPr="00514E9C">
        <w:rPr>
          <w:rFonts w:ascii="Verdana" w:hAnsi="Verdana"/>
          <w:sz w:val="22"/>
        </w:rPr>
        <w:t xml:space="preserve"> de aruncarea bombelor atomice, dup</w:t>
      </w:r>
      <w:r w:rsidRPr="00514E9C">
        <w:rPr>
          <w:rFonts w:ascii="Verdana" w:hAnsi="Verdana"/>
          <w:sz w:val="22"/>
        </w:rPr>
        <w:t>ă</w:t>
      </w:r>
      <w:r w:rsidRPr="00514E9C">
        <w:rPr>
          <w:rFonts w:ascii="Verdana" w:hAnsi="Verdana"/>
          <w:sz w:val="22"/>
        </w:rPr>
        <w:t xml:space="preserve"> care a acceptat predarea japonezilor practic în acelea</w:t>
      </w:r>
      <w:r w:rsidRPr="00514E9C">
        <w:rPr>
          <w:rFonts w:ascii="Verdana" w:hAnsi="Verdana"/>
          <w:sz w:val="22"/>
        </w:rPr>
        <w:t>ş</w:t>
      </w:r>
      <w:r w:rsidRPr="00514E9C">
        <w:rPr>
          <w:rFonts w:ascii="Verdana" w:hAnsi="Verdana"/>
          <w:sz w:val="22"/>
        </w:rPr>
        <w:t>i condi</w:t>
      </w:r>
      <w:r w:rsidRPr="00514E9C">
        <w:rPr>
          <w:rFonts w:ascii="Verdana" w:hAnsi="Verdana"/>
          <w:sz w:val="22"/>
        </w:rPr>
        <w:t>ţ</w:t>
      </w:r>
      <w:r w:rsidRPr="00514E9C">
        <w:rPr>
          <w:rFonts w:ascii="Verdana" w:hAnsi="Verdana"/>
          <w:sz w:val="22"/>
        </w:rPr>
        <w:t>ii. Aruncarea bombelor a fost necesar</w:t>
      </w:r>
      <w:r w:rsidRPr="00514E9C">
        <w:rPr>
          <w:rFonts w:ascii="Verdana" w:hAnsi="Verdana"/>
          <w:sz w:val="22"/>
        </w:rPr>
        <w:t>ă</w:t>
      </w:r>
      <w:r w:rsidRPr="00514E9C">
        <w:rPr>
          <w:rFonts w:ascii="Verdana" w:hAnsi="Verdana"/>
          <w:sz w:val="22"/>
        </w:rPr>
        <w:t xml:space="preserve"> pentru a marca în</w:t>
      </w:r>
      <w:r w:rsidRPr="00514E9C">
        <w:rPr>
          <w:rFonts w:ascii="Verdana" w:hAnsi="Verdana"/>
          <w:sz w:val="22"/>
        </w:rPr>
        <w:t xml:space="preserve">cheierea unei etape a Agendei reptiliene </w:t>
      </w:r>
      <w:r w:rsidRPr="00514E9C">
        <w:rPr>
          <w:rFonts w:ascii="Verdana" w:hAnsi="Verdana"/>
          <w:sz w:val="22"/>
        </w:rPr>
        <w:t>ş</w:t>
      </w:r>
      <w:r w:rsidRPr="00514E9C">
        <w:rPr>
          <w:rFonts w:ascii="Verdana" w:hAnsi="Verdana"/>
          <w:sz w:val="22"/>
        </w:rPr>
        <w:t>i începerea alteia – R</w:t>
      </w:r>
      <w:r w:rsidRPr="00514E9C">
        <w:rPr>
          <w:rFonts w:ascii="Verdana" w:hAnsi="Verdana"/>
          <w:sz w:val="22"/>
        </w:rPr>
        <w:t>ă</w:t>
      </w:r>
      <w:r w:rsidRPr="00514E9C">
        <w:rPr>
          <w:rFonts w:ascii="Verdana" w:hAnsi="Verdana"/>
          <w:sz w:val="22"/>
        </w:rPr>
        <w:t>zboiul Rece. Cultivarea unui sentiment de team</w:t>
      </w:r>
      <w:r w:rsidRPr="00514E9C">
        <w:rPr>
          <w:rFonts w:ascii="Verdana" w:hAnsi="Verdana"/>
          <w:sz w:val="22"/>
        </w:rPr>
        <w:t>ă</w:t>
      </w:r>
      <w:r w:rsidRPr="00514E9C">
        <w:rPr>
          <w:rFonts w:ascii="Verdana" w:hAnsi="Verdana"/>
          <w:sz w:val="22"/>
        </w:rPr>
        <w:t xml:space="preserve"> la nivel mondial era mult mai u</w:t>
      </w:r>
      <w:r w:rsidRPr="00514E9C">
        <w:rPr>
          <w:rFonts w:ascii="Verdana" w:hAnsi="Verdana"/>
          <w:sz w:val="22"/>
        </w:rPr>
        <w:t>ş</w:t>
      </w:r>
      <w:r w:rsidRPr="00514E9C">
        <w:rPr>
          <w:rFonts w:ascii="Verdana" w:hAnsi="Verdana"/>
          <w:sz w:val="22"/>
        </w:rPr>
        <w:t>or de realizat dac</w:t>
      </w:r>
      <w:r w:rsidRPr="00514E9C">
        <w:rPr>
          <w:rFonts w:ascii="Verdana" w:hAnsi="Verdana"/>
          <w:sz w:val="22"/>
        </w:rPr>
        <w:t>ă</w:t>
      </w:r>
      <w:r w:rsidRPr="00514E9C">
        <w:rPr>
          <w:rFonts w:ascii="Verdana" w:hAnsi="Verdana"/>
          <w:sz w:val="22"/>
        </w:rPr>
        <w:t xml:space="preserve"> oamenii vedeau cu ochii lor ce efecte distrug</w:t>
      </w:r>
      <w:r w:rsidRPr="00514E9C">
        <w:rPr>
          <w:rFonts w:ascii="Verdana" w:hAnsi="Verdana"/>
          <w:sz w:val="22"/>
        </w:rPr>
        <w:t>ă</w:t>
      </w:r>
      <w:r w:rsidRPr="00514E9C">
        <w:rPr>
          <w:rFonts w:ascii="Verdana" w:hAnsi="Verdana"/>
          <w:sz w:val="22"/>
        </w:rPr>
        <w:t xml:space="preserve">toare aveau aceste explozii nucleare.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întreaga lume era practic devastat</w:t>
      </w:r>
      <w:r w:rsidRPr="00514E9C">
        <w:rPr>
          <w:rFonts w:ascii="Verdana" w:hAnsi="Verdana"/>
          <w:sz w:val="22"/>
        </w:rPr>
        <w:t>ă</w:t>
      </w:r>
      <w:r w:rsidRPr="00514E9C">
        <w:rPr>
          <w:rFonts w:ascii="Verdana" w:hAnsi="Verdana"/>
          <w:sz w:val="22"/>
        </w:rPr>
        <w:t xml:space="preserve"> din punct de vedere fizic, emo</w:t>
      </w:r>
      <w:r w:rsidRPr="00514E9C">
        <w:rPr>
          <w:rFonts w:ascii="Verdana" w:hAnsi="Verdana"/>
          <w:sz w:val="22"/>
        </w:rPr>
        <w:t>ţ</w:t>
      </w:r>
      <w:r w:rsidRPr="00514E9C">
        <w:rPr>
          <w:rFonts w:ascii="Verdana" w:hAnsi="Verdana"/>
          <w:sz w:val="22"/>
        </w:rPr>
        <w:t xml:space="preserve">ional, mental </w:t>
      </w:r>
      <w:r w:rsidRPr="00514E9C">
        <w:rPr>
          <w:rFonts w:ascii="Verdana" w:hAnsi="Verdana"/>
          <w:sz w:val="22"/>
        </w:rPr>
        <w:t>ş</w:t>
      </w:r>
      <w:r w:rsidRPr="00514E9C">
        <w:rPr>
          <w:rFonts w:ascii="Verdana" w:hAnsi="Verdana"/>
          <w:sz w:val="22"/>
        </w:rPr>
        <w:t>i spiritual. B</w:t>
      </w:r>
      <w:r w:rsidRPr="00514E9C">
        <w:rPr>
          <w:rFonts w:ascii="Verdana" w:hAnsi="Verdana"/>
          <w:sz w:val="22"/>
        </w:rPr>
        <w:t>ă</w:t>
      </w:r>
      <w:r w:rsidRPr="00514E9C">
        <w:rPr>
          <w:rFonts w:ascii="Verdana" w:hAnsi="Verdana"/>
          <w:sz w:val="22"/>
        </w:rPr>
        <w:t>ncile interna</w:t>
      </w:r>
      <w:r w:rsidRPr="00514E9C">
        <w:rPr>
          <w:rFonts w:ascii="Verdana" w:hAnsi="Verdana"/>
          <w:sz w:val="22"/>
        </w:rPr>
        <w:t>ţ</w:t>
      </w:r>
      <w:r w:rsidRPr="00514E9C">
        <w:rPr>
          <w:rFonts w:ascii="Verdana" w:hAnsi="Verdana"/>
          <w:sz w:val="22"/>
        </w:rPr>
        <w:t>ionale au profitat de aceast</w:t>
      </w:r>
      <w:r w:rsidRPr="00514E9C">
        <w:rPr>
          <w:rFonts w:ascii="Verdana" w:hAnsi="Verdana"/>
          <w:sz w:val="22"/>
        </w:rPr>
        <w:t>ă</w:t>
      </w:r>
      <w:r w:rsidRPr="00514E9C">
        <w:rPr>
          <w:rFonts w:ascii="Verdana" w:hAnsi="Verdana"/>
          <w:sz w:val="22"/>
        </w:rPr>
        <w:t xml:space="preserve"> situa</w:t>
      </w:r>
      <w:r w:rsidRPr="00514E9C">
        <w:rPr>
          <w:rFonts w:ascii="Verdana" w:hAnsi="Verdana"/>
          <w:sz w:val="22"/>
        </w:rPr>
        <w:t>ţ</w:t>
      </w:r>
      <w:r w:rsidRPr="00514E9C">
        <w:rPr>
          <w:rFonts w:ascii="Verdana" w:hAnsi="Verdana"/>
          <w:sz w:val="22"/>
        </w:rPr>
        <w:t>ie pentru a face averi impresionante prin împrumutarea guvernelor pentru a-</w:t>
      </w:r>
      <w:r w:rsidRPr="00514E9C">
        <w:rPr>
          <w:rFonts w:ascii="Verdana" w:hAnsi="Verdana"/>
          <w:sz w:val="22"/>
        </w:rPr>
        <w:t>ş</w:t>
      </w:r>
      <w:r w:rsidRPr="00514E9C">
        <w:rPr>
          <w:rFonts w:ascii="Verdana" w:hAnsi="Verdana"/>
          <w:sz w:val="22"/>
        </w:rPr>
        <w:t>i reconstrui societ</w:t>
      </w:r>
      <w:r w:rsidRPr="00514E9C">
        <w:rPr>
          <w:rFonts w:ascii="Verdana" w:hAnsi="Verdana"/>
          <w:sz w:val="22"/>
        </w:rPr>
        <w:t>ăţ</w:t>
      </w:r>
      <w:r w:rsidRPr="00514E9C">
        <w:rPr>
          <w:rFonts w:ascii="Verdana" w:hAnsi="Verdana"/>
          <w:sz w:val="22"/>
        </w:rPr>
        <w:t>ile d</w:t>
      </w:r>
      <w:r w:rsidRPr="00514E9C">
        <w:rPr>
          <w:rFonts w:ascii="Verdana" w:hAnsi="Verdana"/>
          <w:sz w:val="22"/>
        </w:rPr>
        <w:t>istruse de r</w:t>
      </w:r>
      <w:r w:rsidRPr="00514E9C">
        <w:rPr>
          <w:rFonts w:ascii="Verdana" w:hAnsi="Verdana"/>
          <w:sz w:val="22"/>
        </w:rPr>
        <w:t>ă</w:t>
      </w:r>
      <w:r w:rsidRPr="00514E9C">
        <w:rPr>
          <w:rFonts w:ascii="Verdana" w:hAnsi="Verdana"/>
          <w:sz w:val="22"/>
        </w:rPr>
        <w:t>zboiul pe care l-au finan</w:t>
      </w:r>
      <w:r w:rsidRPr="00514E9C">
        <w:rPr>
          <w:rFonts w:ascii="Verdana" w:hAnsi="Verdana"/>
          <w:sz w:val="22"/>
        </w:rPr>
        <w:t>ţ</w:t>
      </w:r>
      <w:r w:rsidRPr="00514E9C">
        <w:rPr>
          <w:rFonts w:ascii="Verdana" w:hAnsi="Verdana"/>
          <w:sz w:val="22"/>
        </w:rPr>
        <w:t>at chiar ele. Acest mecanism a condus la o cre</w:t>
      </w:r>
      <w:r w:rsidRPr="00514E9C">
        <w:rPr>
          <w:rFonts w:ascii="Verdana" w:hAnsi="Verdana"/>
          <w:sz w:val="22"/>
        </w:rPr>
        <w:t>ş</w:t>
      </w:r>
      <w:r w:rsidRPr="00514E9C">
        <w:rPr>
          <w:rFonts w:ascii="Verdana" w:hAnsi="Verdana"/>
          <w:sz w:val="22"/>
        </w:rPr>
        <w:t>tere masiv</w:t>
      </w:r>
      <w:r w:rsidRPr="00514E9C">
        <w:rPr>
          <w:rFonts w:ascii="Verdana" w:hAnsi="Verdana"/>
          <w:sz w:val="22"/>
        </w:rPr>
        <w:t>ă</w:t>
      </w:r>
      <w:r w:rsidRPr="00514E9C">
        <w:rPr>
          <w:rFonts w:ascii="Verdana" w:hAnsi="Verdana"/>
          <w:sz w:val="22"/>
        </w:rPr>
        <w:t xml:space="preserve"> a datoriilor </w:t>
      </w:r>
      <w:r w:rsidRPr="00514E9C">
        <w:rPr>
          <w:rFonts w:ascii="Verdana" w:hAnsi="Verdana"/>
          <w:sz w:val="22"/>
        </w:rPr>
        <w:t>ţă</w:t>
      </w:r>
      <w:r w:rsidRPr="00514E9C">
        <w:rPr>
          <w:rFonts w:ascii="Verdana" w:hAnsi="Verdana"/>
          <w:sz w:val="22"/>
        </w:rPr>
        <w:t>rilor fa</w:t>
      </w:r>
      <w:r w:rsidRPr="00514E9C">
        <w:rPr>
          <w:rFonts w:ascii="Verdana" w:hAnsi="Verdana"/>
          <w:sz w:val="22"/>
        </w:rPr>
        <w:t>ţă</w:t>
      </w:r>
      <w:r w:rsidRPr="00514E9C">
        <w:rPr>
          <w:rFonts w:ascii="Verdana" w:hAnsi="Verdana"/>
          <w:sz w:val="22"/>
        </w:rPr>
        <w:t xml:space="preserve"> de b</w:t>
      </w:r>
      <w:r w:rsidRPr="00514E9C">
        <w:rPr>
          <w:rFonts w:ascii="Verdana" w:hAnsi="Verdana"/>
          <w:sz w:val="22"/>
        </w:rPr>
        <w:t>ă</w:t>
      </w:r>
      <w:r w:rsidRPr="00514E9C">
        <w:rPr>
          <w:rFonts w:ascii="Verdana" w:hAnsi="Verdana"/>
          <w:sz w:val="22"/>
        </w:rPr>
        <w:t xml:space="preserve">ncile private, </w:t>
      </w:r>
      <w:r w:rsidRPr="00514E9C">
        <w:rPr>
          <w:rFonts w:ascii="Verdana" w:hAnsi="Verdana"/>
          <w:sz w:val="22"/>
        </w:rPr>
        <w:t>ş</w:t>
      </w:r>
      <w:r w:rsidRPr="00514E9C">
        <w:rPr>
          <w:rFonts w:ascii="Verdana" w:hAnsi="Verdana"/>
          <w:sz w:val="22"/>
        </w:rPr>
        <w:t>i implicit a controlului acestora din urm</w:t>
      </w:r>
      <w:r w:rsidRPr="00514E9C">
        <w:rPr>
          <w:rFonts w:ascii="Verdana" w:hAnsi="Verdana"/>
          <w:sz w:val="22"/>
        </w:rPr>
        <w:t>ă</w:t>
      </w:r>
      <w:r w:rsidRPr="00514E9C">
        <w:rPr>
          <w:rFonts w:ascii="Verdana" w:hAnsi="Verdana"/>
          <w:sz w:val="22"/>
        </w:rPr>
        <w:t xml:space="preserve"> asupra na</w:t>
      </w:r>
      <w:r w:rsidRPr="00514E9C">
        <w:rPr>
          <w:rFonts w:ascii="Verdana" w:hAnsi="Verdana"/>
          <w:sz w:val="22"/>
        </w:rPr>
        <w:t>ţ</w:t>
      </w:r>
      <w:r w:rsidRPr="00514E9C">
        <w:rPr>
          <w:rFonts w:ascii="Verdana" w:hAnsi="Verdana"/>
          <w:sz w:val="22"/>
        </w:rPr>
        <w:t>iunilor. Dorin</w:t>
      </w:r>
      <w:r w:rsidRPr="00514E9C">
        <w:rPr>
          <w:rFonts w:ascii="Verdana" w:hAnsi="Verdana"/>
          <w:sz w:val="22"/>
        </w:rPr>
        <w:t>ţ</w:t>
      </w:r>
      <w:r w:rsidRPr="00514E9C">
        <w:rPr>
          <w:rFonts w:ascii="Verdana" w:hAnsi="Verdana"/>
          <w:sz w:val="22"/>
        </w:rPr>
        <w:t>a disperat</w:t>
      </w:r>
      <w:r w:rsidRPr="00514E9C">
        <w:rPr>
          <w:rFonts w:ascii="Verdana" w:hAnsi="Verdana"/>
          <w:sz w:val="22"/>
        </w:rPr>
        <w:t>ă</w:t>
      </w:r>
      <w:r w:rsidRPr="00514E9C">
        <w:rPr>
          <w:rFonts w:ascii="Verdana" w:hAnsi="Verdana"/>
          <w:sz w:val="22"/>
        </w:rPr>
        <w:t xml:space="preserve"> a oamenilor de a se bucura de p</w:t>
      </w:r>
      <w:r w:rsidRPr="00514E9C">
        <w:rPr>
          <w:rFonts w:ascii="Verdana" w:hAnsi="Verdana"/>
          <w:sz w:val="22"/>
        </w:rPr>
        <w:t>ace a condus la acceptarea ideii de dragul c</w:t>
      </w:r>
      <w:r w:rsidRPr="00514E9C">
        <w:rPr>
          <w:rFonts w:ascii="Verdana" w:hAnsi="Verdana"/>
          <w:sz w:val="22"/>
        </w:rPr>
        <w:t>ă</w:t>
      </w:r>
      <w:r w:rsidRPr="00514E9C">
        <w:rPr>
          <w:rFonts w:ascii="Verdana" w:hAnsi="Verdana"/>
          <w:sz w:val="22"/>
        </w:rPr>
        <w:t>reia a declan</w:t>
      </w:r>
      <w:r w:rsidRPr="00514E9C">
        <w:rPr>
          <w:rFonts w:ascii="Verdana" w:hAnsi="Verdana"/>
          <w:sz w:val="22"/>
        </w:rPr>
        <w:t>ş</w:t>
      </w:r>
      <w:r w:rsidRPr="00514E9C">
        <w:rPr>
          <w:rFonts w:ascii="Verdana" w:hAnsi="Verdana"/>
          <w:sz w:val="22"/>
        </w:rPr>
        <w:t>at Fr</w:t>
      </w:r>
      <w:r w:rsidRPr="00514E9C">
        <w:rPr>
          <w:rFonts w:ascii="Verdana" w:hAnsi="Verdana"/>
          <w:sz w:val="22"/>
        </w:rPr>
        <w:t>ăţ</w:t>
      </w:r>
      <w:r w:rsidRPr="00514E9C">
        <w:rPr>
          <w:rFonts w:ascii="Verdana" w:hAnsi="Verdana"/>
          <w:sz w:val="22"/>
        </w:rPr>
        <w:t>ia r</w:t>
      </w:r>
      <w:r w:rsidRPr="00514E9C">
        <w:rPr>
          <w:rFonts w:ascii="Verdana" w:hAnsi="Verdana"/>
          <w:sz w:val="22"/>
        </w:rPr>
        <w:t>ă</w:t>
      </w:r>
      <w:r w:rsidRPr="00514E9C">
        <w:rPr>
          <w:rFonts w:ascii="Verdana" w:hAnsi="Verdana"/>
          <w:sz w:val="22"/>
        </w:rPr>
        <w:t>zboiul: crearea Na</w:t>
      </w:r>
      <w:r w:rsidRPr="00514E9C">
        <w:rPr>
          <w:rFonts w:ascii="Verdana" w:hAnsi="Verdana"/>
          <w:sz w:val="22"/>
        </w:rPr>
        <w:t>ţ</w:t>
      </w:r>
      <w:r w:rsidRPr="00514E9C">
        <w:rPr>
          <w:rFonts w:ascii="Verdana" w:hAnsi="Verdana"/>
          <w:sz w:val="22"/>
        </w:rPr>
        <w:t>iunilor Unite. Acela</w:t>
      </w:r>
      <w:r w:rsidRPr="00514E9C">
        <w:rPr>
          <w:rFonts w:ascii="Verdana" w:hAnsi="Verdana"/>
          <w:sz w:val="22"/>
        </w:rPr>
        <w:t>ş</w:t>
      </w:r>
      <w:r w:rsidRPr="00514E9C">
        <w:rPr>
          <w:rFonts w:ascii="Verdana" w:hAnsi="Verdana"/>
          <w:sz w:val="22"/>
        </w:rPr>
        <w:t>i mecanism de creare 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 xml:space="preserve">iei </w:t>
      </w:r>
      <w:r w:rsidRPr="00514E9C">
        <w:rPr>
          <w:rFonts w:ascii="Verdana" w:hAnsi="Verdana"/>
          <w:i/>
          <w:sz w:val="22"/>
        </w:rPr>
        <w:t xml:space="preserve">(vezi Figura </w:t>
      </w:r>
    </w:p>
    <w:p w:rsidR="00627439" w:rsidRPr="00514E9C" w:rsidRDefault="00733953" w:rsidP="00514E9C">
      <w:pPr>
        <w:spacing w:after="11"/>
        <w:ind w:left="-15" w:right="892" w:firstLine="0"/>
        <w:jc w:val="both"/>
        <w:rPr>
          <w:rFonts w:ascii="Verdana" w:hAnsi="Verdana"/>
          <w:sz w:val="22"/>
        </w:rPr>
      </w:pPr>
      <w:r w:rsidRPr="00514E9C">
        <w:rPr>
          <w:rFonts w:ascii="Verdana" w:hAnsi="Verdana"/>
          <w:i/>
          <w:sz w:val="22"/>
        </w:rPr>
        <w:t xml:space="preserve">22). </w:t>
      </w:r>
      <w:r w:rsidRPr="00514E9C">
        <w:rPr>
          <w:rFonts w:ascii="Verdana" w:hAnsi="Verdana"/>
          <w:sz w:val="22"/>
        </w:rPr>
        <w:t>Actul de constituire a Na</w:t>
      </w:r>
      <w:r w:rsidRPr="00514E9C">
        <w:rPr>
          <w:rFonts w:ascii="Verdana" w:hAnsi="Verdana"/>
          <w:sz w:val="22"/>
        </w:rPr>
        <w:t>ţ</w:t>
      </w:r>
      <w:r w:rsidRPr="00514E9C">
        <w:rPr>
          <w:rFonts w:ascii="Verdana" w:hAnsi="Verdana"/>
          <w:sz w:val="22"/>
        </w:rPr>
        <w:t>iunilor Unite, organismul global pe c</w:t>
      </w:r>
      <w:r w:rsidRPr="00514E9C">
        <w:rPr>
          <w:rFonts w:ascii="Verdana" w:hAnsi="Verdana"/>
          <w:sz w:val="22"/>
        </w:rPr>
        <w:t xml:space="preserve">are </w:t>
      </w:r>
    </w:p>
    <w:p w:rsidR="00627439" w:rsidRPr="00514E9C" w:rsidRDefault="00733953" w:rsidP="00514E9C">
      <w:pPr>
        <w:ind w:left="-15" w:right="892" w:firstLine="0"/>
        <w:jc w:val="both"/>
        <w:rPr>
          <w:rFonts w:ascii="Verdana" w:hAnsi="Verdana"/>
          <w:sz w:val="22"/>
        </w:rPr>
      </w:pPr>
      <w:r w:rsidRPr="00514E9C">
        <w:rPr>
          <w:rFonts w:ascii="Verdana" w:hAnsi="Verdana"/>
          <w:sz w:val="22"/>
        </w:rPr>
        <w:t>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i-l dorea cu atâta disperare, a fost redactat de un comitet al Consiliului pentru Rela</w:t>
      </w:r>
      <w:r w:rsidRPr="00514E9C">
        <w:rPr>
          <w:rFonts w:ascii="Verdana" w:hAnsi="Verdana"/>
          <w:sz w:val="22"/>
        </w:rPr>
        <w:t>ţ</w:t>
      </w:r>
      <w:r w:rsidRPr="00514E9C">
        <w:rPr>
          <w:rFonts w:ascii="Verdana" w:hAnsi="Verdana"/>
          <w:sz w:val="22"/>
        </w:rPr>
        <w:t>ii Externe. Contextul a fost revelat chiar de cel care a redactat documentul, în cartea sa, ap</w:t>
      </w:r>
      <w:r w:rsidRPr="00514E9C">
        <w:rPr>
          <w:rFonts w:ascii="Verdana" w:hAnsi="Verdana"/>
          <w:sz w:val="22"/>
        </w:rPr>
        <w:t>ă</w:t>
      </w:r>
      <w:r w:rsidRPr="00514E9C">
        <w:rPr>
          <w:rFonts w:ascii="Verdana" w:hAnsi="Verdana"/>
          <w:sz w:val="22"/>
        </w:rPr>
        <w:t>rut</w:t>
      </w:r>
      <w:r w:rsidRPr="00514E9C">
        <w:rPr>
          <w:rFonts w:ascii="Verdana" w:hAnsi="Verdana"/>
          <w:sz w:val="22"/>
        </w:rPr>
        <w:t>ă</w:t>
      </w:r>
      <w:r w:rsidRPr="00514E9C">
        <w:rPr>
          <w:rFonts w:ascii="Verdana" w:hAnsi="Verdana"/>
          <w:sz w:val="22"/>
        </w:rPr>
        <w:t xml:space="preserve"> în anul 1988, </w:t>
      </w:r>
      <w:r w:rsidRPr="00514E9C">
        <w:rPr>
          <w:rFonts w:ascii="Verdana" w:hAnsi="Verdana"/>
          <w:i/>
          <w:sz w:val="22"/>
        </w:rPr>
        <w:t>Umbrele puterii: Consiliul pentru Relaţ</w:t>
      </w:r>
      <w:r w:rsidRPr="00514E9C">
        <w:rPr>
          <w:rFonts w:ascii="Verdana" w:hAnsi="Verdana"/>
          <w:i/>
          <w:sz w:val="22"/>
        </w:rPr>
        <w:t xml:space="preserve">ii Externe şi declinul american: </w:t>
      </w:r>
    </w:p>
    <w:p w:rsidR="00627439" w:rsidRPr="00514E9C" w:rsidRDefault="00733953" w:rsidP="00514E9C">
      <w:pPr>
        <w:ind w:left="720" w:right="892"/>
        <w:jc w:val="both"/>
        <w:rPr>
          <w:rFonts w:ascii="Verdana" w:hAnsi="Verdana"/>
          <w:sz w:val="22"/>
        </w:rPr>
      </w:pPr>
      <w:r w:rsidRPr="00514E9C">
        <w:rPr>
          <w:rFonts w:ascii="Verdana" w:hAnsi="Verdana"/>
          <w:sz w:val="22"/>
        </w:rPr>
        <w:t>„În ianuarie 1943, secretarul de stat Cordell Hull a alc</w:t>
      </w:r>
      <w:r w:rsidRPr="00514E9C">
        <w:rPr>
          <w:rFonts w:ascii="Verdana" w:hAnsi="Verdana"/>
          <w:sz w:val="22"/>
        </w:rPr>
        <w:t>ă</w:t>
      </w:r>
      <w:r w:rsidRPr="00514E9C">
        <w:rPr>
          <w:rFonts w:ascii="Verdana" w:hAnsi="Verdana"/>
          <w:sz w:val="22"/>
        </w:rPr>
        <w:t>tuit un comitet alc</w:t>
      </w:r>
      <w:r w:rsidRPr="00514E9C">
        <w:rPr>
          <w:rFonts w:ascii="Verdana" w:hAnsi="Verdana"/>
          <w:sz w:val="22"/>
        </w:rPr>
        <w:t>ă</w:t>
      </w:r>
      <w:r w:rsidRPr="00514E9C">
        <w:rPr>
          <w:rFonts w:ascii="Verdana" w:hAnsi="Verdana"/>
          <w:sz w:val="22"/>
        </w:rPr>
        <w:t>tuit din el însu</w:t>
      </w:r>
      <w:r w:rsidRPr="00514E9C">
        <w:rPr>
          <w:rFonts w:ascii="Verdana" w:hAnsi="Verdana"/>
          <w:sz w:val="22"/>
        </w:rPr>
        <w:t>ş</w:t>
      </w:r>
      <w:r w:rsidRPr="00514E9C">
        <w:rPr>
          <w:rFonts w:ascii="Verdana" w:hAnsi="Verdana"/>
          <w:sz w:val="22"/>
        </w:rPr>
        <w:t xml:space="preserve">i, Leo Pasvolsky, Isaiah Bowman, Sumner Welles, Norman Davis </w:t>
      </w:r>
      <w:r w:rsidRPr="00514E9C">
        <w:rPr>
          <w:rFonts w:ascii="Verdana" w:hAnsi="Verdana"/>
          <w:sz w:val="22"/>
        </w:rPr>
        <w:t>ş</w:t>
      </w:r>
      <w:r w:rsidRPr="00514E9C">
        <w:rPr>
          <w:rFonts w:ascii="Verdana" w:hAnsi="Verdana"/>
          <w:sz w:val="22"/>
        </w:rPr>
        <w:t>i Morton Taylor. Cu excep</w:t>
      </w:r>
      <w:r w:rsidRPr="00514E9C">
        <w:rPr>
          <w:rFonts w:ascii="Verdana" w:hAnsi="Verdana"/>
          <w:sz w:val="22"/>
        </w:rPr>
        <w:t>ţ</w:t>
      </w:r>
      <w:r w:rsidRPr="00514E9C">
        <w:rPr>
          <w:rFonts w:ascii="Verdana" w:hAnsi="Verdana"/>
          <w:sz w:val="22"/>
        </w:rPr>
        <w:t>ia lui Hull,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 oameni f</w:t>
      </w:r>
      <w:r w:rsidRPr="00514E9C">
        <w:rPr>
          <w:rFonts w:ascii="Verdana" w:hAnsi="Verdana"/>
          <w:sz w:val="22"/>
        </w:rPr>
        <w:t>ă</w:t>
      </w:r>
      <w:r w:rsidRPr="00514E9C">
        <w:rPr>
          <w:rFonts w:ascii="Verdana" w:hAnsi="Verdana"/>
          <w:sz w:val="22"/>
        </w:rPr>
        <w:t>ceau p</w:t>
      </w:r>
      <w:r w:rsidRPr="00514E9C">
        <w:rPr>
          <w:rFonts w:ascii="Verdana" w:hAnsi="Verdana"/>
          <w:sz w:val="22"/>
        </w:rPr>
        <w:t>arte din CFR. Cunoscu</w:t>
      </w:r>
      <w:r w:rsidRPr="00514E9C">
        <w:rPr>
          <w:rFonts w:ascii="Verdana" w:hAnsi="Verdana"/>
          <w:sz w:val="22"/>
        </w:rPr>
        <w:t>ţ</w:t>
      </w:r>
      <w:r w:rsidRPr="00514E9C">
        <w:rPr>
          <w:rFonts w:ascii="Verdana" w:hAnsi="Verdana"/>
          <w:sz w:val="22"/>
        </w:rPr>
        <w:t>i mai târziu sub numele de Grupul Agendei Informale, ace</w:t>
      </w:r>
      <w:r w:rsidRPr="00514E9C">
        <w:rPr>
          <w:rFonts w:ascii="Verdana" w:hAnsi="Verdana"/>
          <w:sz w:val="22"/>
        </w:rPr>
        <w:t>ş</w:t>
      </w:r>
      <w:r w:rsidRPr="00514E9C">
        <w:rPr>
          <w:rFonts w:ascii="Verdana" w:hAnsi="Verdana"/>
          <w:sz w:val="22"/>
        </w:rPr>
        <w:t>ti oameni au redactat prima propunere de constituire a Na</w:t>
      </w:r>
      <w:r w:rsidRPr="00514E9C">
        <w:rPr>
          <w:rFonts w:ascii="Verdana" w:hAnsi="Verdana"/>
          <w:sz w:val="22"/>
        </w:rPr>
        <w:t>ţ</w:t>
      </w:r>
      <w:r w:rsidRPr="00514E9C">
        <w:rPr>
          <w:rFonts w:ascii="Verdana" w:hAnsi="Verdana"/>
          <w:sz w:val="22"/>
        </w:rPr>
        <w:t xml:space="preserve">iunilor Unite. Principalul creator al proiectului a fost Bowman, unul din membrii fondatori ai CFR, dar </w:t>
      </w:r>
      <w:r w:rsidRPr="00514E9C">
        <w:rPr>
          <w:rFonts w:ascii="Verdana" w:hAnsi="Verdana"/>
          <w:sz w:val="22"/>
        </w:rPr>
        <w:t>ş</w:t>
      </w:r>
      <w:r w:rsidRPr="00514E9C">
        <w:rPr>
          <w:rFonts w:ascii="Verdana" w:hAnsi="Verdana"/>
          <w:sz w:val="22"/>
        </w:rPr>
        <w:t>i membru al so</w:t>
      </w:r>
      <w:r w:rsidRPr="00514E9C">
        <w:rPr>
          <w:rFonts w:ascii="Verdana" w:hAnsi="Verdana"/>
          <w:sz w:val="22"/>
        </w:rPr>
        <w:t>ciet</w:t>
      </w:r>
      <w:r w:rsidRPr="00514E9C">
        <w:rPr>
          <w:rFonts w:ascii="Verdana" w:hAnsi="Verdana"/>
          <w:sz w:val="22"/>
        </w:rPr>
        <w:t>ăţ</w:t>
      </w:r>
      <w:r w:rsidRPr="00514E9C">
        <w:rPr>
          <w:rFonts w:ascii="Verdana" w:hAnsi="Verdana"/>
          <w:sz w:val="22"/>
        </w:rPr>
        <w:t xml:space="preserve">ii Inquiry, a colonelului House </w:t>
      </w:r>
      <w:r w:rsidRPr="00514E9C">
        <w:rPr>
          <w:rFonts w:ascii="Verdana" w:hAnsi="Verdana"/>
          <w:i/>
          <w:sz w:val="22"/>
        </w:rPr>
        <w:t xml:space="preserve">[o altă grupare a Elitei]. </w:t>
      </w:r>
      <w:r w:rsidRPr="00514E9C">
        <w:rPr>
          <w:rFonts w:ascii="Verdana" w:hAnsi="Verdana"/>
          <w:sz w:val="22"/>
        </w:rPr>
        <w:t>Comitetul a chemat apoi trei avoca</w:t>
      </w:r>
      <w:r w:rsidRPr="00514E9C">
        <w:rPr>
          <w:rFonts w:ascii="Verdana" w:hAnsi="Verdana"/>
          <w:sz w:val="22"/>
        </w:rPr>
        <w:t>ţ</w:t>
      </w:r>
      <w:r w:rsidRPr="00514E9C">
        <w:rPr>
          <w:rFonts w:ascii="Verdana" w:hAnsi="Verdana"/>
          <w:sz w:val="22"/>
        </w:rPr>
        <w:t>i, to</w:t>
      </w:r>
      <w:r w:rsidRPr="00514E9C">
        <w:rPr>
          <w:rFonts w:ascii="Verdana" w:hAnsi="Verdana"/>
          <w:sz w:val="22"/>
        </w:rPr>
        <w:t>ţ</w:t>
      </w:r>
      <w:r w:rsidRPr="00514E9C">
        <w:rPr>
          <w:rFonts w:ascii="Verdana" w:hAnsi="Verdana"/>
          <w:sz w:val="22"/>
        </w:rPr>
        <w:t>i membri CFR, care au stabilit c</w:t>
      </w:r>
      <w:r w:rsidRPr="00514E9C">
        <w:rPr>
          <w:rFonts w:ascii="Verdana" w:hAnsi="Verdana"/>
          <w:sz w:val="22"/>
        </w:rPr>
        <w:t>ă</w:t>
      </w:r>
      <w:r w:rsidRPr="00514E9C">
        <w:rPr>
          <w:rFonts w:ascii="Verdana" w:hAnsi="Verdana"/>
          <w:sz w:val="22"/>
        </w:rPr>
        <w:t xml:space="preserve"> este constitu</w:t>
      </w:r>
      <w:r w:rsidRPr="00514E9C">
        <w:rPr>
          <w:rFonts w:ascii="Verdana" w:hAnsi="Verdana"/>
          <w:sz w:val="22"/>
        </w:rPr>
        <w:t>ţ</w:t>
      </w:r>
      <w:r w:rsidRPr="00514E9C">
        <w:rPr>
          <w:rFonts w:ascii="Verdana" w:hAnsi="Verdana"/>
          <w:sz w:val="22"/>
        </w:rPr>
        <w:t>ional. Apoi au discutat cu Franklin D. Roosevelt, pe data de 15 iunie 1944. Pre</w:t>
      </w:r>
      <w:r w:rsidRPr="00514E9C">
        <w:rPr>
          <w:rFonts w:ascii="Verdana" w:hAnsi="Verdana"/>
          <w:sz w:val="22"/>
        </w:rPr>
        <w:t>ş</w:t>
      </w:r>
      <w:r w:rsidRPr="00514E9C">
        <w:rPr>
          <w:rFonts w:ascii="Verdana" w:hAnsi="Verdana"/>
          <w:sz w:val="22"/>
        </w:rPr>
        <w:t>edintele a aprobat pla</w:t>
      </w:r>
      <w:r w:rsidRPr="00514E9C">
        <w:rPr>
          <w:rFonts w:ascii="Verdana" w:hAnsi="Verdana"/>
          <w:sz w:val="22"/>
        </w:rPr>
        <w:t xml:space="preserve">nul lor </w:t>
      </w:r>
      <w:r w:rsidRPr="00514E9C">
        <w:rPr>
          <w:rFonts w:ascii="Verdana" w:hAnsi="Verdana"/>
          <w:sz w:val="22"/>
        </w:rPr>
        <w:t>ş</w:t>
      </w:r>
      <w:r w:rsidRPr="00514E9C">
        <w:rPr>
          <w:rFonts w:ascii="Verdana" w:hAnsi="Verdana"/>
          <w:sz w:val="22"/>
        </w:rPr>
        <w:t>i l-a anun</w:t>
      </w:r>
      <w:r w:rsidRPr="00514E9C">
        <w:rPr>
          <w:rFonts w:ascii="Verdana" w:hAnsi="Verdana"/>
          <w:sz w:val="22"/>
        </w:rPr>
        <w:t>ţ</w:t>
      </w:r>
      <w:r w:rsidRPr="00514E9C">
        <w:rPr>
          <w:rFonts w:ascii="Verdana" w:hAnsi="Verdana"/>
          <w:sz w:val="22"/>
        </w:rPr>
        <w:t xml:space="preserve">at public chiar a doua zi”.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În cartea sa, </w:t>
      </w:r>
      <w:r w:rsidRPr="00514E9C">
        <w:rPr>
          <w:rFonts w:ascii="Verdana" w:hAnsi="Verdana"/>
          <w:i/>
          <w:sz w:val="22"/>
        </w:rPr>
        <w:t xml:space="preserve">Limba americană, </w:t>
      </w:r>
      <w:r w:rsidRPr="00514E9C">
        <w:rPr>
          <w:rFonts w:ascii="Verdana" w:hAnsi="Verdana"/>
          <w:sz w:val="22"/>
        </w:rPr>
        <w:t>H.L. Mencken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expresia „Na</w:t>
      </w:r>
      <w:r w:rsidRPr="00514E9C">
        <w:rPr>
          <w:rFonts w:ascii="Verdana" w:hAnsi="Verdana"/>
          <w:sz w:val="22"/>
        </w:rPr>
        <w:t>ţ</w:t>
      </w:r>
      <w:r w:rsidRPr="00514E9C">
        <w:rPr>
          <w:rFonts w:ascii="Verdana" w:hAnsi="Verdana"/>
          <w:sz w:val="22"/>
        </w:rPr>
        <w:t>iunile Unite” a fost decis</w:t>
      </w:r>
      <w:r w:rsidRPr="00514E9C">
        <w:rPr>
          <w:rFonts w:ascii="Verdana" w:hAnsi="Verdana"/>
          <w:sz w:val="22"/>
        </w:rPr>
        <w:t>ă</w:t>
      </w:r>
      <w:r w:rsidRPr="00514E9C">
        <w:rPr>
          <w:rFonts w:ascii="Verdana" w:hAnsi="Verdana"/>
          <w:sz w:val="22"/>
        </w:rPr>
        <w:t xml:space="preserve"> de Pre</w:t>
      </w:r>
      <w:r w:rsidRPr="00514E9C">
        <w:rPr>
          <w:rFonts w:ascii="Verdana" w:hAnsi="Verdana"/>
          <w:sz w:val="22"/>
        </w:rPr>
        <w:t>ş</w:t>
      </w:r>
      <w:r w:rsidRPr="00514E9C">
        <w:rPr>
          <w:rFonts w:ascii="Verdana" w:hAnsi="Verdana"/>
          <w:sz w:val="22"/>
        </w:rPr>
        <w:t xml:space="preserve">edintele Roosevelt în timpul unei întâlniri cu Winston Churchill </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la Casa Alb</w:t>
      </w:r>
      <w:r w:rsidRPr="00514E9C">
        <w:rPr>
          <w:rFonts w:ascii="Verdana" w:hAnsi="Verdana"/>
          <w:sz w:val="22"/>
        </w:rPr>
        <w:t>ă</w:t>
      </w:r>
      <w:r w:rsidRPr="00514E9C">
        <w:rPr>
          <w:rFonts w:ascii="Verdana" w:hAnsi="Verdana"/>
          <w:sz w:val="22"/>
        </w:rPr>
        <w:t xml:space="preserve"> în </w:t>
      </w:r>
      <w:r w:rsidRPr="00514E9C">
        <w:rPr>
          <w:rFonts w:ascii="Verdana" w:hAnsi="Verdana"/>
          <w:sz w:val="22"/>
        </w:rPr>
        <w:lastRenderedPageBreak/>
        <w:t>decembrie 1941, cu pu</w:t>
      </w:r>
      <w:r w:rsidRPr="00514E9C">
        <w:rPr>
          <w:rFonts w:ascii="Verdana" w:hAnsi="Verdana"/>
          <w:sz w:val="22"/>
        </w:rPr>
        <w:t>ţ</w:t>
      </w:r>
      <w:r w:rsidRPr="00514E9C">
        <w:rPr>
          <w:rFonts w:ascii="Verdana" w:hAnsi="Verdana"/>
          <w:sz w:val="22"/>
        </w:rPr>
        <w:t>in timp înaintea atacului de la Pearl Harbour. Când Na</w:t>
      </w:r>
      <w:r w:rsidRPr="00514E9C">
        <w:rPr>
          <w:rFonts w:ascii="Verdana" w:hAnsi="Verdana"/>
          <w:sz w:val="22"/>
        </w:rPr>
        <w:t>ţ</w:t>
      </w:r>
      <w:r w:rsidRPr="00514E9C">
        <w:rPr>
          <w:rFonts w:ascii="Verdana" w:hAnsi="Verdana"/>
          <w:sz w:val="22"/>
        </w:rPr>
        <w:t xml:space="preserve">iunile Unite s-au constituit în mod oficial pe data de 26 iunie 1945, la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San Francisco, delega</w:t>
      </w:r>
      <w:r w:rsidRPr="00514E9C">
        <w:rPr>
          <w:rFonts w:ascii="Verdana" w:hAnsi="Verdana"/>
          <w:sz w:val="22"/>
        </w:rPr>
        <w:t>ţ</w:t>
      </w:r>
      <w:r w:rsidRPr="00514E9C">
        <w:rPr>
          <w:rFonts w:ascii="Verdana" w:hAnsi="Verdana"/>
          <w:sz w:val="22"/>
        </w:rPr>
        <w:t xml:space="preserve">ia SUA includea 74 de membri ai CFR, inclusiv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John J. McCloy, pre</w:t>
      </w:r>
      <w:r w:rsidRPr="00514E9C">
        <w:rPr>
          <w:rFonts w:ascii="Verdana" w:hAnsi="Verdana"/>
          <w:sz w:val="22"/>
        </w:rPr>
        <w:t>ş</w:t>
      </w:r>
      <w:r w:rsidRPr="00514E9C">
        <w:rPr>
          <w:rFonts w:ascii="Verdana" w:hAnsi="Verdana"/>
          <w:sz w:val="22"/>
        </w:rPr>
        <w:t>edintele CFR</w:t>
      </w:r>
      <w:r w:rsidRPr="00514E9C">
        <w:rPr>
          <w:rFonts w:ascii="Verdana" w:hAnsi="Verdana"/>
          <w:sz w:val="22"/>
        </w:rPr>
        <w:t xml:space="preserve"> din perioada 1953-70, membru al </w:t>
      </w:r>
    </w:p>
    <w:p w:rsidR="00627439" w:rsidRPr="00514E9C" w:rsidRDefault="00733953" w:rsidP="00514E9C">
      <w:pPr>
        <w:ind w:left="-15" w:right="892" w:firstLine="0"/>
        <w:jc w:val="both"/>
        <w:rPr>
          <w:rFonts w:ascii="Verdana" w:hAnsi="Verdana"/>
          <w:sz w:val="22"/>
        </w:rPr>
      </w:pPr>
      <w:r w:rsidRPr="00514E9C">
        <w:rPr>
          <w:rFonts w:ascii="Verdana" w:hAnsi="Verdana"/>
          <w:sz w:val="22"/>
        </w:rPr>
        <w:t>Comitetului celor 300, pre</w:t>
      </w:r>
      <w:r w:rsidRPr="00514E9C">
        <w:rPr>
          <w:rFonts w:ascii="Verdana" w:hAnsi="Verdana"/>
          <w:sz w:val="22"/>
        </w:rPr>
        <w:t>ş</w:t>
      </w:r>
      <w:r w:rsidRPr="00514E9C">
        <w:rPr>
          <w:rFonts w:ascii="Verdana" w:hAnsi="Verdana"/>
          <w:sz w:val="22"/>
        </w:rPr>
        <w:t>edintele Funda</w:t>
      </w:r>
      <w:r w:rsidRPr="00514E9C">
        <w:rPr>
          <w:rFonts w:ascii="Verdana" w:hAnsi="Verdana"/>
          <w:sz w:val="22"/>
        </w:rPr>
        <w:t>ţ</w:t>
      </w:r>
      <w:r w:rsidRPr="00514E9C">
        <w:rPr>
          <w:rFonts w:ascii="Verdana" w:hAnsi="Verdana"/>
          <w:sz w:val="22"/>
        </w:rPr>
        <w:t xml:space="preserve">iei Ford </w:t>
      </w:r>
      <w:r w:rsidRPr="00514E9C">
        <w:rPr>
          <w:rFonts w:ascii="Verdana" w:hAnsi="Verdana"/>
          <w:sz w:val="22"/>
        </w:rPr>
        <w:t>ş</w:t>
      </w:r>
      <w:r w:rsidRPr="00514E9C">
        <w:rPr>
          <w:rFonts w:ascii="Verdana" w:hAnsi="Verdana"/>
          <w:sz w:val="22"/>
        </w:rPr>
        <w:t>i al B</w:t>
      </w:r>
      <w:r w:rsidRPr="00514E9C">
        <w:rPr>
          <w:rFonts w:ascii="Verdana" w:hAnsi="Verdana"/>
          <w:sz w:val="22"/>
        </w:rPr>
        <w:t>ă</w:t>
      </w:r>
      <w:r w:rsidRPr="00514E9C">
        <w:rPr>
          <w:rFonts w:ascii="Verdana" w:hAnsi="Verdana"/>
          <w:sz w:val="22"/>
        </w:rPr>
        <w:t xml:space="preserve">ncii Rockefeller-ilor Chase Manhattan, </w:t>
      </w:r>
      <w:r w:rsidRPr="00514E9C">
        <w:rPr>
          <w:rFonts w:ascii="Verdana" w:hAnsi="Verdana"/>
          <w:sz w:val="22"/>
        </w:rPr>
        <w:t>ş</w:t>
      </w:r>
      <w:r w:rsidRPr="00514E9C">
        <w:rPr>
          <w:rFonts w:ascii="Verdana" w:hAnsi="Verdana"/>
          <w:sz w:val="22"/>
        </w:rPr>
        <w:t xml:space="preserve">i prieten </w:t>
      </w:r>
      <w:r w:rsidRPr="00514E9C">
        <w:rPr>
          <w:rFonts w:ascii="Verdana" w:hAnsi="Verdana"/>
          <w:sz w:val="22"/>
        </w:rPr>
        <w:t>ş</w:t>
      </w:r>
      <w:r w:rsidRPr="00514E9C">
        <w:rPr>
          <w:rFonts w:ascii="Verdana" w:hAnsi="Verdana"/>
          <w:sz w:val="22"/>
        </w:rPr>
        <w:t>i sf</w:t>
      </w:r>
      <w:r w:rsidRPr="00514E9C">
        <w:rPr>
          <w:rFonts w:ascii="Verdana" w:hAnsi="Verdana"/>
          <w:sz w:val="22"/>
        </w:rPr>
        <w:t>ă</w:t>
      </w:r>
      <w:r w:rsidRPr="00514E9C">
        <w:rPr>
          <w:rFonts w:ascii="Verdana" w:hAnsi="Verdana"/>
          <w:sz w:val="22"/>
        </w:rPr>
        <w:t>tuitor al nou</w:t>
      </w:r>
      <w:r w:rsidRPr="00514E9C">
        <w:rPr>
          <w:rFonts w:ascii="Verdana" w:hAnsi="Verdana"/>
          <w:sz w:val="22"/>
        </w:rPr>
        <w:t>ă</w:t>
      </w:r>
      <w:r w:rsidRPr="00514E9C">
        <w:rPr>
          <w:rFonts w:ascii="Verdana" w:hAnsi="Verdana"/>
          <w:sz w:val="22"/>
        </w:rPr>
        <w:t xml:space="preserv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 succesivi, de la Roosevelt la Reagan. Un alt membru a fost John Foster Dulles, suporterul lui Hitler, fondator CFR </w:t>
      </w:r>
      <w:r w:rsidRPr="00514E9C">
        <w:rPr>
          <w:rFonts w:ascii="Verdana" w:hAnsi="Verdana"/>
          <w:sz w:val="22"/>
        </w:rPr>
        <w:t>ş</w:t>
      </w:r>
      <w:r w:rsidRPr="00514E9C">
        <w:rPr>
          <w:rFonts w:ascii="Verdana" w:hAnsi="Verdana"/>
          <w:sz w:val="22"/>
        </w:rPr>
        <w:t xml:space="preserve">i în curând secretar de stat, satanist </w:t>
      </w:r>
      <w:r w:rsidRPr="00514E9C">
        <w:rPr>
          <w:rFonts w:ascii="Verdana" w:hAnsi="Verdana"/>
          <w:sz w:val="22"/>
        </w:rPr>
        <w:t>ş</w:t>
      </w:r>
      <w:r w:rsidRPr="00514E9C">
        <w:rPr>
          <w:rFonts w:ascii="Verdana" w:hAnsi="Verdana"/>
          <w:sz w:val="22"/>
        </w:rPr>
        <w:t xml:space="preserve">i mare manipulator, care a fost de patru ori Guvernator al statului New York  </w:t>
      </w:r>
      <w:r w:rsidRPr="00514E9C">
        <w:rPr>
          <w:rFonts w:ascii="Verdana" w:hAnsi="Verdana"/>
          <w:sz w:val="22"/>
        </w:rPr>
        <w:t>ş</w:t>
      </w:r>
      <w:r w:rsidRPr="00514E9C">
        <w:rPr>
          <w:rFonts w:ascii="Verdana" w:hAnsi="Verdana"/>
          <w:sz w:val="22"/>
        </w:rPr>
        <w:t>i vice-pre</w:t>
      </w:r>
      <w:r w:rsidRPr="00514E9C">
        <w:rPr>
          <w:rFonts w:ascii="Verdana" w:hAnsi="Verdana"/>
          <w:sz w:val="22"/>
        </w:rPr>
        <w:t>ş</w:t>
      </w:r>
      <w:r w:rsidRPr="00514E9C">
        <w:rPr>
          <w:rFonts w:ascii="Verdana" w:hAnsi="Verdana"/>
          <w:sz w:val="22"/>
        </w:rPr>
        <w:t>edinte a</w:t>
      </w:r>
      <w:r w:rsidRPr="00514E9C">
        <w:rPr>
          <w:rFonts w:ascii="Verdana" w:hAnsi="Verdana"/>
          <w:sz w:val="22"/>
        </w:rPr>
        <w:t>l lui Gerald Ford, dup</w:t>
      </w:r>
      <w:r w:rsidRPr="00514E9C">
        <w:rPr>
          <w:rFonts w:ascii="Verdana" w:hAnsi="Verdana"/>
          <w:sz w:val="22"/>
        </w:rPr>
        <w:t>ă</w:t>
      </w:r>
      <w:r w:rsidRPr="00514E9C">
        <w:rPr>
          <w:rFonts w:ascii="Verdana" w:hAnsi="Verdana"/>
          <w:sz w:val="22"/>
        </w:rPr>
        <w:t xml:space="preserve"> ce Richard Nixon a fost dat jos de la putere în urma scandalului Watergate. V</w:t>
      </w:r>
      <w:r w:rsidRPr="00514E9C">
        <w:rPr>
          <w:rFonts w:ascii="Verdana" w:hAnsi="Verdana"/>
          <w:sz w:val="22"/>
        </w:rPr>
        <w:t>ă</w:t>
      </w:r>
      <w:r w:rsidRPr="00514E9C">
        <w:rPr>
          <w:rFonts w:ascii="Verdana" w:hAnsi="Verdana"/>
          <w:sz w:val="22"/>
        </w:rPr>
        <w:t xml:space="preserve"> reamintesc c</w:t>
      </w:r>
      <w:r w:rsidRPr="00514E9C">
        <w:rPr>
          <w:rFonts w:ascii="Verdana" w:hAnsi="Verdana"/>
          <w:sz w:val="22"/>
        </w:rPr>
        <w:t>ă</w:t>
      </w:r>
      <w:r w:rsidRPr="00514E9C">
        <w:rPr>
          <w:rFonts w:ascii="Verdana" w:hAnsi="Verdana"/>
          <w:sz w:val="22"/>
        </w:rPr>
        <w:t xml:space="preserve"> de</w:t>
      </w:r>
      <w:r w:rsidRPr="00514E9C">
        <w:rPr>
          <w:rFonts w:ascii="Verdana" w:hAnsi="Verdana"/>
          <w:sz w:val="22"/>
        </w:rPr>
        <w:t>ş</w:t>
      </w:r>
      <w:r w:rsidRPr="00514E9C">
        <w:rPr>
          <w:rFonts w:ascii="Verdana" w:hAnsi="Verdana"/>
          <w:sz w:val="22"/>
        </w:rPr>
        <w:t>i CFR-ul a creat Na</w:t>
      </w:r>
      <w:r w:rsidRPr="00514E9C">
        <w:rPr>
          <w:rFonts w:ascii="Verdana" w:hAnsi="Verdana"/>
          <w:sz w:val="22"/>
        </w:rPr>
        <w:t>ţ</w:t>
      </w:r>
      <w:r w:rsidRPr="00514E9C">
        <w:rPr>
          <w:rFonts w:ascii="Verdana" w:hAnsi="Verdana"/>
          <w:sz w:val="22"/>
        </w:rPr>
        <w:t>iunile Unite, el nu reprezint</w:t>
      </w:r>
      <w:r w:rsidRPr="00514E9C">
        <w:rPr>
          <w:rFonts w:ascii="Verdana" w:hAnsi="Verdana"/>
          <w:sz w:val="22"/>
        </w:rPr>
        <w:t>ă</w:t>
      </w:r>
      <w:r w:rsidRPr="00514E9C">
        <w:rPr>
          <w:rFonts w:ascii="Verdana" w:hAnsi="Verdana"/>
          <w:sz w:val="22"/>
        </w:rPr>
        <w:t xml:space="preserve"> decât o filial</w:t>
      </w:r>
      <w:r w:rsidRPr="00514E9C">
        <w:rPr>
          <w:rFonts w:ascii="Verdana" w:hAnsi="Verdana"/>
          <w:sz w:val="22"/>
        </w:rPr>
        <w:t>ă</w:t>
      </w:r>
      <w:r w:rsidRPr="00514E9C">
        <w:rPr>
          <w:rFonts w:ascii="Verdana" w:hAnsi="Verdana"/>
          <w:sz w:val="22"/>
        </w:rPr>
        <w:t xml:space="preserve"> subordonat</w:t>
      </w:r>
      <w:r w:rsidRPr="00514E9C">
        <w:rPr>
          <w:rFonts w:ascii="Verdana" w:hAnsi="Verdana"/>
          <w:sz w:val="22"/>
        </w:rPr>
        <w:t>ă</w:t>
      </w:r>
      <w:r w:rsidRPr="00514E9C">
        <w:rPr>
          <w:rFonts w:ascii="Verdana" w:hAnsi="Verdana"/>
          <w:sz w:val="22"/>
        </w:rPr>
        <w:t xml:space="preserve"> Institutului Regal pentru Afaceri Interna</w:t>
      </w:r>
      <w:r w:rsidRPr="00514E9C">
        <w:rPr>
          <w:rFonts w:ascii="Verdana" w:hAnsi="Verdana"/>
          <w:sz w:val="22"/>
        </w:rPr>
        <w:t>ţ</w:t>
      </w:r>
      <w:r w:rsidRPr="00514E9C">
        <w:rPr>
          <w:rFonts w:ascii="Verdana" w:hAnsi="Verdana"/>
          <w:sz w:val="22"/>
        </w:rPr>
        <w:t>ionale din Lond</w:t>
      </w:r>
      <w:r w:rsidRPr="00514E9C">
        <w:rPr>
          <w:rFonts w:ascii="Verdana" w:hAnsi="Verdana"/>
          <w:sz w:val="22"/>
        </w:rPr>
        <w:t>ra, care reprezint</w:t>
      </w:r>
      <w:r w:rsidRPr="00514E9C">
        <w:rPr>
          <w:rFonts w:ascii="Verdana" w:hAnsi="Verdana"/>
          <w:sz w:val="22"/>
        </w:rPr>
        <w:t>ă</w:t>
      </w:r>
      <w:r w:rsidRPr="00514E9C">
        <w:rPr>
          <w:rFonts w:ascii="Verdana" w:hAnsi="Verdana"/>
          <w:sz w:val="22"/>
        </w:rPr>
        <w:t xml:space="preserve"> la rândul lui o crea</w:t>
      </w:r>
      <w:r w:rsidRPr="00514E9C">
        <w:rPr>
          <w:rFonts w:ascii="Verdana" w:hAnsi="Verdana"/>
          <w:sz w:val="22"/>
        </w:rPr>
        <w:t>ţ</w:t>
      </w:r>
      <w:r w:rsidRPr="00514E9C">
        <w:rPr>
          <w:rFonts w:ascii="Verdana" w:hAnsi="Verdana"/>
          <w:sz w:val="22"/>
        </w:rPr>
        <w:t>ie a Mesei Rotunde, care este doar o agen</w:t>
      </w:r>
      <w:r w:rsidRPr="00514E9C">
        <w:rPr>
          <w:rFonts w:ascii="Verdana" w:hAnsi="Verdana"/>
          <w:sz w:val="22"/>
        </w:rPr>
        <w:t>ţ</w:t>
      </w:r>
      <w:r w:rsidRPr="00514E9C">
        <w:rPr>
          <w:rFonts w:ascii="Verdana" w:hAnsi="Verdana"/>
          <w:sz w:val="22"/>
        </w:rPr>
        <w:t>ie a unei puteri ierarhice superioare. Cei care au pl</w:t>
      </w:r>
      <w:r w:rsidRPr="00514E9C">
        <w:rPr>
          <w:rFonts w:ascii="Verdana" w:hAnsi="Verdana"/>
          <w:sz w:val="22"/>
        </w:rPr>
        <w:t>ă</w:t>
      </w:r>
      <w:r w:rsidRPr="00514E9C">
        <w:rPr>
          <w:rFonts w:ascii="Verdana" w:hAnsi="Verdana"/>
          <w:sz w:val="22"/>
        </w:rPr>
        <w:t>tit în trecut construc</w:t>
      </w:r>
      <w:r w:rsidRPr="00514E9C">
        <w:rPr>
          <w:rFonts w:ascii="Verdana" w:hAnsi="Verdana"/>
          <w:sz w:val="22"/>
        </w:rPr>
        <w:t>ţ</w:t>
      </w:r>
      <w:r w:rsidRPr="00514E9C">
        <w:rPr>
          <w:rFonts w:ascii="Verdana" w:hAnsi="Verdana"/>
          <w:sz w:val="22"/>
        </w:rPr>
        <w:t>ia sediului Ligii Na</w:t>
      </w:r>
      <w:r w:rsidRPr="00514E9C">
        <w:rPr>
          <w:rFonts w:ascii="Verdana" w:hAnsi="Verdana"/>
          <w:sz w:val="22"/>
        </w:rPr>
        <w:t>ţ</w:t>
      </w:r>
      <w:r w:rsidRPr="00514E9C">
        <w:rPr>
          <w:rFonts w:ascii="Verdana" w:hAnsi="Verdana"/>
          <w:sz w:val="22"/>
        </w:rPr>
        <w:t xml:space="preserve">iunilor din Geneva au fost Rockefeller-ii, care au cedat </w:t>
      </w:r>
      <w:r w:rsidRPr="00514E9C">
        <w:rPr>
          <w:rFonts w:ascii="Verdana" w:hAnsi="Verdana"/>
          <w:sz w:val="22"/>
        </w:rPr>
        <w:t>ş</w:t>
      </w:r>
      <w:r w:rsidRPr="00514E9C">
        <w:rPr>
          <w:rFonts w:ascii="Verdana" w:hAnsi="Verdana"/>
          <w:sz w:val="22"/>
        </w:rPr>
        <w:t>i de aceast</w:t>
      </w:r>
      <w:r w:rsidRPr="00514E9C">
        <w:rPr>
          <w:rFonts w:ascii="Verdana" w:hAnsi="Verdana"/>
          <w:sz w:val="22"/>
        </w:rPr>
        <w:t>ă</w:t>
      </w:r>
      <w:r w:rsidRPr="00514E9C">
        <w:rPr>
          <w:rFonts w:ascii="Verdana" w:hAnsi="Verdana"/>
          <w:sz w:val="22"/>
        </w:rPr>
        <w:t xml:space="preserve"> dat</w:t>
      </w:r>
      <w:r w:rsidRPr="00514E9C">
        <w:rPr>
          <w:rFonts w:ascii="Verdana" w:hAnsi="Verdana"/>
          <w:sz w:val="22"/>
        </w:rPr>
        <w:t>ă</w:t>
      </w:r>
      <w:r w:rsidRPr="00514E9C">
        <w:rPr>
          <w:rFonts w:ascii="Verdana" w:hAnsi="Verdana"/>
          <w:sz w:val="22"/>
        </w:rPr>
        <w:t xml:space="preserve"> terenul pe care s-a construit cl</w:t>
      </w:r>
      <w:r w:rsidRPr="00514E9C">
        <w:rPr>
          <w:rFonts w:ascii="Verdana" w:hAnsi="Verdana"/>
          <w:sz w:val="22"/>
        </w:rPr>
        <w:t>ă</w:t>
      </w:r>
      <w:r w:rsidRPr="00514E9C">
        <w:rPr>
          <w:rFonts w:ascii="Verdana" w:hAnsi="Verdana"/>
          <w:sz w:val="22"/>
        </w:rPr>
        <w:t>direa Na</w:t>
      </w:r>
      <w:r w:rsidRPr="00514E9C">
        <w:rPr>
          <w:rFonts w:ascii="Verdana" w:hAnsi="Verdana"/>
          <w:sz w:val="22"/>
        </w:rPr>
        <w:t>ţ</w:t>
      </w:r>
      <w:r w:rsidRPr="00514E9C">
        <w:rPr>
          <w:rFonts w:ascii="Verdana" w:hAnsi="Verdana"/>
          <w:sz w:val="22"/>
        </w:rPr>
        <w:t xml:space="preserve">iunilor Unite din New York. Terenul a fost folosit anterior ca abator, </w:t>
      </w:r>
      <w:r w:rsidRPr="00514E9C">
        <w:rPr>
          <w:rFonts w:ascii="Verdana" w:hAnsi="Verdana"/>
          <w:sz w:val="22"/>
        </w:rPr>
        <w:t>ş</w:t>
      </w:r>
      <w:r w:rsidRPr="00514E9C">
        <w:rPr>
          <w:rFonts w:ascii="Verdana" w:hAnsi="Verdana"/>
          <w:sz w:val="22"/>
        </w:rPr>
        <w:t>i exact aceasta a fost inten</w:t>
      </w:r>
      <w:r w:rsidRPr="00514E9C">
        <w:rPr>
          <w:rFonts w:ascii="Verdana" w:hAnsi="Verdana"/>
          <w:sz w:val="22"/>
        </w:rPr>
        <w:t>ţ</w:t>
      </w:r>
      <w:r w:rsidRPr="00514E9C">
        <w:rPr>
          <w:rFonts w:ascii="Verdana" w:hAnsi="Verdana"/>
          <w:sz w:val="22"/>
        </w:rPr>
        <w:t>ia satani</w:t>
      </w:r>
      <w:r w:rsidRPr="00514E9C">
        <w:rPr>
          <w:rFonts w:ascii="Verdana" w:hAnsi="Verdana"/>
          <w:sz w:val="22"/>
        </w:rPr>
        <w:t>ş</w:t>
      </w:r>
      <w:r w:rsidRPr="00514E9C">
        <w:rPr>
          <w:rFonts w:ascii="Verdana" w:hAnsi="Verdana"/>
          <w:sz w:val="22"/>
        </w:rPr>
        <w:t>tilor Fr</w:t>
      </w:r>
      <w:r w:rsidRPr="00514E9C">
        <w:rPr>
          <w:rFonts w:ascii="Verdana" w:hAnsi="Verdana"/>
          <w:sz w:val="22"/>
        </w:rPr>
        <w:t>ăţ</w:t>
      </w:r>
      <w:r w:rsidRPr="00514E9C">
        <w:rPr>
          <w:rFonts w:ascii="Verdana" w:hAnsi="Verdana"/>
          <w:sz w:val="22"/>
        </w:rPr>
        <w:t>iei: s</w:t>
      </w:r>
      <w:r w:rsidRPr="00514E9C">
        <w:rPr>
          <w:rFonts w:ascii="Verdana" w:hAnsi="Verdana"/>
          <w:sz w:val="22"/>
        </w:rPr>
        <w:t>ă</w:t>
      </w:r>
      <w:r w:rsidRPr="00514E9C">
        <w:rPr>
          <w:rFonts w:ascii="Verdana" w:hAnsi="Verdana"/>
          <w:sz w:val="22"/>
        </w:rPr>
        <w:t xml:space="preserve"> construiasc</w:t>
      </w:r>
      <w:r w:rsidRPr="00514E9C">
        <w:rPr>
          <w:rFonts w:ascii="Verdana" w:hAnsi="Verdana"/>
          <w:sz w:val="22"/>
        </w:rPr>
        <w:t>ă</w:t>
      </w:r>
      <w:r w:rsidRPr="00514E9C">
        <w:rPr>
          <w:rFonts w:ascii="Verdana" w:hAnsi="Verdana"/>
          <w:sz w:val="22"/>
        </w:rPr>
        <w:t xml:space="preserve"> pe un teren acoperit de sânge, team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durere, sediul unei organiza</w:t>
      </w:r>
      <w:r w:rsidRPr="00514E9C">
        <w:rPr>
          <w:rFonts w:ascii="Verdana" w:hAnsi="Verdana"/>
          <w:sz w:val="22"/>
        </w:rPr>
        <w:t>ţ</w:t>
      </w:r>
      <w:r w:rsidRPr="00514E9C">
        <w:rPr>
          <w:rFonts w:ascii="Verdana" w:hAnsi="Verdana"/>
          <w:sz w:val="22"/>
        </w:rPr>
        <w:t>ii</w:t>
      </w:r>
      <w:r w:rsidRPr="00514E9C">
        <w:rPr>
          <w:rFonts w:ascii="Verdana" w:hAnsi="Verdana"/>
          <w:sz w:val="22"/>
        </w:rPr>
        <w:t xml:space="preserve"> menite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acela</w:t>
      </w:r>
      <w:r w:rsidRPr="00514E9C">
        <w:rPr>
          <w:rFonts w:ascii="Verdana" w:hAnsi="Verdana"/>
          <w:sz w:val="22"/>
        </w:rPr>
        <w:t>ş</w:t>
      </w:r>
      <w:r w:rsidRPr="00514E9C">
        <w:rPr>
          <w:rFonts w:ascii="Verdana" w:hAnsi="Verdana"/>
          <w:sz w:val="22"/>
        </w:rPr>
        <w:t xml:space="preserve">i lucru cu oamenii.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22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 xml:space="preserve">Schema celui de-al Doilea Război Mondial. Singurul câştigător a fost Frăţia Babiloniană. </w:t>
      </w:r>
    </w:p>
    <w:p w:rsidR="00627439" w:rsidRPr="00514E9C" w:rsidRDefault="00733953" w:rsidP="00514E9C">
      <w:pPr>
        <w:ind w:left="-15" w:right="892"/>
        <w:jc w:val="both"/>
        <w:rPr>
          <w:rFonts w:ascii="Verdana" w:hAnsi="Verdana"/>
          <w:sz w:val="22"/>
        </w:rPr>
      </w:pPr>
      <w:r w:rsidRPr="00514E9C">
        <w:rPr>
          <w:rFonts w:ascii="Verdana" w:hAnsi="Verdana"/>
          <w:sz w:val="22"/>
        </w:rPr>
        <w:t>Finan</w:t>
      </w:r>
      <w:r w:rsidRPr="00514E9C">
        <w:rPr>
          <w:rFonts w:ascii="Verdana" w:hAnsi="Verdana"/>
          <w:sz w:val="22"/>
        </w:rPr>
        <w:t>ţ</w:t>
      </w:r>
      <w:r w:rsidRPr="00514E9C">
        <w:rPr>
          <w:rFonts w:ascii="Verdana" w:hAnsi="Verdana"/>
          <w:sz w:val="22"/>
        </w:rPr>
        <w:t xml:space="preserve">are </w:t>
      </w:r>
      <w:r w:rsidRPr="00514E9C">
        <w:rPr>
          <w:rFonts w:ascii="Verdana" w:hAnsi="Verdana"/>
          <w:sz w:val="22"/>
        </w:rPr>
        <w:t>ş</w:t>
      </w:r>
      <w:r w:rsidRPr="00514E9C">
        <w:rPr>
          <w:rFonts w:ascii="Verdana" w:hAnsi="Verdana"/>
          <w:sz w:val="22"/>
        </w:rPr>
        <w:t>i manipulare politic</w:t>
      </w:r>
      <w:r w:rsidRPr="00514E9C">
        <w:rPr>
          <w:rFonts w:ascii="Verdana" w:hAnsi="Verdana"/>
          <w:sz w:val="22"/>
        </w:rPr>
        <w:t>ă</w:t>
      </w:r>
      <w:r w:rsidRPr="00514E9C">
        <w:rPr>
          <w:rFonts w:ascii="Verdana" w:hAnsi="Verdana"/>
          <w:sz w:val="22"/>
        </w:rPr>
        <w:t xml:space="preserve"> Elita Global</w:t>
      </w:r>
      <w:r w:rsidRPr="00514E9C">
        <w:rPr>
          <w:rFonts w:ascii="Verdana" w:hAnsi="Verdana"/>
          <w:sz w:val="22"/>
        </w:rPr>
        <w:t>ă</w:t>
      </w:r>
      <w:r w:rsidRPr="00514E9C">
        <w:rPr>
          <w:rFonts w:ascii="Verdana" w:hAnsi="Verdana"/>
          <w:sz w:val="22"/>
        </w:rPr>
        <w:t xml:space="preserve"> Finan</w:t>
      </w:r>
      <w:r w:rsidRPr="00514E9C">
        <w:rPr>
          <w:rFonts w:ascii="Verdana" w:hAnsi="Verdana"/>
          <w:sz w:val="22"/>
        </w:rPr>
        <w:t>ţ</w:t>
      </w:r>
      <w:r w:rsidRPr="00514E9C">
        <w:rPr>
          <w:rFonts w:ascii="Verdana" w:hAnsi="Verdana"/>
          <w:sz w:val="22"/>
        </w:rPr>
        <w:t xml:space="preserve">are </w:t>
      </w:r>
      <w:r w:rsidRPr="00514E9C">
        <w:rPr>
          <w:rFonts w:ascii="Verdana" w:hAnsi="Verdana"/>
          <w:sz w:val="22"/>
        </w:rPr>
        <w:t>ş</w:t>
      </w:r>
      <w:r w:rsidRPr="00514E9C">
        <w:rPr>
          <w:rFonts w:ascii="Verdana" w:hAnsi="Verdana"/>
          <w:sz w:val="22"/>
        </w:rPr>
        <w:t>i manipulare politic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Comunismul sovietic / Capitalism  Fascismul nazist </w:t>
      </w:r>
    </w:p>
    <w:p w:rsidR="00627439" w:rsidRPr="00514E9C" w:rsidRDefault="00733953" w:rsidP="00514E9C">
      <w:pPr>
        <w:ind w:left="720" w:right="892" w:firstLine="0"/>
        <w:jc w:val="both"/>
        <w:rPr>
          <w:rFonts w:ascii="Verdana" w:hAnsi="Verdana"/>
          <w:sz w:val="22"/>
        </w:rPr>
      </w:pPr>
      <w:r w:rsidRPr="00514E9C">
        <w:rPr>
          <w:rFonts w:ascii="Verdana" w:hAnsi="Verdana"/>
          <w:sz w:val="22"/>
        </w:rPr>
        <w:t>Conflict – al Doilea R</w:t>
      </w:r>
      <w:r w:rsidRPr="00514E9C">
        <w:rPr>
          <w:rFonts w:ascii="Verdana" w:hAnsi="Verdana"/>
          <w:sz w:val="22"/>
        </w:rPr>
        <w:t>ă</w:t>
      </w:r>
      <w:r w:rsidRPr="00514E9C">
        <w:rPr>
          <w:rFonts w:ascii="Verdana" w:hAnsi="Verdana"/>
          <w:sz w:val="22"/>
        </w:rPr>
        <w:t xml:space="preserve">zboi Mondial </w:t>
      </w:r>
    </w:p>
    <w:p w:rsidR="00627439" w:rsidRPr="00514E9C" w:rsidRDefault="00733953" w:rsidP="00514E9C">
      <w:pPr>
        <w:ind w:left="720" w:right="892" w:firstLine="0"/>
        <w:jc w:val="both"/>
        <w:rPr>
          <w:rFonts w:ascii="Verdana" w:hAnsi="Verdana"/>
          <w:sz w:val="22"/>
        </w:rPr>
      </w:pPr>
      <w:r w:rsidRPr="00514E9C">
        <w:rPr>
          <w:rFonts w:ascii="Verdana" w:hAnsi="Verdana"/>
          <w:sz w:val="22"/>
        </w:rPr>
        <w:t>Na</w:t>
      </w:r>
      <w:r w:rsidRPr="00514E9C">
        <w:rPr>
          <w:rFonts w:ascii="Verdana" w:hAnsi="Verdana"/>
          <w:sz w:val="22"/>
        </w:rPr>
        <w:t>ţ</w:t>
      </w:r>
      <w:r w:rsidRPr="00514E9C">
        <w:rPr>
          <w:rFonts w:ascii="Verdana" w:hAnsi="Verdana"/>
          <w:sz w:val="22"/>
        </w:rPr>
        <w:t xml:space="preserve">iunile Unite </w:t>
      </w:r>
    </w:p>
    <w:p w:rsidR="00627439" w:rsidRPr="00514E9C" w:rsidRDefault="00733953" w:rsidP="00514E9C">
      <w:pPr>
        <w:ind w:left="720" w:right="892" w:firstLine="0"/>
        <w:jc w:val="both"/>
        <w:rPr>
          <w:rFonts w:ascii="Verdana" w:hAnsi="Verdana"/>
          <w:sz w:val="22"/>
        </w:rPr>
      </w:pPr>
      <w:r w:rsidRPr="00514E9C">
        <w:rPr>
          <w:rFonts w:ascii="Verdana" w:hAnsi="Verdana"/>
          <w:sz w:val="22"/>
        </w:rPr>
        <w:t>Uniunea European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Na</w:t>
      </w:r>
      <w:r w:rsidRPr="00514E9C">
        <w:rPr>
          <w:rFonts w:ascii="Verdana" w:hAnsi="Verdana"/>
          <w:sz w:val="22"/>
        </w:rPr>
        <w:t>ţ</w:t>
      </w:r>
      <w:r w:rsidRPr="00514E9C">
        <w:rPr>
          <w:rFonts w:ascii="Verdana" w:hAnsi="Verdana"/>
          <w:sz w:val="22"/>
        </w:rPr>
        <w:t>iunile Unite reprezint</w:t>
      </w:r>
      <w:r w:rsidRPr="00514E9C">
        <w:rPr>
          <w:rFonts w:ascii="Verdana" w:hAnsi="Verdana"/>
          <w:sz w:val="22"/>
        </w:rPr>
        <w:t>ă</w:t>
      </w:r>
      <w:r w:rsidRPr="00514E9C">
        <w:rPr>
          <w:rFonts w:ascii="Verdana" w:hAnsi="Verdana"/>
          <w:sz w:val="22"/>
        </w:rPr>
        <w:t xml:space="preserve"> calul troian al guvernului mondial în preg</w:t>
      </w:r>
      <w:r w:rsidRPr="00514E9C">
        <w:rPr>
          <w:rFonts w:ascii="Verdana" w:hAnsi="Verdana"/>
          <w:sz w:val="22"/>
        </w:rPr>
        <w:t>ă</w:t>
      </w:r>
      <w:r w:rsidRPr="00514E9C">
        <w:rPr>
          <w:rFonts w:ascii="Verdana" w:hAnsi="Verdana"/>
          <w:sz w:val="22"/>
        </w:rPr>
        <w:t xml:space="preserve">tire </w:t>
      </w:r>
      <w:r w:rsidRPr="00514E9C">
        <w:rPr>
          <w:rFonts w:ascii="Verdana" w:hAnsi="Verdana"/>
          <w:sz w:val="22"/>
        </w:rPr>
        <w:t>ş</w:t>
      </w:r>
      <w:r w:rsidRPr="00514E9C">
        <w:rPr>
          <w:rFonts w:ascii="Verdana" w:hAnsi="Verdana"/>
          <w:sz w:val="22"/>
        </w:rPr>
        <w:t>i au în subordine o vast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de organiza</w:t>
      </w:r>
      <w:r w:rsidRPr="00514E9C">
        <w:rPr>
          <w:rFonts w:ascii="Verdana" w:hAnsi="Verdana"/>
          <w:sz w:val="22"/>
        </w:rPr>
        <w:t>ţ</w:t>
      </w:r>
      <w:r w:rsidRPr="00514E9C">
        <w:rPr>
          <w:rFonts w:ascii="Verdana" w:hAnsi="Verdana"/>
          <w:sz w:val="22"/>
        </w:rPr>
        <w:t xml:space="preserve">ii care se </w:t>
      </w:r>
      <w:r w:rsidRPr="00514E9C">
        <w:rPr>
          <w:rFonts w:ascii="Verdana" w:hAnsi="Verdana"/>
          <w:sz w:val="22"/>
        </w:rPr>
        <w:t>pretind în slujba popoarelor, dar care nu reprezint</w:t>
      </w:r>
      <w:r w:rsidRPr="00514E9C">
        <w:rPr>
          <w:rFonts w:ascii="Verdana" w:hAnsi="Verdana"/>
          <w:sz w:val="22"/>
        </w:rPr>
        <w:t>ă</w:t>
      </w:r>
      <w:r w:rsidRPr="00514E9C">
        <w:rPr>
          <w:rFonts w:ascii="Verdana" w:hAnsi="Verdana"/>
          <w:sz w:val="22"/>
        </w:rPr>
        <w:t xml:space="preserve"> decât o acoperire a unei manipul</w:t>
      </w:r>
      <w:r w:rsidRPr="00514E9C">
        <w:rPr>
          <w:rFonts w:ascii="Verdana" w:hAnsi="Verdana"/>
          <w:sz w:val="22"/>
        </w:rPr>
        <w:t>ă</w:t>
      </w:r>
      <w:r w:rsidRPr="00514E9C">
        <w:rPr>
          <w:rFonts w:ascii="Verdana" w:hAnsi="Verdana"/>
          <w:sz w:val="22"/>
        </w:rPr>
        <w:t>ri grote</w:t>
      </w:r>
      <w:r w:rsidRPr="00514E9C">
        <w:rPr>
          <w:rFonts w:ascii="Verdana" w:hAnsi="Verdana"/>
          <w:sz w:val="22"/>
        </w:rPr>
        <w:t>ş</w:t>
      </w:r>
      <w:r w:rsidRPr="00514E9C">
        <w:rPr>
          <w:rFonts w:ascii="Verdana" w:hAnsi="Verdana"/>
          <w:sz w:val="22"/>
        </w:rPr>
        <w:t>ti, legat</w:t>
      </w:r>
      <w:r w:rsidRPr="00514E9C">
        <w:rPr>
          <w:rFonts w:ascii="Verdana" w:hAnsi="Verdana"/>
          <w:sz w:val="22"/>
        </w:rPr>
        <w:t>ă</w:t>
      </w:r>
      <w:r w:rsidRPr="00514E9C">
        <w:rPr>
          <w:rFonts w:ascii="Verdana" w:hAnsi="Verdana"/>
          <w:sz w:val="22"/>
        </w:rPr>
        <w:t xml:space="preserve"> – printre altele – de </w:t>
      </w:r>
      <w:r w:rsidRPr="00514E9C">
        <w:rPr>
          <w:rFonts w:ascii="Verdana" w:hAnsi="Verdana"/>
          <w:sz w:val="22"/>
        </w:rPr>
        <w:t>ţă</w:t>
      </w:r>
      <w:r w:rsidRPr="00514E9C">
        <w:rPr>
          <w:rFonts w:ascii="Verdana" w:hAnsi="Verdana"/>
          <w:sz w:val="22"/>
        </w:rPr>
        <w:t>rile în curs de dezvoltare din Africa, Asia, America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Sud. Din re</w:t>
      </w:r>
      <w:r w:rsidRPr="00514E9C">
        <w:rPr>
          <w:rFonts w:ascii="Verdana" w:hAnsi="Verdana"/>
          <w:sz w:val="22"/>
        </w:rPr>
        <w:t>ţ</w:t>
      </w:r>
      <w:r w:rsidRPr="00514E9C">
        <w:rPr>
          <w:rFonts w:ascii="Verdana" w:hAnsi="Verdana"/>
          <w:sz w:val="22"/>
        </w:rPr>
        <w:t>eaua ONU fac parte: Organiza</w:t>
      </w:r>
      <w:r w:rsidRPr="00514E9C">
        <w:rPr>
          <w:rFonts w:ascii="Verdana" w:hAnsi="Verdana"/>
          <w:sz w:val="22"/>
        </w:rPr>
        <w:t>ţ</w:t>
      </w:r>
      <w:r w:rsidRPr="00514E9C">
        <w:rPr>
          <w:rFonts w:ascii="Verdana" w:hAnsi="Verdana"/>
          <w:sz w:val="22"/>
        </w:rPr>
        <w:t>ia Mondial</w:t>
      </w:r>
      <w:r w:rsidRPr="00514E9C">
        <w:rPr>
          <w:rFonts w:ascii="Verdana" w:hAnsi="Verdana"/>
          <w:sz w:val="22"/>
        </w:rPr>
        <w:t>ă</w:t>
      </w:r>
      <w:r w:rsidRPr="00514E9C">
        <w:rPr>
          <w:rFonts w:ascii="Verdana" w:hAnsi="Verdana"/>
          <w:sz w:val="22"/>
        </w:rPr>
        <w:t xml:space="preserve"> a S</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w:t>
      </w:r>
      <w:r w:rsidRPr="00514E9C">
        <w:rPr>
          <w:rFonts w:ascii="Verdana" w:hAnsi="Verdana"/>
          <w:sz w:val="22"/>
        </w:rPr>
        <w:t>ăţ</w:t>
      </w:r>
      <w:r w:rsidRPr="00514E9C">
        <w:rPr>
          <w:rFonts w:ascii="Verdana" w:hAnsi="Verdana"/>
          <w:sz w:val="22"/>
        </w:rPr>
        <w:t>ii, o filial</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în proprietatea cartelului farmaceutic anglo-american-elve</w:t>
      </w:r>
      <w:r w:rsidRPr="00514E9C">
        <w:rPr>
          <w:rFonts w:ascii="Verdana" w:hAnsi="Verdana"/>
          <w:sz w:val="22"/>
        </w:rPr>
        <w:t>ţ</w:t>
      </w:r>
      <w:r w:rsidRPr="00514E9C">
        <w:rPr>
          <w:rFonts w:ascii="Verdana" w:hAnsi="Verdana"/>
          <w:sz w:val="22"/>
        </w:rPr>
        <w:t>ian. Ori de câte ori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avertizeaz</w:t>
      </w:r>
      <w:r w:rsidRPr="00514E9C">
        <w:rPr>
          <w:rFonts w:ascii="Verdana" w:hAnsi="Verdana"/>
          <w:sz w:val="22"/>
        </w:rPr>
        <w:t>ă</w:t>
      </w:r>
      <w:r w:rsidRPr="00514E9C">
        <w:rPr>
          <w:rFonts w:ascii="Verdana" w:hAnsi="Verdana"/>
          <w:sz w:val="22"/>
        </w:rPr>
        <w:t xml:space="preserve"> lumea c</w:t>
      </w:r>
      <w:r w:rsidRPr="00514E9C">
        <w:rPr>
          <w:rFonts w:ascii="Verdana" w:hAnsi="Verdana"/>
          <w:sz w:val="22"/>
        </w:rPr>
        <w:t>ă</w:t>
      </w:r>
      <w:r w:rsidRPr="00514E9C">
        <w:rPr>
          <w:rFonts w:ascii="Verdana" w:hAnsi="Verdana"/>
          <w:sz w:val="22"/>
        </w:rPr>
        <w:t xml:space="preserve"> se va produce o epidemie, cei care o controleaz</w:t>
      </w:r>
      <w:r w:rsidRPr="00514E9C">
        <w:rPr>
          <w:rFonts w:ascii="Verdana" w:hAnsi="Verdana"/>
          <w:sz w:val="22"/>
        </w:rPr>
        <w:t>ă</w:t>
      </w:r>
      <w:r w:rsidRPr="00514E9C">
        <w:rPr>
          <w:rFonts w:ascii="Verdana" w:hAnsi="Verdana"/>
          <w:sz w:val="22"/>
        </w:rPr>
        <w:t>, corpora</w:t>
      </w:r>
      <w:r w:rsidRPr="00514E9C">
        <w:rPr>
          <w:rFonts w:ascii="Verdana" w:hAnsi="Verdana"/>
          <w:sz w:val="22"/>
        </w:rPr>
        <w:t>ţ</w:t>
      </w:r>
      <w:r w:rsidRPr="00514E9C">
        <w:rPr>
          <w:rFonts w:ascii="Verdana" w:hAnsi="Verdana"/>
          <w:sz w:val="22"/>
        </w:rPr>
        <w:t>iile farmaceutice, asigur</w:t>
      </w:r>
      <w:r w:rsidRPr="00514E9C">
        <w:rPr>
          <w:rFonts w:ascii="Verdana" w:hAnsi="Verdana"/>
          <w:sz w:val="22"/>
        </w:rPr>
        <w:t>ă</w:t>
      </w:r>
      <w:r w:rsidRPr="00514E9C">
        <w:rPr>
          <w:rFonts w:ascii="Verdana" w:hAnsi="Verdana"/>
          <w:sz w:val="22"/>
        </w:rPr>
        <w:t xml:space="preserve"> vaccinul necesar. Este un</w:t>
      </w:r>
      <w:r w:rsidRPr="00514E9C">
        <w:rPr>
          <w:rFonts w:ascii="Verdana" w:hAnsi="Verdana"/>
          <w:sz w:val="22"/>
        </w:rPr>
        <w:t xml:space="preserve"> nou exemplu al mecanismului de creare 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 a solu</w:t>
      </w:r>
      <w:r w:rsidRPr="00514E9C">
        <w:rPr>
          <w:rFonts w:ascii="Verdana" w:hAnsi="Verdana"/>
          <w:sz w:val="22"/>
        </w:rPr>
        <w:t>ţ</w:t>
      </w:r>
      <w:r w:rsidRPr="00514E9C">
        <w:rPr>
          <w:rFonts w:ascii="Verdana" w:hAnsi="Verdana"/>
          <w:sz w:val="22"/>
        </w:rPr>
        <w:t>iei, de</w:t>
      </w:r>
      <w:r w:rsidRPr="00514E9C">
        <w:rPr>
          <w:rFonts w:ascii="Verdana" w:hAnsi="Verdana"/>
          <w:sz w:val="22"/>
        </w:rPr>
        <w:t>ş</w:t>
      </w:r>
      <w:r w:rsidRPr="00514E9C">
        <w:rPr>
          <w:rFonts w:ascii="Verdana" w:hAnsi="Verdana"/>
          <w:sz w:val="22"/>
        </w:rPr>
        <w:t>i vaccinurile provoac</w:t>
      </w:r>
      <w:r w:rsidRPr="00514E9C">
        <w:rPr>
          <w:rFonts w:ascii="Verdana" w:hAnsi="Verdana"/>
          <w:sz w:val="22"/>
        </w:rPr>
        <w:t>ă</w:t>
      </w:r>
      <w:r w:rsidRPr="00514E9C">
        <w:rPr>
          <w:rFonts w:ascii="Verdana" w:hAnsi="Verdana"/>
          <w:sz w:val="22"/>
        </w:rPr>
        <w:t xml:space="preserve"> mari probleme de s</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tate, afectând bun</w:t>
      </w:r>
      <w:r w:rsidRPr="00514E9C">
        <w:rPr>
          <w:rFonts w:ascii="Verdana" w:hAnsi="Verdana"/>
          <w:sz w:val="22"/>
        </w:rPr>
        <w:t>ă</w:t>
      </w:r>
      <w:r w:rsidRPr="00514E9C">
        <w:rPr>
          <w:rFonts w:ascii="Verdana" w:hAnsi="Verdana"/>
          <w:sz w:val="22"/>
        </w:rPr>
        <w:t>starea fizic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psihic</w:t>
      </w:r>
      <w:r w:rsidRPr="00514E9C">
        <w:rPr>
          <w:rFonts w:ascii="Verdana" w:hAnsi="Verdana"/>
          <w:sz w:val="22"/>
        </w:rPr>
        <w:t>ă</w:t>
      </w:r>
      <w:r w:rsidRPr="00514E9C">
        <w:rPr>
          <w:rFonts w:ascii="Verdana" w:hAnsi="Verdana"/>
          <w:sz w:val="22"/>
        </w:rPr>
        <w:t xml:space="preserve"> a miliarde de oameni. Fondul ONU al Popula</w:t>
      </w:r>
      <w:r w:rsidRPr="00514E9C">
        <w:rPr>
          <w:rFonts w:ascii="Verdana" w:hAnsi="Verdana"/>
          <w:sz w:val="22"/>
        </w:rPr>
        <w:t>ţ</w:t>
      </w:r>
      <w:r w:rsidRPr="00514E9C">
        <w:rPr>
          <w:rFonts w:ascii="Verdana" w:hAnsi="Verdana"/>
          <w:sz w:val="22"/>
        </w:rPr>
        <w:t>iei aplic</w:t>
      </w:r>
      <w:r w:rsidRPr="00514E9C">
        <w:rPr>
          <w:rFonts w:ascii="Verdana" w:hAnsi="Verdana"/>
          <w:sz w:val="22"/>
        </w:rPr>
        <w:t>ă</w:t>
      </w:r>
      <w:r w:rsidRPr="00514E9C">
        <w:rPr>
          <w:rFonts w:ascii="Verdana" w:hAnsi="Verdana"/>
          <w:sz w:val="22"/>
        </w:rPr>
        <w:t xml:space="preserve"> metode </w:t>
      </w:r>
      <w:r w:rsidRPr="00514E9C">
        <w:rPr>
          <w:rFonts w:ascii="Verdana" w:hAnsi="Verdana"/>
          <w:sz w:val="22"/>
        </w:rPr>
        <w:lastRenderedPageBreak/>
        <w:t>de „control al popula</w:t>
      </w:r>
      <w:r w:rsidRPr="00514E9C">
        <w:rPr>
          <w:rFonts w:ascii="Verdana" w:hAnsi="Verdana"/>
          <w:sz w:val="22"/>
        </w:rPr>
        <w:t>ţ</w:t>
      </w:r>
      <w:r w:rsidRPr="00514E9C">
        <w:rPr>
          <w:rFonts w:ascii="Verdana" w:hAnsi="Verdana"/>
          <w:sz w:val="22"/>
        </w:rPr>
        <w:t>iei” ca politic</w:t>
      </w:r>
      <w:r w:rsidRPr="00514E9C">
        <w:rPr>
          <w:rFonts w:ascii="Verdana" w:hAnsi="Verdana"/>
          <w:sz w:val="22"/>
        </w:rPr>
        <w:t>ă</w:t>
      </w:r>
      <w:r w:rsidRPr="00514E9C">
        <w:rPr>
          <w:rFonts w:ascii="Verdana" w:hAnsi="Verdana"/>
          <w:sz w:val="22"/>
        </w:rPr>
        <w:t xml:space="preserve"> de eugenie împotriva popula</w:t>
      </w:r>
      <w:r w:rsidRPr="00514E9C">
        <w:rPr>
          <w:rFonts w:ascii="Verdana" w:hAnsi="Verdana"/>
          <w:sz w:val="22"/>
        </w:rPr>
        <w:t>ţ</w:t>
      </w:r>
      <w:r w:rsidRPr="00514E9C">
        <w:rPr>
          <w:rFonts w:ascii="Verdana" w:hAnsi="Verdana"/>
          <w:sz w:val="22"/>
        </w:rPr>
        <w:t xml:space="preserve">iei de culoare, dar </w:t>
      </w:r>
      <w:r w:rsidRPr="00514E9C">
        <w:rPr>
          <w:rFonts w:ascii="Verdana" w:hAnsi="Verdana"/>
          <w:sz w:val="22"/>
        </w:rPr>
        <w:t>ş</w:t>
      </w:r>
      <w:r w:rsidRPr="00514E9C">
        <w:rPr>
          <w:rFonts w:ascii="Verdana" w:hAnsi="Verdana"/>
          <w:sz w:val="22"/>
        </w:rPr>
        <w:t>i a popula</w:t>
      </w:r>
      <w:r w:rsidRPr="00514E9C">
        <w:rPr>
          <w:rFonts w:ascii="Verdana" w:hAnsi="Verdana"/>
          <w:sz w:val="22"/>
        </w:rPr>
        <w:t>ţ</w:t>
      </w:r>
      <w:r w:rsidRPr="00514E9C">
        <w:rPr>
          <w:rFonts w:ascii="Verdana" w:hAnsi="Verdana"/>
          <w:sz w:val="22"/>
        </w:rPr>
        <w:t>iilor albe care nu se ridic</w:t>
      </w:r>
      <w:r w:rsidRPr="00514E9C">
        <w:rPr>
          <w:rFonts w:ascii="Verdana" w:hAnsi="Verdana"/>
          <w:sz w:val="22"/>
        </w:rPr>
        <w:t>ă</w:t>
      </w:r>
      <w:r w:rsidRPr="00514E9C">
        <w:rPr>
          <w:rFonts w:ascii="Verdana" w:hAnsi="Verdana"/>
          <w:sz w:val="22"/>
        </w:rPr>
        <w:t xml:space="preserve"> la standardele „purit</w:t>
      </w:r>
      <w:r w:rsidRPr="00514E9C">
        <w:rPr>
          <w:rFonts w:ascii="Verdana" w:hAnsi="Verdana"/>
          <w:sz w:val="22"/>
        </w:rPr>
        <w:t>ăţ</w:t>
      </w:r>
      <w:r w:rsidRPr="00514E9C">
        <w:rPr>
          <w:rFonts w:ascii="Verdana" w:hAnsi="Verdana"/>
          <w:sz w:val="22"/>
        </w:rPr>
        <w:t>ii” genetice (reptiliene) cerute de ace</w:t>
      </w:r>
      <w:r w:rsidRPr="00514E9C">
        <w:rPr>
          <w:rFonts w:ascii="Verdana" w:hAnsi="Verdana"/>
          <w:sz w:val="22"/>
        </w:rPr>
        <w:t>ş</w:t>
      </w:r>
      <w:r w:rsidRPr="00514E9C">
        <w:rPr>
          <w:rFonts w:ascii="Verdana" w:hAnsi="Verdana"/>
          <w:sz w:val="22"/>
        </w:rPr>
        <w:t>ti oameni profund dezechilibra</w:t>
      </w:r>
      <w:r w:rsidRPr="00514E9C">
        <w:rPr>
          <w:rFonts w:ascii="Verdana" w:hAnsi="Verdana"/>
          <w:sz w:val="22"/>
        </w:rPr>
        <w:t>ţ</w:t>
      </w:r>
      <w:r w:rsidRPr="00514E9C">
        <w:rPr>
          <w:rFonts w:ascii="Verdana" w:hAnsi="Verdana"/>
          <w:sz w:val="22"/>
        </w:rPr>
        <w:t>i. Programul ONU pentru Mediul Înconjur</w:t>
      </w:r>
      <w:r w:rsidRPr="00514E9C">
        <w:rPr>
          <w:rFonts w:ascii="Verdana" w:hAnsi="Verdana"/>
          <w:sz w:val="22"/>
        </w:rPr>
        <w:t>ă</w:t>
      </w:r>
      <w:r w:rsidRPr="00514E9C">
        <w:rPr>
          <w:rFonts w:ascii="Verdana" w:hAnsi="Verdana"/>
          <w:sz w:val="22"/>
        </w:rPr>
        <w:t>tor se folose</w:t>
      </w:r>
      <w:r w:rsidRPr="00514E9C">
        <w:rPr>
          <w:rFonts w:ascii="Verdana" w:hAnsi="Verdana"/>
          <w:sz w:val="22"/>
        </w:rPr>
        <w:t>ş</w:t>
      </w:r>
      <w:r w:rsidRPr="00514E9C">
        <w:rPr>
          <w:rFonts w:ascii="Verdana" w:hAnsi="Verdana"/>
          <w:sz w:val="22"/>
        </w:rPr>
        <w:t>te</w:t>
      </w:r>
      <w:r w:rsidRPr="00514E9C">
        <w:rPr>
          <w:rFonts w:ascii="Verdana" w:hAnsi="Verdana"/>
          <w:sz w:val="22"/>
        </w:rPr>
        <w:t xml:space="preserve"> de pretextul ocrotirii mediului pentru a adopta legi interna</w:t>
      </w:r>
      <w:r w:rsidRPr="00514E9C">
        <w:rPr>
          <w:rFonts w:ascii="Verdana" w:hAnsi="Verdana"/>
          <w:sz w:val="22"/>
        </w:rPr>
        <w:t>ţ</w:t>
      </w:r>
      <w:r w:rsidRPr="00514E9C">
        <w:rPr>
          <w:rFonts w:ascii="Verdana" w:hAnsi="Verdana"/>
          <w:sz w:val="22"/>
        </w:rPr>
        <w:t>ionale, pentru a prelua controlul asupra unor mari întinderi de p</w:t>
      </w:r>
      <w:r w:rsidRPr="00514E9C">
        <w:rPr>
          <w:rFonts w:ascii="Verdana" w:hAnsi="Verdana"/>
          <w:sz w:val="22"/>
        </w:rPr>
        <w:t>ă</w:t>
      </w:r>
      <w:r w:rsidRPr="00514E9C">
        <w:rPr>
          <w:rFonts w:ascii="Verdana" w:hAnsi="Verdana"/>
          <w:sz w:val="22"/>
        </w:rPr>
        <w:t xml:space="preserve">mânt, furând inclusiv terenuri de la </w:t>
      </w:r>
      <w:r w:rsidRPr="00514E9C">
        <w:rPr>
          <w:rFonts w:ascii="Verdana" w:hAnsi="Verdana"/>
          <w:sz w:val="22"/>
        </w:rPr>
        <w:t>ţă</w:t>
      </w:r>
      <w:r w:rsidRPr="00514E9C">
        <w:rPr>
          <w:rFonts w:ascii="Verdana" w:hAnsi="Verdana"/>
          <w:sz w:val="22"/>
        </w:rPr>
        <w:t>rile în curs de dezvoltare ca instrument de plat</w:t>
      </w:r>
      <w:r w:rsidRPr="00514E9C">
        <w:rPr>
          <w:rFonts w:ascii="Verdana" w:hAnsi="Verdana"/>
          <w:sz w:val="22"/>
        </w:rPr>
        <w:t>ă</w:t>
      </w:r>
      <w:r w:rsidRPr="00514E9C">
        <w:rPr>
          <w:rFonts w:ascii="Verdana" w:hAnsi="Verdana"/>
          <w:sz w:val="22"/>
        </w:rPr>
        <w:t xml:space="preserve"> în natur</w:t>
      </w:r>
      <w:r w:rsidRPr="00514E9C">
        <w:rPr>
          <w:rFonts w:ascii="Verdana" w:hAnsi="Verdana"/>
          <w:sz w:val="22"/>
        </w:rPr>
        <w:t>ă</w:t>
      </w:r>
      <w:r w:rsidRPr="00514E9C">
        <w:rPr>
          <w:rFonts w:ascii="Verdana" w:hAnsi="Verdana"/>
          <w:sz w:val="22"/>
        </w:rPr>
        <w:t xml:space="preserve"> a unor datorii. UNESCO, organ</w:t>
      </w:r>
      <w:r w:rsidRPr="00514E9C">
        <w:rPr>
          <w:rFonts w:ascii="Verdana" w:hAnsi="Verdana"/>
          <w:sz w:val="22"/>
        </w:rPr>
        <w:t>iza</w:t>
      </w:r>
      <w:r w:rsidRPr="00514E9C">
        <w:rPr>
          <w:rFonts w:ascii="Verdana" w:hAnsi="Verdana"/>
          <w:sz w:val="22"/>
        </w:rPr>
        <w:t>ţ</w:t>
      </w:r>
      <w:r w:rsidRPr="00514E9C">
        <w:rPr>
          <w:rFonts w:ascii="Verdana" w:hAnsi="Verdana"/>
          <w:sz w:val="22"/>
        </w:rPr>
        <w:t>ia ONU care se ocup</w:t>
      </w:r>
      <w:r w:rsidRPr="00514E9C">
        <w:rPr>
          <w:rFonts w:ascii="Verdana" w:hAnsi="Verdana"/>
          <w:sz w:val="22"/>
        </w:rPr>
        <w:t>ă</w:t>
      </w:r>
      <w:r w:rsidRPr="00514E9C">
        <w:rPr>
          <w:rFonts w:ascii="Verdana" w:hAnsi="Verdana"/>
          <w:sz w:val="22"/>
        </w:rPr>
        <w:t xml:space="preserve"> de cultur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contribuie la promovarea Agendei în foarte multe domenii de via</w:t>
      </w:r>
      <w:r w:rsidRPr="00514E9C">
        <w:rPr>
          <w:rFonts w:ascii="Verdana" w:hAnsi="Verdana"/>
          <w:sz w:val="22"/>
        </w:rPr>
        <w:t>ţă</w:t>
      </w:r>
      <w:r w:rsidRPr="00514E9C">
        <w:rPr>
          <w:rFonts w:ascii="Verdana" w:hAnsi="Verdana"/>
          <w:sz w:val="22"/>
        </w:rPr>
        <w:t>. La ora actual</w:t>
      </w:r>
      <w:r w:rsidRPr="00514E9C">
        <w:rPr>
          <w:rFonts w:ascii="Verdana" w:hAnsi="Verdana"/>
          <w:sz w:val="22"/>
        </w:rPr>
        <w:t>ă</w:t>
      </w:r>
      <w:r w:rsidRPr="00514E9C">
        <w:rPr>
          <w:rFonts w:ascii="Verdana" w:hAnsi="Verdana"/>
          <w:sz w:val="22"/>
        </w:rPr>
        <w:t>, Organiza</w:t>
      </w:r>
      <w:r w:rsidRPr="00514E9C">
        <w:rPr>
          <w:rFonts w:ascii="Verdana" w:hAnsi="Verdana"/>
          <w:sz w:val="22"/>
        </w:rPr>
        <w:t>ţ</w:t>
      </w:r>
      <w:r w:rsidRPr="00514E9C">
        <w:rPr>
          <w:rFonts w:ascii="Verdana" w:hAnsi="Verdana"/>
          <w:sz w:val="22"/>
        </w:rPr>
        <w:t>ia Na</w:t>
      </w:r>
      <w:r w:rsidRPr="00514E9C">
        <w:rPr>
          <w:rFonts w:ascii="Verdana" w:hAnsi="Verdana"/>
          <w:sz w:val="22"/>
        </w:rPr>
        <w:t>ţ</w:t>
      </w:r>
      <w:r w:rsidRPr="00514E9C">
        <w:rPr>
          <w:rFonts w:ascii="Verdana" w:hAnsi="Verdana"/>
          <w:sz w:val="22"/>
        </w:rPr>
        <w:t>iunilor Unite, creat</w:t>
      </w:r>
      <w:r w:rsidRPr="00514E9C">
        <w:rPr>
          <w:rFonts w:ascii="Verdana" w:hAnsi="Verdana"/>
          <w:sz w:val="22"/>
        </w:rPr>
        <w:t>ă</w:t>
      </w:r>
      <w:r w:rsidRPr="00514E9C">
        <w:rPr>
          <w:rFonts w:ascii="Verdana" w:hAnsi="Verdana"/>
          <w:sz w:val="22"/>
        </w:rPr>
        <w:t xml:space="preserve"> – conform propagandei oficiale – pentru a pune cap</w:t>
      </w:r>
      <w:r w:rsidRPr="00514E9C">
        <w:rPr>
          <w:rFonts w:ascii="Verdana" w:hAnsi="Verdana"/>
          <w:sz w:val="22"/>
        </w:rPr>
        <w:t>ă</w:t>
      </w:r>
      <w:r w:rsidRPr="00514E9C">
        <w:rPr>
          <w:rFonts w:ascii="Verdana" w:hAnsi="Verdana"/>
          <w:sz w:val="22"/>
        </w:rPr>
        <w:t>t r</w:t>
      </w:r>
      <w:r w:rsidRPr="00514E9C">
        <w:rPr>
          <w:rFonts w:ascii="Verdana" w:hAnsi="Verdana"/>
          <w:sz w:val="22"/>
        </w:rPr>
        <w:t>ă</w:t>
      </w:r>
      <w:r w:rsidRPr="00514E9C">
        <w:rPr>
          <w:rFonts w:ascii="Verdana" w:hAnsi="Verdana"/>
          <w:sz w:val="22"/>
        </w:rPr>
        <w:t xml:space="preserve">zboiului, este chiar cea care </w:t>
      </w:r>
      <w:r w:rsidRPr="00514E9C">
        <w:rPr>
          <w:rFonts w:ascii="Verdana" w:hAnsi="Verdana"/>
          <w:sz w:val="22"/>
        </w:rPr>
        <w:t>patroneaz</w:t>
      </w:r>
      <w:r w:rsidRPr="00514E9C">
        <w:rPr>
          <w:rFonts w:ascii="Verdana" w:hAnsi="Verdana"/>
          <w:sz w:val="22"/>
        </w:rPr>
        <w:t>ă</w:t>
      </w:r>
      <w:r w:rsidRPr="00514E9C">
        <w:rPr>
          <w:rFonts w:ascii="Verdana" w:hAnsi="Verdana"/>
          <w:sz w:val="22"/>
        </w:rPr>
        <w:t xml:space="preserve"> marile conflicte. Acest lucru s-a întâmplat de pild</w:t>
      </w:r>
      <w:r w:rsidRPr="00514E9C">
        <w:rPr>
          <w:rFonts w:ascii="Verdana" w:hAnsi="Verdana"/>
          <w:sz w:val="22"/>
        </w:rPr>
        <w:t>ă</w:t>
      </w:r>
      <w:r w:rsidRPr="00514E9C">
        <w:rPr>
          <w:rFonts w:ascii="Verdana" w:hAnsi="Verdana"/>
          <w:sz w:val="22"/>
        </w:rPr>
        <w:t xml:space="preserve"> în Golf, unde solda</w:t>
      </w:r>
      <w:r w:rsidRPr="00514E9C">
        <w:rPr>
          <w:rFonts w:ascii="Verdana" w:hAnsi="Verdana"/>
          <w:sz w:val="22"/>
        </w:rPr>
        <w:t>ţ</w:t>
      </w:r>
      <w:r w:rsidRPr="00514E9C">
        <w:rPr>
          <w:rFonts w:ascii="Verdana" w:hAnsi="Verdana"/>
          <w:sz w:val="22"/>
        </w:rPr>
        <w:t xml:space="preserve">ii americani, britanici </w:t>
      </w:r>
      <w:r w:rsidRPr="00514E9C">
        <w:rPr>
          <w:rFonts w:ascii="Verdana" w:hAnsi="Verdana"/>
          <w:sz w:val="22"/>
        </w:rPr>
        <w:t>ş</w:t>
      </w:r>
      <w:r w:rsidRPr="00514E9C">
        <w:rPr>
          <w:rFonts w:ascii="Verdana" w:hAnsi="Verdana"/>
          <w:sz w:val="22"/>
        </w:rPr>
        <w:t xml:space="preserve">i francezi au ucis mii </w:t>
      </w:r>
      <w:r w:rsidRPr="00514E9C">
        <w:rPr>
          <w:rFonts w:ascii="Verdana" w:hAnsi="Verdana"/>
          <w:sz w:val="22"/>
        </w:rPr>
        <w:t>ş</w:t>
      </w:r>
      <w:r w:rsidRPr="00514E9C">
        <w:rPr>
          <w:rFonts w:ascii="Verdana" w:hAnsi="Verdana"/>
          <w:sz w:val="22"/>
        </w:rPr>
        <w:t>i mii de civili irakieni sub stindardul Na</w:t>
      </w:r>
      <w:r w:rsidRPr="00514E9C">
        <w:rPr>
          <w:rFonts w:ascii="Verdana" w:hAnsi="Verdana"/>
          <w:sz w:val="22"/>
        </w:rPr>
        <w:t>ţ</w:t>
      </w:r>
      <w:r w:rsidRPr="00514E9C">
        <w:rPr>
          <w:rFonts w:ascii="Verdana" w:hAnsi="Verdana"/>
          <w:sz w:val="22"/>
        </w:rPr>
        <w:t xml:space="preserve">iunilor Unite. </w:t>
      </w:r>
    </w:p>
    <w:p w:rsidR="00627439" w:rsidRPr="00514E9C" w:rsidRDefault="00733953" w:rsidP="00514E9C">
      <w:pPr>
        <w:ind w:left="-15" w:right="892"/>
        <w:jc w:val="both"/>
        <w:rPr>
          <w:rFonts w:ascii="Verdana" w:hAnsi="Verdana"/>
          <w:sz w:val="22"/>
        </w:rPr>
      </w:pPr>
      <w:r w:rsidRPr="00514E9C">
        <w:rPr>
          <w:rFonts w:ascii="Verdana" w:hAnsi="Verdana"/>
          <w:sz w:val="22"/>
        </w:rPr>
        <w:t>Ultimul om de paie uns ca secretar general al Na</w:t>
      </w:r>
      <w:r w:rsidRPr="00514E9C">
        <w:rPr>
          <w:rFonts w:ascii="Verdana" w:hAnsi="Verdana"/>
          <w:sz w:val="22"/>
        </w:rPr>
        <w:t>ţ</w:t>
      </w:r>
      <w:r w:rsidRPr="00514E9C">
        <w:rPr>
          <w:rFonts w:ascii="Verdana" w:hAnsi="Verdana"/>
          <w:sz w:val="22"/>
        </w:rPr>
        <w:t>iunilor Unite a</w:t>
      </w:r>
      <w:r w:rsidRPr="00514E9C">
        <w:rPr>
          <w:rFonts w:ascii="Verdana" w:hAnsi="Verdana"/>
          <w:sz w:val="22"/>
        </w:rPr>
        <w:t xml:space="preserve"> fost Kofi Annan, un om de culoare c</w:t>
      </w:r>
      <w:r w:rsidRPr="00514E9C">
        <w:rPr>
          <w:rFonts w:ascii="Verdana" w:hAnsi="Verdana"/>
          <w:sz w:val="22"/>
        </w:rPr>
        <w:t>ă</w:t>
      </w:r>
      <w:r w:rsidRPr="00514E9C">
        <w:rPr>
          <w:rFonts w:ascii="Verdana" w:hAnsi="Verdana"/>
          <w:sz w:val="22"/>
        </w:rPr>
        <w:t>ruia ar trebui s</w:t>
      </w:r>
      <w:r w:rsidRPr="00514E9C">
        <w:rPr>
          <w:rFonts w:ascii="Verdana" w:hAnsi="Verdana"/>
          <w:sz w:val="22"/>
        </w:rPr>
        <w:t>ă</w:t>
      </w:r>
      <w:r w:rsidRPr="00514E9C">
        <w:rPr>
          <w:rFonts w:ascii="Verdana" w:hAnsi="Verdana"/>
          <w:sz w:val="22"/>
        </w:rPr>
        <w:t>-i fie ru</w:t>
      </w:r>
      <w:r w:rsidRPr="00514E9C">
        <w:rPr>
          <w:rFonts w:ascii="Verdana" w:hAnsi="Verdana"/>
          <w:sz w:val="22"/>
        </w:rPr>
        <w:t>ş</w:t>
      </w:r>
      <w:r w:rsidRPr="00514E9C">
        <w:rPr>
          <w:rFonts w:ascii="Verdana" w:hAnsi="Verdana"/>
          <w:sz w:val="22"/>
        </w:rPr>
        <w:t>ine de ceea ce face organiza</w:t>
      </w:r>
      <w:r w:rsidRPr="00514E9C">
        <w:rPr>
          <w:rFonts w:ascii="Verdana" w:hAnsi="Verdana"/>
          <w:sz w:val="22"/>
        </w:rPr>
        <w:t>ţ</w:t>
      </w:r>
      <w:r w:rsidRPr="00514E9C">
        <w:rPr>
          <w:rFonts w:ascii="Verdana" w:hAnsi="Verdana"/>
          <w:sz w:val="22"/>
        </w:rPr>
        <w:t>ia sa pe p</w:t>
      </w:r>
      <w:r w:rsidRPr="00514E9C">
        <w:rPr>
          <w:rFonts w:ascii="Verdana" w:hAnsi="Verdana"/>
          <w:sz w:val="22"/>
        </w:rPr>
        <w:t>ă</w:t>
      </w:r>
      <w:r w:rsidRPr="00514E9C">
        <w:rPr>
          <w:rFonts w:ascii="Verdana" w:hAnsi="Verdana"/>
          <w:sz w:val="22"/>
        </w:rPr>
        <w:t>mântul Africii. Unul din consultan</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este Maurice Strong, marele petrolist canadian, o clon</w:t>
      </w:r>
      <w:r w:rsidRPr="00514E9C">
        <w:rPr>
          <w:rFonts w:ascii="Verdana" w:hAnsi="Verdana"/>
          <w:sz w:val="22"/>
        </w:rPr>
        <w:t>ă</w:t>
      </w:r>
      <w:r w:rsidRPr="00514E9C">
        <w:rPr>
          <w:rFonts w:ascii="Verdana" w:hAnsi="Verdana"/>
          <w:sz w:val="22"/>
        </w:rPr>
        <w:t xml:space="preserve"> a lui Rockefeller </w:t>
      </w:r>
      <w:r w:rsidRPr="00514E9C">
        <w:rPr>
          <w:rFonts w:ascii="Verdana" w:hAnsi="Verdana"/>
          <w:sz w:val="22"/>
        </w:rPr>
        <w:t>ş</w:t>
      </w:r>
      <w:r w:rsidRPr="00514E9C">
        <w:rPr>
          <w:rFonts w:ascii="Verdana" w:hAnsi="Verdana"/>
          <w:sz w:val="22"/>
        </w:rPr>
        <w:t>i manipulator de o abilitate ie</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din comun (inclusiv al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ecologi</w:t>
      </w:r>
      <w:r w:rsidRPr="00514E9C">
        <w:rPr>
          <w:rFonts w:ascii="Verdana" w:hAnsi="Verdana"/>
          <w:sz w:val="22"/>
        </w:rPr>
        <w:t>ş</w:t>
      </w:r>
      <w:r w:rsidRPr="00514E9C">
        <w:rPr>
          <w:rFonts w:ascii="Verdana" w:hAnsi="Verdana"/>
          <w:sz w:val="22"/>
        </w:rPr>
        <w:t>tilor). Chiar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Na</w:t>
      </w:r>
      <w:r w:rsidRPr="00514E9C">
        <w:rPr>
          <w:rFonts w:ascii="Verdana" w:hAnsi="Verdana"/>
          <w:sz w:val="22"/>
        </w:rPr>
        <w:t>ţ</w:t>
      </w:r>
      <w:r w:rsidRPr="00514E9C">
        <w:rPr>
          <w:rFonts w:ascii="Verdana" w:hAnsi="Verdana"/>
          <w:sz w:val="22"/>
        </w:rPr>
        <w:t>iunile Unite au fost create pentru binele acestei lumi? Vezi s</w:t>
      </w:r>
      <w:r w:rsidRPr="00514E9C">
        <w:rPr>
          <w:rFonts w:ascii="Verdana" w:hAnsi="Verdana"/>
          <w:sz w:val="22"/>
        </w:rPr>
        <w:t>ă</w:t>
      </w:r>
      <w:r w:rsidRPr="00514E9C">
        <w:rPr>
          <w:rFonts w:ascii="Verdana" w:hAnsi="Verdana"/>
          <w:sz w:val="22"/>
        </w:rPr>
        <w:t xml:space="preserve"> nu!  </w:t>
      </w:r>
    </w:p>
    <w:p w:rsidR="00627439" w:rsidRPr="00514E9C" w:rsidRDefault="00733953" w:rsidP="00514E9C">
      <w:pPr>
        <w:spacing w:after="96"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0"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ul 12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Soarele Negru </w:t>
      </w:r>
    </w:p>
    <w:p w:rsidR="00627439" w:rsidRPr="00514E9C" w:rsidRDefault="00733953" w:rsidP="00514E9C">
      <w:pPr>
        <w:ind w:left="-15" w:right="892"/>
        <w:jc w:val="both"/>
        <w:rPr>
          <w:rFonts w:ascii="Verdana" w:hAnsi="Verdana"/>
          <w:sz w:val="22"/>
        </w:rPr>
      </w:pPr>
      <w:r w:rsidRPr="00514E9C">
        <w:rPr>
          <w:rFonts w:ascii="Verdana" w:hAnsi="Verdana"/>
          <w:sz w:val="22"/>
        </w:rPr>
        <w:t>Foarte multe fire ale pove</w:t>
      </w:r>
      <w:r w:rsidRPr="00514E9C">
        <w:rPr>
          <w:rFonts w:ascii="Verdana" w:hAnsi="Verdana"/>
          <w:sz w:val="22"/>
        </w:rPr>
        <w:t>ş</w:t>
      </w:r>
      <w:r w:rsidRPr="00514E9C">
        <w:rPr>
          <w:rFonts w:ascii="Verdana" w:hAnsi="Verdana"/>
          <w:sz w:val="22"/>
        </w:rPr>
        <w:t>tii relatate în aceast</w:t>
      </w:r>
      <w:r w:rsidRPr="00514E9C">
        <w:rPr>
          <w:rFonts w:ascii="Verdana" w:hAnsi="Verdana"/>
          <w:sz w:val="22"/>
        </w:rPr>
        <w:t>ă</w:t>
      </w:r>
      <w:r w:rsidRPr="00514E9C">
        <w:rPr>
          <w:rFonts w:ascii="Verdana" w:hAnsi="Verdana"/>
          <w:sz w:val="22"/>
        </w:rPr>
        <w:t xml:space="preserve"> carte conduc c</w:t>
      </w:r>
      <w:r w:rsidRPr="00514E9C">
        <w:rPr>
          <w:rFonts w:ascii="Verdana" w:hAnsi="Verdana"/>
          <w:sz w:val="22"/>
        </w:rPr>
        <w:t>ă</w:t>
      </w:r>
      <w:r w:rsidRPr="00514E9C">
        <w:rPr>
          <w:rFonts w:ascii="Verdana" w:hAnsi="Verdana"/>
          <w:sz w:val="22"/>
        </w:rPr>
        <w:t xml:space="preserve">tre convingerile lui Adolf Hitler </w:t>
      </w:r>
      <w:r w:rsidRPr="00514E9C">
        <w:rPr>
          <w:rFonts w:ascii="Verdana" w:hAnsi="Verdana"/>
          <w:sz w:val="22"/>
        </w:rPr>
        <w:t>ş</w:t>
      </w:r>
      <w:r w:rsidRPr="00514E9C">
        <w:rPr>
          <w:rFonts w:ascii="Verdana" w:hAnsi="Verdana"/>
          <w:sz w:val="22"/>
        </w:rPr>
        <w:t>i ale nazi</w:t>
      </w:r>
      <w:r w:rsidRPr="00514E9C">
        <w:rPr>
          <w:rFonts w:ascii="Verdana" w:hAnsi="Verdana"/>
          <w:sz w:val="22"/>
        </w:rPr>
        <w:t>ş</w:t>
      </w:r>
      <w:r w:rsidRPr="00514E9C">
        <w:rPr>
          <w:rFonts w:ascii="Verdana" w:hAnsi="Verdana"/>
          <w:sz w:val="22"/>
        </w:rPr>
        <w:t>tilor. Acest lucru nu reprezint</w:t>
      </w:r>
      <w:r w:rsidRPr="00514E9C">
        <w:rPr>
          <w:rFonts w:ascii="Verdana" w:hAnsi="Verdana"/>
          <w:sz w:val="22"/>
        </w:rPr>
        <w:t>ă</w:t>
      </w:r>
      <w:r w:rsidRPr="00514E9C">
        <w:rPr>
          <w:rFonts w:ascii="Verdana" w:hAnsi="Verdana"/>
          <w:sz w:val="22"/>
        </w:rPr>
        <w:t xml:space="preserve"> o surpriz</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Partidul Nazist a fost crea</w:t>
      </w:r>
      <w:r w:rsidRPr="00514E9C">
        <w:rPr>
          <w:rFonts w:ascii="Verdana" w:hAnsi="Verdana"/>
          <w:sz w:val="22"/>
        </w:rPr>
        <w:t>ţ</w:t>
      </w:r>
      <w:r w:rsidRPr="00514E9C">
        <w:rPr>
          <w:rFonts w:ascii="Verdana" w:hAnsi="Verdana"/>
          <w:sz w:val="22"/>
        </w:rPr>
        <w:t>ia unei re</w:t>
      </w:r>
      <w:r w:rsidRPr="00514E9C">
        <w:rPr>
          <w:rFonts w:ascii="Verdana" w:hAnsi="Verdana"/>
          <w:sz w:val="22"/>
        </w:rPr>
        <w:t>ţ</w:t>
      </w:r>
      <w:r w:rsidRPr="00514E9C">
        <w:rPr>
          <w:rFonts w:ascii="Verdana" w:hAnsi="Verdana"/>
          <w:sz w:val="22"/>
        </w:rPr>
        <w:t>ele de societ</w:t>
      </w:r>
      <w:r w:rsidRPr="00514E9C">
        <w:rPr>
          <w:rFonts w:ascii="Verdana" w:hAnsi="Verdana"/>
          <w:sz w:val="22"/>
        </w:rPr>
        <w:t>ăţ</w:t>
      </w:r>
      <w:r w:rsidRPr="00514E9C">
        <w:rPr>
          <w:rFonts w:ascii="Verdana" w:hAnsi="Verdana"/>
          <w:sz w:val="22"/>
        </w:rPr>
        <w:t>i secrete care aveau acces la cunoa</w:t>
      </w:r>
      <w:r w:rsidRPr="00514E9C">
        <w:rPr>
          <w:rFonts w:ascii="Verdana" w:hAnsi="Verdana"/>
          <w:sz w:val="22"/>
        </w:rPr>
        <w:t>ş</w:t>
      </w:r>
      <w:r w:rsidRPr="00514E9C">
        <w:rPr>
          <w:rFonts w:ascii="Verdana" w:hAnsi="Verdana"/>
          <w:sz w:val="22"/>
        </w:rPr>
        <w:t>terea str</w:t>
      </w:r>
      <w:r w:rsidRPr="00514E9C">
        <w:rPr>
          <w:rFonts w:ascii="Verdana" w:hAnsi="Verdana"/>
          <w:sz w:val="22"/>
        </w:rPr>
        <w:t>ă</w:t>
      </w:r>
      <w:r w:rsidRPr="00514E9C">
        <w:rPr>
          <w:rFonts w:ascii="Verdana" w:hAnsi="Verdana"/>
          <w:sz w:val="22"/>
        </w:rPr>
        <w:t>veche ce descrie adev</w:t>
      </w:r>
      <w:r w:rsidRPr="00514E9C">
        <w:rPr>
          <w:rFonts w:ascii="Verdana" w:hAnsi="Verdana"/>
          <w:sz w:val="22"/>
        </w:rPr>
        <w:t>ă</w:t>
      </w:r>
      <w:r w:rsidRPr="00514E9C">
        <w:rPr>
          <w:rFonts w:ascii="Verdana" w:hAnsi="Verdana"/>
          <w:sz w:val="22"/>
        </w:rPr>
        <w:t xml:space="preserve">rata origine a speciei umane.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Germani</w:t>
      </w:r>
      <w:r w:rsidRPr="00514E9C">
        <w:rPr>
          <w:rFonts w:ascii="Verdana" w:hAnsi="Verdana"/>
          <w:sz w:val="22"/>
        </w:rPr>
        <w:t xml:space="preserve">a a fost mult timp centrul gândirii ezoterice </w:t>
      </w:r>
      <w:r w:rsidRPr="00514E9C">
        <w:rPr>
          <w:rFonts w:ascii="Verdana" w:hAnsi="Verdana"/>
          <w:sz w:val="22"/>
        </w:rPr>
        <w:t>ş</w:t>
      </w:r>
      <w:r w:rsidRPr="00514E9C">
        <w:rPr>
          <w:rFonts w:ascii="Verdana" w:hAnsi="Verdana"/>
          <w:sz w:val="22"/>
        </w:rPr>
        <w:t>i al societ</w:t>
      </w:r>
      <w:r w:rsidRPr="00514E9C">
        <w:rPr>
          <w:rFonts w:ascii="Verdana" w:hAnsi="Verdana"/>
          <w:sz w:val="22"/>
        </w:rPr>
        <w:t>ăţ</w:t>
      </w:r>
      <w:r w:rsidRPr="00514E9C">
        <w:rPr>
          <w:rFonts w:ascii="Verdana" w:hAnsi="Verdana"/>
          <w:sz w:val="22"/>
        </w:rPr>
        <w:t>ilor secrete. Printre cele mai proeminente familii oculte din Evul Mediu s-au num</w:t>
      </w:r>
      <w:r w:rsidRPr="00514E9C">
        <w:rPr>
          <w:rFonts w:ascii="Verdana" w:hAnsi="Verdana"/>
          <w:sz w:val="22"/>
        </w:rPr>
        <w:t>ă</w:t>
      </w:r>
      <w:r w:rsidRPr="00514E9C">
        <w:rPr>
          <w:rFonts w:ascii="Verdana" w:hAnsi="Verdana"/>
          <w:sz w:val="22"/>
        </w:rPr>
        <w:t xml:space="preserve">rat Bauer-ii, care </w:t>
      </w:r>
      <w:r w:rsidRPr="00514E9C">
        <w:rPr>
          <w:rFonts w:ascii="Verdana" w:hAnsi="Verdana"/>
          <w:sz w:val="22"/>
        </w:rPr>
        <w:t>ş</w:t>
      </w:r>
      <w:r w:rsidRPr="00514E9C">
        <w:rPr>
          <w:rFonts w:ascii="Verdana" w:hAnsi="Verdana"/>
          <w:sz w:val="22"/>
        </w:rPr>
        <w:t>i-au schimbat mai târziu numele în Rothschild. R</w:t>
      </w:r>
      <w:r w:rsidRPr="00514E9C">
        <w:rPr>
          <w:rFonts w:ascii="Verdana" w:hAnsi="Verdana"/>
          <w:sz w:val="22"/>
        </w:rPr>
        <w:t>ă</w:t>
      </w:r>
      <w:r w:rsidRPr="00514E9C">
        <w:rPr>
          <w:rFonts w:ascii="Verdana" w:hAnsi="Verdana"/>
          <w:sz w:val="22"/>
        </w:rPr>
        <w:t>d</w:t>
      </w:r>
      <w:r w:rsidRPr="00514E9C">
        <w:rPr>
          <w:rFonts w:ascii="Verdana" w:hAnsi="Verdana"/>
          <w:sz w:val="22"/>
        </w:rPr>
        <w:t>ă</w:t>
      </w:r>
      <w:r w:rsidRPr="00514E9C">
        <w:rPr>
          <w:rFonts w:ascii="Verdana" w:hAnsi="Verdana"/>
          <w:sz w:val="22"/>
        </w:rPr>
        <w:t>cinile Casei de Windsor sunt de asemenea ge</w:t>
      </w:r>
      <w:r w:rsidRPr="00514E9C">
        <w:rPr>
          <w:rFonts w:ascii="Verdana" w:hAnsi="Verdana"/>
          <w:sz w:val="22"/>
        </w:rPr>
        <w:t xml:space="preserve">rmane. </w:t>
      </w:r>
      <w:r w:rsidRPr="00514E9C">
        <w:rPr>
          <w:rFonts w:ascii="Verdana" w:hAnsi="Verdana"/>
          <w:i/>
          <w:sz w:val="22"/>
        </w:rPr>
        <w:t xml:space="preserve">Illuminati </w:t>
      </w:r>
      <w:r w:rsidRPr="00514E9C">
        <w:rPr>
          <w:rFonts w:ascii="Verdana" w:hAnsi="Verdana"/>
          <w:sz w:val="22"/>
        </w:rPr>
        <w:t>bavarezi, care au fost implica</w:t>
      </w:r>
      <w:r w:rsidRPr="00514E9C">
        <w:rPr>
          <w:rFonts w:ascii="Verdana" w:hAnsi="Verdana"/>
          <w:sz w:val="22"/>
        </w:rPr>
        <w:t>ţ</w:t>
      </w:r>
      <w:r w:rsidRPr="00514E9C">
        <w:rPr>
          <w:rFonts w:ascii="Verdana" w:hAnsi="Verdana"/>
          <w:sz w:val="22"/>
        </w:rPr>
        <w:t>i în majoritatea „revolu</w:t>
      </w:r>
      <w:r w:rsidRPr="00514E9C">
        <w:rPr>
          <w:rFonts w:ascii="Verdana" w:hAnsi="Verdana"/>
          <w:sz w:val="22"/>
        </w:rPr>
        <w:t>ţ</w:t>
      </w:r>
      <w:r w:rsidRPr="00514E9C">
        <w:rPr>
          <w:rFonts w:ascii="Verdana" w:hAnsi="Verdana"/>
          <w:sz w:val="22"/>
        </w:rPr>
        <w:t>iilor populare” din Europa, inclusiv în cea francez</w:t>
      </w:r>
      <w:r w:rsidRPr="00514E9C">
        <w:rPr>
          <w:rFonts w:ascii="Verdana" w:hAnsi="Verdana"/>
          <w:sz w:val="22"/>
        </w:rPr>
        <w:t>ă</w:t>
      </w:r>
      <w:r w:rsidRPr="00514E9C">
        <w:rPr>
          <w:rFonts w:ascii="Verdana" w:hAnsi="Verdana"/>
          <w:sz w:val="22"/>
        </w:rPr>
        <w:t>, au ap</w:t>
      </w:r>
      <w:r w:rsidRPr="00514E9C">
        <w:rPr>
          <w:rFonts w:ascii="Verdana" w:hAnsi="Verdana"/>
          <w:sz w:val="22"/>
        </w:rPr>
        <w:t>ă</w:t>
      </w:r>
      <w:r w:rsidRPr="00514E9C">
        <w:rPr>
          <w:rFonts w:ascii="Verdana" w:hAnsi="Verdana"/>
          <w:sz w:val="22"/>
        </w:rPr>
        <w:t>rut ca o societate secret</w:t>
      </w:r>
      <w:r w:rsidRPr="00514E9C">
        <w:rPr>
          <w:rFonts w:ascii="Verdana" w:hAnsi="Verdana"/>
          <w:sz w:val="22"/>
        </w:rPr>
        <w:t>ă</w:t>
      </w:r>
      <w:r w:rsidRPr="00514E9C">
        <w:rPr>
          <w:rFonts w:ascii="Verdana" w:hAnsi="Verdana"/>
          <w:sz w:val="22"/>
        </w:rPr>
        <w:t xml:space="preserve"> german</w:t>
      </w:r>
      <w:r w:rsidRPr="00514E9C">
        <w:rPr>
          <w:rFonts w:ascii="Verdana" w:hAnsi="Verdana"/>
          <w:sz w:val="22"/>
        </w:rPr>
        <w:t>ă</w:t>
      </w:r>
      <w:r w:rsidRPr="00514E9C">
        <w:rPr>
          <w:rFonts w:ascii="Verdana" w:hAnsi="Verdana"/>
          <w:sz w:val="22"/>
        </w:rPr>
        <w:t>, fondat</w:t>
      </w:r>
      <w:r w:rsidRPr="00514E9C">
        <w:rPr>
          <w:rFonts w:ascii="Verdana" w:hAnsi="Verdana"/>
          <w:sz w:val="22"/>
        </w:rPr>
        <w:t>ă</w:t>
      </w:r>
      <w:r w:rsidRPr="00514E9C">
        <w:rPr>
          <w:rFonts w:ascii="Verdana" w:hAnsi="Verdana"/>
          <w:sz w:val="22"/>
        </w:rPr>
        <w:t xml:space="preserve"> pe data de 1 mai 1776 de ocultistul Adam Weishaupt. Biserica cre</w:t>
      </w:r>
      <w:r w:rsidRPr="00514E9C">
        <w:rPr>
          <w:rFonts w:ascii="Verdana" w:hAnsi="Verdana"/>
          <w:sz w:val="22"/>
        </w:rPr>
        <w:t>ş</w:t>
      </w:r>
      <w:r w:rsidRPr="00514E9C">
        <w:rPr>
          <w:rFonts w:ascii="Verdana" w:hAnsi="Verdana"/>
          <w:sz w:val="22"/>
        </w:rPr>
        <w:t>tin</w:t>
      </w:r>
      <w:r w:rsidRPr="00514E9C">
        <w:rPr>
          <w:rFonts w:ascii="Verdana" w:hAnsi="Verdana"/>
          <w:sz w:val="22"/>
        </w:rPr>
        <w:t>ă</w:t>
      </w:r>
      <w:r w:rsidRPr="00514E9C">
        <w:rPr>
          <w:rFonts w:ascii="Verdana" w:hAnsi="Verdana"/>
          <w:sz w:val="22"/>
        </w:rPr>
        <w:t xml:space="preserve"> s-a divizat în cele dou</w:t>
      </w:r>
      <w:r w:rsidRPr="00514E9C">
        <w:rPr>
          <w:rFonts w:ascii="Verdana" w:hAnsi="Verdana"/>
          <w:sz w:val="22"/>
        </w:rPr>
        <w:t>ă</w:t>
      </w:r>
      <w:r w:rsidRPr="00514E9C">
        <w:rPr>
          <w:rFonts w:ascii="Verdana" w:hAnsi="Verdana"/>
          <w:sz w:val="22"/>
        </w:rPr>
        <w:t xml:space="preserve"> aripi: catolic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protestant</w:t>
      </w:r>
      <w:r w:rsidRPr="00514E9C">
        <w:rPr>
          <w:rFonts w:ascii="Verdana" w:hAnsi="Verdana"/>
          <w:sz w:val="22"/>
        </w:rPr>
        <w:t>ă</w:t>
      </w:r>
      <w:r w:rsidRPr="00514E9C">
        <w:rPr>
          <w:rFonts w:ascii="Verdana" w:hAnsi="Verdana"/>
          <w:sz w:val="22"/>
        </w:rPr>
        <w:t>, prin manipularea pus</w:t>
      </w:r>
      <w:r w:rsidRPr="00514E9C">
        <w:rPr>
          <w:rFonts w:ascii="Verdana" w:hAnsi="Verdana"/>
          <w:sz w:val="22"/>
        </w:rPr>
        <w:t>ă</w:t>
      </w:r>
      <w:r w:rsidRPr="00514E9C">
        <w:rPr>
          <w:rFonts w:ascii="Verdana" w:hAnsi="Verdana"/>
          <w:sz w:val="22"/>
        </w:rPr>
        <w:t xml:space="preserve"> la cale de Martin Luther, agentul german al Ordinului Rozicrucienilor. Pe scurt, Germania a fost întotdeauna unul din centrele manipul</w:t>
      </w:r>
      <w:r w:rsidRPr="00514E9C">
        <w:rPr>
          <w:rFonts w:ascii="Verdana" w:hAnsi="Verdana"/>
          <w:sz w:val="22"/>
        </w:rPr>
        <w:t>ă</w:t>
      </w:r>
      <w:r w:rsidRPr="00514E9C">
        <w:rPr>
          <w:rFonts w:ascii="Verdana" w:hAnsi="Verdana"/>
          <w:sz w:val="22"/>
        </w:rPr>
        <w:t>rii globale. În realitate, Hitler nu a fo</w:t>
      </w:r>
      <w:r w:rsidRPr="00514E9C">
        <w:rPr>
          <w:rFonts w:ascii="Verdana" w:hAnsi="Verdana"/>
          <w:sz w:val="22"/>
        </w:rPr>
        <w:t>st creatorul convingerilor naziste, ci cel mult expresia public</w:t>
      </w:r>
      <w:r w:rsidRPr="00514E9C">
        <w:rPr>
          <w:rFonts w:ascii="Verdana" w:hAnsi="Verdana"/>
          <w:sz w:val="22"/>
        </w:rPr>
        <w:t>ă</w:t>
      </w:r>
      <w:r w:rsidRPr="00514E9C">
        <w:rPr>
          <w:rFonts w:ascii="Verdana" w:hAnsi="Verdana"/>
          <w:sz w:val="22"/>
        </w:rPr>
        <w:t xml:space="preserve"> a acestora. </w:t>
      </w:r>
      <w:r w:rsidRPr="00514E9C">
        <w:rPr>
          <w:rFonts w:ascii="Verdana" w:hAnsi="Verdana"/>
          <w:sz w:val="22"/>
        </w:rPr>
        <w:lastRenderedPageBreak/>
        <w:t>Unul din profe</w:t>
      </w:r>
      <w:r w:rsidRPr="00514E9C">
        <w:rPr>
          <w:rFonts w:ascii="Verdana" w:hAnsi="Verdana"/>
          <w:sz w:val="22"/>
        </w:rPr>
        <w:t>ţ</w:t>
      </w:r>
      <w:r w:rsidRPr="00514E9C">
        <w:rPr>
          <w:rFonts w:ascii="Verdana" w:hAnsi="Verdana"/>
          <w:sz w:val="22"/>
        </w:rPr>
        <w:t>ii care au preg</w:t>
      </w:r>
      <w:r w:rsidRPr="00514E9C">
        <w:rPr>
          <w:rFonts w:ascii="Verdana" w:hAnsi="Verdana"/>
          <w:sz w:val="22"/>
        </w:rPr>
        <w:t>ă</w:t>
      </w:r>
      <w:r w:rsidRPr="00514E9C">
        <w:rPr>
          <w:rFonts w:ascii="Verdana" w:hAnsi="Verdana"/>
          <w:sz w:val="22"/>
        </w:rPr>
        <w:t>tit terenul pentru apari</w:t>
      </w:r>
      <w:r w:rsidRPr="00514E9C">
        <w:rPr>
          <w:rFonts w:ascii="Verdana" w:hAnsi="Verdana"/>
          <w:sz w:val="22"/>
        </w:rPr>
        <w:t>ţ</w:t>
      </w:r>
      <w:r w:rsidRPr="00514E9C">
        <w:rPr>
          <w:rFonts w:ascii="Verdana" w:hAnsi="Verdana"/>
          <w:sz w:val="22"/>
        </w:rPr>
        <w:t>ia de mai târziu a lui Hitler a fost compozitorul german Richard Wagner (secolul XIX), a c</w:t>
      </w:r>
      <w:r w:rsidRPr="00514E9C">
        <w:rPr>
          <w:rFonts w:ascii="Verdana" w:hAnsi="Verdana"/>
          <w:sz w:val="22"/>
        </w:rPr>
        <w:t>ă</w:t>
      </w:r>
      <w:r w:rsidRPr="00514E9C">
        <w:rPr>
          <w:rFonts w:ascii="Verdana" w:hAnsi="Verdana"/>
          <w:sz w:val="22"/>
        </w:rPr>
        <w:t>rui oper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Cursa valkiriilor, </w:t>
      </w:r>
      <w:r w:rsidRPr="00514E9C">
        <w:rPr>
          <w:rFonts w:ascii="Verdana" w:hAnsi="Verdana"/>
          <w:sz w:val="22"/>
        </w:rPr>
        <w:t>su</w:t>
      </w:r>
      <w:r w:rsidRPr="00514E9C">
        <w:rPr>
          <w:rFonts w:ascii="Verdana" w:hAnsi="Verdana"/>
          <w:sz w:val="22"/>
        </w:rPr>
        <w:t>rprinde obsesia sa fa</w:t>
      </w:r>
      <w:r w:rsidRPr="00514E9C">
        <w:rPr>
          <w:rFonts w:ascii="Verdana" w:hAnsi="Verdana"/>
          <w:sz w:val="22"/>
        </w:rPr>
        <w:t>ţă</w:t>
      </w:r>
      <w:r w:rsidRPr="00514E9C">
        <w:rPr>
          <w:rFonts w:ascii="Verdana" w:hAnsi="Verdana"/>
          <w:sz w:val="22"/>
        </w:rPr>
        <w:t xml:space="preserve"> de invazia puterilor malefice. Wagner a sus</w:t>
      </w:r>
      <w:r w:rsidRPr="00514E9C">
        <w:rPr>
          <w:rFonts w:ascii="Verdana" w:hAnsi="Verdana"/>
          <w:sz w:val="22"/>
        </w:rPr>
        <w:t>ţ</w:t>
      </w:r>
      <w:r w:rsidRPr="00514E9C">
        <w:rPr>
          <w:rFonts w:ascii="Verdana" w:hAnsi="Verdana"/>
          <w:sz w:val="22"/>
        </w:rPr>
        <w:t>inut iminenta sosire a Rasei St</w:t>
      </w:r>
      <w:r w:rsidRPr="00514E9C">
        <w:rPr>
          <w:rFonts w:ascii="Verdana" w:hAnsi="Verdana"/>
          <w:sz w:val="22"/>
        </w:rPr>
        <w:t>ă</w:t>
      </w:r>
      <w:r w:rsidRPr="00514E9C">
        <w:rPr>
          <w:rFonts w:ascii="Verdana" w:hAnsi="Verdana"/>
          <w:sz w:val="22"/>
        </w:rPr>
        <w:t xml:space="preserve">pânitoare. Opera sa, </w:t>
      </w:r>
      <w:r w:rsidRPr="00514E9C">
        <w:rPr>
          <w:rFonts w:ascii="Verdana" w:hAnsi="Verdana"/>
          <w:i/>
          <w:sz w:val="22"/>
        </w:rPr>
        <w:t xml:space="preserve">Inelul nibelungilor, </w:t>
      </w:r>
      <w:r w:rsidRPr="00514E9C">
        <w:rPr>
          <w:rFonts w:ascii="Verdana" w:hAnsi="Verdana"/>
          <w:sz w:val="22"/>
        </w:rPr>
        <w:t>a fost expresia muzical</w:t>
      </w:r>
      <w:r w:rsidRPr="00514E9C">
        <w:rPr>
          <w:rFonts w:ascii="Verdana" w:hAnsi="Verdana"/>
          <w:sz w:val="22"/>
        </w:rPr>
        <w:t>ă</w:t>
      </w:r>
      <w:r w:rsidRPr="00514E9C">
        <w:rPr>
          <w:rFonts w:ascii="Verdana" w:hAnsi="Verdana"/>
          <w:sz w:val="22"/>
        </w:rPr>
        <w:t xml:space="preserve"> a credin</w:t>
      </w:r>
      <w:r w:rsidRPr="00514E9C">
        <w:rPr>
          <w:rFonts w:ascii="Verdana" w:hAnsi="Verdana"/>
          <w:sz w:val="22"/>
        </w:rPr>
        <w:t>ţ</w:t>
      </w:r>
      <w:r w:rsidRPr="00514E9C">
        <w:rPr>
          <w:rFonts w:ascii="Verdana" w:hAnsi="Verdana"/>
          <w:sz w:val="22"/>
        </w:rPr>
        <w:t>ei sale în „supraoamenii” germani capabili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întreaga lume la fel ca ze</w:t>
      </w:r>
      <w:r w:rsidRPr="00514E9C">
        <w:rPr>
          <w:rFonts w:ascii="Verdana" w:hAnsi="Verdana"/>
          <w:sz w:val="22"/>
        </w:rPr>
        <w:t>ii p</w:t>
      </w:r>
      <w:r w:rsidRPr="00514E9C">
        <w:rPr>
          <w:rFonts w:ascii="Verdana" w:hAnsi="Verdana"/>
          <w:sz w:val="22"/>
        </w:rPr>
        <w:t>ă</w:t>
      </w:r>
      <w:r w:rsidRPr="00514E9C">
        <w:rPr>
          <w:rFonts w:ascii="Verdana" w:hAnsi="Verdana"/>
          <w:sz w:val="22"/>
        </w:rPr>
        <w:t xml:space="preserve">gâni antici Wotan </w:t>
      </w:r>
      <w:r w:rsidRPr="00514E9C">
        <w:rPr>
          <w:rFonts w:ascii="Verdana" w:hAnsi="Verdana"/>
          <w:sz w:val="22"/>
        </w:rPr>
        <w:t>ş</w:t>
      </w:r>
      <w:r w:rsidRPr="00514E9C">
        <w:rPr>
          <w:rFonts w:ascii="Verdana" w:hAnsi="Verdana"/>
          <w:sz w:val="22"/>
        </w:rPr>
        <w:t>i Thor. Peste ani, Hitler avea s</w:t>
      </w:r>
      <w:r w:rsidRPr="00514E9C">
        <w:rPr>
          <w:rFonts w:ascii="Verdana" w:hAnsi="Verdana"/>
          <w:sz w:val="22"/>
        </w:rPr>
        <w:t>ă</w:t>
      </w:r>
      <w:r w:rsidRPr="00514E9C">
        <w:rPr>
          <w:rFonts w:ascii="Verdana" w:hAnsi="Verdana"/>
          <w:sz w:val="22"/>
        </w:rPr>
        <w:t xml:space="preserve"> declare c</w:t>
      </w:r>
      <w:r w:rsidRPr="00514E9C">
        <w:rPr>
          <w:rFonts w:ascii="Verdana" w:hAnsi="Verdana"/>
          <w:sz w:val="22"/>
        </w:rPr>
        <w:t>ă</w:t>
      </w:r>
      <w:r w:rsidRPr="00514E9C">
        <w:rPr>
          <w:rFonts w:ascii="Verdana" w:hAnsi="Verdana"/>
          <w:sz w:val="22"/>
        </w:rPr>
        <w:t xml:space="preserve"> pentru a în</w:t>
      </w:r>
      <w:r w:rsidRPr="00514E9C">
        <w:rPr>
          <w:rFonts w:ascii="Verdana" w:hAnsi="Verdana"/>
          <w:sz w:val="22"/>
        </w:rPr>
        <w:t>ţ</w:t>
      </w:r>
      <w:r w:rsidRPr="00514E9C">
        <w:rPr>
          <w:rFonts w:ascii="Verdana" w:hAnsi="Verdana"/>
          <w:sz w:val="22"/>
        </w:rPr>
        <w:t>elege Germania nazist</w:t>
      </w:r>
      <w:r w:rsidRPr="00514E9C">
        <w:rPr>
          <w:rFonts w:ascii="Verdana" w:hAnsi="Verdana"/>
          <w:sz w:val="22"/>
        </w:rPr>
        <w:t>ă</w:t>
      </w:r>
      <w:r w:rsidRPr="00514E9C">
        <w:rPr>
          <w:rFonts w:ascii="Verdana" w:hAnsi="Verdana"/>
          <w:sz w:val="22"/>
        </w:rPr>
        <w:t>, trebuie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elegi mai întâi opera lui Wagner. Unul din studen</w:t>
      </w:r>
      <w:r w:rsidRPr="00514E9C">
        <w:rPr>
          <w:rFonts w:ascii="Verdana" w:hAnsi="Verdana"/>
          <w:sz w:val="22"/>
        </w:rPr>
        <w:t>ţ</w:t>
      </w:r>
      <w:r w:rsidRPr="00514E9C">
        <w:rPr>
          <w:rFonts w:ascii="Verdana" w:hAnsi="Verdana"/>
          <w:sz w:val="22"/>
        </w:rPr>
        <w:t>ii acestui fanatic al Rasei St</w:t>
      </w:r>
      <w:r w:rsidRPr="00514E9C">
        <w:rPr>
          <w:rFonts w:ascii="Verdana" w:hAnsi="Verdana"/>
          <w:sz w:val="22"/>
        </w:rPr>
        <w:t>ă</w:t>
      </w:r>
      <w:r w:rsidRPr="00514E9C">
        <w:rPr>
          <w:rFonts w:ascii="Verdana" w:hAnsi="Verdana"/>
          <w:sz w:val="22"/>
        </w:rPr>
        <w:t xml:space="preserve">pânitoare a fost compozitorul </w:t>
      </w:r>
    </w:p>
    <w:p w:rsidR="00627439" w:rsidRPr="00514E9C" w:rsidRDefault="00733953" w:rsidP="00514E9C">
      <w:pPr>
        <w:ind w:left="-15" w:right="892" w:firstLine="0"/>
        <w:jc w:val="both"/>
        <w:rPr>
          <w:rFonts w:ascii="Verdana" w:hAnsi="Verdana"/>
          <w:sz w:val="22"/>
        </w:rPr>
      </w:pPr>
      <w:r w:rsidRPr="00514E9C">
        <w:rPr>
          <w:rFonts w:ascii="Verdana" w:hAnsi="Verdana"/>
          <w:sz w:val="22"/>
        </w:rPr>
        <w:t>Gustav Mahler. Studiile s</w:t>
      </w:r>
      <w:r w:rsidRPr="00514E9C">
        <w:rPr>
          <w:rFonts w:ascii="Verdana" w:hAnsi="Verdana"/>
          <w:sz w:val="22"/>
        </w:rPr>
        <w:t>ale al</w:t>
      </w:r>
      <w:r w:rsidRPr="00514E9C">
        <w:rPr>
          <w:rFonts w:ascii="Verdana" w:hAnsi="Verdana"/>
          <w:sz w:val="22"/>
        </w:rPr>
        <w:t>ă</w:t>
      </w:r>
      <w:r w:rsidRPr="00514E9C">
        <w:rPr>
          <w:rFonts w:ascii="Verdana" w:hAnsi="Verdana"/>
          <w:sz w:val="22"/>
        </w:rPr>
        <w:t>turi de Wagner au fost finan</w:t>
      </w:r>
      <w:r w:rsidRPr="00514E9C">
        <w:rPr>
          <w:rFonts w:ascii="Verdana" w:hAnsi="Verdana"/>
          <w:sz w:val="22"/>
        </w:rPr>
        <w:t>ţ</w:t>
      </w:r>
      <w:r w:rsidRPr="00514E9C">
        <w:rPr>
          <w:rFonts w:ascii="Verdana" w:hAnsi="Verdana"/>
          <w:sz w:val="22"/>
        </w:rPr>
        <w:t>ate de baronul Albert de Rothschild. Unul din locurile în care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torit </w:t>
      </w:r>
      <w:r w:rsidRPr="00514E9C">
        <w:rPr>
          <w:rFonts w:ascii="Verdana" w:hAnsi="Verdana"/>
          <w:sz w:val="22"/>
        </w:rPr>
        <w:t>ş</w:t>
      </w:r>
      <w:r w:rsidRPr="00514E9C">
        <w:rPr>
          <w:rFonts w:ascii="Verdana" w:hAnsi="Verdana"/>
          <w:sz w:val="22"/>
        </w:rPr>
        <w:t>i s-a documentat Wagner a fost Rennes-le-Chateau, misteriosul sat din sudul Fran</w:t>
      </w:r>
      <w:r w:rsidRPr="00514E9C">
        <w:rPr>
          <w:rFonts w:ascii="Verdana" w:hAnsi="Verdana"/>
          <w:sz w:val="22"/>
        </w:rPr>
        <w:t>ţ</w:t>
      </w:r>
      <w:r w:rsidRPr="00514E9C">
        <w:rPr>
          <w:rFonts w:ascii="Verdana" w:hAnsi="Verdana"/>
          <w:sz w:val="22"/>
        </w:rPr>
        <w:t xml:space="preserve">ei asociat cu templierii </w:t>
      </w:r>
      <w:r w:rsidRPr="00514E9C">
        <w:rPr>
          <w:rFonts w:ascii="Verdana" w:hAnsi="Verdana"/>
          <w:sz w:val="22"/>
        </w:rPr>
        <w:t>ş</w:t>
      </w:r>
      <w:r w:rsidRPr="00514E9C">
        <w:rPr>
          <w:rFonts w:ascii="Verdana" w:hAnsi="Verdana"/>
          <w:sz w:val="22"/>
        </w:rPr>
        <w:t>i cu catarii. De fapt, întregul mediu ezoteric al societ</w:t>
      </w:r>
      <w:r w:rsidRPr="00514E9C">
        <w:rPr>
          <w:rFonts w:ascii="Verdana" w:hAnsi="Verdana"/>
          <w:sz w:val="22"/>
        </w:rPr>
        <w:t>ăţ</w:t>
      </w:r>
      <w:r w:rsidRPr="00514E9C">
        <w:rPr>
          <w:rFonts w:ascii="Verdana" w:hAnsi="Verdana"/>
          <w:sz w:val="22"/>
        </w:rPr>
        <w:t>ilor secrete germane este strâns legat de tradi</w:t>
      </w:r>
      <w:r w:rsidRPr="00514E9C">
        <w:rPr>
          <w:rFonts w:ascii="Verdana" w:hAnsi="Verdana"/>
          <w:sz w:val="22"/>
        </w:rPr>
        <w:t>ţ</w:t>
      </w:r>
      <w:r w:rsidRPr="00514E9C">
        <w:rPr>
          <w:rFonts w:ascii="Verdana" w:hAnsi="Verdana"/>
          <w:sz w:val="22"/>
        </w:rPr>
        <w:t xml:space="preserve">iile templiere </w:t>
      </w:r>
      <w:r w:rsidRPr="00514E9C">
        <w:rPr>
          <w:rFonts w:ascii="Verdana" w:hAnsi="Verdana"/>
          <w:sz w:val="22"/>
        </w:rPr>
        <w:t>ş</w:t>
      </w:r>
      <w:r w:rsidRPr="00514E9C">
        <w:rPr>
          <w:rFonts w:ascii="Verdana" w:hAnsi="Verdana"/>
          <w:sz w:val="22"/>
        </w:rPr>
        <w:t xml:space="preserve">i de acelea ale contemporanilor acestora, cavalerii teutoni.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Conform istoriei oficiale, Adolf Hitler s-a n</w:t>
      </w:r>
      <w:r w:rsidRPr="00514E9C">
        <w:rPr>
          <w:rFonts w:ascii="Verdana" w:hAnsi="Verdana"/>
          <w:sz w:val="22"/>
        </w:rPr>
        <w:t>ă</w:t>
      </w:r>
      <w:r w:rsidRPr="00514E9C">
        <w:rPr>
          <w:rFonts w:ascii="Verdana" w:hAnsi="Verdana"/>
          <w:sz w:val="22"/>
        </w:rPr>
        <w:t>scut în anul 1889 la Bruna</w:t>
      </w:r>
      <w:r w:rsidRPr="00514E9C">
        <w:rPr>
          <w:rFonts w:ascii="Verdana" w:hAnsi="Verdana"/>
          <w:sz w:val="22"/>
        </w:rPr>
        <w:t>u-am-Inn, la grani</w:t>
      </w:r>
      <w:r w:rsidRPr="00514E9C">
        <w:rPr>
          <w:rFonts w:ascii="Verdana" w:hAnsi="Verdana"/>
          <w:sz w:val="22"/>
        </w:rPr>
        <w:t>ţ</w:t>
      </w:r>
      <w:r w:rsidRPr="00514E9C">
        <w:rPr>
          <w:rFonts w:ascii="Verdana" w:hAnsi="Verdana"/>
          <w:sz w:val="22"/>
        </w:rPr>
        <w:t xml:space="preserve">a dintre Germania </w:t>
      </w:r>
      <w:r w:rsidRPr="00514E9C">
        <w:rPr>
          <w:rFonts w:ascii="Verdana" w:hAnsi="Verdana"/>
          <w:sz w:val="22"/>
        </w:rPr>
        <w:t>ş</w:t>
      </w:r>
      <w:r w:rsidRPr="00514E9C">
        <w:rPr>
          <w:rFonts w:ascii="Verdana" w:hAnsi="Verdana"/>
          <w:sz w:val="22"/>
        </w:rPr>
        <w:t xml:space="preserve">i Imperiul Austro-Ungar.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teorii care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în realitate, a fost un membru al clanului Rothschild, sau chiar prin</w:t>
      </w:r>
      <w:r w:rsidRPr="00514E9C">
        <w:rPr>
          <w:rFonts w:ascii="Verdana" w:hAnsi="Verdana"/>
          <w:sz w:val="22"/>
        </w:rPr>
        <w:t>ţ</w:t>
      </w:r>
      <w:r w:rsidRPr="00514E9C">
        <w:rPr>
          <w:rFonts w:ascii="Verdana" w:hAnsi="Verdana"/>
          <w:sz w:val="22"/>
        </w:rPr>
        <w:t xml:space="preserve">ul Albert, duce de Clarence </w:t>
      </w:r>
      <w:r w:rsidRPr="00514E9C">
        <w:rPr>
          <w:rFonts w:ascii="Verdana" w:hAnsi="Verdana"/>
          <w:sz w:val="22"/>
        </w:rPr>
        <w:t>ş</w:t>
      </w:r>
      <w:r w:rsidRPr="00514E9C">
        <w:rPr>
          <w:rFonts w:ascii="Verdana" w:hAnsi="Verdana"/>
          <w:sz w:val="22"/>
        </w:rPr>
        <w:t>i Avondale, nepotul reginei Victoria, despre care se presu</w:t>
      </w:r>
      <w:r w:rsidRPr="00514E9C">
        <w:rPr>
          <w:rFonts w:ascii="Verdana" w:hAnsi="Verdana"/>
          <w:sz w:val="22"/>
        </w:rPr>
        <w:t>pune c</w:t>
      </w:r>
      <w:r w:rsidRPr="00514E9C">
        <w:rPr>
          <w:rFonts w:ascii="Verdana" w:hAnsi="Verdana"/>
          <w:sz w:val="22"/>
        </w:rPr>
        <w:t>ă</w:t>
      </w:r>
      <w:r w:rsidRPr="00514E9C">
        <w:rPr>
          <w:rFonts w:ascii="Verdana" w:hAnsi="Verdana"/>
          <w:sz w:val="22"/>
        </w:rPr>
        <w:t xml:space="preserve"> ar fi murit de pneumonie la Sandringham în ianuarie 1892. Funeraliile oficiale nu au permis îmb</w:t>
      </w:r>
      <w:r w:rsidRPr="00514E9C">
        <w:rPr>
          <w:rFonts w:ascii="Verdana" w:hAnsi="Verdana"/>
          <w:sz w:val="22"/>
        </w:rPr>
        <w:t>ă</w:t>
      </w:r>
      <w:r w:rsidRPr="00514E9C">
        <w:rPr>
          <w:rFonts w:ascii="Verdana" w:hAnsi="Verdana"/>
          <w:sz w:val="22"/>
        </w:rPr>
        <w:t>ls</w:t>
      </w:r>
      <w:r w:rsidRPr="00514E9C">
        <w:rPr>
          <w:rFonts w:ascii="Verdana" w:hAnsi="Verdana"/>
          <w:sz w:val="22"/>
        </w:rPr>
        <w:t>ă</w:t>
      </w:r>
      <w:r w:rsidRPr="00514E9C">
        <w:rPr>
          <w:rFonts w:ascii="Verdana" w:hAnsi="Verdana"/>
          <w:sz w:val="22"/>
        </w:rPr>
        <w:t xml:space="preserve">marea corpului </w:t>
      </w:r>
      <w:r w:rsidRPr="00514E9C">
        <w:rPr>
          <w:rFonts w:ascii="Verdana" w:hAnsi="Verdana"/>
          <w:sz w:val="22"/>
        </w:rPr>
        <w:t>ş</w:t>
      </w:r>
      <w:r w:rsidRPr="00514E9C">
        <w:rPr>
          <w:rFonts w:ascii="Verdana" w:hAnsi="Verdana"/>
          <w:sz w:val="22"/>
        </w:rPr>
        <w:t>i priveghiul „în exces”. La vremea respectiv</w:t>
      </w:r>
      <w:r w:rsidRPr="00514E9C">
        <w:rPr>
          <w:rFonts w:ascii="Verdana" w:hAnsi="Verdana"/>
          <w:sz w:val="22"/>
        </w:rPr>
        <w:t>ă</w:t>
      </w:r>
      <w:r w:rsidRPr="00514E9C">
        <w:rPr>
          <w:rFonts w:ascii="Verdana" w:hAnsi="Verdana"/>
          <w:sz w:val="22"/>
        </w:rPr>
        <w:t xml:space="preserve"> au existat zvonuri care sus</w:t>
      </w:r>
      <w:r w:rsidRPr="00514E9C">
        <w:rPr>
          <w:rFonts w:ascii="Verdana" w:hAnsi="Verdana"/>
          <w:sz w:val="22"/>
        </w:rPr>
        <w:t>ţ</w:t>
      </w:r>
      <w:r w:rsidRPr="00514E9C">
        <w:rPr>
          <w:rFonts w:ascii="Verdana" w:hAnsi="Verdana"/>
          <w:sz w:val="22"/>
        </w:rPr>
        <w:t>ineau c</w:t>
      </w:r>
      <w:r w:rsidRPr="00514E9C">
        <w:rPr>
          <w:rFonts w:ascii="Verdana" w:hAnsi="Verdana"/>
          <w:sz w:val="22"/>
        </w:rPr>
        <w:t>ă</w:t>
      </w:r>
      <w:r w:rsidRPr="00514E9C">
        <w:rPr>
          <w:rFonts w:ascii="Verdana" w:hAnsi="Verdana"/>
          <w:sz w:val="22"/>
        </w:rPr>
        <w:t xml:space="preserve"> moartea lui Albert a fost simulat</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instabili</w:t>
      </w:r>
      <w:r w:rsidRPr="00514E9C">
        <w:rPr>
          <w:rFonts w:ascii="Verdana" w:hAnsi="Verdana"/>
          <w:sz w:val="22"/>
        </w:rPr>
        <w:t>tatea lui psihic</w:t>
      </w:r>
      <w:r w:rsidRPr="00514E9C">
        <w:rPr>
          <w:rFonts w:ascii="Verdana" w:hAnsi="Verdana"/>
          <w:sz w:val="22"/>
        </w:rPr>
        <w:t>ă</w:t>
      </w:r>
      <w:r w:rsidRPr="00514E9C">
        <w:rPr>
          <w:rFonts w:ascii="Verdana" w:hAnsi="Verdana"/>
          <w:sz w:val="22"/>
        </w:rPr>
        <w:t xml:space="preserve"> îl f</w:t>
      </w:r>
      <w:r w:rsidRPr="00514E9C">
        <w:rPr>
          <w:rFonts w:ascii="Verdana" w:hAnsi="Verdana"/>
          <w:sz w:val="22"/>
        </w:rPr>
        <w:t>ă</w:t>
      </w:r>
      <w:r w:rsidRPr="00514E9C">
        <w:rPr>
          <w:rFonts w:ascii="Verdana" w:hAnsi="Verdana"/>
          <w:sz w:val="22"/>
        </w:rPr>
        <w:t>ceau nepotrivit pentru responsabilit</w:t>
      </w:r>
      <w:r w:rsidRPr="00514E9C">
        <w:rPr>
          <w:rFonts w:ascii="Verdana" w:hAnsi="Verdana"/>
          <w:sz w:val="22"/>
        </w:rPr>
        <w:t>ăţ</w:t>
      </w:r>
      <w:r w:rsidRPr="00514E9C">
        <w:rPr>
          <w:rFonts w:ascii="Verdana" w:hAnsi="Verdana"/>
          <w:sz w:val="22"/>
        </w:rPr>
        <w:t>ile regalit</w:t>
      </w:r>
      <w:r w:rsidRPr="00514E9C">
        <w:rPr>
          <w:rFonts w:ascii="Verdana" w:hAnsi="Verdana"/>
          <w:sz w:val="22"/>
        </w:rPr>
        <w:t>ăţ</w:t>
      </w:r>
      <w:r w:rsidRPr="00514E9C">
        <w:rPr>
          <w:rFonts w:ascii="Verdana" w:hAnsi="Verdana"/>
          <w:sz w:val="22"/>
        </w:rPr>
        <w:t>ii (m</w:t>
      </w:r>
      <w:r w:rsidRPr="00514E9C">
        <w:rPr>
          <w:rFonts w:ascii="Verdana" w:hAnsi="Verdana"/>
          <w:sz w:val="22"/>
        </w:rPr>
        <w:t>ă</w:t>
      </w:r>
      <w:r w:rsidRPr="00514E9C">
        <w:rPr>
          <w:rFonts w:ascii="Verdana" w:hAnsi="Verdana"/>
          <w:sz w:val="22"/>
        </w:rPr>
        <w:t xml:space="preserve"> întreb de ce!). Exist</w:t>
      </w:r>
      <w:r w:rsidRPr="00514E9C">
        <w:rPr>
          <w:rFonts w:ascii="Verdana" w:hAnsi="Verdana"/>
          <w:sz w:val="22"/>
        </w:rPr>
        <w:t>ă</w:t>
      </w:r>
      <w:r w:rsidRPr="00514E9C">
        <w:rPr>
          <w:rFonts w:ascii="Verdana" w:hAnsi="Verdana"/>
          <w:sz w:val="22"/>
        </w:rPr>
        <w:t xml:space="preserve"> multe teorii despre prin</w:t>
      </w:r>
      <w:r w:rsidRPr="00514E9C">
        <w:rPr>
          <w:rFonts w:ascii="Verdana" w:hAnsi="Verdana"/>
          <w:sz w:val="22"/>
        </w:rPr>
        <w:t>ţ</w:t>
      </w:r>
      <w:r w:rsidRPr="00514E9C">
        <w:rPr>
          <w:rFonts w:ascii="Verdana" w:hAnsi="Verdana"/>
          <w:sz w:val="22"/>
        </w:rPr>
        <w:t>ul Albert, inclusiv una care îl consider</w:t>
      </w:r>
      <w:r w:rsidRPr="00514E9C">
        <w:rPr>
          <w:rFonts w:ascii="Verdana" w:hAnsi="Verdana"/>
          <w:sz w:val="22"/>
        </w:rPr>
        <w:t>ă</w:t>
      </w:r>
      <w:r w:rsidRPr="00514E9C">
        <w:rPr>
          <w:rFonts w:ascii="Verdana" w:hAnsi="Verdana"/>
          <w:sz w:val="22"/>
        </w:rPr>
        <w:t xml:space="preserve"> faimosul criminal în serie din Londra victorian</w:t>
      </w:r>
      <w:r w:rsidRPr="00514E9C">
        <w:rPr>
          <w:rFonts w:ascii="Verdana" w:hAnsi="Verdana"/>
          <w:sz w:val="22"/>
        </w:rPr>
        <w:t>ă</w:t>
      </w:r>
      <w:r w:rsidRPr="00514E9C">
        <w:rPr>
          <w:rFonts w:ascii="Verdana" w:hAnsi="Verdana"/>
          <w:sz w:val="22"/>
        </w:rPr>
        <w:t xml:space="preserve"> numit Jack Spintec</w:t>
      </w:r>
      <w:r w:rsidRPr="00514E9C">
        <w:rPr>
          <w:rFonts w:ascii="Verdana" w:hAnsi="Verdana"/>
          <w:sz w:val="22"/>
        </w:rPr>
        <w:t>ă</w:t>
      </w:r>
      <w:r w:rsidRPr="00514E9C">
        <w:rPr>
          <w:rFonts w:ascii="Verdana" w:hAnsi="Verdana"/>
          <w:sz w:val="22"/>
        </w:rPr>
        <w:t>torul, care î</w:t>
      </w:r>
      <w:r w:rsidRPr="00514E9C">
        <w:rPr>
          <w:rFonts w:ascii="Verdana" w:hAnsi="Verdana"/>
          <w:sz w:val="22"/>
        </w:rPr>
        <w:t>ş</w:t>
      </w:r>
      <w:r w:rsidRPr="00514E9C">
        <w:rPr>
          <w:rFonts w:ascii="Verdana" w:hAnsi="Verdana"/>
          <w:sz w:val="22"/>
        </w:rPr>
        <w:t>i u</w:t>
      </w:r>
      <w:r w:rsidRPr="00514E9C">
        <w:rPr>
          <w:rFonts w:ascii="Verdana" w:hAnsi="Verdana"/>
          <w:sz w:val="22"/>
        </w:rPr>
        <w:t>cidea victimele culese din rândul prostituatelor într-o manier</w:t>
      </w:r>
      <w:r w:rsidRPr="00514E9C">
        <w:rPr>
          <w:rFonts w:ascii="Verdana" w:hAnsi="Verdana"/>
          <w:sz w:val="22"/>
        </w:rPr>
        <w:t>ă</w:t>
      </w:r>
      <w:r w:rsidRPr="00514E9C">
        <w:rPr>
          <w:rFonts w:ascii="Verdana" w:hAnsi="Verdana"/>
          <w:sz w:val="22"/>
        </w:rPr>
        <w:t xml:space="preserve"> ritual</w:t>
      </w:r>
      <w:r w:rsidRPr="00514E9C">
        <w:rPr>
          <w:rFonts w:ascii="Verdana" w:hAnsi="Verdana"/>
          <w:sz w:val="22"/>
        </w:rPr>
        <w:t>ă</w:t>
      </w:r>
      <w:r w:rsidRPr="00514E9C">
        <w:rPr>
          <w:rFonts w:ascii="Verdana" w:hAnsi="Verdana"/>
          <w:sz w:val="22"/>
        </w:rPr>
        <w:t>, l</w:t>
      </w:r>
      <w:r w:rsidRPr="00514E9C">
        <w:rPr>
          <w:rFonts w:ascii="Verdana" w:hAnsi="Verdana"/>
          <w:sz w:val="22"/>
        </w:rPr>
        <w:t>ă</w:t>
      </w:r>
      <w:r w:rsidRPr="00514E9C">
        <w:rPr>
          <w:rFonts w:ascii="Verdana" w:hAnsi="Verdana"/>
          <w:sz w:val="22"/>
        </w:rPr>
        <w:t>sând în urm</w:t>
      </w:r>
      <w:r w:rsidRPr="00514E9C">
        <w:rPr>
          <w:rFonts w:ascii="Verdana" w:hAnsi="Verdana"/>
          <w:sz w:val="22"/>
        </w:rPr>
        <w:t>ă</w:t>
      </w:r>
      <w:r w:rsidRPr="00514E9C">
        <w:rPr>
          <w:rFonts w:ascii="Verdana" w:hAnsi="Verdana"/>
          <w:sz w:val="22"/>
        </w:rPr>
        <w:t xml:space="preserve"> mesaje francmasone. Un lucru rezult</w:t>
      </w:r>
      <w:r w:rsidRPr="00514E9C">
        <w:rPr>
          <w:rFonts w:ascii="Verdana" w:hAnsi="Verdana"/>
          <w:sz w:val="22"/>
        </w:rPr>
        <w:t>ă</w:t>
      </w:r>
      <w:r w:rsidRPr="00514E9C">
        <w:rPr>
          <w:rFonts w:ascii="Verdana" w:hAnsi="Verdana"/>
          <w:sz w:val="22"/>
        </w:rPr>
        <w:t xml:space="preserve"> în mod cert din dovezile existente: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c</w:t>
      </w:r>
      <w:r w:rsidRPr="00514E9C">
        <w:rPr>
          <w:rFonts w:ascii="Verdana" w:hAnsi="Verdana"/>
          <w:sz w:val="22"/>
        </w:rPr>
        <w:t>ă</w:t>
      </w:r>
      <w:r w:rsidRPr="00514E9C">
        <w:rPr>
          <w:rFonts w:ascii="Verdana" w:hAnsi="Verdana"/>
          <w:sz w:val="22"/>
        </w:rPr>
        <w:t xml:space="preserve"> Jack Spintec</w:t>
      </w:r>
      <w:r w:rsidRPr="00514E9C">
        <w:rPr>
          <w:rFonts w:ascii="Verdana" w:hAnsi="Verdana"/>
          <w:sz w:val="22"/>
        </w:rPr>
        <w:t>ă</w:t>
      </w:r>
      <w:r w:rsidRPr="00514E9C">
        <w:rPr>
          <w:rFonts w:ascii="Verdana" w:hAnsi="Verdana"/>
          <w:sz w:val="22"/>
        </w:rPr>
        <w:t xml:space="preserve">torul avea conexiuni la cel mai înalt nivel în </w:t>
      </w:r>
      <w:r w:rsidRPr="00514E9C">
        <w:rPr>
          <w:rFonts w:ascii="Verdana" w:hAnsi="Verdana"/>
          <w:i/>
          <w:sz w:val="22"/>
        </w:rPr>
        <w:t>establishment</w:t>
      </w:r>
      <w:r w:rsidRPr="00514E9C">
        <w:rPr>
          <w:rFonts w:ascii="Verdana" w:hAnsi="Verdana"/>
          <w:sz w:val="22"/>
        </w:rPr>
        <w:t xml:space="preserve">-ul britanic, </w:t>
      </w:r>
      <w:r w:rsidRPr="00514E9C">
        <w:rPr>
          <w:rFonts w:ascii="Verdana" w:hAnsi="Verdana"/>
          <w:sz w:val="22"/>
        </w:rPr>
        <w:t>ş</w:t>
      </w:r>
      <w:r w:rsidRPr="00514E9C">
        <w:rPr>
          <w:rFonts w:ascii="Verdana" w:hAnsi="Verdana"/>
          <w:sz w:val="22"/>
        </w:rPr>
        <w:t>i p</w:t>
      </w:r>
      <w:r w:rsidRPr="00514E9C">
        <w:rPr>
          <w:rFonts w:ascii="Verdana" w:hAnsi="Verdana"/>
          <w:sz w:val="22"/>
        </w:rPr>
        <w:t>robabil în familia regal</w:t>
      </w:r>
      <w:r w:rsidRPr="00514E9C">
        <w:rPr>
          <w:rFonts w:ascii="Verdana" w:hAnsi="Verdana"/>
          <w:sz w:val="22"/>
        </w:rPr>
        <w:t>ă</w:t>
      </w:r>
      <w:r w:rsidRPr="00514E9C">
        <w:rPr>
          <w:rFonts w:ascii="Verdana" w:hAnsi="Verdana"/>
          <w:sz w:val="22"/>
        </w:rPr>
        <w:t>. Au ap</w:t>
      </w:r>
      <w:r w:rsidRPr="00514E9C">
        <w:rPr>
          <w:rFonts w:ascii="Verdana" w:hAnsi="Verdana"/>
          <w:sz w:val="22"/>
        </w:rPr>
        <w:t>ă</w:t>
      </w:r>
      <w:r w:rsidRPr="00514E9C">
        <w:rPr>
          <w:rFonts w:ascii="Verdana" w:hAnsi="Verdana"/>
          <w:sz w:val="22"/>
        </w:rPr>
        <w:t>rut de asemenea zvonuri periodice care afirmau c</w:t>
      </w:r>
      <w:r w:rsidRPr="00514E9C">
        <w:rPr>
          <w:rFonts w:ascii="Verdana" w:hAnsi="Verdana"/>
          <w:sz w:val="22"/>
        </w:rPr>
        <w:t>ă</w:t>
      </w:r>
      <w:r w:rsidRPr="00514E9C">
        <w:rPr>
          <w:rFonts w:ascii="Verdana" w:hAnsi="Verdana"/>
          <w:sz w:val="22"/>
        </w:rPr>
        <w:t xml:space="preserve"> prin</w:t>
      </w:r>
      <w:r w:rsidRPr="00514E9C">
        <w:rPr>
          <w:rFonts w:ascii="Verdana" w:hAnsi="Verdana"/>
          <w:sz w:val="22"/>
        </w:rPr>
        <w:t>ţ</w:t>
      </w:r>
      <w:r w:rsidRPr="00514E9C">
        <w:rPr>
          <w:rFonts w:ascii="Verdana" w:hAnsi="Verdana"/>
          <w:sz w:val="22"/>
        </w:rPr>
        <w:t>ul Albert nu a murit la Sandringham, ci a fost dus în Germania. Acest lucru nu ar fi fost deloc dificil, c</w:t>
      </w:r>
      <w:r w:rsidRPr="00514E9C">
        <w:rPr>
          <w:rFonts w:ascii="Verdana" w:hAnsi="Verdana"/>
          <w:sz w:val="22"/>
        </w:rPr>
        <w:t>ă</w:t>
      </w:r>
      <w:r w:rsidRPr="00514E9C">
        <w:rPr>
          <w:rFonts w:ascii="Verdana" w:hAnsi="Verdana"/>
          <w:sz w:val="22"/>
        </w:rPr>
        <w:t>ci familia regal</w:t>
      </w:r>
      <w:r w:rsidRPr="00514E9C">
        <w:rPr>
          <w:rFonts w:ascii="Verdana" w:hAnsi="Verdana"/>
          <w:sz w:val="22"/>
        </w:rPr>
        <w:t>ă</w:t>
      </w:r>
      <w:r w:rsidRPr="00514E9C">
        <w:rPr>
          <w:rFonts w:ascii="Verdana" w:hAnsi="Verdana"/>
          <w:sz w:val="22"/>
        </w:rPr>
        <w:t xml:space="preserve"> britanic</w:t>
      </w:r>
      <w:r w:rsidRPr="00514E9C">
        <w:rPr>
          <w:rFonts w:ascii="Verdana" w:hAnsi="Verdana"/>
          <w:sz w:val="22"/>
        </w:rPr>
        <w:t>ă</w:t>
      </w:r>
      <w:r w:rsidRPr="00514E9C">
        <w:rPr>
          <w:rFonts w:ascii="Verdana" w:hAnsi="Verdana"/>
          <w:sz w:val="22"/>
        </w:rPr>
        <w:t xml:space="preserve"> a reginei Victoria </w:t>
      </w:r>
      <w:r w:rsidRPr="00514E9C">
        <w:rPr>
          <w:rFonts w:ascii="Verdana" w:hAnsi="Verdana"/>
          <w:sz w:val="22"/>
        </w:rPr>
        <w:t>ş</w:t>
      </w:r>
      <w:r w:rsidRPr="00514E9C">
        <w:rPr>
          <w:rFonts w:ascii="Verdana" w:hAnsi="Verdana"/>
          <w:sz w:val="22"/>
        </w:rPr>
        <w:t>i a prin</w:t>
      </w:r>
      <w:r w:rsidRPr="00514E9C">
        <w:rPr>
          <w:rFonts w:ascii="Verdana" w:hAnsi="Verdana"/>
          <w:sz w:val="22"/>
        </w:rPr>
        <w:t>ţ</w:t>
      </w:r>
      <w:r w:rsidRPr="00514E9C">
        <w:rPr>
          <w:rFonts w:ascii="Verdana" w:hAnsi="Verdana"/>
          <w:sz w:val="22"/>
        </w:rPr>
        <w:t>ului Albert  era de fapt o familie regal</w:t>
      </w:r>
      <w:r w:rsidRPr="00514E9C">
        <w:rPr>
          <w:rFonts w:ascii="Verdana" w:hAnsi="Verdana"/>
          <w:sz w:val="22"/>
        </w:rPr>
        <w:t>ă</w:t>
      </w:r>
      <w:r w:rsidRPr="00514E9C">
        <w:rPr>
          <w:rFonts w:ascii="Verdana" w:hAnsi="Verdana"/>
          <w:sz w:val="22"/>
        </w:rPr>
        <w:t xml:space="preserve"> german</w:t>
      </w:r>
      <w:r w:rsidRPr="00514E9C">
        <w:rPr>
          <w:rFonts w:ascii="Verdana" w:hAnsi="Verdana"/>
          <w:sz w:val="22"/>
        </w:rPr>
        <w:t>ă</w:t>
      </w:r>
      <w:r w:rsidRPr="00514E9C">
        <w:rPr>
          <w:rFonts w:ascii="Verdana" w:hAnsi="Verdana"/>
          <w:sz w:val="22"/>
        </w:rPr>
        <w:t>, având mai multe rude de sânge în Germania decât în Anglia. Numele casei regale „britanice” la acea vreme era Saxa-Coburg-Gotha. În primii ani la putere ai partidului nazist, când Hitler era practic un necu</w:t>
      </w:r>
      <w:r w:rsidRPr="00514E9C">
        <w:rPr>
          <w:rFonts w:ascii="Verdana" w:hAnsi="Verdana"/>
          <w:sz w:val="22"/>
        </w:rPr>
        <w:t xml:space="preserve">noscut în afara Bavariei, cei trei sponsori care îl sprijineau financiar erau ducele de Saxa-Coburg-Gotha, marele duce de Hesse </w:t>
      </w:r>
      <w:r w:rsidRPr="00514E9C">
        <w:rPr>
          <w:rFonts w:ascii="Verdana" w:hAnsi="Verdana"/>
          <w:sz w:val="22"/>
        </w:rPr>
        <w:t>ş</w:t>
      </w:r>
      <w:r w:rsidRPr="00514E9C">
        <w:rPr>
          <w:rFonts w:ascii="Verdana" w:hAnsi="Verdana"/>
          <w:sz w:val="22"/>
        </w:rPr>
        <w:t>i marea duces</w:t>
      </w:r>
      <w:r w:rsidRPr="00514E9C">
        <w:rPr>
          <w:rFonts w:ascii="Verdana" w:hAnsi="Verdana"/>
          <w:sz w:val="22"/>
        </w:rPr>
        <w:t>ă</w:t>
      </w:r>
      <w:r w:rsidRPr="00514E9C">
        <w:rPr>
          <w:rFonts w:ascii="Verdana" w:hAnsi="Verdana"/>
          <w:sz w:val="22"/>
        </w:rPr>
        <w:t xml:space="preserve"> Victoria, fosta so</w:t>
      </w:r>
      <w:r w:rsidRPr="00514E9C">
        <w:rPr>
          <w:rFonts w:ascii="Verdana" w:hAnsi="Verdana"/>
          <w:sz w:val="22"/>
        </w:rPr>
        <w:t>ţ</w:t>
      </w:r>
      <w:r w:rsidRPr="00514E9C">
        <w:rPr>
          <w:rFonts w:ascii="Verdana" w:hAnsi="Verdana"/>
          <w:sz w:val="22"/>
        </w:rPr>
        <w:t>ie a marelui duce de Hesse. To</w:t>
      </w:r>
      <w:r w:rsidRPr="00514E9C">
        <w:rPr>
          <w:rFonts w:ascii="Verdana" w:hAnsi="Verdana"/>
          <w:sz w:val="22"/>
        </w:rPr>
        <w:t>ţ</w:t>
      </w:r>
      <w:r w:rsidRPr="00514E9C">
        <w:rPr>
          <w:rFonts w:ascii="Verdana" w:hAnsi="Verdana"/>
          <w:sz w:val="22"/>
        </w:rPr>
        <w:t>i erau veri primari cu Albert, ducele de Clarence! Un alt v</w:t>
      </w:r>
      <w:r w:rsidRPr="00514E9C">
        <w:rPr>
          <w:rFonts w:ascii="Verdana" w:hAnsi="Verdana"/>
          <w:sz w:val="22"/>
        </w:rPr>
        <w:t>ă</w:t>
      </w:r>
      <w:r w:rsidRPr="00514E9C">
        <w:rPr>
          <w:rFonts w:ascii="Verdana" w:hAnsi="Verdana"/>
          <w:sz w:val="22"/>
        </w:rPr>
        <w:t xml:space="preserve">r </w:t>
      </w:r>
      <w:r w:rsidRPr="00514E9C">
        <w:rPr>
          <w:rFonts w:ascii="Verdana" w:hAnsi="Verdana"/>
          <w:sz w:val="22"/>
        </w:rPr>
        <w:t>primar al lor era împ</w:t>
      </w:r>
      <w:r w:rsidRPr="00514E9C">
        <w:rPr>
          <w:rFonts w:ascii="Verdana" w:hAnsi="Verdana"/>
          <w:sz w:val="22"/>
        </w:rPr>
        <w:t>ă</w:t>
      </w:r>
      <w:r w:rsidRPr="00514E9C">
        <w:rPr>
          <w:rFonts w:ascii="Verdana" w:hAnsi="Verdana"/>
          <w:sz w:val="22"/>
        </w:rPr>
        <w:t>ratul Germaniei Wilhelm II. Ce interes avea regalitatea german</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-l sprijine pe Hitler, un caporal necunoscut din Primul R</w:t>
      </w:r>
      <w:r w:rsidRPr="00514E9C">
        <w:rPr>
          <w:rFonts w:ascii="Verdana" w:hAnsi="Verdana"/>
          <w:sz w:val="22"/>
        </w:rPr>
        <w:t>ă</w:t>
      </w:r>
      <w:r w:rsidRPr="00514E9C">
        <w:rPr>
          <w:rFonts w:ascii="Verdana" w:hAnsi="Verdana"/>
          <w:sz w:val="22"/>
        </w:rPr>
        <w:t>zboi Mondial? Pe de alt</w:t>
      </w:r>
      <w:r w:rsidRPr="00514E9C">
        <w:rPr>
          <w:rFonts w:ascii="Verdana" w:hAnsi="Verdana"/>
          <w:sz w:val="22"/>
        </w:rPr>
        <w:t>ă</w:t>
      </w:r>
      <w:r w:rsidRPr="00514E9C">
        <w:rPr>
          <w:rFonts w:ascii="Verdana" w:hAnsi="Verdana"/>
          <w:sz w:val="22"/>
        </w:rPr>
        <w:t xml:space="preserve"> parte, dac</w:t>
      </w:r>
      <w:r w:rsidRPr="00514E9C">
        <w:rPr>
          <w:rFonts w:ascii="Verdana" w:hAnsi="Verdana"/>
          <w:sz w:val="22"/>
        </w:rPr>
        <w:t>ă</w:t>
      </w:r>
      <w:r w:rsidRPr="00514E9C">
        <w:rPr>
          <w:rFonts w:ascii="Verdana" w:hAnsi="Verdana"/>
          <w:sz w:val="22"/>
        </w:rPr>
        <w:t xml:space="preserve"> e adev</w:t>
      </w:r>
      <w:r w:rsidRPr="00514E9C">
        <w:rPr>
          <w:rFonts w:ascii="Verdana" w:hAnsi="Verdana"/>
          <w:sz w:val="22"/>
        </w:rPr>
        <w:t>ă</w:t>
      </w:r>
      <w:r w:rsidRPr="00514E9C">
        <w:rPr>
          <w:rFonts w:ascii="Verdana" w:hAnsi="Verdana"/>
          <w:sz w:val="22"/>
        </w:rPr>
        <w:t>rat c</w:t>
      </w:r>
      <w:r w:rsidRPr="00514E9C">
        <w:rPr>
          <w:rFonts w:ascii="Verdana" w:hAnsi="Verdana"/>
          <w:sz w:val="22"/>
        </w:rPr>
        <w:t>ă</w:t>
      </w:r>
      <w:r w:rsidRPr="00514E9C">
        <w:rPr>
          <w:rFonts w:ascii="Verdana" w:hAnsi="Verdana"/>
          <w:sz w:val="22"/>
        </w:rPr>
        <w:t xml:space="preserve"> Hitler a fost totuna cu Albert, înseamn</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c</w:t>
      </w:r>
      <w:r w:rsidRPr="00514E9C">
        <w:rPr>
          <w:rFonts w:ascii="Verdana" w:hAnsi="Verdana"/>
          <w:sz w:val="22"/>
        </w:rPr>
        <w:t>ă</w:t>
      </w:r>
      <w:r w:rsidRPr="00514E9C">
        <w:rPr>
          <w:rFonts w:ascii="Verdana" w:hAnsi="Verdana"/>
          <w:sz w:val="22"/>
        </w:rPr>
        <w:t xml:space="preserve"> Führerul era mu</w:t>
      </w:r>
      <w:r w:rsidRPr="00514E9C">
        <w:rPr>
          <w:rFonts w:ascii="Verdana" w:hAnsi="Verdana"/>
          <w:sz w:val="22"/>
        </w:rPr>
        <w:t>lt mai b</w:t>
      </w:r>
      <w:r w:rsidRPr="00514E9C">
        <w:rPr>
          <w:rFonts w:ascii="Verdana" w:hAnsi="Verdana"/>
          <w:sz w:val="22"/>
        </w:rPr>
        <w:t>ă</w:t>
      </w:r>
      <w:r w:rsidRPr="00514E9C">
        <w:rPr>
          <w:rFonts w:ascii="Verdana" w:hAnsi="Verdana"/>
          <w:sz w:val="22"/>
        </w:rPr>
        <w:t>trân decât pretindea c</w:t>
      </w:r>
      <w:r w:rsidRPr="00514E9C">
        <w:rPr>
          <w:rFonts w:ascii="Verdana" w:hAnsi="Verdana"/>
          <w:sz w:val="22"/>
        </w:rPr>
        <w:t>ă</w:t>
      </w:r>
      <w:r w:rsidRPr="00514E9C">
        <w:rPr>
          <w:rFonts w:ascii="Verdana" w:hAnsi="Verdana"/>
          <w:sz w:val="22"/>
        </w:rPr>
        <w:t xml:space="preserve"> este. Fotografiile lui par s</w:t>
      </w:r>
      <w:r w:rsidRPr="00514E9C">
        <w:rPr>
          <w:rFonts w:ascii="Verdana" w:hAnsi="Verdana"/>
          <w:sz w:val="22"/>
        </w:rPr>
        <w:t>ă</w:t>
      </w:r>
      <w:r w:rsidRPr="00514E9C">
        <w:rPr>
          <w:rFonts w:ascii="Verdana" w:hAnsi="Verdana"/>
          <w:sz w:val="22"/>
        </w:rPr>
        <w:t xml:space="preserve"> sugereze acest lucru. Amanta lui, Eva Braun, i l-a descris surorii sale ca „un domn mai b</w:t>
      </w:r>
      <w:r w:rsidRPr="00514E9C">
        <w:rPr>
          <w:rFonts w:ascii="Verdana" w:hAnsi="Verdana"/>
          <w:sz w:val="22"/>
        </w:rPr>
        <w:t>ă</w:t>
      </w:r>
      <w:r w:rsidRPr="00514E9C">
        <w:rPr>
          <w:rFonts w:ascii="Verdana" w:hAnsi="Verdana"/>
          <w:sz w:val="22"/>
        </w:rPr>
        <w:t>trân, cu o vârst</w:t>
      </w:r>
      <w:r w:rsidRPr="00514E9C">
        <w:rPr>
          <w:rFonts w:ascii="Verdana" w:hAnsi="Verdana"/>
          <w:sz w:val="22"/>
        </w:rPr>
        <w:t>ă</w:t>
      </w:r>
      <w:r w:rsidRPr="00514E9C">
        <w:rPr>
          <w:rFonts w:ascii="Verdana" w:hAnsi="Verdana"/>
          <w:sz w:val="22"/>
        </w:rPr>
        <w:t xml:space="preserve"> incert</w:t>
      </w:r>
      <w:r w:rsidRPr="00514E9C">
        <w:rPr>
          <w:rFonts w:ascii="Verdana" w:hAnsi="Verdana"/>
          <w:sz w:val="22"/>
        </w:rPr>
        <w:t>ă</w:t>
      </w:r>
      <w:r w:rsidRPr="00514E9C">
        <w:rPr>
          <w:rFonts w:ascii="Verdana" w:hAnsi="Verdana"/>
          <w:sz w:val="22"/>
        </w:rPr>
        <w:t>”. Doresc s</w:t>
      </w:r>
      <w:r w:rsidRPr="00514E9C">
        <w:rPr>
          <w:rFonts w:ascii="Verdana" w:hAnsi="Verdana"/>
          <w:sz w:val="22"/>
        </w:rPr>
        <w:t>ă</w:t>
      </w:r>
      <w:r w:rsidRPr="00514E9C">
        <w:rPr>
          <w:rFonts w:ascii="Verdana" w:hAnsi="Verdana"/>
          <w:sz w:val="22"/>
        </w:rPr>
        <w:t xml:space="preserve"> subliniez c</w:t>
      </w:r>
      <w:r w:rsidRPr="00514E9C">
        <w:rPr>
          <w:rFonts w:ascii="Verdana" w:hAnsi="Verdana"/>
          <w:sz w:val="22"/>
        </w:rPr>
        <w:t>ă</w:t>
      </w:r>
      <w:r w:rsidRPr="00514E9C">
        <w:rPr>
          <w:rFonts w:ascii="Verdana" w:hAnsi="Verdana"/>
          <w:sz w:val="22"/>
        </w:rPr>
        <w:t xml:space="preserve"> eu nu afirm c</w:t>
      </w:r>
      <w:r w:rsidRPr="00514E9C">
        <w:rPr>
          <w:rFonts w:ascii="Verdana" w:hAnsi="Verdana"/>
          <w:sz w:val="22"/>
        </w:rPr>
        <w:t>ă</w:t>
      </w:r>
      <w:r w:rsidRPr="00514E9C">
        <w:rPr>
          <w:rFonts w:ascii="Verdana" w:hAnsi="Verdana"/>
          <w:sz w:val="22"/>
        </w:rPr>
        <w:t xml:space="preserve"> aceste teorii sunt adev</w:t>
      </w:r>
      <w:r w:rsidRPr="00514E9C">
        <w:rPr>
          <w:rFonts w:ascii="Verdana" w:hAnsi="Verdana"/>
          <w:sz w:val="22"/>
        </w:rPr>
        <w:t>ă</w:t>
      </w:r>
      <w:r w:rsidRPr="00514E9C">
        <w:rPr>
          <w:rFonts w:ascii="Verdana" w:hAnsi="Verdana"/>
          <w:sz w:val="22"/>
        </w:rPr>
        <w:t xml:space="preserve">rate, pentru </w:t>
      </w:r>
      <w:r w:rsidRPr="00514E9C">
        <w:rPr>
          <w:rFonts w:ascii="Verdana" w:hAnsi="Verdana"/>
          <w:sz w:val="22"/>
        </w:rPr>
        <w:t>c</w:t>
      </w:r>
      <w:r w:rsidRPr="00514E9C">
        <w:rPr>
          <w:rFonts w:ascii="Verdana" w:hAnsi="Verdana"/>
          <w:sz w:val="22"/>
        </w:rPr>
        <w:t>ă</w:t>
      </w:r>
      <w:r w:rsidRPr="00514E9C">
        <w:rPr>
          <w:rFonts w:ascii="Verdana" w:hAnsi="Verdana"/>
          <w:sz w:val="22"/>
        </w:rPr>
        <w:t xml:space="preserve"> nu am date precise care s</w:t>
      </w:r>
      <w:r w:rsidRPr="00514E9C">
        <w:rPr>
          <w:rFonts w:ascii="Verdana" w:hAnsi="Verdana"/>
          <w:sz w:val="22"/>
        </w:rPr>
        <w:t>ă</w:t>
      </w:r>
      <w:r w:rsidRPr="00514E9C">
        <w:rPr>
          <w:rFonts w:ascii="Verdana" w:hAnsi="Verdana"/>
          <w:sz w:val="22"/>
        </w:rPr>
        <w:t xml:space="preserve"> ateste acest lucru, dar dac</w:t>
      </w:r>
      <w:r w:rsidRPr="00514E9C">
        <w:rPr>
          <w:rFonts w:ascii="Verdana" w:hAnsi="Verdana"/>
          <w:sz w:val="22"/>
        </w:rPr>
        <w:t>ă</w:t>
      </w:r>
      <w:r w:rsidRPr="00514E9C">
        <w:rPr>
          <w:rFonts w:ascii="Verdana" w:hAnsi="Verdana"/>
          <w:sz w:val="22"/>
        </w:rPr>
        <w:t xml:space="preserve"> privi</w:t>
      </w:r>
      <w:r w:rsidRPr="00514E9C">
        <w:rPr>
          <w:rFonts w:ascii="Verdana" w:hAnsi="Verdana"/>
          <w:sz w:val="22"/>
        </w:rPr>
        <w:t>ţ</w:t>
      </w:r>
      <w:r w:rsidRPr="00514E9C">
        <w:rPr>
          <w:rFonts w:ascii="Verdana" w:hAnsi="Verdana"/>
          <w:sz w:val="22"/>
        </w:rPr>
        <w:t>i fotografiile f</w:t>
      </w:r>
      <w:r w:rsidRPr="00514E9C">
        <w:rPr>
          <w:rFonts w:ascii="Verdana" w:hAnsi="Verdana"/>
          <w:sz w:val="22"/>
        </w:rPr>
        <w:t>ă</w:t>
      </w:r>
      <w:r w:rsidRPr="00514E9C">
        <w:rPr>
          <w:rFonts w:ascii="Verdana" w:hAnsi="Verdana"/>
          <w:sz w:val="22"/>
        </w:rPr>
        <w:t>cute prin</w:t>
      </w:r>
      <w:r w:rsidRPr="00514E9C">
        <w:rPr>
          <w:rFonts w:ascii="Verdana" w:hAnsi="Verdana"/>
          <w:sz w:val="22"/>
        </w:rPr>
        <w:t>ţ</w:t>
      </w:r>
      <w:r w:rsidRPr="00514E9C">
        <w:rPr>
          <w:rFonts w:ascii="Verdana" w:hAnsi="Verdana"/>
          <w:sz w:val="22"/>
        </w:rPr>
        <w:t xml:space="preserve">ului Albert </w:t>
      </w:r>
      <w:r w:rsidRPr="00514E9C">
        <w:rPr>
          <w:rFonts w:ascii="Verdana" w:hAnsi="Verdana"/>
          <w:sz w:val="22"/>
        </w:rPr>
        <w:t>ş</w:t>
      </w:r>
      <w:r w:rsidRPr="00514E9C">
        <w:rPr>
          <w:rFonts w:ascii="Verdana" w:hAnsi="Verdana"/>
          <w:sz w:val="22"/>
        </w:rPr>
        <w:t xml:space="preserve">i lui </w:t>
      </w:r>
    </w:p>
    <w:p w:rsidR="00627439" w:rsidRPr="00514E9C" w:rsidRDefault="00733953" w:rsidP="00514E9C">
      <w:pPr>
        <w:ind w:left="-15" w:right="892" w:firstLine="0"/>
        <w:jc w:val="both"/>
        <w:rPr>
          <w:rFonts w:ascii="Verdana" w:hAnsi="Verdana"/>
          <w:sz w:val="22"/>
        </w:rPr>
      </w:pPr>
      <w:r w:rsidRPr="00514E9C">
        <w:rPr>
          <w:rFonts w:ascii="Verdana" w:hAnsi="Verdana"/>
          <w:sz w:val="22"/>
        </w:rPr>
        <w:t>Hitler la o distan</w:t>
      </w:r>
      <w:r w:rsidRPr="00514E9C">
        <w:rPr>
          <w:rFonts w:ascii="Verdana" w:hAnsi="Verdana"/>
          <w:sz w:val="22"/>
        </w:rPr>
        <w:t>ţă</w:t>
      </w:r>
      <w:r w:rsidRPr="00514E9C">
        <w:rPr>
          <w:rFonts w:ascii="Verdana" w:hAnsi="Verdana"/>
          <w:sz w:val="22"/>
        </w:rPr>
        <w:t xml:space="preserve"> de 25 de ani, ve</w:t>
      </w:r>
      <w:r w:rsidRPr="00514E9C">
        <w:rPr>
          <w:rFonts w:ascii="Verdana" w:hAnsi="Verdana"/>
          <w:sz w:val="22"/>
        </w:rPr>
        <w:t>ţ</w:t>
      </w:r>
      <w:r w:rsidRPr="00514E9C">
        <w:rPr>
          <w:rFonts w:ascii="Verdana" w:hAnsi="Verdana"/>
          <w:sz w:val="22"/>
        </w:rPr>
        <w:t>i în</w:t>
      </w:r>
      <w:r w:rsidRPr="00514E9C">
        <w:rPr>
          <w:rFonts w:ascii="Verdana" w:hAnsi="Verdana"/>
          <w:sz w:val="22"/>
        </w:rPr>
        <w:t>ţ</w:t>
      </w:r>
      <w:r w:rsidRPr="00514E9C">
        <w:rPr>
          <w:rFonts w:ascii="Verdana" w:hAnsi="Verdana"/>
          <w:sz w:val="22"/>
        </w:rPr>
        <w:t>elege de ce persist</w:t>
      </w:r>
      <w:r w:rsidRPr="00514E9C">
        <w:rPr>
          <w:rFonts w:ascii="Verdana" w:hAnsi="Verdana"/>
          <w:sz w:val="22"/>
        </w:rPr>
        <w:t>ă</w:t>
      </w:r>
      <w:r w:rsidRPr="00514E9C">
        <w:rPr>
          <w:rFonts w:ascii="Verdana" w:hAnsi="Verdana"/>
          <w:sz w:val="22"/>
        </w:rPr>
        <w:t xml:space="preserve"> aceste zvonuri. Cei doi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izbitor, în pofida diferen</w:t>
      </w:r>
      <w:r w:rsidRPr="00514E9C">
        <w:rPr>
          <w:rFonts w:ascii="Verdana" w:hAnsi="Verdana"/>
          <w:sz w:val="22"/>
        </w:rPr>
        <w:t>ţ</w:t>
      </w:r>
      <w:r w:rsidRPr="00514E9C">
        <w:rPr>
          <w:rFonts w:ascii="Verdana" w:hAnsi="Verdana"/>
          <w:sz w:val="22"/>
        </w:rPr>
        <w:t>ei de vârst</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mai multe despre acest caz, a</w:t>
      </w:r>
      <w:r w:rsidRPr="00514E9C">
        <w:rPr>
          <w:rFonts w:ascii="Verdana" w:hAnsi="Verdana"/>
          <w:sz w:val="22"/>
        </w:rPr>
        <w:t>ş</w:t>
      </w:r>
      <w:r w:rsidRPr="00514E9C">
        <w:rPr>
          <w:rFonts w:ascii="Verdana" w:hAnsi="Verdana"/>
          <w:sz w:val="22"/>
        </w:rPr>
        <w:t xml:space="preserve"> fi interesat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contacta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-mi transmite</w:t>
      </w:r>
      <w:r w:rsidRPr="00514E9C">
        <w:rPr>
          <w:rFonts w:ascii="Verdana" w:hAnsi="Verdana"/>
          <w:sz w:val="22"/>
        </w:rPr>
        <w:t>ţ</w:t>
      </w:r>
      <w:r w:rsidRPr="00514E9C">
        <w:rPr>
          <w:rFonts w:ascii="Verdana" w:hAnsi="Verdana"/>
          <w:sz w:val="22"/>
        </w:rPr>
        <w:t>i aceste informa</w:t>
      </w:r>
      <w:r w:rsidRPr="00514E9C">
        <w:rPr>
          <w:rFonts w:ascii="Verdana" w:hAnsi="Verdana"/>
          <w:sz w:val="22"/>
        </w:rPr>
        <w:t>ţ</w:t>
      </w:r>
      <w:r w:rsidRPr="00514E9C">
        <w:rPr>
          <w:rFonts w:ascii="Verdana" w:hAnsi="Verdana"/>
          <w:sz w:val="22"/>
        </w:rPr>
        <w:t>ii (vezi adresa de la sfâr</w:t>
      </w:r>
      <w:r w:rsidRPr="00514E9C">
        <w:rPr>
          <w:rFonts w:ascii="Verdana" w:hAnsi="Verdana"/>
          <w:sz w:val="22"/>
        </w:rPr>
        <w:t>ş</w:t>
      </w:r>
      <w:r w:rsidRPr="00514E9C">
        <w:rPr>
          <w:rFonts w:ascii="Verdana" w:hAnsi="Verdana"/>
          <w:sz w:val="22"/>
        </w:rPr>
        <w:t>itul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15" w:right="892"/>
        <w:jc w:val="both"/>
        <w:rPr>
          <w:rFonts w:ascii="Verdana" w:hAnsi="Verdana"/>
          <w:sz w:val="22"/>
        </w:rPr>
      </w:pPr>
      <w:r w:rsidRPr="00514E9C">
        <w:rPr>
          <w:rFonts w:ascii="Verdana" w:hAnsi="Verdana"/>
          <w:sz w:val="22"/>
        </w:rPr>
        <w:t>Hitler a f</w:t>
      </w:r>
      <w:r w:rsidRPr="00514E9C">
        <w:rPr>
          <w:rFonts w:ascii="Verdana" w:hAnsi="Verdana"/>
          <w:sz w:val="22"/>
        </w:rPr>
        <w:t>ă</w:t>
      </w:r>
      <w:r w:rsidRPr="00514E9C">
        <w:rPr>
          <w:rFonts w:ascii="Verdana" w:hAnsi="Verdana"/>
          <w:sz w:val="22"/>
        </w:rPr>
        <w:t>cut o mare pasiune pentru domeniul ezoteric, mai ales în timpul ascensiunii sale la putere. A fost pu</w:t>
      </w:r>
      <w:r w:rsidRPr="00514E9C">
        <w:rPr>
          <w:rFonts w:ascii="Verdana" w:hAnsi="Verdana"/>
          <w:sz w:val="22"/>
        </w:rPr>
        <w:t>ternic influen</w:t>
      </w:r>
      <w:r w:rsidRPr="00514E9C">
        <w:rPr>
          <w:rFonts w:ascii="Verdana" w:hAnsi="Verdana"/>
          <w:sz w:val="22"/>
        </w:rPr>
        <w:t>ţ</w:t>
      </w:r>
      <w:r w:rsidRPr="00514E9C">
        <w:rPr>
          <w:rFonts w:ascii="Verdana" w:hAnsi="Verdana"/>
          <w:sz w:val="22"/>
        </w:rPr>
        <w:t>at de opera Helenei Petrovna Blavatsky, o femeie n</w:t>
      </w:r>
      <w:r w:rsidRPr="00514E9C">
        <w:rPr>
          <w:rFonts w:ascii="Verdana" w:hAnsi="Verdana"/>
          <w:sz w:val="22"/>
        </w:rPr>
        <w:t>ă</w:t>
      </w:r>
      <w:r w:rsidRPr="00514E9C">
        <w:rPr>
          <w:rFonts w:ascii="Verdana" w:hAnsi="Verdana"/>
          <w:sz w:val="22"/>
        </w:rPr>
        <w:t>scut</w:t>
      </w:r>
      <w:r w:rsidRPr="00514E9C">
        <w:rPr>
          <w:rFonts w:ascii="Verdana" w:hAnsi="Verdana"/>
          <w:sz w:val="22"/>
        </w:rPr>
        <w:t>ă</w:t>
      </w:r>
      <w:r w:rsidRPr="00514E9C">
        <w:rPr>
          <w:rFonts w:ascii="Verdana" w:hAnsi="Verdana"/>
          <w:sz w:val="22"/>
        </w:rPr>
        <w:t xml:space="preserve"> în Ucraina în anul 1831, dup</w:t>
      </w:r>
      <w:r w:rsidRPr="00514E9C">
        <w:rPr>
          <w:rFonts w:ascii="Verdana" w:hAnsi="Verdana"/>
          <w:sz w:val="22"/>
        </w:rPr>
        <w:t>ă</w:t>
      </w:r>
      <w:r w:rsidRPr="00514E9C">
        <w:rPr>
          <w:rFonts w:ascii="Verdana" w:hAnsi="Verdana"/>
          <w:sz w:val="22"/>
        </w:rPr>
        <w:t xml:space="preserve"> care a devenit agent al serviciilor britanice (dup</w:t>
      </w:r>
      <w:r w:rsidRPr="00514E9C">
        <w:rPr>
          <w:rFonts w:ascii="Verdana" w:hAnsi="Verdana"/>
          <w:sz w:val="22"/>
        </w:rPr>
        <w:t>ă</w:t>
      </w:r>
      <w:r w:rsidRPr="00514E9C">
        <w:rPr>
          <w:rFonts w:ascii="Verdana" w:hAnsi="Verdana"/>
          <w:sz w:val="22"/>
        </w:rPr>
        <w:t xml:space="preserve"> câte mi-a spus o surs</w:t>
      </w:r>
      <w:r w:rsidRPr="00514E9C">
        <w:rPr>
          <w:rFonts w:ascii="Verdana" w:hAnsi="Verdana"/>
          <w:sz w:val="22"/>
        </w:rPr>
        <w:t>ă</w:t>
      </w:r>
      <w:r w:rsidRPr="00514E9C">
        <w:rPr>
          <w:rFonts w:ascii="Verdana" w:hAnsi="Verdana"/>
          <w:sz w:val="22"/>
        </w:rPr>
        <w:t xml:space="preserve"> de încredere). Al</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avea leg</w:t>
      </w:r>
      <w:r w:rsidRPr="00514E9C">
        <w:rPr>
          <w:rFonts w:ascii="Verdana" w:hAnsi="Verdana"/>
          <w:sz w:val="22"/>
        </w:rPr>
        <w:t>ă</w:t>
      </w:r>
      <w:r w:rsidRPr="00514E9C">
        <w:rPr>
          <w:rFonts w:ascii="Verdana" w:hAnsi="Verdana"/>
          <w:sz w:val="22"/>
        </w:rPr>
        <w:t>turi cu societatea secret</w:t>
      </w:r>
      <w:r w:rsidRPr="00514E9C">
        <w:rPr>
          <w:rFonts w:ascii="Verdana" w:hAnsi="Verdana"/>
          <w:sz w:val="22"/>
        </w:rPr>
        <w:t>ă</w:t>
      </w:r>
      <w:r w:rsidRPr="00514E9C">
        <w:rPr>
          <w:rFonts w:ascii="Verdana" w:hAnsi="Verdana"/>
          <w:sz w:val="22"/>
        </w:rPr>
        <w:t xml:space="preserve"> a</w:t>
      </w:r>
      <w:r w:rsidRPr="00514E9C">
        <w:rPr>
          <w:rFonts w:ascii="Verdana" w:hAnsi="Verdana"/>
          <w:sz w:val="22"/>
        </w:rPr>
        <w:t xml:space="preserve"> revolu</w:t>
      </w:r>
      <w:r w:rsidRPr="00514E9C">
        <w:rPr>
          <w:rFonts w:ascii="Verdana" w:hAnsi="Verdana"/>
          <w:sz w:val="22"/>
        </w:rPr>
        <w:t>ţ</w:t>
      </w:r>
      <w:r w:rsidRPr="00514E9C">
        <w:rPr>
          <w:rFonts w:ascii="Verdana" w:hAnsi="Verdana"/>
          <w:sz w:val="22"/>
        </w:rPr>
        <w:t>ionarilor italieni, Carbonari, asociat</w:t>
      </w:r>
      <w:r w:rsidRPr="00514E9C">
        <w:rPr>
          <w:rFonts w:ascii="Verdana" w:hAnsi="Verdana"/>
          <w:sz w:val="22"/>
        </w:rPr>
        <w:t>ă</w:t>
      </w:r>
      <w:r w:rsidRPr="00514E9C">
        <w:rPr>
          <w:rFonts w:ascii="Verdana" w:hAnsi="Verdana"/>
          <w:sz w:val="22"/>
        </w:rPr>
        <w:t xml:space="preserve"> îndeaproape cu Nobilimea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fost membr</w:t>
      </w:r>
      <w:r w:rsidRPr="00514E9C">
        <w:rPr>
          <w:rFonts w:ascii="Verdana" w:hAnsi="Verdana"/>
          <w:sz w:val="22"/>
        </w:rPr>
        <w:t>ă</w:t>
      </w:r>
      <w:r w:rsidRPr="00514E9C">
        <w:rPr>
          <w:rFonts w:ascii="Verdana" w:hAnsi="Verdana"/>
          <w:sz w:val="22"/>
        </w:rPr>
        <w:t xml:space="preserve"> a societ</w:t>
      </w:r>
      <w:r w:rsidRPr="00514E9C">
        <w:rPr>
          <w:rFonts w:ascii="Verdana" w:hAnsi="Verdana"/>
          <w:sz w:val="22"/>
        </w:rPr>
        <w:t>ăţ</w:t>
      </w:r>
      <w:r w:rsidRPr="00514E9C">
        <w:rPr>
          <w:rFonts w:ascii="Verdana" w:hAnsi="Verdana"/>
          <w:sz w:val="22"/>
        </w:rPr>
        <w:t>ii secrete egiptene Fr</w:t>
      </w:r>
      <w:r w:rsidRPr="00514E9C">
        <w:rPr>
          <w:rFonts w:ascii="Verdana" w:hAnsi="Verdana"/>
          <w:sz w:val="22"/>
        </w:rPr>
        <w:t>ăţ</w:t>
      </w:r>
      <w:r w:rsidRPr="00514E9C">
        <w:rPr>
          <w:rFonts w:ascii="Verdana" w:hAnsi="Verdana"/>
          <w:sz w:val="22"/>
        </w:rPr>
        <w:t>ia din Luxor, pe care a denun</w:t>
      </w:r>
      <w:r w:rsidRPr="00514E9C">
        <w:rPr>
          <w:rFonts w:ascii="Verdana" w:hAnsi="Verdana"/>
          <w:sz w:val="22"/>
        </w:rPr>
        <w:t>ţ</w:t>
      </w:r>
      <w:r w:rsidRPr="00514E9C">
        <w:rPr>
          <w:rFonts w:ascii="Verdana" w:hAnsi="Verdana"/>
          <w:sz w:val="22"/>
        </w:rPr>
        <w:t>at-o mai târziu ca o „cloac</w:t>
      </w:r>
      <w:r w:rsidRPr="00514E9C">
        <w:rPr>
          <w:rFonts w:ascii="Verdana" w:hAnsi="Verdana"/>
          <w:sz w:val="22"/>
        </w:rPr>
        <w:t>ă</w:t>
      </w:r>
      <w:r w:rsidRPr="00514E9C">
        <w:rPr>
          <w:rFonts w:ascii="Verdana" w:hAnsi="Verdana"/>
          <w:sz w:val="22"/>
        </w:rPr>
        <w:t xml:space="preserve"> a imoralit</w:t>
      </w:r>
      <w:r w:rsidRPr="00514E9C">
        <w:rPr>
          <w:rFonts w:ascii="Verdana" w:hAnsi="Verdana"/>
          <w:sz w:val="22"/>
        </w:rPr>
        <w:t>ăţ</w:t>
      </w:r>
      <w:r w:rsidRPr="00514E9C">
        <w:rPr>
          <w:rFonts w:ascii="Verdana" w:hAnsi="Verdana"/>
          <w:sz w:val="22"/>
        </w:rPr>
        <w:t>ii dezgust</w:t>
      </w:r>
      <w:r w:rsidRPr="00514E9C">
        <w:rPr>
          <w:rFonts w:ascii="Verdana" w:hAnsi="Verdana"/>
          <w:sz w:val="22"/>
        </w:rPr>
        <w:t>ă</w:t>
      </w:r>
      <w:r w:rsidRPr="00514E9C">
        <w:rPr>
          <w:rFonts w:ascii="Verdana" w:hAnsi="Verdana"/>
          <w:sz w:val="22"/>
        </w:rPr>
        <w:t>toare, a l</w:t>
      </w:r>
      <w:r w:rsidRPr="00514E9C">
        <w:rPr>
          <w:rFonts w:ascii="Verdana" w:hAnsi="Verdana"/>
          <w:sz w:val="22"/>
        </w:rPr>
        <w:t>ă</w:t>
      </w:r>
      <w:r w:rsidRPr="00514E9C">
        <w:rPr>
          <w:rFonts w:ascii="Verdana" w:hAnsi="Verdana"/>
          <w:sz w:val="22"/>
        </w:rPr>
        <w:t xml:space="preserve">comiei </w:t>
      </w:r>
      <w:r w:rsidRPr="00514E9C">
        <w:rPr>
          <w:rFonts w:ascii="Verdana" w:hAnsi="Verdana"/>
          <w:sz w:val="22"/>
        </w:rPr>
        <w:t>ş</w:t>
      </w:r>
      <w:r w:rsidRPr="00514E9C">
        <w:rPr>
          <w:rFonts w:ascii="Verdana" w:hAnsi="Verdana"/>
          <w:sz w:val="22"/>
        </w:rPr>
        <w:t>i setei egoiste de p</w:t>
      </w:r>
      <w:r w:rsidRPr="00514E9C">
        <w:rPr>
          <w:rFonts w:ascii="Verdana" w:hAnsi="Verdana"/>
          <w:sz w:val="22"/>
        </w:rPr>
        <w:t xml:space="preserve">utere </w:t>
      </w:r>
      <w:r w:rsidRPr="00514E9C">
        <w:rPr>
          <w:rFonts w:ascii="Verdana" w:hAnsi="Verdana"/>
          <w:sz w:val="22"/>
        </w:rPr>
        <w:t>ş</w:t>
      </w:r>
      <w:r w:rsidRPr="00514E9C">
        <w:rPr>
          <w:rFonts w:ascii="Verdana" w:hAnsi="Verdana"/>
          <w:sz w:val="22"/>
        </w:rPr>
        <w:t xml:space="preserve">i de bani”. Madame Blavatsky a sosit la New York în anul 1873 </w:t>
      </w:r>
      <w:r w:rsidRPr="00514E9C">
        <w:rPr>
          <w:rFonts w:ascii="Verdana" w:hAnsi="Verdana"/>
          <w:sz w:val="22"/>
        </w:rPr>
        <w:t>ş</w:t>
      </w:r>
      <w:r w:rsidRPr="00514E9C">
        <w:rPr>
          <w:rFonts w:ascii="Verdana" w:hAnsi="Verdana"/>
          <w:sz w:val="22"/>
        </w:rPr>
        <w:t>i doi ani mai târziu a fondat Societatea Teozofic</w:t>
      </w:r>
      <w:r w:rsidRPr="00514E9C">
        <w:rPr>
          <w:rFonts w:ascii="Verdana" w:hAnsi="Verdana"/>
          <w:sz w:val="22"/>
        </w:rPr>
        <w:t>ă</w:t>
      </w:r>
      <w:r w:rsidRPr="00514E9C">
        <w:rPr>
          <w:rFonts w:ascii="Verdana" w:hAnsi="Verdana"/>
          <w:sz w:val="22"/>
        </w:rPr>
        <w:t>, cu ajutorul colonelului Henry Olcott. Aceast</w:t>
      </w:r>
      <w:r w:rsidRPr="00514E9C">
        <w:rPr>
          <w:rFonts w:ascii="Verdana" w:hAnsi="Verdana"/>
          <w:sz w:val="22"/>
        </w:rPr>
        <w:t>ă</w:t>
      </w:r>
      <w:r w:rsidRPr="00514E9C">
        <w:rPr>
          <w:rFonts w:ascii="Verdana" w:hAnsi="Verdana"/>
          <w:sz w:val="22"/>
        </w:rPr>
        <w:t xml:space="preserve"> societate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 xml:space="preserve">zi, având sediul în California, la Krotona. </w:t>
      </w:r>
      <w:r w:rsidRPr="00514E9C">
        <w:rPr>
          <w:rFonts w:ascii="Verdana" w:hAnsi="Verdana"/>
          <w:sz w:val="22"/>
        </w:rPr>
        <w:t>Ş</w:t>
      </w:r>
      <w:r w:rsidRPr="00514E9C">
        <w:rPr>
          <w:rFonts w:ascii="Verdana" w:hAnsi="Verdana"/>
          <w:sz w:val="22"/>
        </w:rPr>
        <w:t>coala misterelor pitagoreice din Grecia antic</w:t>
      </w:r>
      <w:r w:rsidRPr="00514E9C">
        <w:rPr>
          <w:rFonts w:ascii="Verdana" w:hAnsi="Verdana"/>
          <w:sz w:val="22"/>
        </w:rPr>
        <w:t>ă</w:t>
      </w:r>
      <w:r w:rsidRPr="00514E9C">
        <w:rPr>
          <w:rFonts w:ascii="Verdana" w:hAnsi="Verdana"/>
          <w:sz w:val="22"/>
        </w:rPr>
        <w:t xml:space="preserve"> era localizat</w:t>
      </w:r>
      <w:r w:rsidRPr="00514E9C">
        <w:rPr>
          <w:rFonts w:ascii="Verdana" w:hAnsi="Verdana"/>
          <w:sz w:val="22"/>
        </w:rPr>
        <w:t>ă</w:t>
      </w:r>
      <w:r w:rsidRPr="00514E9C">
        <w:rPr>
          <w:rFonts w:ascii="Verdana" w:hAnsi="Verdana"/>
          <w:sz w:val="22"/>
        </w:rPr>
        <w:t xml:space="preserve"> la Crotona. Societatea lui Blavatsky era construit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modelul </w:t>
      </w:r>
      <w:r w:rsidRPr="00514E9C">
        <w:rPr>
          <w:rFonts w:ascii="Verdana" w:hAnsi="Verdana"/>
          <w:sz w:val="22"/>
        </w:rPr>
        <w:t>ş</w:t>
      </w:r>
      <w:r w:rsidRPr="00514E9C">
        <w:rPr>
          <w:rFonts w:ascii="Verdana" w:hAnsi="Verdana"/>
          <w:sz w:val="22"/>
        </w:rPr>
        <w:t>colilor misterelor. Doctrinele ei au la baz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lui Blavatsky, precum </w:t>
      </w:r>
      <w:r w:rsidRPr="00514E9C">
        <w:rPr>
          <w:rFonts w:ascii="Verdana" w:hAnsi="Verdana"/>
          <w:i/>
          <w:sz w:val="22"/>
        </w:rPr>
        <w:t xml:space="preserve">Isis devoalată, </w:t>
      </w:r>
      <w:r w:rsidRPr="00514E9C">
        <w:rPr>
          <w:rFonts w:ascii="Verdana" w:hAnsi="Verdana"/>
          <w:sz w:val="22"/>
        </w:rPr>
        <w:t>scris</w:t>
      </w:r>
      <w:r w:rsidRPr="00514E9C">
        <w:rPr>
          <w:rFonts w:ascii="Verdana" w:hAnsi="Verdana"/>
          <w:sz w:val="22"/>
        </w:rPr>
        <w:t>ă</w:t>
      </w:r>
      <w:r w:rsidRPr="00514E9C">
        <w:rPr>
          <w:rFonts w:ascii="Verdana" w:hAnsi="Verdana"/>
          <w:sz w:val="22"/>
        </w:rPr>
        <w:t xml:space="preserve"> în anul 1877,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Doctrina secr</w:t>
      </w:r>
      <w:r w:rsidRPr="00514E9C">
        <w:rPr>
          <w:rFonts w:ascii="Verdana" w:hAnsi="Verdana"/>
          <w:i/>
          <w:sz w:val="22"/>
        </w:rPr>
        <w:t xml:space="preserve">etă, </w:t>
      </w:r>
      <w:r w:rsidRPr="00514E9C">
        <w:rPr>
          <w:rFonts w:ascii="Verdana" w:hAnsi="Verdana"/>
          <w:sz w:val="22"/>
        </w:rPr>
        <w:t>publicat</w:t>
      </w:r>
      <w:r w:rsidRPr="00514E9C">
        <w:rPr>
          <w:rFonts w:ascii="Verdana" w:hAnsi="Verdana"/>
          <w:sz w:val="22"/>
        </w:rPr>
        <w:t>ă</w:t>
      </w:r>
      <w:r w:rsidRPr="00514E9C">
        <w:rPr>
          <w:rFonts w:ascii="Verdana" w:hAnsi="Verdana"/>
          <w:sz w:val="22"/>
        </w:rPr>
        <w:t xml:space="preserve"> în anul 1888. Ambele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sunt bazate pe filozofia Cabalei. Blavatsky a pretins 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într-un contact psihic cu ni</w:t>
      </w:r>
      <w:r w:rsidRPr="00514E9C">
        <w:rPr>
          <w:rFonts w:ascii="Verdana" w:hAnsi="Verdana"/>
          <w:sz w:val="22"/>
        </w:rPr>
        <w:t>ş</w:t>
      </w:r>
      <w:r w:rsidRPr="00514E9C">
        <w:rPr>
          <w:rFonts w:ascii="Verdana" w:hAnsi="Verdana"/>
          <w:sz w:val="22"/>
        </w:rPr>
        <w:t>te mae</w:t>
      </w:r>
      <w:r w:rsidRPr="00514E9C">
        <w:rPr>
          <w:rFonts w:ascii="Verdana" w:hAnsi="Verdana"/>
          <w:sz w:val="22"/>
        </w:rPr>
        <w:t>ş</w:t>
      </w:r>
      <w:r w:rsidRPr="00514E9C">
        <w:rPr>
          <w:rFonts w:ascii="Verdana" w:hAnsi="Verdana"/>
          <w:sz w:val="22"/>
        </w:rPr>
        <w:t>tri ascun</w:t>
      </w:r>
      <w:r w:rsidRPr="00514E9C">
        <w:rPr>
          <w:rFonts w:ascii="Verdana" w:hAnsi="Verdana"/>
          <w:sz w:val="22"/>
        </w:rPr>
        <w:t>ş</w:t>
      </w:r>
      <w:r w:rsidRPr="00514E9C">
        <w:rPr>
          <w:rFonts w:ascii="Verdana" w:hAnsi="Verdana"/>
          <w:sz w:val="22"/>
        </w:rPr>
        <w:t>i (sau supraoameni, dup</w:t>
      </w:r>
      <w:r w:rsidRPr="00514E9C">
        <w:rPr>
          <w:rFonts w:ascii="Verdana" w:hAnsi="Verdana"/>
          <w:sz w:val="22"/>
        </w:rPr>
        <w:t>ă</w:t>
      </w:r>
      <w:r w:rsidRPr="00514E9C">
        <w:rPr>
          <w:rFonts w:ascii="Verdana" w:hAnsi="Verdana"/>
          <w:sz w:val="22"/>
        </w:rPr>
        <w:t xml:space="preserve"> cum i-a numit ea), care tr</w:t>
      </w:r>
      <w:r w:rsidRPr="00514E9C">
        <w:rPr>
          <w:rFonts w:ascii="Verdana" w:hAnsi="Verdana"/>
          <w:sz w:val="22"/>
        </w:rPr>
        <w:t>ă</w:t>
      </w:r>
      <w:r w:rsidRPr="00514E9C">
        <w:rPr>
          <w:rFonts w:ascii="Verdana" w:hAnsi="Verdana"/>
          <w:sz w:val="22"/>
        </w:rPr>
        <w:t>iesc în Asia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pot fi contacta</w:t>
      </w:r>
      <w:r w:rsidRPr="00514E9C">
        <w:rPr>
          <w:rFonts w:ascii="Verdana" w:hAnsi="Verdana"/>
          <w:sz w:val="22"/>
        </w:rPr>
        <w:t>ţ</w:t>
      </w:r>
      <w:r w:rsidRPr="00514E9C">
        <w:rPr>
          <w:rFonts w:ascii="Verdana" w:hAnsi="Verdana"/>
          <w:sz w:val="22"/>
        </w:rPr>
        <w:t>i telepati</w:t>
      </w:r>
      <w:r w:rsidRPr="00514E9C">
        <w:rPr>
          <w:rFonts w:ascii="Verdana" w:hAnsi="Verdana"/>
          <w:sz w:val="22"/>
        </w:rPr>
        <w:t>c de cei care cunosc secretul misterelor ezoterice. La ora actual</w:t>
      </w:r>
      <w:r w:rsidRPr="00514E9C">
        <w:rPr>
          <w:rFonts w:ascii="Verdana" w:hAnsi="Verdana"/>
          <w:sz w:val="22"/>
        </w:rPr>
        <w:t>ă</w:t>
      </w:r>
      <w:r w:rsidRPr="00514E9C">
        <w:rPr>
          <w:rFonts w:ascii="Verdana" w:hAnsi="Verdana"/>
          <w:sz w:val="22"/>
        </w:rPr>
        <w:t xml:space="preserve">, acest proces de comunicare este cunoscut sub numele de </w:t>
      </w:r>
      <w:r w:rsidRPr="00514E9C">
        <w:rPr>
          <w:rFonts w:ascii="Verdana" w:hAnsi="Verdana"/>
          <w:i/>
          <w:sz w:val="22"/>
        </w:rPr>
        <w:t xml:space="preserve">channeling. </w:t>
      </w:r>
      <w:r w:rsidRPr="00514E9C">
        <w:rPr>
          <w:rFonts w:ascii="Verdana" w:hAnsi="Verdana"/>
          <w:sz w:val="22"/>
        </w:rPr>
        <w:t>Literatura OZN-istic</w:t>
      </w:r>
      <w:r w:rsidRPr="00514E9C">
        <w:rPr>
          <w:rFonts w:ascii="Verdana" w:hAnsi="Verdana"/>
          <w:sz w:val="22"/>
        </w:rPr>
        <w:t>ă</w:t>
      </w:r>
      <w:r w:rsidRPr="00514E9C">
        <w:rPr>
          <w:rFonts w:ascii="Verdana" w:hAnsi="Verdana"/>
          <w:sz w:val="22"/>
        </w:rPr>
        <w:t xml:space="preserve"> ofer</w:t>
      </w:r>
      <w:r w:rsidRPr="00514E9C">
        <w:rPr>
          <w:rFonts w:ascii="Verdana" w:hAnsi="Verdana"/>
          <w:sz w:val="22"/>
        </w:rPr>
        <w:t>ă</w:t>
      </w:r>
      <w:r w:rsidRPr="00514E9C">
        <w:rPr>
          <w:rFonts w:ascii="Verdana" w:hAnsi="Verdana"/>
          <w:sz w:val="22"/>
        </w:rPr>
        <w:t xml:space="preserve"> foarte multe dovezi ale existen</w:t>
      </w:r>
      <w:r w:rsidRPr="00514E9C">
        <w:rPr>
          <w:rFonts w:ascii="Verdana" w:hAnsi="Verdana"/>
          <w:sz w:val="22"/>
        </w:rPr>
        <w:t>ţ</w:t>
      </w:r>
      <w:r w:rsidRPr="00514E9C">
        <w:rPr>
          <w:rFonts w:ascii="Verdana" w:hAnsi="Verdana"/>
          <w:sz w:val="22"/>
        </w:rPr>
        <w:t xml:space="preserve">ei unor baze subterane </w:t>
      </w:r>
      <w:r w:rsidRPr="00514E9C">
        <w:rPr>
          <w:rFonts w:ascii="Verdana" w:hAnsi="Verdana"/>
          <w:sz w:val="22"/>
        </w:rPr>
        <w:t>ş</w:t>
      </w:r>
      <w:r w:rsidRPr="00514E9C">
        <w:rPr>
          <w:rFonts w:ascii="Verdana" w:hAnsi="Verdana"/>
          <w:sz w:val="22"/>
        </w:rPr>
        <w:t>i subacvatice ale extratere</w:t>
      </w:r>
      <w:r w:rsidRPr="00514E9C">
        <w:rPr>
          <w:rFonts w:ascii="Verdana" w:hAnsi="Verdana"/>
          <w:sz w:val="22"/>
        </w:rPr>
        <w:t>ş</w:t>
      </w:r>
      <w:r w:rsidRPr="00514E9C">
        <w:rPr>
          <w:rFonts w:ascii="Verdana" w:hAnsi="Verdana"/>
          <w:sz w:val="22"/>
        </w:rPr>
        <w:t>trilor în</w:t>
      </w:r>
      <w:r w:rsidRPr="00514E9C">
        <w:rPr>
          <w:rFonts w:ascii="Verdana" w:hAnsi="Verdana"/>
          <w:sz w:val="22"/>
        </w:rPr>
        <w:t xml:space="preserve"> întreaga lume, inclusiv în Asia. Toate tradi</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toate culturile antice vorbesc de o Ras</w:t>
      </w:r>
      <w:r w:rsidRPr="00514E9C">
        <w:rPr>
          <w:rFonts w:ascii="Verdana" w:hAnsi="Verdana"/>
          <w:sz w:val="22"/>
        </w:rPr>
        <w:t>ă</w:t>
      </w:r>
      <w:r w:rsidRPr="00514E9C">
        <w:rPr>
          <w:rFonts w:ascii="Verdana" w:hAnsi="Verdana"/>
          <w:sz w:val="22"/>
        </w:rPr>
        <w:t xml:space="preserve"> a Mae</w:t>
      </w:r>
      <w:r w:rsidRPr="00514E9C">
        <w:rPr>
          <w:rFonts w:ascii="Verdana" w:hAnsi="Verdana"/>
          <w:sz w:val="22"/>
        </w:rPr>
        <w:t>ş</w:t>
      </w:r>
      <w:r w:rsidRPr="00514E9C">
        <w:rPr>
          <w:rFonts w:ascii="Verdana" w:hAnsi="Verdana"/>
          <w:sz w:val="22"/>
        </w:rPr>
        <w:t>trilor care  tr</w:t>
      </w:r>
      <w:r w:rsidRPr="00514E9C">
        <w:rPr>
          <w:rFonts w:ascii="Verdana" w:hAnsi="Verdana"/>
          <w:sz w:val="22"/>
        </w:rPr>
        <w:t>ă</w:t>
      </w:r>
      <w:r w:rsidRPr="00514E9C">
        <w:rPr>
          <w:rFonts w:ascii="Verdana" w:hAnsi="Verdana"/>
          <w:sz w:val="22"/>
        </w:rPr>
        <w:t>ie</w:t>
      </w:r>
      <w:r w:rsidRPr="00514E9C">
        <w:rPr>
          <w:rFonts w:ascii="Verdana" w:hAnsi="Verdana"/>
          <w:sz w:val="22"/>
        </w:rPr>
        <w:t>ş</w:t>
      </w:r>
      <w:r w:rsidRPr="00514E9C">
        <w:rPr>
          <w:rFonts w:ascii="Verdana" w:hAnsi="Verdana"/>
          <w:sz w:val="22"/>
        </w:rPr>
        <w:t>te în interiorul p</w:t>
      </w:r>
      <w:r w:rsidRPr="00514E9C">
        <w:rPr>
          <w:rFonts w:ascii="Verdana" w:hAnsi="Verdana"/>
          <w:sz w:val="22"/>
        </w:rPr>
        <w:t>ă</w:t>
      </w:r>
      <w:r w:rsidRPr="00514E9C">
        <w:rPr>
          <w:rFonts w:ascii="Verdana" w:hAnsi="Verdana"/>
          <w:sz w:val="22"/>
        </w:rPr>
        <w:t>mântului. Credin</w:t>
      </w:r>
      <w:r w:rsidRPr="00514E9C">
        <w:rPr>
          <w:rFonts w:ascii="Verdana" w:hAnsi="Verdana"/>
          <w:sz w:val="22"/>
        </w:rPr>
        <w:t>ţ</w:t>
      </w:r>
      <w:r w:rsidRPr="00514E9C">
        <w:rPr>
          <w:rFonts w:ascii="Verdana" w:hAnsi="Verdana"/>
          <w:sz w:val="22"/>
        </w:rPr>
        <w:t>a în existen</w:t>
      </w:r>
      <w:r w:rsidRPr="00514E9C">
        <w:rPr>
          <w:rFonts w:ascii="Verdana" w:hAnsi="Verdana"/>
          <w:sz w:val="22"/>
        </w:rPr>
        <w:t>ţ</w:t>
      </w:r>
      <w:r w:rsidRPr="00514E9C">
        <w:rPr>
          <w:rFonts w:ascii="Verdana" w:hAnsi="Verdana"/>
          <w:sz w:val="22"/>
        </w:rPr>
        <w:t>a acestor Mae</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în Marea Fr</w:t>
      </w:r>
      <w:r w:rsidRPr="00514E9C">
        <w:rPr>
          <w:rFonts w:ascii="Verdana" w:hAnsi="Verdana"/>
          <w:sz w:val="22"/>
        </w:rPr>
        <w:t>ăţ</w:t>
      </w:r>
      <w:r w:rsidRPr="00514E9C">
        <w:rPr>
          <w:rFonts w:ascii="Verdana" w:hAnsi="Verdana"/>
          <w:sz w:val="22"/>
        </w:rPr>
        <w:t>ie Alb</w:t>
      </w:r>
      <w:r w:rsidRPr="00514E9C">
        <w:rPr>
          <w:rFonts w:ascii="Verdana" w:hAnsi="Verdana"/>
          <w:sz w:val="22"/>
        </w:rPr>
        <w:t>ă</w:t>
      </w:r>
      <w:r w:rsidRPr="00514E9C">
        <w:rPr>
          <w:rFonts w:ascii="Verdana" w:hAnsi="Verdana"/>
          <w:sz w:val="22"/>
        </w:rPr>
        <w:t>,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entit</w:t>
      </w:r>
      <w:r w:rsidRPr="00514E9C">
        <w:rPr>
          <w:rFonts w:ascii="Verdana" w:hAnsi="Verdana"/>
          <w:sz w:val="22"/>
        </w:rPr>
        <w:t>ăţ</w:t>
      </w:r>
      <w:r w:rsidRPr="00514E9C">
        <w:rPr>
          <w:rFonts w:ascii="Verdana" w:hAnsi="Verdana"/>
          <w:sz w:val="22"/>
        </w:rPr>
        <w:t>i neîntrupate, este o tem</w:t>
      </w:r>
      <w:r w:rsidRPr="00514E9C">
        <w:rPr>
          <w:rFonts w:ascii="Verdana" w:hAnsi="Verdana"/>
          <w:sz w:val="22"/>
        </w:rPr>
        <w:t>ă</w:t>
      </w:r>
      <w:r w:rsidRPr="00514E9C">
        <w:rPr>
          <w:rFonts w:ascii="Verdana" w:hAnsi="Verdana"/>
          <w:sz w:val="22"/>
        </w:rPr>
        <w:t xml:space="preserve"> bine ancorat</w:t>
      </w:r>
      <w:r w:rsidRPr="00514E9C">
        <w:rPr>
          <w:rFonts w:ascii="Verdana" w:hAnsi="Verdana"/>
          <w:sz w:val="22"/>
        </w:rPr>
        <w:t>ă</w:t>
      </w:r>
      <w:r w:rsidRPr="00514E9C">
        <w:rPr>
          <w:rFonts w:ascii="Verdana" w:hAnsi="Verdana"/>
          <w:sz w:val="22"/>
        </w:rPr>
        <w:t xml:space="preserve"> în ceea ce numim ast</w:t>
      </w:r>
      <w:r w:rsidRPr="00514E9C">
        <w:rPr>
          <w:rFonts w:ascii="Verdana" w:hAnsi="Verdana"/>
          <w:sz w:val="22"/>
        </w:rPr>
        <w:t>ă</w:t>
      </w:r>
      <w:r w:rsidRPr="00514E9C">
        <w:rPr>
          <w:rFonts w:ascii="Verdana" w:hAnsi="Verdana"/>
          <w:sz w:val="22"/>
        </w:rPr>
        <w:t>zi mi</w:t>
      </w:r>
      <w:r w:rsidRPr="00514E9C">
        <w:rPr>
          <w:rFonts w:ascii="Verdana" w:hAnsi="Verdana"/>
          <w:sz w:val="22"/>
        </w:rPr>
        <w:t>ş</w:t>
      </w:r>
      <w:r w:rsidRPr="00514E9C">
        <w:rPr>
          <w:rFonts w:ascii="Verdana" w:hAnsi="Verdana"/>
          <w:sz w:val="22"/>
        </w:rPr>
        <w:t>carea New Age. Una din persoanele care au promovat intens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a fost mediumul psihic Alice Bailey, care a condus Societatea Teozofic</w:t>
      </w:r>
      <w:r w:rsidRPr="00514E9C">
        <w:rPr>
          <w:rFonts w:ascii="Verdana" w:hAnsi="Verdana"/>
          <w:sz w:val="22"/>
        </w:rPr>
        <w:t>ă</w:t>
      </w:r>
      <w:r w:rsidRPr="00514E9C">
        <w:rPr>
          <w:rFonts w:ascii="Verdana" w:hAnsi="Verdana"/>
          <w:sz w:val="22"/>
        </w:rPr>
        <w:t xml:space="preserve"> în perioada post-Blavatsky. Aceasta a fondat </w:t>
      </w:r>
      <w:r w:rsidRPr="00514E9C">
        <w:rPr>
          <w:rFonts w:ascii="Verdana" w:hAnsi="Verdana"/>
          <w:sz w:val="22"/>
        </w:rPr>
        <w:t>ş</w:t>
      </w:r>
      <w:r w:rsidRPr="00514E9C">
        <w:rPr>
          <w:rFonts w:ascii="Verdana" w:hAnsi="Verdana"/>
          <w:sz w:val="22"/>
        </w:rPr>
        <w:t>coala ezoteric</w:t>
      </w:r>
      <w:r w:rsidRPr="00514E9C">
        <w:rPr>
          <w:rFonts w:ascii="Verdana" w:hAnsi="Verdana"/>
          <w:sz w:val="22"/>
        </w:rPr>
        <w:t>ă</w:t>
      </w:r>
      <w:r w:rsidRPr="00514E9C">
        <w:rPr>
          <w:rFonts w:ascii="Verdana" w:hAnsi="Verdana"/>
          <w:sz w:val="22"/>
        </w:rPr>
        <w:t xml:space="preserve"> a Arcanelor. A pretins 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în contact cu o entitate pe care a numit-o „Tibetanul” </w:t>
      </w:r>
      <w:r w:rsidRPr="00514E9C">
        <w:rPr>
          <w:rFonts w:ascii="Verdana" w:hAnsi="Verdana"/>
          <w:sz w:val="22"/>
        </w:rPr>
        <w:t>ş</w:t>
      </w:r>
      <w:r w:rsidRPr="00514E9C">
        <w:rPr>
          <w:rFonts w:ascii="Verdana" w:hAnsi="Verdana"/>
          <w:sz w:val="22"/>
        </w:rPr>
        <w:t>i a scris o serie de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printre care </w:t>
      </w:r>
      <w:r w:rsidRPr="00514E9C">
        <w:rPr>
          <w:rFonts w:ascii="Verdana" w:hAnsi="Verdana"/>
          <w:i/>
          <w:sz w:val="22"/>
        </w:rPr>
        <w:t xml:space="preserve">Ierarhia maeştrilor, Cele şapte raze, Noul grup de slujitori ai lumii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Noua religie a lumii. </w:t>
      </w:r>
      <w:r w:rsidRPr="00514E9C">
        <w:rPr>
          <w:rFonts w:ascii="Verdana" w:hAnsi="Verdana"/>
          <w:sz w:val="22"/>
        </w:rPr>
        <w:t>Bailey a afir</w:t>
      </w:r>
      <w:r w:rsidRPr="00514E9C">
        <w:rPr>
          <w:rFonts w:ascii="Verdana" w:hAnsi="Verdana"/>
          <w:sz w:val="22"/>
        </w:rPr>
        <w:t>mat c</w:t>
      </w:r>
      <w:r w:rsidRPr="00514E9C">
        <w:rPr>
          <w:rFonts w:ascii="Verdana" w:hAnsi="Verdana"/>
          <w:sz w:val="22"/>
        </w:rPr>
        <w:t>ă</w:t>
      </w:r>
      <w:r w:rsidRPr="00514E9C">
        <w:rPr>
          <w:rFonts w:ascii="Verdana" w:hAnsi="Verdana"/>
          <w:sz w:val="22"/>
        </w:rPr>
        <w:t xml:space="preserve"> maestrul ei tibetan i-ar fi spus c</w:t>
      </w:r>
      <w:r w:rsidRPr="00514E9C">
        <w:rPr>
          <w:rFonts w:ascii="Verdana" w:hAnsi="Verdana"/>
          <w:sz w:val="22"/>
        </w:rPr>
        <w:t>ă</w:t>
      </w:r>
      <w:r w:rsidRPr="00514E9C">
        <w:rPr>
          <w:rFonts w:ascii="Verdana" w:hAnsi="Verdana"/>
          <w:sz w:val="22"/>
        </w:rPr>
        <w:t xml:space="preserve"> cel de-al Doilea R</w:t>
      </w:r>
      <w:r w:rsidRPr="00514E9C">
        <w:rPr>
          <w:rFonts w:ascii="Verdana" w:hAnsi="Verdana"/>
          <w:sz w:val="22"/>
        </w:rPr>
        <w:t>ă</w:t>
      </w:r>
      <w:r w:rsidRPr="00514E9C">
        <w:rPr>
          <w:rFonts w:ascii="Verdana" w:hAnsi="Verdana"/>
          <w:sz w:val="22"/>
        </w:rPr>
        <w:t>zboi Mondial a fost necesar pentru a ap</w:t>
      </w:r>
      <w:r w:rsidRPr="00514E9C">
        <w:rPr>
          <w:rFonts w:ascii="Verdana" w:hAnsi="Verdana"/>
          <w:sz w:val="22"/>
        </w:rPr>
        <w:t>ă</w:t>
      </w:r>
      <w:r w:rsidRPr="00514E9C">
        <w:rPr>
          <w:rFonts w:ascii="Verdana" w:hAnsi="Verdana"/>
          <w:sz w:val="22"/>
        </w:rPr>
        <w:t>ra planul lui Dumnezeu.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aceast</w:t>
      </w:r>
      <w:r w:rsidRPr="00514E9C">
        <w:rPr>
          <w:rFonts w:ascii="Verdana" w:hAnsi="Verdana"/>
          <w:sz w:val="22"/>
        </w:rPr>
        <w:t>ă</w:t>
      </w:r>
      <w:r w:rsidRPr="00514E9C">
        <w:rPr>
          <w:rFonts w:ascii="Verdana" w:hAnsi="Verdana"/>
          <w:sz w:val="22"/>
        </w:rPr>
        <w:t xml:space="preserve"> afirma</w:t>
      </w:r>
      <w:r w:rsidRPr="00514E9C">
        <w:rPr>
          <w:rFonts w:ascii="Verdana" w:hAnsi="Verdana"/>
          <w:sz w:val="22"/>
        </w:rPr>
        <w:t>ţ</w:t>
      </w:r>
      <w:r w:rsidRPr="00514E9C">
        <w:rPr>
          <w:rFonts w:ascii="Verdana" w:hAnsi="Verdana"/>
          <w:sz w:val="22"/>
        </w:rPr>
        <w:t>ie este ridicol</w:t>
      </w:r>
      <w:r w:rsidRPr="00514E9C">
        <w:rPr>
          <w:rFonts w:ascii="Verdana" w:hAnsi="Verdana"/>
          <w:sz w:val="22"/>
        </w:rPr>
        <w:t>ă</w:t>
      </w:r>
      <w:r w:rsidRPr="00514E9C">
        <w:rPr>
          <w:rFonts w:ascii="Verdana" w:hAnsi="Verdana"/>
          <w:sz w:val="22"/>
        </w:rPr>
        <w:t>, dar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mul</w:t>
      </w:r>
      <w:r w:rsidRPr="00514E9C">
        <w:rPr>
          <w:rFonts w:ascii="Verdana" w:hAnsi="Verdana"/>
          <w:sz w:val="22"/>
        </w:rPr>
        <w:t>ţ</w:t>
      </w:r>
      <w:r w:rsidRPr="00514E9C">
        <w:rPr>
          <w:rFonts w:ascii="Verdana" w:hAnsi="Verdana"/>
          <w:sz w:val="22"/>
        </w:rPr>
        <w:t>i adep</w:t>
      </w:r>
      <w:r w:rsidRPr="00514E9C">
        <w:rPr>
          <w:rFonts w:ascii="Verdana" w:hAnsi="Verdana"/>
          <w:sz w:val="22"/>
        </w:rPr>
        <w:t>ţ</w:t>
      </w:r>
      <w:r w:rsidRPr="00514E9C">
        <w:rPr>
          <w:rFonts w:ascii="Verdana" w:hAnsi="Verdana"/>
          <w:sz w:val="22"/>
        </w:rPr>
        <w:t>i New Age care cred c</w:t>
      </w:r>
      <w:r w:rsidRPr="00514E9C">
        <w:rPr>
          <w:rFonts w:ascii="Verdana" w:hAnsi="Verdana"/>
          <w:sz w:val="22"/>
        </w:rPr>
        <w:t>ă</w:t>
      </w:r>
      <w:r w:rsidRPr="00514E9C">
        <w:rPr>
          <w:rFonts w:ascii="Verdana" w:hAnsi="Verdana"/>
          <w:sz w:val="22"/>
        </w:rPr>
        <w:t xml:space="preserve"> totul face parte dintr-un „plan di</w:t>
      </w:r>
      <w:r w:rsidRPr="00514E9C">
        <w:rPr>
          <w:rFonts w:ascii="Verdana" w:hAnsi="Verdana"/>
          <w:sz w:val="22"/>
        </w:rPr>
        <w:t xml:space="preserve">vin”, chiar </w:t>
      </w:r>
      <w:r w:rsidRPr="00514E9C">
        <w:rPr>
          <w:rFonts w:ascii="Verdana" w:hAnsi="Verdana"/>
          <w:sz w:val="22"/>
        </w:rPr>
        <w:t>ş</w:t>
      </w:r>
      <w:r w:rsidRPr="00514E9C">
        <w:rPr>
          <w:rFonts w:ascii="Verdana" w:hAnsi="Verdana"/>
          <w:sz w:val="22"/>
        </w:rPr>
        <w:t>i un holocaust global. Mie mi se pare un excelent pretext s</w:t>
      </w:r>
      <w:r w:rsidRPr="00514E9C">
        <w:rPr>
          <w:rFonts w:ascii="Verdana" w:hAnsi="Verdana"/>
          <w:sz w:val="22"/>
        </w:rPr>
        <w:t>ă</w:t>
      </w:r>
      <w:r w:rsidRPr="00514E9C">
        <w:rPr>
          <w:rFonts w:ascii="Verdana" w:hAnsi="Verdana"/>
          <w:sz w:val="22"/>
        </w:rPr>
        <w:t xml:space="preserve"> stai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nu faci nimic, a</w:t>
      </w:r>
      <w:r w:rsidRPr="00514E9C">
        <w:rPr>
          <w:rFonts w:ascii="Verdana" w:hAnsi="Verdana"/>
          <w:sz w:val="22"/>
        </w:rPr>
        <w:t>ş</w:t>
      </w:r>
      <w:r w:rsidRPr="00514E9C">
        <w:rPr>
          <w:rFonts w:ascii="Verdana" w:hAnsi="Verdana"/>
          <w:sz w:val="22"/>
        </w:rPr>
        <w:t>teptând împlinirea „planului lui Dumnezeu”. În viziunea mea, noi ne cre</w:t>
      </w:r>
      <w:r w:rsidRPr="00514E9C">
        <w:rPr>
          <w:rFonts w:ascii="Verdana" w:hAnsi="Verdana"/>
          <w:sz w:val="22"/>
        </w:rPr>
        <w:t>ă</w:t>
      </w:r>
      <w:r w:rsidRPr="00514E9C">
        <w:rPr>
          <w:rFonts w:ascii="Verdana" w:hAnsi="Verdana"/>
          <w:sz w:val="22"/>
        </w:rPr>
        <w:t>m singur propria noastr</w:t>
      </w:r>
      <w:r w:rsidRPr="00514E9C">
        <w:rPr>
          <w:rFonts w:ascii="Verdana" w:hAnsi="Verdana"/>
          <w:sz w:val="22"/>
        </w:rPr>
        <w:t>ă</w:t>
      </w:r>
      <w:r w:rsidRPr="00514E9C">
        <w:rPr>
          <w:rFonts w:ascii="Verdana" w:hAnsi="Verdana"/>
          <w:sz w:val="22"/>
        </w:rPr>
        <w:t xml:space="preserve"> realitate. Dac</w:t>
      </w:r>
      <w:r w:rsidRPr="00514E9C">
        <w:rPr>
          <w:rFonts w:ascii="Verdana" w:hAnsi="Verdana"/>
          <w:sz w:val="22"/>
        </w:rPr>
        <w:t>ă</w:t>
      </w:r>
      <w:r w:rsidRPr="00514E9C">
        <w:rPr>
          <w:rFonts w:ascii="Verdana" w:hAnsi="Verdana"/>
          <w:sz w:val="22"/>
        </w:rPr>
        <w:t xml:space="preserve"> ne vom schimba sinele interior, vom schim</w:t>
      </w:r>
      <w:r w:rsidRPr="00514E9C">
        <w:rPr>
          <w:rFonts w:ascii="Verdana" w:hAnsi="Verdana"/>
          <w:sz w:val="22"/>
        </w:rPr>
        <w:t xml:space="preserve">ba </w:t>
      </w:r>
      <w:r w:rsidRPr="00514E9C">
        <w:rPr>
          <w:rFonts w:ascii="Verdana" w:hAnsi="Verdana"/>
          <w:sz w:val="22"/>
        </w:rPr>
        <w:t>ş</w:t>
      </w:r>
      <w:r w:rsidRPr="00514E9C">
        <w:rPr>
          <w:rFonts w:ascii="Verdana" w:hAnsi="Verdana"/>
          <w:sz w:val="22"/>
        </w:rPr>
        <w:t>i reflexia exterioar</w:t>
      </w:r>
      <w:r w:rsidRPr="00514E9C">
        <w:rPr>
          <w:rFonts w:ascii="Verdana" w:hAnsi="Verdana"/>
          <w:sz w:val="22"/>
        </w:rPr>
        <w:t>ă</w:t>
      </w:r>
      <w:r w:rsidRPr="00514E9C">
        <w:rPr>
          <w:rFonts w:ascii="Verdana" w:hAnsi="Verdana"/>
          <w:sz w:val="22"/>
        </w:rPr>
        <w:t xml:space="preserve"> a acestuia. Pacea exterioar</w:t>
      </w:r>
      <w:r w:rsidRPr="00514E9C">
        <w:rPr>
          <w:rFonts w:ascii="Verdana" w:hAnsi="Verdana"/>
          <w:sz w:val="22"/>
        </w:rPr>
        <w:t>ă</w:t>
      </w:r>
      <w:r w:rsidRPr="00514E9C">
        <w:rPr>
          <w:rFonts w:ascii="Verdana" w:hAnsi="Verdana"/>
          <w:sz w:val="22"/>
        </w:rPr>
        <w:t xml:space="preserve"> este o reflectare în oglind</w:t>
      </w:r>
      <w:r w:rsidRPr="00514E9C">
        <w:rPr>
          <w:rFonts w:ascii="Verdana" w:hAnsi="Verdana"/>
          <w:sz w:val="22"/>
        </w:rPr>
        <w:t>ă</w:t>
      </w:r>
      <w:r w:rsidRPr="00514E9C">
        <w:rPr>
          <w:rFonts w:ascii="Verdana" w:hAnsi="Verdana"/>
          <w:sz w:val="22"/>
        </w:rPr>
        <w:t xml:space="preserve"> a st</w:t>
      </w:r>
      <w:r w:rsidRPr="00514E9C">
        <w:rPr>
          <w:rFonts w:ascii="Verdana" w:hAnsi="Verdana"/>
          <w:sz w:val="22"/>
        </w:rPr>
        <w:t>ă</w:t>
      </w:r>
      <w:r w:rsidRPr="00514E9C">
        <w:rPr>
          <w:rFonts w:ascii="Verdana" w:hAnsi="Verdana"/>
          <w:sz w:val="22"/>
        </w:rPr>
        <w:t>rii de pace interioar</w:t>
      </w:r>
      <w:r w:rsidRPr="00514E9C">
        <w:rPr>
          <w:rFonts w:ascii="Verdana" w:hAnsi="Verdana"/>
          <w:sz w:val="22"/>
        </w:rPr>
        <w:t>ă</w:t>
      </w:r>
      <w:r w:rsidRPr="00514E9C">
        <w:rPr>
          <w:rFonts w:ascii="Verdana" w:hAnsi="Verdana"/>
          <w:sz w:val="22"/>
        </w:rPr>
        <w:t>. Nici un r</w:t>
      </w:r>
      <w:r w:rsidRPr="00514E9C">
        <w:rPr>
          <w:rFonts w:ascii="Verdana" w:hAnsi="Verdana"/>
          <w:sz w:val="22"/>
        </w:rPr>
        <w:t>ă</w:t>
      </w:r>
      <w:r w:rsidRPr="00514E9C">
        <w:rPr>
          <w:rFonts w:ascii="Verdana" w:hAnsi="Verdana"/>
          <w:sz w:val="22"/>
        </w:rPr>
        <w:t>zboi nu este necesar ca parte a unui „plan divin”. Noi suntem cei care cre</w:t>
      </w:r>
      <w:r w:rsidRPr="00514E9C">
        <w:rPr>
          <w:rFonts w:ascii="Verdana" w:hAnsi="Verdana"/>
          <w:sz w:val="22"/>
        </w:rPr>
        <w:t>ă</w:t>
      </w:r>
      <w:r w:rsidRPr="00514E9C">
        <w:rPr>
          <w:rFonts w:ascii="Verdana" w:hAnsi="Verdana"/>
          <w:sz w:val="22"/>
        </w:rPr>
        <w:t>m r</w:t>
      </w:r>
      <w:r w:rsidRPr="00514E9C">
        <w:rPr>
          <w:rFonts w:ascii="Verdana" w:hAnsi="Verdana"/>
          <w:sz w:val="22"/>
        </w:rPr>
        <w:t>ă</w:t>
      </w:r>
      <w:r w:rsidRPr="00514E9C">
        <w:rPr>
          <w:rFonts w:ascii="Verdana" w:hAnsi="Verdana"/>
          <w:sz w:val="22"/>
        </w:rPr>
        <w:t xml:space="preserve">zboaiele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ne-am schimba atitudinea, le-am putea evita pe viitor. Depinde numai de alegerile pe care le facem.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oamenii ar trebui mai degrab</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fereasc</w:t>
      </w:r>
      <w:r w:rsidRPr="00514E9C">
        <w:rPr>
          <w:rFonts w:ascii="Verdana" w:hAnsi="Verdana"/>
          <w:sz w:val="22"/>
        </w:rPr>
        <w:t>ă</w:t>
      </w:r>
      <w:r w:rsidRPr="00514E9C">
        <w:rPr>
          <w:rFonts w:ascii="Verdana" w:hAnsi="Verdana"/>
          <w:sz w:val="22"/>
        </w:rPr>
        <w:t xml:space="preserve"> de concepte precum Mae</w:t>
      </w:r>
      <w:r w:rsidRPr="00514E9C">
        <w:rPr>
          <w:rFonts w:ascii="Verdana" w:hAnsi="Verdana"/>
          <w:sz w:val="22"/>
        </w:rPr>
        <w:t>ş</w:t>
      </w:r>
      <w:r w:rsidRPr="00514E9C">
        <w:rPr>
          <w:rFonts w:ascii="Verdana" w:hAnsi="Verdana"/>
          <w:sz w:val="22"/>
        </w:rPr>
        <w:t>trii, Marea Fr</w:t>
      </w:r>
      <w:r w:rsidRPr="00514E9C">
        <w:rPr>
          <w:rFonts w:ascii="Verdana" w:hAnsi="Verdana"/>
          <w:sz w:val="22"/>
        </w:rPr>
        <w:t>ăţ</w:t>
      </w:r>
      <w:r w:rsidRPr="00514E9C">
        <w:rPr>
          <w:rFonts w:ascii="Verdana" w:hAnsi="Verdana"/>
          <w:sz w:val="22"/>
        </w:rPr>
        <w:t>ie Alb</w:t>
      </w:r>
      <w:r w:rsidRPr="00514E9C">
        <w:rPr>
          <w:rFonts w:ascii="Verdana" w:hAnsi="Verdana"/>
          <w:sz w:val="22"/>
        </w:rPr>
        <w:t>ă</w:t>
      </w:r>
      <w:r w:rsidRPr="00514E9C">
        <w:rPr>
          <w:rFonts w:ascii="Verdana" w:hAnsi="Verdana"/>
          <w:sz w:val="22"/>
        </w:rPr>
        <w:t xml:space="preserve">, etc. Personal, ori de câte ori aud cuvântul </w:t>
      </w:r>
      <w:r w:rsidRPr="00514E9C">
        <w:rPr>
          <w:rFonts w:ascii="Verdana" w:hAnsi="Verdana"/>
          <w:sz w:val="22"/>
        </w:rPr>
        <w:t>„maestru”, m</w:t>
      </w:r>
      <w:r w:rsidRPr="00514E9C">
        <w:rPr>
          <w:rFonts w:ascii="Verdana" w:hAnsi="Verdana"/>
          <w:sz w:val="22"/>
        </w:rPr>
        <w:t>ă</w:t>
      </w:r>
      <w:r w:rsidRPr="00514E9C">
        <w:rPr>
          <w:rFonts w:ascii="Verdana" w:hAnsi="Verdana"/>
          <w:sz w:val="22"/>
        </w:rPr>
        <w:t xml:space="preserve"> trec fiorii. </w:t>
      </w:r>
    </w:p>
    <w:p w:rsidR="00627439" w:rsidRPr="00514E9C" w:rsidRDefault="00733953" w:rsidP="00514E9C">
      <w:pPr>
        <w:spacing w:after="10" w:line="249" w:lineRule="auto"/>
        <w:ind w:left="10" w:right="729" w:hanging="10"/>
        <w:jc w:val="both"/>
        <w:rPr>
          <w:rFonts w:ascii="Verdana" w:hAnsi="Verdana"/>
          <w:sz w:val="22"/>
        </w:rPr>
      </w:pPr>
      <w:r w:rsidRPr="00514E9C">
        <w:rPr>
          <w:rFonts w:ascii="Verdana" w:hAnsi="Verdana"/>
          <w:sz w:val="22"/>
        </w:rPr>
        <w:t>În urma activit</w:t>
      </w:r>
      <w:r w:rsidRPr="00514E9C">
        <w:rPr>
          <w:rFonts w:ascii="Verdana" w:hAnsi="Verdana"/>
          <w:sz w:val="22"/>
        </w:rPr>
        <w:t>ăţ</w:t>
      </w:r>
      <w:r w:rsidRPr="00514E9C">
        <w:rPr>
          <w:rFonts w:ascii="Verdana" w:hAnsi="Verdana"/>
          <w:sz w:val="22"/>
        </w:rPr>
        <w:t>ii lui Alice Bailey au ap</w:t>
      </w:r>
      <w:r w:rsidRPr="00514E9C">
        <w:rPr>
          <w:rFonts w:ascii="Verdana" w:hAnsi="Verdana"/>
          <w:sz w:val="22"/>
        </w:rPr>
        <w:t>ă</w:t>
      </w:r>
      <w:r w:rsidRPr="00514E9C">
        <w:rPr>
          <w:rFonts w:ascii="Verdana" w:hAnsi="Verdana"/>
          <w:sz w:val="22"/>
        </w:rPr>
        <w:t>rut dou</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 xml:space="preserve">ii: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Lucis Trust (numit</w:t>
      </w:r>
      <w:r w:rsidRPr="00514E9C">
        <w:rPr>
          <w:rFonts w:ascii="Verdana" w:hAnsi="Verdana"/>
          <w:sz w:val="22"/>
        </w:rPr>
        <w:t>ă</w:t>
      </w:r>
      <w:r w:rsidRPr="00514E9C">
        <w:rPr>
          <w:rFonts w:ascii="Verdana" w:hAnsi="Verdana"/>
          <w:sz w:val="22"/>
        </w:rPr>
        <w:t xml:space="preserve"> ini</w:t>
      </w:r>
      <w:r w:rsidRPr="00514E9C">
        <w:rPr>
          <w:rFonts w:ascii="Verdana" w:hAnsi="Verdana"/>
          <w:sz w:val="22"/>
        </w:rPr>
        <w:t>ţ</w:t>
      </w:r>
      <w:r w:rsidRPr="00514E9C">
        <w:rPr>
          <w:rFonts w:ascii="Verdana" w:hAnsi="Verdana"/>
          <w:sz w:val="22"/>
        </w:rPr>
        <w:t xml:space="preserve">ial Lucifer Trust) </w:t>
      </w:r>
      <w:r w:rsidRPr="00514E9C">
        <w:rPr>
          <w:rFonts w:ascii="Verdana" w:hAnsi="Verdana"/>
          <w:sz w:val="22"/>
        </w:rPr>
        <w:t>ş</w:t>
      </w:r>
      <w:r w:rsidRPr="00514E9C">
        <w:rPr>
          <w:rFonts w:ascii="Verdana" w:hAnsi="Verdana"/>
          <w:sz w:val="22"/>
        </w:rPr>
        <w:t>i World Goodwill Organisation (n.n. Organiza</w:t>
      </w:r>
      <w:r w:rsidRPr="00514E9C">
        <w:rPr>
          <w:rFonts w:ascii="Verdana" w:hAnsi="Verdana"/>
          <w:sz w:val="22"/>
        </w:rPr>
        <w:t>ţ</w:t>
      </w:r>
      <w:r w:rsidRPr="00514E9C">
        <w:rPr>
          <w:rFonts w:ascii="Verdana" w:hAnsi="Verdana"/>
          <w:sz w:val="22"/>
        </w:rPr>
        <w:t>ia Bun</w:t>
      </w:r>
      <w:r w:rsidRPr="00514E9C">
        <w:rPr>
          <w:rFonts w:ascii="Verdana" w:hAnsi="Verdana"/>
          <w:sz w:val="22"/>
        </w:rPr>
        <w:t>ă</w:t>
      </w:r>
      <w:r w:rsidRPr="00514E9C">
        <w:rPr>
          <w:rFonts w:ascii="Verdana" w:hAnsi="Verdana"/>
          <w:sz w:val="22"/>
        </w:rPr>
        <w:t>voin</w:t>
      </w:r>
      <w:r w:rsidRPr="00514E9C">
        <w:rPr>
          <w:rFonts w:ascii="Verdana" w:hAnsi="Verdana"/>
          <w:sz w:val="22"/>
        </w:rPr>
        <w:t>ţ</w:t>
      </w:r>
      <w:r w:rsidRPr="00514E9C">
        <w:rPr>
          <w:rFonts w:ascii="Verdana" w:hAnsi="Verdana"/>
          <w:sz w:val="22"/>
        </w:rPr>
        <w:t>ei Mondiale), ambele mari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toare ale Na</w:t>
      </w:r>
      <w:r w:rsidRPr="00514E9C">
        <w:rPr>
          <w:rFonts w:ascii="Verdana" w:hAnsi="Verdana"/>
          <w:sz w:val="22"/>
        </w:rPr>
        <w:t>ţ</w:t>
      </w:r>
      <w:r w:rsidRPr="00514E9C">
        <w:rPr>
          <w:rFonts w:ascii="Verdana" w:hAnsi="Verdana"/>
          <w:sz w:val="22"/>
        </w:rPr>
        <w:t xml:space="preserve">iunilor Unite. </w:t>
      </w:r>
      <w:r w:rsidRPr="00514E9C">
        <w:rPr>
          <w:rFonts w:ascii="Verdana" w:hAnsi="Verdana"/>
          <w:sz w:val="22"/>
        </w:rPr>
        <w:t>Devo</w:t>
      </w:r>
      <w:r w:rsidRPr="00514E9C">
        <w:rPr>
          <w:rFonts w:ascii="Verdana" w:hAnsi="Verdana"/>
          <w:sz w:val="22"/>
        </w:rPr>
        <w:t>ţ</w:t>
      </w:r>
      <w:r w:rsidRPr="00514E9C">
        <w:rPr>
          <w:rFonts w:ascii="Verdana" w:hAnsi="Verdana"/>
          <w:sz w:val="22"/>
        </w:rPr>
        <w:t>iunea membrilor acestor organiza</w:t>
      </w:r>
      <w:r w:rsidRPr="00514E9C">
        <w:rPr>
          <w:rFonts w:ascii="Verdana" w:hAnsi="Verdana"/>
          <w:sz w:val="22"/>
        </w:rPr>
        <w:t>ţ</w:t>
      </w:r>
      <w:r w:rsidRPr="00514E9C">
        <w:rPr>
          <w:rFonts w:ascii="Verdana" w:hAnsi="Verdana"/>
          <w:sz w:val="22"/>
        </w:rPr>
        <w:t xml:space="preserve">ii pentru </w:t>
      </w:r>
    </w:p>
    <w:p w:rsidR="00627439" w:rsidRPr="00514E9C" w:rsidRDefault="00733953" w:rsidP="00514E9C">
      <w:pPr>
        <w:ind w:left="-15" w:right="892" w:firstLine="0"/>
        <w:jc w:val="both"/>
        <w:rPr>
          <w:rFonts w:ascii="Verdana" w:hAnsi="Verdana"/>
          <w:sz w:val="22"/>
        </w:rPr>
      </w:pPr>
      <w:r w:rsidRPr="00514E9C">
        <w:rPr>
          <w:rFonts w:ascii="Verdana" w:hAnsi="Verdana"/>
          <w:sz w:val="22"/>
        </w:rPr>
        <w:t>Na</w:t>
      </w:r>
      <w:r w:rsidRPr="00514E9C">
        <w:rPr>
          <w:rFonts w:ascii="Verdana" w:hAnsi="Verdana"/>
          <w:sz w:val="22"/>
        </w:rPr>
        <w:t>ţ</w:t>
      </w:r>
      <w:r w:rsidRPr="00514E9C">
        <w:rPr>
          <w:rFonts w:ascii="Verdana" w:hAnsi="Verdana"/>
          <w:sz w:val="22"/>
        </w:rPr>
        <w:t>iunile Unite este atât de mare încât i-a</w:t>
      </w:r>
      <w:r w:rsidRPr="00514E9C">
        <w:rPr>
          <w:rFonts w:ascii="Verdana" w:hAnsi="Verdana"/>
          <w:sz w:val="22"/>
        </w:rPr>
        <w:t>ş</w:t>
      </w:r>
      <w:r w:rsidRPr="00514E9C">
        <w:rPr>
          <w:rFonts w:ascii="Verdana" w:hAnsi="Verdana"/>
          <w:sz w:val="22"/>
        </w:rPr>
        <w:t xml:space="preserve"> putea numi un fel de „fani” ONU. Este interesant de remarcat cum mi</w:t>
      </w:r>
      <w:r w:rsidRPr="00514E9C">
        <w:rPr>
          <w:rFonts w:ascii="Verdana" w:hAnsi="Verdana"/>
          <w:sz w:val="22"/>
        </w:rPr>
        <w:t>ş</w:t>
      </w:r>
      <w:r w:rsidRPr="00514E9C">
        <w:rPr>
          <w:rFonts w:ascii="Verdana" w:hAnsi="Verdana"/>
          <w:sz w:val="22"/>
        </w:rPr>
        <w:t>carea New Age a mo</w:t>
      </w:r>
      <w:r w:rsidRPr="00514E9C">
        <w:rPr>
          <w:rFonts w:ascii="Verdana" w:hAnsi="Verdana"/>
          <w:sz w:val="22"/>
        </w:rPr>
        <w:t>ş</w:t>
      </w:r>
      <w:r w:rsidRPr="00514E9C">
        <w:rPr>
          <w:rFonts w:ascii="Verdana" w:hAnsi="Verdana"/>
          <w:sz w:val="22"/>
        </w:rPr>
        <w:t>tenit „adev</w:t>
      </w:r>
      <w:r w:rsidRPr="00514E9C">
        <w:rPr>
          <w:rFonts w:ascii="Verdana" w:hAnsi="Verdana"/>
          <w:sz w:val="22"/>
        </w:rPr>
        <w:t>ă</w:t>
      </w:r>
      <w:r w:rsidRPr="00514E9C">
        <w:rPr>
          <w:rFonts w:ascii="Verdana" w:hAnsi="Verdana"/>
          <w:sz w:val="22"/>
        </w:rPr>
        <w:t>ruri” vehiculate de-a lungul multor decenii, la fel cum religia</w:t>
      </w:r>
      <w:r w:rsidRPr="00514E9C">
        <w:rPr>
          <w:rFonts w:ascii="Verdana" w:hAnsi="Verdana"/>
          <w:sz w:val="22"/>
        </w:rPr>
        <w:t xml:space="preserve"> a mo</w:t>
      </w:r>
      <w:r w:rsidRPr="00514E9C">
        <w:rPr>
          <w:rFonts w:ascii="Verdana" w:hAnsi="Verdana"/>
          <w:sz w:val="22"/>
        </w:rPr>
        <w:t>ş</w:t>
      </w:r>
      <w:r w:rsidRPr="00514E9C">
        <w:rPr>
          <w:rFonts w:ascii="Verdana" w:hAnsi="Verdana"/>
          <w:sz w:val="22"/>
        </w:rPr>
        <w:t>tenit tradi</w:t>
      </w:r>
      <w:r w:rsidRPr="00514E9C">
        <w:rPr>
          <w:rFonts w:ascii="Verdana" w:hAnsi="Verdana"/>
          <w:sz w:val="22"/>
        </w:rPr>
        <w:t>ţ</w:t>
      </w:r>
      <w:r w:rsidRPr="00514E9C">
        <w:rPr>
          <w:rFonts w:ascii="Verdana" w:hAnsi="Verdana"/>
          <w:sz w:val="22"/>
        </w:rPr>
        <w:t>ii spirituale vehiculate de-a lungul secolelor. A</w:t>
      </w:r>
      <w:r w:rsidRPr="00514E9C">
        <w:rPr>
          <w:rFonts w:ascii="Verdana" w:hAnsi="Verdana"/>
          <w:sz w:val="22"/>
        </w:rPr>
        <w:t>ş</w:t>
      </w:r>
      <w:r w:rsidRPr="00514E9C">
        <w:rPr>
          <w:rFonts w:ascii="Verdana" w:hAnsi="Verdana"/>
          <w:sz w:val="22"/>
        </w:rPr>
        <w:t>a cum cre</w:t>
      </w:r>
      <w:r w:rsidRPr="00514E9C">
        <w:rPr>
          <w:rFonts w:ascii="Verdana" w:hAnsi="Verdana"/>
          <w:sz w:val="22"/>
        </w:rPr>
        <w:t>ş</w:t>
      </w:r>
      <w:r w:rsidRPr="00514E9C">
        <w:rPr>
          <w:rFonts w:ascii="Verdana" w:hAnsi="Verdana"/>
          <w:sz w:val="22"/>
        </w:rPr>
        <w:t>tinii au mo</w:t>
      </w:r>
      <w:r w:rsidRPr="00514E9C">
        <w:rPr>
          <w:rFonts w:ascii="Verdana" w:hAnsi="Verdana"/>
          <w:sz w:val="22"/>
        </w:rPr>
        <w:t>ş</w:t>
      </w:r>
      <w:r w:rsidRPr="00514E9C">
        <w:rPr>
          <w:rFonts w:ascii="Verdana" w:hAnsi="Verdana"/>
          <w:sz w:val="22"/>
        </w:rPr>
        <w:t>tenit versiunea manipulat</w:t>
      </w:r>
      <w:r w:rsidRPr="00514E9C">
        <w:rPr>
          <w:rFonts w:ascii="Verdana" w:hAnsi="Verdana"/>
          <w:sz w:val="22"/>
        </w:rPr>
        <w:t>ă</w:t>
      </w:r>
      <w:r w:rsidRPr="00514E9C">
        <w:rPr>
          <w:rFonts w:ascii="Verdana" w:hAnsi="Verdana"/>
          <w:sz w:val="22"/>
        </w:rPr>
        <w:t xml:space="preserve"> despre Iisus, New Ager-ii au mo</w:t>
      </w:r>
      <w:r w:rsidRPr="00514E9C">
        <w:rPr>
          <w:rFonts w:ascii="Verdana" w:hAnsi="Verdana"/>
          <w:sz w:val="22"/>
        </w:rPr>
        <w:t>ş</w:t>
      </w:r>
      <w:r w:rsidRPr="00514E9C">
        <w:rPr>
          <w:rFonts w:ascii="Verdana" w:hAnsi="Verdana"/>
          <w:sz w:val="22"/>
        </w:rPr>
        <w:t>tenit cunoa</w:t>
      </w:r>
      <w:r w:rsidRPr="00514E9C">
        <w:rPr>
          <w:rFonts w:ascii="Verdana" w:hAnsi="Verdana"/>
          <w:sz w:val="22"/>
        </w:rPr>
        <w:t>ş</w:t>
      </w:r>
      <w:r w:rsidRPr="00514E9C">
        <w:rPr>
          <w:rFonts w:ascii="Verdana" w:hAnsi="Verdana"/>
          <w:sz w:val="22"/>
        </w:rPr>
        <w:t>terea referitoare la Mae</w:t>
      </w:r>
      <w:r w:rsidRPr="00514E9C">
        <w:rPr>
          <w:rFonts w:ascii="Verdana" w:hAnsi="Verdana"/>
          <w:sz w:val="22"/>
        </w:rPr>
        <w:t>ş</w:t>
      </w:r>
      <w:r w:rsidRPr="00514E9C">
        <w:rPr>
          <w:rFonts w:ascii="Verdana" w:hAnsi="Verdana"/>
          <w:sz w:val="22"/>
        </w:rPr>
        <w:t>tri.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oamenii cred mult prea u</w:t>
      </w:r>
      <w:r w:rsidRPr="00514E9C">
        <w:rPr>
          <w:rFonts w:ascii="Verdana" w:hAnsi="Verdana"/>
          <w:sz w:val="22"/>
        </w:rPr>
        <w:t>ş</w:t>
      </w:r>
      <w:r w:rsidRPr="00514E9C">
        <w:rPr>
          <w:rFonts w:ascii="Verdana" w:hAnsi="Verdana"/>
          <w:sz w:val="22"/>
        </w:rPr>
        <w:t>or în cunoa</w:t>
      </w:r>
      <w:r w:rsidRPr="00514E9C">
        <w:rPr>
          <w:rFonts w:ascii="Verdana" w:hAnsi="Verdana"/>
          <w:sz w:val="22"/>
        </w:rPr>
        <w:t>ş</w:t>
      </w:r>
      <w:r w:rsidRPr="00514E9C">
        <w:rPr>
          <w:rFonts w:ascii="Verdana" w:hAnsi="Verdana"/>
          <w:sz w:val="22"/>
        </w:rPr>
        <w:t>terea r</w:t>
      </w:r>
      <w:r w:rsidRPr="00514E9C">
        <w:rPr>
          <w:rFonts w:ascii="Verdana" w:hAnsi="Verdana"/>
          <w:sz w:val="22"/>
        </w:rPr>
        <w:t>ă</w:t>
      </w:r>
      <w:r w:rsidRPr="00514E9C">
        <w:rPr>
          <w:rFonts w:ascii="Verdana" w:hAnsi="Verdana"/>
          <w:sz w:val="22"/>
        </w:rPr>
        <w:t>mas</w:t>
      </w:r>
      <w:r w:rsidRPr="00514E9C">
        <w:rPr>
          <w:rFonts w:ascii="Verdana" w:hAnsi="Verdana"/>
          <w:sz w:val="22"/>
        </w:rPr>
        <w:t>ă</w:t>
      </w:r>
      <w:r w:rsidRPr="00514E9C">
        <w:rPr>
          <w:rFonts w:ascii="Verdana" w:hAnsi="Verdana"/>
          <w:sz w:val="22"/>
        </w:rPr>
        <w:t xml:space="preserve"> de la al</w:t>
      </w:r>
      <w:r w:rsidRPr="00514E9C">
        <w:rPr>
          <w:rFonts w:ascii="Verdana" w:hAnsi="Verdana"/>
          <w:sz w:val="22"/>
        </w:rPr>
        <w:t>ţ</w:t>
      </w:r>
      <w:r w:rsidRPr="00514E9C">
        <w:rPr>
          <w:rFonts w:ascii="Verdana" w:hAnsi="Verdana"/>
          <w:sz w:val="22"/>
        </w:rPr>
        <w:t>ii,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intereseze suficient de mult asupra surselor </w:t>
      </w:r>
      <w:r w:rsidRPr="00514E9C">
        <w:rPr>
          <w:rFonts w:ascii="Verdana" w:hAnsi="Verdana"/>
          <w:sz w:val="22"/>
        </w:rPr>
        <w:t>ş</w:t>
      </w:r>
      <w:r w:rsidRPr="00514E9C">
        <w:rPr>
          <w:rFonts w:ascii="Verdana" w:hAnsi="Verdana"/>
          <w:sz w:val="22"/>
        </w:rPr>
        <w:t>i originilor din care provine aceasta. De pild</w:t>
      </w:r>
      <w:r w:rsidRPr="00514E9C">
        <w:rPr>
          <w:rFonts w:ascii="Verdana" w:hAnsi="Verdana"/>
          <w:sz w:val="22"/>
        </w:rPr>
        <w:t>ă</w:t>
      </w:r>
      <w:r w:rsidRPr="00514E9C">
        <w:rPr>
          <w:rFonts w:ascii="Verdana" w:hAnsi="Verdana"/>
          <w:sz w:val="22"/>
        </w:rPr>
        <w:t>, în cazul Mae</w:t>
      </w:r>
      <w:r w:rsidRPr="00514E9C">
        <w:rPr>
          <w:rFonts w:ascii="Verdana" w:hAnsi="Verdana"/>
          <w:sz w:val="22"/>
        </w:rPr>
        <w:t>ş</w:t>
      </w:r>
      <w:r w:rsidRPr="00514E9C">
        <w:rPr>
          <w:rFonts w:ascii="Verdana" w:hAnsi="Verdana"/>
          <w:sz w:val="22"/>
        </w:rPr>
        <w:t>trilor lui Madame Blavatsky, exist</w:t>
      </w:r>
      <w:r w:rsidRPr="00514E9C">
        <w:rPr>
          <w:rFonts w:ascii="Verdana" w:hAnsi="Verdana"/>
          <w:sz w:val="22"/>
        </w:rPr>
        <w:t>ă</w:t>
      </w:r>
      <w:r w:rsidRPr="00514E9C">
        <w:rPr>
          <w:rFonts w:ascii="Verdana" w:hAnsi="Verdana"/>
          <w:sz w:val="22"/>
        </w:rPr>
        <w:t xml:space="preserve"> o scrisoare adresat</w:t>
      </w:r>
      <w:r w:rsidRPr="00514E9C">
        <w:rPr>
          <w:rFonts w:ascii="Verdana" w:hAnsi="Verdana"/>
          <w:sz w:val="22"/>
        </w:rPr>
        <w:t>ă</w:t>
      </w:r>
      <w:r w:rsidRPr="00514E9C">
        <w:rPr>
          <w:rFonts w:ascii="Verdana" w:hAnsi="Verdana"/>
          <w:sz w:val="22"/>
        </w:rPr>
        <w:t xml:space="preserve"> de aceasta sorii ei în care recunoa</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a inventat numele Ma</w:t>
      </w:r>
      <w:r w:rsidRPr="00514E9C">
        <w:rPr>
          <w:rFonts w:ascii="Verdana" w:hAnsi="Verdana"/>
          <w:sz w:val="22"/>
        </w:rPr>
        <w:t>e</w:t>
      </w:r>
      <w:r w:rsidRPr="00514E9C">
        <w:rPr>
          <w:rFonts w:ascii="Verdana" w:hAnsi="Verdana"/>
          <w:sz w:val="22"/>
        </w:rPr>
        <w:t>ş</w:t>
      </w:r>
      <w:r w:rsidRPr="00514E9C">
        <w:rPr>
          <w:rFonts w:ascii="Verdana" w:hAnsi="Verdana"/>
          <w:sz w:val="22"/>
        </w:rPr>
        <w:t>trilor folosindu-se de numele ini</w:t>
      </w:r>
      <w:r w:rsidRPr="00514E9C">
        <w:rPr>
          <w:rFonts w:ascii="Verdana" w:hAnsi="Verdana"/>
          <w:sz w:val="22"/>
        </w:rPr>
        <w:t>ţ</w:t>
      </w:r>
      <w:r w:rsidRPr="00514E9C">
        <w:rPr>
          <w:rFonts w:ascii="Verdana" w:hAnsi="Verdana"/>
          <w:sz w:val="22"/>
        </w:rPr>
        <w:t xml:space="preserve">iatice ale francmasonilor </w:t>
      </w:r>
      <w:r w:rsidRPr="00514E9C">
        <w:rPr>
          <w:rFonts w:ascii="Verdana" w:hAnsi="Verdana"/>
          <w:sz w:val="22"/>
        </w:rPr>
        <w:t>ş</w:t>
      </w:r>
      <w:r w:rsidRPr="00514E9C">
        <w:rPr>
          <w:rFonts w:ascii="Verdana" w:hAnsi="Verdana"/>
          <w:sz w:val="22"/>
        </w:rPr>
        <w:t>i rozicrucienilor care o finan</w:t>
      </w:r>
      <w:r w:rsidRPr="00514E9C">
        <w:rPr>
          <w:rFonts w:ascii="Verdana" w:hAnsi="Verdana"/>
          <w:sz w:val="22"/>
        </w:rPr>
        <w:t>ţ</w:t>
      </w:r>
      <w:r w:rsidRPr="00514E9C">
        <w:rPr>
          <w:rFonts w:ascii="Verdana" w:hAnsi="Verdana"/>
          <w:sz w:val="22"/>
        </w:rPr>
        <w:t xml:space="preserve">au.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în întreaga lume sute de mii (cel pu</w:t>
      </w:r>
      <w:r w:rsidRPr="00514E9C">
        <w:rPr>
          <w:rFonts w:ascii="Verdana" w:hAnsi="Verdana"/>
          <w:sz w:val="22"/>
        </w:rPr>
        <w:t>ţ</w:t>
      </w:r>
      <w:r w:rsidRPr="00514E9C">
        <w:rPr>
          <w:rFonts w:ascii="Verdana" w:hAnsi="Verdana"/>
          <w:sz w:val="22"/>
        </w:rPr>
        <w:t>in) de mediumi care pretind 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în comunicare cu ace</w:t>
      </w:r>
      <w:r w:rsidRPr="00514E9C">
        <w:rPr>
          <w:rFonts w:ascii="Verdana" w:hAnsi="Verdana"/>
          <w:sz w:val="22"/>
        </w:rPr>
        <w:t>ş</w:t>
      </w:r>
      <w:r w:rsidRPr="00514E9C">
        <w:rPr>
          <w:rFonts w:ascii="Verdana" w:hAnsi="Verdana"/>
          <w:sz w:val="22"/>
        </w:rPr>
        <w:t>ti mae</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cu Arhanghelul</w:t>
      </w:r>
      <w:r w:rsidRPr="00514E9C">
        <w:rPr>
          <w:rFonts w:ascii="Verdana" w:hAnsi="Verdana"/>
          <w:sz w:val="22"/>
        </w:rPr>
        <w:t xml:space="preserve"> Mihail, care este de fapt o str</w:t>
      </w:r>
      <w:r w:rsidRPr="00514E9C">
        <w:rPr>
          <w:rFonts w:ascii="Verdana" w:hAnsi="Verdana"/>
          <w:sz w:val="22"/>
        </w:rPr>
        <w:t>ă</w:t>
      </w:r>
      <w:r w:rsidRPr="00514E9C">
        <w:rPr>
          <w:rFonts w:ascii="Verdana" w:hAnsi="Verdana"/>
          <w:sz w:val="22"/>
        </w:rPr>
        <w:t>veche zeitate fenician</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mi</w:t>
      </w:r>
      <w:r w:rsidRPr="00514E9C">
        <w:rPr>
          <w:rFonts w:ascii="Verdana" w:hAnsi="Verdana"/>
          <w:sz w:val="22"/>
        </w:rPr>
        <w:t>ş</w:t>
      </w:r>
      <w:r w:rsidRPr="00514E9C">
        <w:rPr>
          <w:rFonts w:ascii="Verdana" w:hAnsi="Verdana"/>
          <w:sz w:val="22"/>
        </w:rPr>
        <w:t>carea New Age nu va fi suficient de atent</w:t>
      </w:r>
      <w:r w:rsidRPr="00514E9C">
        <w:rPr>
          <w:rFonts w:ascii="Verdana" w:hAnsi="Verdana"/>
          <w:sz w:val="22"/>
        </w:rPr>
        <w:t>ă</w:t>
      </w:r>
      <w:r w:rsidRPr="00514E9C">
        <w:rPr>
          <w:rFonts w:ascii="Verdana" w:hAnsi="Verdana"/>
          <w:sz w:val="22"/>
        </w:rPr>
        <w:t>, se va trezi c</w:t>
      </w:r>
      <w:r w:rsidRPr="00514E9C">
        <w:rPr>
          <w:rFonts w:ascii="Verdana" w:hAnsi="Verdana"/>
          <w:sz w:val="22"/>
        </w:rPr>
        <w:t>ă</w:t>
      </w:r>
      <w:r w:rsidRPr="00514E9C">
        <w:rPr>
          <w:rFonts w:ascii="Verdana" w:hAnsi="Verdana"/>
          <w:sz w:val="22"/>
        </w:rPr>
        <w:t xml:space="preserve"> se transform</w:t>
      </w:r>
      <w:r w:rsidRPr="00514E9C">
        <w:rPr>
          <w:rFonts w:ascii="Verdana" w:hAnsi="Verdana"/>
          <w:sz w:val="22"/>
        </w:rPr>
        <w:t>ă</w:t>
      </w:r>
      <w:r w:rsidRPr="00514E9C">
        <w:rPr>
          <w:rFonts w:ascii="Verdana" w:hAnsi="Verdana"/>
          <w:sz w:val="22"/>
        </w:rPr>
        <w:t xml:space="preserve"> într-un fel de cre</w:t>
      </w:r>
      <w:r w:rsidRPr="00514E9C">
        <w:rPr>
          <w:rFonts w:ascii="Verdana" w:hAnsi="Verdana"/>
          <w:sz w:val="22"/>
        </w:rPr>
        <w:t>ş</w:t>
      </w:r>
      <w:r w:rsidRPr="00514E9C">
        <w:rPr>
          <w:rFonts w:ascii="Verdana" w:hAnsi="Verdana"/>
          <w:sz w:val="22"/>
        </w:rPr>
        <w:t>tinism actualizat. De altfel, acest lucru a început deja s</w:t>
      </w:r>
      <w:r w:rsidRPr="00514E9C">
        <w:rPr>
          <w:rFonts w:ascii="Verdana" w:hAnsi="Verdana"/>
          <w:sz w:val="22"/>
        </w:rPr>
        <w:t>ă</w:t>
      </w:r>
      <w:r w:rsidRPr="00514E9C">
        <w:rPr>
          <w:rFonts w:ascii="Verdana" w:hAnsi="Verdana"/>
          <w:sz w:val="22"/>
        </w:rPr>
        <w:t xml:space="preserve"> se întâmple. Personal, sunt de p</w:t>
      </w:r>
      <w:r w:rsidRPr="00514E9C">
        <w:rPr>
          <w:rFonts w:ascii="Verdana" w:hAnsi="Verdana"/>
          <w:sz w:val="22"/>
        </w:rPr>
        <w:t>ă</w:t>
      </w:r>
      <w:r w:rsidRPr="00514E9C">
        <w:rPr>
          <w:rFonts w:ascii="Verdana" w:hAnsi="Verdana"/>
          <w:sz w:val="22"/>
        </w:rPr>
        <w:t xml:space="preserve">rere </w:t>
      </w:r>
      <w:r w:rsidRPr="00514E9C">
        <w:rPr>
          <w:rFonts w:ascii="Verdana" w:hAnsi="Verdana"/>
          <w:sz w:val="22"/>
        </w:rPr>
        <w:t>c</w:t>
      </w:r>
      <w:r w:rsidRPr="00514E9C">
        <w:rPr>
          <w:rFonts w:ascii="Verdana" w:hAnsi="Verdana"/>
          <w:sz w:val="22"/>
        </w:rPr>
        <w:t>ă</w:t>
      </w:r>
      <w:r w:rsidRPr="00514E9C">
        <w:rPr>
          <w:rFonts w:ascii="Verdana" w:hAnsi="Verdana"/>
          <w:sz w:val="22"/>
        </w:rPr>
        <w:t xml:space="preserve"> ideea de Mae</w:t>
      </w:r>
      <w:r w:rsidRPr="00514E9C">
        <w:rPr>
          <w:rFonts w:ascii="Verdana" w:hAnsi="Verdana"/>
          <w:sz w:val="22"/>
        </w:rPr>
        <w:t>ş</w:t>
      </w:r>
      <w:r w:rsidRPr="00514E9C">
        <w:rPr>
          <w:rFonts w:ascii="Verdana" w:hAnsi="Verdana"/>
          <w:sz w:val="22"/>
        </w:rPr>
        <w:t>tri este un instrument pentru cei cu voin</w:t>
      </w:r>
      <w:r w:rsidRPr="00514E9C">
        <w:rPr>
          <w:rFonts w:ascii="Verdana" w:hAnsi="Verdana"/>
          <w:sz w:val="22"/>
        </w:rPr>
        <w:t>ţ</w:t>
      </w:r>
      <w:r w:rsidRPr="00514E9C">
        <w:rPr>
          <w:rFonts w:ascii="Verdana" w:hAnsi="Verdana"/>
          <w:sz w:val="22"/>
        </w:rPr>
        <w:t>e puternice, care le permite acestora s</w:t>
      </w:r>
      <w:r w:rsidRPr="00514E9C">
        <w:rPr>
          <w:rFonts w:ascii="Verdana" w:hAnsi="Verdana"/>
          <w:sz w:val="22"/>
        </w:rPr>
        <w:t>ă</w:t>
      </w:r>
      <w:r w:rsidRPr="00514E9C">
        <w:rPr>
          <w:rFonts w:ascii="Verdana" w:hAnsi="Verdana"/>
          <w:sz w:val="22"/>
        </w:rPr>
        <w:t xml:space="preserve"> controleze min</w:t>
      </w:r>
      <w:r w:rsidRPr="00514E9C">
        <w:rPr>
          <w:rFonts w:ascii="Verdana" w:hAnsi="Verdana"/>
          <w:sz w:val="22"/>
        </w:rPr>
        <w:t>ţ</w:t>
      </w:r>
      <w:r w:rsidRPr="00514E9C">
        <w:rPr>
          <w:rFonts w:ascii="Verdana" w:hAnsi="Verdana"/>
          <w:sz w:val="22"/>
        </w:rPr>
        <w:t>ile celor care au ajuns s</w:t>
      </w:r>
      <w:r w:rsidRPr="00514E9C">
        <w:rPr>
          <w:rFonts w:ascii="Verdana" w:hAnsi="Verdana"/>
          <w:sz w:val="22"/>
        </w:rPr>
        <w:t>ă</w:t>
      </w:r>
      <w:r w:rsidRPr="00514E9C">
        <w:rPr>
          <w:rFonts w:ascii="Verdana" w:hAnsi="Verdana"/>
          <w:sz w:val="22"/>
        </w:rPr>
        <w:t xml:space="preserve"> resping</w:t>
      </w:r>
      <w:r w:rsidRPr="00514E9C">
        <w:rPr>
          <w:rFonts w:ascii="Verdana" w:hAnsi="Verdana"/>
          <w:sz w:val="22"/>
        </w:rPr>
        <w:t>ă</w:t>
      </w:r>
      <w:r w:rsidRPr="00514E9C">
        <w:rPr>
          <w:rFonts w:ascii="Verdana" w:hAnsi="Verdana"/>
          <w:sz w:val="22"/>
        </w:rPr>
        <w:t xml:space="preserve"> </w:t>
      </w:r>
      <w:r w:rsidRPr="00514E9C">
        <w:rPr>
          <w:rFonts w:ascii="Verdana" w:hAnsi="Verdana"/>
          <w:i/>
          <w:sz w:val="22"/>
        </w:rPr>
        <w:t>status quo</w:t>
      </w:r>
      <w:r w:rsidRPr="00514E9C">
        <w:rPr>
          <w:rFonts w:ascii="Verdana" w:hAnsi="Verdana"/>
          <w:sz w:val="22"/>
        </w:rPr>
        <w:t xml:space="preserve">-ul actual al religiei.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mare influen</w:t>
      </w:r>
      <w:r w:rsidRPr="00514E9C">
        <w:rPr>
          <w:rFonts w:ascii="Verdana" w:hAnsi="Verdana"/>
          <w:sz w:val="22"/>
        </w:rPr>
        <w:t>ţă</w:t>
      </w:r>
      <w:r w:rsidRPr="00514E9C">
        <w:rPr>
          <w:rFonts w:ascii="Verdana" w:hAnsi="Verdana"/>
          <w:sz w:val="22"/>
        </w:rPr>
        <w:t xml:space="preserve"> asupra lui Hitler a jucat-o romanul </w:t>
      </w:r>
      <w:r w:rsidRPr="00514E9C">
        <w:rPr>
          <w:rFonts w:ascii="Verdana" w:hAnsi="Verdana"/>
          <w:i/>
          <w:sz w:val="22"/>
        </w:rPr>
        <w:t xml:space="preserve">Rasa care vine, </w:t>
      </w:r>
      <w:r w:rsidRPr="00514E9C">
        <w:rPr>
          <w:rFonts w:ascii="Verdana" w:hAnsi="Verdana"/>
          <w:sz w:val="22"/>
        </w:rPr>
        <w:t>scris de englezul Lord Edward Bulwer-Lytton (Com 300), un ministru al coloniilor britanice puternic implicat în crearea dependen</w:t>
      </w:r>
      <w:r w:rsidRPr="00514E9C">
        <w:rPr>
          <w:rFonts w:ascii="Verdana" w:hAnsi="Verdana"/>
          <w:sz w:val="22"/>
        </w:rPr>
        <w:t>ţ</w:t>
      </w:r>
      <w:r w:rsidRPr="00514E9C">
        <w:rPr>
          <w:rFonts w:ascii="Verdana" w:hAnsi="Verdana"/>
          <w:sz w:val="22"/>
        </w:rPr>
        <w:t xml:space="preserve">ei de opiu în rândul chinezilor. A fost prieten apropiat cu primul ministru britanic Benjamin Disraeli </w:t>
      </w:r>
      <w:r w:rsidRPr="00514E9C">
        <w:rPr>
          <w:rFonts w:ascii="Verdana" w:hAnsi="Verdana"/>
          <w:sz w:val="22"/>
        </w:rPr>
        <w:t>ş</w:t>
      </w:r>
      <w:r w:rsidRPr="00514E9C">
        <w:rPr>
          <w:rFonts w:ascii="Verdana" w:hAnsi="Verdana"/>
          <w:sz w:val="22"/>
        </w:rPr>
        <w:t>i cu sc</w:t>
      </w:r>
      <w:r w:rsidRPr="00514E9C">
        <w:rPr>
          <w:rFonts w:ascii="Verdana" w:hAnsi="Verdana"/>
          <w:sz w:val="22"/>
        </w:rPr>
        <w:t xml:space="preserve">riitorul Charles Dickens, </w:t>
      </w:r>
      <w:r w:rsidRPr="00514E9C">
        <w:rPr>
          <w:rFonts w:ascii="Verdana" w:hAnsi="Verdana"/>
          <w:sz w:val="22"/>
        </w:rPr>
        <w:t>ş</w:t>
      </w:r>
      <w:r w:rsidRPr="00514E9C">
        <w:rPr>
          <w:rFonts w:ascii="Verdana" w:hAnsi="Verdana"/>
          <w:sz w:val="22"/>
        </w:rPr>
        <w:t>i mare patron al Societ</w:t>
      </w:r>
      <w:r w:rsidRPr="00514E9C">
        <w:rPr>
          <w:rFonts w:ascii="Verdana" w:hAnsi="Verdana"/>
          <w:sz w:val="22"/>
        </w:rPr>
        <w:t>ăţ</w:t>
      </w:r>
      <w:r w:rsidRPr="00514E9C">
        <w:rPr>
          <w:rFonts w:ascii="Verdana" w:hAnsi="Verdana"/>
          <w:sz w:val="22"/>
        </w:rPr>
        <w:t>ii Rozicruciene Engleze, din rândul c</w:t>
      </w:r>
      <w:r w:rsidRPr="00514E9C">
        <w:rPr>
          <w:rFonts w:ascii="Verdana" w:hAnsi="Verdana"/>
          <w:sz w:val="22"/>
        </w:rPr>
        <w:t>ă</w:t>
      </w:r>
      <w:r w:rsidRPr="00514E9C">
        <w:rPr>
          <w:rFonts w:ascii="Verdana" w:hAnsi="Verdana"/>
          <w:sz w:val="22"/>
        </w:rPr>
        <w:t>reia au f</w:t>
      </w:r>
      <w:r w:rsidRPr="00514E9C">
        <w:rPr>
          <w:rFonts w:ascii="Verdana" w:hAnsi="Verdana"/>
          <w:sz w:val="22"/>
        </w:rPr>
        <w:t>ă</w:t>
      </w:r>
      <w:r w:rsidRPr="00514E9C">
        <w:rPr>
          <w:rFonts w:ascii="Verdana" w:hAnsi="Verdana"/>
          <w:sz w:val="22"/>
        </w:rPr>
        <w:t xml:space="preserve">cut la vremea lor parte Francis Bacon </w:t>
      </w:r>
      <w:r w:rsidRPr="00514E9C">
        <w:rPr>
          <w:rFonts w:ascii="Verdana" w:hAnsi="Verdana"/>
          <w:sz w:val="22"/>
        </w:rPr>
        <w:t>ş</w:t>
      </w:r>
      <w:r w:rsidRPr="00514E9C">
        <w:rPr>
          <w:rFonts w:ascii="Verdana" w:hAnsi="Verdana"/>
          <w:sz w:val="22"/>
        </w:rPr>
        <w:t>i John Dee. Bulwer-Lytton a fost de asemenea mare maestru al ritului sco</w:t>
      </w:r>
      <w:r w:rsidRPr="00514E9C">
        <w:rPr>
          <w:rFonts w:ascii="Verdana" w:hAnsi="Verdana"/>
          <w:sz w:val="22"/>
        </w:rPr>
        <w:t>ţ</w:t>
      </w:r>
      <w:r w:rsidRPr="00514E9C">
        <w:rPr>
          <w:rFonts w:ascii="Verdana" w:hAnsi="Verdana"/>
          <w:sz w:val="22"/>
        </w:rPr>
        <w:t xml:space="preserve">ian al francmasoneriei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 xml:space="preserve">eful serviciilor </w:t>
      </w:r>
      <w:r w:rsidRPr="00514E9C">
        <w:rPr>
          <w:rFonts w:ascii="Verdana" w:hAnsi="Verdana"/>
          <w:sz w:val="22"/>
        </w:rPr>
        <w:t xml:space="preserve">secrete </w:t>
      </w:r>
      <w:r w:rsidRPr="00514E9C">
        <w:rPr>
          <w:rFonts w:ascii="Verdana" w:hAnsi="Verdana"/>
          <w:sz w:val="22"/>
        </w:rPr>
        <w:lastRenderedPageBreak/>
        <w:t>britanice. Un contact din interiorul acestor servicii mi-a spus c</w:t>
      </w:r>
      <w:r w:rsidRPr="00514E9C">
        <w:rPr>
          <w:rFonts w:ascii="Verdana" w:hAnsi="Verdana"/>
          <w:sz w:val="22"/>
        </w:rPr>
        <w:t>ă</w:t>
      </w:r>
      <w:r w:rsidRPr="00514E9C">
        <w:rPr>
          <w:rFonts w:ascii="Verdana" w:hAnsi="Verdana"/>
          <w:sz w:val="22"/>
        </w:rPr>
        <w:t xml:space="preserve"> Helena Blavatsky a fost unul din agen</w:t>
      </w:r>
      <w:r w:rsidRPr="00514E9C">
        <w:rPr>
          <w:rFonts w:ascii="Verdana" w:hAnsi="Verdana"/>
          <w:sz w:val="22"/>
        </w:rPr>
        <w:t>ţ</w:t>
      </w:r>
      <w:r w:rsidRPr="00514E9C">
        <w:rPr>
          <w:rFonts w:ascii="Verdana" w:hAnsi="Verdana"/>
          <w:sz w:val="22"/>
        </w:rPr>
        <w:t>ii lor. De altfel, exist</w:t>
      </w:r>
      <w:r w:rsidRPr="00514E9C">
        <w:rPr>
          <w:rFonts w:ascii="Verdana" w:hAnsi="Verdana"/>
          <w:sz w:val="22"/>
        </w:rPr>
        <w:t>ă</w:t>
      </w:r>
      <w:r w:rsidRPr="00514E9C">
        <w:rPr>
          <w:rFonts w:ascii="Verdana" w:hAnsi="Verdana"/>
          <w:sz w:val="22"/>
        </w:rPr>
        <w:t xml:space="preserve"> numeroase referiri la Bulwer-Lytton în cartea ei, </w:t>
      </w:r>
      <w:r w:rsidRPr="00514E9C">
        <w:rPr>
          <w:rFonts w:ascii="Verdana" w:hAnsi="Verdana"/>
          <w:i/>
          <w:sz w:val="22"/>
        </w:rPr>
        <w:t xml:space="preserve">Isis devoalată. </w:t>
      </w:r>
      <w:r w:rsidRPr="00514E9C">
        <w:rPr>
          <w:rFonts w:ascii="Verdana" w:hAnsi="Verdana"/>
          <w:sz w:val="22"/>
        </w:rPr>
        <w:t>Acest autor a r</w:t>
      </w:r>
      <w:r w:rsidRPr="00514E9C">
        <w:rPr>
          <w:rFonts w:ascii="Verdana" w:hAnsi="Verdana"/>
          <w:sz w:val="22"/>
        </w:rPr>
        <w:t>ă</w:t>
      </w:r>
      <w:r w:rsidRPr="00514E9C">
        <w:rPr>
          <w:rFonts w:ascii="Verdana" w:hAnsi="Verdana"/>
          <w:sz w:val="22"/>
        </w:rPr>
        <w:t>mas cunoscut îndeosebi pentru carte</w:t>
      </w:r>
      <w:r w:rsidRPr="00514E9C">
        <w:rPr>
          <w:rFonts w:ascii="Verdana" w:hAnsi="Verdana"/>
          <w:sz w:val="22"/>
        </w:rPr>
        <w:t xml:space="preserve">a sa, </w:t>
      </w:r>
      <w:r w:rsidRPr="00514E9C">
        <w:rPr>
          <w:rFonts w:ascii="Verdana" w:hAnsi="Verdana"/>
          <w:i/>
          <w:sz w:val="22"/>
        </w:rPr>
        <w:t xml:space="preserve">Ultimele zile ale oraşului Pompei, </w:t>
      </w:r>
      <w:r w:rsidRPr="00514E9C">
        <w:rPr>
          <w:rFonts w:ascii="Verdana" w:hAnsi="Verdana"/>
          <w:sz w:val="22"/>
        </w:rPr>
        <w:t>dar adev</w:t>
      </w:r>
      <w:r w:rsidRPr="00514E9C">
        <w:rPr>
          <w:rFonts w:ascii="Verdana" w:hAnsi="Verdana"/>
          <w:sz w:val="22"/>
        </w:rPr>
        <w:t>ă</w:t>
      </w:r>
      <w:r w:rsidRPr="00514E9C">
        <w:rPr>
          <w:rFonts w:ascii="Verdana" w:hAnsi="Verdana"/>
          <w:sz w:val="22"/>
        </w:rPr>
        <w:t>rata sa pasiune era magia ezoteric</w:t>
      </w:r>
      <w:r w:rsidRPr="00514E9C">
        <w:rPr>
          <w:rFonts w:ascii="Verdana" w:hAnsi="Verdana"/>
          <w:sz w:val="22"/>
        </w:rPr>
        <w:t>ă</w:t>
      </w:r>
      <w:r w:rsidRPr="00514E9C">
        <w:rPr>
          <w:rFonts w:ascii="Verdana" w:hAnsi="Verdana"/>
          <w:sz w:val="22"/>
        </w:rPr>
        <w:t xml:space="preserve">. În cartea </w:t>
      </w:r>
      <w:r w:rsidRPr="00514E9C">
        <w:rPr>
          <w:rFonts w:ascii="Verdana" w:hAnsi="Verdana"/>
          <w:i/>
          <w:sz w:val="22"/>
        </w:rPr>
        <w:t xml:space="preserve">Rasa care vine, </w:t>
      </w:r>
      <w:r w:rsidRPr="00514E9C">
        <w:rPr>
          <w:rFonts w:ascii="Verdana" w:hAnsi="Verdana"/>
          <w:sz w:val="22"/>
        </w:rPr>
        <w:t>el descrie existen</w:t>
      </w:r>
      <w:r w:rsidRPr="00514E9C">
        <w:rPr>
          <w:rFonts w:ascii="Verdana" w:hAnsi="Verdana"/>
          <w:sz w:val="22"/>
        </w:rPr>
        <w:t>ţ</w:t>
      </w:r>
      <w:r w:rsidRPr="00514E9C">
        <w:rPr>
          <w:rFonts w:ascii="Verdana" w:hAnsi="Verdana"/>
          <w:sz w:val="22"/>
        </w:rPr>
        <w:t>a unei civiliza</w:t>
      </w:r>
      <w:r w:rsidRPr="00514E9C">
        <w:rPr>
          <w:rFonts w:ascii="Verdana" w:hAnsi="Verdana"/>
          <w:sz w:val="22"/>
        </w:rPr>
        <w:t>ţ</w:t>
      </w:r>
      <w:r w:rsidRPr="00514E9C">
        <w:rPr>
          <w:rFonts w:ascii="Verdana" w:hAnsi="Verdana"/>
          <w:sz w:val="22"/>
        </w:rPr>
        <w:t>ii enorme în interiorul p</w:t>
      </w:r>
      <w:r w:rsidRPr="00514E9C">
        <w:rPr>
          <w:rFonts w:ascii="Verdana" w:hAnsi="Verdana"/>
          <w:sz w:val="22"/>
        </w:rPr>
        <w:t>ă</w:t>
      </w:r>
      <w:r w:rsidRPr="00514E9C">
        <w:rPr>
          <w:rFonts w:ascii="Verdana" w:hAnsi="Verdana"/>
          <w:sz w:val="22"/>
        </w:rPr>
        <w:t>mântului, mult mai avansat</w:t>
      </w:r>
      <w:r w:rsidRPr="00514E9C">
        <w:rPr>
          <w:rFonts w:ascii="Verdana" w:hAnsi="Verdana"/>
          <w:sz w:val="22"/>
        </w:rPr>
        <w:t>ă</w:t>
      </w:r>
      <w:r w:rsidRPr="00514E9C">
        <w:rPr>
          <w:rFonts w:ascii="Verdana" w:hAnsi="Verdana"/>
          <w:sz w:val="22"/>
        </w:rPr>
        <w:t xml:space="preserve"> decât a noastr</w:t>
      </w:r>
      <w:r w:rsidRPr="00514E9C">
        <w:rPr>
          <w:rFonts w:ascii="Verdana" w:hAnsi="Verdana"/>
          <w:sz w:val="22"/>
        </w:rPr>
        <w:t>ă</w:t>
      </w:r>
      <w:r w:rsidRPr="00514E9C">
        <w:rPr>
          <w:rFonts w:ascii="Verdana" w:hAnsi="Verdana"/>
          <w:sz w:val="22"/>
        </w:rPr>
        <w:t>. Membrii acesteia au descoperit o for</w:t>
      </w:r>
      <w:r w:rsidRPr="00514E9C">
        <w:rPr>
          <w:rFonts w:ascii="Verdana" w:hAnsi="Verdana"/>
          <w:sz w:val="22"/>
        </w:rPr>
        <w:t>ţ</w:t>
      </w:r>
      <w:r w:rsidRPr="00514E9C">
        <w:rPr>
          <w:rFonts w:ascii="Verdana" w:hAnsi="Verdana"/>
          <w:sz w:val="22"/>
        </w:rPr>
        <w:t>ă</w:t>
      </w:r>
      <w:r w:rsidRPr="00514E9C">
        <w:rPr>
          <w:rFonts w:ascii="Verdana" w:hAnsi="Verdana"/>
          <w:sz w:val="22"/>
        </w:rPr>
        <w:t xml:space="preserve"> pe care au numit-o „Vril”, cu ajutorul c</w:t>
      </w:r>
      <w:r w:rsidRPr="00514E9C">
        <w:rPr>
          <w:rFonts w:ascii="Verdana" w:hAnsi="Verdana"/>
          <w:sz w:val="22"/>
        </w:rPr>
        <w:t>ă</w:t>
      </w:r>
      <w:r w:rsidRPr="00514E9C">
        <w:rPr>
          <w:rFonts w:ascii="Verdana" w:hAnsi="Verdana"/>
          <w:sz w:val="22"/>
        </w:rPr>
        <w:t>reia pot face adev</w:t>
      </w:r>
      <w:r w:rsidRPr="00514E9C">
        <w:rPr>
          <w:rFonts w:ascii="Verdana" w:hAnsi="Verdana"/>
          <w:sz w:val="22"/>
        </w:rPr>
        <w:t>ă</w:t>
      </w:r>
      <w:r w:rsidRPr="00514E9C">
        <w:rPr>
          <w:rFonts w:ascii="Verdana" w:hAnsi="Verdana"/>
          <w:sz w:val="22"/>
        </w:rPr>
        <w:t>rate „miracole”. Cartea lui Bulwer-Lytton trage concluzia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 supraoameni vor ie</w:t>
      </w:r>
      <w:r w:rsidRPr="00514E9C">
        <w:rPr>
          <w:rFonts w:ascii="Verdana" w:hAnsi="Verdana"/>
          <w:sz w:val="22"/>
        </w:rPr>
        <w:t>ş</w:t>
      </w:r>
      <w:r w:rsidRPr="00514E9C">
        <w:rPr>
          <w:rFonts w:ascii="Verdana" w:hAnsi="Verdana"/>
          <w:sz w:val="22"/>
        </w:rPr>
        <w:t>i la un moment dat la suprafa</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vor prelua controlul asupra planetei. Mul</w:t>
      </w:r>
      <w:r w:rsidRPr="00514E9C">
        <w:rPr>
          <w:rFonts w:ascii="Verdana" w:hAnsi="Verdana"/>
          <w:sz w:val="22"/>
        </w:rPr>
        <w:t>ţ</w:t>
      </w:r>
      <w:r w:rsidRPr="00514E9C">
        <w:rPr>
          <w:rFonts w:ascii="Verdana" w:hAnsi="Verdana"/>
          <w:sz w:val="22"/>
        </w:rPr>
        <w:t>i nazi</w:t>
      </w:r>
      <w:r w:rsidRPr="00514E9C">
        <w:rPr>
          <w:rFonts w:ascii="Verdana" w:hAnsi="Verdana"/>
          <w:sz w:val="22"/>
        </w:rPr>
        <w:t>ş</w:t>
      </w:r>
      <w:r w:rsidRPr="00514E9C">
        <w:rPr>
          <w:rFonts w:ascii="Verdana" w:hAnsi="Verdana"/>
          <w:sz w:val="22"/>
        </w:rPr>
        <w:t>ti credeau cu adev</w:t>
      </w:r>
      <w:r w:rsidRPr="00514E9C">
        <w:rPr>
          <w:rFonts w:ascii="Verdana" w:hAnsi="Verdana"/>
          <w:sz w:val="22"/>
        </w:rPr>
        <w:t>ă</w:t>
      </w:r>
      <w:r w:rsidRPr="00514E9C">
        <w:rPr>
          <w:rFonts w:ascii="Verdana" w:hAnsi="Verdana"/>
          <w:sz w:val="22"/>
        </w:rPr>
        <w:t xml:space="preserve">rat </w:t>
      </w:r>
      <w:r w:rsidRPr="00514E9C">
        <w:rPr>
          <w:rFonts w:ascii="Verdana" w:hAnsi="Verdana"/>
          <w:sz w:val="22"/>
        </w:rPr>
        <w:t>în aceast</w:t>
      </w:r>
      <w:r w:rsidRPr="00514E9C">
        <w:rPr>
          <w:rFonts w:ascii="Verdana" w:hAnsi="Verdana"/>
          <w:sz w:val="22"/>
        </w:rPr>
        <w:t>ă</w:t>
      </w:r>
      <w:r w:rsidRPr="00514E9C">
        <w:rPr>
          <w:rFonts w:ascii="Verdana" w:hAnsi="Verdana"/>
          <w:sz w:val="22"/>
        </w:rPr>
        <w:t xml:space="preserve"> teorie. Tema unor supraoameni care tr</w:t>
      </w:r>
      <w:r w:rsidRPr="00514E9C">
        <w:rPr>
          <w:rFonts w:ascii="Verdana" w:hAnsi="Verdana"/>
          <w:sz w:val="22"/>
        </w:rPr>
        <w:t>ă</w:t>
      </w:r>
      <w:r w:rsidRPr="00514E9C">
        <w:rPr>
          <w:rFonts w:ascii="Verdana" w:hAnsi="Verdana"/>
          <w:sz w:val="22"/>
        </w:rPr>
        <w:t>iesc într-o civiliza</w:t>
      </w:r>
      <w:r w:rsidRPr="00514E9C">
        <w:rPr>
          <w:rFonts w:ascii="Verdana" w:hAnsi="Verdana"/>
          <w:sz w:val="22"/>
        </w:rPr>
        <w:t>ţ</w:t>
      </w:r>
      <w:r w:rsidRPr="00514E9C">
        <w:rPr>
          <w:rFonts w:ascii="Verdana" w:hAnsi="Verdana"/>
          <w:sz w:val="22"/>
        </w:rPr>
        <w:t>ie subteran</w:t>
      </w:r>
      <w:r w:rsidRPr="00514E9C">
        <w:rPr>
          <w:rFonts w:ascii="Verdana" w:hAnsi="Verdana"/>
          <w:sz w:val="22"/>
        </w:rPr>
        <w:t>ă</w:t>
      </w:r>
      <w:r w:rsidRPr="00514E9C">
        <w:rPr>
          <w:rFonts w:ascii="Verdana" w:hAnsi="Verdana"/>
          <w:sz w:val="22"/>
        </w:rPr>
        <w:t xml:space="preserve"> sau a unor mae</w:t>
      </w:r>
      <w:r w:rsidRPr="00514E9C">
        <w:rPr>
          <w:rFonts w:ascii="Verdana" w:hAnsi="Verdana"/>
          <w:sz w:val="22"/>
        </w:rPr>
        <w:t>ş</w:t>
      </w:r>
      <w:r w:rsidRPr="00514E9C">
        <w:rPr>
          <w:rFonts w:ascii="Verdana" w:hAnsi="Verdana"/>
          <w:sz w:val="22"/>
        </w:rPr>
        <w:t>tri ascun</w:t>
      </w:r>
      <w:r w:rsidRPr="00514E9C">
        <w:rPr>
          <w:rFonts w:ascii="Verdana" w:hAnsi="Verdana"/>
          <w:sz w:val="22"/>
        </w:rPr>
        <w:t>ş</w:t>
      </w:r>
      <w:r w:rsidRPr="00514E9C">
        <w:rPr>
          <w:rFonts w:ascii="Verdana" w:hAnsi="Verdana"/>
          <w:sz w:val="22"/>
        </w:rPr>
        <w:t>i se reg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te în aproape toate societ</w:t>
      </w:r>
      <w:r w:rsidRPr="00514E9C">
        <w:rPr>
          <w:rFonts w:ascii="Verdana" w:hAnsi="Verdana"/>
          <w:sz w:val="22"/>
        </w:rPr>
        <w:t>ăţ</w:t>
      </w:r>
      <w:r w:rsidRPr="00514E9C">
        <w:rPr>
          <w:rFonts w:ascii="Verdana" w:hAnsi="Verdana"/>
          <w:sz w:val="22"/>
        </w:rPr>
        <w:t xml:space="preserve">ile secrete </w:t>
      </w:r>
      <w:r w:rsidRPr="00514E9C">
        <w:rPr>
          <w:rFonts w:ascii="Verdana" w:hAnsi="Verdana"/>
          <w:sz w:val="22"/>
        </w:rPr>
        <w:t>ş</w:t>
      </w:r>
      <w:r w:rsidRPr="00514E9C">
        <w:rPr>
          <w:rFonts w:ascii="Verdana" w:hAnsi="Verdana"/>
          <w:sz w:val="22"/>
        </w:rPr>
        <w:t>i legendele lumii în are tr</w:t>
      </w:r>
      <w:r w:rsidRPr="00514E9C">
        <w:rPr>
          <w:rFonts w:ascii="Verdana" w:hAnsi="Verdana"/>
          <w:sz w:val="22"/>
        </w:rPr>
        <w:t>ă</w:t>
      </w:r>
      <w:r w:rsidRPr="00514E9C">
        <w:rPr>
          <w:rFonts w:ascii="Verdana" w:hAnsi="Verdana"/>
          <w:sz w:val="22"/>
        </w:rPr>
        <w:t>im. Ea a fost motivul central în jurul c</w:t>
      </w:r>
      <w:r w:rsidRPr="00514E9C">
        <w:rPr>
          <w:rFonts w:ascii="Verdana" w:hAnsi="Verdana"/>
          <w:sz w:val="22"/>
        </w:rPr>
        <w:t>ă</w:t>
      </w:r>
      <w:r w:rsidRPr="00514E9C">
        <w:rPr>
          <w:rFonts w:ascii="Verdana" w:hAnsi="Verdana"/>
          <w:sz w:val="22"/>
        </w:rPr>
        <w:t>ruia a fost creat în anul 1888 Ordinul Golden Dawn, de c</w:t>
      </w:r>
      <w:r w:rsidRPr="00514E9C">
        <w:rPr>
          <w:rFonts w:ascii="Verdana" w:hAnsi="Verdana"/>
          <w:sz w:val="22"/>
        </w:rPr>
        <w:t>ă</w:t>
      </w:r>
      <w:r w:rsidRPr="00514E9C">
        <w:rPr>
          <w:rFonts w:ascii="Verdana" w:hAnsi="Verdana"/>
          <w:sz w:val="22"/>
        </w:rPr>
        <w:t xml:space="preserve">tre francmasonul dr. Wynn Westcott, în asociere cu S.L. Mathers. Cei doi </w:t>
      </w:r>
      <w:r w:rsidRPr="00514E9C">
        <w:rPr>
          <w:rFonts w:ascii="Verdana" w:hAnsi="Verdana"/>
          <w:sz w:val="22"/>
        </w:rPr>
        <w:t>ş</w:t>
      </w:r>
      <w:r w:rsidRPr="00514E9C">
        <w:rPr>
          <w:rFonts w:ascii="Verdana" w:hAnsi="Verdana"/>
          <w:sz w:val="22"/>
        </w:rPr>
        <w:t>i-au numit Mae</w:t>
      </w:r>
      <w:r w:rsidRPr="00514E9C">
        <w:rPr>
          <w:rFonts w:ascii="Verdana" w:hAnsi="Verdana"/>
          <w:sz w:val="22"/>
        </w:rPr>
        <w:t>ş</w:t>
      </w:r>
      <w:r w:rsidRPr="00514E9C">
        <w:rPr>
          <w:rFonts w:ascii="Verdana" w:hAnsi="Verdana"/>
          <w:sz w:val="22"/>
        </w:rPr>
        <w:t xml:space="preserve">trii: </w:t>
      </w:r>
      <w:r w:rsidRPr="00514E9C">
        <w:rPr>
          <w:rFonts w:ascii="Verdana" w:hAnsi="Verdana"/>
          <w:sz w:val="22"/>
        </w:rPr>
        <w:t>Ş</w:t>
      </w:r>
      <w:r w:rsidRPr="00514E9C">
        <w:rPr>
          <w:rFonts w:ascii="Verdana" w:hAnsi="Verdana"/>
          <w:sz w:val="22"/>
        </w:rPr>
        <w:t>efii Secre</w:t>
      </w:r>
      <w:r w:rsidRPr="00514E9C">
        <w:rPr>
          <w:rFonts w:ascii="Verdana" w:hAnsi="Verdana"/>
          <w:sz w:val="22"/>
        </w:rPr>
        <w:t>ţ</w:t>
      </w:r>
      <w:r w:rsidRPr="00514E9C">
        <w:rPr>
          <w:rFonts w:ascii="Verdana" w:hAnsi="Verdana"/>
          <w:sz w:val="22"/>
        </w:rPr>
        <w:t>i. Toate aceste credin</w:t>
      </w:r>
      <w:r w:rsidRPr="00514E9C">
        <w:rPr>
          <w:rFonts w:ascii="Verdana" w:hAnsi="Verdana"/>
          <w:sz w:val="22"/>
        </w:rPr>
        <w:t>ţ</w:t>
      </w:r>
      <w:r w:rsidRPr="00514E9C">
        <w:rPr>
          <w:rFonts w:ascii="Verdana" w:hAnsi="Verdana"/>
          <w:sz w:val="22"/>
        </w:rPr>
        <w:t>e sus</w:t>
      </w:r>
      <w:r w:rsidRPr="00514E9C">
        <w:rPr>
          <w:rFonts w:ascii="Verdana" w:hAnsi="Verdana"/>
          <w:sz w:val="22"/>
        </w:rPr>
        <w:t>ţ</w:t>
      </w:r>
      <w:r w:rsidRPr="00514E9C">
        <w:rPr>
          <w:rFonts w:ascii="Verdana" w:hAnsi="Verdana"/>
          <w:sz w:val="22"/>
        </w:rPr>
        <w:t>in str</w:t>
      </w:r>
      <w:r w:rsidRPr="00514E9C">
        <w:rPr>
          <w:rFonts w:ascii="Verdana" w:hAnsi="Verdana"/>
          <w:sz w:val="22"/>
        </w:rPr>
        <w:t>ă</w:t>
      </w:r>
      <w:r w:rsidRPr="00514E9C">
        <w:rPr>
          <w:rFonts w:ascii="Verdana" w:hAnsi="Verdana"/>
          <w:sz w:val="22"/>
        </w:rPr>
        <w:t>vechea tem</w:t>
      </w:r>
      <w:r w:rsidRPr="00514E9C">
        <w:rPr>
          <w:rFonts w:ascii="Verdana" w:hAnsi="Verdana"/>
          <w:sz w:val="22"/>
        </w:rPr>
        <w:t>ă</w:t>
      </w:r>
      <w:r w:rsidRPr="00514E9C">
        <w:rPr>
          <w:rFonts w:ascii="Verdana" w:hAnsi="Verdana"/>
          <w:sz w:val="22"/>
        </w:rPr>
        <w:t xml:space="preserve"> a extratere</w:t>
      </w:r>
      <w:r w:rsidRPr="00514E9C">
        <w:rPr>
          <w:rFonts w:ascii="Verdana" w:hAnsi="Verdana"/>
          <w:sz w:val="22"/>
        </w:rPr>
        <w:t>ş</w:t>
      </w:r>
      <w:r w:rsidRPr="00514E9C">
        <w:rPr>
          <w:rFonts w:ascii="Verdana" w:hAnsi="Verdana"/>
          <w:sz w:val="22"/>
        </w:rPr>
        <w:t>trilor sau intra-tere</w:t>
      </w:r>
      <w:r w:rsidRPr="00514E9C">
        <w:rPr>
          <w:rFonts w:ascii="Verdana" w:hAnsi="Verdana"/>
          <w:sz w:val="22"/>
        </w:rPr>
        <w:t>ş</w:t>
      </w:r>
      <w:r w:rsidRPr="00514E9C">
        <w:rPr>
          <w:rFonts w:ascii="Verdana" w:hAnsi="Verdana"/>
          <w:sz w:val="22"/>
        </w:rPr>
        <w:t>trilor car</w:t>
      </w:r>
      <w:r w:rsidRPr="00514E9C">
        <w:rPr>
          <w:rFonts w:ascii="Verdana" w:hAnsi="Verdana"/>
          <w:sz w:val="22"/>
        </w:rPr>
        <w:t>e tr</w:t>
      </w:r>
      <w:r w:rsidRPr="00514E9C">
        <w:rPr>
          <w:rFonts w:ascii="Verdana" w:hAnsi="Verdana"/>
          <w:sz w:val="22"/>
        </w:rPr>
        <w:t>ă</w:t>
      </w:r>
      <w:r w:rsidRPr="00514E9C">
        <w:rPr>
          <w:rFonts w:ascii="Verdana" w:hAnsi="Verdana"/>
          <w:sz w:val="22"/>
        </w:rPr>
        <w:t>iesc undeva în interiorul p</w:t>
      </w:r>
      <w:r w:rsidRPr="00514E9C">
        <w:rPr>
          <w:rFonts w:ascii="Verdana" w:hAnsi="Verdana"/>
          <w:sz w:val="22"/>
        </w:rPr>
        <w:t>ă</w:t>
      </w:r>
      <w:r w:rsidRPr="00514E9C">
        <w:rPr>
          <w:rFonts w:ascii="Verdana" w:hAnsi="Verdana"/>
          <w:sz w:val="22"/>
        </w:rPr>
        <w:t>mântului, care a început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din nou vog</w:t>
      </w:r>
      <w:r w:rsidRPr="00514E9C">
        <w:rPr>
          <w:rFonts w:ascii="Verdana" w:hAnsi="Verdana"/>
          <w:sz w:val="22"/>
        </w:rPr>
        <w:t>ă</w:t>
      </w:r>
      <w:r w:rsidRPr="00514E9C">
        <w:rPr>
          <w:rFonts w:ascii="Verdana" w:hAnsi="Verdana"/>
          <w:sz w:val="22"/>
        </w:rPr>
        <w:t xml:space="preserve"> în a doua jum</w:t>
      </w:r>
      <w:r w:rsidRPr="00514E9C">
        <w:rPr>
          <w:rFonts w:ascii="Verdana" w:hAnsi="Verdana"/>
          <w:sz w:val="22"/>
        </w:rPr>
        <w:t>ă</w:t>
      </w:r>
      <w:r w:rsidRPr="00514E9C">
        <w:rPr>
          <w:rFonts w:ascii="Verdana" w:hAnsi="Verdana"/>
          <w:sz w:val="22"/>
        </w:rPr>
        <w:t xml:space="preserve">tate a secolului XX. Mathers a conceput o serie de ritualuri </w:t>
      </w:r>
      <w:r w:rsidRPr="00514E9C">
        <w:rPr>
          <w:rFonts w:ascii="Verdana" w:hAnsi="Verdana"/>
          <w:sz w:val="22"/>
        </w:rPr>
        <w:t>ş</w:t>
      </w:r>
      <w:r w:rsidRPr="00514E9C">
        <w:rPr>
          <w:rFonts w:ascii="Verdana" w:hAnsi="Verdana"/>
          <w:sz w:val="22"/>
        </w:rPr>
        <w:t>i de ini</w:t>
      </w:r>
      <w:r w:rsidRPr="00514E9C">
        <w:rPr>
          <w:rFonts w:ascii="Verdana" w:hAnsi="Verdana"/>
          <w:sz w:val="22"/>
        </w:rPr>
        <w:t>ţ</w:t>
      </w:r>
      <w:r w:rsidRPr="00514E9C">
        <w:rPr>
          <w:rFonts w:ascii="Verdana" w:hAnsi="Verdana"/>
          <w:sz w:val="22"/>
        </w:rPr>
        <w:t>ieri care s</w:t>
      </w:r>
      <w:r w:rsidRPr="00514E9C">
        <w:rPr>
          <w:rFonts w:ascii="Verdana" w:hAnsi="Verdana"/>
          <w:sz w:val="22"/>
        </w:rPr>
        <w:t>ă</w:t>
      </w:r>
      <w:r w:rsidRPr="00514E9C">
        <w:rPr>
          <w:rFonts w:ascii="Verdana" w:hAnsi="Verdana"/>
          <w:sz w:val="22"/>
        </w:rPr>
        <w:t>-i ajute pe adep</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ating</w:t>
      </w:r>
      <w:r w:rsidRPr="00514E9C">
        <w:rPr>
          <w:rFonts w:ascii="Verdana" w:hAnsi="Verdana"/>
          <w:sz w:val="22"/>
        </w:rPr>
        <w:t>ă</w:t>
      </w:r>
      <w:r w:rsidRPr="00514E9C">
        <w:rPr>
          <w:rFonts w:ascii="Verdana" w:hAnsi="Verdana"/>
          <w:sz w:val="22"/>
        </w:rPr>
        <w:t xml:space="preserve"> poten</w:t>
      </w:r>
      <w:r w:rsidRPr="00514E9C">
        <w:rPr>
          <w:rFonts w:ascii="Verdana" w:hAnsi="Verdana"/>
          <w:sz w:val="22"/>
        </w:rPr>
        <w:t>ţ</w:t>
      </w:r>
      <w:r w:rsidRPr="00514E9C">
        <w:rPr>
          <w:rFonts w:ascii="Verdana" w:hAnsi="Verdana"/>
          <w:sz w:val="22"/>
        </w:rPr>
        <w:t xml:space="preserve">ialul fizic </w:t>
      </w:r>
      <w:r w:rsidRPr="00514E9C">
        <w:rPr>
          <w:rFonts w:ascii="Verdana" w:hAnsi="Verdana"/>
          <w:sz w:val="22"/>
        </w:rPr>
        <w:t>ş</w:t>
      </w:r>
      <w:r w:rsidRPr="00514E9C">
        <w:rPr>
          <w:rFonts w:ascii="Verdana" w:hAnsi="Verdana"/>
          <w:sz w:val="22"/>
        </w:rPr>
        <w:t>i psihic plenar. Pe de alt</w:t>
      </w:r>
      <w:r w:rsidRPr="00514E9C">
        <w:rPr>
          <w:rFonts w:ascii="Verdana" w:hAnsi="Verdana"/>
          <w:sz w:val="22"/>
        </w:rPr>
        <w:t>ă</w:t>
      </w:r>
      <w:r w:rsidRPr="00514E9C">
        <w:rPr>
          <w:rFonts w:ascii="Verdana" w:hAnsi="Verdana"/>
          <w:sz w:val="22"/>
        </w:rPr>
        <w:t xml:space="preserve"> </w:t>
      </w:r>
      <w:r w:rsidRPr="00514E9C">
        <w:rPr>
          <w:rFonts w:ascii="Verdana" w:hAnsi="Verdana"/>
          <w:sz w:val="22"/>
        </w:rPr>
        <w:t>parte, avea credin</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 xml:space="preserve"> acest dar nu trebuie rezervat decât unei Elite restrânse </w:t>
      </w:r>
      <w:r w:rsidRPr="00514E9C">
        <w:rPr>
          <w:rFonts w:ascii="Verdana" w:hAnsi="Verdana"/>
          <w:sz w:val="22"/>
        </w:rPr>
        <w:t>ş</w:t>
      </w:r>
      <w:r w:rsidRPr="00514E9C">
        <w:rPr>
          <w:rFonts w:ascii="Verdana" w:hAnsi="Verdana"/>
          <w:sz w:val="22"/>
        </w:rPr>
        <w:t>i era un adept al guvern</w:t>
      </w:r>
      <w:r w:rsidRPr="00514E9C">
        <w:rPr>
          <w:rFonts w:ascii="Verdana" w:hAnsi="Verdana"/>
          <w:sz w:val="22"/>
        </w:rPr>
        <w:t>ă</w:t>
      </w:r>
      <w:r w:rsidRPr="00514E9C">
        <w:rPr>
          <w:rFonts w:ascii="Verdana" w:hAnsi="Verdana"/>
          <w:sz w:val="22"/>
        </w:rPr>
        <w:t>rii autoritare. Aceste ritualuri erau menite s</w:t>
      </w:r>
      <w:r w:rsidRPr="00514E9C">
        <w:rPr>
          <w:rFonts w:ascii="Verdana" w:hAnsi="Verdana"/>
          <w:sz w:val="22"/>
        </w:rPr>
        <w:t>ă</w:t>
      </w:r>
      <w:r w:rsidRPr="00514E9C">
        <w:rPr>
          <w:rFonts w:ascii="Verdana" w:hAnsi="Verdana"/>
          <w:sz w:val="22"/>
        </w:rPr>
        <w:t xml:space="preserve"> atrag</w:t>
      </w:r>
      <w:r w:rsidRPr="00514E9C">
        <w:rPr>
          <w:rFonts w:ascii="Verdana" w:hAnsi="Verdana"/>
          <w:sz w:val="22"/>
        </w:rPr>
        <w:t>ă</w:t>
      </w:r>
      <w:r w:rsidRPr="00514E9C">
        <w:rPr>
          <w:rFonts w:ascii="Verdana" w:hAnsi="Verdana"/>
          <w:sz w:val="22"/>
        </w:rPr>
        <w:t xml:space="preserve"> acele rezonan</w:t>
      </w:r>
      <w:r w:rsidRPr="00514E9C">
        <w:rPr>
          <w:rFonts w:ascii="Verdana" w:hAnsi="Verdana"/>
          <w:sz w:val="22"/>
        </w:rPr>
        <w:t>ţ</w:t>
      </w:r>
      <w:r w:rsidRPr="00514E9C">
        <w:rPr>
          <w:rFonts w:ascii="Verdana" w:hAnsi="Verdana"/>
          <w:sz w:val="22"/>
        </w:rPr>
        <w:t>e negative care s</w:t>
      </w:r>
      <w:r w:rsidRPr="00514E9C">
        <w:rPr>
          <w:rFonts w:ascii="Verdana" w:hAnsi="Verdana"/>
          <w:sz w:val="22"/>
        </w:rPr>
        <w:t>ă</w:t>
      </w:r>
      <w:r w:rsidRPr="00514E9C">
        <w:rPr>
          <w:rFonts w:ascii="Verdana" w:hAnsi="Verdana"/>
          <w:sz w:val="22"/>
        </w:rPr>
        <w:t xml:space="preserve"> permit</w:t>
      </w:r>
      <w:r w:rsidRPr="00514E9C">
        <w:rPr>
          <w:rFonts w:ascii="Verdana" w:hAnsi="Verdana"/>
          <w:sz w:val="22"/>
        </w:rPr>
        <w:t>ă</w:t>
      </w:r>
      <w:r w:rsidRPr="00514E9C">
        <w:rPr>
          <w:rFonts w:ascii="Verdana" w:hAnsi="Verdana"/>
          <w:sz w:val="22"/>
        </w:rPr>
        <w:t xml:space="preserve"> punerea la unison (sincronizarea sau posesiunea) a ad</w:t>
      </w:r>
      <w:r w:rsidRPr="00514E9C">
        <w:rPr>
          <w:rFonts w:ascii="Verdana" w:hAnsi="Verdana"/>
          <w:sz w:val="22"/>
        </w:rPr>
        <w:t>ep</w:t>
      </w:r>
      <w:r w:rsidRPr="00514E9C">
        <w:rPr>
          <w:rFonts w:ascii="Verdana" w:hAnsi="Verdana"/>
          <w:sz w:val="22"/>
        </w:rPr>
        <w:t>ţ</w:t>
      </w:r>
      <w:r w:rsidRPr="00514E9C">
        <w:rPr>
          <w:rFonts w:ascii="Verdana" w:hAnsi="Verdana"/>
          <w:sz w:val="22"/>
        </w:rPr>
        <w:t>ilor cu reptilienii din regiunea inferioar</w:t>
      </w:r>
      <w:r w:rsidRPr="00514E9C">
        <w:rPr>
          <w:rFonts w:ascii="Verdana" w:hAnsi="Verdana"/>
          <w:sz w:val="22"/>
        </w:rPr>
        <w:t>ă</w:t>
      </w:r>
      <w:r w:rsidRPr="00514E9C">
        <w:rPr>
          <w:rFonts w:ascii="Verdana" w:hAnsi="Verdana"/>
          <w:sz w:val="22"/>
        </w:rPr>
        <w:t xml:space="preserve"> a celei de-a patra dimensiuni. Acesta este unul din principalele motive care stau la baza ini</w:t>
      </w:r>
      <w:r w:rsidRPr="00514E9C">
        <w:rPr>
          <w:rFonts w:ascii="Verdana" w:hAnsi="Verdana"/>
          <w:sz w:val="22"/>
        </w:rPr>
        <w:t>ţ</w:t>
      </w:r>
      <w:r w:rsidRPr="00514E9C">
        <w:rPr>
          <w:rFonts w:ascii="Verdana" w:hAnsi="Verdana"/>
          <w:sz w:val="22"/>
        </w:rPr>
        <w:t>ierilor în magia neagr</w:t>
      </w:r>
      <w:r w:rsidRPr="00514E9C">
        <w:rPr>
          <w:rFonts w:ascii="Verdana" w:hAnsi="Verdana"/>
          <w:sz w:val="22"/>
        </w:rPr>
        <w:t>ă</w:t>
      </w:r>
      <w:r w:rsidRPr="00514E9C">
        <w:rPr>
          <w:rFonts w:ascii="Verdana" w:hAnsi="Verdana"/>
          <w:sz w:val="22"/>
        </w:rPr>
        <w:t xml:space="preserve">. Pe la mijlocul anilor 1890 existau temple ale Ordinului Golden Dawn la Londra, Edinburgh, </w:t>
      </w:r>
      <w:r w:rsidRPr="00514E9C">
        <w:rPr>
          <w:rFonts w:ascii="Verdana" w:hAnsi="Verdana"/>
          <w:sz w:val="22"/>
        </w:rPr>
        <w:t xml:space="preserve">Bradford, Weston Super Mare </w:t>
      </w:r>
      <w:r w:rsidRPr="00514E9C">
        <w:rPr>
          <w:rFonts w:ascii="Verdana" w:hAnsi="Verdana"/>
          <w:sz w:val="22"/>
        </w:rPr>
        <w:t>ş</w:t>
      </w:r>
      <w:r w:rsidRPr="00514E9C">
        <w:rPr>
          <w:rFonts w:ascii="Verdana" w:hAnsi="Verdana"/>
          <w:sz w:val="22"/>
        </w:rPr>
        <w:t>i Paris, ora</w:t>
      </w:r>
      <w:r w:rsidRPr="00514E9C">
        <w:rPr>
          <w:rFonts w:ascii="Verdana" w:hAnsi="Verdana"/>
          <w:sz w:val="22"/>
        </w:rPr>
        <w:t>ş</w:t>
      </w:r>
      <w:r w:rsidRPr="00514E9C">
        <w:rPr>
          <w:rFonts w:ascii="Verdana" w:hAnsi="Verdana"/>
          <w:sz w:val="22"/>
        </w:rPr>
        <w:t xml:space="preserve">ul în care s-a stabilit Mathers. Golden Dawn vorbea </w:t>
      </w:r>
      <w:r w:rsidRPr="00514E9C">
        <w:rPr>
          <w:rFonts w:ascii="Verdana" w:hAnsi="Verdana"/>
          <w:sz w:val="22"/>
        </w:rPr>
        <w:t>ş</w:t>
      </w:r>
      <w:r w:rsidRPr="00514E9C">
        <w:rPr>
          <w:rFonts w:ascii="Verdana" w:hAnsi="Verdana"/>
          <w:sz w:val="22"/>
        </w:rPr>
        <w:t>i el de for</w:t>
      </w:r>
      <w:r w:rsidRPr="00514E9C">
        <w:rPr>
          <w:rFonts w:ascii="Verdana" w:hAnsi="Verdana"/>
          <w:sz w:val="22"/>
        </w:rPr>
        <w:t>ţ</w:t>
      </w:r>
      <w:r w:rsidRPr="00514E9C">
        <w:rPr>
          <w:rFonts w:ascii="Verdana" w:hAnsi="Verdana"/>
          <w:sz w:val="22"/>
        </w:rPr>
        <w:t>a Vril, unul din semnelor lor secrete fiind salutul cu bra</w:t>
      </w:r>
      <w:r w:rsidRPr="00514E9C">
        <w:rPr>
          <w:rFonts w:ascii="Verdana" w:hAnsi="Verdana"/>
          <w:sz w:val="22"/>
        </w:rPr>
        <w:t>ţ</w:t>
      </w:r>
      <w:r w:rsidRPr="00514E9C">
        <w:rPr>
          <w:rFonts w:ascii="Verdana" w:hAnsi="Verdana"/>
          <w:sz w:val="22"/>
        </w:rPr>
        <w:t>ul întins adoptat mai târziu de nazi</w:t>
      </w:r>
      <w:r w:rsidRPr="00514E9C">
        <w:rPr>
          <w:rFonts w:ascii="Verdana" w:hAnsi="Verdana"/>
          <w:sz w:val="22"/>
        </w:rPr>
        <w:t>ş</w:t>
      </w:r>
      <w:r w:rsidRPr="00514E9C">
        <w:rPr>
          <w:rFonts w:ascii="Verdana" w:hAnsi="Verdana"/>
          <w:sz w:val="22"/>
        </w:rPr>
        <w:t>ti (care îl completau spunând: „Heil Hitler”). Acesta a fost unul din fundamentele ezoterice pe care a fost cl</w:t>
      </w:r>
      <w:r w:rsidRPr="00514E9C">
        <w:rPr>
          <w:rFonts w:ascii="Verdana" w:hAnsi="Verdana"/>
          <w:sz w:val="22"/>
        </w:rPr>
        <w:t>ă</w:t>
      </w:r>
      <w:r w:rsidRPr="00514E9C">
        <w:rPr>
          <w:rFonts w:ascii="Verdana" w:hAnsi="Verdana"/>
          <w:sz w:val="22"/>
        </w:rPr>
        <w:t xml:space="preserve">dit nazismul. Mathers a cunoscuto pe Madame Blavatsky, la fel ca </w:t>
      </w:r>
      <w:r w:rsidRPr="00514E9C">
        <w:rPr>
          <w:rFonts w:ascii="Verdana" w:hAnsi="Verdana"/>
          <w:sz w:val="22"/>
        </w:rPr>
        <w:t>ş</w:t>
      </w:r>
      <w:r w:rsidRPr="00514E9C">
        <w:rPr>
          <w:rFonts w:ascii="Verdana" w:hAnsi="Verdana"/>
          <w:sz w:val="22"/>
        </w:rPr>
        <w:t>i maestrul templului din Londra al ordinului, poetul William Butler Yeats, care</w:t>
      </w:r>
      <w:r w:rsidRPr="00514E9C">
        <w:rPr>
          <w:rFonts w:ascii="Verdana" w:hAnsi="Verdana"/>
          <w:sz w:val="22"/>
        </w:rPr>
        <w:t xml:space="preserve"> avea s</w:t>
      </w:r>
      <w:r w:rsidRPr="00514E9C">
        <w:rPr>
          <w:rFonts w:ascii="Verdana" w:hAnsi="Verdana"/>
          <w:sz w:val="22"/>
        </w:rPr>
        <w:t>ă</w:t>
      </w:r>
      <w:r w:rsidRPr="00514E9C">
        <w:rPr>
          <w:rFonts w:ascii="Verdana" w:hAnsi="Verdana"/>
          <w:sz w:val="22"/>
        </w:rPr>
        <w:t xml:space="preserve"> câ</w:t>
      </w:r>
      <w:r w:rsidRPr="00514E9C">
        <w:rPr>
          <w:rFonts w:ascii="Verdana" w:hAnsi="Verdana"/>
          <w:sz w:val="22"/>
        </w:rPr>
        <w:t>ş</w:t>
      </w:r>
      <w:r w:rsidRPr="00514E9C">
        <w:rPr>
          <w:rFonts w:ascii="Verdana" w:hAnsi="Verdana"/>
          <w:sz w:val="22"/>
        </w:rPr>
        <w:t>tige mai târziu premiul Nobel pentru literatur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Diferite fac</w:t>
      </w:r>
      <w:r w:rsidRPr="00514E9C">
        <w:rPr>
          <w:rFonts w:ascii="Verdana" w:hAnsi="Verdana"/>
          <w:sz w:val="22"/>
        </w:rPr>
        <w:t>ţ</w:t>
      </w:r>
      <w:r w:rsidRPr="00514E9C">
        <w:rPr>
          <w:rFonts w:ascii="Verdana" w:hAnsi="Verdana"/>
          <w:sz w:val="22"/>
        </w:rPr>
        <w:t>iuni ale ordinului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dar nucleul original s-a spart dup</w:t>
      </w:r>
      <w:r w:rsidRPr="00514E9C">
        <w:rPr>
          <w:rFonts w:ascii="Verdana" w:hAnsi="Verdana"/>
          <w:sz w:val="22"/>
        </w:rPr>
        <w:t>ă</w:t>
      </w:r>
      <w:r w:rsidRPr="00514E9C">
        <w:rPr>
          <w:rFonts w:ascii="Verdana" w:hAnsi="Verdana"/>
          <w:sz w:val="22"/>
        </w:rPr>
        <w:t xml:space="preserve"> o ceart</w:t>
      </w:r>
      <w:r w:rsidRPr="00514E9C">
        <w:rPr>
          <w:rFonts w:ascii="Verdana" w:hAnsi="Verdana"/>
          <w:sz w:val="22"/>
        </w:rPr>
        <w:t>ă</w:t>
      </w:r>
      <w:r w:rsidRPr="00514E9C">
        <w:rPr>
          <w:rFonts w:ascii="Verdana" w:hAnsi="Verdana"/>
          <w:sz w:val="22"/>
        </w:rPr>
        <w:t xml:space="preserve"> între Yeats, Mathers </w:t>
      </w:r>
      <w:r w:rsidRPr="00514E9C">
        <w:rPr>
          <w:rFonts w:ascii="Verdana" w:hAnsi="Verdana"/>
          <w:sz w:val="22"/>
        </w:rPr>
        <w:t>ş</w:t>
      </w:r>
      <w:r w:rsidRPr="00514E9C">
        <w:rPr>
          <w:rFonts w:ascii="Verdana" w:hAnsi="Verdana"/>
          <w:sz w:val="22"/>
        </w:rPr>
        <w:t>i supersatanistul Aleister Crowley, care a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it ordin</w:t>
      </w:r>
      <w:r w:rsidRPr="00514E9C">
        <w:rPr>
          <w:rFonts w:ascii="Verdana" w:hAnsi="Verdana"/>
          <w:sz w:val="22"/>
        </w:rPr>
        <w:t>ul în grup</w:t>
      </w:r>
      <w:r w:rsidRPr="00514E9C">
        <w:rPr>
          <w:rFonts w:ascii="Verdana" w:hAnsi="Verdana"/>
          <w:sz w:val="22"/>
        </w:rPr>
        <w:t>ă</w:t>
      </w:r>
      <w:r w:rsidRPr="00514E9C">
        <w:rPr>
          <w:rFonts w:ascii="Verdana" w:hAnsi="Verdana"/>
          <w:sz w:val="22"/>
        </w:rPr>
        <w:t>ri rivale. Al</w:t>
      </w:r>
      <w:r w:rsidRPr="00514E9C">
        <w:rPr>
          <w:rFonts w:ascii="Verdana" w:hAnsi="Verdana"/>
          <w:sz w:val="22"/>
        </w:rPr>
        <w:t>ţ</w:t>
      </w:r>
      <w:r w:rsidRPr="00514E9C">
        <w:rPr>
          <w:rFonts w:ascii="Verdana" w:hAnsi="Verdana"/>
          <w:sz w:val="22"/>
        </w:rPr>
        <w:t xml:space="preserve">i gânditori </w:t>
      </w:r>
      <w:r w:rsidRPr="00514E9C">
        <w:rPr>
          <w:rFonts w:ascii="Verdana" w:hAnsi="Verdana"/>
          <w:sz w:val="22"/>
        </w:rPr>
        <w:t>ş</w:t>
      </w:r>
      <w:r w:rsidRPr="00514E9C">
        <w:rPr>
          <w:rFonts w:ascii="Verdana" w:hAnsi="Verdana"/>
          <w:sz w:val="22"/>
        </w:rPr>
        <w:t>i alte grup</w:t>
      </w:r>
      <w:r w:rsidRPr="00514E9C">
        <w:rPr>
          <w:rFonts w:ascii="Verdana" w:hAnsi="Verdana"/>
          <w:sz w:val="22"/>
        </w:rPr>
        <w:t>ă</w:t>
      </w:r>
      <w:r w:rsidRPr="00514E9C">
        <w:rPr>
          <w:rFonts w:ascii="Verdana" w:hAnsi="Verdana"/>
          <w:sz w:val="22"/>
        </w:rPr>
        <w:t>ri importante care au influen</w:t>
      </w:r>
      <w:r w:rsidRPr="00514E9C">
        <w:rPr>
          <w:rFonts w:ascii="Verdana" w:hAnsi="Verdana"/>
          <w:sz w:val="22"/>
        </w:rPr>
        <w:t>ţ</w:t>
      </w:r>
      <w:r w:rsidRPr="00514E9C">
        <w:rPr>
          <w:rFonts w:ascii="Verdana" w:hAnsi="Verdana"/>
          <w:sz w:val="22"/>
        </w:rPr>
        <w:t xml:space="preserve">at filozofia partidului nazist în formare au fost: Ordinul Templierilor Orientali (OTO), care folosea ritualuri sexuale pentru a stimula </w:t>
      </w:r>
      <w:r w:rsidRPr="00514E9C">
        <w:rPr>
          <w:rFonts w:ascii="Verdana" w:hAnsi="Verdana"/>
          <w:sz w:val="22"/>
        </w:rPr>
        <w:t>ş</w:t>
      </w:r>
      <w:r w:rsidRPr="00514E9C">
        <w:rPr>
          <w:rFonts w:ascii="Verdana" w:hAnsi="Verdana"/>
          <w:sz w:val="22"/>
        </w:rPr>
        <w:t>i acumula energia cunoscut</w:t>
      </w:r>
      <w:r w:rsidRPr="00514E9C">
        <w:rPr>
          <w:rFonts w:ascii="Verdana" w:hAnsi="Verdana"/>
          <w:sz w:val="22"/>
        </w:rPr>
        <w:t>ă</w:t>
      </w:r>
      <w:r w:rsidRPr="00514E9C">
        <w:rPr>
          <w:rFonts w:ascii="Verdana" w:hAnsi="Verdana"/>
          <w:sz w:val="22"/>
        </w:rPr>
        <w:t xml:space="preserve"> sub numele</w:t>
      </w:r>
      <w:r w:rsidRPr="00514E9C">
        <w:rPr>
          <w:rFonts w:ascii="Verdana" w:hAnsi="Verdana"/>
          <w:sz w:val="22"/>
        </w:rPr>
        <w:t xml:space="preserve"> de Vril, precum </w:t>
      </w:r>
      <w:r w:rsidRPr="00514E9C">
        <w:rPr>
          <w:rFonts w:ascii="Verdana" w:hAnsi="Verdana"/>
          <w:sz w:val="22"/>
        </w:rPr>
        <w:t>ş</w:t>
      </w:r>
      <w:r w:rsidRPr="00514E9C">
        <w:rPr>
          <w:rFonts w:ascii="Verdana" w:hAnsi="Verdana"/>
          <w:sz w:val="22"/>
        </w:rPr>
        <w:t xml:space="preserve">i doi magicieni ezoterici germani, Guido von List </w:t>
      </w:r>
      <w:r w:rsidRPr="00514E9C">
        <w:rPr>
          <w:rFonts w:ascii="Verdana" w:hAnsi="Verdana"/>
          <w:sz w:val="22"/>
        </w:rPr>
        <w:t>ş</w:t>
      </w:r>
      <w:r w:rsidRPr="00514E9C">
        <w:rPr>
          <w:rFonts w:ascii="Verdana" w:hAnsi="Verdana"/>
          <w:sz w:val="22"/>
        </w:rPr>
        <w:t>i Lanz von Liebenfels. În ceremoniile de celebrare a solsti</w:t>
      </w:r>
      <w:r w:rsidRPr="00514E9C">
        <w:rPr>
          <w:rFonts w:ascii="Verdana" w:hAnsi="Verdana"/>
          <w:sz w:val="22"/>
        </w:rPr>
        <w:t>ţ</w:t>
      </w:r>
      <w:r w:rsidRPr="00514E9C">
        <w:rPr>
          <w:rFonts w:ascii="Verdana" w:hAnsi="Verdana"/>
          <w:sz w:val="22"/>
        </w:rPr>
        <w:t>iului de var</w:t>
      </w:r>
      <w:r w:rsidRPr="00514E9C">
        <w:rPr>
          <w:rFonts w:ascii="Verdana" w:hAnsi="Verdana"/>
          <w:sz w:val="22"/>
        </w:rPr>
        <w:t>ă</w:t>
      </w:r>
      <w:r w:rsidRPr="00514E9C">
        <w:rPr>
          <w:rFonts w:ascii="Verdana" w:hAnsi="Verdana"/>
          <w:sz w:val="22"/>
        </w:rPr>
        <w:t>, List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foloseasc</w:t>
      </w:r>
      <w:r w:rsidRPr="00514E9C">
        <w:rPr>
          <w:rFonts w:ascii="Verdana" w:hAnsi="Verdana"/>
          <w:sz w:val="22"/>
        </w:rPr>
        <w:t>ă</w:t>
      </w:r>
      <w:r w:rsidRPr="00514E9C">
        <w:rPr>
          <w:rFonts w:ascii="Verdana" w:hAnsi="Verdana"/>
          <w:sz w:val="22"/>
        </w:rPr>
        <w:t xml:space="preserve"> sticle de vin a</w:t>
      </w:r>
      <w:r w:rsidRPr="00514E9C">
        <w:rPr>
          <w:rFonts w:ascii="Verdana" w:hAnsi="Verdana"/>
          <w:sz w:val="22"/>
        </w:rPr>
        <w:t>ş</w:t>
      </w:r>
      <w:r w:rsidRPr="00514E9C">
        <w:rPr>
          <w:rFonts w:ascii="Verdana" w:hAnsi="Verdana"/>
          <w:sz w:val="22"/>
        </w:rPr>
        <w:t xml:space="preserve">ezate pe </w:t>
      </w:r>
      <w:r w:rsidRPr="00514E9C">
        <w:rPr>
          <w:rFonts w:ascii="Verdana" w:hAnsi="Verdana"/>
          <w:sz w:val="22"/>
        </w:rPr>
        <w:lastRenderedPageBreak/>
        <w:t>p</w:t>
      </w:r>
      <w:r w:rsidRPr="00514E9C">
        <w:rPr>
          <w:rFonts w:ascii="Verdana" w:hAnsi="Verdana"/>
          <w:sz w:val="22"/>
        </w:rPr>
        <w:t>ă</w:t>
      </w:r>
      <w:r w:rsidRPr="00514E9C">
        <w:rPr>
          <w:rFonts w:ascii="Verdana" w:hAnsi="Verdana"/>
          <w:sz w:val="22"/>
        </w:rPr>
        <w:t>mânt astfel încât s</w:t>
      </w:r>
      <w:r w:rsidRPr="00514E9C">
        <w:rPr>
          <w:rFonts w:ascii="Verdana" w:hAnsi="Verdana"/>
          <w:sz w:val="22"/>
        </w:rPr>
        <w:t>ă</w:t>
      </w:r>
      <w:r w:rsidRPr="00514E9C">
        <w:rPr>
          <w:rFonts w:ascii="Verdana" w:hAnsi="Verdana"/>
          <w:sz w:val="22"/>
        </w:rPr>
        <w:t xml:space="preserve"> formeze simbolul Crucii Hermetice, c</w:t>
      </w:r>
      <w:r w:rsidRPr="00514E9C">
        <w:rPr>
          <w:rFonts w:ascii="Verdana" w:hAnsi="Verdana"/>
          <w:sz w:val="22"/>
        </w:rPr>
        <w:t>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 numele de M</w:t>
      </w:r>
      <w:r w:rsidRPr="00514E9C">
        <w:rPr>
          <w:rFonts w:ascii="Verdana" w:hAnsi="Verdana"/>
          <w:sz w:val="22"/>
        </w:rPr>
        <w:t>ă</w:t>
      </w:r>
      <w:r w:rsidRPr="00514E9C">
        <w:rPr>
          <w:rFonts w:ascii="Verdana" w:hAnsi="Verdana"/>
          <w:sz w:val="22"/>
        </w:rPr>
        <w:t>ciuca lui Thor. Acesta era Simbolul Puterii în cadrul ordinului Golden Dawn. El are forma svasticii, str</w:t>
      </w:r>
      <w:r w:rsidRPr="00514E9C">
        <w:rPr>
          <w:rFonts w:ascii="Verdana" w:hAnsi="Verdana"/>
          <w:sz w:val="22"/>
        </w:rPr>
        <w:t>ă</w:t>
      </w:r>
      <w:r w:rsidRPr="00514E9C">
        <w:rPr>
          <w:rFonts w:ascii="Verdana" w:hAnsi="Verdana"/>
          <w:sz w:val="22"/>
        </w:rPr>
        <w:t>vechiul simbol solar al fenicienilor-arienilor. Lanz von Liebenfels (al c</w:t>
      </w:r>
      <w:r w:rsidRPr="00514E9C">
        <w:rPr>
          <w:rFonts w:ascii="Verdana" w:hAnsi="Verdana"/>
          <w:sz w:val="22"/>
        </w:rPr>
        <w:t>ă</w:t>
      </w:r>
      <w:r w:rsidRPr="00514E9C">
        <w:rPr>
          <w:rFonts w:ascii="Verdana" w:hAnsi="Verdana"/>
          <w:sz w:val="22"/>
        </w:rPr>
        <w:t xml:space="preserve">rui nume real era Adolf Lanz) a folosit svastica </w:t>
      </w:r>
      <w:r w:rsidRPr="00514E9C">
        <w:rPr>
          <w:rFonts w:ascii="Verdana" w:hAnsi="Verdana"/>
          <w:sz w:val="22"/>
        </w:rPr>
        <w:t>pe un steag care flutura deasupra „templului” s</w:t>
      </w:r>
      <w:r w:rsidRPr="00514E9C">
        <w:rPr>
          <w:rFonts w:ascii="Verdana" w:hAnsi="Verdana"/>
          <w:sz w:val="22"/>
        </w:rPr>
        <w:t>ă</w:t>
      </w:r>
      <w:r w:rsidRPr="00514E9C">
        <w:rPr>
          <w:rFonts w:ascii="Verdana" w:hAnsi="Verdana"/>
          <w:sz w:val="22"/>
        </w:rPr>
        <w:t>u orientat cu fa</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tre Dun</w:t>
      </w:r>
      <w:r w:rsidRPr="00514E9C">
        <w:rPr>
          <w:rFonts w:ascii="Verdana" w:hAnsi="Verdana"/>
          <w:sz w:val="22"/>
        </w:rPr>
        <w:t>ă</w:t>
      </w:r>
      <w:r w:rsidRPr="00514E9C">
        <w:rPr>
          <w:rFonts w:ascii="Verdana" w:hAnsi="Verdana"/>
          <w:sz w:val="22"/>
        </w:rPr>
        <w:t>re. Pentru ace</w:t>
      </w:r>
      <w:r w:rsidRPr="00514E9C">
        <w:rPr>
          <w:rFonts w:ascii="Verdana" w:hAnsi="Verdana"/>
          <w:sz w:val="22"/>
        </w:rPr>
        <w:t>ş</w:t>
      </w:r>
      <w:r w:rsidRPr="00514E9C">
        <w:rPr>
          <w:rFonts w:ascii="Verdana" w:hAnsi="Verdana"/>
          <w:sz w:val="22"/>
        </w:rPr>
        <w:t>ti doi magicieni negri, svastica simboliza sfâr</w:t>
      </w:r>
      <w:r w:rsidRPr="00514E9C">
        <w:rPr>
          <w:rFonts w:ascii="Verdana" w:hAnsi="Verdana"/>
          <w:sz w:val="22"/>
        </w:rPr>
        <w:t>ş</w:t>
      </w:r>
      <w:r w:rsidRPr="00514E9C">
        <w:rPr>
          <w:rFonts w:ascii="Verdana" w:hAnsi="Verdana"/>
          <w:sz w:val="22"/>
        </w:rPr>
        <w:t>itul cre</w:t>
      </w:r>
      <w:r w:rsidRPr="00514E9C">
        <w:rPr>
          <w:rFonts w:ascii="Verdana" w:hAnsi="Verdana"/>
          <w:sz w:val="22"/>
        </w:rPr>
        <w:t>ş</w:t>
      </w:r>
      <w:r w:rsidRPr="00514E9C">
        <w:rPr>
          <w:rFonts w:ascii="Verdana" w:hAnsi="Verdana"/>
          <w:sz w:val="22"/>
        </w:rPr>
        <w:t xml:space="preserve">tinismului </w:t>
      </w:r>
      <w:r w:rsidRPr="00514E9C">
        <w:rPr>
          <w:rFonts w:ascii="Verdana" w:hAnsi="Verdana"/>
          <w:sz w:val="22"/>
        </w:rPr>
        <w:t>ş</w:t>
      </w:r>
      <w:r w:rsidRPr="00514E9C">
        <w:rPr>
          <w:rFonts w:ascii="Verdana" w:hAnsi="Verdana"/>
          <w:sz w:val="22"/>
        </w:rPr>
        <w:t xml:space="preserve">i începutul epocii supraomului blond </w:t>
      </w:r>
      <w:r w:rsidRPr="00514E9C">
        <w:rPr>
          <w:rFonts w:ascii="Verdana" w:hAnsi="Verdana"/>
          <w:sz w:val="22"/>
        </w:rPr>
        <w:t>ş</w:t>
      </w:r>
      <w:r w:rsidRPr="00514E9C">
        <w:rPr>
          <w:rFonts w:ascii="Verdana" w:hAnsi="Verdana"/>
          <w:sz w:val="22"/>
        </w:rPr>
        <w:t>i cu ochi alba</w:t>
      </w:r>
      <w:r w:rsidRPr="00514E9C">
        <w:rPr>
          <w:rFonts w:ascii="Verdana" w:hAnsi="Verdana"/>
          <w:sz w:val="22"/>
        </w:rPr>
        <w:t>ş</w:t>
      </w:r>
      <w:r w:rsidRPr="00514E9C">
        <w:rPr>
          <w:rFonts w:ascii="Verdana" w:hAnsi="Verdana"/>
          <w:sz w:val="22"/>
        </w:rPr>
        <w:t>tri. Ei credeau în inferioritatea rasial</w:t>
      </w:r>
      <w:r w:rsidRPr="00514E9C">
        <w:rPr>
          <w:rFonts w:ascii="Verdana" w:hAnsi="Verdana"/>
          <w:sz w:val="22"/>
        </w:rPr>
        <w:t>ă</w:t>
      </w:r>
      <w:r w:rsidRPr="00514E9C">
        <w:rPr>
          <w:rFonts w:ascii="Verdana" w:hAnsi="Verdana"/>
          <w:sz w:val="22"/>
        </w:rPr>
        <w:t xml:space="preserve"> a celor pe care îi numeau „for</w:t>
      </w:r>
      <w:r w:rsidRPr="00514E9C">
        <w:rPr>
          <w:rFonts w:ascii="Verdana" w:hAnsi="Verdana"/>
          <w:sz w:val="22"/>
        </w:rPr>
        <w:t>ţ</w:t>
      </w:r>
      <w:r w:rsidRPr="00514E9C">
        <w:rPr>
          <w:rFonts w:ascii="Verdana" w:hAnsi="Verdana"/>
          <w:sz w:val="22"/>
        </w:rPr>
        <w:t xml:space="preserve">ele întunecate” precum evreii, slavii </w:t>
      </w:r>
      <w:r w:rsidRPr="00514E9C">
        <w:rPr>
          <w:rFonts w:ascii="Verdana" w:hAnsi="Verdana"/>
          <w:sz w:val="22"/>
        </w:rPr>
        <w:t>ş</w:t>
      </w:r>
      <w:r w:rsidRPr="00514E9C">
        <w:rPr>
          <w:rFonts w:ascii="Verdana" w:hAnsi="Verdana"/>
          <w:sz w:val="22"/>
        </w:rPr>
        <w:t xml:space="preserve">i negrii. Liebenfels a recomandat chiar castrarea acestor oameni. List </w:t>
      </w:r>
      <w:r w:rsidRPr="00514E9C">
        <w:rPr>
          <w:rFonts w:ascii="Verdana" w:hAnsi="Verdana"/>
          <w:sz w:val="22"/>
        </w:rPr>
        <w:t>ş</w:t>
      </w:r>
      <w:r w:rsidRPr="00514E9C">
        <w:rPr>
          <w:rFonts w:ascii="Verdana" w:hAnsi="Verdana"/>
          <w:sz w:val="22"/>
        </w:rPr>
        <w:t>i Liebenfels au avut o influen</w:t>
      </w:r>
      <w:r w:rsidRPr="00514E9C">
        <w:rPr>
          <w:rFonts w:ascii="Verdana" w:hAnsi="Verdana"/>
          <w:sz w:val="22"/>
        </w:rPr>
        <w:t>ţă</w:t>
      </w:r>
      <w:r w:rsidRPr="00514E9C">
        <w:rPr>
          <w:rFonts w:ascii="Verdana" w:hAnsi="Verdana"/>
          <w:sz w:val="22"/>
        </w:rPr>
        <w:t xml:space="preserve"> masiv</w:t>
      </w:r>
      <w:r w:rsidRPr="00514E9C">
        <w:rPr>
          <w:rFonts w:ascii="Verdana" w:hAnsi="Verdana"/>
          <w:sz w:val="22"/>
        </w:rPr>
        <w:t>ă</w:t>
      </w:r>
      <w:r w:rsidRPr="00514E9C">
        <w:rPr>
          <w:rFonts w:ascii="Verdana" w:hAnsi="Verdana"/>
          <w:sz w:val="22"/>
        </w:rPr>
        <w:t xml:space="preserve"> asupra lui Adolf Hitler. În anul 1932, când Hitler se preg</w:t>
      </w:r>
      <w:r w:rsidRPr="00514E9C">
        <w:rPr>
          <w:rFonts w:ascii="Verdana" w:hAnsi="Verdana"/>
          <w:sz w:val="22"/>
        </w:rPr>
        <w:t>ă</w:t>
      </w:r>
      <w:r w:rsidRPr="00514E9C">
        <w:rPr>
          <w:rFonts w:ascii="Verdana" w:hAnsi="Verdana"/>
          <w:sz w:val="22"/>
        </w:rPr>
        <w:t>tea s</w:t>
      </w:r>
      <w:r w:rsidRPr="00514E9C">
        <w:rPr>
          <w:rFonts w:ascii="Verdana" w:hAnsi="Verdana"/>
          <w:sz w:val="22"/>
        </w:rPr>
        <w:t>ă</w:t>
      </w:r>
      <w:r w:rsidRPr="00514E9C">
        <w:rPr>
          <w:rFonts w:ascii="Verdana" w:hAnsi="Verdana"/>
          <w:sz w:val="22"/>
        </w:rPr>
        <w:t xml:space="preserve"> preia p</w:t>
      </w:r>
      <w:r w:rsidRPr="00514E9C">
        <w:rPr>
          <w:rFonts w:ascii="Verdana" w:hAnsi="Verdana"/>
          <w:sz w:val="22"/>
        </w:rPr>
        <w:t xml:space="preserve">uterea, von Liebenfels i-a scris aceste rânduri unui adept: </w:t>
      </w:r>
    </w:p>
    <w:p w:rsidR="00627439" w:rsidRPr="00514E9C" w:rsidRDefault="00733953" w:rsidP="00514E9C">
      <w:pPr>
        <w:ind w:left="720" w:right="892"/>
        <w:jc w:val="both"/>
        <w:rPr>
          <w:rFonts w:ascii="Verdana" w:hAnsi="Verdana"/>
          <w:sz w:val="22"/>
        </w:rPr>
      </w:pPr>
      <w:r w:rsidRPr="00514E9C">
        <w:rPr>
          <w:rFonts w:ascii="Verdana" w:hAnsi="Verdana"/>
          <w:sz w:val="22"/>
        </w:rPr>
        <w:t>„Hitler este unul din discipolii no</w:t>
      </w:r>
      <w:r w:rsidRPr="00514E9C">
        <w:rPr>
          <w:rFonts w:ascii="Verdana" w:hAnsi="Verdana"/>
          <w:sz w:val="22"/>
        </w:rPr>
        <w:t>ş</w:t>
      </w:r>
      <w:r w:rsidRPr="00514E9C">
        <w:rPr>
          <w:rFonts w:ascii="Verdana" w:hAnsi="Verdana"/>
          <w:sz w:val="22"/>
        </w:rPr>
        <w:t xml:space="preserve">tri… Va veni o zi când el, </w:t>
      </w:r>
      <w:r w:rsidRPr="00514E9C">
        <w:rPr>
          <w:rFonts w:ascii="Verdana" w:hAnsi="Verdana"/>
          <w:sz w:val="22"/>
        </w:rPr>
        <w:t>ş</w:t>
      </w:r>
      <w:r w:rsidRPr="00514E9C">
        <w:rPr>
          <w:rFonts w:ascii="Verdana" w:hAnsi="Verdana"/>
          <w:sz w:val="22"/>
        </w:rPr>
        <w:t>i prin intermediul lui noi to</w:t>
      </w:r>
      <w:r w:rsidRPr="00514E9C">
        <w:rPr>
          <w:rFonts w:ascii="Verdana" w:hAnsi="Verdana"/>
          <w:sz w:val="22"/>
        </w:rPr>
        <w:t>ţ</w:t>
      </w:r>
      <w:r w:rsidRPr="00514E9C">
        <w:rPr>
          <w:rFonts w:ascii="Verdana" w:hAnsi="Verdana"/>
          <w:sz w:val="22"/>
        </w:rPr>
        <w:t>i, vom cunoa</w:t>
      </w:r>
      <w:r w:rsidRPr="00514E9C">
        <w:rPr>
          <w:rFonts w:ascii="Verdana" w:hAnsi="Verdana"/>
          <w:sz w:val="22"/>
        </w:rPr>
        <w:t>ş</w:t>
      </w:r>
      <w:r w:rsidRPr="00514E9C">
        <w:rPr>
          <w:rFonts w:ascii="Verdana" w:hAnsi="Verdana"/>
          <w:sz w:val="22"/>
        </w:rPr>
        <w:t xml:space="preserve">te victoria </w:t>
      </w:r>
      <w:r w:rsidRPr="00514E9C">
        <w:rPr>
          <w:rFonts w:ascii="Verdana" w:hAnsi="Verdana"/>
          <w:sz w:val="22"/>
        </w:rPr>
        <w:t>ş</w:t>
      </w:r>
      <w:r w:rsidRPr="00514E9C">
        <w:rPr>
          <w:rFonts w:ascii="Verdana" w:hAnsi="Verdana"/>
          <w:sz w:val="22"/>
        </w:rPr>
        <w:t>i vom crea o mi</w:t>
      </w:r>
      <w:r w:rsidRPr="00514E9C">
        <w:rPr>
          <w:rFonts w:ascii="Verdana" w:hAnsi="Verdana"/>
          <w:sz w:val="22"/>
        </w:rPr>
        <w:t>ş</w:t>
      </w:r>
      <w:r w:rsidRPr="00514E9C">
        <w:rPr>
          <w:rFonts w:ascii="Verdana" w:hAnsi="Verdana"/>
          <w:sz w:val="22"/>
        </w:rPr>
        <w:t>care care va face p</w:t>
      </w:r>
      <w:r w:rsidRPr="00514E9C">
        <w:rPr>
          <w:rFonts w:ascii="Verdana" w:hAnsi="Verdana"/>
          <w:sz w:val="22"/>
        </w:rPr>
        <w:t>ă</w:t>
      </w:r>
      <w:r w:rsidRPr="00514E9C">
        <w:rPr>
          <w:rFonts w:ascii="Verdana" w:hAnsi="Verdana"/>
          <w:sz w:val="22"/>
        </w:rPr>
        <w:t>mântul s</w:t>
      </w:r>
      <w:r w:rsidRPr="00514E9C">
        <w:rPr>
          <w:rFonts w:ascii="Verdana" w:hAnsi="Verdana"/>
          <w:sz w:val="22"/>
        </w:rPr>
        <w:t>ă</w:t>
      </w:r>
      <w:r w:rsidRPr="00514E9C">
        <w:rPr>
          <w:rFonts w:ascii="Verdana" w:hAnsi="Verdana"/>
          <w:sz w:val="22"/>
        </w:rPr>
        <w:t xml:space="preserve"> se cutremure”. </w:t>
      </w:r>
    </w:p>
    <w:p w:rsidR="00627439" w:rsidRPr="00514E9C" w:rsidRDefault="00733953" w:rsidP="00514E9C">
      <w:pPr>
        <w:ind w:left="-15" w:right="892"/>
        <w:jc w:val="both"/>
        <w:rPr>
          <w:rFonts w:ascii="Verdana" w:hAnsi="Verdana"/>
          <w:sz w:val="22"/>
        </w:rPr>
      </w:pPr>
      <w:r w:rsidRPr="00514E9C">
        <w:rPr>
          <w:rFonts w:ascii="Verdana" w:hAnsi="Verdana"/>
          <w:sz w:val="22"/>
        </w:rPr>
        <w:t>Celelalte dou</w:t>
      </w:r>
      <w:r w:rsidRPr="00514E9C">
        <w:rPr>
          <w:rFonts w:ascii="Verdana" w:hAnsi="Verdana"/>
          <w:sz w:val="22"/>
        </w:rPr>
        <w:t>ă</w:t>
      </w:r>
      <w:r w:rsidRPr="00514E9C">
        <w:rPr>
          <w:rFonts w:ascii="Verdana" w:hAnsi="Verdana"/>
          <w:sz w:val="22"/>
        </w:rPr>
        <w:t xml:space="preserve"> persoane care au influen</w:t>
      </w:r>
      <w:r w:rsidRPr="00514E9C">
        <w:rPr>
          <w:rFonts w:ascii="Verdana" w:hAnsi="Verdana"/>
          <w:sz w:val="22"/>
        </w:rPr>
        <w:t>ţ</w:t>
      </w:r>
      <w:r w:rsidRPr="00514E9C">
        <w:rPr>
          <w:rFonts w:ascii="Verdana" w:hAnsi="Verdana"/>
          <w:sz w:val="22"/>
        </w:rPr>
        <w:t xml:space="preserve">at gândirea </w:t>
      </w:r>
      <w:r w:rsidRPr="00514E9C">
        <w:rPr>
          <w:rFonts w:ascii="Verdana" w:hAnsi="Verdana"/>
          <w:sz w:val="22"/>
        </w:rPr>
        <w:t>ş</w:t>
      </w:r>
      <w:r w:rsidRPr="00514E9C">
        <w:rPr>
          <w:rFonts w:ascii="Verdana" w:hAnsi="Verdana"/>
          <w:sz w:val="22"/>
        </w:rPr>
        <w:t xml:space="preserve">i convingerile lui Adolf Hitler au fost englezii Aleister Crowley </w:t>
      </w:r>
      <w:r w:rsidRPr="00514E9C">
        <w:rPr>
          <w:rFonts w:ascii="Verdana" w:hAnsi="Verdana"/>
          <w:sz w:val="22"/>
        </w:rPr>
        <w:t>ş</w:t>
      </w:r>
      <w:r w:rsidRPr="00514E9C">
        <w:rPr>
          <w:rFonts w:ascii="Verdana" w:hAnsi="Verdana"/>
          <w:sz w:val="22"/>
        </w:rPr>
        <w:t>i Houston Stewart Chamberlain. Crowley s-a n</w:t>
      </w:r>
      <w:r w:rsidRPr="00514E9C">
        <w:rPr>
          <w:rFonts w:ascii="Verdana" w:hAnsi="Verdana"/>
          <w:sz w:val="22"/>
        </w:rPr>
        <w:t>ă</w:t>
      </w:r>
      <w:r w:rsidRPr="00514E9C">
        <w:rPr>
          <w:rFonts w:ascii="Verdana" w:hAnsi="Verdana"/>
          <w:sz w:val="22"/>
        </w:rPr>
        <w:t>scut în Warwickshire, în anul 1875. El s-a revoltat împotriva educa</w:t>
      </w:r>
      <w:r w:rsidRPr="00514E9C">
        <w:rPr>
          <w:rFonts w:ascii="Verdana" w:hAnsi="Verdana"/>
          <w:sz w:val="22"/>
        </w:rPr>
        <w:t>ţ</w:t>
      </w:r>
      <w:r w:rsidRPr="00514E9C">
        <w:rPr>
          <w:rFonts w:ascii="Verdana" w:hAnsi="Verdana"/>
          <w:sz w:val="22"/>
        </w:rPr>
        <w:t>iei religioase foarte stricte pe car</w:t>
      </w:r>
      <w:r w:rsidRPr="00514E9C">
        <w:rPr>
          <w:rFonts w:ascii="Verdana" w:hAnsi="Verdana"/>
          <w:sz w:val="22"/>
        </w:rPr>
        <w:t xml:space="preserve">e a primit-o </w:t>
      </w:r>
      <w:r w:rsidRPr="00514E9C">
        <w:rPr>
          <w:rFonts w:ascii="Verdana" w:hAnsi="Verdana"/>
          <w:sz w:val="22"/>
        </w:rPr>
        <w:t>ş</w:t>
      </w:r>
      <w:r w:rsidRPr="00514E9C">
        <w:rPr>
          <w:rFonts w:ascii="Verdana" w:hAnsi="Verdana"/>
          <w:sz w:val="22"/>
        </w:rPr>
        <w:t>i sa înscris în Ordinul Golden Dawn în anul 1898, dup</w:t>
      </w:r>
      <w:r w:rsidRPr="00514E9C">
        <w:rPr>
          <w:rFonts w:ascii="Verdana" w:hAnsi="Verdana"/>
          <w:sz w:val="22"/>
        </w:rPr>
        <w:t>ă</w:t>
      </w:r>
      <w:r w:rsidRPr="00514E9C">
        <w:rPr>
          <w:rFonts w:ascii="Verdana" w:hAnsi="Verdana"/>
          <w:sz w:val="22"/>
        </w:rPr>
        <w:t xml:space="preserve"> ce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Universitatea Cambridge. Dup</w:t>
      </w:r>
      <w:r w:rsidRPr="00514E9C">
        <w:rPr>
          <w:rFonts w:ascii="Verdana" w:hAnsi="Verdana"/>
          <w:sz w:val="22"/>
        </w:rPr>
        <w:t>ă</w:t>
      </w:r>
      <w:r w:rsidRPr="00514E9C">
        <w:rPr>
          <w:rFonts w:ascii="Verdana" w:hAnsi="Verdana"/>
          <w:sz w:val="22"/>
        </w:rPr>
        <w:t xml:space="preserve"> un conflict cu membrii fondatori,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sit ordinul </w:t>
      </w:r>
      <w:r w:rsidRPr="00514E9C">
        <w:rPr>
          <w:rFonts w:ascii="Verdana" w:hAnsi="Verdana"/>
          <w:sz w:val="22"/>
        </w:rPr>
        <w:t>ş</w:t>
      </w:r>
      <w:r w:rsidRPr="00514E9C">
        <w:rPr>
          <w:rFonts w:ascii="Verdana" w:hAnsi="Verdana"/>
          <w:sz w:val="22"/>
        </w:rPr>
        <w:t>i 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torit în Mexic, India </w:t>
      </w:r>
      <w:r w:rsidRPr="00514E9C">
        <w:rPr>
          <w:rFonts w:ascii="Verdana" w:hAnsi="Verdana"/>
          <w:sz w:val="22"/>
        </w:rPr>
        <w:t>ş</w:t>
      </w:r>
      <w:r w:rsidRPr="00514E9C">
        <w:rPr>
          <w:rFonts w:ascii="Verdana" w:hAnsi="Verdana"/>
          <w:sz w:val="22"/>
        </w:rPr>
        <w:t xml:space="preserve">i Ceylon, unde a studiat yoga </w:t>
      </w:r>
      <w:r w:rsidRPr="00514E9C">
        <w:rPr>
          <w:rFonts w:ascii="Verdana" w:hAnsi="Verdana"/>
          <w:sz w:val="22"/>
        </w:rPr>
        <w:t>ş</w:t>
      </w:r>
      <w:r w:rsidRPr="00514E9C">
        <w:rPr>
          <w:rFonts w:ascii="Verdana" w:hAnsi="Verdana"/>
          <w:sz w:val="22"/>
        </w:rPr>
        <w:t>i budismul. A devenit de asem</w:t>
      </w:r>
      <w:r w:rsidRPr="00514E9C">
        <w:rPr>
          <w:rFonts w:ascii="Verdana" w:hAnsi="Verdana"/>
          <w:sz w:val="22"/>
        </w:rPr>
        <w:t>enea un alpinist remarcabil, spulberând chiar câteva recorduri în domeniu. Interesul s</w:t>
      </w:r>
      <w:r w:rsidRPr="00514E9C">
        <w:rPr>
          <w:rFonts w:ascii="Verdana" w:hAnsi="Verdana"/>
          <w:sz w:val="22"/>
        </w:rPr>
        <w:t>ă</w:t>
      </w:r>
      <w:r w:rsidRPr="00514E9C">
        <w:rPr>
          <w:rFonts w:ascii="Verdana" w:hAnsi="Verdana"/>
          <w:sz w:val="22"/>
        </w:rPr>
        <w:t>u pentru budism l-a f</w:t>
      </w:r>
      <w:r w:rsidRPr="00514E9C">
        <w:rPr>
          <w:rFonts w:ascii="Verdana" w:hAnsi="Verdana"/>
          <w:sz w:val="22"/>
        </w:rPr>
        <w:t>ă</w:t>
      </w:r>
      <w:r w:rsidRPr="00514E9C">
        <w:rPr>
          <w:rFonts w:ascii="Verdana" w:hAnsi="Verdana"/>
          <w:sz w:val="22"/>
        </w:rPr>
        <w:t>cut s</w:t>
      </w:r>
      <w:r w:rsidRPr="00514E9C">
        <w:rPr>
          <w:rFonts w:ascii="Verdana" w:hAnsi="Verdana"/>
          <w:sz w:val="22"/>
        </w:rPr>
        <w:t>ă</w:t>
      </w:r>
      <w:r w:rsidRPr="00514E9C">
        <w:rPr>
          <w:rFonts w:ascii="Verdana" w:hAnsi="Verdana"/>
          <w:sz w:val="22"/>
        </w:rPr>
        <w:t xml:space="preserve"> uite de ocultism, pân</w:t>
      </w:r>
      <w:r w:rsidRPr="00514E9C">
        <w:rPr>
          <w:rFonts w:ascii="Verdana" w:hAnsi="Verdana"/>
          <w:sz w:val="22"/>
        </w:rPr>
        <w:t>ă</w:t>
      </w:r>
      <w:r w:rsidRPr="00514E9C">
        <w:rPr>
          <w:rFonts w:ascii="Verdana" w:hAnsi="Verdana"/>
          <w:sz w:val="22"/>
        </w:rPr>
        <w:t xml:space="preserve"> când a tr</w:t>
      </w:r>
      <w:r w:rsidRPr="00514E9C">
        <w:rPr>
          <w:rFonts w:ascii="Verdana" w:hAnsi="Verdana"/>
          <w:sz w:val="22"/>
        </w:rPr>
        <w:t>ă</w:t>
      </w:r>
      <w:r w:rsidRPr="00514E9C">
        <w:rPr>
          <w:rFonts w:ascii="Verdana" w:hAnsi="Verdana"/>
          <w:sz w:val="22"/>
        </w:rPr>
        <w:t>it o experien</w:t>
      </w:r>
      <w:r w:rsidRPr="00514E9C">
        <w:rPr>
          <w:rFonts w:ascii="Verdana" w:hAnsi="Verdana"/>
          <w:sz w:val="22"/>
        </w:rPr>
        <w:t>ţă</w:t>
      </w:r>
      <w:r w:rsidRPr="00514E9C">
        <w:rPr>
          <w:rFonts w:ascii="Verdana" w:hAnsi="Verdana"/>
          <w:sz w:val="22"/>
        </w:rPr>
        <w:t xml:space="preserve"> ie</w:t>
      </w:r>
      <w:r w:rsidRPr="00514E9C">
        <w:rPr>
          <w:rFonts w:ascii="Verdana" w:hAnsi="Verdana"/>
          <w:sz w:val="22"/>
        </w:rPr>
        <w:t>ş</w:t>
      </w:r>
      <w:r w:rsidRPr="00514E9C">
        <w:rPr>
          <w:rFonts w:ascii="Verdana" w:hAnsi="Verdana"/>
          <w:sz w:val="22"/>
        </w:rPr>
        <w:t>it</w:t>
      </w:r>
      <w:r w:rsidRPr="00514E9C">
        <w:rPr>
          <w:rFonts w:ascii="Verdana" w:hAnsi="Verdana"/>
          <w:sz w:val="22"/>
        </w:rPr>
        <w:t>ă</w:t>
      </w:r>
      <w:r w:rsidRPr="00514E9C">
        <w:rPr>
          <w:rFonts w:ascii="Verdana" w:hAnsi="Verdana"/>
          <w:sz w:val="22"/>
        </w:rPr>
        <w:t xml:space="preserve"> din comun, în aprilie 1904, la Cairo. Crowley i-a cerut so</w:t>
      </w:r>
      <w:r w:rsidRPr="00514E9C">
        <w:rPr>
          <w:rFonts w:ascii="Verdana" w:hAnsi="Verdana"/>
          <w:sz w:val="22"/>
        </w:rPr>
        <w:t>ţ</w:t>
      </w:r>
      <w:r w:rsidRPr="00514E9C">
        <w:rPr>
          <w:rFonts w:ascii="Verdana" w:hAnsi="Verdana"/>
          <w:sz w:val="22"/>
        </w:rPr>
        <w:t>iei sale, Rose,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un ritual ezoteric pentru a vedea ce s-a întâmplat. În timpul ceremoniei, aceasta a intrat într-o stare de trans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început s</w:t>
      </w:r>
      <w:r w:rsidRPr="00514E9C">
        <w:rPr>
          <w:rFonts w:ascii="Verdana" w:hAnsi="Verdana"/>
          <w:sz w:val="22"/>
        </w:rPr>
        <w:t>ă</w:t>
      </w:r>
      <w:r w:rsidRPr="00514E9C">
        <w:rPr>
          <w:rFonts w:ascii="Verdana" w:hAnsi="Verdana"/>
          <w:sz w:val="22"/>
        </w:rPr>
        <w:t xml:space="preserve"> transmit</w:t>
      </w:r>
      <w:r w:rsidRPr="00514E9C">
        <w:rPr>
          <w:rFonts w:ascii="Verdana" w:hAnsi="Verdana"/>
          <w:sz w:val="22"/>
        </w:rPr>
        <w:t>ă</w:t>
      </w:r>
      <w:r w:rsidRPr="00514E9C">
        <w:rPr>
          <w:rFonts w:ascii="Verdana" w:hAnsi="Verdana"/>
          <w:sz w:val="22"/>
        </w:rPr>
        <w:t xml:space="preserve"> mesajul unei entit</w:t>
      </w:r>
      <w:r w:rsidRPr="00514E9C">
        <w:rPr>
          <w:rFonts w:ascii="Verdana" w:hAnsi="Verdana"/>
          <w:sz w:val="22"/>
        </w:rPr>
        <w:t>ăţ</w:t>
      </w:r>
      <w:r w:rsidRPr="00514E9C">
        <w:rPr>
          <w:rFonts w:ascii="Verdana" w:hAnsi="Verdana"/>
          <w:sz w:val="22"/>
        </w:rPr>
        <w:t>i. „El te a</w:t>
      </w:r>
      <w:r w:rsidRPr="00514E9C">
        <w:rPr>
          <w:rFonts w:ascii="Verdana" w:hAnsi="Verdana"/>
          <w:sz w:val="22"/>
        </w:rPr>
        <w:t>ş</w:t>
      </w:r>
      <w:r w:rsidRPr="00514E9C">
        <w:rPr>
          <w:rFonts w:ascii="Verdana" w:hAnsi="Verdana"/>
          <w:sz w:val="22"/>
        </w:rPr>
        <w:t>teapt</w:t>
      </w:r>
      <w:r w:rsidRPr="00514E9C">
        <w:rPr>
          <w:rFonts w:ascii="Verdana" w:hAnsi="Verdana"/>
          <w:sz w:val="22"/>
        </w:rPr>
        <w:t>ă</w:t>
      </w:r>
      <w:r w:rsidRPr="00514E9C">
        <w:rPr>
          <w:rFonts w:ascii="Verdana" w:hAnsi="Verdana"/>
          <w:sz w:val="22"/>
        </w:rPr>
        <w:t>”, i-a spus ea lui Crowley. Prin „El” se referea la Horus, zeul r</w:t>
      </w:r>
      <w:r w:rsidRPr="00514E9C">
        <w:rPr>
          <w:rFonts w:ascii="Verdana" w:hAnsi="Verdana"/>
          <w:sz w:val="22"/>
        </w:rPr>
        <w:t>ă</w:t>
      </w:r>
      <w:r w:rsidRPr="00514E9C">
        <w:rPr>
          <w:rFonts w:ascii="Verdana" w:hAnsi="Verdana"/>
          <w:sz w:val="22"/>
        </w:rPr>
        <w:t xml:space="preserve">zboiului </w:t>
      </w:r>
      <w:r w:rsidRPr="00514E9C">
        <w:rPr>
          <w:rFonts w:ascii="Verdana" w:hAnsi="Verdana"/>
          <w:sz w:val="22"/>
        </w:rPr>
        <w:t>ş</w:t>
      </w:r>
      <w:r w:rsidRPr="00514E9C">
        <w:rPr>
          <w:rFonts w:ascii="Verdana" w:hAnsi="Verdana"/>
          <w:sz w:val="22"/>
        </w:rPr>
        <w:t>i</w:t>
      </w:r>
      <w:r w:rsidRPr="00514E9C">
        <w:rPr>
          <w:rFonts w:ascii="Verdana" w:hAnsi="Verdana"/>
          <w:sz w:val="22"/>
        </w:rPr>
        <w:t xml:space="preserve"> fiul lui Osiris la egipteni. Crowley nu a acceptat de la bun început c</w:t>
      </w:r>
      <w:r w:rsidRPr="00514E9C">
        <w:rPr>
          <w:rFonts w:ascii="Verdana" w:hAnsi="Verdana"/>
          <w:sz w:val="22"/>
        </w:rPr>
        <w:t>ă</w:t>
      </w:r>
      <w:r w:rsidRPr="00514E9C">
        <w:rPr>
          <w:rFonts w:ascii="Verdana" w:hAnsi="Verdana"/>
          <w:sz w:val="22"/>
        </w:rPr>
        <w:t xml:space="preserve"> interpretare </w:t>
      </w:r>
      <w:r w:rsidRPr="00514E9C">
        <w:rPr>
          <w:rFonts w:ascii="Verdana" w:hAnsi="Verdana"/>
          <w:sz w:val="22"/>
        </w:rPr>
        <w:t>ş</w:t>
      </w:r>
      <w:r w:rsidRPr="00514E9C">
        <w:rPr>
          <w:rFonts w:ascii="Verdana" w:hAnsi="Verdana"/>
          <w:sz w:val="22"/>
        </w:rPr>
        <w:t>i i-a pus lui Rose întreb</w:t>
      </w:r>
      <w:r w:rsidRPr="00514E9C">
        <w:rPr>
          <w:rFonts w:ascii="Verdana" w:hAnsi="Verdana"/>
          <w:sz w:val="22"/>
        </w:rPr>
        <w:t>ă</w:t>
      </w:r>
      <w:r w:rsidRPr="00514E9C">
        <w:rPr>
          <w:rFonts w:ascii="Verdana" w:hAnsi="Verdana"/>
          <w:sz w:val="22"/>
        </w:rPr>
        <w:t>ri detaliate, pentru a o verifica. De</w:t>
      </w:r>
      <w:r w:rsidRPr="00514E9C">
        <w:rPr>
          <w:rFonts w:ascii="Verdana" w:hAnsi="Verdana"/>
          <w:sz w:val="22"/>
        </w:rPr>
        <w:t>ş</w:t>
      </w:r>
      <w:r w:rsidRPr="00514E9C">
        <w:rPr>
          <w:rFonts w:ascii="Verdana" w:hAnsi="Verdana"/>
          <w:sz w:val="22"/>
        </w:rPr>
        <w:t xml:space="preserve">i nu </w:t>
      </w:r>
      <w:r w:rsidRPr="00514E9C">
        <w:rPr>
          <w:rFonts w:ascii="Verdana" w:hAnsi="Verdana"/>
          <w:sz w:val="22"/>
        </w:rPr>
        <w:t>ş</w:t>
      </w:r>
      <w:r w:rsidRPr="00514E9C">
        <w:rPr>
          <w:rFonts w:ascii="Verdana" w:hAnsi="Verdana"/>
          <w:sz w:val="22"/>
        </w:rPr>
        <w:t>tia nimic despre ezoterism, Rose i-a dat de fiecare dat</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spunsurile corecte. Reptilienii î</w:t>
      </w:r>
      <w:r w:rsidRPr="00514E9C">
        <w:rPr>
          <w:rFonts w:ascii="Verdana" w:hAnsi="Verdana"/>
          <w:sz w:val="22"/>
        </w:rPr>
        <w:t>ş</w:t>
      </w:r>
      <w:r w:rsidRPr="00514E9C">
        <w:rPr>
          <w:rFonts w:ascii="Verdana" w:hAnsi="Verdana"/>
          <w:sz w:val="22"/>
        </w:rPr>
        <w:t>i f</w:t>
      </w:r>
      <w:r w:rsidRPr="00514E9C">
        <w:rPr>
          <w:rFonts w:ascii="Verdana" w:hAnsi="Verdana"/>
          <w:sz w:val="22"/>
        </w:rPr>
        <w:t>ă</w:t>
      </w:r>
      <w:r w:rsidRPr="00514E9C">
        <w:rPr>
          <w:rFonts w:ascii="Verdana" w:hAnsi="Verdana"/>
          <w:sz w:val="22"/>
        </w:rPr>
        <w:t>ce</w:t>
      </w:r>
      <w:r w:rsidRPr="00514E9C">
        <w:rPr>
          <w:rFonts w:ascii="Verdana" w:hAnsi="Verdana"/>
          <w:sz w:val="22"/>
        </w:rPr>
        <w:t>au din nou datoria. Entitatea i-a indicat lui Crowley trei zile specifice în care trebuia s</w:t>
      </w:r>
      <w:r w:rsidRPr="00514E9C">
        <w:rPr>
          <w:rFonts w:ascii="Verdana" w:hAnsi="Verdana"/>
          <w:sz w:val="22"/>
        </w:rPr>
        <w:t>ă</w:t>
      </w:r>
      <w:r w:rsidRPr="00514E9C">
        <w:rPr>
          <w:rFonts w:ascii="Verdana" w:hAnsi="Verdana"/>
          <w:sz w:val="22"/>
        </w:rPr>
        <w:t xml:space="preserve"> stea la masa din camera lui de hotel, între orele 12:00 </w:t>
      </w:r>
      <w:r w:rsidRPr="00514E9C">
        <w:rPr>
          <w:rFonts w:ascii="Verdana" w:hAnsi="Verdana"/>
          <w:sz w:val="22"/>
        </w:rPr>
        <w:t>ş</w:t>
      </w:r>
      <w:r w:rsidRPr="00514E9C">
        <w:rPr>
          <w:rFonts w:ascii="Verdana" w:hAnsi="Verdana"/>
          <w:sz w:val="22"/>
        </w:rPr>
        <w:t xml:space="preserve">i 1:00 ale amiezii. Crowley a acceptat </w:t>
      </w:r>
      <w:r w:rsidRPr="00514E9C">
        <w:rPr>
          <w:rFonts w:ascii="Verdana" w:hAnsi="Verdana"/>
          <w:sz w:val="22"/>
        </w:rPr>
        <w:t>ş</w:t>
      </w:r>
      <w:r w:rsidRPr="00514E9C">
        <w:rPr>
          <w:rFonts w:ascii="Verdana" w:hAnsi="Verdana"/>
          <w:sz w:val="22"/>
        </w:rPr>
        <w:t>i a primit prin mecanismul scrierii automate un document intitulat</w:t>
      </w:r>
      <w:r w:rsidRPr="00514E9C">
        <w:rPr>
          <w:rFonts w:ascii="Verdana" w:hAnsi="Verdana"/>
          <w:sz w:val="22"/>
        </w:rPr>
        <w:t xml:space="preserve"> </w:t>
      </w:r>
      <w:r w:rsidRPr="00514E9C">
        <w:rPr>
          <w:rFonts w:ascii="Verdana" w:hAnsi="Verdana"/>
          <w:i/>
          <w:sz w:val="22"/>
        </w:rPr>
        <w:t xml:space="preserve">Cartea Legii. </w:t>
      </w:r>
      <w:r w:rsidRPr="00514E9C">
        <w:rPr>
          <w:rFonts w:ascii="Verdana" w:hAnsi="Verdana"/>
          <w:sz w:val="22"/>
        </w:rPr>
        <w:t>Scrierea automat</w:t>
      </w:r>
      <w:r w:rsidRPr="00514E9C">
        <w:rPr>
          <w:rFonts w:ascii="Verdana" w:hAnsi="Verdana"/>
          <w:sz w:val="22"/>
        </w:rPr>
        <w:t>ă</w:t>
      </w:r>
      <w:r w:rsidRPr="00514E9C">
        <w:rPr>
          <w:rFonts w:ascii="Verdana" w:hAnsi="Verdana"/>
          <w:sz w:val="22"/>
        </w:rPr>
        <w:t xml:space="preserve"> se produce prin ghidarea mâinii care </w:t>
      </w:r>
      <w:r w:rsidRPr="00514E9C">
        <w:rPr>
          <w:rFonts w:ascii="Verdana" w:hAnsi="Verdana"/>
          <w:sz w:val="22"/>
        </w:rPr>
        <w:t>ţ</w:t>
      </w:r>
      <w:r w:rsidRPr="00514E9C">
        <w:rPr>
          <w:rFonts w:ascii="Verdana" w:hAnsi="Verdana"/>
          <w:sz w:val="22"/>
        </w:rPr>
        <w:t>ine condeiul de c</w:t>
      </w:r>
      <w:r w:rsidRPr="00514E9C">
        <w:rPr>
          <w:rFonts w:ascii="Verdana" w:hAnsi="Verdana"/>
          <w:sz w:val="22"/>
        </w:rPr>
        <w:t>ă</w:t>
      </w:r>
      <w:r w:rsidRPr="00514E9C">
        <w:rPr>
          <w:rFonts w:ascii="Verdana" w:hAnsi="Verdana"/>
          <w:sz w:val="22"/>
        </w:rPr>
        <w:t xml:space="preserve">tre o entitate, </w:t>
      </w:r>
      <w:r w:rsidRPr="00514E9C">
        <w:rPr>
          <w:rFonts w:ascii="Verdana" w:hAnsi="Verdana"/>
          <w:sz w:val="22"/>
        </w:rPr>
        <w:t>ş</w:t>
      </w:r>
      <w:r w:rsidRPr="00514E9C">
        <w:rPr>
          <w:rFonts w:ascii="Verdana" w:hAnsi="Verdana"/>
          <w:sz w:val="22"/>
        </w:rPr>
        <w:t>i de regul</w:t>
      </w:r>
      <w:r w:rsidRPr="00514E9C">
        <w:rPr>
          <w:rFonts w:ascii="Verdana" w:hAnsi="Verdana"/>
          <w:sz w:val="22"/>
        </w:rPr>
        <w:t>ă</w:t>
      </w:r>
      <w:r w:rsidRPr="00514E9C">
        <w:rPr>
          <w:rFonts w:ascii="Verdana" w:hAnsi="Verdana"/>
          <w:sz w:val="22"/>
        </w:rPr>
        <w:t xml:space="preserve"> nimeni nu este mai surprins în final de cele scrise ca persoana implicat</w:t>
      </w:r>
      <w:r w:rsidRPr="00514E9C">
        <w:rPr>
          <w:rFonts w:ascii="Verdana" w:hAnsi="Verdana"/>
          <w:sz w:val="22"/>
        </w:rPr>
        <w:t>ă</w:t>
      </w:r>
      <w:r w:rsidRPr="00514E9C">
        <w:rPr>
          <w:rFonts w:ascii="Verdana" w:hAnsi="Verdana"/>
          <w:sz w:val="22"/>
        </w:rPr>
        <w:t xml:space="preserve"> în acest proces. Comunicarea primit</w:t>
      </w:r>
      <w:r w:rsidRPr="00514E9C">
        <w:rPr>
          <w:rFonts w:ascii="Verdana" w:hAnsi="Verdana"/>
          <w:sz w:val="22"/>
        </w:rPr>
        <w:t>ă</w:t>
      </w:r>
      <w:r w:rsidRPr="00514E9C">
        <w:rPr>
          <w:rFonts w:ascii="Verdana" w:hAnsi="Verdana"/>
          <w:sz w:val="22"/>
        </w:rPr>
        <w:t xml:space="preserve"> de Crowley afirma c</w:t>
      </w:r>
      <w:r w:rsidRPr="00514E9C">
        <w:rPr>
          <w:rFonts w:ascii="Verdana" w:hAnsi="Verdana"/>
          <w:sz w:val="22"/>
        </w:rPr>
        <w:t>ă</w:t>
      </w:r>
      <w:r w:rsidRPr="00514E9C">
        <w:rPr>
          <w:rFonts w:ascii="Verdana" w:hAnsi="Verdana"/>
          <w:sz w:val="22"/>
        </w:rPr>
        <w:t xml:space="preserve"> vechea</w:t>
      </w:r>
      <w:r w:rsidRPr="00514E9C">
        <w:rPr>
          <w:rFonts w:ascii="Verdana" w:hAnsi="Verdana"/>
          <w:sz w:val="22"/>
        </w:rPr>
        <w:t xml:space="preserve"> epoc</w:t>
      </w:r>
      <w:r w:rsidRPr="00514E9C">
        <w:rPr>
          <w:rFonts w:ascii="Verdana" w:hAnsi="Verdana"/>
          <w:sz w:val="22"/>
        </w:rPr>
        <w:t>ă</w:t>
      </w:r>
      <w:r w:rsidRPr="00514E9C">
        <w:rPr>
          <w:rFonts w:ascii="Verdana" w:hAnsi="Verdana"/>
          <w:sz w:val="22"/>
        </w:rPr>
        <w:t xml:space="preserve"> a lui Osiris era pe sfâr</w:t>
      </w:r>
      <w:r w:rsidRPr="00514E9C">
        <w:rPr>
          <w:rFonts w:ascii="Verdana" w:hAnsi="Verdana"/>
          <w:sz w:val="22"/>
        </w:rPr>
        <w:t>ş</w:t>
      </w:r>
      <w:r w:rsidRPr="00514E9C">
        <w:rPr>
          <w:rFonts w:ascii="Verdana" w:hAnsi="Verdana"/>
          <w:sz w:val="22"/>
        </w:rPr>
        <w:t xml:space="preserve">ite </w:t>
      </w:r>
      <w:r w:rsidRPr="00514E9C">
        <w:rPr>
          <w:rFonts w:ascii="Verdana" w:hAnsi="Verdana"/>
          <w:sz w:val="22"/>
        </w:rPr>
        <w:t>ş</w:t>
      </w:r>
      <w:r w:rsidRPr="00514E9C">
        <w:rPr>
          <w:rFonts w:ascii="Verdana" w:hAnsi="Verdana"/>
          <w:sz w:val="22"/>
        </w:rPr>
        <w:t>i lumea urma s</w:t>
      </w:r>
      <w:r w:rsidRPr="00514E9C">
        <w:rPr>
          <w:rFonts w:ascii="Verdana" w:hAnsi="Verdana"/>
          <w:sz w:val="22"/>
        </w:rPr>
        <w:t>ă</w:t>
      </w:r>
      <w:r w:rsidRPr="00514E9C">
        <w:rPr>
          <w:rFonts w:ascii="Verdana" w:hAnsi="Verdana"/>
          <w:sz w:val="22"/>
        </w:rPr>
        <w:t xml:space="preserve"> intre în noua epoc</w:t>
      </w:r>
      <w:r w:rsidRPr="00514E9C">
        <w:rPr>
          <w:rFonts w:ascii="Verdana" w:hAnsi="Verdana"/>
          <w:sz w:val="22"/>
        </w:rPr>
        <w:t>ă</w:t>
      </w:r>
      <w:r w:rsidRPr="00514E9C">
        <w:rPr>
          <w:rFonts w:ascii="Verdana" w:hAnsi="Verdana"/>
          <w:sz w:val="22"/>
        </w:rPr>
        <w:t xml:space="preserve"> a lui Horus. Ea ad</w:t>
      </w:r>
      <w:r w:rsidRPr="00514E9C">
        <w:rPr>
          <w:rFonts w:ascii="Verdana" w:hAnsi="Verdana"/>
          <w:sz w:val="22"/>
        </w:rPr>
        <w:t>ă</w:t>
      </w:r>
      <w:r w:rsidRPr="00514E9C">
        <w:rPr>
          <w:rFonts w:ascii="Verdana" w:hAnsi="Verdana"/>
          <w:sz w:val="22"/>
        </w:rPr>
        <w:t>uga îns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vechea epoc</w:t>
      </w:r>
      <w:r w:rsidRPr="00514E9C">
        <w:rPr>
          <w:rFonts w:ascii="Verdana" w:hAnsi="Verdana"/>
          <w:sz w:val="22"/>
        </w:rPr>
        <w:t>ă</w:t>
      </w:r>
      <w:r w:rsidRPr="00514E9C">
        <w:rPr>
          <w:rFonts w:ascii="Verdana" w:hAnsi="Verdana"/>
          <w:sz w:val="22"/>
        </w:rPr>
        <w:t xml:space="preserve"> trebuia distrus</w:t>
      </w:r>
      <w:r w:rsidRPr="00514E9C">
        <w:rPr>
          <w:rFonts w:ascii="Verdana" w:hAnsi="Verdana"/>
          <w:sz w:val="22"/>
        </w:rPr>
        <w:t>ă</w:t>
      </w:r>
      <w:r w:rsidRPr="00514E9C">
        <w:rPr>
          <w:rFonts w:ascii="Verdana" w:hAnsi="Verdana"/>
          <w:sz w:val="22"/>
        </w:rPr>
        <w:t xml:space="preserve"> prin teroare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trebuia s</w:t>
      </w:r>
      <w:r w:rsidRPr="00514E9C">
        <w:rPr>
          <w:rFonts w:ascii="Verdana" w:hAnsi="Verdana"/>
          <w:sz w:val="22"/>
        </w:rPr>
        <w:t>ă</w:t>
      </w:r>
      <w:r w:rsidRPr="00514E9C">
        <w:rPr>
          <w:rFonts w:ascii="Verdana" w:hAnsi="Verdana"/>
          <w:sz w:val="22"/>
        </w:rPr>
        <w:t xml:space="preserve"> fie sc</w:t>
      </w:r>
      <w:r w:rsidRPr="00514E9C">
        <w:rPr>
          <w:rFonts w:ascii="Verdana" w:hAnsi="Verdana"/>
          <w:sz w:val="22"/>
        </w:rPr>
        <w:t>ă</w:t>
      </w:r>
      <w:r w:rsidRPr="00514E9C">
        <w:rPr>
          <w:rFonts w:ascii="Verdana" w:hAnsi="Verdana"/>
          <w:sz w:val="22"/>
        </w:rPr>
        <w:t>ldat în sânge. Urma s</w:t>
      </w:r>
      <w:r w:rsidRPr="00514E9C">
        <w:rPr>
          <w:rFonts w:ascii="Verdana" w:hAnsi="Verdana"/>
          <w:sz w:val="22"/>
        </w:rPr>
        <w:t>ă</w:t>
      </w:r>
      <w:r w:rsidRPr="00514E9C">
        <w:rPr>
          <w:rFonts w:ascii="Verdana" w:hAnsi="Verdana"/>
          <w:sz w:val="22"/>
        </w:rPr>
        <w:t xml:space="preserve"> se produc</w:t>
      </w:r>
      <w:r w:rsidRPr="00514E9C">
        <w:rPr>
          <w:rFonts w:ascii="Verdana" w:hAnsi="Verdana"/>
          <w:sz w:val="22"/>
        </w:rPr>
        <w:t>ă</w:t>
      </w:r>
      <w:r w:rsidRPr="00514E9C">
        <w:rPr>
          <w:rFonts w:ascii="Verdana" w:hAnsi="Verdana"/>
          <w:sz w:val="22"/>
        </w:rPr>
        <w:t xml:space="preserve"> un r</w:t>
      </w:r>
      <w:r w:rsidRPr="00514E9C">
        <w:rPr>
          <w:rFonts w:ascii="Verdana" w:hAnsi="Verdana"/>
          <w:sz w:val="22"/>
        </w:rPr>
        <w:t>ă</w:t>
      </w:r>
      <w:r w:rsidRPr="00514E9C">
        <w:rPr>
          <w:rFonts w:ascii="Verdana" w:hAnsi="Verdana"/>
          <w:sz w:val="22"/>
        </w:rPr>
        <w:t xml:space="preserve">zboi mondial. </w:t>
      </w:r>
      <w:r w:rsidRPr="00514E9C">
        <w:rPr>
          <w:rFonts w:ascii="Verdana" w:hAnsi="Verdana"/>
          <w:i/>
          <w:sz w:val="22"/>
        </w:rPr>
        <w:t xml:space="preserve">Cartea Legii </w:t>
      </w:r>
      <w:r w:rsidRPr="00514E9C">
        <w:rPr>
          <w:rFonts w:ascii="Verdana" w:hAnsi="Verdana"/>
          <w:sz w:val="22"/>
        </w:rPr>
        <w:lastRenderedPageBreak/>
        <w:t>vorbea de o ras</w:t>
      </w:r>
      <w:r w:rsidRPr="00514E9C">
        <w:rPr>
          <w:rFonts w:ascii="Verdana" w:hAnsi="Verdana"/>
          <w:sz w:val="22"/>
        </w:rPr>
        <w:t>ă</w:t>
      </w:r>
      <w:r w:rsidRPr="00514E9C">
        <w:rPr>
          <w:rFonts w:ascii="Verdana" w:hAnsi="Verdana"/>
          <w:sz w:val="22"/>
        </w:rPr>
        <w:t xml:space="preserve"> de supraoameni </w:t>
      </w:r>
      <w:r w:rsidRPr="00514E9C">
        <w:rPr>
          <w:rFonts w:ascii="Verdana" w:hAnsi="Verdana"/>
          <w:sz w:val="22"/>
        </w:rPr>
        <w:t>ş</w:t>
      </w:r>
      <w:r w:rsidRPr="00514E9C">
        <w:rPr>
          <w:rFonts w:ascii="Verdana" w:hAnsi="Verdana"/>
          <w:sz w:val="22"/>
        </w:rPr>
        <w:t>i condamna vechile religii, pacifismul, democra</w:t>
      </w:r>
      <w:r w:rsidRPr="00514E9C">
        <w:rPr>
          <w:rFonts w:ascii="Verdana" w:hAnsi="Verdana"/>
          <w:sz w:val="22"/>
        </w:rPr>
        <w:t>ţ</w:t>
      </w:r>
      <w:r w:rsidRPr="00514E9C">
        <w:rPr>
          <w:rFonts w:ascii="Verdana" w:hAnsi="Verdana"/>
          <w:sz w:val="22"/>
        </w:rPr>
        <w:t xml:space="preserve">ia, compasiunea </w:t>
      </w:r>
      <w:r w:rsidRPr="00514E9C">
        <w:rPr>
          <w:rFonts w:ascii="Verdana" w:hAnsi="Verdana"/>
          <w:sz w:val="22"/>
        </w:rPr>
        <w:t>ş</w:t>
      </w:r>
      <w:r w:rsidRPr="00514E9C">
        <w:rPr>
          <w:rFonts w:ascii="Verdana" w:hAnsi="Verdana"/>
          <w:sz w:val="22"/>
        </w:rPr>
        <w:t>i umanitarismul. „Slujitorii mei trebuie s</w:t>
      </w:r>
      <w:r w:rsidRPr="00514E9C">
        <w:rPr>
          <w:rFonts w:ascii="Verdana" w:hAnsi="Verdana"/>
          <w:sz w:val="22"/>
        </w:rPr>
        <w:t>ă</w:t>
      </w:r>
      <w:r w:rsidRPr="00514E9C">
        <w:rPr>
          <w:rFonts w:ascii="Verdana" w:hAnsi="Verdana"/>
          <w:sz w:val="22"/>
        </w:rPr>
        <w:t xml:space="preserve"> fie pu</w:t>
      </w:r>
      <w:r w:rsidRPr="00514E9C">
        <w:rPr>
          <w:rFonts w:ascii="Verdana" w:hAnsi="Verdana"/>
          <w:sz w:val="22"/>
        </w:rPr>
        <w:t>ţ</w:t>
      </w:r>
      <w:r w:rsidRPr="00514E9C">
        <w:rPr>
          <w:rFonts w:ascii="Verdana" w:hAnsi="Verdana"/>
          <w:sz w:val="22"/>
        </w:rPr>
        <w:t xml:space="preserve">ini </w:t>
      </w:r>
      <w:r w:rsidRPr="00514E9C">
        <w:rPr>
          <w:rFonts w:ascii="Verdana" w:hAnsi="Verdana"/>
          <w:sz w:val="22"/>
        </w:rPr>
        <w:t>ş</w:t>
      </w:r>
      <w:r w:rsidRPr="00514E9C">
        <w:rPr>
          <w:rFonts w:ascii="Verdana" w:hAnsi="Verdana"/>
          <w:sz w:val="22"/>
        </w:rPr>
        <w:t>i ascun</w:t>
      </w:r>
      <w:r w:rsidRPr="00514E9C">
        <w:rPr>
          <w:rFonts w:ascii="Verdana" w:hAnsi="Verdana"/>
          <w:sz w:val="22"/>
        </w:rPr>
        <w:t>ş</w:t>
      </w:r>
      <w:r w:rsidRPr="00514E9C">
        <w:rPr>
          <w:rFonts w:ascii="Verdana" w:hAnsi="Verdana"/>
          <w:sz w:val="22"/>
        </w:rPr>
        <w:t>i; ei trebuie s</w:t>
      </w:r>
      <w:r w:rsidRPr="00514E9C">
        <w:rPr>
          <w:rFonts w:ascii="Verdana" w:hAnsi="Verdana"/>
          <w:sz w:val="22"/>
        </w:rPr>
        <w:t>ă</w:t>
      </w:r>
      <w:r w:rsidRPr="00514E9C">
        <w:rPr>
          <w:rFonts w:ascii="Verdana" w:hAnsi="Verdana"/>
          <w:sz w:val="22"/>
        </w:rPr>
        <w:t xml:space="preserve"> îi conduc</w:t>
      </w:r>
      <w:r w:rsidRPr="00514E9C">
        <w:rPr>
          <w:rFonts w:ascii="Verdana" w:hAnsi="Verdana"/>
          <w:sz w:val="22"/>
        </w:rPr>
        <w:t>ă</w:t>
      </w:r>
      <w:r w:rsidRPr="00514E9C">
        <w:rPr>
          <w:rFonts w:ascii="Verdana" w:hAnsi="Verdana"/>
          <w:sz w:val="22"/>
        </w:rPr>
        <w:t xml:space="preserve"> pe cei mul</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de</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terea”, a afirmat „supraomul”, dup</w:t>
      </w:r>
      <w:r w:rsidRPr="00514E9C">
        <w:rPr>
          <w:rFonts w:ascii="Verdana" w:hAnsi="Verdana"/>
          <w:sz w:val="22"/>
        </w:rPr>
        <w:t>ă</w:t>
      </w:r>
      <w:r w:rsidRPr="00514E9C">
        <w:rPr>
          <w:rFonts w:ascii="Verdana" w:hAnsi="Verdana"/>
          <w:sz w:val="22"/>
        </w:rPr>
        <w:t xml:space="preserve"> care a continuat: </w:t>
      </w:r>
    </w:p>
    <w:p w:rsidR="00627439" w:rsidRPr="00514E9C" w:rsidRDefault="00733953" w:rsidP="00514E9C">
      <w:pPr>
        <w:ind w:left="720" w:right="892"/>
        <w:jc w:val="both"/>
        <w:rPr>
          <w:rFonts w:ascii="Verdana" w:hAnsi="Verdana"/>
          <w:sz w:val="22"/>
        </w:rPr>
      </w:pPr>
      <w:r w:rsidRPr="00514E9C">
        <w:rPr>
          <w:rFonts w:ascii="Verdana" w:hAnsi="Verdana"/>
          <w:sz w:val="22"/>
        </w:rPr>
        <w:t>„Noi nu avem nimic cu cei neadapta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nepotrivi</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tia trebuie l</w:t>
      </w:r>
      <w:r w:rsidRPr="00514E9C">
        <w:rPr>
          <w:rFonts w:ascii="Verdana" w:hAnsi="Verdana"/>
          <w:sz w:val="22"/>
        </w:rPr>
        <w:t>ă</w:t>
      </w:r>
      <w:r w:rsidRPr="00514E9C">
        <w:rPr>
          <w:rFonts w:ascii="Verdana" w:hAnsi="Verdana"/>
          <w:sz w:val="22"/>
        </w:rPr>
        <w:t>sa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moar</w:t>
      </w:r>
      <w:r w:rsidRPr="00514E9C">
        <w:rPr>
          <w:rFonts w:ascii="Verdana" w:hAnsi="Verdana"/>
          <w:sz w:val="22"/>
        </w:rPr>
        <w:t>ă</w:t>
      </w:r>
      <w:r w:rsidRPr="00514E9C">
        <w:rPr>
          <w:rFonts w:ascii="Verdana" w:hAnsi="Verdana"/>
          <w:sz w:val="22"/>
        </w:rPr>
        <w:t xml:space="preserve"> în propria lor mizerie, c</w:t>
      </w:r>
      <w:r w:rsidRPr="00514E9C">
        <w:rPr>
          <w:rFonts w:ascii="Verdana" w:hAnsi="Verdana"/>
          <w:sz w:val="22"/>
        </w:rPr>
        <w:t>ă</w:t>
      </w:r>
      <w:r w:rsidRPr="00514E9C">
        <w:rPr>
          <w:rFonts w:ascii="Verdana" w:hAnsi="Verdana"/>
          <w:sz w:val="22"/>
        </w:rPr>
        <w:t>ci sunt incapabili s</w:t>
      </w:r>
      <w:r w:rsidRPr="00514E9C">
        <w:rPr>
          <w:rFonts w:ascii="Verdana" w:hAnsi="Verdana"/>
          <w:sz w:val="22"/>
        </w:rPr>
        <w:t>ă</w:t>
      </w:r>
      <w:r w:rsidRPr="00514E9C">
        <w:rPr>
          <w:rFonts w:ascii="Verdana" w:hAnsi="Verdana"/>
          <w:sz w:val="22"/>
        </w:rPr>
        <w:t xml:space="preserve"> simt</w:t>
      </w:r>
      <w:r w:rsidRPr="00514E9C">
        <w:rPr>
          <w:rFonts w:ascii="Verdana" w:hAnsi="Verdana"/>
          <w:sz w:val="22"/>
        </w:rPr>
        <w:t>ă</w:t>
      </w:r>
      <w:r w:rsidRPr="00514E9C">
        <w:rPr>
          <w:rFonts w:ascii="Verdana" w:hAnsi="Verdana"/>
          <w:sz w:val="22"/>
        </w:rPr>
        <w:t>. Compasiunea este viciul regilor. C</w:t>
      </w:r>
      <w:r w:rsidRPr="00514E9C">
        <w:rPr>
          <w:rFonts w:ascii="Verdana" w:hAnsi="Verdana"/>
          <w:sz w:val="22"/>
        </w:rPr>
        <w:t>ă</w:t>
      </w:r>
      <w:r w:rsidRPr="00514E9C">
        <w:rPr>
          <w:rFonts w:ascii="Verdana" w:hAnsi="Verdana"/>
          <w:sz w:val="22"/>
        </w:rPr>
        <w:t>lca</w:t>
      </w:r>
      <w:r w:rsidRPr="00514E9C">
        <w:rPr>
          <w:rFonts w:ascii="Verdana" w:hAnsi="Verdana"/>
          <w:sz w:val="22"/>
        </w:rPr>
        <w:t>ţ</w:t>
      </w:r>
      <w:r w:rsidRPr="00514E9C">
        <w:rPr>
          <w:rFonts w:ascii="Verdana" w:hAnsi="Verdana"/>
          <w:sz w:val="22"/>
        </w:rPr>
        <w:t xml:space="preserve">i-i în picioare pe cei slabi </w:t>
      </w:r>
      <w:r w:rsidRPr="00514E9C">
        <w:rPr>
          <w:rFonts w:ascii="Verdana" w:hAnsi="Verdana"/>
          <w:sz w:val="22"/>
        </w:rPr>
        <w:t>ş</w:t>
      </w:r>
      <w:r w:rsidRPr="00514E9C">
        <w:rPr>
          <w:rFonts w:ascii="Verdana" w:hAnsi="Verdana"/>
          <w:sz w:val="22"/>
        </w:rPr>
        <w:t>i pe cei r</w:t>
      </w:r>
      <w:r w:rsidRPr="00514E9C">
        <w:rPr>
          <w:rFonts w:ascii="Verdana" w:hAnsi="Verdana"/>
          <w:sz w:val="22"/>
        </w:rPr>
        <w:t>ă</w:t>
      </w:r>
      <w:r w:rsidRPr="00514E9C">
        <w:rPr>
          <w:rFonts w:ascii="Verdana" w:hAnsi="Verdana"/>
          <w:sz w:val="22"/>
        </w:rPr>
        <w:t>i; aceasta este</w:t>
      </w:r>
      <w:r w:rsidRPr="00514E9C">
        <w:rPr>
          <w:rFonts w:ascii="Verdana" w:hAnsi="Verdana"/>
          <w:sz w:val="22"/>
        </w:rPr>
        <w:t xml:space="preserve"> legea celui puternic. Aceasta este legea noastr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bucuria lumii… Iubi</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unii pe ceilal</w:t>
      </w:r>
      <w:r w:rsidRPr="00514E9C">
        <w:rPr>
          <w:rFonts w:ascii="Verdana" w:hAnsi="Verdana"/>
          <w:sz w:val="22"/>
        </w:rPr>
        <w:t>ţ</w:t>
      </w:r>
      <w:r w:rsidRPr="00514E9C">
        <w:rPr>
          <w:rFonts w:ascii="Verdana" w:hAnsi="Verdana"/>
          <w:sz w:val="22"/>
        </w:rPr>
        <w:t>i cu inimi arz</w:t>
      </w:r>
      <w:r w:rsidRPr="00514E9C">
        <w:rPr>
          <w:rFonts w:ascii="Verdana" w:hAnsi="Verdana"/>
          <w:sz w:val="22"/>
        </w:rPr>
        <w:t>ă</w:t>
      </w:r>
      <w:r w:rsidRPr="00514E9C">
        <w:rPr>
          <w:rFonts w:ascii="Verdana" w:hAnsi="Verdana"/>
          <w:sz w:val="22"/>
        </w:rPr>
        <w:t>toare, dar pe cei inferiori c</w:t>
      </w:r>
      <w:r w:rsidRPr="00514E9C">
        <w:rPr>
          <w:rFonts w:ascii="Verdana" w:hAnsi="Verdana"/>
          <w:sz w:val="22"/>
        </w:rPr>
        <w:t>ă</w:t>
      </w:r>
      <w:r w:rsidRPr="00514E9C">
        <w:rPr>
          <w:rFonts w:ascii="Verdana" w:hAnsi="Verdana"/>
          <w:sz w:val="22"/>
        </w:rPr>
        <w:t>lca</w:t>
      </w:r>
      <w:r w:rsidRPr="00514E9C">
        <w:rPr>
          <w:rFonts w:ascii="Verdana" w:hAnsi="Verdana"/>
          <w:sz w:val="22"/>
        </w:rPr>
        <w:t>ţ</w:t>
      </w:r>
      <w:r w:rsidRPr="00514E9C">
        <w:rPr>
          <w:rFonts w:ascii="Verdana" w:hAnsi="Verdana"/>
          <w:sz w:val="22"/>
        </w:rPr>
        <w:t>i-i în picioare, în ziua mâniei… Nu v</w:t>
      </w:r>
      <w:r w:rsidRPr="00514E9C">
        <w:rPr>
          <w:rFonts w:ascii="Verdana" w:hAnsi="Verdana"/>
          <w:sz w:val="22"/>
        </w:rPr>
        <w:t>ă</w:t>
      </w:r>
      <w:r w:rsidRPr="00514E9C">
        <w:rPr>
          <w:rFonts w:ascii="Verdana" w:hAnsi="Verdana"/>
          <w:sz w:val="22"/>
        </w:rPr>
        <w:t xml:space="preserve"> fie mil</w:t>
      </w:r>
      <w:r w:rsidRPr="00514E9C">
        <w:rPr>
          <w:rFonts w:ascii="Verdana" w:hAnsi="Verdana"/>
          <w:sz w:val="22"/>
        </w:rPr>
        <w:t>ă</w:t>
      </w:r>
      <w:r w:rsidRPr="00514E9C">
        <w:rPr>
          <w:rFonts w:ascii="Verdana" w:hAnsi="Verdana"/>
          <w:sz w:val="22"/>
        </w:rPr>
        <w:t xml:space="preserve"> de cei c</w:t>
      </w:r>
      <w:r w:rsidRPr="00514E9C">
        <w:rPr>
          <w:rFonts w:ascii="Verdana" w:hAnsi="Verdana"/>
          <w:sz w:val="22"/>
        </w:rPr>
        <w:t>ă</w:t>
      </w:r>
      <w:r w:rsidRPr="00514E9C">
        <w:rPr>
          <w:rFonts w:ascii="Verdana" w:hAnsi="Verdana"/>
          <w:sz w:val="22"/>
        </w:rPr>
        <w:t>zu</w:t>
      </w:r>
      <w:r w:rsidRPr="00514E9C">
        <w:rPr>
          <w:rFonts w:ascii="Verdana" w:hAnsi="Verdana"/>
          <w:sz w:val="22"/>
        </w:rPr>
        <w:t>ţ</w:t>
      </w:r>
      <w:r w:rsidRPr="00514E9C">
        <w:rPr>
          <w:rFonts w:ascii="Verdana" w:hAnsi="Verdana"/>
          <w:sz w:val="22"/>
        </w:rPr>
        <w:t>i! Eu nu i-am cunoscut niciodat</w:t>
      </w:r>
      <w:r w:rsidRPr="00514E9C">
        <w:rPr>
          <w:rFonts w:ascii="Verdana" w:hAnsi="Verdana"/>
          <w:sz w:val="22"/>
        </w:rPr>
        <w:t>ă</w:t>
      </w:r>
      <w:r w:rsidRPr="00514E9C">
        <w:rPr>
          <w:rFonts w:ascii="Verdana" w:hAnsi="Verdana"/>
          <w:sz w:val="22"/>
        </w:rPr>
        <w:t xml:space="preserve">. Nu sunt de-al lor </w:t>
      </w:r>
      <w:r w:rsidRPr="00514E9C">
        <w:rPr>
          <w:rFonts w:ascii="Verdana" w:hAnsi="Verdana"/>
          <w:sz w:val="22"/>
        </w:rPr>
        <w:t>ş</w:t>
      </w:r>
      <w:r w:rsidRPr="00514E9C">
        <w:rPr>
          <w:rFonts w:ascii="Verdana" w:hAnsi="Verdana"/>
          <w:sz w:val="22"/>
        </w:rPr>
        <w:t>i nu obi</w:t>
      </w:r>
      <w:r w:rsidRPr="00514E9C">
        <w:rPr>
          <w:rFonts w:ascii="Verdana" w:hAnsi="Verdana"/>
          <w:sz w:val="22"/>
        </w:rPr>
        <w:t>ş</w:t>
      </w:r>
      <w:r w:rsidRPr="00514E9C">
        <w:rPr>
          <w:rFonts w:ascii="Verdana" w:hAnsi="Verdana"/>
          <w:sz w:val="22"/>
        </w:rPr>
        <w:t>nuiesc s</w:t>
      </w:r>
      <w:r w:rsidRPr="00514E9C">
        <w:rPr>
          <w:rFonts w:ascii="Verdana" w:hAnsi="Verdana"/>
          <w:sz w:val="22"/>
        </w:rPr>
        <w:t>ă</w:t>
      </w:r>
      <w:r w:rsidRPr="00514E9C">
        <w:rPr>
          <w:rFonts w:ascii="Verdana" w:hAnsi="Verdana"/>
          <w:sz w:val="22"/>
        </w:rPr>
        <w:t xml:space="preserve"> consolez pe nimeni. Îi ur</w:t>
      </w:r>
      <w:r w:rsidRPr="00514E9C">
        <w:rPr>
          <w:rFonts w:ascii="Verdana" w:hAnsi="Verdana"/>
          <w:sz w:val="22"/>
        </w:rPr>
        <w:t>ă</w:t>
      </w:r>
      <w:r w:rsidRPr="00514E9C">
        <w:rPr>
          <w:rFonts w:ascii="Verdana" w:hAnsi="Verdana"/>
          <w:sz w:val="22"/>
        </w:rPr>
        <w:t>sc pe cei consola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pe cei care consoleaz</w:t>
      </w:r>
      <w:r w:rsidRPr="00514E9C">
        <w:rPr>
          <w:rFonts w:ascii="Verdana" w:hAnsi="Verdana"/>
          <w:sz w:val="22"/>
        </w:rPr>
        <w:t>ă</w:t>
      </w:r>
      <w:r w:rsidRPr="00514E9C">
        <w:rPr>
          <w:rFonts w:ascii="Verdana" w:hAnsi="Verdana"/>
          <w:sz w:val="22"/>
        </w:rPr>
        <w:t>, deopotriv</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 xml:space="preserve">Eu sunt unic </w:t>
      </w:r>
      <w:r w:rsidRPr="00514E9C">
        <w:rPr>
          <w:rFonts w:ascii="Verdana" w:hAnsi="Verdana"/>
          <w:sz w:val="22"/>
        </w:rPr>
        <w:t>ş</w:t>
      </w:r>
      <w:r w:rsidRPr="00514E9C">
        <w:rPr>
          <w:rFonts w:ascii="Verdana" w:hAnsi="Verdana"/>
          <w:sz w:val="22"/>
        </w:rPr>
        <w:t>i sunt un cuceritor. Nu sunt unul din sclavii care pier. Blestema</w:t>
      </w:r>
      <w:r w:rsidRPr="00514E9C">
        <w:rPr>
          <w:rFonts w:ascii="Verdana" w:hAnsi="Verdana"/>
          <w:sz w:val="22"/>
        </w:rPr>
        <w:t>ţ</w:t>
      </w:r>
      <w:r w:rsidRPr="00514E9C">
        <w:rPr>
          <w:rFonts w:ascii="Verdana" w:hAnsi="Verdana"/>
          <w:sz w:val="22"/>
        </w:rPr>
        <w:t>i fie ace</w:t>
      </w:r>
      <w:r w:rsidRPr="00514E9C">
        <w:rPr>
          <w:rFonts w:ascii="Verdana" w:hAnsi="Verdana"/>
          <w:sz w:val="22"/>
        </w:rPr>
        <w:t>ş</w:t>
      </w:r>
      <w:r w:rsidRPr="00514E9C">
        <w:rPr>
          <w:rFonts w:ascii="Verdana" w:hAnsi="Verdana"/>
          <w:sz w:val="22"/>
        </w:rPr>
        <w:t>tia s</w:t>
      </w:r>
      <w:r w:rsidRPr="00514E9C">
        <w:rPr>
          <w:rFonts w:ascii="Verdana" w:hAnsi="Verdana"/>
          <w:sz w:val="22"/>
        </w:rPr>
        <w:t>ă</w:t>
      </w:r>
      <w:r w:rsidRPr="00514E9C">
        <w:rPr>
          <w:rFonts w:ascii="Verdana" w:hAnsi="Verdana"/>
          <w:sz w:val="22"/>
        </w:rPr>
        <w:t xml:space="preserve"> moar</w:t>
      </w:r>
      <w:r w:rsidRPr="00514E9C">
        <w:rPr>
          <w:rFonts w:ascii="Verdana" w:hAnsi="Verdana"/>
          <w:sz w:val="22"/>
        </w:rPr>
        <w:t>ă</w:t>
      </w:r>
      <w:r w:rsidRPr="00514E9C">
        <w:rPr>
          <w:rFonts w:ascii="Verdana" w:hAnsi="Verdana"/>
          <w:sz w:val="22"/>
        </w:rPr>
        <w:t>. Amin… De aceea, Lovi</w:t>
      </w:r>
      <w:r w:rsidRPr="00514E9C">
        <w:rPr>
          <w:rFonts w:ascii="Verdana" w:hAnsi="Verdana"/>
          <w:sz w:val="22"/>
        </w:rPr>
        <w:t>ţ</w:t>
      </w:r>
      <w:r w:rsidRPr="00514E9C">
        <w:rPr>
          <w:rFonts w:ascii="Verdana" w:hAnsi="Verdana"/>
          <w:sz w:val="22"/>
        </w:rPr>
        <w:t xml:space="preserve">i-i cu putere </w:t>
      </w:r>
      <w:r w:rsidRPr="00514E9C">
        <w:rPr>
          <w:rFonts w:ascii="Verdana" w:hAnsi="Verdana"/>
          <w:sz w:val="22"/>
        </w:rPr>
        <w:t>ş</w:t>
      </w:r>
      <w:r w:rsidRPr="00514E9C">
        <w:rPr>
          <w:rFonts w:ascii="Verdana" w:hAnsi="Verdana"/>
          <w:sz w:val="22"/>
        </w:rPr>
        <w:t>i trimite</w:t>
      </w:r>
      <w:r w:rsidRPr="00514E9C">
        <w:rPr>
          <w:rFonts w:ascii="Verdana" w:hAnsi="Verdana"/>
          <w:sz w:val="22"/>
        </w:rPr>
        <w:t>ţ</w:t>
      </w:r>
      <w:r w:rsidRPr="00514E9C">
        <w:rPr>
          <w:rFonts w:ascii="Verdana" w:hAnsi="Verdana"/>
          <w:sz w:val="22"/>
        </w:rPr>
        <w:t>i</w:t>
      </w:r>
      <w:r w:rsidRPr="00514E9C">
        <w:rPr>
          <w:rFonts w:ascii="Verdana" w:hAnsi="Verdana"/>
          <w:sz w:val="22"/>
        </w:rPr>
        <w:t>-i în iad, st</w:t>
      </w:r>
      <w:r w:rsidRPr="00514E9C">
        <w:rPr>
          <w:rFonts w:ascii="Verdana" w:hAnsi="Verdana"/>
          <w:sz w:val="22"/>
        </w:rPr>
        <w:t>ă</w:t>
      </w:r>
      <w:r w:rsidRPr="00514E9C">
        <w:rPr>
          <w:rFonts w:ascii="Verdana" w:hAnsi="Verdana"/>
          <w:sz w:val="22"/>
        </w:rPr>
        <w:t>pâni ai lumii… Ataca</w:t>
      </w:r>
      <w:r w:rsidRPr="00514E9C">
        <w:rPr>
          <w:rFonts w:ascii="Verdana" w:hAnsi="Verdana"/>
          <w:sz w:val="22"/>
        </w:rPr>
        <w:t>ţ</w:t>
      </w:r>
      <w:r w:rsidRPr="00514E9C">
        <w:rPr>
          <w:rFonts w:ascii="Verdana" w:hAnsi="Verdana"/>
          <w:sz w:val="22"/>
        </w:rPr>
        <w:t>i! Retrage</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Pe ei! Aceasta este legea luptei pentru cucerire; aceasta este maniera în care trebuie s</w:t>
      </w:r>
      <w:r w:rsidRPr="00514E9C">
        <w:rPr>
          <w:rFonts w:ascii="Verdana" w:hAnsi="Verdana"/>
          <w:sz w:val="22"/>
        </w:rPr>
        <w:t>ă</w:t>
      </w:r>
      <w:r w:rsidRPr="00514E9C">
        <w:rPr>
          <w:rFonts w:ascii="Verdana" w:hAnsi="Verdana"/>
          <w:sz w:val="22"/>
        </w:rPr>
        <w:t xml:space="preserve"> fiu adorat eu, c</w:t>
      </w:r>
      <w:r w:rsidRPr="00514E9C">
        <w:rPr>
          <w:rFonts w:ascii="Verdana" w:hAnsi="Verdana"/>
          <w:sz w:val="22"/>
        </w:rPr>
        <w:t>ă</w:t>
      </w:r>
      <w:r w:rsidRPr="00514E9C">
        <w:rPr>
          <w:rFonts w:ascii="Verdana" w:hAnsi="Verdana"/>
          <w:sz w:val="22"/>
        </w:rPr>
        <w:t>ci numai a</w:t>
      </w:r>
      <w:r w:rsidRPr="00514E9C">
        <w:rPr>
          <w:rFonts w:ascii="Verdana" w:hAnsi="Verdana"/>
          <w:sz w:val="22"/>
        </w:rPr>
        <w:t>ş</w:t>
      </w:r>
      <w:r w:rsidRPr="00514E9C">
        <w:rPr>
          <w:rFonts w:ascii="Verdana" w:hAnsi="Verdana"/>
          <w:sz w:val="22"/>
        </w:rPr>
        <w:t>a ve</w:t>
      </w:r>
      <w:r w:rsidRPr="00514E9C">
        <w:rPr>
          <w:rFonts w:ascii="Verdana" w:hAnsi="Verdana"/>
          <w:sz w:val="22"/>
        </w:rPr>
        <w:t>ţ</w:t>
      </w:r>
      <w:r w:rsidRPr="00514E9C">
        <w:rPr>
          <w:rFonts w:ascii="Verdana" w:hAnsi="Verdana"/>
          <w:sz w:val="22"/>
        </w:rPr>
        <w:t>i putea ajunge în casa mea secret</w:t>
      </w:r>
      <w:r w:rsidRPr="00514E9C">
        <w:rPr>
          <w:rFonts w:ascii="Verdana" w:hAnsi="Verdana"/>
          <w:sz w:val="22"/>
        </w:rPr>
        <w:t>ă</w:t>
      </w:r>
      <w:r w:rsidRPr="00514E9C">
        <w:rPr>
          <w:rFonts w:ascii="Verdana" w:hAnsi="Verdana"/>
          <w:sz w:val="22"/>
        </w:rPr>
        <w:t>… Adora</w:t>
      </w:r>
      <w:r w:rsidRPr="00514E9C">
        <w:rPr>
          <w:rFonts w:ascii="Verdana" w:hAnsi="Verdana"/>
          <w:sz w:val="22"/>
        </w:rPr>
        <w:t>ţ</w:t>
      </w:r>
      <w:r w:rsidRPr="00514E9C">
        <w:rPr>
          <w:rFonts w:ascii="Verdana" w:hAnsi="Verdana"/>
          <w:sz w:val="22"/>
        </w:rPr>
        <w:t>i-m</w:t>
      </w:r>
      <w:r w:rsidRPr="00514E9C">
        <w:rPr>
          <w:rFonts w:ascii="Verdana" w:hAnsi="Verdana"/>
          <w:sz w:val="22"/>
        </w:rPr>
        <w:t>ă</w:t>
      </w:r>
      <w:r w:rsidRPr="00514E9C">
        <w:rPr>
          <w:rFonts w:ascii="Verdana" w:hAnsi="Verdana"/>
          <w:sz w:val="22"/>
        </w:rPr>
        <w:t xml:space="preserve"> prin foc </w:t>
      </w:r>
      <w:r w:rsidRPr="00514E9C">
        <w:rPr>
          <w:rFonts w:ascii="Verdana" w:hAnsi="Verdana"/>
          <w:sz w:val="22"/>
        </w:rPr>
        <w:t>ş</w:t>
      </w:r>
      <w:r w:rsidRPr="00514E9C">
        <w:rPr>
          <w:rFonts w:ascii="Verdana" w:hAnsi="Verdana"/>
          <w:sz w:val="22"/>
        </w:rPr>
        <w:t xml:space="preserve">i prin sânge, cu sabia </w:t>
      </w:r>
      <w:r w:rsidRPr="00514E9C">
        <w:rPr>
          <w:rFonts w:ascii="Verdana" w:hAnsi="Verdana"/>
          <w:sz w:val="22"/>
        </w:rPr>
        <w:t>ş</w:t>
      </w:r>
      <w:r w:rsidRPr="00514E9C">
        <w:rPr>
          <w:rFonts w:ascii="Verdana" w:hAnsi="Verdana"/>
          <w:sz w:val="22"/>
        </w:rPr>
        <w:t>i cu suli</w:t>
      </w:r>
      <w:r w:rsidRPr="00514E9C">
        <w:rPr>
          <w:rFonts w:ascii="Verdana" w:hAnsi="Verdana"/>
          <w:sz w:val="22"/>
        </w:rPr>
        <w:t>ţ</w:t>
      </w:r>
      <w:r w:rsidRPr="00514E9C">
        <w:rPr>
          <w:rFonts w:ascii="Verdana" w:hAnsi="Verdana"/>
          <w:sz w:val="22"/>
        </w:rPr>
        <w:t>a. Femeia trebuie s</w:t>
      </w:r>
      <w:r w:rsidRPr="00514E9C">
        <w:rPr>
          <w:rFonts w:ascii="Verdana" w:hAnsi="Verdana"/>
          <w:sz w:val="22"/>
        </w:rPr>
        <w:t>ă</w:t>
      </w:r>
      <w:r w:rsidRPr="00514E9C">
        <w:rPr>
          <w:rFonts w:ascii="Verdana" w:hAnsi="Verdana"/>
          <w:sz w:val="22"/>
        </w:rPr>
        <w:t xml:space="preserve"> se încing</w:t>
      </w:r>
      <w:r w:rsidRPr="00514E9C">
        <w:rPr>
          <w:rFonts w:ascii="Verdana" w:hAnsi="Verdana"/>
          <w:sz w:val="22"/>
        </w:rPr>
        <w:t>ă</w:t>
      </w:r>
      <w:r w:rsidRPr="00514E9C">
        <w:rPr>
          <w:rFonts w:ascii="Verdana" w:hAnsi="Verdana"/>
          <w:sz w:val="22"/>
        </w:rPr>
        <w:t xml:space="preserve"> cu sabia în fa</w:t>
      </w:r>
      <w:r w:rsidRPr="00514E9C">
        <w:rPr>
          <w:rFonts w:ascii="Verdana" w:hAnsi="Verdana"/>
          <w:sz w:val="22"/>
        </w:rPr>
        <w:t>ţ</w:t>
      </w:r>
      <w:r w:rsidRPr="00514E9C">
        <w:rPr>
          <w:rFonts w:ascii="Verdana" w:hAnsi="Verdana"/>
          <w:sz w:val="22"/>
        </w:rPr>
        <w:t>a mea. Sângele trebuie s</w:t>
      </w:r>
      <w:r w:rsidRPr="00514E9C">
        <w:rPr>
          <w:rFonts w:ascii="Verdana" w:hAnsi="Verdana"/>
          <w:sz w:val="22"/>
        </w:rPr>
        <w:t>ă</w:t>
      </w:r>
      <w:r w:rsidRPr="00514E9C">
        <w:rPr>
          <w:rFonts w:ascii="Verdana" w:hAnsi="Verdana"/>
          <w:sz w:val="22"/>
        </w:rPr>
        <w:t xml:space="preserve"> curg</w:t>
      </w:r>
      <w:r w:rsidRPr="00514E9C">
        <w:rPr>
          <w:rFonts w:ascii="Verdana" w:hAnsi="Verdana"/>
          <w:sz w:val="22"/>
        </w:rPr>
        <w:t>ă</w:t>
      </w:r>
      <w:r w:rsidRPr="00514E9C">
        <w:rPr>
          <w:rFonts w:ascii="Verdana" w:hAnsi="Verdana"/>
          <w:sz w:val="22"/>
        </w:rPr>
        <w:t xml:space="preserve"> în numele meu. strivi</w:t>
      </w:r>
      <w:r w:rsidRPr="00514E9C">
        <w:rPr>
          <w:rFonts w:ascii="Verdana" w:hAnsi="Verdana"/>
          <w:sz w:val="22"/>
        </w:rPr>
        <w:t>ţ</w:t>
      </w:r>
      <w:r w:rsidRPr="00514E9C">
        <w:rPr>
          <w:rFonts w:ascii="Verdana" w:hAnsi="Verdana"/>
          <w:sz w:val="22"/>
        </w:rPr>
        <w:t>i-i pe p</w:t>
      </w:r>
      <w:r w:rsidRPr="00514E9C">
        <w:rPr>
          <w:rFonts w:ascii="Verdana" w:hAnsi="Verdana"/>
          <w:sz w:val="22"/>
        </w:rPr>
        <w:t>ă</w:t>
      </w:r>
      <w:r w:rsidRPr="00514E9C">
        <w:rPr>
          <w:rFonts w:ascii="Verdana" w:hAnsi="Verdana"/>
          <w:sz w:val="22"/>
        </w:rPr>
        <w:t>gâni. C</w:t>
      </w:r>
      <w:r w:rsidRPr="00514E9C">
        <w:rPr>
          <w:rFonts w:ascii="Verdana" w:hAnsi="Verdana"/>
          <w:sz w:val="22"/>
        </w:rPr>
        <w:t>ă</w:t>
      </w:r>
      <w:r w:rsidRPr="00514E9C">
        <w:rPr>
          <w:rFonts w:ascii="Verdana" w:hAnsi="Verdana"/>
          <w:sz w:val="22"/>
        </w:rPr>
        <w:t>lca</w:t>
      </w:r>
      <w:r w:rsidRPr="00514E9C">
        <w:rPr>
          <w:rFonts w:ascii="Verdana" w:hAnsi="Verdana"/>
          <w:sz w:val="22"/>
        </w:rPr>
        <w:t>ţ</w:t>
      </w:r>
      <w:r w:rsidRPr="00514E9C">
        <w:rPr>
          <w:rFonts w:ascii="Verdana" w:hAnsi="Verdana"/>
          <w:sz w:val="22"/>
        </w:rPr>
        <w:t>i-i în picioare, o, r</w:t>
      </w:r>
      <w:r w:rsidRPr="00514E9C">
        <w:rPr>
          <w:rFonts w:ascii="Verdana" w:hAnsi="Verdana"/>
          <w:sz w:val="22"/>
        </w:rPr>
        <w:t>ă</w:t>
      </w:r>
      <w:r w:rsidRPr="00514E9C">
        <w:rPr>
          <w:rFonts w:ascii="Verdana" w:hAnsi="Verdana"/>
          <w:sz w:val="22"/>
        </w:rPr>
        <w:t xml:space="preserve">zboinici, </w:t>
      </w:r>
      <w:r w:rsidRPr="00514E9C">
        <w:rPr>
          <w:rFonts w:ascii="Verdana" w:hAnsi="Verdana"/>
          <w:sz w:val="22"/>
        </w:rPr>
        <w:t>ş</w:t>
      </w:r>
      <w:r w:rsidRPr="00514E9C">
        <w:rPr>
          <w:rFonts w:ascii="Verdana" w:hAnsi="Verdana"/>
          <w:sz w:val="22"/>
        </w:rPr>
        <w:t>i eu v</w:t>
      </w:r>
      <w:r w:rsidRPr="00514E9C">
        <w:rPr>
          <w:rFonts w:ascii="Verdana" w:hAnsi="Verdana"/>
          <w:sz w:val="22"/>
        </w:rPr>
        <w:t>ă</w:t>
      </w:r>
      <w:r w:rsidRPr="00514E9C">
        <w:rPr>
          <w:rFonts w:ascii="Verdana" w:hAnsi="Verdana"/>
          <w:sz w:val="22"/>
        </w:rPr>
        <w:t xml:space="preserve"> voi da trupul lor s</w:t>
      </w:r>
      <w:r w:rsidRPr="00514E9C">
        <w:rPr>
          <w:rFonts w:ascii="Verdana" w:hAnsi="Verdana"/>
          <w:sz w:val="22"/>
        </w:rPr>
        <w:t>ă</w:t>
      </w:r>
      <w:r w:rsidRPr="00514E9C">
        <w:rPr>
          <w:rFonts w:ascii="Verdana" w:hAnsi="Verdana"/>
          <w:sz w:val="22"/>
        </w:rPr>
        <w:t>-l mânca</w:t>
      </w:r>
      <w:r w:rsidRPr="00514E9C">
        <w:rPr>
          <w:rFonts w:ascii="Verdana" w:hAnsi="Verdana"/>
          <w:sz w:val="22"/>
        </w:rPr>
        <w:t>ţ</w:t>
      </w:r>
      <w:r w:rsidRPr="00514E9C">
        <w:rPr>
          <w:rFonts w:ascii="Verdana" w:hAnsi="Verdana"/>
          <w:sz w:val="22"/>
        </w:rPr>
        <w:t>i… Sacrifica</w:t>
      </w:r>
      <w:r w:rsidRPr="00514E9C">
        <w:rPr>
          <w:rFonts w:ascii="Verdana" w:hAnsi="Verdana"/>
          <w:sz w:val="22"/>
        </w:rPr>
        <w:t>ţ</w:t>
      </w:r>
      <w:r w:rsidRPr="00514E9C">
        <w:rPr>
          <w:rFonts w:ascii="Verdana" w:hAnsi="Verdana"/>
          <w:sz w:val="22"/>
        </w:rPr>
        <w:t xml:space="preserve">i vite, mari </w:t>
      </w:r>
      <w:r w:rsidRPr="00514E9C">
        <w:rPr>
          <w:rFonts w:ascii="Verdana" w:hAnsi="Verdana"/>
          <w:sz w:val="22"/>
        </w:rPr>
        <w:t>ş</w:t>
      </w:r>
      <w:r w:rsidRPr="00514E9C">
        <w:rPr>
          <w:rFonts w:ascii="Verdana" w:hAnsi="Verdana"/>
          <w:sz w:val="22"/>
        </w:rPr>
        <w:t>i mici; inclusiv copiii… Ucide</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tortura</w:t>
      </w:r>
      <w:r w:rsidRPr="00514E9C">
        <w:rPr>
          <w:rFonts w:ascii="Verdana" w:hAnsi="Verdana"/>
          <w:sz w:val="22"/>
        </w:rPr>
        <w:t>ţ</w:t>
      </w:r>
      <w:r w:rsidRPr="00514E9C">
        <w:rPr>
          <w:rFonts w:ascii="Verdana" w:hAnsi="Verdana"/>
          <w:sz w:val="22"/>
        </w:rPr>
        <w:t>i. Nu cru</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pe nimeni. Controla</w:t>
      </w:r>
      <w:r w:rsidRPr="00514E9C">
        <w:rPr>
          <w:rFonts w:ascii="Verdana" w:hAnsi="Verdana"/>
          <w:sz w:val="22"/>
        </w:rPr>
        <w:t>ţ</w:t>
      </w:r>
      <w:r w:rsidRPr="00514E9C">
        <w:rPr>
          <w:rFonts w:ascii="Verdana" w:hAnsi="Verdana"/>
          <w:sz w:val="22"/>
        </w:rPr>
        <w:t>i-i pe to</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892"/>
        <w:jc w:val="both"/>
        <w:rPr>
          <w:rFonts w:ascii="Verdana" w:hAnsi="Verdana"/>
          <w:sz w:val="22"/>
        </w:rPr>
      </w:pPr>
      <w:r w:rsidRPr="00514E9C">
        <w:rPr>
          <w:rFonts w:ascii="Verdana" w:hAnsi="Verdana"/>
          <w:sz w:val="22"/>
        </w:rPr>
        <w:t>Textul reprezint</w:t>
      </w:r>
      <w:r w:rsidRPr="00514E9C">
        <w:rPr>
          <w:rFonts w:ascii="Verdana" w:hAnsi="Verdana"/>
          <w:sz w:val="22"/>
        </w:rPr>
        <w:t>ă</w:t>
      </w:r>
      <w:r w:rsidRPr="00514E9C">
        <w:rPr>
          <w:rFonts w:ascii="Verdana" w:hAnsi="Verdana"/>
          <w:sz w:val="22"/>
        </w:rPr>
        <w:t xml:space="preserve"> o sintez</w:t>
      </w:r>
      <w:r w:rsidRPr="00514E9C">
        <w:rPr>
          <w:rFonts w:ascii="Verdana" w:hAnsi="Verdana"/>
          <w:sz w:val="22"/>
        </w:rPr>
        <w:t>ă</w:t>
      </w:r>
      <w:r w:rsidRPr="00514E9C">
        <w:rPr>
          <w:rFonts w:ascii="Verdana" w:hAnsi="Verdana"/>
          <w:sz w:val="22"/>
        </w:rPr>
        <w:t xml:space="preserve"> perfect</w:t>
      </w:r>
      <w:r w:rsidRPr="00514E9C">
        <w:rPr>
          <w:rFonts w:ascii="Verdana" w:hAnsi="Verdana"/>
          <w:sz w:val="22"/>
        </w:rPr>
        <w:t>ă</w:t>
      </w:r>
      <w:r w:rsidRPr="00514E9C">
        <w:rPr>
          <w:rFonts w:ascii="Verdana" w:hAnsi="Verdana"/>
          <w:sz w:val="22"/>
        </w:rPr>
        <w:t xml:space="preserve"> a sentimentelor nutrite de reptilienii din regiunea inferioar</w:t>
      </w:r>
      <w:r w:rsidRPr="00514E9C">
        <w:rPr>
          <w:rFonts w:ascii="Verdana" w:hAnsi="Verdana"/>
          <w:sz w:val="22"/>
        </w:rPr>
        <w:t>ă</w:t>
      </w:r>
      <w:r w:rsidRPr="00514E9C">
        <w:rPr>
          <w:rFonts w:ascii="Verdana" w:hAnsi="Verdana"/>
          <w:sz w:val="22"/>
        </w:rPr>
        <w:t xml:space="preserve"> a celei de-a patra dimensiuni </w:t>
      </w:r>
      <w:r w:rsidRPr="00514E9C">
        <w:rPr>
          <w:rFonts w:ascii="Verdana" w:hAnsi="Verdana"/>
          <w:sz w:val="22"/>
        </w:rPr>
        <w:t>ş</w:t>
      </w:r>
      <w:r w:rsidRPr="00514E9C">
        <w:rPr>
          <w:rFonts w:ascii="Verdana" w:hAnsi="Verdana"/>
          <w:sz w:val="22"/>
        </w:rPr>
        <w:t>i de servitorii satanici care îi</w:t>
      </w:r>
      <w:r w:rsidRPr="00514E9C">
        <w:rPr>
          <w:rFonts w:ascii="Verdana" w:hAnsi="Verdana"/>
          <w:sz w:val="22"/>
        </w:rPr>
        <w:t xml:space="preserve"> slujesc. Dac</w:t>
      </w:r>
      <w:r w:rsidRPr="00514E9C">
        <w:rPr>
          <w:rFonts w:ascii="Verdana" w:hAnsi="Verdana"/>
          <w:sz w:val="22"/>
        </w:rPr>
        <w:t>ă</w:t>
      </w:r>
      <w:r w:rsidRPr="00514E9C">
        <w:rPr>
          <w:rFonts w:ascii="Verdana" w:hAnsi="Verdana"/>
          <w:sz w:val="22"/>
        </w:rPr>
        <w:t xml:space="preserve"> vi se pare c</w:t>
      </w:r>
      <w:r w:rsidRPr="00514E9C">
        <w:rPr>
          <w:rFonts w:ascii="Verdana" w:hAnsi="Verdana"/>
          <w:sz w:val="22"/>
        </w:rPr>
        <w:t>ă</w:t>
      </w:r>
      <w:r w:rsidRPr="00514E9C">
        <w:rPr>
          <w:rFonts w:ascii="Verdana" w:hAnsi="Verdana"/>
          <w:sz w:val="22"/>
        </w:rPr>
        <w:t xml:space="preserve"> acest mesaj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remarcabil de bine cu anumite pasaje din Vechiul Testament, explica</w:t>
      </w:r>
      <w:r w:rsidRPr="00514E9C">
        <w:rPr>
          <w:rFonts w:ascii="Verdana" w:hAnsi="Verdana"/>
          <w:sz w:val="22"/>
        </w:rPr>
        <w:t>ţ</w:t>
      </w:r>
      <w:r w:rsidRPr="00514E9C">
        <w:rPr>
          <w:rFonts w:ascii="Verdana" w:hAnsi="Verdana"/>
          <w:sz w:val="22"/>
        </w:rPr>
        <w:t>ia este cât se poate de simpl</w:t>
      </w:r>
      <w:r w:rsidRPr="00514E9C">
        <w:rPr>
          <w:rFonts w:ascii="Verdana" w:hAnsi="Verdana"/>
          <w:sz w:val="22"/>
        </w:rPr>
        <w:t>ă</w:t>
      </w:r>
      <w:r w:rsidRPr="00514E9C">
        <w:rPr>
          <w:rFonts w:ascii="Verdana" w:hAnsi="Verdana"/>
          <w:sz w:val="22"/>
        </w:rPr>
        <w:t>: for</w:t>
      </w:r>
      <w:r w:rsidRPr="00514E9C">
        <w:rPr>
          <w:rFonts w:ascii="Verdana" w:hAnsi="Verdana"/>
          <w:sz w:val="22"/>
        </w:rPr>
        <w:t>ţ</w:t>
      </w:r>
      <w:r w:rsidRPr="00514E9C">
        <w:rPr>
          <w:rFonts w:ascii="Verdana" w:hAnsi="Verdana"/>
          <w:sz w:val="22"/>
        </w:rPr>
        <w:t xml:space="preserve">a care le-a transmis aceste mesaje anticilor, lui Crowley </w:t>
      </w:r>
      <w:r w:rsidRPr="00514E9C">
        <w:rPr>
          <w:rFonts w:ascii="Verdana" w:hAnsi="Verdana"/>
          <w:sz w:val="22"/>
        </w:rPr>
        <w:t>ş</w:t>
      </w:r>
      <w:r w:rsidRPr="00514E9C">
        <w:rPr>
          <w:rFonts w:ascii="Verdana" w:hAnsi="Verdana"/>
          <w:sz w:val="22"/>
        </w:rPr>
        <w:t>i tuturor celor afla</w:t>
      </w:r>
      <w:r w:rsidRPr="00514E9C">
        <w:rPr>
          <w:rFonts w:ascii="Verdana" w:hAnsi="Verdana"/>
          <w:sz w:val="22"/>
        </w:rPr>
        <w:t>ţ</w:t>
      </w:r>
      <w:r w:rsidRPr="00514E9C">
        <w:rPr>
          <w:rFonts w:ascii="Verdana" w:hAnsi="Verdana"/>
          <w:sz w:val="22"/>
        </w:rPr>
        <w:t>i pe aceea</w:t>
      </w:r>
      <w:r w:rsidRPr="00514E9C">
        <w:rPr>
          <w:rFonts w:ascii="Verdana" w:hAnsi="Verdana"/>
          <w:sz w:val="22"/>
        </w:rPr>
        <w:t>ş</w:t>
      </w:r>
      <w:r w:rsidRPr="00514E9C">
        <w:rPr>
          <w:rFonts w:ascii="Verdana" w:hAnsi="Verdana"/>
          <w:sz w:val="22"/>
        </w:rPr>
        <w:t>i vibra</w:t>
      </w:r>
      <w:r w:rsidRPr="00514E9C">
        <w:rPr>
          <w:rFonts w:ascii="Verdana" w:hAnsi="Verdana"/>
          <w:sz w:val="22"/>
        </w:rPr>
        <w:t>ţ</w:t>
      </w:r>
      <w:r w:rsidRPr="00514E9C">
        <w:rPr>
          <w:rFonts w:ascii="Verdana" w:hAnsi="Verdana"/>
          <w:sz w:val="22"/>
        </w:rPr>
        <w:t>ie i</w:t>
      </w:r>
      <w:r w:rsidRPr="00514E9C">
        <w:rPr>
          <w:rFonts w:ascii="Verdana" w:hAnsi="Verdana"/>
          <w:sz w:val="22"/>
        </w:rPr>
        <w:t>nferioar</w:t>
      </w:r>
      <w:r w:rsidRPr="00514E9C">
        <w:rPr>
          <w:rFonts w:ascii="Verdana" w:hAnsi="Verdana"/>
          <w:sz w:val="22"/>
        </w:rPr>
        <w:t>ă</w:t>
      </w:r>
      <w:r w:rsidRPr="00514E9C">
        <w:rPr>
          <w:rFonts w:ascii="Verdana" w:hAnsi="Verdana"/>
          <w:sz w:val="22"/>
        </w:rPr>
        <w:t>, care nu face decât s</w:t>
      </w:r>
      <w:r w:rsidRPr="00514E9C">
        <w:rPr>
          <w:rFonts w:ascii="Verdana" w:hAnsi="Verdana"/>
          <w:sz w:val="22"/>
        </w:rPr>
        <w:t>ă</w:t>
      </w:r>
      <w:r w:rsidRPr="00514E9C">
        <w:rPr>
          <w:rFonts w:ascii="Verdana" w:hAnsi="Verdana"/>
          <w:sz w:val="22"/>
        </w:rPr>
        <w:t xml:space="preserve"> stimuleze conflictele </w:t>
      </w:r>
      <w:r w:rsidRPr="00514E9C">
        <w:rPr>
          <w:rFonts w:ascii="Verdana" w:hAnsi="Verdana"/>
          <w:sz w:val="22"/>
        </w:rPr>
        <w:t>ş</w:t>
      </w:r>
      <w:r w:rsidRPr="00514E9C">
        <w:rPr>
          <w:rFonts w:ascii="Verdana" w:hAnsi="Verdana"/>
          <w:sz w:val="22"/>
        </w:rPr>
        <w:t>i suferin</w:t>
      </w:r>
      <w:r w:rsidRPr="00514E9C">
        <w:rPr>
          <w:rFonts w:ascii="Verdana" w:hAnsi="Verdana"/>
          <w:sz w:val="22"/>
        </w:rPr>
        <w:t>ţ</w:t>
      </w:r>
      <w:r w:rsidRPr="00514E9C">
        <w:rPr>
          <w:rFonts w:ascii="Verdana" w:hAnsi="Verdana"/>
          <w:sz w:val="22"/>
        </w:rPr>
        <w:t>a uman</w:t>
      </w:r>
      <w:r w:rsidRPr="00514E9C">
        <w:rPr>
          <w:rFonts w:ascii="Verdana" w:hAnsi="Verdana"/>
          <w:sz w:val="22"/>
        </w:rPr>
        <w:t>ă</w:t>
      </w:r>
      <w:r w:rsidRPr="00514E9C">
        <w:rPr>
          <w:rFonts w:ascii="Verdana" w:hAnsi="Verdana"/>
          <w:sz w:val="22"/>
        </w:rPr>
        <w:t xml:space="preserve"> (cu care se hr</w:t>
      </w:r>
      <w:r w:rsidRPr="00514E9C">
        <w:rPr>
          <w:rFonts w:ascii="Verdana" w:hAnsi="Verdana"/>
          <w:sz w:val="22"/>
        </w:rPr>
        <w:t>ă</w:t>
      </w:r>
      <w:r w:rsidRPr="00514E9C">
        <w:rPr>
          <w:rFonts w:ascii="Verdana" w:hAnsi="Verdana"/>
          <w:sz w:val="22"/>
        </w:rPr>
        <w:t>nesc ace</w:t>
      </w:r>
      <w:r w:rsidRPr="00514E9C">
        <w:rPr>
          <w:rFonts w:ascii="Verdana" w:hAnsi="Verdana"/>
          <w:sz w:val="22"/>
        </w:rPr>
        <w:t>ş</w:t>
      </w:r>
      <w:r w:rsidRPr="00514E9C">
        <w:rPr>
          <w:rFonts w:ascii="Verdana" w:hAnsi="Verdana"/>
          <w:sz w:val="22"/>
        </w:rPr>
        <w:t xml:space="preserve">ti reptilieni) – este una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Aceasta este for</w:t>
      </w:r>
      <w:r w:rsidRPr="00514E9C">
        <w:rPr>
          <w:rFonts w:ascii="Verdana" w:hAnsi="Verdana"/>
          <w:sz w:val="22"/>
        </w:rPr>
        <w:t>ţ</w:t>
      </w:r>
      <w:r w:rsidRPr="00514E9C">
        <w:rPr>
          <w:rFonts w:ascii="Verdana" w:hAnsi="Verdana"/>
          <w:sz w:val="22"/>
        </w:rPr>
        <w:t>a care controleaz</w:t>
      </w:r>
      <w:r w:rsidRPr="00514E9C">
        <w:rPr>
          <w:rFonts w:ascii="Verdana" w:hAnsi="Verdana"/>
          <w:sz w:val="22"/>
        </w:rPr>
        <w:t>ă</w:t>
      </w:r>
      <w:r w:rsidRPr="00514E9C">
        <w:rPr>
          <w:rFonts w:ascii="Verdana" w:hAnsi="Verdana"/>
          <w:sz w:val="22"/>
        </w:rPr>
        <w:t xml:space="preserve"> din cele mai vechi timpuri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membrilor Fr</w:t>
      </w:r>
      <w:r w:rsidRPr="00514E9C">
        <w:rPr>
          <w:rFonts w:ascii="Verdana" w:hAnsi="Verdana"/>
          <w:sz w:val="22"/>
        </w:rPr>
        <w:t>ăţ</w:t>
      </w:r>
      <w:r w:rsidRPr="00514E9C">
        <w:rPr>
          <w:rFonts w:ascii="Verdana" w:hAnsi="Verdana"/>
          <w:sz w:val="22"/>
        </w:rPr>
        <w:t xml:space="preserve">iei Babiloniene. </w:t>
      </w:r>
      <w:r w:rsidRPr="00514E9C">
        <w:rPr>
          <w:rFonts w:ascii="Verdana" w:hAnsi="Verdana"/>
          <w:sz w:val="22"/>
        </w:rPr>
        <w:t>Citind acest mesaj, ve</w:t>
      </w:r>
      <w:r w:rsidRPr="00514E9C">
        <w:rPr>
          <w:rFonts w:ascii="Verdana" w:hAnsi="Verdana"/>
          <w:sz w:val="22"/>
        </w:rPr>
        <w:t>ţ</w:t>
      </w:r>
      <w:r w:rsidRPr="00514E9C">
        <w:rPr>
          <w:rFonts w:ascii="Verdana" w:hAnsi="Verdana"/>
          <w:sz w:val="22"/>
        </w:rPr>
        <w:t>i în</w:t>
      </w:r>
      <w:r w:rsidRPr="00514E9C">
        <w:rPr>
          <w:rFonts w:ascii="Verdana" w:hAnsi="Verdana"/>
          <w:sz w:val="22"/>
        </w:rPr>
        <w:t>ţ</w:t>
      </w:r>
      <w:r w:rsidRPr="00514E9C">
        <w:rPr>
          <w:rFonts w:ascii="Verdana" w:hAnsi="Verdana"/>
          <w:sz w:val="22"/>
        </w:rPr>
        <w:t xml:space="preserve">elege mai bine mentalitatea celor care au creat atâtea orori </w:t>
      </w:r>
      <w:r w:rsidRPr="00514E9C">
        <w:rPr>
          <w:rFonts w:ascii="Verdana" w:hAnsi="Verdana"/>
          <w:sz w:val="22"/>
        </w:rPr>
        <w:t>ş</w:t>
      </w:r>
      <w:r w:rsidRPr="00514E9C">
        <w:rPr>
          <w:rFonts w:ascii="Verdana" w:hAnsi="Verdana"/>
          <w:sz w:val="22"/>
        </w:rPr>
        <w:t>i care au supus rasa uman</w:t>
      </w:r>
      <w:r w:rsidRPr="00514E9C">
        <w:rPr>
          <w:rFonts w:ascii="Verdana" w:hAnsi="Verdana"/>
          <w:sz w:val="22"/>
        </w:rPr>
        <w:t>ă</w:t>
      </w:r>
      <w:r w:rsidRPr="00514E9C">
        <w:rPr>
          <w:rFonts w:ascii="Verdana" w:hAnsi="Verdana"/>
          <w:sz w:val="22"/>
        </w:rPr>
        <w:t xml:space="preserve"> atâtor încerc</w:t>
      </w:r>
      <w:r w:rsidRPr="00514E9C">
        <w:rPr>
          <w:rFonts w:ascii="Verdana" w:hAnsi="Verdana"/>
          <w:sz w:val="22"/>
        </w:rPr>
        <w:t>ă</w:t>
      </w:r>
      <w:r w:rsidRPr="00514E9C">
        <w:rPr>
          <w:rFonts w:ascii="Verdana" w:hAnsi="Verdana"/>
          <w:sz w:val="22"/>
        </w:rPr>
        <w:t>ri cumplite. La început, Crowley  a încercat s</w:t>
      </w:r>
      <w:r w:rsidRPr="00514E9C">
        <w:rPr>
          <w:rFonts w:ascii="Verdana" w:hAnsi="Verdana"/>
          <w:sz w:val="22"/>
        </w:rPr>
        <w:t>ă</w:t>
      </w:r>
      <w:r w:rsidRPr="00514E9C">
        <w:rPr>
          <w:rFonts w:ascii="Verdana" w:hAnsi="Verdana"/>
          <w:sz w:val="22"/>
        </w:rPr>
        <w:t xml:space="preserve"> ignore mesajul, dar acest lucru nu s-a dovedit atât de u</w:t>
      </w:r>
      <w:r w:rsidRPr="00514E9C">
        <w:rPr>
          <w:rFonts w:ascii="Verdana" w:hAnsi="Verdana"/>
          <w:sz w:val="22"/>
        </w:rPr>
        <w:t>ş</w:t>
      </w:r>
      <w:r w:rsidRPr="00514E9C">
        <w:rPr>
          <w:rFonts w:ascii="Verdana" w:hAnsi="Verdana"/>
          <w:sz w:val="22"/>
        </w:rPr>
        <w:t>or. De aceea, începând din anul 1909 el a început s</w:t>
      </w:r>
      <w:r w:rsidRPr="00514E9C">
        <w:rPr>
          <w:rFonts w:ascii="Verdana" w:hAnsi="Verdana"/>
          <w:sz w:val="22"/>
        </w:rPr>
        <w:t>ă</w:t>
      </w:r>
      <w:r w:rsidRPr="00514E9C">
        <w:rPr>
          <w:rFonts w:ascii="Verdana" w:hAnsi="Verdana"/>
          <w:sz w:val="22"/>
        </w:rPr>
        <w:t>-l ia în serios. Chiar foarte în serios. Iat</w:t>
      </w:r>
      <w:r w:rsidRPr="00514E9C">
        <w:rPr>
          <w:rFonts w:ascii="Verdana" w:hAnsi="Verdana"/>
          <w:sz w:val="22"/>
        </w:rPr>
        <w:t>ă</w:t>
      </w:r>
      <w:r w:rsidRPr="00514E9C">
        <w:rPr>
          <w:rFonts w:ascii="Verdana" w:hAnsi="Verdana"/>
          <w:sz w:val="22"/>
        </w:rPr>
        <w:t xml:space="preserve"> ce spune el în aceast</w:t>
      </w:r>
      <w:r w:rsidRPr="00514E9C">
        <w:rPr>
          <w:rFonts w:ascii="Verdana" w:hAnsi="Verdana"/>
          <w:sz w:val="22"/>
        </w:rPr>
        <w:t>ă</w:t>
      </w:r>
      <w:r w:rsidRPr="00514E9C">
        <w:rPr>
          <w:rFonts w:ascii="Verdana" w:hAnsi="Verdana"/>
          <w:sz w:val="22"/>
        </w:rPr>
        <w:t xml:space="preserve"> privin</w:t>
      </w:r>
      <w:r w:rsidRPr="00514E9C">
        <w:rPr>
          <w:rFonts w:ascii="Verdana" w:hAnsi="Verdana"/>
          <w:sz w:val="22"/>
        </w:rPr>
        <w:t>ţă</w:t>
      </w:r>
      <w:r w:rsidRPr="00514E9C">
        <w:rPr>
          <w:rFonts w:ascii="Verdana" w:hAnsi="Verdana"/>
          <w:sz w:val="22"/>
        </w:rPr>
        <w:t xml:space="preserve">: </w:t>
      </w:r>
    </w:p>
    <w:p w:rsidR="00627439" w:rsidRPr="00514E9C" w:rsidRDefault="00733953" w:rsidP="00514E9C">
      <w:pPr>
        <w:ind w:left="720"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cinci ani de nebunie </w:t>
      </w:r>
      <w:r w:rsidRPr="00514E9C">
        <w:rPr>
          <w:rFonts w:ascii="Verdana" w:hAnsi="Verdana"/>
          <w:sz w:val="22"/>
        </w:rPr>
        <w:t>ş</w:t>
      </w:r>
      <w:r w:rsidRPr="00514E9C">
        <w:rPr>
          <w:rFonts w:ascii="Verdana" w:hAnsi="Verdana"/>
          <w:sz w:val="22"/>
        </w:rPr>
        <w:t>i sl</w:t>
      </w:r>
      <w:r w:rsidRPr="00514E9C">
        <w:rPr>
          <w:rFonts w:ascii="Verdana" w:hAnsi="Verdana"/>
          <w:sz w:val="22"/>
        </w:rPr>
        <w:t>ă</w:t>
      </w:r>
      <w:r w:rsidRPr="00514E9C">
        <w:rPr>
          <w:rFonts w:ascii="Verdana" w:hAnsi="Verdana"/>
          <w:sz w:val="22"/>
        </w:rPr>
        <w:t>biciune, de polite</w:t>
      </w:r>
      <w:r w:rsidRPr="00514E9C">
        <w:rPr>
          <w:rFonts w:ascii="Verdana" w:hAnsi="Verdana"/>
          <w:sz w:val="22"/>
        </w:rPr>
        <w:t>ţ</w:t>
      </w:r>
      <w:r w:rsidRPr="00514E9C">
        <w:rPr>
          <w:rFonts w:ascii="Verdana" w:hAnsi="Verdana"/>
          <w:sz w:val="22"/>
        </w:rPr>
        <w:t>e, tact, discre</w:t>
      </w:r>
      <w:r w:rsidRPr="00514E9C">
        <w:rPr>
          <w:rFonts w:ascii="Verdana" w:hAnsi="Verdana"/>
          <w:sz w:val="22"/>
        </w:rPr>
        <w:t>ţ</w:t>
      </w:r>
      <w:r w:rsidRPr="00514E9C">
        <w:rPr>
          <w:rFonts w:ascii="Verdana" w:hAnsi="Verdana"/>
          <w:sz w:val="22"/>
        </w:rPr>
        <w:t>ie, aten</w:t>
      </w:r>
      <w:r w:rsidRPr="00514E9C">
        <w:rPr>
          <w:rFonts w:ascii="Verdana" w:hAnsi="Verdana"/>
          <w:sz w:val="22"/>
        </w:rPr>
        <w:t>ţ</w:t>
      </w:r>
      <w:r w:rsidRPr="00514E9C">
        <w:rPr>
          <w:rFonts w:ascii="Verdana" w:hAnsi="Verdana"/>
          <w:sz w:val="22"/>
        </w:rPr>
        <w:t>ie fa</w:t>
      </w:r>
      <w:r w:rsidRPr="00514E9C">
        <w:rPr>
          <w:rFonts w:ascii="Verdana" w:hAnsi="Verdana"/>
          <w:sz w:val="22"/>
        </w:rPr>
        <w:t>ţă</w:t>
      </w:r>
      <w:r w:rsidRPr="00514E9C">
        <w:rPr>
          <w:rFonts w:ascii="Verdana" w:hAnsi="Verdana"/>
          <w:sz w:val="22"/>
        </w:rPr>
        <w:t xml:space="preserve"> de sentimentele celor din jur, m-am s</w:t>
      </w:r>
      <w:r w:rsidRPr="00514E9C">
        <w:rPr>
          <w:rFonts w:ascii="Verdana" w:hAnsi="Verdana"/>
          <w:sz w:val="22"/>
        </w:rPr>
        <w:t>ă</w:t>
      </w:r>
      <w:r w:rsidRPr="00514E9C">
        <w:rPr>
          <w:rFonts w:ascii="Verdana" w:hAnsi="Verdana"/>
          <w:sz w:val="22"/>
        </w:rPr>
        <w:t>t</w:t>
      </w:r>
      <w:r w:rsidRPr="00514E9C">
        <w:rPr>
          <w:rFonts w:ascii="Verdana" w:hAnsi="Verdana"/>
          <w:sz w:val="22"/>
        </w:rPr>
        <w:t>urat. Ast</w:t>
      </w:r>
      <w:r w:rsidRPr="00514E9C">
        <w:rPr>
          <w:rFonts w:ascii="Verdana" w:hAnsi="Verdana"/>
          <w:sz w:val="22"/>
        </w:rPr>
        <w:t>ă</w:t>
      </w:r>
      <w:r w:rsidRPr="00514E9C">
        <w:rPr>
          <w:rFonts w:ascii="Verdana" w:hAnsi="Verdana"/>
          <w:sz w:val="22"/>
        </w:rPr>
        <w:t>zi, afirm cu t</w:t>
      </w:r>
      <w:r w:rsidRPr="00514E9C">
        <w:rPr>
          <w:rFonts w:ascii="Verdana" w:hAnsi="Verdana"/>
          <w:sz w:val="22"/>
        </w:rPr>
        <w:t>ă</w:t>
      </w:r>
      <w:r w:rsidRPr="00514E9C">
        <w:rPr>
          <w:rFonts w:ascii="Verdana" w:hAnsi="Verdana"/>
          <w:sz w:val="22"/>
        </w:rPr>
        <w:t>rie: la naiba cu cre</w:t>
      </w:r>
      <w:r w:rsidRPr="00514E9C">
        <w:rPr>
          <w:rFonts w:ascii="Verdana" w:hAnsi="Verdana"/>
          <w:sz w:val="22"/>
        </w:rPr>
        <w:t>ş</w:t>
      </w:r>
      <w:r w:rsidRPr="00514E9C">
        <w:rPr>
          <w:rFonts w:ascii="Verdana" w:hAnsi="Verdana"/>
          <w:sz w:val="22"/>
        </w:rPr>
        <w:t>tinismul, ra</w:t>
      </w:r>
      <w:r w:rsidRPr="00514E9C">
        <w:rPr>
          <w:rFonts w:ascii="Verdana" w:hAnsi="Verdana"/>
          <w:sz w:val="22"/>
        </w:rPr>
        <w:t>ţ</w:t>
      </w:r>
      <w:r w:rsidRPr="00514E9C">
        <w:rPr>
          <w:rFonts w:ascii="Verdana" w:hAnsi="Verdana"/>
          <w:sz w:val="22"/>
        </w:rPr>
        <w:t xml:space="preserve">ionalismul </w:t>
      </w:r>
      <w:r w:rsidRPr="00514E9C">
        <w:rPr>
          <w:rFonts w:ascii="Verdana" w:hAnsi="Verdana"/>
          <w:sz w:val="22"/>
        </w:rPr>
        <w:t>ş</w:t>
      </w:r>
      <w:r w:rsidRPr="00514E9C">
        <w:rPr>
          <w:rFonts w:ascii="Verdana" w:hAnsi="Verdana"/>
          <w:sz w:val="22"/>
        </w:rPr>
        <w:t>i budismul, cu tot acest balast al istoriei. V</w:t>
      </w:r>
      <w:r w:rsidRPr="00514E9C">
        <w:rPr>
          <w:rFonts w:ascii="Verdana" w:hAnsi="Verdana"/>
          <w:sz w:val="22"/>
        </w:rPr>
        <w:t>ă</w:t>
      </w:r>
      <w:r w:rsidRPr="00514E9C">
        <w:rPr>
          <w:rFonts w:ascii="Verdana" w:hAnsi="Verdana"/>
          <w:sz w:val="22"/>
        </w:rPr>
        <w:t xml:space="preserve"> prezint ast</w:t>
      </w:r>
      <w:r w:rsidRPr="00514E9C">
        <w:rPr>
          <w:rFonts w:ascii="Verdana" w:hAnsi="Verdana"/>
          <w:sz w:val="22"/>
        </w:rPr>
        <w:t>ă</w:t>
      </w:r>
      <w:r w:rsidRPr="00514E9C">
        <w:rPr>
          <w:rFonts w:ascii="Verdana" w:hAnsi="Verdana"/>
          <w:sz w:val="22"/>
        </w:rPr>
        <w:t xml:space="preserve">zi o realitate </w:t>
      </w:r>
      <w:r w:rsidRPr="00514E9C">
        <w:rPr>
          <w:rFonts w:ascii="Verdana" w:hAnsi="Verdana"/>
          <w:sz w:val="22"/>
        </w:rPr>
        <w:lastRenderedPageBreak/>
        <w:t>pozitiv</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primordial</w:t>
      </w:r>
      <w:r w:rsidRPr="00514E9C">
        <w:rPr>
          <w:rFonts w:ascii="Verdana" w:hAnsi="Verdana"/>
          <w:sz w:val="22"/>
        </w:rPr>
        <w:t>ă</w:t>
      </w:r>
      <w:r w:rsidRPr="00514E9C">
        <w:rPr>
          <w:rFonts w:ascii="Verdana" w:hAnsi="Verdana"/>
          <w:sz w:val="22"/>
        </w:rPr>
        <w:t>, care se nume</w:t>
      </w:r>
      <w:r w:rsidRPr="00514E9C">
        <w:rPr>
          <w:rFonts w:ascii="Verdana" w:hAnsi="Verdana"/>
          <w:sz w:val="22"/>
        </w:rPr>
        <w:t>ş</w:t>
      </w:r>
      <w:r w:rsidRPr="00514E9C">
        <w:rPr>
          <w:rFonts w:ascii="Verdana" w:hAnsi="Verdana"/>
          <w:sz w:val="22"/>
        </w:rPr>
        <w:t xml:space="preserve">te magie. Cu ajutorul ei, îmi voi construi un nou cer </w:t>
      </w:r>
      <w:r w:rsidRPr="00514E9C">
        <w:rPr>
          <w:rFonts w:ascii="Verdana" w:hAnsi="Verdana"/>
          <w:sz w:val="22"/>
        </w:rPr>
        <w:t>ş</w:t>
      </w:r>
      <w:r w:rsidRPr="00514E9C">
        <w:rPr>
          <w:rFonts w:ascii="Verdana" w:hAnsi="Verdana"/>
          <w:sz w:val="22"/>
        </w:rPr>
        <w:t>i un nou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Nu m</w:t>
      </w:r>
      <w:r w:rsidRPr="00514E9C">
        <w:rPr>
          <w:rFonts w:ascii="Verdana" w:hAnsi="Verdana"/>
          <w:sz w:val="22"/>
        </w:rPr>
        <w:t>ă</w:t>
      </w:r>
      <w:r w:rsidRPr="00514E9C">
        <w:rPr>
          <w:rFonts w:ascii="Verdana" w:hAnsi="Verdana"/>
          <w:sz w:val="22"/>
        </w:rPr>
        <w:t xml:space="preserve"> intereseaz</w:t>
      </w:r>
      <w:r w:rsidRPr="00514E9C">
        <w:rPr>
          <w:rFonts w:ascii="Verdana" w:hAnsi="Verdana"/>
          <w:sz w:val="22"/>
        </w:rPr>
        <w:t>ă</w:t>
      </w:r>
      <w:r w:rsidRPr="00514E9C">
        <w:rPr>
          <w:rFonts w:ascii="Verdana" w:hAnsi="Verdana"/>
          <w:sz w:val="22"/>
        </w:rPr>
        <w:t xml:space="preserve"> aprobarea sau dezaprobarea voastr</w:t>
      </w:r>
      <w:r w:rsidRPr="00514E9C">
        <w:rPr>
          <w:rFonts w:ascii="Verdana" w:hAnsi="Verdana"/>
          <w:sz w:val="22"/>
        </w:rPr>
        <w:t>ă</w:t>
      </w:r>
      <w:r w:rsidRPr="00514E9C">
        <w:rPr>
          <w:rFonts w:ascii="Verdana" w:hAnsi="Verdana"/>
          <w:sz w:val="22"/>
        </w:rPr>
        <w:t xml:space="preserve"> penibil</w:t>
      </w:r>
      <w:r w:rsidRPr="00514E9C">
        <w:rPr>
          <w:rFonts w:ascii="Verdana" w:hAnsi="Verdana"/>
          <w:sz w:val="22"/>
        </w:rPr>
        <w:t>ă</w:t>
      </w:r>
      <w:r w:rsidRPr="00514E9C">
        <w:rPr>
          <w:rFonts w:ascii="Verdana" w:hAnsi="Verdana"/>
          <w:sz w:val="22"/>
        </w:rPr>
        <w:t>. Ceea ce îmi doresc acum este blasfemia, crima, violul, revolu</w:t>
      </w:r>
      <w:r w:rsidRPr="00514E9C">
        <w:rPr>
          <w:rFonts w:ascii="Verdana" w:hAnsi="Verdana"/>
          <w:sz w:val="22"/>
        </w:rPr>
        <w:t>ţ</w:t>
      </w:r>
      <w:r w:rsidRPr="00514E9C">
        <w:rPr>
          <w:rFonts w:ascii="Verdana" w:hAnsi="Verdana"/>
          <w:sz w:val="22"/>
        </w:rPr>
        <w:t>ia – orice lucru, bun sau r</w:t>
      </w:r>
      <w:r w:rsidRPr="00514E9C">
        <w:rPr>
          <w:rFonts w:ascii="Verdana" w:hAnsi="Verdana"/>
          <w:sz w:val="22"/>
        </w:rPr>
        <w:t>ă</w:t>
      </w:r>
      <w:r w:rsidRPr="00514E9C">
        <w:rPr>
          <w:rFonts w:ascii="Verdana" w:hAnsi="Verdana"/>
          <w:sz w:val="22"/>
        </w:rPr>
        <w:t xml:space="preserve">u, dar puternic”. </w:t>
      </w:r>
    </w:p>
    <w:p w:rsidR="00627439" w:rsidRPr="00514E9C" w:rsidRDefault="00733953" w:rsidP="00514E9C">
      <w:pPr>
        <w:ind w:left="-15" w:right="892"/>
        <w:jc w:val="both"/>
        <w:rPr>
          <w:rFonts w:ascii="Verdana" w:hAnsi="Verdana"/>
          <w:sz w:val="22"/>
        </w:rPr>
      </w:pPr>
      <w:r w:rsidRPr="00514E9C">
        <w:rPr>
          <w:rFonts w:ascii="Verdana" w:hAnsi="Verdana"/>
          <w:sz w:val="22"/>
        </w:rPr>
        <w:t>Crowley a pornit un adev</w:t>
      </w:r>
      <w:r w:rsidRPr="00514E9C">
        <w:rPr>
          <w:rFonts w:ascii="Verdana" w:hAnsi="Verdana"/>
          <w:sz w:val="22"/>
        </w:rPr>
        <w:t>ă</w:t>
      </w:r>
      <w:r w:rsidRPr="00514E9C">
        <w:rPr>
          <w:rFonts w:ascii="Verdana" w:hAnsi="Verdana"/>
          <w:sz w:val="22"/>
        </w:rPr>
        <w:t>rat r</w:t>
      </w:r>
      <w:r w:rsidRPr="00514E9C">
        <w:rPr>
          <w:rFonts w:ascii="Verdana" w:hAnsi="Verdana"/>
          <w:sz w:val="22"/>
        </w:rPr>
        <w:t>ă</w:t>
      </w:r>
      <w:r w:rsidRPr="00514E9C">
        <w:rPr>
          <w:rFonts w:ascii="Verdana" w:hAnsi="Verdana"/>
          <w:sz w:val="22"/>
        </w:rPr>
        <w:t>zboi psihic împotriva fostului s</w:t>
      </w:r>
      <w:r w:rsidRPr="00514E9C">
        <w:rPr>
          <w:rFonts w:ascii="Verdana" w:hAnsi="Verdana"/>
          <w:sz w:val="22"/>
        </w:rPr>
        <w:t>ă</w:t>
      </w:r>
      <w:r w:rsidRPr="00514E9C">
        <w:rPr>
          <w:rFonts w:ascii="Verdana" w:hAnsi="Verdana"/>
          <w:sz w:val="22"/>
        </w:rPr>
        <w:t>u maestru, MacGregor</w:t>
      </w:r>
      <w:r w:rsidRPr="00514E9C">
        <w:rPr>
          <w:rFonts w:ascii="Verdana" w:hAnsi="Verdana"/>
          <w:sz w:val="22"/>
        </w:rPr>
        <w:t xml:space="preserve"> Mathers, în urma c</w:t>
      </w:r>
      <w:r w:rsidRPr="00514E9C">
        <w:rPr>
          <w:rFonts w:ascii="Verdana" w:hAnsi="Verdana"/>
          <w:sz w:val="22"/>
        </w:rPr>
        <w:t>ă</w:t>
      </w:r>
      <w:r w:rsidRPr="00514E9C">
        <w:rPr>
          <w:rFonts w:ascii="Verdana" w:hAnsi="Verdana"/>
          <w:sz w:val="22"/>
        </w:rPr>
        <w:t>ruia acesta a ajuns o epav</w:t>
      </w:r>
      <w:r w:rsidRPr="00514E9C">
        <w:rPr>
          <w:rFonts w:ascii="Verdana" w:hAnsi="Verdana"/>
          <w:sz w:val="22"/>
        </w:rPr>
        <w:t>ă</w:t>
      </w:r>
      <w:r w:rsidRPr="00514E9C">
        <w:rPr>
          <w:rFonts w:ascii="Verdana" w:hAnsi="Verdana"/>
          <w:sz w:val="22"/>
        </w:rPr>
        <w:t>. Amândoi au invocat „demoni” pentru a se ataca reciproc, dar Mathers a fost învins. Astfel de r</w:t>
      </w:r>
      <w:r w:rsidRPr="00514E9C">
        <w:rPr>
          <w:rFonts w:ascii="Verdana" w:hAnsi="Verdana"/>
          <w:sz w:val="22"/>
        </w:rPr>
        <w:t>ă</w:t>
      </w:r>
      <w:r w:rsidRPr="00514E9C">
        <w:rPr>
          <w:rFonts w:ascii="Verdana" w:hAnsi="Verdana"/>
          <w:sz w:val="22"/>
        </w:rPr>
        <w:t>zboaie psihice fac parte inclusiv din arsenalul modern al Fr</w:t>
      </w:r>
      <w:r w:rsidRPr="00514E9C">
        <w:rPr>
          <w:rFonts w:ascii="Verdana" w:hAnsi="Verdana"/>
          <w:sz w:val="22"/>
        </w:rPr>
        <w:t>ăţ</w:t>
      </w:r>
      <w:r w:rsidRPr="00514E9C">
        <w:rPr>
          <w:rFonts w:ascii="Verdana" w:hAnsi="Verdana"/>
          <w:sz w:val="22"/>
        </w:rPr>
        <w:t>iei. Membrii acesteia se lupt</w:t>
      </w:r>
      <w:r w:rsidRPr="00514E9C">
        <w:rPr>
          <w:rFonts w:ascii="Verdana" w:hAnsi="Verdana"/>
          <w:sz w:val="22"/>
        </w:rPr>
        <w:t>ă</w:t>
      </w:r>
      <w:r w:rsidRPr="00514E9C">
        <w:rPr>
          <w:rFonts w:ascii="Verdana" w:hAnsi="Verdana"/>
          <w:sz w:val="22"/>
        </w:rPr>
        <w:t xml:space="preserve"> între ei cu ajutoru</w:t>
      </w:r>
      <w:r w:rsidRPr="00514E9C">
        <w:rPr>
          <w:rFonts w:ascii="Verdana" w:hAnsi="Verdana"/>
          <w:sz w:val="22"/>
        </w:rPr>
        <w:t>l acestor arme, dar î</w:t>
      </w:r>
      <w:r w:rsidRPr="00514E9C">
        <w:rPr>
          <w:rFonts w:ascii="Verdana" w:hAnsi="Verdana"/>
          <w:sz w:val="22"/>
        </w:rPr>
        <w:t>ş</w:t>
      </w:r>
      <w:r w:rsidRPr="00514E9C">
        <w:rPr>
          <w:rFonts w:ascii="Verdana" w:hAnsi="Verdana"/>
          <w:sz w:val="22"/>
        </w:rPr>
        <w:t>i reunesc for</w:t>
      </w:r>
      <w:r w:rsidRPr="00514E9C">
        <w:rPr>
          <w:rFonts w:ascii="Verdana" w:hAnsi="Verdana"/>
          <w:sz w:val="22"/>
        </w:rPr>
        <w:t>ţ</w:t>
      </w:r>
      <w:r w:rsidRPr="00514E9C">
        <w:rPr>
          <w:rFonts w:ascii="Verdana" w:hAnsi="Verdana"/>
          <w:sz w:val="22"/>
        </w:rPr>
        <w:t>ele îndeosebi asupra popula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 celor care le disput</w:t>
      </w:r>
      <w:r w:rsidRPr="00514E9C">
        <w:rPr>
          <w:rFonts w:ascii="Verdana" w:hAnsi="Verdana"/>
          <w:sz w:val="22"/>
        </w:rPr>
        <w:t>ă</w:t>
      </w:r>
      <w:r w:rsidRPr="00514E9C">
        <w:rPr>
          <w:rFonts w:ascii="Verdana" w:hAnsi="Verdana"/>
          <w:sz w:val="22"/>
        </w:rPr>
        <w:t xml:space="preserve"> puterea. Am experimentat personal asemenea atacuri </w:t>
      </w:r>
      <w:r w:rsidRPr="00514E9C">
        <w:rPr>
          <w:rFonts w:ascii="Verdana" w:hAnsi="Verdana"/>
          <w:sz w:val="22"/>
        </w:rPr>
        <w:t>ş</w:t>
      </w:r>
      <w:r w:rsidRPr="00514E9C">
        <w:rPr>
          <w:rFonts w:ascii="Verdana" w:hAnsi="Verdana"/>
          <w:sz w:val="22"/>
        </w:rPr>
        <w:t>i am în</w:t>
      </w:r>
      <w:r w:rsidRPr="00514E9C">
        <w:rPr>
          <w:rFonts w:ascii="Verdana" w:hAnsi="Verdana"/>
          <w:sz w:val="22"/>
        </w:rPr>
        <w:t>ţ</w:t>
      </w:r>
      <w:r w:rsidRPr="00514E9C">
        <w:rPr>
          <w:rFonts w:ascii="Verdana" w:hAnsi="Verdana"/>
          <w:sz w:val="22"/>
        </w:rPr>
        <w:t>eles cum pot ucide membrii Fr</w:t>
      </w:r>
      <w:r w:rsidRPr="00514E9C">
        <w:rPr>
          <w:rFonts w:ascii="Verdana" w:hAnsi="Verdana"/>
          <w:sz w:val="22"/>
        </w:rPr>
        <w:t>ăţ</w:t>
      </w:r>
      <w:r w:rsidRPr="00514E9C">
        <w:rPr>
          <w:rFonts w:ascii="Verdana" w:hAnsi="Verdana"/>
          <w:sz w:val="22"/>
        </w:rPr>
        <w:t>iei oameni prin aceste metode. Entit</w:t>
      </w:r>
      <w:r w:rsidRPr="00514E9C">
        <w:rPr>
          <w:rFonts w:ascii="Verdana" w:hAnsi="Verdana"/>
          <w:sz w:val="22"/>
        </w:rPr>
        <w:t>ăţ</w:t>
      </w:r>
      <w:r w:rsidRPr="00514E9C">
        <w:rPr>
          <w:rFonts w:ascii="Verdana" w:hAnsi="Verdana"/>
          <w:sz w:val="22"/>
        </w:rPr>
        <w:t>ile care au comunicat cu Crowley i-au influen</w:t>
      </w:r>
      <w:r w:rsidRPr="00514E9C">
        <w:rPr>
          <w:rFonts w:ascii="Verdana" w:hAnsi="Verdana"/>
          <w:sz w:val="22"/>
        </w:rPr>
        <w:t>ţ</w:t>
      </w:r>
      <w:r w:rsidRPr="00514E9C">
        <w:rPr>
          <w:rFonts w:ascii="Verdana" w:hAnsi="Verdana"/>
          <w:sz w:val="22"/>
        </w:rPr>
        <w:t xml:space="preserve">at inclusiv pe Hitler </w:t>
      </w:r>
      <w:r w:rsidRPr="00514E9C">
        <w:rPr>
          <w:rFonts w:ascii="Verdana" w:hAnsi="Verdana"/>
          <w:sz w:val="22"/>
        </w:rPr>
        <w:t>ş</w:t>
      </w:r>
      <w:r w:rsidRPr="00514E9C">
        <w:rPr>
          <w:rFonts w:ascii="Verdana" w:hAnsi="Verdana"/>
          <w:sz w:val="22"/>
        </w:rPr>
        <w:t>i pe ceilal</w:t>
      </w:r>
      <w:r w:rsidRPr="00514E9C">
        <w:rPr>
          <w:rFonts w:ascii="Verdana" w:hAnsi="Verdana"/>
          <w:sz w:val="22"/>
        </w:rPr>
        <w:t>ţ</w:t>
      </w:r>
      <w:r w:rsidRPr="00514E9C">
        <w:rPr>
          <w:rFonts w:ascii="Verdana" w:hAnsi="Verdana"/>
          <w:sz w:val="22"/>
        </w:rPr>
        <w:t>i arhitec</w:t>
      </w:r>
      <w:r w:rsidRPr="00514E9C">
        <w:rPr>
          <w:rFonts w:ascii="Verdana" w:hAnsi="Verdana"/>
          <w:sz w:val="22"/>
        </w:rPr>
        <w:t>ţ</w:t>
      </w:r>
      <w:r w:rsidRPr="00514E9C">
        <w:rPr>
          <w:rFonts w:ascii="Verdana" w:hAnsi="Verdana"/>
          <w:sz w:val="22"/>
        </w:rPr>
        <w:t>i ai nazismului. Culmea ironiei face ca la mul</w:t>
      </w:r>
      <w:r w:rsidRPr="00514E9C">
        <w:rPr>
          <w:rFonts w:ascii="Verdana" w:hAnsi="Verdana"/>
          <w:sz w:val="22"/>
        </w:rPr>
        <w:t>ţ</w:t>
      </w:r>
      <w:r w:rsidRPr="00514E9C">
        <w:rPr>
          <w:rFonts w:ascii="Verdana" w:hAnsi="Verdana"/>
          <w:sz w:val="22"/>
        </w:rPr>
        <w:t>i ani dup</w:t>
      </w:r>
      <w:r w:rsidRPr="00514E9C">
        <w:rPr>
          <w:rFonts w:ascii="Verdana" w:hAnsi="Verdana"/>
          <w:sz w:val="22"/>
        </w:rPr>
        <w:t>ă</w:t>
      </w:r>
      <w:r w:rsidRPr="00514E9C">
        <w:rPr>
          <w:rFonts w:ascii="Verdana" w:hAnsi="Verdana"/>
          <w:sz w:val="22"/>
        </w:rPr>
        <w:t xml:space="preserve"> moartea sa, Crowley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un erou pentru mul</w:t>
      </w:r>
      <w:r w:rsidRPr="00514E9C">
        <w:rPr>
          <w:rFonts w:ascii="Verdana" w:hAnsi="Verdana"/>
          <w:sz w:val="22"/>
        </w:rPr>
        <w:t>ţ</w:t>
      </w:r>
      <w:r w:rsidRPr="00514E9C">
        <w:rPr>
          <w:rFonts w:ascii="Verdana" w:hAnsi="Verdana"/>
          <w:sz w:val="22"/>
        </w:rPr>
        <w:t xml:space="preserve">i hippies ai anilor 60 (perioada </w:t>
      </w:r>
      <w:r w:rsidRPr="00514E9C">
        <w:rPr>
          <w:rFonts w:ascii="Verdana" w:hAnsi="Verdana"/>
          <w:i/>
          <w:sz w:val="22"/>
        </w:rPr>
        <w:t xml:space="preserve">Flower Power), </w:t>
      </w:r>
      <w:r w:rsidRPr="00514E9C">
        <w:rPr>
          <w:rFonts w:ascii="Verdana" w:hAnsi="Verdana"/>
          <w:sz w:val="22"/>
        </w:rPr>
        <w:t>care cerea</w:t>
      </w:r>
      <w:r w:rsidRPr="00514E9C">
        <w:rPr>
          <w:rFonts w:ascii="Verdana" w:hAnsi="Verdana"/>
          <w:sz w:val="22"/>
        </w:rPr>
        <w:t xml:space="preserve">u iubire </w:t>
      </w:r>
      <w:r w:rsidRPr="00514E9C">
        <w:rPr>
          <w:rFonts w:ascii="Verdana" w:hAnsi="Verdana"/>
          <w:sz w:val="22"/>
        </w:rPr>
        <w:t>ş</w:t>
      </w:r>
      <w:r w:rsidRPr="00514E9C">
        <w:rPr>
          <w:rFonts w:ascii="Verdana" w:hAnsi="Verdana"/>
          <w:sz w:val="22"/>
        </w:rPr>
        <w:t>i pace. Crowley a considerat Primul R</w:t>
      </w:r>
      <w:r w:rsidRPr="00514E9C">
        <w:rPr>
          <w:rFonts w:ascii="Verdana" w:hAnsi="Verdana"/>
          <w:sz w:val="22"/>
        </w:rPr>
        <w:t>ă</w:t>
      </w:r>
      <w:r w:rsidRPr="00514E9C">
        <w:rPr>
          <w:rFonts w:ascii="Verdana" w:hAnsi="Verdana"/>
          <w:sz w:val="22"/>
        </w:rPr>
        <w:t xml:space="preserve">zboi Mondial necesar pentru eradicarea vechii epoci </w:t>
      </w:r>
      <w:r w:rsidRPr="00514E9C">
        <w:rPr>
          <w:rFonts w:ascii="Verdana" w:hAnsi="Verdana"/>
          <w:sz w:val="22"/>
        </w:rPr>
        <w:t>ş</w:t>
      </w:r>
      <w:r w:rsidRPr="00514E9C">
        <w:rPr>
          <w:rFonts w:ascii="Verdana" w:hAnsi="Verdana"/>
          <w:sz w:val="22"/>
        </w:rPr>
        <w:t>i pentru tranzi</w:t>
      </w:r>
      <w:r w:rsidRPr="00514E9C">
        <w:rPr>
          <w:rFonts w:ascii="Verdana" w:hAnsi="Verdana"/>
          <w:sz w:val="22"/>
        </w:rPr>
        <w:t>ţ</w:t>
      </w:r>
      <w:r w:rsidRPr="00514E9C">
        <w:rPr>
          <w:rFonts w:ascii="Verdana" w:hAnsi="Verdana"/>
          <w:sz w:val="22"/>
        </w:rPr>
        <w:t>ia la noua er</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ce </w:t>
      </w:r>
      <w:r w:rsidRPr="00514E9C">
        <w:rPr>
          <w:rFonts w:ascii="Verdana" w:hAnsi="Verdana"/>
          <w:sz w:val="22"/>
        </w:rPr>
        <w:t>ş</w:t>
      </w:r>
      <w:r w:rsidRPr="00514E9C">
        <w:rPr>
          <w:rFonts w:ascii="Verdana" w:hAnsi="Verdana"/>
          <w:sz w:val="22"/>
        </w:rPr>
        <w:t>i-a publicat revela</w:t>
      </w:r>
      <w:r w:rsidRPr="00514E9C">
        <w:rPr>
          <w:rFonts w:ascii="Verdana" w:hAnsi="Verdana"/>
          <w:sz w:val="22"/>
        </w:rPr>
        <w:t>ţ</w:t>
      </w:r>
      <w:r w:rsidRPr="00514E9C">
        <w:rPr>
          <w:rFonts w:ascii="Verdana" w:hAnsi="Verdana"/>
          <w:sz w:val="22"/>
        </w:rPr>
        <w:t>iile, el a devenit liderul mondial al Ordinului Templierilor Orientali (OTO), cu principalul s</w:t>
      </w:r>
      <w:r w:rsidRPr="00514E9C">
        <w:rPr>
          <w:rFonts w:ascii="Verdana" w:hAnsi="Verdana"/>
          <w:sz w:val="22"/>
        </w:rPr>
        <w:t>ediu în Germania, lucru care i-a acordat o influen</w:t>
      </w:r>
      <w:r w:rsidRPr="00514E9C">
        <w:rPr>
          <w:rFonts w:ascii="Verdana" w:hAnsi="Verdana"/>
          <w:sz w:val="22"/>
        </w:rPr>
        <w:t>ţă</w:t>
      </w:r>
      <w:r w:rsidRPr="00514E9C">
        <w:rPr>
          <w:rFonts w:ascii="Verdana" w:hAnsi="Verdana"/>
          <w:sz w:val="22"/>
        </w:rPr>
        <w:t xml:space="preserve"> foarte mare în rândul intelectualilor nazi</w:t>
      </w:r>
      <w:r w:rsidRPr="00514E9C">
        <w:rPr>
          <w:rFonts w:ascii="Verdana" w:hAnsi="Verdana"/>
          <w:sz w:val="22"/>
        </w:rPr>
        <w:t>ş</w:t>
      </w:r>
      <w:r w:rsidRPr="00514E9C">
        <w:rPr>
          <w:rFonts w:ascii="Verdana" w:hAnsi="Verdana"/>
          <w:sz w:val="22"/>
        </w:rPr>
        <w:t>ti din aceast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Simultan, el era un francmason de grad 33 al ritului sco</w:t>
      </w:r>
      <w:r w:rsidRPr="00514E9C">
        <w:rPr>
          <w:rFonts w:ascii="Verdana" w:hAnsi="Verdana"/>
          <w:sz w:val="22"/>
        </w:rPr>
        <w:t>ţ</w:t>
      </w:r>
      <w:r w:rsidRPr="00514E9C">
        <w:rPr>
          <w:rFonts w:ascii="Verdana" w:hAnsi="Verdana"/>
          <w:sz w:val="22"/>
        </w:rPr>
        <w:t xml:space="preserve">ian </w:t>
      </w:r>
      <w:r w:rsidRPr="00514E9C">
        <w:rPr>
          <w:rFonts w:ascii="Verdana" w:hAnsi="Verdana"/>
          <w:sz w:val="22"/>
        </w:rPr>
        <w:t>ş</w:t>
      </w:r>
      <w:r w:rsidRPr="00514E9C">
        <w:rPr>
          <w:rFonts w:ascii="Verdana" w:hAnsi="Verdana"/>
          <w:sz w:val="22"/>
        </w:rPr>
        <w:t xml:space="preserve">i agent al serviciilor secrete britanice, M16. Între altele, a fost unul din </w:t>
      </w:r>
      <w:r w:rsidRPr="00514E9C">
        <w:rPr>
          <w:rFonts w:ascii="Verdana" w:hAnsi="Verdana"/>
          <w:sz w:val="22"/>
        </w:rPr>
        <w:t>consultan</w:t>
      </w:r>
      <w:r w:rsidRPr="00514E9C">
        <w:rPr>
          <w:rFonts w:ascii="Verdana" w:hAnsi="Verdana"/>
          <w:sz w:val="22"/>
        </w:rPr>
        <w:t>ţ</w:t>
      </w:r>
      <w:r w:rsidRPr="00514E9C">
        <w:rPr>
          <w:rFonts w:ascii="Verdana" w:hAnsi="Verdana"/>
          <w:sz w:val="22"/>
        </w:rPr>
        <w:t>ii colegului s</w:t>
      </w:r>
      <w:r w:rsidRPr="00514E9C">
        <w:rPr>
          <w:rFonts w:ascii="Verdana" w:hAnsi="Verdana"/>
          <w:sz w:val="22"/>
        </w:rPr>
        <w:t>ă</w:t>
      </w:r>
      <w:r w:rsidRPr="00514E9C">
        <w:rPr>
          <w:rFonts w:ascii="Verdana" w:hAnsi="Verdana"/>
          <w:sz w:val="22"/>
        </w:rPr>
        <w:t xml:space="preserve">u satanist, Winston Churchill. </w:t>
      </w:r>
    </w:p>
    <w:p w:rsidR="00627439" w:rsidRPr="00514E9C" w:rsidRDefault="00733953" w:rsidP="00514E9C">
      <w:pPr>
        <w:ind w:left="-15" w:right="892"/>
        <w:jc w:val="both"/>
        <w:rPr>
          <w:rFonts w:ascii="Verdana" w:hAnsi="Verdana"/>
          <w:sz w:val="22"/>
        </w:rPr>
      </w:pPr>
      <w:r w:rsidRPr="00514E9C">
        <w:rPr>
          <w:rFonts w:ascii="Verdana" w:hAnsi="Verdana"/>
          <w:sz w:val="22"/>
        </w:rPr>
        <w:t>Houston Stewart Chamberlain (Com 300) s-a n</w:t>
      </w:r>
      <w:r w:rsidRPr="00514E9C">
        <w:rPr>
          <w:rFonts w:ascii="Verdana" w:hAnsi="Verdana"/>
          <w:sz w:val="22"/>
        </w:rPr>
        <w:t>ă</w:t>
      </w:r>
      <w:r w:rsidRPr="00514E9C">
        <w:rPr>
          <w:rFonts w:ascii="Verdana" w:hAnsi="Verdana"/>
          <w:sz w:val="22"/>
        </w:rPr>
        <w:t xml:space="preserve">scut în Anglia în anul 1855, dar s-a mutat în Germania în anul 1882. În anul 1908 s-a însurat cu Eva, fiica lui Richard Wagner, </w:t>
      </w:r>
      <w:r w:rsidRPr="00514E9C">
        <w:rPr>
          <w:rFonts w:ascii="Verdana" w:hAnsi="Verdana"/>
          <w:sz w:val="22"/>
        </w:rPr>
        <w:t>ş</w:t>
      </w:r>
      <w:r w:rsidRPr="00514E9C">
        <w:rPr>
          <w:rFonts w:ascii="Verdana" w:hAnsi="Verdana"/>
          <w:sz w:val="22"/>
        </w:rPr>
        <w:t>i a devenit un scriitor re</w:t>
      </w:r>
      <w:r w:rsidRPr="00514E9C">
        <w:rPr>
          <w:rFonts w:ascii="Verdana" w:hAnsi="Verdana"/>
          <w:sz w:val="22"/>
        </w:rPr>
        <w:t>numit. Cea mai cunoscut</w:t>
      </w:r>
      <w:r w:rsidRPr="00514E9C">
        <w:rPr>
          <w:rFonts w:ascii="Verdana" w:hAnsi="Verdana"/>
          <w:sz w:val="22"/>
        </w:rPr>
        <w:t>ă</w:t>
      </w:r>
      <w:r w:rsidRPr="00514E9C">
        <w:rPr>
          <w:rFonts w:ascii="Verdana" w:hAnsi="Verdana"/>
          <w:sz w:val="22"/>
        </w:rPr>
        <w:t xml:space="preserve"> lucrare a sa este </w:t>
      </w:r>
      <w:r w:rsidRPr="00514E9C">
        <w:rPr>
          <w:rFonts w:ascii="Verdana" w:hAnsi="Verdana"/>
          <w:i/>
          <w:sz w:val="22"/>
        </w:rPr>
        <w:t xml:space="preserve">Fundamentele secolului al XIX-lea, </w:t>
      </w:r>
      <w:r w:rsidRPr="00514E9C">
        <w:rPr>
          <w:rFonts w:ascii="Verdana" w:hAnsi="Verdana"/>
          <w:sz w:val="22"/>
        </w:rPr>
        <w:t xml:space="preserve">care are 1200 de pagini </w:t>
      </w:r>
      <w:r w:rsidRPr="00514E9C">
        <w:rPr>
          <w:rFonts w:ascii="Verdana" w:hAnsi="Verdana"/>
          <w:sz w:val="22"/>
        </w:rPr>
        <w:t>ş</w:t>
      </w:r>
      <w:r w:rsidRPr="00514E9C">
        <w:rPr>
          <w:rFonts w:ascii="Verdana" w:hAnsi="Verdana"/>
          <w:sz w:val="22"/>
        </w:rPr>
        <w:t>i s-a vândut în mai mult de 250.000 de exemplare, f</w:t>
      </w:r>
      <w:r w:rsidRPr="00514E9C">
        <w:rPr>
          <w:rFonts w:ascii="Verdana" w:hAnsi="Verdana"/>
          <w:sz w:val="22"/>
        </w:rPr>
        <w:t>ă</w:t>
      </w:r>
      <w:r w:rsidRPr="00514E9C">
        <w:rPr>
          <w:rFonts w:ascii="Verdana" w:hAnsi="Verdana"/>
          <w:sz w:val="22"/>
        </w:rPr>
        <w:t xml:space="preserve">cându-l celebru în întreaga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Pe de alt</w:t>
      </w:r>
      <w:r w:rsidRPr="00514E9C">
        <w:rPr>
          <w:rFonts w:ascii="Verdana" w:hAnsi="Verdana"/>
          <w:sz w:val="22"/>
        </w:rPr>
        <w:t>ă</w:t>
      </w:r>
      <w:r w:rsidRPr="00514E9C">
        <w:rPr>
          <w:rFonts w:ascii="Verdana" w:hAnsi="Verdana"/>
          <w:sz w:val="22"/>
        </w:rPr>
        <w:t xml:space="preserve"> parte, avea probleme psihice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deri nervoase succesiv</w:t>
      </w:r>
      <w:r w:rsidRPr="00514E9C">
        <w:rPr>
          <w:rFonts w:ascii="Verdana" w:hAnsi="Verdana"/>
          <w:sz w:val="22"/>
        </w:rPr>
        <w:t>e, în care se sim</w:t>
      </w:r>
      <w:r w:rsidRPr="00514E9C">
        <w:rPr>
          <w:rFonts w:ascii="Verdana" w:hAnsi="Verdana"/>
          <w:sz w:val="22"/>
        </w:rPr>
        <w:t>ţ</w:t>
      </w:r>
      <w:r w:rsidRPr="00514E9C">
        <w:rPr>
          <w:rFonts w:ascii="Verdana" w:hAnsi="Verdana"/>
          <w:sz w:val="22"/>
        </w:rPr>
        <w:t xml:space="preserve">ea posedat de demoni. </w:t>
      </w:r>
      <w:r w:rsidRPr="00514E9C">
        <w:rPr>
          <w:rFonts w:ascii="Verdana" w:hAnsi="Verdana"/>
          <w:sz w:val="22"/>
        </w:rPr>
        <w:t>Ş</w:t>
      </w:r>
      <w:r w:rsidRPr="00514E9C">
        <w:rPr>
          <w:rFonts w:ascii="Verdana" w:hAnsi="Verdana"/>
          <w:sz w:val="22"/>
        </w:rPr>
        <w:t>i-a scris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ile în st</w:t>
      </w:r>
      <w:r w:rsidRPr="00514E9C">
        <w:rPr>
          <w:rFonts w:ascii="Verdana" w:hAnsi="Verdana"/>
          <w:sz w:val="22"/>
        </w:rPr>
        <w:t>ă</w:t>
      </w:r>
      <w:r w:rsidRPr="00514E9C">
        <w:rPr>
          <w:rFonts w:ascii="Verdana" w:hAnsi="Verdana"/>
          <w:sz w:val="22"/>
        </w:rPr>
        <w:t>ri de trans</w:t>
      </w:r>
      <w:r w:rsidRPr="00514E9C">
        <w:rPr>
          <w:rFonts w:ascii="Verdana" w:hAnsi="Verdana"/>
          <w:sz w:val="22"/>
        </w:rPr>
        <w:t>ă</w:t>
      </w:r>
      <w:r w:rsidRPr="00514E9C">
        <w:rPr>
          <w:rFonts w:ascii="Verdana" w:hAnsi="Verdana"/>
          <w:sz w:val="22"/>
        </w:rPr>
        <w:t>, prin scriere automat</w:t>
      </w:r>
      <w:r w:rsidRPr="00514E9C">
        <w:rPr>
          <w:rFonts w:ascii="Verdana" w:hAnsi="Verdana"/>
          <w:sz w:val="22"/>
        </w:rPr>
        <w:t>ă</w:t>
      </w:r>
      <w:r w:rsidRPr="00514E9C">
        <w:rPr>
          <w:rFonts w:ascii="Verdana" w:hAnsi="Verdana"/>
          <w:sz w:val="22"/>
        </w:rPr>
        <w:t>, lucru care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se afla sub influen</w:t>
      </w:r>
      <w:r w:rsidRPr="00514E9C">
        <w:rPr>
          <w:rFonts w:ascii="Verdana" w:hAnsi="Verdana"/>
          <w:sz w:val="22"/>
        </w:rPr>
        <w:t>ţ</w:t>
      </w:r>
      <w:r w:rsidRPr="00514E9C">
        <w:rPr>
          <w:rFonts w:ascii="Verdana" w:hAnsi="Verdana"/>
          <w:sz w:val="22"/>
        </w:rPr>
        <w:t>a reptilienilor sau a altor entit</w:t>
      </w:r>
      <w:r w:rsidRPr="00514E9C">
        <w:rPr>
          <w:rFonts w:ascii="Verdana" w:hAnsi="Verdana"/>
          <w:sz w:val="22"/>
        </w:rPr>
        <w:t>ăţ</w:t>
      </w:r>
      <w:r w:rsidRPr="00514E9C">
        <w:rPr>
          <w:rFonts w:ascii="Verdana" w:hAnsi="Verdana"/>
          <w:sz w:val="22"/>
        </w:rPr>
        <w:t>i din regiunea inferioar</w:t>
      </w:r>
      <w:r w:rsidRPr="00514E9C">
        <w:rPr>
          <w:rFonts w:ascii="Verdana" w:hAnsi="Verdana"/>
          <w:sz w:val="22"/>
        </w:rPr>
        <w:t>ă</w:t>
      </w:r>
      <w:r w:rsidRPr="00514E9C">
        <w:rPr>
          <w:rFonts w:ascii="Verdana" w:hAnsi="Verdana"/>
          <w:sz w:val="22"/>
        </w:rPr>
        <w:t xml:space="preserve"> a celei de-a patra dimensiuni. În autobiografia sa, el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nu î</w:t>
      </w:r>
      <w:r w:rsidRPr="00514E9C">
        <w:rPr>
          <w:rFonts w:ascii="Verdana" w:hAnsi="Verdana"/>
          <w:sz w:val="22"/>
        </w:rPr>
        <w:t>ş</w:t>
      </w:r>
      <w:r w:rsidRPr="00514E9C">
        <w:rPr>
          <w:rFonts w:ascii="Verdana" w:hAnsi="Verdana"/>
          <w:sz w:val="22"/>
        </w:rPr>
        <w:t>i recunoa</w:t>
      </w:r>
      <w:r w:rsidRPr="00514E9C">
        <w:rPr>
          <w:rFonts w:ascii="Verdana" w:hAnsi="Verdana"/>
          <w:sz w:val="22"/>
        </w:rPr>
        <w:t>ş</w:t>
      </w:r>
      <w:r w:rsidRPr="00514E9C">
        <w:rPr>
          <w:rFonts w:ascii="Verdana" w:hAnsi="Verdana"/>
          <w:sz w:val="22"/>
        </w:rPr>
        <w:t>te propria oper</w:t>
      </w:r>
      <w:r w:rsidRPr="00514E9C">
        <w:rPr>
          <w:rFonts w:ascii="Verdana" w:hAnsi="Verdana"/>
          <w:sz w:val="22"/>
        </w:rPr>
        <w:t>ă</w:t>
      </w:r>
      <w:r w:rsidRPr="00514E9C">
        <w:rPr>
          <w:rFonts w:ascii="Verdana" w:hAnsi="Verdana"/>
          <w:sz w:val="22"/>
        </w:rPr>
        <w:t xml:space="preserve"> ca apar</w:t>
      </w:r>
      <w:r w:rsidRPr="00514E9C">
        <w:rPr>
          <w:rFonts w:ascii="Verdana" w:hAnsi="Verdana"/>
          <w:sz w:val="22"/>
        </w:rPr>
        <w:t>ţ</w:t>
      </w:r>
      <w:r w:rsidRPr="00514E9C">
        <w:rPr>
          <w:rFonts w:ascii="Verdana" w:hAnsi="Verdana"/>
          <w:sz w:val="22"/>
        </w:rPr>
        <w:t>inându-i. Principalele teme atinse de el ne sunt cât se poate de familiare: toate civiliza</w:t>
      </w:r>
      <w:r w:rsidRPr="00514E9C">
        <w:rPr>
          <w:rFonts w:ascii="Verdana" w:hAnsi="Verdana"/>
          <w:sz w:val="22"/>
        </w:rPr>
        <w:t>ţ</w:t>
      </w:r>
      <w:r w:rsidRPr="00514E9C">
        <w:rPr>
          <w:rFonts w:ascii="Verdana" w:hAnsi="Verdana"/>
          <w:sz w:val="22"/>
        </w:rPr>
        <w:t>iile s-au n</w:t>
      </w:r>
      <w:r w:rsidRPr="00514E9C">
        <w:rPr>
          <w:rFonts w:ascii="Verdana" w:hAnsi="Verdana"/>
          <w:sz w:val="22"/>
        </w:rPr>
        <w:t>ă</w:t>
      </w:r>
      <w:r w:rsidRPr="00514E9C">
        <w:rPr>
          <w:rFonts w:ascii="Verdana" w:hAnsi="Verdana"/>
          <w:sz w:val="22"/>
        </w:rPr>
        <w:t>scut din rasa arian</w:t>
      </w:r>
      <w:r w:rsidRPr="00514E9C">
        <w:rPr>
          <w:rFonts w:ascii="Verdana" w:hAnsi="Verdana"/>
          <w:sz w:val="22"/>
        </w:rPr>
        <w:t>ă</w:t>
      </w:r>
      <w:r w:rsidRPr="00514E9C">
        <w:rPr>
          <w:rFonts w:ascii="Verdana" w:hAnsi="Verdana"/>
          <w:sz w:val="22"/>
        </w:rPr>
        <w:t>, dar cel mai pur popor înt</w:t>
      </w:r>
      <w:r w:rsidRPr="00514E9C">
        <w:rPr>
          <w:rFonts w:ascii="Verdana" w:hAnsi="Verdana"/>
          <w:sz w:val="22"/>
        </w:rPr>
        <w:t>re toate era cel german; evreii erau du</w:t>
      </w:r>
      <w:r w:rsidRPr="00514E9C">
        <w:rPr>
          <w:rFonts w:ascii="Verdana" w:hAnsi="Verdana"/>
          <w:sz w:val="22"/>
        </w:rPr>
        <w:t>ş</w:t>
      </w:r>
      <w:r w:rsidRPr="00514E9C">
        <w:rPr>
          <w:rFonts w:ascii="Verdana" w:hAnsi="Verdana"/>
          <w:sz w:val="22"/>
        </w:rPr>
        <w:t>manii care poluau liniile genealogice ariene. Împ</w:t>
      </w:r>
      <w:r w:rsidRPr="00514E9C">
        <w:rPr>
          <w:rFonts w:ascii="Verdana" w:hAnsi="Verdana"/>
          <w:sz w:val="22"/>
        </w:rPr>
        <w:t>ă</w:t>
      </w:r>
      <w:r w:rsidRPr="00514E9C">
        <w:rPr>
          <w:rFonts w:ascii="Verdana" w:hAnsi="Verdana"/>
          <w:sz w:val="22"/>
        </w:rPr>
        <w:t xml:space="preserve">ratul Wilhelm II </w:t>
      </w:r>
      <w:r w:rsidRPr="00514E9C">
        <w:rPr>
          <w:rFonts w:ascii="Verdana" w:hAnsi="Verdana"/>
          <w:sz w:val="22"/>
        </w:rPr>
        <w:t>ş</w:t>
      </w:r>
      <w:r w:rsidRPr="00514E9C">
        <w:rPr>
          <w:rFonts w:ascii="Verdana" w:hAnsi="Verdana"/>
          <w:sz w:val="22"/>
        </w:rPr>
        <w:t>i Adolf Hitler l-au considerat pe Chamberlain un profet. El a devenit principalul consultant al lui Wilhelm, cerându-i împ</w:t>
      </w:r>
      <w:r w:rsidRPr="00514E9C">
        <w:rPr>
          <w:rFonts w:ascii="Verdana" w:hAnsi="Verdana"/>
          <w:sz w:val="22"/>
        </w:rPr>
        <w:t>ă</w:t>
      </w:r>
      <w:r w:rsidRPr="00514E9C">
        <w:rPr>
          <w:rFonts w:ascii="Verdana" w:hAnsi="Verdana"/>
          <w:sz w:val="22"/>
        </w:rPr>
        <w:t>ratului s</w:t>
      </w:r>
      <w:r w:rsidRPr="00514E9C">
        <w:rPr>
          <w:rFonts w:ascii="Verdana" w:hAnsi="Verdana"/>
          <w:sz w:val="22"/>
        </w:rPr>
        <w:t>ă</w:t>
      </w:r>
      <w:r w:rsidRPr="00514E9C">
        <w:rPr>
          <w:rFonts w:ascii="Verdana" w:hAnsi="Verdana"/>
          <w:sz w:val="22"/>
        </w:rPr>
        <w:t xml:space="preserve"> declan</w:t>
      </w:r>
      <w:r w:rsidRPr="00514E9C">
        <w:rPr>
          <w:rFonts w:ascii="Verdana" w:hAnsi="Verdana"/>
          <w:sz w:val="22"/>
        </w:rPr>
        <w:t>ş</w:t>
      </w:r>
      <w:r w:rsidRPr="00514E9C">
        <w:rPr>
          <w:rFonts w:ascii="Verdana" w:hAnsi="Verdana"/>
          <w:sz w:val="22"/>
        </w:rPr>
        <w:t>eze r</w:t>
      </w:r>
      <w:r w:rsidRPr="00514E9C">
        <w:rPr>
          <w:rFonts w:ascii="Verdana" w:hAnsi="Verdana"/>
          <w:sz w:val="22"/>
        </w:rPr>
        <w:t>ă</w:t>
      </w:r>
      <w:r w:rsidRPr="00514E9C">
        <w:rPr>
          <w:rFonts w:ascii="Verdana" w:hAnsi="Verdana"/>
          <w:sz w:val="22"/>
        </w:rPr>
        <w:t>z</w:t>
      </w:r>
      <w:r w:rsidRPr="00514E9C">
        <w:rPr>
          <w:rFonts w:ascii="Verdana" w:hAnsi="Verdana"/>
          <w:sz w:val="22"/>
        </w:rPr>
        <w:t>boiul din 1914 pentru a împlini str</w:t>
      </w:r>
      <w:r w:rsidRPr="00514E9C">
        <w:rPr>
          <w:rFonts w:ascii="Verdana" w:hAnsi="Verdana"/>
          <w:sz w:val="22"/>
        </w:rPr>
        <w:t>ă</w:t>
      </w:r>
      <w:r w:rsidRPr="00514E9C">
        <w:rPr>
          <w:rFonts w:ascii="Verdana" w:hAnsi="Verdana"/>
          <w:sz w:val="22"/>
        </w:rPr>
        <w:t>vechea profe</w:t>
      </w:r>
      <w:r w:rsidRPr="00514E9C">
        <w:rPr>
          <w:rFonts w:ascii="Verdana" w:hAnsi="Verdana"/>
          <w:sz w:val="22"/>
        </w:rPr>
        <w:t>ţ</w:t>
      </w:r>
      <w:r w:rsidRPr="00514E9C">
        <w:rPr>
          <w:rFonts w:ascii="Verdana" w:hAnsi="Verdana"/>
          <w:sz w:val="22"/>
        </w:rPr>
        <w:t>ie, potrivit c</w:t>
      </w:r>
      <w:r w:rsidRPr="00514E9C">
        <w:rPr>
          <w:rFonts w:ascii="Verdana" w:hAnsi="Verdana"/>
          <w:sz w:val="22"/>
        </w:rPr>
        <w:t>ă</w:t>
      </w:r>
      <w:r w:rsidRPr="00514E9C">
        <w:rPr>
          <w:rFonts w:ascii="Verdana" w:hAnsi="Verdana"/>
          <w:sz w:val="22"/>
        </w:rPr>
        <w:t>reia Germania urma s</w:t>
      </w:r>
      <w:r w:rsidRPr="00514E9C">
        <w:rPr>
          <w:rFonts w:ascii="Verdana" w:hAnsi="Verdana"/>
          <w:sz w:val="22"/>
        </w:rPr>
        <w:t>ă</w:t>
      </w:r>
      <w:r w:rsidRPr="00514E9C">
        <w:rPr>
          <w:rFonts w:ascii="Verdana" w:hAnsi="Verdana"/>
          <w:sz w:val="22"/>
        </w:rPr>
        <w:t xml:space="preserve"> domine întreaga lume. Wilhelm nu </w:t>
      </w:r>
      <w:r w:rsidRPr="00514E9C">
        <w:rPr>
          <w:rFonts w:ascii="Verdana" w:hAnsi="Verdana"/>
          <w:sz w:val="22"/>
        </w:rPr>
        <w:t>ş</w:t>
      </w:r>
      <w:r w:rsidRPr="00514E9C">
        <w:rPr>
          <w:rFonts w:ascii="Verdana" w:hAnsi="Verdana"/>
          <w:sz w:val="22"/>
        </w:rPr>
        <w:t>i-a dat seama c</w:t>
      </w:r>
      <w:r w:rsidRPr="00514E9C">
        <w:rPr>
          <w:rFonts w:ascii="Verdana" w:hAnsi="Verdana"/>
          <w:sz w:val="22"/>
        </w:rPr>
        <w:t>ă</w:t>
      </w:r>
      <w:r w:rsidRPr="00514E9C">
        <w:rPr>
          <w:rFonts w:ascii="Verdana" w:hAnsi="Verdana"/>
          <w:sz w:val="22"/>
        </w:rPr>
        <w:t xml:space="preserve"> este manipulat decât dup</w:t>
      </w:r>
      <w:r w:rsidRPr="00514E9C">
        <w:rPr>
          <w:rFonts w:ascii="Verdana" w:hAnsi="Verdana"/>
          <w:sz w:val="22"/>
        </w:rPr>
        <w:t>ă</w:t>
      </w:r>
      <w:r w:rsidRPr="00514E9C">
        <w:rPr>
          <w:rFonts w:ascii="Verdana" w:hAnsi="Verdana"/>
          <w:sz w:val="22"/>
        </w:rPr>
        <w:t xml:space="preserve"> terminarea r</w:t>
      </w:r>
      <w:r w:rsidRPr="00514E9C">
        <w:rPr>
          <w:rFonts w:ascii="Verdana" w:hAnsi="Verdana"/>
          <w:sz w:val="22"/>
        </w:rPr>
        <w:t>ă</w:t>
      </w:r>
      <w:r w:rsidRPr="00514E9C">
        <w:rPr>
          <w:rFonts w:ascii="Verdana" w:hAnsi="Verdana"/>
          <w:sz w:val="22"/>
        </w:rPr>
        <w:t>zboiului, când a fost nevoit s</w:t>
      </w:r>
      <w:r w:rsidRPr="00514E9C">
        <w:rPr>
          <w:rFonts w:ascii="Verdana" w:hAnsi="Verdana"/>
          <w:sz w:val="22"/>
        </w:rPr>
        <w:t>ă</w:t>
      </w:r>
      <w:r w:rsidRPr="00514E9C">
        <w:rPr>
          <w:rFonts w:ascii="Verdana" w:hAnsi="Verdana"/>
          <w:sz w:val="22"/>
        </w:rPr>
        <w:t xml:space="preserve"> abdice. El a citit numeroase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despre oculti</w:t>
      </w:r>
      <w:r w:rsidRPr="00514E9C">
        <w:rPr>
          <w:rFonts w:ascii="Verdana" w:hAnsi="Verdana"/>
          <w:sz w:val="22"/>
        </w:rPr>
        <w:t xml:space="preserve">sm </w:t>
      </w:r>
      <w:r w:rsidRPr="00514E9C">
        <w:rPr>
          <w:rFonts w:ascii="Verdana" w:hAnsi="Verdana"/>
          <w:sz w:val="22"/>
        </w:rPr>
        <w:t>ş</w:t>
      </w:r>
      <w:r w:rsidRPr="00514E9C">
        <w:rPr>
          <w:rFonts w:ascii="Verdana" w:hAnsi="Verdana"/>
          <w:sz w:val="22"/>
        </w:rPr>
        <w:t>i despre societ</w:t>
      </w:r>
      <w:r w:rsidRPr="00514E9C">
        <w:rPr>
          <w:rFonts w:ascii="Verdana" w:hAnsi="Verdana"/>
          <w:sz w:val="22"/>
        </w:rPr>
        <w:t>ăţ</w:t>
      </w:r>
      <w:r w:rsidRPr="00514E9C">
        <w:rPr>
          <w:rFonts w:ascii="Verdana" w:hAnsi="Verdana"/>
          <w:sz w:val="22"/>
        </w:rPr>
        <w:t xml:space="preserve">ile </w:t>
      </w:r>
      <w:r w:rsidRPr="00514E9C">
        <w:rPr>
          <w:rFonts w:ascii="Verdana" w:hAnsi="Verdana"/>
          <w:sz w:val="22"/>
        </w:rPr>
        <w:lastRenderedPageBreak/>
        <w:t>secrete, dându-</w:t>
      </w:r>
      <w:r w:rsidRPr="00514E9C">
        <w:rPr>
          <w:rFonts w:ascii="Verdana" w:hAnsi="Verdana"/>
          <w:sz w:val="22"/>
        </w:rPr>
        <w:t>ş</w:t>
      </w:r>
      <w:r w:rsidRPr="00514E9C">
        <w:rPr>
          <w:rFonts w:ascii="Verdana" w:hAnsi="Verdana"/>
          <w:sz w:val="22"/>
        </w:rPr>
        <w:t>i seama c</w:t>
      </w:r>
      <w:r w:rsidRPr="00514E9C">
        <w:rPr>
          <w:rFonts w:ascii="Verdana" w:hAnsi="Verdana"/>
          <w:sz w:val="22"/>
        </w:rPr>
        <w:t>ă</w:t>
      </w:r>
      <w:r w:rsidRPr="00514E9C">
        <w:rPr>
          <w:rFonts w:ascii="Verdana" w:hAnsi="Verdana"/>
          <w:sz w:val="22"/>
        </w:rPr>
        <w:t xml:space="preserve"> acestea au fost cele care au conspirat pentru declan</w:t>
      </w:r>
      <w:r w:rsidRPr="00514E9C">
        <w:rPr>
          <w:rFonts w:ascii="Verdana" w:hAnsi="Verdana"/>
          <w:sz w:val="22"/>
        </w:rPr>
        <w:t>ş</w:t>
      </w:r>
      <w:r w:rsidRPr="00514E9C">
        <w:rPr>
          <w:rFonts w:ascii="Verdana" w:hAnsi="Verdana"/>
          <w:sz w:val="22"/>
        </w:rPr>
        <w:t>area Primului R</w:t>
      </w:r>
      <w:r w:rsidRPr="00514E9C">
        <w:rPr>
          <w:rFonts w:ascii="Verdana" w:hAnsi="Verdana"/>
          <w:sz w:val="22"/>
        </w:rPr>
        <w:t>ă</w:t>
      </w:r>
      <w:r w:rsidRPr="00514E9C">
        <w:rPr>
          <w:rFonts w:ascii="Verdana" w:hAnsi="Verdana"/>
          <w:sz w:val="22"/>
        </w:rPr>
        <w:t>zboi Mondial, provocând înfrângerea Germaniei. Chamberlain, care fusese decorat cu Crucea de Fier de c</w:t>
      </w:r>
      <w:r w:rsidRPr="00514E9C">
        <w:rPr>
          <w:rFonts w:ascii="Verdana" w:hAnsi="Verdana"/>
          <w:sz w:val="22"/>
        </w:rPr>
        <w:t>ă</w:t>
      </w:r>
      <w:r w:rsidRPr="00514E9C">
        <w:rPr>
          <w:rFonts w:ascii="Verdana" w:hAnsi="Verdana"/>
          <w:sz w:val="22"/>
        </w:rPr>
        <w:t>tre împ</w:t>
      </w:r>
      <w:r w:rsidRPr="00514E9C">
        <w:rPr>
          <w:rFonts w:ascii="Verdana" w:hAnsi="Verdana"/>
          <w:sz w:val="22"/>
        </w:rPr>
        <w:t>ă</w:t>
      </w:r>
      <w:r w:rsidRPr="00514E9C">
        <w:rPr>
          <w:rFonts w:ascii="Verdana" w:hAnsi="Verdana"/>
          <w:sz w:val="22"/>
        </w:rPr>
        <w:t>rat, a murit în anul 192</w:t>
      </w:r>
      <w:r w:rsidRPr="00514E9C">
        <w:rPr>
          <w:rFonts w:ascii="Verdana" w:hAnsi="Verdana"/>
          <w:sz w:val="22"/>
        </w:rPr>
        <w:t>7, dup</w:t>
      </w:r>
      <w:r w:rsidRPr="00514E9C">
        <w:rPr>
          <w:rFonts w:ascii="Verdana" w:hAnsi="Verdana"/>
          <w:sz w:val="22"/>
        </w:rPr>
        <w:t>ă</w:t>
      </w:r>
      <w:r w:rsidRPr="00514E9C">
        <w:rPr>
          <w:rFonts w:ascii="Verdana" w:hAnsi="Verdana"/>
          <w:sz w:val="22"/>
        </w:rPr>
        <w:t xml:space="preserve"> mul</w:t>
      </w:r>
      <w:r w:rsidRPr="00514E9C">
        <w:rPr>
          <w:rFonts w:ascii="Verdana" w:hAnsi="Verdana"/>
          <w:sz w:val="22"/>
        </w:rPr>
        <w:t>ţ</w:t>
      </w:r>
      <w:r w:rsidRPr="00514E9C">
        <w:rPr>
          <w:rFonts w:ascii="Verdana" w:hAnsi="Verdana"/>
          <w:sz w:val="22"/>
        </w:rPr>
        <w:t>i ani petrecu</w:t>
      </w:r>
      <w:r w:rsidRPr="00514E9C">
        <w:rPr>
          <w:rFonts w:ascii="Verdana" w:hAnsi="Verdana"/>
          <w:sz w:val="22"/>
        </w:rPr>
        <w:t>ţ</w:t>
      </w:r>
      <w:r w:rsidRPr="00514E9C">
        <w:rPr>
          <w:rFonts w:ascii="Verdana" w:hAnsi="Verdana"/>
          <w:sz w:val="22"/>
        </w:rPr>
        <w:t>i într-un c</w:t>
      </w:r>
      <w:r w:rsidRPr="00514E9C">
        <w:rPr>
          <w:rFonts w:ascii="Verdana" w:hAnsi="Verdana"/>
          <w:sz w:val="22"/>
        </w:rPr>
        <w:t>ă</w:t>
      </w:r>
      <w:r w:rsidRPr="00514E9C">
        <w:rPr>
          <w:rFonts w:ascii="Verdana" w:hAnsi="Verdana"/>
          <w:sz w:val="22"/>
        </w:rPr>
        <w:t xml:space="preserve">rucior de invalid, cu trupul </w:t>
      </w:r>
      <w:r w:rsidRPr="00514E9C">
        <w:rPr>
          <w:rFonts w:ascii="Verdana" w:hAnsi="Verdana"/>
          <w:sz w:val="22"/>
        </w:rPr>
        <w:t>ş</w:t>
      </w:r>
      <w:r w:rsidRPr="00514E9C">
        <w:rPr>
          <w:rFonts w:ascii="Verdana" w:hAnsi="Verdana"/>
          <w:sz w:val="22"/>
        </w:rPr>
        <w:t>i spiritul frânte. De altfel, mul</w:t>
      </w:r>
      <w:r w:rsidRPr="00514E9C">
        <w:rPr>
          <w:rFonts w:ascii="Verdana" w:hAnsi="Verdana"/>
          <w:sz w:val="22"/>
        </w:rPr>
        <w:t>ţ</w:t>
      </w:r>
      <w:r w:rsidRPr="00514E9C">
        <w:rPr>
          <w:rFonts w:ascii="Verdana" w:hAnsi="Verdana"/>
          <w:sz w:val="22"/>
        </w:rPr>
        <w:t>i dintre cei care se las</w:t>
      </w:r>
      <w:r w:rsidRPr="00514E9C">
        <w:rPr>
          <w:rFonts w:ascii="Verdana" w:hAnsi="Verdana"/>
          <w:sz w:val="22"/>
        </w:rPr>
        <w:t>ă</w:t>
      </w:r>
      <w:r w:rsidRPr="00514E9C">
        <w:rPr>
          <w:rFonts w:ascii="Verdana" w:hAnsi="Verdana"/>
          <w:sz w:val="22"/>
        </w:rPr>
        <w:t xml:space="preserve"> folosi</w:t>
      </w:r>
      <w:r w:rsidRPr="00514E9C">
        <w:rPr>
          <w:rFonts w:ascii="Verdana" w:hAnsi="Verdana"/>
          <w:sz w:val="22"/>
        </w:rPr>
        <w:t>ţ</w:t>
      </w:r>
      <w:r w:rsidRPr="00514E9C">
        <w:rPr>
          <w:rFonts w:ascii="Verdana" w:hAnsi="Verdana"/>
          <w:sz w:val="22"/>
        </w:rPr>
        <w:t>i ca instrumente de c</w:t>
      </w:r>
      <w:r w:rsidRPr="00514E9C">
        <w:rPr>
          <w:rFonts w:ascii="Verdana" w:hAnsi="Verdana"/>
          <w:sz w:val="22"/>
        </w:rPr>
        <w:t>ă</w:t>
      </w:r>
      <w:r w:rsidRPr="00514E9C">
        <w:rPr>
          <w:rFonts w:ascii="Verdana" w:hAnsi="Verdana"/>
          <w:sz w:val="22"/>
        </w:rPr>
        <w:t>tre aceast</w:t>
      </w:r>
      <w:r w:rsidRPr="00514E9C">
        <w:rPr>
          <w:rFonts w:ascii="Verdana" w:hAnsi="Verdana"/>
          <w:sz w:val="22"/>
        </w:rPr>
        <w:t>ă</w:t>
      </w:r>
      <w:r w:rsidRPr="00514E9C">
        <w:rPr>
          <w:rFonts w:ascii="Verdana" w:hAnsi="Verdana"/>
          <w:sz w:val="22"/>
        </w:rPr>
        <w:t xml:space="preserv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xml:space="preserve"> extrem de malefic</w:t>
      </w:r>
      <w:r w:rsidRPr="00514E9C">
        <w:rPr>
          <w:rFonts w:ascii="Verdana" w:hAnsi="Verdana"/>
          <w:sz w:val="22"/>
        </w:rPr>
        <w:t>ă</w:t>
      </w:r>
      <w:r w:rsidRPr="00514E9C">
        <w:rPr>
          <w:rFonts w:ascii="Verdana" w:hAnsi="Verdana"/>
          <w:sz w:val="22"/>
        </w:rPr>
        <w:t xml:space="preserve"> sfâr</w:t>
      </w:r>
      <w:r w:rsidRPr="00514E9C">
        <w:rPr>
          <w:rFonts w:ascii="Verdana" w:hAnsi="Verdana"/>
          <w:sz w:val="22"/>
        </w:rPr>
        <w:t>ş</w:t>
      </w:r>
      <w:r w:rsidRPr="00514E9C">
        <w:rPr>
          <w:rFonts w:ascii="Verdana" w:hAnsi="Verdana"/>
          <w:sz w:val="22"/>
        </w:rPr>
        <w:t>esc în mod similar. Mai devreme sau mai târziu, aceasta îi distruge. Influen</w:t>
      </w:r>
      <w:r w:rsidRPr="00514E9C">
        <w:rPr>
          <w:rFonts w:ascii="Verdana" w:hAnsi="Verdana"/>
          <w:sz w:val="22"/>
        </w:rPr>
        <w:t>ţ</w:t>
      </w:r>
      <w:r w:rsidRPr="00514E9C">
        <w:rPr>
          <w:rFonts w:ascii="Verdana" w:hAnsi="Verdana"/>
          <w:sz w:val="22"/>
        </w:rPr>
        <w:t>a lui Chamberlain a r</w:t>
      </w:r>
      <w:r w:rsidRPr="00514E9C">
        <w:rPr>
          <w:rFonts w:ascii="Verdana" w:hAnsi="Verdana"/>
          <w:sz w:val="22"/>
        </w:rPr>
        <w:t>ă</w:t>
      </w:r>
      <w:r w:rsidRPr="00514E9C">
        <w:rPr>
          <w:rFonts w:ascii="Verdana" w:hAnsi="Verdana"/>
          <w:sz w:val="22"/>
        </w:rPr>
        <w:t>mas îns</w:t>
      </w:r>
      <w:r w:rsidRPr="00514E9C">
        <w:rPr>
          <w:rFonts w:ascii="Verdana" w:hAnsi="Verdana"/>
          <w:sz w:val="22"/>
        </w:rPr>
        <w:t>ă</w:t>
      </w:r>
      <w:r w:rsidRPr="00514E9C">
        <w:rPr>
          <w:rFonts w:ascii="Verdana" w:hAnsi="Verdana"/>
          <w:sz w:val="22"/>
        </w:rPr>
        <w:t xml:space="preserve"> vie în mintea lui Adolf Hitler. El i-a fost prezentat lui Hitler de c</w:t>
      </w:r>
      <w:r w:rsidRPr="00514E9C">
        <w:rPr>
          <w:rFonts w:ascii="Verdana" w:hAnsi="Verdana"/>
          <w:sz w:val="22"/>
        </w:rPr>
        <w:t>ă</w:t>
      </w:r>
      <w:r w:rsidRPr="00514E9C">
        <w:rPr>
          <w:rFonts w:ascii="Verdana" w:hAnsi="Verdana"/>
          <w:sz w:val="22"/>
        </w:rPr>
        <w:t>tre Alfred Rosenberg, un satanist refugiat din Rusia. În pofida a</w:t>
      </w:r>
      <w:r w:rsidRPr="00514E9C">
        <w:rPr>
          <w:rFonts w:ascii="Verdana" w:hAnsi="Verdana"/>
          <w:sz w:val="22"/>
        </w:rPr>
        <w:t>ş</w:t>
      </w:r>
      <w:r w:rsidRPr="00514E9C">
        <w:rPr>
          <w:rFonts w:ascii="Verdana" w:hAnsi="Verdana"/>
          <w:sz w:val="22"/>
        </w:rPr>
        <w:t>a-zisei sale</w:t>
      </w:r>
      <w:r w:rsidRPr="00514E9C">
        <w:rPr>
          <w:rFonts w:ascii="Verdana" w:hAnsi="Verdana"/>
          <w:sz w:val="22"/>
        </w:rPr>
        <w:t xml:space="preserve"> origini „evreie</w:t>
      </w:r>
      <w:r w:rsidRPr="00514E9C">
        <w:rPr>
          <w:rFonts w:ascii="Verdana" w:hAnsi="Verdana"/>
          <w:sz w:val="22"/>
        </w:rPr>
        <w:t>ş</w:t>
      </w:r>
      <w:r w:rsidRPr="00514E9C">
        <w:rPr>
          <w:rFonts w:ascii="Verdana" w:hAnsi="Verdana"/>
          <w:sz w:val="22"/>
        </w:rPr>
        <w:t xml:space="preserve">ti”, Rosenberg a fost cel care i-a oferit un exemplar din </w:t>
      </w:r>
      <w:r w:rsidRPr="00514E9C">
        <w:rPr>
          <w:rFonts w:ascii="Verdana" w:hAnsi="Verdana"/>
          <w:i/>
          <w:sz w:val="22"/>
        </w:rPr>
        <w:t xml:space="preserve">Protocoalele Învăţaţilor Înţelepţi ai Sionului </w:t>
      </w:r>
      <w:r w:rsidRPr="00514E9C">
        <w:rPr>
          <w:rFonts w:ascii="Verdana" w:hAnsi="Verdana"/>
          <w:sz w:val="22"/>
        </w:rPr>
        <w:t>lui Hitler, prin intermediul unui alt ocultist, Dietrich Eckart. Hitler avea s</w:t>
      </w:r>
      <w:r w:rsidRPr="00514E9C">
        <w:rPr>
          <w:rFonts w:ascii="Verdana" w:hAnsi="Verdana"/>
          <w:sz w:val="22"/>
        </w:rPr>
        <w:t>ă</w:t>
      </w:r>
      <w:r w:rsidRPr="00514E9C">
        <w:rPr>
          <w:rFonts w:ascii="Verdana" w:hAnsi="Verdana"/>
          <w:sz w:val="22"/>
        </w:rPr>
        <w:t xml:space="preserve"> se foloseasc</w:t>
      </w:r>
      <w:r w:rsidRPr="00514E9C">
        <w:rPr>
          <w:rFonts w:ascii="Verdana" w:hAnsi="Verdana"/>
          <w:sz w:val="22"/>
        </w:rPr>
        <w:t>ă</w:t>
      </w:r>
      <w:r w:rsidRPr="00514E9C">
        <w:rPr>
          <w:rFonts w:ascii="Verdana" w:hAnsi="Verdana"/>
          <w:sz w:val="22"/>
        </w:rPr>
        <w:t xml:space="preserve"> de aceste </w:t>
      </w:r>
      <w:r w:rsidRPr="00514E9C">
        <w:rPr>
          <w:rFonts w:ascii="Verdana" w:hAnsi="Verdana"/>
          <w:i/>
          <w:sz w:val="22"/>
        </w:rPr>
        <w:t>Ptotocoale</w:t>
      </w:r>
      <w:r w:rsidRPr="00514E9C">
        <w:rPr>
          <w:rFonts w:ascii="Verdana" w:hAnsi="Verdana"/>
          <w:sz w:val="22"/>
        </w:rPr>
        <w:t xml:space="preserve"> pentru a-</w:t>
      </w:r>
      <w:r w:rsidRPr="00514E9C">
        <w:rPr>
          <w:rFonts w:ascii="Verdana" w:hAnsi="Verdana"/>
          <w:sz w:val="22"/>
        </w:rPr>
        <w:t>ş</w:t>
      </w:r>
      <w:r w:rsidRPr="00514E9C">
        <w:rPr>
          <w:rFonts w:ascii="Verdana" w:hAnsi="Verdana"/>
          <w:sz w:val="22"/>
        </w:rPr>
        <w:t>i justifi</w:t>
      </w:r>
      <w:r w:rsidRPr="00514E9C">
        <w:rPr>
          <w:rFonts w:ascii="Verdana" w:hAnsi="Verdana"/>
          <w:sz w:val="22"/>
        </w:rPr>
        <w:t xml:space="preserve">ca sinistra campanie împotriva evreilor. </w:t>
      </w:r>
    </w:p>
    <w:p w:rsidR="00627439" w:rsidRPr="00514E9C" w:rsidRDefault="00733953" w:rsidP="00514E9C">
      <w:pPr>
        <w:ind w:left="-15" w:right="892"/>
        <w:jc w:val="both"/>
        <w:rPr>
          <w:rFonts w:ascii="Verdana" w:hAnsi="Verdana"/>
          <w:sz w:val="22"/>
        </w:rPr>
      </w:pPr>
      <w:r w:rsidRPr="00514E9C">
        <w:rPr>
          <w:rFonts w:ascii="Verdana" w:hAnsi="Verdana"/>
          <w:sz w:val="22"/>
        </w:rPr>
        <w:t>Gândirea tân</w:t>
      </w:r>
      <w:r w:rsidRPr="00514E9C">
        <w:rPr>
          <w:rFonts w:ascii="Verdana" w:hAnsi="Verdana"/>
          <w:sz w:val="22"/>
        </w:rPr>
        <w:t>ă</w:t>
      </w:r>
      <w:r w:rsidRPr="00514E9C">
        <w:rPr>
          <w:rFonts w:ascii="Verdana" w:hAnsi="Verdana"/>
          <w:sz w:val="22"/>
        </w:rPr>
        <w:t>rului austriac cunoscut sub numele de Shiklgruber (devenit mai târziu Adolf Hitler) a fost influen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de mai mul</w:t>
      </w:r>
      <w:r w:rsidRPr="00514E9C">
        <w:rPr>
          <w:rFonts w:ascii="Verdana" w:hAnsi="Verdana"/>
          <w:sz w:val="22"/>
        </w:rPr>
        <w:t>ţ</w:t>
      </w:r>
      <w:r w:rsidRPr="00514E9C">
        <w:rPr>
          <w:rFonts w:ascii="Verdana" w:hAnsi="Verdana"/>
          <w:sz w:val="22"/>
        </w:rPr>
        <w:t xml:space="preserve">i oameni </w:t>
      </w:r>
      <w:r w:rsidRPr="00514E9C">
        <w:rPr>
          <w:rFonts w:ascii="Verdana" w:hAnsi="Verdana"/>
          <w:sz w:val="22"/>
        </w:rPr>
        <w:t>ş</w:t>
      </w:r>
      <w:r w:rsidRPr="00514E9C">
        <w:rPr>
          <w:rFonts w:ascii="Verdana" w:hAnsi="Verdana"/>
          <w:sz w:val="22"/>
        </w:rPr>
        <w:t>i de convingerile lor. „Heil Shicklgruber” nu ar fi avut acela</w:t>
      </w:r>
      <w:r w:rsidRPr="00514E9C">
        <w:rPr>
          <w:rFonts w:ascii="Verdana" w:hAnsi="Verdana"/>
          <w:sz w:val="22"/>
        </w:rPr>
        <w:t>ş</w:t>
      </w:r>
      <w:r w:rsidRPr="00514E9C">
        <w:rPr>
          <w:rFonts w:ascii="Verdana" w:hAnsi="Verdana"/>
          <w:sz w:val="22"/>
        </w:rPr>
        <w:t>i impact sonor</w:t>
      </w:r>
      <w:r w:rsidRPr="00514E9C">
        <w:rPr>
          <w:rFonts w:ascii="Verdana" w:hAnsi="Verdana"/>
          <w:sz w:val="22"/>
        </w:rPr>
        <w:t xml:space="preserve"> ca </w:t>
      </w:r>
      <w:r w:rsidRPr="00514E9C">
        <w:rPr>
          <w:rFonts w:ascii="Verdana" w:hAnsi="Verdana"/>
          <w:sz w:val="22"/>
        </w:rPr>
        <w:t>ş</w:t>
      </w:r>
      <w:r w:rsidRPr="00514E9C">
        <w:rPr>
          <w:rFonts w:ascii="Verdana" w:hAnsi="Verdana"/>
          <w:sz w:val="22"/>
        </w:rPr>
        <w:t xml:space="preserve">i „Heil Hitler”, motiv pentru care </w:t>
      </w:r>
      <w:r w:rsidRPr="00514E9C">
        <w:rPr>
          <w:rFonts w:ascii="Verdana" w:hAnsi="Verdana"/>
          <w:sz w:val="22"/>
        </w:rPr>
        <w:t>ş</w:t>
      </w:r>
      <w:r w:rsidRPr="00514E9C">
        <w:rPr>
          <w:rFonts w:ascii="Verdana" w:hAnsi="Verdana"/>
          <w:sz w:val="22"/>
        </w:rPr>
        <w:t xml:space="preserve">i-a schimbat numele. A urât întotdeauna </w:t>
      </w:r>
      <w:r w:rsidRPr="00514E9C">
        <w:rPr>
          <w:rFonts w:ascii="Verdana" w:hAnsi="Verdana"/>
          <w:sz w:val="22"/>
        </w:rPr>
        <w:t>ş</w:t>
      </w:r>
      <w:r w:rsidRPr="00514E9C">
        <w:rPr>
          <w:rFonts w:ascii="Verdana" w:hAnsi="Verdana"/>
          <w:sz w:val="22"/>
        </w:rPr>
        <w:t>coala (spune istoria oficial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dorit s</w:t>
      </w:r>
      <w:r w:rsidRPr="00514E9C">
        <w:rPr>
          <w:rFonts w:ascii="Verdana" w:hAnsi="Verdana"/>
          <w:sz w:val="22"/>
        </w:rPr>
        <w:t>ă</w:t>
      </w:r>
      <w:r w:rsidRPr="00514E9C">
        <w:rPr>
          <w:rFonts w:ascii="Verdana" w:hAnsi="Verdana"/>
          <w:sz w:val="22"/>
        </w:rPr>
        <w:t xml:space="preserve"> fie artist, ambi</w:t>
      </w:r>
      <w:r w:rsidRPr="00514E9C">
        <w:rPr>
          <w:rFonts w:ascii="Verdana" w:hAnsi="Verdana"/>
          <w:sz w:val="22"/>
        </w:rPr>
        <w:t>ţ</w:t>
      </w:r>
      <w:r w:rsidRPr="00514E9C">
        <w:rPr>
          <w:rFonts w:ascii="Verdana" w:hAnsi="Verdana"/>
          <w:sz w:val="22"/>
        </w:rPr>
        <w:t>ie care i-a purtat pa</w:t>
      </w:r>
      <w:r w:rsidRPr="00514E9C">
        <w:rPr>
          <w:rFonts w:ascii="Verdana" w:hAnsi="Verdana"/>
          <w:sz w:val="22"/>
        </w:rPr>
        <w:t>ş</w:t>
      </w:r>
      <w:r w:rsidRPr="00514E9C">
        <w:rPr>
          <w:rFonts w:ascii="Verdana" w:hAnsi="Verdana"/>
          <w:sz w:val="22"/>
        </w:rPr>
        <w:t>ii la Viena. Aici, a petrecut ore întregi în biblioteci, citind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despre astrologie</w:t>
      </w:r>
      <w:r w:rsidRPr="00514E9C">
        <w:rPr>
          <w:rFonts w:ascii="Verdana" w:hAnsi="Verdana"/>
          <w:sz w:val="22"/>
        </w:rPr>
        <w:t xml:space="preserve">, misticism </w:t>
      </w:r>
      <w:r w:rsidRPr="00514E9C">
        <w:rPr>
          <w:rFonts w:ascii="Verdana" w:hAnsi="Verdana"/>
          <w:sz w:val="22"/>
        </w:rPr>
        <w:t>ş</w:t>
      </w:r>
      <w:r w:rsidRPr="00514E9C">
        <w:rPr>
          <w:rFonts w:ascii="Verdana" w:hAnsi="Verdana"/>
          <w:sz w:val="22"/>
        </w:rPr>
        <w:t>i religii orientale. A fost fascinat de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lui Blavatsky, Chamberlain, List </w:t>
      </w:r>
      <w:r w:rsidRPr="00514E9C">
        <w:rPr>
          <w:rFonts w:ascii="Verdana" w:hAnsi="Verdana"/>
          <w:sz w:val="22"/>
        </w:rPr>
        <w:t>ş</w:t>
      </w:r>
      <w:r w:rsidRPr="00514E9C">
        <w:rPr>
          <w:rFonts w:ascii="Verdana" w:hAnsi="Verdana"/>
          <w:sz w:val="22"/>
        </w:rPr>
        <w:t xml:space="preserve">i Liebenfels. A preluat de la fiecare câte ceva, creând acel cocteil de orori </w:t>
      </w:r>
      <w:r w:rsidRPr="00514E9C">
        <w:rPr>
          <w:rFonts w:ascii="Verdana" w:hAnsi="Verdana"/>
          <w:sz w:val="22"/>
        </w:rPr>
        <w:t>ş</w:t>
      </w:r>
      <w:r w:rsidRPr="00514E9C">
        <w:rPr>
          <w:rFonts w:ascii="Verdana" w:hAnsi="Verdana"/>
          <w:sz w:val="22"/>
        </w:rPr>
        <w:t>i ur</w:t>
      </w:r>
      <w:r w:rsidRPr="00514E9C">
        <w:rPr>
          <w:rFonts w:ascii="Verdana" w:hAnsi="Verdana"/>
          <w:sz w:val="22"/>
        </w:rPr>
        <w:t>ă</w:t>
      </w:r>
      <w:r w:rsidRPr="00514E9C">
        <w:rPr>
          <w:rFonts w:ascii="Verdana" w:hAnsi="Verdana"/>
          <w:sz w:val="22"/>
        </w:rPr>
        <w:t xml:space="preserve"> numit nazism. Principala sa pasiune a fost cultivarea puterii voin</w:t>
      </w:r>
      <w:r w:rsidRPr="00514E9C">
        <w:rPr>
          <w:rFonts w:ascii="Verdana" w:hAnsi="Verdana"/>
          <w:sz w:val="22"/>
        </w:rPr>
        <w:t>ţ</w:t>
      </w:r>
      <w:r w:rsidRPr="00514E9C">
        <w:rPr>
          <w:rFonts w:ascii="Verdana" w:hAnsi="Verdana"/>
          <w:sz w:val="22"/>
        </w:rPr>
        <w:t>ei. În to</w:t>
      </w:r>
      <w:r w:rsidRPr="00514E9C">
        <w:rPr>
          <w:rFonts w:ascii="Verdana" w:hAnsi="Verdana"/>
          <w:sz w:val="22"/>
        </w:rPr>
        <w:t>ţ</w:t>
      </w:r>
      <w:r w:rsidRPr="00514E9C">
        <w:rPr>
          <w:rFonts w:ascii="Verdana" w:hAnsi="Verdana"/>
          <w:sz w:val="22"/>
        </w:rPr>
        <w:t>i anii care au urmat s-a focalizat asupra acestei puteri despre care se spune c</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poate permite s</w:t>
      </w:r>
      <w:r w:rsidRPr="00514E9C">
        <w:rPr>
          <w:rFonts w:ascii="Verdana" w:hAnsi="Verdana"/>
          <w:sz w:val="22"/>
        </w:rPr>
        <w:t>ă</w:t>
      </w:r>
      <w:r w:rsidRPr="00514E9C">
        <w:rPr>
          <w:rFonts w:ascii="Verdana" w:hAnsi="Verdana"/>
          <w:sz w:val="22"/>
        </w:rPr>
        <w:t xml:space="preserve"> realizezi orice î</w:t>
      </w:r>
      <w:r w:rsidRPr="00514E9C">
        <w:rPr>
          <w:rFonts w:ascii="Verdana" w:hAnsi="Verdana"/>
          <w:sz w:val="22"/>
        </w:rPr>
        <w:t>ţ</w:t>
      </w:r>
      <w:r w:rsidRPr="00514E9C">
        <w:rPr>
          <w:rFonts w:ascii="Verdana" w:hAnsi="Verdana"/>
          <w:sz w:val="22"/>
        </w:rPr>
        <w:t>i propui; altfel spus,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creezi propria realitate. A practicat artele ezoterice, în încercarea de a atinge un nivel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w:t>
      </w:r>
      <w:r w:rsidRPr="00514E9C">
        <w:rPr>
          <w:rFonts w:ascii="Verdana" w:hAnsi="Verdana"/>
          <w:sz w:val="22"/>
        </w:rPr>
        <w:t>care s</w:t>
      </w:r>
      <w:r w:rsidRPr="00514E9C">
        <w:rPr>
          <w:rFonts w:ascii="Verdana" w:hAnsi="Verdana"/>
          <w:sz w:val="22"/>
        </w:rPr>
        <w:t>ă</w:t>
      </w:r>
      <w:r w:rsidRPr="00514E9C">
        <w:rPr>
          <w:rFonts w:ascii="Verdana" w:hAnsi="Verdana"/>
          <w:sz w:val="22"/>
        </w:rPr>
        <w:t>-i permit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unul din acei supraoameni despre care citise atât de multe </w:t>
      </w:r>
      <w:r w:rsidRPr="00514E9C">
        <w:rPr>
          <w:rFonts w:ascii="Verdana" w:hAnsi="Verdana"/>
          <w:sz w:val="22"/>
        </w:rPr>
        <w:t>ş</w:t>
      </w:r>
      <w:r w:rsidRPr="00514E9C">
        <w:rPr>
          <w:rFonts w:ascii="Verdana" w:hAnsi="Verdana"/>
          <w:sz w:val="22"/>
        </w:rPr>
        <w:t>i în care credea cu fanatism. Mintea sa a intrat astfel mai mult ca oricând pe vibra</w:t>
      </w:r>
      <w:r w:rsidRPr="00514E9C">
        <w:rPr>
          <w:rFonts w:ascii="Verdana" w:hAnsi="Verdana"/>
          <w:sz w:val="22"/>
        </w:rPr>
        <w:t>ţ</w:t>
      </w:r>
      <w:r w:rsidRPr="00514E9C">
        <w:rPr>
          <w:rFonts w:ascii="Verdana" w:hAnsi="Verdana"/>
          <w:sz w:val="22"/>
        </w:rPr>
        <w:t>ia reptilian</w:t>
      </w:r>
      <w:r w:rsidRPr="00514E9C">
        <w:rPr>
          <w:rFonts w:ascii="Verdana" w:hAnsi="Verdana"/>
          <w:sz w:val="22"/>
        </w:rPr>
        <w:t>ă</w:t>
      </w:r>
      <w:r w:rsidRPr="00514E9C">
        <w:rPr>
          <w:rFonts w:ascii="Verdana" w:hAnsi="Verdana"/>
          <w:sz w:val="22"/>
        </w:rPr>
        <w:t>. A devenit posedat de reptilieni, probabil în timpul unor ritualuri d</w:t>
      </w:r>
      <w:r w:rsidRPr="00514E9C">
        <w:rPr>
          <w:rFonts w:ascii="Verdana" w:hAnsi="Verdana"/>
          <w:sz w:val="22"/>
        </w:rPr>
        <w:t>e magie neagr</w:t>
      </w:r>
      <w:r w:rsidRPr="00514E9C">
        <w:rPr>
          <w:rFonts w:ascii="Verdana" w:hAnsi="Verdana"/>
          <w:sz w:val="22"/>
        </w:rPr>
        <w:t>ă</w:t>
      </w:r>
      <w:r w:rsidRPr="00514E9C">
        <w:rPr>
          <w:rFonts w:ascii="Verdana" w:hAnsi="Verdana"/>
          <w:sz w:val="22"/>
        </w:rPr>
        <w:t>, în timpul c</w:t>
      </w:r>
      <w:r w:rsidRPr="00514E9C">
        <w:rPr>
          <w:rFonts w:ascii="Verdana" w:hAnsi="Verdana"/>
          <w:sz w:val="22"/>
        </w:rPr>
        <w:t>ă</w:t>
      </w:r>
      <w:r w:rsidRPr="00514E9C">
        <w:rPr>
          <w:rFonts w:ascii="Verdana" w:hAnsi="Verdana"/>
          <w:sz w:val="22"/>
        </w:rPr>
        <w:t xml:space="preserve">rora </w:t>
      </w:r>
      <w:r w:rsidRPr="00514E9C">
        <w:rPr>
          <w:rFonts w:ascii="Verdana" w:hAnsi="Verdana"/>
          <w:sz w:val="22"/>
        </w:rPr>
        <w:t>ş</w:t>
      </w:r>
      <w:r w:rsidRPr="00514E9C">
        <w:rPr>
          <w:rFonts w:ascii="Verdana" w:hAnsi="Verdana"/>
          <w:sz w:val="22"/>
        </w:rPr>
        <w:t>i-a deschis sufletul în fa</w:t>
      </w:r>
      <w:r w:rsidRPr="00514E9C">
        <w:rPr>
          <w:rFonts w:ascii="Verdana" w:hAnsi="Verdana"/>
          <w:sz w:val="22"/>
        </w:rPr>
        <w:t>ţ</w:t>
      </w:r>
      <w:r w:rsidRPr="00514E9C">
        <w:rPr>
          <w:rFonts w:ascii="Verdana" w:hAnsi="Verdana"/>
          <w:sz w:val="22"/>
        </w:rPr>
        <w:t>a acestora. A avut cu siguran</w:t>
      </w:r>
      <w:r w:rsidRPr="00514E9C">
        <w:rPr>
          <w:rFonts w:ascii="Verdana" w:hAnsi="Verdana"/>
          <w:sz w:val="22"/>
        </w:rPr>
        <w:t>ţă</w:t>
      </w:r>
      <w:r w:rsidRPr="00514E9C">
        <w:rPr>
          <w:rFonts w:ascii="Verdana" w:hAnsi="Verdana"/>
          <w:sz w:val="22"/>
        </w:rPr>
        <w:t xml:space="preserve"> o „compatibilitate vibra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de excep</w:t>
      </w:r>
      <w:r w:rsidRPr="00514E9C">
        <w:rPr>
          <w:rFonts w:ascii="Verdana" w:hAnsi="Verdana"/>
          <w:sz w:val="22"/>
        </w:rPr>
        <w:t>ţ</w:t>
      </w:r>
      <w:r w:rsidRPr="00514E9C">
        <w:rPr>
          <w:rFonts w:ascii="Verdana" w:hAnsi="Verdana"/>
          <w:sz w:val="22"/>
        </w:rPr>
        <w:t>ie care i-a permis punerea la unison cu reptilienii. A</w:t>
      </w:r>
      <w:r w:rsidRPr="00514E9C">
        <w:rPr>
          <w:rFonts w:ascii="Verdana" w:hAnsi="Verdana"/>
          <w:sz w:val="22"/>
        </w:rPr>
        <w:t>ş</w:t>
      </w:r>
      <w:r w:rsidRPr="00514E9C">
        <w:rPr>
          <w:rFonts w:ascii="Verdana" w:hAnsi="Verdana"/>
          <w:sz w:val="22"/>
        </w:rPr>
        <w:t>a se face c</w:t>
      </w:r>
      <w:r w:rsidRPr="00514E9C">
        <w:rPr>
          <w:rFonts w:ascii="Verdana" w:hAnsi="Verdana"/>
          <w:sz w:val="22"/>
        </w:rPr>
        <w:t>ă</w:t>
      </w:r>
      <w:r w:rsidRPr="00514E9C">
        <w:rPr>
          <w:rFonts w:ascii="Verdana" w:hAnsi="Verdana"/>
          <w:sz w:val="22"/>
        </w:rPr>
        <w:t xml:space="preserve"> un om lipsit de farmec </w:t>
      </w:r>
      <w:r w:rsidRPr="00514E9C">
        <w:rPr>
          <w:rFonts w:ascii="Verdana" w:hAnsi="Verdana"/>
          <w:sz w:val="22"/>
        </w:rPr>
        <w:t>ş</w:t>
      </w:r>
      <w:r w:rsidRPr="00514E9C">
        <w:rPr>
          <w:rFonts w:ascii="Verdana" w:hAnsi="Verdana"/>
          <w:sz w:val="22"/>
        </w:rPr>
        <w:t>i incapabil s-a transformat î</w:t>
      </w:r>
      <w:r w:rsidRPr="00514E9C">
        <w:rPr>
          <w:rFonts w:ascii="Verdana" w:hAnsi="Verdana"/>
          <w:sz w:val="22"/>
        </w:rPr>
        <w:t>ntr-un lider carismatic al c</w:t>
      </w:r>
      <w:r w:rsidRPr="00514E9C">
        <w:rPr>
          <w:rFonts w:ascii="Verdana" w:hAnsi="Verdana"/>
          <w:sz w:val="22"/>
        </w:rPr>
        <w:t>ă</w:t>
      </w:r>
      <w:r w:rsidRPr="00514E9C">
        <w:rPr>
          <w:rFonts w:ascii="Verdana" w:hAnsi="Verdana"/>
          <w:sz w:val="22"/>
        </w:rPr>
        <w:t>rui magnetism 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subjuge o întreag</w:t>
      </w:r>
      <w:r w:rsidRPr="00514E9C">
        <w:rPr>
          <w:rFonts w:ascii="Verdana" w:hAnsi="Verdana"/>
          <w:sz w:val="22"/>
        </w:rPr>
        <w:t>ă</w:t>
      </w:r>
      <w:r w:rsidRPr="00514E9C">
        <w:rPr>
          <w:rFonts w:ascii="Verdana" w:hAnsi="Verdana"/>
          <w:sz w:val="22"/>
        </w:rPr>
        <w:t xml:space="preserve"> na</w:t>
      </w:r>
      <w:r w:rsidRPr="00514E9C">
        <w:rPr>
          <w:rFonts w:ascii="Verdana" w:hAnsi="Verdana"/>
          <w:sz w:val="22"/>
        </w:rPr>
        <w:t>ţ</w:t>
      </w:r>
      <w:r w:rsidRPr="00514E9C">
        <w:rPr>
          <w:rFonts w:ascii="Verdana" w:hAnsi="Verdana"/>
          <w:sz w:val="22"/>
        </w:rPr>
        <w:t xml:space="preserve">iune. </w:t>
      </w:r>
    </w:p>
    <w:p w:rsidR="00627439" w:rsidRPr="00514E9C" w:rsidRDefault="00733953" w:rsidP="00514E9C">
      <w:pPr>
        <w:ind w:left="-15" w:right="892"/>
        <w:jc w:val="both"/>
        <w:rPr>
          <w:rFonts w:ascii="Verdana" w:hAnsi="Verdana"/>
          <w:sz w:val="22"/>
        </w:rPr>
      </w:pPr>
      <w:r w:rsidRPr="00514E9C">
        <w:rPr>
          <w:rFonts w:ascii="Verdana" w:hAnsi="Verdana"/>
          <w:sz w:val="22"/>
        </w:rPr>
        <w:t>Se vorbe</w:t>
      </w:r>
      <w:r w:rsidRPr="00514E9C">
        <w:rPr>
          <w:rFonts w:ascii="Verdana" w:hAnsi="Verdana"/>
          <w:sz w:val="22"/>
        </w:rPr>
        <w:t>ş</w:t>
      </w:r>
      <w:r w:rsidRPr="00514E9C">
        <w:rPr>
          <w:rFonts w:ascii="Verdana" w:hAnsi="Verdana"/>
          <w:sz w:val="22"/>
        </w:rPr>
        <w:t>te adeseori de oameni care au o „personalitate magnetic</w:t>
      </w:r>
      <w:r w:rsidRPr="00514E9C">
        <w:rPr>
          <w:rFonts w:ascii="Verdana" w:hAnsi="Verdana"/>
          <w:sz w:val="22"/>
        </w:rPr>
        <w:t>ă</w:t>
      </w:r>
      <w:r w:rsidRPr="00514E9C">
        <w:rPr>
          <w:rFonts w:ascii="Verdana" w:hAnsi="Verdana"/>
          <w:sz w:val="22"/>
        </w:rPr>
        <w:t>”, iar acest lucru este cât se poate de adev</w:t>
      </w:r>
      <w:r w:rsidRPr="00514E9C">
        <w:rPr>
          <w:rFonts w:ascii="Verdana" w:hAnsi="Verdana"/>
          <w:sz w:val="22"/>
        </w:rPr>
        <w:t>ă</w:t>
      </w:r>
      <w:r w:rsidRPr="00514E9C">
        <w:rPr>
          <w:rFonts w:ascii="Verdana" w:hAnsi="Verdana"/>
          <w:sz w:val="22"/>
        </w:rPr>
        <w:t>rat. Orice om genereaz</w:t>
      </w:r>
      <w:r w:rsidRPr="00514E9C">
        <w:rPr>
          <w:rFonts w:ascii="Verdana" w:hAnsi="Verdana"/>
          <w:sz w:val="22"/>
        </w:rPr>
        <w:t>ă</w:t>
      </w:r>
      <w:r w:rsidRPr="00514E9C">
        <w:rPr>
          <w:rFonts w:ascii="Verdana" w:hAnsi="Verdana"/>
          <w:sz w:val="22"/>
        </w:rPr>
        <w:t xml:space="preserve"> în jurul lui un anumit câmp magnetic. </w:t>
      </w:r>
      <w:r w:rsidRPr="00514E9C">
        <w:rPr>
          <w:rFonts w:ascii="Verdana" w:hAnsi="Verdana"/>
          <w:sz w:val="22"/>
        </w:rPr>
        <w:t>Unii au un magnetism mai puternic, iar al</w:t>
      </w:r>
      <w:r w:rsidRPr="00514E9C">
        <w:rPr>
          <w:rFonts w:ascii="Verdana" w:hAnsi="Verdana"/>
          <w:sz w:val="22"/>
        </w:rPr>
        <w:t>ţ</w:t>
      </w:r>
      <w:r w:rsidRPr="00514E9C">
        <w:rPr>
          <w:rFonts w:ascii="Verdana" w:hAnsi="Verdana"/>
          <w:sz w:val="22"/>
        </w:rPr>
        <w:t xml:space="preserve">ii mai slab. Energiile negative au un impact la fel de puternic ca </w:t>
      </w:r>
      <w:r w:rsidRPr="00514E9C">
        <w:rPr>
          <w:rFonts w:ascii="Verdana" w:hAnsi="Verdana"/>
          <w:sz w:val="22"/>
        </w:rPr>
        <w:t>ş</w:t>
      </w:r>
      <w:r w:rsidRPr="00514E9C">
        <w:rPr>
          <w:rFonts w:ascii="Verdana" w:hAnsi="Verdana"/>
          <w:sz w:val="22"/>
        </w:rPr>
        <w:t>i cele pozitive asupra celor din jur. Oamenii conecta</w:t>
      </w:r>
      <w:r w:rsidRPr="00514E9C">
        <w:rPr>
          <w:rFonts w:ascii="Verdana" w:hAnsi="Verdana"/>
          <w:sz w:val="22"/>
        </w:rPr>
        <w:t>ţ</w:t>
      </w:r>
      <w:r w:rsidRPr="00514E9C">
        <w:rPr>
          <w:rFonts w:ascii="Verdana" w:hAnsi="Verdana"/>
          <w:sz w:val="22"/>
        </w:rPr>
        <w:t>i la câmpuri energetice negative extrem de puternice au un magnetism ie</w:t>
      </w:r>
      <w:r w:rsidRPr="00514E9C">
        <w:rPr>
          <w:rFonts w:ascii="Verdana" w:hAnsi="Verdana"/>
          <w:sz w:val="22"/>
        </w:rPr>
        <w:t>ş</w:t>
      </w:r>
      <w:r w:rsidRPr="00514E9C">
        <w:rPr>
          <w:rFonts w:ascii="Verdana" w:hAnsi="Verdana"/>
          <w:sz w:val="22"/>
        </w:rPr>
        <w:t>it din comun. De pil</w:t>
      </w:r>
      <w:r w:rsidRPr="00514E9C">
        <w:rPr>
          <w:rFonts w:ascii="Verdana" w:hAnsi="Verdana"/>
          <w:sz w:val="22"/>
        </w:rPr>
        <w:t>d</w:t>
      </w:r>
      <w:r w:rsidRPr="00514E9C">
        <w:rPr>
          <w:rFonts w:ascii="Verdana" w:hAnsi="Verdana"/>
          <w:sz w:val="22"/>
        </w:rPr>
        <w:t>ă</w:t>
      </w:r>
      <w:r w:rsidRPr="00514E9C">
        <w:rPr>
          <w:rFonts w:ascii="Verdana" w:hAnsi="Verdana"/>
          <w:sz w:val="22"/>
        </w:rPr>
        <w:t>, se vorbe</w:t>
      </w:r>
      <w:r w:rsidRPr="00514E9C">
        <w:rPr>
          <w:rFonts w:ascii="Verdana" w:hAnsi="Verdana"/>
          <w:sz w:val="22"/>
        </w:rPr>
        <w:t>ş</w:t>
      </w:r>
      <w:r w:rsidRPr="00514E9C">
        <w:rPr>
          <w:rFonts w:ascii="Verdana" w:hAnsi="Verdana"/>
          <w:sz w:val="22"/>
        </w:rPr>
        <w:t>te uneori de o „atrac</w:t>
      </w:r>
      <w:r w:rsidRPr="00514E9C">
        <w:rPr>
          <w:rFonts w:ascii="Verdana" w:hAnsi="Verdana"/>
          <w:sz w:val="22"/>
        </w:rPr>
        <w:t>ţ</w:t>
      </w:r>
      <w:r w:rsidRPr="00514E9C">
        <w:rPr>
          <w:rFonts w:ascii="Verdana" w:hAnsi="Verdana"/>
          <w:sz w:val="22"/>
        </w:rPr>
        <w:t>ie fatal</w:t>
      </w:r>
      <w:r w:rsidRPr="00514E9C">
        <w:rPr>
          <w:rFonts w:ascii="Verdana" w:hAnsi="Verdana"/>
          <w:sz w:val="22"/>
        </w:rPr>
        <w:t>ă</w:t>
      </w:r>
      <w:r w:rsidRPr="00514E9C">
        <w:rPr>
          <w:rFonts w:ascii="Verdana" w:hAnsi="Verdana"/>
          <w:sz w:val="22"/>
        </w:rPr>
        <w:t>” pe care reu</w:t>
      </w:r>
      <w:r w:rsidRPr="00514E9C">
        <w:rPr>
          <w:rFonts w:ascii="Verdana" w:hAnsi="Verdana"/>
          <w:sz w:val="22"/>
        </w:rPr>
        <w:t>ş</w:t>
      </w:r>
      <w:r w:rsidRPr="00514E9C">
        <w:rPr>
          <w:rFonts w:ascii="Verdana" w:hAnsi="Verdana"/>
          <w:sz w:val="22"/>
        </w:rPr>
        <w:t>esc s</w:t>
      </w:r>
      <w:r w:rsidRPr="00514E9C">
        <w:rPr>
          <w:rFonts w:ascii="Verdana" w:hAnsi="Verdana"/>
          <w:sz w:val="22"/>
        </w:rPr>
        <w:t>ă</w:t>
      </w:r>
      <w:r w:rsidRPr="00514E9C">
        <w:rPr>
          <w:rFonts w:ascii="Verdana" w:hAnsi="Verdana"/>
          <w:sz w:val="22"/>
        </w:rPr>
        <w:t xml:space="preserve"> o genereze ace</w:t>
      </w:r>
      <w:r w:rsidRPr="00514E9C">
        <w:rPr>
          <w:rFonts w:ascii="Verdana" w:hAnsi="Verdana"/>
          <w:sz w:val="22"/>
        </w:rPr>
        <w:t>ş</w:t>
      </w:r>
      <w:r w:rsidRPr="00514E9C">
        <w:rPr>
          <w:rFonts w:ascii="Verdana" w:hAnsi="Verdana"/>
          <w:sz w:val="22"/>
        </w:rPr>
        <w:t>ti oameni.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apari</w:t>
      </w:r>
      <w:r w:rsidRPr="00514E9C">
        <w:rPr>
          <w:rFonts w:ascii="Verdana" w:hAnsi="Verdana"/>
          <w:sz w:val="22"/>
        </w:rPr>
        <w:t>ţ</w:t>
      </w:r>
      <w:r w:rsidRPr="00514E9C">
        <w:rPr>
          <w:rFonts w:ascii="Verdana" w:hAnsi="Verdana"/>
          <w:sz w:val="22"/>
        </w:rPr>
        <w:t xml:space="preserve">ia peste noapte a </w:t>
      </w:r>
      <w:r w:rsidRPr="00514E9C">
        <w:rPr>
          <w:rFonts w:ascii="Verdana" w:hAnsi="Verdana"/>
          <w:sz w:val="22"/>
        </w:rPr>
        <w:lastRenderedPageBreak/>
        <w:t xml:space="preserve">magnetismului </w:t>
      </w:r>
      <w:r w:rsidRPr="00514E9C">
        <w:rPr>
          <w:rFonts w:ascii="Verdana" w:hAnsi="Verdana"/>
          <w:sz w:val="22"/>
        </w:rPr>
        <w:t>ş</w:t>
      </w:r>
      <w:r w:rsidRPr="00514E9C">
        <w:rPr>
          <w:rFonts w:ascii="Verdana" w:hAnsi="Verdana"/>
          <w:sz w:val="22"/>
        </w:rPr>
        <w:t>i a carismei lui Adolf Hitler. Ori de câte ori se urca la tribun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începea s</w:t>
      </w:r>
      <w:r w:rsidRPr="00514E9C">
        <w:rPr>
          <w:rFonts w:ascii="Verdana" w:hAnsi="Verdana"/>
          <w:sz w:val="22"/>
        </w:rPr>
        <w:t>ă</w:t>
      </w:r>
      <w:r w:rsidRPr="00514E9C">
        <w:rPr>
          <w:rFonts w:ascii="Verdana" w:hAnsi="Verdana"/>
          <w:sz w:val="22"/>
        </w:rPr>
        <w:t xml:space="preserve"> peroreze în delir, cu fa</w:t>
      </w:r>
      <w:r w:rsidRPr="00514E9C">
        <w:rPr>
          <w:rFonts w:ascii="Verdana" w:hAnsi="Verdana"/>
          <w:sz w:val="22"/>
        </w:rPr>
        <w:t>ţ</w:t>
      </w:r>
      <w:r w:rsidRPr="00514E9C">
        <w:rPr>
          <w:rFonts w:ascii="Verdana" w:hAnsi="Verdana"/>
          <w:sz w:val="22"/>
        </w:rPr>
        <w:t>a contorsionat</w:t>
      </w:r>
      <w:r w:rsidRPr="00514E9C">
        <w:rPr>
          <w:rFonts w:ascii="Verdana" w:hAnsi="Verdana"/>
          <w:sz w:val="22"/>
        </w:rPr>
        <w:t>ă</w:t>
      </w:r>
      <w:r w:rsidRPr="00514E9C">
        <w:rPr>
          <w:rFonts w:ascii="Verdana" w:hAnsi="Verdana"/>
          <w:sz w:val="22"/>
        </w:rPr>
        <w:t>, ca un nebun, el era posedat de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reptilian</w:t>
      </w:r>
      <w:r w:rsidRPr="00514E9C">
        <w:rPr>
          <w:rFonts w:ascii="Verdana" w:hAnsi="Verdana"/>
          <w:sz w:val="22"/>
        </w:rPr>
        <w:t>ă</w:t>
      </w:r>
      <w:r w:rsidRPr="00514E9C">
        <w:rPr>
          <w:rFonts w:ascii="Verdana" w:hAnsi="Verdana"/>
          <w:sz w:val="22"/>
        </w:rPr>
        <w:t>, transmi</w:t>
      </w:r>
      <w:r w:rsidRPr="00514E9C">
        <w:rPr>
          <w:rFonts w:ascii="Verdana" w:hAnsi="Verdana"/>
          <w:sz w:val="22"/>
        </w:rPr>
        <w:t>ţ</w:t>
      </w:r>
      <w:r w:rsidRPr="00514E9C">
        <w:rPr>
          <w:rFonts w:ascii="Verdana" w:hAnsi="Verdana"/>
          <w:sz w:val="22"/>
        </w:rPr>
        <w:t>ând la fel ca un medium aceast</w:t>
      </w:r>
      <w:r w:rsidRPr="00514E9C">
        <w:rPr>
          <w:rFonts w:ascii="Verdana" w:hAnsi="Verdana"/>
          <w:sz w:val="22"/>
        </w:rPr>
        <w:t>ă</w:t>
      </w:r>
      <w:r w:rsidRPr="00514E9C">
        <w:rPr>
          <w:rFonts w:ascii="Verdana" w:hAnsi="Verdana"/>
          <w:sz w:val="22"/>
        </w:rPr>
        <w:t xml:space="preserve"> energie c</w:t>
      </w:r>
      <w:r w:rsidRPr="00514E9C">
        <w:rPr>
          <w:rFonts w:ascii="Verdana" w:hAnsi="Verdana"/>
          <w:sz w:val="22"/>
        </w:rPr>
        <w:t>ă</w:t>
      </w:r>
      <w:r w:rsidRPr="00514E9C">
        <w:rPr>
          <w:rFonts w:ascii="Verdana" w:hAnsi="Verdana"/>
          <w:sz w:val="22"/>
        </w:rPr>
        <w:t>tre masele care îl ascultau. Nivelul vibratoriu al unui întreg popor a fost astfel influen</w:t>
      </w:r>
      <w:r w:rsidRPr="00514E9C">
        <w:rPr>
          <w:rFonts w:ascii="Verdana" w:hAnsi="Verdana"/>
          <w:sz w:val="22"/>
        </w:rPr>
        <w:t>ţ</w:t>
      </w:r>
      <w:r w:rsidRPr="00514E9C">
        <w:rPr>
          <w:rFonts w:ascii="Verdana" w:hAnsi="Verdana"/>
          <w:sz w:val="22"/>
        </w:rPr>
        <w:t xml:space="preserve">at </w:t>
      </w:r>
      <w:r w:rsidRPr="00514E9C">
        <w:rPr>
          <w:rFonts w:ascii="Verdana" w:hAnsi="Verdana"/>
          <w:sz w:val="22"/>
        </w:rPr>
        <w:t>ş</w:t>
      </w:r>
      <w:r w:rsidRPr="00514E9C">
        <w:rPr>
          <w:rFonts w:ascii="Verdana" w:hAnsi="Verdana"/>
          <w:sz w:val="22"/>
        </w:rPr>
        <w:t xml:space="preserve">i mii de oameni au devenit, la fel ca </w:t>
      </w:r>
      <w:r w:rsidRPr="00514E9C">
        <w:rPr>
          <w:rFonts w:ascii="Verdana" w:hAnsi="Verdana"/>
          <w:sz w:val="22"/>
        </w:rPr>
        <w:t>ş</w:t>
      </w:r>
      <w:r w:rsidRPr="00514E9C">
        <w:rPr>
          <w:rFonts w:ascii="Verdana" w:hAnsi="Verdana"/>
          <w:sz w:val="22"/>
        </w:rPr>
        <w:t>i</w:t>
      </w:r>
      <w:r w:rsidRPr="00514E9C">
        <w:rPr>
          <w:rFonts w:ascii="Verdana" w:hAnsi="Verdana"/>
          <w:sz w:val="22"/>
        </w:rPr>
        <w:t xml:space="preserve"> el, agen</w:t>
      </w:r>
      <w:r w:rsidRPr="00514E9C">
        <w:rPr>
          <w:rFonts w:ascii="Verdana" w:hAnsi="Verdana"/>
          <w:sz w:val="22"/>
        </w:rPr>
        <w:t>ţ</w:t>
      </w:r>
      <w:r w:rsidRPr="00514E9C">
        <w:rPr>
          <w:rFonts w:ascii="Verdana" w:hAnsi="Verdana"/>
          <w:sz w:val="22"/>
        </w:rPr>
        <w:t xml:space="preserve">i ai nebuniei </w:t>
      </w:r>
      <w:r w:rsidRPr="00514E9C">
        <w:rPr>
          <w:rFonts w:ascii="Verdana" w:hAnsi="Verdana"/>
          <w:sz w:val="22"/>
        </w:rPr>
        <w:t>ş</w:t>
      </w:r>
      <w:r w:rsidRPr="00514E9C">
        <w:rPr>
          <w:rFonts w:ascii="Verdana" w:hAnsi="Verdana"/>
          <w:sz w:val="22"/>
        </w:rPr>
        <w:t>i ai urii. Este principiul vaselor comunicante aplicat la nivel vibra</w:t>
      </w:r>
      <w:r w:rsidRPr="00514E9C">
        <w:rPr>
          <w:rFonts w:ascii="Verdana" w:hAnsi="Verdana"/>
          <w:sz w:val="22"/>
        </w:rPr>
        <w:t>ţ</w:t>
      </w:r>
      <w:r w:rsidRPr="00514E9C">
        <w:rPr>
          <w:rFonts w:ascii="Verdana" w:hAnsi="Verdana"/>
          <w:sz w:val="22"/>
        </w:rPr>
        <w:t>ional. Dup</w:t>
      </w:r>
      <w:r w:rsidRPr="00514E9C">
        <w:rPr>
          <w:rFonts w:ascii="Verdana" w:hAnsi="Verdana"/>
          <w:sz w:val="22"/>
        </w:rPr>
        <w:t>ă</w:t>
      </w:r>
      <w:r w:rsidRPr="00514E9C">
        <w:rPr>
          <w:rFonts w:ascii="Verdana" w:hAnsi="Verdana"/>
          <w:sz w:val="22"/>
        </w:rPr>
        <w:t xml:space="preserve"> cum spunea cineva (despre Hitler): </w:t>
      </w:r>
    </w:p>
    <w:p w:rsidR="00627439" w:rsidRPr="00514E9C" w:rsidRDefault="00733953" w:rsidP="00514E9C">
      <w:pPr>
        <w:ind w:left="720" w:right="892"/>
        <w:jc w:val="both"/>
        <w:rPr>
          <w:rFonts w:ascii="Verdana" w:hAnsi="Verdana"/>
          <w:sz w:val="22"/>
        </w:rPr>
      </w:pPr>
      <w:r w:rsidRPr="00514E9C">
        <w:rPr>
          <w:rFonts w:ascii="Verdana" w:hAnsi="Verdana"/>
          <w:sz w:val="22"/>
        </w:rPr>
        <w:t>„Puterea lui de a vr</w:t>
      </w:r>
      <w:r w:rsidRPr="00514E9C">
        <w:rPr>
          <w:rFonts w:ascii="Verdana" w:hAnsi="Verdana"/>
          <w:sz w:val="22"/>
        </w:rPr>
        <w:t>ă</w:t>
      </w:r>
      <w:r w:rsidRPr="00514E9C">
        <w:rPr>
          <w:rFonts w:ascii="Verdana" w:hAnsi="Verdana"/>
          <w:sz w:val="22"/>
        </w:rPr>
        <w:t>ji un auditoriu a fost comparat</w:t>
      </w:r>
      <w:r w:rsidRPr="00514E9C">
        <w:rPr>
          <w:rFonts w:ascii="Verdana" w:hAnsi="Verdana"/>
          <w:sz w:val="22"/>
        </w:rPr>
        <w:t>ă</w:t>
      </w:r>
      <w:r w:rsidRPr="00514E9C">
        <w:rPr>
          <w:rFonts w:ascii="Verdana" w:hAnsi="Verdana"/>
          <w:sz w:val="22"/>
        </w:rPr>
        <w:t xml:space="preserve"> cu arta ocult</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amanilor africani sau asiatici; al</w:t>
      </w:r>
      <w:r w:rsidRPr="00514E9C">
        <w:rPr>
          <w:rFonts w:ascii="Verdana" w:hAnsi="Verdana"/>
          <w:sz w:val="22"/>
        </w:rPr>
        <w:t>ţ</w:t>
      </w:r>
      <w:r w:rsidRPr="00514E9C">
        <w:rPr>
          <w:rFonts w:ascii="Verdana" w:hAnsi="Verdana"/>
          <w:sz w:val="22"/>
        </w:rPr>
        <w:t>ii l-a</w:t>
      </w:r>
      <w:r w:rsidRPr="00514E9C">
        <w:rPr>
          <w:rFonts w:ascii="Verdana" w:hAnsi="Verdana"/>
          <w:sz w:val="22"/>
        </w:rPr>
        <w:t>u comparat cu un medium înzestrat cu puteri extrasenzoriale, considerând c</w:t>
      </w:r>
      <w:r w:rsidRPr="00514E9C">
        <w:rPr>
          <w:rFonts w:ascii="Verdana" w:hAnsi="Verdana"/>
          <w:sz w:val="22"/>
        </w:rPr>
        <w:t>ă</w:t>
      </w:r>
      <w:r w:rsidRPr="00514E9C">
        <w:rPr>
          <w:rFonts w:ascii="Verdana" w:hAnsi="Verdana"/>
          <w:sz w:val="22"/>
        </w:rPr>
        <w:t xml:space="preserve"> are magnetismul unui hipnotizator”.  </w:t>
      </w:r>
    </w:p>
    <w:p w:rsidR="00627439" w:rsidRPr="00514E9C" w:rsidRDefault="00733953" w:rsidP="00514E9C">
      <w:pPr>
        <w:ind w:left="-15" w:right="892"/>
        <w:jc w:val="both"/>
        <w:rPr>
          <w:rFonts w:ascii="Verdana" w:hAnsi="Verdana"/>
          <w:sz w:val="22"/>
        </w:rPr>
      </w:pPr>
      <w:r w:rsidRPr="00514E9C">
        <w:rPr>
          <w:rFonts w:ascii="Verdana" w:hAnsi="Verdana"/>
          <w:sz w:val="22"/>
        </w:rPr>
        <w:t>La rândul lui, unul din aghiotan</w:t>
      </w:r>
      <w:r w:rsidRPr="00514E9C">
        <w:rPr>
          <w:rFonts w:ascii="Verdana" w:hAnsi="Verdana"/>
          <w:sz w:val="22"/>
        </w:rPr>
        <w:t>ţ</w:t>
      </w:r>
      <w:r w:rsidRPr="00514E9C">
        <w:rPr>
          <w:rFonts w:ascii="Verdana" w:hAnsi="Verdana"/>
          <w:sz w:val="22"/>
        </w:rPr>
        <w:t xml:space="preserve">ii lui Hitler, Hermann Rauschning, îl descrie astfel în cartea sa, </w:t>
      </w:r>
      <w:r w:rsidRPr="00514E9C">
        <w:rPr>
          <w:rFonts w:ascii="Verdana" w:hAnsi="Verdana"/>
          <w:i/>
          <w:sz w:val="22"/>
        </w:rPr>
        <w:t xml:space="preserve">Hitler ia cuvântul: </w:t>
      </w:r>
    </w:p>
    <w:p w:rsidR="00627439" w:rsidRPr="00514E9C" w:rsidRDefault="00733953" w:rsidP="00514E9C">
      <w:pPr>
        <w:ind w:left="720" w:right="892"/>
        <w:jc w:val="both"/>
        <w:rPr>
          <w:rFonts w:ascii="Verdana" w:hAnsi="Verdana"/>
          <w:sz w:val="22"/>
        </w:rPr>
      </w:pPr>
      <w:r w:rsidRPr="00514E9C">
        <w:rPr>
          <w:rFonts w:ascii="Verdana" w:hAnsi="Verdana"/>
          <w:sz w:val="22"/>
        </w:rPr>
        <w:t>„Este imposibil s</w:t>
      </w:r>
      <w:r w:rsidRPr="00514E9C">
        <w:rPr>
          <w:rFonts w:ascii="Verdana" w:hAnsi="Verdana"/>
          <w:sz w:val="22"/>
        </w:rPr>
        <w:t>ă</w:t>
      </w:r>
      <w:r w:rsidRPr="00514E9C">
        <w:rPr>
          <w:rFonts w:ascii="Verdana" w:hAnsi="Verdana"/>
          <w:sz w:val="22"/>
        </w:rPr>
        <w:t xml:space="preserve"> nu</w:t>
      </w:r>
      <w:r w:rsidRPr="00514E9C">
        <w:rPr>
          <w:rFonts w:ascii="Verdana" w:hAnsi="Verdana"/>
          <w:sz w:val="22"/>
        </w:rPr>
        <w:t xml:space="preserve"> te gânde</w:t>
      </w:r>
      <w:r w:rsidRPr="00514E9C">
        <w:rPr>
          <w:rFonts w:ascii="Verdana" w:hAnsi="Verdana"/>
          <w:sz w:val="22"/>
        </w:rPr>
        <w:t>ş</w:t>
      </w:r>
      <w:r w:rsidRPr="00514E9C">
        <w:rPr>
          <w:rFonts w:ascii="Verdana" w:hAnsi="Verdana"/>
          <w:sz w:val="22"/>
        </w:rPr>
        <w:t>ti la el ca la un medium. În cea mai mare parte a timpului, mediumii sunt oameni obi</w:t>
      </w:r>
      <w:r w:rsidRPr="00514E9C">
        <w:rPr>
          <w:rFonts w:ascii="Verdana" w:hAnsi="Verdana"/>
          <w:sz w:val="22"/>
        </w:rPr>
        <w:t>ş</w:t>
      </w:r>
      <w:r w:rsidRPr="00514E9C">
        <w:rPr>
          <w:rFonts w:ascii="Verdana" w:hAnsi="Verdana"/>
          <w:sz w:val="22"/>
        </w:rPr>
        <w:t>nui</w:t>
      </w:r>
      <w:r w:rsidRPr="00514E9C">
        <w:rPr>
          <w:rFonts w:ascii="Verdana" w:hAnsi="Verdana"/>
          <w:sz w:val="22"/>
        </w:rPr>
        <w:t>ţ</w:t>
      </w:r>
      <w:r w:rsidRPr="00514E9C">
        <w:rPr>
          <w:rFonts w:ascii="Verdana" w:hAnsi="Verdana"/>
          <w:sz w:val="22"/>
        </w:rPr>
        <w:t>i, care nu î</w:t>
      </w:r>
      <w:r w:rsidRPr="00514E9C">
        <w:rPr>
          <w:rFonts w:ascii="Verdana" w:hAnsi="Verdana"/>
          <w:sz w:val="22"/>
        </w:rPr>
        <w:t>ţ</w:t>
      </w:r>
      <w:r w:rsidRPr="00514E9C">
        <w:rPr>
          <w:rFonts w:ascii="Verdana" w:hAnsi="Verdana"/>
          <w:sz w:val="22"/>
        </w:rPr>
        <w:t>i atrag aten</w:t>
      </w:r>
      <w:r w:rsidRPr="00514E9C">
        <w:rPr>
          <w:rFonts w:ascii="Verdana" w:hAnsi="Verdana"/>
          <w:sz w:val="22"/>
        </w:rPr>
        <w:t>ţ</w:t>
      </w:r>
      <w:r w:rsidRPr="00514E9C">
        <w:rPr>
          <w:rFonts w:ascii="Verdana" w:hAnsi="Verdana"/>
          <w:sz w:val="22"/>
        </w:rPr>
        <w:t>ia prin nimic, pân</w:t>
      </w:r>
      <w:r w:rsidRPr="00514E9C">
        <w:rPr>
          <w:rFonts w:ascii="Verdana" w:hAnsi="Verdana"/>
          <w:sz w:val="22"/>
        </w:rPr>
        <w:t>ă</w:t>
      </w:r>
      <w:r w:rsidRPr="00514E9C">
        <w:rPr>
          <w:rFonts w:ascii="Verdana" w:hAnsi="Verdana"/>
          <w:sz w:val="22"/>
        </w:rPr>
        <w:t xml:space="preserve"> când, dintr-o dat</w:t>
      </w:r>
      <w:r w:rsidRPr="00514E9C">
        <w:rPr>
          <w:rFonts w:ascii="Verdana" w:hAnsi="Verdana"/>
          <w:sz w:val="22"/>
        </w:rPr>
        <w:t>ă</w:t>
      </w:r>
      <w:r w:rsidRPr="00514E9C">
        <w:rPr>
          <w:rFonts w:ascii="Verdana" w:hAnsi="Verdana"/>
          <w:sz w:val="22"/>
        </w:rPr>
        <w:t>, par înzestra</w:t>
      </w:r>
      <w:r w:rsidRPr="00514E9C">
        <w:rPr>
          <w:rFonts w:ascii="Verdana" w:hAnsi="Verdana"/>
          <w:sz w:val="22"/>
        </w:rPr>
        <w:t>ţ</w:t>
      </w:r>
      <w:r w:rsidRPr="00514E9C">
        <w:rPr>
          <w:rFonts w:ascii="Verdana" w:hAnsi="Verdana"/>
          <w:sz w:val="22"/>
        </w:rPr>
        <w:t>i cu o putere supranatural</w:t>
      </w:r>
      <w:r w:rsidRPr="00514E9C">
        <w:rPr>
          <w:rFonts w:ascii="Verdana" w:hAnsi="Verdana"/>
          <w:sz w:val="22"/>
        </w:rPr>
        <w:t>ă</w:t>
      </w:r>
      <w:r w:rsidRPr="00514E9C">
        <w:rPr>
          <w:rFonts w:ascii="Verdana" w:hAnsi="Verdana"/>
          <w:sz w:val="22"/>
        </w:rPr>
        <w:t>, care îi deosebe</w:t>
      </w:r>
      <w:r w:rsidRPr="00514E9C">
        <w:rPr>
          <w:rFonts w:ascii="Verdana" w:hAnsi="Verdana"/>
          <w:sz w:val="22"/>
        </w:rPr>
        <w:t>ş</w:t>
      </w:r>
      <w:r w:rsidRPr="00514E9C">
        <w:rPr>
          <w:rFonts w:ascii="Verdana" w:hAnsi="Verdana"/>
          <w:sz w:val="22"/>
        </w:rPr>
        <w:t>te de restul lumii. Un medium est</w:t>
      </w:r>
      <w:r w:rsidRPr="00514E9C">
        <w:rPr>
          <w:rFonts w:ascii="Verdana" w:hAnsi="Verdana"/>
          <w:sz w:val="22"/>
        </w:rPr>
        <w:t>e un om posedat. Dup</w:t>
      </w:r>
      <w:r w:rsidRPr="00514E9C">
        <w:rPr>
          <w:rFonts w:ascii="Verdana" w:hAnsi="Verdana"/>
          <w:sz w:val="22"/>
        </w:rPr>
        <w:t>ă</w:t>
      </w:r>
      <w:r w:rsidRPr="00514E9C">
        <w:rPr>
          <w:rFonts w:ascii="Verdana" w:hAnsi="Verdana"/>
          <w:sz w:val="22"/>
        </w:rPr>
        <w:t xml:space="preserve"> ce criza trece, el revine la mediocritatea sa obi</w:t>
      </w:r>
      <w:r w:rsidRPr="00514E9C">
        <w:rPr>
          <w:rFonts w:ascii="Verdana" w:hAnsi="Verdana"/>
          <w:sz w:val="22"/>
        </w:rPr>
        <w:t>ş</w:t>
      </w:r>
      <w:r w:rsidRPr="00514E9C">
        <w:rPr>
          <w:rFonts w:ascii="Verdana" w:hAnsi="Verdana"/>
          <w:sz w:val="22"/>
        </w:rPr>
        <w:t>nuit</w:t>
      </w:r>
      <w:r w:rsidRPr="00514E9C">
        <w:rPr>
          <w:rFonts w:ascii="Verdana" w:hAnsi="Verdana"/>
          <w:sz w:val="22"/>
        </w:rPr>
        <w:t>ă</w:t>
      </w:r>
      <w:r w:rsidRPr="00514E9C">
        <w:rPr>
          <w:rFonts w:ascii="Verdana" w:hAnsi="Verdana"/>
          <w:sz w:val="22"/>
        </w:rPr>
        <w:t>. Nu am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Hitler a fost posedat în acest fel de for</w:t>
      </w:r>
      <w:r w:rsidRPr="00514E9C">
        <w:rPr>
          <w:rFonts w:ascii="Verdana" w:hAnsi="Verdana"/>
          <w:sz w:val="22"/>
        </w:rPr>
        <w:t>ţ</w:t>
      </w:r>
      <w:r w:rsidRPr="00514E9C">
        <w:rPr>
          <w:rFonts w:ascii="Verdana" w:hAnsi="Verdana"/>
          <w:sz w:val="22"/>
        </w:rPr>
        <w:t xml:space="preserve">e exterioare, probabil demonice, pentru care el nu era decât un instrument temporar. Amestecul de banalitate </w:t>
      </w:r>
      <w:r w:rsidRPr="00514E9C">
        <w:rPr>
          <w:rFonts w:ascii="Verdana" w:hAnsi="Verdana"/>
          <w:sz w:val="22"/>
        </w:rPr>
        <w:t>ş</w:t>
      </w:r>
      <w:r w:rsidRPr="00514E9C">
        <w:rPr>
          <w:rFonts w:ascii="Verdana" w:hAnsi="Verdana"/>
          <w:sz w:val="22"/>
        </w:rPr>
        <w:t>i supranatural a creat acea dualitate insuportabil</w:t>
      </w:r>
      <w:r w:rsidRPr="00514E9C">
        <w:rPr>
          <w:rFonts w:ascii="Verdana" w:hAnsi="Verdana"/>
          <w:sz w:val="22"/>
        </w:rPr>
        <w:t>ă</w:t>
      </w:r>
      <w:r w:rsidRPr="00514E9C">
        <w:rPr>
          <w:rFonts w:ascii="Verdana" w:hAnsi="Verdana"/>
          <w:sz w:val="22"/>
        </w:rPr>
        <w:t xml:space="preserve"> de care erau con</w:t>
      </w:r>
      <w:r w:rsidRPr="00514E9C">
        <w:rPr>
          <w:rFonts w:ascii="Verdana" w:hAnsi="Verdana"/>
          <w:sz w:val="22"/>
        </w:rPr>
        <w:t>ş</w:t>
      </w:r>
      <w:r w:rsidRPr="00514E9C">
        <w:rPr>
          <w:rFonts w:ascii="Verdana" w:hAnsi="Verdana"/>
          <w:sz w:val="22"/>
        </w:rPr>
        <w:t>tien</w:t>
      </w:r>
      <w:r w:rsidRPr="00514E9C">
        <w:rPr>
          <w:rFonts w:ascii="Verdana" w:hAnsi="Verdana"/>
          <w:sz w:val="22"/>
        </w:rPr>
        <w:t>ţ</w:t>
      </w:r>
      <w:r w:rsidRPr="00514E9C">
        <w:rPr>
          <w:rFonts w:ascii="Verdana" w:hAnsi="Verdana"/>
          <w:sz w:val="22"/>
        </w:rPr>
        <w:t>i to</w:t>
      </w:r>
      <w:r w:rsidRPr="00514E9C">
        <w:rPr>
          <w:rFonts w:ascii="Verdana" w:hAnsi="Verdana"/>
          <w:sz w:val="22"/>
        </w:rPr>
        <w:t>ţ</w:t>
      </w:r>
      <w:r w:rsidRPr="00514E9C">
        <w:rPr>
          <w:rFonts w:ascii="Verdana" w:hAnsi="Verdana"/>
          <w:sz w:val="22"/>
        </w:rPr>
        <w:t>i cei care se aflau în prezen</w:t>
      </w:r>
      <w:r w:rsidRPr="00514E9C">
        <w:rPr>
          <w:rFonts w:ascii="Verdana" w:hAnsi="Verdana"/>
          <w:sz w:val="22"/>
        </w:rPr>
        <w:t>ţ</w:t>
      </w:r>
      <w:r w:rsidRPr="00514E9C">
        <w:rPr>
          <w:rFonts w:ascii="Verdana" w:hAnsi="Verdana"/>
          <w:sz w:val="22"/>
        </w:rPr>
        <w:t xml:space="preserve">a lui… Era ca </w:t>
      </w:r>
      <w:r w:rsidRPr="00514E9C">
        <w:rPr>
          <w:rFonts w:ascii="Verdana" w:hAnsi="Verdana"/>
          <w:sz w:val="22"/>
        </w:rPr>
        <w:t>ş</w:t>
      </w:r>
      <w:r w:rsidRPr="00514E9C">
        <w:rPr>
          <w:rFonts w:ascii="Verdana" w:hAnsi="Verdana"/>
          <w:sz w:val="22"/>
        </w:rPr>
        <w:t>i cum te-ai uita la o fa</w:t>
      </w:r>
      <w:r w:rsidRPr="00514E9C">
        <w:rPr>
          <w:rFonts w:ascii="Verdana" w:hAnsi="Verdana"/>
          <w:sz w:val="22"/>
        </w:rPr>
        <w:t>ţă</w:t>
      </w:r>
      <w:r w:rsidRPr="00514E9C">
        <w:rPr>
          <w:rFonts w:ascii="Verdana" w:hAnsi="Verdana"/>
          <w:sz w:val="22"/>
        </w:rPr>
        <w:t xml:space="preserve"> bizar</w:t>
      </w:r>
      <w:r w:rsidRPr="00514E9C">
        <w:rPr>
          <w:rFonts w:ascii="Verdana" w:hAnsi="Verdana"/>
          <w:sz w:val="22"/>
        </w:rPr>
        <w:t>ă</w:t>
      </w:r>
      <w:r w:rsidRPr="00514E9C">
        <w:rPr>
          <w:rFonts w:ascii="Verdana" w:hAnsi="Verdana"/>
          <w:sz w:val="22"/>
        </w:rPr>
        <w:t>, a c</w:t>
      </w:r>
      <w:r w:rsidRPr="00514E9C">
        <w:rPr>
          <w:rFonts w:ascii="Verdana" w:hAnsi="Verdana"/>
          <w:sz w:val="22"/>
        </w:rPr>
        <w:t>ă</w:t>
      </w:r>
      <w:r w:rsidRPr="00514E9C">
        <w:rPr>
          <w:rFonts w:ascii="Verdana" w:hAnsi="Verdana"/>
          <w:sz w:val="22"/>
        </w:rPr>
        <w:t>rei expresie p</w:t>
      </w:r>
      <w:r w:rsidRPr="00514E9C">
        <w:rPr>
          <w:rFonts w:ascii="Verdana" w:hAnsi="Verdana"/>
          <w:sz w:val="22"/>
        </w:rPr>
        <w:t>ă</w:t>
      </w:r>
      <w:r w:rsidRPr="00514E9C">
        <w:rPr>
          <w:rFonts w:ascii="Verdana" w:hAnsi="Verdana"/>
          <w:sz w:val="22"/>
        </w:rPr>
        <w:t>rea s</w:t>
      </w:r>
      <w:r w:rsidRPr="00514E9C">
        <w:rPr>
          <w:rFonts w:ascii="Verdana" w:hAnsi="Verdana"/>
          <w:sz w:val="22"/>
        </w:rPr>
        <w:t>ă</w:t>
      </w:r>
      <w:r w:rsidRPr="00514E9C">
        <w:rPr>
          <w:rFonts w:ascii="Verdana" w:hAnsi="Verdana"/>
          <w:sz w:val="22"/>
        </w:rPr>
        <w:t xml:space="preserve"> reflecte o stare de spirit dezechilibrat</w:t>
      </w:r>
      <w:r w:rsidRPr="00514E9C">
        <w:rPr>
          <w:rFonts w:ascii="Verdana" w:hAnsi="Verdana"/>
          <w:sz w:val="22"/>
        </w:rPr>
        <w:t>ă</w:t>
      </w:r>
      <w:r w:rsidRPr="00514E9C">
        <w:rPr>
          <w:rFonts w:ascii="Verdana" w:hAnsi="Verdana"/>
          <w:sz w:val="22"/>
        </w:rPr>
        <w:t>, dublat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de impresia nel</w:t>
      </w:r>
      <w:r w:rsidRPr="00514E9C">
        <w:rPr>
          <w:rFonts w:ascii="Verdana" w:hAnsi="Verdana"/>
          <w:sz w:val="22"/>
        </w:rPr>
        <w:t>ini</w:t>
      </w:r>
      <w:r w:rsidRPr="00514E9C">
        <w:rPr>
          <w:rFonts w:ascii="Verdana" w:hAnsi="Verdana"/>
          <w:sz w:val="22"/>
        </w:rPr>
        <w:t>ş</w:t>
      </w:r>
      <w:r w:rsidRPr="00514E9C">
        <w:rPr>
          <w:rFonts w:ascii="Verdana" w:hAnsi="Verdana"/>
          <w:sz w:val="22"/>
        </w:rPr>
        <w:t xml:space="preserve">titoare a unor puteri ascunse”.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toate aparen</w:t>
      </w:r>
      <w:r w:rsidRPr="00514E9C">
        <w:rPr>
          <w:rFonts w:ascii="Verdana" w:hAnsi="Verdana"/>
          <w:sz w:val="22"/>
        </w:rPr>
        <w:t>ţ</w:t>
      </w:r>
      <w:r w:rsidRPr="00514E9C">
        <w:rPr>
          <w:rFonts w:ascii="Verdana" w:hAnsi="Verdana"/>
          <w:sz w:val="22"/>
        </w:rPr>
        <w:t>ele, Hitler pare s</w:t>
      </w:r>
      <w:r w:rsidRPr="00514E9C">
        <w:rPr>
          <w:rFonts w:ascii="Verdana" w:hAnsi="Verdana"/>
          <w:sz w:val="22"/>
        </w:rPr>
        <w:t>ă</w:t>
      </w:r>
      <w:r w:rsidRPr="00514E9C">
        <w:rPr>
          <w:rFonts w:ascii="Verdana" w:hAnsi="Verdana"/>
          <w:sz w:val="22"/>
        </w:rPr>
        <w:t xml:space="preserve"> fi fost terorizat de „supraoameni”. Rauschning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Hitler suferea de co</w:t>
      </w:r>
      <w:r w:rsidRPr="00514E9C">
        <w:rPr>
          <w:rFonts w:ascii="Verdana" w:hAnsi="Verdana"/>
          <w:sz w:val="22"/>
        </w:rPr>
        <w:t>ş</w:t>
      </w:r>
      <w:r w:rsidRPr="00514E9C">
        <w:rPr>
          <w:rFonts w:ascii="Verdana" w:hAnsi="Verdana"/>
          <w:sz w:val="22"/>
        </w:rPr>
        <w:t xml:space="preserve">maruri cumplite, trezindu-se terorizat </w:t>
      </w:r>
      <w:r w:rsidRPr="00514E9C">
        <w:rPr>
          <w:rFonts w:ascii="Verdana" w:hAnsi="Verdana"/>
          <w:sz w:val="22"/>
        </w:rPr>
        <w:t>ş</w:t>
      </w:r>
      <w:r w:rsidRPr="00514E9C">
        <w:rPr>
          <w:rFonts w:ascii="Verdana" w:hAnsi="Verdana"/>
          <w:sz w:val="22"/>
        </w:rPr>
        <w:t>i strigând c</w:t>
      </w:r>
      <w:r w:rsidRPr="00514E9C">
        <w:rPr>
          <w:rFonts w:ascii="Verdana" w:hAnsi="Verdana"/>
          <w:sz w:val="22"/>
        </w:rPr>
        <w:t>ă</w:t>
      </w:r>
      <w:r w:rsidRPr="00514E9C">
        <w:rPr>
          <w:rFonts w:ascii="Verdana" w:hAnsi="Verdana"/>
          <w:sz w:val="22"/>
        </w:rPr>
        <w:t xml:space="preserve"> este atacat de entit</w:t>
      </w:r>
      <w:r w:rsidRPr="00514E9C">
        <w:rPr>
          <w:rFonts w:ascii="Verdana" w:hAnsi="Verdana"/>
          <w:sz w:val="22"/>
        </w:rPr>
        <w:t>ăţ</w:t>
      </w:r>
      <w:r w:rsidRPr="00514E9C">
        <w:rPr>
          <w:rFonts w:ascii="Verdana" w:hAnsi="Verdana"/>
          <w:sz w:val="22"/>
        </w:rPr>
        <w:t>i pe care nimeni altcin</w:t>
      </w:r>
      <w:r w:rsidRPr="00514E9C">
        <w:rPr>
          <w:rFonts w:ascii="Verdana" w:hAnsi="Verdana"/>
          <w:sz w:val="22"/>
        </w:rPr>
        <w:t>eva în afar</w:t>
      </w:r>
      <w:r w:rsidRPr="00514E9C">
        <w:rPr>
          <w:rFonts w:ascii="Verdana" w:hAnsi="Verdana"/>
          <w:sz w:val="22"/>
        </w:rPr>
        <w:t>ă</w:t>
      </w:r>
      <w:r w:rsidRPr="00514E9C">
        <w:rPr>
          <w:rFonts w:ascii="Verdana" w:hAnsi="Verdana"/>
          <w:sz w:val="22"/>
        </w:rPr>
        <w:t xml:space="preserve"> de el nu le vedea. Odat</w:t>
      </w:r>
      <w:r w:rsidRPr="00514E9C">
        <w:rPr>
          <w:rFonts w:ascii="Verdana" w:hAnsi="Verdana"/>
          <w:sz w:val="22"/>
        </w:rPr>
        <w:t>ă</w:t>
      </w:r>
      <w:r w:rsidRPr="00514E9C">
        <w:rPr>
          <w:rFonts w:ascii="Verdana" w:hAnsi="Verdana"/>
          <w:sz w:val="22"/>
        </w:rPr>
        <w:t xml:space="preserve">, Hitler i-a spus lui Rauschner: </w:t>
      </w:r>
    </w:p>
    <w:p w:rsidR="00627439" w:rsidRPr="00514E9C" w:rsidRDefault="00733953" w:rsidP="00514E9C">
      <w:pPr>
        <w:ind w:left="720" w:right="892"/>
        <w:jc w:val="both"/>
        <w:rPr>
          <w:rFonts w:ascii="Verdana" w:hAnsi="Verdana"/>
          <w:sz w:val="22"/>
        </w:rPr>
      </w:pPr>
      <w:r w:rsidRPr="00514E9C">
        <w:rPr>
          <w:rFonts w:ascii="Verdana" w:hAnsi="Verdana"/>
          <w:sz w:val="22"/>
        </w:rPr>
        <w:t>„Cum va ar</w:t>
      </w:r>
      <w:r w:rsidRPr="00514E9C">
        <w:rPr>
          <w:rFonts w:ascii="Verdana" w:hAnsi="Verdana"/>
          <w:sz w:val="22"/>
        </w:rPr>
        <w:t>ă</w:t>
      </w:r>
      <w:r w:rsidRPr="00514E9C">
        <w:rPr>
          <w:rFonts w:ascii="Verdana" w:hAnsi="Verdana"/>
          <w:sz w:val="22"/>
        </w:rPr>
        <w:t>ta ordinea social</w:t>
      </w:r>
      <w:r w:rsidRPr="00514E9C">
        <w:rPr>
          <w:rFonts w:ascii="Verdana" w:hAnsi="Verdana"/>
          <w:sz w:val="22"/>
        </w:rPr>
        <w:t>ă</w:t>
      </w:r>
      <w:r w:rsidRPr="00514E9C">
        <w:rPr>
          <w:rFonts w:ascii="Verdana" w:hAnsi="Verdana"/>
          <w:sz w:val="22"/>
        </w:rPr>
        <w:t xml:space="preserve"> a viitorului? Am s</w:t>
      </w:r>
      <w:r w:rsidRPr="00514E9C">
        <w:rPr>
          <w:rFonts w:ascii="Verdana" w:hAnsi="Verdana"/>
          <w:sz w:val="22"/>
        </w:rPr>
        <w:t>ă</w:t>
      </w:r>
      <w:r w:rsidRPr="00514E9C">
        <w:rPr>
          <w:rFonts w:ascii="Verdana" w:hAnsi="Verdana"/>
          <w:sz w:val="22"/>
        </w:rPr>
        <w:t>-</w:t>
      </w:r>
      <w:r w:rsidRPr="00514E9C">
        <w:rPr>
          <w:rFonts w:ascii="Verdana" w:hAnsi="Verdana"/>
          <w:sz w:val="22"/>
        </w:rPr>
        <w:t>ţ</w:t>
      </w:r>
      <w:r w:rsidRPr="00514E9C">
        <w:rPr>
          <w:rFonts w:ascii="Verdana" w:hAnsi="Verdana"/>
          <w:sz w:val="22"/>
        </w:rPr>
        <w:t>i explic eu, tovar</w:t>
      </w:r>
      <w:r w:rsidRPr="00514E9C">
        <w:rPr>
          <w:rFonts w:ascii="Verdana" w:hAnsi="Verdana"/>
          <w:sz w:val="22"/>
        </w:rPr>
        <w:t>ăş</w:t>
      </w:r>
      <w:r w:rsidRPr="00514E9C">
        <w:rPr>
          <w:rFonts w:ascii="Verdana" w:hAnsi="Verdana"/>
          <w:sz w:val="22"/>
        </w:rPr>
        <w:t>e. Va exista o clas</w:t>
      </w:r>
      <w:r w:rsidRPr="00514E9C">
        <w:rPr>
          <w:rFonts w:ascii="Verdana" w:hAnsi="Verdana"/>
          <w:sz w:val="22"/>
        </w:rPr>
        <w:t>ă</w:t>
      </w:r>
      <w:r w:rsidRPr="00514E9C">
        <w:rPr>
          <w:rFonts w:ascii="Verdana" w:hAnsi="Verdana"/>
          <w:sz w:val="22"/>
        </w:rPr>
        <w:t xml:space="preserve"> de st</w:t>
      </w:r>
      <w:r w:rsidRPr="00514E9C">
        <w:rPr>
          <w:rFonts w:ascii="Verdana" w:hAnsi="Verdana"/>
          <w:sz w:val="22"/>
        </w:rPr>
        <w:t>ă</w:t>
      </w:r>
      <w:r w:rsidRPr="00514E9C">
        <w:rPr>
          <w:rFonts w:ascii="Verdana" w:hAnsi="Verdana"/>
          <w:sz w:val="22"/>
        </w:rPr>
        <w:t>pâni supremi, apoi o clas</w:t>
      </w:r>
      <w:r w:rsidRPr="00514E9C">
        <w:rPr>
          <w:rFonts w:ascii="Verdana" w:hAnsi="Verdana"/>
          <w:sz w:val="22"/>
        </w:rPr>
        <w:t>ă</w:t>
      </w:r>
      <w:r w:rsidRPr="00514E9C">
        <w:rPr>
          <w:rFonts w:ascii="Verdana" w:hAnsi="Verdana"/>
          <w:sz w:val="22"/>
        </w:rPr>
        <w:t xml:space="preserve"> a membrilor de partid, subordona</w:t>
      </w:r>
      <w:r w:rsidRPr="00514E9C">
        <w:rPr>
          <w:rFonts w:ascii="Verdana" w:hAnsi="Verdana"/>
          <w:sz w:val="22"/>
        </w:rPr>
        <w:t>ţ</w:t>
      </w:r>
      <w:r w:rsidRPr="00514E9C">
        <w:rPr>
          <w:rFonts w:ascii="Verdana" w:hAnsi="Verdana"/>
          <w:sz w:val="22"/>
        </w:rPr>
        <w:t>i ierarhic pe diferite nive</w:t>
      </w:r>
      <w:r w:rsidRPr="00514E9C">
        <w:rPr>
          <w:rFonts w:ascii="Verdana" w:hAnsi="Verdana"/>
          <w:sz w:val="22"/>
        </w:rPr>
        <w:t xml:space="preserve">le, </w:t>
      </w:r>
      <w:r w:rsidRPr="00514E9C">
        <w:rPr>
          <w:rFonts w:ascii="Verdana" w:hAnsi="Verdana"/>
          <w:sz w:val="22"/>
        </w:rPr>
        <w:t>ş</w:t>
      </w:r>
      <w:r w:rsidRPr="00514E9C">
        <w:rPr>
          <w:rFonts w:ascii="Verdana" w:hAnsi="Verdana"/>
          <w:sz w:val="22"/>
        </w:rPr>
        <w:t>i în sfâr</w:t>
      </w:r>
      <w:r w:rsidRPr="00514E9C">
        <w:rPr>
          <w:rFonts w:ascii="Verdana" w:hAnsi="Verdana"/>
          <w:sz w:val="22"/>
        </w:rPr>
        <w:t>ş</w:t>
      </w:r>
      <w:r w:rsidRPr="00514E9C">
        <w:rPr>
          <w:rFonts w:ascii="Verdana" w:hAnsi="Verdana"/>
          <w:sz w:val="22"/>
        </w:rPr>
        <w:t>it marea mas</w:t>
      </w:r>
      <w:r w:rsidRPr="00514E9C">
        <w:rPr>
          <w:rFonts w:ascii="Verdana" w:hAnsi="Verdana"/>
          <w:sz w:val="22"/>
        </w:rPr>
        <w:t>ă</w:t>
      </w:r>
      <w:r w:rsidRPr="00514E9C">
        <w:rPr>
          <w:rFonts w:ascii="Verdana" w:hAnsi="Verdana"/>
          <w:sz w:val="22"/>
        </w:rPr>
        <w:t xml:space="preserve"> a anonimilor, slujitorilor </w:t>
      </w:r>
      <w:r w:rsidRPr="00514E9C">
        <w:rPr>
          <w:rFonts w:ascii="Verdana" w:hAnsi="Verdana"/>
          <w:sz w:val="22"/>
        </w:rPr>
        <w:t>ş</w:t>
      </w:r>
      <w:r w:rsidRPr="00514E9C">
        <w:rPr>
          <w:rFonts w:ascii="Verdana" w:hAnsi="Verdana"/>
          <w:sz w:val="22"/>
        </w:rPr>
        <w:t>i muncitorilor. Mai jos chiar decât ace</w:t>
      </w:r>
      <w:r w:rsidRPr="00514E9C">
        <w:rPr>
          <w:rFonts w:ascii="Verdana" w:hAnsi="Verdana"/>
          <w:sz w:val="22"/>
        </w:rPr>
        <w:t>ş</w:t>
      </w:r>
      <w:r w:rsidRPr="00514E9C">
        <w:rPr>
          <w:rFonts w:ascii="Verdana" w:hAnsi="Verdana"/>
          <w:sz w:val="22"/>
        </w:rPr>
        <w:t>tia vor fi rasele str</w:t>
      </w:r>
      <w:r w:rsidRPr="00514E9C">
        <w:rPr>
          <w:rFonts w:ascii="Verdana" w:hAnsi="Verdana"/>
          <w:sz w:val="22"/>
        </w:rPr>
        <w:t>ă</w:t>
      </w:r>
      <w:r w:rsidRPr="00514E9C">
        <w:rPr>
          <w:rFonts w:ascii="Verdana" w:hAnsi="Verdana"/>
          <w:sz w:val="22"/>
        </w:rPr>
        <w:t>ine cucerite, care vor deveni sclavii moderni. Deasupra tuturor va domni îns</w:t>
      </w:r>
      <w:r w:rsidRPr="00514E9C">
        <w:rPr>
          <w:rFonts w:ascii="Verdana" w:hAnsi="Verdana"/>
          <w:sz w:val="22"/>
        </w:rPr>
        <w:t>ă</w:t>
      </w:r>
      <w:r w:rsidRPr="00514E9C">
        <w:rPr>
          <w:rFonts w:ascii="Verdana" w:hAnsi="Verdana"/>
          <w:sz w:val="22"/>
        </w:rPr>
        <w:t xml:space="preserve"> o nobilime nou</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sublim</w:t>
      </w:r>
      <w:r w:rsidRPr="00514E9C">
        <w:rPr>
          <w:rFonts w:ascii="Verdana" w:hAnsi="Verdana"/>
          <w:sz w:val="22"/>
        </w:rPr>
        <w:t>ă</w:t>
      </w:r>
      <w:r w:rsidRPr="00514E9C">
        <w:rPr>
          <w:rFonts w:ascii="Verdana" w:hAnsi="Verdana"/>
          <w:sz w:val="22"/>
        </w:rPr>
        <w:t>, despre care nu pot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ţ</w:t>
      </w:r>
      <w:r w:rsidRPr="00514E9C">
        <w:rPr>
          <w:rFonts w:ascii="Verdana" w:hAnsi="Verdana"/>
          <w:sz w:val="22"/>
        </w:rPr>
        <w:t>i vorbesc… Oricum, membrii de rând ai partidului nu trebuie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tie nimic despre aceste planuri. Omul cel nou tr</w:t>
      </w:r>
      <w:r w:rsidRPr="00514E9C">
        <w:rPr>
          <w:rFonts w:ascii="Verdana" w:hAnsi="Verdana"/>
          <w:sz w:val="22"/>
        </w:rPr>
        <w:t>ă</w:t>
      </w:r>
      <w:r w:rsidRPr="00514E9C">
        <w:rPr>
          <w:rFonts w:ascii="Verdana" w:hAnsi="Verdana"/>
          <w:sz w:val="22"/>
        </w:rPr>
        <w:t>ie</w:t>
      </w:r>
      <w:r w:rsidRPr="00514E9C">
        <w:rPr>
          <w:rFonts w:ascii="Verdana" w:hAnsi="Verdana"/>
          <w:sz w:val="22"/>
        </w:rPr>
        <w:t>ş</w:t>
      </w:r>
      <w:r w:rsidRPr="00514E9C">
        <w:rPr>
          <w:rFonts w:ascii="Verdana" w:hAnsi="Verdana"/>
          <w:sz w:val="22"/>
        </w:rPr>
        <w:t>te deja printre noi, chiar acum! Se afl</w:t>
      </w:r>
      <w:r w:rsidRPr="00514E9C">
        <w:rPr>
          <w:rFonts w:ascii="Verdana" w:hAnsi="Verdana"/>
          <w:sz w:val="22"/>
        </w:rPr>
        <w:t>ă</w:t>
      </w:r>
      <w:r w:rsidRPr="00514E9C">
        <w:rPr>
          <w:rFonts w:ascii="Verdana" w:hAnsi="Verdana"/>
          <w:sz w:val="22"/>
        </w:rPr>
        <w:t xml:space="preserve"> aici. Nu î</w:t>
      </w:r>
      <w:r w:rsidRPr="00514E9C">
        <w:rPr>
          <w:rFonts w:ascii="Verdana" w:hAnsi="Verdana"/>
          <w:sz w:val="22"/>
        </w:rPr>
        <w:t>ţ</w:t>
      </w:r>
      <w:r w:rsidRPr="00514E9C">
        <w:rPr>
          <w:rFonts w:ascii="Verdana" w:hAnsi="Verdana"/>
          <w:sz w:val="22"/>
        </w:rPr>
        <w:t>i este de ajuns acest lucru? Am s</w:t>
      </w:r>
      <w:r w:rsidRPr="00514E9C">
        <w:rPr>
          <w:rFonts w:ascii="Verdana" w:hAnsi="Verdana"/>
          <w:sz w:val="22"/>
        </w:rPr>
        <w:t>ă</w:t>
      </w:r>
      <w:r w:rsidRPr="00514E9C">
        <w:rPr>
          <w:rFonts w:ascii="Verdana" w:hAnsi="Verdana"/>
          <w:sz w:val="22"/>
        </w:rPr>
        <w:t>-</w:t>
      </w:r>
      <w:r w:rsidRPr="00514E9C">
        <w:rPr>
          <w:rFonts w:ascii="Verdana" w:hAnsi="Verdana"/>
          <w:sz w:val="22"/>
        </w:rPr>
        <w:t>ţ</w:t>
      </w:r>
      <w:r w:rsidRPr="00514E9C">
        <w:rPr>
          <w:rFonts w:ascii="Verdana" w:hAnsi="Verdana"/>
          <w:sz w:val="22"/>
        </w:rPr>
        <w:t>i spun un secret: eu l-am v</w:t>
      </w:r>
      <w:r w:rsidRPr="00514E9C">
        <w:rPr>
          <w:rFonts w:ascii="Verdana" w:hAnsi="Verdana"/>
          <w:sz w:val="22"/>
        </w:rPr>
        <w:t>ă</w:t>
      </w:r>
      <w:r w:rsidRPr="00514E9C">
        <w:rPr>
          <w:rFonts w:ascii="Verdana" w:hAnsi="Verdana"/>
          <w:sz w:val="22"/>
        </w:rPr>
        <w:t>zut pe omul cel nou. Est</w:t>
      </w:r>
      <w:r w:rsidRPr="00514E9C">
        <w:rPr>
          <w:rFonts w:ascii="Verdana" w:hAnsi="Verdana"/>
          <w:sz w:val="22"/>
        </w:rPr>
        <w:t xml:space="preserve">e eficient </w:t>
      </w:r>
      <w:r w:rsidRPr="00514E9C">
        <w:rPr>
          <w:rFonts w:ascii="Verdana" w:hAnsi="Verdana"/>
          <w:sz w:val="22"/>
        </w:rPr>
        <w:t>ş</w:t>
      </w:r>
      <w:r w:rsidRPr="00514E9C">
        <w:rPr>
          <w:rFonts w:ascii="Verdana" w:hAnsi="Verdana"/>
          <w:sz w:val="22"/>
        </w:rPr>
        <w:t>i crud. Mi-a fost team</w:t>
      </w:r>
      <w:r w:rsidRPr="00514E9C">
        <w:rPr>
          <w:rFonts w:ascii="Verdana" w:hAnsi="Verdana"/>
          <w:sz w:val="22"/>
        </w:rPr>
        <w:t>ă</w:t>
      </w:r>
      <w:r w:rsidRPr="00514E9C">
        <w:rPr>
          <w:rFonts w:ascii="Verdana" w:hAnsi="Verdana"/>
          <w:sz w:val="22"/>
        </w:rPr>
        <w:t xml:space="preserve"> de el”.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Aceasta este societatea planificat</w:t>
      </w:r>
      <w:r w:rsidRPr="00514E9C">
        <w:rPr>
          <w:rFonts w:ascii="Verdana" w:hAnsi="Verdana"/>
          <w:sz w:val="22"/>
        </w:rPr>
        <w:t>ă</w:t>
      </w:r>
      <w:r w:rsidRPr="00514E9C">
        <w:rPr>
          <w:rFonts w:ascii="Verdana" w:hAnsi="Verdana"/>
          <w:sz w:val="22"/>
        </w:rPr>
        <w:t xml:space="preserve"> de reptilieni </w:t>
      </w:r>
      <w:r w:rsidRPr="00514E9C">
        <w:rPr>
          <w:rFonts w:ascii="Verdana" w:hAnsi="Verdana"/>
          <w:sz w:val="22"/>
        </w:rPr>
        <w:t>ş</w:t>
      </w:r>
      <w:r w:rsidRPr="00514E9C">
        <w:rPr>
          <w:rFonts w:ascii="Verdana" w:hAnsi="Verdana"/>
          <w:sz w:val="22"/>
        </w:rPr>
        <w:t>i de rasa st</w:t>
      </w:r>
      <w:r w:rsidRPr="00514E9C">
        <w:rPr>
          <w:rFonts w:ascii="Verdana" w:hAnsi="Verdana"/>
          <w:sz w:val="22"/>
        </w:rPr>
        <w:t>ă</w:t>
      </w:r>
      <w:r w:rsidRPr="00514E9C">
        <w:rPr>
          <w:rFonts w:ascii="Verdana" w:hAnsi="Verdana"/>
          <w:sz w:val="22"/>
        </w:rPr>
        <w:t>pânitoare reptilo-arian</w:t>
      </w:r>
      <w:r w:rsidRPr="00514E9C">
        <w:rPr>
          <w:rFonts w:ascii="Verdana" w:hAnsi="Verdana"/>
          <w:sz w:val="22"/>
        </w:rPr>
        <w:t>ă</w:t>
      </w:r>
      <w:r w:rsidRPr="00514E9C">
        <w:rPr>
          <w:rFonts w:ascii="Verdana" w:hAnsi="Verdana"/>
          <w:sz w:val="22"/>
        </w:rPr>
        <w:t xml:space="preserve"> pe care au creat-o, dac</w:t>
      </w:r>
      <w:r w:rsidRPr="00514E9C">
        <w:rPr>
          <w:rFonts w:ascii="Verdana" w:hAnsi="Verdana"/>
          <w:sz w:val="22"/>
        </w:rPr>
        <w:t>ă</w:t>
      </w:r>
      <w:r w:rsidRPr="00514E9C">
        <w:rPr>
          <w:rFonts w:ascii="Verdana" w:hAnsi="Verdana"/>
          <w:sz w:val="22"/>
        </w:rPr>
        <w:t xml:space="preserve"> vom permite introducerea Noii Ordini Mondiale în urm</w:t>
      </w:r>
      <w:r w:rsidRPr="00514E9C">
        <w:rPr>
          <w:rFonts w:ascii="Verdana" w:hAnsi="Verdana"/>
          <w:sz w:val="22"/>
        </w:rPr>
        <w:t>ă</w:t>
      </w:r>
      <w:r w:rsidRPr="00514E9C">
        <w:rPr>
          <w:rFonts w:ascii="Verdana" w:hAnsi="Verdana"/>
          <w:sz w:val="22"/>
        </w:rPr>
        <w:t>torii ani, a</w:t>
      </w:r>
      <w:r w:rsidRPr="00514E9C">
        <w:rPr>
          <w:rFonts w:ascii="Verdana" w:hAnsi="Verdana"/>
          <w:sz w:val="22"/>
        </w:rPr>
        <w:t>ş</w:t>
      </w:r>
      <w:r w:rsidRPr="00514E9C">
        <w:rPr>
          <w:rFonts w:ascii="Verdana" w:hAnsi="Verdana"/>
          <w:sz w:val="22"/>
        </w:rPr>
        <w:t>a cum prev</w:t>
      </w:r>
      <w:r w:rsidRPr="00514E9C">
        <w:rPr>
          <w:rFonts w:ascii="Verdana" w:hAnsi="Verdana"/>
          <w:sz w:val="22"/>
        </w:rPr>
        <w:t>ă</w:t>
      </w:r>
      <w:r w:rsidRPr="00514E9C">
        <w:rPr>
          <w:rFonts w:ascii="Verdana" w:hAnsi="Verdana"/>
          <w:sz w:val="22"/>
        </w:rPr>
        <w:t xml:space="preserve">d planurile lor. </w:t>
      </w:r>
      <w:r w:rsidRPr="00514E9C">
        <w:rPr>
          <w:rFonts w:ascii="Verdana" w:hAnsi="Verdana"/>
          <w:sz w:val="22"/>
        </w:rPr>
        <w:t>Ş</w:t>
      </w:r>
      <w:r w:rsidRPr="00514E9C">
        <w:rPr>
          <w:rFonts w:ascii="Verdana" w:hAnsi="Verdana"/>
          <w:sz w:val="22"/>
        </w:rPr>
        <w:t>ef</w:t>
      </w:r>
      <w:r w:rsidRPr="00514E9C">
        <w:rPr>
          <w:rFonts w:ascii="Verdana" w:hAnsi="Verdana"/>
          <w:sz w:val="22"/>
        </w:rPr>
        <w:t>ii secre</w:t>
      </w:r>
      <w:r w:rsidRPr="00514E9C">
        <w:rPr>
          <w:rFonts w:ascii="Verdana" w:hAnsi="Verdana"/>
          <w:sz w:val="22"/>
        </w:rPr>
        <w:t>ţ</w:t>
      </w:r>
      <w:r w:rsidRPr="00514E9C">
        <w:rPr>
          <w:rFonts w:ascii="Verdana" w:hAnsi="Verdana"/>
          <w:sz w:val="22"/>
        </w:rPr>
        <w:t>i ai lui Hitler au fost reptilienii. Remarca</w:t>
      </w:r>
      <w:r w:rsidRPr="00514E9C">
        <w:rPr>
          <w:rFonts w:ascii="Verdana" w:hAnsi="Verdana"/>
          <w:sz w:val="22"/>
        </w:rPr>
        <w:t>ţ</w:t>
      </w:r>
      <w:r w:rsidRPr="00514E9C">
        <w:rPr>
          <w:rFonts w:ascii="Verdana" w:hAnsi="Verdana"/>
          <w:sz w:val="22"/>
        </w:rPr>
        <w:t xml:space="preserve">i obsesia lui pentru ierarhie </w:t>
      </w:r>
      <w:r w:rsidRPr="00514E9C">
        <w:rPr>
          <w:rFonts w:ascii="Verdana" w:hAnsi="Verdana"/>
          <w:sz w:val="22"/>
        </w:rPr>
        <w:t>ş</w:t>
      </w:r>
      <w:r w:rsidRPr="00514E9C">
        <w:rPr>
          <w:rFonts w:ascii="Verdana" w:hAnsi="Verdana"/>
          <w:sz w:val="22"/>
        </w:rPr>
        <w:t xml:space="preserve">i ritualuri, caracteristici specifice ale complexului-R </w:t>
      </w:r>
      <w:r w:rsidRPr="00514E9C">
        <w:rPr>
          <w:rFonts w:ascii="Verdana" w:hAnsi="Verdana"/>
          <w:sz w:val="22"/>
        </w:rPr>
        <w:t>ş</w:t>
      </w:r>
      <w:r w:rsidRPr="00514E9C">
        <w:rPr>
          <w:rFonts w:ascii="Verdana" w:hAnsi="Verdana"/>
          <w:sz w:val="22"/>
        </w:rPr>
        <w:t>i ale creierului reptilian. Dup</w:t>
      </w:r>
      <w:r w:rsidRPr="00514E9C">
        <w:rPr>
          <w:rFonts w:ascii="Verdana" w:hAnsi="Verdana"/>
          <w:sz w:val="22"/>
        </w:rPr>
        <w:t>ă</w:t>
      </w:r>
      <w:r w:rsidRPr="00514E9C">
        <w:rPr>
          <w:rFonts w:ascii="Verdana" w:hAnsi="Verdana"/>
          <w:sz w:val="22"/>
        </w:rPr>
        <w:t xml:space="preserve"> ce s-a mutat în Germania, Hitler a petrecut mult timp în Bavaria, locul în care a</w:t>
      </w:r>
      <w:r w:rsidRPr="00514E9C">
        <w:rPr>
          <w:rFonts w:ascii="Verdana" w:hAnsi="Verdana"/>
          <w:sz w:val="22"/>
        </w:rPr>
        <w:t>u ap</w:t>
      </w:r>
      <w:r w:rsidRPr="00514E9C">
        <w:rPr>
          <w:rFonts w:ascii="Verdana" w:hAnsi="Verdana"/>
          <w:sz w:val="22"/>
        </w:rPr>
        <w:t>ă</w:t>
      </w:r>
      <w:r w:rsidRPr="00514E9C">
        <w:rPr>
          <w:rFonts w:ascii="Verdana" w:hAnsi="Verdana"/>
          <w:sz w:val="22"/>
        </w:rPr>
        <w:t xml:space="preserve">rut </w:t>
      </w:r>
      <w:r w:rsidRPr="00514E9C">
        <w:rPr>
          <w:rFonts w:ascii="Verdana" w:hAnsi="Verdana"/>
          <w:i/>
          <w:sz w:val="22"/>
        </w:rPr>
        <w:t xml:space="preserve">Illuminati </w:t>
      </w:r>
      <w:r w:rsidRPr="00514E9C">
        <w:rPr>
          <w:rFonts w:ascii="Verdana" w:hAnsi="Verdana"/>
          <w:sz w:val="22"/>
        </w:rPr>
        <w:t xml:space="preserve">lui Weishaupt, </w:t>
      </w:r>
      <w:r w:rsidRPr="00514E9C">
        <w:rPr>
          <w:rFonts w:ascii="Verdana" w:hAnsi="Verdana"/>
          <w:sz w:val="22"/>
        </w:rPr>
        <w:t>ş</w:t>
      </w:r>
      <w:r w:rsidRPr="00514E9C">
        <w:rPr>
          <w:rFonts w:ascii="Verdana" w:hAnsi="Verdana"/>
          <w:sz w:val="22"/>
        </w:rPr>
        <w:t>i a revenit aici dup</w:t>
      </w:r>
      <w:r w:rsidRPr="00514E9C">
        <w:rPr>
          <w:rFonts w:ascii="Verdana" w:hAnsi="Verdana"/>
          <w:sz w:val="22"/>
        </w:rPr>
        <w:t>ă</w:t>
      </w:r>
      <w:r w:rsidRPr="00514E9C">
        <w:rPr>
          <w:rFonts w:ascii="Verdana" w:hAnsi="Verdana"/>
          <w:sz w:val="22"/>
        </w:rPr>
        <w:t xml:space="preserve"> Primul R</w:t>
      </w:r>
      <w:r w:rsidRPr="00514E9C">
        <w:rPr>
          <w:rFonts w:ascii="Verdana" w:hAnsi="Verdana"/>
          <w:sz w:val="22"/>
        </w:rPr>
        <w:t>ă</w:t>
      </w:r>
      <w:r w:rsidRPr="00514E9C">
        <w:rPr>
          <w:rFonts w:ascii="Verdana" w:hAnsi="Verdana"/>
          <w:sz w:val="22"/>
        </w:rPr>
        <w:t>zboi Mondial. Cel pu</w:t>
      </w:r>
      <w:r w:rsidRPr="00514E9C">
        <w:rPr>
          <w:rFonts w:ascii="Verdana" w:hAnsi="Verdana"/>
          <w:sz w:val="22"/>
        </w:rPr>
        <w:t>ţ</w:t>
      </w:r>
      <w:r w:rsidRPr="00514E9C">
        <w:rPr>
          <w:rFonts w:ascii="Verdana" w:hAnsi="Verdana"/>
          <w:sz w:val="22"/>
        </w:rPr>
        <w:t>in, a</w:t>
      </w:r>
      <w:r w:rsidRPr="00514E9C">
        <w:rPr>
          <w:rFonts w:ascii="Verdana" w:hAnsi="Verdana"/>
          <w:sz w:val="22"/>
        </w:rPr>
        <w:t>ş</w:t>
      </w:r>
      <w:r w:rsidRPr="00514E9C">
        <w:rPr>
          <w:rFonts w:ascii="Verdana" w:hAnsi="Verdana"/>
          <w:sz w:val="22"/>
        </w:rPr>
        <w:t>a afirm</w:t>
      </w:r>
      <w:r w:rsidRPr="00514E9C">
        <w:rPr>
          <w:rFonts w:ascii="Verdana" w:hAnsi="Verdana"/>
          <w:sz w:val="22"/>
        </w:rPr>
        <w:t>ă</w:t>
      </w:r>
      <w:r w:rsidRPr="00514E9C">
        <w:rPr>
          <w:rFonts w:ascii="Verdana" w:hAnsi="Verdana"/>
          <w:sz w:val="22"/>
        </w:rPr>
        <w:t xml:space="preserve"> istoria oficial</w:t>
      </w:r>
      <w:r w:rsidRPr="00514E9C">
        <w:rPr>
          <w:rFonts w:ascii="Verdana" w:hAnsi="Verdana"/>
          <w:sz w:val="22"/>
        </w:rPr>
        <w:t>ă</w:t>
      </w:r>
      <w:r w:rsidRPr="00514E9C">
        <w:rPr>
          <w:rFonts w:ascii="Verdana" w:hAnsi="Verdana"/>
          <w:sz w:val="22"/>
        </w:rPr>
        <w:t>. În anul urm</w:t>
      </w:r>
      <w:r w:rsidRPr="00514E9C">
        <w:rPr>
          <w:rFonts w:ascii="Verdana" w:hAnsi="Verdana"/>
          <w:sz w:val="22"/>
        </w:rPr>
        <w:t>ă</w:t>
      </w:r>
      <w:r w:rsidRPr="00514E9C">
        <w:rPr>
          <w:rFonts w:ascii="Verdana" w:hAnsi="Verdana"/>
          <w:sz w:val="22"/>
        </w:rPr>
        <w:t xml:space="preserve">tor, a cunoscut liderii unui partid politic minuscul </w:t>
      </w:r>
      <w:r w:rsidRPr="00514E9C">
        <w:rPr>
          <w:rFonts w:ascii="Verdana" w:hAnsi="Verdana"/>
          <w:sz w:val="22"/>
        </w:rPr>
        <w:t>ş</w:t>
      </w:r>
      <w:r w:rsidRPr="00514E9C">
        <w:rPr>
          <w:rFonts w:ascii="Verdana" w:hAnsi="Verdana"/>
          <w:sz w:val="22"/>
        </w:rPr>
        <w:t xml:space="preserve">i destul de jalnic, numit Partidul Muncitorilor din Germania. Acesta </w:t>
      </w:r>
      <w:r w:rsidRPr="00514E9C">
        <w:rPr>
          <w:rFonts w:ascii="Verdana" w:hAnsi="Verdana"/>
          <w:sz w:val="22"/>
        </w:rPr>
        <w:t>fusese creat de o societate ezoteric</w:t>
      </w:r>
      <w:r w:rsidRPr="00514E9C">
        <w:rPr>
          <w:rFonts w:ascii="Verdana" w:hAnsi="Verdana"/>
          <w:sz w:val="22"/>
        </w:rPr>
        <w:t>ă</w:t>
      </w:r>
      <w:r w:rsidRPr="00514E9C">
        <w:rPr>
          <w:rFonts w:ascii="Verdana" w:hAnsi="Verdana"/>
          <w:sz w:val="22"/>
        </w:rPr>
        <w:t xml:space="preserve"> numit</w:t>
      </w:r>
      <w:r w:rsidRPr="00514E9C">
        <w:rPr>
          <w:rFonts w:ascii="Verdana" w:hAnsi="Verdana"/>
          <w:sz w:val="22"/>
        </w:rPr>
        <w:t>ă</w:t>
      </w:r>
      <w:r w:rsidRPr="00514E9C">
        <w:rPr>
          <w:rFonts w:ascii="Verdana" w:hAnsi="Verdana"/>
          <w:sz w:val="22"/>
        </w:rPr>
        <w:t xml:space="preserve"> Ordinul German, extrem de na</w:t>
      </w:r>
      <w:r w:rsidRPr="00514E9C">
        <w:rPr>
          <w:rFonts w:ascii="Verdana" w:hAnsi="Verdana"/>
          <w:sz w:val="22"/>
        </w:rPr>
        <w:t>ţ</w:t>
      </w:r>
      <w:r w:rsidRPr="00514E9C">
        <w:rPr>
          <w:rFonts w:ascii="Verdana" w:hAnsi="Verdana"/>
          <w:sz w:val="22"/>
        </w:rPr>
        <w:t>ionalist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anti-evreiasc</w:t>
      </w:r>
      <w:r w:rsidRPr="00514E9C">
        <w:rPr>
          <w:rFonts w:ascii="Verdana" w:hAnsi="Verdana"/>
          <w:sz w:val="22"/>
        </w:rPr>
        <w:t>ă</w:t>
      </w:r>
      <w:r w:rsidRPr="00514E9C">
        <w:rPr>
          <w:rFonts w:ascii="Verdana" w:hAnsi="Verdana"/>
          <w:sz w:val="22"/>
        </w:rPr>
        <w:t>. Din acest ordin au derivat apoi alte societ</w:t>
      </w:r>
      <w:r w:rsidRPr="00514E9C">
        <w:rPr>
          <w:rFonts w:ascii="Verdana" w:hAnsi="Verdana"/>
          <w:sz w:val="22"/>
        </w:rPr>
        <w:t>ăţ</w:t>
      </w:r>
      <w:r w:rsidRPr="00514E9C">
        <w:rPr>
          <w:rFonts w:ascii="Verdana" w:hAnsi="Verdana"/>
          <w:sz w:val="22"/>
        </w:rPr>
        <w:t>i similare, inclusiv ordinul de trist</w:t>
      </w:r>
      <w:r w:rsidRPr="00514E9C">
        <w:rPr>
          <w:rFonts w:ascii="Verdana" w:hAnsi="Verdana"/>
          <w:sz w:val="22"/>
        </w:rPr>
        <w:t>ă</w:t>
      </w:r>
      <w:r w:rsidRPr="00514E9C">
        <w:rPr>
          <w:rFonts w:ascii="Verdana" w:hAnsi="Verdana"/>
          <w:sz w:val="22"/>
        </w:rPr>
        <w:t xml:space="preserve"> amintire Thule-Gesellschaft (Socitatea Thule) </w:t>
      </w:r>
      <w:r w:rsidRPr="00514E9C">
        <w:rPr>
          <w:rFonts w:ascii="Verdana" w:hAnsi="Verdana"/>
          <w:sz w:val="22"/>
        </w:rPr>
        <w:t>ş</w:t>
      </w:r>
      <w:r w:rsidRPr="00514E9C">
        <w:rPr>
          <w:rFonts w:ascii="Verdana" w:hAnsi="Verdana"/>
          <w:sz w:val="22"/>
        </w:rPr>
        <w:t>i Loja Luminoas</w:t>
      </w:r>
      <w:r w:rsidRPr="00514E9C">
        <w:rPr>
          <w:rFonts w:ascii="Verdana" w:hAnsi="Verdana"/>
          <w:sz w:val="22"/>
        </w:rPr>
        <w:t>ă</w:t>
      </w:r>
      <w:r w:rsidRPr="00514E9C">
        <w:rPr>
          <w:rFonts w:ascii="Verdana" w:hAnsi="Verdana"/>
          <w:sz w:val="22"/>
        </w:rPr>
        <w:t xml:space="preserve"> sau Societatea Vril. Hitler a fost membru al amândurora. Vril era numele dat de scriitorul englez Lord Bulwer-Lytton for</w:t>
      </w:r>
      <w:r w:rsidRPr="00514E9C">
        <w:rPr>
          <w:rFonts w:ascii="Verdana" w:hAnsi="Verdana"/>
          <w:sz w:val="22"/>
        </w:rPr>
        <w:t>ţ</w:t>
      </w:r>
      <w:r w:rsidRPr="00514E9C">
        <w:rPr>
          <w:rFonts w:ascii="Verdana" w:hAnsi="Verdana"/>
          <w:sz w:val="22"/>
        </w:rPr>
        <w:t>ei pus</w:t>
      </w:r>
      <w:r w:rsidRPr="00514E9C">
        <w:rPr>
          <w:rFonts w:ascii="Verdana" w:hAnsi="Verdana"/>
          <w:sz w:val="22"/>
        </w:rPr>
        <w:t>ă</w:t>
      </w:r>
      <w:r w:rsidRPr="00514E9C">
        <w:rPr>
          <w:rFonts w:ascii="Verdana" w:hAnsi="Verdana"/>
          <w:sz w:val="22"/>
        </w:rPr>
        <w:t xml:space="preserve"> în circula</w:t>
      </w:r>
      <w:r w:rsidRPr="00514E9C">
        <w:rPr>
          <w:rFonts w:ascii="Verdana" w:hAnsi="Verdana"/>
          <w:sz w:val="22"/>
        </w:rPr>
        <w:t>ţ</w:t>
      </w:r>
      <w:r w:rsidRPr="00514E9C">
        <w:rPr>
          <w:rFonts w:ascii="Verdana" w:hAnsi="Verdana"/>
          <w:sz w:val="22"/>
        </w:rPr>
        <w:t>ie de sânge, despre care pretindea c</w:t>
      </w:r>
      <w:r w:rsidRPr="00514E9C">
        <w:rPr>
          <w:rFonts w:ascii="Verdana" w:hAnsi="Verdana"/>
          <w:sz w:val="22"/>
        </w:rPr>
        <w:t>ă</w:t>
      </w:r>
      <w:r w:rsidRPr="00514E9C">
        <w:rPr>
          <w:rFonts w:ascii="Verdana" w:hAnsi="Verdana"/>
          <w:sz w:val="22"/>
        </w:rPr>
        <w:t xml:space="preserve"> treze</w:t>
      </w:r>
      <w:r w:rsidRPr="00514E9C">
        <w:rPr>
          <w:rFonts w:ascii="Verdana" w:hAnsi="Verdana"/>
          <w:sz w:val="22"/>
        </w:rPr>
        <w:t>ş</w:t>
      </w:r>
      <w:r w:rsidRPr="00514E9C">
        <w:rPr>
          <w:rFonts w:ascii="Verdana" w:hAnsi="Verdana"/>
          <w:sz w:val="22"/>
        </w:rPr>
        <w:t>te adev</w:t>
      </w:r>
      <w:r w:rsidRPr="00514E9C">
        <w:rPr>
          <w:rFonts w:ascii="Verdana" w:hAnsi="Verdana"/>
          <w:sz w:val="22"/>
        </w:rPr>
        <w:t>ă</w:t>
      </w:r>
      <w:r w:rsidRPr="00514E9C">
        <w:rPr>
          <w:rFonts w:ascii="Verdana" w:hAnsi="Verdana"/>
          <w:sz w:val="22"/>
        </w:rPr>
        <w:t>ratul poten</w:t>
      </w:r>
      <w:r w:rsidRPr="00514E9C">
        <w:rPr>
          <w:rFonts w:ascii="Verdana" w:hAnsi="Verdana"/>
          <w:sz w:val="22"/>
        </w:rPr>
        <w:t>ţ</w:t>
      </w:r>
      <w:r w:rsidRPr="00514E9C">
        <w:rPr>
          <w:rFonts w:ascii="Verdana" w:hAnsi="Verdana"/>
          <w:sz w:val="22"/>
        </w:rPr>
        <w:t>ial al oamenilor, transformându-i în ni</w:t>
      </w:r>
      <w:r w:rsidRPr="00514E9C">
        <w:rPr>
          <w:rFonts w:ascii="Verdana" w:hAnsi="Verdana"/>
          <w:sz w:val="22"/>
        </w:rPr>
        <w:t>ş</w:t>
      </w:r>
      <w:r w:rsidRPr="00514E9C">
        <w:rPr>
          <w:rFonts w:ascii="Verdana" w:hAnsi="Verdana"/>
          <w:sz w:val="22"/>
        </w:rPr>
        <w:t>te supraoam</w:t>
      </w:r>
      <w:r w:rsidRPr="00514E9C">
        <w:rPr>
          <w:rFonts w:ascii="Verdana" w:hAnsi="Verdana"/>
          <w:sz w:val="22"/>
        </w:rPr>
        <w:t>eni. S</w:t>
      </w:r>
      <w:r w:rsidRPr="00514E9C">
        <w:rPr>
          <w:rFonts w:ascii="Verdana" w:hAnsi="Verdana"/>
          <w:sz w:val="22"/>
        </w:rPr>
        <w:t>ă</w:t>
      </w:r>
      <w:r w:rsidRPr="00514E9C">
        <w:rPr>
          <w:rFonts w:ascii="Verdana" w:hAnsi="Verdana"/>
          <w:sz w:val="22"/>
        </w:rPr>
        <w:t xml:space="preserve"> analiz</w:t>
      </w:r>
      <w:r w:rsidRPr="00514E9C">
        <w:rPr>
          <w:rFonts w:ascii="Verdana" w:hAnsi="Verdana"/>
          <w:sz w:val="22"/>
        </w:rPr>
        <w:t>ă</w:t>
      </w:r>
      <w:r w:rsidRPr="00514E9C">
        <w:rPr>
          <w:rFonts w:ascii="Verdana" w:hAnsi="Verdana"/>
          <w:sz w:val="22"/>
        </w:rPr>
        <w:t>m pu</w:t>
      </w:r>
      <w:r w:rsidRPr="00514E9C">
        <w:rPr>
          <w:rFonts w:ascii="Verdana" w:hAnsi="Verdana"/>
          <w:sz w:val="22"/>
        </w:rPr>
        <w:t>ţ</w:t>
      </w:r>
      <w:r w:rsidRPr="00514E9C">
        <w:rPr>
          <w:rFonts w:ascii="Verdana" w:hAnsi="Verdana"/>
          <w:sz w:val="22"/>
        </w:rPr>
        <w:t>in acest concept. For</w:t>
      </w:r>
      <w:r w:rsidRPr="00514E9C">
        <w:rPr>
          <w:rFonts w:ascii="Verdana" w:hAnsi="Verdana"/>
          <w:sz w:val="22"/>
        </w:rPr>
        <w:t>ţ</w:t>
      </w:r>
      <w:r w:rsidRPr="00514E9C">
        <w:rPr>
          <w:rFonts w:ascii="Verdana" w:hAnsi="Verdana"/>
          <w:sz w:val="22"/>
        </w:rPr>
        <w:t>a Vril le era cunoscut</w:t>
      </w:r>
      <w:r w:rsidRPr="00514E9C">
        <w:rPr>
          <w:rFonts w:ascii="Verdana" w:hAnsi="Verdana"/>
          <w:sz w:val="22"/>
        </w:rPr>
        <w:t>ă</w:t>
      </w:r>
      <w:r w:rsidRPr="00514E9C">
        <w:rPr>
          <w:rFonts w:ascii="Verdana" w:hAnsi="Verdana"/>
          <w:sz w:val="22"/>
        </w:rPr>
        <w:t xml:space="preserve"> hindu</w:t>
      </w:r>
      <w:r w:rsidRPr="00514E9C">
        <w:rPr>
          <w:rFonts w:ascii="Verdana" w:hAnsi="Verdana"/>
          <w:sz w:val="22"/>
        </w:rPr>
        <w:t>ş</w:t>
      </w:r>
      <w:r w:rsidRPr="00514E9C">
        <w:rPr>
          <w:rFonts w:ascii="Verdana" w:hAnsi="Verdana"/>
          <w:sz w:val="22"/>
        </w:rPr>
        <w:t>ilor sub numele de „for</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 xml:space="preserve">arpelui” </w:t>
      </w:r>
      <w:r w:rsidRPr="00514E9C">
        <w:rPr>
          <w:rFonts w:ascii="Verdana" w:hAnsi="Verdana"/>
          <w:sz w:val="22"/>
        </w:rPr>
        <w:t>ş</w:t>
      </w:r>
      <w:r w:rsidRPr="00514E9C">
        <w:rPr>
          <w:rFonts w:ascii="Verdana" w:hAnsi="Verdana"/>
          <w:sz w:val="22"/>
        </w:rPr>
        <w:t>i este asociat</w:t>
      </w:r>
      <w:r w:rsidRPr="00514E9C">
        <w:rPr>
          <w:rFonts w:ascii="Verdana" w:hAnsi="Verdana"/>
          <w:sz w:val="22"/>
        </w:rPr>
        <w:t>ă</w:t>
      </w:r>
      <w:r w:rsidRPr="00514E9C">
        <w:rPr>
          <w:rFonts w:ascii="Verdana" w:hAnsi="Verdana"/>
          <w:sz w:val="22"/>
        </w:rPr>
        <w:t xml:space="preserve"> cu for</w:t>
      </w:r>
      <w:r w:rsidRPr="00514E9C">
        <w:rPr>
          <w:rFonts w:ascii="Verdana" w:hAnsi="Verdana"/>
          <w:sz w:val="22"/>
        </w:rPr>
        <w:t>ţ</w:t>
      </w:r>
      <w:r w:rsidRPr="00514E9C">
        <w:rPr>
          <w:rFonts w:ascii="Verdana" w:hAnsi="Verdana"/>
          <w:sz w:val="22"/>
        </w:rPr>
        <w:t>a genetic</w:t>
      </w:r>
      <w:r w:rsidRPr="00514E9C">
        <w:rPr>
          <w:rFonts w:ascii="Verdana" w:hAnsi="Verdana"/>
          <w:sz w:val="22"/>
        </w:rPr>
        <w:t>ă</w:t>
      </w:r>
      <w:r w:rsidRPr="00514E9C">
        <w:rPr>
          <w:rFonts w:ascii="Verdana" w:hAnsi="Verdana"/>
          <w:sz w:val="22"/>
        </w:rPr>
        <w:t xml:space="preserve"> ce structureaz</w:t>
      </w:r>
      <w:r w:rsidRPr="00514E9C">
        <w:rPr>
          <w:rFonts w:ascii="Verdana" w:hAnsi="Verdana"/>
          <w:sz w:val="22"/>
        </w:rPr>
        <w:t>ă</w:t>
      </w:r>
      <w:r w:rsidRPr="00514E9C">
        <w:rPr>
          <w:rFonts w:ascii="Verdana" w:hAnsi="Verdana"/>
          <w:sz w:val="22"/>
        </w:rPr>
        <w:t xml:space="preserve"> organismul, permi</w:t>
      </w:r>
      <w:r w:rsidRPr="00514E9C">
        <w:rPr>
          <w:rFonts w:ascii="Verdana" w:hAnsi="Verdana"/>
          <w:sz w:val="22"/>
        </w:rPr>
        <w:t>ţ</w:t>
      </w:r>
      <w:r w:rsidRPr="00514E9C">
        <w:rPr>
          <w:rFonts w:ascii="Verdana" w:hAnsi="Verdana"/>
          <w:sz w:val="22"/>
        </w:rPr>
        <w:t>ându-i inclusiv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schimbe forma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acces la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multidimeni</w:t>
      </w:r>
      <w:r w:rsidRPr="00514E9C">
        <w:rPr>
          <w:rFonts w:ascii="Verdana" w:hAnsi="Verdana"/>
          <w:sz w:val="22"/>
        </w:rPr>
        <w:t>onal</w:t>
      </w:r>
      <w:r w:rsidRPr="00514E9C">
        <w:rPr>
          <w:rFonts w:ascii="Verdana" w:hAnsi="Verdana"/>
          <w:sz w:val="22"/>
        </w:rPr>
        <w:t>ă</w:t>
      </w:r>
      <w:r w:rsidRPr="00514E9C">
        <w:rPr>
          <w:rFonts w:ascii="Verdana" w:hAnsi="Verdana"/>
          <w:sz w:val="22"/>
        </w:rPr>
        <w:t xml:space="preserve"> (altfel spus, 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toreasc</w:t>
      </w:r>
      <w:r w:rsidRPr="00514E9C">
        <w:rPr>
          <w:rFonts w:ascii="Verdana" w:hAnsi="Verdana"/>
          <w:sz w:val="22"/>
        </w:rPr>
        <w:t>ă</w:t>
      </w:r>
      <w:r w:rsidRPr="00514E9C">
        <w:rPr>
          <w:rFonts w:ascii="Verdana" w:hAnsi="Verdana"/>
          <w:sz w:val="22"/>
        </w:rPr>
        <w:t xml:space="preserve"> în alte planuri </w:t>
      </w:r>
      <w:r w:rsidRPr="00514E9C">
        <w:rPr>
          <w:rFonts w:ascii="Verdana" w:hAnsi="Verdana"/>
          <w:sz w:val="22"/>
        </w:rPr>
        <w:t>ş</w:t>
      </w:r>
      <w:r w:rsidRPr="00514E9C">
        <w:rPr>
          <w:rFonts w:ascii="Verdana" w:hAnsi="Verdana"/>
          <w:sz w:val="22"/>
        </w:rPr>
        <w:t>i dimensiuni ale crea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ţă</w:t>
      </w:r>
      <w:r w:rsidRPr="00514E9C">
        <w:rPr>
          <w:rFonts w:ascii="Verdana" w:hAnsi="Verdana"/>
          <w:sz w:val="22"/>
        </w:rPr>
        <w:t xml:space="preserve"> este asociat</w:t>
      </w:r>
      <w:r w:rsidRPr="00514E9C">
        <w:rPr>
          <w:rFonts w:ascii="Verdana" w:hAnsi="Verdana"/>
          <w:sz w:val="22"/>
        </w:rPr>
        <w:t>ă</w:t>
      </w:r>
      <w:r w:rsidRPr="00514E9C">
        <w:rPr>
          <w:rFonts w:ascii="Verdana" w:hAnsi="Verdana"/>
          <w:sz w:val="22"/>
        </w:rPr>
        <w:t xml:space="preserve"> cu liniile genealogice ale reptilienilor. În anul 1933, expertul în rachete Willi Ley a fugit din Germania </w:t>
      </w:r>
      <w:r w:rsidRPr="00514E9C">
        <w:rPr>
          <w:rFonts w:ascii="Verdana" w:hAnsi="Verdana"/>
          <w:sz w:val="22"/>
        </w:rPr>
        <w:t>ş</w:t>
      </w:r>
      <w:r w:rsidRPr="00514E9C">
        <w:rPr>
          <w:rFonts w:ascii="Verdana" w:hAnsi="Verdana"/>
          <w:sz w:val="22"/>
        </w:rPr>
        <w:t>i a revelat lumii existen</w:t>
      </w:r>
      <w:r w:rsidRPr="00514E9C">
        <w:rPr>
          <w:rFonts w:ascii="Verdana" w:hAnsi="Verdana"/>
          <w:sz w:val="22"/>
        </w:rPr>
        <w:t>ţ</w:t>
      </w:r>
      <w:r w:rsidRPr="00514E9C">
        <w:rPr>
          <w:rFonts w:ascii="Verdana" w:hAnsi="Verdana"/>
          <w:sz w:val="22"/>
        </w:rPr>
        <w:t>a for</w:t>
      </w:r>
      <w:r w:rsidRPr="00514E9C">
        <w:rPr>
          <w:rFonts w:ascii="Verdana" w:hAnsi="Verdana"/>
          <w:sz w:val="22"/>
        </w:rPr>
        <w:t>ţ</w:t>
      </w:r>
      <w:r w:rsidRPr="00514E9C">
        <w:rPr>
          <w:rFonts w:ascii="Verdana" w:hAnsi="Verdana"/>
          <w:sz w:val="22"/>
        </w:rPr>
        <w:t xml:space="preserve">ei Vril </w:t>
      </w:r>
      <w:r w:rsidRPr="00514E9C">
        <w:rPr>
          <w:rFonts w:ascii="Verdana" w:hAnsi="Verdana"/>
          <w:sz w:val="22"/>
        </w:rPr>
        <w:t>ş</w:t>
      </w:r>
      <w:r w:rsidRPr="00514E9C">
        <w:rPr>
          <w:rFonts w:ascii="Verdana" w:hAnsi="Verdana"/>
          <w:sz w:val="22"/>
        </w:rPr>
        <w:t>i credin</w:t>
      </w:r>
      <w:r w:rsidRPr="00514E9C">
        <w:rPr>
          <w:rFonts w:ascii="Verdana" w:hAnsi="Verdana"/>
          <w:sz w:val="22"/>
        </w:rPr>
        <w:t>ţ</w:t>
      </w:r>
      <w:r w:rsidRPr="00514E9C">
        <w:rPr>
          <w:rFonts w:ascii="Verdana" w:hAnsi="Verdana"/>
          <w:sz w:val="22"/>
        </w:rPr>
        <w:t>a nazi</w:t>
      </w:r>
      <w:r w:rsidRPr="00514E9C">
        <w:rPr>
          <w:rFonts w:ascii="Verdana" w:hAnsi="Verdana"/>
          <w:sz w:val="22"/>
        </w:rPr>
        <w:t>ş</w:t>
      </w:r>
      <w:r w:rsidRPr="00514E9C">
        <w:rPr>
          <w:rFonts w:ascii="Verdana" w:hAnsi="Verdana"/>
          <w:sz w:val="22"/>
        </w:rPr>
        <w:t>tilor c</w:t>
      </w:r>
      <w:r w:rsidRPr="00514E9C">
        <w:rPr>
          <w:rFonts w:ascii="Verdana" w:hAnsi="Verdana"/>
          <w:sz w:val="22"/>
        </w:rPr>
        <w:t>ă</w:t>
      </w:r>
      <w:r w:rsidRPr="00514E9C">
        <w:rPr>
          <w:rFonts w:ascii="Verdana" w:hAnsi="Verdana"/>
          <w:sz w:val="22"/>
        </w:rPr>
        <w:t xml:space="preserve"> vor deveni egali ai supraoamenilor din adâncurile p</w:t>
      </w:r>
      <w:r w:rsidRPr="00514E9C">
        <w:rPr>
          <w:rFonts w:ascii="Verdana" w:hAnsi="Verdana"/>
          <w:sz w:val="22"/>
        </w:rPr>
        <w:t>ă</w:t>
      </w:r>
      <w:r w:rsidRPr="00514E9C">
        <w:rPr>
          <w:rFonts w:ascii="Verdana" w:hAnsi="Verdana"/>
          <w:sz w:val="22"/>
        </w:rPr>
        <w:t>mântului prin folosirea înv</w:t>
      </w:r>
      <w:r w:rsidRPr="00514E9C">
        <w:rPr>
          <w:rFonts w:ascii="Verdana" w:hAnsi="Verdana"/>
          <w:sz w:val="22"/>
        </w:rPr>
        <w:t>ăţă</w:t>
      </w:r>
      <w:r w:rsidRPr="00514E9C">
        <w:rPr>
          <w:rFonts w:ascii="Verdana" w:hAnsi="Verdana"/>
          <w:sz w:val="22"/>
        </w:rPr>
        <w:t xml:space="preserve">turilor ezoterice </w:t>
      </w:r>
      <w:r w:rsidRPr="00514E9C">
        <w:rPr>
          <w:rFonts w:ascii="Verdana" w:hAnsi="Verdana"/>
          <w:sz w:val="22"/>
        </w:rPr>
        <w:t>ş</w:t>
      </w:r>
      <w:r w:rsidRPr="00514E9C">
        <w:rPr>
          <w:rFonts w:ascii="Verdana" w:hAnsi="Verdana"/>
          <w:sz w:val="22"/>
        </w:rPr>
        <w:t>i a tehnicilor de control al min</w:t>
      </w:r>
      <w:r w:rsidRPr="00514E9C">
        <w:rPr>
          <w:rFonts w:ascii="Verdana" w:hAnsi="Verdana"/>
          <w:sz w:val="22"/>
        </w:rPr>
        <w:t>ţ</w:t>
      </w:r>
      <w:r w:rsidRPr="00514E9C">
        <w:rPr>
          <w:rFonts w:ascii="Verdana" w:hAnsi="Verdana"/>
          <w:sz w:val="22"/>
        </w:rPr>
        <w:t>ii. Ei erau convin</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vor trezi în acest fel for</w:t>
      </w:r>
      <w:r w:rsidRPr="00514E9C">
        <w:rPr>
          <w:rFonts w:ascii="Verdana" w:hAnsi="Verdana"/>
          <w:sz w:val="22"/>
        </w:rPr>
        <w:t>ţ</w:t>
      </w:r>
      <w:r w:rsidRPr="00514E9C">
        <w:rPr>
          <w:rFonts w:ascii="Verdana" w:hAnsi="Verdana"/>
          <w:sz w:val="22"/>
        </w:rPr>
        <w:t>a adormit</w:t>
      </w:r>
      <w:r w:rsidRPr="00514E9C">
        <w:rPr>
          <w:rFonts w:ascii="Verdana" w:hAnsi="Verdana"/>
          <w:sz w:val="22"/>
        </w:rPr>
        <w:t>ă</w:t>
      </w:r>
      <w:r w:rsidRPr="00514E9C">
        <w:rPr>
          <w:rFonts w:ascii="Verdana" w:hAnsi="Verdana"/>
          <w:sz w:val="22"/>
        </w:rPr>
        <w:t xml:space="preserve"> din sânge (Vril). Prin</w:t>
      </w:r>
      <w:r w:rsidRPr="00514E9C">
        <w:rPr>
          <w:rFonts w:ascii="Verdana" w:hAnsi="Verdana"/>
          <w:sz w:val="22"/>
        </w:rPr>
        <w:t>tre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societ</w:t>
      </w:r>
      <w:r w:rsidRPr="00514E9C">
        <w:rPr>
          <w:rFonts w:ascii="Verdana" w:hAnsi="Verdana"/>
          <w:sz w:val="22"/>
        </w:rPr>
        <w:t>ăţ</w:t>
      </w:r>
      <w:r w:rsidRPr="00514E9C">
        <w:rPr>
          <w:rFonts w:ascii="Verdana" w:hAnsi="Verdana"/>
          <w:sz w:val="22"/>
        </w:rPr>
        <w:t>ii Vril se num</w:t>
      </w:r>
      <w:r w:rsidRPr="00514E9C">
        <w:rPr>
          <w:rFonts w:ascii="Verdana" w:hAnsi="Verdana"/>
          <w:sz w:val="22"/>
        </w:rPr>
        <w:t>ă</w:t>
      </w:r>
      <w:r w:rsidRPr="00514E9C">
        <w:rPr>
          <w:rFonts w:ascii="Verdana" w:hAnsi="Verdana"/>
          <w:sz w:val="22"/>
        </w:rPr>
        <w:t>rau dou</w:t>
      </w:r>
      <w:r w:rsidRPr="00514E9C">
        <w:rPr>
          <w:rFonts w:ascii="Verdana" w:hAnsi="Verdana"/>
          <w:sz w:val="22"/>
        </w:rPr>
        <w:t>ă</w:t>
      </w:r>
      <w:r w:rsidRPr="00514E9C">
        <w:rPr>
          <w:rFonts w:ascii="Verdana" w:hAnsi="Verdana"/>
          <w:sz w:val="22"/>
        </w:rPr>
        <w:t xml:space="preserve"> persoane care aveau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frunta</w:t>
      </w:r>
      <w:r w:rsidRPr="00514E9C">
        <w:rPr>
          <w:rFonts w:ascii="Verdana" w:hAnsi="Verdana"/>
          <w:sz w:val="22"/>
        </w:rPr>
        <w:t>ş</w:t>
      </w:r>
      <w:r w:rsidRPr="00514E9C">
        <w:rPr>
          <w:rFonts w:ascii="Verdana" w:hAnsi="Verdana"/>
          <w:sz w:val="22"/>
        </w:rPr>
        <w:t>i nazi</w:t>
      </w:r>
      <w:r w:rsidRPr="00514E9C">
        <w:rPr>
          <w:rFonts w:ascii="Verdana" w:hAnsi="Verdana"/>
          <w:sz w:val="22"/>
        </w:rPr>
        <w:t>ş</w:t>
      </w:r>
      <w:r w:rsidRPr="00514E9C">
        <w:rPr>
          <w:rFonts w:ascii="Verdana" w:hAnsi="Verdana"/>
          <w:sz w:val="22"/>
        </w:rPr>
        <w:t xml:space="preserve">ti: Heinrich Himmler </w:t>
      </w:r>
      <w:r w:rsidRPr="00514E9C">
        <w:rPr>
          <w:rFonts w:ascii="Verdana" w:hAnsi="Verdana"/>
          <w:sz w:val="22"/>
        </w:rPr>
        <w:t>ş</w:t>
      </w:r>
      <w:r w:rsidRPr="00514E9C">
        <w:rPr>
          <w:rFonts w:ascii="Verdana" w:hAnsi="Verdana"/>
          <w:sz w:val="22"/>
        </w:rPr>
        <w:t>i Hermann Goering. Membrii Vril credeau cu convingere c</w:t>
      </w:r>
      <w:r w:rsidRPr="00514E9C">
        <w:rPr>
          <w:rFonts w:ascii="Verdana" w:hAnsi="Verdana"/>
          <w:sz w:val="22"/>
        </w:rPr>
        <w:t>ă</w:t>
      </w:r>
      <w:r w:rsidRPr="00514E9C">
        <w:rPr>
          <w:rFonts w:ascii="Verdana" w:hAnsi="Verdana"/>
          <w:sz w:val="22"/>
        </w:rPr>
        <w:t xml:space="preserve"> erau alia</w:t>
      </w:r>
      <w:r w:rsidRPr="00514E9C">
        <w:rPr>
          <w:rFonts w:ascii="Verdana" w:hAnsi="Verdana"/>
          <w:sz w:val="22"/>
        </w:rPr>
        <w:t>ţ</w:t>
      </w:r>
      <w:r w:rsidRPr="00514E9C">
        <w:rPr>
          <w:rFonts w:ascii="Verdana" w:hAnsi="Verdana"/>
          <w:sz w:val="22"/>
        </w:rPr>
        <w:t xml:space="preserve">i cu anumite loji ezoterice misterioase din Tibet </w:t>
      </w:r>
      <w:r w:rsidRPr="00514E9C">
        <w:rPr>
          <w:rFonts w:ascii="Verdana" w:hAnsi="Verdana"/>
          <w:sz w:val="22"/>
        </w:rPr>
        <w:t>ş</w:t>
      </w:r>
      <w:r w:rsidRPr="00514E9C">
        <w:rPr>
          <w:rFonts w:ascii="Verdana" w:hAnsi="Verdana"/>
          <w:sz w:val="22"/>
        </w:rPr>
        <w:t>i cu unul din acei „suprao</w:t>
      </w:r>
      <w:r w:rsidRPr="00514E9C">
        <w:rPr>
          <w:rFonts w:ascii="Verdana" w:hAnsi="Verdana"/>
          <w:sz w:val="22"/>
        </w:rPr>
        <w:t>ameni necunoscu</w:t>
      </w:r>
      <w:r w:rsidRPr="00514E9C">
        <w:rPr>
          <w:rFonts w:ascii="Verdana" w:hAnsi="Verdana"/>
          <w:sz w:val="22"/>
        </w:rPr>
        <w:t>ţ</w:t>
      </w:r>
      <w:r w:rsidRPr="00514E9C">
        <w:rPr>
          <w:rFonts w:ascii="Verdana" w:hAnsi="Verdana"/>
          <w:sz w:val="22"/>
        </w:rPr>
        <w:t>i”, pe care îl numeau Regele Fricii. Rudolph Hess, adjunctul lui Hitler pân</w:t>
      </w:r>
      <w:r w:rsidRPr="00514E9C">
        <w:rPr>
          <w:rFonts w:ascii="Verdana" w:hAnsi="Verdana"/>
          <w:sz w:val="22"/>
        </w:rPr>
        <w:t>ă</w:t>
      </w:r>
      <w:r w:rsidRPr="00514E9C">
        <w:rPr>
          <w:rFonts w:ascii="Verdana" w:hAnsi="Verdana"/>
          <w:sz w:val="22"/>
        </w:rPr>
        <w:t xml:space="preserve"> la nefericita sa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torie în Anglia din anul 1941, era un ocultist de frunte </w:t>
      </w:r>
      <w:r w:rsidRPr="00514E9C">
        <w:rPr>
          <w:rFonts w:ascii="Verdana" w:hAnsi="Verdana"/>
          <w:sz w:val="22"/>
        </w:rPr>
        <w:t>ş</w:t>
      </w:r>
      <w:r w:rsidRPr="00514E9C">
        <w:rPr>
          <w:rFonts w:ascii="Verdana" w:hAnsi="Verdana"/>
          <w:sz w:val="22"/>
        </w:rPr>
        <w:t>i un membru al societ</w:t>
      </w:r>
      <w:r w:rsidRPr="00514E9C">
        <w:rPr>
          <w:rFonts w:ascii="Verdana" w:hAnsi="Verdana"/>
          <w:sz w:val="22"/>
        </w:rPr>
        <w:t>ăţ</w:t>
      </w:r>
      <w:r w:rsidRPr="00514E9C">
        <w:rPr>
          <w:rFonts w:ascii="Verdana" w:hAnsi="Verdana"/>
          <w:sz w:val="22"/>
        </w:rPr>
        <w:t>ii Edelweiss (al</w:t>
      </w:r>
      <w:r w:rsidRPr="00514E9C">
        <w:rPr>
          <w:rFonts w:ascii="Verdana" w:hAnsi="Verdana"/>
          <w:sz w:val="22"/>
        </w:rPr>
        <w:t>ă</w:t>
      </w:r>
      <w:r w:rsidRPr="00514E9C">
        <w:rPr>
          <w:rFonts w:ascii="Verdana" w:hAnsi="Verdana"/>
          <w:sz w:val="22"/>
        </w:rPr>
        <w:t>turi de Hermann Goering), o sect</w:t>
      </w:r>
      <w:r w:rsidRPr="00514E9C">
        <w:rPr>
          <w:rFonts w:ascii="Verdana" w:hAnsi="Verdana"/>
          <w:sz w:val="22"/>
        </w:rPr>
        <w:t>ă</w:t>
      </w:r>
      <w:r w:rsidRPr="00514E9C">
        <w:rPr>
          <w:rFonts w:ascii="Verdana" w:hAnsi="Verdana"/>
          <w:sz w:val="22"/>
        </w:rPr>
        <w:t xml:space="preserve"> care crede</w:t>
      </w:r>
      <w:r w:rsidRPr="00514E9C">
        <w:rPr>
          <w:rFonts w:ascii="Verdana" w:hAnsi="Verdana"/>
          <w:sz w:val="22"/>
        </w:rPr>
        <w:t>a în suprema</w:t>
      </w:r>
      <w:r w:rsidRPr="00514E9C">
        <w:rPr>
          <w:rFonts w:ascii="Verdana" w:hAnsi="Verdana"/>
          <w:sz w:val="22"/>
        </w:rPr>
        <w:t>ţ</w:t>
      </w:r>
      <w:r w:rsidRPr="00514E9C">
        <w:rPr>
          <w:rFonts w:ascii="Verdana" w:hAnsi="Verdana"/>
          <w:sz w:val="22"/>
        </w:rPr>
        <w:t>ia rasei nordice. Hess îl considera pe Hitler un „mesia”, de</w:t>
      </w:r>
      <w:r w:rsidRPr="00514E9C">
        <w:rPr>
          <w:rFonts w:ascii="Verdana" w:hAnsi="Verdana"/>
          <w:sz w:val="22"/>
        </w:rPr>
        <w:t>ş</w:t>
      </w:r>
      <w:r w:rsidRPr="00514E9C">
        <w:rPr>
          <w:rFonts w:ascii="Verdana" w:hAnsi="Verdana"/>
          <w:sz w:val="22"/>
        </w:rPr>
        <w:t>i înf</w:t>
      </w:r>
      <w:r w:rsidRPr="00514E9C">
        <w:rPr>
          <w:rFonts w:ascii="Verdana" w:hAnsi="Verdana"/>
          <w:sz w:val="22"/>
        </w:rPr>
        <w:t>ăţ</w:t>
      </w:r>
      <w:r w:rsidRPr="00514E9C">
        <w:rPr>
          <w:rFonts w:ascii="Verdana" w:hAnsi="Verdana"/>
          <w:sz w:val="22"/>
        </w:rPr>
        <w:t>i</w:t>
      </w:r>
      <w:r w:rsidRPr="00514E9C">
        <w:rPr>
          <w:rFonts w:ascii="Verdana" w:hAnsi="Verdana"/>
          <w:sz w:val="22"/>
        </w:rPr>
        <w:t>ş</w:t>
      </w:r>
      <w:r w:rsidRPr="00514E9C">
        <w:rPr>
          <w:rFonts w:ascii="Verdana" w:hAnsi="Verdana"/>
          <w:sz w:val="22"/>
        </w:rPr>
        <w:t xml:space="preserve">area acestuia nu amintea deloc de arhetipul arian, blond </w:t>
      </w:r>
      <w:r w:rsidRPr="00514E9C">
        <w:rPr>
          <w:rFonts w:ascii="Verdana" w:hAnsi="Verdana"/>
          <w:sz w:val="22"/>
        </w:rPr>
        <w:t>ş</w:t>
      </w:r>
      <w:r w:rsidRPr="00514E9C">
        <w:rPr>
          <w:rFonts w:ascii="Verdana" w:hAnsi="Verdana"/>
          <w:sz w:val="22"/>
        </w:rPr>
        <w:t>i cu ochii alba</w:t>
      </w:r>
      <w:r w:rsidRPr="00514E9C">
        <w:rPr>
          <w:rFonts w:ascii="Verdana" w:hAnsi="Verdana"/>
          <w:sz w:val="22"/>
        </w:rPr>
        <w:t>ş</w:t>
      </w:r>
      <w:r w:rsidRPr="00514E9C">
        <w:rPr>
          <w:rFonts w:ascii="Verdana" w:hAnsi="Verdana"/>
          <w:sz w:val="22"/>
        </w:rPr>
        <w:t>tri. De altfel, Hitler însu</w:t>
      </w:r>
      <w:r w:rsidRPr="00514E9C">
        <w:rPr>
          <w:rFonts w:ascii="Verdana" w:hAnsi="Verdana"/>
          <w:sz w:val="22"/>
        </w:rPr>
        <w:t>ş</w:t>
      </w:r>
      <w:r w:rsidRPr="00514E9C">
        <w:rPr>
          <w:rFonts w:ascii="Verdana" w:hAnsi="Verdana"/>
          <w:sz w:val="22"/>
        </w:rPr>
        <w:t>i era obsedat de aceast</w:t>
      </w:r>
      <w:r w:rsidRPr="00514E9C">
        <w:rPr>
          <w:rFonts w:ascii="Verdana" w:hAnsi="Verdana"/>
          <w:sz w:val="22"/>
        </w:rPr>
        <w:t>ă</w:t>
      </w:r>
      <w:r w:rsidRPr="00514E9C">
        <w:rPr>
          <w:rFonts w:ascii="Verdana" w:hAnsi="Verdana"/>
          <w:sz w:val="22"/>
        </w:rPr>
        <w:t xml:space="preserve"> problem</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probabil c</w:t>
      </w:r>
      <w:r w:rsidRPr="00514E9C">
        <w:rPr>
          <w:rFonts w:ascii="Verdana" w:hAnsi="Verdana"/>
          <w:sz w:val="22"/>
        </w:rPr>
        <w:t>ă</w:t>
      </w:r>
      <w:r w:rsidRPr="00514E9C">
        <w:rPr>
          <w:rFonts w:ascii="Verdana" w:hAnsi="Verdana"/>
          <w:sz w:val="22"/>
        </w:rPr>
        <w:t xml:space="preserve"> a sfâr</w:t>
      </w:r>
      <w:r w:rsidRPr="00514E9C">
        <w:rPr>
          <w:rFonts w:ascii="Verdana" w:hAnsi="Verdana"/>
          <w:sz w:val="22"/>
        </w:rPr>
        <w:t>ş</w:t>
      </w:r>
      <w:r w:rsidRPr="00514E9C">
        <w:rPr>
          <w:rFonts w:ascii="Verdana" w:hAnsi="Verdana"/>
          <w:sz w:val="22"/>
        </w:rPr>
        <w:t>it prin a g</w:t>
      </w:r>
      <w:r w:rsidRPr="00514E9C">
        <w:rPr>
          <w:rFonts w:ascii="Verdana" w:hAnsi="Verdana"/>
          <w:sz w:val="22"/>
        </w:rPr>
        <w:t>ă</w:t>
      </w:r>
      <w:r w:rsidRPr="00514E9C">
        <w:rPr>
          <w:rFonts w:ascii="Verdana" w:hAnsi="Verdana"/>
          <w:sz w:val="22"/>
        </w:rPr>
        <w:t>si o justificare. Nucleul interior al re</w:t>
      </w:r>
      <w:r w:rsidRPr="00514E9C">
        <w:rPr>
          <w:rFonts w:ascii="Verdana" w:hAnsi="Verdana"/>
          <w:sz w:val="22"/>
        </w:rPr>
        <w:t>ţ</w:t>
      </w:r>
      <w:r w:rsidRPr="00514E9C">
        <w:rPr>
          <w:rFonts w:ascii="Verdana" w:hAnsi="Verdana"/>
          <w:sz w:val="22"/>
        </w:rPr>
        <w:t>elei de societ</w:t>
      </w:r>
      <w:r w:rsidRPr="00514E9C">
        <w:rPr>
          <w:rFonts w:ascii="Verdana" w:hAnsi="Verdana"/>
          <w:sz w:val="22"/>
        </w:rPr>
        <w:t>ăţ</w:t>
      </w:r>
      <w:r w:rsidRPr="00514E9C">
        <w:rPr>
          <w:rFonts w:ascii="Verdana" w:hAnsi="Verdana"/>
          <w:sz w:val="22"/>
        </w:rPr>
        <w:t>i secrete naziste era Ordinul Negru,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existe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fiind considerat nucleul actual al CIA.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Cercet</w:t>
      </w:r>
      <w:r w:rsidRPr="00514E9C">
        <w:rPr>
          <w:rFonts w:ascii="Verdana" w:hAnsi="Verdana"/>
          <w:sz w:val="22"/>
        </w:rPr>
        <w:t>ă</w:t>
      </w:r>
      <w:r w:rsidRPr="00514E9C">
        <w:rPr>
          <w:rFonts w:ascii="Verdana" w:hAnsi="Verdana"/>
          <w:sz w:val="22"/>
        </w:rPr>
        <w:t xml:space="preserve">torul german Jan van Helsing descrie în cartea sa, </w:t>
      </w:r>
    </w:p>
    <w:p w:rsidR="00627439" w:rsidRPr="00514E9C" w:rsidRDefault="00733953" w:rsidP="00514E9C">
      <w:pPr>
        <w:spacing w:after="120" w:line="238" w:lineRule="auto"/>
        <w:ind w:left="-5" w:right="0" w:hanging="10"/>
        <w:jc w:val="both"/>
        <w:rPr>
          <w:rFonts w:ascii="Verdana" w:hAnsi="Verdana"/>
          <w:sz w:val="22"/>
        </w:rPr>
      </w:pPr>
      <w:r w:rsidRPr="00514E9C">
        <w:rPr>
          <w:rFonts w:ascii="Verdana" w:hAnsi="Verdana"/>
          <w:i/>
          <w:sz w:val="22"/>
        </w:rPr>
        <w:t>Societăţ</w:t>
      </w:r>
      <w:r w:rsidRPr="00514E9C">
        <w:rPr>
          <w:rFonts w:ascii="Verdana" w:hAnsi="Verdana"/>
          <w:i/>
          <w:sz w:val="22"/>
        </w:rPr>
        <w:t xml:space="preserve">ile secrete din secolul XX, </w:t>
      </w:r>
      <w:r w:rsidRPr="00514E9C">
        <w:rPr>
          <w:rFonts w:ascii="Verdana" w:hAnsi="Verdana"/>
          <w:sz w:val="22"/>
        </w:rPr>
        <w:t>credin</w:t>
      </w:r>
      <w:r w:rsidRPr="00514E9C">
        <w:rPr>
          <w:rFonts w:ascii="Verdana" w:hAnsi="Verdana"/>
          <w:sz w:val="22"/>
        </w:rPr>
        <w:t>ţ</w:t>
      </w:r>
      <w:r w:rsidRPr="00514E9C">
        <w:rPr>
          <w:rFonts w:ascii="Verdana" w:hAnsi="Verdana"/>
          <w:sz w:val="22"/>
        </w:rPr>
        <w:t>a membrilor societ</w:t>
      </w:r>
      <w:r w:rsidRPr="00514E9C">
        <w:rPr>
          <w:rFonts w:ascii="Verdana" w:hAnsi="Verdana"/>
          <w:sz w:val="22"/>
        </w:rPr>
        <w:t>ăţ</w:t>
      </w:r>
      <w:r w:rsidRPr="00514E9C">
        <w:rPr>
          <w:rFonts w:ascii="Verdana" w:hAnsi="Verdana"/>
          <w:sz w:val="22"/>
        </w:rPr>
        <w:t xml:space="preserve">ilor Thule </w:t>
      </w:r>
      <w:r w:rsidRPr="00514E9C">
        <w:rPr>
          <w:rFonts w:ascii="Verdana" w:hAnsi="Verdana"/>
          <w:sz w:val="22"/>
        </w:rPr>
        <w:t>ş</w:t>
      </w:r>
      <w:r w:rsidRPr="00514E9C">
        <w:rPr>
          <w:rFonts w:ascii="Verdana" w:hAnsi="Verdana"/>
          <w:sz w:val="22"/>
        </w:rPr>
        <w:t>i Vril c</w:t>
      </w:r>
      <w:r w:rsidRPr="00514E9C">
        <w:rPr>
          <w:rFonts w:ascii="Verdana" w:hAnsi="Verdana"/>
          <w:sz w:val="22"/>
        </w:rPr>
        <w:t>ă</w:t>
      </w:r>
      <w:r w:rsidRPr="00514E9C">
        <w:rPr>
          <w:rFonts w:ascii="Verdana" w:hAnsi="Verdana"/>
          <w:sz w:val="22"/>
        </w:rPr>
        <w:t xml:space="preserve"> se aflau în coresponden</w:t>
      </w:r>
      <w:r w:rsidRPr="00514E9C">
        <w:rPr>
          <w:rFonts w:ascii="Verdana" w:hAnsi="Verdana"/>
          <w:sz w:val="22"/>
        </w:rPr>
        <w:t>ţă</w:t>
      </w:r>
      <w:r w:rsidRPr="00514E9C">
        <w:rPr>
          <w:rFonts w:ascii="Verdana" w:hAnsi="Verdana"/>
          <w:sz w:val="22"/>
        </w:rPr>
        <w:t xml:space="preserve"> cu extratere</w:t>
      </w:r>
      <w:r w:rsidRPr="00514E9C">
        <w:rPr>
          <w:rFonts w:ascii="Verdana" w:hAnsi="Verdana"/>
          <w:sz w:val="22"/>
        </w:rPr>
        <w:t>ş</w:t>
      </w:r>
      <w:r w:rsidRPr="00514E9C">
        <w:rPr>
          <w:rFonts w:ascii="Verdana" w:hAnsi="Verdana"/>
          <w:sz w:val="22"/>
        </w:rPr>
        <w:t>trii prin intermediul a doi mediumi cunoscu</w:t>
      </w:r>
      <w:r w:rsidRPr="00514E9C">
        <w:rPr>
          <w:rFonts w:ascii="Verdana" w:hAnsi="Verdana"/>
          <w:sz w:val="22"/>
        </w:rPr>
        <w:t>ţ</w:t>
      </w:r>
      <w:r w:rsidRPr="00514E9C">
        <w:rPr>
          <w:rFonts w:ascii="Verdana" w:hAnsi="Verdana"/>
          <w:sz w:val="22"/>
        </w:rPr>
        <w:t xml:space="preserve">i sub numele de Maria Orsic </w:t>
      </w:r>
      <w:r w:rsidRPr="00514E9C">
        <w:rPr>
          <w:rFonts w:ascii="Verdana" w:hAnsi="Verdana"/>
          <w:sz w:val="22"/>
        </w:rPr>
        <w:t>ş</w:t>
      </w:r>
      <w:r w:rsidRPr="00514E9C">
        <w:rPr>
          <w:rFonts w:ascii="Verdana" w:hAnsi="Verdana"/>
          <w:sz w:val="22"/>
        </w:rPr>
        <w:t>i Sigrun. Contactul s-a produs într-o loj</w:t>
      </w:r>
      <w:r w:rsidRPr="00514E9C">
        <w:rPr>
          <w:rFonts w:ascii="Verdana" w:hAnsi="Verdana"/>
          <w:sz w:val="22"/>
        </w:rPr>
        <w:t>ă</w:t>
      </w:r>
      <w:r w:rsidRPr="00514E9C">
        <w:rPr>
          <w:rFonts w:ascii="Verdana" w:hAnsi="Verdana"/>
          <w:sz w:val="22"/>
        </w:rPr>
        <w:t xml:space="preserve"> de lâng</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 xml:space="preserve">Berchtesgaden, </w:t>
      </w:r>
      <w:r w:rsidRPr="00514E9C">
        <w:rPr>
          <w:rFonts w:ascii="Verdana" w:hAnsi="Verdana"/>
          <w:sz w:val="22"/>
        </w:rPr>
        <w:t>în decembrie 1919. Potrivit documentelor Vril, afirm</w:t>
      </w:r>
      <w:r w:rsidRPr="00514E9C">
        <w:rPr>
          <w:rFonts w:ascii="Verdana" w:hAnsi="Verdana"/>
          <w:sz w:val="22"/>
        </w:rPr>
        <w:t>ă</w:t>
      </w:r>
      <w:r w:rsidRPr="00514E9C">
        <w:rPr>
          <w:rFonts w:ascii="Verdana" w:hAnsi="Verdana"/>
          <w:sz w:val="22"/>
        </w:rPr>
        <w:t xml:space="preserve"> autorul, aceste comunic</w:t>
      </w:r>
      <w:r w:rsidRPr="00514E9C">
        <w:rPr>
          <w:rFonts w:ascii="Verdana" w:hAnsi="Verdana"/>
          <w:sz w:val="22"/>
        </w:rPr>
        <w:t>ă</w:t>
      </w:r>
      <w:r w:rsidRPr="00514E9C">
        <w:rPr>
          <w:rFonts w:ascii="Verdana" w:hAnsi="Verdana"/>
          <w:sz w:val="22"/>
        </w:rPr>
        <w:t>ri proveneau dintr-un sistem solar numit Aldebaran, situat la 68 de ani-lumin</w:t>
      </w:r>
      <w:r w:rsidRPr="00514E9C">
        <w:rPr>
          <w:rFonts w:ascii="Verdana" w:hAnsi="Verdana"/>
          <w:sz w:val="22"/>
        </w:rPr>
        <w:t>ă</w:t>
      </w:r>
      <w:r w:rsidRPr="00514E9C">
        <w:rPr>
          <w:rFonts w:ascii="Verdana" w:hAnsi="Verdana"/>
          <w:sz w:val="22"/>
        </w:rPr>
        <w:t xml:space="preserve"> de p</w:t>
      </w:r>
      <w:r w:rsidRPr="00514E9C">
        <w:rPr>
          <w:rFonts w:ascii="Verdana" w:hAnsi="Verdana"/>
          <w:sz w:val="22"/>
        </w:rPr>
        <w:t>ă</w:t>
      </w:r>
      <w:r w:rsidRPr="00514E9C">
        <w:rPr>
          <w:rFonts w:ascii="Verdana" w:hAnsi="Verdana"/>
          <w:sz w:val="22"/>
        </w:rPr>
        <w:t>mânt, în Constela</w:t>
      </w:r>
      <w:r w:rsidRPr="00514E9C">
        <w:rPr>
          <w:rFonts w:ascii="Verdana" w:hAnsi="Verdana"/>
          <w:sz w:val="22"/>
        </w:rPr>
        <w:t>ţ</w:t>
      </w:r>
      <w:r w:rsidRPr="00514E9C">
        <w:rPr>
          <w:rFonts w:ascii="Verdana" w:hAnsi="Verdana"/>
          <w:sz w:val="22"/>
        </w:rPr>
        <w:t>ia Taurului, în care se aflau dou</w:t>
      </w:r>
      <w:r w:rsidRPr="00514E9C">
        <w:rPr>
          <w:rFonts w:ascii="Verdana" w:hAnsi="Verdana"/>
          <w:sz w:val="22"/>
        </w:rPr>
        <w:t>ă</w:t>
      </w:r>
      <w:r w:rsidRPr="00514E9C">
        <w:rPr>
          <w:rFonts w:ascii="Verdana" w:hAnsi="Verdana"/>
          <w:sz w:val="22"/>
        </w:rPr>
        <w:t xml:space="preserve"> planete locuite pe care tr</w:t>
      </w:r>
      <w:r w:rsidRPr="00514E9C">
        <w:rPr>
          <w:rFonts w:ascii="Verdana" w:hAnsi="Verdana"/>
          <w:sz w:val="22"/>
        </w:rPr>
        <w:t>ă</w:t>
      </w:r>
      <w:r w:rsidRPr="00514E9C">
        <w:rPr>
          <w:rFonts w:ascii="Verdana" w:hAnsi="Verdana"/>
          <w:sz w:val="22"/>
        </w:rPr>
        <w:t>ia un a</w:t>
      </w:r>
      <w:r w:rsidRPr="00514E9C">
        <w:rPr>
          <w:rFonts w:ascii="Verdana" w:hAnsi="Verdana"/>
          <w:sz w:val="22"/>
        </w:rPr>
        <w:t>ş</w:t>
      </w:r>
      <w:r w:rsidRPr="00514E9C">
        <w:rPr>
          <w:rFonts w:ascii="Verdana" w:hAnsi="Verdana"/>
          <w:sz w:val="22"/>
        </w:rPr>
        <w:t>a-numi</w:t>
      </w:r>
      <w:r w:rsidRPr="00514E9C">
        <w:rPr>
          <w:rFonts w:ascii="Verdana" w:hAnsi="Verdana"/>
          <w:sz w:val="22"/>
        </w:rPr>
        <w:t>t imperiu „sumeran”. Popula</w:t>
      </w:r>
      <w:r w:rsidRPr="00514E9C">
        <w:rPr>
          <w:rFonts w:ascii="Verdana" w:hAnsi="Verdana"/>
          <w:sz w:val="22"/>
        </w:rPr>
        <w:t>ţ</w:t>
      </w:r>
      <w:r w:rsidRPr="00514E9C">
        <w:rPr>
          <w:rFonts w:ascii="Verdana" w:hAnsi="Verdana"/>
          <w:sz w:val="22"/>
        </w:rPr>
        <w:t>ia din Aldebaran este împ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it</w:t>
      </w:r>
      <w:r w:rsidRPr="00514E9C">
        <w:rPr>
          <w:rFonts w:ascii="Verdana" w:hAnsi="Verdana"/>
          <w:sz w:val="22"/>
        </w:rPr>
        <w:t>ă</w:t>
      </w:r>
      <w:r w:rsidRPr="00514E9C">
        <w:rPr>
          <w:rFonts w:ascii="Verdana" w:hAnsi="Verdana"/>
          <w:sz w:val="22"/>
        </w:rPr>
        <w:t xml:space="preserve"> întro ras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toare,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din arieni blonzi, cu ochii alba</w:t>
      </w:r>
      <w:r w:rsidRPr="00514E9C">
        <w:rPr>
          <w:rFonts w:ascii="Verdana" w:hAnsi="Verdana"/>
          <w:sz w:val="22"/>
        </w:rPr>
        <w:t>ş</w:t>
      </w:r>
      <w:r w:rsidRPr="00514E9C">
        <w:rPr>
          <w:rFonts w:ascii="Verdana" w:hAnsi="Verdana"/>
          <w:sz w:val="22"/>
        </w:rPr>
        <w:t>tri, cunoscu</w:t>
      </w:r>
      <w:r w:rsidRPr="00514E9C">
        <w:rPr>
          <w:rFonts w:ascii="Verdana" w:hAnsi="Verdana"/>
          <w:sz w:val="22"/>
        </w:rPr>
        <w:t>ţ</w:t>
      </w:r>
      <w:r w:rsidRPr="00514E9C">
        <w:rPr>
          <w:rFonts w:ascii="Verdana" w:hAnsi="Verdana"/>
          <w:sz w:val="22"/>
        </w:rPr>
        <w:t>i ca Poporul Dumnezeului de Lumin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alte câteva rase umanoide care au suferit muta</w:t>
      </w:r>
      <w:r w:rsidRPr="00514E9C">
        <w:rPr>
          <w:rFonts w:ascii="Verdana" w:hAnsi="Verdana"/>
          <w:sz w:val="22"/>
        </w:rPr>
        <w:t>ţ</w:t>
      </w:r>
      <w:r w:rsidRPr="00514E9C">
        <w:rPr>
          <w:rFonts w:ascii="Verdana" w:hAnsi="Verdana"/>
          <w:sz w:val="22"/>
        </w:rPr>
        <w:t>ii genetice din cauza schimb</w:t>
      </w:r>
      <w:r w:rsidRPr="00514E9C">
        <w:rPr>
          <w:rFonts w:ascii="Verdana" w:hAnsi="Verdana"/>
          <w:sz w:val="22"/>
        </w:rPr>
        <w:t>ă</w:t>
      </w:r>
      <w:r w:rsidRPr="00514E9C">
        <w:rPr>
          <w:rFonts w:ascii="Verdana" w:hAnsi="Verdana"/>
          <w:sz w:val="22"/>
        </w:rPr>
        <w:t>rilor climaterice. Cu circa 500 de milioane de ani în urm</w:t>
      </w:r>
      <w:r w:rsidRPr="00514E9C">
        <w:rPr>
          <w:rFonts w:ascii="Verdana" w:hAnsi="Verdana"/>
          <w:sz w:val="22"/>
        </w:rPr>
        <w:t>ă</w:t>
      </w:r>
      <w:r w:rsidRPr="00514E9C">
        <w:rPr>
          <w:rFonts w:ascii="Verdana" w:hAnsi="Verdana"/>
          <w:sz w:val="22"/>
        </w:rPr>
        <w:t>, soarele din Aldebaran a început s</w:t>
      </w:r>
      <w:r w:rsidRPr="00514E9C">
        <w:rPr>
          <w:rFonts w:ascii="Verdana" w:hAnsi="Verdana"/>
          <w:sz w:val="22"/>
        </w:rPr>
        <w:t>ă</w:t>
      </w:r>
      <w:r w:rsidRPr="00514E9C">
        <w:rPr>
          <w:rFonts w:ascii="Verdana" w:hAnsi="Verdana"/>
          <w:sz w:val="22"/>
        </w:rPr>
        <w:t xml:space="preserve"> se dilate, generând o temperatur</w:t>
      </w:r>
      <w:r w:rsidRPr="00514E9C">
        <w:rPr>
          <w:rFonts w:ascii="Verdana" w:hAnsi="Verdana"/>
          <w:sz w:val="22"/>
        </w:rPr>
        <w:t>ă</w:t>
      </w:r>
      <w:r w:rsidRPr="00514E9C">
        <w:rPr>
          <w:rFonts w:ascii="Verdana" w:hAnsi="Verdana"/>
          <w:sz w:val="22"/>
        </w:rPr>
        <w:t xml:space="preserve"> insuportabil</w:t>
      </w:r>
      <w:r w:rsidRPr="00514E9C">
        <w:rPr>
          <w:rFonts w:ascii="Verdana" w:hAnsi="Verdana"/>
          <w:sz w:val="22"/>
        </w:rPr>
        <w:t>ă</w:t>
      </w:r>
      <w:r w:rsidRPr="00514E9C">
        <w:rPr>
          <w:rFonts w:ascii="Verdana" w:hAnsi="Verdana"/>
          <w:sz w:val="22"/>
        </w:rPr>
        <w:t xml:space="preserve">. Rasele „inferioare” au fost evacuate </w:t>
      </w:r>
      <w:r w:rsidRPr="00514E9C">
        <w:rPr>
          <w:rFonts w:ascii="Verdana" w:hAnsi="Verdana"/>
          <w:sz w:val="22"/>
        </w:rPr>
        <w:t>ş</w:t>
      </w:r>
      <w:r w:rsidRPr="00514E9C">
        <w:rPr>
          <w:rFonts w:ascii="Verdana" w:hAnsi="Verdana"/>
          <w:sz w:val="22"/>
        </w:rPr>
        <w:t>i duse pe alte planete nelocuite. A</w:t>
      </w:r>
      <w:r w:rsidRPr="00514E9C">
        <w:rPr>
          <w:rFonts w:ascii="Verdana" w:hAnsi="Verdana"/>
          <w:sz w:val="22"/>
        </w:rPr>
        <w:t>ş</w:t>
      </w:r>
      <w:r w:rsidRPr="00514E9C">
        <w:rPr>
          <w:rFonts w:ascii="Verdana" w:hAnsi="Verdana"/>
          <w:sz w:val="22"/>
        </w:rPr>
        <w:t>a s-a produs colonizarea unor planete de genul p</w:t>
      </w:r>
      <w:r w:rsidRPr="00514E9C">
        <w:rPr>
          <w:rFonts w:ascii="Verdana" w:hAnsi="Verdana"/>
          <w:sz w:val="22"/>
        </w:rPr>
        <w:t>ă</w:t>
      </w:r>
      <w:r w:rsidRPr="00514E9C">
        <w:rPr>
          <w:rFonts w:ascii="Verdana" w:hAnsi="Verdana"/>
          <w:sz w:val="22"/>
        </w:rPr>
        <w:t>mântului, dup</w:t>
      </w:r>
      <w:r w:rsidRPr="00514E9C">
        <w:rPr>
          <w:rFonts w:ascii="Verdana" w:hAnsi="Verdana"/>
          <w:sz w:val="22"/>
        </w:rPr>
        <w:t>ă</w:t>
      </w:r>
      <w:r w:rsidRPr="00514E9C">
        <w:rPr>
          <w:rFonts w:ascii="Verdana" w:hAnsi="Verdana"/>
          <w:sz w:val="22"/>
        </w:rPr>
        <w:t xml:space="preserve"> ce propria lor planet</w:t>
      </w:r>
      <w:r w:rsidRPr="00514E9C">
        <w:rPr>
          <w:rFonts w:ascii="Verdana" w:hAnsi="Verdana"/>
          <w:sz w:val="22"/>
        </w:rPr>
        <w:t>ă</w:t>
      </w:r>
      <w:r w:rsidRPr="00514E9C">
        <w:rPr>
          <w:rFonts w:ascii="Verdana" w:hAnsi="Verdana"/>
          <w:sz w:val="22"/>
        </w:rPr>
        <w:t xml:space="preserve"> a devenit nelocuibil</w:t>
      </w:r>
      <w:r w:rsidRPr="00514E9C">
        <w:rPr>
          <w:rFonts w:ascii="Verdana" w:hAnsi="Verdana"/>
          <w:sz w:val="22"/>
        </w:rPr>
        <w:t>ă</w:t>
      </w:r>
      <w:r w:rsidRPr="00514E9C">
        <w:rPr>
          <w:rFonts w:ascii="Verdana" w:hAnsi="Verdana"/>
          <w:sz w:val="22"/>
        </w:rPr>
        <w:t>. În sistemul nostru solar au populat mai întâi planeta Mallona, cunoscut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sub alte nume, precum Marduk, Mardek </w:t>
      </w:r>
      <w:r w:rsidRPr="00514E9C">
        <w:rPr>
          <w:rFonts w:ascii="Verdana" w:hAnsi="Verdana"/>
          <w:sz w:val="22"/>
        </w:rPr>
        <w:t>ş</w:t>
      </w:r>
      <w:r w:rsidRPr="00514E9C">
        <w:rPr>
          <w:rFonts w:ascii="Verdana" w:hAnsi="Verdana"/>
          <w:sz w:val="22"/>
        </w:rPr>
        <w:t xml:space="preserve">i Phaeton (la romani </w:t>
      </w:r>
      <w:r w:rsidRPr="00514E9C">
        <w:rPr>
          <w:rFonts w:ascii="Verdana" w:hAnsi="Verdana"/>
          <w:sz w:val="22"/>
        </w:rPr>
        <w:t>ş</w:t>
      </w:r>
      <w:r w:rsidRPr="00514E9C">
        <w:rPr>
          <w:rFonts w:ascii="Verdana" w:hAnsi="Verdana"/>
          <w:sz w:val="22"/>
        </w:rPr>
        <w:t>i la ru</w:t>
      </w:r>
      <w:r w:rsidRPr="00514E9C">
        <w:rPr>
          <w:rFonts w:ascii="Verdana" w:hAnsi="Verdana"/>
          <w:sz w:val="22"/>
        </w:rPr>
        <w:t>ş</w:t>
      </w:r>
      <w:r w:rsidRPr="00514E9C">
        <w:rPr>
          <w:rFonts w:ascii="Verdana" w:hAnsi="Verdana"/>
          <w:sz w:val="22"/>
        </w:rPr>
        <w:t>i)</w:t>
      </w:r>
      <w:r w:rsidRPr="00514E9C">
        <w:rPr>
          <w:rFonts w:ascii="Verdana" w:hAnsi="Verdana"/>
          <w:sz w:val="22"/>
        </w:rPr>
        <w:t xml:space="preserve">, care ar fi existat între Marte </w:t>
      </w:r>
      <w:r w:rsidRPr="00514E9C">
        <w:rPr>
          <w:rFonts w:ascii="Verdana" w:hAnsi="Verdana"/>
          <w:sz w:val="22"/>
        </w:rPr>
        <w:t>ş</w:t>
      </w:r>
      <w:r w:rsidRPr="00514E9C">
        <w:rPr>
          <w:rFonts w:ascii="Verdana" w:hAnsi="Verdana"/>
          <w:sz w:val="22"/>
        </w:rPr>
        <w:t>i Jupiter, în locul în care exist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centura de asteroizi. Aceasta corespunde relat</w:t>
      </w:r>
      <w:r w:rsidRPr="00514E9C">
        <w:rPr>
          <w:rFonts w:ascii="Verdana" w:hAnsi="Verdana"/>
          <w:sz w:val="22"/>
        </w:rPr>
        <w:t>ă</w:t>
      </w:r>
      <w:r w:rsidRPr="00514E9C">
        <w:rPr>
          <w:rFonts w:ascii="Verdana" w:hAnsi="Verdana"/>
          <w:sz w:val="22"/>
        </w:rPr>
        <w:t>rilor sumeriene despre planeta Tiamat. Membrii societ</w:t>
      </w:r>
      <w:r w:rsidRPr="00514E9C">
        <w:rPr>
          <w:rFonts w:ascii="Verdana" w:hAnsi="Verdana"/>
          <w:sz w:val="22"/>
        </w:rPr>
        <w:t>ăţ</w:t>
      </w:r>
      <w:r w:rsidRPr="00514E9C">
        <w:rPr>
          <w:rFonts w:ascii="Verdana" w:hAnsi="Verdana"/>
          <w:sz w:val="22"/>
        </w:rPr>
        <w:t>ii Vril credeau c</w:t>
      </w:r>
      <w:r w:rsidRPr="00514E9C">
        <w:rPr>
          <w:rFonts w:ascii="Verdana" w:hAnsi="Verdana"/>
          <w:sz w:val="22"/>
        </w:rPr>
        <w:t>ă</w:t>
      </w:r>
      <w:r w:rsidRPr="00514E9C">
        <w:rPr>
          <w:rFonts w:ascii="Verdana" w:hAnsi="Verdana"/>
          <w:sz w:val="22"/>
        </w:rPr>
        <w:t>, mai târziu, aceast</w:t>
      </w:r>
      <w:r w:rsidRPr="00514E9C">
        <w:rPr>
          <w:rFonts w:ascii="Verdana" w:hAnsi="Verdana"/>
          <w:sz w:val="22"/>
        </w:rPr>
        <w:t>ă</w:t>
      </w:r>
      <w:r w:rsidRPr="00514E9C">
        <w:rPr>
          <w:rFonts w:ascii="Verdana" w:hAnsi="Verdana"/>
          <w:sz w:val="22"/>
        </w:rPr>
        <w:t xml:space="preserve"> ras</w:t>
      </w:r>
      <w:r w:rsidRPr="00514E9C">
        <w:rPr>
          <w:rFonts w:ascii="Verdana" w:hAnsi="Verdana"/>
          <w:sz w:val="22"/>
        </w:rPr>
        <w:t>ă</w:t>
      </w:r>
      <w:r w:rsidRPr="00514E9C">
        <w:rPr>
          <w:rFonts w:ascii="Verdana" w:hAnsi="Verdana"/>
          <w:sz w:val="22"/>
        </w:rPr>
        <w:t xml:space="preserve"> st</w:t>
      </w:r>
      <w:r w:rsidRPr="00514E9C">
        <w:rPr>
          <w:rFonts w:ascii="Verdana" w:hAnsi="Verdana"/>
          <w:sz w:val="22"/>
        </w:rPr>
        <w:t>ă</w:t>
      </w:r>
      <w:r w:rsidRPr="00514E9C">
        <w:rPr>
          <w:rFonts w:ascii="Verdana" w:hAnsi="Verdana"/>
          <w:sz w:val="22"/>
        </w:rPr>
        <w:t xml:space="preserve">pânitoare a arienilor </w:t>
      </w:r>
      <w:r w:rsidRPr="00514E9C">
        <w:rPr>
          <w:rFonts w:ascii="Verdana" w:hAnsi="Verdana"/>
          <w:sz w:val="22"/>
        </w:rPr>
        <w:t>cu ochii alba</w:t>
      </w:r>
      <w:r w:rsidRPr="00514E9C">
        <w:rPr>
          <w:rFonts w:ascii="Verdana" w:hAnsi="Verdana"/>
          <w:sz w:val="22"/>
        </w:rPr>
        <w:t>ş</w:t>
      </w:r>
      <w:r w:rsidRPr="00514E9C">
        <w:rPr>
          <w:rFonts w:ascii="Verdana" w:hAnsi="Verdana"/>
          <w:sz w:val="22"/>
        </w:rPr>
        <w:t>tri a colonizat planeta Marte, dup</w:t>
      </w:r>
      <w:r w:rsidRPr="00514E9C">
        <w:rPr>
          <w:rFonts w:ascii="Verdana" w:hAnsi="Verdana"/>
          <w:sz w:val="22"/>
        </w:rPr>
        <w:t>ă</w:t>
      </w:r>
      <w:r w:rsidRPr="00514E9C">
        <w:rPr>
          <w:rFonts w:ascii="Verdana" w:hAnsi="Verdana"/>
          <w:sz w:val="22"/>
        </w:rPr>
        <w:t xml:space="preserve"> care au debarcat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i au creat civiliza</w:t>
      </w:r>
      <w:r w:rsidRPr="00514E9C">
        <w:rPr>
          <w:rFonts w:ascii="Verdana" w:hAnsi="Verdana"/>
          <w:sz w:val="22"/>
        </w:rPr>
        <w:t>ţ</w:t>
      </w:r>
      <w:r w:rsidRPr="00514E9C">
        <w:rPr>
          <w:rFonts w:ascii="Verdana" w:hAnsi="Verdana"/>
          <w:sz w:val="22"/>
        </w:rPr>
        <w:t>ia sumerian</w:t>
      </w:r>
      <w:r w:rsidRPr="00514E9C">
        <w:rPr>
          <w:rFonts w:ascii="Verdana" w:hAnsi="Verdana"/>
          <w:sz w:val="22"/>
        </w:rPr>
        <w:t>ă</w:t>
      </w:r>
      <w:r w:rsidRPr="00514E9C">
        <w:rPr>
          <w:rFonts w:ascii="Verdana" w:hAnsi="Verdana"/>
          <w:sz w:val="22"/>
        </w:rPr>
        <w:t>. Cei doi mediumi afirmau c</w:t>
      </w:r>
      <w:r w:rsidRPr="00514E9C">
        <w:rPr>
          <w:rFonts w:ascii="Verdana" w:hAnsi="Verdana"/>
          <w:sz w:val="22"/>
        </w:rPr>
        <w:t>ă</w:t>
      </w:r>
      <w:r w:rsidRPr="00514E9C">
        <w:rPr>
          <w:rFonts w:ascii="Verdana" w:hAnsi="Verdana"/>
          <w:sz w:val="22"/>
        </w:rPr>
        <w:t xml:space="preserve"> limba sumerian</w:t>
      </w:r>
      <w:r w:rsidRPr="00514E9C">
        <w:rPr>
          <w:rFonts w:ascii="Verdana" w:hAnsi="Verdana"/>
          <w:sz w:val="22"/>
        </w:rPr>
        <w:t>ă</w:t>
      </w:r>
      <w:r w:rsidRPr="00514E9C">
        <w:rPr>
          <w:rFonts w:ascii="Verdana" w:hAnsi="Verdana"/>
          <w:sz w:val="22"/>
        </w:rPr>
        <w:t xml:space="preserve"> a fost chiar limba vorbit</w:t>
      </w:r>
      <w:r w:rsidRPr="00514E9C">
        <w:rPr>
          <w:rFonts w:ascii="Verdana" w:hAnsi="Verdana"/>
          <w:sz w:val="22"/>
        </w:rPr>
        <w:t>ă</w:t>
      </w:r>
      <w:r w:rsidRPr="00514E9C">
        <w:rPr>
          <w:rFonts w:ascii="Verdana" w:hAnsi="Verdana"/>
          <w:sz w:val="22"/>
        </w:rPr>
        <w:t xml:space="preserve"> în Aldebaran, sunând ca o „german</w:t>
      </w:r>
      <w:r w:rsidRPr="00514E9C">
        <w:rPr>
          <w:rFonts w:ascii="Verdana" w:hAnsi="Verdana"/>
          <w:sz w:val="22"/>
        </w:rPr>
        <w:t>ă</w:t>
      </w:r>
      <w:r w:rsidRPr="00514E9C">
        <w:rPr>
          <w:rFonts w:ascii="Verdana" w:hAnsi="Verdana"/>
          <w:sz w:val="22"/>
        </w:rPr>
        <w:t xml:space="preserve"> ininteligibil</w:t>
      </w:r>
      <w:r w:rsidRPr="00514E9C">
        <w:rPr>
          <w:rFonts w:ascii="Verdana" w:hAnsi="Verdana"/>
          <w:sz w:val="22"/>
        </w:rPr>
        <w:t>ă</w:t>
      </w:r>
      <w:r w:rsidRPr="00514E9C">
        <w:rPr>
          <w:rFonts w:ascii="Verdana" w:hAnsi="Verdana"/>
          <w:sz w:val="22"/>
        </w:rPr>
        <w:t>”. Frecven</w:t>
      </w:r>
      <w:r w:rsidRPr="00514E9C">
        <w:rPr>
          <w:rFonts w:ascii="Verdana" w:hAnsi="Verdana"/>
          <w:sz w:val="22"/>
        </w:rPr>
        <w:t>ţ</w:t>
      </w:r>
      <w:r w:rsidRPr="00514E9C">
        <w:rPr>
          <w:rFonts w:ascii="Verdana" w:hAnsi="Verdana"/>
          <w:sz w:val="22"/>
        </w:rPr>
        <w:t>a celor dou</w:t>
      </w:r>
      <w:r w:rsidRPr="00514E9C">
        <w:rPr>
          <w:rFonts w:ascii="Verdana" w:hAnsi="Verdana"/>
          <w:sz w:val="22"/>
        </w:rPr>
        <w:t>ă</w:t>
      </w:r>
      <w:r w:rsidRPr="00514E9C">
        <w:rPr>
          <w:rFonts w:ascii="Verdana" w:hAnsi="Verdana"/>
          <w:sz w:val="22"/>
        </w:rPr>
        <w:t xml:space="preserve"> l</w:t>
      </w:r>
      <w:r w:rsidRPr="00514E9C">
        <w:rPr>
          <w:rFonts w:ascii="Verdana" w:hAnsi="Verdana"/>
          <w:sz w:val="22"/>
        </w:rPr>
        <w:t>imbi era îns</w:t>
      </w:r>
      <w:r w:rsidRPr="00514E9C">
        <w:rPr>
          <w:rFonts w:ascii="Verdana" w:hAnsi="Verdana"/>
          <w:sz w:val="22"/>
        </w:rPr>
        <w:t>ă</w:t>
      </w:r>
      <w:r w:rsidRPr="00514E9C">
        <w:rPr>
          <w:rFonts w:ascii="Verdana" w:hAnsi="Verdana"/>
          <w:sz w:val="22"/>
        </w:rPr>
        <w:t xml:space="preserve"> aproape identic</w:t>
      </w:r>
      <w:r w:rsidRPr="00514E9C">
        <w:rPr>
          <w:rFonts w:ascii="Verdana" w:hAnsi="Verdana"/>
          <w:sz w:val="22"/>
        </w:rPr>
        <w:t>ă</w:t>
      </w:r>
      <w:r w:rsidRPr="00514E9C">
        <w:rPr>
          <w:rFonts w:ascii="Verdana" w:hAnsi="Verdana"/>
          <w:sz w:val="22"/>
        </w:rPr>
        <w:t>, potrivit relat</w:t>
      </w:r>
      <w:r w:rsidRPr="00514E9C">
        <w:rPr>
          <w:rFonts w:ascii="Verdana" w:hAnsi="Verdana"/>
          <w:sz w:val="22"/>
        </w:rPr>
        <w:t>ă</w:t>
      </w:r>
      <w:r w:rsidRPr="00514E9C">
        <w:rPr>
          <w:rFonts w:ascii="Verdana" w:hAnsi="Verdana"/>
          <w:sz w:val="22"/>
        </w:rPr>
        <w:t>rilor lor. De</w:t>
      </w:r>
      <w:r w:rsidRPr="00514E9C">
        <w:rPr>
          <w:rFonts w:ascii="Verdana" w:hAnsi="Verdana"/>
          <w:sz w:val="22"/>
        </w:rPr>
        <w:t>ş</w:t>
      </w:r>
      <w:r w:rsidRPr="00514E9C">
        <w:rPr>
          <w:rFonts w:ascii="Verdana" w:hAnsi="Verdana"/>
          <w:sz w:val="22"/>
        </w:rPr>
        <w:t>i detaliile sunt u</w:t>
      </w:r>
      <w:r w:rsidRPr="00514E9C">
        <w:rPr>
          <w:rFonts w:ascii="Verdana" w:hAnsi="Verdana"/>
          <w:sz w:val="22"/>
        </w:rPr>
        <w:t>ş</w:t>
      </w:r>
      <w:r w:rsidRPr="00514E9C">
        <w:rPr>
          <w:rFonts w:ascii="Verdana" w:hAnsi="Verdana"/>
          <w:sz w:val="22"/>
        </w:rPr>
        <w:t>or modificate, reg</w:t>
      </w:r>
      <w:r w:rsidRPr="00514E9C">
        <w:rPr>
          <w:rFonts w:ascii="Verdana" w:hAnsi="Verdana"/>
          <w:sz w:val="22"/>
        </w:rPr>
        <w:t>ă</w:t>
      </w:r>
      <w:r w:rsidRPr="00514E9C">
        <w:rPr>
          <w:rFonts w:ascii="Verdana" w:hAnsi="Verdana"/>
          <w:sz w:val="22"/>
        </w:rPr>
        <w:t>sim practic aceea</w:t>
      </w:r>
      <w:r w:rsidRPr="00514E9C">
        <w:rPr>
          <w:rFonts w:ascii="Verdana" w:hAnsi="Verdana"/>
          <w:sz w:val="22"/>
        </w:rPr>
        <w:t>ş</w:t>
      </w:r>
      <w:r w:rsidRPr="00514E9C">
        <w:rPr>
          <w:rFonts w:ascii="Verdana" w:hAnsi="Verdana"/>
          <w:sz w:val="22"/>
        </w:rPr>
        <w:t>i tem</w:t>
      </w:r>
      <w:r w:rsidRPr="00514E9C">
        <w:rPr>
          <w:rFonts w:ascii="Verdana" w:hAnsi="Verdana"/>
          <w:sz w:val="22"/>
        </w:rPr>
        <w:t>ă</w:t>
      </w:r>
      <w:r w:rsidRPr="00514E9C">
        <w:rPr>
          <w:rFonts w:ascii="Verdana" w:hAnsi="Verdana"/>
          <w:sz w:val="22"/>
        </w:rPr>
        <w:t xml:space="preserve"> de baz</w:t>
      </w:r>
      <w:r w:rsidRPr="00514E9C">
        <w:rPr>
          <w:rFonts w:ascii="Verdana" w:hAnsi="Verdana"/>
          <w:sz w:val="22"/>
        </w:rPr>
        <w:t>ă</w:t>
      </w:r>
      <w:r w:rsidRPr="00514E9C">
        <w:rPr>
          <w:rFonts w:ascii="Verdana" w:hAnsi="Verdana"/>
          <w:sz w:val="22"/>
        </w:rPr>
        <w:t xml:space="preserve"> pe care am analizato la începutul acestei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o ras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toare, format</w:t>
      </w:r>
      <w:r w:rsidRPr="00514E9C">
        <w:rPr>
          <w:rFonts w:ascii="Verdana" w:hAnsi="Verdana"/>
          <w:sz w:val="22"/>
        </w:rPr>
        <w:t>ă</w:t>
      </w:r>
      <w:r w:rsidRPr="00514E9C">
        <w:rPr>
          <w:rFonts w:ascii="Verdana" w:hAnsi="Verdana"/>
          <w:sz w:val="22"/>
        </w:rPr>
        <w:t xml:space="preserve"> din extratere</w:t>
      </w:r>
      <w:r w:rsidRPr="00514E9C">
        <w:rPr>
          <w:rFonts w:ascii="Verdana" w:hAnsi="Verdana"/>
          <w:sz w:val="22"/>
        </w:rPr>
        <w:t>ş</w:t>
      </w:r>
      <w:r w:rsidRPr="00514E9C">
        <w:rPr>
          <w:rFonts w:ascii="Verdana" w:hAnsi="Verdana"/>
          <w:sz w:val="22"/>
        </w:rPr>
        <w:t xml:space="preserve">tri blonzi </w:t>
      </w:r>
      <w:r w:rsidRPr="00514E9C">
        <w:rPr>
          <w:rFonts w:ascii="Verdana" w:hAnsi="Verdana"/>
          <w:sz w:val="22"/>
        </w:rPr>
        <w:t>ş</w:t>
      </w:r>
      <w:r w:rsidRPr="00514E9C">
        <w:rPr>
          <w:rFonts w:ascii="Verdana" w:hAnsi="Verdana"/>
          <w:sz w:val="22"/>
        </w:rPr>
        <w:t>i cu ochii alba</w:t>
      </w:r>
      <w:r w:rsidRPr="00514E9C">
        <w:rPr>
          <w:rFonts w:ascii="Verdana" w:hAnsi="Verdana"/>
          <w:sz w:val="22"/>
        </w:rPr>
        <w:t>ş</w:t>
      </w:r>
      <w:r w:rsidRPr="00514E9C">
        <w:rPr>
          <w:rFonts w:ascii="Verdana" w:hAnsi="Verdana"/>
          <w:sz w:val="22"/>
        </w:rPr>
        <w:t>tri,</w:t>
      </w:r>
      <w:r w:rsidRPr="00514E9C">
        <w:rPr>
          <w:rFonts w:ascii="Verdana" w:hAnsi="Verdana"/>
          <w:sz w:val="22"/>
        </w:rPr>
        <w:t xml:space="preserve"> a venit pe p</w:t>
      </w:r>
      <w:r w:rsidRPr="00514E9C">
        <w:rPr>
          <w:rFonts w:ascii="Verdana" w:hAnsi="Verdana"/>
          <w:sz w:val="22"/>
        </w:rPr>
        <w:t>ă</w:t>
      </w:r>
      <w:r w:rsidRPr="00514E9C">
        <w:rPr>
          <w:rFonts w:ascii="Verdana" w:hAnsi="Verdana"/>
          <w:sz w:val="22"/>
        </w:rPr>
        <w:t>mânt de pe planeta Marte, devenind zeii civiliza</w:t>
      </w:r>
      <w:r w:rsidRPr="00514E9C">
        <w:rPr>
          <w:rFonts w:ascii="Verdana" w:hAnsi="Verdana"/>
          <w:sz w:val="22"/>
        </w:rPr>
        <w:t>ţ</w:t>
      </w:r>
      <w:r w:rsidRPr="00514E9C">
        <w:rPr>
          <w:rFonts w:ascii="Verdana" w:hAnsi="Verdana"/>
          <w:sz w:val="22"/>
        </w:rPr>
        <w:t>iilor din vechime. Ei au creat civiliza</w:t>
      </w:r>
      <w:r w:rsidRPr="00514E9C">
        <w:rPr>
          <w:rFonts w:ascii="Verdana" w:hAnsi="Verdana"/>
          <w:sz w:val="22"/>
        </w:rPr>
        <w:t>ţ</w:t>
      </w:r>
      <w:r w:rsidRPr="00514E9C">
        <w:rPr>
          <w:rFonts w:ascii="Verdana" w:hAnsi="Verdana"/>
          <w:sz w:val="22"/>
        </w:rPr>
        <w:t>ia sumerian</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modificând structura genetic</w:t>
      </w:r>
      <w:r w:rsidRPr="00514E9C">
        <w:rPr>
          <w:rFonts w:ascii="Verdana" w:hAnsi="Verdana"/>
          <w:sz w:val="22"/>
        </w:rPr>
        <w:t>ă</w:t>
      </w:r>
      <w:r w:rsidRPr="00514E9C">
        <w:rPr>
          <w:rFonts w:ascii="Verdana" w:hAnsi="Verdana"/>
          <w:sz w:val="22"/>
        </w:rPr>
        <w:t xml:space="preserve"> a oamenilor. De atunci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controleze rasa uman</w:t>
      </w:r>
      <w:r w:rsidRPr="00514E9C">
        <w:rPr>
          <w:rFonts w:ascii="Verdana" w:hAnsi="Verdana"/>
          <w:sz w:val="22"/>
        </w:rPr>
        <w:t>ă</w:t>
      </w:r>
      <w:r w:rsidRPr="00514E9C">
        <w:rPr>
          <w:rFonts w:ascii="Verdana" w:hAnsi="Verdana"/>
          <w:sz w:val="22"/>
        </w:rPr>
        <w:t xml:space="preserve"> din ora</w:t>
      </w:r>
      <w:r w:rsidRPr="00514E9C">
        <w:rPr>
          <w:rFonts w:ascii="Verdana" w:hAnsi="Verdana"/>
          <w:sz w:val="22"/>
        </w:rPr>
        <w:t>ş</w:t>
      </w:r>
      <w:r w:rsidRPr="00514E9C">
        <w:rPr>
          <w:rFonts w:ascii="Verdana" w:hAnsi="Verdana"/>
          <w:sz w:val="22"/>
        </w:rPr>
        <w:t>ele lor subterane. Singurele referiri care lipsesc din aceast</w:t>
      </w:r>
      <w:r w:rsidRPr="00514E9C">
        <w:rPr>
          <w:rFonts w:ascii="Verdana" w:hAnsi="Verdana"/>
          <w:sz w:val="22"/>
        </w:rPr>
        <w:t>ă</w:t>
      </w:r>
      <w:r w:rsidRPr="00514E9C">
        <w:rPr>
          <w:rFonts w:ascii="Verdana" w:hAnsi="Verdana"/>
          <w:sz w:val="22"/>
        </w:rPr>
        <w:t xml:space="preserve"> legend</w:t>
      </w:r>
      <w:r w:rsidRPr="00514E9C">
        <w:rPr>
          <w:rFonts w:ascii="Verdana" w:hAnsi="Verdana"/>
          <w:sz w:val="22"/>
        </w:rPr>
        <w:t>ă</w:t>
      </w:r>
      <w:r w:rsidRPr="00514E9C">
        <w:rPr>
          <w:rFonts w:ascii="Verdana" w:hAnsi="Verdana"/>
          <w:sz w:val="22"/>
        </w:rPr>
        <w:t xml:space="preserve"> sunt cele la liniile genealogice reptilo-ariene. Surse din interiorul Fr</w:t>
      </w:r>
      <w:r w:rsidRPr="00514E9C">
        <w:rPr>
          <w:rFonts w:ascii="Verdana" w:hAnsi="Verdana"/>
          <w:sz w:val="22"/>
        </w:rPr>
        <w:t>ăţ</w:t>
      </w:r>
      <w:r w:rsidRPr="00514E9C">
        <w:rPr>
          <w:rFonts w:ascii="Verdana" w:hAnsi="Verdana"/>
          <w:sz w:val="22"/>
        </w:rPr>
        <w:t>iei mi-au spus c</w:t>
      </w:r>
      <w:r w:rsidRPr="00514E9C">
        <w:rPr>
          <w:rFonts w:ascii="Verdana" w:hAnsi="Verdana"/>
          <w:sz w:val="22"/>
        </w:rPr>
        <w:t>ă</w:t>
      </w:r>
      <w:r w:rsidRPr="00514E9C">
        <w:rPr>
          <w:rFonts w:ascii="Verdana" w:hAnsi="Verdana"/>
          <w:sz w:val="22"/>
        </w:rPr>
        <w:t xml:space="preserve"> reptilienii au nevoie de sânge pentru c</w:t>
      </w:r>
      <w:r w:rsidRPr="00514E9C">
        <w:rPr>
          <w:rFonts w:ascii="Verdana" w:hAnsi="Verdana"/>
          <w:sz w:val="22"/>
        </w:rPr>
        <w:t>ă</w:t>
      </w:r>
      <w:r w:rsidRPr="00514E9C">
        <w:rPr>
          <w:rFonts w:ascii="Verdana" w:hAnsi="Verdana"/>
          <w:sz w:val="22"/>
        </w:rPr>
        <w:t xml:space="preserve"> acesta le este necesar acelor extratere</w:t>
      </w:r>
      <w:r w:rsidRPr="00514E9C">
        <w:rPr>
          <w:rFonts w:ascii="Verdana" w:hAnsi="Verdana"/>
          <w:sz w:val="22"/>
        </w:rPr>
        <w:t>ş</w:t>
      </w:r>
      <w:r w:rsidRPr="00514E9C">
        <w:rPr>
          <w:rFonts w:ascii="Verdana" w:hAnsi="Verdana"/>
          <w:sz w:val="22"/>
        </w:rPr>
        <w:t>tri blonzi c</w:t>
      </w:r>
      <w:r w:rsidRPr="00514E9C">
        <w:rPr>
          <w:rFonts w:ascii="Verdana" w:hAnsi="Verdana"/>
          <w:sz w:val="22"/>
        </w:rPr>
        <w:t>u ochii alba</w:t>
      </w:r>
      <w:r w:rsidRPr="00514E9C">
        <w:rPr>
          <w:rFonts w:ascii="Verdana" w:hAnsi="Verdana"/>
          <w:sz w:val="22"/>
        </w:rPr>
        <w:t>ş</w:t>
      </w:r>
      <w:r w:rsidRPr="00514E9C">
        <w:rPr>
          <w:rFonts w:ascii="Verdana" w:hAnsi="Verdana"/>
          <w:sz w:val="22"/>
        </w:rPr>
        <w:t>tri, iar obsesia nazi</w:t>
      </w:r>
      <w:r w:rsidRPr="00514E9C">
        <w:rPr>
          <w:rFonts w:ascii="Verdana" w:hAnsi="Verdana"/>
          <w:sz w:val="22"/>
        </w:rPr>
        <w:t>ş</w:t>
      </w:r>
      <w:r w:rsidRPr="00514E9C">
        <w:rPr>
          <w:rFonts w:ascii="Verdana" w:hAnsi="Verdana"/>
          <w:sz w:val="22"/>
        </w:rPr>
        <w:t>tilor pentru conceptul de ras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toare avea drept scop p</w:t>
      </w:r>
      <w:r w:rsidRPr="00514E9C">
        <w:rPr>
          <w:rFonts w:ascii="Verdana" w:hAnsi="Verdana"/>
          <w:sz w:val="22"/>
        </w:rPr>
        <w:t>ă</w:t>
      </w:r>
      <w:r w:rsidRPr="00514E9C">
        <w:rPr>
          <w:rFonts w:ascii="Verdana" w:hAnsi="Verdana"/>
          <w:sz w:val="22"/>
        </w:rPr>
        <w:t>strarea acestei purit</w:t>
      </w:r>
      <w:r w:rsidRPr="00514E9C">
        <w:rPr>
          <w:rFonts w:ascii="Verdana" w:hAnsi="Verdana"/>
          <w:sz w:val="22"/>
        </w:rPr>
        <w:t>ăţ</w:t>
      </w:r>
      <w:r w:rsidRPr="00514E9C">
        <w:rPr>
          <w:rFonts w:ascii="Verdana" w:hAnsi="Verdana"/>
          <w:sz w:val="22"/>
        </w:rPr>
        <w:t xml:space="preserve">i genetice </w:t>
      </w:r>
      <w:r w:rsidRPr="00514E9C">
        <w:rPr>
          <w:rFonts w:ascii="Verdana" w:hAnsi="Verdana"/>
          <w:sz w:val="22"/>
        </w:rPr>
        <w:t>ş</w:t>
      </w:r>
      <w:r w:rsidRPr="00514E9C">
        <w:rPr>
          <w:rFonts w:ascii="Verdana" w:hAnsi="Verdana"/>
          <w:sz w:val="22"/>
        </w:rPr>
        <w:t>i descurajarea încruci</w:t>
      </w:r>
      <w:r w:rsidRPr="00514E9C">
        <w:rPr>
          <w:rFonts w:ascii="Verdana" w:hAnsi="Verdana"/>
          <w:sz w:val="22"/>
        </w:rPr>
        <w:t>şă</w:t>
      </w:r>
      <w:r w:rsidRPr="00514E9C">
        <w:rPr>
          <w:rFonts w:ascii="Verdana" w:hAnsi="Verdana"/>
          <w:sz w:val="22"/>
        </w:rPr>
        <w:t xml:space="preserve">rii cu alte rase.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Societatea Thule s-a numit astfel pornind de la numele ora</w:t>
      </w:r>
      <w:r w:rsidRPr="00514E9C">
        <w:rPr>
          <w:rFonts w:ascii="Verdana" w:hAnsi="Verdana"/>
          <w:sz w:val="22"/>
        </w:rPr>
        <w:t>ş</w:t>
      </w:r>
      <w:r w:rsidRPr="00514E9C">
        <w:rPr>
          <w:rFonts w:ascii="Verdana" w:hAnsi="Verdana"/>
          <w:sz w:val="22"/>
        </w:rPr>
        <w:t>ului mitic al Hiperbor</w:t>
      </w:r>
      <w:r w:rsidRPr="00514E9C">
        <w:rPr>
          <w:rFonts w:ascii="Verdana" w:hAnsi="Verdana"/>
          <w:sz w:val="22"/>
        </w:rPr>
        <w:t>eei, primul continent populat de rasa arian</w:t>
      </w:r>
      <w:r w:rsidRPr="00514E9C">
        <w:rPr>
          <w:rFonts w:ascii="Verdana" w:hAnsi="Verdana"/>
          <w:sz w:val="22"/>
        </w:rPr>
        <w:t>ă</w:t>
      </w:r>
      <w:r w:rsidRPr="00514E9C">
        <w:rPr>
          <w:rFonts w:ascii="Verdana" w:hAnsi="Verdana"/>
          <w:sz w:val="22"/>
        </w:rPr>
        <w:t xml:space="preserve"> extraterestr</w:t>
      </w:r>
      <w:r w:rsidRPr="00514E9C">
        <w:rPr>
          <w:rFonts w:ascii="Verdana" w:hAnsi="Verdana"/>
          <w:sz w:val="22"/>
        </w:rPr>
        <w:t>ă</w:t>
      </w:r>
      <w:r w:rsidRPr="00514E9C">
        <w:rPr>
          <w:rFonts w:ascii="Verdana" w:hAnsi="Verdana"/>
          <w:sz w:val="22"/>
        </w:rPr>
        <w:t xml:space="preserve"> venit</w:t>
      </w:r>
      <w:r w:rsidRPr="00514E9C">
        <w:rPr>
          <w:rFonts w:ascii="Verdana" w:hAnsi="Verdana"/>
          <w:sz w:val="22"/>
        </w:rPr>
        <w:t>ă</w:t>
      </w:r>
      <w:r w:rsidRPr="00514E9C">
        <w:rPr>
          <w:rFonts w:ascii="Verdana" w:hAnsi="Verdana"/>
          <w:sz w:val="22"/>
        </w:rPr>
        <w:t xml:space="preserve"> din Aldebaran: Ultima Thule. Unii cercet</w:t>
      </w:r>
      <w:r w:rsidRPr="00514E9C">
        <w:rPr>
          <w:rFonts w:ascii="Verdana" w:hAnsi="Verdana"/>
          <w:sz w:val="22"/>
        </w:rPr>
        <w:t>ă</w:t>
      </w:r>
      <w:r w:rsidRPr="00514E9C">
        <w:rPr>
          <w:rFonts w:ascii="Verdana" w:hAnsi="Verdana"/>
          <w:sz w:val="22"/>
        </w:rPr>
        <w:t>tori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civiliza</w:t>
      </w:r>
      <w:r w:rsidRPr="00514E9C">
        <w:rPr>
          <w:rFonts w:ascii="Verdana" w:hAnsi="Verdana"/>
          <w:sz w:val="22"/>
        </w:rPr>
        <w:t>ţ</w:t>
      </w:r>
      <w:r w:rsidRPr="00514E9C">
        <w:rPr>
          <w:rFonts w:ascii="Verdana" w:hAnsi="Verdana"/>
          <w:sz w:val="22"/>
        </w:rPr>
        <w:t xml:space="preserve">ie a fost mult mai veche decât cea a Atlantidei </w:t>
      </w:r>
      <w:r w:rsidRPr="00514E9C">
        <w:rPr>
          <w:rFonts w:ascii="Verdana" w:hAnsi="Verdana"/>
          <w:sz w:val="22"/>
        </w:rPr>
        <w:t>ş</w:t>
      </w:r>
      <w:r w:rsidRPr="00514E9C">
        <w:rPr>
          <w:rFonts w:ascii="Verdana" w:hAnsi="Verdana"/>
          <w:sz w:val="22"/>
        </w:rPr>
        <w:t>i a Lemuriei; al</w:t>
      </w:r>
      <w:r w:rsidRPr="00514E9C">
        <w:rPr>
          <w:rFonts w:ascii="Verdana" w:hAnsi="Verdana"/>
          <w:sz w:val="22"/>
        </w:rPr>
        <w:t>ţ</w:t>
      </w:r>
      <w:r w:rsidRPr="00514E9C">
        <w:rPr>
          <w:rFonts w:ascii="Verdana" w:hAnsi="Verdana"/>
          <w:sz w:val="22"/>
        </w:rPr>
        <w:t>ii o identific</w:t>
      </w:r>
      <w:r w:rsidRPr="00514E9C">
        <w:rPr>
          <w:rFonts w:ascii="Verdana" w:hAnsi="Verdana"/>
          <w:sz w:val="22"/>
        </w:rPr>
        <w:t>ă</w:t>
      </w:r>
      <w:r w:rsidRPr="00514E9C">
        <w:rPr>
          <w:rFonts w:ascii="Verdana" w:hAnsi="Verdana"/>
          <w:sz w:val="22"/>
        </w:rPr>
        <w:t xml:space="preserve"> cu Atlantida, sau chiar cu P</w:t>
      </w:r>
      <w:r w:rsidRPr="00514E9C">
        <w:rPr>
          <w:rFonts w:ascii="Verdana" w:hAnsi="Verdana"/>
          <w:sz w:val="22"/>
        </w:rPr>
        <w:t>ă</w:t>
      </w:r>
      <w:r w:rsidRPr="00514E9C">
        <w:rPr>
          <w:rFonts w:ascii="Verdana" w:hAnsi="Verdana"/>
          <w:sz w:val="22"/>
        </w:rPr>
        <w:t>mântul</w:t>
      </w:r>
      <w:r w:rsidRPr="00514E9C">
        <w:rPr>
          <w:rFonts w:ascii="Verdana" w:hAnsi="Verdana"/>
          <w:sz w:val="22"/>
        </w:rPr>
        <w:t xml:space="preserve"> Interior. Legendele scandinave descriu ora</w:t>
      </w:r>
      <w:r w:rsidRPr="00514E9C">
        <w:rPr>
          <w:rFonts w:ascii="Verdana" w:hAnsi="Verdana"/>
          <w:sz w:val="22"/>
        </w:rPr>
        <w:t>ş</w:t>
      </w:r>
      <w:r w:rsidRPr="00514E9C">
        <w:rPr>
          <w:rFonts w:ascii="Verdana" w:hAnsi="Verdana"/>
          <w:sz w:val="22"/>
        </w:rPr>
        <w:t>ul Ultima Thule ca pe un t</w:t>
      </w:r>
      <w:r w:rsidRPr="00514E9C">
        <w:rPr>
          <w:rFonts w:ascii="Verdana" w:hAnsi="Verdana"/>
          <w:sz w:val="22"/>
        </w:rPr>
        <w:t>ă</w:t>
      </w:r>
      <w:r w:rsidRPr="00514E9C">
        <w:rPr>
          <w:rFonts w:ascii="Verdana" w:hAnsi="Verdana"/>
          <w:sz w:val="22"/>
        </w:rPr>
        <w:t>râm de rai situat undeva la nord, unde soarele nu apune niciodat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unde î</w:t>
      </w:r>
      <w:r w:rsidRPr="00514E9C">
        <w:rPr>
          <w:rFonts w:ascii="Verdana" w:hAnsi="Verdana"/>
          <w:sz w:val="22"/>
        </w:rPr>
        <w:t>ş</w:t>
      </w:r>
      <w:r w:rsidRPr="00514E9C">
        <w:rPr>
          <w:rFonts w:ascii="Verdana" w:hAnsi="Verdana"/>
          <w:sz w:val="22"/>
        </w:rPr>
        <w:t>i au c</w:t>
      </w:r>
      <w:r w:rsidRPr="00514E9C">
        <w:rPr>
          <w:rFonts w:ascii="Verdana" w:hAnsi="Verdana"/>
          <w:sz w:val="22"/>
        </w:rPr>
        <w:t>ă</w:t>
      </w:r>
      <w:r w:rsidRPr="00514E9C">
        <w:rPr>
          <w:rFonts w:ascii="Verdana" w:hAnsi="Verdana"/>
          <w:sz w:val="22"/>
        </w:rPr>
        <w:t>minele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ii arienilor. Când Hiperboreea a început s</w:t>
      </w:r>
      <w:r w:rsidRPr="00514E9C">
        <w:rPr>
          <w:rFonts w:ascii="Verdana" w:hAnsi="Verdana"/>
          <w:sz w:val="22"/>
        </w:rPr>
        <w:t>ă</w:t>
      </w:r>
      <w:r w:rsidRPr="00514E9C">
        <w:rPr>
          <w:rFonts w:ascii="Verdana" w:hAnsi="Verdana"/>
          <w:sz w:val="22"/>
        </w:rPr>
        <w:t xml:space="preserve"> se scufunde, continu</w:t>
      </w:r>
      <w:r w:rsidRPr="00514E9C">
        <w:rPr>
          <w:rFonts w:ascii="Verdana" w:hAnsi="Verdana"/>
          <w:sz w:val="22"/>
        </w:rPr>
        <w:t>ă</w:t>
      </w:r>
      <w:r w:rsidRPr="00514E9C">
        <w:rPr>
          <w:rFonts w:ascii="Verdana" w:hAnsi="Verdana"/>
          <w:sz w:val="22"/>
        </w:rPr>
        <w:t xml:space="preserve"> legenda, extratere</w:t>
      </w:r>
      <w:r w:rsidRPr="00514E9C">
        <w:rPr>
          <w:rFonts w:ascii="Verdana" w:hAnsi="Verdana"/>
          <w:sz w:val="22"/>
        </w:rPr>
        <w:t>ş</w:t>
      </w:r>
      <w:r w:rsidRPr="00514E9C">
        <w:rPr>
          <w:rFonts w:ascii="Verdana" w:hAnsi="Verdana"/>
          <w:sz w:val="22"/>
        </w:rPr>
        <w:t xml:space="preserve">trii arieni </w:t>
      </w:r>
      <w:r w:rsidRPr="00514E9C">
        <w:rPr>
          <w:rFonts w:ascii="Verdana" w:hAnsi="Verdana"/>
          <w:sz w:val="22"/>
        </w:rPr>
        <w:t>ş</w:t>
      </w:r>
      <w:r w:rsidRPr="00514E9C">
        <w:rPr>
          <w:rFonts w:ascii="Verdana" w:hAnsi="Verdana"/>
          <w:sz w:val="22"/>
        </w:rPr>
        <w:t>i-au folosit tehnologia extrem de avansat</w:t>
      </w:r>
      <w:r w:rsidRPr="00514E9C">
        <w:rPr>
          <w:rFonts w:ascii="Verdana" w:hAnsi="Verdana"/>
          <w:sz w:val="22"/>
        </w:rPr>
        <w:t>ă</w:t>
      </w:r>
      <w:r w:rsidRPr="00514E9C">
        <w:rPr>
          <w:rFonts w:ascii="Verdana" w:hAnsi="Verdana"/>
          <w:sz w:val="22"/>
        </w:rPr>
        <w:t xml:space="preserve"> pentru a construi tuneluri gigantice în interiorul p</w:t>
      </w:r>
      <w:r w:rsidRPr="00514E9C">
        <w:rPr>
          <w:rFonts w:ascii="Verdana" w:hAnsi="Verdana"/>
          <w:sz w:val="22"/>
        </w:rPr>
        <w:t>ă</w:t>
      </w:r>
      <w:r w:rsidRPr="00514E9C">
        <w:rPr>
          <w:rFonts w:ascii="Verdana" w:hAnsi="Verdana"/>
          <w:sz w:val="22"/>
        </w:rPr>
        <w:t>mântului, sfâr</w:t>
      </w:r>
      <w:r w:rsidRPr="00514E9C">
        <w:rPr>
          <w:rFonts w:ascii="Verdana" w:hAnsi="Verdana"/>
          <w:sz w:val="22"/>
        </w:rPr>
        <w:t>ş</w:t>
      </w:r>
      <w:r w:rsidRPr="00514E9C">
        <w:rPr>
          <w:rFonts w:ascii="Verdana" w:hAnsi="Verdana"/>
          <w:sz w:val="22"/>
        </w:rPr>
        <w:t>ind prin a se instala undeva sub mun</w:t>
      </w:r>
      <w:r w:rsidRPr="00514E9C">
        <w:rPr>
          <w:rFonts w:ascii="Verdana" w:hAnsi="Verdana"/>
          <w:sz w:val="22"/>
        </w:rPr>
        <w:t>ţ</w:t>
      </w:r>
      <w:r w:rsidRPr="00514E9C">
        <w:rPr>
          <w:rFonts w:ascii="Verdana" w:hAnsi="Verdana"/>
          <w:sz w:val="22"/>
        </w:rPr>
        <w:t xml:space="preserve">ii Himalaya. Acest </w:t>
      </w:r>
      <w:r w:rsidRPr="00514E9C">
        <w:rPr>
          <w:rFonts w:ascii="Verdana" w:hAnsi="Verdana"/>
          <w:sz w:val="22"/>
        </w:rPr>
        <w:t>ţ</w:t>
      </w:r>
      <w:r w:rsidRPr="00514E9C">
        <w:rPr>
          <w:rFonts w:ascii="Verdana" w:hAnsi="Verdana"/>
          <w:sz w:val="22"/>
        </w:rPr>
        <w:t>inut a devenit cunoscut sub numele de Agartha, cu capitala la Shamballa. Pe</w:t>
      </w:r>
      <w:r w:rsidRPr="00514E9C">
        <w:rPr>
          <w:rFonts w:ascii="Verdana" w:hAnsi="Verdana"/>
          <w:sz w:val="22"/>
        </w:rPr>
        <w:t xml:space="preserve">rsanii numeau acest </w:t>
      </w:r>
      <w:r w:rsidRPr="00514E9C">
        <w:rPr>
          <w:rFonts w:ascii="Verdana" w:hAnsi="Verdana"/>
          <w:sz w:val="22"/>
        </w:rPr>
        <w:t>ţ</w:t>
      </w:r>
      <w:r w:rsidRPr="00514E9C">
        <w:rPr>
          <w:rFonts w:ascii="Verdana" w:hAnsi="Verdana"/>
          <w:sz w:val="22"/>
        </w:rPr>
        <w:t xml:space="preserve">inut Aryana, </w:t>
      </w:r>
      <w:r w:rsidRPr="00514E9C">
        <w:rPr>
          <w:rFonts w:ascii="Verdana" w:hAnsi="Verdana"/>
          <w:sz w:val="22"/>
        </w:rPr>
        <w:t>ţ</w:t>
      </w:r>
      <w:r w:rsidRPr="00514E9C">
        <w:rPr>
          <w:rFonts w:ascii="Verdana" w:hAnsi="Verdana"/>
          <w:sz w:val="22"/>
        </w:rPr>
        <w:t>ara arienilor. Sistemul filozofic nazist sus</w:t>
      </w:r>
      <w:r w:rsidRPr="00514E9C">
        <w:rPr>
          <w:rFonts w:ascii="Verdana" w:hAnsi="Verdana"/>
          <w:sz w:val="22"/>
        </w:rPr>
        <w:t>ţ</w:t>
      </w:r>
      <w:r w:rsidRPr="00514E9C">
        <w:rPr>
          <w:rFonts w:ascii="Verdana" w:hAnsi="Verdana"/>
          <w:sz w:val="22"/>
        </w:rPr>
        <w:t>inea c</w:t>
      </w:r>
      <w:r w:rsidRPr="00514E9C">
        <w:rPr>
          <w:rFonts w:ascii="Verdana" w:hAnsi="Verdana"/>
          <w:sz w:val="22"/>
        </w:rPr>
        <w:t>ă</w:t>
      </w:r>
      <w:r w:rsidRPr="00514E9C">
        <w:rPr>
          <w:rFonts w:ascii="Verdana" w:hAnsi="Verdana"/>
          <w:sz w:val="22"/>
        </w:rPr>
        <w:t xml:space="preserve"> oamenii din Agartha sunt buni, iar cei din Shamballa sunt r</w:t>
      </w:r>
      <w:r w:rsidRPr="00514E9C">
        <w:rPr>
          <w:rFonts w:ascii="Verdana" w:hAnsi="Verdana"/>
          <w:sz w:val="22"/>
        </w:rPr>
        <w:t>ă</w:t>
      </w:r>
      <w:r w:rsidRPr="00514E9C">
        <w:rPr>
          <w:rFonts w:ascii="Verdana" w:hAnsi="Verdana"/>
          <w:sz w:val="22"/>
        </w:rPr>
        <w:t>i. Cele dou</w:t>
      </w:r>
      <w:r w:rsidRPr="00514E9C">
        <w:rPr>
          <w:rFonts w:ascii="Verdana" w:hAnsi="Verdana"/>
          <w:sz w:val="22"/>
        </w:rPr>
        <w:t>ă</w:t>
      </w:r>
      <w:r w:rsidRPr="00514E9C">
        <w:rPr>
          <w:rFonts w:ascii="Verdana" w:hAnsi="Verdana"/>
          <w:sz w:val="22"/>
        </w:rPr>
        <w:t xml:space="preserve"> popoare se afl</w:t>
      </w:r>
      <w:r w:rsidRPr="00514E9C">
        <w:rPr>
          <w:rFonts w:ascii="Verdana" w:hAnsi="Verdana"/>
          <w:sz w:val="22"/>
        </w:rPr>
        <w:t>ă</w:t>
      </w:r>
      <w:r w:rsidRPr="00514E9C">
        <w:rPr>
          <w:rFonts w:ascii="Verdana" w:hAnsi="Verdana"/>
          <w:sz w:val="22"/>
        </w:rPr>
        <w:t xml:space="preserve"> în conflict de mii de ani, iar nazi</w:t>
      </w:r>
      <w:r w:rsidRPr="00514E9C">
        <w:rPr>
          <w:rFonts w:ascii="Verdana" w:hAnsi="Verdana"/>
          <w:sz w:val="22"/>
        </w:rPr>
        <w:t>ş</w:t>
      </w:r>
      <w:r w:rsidRPr="00514E9C">
        <w:rPr>
          <w:rFonts w:ascii="Verdana" w:hAnsi="Verdana"/>
          <w:sz w:val="22"/>
        </w:rPr>
        <w:t>tii credeau c</w:t>
      </w:r>
      <w:r w:rsidRPr="00514E9C">
        <w:rPr>
          <w:rFonts w:ascii="Verdana" w:hAnsi="Verdana"/>
          <w:sz w:val="22"/>
        </w:rPr>
        <w:t>ă</w:t>
      </w:r>
      <w:r w:rsidRPr="00514E9C">
        <w:rPr>
          <w:rFonts w:ascii="Verdana" w:hAnsi="Verdana"/>
          <w:sz w:val="22"/>
        </w:rPr>
        <w:t xml:space="preserve"> ei sunt de partea „poporului</w:t>
      </w:r>
      <w:r w:rsidRPr="00514E9C">
        <w:rPr>
          <w:rFonts w:ascii="Verdana" w:hAnsi="Verdana"/>
          <w:sz w:val="22"/>
        </w:rPr>
        <w:t xml:space="preserve"> bun” din Agartha, care lupt</w:t>
      </w:r>
      <w:r w:rsidRPr="00514E9C">
        <w:rPr>
          <w:rFonts w:ascii="Verdana" w:hAnsi="Verdana"/>
          <w:sz w:val="22"/>
        </w:rPr>
        <w:t>ă</w:t>
      </w:r>
      <w:r w:rsidRPr="00514E9C">
        <w:rPr>
          <w:rFonts w:ascii="Verdana" w:hAnsi="Verdana"/>
          <w:sz w:val="22"/>
        </w:rPr>
        <w:t xml:space="preserve"> împotriva „francmasonilor </w:t>
      </w:r>
      <w:r w:rsidRPr="00514E9C">
        <w:rPr>
          <w:rFonts w:ascii="Verdana" w:hAnsi="Verdana"/>
          <w:sz w:val="22"/>
        </w:rPr>
        <w:t>ş</w:t>
      </w:r>
      <w:r w:rsidRPr="00514E9C">
        <w:rPr>
          <w:rFonts w:ascii="Verdana" w:hAnsi="Verdana"/>
          <w:sz w:val="22"/>
        </w:rPr>
        <w:t>i sioni</w:t>
      </w:r>
      <w:r w:rsidRPr="00514E9C">
        <w:rPr>
          <w:rFonts w:ascii="Verdana" w:hAnsi="Verdana"/>
          <w:sz w:val="22"/>
        </w:rPr>
        <w:t>ş</w:t>
      </w:r>
      <w:r w:rsidRPr="00514E9C">
        <w:rPr>
          <w:rFonts w:ascii="Verdana" w:hAnsi="Verdana"/>
          <w:sz w:val="22"/>
        </w:rPr>
        <w:t>tilor” din Shamballa. Nu cumva aceast</w:t>
      </w:r>
      <w:r w:rsidRPr="00514E9C">
        <w:rPr>
          <w:rFonts w:ascii="Verdana" w:hAnsi="Verdana"/>
          <w:sz w:val="22"/>
        </w:rPr>
        <w:t>ă</w:t>
      </w:r>
      <w:r w:rsidRPr="00514E9C">
        <w:rPr>
          <w:rFonts w:ascii="Verdana" w:hAnsi="Verdana"/>
          <w:sz w:val="22"/>
        </w:rPr>
        <w:t xml:space="preserve"> diviziune se refer</w:t>
      </w:r>
      <w:r w:rsidRPr="00514E9C">
        <w:rPr>
          <w:rFonts w:ascii="Verdana" w:hAnsi="Verdana"/>
          <w:sz w:val="22"/>
        </w:rPr>
        <w:t>ă</w:t>
      </w:r>
      <w:r w:rsidRPr="00514E9C">
        <w:rPr>
          <w:rFonts w:ascii="Verdana" w:hAnsi="Verdana"/>
          <w:sz w:val="22"/>
        </w:rPr>
        <w:t xml:space="preserve"> la </w:t>
      </w:r>
      <w:r w:rsidRPr="00514E9C">
        <w:rPr>
          <w:rFonts w:ascii="Verdana" w:hAnsi="Verdana"/>
          <w:sz w:val="22"/>
        </w:rPr>
        <w:lastRenderedPageBreak/>
        <w:t>conflictul dintotdeauna al mar</w:t>
      </w:r>
      <w:r w:rsidRPr="00514E9C">
        <w:rPr>
          <w:rFonts w:ascii="Verdana" w:hAnsi="Verdana"/>
          <w:sz w:val="22"/>
        </w:rPr>
        <w:t>ţ</w:t>
      </w:r>
      <w:r w:rsidRPr="00514E9C">
        <w:rPr>
          <w:rFonts w:ascii="Verdana" w:hAnsi="Verdana"/>
          <w:sz w:val="22"/>
        </w:rPr>
        <w:t>ienilor albi împotriva reptilienilor Anunnaki? Mai întâi, cele dou</w:t>
      </w:r>
      <w:r w:rsidRPr="00514E9C">
        <w:rPr>
          <w:rFonts w:ascii="Verdana" w:hAnsi="Verdana"/>
          <w:sz w:val="22"/>
        </w:rPr>
        <w:t>ă</w:t>
      </w:r>
      <w:r w:rsidRPr="00514E9C">
        <w:rPr>
          <w:rFonts w:ascii="Verdana" w:hAnsi="Verdana"/>
          <w:sz w:val="22"/>
        </w:rPr>
        <w:t xml:space="preserve"> popoare s-au r</w:t>
      </w:r>
      <w:r w:rsidRPr="00514E9C">
        <w:rPr>
          <w:rFonts w:ascii="Verdana" w:hAnsi="Verdana"/>
          <w:sz w:val="22"/>
        </w:rPr>
        <w:t>ă</w:t>
      </w:r>
      <w:r w:rsidRPr="00514E9C">
        <w:rPr>
          <w:rFonts w:ascii="Verdana" w:hAnsi="Verdana"/>
          <w:sz w:val="22"/>
        </w:rPr>
        <w:t>zboit pe Marte,</w:t>
      </w:r>
      <w:r w:rsidRPr="00514E9C">
        <w:rPr>
          <w:rFonts w:ascii="Verdana" w:hAnsi="Verdana"/>
          <w:sz w:val="22"/>
        </w:rPr>
        <w:t xml:space="preserve"> apoi pe lun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acum pe p</w:t>
      </w:r>
      <w:r w:rsidRPr="00514E9C">
        <w:rPr>
          <w:rFonts w:ascii="Verdana" w:hAnsi="Verdana"/>
          <w:sz w:val="22"/>
        </w:rPr>
        <w:t>ă</w:t>
      </w:r>
      <w:r w:rsidRPr="00514E9C">
        <w:rPr>
          <w:rFonts w:ascii="Verdana" w:hAnsi="Verdana"/>
          <w:sz w:val="22"/>
        </w:rPr>
        <w:t>mânt. Hitler era obsedat de g</w:t>
      </w:r>
      <w:r w:rsidRPr="00514E9C">
        <w:rPr>
          <w:rFonts w:ascii="Verdana" w:hAnsi="Verdana"/>
          <w:sz w:val="22"/>
        </w:rPr>
        <w:t>ă</w:t>
      </w:r>
      <w:r w:rsidRPr="00514E9C">
        <w:rPr>
          <w:rFonts w:ascii="Verdana" w:hAnsi="Verdana"/>
          <w:sz w:val="22"/>
        </w:rPr>
        <w:t>sirea unor intr</w:t>
      </w:r>
      <w:r w:rsidRPr="00514E9C">
        <w:rPr>
          <w:rFonts w:ascii="Verdana" w:hAnsi="Verdana"/>
          <w:sz w:val="22"/>
        </w:rPr>
        <w:t>ă</w:t>
      </w:r>
      <w:r w:rsidRPr="00514E9C">
        <w:rPr>
          <w:rFonts w:ascii="Verdana" w:hAnsi="Verdana"/>
          <w:sz w:val="22"/>
        </w:rPr>
        <w:t>ri în aceast</w:t>
      </w:r>
      <w:r w:rsidRPr="00514E9C">
        <w:rPr>
          <w:rFonts w:ascii="Verdana" w:hAnsi="Verdana"/>
          <w:sz w:val="22"/>
        </w:rPr>
        <w:t>ă</w:t>
      </w:r>
      <w:r w:rsidRPr="00514E9C">
        <w:rPr>
          <w:rFonts w:ascii="Verdana" w:hAnsi="Verdana"/>
          <w:sz w:val="22"/>
        </w:rPr>
        <w:t xml:space="preserve"> lume subteran</w:t>
      </w:r>
      <w:r w:rsidRPr="00514E9C">
        <w:rPr>
          <w:rFonts w:ascii="Verdana" w:hAnsi="Verdana"/>
          <w:sz w:val="22"/>
        </w:rPr>
        <w:t>ă</w:t>
      </w:r>
      <w:r w:rsidRPr="00514E9C">
        <w:rPr>
          <w:rFonts w:ascii="Verdana" w:hAnsi="Verdana"/>
          <w:sz w:val="22"/>
        </w:rPr>
        <w:t>, pentru a putea lua leg</w:t>
      </w:r>
      <w:r w:rsidRPr="00514E9C">
        <w:rPr>
          <w:rFonts w:ascii="Verdana" w:hAnsi="Verdana"/>
          <w:sz w:val="22"/>
        </w:rPr>
        <w:t>ă</w:t>
      </w:r>
      <w:r w:rsidRPr="00514E9C">
        <w:rPr>
          <w:rFonts w:ascii="Verdana" w:hAnsi="Verdana"/>
          <w:sz w:val="22"/>
        </w:rPr>
        <w:t>tura cu rasa conduc</w:t>
      </w:r>
      <w:r w:rsidRPr="00514E9C">
        <w:rPr>
          <w:rFonts w:ascii="Verdana" w:hAnsi="Verdana"/>
          <w:sz w:val="22"/>
        </w:rPr>
        <w:t>ă</w:t>
      </w:r>
      <w:r w:rsidRPr="00514E9C">
        <w:rPr>
          <w:rFonts w:ascii="Verdana" w:hAnsi="Verdana"/>
          <w:sz w:val="22"/>
        </w:rPr>
        <w:t>toare arian</w:t>
      </w:r>
      <w:r w:rsidRPr="00514E9C">
        <w:rPr>
          <w:rFonts w:ascii="Verdana" w:hAnsi="Verdana"/>
          <w:sz w:val="22"/>
        </w:rPr>
        <w:t>ă</w:t>
      </w:r>
      <w:r w:rsidRPr="00514E9C">
        <w:rPr>
          <w:rFonts w:ascii="Verdana" w:hAnsi="Verdana"/>
          <w:sz w:val="22"/>
        </w:rPr>
        <w:t>. În realitate, el era o simpl</w:t>
      </w:r>
      <w:r w:rsidRPr="00514E9C">
        <w:rPr>
          <w:rFonts w:ascii="Verdana" w:hAnsi="Verdana"/>
          <w:sz w:val="22"/>
        </w:rPr>
        <w:t>ă</w:t>
      </w:r>
      <w:r w:rsidRPr="00514E9C">
        <w:rPr>
          <w:rFonts w:ascii="Verdana" w:hAnsi="Verdana"/>
          <w:sz w:val="22"/>
        </w:rPr>
        <w:t xml:space="preserve"> marionet</w:t>
      </w:r>
      <w:r w:rsidRPr="00514E9C">
        <w:rPr>
          <w:rFonts w:ascii="Verdana" w:hAnsi="Verdana"/>
          <w:sz w:val="22"/>
        </w:rPr>
        <w:t>ă</w:t>
      </w:r>
      <w:r w:rsidRPr="00514E9C">
        <w:rPr>
          <w:rFonts w:ascii="Verdana" w:hAnsi="Verdana"/>
          <w:sz w:val="22"/>
        </w:rPr>
        <w:t xml:space="preserve"> în mâna reptilienilor, controlat</w:t>
      </w:r>
      <w:r w:rsidRPr="00514E9C">
        <w:rPr>
          <w:rFonts w:ascii="Verdana" w:hAnsi="Verdana"/>
          <w:sz w:val="22"/>
        </w:rPr>
        <w:t>ă</w:t>
      </w:r>
      <w:r w:rsidRPr="00514E9C">
        <w:rPr>
          <w:rFonts w:ascii="Verdana" w:hAnsi="Verdana"/>
          <w:sz w:val="22"/>
        </w:rPr>
        <w:t xml:space="preserve"> de „Îngerul Mor</w:t>
      </w:r>
      <w:r w:rsidRPr="00514E9C">
        <w:rPr>
          <w:rFonts w:ascii="Verdana" w:hAnsi="Verdana"/>
          <w:sz w:val="22"/>
        </w:rPr>
        <w:t>ţ</w:t>
      </w:r>
      <w:r w:rsidRPr="00514E9C">
        <w:rPr>
          <w:rFonts w:ascii="Verdana" w:hAnsi="Verdana"/>
          <w:sz w:val="22"/>
        </w:rPr>
        <w:t>ii” Jo</w:t>
      </w:r>
      <w:r w:rsidRPr="00514E9C">
        <w:rPr>
          <w:rFonts w:ascii="Verdana" w:hAnsi="Verdana"/>
          <w:sz w:val="22"/>
        </w:rPr>
        <w:t>sef Mengele. A</w:t>
      </w:r>
      <w:r w:rsidRPr="00514E9C">
        <w:rPr>
          <w:rFonts w:ascii="Verdana" w:hAnsi="Verdana"/>
          <w:sz w:val="22"/>
        </w:rPr>
        <w:t>ş</w:t>
      </w:r>
      <w:r w:rsidRPr="00514E9C">
        <w:rPr>
          <w:rFonts w:ascii="Verdana" w:hAnsi="Verdana"/>
          <w:sz w:val="22"/>
        </w:rPr>
        <w:t>a cum am men</w:t>
      </w:r>
      <w:r w:rsidRPr="00514E9C">
        <w:rPr>
          <w:rFonts w:ascii="Verdana" w:hAnsi="Verdana"/>
          <w:sz w:val="22"/>
        </w:rPr>
        <w:t>ţ</w:t>
      </w:r>
      <w:r w:rsidRPr="00514E9C">
        <w:rPr>
          <w:rFonts w:ascii="Verdana" w:hAnsi="Verdana"/>
          <w:sz w:val="22"/>
        </w:rPr>
        <w:t>ionat mai devreme, este posibil ca reptilienii s</w:t>
      </w:r>
      <w:r w:rsidRPr="00514E9C">
        <w:rPr>
          <w:rFonts w:ascii="Verdana" w:hAnsi="Verdana"/>
          <w:sz w:val="22"/>
        </w:rPr>
        <w:t>ă</w:t>
      </w:r>
      <w:r w:rsidRPr="00514E9C">
        <w:rPr>
          <w:rFonts w:ascii="Verdana" w:hAnsi="Verdana"/>
          <w:sz w:val="22"/>
        </w:rPr>
        <w:t xml:space="preserve"> fie în conflict cu alte rase de extratere</w:t>
      </w:r>
      <w:r w:rsidRPr="00514E9C">
        <w:rPr>
          <w:rFonts w:ascii="Verdana" w:hAnsi="Verdana"/>
          <w:sz w:val="22"/>
        </w:rPr>
        <w:t>ş</w:t>
      </w:r>
      <w:r w:rsidRPr="00514E9C">
        <w:rPr>
          <w:rFonts w:ascii="Verdana" w:hAnsi="Verdana"/>
          <w:sz w:val="22"/>
        </w:rPr>
        <w:t>tri sau de intra-tere</w:t>
      </w:r>
      <w:r w:rsidRPr="00514E9C">
        <w:rPr>
          <w:rFonts w:ascii="Verdana" w:hAnsi="Verdana"/>
          <w:sz w:val="22"/>
        </w:rPr>
        <w:t>ş</w:t>
      </w:r>
      <w:r w:rsidRPr="00514E9C">
        <w:rPr>
          <w:rFonts w:ascii="Verdana" w:hAnsi="Verdana"/>
          <w:sz w:val="22"/>
        </w:rPr>
        <w:t>tri, luptându-se cu acestea pentru a ob</w:t>
      </w:r>
      <w:r w:rsidRPr="00514E9C">
        <w:rPr>
          <w:rFonts w:ascii="Verdana" w:hAnsi="Verdana"/>
          <w:sz w:val="22"/>
        </w:rPr>
        <w:t>ţ</w:t>
      </w:r>
      <w:r w:rsidRPr="00514E9C">
        <w:rPr>
          <w:rFonts w:ascii="Verdana" w:hAnsi="Verdana"/>
          <w:sz w:val="22"/>
        </w:rPr>
        <w:t xml:space="preserve">ine controlul asupra planetei </w:t>
      </w:r>
      <w:r w:rsidRPr="00514E9C">
        <w:rPr>
          <w:rFonts w:ascii="Verdana" w:hAnsi="Verdana"/>
          <w:sz w:val="22"/>
        </w:rPr>
        <w:t>ş</w:t>
      </w:r>
      <w:r w:rsidRPr="00514E9C">
        <w:rPr>
          <w:rFonts w:ascii="Verdana" w:hAnsi="Verdana"/>
          <w:sz w:val="22"/>
        </w:rPr>
        <w:t>i cu siguran</w:t>
      </w:r>
      <w:r w:rsidRPr="00514E9C">
        <w:rPr>
          <w:rFonts w:ascii="Verdana" w:hAnsi="Verdana"/>
          <w:sz w:val="22"/>
        </w:rPr>
        <w:t>ţă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fac</w:t>
      </w:r>
      <w:r w:rsidRPr="00514E9C">
        <w:rPr>
          <w:rFonts w:ascii="Verdana" w:hAnsi="Verdana"/>
          <w:sz w:val="22"/>
        </w:rPr>
        <w:t>ţ</w:t>
      </w:r>
      <w:r w:rsidRPr="00514E9C">
        <w:rPr>
          <w:rFonts w:ascii="Verdana" w:hAnsi="Verdana"/>
          <w:sz w:val="22"/>
        </w:rPr>
        <w:t>iuni concurente pe nivelul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inferior al celei de-a patra dimensiuni. Unul din fondatorii Societ</w:t>
      </w:r>
      <w:r w:rsidRPr="00514E9C">
        <w:rPr>
          <w:rFonts w:ascii="Verdana" w:hAnsi="Verdana"/>
          <w:sz w:val="22"/>
        </w:rPr>
        <w:t>ăţ</w:t>
      </w:r>
      <w:r w:rsidRPr="00514E9C">
        <w:rPr>
          <w:rFonts w:ascii="Verdana" w:hAnsi="Verdana"/>
          <w:sz w:val="22"/>
        </w:rPr>
        <w:t xml:space="preserve">ii Thule a fost astrologul Rudolf Glauer, care </w:t>
      </w:r>
      <w:r w:rsidRPr="00514E9C">
        <w:rPr>
          <w:rFonts w:ascii="Verdana" w:hAnsi="Verdana"/>
          <w:sz w:val="22"/>
        </w:rPr>
        <w:t>ş</w:t>
      </w:r>
      <w:r w:rsidRPr="00514E9C">
        <w:rPr>
          <w:rFonts w:ascii="Verdana" w:hAnsi="Verdana"/>
          <w:sz w:val="22"/>
        </w:rPr>
        <w:t xml:space="preserve">i-a schimbat numele, înlocuindu-l cu pomposul titlu de baron de </w:t>
      </w:r>
    </w:p>
    <w:p w:rsidR="00627439" w:rsidRPr="00514E9C" w:rsidRDefault="00733953" w:rsidP="00514E9C">
      <w:pPr>
        <w:ind w:left="-15" w:right="892" w:firstLine="0"/>
        <w:jc w:val="both"/>
        <w:rPr>
          <w:rFonts w:ascii="Verdana" w:hAnsi="Verdana"/>
          <w:sz w:val="22"/>
        </w:rPr>
      </w:pPr>
      <w:r w:rsidRPr="00514E9C">
        <w:rPr>
          <w:rFonts w:ascii="Verdana" w:hAnsi="Verdana"/>
          <w:sz w:val="22"/>
        </w:rPr>
        <w:t>Sebottendorff. Apelul s</w:t>
      </w:r>
      <w:r w:rsidRPr="00514E9C">
        <w:rPr>
          <w:rFonts w:ascii="Verdana" w:hAnsi="Verdana"/>
          <w:sz w:val="22"/>
        </w:rPr>
        <w:t>ă</w:t>
      </w:r>
      <w:r w:rsidRPr="00514E9C">
        <w:rPr>
          <w:rFonts w:ascii="Verdana" w:hAnsi="Verdana"/>
          <w:sz w:val="22"/>
        </w:rPr>
        <w:t>u la o revolu</w:t>
      </w:r>
      <w:r w:rsidRPr="00514E9C">
        <w:rPr>
          <w:rFonts w:ascii="Verdana" w:hAnsi="Verdana"/>
          <w:sz w:val="22"/>
        </w:rPr>
        <w:t>ţ</w:t>
      </w:r>
      <w:r w:rsidRPr="00514E9C">
        <w:rPr>
          <w:rFonts w:ascii="Verdana" w:hAnsi="Verdana"/>
          <w:sz w:val="22"/>
        </w:rPr>
        <w:t xml:space="preserve">ie împotriva evreilor </w:t>
      </w:r>
      <w:r w:rsidRPr="00514E9C">
        <w:rPr>
          <w:rFonts w:ascii="Verdana" w:hAnsi="Verdana"/>
          <w:sz w:val="22"/>
        </w:rPr>
        <w:t>ş</w:t>
      </w:r>
      <w:r w:rsidRPr="00514E9C">
        <w:rPr>
          <w:rFonts w:ascii="Verdana" w:hAnsi="Verdana"/>
          <w:sz w:val="22"/>
        </w:rPr>
        <w:t>i marxi</w:t>
      </w:r>
      <w:r w:rsidRPr="00514E9C">
        <w:rPr>
          <w:rFonts w:ascii="Verdana" w:hAnsi="Verdana"/>
          <w:sz w:val="22"/>
        </w:rPr>
        <w:t>ş</w:t>
      </w:r>
      <w:r w:rsidRPr="00514E9C">
        <w:rPr>
          <w:rFonts w:ascii="Verdana" w:hAnsi="Verdana"/>
          <w:sz w:val="22"/>
        </w:rPr>
        <w:t>tilor a transformat societatea Thule într-un punct de atrac</w:t>
      </w:r>
      <w:r w:rsidRPr="00514E9C">
        <w:rPr>
          <w:rFonts w:ascii="Verdana" w:hAnsi="Verdana"/>
          <w:sz w:val="22"/>
        </w:rPr>
        <w:t>ţ</w:t>
      </w:r>
      <w:r w:rsidRPr="00514E9C">
        <w:rPr>
          <w:rFonts w:ascii="Verdana" w:hAnsi="Verdana"/>
          <w:sz w:val="22"/>
        </w:rPr>
        <w:t>ie pentru adep</w:t>
      </w:r>
      <w:r w:rsidRPr="00514E9C">
        <w:rPr>
          <w:rFonts w:ascii="Verdana" w:hAnsi="Verdana"/>
          <w:sz w:val="22"/>
        </w:rPr>
        <w:t>ţ</w:t>
      </w:r>
      <w:r w:rsidRPr="00514E9C">
        <w:rPr>
          <w:rFonts w:ascii="Verdana" w:hAnsi="Verdana"/>
          <w:sz w:val="22"/>
        </w:rPr>
        <w:t>ii teoriei rasei conduc</w:t>
      </w:r>
      <w:r w:rsidRPr="00514E9C">
        <w:rPr>
          <w:rFonts w:ascii="Verdana" w:hAnsi="Verdana"/>
          <w:sz w:val="22"/>
        </w:rPr>
        <w:t>ă</w:t>
      </w:r>
      <w:r w:rsidRPr="00514E9C">
        <w:rPr>
          <w:rFonts w:ascii="Verdana" w:hAnsi="Verdana"/>
          <w:sz w:val="22"/>
        </w:rPr>
        <w:t>toare germane. Din acest nucleu s-a n</w:t>
      </w:r>
      <w:r w:rsidRPr="00514E9C">
        <w:rPr>
          <w:rFonts w:ascii="Verdana" w:hAnsi="Verdana"/>
          <w:sz w:val="22"/>
        </w:rPr>
        <w:t>ă</w:t>
      </w:r>
      <w:r w:rsidRPr="00514E9C">
        <w:rPr>
          <w:rFonts w:ascii="Verdana" w:hAnsi="Verdana"/>
          <w:sz w:val="22"/>
        </w:rPr>
        <w:t>scut Partidul Muncitorilor din Germania, care s-a transformat mai târziu î</w:t>
      </w:r>
      <w:r w:rsidRPr="00514E9C">
        <w:rPr>
          <w:rFonts w:ascii="Verdana" w:hAnsi="Verdana"/>
          <w:sz w:val="22"/>
        </w:rPr>
        <w:t>n Partidul Nazist. O alt</w:t>
      </w:r>
      <w:r w:rsidRPr="00514E9C">
        <w:rPr>
          <w:rFonts w:ascii="Verdana" w:hAnsi="Verdana"/>
          <w:sz w:val="22"/>
        </w:rPr>
        <w:t>ă</w:t>
      </w:r>
      <w:r w:rsidRPr="00514E9C">
        <w:rPr>
          <w:rFonts w:ascii="Verdana" w:hAnsi="Verdana"/>
          <w:sz w:val="22"/>
        </w:rPr>
        <w:t xml:space="preserve"> figur</w:t>
      </w:r>
      <w:r w:rsidRPr="00514E9C">
        <w:rPr>
          <w:rFonts w:ascii="Verdana" w:hAnsi="Verdana"/>
          <w:sz w:val="22"/>
        </w:rPr>
        <w:t>ă</w:t>
      </w:r>
      <w:r w:rsidRPr="00514E9C">
        <w:rPr>
          <w:rFonts w:ascii="Verdana" w:hAnsi="Verdana"/>
          <w:sz w:val="22"/>
        </w:rPr>
        <w:t xml:space="preserve"> demn</w:t>
      </w:r>
      <w:r w:rsidRPr="00514E9C">
        <w:rPr>
          <w:rFonts w:ascii="Verdana" w:hAnsi="Verdana"/>
          <w:sz w:val="22"/>
        </w:rPr>
        <w:t>ă</w:t>
      </w:r>
      <w:r w:rsidRPr="00514E9C">
        <w:rPr>
          <w:rFonts w:ascii="Verdana" w:hAnsi="Verdana"/>
          <w:sz w:val="22"/>
        </w:rPr>
        <w:t xml:space="preserve"> de remarcat a acestei perioade a fost un alt ocultist, prieten cu Sebottendorff: Dietrich Eckart, un scriitor alcoolic </w:t>
      </w:r>
      <w:r w:rsidRPr="00514E9C">
        <w:rPr>
          <w:rFonts w:ascii="Verdana" w:hAnsi="Verdana"/>
          <w:sz w:val="22"/>
        </w:rPr>
        <w:t>ş</w:t>
      </w:r>
      <w:r w:rsidRPr="00514E9C">
        <w:rPr>
          <w:rFonts w:ascii="Verdana" w:hAnsi="Verdana"/>
          <w:sz w:val="22"/>
        </w:rPr>
        <w:t>i dependent de droguri, convins c</w:t>
      </w:r>
      <w:r w:rsidRPr="00514E9C">
        <w:rPr>
          <w:rFonts w:ascii="Verdana" w:hAnsi="Verdana"/>
          <w:sz w:val="22"/>
        </w:rPr>
        <w:t>ă</w:t>
      </w:r>
      <w:r w:rsidRPr="00514E9C">
        <w:rPr>
          <w:rFonts w:ascii="Verdana" w:hAnsi="Verdana"/>
          <w:sz w:val="22"/>
        </w:rPr>
        <w:t xml:space="preserve"> menirea lui este s</w:t>
      </w:r>
      <w:r w:rsidRPr="00514E9C">
        <w:rPr>
          <w:rFonts w:ascii="Verdana" w:hAnsi="Verdana"/>
          <w:sz w:val="22"/>
        </w:rPr>
        <w:t>ă</w:t>
      </w:r>
      <w:r w:rsidRPr="00514E9C">
        <w:rPr>
          <w:rFonts w:ascii="Verdana" w:hAnsi="Verdana"/>
          <w:sz w:val="22"/>
        </w:rPr>
        <w:t xml:space="preserve"> preg</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terenul pentru venirea unui di</w:t>
      </w:r>
      <w:r w:rsidRPr="00514E9C">
        <w:rPr>
          <w:rFonts w:ascii="Verdana" w:hAnsi="Verdana"/>
          <w:sz w:val="22"/>
        </w:rPr>
        <w:t>ctator al Germaniei. Dup</w:t>
      </w:r>
      <w:r w:rsidRPr="00514E9C">
        <w:rPr>
          <w:rFonts w:ascii="Verdana" w:hAnsi="Verdana"/>
          <w:sz w:val="22"/>
        </w:rPr>
        <w:t>ă</w:t>
      </w:r>
      <w:r w:rsidRPr="00514E9C">
        <w:rPr>
          <w:rFonts w:ascii="Verdana" w:hAnsi="Verdana"/>
          <w:sz w:val="22"/>
        </w:rPr>
        <w:t xml:space="preserve"> ce l-a cunoscut pe Hitler în anul 1919, el s-a decis c</w:t>
      </w:r>
      <w:r w:rsidRPr="00514E9C">
        <w:rPr>
          <w:rFonts w:ascii="Verdana" w:hAnsi="Verdana"/>
          <w:sz w:val="22"/>
        </w:rPr>
        <w:t>ă</w:t>
      </w:r>
      <w:r w:rsidRPr="00514E9C">
        <w:rPr>
          <w:rFonts w:ascii="Verdana" w:hAnsi="Verdana"/>
          <w:sz w:val="22"/>
        </w:rPr>
        <w:t xml:space="preserve"> acesta este „Mesia” pe care îl a</w:t>
      </w:r>
      <w:r w:rsidRPr="00514E9C">
        <w:rPr>
          <w:rFonts w:ascii="Verdana" w:hAnsi="Verdana"/>
          <w:sz w:val="22"/>
        </w:rPr>
        <w:t>ş</w:t>
      </w:r>
      <w:r w:rsidRPr="00514E9C">
        <w:rPr>
          <w:rFonts w:ascii="Verdana" w:hAnsi="Verdana"/>
          <w:sz w:val="22"/>
        </w:rPr>
        <w:t>tepta. Eckart este cel care i-a transmis lui Hitler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avansat</w:t>
      </w:r>
      <w:r w:rsidRPr="00514E9C">
        <w:rPr>
          <w:rFonts w:ascii="Verdana" w:hAnsi="Verdana"/>
          <w:sz w:val="22"/>
        </w:rPr>
        <w:t>ă</w:t>
      </w:r>
      <w:r w:rsidRPr="00514E9C">
        <w:rPr>
          <w:rFonts w:ascii="Verdana" w:hAnsi="Verdana"/>
          <w:sz w:val="22"/>
        </w:rPr>
        <w:t xml:space="preserve">, probabil </w:t>
      </w:r>
      <w:r w:rsidRPr="00514E9C">
        <w:rPr>
          <w:rFonts w:ascii="Verdana" w:hAnsi="Verdana"/>
          <w:sz w:val="22"/>
        </w:rPr>
        <w:t>ş</w:t>
      </w:r>
      <w:r w:rsidRPr="00514E9C">
        <w:rPr>
          <w:rFonts w:ascii="Verdana" w:hAnsi="Verdana"/>
          <w:sz w:val="22"/>
        </w:rPr>
        <w:t>i ritualurile de magie neagr</w:t>
      </w:r>
      <w:r w:rsidRPr="00514E9C">
        <w:rPr>
          <w:rFonts w:ascii="Verdana" w:hAnsi="Verdana"/>
          <w:sz w:val="22"/>
        </w:rPr>
        <w:t>ă</w:t>
      </w:r>
      <w:r w:rsidRPr="00514E9C">
        <w:rPr>
          <w:rFonts w:ascii="Verdana" w:hAnsi="Verdana"/>
          <w:sz w:val="22"/>
        </w:rPr>
        <w:t xml:space="preserve"> care l-au aruncat</w:t>
      </w:r>
      <w:r w:rsidRPr="00514E9C">
        <w:rPr>
          <w:rFonts w:ascii="Verdana" w:hAnsi="Verdana"/>
          <w:sz w:val="22"/>
        </w:rPr>
        <w:t xml:space="preserve"> definitiv pe orbita reptilienilor. Începând din acest moment, puterea lui Hitler de a atrage sprijin pentru proiectele sale s-a amplificat rapid. Eckart i-a scris unui prieten în anul 1923: </w:t>
      </w:r>
    </w:p>
    <w:p w:rsidR="00627439" w:rsidRPr="00514E9C" w:rsidRDefault="00733953" w:rsidP="00514E9C">
      <w:pPr>
        <w:ind w:left="720" w:right="892"/>
        <w:jc w:val="both"/>
        <w:rPr>
          <w:rFonts w:ascii="Verdana" w:hAnsi="Verdana"/>
          <w:sz w:val="22"/>
        </w:rPr>
      </w:pPr>
      <w:r w:rsidRPr="00514E9C">
        <w:rPr>
          <w:rFonts w:ascii="Verdana" w:hAnsi="Verdana"/>
          <w:sz w:val="22"/>
        </w:rPr>
        <w:t>„Urma</w:t>
      </w:r>
      <w:r w:rsidRPr="00514E9C">
        <w:rPr>
          <w:rFonts w:ascii="Verdana" w:hAnsi="Verdana"/>
          <w:sz w:val="22"/>
        </w:rPr>
        <w:t>ţ</w:t>
      </w:r>
      <w:r w:rsidRPr="00514E9C">
        <w:rPr>
          <w:rFonts w:ascii="Verdana" w:hAnsi="Verdana"/>
          <w:sz w:val="22"/>
        </w:rPr>
        <w:t>i-l pe Hitler! El va dansa, dar eu sunt cel care i-am cânt</w:t>
      </w:r>
      <w:r w:rsidRPr="00514E9C">
        <w:rPr>
          <w:rFonts w:ascii="Verdana" w:hAnsi="Verdana"/>
          <w:sz w:val="22"/>
        </w:rPr>
        <w:t>at pentru prima oar</w:t>
      </w:r>
      <w:r w:rsidRPr="00514E9C">
        <w:rPr>
          <w:rFonts w:ascii="Verdana" w:hAnsi="Verdana"/>
          <w:sz w:val="22"/>
        </w:rPr>
        <w:t>ă</w:t>
      </w:r>
      <w:r w:rsidRPr="00514E9C">
        <w:rPr>
          <w:rFonts w:ascii="Verdana" w:hAnsi="Verdana"/>
          <w:sz w:val="22"/>
        </w:rPr>
        <w:t xml:space="preserve"> muzica, c</w:t>
      </w:r>
      <w:r w:rsidRPr="00514E9C">
        <w:rPr>
          <w:rFonts w:ascii="Verdana" w:hAnsi="Verdana"/>
          <w:sz w:val="22"/>
        </w:rPr>
        <w:t>ă</w:t>
      </w:r>
      <w:r w:rsidRPr="00514E9C">
        <w:rPr>
          <w:rFonts w:ascii="Verdana" w:hAnsi="Verdana"/>
          <w:sz w:val="22"/>
        </w:rPr>
        <w:t>ci i-am oferit instrumentele prin care poate comunica cu Ei. Nu m</w:t>
      </w:r>
      <w:r w:rsidRPr="00514E9C">
        <w:rPr>
          <w:rFonts w:ascii="Verdana" w:hAnsi="Verdana"/>
          <w:sz w:val="22"/>
        </w:rPr>
        <w:t>ă</w:t>
      </w:r>
      <w:r w:rsidRPr="00514E9C">
        <w:rPr>
          <w:rFonts w:ascii="Verdana" w:hAnsi="Verdana"/>
          <w:sz w:val="22"/>
        </w:rPr>
        <w:t xml:space="preserve"> jeli</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ci am influen</w:t>
      </w:r>
      <w:r w:rsidRPr="00514E9C">
        <w:rPr>
          <w:rFonts w:ascii="Verdana" w:hAnsi="Verdana"/>
          <w:sz w:val="22"/>
        </w:rPr>
        <w:t>ţ</w:t>
      </w:r>
      <w:r w:rsidRPr="00514E9C">
        <w:rPr>
          <w:rFonts w:ascii="Verdana" w:hAnsi="Verdana"/>
          <w:sz w:val="22"/>
        </w:rPr>
        <w:t xml:space="preserve">at în acest fel istoria mai mult decât orice alt german”. </w:t>
      </w:r>
    </w:p>
    <w:p w:rsidR="00627439" w:rsidRPr="00514E9C" w:rsidRDefault="00733953" w:rsidP="00514E9C">
      <w:pPr>
        <w:ind w:left="-15" w:right="892"/>
        <w:jc w:val="both"/>
        <w:rPr>
          <w:rFonts w:ascii="Verdana" w:hAnsi="Verdana"/>
          <w:sz w:val="22"/>
        </w:rPr>
      </w:pPr>
      <w:r w:rsidRPr="00514E9C">
        <w:rPr>
          <w:rFonts w:ascii="Verdana" w:hAnsi="Verdana"/>
          <w:sz w:val="22"/>
        </w:rPr>
        <w:t>O alt</w:t>
      </w:r>
      <w:r w:rsidRPr="00514E9C">
        <w:rPr>
          <w:rFonts w:ascii="Verdana" w:hAnsi="Verdana"/>
          <w:sz w:val="22"/>
        </w:rPr>
        <w:t>ă</w:t>
      </w:r>
      <w:r w:rsidRPr="00514E9C">
        <w:rPr>
          <w:rFonts w:ascii="Verdana" w:hAnsi="Verdana"/>
          <w:sz w:val="22"/>
        </w:rPr>
        <w:t xml:space="preserve"> obsesie a lui Hitler era a</w:t>
      </w:r>
      <w:r w:rsidRPr="00514E9C">
        <w:rPr>
          <w:rFonts w:ascii="Verdana" w:hAnsi="Verdana"/>
          <w:sz w:val="22"/>
        </w:rPr>
        <w:t>ş</w:t>
      </w:r>
      <w:r w:rsidRPr="00514E9C">
        <w:rPr>
          <w:rFonts w:ascii="Verdana" w:hAnsi="Verdana"/>
          <w:sz w:val="22"/>
        </w:rPr>
        <w:t>a-numita Suli</w:t>
      </w:r>
      <w:r w:rsidRPr="00514E9C">
        <w:rPr>
          <w:rFonts w:ascii="Verdana" w:hAnsi="Verdana"/>
          <w:sz w:val="22"/>
        </w:rPr>
        <w:t>ţă</w:t>
      </w:r>
      <w:r w:rsidRPr="00514E9C">
        <w:rPr>
          <w:rFonts w:ascii="Verdana" w:hAnsi="Verdana"/>
          <w:sz w:val="22"/>
        </w:rPr>
        <w:t xml:space="preserve"> a Destinului, arma cu car</w:t>
      </w:r>
      <w:r w:rsidRPr="00514E9C">
        <w:rPr>
          <w:rFonts w:ascii="Verdana" w:hAnsi="Verdana"/>
          <w:sz w:val="22"/>
        </w:rPr>
        <w:t>e se presupune c</w:t>
      </w:r>
      <w:r w:rsidRPr="00514E9C">
        <w:rPr>
          <w:rFonts w:ascii="Verdana" w:hAnsi="Verdana"/>
          <w:sz w:val="22"/>
        </w:rPr>
        <w:t>ă</w:t>
      </w:r>
      <w:r w:rsidRPr="00514E9C">
        <w:rPr>
          <w:rFonts w:ascii="Verdana" w:hAnsi="Verdana"/>
          <w:sz w:val="22"/>
        </w:rPr>
        <w:t xml:space="preserve"> ar fi fost str</w:t>
      </w:r>
      <w:r w:rsidRPr="00514E9C">
        <w:rPr>
          <w:rFonts w:ascii="Verdana" w:hAnsi="Verdana"/>
          <w:sz w:val="22"/>
        </w:rPr>
        <w:t>ă</w:t>
      </w:r>
      <w:r w:rsidRPr="00514E9C">
        <w:rPr>
          <w:rFonts w:ascii="Verdana" w:hAnsi="Verdana"/>
          <w:sz w:val="22"/>
        </w:rPr>
        <w:t xml:space="preserve">puns </w:t>
      </w:r>
      <w:r w:rsidRPr="00514E9C">
        <w:rPr>
          <w:rFonts w:ascii="Verdana" w:hAnsi="Verdana"/>
          <w:sz w:val="22"/>
        </w:rPr>
        <w:t>ş</w:t>
      </w:r>
      <w:r w:rsidRPr="00514E9C">
        <w:rPr>
          <w:rFonts w:ascii="Verdana" w:hAnsi="Verdana"/>
          <w:sz w:val="22"/>
        </w:rPr>
        <w:t>oldul lui „Iisus” în momentul crucific</w:t>
      </w:r>
      <w:r w:rsidRPr="00514E9C">
        <w:rPr>
          <w:rFonts w:ascii="Verdana" w:hAnsi="Verdana"/>
          <w:sz w:val="22"/>
        </w:rPr>
        <w:t>ă</w:t>
      </w:r>
      <w:r w:rsidRPr="00514E9C">
        <w:rPr>
          <w:rFonts w:ascii="Verdana" w:hAnsi="Verdana"/>
          <w:sz w:val="22"/>
        </w:rPr>
        <w:t>rii. El a furat aceast</w:t>
      </w:r>
      <w:r w:rsidRPr="00514E9C">
        <w:rPr>
          <w:rFonts w:ascii="Verdana" w:hAnsi="Verdana"/>
          <w:sz w:val="22"/>
        </w:rPr>
        <w:t>ă</w:t>
      </w:r>
      <w:r w:rsidRPr="00514E9C">
        <w:rPr>
          <w:rFonts w:ascii="Verdana" w:hAnsi="Verdana"/>
          <w:sz w:val="22"/>
        </w:rPr>
        <w:t xml:space="preserve"> arm</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anexarea Austriei de c</w:t>
      </w:r>
      <w:r w:rsidRPr="00514E9C">
        <w:rPr>
          <w:rFonts w:ascii="Verdana" w:hAnsi="Verdana"/>
          <w:sz w:val="22"/>
        </w:rPr>
        <w:t>ă</w:t>
      </w:r>
      <w:r w:rsidRPr="00514E9C">
        <w:rPr>
          <w:rFonts w:ascii="Verdana" w:hAnsi="Verdana"/>
          <w:sz w:val="22"/>
        </w:rPr>
        <w:t>tre nazi</w:t>
      </w:r>
      <w:r w:rsidRPr="00514E9C">
        <w:rPr>
          <w:rFonts w:ascii="Verdana" w:hAnsi="Verdana"/>
          <w:sz w:val="22"/>
        </w:rPr>
        <w:t>ş</w:t>
      </w:r>
      <w:r w:rsidRPr="00514E9C">
        <w:rPr>
          <w:rFonts w:ascii="Verdana" w:hAnsi="Verdana"/>
          <w:sz w:val="22"/>
        </w:rPr>
        <w:t xml:space="preserve">ti, în anul 1938, </w:t>
      </w:r>
      <w:r w:rsidRPr="00514E9C">
        <w:rPr>
          <w:rFonts w:ascii="Verdana" w:hAnsi="Verdana"/>
          <w:sz w:val="22"/>
        </w:rPr>
        <w:t>ş</w:t>
      </w:r>
      <w:r w:rsidRPr="00514E9C">
        <w:rPr>
          <w:rFonts w:ascii="Verdana" w:hAnsi="Verdana"/>
          <w:sz w:val="22"/>
        </w:rPr>
        <w:t>i a dus-o la Nurenberg. Legenda spune c</w:t>
      </w:r>
      <w:r w:rsidRPr="00514E9C">
        <w:rPr>
          <w:rFonts w:ascii="Verdana" w:hAnsi="Verdana"/>
          <w:sz w:val="22"/>
        </w:rPr>
        <w:t>ă</w:t>
      </w:r>
      <w:r w:rsidRPr="00514E9C">
        <w:rPr>
          <w:rFonts w:ascii="Verdana" w:hAnsi="Verdana"/>
          <w:sz w:val="22"/>
        </w:rPr>
        <w:t xml:space="preserve"> oricine posed</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arm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îi decodific</w:t>
      </w:r>
      <w:r w:rsidRPr="00514E9C">
        <w:rPr>
          <w:rFonts w:ascii="Verdana" w:hAnsi="Verdana"/>
          <w:sz w:val="22"/>
        </w:rPr>
        <w:t>ă</w:t>
      </w:r>
      <w:r w:rsidRPr="00514E9C">
        <w:rPr>
          <w:rFonts w:ascii="Verdana" w:hAnsi="Verdana"/>
          <w:sz w:val="22"/>
        </w:rPr>
        <w:t xml:space="preserve"> secretele va controla lumea. Suli</w:t>
      </w:r>
      <w:r w:rsidRPr="00514E9C">
        <w:rPr>
          <w:rFonts w:ascii="Verdana" w:hAnsi="Verdana"/>
          <w:sz w:val="22"/>
        </w:rPr>
        <w:t>ţ</w:t>
      </w:r>
      <w:r w:rsidRPr="00514E9C">
        <w:rPr>
          <w:rFonts w:ascii="Verdana" w:hAnsi="Verdana"/>
          <w:sz w:val="22"/>
        </w:rPr>
        <w:t>a furat</w:t>
      </w:r>
      <w:r w:rsidRPr="00514E9C">
        <w:rPr>
          <w:rFonts w:ascii="Verdana" w:hAnsi="Verdana"/>
          <w:sz w:val="22"/>
        </w:rPr>
        <w:t>ă</w:t>
      </w:r>
      <w:r w:rsidRPr="00514E9C">
        <w:rPr>
          <w:rFonts w:ascii="Verdana" w:hAnsi="Verdana"/>
          <w:sz w:val="22"/>
        </w:rPr>
        <w:t xml:space="preserve"> de Hitler se afl</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în Muzeul Hofburg din Viena, în locul în care s-a produs masivul incendiu din noiembrie 1992, cu </w:t>
      </w:r>
      <w:r w:rsidRPr="00514E9C">
        <w:rPr>
          <w:rFonts w:ascii="Verdana" w:hAnsi="Verdana"/>
          <w:sz w:val="22"/>
        </w:rPr>
        <w:t>ş</w:t>
      </w:r>
      <w:r w:rsidRPr="00514E9C">
        <w:rPr>
          <w:rFonts w:ascii="Verdana" w:hAnsi="Verdana"/>
          <w:sz w:val="22"/>
        </w:rPr>
        <w:t>apte zile înainte de incendiul care a distrus par</w:t>
      </w:r>
      <w:r w:rsidRPr="00514E9C">
        <w:rPr>
          <w:rFonts w:ascii="Verdana" w:hAnsi="Verdana"/>
          <w:sz w:val="22"/>
        </w:rPr>
        <w:t>ţ</w:t>
      </w:r>
      <w:r w:rsidRPr="00514E9C">
        <w:rPr>
          <w:rFonts w:ascii="Verdana" w:hAnsi="Verdana"/>
          <w:sz w:val="22"/>
        </w:rPr>
        <w:t>ial Castelul Windsor. Un alt oc</w:t>
      </w:r>
      <w:r w:rsidRPr="00514E9C">
        <w:rPr>
          <w:rFonts w:ascii="Verdana" w:hAnsi="Verdana"/>
          <w:sz w:val="22"/>
        </w:rPr>
        <w:t>ultist important b</w:t>
      </w:r>
      <w:r w:rsidRPr="00514E9C">
        <w:rPr>
          <w:rFonts w:ascii="Verdana" w:hAnsi="Verdana"/>
          <w:sz w:val="22"/>
        </w:rPr>
        <w:t>ă</w:t>
      </w:r>
      <w:r w:rsidRPr="00514E9C">
        <w:rPr>
          <w:rFonts w:ascii="Verdana" w:hAnsi="Verdana"/>
          <w:sz w:val="22"/>
        </w:rPr>
        <w:t xml:space="preserve">gat în tot felul de ritualuri ezoterice a fost Heinrich Himmler. El </w:t>
      </w:r>
      <w:r w:rsidRPr="00514E9C">
        <w:rPr>
          <w:rFonts w:ascii="Verdana" w:hAnsi="Verdana"/>
          <w:sz w:val="22"/>
        </w:rPr>
        <w:t>ş</w:t>
      </w:r>
      <w:r w:rsidRPr="00514E9C">
        <w:rPr>
          <w:rFonts w:ascii="Verdana" w:hAnsi="Verdana"/>
          <w:sz w:val="22"/>
        </w:rPr>
        <w:t>i-a folosit cunoa</w:t>
      </w:r>
      <w:r w:rsidRPr="00514E9C">
        <w:rPr>
          <w:rFonts w:ascii="Verdana" w:hAnsi="Verdana"/>
          <w:sz w:val="22"/>
        </w:rPr>
        <w:t>ş</w:t>
      </w:r>
      <w:r w:rsidRPr="00514E9C">
        <w:rPr>
          <w:rFonts w:ascii="Verdana" w:hAnsi="Verdana"/>
          <w:sz w:val="22"/>
        </w:rPr>
        <w:t>terea în maniera cea mai neagr</w:t>
      </w:r>
      <w:r w:rsidRPr="00514E9C">
        <w:rPr>
          <w:rFonts w:ascii="Verdana" w:hAnsi="Verdana"/>
          <w:sz w:val="22"/>
        </w:rPr>
        <w:t>ă</w:t>
      </w:r>
      <w:r w:rsidRPr="00514E9C">
        <w:rPr>
          <w:rFonts w:ascii="Verdana" w:hAnsi="Verdana"/>
          <w:sz w:val="22"/>
        </w:rPr>
        <w:t xml:space="preserve"> cu putin</w:t>
      </w:r>
      <w:r w:rsidRPr="00514E9C">
        <w:rPr>
          <w:rFonts w:ascii="Verdana" w:hAnsi="Verdana"/>
          <w:sz w:val="22"/>
        </w:rPr>
        <w:t>ţă</w:t>
      </w:r>
      <w:r w:rsidRPr="00514E9C">
        <w:rPr>
          <w:rFonts w:ascii="Verdana" w:hAnsi="Verdana"/>
          <w:sz w:val="22"/>
        </w:rPr>
        <w:t>. Himmler era interesat în mod deosebit de rune, un sistem divinatoriu care const</w:t>
      </w:r>
      <w:r w:rsidRPr="00514E9C">
        <w:rPr>
          <w:rFonts w:ascii="Verdana" w:hAnsi="Verdana"/>
          <w:sz w:val="22"/>
        </w:rPr>
        <w:t>ă</w:t>
      </w:r>
      <w:r w:rsidRPr="00514E9C">
        <w:rPr>
          <w:rFonts w:ascii="Verdana" w:hAnsi="Verdana"/>
          <w:sz w:val="22"/>
        </w:rPr>
        <w:t xml:space="preserve"> în aruncarea sau alegerea</w:t>
      </w:r>
      <w:r w:rsidRPr="00514E9C">
        <w:rPr>
          <w:rFonts w:ascii="Verdana" w:hAnsi="Verdana"/>
          <w:sz w:val="22"/>
        </w:rPr>
        <w:t xml:space="preserve"> unor pietricele pe care sunt însemnate diferite simboluri, combina</w:t>
      </w:r>
      <w:r w:rsidRPr="00514E9C">
        <w:rPr>
          <w:rFonts w:ascii="Verdana" w:hAnsi="Verdana"/>
          <w:sz w:val="22"/>
        </w:rPr>
        <w:t>ţ</w:t>
      </w:r>
      <w:r w:rsidRPr="00514E9C">
        <w:rPr>
          <w:rFonts w:ascii="Verdana" w:hAnsi="Verdana"/>
          <w:sz w:val="22"/>
        </w:rPr>
        <w:t>ia rezultat</w:t>
      </w:r>
      <w:r w:rsidRPr="00514E9C">
        <w:rPr>
          <w:rFonts w:ascii="Verdana" w:hAnsi="Verdana"/>
          <w:sz w:val="22"/>
        </w:rPr>
        <w:t>ă</w:t>
      </w:r>
      <w:r w:rsidRPr="00514E9C">
        <w:rPr>
          <w:rFonts w:ascii="Verdana" w:hAnsi="Verdana"/>
          <w:sz w:val="22"/>
        </w:rPr>
        <w:t xml:space="preserve"> fiind „citit</w:t>
      </w:r>
      <w:r w:rsidRPr="00514E9C">
        <w:rPr>
          <w:rFonts w:ascii="Verdana" w:hAnsi="Verdana"/>
          <w:sz w:val="22"/>
        </w:rPr>
        <w:t>ă</w:t>
      </w:r>
      <w:r w:rsidRPr="00514E9C">
        <w:rPr>
          <w:rFonts w:ascii="Verdana" w:hAnsi="Verdana"/>
          <w:sz w:val="22"/>
        </w:rPr>
        <w:t>” de un „expert”. Himmler este cel care a creat infama organiza</w:t>
      </w:r>
      <w:r w:rsidRPr="00514E9C">
        <w:rPr>
          <w:rFonts w:ascii="Verdana" w:hAnsi="Verdana"/>
          <w:sz w:val="22"/>
        </w:rPr>
        <w:t>ţ</w:t>
      </w:r>
      <w:r w:rsidRPr="00514E9C">
        <w:rPr>
          <w:rFonts w:ascii="Verdana" w:hAnsi="Verdana"/>
          <w:sz w:val="22"/>
        </w:rPr>
        <w:t xml:space="preserve">ie SS, pentru care a ales ca simbol dublul </w:t>
      </w:r>
      <w:r w:rsidRPr="00514E9C">
        <w:rPr>
          <w:rFonts w:ascii="Verdana" w:hAnsi="Verdana"/>
          <w:sz w:val="22"/>
        </w:rPr>
        <w:lastRenderedPageBreak/>
        <w:t>S, adic</w:t>
      </w:r>
      <w:r w:rsidRPr="00514E9C">
        <w:rPr>
          <w:rFonts w:ascii="Verdana" w:hAnsi="Verdana"/>
          <w:sz w:val="22"/>
        </w:rPr>
        <w:t>ă</w:t>
      </w:r>
      <w:r w:rsidRPr="00514E9C">
        <w:rPr>
          <w:rFonts w:ascii="Verdana" w:hAnsi="Verdana"/>
          <w:sz w:val="22"/>
        </w:rPr>
        <w:t xml:space="preserve"> runa </w:t>
      </w:r>
      <w:r w:rsidRPr="00514E9C">
        <w:rPr>
          <w:rFonts w:ascii="Verdana" w:hAnsi="Verdana"/>
          <w:i/>
          <w:sz w:val="22"/>
        </w:rPr>
        <w:t xml:space="preserve">sig, </w:t>
      </w:r>
      <w:r w:rsidRPr="00514E9C">
        <w:rPr>
          <w:rFonts w:ascii="Verdana" w:hAnsi="Verdana"/>
          <w:sz w:val="22"/>
        </w:rPr>
        <w:t>care arat</w:t>
      </w:r>
      <w:r w:rsidRPr="00514E9C">
        <w:rPr>
          <w:rFonts w:ascii="Verdana" w:hAnsi="Verdana"/>
          <w:sz w:val="22"/>
        </w:rPr>
        <w:t>ă</w:t>
      </w:r>
      <w:r w:rsidRPr="00514E9C">
        <w:rPr>
          <w:rFonts w:ascii="Verdana" w:hAnsi="Verdana"/>
          <w:sz w:val="22"/>
        </w:rPr>
        <w:t xml:space="preserve"> ca dou</w:t>
      </w:r>
      <w:r w:rsidRPr="00514E9C">
        <w:rPr>
          <w:rFonts w:ascii="Verdana" w:hAnsi="Verdana"/>
          <w:sz w:val="22"/>
        </w:rPr>
        <w:t>ă</w:t>
      </w:r>
      <w:r w:rsidRPr="00514E9C">
        <w:rPr>
          <w:rFonts w:ascii="Verdana" w:hAnsi="Verdana"/>
          <w:sz w:val="22"/>
        </w:rPr>
        <w:t xml:space="preserve"> fulgere al</w:t>
      </w:r>
      <w:r w:rsidRPr="00514E9C">
        <w:rPr>
          <w:rFonts w:ascii="Verdana" w:hAnsi="Verdana"/>
          <w:sz w:val="22"/>
        </w:rPr>
        <w:t>ă</w:t>
      </w:r>
      <w:r w:rsidRPr="00514E9C">
        <w:rPr>
          <w:rFonts w:ascii="Verdana" w:hAnsi="Verdana"/>
          <w:sz w:val="22"/>
        </w:rPr>
        <w:t>turate</w:t>
      </w:r>
      <w:r w:rsidRPr="00514E9C">
        <w:rPr>
          <w:rFonts w:ascii="Verdana" w:hAnsi="Verdana"/>
          <w:sz w:val="22"/>
        </w:rPr>
        <w:t xml:space="preserve">. SS-ul a fost un fel de stat în stat, un organism independent </w:t>
      </w:r>
      <w:r w:rsidRPr="00514E9C">
        <w:rPr>
          <w:rFonts w:ascii="Verdana" w:hAnsi="Verdana"/>
          <w:sz w:val="22"/>
        </w:rPr>
        <w:t>ş</w:t>
      </w:r>
      <w:r w:rsidRPr="00514E9C">
        <w:rPr>
          <w:rFonts w:ascii="Verdana" w:hAnsi="Verdana"/>
          <w:sz w:val="22"/>
        </w:rPr>
        <w:t>i apogeul întregii cunoa</w:t>
      </w:r>
      <w:r w:rsidRPr="00514E9C">
        <w:rPr>
          <w:rFonts w:ascii="Verdana" w:hAnsi="Verdana"/>
          <w:sz w:val="22"/>
        </w:rPr>
        <w:t>ş</w:t>
      </w:r>
      <w:r w:rsidRPr="00514E9C">
        <w:rPr>
          <w:rFonts w:ascii="Verdana" w:hAnsi="Verdana"/>
          <w:sz w:val="22"/>
        </w:rPr>
        <w:t>teri ezoterice care îi fascina atât de tare pe nazi</w:t>
      </w:r>
      <w:r w:rsidRPr="00514E9C">
        <w:rPr>
          <w:rFonts w:ascii="Verdana" w:hAnsi="Verdana"/>
          <w:sz w:val="22"/>
        </w:rPr>
        <w:t>ş</w:t>
      </w:r>
      <w:r w:rsidRPr="00514E9C">
        <w:rPr>
          <w:rFonts w:ascii="Verdana" w:hAnsi="Verdana"/>
          <w:sz w:val="22"/>
        </w:rPr>
        <w:t>ti. Numai cei considera</w:t>
      </w:r>
      <w:r w:rsidRPr="00514E9C">
        <w:rPr>
          <w:rFonts w:ascii="Verdana" w:hAnsi="Verdana"/>
          <w:sz w:val="22"/>
        </w:rPr>
        <w:t>ţ</w:t>
      </w:r>
      <w:r w:rsidRPr="00514E9C">
        <w:rPr>
          <w:rFonts w:ascii="Verdana" w:hAnsi="Verdana"/>
          <w:sz w:val="22"/>
        </w:rPr>
        <w:t>i de ras</w:t>
      </w:r>
      <w:r w:rsidRPr="00514E9C">
        <w:rPr>
          <w:rFonts w:ascii="Verdana" w:hAnsi="Verdana"/>
          <w:sz w:val="22"/>
        </w:rPr>
        <w:t>ă</w:t>
      </w:r>
      <w:r w:rsidRPr="00514E9C">
        <w:rPr>
          <w:rFonts w:ascii="Verdana" w:hAnsi="Verdana"/>
          <w:sz w:val="22"/>
        </w:rPr>
        <w:t xml:space="preserve"> pur</w:t>
      </w:r>
      <w:r w:rsidRPr="00514E9C">
        <w:rPr>
          <w:rFonts w:ascii="Verdana" w:hAnsi="Verdana"/>
          <w:sz w:val="22"/>
        </w:rPr>
        <w:t>ă</w:t>
      </w:r>
      <w:r w:rsidRPr="00514E9C">
        <w:rPr>
          <w:rFonts w:ascii="Verdana" w:hAnsi="Verdana"/>
          <w:sz w:val="22"/>
        </w:rPr>
        <w:t xml:space="preserve"> aveau voie s</w:t>
      </w:r>
      <w:r w:rsidRPr="00514E9C">
        <w:rPr>
          <w:rFonts w:ascii="Verdana" w:hAnsi="Verdana"/>
          <w:sz w:val="22"/>
        </w:rPr>
        <w:t>ă</w:t>
      </w:r>
      <w:r w:rsidRPr="00514E9C">
        <w:rPr>
          <w:rFonts w:ascii="Verdana" w:hAnsi="Verdana"/>
          <w:sz w:val="22"/>
        </w:rPr>
        <w:t xml:space="preserve"> adere la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iar instruirea în artele ezoteri</w:t>
      </w:r>
      <w:r w:rsidRPr="00514E9C">
        <w:rPr>
          <w:rFonts w:ascii="Verdana" w:hAnsi="Verdana"/>
          <w:sz w:val="22"/>
        </w:rPr>
        <w:t xml:space="preserve">ce, inclusiv în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runelor, era fundamental</w:t>
      </w:r>
      <w:r w:rsidRPr="00514E9C">
        <w:rPr>
          <w:rFonts w:ascii="Verdana" w:hAnsi="Verdana"/>
          <w:sz w:val="22"/>
        </w:rPr>
        <w:t>ă</w:t>
      </w:r>
      <w:r w:rsidRPr="00514E9C">
        <w:rPr>
          <w:rFonts w:ascii="Verdana" w:hAnsi="Verdana"/>
          <w:sz w:val="22"/>
        </w:rPr>
        <w:t xml:space="preserve"> în procesul lor de preg</w:t>
      </w:r>
      <w:r w:rsidRPr="00514E9C">
        <w:rPr>
          <w:rFonts w:ascii="Verdana" w:hAnsi="Verdana"/>
          <w:sz w:val="22"/>
        </w:rPr>
        <w:t>ă</w:t>
      </w:r>
      <w:r w:rsidRPr="00514E9C">
        <w:rPr>
          <w:rFonts w:ascii="Verdana" w:hAnsi="Verdana"/>
          <w:sz w:val="22"/>
        </w:rPr>
        <w:t xml:space="preserve">tire. SS-ul a fost creat </w:t>
      </w:r>
      <w:r w:rsidRPr="00514E9C">
        <w:rPr>
          <w:rFonts w:ascii="Verdana" w:hAnsi="Verdana"/>
          <w:sz w:val="22"/>
        </w:rPr>
        <w:t>ş</w:t>
      </w:r>
      <w:r w:rsidRPr="00514E9C">
        <w:rPr>
          <w:rFonts w:ascii="Verdana" w:hAnsi="Verdana"/>
          <w:sz w:val="22"/>
        </w:rPr>
        <w:t>i condus ca o societate secret</w:t>
      </w:r>
      <w:r w:rsidRPr="00514E9C">
        <w:rPr>
          <w:rFonts w:ascii="Verdana" w:hAnsi="Verdana"/>
          <w:sz w:val="22"/>
        </w:rPr>
        <w:t>ă</w:t>
      </w:r>
      <w:r w:rsidRPr="00514E9C">
        <w:rPr>
          <w:rFonts w:ascii="Verdana" w:hAnsi="Verdana"/>
          <w:sz w:val="22"/>
        </w:rPr>
        <w:t xml:space="preserve"> de magie neagr</w:t>
      </w:r>
      <w:r w:rsidRPr="00514E9C">
        <w:rPr>
          <w:rFonts w:ascii="Verdana" w:hAnsi="Verdana"/>
          <w:sz w:val="22"/>
        </w:rPr>
        <w:t>ă</w:t>
      </w:r>
      <w:r w:rsidRPr="00514E9C">
        <w:rPr>
          <w:rFonts w:ascii="Verdana" w:hAnsi="Verdana"/>
          <w:sz w:val="22"/>
        </w:rPr>
        <w:t>. Ritualurile sale au fost preluate de la alte organiza</w:t>
      </w:r>
      <w:r w:rsidRPr="00514E9C">
        <w:rPr>
          <w:rFonts w:ascii="Verdana" w:hAnsi="Verdana"/>
          <w:sz w:val="22"/>
        </w:rPr>
        <w:t>ţ</w:t>
      </w:r>
      <w:r w:rsidRPr="00514E9C">
        <w:rPr>
          <w:rFonts w:ascii="Verdana" w:hAnsi="Verdana"/>
          <w:sz w:val="22"/>
        </w:rPr>
        <w:t>ii de acest fel, cum ar fi iezui</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templierii.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cei mai înal</w:t>
      </w:r>
      <w:r w:rsidRPr="00514E9C">
        <w:rPr>
          <w:rFonts w:ascii="Verdana" w:hAnsi="Verdana"/>
          <w:sz w:val="22"/>
        </w:rPr>
        <w:t>ţ</w:t>
      </w:r>
      <w:r w:rsidRPr="00514E9C">
        <w:rPr>
          <w:rFonts w:ascii="Verdana" w:hAnsi="Verdana"/>
          <w:sz w:val="22"/>
        </w:rPr>
        <w:t>i în grad erau cei 13 (din nou acest num</w:t>
      </w:r>
      <w:r w:rsidRPr="00514E9C">
        <w:rPr>
          <w:rFonts w:ascii="Verdana" w:hAnsi="Verdana"/>
          <w:sz w:val="22"/>
        </w:rPr>
        <w:t>ă</w:t>
      </w:r>
      <w:r w:rsidRPr="00514E9C">
        <w:rPr>
          <w:rFonts w:ascii="Verdana" w:hAnsi="Verdana"/>
          <w:sz w:val="22"/>
        </w:rPr>
        <w:t>r) membri ai Marelui Consiliu al Cavalerilor, condus de marele maestru Heinrich Himmler, iar ritualurile de magie neagr</w:t>
      </w:r>
      <w:r w:rsidRPr="00514E9C">
        <w:rPr>
          <w:rFonts w:ascii="Verdana" w:hAnsi="Verdana"/>
          <w:sz w:val="22"/>
        </w:rPr>
        <w:t>ă</w:t>
      </w:r>
      <w:r w:rsidRPr="00514E9C">
        <w:rPr>
          <w:rFonts w:ascii="Verdana" w:hAnsi="Verdana"/>
          <w:sz w:val="22"/>
        </w:rPr>
        <w:t xml:space="preserve"> erau realizate în str</w:t>
      </w:r>
      <w:r w:rsidRPr="00514E9C">
        <w:rPr>
          <w:rFonts w:ascii="Verdana" w:hAnsi="Verdana"/>
          <w:sz w:val="22"/>
        </w:rPr>
        <w:t>ă</w:t>
      </w:r>
      <w:r w:rsidRPr="00514E9C">
        <w:rPr>
          <w:rFonts w:ascii="Verdana" w:hAnsi="Verdana"/>
          <w:sz w:val="22"/>
        </w:rPr>
        <w:t>vechiul castel de la Wewelsberg, în</w:t>
      </w:r>
      <w:r w:rsidRPr="00514E9C">
        <w:rPr>
          <w:rFonts w:ascii="Verdana" w:hAnsi="Verdana"/>
          <w:sz w:val="22"/>
        </w:rPr>
        <w:t xml:space="preserve"> Westphalia. SS-i</w:t>
      </w:r>
      <w:r w:rsidRPr="00514E9C">
        <w:rPr>
          <w:rFonts w:ascii="Verdana" w:hAnsi="Verdana"/>
          <w:sz w:val="22"/>
        </w:rPr>
        <w:t>ş</w:t>
      </w:r>
      <w:r w:rsidRPr="00514E9C">
        <w:rPr>
          <w:rFonts w:ascii="Verdana" w:hAnsi="Verdana"/>
          <w:sz w:val="22"/>
        </w:rPr>
        <w:t>tii celebrau ritualurile p</w:t>
      </w:r>
      <w:r w:rsidRPr="00514E9C">
        <w:rPr>
          <w:rFonts w:ascii="Verdana" w:hAnsi="Verdana"/>
          <w:sz w:val="22"/>
        </w:rPr>
        <w:t>ă</w:t>
      </w:r>
      <w:r w:rsidRPr="00514E9C">
        <w:rPr>
          <w:rFonts w:ascii="Verdana" w:hAnsi="Verdana"/>
          <w:sz w:val="22"/>
        </w:rPr>
        <w:t xml:space="preserve">gâne nordice </w:t>
      </w:r>
      <w:r w:rsidRPr="00514E9C">
        <w:rPr>
          <w:rFonts w:ascii="Verdana" w:hAnsi="Verdana"/>
          <w:sz w:val="22"/>
        </w:rPr>
        <w:t>ş</w:t>
      </w:r>
      <w:r w:rsidRPr="00514E9C">
        <w:rPr>
          <w:rFonts w:ascii="Verdana" w:hAnsi="Verdana"/>
          <w:sz w:val="22"/>
        </w:rPr>
        <w:t>i momentul solsti</w:t>
      </w:r>
      <w:r w:rsidRPr="00514E9C">
        <w:rPr>
          <w:rFonts w:ascii="Verdana" w:hAnsi="Verdana"/>
          <w:sz w:val="22"/>
        </w:rPr>
        <w:t>ţ</w:t>
      </w:r>
      <w:r w:rsidRPr="00514E9C">
        <w:rPr>
          <w:rFonts w:ascii="Verdana" w:hAnsi="Verdana"/>
          <w:sz w:val="22"/>
        </w:rPr>
        <w:t>iului de var</w:t>
      </w:r>
      <w:r w:rsidRPr="00514E9C">
        <w:rPr>
          <w:rFonts w:ascii="Verdana" w:hAnsi="Verdana"/>
          <w:sz w:val="22"/>
        </w:rPr>
        <w:t>ă</w:t>
      </w:r>
      <w:r w:rsidRPr="00514E9C">
        <w:rPr>
          <w:rFonts w:ascii="Verdana" w:hAnsi="Verdana"/>
          <w:sz w:val="22"/>
        </w:rPr>
        <w:t>. Ei se închinau lui Satan, Lucifer, Set, sau orice nume prefera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-i da</w:t>
      </w:r>
      <w:r w:rsidRPr="00514E9C">
        <w:rPr>
          <w:rFonts w:ascii="Verdana" w:hAnsi="Verdana"/>
          <w:sz w:val="22"/>
        </w:rPr>
        <w:t>ţ</w:t>
      </w:r>
      <w:r w:rsidRPr="00514E9C">
        <w:rPr>
          <w:rFonts w:ascii="Verdana" w:hAnsi="Verdana"/>
          <w:sz w:val="22"/>
        </w:rPr>
        <w:t>i acestei zeit</w:t>
      </w:r>
      <w:r w:rsidRPr="00514E9C">
        <w:rPr>
          <w:rFonts w:ascii="Verdana" w:hAnsi="Verdana"/>
          <w:sz w:val="22"/>
        </w:rPr>
        <w:t>ăţ</w:t>
      </w:r>
      <w:r w:rsidRPr="00514E9C">
        <w:rPr>
          <w:rFonts w:ascii="Verdana" w:hAnsi="Verdana"/>
          <w:sz w:val="22"/>
        </w:rPr>
        <w:t>i. Prin</w:t>
      </w:r>
      <w:r w:rsidRPr="00514E9C">
        <w:rPr>
          <w:rFonts w:ascii="Verdana" w:hAnsi="Verdana"/>
          <w:sz w:val="22"/>
        </w:rPr>
        <w:t>ţ</w:t>
      </w:r>
      <w:r w:rsidRPr="00514E9C">
        <w:rPr>
          <w:rFonts w:ascii="Verdana" w:hAnsi="Verdana"/>
          <w:sz w:val="22"/>
        </w:rPr>
        <w:t>ul Bernhard, unul din cei care au întemeiat Grupul de la Bilderberg</w:t>
      </w:r>
      <w:r w:rsidRPr="00514E9C">
        <w:rPr>
          <w:rFonts w:ascii="Verdana" w:hAnsi="Verdana"/>
          <w:sz w:val="22"/>
        </w:rPr>
        <w:t>, o organiza</w:t>
      </w:r>
      <w:r w:rsidRPr="00514E9C">
        <w:rPr>
          <w:rFonts w:ascii="Verdana" w:hAnsi="Verdana"/>
          <w:sz w:val="22"/>
        </w:rPr>
        <w:t>ţ</w:t>
      </w:r>
      <w:r w:rsidRPr="00514E9C">
        <w:rPr>
          <w:rFonts w:ascii="Verdana" w:hAnsi="Verdana"/>
          <w:sz w:val="22"/>
        </w:rPr>
        <w:t>ie de vârf a Fr</w:t>
      </w:r>
      <w:r w:rsidRPr="00514E9C">
        <w:rPr>
          <w:rFonts w:ascii="Verdana" w:hAnsi="Verdana"/>
          <w:sz w:val="22"/>
        </w:rPr>
        <w:t>ăţ</w:t>
      </w:r>
      <w:r w:rsidRPr="00514E9C">
        <w:rPr>
          <w:rFonts w:ascii="Verdana" w:hAnsi="Verdana"/>
          <w:sz w:val="22"/>
        </w:rPr>
        <w:t>iei, între altele prieten foarte apropiat al prin</w:t>
      </w:r>
      <w:r w:rsidRPr="00514E9C">
        <w:rPr>
          <w:rFonts w:ascii="Verdana" w:hAnsi="Verdana"/>
          <w:sz w:val="22"/>
        </w:rPr>
        <w:t>ţ</w:t>
      </w:r>
      <w:r w:rsidRPr="00514E9C">
        <w:rPr>
          <w:rFonts w:ascii="Verdana" w:hAnsi="Verdana"/>
          <w:sz w:val="22"/>
        </w:rPr>
        <w:t>ului Philip, a f</w:t>
      </w:r>
      <w:r w:rsidRPr="00514E9C">
        <w:rPr>
          <w:rFonts w:ascii="Verdana" w:hAnsi="Verdana"/>
          <w:sz w:val="22"/>
        </w:rPr>
        <w:t>ă</w:t>
      </w:r>
      <w:r w:rsidRPr="00514E9C">
        <w:rPr>
          <w:rFonts w:ascii="Verdana" w:hAnsi="Verdana"/>
          <w:sz w:val="22"/>
        </w:rPr>
        <w:t>cut parte din SS. Magia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artele ezoterice au stat la baza tuturor ac</w:t>
      </w:r>
      <w:r w:rsidRPr="00514E9C">
        <w:rPr>
          <w:rFonts w:ascii="Verdana" w:hAnsi="Verdana"/>
          <w:sz w:val="22"/>
        </w:rPr>
        <w:t>ţ</w:t>
      </w:r>
      <w:r w:rsidRPr="00514E9C">
        <w:rPr>
          <w:rFonts w:ascii="Verdana" w:hAnsi="Verdana"/>
          <w:sz w:val="22"/>
        </w:rPr>
        <w:t xml:space="preserve">iunilor lui Hitler </w:t>
      </w:r>
      <w:r w:rsidRPr="00514E9C">
        <w:rPr>
          <w:rFonts w:ascii="Verdana" w:hAnsi="Verdana"/>
          <w:sz w:val="22"/>
        </w:rPr>
        <w:t>ş</w:t>
      </w:r>
      <w:r w:rsidRPr="00514E9C">
        <w:rPr>
          <w:rFonts w:ascii="Verdana" w:hAnsi="Verdana"/>
          <w:sz w:val="22"/>
        </w:rPr>
        <w:t>i ale nazi</w:t>
      </w:r>
      <w:r w:rsidRPr="00514E9C">
        <w:rPr>
          <w:rFonts w:ascii="Verdana" w:hAnsi="Verdana"/>
          <w:sz w:val="22"/>
        </w:rPr>
        <w:t>ş</w:t>
      </w:r>
      <w:r w:rsidRPr="00514E9C">
        <w:rPr>
          <w:rFonts w:ascii="Verdana" w:hAnsi="Verdana"/>
          <w:sz w:val="22"/>
        </w:rPr>
        <w:t>tilor, care mergeau pân</w:t>
      </w:r>
      <w:r w:rsidRPr="00514E9C">
        <w:rPr>
          <w:rFonts w:ascii="Verdana" w:hAnsi="Verdana"/>
          <w:sz w:val="22"/>
        </w:rPr>
        <w:t>ă</w:t>
      </w:r>
      <w:r w:rsidRPr="00514E9C">
        <w:rPr>
          <w:rFonts w:ascii="Verdana" w:hAnsi="Verdana"/>
          <w:sz w:val="22"/>
        </w:rPr>
        <w:t xml:space="preserve"> la folosirea pendulelor e</w:t>
      </w:r>
      <w:r w:rsidRPr="00514E9C">
        <w:rPr>
          <w:rFonts w:ascii="Verdana" w:hAnsi="Verdana"/>
          <w:sz w:val="22"/>
        </w:rPr>
        <w:t>nergetice pe care le plasau deasupra h</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ilor pentru a stabili unde se afl</w:t>
      </w:r>
      <w:r w:rsidRPr="00514E9C">
        <w:rPr>
          <w:rFonts w:ascii="Verdana" w:hAnsi="Verdana"/>
          <w:sz w:val="22"/>
        </w:rPr>
        <w:t>ă</w:t>
      </w:r>
      <w:r w:rsidRPr="00514E9C">
        <w:rPr>
          <w:rFonts w:ascii="Verdana" w:hAnsi="Verdana"/>
          <w:sz w:val="22"/>
        </w:rPr>
        <w:t xml:space="preserve"> trupele inamice. Simbolul solar original numit svastic</w:t>
      </w:r>
      <w:r w:rsidRPr="00514E9C">
        <w:rPr>
          <w:rFonts w:ascii="Verdana" w:hAnsi="Verdana"/>
          <w:sz w:val="22"/>
        </w:rPr>
        <w:t>ă</w:t>
      </w:r>
      <w:r w:rsidRPr="00514E9C">
        <w:rPr>
          <w:rFonts w:ascii="Verdana" w:hAnsi="Verdana"/>
          <w:sz w:val="22"/>
        </w:rPr>
        <w:t xml:space="preserve"> este orientat c</w:t>
      </w:r>
      <w:r w:rsidRPr="00514E9C">
        <w:rPr>
          <w:rFonts w:ascii="Verdana" w:hAnsi="Verdana"/>
          <w:sz w:val="22"/>
        </w:rPr>
        <w:t>ă</w:t>
      </w:r>
      <w:r w:rsidRPr="00514E9C">
        <w:rPr>
          <w:rFonts w:ascii="Verdana" w:hAnsi="Verdana"/>
          <w:sz w:val="22"/>
        </w:rPr>
        <w:t>tre dreapta, ceea ce înseamn</w:t>
      </w:r>
      <w:r w:rsidRPr="00514E9C">
        <w:rPr>
          <w:rFonts w:ascii="Verdana" w:hAnsi="Verdana"/>
          <w:sz w:val="22"/>
        </w:rPr>
        <w:t>ă</w:t>
      </w:r>
      <w:r w:rsidRPr="00514E9C">
        <w:rPr>
          <w:rFonts w:ascii="Verdana" w:hAnsi="Verdana"/>
          <w:sz w:val="22"/>
        </w:rPr>
        <w:t xml:space="preserve"> în termeni ezoterici: lumin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crea</w:t>
      </w:r>
      <w:r w:rsidRPr="00514E9C">
        <w:rPr>
          <w:rFonts w:ascii="Verdana" w:hAnsi="Verdana"/>
          <w:sz w:val="22"/>
        </w:rPr>
        <w:t>ţ</w:t>
      </w:r>
      <w:r w:rsidRPr="00514E9C">
        <w:rPr>
          <w:rFonts w:ascii="Verdana" w:hAnsi="Verdana"/>
          <w:sz w:val="22"/>
        </w:rPr>
        <w:t>ie, adic</w:t>
      </w:r>
      <w:r w:rsidRPr="00514E9C">
        <w:rPr>
          <w:rFonts w:ascii="Verdana" w:hAnsi="Verdana"/>
          <w:sz w:val="22"/>
        </w:rPr>
        <w:t>ă</w:t>
      </w:r>
      <w:r w:rsidRPr="00514E9C">
        <w:rPr>
          <w:rFonts w:ascii="Verdana" w:hAnsi="Verdana"/>
          <w:sz w:val="22"/>
        </w:rPr>
        <w:t xml:space="preserve"> o for</w:t>
      </w:r>
      <w:r w:rsidRPr="00514E9C">
        <w:rPr>
          <w:rFonts w:ascii="Verdana" w:hAnsi="Verdana"/>
          <w:sz w:val="22"/>
        </w:rPr>
        <w:t>ţă</w:t>
      </w:r>
      <w:r w:rsidRPr="00514E9C">
        <w:rPr>
          <w:rFonts w:ascii="Verdana" w:hAnsi="Verdana"/>
          <w:sz w:val="22"/>
        </w:rPr>
        <w:t xml:space="preserve"> pozitiv</w:t>
      </w:r>
      <w:r w:rsidRPr="00514E9C">
        <w:rPr>
          <w:rFonts w:ascii="Verdana" w:hAnsi="Verdana"/>
          <w:sz w:val="22"/>
        </w:rPr>
        <w:t>ă</w:t>
      </w:r>
      <w:r w:rsidRPr="00514E9C">
        <w:rPr>
          <w:rFonts w:ascii="Verdana" w:hAnsi="Verdana"/>
          <w:sz w:val="22"/>
        </w:rPr>
        <w:t>. Nazi</w:t>
      </w:r>
      <w:r w:rsidRPr="00514E9C">
        <w:rPr>
          <w:rFonts w:ascii="Verdana" w:hAnsi="Verdana"/>
          <w:sz w:val="22"/>
        </w:rPr>
        <w:t>ş</w:t>
      </w:r>
      <w:r w:rsidRPr="00514E9C">
        <w:rPr>
          <w:rFonts w:ascii="Verdana" w:hAnsi="Verdana"/>
          <w:sz w:val="22"/>
        </w:rPr>
        <w:t>tii l-au</w:t>
      </w:r>
      <w:r w:rsidRPr="00514E9C">
        <w:rPr>
          <w:rFonts w:ascii="Verdana" w:hAnsi="Verdana"/>
          <w:sz w:val="22"/>
        </w:rPr>
        <w:t xml:space="preserve"> inversat, simbolizând astfel magia neagr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distrugerea. Exact la fel procedeaz</w:t>
      </w:r>
      <w:r w:rsidRPr="00514E9C">
        <w:rPr>
          <w:rFonts w:ascii="Verdana" w:hAnsi="Verdana"/>
          <w:sz w:val="22"/>
        </w:rPr>
        <w:t>ă</w:t>
      </w:r>
      <w:r w:rsidRPr="00514E9C">
        <w:rPr>
          <w:rFonts w:ascii="Verdana" w:hAnsi="Verdana"/>
          <w:sz w:val="22"/>
        </w:rPr>
        <w:t xml:space="preserve"> satanismul, care inverseaz</w:t>
      </w:r>
      <w:r w:rsidRPr="00514E9C">
        <w:rPr>
          <w:rFonts w:ascii="Verdana" w:hAnsi="Verdana"/>
          <w:sz w:val="22"/>
        </w:rPr>
        <w:t>ă</w:t>
      </w:r>
      <w:r w:rsidRPr="00514E9C">
        <w:rPr>
          <w:rFonts w:ascii="Verdana" w:hAnsi="Verdana"/>
          <w:sz w:val="22"/>
        </w:rPr>
        <w:t xml:space="preserve"> toate simbolurile pozitive. Pentagrama inversat</w:t>
      </w:r>
      <w:r w:rsidRPr="00514E9C">
        <w:rPr>
          <w:rFonts w:ascii="Verdana" w:hAnsi="Verdana"/>
          <w:sz w:val="22"/>
        </w:rPr>
        <w:t>ă</w:t>
      </w:r>
      <w:r w:rsidRPr="00514E9C">
        <w:rPr>
          <w:rFonts w:ascii="Verdana" w:hAnsi="Verdana"/>
          <w:sz w:val="22"/>
        </w:rPr>
        <w:t xml:space="preserve"> este doar unul din exemplele mai cunoscute. Defil</w:t>
      </w:r>
      <w:r w:rsidRPr="00514E9C">
        <w:rPr>
          <w:rFonts w:ascii="Verdana" w:hAnsi="Verdana"/>
          <w:sz w:val="22"/>
        </w:rPr>
        <w:t>ă</w:t>
      </w:r>
      <w:r w:rsidRPr="00514E9C">
        <w:rPr>
          <w:rFonts w:ascii="Verdana" w:hAnsi="Verdana"/>
          <w:sz w:val="22"/>
        </w:rPr>
        <w:t>rile în mas</w:t>
      </w:r>
      <w:r w:rsidRPr="00514E9C">
        <w:rPr>
          <w:rFonts w:ascii="Verdana" w:hAnsi="Verdana"/>
          <w:sz w:val="22"/>
        </w:rPr>
        <w:t>ă</w:t>
      </w:r>
      <w:r w:rsidRPr="00514E9C">
        <w:rPr>
          <w:rFonts w:ascii="Verdana" w:hAnsi="Verdana"/>
          <w:sz w:val="22"/>
        </w:rPr>
        <w:t xml:space="preserve"> pe care Hitler le-a folosit atât </w:t>
      </w:r>
      <w:r w:rsidRPr="00514E9C">
        <w:rPr>
          <w:rFonts w:ascii="Verdana" w:hAnsi="Verdana"/>
          <w:sz w:val="22"/>
        </w:rPr>
        <w:t>de eficient nu au fost întâmpl</w:t>
      </w:r>
      <w:r w:rsidRPr="00514E9C">
        <w:rPr>
          <w:rFonts w:ascii="Verdana" w:hAnsi="Verdana"/>
          <w:sz w:val="22"/>
        </w:rPr>
        <w:t>ă</w:t>
      </w:r>
      <w:r w:rsidRPr="00514E9C">
        <w:rPr>
          <w:rFonts w:ascii="Verdana" w:hAnsi="Verdana"/>
          <w:sz w:val="22"/>
        </w:rPr>
        <w:t>toare, ci arat</w:t>
      </w:r>
      <w:r w:rsidRPr="00514E9C">
        <w:rPr>
          <w:rFonts w:ascii="Verdana" w:hAnsi="Verdana"/>
          <w:sz w:val="22"/>
        </w:rPr>
        <w:t>ă</w:t>
      </w:r>
      <w:r w:rsidRPr="00514E9C">
        <w:rPr>
          <w:rFonts w:ascii="Verdana" w:hAnsi="Verdana"/>
          <w:sz w:val="22"/>
        </w:rPr>
        <w:t xml:space="preserve"> o bun</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 xml:space="preserve">tere a psihicului uman </w:t>
      </w:r>
      <w:r w:rsidRPr="00514E9C">
        <w:rPr>
          <w:rFonts w:ascii="Verdana" w:hAnsi="Verdana"/>
          <w:sz w:val="22"/>
        </w:rPr>
        <w:t>ş</w:t>
      </w:r>
      <w:r w:rsidRPr="00514E9C">
        <w:rPr>
          <w:rFonts w:ascii="Verdana" w:hAnsi="Verdana"/>
          <w:sz w:val="22"/>
        </w:rPr>
        <w:t xml:space="preserve">i a felului în care poate fi manipulat acesta. În cartea sa, </w:t>
      </w:r>
      <w:r w:rsidRPr="00514E9C">
        <w:rPr>
          <w:rFonts w:ascii="Verdana" w:hAnsi="Verdana"/>
          <w:i/>
          <w:sz w:val="22"/>
        </w:rPr>
        <w:t xml:space="preserve">Satan şi svastica, </w:t>
      </w:r>
      <w:r w:rsidRPr="00514E9C">
        <w:rPr>
          <w:rFonts w:ascii="Verdana" w:hAnsi="Verdana"/>
          <w:sz w:val="22"/>
        </w:rPr>
        <w:t xml:space="preserve">Francis King spune: </w:t>
      </w:r>
    </w:p>
    <w:p w:rsidR="00627439" w:rsidRPr="00514E9C" w:rsidRDefault="00733953" w:rsidP="00514E9C">
      <w:pPr>
        <w:ind w:left="720" w:right="892"/>
        <w:jc w:val="both"/>
        <w:rPr>
          <w:rFonts w:ascii="Verdana" w:hAnsi="Verdana"/>
          <w:sz w:val="22"/>
        </w:rPr>
      </w:pPr>
      <w:r w:rsidRPr="00514E9C">
        <w:rPr>
          <w:rFonts w:ascii="Verdana" w:hAnsi="Verdana"/>
          <w:sz w:val="22"/>
        </w:rPr>
        <w:t>„Apari</w:t>
      </w:r>
      <w:r w:rsidRPr="00514E9C">
        <w:rPr>
          <w:rFonts w:ascii="Verdana" w:hAnsi="Verdana"/>
          <w:sz w:val="22"/>
        </w:rPr>
        <w:t>ţ</w:t>
      </w:r>
      <w:r w:rsidRPr="00514E9C">
        <w:rPr>
          <w:rFonts w:ascii="Verdana" w:hAnsi="Verdana"/>
          <w:sz w:val="22"/>
        </w:rPr>
        <w:t>iile în public ale lui Hitler, îndeosebi cele asociate cu defil</w:t>
      </w:r>
      <w:r w:rsidRPr="00514E9C">
        <w:rPr>
          <w:rFonts w:ascii="Verdana" w:hAnsi="Verdana"/>
          <w:sz w:val="22"/>
        </w:rPr>
        <w:t>ă</w:t>
      </w:r>
      <w:r w:rsidRPr="00514E9C">
        <w:rPr>
          <w:rFonts w:ascii="Verdana" w:hAnsi="Verdana"/>
          <w:sz w:val="22"/>
        </w:rPr>
        <w:t>rile Partidului Nazist de la Nurenberg, au fost cele mai bune exemple ale acestui tip de ceremonie magic</w:t>
      </w:r>
      <w:r w:rsidRPr="00514E9C">
        <w:rPr>
          <w:rFonts w:ascii="Verdana" w:hAnsi="Verdana"/>
          <w:sz w:val="22"/>
        </w:rPr>
        <w:t>ă</w:t>
      </w:r>
      <w:r w:rsidRPr="00514E9C">
        <w:rPr>
          <w:rFonts w:ascii="Verdana" w:hAnsi="Verdana"/>
          <w:sz w:val="22"/>
        </w:rPr>
        <w:t>. Fanfarele, mar</w:t>
      </w:r>
      <w:r w:rsidRPr="00514E9C">
        <w:rPr>
          <w:rFonts w:ascii="Verdana" w:hAnsi="Verdana"/>
          <w:sz w:val="22"/>
        </w:rPr>
        <w:t>ş</w:t>
      </w:r>
      <w:r w:rsidRPr="00514E9C">
        <w:rPr>
          <w:rFonts w:ascii="Verdana" w:hAnsi="Verdana"/>
          <w:sz w:val="22"/>
        </w:rPr>
        <w:t xml:space="preserve">urile militare </w:t>
      </w:r>
      <w:r w:rsidRPr="00514E9C">
        <w:rPr>
          <w:rFonts w:ascii="Verdana" w:hAnsi="Verdana"/>
          <w:sz w:val="22"/>
        </w:rPr>
        <w:t>ş</w:t>
      </w:r>
      <w:r w:rsidRPr="00514E9C">
        <w:rPr>
          <w:rFonts w:ascii="Verdana" w:hAnsi="Verdana"/>
          <w:sz w:val="22"/>
        </w:rPr>
        <w:t>i muzica lui Wagner nu f</w:t>
      </w:r>
      <w:r w:rsidRPr="00514E9C">
        <w:rPr>
          <w:rFonts w:ascii="Verdana" w:hAnsi="Verdana"/>
          <w:sz w:val="22"/>
        </w:rPr>
        <w:t>ă</w:t>
      </w:r>
      <w:r w:rsidRPr="00514E9C">
        <w:rPr>
          <w:rFonts w:ascii="Verdana" w:hAnsi="Verdana"/>
          <w:sz w:val="22"/>
        </w:rPr>
        <w:t>ceau decât s</w:t>
      </w:r>
      <w:r w:rsidRPr="00514E9C">
        <w:rPr>
          <w:rFonts w:ascii="Verdana" w:hAnsi="Verdana"/>
          <w:sz w:val="22"/>
        </w:rPr>
        <w:t>ă</w:t>
      </w:r>
      <w:r w:rsidRPr="00514E9C">
        <w:rPr>
          <w:rFonts w:ascii="Verdana" w:hAnsi="Verdana"/>
          <w:sz w:val="22"/>
        </w:rPr>
        <w:t xml:space="preserve"> sublinieze ideea de glorie militar</w:t>
      </w:r>
      <w:r w:rsidRPr="00514E9C">
        <w:rPr>
          <w:rFonts w:ascii="Verdana" w:hAnsi="Verdana"/>
          <w:sz w:val="22"/>
        </w:rPr>
        <w:t>ă</w:t>
      </w:r>
      <w:r w:rsidRPr="00514E9C">
        <w:rPr>
          <w:rFonts w:ascii="Verdana" w:hAnsi="Verdana"/>
          <w:sz w:val="22"/>
        </w:rPr>
        <w:t xml:space="preserve"> a germanilor. Panourile uria</w:t>
      </w:r>
      <w:r w:rsidRPr="00514E9C">
        <w:rPr>
          <w:rFonts w:ascii="Verdana" w:hAnsi="Verdana"/>
          <w:sz w:val="22"/>
        </w:rPr>
        <w:t>ş</w:t>
      </w:r>
      <w:r w:rsidRPr="00514E9C">
        <w:rPr>
          <w:rFonts w:ascii="Verdana" w:hAnsi="Verdana"/>
          <w:sz w:val="22"/>
        </w:rPr>
        <w:t>e cu svastici,</w:t>
      </w:r>
      <w:r w:rsidRPr="00514E9C">
        <w:rPr>
          <w:rFonts w:ascii="Verdana" w:hAnsi="Verdana"/>
          <w:sz w:val="22"/>
        </w:rPr>
        <w:t xml:space="preserve"> colorate în alb, ro</w:t>
      </w:r>
      <w:r w:rsidRPr="00514E9C">
        <w:rPr>
          <w:rFonts w:ascii="Verdana" w:hAnsi="Verdana"/>
          <w:sz w:val="22"/>
        </w:rPr>
        <w:t>ş</w:t>
      </w:r>
      <w:r w:rsidRPr="00514E9C">
        <w:rPr>
          <w:rFonts w:ascii="Verdana" w:hAnsi="Verdana"/>
          <w:sz w:val="22"/>
        </w:rPr>
        <w:t xml:space="preserve">u </w:t>
      </w:r>
      <w:r w:rsidRPr="00514E9C">
        <w:rPr>
          <w:rFonts w:ascii="Verdana" w:hAnsi="Verdana"/>
          <w:sz w:val="22"/>
        </w:rPr>
        <w:t>ş</w:t>
      </w:r>
      <w:r w:rsidRPr="00514E9C">
        <w:rPr>
          <w:rFonts w:ascii="Verdana" w:hAnsi="Verdana"/>
          <w:sz w:val="22"/>
        </w:rPr>
        <w:t>i negru, impregnau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participan</w:t>
      </w:r>
      <w:r w:rsidRPr="00514E9C">
        <w:rPr>
          <w:rFonts w:ascii="Verdana" w:hAnsi="Verdana"/>
          <w:sz w:val="22"/>
        </w:rPr>
        <w:t>ţ</w:t>
      </w:r>
      <w:r w:rsidRPr="00514E9C">
        <w:rPr>
          <w:rFonts w:ascii="Verdana" w:hAnsi="Verdana"/>
          <w:sz w:val="22"/>
        </w:rPr>
        <w:t>ilor la mar</w:t>
      </w:r>
      <w:r w:rsidRPr="00514E9C">
        <w:rPr>
          <w:rFonts w:ascii="Verdana" w:hAnsi="Verdana"/>
          <w:sz w:val="22"/>
        </w:rPr>
        <w:t>ş</w:t>
      </w:r>
      <w:r w:rsidRPr="00514E9C">
        <w:rPr>
          <w:rFonts w:ascii="Verdana" w:hAnsi="Verdana"/>
          <w:sz w:val="22"/>
        </w:rPr>
        <w:t>uri cu ideologia na</w:t>
      </w:r>
      <w:r w:rsidRPr="00514E9C">
        <w:rPr>
          <w:rFonts w:ascii="Verdana" w:hAnsi="Verdana"/>
          <w:sz w:val="22"/>
        </w:rPr>
        <w:t>ţ</w:t>
      </w:r>
      <w:r w:rsidRPr="00514E9C">
        <w:rPr>
          <w:rFonts w:ascii="Verdana" w:hAnsi="Verdana"/>
          <w:sz w:val="22"/>
        </w:rPr>
        <w:t>ional-socialist</w:t>
      </w:r>
      <w:r w:rsidRPr="00514E9C">
        <w:rPr>
          <w:rFonts w:ascii="Verdana" w:hAnsi="Verdana"/>
          <w:sz w:val="22"/>
        </w:rPr>
        <w:t>ă</w:t>
      </w:r>
      <w:r w:rsidRPr="00514E9C">
        <w:rPr>
          <w:rFonts w:ascii="Verdana" w:hAnsi="Verdana"/>
          <w:sz w:val="22"/>
        </w:rPr>
        <w:t>. Precizia fantastic</w:t>
      </w:r>
      <w:r w:rsidRPr="00514E9C">
        <w:rPr>
          <w:rFonts w:ascii="Verdana" w:hAnsi="Verdana"/>
          <w:sz w:val="22"/>
        </w:rPr>
        <w:t>ă</w:t>
      </w:r>
      <w:r w:rsidRPr="00514E9C">
        <w:rPr>
          <w:rFonts w:ascii="Verdana" w:hAnsi="Verdana"/>
          <w:sz w:val="22"/>
        </w:rPr>
        <w:t xml:space="preserve"> a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rilor trupelor, care defilau într-o coordonare perfect</w:t>
      </w:r>
      <w:r w:rsidRPr="00514E9C">
        <w:rPr>
          <w:rFonts w:ascii="Verdana" w:hAnsi="Verdana"/>
          <w:sz w:val="22"/>
        </w:rPr>
        <w:t>ă</w:t>
      </w:r>
      <w:r w:rsidRPr="00514E9C">
        <w:rPr>
          <w:rFonts w:ascii="Verdana" w:hAnsi="Verdana"/>
          <w:sz w:val="22"/>
        </w:rPr>
        <w:t>, evocau în subcon</w:t>
      </w:r>
      <w:r w:rsidRPr="00514E9C">
        <w:rPr>
          <w:rFonts w:ascii="Verdana" w:hAnsi="Verdana"/>
          <w:sz w:val="22"/>
        </w:rPr>
        <w:t>ş</w:t>
      </w:r>
      <w:r w:rsidRPr="00514E9C">
        <w:rPr>
          <w:rFonts w:ascii="Verdana" w:hAnsi="Verdana"/>
          <w:sz w:val="22"/>
        </w:rPr>
        <w:t>tientul colectiv principiul r</w:t>
      </w:r>
      <w:r w:rsidRPr="00514E9C">
        <w:rPr>
          <w:rFonts w:ascii="Verdana" w:hAnsi="Verdana"/>
          <w:sz w:val="22"/>
        </w:rPr>
        <w:t>ă</w:t>
      </w:r>
      <w:r w:rsidRPr="00514E9C">
        <w:rPr>
          <w:rFonts w:ascii="Verdana" w:hAnsi="Verdana"/>
          <w:sz w:val="22"/>
        </w:rPr>
        <w:t xml:space="preserve">zboiului </w:t>
      </w:r>
      <w:r w:rsidRPr="00514E9C">
        <w:rPr>
          <w:rFonts w:ascii="Verdana" w:hAnsi="Verdana"/>
          <w:sz w:val="22"/>
        </w:rPr>
        <w:t>ş</w:t>
      </w:r>
      <w:r w:rsidRPr="00514E9C">
        <w:rPr>
          <w:rFonts w:ascii="Verdana" w:hAnsi="Verdana"/>
          <w:sz w:val="22"/>
        </w:rPr>
        <w:t>i cel al violen</w:t>
      </w:r>
      <w:r w:rsidRPr="00514E9C">
        <w:rPr>
          <w:rFonts w:ascii="Verdana" w:hAnsi="Verdana"/>
          <w:sz w:val="22"/>
        </w:rPr>
        <w:t>ţ</w:t>
      </w:r>
      <w:r w:rsidRPr="00514E9C">
        <w:rPr>
          <w:rFonts w:ascii="Verdana" w:hAnsi="Verdana"/>
          <w:sz w:val="22"/>
        </w:rPr>
        <w:t>ei, pe care anticii le asociau cu Marte. Toate acele panouri pe care le aplauda Hitler, inclusiv cele sângerii purtate în timpul Puciului de la Munchen, reprezentau de fapt o ceremonie magic</w:t>
      </w:r>
      <w:r w:rsidRPr="00514E9C">
        <w:rPr>
          <w:rFonts w:ascii="Verdana" w:hAnsi="Verdana"/>
          <w:sz w:val="22"/>
        </w:rPr>
        <w:t>ă</w:t>
      </w:r>
      <w:r w:rsidRPr="00514E9C">
        <w:rPr>
          <w:rFonts w:ascii="Verdana" w:hAnsi="Verdana"/>
          <w:sz w:val="22"/>
        </w:rPr>
        <w:t xml:space="preserve"> prin care se urm</w:t>
      </w:r>
      <w:r w:rsidRPr="00514E9C">
        <w:rPr>
          <w:rFonts w:ascii="Verdana" w:hAnsi="Verdana"/>
          <w:sz w:val="22"/>
        </w:rPr>
        <w:t>ă</w:t>
      </w:r>
      <w:r w:rsidRPr="00514E9C">
        <w:rPr>
          <w:rFonts w:ascii="Verdana" w:hAnsi="Verdana"/>
          <w:sz w:val="22"/>
        </w:rPr>
        <w:t>rea asocierea min</w:t>
      </w:r>
      <w:r w:rsidRPr="00514E9C">
        <w:rPr>
          <w:rFonts w:ascii="Verdana" w:hAnsi="Verdana"/>
          <w:sz w:val="22"/>
        </w:rPr>
        <w:t>ţ</w:t>
      </w:r>
      <w:r w:rsidRPr="00514E9C">
        <w:rPr>
          <w:rFonts w:ascii="Verdana" w:hAnsi="Verdana"/>
          <w:sz w:val="22"/>
        </w:rPr>
        <w:t>ii nazi</w:t>
      </w:r>
      <w:r w:rsidRPr="00514E9C">
        <w:rPr>
          <w:rFonts w:ascii="Verdana" w:hAnsi="Verdana"/>
          <w:sz w:val="22"/>
        </w:rPr>
        <w:t>ş</w:t>
      </w:r>
      <w:r w:rsidRPr="00514E9C">
        <w:rPr>
          <w:rFonts w:ascii="Verdana" w:hAnsi="Verdana"/>
          <w:sz w:val="22"/>
        </w:rPr>
        <w:t>tilor</w:t>
      </w:r>
      <w:r w:rsidRPr="00514E9C">
        <w:rPr>
          <w:rFonts w:ascii="Verdana" w:hAnsi="Verdana"/>
          <w:sz w:val="22"/>
        </w:rPr>
        <w:t xml:space="preserve"> în via</w:t>
      </w:r>
      <w:r w:rsidRPr="00514E9C">
        <w:rPr>
          <w:rFonts w:ascii="Verdana" w:hAnsi="Verdana"/>
          <w:sz w:val="22"/>
        </w:rPr>
        <w:t>ţă</w:t>
      </w:r>
      <w:r w:rsidRPr="00514E9C">
        <w:rPr>
          <w:rFonts w:ascii="Verdana" w:hAnsi="Verdana"/>
          <w:sz w:val="22"/>
        </w:rPr>
        <w:t xml:space="preserve"> cu imaginile arhetipale ale eroilor na</w:t>
      </w:r>
      <w:r w:rsidRPr="00514E9C">
        <w:rPr>
          <w:rFonts w:ascii="Verdana" w:hAnsi="Verdana"/>
          <w:sz w:val="22"/>
        </w:rPr>
        <w:t>ţ</w:t>
      </w:r>
      <w:r w:rsidRPr="00514E9C">
        <w:rPr>
          <w:rFonts w:ascii="Verdana" w:hAnsi="Verdana"/>
          <w:sz w:val="22"/>
        </w:rPr>
        <w:t>ional-sociali</w:t>
      </w:r>
      <w:r w:rsidRPr="00514E9C">
        <w:rPr>
          <w:rFonts w:ascii="Verdana" w:hAnsi="Verdana"/>
          <w:sz w:val="22"/>
        </w:rPr>
        <w:t>ş</w:t>
      </w:r>
      <w:r w:rsidRPr="00514E9C">
        <w:rPr>
          <w:rFonts w:ascii="Verdana" w:hAnsi="Verdana"/>
          <w:sz w:val="22"/>
        </w:rPr>
        <w:t>ti din trecut. Aspectul magico-religios al acestor defil</w:t>
      </w:r>
      <w:r w:rsidRPr="00514E9C">
        <w:rPr>
          <w:rFonts w:ascii="Verdana" w:hAnsi="Verdana"/>
          <w:sz w:val="22"/>
        </w:rPr>
        <w:t>ă</w:t>
      </w:r>
      <w:r w:rsidRPr="00514E9C">
        <w:rPr>
          <w:rFonts w:ascii="Verdana" w:hAnsi="Verdana"/>
          <w:sz w:val="22"/>
        </w:rPr>
        <w:t>ri era accentuat de faptul c</w:t>
      </w:r>
      <w:r w:rsidRPr="00514E9C">
        <w:rPr>
          <w:rFonts w:ascii="Verdana" w:hAnsi="Verdana"/>
          <w:sz w:val="22"/>
        </w:rPr>
        <w:t>ă</w:t>
      </w:r>
      <w:r w:rsidRPr="00514E9C">
        <w:rPr>
          <w:rFonts w:ascii="Verdana" w:hAnsi="Verdana"/>
          <w:sz w:val="22"/>
        </w:rPr>
        <w:t xml:space="preserve"> erau realizate seara, desf</w:t>
      </w:r>
      <w:r w:rsidRPr="00514E9C">
        <w:rPr>
          <w:rFonts w:ascii="Verdana" w:hAnsi="Verdana"/>
          <w:sz w:val="22"/>
        </w:rPr>
        <w:t>ăş</w:t>
      </w:r>
      <w:r w:rsidRPr="00514E9C">
        <w:rPr>
          <w:rFonts w:ascii="Verdana" w:hAnsi="Verdana"/>
          <w:sz w:val="22"/>
        </w:rPr>
        <w:t>urându-se într-o „Catedral</w:t>
      </w:r>
      <w:r w:rsidRPr="00514E9C">
        <w:rPr>
          <w:rFonts w:ascii="Verdana" w:hAnsi="Verdana"/>
          <w:sz w:val="22"/>
        </w:rPr>
        <w:t>ă</w:t>
      </w:r>
      <w:r w:rsidRPr="00514E9C">
        <w:rPr>
          <w:rFonts w:ascii="Verdana" w:hAnsi="Verdana"/>
          <w:sz w:val="22"/>
        </w:rPr>
        <w:t xml:space="preserve"> de </w:t>
      </w:r>
      <w:r w:rsidRPr="00514E9C">
        <w:rPr>
          <w:rFonts w:ascii="Verdana" w:hAnsi="Verdana"/>
          <w:sz w:val="22"/>
        </w:rPr>
        <w:lastRenderedPageBreak/>
        <w:t>Lumin</w:t>
      </w:r>
      <w:r w:rsidRPr="00514E9C">
        <w:rPr>
          <w:rFonts w:ascii="Verdana" w:hAnsi="Verdana"/>
          <w:sz w:val="22"/>
        </w:rPr>
        <w:t>ă</w:t>
      </w:r>
      <w:r w:rsidRPr="00514E9C">
        <w:rPr>
          <w:rFonts w:ascii="Verdana" w:hAnsi="Verdana"/>
          <w:sz w:val="22"/>
        </w:rPr>
        <w:t>” – un spa</w:t>
      </w:r>
      <w:r w:rsidRPr="00514E9C">
        <w:rPr>
          <w:rFonts w:ascii="Verdana" w:hAnsi="Verdana"/>
          <w:sz w:val="22"/>
        </w:rPr>
        <w:t>ţ</w:t>
      </w:r>
      <w:r w:rsidRPr="00514E9C">
        <w:rPr>
          <w:rFonts w:ascii="Verdana" w:hAnsi="Verdana"/>
          <w:sz w:val="22"/>
        </w:rPr>
        <w:t>iu deschis înconjurat de fasci</w:t>
      </w:r>
      <w:r w:rsidRPr="00514E9C">
        <w:rPr>
          <w:rFonts w:ascii="Verdana" w:hAnsi="Verdana"/>
          <w:sz w:val="22"/>
        </w:rPr>
        <w:t>cule puternice de lumin</w:t>
      </w:r>
      <w:r w:rsidRPr="00514E9C">
        <w:rPr>
          <w:rFonts w:ascii="Verdana" w:hAnsi="Verdana"/>
          <w:sz w:val="22"/>
        </w:rPr>
        <w:t>ă</w:t>
      </w:r>
      <w:r w:rsidRPr="00514E9C">
        <w:rPr>
          <w:rFonts w:ascii="Verdana" w:hAnsi="Verdana"/>
          <w:sz w:val="22"/>
        </w:rPr>
        <w:t xml:space="preserve"> trimise c</w:t>
      </w:r>
      <w:r w:rsidRPr="00514E9C">
        <w:rPr>
          <w:rFonts w:ascii="Verdana" w:hAnsi="Verdana"/>
          <w:sz w:val="22"/>
        </w:rPr>
        <w:t>ă</w:t>
      </w:r>
      <w:r w:rsidRPr="00514E9C">
        <w:rPr>
          <w:rFonts w:ascii="Verdana" w:hAnsi="Verdana"/>
          <w:sz w:val="22"/>
        </w:rPr>
        <w:t>tre cer de c</w:t>
      </w:r>
      <w:r w:rsidRPr="00514E9C">
        <w:rPr>
          <w:rFonts w:ascii="Verdana" w:hAnsi="Verdana"/>
          <w:sz w:val="22"/>
        </w:rPr>
        <w:t>ă</w:t>
      </w:r>
      <w:r w:rsidRPr="00514E9C">
        <w:rPr>
          <w:rFonts w:ascii="Verdana" w:hAnsi="Verdana"/>
          <w:sz w:val="22"/>
        </w:rPr>
        <w:t>tre ni</w:t>
      </w:r>
      <w:r w:rsidRPr="00514E9C">
        <w:rPr>
          <w:rFonts w:ascii="Verdana" w:hAnsi="Verdana"/>
          <w:sz w:val="22"/>
        </w:rPr>
        <w:t>ş</w:t>
      </w:r>
      <w:r w:rsidRPr="00514E9C">
        <w:rPr>
          <w:rFonts w:ascii="Verdana" w:hAnsi="Verdana"/>
          <w:sz w:val="22"/>
        </w:rPr>
        <w:t>te reflectoare. Dac</w:t>
      </w:r>
      <w:r w:rsidRPr="00514E9C">
        <w:rPr>
          <w:rFonts w:ascii="Verdana" w:hAnsi="Verdana"/>
          <w:sz w:val="22"/>
        </w:rPr>
        <w:t>ă</w:t>
      </w:r>
      <w:r w:rsidRPr="00514E9C">
        <w:rPr>
          <w:rFonts w:ascii="Verdana" w:hAnsi="Verdana"/>
          <w:sz w:val="22"/>
        </w:rPr>
        <w:t xml:space="preserve"> un magician modern </w:t>
      </w:r>
      <w:r w:rsidRPr="00514E9C">
        <w:rPr>
          <w:rFonts w:ascii="Verdana" w:hAnsi="Verdana"/>
          <w:sz w:val="22"/>
        </w:rPr>
        <w:t>ş</w:t>
      </w:r>
      <w:r w:rsidRPr="00514E9C">
        <w:rPr>
          <w:rFonts w:ascii="Verdana" w:hAnsi="Verdana"/>
          <w:sz w:val="22"/>
        </w:rPr>
        <w:t>i-ar propune s</w:t>
      </w:r>
      <w:r w:rsidRPr="00514E9C">
        <w:rPr>
          <w:rFonts w:ascii="Verdana" w:hAnsi="Verdana"/>
          <w:sz w:val="22"/>
        </w:rPr>
        <w:t>ă</w:t>
      </w:r>
      <w:r w:rsidRPr="00514E9C">
        <w:rPr>
          <w:rFonts w:ascii="Verdana" w:hAnsi="Verdana"/>
          <w:sz w:val="22"/>
        </w:rPr>
        <w:t xml:space="preserve"> creeze un ritual destinat „invoc</w:t>
      </w:r>
      <w:r w:rsidRPr="00514E9C">
        <w:rPr>
          <w:rFonts w:ascii="Verdana" w:hAnsi="Verdana"/>
          <w:sz w:val="22"/>
        </w:rPr>
        <w:t>ă</w:t>
      </w:r>
      <w:r w:rsidRPr="00514E9C">
        <w:rPr>
          <w:rFonts w:ascii="Verdana" w:hAnsi="Verdana"/>
          <w:sz w:val="22"/>
        </w:rPr>
        <w:t>rii zeului r</w:t>
      </w:r>
      <w:r w:rsidRPr="00514E9C">
        <w:rPr>
          <w:rFonts w:ascii="Verdana" w:hAnsi="Verdana"/>
          <w:sz w:val="22"/>
        </w:rPr>
        <w:t>ă</w:t>
      </w:r>
      <w:r w:rsidRPr="00514E9C">
        <w:rPr>
          <w:rFonts w:ascii="Verdana" w:hAnsi="Verdana"/>
          <w:sz w:val="22"/>
        </w:rPr>
        <w:t xml:space="preserve">zboinic Marte”, cu greu </w:t>
      </w:r>
      <w:r w:rsidRPr="00514E9C">
        <w:rPr>
          <w:rFonts w:ascii="Verdana" w:hAnsi="Verdana"/>
          <w:sz w:val="22"/>
        </w:rPr>
        <w:t>ş</w:t>
      </w:r>
      <w:r w:rsidRPr="00514E9C">
        <w:rPr>
          <w:rFonts w:ascii="Verdana" w:hAnsi="Verdana"/>
          <w:sz w:val="22"/>
        </w:rPr>
        <w:t>i-ar putea imagina o ceremonie mai eficient</w:t>
      </w:r>
      <w:r w:rsidRPr="00514E9C">
        <w:rPr>
          <w:rFonts w:ascii="Verdana" w:hAnsi="Verdana"/>
          <w:sz w:val="22"/>
        </w:rPr>
        <w:t>ă</w:t>
      </w:r>
      <w:r w:rsidRPr="00514E9C">
        <w:rPr>
          <w:rFonts w:ascii="Verdana" w:hAnsi="Verdana"/>
          <w:sz w:val="22"/>
        </w:rPr>
        <w:t xml:space="preserve"> decât cea a nazi</w:t>
      </w:r>
      <w:r w:rsidRPr="00514E9C">
        <w:rPr>
          <w:rFonts w:ascii="Verdana" w:hAnsi="Verdana"/>
          <w:sz w:val="22"/>
        </w:rPr>
        <w:t>ş</w:t>
      </w:r>
      <w:r w:rsidRPr="00514E9C">
        <w:rPr>
          <w:rFonts w:ascii="Verdana" w:hAnsi="Verdana"/>
          <w:sz w:val="22"/>
        </w:rPr>
        <w:t xml:space="preserve">tilor”.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Acela</w:t>
      </w:r>
      <w:r w:rsidRPr="00514E9C">
        <w:rPr>
          <w:rFonts w:ascii="Verdana" w:hAnsi="Verdana"/>
          <w:sz w:val="22"/>
        </w:rPr>
        <w:t>ş</w:t>
      </w:r>
      <w:r w:rsidRPr="00514E9C">
        <w:rPr>
          <w:rFonts w:ascii="Verdana" w:hAnsi="Verdana"/>
          <w:sz w:val="22"/>
        </w:rPr>
        <w:t>i principiu se aplic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folosit</w:t>
      </w:r>
      <w:r w:rsidRPr="00514E9C">
        <w:rPr>
          <w:rFonts w:ascii="Verdana" w:hAnsi="Verdana"/>
          <w:sz w:val="22"/>
        </w:rPr>
        <w:t>ă</w:t>
      </w:r>
      <w:r w:rsidRPr="00514E9C">
        <w:rPr>
          <w:rFonts w:ascii="Verdana" w:hAnsi="Verdana"/>
          <w:sz w:val="22"/>
        </w:rPr>
        <w:t xml:space="preserve"> de nazi</w:t>
      </w:r>
      <w:r w:rsidRPr="00514E9C">
        <w:rPr>
          <w:rFonts w:ascii="Verdana" w:hAnsi="Verdana"/>
          <w:sz w:val="22"/>
        </w:rPr>
        <w:t>ş</w:t>
      </w:r>
      <w:r w:rsidRPr="00514E9C">
        <w:rPr>
          <w:rFonts w:ascii="Verdana" w:hAnsi="Verdana"/>
          <w:sz w:val="22"/>
        </w:rPr>
        <w:t>ti pentru a hipnotiza poporul german este folosit</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de Fr</w:t>
      </w:r>
      <w:r w:rsidRPr="00514E9C">
        <w:rPr>
          <w:rFonts w:ascii="Verdana" w:hAnsi="Verdana"/>
          <w:sz w:val="22"/>
        </w:rPr>
        <w:t>ăţ</w:t>
      </w:r>
      <w:r w:rsidRPr="00514E9C">
        <w:rPr>
          <w:rFonts w:ascii="Verdana" w:hAnsi="Verdana"/>
          <w:sz w:val="22"/>
        </w:rPr>
        <w:t>ie pentru a aprofunda transa hipnotic</w:t>
      </w:r>
      <w:r w:rsidRPr="00514E9C">
        <w:rPr>
          <w:rFonts w:ascii="Verdana" w:hAnsi="Verdana"/>
          <w:sz w:val="22"/>
        </w:rPr>
        <w:t>ă</w:t>
      </w:r>
      <w:r w:rsidRPr="00514E9C">
        <w:rPr>
          <w:rFonts w:ascii="Verdana" w:hAnsi="Verdana"/>
          <w:sz w:val="22"/>
        </w:rPr>
        <w:t xml:space="preserve"> în care a c</w:t>
      </w:r>
      <w:r w:rsidRPr="00514E9C">
        <w:rPr>
          <w:rFonts w:ascii="Verdana" w:hAnsi="Verdana"/>
          <w:sz w:val="22"/>
        </w:rPr>
        <w:t>ă</w:t>
      </w:r>
      <w:r w:rsidRPr="00514E9C">
        <w:rPr>
          <w:rFonts w:ascii="Verdana" w:hAnsi="Verdana"/>
          <w:sz w:val="22"/>
        </w:rPr>
        <w:t>zut umanitatea. Speciali</w:t>
      </w:r>
      <w:r w:rsidRPr="00514E9C">
        <w:rPr>
          <w:rFonts w:ascii="Verdana" w:hAnsi="Verdana"/>
          <w:sz w:val="22"/>
        </w:rPr>
        <w:t>ş</w:t>
      </w:r>
      <w:r w:rsidRPr="00514E9C">
        <w:rPr>
          <w:rFonts w:ascii="Verdana" w:hAnsi="Verdana"/>
          <w:sz w:val="22"/>
        </w:rPr>
        <w:t>tii Fr</w:t>
      </w:r>
      <w:r w:rsidRPr="00514E9C">
        <w:rPr>
          <w:rFonts w:ascii="Verdana" w:hAnsi="Verdana"/>
          <w:sz w:val="22"/>
        </w:rPr>
        <w:t>ăţ</w:t>
      </w:r>
      <w:r w:rsidRPr="00514E9C">
        <w:rPr>
          <w:rFonts w:ascii="Verdana" w:hAnsi="Verdana"/>
          <w:sz w:val="22"/>
        </w:rPr>
        <w:t>iei folosesc în acest</w:t>
      </w:r>
      <w:r w:rsidRPr="00514E9C">
        <w:rPr>
          <w:rFonts w:ascii="Verdana" w:hAnsi="Verdana"/>
          <w:sz w:val="22"/>
        </w:rPr>
        <w:t xml:space="preserve"> scop simboluri, cuvinte, culori, sunete </w:t>
      </w:r>
      <w:r w:rsidRPr="00514E9C">
        <w:rPr>
          <w:rFonts w:ascii="Verdana" w:hAnsi="Verdana"/>
          <w:sz w:val="22"/>
        </w:rPr>
        <w:t>ş</w:t>
      </w:r>
      <w:r w:rsidRPr="00514E9C">
        <w:rPr>
          <w:rFonts w:ascii="Verdana" w:hAnsi="Verdana"/>
          <w:sz w:val="22"/>
        </w:rPr>
        <w:t>i tehnici de care marea majoritate a oamenilor nici m</w:t>
      </w:r>
      <w:r w:rsidRPr="00514E9C">
        <w:rPr>
          <w:rFonts w:ascii="Verdana" w:hAnsi="Verdana"/>
          <w:sz w:val="22"/>
        </w:rPr>
        <w:t>ă</w:t>
      </w:r>
      <w:r w:rsidRPr="00514E9C">
        <w:rPr>
          <w:rFonts w:ascii="Verdana" w:hAnsi="Verdana"/>
          <w:sz w:val="22"/>
        </w:rPr>
        <w:t xml:space="preserve">car nu au auzit </w:t>
      </w:r>
      <w:r w:rsidRPr="00514E9C">
        <w:rPr>
          <w:rFonts w:ascii="Verdana" w:hAnsi="Verdana"/>
          <w:sz w:val="22"/>
        </w:rPr>
        <w:t>ş</w:t>
      </w:r>
      <w:r w:rsidRPr="00514E9C">
        <w:rPr>
          <w:rFonts w:ascii="Verdana" w:hAnsi="Verdana"/>
          <w:sz w:val="22"/>
        </w:rPr>
        <w:t xml:space="preserve">i care apar în mas-media </w:t>
      </w:r>
      <w:r w:rsidRPr="00514E9C">
        <w:rPr>
          <w:rFonts w:ascii="Verdana" w:hAnsi="Verdana"/>
          <w:sz w:val="22"/>
        </w:rPr>
        <w:t>ş</w:t>
      </w:r>
      <w:r w:rsidRPr="00514E9C">
        <w:rPr>
          <w:rFonts w:ascii="Verdana" w:hAnsi="Verdana"/>
          <w:sz w:val="22"/>
        </w:rPr>
        <w:t>i în reclamele de publicitate, amplificând hipnoza colectiv</w:t>
      </w:r>
      <w:r w:rsidRPr="00514E9C">
        <w:rPr>
          <w:rFonts w:ascii="Verdana" w:hAnsi="Verdana"/>
          <w:sz w:val="22"/>
        </w:rPr>
        <w:t>ă</w:t>
      </w:r>
      <w:r w:rsidRPr="00514E9C">
        <w:rPr>
          <w:rFonts w:ascii="Verdana" w:hAnsi="Verdana"/>
          <w:sz w:val="22"/>
        </w:rPr>
        <w:t>. Ministerul Propagandei al lui Joseph Goering era în înt</w:t>
      </w:r>
      <w:r w:rsidRPr="00514E9C">
        <w:rPr>
          <w:rFonts w:ascii="Verdana" w:hAnsi="Verdana"/>
          <w:sz w:val="22"/>
        </w:rPr>
        <w:t xml:space="preserve">regime structurat </w:t>
      </w:r>
      <w:r w:rsidRPr="00514E9C">
        <w:rPr>
          <w:rFonts w:ascii="Verdana" w:hAnsi="Verdana"/>
          <w:sz w:val="22"/>
        </w:rPr>
        <w:t>ţ</w:t>
      </w:r>
      <w:r w:rsidRPr="00514E9C">
        <w:rPr>
          <w:rFonts w:ascii="Verdana" w:hAnsi="Verdana"/>
          <w:sz w:val="22"/>
        </w:rPr>
        <w:t>inând cont de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a psihicului uman. El </w:t>
      </w:r>
      <w:r w:rsidRPr="00514E9C">
        <w:rPr>
          <w:rFonts w:ascii="Verdana" w:hAnsi="Verdana"/>
          <w:sz w:val="22"/>
        </w:rPr>
        <w:t>ş</w:t>
      </w:r>
      <w:r w:rsidRPr="00514E9C">
        <w:rPr>
          <w:rFonts w:ascii="Verdana" w:hAnsi="Verdana"/>
          <w:sz w:val="22"/>
        </w:rPr>
        <w:t>tia c</w:t>
      </w:r>
      <w:r w:rsidRPr="00514E9C">
        <w:rPr>
          <w:rFonts w:ascii="Verdana" w:hAnsi="Verdana"/>
          <w:sz w:val="22"/>
        </w:rPr>
        <w:t>ă</w:t>
      </w:r>
      <w:r w:rsidRPr="00514E9C">
        <w:rPr>
          <w:rFonts w:ascii="Verdana" w:hAnsi="Verdana"/>
          <w:sz w:val="22"/>
        </w:rPr>
        <w:t xml:space="preserve"> oamenii ajung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orice dac</w:t>
      </w:r>
      <w:r w:rsidRPr="00514E9C">
        <w:rPr>
          <w:rFonts w:ascii="Verdana" w:hAnsi="Verdana"/>
          <w:sz w:val="22"/>
        </w:rPr>
        <w:t>ă</w:t>
      </w:r>
      <w:r w:rsidRPr="00514E9C">
        <w:rPr>
          <w:rFonts w:ascii="Verdana" w:hAnsi="Verdana"/>
          <w:sz w:val="22"/>
        </w:rPr>
        <w:t xml:space="preserve"> le repe</w:t>
      </w:r>
      <w:r w:rsidRPr="00514E9C">
        <w:rPr>
          <w:rFonts w:ascii="Verdana" w:hAnsi="Verdana"/>
          <w:sz w:val="22"/>
        </w:rPr>
        <w:t>ţ</w:t>
      </w:r>
      <w:r w:rsidRPr="00514E9C">
        <w:rPr>
          <w:rFonts w:ascii="Verdana" w:hAnsi="Verdana"/>
          <w:sz w:val="22"/>
        </w:rPr>
        <w:t xml:space="preserve">i suficient de des acel lucru </w:t>
      </w:r>
      <w:r w:rsidRPr="00514E9C">
        <w:rPr>
          <w:rFonts w:ascii="Verdana" w:hAnsi="Verdana"/>
          <w:sz w:val="22"/>
        </w:rPr>
        <w:t>ş</w:t>
      </w:r>
      <w:r w:rsidRPr="00514E9C">
        <w:rPr>
          <w:rFonts w:ascii="Verdana" w:hAnsi="Verdana"/>
          <w:sz w:val="22"/>
        </w:rPr>
        <w:t>i dac</w:t>
      </w:r>
      <w:r w:rsidRPr="00514E9C">
        <w:rPr>
          <w:rFonts w:ascii="Verdana" w:hAnsi="Verdana"/>
          <w:sz w:val="22"/>
        </w:rPr>
        <w:t>ă</w:t>
      </w:r>
      <w:r w:rsidRPr="00514E9C">
        <w:rPr>
          <w:rFonts w:ascii="Verdana" w:hAnsi="Verdana"/>
          <w:sz w:val="22"/>
        </w:rPr>
        <w:t xml:space="preserve"> înscenezi evenimente care creeaz</w:t>
      </w:r>
      <w:r w:rsidRPr="00514E9C">
        <w:rPr>
          <w:rFonts w:ascii="Verdana" w:hAnsi="Verdana"/>
          <w:sz w:val="22"/>
        </w:rPr>
        <w:t>ă</w:t>
      </w:r>
      <w:r w:rsidRPr="00514E9C">
        <w:rPr>
          <w:rFonts w:ascii="Verdana" w:hAnsi="Verdana"/>
          <w:sz w:val="22"/>
        </w:rPr>
        <w:t xml:space="preserve"> în mintea colectiv</w:t>
      </w:r>
      <w:r w:rsidRPr="00514E9C">
        <w:rPr>
          <w:rFonts w:ascii="Verdana" w:hAnsi="Verdana"/>
          <w:sz w:val="22"/>
        </w:rPr>
        <w:t>ă</w:t>
      </w:r>
      <w:r w:rsidRPr="00514E9C">
        <w:rPr>
          <w:rFonts w:ascii="Verdana" w:hAnsi="Verdana"/>
          <w:sz w:val="22"/>
        </w:rPr>
        <w:t xml:space="preserve"> ideea c</w:t>
      </w:r>
      <w:r w:rsidRPr="00514E9C">
        <w:rPr>
          <w:rFonts w:ascii="Verdana" w:hAnsi="Verdana"/>
          <w:sz w:val="22"/>
        </w:rPr>
        <w:t>ă</w:t>
      </w:r>
      <w:r w:rsidRPr="00514E9C">
        <w:rPr>
          <w:rFonts w:ascii="Verdana" w:hAnsi="Verdana"/>
          <w:sz w:val="22"/>
        </w:rPr>
        <w:t xml:space="preserve"> „trebuie f</w:t>
      </w:r>
      <w:r w:rsidRPr="00514E9C">
        <w:rPr>
          <w:rFonts w:ascii="Verdana" w:hAnsi="Verdana"/>
          <w:sz w:val="22"/>
        </w:rPr>
        <w:t>ă</w:t>
      </w:r>
      <w:r w:rsidRPr="00514E9C">
        <w:rPr>
          <w:rFonts w:ascii="Verdana" w:hAnsi="Verdana"/>
          <w:sz w:val="22"/>
        </w:rPr>
        <w:t>cut ceva”. Pentr</w:t>
      </w:r>
      <w:r w:rsidRPr="00514E9C">
        <w:rPr>
          <w:rFonts w:ascii="Verdana" w:hAnsi="Verdana"/>
          <w:sz w:val="22"/>
        </w:rPr>
        <w:t xml:space="preserve">u a amplifica efectele propagandei sale, se folosea de culori, simboluri </w:t>
      </w:r>
      <w:r w:rsidRPr="00514E9C">
        <w:rPr>
          <w:rFonts w:ascii="Verdana" w:hAnsi="Verdana"/>
          <w:sz w:val="22"/>
        </w:rPr>
        <w:t>ş</w:t>
      </w:r>
      <w:r w:rsidRPr="00514E9C">
        <w:rPr>
          <w:rFonts w:ascii="Verdana" w:hAnsi="Verdana"/>
          <w:sz w:val="22"/>
        </w:rPr>
        <w:t>i sloganuri. Sloganurile erau folosite ca ni</w:t>
      </w:r>
      <w:r w:rsidRPr="00514E9C">
        <w:rPr>
          <w:rFonts w:ascii="Verdana" w:hAnsi="Verdana"/>
          <w:sz w:val="22"/>
        </w:rPr>
        <w:t>ş</w:t>
      </w:r>
      <w:r w:rsidRPr="00514E9C">
        <w:rPr>
          <w:rFonts w:ascii="Verdana" w:hAnsi="Verdana"/>
          <w:sz w:val="22"/>
        </w:rPr>
        <w:t xml:space="preserve">te </w:t>
      </w:r>
      <w:r w:rsidRPr="00514E9C">
        <w:rPr>
          <w:rFonts w:ascii="Verdana" w:hAnsi="Verdana"/>
          <w:i/>
          <w:sz w:val="22"/>
        </w:rPr>
        <w:t>mantra</w:t>
      </w:r>
      <w:r w:rsidRPr="00514E9C">
        <w:rPr>
          <w:rFonts w:ascii="Verdana" w:hAnsi="Verdana"/>
          <w:sz w:val="22"/>
        </w:rPr>
        <w:t xml:space="preserve">-e repetate la infinit, hipnotizând astfel psihicul maselor. Toate opiniile </w:t>
      </w:r>
      <w:r w:rsidRPr="00514E9C">
        <w:rPr>
          <w:rFonts w:ascii="Verdana" w:hAnsi="Verdana"/>
          <w:sz w:val="22"/>
        </w:rPr>
        <w:t>ş</w:t>
      </w:r>
      <w:r w:rsidRPr="00514E9C">
        <w:rPr>
          <w:rFonts w:ascii="Verdana" w:hAnsi="Verdana"/>
          <w:sz w:val="22"/>
        </w:rPr>
        <w:t>i informa</w:t>
      </w:r>
      <w:r w:rsidRPr="00514E9C">
        <w:rPr>
          <w:rFonts w:ascii="Verdana" w:hAnsi="Verdana"/>
          <w:sz w:val="22"/>
        </w:rPr>
        <w:t>ţ</w:t>
      </w:r>
      <w:r w:rsidRPr="00514E9C">
        <w:rPr>
          <w:rFonts w:ascii="Verdana" w:hAnsi="Verdana"/>
          <w:sz w:val="22"/>
        </w:rPr>
        <w:t>iile alternative erau cenzurate, iar oamenii erau programa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reac</w:t>
      </w:r>
      <w:r w:rsidRPr="00514E9C">
        <w:rPr>
          <w:rFonts w:ascii="Verdana" w:hAnsi="Verdana"/>
          <w:sz w:val="22"/>
        </w:rPr>
        <w:t>ţ</w:t>
      </w:r>
      <w:r w:rsidRPr="00514E9C">
        <w:rPr>
          <w:rFonts w:ascii="Verdana" w:hAnsi="Verdana"/>
          <w:sz w:val="22"/>
        </w:rPr>
        <w:t>ioneze a</w:t>
      </w:r>
      <w:r w:rsidRPr="00514E9C">
        <w:rPr>
          <w:rFonts w:ascii="Verdana" w:hAnsi="Verdana"/>
          <w:sz w:val="22"/>
        </w:rPr>
        <w:t>ş</w:t>
      </w:r>
      <w:r w:rsidRPr="00514E9C">
        <w:rPr>
          <w:rFonts w:ascii="Verdana" w:hAnsi="Verdana"/>
          <w:sz w:val="22"/>
        </w:rPr>
        <w:t>a cum dorea conducerea partidului. Care este diferen</w:t>
      </w:r>
      <w:r w:rsidRPr="00514E9C">
        <w:rPr>
          <w:rFonts w:ascii="Verdana" w:hAnsi="Verdana"/>
          <w:sz w:val="22"/>
        </w:rPr>
        <w:t>ţ</w:t>
      </w:r>
      <w:r w:rsidRPr="00514E9C">
        <w:rPr>
          <w:rFonts w:ascii="Verdana" w:hAnsi="Verdana"/>
          <w:sz w:val="22"/>
        </w:rPr>
        <w:t>a între acea propagand</w:t>
      </w:r>
      <w:r w:rsidRPr="00514E9C">
        <w:rPr>
          <w:rFonts w:ascii="Verdana" w:hAnsi="Verdana"/>
          <w:sz w:val="22"/>
        </w:rPr>
        <w:t>ă</w:t>
      </w:r>
      <w:r w:rsidRPr="00514E9C">
        <w:rPr>
          <w:rFonts w:ascii="Verdana" w:hAnsi="Verdana"/>
          <w:sz w:val="22"/>
        </w:rPr>
        <w:t xml:space="preserve"> de</w:t>
      </w:r>
      <w:r w:rsidRPr="00514E9C">
        <w:rPr>
          <w:rFonts w:ascii="Verdana" w:hAnsi="Verdana"/>
          <w:sz w:val="22"/>
        </w:rPr>
        <w:t>şă</w:t>
      </w:r>
      <w:r w:rsidRPr="00514E9C">
        <w:rPr>
          <w:rFonts w:ascii="Verdana" w:hAnsi="Verdana"/>
          <w:sz w:val="22"/>
        </w:rPr>
        <w:t>n</w:t>
      </w:r>
      <w:r w:rsidRPr="00514E9C">
        <w:rPr>
          <w:rFonts w:ascii="Verdana" w:hAnsi="Verdana"/>
          <w:sz w:val="22"/>
        </w:rPr>
        <w:t>ţ</w:t>
      </w:r>
      <w:r w:rsidRPr="00514E9C">
        <w:rPr>
          <w:rFonts w:ascii="Verdana" w:hAnsi="Verdana"/>
          <w:sz w:val="22"/>
        </w:rPr>
        <w:t>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oceanul de informa</w:t>
      </w:r>
      <w:r w:rsidRPr="00514E9C">
        <w:rPr>
          <w:rFonts w:ascii="Verdana" w:hAnsi="Verdana"/>
          <w:sz w:val="22"/>
        </w:rPr>
        <w:t>ţ</w:t>
      </w:r>
      <w:r w:rsidRPr="00514E9C">
        <w:rPr>
          <w:rFonts w:ascii="Verdana" w:hAnsi="Verdana"/>
          <w:sz w:val="22"/>
        </w:rPr>
        <w:t xml:space="preserve">ii incorecte </w:t>
      </w:r>
      <w:r w:rsidRPr="00514E9C">
        <w:rPr>
          <w:rFonts w:ascii="Verdana" w:hAnsi="Verdana"/>
          <w:sz w:val="22"/>
        </w:rPr>
        <w:t>ş</w:t>
      </w:r>
      <w:r w:rsidRPr="00514E9C">
        <w:rPr>
          <w:rFonts w:ascii="Verdana" w:hAnsi="Verdana"/>
          <w:sz w:val="22"/>
        </w:rPr>
        <w:t>i subiective în care suntem inunda</w:t>
      </w:r>
      <w:r w:rsidRPr="00514E9C">
        <w:rPr>
          <w:rFonts w:ascii="Verdana" w:hAnsi="Verdana"/>
          <w:sz w:val="22"/>
        </w:rPr>
        <w:t>ţ</w:t>
      </w:r>
      <w:r w:rsidRPr="00514E9C">
        <w:rPr>
          <w:rFonts w:ascii="Verdana" w:hAnsi="Verdana"/>
          <w:sz w:val="22"/>
        </w:rPr>
        <w:t>i în permanen</w:t>
      </w:r>
      <w:r w:rsidRPr="00514E9C">
        <w:rPr>
          <w:rFonts w:ascii="Verdana" w:hAnsi="Verdana"/>
          <w:sz w:val="22"/>
        </w:rPr>
        <w:t>ţă</w:t>
      </w:r>
      <w:r w:rsidRPr="00514E9C">
        <w:rPr>
          <w:rFonts w:ascii="Verdana" w:hAnsi="Verdana"/>
          <w:sz w:val="22"/>
        </w:rPr>
        <w:t xml:space="preserve"> la o</w:t>
      </w:r>
      <w:r w:rsidRPr="00514E9C">
        <w:rPr>
          <w:rFonts w:ascii="Verdana" w:hAnsi="Verdana"/>
          <w:sz w:val="22"/>
        </w:rPr>
        <w:t>ra actual</w:t>
      </w:r>
      <w:r w:rsidRPr="00514E9C">
        <w:rPr>
          <w:rFonts w:ascii="Verdana" w:hAnsi="Verdana"/>
          <w:sz w:val="22"/>
        </w:rPr>
        <w:t>ă</w:t>
      </w:r>
      <w:r w:rsidRPr="00514E9C">
        <w:rPr>
          <w:rFonts w:ascii="Verdana" w:hAnsi="Verdana"/>
          <w:sz w:val="22"/>
        </w:rPr>
        <w:t>? Chiar dac</w:t>
      </w:r>
      <w:r w:rsidRPr="00514E9C">
        <w:rPr>
          <w:rFonts w:ascii="Verdana" w:hAnsi="Verdana"/>
          <w:sz w:val="22"/>
        </w:rPr>
        <w:t>ă</w:t>
      </w:r>
      <w:r w:rsidRPr="00514E9C">
        <w:rPr>
          <w:rFonts w:ascii="Verdana" w:hAnsi="Verdana"/>
          <w:sz w:val="22"/>
        </w:rPr>
        <w:t xml:space="preserve"> imaginile care ni se servesc ast</w:t>
      </w:r>
      <w:r w:rsidRPr="00514E9C">
        <w:rPr>
          <w:rFonts w:ascii="Verdana" w:hAnsi="Verdana"/>
          <w:sz w:val="22"/>
        </w:rPr>
        <w:t>ă</w:t>
      </w:r>
      <w:r w:rsidRPr="00514E9C">
        <w:rPr>
          <w:rFonts w:ascii="Verdana" w:hAnsi="Verdana"/>
          <w:sz w:val="22"/>
        </w:rPr>
        <w:t>zi pe toate canalele de mas-media nu mai au pe ele svastica, efectul lor este acela</w:t>
      </w:r>
      <w:r w:rsidRPr="00514E9C">
        <w:rPr>
          <w:rFonts w:ascii="Verdana" w:hAnsi="Verdana"/>
          <w:sz w:val="22"/>
        </w:rPr>
        <w:t>ş</w:t>
      </w:r>
      <w:r w:rsidRPr="00514E9C">
        <w:rPr>
          <w:rFonts w:ascii="Verdana" w:hAnsi="Verdana"/>
          <w:sz w:val="22"/>
        </w:rPr>
        <w:t>i: o hipnoz</w:t>
      </w:r>
      <w:r w:rsidRPr="00514E9C">
        <w:rPr>
          <w:rFonts w:ascii="Verdana" w:hAnsi="Verdana"/>
          <w:sz w:val="22"/>
        </w:rPr>
        <w:t>ă</w:t>
      </w:r>
      <w:r w:rsidRPr="00514E9C">
        <w:rPr>
          <w:rFonts w:ascii="Verdana" w:hAnsi="Verdana"/>
          <w:sz w:val="22"/>
        </w:rPr>
        <w:t xml:space="preserve"> în mas</w:t>
      </w:r>
      <w:r w:rsidRPr="00514E9C">
        <w:rPr>
          <w:rFonts w:ascii="Verdana" w:hAnsi="Verdana"/>
          <w:sz w:val="22"/>
        </w:rPr>
        <w:t>ă</w:t>
      </w:r>
      <w:r w:rsidRPr="00514E9C">
        <w:rPr>
          <w:rFonts w:ascii="Verdana" w:hAnsi="Verdana"/>
          <w:sz w:val="22"/>
        </w:rPr>
        <w:t>. Tentativa lui Hitler de a distruge societ</w:t>
      </w:r>
      <w:r w:rsidRPr="00514E9C">
        <w:rPr>
          <w:rFonts w:ascii="Verdana" w:hAnsi="Verdana"/>
          <w:sz w:val="22"/>
        </w:rPr>
        <w:t>ăţ</w:t>
      </w:r>
      <w:r w:rsidRPr="00514E9C">
        <w:rPr>
          <w:rFonts w:ascii="Verdana" w:hAnsi="Verdana"/>
          <w:sz w:val="22"/>
        </w:rPr>
        <w:t xml:space="preserve">ile secrete precum francmasoneria </w:t>
      </w:r>
      <w:r w:rsidRPr="00514E9C">
        <w:rPr>
          <w:rFonts w:ascii="Verdana" w:hAnsi="Verdana"/>
          <w:sz w:val="22"/>
        </w:rPr>
        <w:t>ş</w:t>
      </w:r>
      <w:r w:rsidRPr="00514E9C">
        <w:rPr>
          <w:rFonts w:ascii="Verdana" w:hAnsi="Verdana"/>
          <w:sz w:val="22"/>
        </w:rPr>
        <w:t>i împiedicarea f</w:t>
      </w:r>
      <w:r w:rsidRPr="00514E9C">
        <w:rPr>
          <w:rFonts w:ascii="Verdana" w:hAnsi="Verdana"/>
          <w:sz w:val="22"/>
        </w:rPr>
        <w:t>olosirii cunoa</w:t>
      </w:r>
      <w:r w:rsidRPr="00514E9C">
        <w:rPr>
          <w:rFonts w:ascii="Verdana" w:hAnsi="Verdana"/>
          <w:sz w:val="22"/>
        </w:rPr>
        <w:t>ş</w:t>
      </w:r>
      <w:r w:rsidRPr="00514E9C">
        <w:rPr>
          <w:rFonts w:ascii="Verdana" w:hAnsi="Verdana"/>
          <w:sz w:val="22"/>
        </w:rPr>
        <w:t>terii secrete în Germania poate p</w:t>
      </w:r>
      <w:r w:rsidRPr="00514E9C">
        <w:rPr>
          <w:rFonts w:ascii="Verdana" w:hAnsi="Verdana"/>
          <w:sz w:val="22"/>
        </w:rPr>
        <w:t>ă</w:t>
      </w:r>
      <w:r w:rsidRPr="00514E9C">
        <w:rPr>
          <w:rFonts w:ascii="Verdana" w:hAnsi="Verdana"/>
          <w:sz w:val="22"/>
        </w:rPr>
        <w:t>rea paradoxal</w:t>
      </w:r>
      <w:r w:rsidRPr="00514E9C">
        <w:rPr>
          <w:rFonts w:ascii="Verdana" w:hAnsi="Verdana"/>
          <w:sz w:val="22"/>
        </w:rPr>
        <w:t>ă</w:t>
      </w:r>
      <w:r w:rsidRPr="00514E9C">
        <w:rPr>
          <w:rFonts w:ascii="Verdana" w:hAnsi="Verdana"/>
          <w:sz w:val="22"/>
        </w:rPr>
        <w:t xml:space="preserve">, dar nu este. El </w:t>
      </w:r>
      <w:r w:rsidRPr="00514E9C">
        <w:rPr>
          <w:rFonts w:ascii="Verdana" w:hAnsi="Verdana"/>
          <w:sz w:val="22"/>
        </w:rPr>
        <w:t>ş</w:t>
      </w:r>
      <w:r w:rsidRPr="00514E9C">
        <w:rPr>
          <w:rFonts w:ascii="Verdana" w:hAnsi="Verdana"/>
          <w:sz w:val="22"/>
        </w:rPr>
        <w:t xml:space="preserve">tia mai bine ca oricine cât de mare este puterea celui care </w:t>
      </w:r>
      <w:r w:rsidRPr="00514E9C">
        <w:rPr>
          <w:rFonts w:ascii="Verdana" w:hAnsi="Verdana"/>
          <w:sz w:val="22"/>
        </w:rPr>
        <w:t>ş</w:t>
      </w:r>
      <w:r w:rsidRPr="00514E9C">
        <w:rPr>
          <w:rFonts w:ascii="Verdana" w:hAnsi="Verdana"/>
          <w:sz w:val="22"/>
        </w:rPr>
        <w:t xml:space="preserve">tie, </w:t>
      </w:r>
      <w:r w:rsidRPr="00514E9C">
        <w:rPr>
          <w:rFonts w:ascii="Verdana" w:hAnsi="Verdana"/>
          <w:sz w:val="22"/>
        </w:rPr>
        <w:t>ş</w:t>
      </w:r>
      <w:r w:rsidRPr="00514E9C">
        <w:rPr>
          <w:rFonts w:ascii="Verdana" w:hAnsi="Verdana"/>
          <w:sz w:val="22"/>
        </w:rPr>
        <w:t>i dorea s</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streze aceast</w:t>
      </w:r>
      <w:r w:rsidRPr="00514E9C">
        <w:rPr>
          <w:rFonts w:ascii="Verdana" w:hAnsi="Verdana"/>
          <w:sz w:val="22"/>
        </w:rPr>
        <w:t>ă</w:t>
      </w:r>
      <w:r w:rsidRPr="00514E9C">
        <w:rPr>
          <w:rFonts w:ascii="Verdana" w:hAnsi="Verdana"/>
          <w:sz w:val="22"/>
        </w:rPr>
        <w:t xml:space="preserve"> putere pentru sine. În anul 1934, în Berlin a fost interzis</w:t>
      </w:r>
      <w:r w:rsidRPr="00514E9C">
        <w:rPr>
          <w:rFonts w:ascii="Verdana" w:hAnsi="Verdana"/>
          <w:sz w:val="22"/>
        </w:rPr>
        <w:t>ă</w:t>
      </w:r>
      <w:r w:rsidRPr="00514E9C">
        <w:rPr>
          <w:rFonts w:ascii="Verdana" w:hAnsi="Verdana"/>
          <w:sz w:val="22"/>
        </w:rPr>
        <w:t xml:space="preserve"> orice form</w:t>
      </w:r>
      <w:r w:rsidRPr="00514E9C">
        <w:rPr>
          <w:rFonts w:ascii="Verdana" w:hAnsi="Verdana"/>
          <w:sz w:val="22"/>
        </w:rPr>
        <w:t>ă</w:t>
      </w:r>
      <w:r w:rsidRPr="00514E9C">
        <w:rPr>
          <w:rFonts w:ascii="Verdana" w:hAnsi="Verdana"/>
          <w:sz w:val="22"/>
        </w:rPr>
        <w:t xml:space="preserve"> de div</w:t>
      </w:r>
      <w:r w:rsidRPr="00514E9C">
        <w:rPr>
          <w:rFonts w:ascii="Verdana" w:hAnsi="Verdana"/>
          <w:sz w:val="22"/>
        </w:rPr>
        <w:t>ina</w:t>
      </w:r>
      <w:r w:rsidRPr="00514E9C">
        <w:rPr>
          <w:rFonts w:ascii="Verdana" w:hAnsi="Verdana"/>
          <w:sz w:val="22"/>
        </w:rPr>
        <w:t>ţ</w:t>
      </w:r>
      <w:r w:rsidRPr="00514E9C">
        <w:rPr>
          <w:rFonts w:ascii="Verdana" w:hAnsi="Verdana"/>
          <w:sz w:val="22"/>
        </w:rPr>
        <w:t>ie, iar câ</w:t>
      </w:r>
      <w:r w:rsidRPr="00514E9C">
        <w:rPr>
          <w:rFonts w:ascii="Verdana" w:hAnsi="Verdana"/>
          <w:sz w:val="22"/>
        </w:rPr>
        <w:t>ţ</w:t>
      </w:r>
      <w:r w:rsidRPr="00514E9C">
        <w:rPr>
          <w:rFonts w:ascii="Verdana" w:hAnsi="Verdana"/>
          <w:sz w:val="22"/>
        </w:rPr>
        <w:t>iva ani mai târziu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ezoterice au fost interzise în întreaga Germanie.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Societ</w:t>
      </w:r>
      <w:r w:rsidRPr="00514E9C">
        <w:rPr>
          <w:rFonts w:ascii="Verdana" w:hAnsi="Verdana"/>
          <w:sz w:val="22"/>
        </w:rPr>
        <w:t>ăţ</w:t>
      </w:r>
      <w:r w:rsidRPr="00514E9C">
        <w:rPr>
          <w:rFonts w:ascii="Verdana" w:hAnsi="Verdana"/>
          <w:sz w:val="22"/>
        </w:rPr>
        <w:t xml:space="preserve">ile secrete au fost scoase în afara legii </w:t>
      </w:r>
      <w:r w:rsidRPr="00514E9C">
        <w:rPr>
          <w:rFonts w:ascii="Verdana" w:hAnsi="Verdana"/>
          <w:sz w:val="22"/>
        </w:rPr>
        <w:t>ş</w:t>
      </w:r>
      <w:r w:rsidRPr="00514E9C">
        <w:rPr>
          <w:rFonts w:ascii="Verdana" w:hAnsi="Verdana"/>
          <w:sz w:val="22"/>
        </w:rPr>
        <w:t xml:space="preserve">i chiar societatea Thule </w:t>
      </w:r>
      <w:r w:rsidRPr="00514E9C">
        <w:rPr>
          <w:rFonts w:ascii="Verdana" w:hAnsi="Verdana"/>
          <w:sz w:val="22"/>
        </w:rPr>
        <w:t>ş</w:t>
      </w:r>
      <w:r w:rsidRPr="00514E9C">
        <w:rPr>
          <w:rFonts w:ascii="Verdana" w:hAnsi="Verdana"/>
          <w:sz w:val="22"/>
        </w:rPr>
        <w:t>i Ordinul German (sursa din care s-a n</w:t>
      </w:r>
      <w:r w:rsidRPr="00514E9C">
        <w:rPr>
          <w:rFonts w:ascii="Verdana" w:hAnsi="Verdana"/>
          <w:sz w:val="22"/>
        </w:rPr>
        <w:t>ă</w:t>
      </w:r>
      <w:r w:rsidRPr="00514E9C">
        <w:rPr>
          <w:rFonts w:ascii="Verdana" w:hAnsi="Verdana"/>
          <w:sz w:val="22"/>
        </w:rPr>
        <w:t>scut nazismul) au c</w:t>
      </w:r>
      <w:r w:rsidRPr="00514E9C">
        <w:rPr>
          <w:rFonts w:ascii="Verdana" w:hAnsi="Verdana"/>
          <w:sz w:val="22"/>
        </w:rPr>
        <w:t>ă</w:t>
      </w:r>
      <w:r w:rsidRPr="00514E9C">
        <w:rPr>
          <w:rFonts w:ascii="Verdana" w:hAnsi="Verdana"/>
          <w:sz w:val="22"/>
        </w:rPr>
        <w:t>zut în dizgra</w:t>
      </w:r>
      <w:r w:rsidRPr="00514E9C">
        <w:rPr>
          <w:rFonts w:ascii="Verdana" w:hAnsi="Verdana"/>
          <w:sz w:val="22"/>
        </w:rPr>
        <w:t>ţ</w:t>
      </w:r>
      <w:r w:rsidRPr="00514E9C">
        <w:rPr>
          <w:rFonts w:ascii="Verdana" w:hAnsi="Verdana"/>
          <w:sz w:val="22"/>
        </w:rPr>
        <w:t>ie. Astrologii erau ataca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uci</w:t>
      </w:r>
      <w:r w:rsidRPr="00514E9C">
        <w:rPr>
          <w:rFonts w:ascii="Verdana" w:hAnsi="Verdana"/>
          <w:sz w:val="22"/>
        </w:rPr>
        <w:t>ş</w:t>
      </w:r>
      <w:r w:rsidRPr="00514E9C">
        <w:rPr>
          <w:rFonts w:ascii="Verdana" w:hAnsi="Verdana"/>
          <w:sz w:val="22"/>
        </w:rPr>
        <w:t>i, iar oameni precum Lenz von Liebenfels era împiedica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publice opera. Aceast</w:t>
      </w:r>
      <w:r w:rsidRPr="00514E9C">
        <w:rPr>
          <w:rFonts w:ascii="Verdana" w:hAnsi="Verdana"/>
          <w:sz w:val="22"/>
        </w:rPr>
        <w:t>ă</w:t>
      </w:r>
      <w:r w:rsidRPr="00514E9C">
        <w:rPr>
          <w:rFonts w:ascii="Verdana" w:hAnsi="Verdana"/>
          <w:sz w:val="22"/>
        </w:rPr>
        <w:t xml:space="preserve"> epurare avea dou</w:t>
      </w:r>
      <w:r w:rsidRPr="00514E9C">
        <w:rPr>
          <w:rFonts w:ascii="Verdana" w:hAnsi="Verdana"/>
          <w:sz w:val="22"/>
        </w:rPr>
        <w:t>ă</w:t>
      </w:r>
      <w:r w:rsidRPr="00514E9C">
        <w:rPr>
          <w:rFonts w:ascii="Verdana" w:hAnsi="Verdana"/>
          <w:sz w:val="22"/>
        </w:rPr>
        <w:t xml:space="preserve"> motiva</w:t>
      </w:r>
      <w:r w:rsidRPr="00514E9C">
        <w:rPr>
          <w:rFonts w:ascii="Verdana" w:hAnsi="Verdana"/>
          <w:sz w:val="22"/>
        </w:rPr>
        <w:t>ţ</w:t>
      </w:r>
      <w:r w:rsidRPr="00514E9C">
        <w:rPr>
          <w:rFonts w:ascii="Verdana" w:hAnsi="Verdana"/>
          <w:sz w:val="22"/>
        </w:rPr>
        <w:t>ii principale: s</w:t>
      </w:r>
      <w:r w:rsidRPr="00514E9C">
        <w:rPr>
          <w:rFonts w:ascii="Verdana" w:hAnsi="Verdana"/>
          <w:sz w:val="22"/>
        </w:rPr>
        <w:t>ă</w:t>
      </w:r>
      <w:r w:rsidRPr="00514E9C">
        <w:rPr>
          <w:rFonts w:ascii="Verdana" w:hAnsi="Verdana"/>
          <w:sz w:val="22"/>
        </w:rPr>
        <w:t xml:space="preserve"> împiedice orice asociere între ocultism </w:t>
      </w:r>
      <w:r w:rsidRPr="00514E9C">
        <w:rPr>
          <w:rFonts w:ascii="Verdana" w:hAnsi="Verdana"/>
          <w:sz w:val="22"/>
        </w:rPr>
        <w:t>ş</w:t>
      </w:r>
      <w:r w:rsidRPr="00514E9C">
        <w:rPr>
          <w:rFonts w:ascii="Verdana" w:hAnsi="Verdana"/>
          <w:sz w:val="22"/>
        </w:rPr>
        <w:t>i nazism în subcon</w:t>
      </w:r>
      <w:r w:rsidRPr="00514E9C">
        <w:rPr>
          <w:rFonts w:ascii="Verdana" w:hAnsi="Verdana"/>
          <w:sz w:val="22"/>
        </w:rPr>
        <w:t>ş</w:t>
      </w:r>
      <w:r w:rsidRPr="00514E9C">
        <w:rPr>
          <w:rFonts w:ascii="Verdana" w:hAnsi="Verdana"/>
          <w:sz w:val="22"/>
        </w:rPr>
        <w:t>tientul colectiv (inclusiv al a</w:t>
      </w:r>
      <w:r w:rsidRPr="00514E9C">
        <w:rPr>
          <w:rFonts w:ascii="Verdana" w:hAnsi="Verdana"/>
          <w:sz w:val="22"/>
        </w:rPr>
        <w:t xml:space="preserve">ltor state)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trag</w:t>
      </w:r>
      <w:r w:rsidRPr="00514E9C">
        <w:rPr>
          <w:rFonts w:ascii="Verdana" w:hAnsi="Verdana"/>
          <w:sz w:val="22"/>
        </w:rPr>
        <w:t>ă</w:t>
      </w:r>
      <w:r w:rsidRPr="00514E9C">
        <w:rPr>
          <w:rFonts w:ascii="Verdana" w:hAnsi="Verdana"/>
          <w:sz w:val="22"/>
        </w:rPr>
        <w:t xml:space="preserve"> scara, astfel încât nimeni s</w:t>
      </w:r>
      <w:r w:rsidRPr="00514E9C">
        <w:rPr>
          <w:rFonts w:ascii="Verdana" w:hAnsi="Verdana"/>
          <w:sz w:val="22"/>
        </w:rPr>
        <w:t>ă</w:t>
      </w:r>
      <w:r w:rsidRPr="00514E9C">
        <w:rPr>
          <w:rFonts w:ascii="Verdana" w:hAnsi="Verdana"/>
          <w:sz w:val="22"/>
        </w:rPr>
        <w:t xml:space="preserve"> nu mai poat</w:t>
      </w:r>
      <w:r w:rsidRPr="00514E9C">
        <w:rPr>
          <w:rFonts w:ascii="Verdana" w:hAnsi="Verdana"/>
          <w:sz w:val="22"/>
        </w:rPr>
        <w:t>ă</w:t>
      </w:r>
      <w:r w:rsidRPr="00514E9C">
        <w:rPr>
          <w:rFonts w:ascii="Verdana" w:hAnsi="Verdana"/>
          <w:sz w:val="22"/>
        </w:rPr>
        <w:t xml:space="preserve"> folosi cunoa</w:t>
      </w:r>
      <w:r w:rsidRPr="00514E9C">
        <w:rPr>
          <w:rFonts w:ascii="Verdana" w:hAnsi="Verdana"/>
          <w:sz w:val="22"/>
        </w:rPr>
        <w:t>ş</w:t>
      </w:r>
      <w:r w:rsidRPr="00514E9C">
        <w:rPr>
          <w:rFonts w:ascii="Verdana" w:hAnsi="Verdana"/>
          <w:sz w:val="22"/>
        </w:rPr>
        <w:t>terea ezoteric</w:t>
      </w:r>
      <w:r w:rsidRPr="00514E9C">
        <w:rPr>
          <w:rFonts w:ascii="Verdana" w:hAnsi="Verdana"/>
          <w:sz w:val="22"/>
        </w:rPr>
        <w:t>ă</w:t>
      </w:r>
      <w:r w:rsidRPr="00514E9C">
        <w:rPr>
          <w:rFonts w:ascii="Verdana" w:hAnsi="Verdana"/>
          <w:sz w:val="22"/>
        </w:rPr>
        <w:t xml:space="preserve"> împotriva lor, a</w:t>
      </w:r>
      <w:r w:rsidRPr="00514E9C">
        <w:rPr>
          <w:rFonts w:ascii="Verdana" w:hAnsi="Verdana"/>
          <w:sz w:val="22"/>
        </w:rPr>
        <w:t>ş</w:t>
      </w:r>
      <w:r w:rsidRPr="00514E9C">
        <w:rPr>
          <w:rFonts w:ascii="Verdana" w:hAnsi="Verdana"/>
          <w:sz w:val="22"/>
        </w:rPr>
        <w:t>a cum o foloseau ei împotriva celorlal</w:t>
      </w:r>
      <w:r w:rsidRPr="00514E9C">
        <w:rPr>
          <w:rFonts w:ascii="Verdana" w:hAnsi="Verdana"/>
          <w:sz w:val="22"/>
        </w:rPr>
        <w:t>ţ</w:t>
      </w:r>
      <w:r w:rsidRPr="00514E9C">
        <w:rPr>
          <w:rFonts w:ascii="Verdana" w:hAnsi="Verdana"/>
          <w:sz w:val="22"/>
        </w:rPr>
        <w:t>i. Aceasta este una din tacticile pe care leau folosit reptilo-arienii de-a lungul întregii istorii a um</w:t>
      </w:r>
      <w:r w:rsidRPr="00514E9C">
        <w:rPr>
          <w:rFonts w:ascii="Verdana" w:hAnsi="Verdana"/>
          <w:sz w:val="22"/>
        </w:rPr>
        <w:t>anit</w:t>
      </w:r>
      <w:r w:rsidRPr="00514E9C">
        <w:rPr>
          <w:rFonts w:ascii="Verdana" w:hAnsi="Verdana"/>
          <w:sz w:val="22"/>
        </w:rPr>
        <w:t>ăţ</w:t>
      </w:r>
      <w:r w:rsidRPr="00514E9C">
        <w:rPr>
          <w:rFonts w:ascii="Verdana" w:hAnsi="Verdana"/>
          <w:sz w:val="22"/>
        </w:rPr>
        <w:t>ii: folosirea cunoa</w:t>
      </w:r>
      <w:r w:rsidRPr="00514E9C">
        <w:rPr>
          <w:rFonts w:ascii="Verdana" w:hAnsi="Verdana"/>
          <w:sz w:val="22"/>
        </w:rPr>
        <w:t>ş</w:t>
      </w:r>
      <w:r w:rsidRPr="00514E9C">
        <w:rPr>
          <w:rFonts w:ascii="Verdana" w:hAnsi="Verdana"/>
          <w:sz w:val="22"/>
        </w:rPr>
        <w:t xml:space="preserve">terii pentru a controla </w:t>
      </w:r>
      <w:r w:rsidRPr="00514E9C">
        <w:rPr>
          <w:rFonts w:ascii="Verdana" w:hAnsi="Verdana"/>
          <w:sz w:val="22"/>
        </w:rPr>
        <w:t>ş</w:t>
      </w:r>
      <w:r w:rsidRPr="00514E9C">
        <w:rPr>
          <w:rFonts w:ascii="Verdana" w:hAnsi="Verdana"/>
          <w:sz w:val="22"/>
        </w:rPr>
        <w:t>i pentru a suprima, creând simultan dictaturi religioase care s</w:t>
      </w:r>
      <w:r w:rsidRPr="00514E9C">
        <w:rPr>
          <w:rFonts w:ascii="Verdana" w:hAnsi="Verdana"/>
          <w:sz w:val="22"/>
        </w:rPr>
        <w:t>ă</w:t>
      </w:r>
      <w:r w:rsidRPr="00514E9C">
        <w:rPr>
          <w:rFonts w:ascii="Verdana" w:hAnsi="Verdana"/>
          <w:sz w:val="22"/>
        </w:rPr>
        <w:t xml:space="preserve"> scoat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cunoa</w:t>
      </w:r>
      <w:r w:rsidRPr="00514E9C">
        <w:rPr>
          <w:rFonts w:ascii="Verdana" w:hAnsi="Verdana"/>
          <w:sz w:val="22"/>
        </w:rPr>
        <w:t>ş</w:t>
      </w:r>
      <w:r w:rsidRPr="00514E9C">
        <w:rPr>
          <w:rFonts w:ascii="Verdana" w:hAnsi="Verdana"/>
          <w:sz w:val="22"/>
        </w:rPr>
        <w:t>tere din circuitul public. În realitate, nazi</w:t>
      </w:r>
      <w:r w:rsidRPr="00514E9C">
        <w:rPr>
          <w:rFonts w:ascii="Verdana" w:hAnsi="Verdana"/>
          <w:sz w:val="22"/>
        </w:rPr>
        <w:t>ş</w:t>
      </w:r>
      <w:r w:rsidRPr="00514E9C">
        <w:rPr>
          <w:rFonts w:ascii="Verdana" w:hAnsi="Verdana"/>
          <w:sz w:val="22"/>
        </w:rPr>
        <w:t>tii în</w:t>
      </w:r>
      <w:r w:rsidRPr="00514E9C">
        <w:rPr>
          <w:rFonts w:ascii="Verdana" w:hAnsi="Verdana"/>
          <w:sz w:val="22"/>
        </w:rPr>
        <w:t>ş</w:t>
      </w:r>
      <w:r w:rsidRPr="00514E9C">
        <w:rPr>
          <w:rFonts w:ascii="Verdana" w:hAnsi="Verdana"/>
          <w:sz w:val="22"/>
        </w:rPr>
        <w:t>i</w:t>
      </w:r>
      <w:r w:rsidRPr="00514E9C">
        <w:rPr>
          <w:rFonts w:ascii="Verdana" w:hAnsi="Verdana"/>
          <w:sz w:val="22"/>
        </w:rPr>
        <w:t>ş</w:t>
      </w:r>
      <w:r w:rsidRPr="00514E9C">
        <w:rPr>
          <w:rFonts w:ascii="Verdana" w:hAnsi="Verdana"/>
          <w:sz w:val="22"/>
        </w:rPr>
        <w:t>i au fost crea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controla</w:t>
      </w:r>
      <w:r w:rsidRPr="00514E9C">
        <w:rPr>
          <w:rFonts w:ascii="Verdana" w:hAnsi="Verdana"/>
          <w:sz w:val="22"/>
        </w:rPr>
        <w:t>ţ</w:t>
      </w:r>
      <w:r w:rsidRPr="00514E9C">
        <w:rPr>
          <w:rFonts w:ascii="Verdana" w:hAnsi="Verdana"/>
          <w:sz w:val="22"/>
        </w:rPr>
        <w:t>i pe toate nivelele de societ</w:t>
      </w:r>
      <w:r w:rsidRPr="00514E9C">
        <w:rPr>
          <w:rFonts w:ascii="Verdana" w:hAnsi="Verdana"/>
          <w:sz w:val="22"/>
        </w:rPr>
        <w:t>ăţ</w:t>
      </w:r>
      <w:r w:rsidRPr="00514E9C">
        <w:rPr>
          <w:rFonts w:ascii="Verdana" w:hAnsi="Verdana"/>
          <w:sz w:val="22"/>
        </w:rPr>
        <w:t xml:space="preserve">ile </w:t>
      </w:r>
      <w:r w:rsidRPr="00514E9C">
        <w:rPr>
          <w:rFonts w:ascii="Verdana" w:hAnsi="Verdana"/>
          <w:sz w:val="22"/>
        </w:rPr>
        <w:t xml:space="preserve">secrete </w:t>
      </w:r>
      <w:r w:rsidRPr="00514E9C">
        <w:rPr>
          <w:rFonts w:ascii="Verdana" w:hAnsi="Verdana"/>
          <w:sz w:val="22"/>
        </w:rPr>
        <w:t>ş</w:t>
      </w:r>
      <w:r w:rsidRPr="00514E9C">
        <w:rPr>
          <w:rFonts w:ascii="Verdana" w:hAnsi="Verdana"/>
          <w:sz w:val="22"/>
        </w:rPr>
        <w:t>i în ultim</w:t>
      </w:r>
      <w:r w:rsidRPr="00514E9C">
        <w:rPr>
          <w:rFonts w:ascii="Verdana" w:hAnsi="Verdana"/>
          <w:sz w:val="22"/>
        </w:rPr>
        <w:t>ă</w:t>
      </w:r>
      <w:r w:rsidRPr="00514E9C">
        <w:rPr>
          <w:rFonts w:ascii="Verdana" w:hAnsi="Verdana"/>
          <w:sz w:val="22"/>
        </w:rPr>
        <w:t xml:space="preserve"> instan</w:t>
      </w:r>
      <w:r w:rsidRPr="00514E9C">
        <w:rPr>
          <w:rFonts w:ascii="Verdana" w:hAnsi="Verdana"/>
          <w:sz w:val="22"/>
        </w:rPr>
        <w:t>ţă</w:t>
      </w:r>
      <w:r w:rsidRPr="00514E9C">
        <w:rPr>
          <w:rFonts w:ascii="Verdana" w:hAnsi="Verdana"/>
          <w:sz w:val="22"/>
        </w:rPr>
        <w:t xml:space="preserve"> de reptilieni. Ei credeau c</w:t>
      </w:r>
      <w:r w:rsidRPr="00514E9C">
        <w:rPr>
          <w:rFonts w:ascii="Verdana" w:hAnsi="Verdana"/>
          <w:sz w:val="22"/>
        </w:rPr>
        <w:t>ă</w:t>
      </w:r>
      <w:r w:rsidRPr="00514E9C">
        <w:rPr>
          <w:rFonts w:ascii="Verdana" w:hAnsi="Verdana"/>
          <w:sz w:val="22"/>
        </w:rPr>
        <w:t xml:space="preserve"> zeii sumerieni erau rasa st</w:t>
      </w:r>
      <w:r w:rsidRPr="00514E9C">
        <w:rPr>
          <w:rFonts w:ascii="Verdana" w:hAnsi="Verdana"/>
          <w:sz w:val="22"/>
        </w:rPr>
        <w:t>ă</w:t>
      </w:r>
      <w:r w:rsidRPr="00514E9C">
        <w:rPr>
          <w:rFonts w:ascii="Verdana" w:hAnsi="Verdana"/>
          <w:sz w:val="22"/>
        </w:rPr>
        <w:t>pânitoare extraterestr</w:t>
      </w:r>
      <w:r w:rsidRPr="00514E9C">
        <w:rPr>
          <w:rFonts w:ascii="Verdana" w:hAnsi="Verdana"/>
          <w:sz w:val="22"/>
        </w:rPr>
        <w:t>ă</w:t>
      </w:r>
      <w:r w:rsidRPr="00514E9C">
        <w:rPr>
          <w:rFonts w:ascii="Verdana" w:hAnsi="Verdana"/>
          <w:sz w:val="22"/>
        </w:rPr>
        <w:t>, credeau în existen</w:t>
      </w:r>
      <w:r w:rsidRPr="00514E9C">
        <w:rPr>
          <w:rFonts w:ascii="Verdana" w:hAnsi="Verdana"/>
          <w:sz w:val="22"/>
        </w:rPr>
        <w:t>ţ</w:t>
      </w:r>
      <w:r w:rsidRPr="00514E9C">
        <w:rPr>
          <w:rFonts w:ascii="Verdana" w:hAnsi="Verdana"/>
          <w:sz w:val="22"/>
        </w:rPr>
        <w:t xml:space="preserve">a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Atlantidei, au trimis expedi</w:t>
      </w:r>
      <w:r w:rsidRPr="00514E9C">
        <w:rPr>
          <w:rFonts w:ascii="Verdana" w:hAnsi="Verdana"/>
          <w:sz w:val="22"/>
        </w:rPr>
        <w:t>ţ</w:t>
      </w:r>
      <w:r w:rsidRPr="00514E9C">
        <w:rPr>
          <w:rFonts w:ascii="Verdana" w:hAnsi="Verdana"/>
          <w:sz w:val="22"/>
        </w:rPr>
        <w:t xml:space="preserve">ii în Africa de Nord, la Montsegur, în regiunea Cathar </w:t>
      </w:r>
      <w:r w:rsidRPr="00514E9C">
        <w:rPr>
          <w:rFonts w:ascii="Verdana" w:hAnsi="Verdana"/>
          <w:sz w:val="22"/>
        </w:rPr>
        <w:t>ş</w:t>
      </w:r>
      <w:r w:rsidRPr="00514E9C">
        <w:rPr>
          <w:rFonts w:ascii="Verdana" w:hAnsi="Verdana"/>
          <w:sz w:val="22"/>
        </w:rPr>
        <w:t>i în Tibet, unde erau convin</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bazele subterane ale supraoamenilor. În afara curentului budist pozitiv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ni</w:t>
      </w:r>
      <w:r w:rsidRPr="00514E9C">
        <w:rPr>
          <w:rFonts w:ascii="Verdana" w:hAnsi="Verdana"/>
          <w:sz w:val="22"/>
        </w:rPr>
        <w:t>ş</w:t>
      </w:r>
      <w:r w:rsidRPr="00514E9C">
        <w:rPr>
          <w:rFonts w:ascii="Verdana" w:hAnsi="Verdana"/>
          <w:sz w:val="22"/>
        </w:rPr>
        <w:t>te secte budiste profund negative. Nazi</w:t>
      </w:r>
      <w:r w:rsidRPr="00514E9C">
        <w:rPr>
          <w:rFonts w:ascii="Verdana" w:hAnsi="Verdana"/>
          <w:sz w:val="22"/>
        </w:rPr>
        <w:t>ş</w:t>
      </w:r>
      <w:r w:rsidRPr="00514E9C">
        <w:rPr>
          <w:rFonts w:ascii="Verdana" w:hAnsi="Verdana"/>
          <w:sz w:val="22"/>
        </w:rPr>
        <w:t>tii au luat leg</w:t>
      </w:r>
      <w:r w:rsidRPr="00514E9C">
        <w:rPr>
          <w:rFonts w:ascii="Verdana" w:hAnsi="Verdana"/>
          <w:sz w:val="22"/>
        </w:rPr>
        <w:t>ă</w:t>
      </w:r>
      <w:r w:rsidRPr="00514E9C">
        <w:rPr>
          <w:rFonts w:ascii="Verdana" w:hAnsi="Verdana"/>
          <w:sz w:val="22"/>
        </w:rPr>
        <w:t>tura cu acestea din urm</w:t>
      </w:r>
      <w:r w:rsidRPr="00514E9C">
        <w:rPr>
          <w:rFonts w:ascii="Verdana" w:hAnsi="Verdana"/>
          <w:sz w:val="22"/>
        </w:rPr>
        <w:t>ă</w:t>
      </w:r>
      <w:r w:rsidRPr="00514E9C">
        <w:rPr>
          <w:rFonts w:ascii="Verdana" w:hAnsi="Verdana"/>
          <w:sz w:val="22"/>
        </w:rPr>
        <w:t>. Atunci când ru</w:t>
      </w:r>
      <w:r w:rsidRPr="00514E9C">
        <w:rPr>
          <w:rFonts w:ascii="Verdana" w:hAnsi="Verdana"/>
          <w:sz w:val="22"/>
        </w:rPr>
        <w:t>ş</w:t>
      </w:r>
      <w:r w:rsidRPr="00514E9C">
        <w:rPr>
          <w:rFonts w:ascii="Verdana" w:hAnsi="Verdana"/>
          <w:sz w:val="22"/>
        </w:rPr>
        <w:t>ii au ocupat Berlinul, la sfâr</w:t>
      </w:r>
      <w:r w:rsidRPr="00514E9C">
        <w:rPr>
          <w:rFonts w:ascii="Verdana" w:hAnsi="Verdana"/>
          <w:sz w:val="22"/>
        </w:rPr>
        <w:t>ş</w:t>
      </w:r>
      <w:r w:rsidRPr="00514E9C">
        <w:rPr>
          <w:rFonts w:ascii="Verdana" w:hAnsi="Verdana"/>
          <w:sz w:val="22"/>
        </w:rPr>
        <w:t>itul r</w:t>
      </w:r>
      <w:r w:rsidRPr="00514E9C">
        <w:rPr>
          <w:rFonts w:ascii="Verdana" w:hAnsi="Verdana"/>
          <w:sz w:val="22"/>
        </w:rPr>
        <w:t>ă</w:t>
      </w:r>
      <w:r w:rsidRPr="00514E9C">
        <w:rPr>
          <w:rFonts w:ascii="Verdana" w:hAnsi="Verdana"/>
          <w:sz w:val="22"/>
        </w:rPr>
        <w:t>zboiului, ei au g</w:t>
      </w:r>
      <w:r w:rsidRPr="00514E9C">
        <w:rPr>
          <w:rFonts w:ascii="Verdana" w:hAnsi="Verdana"/>
          <w:sz w:val="22"/>
        </w:rPr>
        <w:t>ă</w:t>
      </w:r>
      <w:r w:rsidRPr="00514E9C">
        <w:rPr>
          <w:rFonts w:ascii="Verdana" w:hAnsi="Verdana"/>
          <w:sz w:val="22"/>
        </w:rPr>
        <w:t>sit multe</w:t>
      </w:r>
      <w:r w:rsidRPr="00514E9C">
        <w:rPr>
          <w:rFonts w:ascii="Verdana" w:hAnsi="Verdana"/>
          <w:sz w:val="22"/>
        </w:rPr>
        <w:t xml:space="preserve"> cadavre ale unor budi</w:t>
      </w:r>
      <w:r w:rsidRPr="00514E9C">
        <w:rPr>
          <w:rFonts w:ascii="Verdana" w:hAnsi="Verdana"/>
          <w:sz w:val="22"/>
        </w:rPr>
        <w:t>ş</w:t>
      </w:r>
      <w:r w:rsidRPr="00514E9C">
        <w:rPr>
          <w:rFonts w:ascii="Verdana" w:hAnsi="Verdana"/>
          <w:sz w:val="22"/>
        </w:rPr>
        <w:t>ti care s-au sinucis, dup</w:t>
      </w:r>
      <w:r w:rsidRPr="00514E9C">
        <w:rPr>
          <w:rFonts w:ascii="Verdana" w:hAnsi="Verdana"/>
          <w:sz w:val="22"/>
        </w:rPr>
        <w:t>ă</w:t>
      </w:r>
      <w:r w:rsidRPr="00514E9C">
        <w:rPr>
          <w:rFonts w:ascii="Verdana" w:hAnsi="Verdana"/>
          <w:sz w:val="22"/>
        </w:rPr>
        <w:t xml:space="preserve"> ce colaboraser</w:t>
      </w:r>
      <w:r w:rsidRPr="00514E9C">
        <w:rPr>
          <w:rFonts w:ascii="Verdana" w:hAnsi="Verdana"/>
          <w:sz w:val="22"/>
        </w:rPr>
        <w:t>ă</w:t>
      </w:r>
      <w:r w:rsidRPr="00514E9C">
        <w:rPr>
          <w:rFonts w:ascii="Verdana" w:hAnsi="Verdana"/>
          <w:sz w:val="22"/>
        </w:rPr>
        <w:t xml:space="preserve"> mult</w:t>
      </w:r>
      <w:r w:rsidRPr="00514E9C">
        <w:rPr>
          <w:rFonts w:ascii="Verdana" w:hAnsi="Verdana"/>
          <w:sz w:val="22"/>
        </w:rPr>
        <w:t>ă</w:t>
      </w:r>
      <w:r w:rsidRPr="00514E9C">
        <w:rPr>
          <w:rFonts w:ascii="Verdana" w:hAnsi="Verdana"/>
          <w:sz w:val="22"/>
        </w:rPr>
        <w:t xml:space="preserve"> vreme cu nazi</w:t>
      </w:r>
      <w:r w:rsidRPr="00514E9C">
        <w:rPr>
          <w:rFonts w:ascii="Verdana" w:hAnsi="Verdana"/>
          <w:sz w:val="22"/>
        </w:rPr>
        <w:t>ş</w:t>
      </w:r>
      <w:r w:rsidRPr="00514E9C">
        <w:rPr>
          <w:rFonts w:ascii="Verdana" w:hAnsi="Verdana"/>
          <w:sz w:val="22"/>
        </w:rPr>
        <w:t xml:space="preserve">tii.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Interiorul pământului </w:t>
      </w:r>
    </w:p>
    <w:p w:rsidR="00627439" w:rsidRPr="00514E9C" w:rsidRDefault="00733953" w:rsidP="00514E9C">
      <w:pPr>
        <w:ind w:left="-15" w:right="892"/>
        <w:jc w:val="both"/>
        <w:rPr>
          <w:rFonts w:ascii="Verdana" w:hAnsi="Verdana"/>
          <w:sz w:val="22"/>
        </w:rPr>
      </w:pPr>
      <w:r w:rsidRPr="00514E9C">
        <w:rPr>
          <w:rFonts w:ascii="Verdana" w:hAnsi="Verdana"/>
          <w:sz w:val="22"/>
        </w:rPr>
        <w:t>Între altele, nazi</w:t>
      </w:r>
      <w:r w:rsidRPr="00514E9C">
        <w:rPr>
          <w:rFonts w:ascii="Verdana" w:hAnsi="Verdana"/>
          <w:sz w:val="22"/>
        </w:rPr>
        <w:t>ş</w:t>
      </w:r>
      <w:r w:rsidRPr="00514E9C">
        <w:rPr>
          <w:rFonts w:ascii="Verdana" w:hAnsi="Verdana"/>
          <w:sz w:val="22"/>
        </w:rPr>
        <w:t>tii credeau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mântul este gol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intr</w:t>
      </w:r>
      <w:r w:rsidRPr="00514E9C">
        <w:rPr>
          <w:rFonts w:ascii="Verdana" w:hAnsi="Verdana"/>
          <w:sz w:val="22"/>
        </w:rPr>
        <w:t>ă</w:t>
      </w:r>
      <w:r w:rsidRPr="00514E9C">
        <w:rPr>
          <w:rFonts w:ascii="Verdana" w:hAnsi="Verdana"/>
          <w:sz w:val="22"/>
        </w:rPr>
        <w:t>rile în interiorul acestuia sunt situate la poli. Diferi</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sus</w:t>
      </w:r>
      <w:r w:rsidRPr="00514E9C">
        <w:rPr>
          <w:rFonts w:ascii="Verdana" w:hAnsi="Verdana"/>
          <w:sz w:val="22"/>
        </w:rPr>
        <w:t>ţ</w:t>
      </w:r>
      <w:r w:rsidRPr="00514E9C">
        <w:rPr>
          <w:rFonts w:ascii="Verdana" w:hAnsi="Verdana"/>
          <w:sz w:val="22"/>
        </w:rPr>
        <w:t>i</w:t>
      </w:r>
      <w:r w:rsidRPr="00514E9C">
        <w:rPr>
          <w:rFonts w:ascii="Verdana" w:hAnsi="Verdana"/>
          <w:sz w:val="22"/>
        </w:rPr>
        <w:t>n c</w:t>
      </w:r>
      <w:r w:rsidRPr="00514E9C">
        <w:rPr>
          <w:rFonts w:ascii="Verdana" w:hAnsi="Verdana"/>
          <w:sz w:val="22"/>
        </w:rPr>
        <w:t>ă</w:t>
      </w:r>
      <w:r w:rsidRPr="00514E9C">
        <w:rPr>
          <w:rFonts w:ascii="Verdana" w:hAnsi="Verdana"/>
          <w:sz w:val="22"/>
        </w:rPr>
        <w:t xml:space="preserve"> ei </w:t>
      </w:r>
      <w:r w:rsidRPr="00514E9C">
        <w:rPr>
          <w:rFonts w:ascii="Verdana" w:hAnsi="Verdana"/>
          <w:sz w:val="22"/>
        </w:rPr>
        <w:t>ş</w:t>
      </w:r>
      <w:r w:rsidRPr="00514E9C">
        <w:rPr>
          <w:rFonts w:ascii="Verdana" w:hAnsi="Verdana"/>
          <w:sz w:val="22"/>
        </w:rPr>
        <w:t>i-au creat chiar o baz</w:t>
      </w:r>
      <w:r w:rsidRPr="00514E9C">
        <w:rPr>
          <w:rFonts w:ascii="Verdana" w:hAnsi="Verdana"/>
          <w:sz w:val="22"/>
        </w:rPr>
        <w:t>ă</w:t>
      </w:r>
      <w:r w:rsidRPr="00514E9C">
        <w:rPr>
          <w:rFonts w:ascii="Verdana" w:hAnsi="Verdana"/>
          <w:sz w:val="22"/>
        </w:rPr>
        <w:t xml:space="preserve"> subteran</w:t>
      </w:r>
      <w:r w:rsidRPr="00514E9C">
        <w:rPr>
          <w:rFonts w:ascii="Verdana" w:hAnsi="Verdana"/>
          <w:sz w:val="22"/>
        </w:rPr>
        <w:t>ă</w:t>
      </w:r>
      <w:r w:rsidRPr="00514E9C">
        <w:rPr>
          <w:rFonts w:ascii="Verdana" w:hAnsi="Verdana"/>
          <w:sz w:val="22"/>
        </w:rPr>
        <w:t xml:space="preserve"> în Antarctica, spre sfâr</w:t>
      </w:r>
      <w:r w:rsidRPr="00514E9C">
        <w:rPr>
          <w:rFonts w:ascii="Verdana" w:hAnsi="Verdana"/>
          <w:sz w:val="22"/>
        </w:rPr>
        <w:t>ş</w:t>
      </w:r>
      <w:r w:rsidRPr="00514E9C">
        <w:rPr>
          <w:rFonts w:ascii="Verdana" w:hAnsi="Verdana"/>
          <w:sz w:val="22"/>
        </w:rPr>
        <w:t>itul r</w:t>
      </w:r>
      <w:r w:rsidRPr="00514E9C">
        <w:rPr>
          <w:rFonts w:ascii="Verdana" w:hAnsi="Verdana"/>
          <w:sz w:val="22"/>
        </w:rPr>
        <w:t>ă</w:t>
      </w:r>
      <w:r w:rsidRPr="00514E9C">
        <w:rPr>
          <w:rFonts w:ascii="Verdana" w:hAnsi="Verdana"/>
          <w:sz w:val="22"/>
        </w:rPr>
        <w:t>zboiului, care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func</w:t>
      </w:r>
      <w:r w:rsidRPr="00514E9C">
        <w:rPr>
          <w:rFonts w:ascii="Verdana" w:hAnsi="Verdana"/>
          <w:sz w:val="22"/>
        </w:rPr>
        <w:t>ţ</w:t>
      </w:r>
      <w:r w:rsidRPr="00514E9C">
        <w:rPr>
          <w:rFonts w:ascii="Verdana" w:hAnsi="Verdana"/>
          <w:sz w:val="22"/>
        </w:rPr>
        <w:t xml:space="preserve">ioneze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Date fiind dovezile pe care le-am v</w:t>
      </w:r>
      <w:r w:rsidRPr="00514E9C">
        <w:rPr>
          <w:rFonts w:ascii="Verdana" w:hAnsi="Verdana"/>
          <w:sz w:val="22"/>
        </w:rPr>
        <w:t>ă</w:t>
      </w:r>
      <w:r w:rsidRPr="00514E9C">
        <w:rPr>
          <w:rFonts w:ascii="Verdana" w:hAnsi="Verdana"/>
          <w:sz w:val="22"/>
        </w:rPr>
        <w:t>zut, nu am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este gol în interior, sau cel pu</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mari spa</w:t>
      </w:r>
      <w:r w:rsidRPr="00514E9C">
        <w:rPr>
          <w:rFonts w:ascii="Verdana" w:hAnsi="Verdana"/>
          <w:sz w:val="22"/>
        </w:rPr>
        <w:t>ţ</w:t>
      </w:r>
      <w:r w:rsidRPr="00514E9C">
        <w:rPr>
          <w:rFonts w:ascii="Verdana" w:hAnsi="Verdana"/>
          <w:sz w:val="22"/>
        </w:rPr>
        <w:t>ii în interiorul planetei noastre în care tr</w:t>
      </w:r>
      <w:r w:rsidRPr="00514E9C">
        <w:rPr>
          <w:rFonts w:ascii="Verdana" w:hAnsi="Verdana"/>
          <w:sz w:val="22"/>
        </w:rPr>
        <w:t>ă</w:t>
      </w:r>
      <w:r w:rsidRPr="00514E9C">
        <w:rPr>
          <w:rFonts w:ascii="Verdana" w:hAnsi="Verdana"/>
          <w:sz w:val="22"/>
        </w:rPr>
        <w:t>iesc civiliza</w:t>
      </w:r>
      <w:r w:rsidRPr="00514E9C">
        <w:rPr>
          <w:rFonts w:ascii="Verdana" w:hAnsi="Verdana"/>
          <w:sz w:val="22"/>
        </w:rPr>
        <w:t>ţ</w:t>
      </w:r>
      <w:r w:rsidRPr="00514E9C">
        <w:rPr>
          <w:rFonts w:ascii="Verdana" w:hAnsi="Verdana"/>
          <w:sz w:val="22"/>
        </w:rPr>
        <w:t>ii foarte avansate. Într-un fel, putem spune c</w:t>
      </w:r>
      <w:r w:rsidRPr="00514E9C">
        <w:rPr>
          <w:rFonts w:ascii="Verdana" w:hAnsi="Verdana"/>
          <w:sz w:val="22"/>
        </w:rPr>
        <w:t>ă</w:t>
      </w:r>
      <w:r w:rsidRPr="00514E9C">
        <w:rPr>
          <w:rFonts w:ascii="Verdana" w:hAnsi="Verdana"/>
          <w:sz w:val="22"/>
        </w:rPr>
        <w:t xml:space="preserve"> pe planeta noastr</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iesc trei categorii de oameni. Scriitorul Jules Verne a fost un ini</w:t>
      </w:r>
      <w:r w:rsidRPr="00514E9C">
        <w:rPr>
          <w:rFonts w:ascii="Verdana" w:hAnsi="Verdana"/>
          <w:sz w:val="22"/>
        </w:rPr>
        <w:t>ţ</w:t>
      </w:r>
      <w:r w:rsidRPr="00514E9C">
        <w:rPr>
          <w:rFonts w:ascii="Verdana" w:hAnsi="Verdana"/>
          <w:sz w:val="22"/>
        </w:rPr>
        <w:t>iat de rang înalt al re</w:t>
      </w:r>
      <w:r w:rsidRPr="00514E9C">
        <w:rPr>
          <w:rFonts w:ascii="Verdana" w:hAnsi="Verdana"/>
          <w:sz w:val="22"/>
        </w:rPr>
        <w:t>ţ</w:t>
      </w:r>
      <w:r w:rsidRPr="00514E9C">
        <w:rPr>
          <w:rFonts w:ascii="Verdana" w:hAnsi="Verdana"/>
          <w:sz w:val="22"/>
        </w:rPr>
        <w:t>elei de societ</w:t>
      </w:r>
      <w:r w:rsidRPr="00514E9C">
        <w:rPr>
          <w:rFonts w:ascii="Verdana" w:hAnsi="Verdana"/>
          <w:sz w:val="22"/>
        </w:rPr>
        <w:t>ăţ</w:t>
      </w:r>
      <w:r w:rsidRPr="00514E9C">
        <w:rPr>
          <w:rFonts w:ascii="Verdana" w:hAnsi="Verdana"/>
          <w:sz w:val="22"/>
        </w:rPr>
        <w:t>i secrete, având co</w:t>
      </w:r>
      <w:r w:rsidRPr="00514E9C">
        <w:rPr>
          <w:rFonts w:ascii="Verdana" w:hAnsi="Verdana"/>
          <w:sz w:val="22"/>
        </w:rPr>
        <w:t>nexiuni cu Societatea Teozofic</w:t>
      </w:r>
      <w:r w:rsidRPr="00514E9C">
        <w:rPr>
          <w:rFonts w:ascii="Verdana" w:hAnsi="Verdana"/>
          <w:sz w:val="22"/>
        </w:rPr>
        <w:t>ă</w:t>
      </w:r>
      <w:r w:rsidRPr="00514E9C">
        <w:rPr>
          <w:rFonts w:ascii="Verdana" w:hAnsi="Verdana"/>
          <w:sz w:val="22"/>
        </w:rPr>
        <w:t xml:space="preserve">, Ordinul Golden Dawn </w:t>
      </w:r>
      <w:r w:rsidRPr="00514E9C">
        <w:rPr>
          <w:rFonts w:ascii="Verdana" w:hAnsi="Verdana"/>
          <w:sz w:val="22"/>
        </w:rPr>
        <w:t>ş</w:t>
      </w:r>
      <w:r w:rsidRPr="00514E9C">
        <w:rPr>
          <w:rFonts w:ascii="Verdana" w:hAnsi="Verdana"/>
          <w:sz w:val="22"/>
        </w:rPr>
        <w:t xml:space="preserve">i Ordinul Templierilor Orientali. De aceea, el </w:t>
      </w:r>
      <w:r w:rsidRPr="00514E9C">
        <w:rPr>
          <w:rFonts w:ascii="Verdana" w:hAnsi="Verdana"/>
          <w:sz w:val="22"/>
        </w:rPr>
        <w:t>ş</w:t>
      </w:r>
      <w:r w:rsidRPr="00514E9C">
        <w:rPr>
          <w:rFonts w:ascii="Verdana" w:hAnsi="Verdana"/>
          <w:sz w:val="22"/>
        </w:rPr>
        <w:t xml:space="preserve">tia mult mai multe lucruri decât publicul larg. Multe din romanele sale de </w:t>
      </w:r>
      <w:r w:rsidRPr="00514E9C">
        <w:rPr>
          <w:rFonts w:ascii="Verdana" w:hAnsi="Verdana"/>
          <w:i/>
          <w:sz w:val="22"/>
        </w:rPr>
        <w:t xml:space="preserve">science-fiction </w:t>
      </w:r>
      <w:r w:rsidRPr="00514E9C">
        <w:rPr>
          <w:rFonts w:ascii="Verdana" w:hAnsi="Verdana"/>
          <w:sz w:val="22"/>
        </w:rPr>
        <w:t>se bazau pe fapte reale. De pild</w:t>
      </w:r>
      <w:r w:rsidRPr="00514E9C">
        <w:rPr>
          <w:rFonts w:ascii="Verdana" w:hAnsi="Verdana"/>
          <w:sz w:val="22"/>
        </w:rPr>
        <w:t>ă</w:t>
      </w:r>
      <w:r w:rsidRPr="00514E9C">
        <w:rPr>
          <w:rFonts w:ascii="Verdana" w:hAnsi="Verdana"/>
          <w:sz w:val="22"/>
        </w:rPr>
        <w:t>, el a descris cele dou</w:t>
      </w:r>
      <w:r w:rsidRPr="00514E9C">
        <w:rPr>
          <w:rFonts w:ascii="Verdana" w:hAnsi="Verdana"/>
          <w:sz w:val="22"/>
        </w:rPr>
        <w:t>ă</w:t>
      </w:r>
      <w:r w:rsidRPr="00514E9C">
        <w:rPr>
          <w:rFonts w:ascii="Verdana" w:hAnsi="Verdana"/>
          <w:sz w:val="22"/>
        </w:rPr>
        <w:t xml:space="preserve"> luni </w:t>
      </w:r>
      <w:r w:rsidRPr="00514E9C">
        <w:rPr>
          <w:rFonts w:ascii="Verdana" w:hAnsi="Verdana"/>
          <w:sz w:val="22"/>
        </w:rPr>
        <w:t>ale planetei Marte înc</w:t>
      </w:r>
      <w:r w:rsidRPr="00514E9C">
        <w:rPr>
          <w:rFonts w:ascii="Verdana" w:hAnsi="Verdana"/>
          <w:sz w:val="22"/>
        </w:rPr>
        <w:t>ă</w:t>
      </w:r>
      <w:r w:rsidRPr="00514E9C">
        <w:rPr>
          <w:rFonts w:ascii="Verdana" w:hAnsi="Verdana"/>
          <w:sz w:val="22"/>
        </w:rPr>
        <w:t xml:space="preserve"> din anul 1877, înainte ca acestea s</w:t>
      </w:r>
      <w:r w:rsidRPr="00514E9C">
        <w:rPr>
          <w:rFonts w:ascii="Verdana" w:hAnsi="Verdana"/>
          <w:sz w:val="22"/>
        </w:rPr>
        <w:t>ă</w:t>
      </w:r>
      <w:r w:rsidRPr="00514E9C">
        <w:rPr>
          <w:rFonts w:ascii="Verdana" w:hAnsi="Verdana"/>
          <w:sz w:val="22"/>
        </w:rPr>
        <w:t xml:space="preserve"> fie identificate de astronomi (în mod oficial). Nici celebrul s</w:t>
      </w:r>
      <w:r w:rsidRPr="00514E9C">
        <w:rPr>
          <w:rFonts w:ascii="Verdana" w:hAnsi="Verdana"/>
          <w:sz w:val="22"/>
        </w:rPr>
        <w:t>ă</w:t>
      </w:r>
      <w:r w:rsidRPr="00514E9C">
        <w:rPr>
          <w:rFonts w:ascii="Verdana" w:hAnsi="Verdana"/>
          <w:sz w:val="22"/>
        </w:rPr>
        <w:t xml:space="preserve">u roman, </w:t>
      </w:r>
      <w:r w:rsidRPr="00514E9C">
        <w:rPr>
          <w:rFonts w:ascii="Verdana" w:hAnsi="Verdana"/>
          <w:i/>
          <w:sz w:val="22"/>
        </w:rPr>
        <w:t xml:space="preserve">O călătorie în centrul pământului, </w:t>
      </w:r>
      <w:r w:rsidRPr="00514E9C">
        <w:rPr>
          <w:rFonts w:ascii="Verdana" w:hAnsi="Verdana"/>
          <w:sz w:val="22"/>
        </w:rPr>
        <w:t>nu este în întregime o fic</w:t>
      </w:r>
      <w:r w:rsidRPr="00514E9C">
        <w:rPr>
          <w:rFonts w:ascii="Verdana" w:hAnsi="Verdana"/>
          <w:sz w:val="22"/>
        </w:rPr>
        <w:t>ţ</w:t>
      </w:r>
      <w:r w:rsidRPr="00514E9C">
        <w:rPr>
          <w:rFonts w:ascii="Verdana" w:hAnsi="Verdana"/>
          <w:sz w:val="22"/>
        </w:rPr>
        <w:t xml:space="preserve">iune. El </w:t>
      </w:r>
      <w:r w:rsidRPr="00514E9C">
        <w:rPr>
          <w:rFonts w:ascii="Verdana" w:hAnsi="Verdana"/>
          <w:sz w:val="22"/>
        </w:rPr>
        <w:t>ş</w:t>
      </w:r>
      <w:r w:rsidRPr="00514E9C">
        <w:rPr>
          <w:rFonts w:ascii="Verdana" w:hAnsi="Verdana"/>
          <w:sz w:val="22"/>
        </w:rPr>
        <w:t>tia c</w:t>
      </w:r>
      <w:r w:rsidRPr="00514E9C">
        <w:rPr>
          <w:rFonts w:ascii="Verdana" w:hAnsi="Verdana"/>
          <w:sz w:val="22"/>
        </w:rPr>
        <w:t>ă</w:t>
      </w:r>
      <w:r w:rsidRPr="00514E9C">
        <w:rPr>
          <w:rFonts w:ascii="Verdana" w:hAnsi="Verdana"/>
          <w:sz w:val="22"/>
        </w:rPr>
        <w:t>, în esen</w:t>
      </w:r>
      <w:r w:rsidRPr="00514E9C">
        <w:rPr>
          <w:rFonts w:ascii="Verdana" w:hAnsi="Verdana"/>
          <w:sz w:val="22"/>
        </w:rPr>
        <w:t>ţă</w:t>
      </w:r>
      <w:r w:rsidRPr="00514E9C">
        <w:rPr>
          <w:rFonts w:ascii="Verdana" w:hAnsi="Verdana"/>
          <w:sz w:val="22"/>
        </w:rPr>
        <w:t>, povestea este adev</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torii ideii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este gol în interior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apele oceanelor se scurg în interiorul p</w:t>
      </w:r>
      <w:r w:rsidRPr="00514E9C">
        <w:rPr>
          <w:rFonts w:ascii="Verdana" w:hAnsi="Verdana"/>
          <w:sz w:val="22"/>
        </w:rPr>
        <w:t>ă</w:t>
      </w:r>
      <w:r w:rsidRPr="00514E9C">
        <w:rPr>
          <w:rFonts w:ascii="Verdana" w:hAnsi="Verdana"/>
          <w:sz w:val="22"/>
        </w:rPr>
        <w:t>mântului pe la poli, formând în centrul acestuia o mare imens</w:t>
      </w:r>
      <w:r w:rsidRPr="00514E9C">
        <w:rPr>
          <w:rFonts w:ascii="Verdana" w:hAnsi="Verdana"/>
          <w:sz w:val="22"/>
        </w:rPr>
        <w:t>ă</w:t>
      </w:r>
      <w:r w:rsidRPr="00514E9C">
        <w:rPr>
          <w:rFonts w:ascii="Verdana" w:hAnsi="Verdana"/>
          <w:sz w:val="22"/>
        </w:rPr>
        <w:t>, deasupra c</w:t>
      </w:r>
      <w:r w:rsidRPr="00514E9C">
        <w:rPr>
          <w:rFonts w:ascii="Verdana" w:hAnsi="Verdana"/>
          <w:sz w:val="22"/>
        </w:rPr>
        <w:t>ă</w:t>
      </w:r>
      <w:r w:rsidRPr="00514E9C">
        <w:rPr>
          <w:rFonts w:ascii="Verdana" w:hAnsi="Verdana"/>
          <w:sz w:val="22"/>
        </w:rPr>
        <w:t>reia lumineaz</w:t>
      </w:r>
      <w:r w:rsidRPr="00514E9C">
        <w:rPr>
          <w:rFonts w:ascii="Verdana" w:hAnsi="Verdana"/>
          <w:sz w:val="22"/>
        </w:rPr>
        <w:t>ă</w:t>
      </w:r>
      <w:r w:rsidRPr="00514E9C">
        <w:rPr>
          <w:rFonts w:ascii="Verdana" w:hAnsi="Verdana"/>
          <w:sz w:val="22"/>
        </w:rPr>
        <w:t xml:space="preserve"> un soare interior central, care asigur</w:t>
      </w:r>
      <w:r w:rsidRPr="00514E9C">
        <w:rPr>
          <w:rFonts w:ascii="Verdana" w:hAnsi="Verdana"/>
          <w:sz w:val="22"/>
        </w:rPr>
        <w:t>ă</w:t>
      </w:r>
      <w:r w:rsidRPr="00514E9C">
        <w:rPr>
          <w:rFonts w:ascii="Verdana" w:hAnsi="Verdana"/>
          <w:sz w:val="22"/>
        </w:rPr>
        <w:t xml:space="preserve"> lumina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ldura necesare vi</w:t>
      </w:r>
      <w:r w:rsidRPr="00514E9C">
        <w:rPr>
          <w:rFonts w:ascii="Verdana" w:hAnsi="Verdana"/>
          <w:sz w:val="22"/>
        </w:rPr>
        <w:t>e</w:t>
      </w:r>
      <w:r w:rsidRPr="00514E9C">
        <w:rPr>
          <w:rFonts w:ascii="Verdana" w:hAnsi="Verdana"/>
          <w:sz w:val="22"/>
        </w:rPr>
        <w:t>ţ</w:t>
      </w:r>
      <w:r w:rsidRPr="00514E9C">
        <w:rPr>
          <w:rFonts w:ascii="Verdana" w:hAnsi="Verdana"/>
          <w:sz w:val="22"/>
        </w:rPr>
        <w:t>ii. Am rev</w:t>
      </w:r>
      <w:r w:rsidRPr="00514E9C">
        <w:rPr>
          <w:rFonts w:ascii="Verdana" w:hAnsi="Verdana"/>
          <w:sz w:val="22"/>
        </w:rPr>
        <w:t>ă</w:t>
      </w:r>
      <w:r w:rsidRPr="00514E9C">
        <w:rPr>
          <w:rFonts w:ascii="Verdana" w:hAnsi="Verdana"/>
          <w:sz w:val="22"/>
        </w:rPr>
        <w:t>zut recent filmul f</w:t>
      </w:r>
      <w:r w:rsidRPr="00514E9C">
        <w:rPr>
          <w:rFonts w:ascii="Verdana" w:hAnsi="Verdana"/>
          <w:sz w:val="22"/>
        </w:rPr>
        <w:t>ă</w:t>
      </w:r>
      <w:r w:rsidRPr="00514E9C">
        <w:rPr>
          <w:rFonts w:ascii="Verdana" w:hAnsi="Verdana"/>
          <w:sz w:val="22"/>
        </w:rPr>
        <w:t>cut dup</w:t>
      </w:r>
      <w:r w:rsidRPr="00514E9C">
        <w:rPr>
          <w:rFonts w:ascii="Verdana" w:hAnsi="Verdana"/>
          <w:sz w:val="22"/>
        </w:rPr>
        <w:t>ă</w:t>
      </w:r>
      <w:r w:rsidRPr="00514E9C">
        <w:rPr>
          <w:rFonts w:ascii="Verdana" w:hAnsi="Verdana"/>
          <w:sz w:val="22"/>
        </w:rPr>
        <w:t xml:space="preserve"> romanul lui Jules Verne </w:t>
      </w:r>
      <w:r w:rsidRPr="00514E9C">
        <w:rPr>
          <w:rFonts w:ascii="Verdana" w:hAnsi="Verdana"/>
          <w:sz w:val="22"/>
        </w:rPr>
        <w:t>ş</w:t>
      </w:r>
      <w:r w:rsidRPr="00514E9C">
        <w:rPr>
          <w:rFonts w:ascii="Verdana" w:hAnsi="Verdana"/>
          <w:sz w:val="22"/>
        </w:rPr>
        <w:t>i am constatat c</w:t>
      </w:r>
      <w:r w:rsidRPr="00514E9C">
        <w:rPr>
          <w:rFonts w:ascii="Verdana" w:hAnsi="Verdana"/>
          <w:sz w:val="22"/>
        </w:rPr>
        <w:t>ă</w:t>
      </w:r>
      <w:r w:rsidRPr="00514E9C">
        <w:rPr>
          <w:rFonts w:ascii="Verdana" w:hAnsi="Verdana"/>
          <w:sz w:val="22"/>
        </w:rPr>
        <w:t xml:space="preserve"> centrul p</w:t>
      </w:r>
      <w:r w:rsidRPr="00514E9C">
        <w:rPr>
          <w:rFonts w:ascii="Verdana" w:hAnsi="Verdana"/>
          <w:sz w:val="22"/>
        </w:rPr>
        <w:t>ă</w:t>
      </w:r>
      <w:r w:rsidRPr="00514E9C">
        <w:rPr>
          <w:rFonts w:ascii="Verdana" w:hAnsi="Verdana"/>
          <w:sz w:val="22"/>
        </w:rPr>
        <w:t>mântului este imaginat în acela</w:t>
      </w:r>
      <w:r w:rsidRPr="00514E9C">
        <w:rPr>
          <w:rFonts w:ascii="Verdana" w:hAnsi="Verdana"/>
          <w:sz w:val="22"/>
        </w:rPr>
        <w:t>ş</w:t>
      </w:r>
      <w:r w:rsidRPr="00514E9C">
        <w:rPr>
          <w:rFonts w:ascii="Verdana" w:hAnsi="Verdana"/>
          <w:sz w:val="22"/>
        </w:rPr>
        <w:t>i fel. Interesant mi se pare faptul c</w:t>
      </w:r>
      <w:r w:rsidRPr="00514E9C">
        <w:rPr>
          <w:rFonts w:ascii="Verdana" w:hAnsi="Verdana"/>
          <w:sz w:val="22"/>
        </w:rPr>
        <w:t>ă</w:t>
      </w:r>
      <w:r w:rsidRPr="00514E9C">
        <w:rPr>
          <w:rFonts w:ascii="Verdana" w:hAnsi="Verdana"/>
          <w:sz w:val="22"/>
        </w:rPr>
        <w:t xml:space="preserve"> singurele obstacole cu care se confrunt</w:t>
      </w:r>
      <w:r w:rsidRPr="00514E9C">
        <w:rPr>
          <w:rFonts w:ascii="Verdana" w:hAnsi="Verdana"/>
          <w:sz w:val="22"/>
        </w:rPr>
        <w:t>ă</w:t>
      </w:r>
      <w:r w:rsidRPr="00514E9C">
        <w:rPr>
          <w:rFonts w:ascii="Verdana" w:hAnsi="Verdana"/>
          <w:sz w:val="22"/>
        </w:rPr>
        <w:t xml:space="preserve"> eroii lui Jules Verne sunt ni</w:t>
      </w:r>
      <w:r w:rsidRPr="00514E9C">
        <w:rPr>
          <w:rFonts w:ascii="Verdana" w:hAnsi="Verdana"/>
          <w:sz w:val="22"/>
        </w:rPr>
        <w:t>ş</w:t>
      </w:r>
      <w:r w:rsidRPr="00514E9C">
        <w:rPr>
          <w:rFonts w:ascii="Verdana" w:hAnsi="Verdana"/>
          <w:sz w:val="22"/>
        </w:rPr>
        <w:t>te reptile uria</w:t>
      </w:r>
      <w:r w:rsidRPr="00514E9C">
        <w:rPr>
          <w:rFonts w:ascii="Verdana" w:hAnsi="Verdana"/>
          <w:sz w:val="22"/>
        </w:rPr>
        <w:t>ş</w:t>
      </w:r>
      <w:r w:rsidRPr="00514E9C">
        <w:rPr>
          <w:rFonts w:ascii="Verdana" w:hAnsi="Verdana"/>
          <w:sz w:val="22"/>
        </w:rPr>
        <w:t>e g</w:t>
      </w:r>
      <w:r w:rsidRPr="00514E9C">
        <w:rPr>
          <w:rFonts w:ascii="Verdana" w:hAnsi="Verdana"/>
          <w:sz w:val="22"/>
        </w:rPr>
        <w:t>ă</w:t>
      </w:r>
      <w:r w:rsidRPr="00514E9C">
        <w:rPr>
          <w:rFonts w:ascii="Verdana" w:hAnsi="Verdana"/>
          <w:sz w:val="22"/>
        </w:rPr>
        <w:t>site în ora</w:t>
      </w:r>
      <w:r w:rsidRPr="00514E9C">
        <w:rPr>
          <w:rFonts w:ascii="Verdana" w:hAnsi="Verdana"/>
          <w:sz w:val="22"/>
        </w:rPr>
        <w:t>ş</w:t>
      </w:r>
      <w:r w:rsidRPr="00514E9C">
        <w:rPr>
          <w:rFonts w:ascii="Verdana" w:hAnsi="Verdana"/>
          <w:sz w:val="22"/>
        </w:rPr>
        <w:t>ul scufundat al Atlantidei. Exist</w:t>
      </w:r>
      <w:r w:rsidRPr="00514E9C">
        <w:rPr>
          <w:rFonts w:ascii="Verdana" w:hAnsi="Verdana"/>
          <w:sz w:val="22"/>
        </w:rPr>
        <w:t>ă</w:t>
      </w:r>
      <w:r w:rsidRPr="00514E9C">
        <w:rPr>
          <w:rFonts w:ascii="Verdana" w:hAnsi="Verdana"/>
          <w:sz w:val="22"/>
        </w:rPr>
        <w:t xml:space="preserve"> specula</w:t>
      </w:r>
      <w:r w:rsidRPr="00514E9C">
        <w:rPr>
          <w:rFonts w:ascii="Verdana" w:hAnsi="Verdana"/>
          <w:sz w:val="22"/>
        </w:rPr>
        <w:t>ţ</w:t>
      </w:r>
      <w:r w:rsidRPr="00514E9C">
        <w:rPr>
          <w:rFonts w:ascii="Verdana" w:hAnsi="Verdana"/>
          <w:sz w:val="22"/>
        </w:rPr>
        <w:t>ii (sus</w:t>
      </w:r>
      <w:r w:rsidRPr="00514E9C">
        <w:rPr>
          <w:rFonts w:ascii="Verdana" w:hAnsi="Verdana"/>
          <w:sz w:val="22"/>
        </w:rPr>
        <w:t>ţ</w:t>
      </w:r>
      <w:r w:rsidRPr="00514E9C">
        <w:rPr>
          <w:rFonts w:ascii="Verdana" w:hAnsi="Verdana"/>
          <w:sz w:val="22"/>
        </w:rPr>
        <w:t>inute de foarte multe dovezi) c</w:t>
      </w:r>
      <w:r w:rsidRPr="00514E9C">
        <w:rPr>
          <w:rFonts w:ascii="Verdana" w:hAnsi="Verdana"/>
          <w:sz w:val="22"/>
        </w:rPr>
        <w:t>ă</w:t>
      </w:r>
      <w:r w:rsidRPr="00514E9C">
        <w:rPr>
          <w:rFonts w:ascii="Verdana" w:hAnsi="Verdana"/>
          <w:sz w:val="22"/>
        </w:rPr>
        <w:t xml:space="preserve"> dinozaurii au supravie</w:t>
      </w:r>
      <w:r w:rsidRPr="00514E9C">
        <w:rPr>
          <w:rFonts w:ascii="Verdana" w:hAnsi="Verdana"/>
          <w:sz w:val="22"/>
        </w:rPr>
        <w:t>ţ</w:t>
      </w:r>
      <w:r w:rsidRPr="00514E9C">
        <w:rPr>
          <w:rFonts w:ascii="Verdana" w:hAnsi="Verdana"/>
          <w:sz w:val="22"/>
        </w:rPr>
        <w:t>uit cataclismului de acum 65 de milioane de ani refugiindu-se în interiorul p</w:t>
      </w:r>
      <w:r w:rsidRPr="00514E9C">
        <w:rPr>
          <w:rFonts w:ascii="Verdana" w:hAnsi="Verdana"/>
          <w:sz w:val="22"/>
        </w:rPr>
        <w:t>ă</w:t>
      </w:r>
      <w:r w:rsidRPr="00514E9C">
        <w:rPr>
          <w:rFonts w:ascii="Verdana" w:hAnsi="Verdana"/>
          <w:sz w:val="22"/>
        </w:rPr>
        <w:t>mântului, îndeosebi în dreptul polului sud. Unul din cei c</w:t>
      </w:r>
      <w:r w:rsidRPr="00514E9C">
        <w:rPr>
          <w:rFonts w:ascii="Verdana" w:hAnsi="Verdana"/>
          <w:sz w:val="22"/>
        </w:rPr>
        <w:t>are au sugerat aceast</w:t>
      </w:r>
      <w:r w:rsidRPr="00514E9C">
        <w:rPr>
          <w:rFonts w:ascii="Verdana" w:hAnsi="Verdana"/>
          <w:sz w:val="22"/>
        </w:rPr>
        <w:t>ă</w:t>
      </w:r>
      <w:r w:rsidRPr="00514E9C">
        <w:rPr>
          <w:rFonts w:ascii="Verdana" w:hAnsi="Verdana"/>
          <w:sz w:val="22"/>
        </w:rPr>
        <w:t xml:space="preserve"> posibilitate este paleontologul Tom Rich, care lucreaz</w:t>
      </w:r>
      <w:r w:rsidRPr="00514E9C">
        <w:rPr>
          <w:rFonts w:ascii="Verdana" w:hAnsi="Verdana"/>
          <w:sz w:val="22"/>
        </w:rPr>
        <w:t>ă</w:t>
      </w:r>
      <w:r w:rsidRPr="00514E9C">
        <w:rPr>
          <w:rFonts w:ascii="Verdana" w:hAnsi="Verdana"/>
          <w:sz w:val="22"/>
        </w:rPr>
        <w:t xml:space="preserve"> la muzeul Victoria din Australia </w:t>
      </w:r>
      <w:r w:rsidRPr="00514E9C">
        <w:rPr>
          <w:rFonts w:ascii="Verdana" w:hAnsi="Verdana"/>
          <w:sz w:val="22"/>
        </w:rPr>
        <w:t>ş</w:t>
      </w:r>
      <w:r w:rsidRPr="00514E9C">
        <w:rPr>
          <w:rFonts w:ascii="Verdana" w:hAnsi="Verdana"/>
          <w:sz w:val="22"/>
        </w:rPr>
        <w:t>i care a descoperit în anul 1987 fosile ale unui dinozaur polar într-un tunel s</w:t>
      </w:r>
      <w:r w:rsidRPr="00514E9C">
        <w:rPr>
          <w:rFonts w:ascii="Verdana" w:hAnsi="Verdana"/>
          <w:sz w:val="22"/>
        </w:rPr>
        <w:t>ă</w:t>
      </w:r>
      <w:r w:rsidRPr="00514E9C">
        <w:rPr>
          <w:rFonts w:ascii="Verdana" w:hAnsi="Verdana"/>
          <w:sz w:val="22"/>
        </w:rPr>
        <w:t>pat în sudul statului Victoria, într-un loc cunoscut sub numele</w:t>
      </w:r>
      <w:r w:rsidRPr="00514E9C">
        <w:rPr>
          <w:rFonts w:ascii="Verdana" w:hAnsi="Verdana"/>
          <w:sz w:val="22"/>
        </w:rPr>
        <w:t xml:space="preserve"> de Golful Dinozaurului. Fiind un ini</w:t>
      </w:r>
      <w:r w:rsidRPr="00514E9C">
        <w:rPr>
          <w:rFonts w:ascii="Verdana" w:hAnsi="Verdana"/>
          <w:sz w:val="22"/>
        </w:rPr>
        <w:t>ţ</w:t>
      </w:r>
      <w:r w:rsidRPr="00514E9C">
        <w:rPr>
          <w:rFonts w:ascii="Verdana" w:hAnsi="Verdana"/>
          <w:sz w:val="22"/>
        </w:rPr>
        <w:t>iat de rang înalt, Jules Verne cuno</w:t>
      </w:r>
      <w:r w:rsidRPr="00514E9C">
        <w:rPr>
          <w:rFonts w:ascii="Verdana" w:hAnsi="Verdana"/>
          <w:sz w:val="22"/>
        </w:rPr>
        <w:t>ş</w:t>
      </w:r>
      <w:r w:rsidRPr="00514E9C">
        <w:rPr>
          <w:rFonts w:ascii="Verdana" w:hAnsi="Verdana"/>
          <w:sz w:val="22"/>
        </w:rPr>
        <w:t>tea aceste lucruri. De aceea, romanele sale de „fic</w:t>
      </w:r>
      <w:r w:rsidRPr="00514E9C">
        <w:rPr>
          <w:rFonts w:ascii="Verdana" w:hAnsi="Verdana"/>
          <w:sz w:val="22"/>
        </w:rPr>
        <w:t>ţ</w:t>
      </w:r>
      <w:r w:rsidRPr="00514E9C">
        <w:rPr>
          <w:rFonts w:ascii="Verdana" w:hAnsi="Verdana"/>
          <w:sz w:val="22"/>
        </w:rPr>
        <w:t xml:space="preserve">iune” (la fel ca numeroase alte opere literare </w:t>
      </w:r>
      <w:r w:rsidRPr="00514E9C">
        <w:rPr>
          <w:rFonts w:ascii="Verdana" w:hAnsi="Verdana"/>
          <w:sz w:val="22"/>
        </w:rPr>
        <w:t>ş</w:t>
      </w:r>
      <w:r w:rsidRPr="00514E9C">
        <w:rPr>
          <w:rFonts w:ascii="Verdana" w:hAnsi="Verdana"/>
          <w:sz w:val="22"/>
        </w:rPr>
        <w:t>i filme f</w:t>
      </w:r>
      <w:r w:rsidRPr="00514E9C">
        <w:rPr>
          <w:rFonts w:ascii="Verdana" w:hAnsi="Verdana"/>
          <w:sz w:val="22"/>
        </w:rPr>
        <w:t>ă</w:t>
      </w:r>
      <w:r w:rsidRPr="00514E9C">
        <w:rPr>
          <w:rFonts w:ascii="Verdana" w:hAnsi="Verdana"/>
          <w:sz w:val="22"/>
        </w:rPr>
        <w:t>cute dup</w:t>
      </w:r>
      <w:r w:rsidRPr="00514E9C">
        <w:rPr>
          <w:rFonts w:ascii="Verdana" w:hAnsi="Verdana"/>
          <w:sz w:val="22"/>
        </w:rPr>
        <w:t>ă</w:t>
      </w:r>
      <w:r w:rsidRPr="00514E9C">
        <w:rPr>
          <w:rFonts w:ascii="Verdana" w:hAnsi="Verdana"/>
          <w:sz w:val="22"/>
        </w:rPr>
        <w:t xml:space="preserve"> ele) exprim</w:t>
      </w:r>
      <w:r w:rsidRPr="00514E9C">
        <w:rPr>
          <w:rFonts w:ascii="Verdana" w:hAnsi="Verdana"/>
          <w:sz w:val="22"/>
        </w:rPr>
        <w:t>ă</w:t>
      </w:r>
      <w:r w:rsidRPr="00514E9C">
        <w:rPr>
          <w:rFonts w:ascii="Verdana" w:hAnsi="Verdana"/>
          <w:sz w:val="22"/>
        </w:rPr>
        <w:t xml:space="preserve"> mult mai multe adev</w:t>
      </w:r>
      <w:r w:rsidRPr="00514E9C">
        <w:rPr>
          <w:rFonts w:ascii="Verdana" w:hAnsi="Verdana"/>
          <w:sz w:val="22"/>
        </w:rPr>
        <w:t>ă</w:t>
      </w:r>
      <w:r w:rsidRPr="00514E9C">
        <w:rPr>
          <w:rFonts w:ascii="Verdana" w:hAnsi="Verdana"/>
          <w:sz w:val="22"/>
        </w:rPr>
        <w:t>ruri decât am fi tenta</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c</w:t>
      </w:r>
      <w:r w:rsidRPr="00514E9C">
        <w:rPr>
          <w:rFonts w:ascii="Verdana" w:hAnsi="Verdana"/>
          <w:sz w:val="22"/>
        </w:rPr>
        <w:t>redem. Un exemplu elocvent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 xml:space="preserve">ie sunt filmele lui Steven Spielberg, îndeosebi cele din seria Indiana Jones, dar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Jurassic Park, </w:t>
      </w:r>
      <w:r w:rsidRPr="00514E9C">
        <w:rPr>
          <w:rFonts w:ascii="Verdana" w:hAnsi="Verdana"/>
          <w:sz w:val="22"/>
        </w:rPr>
        <w:t xml:space="preserve">în care oamenii de </w:t>
      </w:r>
    </w:p>
    <w:p w:rsidR="00627439" w:rsidRPr="00514E9C" w:rsidRDefault="00733953" w:rsidP="00514E9C">
      <w:pPr>
        <w:ind w:left="-15" w:right="892" w:firstLine="0"/>
        <w:jc w:val="both"/>
        <w:rPr>
          <w:rFonts w:ascii="Verdana" w:hAnsi="Verdana"/>
          <w:sz w:val="22"/>
        </w:rPr>
      </w:pPr>
      <w:r w:rsidRPr="00514E9C">
        <w:rPr>
          <w:rFonts w:ascii="Verdana" w:hAnsi="Verdana"/>
          <w:sz w:val="22"/>
        </w:rPr>
        <w:lastRenderedPageBreak/>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manipuleaz</w:t>
      </w:r>
      <w:r w:rsidRPr="00514E9C">
        <w:rPr>
          <w:rFonts w:ascii="Verdana" w:hAnsi="Verdana"/>
          <w:sz w:val="22"/>
        </w:rPr>
        <w:t>ă</w:t>
      </w:r>
      <w:r w:rsidRPr="00514E9C">
        <w:rPr>
          <w:rFonts w:ascii="Verdana" w:hAnsi="Verdana"/>
          <w:sz w:val="22"/>
        </w:rPr>
        <w:t xml:space="preserve"> ADN-ul pentru a crea ni</w:t>
      </w:r>
      <w:r w:rsidRPr="00514E9C">
        <w:rPr>
          <w:rFonts w:ascii="Verdana" w:hAnsi="Verdana"/>
          <w:sz w:val="22"/>
        </w:rPr>
        <w:t>ş</w:t>
      </w:r>
      <w:r w:rsidRPr="00514E9C">
        <w:rPr>
          <w:rFonts w:ascii="Verdana" w:hAnsi="Verdana"/>
          <w:sz w:val="22"/>
        </w:rPr>
        <w:t xml:space="preserve">te dinozauri reptilieni. Propria mea convingere </w:t>
      </w:r>
      <w:r w:rsidRPr="00514E9C">
        <w:rPr>
          <w:rFonts w:ascii="Verdana" w:hAnsi="Verdana"/>
          <w:sz w:val="22"/>
        </w:rPr>
        <w:t>este c</w:t>
      </w:r>
      <w:r w:rsidRPr="00514E9C">
        <w:rPr>
          <w:rFonts w:ascii="Verdana" w:hAnsi="Verdana"/>
          <w:sz w:val="22"/>
        </w:rPr>
        <w:t>ă</w:t>
      </w:r>
      <w:r w:rsidRPr="00514E9C">
        <w:rPr>
          <w:rFonts w:ascii="Verdana" w:hAnsi="Verdana"/>
          <w:sz w:val="22"/>
        </w:rPr>
        <w:t xml:space="preserve"> ADN-l uman a fost folosit pentru a crea liniile genealogice reptilo-umane.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23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Schiţă a cometei lui Donati făcută în anul 1853, care arată cum masa de materie dezintegrată este aruncată în afară de forţa centrifugală, ajungând să „se roteas</w:t>
      </w:r>
      <w:r w:rsidRPr="00514E9C">
        <w:rPr>
          <w:rFonts w:ascii="Verdana" w:hAnsi="Verdana"/>
          <w:i/>
          <w:sz w:val="22"/>
        </w:rPr>
        <w:t xml:space="preserve">că pe o orbită” în jurul unei surse centrale de energie. În acest fel, interiorul rămâne gol, la fel ca hainele din centrifuga unei maşini de spălat, care se adună la exterior, lăsând interiorul gol. Nu cumva acelaşi proces s-a întâmplat şi în perioada în </w:t>
      </w:r>
      <w:r w:rsidRPr="00514E9C">
        <w:rPr>
          <w:rFonts w:ascii="Verdana" w:hAnsi="Verdana"/>
          <w:i/>
          <w:sz w:val="22"/>
        </w:rPr>
        <w:t xml:space="preserve">care s-a format pământul? </w:t>
      </w:r>
    </w:p>
    <w:p w:rsidR="00627439" w:rsidRPr="00514E9C" w:rsidRDefault="00733953" w:rsidP="00514E9C">
      <w:pPr>
        <w:ind w:left="-15"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nenum</w:t>
      </w:r>
      <w:r w:rsidRPr="00514E9C">
        <w:rPr>
          <w:rFonts w:ascii="Verdana" w:hAnsi="Verdana"/>
          <w:sz w:val="22"/>
        </w:rPr>
        <w:t>ă</w:t>
      </w:r>
      <w:r w:rsidRPr="00514E9C">
        <w:rPr>
          <w:rFonts w:ascii="Verdana" w:hAnsi="Verdana"/>
          <w:sz w:val="22"/>
        </w:rPr>
        <w:t>rate dovezi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mântul este gol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în interiorul lui tr</w:t>
      </w:r>
      <w:r w:rsidRPr="00514E9C">
        <w:rPr>
          <w:rFonts w:ascii="Verdana" w:hAnsi="Verdana"/>
          <w:sz w:val="22"/>
        </w:rPr>
        <w:t>ă</w:t>
      </w:r>
      <w:r w:rsidRPr="00514E9C">
        <w:rPr>
          <w:rFonts w:ascii="Verdana" w:hAnsi="Verdana"/>
          <w:sz w:val="22"/>
        </w:rPr>
        <w:t>iesc civiliza</w:t>
      </w:r>
      <w:r w:rsidRPr="00514E9C">
        <w:rPr>
          <w:rFonts w:ascii="Verdana" w:hAnsi="Verdana"/>
          <w:sz w:val="22"/>
        </w:rPr>
        <w:t>ţ</w:t>
      </w:r>
      <w:r w:rsidRPr="00514E9C">
        <w:rPr>
          <w:rFonts w:ascii="Verdana" w:hAnsi="Verdana"/>
          <w:sz w:val="22"/>
        </w:rPr>
        <w:t>ii avansate. Aceste teme se reg</w:t>
      </w:r>
      <w:r w:rsidRPr="00514E9C">
        <w:rPr>
          <w:rFonts w:ascii="Verdana" w:hAnsi="Verdana"/>
          <w:sz w:val="22"/>
        </w:rPr>
        <w:t>ă</w:t>
      </w:r>
      <w:r w:rsidRPr="00514E9C">
        <w:rPr>
          <w:rFonts w:ascii="Verdana" w:hAnsi="Verdana"/>
          <w:sz w:val="22"/>
        </w:rPr>
        <w:t>sesc în întreaga istorie a umanit</w:t>
      </w:r>
      <w:r w:rsidRPr="00514E9C">
        <w:rPr>
          <w:rFonts w:ascii="Verdana" w:hAnsi="Verdana"/>
          <w:sz w:val="22"/>
        </w:rPr>
        <w:t>ăţ</w:t>
      </w:r>
      <w:r w:rsidRPr="00514E9C">
        <w:rPr>
          <w:rFonts w:ascii="Verdana" w:hAnsi="Verdana"/>
          <w:sz w:val="22"/>
        </w:rPr>
        <w:t>ii, îndeosebi în tradi</w:t>
      </w:r>
      <w:r w:rsidRPr="00514E9C">
        <w:rPr>
          <w:rFonts w:ascii="Verdana" w:hAnsi="Verdana"/>
          <w:sz w:val="22"/>
        </w:rPr>
        <w:t>ţ</w:t>
      </w:r>
      <w:r w:rsidRPr="00514E9C">
        <w:rPr>
          <w:rFonts w:ascii="Verdana" w:hAnsi="Verdana"/>
          <w:sz w:val="22"/>
        </w:rPr>
        <w:t xml:space="preserve">iile </w:t>
      </w:r>
      <w:r w:rsidRPr="00514E9C">
        <w:rPr>
          <w:rFonts w:ascii="Verdana" w:hAnsi="Verdana"/>
          <w:sz w:val="22"/>
        </w:rPr>
        <w:t>ş</w:t>
      </w:r>
      <w:r w:rsidRPr="00514E9C">
        <w:rPr>
          <w:rFonts w:ascii="Verdana" w:hAnsi="Verdana"/>
          <w:sz w:val="22"/>
        </w:rPr>
        <w:t>i culturile din antichitate. La ora actual</w:t>
      </w:r>
      <w:r w:rsidRPr="00514E9C">
        <w:rPr>
          <w:rFonts w:ascii="Verdana" w:hAnsi="Verdana"/>
          <w:sz w:val="22"/>
        </w:rPr>
        <w:t>ă</w:t>
      </w:r>
      <w:r w:rsidRPr="00514E9C">
        <w:rPr>
          <w:rFonts w:ascii="Verdana" w:hAnsi="Verdana"/>
          <w:sz w:val="22"/>
        </w:rPr>
        <w:t xml:space="preserve">, </w:t>
      </w:r>
      <w:r w:rsidRPr="00514E9C">
        <w:rPr>
          <w:rFonts w:ascii="Verdana" w:hAnsi="Verdana"/>
          <w:sz w:val="22"/>
        </w:rPr>
        <w:t>oamenii au devenit într-o asemenea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marionetele celor care îi guverneaz</w:t>
      </w:r>
      <w:r w:rsidRPr="00514E9C">
        <w:rPr>
          <w:rFonts w:ascii="Verdana" w:hAnsi="Verdana"/>
          <w:sz w:val="22"/>
        </w:rPr>
        <w:t>ă</w:t>
      </w:r>
      <w:r w:rsidRPr="00514E9C">
        <w:rPr>
          <w:rFonts w:ascii="Verdana" w:hAnsi="Verdana"/>
          <w:sz w:val="22"/>
        </w:rPr>
        <w:t xml:space="preserve"> încât sunt dispu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ridiculizeze pe oricine ar încerca s</w:t>
      </w:r>
      <w:r w:rsidRPr="00514E9C">
        <w:rPr>
          <w:rFonts w:ascii="Verdana" w:hAnsi="Verdana"/>
          <w:sz w:val="22"/>
        </w:rPr>
        <w:t>ă</w:t>
      </w:r>
      <w:r w:rsidRPr="00514E9C">
        <w:rPr>
          <w:rFonts w:ascii="Verdana" w:hAnsi="Verdana"/>
          <w:sz w:val="22"/>
        </w:rPr>
        <w:t>-i conving</w:t>
      </w:r>
      <w:r w:rsidRPr="00514E9C">
        <w:rPr>
          <w:rFonts w:ascii="Verdana" w:hAnsi="Verdana"/>
          <w:sz w:val="22"/>
        </w:rPr>
        <w:t>ă</w:t>
      </w:r>
      <w:r w:rsidRPr="00514E9C">
        <w:rPr>
          <w:rFonts w:ascii="Verdana" w:hAnsi="Verdana"/>
          <w:sz w:val="22"/>
        </w:rPr>
        <w:t xml:space="preserve"> de faptul c</w:t>
      </w:r>
      <w:r w:rsidRPr="00514E9C">
        <w:rPr>
          <w:rFonts w:ascii="Verdana" w:hAnsi="Verdana"/>
          <w:sz w:val="22"/>
        </w:rPr>
        <w:t>ă</w:t>
      </w:r>
      <w:r w:rsidRPr="00514E9C">
        <w:rPr>
          <w:rFonts w:ascii="Verdana" w:hAnsi="Verdana"/>
          <w:sz w:val="22"/>
        </w:rPr>
        <w:t xml:space="preserve"> interiorul p</w:t>
      </w:r>
      <w:r w:rsidRPr="00514E9C">
        <w:rPr>
          <w:rFonts w:ascii="Verdana" w:hAnsi="Verdana"/>
          <w:sz w:val="22"/>
        </w:rPr>
        <w:t>ă</w:t>
      </w:r>
      <w:r w:rsidRPr="00514E9C">
        <w:rPr>
          <w:rFonts w:ascii="Verdana" w:hAnsi="Verdana"/>
          <w:sz w:val="22"/>
        </w:rPr>
        <w:t xml:space="preserve">mântului este gol. La urma urmei, nu contrazice acest lucru ce spun acei oameni </w:t>
      </w:r>
      <w:r w:rsidRPr="00514E9C">
        <w:rPr>
          <w:rFonts w:ascii="Verdana" w:hAnsi="Verdana"/>
          <w:sz w:val="22"/>
        </w:rPr>
        <w:t xml:space="preserve">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atât de inteligen</w:t>
      </w:r>
      <w:r w:rsidRPr="00514E9C">
        <w:rPr>
          <w:rFonts w:ascii="Verdana" w:hAnsi="Verdana"/>
          <w:sz w:val="22"/>
        </w:rPr>
        <w:t>ţ</w:t>
      </w:r>
      <w:r w:rsidRPr="00514E9C">
        <w:rPr>
          <w:rFonts w:ascii="Verdana" w:hAnsi="Verdana"/>
          <w:sz w:val="22"/>
        </w:rPr>
        <w:t>i? Ba da, la fel cum îi contrazicea pe timpuri afirma</w:t>
      </w:r>
      <w:r w:rsidRPr="00514E9C">
        <w:rPr>
          <w:rFonts w:ascii="Verdana" w:hAnsi="Verdana"/>
          <w:sz w:val="22"/>
        </w:rPr>
        <w:t>ţ</w:t>
      </w:r>
      <w:r w:rsidRPr="00514E9C">
        <w:rPr>
          <w:rFonts w:ascii="Verdana" w:hAnsi="Verdana"/>
          <w:sz w:val="22"/>
        </w:rPr>
        <w:t>ia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 xml:space="preserve">mântul este rotund, </w:t>
      </w:r>
      <w:r w:rsidRPr="00514E9C">
        <w:rPr>
          <w:rFonts w:ascii="Verdana" w:hAnsi="Verdana"/>
          <w:sz w:val="22"/>
        </w:rPr>
        <w:t>ş</w:t>
      </w:r>
      <w:r w:rsidRPr="00514E9C">
        <w:rPr>
          <w:rFonts w:ascii="Verdana" w:hAnsi="Verdana"/>
          <w:sz w:val="22"/>
        </w:rPr>
        <w:t>i nu plat. Cine analizeaz</w:t>
      </w:r>
      <w:r w:rsidRPr="00514E9C">
        <w:rPr>
          <w:rFonts w:ascii="Verdana" w:hAnsi="Verdana"/>
          <w:sz w:val="22"/>
        </w:rPr>
        <w:t>ă</w:t>
      </w:r>
      <w:r w:rsidRPr="00514E9C">
        <w:rPr>
          <w:rFonts w:ascii="Verdana" w:hAnsi="Verdana"/>
          <w:sz w:val="22"/>
        </w:rPr>
        <w:t xml:space="preserve"> acest subiect î</w:t>
      </w:r>
      <w:r w:rsidRPr="00514E9C">
        <w:rPr>
          <w:rFonts w:ascii="Verdana" w:hAnsi="Verdana"/>
          <w:sz w:val="22"/>
        </w:rPr>
        <w:t>ş</w:t>
      </w:r>
      <w:r w:rsidRPr="00514E9C">
        <w:rPr>
          <w:rFonts w:ascii="Verdana" w:hAnsi="Verdana"/>
          <w:sz w:val="22"/>
        </w:rPr>
        <w:t>i d</w:t>
      </w:r>
      <w:r w:rsidRPr="00514E9C">
        <w:rPr>
          <w:rFonts w:ascii="Verdana" w:hAnsi="Verdana"/>
          <w:sz w:val="22"/>
        </w:rPr>
        <w:t>ă</w:t>
      </w:r>
      <w:r w:rsidRPr="00514E9C">
        <w:rPr>
          <w:rFonts w:ascii="Verdana" w:hAnsi="Verdana"/>
          <w:sz w:val="22"/>
        </w:rPr>
        <w:t xml:space="preserve"> seama cât de sub</w:t>
      </w:r>
      <w:r w:rsidRPr="00514E9C">
        <w:rPr>
          <w:rFonts w:ascii="Verdana" w:hAnsi="Verdana"/>
          <w:sz w:val="22"/>
        </w:rPr>
        <w:t>ţ</w:t>
      </w:r>
      <w:r w:rsidRPr="00514E9C">
        <w:rPr>
          <w:rFonts w:ascii="Verdana" w:hAnsi="Verdana"/>
          <w:sz w:val="22"/>
        </w:rPr>
        <w:t xml:space="preserve">iri sunt argumentele oamenii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stabileasc</w:t>
      </w:r>
      <w:r w:rsidRPr="00514E9C">
        <w:rPr>
          <w:rFonts w:ascii="Verdana" w:hAnsi="Verdana"/>
          <w:sz w:val="22"/>
        </w:rPr>
        <w:t>ă</w:t>
      </w:r>
      <w:r w:rsidRPr="00514E9C">
        <w:rPr>
          <w:rFonts w:ascii="Verdana" w:hAnsi="Verdana"/>
          <w:sz w:val="22"/>
        </w:rPr>
        <w:t xml:space="preserve"> „realitate</w:t>
      </w:r>
      <w:r w:rsidRPr="00514E9C">
        <w:rPr>
          <w:rFonts w:ascii="Verdana" w:hAnsi="Verdana"/>
          <w:sz w:val="22"/>
        </w:rPr>
        <w:t>a” lor indiscutabil</w:t>
      </w:r>
      <w:r w:rsidRPr="00514E9C">
        <w:rPr>
          <w:rFonts w:ascii="Verdana" w:hAnsi="Verdana"/>
          <w:sz w:val="22"/>
        </w:rPr>
        <w:t>ă</w:t>
      </w:r>
      <w:r w:rsidRPr="00514E9C">
        <w:rPr>
          <w:rFonts w:ascii="Verdana" w:hAnsi="Verdana"/>
          <w:sz w:val="22"/>
        </w:rPr>
        <w:t>. Ei nu au putut p</w:t>
      </w:r>
      <w:r w:rsidRPr="00514E9C">
        <w:rPr>
          <w:rFonts w:ascii="Verdana" w:hAnsi="Verdana"/>
          <w:sz w:val="22"/>
        </w:rPr>
        <w:t>ă</w:t>
      </w:r>
      <w:r w:rsidRPr="00514E9C">
        <w:rPr>
          <w:rFonts w:ascii="Verdana" w:hAnsi="Verdana"/>
          <w:sz w:val="22"/>
        </w:rPr>
        <w:t>trunde decât la câ</w:t>
      </w:r>
      <w:r w:rsidRPr="00514E9C">
        <w:rPr>
          <w:rFonts w:ascii="Verdana" w:hAnsi="Verdana"/>
          <w:sz w:val="22"/>
        </w:rPr>
        <w:t>ţ</w:t>
      </w:r>
      <w:r w:rsidRPr="00514E9C">
        <w:rPr>
          <w:rFonts w:ascii="Verdana" w:hAnsi="Verdana"/>
          <w:sz w:val="22"/>
        </w:rPr>
        <w:t>iva kilometri în interiorul scoar</w:t>
      </w:r>
      <w:r w:rsidRPr="00514E9C">
        <w:rPr>
          <w:rFonts w:ascii="Verdana" w:hAnsi="Verdana"/>
          <w:sz w:val="22"/>
        </w:rPr>
        <w:t>ţ</w:t>
      </w:r>
      <w:r w:rsidRPr="00514E9C">
        <w:rPr>
          <w:rFonts w:ascii="Verdana" w:hAnsi="Verdana"/>
          <w:sz w:val="22"/>
        </w:rPr>
        <w:t>ei p</w:t>
      </w:r>
      <w:r w:rsidRPr="00514E9C">
        <w:rPr>
          <w:rFonts w:ascii="Verdana" w:hAnsi="Verdana"/>
          <w:sz w:val="22"/>
        </w:rPr>
        <w:t>ă</w:t>
      </w:r>
      <w:r w:rsidRPr="00514E9C">
        <w:rPr>
          <w:rFonts w:ascii="Verdana" w:hAnsi="Verdana"/>
          <w:sz w:val="22"/>
        </w:rPr>
        <w:t>mântului, iar teoriile lor în ceea ce prive</w:t>
      </w:r>
      <w:r w:rsidRPr="00514E9C">
        <w:rPr>
          <w:rFonts w:ascii="Verdana" w:hAnsi="Verdana"/>
          <w:sz w:val="22"/>
        </w:rPr>
        <w:t>ş</w:t>
      </w:r>
      <w:r w:rsidRPr="00514E9C">
        <w:rPr>
          <w:rFonts w:ascii="Verdana" w:hAnsi="Verdana"/>
          <w:sz w:val="22"/>
        </w:rPr>
        <w:t>te centrul planetei sunt – a</w:t>
      </w:r>
      <w:r w:rsidRPr="00514E9C">
        <w:rPr>
          <w:rFonts w:ascii="Verdana" w:hAnsi="Verdana"/>
          <w:sz w:val="22"/>
        </w:rPr>
        <w:t>ş</w:t>
      </w:r>
      <w:r w:rsidRPr="00514E9C">
        <w:rPr>
          <w:rFonts w:ascii="Verdana" w:hAnsi="Verdana"/>
          <w:sz w:val="22"/>
        </w:rPr>
        <w:t>a cum le spune numele – simple teorii. Sunt suficiente câteva întreb</w:t>
      </w:r>
      <w:r w:rsidRPr="00514E9C">
        <w:rPr>
          <w:rFonts w:ascii="Verdana" w:hAnsi="Verdana"/>
          <w:sz w:val="22"/>
        </w:rPr>
        <w:t>ă</w:t>
      </w:r>
      <w:r w:rsidRPr="00514E9C">
        <w:rPr>
          <w:rFonts w:ascii="Verdana" w:hAnsi="Verdana"/>
          <w:sz w:val="22"/>
        </w:rPr>
        <w:t>ri pentru ca lini</w:t>
      </w:r>
      <w:r w:rsidRPr="00514E9C">
        <w:rPr>
          <w:rFonts w:ascii="Verdana" w:hAnsi="Verdana"/>
          <w:sz w:val="22"/>
        </w:rPr>
        <w:t>a oficial acceptat</w:t>
      </w:r>
      <w:r w:rsidRPr="00514E9C">
        <w:rPr>
          <w:rFonts w:ascii="Verdana" w:hAnsi="Verdana"/>
          <w:sz w:val="22"/>
        </w:rPr>
        <w:t>ă</w:t>
      </w:r>
      <w:r w:rsidRPr="00514E9C">
        <w:rPr>
          <w:rFonts w:ascii="Verdana" w:hAnsi="Verdana"/>
          <w:sz w:val="22"/>
        </w:rPr>
        <w:t xml:space="preserve"> de gândire s</w:t>
      </w:r>
      <w:r w:rsidRPr="00514E9C">
        <w:rPr>
          <w:rFonts w:ascii="Verdana" w:hAnsi="Verdana"/>
          <w:sz w:val="22"/>
        </w:rPr>
        <w:t>ă</w:t>
      </w:r>
      <w:r w:rsidRPr="00514E9C">
        <w:rPr>
          <w:rFonts w:ascii="Verdana" w:hAnsi="Verdana"/>
          <w:sz w:val="22"/>
        </w:rPr>
        <w:t xml:space="preserve"> se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easc</w:t>
      </w:r>
      <w:r w:rsidRPr="00514E9C">
        <w:rPr>
          <w:rFonts w:ascii="Verdana" w:hAnsi="Verdana"/>
          <w:sz w:val="22"/>
        </w:rPr>
        <w:t>ă</w:t>
      </w:r>
      <w:r w:rsidRPr="00514E9C">
        <w:rPr>
          <w:rFonts w:ascii="Verdana" w:hAnsi="Verdana"/>
          <w:sz w:val="22"/>
        </w:rPr>
        <w:t xml:space="preserve"> la fel ca un castel din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de joc. Spre exemplu, mi</w:t>
      </w:r>
      <w:r w:rsidRPr="00514E9C">
        <w:rPr>
          <w:rFonts w:ascii="Verdana" w:hAnsi="Verdana"/>
          <w:sz w:val="22"/>
        </w:rPr>
        <w:t>ş</w:t>
      </w:r>
      <w:r w:rsidRPr="00514E9C">
        <w:rPr>
          <w:rFonts w:ascii="Verdana" w:hAnsi="Verdana"/>
          <w:sz w:val="22"/>
        </w:rPr>
        <w:t>carea de rota</w:t>
      </w:r>
      <w:r w:rsidRPr="00514E9C">
        <w:rPr>
          <w:rFonts w:ascii="Verdana" w:hAnsi="Verdana"/>
          <w:sz w:val="22"/>
        </w:rPr>
        <w:t>ţ</w:t>
      </w:r>
      <w:r w:rsidRPr="00514E9C">
        <w:rPr>
          <w:rFonts w:ascii="Verdana" w:hAnsi="Verdana"/>
          <w:sz w:val="22"/>
        </w:rPr>
        <w:t>ie a planetei în jurul axei sale d</w:t>
      </w:r>
      <w:r w:rsidRPr="00514E9C">
        <w:rPr>
          <w:rFonts w:ascii="Verdana" w:hAnsi="Verdana"/>
          <w:sz w:val="22"/>
        </w:rPr>
        <w:t>ă</w:t>
      </w:r>
      <w:r w:rsidRPr="00514E9C">
        <w:rPr>
          <w:rFonts w:ascii="Verdana" w:hAnsi="Verdana"/>
          <w:sz w:val="22"/>
        </w:rPr>
        <w:t xml:space="preserve"> na</w:t>
      </w:r>
      <w:r w:rsidRPr="00514E9C">
        <w:rPr>
          <w:rFonts w:ascii="Verdana" w:hAnsi="Verdana"/>
          <w:sz w:val="22"/>
        </w:rPr>
        <w:t>ş</w:t>
      </w:r>
      <w:r w:rsidRPr="00514E9C">
        <w:rPr>
          <w:rFonts w:ascii="Verdana" w:hAnsi="Verdana"/>
          <w:sz w:val="22"/>
        </w:rPr>
        <w:t>tere unei for</w:t>
      </w:r>
      <w:r w:rsidRPr="00514E9C">
        <w:rPr>
          <w:rFonts w:ascii="Verdana" w:hAnsi="Verdana"/>
          <w:sz w:val="22"/>
        </w:rPr>
        <w:t>ţ</w:t>
      </w:r>
      <w:r w:rsidRPr="00514E9C">
        <w:rPr>
          <w:rFonts w:ascii="Verdana" w:hAnsi="Verdana"/>
          <w:sz w:val="22"/>
        </w:rPr>
        <w:t>e centrifugale care arunc</w:t>
      </w:r>
      <w:r w:rsidRPr="00514E9C">
        <w:rPr>
          <w:rFonts w:ascii="Verdana" w:hAnsi="Verdana"/>
          <w:sz w:val="22"/>
        </w:rPr>
        <w:t>ă</w:t>
      </w:r>
      <w:r w:rsidRPr="00514E9C">
        <w:rPr>
          <w:rFonts w:ascii="Verdana" w:hAnsi="Verdana"/>
          <w:sz w:val="22"/>
        </w:rPr>
        <w:t xml:space="preserve"> materia c</w:t>
      </w:r>
      <w:r w:rsidRPr="00514E9C">
        <w:rPr>
          <w:rFonts w:ascii="Verdana" w:hAnsi="Verdana"/>
          <w:sz w:val="22"/>
        </w:rPr>
        <w:t>ă</w:t>
      </w:r>
      <w:r w:rsidRPr="00514E9C">
        <w:rPr>
          <w:rFonts w:ascii="Verdana" w:hAnsi="Verdana"/>
          <w:sz w:val="22"/>
        </w:rPr>
        <w:t>tre exterior, la fel ca centrifuga unei ma</w:t>
      </w:r>
      <w:r w:rsidRPr="00514E9C">
        <w:rPr>
          <w:rFonts w:ascii="Verdana" w:hAnsi="Verdana"/>
          <w:sz w:val="22"/>
        </w:rPr>
        <w:t>ş</w:t>
      </w:r>
      <w:r w:rsidRPr="00514E9C">
        <w:rPr>
          <w:rFonts w:ascii="Verdana" w:hAnsi="Verdana"/>
          <w:sz w:val="22"/>
        </w:rPr>
        <w:t>ini de sp</w:t>
      </w:r>
      <w:r w:rsidRPr="00514E9C">
        <w:rPr>
          <w:rFonts w:ascii="Verdana" w:hAnsi="Verdana"/>
          <w:sz w:val="22"/>
        </w:rPr>
        <w:t>ă</w:t>
      </w:r>
      <w:r w:rsidRPr="00514E9C">
        <w:rPr>
          <w:rFonts w:ascii="Verdana" w:hAnsi="Verdana"/>
          <w:sz w:val="22"/>
        </w:rPr>
        <w:t>lat, care r</w:t>
      </w:r>
      <w:r w:rsidRPr="00514E9C">
        <w:rPr>
          <w:rFonts w:ascii="Verdana" w:hAnsi="Verdana"/>
          <w:sz w:val="22"/>
        </w:rPr>
        <w:t>ă</w:t>
      </w:r>
      <w:r w:rsidRPr="00514E9C">
        <w:rPr>
          <w:rFonts w:ascii="Verdana" w:hAnsi="Verdana"/>
          <w:sz w:val="22"/>
        </w:rPr>
        <w:t>mâne întotdeauna goal</w:t>
      </w:r>
      <w:r w:rsidRPr="00514E9C">
        <w:rPr>
          <w:rFonts w:ascii="Verdana" w:hAnsi="Verdana"/>
          <w:sz w:val="22"/>
        </w:rPr>
        <w:t>ă</w:t>
      </w:r>
      <w:r w:rsidRPr="00514E9C">
        <w:rPr>
          <w:rFonts w:ascii="Verdana" w:hAnsi="Verdana"/>
          <w:sz w:val="22"/>
        </w:rPr>
        <w:t xml:space="preserve"> în centru. Cum ar fi fost posibil ca aceast</w:t>
      </w:r>
      <w:r w:rsidRPr="00514E9C">
        <w:rPr>
          <w:rFonts w:ascii="Verdana" w:hAnsi="Verdana"/>
          <w:sz w:val="22"/>
        </w:rPr>
        <w:t>ă</w:t>
      </w:r>
      <w:r w:rsidRPr="00514E9C">
        <w:rPr>
          <w:rFonts w:ascii="Verdana" w:hAnsi="Verdana"/>
          <w:sz w:val="22"/>
        </w:rPr>
        <w:t xml:space="preserve"> materie s</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mân</w:t>
      </w:r>
      <w:r w:rsidRPr="00514E9C">
        <w:rPr>
          <w:rFonts w:ascii="Verdana" w:hAnsi="Verdana"/>
          <w:sz w:val="22"/>
        </w:rPr>
        <w:t>ă</w:t>
      </w:r>
      <w:r w:rsidRPr="00514E9C">
        <w:rPr>
          <w:rFonts w:ascii="Verdana" w:hAnsi="Verdana"/>
          <w:sz w:val="22"/>
        </w:rPr>
        <w:t xml:space="preserve"> în centrul planetei în perioada în care aceasta se afla în stare gazoas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apoi lichid</w:t>
      </w:r>
      <w:r w:rsidRPr="00514E9C">
        <w:rPr>
          <w:rFonts w:ascii="Verdana" w:hAnsi="Verdana"/>
          <w:sz w:val="22"/>
        </w:rPr>
        <w:t>ă</w:t>
      </w:r>
      <w:r w:rsidRPr="00514E9C">
        <w:rPr>
          <w:rFonts w:ascii="Verdana" w:hAnsi="Verdana"/>
          <w:sz w:val="22"/>
        </w:rPr>
        <w:t>, înainte s</w:t>
      </w:r>
      <w:r w:rsidRPr="00514E9C">
        <w:rPr>
          <w:rFonts w:ascii="Verdana" w:hAnsi="Verdana"/>
          <w:sz w:val="22"/>
        </w:rPr>
        <w:t>ă</w:t>
      </w:r>
      <w:r w:rsidRPr="00514E9C">
        <w:rPr>
          <w:rFonts w:ascii="Verdana" w:hAnsi="Verdana"/>
          <w:sz w:val="22"/>
        </w:rPr>
        <w:t xml:space="preserve"> se solidifice? Aceast</w:t>
      </w:r>
      <w:r w:rsidRPr="00514E9C">
        <w:rPr>
          <w:rFonts w:ascii="Verdana" w:hAnsi="Verdana"/>
          <w:sz w:val="22"/>
        </w:rPr>
        <w:t>ă</w:t>
      </w:r>
      <w:r w:rsidRPr="00514E9C">
        <w:rPr>
          <w:rFonts w:ascii="Verdana" w:hAnsi="Verdana"/>
          <w:sz w:val="22"/>
        </w:rPr>
        <w:t xml:space="preserve"> concluzie este împotriva</w:t>
      </w:r>
      <w:r w:rsidRPr="00514E9C">
        <w:rPr>
          <w:rFonts w:ascii="Verdana" w:hAnsi="Verdana"/>
          <w:sz w:val="22"/>
        </w:rPr>
        <w:t xml:space="preserve"> oric</w:t>
      </w:r>
      <w:r w:rsidRPr="00514E9C">
        <w:rPr>
          <w:rFonts w:ascii="Verdana" w:hAnsi="Verdana"/>
          <w:sz w:val="22"/>
        </w:rPr>
        <w:t>ă</w:t>
      </w:r>
      <w:r w:rsidRPr="00514E9C">
        <w:rPr>
          <w:rFonts w:ascii="Verdana" w:hAnsi="Verdana"/>
          <w:sz w:val="22"/>
        </w:rPr>
        <w:t xml:space="preserve">rei logici </w:t>
      </w:r>
      <w:r w:rsidRPr="00514E9C">
        <w:rPr>
          <w:rFonts w:ascii="Verdana" w:hAnsi="Verdana"/>
          <w:sz w:val="22"/>
        </w:rPr>
        <w:t>ş</w:t>
      </w:r>
      <w:r w:rsidRPr="00514E9C">
        <w:rPr>
          <w:rFonts w:ascii="Verdana" w:hAnsi="Verdana"/>
          <w:sz w:val="22"/>
        </w:rPr>
        <w:t>i a tuturor legilor fizicii. Dac</w:t>
      </w:r>
      <w:r w:rsidRPr="00514E9C">
        <w:rPr>
          <w:rFonts w:ascii="Verdana" w:hAnsi="Verdana"/>
          <w:sz w:val="22"/>
        </w:rPr>
        <w:t>ă</w:t>
      </w:r>
      <w:r w:rsidRPr="00514E9C">
        <w:rPr>
          <w:rFonts w:ascii="Verdana" w:hAnsi="Verdana"/>
          <w:sz w:val="22"/>
        </w:rPr>
        <w:t xml:space="preserve"> privi</w:t>
      </w:r>
      <w:r w:rsidRPr="00514E9C">
        <w:rPr>
          <w:rFonts w:ascii="Verdana" w:hAnsi="Verdana"/>
          <w:sz w:val="22"/>
        </w:rPr>
        <w:t>ţ</w:t>
      </w:r>
      <w:r w:rsidRPr="00514E9C">
        <w:rPr>
          <w:rFonts w:ascii="Verdana" w:hAnsi="Verdana"/>
          <w:sz w:val="22"/>
        </w:rPr>
        <w:t xml:space="preserve">i </w:t>
      </w:r>
      <w:r w:rsidRPr="00514E9C">
        <w:rPr>
          <w:rFonts w:ascii="Verdana" w:hAnsi="Verdana"/>
          <w:i/>
          <w:sz w:val="22"/>
        </w:rPr>
        <w:t xml:space="preserve">Figura 23, </w:t>
      </w:r>
      <w:r w:rsidRPr="00514E9C">
        <w:rPr>
          <w:rFonts w:ascii="Verdana" w:hAnsi="Verdana"/>
          <w:sz w:val="22"/>
        </w:rPr>
        <w:t>pute</w:t>
      </w:r>
      <w:r w:rsidRPr="00514E9C">
        <w:rPr>
          <w:rFonts w:ascii="Verdana" w:hAnsi="Verdana"/>
          <w:sz w:val="22"/>
        </w:rPr>
        <w:t>ţ</w:t>
      </w:r>
      <w:r w:rsidRPr="00514E9C">
        <w:rPr>
          <w:rFonts w:ascii="Verdana" w:hAnsi="Verdana"/>
          <w:sz w:val="22"/>
        </w:rPr>
        <w:t>i vedea din desenul Cometei lui Donati, realizat în anul 1853, felul în care materia este proiectat</w:t>
      </w:r>
      <w:r w:rsidRPr="00514E9C">
        <w:rPr>
          <w:rFonts w:ascii="Verdana" w:hAnsi="Verdana"/>
          <w:sz w:val="22"/>
        </w:rPr>
        <w:t>ă</w:t>
      </w:r>
      <w:r w:rsidRPr="00514E9C">
        <w:rPr>
          <w:rFonts w:ascii="Verdana" w:hAnsi="Verdana"/>
          <w:sz w:val="22"/>
        </w:rPr>
        <w:t xml:space="preserve"> în exterior, rotindu-se în jurul unui centru str</w:t>
      </w:r>
      <w:r w:rsidRPr="00514E9C">
        <w:rPr>
          <w:rFonts w:ascii="Verdana" w:hAnsi="Verdana"/>
          <w:sz w:val="22"/>
        </w:rPr>
        <w:t>ă</w:t>
      </w:r>
      <w:r w:rsidRPr="00514E9C">
        <w:rPr>
          <w:rFonts w:ascii="Verdana" w:hAnsi="Verdana"/>
          <w:sz w:val="22"/>
        </w:rPr>
        <w:t>lucitor sau al unui „soare” ce</w:t>
      </w:r>
      <w:r w:rsidRPr="00514E9C">
        <w:rPr>
          <w:rFonts w:ascii="Verdana" w:hAnsi="Verdana"/>
          <w:sz w:val="22"/>
        </w:rPr>
        <w:t>ntral. P</w:t>
      </w:r>
      <w:r w:rsidRPr="00514E9C">
        <w:rPr>
          <w:rFonts w:ascii="Verdana" w:hAnsi="Verdana"/>
          <w:sz w:val="22"/>
        </w:rPr>
        <w:t>ă</w:t>
      </w:r>
      <w:r w:rsidRPr="00514E9C">
        <w:rPr>
          <w:rFonts w:ascii="Verdana" w:hAnsi="Verdana"/>
          <w:sz w:val="22"/>
        </w:rPr>
        <w:t>mântul nu difer</w:t>
      </w:r>
      <w:r w:rsidRPr="00514E9C">
        <w:rPr>
          <w:rFonts w:ascii="Verdana" w:hAnsi="Verdana"/>
          <w:sz w:val="22"/>
        </w:rPr>
        <w:t>ă</w:t>
      </w:r>
      <w:r w:rsidRPr="00514E9C">
        <w:rPr>
          <w:rFonts w:ascii="Verdana" w:hAnsi="Verdana"/>
          <w:sz w:val="22"/>
        </w:rPr>
        <w:t xml:space="preserve"> deloc de aceast</w:t>
      </w:r>
      <w:r w:rsidRPr="00514E9C">
        <w:rPr>
          <w:rFonts w:ascii="Verdana" w:hAnsi="Verdana"/>
          <w:sz w:val="22"/>
        </w:rPr>
        <w:t>ă</w:t>
      </w:r>
      <w:r w:rsidRPr="00514E9C">
        <w:rPr>
          <w:rFonts w:ascii="Verdana" w:hAnsi="Verdana"/>
          <w:sz w:val="22"/>
        </w:rPr>
        <w:t xml:space="preserve"> imagine. Cercet</w:t>
      </w:r>
      <w:r w:rsidRPr="00514E9C">
        <w:rPr>
          <w:rFonts w:ascii="Verdana" w:hAnsi="Verdana"/>
          <w:sz w:val="22"/>
        </w:rPr>
        <w:t>ă</w:t>
      </w:r>
      <w:r w:rsidRPr="00514E9C">
        <w:rPr>
          <w:rFonts w:ascii="Verdana" w:hAnsi="Verdana"/>
          <w:sz w:val="22"/>
        </w:rPr>
        <w:t>torii conceptului de „p</w:t>
      </w:r>
      <w:r w:rsidRPr="00514E9C">
        <w:rPr>
          <w:rFonts w:ascii="Verdana" w:hAnsi="Verdana"/>
          <w:sz w:val="22"/>
        </w:rPr>
        <w:t>ă</w:t>
      </w:r>
      <w:r w:rsidRPr="00514E9C">
        <w:rPr>
          <w:rFonts w:ascii="Verdana" w:hAnsi="Verdana"/>
          <w:sz w:val="22"/>
        </w:rPr>
        <w:t>mântul gol în interiorul s</w:t>
      </w:r>
      <w:r w:rsidRPr="00514E9C">
        <w:rPr>
          <w:rFonts w:ascii="Verdana" w:hAnsi="Verdana"/>
          <w:sz w:val="22"/>
        </w:rPr>
        <w:t>ă</w:t>
      </w:r>
      <w:r w:rsidRPr="00514E9C">
        <w:rPr>
          <w:rFonts w:ascii="Verdana" w:hAnsi="Verdana"/>
          <w:sz w:val="22"/>
        </w:rPr>
        <w:t>u”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scoar</w:t>
      </w:r>
      <w:r w:rsidRPr="00514E9C">
        <w:rPr>
          <w:rFonts w:ascii="Verdana" w:hAnsi="Verdana"/>
          <w:sz w:val="22"/>
        </w:rPr>
        <w:t>ţ</w:t>
      </w:r>
      <w:r w:rsidRPr="00514E9C">
        <w:rPr>
          <w:rFonts w:ascii="Verdana" w:hAnsi="Verdana"/>
          <w:sz w:val="22"/>
        </w:rPr>
        <w:t>a planetei noastre nu are o grosime mai mare de 1500 de kilometri. În rest, centrul p</w:t>
      </w:r>
      <w:r w:rsidRPr="00514E9C">
        <w:rPr>
          <w:rFonts w:ascii="Verdana" w:hAnsi="Verdana"/>
          <w:sz w:val="22"/>
        </w:rPr>
        <w:t>ă</w:t>
      </w:r>
      <w:r w:rsidRPr="00514E9C">
        <w:rPr>
          <w:rFonts w:ascii="Verdana" w:hAnsi="Verdana"/>
          <w:sz w:val="22"/>
        </w:rPr>
        <w:t>mântului este gol. Oamenii pot tr</w:t>
      </w:r>
      <w:r w:rsidRPr="00514E9C">
        <w:rPr>
          <w:rFonts w:ascii="Verdana" w:hAnsi="Verdana"/>
          <w:sz w:val="22"/>
        </w:rPr>
        <w:t>ă</w:t>
      </w:r>
      <w:r w:rsidRPr="00514E9C">
        <w:rPr>
          <w:rFonts w:ascii="Verdana" w:hAnsi="Verdana"/>
          <w:sz w:val="22"/>
        </w:rPr>
        <w:t>i la fe</w:t>
      </w:r>
      <w:r w:rsidRPr="00514E9C">
        <w:rPr>
          <w:rFonts w:ascii="Verdana" w:hAnsi="Verdana"/>
          <w:sz w:val="22"/>
        </w:rPr>
        <w:t>l de bine pe partea opus</w:t>
      </w:r>
      <w:r w:rsidRPr="00514E9C">
        <w:rPr>
          <w:rFonts w:ascii="Verdana" w:hAnsi="Verdana"/>
          <w:sz w:val="22"/>
        </w:rPr>
        <w:t>ă</w:t>
      </w:r>
      <w:r w:rsidRPr="00514E9C">
        <w:rPr>
          <w:rFonts w:ascii="Verdana" w:hAnsi="Verdana"/>
          <w:sz w:val="22"/>
        </w:rPr>
        <w:t xml:space="preserve"> a scoar</w:t>
      </w:r>
      <w:r w:rsidRPr="00514E9C">
        <w:rPr>
          <w:rFonts w:ascii="Verdana" w:hAnsi="Verdana"/>
          <w:sz w:val="22"/>
        </w:rPr>
        <w:t>ţ</w:t>
      </w:r>
      <w:r w:rsidRPr="00514E9C">
        <w:rPr>
          <w:rFonts w:ascii="Verdana" w:hAnsi="Verdana"/>
          <w:sz w:val="22"/>
        </w:rPr>
        <w:t>ei p</w:t>
      </w:r>
      <w:r w:rsidRPr="00514E9C">
        <w:rPr>
          <w:rFonts w:ascii="Verdana" w:hAnsi="Verdana"/>
          <w:sz w:val="22"/>
        </w:rPr>
        <w:t>ă</w:t>
      </w:r>
      <w:r w:rsidRPr="00514E9C">
        <w:rPr>
          <w:rFonts w:ascii="Verdana" w:hAnsi="Verdana"/>
          <w:sz w:val="22"/>
        </w:rPr>
        <w:t>mântului, a</w:t>
      </w:r>
      <w:r w:rsidRPr="00514E9C">
        <w:rPr>
          <w:rFonts w:ascii="Verdana" w:hAnsi="Verdana"/>
          <w:sz w:val="22"/>
        </w:rPr>
        <w:t>ş</w:t>
      </w:r>
      <w:r w:rsidRPr="00514E9C">
        <w:rPr>
          <w:rFonts w:ascii="Verdana" w:hAnsi="Verdana"/>
          <w:sz w:val="22"/>
        </w:rPr>
        <w:t>a cum tr</w:t>
      </w:r>
      <w:r w:rsidRPr="00514E9C">
        <w:rPr>
          <w:rFonts w:ascii="Verdana" w:hAnsi="Verdana"/>
          <w:sz w:val="22"/>
        </w:rPr>
        <w:t>ă</w:t>
      </w:r>
      <w:r w:rsidRPr="00514E9C">
        <w:rPr>
          <w:rFonts w:ascii="Verdana" w:hAnsi="Verdana"/>
          <w:sz w:val="22"/>
        </w:rPr>
        <w:t>im noi la suprafa</w:t>
      </w:r>
      <w:r w:rsidRPr="00514E9C">
        <w:rPr>
          <w:rFonts w:ascii="Verdana" w:hAnsi="Verdana"/>
          <w:sz w:val="22"/>
        </w:rPr>
        <w:t>ţ</w:t>
      </w:r>
      <w:r w:rsidRPr="00514E9C">
        <w:rPr>
          <w:rFonts w:ascii="Verdana" w:hAnsi="Verdana"/>
          <w:sz w:val="22"/>
        </w:rPr>
        <w:t>a ei. Dac</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întreba</w:t>
      </w:r>
      <w:r w:rsidRPr="00514E9C">
        <w:rPr>
          <w:rFonts w:ascii="Verdana" w:hAnsi="Verdana"/>
          <w:sz w:val="22"/>
        </w:rPr>
        <w:t>ţ</w:t>
      </w:r>
      <w:r w:rsidRPr="00514E9C">
        <w:rPr>
          <w:rFonts w:ascii="Verdana" w:hAnsi="Verdana"/>
          <w:sz w:val="22"/>
        </w:rPr>
        <w:t>i cum poate fi posibil acest lucru, gândi</w:t>
      </w:r>
      <w:r w:rsidRPr="00514E9C">
        <w:rPr>
          <w:rFonts w:ascii="Verdana" w:hAnsi="Verdana"/>
          <w:sz w:val="22"/>
        </w:rPr>
        <w:t>ţ</w:t>
      </w:r>
      <w:r w:rsidRPr="00514E9C">
        <w:rPr>
          <w:rFonts w:ascii="Verdana" w:hAnsi="Verdana"/>
          <w:sz w:val="22"/>
        </w:rPr>
        <w:t>i-v</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oamenii care tr</w:t>
      </w:r>
      <w:r w:rsidRPr="00514E9C">
        <w:rPr>
          <w:rFonts w:ascii="Verdana" w:hAnsi="Verdana"/>
          <w:sz w:val="22"/>
        </w:rPr>
        <w:t>ă</w:t>
      </w:r>
      <w:r w:rsidRPr="00514E9C">
        <w:rPr>
          <w:rFonts w:ascii="Verdana" w:hAnsi="Verdana"/>
          <w:sz w:val="22"/>
        </w:rPr>
        <w:t>iesc în Australia nu cad de pe p</w:t>
      </w:r>
      <w:r w:rsidRPr="00514E9C">
        <w:rPr>
          <w:rFonts w:ascii="Verdana" w:hAnsi="Verdana"/>
          <w:sz w:val="22"/>
        </w:rPr>
        <w:t>ă</w:t>
      </w:r>
      <w:r w:rsidRPr="00514E9C">
        <w:rPr>
          <w:rFonts w:ascii="Verdana" w:hAnsi="Verdana"/>
          <w:sz w:val="22"/>
        </w:rPr>
        <w:t>mânt, de</w:t>
      </w:r>
      <w:r w:rsidRPr="00514E9C">
        <w:rPr>
          <w:rFonts w:ascii="Verdana" w:hAnsi="Verdana"/>
          <w:sz w:val="22"/>
        </w:rPr>
        <w:t>ş</w:t>
      </w:r>
      <w:r w:rsidRPr="00514E9C">
        <w:rPr>
          <w:rFonts w:ascii="Verdana" w:hAnsi="Verdana"/>
          <w:sz w:val="22"/>
        </w:rPr>
        <w:t>i tr</w:t>
      </w:r>
      <w:r w:rsidRPr="00514E9C">
        <w:rPr>
          <w:rFonts w:ascii="Verdana" w:hAnsi="Verdana"/>
          <w:sz w:val="22"/>
        </w:rPr>
        <w:t>ă</w:t>
      </w:r>
      <w:r w:rsidRPr="00514E9C">
        <w:rPr>
          <w:rFonts w:ascii="Verdana" w:hAnsi="Verdana"/>
          <w:sz w:val="22"/>
        </w:rPr>
        <w:t>iesc cu capul în jos fa</w:t>
      </w:r>
      <w:r w:rsidRPr="00514E9C">
        <w:rPr>
          <w:rFonts w:ascii="Verdana" w:hAnsi="Verdana"/>
          <w:sz w:val="22"/>
        </w:rPr>
        <w:t>ţă</w:t>
      </w:r>
      <w:r w:rsidRPr="00514E9C">
        <w:rPr>
          <w:rFonts w:ascii="Verdana" w:hAnsi="Verdana"/>
          <w:sz w:val="22"/>
        </w:rPr>
        <w:t xml:space="preserve"> de cei din emisfera nordic</w:t>
      </w:r>
      <w:r w:rsidRPr="00514E9C">
        <w:rPr>
          <w:rFonts w:ascii="Verdana" w:hAnsi="Verdana"/>
          <w:sz w:val="22"/>
        </w:rPr>
        <w:t>ă</w:t>
      </w:r>
      <w:r w:rsidRPr="00514E9C">
        <w:rPr>
          <w:rFonts w:ascii="Verdana" w:hAnsi="Verdana"/>
          <w:sz w:val="22"/>
        </w:rPr>
        <w:t>. For</w:t>
      </w:r>
      <w:r w:rsidRPr="00514E9C">
        <w:rPr>
          <w:rFonts w:ascii="Verdana" w:hAnsi="Verdana"/>
          <w:sz w:val="22"/>
        </w:rPr>
        <w:t>ţ</w:t>
      </w:r>
      <w:r w:rsidRPr="00514E9C">
        <w:rPr>
          <w:rFonts w:ascii="Verdana" w:hAnsi="Verdana"/>
          <w:sz w:val="22"/>
        </w:rPr>
        <w:t>a care îi men</w:t>
      </w:r>
      <w:r w:rsidRPr="00514E9C">
        <w:rPr>
          <w:rFonts w:ascii="Verdana" w:hAnsi="Verdana"/>
          <w:sz w:val="22"/>
        </w:rPr>
        <w:t>ţ</w:t>
      </w:r>
      <w:r w:rsidRPr="00514E9C">
        <w:rPr>
          <w:rFonts w:ascii="Verdana" w:hAnsi="Verdana"/>
          <w:sz w:val="22"/>
        </w:rPr>
        <w:t>ine pe p</w:t>
      </w:r>
      <w:r w:rsidRPr="00514E9C">
        <w:rPr>
          <w:rFonts w:ascii="Verdana" w:hAnsi="Verdana"/>
          <w:sz w:val="22"/>
        </w:rPr>
        <w:t>ă</w:t>
      </w:r>
      <w:r w:rsidRPr="00514E9C">
        <w:rPr>
          <w:rFonts w:ascii="Verdana" w:hAnsi="Verdana"/>
          <w:sz w:val="22"/>
        </w:rPr>
        <w:t>mânt este gravita</w:t>
      </w:r>
      <w:r w:rsidRPr="00514E9C">
        <w:rPr>
          <w:rFonts w:ascii="Verdana" w:hAnsi="Verdana"/>
          <w:sz w:val="22"/>
        </w:rPr>
        <w:t>ţ</w:t>
      </w:r>
      <w:r w:rsidRPr="00514E9C">
        <w:rPr>
          <w:rFonts w:ascii="Verdana" w:hAnsi="Verdana"/>
          <w:sz w:val="22"/>
        </w:rPr>
        <w:t>ia. Aceasta func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la fel de bine </w:t>
      </w:r>
      <w:r w:rsidRPr="00514E9C">
        <w:rPr>
          <w:rFonts w:ascii="Verdana" w:hAnsi="Verdana"/>
          <w:sz w:val="22"/>
        </w:rPr>
        <w:t>ş</w:t>
      </w:r>
      <w:r w:rsidRPr="00514E9C">
        <w:rPr>
          <w:rFonts w:ascii="Verdana" w:hAnsi="Verdana"/>
          <w:sz w:val="22"/>
        </w:rPr>
        <w:t>i în cazul celor care tr</w:t>
      </w:r>
      <w:r w:rsidRPr="00514E9C">
        <w:rPr>
          <w:rFonts w:ascii="Verdana" w:hAnsi="Verdana"/>
          <w:sz w:val="22"/>
        </w:rPr>
        <w:t>ă</w:t>
      </w:r>
      <w:r w:rsidRPr="00514E9C">
        <w:rPr>
          <w:rFonts w:ascii="Verdana" w:hAnsi="Verdana"/>
          <w:sz w:val="22"/>
        </w:rPr>
        <w:t>iesc în interiorul p</w:t>
      </w:r>
      <w:r w:rsidRPr="00514E9C">
        <w:rPr>
          <w:rFonts w:ascii="Verdana" w:hAnsi="Verdana"/>
          <w:sz w:val="22"/>
        </w:rPr>
        <w:t>ă</w:t>
      </w:r>
      <w:r w:rsidRPr="00514E9C">
        <w:rPr>
          <w:rFonts w:ascii="Verdana" w:hAnsi="Verdana"/>
          <w:sz w:val="22"/>
        </w:rPr>
        <w:t>mântului. For</w:t>
      </w:r>
      <w:r w:rsidRPr="00514E9C">
        <w:rPr>
          <w:rFonts w:ascii="Verdana" w:hAnsi="Verdana"/>
          <w:sz w:val="22"/>
        </w:rPr>
        <w:t>ţ</w:t>
      </w:r>
      <w:r w:rsidRPr="00514E9C">
        <w:rPr>
          <w:rFonts w:ascii="Verdana" w:hAnsi="Verdana"/>
          <w:sz w:val="22"/>
        </w:rPr>
        <w:t>a gravita</w:t>
      </w:r>
      <w:r w:rsidRPr="00514E9C">
        <w:rPr>
          <w:rFonts w:ascii="Verdana" w:hAnsi="Verdana"/>
          <w:sz w:val="22"/>
        </w:rPr>
        <w:t>ţ</w:t>
      </w:r>
      <w:r w:rsidRPr="00514E9C">
        <w:rPr>
          <w:rFonts w:ascii="Verdana" w:hAnsi="Verdana"/>
          <w:sz w:val="22"/>
        </w:rPr>
        <w:t>iei îi atrage pe oameni c</w:t>
      </w:r>
      <w:r w:rsidRPr="00514E9C">
        <w:rPr>
          <w:rFonts w:ascii="Verdana" w:hAnsi="Verdana"/>
          <w:sz w:val="22"/>
        </w:rPr>
        <w:t>ă</w:t>
      </w:r>
      <w:r w:rsidRPr="00514E9C">
        <w:rPr>
          <w:rFonts w:ascii="Verdana" w:hAnsi="Verdana"/>
          <w:sz w:val="22"/>
        </w:rPr>
        <w:t xml:space="preserve">tre masa de materie, </w:t>
      </w:r>
      <w:r w:rsidRPr="00514E9C">
        <w:rPr>
          <w:rFonts w:ascii="Verdana" w:hAnsi="Verdana"/>
          <w:sz w:val="22"/>
        </w:rPr>
        <w:lastRenderedPageBreak/>
        <w:t>lucru valabil în egal</w:t>
      </w:r>
      <w:r w:rsidRPr="00514E9C">
        <w:rPr>
          <w:rFonts w:ascii="Verdana" w:hAnsi="Verdana"/>
          <w:sz w:val="22"/>
        </w:rPr>
        <w:t>ă</w:t>
      </w:r>
      <w:r w:rsidRPr="00514E9C">
        <w:rPr>
          <w:rFonts w:ascii="Verdana" w:hAnsi="Verdana"/>
          <w:sz w:val="22"/>
        </w:rPr>
        <w:t xml:space="preserve"> </w:t>
      </w:r>
      <w:r w:rsidRPr="00514E9C">
        <w:rPr>
          <w:rFonts w:ascii="Verdana" w:hAnsi="Verdana"/>
          <w:sz w:val="22"/>
        </w:rPr>
        <w:t>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pentru cei care tr</w:t>
      </w:r>
      <w:r w:rsidRPr="00514E9C">
        <w:rPr>
          <w:rFonts w:ascii="Verdana" w:hAnsi="Verdana"/>
          <w:sz w:val="22"/>
        </w:rPr>
        <w:t>ă</w:t>
      </w:r>
      <w:r w:rsidRPr="00514E9C">
        <w:rPr>
          <w:rFonts w:ascii="Verdana" w:hAnsi="Verdana"/>
          <w:sz w:val="22"/>
        </w:rPr>
        <w:t>iesc la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i în interiorul lui. Centrul for</w:t>
      </w:r>
      <w:r w:rsidRPr="00514E9C">
        <w:rPr>
          <w:rFonts w:ascii="Verdana" w:hAnsi="Verdana"/>
          <w:sz w:val="22"/>
        </w:rPr>
        <w:t>ţ</w:t>
      </w:r>
      <w:r w:rsidRPr="00514E9C">
        <w:rPr>
          <w:rFonts w:ascii="Verdana" w:hAnsi="Verdana"/>
          <w:sz w:val="22"/>
        </w:rPr>
        <w:t>ei gravita</w:t>
      </w:r>
      <w:r w:rsidRPr="00514E9C">
        <w:rPr>
          <w:rFonts w:ascii="Verdana" w:hAnsi="Verdana"/>
          <w:sz w:val="22"/>
        </w:rPr>
        <w:t>ţ</w:t>
      </w:r>
      <w:r w:rsidRPr="00514E9C">
        <w:rPr>
          <w:rFonts w:ascii="Verdana" w:hAnsi="Verdana"/>
          <w:sz w:val="22"/>
        </w:rPr>
        <w:t>iei nu este centrul planetei, ci este situat la circa 750 de kilometri sub suprafa</w:t>
      </w:r>
      <w:r w:rsidRPr="00514E9C">
        <w:rPr>
          <w:rFonts w:ascii="Verdana" w:hAnsi="Verdana"/>
          <w:sz w:val="22"/>
        </w:rPr>
        <w:t>ţ</w:t>
      </w:r>
      <w:r w:rsidRPr="00514E9C">
        <w:rPr>
          <w:rFonts w:ascii="Verdana" w:hAnsi="Verdana"/>
          <w:sz w:val="22"/>
        </w:rPr>
        <w:t>a scoar</w:t>
      </w:r>
      <w:r w:rsidRPr="00514E9C">
        <w:rPr>
          <w:rFonts w:ascii="Verdana" w:hAnsi="Verdana"/>
          <w:sz w:val="22"/>
        </w:rPr>
        <w:t>ţ</w:t>
      </w:r>
      <w:r w:rsidRPr="00514E9C">
        <w:rPr>
          <w:rFonts w:ascii="Verdana" w:hAnsi="Verdana"/>
          <w:sz w:val="22"/>
        </w:rPr>
        <w:t>ei, adic</w:t>
      </w:r>
      <w:r w:rsidRPr="00514E9C">
        <w:rPr>
          <w:rFonts w:ascii="Verdana" w:hAnsi="Verdana"/>
          <w:sz w:val="22"/>
        </w:rPr>
        <w:t>ă</w:t>
      </w:r>
      <w:r w:rsidRPr="00514E9C">
        <w:rPr>
          <w:rFonts w:ascii="Verdana" w:hAnsi="Verdana"/>
          <w:sz w:val="22"/>
        </w:rPr>
        <w:t xml:space="preserve"> la jum</w:t>
      </w:r>
      <w:r w:rsidRPr="00514E9C">
        <w:rPr>
          <w:rFonts w:ascii="Verdana" w:hAnsi="Verdana"/>
          <w:sz w:val="22"/>
        </w:rPr>
        <w:t>ă</w:t>
      </w:r>
      <w:r w:rsidRPr="00514E9C">
        <w:rPr>
          <w:rFonts w:ascii="Verdana" w:hAnsi="Verdana"/>
          <w:sz w:val="22"/>
        </w:rPr>
        <w:t>tatea acesteia, ac</w:t>
      </w:r>
      <w:r w:rsidRPr="00514E9C">
        <w:rPr>
          <w:rFonts w:ascii="Verdana" w:hAnsi="Verdana"/>
          <w:sz w:val="22"/>
        </w:rPr>
        <w:t>ţ</w:t>
      </w:r>
      <w:r w:rsidRPr="00514E9C">
        <w:rPr>
          <w:rFonts w:ascii="Verdana" w:hAnsi="Verdana"/>
          <w:sz w:val="22"/>
        </w:rPr>
        <w:t>ionând în mod egal asupra amb</w:t>
      </w:r>
      <w:r w:rsidRPr="00514E9C">
        <w:rPr>
          <w:rFonts w:ascii="Verdana" w:hAnsi="Verdana"/>
          <w:sz w:val="22"/>
        </w:rPr>
        <w:t>elor p</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 ale acesteia </w:t>
      </w:r>
      <w:r w:rsidRPr="00514E9C">
        <w:rPr>
          <w:rFonts w:ascii="Verdana" w:hAnsi="Verdana"/>
          <w:i/>
          <w:sz w:val="22"/>
        </w:rPr>
        <w:t xml:space="preserve">(vezi Figura 24).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24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Aşa cred unii cercetători că arată interiorul planetei noastre. Ea este goală în centru, având un soare central şi o apă care curge între cele două deschizături polare. Forţa gravitaţiei este aceeaş</w:t>
      </w:r>
      <w:r w:rsidRPr="00514E9C">
        <w:rPr>
          <w:rFonts w:ascii="Verdana" w:hAnsi="Verdana"/>
          <w:i/>
          <w:sz w:val="22"/>
        </w:rPr>
        <w:t xml:space="preserve">i de ambele părţi ale scoarţei, atrăgând în egală măsură particulele de materie către masa centrală. </w:t>
      </w:r>
    </w:p>
    <w:p w:rsidR="00627439" w:rsidRPr="00514E9C" w:rsidRDefault="00733953" w:rsidP="00514E9C">
      <w:pPr>
        <w:ind w:left="-15" w:right="892"/>
        <w:jc w:val="both"/>
        <w:rPr>
          <w:rFonts w:ascii="Verdana" w:hAnsi="Verdana"/>
          <w:sz w:val="22"/>
        </w:rPr>
      </w:pPr>
      <w:r w:rsidRPr="00514E9C">
        <w:rPr>
          <w:rFonts w:ascii="Verdana" w:hAnsi="Verdana"/>
          <w:sz w:val="22"/>
        </w:rPr>
        <w:t>Existen</w:t>
      </w:r>
      <w:r w:rsidRPr="00514E9C">
        <w:rPr>
          <w:rFonts w:ascii="Verdana" w:hAnsi="Verdana"/>
          <w:sz w:val="22"/>
        </w:rPr>
        <w:t>ţ</w:t>
      </w:r>
      <w:r w:rsidRPr="00514E9C">
        <w:rPr>
          <w:rFonts w:ascii="Verdana" w:hAnsi="Verdana"/>
          <w:sz w:val="22"/>
        </w:rPr>
        <w:t>a unor deschiz</w:t>
      </w:r>
      <w:r w:rsidRPr="00514E9C">
        <w:rPr>
          <w:rFonts w:ascii="Verdana" w:hAnsi="Verdana"/>
          <w:sz w:val="22"/>
        </w:rPr>
        <w:t>ă</w:t>
      </w:r>
      <w:r w:rsidRPr="00514E9C">
        <w:rPr>
          <w:rFonts w:ascii="Verdana" w:hAnsi="Verdana"/>
          <w:sz w:val="22"/>
        </w:rPr>
        <w:t>turi la cei doi poli este o ipotez</w:t>
      </w:r>
      <w:r w:rsidRPr="00514E9C">
        <w:rPr>
          <w:rFonts w:ascii="Verdana" w:hAnsi="Verdana"/>
          <w:sz w:val="22"/>
        </w:rPr>
        <w:t>ă</w:t>
      </w:r>
      <w:r w:rsidRPr="00514E9C">
        <w:rPr>
          <w:rFonts w:ascii="Verdana" w:hAnsi="Verdana"/>
          <w:sz w:val="22"/>
        </w:rPr>
        <w:t xml:space="preserve"> rezonabil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puterea for</w:t>
      </w:r>
      <w:r w:rsidRPr="00514E9C">
        <w:rPr>
          <w:rFonts w:ascii="Verdana" w:hAnsi="Verdana"/>
          <w:sz w:val="22"/>
        </w:rPr>
        <w:t>ţ</w:t>
      </w:r>
      <w:r w:rsidRPr="00514E9C">
        <w:rPr>
          <w:rFonts w:ascii="Verdana" w:hAnsi="Verdana"/>
          <w:sz w:val="22"/>
        </w:rPr>
        <w:t>ei centrifugale în perioada de formare a p</w:t>
      </w:r>
      <w:r w:rsidRPr="00514E9C">
        <w:rPr>
          <w:rFonts w:ascii="Verdana" w:hAnsi="Verdana"/>
          <w:sz w:val="22"/>
        </w:rPr>
        <w:t>ă</w:t>
      </w:r>
      <w:r w:rsidRPr="00514E9C">
        <w:rPr>
          <w:rFonts w:ascii="Verdana" w:hAnsi="Verdana"/>
          <w:sz w:val="22"/>
        </w:rPr>
        <w:t>mântului trebuie s</w:t>
      </w:r>
      <w:r w:rsidRPr="00514E9C">
        <w:rPr>
          <w:rFonts w:ascii="Verdana" w:hAnsi="Verdana"/>
          <w:sz w:val="22"/>
        </w:rPr>
        <w:t>ă</w:t>
      </w:r>
      <w:r w:rsidRPr="00514E9C">
        <w:rPr>
          <w:rFonts w:ascii="Verdana" w:hAnsi="Verdana"/>
          <w:sz w:val="22"/>
        </w:rPr>
        <w:t xml:space="preserve"> fi </w:t>
      </w:r>
      <w:r w:rsidRPr="00514E9C">
        <w:rPr>
          <w:rFonts w:ascii="Verdana" w:hAnsi="Verdana"/>
          <w:sz w:val="22"/>
        </w:rPr>
        <w:t>fost mult mai mic</w:t>
      </w:r>
      <w:r w:rsidRPr="00514E9C">
        <w:rPr>
          <w:rFonts w:ascii="Verdana" w:hAnsi="Verdana"/>
          <w:sz w:val="22"/>
        </w:rPr>
        <w:t>ă</w:t>
      </w:r>
      <w:r w:rsidRPr="00514E9C">
        <w:rPr>
          <w:rFonts w:ascii="Verdana" w:hAnsi="Verdana"/>
          <w:sz w:val="22"/>
        </w:rPr>
        <w:t xml:space="preserve"> aici decât în restul p</w:t>
      </w:r>
      <w:r w:rsidRPr="00514E9C">
        <w:rPr>
          <w:rFonts w:ascii="Verdana" w:hAnsi="Verdana"/>
          <w:sz w:val="22"/>
        </w:rPr>
        <w:t>ă</w:t>
      </w:r>
      <w:r w:rsidRPr="00514E9C">
        <w:rPr>
          <w:rFonts w:ascii="Verdana" w:hAnsi="Verdana"/>
          <w:sz w:val="22"/>
        </w:rPr>
        <w:t>mântului. Cercet</w:t>
      </w:r>
      <w:r w:rsidRPr="00514E9C">
        <w:rPr>
          <w:rFonts w:ascii="Verdana" w:hAnsi="Verdana"/>
          <w:sz w:val="22"/>
        </w:rPr>
        <w:t>ă</w:t>
      </w:r>
      <w:r w:rsidRPr="00514E9C">
        <w:rPr>
          <w:rFonts w:ascii="Verdana" w:hAnsi="Verdana"/>
          <w:sz w:val="22"/>
        </w:rPr>
        <w:t>torii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latitudinea de 70-75 de grade nord </w:t>
      </w:r>
      <w:r w:rsidRPr="00514E9C">
        <w:rPr>
          <w:rFonts w:ascii="Verdana" w:hAnsi="Verdana"/>
          <w:sz w:val="22"/>
        </w:rPr>
        <w:t>ş</w:t>
      </w:r>
      <w:r w:rsidRPr="00514E9C">
        <w:rPr>
          <w:rFonts w:ascii="Verdana" w:hAnsi="Verdana"/>
          <w:sz w:val="22"/>
        </w:rPr>
        <w:t>i sud, p</w:t>
      </w:r>
      <w:r w:rsidRPr="00514E9C">
        <w:rPr>
          <w:rFonts w:ascii="Verdana" w:hAnsi="Verdana"/>
          <w:sz w:val="22"/>
        </w:rPr>
        <w:t>ă</w:t>
      </w:r>
      <w:r w:rsidRPr="00514E9C">
        <w:rPr>
          <w:rFonts w:ascii="Verdana" w:hAnsi="Verdana"/>
          <w:sz w:val="22"/>
        </w:rPr>
        <w:t>mântul începe s</w:t>
      </w:r>
      <w:r w:rsidRPr="00514E9C">
        <w:rPr>
          <w:rFonts w:ascii="Verdana" w:hAnsi="Verdana"/>
          <w:sz w:val="22"/>
        </w:rPr>
        <w:t>ă</w:t>
      </w:r>
      <w:r w:rsidRPr="00514E9C">
        <w:rPr>
          <w:rFonts w:ascii="Verdana" w:hAnsi="Verdana"/>
          <w:sz w:val="22"/>
        </w:rPr>
        <w:t xml:space="preserve"> se curbeze, creând ni</w:t>
      </w:r>
      <w:r w:rsidRPr="00514E9C">
        <w:rPr>
          <w:rFonts w:ascii="Verdana" w:hAnsi="Verdana"/>
          <w:sz w:val="22"/>
        </w:rPr>
        <w:t>ş</w:t>
      </w:r>
      <w:r w:rsidRPr="00514E9C">
        <w:rPr>
          <w:rFonts w:ascii="Verdana" w:hAnsi="Verdana"/>
          <w:sz w:val="22"/>
        </w:rPr>
        <w:t>te deschiz</w:t>
      </w:r>
      <w:r w:rsidRPr="00514E9C">
        <w:rPr>
          <w:rFonts w:ascii="Verdana" w:hAnsi="Verdana"/>
          <w:sz w:val="22"/>
        </w:rPr>
        <w:t>ă</w:t>
      </w:r>
      <w:r w:rsidRPr="00514E9C">
        <w:rPr>
          <w:rFonts w:ascii="Verdana" w:hAnsi="Verdana"/>
          <w:sz w:val="22"/>
        </w:rPr>
        <w:t>turi c</w:t>
      </w:r>
      <w:r w:rsidRPr="00514E9C">
        <w:rPr>
          <w:rFonts w:ascii="Verdana" w:hAnsi="Verdana"/>
          <w:sz w:val="22"/>
        </w:rPr>
        <w:t>ă</w:t>
      </w:r>
      <w:r w:rsidRPr="00514E9C">
        <w:rPr>
          <w:rFonts w:ascii="Verdana" w:hAnsi="Verdana"/>
          <w:sz w:val="22"/>
        </w:rPr>
        <w:t>tre interiorul p</w:t>
      </w:r>
      <w:r w:rsidRPr="00514E9C">
        <w:rPr>
          <w:rFonts w:ascii="Verdana" w:hAnsi="Verdana"/>
          <w:sz w:val="22"/>
        </w:rPr>
        <w:t>ă</w:t>
      </w:r>
      <w:r w:rsidRPr="00514E9C">
        <w:rPr>
          <w:rFonts w:ascii="Verdana" w:hAnsi="Verdana"/>
          <w:sz w:val="22"/>
        </w:rPr>
        <w:t>mântului. Trecerea se realizeaz</w:t>
      </w:r>
      <w:r w:rsidRPr="00514E9C">
        <w:rPr>
          <w:rFonts w:ascii="Verdana" w:hAnsi="Verdana"/>
          <w:sz w:val="22"/>
        </w:rPr>
        <w:t>ă</w:t>
      </w:r>
      <w:r w:rsidRPr="00514E9C">
        <w:rPr>
          <w:rFonts w:ascii="Verdana" w:hAnsi="Verdana"/>
          <w:sz w:val="22"/>
        </w:rPr>
        <w:t xml:space="preserve"> atât de lin încât navigatorii care au p</w:t>
      </w:r>
      <w:r w:rsidRPr="00514E9C">
        <w:rPr>
          <w:rFonts w:ascii="Verdana" w:hAnsi="Verdana"/>
          <w:sz w:val="22"/>
        </w:rPr>
        <w:t>ă</w:t>
      </w:r>
      <w:r w:rsidRPr="00514E9C">
        <w:rPr>
          <w:rFonts w:ascii="Verdana" w:hAnsi="Verdana"/>
          <w:sz w:val="22"/>
        </w:rPr>
        <w:t>truns din gre</w:t>
      </w:r>
      <w:r w:rsidRPr="00514E9C">
        <w:rPr>
          <w:rFonts w:ascii="Verdana" w:hAnsi="Verdana"/>
          <w:sz w:val="22"/>
        </w:rPr>
        <w:t>ş</w:t>
      </w:r>
      <w:r w:rsidRPr="00514E9C">
        <w:rPr>
          <w:rFonts w:ascii="Verdana" w:hAnsi="Verdana"/>
          <w:sz w:val="22"/>
        </w:rPr>
        <w:t>eal</w:t>
      </w:r>
      <w:r w:rsidRPr="00514E9C">
        <w:rPr>
          <w:rFonts w:ascii="Verdana" w:hAnsi="Verdana"/>
          <w:sz w:val="22"/>
        </w:rPr>
        <w:t>ă</w:t>
      </w:r>
      <w:r w:rsidRPr="00514E9C">
        <w:rPr>
          <w:rFonts w:ascii="Verdana" w:hAnsi="Verdana"/>
          <w:sz w:val="22"/>
        </w:rPr>
        <w:t xml:space="preserve"> în aceste regiuni nu </w:t>
      </w:r>
      <w:r w:rsidRPr="00514E9C">
        <w:rPr>
          <w:rFonts w:ascii="Verdana" w:hAnsi="Verdana"/>
          <w:sz w:val="22"/>
        </w:rPr>
        <w:t>ş</w:t>
      </w:r>
      <w:r w:rsidRPr="00514E9C">
        <w:rPr>
          <w:rFonts w:ascii="Verdana" w:hAnsi="Verdana"/>
          <w:sz w:val="22"/>
        </w:rPr>
        <w:t>i-au dat seama c</w:t>
      </w:r>
      <w:r w:rsidRPr="00514E9C">
        <w:rPr>
          <w:rFonts w:ascii="Verdana" w:hAnsi="Verdana"/>
          <w:sz w:val="22"/>
        </w:rPr>
        <w:t>ă</w:t>
      </w:r>
      <w:r w:rsidRPr="00514E9C">
        <w:rPr>
          <w:rFonts w:ascii="Verdana" w:hAnsi="Verdana"/>
          <w:sz w:val="22"/>
        </w:rPr>
        <w:t xml:space="preserve"> avanseaz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interiorul p</w:t>
      </w:r>
      <w:r w:rsidRPr="00514E9C">
        <w:rPr>
          <w:rFonts w:ascii="Verdana" w:hAnsi="Verdana"/>
          <w:sz w:val="22"/>
        </w:rPr>
        <w:t>ă</w:t>
      </w:r>
      <w:r w:rsidRPr="00514E9C">
        <w:rPr>
          <w:rFonts w:ascii="Verdana" w:hAnsi="Verdana"/>
          <w:sz w:val="22"/>
        </w:rPr>
        <w:t>mântului pân</w:t>
      </w:r>
      <w:r w:rsidRPr="00514E9C">
        <w:rPr>
          <w:rFonts w:ascii="Verdana" w:hAnsi="Verdana"/>
          <w:sz w:val="22"/>
        </w:rPr>
        <w:t>ă</w:t>
      </w:r>
      <w:r w:rsidRPr="00514E9C">
        <w:rPr>
          <w:rFonts w:ascii="Verdana" w:hAnsi="Verdana"/>
          <w:sz w:val="22"/>
        </w:rPr>
        <w:t xml:space="preserve"> când nu le-au ap</w:t>
      </w:r>
      <w:r w:rsidRPr="00514E9C">
        <w:rPr>
          <w:rFonts w:ascii="Verdana" w:hAnsi="Verdana"/>
          <w:sz w:val="22"/>
        </w:rPr>
        <w:t>ă</w:t>
      </w:r>
      <w:r w:rsidRPr="00514E9C">
        <w:rPr>
          <w:rFonts w:ascii="Verdana" w:hAnsi="Verdana"/>
          <w:sz w:val="22"/>
        </w:rPr>
        <w:t>rut în fa</w:t>
      </w:r>
      <w:r w:rsidRPr="00514E9C">
        <w:rPr>
          <w:rFonts w:ascii="Verdana" w:hAnsi="Verdana"/>
          <w:sz w:val="22"/>
        </w:rPr>
        <w:t>ţă</w:t>
      </w:r>
      <w:r w:rsidRPr="00514E9C">
        <w:rPr>
          <w:rFonts w:ascii="Verdana" w:hAnsi="Verdana"/>
          <w:sz w:val="22"/>
        </w:rPr>
        <w:t xml:space="preserve"> ni</w:t>
      </w:r>
      <w:r w:rsidRPr="00514E9C">
        <w:rPr>
          <w:rFonts w:ascii="Verdana" w:hAnsi="Verdana"/>
          <w:sz w:val="22"/>
        </w:rPr>
        <w:t>ş</w:t>
      </w:r>
      <w:r w:rsidRPr="00514E9C">
        <w:rPr>
          <w:rFonts w:ascii="Verdana" w:hAnsi="Verdana"/>
          <w:sz w:val="22"/>
        </w:rPr>
        <w:t>te regiuni necunoscute, care nu figurau pe hart</w:t>
      </w:r>
      <w:r w:rsidRPr="00514E9C">
        <w:rPr>
          <w:rFonts w:ascii="Verdana" w:hAnsi="Verdana"/>
          <w:sz w:val="22"/>
        </w:rPr>
        <w:t>ă</w:t>
      </w:r>
      <w:r w:rsidRPr="00514E9C">
        <w:rPr>
          <w:rFonts w:ascii="Verdana" w:hAnsi="Verdana"/>
          <w:sz w:val="22"/>
        </w:rPr>
        <w:t>. Deschiz</w:t>
      </w:r>
      <w:r w:rsidRPr="00514E9C">
        <w:rPr>
          <w:rFonts w:ascii="Verdana" w:hAnsi="Verdana"/>
          <w:sz w:val="22"/>
        </w:rPr>
        <w:t>ă</w:t>
      </w:r>
      <w:r w:rsidRPr="00514E9C">
        <w:rPr>
          <w:rFonts w:ascii="Verdana" w:hAnsi="Verdana"/>
          <w:sz w:val="22"/>
        </w:rPr>
        <w:t>turile au un diametru e</w:t>
      </w:r>
      <w:r w:rsidRPr="00514E9C">
        <w:rPr>
          <w:rFonts w:ascii="Verdana" w:hAnsi="Verdana"/>
          <w:sz w:val="22"/>
        </w:rPr>
        <w:t xml:space="preserve">stimat la 2500 de kilometri </w:t>
      </w:r>
      <w:r w:rsidRPr="00514E9C">
        <w:rPr>
          <w:rFonts w:ascii="Verdana" w:hAnsi="Verdana"/>
          <w:sz w:val="22"/>
        </w:rPr>
        <w:t>ş</w:t>
      </w:r>
      <w:r w:rsidRPr="00514E9C">
        <w:rPr>
          <w:rFonts w:ascii="Verdana" w:hAnsi="Verdana"/>
          <w:sz w:val="22"/>
        </w:rPr>
        <w:t>i sunt înconjurate de un inel magnetic. Sunt înconjurate aproape non-stop de nori, iar spa</w:t>
      </w:r>
      <w:r w:rsidRPr="00514E9C">
        <w:rPr>
          <w:rFonts w:ascii="Verdana" w:hAnsi="Verdana"/>
          <w:sz w:val="22"/>
        </w:rPr>
        <w:t>ţ</w:t>
      </w:r>
      <w:r w:rsidRPr="00514E9C">
        <w:rPr>
          <w:rFonts w:ascii="Verdana" w:hAnsi="Verdana"/>
          <w:sz w:val="22"/>
        </w:rPr>
        <w:t>iul aerian este restric</w:t>
      </w:r>
      <w:r w:rsidRPr="00514E9C">
        <w:rPr>
          <w:rFonts w:ascii="Verdana" w:hAnsi="Verdana"/>
          <w:sz w:val="22"/>
        </w:rPr>
        <w:t>ţ</w:t>
      </w:r>
      <w:r w:rsidRPr="00514E9C">
        <w:rPr>
          <w:rFonts w:ascii="Verdana" w:hAnsi="Verdana"/>
          <w:sz w:val="22"/>
        </w:rPr>
        <w:t>ionat prin lege. Atunci când exploratorii afla</w:t>
      </w:r>
      <w:r w:rsidRPr="00514E9C">
        <w:rPr>
          <w:rFonts w:ascii="Verdana" w:hAnsi="Verdana"/>
          <w:sz w:val="22"/>
        </w:rPr>
        <w:t>ţ</w:t>
      </w:r>
      <w:r w:rsidRPr="00514E9C">
        <w:rPr>
          <w:rFonts w:ascii="Verdana" w:hAnsi="Verdana"/>
          <w:sz w:val="22"/>
        </w:rPr>
        <w:t>i în c</w:t>
      </w:r>
      <w:r w:rsidRPr="00514E9C">
        <w:rPr>
          <w:rFonts w:ascii="Verdana" w:hAnsi="Verdana"/>
          <w:sz w:val="22"/>
        </w:rPr>
        <w:t>ă</w:t>
      </w:r>
      <w:r w:rsidRPr="00514E9C">
        <w:rPr>
          <w:rFonts w:ascii="Verdana" w:hAnsi="Verdana"/>
          <w:sz w:val="22"/>
        </w:rPr>
        <w:t>utarea polului nord sau a celui sud ajung în dreptul acest</w:t>
      </w:r>
      <w:r w:rsidRPr="00514E9C">
        <w:rPr>
          <w:rFonts w:ascii="Verdana" w:hAnsi="Verdana"/>
          <w:sz w:val="22"/>
        </w:rPr>
        <w:t>ui inel magnetic, acul busolei arat</w:t>
      </w:r>
      <w:r w:rsidRPr="00514E9C">
        <w:rPr>
          <w:rFonts w:ascii="Verdana" w:hAnsi="Verdana"/>
          <w:sz w:val="22"/>
        </w:rPr>
        <w:t>ă</w:t>
      </w:r>
      <w:r w:rsidRPr="00514E9C">
        <w:rPr>
          <w:rFonts w:ascii="Verdana" w:hAnsi="Verdana"/>
          <w:sz w:val="22"/>
        </w:rPr>
        <w:t xml:space="preserve"> în jos </w:t>
      </w:r>
      <w:r w:rsidRPr="00514E9C">
        <w:rPr>
          <w:rFonts w:ascii="Verdana" w:hAnsi="Verdana"/>
          <w:sz w:val="22"/>
        </w:rPr>
        <w:t>ş</w:t>
      </w:r>
      <w:r w:rsidRPr="00514E9C">
        <w:rPr>
          <w:rFonts w:ascii="Verdana" w:hAnsi="Verdana"/>
          <w:sz w:val="22"/>
        </w:rPr>
        <w:t>i ei cred c</w:t>
      </w:r>
      <w:r w:rsidRPr="00514E9C">
        <w:rPr>
          <w:rFonts w:ascii="Verdana" w:hAnsi="Verdana"/>
          <w:sz w:val="22"/>
        </w:rPr>
        <w:t>ă</w:t>
      </w:r>
      <w:r w:rsidRPr="00514E9C">
        <w:rPr>
          <w:rFonts w:ascii="Verdana" w:hAnsi="Verdana"/>
          <w:sz w:val="22"/>
        </w:rPr>
        <w:t xml:space="preserve"> se afl</w:t>
      </w:r>
      <w:r w:rsidRPr="00514E9C">
        <w:rPr>
          <w:rFonts w:ascii="Verdana" w:hAnsi="Verdana"/>
          <w:sz w:val="22"/>
        </w:rPr>
        <w:t>ă</w:t>
      </w:r>
      <w:r w:rsidRPr="00514E9C">
        <w:rPr>
          <w:rFonts w:ascii="Verdana" w:hAnsi="Verdana"/>
          <w:sz w:val="22"/>
        </w:rPr>
        <w:t xml:space="preserve"> deasupra polului. În realitate, nu se afl</w:t>
      </w:r>
      <w:r w:rsidRPr="00514E9C">
        <w:rPr>
          <w:rFonts w:ascii="Verdana" w:hAnsi="Verdana"/>
          <w:sz w:val="22"/>
        </w:rPr>
        <w:t>ă</w:t>
      </w:r>
      <w:r w:rsidRPr="00514E9C">
        <w:rPr>
          <w:rFonts w:ascii="Verdana" w:hAnsi="Verdana"/>
          <w:sz w:val="22"/>
        </w:rPr>
        <w:t xml:space="preserve"> decât în regiunea inelului magnetic ce înconjoar</w:t>
      </w:r>
      <w:r w:rsidRPr="00514E9C">
        <w:rPr>
          <w:rFonts w:ascii="Verdana" w:hAnsi="Verdana"/>
          <w:sz w:val="22"/>
        </w:rPr>
        <w:t>ă</w:t>
      </w:r>
      <w:r w:rsidRPr="00514E9C">
        <w:rPr>
          <w:rFonts w:ascii="Verdana" w:hAnsi="Verdana"/>
          <w:sz w:val="22"/>
        </w:rPr>
        <w:t xml:space="preserve"> polul. Aceia</w:t>
      </w:r>
      <w:r w:rsidRPr="00514E9C">
        <w:rPr>
          <w:rFonts w:ascii="Verdana" w:hAnsi="Verdana"/>
          <w:sz w:val="22"/>
        </w:rPr>
        <w:t>ş</w:t>
      </w:r>
      <w:r w:rsidRPr="00514E9C">
        <w:rPr>
          <w:rFonts w:ascii="Verdana" w:hAnsi="Verdana"/>
          <w:sz w:val="22"/>
        </w:rPr>
        <w:t>i cercet</w:t>
      </w:r>
      <w:r w:rsidRPr="00514E9C">
        <w:rPr>
          <w:rFonts w:ascii="Verdana" w:hAnsi="Verdana"/>
          <w:sz w:val="22"/>
        </w:rPr>
        <w:t>ă</w:t>
      </w:r>
      <w:r w:rsidRPr="00514E9C">
        <w:rPr>
          <w:rFonts w:ascii="Verdana" w:hAnsi="Verdana"/>
          <w:sz w:val="22"/>
        </w:rPr>
        <w:t>tori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lumina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ldura din interiorul p</w:t>
      </w:r>
      <w:r w:rsidRPr="00514E9C">
        <w:rPr>
          <w:rFonts w:ascii="Verdana" w:hAnsi="Verdana"/>
          <w:sz w:val="22"/>
        </w:rPr>
        <w:t>ă</w:t>
      </w:r>
      <w:r w:rsidRPr="00514E9C">
        <w:rPr>
          <w:rFonts w:ascii="Verdana" w:hAnsi="Verdana"/>
          <w:sz w:val="22"/>
        </w:rPr>
        <w:t xml:space="preserve">mântului provin de la un </w:t>
      </w:r>
      <w:r w:rsidRPr="00514E9C">
        <w:rPr>
          <w:rFonts w:ascii="Verdana" w:hAnsi="Verdana"/>
          <w:sz w:val="22"/>
        </w:rPr>
        <w:t>„soare” central. Marshall B. Gardner, unul din cei mai cunoscu</w:t>
      </w:r>
      <w:r w:rsidRPr="00514E9C">
        <w:rPr>
          <w:rFonts w:ascii="Verdana" w:hAnsi="Verdana"/>
          <w:sz w:val="22"/>
        </w:rPr>
        <w:t>ţ</w:t>
      </w:r>
      <w:r w:rsidRPr="00514E9C">
        <w:rPr>
          <w:rFonts w:ascii="Verdana" w:hAnsi="Verdana"/>
          <w:sz w:val="22"/>
        </w:rPr>
        <w:t>i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tori ai teoriei p</w:t>
      </w:r>
      <w:r w:rsidRPr="00514E9C">
        <w:rPr>
          <w:rFonts w:ascii="Verdana" w:hAnsi="Verdana"/>
          <w:sz w:val="22"/>
        </w:rPr>
        <w:t>ă</w:t>
      </w:r>
      <w:r w:rsidRPr="00514E9C">
        <w:rPr>
          <w:rFonts w:ascii="Verdana" w:hAnsi="Verdana"/>
          <w:sz w:val="22"/>
        </w:rPr>
        <w:t>mântului gol, credea c</w:t>
      </w:r>
      <w:r w:rsidRPr="00514E9C">
        <w:rPr>
          <w:rFonts w:ascii="Verdana" w:hAnsi="Verdana"/>
          <w:sz w:val="22"/>
        </w:rPr>
        <w:t>ă</w:t>
      </w:r>
      <w:r w:rsidRPr="00514E9C">
        <w:rPr>
          <w:rFonts w:ascii="Verdana" w:hAnsi="Verdana"/>
          <w:sz w:val="22"/>
        </w:rPr>
        <w:t xml:space="preserve"> acest „soare” a fost creat chiar de nucleul fierbinte al planetei în perioada de formare a p</w:t>
      </w:r>
      <w:r w:rsidRPr="00514E9C">
        <w:rPr>
          <w:rFonts w:ascii="Verdana" w:hAnsi="Verdana"/>
          <w:sz w:val="22"/>
        </w:rPr>
        <w:t>ă</w:t>
      </w:r>
      <w:r w:rsidRPr="00514E9C">
        <w:rPr>
          <w:rFonts w:ascii="Verdana" w:hAnsi="Verdana"/>
          <w:sz w:val="22"/>
        </w:rPr>
        <w:t>mântului, la fel ca în imaginea cometei lui Donati. Pe de alt</w:t>
      </w:r>
      <w:r w:rsidRPr="00514E9C">
        <w:rPr>
          <w:rFonts w:ascii="Verdana" w:hAnsi="Verdana"/>
          <w:sz w:val="22"/>
        </w:rPr>
        <w:t>ă</w:t>
      </w:r>
      <w:r w:rsidRPr="00514E9C">
        <w:rPr>
          <w:rFonts w:ascii="Verdana" w:hAnsi="Verdana"/>
          <w:sz w:val="22"/>
        </w:rPr>
        <w:t xml:space="preserve"> parte, dac</w:t>
      </w:r>
      <w:r w:rsidRPr="00514E9C">
        <w:rPr>
          <w:rFonts w:ascii="Verdana" w:hAnsi="Verdana"/>
          <w:sz w:val="22"/>
        </w:rPr>
        <w:t>ă</w:t>
      </w:r>
      <w:r w:rsidRPr="00514E9C">
        <w:rPr>
          <w:rFonts w:ascii="Verdana" w:hAnsi="Verdana"/>
          <w:sz w:val="22"/>
        </w:rPr>
        <w:t xml:space="preserve"> accept</w:t>
      </w:r>
      <w:r w:rsidRPr="00514E9C">
        <w:rPr>
          <w:rFonts w:ascii="Verdana" w:hAnsi="Verdana"/>
          <w:sz w:val="22"/>
        </w:rPr>
        <w:t>ă</w:t>
      </w:r>
      <w:r w:rsidRPr="00514E9C">
        <w:rPr>
          <w:rFonts w:ascii="Verdana" w:hAnsi="Verdana"/>
          <w:sz w:val="22"/>
        </w:rPr>
        <w:t>m faptul c</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mântul este gol în interior, rezult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celelalte planete din sistemul nostru solar sunt goale, c</w:t>
      </w:r>
      <w:r w:rsidRPr="00514E9C">
        <w:rPr>
          <w:rFonts w:ascii="Verdana" w:hAnsi="Verdana"/>
          <w:sz w:val="22"/>
        </w:rPr>
        <w:t>ă</w:t>
      </w:r>
      <w:r w:rsidRPr="00514E9C">
        <w:rPr>
          <w:rFonts w:ascii="Verdana" w:hAnsi="Verdana"/>
          <w:sz w:val="22"/>
        </w:rPr>
        <w:t>ci se supun acelora</w:t>
      </w:r>
      <w:r w:rsidRPr="00514E9C">
        <w:rPr>
          <w:rFonts w:ascii="Verdana" w:hAnsi="Verdana"/>
          <w:sz w:val="22"/>
        </w:rPr>
        <w:t>ş</w:t>
      </w:r>
      <w:r w:rsidRPr="00514E9C">
        <w:rPr>
          <w:rFonts w:ascii="Verdana" w:hAnsi="Verdana"/>
          <w:sz w:val="22"/>
        </w:rPr>
        <w:t>i legi. Oare câte civiliza</w:t>
      </w:r>
      <w:r w:rsidRPr="00514E9C">
        <w:rPr>
          <w:rFonts w:ascii="Verdana" w:hAnsi="Verdana"/>
          <w:sz w:val="22"/>
        </w:rPr>
        <w:t>ţ</w:t>
      </w:r>
      <w:r w:rsidRPr="00514E9C">
        <w:rPr>
          <w:rFonts w:ascii="Verdana" w:hAnsi="Verdana"/>
          <w:sz w:val="22"/>
        </w:rPr>
        <w:t>ii tr</w:t>
      </w:r>
      <w:r w:rsidRPr="00514E9C">
        <w:rPr>
          <w:rFonts w:ascii="Verdana" w:hAnsi="Verdana"/>
          <w:sz w:val="22"/>
        </w:rPr>
        <w:t>ă</w:t>
      </w:r>
      <w:r w:rsidRPr="00514E9C">
        <w:rPr>
          <w:rFonts w:ascii="Verdana" w:hAnsi="Verdana"/>
          <w:sz w:val="22"/>
        </w:rPr>
        <w:t>iesc î</w:t>
      </w:r>
      <w:r w:rsidRPr="00514E9C">
        <w:rPr>
          <w:rFonts w:ascii="Verdana" w:hAnsi="Verdana"/>
          <w:sz w:val="22"/>
        </w:rPr>
        <w:t>n interiorul acestor planete, în timp ce oamenii caut</w:t>
      </w:r>
      <w:r w:rsidRPr="00514E9C">
        <w:rPr>
          <w:rFonts w:ascii="Verdana" w:hAnsi="Verdana"/>
          <w:sz w:val="22"/>
        </w:rPr>
        <w:t>ă</w:t>
      </w:r>
      <w:r w:rsidRPr="00514E9C">
        <w:rPr>
          <w:rFonts w:ascii="Verdana" w:hAnsi="Verdana"/>
          <w:sz w:val="22"/>
        </w:rPr>
        <w:t xml:space="preserve"> via</w:t>
      </w:r>
      <w:r w:rsidRPr="00514E9C">
        <w:rPr>
          <w:rFonts w:ascii="Verdana" w:hAnsi="Verdana"/>
          <w:sz w:val="22"/>
        </w:rPr>
        <w:t>ţ</w:t>
      </w:r>
      <w:r w:rsidRPr="00514E9C">
        <w:rPr>
          <w:rFonts w:ascii="Verdana" w:hAnsi="Verdana"/>
          <w:sz w:val="22"/>
        </w:rPr>
        <w:t>a doar la suprafa</w:t>
      </w:r>
      <w:r w:rsidRPr="00514E9C">
        <w:rPr>
          <w:rFonts w:ascii="Verdana" w:hAnsi="Verdana"/>
          <w:sz w:val="22"/>
        </w:rPr>
        <w:t>ţ</w:t>
      </w:r>
      <w:r w:rsidRPr="00514E9C">
        <w:rPr>
          <w:rFonts w:ascii="Verdana" w:hAnsi="Verdana"/>
          <w:sz w:val="22"/>
        </w:rPr>
        <w:t xml:space="preserve">a lor? </w:t>
      </w:r>
    </w:p>
    <w:p w:rsidR="00627439" w:rsidRPr="00514E9C" w:rsidRDefault="00733953" w:rsidP="00514E9C">
      <w:pPr>
        <w:ind w:left="-15" w:right="892"/>
        <w:jc w:val="both"/>
        <w:rPr>
          <w:rFonts w:ascii="Verdana" w:hAnsi="Verdana"/>
          <w:sz w:val="22"/>
        </w:rPr>
      </w:pPr>
      <w:r w:rsidRPr="00514E9C">
        <w:rPr>
          <w:rFonts w:ascii="Verdana" w:hAnsi="Verdana"/>
          <w:sz w:val="22"/>
        </w:rPr>
        <w:t>Alte întreb</w:t>
      </w:r>
      <w:r w:rsidRPr="00514E9C">
        <w:rPr>
          <w:rFonts w:ascii="Verdana" w:hAnsi="Verdana"/>
          <w:sz w:val="22"/>
        </w:rPr>
        <w:t>ă</w:t>
      </w:r>
      <w:r w:rsidRPr="00514E9C">
        <w:rPr>
          <w:rFonts w:ascii="Verdana" w:hAnsi="Verdana"/>
          <w:sz w:val="22"/>
        </w:rPr>
        <w:t>ri la care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torii liniei oficiale de gândire nu pot r</w:t>
      </w:r>
      <w:r w:rsidRPr="00514E9C">
        <w:rPr>
          <w:rFonts w:ascii="Verdana" w:hAnsi="Verdana"/>
          <w:sz w:val="22"/>
        </w:rPr>
        <w:t>ă</w:t>
      </w:r>
      <w:r w:rsidRPr="00514E9C">
        <w:rPr>
          <w:rFonts w:ascii="Verdana" w:hAnsi="Verdana"/>
          <w:sz w:val="22"/>
        </w:rPr>
        <w:t>spunde sunt urm</w:t>
      </w:r>
      <w:r w:rsidRPr="00514E9C">
        <w:rPr>
          <w:rFonts w:ascii="Verdana" w:hAnsi="Verdana"/>
          <w:sz w:val="22"/>
        </w:rPr>
        <w:t>ă</w:t>
      </w:r>
      <w:r w:rsidRPr="00514E9C">
        <w:rPr>
          <w:rFonts w:ascii="Verdana" w:hAnsi="Verdana"/>
          <w:sz w:val="22"/>
        </w:rPr>
        <w:t>toarele: de ce se formeaz</w:t>
      </w:r>
      <w:r w:rsidRPr="00514E9C">
        <w:rPr>
          <w:rFonts w:ascii="Verdana" w:hAnsi="Verdana"/>
          <w:sz w:val="22"/>
        </w:rPr>
        <w:t>ă</w:t>
      </w:r>
      <w:r w:rsidRPr="00514E9C">
        <w:rPr>
          <w:rFonts w:ascii="Verdana" w:hAnsi="Verdana"/>
          <w:sz w:val="22"/>
        </w:rPr>
        <w:t xml:space="preserve"> aisbergurile din ap</w:t>
      </w:r>
      <w:r w:rsidRPr="00514E9C">
        <w:rPr>
          <w:rFonts w:ascii="Verdana" w:hAnsi="Verdana"/>
          <w:sz w:val="22"/>
        </w:rPr>
        <w:t>ă</w:t>
      </w:r>
      <w:r w:rsidRPr="00514E9C">
        <w:rPr>
          <w:rFonts w:ascii="Verdana" w:hAnsi="Verdana"/>
          <w:sz w:val="22"/>
        </w:rPr>
        <w:t xml:space="preserve"> dulce, în condi</w:t>
      </w:r>
      <w:r w:rsidRPr="00514E9C">
        <w:rPr>
          <w:rFonts w:ascii="Verdana" w:hAnsi="Verdana"/>
          <w:sz w:val="22"/>
        </w:rPr>
        <w:t>ţ</w:t>
      </w:r>
      <w:r w:rsidRPr="00514E9C">
        <w:rPr>
          <w:rFonts w:ascii="Verdana" w:hAnsi="Verdana"/>
          <w:sz w:val="22"/>
        </w:rPr>
        <w:t>iile în care la pol</w:t>
      </w:r>
      <w:r w:rsidRPr="00514E9C">
        <w:rPr>
          <w:rFonts w:ascii="Verdana" w:hAnsi="Verdana"/>
          <w:sz w:val="22"/>
        </w:rPr>
        <w:t>i nu ar trebui s</w:t>
      </w:r>
      <w:r w:rsidRPr="00514E9C">
        <w:rPr>
          <w:rFonts w:ascii="Verdana" w:hAnsi="Verdana"/>
          <w:sz w:val="22"/>
        </w:rPr>
        <w:t>ă</w:t>
      </w:r>
      <w:r w:rsidRPr="00514E9C">
        <w:rPr>
          <w:rFonts w:ascii="Verdana" w:hAnsi="Verdana"/>
          <w:sz w:val="22"/>
        </w:rPr>
        <w:t xml:space="preserve"> existe decât ap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De unde provine toat</w:t>
      </w:r>
      <w:r w:rsidRPr="00514E9C">
        <w:rPr>
          <w:rFonts w:ascii="Verdana" w:hAnsi="Verdana"/>
          <w:sz w:val="22"/>
        </w:rPr>
        <w:t>ă</w:t>
      </w:r>
      <w:r w:rsidRPr="00514E9C">
        <w:rPr>
          <w:rFonts w:ascii="Verdana" w:hAnsi="Verdana"/>
          <w:sz w:val="22"/>
        </w:rPr>
        <w:t xml:space="preserve"> vegeta</w:t>
      </w:r>
      <w:r w:rsidRPr="00514E9C">
        <w:rPr>
          <w:rFonts w:ascii="Verdana" w:hAnsi="Verdana"/>
          <w:sz w:val="22"/>
        </w:rPr>
        <w:t>ţ</w:t>
      </w:r>
      <w:r w:rsidRPr="00514E9C">
        <w:rPr>
          <w:rFonts w:ascii="Verdana" w:hAnsi="Verdana"/>
          <w:sz w:val="22"/>
        </w:rPr>
        <w:t>ia descoperit</w:t>
      </w:r>
      <w:r w:rsidRPr="00514E9C">
        <w:rPr>
          <w:rFonts w:ascii="Verdana" w:hAnsi="Verdana"/>
          <w:sz w:val="22"/>
        </w:rPr>
        <w:t>ă</w:t>
      </w:r>
      <w:r w:rsidRPr="00514E9C">
        <w:rPr>
          <w:rFonts w:ascii="Verdana" w:hAnsi="Verdana"/>
          <w:sz w:val="22"/>
        </w:rPr>
        <w:t xml:space="preserve"> în interiorul acestor aisberguri? De ce sus</w:t>
      </w:r>
      <w:r w:rsidRPr="00514E9C">
        <w:rPr>
          <w:rFonts w:ascii="Verdana" w:hAnsi="Verdana"/>
          <w:sz w:val="22"/>
        </w:rPr>
        <w:t>ţ</w:t>
      </w:r>
      <w:r w:rsidRPr="00514E9C">
        <w:rPr>
          <w:rFonts w:ascii="Verdana" w:hAnsi="Verdana"/>
          <w:sz w:val="22"/>
        </w:rPr>
        <w:t>in to</w:t>
      </w:r>
      <w:r w:rsidRPr="00514E9C">
        <w:rPr>
          <w:rFonts w:ascii="Verdana" w:hAnsi="Verdana"/>
          <w:sz w:val="22"/>
        </w:rPr>
        <w:t>ţ</w:t>
      </w:r>
      <w:r w:rsidRPr="00514E9C">
        <w:rPr>
          <w:rFonts w:ascii="Verdana" w:hAnsi="Verdana"/>
          <w:sz w:val="22"/>
        </w:rPr>
        <w:t>i exploratorii care s-au aventurat dincolo de polii magnetici ai p</w:t>
      </w:r>
      <w:r w:rsidRPr="00514E9C">
        <w:rPr>
          <w:rFonts w:ascii="Verdana" w:hAnsi="Verdana"/>
          <w:sz w:val="22"/>
        </w:rPr>
        <w:t>ă</w:t>
      </w:r>
      <w:r w:rsidRPr="00514E9C">
        <w:rPr>
          <w:rFonts w:ascii="Verdana" w:hAnsi="Verdana"/>
          <w:sz w:val="22"/>
        </w:rPr>
        <w:t>mântului faptul c</w:t>
      </w:r>
      <w:r w:rsidRPr="00514E9C">
        <w:rPr>
          <w:rFonts w:ascii="Verdana" w:hAnsi="Verdana"/>
          <w:sz w:val="22"/>
        </w:rPr>
        <w:t>ă</w:t>
      </w:r>
      <w:r w:rsidRPr="00514E9C">
        <w:rPr>
          <w:rFonts w:ascii="Verdana" w:hAnsi="Verdana"/>
          <w:sz w:val="22"/>
        </w:rPr>
        <w:t xml:space="preserve"> vremea se înc</w:t>
      </w:r>
      <w:r w:rsidRPr="00514E9C">
        <w:rPr>
          <w:rFonts w:ascii="Verdana" w:hAnsi="Verdana"/>
          <w:sz w:val="22"/>
        </w:rPr>
        <w:t>ă</w:t>
      </w:r>
      <w:r w:rsidRPr="00514E9C">
        <w:rPr>
          <w:rFonts w:ascii="Verdana" w:hAnsi="Verdana"/>
          <w:sz w:val="22"/>
        </w:rPr>
        <w:t>lze</w:t>
      </w:r>
      <w:r w:rsidRPr="00514E9C">
        <w:rPr>
          <w:rFonts w:ascii="Verdana" w:hAnsi="Verdana"/>
          <w:sz w:val="22"/>
        </w:rPr>
        <w:t>ş</w:t>
      </w:r>
      <w:r w:rsidRPr="00514E9C">
        <w:rPr>
          <w:rFonts w:ascii="Verdana" w:hAnsi="Verdana"/>
          <w:sz w:val="22"/>
        </w:rPr>
        <w:t>te din ce în ce</w:t>
      </w:r>
      <w:r w:rsidRPr="00514E9C">
        <w:rPr>
          <w:rFonts w:ascii="Verdana" w:hAnsi="Verdana"/>
          <w:sz w:val="22"/>
        </w:rPr>
        <w:t xml:space="preserve"> mai tare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ghea</w:t>
      </w:r>
      <w:r w:rsidRPr="00514E9C">
        <w:rPr>
          <w:rFonts w:ascii="Verdana" w:hAnsi="Verdana"/>
          <w:sz w:val="22"/>
        </w:rPr>
        <w:t>ţ</w:t>
      </w:r>
      <w:r w:rsidRPr="00514E9C">
        <w:rPr>
          <w:rFonts w:ascii="Verdana" w:hAnsi="Verdana"/>
          <w:sz w:val="22"/>
        </w:rPr>
        <w:t>a începe s</w:t>
      </w:r>
      <w:r w:rsidRPr="00514E9C">
        <w:rPr>
          <w:rFonts w:ascii="Verdana" w:hAnsi="Verdana"/>
          <w:sz w:val="22"/>
        </w:rPr>
        <w:t>ă</w:t>
      </w:r>
      <w:r w:rsidRPr="00514E9C">
        <w:rPr>
          <w:rFonts w:ascii="Verdana" w:hAnsi="Verdana"/>
          <w:sz w:val="22"/>
        </w:rPr>
        <w:t xml:space="preserve"> dispar</w:t>
      </w:r>
      <w:r w:rsidRPr="00514E9C">
        <w:rPr>
          <w:rFonts w:ascii="Verdana" w:hAnsi="Verdana"/>
          <w:sz w:val="22"/>
        </w:rPr>
        <w:t>ă</w:t>
      </w:r>
      <w:r w:rsidRPr="00514E9C">
        <w:rPr>
          <w:rFonts w:ascii="Verdana" w:hAnsi="Verdana"/>
          <w:sz w:val="22"/>
        </w:rPr>
        <w:t>? De ce migreaz</w:t>
      </w:r>
      <w:r w:rsidRPr="00514E9C">
        <w:rPr>
          <w:rFonts w:ascii="Verdana" w:hAnsi="Verdana"/>
          <w:sz w:val="22"/>
        </w:rPr>
        <w:t>ă</w:t>
      </w:r>
      <w:r w:rsidRPr="00514E9C">
        <w:rPr>
          <w:rFonts w:ascii="Verdana" w:hAnsi="Verdana"/>
          <w:sz w:val="22"/>
        </w:rPr>
        <w:t xml:space="preserve"> iarna anumite animale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ri la nord de cercul polar (de pild</w:t>
      </w:r>
      <w:r w:rsidRPr="00514E9C">
        <w:rPr>
          <w:rFonts w:ascii="Verdana" w:hAnsi="Verdana"/>
          <w:sz w:val="22"/>
        </w:rPr>
        <w:t>ă</w:t>
      </w:r>
      <w:r w:rsidRPr="00514E9C">
        <w:rPr>
          <w:rFonts w:ascii="Verdana" w:hAnsi="Verdana"/>
          <w:sz w:val="22"/>
        </w:rPr>
        <w:t>, elanii)? Viziunea conven</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ei nu poate r</w:t>
      </w:r>
      <w:r w:rsidRPr="00514E9C">
        <w:rPr>
          <w:rFonts w:ascii="Verdana" w:hAnsi="Verdana"/>
          <w:sz w:val="22"/>
        </w:rPr>
        <w:t>ă</w:t>
      </w:r>
      <w:r w:rsidRPr="00514E9C">
        <w:rPr>
          <w:rFonts w:ascii="Verdana" w:hAnsi="Verdana"/>
          <w:sz w:val="22"/>
        </w:rPr>
        <w:t>spunde la aceste întreb</w:t>
      </w:r>
      <w:r w:rsidRPr="00514E9C">
        <w:rPr>
          <w:rFonts w:ascii="Verdana" w:hAnsi="Verdana"/>
          <w:sz w:val="22"/>
        </w:rPr>
        <w:t>ă</w:t>
      </w:r>
      <w:r w:rsidRPr="00514E9C">
        <w:rPr>
          <w:rFonts w:ascii="Verdana" w:hAnsi="Verdana"/>
          <w:sz w:val="22"/>
        </w:rPr>
        <w:t>ri, în timp ce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torii teoriei </w:t>
      </w:r>
      <w:r w:rsidRPr="00514E9C">
        <w:rPr>
          <w:rFonts w:ascii="Verdana" w:hAnsi="Verdana"/>
          <w:sz w:val="22"/>
        </w:rPr>
        <w:lastRenderedPageBreak/>
        <w:t>interiorului gol al p</w:t>
      </w:r>
      <w:r w:rsidRPr="00514E9C">
        <w:rPr>
          <w:rFonts w:ascii="Verdana" w:hAnsi="Verdana"/>
          <w:sz w:val="22"/>
        </w:rPr>
        <w:t>ă</w:t>
      </w:r>
      <w:r w:rsidRPr="00514E9C">
        <w:rPr>
          <w:rFonts w:ascii="Verdana" w:hAnsi="Verdana"/>
          <w:sz w:val="22"/>
        </w:rPr>
        <w:t>mântului pot. Exist</w:t>
      </w:r>
      <w:r w:rsidRPr="00514E9C">
        <w:rPr>
          <w:rFonts w:ascii="Verdana" w:hAnsi="Verdana"/>
          <w:sz w:val="22"/>
        </w:rPr>
        <w:t>ă</w:t>
      </w:r>
      <w:r w:rsidRPr="00514E9C">
        <w:rPr>
          <w:rFonts w:ascii="Verdana" w:hAnsi="Verdana"/>
          <w:sz w:val="22"/>
        </w:rPr>
        <w:t xml:space="preserve"> râuri cu ap</w:t>
      </w:r>
      <w:r w:rsidRPr="00514E9C">
        <w:rPr>
          <w:rFonts w:ascii="Verdana" w:hAnsi="Verdana"/>
          <w:sz w:val="22"/>
        </w:rPr>
        <w:t>ă</w:t>
      </w:r>
      <w:r w:rsidRPr="00514E9C">
        <w:rPr>
          <w:rFonts w:ascii="Verdana" w:hAnsi="Verdana"/>
          <w:sz w:val="22"/>
        </w:rPr>
        <w:t xml:space="preserve"> dulce care curg în afar</w:t>
      </w:r>
      <w:r w:rsidRPr="00514E9C">
        <w:rPr>
          <w:rFonts w:ascii="Verdana" w:hAnsi="Verdana"/>
          <w:sz w:val="22"/>
        </w:rPr>
        <w:t>ă</w:t>
      </w:r>
      <w:r w:rsidRPr="00514E9C">
        <w:rPr>
          <w:rFonts w:ascii="Verdana" w:hAnsi="Verdana"/>
          <w:sz w:val="22"/>
        </w:rPr>
        <w:t xml:space="preserve"> ie</w:t>
      </w:r>
      <w:r w:rsidRPr="00514E9C">
        <w:rPr>
          <w:rFonts w:ascii="Verdana" w:hAnsi="Verdana"/>
          <w:sz w:val="22"/>
        </w:rPr>
        <w:t>ş</w:t>
      </w:r>
      <w:r w:rsidRPr="00514E9C">
        <w:rPr>
          <w:rFonts w:ascii="Verdana" w:hAnsi="Verdana"/>
          <w:sz w:val="22"/>
        </w:rPr>
        <w:t>ind din interiorul p</w:t>
      </w:r>
      <w:r w:rsidRPr="00514E9C">
        <w:rPr>
          <w:rFonts w:ascii="Verdana" w:hAnsi="Verdana"/>
          <w:sz w:val="22"/>
        </w:rPr>
        <w:t>ă</w:t>
      </w:r>
      <w:r w:rsidRPr="00514E9C">
        <w:rPr>
          <w:rFonts w:ascii="Verdana" w:hAnsi="Verdana"/>
          <w:sz w:val="22"/>
        </w:rPr>
        <w:t>mântului. Aceast</w:t>
      </w:r>
      <w:r w:rsidRPr="00514E9C">
        <w:rPr>
          <w:rFonts w:ascii="Verdana" w:hAnsi="Verdana"/>
          <w:sz w:val="22"/>
        </w:rPr>
        <w:t>ă</w:t>
      </w:r>
      <w:r w:rsidRPr="00514E9C">
        <w:rPr>
          <w:rFonts w:ascii="Verdana" w:hAnsi="Verdana"/>
          <w:sz w:val="22"/>
        </w:rPr>
        <w:t xml:space="preserve"> ap</w:t>
      </w:r>
      <w:r w:rsidRPr="00514E9C">
        <w:rPr>
          <w:rFonts w:ascii="Verdana" w:hAnsi="Verdana"/>
          <w:sz w:val="22"/>
        </w:rPr>
        <w:t>ă</w:t>
      </w:r>
      <w:r w:rsidRPr="00514E9C">
        <w:rPr>
          <w:rFonts w:ascii="Verdana" w:hAnsi="Verdana"/>
          <w:sz w:val="22"/>
        </w:rPr>
        <w:t xml:space="preserve"> dulce, care duce cu ea fragmente de vegeta</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polen, înghea</w:t>
      </w:r>
      <w:r w:rsidRPr="00514E9C">
        <w:rPr>
          <w:rFonts w:ascii="Verdana" w:hAnsi="Verdana"/>
          <w:sz w:val="22"/>
        </w:rPr>
        <w:t>ţă</w:t>
      </w:r>
      <w:r w:rsidRPr="00514E9C">
        <w:rPr>
          <w:rFonts w:ascii="Verdana" w:hAnsi="Verdana"/>
          <w:sz w:val="22"/>
        </w:rPr>
        <w:t>, dând na</w:t>
      </w:r>
      <w:r w:rsidRPr="00514E9C">
        <w:rPr>
          <w:rFonts w:ascii="Verdana" w:hAnsi="Verdana"/>
          <w:sz w:val="22"/>
        </w:rPr>
        <w:t>ş</w:t>
      </w:r>
      <w:r w:rsidRPr="00514E9C">
        <w:rPr>
          <w:rFonts w:ascii="Verdana" w:hAnsi="Verdana"/>
          <w:sz w:val="22"/>
        </w:rPr>
        <w:t>tere aisbergurilor din ap</w:t>
      </w:r>
      <w:r w:rsidRPr="00514E9C">
        <w:rPr>
          <w:rFonts w:ascii="Verdana" w:hAnsi="Verdana"/>
          <w:sz w:val="22"/>
        </w:rPr>
        <w:t>ă</w:t>
      </w:r>
      <w:r w:rsidRPr="00514E9C">
        <w:rPr>
          <w:rFonts w:ascii="Verdana" w:hAnsi="Verdana"/>
          <w:sz w:val="22"/>
        </w:rPr>
        <w:t xml:space="preserve"> dulce într-o r</w:t>
      </w:r>
      <w:r w:rsidRPr="00514E9C">
        <w:rPr>
          <w:rFonts w:ascii="Verdana" w:hAnsi="Verdana"/>
          <w:sz w:val="22"/>
        </w:rPr>
        <w:t>egiune în care nu ar trebui s</w:t>
      </w:r>
      <w:r w:rsidRPr="00514E9C">
        <w:rPr>
          <w:rFonts w:ascii="Verdana" w:hAnsi="Verdana"/>
          <w:sz w:val="22"/>
        </w:rPr>
        <w:t>ă</w:t>
      </w:r>
      <w:r w:rsidRPr="00514E9C">
        <w:rPr>
          <w:rFonts w:ascii="Verdana" w:hAnsi="Verdana"/>
          <w:sz w:val="22"/>
        </w:rPr>
        <w:t xml:space="preserve"> existe decât ap</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rat</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i care redau în mult mai multe detalii dovezile referitoare la interiorul gol al p</w:t>
      </w:r>
      <w:r w:rsidRPr="00514E9C">
        <w:rPr>
          <w:rFonts w:ascii="Verdana" w:hAnsi="Verdana"/>
          <w:sz w:val="22"/>
        </w:rPr>
        <w:t>ă</w:t>
      </w:r>
      <w:r w:rsidRPr="00514E9C">
        <w:rPr>
          <w:rFonts w:ascii="Verdana" w:hAnsi="Verdana"/>
          <w:sz w:val="22"/>
        </w:rPr>
        <w:t>mântului decât pot face eu în aceast</w:t>
      </w:r>
      <w:r w:rsidRPr="00514E9C">
        <w:rPr>
          <w:rFonts w:ascii="Verdana" w:hAnsi="Verdana"/>
          <w:sz w:val="22"/>
        </w:rPr>
        <w:t>ă</w:t>
      </w:r>
      <w:r w:rsidRPr="00514E9C">
        <w:rPr>
          <w:rFonts w:ascii="Verdana" w:hAnsi="Verdana"/>
          <w:sz w:val="22"/>
        </w:rPr>
        <w:t xml:space="preserve"> lucrare. O sintez</w:t>
      </w:r>
      <w:r w:rsidRPr="00514E9C">
        <w:rPr>
          <w:rFonts w:ascii="Verdana" w:hAnsi="Verdana"/>
          <w:sz w:val="22"/>
        </w:rPr>
        <w:t>ă</w:t>
      </w:r>
      <w:r w:rsidRPr="00514E9C">
        <w:rPr>
          <w:rFonts w:ascii="Verdana" w:hAnsi="Verdana"/>
          <w:sz w:val="22"/>
        </w:rPr>
        <w:t xml:space="preserve"> excelent</w:t>
      </w:r>
      <w:r w:rsidRPr="00514E9C">
        <w:rPr>
          <w:rFonts w:ascii="Verdana" w:hAnsi="Verdana"/>
          <w:sz w:val="22"/>
        </w:rPr>
        <w:t>ă</w:t>
      </w:r>
      <w:r w:rsidRPr="00514E9C">
        <w:rPr>
          <w:rFonts w:ascii="Verdana" w:hAnsi="Verdana"/>
          <w:sz w:val="22"/>
        </w:rPr>
        <w:t xml:space="preserve"> a acestor dovezi apare în cartea doctor</w:t>
      </w:r>
      <w:r w:rsidRPr="00514E9C">
        <w:rPr>
          <w:rFonts w:ascii="Verdana" w:hAnsi="Verdana"/>
          <w:sz w:val="22"/>
        </w:rPr>
        <w:t>ului Raymond Bernard, pe care v-o recomand cu c</w:t>
      </w:r>
      <w:r w:rsidRPr="00514E9C">
        <w:rPr>
          <w:rFonts w:ascii="Verdana" w:hAnsi="Verdana"/>
          <w:sz w:val="22"/>
        </w:rPr>
        <w:t>ă</w:t>
      </w:r>
      <w:r w:rsidRPr="00514E9C">
        <w:rPr>
          <w:rFonts w:ascii="Verdana" w:hAnsi="Verdana"/>
          <w:sz w:val="22"/>
        </w:rPr>
        <w:t>ldur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Una din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toriile faimoase c</w:t>
      </w:r>
      <w:r w:rsidRPr="00514E9C">
        <w:rPr>
          <w:rFonts w:ascii="Verdana" w:hAnsi="Verdana"/>
          <w:sz w:val="22"/>
        </w:rPr>
        <w:t>ă</w:t>
      </w:r>
      <w:r w:rsidRPr="00514E9C">
        <w:rPr>
          <w:rFonts w:ascii="Verdana" w:hAnsi="Verdana"/>
          <w:sz w:val="22"/>
        </w:rPr>
        <w:t>tre interiorul p</w:t>
      </w:r>
      <w:r w:rsidRPr="00514E9C">
        <w:rPr>
          <w:rFonts w:ascii="Verdana" w:hAnsi="Verdana"/>
          <w:sz w:val="22"/>
        </w:rPr>
        <w:t>ă</w:t>
      </w:r>
      <w:r w:rsidRPr="00514E9C">
        <w:rPr>
          <w:rFonts w:ascii="Verdana" w:hAnsi="Verdana"/>
          <w:sz w:val="22"/>
        </w:rPr>
        <w:t>mântului a fost cea a amiralului Richard E. Byrd, un personaj binecunoscut în marina Statelor Unite. Acesta a zburat „din gre</w:t>
      </w:r>
      <w:r w:rsidRPr="00514E9C">
        <w:rPr>
          <w:rFonts w:ascii="Verdana" w:hAnsi="Verdana"/>
          <w:sz w:val="22"/>
        </w:rPr>
        <w:t>ş</w:t>
      </w:r>
      <w:r w:rsidRPr="00514E9C">
        <w:rPr>
          <w:rFonts w:ascii="Verdana" w:hAnsi="Verdana"/>
          <w:sz w:val="22"/>
        </w:rPr>
        <w:t>eal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tre interiorul p</w:t>
      </w:r>
      <w:r w:rsidRPr="00514E9C">
        <w:rPr>
          <w:rFonts w:ascii="Verdana" w:hAnsi="Verdana"/>
          <w:sz w:val="22"/>
        </w:rPr>
        <w:t>ă</w:t>
      </w:r>
      <w:r w:rsidRPr="00514E9C">
        <w:rPr>
          <w:rFonts w:ascii="Verdana" w:hAnsi="Verdana"/>
          <w:sz w:val="22"/>
        </w:rPr>
        <w:t>m</w:t>
      </w:r>
      <w:r w:rsidRPr="00514E9C">
        <w:rPr>
          <w:rFonts w:ascii="Verdana" w:hAnsi="Verdana"/>
          <w:sz w:val="22"/>
        </w:rPr>
        <w:t>ântului pe la Polul Nord, în anul 1947, pe o distan</w:t>
      </w:r>
      <w:r w:rsidRPr="00514E9C">
        <w:rPr>
          <w:rFonts w:ascii="Verdana" w:hAnsi="Verdana"/>
          <w:sz w:val="22"/>
        </w:rPr>
        <w:t>ţă</w:t>
      </w:r>
      <w:r w:rsidRPr="00514E9C">
        <w:rPr>
          <w:rFonts w:ascii="Verdana" w:hAnsi="Verdana"/>
          <w:sz w:val="22"/>
        </w:rPr>
        <w:t xml:space="preserve"> de 3000 de kilometri dincolo de polul magnetic, iar pe la Polul Sud în anul 1956 pe o distan</w:t>
      </w:r>
      <w:r w:rsidRPr="00514E9C">
        <w:rPr>
          <w:rFonts w:ascii="Verdana" w:hAnsi="Verdana"/>
          <w:sz w:val="22"/>
        </w:rPr>
        <w:t>ţă</w:t>
      </w:r>
      <w:r w:rsidRPr="00514E9C">
        <w:rPr>
          <w:rFonts w:ascii="Verdana" w:hAnsi="Verdana"/>
          <w:sz w:val="22"/>
        </w:rPr>
        <w:t xml:space="preserve"> de 4000 de kilometri dincolo de polul magnetic. El a numit </w:t>
      </w:r>
      <w:r w:rsidRPr="00514E9C">
        <w:rPr>
          <w:rFonts w:ascii="Verdana" w:hAnsi="Verdana"/>
          <w:sz w:val="22"/>
        </w:rPr>
        <w:t>ţ</w:t>
      </w:r>
      <w:r w:rsidRPr="00514E9C">
        <w:rPr>
          <w:rFonts w:ascii="Verdana" w:hAnsi="Verdana"/>
          <w:sz w:val="22"/>
        </w:rPr>
        <w:t xml:space="preserve">inutul pe care l-a descoperit: „acel continent </w:t>
      </w:r>
      <w:r w:rsidRPr="00514E9C">
        <w:rPr>
          <w:rFonts w:ascii="Verdana" w:hAnsi="Verdana"/>
          <w:sz w:val="22"/>
        </w:rPr>
        <w:t>minunat ap</w:t>
      </w:r>
      <w:r w:rsidRPr="00514E9C">
        <w:rPr>
          <w:rFonts w:ascii="Verdana" w:hAnsi="Verdana"/>
          <w:sz w:val="22"/>
        </w:rPr>
        <w:t>ă</w:t>
      </w:r>
      <w:r w:rsidRPr="00514E9C">
        <w:rPr>
          <w:rFonts w:ascii="Verdana" w:hAnsi="Verdana"/>
          <w:sz w:val="22"/>
        </w:rPr>
        <w:t xml:space="preserve">rut din senin” </w:t>
      </w:r>
      <w:r w:rsidRPr="00514E9C">
        <w:rPr>
          <w:rFonts w:ascii="Verdana" w:hAnsi="Verdana"/>
          <w:sz w:val="22"/>
        </w:rPr>
        <w:t>ş</w:t>
      </w:r>
      <w:r w:rsidRPr="00514E9C">
        <w:rPr>
          <w:rFonts w:ascii="Verdana" w:hAnsi="Verdana"/>
          <w:sz w:val="22"/>
        </w:rPr>
        <w:t>i „p</w:t>
      </w:r>
      <w:r w:rsidRPr="00514E9C">
        <w:rPr>
          <w:rFonts w:ascii="Verdana" w:hAnsi="Verdana"/>
          <w:sz w:val="22"/>
        </w:rPr>
        <w:t>ă</w:t>
      </w:r>
      <w:r w:rsidRPr="00514E9C">
        <w:rPr>
          <w:rFonts w:ascii="Verdana" w:hAnsi="Verdana"/>
          <w:sz w:val="22"/>
        </w:rPr>
        <w:t xml:space="preserve">mântul tuturor misterelor”. În anul 1947, Byrd </w:t>
      </w:r>
      <w:r w:rsidRPr="00514E9C">
        <w:rPr>
          <w:rFonts w:ascii="Verdana" w:hAnsi="Verdana"/>
          <w:sz w:val="22"/>
        </w:rPr>
        <w:t>ş</w:t>
      </w:r>
      <w:r w:rsidRPr="00514E9C">
        <w:rPr>
          <w:rFonts w:ascii="Verdana" w:hAnsi="Verdana"/>
          <w:sz w:val="22"/>
        </w:rPr>
        <w:t>i pasagerii s</w:t>
      </w:r>
      <w:r w:rsidRPr="00514E9C">
        <w:rPr>
          <w:rFonts w:ascii="Verdana" w:hAnsi="Verdana"/>
          <w:sz w:val="22"/>
        </w:rPr>
        <w:t>ă</w:t>
      </w:r>
      <w:r w:rsidRPr="00514E9C">
        <w:rPr>
          <w:rFonts w:ascii="Verdana" w:hAnsi="Verdana"/>
          <w:sz w:val="22"/>
        </w:rPr>
        <w:t>i au transmis prin radio c</w:t>
      </w:r>
      <w:r w:rsidRPr="00514E9C">
        <w:rPr>
          <w:rFonts w:ascii="Verdana" w:hAnsi="Verdana"/>
          <w:sz w:val="22"/>
        </w:rPr>
        <w:t>ă</w:t>
      </w:r>
      <w:r w:rsidRPr="00514E9C">
        <w:rPr>
          <w:rFonts w:ascii="Verdana" w:hAnsi="Verdana"/>
          <w:sz w:val="22"/>
        </w:rPr>
        <w:t xml:space="preserve"> zboar</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tre interiorul planetei, v</w:t>
      </w:r>
      <w:r w:rsidRPr="00514E9C">
        <w:rPr>
          <w:rFonts w:ascii="Verdana" w:hAnsi="Verdana"/>
          <w:sz w:val="22"/>
        </w:rPr>
        <w:t>ă</w:t>
      </w:r>
      <w:r w:rsidRPr="00514E9C">
        <w:rPr>
          <w:rFonts w:ascii="Verdana" w:hAnsi="Verdana"/>
          <w:sz w:val="22"/>
        </w:rPr>
        <w:t>zând cum ghea</w:t>
      </w:r>
      <w:r w:rsidRPr="00514E9C">
        <w:rPr>
          <w:rFonts w:ascii="Verdana" w:hAnsi="Verdana"/>
          <w:sz w:val="22"/>
        </w:rPr>
        <w:t>ţ</w:t>
      </w:r>
      <w:r w:rsidRPr="00514E9C">
        <w:rPr>
          <w:rFonts w:ascii="Verdana" w:hAnsi="Verdana"/>
          <w:sz w:val="22"/>
        </w:rPr>
        <w:t>a este înlocuit</w:t>
      </w:r>
      <w:r w:rsidRPr="00514E9C">
        <w:rPr>
          <w:rFonts w:ascii="Verdana" w:hAnsi="Verdana"/>
          <w:sz w:val="22"/>
        </w:rPr>
        <w:t>ă</w:t>
      </w:r>
      <w:r w:rsidRPr="00514E9C">
        <w:rPr>
          <w:rFonts w:ascii="Verdana" w:hAnsi="Verdana"/>
          <w:sz w:val="22"/>
        </w:rPr>
        <w:t xml:space="preserve"> treptat de p</w:t>
      </w:r>
      <w:r w:rsidRPr="00514E9C">
        <w:rPr>
          <w:rFonts w:ascii="Verdana" w:hAnsi="Verdana"/>
          <w:sz w:val="22"/>
        </w:rPr>
        <w:t>ă</w:t>
      </w:r>
      <w:r w:rsidRPr="00514E9C">
        <w:rPr>
          <w:rFonts w:ascii="Verdana" w:hAnsi="Verdana"/>
          <w:sz w:val="22"/>
        </w:rPr>
        <w:t xml:space="preserve">mânt, lacuri </w:t>
      </w:r>
      <w:r w:rsidRPr="00514E9C">
        <w:rPr>
          <w:rFonts w:ascii="Verdana" w:hAnsi="Verdana"/>
          <w:sz w:val="22"/>
        </w:rPr>
        <w:t>ş</w:t>
      </w:r>
      <w:r w:rsidRPr="00514E9C">
        <w:rPr>
          <w:rFonts w:ascii="Verdana" w:hAnsi="Verdana"/>
          <w:sz w:val="22"/>
        </w:rPr>
        <w:t>i mun</w:t>
      </w:r>
      <w:r w:rsidRPr="00514E9C">
        <w:rPr>
          <w:rFonts w:ascii="Verdana" w:hAnsi="Verdana"/>
          <w:sz w:val="22"/>
        </w:rPr>
        <w:t>ţ</w:t>
      </w:r>
      <w:r w:rsidRPr="00514E9C">
        <w:rPr>
          <w:rFonts w:ascii="Verdana" w:hAnsi="Verdana"/>
          <w:sz w:val="22"/>
        </w:rPr>
        <w:t>i acoperi</w:t>
      </w:r>
      <w:r w:rsidRPr="00514E9C">
        <w:rPr>
          <w:rFonts w:ascii="Verdana" w:hAnsi="Verdana"/>
          <w:sz w:val="22"/>
        </w:rPr>
        <w:t>ţ</w:t>
      </w:r>
      <w:r w:rsidRPr="00514E9C">
        <w:rPr>
          <w:rFonts w:ascii="Verdana" w:hAnsi="Verdana"/>
          <w:sz w:val="22"/>
        </w:rPr>
        <w:t>i cu copaci. Ei au descris existen</w:t>
      </w:r>
      <w:r w:rsidRPr="00514E9C">
        <w:rPr>
          <w:rFonts w:ascii="Verdana" w:hAnsi="Verdana"/>
          <w:sz w:val="22"/>
        </w:rPr>
        <w:t>ţ</w:t>
      </w:r>
      <w:r w:rsidRPr="00514E9C">
        <w:rPr>
          <w:rFonts w:ascii="Verdana" w:hAnsi="Verdana"/>
          <w:sz w:val="22"/>
        </w:rPr>
        <w:t>a unor animale ciudate care sem</w:t>
      </w:r>
      <w:r w:rsidRPr="00514E9C">
        <w:rPr>
          <w:rFonts w:ascii="Verdana" w:hAnsi="Verdana"/>
          <w:sz w:val="22"/>
        </w:rPr>
        <w:t>ă</w:t>
      </w:r>
      <w:r w:rsidRPr="00514E9C">
        <w:rPr>
          <w:rFonts w:ascii="Verdana" w:hAnsi="Verdana"/>
          <w:sz w:val="22"/>
        </w:rPr>
        <w:t>nau cu mamu</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forme de relief care nu apar pe nici o hart</w:t>
      </w:r>
      <w:r w:rsidRPr="00514E9C">
        <w:rPr>
          <w:rFonts w:ascii="Verdana" w:hAnsi="Verdana"/>
          <w:sz w:val="22"/>
        </w:rPr>
        <w:t>ă</w:t>
      </w:r>
      <w:r w:rsidRPr="00514E9C">
        <w:rPr>
          <w:rFonts w:ascii="Verdana" w:hAnsi="Verdana"/>
          <w:sz w:val="22"/>
        </w:rPr>
        <w:t xml:space="preserve"> a p</w:t>
      </w:r>
      <w:r w:rsidRPr="00514E9C">
        <w:rPr>
          <w:rFonts w:ascii="Verdana" w:hAnsi="Verdana"/>
          <w:sz w:val="22"/>
        </w:rPr>
        <w:t>ă</w:t>
      </w:r>
      <w:r w:rsidRPr="00514E9C">
        <w:rPr>
          <w:rFonts w:ascii="Verdana" w:hAnsi="Verdana"/>
          <w:sz w:val="22"/>
        </w:rPr>
        <w:t>mântului. Dup</w:t>
      </w:r>
      <w:r w:rsidRPr="00514E9C">
        <w:rPr>
          <w:rFonts w:ascii="Verdana" w:hAnsi="Verdana"/>
          <w:sz w:val="22"/>
        </w:rPr>
        <w:t>ă</w:t>
      </w:r>
      <w:r w:rsidRPr="00514E9C">
        <w:rPr>
          <w:rFonts w:ascii="Verdana" w:hAnsi="Verdana"/>
          <w:sz w:val="22"/>
        </w:rPr>
        <w:t xml:space="preserve"> publicitatea care i s-a f</w:t>
      </w:r>
      <w:r w:rsidRPr="00514E9C">
        <w:rPr>
          <w:rFonts w:ascii="Verdana" w:hAnsi="Verdana"/>
          <w:sz w:val="22"/>
        </w:rPr>
        <w:t>ă</w:t>
      </w:r>
      <w:r w:rsidRPr="00514E9C">
        <w:rPr>
          <w:rFonts w:ascii="Verdana" w:hAnsi="Verdana"/>
          <w:sz w:val="22"/>
        </w:rPr>
        <w:t>cut ini</w:t>
      </w:r>
      <w:r w:rsidRPr="00514E9C">
        <w:rPr>
          <w:rFonts w:ascii="Verdana" w:hAnsi="Verdana"/>
          <w:sz w:val="22"/>
        </w:rPr>
        <w:t>ţ</w:t>
      </w:r>
      <w:r w:rsidRPr="00514E9C">
        <w:rPr>
          <w:rFonts w:ascii="Verdana" w:hAnsi="Verdana"/>
          <w:sz w:val="22"/>
        </w:rPr>
        <w:t>ial, toate informa</w:t>
      </w:r>
      <w:r w:rsidRPr="00514E9C">
        <w:rPr>
          <w:rFonts w:ascii="Verdana" w:hAnsi="Verdana"/>
          <w:sz w:val="22"/>
        </w:rPr>
        <w:t>ţ</w:t>
      </w:r>
      <w:r w:rsidRPr="00514E9C">
        <w:rPr>
          <w:rFonts w:ascii="Verdana" w:hAnsi="Verdana"/>
          <w:sz w:val="22"/>
        </w:rPr>
        <w:t>iile referitoare la expedi</w:t>
      </w:r>
      <w:r w:rsidRPr="00514E9C">
        <w:rPr>
          <w:rFonts w:ascii="Verdana" w:hAnsi="Verdana"/>
          <w:sz w:val="22"/>
        </w:rPr>
        <w:t>ţ</w:t>
      </w:r>
      <w:r w:rsidRPr="00514E9C">
        <w:rPr>
          <w:rFonts w:ascii="Verdana" w:hAnsi="Verdana"/>
          <w:sz w:val="22"/>
        </w:rPr>
        <w:t>ia lui Byrd au fost cenzura</w:t>
      </w:r>
      <w:r w:rsidRPr="00514E9C">
        <w:rPr>
          <w:rFonts w:ascii="Verdana" w:hAnsi="Verdana"/>
          <w:sz w:val="22"/>
        </w:rPr>
        <w:t>te, iar exploratorul a murit în anul 1957, la numai un an dup</w:t>
      </w:r>
      <w:r w:rsidRPr="00514E9C">
        <w:rPr>
          <w:rFonts w:ascii="Verdana" w:hAnsi="Verdana"/>
          <w:sz w:val="22"/>
        </w:rPr>
        <w:t>ă</w:t>
      </w:r>
      <w:r w:rsidRPr="00514E9C">
        <w:rPr>
          <w:rFonts w:ascii="Verdana" w:hAnsi="Verdana"/>
          <w:sz w:val="22"/>
        </w:rPr>
        <w:t xml:space="preserve"> excursia sa în Antarctica. Doi ani mai târziu, în decembrie 1959, redactorul revistei </w:t>
      </w:r>
      <w:r w:rsidRPr="00514E9C">
        <w:rPr>
          <w:rFonts w:ascii="Verdana" w:hAnsi="Verdana"/>
          <w:i/>
          <w:sz w:val="22"/>
        </w:rPr>
        <w:t xml:space="preserve">Farfurii zburătoare, </w:t>
      </w:r>
      <w:r w:rsidRPr="00514E9C">
        <w:rPr>
          <w:rFonts w:ascii="Verdana" w:hAnsi="Verdana"/>
          <w:sz w:val="22"/>
        </w:rPr>
        <w:t>Ray Palmer, a publicat un num</w:t>
      </w:r>
      <w:r w:rsidRPr="00514E9C">
        <w:rPr>
          <w:rFonts w:ascii="Verdana" w:hAnsi="Verdana"/>
          <w:sz w:val="22"/>
        </w:rPr>
        <w:t>ă</w:t>
      </w:r>
      <w:r w:rsidRPr="00514E9C">
        <w:rPr>
          <w:rFonts w:ascii="Verdana" w:hAnsi="Verdana"/>
          <w:sz w:val="22"/>
        </w:rPr>
        <w:t xml:space="preserve">r în care a povestit descoperirile amiralului Byrd, dar </w:t>
      </w:r>
      <w:r w:rsidRPr="00514E9C">
        <w:rPr>
          <w:rFonts w:ascii="Verdana" w:hAnsi="Verdana"/>
          <w:sz w:val="22"/>
        </w:rPr>
        <w:t>când a sosit camionul de la tipografie, a descoperit c</w:t>
      </w:r>
      <w:r w:rsidRPr="00514E9C">
        <w:rPr>
          <w:rFonts w:ascii="Verdana" w:hAnsi="Verdana"/>
          <w:sz w:val="22"/>
        </w:rPr>
        <w:t>ă</w:t>
      </w:r>
      <w:r w:rsidRPr="00514E9C">
        <w:rPr>
          <w:rFonts w:ascii="Verdana" w:hAnsi="Verdana"/>
          <w:sz w:val="22"/>
        </w:rPr>
        <w:t xml:space="preserve"> revista sa lipsea. Palmer a sunat la tipografie, dar i s-a spus c</w:t>
      </w:r>
      <w:r w:rsidRPr="00514E9C">
        <w:rPr>
          <w:rFonts w:ascii="Verdana" w:hAnsi="Verdana"/>
          <w:sz w:val="22"/>
        </w:rPr>
        <w:t>ă</w:t>
      </w:r>
      <w:r w:rsidRPr="00514E9C">
        <w:rPr>
          <w:rFonts w:ascii="Verdana" w:hAnsi="Verdana"/>
          <w:sz w:val="22"/>
        </w:rPr>
        <w:t xml:space="preserve"> nu au primit nici o comand</w:t>
      </w:r>
      <w:r w:rsidRPr="00514E9C">
        <w:rPr>
          <w:rFonts w:ascii="Verdana" w:hAnsi="Verdana"/>
          <w:sz w:val="22"/>
        </w:rPr>
        <w:t>ă</w:t>
      </w:r>
      <w:r w:rsidRPr="00514E9C">
        <w:rPr>
          <w:rFonts w:ascii="Verdana" w:hAnsi="Verdana"/>
          <w:sz w:val="22"/>
        </w:rPr>
        <w:t xml:space="preserve"> de transport pentru publica</w:t>
      </w:r>
      <w:r w:rsidRPr="00514E9C">
        <w:rPr>
          <w:rFonts w:ascii="Verdana" w:hAnsi="Verdana"/>
          <w:sz w:val="22"/>
        </w:rPr>
        <w:t>ţ</w:t>
      </w:r>
      <w:r w:rsidRPr="00514E9C">
        <w:rPr>
          <w:rFonts w:ascii="Verdana" w:hAnsi="Verdana"/>
          <w:sz w:val="22"/>
        </w:rPr>
        <w:t>ia sa. Când le-a cerut s</w:t>
      </w:r>
      <w:r w:rsidRPr="00514E9C">
        <w:rPr>
          <w:rFonts w:ascii="Verdana" w:hAnsi="Verdana"/>
          <w:sz w:val="22"/>
        </w:rPr>
        <w:t>ă</w:t>
      </w:r>
      <w:r w:rsidRPr="00514E9C">
        <w:rPr>
          <w:rFonts w:ascii="Verdana" w:hAnsi="Verdana"/>
          <w:sz w:val="22"/>
        </w:rPr>
        <w:t xml:space="preserve"> retip</w:t>
      </w:r>
      <w:r w:rsidRPr="00514E9C">
        <w:rPr>
          <w:rFonts w:ascii="Verdana" w:hAnsi="Verdana"/>
          <w:sz w:val="22"/>
        </w:rPr>
        <w:t>ă</w:t>
      </w:r>
      <w:r w:rsidRPr="00514E9C">
        <w:rPr>
          <w:rFonts w:ascii="Verdana" w:hAnsi="Verdana"/>
          <w:sz w:val="22"/>
        </w:rPr>
        <w:t>reasc</w:t>
      </w:r>
      <w:r w:rsidRPr="00514E9C">
        <w:rPr>
          <w:rFonts w:ascii="Verdana" w:hAnsi="Verdana"/>
          <w:sz w:val="22"/>
        </w:rPr>
        <w:t>ă</w:t>
      </w:r>
      <w:r w:rsidRPr="00514E9C">
        <w:rPr>
          <w:rFonts w:ascii="Verdana" w:hAnsi="Verdana"/>
          <w:sz w:val="22"/>
        </w:rPr>
        <w:t xml:space="preserve"> edi</w:t>
      </w:r>
      <w:r w:rsidRPr="00514E9C">
        <w:rPr>
          <w:rFonts w:ascii="Verdana" w:hAnsi="Verdana"/>
          <w:sz w:val="22"/>
        </w:rPr>
        <w:t>ţ</w:t>
      </w:r>
      <w:r w:rsidRPr="00514E9C">
        <w:rPr>
          <w:rFonts w:ascii="Verdana" w:hAnsi="Verdana"/>
          <w:sz w:val="22"/>
        </w:rPr>
        <w:t>ia, i s-a r</w:t>
      </w:r>
      <w:r w:rsidRPr="00514E9C">
        <w:rPr>
          <w:rFonts w:ascii="Verdana" w:hAnsi="Verdana"/>
          <w:sz w:val="22"/>
        </w:rPr>
        <w:t>ă</w:t>
      </w:r>
      <w:r w:rsidRPr="00514E9C">
        <w:rPr>
          <w:rFonts w:ascii="Verdana" w:hAnsi="Verdana"/>
          <w:sz w:val="22"/>
        </w:rPr>
        <w:t>spuns c</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cile tipog</w:t>
      </w:r>
      <w:r w:rsidRPr="00514E9C">
        <w:rPr>
          <w:rFonts w:ascii="Verdana" w:hAnsi="Verdana"/>
          <w:sz w:val="22"/>
        </w:rPr>
        <w:t xml:space="preserve">rafice erau deteriorate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acest lucru nu mai era posibil. Palmer credea c</w:t>
      </w:r>
      <w:r w:rsidRPr="00514E9C">
        <w:rPr>
          <w:rFonts w:ascii="Verdana" w:hAnsi="Verdana"/>
          <w:sz w:val="22"/>
        </w:rPr>
        <w:t>ă</w:t>
      </w:r>
      <w:r w:rsidRPr="00514E9C">
        <w:rPr>
          <w:rFonts w:ascii="Verdana" w:hAnsi="Verdana"/>
          <w:sz w:val="22"/>
        </w:rPr>
        <w:t xml:space="preserve"> OZNurile nu vin din spa</w:t>
      </w:r>
      <w:r w:rsidRPr="00514E9C">
        <w:rPr>
          <w:rFonts w:ascii="Verdana" w:hAnsi="Verdana"/>
          <w:sz w:val="22"/>
        </w:rPr>
        <w:t>ţ</w:t>
      </w:r>
      <w:r w:rsidRPr="00514E9C">
        <w:rPr>
          <w:rFonts w:ascii="Verdana" w:hAnsi="Verdana"/>
          <w:sz w:val="22"/>
        </w:rPr>
        <w:t>iul exterior, ci din centrul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soarta nefericit</w:t>
      </w:r>
      <w:r w:rsidRPr="00514E9C">
        <w:rPr>
          <w:rFonts w:ascii="Verdana" w:hAnsi="Verdana"/>
          <w:sz w:val="22"/>
        </w:rPr>
        <w:t>ă</w:t>
      </w:r>
      <w:r w:rsidRPr="00514E9C">
        <w:rPr>
          <w:rFonts w:ascii="Verdana" w:hAnsi="Verdana"/>
          <w:sz w:val="22"/>
        </w:rPr>
        <w:t xml:space="preserve"> a acelei edi</w:t>
      </w:r>
      <w:r w:rsidRPr="00514E9C">
        <w:rPr>
          <w:rFonts w:ascii="Verdana" w:hAnsi="Verdana"/>
          <w:sz w:val="22"/>
        </w:rPr>
        <w:t>ţ</w:t>
      </w:r>
      <w:r w:rsidRPr="00514E9C">
        <w:rPr>
          <w:rFonts w:ascii="Verdana" w:hAnsi="Verdana"/>
          <w:sz w:val="22"/>
        </w:rPr>
        <w:t>ii a revistei sale. Personal, cred c</w:t>
      </w:r>
      <w:r w:rsidRPr="00514E9C">
        <w:rPr>
          <w:rFonts w:ascii="Verdana" w:hAnsi="Verdana"/>
          <w:sz w:val="22"/>
        </w:rPr>
        <w:t>ă</w:t>
      </w:r>
      <w:r w:rsidRPr="00514E9C">
        <w:rPr>
          <w:rFonts w:ascii="Verdana" w:hAnsi="Verdana"/>
          <w:sz w:val="22"/>
        </w:rPr>
        <w:t xml:space="preserve"> ar putea avea dreptate, </w:t>
      </w:r>
      <w:r w:rsidRPr="00514E9C">
        <w:rPr>
          <w:rFonts w:ascii="Verdana" w:hAnsi="Verdana"/>
          <w:sz w:val="22"/>
        </w:rPr>
        <w:t>ş</w:t>
      </w:r>
      <w:r w:rsidRPr="00514E9C">
        <w:rPr>
          <w:rFonts w:ascii="Verdana" w:hAnsi="Verdana"/>
          <w:sz w:val="22"/>
        </w:rPr>
        <w:t>i nu este exclus ca epopeea indian</w:t>
      </w:r>
      <w:r w:rsidRPr="00514E9C">
        <w:rPr>
          <w:rFonts w:ascii="Verdana" w:hAnsi="Verdana"/>
          <w:sz w:val="22"/>
        </w:rPr>
        <w:t>ă</w:t>
      </w:r>
      <w:r w:rsidRPr="00514E9C">
        <w:rPr>
          <w:rFonts w:ascii="Verdana" w:hAnsi="Verdana"/>
          <w:sz w:val="22"/>
        </w:rPr>
        <w:t xml:space="preserve"> antic</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Ramayana </w:t>
      </w:r>
      <w:r w:rsidRPr="00514E9C">
        <w:rPr>
          <w:rFonts w:ascii="Verdana" w:hAnsi="Verdana"/>
          <w:sz w:val="22"/>
        </w:rPr>
        <w:t>s</w:t>
      </w:r>
      <w:r w:rsidRPr="00514E9C">
        <w:rPr>
          <w:rFonts w:ascii="Verdana" w:hAnsi="Verdana"/>
          <w:sz w:val="22"/>
        </w:rPr>
        <w:t>ă</w:t>
      </w:r>
      <w:r w:rsidRPr="00514E9C">
        <w:rPr>
          <w:rFonts w:ascii="Verdana" w:hAnsi="Verdana"/>
          <w:sz w:val="22"/>
        </w:rPr>
        <w:t xml:space="preserve"> descrie venirea lui Rama ca emisar al Agarthei într-o farfurie zbur</w:t>
      </w:r>
      <w:r w:rsidRPr="00514E9C">
        <w:rPr>
          <w:rFonts w:ascii="Verdana" w:hAnsi="Verdana"/>
          <w:sz w:val="22"/>
        </w:rPr>
        <w:t>ă</w:t>
      </w:r>
      <w:r w:rsidRPr="00514E9C">
        <w:rPr>
          <w:rFonts w:ascii="Verdana" w:hAnsi="Verdana"/>
          <w:sz w:val="22"/>
        </w:rPr>
        <w:t xml:space="preserve">toare. </w:t>
      </w:r>
    </w:p>
    <w:p w:rsidR="00627439" w:rsidRPr="00514E9C" w:rsidRDefault="00733953" w:rsidP="00514E9C">
      <w:pPr>
        <w:ind w:left="-15" w:right="892"/>
        <w:jc w:val="both"/>
        <w:rPr>
          <w:rFonts w:ascii="Verdana" w:hAnsi="Verdana"/>
          <w:sz w:val="22"/>
        </w:rPr>
      </w:pPr>
      <w:r w:rsidRPr="00514E9C">
        <w:rPr>
          <w:rFonts w:ascii="Verdana" w:hAnsi="Verdana"/>
          <w:sz w:val="22"/>
        </w:rPr>
        <w:t>Legendele referitoare la rasa conduc</w:t>
      </w:r>
      <w:r w:rsidRPr="00514E9C">
        <w:rPr>
          <w:rFonts w:ascii="Verdana" w:hAnsi="Verdana"/>
          <w:sz w:val="22"/>
        </w:rPr>
        <w:t>ă</w:t>
      </w:r>
      <w:r w:rsidRPr="00514E9C">
        <w:rPr>
          <w:rFonts w:ascii="Verdana" w:hAnsi="Verdana"/>
          <w:sz w:val="22"/>
        </w:rPr>
        <w:t>toare din interiorul p</w:t>
      </w:r>
      <w:r w:rsidRPr="00514E9C">
        <w:rPr>
          <w:rFonts w:ascii="Verdana" w:hAnsi="Verdana"/>
          <w:sz w:val="22"/>
        </w:rPr>
        <w:t>ă</w:t>
      </w:r>
      <w:r w:rsidRPr="00514E9C">
        <w:rPr>
          <w:rFonts w:ascii="Verdana" w:hAnsi="Verdana"/>
          <w:sz w:val="22"/>
        </w:rPr>
        <w:t>mântului, format</w:t>
      </w:r>
      <w:r w:rsidRPr="00514E9C">
        <w:rPr>
          <w:rFonts w:ascii="Verdana" w:hAnsi="Verdana"/>
          <w:sz w:val="22"/>
        </w:rPr>
        <w:t>ă</w:t>
      </w:r>
      <w:r w:rsidRPr="00514E9C">
        <w:rPr>
          <w:rFonts w:ascii="Verdana" w:hAnsi="Verdana"/>
          <w:sz w:val="22"/>
        </w:rPr>
        <w:t xml:space="preserve"> din oameni blonzi cu </w:t>
      </w:r>
      <w:r w:rsidRPr="00514E9C">
        <w:rPr>
          <w:rFonts w:ascii="Verdana" w:hAnsi="Verdana"/>
          <w:sz w:val="22"/>
        </w:rPr>
        <w:t>ochii alba</w:t>
      </w:r>
      <w:r w:rsidRPr="00514E9C">
        <w:rPr>
          <w:rFonts w:ascii="Verdana" w:hAnsi="Verdana"/>
          <w:sz w:val="22"/>
        </w:rPr>
        <w:t>ş</w:t>
      </w:r>
      <w:r w:rsidRPr="00514E9C">
        <w:rPr>
          <w:rFonts w:ascii="Verdana" w:hAnsi="Verdana"/>
          <w:sz w:val="22"/>
        </w:rPr>
        <w:t>tri, se reg</w:t>
      </w:r>
      <w:r w:rsidRPr="00514E9C">
        <w:rPr>
          <w:rFonts w:ascii="Verdana" w:hAnsi="Verdana"/>
          <w:sz w:val="22"/>
        </w:rPr>
        <w:t>ă</w:t>
      </w:r>
      <w:r w:rsidRPr="00514E9C">
        <w:rPr>
          <w:rFonts w:ascii="Verdana" w:hAnsi="Verdana"/>
          <w:sz w:val="22"/>
        </w:rPr>
        <w:t>sesc în toate culturile antice, inclusiv în China, Tibet, Egipt, India, Europa, cele dou</w:t>
      </w:r>
      <w:r w:rsidRPr="00514E9C">
        <w:rPr>
          <w:rFonts w:ascii="Verdana" w:hAnsi="Verdana"/>
          <w:sz w:val="22"/>
        </w:rPr>
        <w:t>ă</w:t>
      </w:r>
      <w:r w:rsidRPr="00514E9C">
        <w:rPr>
          <w:rFonts w:ascii="Verdana" w:hAnsi="Verdana"/>
          <w:sz w:val="22"/>
        </w:rPr>
        <w:t xml:space="preserve"> Americi </w:t>
      </w:r>
      <w:r w:rsidRPr="00514E9C">
        <w:rPr>
          <w:rFonts w:ascii="Verdana" w:hAnsi="Verdana"/>
          <w:sz w:val="22"/>
        </w:rPr>
        <w:t>ş</w:t>
      </w:r>
      <w:r w:rsidRPr="00514E9C">
        <w:rPr>
          <w:rFonts w:ascii="Verdana" w:hAnsi="Verdana"/>
          <w:sz w:val="22"/>
        </w:rPr>
        <w:t xml:space="preserve">i Scandinavia. În cartea sa, </w:t>
      </w:r>
      <w:r w:rsidRPr="00514E9C">
        <w:rPr>
          <w:rFonts w:ascii="Verdana" w:hAnsi="Verdana"/>
          <w:i/>
          <w:sz w:val="22"/>
        </w:rPr>
        <w:t xml:space="preserve">Paradisul regăsit, sau leagănul rasei umane, </w:t>
      </w:r>
      <w:r w:rsidRPr="00514E9C">
        <w:rPr>
          <w:rFonts w:ascii="Verdana" w:hAnsi="Verdana"/>
          <w:sz w:val="22"/>
        </w:rPr>
        <w:t>William E. Warren sugereaz</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oamenii provin de pe un conti</w:t>
      </w:r>
      <w:r w:rsidRPr="00514E9C">
        <w:rPr>
          <w:rFonts w:ascii="Verdana" w:hAnsi="Verdana"/>
          <w:sz w:val="22"/>
        </w:rPr>
        <w:t>nent tropical aflat în regiunea arctic</w:t>
      </w:r>
      <w:r w:rsidRPr="00514E9C">
        <w:rPr>
          <w:rFonts w:ascii="Verdana" w:hAnsi="Verdana"/>
          <w:sz w:val="22"/>
        </w:rPr>
        <w:t>ă</w:t>
      </w:r>
      <w:r w:rsidRPr="00514E9C">
        <w:rPr>
          <w:rFonts w:ascii="Verdana" w:hAnsi="Verdana"/>
          <w:sz w:val="22"/>
        </w:rPr>
        <w:t xml:space="preserve">, un </w:t>
      </w:r>
      <w:r w:rsidRPr="00514E9C">
        <w:rPr>
          <w:rFonts w:ascii="Verdana" w:hAnsi="Verdana"/>
          <w:sz w:val="22"/>
        </w:rPr>
        <w:t>ţ</w:t>
      </w:r>
      <w:r w:rsidRPr="00514E9C">
        <w:rPr>
          <w:rFonts w:ascii="Verdana" w:hAnsi="Verdana"/>
          <w:sz w:val="22"/>
        </w:rPr>
        <w:t>inut în care soarele nu apune niciodat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unde locuia o ras</w:t>
      </w:r>
      <w:r w:rsidRPr="00514E9C">
        <w:rPr>
          <w:rFonts w:ascii="Verdana" w:hAnsi="Verdana"/>
          <w:sz w:val="22"/>
        </w:rPr>
        <w:t>ă</w:t>
      </w:r>
      <w:r w:rsidRPr="00514E9C">
        <w:rPr>
          <w:rFonts w:ascii="Verdana" w:hAnsi="Verdana"/>
          <w:sz w:val="22"/>
        </w:rPr>
        <w:t xml:space="preserve"> de zei care tr</w:t>
      </w:r>
      <w:r w:rsidRPr="00514E9C">
        <w:rPr>
          <w:rFonts w:ascii="Verdana" w:hAnsi="Verdana"/>
          <w:sz w:val="22"/>
        </w:rPr>
        <w:t>ă</w:t>
      </w:r>
      <w:r w:rsidRPr="00514E9C">
        <w:rPr>
          <w:rFonts w:ascii="Verdana" w:hAnsi="Verdana"/>
          <w:sz w:val="22"/>
        </w:rPr>
        <w:t>iau mai mult de o mie de ani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îmb</w:t>
      </w:r>
      <w:r w:rsidRPr="00514E9C">
        <w:rPr>
          <w:rFonts w:ascii="Verdana" w:hAnsi="Verdana"/>
          <w:sz w:val="22"/>
        </w:rPr>
        <w:t>ă</w:t>
      </w:r>
      <w:r w:rsidRPr="00514E9C">
        <w:rPr>
          <w:rFonts w:ascii="Verdana" w:hAnsi="Verdana"/>
          <w:sz w:val="22"/>
        </w:rPr>
        <w:t>trâneasc</w:t>
      </w:r>
      <w:r w:rsidRPr="00514E9C">
        <w:rPr>
          <w:rFonts w:ascii="Verdana" w:hAnsi="Verdana"/>
          <w:sz w:val="22"/>
        </w:rPr>
        <w:t>ă</w:t>
      </w:r>
      <w:r w:rsidRPr="00514E9C">
        <w:rPr>
          <w:rFonts w:ascii="Verdana" w:hAnsi="Verdana"/>
          <w:sz w:val="22"/>
        </w:rPr>
        <w:t>. Warren consider</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 </w:t>
      </w:r>
      <w:r w:rsidRPr="00514E9C">
        <w:rPr>
          <w:rFonts w:ascii="Verdana" w:hAnsi="Verdana"/>
          <w:sz w:val="22"/>
        </w:rPr>
        <w:t>ţ</w:t>
      </w:r>
      <w:r w:rsidRPr="00514E9C">
        <w:rPr>
          <w:rFonts w:ascii="Verdana" w:hAnsi="Verdana"/>
          <w:sz w:val="22"/>
        </w:rPr>
        <w:t>inut str</w:t>
      </w:r>
      <w:r w:rsidRPr="00514E9C">
        <w:rPr>
          <w:rFonts w:ascii="Verdana" w:hAnsi="Verdana"/>
          <w:sz w:val="22"/>
        </w:rPr>
        <w:t>ă</w:t>
      </w:r>
      <w:r w:rsidRPr="00514E9C">
        <w:rPr>
          <w:rFonts w:ascii="Verdana" w:hAnsi="Verdana"/>
          <w:sz w:val="22"/>
        </w:rPr>
        <w:t>vechi este totuna cu Hiperboreea de care vorbe</w:t>
      </w:r>
      <w:r w:rsidRPr="00514E9C">
        <w:rPr>
          <w:rFonts w:ascii="Verdana" w:hAnsi="Verdana"/>
          <w:sz w:val="22"/>
        </w:rPr>
        <w:t>au grecii antici. Eschimo</w:t>
      </w:r>
      <w:r w:rsidRPr="00514E9C">
        <w:rPr>
          <w:rFonts w:ascii="Verdana" w:hAnsi="Verdana"/>
          <w:sz w:val="22"/>
        </w:rPr>
        <w:t>ş</w:t>
      </w:r>
      <w:r w:rsidRPr="00514E9C">
        <w:rPr>
          <w:rFonts w:ascii="Verdana" w:hAnsi="Verdana"/>
          <w:sz w:val="22"/>
        </w:rPr>
        <w:t>ii, a c</w:t>
      </w:r>
      <w:r w:rsidRPr="00514E9C">
        <w:rPr>
          <w:rFonts w:ascii="Verdana" w:hAnsi="Verdana"/>
          <w:sz w:val="22"/>
        </w:rPr>
        <w:t>ă</w:t>
      </w:r>
      <w:r w:rsidRPr="00514E9C">
        <w:rPr>
          <w:rFonts w:ascii="Verdana" w:hAnsi="Verdana"/>
          <w:sz w:val="22"/>
        </w:rPr>
        <w:t>ror origine ar putea fi chiar popoarele din interiorul p</w:t>
      </w:r>
      <w:r w:rsidRPr="00514E9C">
        <w:rPr>
          <w:rFonts w:ascii="Verdana" w:hAnsi="Verdana"/>
          <w:sz w:val="22"/>
        </w:rPr>
        <w:t>ă</w:t>
      </w:r>
      <w:r w:rsidRPr="00514E9C">
        <w:rPr>
          <w:rFonts w:ascii="Verdana" w:hAnsi="Verdana"/>
          <w:sz w:val="22"/>
        </w:rPr>
        <w:t>mântului, au legende care vorbesc de o insul</w:t>
      </w:r>
      <w:r w:rsidRPr="00514E9C">
        <w:rPr>
          <w:rFonts w:ascii="Verdana" w:hAnsi="Verdana"/>
          <w:sz w:val="22"/>
        </w:rPr>
        <w:t>ă</w:t>
      </w:r>
      <w:r w:rsidRPr="00514E9C">
        <w:rPr>
          <w:rFonts w:ascii="Verdana" w:hAnsi="Verdana"/>
          <w:sz w:val="22"/>
        </w:rPr>
        <w:t xml:space="preserve"> paradisiac</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la nord, un </w:t>
      </w:r>
      <w:r w:rsidRPr="00514E9C">
        <w:rPr>
          <w:rFonts w:ascii="Verdana" w:hAnsi="Verdana"/>
          <w:sz w:val="22"/>
        </w:rPr>
        <w:t>ţ</w:t>
      </w:r>
      <w:r w:rsidRPr="00514E9C">
        <w:rPr>
          <w:rFonts w:ascii="Verdana" w:hAnsi="Verdana"/>
          <w:sz w:val="22"/>
        </w:rPr>
        <w:t xml:space="preserve">inut mirific în care </w:t>
      </w:r>
      <w:r w:rsidRPr="00514E9C">
        <w:rPr>
          <w:rFonts w:ascii="Verdana" w:hAnsi="Verdana"/>
          <w:sz w:val="22"/>
        </w:rPr>
        <w:lastRenderedPageBreak/>
        <w:t>soarele nu apune niciodat</w:t>
      </w:r>
      <w:r w:rsidRPr="00514E9C">
        <w:rPr>
          <w:rFonts w:ascii="Verdana" w:hAnsi="Verdana"/>
          <w:sz w:val="22"/>
        </w:rPr>
        <w:t>ă</w:t>
      </w:r>
      <w:r w:rsidRPr="00514E9C">
        <w:rPr>
          <w:rFonts w:ascii="Verdana" w:hAnsi="Verdana"/>
          <w:sz w:val="22"/>
        </w:rPr>
        <w:t>, în care nu exist</w:t>
      </w:r>
      <w:r w:rsidRPr="00514E9C">
        <w:rPr>
          <w:rFonts w:ascii="Verdana" w:hAnsi="Verdana"/>
          <w:sz w:val="22"/>
        </w:rPr>
        <w:t>ă</w:t>
      </w:r>
      <w:r w:rsidRPr="00514E9C">
        <w:rPr>
          <w:rFonts w:ascii="Verdana" w:hAnsi="Verdana"/>
          <w:sz w:val="22"/>
        </w:rPr>
        <w:t xml:space="preserve"> întuneric, dar nici </w:t>
      </w:r>
      <w:r w:rsidRPr="00514E9C">
        <w:rPr>
          <w:rFonts w:ascii="Verdana" w:hAnsi="Verdana"/>
          <w:sz w:val="22"/>
        </w:rPr>
        <w:t>o lumin</w:t>
      </w:r>
      <w:r w:rsidRPr="00514E9C">
        <w:rPr>
          <w:rFonts w:ascii="Verdana" w:hAnsi="Verdana"/>
          <w:sz w:val="22"/>
        </w:rPr>
        <w:t>ă</w:t>
      </w:r>
      <w:r w:rsidRPr="00514E9C">
        <w:rPr>
          <w:rFonts w:ascii="Verdana" w:hAnsi="Verdana"/>
          <w:sz w:val="22"/>
        </w:rPr>
        <w:t xml:space="preserve"> sup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toare, un loc în care oamenii tr</w:t>
      </w:r>
      <w:r w:rsidRPr="00514E9C">
        <w:rPr>
          <w:rFonts w:ascii="Verdana" w:hAnsi="Verdana"/>
          <w:sz w:val="22"/>
        </w:rPr>
        <w:t>ă</w:t>
      </w:r>
      <w:r w:rsidRPr="00514E9C">
        <w:rPr>
          <w:rFonts w:ascii="Verdana" w:hAnsi="Verdana"/>
          <w:sz w:val="22"/>
        </w:rPr>
        <w:t xml:space="preserve">iesc mii de ani în pace </w:t>
      </w:r>
      <w:r w:rsidRPr="00514E9C">
        <w:rPr>
          <w:rFonts w:ascii="Verdana" w:hAnsi="Verdana"/>
          <w:sz w:val="22"/>
        </w:rPr>
        <w:t>ş</w:t>
      </w:r>
      <w:r w:rsidRPr="00514E9C">
        <w:rPr>
          <w:rFonts w:ascii="Verdana" w:hAnsi="Verdana"/>
          <w:sz w:val="22"/>
        </w:rPr>
        <w:t>i armonie. Reg</w:t>
      </w:r>
      <w:r w:rsidRPr="00514E9C">
        <w:rPr>
          <w:rFonts w:ascii="Verdana" w:hAnsi="Verdana"/>
          <w:sz w:val="22"/>
        </w:rPr>
        <w:t>ă</w:t>
      </w:r>
      <w:r w:rsidRPr="00514E9C">
        <w:rPr>
          <w:rFonts w:ascii="Verdana" w:hAnsi="Verdana"/>
          <w:sz w:val="22"/>
        </w:rPr>
        <w:t>sim acela</w:t>
      </w:r>
      <w:r w:rsidRPr="00514E9C">
        <w:rPr>
          <w:rFonts w:ascii="Verdana" w:hAnsi="Verdana"/>
          <w:sz w:val="22"/>
        </w:rPr>
        <w:t>ş</w:t>
      </w:r>
      <w:r w:rsidRPr="00514E9C">
        <w:rPr>
          <w:rFonts w:ascii="Verdana" w:hAnsi="Verdana"/>
          <w:sz w:val="22"/>
        </w:rPr>
        <w:t>i mit la irlandezi. Legenda spune c</w:t>
      </w:r>
      <w:r w:rsidRPr="00514E9C">
        <w:rPr>
          <w:rFonts w:ascii="Verdana" w:hAnsi="Verdana"/>
          <w:sz w:val="22"/>
        </w:rPr>
        <w:t>ă</w:t>
      </w:r>
      <w:r w:rsidRPr="00514E9C">
        <w:rPr>
          <w:rFonts w:ascii="Verdana" w:hAnsi="Verdana"/>
          <w:sz w:val="22"/>
        </w:rPr>
        <w:t xml:space="preserve"> în timpul marelui cataclism geologic </w:t>
      </w:r>
      <w:r w:rsidRPr="00514E9C">
        <w:rPr>
          <w:rFonts w:ascii="Verdana" w:hAnsi="Verdana"/>
          <w:sz w:val="22"/>
        </w:rPr>
        <w:t>ş</w:t>
      </w:r>
      <w:r w:rsidRPr="00514E9C">
        <w:rPr>
          <w:rFonts w:ascii="Verdana" w:hAnsi="Verdana"/>
          <w:sz w:val="22"/>
        </w:rPr>
        <w:t>i al inunda</w:t>
      </w:r>
      <w:r w:rsidRPr="00514E9C">
        <w:rPr>
          <w:rFonts w:ascii="Verdana" w:hAnsi="Verdana"/>
          <w:sz w:val="22"/>
        </w:rPr>
        <w:t>ţ</w:t>
      </w:r>
      <w:r w:rsidRPr="00514E9C">
        <w:rPr>
          <w:rFonts w:ascii="Verdana" w:hAnsi="Verdana"/>
          <w:sz w:val="22"/>
        </w:rPr>
        <w:t>iilor produse la suprafa</w:t>
      </w:r>
      <w:r w:rsidRPr="00514E9C">
        <w:rPr>
          <w:rFonts w:ascii="Verdana" w:hAnsi="Verdana"/>
          <w:sz w:val="22"/>
        </w:rPr>
        <w:t>ţ</w:t>
      </w:r>
      <w:r w:rsidRPr="00514E9C">
        <w:rPr>
          <w:rFonts w:ascii="Verdana" w:hAnsi="Verdana"/>
          <w:sz w:val="22"/>
        </w:rPr>
        <w:t>a p</w:t>
      </w:r>
      <w:r w:rsidRPr="00514E9C">
        <w:rPr>
          <w:rFonts w:ascii="Verdana" w:hAnsi="Verdana"/>
          <w:sz w:val="22"/>
        </w:rPr>
        <w:t>ă</w:t>
      </w:r>
      <w:r w:rsidRPr="00514E9C">
        <w:rPr>
          <w:rFonts w:ascii="Verdana" w:hAnsi="Verdana"/>
          <w:sz w:val="22"/>
        </w:rPr>
        <w:t xml:space="preserve">mântului, lemurienii </w:t>
      </w:r>
      <w:r w:rsidRPr="00514E9C">
        <w:rPr>
          <w:rFonts w:ascii="Verdana" w:hAnsi="Verdana"/>
          <w:sz w:val="22"/>
        </w:rPr>
        <w:t>ş</w:t>
      </w:r>
      <w:r w:rsidRPr="00514E9C">
        <w:rPr>
          <w:rFonts w:ascii="Verdana" w:hAnsi="Verdana"/>
          <w:sz w:val="22"/>
        </w:rPr>
        <w:t>i atlan</w:t>
      </w:r>
      <w:r w:rsidRPr="00514E9C">
        <w:rPr>
          <w:rFonts w:ascii="Verdana" w:hAnsi="Verdana"/>
          <w:sz w:val="22"/>
        </w:rPr>
        <w:t>ţ</w:t>
      </w:r>
      <w:r w:rsidRPr="00514E9C">
        <w:rPr>
          <w:rFonts w:ascii="Verdana" w:hAnsi="Verdana"/>
          <w:sz w:val="22"/>
        </w:rPr>
        <w:t>ii s-au refugiat în interiorul p</w:t>
      </w:r>
      <w:r w:rsidRPr="00514E9C">
        <w:rPr>
          <w:rFonts w:ascii="Verdana" w:hAnsi="Verdana"/>
          <w:sz w:val="22"/>
        </w:rPr>
        <w:t>ă</w:t>
      </w:r>
      <w:r w:rsidRPr="00514E9C">
        <w:rPr>
          <w:rFonts w:ascii="Verdana" w:hAnsi="Verdana"/>
          <w:sz w:val="22"/>
        </w:rPr>
        <w:t>mântului. Platon vorbe</w:t>
      </w:r>
      <w:r w:rsidRPr="00514E9C">
        <w:rPr>
          <w:rFonts w:ascii="Verdana" w:hAnsi="Verdana"/>
          <w:sz w:val="22"/>
        </w:rPr>
        <w:t>ş</w:t>
      </w:r>
      <w:r w:rsidRPr="00514E9C">
        <w:rPr>
          <w:rFonts w:ascii="Verdana" w:hAnsi="Verdana"/>
          <w:sz w:val="22"/>
        </w:rPr>
        <w:t>te de existen</w:t>
      </w:r>
      <w:r w:rsidRPr="00514E9C">
        <w:rPr>
          <w:rFonts w:ascii="Verdana" w:hAnsi="Verdana"/>
          <w:sz w:val="22"/>
        </w:rPr>
        <w:t>ţ</w:t>
      </w:r>
      <w:r w:rsidRPr="00514E9C">
        <w:rPr>
          <w:rFonts w:ascii="Verdana" w:hAnsi="Verdana"/>
          <w:sz w:val="22"/>
        </w:rPr>
        <w:t>a unor „tuneluri mai late sau mai înguste care f</w:t>
      </w:r>
      <w:r w:rsidRPr="00514E9C">
        <w:rPr>
          <w:rFonts w:ascii="Verdana" w:hAnsi="Verdana"/>
          <w:sz w:val="22"/>
        </w:rPr>
        <w:t>ă</w:t>
      </w:r>
      <w:r w:rsidRPr="00514E9C">
        <w:rPr>
          <w:rFonts w:ascii="Verdana" w:hAnsi="Verdana"/>
          <w:sz w:val="22"/>
        </w:rPr>
        <w:t>ceau leg</w:t>
      </w:r>
      <w:r w:rsidRPr="00514E9C">
        <w:rPr>
          <w:rFonts w:ascii="Verdana" w:hAnsi="Verdana"/>
          <w:sz w:val="22"/>
        </w:rPr>
        <w:t>ă</w:t>
      </w:r>
      <w:r w:rsidRPr="00514E9C">
        <w:rPr>
          <w:rFonts w:ascii="Verdana" w:hAnsi="Verdana"/>
          <w:sz w:val="22"/>
        </w:rPr>
        <w:t xml:space="preserve">tura între Atlantida </w:t>
      </w:r>
      <w:r w:rsidRPr="00514E9C">
        <w:rPr>
          <w:rFonts w:ascii="Verdana" w:hAnsi="Verdana"/>
          <w:sz w:val="22"/>
        </w:rPr>
        <w:t>ş</w:t>
      </w:r>
      <w:r w:rsidRPr="00514E9C">
        <w:rPr>
          <w:rFonts w:ascii="Verdana" w:hAnsi="Verdana"/>
          <w:sz w:val="22"/>
        </w:rPr>
        <w:t>i interiorul p</w:t>
      </w:r>
      <w:r w:rsidRPr="00514E9C">
        <w:rPr>
          <w:rFonts w:ascii="Verdana" w:hAnsi="Verdana"/>
          <w:sz w:val="22"/>
        </w:rPr>
        <w:t>ă</w:t>
      </w:r>
      <w:r w:rsidRPr="00514E9C">
        <w:rPr>
          <w:rFonts w:ascii="Verdana" w:hAnsi="Verdana"/>
          <w:sz w:val="22"/>
        </w:rPr>
        <w:t>mântului”. Tot el îl descrie pe marele conduc</w:t>
      </w:r>
      <w:r w:rsidRPr="00514E9C">
        <w:rPr>
          <w:rFonts w:ascii="Verdana" w:hAnsi="Verdana"/>
          <w:sz w:val="22"/>
        </w:rPr>
        <w:t>ă</w:t>
      </w:r>
      <w:r w:rsidRPr="00514E9C">
        <w:rPr>
          <w:rFonts w:ascii="Verdana" w:hAnsi="Verdana"/>
          <w:sz w:val="22"/>
        </w:rPr>
        <w:t>tor care „locuie</w:t>
      </w:r>
      <w:r w:rsidRPr="00514E9C">
        <w:rPr>
          <w:rFonts w:ascii="Verdana" w:hAnsi="Verdana"/>
          <w:sz w:val="22"/>
        </w:rPr>
        <w:t>ş</w:t>
      </w:r>
      <w:r w:rsidRPr="00514E9C">
        <w:rPr>
          <w:rFonts w:ascii="Verdana" w:hAnsi="Verdana"/>
          <w:sz w:val="22"/>
        </w:rPr>
        <w:t>te în centru, în ombilicul p</w:t>
      </w:r>
      <w:r w:rsidRPr="00514E9C">
        <w:rPr>
          <w:rFonts w:ascii="Verdana" w:hAnsi="Verdana"/>
          <w:sz w:val="22"/>
        </w:rPr>
        <w:t>ă</w:t>
      </w:r>
      <w:r w:rsidRPr="00514E9C">
        <w:rPr>
          <w:rFonts w:ascii="Verdana" w:hAnsi="Verdana"/>
          <w:sz w:val="22"/>
        </w:rPr>
        <w:t>mântului… cel care explic</w:t>
      </w:r>
      <w:r w:rsidRPr="00514E9C">
        <w:rPr>
          <w:rFonts w:ascii="Verdana" w:hAnsi="Verdana"/>
          <w:sz w:val="22"/>
        </w:rPr>
        <w:t>ă</w:t>
      </w:r>
      <w:r w:rsidRPr="00514E9C">
        <w:rPr>
          <w:rFonts w:ascii="Verdana" w:hAnsi="Verdana"/>
          <w:sz w:val="22"/>
        </w:rPr>
        <w:t xml:space="preserve"> religiile întregii umanit</w:t>
      </w:r>
      <w:r w:rsidRPr="00514E9C">
        <w:rPr>
          <w:rFonts w:ascii="Verdana" w:hAnsi="Verdana"/>
          <w:sz w:val="22"/>
        </w:rPr>
        <w:t>ăţ</w:t>
      </w:r>
      <w:r w:rsidRPr="00514E9C">
        <w:rPr>
          <w:rFonts w:ascii="Verdana" w:hAnsi="Verdana"/>
          <w:sz w:val="22"/>
        </w:rPr>
        <w:t>i”. Scriitorul roman Gaius Plinius Secundus, cunoscut mai ales sub numele de Pliniu, se refer</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el la oamenii din interiorul p</w:t>
      </w:r>
      <w:r w:rsidRPr="00514E9C">
        <w:rPr>
          <w:rFonts w:ascii="Verdana" w:hAnsi="Verdana"/>
          <w:sz w:val="22"/>
        </w:rPr>
        <w:t>ă</w:t>
      </w:r>
      <w:r w:rsidRPr="00514E9C">
        <w:rPr>
          <w:rFonts w:ascii="Verdana" w:hAnsi="Verdana"/>
          <w:sz w:val="22"/>
        </w:rPr>
        <w:t xml:space="preserve">mântului care au fugit din Atlantida, dar </w:t>
      </w:r>
      <w:r w:rsidRPr="00514E9C">
        <w:rPr>
          <w:rFonts w:ascii="Verdana" w:hAnsi="Verdana"/>
          <w:sz w:val="22"/>
        </w:rPr>
        <w:t>ş</w:t>
      </w:r>
      <w:r w:rsidRPr="00514E9C">
        <w:rPr>
          <w:rFonts w:ascii="Verdana" w:hAnsi="Verdana"/>
          <w:sz w:val="22"/>
        </w:rPr>
        <w:t>i la legendele referitoare la</w:t>
      </w:r>
      <w:r w:rsidRPr="00514E9C">
        <w:rPr>
          <w:rFonts w:ascii="Verdana" w:hAnsi="Verdana"/>
          <w:sz w:val="22"/>
        </w:rPr>
        <w:t xml:space="preserve"> ni</w:t>
      </w:r>
      <w:r w:rsidRPr="00514E9C">
        <w:rPr>
          <w:rFonts w:ascii="Verdana" w:hAnsi="Verdana"/>
          <w:sz w:val="22"/>
        </w:rPr>
        <w:t>ş</w:t>
      </w:r>
      <w:r w:rsidRPr="00514E9C">
        <w:rPr>
          <w:rFonts w:ascii="Verdana" w:hAnsi="Verdana"/>
          <w:sz w:val="22"/>
        </w:rPr>
        <w:t>te locuitori subterani numi</w:t>
      </w:r>
      <w:r w:rsidRPr="00514E9C">
        <w:rPr>
          <w:rFonts w:ascii="Verdana" w:hAnsi="Verdana"/>
          <w:sz w:val="22"/>
        </w:rPr>
        <w:t>ţ</w:t>
      </w:r>
      <w:r w:rsidRPr="00514E9C">
        <w:rPr>
          <w:rFonts w:ascii="Verdana" w:hAnsi="Verdana"/>
          <w:sz w:val="22"/>
        </w:rPr>
        <w:t>i „troglodi</w:t>
      </w:r>
      <w:r w:rsidRPr="00514E9C">
        <w:rPr>
          <w:rFonts w:ascii="Verdana" w:hAnsi="Verdana"/>
          <w:sz w:val="22"/>
        </w:rPr>
        <w:t>ţ</w:t>
      </w:r>
      <w:r w:rsidRPr="00514E9C">
        <w:rPr>
          <w:rFonts w:ascii="Verdana" w:hAnsi="Verdana"/>
          <w:sz w:val="22"/>
        </w:rPr>
        <w:t>i”, care ar fi ascuns în tunelurile lor o comoar</w:t>
      </w:r>
      <w:r w:rsidRPr="00514E9C">
        <w:rPr>
          <w:rFonts w:ascii="Verdana" w:hAnsi="Verdana"/>
          <w:sz w:val="22"/>
        </w:rPr>
        <w:t>ă</w:t>
      </w:r>
      <w:r w:rsidRPr="00514E9C">
        <w:rPr>
          <w:rFonts w:ascii="Verdana" w:hAnsi="Verdana"/>
          <w:sz w:val="22"/>
        </w:rPr>
        <w:t xml:space="preserve"> str</w:t>
      </w:r>
      <w:r w:rsidRPr="00514E9C">
        <w:rPr>
          <w:rFonts w:ascii="Verdana" w:hAnsi="Verdana"/>
          <w:sz w:val="22"/>
        </w:rPr>
        <w:t>ă</w:t>
      </w:r>
      <w:r w:rsidRPr="00514E9C">
        <w:rPr>
          <w:rFonts w:ascii="Verdana" w:hAnsi="Verdana"/>
          <w:sz w:val="22"/>
        </w:rPr>
        <w:t>veche. Pove</w:t>
      </w:r>
      <w:r w:rsidRPr="00514E9C">
        <w:rPr>
          <w:rFonts w:ascii="Verdana" w:hAnsi="Verdana"/>
          <w:sz w:val="22"/>
        </w:rPr>
        <w:t>ş</w:t>
      </w:r>
      <w:r w:rsidRPr="00514E9C">
        <w:rPr>
          <w:rFonts w:ascii="Verdana" w:hAnsi="Verdana"/>
          <w:sz w:val="22"/>
        </w:rPr>
        <w:t>tile de acest fel abund</w:t>
      </w:r>
      <w:r w:rsidRPr="00514E9C">
        <w:rPr>
          <w:rFonts w:ascii="Verdana" w:hAnsi="Verdana"/>
          <w:sz w:val="22"/>
        </w:rPr>
        <w:t>ă</w:t>
      </w:r>
      <w:r w:rsidRPr="00514E9C">
        <w:rPr>
          <w:rFonts w:ascii="Verdana" w:hAnsi="Verdana"/>
          <w:sz w:val="22"/>
        </w:rPr>
        <w:t xml:space="preserve"> în toate culturile.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Farfuriile zburătoare ale naziştilor </w:t>
      </w:r>
    </w:p>
    <w:p w:rsidR="00627439" w:rsidRPr="00514E9C" w:rsidRDefault="00733953" w:rsidP="00514E9C">
      <w:pPr>
        <w:ind w:left="-15" w:right="892"/>
        <w:jc w:val="both"/>
        <w:rPr>
          <w:rFonts w:ascii="Verdana" w:hAnsi="Verdana"/>
          <w:sz w:val="22"/>
        </w:rPr>
      </w:pPr>
      <w:r w:rsidRPr="00514E9C">
        <w:rPr>
          <w:rFonts w:ascii="Verdana" w:hAnsi="Verdana"/>
          <w:sz w:val="22"/>
        </w:rPr>
        <w:t>Exist</w:t>
      </w:r>
      <w:r w:rsidRPr="00514E9C">
        <w:rPr>
          <w:rFonts w:ascii="Verdana" w:hAnsi="Verdana"/>
          <w:sz w:val="22"/>
        </w:rPr>
        <w:t>ă</w:t>
      </w:r>
      <w:r w:rsidRPr="00514E9C">
        <w:rPr>
          <w:rFonts w:ascii="Verdana" w:hAnsi="Verdana"/>
          <w:sz w:val="22"/>
        </w:rPr>
        <w:t xml:space="preserve"> de asemenea nenum</w:t>
      </w:r>
      <w:r w:rsidRPr="00514E9C">
        <w:rPr>
          <w:rFonts w:ascii="Verdana" w:hAnsi="Verdana"/>
          <w:sz w:val="22"/>
        </w:rPr>
        <w:t>ă</w:t>
      </w:r>
      <w:r w:rsidRPr="00514E9C">
        <w:rPr>
          <w:rFonts w:ascii="Verdana" w:hAnsi="Verdana"/>
          <w:sz w:val="22"/>
        </w:rPr>
        <w:t>rate legende despre navele în form</w:t>
      </w:r>
      <w:r w:rsidRPr="00514E9C">
        <w:rPr>
          <w:rFonts w:ascii="Verdana" w:hAnsi="Verdana"/>
          <w:sz w:val="22"/>
        </w:rPr>
        <w:t>ă</w:t>
      </w:r>
      <w:r w:rsidRPr="00514E9C">
        <w:rPr>
          <w:rFonts w:ascii="Verdana" w:hAnsi="Verdana"/>
          <w:sz w:val="22"/>
        </w:rPr>
        <w:t xml:space="preserve"> de „farfurii zbur</w:t>
      </w:r>
      <w:r w:rsidRPr="00514E9C">
        <w:rPr>
          <w:rFonts w:ascii="Verdana" w:hAnsi="Verdana"/>
          <w:sz w:val="22"/>
        </w:rPr>
        <w:t>ă</w:t>
      </w:r>
      <w:r w:rsidRPr="00514E9C">
        <w:rPr>
          <w:rFonts w:ascii="Verdana" w:hAnsi="Verdana"/>
          <w:sz w:val="22"/>
        </w:rPr>
        <w:t>toare” construite de nazi</w:t>
      </w:r>
      <w:r w:rsidRPr="00514E9C">
        <w:rPr>
          <w:rFonts w:ascii="Verdana" w:hAnsi="Verdana"/>
          <w:sz w:val="22"/>
        </w:rPr>
        <w:t>ş</w:t>
      </w:r>
      <w:r w:rsidRPr="00514E9C">
        <w:rPr>
          <w:rFonts w:ascii="Verdana" w:hAnsi="Verdana"/>
          <w:sz w:val="22"/>
        </w:rPr>
        <w:t xml:space="preserve">ti înainte </w:t>
      </w:r>
      <w:r w:rsidRPr="00514E9C">
        <w:rPr>
          <w:rFonts w:ascii="Verdana" w:hAnsi="Verdana"/>
          <w:sz w:val="22"/>
        </w:rPr>
        <w:t>ş</w:t>
      </w:r>
      <w:r w:rsidRPr="00514E9C">
        <w:rPr>
          <w:rFonts w:ascii="Verdana" w:hAnsi="Verdana"/>
          <w:sz w:val="22"/>
        </w:rPr>
        <w:t>i în timpul r</w:t>
      </w:r>
      <w:r w:rsidRPr="00514E9C">
        <w:rPr>
          <w:rFonts w:ascii="Verdana" w:hAnsi="Verdana"/>
          <w:sz w:val="22"/>
        </w:rPr>
        <w:t>ă</w:t>
      </w:r>
      <w:r w:rsidRPr="00514E9C">
        <w:rPr>
          <w:rFonts w:ascii="Verdana" w:hAnsi="Verdana"/>
          <w:sz w:val="22"/>
        </w:rPr>
        <w:t>zboiului, în cadrul unor programe controlate de societ</w:t>
      </w:r>
      <w:r w:rsidRPr="00514E9C">
        <w:rPr>
          <w:rFonts w:ascii="Verdana" w:hAnsi="Verdana"/>
          <w:sz w:val="22"/>
        </w:rPr>
        <w:t>ăţ</w:t>
      </w:r>
      <w:r w:rsidRPr="00514E9C">
        <w:rPr>
          <w:rFonts w:ascii="Verdana" w:hAnsi="Verdana"/>
          <w:sz w:val="22"/>
        </w:rPr>
        <w:t xml:space="preserve">ile Thule </w:t>
      </w:r>
      <w:r w:rsidRPr="00514E9C">
        <w:rPr>
          <w:rFonts w:ascii="Verdana" w:hAnsi="Verdana"/>
          <w:sz w:val="22"/>
        </w:rPr>
        <w:t>ş</w:t>
      </w:r>
      <w:r w:rsidRPr="00514E9C">
        <w:rPr>
          <w:rFonts w:ascii="Verdana" w:hAnsi="Verdana"/>
          <w:sz w:val="22"/>
        </w:rPr>
        <w:t>i Vril. Cercet</w:t>
      </w:r>
      <w:r w:rsidRPr="00514E9C">
        <w:rPr>
          <w:rFonts w:ascii="Verdana" w:hAnsi="Verdana"/>
          <w:sz w:val="22"/>
        </w:rPr>
        <w:t>ă</w:t>
      </w:r>
      <w:r w:rsidRPr="00514E9C">
        <w:rPr>
          <w:rFonts w:ascii="Verdana" w:hAnsi="Verdana"/>
          <w:sz w:val="22"/>
        </w:rPr>
        <w:t xml:space="preserve">torul german Jan van Helsing </w:t>
      </w:r>
      <w:r w:rsidRPr="00514E9C">
        <w:rPr>
          <w:rFonts w:ascii="Verdana" w:hAnsi="Verdana"/>
          <w:sz w:val="22"/>
        </w:rPr>
        <w:t>ş</w:t>
      </w:r>
      <w:r w:rsidRPr="00514E9C">
        <w:rPr>
          <w:rFonts w:ascii="Verdana" w:hAnsi="Verdana"/>
          <w:sz w:val="22"/>
        </w:rPr>
        <w:t>i mul</w:t>
      </w:r>
      <w:r w:rsidRPr="00514E9C">
        <w:rPr>
          <w:rFonts w:ascii="Verdana" w:hAnsi="Verdana"/>
          <w:sz w:val="22"/>
        </w:rPr>
        <w:t>ţ</w:t>
      </w:r>
      <w:r w:rsidRPr="00514E9C">
        <w:rPr>
          <w:rFonts w:ascii="Verdana" w:hAnsi="Verdana"/>
          <w:sz w:val="22"/>
        </w:rPr>
        <w:t>i al</w:t>
      </w:r>
      <w:r w:rsidRPr="00514E9C">
        <w:rPr>
          <w:rFonts w:ascii="Verdana" w:hAnsi="Verdana"/>
          <w:sz w:val="22"/>
        </w:rPr>
        <w:t>ţ</w:t>
      </w:r>
      <w:r w:rsidRPr="00514E9C">
        <w:rPr>
          <w:rFonts w:ascii="Verdana" w:hAnsi="Verdana"/>
          <w:sz w:val="22"/>
        </w:rPr>
        <w:t>ii au descris o parte din tehnologia produs</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anul 1934, inclusiv bombardierul Vril-1, Vril-7 </w:t>
      </w:r>
      <w:r w:rsidRPr="00514E9C">
        <w:rPr>
          <w:rFonts w:ascii="Verdana" w:hAnsi="Verdana"/>
          <w:i/>
          <w:sz w:val="22"/>
        </w:rPr>
        <w:t xml:space="preserve">(vezi secţiunea cu ilustraţii) </w:t>
      </w:r>
      <w:r w:rsidRPr="00514E9C">
        <w:rPr>
          <w:rFonts w:ascii="Verdana" w:hAnsi="Verdana"/>
          <w:sz w:val="22"/>
        </w:rPr>
        <w:t>ş</w:t>
      </w:r>
      <w:r w:rsidRPr="00514E9C">
        <w:rPr>
          <w:rFonts w:ascii="Verdana" w:hAnsi="Verdana"/>
          <w:sz w:val="22"/>
        </w:rPr>
        <w:t xml:space="preserve">i aeronavele Haunebu 1, 2 </w:t>
      </w:r>
      <w:r w:rsidRPr="00514E9C">
        <w:rPr>
          <w:rFonts w:ascii="Verdana" w:hAnsi="Verdana"/>
          <w:sz w:val="22"/>
        </w:rPr>
        <w:t>ş</w:t>
      </w:r>
      <w:r w:rsidRPr="00514E9C">
        <w:rPr>
          <w:rFonts w:ascii="Verdana" w:hAnsi="Verdana"/>
          <w:sz w:val="22"/>
        </w:rPr>
        <w:t>i 3. Alia</w:t>
      </w:r>
      <w:r w:rsidRPr="00514E9C">
        <w:rPr>
          <w:rFonts w:ascii="Verdana" w:hAnsi="Verdana"/>
          <w:sz w:val="22"/>
        </w:rPr>
        <w:t>ţ</w:t>
      </w:r>
      <w:r w:rsidRPr="00514E9C">
        <w:rPr>
          <w:rFonts w:ascii="Verdana" w:hAnsi="Verdana"/>
          <w:sz w:val="22"/>
        </w:rPr>
        <w:t xml:space="preserve">ii numeau aceste aeronave </w:t>
      </w:r>
      <w:r w:rsidRPr="00514E9C">
        <w:rPr>
          <w:rFonts w:ascii="Verdana" w:hAnsi="Verdana"/>
          <w:i/>
          <w:sz w:val="22"/>
        </w:rPr>
        <w:t xml:space="preserve">foo-fighters </w:t>
      </w:r>
      <w:r w:rsidRPr="00514E9C">
        <w:rPr>
          <w:rFonts w:ascii="Verdana" w:hAnsi="Verdana"/>
          <w:sz w:val="22"/>
        </w:rPr>
        <w:t>(n.n. aprox: bombardiere ciudate).</w:t>
      </w:r>
      <w:r w:rsidRPr="00514E9C">
        <w:rPr>
          <w:rFonts w:ascii="Verdana" w:hAnsi="Verdana"/>
          <w:i/>
          <w:sz w:val="22"/>
        </w:rPr>
        <w:t xml:space="preserve"> </w:t>
      </w:r>
      <w:r w:rsidRPr="00514E9C">
        <w:rPr>
          <w:rFonts w:ascii="Verdana" w:hAnsi="Verdana"/>
          <w:sz w:val="22"/>
        </w:rPr>
        <w:t>Wendell C. Stevens, pilot în for</w:t>
      </w:r>
      <w:r w:rsidRPr="00514E9C">
        <w:rPr>
          <w:rFonts w:ascii="Verdana" w:hAnsi="Verdana"/>
          <w:sz w:val="22"/>
        </w:rPr>
        <w:t>ţ</w:t>
      </w:r>
      <w:r w:rsidRPr="00514E9C">
        <w:rPr>
          <w:rFonts w:ascii="Verdana" w:hAnsi="Verdana"/>
          <w:sz w:val="22"/>
        </w:rPr>
        <w:t xml:space="preserve">ele aeriene ale Statelor Unite </w:t>
      </w:r>
      <w:r w:rsidRPr="00514E9C">
        <w:rPr>
          <w:rFonts w:ascii="Verdana" w:hAnsi="Verdana"/>
          <w:sz w:val="22"/>
        </w:rPr>
        <w:t>în timpul celui de-al Doilea R</w:t>
      </w:r>
      <w:r w:rsidRPr="00514E9C">
        <w:rPr>
          <w:rFonts w:ascii="Verdana" w:hAnsi="Verdana"/>
          <w:sz w:val="22"/>
        </w:rPr>
        <w:t>ă</w:t>
      </w:r>
      <w:r w:rsidRPr="00514E9C">
        <w:rPr>
          <w:rFonts w:ascii="Verdana" w:hAnsi="Verdana"/>
          <w:sz w:val="22"/>
        </w:rPr>
        <w:t xml:space="preserve">zboi Mondial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investigator al fenomenului OZN, poveste</w:t>
      </w:r>
      <w:r w:rsidRPr="00514E9C">
        <w:rPr>
          <w:rFonts w:ascii="Verdana" w:hAnsi="Verdana"/>
          <w:sz w:val="22"/>
        </w:rPr>
        <w:t>ş</w:t>
      </w:r>
      <w:r w:rsidRPr="00514E9C">
        <w:rPr>
          <w:rFonts w:ascii="Verdana" w:hAnsi="Verdana"/>
          <w:sz w:val="22"/>
        </w:rPr>
        <w:t>te c</w:t>
      </w:r>
      <w:r w:rsidRPr="00514E9C">
        <w:rPr>
          <w:rFonts w:ascii="Verdana" w:hAnsi="Verdana"/>
          <w:sz w:val="22"/>
        </w:rPr>
        <w:t>ă</w:t>
      </w:r>
      <w:r w:rsidRPr="00514E9C">
        <w:rPr>
          <w:rFonts w:ascii="Verdana" w:hAnsi="Verdana"/>
          <w:sz w:val="22"/>
        </w:rPr>
        <w:t xml:space="preserve"> aceste </w:t>
      </w:r>
      <w:r w:rsidRPr="00514E9C">
        <w:rPr>
          <w:rFonts w:ascii="Verdana" w:hAnsi="Verdana"/>
          <w:i/>
          <w:sz w:val="22"/>
        </w:rPr>
        <w:t xml:space="preserve">foo-fighters </w:t>
      </w:r>
      <w:r w:rsidRPr="00514E9C">
        <w:rPr>
          <w:rFonts w:ascii="Verdana" w:hAnsi="Verdana"/>
          <w:sz w:val="22"/>
        </w:rPr>
        <w:t>aveau culori ce alternau între cenu</w:t>
      </w:r>
      <w:r w:rsidRPr="00514E9C">
        <w:rPr>
          <w:rFonts w:ascii="Verdana" w:hAnsi="Verdana"/>
          <w:sz w:val="22"/>
        </w:rPr>
        <w:t>ş</w:t>
      </w:r>
      <w:r w:rsidRPr="00514E9C">
        <w:rPr>
          <w:rFonts w:ascii="Verdana" w:hAnsi="Verdana"/>
          <w:sz w:val="22"/>
        </w:rPr>
        <w:t xml:space="preserve">iuverde </w:t>
      </w:r>
      <w:r w:rsidRPr="00514E9C">
        <w:rPr>
          <w:rFonts w:ascii="Verdana" w:hAnsi="Verdana"/>
          <w:sz w:val="22"/>
        </w:rPr>
        <w:t>ş</w:t>
      </w:r>
      <w:r w:rsidRPr="00514E9C">
        <w:rPr>
          <w:rFonts w:ascii="Verdana" w:hAnsi="Verdana"/>
          <w:sz w:val="22"/>
        </w:rPr>
        <w:t>i ro</w:t>
      </w:r>
      <w:r w:rsidRPr="00514E9C">
        <w:rPr>
          <w:rFonts w:ascii="Verdana" w:hAnsi="Verdana"/>
          <w:sz w:val="22"/>
        </w:rPr>
        <w:t>ş</w:t>
      </w:r>
      <w:r w:rsidRPr="00514E9C">
        <w:rPr>
          <w:rFonts w:ascii="Verdana" w:hAnsi="Verdana"/>
          <w:sz w:val="22"/>
        </w:rPr>
        <w:t>u-portocaliu. Ele s-au apropiat la numai cinci metri de aeronava sa, dup</w:t>
      </w:r>
      <w:r w:rsidRPr="00514E9C">
        <w:rPr>
          <w:rFonts w:ascii="Verdana" w:hAnsi="Verdana"/>
          <w:sz w:val="22"/>
        </w:rPr>
        <w:t>ă</w:t>
      </w:r>
      <w:r w:rsidRPr="00514E9C">
        <w:rPr>
          <w:rFonts w:ascii="Verdana" w:hAnsi="Verdana"/>
          <w:sz w:val="22"/>
        </w:rPr>
        <w:t xml:space="preserve"> car</w:t>
      </w:r>
      <w:r w:rsidRPr="00514E9C">
        <w:rPr>
          <w:rFonts w:ascii="Verdana" w:hAnsi="Verdana"/>
          <w:sz w:val="22"/>
        </w:rPr>
        <w:t>e au r</w:t>
      </w:r>
      <w:r w:rsidRPr="00514E9C">
        <w:rPr>
          <w:rFonts w:ascii="Verdana" w:hAnsi="Verdana"/>
          <w:sz w:val="22"/>
        </w:rPr>
        <w:t>ă</w:t>
      </w:r>
      <w:r w:rsidRPr="00514E9C">
        <w:rPr>
          <w:rFonts w:ascii="Verdana" w:hAnsi="Verdana"/>
          <w:sz w:val="22"/>
        </w:rPr>
        <w:t>mas nemi</w:t>
      </w:r>
      <w:r w:rsidRPr="00514E9C">
        <w:rPr>
          <w:rFonts w:ascii="Verdana" w:hAnsi="Verdana"/>
          <w:sz w:val="22"/>
        </w:rPr>
        <w:t>ş</w:t>
      </w:r>
      <w:r w:rsidRPr="00514E9C">
        <w:rPr>
          <w:rFonts w:ascii="Verdana" w:hAnsi="Verdana"/>
          <w:sz w:val="22"/>
        </w:rPr>
        <w:t>cate. A fost imposibil s</w:t>
      </w:r>
      <w:r w:rsidRPr="00514E9C">
        <w:rPr>
          <w:rFonts w:ascii="Verdana" w:hAnsi="Verdana"/>
          <w:sz w:val="22"/>
        </w:rPr>
        <w:t>ă</w:t>
      </w:r>
      <w:r w:rsidRPr="00514E9C">
        <w:rPr>
          <w:rFonts w:ascii="Verdana" w:hAnsi="Verdana"/>
          <w:sz w:val="22"/>
        </w:rPr>
        <w:t xml:space="preserve"> scape de ele sau s</w:t>
      </w:r>
      <w:r w:rsidRPr="00514E9C">
        <w:rPr>
          <w:rFonts w:ascii="Verdana" w:hAnsi="Verdana"/>
          <w:sz w:val="22"/>
        </w:rPr>
        <w:t>ă</w:t>
      </w:r>
      <w:r w:rsidRPr="00514E9C">
        <w:rPr>
          <w:rFonts w:ascii="Verdana" w:hAnsi="Verdana"/>
          <w:sz w:val="22"/>
        </w:rPr>
        <w:t xml:space="preserve"> le atace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 pus problema s</w:t>
      </w:r>
      <w:r w:rsidRPr="00514E9C">
        <w:rPr>
          <w:rFonts w:ascii="Verdana" w:hAnsi="Verdana"/>
          <w:sz w:val="22"/>
        </w:rPr>
        <w:t>ă</w:t>
      </w:r>
      <w:r w:rsidRPr="00514E9C">
        <w:rPr>
          <w:rFonts w:ascii="Verdana" w:hAnsi="Verdana"/>
          <w:sz w:val="22"/>
        </w:rPr>
        <w:t xml:space="preserve"> se întoarc</w:t>
      </w:r>
      <w:r w:rsidRPr="00514E9C">
        <w:rPr>
          <w:rFonts w:ascii="Verdana" w:hAnsi="Verdana"/>
          <w:sz w:val="22"/>
        </w:rPr>
        <w:t>ă</w:t>
      </w:r>
      <w:r w:rsidRPr="00514E9C">
        <w:rPr>
          <w:rFonts w:ascii="Verdana" w:hAnsi="Verdana"/>
          <w:sz w:val="22"/>
        </w:rPr>
        <w:t xml:space="preserve"> la baz</w:t>
      </w:r>
      <w:r w:rsidRPr="00514E9C">
        <w:rPr>
          <w:rFonts w:ascii="Verdana" w:hAnsi="Verdana"/>
          <w:sz w:val="22"/>
        </w:rPr>
        <w:t>ă</w:t>
      </w:r>
      <w:r w:rsidRPr="00514E9C">
        <w:rPr>
          <w:rFonts w:ascii="Verdana" w:hAnsi="Verdana"/>
          <w:sz w:val="22"/>
        </w:rPr>
        <w:t xml:space="preserve"> sau s</w:t>
      </w:r>
      <w:r w:rsidRPr="00514E9C">
        <w:rPr>
          <w:rFonts w:ascii="Verdana" w:hAnsi="Verdana"/>
          <w:sz w:val="22"/>
        </w:rPr>
        <w:t>ă</w:t>
      </w:r>
      <w:r w:rsidRPr="00514E9C">
        <w:rPr>
          <w:rFonts w:ascii="Verdana" w:hAnsi="Verdana"/>
          <w:sz w:val="22"/>
        </w:rPr>
        <w:t xml:space="preserve"> aterizeze. Helsing include în cartea sa </w:t>
      </w:r>
      <w:r w:rsidRPr="00514E9C">
        <w:rPr>
          <w:rFonts w:ascii="Verdana" w:hAnsi="Verdana"/>
          <w:sz w:val="22"/>
        </w:rPr>
        <w:t>ş</w:t>
      </w:r>
      <w:r w:rsidRPr="00514E9C">
        <w:rPr>
          <w:rFonts w:ascii="Verdana" w:hAnsi="Verdana"/>
          <w:sz w:val="22"/>
        </w:rPr>
        <w:t xml:space="preserve">i fotografii ale acestei aeronave, confirmate </w:t>
      </w:r>
      <w:r w:rsidRPr="00514E9C">
        <w:rPr>
          <w:rFonts w:ascii="Verdana" w:hAnsi="Verdana"/>
          <w:sz w:val="22"/>
        </w:rPr>
        <w:t>ş</w:t>
      </w:r>
      <w:r w:rsidRPr="00514E9C">
        <w:rPr>
          <w:rFonts w:ascii="Verdana" w:hAnsi="Verdana"/>
          <w:sz w:val="22"/>
        </w:rPr>
        <w:t>i de al</w:t>
      </w:r>
      <w:r w:rsidRPr="00514E9C">
        <w:rPr>
          <w:rFonts w:ascii="Verdana" w:hAnsi="Verdana"/>
          <w:sz w:val="22"/>
        </w:rPr>
        <w:t>ţ</w:t>
      </w:r>
      <w:r w:rsidRPr="00514E9C">
        <w:rPr>
          <w:rFonts w:ascii="Verdana" w:hAnsi="Verdana"/>
          <w:sz w:val="22"/>
        </w:rPr>
        <w:t>i cercet</w:t>
      </w:r>
      <w:r w:rsidRPr="00514E9C">
        <w:rPr>
          <w:rFonts w:ascii="Verdana" w:hAnsi="Verdana"/>
          <w:sz w:val="22"/>
        </w:rPr>
        <w:t>ă</w:t>
      </w:r>
      <w:r w:rsidRPr="00514E9C">
        <w:rPr>
          <w:rFonts w:ascii="Verdana" w:hAnsi="Verdana"/>
          <w:sz w:val="22"/>
        </w:rPr>
        <w:t>tori. Personal, sunt destul d</w:t>
      </w:r>
      <w:r w:rsidRPr="00514E9C">
        <w:rPr>
          <w:rFonts w:ascii="Verdana" w:hAnsi="Verdana"/>
          <w:sz w:val="22"/>
        </w:rPr>
        <w:t>e sceptic când vine vorba de astfel de fotografii, c</w:t>
      </w:r>
      <w:r w:rsidRPr="00514E9C">
        <w:rPr>
          <w:rFonts w:ascii="Verdana" w:hAnsi="Verdana"/>
          <w:sz w:val="22"/>
        </w:rPr>
        <w:t>ă</w:t>
      </w:r>
      <w:r w:rsidRPr="00514E9C">
        <w:rPr>
          <w:rFonts w:ascii="Verdana" w:hAnsi="Verdana"/>
          <w:sz w:val="22"/>
        </w:rPr>
        <w:t>ci acestea pot fi foarte u</w:t>
      </w:r>
      <w:r w:rsidRPr="00514E9C">
        <w:rPr>
          <w:rFonts w:ascii="Verdana" w:hAnsi="Verdana"/>
          <w:sz w:val="22"/>
        </w:rPr>
        <w:t>ş</w:t>
      </w:r>
      <w:r w:rsidRPr="00514E9C">
        <w:rPr>
          <w:rFonts w:ascii="Verdana" w:hAnsi="Verdana"/>
          <w:sz w:val="22"/>
        </w:rPr>
        <w:t>or contraf</w:t>
      </w:r>
      <w:r w:rsidRPr="00514E9C">
        <w:rPr>
          <w:rFonts w:ascii="Verdana" w:hAnsi="Verdana"/>
          <w:sz w:val="22"/>
        </w:rPr>
        <w:t>ă</w:t>
      </w:r>
      <w:r w:rsidRPr="00514E9C">
        <w:rPr>
          <w:rFonts w:ascii="Verdana" w:hAnsi="Verdana"/>
          <w:sz w:val="22"/>
        </w:rPr>
        <w:t xml:space="preserve">cute </w:t>
      </w:r>
      <w:r w:rsidRPr="00514E9C">
        <w:rPr>
          <w:rFonts w:ascii="Verdana" w:hAnsi="Verdana"/>
          <w:sz w:val="22"/>
        </w:rPr>
        <w:t>ş</w:t>
      </w:r>
      <w:r w:rsidRPr="00514E9C">
        <w:rPr>
          <w:rFonts w:ascii="Verdana" w:hAnsi="Verdana"/>
          <w:sz w:val="22"/>
        </w:rPr>
        <w:t>i puse în circula</w:t>
      </w:r>
      <w:r w:rsidRPr="00514E9C">
        <w:rPr>
          <w:rFonts w:ascii="Verdana" w:hAnsi="Verdana"/>
          <w:sz w:val="22"/>
        </w:rPr>
        <w:t>ţ</w:t>
      </w:r>
      <w:r w:rsidRPr="00514E9C">
        <w:rPr>
          <w:rFonts w:ascii="Verdana" w:hAnsi="Verdana"/>
          <w:sz w:val="22"/>
        </w:rPr>
        <w:t>ie pân</w:t>
      </w:r>
      <w:r w:rsidRPr="00514E9C">
        <w:rPr>
          <w:rFonts w:ascii="Verdana" w:hAnsi="Verdana"/>
          <w:sz w:val="22"/>
        </w:rPr>
        <w:t>ă</w:t>
      </w:r>
      <w:r w:rsidRPr="00514E9C">
        <w:rPr>
          <w:rFonts w:ascii="Verdana" w:hAnsi="Verdana"/>
          <w:sz w:val="22"/>
        </w:rPr>
        <w:t xml:space="preserve"> când devin o realitate acceptat</w:t>
      </w:r>
      <w:r w:rsidRPr="00514E9C">
        <w:rPr>
          <w:rFonts w:ascii="Verdana" w:hAnsi="Verdana"/>
          <w:sz w:val="22"/>
        </w:rPr>
        <w:t>ă</w:t>
      </w:r>
      <w:r w:rsidRPr="00514E9C">
        <w:rPr>
          <w:rFonts w:ascii="Verdana" w:hAnsi="Verdana"/>
          <w:sz w:val="22"/>
        </w:rPr>
        <w:t>. Exist</w:t>
      </w:r>
      <w:r w:rsidRPr="00514E9C">
        <w:rPr>
          <w:rFonts w:ascii="Verdana" w:hAnsi="Verdana"/>
          <w:sz w:val="22"/>
        </w:rPr>
        <w:t>ă</w:t>
      </w:r>
      <w:r w:rsidRPr="00514E9C">
        <w:rPr>
          <w:rFonts w:ascii="Verdana" w:hAnsi="Verdana"/>
          <w:sz w:val="22"/>
        </w:rPr>
        <w:t xml:space="preserve"> îns</w:t>
      </w:r>
      <w:r w:rsidRPr="00514E9C">
        <w:rPr>
          <w:rFonts w:ascii="Verdana" w:hAnsi="Verdana"/>
          <w:sz w:val="22"/>
        </w:rPr>
        <w:t>ă</w:t>
      </w:r>
      <w:r w:rsidRPr="00514E9C">
        <w:rPr>
          <w:rFonts w:ascii="Verdana" w:hAnsi="Verdana"/>
          <w:sz w:val="22"/>
        </w:rPr>
        <w:t xml:space="preserve"> un documentar video pe care îl consider foarte interesant, intitulat </w:t>
      </w:r>
      <w:r w:rsidRPr="00514E9C">
        <w:rPr>
          <w:rFonts w:ascii="Verdana" w:hAnsi="Verdana"/>
          <w:i/>
          <w:sz w:val="22"/>
        </w:rPr>
        <w:t xml:space="preserve">OZN-urile – Secretele celui de-al Treilea Reich, </w:t>
      </w:r>
      <w:r w:rsidRPr="00514E9C">
        <w:rPr>
          <w:rFonts w:ascii="Verdana" w:hAnsi="Verdana"/>
          <w:sz w:val="22"/>
        </w:rPr>
        <w:t>în care cercet</w:t>
      </w:r>
      <w:r w:rsidRPr="00514E9C">
        <w:rPr>
          <w:rFonts w:ascii="Verdana" w:hAnsi="Verdana"/>
          <w:sz w:val="22"/>
        </w:rPr>
        <w:t>ă</w:t>
      </w:r>
      <w:r w:rsidRPr="00514E9C">
        <w:rPr>
          <w:rFonts w:ascii="Verdana" w:hAnsi="Verdana"/>
          <w:sz w:val="22"/>
        </w:rPr>
        <w:t>torul Vladimir Terziski prezint</w:t>
      </w:r>
      <w:r w:rsidRPr="00514E9C">
        <w:rPr>
          <w:rFonts w:ascii="Verdana" w:hAnsi="Verdana"/>
          <w:sz w:val="22"/>
        </w:rPr>
        <w:t>ă</w:t>
      </w:r>
      <w:r w:rsidRPr="00514E9C">
        <w:rPr>
          <w:rFonts w:ascii="Verdana" w:hAnsi="Verdana"/>
          <w:sz w:val="22"/>
        </w:rPr>
        <w:t xml:space="preserve"> o sumedenie de dovezi. Se pare c</w:t>
      </w:r>
      <w:r w:rsidRPr="00514E9C">
        <w:rPr>
          <w:rFonts w:ascii="Verdana" w:hAnsi="Verdana"/>
          <w:sz w:val="22"/>
        </w:rPr>
        <w:t>ă</w:t>
      </w:r>
      <w:r w:rsidRPr="00514E9C">
        <w:rPr>
          <w:rFonts w:ascii="Verdana" w:hAnsi="Verdana"/>
          <w:sz w:val="22"/>
        </w:rPr>
        <w:t xml:space="preserve"> farfuriile zbur</w:t>
      </w:r>
      <w:r w:rsidRPr="00514E9C">
        <w:rPr>
          <w:rFonts w:ascii="Verdana" w:hAnsi="Verdana"/>
          <w:sz w:val="22"/>
        </w:rPr>
        <w:t>ă</w:t>
      </w:r>
      <w:r w:rsidRPr="00514E9C">
        <w:rPr>
          <w:rFonts w:ascii="Verdana" w:hAnsi="Verdana"/>
          <w:sz w:val="22"/>
        </w:rPr>
        <w:t>toare germane aveau foarte multe probleme tehnice, care au fost corectate abia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Potrivit mai mult</w:t>
      </w:r>
      <w:r w:rsidRPr="00514E9C">
        <w:rPr>
          <w:rFonts w:ascii="Verdana" w:hAnsi="Verdana"/>
          <w:sz w:val="22"/>
        </w:rPr>
        <w:t>or cercet</w:t>
      </w:r>
      <w:r w:rsidRPr="00514E9C">
        <w:rPr>
          <w:rFonts w:ascii="Verdana" w:hAnsi="Verdana"/>
          <w:sz w:val="22"/>
        </w:rPr>
        <w:t>ă</w:t>
      </w:r>
      <w:r w:rsidRPr="00514E9C">
        <w:rPr>
          <w:rFonts w:ascii="Verdana" w:hAnsi="Verdana"/>
          <w:sz w:val="22"/>
        </w:rPr>
        <w:t>tori în domeniu, în anul 1938 a avut loc o expedi</w:t>
      </w:r>
      <w:r w:rsidRPr="00514E9C">
        <w:rPr>
          <w:rFonts w:ascii="Verdana" w:hAnsi="Verdana"/>
          <w:sz w:val="22"/>
        </w:rPr>
        <w:t>ţ</w:t>
      </w:r>
      <w:r w:rsidRPr="00514E9C">
        <w:rPr>
          <w:rFonts w:ascii="Verdana" w:hAnsi="Verdana"/>
          <w:sz w:val="22"/>
        </w:rPr>
        <w:t>ie german</w:t>
      </w:r>
      <w:r w:rsidRPr="00514E9C">
        <w:rPr>
          <w:rFonts w:ascii="Verdana" w:hAnsi="Verdana"/>
          <w:sz w:val="22"/>
        </w:rPr>
        <w:t>ă</w:t>
      </w:r>
      <w:r w:rsidRPr="00514E9C">
        <w:rPr>
          <w:rFonts w:ascii="Verdana" w:hAnsi="Verdana"/>
          <w:sz w:val="22"/>
        </w:rPr>
        <w:t xml:space="preserve"> în Antarctica, pe transportorul aerian </w:t>
      </w:r>
      <w:r w:rsidRPr="00514E9C">
        <w:rPr>
          <w:rFonts w:ascii="Verdana" w:hAnsi="Verdana"/>
          <w:i/>
          <w:sz w:val="22"/>
        </w:rPr>
        <w:t>Schwabenland</w:t>
      </w:r>
      <w:r w:rsidRPr="00514E9C">
        <w:rPr>
          <w:rFonts w:ascii="Verdana" w:hAnsi="Verdana"/>
          <w:sz w:val="22"/>
        </w:rPr>
        <w:t>. Nem</w:t>
      </w:r>
      <w:r w:rsidRPr="00514E9C">
        <w:rPr>
          <w:rFonts w:ascii="Verdana" w:hAnsi="Verdana"/>
          <w:sz w:val="22"/>
        </w:rPr>
        <w:t>ţ</w:t>
      </w:r>
      <w:r w:rsidRPr="00514E9C">
        <w:rPr>
          <w:rFonts w:ascii="Verdana" w:hAnsi="Verdana"/>
          <w:sz w:val="22"/>
        </w:rPr>
        <w:t>ii au declarat o regiune de 600.000 de kilometri care includea mun</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lacuri neacoperite de ghea</w:t>
      </w:r>
      <w:r w:rsidRPr="00514E9C">
        <w:rPr>
          <w:rFonts w:ascii="Verdana" w:hAnsi="Verdana"/>
          <w:sz w:val="22"/>
        </w:rPr>
        <w:t>ţă</w:t>
      </w:r>
      <w:r w:rsidRPr="00514E9C">
        <w:rPr>
          <w:rFonts w:ascii="Verdana" w:hAnsi="Verdana"/>
          <w:sz w:val="22"/>
        </w:rPr>
        <w:t xml:space="preserve"> teritoriu german. Ei au num</w:t>
      </w:r>
      <w:r w:rsidRPr="00514E9C">
        <w:rPr>
          <w:rFonts w:ascii="Verdana" w:hAnsi="Verdana"/>
          <w:sz w:val="22"/>
        </w:rPr>
        <w:t xml:space="preserve">it acest teritoriu Neuschwabenland (Noua Swabia) </w:t>
      </w:r>
      <w:r w:rsidRPr="00514E9C">
        <w:rPr>
          <w:rFonts w:ascii="Verdana" w:hAnsi="Verdana"/>
          <w:sz w:val="22"/>
        </w:rPr>
        <w:t>ş</w:t>
      </w:r>
      <w:r w:rsidRPr="00514E9C">
        <w:rPr>
          <w:rFonts w:ascii="Verdana" w:hAnsi="Verdana"/>
          <w:sz w:val="22"/>
        </w:rPr>
        <w:t>i l-au transformat într-o imens</w:t>
      </w:r>
      <w:r w:rsidRPr="00514E9C">
        <w:rPr>
          <w:rFonts w:ascii="Verdana" w:hAnsi="Verdana"/>
          <w:sz w:val="22"/>
        </w:rPr>
        <w:t>ă</w:t>
      </w:r>
      <w:r w:rsidRPr="00514E9C">
        <w:rPr>
          <w:rFonts w:ascii="Verdana" w:hAnsi="Verdana"/>
          <w:sz w:val="22"/>
        </w:rPr>
        <w:t xml:space="preserve"> baz</w:t>
      </w:r>
      <w:r w:rsidRPr="00514E9C">
        <w:rPr>
          <w:rFonts w:ascii="Verdana" w:hAnsi="Verdana"/>
          <w:sz w:val="22"/>
        </w:rPr>
        <w:t>ă</w:t>
      </w:r>
      <w:r w:rsidRPr="00514E9C">
        <w:rPr>
          <w:rFonts w:ascii="Verdana" w:hAnsi="Verdana"/>
          <w:sz w:val="22"/>
        </w:rPr>
        <w:t xml:space="preserve"> militar</w:t>
      </w:r>
      <w:r w:rsidRPr="00514E9C">
        <w:rPr>
          <w:rFonts w:ascii="Verdana" w:hAnsi="Verdana"/>
          <w:sz w:val="22"/>
        </w:rPr>
        <w:t>ă</w:t>
      </w:r>
      <w:r w:rsidRPr="00514E9C">
        <w:rPr>
          <w:rFonts w:ascii="Verdana" w:hAnsi="Verdana"/>
          <w:sz w:val="22"/>
        </w:rPr>
        <w:t xml:space="preserve"> nazist</w:t>
      </w:r>
      <w:r w:rsidRPr="00514E9C">
        <w:rPr>
          <w:rFonts w:ascii="Verdana" w:hAnsi="Verdana"/>
          <w:sz w:val="22"/>
        </w:rPr>
        <w:t>ă</w:t>
      </w:r>
      <w:r w:rsidRPr="00514E9C">
        <w:rPr>
          <w:rFonts w:ascii="Verdana" w:hAnsi="Verdana"/>
          <w:sz w:val="22"/>
        </w:rPr>
        <w:t>. În anul 1947 a avut loc ciudata misiune în Antarctica a amiralului E. Byrd, omul care a p</w:t>
      </w:r>
      <w:r w:rsidRPr="00514E9C">
        <w:rPr>
          <w:rFonts w:ascii="Verdana" w:hAnsi="Verdana"/>
          <w:sz w:val="22"/>
        </w:rPr>
        <w:t>ă</w:t>
      </w:r>
      <w:r w:rsidRPr="00514E9C">
        <w:rPr>
          <w:rFonts w:ascii="Verdana" w:hAnsi="Verdana"/>
          <w:sz w:val="22"/>
        </w:rPr>
        <w:t xml:space="preserve">truns în interiorul </w:t>
      </w:r>
      <w:r w:rsidRPr="00514E9C">
        <w:rPr>
          <w:rFonts w:ascii="Verdana" w:hAnsi="Verdana"/>
          <w:sz w:val="22"/>
        </w:rPr>
        <w:lastRenderedPageBreak/>
        <w:t>p</w:t>
      </w:r>
      <w:r w:rsidRPr="00514E9C">
        <w:rPr>
          <w:rFonts w:ascii="Verdana" w:hAnsi="Verdana"/>
          <w:sz w:val="22"/>
        </w:rPr>
        <w:t>ă</w:t>
      </w:r>
      <w:r w:rsidRPr="00514E9C">
        <w:rPr>
          <w:rFonts w:ascii="Verdana" w:hAnsi="Verdana"/>
          <w:sz w:val="22"/>
        </w:rPr>
        <w:t>mântului pe la amândoi polii. Acesta a</w:t>
      </w:r>
      <w:r w:rsidRPr="00514E9C">
        <w:rPr>
          <w:rFonts w:ascii="Verdana" w:hAnsi="Verdana"/>
          <w:sz w:val="22"/>
        </w:rPr>
        <w:t xml:space="preserve"> luat cu el 4000 de solda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un transportor aerian complet echipat. Dup</w:t>
      </w:r>
      <w:r w:rsidRPr="00514E9C">
        <w:rPr>
          <w:rFonts w:ascii="Verdana" w:hAnsi="Verdana"/>
          <w:sz w:val="22"/>
        </w:rPr>
        <w:t>ă</w:t>
      </w:r>
      <w:r w:rsidRPr="00514E9C">
        <w:rPr>
          <w:rFonts w:ascii="Verdana" w:hAnsi="Verdana"/>
          <w:sz w:val="22"/>
        </w:rPr>
        <w:t xml:space="preserve"> opt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mâni soldate cu pierderi grele, ace</w:t>
      </w:r>
      <w:r w:rsidRPr="00514E9C">
        <w:rPr>
          <w:rFonts w:ascii="Verdana" w:hAnsi="Verdana"/>
          <w:sz w:val="22"/>
        </w:rPr>
        <w:t>ş</w:t>
      </w:r>
      <w:r w:rsidRPr="00514E9C">
        <w:rPr>
          <w:rFonts w:ascii="Verdana" w:hAnsi="Verdana"/>
          <w:sz w:val="22"/>
        </w:rPr>
        <w:t>tia au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revin</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Ce s-a întâmplat cu exactitate în Antarctica r</w:t>
      </w:r>
      <w:r w:rsidRPr="00514E9C">
        <w:rPr>
          <w:rFonts w:ascii="Verdana" w:hAnsi="Verdana"/>
          <w:sz w:val="22"/>
        </w:rPr>
        <w:t>ă</w:t>
      </w:r>
      <w:r w:rsidRPr="00514E9C">
        <w:rPr>
          <w:rFonts w:ascii="Verdana" w:hAnsi="Verdana"/>
          <w:sz w:val="22"/>
        </w:rPr>
        <w:t>mâne un mister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dar Byrd avea s</w:t>
      </w:r>
      <w:r w:rsidRPr="00514E9C">
        <w:rPr>
          <w:rFonts w:ascii="Verdana" w:hAnsi="Verdana"/>
          <w:sz w:val="22"/>
        </w:rPr>
        <w:t>ă</w:t>
      </w:r>
      <w:r w:rsidRPr="00514E9C">
        <w:rPr>
          <w:rFonts w:ascii="Verdana" w:hAnsi="Verdana"/>
          <w:sz w:val="22"/>
        </w:rPr>
        <w:t xml:space="preserve"> declare pub</w:t>
      </w:r>
      <w:r w:rsidRPr="00514E9C">
        <w:rPr>
          <w:rFonts w:ascii="Verdana" w:hAnsi="Verdana"/>
          <w:sz w:val="22"/>
        </w:rPr>
        <w:t>lic mai târziu c</w:t>
      </w:r>
      <w:r w:rsidRPr="00514E9C">
        <w:rPr>
          <w:rFonts w:ascii="Verdana" w:hAnsi="Verdana"/>
          <w:sz w:val="22"/>
        </w:rPr>
        <w:t>ă</w:t>
      </w:r>
      <w:r w:rsidRPr="00514E9C">
        <w:rPr>
          <w:rFonts w:ascii="Verdana" w:hAnsi="Verdana"/>
          <w:sz w:val="22"/>
        </w:rPr>
        <w:t xml:space="preserve"> în cazul unui nou r</w:t>
      </w:r>
      <w:r w:rsidRPr="00514E9C">
        <w:rPr>
          <w:rFonts w:ascii="Verdana" w:hAnsi="Verdana"/>
          <w:sz w:val="22"/>
        </w:rPr>
        <w:t>ă</w:t>
      </w:r>
      <w:r w:rsidRPr="00514E9C">
        <w:rPr>
          <w:rFonts w:ascii="Verdana" w:hAnsi="Verdana"/>
          <w:sz w:val="22"/>
        </w:rPr>
        <w:t>zboi, umanitatea ar trebui s</w:t>
      </w:r>
      <w:r w:rsidRPr="00514E9C">
        <w:rPr>
          <w:rFonts w:ascii="Verdana" w:hAnsi="Verdana"/>
          <w:sz w:val="22"/>
        </w:rPr>
        <w:t>ă</w:t>
      </w:r>
      <w:r w:rsidRPr="00514E9C">
        <w:rPr>
          <w:rFonts w:ascii="Verdana" w:hAnsi="Verdana"/>
          <w:sz w:val="22"/>
        </w:rPr>
        <w:t xml:space="preserve"> se a</w:t>
      </w:r>
      <w:r w:rsidRPr="00514E9C">
        <w:rPr>
          <w:rFonts w:ascii="Verdana" w:hAnsi="Verdana"/>
          <w:sz w:val="22"/>
        </w:rPr>
        <w:t>ş</w:t>
      </w:r>
      <w:r w:rsidRPr="00514E9C">
        <w:rPr>
          <w:rFonts w:ascii="Verdana" w:hAnsi="Verdana"/>
          <w:sz w:val="22"/>
        </w:rPr>
        <w:t>tepte la atacuri din partea unor avioane care pot zbura de la un pol la altul. A ad</w:t>
      </w:r>
      <w:r w:rsidRPr="00514E9C">
        <w:rPr>
          <w:rFonts w:ascii="Verdana" w:hAnsi="Verdana"/>
          <w:sz w:val="22"/>
        </w:rPr>
        <w:t>ă</w:t>
      </w:r>
      <w:r w:rsidRPr="00514E9C">
        <w:rPr>
          <w:rFonts w:ascii="Verdana" w:hAnsi="Verdana"/>
          <w:sz w:val="22"/>
        </w:rPr>
        <w:t>ugat c</w:t>
      </w:r>
      <w:r w:rsidRPr="00514E9C">
        <w:rPr>
          <w:rFonts w:ascii="Verdana" w:hAnsi="Verdana"/>
          <w:sz w:val="22"/>
        </w:rPr>
        <w:t>ă</w:t>
      </w:r>
      <w:r w:rsidRPr="00514E9C">
        <w:rPr>
          <w:rFonts w:ascii="Verdana" w:hAnsi="Verdana"/>
          <w:sz w:val="22"/>
        </w:rPr>
        <w:t xml:space="preserve"> în Antarctica exist</w:t>
      </w:r>
      <w:r w:rsidRPr="00514E9C">
        <w:rPr>
          <w:rFonts w:ascii="Verdana" w:hAnsi="Verdana"/>
          <w:sz w:val="22"/>
        </w:rPr>
        <w:t>ă</w:t>
      </w:r>
      <w:r w:rsidRPr="00514E9C">
        <w:rPr>
          <w:rFonts w:ascii="Verdana" w:hAnsi="Verdana"/>
          <w:sz w:val="22"/>
        </w:rPr>
        <w:t xml:space="preserve"> o civiliza</w:t>
      </w:r>
      <w:r w:rsidRPr="00514E9C">
        <w:rPr>
          <w:rFonts w:ascii="Verdana" w:hAnsi="Verdana"/>
          <w:sz w:val="22"/>
        </w:rPr>
        <w:t>ţ</w:t>
      </w:r>
      <w:r w:rsidRPr="00514E9C">
        <w:rPr>
          <w:rFonts w:ascii="Verdana" w:hAnsi="Verdana"/>
          <w:sz w:val="22"/>
        </w:rPr>
        <w:t>ie avansat</w:t>
      </w:r>
      <w:r w:rsidRPr="00514E9C">
        <w:rPr>
          <w:rFonts w:ascii="Verdana" w:hAnsi="Verdana"/>
          <w:sz w:val="22"/>
        </w:rPr>
        <w:t>ă</w:t>
      </w:r>
      <w:r w:rsidRPr="00514E9C">
        <w:rPr>
          <w:rFonts w:ascii="Verdana" w:hAnsi="Verdana"/>
          <w:sz w:val="22"/>
        </w:rPr>
        <w:t>, care dispune de o tehnologie mult superioar</w:t>
      </w:r>
      <w:r w:rsidRPr="00514E9C">
        <w:rPr>
          <w:rFonts w:ascii="Verdana" w:hAnsi="Verdana"/>
          <w:sz w:val="22"/>
        </w:rPr>
        <w:t>ă</w:t>
      </w:r>
      <w:r w:rsidRPr="00514E9C">
        <w:rPr>
          <w:rFonts w:ascii="Verdana" w:hAnsi="Verdana"/>
          <w:sz w:val="22"/>
        </w:rPr>
        <w:t xml:space="preserve"> celei existente la ora aceea pe p</w:t>
      </w:r>
      <w:r w:rsidRPr="00514E9C">
        <w:rPr>
          <w:rFonts w:ascii="Verdana" w:hAnsi="Verdana"/>
          <w:sz w:val="22"/>
        </w:rPr>
        <w:t>ă</w:t>
      </w:r>
      <w:r w:rsidRPr="00514E9C">
        <w:rPr>
          <w:rFonts w:ascii="Verdana" w:hAnsi="Verdana"/>
          <w:sz w:val="22"/>
        </w:rPr>
        <w:t xml:space="preserve">mânt </w:t>
      </w:r>
      <w:r w:rsidRPr="00514E9C">
        <w:rPr>
          <w:rFonts w:ascii="Verdana" w:hAnsi="Verdana"/>
          <w:sz w:val="22"/>
        </w:rPr>
        <w:t>ş</w:t>
      </w:r>
      <w:r w:rsidRPr="00514E9C">
        <w:rPr>
          <w:rFonts w:ascii="Verdana" w:hAnsi="Verdana"/>
          <w:sz w:val="22"/>
        </w:rPr>
        <w:t xml:space="preserve">i care s-a aliat cu SS-ul german. </w:t>
      </w:r>
    </w:p>
    <w:p w:rsidR="00627439" w:rsidRPr="00514E9C" w:rsidRDefault="00733953" w:rsidP="00514E9C">
      <w:pPr>
        <w:ind w:left="-15" w:right="892"/>
        <w:jc w:val="both"/>
        <w:rPr>
          <w:rFonts w:ascii="Verdana" w:hAnsi="Verdana"/>
          <w:sz w:val="22"/>
        </w:rPr>
      </w:pPr>
      <w:r w:rsidRPr="00514E9C">
        <w:rPr>
          <w:rFonts w:ascii="Verdana" w:hAnsi="Verdana"/>
          <w:sz w:val="22"/>
        </w:rPr>
        <w:t>De ce nu au câ</w:t>
      </w:r>
      <w:r w:rsidRPr="00514E9C">
        <w:rPr>
          <w:rFonts w:ascii="Verdana" w:hAnsi="Verdana"/>
          <w:sz w:val="22"/>
        </w:rPr>
        <w:t>ş</w:t>
      </w:r>
      <w:r w:rsidRPr="00514E9C">
        <w:rPr>
          <w:rFonts w:ascii="Verdana" w:hAnsi="Verdana"/>
          <w:sz w:val="22"/>
        </w:rPr>
        <w:t>tigat în acest caz nazi</w:t>
      </w:r>
      <w:r w:rsidRPr="00514E9C">
        <w:rPr>
          <w:rFonts w:ascii="Verdana" w:hAnsi="Verdana"/>
          <w:sz w:val="22"/>
        </w:rPr>
        <w:t>ş</w:t>
      </w:r>
      <w:r w:rsidRPr="00514E9C">
        <w:rPr>
          <w:rFonts w:ascii="Verdana" w:hAnsi="Verdana"/>
          <w:sz w:val="22"/>
        </w:rPr>
        <w:t>tii r</w:t>
      </w:r>
      <w:r w:rsidRPr="00514E9C">
        <w:rPr>
          <w:rFonts w:ascii="Verdana" w:hAnsi="Verdana"/>
          <w:sz w:val="22"/>
        </w:rPr>
        <w:t>ă</w:t>
      </w:r>
      <w:r w:rsidRPr="00514E9C">
        <w:rPr>
          <w:rFonts w:ascii="Verdana" w:hAnsi="Verdana"/>
          <w:sz w:val="22"/>
        </w:rPr>
        <w:t>zboiul? Mai întâi de toate, se pare c</w:t>
      </w:r>
      <w:r w:rsidRPr="00514E9C">
        <w:rPr>
          <w:rFonts w:ascii="Verdana" w:hAnsi="Verdana"/>
          <w:sz w:val="22"/>
        </w:rPr>
        <w:t>ă</w:t>
      </w:r>
      <w:r w:rsidRPr="00514E9C">
        <w:rPr>
          <w:rFonts w:ascii="Verdana" w:hAnsi="Verdana"/>
          <w:sz w:val="22"/>
        </w:rPr>
        <w:t xml:space="preserve"> a existat un conflict în interiorul societ</w:t>
      </w:r>
      <w:r w:rsidRPr="00514E9C">
        <w:rPr>
          <w:rFonts w:ascii="Verdana" w:hAnsi="Verdana"/>
          <w:sz w:val="22"/>
        </w:rPr>
        <w:t>ăţ</w:t>
      </w:r>
      <w:r w:rsidRPr="00514E9C">
        <w:rPr>
          <w:rFonts w:ascii="Verdana" w:hAnsi="Verdana"/>
          <w:sz w:val="22"/>
        </w:rPr>
        <w:t xml:space="preserve">ilor secrete naziste. În al doilea rând, tehnologia </w:t>
      </w:r>
      <w:r w:rsidRPr="00514E9C">
        <w:rPr>
          <w:rFonts w:ascii="Verdana" w:hAnsi="Verdana"/>
          <w:sz w:val="22"/>
        </w:rPr>
        <w:t>„farfuriilor zbur</w:t>
      </w:r>
      <w:r w:rsidRPr="00514E9C">
        <w:rPr>
          <w:rFonts w:ascii="Verdana" w:hAnsi="Verdana"/>
          <w:sz w:val="22"/>
        </w:rPr>
        <w:t>ă</w:t>
      </w:r>
      <w:r w:rsidRPr="00514E9C">
        <w:rPr>
          <w:rFonts w:ascii="Verdana" w:hAnsi="Verdana"/>
          <w:sz w:val="22"/>
        </w:rPr>
        <w:t>toare” era în acea vreme abia la începuturile ei, fiind înc</w:t>
      </w:r>
      <w:r w:rsidRPr="00514E9C">
        <w:rPr>
          <w:rFonts w:ascii="Verdana" w:hAnsi="Verdana"/>
          <w:sz w:val="22"/>
        </w:rPr>
        <w:t>ă</w:t>
      </w:r>
      <w:r w:rsidRPr="00514E9C">
        <w:rPr>
          <w:rFonts w:ascii="Verdana" w:hAnsi="Verdana"/>
          <w:sz w:val="22"/>
        </w:rPr>
        <w:t xml:space="preserve"> departe de perfec</w:t>
      </w:r>
      <w:r w:rsidRPr="00514E9C">
        <w:rPr>
          <w:rFonts w:ascii="Verdana" w:hAnsi="Verdana"/>
          <w:sz w:val="22"/>
        </w:rPr>
        <w:t>ţ</w:t>
      </w:r>
      <w:r w:rsidRPr="00514E9C">
        <w:rPr>
          <w:rFonts w:ascii="Verdana" w:hAnsi="Verdana"/>
          <w:sz w:val="22"/>
        </w:rPr>
        <w:t>iune. Dup</w:t>
      </w:r>
      <w:r w:rsidRPr="00514E9C">
        <w:rPr>
          <w:rFonts w:ascii="Verdana" w:hAnsi="Verdana"/>
          <w:sz w:val="22"/>
        </w:rPr>
        <w:t>ă</w:t>
      </w:r>
      <w:r w:rsidRPr="00514E9C">
        <w:rPr>
          <w:rFonts w:ascii="Verdana" w:hAnsi="Verdana"/>
          <w:sz w:val="22"/>
        </w:rPr>
        <w:t xml:space="preserve"> p</w:t>
      </w:r>
      <w:r w:rsidRPr="00514E9C">
        <w:rPr>
          <w:rFonts w:ascii="Verdana" w:hAnsi="Verdana"/>
          <w:sz w:val="22"/>
        </w:rPr>
        <w:t>ă</w:t>
      </w:r>
      <w:r w:rsidRPr="00514E9C">
        <w:rPr>
          <w:rFonts w:ascii="Verdana" w:hAnsi="Verdana"/>
          <w:sz w:val="22"/>
        </w:rPr>
        <w:t>rerea mea, r</w:t>
      </w:r>
      <w:r w:rsidRPr="00514E9C">
        <w:rPr>
          <w:rFonts w:ascii="Verdana" w:hAnsi="Verdana"/>
          <w:sz w:val="22"/>
        </w:rPr>
        <w:t>ă</w:t>
      </w:r>
      <w:r w:rsidRPr="00514E9C">
        <w:rPr>
          <w:rFonts w:ascii="Verdana" w:hAnsi="Verdana"/>
          <w:sz w:val="22"/>
        </w:rPr>
        <w:t>spunsul cel mai simplu la întrebarea: „De ce nu au câ</w:t>
      </w:r>
      <w:r w:rsidRPr="00514E9C">
        <w:rPr>
          <w:rFonts w:ascii="Verdana" w:hAnsi="Verdana"/>
          <w:sz w:val="22"/>
        </w:rPr>
        <w:t>ş</w:t>
      </w:r>
      <w:r w:rsidRPr="00514E9C">
        <w:rPr>
          <w:rFonts w:ascii="Verdana" w:hAnsi="Verdana"/>
          <w:sz w:val="22"/>
        </w:rPr>
        <w:t>tigat germanii r</w:t>
      </w:r>
      <w:r w:rsidRPr="00514E9C">
        <w:rPr>
          <w:rFonts w:ascii="Verdana" w:hAnsi="Verdana"/>
          <w:sz w:val="22"/>
        </w:rPr>
        <w:t>ă</w:t>
      </w:r>
      <w:r w:rsidRPr="00514E9C">
        <w:rPr>
          <w:rFonts w:ascii="Verdana" w:hAnsi="Verdana"/>
          <w:sz w:val="22"/>
        </w:rPr>
        <w:t>zboiul?” este: „Pentru c</w:t>
      </w:r>
      <w:r w:rsidRPr="00514E9C">
        <w:rPr>
          <w:rFonts w:ascii="Verdana" w:hAnsi="Verdana"/>
          <w:sz w:val="22"/>
        </w:rPr>
        <w:t>ă</w:t>
      </w:r>
      <w:r w:rsidRPr="00514E9C">
        <w:rPr>
          <w:rFonts w:ascii="Verdana" w:hAnsi="Verdana"/>
          <w:sz w:val="22"/>
        </w:rPr>
        <w:t xml:space="preserve"> acest lucru nu trebuia s</w:t>
      </w:r>
      <w:r w:rsidRPr="00514E9C">
        <w:rPr>
          <w:rFonts w:ascii="Verdana" w:hAnsi="Verdana"/>
          <w:sz w:val="22"/>
        </w:rPr>
        <w:t>ă</w:t>
      </w:r>
      <w:r w:rsidRPr="00514E9C">
        <w:rPr>
          <w:rFonts w:ascii="Verdana" w:hAnsi="Verdana"/>
          <w:sz w:val="22"/>
        </w:rPr>
        <w:t xml:space="preserve"> se întâmpl</w:t>
      </w:r>
      <w:r w:rsidRPr="00514E9C">
        <w:rPr>
          <w:rFonts w:ascii="Verdana" w:hAnsi="Verdana"/>
          <w:sz w:val="22"/>
        </w:rPr>
        <w:t>e”. Reptilienii din regiunea inferioar</w:t>
      </w:r>
      <w:r w:rsidRPr="00514E9C">
        <w:rPr>
          <w:rFonts w:ascii="Verdana" w:hAnsi="Verdana"/>
          <w:sz w:val="22"/>
        </w:rPr>
        <w:t>ă</w:t>
      </w:r>
      <w:r w:rsidRPr="00514E9C">
        <w:rPr>
          <w:rFonts w:ascii="Verdana" w:hAnsi="Verdana"/>
          <w:sz w:val="22"/>
        </w:rPr>
        <w:t xml:space="preserve"> a celei de-a patra dimensiuni îi manipulau, dar operau </w:t>
      </w:r>
      <w:r w:rsidRPr="00514E9C">
        <w:rPr>
          <w:rFonts w:ascii="Verdana" w:hAnsi="Verdana"/>
          <w:sz w:val="22"/>
        </w:rPr>
        <w:t>ş</w:t>
      </w:r>
      <w:r w:rsidRPr="00514E9C">
        <w:rPr>
          <w:rFonts w:ascii="Verdana" w:hAnsi="Verdana"/>
          <w:sz w:val="22"/>
        </w:rPr>
        <w:t>i prin intermediul taberei opuse. Î</w:t>
      </w:r>
      <w:r w:rsidRPr="00514E9C">
        <w:rPr>
          <w:rFonts w:ascii="Verdana" w:hAnsi="Verdana"/>
          <w:sz w:val="22"/>
        </w:rPr>
        <w:t>ş</w:t>
      </w:r>
      <w:r w:rsidRPr="00514E9C">
        <w:rPr>
          <w:rFonts w:ascii="Verdana" w:hAnsi="Verdana"/>
          <w:sz w:val="22"/>
        </w:rPr>
        <w:t>i doreau un r</w:t>
      </w:r>
      <w:r w:rsidRPr="00514E9C">
        <w:rPr>
          <w:rFonts w:ascii="Verdana" w:hAnsi="Verdana"/>
          <w:sz w:val="22"/>
        </w:rPr>
        <w:t>ă</w:t>
      </w:r>
      <w:r w:rsidRPr="00514E9C">
        <w:rPr>
          <w:rFonts w:ascii="Verdana" w:hAnsi="Verdana"/>
          <w:sz w:val="22"/>
        </w:rPr>
        <w:t>zboi,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au manipulat ambele tabere, ob</w:t>
      </w:r>
      <w:r w:rsidRPr="00514E9C">
        <w:rPr>
          <w:rFonts w:ascii="Verdana" w:hAnsi="Verdana"/>
          <w:sz w:val="22"/>
        </w:rPr>
        <w:t>ţ</w:t>
      </w:r>
      <w:r w:rsidRPr="00514E9C">
        <w:rPr>
          <w:rFonts w:ascii="Verdana" w:hAnsi="Verdana"/>
          <w:sz w:val="22"/>
        </w:rPr>
        <w:t xml:space="preserve">inând ce </w:t>
      </w:r>
      <w:r w:rsidRPr="00514E9C">
        <w:rPr>
          <w:rFonts w:ascii="Verdana" w:hAnsi="Verdana"/>
          <w:sz w:val="22"/>
        </w:rPr>
        <w:t>ş</w:t>
      </w:r>
      <w:r w:rsidRPr="00514E9C">
        <w:rPr>
          <w:rFonts w:ascii="Verdana" w:hAnsi="Verdana"/>
          <w:sz w:val="22"/>
        </w:rPr>
        <w:t>i-au dorit. A</w:t>
      </w:r>
      <w:r w:rsidRPr="00514E9C">
        <w:rPr>
          <w:rFonts w:ascii="Verdana" w:hAnsi="Verdana"/>
          <w:sz w:val="22"/>
        </w:rPr>
        <w:t>ş</w:t>
      </w:r>
      <w:r w:rsidRPr="00514E9C">
        <w:rPr>
          <w:rFonts w:ascii="Verdana" w:hAnsi="Verdana"/>
          <w:sz w:val="22"/>
        </w:rPr>
        <w:t>a cum explic pe larg în lucrarea mea anter</w:t>
      </w:r>
      <w:r w:rsidRPr="00514E9C">
        <w:rPr>
          <w:rFonts w:ascii="Verdana" w:hAnsi="Verdana"/>
          <w:sz w:val="22"/>
        </w:rPr>
        <w:t>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nazi</w:t>
      </w:r>
      <w:r w:rsidRPr="00514E9C">
        <w:rPr>
          <w:rFonts w:ascii="Verdana" w:hAnsi="Verdana"/>
          <w:sz w:val="22"/>
        </w:rPr>
        <w:t>ş</w:t>
      </w:r>
      <w:r w:rsidRPr="00514E9C">
        <w:rPr>
          <w:rFonts w:ascii="Verdana" w:hAnsi="Verdana"/>
          <w:sz w:val="22"/>
        </w:rPr>
        <w:t>tii au fost finan</w:t>
      </w:r>
      <w:r w:rsidRPr="00514E9C">
        <w:rPr>
          <w:rFonts w:ascii="Verdana" w:hAnsi="Verdana"/>
          <w:sz w:val="22"/>
        </w:rPr>
        <w:t>ţ</w:t>
      </w:r>
      <w:r w:rsidRPr="00514E9C">
        <w:rPr>
          <w:rFonts w:ascii="Verdana" w:hAnsi="Verdana"/>
          <w:sz w:val="22"/>
        </w:rPr>
        <w:t>a</w:t>
      </w:r>
      <w:r w:rsidRPr="00514E9C">
        <w:rPr>
          <w:rFonts w:ascii="Verdana" w:hAnsi="Verdana"/>
          <w:sz w:val="22"/>
        </w:rPr>
        <w:t>ţ</w:t>
      </w:r>
      <w:r w:rsidRPr="00514E9C">
        <w:rPr>
          <w:rFonts w:ascii="Verdana" w:hAnsi="Verdana"/>
          <w:sz w:val="22"/>
        </w:rPr>
        <w:t>i de acelea</w:t>
      </w:r>
      <w:r w:rsidRPr="00514E9C">
        <w:rPr>
          <w:rFonts w:ascii="Verdana" w:hAnsi="Verdana"/>
          <w:sz w:val="22"/>
        </w:rPr>
        <w:t>ş</w:t>
      </w:r>
      <w:r w:rsidRPr="00514E9C">
        <w:rPr>
          <w:rFonts w:ascii="Verdana" w:hAnsi="Verdana"/>
          <w:sz w:val="22"/>
        </w:rPr>
        <w:t>i linii genealogice care i-au finan</w:t>
      </w:r>
      <w:r w:rsidRPr="00514E9C">
        <w:rPr>
          <w:rFonts w:ascii="Verdana" w:hAnsi="Verdana"/>
          <w:sz w:val="22"/>
        </w:rPr>
        <w:t>ţ</w:t>
      </w:r>
      <w:r w:rsidRPr="00514E9C">
        <w:rPr>
          <w:rFonts w:ascii="Verdana" w:hAnsi="Verdana"/>
          <w:sz w:val="22"/>
        </w:rPr>
        <w:t xml:space="preserve">at </w:t>
      </w:r>
      <w:r w:rsidRPr="00514E9C">
        <w:rPr>
          <w:rFonts w:ascii="Verdana" w:hAnsi="Verdana"/>
          <w:sz w:val="22"/>
        </w:rPr>
        <w:t>ş</w:t>
      </w:r>
      <w:r w:rsidRPr="00514E9C">
        <w:rPr>
          <w:rFonts w:ascii="Verdana" w:hAnsi="Verdana"/>
          <w:sz w:val="22"/>
        </w:rPr>
        <w:t>i pe Alia</w:t>
      </w:r>
      <w:r w:rsidRPr="00514E9C">
        <w:rPr>
          <w:rFonts w:ascii="Verdana" w:hAnsi="Verdana"/>
          <w:sz w:val="22"/>
        </w:rPr>
        <w:t>ţ</w:t>
      </w:r>
      <w:r w:rsidRPr="00514E9C">
        <w:rPr>
          <w:rFonts w:ascii="Verdana" w:hAnsi="Verdana"/>
          <w:sz w:val="22"/>
        </w:rPr>
        <w:t>ii care luptau „împotriva” lui Hitler. Principalii finan</w:t>
      </w:r>
      <w:r w:rsidRPr="00514E9C">
        <w:rPr>
          <w:rFonts w:ascii="Verdana" w:hAnsi="Verdana"/>
          <w:sz w:val="22"/>
        </w:rPr>
        <w:t>ţ</w:t>
      </w:r>
      <w:r w:rsidRPr="00514E9C">
        <w:rPr>
          <w:rFonts w:ascii="Verdana" w:hAnsi="Verdana"/>
          <w:sz w:val="22"/>
        </w:rPr>
        <w:t>atori au fost Rothschild-zii, care au operat, ca de obicei, prin intermedi</w:t>
      </w:r>
      <w:r w:rsidRPr="00514E9C">
        <w:rPr>
          <w:rFonts w:ascii="Verdana" w:hAnsi="Verdana"/>
          <w:sz w:val="22"/>
        </w:rPr>
        <w:t>ul agen</w:t>
      </w:r>
      <w:r w:rsidRPr="00514E9C">
        <w:rPr>
          <w:rFonts w:ascii="Verdana" w:hAnsi="Verdana"/>
          <w:sz w:val="22"/>
        </w:rPr>
        <w:t>ţ</w:t>
      </w:r>
      <w:r w:rsidRPr="00514E9C">
        <w:rPr>
          <w:rFonts w:ascii="Verdana" w:hAnsi="Verdana"/>
          <w:sz w:val="22"/>
        </w:rPr>
        <w:t xml:space="preserve">ilor lor din Anglia, Statele Unite </w:t>
      </w:r>
      <w:r w:rsidRPr="00514E9C">
        <w:rPr>
          <w:rFonts w:ascii="Verdana" w:hAnsi="Verdana"/>
          <w:sz w:val="22"/>
        </w:rPr>
        <w:t>ş</w:t>
      </w:r>
      <w:r w:rsidRPr="00514E9C">
        <w:rPr>
          <w:rFonts w:ascii="Verdana" w:hAnsi="Verdana"/>
          <w:sz w:val="22"/>
        </w:rPr>
        <w:t>i Germania. Standard Oil, compania controlat</w:t>
      </w:r>
      <w:r w:rsidRPr="00514E9C">
        <w:rPr>
          <w:rFonts w:ascii="Verdana" w:hAnsi="Verdana"/>
          <w:sz w:val="22"/>
        </w:rPr>
        <w:t>ă</w:t>
      </w:r>
      <w:r w:rsidRPr="00514E9C">
        <w:rPr>
          <w:rFonts w:ascii="Verdana" w:hAnsi="Verdana"/>
          <w:sz w:val="22"/>
        </w:rPr>
        <w:t xml:space="preserve"> de Rockefeller-i, era practic una cu gigantul german I.G. Farben, cel care a sus</w:t>
      </w:r>
      <w:r w:rsidRPr="00514E9C">
        <w:rPr>
          <w:rFonts w:ascii="Verdana" w:hAnsi="Verdana"/>
          <w:sz w:val="22"/>
        </w:rPr>
        <w:t>ţ</w:t>
      </w:r>
      <w:r w:rsidRPr="00514E9C">
        <w:rPr>
          <w:rFonts w:ascii="Verdana" w:hAnsi="Verdana"/>
          <w:sz w:val="22"/>
        </w:rPr>
        <w:t>inut întreaga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rie de r</w:t>
      </w:r>
      <w:r w:rsidRPr="00514E9C">
        <w:rPr>
          <w:rFonts w:ascii="Verdana" w:hAnsi="Verdana"/>
          <w:sz w:val="22"/>
        </w:rPr>
        <w:t>ă</w:t>
      </w:r>
      <w:r w:rsidRPr="00514E9C">
        <w:rPr>
          <w:rFonts w:ascii="Verdana" w:hAnsi="Verdana"/>
          <w:sz w:val="22"/>
        </w:rPr>
        <w:t>zboi nazist</w:t>
      </w:r>
      <w:r w:rsidRPr="00514E9C">
        <w:rPr>
          <w:rFonts w:ascii="Verdana" w:hAnsi="Verdana"/>
          <w:sz w:val="22"/>
        </w:rPr>
        <w:t>ă</w:t>
      </w:r>
      <w:r w:rsidRPr="00514E9C">
        <w:rPr>
          <w:rFonts w:ascii="Verdana" w:hAnsi="Verdana"/>
          <w:sz w:val="22"/>
        </w:rPr>
        <w:t xml:space="preserve">, dar </w:t>
      </w:r>
      <w:r w:rsidRPr="00514E9C">
        <w:rPr>
          <w:rFonts w:ascii="Verdana" w:hAnsi="Verdana"/>
          <w:sz w:val="22"/>
        </w:rPr>
        <w:t>ş</w:t>
      </w:r>
      <w:r w:rsidRPr="00514E9C">
        <w:rPr>
          <w:rFonts w:ascii="Verdana" w:hAnsi="Verdana"/>
          <w:sz w:val="22"/>
        </w:rPr>
        <w:t>i lag</w:t>
      </w:r>
      <w:r w:rsidRPr="00514E9C">
        <w:rPr>
          <w:rFonts w:ascii="Verdana" w:hAnsi="Verdana"/>
          <w:sz w:val="22"/>
        </w:rPr>
        <w:t>ă</w:t>
      </w:r>
      <w:r w:rsidRPr="00514E9C">
        <w:rPr>
          <w:rFonts w:ascii="Verdana" w:hAnsi="Verdana"/>
          <w:sz w:val="22"/>
        </w:rPr>
        <w:t>rul de concentrare de la Auschwitz. Tehnologia care i-a permis lui Hitler s</w:t>
      </w:r>
      <w:r w:rsidRPr="00514E9C">
        <w:rPr>
          <w:rFonts w:ascii="Verdana" w:hAnsi="Verdana"/>
          <w:sz w:val="22"/>
        </w:rPr>
        <w:t>ă</w:t>
      </w:r>
      <w:r w:rsidRPr="00514E9C">
        <w:rPr>
          <w:rFonts w:ascii="Verdana" w:hAnsi="Verdana"/>
          <w:sz w:val="22"/>
        </w:rPr>
        <w:t xml:space="preserve"> porneasc</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zboiul dup</w:t>
      </w:r>
      <w:r w:rsidRPr="00514E9C">
        <w:rPr>
          <w:rFonts w:ascii="Verdana" w:hAnsi="Verdana"/>
          <w:sz w:val="22"/>
        </w:rPr>
        <w:t>ă</w:t>
      </w:r>
      <w:r w:rsidRPr="00514E9C">
        <w:rPr>
          <w:rFonts w:ascii="Verdana" w:hAnsi="Verdana"/>
          <w:sz w:val="22"/>
        </w:rPr>
        <w:t xml:space="preserve"> dezastrul economic de dinainte i-a fost furnizat</w:t>
      </w:r>
      <w:r w:rsidRPr="00514E9C">
        <w:rPr>
          <w:rFonts w:ascii="Verdana" w:hAnsi="Verdana"/>
          <w:sz w:val="22"/>
        </w:rPr>
        <w:t>ă</w:t>
      </w:r>
      <w:r w:rsidRPr="00514E9C">
        <w:rPr>
          <w:rFonts w:ascii="Verdana" w:hAnsi="Verdana"/>
          <w:sz w:val="22"/>
        </w:rPr>
        <w:t xml:space="preserve"> practic de c</w:t>
      </w:r>
      <w:r w:rsidRPr="00514E9C">
        <w:rPr>
          <w:rFonts w:ascii="Verdana" w:hAnsi="Verdana"/>
          <w:sz w:val="22"/>
        </w:rPr>
        <w:t>ă</w:t>
      </w:r>
      <w:r w:rsidRPr="00514E9C">
        <w:rPr>
          <w:rFonts w:ascii="Verdana" w:hAnsi="Verdana"/>
          <w:sz w:val="22"/>
        </w:rPr>
        <w:t xml:space="preserve">tre Standard Oil, inclusiv </w:t>
      </w:r>
      <w:r w:rsidRPr="00514E9C">
        <w:rPr>
          <w:rFonts w:ascii="Verdana" w:hAnsi="Verdana"/>
          <w:i/>
          <w:sz w:val="22"/>
        </w:rPr>
        <w:t>knowhow-</w:t>
      </w:r>
      <w:r w:rsidRPr="00514E9C">
        <w:rPr>
          <w:rFonts w:ascii="Verdana" w:hAnsi="Verdana"/>
          <w:sz w:val="22"/>
        </w:rPr>
        <w:t>ul necesar pentru a transforma imensele rezerve de c</w:t>
      </w:r>
      <w:r w:rsidRPr="00514E9C">
        <w:rPr>
          <w:rFonts w:ascii="Verdana" w:hAnsi="Verdana"/>
          <w:sz w:val="22"/>
        </w:rPr>
        <w:t>ă</w:t>
      </w:r>
      <w:r w:rsidRPr="00514E9C">
        <w:rPr>
          <w:rFonts w:ascii="Verdana" w:hAnsi="Verdana"/>
          <w:sz w:val="22"/>
        </w:rPr>
        <w:t>rbun</w:t>
      </w:r>
      <w:r w:rsidRPr="00514E9C">
        <w:rPr>
          <w:rFonts w:ascii="Verdana" w:hAnsi="Verdana"/>
          <w:sz w:val="22"/>
        </w:rPr>
        <w:t>e ale Germaniei în petrol. Alte rezerve de petrol i-au fost furnizate Germaniei de acela</w:t>
      </w:r>
      <w:r w:rsidRPr="00514E9C">
        <w:rPr>
          <w:rFonts w:ascii="Verdana" w:hAnsi="Verdana"/>
          <w:sz w:val="22"/>
        </w:rPr>
        <w:t>ş</w:t>
      </w:r>
      <w:r w:rsidRPr="00514E9C">
        <w:rPr>
          <w:rFonts w:ascii="Verdana" w:hAnsi="Verdana"/>
          <w:sz w:val="22"/>
        </w:rPr>
        <w:t>i Standard Oil prin intermediul principalul centru financiar al Fr</w:t>
      </w:r>
      <w:r w:rsidRPr="00514E9C">
        <w:rPr>
          <w:rFonts w:ascii="Verdana" w:hAnsi="Verdana"/>
          <w:sz w:val="22"/>
        </w:rPr>
        <w:t>ăţ</w:t>
      </w:r>
      <w:r w:rsidRPr="00514E9C">
        <w:rPr>
          <w:rFonts w:ascii="Verdana" w:hAnsi="Verdana"/>
          <w:sz w:val="22"/>
        </w:rPr>
        <w:t>iei, Elve</w:t>
      </w:r>
      <w:r w:rsidRPr="00514E9C">
        <w:rPr>
          <w:rFonts w:ascii="Verdana" w:hAnsi="Verdana"/>
          <w:sz w:val="22"/>
        </w:rPr>
        <w:t>ţ</w:t>
      </w:r>
      <w:r w:rsidRPr="00514E9C">
        <w:rPr>
          <w:rFonts w:ascii="Verdana" w:hAnsi="Verdana"/>
          <w:sz w:val="22"/>
        </w:rPr>
        <w:t>ia. Pre</w:t>
      </w:r>
      <w:r w:rsidRPr="00514E9C">
        <w:rPr>
          <w:rFonts w:ascii="Verdana" w:hAnsi="Verdana"/>
          <w:sz w:val="22"/>
        </w:rPr>
        <w:t>ş</w:t>
      </w:r>
      <w:r w:rsidRPr="00514E9C">
        <w:rPr>
          <w:rFonts w:ascii="Verdana" w:hAnsi="Verdana"/>
          <w:sz w:val="22"/>
        </w:rPr>
        <w:t>edintele companiei Standard Oil (la ora actual</w:t>
      </w:r>
      <w:r w:rsidRPr="00514E9C">
        <w:rPr>
          <w:rFonts w:ascii="Verdana" w:hAnsi="Verdana"/>
          <w:sz w:val="22"/>
        </w:rPr>
        <w:t>ă</w:t>
      </w:r>
      <w:r w:rsidRPr="00514E9C">
        <w:rPr>
          <w:rFonts w:ascii="Verdana" w:hAnsi="Verdana"/>
          <w:sz w:val="22"/>
        </w:rPr>
        <w:t xml:space="preserve"> Exxon) era în acea vreme William </w:t>
      </w:r>
      <w:r w:rsidRPr="00514E9C">
        <w:rPr>
          <w:rFonts w:ascii="Verdana" w:hAnsi="Verdana"/>
          <w:sz w:val="22"/>
        </w:rPr>
        <w:t>Stamps Farish, un prieten apropiat al lui Hermann Schmitz, pre</w:t>
      </w:r>
      <w:r w:rsidRPr="00514E9C">
        <w:rPr>
          <w:rFonts w:ascii="Verdana" w:hAnsi="Verdana"/>
          <w:sz w:val="22"/>
        </w:rPr>
        <w:t>ş</w:t>
      </w:r>
      <w:r w:rsidRPr="00514E9C">
        <w:rPr>
          <w:rFonts w:ascii="Verdana" w:hAnsi="Verdana"/>
          <w:sz w:val="22"/>
        </w:rPr>
        <w:t>edintele I.G. Farben. Nepotul lui Farish, William Farish III, face parte din cercul interior al lui George Bush. Printre cei care îl viziteaz</w:t>
      </w:r>
      <w:r w:rsidRPr="00514E9C">
        <w:rPr>
          <w:rFonts w:ascii="Verdana" w:hAnsi="Verdana"/>
          <w:sz w:val="22"/>
        </w:rPr>
        <w:t>ă</w:t>
      </w:r>
      <w:r w:rsidRPr="00514E9C">
        <w:rPr>
          <w:rFonts w:ascii="Verdana" w:hAnsi="Verdana"/>
          <w:sz w:val="22"/>
        </w:rPr>
        <w:t xml:space="preserve"> acas</w:t>
      </w:r>
      <w:r w:rsidRPr="00514E9C">
        <w:rPr>
          <w:rFonts w:ascii="Verdana" w:hAnsi="Verdana"/>
          <w:sz w:val="22"/>
        </w:rPr>
        <w:t>ă</w:t>
      </w:r>
      <w:r w:rsidRPr="00514E9C">
        <w:rPr>
          <w:rFonts w:ascii="Verdana" w:hAnsi="Verdana"/>
          <w:sz w:val="22"/>
        </w:rPr>
        <w:t xml:space="preserve">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inclusiv regina Angliei </w:t>
      </w:r>
      <w:r w:rsidRPr="00514E9C">
        <w:rPr>
          <w:rFonts w:ascii="Verdana" w:hAnsi="Verdana"/>
          <w:sz w:val="22"/>
        </w:rPr>
        <w:t>ş</w:t>
      </w:r>
      <w:r w:rsidRPr="00514E9C">
        <w:rPr>
          <w:rFonts w:ascii="Verdana" w:hAnsi="Verdana"/>
          <w:sz w:val="22"/>
        </w:rPr>
        <w:t>i prin</w:t>
      </w:r>
      <w:r w:rsidRPr="00514E9C">
        <w:rPr>
          <w:rFonts w:ascii="Verdana" w:hAnsi="Verdana"/>
          <w:sz w:val="22"/>
        </w:rPr>
        <w:t>ţ</w:t>
      </w:r>
      <w:r w:rsidRPr="00514E9C">
        <w:rPr>
          <w:rFonts w:ascii="Verdana" w:hAnsi="Verdana"/>
          <w:sz w:val="22"/>
        </w:rPr>
        <w:t>ul</w:t>
      </w:r>
      <w:r w:rsidRPr="00514E9C">
        <w:rPr>
          <w:rFonts w:ascii="Verdana" w:hAnsi="Verdana"/>
          <w:sz w:val="22"/>
        </w:rPr>
        <w:t xml:space="preserve"> Philip. Farish </w:t>
      </w:r>
      <w:r w:rsidRPr="00514E9C">
        <w:rPr>
          <w:rFonts w:ascii="Verdana" w:hAnsi="Verdana"/>
          <w:sz w:val="22"/>
        </w:rPr>
        <w:t>ş</w:t>
      </w:r>
      <w:r w:rsidRPr="00514E9C">
        <w:rPr>
          <w:rFonts w:ascii="Verdana" w:hAnsi="Verdana"/>
          <w:sz w:val="22"/>
        </w:rPr>
        <w:t>i regina î</w:t>
      </w:r>
      <w:r w:rsidRPr="00514E9C">
        <w:rPr>
          <w:rFonts w:ascii="Verdana" w:hAnsi="Verdana"/>
          <w:sz w:val="22"/>
        </w:rPr>
        <w:t>ş</w:t>
      </w:r>
      <w:r w:rsidRPr="00514E9C">
        <w:rPr>
          <w:rFonts w:ascii="Verdana" w:hAnsi="Verdana"/>
          <w:sz w:val="22"/>
        </w:rPr>
        <w:t>i încruci</w:t>
      </w:r>
      <w:r w:rsidRPr="00514E9C">
        <w:rPr>
          <w:rFonts w:ascii="Verdana" w:hAnsi="Verdana"/>
          <w:sz w:val="22"/>
        </w:rPr>
        <w:t>ş</w:t>
      </w:r>
      <w:r w:rsidRPr="00514E9C">
        <w:rPr>
          <w:rFonts w:ascii="Verdana" w:hAnsi="Verdana"/>
          <w:sz w:val="22"/>
        </w:rPr>
        <w:t>eaz</w:t>
      </w:r>
      <w:r w:rsidRPr="00514E9C">
        <w:rPr>
          <w:rFonts w:ascii="Verdana" w:hAnsi="Verdana"/>
          <w:sz w:val="22"/>
        </w:rPr>
        <w:t>ă</w:t>
      </w:r>
      <w:r w:rsidRPr="00514E9C">
        <w:rPr>
          <w:rFonts w:ascii="Verdana" w:hAnsi="Verdana"/>
          <w:sz w:val="22"/>
        </w:rPr>
        <w:t xml:space="preserve"> reciproc caii de ras</w:t>
      </w:r>
      <w:r w:rsidRPr="00514E9C">
        <w:rPr>
          <w:rFonts w:ascii="Verdana" w:hAnsi="Verdana"/>
          <w:sz w:val="22"/>
        </w:rPr>
        <w:t>ă</w:t>
      </w:r>
      <w:r w:rsidRPr="00514E9C">
        <w:rPr>
          <w:rFonts w:ascii="Verdana" w:hAnsi="Verdana"/>
          <w:sz w:val="22"/>
        </w:rPr>
        <w:t>. Tat</w:t>
      </w:r>
      <w:r w:rsidRPr="00514E9C">
        <w:rPr>
          <w:rFonts w:ascii="Verdana" w:hAnsi="Verdana"/>
          <w:sz w:val="22"/>
        </w:rPr>
        <w:t>ă</w:t>
      </w:r>
      <w:r w:rsidRPr="00514E9C">
        <w:rPr>
          <w:rFonts w:ascii="Verdana" w:hAnsi="Verdana"/>
          <w:sz w:val="22"/>
        </w:rPr>
        <w:t>l lui Bush, Prescott, unul din stâlpii de baz</w:t>
      </w:r>
      <w:r w:rsidRPr="00514E9C">
        <w:rPr>
          <w:rFonts w:ascii="Verdana" w:hAnsi="Verdana"/>
          <w:sz w:val="22"/>
        </w:rPr>
        <w:t>ă</w:t>
      </w:r>
      <w:r w:rsidRPr="00514E9C">
        <w:rPr>
          <w:rFonts w:ascii="Verdana" w:hAnsi="Verdana"/>
          <w:sz w:val="22"/>
        </w:rPr>
        <w:t xml:space="preserve"> ai societ</w:t>
      </w:r>
      <w:r w:rsidRPr="00514E9C">
        <w:rPr>
          <w:rFonts w:ascii="Verdana" w:hAnsi="Verdana"/>
          <w:sz w:val="22"/>
        </w:rPr>
        <w:t>ăţ</w:t>
      </w:r>
      <w:r w:rsidRPr="00514E9C">
        <w:rPr>
          <w:rFonts w:ascii="Verdana" w:hAnsi="Verdana"/>
          <w:sz w:val="22"/>
        </w:rPr>
        <w:t xml:space="preserve">ii </w:t>
      </w:r>
      <w:r w:rsidRPr="00514E9C">
        <w:rPr>
          <w:rFonts w:ascii="Verdana" w:hAnsi="Verdana"/>
          <w:i/>
          <w:sz w:val="22"/>
        </w:rPr>
        <w:t xml:space="preserve">Skull and Bones, </w:t>
      </w:r>
      <w:r w:rsidRPr="00514E9C">
        <w:rPr>
          <w:rFonts w:ascii="Verdana" w:hAnsi="Verdana"/>
          <w:sz w:val="22"/>
        </w:rPr>
        <w:t>a fost unul din finan</w:t>
      </w:r>
      <w:r w:rsidRPr="00514E9C">
        <w:rPr>
          <w:rFonts w:ascii="Verdana" w:hAnsi="Verdana"/>
          <w:sz w:val="22"/>
        </w:rPr>
        <w:t>ţ</w:t>
      </w:r>
      <w:r w:rsidRPr="00514E9C">
        <w:rPr>
          <w:rFonts w:ascii="Verdana" w:hAnsi="Verdana"/>
          <w:sz w:val="22"/>
        </w:rPr>
        <w:t>atorii lui Hitler, prin intermediul unei filiale numit</w:t>
      </w:r>
      <w:r w:rsidRPr="00514E9C">
        <w:rPr>
          <w:rFonts w:ascii="Verdana" w:hAnsi="Verdana"/>
          <w:sz w:val="22"/>
        </w:rPr>
        <w:t>ă</w:t>
      </w:r>
      <w:r w:rsidRPr="00514E9C">
        <w:rPr>
          <w:rFonts w:ascii="Verdana" w:hAnsi="Verdana"/>
          <w:sz w:val="22"/>
        </w:rPr>
        <w:t xml:space="preserve"> United Banking Corporation (UB</w:t>
      </w:r>
      <w:r w:rsidRPr="00514E9C">
        <w:rPr>
          <w:rFonts w:ascii="Verdana" w:hAnsi="Verdana"/>
          <w:sz w:val="22"/>
        </w:rPr>
        <w:t>C), al c</w:t>
      </w:r>
      <w:r w:rsidRPr="00514E9C">
        <w:rPr>
          <w:rFonts w:ascii="Verdana" w:hAnsi="Verdana"/>
          <w:sz w:val="22"/>
        </w:rPr>
        <w:t>ă</w:t>
      </w:r>
      <w:r w:rsidRPr="00514E9C">
        <w:rPr>
          <w:rFonts w:ascii="Verdana" w:hAnsi="Verdana"/>
          <w:sz w:val="22"/>
        </w:rPr>
        <w:t>rei director era. UBC a fost cel care a f</w:t>
      </w:r>
      <w:r w:rsidRPr="00514E9C">
        <w:rPr>
          <w:rFonts w:ascii="Verdana" w:hAnsi="Verdana"/>
          <w:sz w:val="22"/>
        </w:rPr>
        <w:t>ă</w:t>
      </w:r>
      <w:r w:rsidRPr="00514E9C">
        <w:rPr>
          <w:rFonts w:ascii="Verdana" w:hAnsi="Verdana"/>
          <w:sz w:val="22"/>
        </w:rPr>
        <w:t>cut leg</w:t>
      </w:r>
      <w:r w:rsidRPr="00514E9C">
        <w:rPr>
          <w:rFonts w:ascii="Verdana" w:hAnsi="Verdana"/>
          <w:sz w:val="22"/>
        </w:rPr>
        <w:t>ă</w:t>
      </w:r>
      <w:r w:rsidRPr="00514E9C">
        <w:rPr>
          <w:rFonts w:ascii="Verdana" w:hAnsi="Verdana"/>
          <w:sz w:val="22"/>
        </w:rPr>
        <w:t>tura între W.A. Harriman Company din New York (transformat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1933 în Brown Brothers, Harriman) </w:t>
      </w:r>
      <w:r w:rsidRPr="00514E9C">
        <w:rPr>
          <w:rFonts w:ascii="Verdana" w:hAnsi="Verdana"/>
          <w:sz w:val="22"/>
        </w:rPr>
        <w:t>ş</w:t>
      </w:r>
      <w:r w:rsidRPr="00514E9C">
        <w:rPr>
          <w:rFonts w:ascii="Verdana" w:hAnsi="Verdana"/>
          <w:sz w:val="22"/>
        </w:rPr>
        <w:t>i afacerile lui Fritz Thyssen, marele antreprenor german în domeniul o</w:t>
      </w:r>
      <w:r w:rsidRPr="00514E9C">
        <w:rPr>
          <w:rFonts w:ascii="Verdana" w:hAnsi="Verdana"/>
          <w:sz w:val="22"/>
        </w:rPr>
        <w:t>ţ</w:t>
      </w:r>
      <w:r w:rsidRPr="00514E9C">
        <w:rPr>
          <w:rFonts w:ascii="Verdana" w:hAnsi="Verdana"/>
          <w:sz w:val="22"/>
        </w:rPr>
        <w:t xml:space="preserve">elului </w:t>
      </w:r>
      <w:r w:rsidRPr="00514E9C">
        <w:rPr>
          <w:rFonts w:ascii="Verdana" w:hAnsi="Verdana"/>
          <w:sz w:val="22"/>
        </w:rPr>
        <w:t>ş</w:t>
      </w:r>
      <w:r w:rsidRPr="00514E9C">
        <w:rPr>
          <w:rFonts w:ascii="Verdana" w:hAnsi="Verdana"/>
          <w:sz w:val="22"/>
        </w:rPr>
        <w:t>i bancher, care l-</w:t>
      </w:r>
      <w:r w:rsidRPr="00514E9C">
        <w:rPr>
          <w:rFonts w:ascii="Verdana" w:hAnsi="Verdana"/>
          <w:sz w:val="22"/>
        </w:rPr>
        <w:t>a finan</w:t>
      </w:r>
      <w:r w:rsidRPr="00514E9C">
        <w:rPr>
          <w:rFonts w:ascii="Verdana" w:hAnsi="Verdana"/>
          <w:sz w:val="22"/>
        </w:rPr>
        <w:t>ţ</w:t>
      </w:r>
      <w:r w:rsidRPr="00514E9C">
        <w:rPr>
          <w:rFonts w:ascii="Verdana" w:hAnsi="Verdana"/>
          <w:sz w:val="22"/>
        </w:rPr>
        <w:t xml:space="preserve">at pe Hitler începând din anii 1920. La fel ca imperiul lui J.P. Morgan </w:t>
      </w:r>
      <w:r w:rsidRPr="00514E9C">
        <w:rPr>
          <w:rFonts w:ascii="Verdana" w:hAnsi="Verdana"/>
          <w:sz w:val="22"/>
        </w:rPr>
        <w:t>ş</w:t>
      </w:r>
      <w:r w:rsidRPr="00514E9C">
        <w:rPr>
          <w:rFonts w:ascii="Verdana" w:hAnsi="Verdana"/>
          <w:sz w:val="22"/>
        </w:rPr>
        <w:t xml:space="preserve">i cel al </w:t>
      </w:r>
      <w:r w:rsidRPr="00514E9C">
        <w:rPr>
          <w:rFonts w:ascii="Verdana" w:hAnsi="Verdana"/>
          <w:sz w:val="22"/>
        </w:rPr>
        <w:lastRenderedPageBreak/>
        <w:t xml:space="preserve">Rockefeller-ilor, trustul lui Harriman era tutelat de Payseur-i </w:t>
      </w:r>
      <w:r w:rsidRPr="00514E9C">
        <w:rPr>
          <w:rFonts w:ascii="Verdana" w:hAnsi="Verdana"/>
          <w:sz w:val="22"/>
        </w:rPr>
        <w:t>ş</w:t>
      </w:r>
      <w:r w:rsidRPr="00514E9C">
        <w:rPr>
          <w:rFonts w:ascii="Verdana" w:hAnsi="Verdana"/>
          <w:sz w:val="22"/>
        </w:rPr>
        <w:t>i de Rothschild-zi. Ace</w:t>
      </w:r>
      <w:r w:rsidRPr="00514E9C">
        <w:rPr>
          <w:rFonts w:ascii="Verdana" w:hAnsi="Verdana"/>
          <w:sz w:val="22"/>
        </w:rPr>
        <w:t>ş</w:t>
      </w:r>
      <w:r w:rsidRPr="00514E9C">
        <w:rPr>
          <w:rFonts w:ascii="Verdana" w:hAnsi="Verdana"/>
          <w:sz w:val="22"/>
        </w:rPr>
        <w:t>tia din urm</w:t>
      </w:r>
      <w:r w:rsidRPr="00514E9C">
        <w:rPr>
          <w:rFonts w:ascii="Verdana" w:hAnsi="Verdana"/>
          <w:sz w:val="22"/>
        </w:rPr>
        <w:t>ă</w:t>
      </w:r>
      <w:r w:rsidRPr="00514E9C">
        <w:rPr>
          <w:rFonts w:ascii="Verdana" w:hAnsi="Verdana"/>
          <w:sz w:val="22"/>
        </w:rPr>
        <w:t xml:space="preserve"> controlau inclusiv I.G. Farben.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Printre membrii conducerii filialei americane a I.G. Farben se num</w:t>
      </w:r>
      <w:r w:rsidRPr="00514E9C">
        <w:rPr>
          <w:rFonts w:ascii="Verdana" w:hAnsi="Verdana"/>
          <w:sz w:val="22"/>
        </w:rPr>
        <w:t>ă</w:t>
      </w:r>
      <w:r w:rsidRPr="00514E9C">
        <w:rPr>
          <w:rFonts w:ascii="Verdana" w:hAnsi="Verdana"/>
          <w:sz w:val="22"/>
        </w:rPr>
        <w:t xml:space="preserve">ra </w:t>
      </w:r>
      <w:r w:rsidRPr="00514E9C">
        <w:rPr>
          <w:rFonts w:ascii="Verdana" w:hAnsi="Verdana"/>
          <w:sz w:val="22"/>
        </w:rPr>
        <w:t>ş</w:t>
      </w:r>
      <w:r w:rsidRPr="00514E9C">
        <w:rPr>
          <w:rFonts w:ascii="Verdana" w:hAnsi="Verdana"/>
          <w:sz w:val="22"/>
        </w:rPr>
        <w:t xml:space="preserve">i Paul Warburg, agentul lui Payseur/Rothschild trimis în Statele Unite pentru a crea banca Rezervei Federale, lucru care s-a </w:t>
      </w:r>
      <w:r w:rsidRPr="00514E9C">
        <w:rPr>
          <w:rFonts w:ascii="Verdana" w:hAnsi="Verdana"/>
          <w:sz w:val="22"/>
        </w:rPr>
        <w:t>ş</w:t>
      </w:r>
      <w:r w:rsidRPr="00514E9C">
        <w:rPr>
          <w:rFonts w:ascii="Verdana" w:hAnsi="Verdana"/>
          <w:sz w:val="22"/>
        </w:rPr>
        <w:t>i realizat în anul 1913. Fratele s</w:t>
      </w:r>
      <w:r w:rsidRPr="00514E9C">
        <w:rPr>
          <w:rFonts w:ascii="Verdana" w:hAnsi="Verdana"/>
          <w:sz w:val="22"/>
        </w:rPr>
        <w:t>ă</w:t>
      </w:r>
      <w:r w:rsidRPr="00514E9C">
        <w:rPr>
          <w:rFonts w:ascii="Verdana" w:hAnsi="Verdana"/>
          <w:sz w:val="22"/>
        </w:rPr>
        <w:t>u, Max Warburg, a fost b</w:t>
      </w:r>
      <w:r w:rsidRPr="00514E9C">
        <w:rPr>
          <w:rFonts w:ascii="Verdana" w:hAnsi="Verdana"/>
          <w:sz w:val="22"/>
        </w:rPr>
        <w:t>ancherul lui Hitler, pân</w:t>
      </w:r>
      <w:r w:rsidRPr="00514E9C">
        <w:rPr>
          <w:rFonts w:ascii="Verdana" w:hAnsi="Verdana"/>
          <w:sz w:val="22"/>
        </w:rPr>
        <w:t>ă</w:t>
      </w:r>
      <w:r w:rsidRPr="00514E9C">
        <w:rPr>
          <w:rFonts w:ascii="Verdana" w:hAnsi="Verdana"/>
          <w:sz w:val="22"/>
        </w:rPr>
        <w:t xml:space="preserve"> când a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sit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probleme Germania în anul 1938, stabilindu-se în Statele Unite. Al</w:t>
      </w:r>
      <w:r w:rsidRPr="00514E9C">
        <w:rPr>
          <w:rFonts w:ascii="Verdana" w:hAnsi="Verdana"/>
          <w:sz w:val="22"/>
        </w:rPr>
        <w:t>ţ</w:t>
      </w:r>
      <w:r w:rsidRPr="00514E9C">
        <w:rPr>
          <w:rFonts w:ascii="Verdana" w:hAnsi="Verdana"/>
          <w:sz w:val="22"/>
        </w:rPr>
        <w:t>i finan</w:t>
      </w:r>
      <w:r w:rsidRPr="00514E9C">
        <w:rPr>
          <w:rFonts w:ascii="Verdana" w:hAnsi="Verdana"/>
          <w:sz w:val="22"/>
        </w:rPr>
        <w:t>ţ</w:t>
      </w:r>
      <w:r w:rsidRPr="00514E9C">
        <w:rPr>
          <w:rFonts w:ascii="Verdana" w:hAnsi="Verdana"/>
          <w:sz w:val="22"/>
        </w:rPr>
        <w:t>atori ai lui Hitler au fost: General Electric, o companie care avea leg</w:t>
      </w:r>
      <w:r w:rsidRPr="00514E9C">
        <w:rPr>
          <w:rFonts w:ascii="Verdana" w:hAnsi="Verdana"/>
          <w:sz w:val="22"/>
        </w:rPr>
        <w:t>ă</w:t>
      </w:r>
      <w:r w:rsidRPr="00514E9C">
        <w:rPr>
          <w:rFonts w:ascii="Verdana" w:hAnsi="Verdana"/>
          <w:sz w:val="22"/>
        </w:rPr>
        <w:t>turi financiare strânse cu Franklin Delano Roosevelt, pre</w:t>
      </w:r>
      <w:r w:rsidRPr="00514E9C">
        <w:rPr>
          <w:rFonts w:ascii="Verdana" w:hAnsi="Verdana"/>
          <w:sz w:val="22"/>
        </w:rPr>
        <w:t>ş</w:t>
      </w:r>
      <w:r w:rsidRPr="00514E9C">
        <w:rPr>
          <w:rFonts w:ascii="Verdana" w:hAnsi="Verdana"/>
          <w:sz w:val="22"/>
        </w:rPr>
        <w:t>edint</w:t>
      </w:r>
      <w:r w:rsidRPr="00514E9C">
        <w:rPr>
          <w:rFonts w:ascii="Verdana" w:hAnsi="Verdana"/>
          <w:sz w:val="22"/>
        </w:rPr>
        <w:t>ele care a intrat în r</w:t>
      </w:r>
      <w:r w:rsidRPr="00514E9C">
        <w:rPr>
          <w:rFonts w:ascii="Verdana" w:hAnsi="Verdana"/>
          <w:sz w:val="22"/>
        </w:rPr>
        <w:t>ă</w:t>
      </w:r>
      <w:r w:rsidRPr="00514E9C">
        <w:rPr>
          <w:rFonts w:ascii="Verdana" w:hAnsi="Verdana"/>
          <w:sz w:val="22"/>
        </w:rPr>
        <w:t>zboi „împotriva” lui Hitler; Ford Motor Company, condus</w:t>
      </w:r>
      <w:r w:rsidRPr="00514E9C">
        <w:rPr>
          <w:rFonts w:ascii="Verdana" w:hAnsi="Verdana"/>
          <w:sz w:val="22"/>
        </w:rPr>
        <w:t>ă</w:t>
      </w:r>
      <w:r w:rsidRPr="00514E9C">
        <w:rPr>
          <w:rFonts w:ascii="Verdana" w:hAnsi="Verdana"/>
          <w:sz w:val="22"/>
        </w:rPr>
        <w:t xml:space="preserve"> de Henry Ford, care a primit de la nem</w:t>
      </w:r>
      <w:r w:rsidRPr="00514E9C">
        <w:rPr>
          <w:rFonts w:ascii="Verdana" w:hAnsi="Verdana"/>
          <w:sz w:val="22"/>
        </w:rPr>
        <w:t>ţ</w:t>
      </w:r>
      <w:r w:rsidRPr="00514E9C">
        <w:rPr>
          <w:rFonts w:ascii="Verdana" w:hAnsi="Verdana"/>
          <w:sz w:val="22"/>
        </w:rPr>
        <w:t>i cea mai înalt</w:t>
      </w:r>
      <w:r w:rsidRPr="00514E9C">
        <w:rPr>
          <w:rFonts w:ascii="Verdana" w:hAnsi="Verdana"/>
          <w:sz w:val="22"/>
        </w:rPr>
        <w:t>ă</w:t>
      </w:r>
      <w:r w:rsidRPr="00514E9C">
        <w:rPr>
          <w:rFonts w:ascii="Verdana" w:hAnsi="Verdana"/>
          <w:sz w:val="22"/>
        </w:rPr>
        <w:t xml:space="preserve"> distinc</w:t>
      </w:r>
      <w:r w:rsidRPr="00514E9C">
        <w:rPr>
          <w:rFonts w:ascii="Verdana" w:hAnsi="Verdana"/>
          <w:sz w:val="22"/>
        </w:rPr>
        <w:t>ţ</w:t>
      </w:r>
      <w:r w:rsidRPr="00514E9C">
        <w:rPr>
          <w:rFonts w:ascii="Verdana" w:hAnsi="Verdana"/>
          <w:sz w:val="22"/>
        </w:rPr>
        <w:t>ie de onoare acordat</w:t>
      </w:r>
      <w:r w:rsidRPr="00514E9C">
        <w:rPr>
          <w:rFonts w:ascii="Verdana" w:hAnsi="Verdana"/>
          <w:sz w:val="22"/>
        </w:rPr>
        <w:t>ă</w:t>
      </w:r>
      <w:r w:rsidRPr="00514E9C">
        <w:rPr>
          <w:rFonts w:ascii="Verdana" w:hAnsi="Verdana"/>
          <w:sz w:val="22"/>
        </w:rPr>
        <w:t xml:space="preserve"> ne-germanilor, Marea Cruce a Vulturului German; </w:t>
      </w:r>
      <w:r w:rsidRPr="00514E9C">
        <w:rPr>
          <w:rFonts w:ascii="Verdana" w:hAnsi="Verdana"/>
          <w:sz w:val="22"/>
        </w:rPr>
        <w:t>ş</w:t>
      </w:r>
      <w:r w:rsidRPr="00514E9C">
        <w:rPr>
          <w:rFonts w:ascii="Verdana" w:hAnsi="Verdana"/>
          <w:sz w:val="22"/>
        </w:rPr>
        <w:t>i International Telephone and Telegraph (</w:t>
      </w:r>
      <w:r w:rsidRPr="00514E9C">
        <w:rPr>
          <w:rFonts w:ascii="Verdana" w:hAnsi="Verdana"/>
          <w:sz w:val="22"/>
        </w:rPr>
        <w:t>ITT), care a sus</w:t>
      </w:r>
      <w:r w:rsidRPr="00514E9C">
        <w:rPr>
          <w:rFonts w:ascii="Verdana" w:hAnsi="Verdana"/>
          <w:sz w:val="22"/>
        </w:rPr>
        <w:t>ţ</w:t>
      </w:r>
      <w:r w:rsidRPr="00514E9C">
        <w:rPr>
          <w:rFonts w:ascii="Verdana" w:hAnsi="Verdana"/>
          <w:sz w:val="22"/>
        </w:rPr>
        <w:t>inut inclusiv efortul de r</w:t>
      </w:r>
      <w:r w:rsidRPr="00514E9C">
        <w:rPr>
          <w:rFonts w:ascii="Verdana" w:hAnsi="Verdana"/>
          <w:sz w:val="22"/>
        </w:rPr>
        <w:t>ă</w:t>
      </w:r>
      <w:r w:rsidRPr="00514E9C">
        <w:rPr>
          <w:rFonts w:ascii="Verdana" w:hAnsi="Verdana"/>
          <w:sz w:val="22"/>
        </w:rPr>
        <w:t>zboi german prin intermediul bancherului personal al lui Hitler, ofi</w:t>
      </w:r>
      <w:r w:rsidRPr="00514E9C">
        <w:rPr>
          <w:rFonts w:ascii="Verdana" w:hAnsi="Verdana"/>
          <w:sz w:val="22"/>
        </w:rPr>
        <w:t>ţ</w:t>
      </w:r>
      <w:r w:rsidRPr="00514E9C">
        <w:rPr>
          <w:rFonts w:ascii="Verdana" w:hAnsi="Verdana"/>
          <w:sz w:val="22"/>
        </w:rPr>
        <w:t>erul SS Kurt von Schroder. Cel care superviza tot acest efort concentrat de finan</w:t>
      </w:r>
      <w:r w:rsidRPr="00514E9C">
        <w:rPr>
          <w:rFonts w:ascii="Verdana" w:hAnsi="Verdana"/>
          <w:sz w:val="22"/>
        </w:rPr>
        <w:t>ţ</w:t>
      </w:r>
      <w:r w:rsidRPr="00514E9C">
        <w:rPr>
          <w:rFonts w:ascii="Verdana" w:hAnsi="Verdana"/>
          <w:sz w:val="22"/>
        </w:rPr>
        <w:t>are a lui Hitler a fost Montagu Norman (Com 300), Guvernatoru</w:t>
      </w:r>
      <w:r w:rsidRPr="00514E9C">
        <w:rPr>
          <w:rFonts w:ascii="Verdana" w:hAnsi="Verdana"/>
          <w:sz w:val="22"/>
        </w:rPr>
        <w:t>l B</w:t>
      </w:r>
      <w:r w:rsidRPr="00514E9C">
        <w:rPr>
          <w:rFonts w:ascii="Verdana" w:hAnsi="Verdana"/>
          <w:sz w:val="22"/>
        </w:rPr>
        <w:t>ă</w:t>
      </w:r>
      <w:r w:rsidRPr="00514E9C">
        <w:rPr>
          <w:rFonts w:ascii="Verdana" w:hAnsi="Verdana"/>
          <w:sz w:val="22"/>
        </w:rPr>
        <w:t>ncii Angliei controlat</w:t>
      </w:r>
      <w:r w:rsidRPr="00514E9C">
        <w:rPr>
          <w:rFonts w:ascii="Verdana" w:hAnsi="Verdana"/>
          <w:sz w:val="22"/>
        </w:rPr>
        <w:t>ă</w:t>
      </w:r>
      <w:r w:rsidRPr="00514E9C">
        <w:rPr>
          <w:rFonts w:ascii="Verdana" w:hAnsi="Verdana"/>
          <w:sz w:val="22"/>
        </w:rPr>
        <w:t xml:space="preserve"> de Rothschild-zi. Norman era asociat cu Hjalmar Schact, cel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consilierul financiar personal al lui Hitler </w:t>
      </w:r>
      <w:r w:rsidRPr="00514E9C">
        <w:rPr>
          <w:rFonts w:ascii="Verdana" w:hAnsi="Verdana"/>
          <w:sz w:val="22"/>
        </w:rPr>
        <w:t>ş</w:t>
      </w:r>
      <w:r w:rsidRPr="00514E9C">
        <w:rPr>
          <w:rFonts w:ascii="Verdana" w:hAnsi="Verdana"/>
          <w:sz w:val="22"/>
        </w:rPr>
        <w:t>i pre</w:t>
      </w:r>
      <w:r w:rsidRPr="00514E9C">
        <w:rPr>
          <w:rFonts w:ascii="Verdana" w:hAnsi="Verdana"/>
          <w:sz w:val="22"/>
        </w:rPr>
        <w:t>ş</w:t>
      </w:r>
      <w:r w:rsidRPr="00514E9C">
        <w:rPr>
          <w:rFonts w:ascii="Verdana" w:hAnsi="Verdana"/>
          <w:sz w:val="22"/>
        </w:rPr>
        <w:t>edintele b</w:t>
      </w:r>
      <w:r w:rsidRPr="00514E9C">
        <w:rPr>
          <w:rFonts w:ascii="Verdana" w:hAnsi="Verdana"/>
          <w:sz w:val="22"/>
        </w:rPr>
        <w:t>ă</w:t>
      </w:r>
      <w:r w:rsidRPr="00514E9C">
        <w:rPr>
          <w:rFonts w:ascii="Verdana" w:hAnsi="Verdana"/>
          <w:sz w:val="22"/>
        </w:rPr>
        <w:t>ncii germane Reichsbank. Cei doi erau atât de apropia</w:t>
      </w:r>
      <w:r w:rsidRPr="00514E9C">
        <w:rPr>
          <w:rFonts w:ascii="Verdana" w:hAnsi="Verdana"/>
          <w:sz w:val="22"/>
        </w:rPr>
        <w:t>ţ</w:t>
      </w:r>
      <w:r w:rsidRPr="00514E9C">
        <w:rPr>
          <w:rFonts w:ascii="Verdana" w:hAnsi="Verdana"/>
          <w:sz w:val="22"/>
        </w:rPr>
        <w:t xml:space="preserve">i încât Schact </w:t>
      </w:r>
      <w:r w:rsidRPr="00514E9C">
        <w:rPr>
          <w:rFonts w:ascii="Verdana" w:hAnsi="Verdana"/>
          <w:sz w:val="22"/>
        </w:rPr>
        <w:t>ş</w:t>
      </w:r>
      <w:r w:rsidRPr="00514E9C">
        <w:rPr>
          <w:rFonts w:ascii="Verdana" w:hAnsi="Verdana"/>
          <w:sz w:val="22"/>
        </w:rPr>
        <w:t xml:space="preserve">i-a numit unul </w:t>
      </w:r>
      <w:r w:rsidRPr="00514E9C">
        <w:rPr>
          <w:rFonts w:ascii="Verdana" w:hAnsi="Verdana"/>
          <w:sz w:val="22"/>
        </w:rPr>
        <w:t>dintre nepo</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Norman. Când nazi</w:t>
      </w:r>
      <w:r w:rsidRPr="00514E9C">
        <w:rPr>
          <w:rFonts w:ascii="Verdana" w:hAnsi="Verdana"/>
          <w:sz w:val="22"/>
        </w:rPr>
        <w:t>ş</w:t>
      </w:r>
      <w:r w:rsidRPr="00514E9C">
        <w:rPr>
          <w:rFonts w:ascii="Verdana" w:hAnsi="Verdana"/>
          <w:sz w:val="22"/>
        </w:rPr>
        <w:t xml:space="preserve">tii au invadat Cehoslovacia, Norman i-a transferat lui Hitler echivalentul a </w:t>
      </w:r>
      <w:r w:rsidRPr="00514E9C">
        <w:rPr>
          <w:rFonts w:ascii="Verdana" w:hAnsi="Verdana"/>
          <w:sz w:val="22"/>
        </w:rPr>
        <w:t>ş</w:t>
      </w:r>
      <w:r w:rsidRPr="00514E9C">
        <w:rPr>
          <w:rFonts w:ascii="Verdana" w:hAnsi="Verdana"/>
          <w:sz w:val="22"/>
        </w:rPr>
        <w:t>ase milioane de lire sterline în aur cehesc, care a fost depozitat la Londra. În treac</w:t>
      </w:r>
      <w:r w:rsidRPr="00514E9C">
        <w:rPr>
          <w:rFonts w:ascii="Verdana" w:hAnsi="Verdana"/>
          <w:sz w:val="22"/>
        </w:rPr>
        <w:t>ă</w:t>
      </w:r>
      <w:r w:rsidRPr="00514E9C">
        <w:rPr>
          <w:rFonts w:ascii="Verdana" w:hAnsi="Verdana"/>
          <w:sz w:val="22"/>
        </w:rPr>
        <w:t>t fie vorba, cele dou</w:t>
      </w:r>
      <w:r w:rsidRPr="00514E9C">
        <w:rPr>
          <w:rFonts w:ascii="Verdana" w:hAnsi="Verdana"/>
          <w:sz w:val="22"/>
        </w:rPr>
        <w:t>ă</w:t>
      </w:r>
      <w:r w:rsidRPr="00514E9C">
        <w:rPr>
          <w:rFonts w:ascii="Verdana" w:hAnsi="Verdana"/>
          <w:sz w:val="22"/>
        </w:rPr>
        <w:t xml:space="preserve"> semn</w:t>
      </w:r>
      <w:r w:rsidRPr="00514E9C">
        <w:rPr>
          <w:rFonts w:ascii="Verdana" w:hAnsi="Verdana"/>
          <w:sz w:val="22"/>
        </w:rPr>
        <w:t>ă</w:t>
      </w:r>
      <w:r w:rsidRPr="00514E9C">
        <w:rPr>
          <w:rFonts w:ascii="Verdana" w:hAnsi="Verdana"/>
          <w:sz w:val="22"/>
        </w:rPr>
        <w:t>turi care confirm</w:t>
      </w:r>
      <w:r w:rsidRPr="00514E9C">
        <w:rPr>
          <w:rFonts w:ascii="Verdana" w:hAnsi="Verdana"/>
          <w:sz w:val="22"/>
        </w:rPr>
        <w:t>ă</w:t>
      </w:r>
      <w:r w:rsidRPr="00514E9C">
        <w:rPr>
          <w:rFonts w:ascii="Verdana" w:hAnsi="Verdana"/>
          <w:sz w:val="22"/>
        </w:rPr>
        <w:t xml:space="preserve"> numirea lui</w:t>
      </w:r>
      <w:r w:rsidRPr="00514E9C">
        <w:rPr>
          <w:rFonts w:ascii="Verdana" w:hAnsi="Verdana"/>
          <w:sz w:val="22"/>
        </w:rPr>
        <w:t xml:space="preserve"> Schact în func</w:t>
      </w:r>
      <w:r w:rsidRPr="00514E9C">
        <w:rPr>
          <w:rFonts w:ascii="Verdana" w:hAnsi="Verdana"/>
          <w:sz w:val="22"/>
        </w:rPr>
        <w:t>ţ</w:t>
      </w:r>
      <w:r w:rsidRPr="00514E9C">
        <w:rPr>
          <w:rFonts w:ascii="Verdana" w:hAnsi="Verdana"/>
          <w:sz w:val="22"/>
        </w:rPr>
        <w:t>ia de pre</w:t>
      </w:r>
      <w:r w:rsidRPr="00514E9C">
        <w:rPr>
          <w:rFonts w:ascii="Verdana" w:hAnsi="Verdana"/>
          <w:sz w:val="22"/>
        </w:rPr>
        <w:t>ş</w:t>
      </w:r>
      <w:r w:rsidRPr="00514E9C">
        <w:rPr>
          <w:rFonts w:ascii="Verdana" w:hAnsi="Verdana"/>
          <w:sz w:val="22"/>
        </w:rPr>
        <w:t xml:space="preserve">edinte al Reichsbank, la data de 17 martie 1933, au fost cea a lui Adolf Hitler </w:t>
      </w:r>
      <w:r w:rsidRPr="00514E9C">
        <w:rPr>
          <w:rFonts w:ascii="Verdana" w:hAnsi="Verdana"/>
          <w:sz w:val="22"/>
        </w:rPr>
        <w:t>ş</w:t>
      </w:r>
      <w:r w:rsidRPr="00514E9C">
        <w:rPr>
          <w:rFonts w:ascii="Verdana" w:hAnsi="Verdana"/>
          <w:sz w:val="22"/>
        </w:rPr>
        <w:t>i cea a lui Max Warburg, omul lui Rothschild. Cei mai mul</w:t>
      </w:r>
      <w:r w:rsidRPr="00514E9C">
        <w:rPr>
          <w:rFonts w:ascii="Verdana" w:hAnsi="Verdana"/>
          <w:sz w:val="22"/>
        </w:rPr>
        <w:t>ţ</w:t>
      </w:r>
      <w:r w:rsidRPr="00514E9C">
        <w:rPr>
          <w:rFonts w:ascii="Verdana" w:hAnsi="Verdana"/>
          <w:sz w:val="22"/>
        </w:rPr>
        <w:t>i „evrei” cred c</w:t>
      </w:r>
      <w:r w:rsidRPr="00514E9C">
        <w:rPr>
          <w:rFonts w:ascii="Verdana" w:hAnsi="Verdana"/>
          <w:sz w:val="22"/>
        </w:rPr>
        <w:t>ă</w:t>
      </w:r>
      <w:r w:rsidRPr="00514E9C">
        <w:rPr>
          <w:rFonts w:ascii="Verdana" w:hAnsi="Verdana"/>
          <w:sz w:val="22"/>
        </w:rPr>
        <w:t xml:space="preserve"> oameni ca Rothschildzii sau Warburg-ii, care pretind c</w:t>
      </w:r>
      <w:r w:rsidRPr="00514E9C">
        <w:rPr>
          <w:rFonts w:ascii="Verdana" w:hAnsi="Verdana"/>
          <w:sz w:val="22"/>
        </w:rPr>
        <w:t>ă</w:t>
      </w:r>
      <w:r w:rsidRPr="00514E9C">
        <w:rPr>
          <w:rFonts w:ascii="Verdana" w:hAnsi="Verdana"/>
          <w:sz w:val="22"/>
        </w:rPr>
        <w:t xml:space="preserve"> sunt evrei, sunt </w:t>
      </w:r>
      <w:r w:rsidRPr="00514E9C">
        <w:rPr>
          <w:rFonts w:ascii="Verdana" w:hAnsi="Verdana"/>
          <w:sz w:val="22"/>
        </w:rPr>
        <w:t>de partea lor. Nimic nu este îns</w:t>
      </w:r>
      <w:r w:rsidRPr="00514E9C">
        <w:rPr>
          <w:rFonts w:ascii="Verdana" w:hAnsi="Verdana"/>
          <w:sz w:val="22"/>
        </w:rPr>
        <w:t>ă</w:t>
      </w:r>
      <w:r w:rsidRPr="00514E9C">
        <w:rPr>
          <w:rFonts w:ascii="Verdana" w:hAnsi="Verdana"/>
          <w:sz w:val="22"/>
        </w:rPr>
        <w:t xml:space="preserve"> mai departe de adev</w:t>
      </w:r>
      <w:r w:rsidRPr="00514E9C">
        <w:rPr>
          <w:rFonts w:ascii="Verdana" w:hAnsi="Verdana"/>
          <w:sz w:val="22"/>
        </w:rPr>
        <w:t>ă</w:t>
      </w:r>
      <w:r w:rsidRPr="00514E9C">
        <w:rPr>
          <w:rFonts w:ascii="Verdana" w:hAnsi="Verdana"/>
          <w:sz w:val="22"/>
        </w:rPr>
        <w:t>r. A</w:t>
      </w:r>
      <w:r w:rsidRPr="00514E9C">
        <w:rPr>
          <w:rFonts w:ascii="Verdana" w:hAnsi="Verdana"/>
          <w:sz w:val="22"/>
        </w:rPr>
        <w:t>ş</w:t>
      </w:r>
      <w:r w:rsidRPr="00514E9C">
        <w:rPr>
          <w:rFonts w:ascii="Verdana" w:hAnsi="Verdana"/>
          <w:sz w:val="22"/>
        </w:rPr>
        <w:t xml:space="preserve">a cum spuneam într-un capitol anterior, aurul </w:t>
      </w:r>
      <w:r w:rsidRPr="00514E9C">
        <w:rPr>
          <w:rFonts w:ascii="Verdana" w:hAnsi="Verdana"/>
          <w:sz w:val="22"/>
        </w:rPr>
        <w:t>ş</w:t>
      </w:r>
      <w:r w:rsidRPr="00514E9C">
        <w:rPr>
          <w:rFonts w:ascii="Verdana" w:hAnsi="Verdana"/>
          <w:sz w:val="22"/>
        </w:rPr>
        <w:t>i banii fura</w:t>
      </w:r>
      <w:r w:rsidRPr="00514E9C">
        <w:rPr>
          <w:rFonts w:ascii="Verdana" w:hAnsi="Verdana"/>
          <w:sz w:val="22"/>
        </w:rPr>
        <w:t>ţ</w:t>
      </w:r>
      <w:r w:rsidRPr="00514E9C">
        <w:rPr>
          <w:rFonts w:ascii="Verdana" w:hAnsi="Verdana"/>
          <w:sz w:val="22"/>
        </w:rPr>
        <w:t>i de b</w:t>
      </w:r>
      <w:r w:rsidRPr="00514E9C">
        <w:rPr>
          <w:rFonts w:ascii="Verdana" w:hAnsi="Verdana"/>
          <w:sz w:val="22"/>
        </w:rPr>
        <w:t>ă</w:t>
      </w:r>
      <w:r w:rsidRPr="00514E9C">
        <w:rPr>
          <w:rFonts w:ascii="Verdana" w:hAnsi="Verdana"/>
          <w:sz w:val="22"/>
        </w:rPr>
        <w:t>ncile elve</w:t>
      </w:r>
      <w:r w:rsidRPr="00514E9C">
        <w:rPr>
          <w:rFonts w:ascii="Verdana" w:hAnsi="Verdana"/>
          <w:sz w:val="22"/>
        </w:rPr>
        <w:t>ţ</w:t>
      </w:r>
      <w:r w:rsidRPr="00514E9C">
        <w:rPr>
          <w:rFonts w:ascii="Verdana" w:hAnsi="Verdana"/>
          <w:sz w:val="22"/>
        </w:rPr>
        <w:t xml:space="preserve">iene de la evreii germani conduce direct la Rothschild-zi.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Rothschild-zii </w:t>
      </w:r>
      <w:r w:rsidRPr="00514E9C">
        <w:rPr>
          <w:rFonts w:ascii="Verdana" w:hAnsi="Verdana"/>
          <w:sz w:val="22"/>
        </w:rPr>
        <w:t>ş</w:t>
      </w:r>
      <w:r w:rsidRPr="00514E9C">
        <w:rPr>
          <w:rFonts w:ascii="Verdana" w:hAnsi="Verdana"/>
          <w:sz w:val="22"/>
        </w:rPr>
        <w:t>i asocia</w:t>
      </w:r>
      <w:r w:rsidRPr="00514E9C">
        <w:rPr>
          <w:rFonts w:ascii="Verdana" w:hAnsi="Verdana"/>
          <w:sz w:val="22"/>
        </w:rPr>
        <w:t>ţ</w:t>
      </w:r>
      <w:r w:rsidRPr="00514E9C">
        <w:rPr>
          <w:rFonts w:ascii="Verdana" w:hAnsi="Verdana"/>
          <w:sz w:val="22"/>
        </w:rPr>
        <w:t xml:space="preserve">ii lor, Rockefeller-ii, Harriman-ii </w:t>
      </w:r>
      <w:r w:rsidRPr="00514E9C">
        <w:rPr>
          <w:rFonts w:ascii="Verdana" w:hAnsi="Verdana"/>
          <w:sz w:val="22"/>
        </w:rPr>
        <w:t>ş</w:t>
      </w:r>
      <w:r w:rsidRPr="00514E9C">
        <w:rPr>
          <w:rFonts w:ascii="Verdana" w:hAnsi="Verdana"/>
          <w:sz w:val="22"/>
        </w:rPr>
        <w:t>i Bushii, s-au aflat inclusiv în spatele programului nazist de purificare a rasei. Expertul lui Hitler în domeniul purit</w:t>
      </w:r>
      <w:r w:rsidRPr="00514E9C">
        <w:rPr>
          <w:rFonts w:ascii="Verdana" w:hAnsi="Verdana"/>
          <w:sz w:val="22"/>
        </w:rPr>
        <w:t>ăţ</w:t>
      </w:r>
      <w:r w:rsidRPr="00514E9C">
        <w:rPr>
          <w:rFonts w:ascii="Verdana" w:hAnsi="Verdana"/>
          <w:sz w:val="22"/>
        </w:rPr>
        <w:t xml:space="preserve">ii rasei era dr. Ernst Rudin, psihiatru la Institutul Kaiser Wilhelm pentru Genealogie </w:t>
      </w:r>
      <w:r w:rsidRPr="00514E9C">
        <w:rPr>
          <w:rFonts w:ascii="Verdana" w:hAnsi="Verdana"/>
          <w:sz w:val="22"/>
        </w:rPr>
        <w:t>ş</w:t>
      </w:r>
      <w:r w:rsidRPr="00514E9C">
        <w:rPr>
          <w:rFonts w:ascii="Verdana" w:hAnsi="Verdana"/>
          <w:sz w:val="22"/>
        </w:rPr>
        <w:t>i Demogra</w:t>
      </w:r>
      <w:r w:rsidRPr="00514E9C">
        <w:rPr>
          <w:rFonts w:ascii="Verdana" w:hAnsi="Verdana"/>
          <w:sz w:val="22"/>
        </w:rPr>
        <w:t>fie din Berlin, unde ocupa un întreg etaj pentru cercet</w:t>
      </w:r>
      <w:r w:rsidRPr="00514E9C">
        <w:rPr>
          <w:rFonts w:ascii="Verdana" w:hAnsi="Verdana"/>
          <w:sz w:val="22"/>
        </w:rPr>
        <w:t>ă</w:t>
      </w:r>
      <w:r w:rsidRPr="00514E9C">
        <w:rPr>
          <w:rFonts w:ascii="Verdana" w:hAnsi="Verdana"/>
          <w:sz w:val="22"/>
        </w:rPr>
        <w:t>rile sale. Finan</w:t>
      </w:r>
      <w:r w:rsidRPr="00514E9C">
        <w:rPr>
          <w:rFonts w:ascii="Verdana" w:hAnsi="Verdana"/>
          <w:sz w:val="22"/>
        </w:rPr>
        <w:t>ţ</w:t>
      </w:r>
      <w:r w:rsidRPr="00514E9C">
        <w:rPr>
          <w:rFonts w:ascii="Verdana" w:hAnsi="Verdana"/>
          <w:sz w:val="22"/>
        </w:rPr>
        <w:t>area întregului proiect a fost asigurat</w:t>
      </w:r>
      <w:r w:rsidRPr="00514E9C">
        <w:rPr>
          <w:rFonts w:ascii="Verdana" w:hAnsi="Verdana"/>
          <w:sz w:val="22"/>
        </w:rPr>
        <w:t>ă</w:t>
      </w:r>
      <w:r w:rsidRPr="00514E9C">
        <w:rPr>
          <w:rFonts w:ascii="Verdana" w:hAnsi="Verdana"/>
          <w:sz w:val="22"/>
        </w:rPr>
        <w:t xml:space="preserve"> de… Rockefeller-i. Acelea</w:t>
      </w:r>
      <w:r w:rsidRPr="00514E9C">
        <w:rPr>
          <w:rFonts w:ascii="Verdana" w:hAnsi="Verdana"/>
          <w:sz w:val="22"/>
        </w:rPr>
        <w:t>ş</w:t>
      </w:r>
      <w:r w:rsidRPr="00514E9C">
        <w:rPr>
          <w:rFonts w:ascii="Verdana" w:hAnsi="Verdana"/>
          <w:sz w:val="22"/>
        </w:rPr>
        <w:t>i familii au finan</w:t>
      </w:r>
      <w:r w:rsidRPr="00514E9C">
        <w:rPr>
          <w:rFonts w:ascii="Verdana" w:hAnsi="Verdana"/>
          <w:sz w:val="22"/>
        </w:rPr>
        <w:t>ţ</w:t>
      </w:r>
      <w:r w:rsidRPr="00514E9C">
        <w:rPr>
          <w:rFonts w:ascii="Verdana" w:hAnsi="Verdana"/>
          <w:sz w:val="22"/>
        </w:rPr>
        <w:t xml:space="preserve">at </w:t>
      </w:r>
      <w:r w:rsidRPr="00514E9C">
        <w:rPr>
          <w:rFonts w:ascii="Verdana" w:hAnsi="Verdana"/>
          <w:sz w:val="22"/>
        </w:rPr>
        <w:t>ş</w:t>
      </w:r>
      <w:r w:rsidRPr="00514E9C">
        <w:rPr>
          <w:rFonts w:ascii="Verdana" w:hAnsi="Verdana"/>
          <w:sz w:val="22"/>
        </w:rPr>
        <w:t>i mi</w:t>
      </w:r>
      <w:r w:rsidRPr="00514E9C">
        <w:rPr>
          <w:rFonts w:ascii="Verdana" w:hAnsi="Verdana"/>
          <w:sz w:val="22"/>
        </w:rPr>
        <w:t>ş</w:t>
      </w:r>
      <w:r w:rsidRPr="00514E9C">
        <w:rPr>
          <w:rFonts w:ascii="Verdana" w:hAnsi="Verdana"/>
          <w:sz w:val="22"/>
        </w:rPr>
        <w:t>carea de eugenie al c</w:t>
      </w:r>
      <w:r w:rsidRPr="00514E9C">
        <w:rPr>
          <w:rFonts w:ascii="Verdana" w:hAnsi="Verdana"/>
          <w:sz w:val="22"/>
        </w:rPr>
        <w:t>ă</w:t>
      </w:r>
      <w:r w:rsidRPr="00514E9C">
        <w:rPr>
          <w:rFonts w:ascii="Verdana" w:hAnsi="Verdana"/>
          <w:sz w:val="22"/>
        </w:rPr>
        <w:t>rei scop era purificarea genetic</w:t>
      </w:r>
      <w:r w:rsidRPr="00514E9C">
        <w:rPr>
          <w:rFonts w:ascii="Verdana" w:hAnsi="Verdana"/>
          <w:sz w:val="22"/>
        </w:rPr>
        <w:t>ă</w:t>
      </w:r>
      <w:r w:rsidRPr="00514E9C">
        <w:rPr>
          <w:rFonts w:ascii="Verdana" w:hAnsi="Verdana"/>
          <w:sz w:val="22"/>
        </w:rPr>
        <w:t xml:space="preserve"> a rasei germane prin eliminarea </w:t>
      </w:r>
      <w:r w:rsidRPr="00514E9C">
        <w:rPr>
          <w:rFonts w:ascii="Verdana" w:hAnsi="Verdana"/>
          <w:sz w:val="22"/>
        </w:rPr>
        <w:t>celor de ras</w:t>
      </w:r>
      <w:r w:rsidRPr="00514E9C">
        <w:rPr>
          <w:rFonts w:ascii="Verdana" w:hAnsi="Verdana"/>
          <w:sz w:val="22"/>
        </w:rPr>
        <w:t>ă</w:t>
      </w:r>
      <w:r w:rsidRPr="00514E9C">
        <w:rPr>
          <w:rFonts w:ascii="Verdana" w:hAnsi="Verdana"/>
          <w:sz w:val="22"/>
        </w:rPr>
        <w:t xml:space="preserve"> inferioar</w:t>
      </w:r>
      <w:r w:rsidRPr="00514E9C">
        <w:rPr>
          <w:rFonts w:ascii="Verdana" w:hAnsi="Verdana"/>
          <w:sz w:val="22"/>
        </w:rPr>
        <w:t>ă</w:t>
      </w:r>
      <w:r w:rsidRPr="00514E9C">
        <w:rPr>
          <w:rFonts w:ascii="Verdana" w:hAnsi="Verdana"/>
          <w:sz w:val="22"/>
        </w:rPr>
        <w:t>. La ora actual</w:t>
      </w:r>
      <w:r w:rsidRPr="00514E9C">
        <w:rPr>
          <w:rFonts w:ascii="Verdana" w:hAnsi="Verdana"/>
          <w:sz w:val="22"/>
        </w:rPr>
        <w:t>ă</w:t>
      </w:r>
      <w:r w:rsidRPr="00514E9C">
        <w:rPr>
          <w:rFonts w:ascii="Verdana" w:hAnsi="Verdana"/>
          <w:sz w:val="22"/>
        </w:rPr>
        <w:t>, politicile de eugenie sunt cunoscute sub numele de „control al popula</w:t>
      </w:r>
      <w:r w:rsidRPr="00514E9C">
        <w:rPr>
          <w:rFonts w:ascii="Verdana" w:hAnsi="Verdana"/>
          <w:sz w:val="22"/>
        </w:rPr>
        <w:t>ţ</w:t>
      </w:r>
      <w:r w:rsidRPr="00514E9C">
        <w:rPr>
          <w:rFonts w:ascii="Verdana" w:hAnsi="Verdana"/>
          <w:sz w:val="22"/>
        </w:rPr>
        <w:t>iei”. Organiza</w:t>
      </w:r>
      <w:r w:rsidRPr="00514E9C">
        <w:rPr>
          <w:rFonts w:ascii="Verdana" w:hAnsi="Verdana"/>
          <w:sz w:val="22"/>
        </w:rPr>
        <w:t>ţ</w:t>
      </w:r>
      <w:r w:rsidRPr="00514E9C">
        <w:rPr>
          <w:rFonts w:ascii="Verdana" w:hAnsi="Verdana"/>
          <w:sz w:val="22"/>
        </w:rPr>
        <w:t>ia cea mai cunoscut</w:t>
      </w:r>
      <w:r w:rsidRPr="00514E9C">
        <w:rPr>
          <w:rFonts w:ascii="Verdana" w:hAnsi="Verdana"/>
          <w:sz w:val="22"/>
        </w:rPr>
        <w:t>ă</w:t>
      </w:r>
      <w:r w:rsidRPr="00514E9C">
        <w:rPr>
          <w:rFonts w:ascii="Verdana" w:hAnsi="Verdana"/>
          <w:sz w:val="22"/>
        </w:rPr>
        <w:t xml:space="preserve"> care se ocup</w:t>
      </w:r>
      <w:r w:rsidRPr="00514E9C">
        <w:rPr>
          <w:rFonts w:ascii="Verdana" w:hAnsi="Verdana"/>
          <w:sz w:val="22"/>
        </w:rPr>
        <w:t>ă</w:t>
      </w:r>
      <w:r w:rsidRPr="00514E9C">
        <w:rPr>
          <w:rFonts w:ascii="Verdana" w:hAnsi="Verdana"/>
          <w:sz w:val="22"/>
        </w:rPr>
        <w:t xml:space="preserve"> cu controlul popula</w:t>
      </w:r>
      <w:r w:rsidRPr="00514E9C">
        <w:rPr>
          <w:rFonts w:ascii="Verdana" w:hAnsi="Verdana"/>
          <w:sz w:val="22"/>
        </w:rPr>
        <w:t>ţ</w:t>
      </w:r>
      <w:r w:rsidRPr="00514E9C">
        <w:rPr>
          <w:rFonts w:ascii="Verdana" w:hAnsi="Verdana"/>
          <w:sz w:val="22"/>
        </w:rPr>
        <w:t xml:space="preserve">iei este </w:t>
      </w:r>
      <w:r w:rsidRPr="00514E9C">
        <w:rPr>
          <w:rFonts w:ascii="Verdana" w:hAnsi="Verdana"/>
          <w:i/>
          <w:sz w:val="22"/>
        </w:rPr>
        <w:t xml:space="preserve">Planned Parenthood </w:t>
      </w:r>
      <w:r w:rsidRPr="00514E9C">
        <w:rPr>
          <w:rFonts w:ascii="Verdana" w:hAnsi="Verdana"/>
          <w:sz w:val="22"/>
        </w:rPr>
        <w:t>(n.n. Planificarea Familial</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i-a încep</w:t>
      </w:r>
      <w:r w:rsidRPr="00514E9C">
        <w:rPr>
          <w:rFonts w:ascii="Verdana" w:hAnsi="Verdana"/>
          <w:sz w:val="22"/>
        </w:rPr>
        <w:t>ut activitatea sub un cu totul alt nume în cadrul biroului londonez al Societ</w:t>
      </w:r>
      <w:r w:rsidRPr="00514E9C">
        <w:rPr>
          <w:rFonts w:ascii="Verdana" w:hAnsi="Verdana"/>
          <w:sz w:val="22"/>
        </w:rPr>
        <w:t>ăţ</w:t>
      </w:r>
      <w:r w:rsidRPr="00514E9C">
        <w:rPr>
          <w:rFonts w:ascii="Verdana" w:hAnsi="Verdana"/>
          <w:sz w:val="22"/>
        </w:rPr>
        <w:t>ii Britanice de Eugenie. Nu este de mirare c</w:t>
      </w:r>
      <w:r w:rsidRPr="00514E9C">
        <w:rPr>
          <w:rFonts w:ascii="Verdana" w:hAnsi="Verdana"/>
          <w:sz w:val="22"/>
        </w:rPr>
        <w:t>ă</w:t>
      </w:r>
      <w:r w:rsidRPr="00514E9C">
        <w:rPr>
          <w:rFonts w:ascii="Verdana" w:hAnsi="Verdana"/>
          <w:sz w:val="22"/>
        </w:rPr>
        <w:t xml:space="preserve"> George Bush s-a folosit de orice prilej pentru a pompa sume masive din banii contribuabililor americani </w:t>
      </w:r>
      <w:r w:rsidRPr="00514E9C">
        <w:rPr>
          <w:rFonts w:ascii="Verdana" w:hAnsi="Verdana"/>
          <w:sz w:val="22"/>
        </w:rPr>
        <w:t>ş</w:t>
      </w:r>
      <w:r w:rsidRPr="00514E9C">
        <w:rPr>
          <w:rFonts w:ascii="Verdana" w:hAnsi="Verdana"/>
          <w:sz w:val="22"/>
        </w:rPr>
        <w:t xml:space="preserve">i din cei </w:t>
      </w:r>
      <w:r w:rsidRPr="00514E9C">
        <w:rPr>
          <w:rFonts w:ascii="Verdana" w:hAnsi="Verdana"/>
          <w:sz w:val="22"/>
        </w:rPr>
        <w:lastRenderedPageBreak/>
        <w:t>ai Na</w:t>
      </w:r>
      <w:r w:rsidRPr="00514E9C">
        <w:rPr>
          <w:rFonts w:ascii="Verdana" w:hAnsi="Verdana"/>
          <w:sz w:val="22"/>
        </w:rPr>
        <w:t>ţ</w:t>
      </w:r>
      <w:r w:rsidRPr="00514E9C">
        <w:rPr>
          <w:rFonts w:ascii="Verdana" w:hAnsi="Verdana"/>
          <w:sz w:val="22"/>
        </w:rPr>
        <w:t>iunilor Un</w:t>
      </w:r>
      <w:r w:rsidRPr="00514E9C">
        <w:rPr>
          <w:rFonts w:ascii="Verdana" w:hAnsi="Verdana"/>
          <w:sz w:val="22"/>
        </w:rPr>
        <w:t>ite în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 xml:space="preserve">ie. Bush </w:t>
      </w:r>
      <w:r w:rsidRPr="00514E9C">
        <w:rPr>
          <w:rFonts w:ascii="Verdana" w:hAnsi="Verdana"/>
          <w:sz w:val="22"/>
        </w:rPr>
        <w:t>ş</w:t>
      </w:r>
      <w:r w:rsidRPr="00514E9C">
        <w:rPr>
          <w:rFonts w:ascii="Verdana" w:hAnsi="Verdana"/>
          <w:sz w:val="22"/>
        </w:rPr>
        <w:t>i Henry Kissinger sunt mari adep</w:t>
      </w:r>
      <w:r w:rsidRPr="00514E9C">
        <w:rPr>
          <w:rFonts w:ascii="Verdana" w:hAnsi="Verdana"/>
          <w:sz w:val="22"/>
        </w:rPr>
        <w:t>ţ</w:t>
      </w:r>
      <w:r w:rsidRPr="00514E9C">
        <w:rPr>
          <w:rFonts w:ascii="Verdana" w:hAnsi="Verdana"/>
          <w:sz w:val="22"/>
        </w:rPr>
        <w:t>i ai lui Thomas Malthus, francmason din linia genealogic</w:t>
      </w:r>
      <w:r w:rsidRPr="00514E9C">
        <w:rPr>
          <w:rFonts w:ascii="Verdana" w:hAnsi="Verdana"/>
          <w:sz w:val="22"/>
        </w:rPr>
        <w:t>ă</w:t>
      </w:r>
      <w:r w:rsidRPr="00514E9C">
        <w:rPr>
          <w:rFonts w:ascii="Verdana" w:hAnsi="Verdana"/>
          <w:sz w:val="22"/>
        </w:rPr>
        <w:t xml:space="preserve"> a lui Darwin, care a murit în anul 1834. El a militat pentru trierea popoarelor de alte rase decât cea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 oamenilor albi „in</w:t>
      </w:r>
      <w:r w:rsidRPr="00514E9C">
        <w:rPr>
          <w:rFonts w:ascii="Verdana" w:hAnsi="Verdana"/>
          <w:sz w:val="22"/>
        </w:rPr>
        <w:t>feriori”. La fel ca prietenul s</w:t>
      </w:r>
      <w:r w:rsidRPr="00514E9C">
        <w:rPr>
          <w:rFonts w:ascii="Verdana" w:hAnsi="Verdana"/>
          <w:sz w:val="22"/>
        </w:rPr>
        <w:t>ă</w:t>
      </w:r>
      <w:r w:rsidRPr="00514E9C">
        <w:rPr>
          <w:rFonts w:ascii="Verdana" w:hAnsi="Verdana"/>
          <w:sz w:val="22"/>
        </w:rPr>
        <w:t>u economist, francmasonul John Stuart Mill, Malthus a afirmat c</w:t>
      </w:r>
      <w:r w:rsidRPr="00514E9C">
        <w:rPr>
          <w:rFonts w:ascii="Verdana" w:hAnsi="Verdana"/>
          <w:sz w:val="22"/>
        </w:rPr>
        <w:t>ă</w:t>
      </w:r>
      <w:r w:rsidRPr="00514E9C">
        <w:rPr>
          <w:rFonts w:ascii="Verdana" w:hAnsi="Verdana"/>
          <w:sz w:val="22"/>
        </w:rPr>
        <w:t xml:space="preserve"> rasa arian</w:t>
      </w:r>
      <w:r w:rsidRPr="00514E9C">
        <w:rPr>
          <w:rFonts w:ascii="Verdana" w:hAnsi="Verdana"/>
          <w:sz w:val="22"/>
        </w:rPr>
        <w:t>ă</w:t>
      </w:r>
      <w:r w:rsidRPr="00514E9C">
        <w:rPr>
          <w:rFonts w:ascii="Verdana" w:hAnsi="Verdana"/>
          <w:sz w:val="22"/>
        </w:rPr>
        <w:t xml:space="preserve"> cu p</w:t>
      </w:r>
      <w:r w:rsidRPr="00514E9C">
        <w:rPr>
          <w:rFonts w:ascii="Verdana" w:hAnsi="Verdana"/>
          <w:sz w:val="22"/>
        </w:rPr>
        <w:t>ă</w:t>
      </w:r>
      <w:r w:rsidRPr="00514E9C">
        <w:rPr>
          <w:rFonts w:ascii="Verdana" w:hAnsi="Verdana"/>
          <w:sz w:val="22"/>
        </w:rPr>
        <w:t xml:space="preserve">rul blond </w:t>
      </w:r>
      <w:r w:rsidRPr="00514E9C">
        <w:rPr>
          <w:rFonts w:ascii="Verdana" w:hAnsi="Verdana"/>
          <w:sz w:val="22"/>
        </w:rPr>
        <w:t>ş</w:t>
      </w:r>
      <w:r w:rsidRPr="00514E9C">
        <w:rPr>
          <w:rFonts w:ascii="Verdana" w:hAnsi="Verdana"/>
          <w:sz w:val="22"/>
        </w:rPr>
        <w:t>i ochii alba</w:t>
      </w:r>
      <w:r w:rsidRPr="00514E9C">
        <w:rPr>
          <w:rFonts w:ascii="Verdana" w:hAnsi="Verdana"/>
          <w:sz w:val="22"/>
        </w:rPr>
        <w:t>ş</w:t>
      </w:r>
      <w:r w:rsidRPr="00514E9C">
        <w:rPr>
          <w:rFonts w:ascii="Verdana" w:hAnsi="Verdana"/>
          <w:sz w:val="22"/>
        </w:rPr>
        <w:t>tri era darul lui Dumnezeu pentru p</w:t>
      </w:r>
      <w:r w:rsidRPr="00514E9C">
        <w:rPr>
          <w:rFonts w:ascii="Verdana" w:hAnsi="Verdana"/>
          <w:sz w:val="22"/>
        </w:rPr>
        <w:t>ă</w:t>
      </w:r>
      <w:r w:rsidRPr="00514E9C">
        <w:rPr>
          <w:rFonts w:ascii="Verdana" w:hAnsi="Verdana"/>
          <w:sz w:val="22"/>
        </w:rPr>
        <w:t>mânteni. Poate darul zeilor… Cei doi erau de p</w:t>
      </w:r>
      <w:r w:rsidRPr="00514E9C">
        <w:rPr>
          <w:rFonts w:ascii="Verdana" w:hAnsi="Verdana"/>
          <w:sz w:val="22"/>
        </w:rPr>
        <w:t>ă</w:t>
      </w:r>
      <w:r w:rsidRPr="00514E9C">
        <w:rPr>
          <w:rFonts w:ascii="Verdana" w:hAnsi="Verdana"/>
          <w:sz w:val="22"/>
        </w:rPr>
        <w:t>rere c</w:t>
      </w:r>
      <w:r w:rsidRPr="00514E9C">
        <w:rPr>
          <w:rFonts w:ascii="Verdana" w:hAnsi="Verdana"/>
          <w:sz w:val="22"/>
        </w:rPr>
        <w:t>ă</w:t>
      </w:r>
      <w:r w:rsidRPr="00514E9C">
        <w:rPr>
          <w:rFonts w:ascii="Verdana" w:hAnsi="Verdana"/>
          <w:sz w:val="22"/>
        </w:rPr>
        <w:t xml:space="preserve"> oamenii </w:t>
      </w:r>
    </w:p>
    <w:p w:rsidR="00627439" w:rsidRPr="00514E9C" w:rsidRDefault="00733953" w:rsidP="00514E9C">
      <w:pPr>
        <w:ind w:left="-15" w:right="892" w:firstLine="0"/>
        <w:jc w:val="both"/>
        <w:rPr>
          <w:rFonts w:ascii="Verdana" w:hAnsi="Verdana"/>
          <w:sz w:val="22"/>
        </w:rPr>
      </w:pPr>
      <w:r w:rsidRPr="00514E9C">
        <w:rPr>
          <w:rFonts w:ascii="Verdana" w:hAnsi="Verdana"/>
          <w:sz w:val="22"/>
        </w:rPr>
        <w:t>superiori apar</w:t>
      </w:r>
      <w:r w:rsidRPr="00514E9C">
        <w:rPr>
          <w:rFonts w:ascii="Verdana" w:hAnsi="Verdana"/>
          <w:sz w:val="22"/>
        </w:rPr>
        <w:t>ţ</w:t>
      </w:r>
      <w:r w:rsidRPr="00514E9C">
        <w:rPr>
          <w:rFonts w:ascii="Verdana" w:hAnsi="Verdana"/>
          <w:sz w:val="22"/>
        </w:rPr>
        <w:t>inând rasei albe trebuiau s</w:t>
      </w:r>
      <w:r w:rsidRPr="00514E9C">
        <w:rPr>
          <w:rFonts w:ascii="Verdana" w:hAnsi="Verdana"/>
          <w:sz w:val="22"/>
        </w:rPr>
        <w:t>ă</w:t>
      </w:r>
      <w:r w:rsidRPr="00514E9C">
        <w:rPr>
          <w:rFonts w:ascii="Verdana" w:hAnsi="Verdana"/>
          <w:sz w:val="22"/>
        </w:rPr>
        <w:t xml:space="preserve"> controleze rasele inferioare cu pielea întunecat</w:t>
      </w:r>
      <w:r w:rsidRPr="00514E9C">
        <w:rPr>
          <w:rFonts w:ascii="Verdana" w:hAnsi="Verdana"/>
          <w:sz w:val="22"/>
        </w:rPr>
        <w:t>ă</w:t>
      </w:r>
      <w:r w:rsidRPr="00514E9C">
        <w:rPr>
          <w:rFonts w:ascii="Verdana" w:hAnsi="Verdana"/>
          <w:sz w:val="22"/>
        </w:rPr>
        <w:t>. În esen</w:t>
      </w:r>
      <w:r w:rsidRPr="00514E9C">
        <w:rPr>
          <w:rFonts w:ascii="Verdana" w:hAnsi="Verdana"/>
          <w:sz w:val="22"/>
        </w:rPr>
        <w:t>ţă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filozofie nu este cu nimic diferit</w:t>
      </w:r>
      <w:r w:rsidRPr="00514E9C">
        <w:rPr>
          <w:rFonts w:ascii="Verdana" w:hAnsi="Verdana"/>
          <w:sz w:val="22"/>
        </w:rPr>
        <w:t>ă</w:t>
      </w:r>
      <w:r w:rsidRPr="00514E9C">
        <w:rPr>
          <w:rFonts w:ascii="Verdana" w:hAnsi="Verdana"/>
          <w:sz w:val="22"/>
        </w:rPr>
        <w:t xml:space="preserve"> de cea nazist</w:t>
      </w:r>
      <w:r w:rsidRPr="00514E9C">
        <w:rPr>
          <w:rFonts w:ascii="Verdana" w:hAnsi="Verdana"/>
          <w:sz w:val="22"/>
        </w:rPr>
        <w:t>ă</w:t>
      </w:r>
      <w:r w:rsidRPr="00514E9C">
        <w:rPr>
          <w:rFonts w:ascii="Verdana" w:hAnsi="Verdana"/>
          <w:sz w:val="22"/>
        </w:rPr>
        <w:t xml:space="preserve"> sau de cea a </w:t>
      </w:r>
      <w:r w:rsidRPr="00514E9C">
        <w:rPr>
          <w:rFonts w:ascii="Verdana" w:hAnsi="Verdana"/>
          <w:i/>
          <w:sz w:val="22"/>
        </w:rPr>
        <w:t>establishment</w:t>
      </w:r>
      <w:r w:rsidRPr="00514E9C">
        <w:rPr>
          <w:rFonts w:ascii="Verdana" w:hAnsi="Verdana"/>
          <w:sz w:val="22"/>
        </w:rPr>
        <w:t>-ului britanic ori american, c</w:t>
      </w:r>
      <w:r w:rsidRPr="00514E9C">
        <w:rPr>
          <w:rFonts w:ascii="Verdana" w:hAnsi="Verdana"/>
          <w:sz w:val="22"/>
        </w:rPr>
        <w:t>ă</w:t>
      </w:r>
      <w:r w:rsidRPr="00514E9C">
        <w:rPr>
          <w:rFonts w:ascii="Verdana" w:hAnsi="Verdana"/>
          <w:sz w:val="22"/>
        </w:rPr>
        <w:t>ci cele trei curente provin de fapt din aceea</w:t>
      </w:r>
      <w:r w:rsidRPr="00514E9C">
        <w:rPr>
          <w:rFonts w:ascii="Verdana" w:hAnsi="Verdana"/>
          <w:sz w:val="22"/>
        </w:rPr>
        <w:t>ş</w:t>
      </w:r>
      <w:r w:rsidRPr="00514E9C">
        <w:rPr>
          <w:rFonts w:ascii="Verdana" w:hAnsi="Verdana"/>
          <w:sz w:val="22"/>
        </w:rPr>
        <w:t>i s</w:t>
      </w:r>
      <w:r w:rsidRPr="00514E9C">
        <w:rPr>
          <w:rFonts w:ascii="Verdana" w:hAnsi="Verdana"/>
          <w:sz w:val="22"/>
        </w:rPr>
        <w:t>urs</w:t>
      </w:r>
      <w:r w:rsidRPr="00514E9C">
        <w:rPr>
          <w:rFonts w:ascii="Verdana" w:hAnsi="Verdana"/>
          <w:sz w:val="22"/>
        </w:rPr>
        <w:t>ă</w:t>
      </w:r>
      <w:r w:rsidRPr="00514E9C">
        <w:rPr>
          <w:rFonts w:ascii="Verdana" w:hAnsi="Verdana"/>
          <w:sz w:val="22"/>
        </w:rPr>
        <w:t>. De ce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au fost promovate atâtea politici care au cauzat boli, moarte </w:t>
      </w:r>
      <w:r w:rsidRPr="00514E9C">
        <w:rPr>
          <w:rFonts w:ascii="Verdana" w:hAnsi="Verdana"/>
          <w:sz w:val="22"/>
        </w:rPr>
        <w:t>ş</w:t>
      </w:r>
      <w:r w:rsidRPr="00514E9C">
        <w:rPr>
          <w:rFonts w:ascii="Verdana" w:hAnsi="Verdana"/>
          <w:sz w:val="22"/>
        </w:rPr>
        <w:t xml:space="preserve">i distrugere în Africa, Asia </w:t>
      </w:r>
      <w:r w:rsidRPr="00514E9C">
        <w:rPr>
          <w:rFonts w:ascii="Verdana" w:hAnsi="Verdana"/>
          <w:sz w:val="22"/>
        </w:rPr>
        <w:t>ş</w:t>
      </w:r>
      <w:r w:rsidRPr="00514E9C">
        <w:rPr>
          <w:rFonts w:ascii="Verdana" w:hAnsi="Verdana"/>
          <w:sz w:val="22"/>
        </w:rPr>
        <w:t>i America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Sud? Toate fac parte din acela</w:t>
      </w:r>
      <w:r w:rsidRPr="00514E9C">
        <w:rPr>
          <w:rFonts w:ascii="Verdana" w:hAnsi="Verdana"/>
          <w:sz w:val="22"/>
        </w:rPr>
        <w:t>ş</w:t>
      </w:r>
      <w:r w:rsidRPr="00514E9C">
        <w:rPr>
          <w:rFonts w:ascii="Verdana" w:hAnsi="Verdana"/>
          <w:sz w:val="22"/>
        </w:rPr>
        <w:t>i plan. Dac</w:t>
      </w:r>
      <w:r w:rsidRPr="00514E9C">
        <w:rPr>
          <w:rFonts w:ascii="Verdana" w:hAnsi="Verdana"/>
          <w:sz w:val="22"/>
        </w:rPr>
        <w:t>ă</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afla</w:t>
      </w:r>
      <w:r w:rsidRPr="00514E9C">
        <w:rPr>
          <w:rFonts w:ascii="Verdana" w:hAnsi="Verdana"/>
          <w:sz w:val="22"/>
        </w:rPr>
        <w:t>ţ</w:t>
      </w:r>
      <w:r w:rsidRPr="00514E9C">
        <w:rPr>
          <w:rFonts w:ascii="Verdana" w:hAnsi="Verdana"/>
          <w:sz w:val="22"/>
        </w:rPr>
        <w:t>i informa</w:t>
      </w:r>
      <w:r w:rsidRPr="00514E9C">
        <w:rPr>
          <w:rFonts w:ascii="Verdana" w:hAnsi="Verdana"/>
          <w:sz w:val="22"/>
        </w:rPr>
        <w:t>ţ</w:t>
      </w:r>
      <w:r w:rsidRPr="00514E9C">
        <w:rPr>
          <w:rFonts w:ascii="Verdana" w:hAnsi="Verdana"/>
          <w:sz w:val="22"/>
        </w:rPr>
        <w:t>ii suplimentare despre cei care l-au finan</w:t>
      </w:r>
      <w:r w:rsidRPr="00514E9C">
        <w:rPr>
          <w:rFonts w:ascii="Verdana" w:hAnsi="Verdana"/>
          <w:sz w:val="22"/>
        </w:rPr>
        <w:t>ţ</w:t>
      </w:r>
      <w:r w:rsidRPr="00514E9C">
        <w:rPr>
          <w:rFonts w:ascii="Verdana" w:hAnsi="Verdana"/>
          <w:sz w:val="22"/>
        </w:rPr>
        <w:t xml:space="preserve">at </w:t>
      </w:r>
      <w:r w:rsidRPr="00514E9C">
        <w:rPr>
          <w:rFonts w:ascii="Verdana" w:hAnsi="Verdana"/>
          <w:sz w:val="22"/>
        </w:rPr>
        <w:t xml:space="preserve">pe Hitler, despre rolul Rothschild-zilor </w:t>
      </w:r>
      <w:r w:rsidRPr="00514E9C">
        <w:rPr>
          <w:rFonts w:ascii="Verdana" w:hAnsi="Verdana"/>
          <w:sz w:val="22"/>
        </w:rPr>
        <w:t>ş</w:t>
      </w:r>
      <w:r w:rsidRPr="00514E9C">
        <w:rPr>
          <w:rFonts w:ascii="Verdana" w:hAnsi="Verdana"/>
          <w:sz w:val="22"/>
        </w:rPr>
        <w:t>i despre programul de control al popula</w:t>
      </w:r>
      <w:r w:rsidRPr="00514E9C">
        <w:rPr>
          <w:rFonts w:ascii="Verdana" w:hAnsi="Verdana"/>
          <w:sz w:val="22"/>
        </w:rPr>
        <w:t>ţ</w:t>
      </w:r>
      <w:r w:rsidRPr="00514E9C">
        <w:rPr>
          <w:rFonts w:ascii="Verdana" w:hAnsi="Verdana"/>
          <w:sz w:val="22"/>
        </w:rPr>
        <w:t>iei de c</w:t>
      </w:r>
      <w:r w:rsidRPr="00514E9C">
        <w:rPr>
          <w:rFonts w:ascii="Verdana" w:hAnsi="Verdana"/>
          <w:sz w:val="22"/>
        </w:rPr>
        <w:t>ă</w:t>
      </w:r>
      <w:r w:rsidRPr="00514E9C">
        <w:rPr>
          <w:rFonts w:ascii="Verdana" w:hAnsi="Verdana"/>
          <w:sz w:val="22"/>
        </w:rPr>
        <w:t>tre rasa conduc</w:t>
      </w:r>
      <w:r w:rsidRPr="00514E9C">
        <w:rPr>
          <w:rFonts w:ascii="Verdana" w:hAnsi="Verdana"/>
          <w:sz w:val="22"/>
        </w:rPr>
        <w:t>ă</w:t>
      </w:r>
      <w:r w:rsidRPr="00514E9C">
        <w:rPr>
          <w:rFonts w:ascii="Verdana" w:hAnsi="Verdana"/>
          <w:sz w:val="22"/>
        </w:rPr>
        <w:t>toare, v</w:t>
      </w:r>
      <w:r w:rsidRPr="00514E9C">
        <w:rPr>
          <w:rFonts w:ascii="Verdana" w:hAnsi="Verdana"/>
          <w:sz w:val="22"/>
        </w:rPr>
        <w:t>ă</w:t>
      </w:r>
      <w:r w:rsidRPr="00514E9C">
        <w:rPr>
          <w:rFonts w:ascii="Verdana" w:hAnsi="Verdana"/>
          <w:sz w:val="22"/>
        </w:rPr>
        <w:t xml:space="preserve"> invit s</w:t>
      </w:r>
      <w:r w:rsidRPr="00514E9C">
        <w:rPr>
          <w:rFonts w:ascii="Verdana" w:hAnsi="Verdana"/>
          <w:sz w:val="22"/>
        </w:rPr>
        <w:t>ă</w:t>
      </w:r>
      <w:r w:rsidRPr="00514E9C">
        <w:rPr>
          <w:rFonts w:ascii="Verdana" w:hAnsi="Verdana"/>
          <w:sz w:val="22"/>
        </w:rPr>
        <w:t xml:space="preserve"> citi</w:t>
      </w:r>
      <w:r w:rsidRPr="00514E9C">
        <w:rPr>
          <w:rFonts w:ascii="Verdana" w:hAnsi="Verdana"/>
          <w:sz w:val="22"/>
        </w:rPr>
        <w:t>ţ</w:t>
      </w:r>
      <w:r w:rsidRPr="00514E9C">
        <w:rPr>
          <w:rFonts w:ascii="Verdana" w:hAnsi="Verdana"/>
          <w:sz w:val="22"/>
        </w:rPr>
        <w:t xml:space="preserve">i </w:t>
      </w:r>
      <w:r w:rsidRPr="00514E9C">
        <w:rPr>
          <w:rFonts w:ascii="Verdana" w:hAnsi="Verdana"/>
          <w:i/>
          <w:sz w:val="22"/>
        </w:rPr>
        <w:t xml:space="preserve">Şi adevărul vă va face liberi.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O nou</w:t>
      </w:r>
      <w:r w:rsidRPr="00514E9C">
        <w:rPr>
          <w:rFonts w:ascii="Verdana" w:hAnsi="Verdana"/>
          <w:sz w:val="22"/>
        </w:rPr>
        <w:t>ă</w:t>
      </w:r>
      <w:r w:rsidRPr="00514E9C">
        <w:rPr>
          <w:rFonts w:ascii="Verdana" w:hAnsi="Verdana"/>
          <w:sz w:val="22"/>
        </w:rPr>
        <w:t xml:space="preserve"> confirmare a faptului c</w:t>
      </w:r>
      <w:r w:rsidRPr="00514E9C">
        <w:rPr>
          <w:rFonts w:ascii="Verdana" w:hAnsi="Verdana"/>
          <w:sz w:val="22"/>
        </w:rPr>
        <w:t>ă</w:t>
      </w:r>
      <w:r w:rsidRPr="00514E9C">
        <w:rPr>
          <w:rFonts w:ascii="Verdana" w:hAnsi="Verdana"/>
          <w:sz w:val="22"/>
        </w:rPr>
        <w:t xml:space="preserve"> for</w:t>
      </w:r>
      <w:r w:rsidRPr="00514E9C">
        <w:rPr>
          <w:rFonts w:ascii="Verdana" w:hAnsi="Verdana"/>
          <w:sz w:val="22"/>
        </w:rPr>
        <w:t>ţ</w:t>
      </w:r>
      <w:r w:rsidRPr="00514E9C">
        <w:rPr>
          <w:rFonts w:ascii="Verdana" w:hAnsi="Verdana"/>
          <w:sz w:val="22"/>
        </w:rPr>
        <w:t>a care controla ambele tabere ale celui de-al Doilea R</w:t>
      </w:r>
      <w:r w:rsidRPr="00514E9C">
        <w:rPr>
          <w:rFonts w:ascii="Verdana" w:hAnsi="Verdana"/>
          <w:sz w:val="22"/>
        </w:rPr>
        <w:t>ă</w:t>
      </w:r>
      <w:r w:rsidRPr="00514E9C">
        <w:rPr>
          <w:rFonts w:ascii="Verdana" w:hAnsi="Verdana"/>
          <w:sz w:val="22"/>
        </w:rPr>
        <w:t xml:space="preserve">zboi Mondial era una </w:t>
      </w:r>
      <w:r w:rsidRPr="00514E9C">
        <w:rPr>
          <w:rFonts w:ascii="Verdana" w:hAnsi="Verdana"/>
          <w:sz w:val="22"/>
        </w:rPr>
        <w:t>ş</w:t>
      </w:r>
      <w:r w:rsidRPr="00514E9C">
        <w:rPr>
          <w:rFonts w:ascii="Verdana" w:hAnsi="Verdana"/>
          <w:sz w:val="22"/>
        </w:rPr>
        <w:t>i aceea</w:t>
      </w:r>
      <w:r w:rsidRPr="00514E9C">
        <w:rPr>
          <w:rFonts w:ascii="Verdana" w:hAnsi="Verdana"/>
          <w:sz w:val="22"/>
        </w:rPr>
        <w:t>ş</w:t>
      </w:r>
      <w:r w:rsidRPr="00514E9C">
        <w:rPr>
          <w:rFonts w:ascii="Verdana" w:hAnsi="Verdana"/>
          <w:sz w:val="22"/>
        </w:rPr>
        <w:t>i se refer</w:t>
      </w:r>
      <w:r w:rsidRPr="00514E9C">
        <w:rPr>
          <w:rFonts w:ascii="Verdana" w:hAnsi="Verdana"/>
          <w:sz w:val="22"/>
        </w:rPr>
        <w:t>ă</w:t>
      </w:r>
      <w:r w:rsidRPr="00514E9C">
        <w:rPr>
          <w:rFonts w:ascii="Verdana" w:hAnsi="Verdana"/>
          <w:sz w:val="22"/>
        </w:rPr>
        <w:t xml:space="preserve"> la vasta opera</w:t>
      </w:r>
      <w:r w:rsidRPr="00514E9C">
        <w:rPr>
          <w:rFonts w:ascii="Verdana" w:hAnsi="Verdana"/>
          <w:sz w:val="22"/>
        </w:rPr>
        <w:t>ţ</w:t>
      </w:r>
      <w:r w:rsidRPr="00514E9C">
        <w:rPr>
          <w:rFonts w:ascii="Verdana" w:hAnsi="Verdana"/>
          <w:sz w:val="22"/>
        </w:rPr>
        <w:t xml:space="preserve">iune a serviciilor secrete americane </w:t>
      </w:r>
      <w:r w:rsidRPr="00514E9C">
        <w:rPr>
          <w:rFonts w:ascii="Verdana" w:hAnsi="Verdana"/>
          <w:sz w:val="22"/>
        </w:rPr>
        <w:t>ş</w:t>
      </w:r>
      <w:r w:rsidRPr="00514E9C">
        <w:rPr>
          <w:rFonts w:ascii="Verdana" w:hAnsi="Verdana"/>
          <w:sz w:val="22"/>
        </w:rPr>
        <w:t>i britanice numit</w:t>
      </w:r>
      <w:r w:rsidRPr="00514E9C">
        <w:rPr>
          <w:rFonts w:ascii="Verdana" w:hAnsi="Verdana"/>
          <w:sz w:val="22"/>
        </w:rPr>
        <w:t>ă</w:t>
      </w:r>
      <w:r w:rsidRPr="00514E9C">
        <w:rPr>
          <w:rFonts w:ascii="Verdana" w:hAnsi="Verdana"/>
          <w:sz w:val="22"/>
        </w:rPr>
        <w:t xml:space="preserve"> Proiectul Paperclip (n.n. textual: Agrafa), prin care cei mai importan</w:t>
      </w:r>
      <w:r w:rsidRPr="00514E9C">
        <w:rPr>
          <w:rFonts w:ascii="Verdana" w:hAnsi="Verdana"/>
          <w:sz w:val="22"/>
        </w:rPr>
        <w:t>ţ</w:t>
      </w:r>
      <w:r w:rsidRPr="00514E9C">
        <w:rPr>
          <w:rFonts w:ascii="Verdana" w:hAnsi="Verdana"/>
          <w:sz w:val="22"/>
        </w:rPr>
        <w:t>i lideri nazi</w:t>
      </w:r>
      <w:r w:rsidRPr="00514E9C">
        <w:rPr>
          <w:rFonts w:ascii="Verdana" w:hAnsi="Verdana"/>
          <w:sz w:val="22"/>
        </w:rPr>
        <w:t>ş</w:t>
      </w:r>
      <w:r w:rsidRPr="00514E9C">
        <w:rPr>
          <w:rFonts w:ascii="Verdana" w:hAnsi="Verdana"/>
          <w:sz w:val="22"/>
        </w:rPr>
        <w:t xml:space="preserve">ti, oameni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ingineri </w:t>
      </w:r>
      <w:r w:rsidRPr="00514E9C">
        <w:rPr>
          <w:rFonts w:ascii="Verdana" w:hAnsi="Verdana"/>
          <w:sz w:val="22"/>
        </w:rPr>
        <w:t>ş</w:t>
      </w:r>
      <w:r w:rsidRPr="00514E9C">
        <w:rPr>
          <w:rFonts w:ascii="Verdana" w:hAnsi="Verdana"/>
          <w:sz w:val="22"/>
        </w:rPr>
        <w:t>i exper</w:t>
      </w:r>
      <w:r w:rsidRPr="00514E9C">
        <w:rPr>
          <w:rFonts w:ascii="Verdana" w:hAnsi="Verdana"/>
          <w:sz w:val="22"/>
        </w:rPr>
        <w:t>ţ</w:t>
      </w:r>
      <w:r w:rsidRPr="00514E9C">
        <w:rPr>
          <w:rFonts w:ascii="Verdana" w:hAnsi="Verdana"/>
          <w:sz w:val="22"/>
        </w:rPr>
        <w:t>i în controlul min</w:t>
      </w:r>
      <w:r w:rsidRPr="00514E9C">
        <w:rPr>
          <w:rFonts w:ascii="Verdana" w:hAnsi="Verdana"/>
          <w:sz w:val="22"/>
        </w:rPr>
        <w:t>ţ</w:t>
      </w:r>
      <w:r w:rsidRPr="00514E9C">
        <w:rPr>
          <w:rFonts w:ascii="Verdana" w:hAnsi="Verdana"/>
          <w:sz w:val="22"/>
        </w:rPr>
        <w:t>ii au fost sco</w:t>
      </w:r>
      <w:r w:rsidRPr="00514E9C">
        <w:rPr>
          <w:rFonts w:ascii="Verdana" w:hAnsi="Verdana"/>
          <w:sz w:val="22"/>
        </w:rPr>
        <w:t>ş</w:t>
      </w:r>
      <w:r w:rsidRPr="00514E9C">
        <w:rPr>
          <w:rFonts w:ascii="Verdana" w:hAnsi="Verdana"/>
          <w:sz w:val="22"/>
        </w:rPr>
        <w:t>i în afara Germaniei înainte de sosirea armatei alia</w:t>
      </w:r>
      <w:r w:rsidRPr="00514E9C">
        <w:rPr>
          <w:rFonts w:ascii="Verdana" w:hAnsi="Verdana"/>
          <w:sz w:val="22"/>
        </w:rPr>
        <w:t>ţ</w:t>
      </w:r>
      <w:r w:rsidRPr="00514E9C">
        <w:rPr>
          <w:rFonts w:ascii="Verdana" w:hAnsi="Verdana"/>
          <w:sz w:val="22"/>
        </w:rPr>
        <w:t>ilor. To</w:t>
      </w:r>
      <w:r w:rsidRPr="00514E9C">
        <w:rPr>
          <w:rFonts w:ascii="Verdana" w:hAnsi="Verdana"/>
          <w:sz w:val="22"/>
        </w:rPr>
        <w:t>ţ</w:t>
      </w:r>
      <w:r w:rsidRPr="00514E9C">
        <w:rPr>
          <w:rFonts w:ascii="Verdana" w:hAnsi="Verdana"/>
          <w:sz w:val="22"/>
        </w:rPr>
        <w:t>i ace</w:t>
      </w:r>
      <w:r w:rsidRPr="00514E9C">
        <w:rPr>
          <w:rFonts w:ascii="Verdana" w:hAnsi="Verdana"/>
          <w:sz w:val="22"/>
        </w:rPr>
        <w:t>ş</w:t>
      </w:r>
      <w:r w:rsidRPr="00514E9C">
        <w:rPr>
          <w:rFonts w:ascii="Verdana" w:hAnsi="Verdana"/>
          <w:sz w:val="22"/>
        </w:rPr>
        <w:t>tia au fost transporta</w:t>
      </w:r>
      <w:r w:rsidRPr="00514E9C">
        <w:rPr>
          <w:rFonts w:ascii="Verdana" w:hAnsi="Verdana"/>
          <w:sz w:val="22"/>
        </w:rPr>
        <w:t>ţ</w:t>
      </w:r>
      <w:r w:rsidRPr="00514E9C">
        <w:rPr>
          <w:rFonts w:ascii="Verdana" w:hAnsi="Verdana"/>
          <w:sz w:val="22"/>
        </w:rPr>
        <w:t xml:space="preserve">i în America de Sud </w:t>
      </w:r>
      <w:r w:rsidRPr="00514E9C">
        <w:rPr>
          <w:rFonts w:ascii="Verdana" w:hAnsi="Verdana"/>
          <w:sz w:val="22"/>
        </w:rPr>
        <w:t>ş</w:t>
      </w:r>
      <w:r w:rsidRPr="00514E9C">
        <w:rPr>
          <w:rFonts w:ascii="Verdana" w:hAnsi="Verdana"/>
          <w:sz w:val="22"/>
        </w:rPr>
        <w:t>i în Statele Unite, pentru a-</w:t>
      </w:r>
      <w:r w:rsidRPr="00514E9C">
        <w:rPr>
          <w:rFonts w:ascii="Verdana" w:hAnsi="Verdana"/>
          <w:sz w:val="22"/>
        </w:rPr>
        <w:t>ş</w:t>
      </w:r>
      <w:r w:rsidRPr="00514E9C">
        <w:rPr>
          <w:rFonts w:ascii="Verdana" w:hAnsi="Verdana"/>
          <w:sz w:val="22"/>
        </w:rPr>
        <w:t>i continua acolo munca în favoarea Agendei reptiliene. Nazi</w:t>
      </w:r>
      <w:r w:rsidRPr="00514E9C">
        <w:rPr>
          <w:rFonts w:ascii="Verdana" w:hAnsi="Verdana"/>
          <w:sz w:val="22"/>
        </w:rPr>
        <w:t>ş</w:t>
      </w:r>
      <w:r w:rsidRPr="00514E9C">
        <w:rPr>
          <w:rFonts w:ascii="Verdana" w:hAnsi="Verdana"/>
          <w:sz w:val="22"/>
        </w:rPr>
        <w:t>tii judeca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spân</w:t>
      </w:r>
      <w:r w:rsidRPr="00514E9C">
        <w:rPr>
          <w:rFonts w:ascii="Verdana" w:hAnsi="Verdana"/>
          <w:sz w:val="22"/>
        </w:rPr>
        <w:t>zura</w:t>
      </w:r>
      <w:r w:rsidRPr="00514E9C">
        <w:rPr>
          <w:rFonts w:ascii="Verdana" w:hAnsi="Verdana"/>
          <w:sz w:val="22"/>
        </w:rPr>
        <w:t>ţ</w:t>
      </w:r>
      <w:r w:rsidRPr="00514E9C">
        <w:rPr>
          <w:rFonts w:ascii="Verdana" w:hAnsi="Verdana"/>
          <w:sz w:val="22"/>
        </w:rPr>
        <w:t>i la Nurenberg nu au fost decât ni</w:t>
      </w:r>
      <w:r w:rsidRPr="00514E9C">
        <w:rPr>
          <w:rFonts w:ascii="Verdana" w:hAnsi="Verdana"/>
          <w:sz w:val="22"/>
        </w:rPr>
        <w:t>ş</w:t>
      </w:r>
      <w:r w:rsidRPr="00514E9C">
        <w:rPr>
          <w:rFonts w:ascii="Verdana" w:hAnsi="Verdana"/>
          <w:sz w:val="22"/>
        </w:rPr>
        <w:t>te pioni expu</w:t>
      </w:r>
      <w:r w:rsidRPr="00514E9C">
        <w:rPr>
          <w:rFonts w:ascii="Verdana" w:hAnsi="Verdana"/>
          <w:sz w:val="22"/>
        </w:rPr>
        <w:t>ş</w:t>
      </w:r>
      <w:r w:rsidRPr="00514E9C">
        <w:rPr>
          <w:rFonts w:ascii="Verdana" w:hAnsi="Verdana"/>
          <w:sz w:val="22"/>
        </w:rPr>
        <w:t>i la parad</w:t>
      </w:r>
      <w:r w:rsidRPr="00514E9C">
        <w:rPr>
          <w:rFonts w:ascii="Verdana" w:hAnsi="Verdana"/>
          <w:sz w:val="22"/>
        </w:rPr>
        <w:t>ă</w:t>
      </w:r>
      <w:r w:rsidRPr="00514E9C">
        <w:rPr>
          <w:rFonts w:ascii="Verdana" w:hAnsi="Verdana"/>
          <w:sz w:val="22"/>
        </w:rPr>
        <w:t xml:space="preserve"> pentru a da satisfac</w:t>
      </w:r>
      <w:r w:rsidRPr="00514E9C">
        <w:rPr>
          <w:rFonts w:ascii="Verdana" w:hAnsi="Verdana"/>
          <w:sz w:val="22"/>
        </w:rPr>
        <w:t>ţ</w:t>
      </w:r>
      <w:r w:rsidRPr="00514E9C">
        <w:rPr>
          <w:rFonts w:ascii="Verdana" w:hAnsi="Verdana"/>
          <w:sz w:val="22"/>
        </w:rPr>
        <w:t xml:space="preserve">ie opiniei publice. Regii, reginele, episcopii </w:t>
      </w:r>
      <w:r w:rsidRPr="00514E9C">
        <w:rPr>
          <w:rFonts w:ascii="Verdana" w:hAnsi="Verdana"/>
          <w:sz w:val="22"/>
        </w:rPr>
        <w:t>ş</w:t>
      </w:r>
      <w:r w:rsidRPr="00514E9C">
        <w:rPr>
          <w:rFonts w:ascii="Verdana" w:hAnsi="Verdana"/>
          <w:sz w:val="22"/>
        </w:rPr>
        <w:t>i cavalerii regimului nazist au sc</w:t>
      </w:r>
      <w:r w:rsidRPr="00514E9C">
        <w:rPr>
          <w:rFonts w:ascii="Verdana" w:hAnsi="Verdana"/>
          <w:sz w:val="22"/>
        </w:rPr>
        <w:t>ă</w:t>
      </w:r>
      <w:r w:rsidRPr="00514E9C">
        <w:rPr>
          <w:rFonts w:ascii="Verdana" w:hAnsi="Verdana"/>
          <w:sz w:val="22"/>
        </w:rPr>
        <w:t xml:space="preserve">pat </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i-au continuat campania împotriva umanit</w:t>
      </w:r>
      <w:r w:rsidRPr="00514E9C">
        <w:rPr>
          <w:rFonts w:ascii="Verdana" w:hAnsi="Verdana"/>
          <w:sz w:val="22"/>
        </w:rPr>
        <w:t>ăţ</w:t>
      </w:r>
      <w:r w:rsidRPr="00514E9C">
        <w:rPr>
          <w:rFonts w:ascii="Verdana" w:hAnsi="Verdana"/>
          <w:sz w:val="22"/>
        </w:rPr>
        <w:t>ii prin intermediul re</w:t>
      </w:r>
      <w:r w:rsidRPr="00514E9C">
        <w:rPr>
          <w:rFonts w:ascii="Verdana" w:hAnsi="Verdana"/>
          <w:sz w:val="22"/>
        </w:rPr>
        <w:t>ţ</w:t>
      </w:r>
      <w:r w:rsidRPr="00514E9C">
        <w:rPr>
          <w:rFonts w:ascii="Verdana" w:hAnsi="Verdana"/>
          <w:sz w:val="22"/>
        </w:rPr>
        <w:t>elelor secret</w:t>
      </w:r>
      <w:r w:rsidRPr="00514E9C">
        <w:rPr>
          <w:rFonts w:ascii="Verdana" w:hAnsi="Verdana"/>
          <w:sz w:val="22"/>
        </w:rPr>
        <w:t>e aranjate de „opozan</w:t>
      </w:r>
      <w:r w:rsidRPr="00514E9C">
        <w:rPr>
          <w:rFonts w:ascii="Verdana" w:hAnsi="Verdana"/>
          <w:sz w:val="22"/>
        </w:rPr>
        <w:t>ţ</w:t>
      </w:r>
      <w:r w:rsidRPr="00514E9C">
        <w:rPr>
          <w:rFonts w:ascii="Verdana" w:hAnsi="Verdana"/>
          <w:sz w:val="22"/>
        </w:rPr>
        <w:t xml:space="preserve">ii” lor, Marea Britanie </w:t>
      </w:r>
      <w:r w:rsidRPr="00514E9C">
        <w:rPr>
          <w:rFonts w:ascii="Verdana" w:hAnsi="Verdana"/>
          <w:sz w:val="22"/>
        </w:rPr>
        <w:t>ş</w:t>
      </w:r>
      <w:r w:rsidRPr="00514E9C">
        <w:rPr>
          <w:rFonts w:ascii="Verdana" w:hAnsi="Verdana"/>
          <w:sz w:val="22"/>
        </w:rPr>
        <w:t>i Statele Unite. Printre nazi</w:t>
      </w:r>
      <w:r w:rsidRPr="00514E9C">
        <w:rPr>
          <w:rFonts w:ascii="Verdana" w:hAnsi="Verdana"/>
          <w:sz w:val="22"/>
        </w:rPr>
        <w:t>ş</w:t>
      </w:r>
      <w:r w:rsidRPr="00514E9C">
        <w:rPr>
          <w:rFonts w:ascii="Verdana" w:hAnsi="Verdana"/>
          <w:sz w:val="22"/>
        </w:rPr>
        <w:t>tii care au sc</w:t>
      </w:r>
      <w:r w:rsidRPr="00514E9C">
        <w:rPr>
          <w:rFonts w:ascii="Verdana" w:hAnsi="Verdana"/>
          <w:sz w:val="22"/>
        </w:rPr>
        <w:t>ă</w:t>
      </w:r>
      <w:r w:rsidRPr="00514E9C">
        <w:rPr>
          <w:rFonts w:ascii="Verdana" w:hAnsi="Verdana"/>
          <w:sz w:val="22"/>
        </w:rPr>
        <w:t>pat gra</w:t>
      </w:r>
      <w:r w:rsidRPr="00514E9C">
        <w:rPr>
          <w:rFonts w:ascii="Verdana" w:hAnsi="Verdana"/>
          <w:sz w:val="22"/>
        </w:rPr>
        <w:t>ţ</w:t>
      </w:r>
      <w:r w:rsidRPr="00514E9C">
        <w:rPr>
          <w:rFonts w:ascii="Verdana" w:hAnsi="Verdana"/>
          <w:sz w:val="22"/>
        </w:rPr>
        <w:t>ie Proiectului Paperclip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criminalul în mas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teroristul Josef Mengele. CIA a fost crea</w:t>
      </w:r>
      <w:r w:rsidRPr="00514E9C">
        <w:rPr>
          <w:rFonts w:ascii="Verdana" w:hAnsi="Verdana"/>
          <w:sz w:val="22"/>
        </w:rPr>
        <w:t>ţ</w:t>
      </w:r>
      <w:r w:rsidRPr="00514E9C">
        <w:rPr>
          <w:rFonts w:ascii="Verdana" w:hAnsi="Verdana"/>
          <w:sz w:val="22"/>
        </w:rPr>
        <w:t xml:space="preserve">ia serviciilor secrete britanice, </w:t>
      </w:r>
      <w:r w:rsidRPr="00514E9C">
        <w:rPr>
          <w:rFonts w:ascii="Verdana" w:hAnsi="Verdana"/>
          <w:sz w:val="22"/>
        </w:rPr>
        <w:t>ş</w:t>
      </w:r>
      <w:r w:rsidRPr="00514E9C">
        <w:rPr>
          <w:rFonts w:ascii="Verdana" w:hAnsi="Verdana"/>
          <w:sz w:val="22"/>
        </w:rPr>
        <w:t>i în special a cer</w:t>
      </w:r>
      <w:r w:rsidRPr="00514E9C">
        <w:rPr>
          <w:rFonts w:ascii="Verdana" w:hAnsi="Verdana"/>
          <w:sz w:val="22"/>
        </w:rPr>
        <w:t xml:space="preserve">cului interior al acestora, cunoscut sub numele de </w:t>
      </w:r>
      <w:r w:rsidRPr="00514E9C">
        <w:rPr>
          <w:rFonts w:ascii="Verdana" w:hAnsi="Verdana"/>
          <w:i/>
          <w:sz w:val="22"/>
        </w:rPr>
        <w:t xml:space="preserve">Special Operations Executive </w:t>
      </w:r>
      <w:r w:rsidRPr="00514E9C">
        <w:rPr>
          <w:rFonts w:ascii="Verdana" w:hAnsi="Verdana"/>
          <w:sz w:val="22"/>
        </w:rPr>
        <w:t>(n.n. Serviciul pentru Opera</w:t>
      </w:r>
      <w:r w:rsidRPr="00514E9C">
        <w:rPr>
          <w:rFonts w:ascii="Verdana" w:hAnsi="Verdana"/>
          <w:sz w:val="22"/>
        </w:rPr>
        <w:t>ţ</w:t>
      </w:r>
      <w:r w:rsidRPr="00514E9C">
        <w:rPr>
          <w:rFonts w:ascii="Verdana" w:hAnsi="Verdana"/>
          <w:sz w:val="22"/>
        </w:rPr>
        <w:t>ii Speciale) – SOE. CIA a înlocuit organiza</w:t>
      </w:r>
      <w:r w:rsidRPr="00514E9C">
        <w:rPr>
          <w:rFonts w:ascii="Verdana" w:hAnsi="Verdana"/>
          <w:sz w:val="22"/>
        </w:rPr>
        <w:t>ţ</w:t>
      </w:r>
      <w:r w:rsidRPr="00514E9C">
        <w:rPr>
          <w:rFonts w:ascii="Verdana" w:hAnsi="Verdana"/>
          <w:sz w:val="22"/>
        </w:rPr>
        <w:t>ia serviciilor secrete creat</w:t>
      </w:r>
      <w:r w:rsidRPr="00514E9C">
        <w:rPr>
          <w:rFonts w:ascii="Verdana" w:hAnsi="Verdana"/>
          <w:sz w:val="22"/>
        </w:rPr>
        <w:t>ă</w:t>
      </w:r>
      <w:r w:rsidRPr="00514E9C">
        <w:rPr>
          <w:rFonts w:ascii="Verdana" w:hAnsi="Verdana"/>
          <w:sz w:val="22"/>
        </w:rPr>
        <w:t xml:space="preserve"> în timpul r</w:t>
      </w:r>
      <w:r w:rsidRPr="00514E9C">
        <w:rPr>
          <w:rFonts w:ascii="Verdana" w:hAnsi="Verdana"/>
          <w:sz w:val="22"/>
        </w:rPr>
        <w:t>ă</w:t>
      </w:r>
      <w:r w:rsidRPr="00514E9C">
        <w:rPr>
          <w:rFonts w:ascii="Verdana" w:hAnsi="Verdana"/>
          <w:sz w:val="22"/>
        </w:rPr>
        <w:t>zboiului, Oficiul pentru Servicii Strategice (OSS), n</w:t>
      </w:r>
      <w:r w:rsidRPr="00514E9C">
        <w:rPr>
          <w:rFonts w:ascii="Verdana" w:hAnsi="Verdana"/>
          <w:sz w:val="22"/>
        </w:rPr>
        <w:t>ă</w:t>
      </w:r>
      <w:r w:rsidRPr="00514E9C">
        <w:rPr>
          <w:rFonts w:ascii="Verdana" w:hAnsi="Verdana"/>
          <w:sz w:val="22"/>
        </w:rPr>
        <w:t xml:space="preserve">scut pe structura serviciilor secrete ale lui Payseur.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OSS-ul era condus de Bill Donovan, o marionet</w:t>
      </w:r>
      <w:r w:rsidRPr="00514E9C">
        <w:rPr>
          <w:rFonts w:ascii="Verdana" w:hAnsi="Verdana"/>
          <w:sz w:val="22"/>
        </w:rPr>
        <w:t>ă</w:t>
      </w:r>
      <w:r w:rsidRPr="00514E9C">
        <w:rPr>
          <w:rFonts w:ascii="Verdana" w:hAnsi="Verdana"/>
          <w:sz w:val="22"/>
        </w:rPr>
        <w:t xml:space="preserve"> a cercului PayseurRothschild-Rockefeller </w:t>
      </w:r>
      <w:r w:rsidRPr="00514E9C">
        <w:rPr>
          <w:rFonts w:ascii="Verdana" w:hAnsi="Verdana"/>
          <w:sz w:val="22"/>
        </w:rPr>
        <w:t>ş</w:t>
      </w:r>
      <w:r w:rsidRPr="00514E9C">
        <w:rPr>
          <w:rFonts w:ascii="Verdana" w:hAnsi="Verdana"/>
          <w:sz w:val="22"/>
        </w:rPr>
        <w:t xml:space="preserve">i fost coleg de </w:t>
      </w:r>
      <w:r w:rsidRPr="00514E9C">
        <w:rPr>
          <w:rFonts w:ascii="Verdana" w:hAnsi="Verdana"/>
          <w:sz w:val="22"/>
        </w:rPr>
        <w:t>ş</w:t>
      </w:r>
      <w:r w:rsidRPr="00514E9C">
        <w:rPr>
          <w:rFonts w:ascii="Verdana" w:hAnsi="Verdana"/>
          <w:sz w:val="22"/>
        </w:rPr>
        <w:t>coal</w:t>
      </w:r>
      <w:r w:rsidRPr="00514E9C">
        <w:rPr>
          <w:rFonts w:ascii="Verdana" w:hAnsi="Verdana"/>
          <w:sz w:val="22"/>
        </w:rPr>
        <w:t>ă</w:t>
      </w:r>
      <w:r w:rsidRPr="00514E9C">
        <w:rPr>
          <w:rFonts w:ascii="Verdana" w:hAnsi="Verdana"/>
          <w:sz w:val="22"/>
        </w:rPr>
        <w:t xml:space="preserve"> cu Franklin Delano </w:t>
      </w:r>
    </w:p>
    <w:p w:rsidR="00627439" w:rsidRPr="00514E9C" w:rsidRDefault="00733953" w:rsidP="00514E9C">
      <w:pPr>
        <w:ind w:left="-15" w:right="892" w:firstLine="0"/>
        <w:jc w:val="both"/>
        <w:rPr>
          <w:rFonts w:ascii="Verdana" w:hAnsi="Verdana"/>
          <w:sz w:val="22"/>
        </w:rPr>
      </w:pPr>
      <w:r w:rsidRPr="00514E9C">
        <w:rPr>
          <w:rFonts w:ascii="Verdana" w:hAnsi="Verdana"/>
          <w:sz w:val="22"/>
        </w:rPr>
        <w:t>Roosevelt. Profesorul de drept al lui Donovan de la Universitatea Columbia (controlat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a fost Harland E. Stone,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mai târziu Procuror General al SUA. Un alt protejat al lui Stone a fost J. Edgar Hoover, francmason de grad 33 </w:t>
      </w:r>
      <w:r w:rsidRPr="00514E9C">
        <w:rPr>
          <w:rFonts w:ascii="Verdana" w:hAnsi="Verdana"/>
          <w:sz w:val="22"/>
        </w:rPr>
        <w:t>ş</w:t>
      </w:r>
      <w:r w:rsidRPr="00514E9C">
        <w:rPr>
          <w:rFonts w:ascii="Verdana" w:hAnsi="Verdana"/>
          <w:sz w:val="22"/>
        </w:rPr>
        <w:t>i</w:t>
      </w:r>
      <w:r w:rsidRPr="00514E9C">
        <w:rPr>
          <w:rFonts w:ascii="Verdana" w:hAnsi="Verdana"/>
          <w:sz w:val="22"/>
        </w:rPr>
        <w:t xml:space="preserve"> </w:t>
      </w:r>
      <w:r w:rsidRPr="00514E9C">
        <w:rPr>
          <w:rFonts w:ascii="Verdana" w:hAnsi="Verdana"/>
          <w:sz w:val="22"/>
        </w:rPr>
        <w:t>ş</w:t>
      </w:r>
      <w:r w:rsidRPr="00514E9C">
        <w:rPr>
          <w:rFonts w:ascii="Verdana" w:hAnsi="Verdana"/>
          <w:sz w:val="22"/>
        </w:rPr>
        <w:t>eful de trist</w:t>
      </w:r>
      <w:r w:rsidRPr="00514E9C">
        <w:rPr>
          <w:rFonts w:ascii="Verdana" w:hAnsi="Verdana"/>
          <w:sz w:val="22"/>
        </w:rPr>
        <w:t>ă</w:t>
      </w:r>
      <w:r w:rsidRPr="00514E9C">
        <w:rPr>
          <w:rFonts w:ascii="Verdana" w:hAnsi="Verdana"/>
          <w:sz w:val="22"/>
        </w:rPr>
        <w:t xml:space="preserve"> reputa</w:t>
      </w:r>
      <w:r w:rsidRPr="00514E9C">
        <w:rPr>
          <w:rFonts w:ascii="Verdana" w:hAnsi="Verdana"/>
          <w:sz w:val="22"/>
        </w:rPr>
        <w:t>ţ</w:t>
      </w:r>
      <w:r w:rsidRPr="00514E9C">
        <w:rPr>
          <w:rFonts w:ascii="Verdana" w:hAnsi="Verdana"/>
          <w:sz w:val="22"/>
        </w:rPr>
        <w:t>ie al FBI în perioada asasin</w:t>
      </w:r>
      <w:r w:rsidRPr="00514E9C">
        <w:rPr>
          <w:rFonts w:ascii="Verdana" w:hAnsi="Verdana"/>
          <w:sz w:val="22"/>
        </w:rPr>
        <w:t>ă</w:t>
      </w:r>
      <w:r w:rsidRPr="00514E9C">
        <w:rPr>
          <w:rFonts w:ascii="Verdana" w:hAnsi="Verdana"/>
          <w:sz w:val="22"/>
        </w:rPr>
        <w:t>rii lui Kennedy. Deloc întâmpl</w:t>
      </w:r>
      <w:r w:rsidRPr="00514E9C">
        <w:rPr>
          <w:rFonts w:ascii="Verdana" w:hAnsi="Verdana"/>
          <w:sz w:val="22"/>
        </w:rPr>
        <w:t>ă</w:t>
      </w:r>
      <w:r w:rsidRPr="00514E9C">
        <w:rPr>
          <w:rFonts w:ascii="Verdana" w:hAnsi="Verdana"/>
          <w:sz w:val="22"/>
        </w:rPr>
        <w:t>tor, o bun</w:t>
      </w:r>
      <w:r w:rsidRPr="00514E9C">
        <w:rPr>
          <w:rFonts w:ascii="Verdana" w:hAnsi="Verdana"/>
          <w:sz w:val="22"/>
        </w:rPr>
        <w:t>ă</w:t>
      </w:r>
      <w:r w:rsidRPr="00514E9C">
        <w:rPr>
          <w:rFonts w:ascii="Verdana" w:hAnsi="Verdana"/>
          <w:sz w:val="22"/>
        </w:rPr>
        <w:t xml:space="preserve"> parte din agen</w:t>
      </w:r>
      <w:r w:rsidRPr="00514E9C">
        <w:rPr>
          <w:rFonts w:ascii="Verdana" w:hAnsi="Verdana"/>
          <w:sz w:val="22"/>
        </w:rPr>
        <w:t>ţ</w:t>
      </w:r>
      <w:r w:rsidRPr="00514E9C">
        <w:rPr>
          <w:rFonts w:ascii="Verdana" w:hAnsi="Verdana"/>
          <w:sz w:val="22"/>
        </w:rPr>
        <w:t>ii care au fost implica</w:t>
      </w:r>
      <w:r w:rsidRPr="00514E9C">
        <w:rPr>
          <w:rFonts w:ascii="Verdana" w:hAnsi="Verdana"/>
          <w:sz w:val="22"/>
        </w:rPr>
        <w:t>ţ</w:t>
      </w:r>
      <w:r w:rsidRPr="00514E9C">
        <w:rPr>
          <w:rFonts w:ascii="Verdana" w:hAnsi="Verdana"/>
          <w:sz w:val="22"/>
        </w:rPr>
        <w:t>i în asasinarea Pre</w:t>
      </w:r>
      <w:r w:rsidRPr="00514E9C">
        <w:rPr>
          <w:rFonts w:ascii="Verdana" w:hAnsi="Verdana"/>
          <w:sz w:val="22"/>
        </w:rPr>
        <w:t>ş</w:t>
      </w:r>
      <w:r w:rsidRPr="00514E9C">
        <w:rPr>
          <w:rFonts w:ascii="Verdana" w:hAnsi="Verdana"/>
          <w:sz w:val="22"/>
        </w:rPr>
        <w:t xml:space="preserve">edintelui Kennedy erau </w:t>
      </w:r>
      <w:r w:rsidRPr="00514E9C">
        <w:rPr>
          <w:rFonts w:ascii="Verdana" w:hAnsi="Verdana"/>
          <w:sz w:val="22"/>
        </w:rPr>
        <w:lastRenderedPageBreak/>
        <w:t>fo</w:t>
      </w:r>
      <w:r w:rsidRPr="00514E9C">
        <w:rPr>
          <w:rFonts w:ascii="Verdana" w:hAnsi="Verdana"/>
          <w:sz w:val="22"/>
        </w:rPr>
        <w:t>ş</w:t>
      </w:r>
      <w:r w:rsidRPr="00514E9C">
        <w:rPr>
          <w:rFonts w:ascii="Verdana" w:hAnsi="Verdana"/>
          <w:sz w:val="22"/>
        </w:rPr>
        <w:t>ti agen</w:t>
      </w:r>
      <w:r w:rsidRPr="00514E9C">
        <w:rPr>
          <w:rFonts w:ascii="Verdana" w:hAnsi="Verdana"/>
          <w:sz w:val="22"/>
        </w:rPr>
        <w:t>ţ</w:t>
      </w:r>
      <w:r w:rsidRPr="00514E9C">
        <w:rPr>
          <w:rFonts w:ascii="Verdana" w:hAnsi="Verdana"/>
          <w:sz w:val="22"/>
        </w:rPr>
        <w:t>i OSS transfera</w:t>
      </w:r>
      <w:r w:rsidRPr="00514E9C">
        <w:rPr>
          <w:rFonts w:ascii="Verdana" w:hAnsi="Verdana"/>
          <w:sz w:val="22"/>
        </w:rPr>
        <w:t>ţ</w:t>
      </w:r>
      <w:r w:rsidRPr="00514E9C">
        <w:rPr>
          <w:rFonts w:ascii="Verdana" w:hAnsi="Verdana"/>
          <w:sz w:val="22"/>
        </w:rPr>
        <w:t>i la Londra în timpul celui de-al Doilea R</w:t>
      </w:r>
      <w:r w:rsidRPr="00514E9C">
        <w:rPr>
          <w:rFonts w:ascii="Verdana" w:hAnsi="Verdana"/>
          <w:sz w:val="22"/>
        </w:rPr>
        <w:t>ă</w:t>
      </w:r>
      <w:r w:rsidRPr="00514E9C">
        <w:rPr>
          <w:rFonts w:ascii="Verdana" w:hAnsi="Verdana"/>
          <w:sz w:val="22"/>
        </w:rPr>
        <w:t>zboi Mon</w:t>
      </w:r>
      <w:r w:rsidRPr="00514E9C">
        <w:rPr>
          <w:rFonts w:ascii="Verdana" w:hAnsi="Verdana"/>
          <w:sz w:val="22"/>
        </w:rPr>
        <w:t>dial. Aceast</w:t>
      </w:r>
      <w:r w:rsidRPr="00514E9C">
        <w:rPr>
          <w:rFonts w:ascii="Verdana" w:hAnsi="Verdana"/>
          <w:sz w:val="22"/>
        </w:rPr>
        <w:t>ă</w:t>
      </w:r>
      <w:r w:rsidRPr="00514E9C">
        <w:rPr>
          <w:rFonts w:ascii="Verdana" w:hAnsi="Verdana"/>
          <w:sz w:val="22"/>
        </w:rPr>
        <w:t xml:space="preserve"> poveste este prezentat</w:t>
      </w:r>
      <w:r w:rsidRPr="00514E9C">
        <w:rPr>
          <w:rFonts w:ascii="Verdana" w:hAnsi="Verdana"/>
          <w:sz w:val="22"/>
        </w:rPr>
        <w:t>ă</w:t>
      </w:r>
      <w:r w:rsidRPr="00514E9C">
        <w:rPr>
          <w:rFonts w:ascii="Verdana" w:hAnsi="Verdana"/>
          <w:sz w:val="22"/>
        </w:rPr>
        <w:t xml:space="preserve"> detaliat în lucrarea mea, </w:t>
      </w:r>
      <w:r w:rsidRPr="00514E9C">
        <w:rPr>
          <w:rFonts w:ascii="Verdana" w:hAnsi="Verdana"/>
          <w:i/>
          <w:sz w:val="22"/>
        </w:rPr>
        <w:t xml:space="preserve">Şi adevărul vă va face liberi. </w:t>
      </w:r>
      <w:r w:rsidRPr="00514E9C">
        <w:rPr>
          <w:rFonts w:ascii="Verdana" w:hAnsi="Verdana"/>
          <w:sz w:val="22"/>
        </w:rPr>
        <w:t>Unul dintre ace</w:t>
      </w:r>
      <w:r w:rsidRPr="00514E9C">
        <w:rPr>
          <w:rFonts w:ascii="Verdana" w:hAnsi="Verdana"/>
          <w:sz w:val="22"/>
        </w:rPr>
        <w:t>ş</w:t>
      </w:r>
      <w:r w:rsidRPr="00514E9C">
        <w:rPr>
          <w:rFonts w:ascii="Verdana" w:hAnsi="Verdana"/>
          <w:sz w:val="22"/>
        </w:rPr>
        <w:t>ti agen</w:t>
      </w:r>
      <w:r w:rsidRPr="00514E9C">
        <w:rPr>
          <w:rFonts w:ascii="Verdana" w:hAnsi="Verdana"/>
          <w:sz w:val="22"/>
        </w:rPr>
        <w:t>ţ</w:t>
      </w:r>
      <w:r w:rsidRPr="00514E9C">
        <w:rPr>
          <w:rFonts w:ascii="Verdana" w:hAnsi="Verdana"/>
          <w:sz w:val="22"/>
        </w:rPr>
        <w:t xml:space="preserve">i era Clay Shaw, singurul om judecat pentru rolul pe care l-a jucat în asasinarea lui Kennedy, proces prezentat </w:t>
      </w:r>
      <w:r w:rsidRPr="00514E9C">
        <w:rPr>
          <w:rFonts w:ascii="Verdana" w:hAnsi="Verdana"/>
          <w:sz w:val="22"/>
        </w:rPr>
        <w:t>ş</w:t>
      </w:r>
      <w:r w:rsidRPr="00514E9C">
        <w:rPr>
          <w:rFonts w:ascii="Verdana" w:hAnsi="Verdana"/>
          <w:sz w:val="22"/>
        </w:rPr>
        <w:t xml:space="preserve">i în filmul </w:t>
      </w:r>
      <w:r w:rsidRPr="00514E9C">
        <w:rPr>
          <w:rFonts w:ascii="Verdana" w:hAnsi="Verdana"/>
          <w:i/>
          <w:sz w:val="22"/>
        </w:rPr>
        <w:t xml:space="preserve">JFK. </w:t>
      </w:r>
      <w:r w:rsidRPr="00514E9C">
        <w:rPr>
          <w:rFonts w:ascii="Verdana" w:hAnsi="Verdana"/>
          <w:sz w:val="22"/>
        </w:rPr>
        <w:t>El a fo</w:t>
      </w:r>
      <w:r w:rsidRPr="00514E9C">
        <w:rPr>
          <w:rFonts w:ascii="Verdana" w:hAnsi="Verdana"/>
          <w:sz w:val="22"/>
        </w:rPr>
        <w:t>st eliberat pentru simplul motiv c</w:t>
      </w:r>
      <w:r w:rsidRPr="00514E9C">
        <w:rPr>
          <w:rFonts w:ascii="Verdana" w:hAnsi="Verdana"/>
          <w:sz w:val="22"/>
        </w:rPr>
        <w:t>ă</w:t>
      </w:r>
      <w:r w:rsidRPr="00514E9C">
        <w:rPr>
          <w:rFonts w:ascii="Verdana" w:hAnsi="Verdana"/>
          <w:sz w:val="22"/>
        </w:rPr>
        <w:t xml:space="preserve"> martorii împotriva lui au fost uci</w:t>
      </w:r>
      <w:r w:rsidRPr="00514E9C">
        <w:rPr>
          <w:rFonts w:ascii="Verdana" w:hAnsi="Verdana"/>
          <w:sz w:val="22"/>
        </w:rPr>
        <w:t>ş</w:t>
      </w:r>
      <w:r w:rsidRPr="00514E9C">
        <w:rPr>
          <w:rFonts w:ascii="Verdana" w:hAnsi="Verdana"/>
          <w:sz w:val="22"/>
        </w:rPr>
        <w:t>i înainte de a apuca s</w:t>
      </w:r>
      <w:r w:rsidRPr="00514E9C">
        <w:rPr>
          <w:rFonts w:ascii="Verdana" w:hAnsi="Verdana"/>
          <w:sz w:val="22"/>
        </w:rPr>
        <w:t>ă</w:t>
      </w:r>
      <w:r w:rsidRPr="00514E9C">
        <w:rPr>
          <w:rFonts w:ascii="Verdana" w:hAnsi="Verdana"/>
          <w:sz w:val="22"/>
        </w:rPr>
        <w:t xml:space="preserve"> depun</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rturie. Shaw a fost unul din consultan</w:t>
      </w:r>
      <w:r w:rsidRPr="00514E9C">
        <w:rPr>
          <w:rFonts w:ascii="Verdana" w:hAnsi="Verdana"/>
          <w:sz w:val="22"/>
        </w:rPr>
        <w:t>ţ</w:t>
      </w:r>
      <w:r w:rsidRPr="00514E9C">
        <w:rPr>
          <w:rFonts w:ascii="Verdana" w:hAnsi="Verdana"/>
          <w:sz w:val="22"/>
        </w:rPr>
        <w:t xml:space="preserve">ii satanistului </w:t>
      </w:r>
      <w:r w:rsidRPr="00514E9C">
        <w:rPr>
          <w:rFonts w:ascii="Verdana" w:hAnsi="Verdana"/>
          <w:sz w:val="22"/>
        </w:rPr>
        <w:t>ş</w:t>
      </w:r>
      <w:r w:rsidRPr="00514E9C">
        <w:rPr>
          <w:rFonts w:ascii="Verdana" w:hAnsi="Verdana"/>
          <w:sz w:val="22"/>
        </w:rPr>
        <w:t>i pupilei lui Rothschild, Winston Churchill. La fel ca to</w:t>
      </w:r>
      <w:r w:rsidRPr="00514E9C">
        <w:rPr>
          <w:rFonts w:ascii="Verdana" w:hAnsi="Verdana"/>
          <w:sz w:val="22"/>
        </w:rPr>
        <w:t>ţ</w:t>
      </w:r>
      <w:r w:rsidRPr="00514E9C">
        <w:rPr>
          <w:rFonts w:ascii="Verdana" w:hAnsi="Verdana"/>
          <w:sz w:val="22"/>
        </w:rPr>
        <w:t>i agen</w:t>
      </w:r>
      <w:r w:rsidRPr="00514E9C">
        <w:rPr>
          <w:rFonts w:ascii="Verdana" w:hAnsi="Verdana"/>
          <w:sz w:val="22"/>
        </w:rPr>
        <w:t>ţ</w:t>
      </w:r>
      <w:r w:rsidRPr="00514E9C">
        <w:rPr>
          <w:rFonts w:ascii="Verdana" w:hAnsi="Verdana"/>
          <w:sz w:val="22"/>
        </w:rPr>
        <w:t>ii OSS deta</w:t>
      </w:r>
      <w:r w:rsidRPr="00514E9C">
        <w:rPr>
          <w:rFonts w:ascii="Verdana" w:hAnsi="Verdana"/>
          <w:sz w:val="22"/>
        </w:rPr>
        <w:t>ş</w:t>
      </w:r>
      <w:r w:rsidRPr="00514E9C">
        <w:rPr>
          <w:rFonts w:ascii="Verdana" w:hAnsi="Verdana"/>
          <w:sz w:val="22"/>
        </w:rPr>
        <w:t>a</w:t>
      </w:r>
      <w:r w:rsidRPr="00514E9C">
        <w:rPr>
          <w:rFonts w:ascii="Verdana" w:hAnsi="Verdana"/>
          <w:sz w:val="22"/>
        </w:rPr>
        <w:t>ţ</w:t>
      </w:r>
      <w:r w:rsidRPr="00514E9C">
        <w:rPr>
          <w:rFonts w:ascii="Verdana" w:hAnsi="Verdana"/>
          <w:sz w:val="22"/>
        </w:rPr>
        <w:t xml:space="preserve">i la Londra, i-a </w:t>
      </w:r>
      <w:r w:rsidRPr="00514E9C">
        <w:rPr>
          <w:rFonts w:ascii="Verdana" w:hAnsi="Verdana"/>
          <w:sz w:val="22"/>
        </w:rPr>
        <w:t>cântat în strun</w:t>
      </w:r>
      <w:r w:rsidRPr="00514E9C">
        <w:rPr>
          <w:rFonts w:ascii="Verdana" w:hAnsi="Verdana"/>
          <w:sz w:val="22"/>
        </w:rPr>
        <w:t>ă</w:t>
      </w:r>
      <w:r w:rsidRPr="00514E9C">
        <w:rPr>
          <w:rFonts w:ascii="Verdana" w:hAnsi="Verdana"/>
          <w:sz w:val="22"/>
        </w:rPr>
        <w:t xml:space="preserve"> Lordului Victor Rothschild, </w:t>
      </w:r>
      <w:r w:rsidRPr="00514E9C">
        <w:rPr>
          <w:rFonts w:ascii="Verdana" w:hAnsi="Verdana"/>
          <w:sz w:val="22"/>
        </w:rPr>
        <w:t>ş</w:t>
      </w:r>
      <w:r w:rsidRPr="00514E9C">
        <w:rPr>
          <w:rFonts w:ascii="Verdana" w:hAnsi="Verdana"/>
          <w:sz w:val="22"/>
        </w:rPr>
        <w:t xml:space="preserve">eful neoficial al serviciilor secrete britanice.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Primul director al CIA a fost Allan Dulles. Acesta era nazist, la fel ca </w:t>
      </w:r>
      <w:r w:rsidRPr="00514E9C">
        <w:rPr>
          <w:rFonts w:ascii="Verdana" w:hAnsi="Verdana"/>
          <w:sz w:val="22"/>
        </w:rPr>
        <w:t>ş</w:t>
      </w:r>
      <w:r w:rsidRPr="00514E9C">
        <w:rPr>
          <w:rFonts w:ascii="Verdana" w:hAnsi="Verdana"/>
          <w:sz w:val="22"/>
        </w:rPr>
        <w:t>i fratele s</w:t>
      </w:r>
      <w:r w:rsidRPr="00514E9C">
        <w:rPr>
          <w:rFonts w:ascii="Verdana" w:hAnsi="Verdana"/>
          <w:sz w:val="22"/>
        </w:rPr>
        <w:t>ă</w:t>
      </w:r>
      <w:r w:rsidRPr="00514E9C">
        <w:rPr>
          <w:rFonts w:ascii="Verdana" w:hAnsi="Verdana"/>
          <w:sz w:val="22"/>
        </w:rPr>
        <w:t>u, John Foster Dulles, numit secretar de stat în aceea</w:t>
      </w:r>
      <w:r w:rsidRPr="00514E9C">
        <w:rPr>
          <w:rFonts w:ascii="Verdana" w:hAnsi="Verdana"/>
          <w:sz w:val="22"/>
        </w:rPr>
        <w:t>ş</w:t>
      </w:r>
      <w:r w:rsidRPr="00514E9C">
        <w:rPr>
          <w:rFonts w:ascii="Verdana" w:hAnsi="Verdana"/>
          <w:sz w:val="22"/>
        </w:rPr>
        <w:t>i perioad</w:t>
      </w:r>
      <w:r w:rsidRPr="00514E9C">
        <w:rPr>
          <w:rFonts w:ascii="Verdana" w:hAnsi="Verdana"/>
          <w:sz w:val="22"/>
        </w:rPr>
        <w:t>ă</w:t>
      </w:r>
      <w:r w:rsidRPr="00514E9C">
        <w:rPr>
          <w:rFonts w:ascii="Verdana" w:hAnsi="Verdana"/>
          <w:sz w:val="22"/>
        </w:rPr>
        <w:t>. Familia Dulles este o alt</w:t>
      </w:r>
      <w:r w:rsidRPr="00514E9C">
        <w:rPr>
          <w:rFonts w:ascii="Verdana" w:hAnsi="Verdana"/>
          <w:sz w:val="22"/>
        </w:rPr>
        <w:t>ă</w:t>
      </w:r>
      <w:r w:rsidRPr="00514E9C">
        <w:rPr>
          <w:rFonts w:ascii="Verdana" w:hAnsi="Verdana"/>
          <w:sz w:val="22"/>
        </w:rPr>
        <w:t xml:space="preserve"> linie genealogic</w:t>
      </w:r>
      <w:r w:rsidRPr="00514E9C">
        <w:rPr>
          <w:rFonts w:ascii="Verdana" w:hAnsi="Verdana"/>
          <w:sz w:val="22"/>
        </w:rPr>
        <w:t>ă</w:t>
      </w:r>
      <w:r w:rsidRPr="00514E9C">
        <w:rPr>
          <w:rFonts w:ascii="Verdana" w:hAnsi="Verdana"/>
          <w:sz w:val="22"/>
        </w:rPr>
        <w:t xml:space="preserve"> apar</w:t>
      </w:r>
      <w:r w:rsidRPr="00514E9C">
        <w:rPr>
          <w:rFonts w:ascii="Verdana" w:hAnsi="Verdana"/>
          <w:sz w:val="22"/>
        </w:rPr>
        <w:t>ţ</w:t>
      </w:r>
      <w:r w:rsidRPr="00514E9C">
        <w:rPr>
          <w:rFonts w:ascii="Verdana" w:hAnsi="Verdana"/>
          <w:sz w:val="22"/>
        </w:rPr>
        <w:t>inând aristocra</w:t>
      </w:r>
      <w:r w:rsidRPr="00514E9C">
        <w:rPr>
          <w:rFonts w:ascii="Verdana" w:hAnsi="Verdana"/>
          <w:sz w:val="22"/>
        </w:rPr>
        <w:t>ţ</w:t>
      </w:r>
      <w:r w:rsidRPr="00514E9C">
        <w:rPr>
          <w:rFonts w:ascii="Verdana" w:hAnsi="Verdana"/>
          <w:sz w:val="22"/>
        </w:rPr>
        <w:t>iei britanice. Amândoi fra</w:t>
      </w:r>
      <w:r w:rsidRPr="00514E9C">
        <w:rPr>
          <w:rFonts w:ascii="Verdana" w:hAnsi="Verdana"/>
          <w:sz w:val="22"/>
        </w:rPr>
        <w:t>ţ</w:t>
      </w:r>
      <w:r w:rsidRPr="00514E9C">
        <w:rPr>
          <w:rFonts w:ascii="Verdana" w:hAnsi="Verdana"/>
          <w:sz w:val="22"/>
        </w:rPr>
        <w:t>ii Dulles au fost implica</w:t>
      </w:r>
      <w:r w:rsidRPr="00514E9C">
        <w:rPr>
          <w:rFonts w:ascii="Verdana" w:hAnsi="Verdana"/>
          <w:sz w:val="22"/>
        </w:rPr>
        <w:t>ţ</w:t>
      </w:r>
      <w:r w:rsidRPr="00514E9C">
        <w:rPr>
          <w:rFonts w:ascii="Verdana" w:hAnsi="Verdana"/>
          <w:sz w:val="22"/>
        </w:rPr>
        <w:t>i în Proiectul Paperclip, al</w:t>
      </w:r>
      <w:r w:rsidRPr="00514E9C">
        <w:rPr>
          <w:rFonts w:ascii="Verdana" w:hAnsi="Verdana"/>
          <w:sz w:val="22"/>
        </w:rPr>
        <w:t>ă</w:t>
      </w:r>
      <w:r w:rsidRPr="00514E9C">
        <w:rPr>
          <w:rFonts w:ascii="Verdana" w:hAnsi="Verdana"/>
          <w:sz w:val="22"/>
        </w:rPr>
        <w:t xml:space="preserve">turi de Henry Kissinger, un „evreu german”, mare adept al satanismului </w:t>
      </w:r>
      <w:r w:rsidRPr="00514E9C">
        <w:rPr>
          <w:rFonts w:ascii="Verdana" w:hAnsi="Verdana"/>
          <w:sz w:val="22"/>
        </w:rPr>
        <w:t>ş</w:t>
      </w:r>
      <w:r w:rsidRPr="00514E9C">
        <w:rPr>
          <w:rFonts w:ascii="Verdana" w:hAnsi="Verdana"/>
          <w:sz w:val="22"/>
        </w:rPr>
        <w:t>i unul dintre cei mai activi repti</w:t>
      </w:r>
      <w:r w:rsidRPr="00514E9C">
        <w:rPr>
          <w:rFonts w:ascii="Verdana" w:hAnsi="Verdana"/>
          <w:sz w:val="22"/>
        </w:rPr>
        <w:t>lieni. Cei doi Dulles proveneau dintr-o familie american</w:t>
      </w:r>
      <w:r w:rsidRPr="00514E9C">
        <w:rPr>
          <w:rFonts w:ascii="Verdana" w:hAnsi="Verdana"/>
          <w:sz w:val="22"/>
        </w:rPr>
        <w:t>ă</w:t>
      </w:r>
      <w:r w:rsidRPr="00514E9C">
        <w:rPr>
          <w:rFonts w:ascii="Verdana" w:hAnsi="Verdana"/>
          <w:sz w:val="22"/>
        </w:rPr>
        <w:t xml:space="preserve"> din sudul Statelor Unite, proprietar</w:t>
      </w:r>
      <w:r w:rsidRPr="00514E9C">
        <w:rPr>
          <w:rFonts w:ascii="Verdana" w:hAnsi="Verdana"/>
          <w:sz w:val="22"/>
        </w:rPr>
        <w:t>ă</w:t>
      </w:r>
      <w:r w:rsidRPr="00514E9C">
        <w:rPr>
          <w:rFonts w:ascii="Verdana" w:hAnsi="Verdana"/>
          <w:sz w:val="22"/>
        </w:rPr>
        <w:t xml:space="preserve"> de sclavi, </w:t>
      </w:r>
      <w:r w:rsidRPr="00514E9C">
        <w:rPr>
          <w:rFonts w:ascii="Verdana" w:hAnsi="Verdana"/>
          <w:sz w:val="22"/>
        </w:rPr>
        <w:t>ş</w:t>
      </w:r>
      <w:r w:rsidRPr="00514E9C">
        <w:rPr>
          <w:rFonts w:ascii="Verdana" w:hAnsi="Verdana"/>
          <w:sz w:val="22"/>
        </w:rPr>
        <w:t>i erau veri cu Rockefeller-ii. Firma lor de avocatur</w:t>
      </w:r>
      <w:r w:rsidRPr="00514E9C">
        <w:rPr>
          <w:rFonts w:ascii="Verdana" w:hAnsi="Verdana"/>
          <w:sz w:val="22"/>
        </w:rPr>
        <w:t>ă</w:t>
      </w:r>
      <w:r w:rsidRPr="00514E9C">
        <w:rPr>
          <w:rFonts w:ascii="Verdana" w:hAnsi="Verdana"/>
          <w:sz w:val="22"/>
        </w:rPr>
        <w:t>, Sullivan and Cromwell, gestiona afacerile în SUA ale I.G. Farben. Marele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tor al lui Hi</w:t>
      </w:r>
      <w:r w:rsidRPr="00514E9C">
        <w:rPr>
          <w:rFonts w:ascii="Verdana" w:hAnsi="Verdana"/>
          <w:sz w:val="22"/>
        </w:rPr>
        <w:t>tler, Fritz Thyssen, i l-a prezentat pe Allan Dulles Fuhrerului. John Foster Dulles scria „Heil Hitler” pe scrisorile pe care le trimitea clien</w:t>
      </w:r>
      <w:r w:rsidRPr="00514E9C">
        <w:rPr>
          <w:rFonts w:ascii="Verdana" w:hAnsi="Verdana"/>
          <w:sz w:val="22"/>
        </w:rPr>
        <w:t>ţ</w:t>
      </w:r>
      <w:r w:rsidRPr="00514E9C">
        <w:rPr>
          <w:rFonts w:ascii="Verdana" w:hAnsi="Verdana"/>
          <w:sz w:val="22"/>
        </w:rPr>
        <w:t>ilor s</w:t>
      </w:r>
      <w:r w:rsidRPr="00514E9C">
        <w:rPr>
          <w:rFonts w:ascii="Verdana" w:hAnsi="Verdana"/>
          <w:sz w:val="22"/>
        </w:rPr>
        <w:t>ă</w:t>
      </w:r>
      <w:r w:rsidRPr="00514E9C">
        <w:rPr>
          <w:rFonts w:ascii="Verdana" w:hAnsi="Verdana"/>
          <w:sz w:val="22"/>
        </w:rPr>
        <w:t xml:space="preserve">i germani </w:t>
      </w:r>
      <w:r w:rsidRPr="00514E9C">
        <w:rPr>
          <w:rFonts w:ascii="Verdana" w:hAnsi="Verdana"/>
          <w:sz w:val="22"/>
        </w:rPr>
        <w:t>ş</w:t>
      </w:r>
      <w:r w:rsidRPr="00514E9C">
        <w:rPr>
          <w:rFonts w:ascii="Verdana" w:hAnsi="Verdana"/>
          <w:sz w:val="22"/>
        </w:rPr>
        <w:t>i a fost trimis în Germania s</w:t>
      </w:r>
      <w:r w:rsidRPr="00514E9C">
        <w:rPr>
          <w:rFonts w:ascii="Verdana" w:hAnsi="Verdana"/>
          <w:sz w:val="22"/>
        </w:rPr>
        <w:t>ă</w:t>
      </w:r>
      <w:r w:rsidRPr="00514E9C">
        <w:rPr>
          <w:rFonts w:ascii="Verdana" w:hAnsi="Verdana"/>
          <w:sz w:val="22"/>
        </w:rPr>
        <w:t xml:space="preserve"> negocieze acordarea unor noi împrumuturi nazi</w:t>
      </w:r>
      <w:r w:rsidRPr="00514E9C">
        <w:rPr>
          <w:rFonts w:ascii="Verdana" w:hAnsi="Verdana"/>
          <w:sz w:val="22"/>
        </w:rPr>
        <w:t>ş</w:t>
      </w:r>
      <w:r w:rsidRPr="00514E9C">
        <w:rPr>
          <w:rFonts w:ascii="Verdana" w:hAnsi="Verdana"/>
          <w:sz w:val="22"/>
        </w:rPr>
        <w:t xml:space="preserve">tilor din partea </w:t>
      </w:r>
      <w:r w:rsidRPr="00514E9C">
        <w:rPr>
          <w:rFonts w:ascii="Verdana" w:hAnsi="Verdana"/>
          <w:sz w:val="22"/>
        </w:rPr>
        <w:t>grupului Mesei Rotunde Rothschild-Rockefeller. Împrumuturile aveau drept scop s</w:t>
      </w:r>
      <w:r w:rsidRPr="00514E9C">
        <w:rPr>
          <w:rFonts w:ascii="Verdana" w:hAnsi="Verdana"/>
          <w:sz w:val="22"/>
        </w:rPr>
        <w:t>ă</w:t>
      </w:r>
      <w:r w:rsidRPr="00514E9C">
        <w:rPr>
          <w:rFonts w:ascii="Verdana" w:hAnsi="Verdana"/>
          <w:sz w:val="22"/>
        </w:rPr>
        <w:t>-i ajute pe germani s</w:t>
      </w:r>
      <w:r w:rsidRPr="00514E9C">
        <w:rPr>
          <w:rFonts w:ascii="Verdana" w:hAnsi="Verdana"/>
          <w:sz w:val="22"/>
        </w:rPr>
        <w:t>ă</w:t>
      </w:r>
      <w:r w:rsidRPr="00514E9C">
        <w:rPr>
          <w:rFonts w:ascii="Verdana" w:hAnsi="Verdana"/>
          <w:sz w:val="22"/>
        </w:rPr>
        <w:t xml:space="preserve">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daunele de r</w:t>
      </w:r>
      <w:r w:rsidRPr="00514E9C">
        <w:rPr>
          <w:rFonts w:ascii="Verdana" w:hAnsi="Verdana"/>
          <w:sz w:val="22"/>
        </w:rPr>
        <w:t>ă</w:t>
      </w:r>
      <w:r w:rsidRPr="00514E9C">
        <w:rPr>
          <w:rFonts w:ascii="Verdana" w:hAnsi="Verdana"/>
          <w:sz w:val="22"/>
        </w:rPr>
        <w:t>zboi impuse de acela</w:t>
      </w:r>
      <w:r w:rsidRPr="00514E9C">
        <w:rPr>
          <w:rFonts w:ascii="Verdana" w:hAnsi="Verdana"/>
          <w:sz w:val="22"/>
        </w:rPr>
        <w:t>ş</w:t>
      </w:r>
      <w:r w:rsidRPr="00514E9C">
        <w:rPr>
          <w:rFonts w:ascii="Verdana" w:hAnsi="Verdana"/>
          <w:sz w:val="22"/>
        </w:rPr>
        <w:t>i John Foster Dulles, în calitatea sa membru al delega</w:t>
      </w:r>
      <w:r w:rsidRPr="00514E9C">
        <w:rPr>
          <w:rFonts w:ascii="Verdana" w:hAnsi="Verdana"/>
          <w:sz w:val="22"/>
        </w:rPr>
        <w:t>ţ</w:t>
      </w:r>
      <w:r w:rsidRPr="00514E9C">
        <w:rPr>
          <w:rFonts w:ascii="Verdana" w:hAnsi="Verdana"/>
          <w:sz w:val="22"/>
        </w:rPr>
        <w:t>iei americane la Conferin</w:t>
      </w:r>
      <w:r w:rsidRPr="00514E9C">
        <w:rPr>
          <w:rFonts w:ascii="Verdana" w:hAnsi="Verdana"/>
          <w:sz w:val="22"/>
        </w:rPr>
        <w:t>ţ</w:t>
      </w:r>
      <w:r w:rsidRPr="00514E9C">
        <w:rPr>
          <w:rFonts w:ascii="Verdana" w:hAnsi="Verdana"/>
          <w:sz w:val="22"/>
        </w:rPr>
        <w:t xml:space="preserve">a de Pace de la Versailles, </w:t>
      </w:r>
      <w:r w:rsidRPr="00514E9C">
        <w:rPr>
          <w:rFonts w:ascii="Verdana" w:hAnsi="Verdana"/>
          <w:sz w:val="22"/>
        </w:rPr>
        <w:t>din anul 1919. De aceea, nu reprezint</w:t>
      </w:r>
      <w:r w:rsidRPr="00514E9C">
        <w:rPr>
          <w:rFonts w:ascii="Verdana" w:hAnsi="Verdana"/>
          <w:sz w:val="22"/>
        </w:rPr>
        <w:t>ă</w:t>
      </w:r>
      <w:r w:rsidRPr="00514E9C">
        <w:rPr>
          <w:rFonts w:ascii="Verdana" w:hAnsi="Verdana"/>
          <w:sz w:val="22"/>
        </w:rPr>
        <w:t xml:space="preserve"> nici o exagerare s</w:t>
      </w:r>
      <w:r w:rsidRPr="00514E9C">
        <w:rPr>
          <w:rFonts w:ascii="Verdana" w:hAnsi="Verdana"/>
          <w:sz w:val="22"/>
        </w:rPr>
        <w:t>ă</w:t>
      </w:r>
      <w:r w:rsidRPr="00514E9C">
        <w:rPr>
          <w:rFonts w:ascii="Verdana" w:hAnsi="Verdana"/>
          <w:sz w:val="22"/>
        </w:rPr>
        <w:t xml:space="preserve"> afirm</w:t>
      </w:r>
      <w:r w:rsidRPr="00514E9C">
        <w:rPr>
          <w:rFonts w:ascii="Verdana" w:hAnsi="Verdana"/>
          <w:sz w:val="22"/>
        </w:rPr>
        <w:t>ă</w:t>
      </w:r>
      <w:r w:rsidRPr="00514E9C">
        <w:rPr>
          <w:rFonts w:ascii="Verdana" w:hAnsi="Verdana"/>
          <w:sz w:val="22"/>
        </w:rPr>
        <w:t>m c</w:t>
      </w:r>
      <w:r w:rsidRPr="00514E9C">
        <w:rPr>
          <w:rFonts w:ascii="Verdana" w:hAnsi="Verdana"/>
          <w:sz w:val="22"/>
        </w:rPr>
        <w:t>ă</w:t>
      </w:r>
      <w:r w:rsidRPr="00514E9C">
        <w:rPr>
          <w:rFonts w:ascii="Verdana" w:hAnsi="Verdana"/>
          <w:sz w:val="22"/>
        </w:rPr>
        <w:t xml:space="preserve"> CIA a fost o organiza</w:t>
      </w:r>
      <w:r w:rsidRPr="00514E9C">
        <w:rPr>
          <w:rFonts w:ascii="Verdana" w:hAnsi="Verdana"/>
          <w:sz w:val="22"/>
        </w:rPr>
        <w:t>ţ</w:t>
      </w:r>
      <w:r w:rsidRPr="00514E9C">
        <w:rPr>
          <w:rFonts w:ascii="Verdana" w:hAnsi="Verdana"/>
          <w:sz w:val="22"/>
        </w:rPr>
        <w:t>ie creat</w:t>
      </w:r>
      <w:r w:rsidRPr="00514E9C">
        <w:rPr>
          <w:rFonts w:ascii="Verdana" w:hAnsi="Verdana"/>
          <w:sz w:val="22"/>
        </w:rPr>
        <w:t>ă</w:t>
      </w:r>
      <w:r w:rsidRPr="00514E9C">
        <w:rPr>
          <w:rFonts w:ascii="Verdana" w:hAnsi="Verdana"/>
          <w:sz w:val="22"/>
        </w:rPr>
        <w:t xml:space="preserve"> de nazi</w:t>
      </w:r>
      <w:r w:rsidRPr="00514E9C">
        <w:rPr>
          <w:rFonts w:ascii="Verdana" w:hAnsi="Verdana"/>
          <w:sz w:val="22"/>
        </w:rPr>
        <w:t>ş</w:t>
      </w:r>
      <w:r w:rsidRPr="00514E9C">
        <w:rPr>
          <w:rFonts w:ascii="Verdana" w:hAnsi="Verdana"/>
          <w:sz w:val="22"/>
        </w:rPr>
        <w:t>ti pentru nazi</w:t>
      </w:r>
      <w:r w:rsidRPr="00514E9C">
        <w:rPr>
          <w:rFonts w:ascii="Verdana" w:hAnsi="Verdana"/>
          <w:sz w:val="22"/>
        </w:rPr>
        <w:t>ş</w:t>
      </w:r>
      <w:r w:rsidRPr="00514E9C">
        <w:rPr>
          <w:rFonts w:ascii="Verdana" w:hAnsi="Verdana"/>
          <w:sz w:val="22"/>
        </w:rPr>
        <w:t>ti. Printre ace</w:t>
      </w:r>
      <w:r w:rsidRPr="00514E9C">
        <w:rPr>
          <w:rFonts w:ascii="Verdana" w:hAnsi="Verdana"/>
          <w:sz w:val="22"/>
        </w:rPr>
        <w:t>ş</w:t>
      </w:r>
      <w:r w:rsidRPr="00514E9C">
        <w:rPr>
          <w:rFonts w:ascii="Verdana" w:hAnsi="Verdana"/>
          <w:sz w:val="22"/>
        </w:rPr>
        <w:t>tia se num</w:t>
      </w:r>
      <w:r w:rsidRPr="00514E9C">
        <w:rPr>
          <w:rFonts w:ascii="Verdana" w:hAnsi="Verdana"/>
          <w:sz w:val="22"/>
        </w:rPr>
        <w:t>ă</w:t>
      </w:r>
      <w:r w:rsidRPr="00514E9C">
        <w:rPr>
          <w:rFonts w:ascii="Verdana" w:hAnsi="Verdana"/>
          <w:sz w:val="22"/>
        </w:rPr>
        <w:t xml:space="preserve">ra </w:t>
      </w:r>
      <w:r w:rsidRPr="00514E9C">
        <w:rPr>
          <w:rFonts w:ascii="Verdana" w:hAnsi="Verdana"/>
          <w:sz w:val="22"/>
        </w:rPr>
        <w:t>ş</w:t>
      </w:r>
      <w:r w:rsidRPr="00514E9C">
        <w:rPr>
          <w:rFonts w:ascii="Verdana" w:hAnsi="Verdana"/>
          <w:sz w:val="22"/>
        </w:rPr>
        <w:t>i Reinhard Gehlen, principalul spion al lui Hitler pe frontul rusesc, c</w:t>
      </w:r>
      <w:r w:rsidRPr="00514E9C">
        <w:rPr>
          <w:rFonts w:ascii="Verdana" w:hAnsi="Verdana"/>
          <w:sz w:val="22"/>
        </w:rPr>
        <w:t>ă</w:t>
      </w:r>
      <w:r w:rsidRPr="00514E9C">
        <w:rPr>
          <w:rFonts w:ascii="Verdana" w:hAnsi="Verdana"/>
          <w:sz w:val="22"/>
        </w:rPr>
        <w:t xml:space="preserve">ruia Allen Dulles i-a cerut </w:t>
      </w:r>
      <w:r w:rsidRPr="00514E9C">
        <w:rPr>
          <w:rFonts w:ascii="Verdana" w:hAnsi="Verdana"/>
          <w:sz w:val="22"/>
        </w:rPr>
        <w:t>mai târziu s</w:t>
      </w:r>
      <w:r w:rsidRPr="00514E9C">
        <w:rPr>
          <w:rFonts w:ascii="Verdana" w:hAnsi="Verdana"/>
          <w:sz w:val="22"/>
        </w:rPr>
        <w:t>ă</w:t>
      </w:r>
      <w:r w:rsidRPr="00514E9C">
        <w:rPr>
          <w:rFonts w:ascii="Verdana" w:hAnsi="Verdana"/>
          <w:sz w:val="22"/>
        </w:rPr>
        <w:t xml:space="preserve"> organizeze re</w:t>
      </w:r>
      <w:r w:rsidRPr="00514E9C">
        <w:rPr>
          <w:rFonts w:ascii="Verdana" w:hAnsi="Verdana"/>
          <w:sz w:val="22"/>
        </w:rPr>
        <w:t>ţ</w:t>
      </w:r>
      <w:r w:rsidRPr="00514E9C">
        <w:rPr>
          <w:rFonts w:ascii="Verdana" w:hAnsi="Verdana"/>
          <w:sz w:val="22"/>
        </w:rPr>
        <w:t>eaua CIA pe teritoriul european. Cercet</w:t>
      </w:r>
      <w:r w:rsidRPr="00514E9C">
        <w:rPr>
          <w:rFonts w:ascii="Verdana" w:hAnsi="Verdana"/>
          <w:sz w:val="22"/>
        </w:rPr>
        <w:t>ă</w:t>
      </w:r>
      <w:r w:rsidRPr="00514E9C">
        <w:rPr>
          <w:rFonts w:ascii="Verdana" w:hAnsi="Verdana"/>
          <w:sz w:val="22"/>
        </w:rPr>
        <w:t>torul Noam Chomsky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Gehlen a creat o armat</w:t>
      </w:r>
      <w:r w:rsidRPr="00514E9C">
        <w:rPr>
          <w:rFonts w:ascii="Verdana" w:hAnsi="Verdana"/>
          <w:sz w:val="22"/>
        </w:rPr>
        <w:t>ă</w:t>
      </w:r>
      <w:r w:rsidRPr="00514E9C">
        <w:rPr>
          <w:rFonts w:ascii="Verdana" w:hAnsi="Verdana"/>
          <w:sz w:val="22"/>
        </w:rPr>
        <w:t xml:space="preserve"> secret</w:t>
      </w:r>
      <w:r w:rsidRPr="00514E9C">
        <w:rPr>
          <w:rFonts w:ascii="Verdana" w:hAnsi="Verdana"/>
          <w:sz w:val="22"/>
        </w:rPr>
        <w:t>ă</w:t>
      </w:r>
      <w:r w:rsidRPr="00514E9C">
        <w:rPr>
          <w:rFonts w:ascii="Verdana" w:hAnsi="Verdana"/>
          <w:sz w:val="22"/>
        </w:rPr>
        <w:t xml:space="preserve"> CIA-nazist</w:t>
      </w:r>
      <w:r w:rsidRPr="00514E9C">
        <w:rPr>
          <w:rFonts w:ascii="Verdana" w:hAnsi="Verdana"/>
          <w:sz w:val="22"/>
        </w:rPr>
        <w:t>ă</w:t>
      </w:r>
      <w:r w:rsidRPr="00514E9C">
        <w:rPr>
          <w:rFonts w:ascii="Verdana" w:hAnsi="Verdana"/>
          <w:sz w:val="22"/>
        </w:rPr>
        <w:t xml:space="preserve">, care </w:t>
      </w:r>
      <w:r w:rsidRPr="00514E9C">
        <w:rPr>
          <w:rFonts w:ascii="Verdana" w:hAnsi="Verdana"/>
          <w:sz w:val="22"/>
        </w:rPr>
        <w:t>ş</w:t>
      </w:r>
      <w:r w:rsidRPr="00514E9C">
        <w:rPr>
          <w:rFonts w:ascii="Verdana" w:hAnsi="Verdana"/>
          <w:sz w:val="22"/>
        </w:rPr>
        <w:t>i-a extins opera</w:t>
      </w:r>
      <w:r w:rsidRPr="00514E9C">
        <w:rPr>
          <w:rFonts w:ascii="Verdana" w:hAnsi="Verdana"/>
          <w:sz w:val="22"/>
        </w:rPr>
        <w:t>ţ</w:t>
      </w:r>
      <w:r w:rsidRPr="00514E9C">
        <w:rPr>
          <w:rFonts w:ascii="Verdana" w:hAnsi="Verdana"/>
          <w:sz w:val="22"/>
        </w:rPr>
        <w:t>iunile pân</w:t>
      </w:r>
      <w:r w:rsidRPr="00514E9C">
        <w:rPr>
          <w:rFonts w:ascii="Verdana" w:hAnsi="Verdana"/>
          <w:sz w:val="22"/>
        </w:rPr>
        <w:t>ă</w:t>
      </w:r>
      <w:r w:rsidRPr="00514E9C">
        <w:rPr>
          <w:rFonts w:ascii="Verdana" w:hAnsi="Verdana"/>
          <w:sz w:val="22"/>
        </w:rPr>
        <w:t xml:space="preserve"> în America Latin</w:t>
      </w:r>
      <w:r w:rsidRPr="00514E9C">
        <w:rPr>
          <w:rFonts w:ascii="Verdana" w:hAnsi="Verdana"/>
          <w:sz w:val="22"/>
        </w:rPr>
        <w:t>ă</w:t>
      </w:r>
      <w:r w:rsidRPr="00514E9C">
        <w:rPr>
          <w:rFonts w:ascii="Verdana" w:hAnsi="Verdana"/>
          <w:sz w:val="22"/>
        </w:rPr>
        <w:t>. Acela</w:t>
      </w:r>
      <w:r w:rsidRPr="00514E9C">
        <w:rPr>
          <w:rFonts w:ascii="Verdana" w:hAnsi="Verdana"/>
          <w:sz w:val="22"/>
        </w:rPr>
        <w:t>ş</w:t>
      </w:r>
      <w:r w:rsidRPr="00514E9C">
        <w:rPr>
          <w:rFonts w:ascii="Verdana" w:hAnsi="Verdana"/>
          <w:sz w:val="22"/>
        </w:rPr>
        <w:t xml:space="preserve">i lucru s-a întâmplat </w:t>
      </w:r>
      <w:r w:rsidRPr="00514E9C">
        <w:rPr>
          <w:rFonts w:ascii="Verdana" w:hAnsi="Verdana"/>
          <w:sz w:val="22"/>
        </w:rPr>
        <w:t>ş</w:t>
      </w:r>
      <w:r w:rsidRPr="00514E9C">
        <w:rPr>
          <w:rFonts w:ascii="Verdana" w:hAnsi="Verdana"/>
          <w:sz w:val="22"/>
        </w:rPr>
        <w:t>i cu re</w:t>
      </w:r>
      <w:r w:rsidRPr="00514E9C">
        <w:rPr>
          <w:rFonts w:ascii="Verdana" w:hAnsi="Verdana"/>
          <w:sz w:val="22"/>
        </w:rPr>
        <w:t>ţ</w:t>
      </w:r>
      <w:r w:rsidRPr="00514E9C">
        <w:rPr>
          <w:rFonts w:ascii="Verdana" w:hAnsi="Verdana"/>
          <w:sz w:val="22"/>
        </w:rPr>
        <w:t>eaua poli</w:t>
      </w:r>
      <w:r w:rsidRPr="00514E9C">
        <w:rPr>
          <w:rFonts w:ascii="Verdana" w:hAnsi="Verdana"/>
          <w:sz w:val="22"/>
        </w:rPr>
        <w:t>ţ</w:t>
      </w:r>
      <w:r w:rsidRPr="00514E9C">
        <w:rPr>
          <w:rFonts w:ascii="Verdana" w:hAnsi="Verdana"/>
          <w:sz w:val="22"/>
        </w:rPr>
        <w:t>iei interna</w:t>
      </w:r>
      <w:r w:rsidRPr="00514E9C">
        <w:rPr>
          <w:rFonts w:ascii="Verdana" w:hAnsi="Verdana"/>
          <w:sz w:val="22"/>
        </w:rPr>
        <w:t>ţ</w:t>
      </w:r>
      <w:r w:rsidRPr="00514E9C">
        <w:rPr>
          <w:rFonts w:ascii="Verdana" w:hAnsi="Verdana"/>
          <w:sz w:val="22"/>
        </w:rPr>
        <w:t>ionale numit</w:t>
      </w:r>
      <w:r w:rsidRPr="00514E9C">
        <w:rPr>
          <w:rFonts w:ascii="Verdana" w:hAnsi="Verdana"/>
          <w:sz w:val="22"/>
        </w:rPr>
        <w:t>ă</w:t>
      </w:r>
      <w:r w:rsidRPr="00514E9C">
        <w:rPr>
          <w:rFonts w:ascii="Verdana" w:hAnsi="Verdana"/>
          <w:sz w:val="22"/>
        </w:rPr>
        <w:t xml:space="preserve"> Interpol. Practic, nu nazi</w:t>
      </w:r>
      <w:r w:rsidRPr="00514E9C">
        <w:rPr>
          <w:rFonts w:ascii="Verdana" w:hAnsi="Verdana"/>
          <w:sz w:val="22"/>
        </w:rPr>
        <w:t>ş</w:t>
      </w:r>
      <w:r w:rsidRPr="00514E9C">
        <w:rPr>
          <w:rFonts w:ascii="Verdana" w:hAnsi="Verdana"/>
          <w:sz w:val="22"/>
        </w:rPr>
        <w:t>tii au pierdut r</w:t>
      </w:r>
      <w:r w:rsidRPr="00514E9C">
        <w:rPr>
          <w:rFonts w:ascii="Verdana" w:hAnsi="Verdana"/>
          <w:sz w:val="22"/>
        </w:rPr>
        <w:t>ă</w:t>
      </w:r>
      <w:r w:rsidRPr="00514E9C">
        <w:rPr>
          <w:rFonts w:ascii="Verdana" w:hAnsi="Verdana"/>
          <w:sz w:val="22"/>
        </w:rPr>
        <w:t>zboiul. Totul a fost o înscenare controlat</w:t>
      </w:r>
      <w:r w:rsidRPr="00514E9C">
        <w:rPr>
          <w:rFonts w:ascii="Verdana" w:hAnsi="Verdana"/>
          <w:sz w:val="22"/>
        </w:rPr>
        <w:t>ă</w:t>
      </w:r>
      <w:r w:rsidRPr="00514E9C">
        <w:rPr>
          <w:rFonts w:ascii="Verdana" w:hAnsi="Verdana"/>
          <w:sz w:val="22"/>
        </w:rPr>
        <w:t xml:space="preserve"> de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transformat</w:t>
      </w:r>
      <w:r w:rsidRPr="00514E9C">
        <w:rPr>
          <w:rFonts w:ascii="Verdana" w:hAnsi="Verdana"/>
          <w:sz w:val="22"/>
        </w:rPr>
        <w:t>ă</w:t>
      </w:r>
      <w:r w:rsidRPr="00514E9C">
        <w:rPr>
          <w:rFonts w:ascii="Verdana" w:hAnsi="Verdana"/>
          <w:sz w:val="22"/>
        </w:rPr>
        <w:t xml:space="preserve"> într-o mare afacere dup</w:t>
      </w:r>
      <w:r w:rsidRPr="00514E9C">
        <w:rPr>
          <w:rFonts w:ascii="Verdana" w:hAnsi="Verdana"/>
          <w:sz w:val="22"/>
        </w:rPr>
        <w:t>ă</w:t>
      </w:r>
      <w:r w:rsidRPr="00514E9C">
        <w:rPr>
          <w:rFonts w:ascii="Verdana" w:hAnsi="Verdana"/>
          <w:sz w:val="22"/>
        </w:rPr>
        <w:t xml:space="preserve"> carnagiu, în condi</w:t>
      </w:r>
      <w:r w:rsidRPr="00514E9C">
        <w:rPr>
          <w:rFonts w:ascii="Verdana" w:hAnsi="Verdana"/>
          <w:sz w:val="22"/>
        </w:rPr>
        <w:t>ţ</w:t>
      </w:r>
      <w:r w:rsidRPr="00514E9C">
        <w:rPr>
          <w:rFonts w:ascii="Verdana" w:hAnsi="Verdana"/>
          <w:sz w:val="22"/>
        </w:rPr>
        <w:t>iile în care Agenda continua s</w:t>
      </w:r>
      <w:r w:rsidRPr="00514E9C">
        <w:rPr>
          <w:rFonts w:ascii="Verdana" w:hAnsi="Verdana"/>
          <w:sz w:val="22"/>
        </w:rPr>
        <w:t>ă</w:t>
      </w:r>
      <w:r w:rsidRPr="00514E9C">
        <w:rPr>
          <w:rFonts w:ascii="Verdana" w:hAnsi="Verdana"/>
          <w:sz w:val="22"/>
        </w:rPr>
        <w:t xml:space="preserve"> avanseze. </w:t>
      </w:r>
      <w:r w:rsidRPr="00514E9C">
        <w:rPr>
          <w:rFonts w:ascii="Verdana" w:hAnsi="Verdana"/>
          <w:sz w:val="22"/>
        </w:rPr>
        <w:t>Ş</w:t>
      </w:r>
      <w:r w:rsidRPr="00514E9C">
        <w:rPr>
          <w:rFonts w:ascii="Verdana" w:hAnsi="Verdana"/>
          <w:sz w:val="22"/>
        </w:rPr>
        <w:t>i o ultim</w:t>
      </w:r>
      <w:r w:rsidRPr="00514E9C">
        <w:rPr>
          <w:rFonts w:ascii="Verdana" w:hAnsi="Verdana"/>
          <w:sz w:val="22"/>
        </w:rPr>
        <w:t>ă</w:t>
      </w:r>
      <w:r w:rsidRPr="00514E9C">
        <w:rPr>
          <w:rFonts w:ascii="Verdana" w:hAnsi="Verdana"/>
          <w:sz w:val="22"/>
        </w:rPr>
        <w:t xml:space="preserve"> întrebare: a murit într</w:t>
      </w:r>
      <w:r w:rsidRPr="00514E9C">
        <w:rPr>
          <w:rFonts w:ascii="Verdana" w:hAnsi="Verdana"/>
          <w:sz w:val="22"/>
        </w:rPr>
        <w:t>-adev</w:t>
      </w:r>
      <w:r w:rsidRPr="00514E9C">
        <w:rPr>
          <w:rFonts w:ascii="Verdana" w:hAnsi="Verdana"/>
          <w:sz w:val="22"/>
        </w:rPr>
        <w:t>ă</w:t>
      </w:r>
      <w:r w:rsidRPr="00514E9C">
        <w:rPr>
          <w:rFonts w:ascii="Verdana" w:hAnsi="Verdana"/>
          <w:sz w:val="22"/>
        </w:rPr>
        <w:t xml:space="preserve">r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Hitler în bunc</w:t>
      </w:r>
      <w:r w:rsidRPr="00514E9C">
        <w:rPr>
          <w:rFonts w:ascii="Verdana" w:hAnsi="Verdana"/>
          <w:sz w:val="22"/>
        </w:rPr>
        <w:t>ă</w:t>
      </w:r>
      <w:r w:rsidRPr="00514E9C">
        <w:rPr>
          <w:rFonts w:ascii="Verdana" w:hAnsi="Verdana"/>
          <w:sz w:val="22"/>
        </w:rPr>
        <w:t>rul s</w:t>
      </w:r>
      <w:r w:rsidRPr="00514E9C">
        <w:rPr>
          <w:rFonts w:ascii="Verdana" w:hAnsi="Verdana"/>
          <w:sz w:val="22"/>
        </w:rPr>
        <w:t>ă</w:t>
      </w:r>
      <w:r w:rsidRPr="00514E9C">
        <w:rPr>
          <w:rFonts w:ascii="Verdana" w:hAnsi="Verdana"/>
          <w:sz w:val="22"/>
        </w:rPr>
        <w:t>u? Evident c</w:t>
      </w:r>
      <w:r w:rsidRPr="00514E9C">
        <w:rPr>
          <w:rFonts w:ascii="Verdana" w:hAnsi="Verdana"/>
          <w:sz w:val="22"/>
        </w:rPr>
        <w:t>ă</w:t>
      </w:r>
      <w:r w:rsidRPr="00514E9C">
        <w:rPr>
          <w:rFonts w:ascii="Verdana" w:hAnsi="Verdana"/>
          <w:sz w:val="22"/>
        </w:rPr>
        <w:t xml:space="preserve"> nu. Dr. Robert Dorion, directorul </w:t>
      </w:r>
    </w:p>
    <w:p w:rsidR="00627439" w:rsidRPr="00514E9C" w:rsidRDefault="00733953" w:rsidP="00514E9C">
      <w:pPr>
        <w:ind w:left="-15" w:right="892" w:firstLine="0"/>
        <w:jc w:val="both"/>
        <w:rPr>
          <w:rFonts w:ascii="Verdana" w:hAnsi="Verdana"/>
          <w:sz w:val="22"/>
        </w:rPr>
      </w:pPr>
      <w:r w:rsidRPr="00514E9C">
        <w:rPr>
          <w:rFonts w:ascii="Verdana" w:hAnsi="Verdana"/>
          <w:sz w:val="22"/>
        </w:rPr>
        <w:t>Institutului de Medicin</w:t>
      </w:r>
      <w:r w:rsidRPr="00514E9C">
        <w:rPr>
          <w:rFonts w:ascii="Verdana" w:hAnsi="Verdana"/>
          <w:sz w:val="22"/>
        </w:rPr>
        <w:t>ă</w:t>
      </w:r>
      <w:r w:rsidRPr="00514E9C">
        <w:rPr>
          <w:rFonts w:ascii="Verdana" w:hAnsi="Verdana"/>
          <w:sz w:val="22"/>
        </w:rPr>
        <w:t xml:space="preserve"> Legal</w:t>
      </w:r>
      <w:r w:rsidRPr="00514E9C">
        <w:rPr>
          <w:rFonts w:ascii="Verdana" w:hAnsi="Verdana"/>
          <w:sz w:val="22"/>
        </w:rPr>
        <w:t>ă</w:t>
      </w:r>
      <w:r w:rsidRPr="00514E9C">
        <w:rPr>
          <w:rFonts w:ascii="Verdana" w:hAnsi="Verdana"/>
          <w:sz w:val="22"/>
        </w:rPr>
        <w:t xml:space="preserve"> de pe lâng</w:t>
      </w:r>
      <w:r w:rsidRPr="00514E9C">
        <w:rPr>
          <w:rFonts w:ascii="Verdana" w:hAnsi="Verdana"/>
          <w:sz w:val="22"/>
        </w:rPr>
        <w:t>ă</w:t>
      </w:r>
      <w:r w:rsidRPr="00514E9C">
        <w:rPr>
          <w:rFonts w:ascii="Verdana" w:hAnsi="Verdana"/>
          <w:sz w:val="22"/>
        </w:rPr>
        <w:t xml:space="preserve"> Ministerul Justi</w:t>
      </w:r>
      <w:r w:rsidRPr="00514E9C">
        <w:rPr>
          <w:rFonts w:ascii="Verdana" w:hAnsi="Verdana"/>
          <w:sz w:val="22"/>
        </w:rPr>
        <w:t>ţ</w:t>
      </w:r>
      <w:r w:rsidRPr="00514E9C">
        <w:rPr>
          <w:rFonts w:ascii="Verdana" w:hAnsi="Verdana"/>
          <w:sz w:val="22"/>
        </w:rPr>
        <w:t>iei din Quebec, Montreal, a declarat c</w:t>
      </w:r>
      <w:r w:rsidRPr="00514E9C">
        <w:rPr>
          <w:rFonts w:ascii="Verdana" w:hAnsi="Verdana"/>
          <w:sz w:val="22"/>
        </w:rPr>
        <w:t>ă</w:t>
      </w:r>
      <w:r w:rsidRPr="00514E9C">
        <w:rPr>
          <w:rFonts w:ascii="Verdana" w:hAnsi="Verdana"/>
          <w:sz w:val="22"/>
        </w:rPr>
        <w:t xml:space="preserve"> exist</w:t>
      </w:r>
      <w:r w:rsidRPr="00514E9C">
        <w:rPr>
          <w:rFonts w:ascii="Verdana" w:hAnsi="Verdana"/>
          <w:sz w:val="22"/>
        </w:rPr>
        <w:t>ă</w:t>
      </w:r>
      <w:r w:rsidRPr="00514E9C">
        <w:rPr>
          <w:rFonts w:ascii="Verdana" w:hAnsi="Verdana"/>
          <w:sz w:val="22"/>
        </w:rPr>
        <w:t xml:space="preserve"> neconcordan</w:t>
      </w:r>
      <w:r w:rsidRPr="00514E9C">
        <w:rPr>
          <w:rFonts w:ascii="Verdana" w:hAnsi="Verdana"/>
          <w:sz w:val="22"/>
        </w:rPr>
        <w:t>ţ</w:t>
      </w:r>
      <w:r w:rsidRPr="00514E9C">
        <w:rPr>
          <w:rFonts w:ascii="Verdana" w:hAnsi="Verdana"/>
          <w:sz w:val="22"/>
        </w:rPr>
        <w:t>e între fotografiile danturii cadavrului atribuit lui Hit</w:t>
      </w:r>
      <w:r w:rsidRPr="00514E9C">
        <w:rPr>
          <w:rFonts w:ascii="Verdana" w:hAnsi="Verdana"/>
          <w:sz w:val="22"/>
        </w:rPr>
        <w:t xml:space="preserve">ler </w:t>
      </w:r>
      <w:r w:rsidRPr="00514E9C">
        <w:rPr>
          <w:rFonts w:ascii="Verdana" w:hAnsi="Verdana"/>
          <w:sz w:val="22"/>
        </w:rPr>
        <w:t>ş</w:t>
      </w:r>
      <w:r w:rsidRPr="00514E9C">
        <w:rPr>
          <w:rFonts w:ascii="Verdana" w:hAnsi="Verdana"/>
          <w:sz w:val="22"/>
        </w:rPr>
        <w:t>i nenum</w:t>
      </w:r>
      <w:r w:rsidRPr="00514E9C">
        <w:rPr>
          <w:rFonts w:ascii="Verdana" w:hAnsi="Verdana"/>
          <w:sz w:val="22"/>
        </w:rPr>
        <w:t>ă</w:t>
      </w:r>
      <w:r w:rsidRPr="00514E9C">
        <w:rPr>
          <w:rFonts w:ascii="Verdana" w:hAnsi="Verdana"/>
          <w:sz w:val="22"/>
        </w:rPr>
        <w:t>ratele fotografii f</w:t>
      </w:r>
      <w:r w:rsidRPr="00514E9C">
        <w:rPr>
          <w:rFonts w:ascii="Verdana" w:hAnsi="Verdana"/>
          <w:sz w:val="22"/>
        </w:rPr>
        <w:t>ă</w:t>
      </w:r>
      <w:r w:rsidRPr="00514E9C">
        <w:rPr>
          <w:rFonts w:ascii="Verdana" w:hAnsi="Verdana"/>
          <w:sz w:val="22"/>
        </w:rPr>
        <w:t>cute Fuhrerului în timp ce î</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inea discursurile (cu gura deschis</w:t>
      </w:r>
      <w:r w:rsidRPr="00514E9C">
        <w:rPr>
          <w:rFonts w:ascii="Verdana" w:hAnsi="Verdana"/>
          <w:sz w:val="22"/>
        </w:rPr>
        <w:t>ă</w:t>
      </w:r>
      <w:r w:rsidRPr="00514E9C">
        <w:rPr>
          <w:rFonts w:ascii="Verdana" w:hAnsi="Verdana"/>
          <w:sz w:val="22"/>
        </w:rPr>
        <w:t>). Structura decalajelor dintre din</w:t>
      </w:r>
      <w:r w:rsidRPr="00514E9C">
        <w:rPr>
          <w:rFonts w:ascii="Verdana" w:hAnsi="Verdana"/>
          <w:sz w:val="22"/>
        </w:rPr>
        <w:t>ţ</w:t>
      </w:r>
      <w:r w:rsidRPr="00514E9C">
        <w:rPr>
          <w:rFonts w:ascii="Verdana" w:hAnsi="Verdana"/>
          <w:sz w:val="22"/>
        </w:rPr>
        <w:t>i este diferit</w:t>
      </w:r>
      <w:r w:rsidRPr="00514E9C">
        <w:rPr>
          <w:rFonts w:ascii="Verdana" w:hAnsi="Verdana"/>
          <w:sz w:val="22"/>
        </w:rPr>
        <w:t>ă</w:t>
      </w:r>
      <w:r w:rsidRPr="00514E9C">
        <w:rPr>
          <w:rFonts w:ascii="Verdana" w:hAnsi="Verdana"/>
          <w:sz w:val="22"/>
        </w:rPr>
        <w:t>. Hitler avea o obtura</w:t>
      </w:r>
      <w:r w:rsidRPr="00514E9C">
        <w:rPr>
          <w:rFonts w:ascii="Verdana" w:hAnsi="Verdana"/>
          <w:sz w:val="22"/>
        </w:rPr>
        <w:t>ţ</w:t>
      </w:r>
      <w:r w:rsidRPr="00514E9C">
        <w:rPr>
          <w:rFonts w:ascii="Verdana" w:hAnsi="Verdana"/>
          <w:sz w:val="22"/>
        </w:rPr>
        <w:t xml:space="preserve">ie a unui canal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un dinte de por</w:t>
      </w:r>
      <w:r w:rsidRPr="00514E9C">
        <w:rPr>
          <w:rFonts w:ascii="Verdana" w:hAnsi="Verdana"/>
          <w:sz w:val="22"/>
        </w:rPr>
        <w:t>ţ</w:t>
      </w:r>
      <w:r w:rsidRPr="00514E9C">
        <w:rPr>
          <w:rFonts w:ascii="Verdana" w:hAnsi="Verdana"/>
          <w:sz w:val="22"/>
        </w:rPr>
        <w:t>elan pe care cadavrul nu le avea, iar puntea dentar</w:t>
      </w:r>
      <w:r w:rsidRPr="00514E9C">
        <w:rPr>
          <w:rFonts w:ascii="Verdana" w:hAnsi="Verdana"/>
          <w:sz w:val="22"/>
        </w:rPr>
        <w:t>ă</w:t>
      </w:r>
      <w:r w:rsidRPr="00514E9C">
        <w:rPr>
          <w:rFonts w:ascii="Verdana" w:hAnsi="Verdana"/>
          <w:sz w:val="22"/>
        </w:rPr>
        <w:t xml:space="preserve"> inferioar</w:t>
      </w:r>
      <w:r w:rsidRPr="00514E9C">
        <w:rPr>
          <w:rFonts w:ascii="Verdana" w:hAnsi="Verdana"/>
          <w:sz w:val="22"/>
        </w:rPr>
        <w:t>ă</w:t>
      </w:r>
      <w:r w:rsidRPr="00514E9C">
        <w:rPr>
          <w:rFonts w:ascii="Verdana" w:hAnsi="Verdana"/>
          <w:sz w:val="22"/>
        </w:rPr>
        <w:t xml:space="preserve"> era foarte diferit</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conducerea nazist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i-a schimbat pur </w:t>
      </w:r>
      <w:r w:rsidRPr="00514E9C">
        <w:rPr>
          <w:rFonts w:ascii="Verdana" w:hAnsi="Verdana"/>
          <w:sz w:val="22"/>
        </w:rPr>
        <w:t>ş</w:t>
      </w:r>
      <w:r w:rsidRPr="00514E9C">
        <w:rPr>
          <w:rFonts w:ascii="Verdana" w:hAnsi="Verdana"/>
          <w:sz w:val="22"/>
        </w:rPr>
        <w:t xml:space="preserve">i simplu cizmele </w:t>
      </w:r>
      <w:r w:rsidRPr="00514E9C">
        <w:rPr>
          <w:rFonts w:ascii="Verdana" w:hAnsi="Verdana"/>
          <w:sz w:val="22"/>
        </w:rPr>
        <w:t>ş</w:t>
      </w:r>
      <w:r w:rsidRPr="00514E9C">
        <w:rPr>
          <w:rFonts w:ascii="Verdana" w:hAnsi="Verdana"/>
          <w:sz w:val="22"/>
        </w:rPr>
        <w:t xml:space="preserve">i </w:t>
      </w:r>
      <w:r w:rsidRPr="00514E9C">
        <w:rPr>
          <w:rFonts w:ascii="Verdana" w:hAnsi="Verdana"/>
          <w:sz w:val="22"/>
        </w:rPr>
        <w:t>ţ</w:t>
      </w:r>
      <w:r w:rsidRPr="00514E9C">
        <w:rPr>
          <w:rFonts w:ascii="Verdana" w:hAnsi="Verdana"/>
          <w:sz w:val="22"/>
        </w:rPr>
        <w:t>inuta militar</w:t>
      </w:r>
      <w:r w:rsidRPr="00514E9C">
        <w:rPr>
          <w:rFonts w:ascii="Verdana" w:hAnsi="Verdana"/>
          <w:sz w:val="22"/>
        </w:rPr>
        <w:t>ă</w:t>
      </w:r>
      <w:r w:rsidRPr="00514E9C">
        <w:rPr>
          <w:rFonts w:ascii="Verdana" w:hAnsi="Verdana"/>
          <w:sz w:val="22"/>
        </w:rPr>
        <w:t xml:space="preserve"> cu costumele civile </w:t>
      </w:r>
      <w:r w:rsidRPr="00514E9C">
        <w:rPr>
          <w:rFonts w:ascii="Verdana" w:hAnsi="Verdana"/>
          <w:sz w:val="22"/>
        </w:rPr>
        <w:t>ş</w:t>
      </w:r>
      <w:r w:rsidRPr="00514E9C">
        <w:rPr>
          <w:rFonts w:ascii="Verdana" w:hAnsi="Verdana"/>
          <w:sz w:val="22"/>
        </w:rPr>
        <w:t xml:space="preserve">i halatele oamenilor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iar Agenda a continuat s</w:t>
      </w:r>
      <w:r w:rsidRPr="00514E9C">
        <w:rPr>
          <w:rFonts w:ascii="Verdana" w:hAnsi="Verdana"/>
          <w:sz w:val="22"/>
        </w:rPr>
        <w:t>ă</w:t>
      </w:r>
      <w:r w:rsidRPr="00514E9C">
        <w:rPr>
          <w:rFonts w:ascii="Verdana" w:hAnsi="Verdana"/>
          <w:sz w:val="22"/>
        </w:rPr>
        <w:t xml:space="preserve"> ava</w:t>
      </w:r>
      <w:r w:rsidRPr="00514E9C">
        <w:rPr>
          <w:rFonts w:ascii="Verdana" w:hAnsi="Verdana"/>
          <w:sz w:val="22"/>
        </w:rPr>
        <w:t>nseze. În aceste condi</w:t>
      </w:r>
      <w:r w:rsidRPr="00514E9C">
        <w:rPr>
          <w:rFonts w:ascii="Verdana" w:hAnsi="Verdana"/>
          <w:sz w:val="22"/>
        </w:rPr>
        <w:t>ţ</w:t>
      </w:r>
      <w:r w:rsidRPr="00514E9C">
        <w:rPr>
          <w:rFonts w:ascii="Verdana" w:hAnsi="Verdana"/>
          <w:sz w:val="22"/>
        </w:rPr>
        <w:t>ii, mai sunt oare cititori care nu cred c</w:t>
      </w:r>
      <w:r w:rsidRPr="00514E9C">
        <w:rPr>
          <w:rFonts w:ascii="Verdana" w:hAnsi="Verdana"/>
          <w:sz w:val="22"/>
        </w:rPr>
        <w:t>ă</w:t>
      </w:r>
      <w:r w:rsidRPr="00514E9C">
        <w:rPr>
          <w:rFonts w:ascii="Verdana" w:hAnsi="Verdana"/>
          <w:sz w:val="22"/>
        </w:rPr>
        <w:t xml:space="preserve"> nucleul nazisto-satanic al Guvernului SUA este capabil s</w:t>
      </w:r>
      <w:r w:rsidRPr="00514E9C">
        <w:rPr>
          <w:rFonts w:ascii="Verdana" w:hAnsi="Verdana"/>
          <w:sz w:val="22"/>
        </w:rPr>
        <w:t>ă</w:t>
      </w:r>
      <w:r w:rsidRPr="00514E9C">
        <w:rPr>
          <w:rFonts w:ascii="Verdana" w:hAnsi="Verdana"/>
          <w:sz w:val="22"/>
        </w:rPr>
        <w:t xml:space="preserve"> ard</w:t>
      </w:r>
      <w:r w:rsidRPr="00514E9C">
        <w:rPr>
          <w:rFonts w:ascii="Verdana" w:hAnsi="Verdana"/>
          <w:sz w:val="22"/>
        </w:rPr>
        <w:t>ă</w:t>
      </w:r>
      <w:r w:rsidRPr="00514E9C">
        <w:rPr>
          <w:rFonts w:ascii="Verdana" w:hAnsi="Verdana"/>
          <w:sz w:val="22"/>
        </w:rPr>
        <w:t xml:space="preserve"> copii la Waco sau s</w:t>
      </w:r>
      <w:r w:rsidRPr="00514E9C">
        <w:rPr>
          <w:rFonts w:ascii="Verdana" w:hAnsi="Verdana"/>
          <w:sz w:val="22"/>
        </w:rPr>
        <w:t>ă</w:t>
      </w:r>
      <w:r w:rsidRPr="00514E9C">
        <w:rPr>
          <w:rFonts w:ascii="Verdana" w:hAnsi="Verdana"/>
          <w:sz w:val="22"/>
        </w:rPr>
        <w:t>-i arunce în aer prin bomba de la Oklahoma, numai pentru a-</w:t>
      </w:r>
      <w:r w:rsidRPr="00514E9C">
        <w:rPr>
          <w:rFonts w:ascii="Verdana" w:hAnsi="Verdana"/>
          <w:sz w:val="22"/>
        </w:rPr>
        <w:t>ş</w:t>
      </w:r>
      <w:r w:rsidRPr="00514E9C">
        <w:rPr>
          <w:rFonts w:ascii="Verdana" w:hAnsi="Verdana"/>
          <w:sz w:val="22"/>
        </w:rPr>
        <w:t>i duce mai departe misiunea, conform Agendei de</w:t>
      </w:r>
      <w:r w:rsidRPr="00514E9C">
        <w:rPr>
          <w:rFonts w:ascii="Verdana" w:hAnsi="Verdana"/>
          <w:sz w:val="22"/>
        </w:rPr>
        <w:t xml:space="preserve"> dominare global</w:t>
      </w:r>
      <w:r w:rsidRPr="00514E9C">
        <w:rPr>
          <w:rFonts w:ascii="Verdana" w:hAnsi="Verdana"/>
          <w:sz w:val="22"/>
        </w:rPr>
        <w:t>ă</w:t>
      </w:r>
      <w:r w:rsidRPr="00514E9C">
        <w:rPr>
          <w:rFonts w:ascii="Verdana" w:hAnsi="Verdana"/>
          <w:sz w:val="22"/>
        </w:rPr>
        <w:t xml:space="preserve"> a lumii? A</w:t>
      </w:r>
      <w:r w:rsidRPr="00514E9C">
        <w:rPr>
          <w:rFonts w:ascii="Verdana" w:hAnsi="Verdana"/>
          <w:sz w:val="22"/>
        </w:rPr>
        <w:t>ş</w:t>
      </w:r>
      <w:r w:rsidRPr="00514E9C">
        <w:rPr>
          <w:rFonts w:ascii="Verdana" w:hAnsi="Verdana"/>
          <w:sz w:val="22"/>
        </w:rPr>
        <w:t>a gândesc cei care controleaz</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lume, iar cinci miliarde de oameni se complac în aceast</w:t>
      </w:r>
      <w:r w:rsidRPr="00514E9C">
        <w:rPr>
          <w:rFonts w:ascii="Verdana" w:hAnsi="Verdana"/>
          <w:sz w:val="22"/>
        </w:rPr>
        <w:t>ă</w:t>
      </w:r>
      <w:r w:rsidRPr="00514E9C">
        <w:rPr>
          <w:rFonts w:ascii="Verdana" w:hAnsi="Verdana"/>
          <w:sz w:val="22"/>
        </w:rPr>
        <w:t xml:space="preserve"> situa</w:t>
      </w:r>
      <w:r w:rsidRPr="00514E9C">
        <w:rPr>
          <w:rFonts w:ascii="Verdana" w:hAnsi="Verdana"/>
          <w:sz w:val="22"/>
        </w:rPr>
        <w:t>ţ</w:t>
      </w:r>
      <w:r w:rsidRPr="00514E9C">
        <w:rPr>
          <w:rFonts w:ascii="Verdana" w:hAnsi="Verdana"/>
          <w:sz w:val="22"/>
        </w:rPr>
        <w:t xml:space="preserve">ie. </w:t>
      </w:r>
    </w:p>
    <w:p w:rsidR="00627439" w:rsidRPr="00514E9C" w:rsidRDefault="00733953" w:rsidP="00514E9C">
      <w:pPr>
        <w:ind w:left="-15" w:right="892" w:firstLine="0"/>
        <w:jc w:val="both"/>
        <w:rPr>
          <w:rFonts w:ascii="Verdana" w:hAnsi="Verdana"/>
          <w:sz w:val="22"/>
        </w:rPr>
      </w:pPr>
      <w:r w:rsidRPr="00514E9C">
        <w:rPr>
          <w:rFonts w:ascii="Verdana" w:hAnsi="Verdana"/>
          <w:sz w:val="22"/>
        </w:rPr>
        <w:t>Dac</w:t>
      </w:r>
      <w:r w:rsidRPr="00514E9C">
        <w:rPr>
          <w:rFonts w:ascii="Verdana" w:hAnsi="Verdana"/>
          <w:sz w:val="22"/>
        </w:rPr>
        <w:t>ă</w:t>
      </w:r>
      <w:r w:rsidRPr="00514E9C">
        <w:rPr>
          <w:rFonts w:ascii="Verdana" w:hAnsi="Verdana"/>
          <w:sz w:val="22"/>
        </w:rPr>
        <w:t xml:space="preserve"> vor continua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la fel, mentalitatea reptilo-ariano-nazist</w:t>
      </w:r>
      <w:r w:rsidRPr="00514E9C">
        <w:rPr>
          <w:rFonts w:ascii="Verdana" w:hAnsi="Verdana"/>
          <w:sz w:val="22"/>
        </w:rPr>
        <w:t>ă</w:t>
      </w:r>
      <w:r w:rsidRPr="00514E9C">
        <w:rPr>
          <w:rFonts w:ascii="Verdana" w:hAnsi="Verdana"/>
          <w:sz w:val="22"/>
        </w:rPr>
        <w:t xml:space="preserve"> va continua s</w:t>
      </w:r>
      <w:r w:rsidRPr="00514E9C">
        <w:rPr>
          <w:rFonts w:ascii="Verdana" w:hAnsi="Verdana"/>
          <w:sz w:val="22"/>
        </w:rPr>
        <w:t>ă</w:t>
      </w:r>
      <w:r w:rsidRPr="00514E9C">
        <w:rPr>
          <w:rFonts w:ascii="Verdana" w:hAnsi="Verdana"/>
          <w:sz w:val="22"/>
        </w:rPr>
        <w:t xml:space="preserve"> controleze planeta p</w:t>
      </w:r>
      <w:r w:rsidRPr="00514E9C">
        <w:rPr>
          <w:rFonts w:ascii="Verdana" w:hAnsi="Verdana"/>
          <w:sz w:val="22"/>
        </w:rPr>
        <w:t>ă</w:t>
      </w:r>
      <w:r w:rsidRPr="00514E9C">
        <w:rPr>
          <w:rFonts w:ascii="Verdana" w:hAnsi="Verdana"/>
          <w:sz w:val="22"/>
        </w:rPr>
        <w:t xml:space="preserve">mânt.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Capit</w:t>
      </w:r>
      <w:r w:rsidRPr="00514E9C">
        <w:rPr>
          <w:rFonts w:ascii="Verdana" w:hAnsi="Verdana"/>
          <w:b/>
          <w:sz w:val="22"/>
        </w:rPr>
        <w:t xml:space="preserve">olul 13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Reţeaua la ora actuală </w:t>
      </w:r>
    </w:p>
    <w:p w:rsidR="00627439" w:rsidRPr="00514E9C" w:rsidRDefault="00733953" w:rsidP="00514E9C">
      <w:pPr>
        <w:ind w:left="-15" w:right="892"/>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câteva mii de ani de evolu</w:t>
      </w:r>
      <w:r w:rsidRPr="00514E9C">
        <w:rPr>
          <w:rFonts w:ascii="Verdana" w:hAnsi="Verdana"/>
          <w:sz w:val="22"/>
        </w:rPr>
        <w:t>ţ</w:t>
      </w:r>
      <w:r w:rsidRPr="00514E9C">
        <w:rPr>
          <w:rFonts w:ascii="Verdana" w:hAnsi="Verdana"/>
          <w:sz w:val="22"/>
        </w:rPr>
        <w:t>ie, re</w:t>
      </w:r>
      <w:r w:rsidRPr="00514E9C">
        <w:rPr>
          <w:rFonts w:ascii="Verdana" w:hAnsi="Verdana"/>
          <w:sz w:val="22"/>
        </w:rPr>
        <w:t>ţ</w:t>
      </w:r>
      <w:r w:rsidRPr="00514E9C">
        <w:rPr>
          <w:rFonts w:ascii="Verdana" w:hAnsi="Verdana"/>
          <w:sz w:val="22"/>
        </w:rPr>
        <w:t>eaua reptilian</w:t>
      </w:r>
      <w:r w:rsidRPr="00514E9C">
        <w:rPr>
          <w:rFonts w:ascii="Verdana" w:hAnsi="Verdana"/>
          <w:sz w:val="22"/>
        </w:rPr>
        <w:t>ă</w:t>
      </w:r>
      <w:r w:rsidRPr="00514E9C">
        <w:rPr>
          <w:rFonts w:ascii="Verdana" w:hAnsi="Verdana"/>
          <w:sz w:val="22"/>
        </w:rPr>
        <w:t xml:space="preserve"> a devenit la ora actual</w:t>
      </w:r>
      <w:r w:rsidRPr="00514E9C">
        <w:rPr>
          <w:rFonts w:ascii="Verdana" w:hAnsi="Verdana"/>
          <w:sz w:val="22"/>
        </w:rPr>
        <w:t>ă</w:t>
      </w:r>
      <w:r w:rsidRPr="00514E9C">
        <w:rPr>
          <w:rFonts w:ascii="Verdana" w:hAnsi="Verdana"/>
          <w:sz w:val="22"/>
        </w:rPr>
        <w:t xml:space="preserve"> o încreng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imens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nu întotdeauna u</w:t>
      </w:r>
      <w:r w:rsidRPr="00514E9C">
        <w:rPr>
          <w:rFonts w:ascii="Verdana" w:hAnsi="Verdana"/>
          <w:sz w:val="22"/>
        </w:rPr>
        <w:t>ş</w:t>
      </w:r>
      <w:r w:rsidRPr="00514E9C">
        <w:rPr>
          <w:rFonts w:ascii="Verdana" w:hAnsi="Verdana"/>
          <w:sz w:val="22"/>
        </w:rPr>
        <w:t>or de recunoscut de societ</w:t>
      </w:r>
      <w:r w:rsidRPr="00514E9C">
        <w:rPr>
          <w:rFonts w:ascii="Verdana" w:hAnsi="Verdana"/>
          <w:sz w:val="22"/>
        </w:rPr>
        <w:t>ăţ</w:t>
      </w:r>
      <w:r w:rsidRPr="00514E9C">
        <w:rPr>
          <w:rFonts w:ascii="Verdana" w:hAnsi="Verdana"/>
          <w:sz w:val="22"/>
        </w:rPr>
        <w:t>i secrete, b</w:t>
      </w:r>
      <w:r w:rsidRPr="00514E9C">
        <w:rPr>
          <w:rFonts w:ascii="Verdana" w:hAnsi="Verdana"/>
          <w:sz w:val="22"/>
        </w:rPr>
        <w:t>ă</w:t>
      </w:r>
      <w:r w:rsidRPr="00514E9C">
        <w:rPr>
          <w:rFonts w:ascii="Verdana" w:hAnsi="Verdana"/>
          <w:sz w:val="22"/>
        </w:rPr>
        <w:t>nci, afaceri, partide politice, agen</w:t>
      </w:r>
      <w:r w:rsidRPr="00514E9C">
        <w:rPr>
          <w:rFonts w:ascii="Verdana" w:hAnsi="Verdana"/>
          <w:sz w:val="22"/>
        </w:rPr>
        <w:t>ţ</w:t>
      </w:r>
      <w:r w:rsidRPr="00514E9C">
        <w:rPr>
          <w:rFonts w:ascii="Verdana" w:hAnsi="Verdana"/>
          <w:sz w:val="22"/>
        </w:rPr>
        <w:t xml:space="preserve">ii de securitate, mijloace mas-media, </w:t>
      </w:r>
      <w:r w:rsidRPr="00514E9C">
        <w:rPr>
          <w:rFonts w:ascii="Verdana" w:hAnsi="Verdana"/>
          <w:sz w:val="22"/>
        </w:rPr>
        <w:t>ş</w:t>
      </w:r>
      <w:r w:rsidRPr="00514E9C">
        <w:rPr>
          <w:rFonts w:ascii="Verdana" w:hAnsi="Verdana"/>
          <w:sz w:val="22"/>
        </w:rPr>
        <w:t>i a</w:t>
      </w:r>
      <w:r w:rsidRPr="00514E9C">
        <w:rPr>
          <w:rFonts w:ascii="Verdana" w:hAnsi="Verdana"/>
          <w:sz w:val="22"/>
        </w:rPr>
        <w:t>ş</w:t>
      </w:r>
      <w:r w:rsidRPr="00514E9C">
        <w:rPr>
          <w:rFonts w:ascii="Verdana" w:hAnsi="Verdana"/>
          <w:sz w:val="22"/>
        </w:rPr>
        <w:t>a mai departe. Structura de baz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Agenda sa r</w:t>
      </w:r>
      <w:r w:rsidRPr="00514E9C">
        <w:rPr>
          <w:rFonts w:ascii="Verdana" w:hAnsi="Verdana"/>
          <w:sz w:val="22"/>
        </w:rPr>
        <w:t>ă</w:t>
      </w:r>
      <w:r w:rsidRPr="00514E9C">
        <w:rPr>
          <w:rFonts w:ascii="Verdana" w:hAnsi="Verdana"/>
          <w:sz w:val="22"/>
        </w:rPr>
        <w:t>mân îns</w:t>
      </w:r>
      <w:r w:rsidRPr="00514E9C">
        <w:rPr>
          <w:rFonts w:ascii="Verdana" w:hAnsi="Verdana"/>
          <w:sz w:val="22"/>
        </w:rPr>
        <w:t>ă</w:t>
      </w:r>
      <w:r w:rsidRPr="00514E9C">
        <w:rPr>
          <w:rFonts w:ascii="Verdana" w:hAnsi="Verdana"/>
          <w:sz w:val="22"/>
        </w:rPr>
        <w:t xml:space="preserve"> extrem de simple. </w:t>
      </w:r>
    </w:p>
    <w:p w:rsidR="00627439" w:rsidRPr="00514E9C" w:rsidRDefault="00733953" w:rsidP="00514E9C">
      <w:pPr>
        <w:ind w:left="-15" w:right="892"/>
        <w:jc w:val="both"/>
        <w:rPr>
          <w:rFonts w:ascii="Verdana" w:hAnsi="Verdana"/>
          <w:sz w:val="22"/>
        </w:rPr>
      </w:pPr>
      <w:r w:rsidRPr="00514E9C">
        <w:rPr>
          <w:rFonts w:ascii="Verdana" w:hAnsi="Verdana"/>
          <w:sz w:val="22"/>
        </w:rPr>
        <w:t>Centrul re</w:t>
      </w:r>
      <w:r w:rsidRPr="00514E9C">
        <w:rPr>
          <w:rFonts w:ascii="Verdana" w:hAnsi="Verdana"/>
          <w:sz w:val="22"/>
        </w:rPr>
        <w:t>ţ</w:t>
      </w:r>
      <w:r w:rsidRPr="00514E9C">
        <w:rPr>
          <w:rFonts w:ascii="Verdana" w:hAnsi="Verdana"/>
          <w:sz w:val="22"/>
        </w:rPr>
        <w:t>elei opera</w:t>
      </w:r>
      <w:r w:rsidRPr="00514E9C">
        <w:rPr>
          <w:rFonts w:ascii="Verdana" w:hAnsi="Verdana"/>
          <w:sz w:val="22"/>
        </w:rPr>
        <w:t>ţ</w:t>
      </w:r>
      <w:r w:rsidRPr="00514E9C">
        <w:rPr>
          <w:rFonts w:ascii="Verdana" w:hAnsi="Verdana"/>
          <w:sz w:val="22"/>
        </w:rPr>
        <w:t>ionale este City-ul londonez. Alte centre de decizie se afl</w:t>
      </w:r>
      <w:r w:rsidRPr="00514E9C">
        <w:rPr>
          <w:rFonts w:ascii="Verdana" w:hAnsi="Verdana"/>
          <w:sz w:val="22"/>
        </w:rPr>
        <w:t>ă</w:t>
      </w:r>
      <w:r w:rsidRPr="00514E9C">
        <w:rPr>
          <w:rFonts w:ascii="Verdana" w:hAnsi="Verdana"/>
          <w:sz w:val="22"/>
        </w:rPr>
        <w:t xml:space="preserve"> în Fran</w:t>
      </w:r>
      <w:r w:rsidRPr="00514E9C">
        <w:rPr>
          <w:rFonts w:ascii="Verdana" w:hAnsi="Verdana"/>
          <w:sz w:val="22"/>
        </w:rPr>
        <w:t>ţ</w:t>
      </w:r>
      <w:r w:rsidRPr="00514E9C">
        <w:rPr>
          <w:rFonts w:ascii="Verdana" w:hAnsi="Verdana"/>
          <w:sz w:val="22"/>
        </w:rPr>
        <w:t>a, Germania, Elve</w:t>
      </w:r>
      <w:r w:rsidRPr="00514E9C">
        <w:rPr>
          <w:rFonts w:ascii="Verdana" w:hAnsi="Verdana"/>
          <w:sz w:val="22"/>
        </w:rPr>
        <w:t>ţ</w:t>
      </w:r>
      <w:r w:rsidRPr="00514E9C">
        <w:rPr>
          <w:rFonts w:ascii="Verdana" w:hAnsi="Verdana"/>
          <w:sz w:val="22"/>
        </w:rPr>
        <w:t xml:space="preserve">ia, Italia </w:t>
      </w:r>
      <w:r w:rsidRPr="00514E9C">
        <w:rPr>
          <w:rFonts w:ascii="Verdana" w:hAnsi="Verdana"/>
          <w:sz w:val="22"/>
        </w:rPr>
        <w:t>ş</w:t>
      </w:r>
      <w:r w:rsidRPr="00514E9C">
        <w:rPr>
          <w:rFonts w:ascii="Verdana" w:hAnsi="Verdana"/>
          <w:sz w:val="22"/>
        </w:rPr>
        <w:t>i Statele Unite.</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sunt p</w:t>
      </w:r>
      <w:r w:rsidRPr="00514E9C">
        <w:rPr>
          <w:rFonts w:ascii="Verdana" w:hAnsi="Verdana"/>
          <w:sz w:val="22"/>
        </w:rPr>
        <w:t>ă</w:t>
      </w:r>
      <w:r w:rsidRPr="00514E9C">
        <w:rPr>
          <w:rFonts w:ascii="Verdana" w:hAnsi="Verdana"/>
          <w:sz w:val="22"/>
        </w:rPr>
        <w:t xml:space="preserve">ianjenii care </w:t>
      </w:r>
      <w:r w:rsidRPr="00514E9C">
        <w:rPr>
          <w:rFonts w:ascii="Verdana" w:hAnsi="Verdana"/>
          <w:sz w:val="22"/>
        </w:rPr>
        <w:t>ţ</w:t>
      </w:r>
      <w:r w:rsidRPr="00514E9C">
        <w:rPr>
          <w:rFonts w:ascii="Verdana" w:hAnsi="Verdana"/>
          <w:sz w:val="22"/>
        </w:rPr>
        <w:t>es imensa pânz</w:t>
      </w:r>
      <w:r w:rsidRPr="00514E9C">
        <w:rPr>
          <w:rFonts w:ascii="Verdana" w:hAnsi="Verdana"/>
          <w:sz w:val="22"/>
        </w:rPr>
        <w:t>ă</w:t>
      </w:r>
      <w:r w:rsidRPr="00514E9C">
        <w:rPr>
          <w:rFonts w:ascii="Verdana" w:hAnsi="Verdana"/>
          <w:sz w:val="22"/>
        </w:rPr>
        <w:t xml:space="preserve"> a re</w:t>
      </w:r>
      <w:r w:rsidRPr="00514E9C">
        <w:rPr>
          <w:rFonts w:ascii="Verdana" w:hAnsi="Verdana"/>
          <w:sz w:val="22"/>
        </w:rPr>
        <w:t>ţ</w:t>
      </w:r>
      <w:r w:rsidRPr="00514E9C">
        <w:rPr>
          <w:rFonts w:ascii="Verdana" w:hAnsi="Verdana"/>
          <w:sz w:val="22"/>
        </w:rPr>
        <w:t>elei, cel mai important dintre ei fiind în continuare City-ul londonez, Noua Troia. Din acest centru sunt administrate Agenda global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politicile Fr</w:t>
      </w:r>
      <w:r w:rsidRPr="00514E9C">
        <w:rPr>
          <w:rFonts w:ascii="Verdana" w:hAnsi="Verdana"/>
          <w:sz w:val="22"/>
        </w:rPr>
        <w:t>ăţ</w:t>
      </w:r>
      <w:r w:rsidRPr="00514E9C">
        <w:rPr>
          <w:rFonts w:ascii="Verdana" w:hAnsi="Verdana"/>
          <w:sz w:val="22"/>
        </w:rPr>
        <w:t>iei, introduse apoi de „managerii de ramur</w:t>
      </w:r>
      <w:r w:rsidRPr="00514E9C">
        <w:rPr>
          <w:rFonts w:ascii="Verdana" w:hAnsi="Verdana"/>
          <w:sz w:val="22"/>
        </w:rPr>
        <w:t>ă</w:t>
      </w:r>
      <w:r w:rsidRPr="00514E9C">
        <w:rPr>
          <w:rFonts w:ascii="Verdana" w:hAnsi="Verdana"/>
          <w:sz w:val="22"/>
        </w:rPr>
        <w:t xml:space="preserve">” în </w:t>
      </w:r>
      <w:r w:rsidRPr="00514E9C">
        <w:rPr>
          <w:rFonts w:ascii="Verdana" w:hAnsi="Verdana"/>
          <w:sz w:val="22"/>
        </w:rPr>
        <w:t>ţă</w:t>
      </w:r>
      <w:r w:rsidRPr="00514E9C">
        <w:rPr>
          <w:rFonts w:ascii="Verdana" w:hAnsi="Verdana"/>
          <w:sz w:val="22"/>
        </w:rPr>
        <w:t>ri</w:t>
      </w:r>
      <w:r w:rsidRPr="00514E9C">
        <w:rPr>
          <w:rFonts w:ascii="Verdana" w:hAnsi="Verdana"/>
          <w:sz w:val="22"/>
        </w:rPr>
        <w:t>le respective. Astfel, dac</w:t>
      </w:r>
      <w:r w:rsidRPr="00514E9C">
        <w:rPr>
          <w:rFonts w:ascii="Verdana" w:hAnsi="Verdana"/>
          <w:sz w:val="22"/>
        </w:rPr>
        <w:t>ă</w:t>
      </w:r>
      <w:r w:rsidRPr="00514E9C">
        <w:rPr>
          <w:rFonts w:ascii="Verdana" w:hAnsi="Verdana"/>
          <w:sz w:val="22"/>
        </w:rPr>
        <w:t xml:space="preserve"> Agenda global</w:t>
      </w:r>
      <w:r w:rsidRPr="00514E9C">
        <w:rPr>
          <w:rFonts w:ascii="Verdana" w:hAnsi="Verdana"/>
          <w:sz w:val="22"/>
        </w:rPr>
        <w:t>ă</w:t>
      </w:r>
      <w:r w:rsidRPr="00514E9C">
        <w:rPr>
          <w:rFonts w:ascii="Verdana" w:hAnsi="Verdana"/>
          <w:sz w:val="22"/>
        </w:rPr>
        <w:t xml:space="preserve"> impune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irea dolarului american, a pesoului mexican, a randului sudafrican sau a pie</w:t>
      </w:r>
      <w:r w:rsidRPr="00514E9C">
        <w:rPr>
          <w:rFonts w:ascii="Verdana" w:hAnsi="Verdana"/>
          <w:sz w:val="22"/>
        </w:rPr>
        <w:t>ţ</w:t>
      </w:r>
      <w:r w:rsidRPr="00514E9C">
        <w:rPr>
          <w:rFonts w:ascii="Verdana" w:hAnsi="Verdana"/>
          <w:sz w:val="22"/>
        </w:rPr>
        <w:t>elor bursiere din Orientul Îndep</w:t>
      </w:r>
      <w:r w:rsidRPr="00514E9C">
        <w:rPr>
          <w:rFonts w:ascii="Verdana" w:hAnsi="Verdana"/>
          <w:sz w:val="22"/>
        </w:rPr>
        <w:t>ă</w:t>
      </w:r>
      <w:r w:rsidRPr="00514E9C">
        <w:rPr>
          <w:rFonts w:ascii="Verdana" w:hAnsi="Verdana"/>
          <w:sz w:val="22"/>
        </w:rPr>
        <w:t>rtat, managerii de ramur</w:t>
      </w:r>
      <w:r w:rsidRPr="00514E9C">
        <w:rPr>
          <w:rFonts w:ascii="Verdana" w:hAnsi="Verdana"/>
          <w:sz w:val="22"/>
        </w:rPr>
        <w:t>ă</w:t>
      </w:r>
      <w:r w:rsidRPr="00514E9C">
        <w:rPr>
          <w:rFonts w:ascii="Verdana" w:hAnsi="Verdana"/>
          <w:sz w:val="22"/>
        </w:rPr>
        <w:t xml:space="preserve"> din </w:t>
      </w:r>
      <w:r w:rsidRPr="00514E9C">
        <w:rPr>
          <w:rFonts w:ascii="Verdana" w:hAnsi="Verdana"/>
          <w:sz w:val="22"/>
        </w:rPr>
        <w:t>ţă</w:t>
      </w:r>
      <w:r w:rsidRPr="00514E9C">
        <w:rPr>
          <w:rFonts w:ascii="Verdana" w:hAnsi="Verdana"/>
          <w:sz w:val="22"/>
        </w:rPr>
        <w:t>rile respective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asigur</w:t>
      </w:r>
      <w:r w:rsidRPr="00514E9C">
        <w:rPr>
          <w:rFonts w:ascii="Verdana" w:hAnsi="Verdana"/>
          <w:sz w:val="22"/>
        </w:rPr>
        <w:t>ă</w:t>
      </w:r>
      <w:r w:rsidRPr="00514E9C">
        <w:rPr>
          <w:rFonts w:ascii="Verdana" w:hAnsi="Verdana"/>
          <w:sz w:val="22"/>
        </w:rPr>
        <w:t xml:space="preserve"> implementarea acesto</w:t>
      </w:r>
      <w:r w:rsidRPr="00514E9C">
        <w:rPr>
          <w:rFonts w:ascii="Verdana" w:hAnsi="Verdana"/>
          <w:sz w:val="22"/>
        </w:rPr>
        <w:t>r deziderate. Fr</w:t>
      </w:r>
      <w:r w:rsidRPr="00514E9C">
        <w:rPr>
          <w:rFonts w:ascii="Verdana" w:hAnsi="Verdana"/>
          <w:sz w:val="22"/>
        </w:rPr>
        <w:t>ăţ</w:t>
      </w:r>
      <w:r w:rsidRPr="00514E9C">
        <w:rPr>
          <w:rFonts w:ascii="Verdana" w:hAnsi="Verdana"/>
          <w:sz w:val="22"/>
        </w:rPr>
        <w:t>ia nu are niciodat</w:t>
      </w:r>
      <w:r w:rsidRPr="00514E9C">
        <w:rPr>
          <w:rFonts w:ascii="Verdana" w:hAnsi="Verdana"/>
          <w:sz w:val="22"/>
        </w:rPr>
        <w:t>ă</w:t>
      </w:r>
      <w:r w:rsidRPr="00514E9C">
        <w:rPr>
          <w:rFonts w:ascii="Verdana" w:hAnsi="Verdana"/>
          <w:sz w:val="22"/>
        </w:rPr>
        <w:t xml:space="preserve"> de suferit, dimpotriv</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 xml:space="preserve">ci </w:t>
      </w:r>
      <w:r w:rsidRPr="00514E9C">
        <w:rPr>
          <w:rFonts w:ascii="Verdana" w:hAnsi="Verdana"/>
          <w:sz w:val="22"/>
        </w:rPr>
        <w:t>ş</w:t>
      </w:r>
      <w:r w:rsidRPr="00514E9C">
        <w:rPr>
          <w:rFonts w:ascii="Verdana" w:hAnsi="Verdana"/>
          <w:sz w:val="22"/>
        </w:rPr>
        <w:t>tie exact la ce s</w:t>
      </w:r>
      <w:r w:rsidRPr="00514E9C">
        <w:rPr>
          <w:rFonts w:ascii="Verdana" w:hAnsi="Verdana"/>
          <w:sz w:val="22"/>
        </w:rPr>
        <w:t>ă</w:t>
      </w:r>
      <w:r w:rsidRPr="00514E9C">
        <w:rPr>
          <w:rFonts w:ascii="Verdana" w:hAnsi="Verdana"/>
          <w:sz w:val="22"/>
        </w:rPr>
        <w:t xml:space="preserve"> se a</w:t>
      </w:r>
      <w:r w:rsidRPr="00514E9C">
        <w:rPr>
          <w:rFonts w:ascii="Verdana" w:hAnsi="Verdana"/>
          <w:sz w:val="22"/>
        </w:rPr>
        <w:t>ş</w:t>
      </w:r>
      <w:r w:rsidRPr="00514E9C">
        <w:rPr>
          <w:rFonts w:ascii="Verdana" w:hAnsi="Verdana"/>
          <w:sz w:val="22"/>
        </w:rPr>
        <w:t>tepte. Principalele b</w:t>
      </w:r>
      <w:r w:rsidRPr="00514E9C">
        <w:rPr>
          <w:rFonts w:ascii="Verdana" w:hAnsi="Verdana"/>
          <w:sz w:val="22"/>
        </w:rPr>
        <w:t>ă</w:t>
      </w:r>
      <w:r w:rsidRPr="00514E9C">
        <w:rPr>
          <w:rFonts w:ascii="Verdana" w:hAnsi="Verdana"/>
          <w:sz w:val="22"/>
        </w:rPr>
        <w:t>nci ale Fr</w:t>
      </w:r>
      <w:r w:rsidRPr="00514E9C">
        <w:rPr>
          <w:rFonts w:ascii="Verdana" w:hAnsi="Verdana"/>
          <w:sz w:val="22"/>
        </w:rPr>
        <w:t>ăţ</w:t>
      </w:r>
      <w:r w:rsidRPr="00514E9C">
        <w:rPr>
          <w:rFonts w:ascii="Verdana" w:hAnsi="Verdana"/>
          <w:sz w:val="22"/>
        </w:rPr>
        <w:t xml:space="preserve">iei din Statele Unite, precum Chase Manhattan a familiei Rockefeller, </w:t>
      </w:r>
      <w:r w:rsidRPr="00514E9C">
        <w:rPr>
          <w:rFonts w:ascii="Verdana" w:hAnsi="Verdana"/>
          <w:sz w:val="22"/>
        </w:rPr>
        <w:t>ş</w:t>
      </w:r>
      <w:r w:rsidRPr="00514E9C">
        <w:rPr>
          <w:rFonts w:ascii="Verdana" w:hAnsi="Verdana"/>
          <w:sz w:val="22"/>
        </w:rPr>
        <w:t>i-au sporit considerabil profiturile în anul 1991, când pesoul mexican s-a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it, c</w:t>
      </w:r>
      <w:r w:rsidRPr="00514E9C">
        <w:rPr>
          <w:rFonts w:ascii="Verdana" w:hAnsi="Verdana"/>
          <w:sz w:val="22"/>
        </w:rPr>
        <w:t>ă</w:t>
      </w:r>
      <w:r w:rsidRPr="00514E9C">
        <w:rPr>
          <w:rFonts w:ascii="Verdana" w:hAnsi="Verdana"/>
          <w:sz w:val="22"/>
        </w:rPr>
        <w:t xml:space="preserve">ci </w:t>
      </w:r>
      <w:r w:rsidRPr="00514E9C">
        <w:rPr>
          <w:rFonts w:ascii="Verdana" w:hAnsi="Verdana"/>
          <w:sz w:val="22"/>
        </w:rPr>
        <w:t>ş</w:t>
      </w:r>
      <w:r w:rsidRPr="00514E9C">
        <w:rPr>
          <w:rFonts w:ascii="Verdana" w:hAnsi="Verdana"/>
          <w:sz w:val="22"/>
        </w:rPr>
        <w:t>i-au vândut depozitele de peso chiar înainte de devalorizarea acestuia. În anul 1987, miliardarul finan</w:t>
      </w:r>
      <w:r w:rsidRPr="00514E9C">
        <w:rPr>
          <w:rFonts w:ascii="Verdana" w:hAnsi="Verdana"/>
          <w:sz w:val="22"/>
        </w:rPr>
        <w:t>ţ</w:t>
      </w:r>
      <w:r w:rsidRPr="00514E9C">
        <w:rPr>
          <w:rFonts w:ascii="Verdana" w:hAnsi="Verdana"/>
          <w:sz w:val="22"/>
        </w:rPr>
        <w:t>ist Jimmy Goldsmith, rud</w:t>
      </w:r>
      <w:r w:rsidRPr="00514E9C">
        <w:rPr>
          <w:rFonts w:ascii="Verdana" w:hAnsi="Verdana"/>
          <w:sz w:val="22"/>
        </w:rPr>
        <w:t>ă</w:t>
      </w:r>
      <w:r w:rsidRPr="00514E9C">
        <w:rPr>
          <w:rFonts w:ascii="Verdana" w:hAnsi="Verdana"/>
          <w:sz w:val="22"/>
        </w:rPr>
        <w:t xml:space="preserve"> cu Rothschild-zii, </w:t>
      </w:r>
      <w:r w:rsidRPr="00514E9C">
        <w:rPr>
          <w:rFonts w:ascii="Verdana" w:hAnsi="Verdana"/>
          <w:sz w:val="22"/>
        </w:rPr>
        <w:t>ş</w:t>
      </w:r>
      <w:r w:rsidRPr="00514E9C">
        <w:rPr>
          <w:rFonts w:ascii="Verdana" w:hAnsi="Verdana"/>
          <w:sz w:val="22"/>
        </w:rPr>
        <w:t>i-a vândut toat</w:t>
      </w:r>
      <w:r w:rsidRPr="00514E9C">
        <w:rPr>
          <w:rFonts w:ascii="Verdana" w:hAnsi="Verdana"/>
          <w:sz w:val="22"/>
        </w:rPr>
        <w:t>e ac</w:t>
      </w:r>
      <w:r w:rsidRPr="00514E9C">
        <w:rPr>
          <w:rFonts w:ascii="Verdana" w:hAnsi="Verdana"/>
          <w:sz w:val="22"/>
        </w:rPr>
        <w:t>ţ</w:t>
      </w:r>
      <w:r w:rsidRPr="00514E9C">
        <w:rPr>
          <w:rFonts w:ascii="Verdana" w:hAnsi="Verdana"/>
          <w:sz w:val="22"/>
        </w:rPr>
        <w:t>iunile, cu pu</w:t>
      </w:r>
      <w:r w:rsidRPr="00514E9C">
        <w:rPr>
          <w:rFonts w:ascii="Verdana" w:hAnsi="Verdana"/>
          <w:sz w:val="22"/>
        </w:rPr>
        <w:t>ţ</w:t>
      </w:r>
      <w:r w:rsidRPr="00514E9C">
        <w:rPr>
          <w:rFonts w:ascii="Verdana" w:hAnsi="Verdana"/>
          <w:sz w:val="22"/>
        </w:rPr>
        <w:t>in înainte de colapsul burselor mondiale. Evident, o coinciden</w:t>
      </w:r>
      <w:r w:rsidRPr="00514E9C">
        <w:rPr>
          <w:rFonts w:ascii="Verdana" w:hAnsi="Verdana"/>
          <w:sz w:val="22"/>
        </w:rPr>
        <w:t>ţă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În inima re</w:t>
      </w:r>
      <w:r w:rsidRPr="00514E9C">
        <w:rPr>
          <w:rFonts w:ascii="Verdana" w:hAnsi="Verdana"/>
          <w:sz w:val="22"/>
        </w:rPr>
        <w:t>ţ</w:t>
      </w:r>
      <w:r w:rsidRPr="00514E9C">
        <w:rPr>
          <w:rFonts w:ascii="Verdana" w:hAnsi="Verdana"/>
          <w:sz w:val="22"/>
        </w:rPr>
        <w:t>elei (sau în vârful piramidei, cum prefera</w:t>
      </w:r>
      <w:r w:rsidRPr="00514E9C">
        <w:rPr>
          <w:rFonts w:ascii="Verdana" w:hAnsi="Verdana"/>
          <w:sz w:val="22"/>
        </w:rPr>
        <w:t>ţ</w:t>
      </w:r>
      <w:r w:rsidRPr="00514E9C">
        <w:rPr>
          <w:rFonts w:ascii="Verdana" w:hAnsi="Verdana"/>
          <w:sz w:val="22"/>
        </w:rPr>
        <w:t>i) se afl</w:t>
      </w:r>
      <w:r w:rsidRPr="00514E9C">
        <w:rPr>
          <w:rFonts w:ascii="Verdana" w:hAnsi="Verdana"/>
          <w:sz w:val="22"/>
        </w:rPr>
        <w:t>ă</w:t>
      </w:r>
      <w:r w:rsidRPr="00514E9C">
        <w:rPr>
          <w:rFonts w:ascii="Verdana" w:hAnsi="Verdana"/>
          <w:sz w:val="22"/>
        </w:rPr>
        <w:t xml:space="preserve"> reptilienii. Ace</w:t>
      </w:r>
      <w:r w:rsidRPr="00514E9C">
        <w:rPr>
          <w:rFonts w:ascii="Verdana" w:hAnsi="Verdana"/>
          <w:sz w:val="22"/>
        </w:rPr>
        <w:t>ş</w:t>
      </w:r>
      <w:r w:rsidRPr="00514E9C">
        <w:rPr>
          <w:rFonts w:ascii="Verdana" w:hAnsi="Verdana"/>
          <w:sz w:val="22"/>
        </w:rPr>
        <w:t>tia opereaz</w:t>
      </w:r>
      <w:r w:rsidRPr="00514E9C">
        <w:rPr>
          <w:rFonts w:ascii="Verdana" w:hAnsi="Verdana"/>
          <w:sz w:val="22"/>
        </w:rPr>
        <w:t>ă</w:t>
      </w:r>
      <w:r w:rsidRPr="00514E9C">
        <w:rPr>
          <w:rFonts w:ascii="Verdana" w:hAnsi="Verdana"/>
          <w:sz w:val="22"/>
        </w:rPr>
        <w:t xml:space="preserve"> în principal sub acoperire, din bazele lor subterane, dar mai ales prin po</w:t>
      </w:r>
      <w:r w:rsidRPr="00514E9C">
        <w:rPr>
          <w:rFonts w:ascii="Verdana" w:hAnsi="Verdana"/>
          <w:sz w:val="22"/>
        </w:rPr>
        <w:t>sedarea liniilor genealogice reptilo-umane al c</w:t>
      </w:r>
      <w:r w:rsidRPr="00514E9C">
        <w:rPr>
          <w:rFonts w:ascii="Verdana" w:hAnsi="Verdana"/>
          <w:sz w:val="22"/>
        </w:rPr>
        <w:t>ă</w:t>
      </w:r>
      <w:r w:rsidRPr="00514E9C">
        <w:rPr>
          <w:rFonts w:ascii="Verdana" w:hAnsi="Verdana"/>
          <w:sz w:val="22"/>
        </w:rPr>
        <w:t>ror nivel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rezoneaz</w:t>
      </w:r>
      <w:r w:rsidRPr="00514E9C">
        <w:rPr>
          <w:rFonts w:ascii="Verdana" w:hAnsi="Verdana"/>
          <w:sz w:val="22"/>
        </w:rPr>
        <w:t>ă</w:t>
      </w:r>
      <w:r w:rsidRPr="00514E9C">
        <w:rPr>
          <w:rFonts w:ascii="Verdana" w:hAnsi="Verdana"/>
          <w:sz w:val="22"/>
        </w:rPr>
        <w:t xml:space="preserve"> plenar cu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reptilian</w:t>
      </w:r>
      <w:r w:rsidRPr="00514E9C">
        <w:rPr>
          <w:rFonts w:ascii="Verdana" w:hAnsi="Verdana"/>
          <w:sz w:val="22"/>
        </w:rPr>
        <w:t>ă</w:t>
      </w:r>
      <w:r w:rsidRPr="00514E9C">
        <w:rPr>
          <w:rFonts w:ascii="Verdana" w:hAnsi="Verdana"/>
          <w:sz w:val="22"/>
        </w:rPr>
        <w:t xml:space="preserve"> din regiunea inferioar</w:t>
      </w:r>
      <w:r w:rsidRPr="00514E9C">
        <w:rPr>
          <w:rFonts w:ascii="Verdana" w:hAnsi="Verdana"/>
          <w:sz w:val="22"/>
        </w:rPr>
        <w:t>ă</w:t>
      </w:r>
      <w:r w:rsidRPr="00514E9C">
        <w:rPr>
          <w:rFonts w:ascii="Verdana" w:hAnsi="Verdana"/>
          <w:sz w:val="22"/>
        </w:rPr>
        <w:t xml:space="preserve"> a celei de-a patra dimensiuni. Membrii acestor familii </w:t>
      </w:r>
      <w:r w:rsidRPr="00514E9C">
        <w:rPr>
          <w:rFonts w:ascii="Verdana" w:hAnsi="Verdana"/>
          <w:sz w:val="22"/>
        </w:rPr>
        <w:lastRenderedPageBreak/>
        <w:t>de vi</w:t>
      </w:r>
      <w:r w:rsidRPr="00514E9C">
        <w:rPr>
          <w:rFonts w:ascii="Verdana" w:hAnsi="Verdana"/>
          <w:sz w:val="22"/>
        </w:rPr>
        <w:t>ţă</w:t>
      </w:r>
      <w:r w:rsidRPr="00514E9C">
        <w:rPr>
          <w:rFonts w:ascii="Verdana" w:hAnsi="Verdana"/>
          <w:sz w:val="22"/>
        </w:rPr>
        <w:t xml:space="preserve"> veche posedate de reptilieni de</w:t>
      </w:r>
      <w:r w:rsidRPr="00514E9C">
        <w:rPr>
          <w:rFonts w:ascii="Verdana" w:hAnsi="Verdana"/>
          <w:sz w:val="22"/>
        </w:rPr>
        <w:t>ţ</w:t>
      </w:r>
      <w:r w:rsidRPr="00514E9C">
        <w:rPr>
          <w:rFonts w:ascii="Verdana" w:hAnsi="Verdana"/>
          <w:sz w:val="22"/>
        </w:rPr>
        <w:t>in la ora actual</w:t>
      </w:r>
      <w:r w:rsidRPr="00514E9C">
        <w:rPr>
          <w:rFonts w:ascii="Verdana" w:hAnsi="Verdana"/>
          <w:sz w:val="22"/>
        </w:rPr>
        <w:t>ă</w:t>
      </w:r>
      <w:r w:rsidRPr="00514E9C">
        <w:rPr>
          <w:rFonts w:ascii="Verdana" w:hAnsi="Verdana"/>
          <w:sz w:val="22"/>
        </w:rPr>
        <w:t xml:space="preserve"> toate</w:t>
      </w:r>
      <w:r w:rsidRPr="00514E9C">
        <w:rPr>
          <w:rFonts w:ascii="Verdana" w:hAnsi="Verdana"/>
          <w:sz w:val="22"/>
        </w:rPr>
        <w:t xml:space="preserve"> pozi</w:t>
      </w:r>
      <w:r w:rsidRPr="00514E9C">
        <w:rPr>
          <w:rFonts w:ascii="Verdana" w:hAnsi="Verdana"/>
          <w:sz w:val="22"/>
        </w:rPr>
        <w:t>ţ</w:t>
      </w:r>
      <w:r w:rsidRPr="00514E9C">
        <w:rPr>
          <w:rFonts w:ascii="Verdana" w:hAnsi="Verdana"/>
          <w:sz w:val="22"/>
        </w:rPr>
        <w:t>iile importante în structurile puterii sau lucreaz</w:t>
      </w:r>
      <w:r w:rsidRPr="00514E9C">
        <w:rPr>
          <w:rFonts w:ascii="Verdana" w:hAnsi="Verdana"/>
          <w:sz w:val="22"/>
        </w:rPr>
        <w:t>ă</w:t>
      </w:r>
      <w:r w:rsidRPr="00514E9C">
        <w:rPr>
          <w:rFonts w:ascii="Verdana" w:hAnsi="Verdana"/>
          <w:sz w:val="22"/>
        </w:rPr>
        <w:t xml:space="preserve"> sub acoperire, controlându-i pe cei care de</w:t>
      </w:r>
      <w:r w:rsidRPr="00514E9C">
        <w:rPr>
          <w:rFonts w:ascii="Verdana" w:hAnsi="Verdana"/>
          <w:sz w:val="22"/>
        </w:rPr>
        <w:t>ţ</w:t>
      </w:r>
      <w:r w:rsidRPr="00514E9C">
        <w:rPr>
          <w:rFonts w:ascii="Verdana" w:hAnsi="Verdana"/>
          <w:sz w:val="22"/>
        </w:rPr>
        <w:t>in aceste pozi</w:t>
      </w:r>
      <w:r w:rsidRPr="00514E9C">
        <w:rPr>
          <w:rFonts w:ascii="Verdana" w:hAnsi="Verdana"/>
          <w:sz w:val="22"/>
        </w:rPr>
        <w:t>ţ</w:t>
      </w:r>
      <w:r w:rsidRPr="00514E9C">
        <w:rPr>
          <w:rFonts w:ascii="Verdana" w:hAnsi="Verdana"/>
          <w:sz w:val="22"/>
        </w:rPr>
        <w:t>ii oficiale, de pild</w:t>
      </w:r>
      <w:r w:rsidRPr="00514E9C">
        <w:rPr>
          <w:rFonts w:ascii="Verdana" w:hAnsi="Verdana"/>
          <w:sz w:val="22"/>
        </w:rPr>
        <w:t>ă</w:t>
      </w:r>
      <w:r w:rsidRPr="00514E9C">
        <w:rPr>
          <w:rFonts w:ascii="Verdana" w:hAnsi="Verdana"/>
          <w:sz w:val="22"/>
        </w:rPr>
        <w:t xml:space="preserve"> pe prim mini</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pe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Ideea c</w:t>
      </w:r>
      <w:r w:rsidRPr="00514E9C">
        <w:rPr>
          <w:rFonts w:ascii="Verdana" w:hAnsi="Verdana"/>
          <w:sz w:val="22"/>
        </w:rPr>
        <w:t>ă</w:t>
      </w:r>
      <w:r w:rsidRPr="00514E9C">
        <w:rPr>
          <w:rFonts w:ascii="Verdana" w:hAnsi="Verdana"/>
          <w:sz w:val="22"/>
        </w:rPr>
        <w:t xml:space="preserve"> cei care conduc </w:t>
      </w:r>
      <w:r w:rsidRPr="00514E9C">
        <w:rPr>
          <w:rFonts w:ascii="Verdana" w:hAnsi="Verdana"/>
          <w:sz w:val="22"/>
        </w:rPr>
        <w:t>ţ</w:t>
      </w:r>
      <w:r w:rsidRPr="00514E9C">
        <w:rPr>
          <w:rFonts w:ascii="Verdana" w:hAnsi="Verdana"/>
          <w:sz w:val="22"/>
        </w:rPr>
        <w:t>ara sunt reptilieni sau oameni poseda</w:t>
      </w:r>
      <w:r w:rsidRPr="00514E9C">
        <w:rPr>
          <w:rFonts w:ascii="Verdana" w:hAnsi="Verdana"/>
          <w:sz w:val="22"/>
        </w:rPr>
        <w:t>ţ</w:t>
      </w:r>
      <w:r w:rsidRPr="00514E9C">
        <w:rPr>
          <w:rFonts w:ascii="Verdana" w:hAnsi="Verdana"/>
          <w:sz w:val="22"/>
        </w:rPr>
        <w:t>i de ace</w:t>
      </w:r>
      <w:r w:rsidRPr="00514E9C">
        <w:rPr>
          <w:rFonts w:ascii="Verdana" w:hAnsi="Verdana"/>
          <w:sz w:val="22"/>
        </w:rPr>
        <w:t>ş</w:t>
      </w:r>
      <w:r w:rsidRPr="00514E9C">
        <w:rPr>
          <w:rFonts w:ascii="Verdana" w:hAnsi="Verdana"/>
          <w:sz w:val="22"/>
        </w:rPr>
        <w:t>tia li se</w:t>
      </w:r>
      <w:r w:rsidRPr="00514E9C">
        <w:rPr>
          <w:rFonts w:ascii="Verdana" w:hAnsi="Verdana"/>
          <w:sz w:val="22"/>
        </w:rPr>
        <w:t xml:space="preserve"> poate p</w:t>
      </w:r>
      <w:r w:rsidRPr="00514E9C">
        <w:rPr>
          <w:rFonts w:ascii="Verdana" w:hAnsi="Verdana"/>
          <w:sz w:val="22"/>
        </w:rPr>
        <w:t>ă</w:t>
      </w:r>
      <w:r w:rsidRPr="00514E9C">
        <w:rPr>
          <w:rFonts w:ascii="Verdana" w:hAnsi="Verdana"/>
          <w:sz w:val="22"/>
        </w:rPr>
        <w:t>rea fantastic</w:t>
      </w:r>
      <w:r w:rsidRPr="00514E9C">
        <w:rPr>
          <w:rFonts w:ascii="Verdana" w:hAnsi="Verdana"/>
          <w:sz w:val="22"/>
        </w:rPr>
        <w:t>ă</w:t>
      </w:r>
      <w:r w:rsidRPr="00514E9C">
        <w:rPr>
          <w:rFonts w:ascii="Verdana" w:hAnsi="Verdana"/>
          <w:sz w:val="22"/>
        </w:rPr>
        <w:t xml:space="preserve"> celor care au viziunea foarte limitat</w:t>
      </w:r>
      <w:r w:rsidRPr="00514E9C">
        <w:rPr>
          <w:rFonts w:ascii="Verdana" w:hAnsi="Verdana"/>
          <w:sz w:val="22"/>
        </w:rPr>
        <w:t>ă</w:t>
      </w:r>
      <w:r w:rsidRPr="00514E9C">
        <w:rPr>
          <w:rFonts w:ascii="Verdana" w:hAnsi="Verdana"/>
          <w:sz w:val="22"/>
        </w:rPr>
        <w:t>, dar nenum</w:t>
      </w:r>
      <w:r w:rsidRPr="00514E9C">
        <w:rPr>
          <w:rFonts w:ascii="Verdana" w:hAnsi="Verdana"/>
          <w:sz w:val="22"/>
        </w:rPr>
        <w:t>ă</w:t>
      </w:r>
      <w:r w:rsidRPr="00514E9C">
        <w:rPr>
          <w:rFonts w:ascii="Verdana" w:hAnsi="Verdana"/>
          <w:sz w:val="22"/>
        </w:rPr>
        <w:t>ratele dovezi adunate de-a lungul miilor de ani explic</w:t>
      </w:r>
      <w:r w:rsidRPr="00514E9C">
        <w:rPr>
          <w:rFonts w:ascii="Verdana" w:hAnsi="Verdana"/>
          <w:sz w:val="22"/>
        </w:rPr>
        <w:t>ă</w:t>
      </w:r>
      <w:r w:rsidRPr="00514E9C">
        <w:rPr>
          <w:rFonts w:ascii="Verdana" w:hAnsi="Verdana"/>
          <w:sz w:val="22"/>
        </w:rPr>
        <w:t xml:space="preserve"> perfect „misterele” istoriei. Mul</w:t>
      </w:r>
      <w:r w:rsidRPr="00514E9C">
        <w:rPr>
          <w:rFonts w:ascii="Verdana" w:hAnsi="Verdana"/>
          <w:sz w:val="22"/>
        </w:rPr>
        <w:t>ţ</w:t>
      </w:r>
      <w:r w:rsidRPr="00514E9C">
        <w:rPr>
          <w:rFonts w:ascii="Verdana" w:hAnsi="Verdana"/>
          <w:sz w:val="22"/>
        </w:rPr>
        <w:t>i oameni m</w:t>
      </w:r>
      <w:r w:rsidRPr="00514E9C">
        <w:rPr>
          <w:rFonts w:ascii="Verdana" w:hAnsi="Verdana"/>
          <w:sz w:val="22"/>
        </w:rPr>
        <w:t>ă</w:t>
      </w:r>
      <w:r w:rsidRPr="00514E9C">
        <w:rPr>
          <w:rFonts w:ascii="Verdana" w:hAnsi="Verdana"/>
          <w:sz w:val="22"/>
        </w:rPr>
        <w:t xml:space="preserve"> întreab</w:t>
      </w:r>
      <w:r w:rsidRPr="00514E9C">
        <w:rPr>
          <w:rFonts w:ascii="Verdana" w:hAnsi="Verdana"/>
          <w:sz w:val="22"/>
        </w:rPr>
        <w:t>ă</w:t>
      </w:r>
      <w:r w:rsidRPr="00514E9C">
        <w:rPr>
          <w:rFonts w:ascii="Verdana" w:hAnsi="Verdana"/>
          <w:sz w:val="22"/>
        </w:rPr>
        <w:t>, pe bun</w:t>
      </w:r>
      <w:r w:rsidRPr="00514E9C">
        <w:rPr>
          <w:rFonts w:ascii="Verdana" w:hAnsi="Verdana"/>
          <w:sz w:val="22"/>
        </w:rPr>
        <w:t>ă</w:t>
      </w:r>
      <w:r w:rsidRPr="00514E9C">
        <w:rPr>
          <w:rFonts w:ascii="Verdana" w:hAnsi="Verdana"/>
          <w:sz w:val="22"/>
        </w:rPr>
        <w:t xml:space="preserve"> </w:t>
      </w:r>
      <w:r w:rsidRPr="00514E9C">
        <w:rPr>
          <w:rFonts w:ascii="Verdana" w:hAnsi="Verdana"/>
          <w:sz w:val="22"/>
        </w:rPr>
        <w:t xml:space="preserve">dreptate, de ce ar pierde cineva mii de ani pentru a prelua controlul asupra unei planete, </w:t>
      </w:r>
      <w:r w:rsidRPr="00514E9C">
        <w:rPr>
          <w:rFonts w:ascii="Verdana" w:hAnsi="Verdana"/>
          <w:sz w:val="22"/>
        </w:rPr>
        <w:t>ş</w:t>
      </w:r>
      <w:r w:rsidRPr="00514E9C">
        <w:rPr>
          <w:rFonts w:ascii="Verdana" w:hAnsi="Verdana"/>
          <w:sz w:val="22"/>
        </w:rPr>
        <w:t>tiind c</w:t>
      </w:r>
      <w:r w:rsidRPr="00514E9C">
        <w:rPr>
          <w:rFonts w:ascii="Verdana" w:hAnsi="Verdana"/>
          <w:sz w:val="22"/>
        </w:rPr>
        <w:t>ă</w:t>
      </w:r>
      <w:r w:rsidRPr="00514E9C">
        <w:rPr>
          <w:rFonts w:ascii="Verdana" w:hAnsi="Verdana"/>
          <w:sz w:val="22"/>
        </w:rPr>
        <w:t xml:space="preserve"> oricum va muri înainte de împlinirea acestui deziderat. R</w:t>
      </w:r>
      <w:r w:rsidRPr="00514E9C">
        <w:rPr>
          <w:rFonts w:ascii="Verdana" w:hAnsi="Verdana"/>
          <w:sz w:val="22"/>
        </w:rPr>
        <w:t>ă</w:t>
      </w:r>
      <w:r w:rsidRPr="00514E9C">
        <w:rPr>
          <w:rFonts w:ascii="Verdana" w:hAnsi="Verdana"/>
          <w:sz w:val="22"/>
        </w:rPr>
        <w:t>spunsul este simplu: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ele care posed</w:t>
      </w:r>
      <w:r w:rsidRPr="00514E9C">
        <w:rPr>
          <w:rFonts w:ascii="Verdana" w:hAnsi="Verdana"/>
          <w:sz w:val="22"/>
        </w:rPr>
        <w:t>ă</w:t>
      </w:r>
      <w:r w:rsidRPr="00514E9C">
        <w:rPr>
          <w:rFonts w:ascii="Verdana" w:hAnsi="Verdana"/>
          <w:sz w:val="22"/>
        </w:rPr>
        <w:t xml:space="preserve"> aceste trupuri se folosesc de ele ca de un înveli</w:t>
      </w:r>
      <w:r w:rsidRPr="00514E9C">
        <w:rPr>
          <w:rFonts w:ascii="Verdana" w:hAnsi="Verdana"/>
          <w:sz w:val="22"/>
        </w:rPr>
        <w:t>ş</w:t>
      </w:r>
      <w:r w:rsidRPr="00514E9C">
        <w:rPr>
          <w:rFonts w:ascii="Verdana" w:hAnsi="Verdana"/>
          <w:sz w:val="22"/>
        </w:rPr>
        <w:t xml:space="preserve"> </w:t>
      </w:r>
      <w:r w:rsidRPr="00514E9C">
        <w:rPr>
          <w:rFonts w:ascii="Verdana" w:hAnsi="Verdana"/>
          <w:sz w:val="22"/>
        </w:rPr>
        <w:t>exterior, ca de un costum spa</w:t>
      </w:r>
      <w:r w:rsidRPr="00514E9C">
        <w:rPr>
          <w:rFonts w:ascii="Verdana" w:hAnsi="Verdana"/>
          <w:sz w:val="22"/>
        </w:rPr>
        <w:t>ţ</w:t>
      </w:r>
      <w:r w:rsidRPr="00514E9C">
        <w:rPr>
          <w:rFonts w:ascii="Verdana" w:hAnsi="Verdana"/>
          <w:sz w:val="22"/>
        </w:rPr>
        <w:t>ial, pân</w:t>
      </w:r>
      <w:r w:rsidRPr="00514E9C">
        <w:rPr>
          <w:rFonts w:ascii="Verdana" w:hAnsi="Verdana"/>
          <w:sz w:val="22"/>
        </w:rPr>
        <w:t>ă</w:t>
      </w:r>
      <w:r w:rsidRPr="00514E9C">
        <w:rPr>
          <w:rFonts w:ascii="Verdana" w:hAnsi="Verdana"/>
          <w:sz w:val="22"/>
        </w:rPr>
        <w:t xml:space="preserve"> când acesta se uzeaz</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care îl schimb</w:t>
      </w:r>
      <w:r w:rsidRPr="00514E9C">
        <w:rPr>
          <w:rFonts w:ascii="Verdana" w:hAnsi="Verdana"/>
          <w:sz w:val="22"/>
        </w:rPr>
        <w:t>ă</w:t>
      </w:r>
      <w:r w:rsidRPr="00514E9C">
        <w:rPr>
          <w:rFonts w:ascii="Verdana" w:hAnsi="Verdana"/>
          <w:sz w:val="22"/>
        </w:rPr>
        <w:t xml:space="preserve"> cu altul. Cei care au ocupat de-a lungul timpului trupurile principalilor juc</w:t>
      </w:r>
      <w:r w:rsidRPr="00514E9C">
        <w:rPr>
          <w:rFonts w:ascii="Verdana" w:hAnsi="Verdana"/>
          <w:sz w:val="22"/>
        </w:rPr>
        <w:t>ă</w:t>
      </w:r>
      <w:r w:rsidRPr="00514E9C">
        <w:rPr>
          <w:rFonts w:ascii="Verdana" w:hAnsi="Verdana"/>
          <w:sz w:val="22"/>
        </w:rPr>
        <w:t>tori ai marelui joc al conspira</w:t>
      </w:r>
      <w:r w:rsidRPr="00514E9C">
        <w:rPr>
          <w:rFonts w:ascii="Verdana" w:hAnsi="Verdana"/>
          <w:sz w:val="22"/>
        </w:rPr>
        <w:t>ţ</w:t>
      </w:r>
      <w:r w:rsidRPr="00514E9C">
        <w:rPr>
          <w:rFonts w:ascii="Verdana" w:hAnsi="Verdana"/>
          <w:sz w:val="22"/>
        </w:rPr>
        <w:t xml:space="preserve">iei din cele mai vechi timpuri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sunt aceia</w:t>
      </w:r>
      <w:r w:rsidRPr="00514E9C">
        <w:rPr>
          <w:rFonts w:ascii="Verdana" w:hAnsi="Verdana"/>
          <w:sz w:val="22"/>
        </w:rPr>
        <w:t>ş</w:t>
      </w:r>
      <w:r w:rsidRPr="00514E9C">
        <w:rPr>
          <w:rFonts w:ascii="Verdana" w:hAnsi="Verdana"/>
          <w:sz w:val="22"/>
        </w:rPr>
        <w:t>i rep</w:t>
      </w:r>
      <w:r w:rsidRPr="00514E9C">
        <w:rPr>
          <w:rFonts w:ascii="Verdana" w:hAnsi="Verdana"/>
          <w:sz w:val="22"/>
        </w:rPr>
        <w:t>tilieni. Obsesia încruci</w:t>
      </w:r>
      <w:r w:rsidRPr="00514E9C">
        <w:rPr>
          <w:rFonts w:ascii="Verdana" w:hAnsi="Verdana"/>
          <w:sz w:val="22"/>
        </w:rPr>
        <w:t>şă</w:t>
      </w:r>
      <w:r w:rsidRPr="00514E9C">
        <w:rPr>
          <w:rFonts w:ascii="Verdana" w:hAnsi="Verdana"/>
          <w:sz w:val="22"/>
        </w:rPr>
        <w:t>rii rasiale a liniilor genealogice ale Fr</w:t>
      </w:r>
      <w:r w:rsidRPr="00514E9C">
        <w:rPr>
          <w:rFonts w:ascii="Verdana" w:hAnsi="Verdana"/>
          <w:sz w:val="22"/>
        </w:rPr>
        <w:t>ăţ</w:t>
      </w:r>
      <w:r w:rsidRPr="00514E9C">
        <w:rPr>
          <w:rFonts w:ascii="Verdana" w:hAnsi="Verdana"/>
          <w:sz w:val="22"/>
        </w:rPr>
        <w:t>iei provine din necesitatea p</w:t>
      </w:r>
      <w:r w:rsidRPr="00514E9C">
        <w:rPr>
          <w:rFonts w:ascii="Verdana" w:hAnsi="Verdana"/>
          <w:sz w:val="22"/>
        </w:rPr>
        <w:t>ă</w:t>
      </w:r>
      <w:r w:rsidRPr="00514E9C">
        <w:rPr>
          <w:rFonts w:ascii="Verdana" w:hAnsi="Verdana"/>
          <w:sz w:val="22"/>
        </w:rPr>
        <w:t>str</w:t>
      </w:r>
      <w:r w:rsidRPr="00514E9C">
        <w:rPr>
          <w:rFonts w:ascii="Verdana" w:hAnsi="Verdana"/>
          <w:sz w:val="22"/>
        </w:rPr>
        <w:t>ă</w:t>
      </w:r>
      <w:r w:rsidRPr="00514E9C">
        <w:rPr>
          <w:rFonts w:ascii="Verdana" w:hAnsi="Verdana"/>
          <w:sz w:val="22"/>
        </w:rPr>
        <w:t>rii purit</w:t>
      </w:r>
      <w:r w:rsidRPr="00514E9C">
        <w:rPr>
          <w:rFonts w:ascii="Verdana" w:hAnsi="Verdana"/>
          <w:sz w:val="22"/>
        </w:rPr>
        <w:t>ăţ</w:t>
      </w:r>
      <w:r w:rsidRPr="00514E9C">
        <w:rPr>
          <w:rFonts w:ascii="Verdana" w:hAnsi="Verdana"/>
          <w:sz w:val="22"/>
        </w:rPr>
        <w:t xml:space="preserve">ii genetice reptiliene, </w:t>
      </w:r>
      <w:r w:rsidRPr="00514E9C">
        <w:rPr>
          <w:rFonts w:ascii="Verdana" w:hAnsi="Verdana"/>
          <w:sz w:val="22"/>
        </w:rPr>
        <w:t>ş</w:t>
      </w:r>
      <w:r w:rsidRPr="00514E9C">
        <w:rPr>
          <w:rFonts w:ascii="Verdana" w:hAnsi="Verdana"/>
          <w:sz w:val="22"/>
        </w:rPr>
        <w:t>i implicit a leg</w:t>
      </w:r>
      <w:r w:rsidRPr="00514E9C">
        <w:rPr>
          <w:rFonts w:ascii="Verdana" w:hAnsi="Verdana"/>
          <w:sz w:val="22"/>
        </w:rPr>
        <w:t>ă</w:t>
      </w:r>
      <w:r w:rsidRPr="00514E9C">
        <w:rPr>
          <w:rFonts w:ascii="Verdana" w:hAnsi="Verdana"/>
          <w:sz w:val="22"/>
        </w:rPr>
        <w:t>turii vibratorii între trupul uman aflat în spa</w:t>
      </w:r>
      <w:r w:rsidRPr="00514E9C">
        <w:rPr>
          <w:rFonts w:ascii="Verdana" w:hAnsi="Verdana"/>
          <w:sz w:val="22"/>
        </w:rPr>
        <w:t>ţ</w:t>
      </w:r>
      <w:r w:rsidRPr="00514E9C">
        <w:rPr>
          <w:rFonts w:ascii="Verdana" w:hAnsi="Verdana"/>
          <w:sz w:val="22"/>
        </w:rPr>
        <w:t xml:space="preserve">iul tridimensional </w:t>
      </w:r>
      <w:r w:rsidRPr="00514E9C">
        <w:rPr>
          <w:rFonts w:ascii="Verdana" w:hAnsi="Verdana"/>
          <w:sz w:val="22"/>
        </w:rPr>
        <w:t>ş</w:t>
      </w:r>
      <w:r w:rsidRPr="00514E9C">
        <w:rPr>
          <w:rFonts w:ascii="Verdana" w:hAnsi="Verdana"/>
          <w:sz w:val="22"/>
        </w:rPr>
        <w:t>i con</w:t>
      </w:r>
      <w:r w:rsidRPr="00514E9C">
        <w:rPr>
          <w:rFonts w:ascii="Verdana" w:hAnsi="Verdana"/>
          <w:sz w:val="22"/>
        </w:rPr>
        <w:t>ş</w:t>
      </w:r>
      <w:r w:rsidRPr="00514E9C">
        <w:rPr>
          <w:rFonts w:ascii="Verdana" w:hAnsi="Verdana"/>
          <w:sz w:val="22"/>
        </w:rPr>
        <w:t>tiin</w:t>
      </w:r>
      <w:r w:rsidRPr="00514E9C">
        <w:rPr>
          <w:rFonts w:ascii="Verdana" w:hAnsi="Verdana"/>
          <w:sz w:val="22"/>
        </w:rPr>
        <w:t>ţ</w:t>
      </w:r>
      <w:r w:rsidRPr="00514E9C">
        <w:rPr>
          <w:rFonts w:ascii="Verdana" w:hAnsi="Verdana"/>
          <w:sz w:val="22"/>
        </w:rPr>
        <w:t>a care îl posed</w:t>
      </w:r>
      <w:r w:rsidRPr="00514E9C">
        <w:rPr>
          <w:rFonts w:ascii="Verdana" w:hAnsi="Verdana"/>
          <w:sz w:val="22"/>
        </w:rPr>
        <w:t>ă</w:t>
      </w:r>
      <w:r w:rsidRPr="00514E9C">
        <w:rPr>
          <w:rFonts w:ascii="Verdana" w:hAnsi="Verdana"/>
          <w:sz w:val="22"/>
        </w:rPr>
        <w:t xml:space="preserve"> din </w:t>
      </w:r>
      <w:r w:rsidRPr="00514E9C">
        <w:rPr>
          <w:rFonts w:ascii="Verdana" w:hAnsi="Verdana"/>
          <w:sz w:val="22"/>
        </w:rPr>
        <w:t>regiunea inferioar</w:t>
      </w:r>
      <w:r w:rsidRPr="00514E9C">
        <w:rPr>
          <w:rFonts w:ascii="Verdana" w:hAnsi="Verdana"/>
          <w:sz w:val="22"/>
        </w:rPr>
        <w:t>ă</w:t>
      </w:r>
      <w:r w:rsidRPr="00514E9C">
        <w:rPr>
          <w:rFonts w:ascii="Verdana" w:hAnsi="Verdana"/>
          <w:sz w:val="22"/>
        </w:rPr>
        <w:t xml:space="preserve"> a celei de-a patra dimensiuni. Pentru a ascunde acest adev</w:t>
      </w:r>
      <w:r w:rsidRPr="00514E9C">
        <w:rPr>
          <w:rFonts w:ascii="Verdana" w:hAnsi="Verdana"/>
          <w:sz w:val="22"/>
        </w:rPr>
        <w:t>ă</w:t>
      </w:r>
      <w:r w:rsidRPr="00514E9C">
        <w:rPr>
          <w:rFonts w:ascii="Verdana" w:hAnsi="Verdana"/>
          <w:sz w:val="22"/>
        </w:rPr>
        <w:t>r, membrii Fr</w:t>
      </w:r>
      <w:r w:rsidRPr="00514E9C">
        <w:rPr>
          <w:rFonts w:ascii="Verdana" w:hAnsi="Verdana"/>
          <w:sz w:val="22"/>
        </w:rPr>
        <w:t>ăţ</w:t>
      </w:r>
      <w:r w:rsidRPr="00514E9C">
        <w:rPr>
          <w:rFonts w:ascii="Verdana" w:hAnsi="Verdana"/>
          <w:sz w:val="22"/>
        </w:rPr>
        <w:t xml:space="preserve">iei au distrus toate documentele </w:t>
      </w:r>
      <w:r w:rsidRPr="00514E9C">
        <w:rPr>
          <w:rFonts w:ascii="Verdana" w:hAnsi="Verdana"/>
          <w:sz w:val="22"/>
        </w:rPr>
        <w:t>ş</w:t>
      </w:r>
      <w:r w:rsidRPr="00514E9C">
        <w:rPr>
          <w:rFonts w:ascii="Verdana" w:hAnsi="Verdana"/>
          <w:sz w:val="22"/>
        </w:rPr>
        <w:t xml:space="preserve">i textele antice, subjugând </w:t>
      </w:r>
      <w:r w:rsidRPr="00514E9C">
        <w:rPr>
          <w:rFonts w:ascii="Verdana" w:hAnsi="Verdana"/>
          <w:sz w:val="22"/>
        </w:rPr>
        <w:t>ş</w:t>
      </w:r>
      <w:r w:rsidRPr="00514E9C">
        <w:rPr>
          <w:rFonts w:ascii="Verdana" w:hAnsi="Verdana"/>
          <w:sz w:val="22"/>
        </w:rPr>
        <w:t>i oprimând societ</w:t>
      </w:r>
      <w:r w:rsidRPr="00514E9C">
        <w:rPr>
          <w:rFonts w:ascii="Verdana" w:hAnsi="Verdana"/>
          <w:sz w:val="22"/>
        </w:rPr>
        <w:t>ăţ</w:t>
      </w:r>
      <w:r w:rsidRPr="00514E9C">
        <w:rPr>
          <w:rFonts w:ascii="Verdana" w:hAnsi="Verdana"/>
          <w:sz w:val="22"/>
        </w:rPr>
        <w:t>ile native ale lumii. Scopul reptilienilor este acela de a distruge toate aminti</w:t>
      </w:r>
      <w:r w:rsidRPr="00514E9C">
        <w:rPr>
          <w:rFonts w:ascii="Verdana" w:hAnsi="Verdana"/>
          <w:sz w:val="22"/>
        </w:rPr>
        <w:t>rile r</w:t>
      </w:r>
      <w:r w:rsidRPr="00514E9C">
        <w:rPr>
          <w:rFonts w:ascii="Verdana" w:hAnsi="Verdana"/>
          <w:sz w:val="22"/>
        </w:rPr>
        <w:t>ă</w:t>
      </w:r>
      <w:r w:rsidRPr="00514E9C">
        <w:rPr>
          <w:rFonts w:ascii="Verdana" w:hAnsi="Verdana"/>
          <w:sz w:val="22"/>
        </w:rPr>
        <w:t>mase din perioada în care operau la vedere, astfel încât oamenii s</w:t>
      </w:r>
      <w:r w:rsidRPr="00514E9C">
        <w:rPr>
          <w:rFonts w:ascii="Verdana" w:hAnsi="Verdana"/>
          <w:sz w:val="22"/>
        </w:rPr>
        <w:t>ă</w:t>
      </w:r>
      <w:r w:rsidRPr="00514E9C">
        <w:rPr>
          <w:rFonts w:ascii="Verdana" w:hAnsi="Verdana"/>
          <w:sz w:val="22"/>
        </w:rPr>
        <w:t xml:space="preserve"> nu-</w:t>
      </w:r>
      <w:r w:rsidRPr="00514E9C">
        <w:rPr>
          <w:rFonts w:ascii="Verdana" w:hAnsi="Verdana"/>
          <w:sz w:val="22"/>
        </w:rPr>
        <w:t>ş</w:t>
      </w:r>
      <w:r w:rsidRPr="00514E9C">
        <w:rPr>
          <w:rFonts w:ascii="Verdana" w:hAnsi="Verdana"/>
          <w:sz w:val="22"/>
        </w:rPr>
        <w:t>i dea seama c</w:t>
      </w:r>
      <w:r w:rsidRPr="00514E9C">
        <w:rPr>
          <w:rFonts w:ascii="Verdana" w:hAnsi="Verdana"/>
          <w:sz w:val="22"/>
        </w:rPr>
        <w:t>ă</w:t>
      </w:r>
      <w:r w:rsidRPr="00514E9C">
        <w:rPr>
          <w:rFonts w:ascii="Verdana" w:hAnsi="Verdana"/>
          <w:sz w:val="22"/>
        </w:rPr>
        <w:t xml:space="preserve"> sunt controla</w:t>
      </w:r>
      <w:r w:rsidRPr="00514E9C">
        <w:rPr>
          <w:rFonts w:ascii="Verdana" w:hAnsi="Verdana"/>
          <w:sz w:val="22"/>
        </w:rPr>
        <w:t>ţ</w:t>
      </w:r>
      <w:r w:rsidRPr="00514E9C">
        <w:rPr>
          <w:rFonts w:ascii="Verdana" w:hAnsi="Verdana"/>
          <w:sz w:val="22"/>
        </w:rPr>
        <w:t>i prin intermediul unor corpuri fizice aparent umane de o for</w:t>
      </w:r>
      <w:r w:rsidRPr="00514E9C">
        <w:rPr>
          <w:rFonts w:ascii="Verdana" w:hAnsi="Verdana"/>
          <w:sz w:val="22"/>
        </w:rPr>
        <w:t>ţă</w:t>
      </w:r>
      <w:r w:rsidRPr="00514E9C">
        <w:rPr>
          <w:rFonts w:ascii="Verdana" w:hAnsi="Verdana"/>
          <w:sz w:val="22"/>
        </w:rPr>
        <w:t xml:space="preserve"> neuman</w:t>
      </w:r>
      <w:r w:rsidRPr="00514E9C">
        <w:rPr>
          <w:rFonts w:ascii="Verdana" w:hAnsi="Verdana"/>
          <w:sz w:val="22"/>
        </w:rPr>
        <w:t>ă</w:t>
      </w:r>
      <w:r w:rsidRPr="00514E9C">
        <w:rPr>
          <w:rFonts w:ascii="Verdana" w:hAnsi="Verdana"/>
          <w:sz w:val="22"/>
        </w:rPr>
        <w:t xml:space="preserve"> aflat</w:t>
      </w:r>
      <w:r w:rsidRPr="00514E9C">
        <w:rPr>
          <w:rFonts w:ascii="Verdana" w:hAnsi="Verdana"/>
          <w:sz w:val="22"/>
        </w:rPr>
        <w:t>ă</w:t>
      </w:r>
      <w:r w:rsidRPr="00514E9C">
        <w:rPr>
          <w:rFonts w:ascii="Verdana" w:hAnsi="Verdana"/>
          <w:sz w:val="22"/>
        </w:rPr>
        <w:t xml:space="preserve"> într-o alt</w:t>
      </w:r>
      <w:r w:rsidRPr="00514E9C">
        <w:rPr>
          <w:rFonts w:ascii="Verdana" w:hAnsi="Verdana"/>
          <w:sz w:val="22"/>
        </w:rPr>
        <w:t>ă</w:t>
      </w:r>
      <w:r w:rsidRPr="00514E9C">
        <w:rPr>
          <w:rFonts w:ascii="Verdana" w:hAnsi="Verdana"/>
          <w:sz w:val="22"/>
        </w:rPr>
        <w:t xml:space="preserve"> dimensiune.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25: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Piramida puterii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Anunnaki/reptilienii (a patra dimensiune) </w:t>
      </w:r>
    </w:p>
    <w:p w:rsidR="00627439" w:rsidRPr="00514E9C" w:rsidRDefault="00733953" w:rsidP="00514E9C">
      <w:pPr>
        <w:ind w:left="720" w:right="892" w:firstLine="0"/>
        <w:jc w:val="both"/>
        <w:rPr>
          <w:rFonts w:ascii="Verdana" w:hAnsi="Verdana"/>
          <w:sz w:val="22"/>
        </w:rPr>
      </w:pPr>
      <w:r w:rsidRPr="00514E9C">
        <w:rPr>
          <w:rFonts w:ascii="Verdana" w:hAnsi="Verdana"/>
          <w:sz w:val="22"/>
        </w:rPr>
        <w:t>Elita global</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 xml:space="preserve">Nivele ierarhice ale puterii </w:t>
      </w:r>
      <w:r w:rsidRPr="00514E9C">
        <w:rPr>
          <w:rFonts w:ascii="Verdana" w:hAnsi="Verdana"/>
          <w:sz w:val="22"/>
        </w:rPr>
        <w:t>ş</w:t>
      </w:r>
      <w:r w:rsidRPr="00514E9C">
        <w:rPr>
          <w:rFonts w:ascii="Verdana" w:hAnsi="Verdana"/>
          <w:sz w:val="22"/>
        </w:rPr>
        <w:t>i cunoa</w:t>
      </w:r>
      <w:r w:rsidRPr="00514E9C">
        <w:rPr>
          <w:rFonts w:ascii="Verdana" w:hAnsi="Verdana"/>
          <w:sz w:val="22"/>
        </w:rPr>
        <w:t>ş</w:t>
      </w:r>
      <w:r w:rsidRPr="00514E9C">
        <w:rPr>
          <w:rFonts w:ascii="Verdana" w:hAnsi="Verdana"/>
          <w:sz w:val="22"/>
        </w:rPr>
        <w:t>terii, similare cu cele dintr-o institu</w:t>
      </w:r>
      <w:r w:rsidRPr="00514E9C">
        <w:rPr>
          <w:rFonts w:ascii="Verdana" w:hAnsi="Verdana"/>
          <w:sz w:val="22"/>
        </w:rPr>
        <w:t>ţ</w:t>
      </w:r>
      <w:r w:rsidRPr="00514E9C">
        <w:rPr>
          <w:rFonts w:ascii="Verdana" w:hAnsi="Verdana"/>
          <w:sz w:val="22"/>
        </w:rPr>
        <w:t>ie (spre exemplu, de la casier la pre</w:t>
      </w:r>
      <w:r w:rsidRPr="00514E9C">
        <w:rPr>
          <w:rFonts w:ascii="Verdana" w:hAnsi="Verdana"/>
          <w:sz w:val="22"/>
        </w:rPr>
        <w:t>ş</w:t>
      </w:r>
      <w:r w:rsidRPr="00514E9C">
        <w:rPr>
          <w:rFonts w:ascii="Verdana" w:hAnsi="Verdana"/>
          <w:sz w:val="22"/>
        </w:rPr>
        <w:t>edinte de banc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B</w:t>
      </w:r>
      <w:r w:rsidRPr="00514E9C">
        <w:rPr>
          <w:rFonts w:ascii="Verdana" w:hAnsi="Verdana"/>
          <w:sz w:val="22"/>
        </w:rPr>
        <w:t>ă</w:t>
      </w:r>
      <w:r w:rsidRPr="00514E9C">
        <w:rPr>
          <w:rFonts w:ascii="Verdana" w:hAnsi="Verdana"/>
          <w:sz w:val="22"/>
        </w:rPr>
        <w:t>nci Afaceri Armat</w:t>
      </w:r>
      <w:r w:rsidRPr="00514E9C">
        <w:rPr>
          <w:rFonts w:ascii="Verdana" w:hAnsi="Verdana"/>
          <w:sz w:val="22"/>
        </w:rPr>
        <w:t>ă</w:t>
      </w:r>
      <w:r w:rsidRPr="00514E9C">
        <w:rPr>
          <w:rFonts w:ascii="Verdana" w:hAnsi="Verdana"/>
          <w:sz w:val="22"/>
        </w:rPr>
        <w:t xml:space="preserve"> Politic</w:t>
      </w:r>
      <w:r w:rsidRPr="00514E9C">
        <w:rPr>
          <w:rFonts w:ascii="Verdana" w:hAnsi="Verdana"/>
          <w:sz w:val="22"/>
        </w:rPr>
        <w:t>ă</w:t>
      </w:r>
      <w:r w:rsidRPr="00514E9C">
        <w:rPr>
          <w:rFonts w:ascii="Verdana" w:hAnsi="Verdana"/>
          <w:sz w:val="22"/>
        </w:rPr>
        <w:t xml:space="preserve"> Educa</w:t>
      </w:r>
      <w:r w:rsidRPr="00514E9C">
        <w:rPr>
          <w:rFonts w:ascii="Verdana" w:hAnsi="Verdana"/>
          <w:sz w:val="22"/>
        </w:rPr>
        <w:t>ţ</w:t>
      </w:r>
      <w:r w:rsidRPr="00514E9C">
        <w:rPr>
          <w:rFonts w:ascii="Verdana" w:hAnsi="Verdana"/>
          <w:sz w:val="22"/>
        </w:rPr>
        <w:t>ie Media Religie Servicii se</w:t>
      </w:r>
      <w:r w:rsidRPr="00514E9C">
        <w:rPr>
          <w:rFonts w:ascii="Verdana" w:hAnsi="Verdana"/>
          <w:sz w:val="22"/>
        </w:rPr>
        <w:t>crete Companii farmaceutice /medicin</w:t>
      </w:r>
      <w:r w:rsidRPr="00514E9C">
        <w:rPr>
          <w:rFonts w:ascii="Verdana" w:hAnsi="Verdana"/>
          <w:sz w:val="22"/>
        </w:rPr>
        <w:t>ă</w:t>
      </w:r>
      <w:r w:rsidRPr="00514E9C">
        <w:rPr>
          <w:rFonts w:ascii="Verdana" w:hAnsi="Verdana"/>
          <w:sz w:val="22"/>
        </w:rPr>
        <w:t xml:space="preserve"> droguri ilegale / crim</w:t>
      </w:r>
      <w:r w:rsidRPr="00514E9C">
        <w:rPr>
          <w:rFonts w:ascii="Verdana" w:hAnsi="Verdana"/>
          <w:sz w:val="22"/>
        </w:rPr>
        <w:t>ă</w:t>
      </w:r>
      <w:r w:rsidRPr="00514E9C">
        <w:rPr>
          <w:rFonts w:ascii="Verdana" w:hAnsi="Verdana"/>
          <w:sz w:val="22"/>
        </w:rPr>
        <w:t xml:space="preserve"> organizat</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sz w:val="22"/>
        </w:rPr>
        <w:t xml:space="preserve"> </w:t>
      </w:r>
      <w:r w:rsidRPr="00514E9C">
        <w:rPr>
          <w:rFonts w:ascii="Verdana" w:hAnsi="Verdana"/>
          <w:i/>
          <w:sz w:val="22"/>
        </w:rPr>
        <w:t xml:space="preserve">Piramida puterii, care asigură controlarea tuturor instituţiilor de aceeaşi Elită minusculă. Ea permite implementarea aceleiaşi Agende în toate domeniile societăţii. </w:t>
      </w:r>
    </w:p>
    <w:p w:rsidR="00627439" w:rsidRPr="00514E9C" w:rsidRDefault="00733953" w:rsidP="00514E9C">
      <w:pPr>
        <w:ind w:left="-15" w:right="892"/>
        <w:jc w:val="both"/>
        <w:rPr>
          <w:rFonts w:ascii="Verdana" w:hAnsi="Verdana"/>
          <w:sz w:val="22"/>
        </w:rPr>
      </w:pPr>
      <w:r w:rsidRPr="00514E9C">
        <w:rPr>
          <w:rFonts w:ascii="Verdana" w:hAnsi="Verdana"/>
          <w:sz w:val="22"/>
        </w:rPr>
        <w:t>Adev</w:t>
      </w:r>
      <w:r w:rsidRPr="00514E9C">
        <w:rPr>
          <w:rFonts w:ascii="Verdana" w:hAnsi="Verdana"/>
          <w:sz w:val="22"/>
        </w:rPr>
        <w:t>ă</w:t>
      </w:r>
      <w:r w:rsidRPr="00514E9C">
        <w:rPr>
          <w:rFonts w:ascii="Verdana" w:hAnsi="Verdana"/>
          <w:sz w:val="22"/>
        </w:rPr>
        <w:t>rul acest</w:t>
      </w:r>
      <w:r w:rsidRPr="00514E9C">
        <w:rPr>
          <w:rFonts w:ascii="Verdana" w:hAnsi="Verdana"/>
          <w:sz w:val="22"/>
        </w:rPr>
        <w:t>ei realit</w:t>
      </w:r>
      <w:r w:rsidRPr="00514E9C">
        <w:rPr>
          <w:rFonts w:ascii="Verdana" w:hAnsi="Verdana"/>
          <w:sz w:val="22"/>
        </w:rPr>
        <w:t>ăţ</w:t>
      </w:r>
      <w:r w:rsidRPr="00514E9C">
        <w:rPr>
          <w:rFonts w:ascii="Verdana" w:hAnsi="Verdana"/>
          <w:sz w:val="22"/>
        </w:rPr>
        <w:t xml:space="preserve">i este </w:t>
      </w:r>
      <w:r w:rsidRPr="00514E9C">
        <w:rPr>
          <w:rFonts w:ascii="Verdana" w:hAnsi="Verdana"/>
          <w:sz w:val="22"/>
        </w:rPr>
        <w:t>ţ</w:t>
      </w:r>
      <w:r w:rsidRPr="00514E9C">
        <w:rPr>
          <w:rFonts w:ascii="Verdana" w:hAnsi="Verdana"/>
          <w:sz w:val="22"/>
        </w:rPr>
        <w:t xml:space="preserve">inut în cel mai strict secret </w:t>
      </w:r>
      <w:r w:rsidRPr="00514E9C">
        <w:rPr>
          <w:rFonts w:ascii="Verdana" w:hAnsi="Verdana"/>
          <w:sz w:val="22"/>
        </w:rPr>
        <w:t>ş</w:t>
      </w:r>
      <w:r w:rsidRPr="00514E9C">
        <w:rPr>
          <w:rFonts w:ascii="Verdana" w:hAnsi="Verdana"/>
          <w:sz w:val="22"/>
        </w:rPr>
        <w:t>i nu este cunoscut decât pe nivelul suprem al imensei re</w:t>
      </w:r>
      <w:r w:rsidRPr="00514E9C">
        <w:rPr>
          <w:rFonts w:ascii="Verdana" w:hAnsi="Verdana"/>
          <w:sz w:val="22"/>
        </w:rPr>
        <w:t>ţ</w:t>
      </w:r>
      <w:r w:rsidRPr="00514E9C">
        <w:rPr>
          <w:rFonts w:ascii="Verdana" w:hAnsi="Verdana"/>
          <w:sz w:val="22"/>
        </w:rPr>
        <w:t>ele de societ</w:t>
      </w:r>
      <w:r w:rsidRPr="00514E9C">
        <w:rPr>
          <w:rFonts w:ascii="Verdana" w:hAnsi="Verdana"/>
          <w:sz w:val="22"/>
        </w:rPr>
        <w:t>ăţ</w:t>
      </w:r>
      <w:r w:rsidRPr="00514E9C">
        <w:rPr>
          <w:rFonts w:ascii="Verdana" w:hAnsi="Verdana"/>
          <w:sz w:val="22"/>
        </w:rPr>
        <w:t>i secrete, adic</w:t>
      </w:r>
      <w:r w:rsidRPr="00514E9C">
        <w:rPr>
          <w:rFonts w:ascii="Verdana" w:hAnsi="Verdana"/>
          <w:sz w:val="22"/>
        </w:rPr>
        <w:t>ă</w:t>
      </w:r>
      <w:r w:rsidRPr="00514E9C">
        <w:rPr>
          <w:rFonts w:ascii="Verdana" w:hAnsi="Verdana"/>
          <w:sz w:val="22"/>
        </w:rPr>
        <w:t xml:space="preserve"> de c</w:t>
      </w:r>
      <w:r w:rsidRPr="00514E9C">
        <w:rPr>
          <w:rFonts w:ascii="Verdana" w:hAnsi="Verdana"/>
          <w:sz w:val="22"/>
        </w:rPr>
        <w:t>ă</w:t>
      </w:r>
      <w:r w:rsidRPr="00514E9C">
        <w:rPr>
          <w:rFonts w:ascii="Verdana" w:hAnsi="Verdana"/>
          <w:sz w:val="22"/>
        </w:rPr>
        <w:t>tre un num</w:t>
      </w:r>
      <w:r w:rsidRPr="00514E9C">
        <w:rPr>
          <w:rFonts w:ascii="Verdana" w:hAnsi="Verdana"/>
          <w:sz w:val="22"/>
        </w:rPr>
        <w:t>ă</w:t>
      </w:r>
      <w:r w:rsidRPr="00514E9C">
        <w:rPr>
          <w:rFonts w:ascii="Verdana" w:hAnsi="Verdana"/>
          <w:sz w:val="22"/>
        </w:rPr>
        <w:t>r foarte mic de oameni. Fiecare sec</w:t>
      </w:r>
      <w:r w:rsidRPr="00514E9C">
        <w:rPr>
          <w:rFonts w:ascii="Verdana" w:hAnsi="Verdana"/>
          <w:sz w:val="22"/>
        </w:rPr>
        <w:t>ţ</w:t>
      </w:r>
      <w:r w:rsidRPr="00514E9C">
        <w:rPr>
          <w:rFonts w:ascii="Verdana" w:hAnsi="Verdana"/>
          <w:sz w:val="22"/>
        </w:rPr>
        <w:t>iune a piramidei globale este organizat</w:t>
      </w:r>
      <w:r w:rsidRPr="00514E9C">
        <w:rPr>
          <w:rFonts w:ascii="Verdana" w:hAnsi="Verdana"/>
          <w:sz w:val="22"/>
        </w:rPr>
        <w:t>ă</w:t>
      </w:r>
      <w:r w:rsidRPr="00514E9C">
        <w:rPr>
          <w:rFonts w:ascii="Verdana" w:hAnsi="Verdana"/>
          <w:sz w:val="22"/>
        </w:rPr>
        <w:t xml:space="preserve"> ca o piramid</w:t>
      </w:r>
      <w:r w:rsidRPr="00514E9C">
        <w:rPr>
          <w:rFonts w:ascii="Verdana" w:hAnsi="Verdana"/>
          <w:sz w:val="22"/>
        </w:rPr>
        <w:t>ă</w:t>
      </w:r>
      <w:r w:rsidRPr="00514E9C">
        <w:rPr>
          <w:rFonts w:ascii="Verdana" w:hAnsi="Verdana"/>
          <w:sz w:val="22"/>
        </w:rPr>
        <w:t xml:space="preserve"> mai mic</w:t>
      </w:r>
      <w:r w:rsidRPr="00514E9C">
        <w:rPr>
          <w:rFonts w:ascii="Verdana" w:hAnsi="Verdana"/>
          <w:sz w:val="22"/>
        </w:rPr>
        <w:t>ă</w:t>
      </w:r>
      <w:r w:rsidRPr="00514E9C">
        <w:rPr>
          <w:rFonts w:ascii="Verdana" w:hAnsi="Verdana"/>
          <w:sz w:val="22"/>
        </w:rPr>
        <w:t xml:space="preserve">, </w:t>
      </w:r>
      <w:r w:rsidRPr="00514E9C">
        <w:rPr>
          <w:rFonts w:ascii="Verdana" w:hAnsi="Verdana"/>
          <w:sz w:val="22"/>
        </w:rPr>
        <w:t>compartimentat</w:t>
      </w:r>
      <w:r w:rsidRPr="00514E9C">
        <w:rPr>
          <w:rFonts w:ascii="Verdana" w:hAnsi="Verdana"/>
          <w:sz w:val="22"/>
        </w:rPr>
        <w:t>ă</w:t>
      </w:r>
      <w:r w:rsidRPr="00514E9C">
        <w:rPr>
          <w:rFonts w:ascii="Verdana" w:hAnsi="Verdana"/>
          <w:sz w:val="22"/>
        </w:rPr>
        <w:t xml:space="preserve"> în acela</w:t>
      </w:r>
      <w:r w:rsidRPr="00514E9C">
        <w:rPr>
          <w:rFonts w:ascii="Verdana" w:hAnsi="Verdana"/>
          <w:sz w:val="22"/>
        </w:rPr>
        <w:t>ş</w:t>
      </w:r>
      <w:r w:rsidRPr="00514E9C">
        <w:rPr>
          <w:rFonts w:ascii="Verdana" w:hAnsi="Verdana"/>
          <w:sz w:val="22"/>
        </w:rPr>
        <w:t>i fel, la fel ca un submarin. Ceea ce se afl</w:t>
      </w:r>
      <w:r w:rsidRPr="00514E9C">
        <w:rPr>
          <w:rFonts w:ascii="Verdana" w:hAnsi="Verdana"/>
          <w:sz w:val="22"/>
        </w:rPr>
        <w:t>ă</w:t>
      </w:r>
      <w:r w:rsidRPr="00514E9C">
        <w:rPr>
          <w:rFonts w:ascii="Verdana" w:hAnsi="Verdana"/>
          <w:sz w:val="22"/>
        </w:rPr>
        <w:t xml:space="preserve"> deasupra se afl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dedesubt. Spre exemplu, piramida francmasoneriei r</w:t>
      </w:r>
      <w:r w:rsidRPr="00514E9C">
        <w:rPr>
          <w:rFonts w:ascii="Verdana" w:hAnsi="Verdana"/>
          <w:sz w:val="22"/>
        </w:rPr>
        <w:t>ă</w:t>
      </w:r>
      <w:r w:rsidRPr="00514E9C">
        <w:rPr>
          <w:rFonts w:ascii="Verdana" w:hAnsi="Verdana"/>
          <w:sz w:val="22"/>
        </w:rPr>
        <w:t>spunde în fa</w:t>
      </w:r>
      <w:r w:rsidRPr="00514E9C">
        <w:rPr>
          <w:rFonts w:ascii="Verdana" w:hAnsi="Verdana"/>
          <w:sz w:val="22"/>
        </w:rPr>
        <w:t>ţ</w:t>
      </w:r>
      <w:r w:rsidRPr="00514E9C">
        <w:rPr>
          <w:rFonts w:ascii="Verdana" w:hAnsi="Verdana"/>
          <w:sz w:val="22"/>
        </w:rPr>
        <w:t xml:space="preserve">a unei conduceri </w:t>
      </w:r>
      <w:r w:rsidRPr="00514E9C">
        <w:rPr>
          <w:rFonts w:ascii="Verdana" w:hAnsi="Verdana"/>
          <w:sz w:val="22"/>
        </w:rPr>
        <w:lastRenderedPageBreak/>
        <w:t>obi</w:t>
      </w:r>
      <w:r w:rsidRPr="00514E9C">
        <w:rPr>
          <w:rFonts w:ascii="Verdana" w:hAnsi="Verdana"/>
          <w:sz w:val="22"/>
        </w:rPr>
        <w:t>ş</w:t>
      </w:r>
      <w:r w:rsidRPr="00514E9C">
        <w:rPr>
          <w:rFonts w:ascii="Verdana" w:hAnsi="Verdana"/>
          <w:sz w:val="22"/>
        </w:rPr>
        <w:t>nuite, care r</w:t>
      </w:r>
      <w:r w:rsidRPr="00514E9C">
        <w:rPr>
          <w:rFonts w:ascii="Verdana" w:hAnsi="Verdana"/>
          <w:sz w:val="22"/>
        </w:rPr>
        <w:t>ă</w:t>
      </w:r>
      <w:r w:rsidRPr="00514E9C">
        <w:rPr>
          <w:rFonts w:ascii="Verdana" w:hAnsi="Verdana"/>
          <w:sz w:val="22"/>
        </w:rPr>
        <w:t>spunde la rândul ei în fa</w:t>
      </w:r>
      <w:r w:rsidRPr="00514E9C">
        <w:rPr>
          <w:rFonts w:ascii="Verdana" w:hAnsi="Verdana"/>
          <w:sz w:val="22"/>
        </w:rPr>
        <w:t>ţ</w:t>
      </w:r>
      <w:r w:rsidRPr="00514E9C">
        <w:rPr>
          <w:rFonts w:ascii="Verdana" w:hAnsi="Verdana"/>
          <w:sz w:val="22"/>
        </w:rPr>
        <w:t>a unei structuri superioare. Acolo unde se termin</w:t>
      </w:r>
      <w:r w:rsidRPr="00514E9C">
        <w:rPr>
          <w:rFonts w:ascii="Verdana" w:hAnsi="Verdana"/>
          <w:sz w:val="22"/>
        </w:rPr>
        <w:t>ă</w:t>
      </w:r>
      <w:r w:rsidRPr="00514E9C">
        <w:rPr>
          <w:rFonts w:ascii="Verdana" w:hAnsi="Verdana"/>
          <w:sz w:val="22"/>
        </w:rPr>
        <w:t xml:space="preserve"> gradele francmasoneriei încep gradele Ilumina</w:t>
      </w:r>
      <w:r w:rsidRPr="00514E9C">
        <w:rPr>
          <w:rFonts w:ascii="Verdana" w:hAnsi="Verdana"/>
          <w:sz w:val="22"/>
        </w:rPr>
        <w:t>ţ</w:t>
      </w:r>
      <w:r w:rsidRPr="00514E9C">
        <w:rPr>
          <w:rFonts w:ascii="Verdana" w:hAnsi="Verdana"/>
          <w:sz w:val="22"/>
        </w:rPr>
        <w:t>ilor. Marea majoritate a masonilor nu pot aspira îns</w:t>
      </w:r>
      <w:r w:rsidRPr="00514E9C">
        <w:rPr>
          <w:rFonts w:ascii="Verdana" w:hAnsi="Verdana"/>
          <w:sz w:val="22"/>
        </w:rPr>
        <w:t>ă</w:t>
      </w:r>
      <w:r w:rsidRPr="00514E9C">
        <w:rPr>
          <w:rFonts w:ascii="Verdana" w:hAnsi="Verdana"/>
          <w:sz w:val="22"/>
        </w:rPr>
        <w:t xml:space="preserve"> mai sus de gradul 33 al ritului sco</w:t>
      </w:r>
      <w:r w:rsidRPr="00514E9C">
        <w:rPr>
          <w:rFonts w:ascii="Verdana" w:hAnsi="Verdana"/>
          <w:sz w:val="22"/>
        </w:rPr>
        <w:t>ţ</w:t>
      </w:r>
      <w:r w:rsidRPr="00514E9C">
        <w:rPr>
          <w:rFonts w:ascii="Verdana" w:hAnsi="Verdana"/>
          <w:sz w:val="22"/>
        </w:rPr>
        <w:t xml:space="preserve">ian </w:t>
      </w:r>
      <w:r w:rsidRPr="00514E9C">
        <w:rPr>
          <w:rFonts w:ascii="Verdana" w:hAnsi="Verdana"/>
          <w:sz w:val="22"/>
        </w:rPr>
        <w:t>ş</w:t>
      </w:r>
      <w:r w:rsidRPr="00514E9C">
        <w:rPr>
          <w:rFonts w:ascii="Verdana" w:hAnsi="Verdana"/>
          <w:sz w:val="22"/>
        </w:rPr>
        <w:t>i de gradul 10 al ritului de York. Dac</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ia consider</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cine</w:t>
      </w:r>
      <w:r w:rsidRPr="00514E9C">
        <w:rPr>
          <w:rFonts w:ascii="Verdana" w:hAnsi="Verdana"/>
          <w:sz w:val="22"/>
        </w:rPr>
        <w:t xml:space="preserve">va are mentalitatea </w:t>
      </w:r>
      <w:r w:rsidRPr="00514E9C">
        <w:rPr>
          <w:rFonts w:ascii="Verdana" w:hAnsi="Verdana"/>
          <w:sz w:val="22"/>
        </w:rPr>
        <w:t>ş</w:t>
      </w:r>
      <w:r w:rsidRPr="00514E9C">
        <w:rPr>
          <w:rFonts w:ascii="Verdana" w:hAnsi="Verdana"/>
          <w:sz w:val="22"/>
        </w:rPr>
        <w:t>i structura genetic</w:t>
      </w:r>
      <w:r w:rsidRPr="00514E9C">
        <w:rPr>
          <w:rFonts w:ascii="Verdana" w:hAnsi="Verdana"/>
          <w:sz w:val="22"/>
        </w:rPr>
        <w:t>ă</w:t>
      </w:r>
      <w:r w:rsidRPr="00514E9C">
        <w:rPr>
          <w:rFonts w:ascii="Verdana" w:hAnsi="Verdana"/>
          <w:sz w:val="22"/>
        </w:rPr>
        <w:t xml:space="preserve"> potrivit</w:t>
      </w:r>
      <w:r w:rsidRPr="00514E9C">
        <w:rPr>
          <w:rFonts w:ascii="Verdana" w:hAnsi="Verdana"/>
          <w:sz w:val="22"/>
        </w:rPr>
        <w:t>ă</w:t>
      </w:r>
      <w:r w:rsidRPr="00514E9C">
        <w:rPr>
          <w:rFonts w:ascii="Verdana" w:hAnsi="Verdana"/>
          <w:sz w:val="22"/>
        </w:rPr>
        <w:t>, acesta poate avansa pe un nivel superior, primind un grad în structura Ilumina</w:t>
      </w:r>
      <w:r w:rsidRPr="00514E9C">
        <w:rPr>
          <w:rFonts w:ascii="Verdana" w:hAnsi="Verdana"/>
          <w:sz w:val="22"/>
        </w:rPr>
        <w:t>ţ</w:t>
      </w:r>
      <w:r w:rsidRPr="00514E9C">
        <w:rPr>
          <w:rFonts w:ascii="Verdana" w:hAnsi="Verdana"/>
          <w:sz w:val="22"/>
        </w:rPr>
        <w:t>ilor sau în alte grupuri super-secrete ale cercului interior, precum Masa Rotund</w:t>
      </w:r>
      <w:r w:rsidRPr="00514E9C">
        <w:rPr>
          <w:rFonts w:ascii="Verdana" w:hAnsi="Verdana"/>
          <w:sz w:val="22"/>
        </w:rPr>
        <w:t>ă</w:t>
      </w:r>
      <w:r w:rsidRPr="00514E9C">
        <w:rPr>
          <w:rFonts w:ascii="Verdana" w:hAnsi="Verdana"/>
          <w:sz w:val="22"/>
        </w:rPr>
        <w:t>, care opereaz</w:t>
      </w:r>
      <w:r w:rsidRPr="00514E9C">
        <w:rPr>
          <w:rFonts w:ascii="Verdana" w:hAnsi="Verdana"/>
          <w:sz w:val="22"/>
        </w:rPr>
        <w:t>ă</w:t>
      </w:r>
      <w:r w:rsidRPr="00514E9C">
        <w:rPr>
          <w:rFonts w:ascii="Verdana" w:hAnsi="Verdana"/>
          <w:sz w:val="22"/>
        </w:rPr>
        <w:t xml:space="preserve"> deasupra nivelului oficial </w:t>
      </w:r>
      <w:r w:rsidRPr="00514E9C">
        <w:rPr>
          <w:rFonts w:ascii="Verdana" w:hAnsi="Verdana"/>
          <w:sz w:val="22"/>
        </w:rPr>
        <w:t>al unor societ</w:t>
      </w:r>
      <w:r w:rsidRPr="00514E9C">
        <w:rPr>
          <w:rFonts w:ascii="Verdana" w:hAnsi="Verdana"/>
          <w:sz w:val="22"/>
        </w:rPr>
        <w:t>ăţ</w:t>
      </w:r>
      <w:r w:rsidRPr="00514E9C">
        <w:rPr>
          <w:rFonts w:ascii="Verdana" w:hAnsi="Verdana"/>
          <w:sz w:val="22"/>
        </w:rPr>
        <w:t>i secrete precum francmasoneria sau Cavalerii Sfântului Ioan din Ierusalim (de Malta). La vârf, ierarhiile societ</w:t>
      </w:r>
      <w:r w:rsidRPr="00514E9C">
        <w:rPr>
          <w:rFonts w:ascii="Verdana" w:hAnsi="Verdana"/>
          <w:sz w:val="22"/>
        </w:rPr>
        <w:t>ăţ</w:t>
      </w:r>
      <w:r w:rsidRPr="00514E9C">
        <w:rPr>
          <w:rFonts w:ascii="Verdana" w:hAnsi="Verdana"/>
          <w:sz w:val="22"/>
        </w:rPr>
        <w:t>ilor secrete devin una, transformându-se într-o organiza</w:t>
      </w:r>
      <w:r w:rsidRPr="00514E9C">
        <w:rPr>
          <w:rFonts w:ascii="Verdana" w:hAnsi="Verdana"/>
          <w:sz w:val="22"/>
        </w:rPr>
        <w:t>ţ</w:t>
      </w:r>
      <w:r w:rsidRPr="00514E9C">
        <w:rPr>
          <w:rFonts w:ascii="Verdana" w:hAnsi="Verdana"/>
          <w:sz w:val="22"/>
        </w:rPr>
        <w:t>ie unic</w:t>
      </w:r>
      <w:r w:rsidRPr="00514E9C">
        <w:rPr>
          <w:rFonts w:ascii="Verdana" w:hAnsi="Verdana"/>
          <w:sz w:val="22"/>
        </w:rPr>
        <w:t>ă</w:t>
      </w:r>
      <w:r w:rsidRPr="00514E9C">
        <w:rPr>
          <w:rFonts w:ascii="Verdana" w:hAnsi="Verdana"/>
          <w:sz w:val="22"/>
        </w:rPr>
        <w:t>, ce implementeaz</w:t>
      </w:r>
      <w:r w:rsidRPr="00514E9C">
        <w:rPr>
          <w:rFonts w:ascii="Verdana" w:hAnsi="Verdana"/>
          <w:sz w:val="22"/>
        </w:rPr>
        <w:t>ă</w:t>
      </w:r>
      <w:r w:rsidRPr="00514E9C">
        <w:rPr>
          <w:rFonts w:ascii="Verdana" w:hAnsi="Verdana"/>
          <w:sz w:val="22"/>
        </w:rPr>
        <w:t xml:space="preserve"> aceea</w:t>
      </w:r>
      <w:r w:rsidRPr="00514E9C">
        <w:rPr>
          <w:rFonts w:ascii="Verdana" w:hAnsi="Verdana"/>
          <w:sz w:val="22"/>
        </w:rPr>
        <w:t>ş</w:t>
      </w:r>
      <w:r w:rsidRPr="00514E9C">
        <w:rPr>
          <w:rFonts w:ascii="Verdana" w:hAnsi="Verdana"/>
          <w:sz w:val="22"/>
        </w:rPr>
        <w:t>i Agend</w:t>
      </w:r>
      <w:r w:rsidRPr="00514E9C">
        <w:rPr>
          <w:rFonts w:ascii="Verdana" w:hAnsi="Verdana"/>
          <w:sz w:val="22"/>
        </w:rPr>
        <w:t>ă</w:t>
      </w:r>
      <w:r w:rsidRPr="00514E9C">
        <w:rPr>
          <w:rFonts w:ascii="Verdana" w:hAnsi="Verdana"/>
          <w:sz w:val="22"/>
        </w:rPr>
        <w:t xml:space="preserve">, dincolo de conflictele </w:t>
      </w:r>
      <w:r w:rsidRPr="00514E9C">
        <w:rPr>
          <w:rFonts w:ascii="Verdana" w:hAnsi="Verdana"/>
          <w:sz w:val="22"/>
        </w:rPr>
        <w:t>ş</w:t>
      </w:r>
      <w:r w:rsidRPr="00514E9C">
        <w:rPr>
          <w:rFonts w:ascii="Verdana" w:hAnsi="Verdana"/>
          <w:sz w:val="22"/>
        </w:rPr>
        <w:t>i</w:t>
      </w:r>
      <w:r w:rsidRPr="00514E9C">
        <w:rPr>
          <w:rFonts w:ascii="Verdana" w:hAnsi="Verdana"/>
          <w:sz w:val="22"/>
        </w:rPr>
        <w:t xml:space="preserve"> certurile nesfâr</w:t>
      </w:r>
      <w:r w:rsidRPr="00514E9C">
        <w:rPr>
          <w:rFonts w:ascii="Verdana" w:hAnsi="Verdana"/>
          <w:sz w:val="22"/>
        </w:rPr>
        <w:t>ş</w:t>
      </w:r>
      <w:r w:rsidRPr="00514E9C">
        <w:rPr>
          <w:rFonts w:ascii="Verdana" w:hAnsi="Verdana"/>
          <w:sz w:val="22"/>
        </w:rPr>
        <w:t xml:space="preserve">ite de la baza piramidei. </w:t>
      </w:r>
    </w:p>
    <w:p w:rsidR="00627439" w:rsidRPr="00514E9C" w:rsidRDefault="00733953" w:rsidP="00514E9C">
      <w:pPr>
        <w:ind w:left="-15" w:right="892"/>
        <w:jc w:val="both"/>
        <w:rPr>
          <w:rFonts w:ascii="Verdana" w:hAnsi="Verdana"/>
          <w:sz w:val="22"/>
        </w:rPr>
      </w:pPr>
      <w:r w:rsidRPr="00514E9C">
        <w:rPr>
          <w:rFonts w:ascii="Verdana" w:hAnsi="Verdana"/>
          <w:sz w:val="22"/>
        </w:rPr>
        <w:t>Aceast</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de societ</w:t>
      </w:r>
      <w:r w:rsidRPr="00514E9C">
        <w:rPr>
          <w:rFonts w:ascii="Verdana" w:hAnsi="Verdana"/>
          <w:sz w:val="22"/>
        </w:rPr>
        <w:t>ăţ</w:t>
      </w:r>
      <w:r w:rsidRPr="00514E9C">
        <w:rPr>
          <w:rFonts w:ascii="Verdana" w:hAnsi="Verdana"/>
          <w:sz w:val="22"/>
        </w:rPr>
        <w:t>i secrete î</w:t>
      </w:r>
      <w:r w:rsidRPr="00514E9C">
        <w:rPr>
          <w:rFonts w:ascii="Verdana" w:hAnsi="Verdana"/>
          <w:sz w:val="22"/>
        </w:rPr>
        <w:t>ş</w:t>
      </w:r>
      <w:r w:rsidRPr="00514E9C">
        <w:rPr>
          <w:rFonts w:ascii="Verdana" w:hAnsi="Verdana"/>
          <w:sz w:val="22"/>
        </w:rPr>
        <w:t>i plaseaz</w:t>
      </w:r>
      <w:r w:rsidRPr="00514E9C">
        <w:rPr>
          <w:rFonts w:ascii="Verdana" w:hAnsi="Verdana"/>
          <w:sz w:val="22"/>
        </w:rPr>
        <w:t>ă</w:t>
      </w:r>
      <w:r w:rsidRPr="00514E9C">
        <w:rPr>
          <w:rFonts w:ascii="Verdana" w:hAnsi="Verdana"/>
          <w:sz w:val="22"/>
        </w:rPr>
        <w:t xml:space="preserve">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cei mai de încredere în pozi</w:t>
      </w:r>
      <w:r w:rsidRPr="00514E9C">
        <w:rPr>
          <w:rFonts w:ascii="Verdana" w:hAnsi="Verdana"/>
          <w:sz w:val="22"/>
        </w:rPr>
        <w:t>ţ</w:t>
      </w:r>
      <w:r w:rsidRPr="00514E9C">
        <w:rPr>
          <w:rFonts w:ascii="Verdana" w:hAnsi="Verdana"/>
          <w:sz w:val="22"/>
        </w:rPr>
        <w:t xml:space="preserve">iile cele mai influente ale sistemului bancar, ale lumii afacerilor, politicii, mas-mediei, armatei, medicinii, etc. La fel </w:t>
      </w:r>
      <w:r w:rsidRPr="00514E9C">
        <w:rPr>
          <w:rFonts w:ascii="Verdana" w:hAnsi="Verdana"/>
          <w:sz w:val="22"/>
        </w:rPr>
        <w:t>ca în cazul piramidei puterii, toate aceste institu</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aparent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unele cu altele fuzioneaz</w:t>
      </w:r>
      <w:r w:rsidRPr="00514E9C">
        <w:rPr>
          <w:rFonts w:ascii="Verdana" w:hAnsi="Verdana"/>
          <w:sz w:val="22"/>
        </w:rPr>
        <w:t>ă</w:t>
      </w:r>
      <w:r w:rsidRPr="00514E9C">
        <w:rPr>
          <w:rFonts w:ascii="Verdana" w:hAnsi="Verdana"/>
          <w:sz w:val="22"/>
        </w:rPr>
        <w:t xml:space="preserve"> la vârf, fiind controlate de aceia</w:t>
      </w:r>
      <w:r w:rsidRPr="00514E9C">
        <w:rPr>
          <w:rFonts w:ascii="Verdana" w:hAnsi="Verdana"/>
          <w:sz w:val="22"/>
        </w:rPr>
        <w:t>ş</w:t>
      </w:r>
      <w:r w:rsidRPr="00514E9C">
        <w:rPr>
          <w:rFonts w:ascii="Verdana" w:hAnsi="Verdana"/>
          <w:sz w:val="22"/>
        </w:rPr>
        <w:t>i oameni. Structura seam</w:t>
      </w:r>
      <w:r w:rsidRPr="00514E9C">
        <w:rPr>
          <w:rFonts w:ascii="Verdana" w:hAnsi="Verdana"/>
          <w:sz w:val="22"/>
        </w:rPr>
        <w:t>ă</w:t>
      </w:r>
      <w:r w:rsidRPr="00514E9C">
        <w:rPr>
          <w:rFonts w:ascii="Verdana" w:hAnsi="Verdana"/>
          <w:sz w:val="22"/>
        </w:rPr>
        <w:t>n</w:t>
      </w:r>
      <w:r w:rsidRPr="00514E9C">
        <w:rPr>
          <w:rFonts w:ascii="Verdana" w:hAnsi="Verdana"/>
          <w:sz w:val="22"/>
        </w:rPr>
        <w:t>ă</w:t>
      </w:r>
      <w:r w:rsidRPr="00514E9C">
        <w:rPr>
          <w:rFonts w:ascii="Verdana" w:hAnsi="Verdana"/>
          <w:sz w:val="22"/>
        </w:rPr>
        <w:t xml:space="preserve"> cu cea a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ilor ruse</w:t>
      </w:r>
      <w:r w:rsidRPr="00514E9C">
        <w:rPr>
          <w:rFonts w:ascii="Verdana" w:hAnsi="Verdana"/>
          <w:sz w:val="22"/>
        </w:rPr>
        <w:t>ş</w:t>
      </w:r>
      <w:r w:rsidRPr="00514E9C">
        <w:rPr>
          <w:rFonts w:ascii="Verdana" w:hAnsi="Verdana"/>
          <w:sz w:val="22"/>
        </w:rPr>
        <w:t>ti: fiecare p</w:t>
      </w:r>
      <w:r w:rsidRPr="00514E9C">
        <w:rPr>
          <w:rFonts w:ascii="Verdana" w:hAnsi="Verdana"/>
          <w:sz w:val="22"/>
        </w:rPr>
        <w:t>ă</w:t>
      </w:r>
      <w:r w:rsidRPr="00514E9C">
        <w:rPr>
          <w:rFonts w:ascii="Verdana" w:hAnsi="Verdana"/>
          <w:sz w:val="22"/>
        </w:rPr>
        <w:t>pu</w:t>
      </w:r>
      <w:r w:rsidRPr="00514E9C">
        <w:rPr>
          <w:rFonts w:ascii="Verdana" w:hAnsi="Verdana"/>
          <w:sz w:val="22"/>
        </w:rPr>
        <w:t>şă</w:t>
      </w:r>
      <w:r w:rsidRPr="00514E9C">
        <w:rPr>
          <w:rFonts w:ascii="Verdana" w:hAnsi="Verdana"/>
          <w:sz w:val="22"/>
        </w:rPr>
        <w:t xml:space="preserve"> (în cazul de fa</w:t>
      </w:r>
      <w:r w:rsidRPr="00514E9C">
        <w:rPr>
          <w:rFonts w:ascii="Verdana" w:hAnsi="Verdana"/>
          <w:sz w:val="22"/>
        </w:rPr>
        <w:t>ţă</w:t>
      </w:r>
      <w:r w:rsidRPr="00514E9C">
        <w:rPr>
          <w:rFonts w:ascii="Verdana" w:hAnsi="Verdana"/>
          <w:sz w:val="22"/>
        </w:rPr>
        <w:t xml:space="preserve"> piramid</w:t>
      </w:r>
      <w:r w:rsidRPr="00514E9C">
        <w:rPr>
          <w:rFonts w:ascii="Verdana" w:hAnsi="Verdana"/>
          <w:sz w:val="22"/>
        </w:rPr>
        <w:t>ă</w:t>
      </w:r>
      <w:r w:rsidRPr="00514E9C">
        <w:rPr>
          <w:rFonts w:ascii="Verdana" w:hAnsi="Verdana"/>
          <w:sz w:val="22"/>
        </w:rPr>
        <w:t>) se afl</w:t>
      </w:r>
      <w:r w:rsidRPr="00514E9C">
        <w:rPr>
          <w:rFonts w:ascii="Verdana" w:hAnsi="Verdana"/>
          <w:sz w:val="22"/>
        </w:rPr>
        <w:t>ă</w:t>
      </w:r>
      <w:r w:rsidRPr="00514E9C">
        <w:rPr>
          <w:rFonts w:ascii="Verdana" w:hAnsi="Verdana"/>
          <w:sz w:val="22"/>
        </w:rPr>
        <w:t xml:space="preserve"> în interiorul alteia, pân</w:t>
      </w:r>
      <w:r w:rsidRPr="00514E9C">
        <w:rPr>
          <w:rFonts w:ascii="Verdana" w:hAnsi="Verdana"/>
          <w:sz w:val="22"/>
        </w:rPr>
        <w:t>ă</w:t>
      </w:r>
      <w:r w:rsidRPr="00514E9C">
        <w:rPr>
          <w:rFonts w:ascii="Verdana" w:hAnsi="Verdana"/>
          <w:sz w:val="22"/>
        </w:rPr>
        <w:t xml:space="preserve"> la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a (piramida) global</w:t>
      </w:r>
      <w:r w:rsidRPr="00514E9C">
        <w:rPr>
          <w:rFonts w:ascii="Verdana" w:hAnsi="Verdana"/>
          <w:sz w:val="22"/>
        </w:rPr>
        <w:t>ă</w:t>
      </w:r>
      <w:r w:rsidRPr="00514E9C">
        <w:rPr>
          <w:rFonts w:ascii="Verdana" w:hAnsi="Verdana"/>
          <w:sz w:val="22"/>
        </w:rPr>
        <w:t xml:space="preserve">, care le include pe toate celelalte </w:t>
      </w:r>
      <w:r w:rsidRPr="00514E9C">
        <w:rPr>
          <w:rFonts w:ascii="Verdana" w:hAnsi="Verdana"/>
          <w:i/>
          <w:sz w:val="22"/>
        </w:rPr>
        <w:t xml:space="preserve">(vezi Figura 25). </w:t>
      </w:r>
      <w:r w:rsidRPr="00514E9C">
        <w:rPr>
          <w:rFonts w:ascii="Verdana" w:hAnsi="Verdana"/>
          <w:sz w:val="22"/>
        </w:rPr>
        <w:t>Fe</w:t>
      </w:r>
      <w:r w:rsidRPr="00514E9C">
        <w:rPr>
          <w:rFonts w:ascii="Verdana" w:hAnsi="Verdana"/>
          <w:sz w:val="22"/>
        </w:rPr>
        <w:t>ţ</w:t>
      </w:r>
      <w:r w:rsidRPr="00514E9C">
        <w:rPr>
          <w:rFonts w:ascii="Verdana" w:hAnsi="Verdana"/>
          <w:sz w:val="22"/>
        </w:rPr>
        <w:t>ele publice ale acestor organiza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cei care le controleaz</w:t>
      </w:r>
      <w:r w:rsidRPr="00514E9C">
        <w:rPr>
          <w:rFonts w:ascii="Verdana" w:hAnsi="Verdana"/>
          <w:sz w:val="22"/>
        </w:rPr>
        <w:t>ă</w:t>
      </w:r>
      <w:r w:rsidRPr="00514E9C">
        <w:rPr>
          <w:rFonts w:ascii="Verdana" w:hAnsi="Verdana"/>
          <w:sz w:val="22"/>
        </w:rPr>
        <w:t xml:space="preserve"> din culise apar</w:t>
      </w:r>
      <w:r w:rsidRPr="00514E9C">
        <w:rPr>
          <w:rFonts w:ascii="Verdana" w:hAnsi="Verdana"/>
          <w:sz w:val="22"/>
        </w:rPr>
        <w:t>ţ</w:t>
      </w:r>
      <w:r w:rsidRPr="00514E9C">
        <w:rPr>
          <w:rFonts w:ascii="Verdana" w:hAnsi="Verdana"/>
          <w:sz w:val="22"/>
        </w:rPr>
        <w:t>in aceleia</w:t>
      </w:r>
      <w:r w:rsidRPr="00514E9C">
        <w:rPr>
          <w:rFonts w:ascii="Verdana" w:hAnsi="Verdana"/>
          <w:sz w:val="22"/>
        </w:rPr>
        <w:t>ş</w:t>
      </w:r>
      <w:r w:rsidRPr="00514E9C">
        <w:rPr>
          <w:rFonts w:ascii="Verdana" w:hAnsi="Verdana"/>
          <w:sz w:val="22"/>
        </w:rPr>
        <w:t>i re</w:t>
      </w:r>
      <w:r w:rsidRPr="00514E9C">
        <w:rPr>
          <w:rFonts w:ascii="Verdana" w:hAnsi="Verdana"/>
          <w:sz w:val="22"/>
        </w:rPr>
        <w:t>ţ</w:t>
      </w:r>
      <w:r w:rsidRPr="00514E9C">
        <w:rPr>
          <w:rFonts w:ascii="Verdana" w:hAnsi="Verdana"/>
          <w:sz w:val="22"/>
        </w:rPr>
        <w:t>ele,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nu conteaz</w:t>
      </w:r>
      <w:r w:rsidRPr="00514E9C">
        <w:rPr>
          <w:rFonts w:ascii="Verdana" w:hAnsi="Verdana"/>
          <w:sz w:val="22"/>
        </w:rPr>
        <w:t>ă</w:t>
      </w:r>
      <w:r w:rsidRPr="00514E9C">
        <w:rPr>
          <w:rFonts w:ascii="Verdana" w:hAnsi="Verdana"/>
          <w:sz w:val="22"/>
        </w:rPr>
        <w:t xml:space="preserve"> prea mult dac</w:t>
      </w:r>
      <w:r w:rsidRPr="00514E9C">
        <w:rPr>
          <w:rFonts w:ascii="Verdana" w:hAnsi="Verdana"/>
          <w:sz w:val="22"/>
        </w:rPr>
        <w:t>ă</w:t>
      </w:r>
      <w:r w:rsidRPr="00514E9C">
        <w:rPr>
          <w:rFonts w:ascii="Verdana" w:hAnsi="Verdana"/>
          <w:sz w:val="22"/>
        </w:rPr>
        <w:t xml:space="preserve"> e</w:t>
      </w:r>
      <w:r w:rsidRPr="00514E9C">
        <w:rPr>
          <w:rFonts w:ascii="Verdana" w:hAnsi="Verdana"/>
          <w:sz w:val="22"/>
        </w:rPr>
        <w:t>ş</w:t>
      </w:r>
      <w:r w:rsidRPr="00514E9C">
        <w:rPr>
          <w:rFonts w:ascii="Verdana" w:hAnsi="Verdana"/>
          <w:sz w:val="22"/>
        </w:rPr>
        <w:t>ti francmason, cavaler de Malta, ini</w:t>
      </w:r>
      <w:r w:rsidRPr="00514E9C">
        <w:rPr>
          <w:rFonts w:ascii="Verdana" w:hAnsi="Verdana"/>
          <w:sz w:val="22"/>
        </w:rPr>
        <w:t>ţ</w:t>
      </w:r>
      <w:r w:rsidRPr="00514E9C">
        <w:rPr>
          <w:rFonts w:ascii="Verdana" w:hAnsi="Verdana"/>
          <w:sz w:val="22"/>
        </w:rPr>
        <w:t>iat al societ</w:t>
      </w:r>
      <w:r w:rsidRPr="00514E9C">
        <w:rPr>
          <w:rFonts w:ascii="Verdana" w:hAnsi="Verdana"/>
          <w:sz w:val="22"/>
        </w:rPr>
        <w:t>ăţ</w:t>
      </w:r>
      <w:r w:rsidRPr="00514E9C">
        <w:rPr>
          <w:rFonts w:ascii="Verdana" w:hAnsi="Verdana"/>
          <w:sz w:val="22"/>
        </w:rPr>
        <w:t xml:space="preserve">ii </w:t>
      </w:r>
      <w:r w:rsidRPr="00514E9C">
        <w:rPr>
          <w:rFonts w:ascii="Verdana" w:hAnsi="Verdana"/>
          <w:i/>
          <w:sz w:val="22"/>
        </w:rPr>
        <w:t xml:space="preserve">Skull and Bones </w:t>
      </w:r>
      <w:r w:rsidRPr="00514E9C">
        <w:rPr>
          <w:rFonts w:ascii="Verdana" w:hAnsi="Verdana"/>
          <w:sz w:val="22"/>
        </w:rPr>
        <w:t>sau membru al unui grup mai mult sau mai pu</w:t>
      </w:r>
      <w:r w:rsidRPr="00514E9C">
        <w:rPr>
          <w:rFonts w:ascii="Verdana" w:hAnsi="Verdana"/>
          <w:sz w:val="22"/>
        </w:rPr>
        <w:t>ţ</w:t>
      </w:r>
      <w:r w:rsidRPr="00514E9C">
        <w:rPr>
          <w:rFonts w:ascii="Verdana" w:hAnsi="Verdana"/>
          <w:sz w:val="22"/>
        </w:rPr>
        <w:t>in secret precum Institutul Regal pentru Afaceri Interna</w:t>
      </w:r>
      <w:r w:rsidRPr="00514E9C">
        <w:rPr>
          <w:rFonts w:ascii="Verdana" w:hAnsi="Verdana"/>
          <w:sz w:val="22"/>
        </w:rPr>
        <w:t>ţ</w:t>
      </w:r>
      <w:r w:rsidRPr="00514E9C">
        <w:rPr>
          <w:rFonts w:ascii="Verdana" w:hAnsi="Verdana"/>
          <w:sz w:val="22"/>
        </w:rPr>
        <w:t>ionale, Consiliul pentru Rela</w:t>
      </w:r>
      <w:r w:rsidRPr="00514E9C">
        <w:rPr>
          <w:rFonts w:ascii="Verdana" w:hAnsi="Verdana"/>
          <w:sz w:val="22"/>
        </w:rPr>
        <w:t>ţ</w:t>
      </w:r>
      <w:r w:rsidRPr="00514E9C">
        <w:rPr>
          <w:rFonts w:ascii="Verdana" w:hAnsi="Verdana"/>
          <w:sz w:val="22"/>
        </w:rPr>
        <w:t>ii Externe, Grupul Bilderberg, Clubul de la Roma sa</w:t>
      </w:r>
      <w:r w:rsidRPr="00514E9C">
        <w:rPr>
          <w:rFonts w:ascii="Verdana" w:hAnsi="Verdana"/>
          <w:sz w:val="22"/>
        </w:rPr>
        <w:t>u Comisia Trilateral</w:t>
      </w:r>
      <w:r w:rsidRPr="00514E9C">
        <w:rPr>
          <w:rFonts w:ascii="Verdana" w:hAnsi="Verdana"/>
          <w:sz w:val="22"/>
        </w:rPr>
        <w:t>ă</w:t>
      </w:r>
      <w:r w:rsidRPr="00514E9C">
        <w:rPr>
          <w:rFonts w:ascii="Verdana" w:hAnsi="Verdana"/>
          <w:sz w:val="22"/>
        </w:rPr>
        <w:t>, despre care voi vorbi pe larg în paginile care urmeaz</w:t>
      </w:r>
      <w:r w:rsidRPr="00514E9C">
        <w:rPr>
          <w:rFonts w:ascii="Verdana" w:hAnsi="Verdana"/>
          <w:sz w:val="22"/>
        </w:rPr>
        <w:t>ă</w:t>
      </w:r>
      <w:r w:rsidRPr="00514E9C">
        <w:rPr>
          <w:rFonts w:ascii="Verdana" w:hAnsi="Verdana"/>
          <w:sz w:val="22"/>
        </w:rPr>
        <w:t>. Ceea ce doresc s</w:t>
      </w:r>
      <w:r w:rsidRPr="00514E9C">
        <w:rPr>
          <w:rFonts w:ascii="Verdana" w:hAnsi="Verdana"/>
          <w:sz w:val="22"/>
        </w:rPr>
        <w:t>ă</w:t>
      </w:r>
      <w:r w:rsidRPr="00514E9C">
        <w:rPr>
          <w:rFonts w:ascii="Verdana" w:hAnsi="Verdana"/>
          <w:sz w:val="22"/>
        </w:rPr>
        <w:t xml:space="preserve"> subliniez deocamdat</w:t>
      </w:r>
      <w:r w:rsidRPr="00514E9C">
        <w:rPr>
          <w:rFonts w:ascii="Verdana" w:hAnsi="Verdana"/>
          <w:sz w:val="22"/>
        </w:rPr>
        <w:t>ă</w:t>
      </w:r>
      <w:r w:rsidRPr="00514E9C">
        <w:rPr>
          <w:rFonts w:ascii="Verdana" w:hAnsi="Verdana"/>
          <w:sz w:val="22"/>
        </w:rPr>
        <w:t xml:space="preserve"> este c</w:t>
      </w:r>
      <w:r w:rsidRPr="00514E9C">
        <w:rPr>
          <w:rFonts w:ascii="Verdana" w:hAnsi="Verdana"/>
          <w:sz w:val="22"/>
        </w:rPr>
        <w:t>ă</w:t>
      </w:r>
      <w:r w:rsidRPr="00514E9C">
        <w:rPr>
          <w:rFonts w:ascii="Verdana" w:hAnsi="Verdana"/>
          <w:sz w:val="22"/>
        </w:rPr>
        <w:t xml:space="preserve"> de</w:t>
      </w:r>
      <w:r w:rsidRPr="00514E9C">
        <w:rPr>
          <w:rFonts w:ascii="Verdana" w:hAnsi="Verdana"/>
          <w:sz w:val="22"/>
        </w:rPr>
        <w:t>ş</w:t>
      </w:r>
      <w:r w:rsidRPr="00514E9C">
        <w:rPr>
          <w:rFonts w:ascii="Verdana" w:hAnsi="Verdana"/>
          <w:sz w:val="22"/>
        </w:rPr>
        <w:t xml:space="preserve">i au nume </w:t>
      </w:r>
      <w:r w:rsidRPr="00514E9C">
        <w:rPr>
          <w:rFonts w:ascii="Verdana" w:hAnsi="Verdana"/>
          <w:sz w:val="22"/>
        </w:rPr>
        <w:t>ş</w:t>
      </w:r>
      <w:r w:rsidRPr="00514E9C">
        <w:rPr>
          <w:rFonts w:ascii="Verdana" w:hAnsi="Verdana"/>
          <w:sz w:val="22"/>
        </w:rPr>
        <w:t>i obiective aparent diferite, toate aceste organiza</w:t>
      </w:r>
      <w:r w:rsidRPr="00514E9C">
        <w:rPr>
          <w:rFonts w:ascii="Verdana" w:hAnsi="Verdana"/>
          <w:sz w:val="22"/>
        </w:rPr>
        <w:t>ţ</w:t>
      </w:r>
      <w:r w:rsidRPr="00514E9C">
        <w:rPr>
          <w:rFonts w:ascii="Verdana" w:hAnsi="Verdana"/>
          <w:sz w:val="22"/>
        </w:rPr>
        <w:t>ii sunt controlate în final de aceea</w:t>
      </w:r>
      <w:r w:rsidRPr="00514E9C">
        <w:rPr>
          <w:rFonts w:ascii="Verdana" w:hAnsi="Verdana"/>
          <w:sz w:val="22"/>
        </w:rPr>
        <w:t>ş</w:t>
      </w:r>
      <w:r w:rsidRPr="00514E9C">
        <w:rPr>
          <w:rFonts w:ascii="Verdana" w:hAnsi="Verdana"/>
          <w:sz w:val="22"/>
        </w:rPr>
        <w:t xml:space="preserve">i conducere.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Păianjenul</w:t>
      </w:r>
      <w:r w:rsidRPr="00514E9C">
        <w:rPr>
          <w:rFonts w:ascii="Verdana" w:hAnsi="Verdana"/>
          <w:b/>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Societ</w:t>
      </w:r>
      <w:r w:rsidRPr="00514E9C">
        <w:rPr>
          <w:rFonts w:ascii="Verdana" w:hAnsi="Verdana"/>
          <w:sz w:val="22"/>
        </w:rPr>
        <w:t>ăţ</w:t>
      </w:r>
      <w:r w:rsidRPr="00514E9C">
        <w:rPr>
          <w:rFonts w:ascii="Verdana" w:hAnsi="Verdana"/>
          <w:sz w:val="22"/>
        </w:rPr>
        <w:t xml:space="preserve">ile </w:t>
      </w:r>
      <w:r w:rsidRPr="00514E9C">
        <w:rPr>
          <w:rFonts w:ascii="Verdana" w:hAnsi="Verdana"/>
          <w:sz w:val="22"/>
        </w:rPr>
        <w:t>ş</w:t>
      </w:r>
      <w:r w:rsidRPr="00514E9C">
        <w:rPr>
          <w:rFonts w:ascii="Verdana" w:hAnsi="Verdana"/>
          <w:sz w:val="22"/>
        </w:rPr>
        <w:t>i grupurile secrete care alc</w:t>
      </w:r>
      <w:r w:rsidRPr="00514E9C">
        <w:rPr>
          <w:rFonts w:ascii="Verdana" w:hAnsi="Verdana"/>
          <w:sz w:val="22"/>
        </w:rPr>
        <w:t>ă</w:t>
      </w:r>
      <w:r w:rsidRPr="00514E9C">
        <w:rPr>
          <w:rFonts w:ascii="Verdana" w:hAnsi="Verdana"/>
          <w:sz w:val="22"/>
        </w:rPr>
        <w:t>tuiesc aceast</w:t>
      </w:r>
      <w:r w:rsidRPr="00514E9C">
        <w:rPr>
          <w:rFonts w:ascii="Verdana" w:hAnsi="Verdana"/>
          <w:sz w:val="22"/>
        </w:rPr>
        <w:t>ă</w:t>
      </w:r>
      <w:r w:rsidRPr="00514E9C">
        <w:rPr>
          <w:rFonts w:ascii="Verdana" w:hAnsi="Verdana"/>
          <w:sz w:val="22"/>
        </w:rPr>
        <w:t xml:space="preserve"> imens</w:t>
      </w:r>
      <w:r w:rsidRPr="00514E9C">
        <w:rPr>
          <w:rFonts w:ascii="Verdana" w:hAnsi="Verdana"/>
          <w:sz w:val="22"/>
        </w:rPr>
        <w:t>ă</w:t>
      </w:r>
      <w:r w:rsidRPr="00514E9C">
        <w:rPr>
          <w:rFonts w:ascii="Verdana" w:hAnsi="Verdana"/>
          <w:sz w:val="22"/>
        </w:rPr>
        <w:t xml:space="preserve"> re</w:t>
      </w:r>
      <w:r w:rsidRPr="00514E9C">
        <w:rPr>
          <w:rFonts w:ascii="Verdana" w:hAnsi="Verdana"/>
          <w:sz w:val="22"/>
        </w:rPr>
        <w:t>ţ</w:t>
      </w:r>
      <w:r w:rsidRPr="00514E9C">
        <w:rPr>
          <w:rFonts w:ascii="Verdana" w:hAnsi="Verdana"/>
          <w:sz w:val="22"/>
        </w:rPr>
        <w:t>ea sunt versiunea actualizat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extins</w:t>
      </w:r>
      <w:r w:rsidRPr="00514E9C">
        <w:rPr>
          <w:rFonts w:ascii="Verdana" w:hAnsi="Verdana"/>
          <w:sz w:val="22"/>
        </w:rPr>
        <w:t>ă</w:t>
      </w:r>
      <w:r w:rsidRPr="00514E9C">
        <w:rPr>
          <w:rFonts w:ascii="Verdana" w:hAnsi="Verdana"/>
          <w:sz w:val="22"/>
        </w:rPr>
        <w:t xml:space="preserve"> a unei re</w:t>
      </w:r>
      <w:r w:rsidRPr="00514E9C">
        <w:rPr>
          <w:rFonts w:ascii="Verdana" w:hAnsi="Verdana"/>
          <w:sz w:val="22"/>
        </w:rPr>
        <w:t>ţ</w:t>
      </w:r>
      <w:r w:rsidRPr="00514E9C">
        <w:rPr>
          <w:rFonts w:ascii="Verdana" w:hAnsi="Verdana"/>
          <w:sz w:val="22"/>
        </w:rPr>
        <w:t>ele similare care a existat în antichitate. Unii cercet</w:t>
      </w:r>
      <w:r w:rsidRPr="00514E9C">
        <w:rPr>
          <w:rFonts w:ascii="Verdana" w:hAnsi="Verdana"/>
          <w:sz w:val="22"/>
        </w:rPr>
        <w:t>ă</w:t>
      </w:r>
      <w:r w:rsidRPr="00514E9C">
        <w:rPr>
          <w:rFonts w:ascii="Verdana" w:hAnsi="Verdana"/>
          <w:sz w:val="22"/>
        </w:rPr>
        <w:t>tori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la vârful ierarhiei se afl</w:t>
      </w:r>
      <w:r w:rsidRPr="00514E9C">
        <w:rPr>
          <w:rFonts w:ascii="Verdana" w:hAnsi="Verdana"/>
          <w:sz w:val="22"/>
        </w:rPr>
        <w:t>ă</w:t>
      </w:r>
      <w:r w:rsidRPr="00514E9C">
        <w:rPr>
          <w:rFonts w:ascii="Verdana" w:hAnsi="Verdana"/>
          <w:sz w:val="22"/>
        </w:rPr>
        <w:t xml:space="preserve"> (în ordine succesiv</w:t>
      </w:r>
      <w:r w:rsidRPr="00514E9C">
        <w:rPr>
          <w:rFonts w:ascii="Verdana" w:hAnsi="Verdana"/>
          <w:sz w:val="22"/>
        </w:rPr>
        <w:t>ă</w:t>
      </w:r>
      <w:r w:rsidRPr="00514E9C">
        <w:rPr>
          <w:rFonts w:ascii="Verdana" w:hAnsi="Verdana"/>
          <w:sz w:val="22"/>
        </w:rPr>
        <w:t xml:space="preserve">) Consiliul celor 3, Consiliul celor 5, Consiliul celor 7, Consiliul celor 9, Consiliul celor 13, Consiliul celor 33, Marele Consiliu Druid, Comitetul celor 300 („Olimpienii”) </w:t>
      </w:r>
      <w:r w:rsidRPr="00514E9C">
        <w:rPr>
          <w:rFonts w:ascii="Verdana" w:hAnsi="Verdana"/>
          <w:sz w:val="22"/>
        </w:rPr>
        <w:t>ş</w:t>
      </w:r>
      <w:r w:rsidRPr="00514E9C">
        <w:rPr>
          <w:rFonts w:ascii="Verdana" w:hAnsi="Verdana"/>
          <w:sz w:val="22"/>
        </w:rPr>
        <w:t>i Comitetul celor 500. Multe grupuri nu au nici un nume, ca s</w:t>
      </w:r>
      <w:r w:rsidRPr="00514E9C">
        <w:rPr>
          <w:rFonts w:ascii="Verdana" w:hAnsi="Verdana"/>
          <w:sz w:val="22"/>
        </w:rPr>
        <w:t>ă</w:t>
      </w:r>
      <w:r w:rsidRPr="00514E9C">
        <w:rPr>
          <w:rFonts w:ascii="Verdana" w:hAnsi="Verdana"/>
          <w:sz w:val="22"/>
        </w:rPr>
        <w:t xml:space="preserve"> nu poat</w:t>
      </w:r>
      <w:r w:rsidRPr="00514E9C">
        <w:rPr>
          <w:rFonts w:ascii="Verdana" w:hAnsi="Verdana"/>
          <w:sz w:val="22"/>
        </w:rPr>
        <w:t>ă</w:t>
      </w:r>
      <w:r w:rsidRPr="00514E9C">
        <w:rPr>
          <w:rFonts w:ascii="Verdana" w:hAnsi="Verdana"/>
          <w:sz w:val="22"/>
        </w:rPr>
        <w:t xml:space="preserve"> fi dete</w:t>
      </w:r>
      <w:r w:rsidRPr="00514E9C">
        <w:rPr>
          <w:rFonts w:ascii="Verdana" w:hAnsi="Verdana"/>
          <w:sz w:val="22"/>
        </w:rPr>
        <w:t>ctate. Personal, am convingerea c</w:t>
      </w:r>
      <w:r w:rsidRPr="00514E9C">
        <w:rPr>
          <w:rFonts w:ascii="Verdana" w:hAnsi="Verdana"/>
          <w:sz w:val="22"/>
        </w:rPr>
        <w:t>ă</w:t>
      </w:r>
      <w:r w:rsidRPr="00514E9C">
        <w:rPr>
          <w:rFonts w:ascii="Verdana" w:hAnsi="Verdana"/>
          <w:sz w:val="22"/>
        </w:rPr>
        <w:t xml:space="preserve"> în vârful piramidei se afl</w:t>
      </w:r>
      <w:r w:rsidRPr="00514E9C">
        <w:rPr>
          <w:rFonts w:ascii="Verdana" w:hAnsi="Verdana"/>
          <w:sz w:val="22"/>
        </w:rPr>
        <w:t>ă</w:t>
      </w:r>
      <w:r w:rsidRPr="00514E9C">
        <w:rPr>
          <w:rFonts w:ascii="Verdana" w:hAnsi="Verdana"/>
          <w:sz w:val="22"/>
        </w:rPr>
        <w:t xml:space="preserve"> o singur</w:t>
      </w:r>
      <w:r w:rsidRPr="00514E9C">
        <w:rPr>
          <w:rFonts w:ascii="Verdana" w:hAnsi="Verdana"/>
          <w:sz w:val="22"/>
        </w:rPr>
        <w:t>ă</w:t>
      </w:r>
      <w:r w:rsidRPr="00514E9C">
        <w:rPr>
          <w:rFonts w:ascii="Verdana" w:hAnsi="Verdana"/>
          <w:sz w:val="22"/>
        </w:rPr>
        <w:t xml:space="preserve"> persoan</w:t>
      </w:r>
      <w:r w:rsidRPr="00514E9C">
        <w:rPr>
          <w:rFonts w:ascii="Verdana" w:hAnsi="Verdana"/>
          <w:sz w:val="22"/>
        </w:rPr>
        <w:t>ă</w:t>
      </w:r>
      <w:r w:rsidRPr="00514E9C">
        <w:rPr>
          <w:rFonts w:ascii="Verdana" w:hAnsi="Verdana"/>
          <w:sz w:val="22"/>
        </w:rPr>
        <w:t>, cel mult dou</w:t>
      </w:r>
      <w:r w:rsidRPr="00514E9C">
        <w:rPr>
          <w:rFonts w:ascii="Verdana" w:hAnsi="Verdana"/>
          <w:sz w:val="22"/>
        </w:rPr>
        <w:t>ă</w:t>
      </w:r>
      <w:r w:rsidRPr="00514E9C">
        <w:rPr>
          <w:rFonts w:ascii="Verdana" w:hAnsi="Verdana"/>
          <w:sz w:val="22"/>
        </w:rPr>
        <w:t xml:space="preserve">, un fel de Mare Preot </w:t>
      </w:r>
      <w:r w:rsidRPr="00514E9C">
        <w:rPr>
          <w:rFonts w:ascii="Verdana" w:hAnsi="Verdana"/>
          <w:sz w:val="22"/>
        </w:rPr>
        <w:t>ş</w:t>
      </w:r>
      <w:r w:rsidRPr="00514E9C">
        <w:rPr>
          <w:rFonts w:ascii="Verdana" w:hAnsi="Verdana"/>
          <w:sz w:val="22"/>
        </w:rPr>
        <w:t>i Mare Preoteas</w:t>
      </w:r>
      <w:r w:rsidRPr="00514E9C">
        <w:rPr>
          <w:rFonts w:ascii="Verdana" w:hAnsi="Verdana"/>
          <w:sz w:val="22"/>
        </w:rPr>
        <w:t>ă</w:t>
      </w:r>
      <w:r w:rsidRPr="00514E9C">
        <w:rPr>
          <w:rFonts w:ascii="Verdana" w:hAnsi="Verdana"/>
          <w:sz w:val="22"/>
        </w:rPr>
        <w:t xml:space="preserve"> a lumii, c</w:t>
      </w:r>
      <w:r w:rsidRPr="00514E9C">
        <w:rPr>
          <w:rFonts w:ascii="Verdana" w:hAnsi="Verdana"/>
          <w:sz w:val="22"/>
        </w:rPr>
        <w:t>ă</w:t>
      </w:r>
      <w:r w:rsidRPr="00514E9C">
        <w:rPr>
          <w:rFonts w:ascii="Verdana" w:hAnsi="Verdana"/>
          <w:sz w:val="22"/>
        </w:rPr>
        <w:t>ci, a</w:t>
      </w:r>
      <w:r w:rsidRPr="00514E9C">
        <w:rPr>
          <w:rFonts w:ascii="Verdana" w:hAnsi="Verdana"/>
          <w:sz w:val="22"/>
        </w:rPr>
        <w:t>ş</w:t>
      </w:r>
      <w:r w:rsidRPr="00514E9C">
        <w:rPr>
          <w:rFonts w:ascii="Verdana" w:hAnsi="Verdana"/>
          <w:sz w:val="22"/>
        </w:rPr>
        <w:t>a cum voi explica ceva mai târziu, cea mai important</w:t>
      </w:r>
      <w:r w:rsidRPr="00514E9C">
        <w:rPr>
          <w:rFonts w:ascii="Verdana" w:hAnsi="Verdana"/>
          <w:sz w:val="22"/>
        </w:rPr>
        <w:t>ă</w:t>
      </w:r>
      <w:r w:rsidRPr="00514E9C">
        <w:rPr>
          <w:rFonts w:ascii="Verdana" w:hAnsi="Verdana"/>
          <w:sz w:val="22"/>
        </w:rPr>
        <w:t xml:space="preserve"> ierarhie, în fa</w:t>
      </w:r>
      <w:r w:rsidRPr="00514E9C">
        <w:rPr>
          <w:rFonts w:ascii="Verdana" w:hAnsi="Verdana"/>
          <w:sz w:val="22"/>
        </w:rPr>
        <w:t>ţ</w:t>
      </w:r>
      <w:r w:rsidRPr="00514E9C">
        <w:rPr>
          <w:rFonts w:ascii="Verdana" w:hAnsi="Verdana"/>
          <w:sz w:val="22"/>
        </w:rPr>
        <w:t>a c</w:t>
      </w:r>
      <w:r w:rsidRPr="00514E9C">
        <w:rPr>
          <w:rFonts w:ascii="Verdana" w:hAnsi="Verdana"/>
          <w:sz w:val="22"/>
        </w:rPr>
        <w:t>ă</w:t>
      </w:r>
      <w:r w:rsidRPr="00514E9C">
        <w:rPr>
          <w:rFonts w:ascii="Verdana" w:hAnsi="Verdana"/>
          <w:sz w:val="22"/>
        </w:rPr>
        <w:t xml:space="preserve">reia sunt subordonate toate </w:t>
      </w:r>
      <w:r w:rsidRPr="00514E9C">
        <w:rPr>
          <w:rFonts w:ascii="Verdana" w:hAnsi="Verdana"/>
          <w:sz w:val="22"/>
        </w:rPr>
        <w:t>celelalte, este ierarhia Satani</w:t>
      </w:r>
      <w:r w:rsidRPr="00514E9C">
        <w:rPr>
          <w:rFonts w:ascii="Verdana" w:hAnsi="Verdana"/>
          <w:sz w:val="22"/>
        </w:rPr>
        <w:t>ş</w:t>
      </w:r>
      <w:r w:rsidRPr="00514E9C">
        <w:rPr>
          <w:rFonts w:ascii="Verdana" w:hAnsi="Verdana"/>
          <w:sz w:val="22"/>
        </w:rPr>
        <w:t>tilor. Cine vrea s</w:t>
      </w:r>
      <w:r w:rsidRPr="00514E9C">
        <w:rPr>
          <w:rFonts w:ascii="Verdana" w:hAnsi="Verdana"/>
          <w:sz w:val="22"/>
        </w:rPr>
        <w:t>ă</w:t>
      </w:r>
      <w:r w:rsidRPr="00514E9C">
        <w:rPr>
          <w:rFonts w:ascii="Verdana" w:hAnsi="Verdana"/>
          <w:sz w:val="22"/>
        </w:rPr>
        <w:t xml:space="preserve"> controleze jocul trebuie s</w:t>
      </w:r>
      <w:r w:rsidRPr="00514E9C">
        <w:rPr>
          <w:rFonts w:ascii="Verdana" w:hAnsi="Verdana"/>
          <w:sz w:val="22"/>
        </w:rPr>
        <w:t>ă</w:t>
      </w:r>
      <w:r w:rsidRPr="00514E9C">
        <w:rPr>
          <w:rFonts w:ascii="Verdana" w:hAnsi="Verdana"/>
          <w:sz w:val="22"/>
        </w:rPr>
        <w:t xml:space="preserve"> controleze toate taberele, iar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permite exact acest lucru. </w:t>
      </w:r>
      <w:r w:rsidRPr="00514E9C">
        <w:rPr>
          <w:rFonts w:ascii="Verdana" w:hAnsi="Verdana"/>
          <w:sz w:val="22"/>
        </w:rPr>
        <w:lastRenderedPageBreak/>
        <w:t>Fr</w:t>
      </w:r>
      <w:r w:rsidRPr="00514E9C">
        <w:rPr>
          <w:rFonts w:ascii="Verdana" w:hAnsi="Verdana"/>
          <w:sz w:val="22"/>
        </w:rPr>
        <w:t>ăţ</w:t>
      </w:r>
      <w:r w:rsidRPr="00514E9C">
        <w:rPr>
          <w:rFonts w:ascii="Verdana" w:hAnsi="Verdana"/>
          <w:sz w:val="22"/>
        </w:rPr>
        <w:t>ia controleaz</w:t>
      </w:r>
      <w:r w:rsidRPr="00514E9C">
        <w:rPr>
          <w:rFonts w:ascii="Verdana" w:hAnsi="Verdana"/>
          <w:sz w:val="22"/>
        </w:rPr>
        <w:t>ă</w:t>
      </w:r>
      <w:r w:rsidRPr="00514E9C">
        <w:rPr>
          <w:rFonts w:ascii="Verdana" w:hAnsi="Verdana"/>
          <w:sz w:val="22"/>
        </w:rPr>
        <w:t xml:space="preserve"> taberele „pro” </w:t>
      </w:r>
      <w:r w:rsidRPr="00514E9C">
        <w:rPr>
          <w:rFonts w:ascii="Verdana" w:hAnsi="Verdana"/>
          <w:sz w:val="22"/>
        </w:rPr>
        <w:t>ş</w:t>
      </w:r>
      <w:r w:rsidRPr="00514E9C">
        <w:rPr>
          <w:rFonts w:ascii="Verdana" w:hAnsi="Verdana"/>
          <w:sz w:val="22"/>
        </w:rPr>
        <w:t>i „contra” din politic</w:t>
      </w:r>
      <w:r w:rsidRPr="00514E9C">
        <w:rPr>
          <w:rFonts w:ascii="Verdana" w:hAnsi="Verdana"/>
          <w:sz w:val="22"/>
        </w:rPr>
        <w:t>ă</w:t>
      </w:r>
      <w:r w:rsidRPr="00514E9C">
        <w:rPr>
          <w:rFonts w:ascii="Verdana" w:hAnsi="Verdana"/>
          <w:sz w:val="22"/>
        </w:rPr>
        <w:t>, sistemul bancar, domeniul afacerilor, ma</w:t>
      </w:r>
      <w:r w:rsidRPr="00514E9C">
        <w:rPr>
          <w:rFonts w:ascii="Verdana" w:hAnsi="Verdana"/>
          <w:sz w:val="22"/>
        </w:rPr>
        <w:t>s-media, etc. Ea are agen</w:t>
      </w:r>
      <w:r w:rsidRPr="00514E9C">
        <w:rPr>
          <w:rFonts w:ascii="Verdana" w:hAnsi="Verdana"/>
          <w:sz w:val="22"/>
        </w:rPr>
        <w:t>ţ</w:t>
      </w:r>
      <w:r w:rsidRPr="00514E9C">
        <w:rPr>
          <w:rFonts w:ascii="Verdana" w:hAnsi="Verdana"/>
          <w:sz w:val="22"/>
        </w:rPr>
        <w:t xml:space="preserve">i în toate guvernele, dar </w:t>
      </w:r>
      <w:r w:rsidRPr="00514E9C">
        <w:rPr>
          <w:rFonts w:ascii="Verdana" w:hAnsi="Verdana"/>
          <w:sz w:val="22"/>
        </w:rPr>
        <w:t>ş</w:t>
      </w:r>
      <w:r w:rsidRPr="00514E9C">
        <w:rPr>
          <w:rFonts w:ascii="Verdana" w:hAnsi="Verdana"/>
          <w:sz w:val="22"/>
        </w:rPr>
        <w:t>i în taberele opuse acestora, în ambele tabere ale oric</w:t>
      </w:r>
      <w:r w:rsidRPr="00514E9C">
        <w:rPr>
          <w:rFonts w:ascii="Verdana" w:hAnsi="Verdana"/>
          <w:sz w:val="22"/>
        </w:rPr>
        <w:t>ă</w:t>
      </w:r>
      <w:r w:rsidRPr="00514E9C">
        <w:rPr>
          <w:rFonts w:ascii="Verdana" w:hAnsi="Verdana"/>
          <w:sz w:val="22"/>
        </w:rPr>
        <w:t>rui r</w:t>
      </w:r>
      <w:r w:rsidRPr="00514E9C">
        <w:rPr>
          <w:rFonts w:ascii="Verdana" w:hAnsi="Verdana"/>
          <w:sz w:val="22"/>
        </w:rPr>
        <w:t>ă</w:t>
      </w:r>
      <w:r w:rsidRPr="00514E9C">
        <w:rPr>
          <w:rFonts w:ascii="Verdana" w:hAnsi="Verdana"/>
          <w:sz w:val="22"/>
        </w:rPr>
        <w:t xml:space="preserve">zboi sau conflict politic, în cartelurile drogurilor, dar </w:t>
      </w:r>
      <w:r w:rsidRPr="00514E9C">
        <w:rPr>
          <w:rFonts w:ascii="Verdana" w:hAnsi="Verdana"/>
          <w:sz w:val="22"/>
        </w:rPr>
        <w:t>ş</w:t>
      </w:r>
      <w:r w:rsidRPr="00514E9C">
        <w:rPr>
          <w:rFonts w:ascii="Verdana" w:hAnsi="Verdana"/>
          <w:sz w:val="22"/>
        </w:rPr>
        <w:t>i în agen</w:t>
      </w:r>
      <w:r w:rsidRPr="00514E9C">
        <w:rPr>
          <w:rFonts w:ascii="Verdana" w:hAnsi="Verdana"/>
          <w:sz w:val="22"/>
        </w:rPr>
        <w:t>ţ</w:t>
      </w:r>
      <w:r w:rsidRPr="00514E9C">
        <w:rPr>
          <w:rFonts w:ascii="Verdana" w:hAnsi="Verdana"/>
          <w:sz w:val="22"/>
        </w:rPr>
        <w:t>iile antidrog care se „r</w:t>
      </w:r>
      <w:r w:rsidRPr="00514E9C">
        <w:rPr>
          <w:rFonts w:ascii="Verdana" w:hAnsi="Verdana"/>
          <w:sz w:val="22"/>
        </w:rPr>
        <w:t>ă</w:t>
      </w:r>
      <w:r w:rsidRPr="00514E9C">
        <w:rPr>
          <w:rFonts w:ascii="Verdana" w:hAnsi="Verdana"/>
          <w:sz w:val="22"/>
        </w:rPr>
        <w:t>zboiesc” cu acestea, în sindicatele crimei orga</w:t>
      </w:r>
      <w:r w:rsidRPr="00514E9C">
        <w:rPr>
          <w:rFonts w:ascii="Verdana" w:hAnsi="Verdana"/>
          <w:sz w:val="22"/>
        </w:rPr>
        <w:t xml:space="preserve">nizate, dar </w:t>
      </w:r>
      <w:r w:rsidRPr="00514E9C">
        <w:rPr>
          <w:rFonts w:ascii="Verdana" w:hAnsi="Verdana"/>
          <w:sz w:val="22"/>
        </w:rPr>
        <w:t>ş</w:t>
      </w:r>
      <w:r w:rsidRPr="00514E9C">
        <w:rPr>
          <w:rFonts w:ascii="Verdana" w:hAnsi="Verdana"/>
          <w:sz w:val="22"/>
        </w:rPr>
        <w:t>i în agen</w:t>
      </w:r>
      <w:r w:rsidRPr="00514E9C">
        <w:rPr>
          <w:rFonts w:ascii="Verdana" w:hAnsi="Verdana"/>
          <w:sz w:val="22"/>
        </w:rPr>
        <w:t>ţ</w:t>
      </w:r>
      <w:r w:rsidRPr="00514E9C">
        <w:rPr>
          <w:rFonts w:ascii="Verdana" w:hAnsi="Verdana"/>
          <w:sz w:val="22"/>
        </w:rPr>
        <w:t>iile de securitate care „investigheaz</w:t>
      </w:r>
      <w:r w:rsidRPr="00514E9C">
        <w:rPr>
          <w:rFonts w:ascii="Verdana" w:hAnsi="Verdana"/>
          <w:sz w:val="22"/>
        </w:rPr>
        <w:t>ă</w:t>
      </w:r>
      <w:r w:rsidRPr="00514E9C">
        <w:rPr>
          <w:rFonts w:ascii="Verdana" w:hAnsi="Verdana"/>
          <w:sz w:val="22"/>
        </w:rPr>
        <w:t xml:space="preserve">” aceste sindicate, în grupurile teroriste, dar </w:t>
      </w:r>
      <w:r w:rsidRPr="00514E9C">
        <w:rPr>
          <w:rFonts w:ascii="Verdana" w:hAnsi="Verdana"/>
          <w:sz w:val="22"/>
        </w:rPr>
        <w:t>ş</w:t>
      </w:r>
      <w:r w:rsidRPr="00514E9C">
        <w:rPr>
          <w:rFonts w:ascii="Verdana" w:hAnsi="Verdana"/>
          <w:sz w:val="22"/>
        </w:rPr>
        <w:t>i în serviciile secrete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le „anihileze”. Simplul fapt c</w:t>
      </w:r>
      <w:r w:rsidRPr="00514E9C">
        <w:rPr>
          <w:rFonts w:ascii="Verdana" w:hAnsi="Verdana"/>
          <w:sz w:val="22"/>
        </w:rPr>
        <w:t>ă</w:t>
      </w:r>
      <w:r w:rsidRPr="00514E9C">
        <w:rPr>
          <w:rFonts w:ascii="Verdana" w:hAnsi="Verdana"/>
          <w:sz w:val="22"/>
        </w:rPr>
        <w:t xml:space="preserve"> cineva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lupt</w:t>
      </w:r>
      <w:r w:rsidRPr="00514E9C">
        <w:rPr>
          <w:rFonts w:ascii="Verdana" w:hAnsi="Verdana"/>
          <w:sz w:val="22"/>
        </w:rPr>
        <w:t>ă</w:t>
      </w:r>
      <w:r w:rsidRPr="00514E9C">
        <w:rPr>
          <w:rFonts w:ascii="Verdana" w:hAnsi="Verdana"/>
          <w:sz w:val="22"/>
        </w:rPr>
        <w:t xml:space="preserve"> pentru pace </w:t>
      </w:r>
      <w:r w:rsidRPr="00514E9C">
        <w:rPr>
          <w:rFonts w:ascii="Verdana" w:hAnsi="Verdana"/>
          <w:sz w:val="22"/>
        </w:rPr>
        <w:t>ş</w:t>
      </w:r>
      <w:r w:rsidRPr="00514E9C">
        <w:rPr>
          <w:rFonts w:ascii="Verdana" w:hAnsi="Verdana"/>
          <w:sz w:val="22"/>
        </w:rPr>
        <w:t>i libertate nu înseamn</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 lucru este neap</w:t>
      </w:r>
      <w:r w:rsidRPr="00514E9C">
        <w:rPr>
          <w:rFonts w:ascii="Verdana" w:hAnsi="Verdana"/>
          <w:sz w:val="22"/>
        </w:rPr>
        <w:t>ă</w:t>
      </w:r>
      <w:r w:rsidRPr="00514E9C">
        <w:rPr>
          <w:rFonts w:ascii="Verdana" w:hAnsi="Verdana"/>
          <w:sz w:val="22"/>
        </w:rPr>
        <w:t>rat adev</w:t>
      </w:r>
      <w:r w:rsidRPr="00514E9C">
        <w:rPr>
          <w:rFonts w:ascii="Verdana" w:hAnsi="Verdana"/>
          <w:sz w:val="22"/>
        </w:rPr>
        <w:t>ă</w:t>
      </w:r>
      <w:r w:rsidRPr="00514E9C">
        <w:rPr>
          <w:rFonts w:ascii="Verdana" w:hAnsi="Verdana"/>
          <w:sz w:val="22"/>
        </w:rPr>
        <w:t>rat. De altfel, dac</w:t>
      </w:r>
      <w:r w:rsidRPr="00514E9C">
        <w:rPr>
          <w:rFonts w:ascii="Verdana" w:hAnsi="Verdana"/>
          <w:sz w:val="22"/>
        </w:rPr>
        <w:t>ă</w:t>
      </w:r>
      <w:r w:rsidRPr="00514E9C">
        <w:rPr>
          <w:rFonts w:ascii="Verdana" w:hAnsi="Verdana"/>
          <w:sz w:val="22"/>
        </w:rPr>
        <w:t xml:space="preserve"> ar fi adev</w:t>
      </w:r>
      <w:r w:rsidRPr="00514E9C">
        <w:rPr>
          <w:rFonts w:ascii="Verdana" w:hAnsi="Verdana"/>
          <w:sz w:val="22"/>
        </w:rPr>
        <w:t>ă</w:t>
      </w:r>
      <w:r w:rsidRPr="00514E9C">
        <w:rPr>
          <w:rFonts w:ascii="Verdana" w:hAnsi="Verdana"/>
          <w:sz w:val="22"/>
        </w:rPr>
        <w:t>rat, nu ar mai trebui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acest lucru în gura mare, c</w:t>
      </w:r>
      <w:r w:rsidRPr="00514E9C">
        <w:rPr>
          <w:rFonts w:ascii="Verdana" w:hAnsi="Verdana"/>
          <w:sz w:val="22"/>
        </w:rPr>
        <w:t>ă</w:t>
      </w:r>
      <w:r w:rsidRPr="00514E9C">
        <w:rPr>
          <w:rFonts w:ascii="Verdana" w:hAnsi="Verdana"/>
          <w:sz w:val="22"/>
        </w:rPr>
        <w:t>ci ar fi evident din faptele sale. Personal, am o regul</w:t>
      </w:r>
      <w:r w:rsidRPr="00514E9C">
        <w:rPr>
          <w:rFonts w:ascii="Verdana" w:hAnsi="Verdana"/>
          <w:sz w:val="22"/>
        </w:rPr>
        <w:t>ă</w:t>
      </w:r>
      <w:r w:rsidRPr="00514E9C">
        <w:rPr>
          <w:rFonts w:ascii="Verdana" w:hAnsi="Verdana"/>
          <w:sz w:val="22"/>
        </w:rPr>
        <w:t xml:space="preserve"> simpl</w:t>
      </w:r>
      <w:r w:rsidRPr="00514E9C">
        <w:rPr>
          <w:rFonts w:ascii="Verdana" w:hAnsi="Verdana"/>
          <w:sz w:val="22"/>
        </w:rPr>
        <w:t>ă</w:t>
      </w:r>
      <w:r w:rsidRPr="00514E9C">
        <w:rPr>
          <w:rFonts w:ascii="Verdana" w:hAnsi="Verdana"/>
          <w:sz w:val="22"/>
        </w:rPr>
        <w:t>: orice persoan</w:t>
      </w:r>
      <w:r w:rsidRPr="00514E9C">
        <w:rPr>
          <w:rFonts w:ascii="Verdana" w:hAnsi="Verdana"/>
          <w:sz w:val="22"/>
        </w:rPr>
        <w:t>ă</w:t>
      </w:r>
      <w:r w:rsidRPr="00514E9C">
        <w:rPr>
          <w:rFonts w:ascii="Verdana" w:hAnsi="Verdana"/>
          <w:sz w:val="22"/>
        </w:rPr>
        <w:t xml:space="preserve"> sau institu</w:t>
      </w:r>
      <w:r w:rsidRPr="00514E9C">
        <w:rPr>
          <w:rFonts w:ascii="Verdana" w:hAnsi="Verdana"/>
          <w:sz w:val="22"/>
        </w:rPr>
        <w:t>ţ</w:t>
      </w:r>
      <w:r w:rsidRPr="00514E9C">
        <w:rPr>
          <w:rFonts w:ascii="Verdana" w:hAnsi="Verdana"/>
          <w:sz w:val="22"/>
        </w:rPr>
        <w:t>ie care se declar</w:t>
      </w:r>
      <w:r w:rsidRPr="00514E9C">
        <w:rPr>
          <w:rFonts w:ascii="Verdana" w:hAnsi="Verdana"/>
          <w:sz w:val="22"/>
        </w:rPr>
        <w:t>ă</w:t>
      </w:r>
      <w:r w:rsidRPr="00514E9C">
        <w:rPr>
          <w:rFonts w:ascii="Verdana" w:hAnsi="Verdana"/>
          <w:sz w:val="22"/>
        </w:rPr>
        <w:t xml:space="preserve"> „democrat</w:t>
      </w:r>
      <w:r w:rsidRPr="00514E9C">
        <w:rPr>
          <w:rFonts w:ascii="Verdana" w:hAnsi="Verdana"/>
          <w:sz w:val="22"/>
        </w:rPr>
        <w:t>ă</w:t>
      </w:r>
      <w:r w:rsidRPr="00514E9C">
        <w:rPr>
          <w:rFonts w:ascii="Verdana" w:hAnsi="Verdana"/>
          <w:sz w:val="22"/>
        </w:rPr>
        <w:t>” este orice</w:t>
      </w:r>
      <w:r w:rsidRPr="00514E9C">
        <w:rPr>
          <w:rFonts w:ascii="Verdana" w:hAnsi="Verdana"/>
          <w:sz w:val="22"/>
        </w:rPr>
        <w:t xml:space="preserve"> dori</w:t>
      </w:r>
      <w:r w:rsidRPr="00514E9C">
        <w:rPr>
          <w:rFonts w:ascii="Verdana" w:hAnsi="Verdana"/>
          <w:sz w:val="22"/>
        </w:rPr>
        <w:t>ţ</w:t>
      </w:r>
      <w:r w:rsidRPr="00514E9C">
        <w:rPr>
          <w:rFonts w:ascii="Verdana" w:hAnsi="Verdana"/>
          <w:sz w:val="22"/>
        </w:rPr>
        <w:t>i dumneavoastr</w:t>
      </w:r>
      <w:r w:rsidRPr="00514E9C">
        <w:rPr>
          <w:rFonts w:ascii="Verdana" w:hAnsi="Verdana"/>
          <w:sz w:val="22"/>
        </w:rPr>
        <w:t>ă</w:t>
      </w:r>
      <w:r w:rsidRPr="00514E9C">
        <w:rPr>
          <w:rFonts w:ascii="Verdana" w:hAnsi="Verdana"/>
          <w:sz w:val="22"/>
        </w:rPr>
        <w:t>, numai democrat</w:t>
      </w:r>
      <w:r w:rsidRPr="00514E9C">
        <w:rPr>
          <w:rFonts w:ascii="Verdana" w:hAnsi="Verdana"/>
          <w:sz w:val="22"/>
        </w:rPr>
        <w:t>ă</w:t>
      </w:r>
      <w:r w:rsidRPr="00514E9C">
        <w:rPr>
          <w:rFonts w:ascii="Verdana" w:hAnsi="Verdana"/>
          <w:sz w:val="22"/>
        </w:rPr>
        <w:t xml:space="preserve"> nu. Este suficient s</w:t>
      </w:r>
      <w:r w:rsidRPr="00514E9C">
        <w:rPr>
          <w:rFonts w:ascii="Verdana" w:hAnsi="Verdana"/>
          <w:sz w:val="22"/>
        </w:rPr>
        <w:t>ă</w:t>
      </w:r>
      <w:r w:rsidRPr="00514E9C">
        <w:rPr>
          <w:rFonts w:ascii="Verdana" w:hAnsi="Verdana"/>
          <w:sz w:val="22"/>
        </w:rPr>
        <w:t xml:space="preserve"> privi</w:t>
      </w:r>
      <w:r w:rsidRPr="00514E9C">
        <w:rPr>
          <w:rFonts w:ascii="Verdana" w:hAnsi="Verdana"/>
          <w:sz w:val="22"/>
        </w:rPr>
        <w:t>ţ</w:t>
      </w:r>
      <w:r w:rsidRPr="00514E9C">
        <w:rPr>
          <w:rFonts w:ascii="Verdana" w:hAnsi="Verdana"/>
          <w:sz w:val="22"/>
        </w:rPr>
        <w:t>i câte Fronturi Democratice exist</w:t>
      </w:r>
      <w:r w:rsidRPr="00514E9C">
        <w:rPr>
          <w:rFonts w:ascii="Verdana" w:hAnsi="Verdana"/>
          <w:sz w:val="22"/>
        </w:rPr>
        <w:t>ă</w:t>
      </w:r>
      <w:r w:rsidRPr="00514E9C">
        <w:rPr>
          <w:rFonts w:ascii="Verdana" w:hAnsi="Verdana"/>
          <w:sz w:val="22"/>
        </w:rPr>
        <w:t xml:space="preserve"> în lume ocupate cu impunerea unei dictaturi.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Reţeaua Mesei Rotunde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Una din principalele re</w:t>
      </w:r>
      <w:r w:rsidRPr="00514E9C">
        <w:rPr>
          <w:rFonts w:ascii="Verdana" w:hAnsi="Verdana"/>
          <w:sz w:val="22"/>
        </w:rPr>
        <w:t>ţ</w:t>
      </w:r>
      <w:r w:rsidRPr="00514E9C">
        <w:rPr>
          <w:rFonts w:ascii="Verdana" w:hAnsi="Verdana"/>
          <w:sz w:val="22"/>
        </w:rPr>
        <w:t>ele care exist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este guvernat</w:t>
      </w:r>
      <w:r w:rsidRPr="00514E9C">
        <w:rPr>
          <w:rFonts w:ascii="Verdana" w:hAnsi="Verdana"/>
          <w:sz w:val="22"/>
        </w:rPr>
        <w:t>ă</w:t>
      </w:r>
      <w:r w:rsidRPr="00514E9C">
        <w:rPr>
          <w:rFonts w:ascii="Verdana" w:hAnsi="Verdana"/>
          <w:sz w:val="22"/>
        </w:rPr>
        <w:t xml:space="preserve"> la centru de </w:t>
      </w:r>
      <w:r w:rsidRPr="00514E9C">
        <w:rPr>
          <w:rFonts w:ascii="Verdana" w:hAnsi="Verdana"/>
          <w:sz w:val="22"/>
        </w:rPr>
        <w:t>Masa Rotund</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(vezi Figura 26). </w:t>
      </w:r>
      <w:r w:rsidRPr="00514E9C">
        <w:rPr>
          <w:rFonts w:ascii="Verdana" w:hAnsi="Verdana"/>
          <w:sz w:val="22"/>
        </w:rPr>
        <w:t>A</w:t>
      </w:r>
      <w:r w:rsidRPr="00514E9C">
        <w:rPr>
          <w:rFonts w:ascii="Verdana" w:hAnsi="Verdana"/>
          <w:sz w:val="22"/>
        </w:rPr>
        <w:t>ş</w:t>
      </w:r>
      <w:r w:rsidRPr="00514E9C">
        <w:rPr>
          <w:rFonts w:ascii="Verdana" w:hAnsi="Verdana"/>
          <w:sz w:val="22"/>
        </w:rPr>
        <w:t>a cum am v</w:t>
      </w:r>
      <w:r w:rsidRPr="00514E9C">
        <w:rPr>
          <w:rFonts w:ascii="Verdana" w:hAnsi="Verdana"/>
          <w:sz w:val="22"/>
        </w:rPr>
        <w:t>ă</w:t>
      </w:r>
      <w:r w:rsidRPr="00514E9C">
        <w:rPr>
          <w:rFonts w:ascii="Verdana" w:hAnsi="Verdana"/>
          <w:sz w:val="22"/>
        </w:rPr>
        <w:t>zut mai devreme, Masa Rotund</w:t>
      </w:r>
      <w:r w:rsidRPr="00514E9C">
        <w:rPr>
          <w:rFonts w:ascii="Verdana" w:hAnsi="Verdana"/>
          <w:sz w:val="22"/>
        </w:rPr>
        <w:t>ă</w:t>
      </w:r>
      <w:r w:rsidRPr="00514E9C">
        <w:rPr>
          <w:rFonts w:ascii="Verdana" w:hAnsi="Verdana"/>
          <w:sz w:val="22"/>
        </w:rPr>
        <w:t xml:space="preserve"> are filiale în întreaga lume, iar în anii 1920 </w:t>
      </w:r>
      <w:r w:rsidRPr="00514E9C">
        <w:rPr>
          <w:rFonts w:ascii="Verdana" w:hAnsi="Verdana"/>
          <w:sz w:val="22"/>
        </w:rPr>
        <w:t>ş</w:t>
      </w:r>
      <w:r w:rsidRPr="00514E9C">
        <w:rPr>
          <w:rFonts w:ascii="Verdana" w:hAnsi="Verdana"/>
          <w:sz w:val="22"/>
        </w:rPr>
        <w:t>i 1921 a ad</w:t>
      </w:r>
      <w:r w:rsidRPr="00514E9C">
        <w:rPr>
          <w:rFonts w:ascii="Verdana" w:hAnsi="Verdana"/>
          <w:sz w:val="22"/>
        </w:rPr>
        <w:t>ă</w:t>
      </w:r>
      <w:r w:rsidRPr="00514E9C">
        <w:rPr>
          <w:rFonts w:ascii="Verdana" w:hAnsi="Verdana"/>
          <w:sz w:val="22"/>
        </w:rPr>
        <w:t>ugat dou</w:t>
      </w:r>
      <w:r w:rsidRPr="00514E9C">
        <w:rPr>
          <w:rFonts w:ascii="Verdana" w:hAnsi="Verdana"/>
          <w:sz w:val="22"/>
        </w:rPr>
        <w:t>ă</w:t>
      </w:r>
      <w:r w:rsidRPr="00514E9C">
        <w:rPr>
          <w:rFonts w:ascii="Verdana" w:hAnsi="Verdana"/>
          <w:sz w:val="22"/>
        </w:rPr>
        <w:t xml:space="preserve"> noi organiza</w:t>
      </w:r>
      <w:r w:rsidRPr="00514E9C">
        <w:rPr>
          <w:rFonts w:ascii="Verdana" w:hAnsi="Verdana"/>
          <w:sz w:val="22"/>
        </w:rPr>
        <w:t>ţ</w:t>
      </w:r>
      <w:r w:rsidRPr="00514E9C">
        <w:rPr>
          <w:rFonts w:ascii="Verdana" w:hAnsi="Verdana"/>
          <w:sz w:val="22"/>
        </w:rPr>
        <w:t>ii la re</w:t>
      </w:r>
      <w:r w:rsidRPr="00514E9C">
        <w:rPr>
          <w:rFonts w:ascii="Verdana" w:hAnsi="Verdana"/>
          <w:sz w:val="22"/>
        </w:rPr>
        <w:t>ţ</w:t>
      </w:r>
      <w:r w:rsidRPr="00514E9C">
        <w:rPr>
          <w:rFonts w:ascii="Verdana" w:hAnsi="Verdana"/>
          <w:sz w:val="22"/>
        </w:rPr>
        <w:t>eaua sa: Institutul Regal pentru Afaceri Interna</w:t>
      </w:r>
      <w:r w:rsidRPr="00514E9C">
        <w:rPr>
          <w:rFonts w:ascii="Verdana" w:hAnsi="Verdana"/>
          <w:sz w:val="22"/>
        </w:rPr>
        <w:t>ţ</w:t>
      </w:r>
      <w:r w:rsidRPr="00514E9C">
        <w:rPr>
          <w:rFonts w:ascii="Verdana" w:hAnsi="Verdana"/>
          <w:sz w:val="22"/>
        </w:rPr>
        <w:t xml:space="preserve">ionale (RIIA) </w:t>
      </w:r>
      <w:r w:rsidRPr="00514E9C">
        <w:rPr>
          <w:rFonts w:ascii="Verdana" w:hAnsi="Verdana"/>
          <w:sz w:val="22"/>
        </w:rPr>
        <w:t>ş</w:t>
      </w:r>
      <w:r w:rsidRPr="00514E9C">
        <w:rPr>
          <w:rFonts w:ascii="Verdana" w:hAnsi="Verdana"/>
          <w:sz w:val="22"/>
        </w:rPr>
        <w:t>i Consiliul pentru Rela</w:t>
      </w:r>
      <w:r w:rsidRPr="00514E9C">
        <w:rPr>
          <w:rFonts w:ascii="Verdana" w:hAnsi="Verdana"/>
          <w:sz w:val="22"/>
        </w:rPr>
        <w:t>ţ</w:t>
      </w:r>
      <w:r w:rsidRPr="00514E9C">
        <w:rPr>
          <w:rFonts w:ascii="Verdana" w:hAnsi="Verdana"/>
          <w:sz w:val="22"/>
        </w:rPr>
        <w:t xml:space="preserve">ii Externe (CFR).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RIIA </w:t>
      </w:r>
      <w:r w:rsidRPr="00514E9C">
        <w:rPr>
          <w:rFonts w:ascii="Verdana" w:hAnsi="Verdana"/>
          <w:sz w:val="22"/>
        </w:rPr>
        <w:t>ş</w:t>
      </w:r>
      <w:r w:rsidRPr="00514E9C">
        <w:rPr>
          <w:rFonts w:ascii="Verdana" w:hAnsi="Verdana"/>
          <w:sz w:val="22"/>
        </w:rPr>
        <w:t>i-a creat la rândul ei propriile filiale. La fel, Consiliul pentru Rela</w:t>
      </w:r>
      <w:r w:rsidRPr="00514E9C">
        <w:rPr>
          <w:rFonts w:ascii="Verdana" w:hAnsi="Verdana"/>
          <w:sz w:val="22"/>
        </w:rPr>
        <w:t>ţ</w:t>
      </w:r>
      <w:r w:rsidRPr="00514E9C">
        <w:rPr>
          <w:rFonts w:ascii="Verdana" w:hAnsi="Verdana"/>
          <w:sz w:val="22"/>
        </w:rPr>
        <w:t xml:space="preserve">ii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Externe din New York </w:t>
      </w:r>
      <w:r w:rsidRPr="00514E9C">
        <w:rPr>
          <w:rFonts w:ascii="Verdana" w:hAnsi="Verdana"/>
          <w:sz w:val="22"/>
        </w:rPr>
        <w:t>ş</w:t>
      </w:r>
      <w:r w:rsidRPr="00514E9C">
        <w:rPr>
          <w:rFonts w:ascii="Verdana" w:hAnsi="Verdana"/>
          <w:sz w:val="22"/>
        </w:rPr>
        <w:t>i-a creat propria sa re</w:t>
      </w:r>
      <w:r w:rsidRPr="00514E9C">
        <w:rPr>
          <w:rFonts w:ascii="Verdana" w:hAnsi="Verdana"/>
          <w:sz w:val="22"/>
        </w:rPr>
        <w:t>ţ</w:t>
      </w:r>
      <w:r w:rsidRPr="00514E9C">
        <w:rPr>
          <w:rFonts w:ascii="Verdana" w:hAnsi="Verdana"/>
          <w:sz w:val="22"/>
        </w:rPr>
        <w:t>ea subordonat</w:t>
      </w:r>
      <w:r w:rsidRPr="00514E9C">
        <w:rPr>
          <w:rFonts w:ascii="Verdana" w:hAnsi="Verdana"/>
          <w:sz w:val="22"/>
        </w:rPr>
        <w:t>ă</w:t>
      </w:r>
      <w:r w:rsidRPr="00514E9C">
        <w:rPr>
          <w:rFonts w:ascii="Verdana" w:hAnsi="Verdana"/>
          <w:sz w:val="22"/>
        </w:rPr>
        <w:t xml:space="preserve"> pe teritoriul </w:t>
      </w:r>
    </w:p>
    <w:p w:rsidR="00627439" w:rsidRPr="00514E9C" w:rsidRDefault="00733953" w:rsidP="00514E9C">
      <w:pPr>
        <w:ind w:left="-15" w:right="892" w:firstLine="0"/>
        <w:jc w:val="both"/>
        <w:rPr>
          <w:rFonts w:ascii="Verdana" w:hAnsi="Verdana"/>
          <w:sz w:val="22"/>
        </w:rPr>
      </w:pPr>
      <w:r w:rsidRPr="00514E9C">
        <w:rPr>
          <w:rFonts w:ascii="Verdana" w:hAnsi="Verdana"/>
          <w:sz w:val="22"/>
        </w:rPr>
        <w:t>Statelor Unite, f</w:t>
      </w:r>
      <w:r w:rsidRPr="00514E9C">
        <w:rPr>
          <w:rFonts w:ascii="Verdana" w:hAnsi="Verdana"/>
          <w:sz w:val="22"/>
        </w:rPr>
        <w:t>ă</w:t>
      </w:r>
      <w:r w:rsidRPr="00514E9C">
        <w:rPr>
          <w:rFonts w:ascii="Verdana" w:hAnsi="Verdana"/>
          <w:sz w:val="22"/>
        </w:rPr>
        <w:t>când leg</w:t>
      </w:r>
      <w:r w:rsidRPr="00514E9C">
        <w:rPr>
          <w:rFonts w:ascii="Verdana" w:hAnsi="Verdana"/>
          <w:sz w:val="22"/>
        </w:rPr>
        <w:t>ă</w:t>
      </w:r>
      <w:r w:rsidRPr="00514E9C">
        <w:rPr>
          <w:rFonts w:ascii="Verdana" w:hAnsi="Verdana"/>
          <w:sz w:val="22"/>
        </w:rPr>
        <w:t>tura între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departamentele Guvernului SUA, Congres, proprietarii de media, editori, jurnali</w:t>
      </w:r>
      <w:r w:rsidRPr="00514E9C">
        <w:rPr>
          <w:rFonts w:ascii="Verdana" w:hAnsi="Verdana"/>
          <w:sz w:val="22"/>
        </w:rPr>
        <w:t>ş</w:t>
      </w:r>
      <w:r w:rsidRPr="00514E9C">
        <w:rPr>
          <w:rFonts w:ascii="Verdana" w:hAnsi="Verdana"/>
          <w:sz w:val="22"/>
        </w:rPr>
        <w:t>ti, funda</w:t>
      </w:r>
      <w:r w:rsidRPr="00514E9C">
        <w:rPr>
          <w:rFonts w:ascii="Verdana" w:hAnsi="Verdana"/>
          <w:sz w:val="22"/>
        </w:rPr>
        <w:t>ţ</w:t>
      </w:r>
      <w:r w:rsidRPr="00514E9C">
        <w:rPr>
          <w:rFonts w:ascii="Verdana" w:hAnsi="Verdana"/>
          <w:sz w:val="22"/>
        </w:rPr>
        <w:t>ii scutite de la plata impozitelor, precum Rockefeller Foundation, universit</w:t>
      </w:r>
      <w:r w:rsidRPr="00514E9C">
        <w:rPr>
          <w:rFonts w:ascii="Verdana" w:hAnsi="Verdana"/>
          <w:sz w:val="22"/>
        </w:rPr>
        <w:t>ăţ</w:t>
      </w:r>
      <w:r w:rsidRPr="00514E9C">
        <w:rPr>
          <w:rFonts w:ascii="Verdana" w:hAnsi="Verdana"/>
          <w:sz w:val="22"/>
        </w:rPr>
        <w:t xml:space="preserve">i, oameni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ambasadori, lideri militari, „istorici”, bancheri </w:t>
      </w:r>
      <w:r w:rsidRPr="00514E9C">
        <w:rPr>
          <w:rFonts w:ascii="Verdana" w:hAnsi="Verdana"/>
          <w:sz w:val="22"/>
        </w:rPr>
        <w:t>ş</w:t>
      </w:r>
      <w:r w:rsidRPr="00514E9C">
        <w:rPr>
          <w:rFonts w:ascii="Verdana" w:hAnsi="Verdana"/>
          <w:sz w:val="22"/>
        </w:rPr>
        <w:t>i oameni de a</w:t>
      </w:r>
      <w:r w:rsidRPr="00514E9C">
        <w:rPr>
          <w:rFonts w:ascii="Verdana" w:hAnsi="Verdana"/>
          <w:sz w:val="22"/>
        </w:rPr>
        <w:t xml:space="preserve">faceri. Fiecare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important</w:t>
      </w:r>
      <w:r w:rsidRPr="00514E9C">
        <w:rPr>
          <w:rFonts w:ascii="Verdana" w:hAnsi="Verdana"/>
          <w:sz w:val="22"/>
        </w:rPr>
        <w:t>ă</w:t>
      </w:r>
      <w:r w:rsidRPr="00514E9C">
        <w:rPr>
          <w:rFonts w:ascii="Verdana" w:hAnsi="Verdana"/>
          <w:sz w:val="22"/>
        </w:rPr>
        <w:t xml:space="preserve"> are o asemenea re</w:t>
      </w:r>
      <w:r w:rsidRPr="00514E9C">
        <w:rPr>
          <w:rFonts w:ascii="Verdana" w:hAnsi="Verdana"/>
          <w:sz w:val="22"/>
        </w:rPr>
        <w:t>ţ</w:t>
      </w:r>
      <w:r w:rsidRPr="00514E9C">
        <w:rPr>
          <w:rFonts w:ascii="Verdana" w:hAnsi="Verdana"/>
          <w:sz w:val="22"/>
        </w:rPr>
        <w:t>ea care respect</w:t>
      </w:r>
      <w:r w:rsidRPr="00514E9C">
        <w:rPr>
          <w:rFonts w:ascii="Verdana" w:hAnsi="Verdana"/>
          <w:sz w:val="22"/>
        </w:rPr>
        <w:t>ă</w:t>
      </w:r>
      <w:r w:rsidRPr="00514E9C">
        <w:rPr>
          <w:rFonts w:ascii="Verdana" w:hAnsi="Verdana"/>
          <w:sz w:val="22"/>
        </w:rPr>
        <w:t xml:space="preserve"> Agenda dictat</w:t>
      </w:r>
      <w:r w:rsidRPr="00514E9C">
        <w:rPr>
          <w:rFonts w:ascii="Verdana" w:hAnsi="Verdana"/>
          <w:sz w:val="22"/>
        </w:rPr>
        <w:t>ă</w:t>
      </w:r>
      <w:r w:rsidRPr="00514E9C">
        <w:rPr>
          <w:rFonts w:ascii="Verdana" w:hAnsi="Verdana"/>
          <w:sz w:val="22"/>
        </w:rPr>
        <w:t xml:space="preserve"> de centrele globale din City-ul londonez, Germania, Fran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Elve</w:t>
      </w:r>
      <w:r w:rsidRPr="00514E9C">
        <w:rPr>
          <w:rFonts w:ascii="Verdana" w:hAnsi="Verdana"/>
          <w:sz w:val="22"/>
        </w:rPr>
        <w:t>ţ</w:t>
      </w:r>
      <w:r w:rsidRPr="00514E9C">
        <w:rPr>
          <w:rFonts w:ascii="Verdana" w:hAnsi="Verdana"/>
          <w:sz w:val="22"/>
        </w:rPr>
        <w:t>ia. Odat</w:t>
      </w:r>
      <w:r w:rsidRPr="00514E9C">
        <w:rPr>
          <w:rFonts w:ascii="Verdana" w:hAnsi="Verdana"/>
          <w:sz w:val="22"/>
        </w:rPr>
        <w:t>ă</w:t>
      </w:r>
      <w:r w:rsidRPr="00514E9C">
        <w:rPr>
          <w:rFonts w:ascii="Verdana" w:hAnsi="Verdana"/>
          <w:sz w:val="22"/>
        </w:rPr>
        <w:t>, am fost atacat pe când vorbeam la un post de radio din Cape Town de un „astrolog” care mi-a spus</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este imposibil s</w:t>
      </w:r>
      <w:r w:rsidRPr="00514E9C">
        <w:rPr>
          <w:rFonts w:ascii="Verdana" w:hAnsi="Verdana"/>
          <w:sz w:val="22"/>
        </w:rPr>
        <w:t>ă</w:t>
      </w:r>
      <w:r w:rsidRPr="00514E9C">
        <w:rPr>
          <w:rFonts w:ascii="Verdana" w:hAnsi="Verdana"/>
          <w:sz w:val="22"/>
        </w:rPr>
        <w:t xml:space="preserve"> existe o conspira</w:t>
      </w:r>
      <w:r w:rsidRPr="00514E9C">
        <w:rPr>
          <w:rFonts w:ascii="Verdana" w:hAnsi="Verdana"/>
          <w:sz w:val="22"/>
        </w:rPr>
        <w:t>ţ</w:t>
      </w:r>
      <w:r w:rsidRPr="00514E9C">
        <w:rPr>
          <w:rFonts w:ascii="Verdana" w:hAnsi="Verdana"/>
          <w:sz w:val="22"/>
        </w:rPr>
        <w:t>ie de felul celei pe care o expun, pentru simplul motiv c</w:t>
      </w:r>
      <w:r w:rsidRPr="00514E9C">
        <w:rPr>
          <w:rFonts w:ascii="Verdana" w:hAnsi="Verdana"/>
          <w:sz w:val="22"/>
        </w:rPr>
        <w:t>ă</w:t>
      </w:r>
      <w:r w:rsidRPr="00514E9C">
        <w:rPr>
          <w:rFonts w:ascii="Verdana" w:hAnsi="Verdana"/>
          <w:sz w:val="22"/>
        </w:rPr>
        <w:t xml:space="preserve"> aceasta nu ar putea fi organizat</w:t>
      </w:r>
      <w:r w:rsidRPr="00514E9C">
        <w:rPr>
          <w:rFonts w:ascii="Verdana" w:hAnsi="Verdana"/>
          <w:sz w:val="22"/>
        </w:rPr>
        <w:t>ă</w:t>
      </w:r>
      <w:r w:rsidRPr="00514E9C">
        <w:rPr>
          <w:rFonts w:ascii="Verdana" w:hAnsi="Verdana"/>
          <w:sz w:val="22"/>
        </w:rPr>
        <w:t xml:space="preserve"> pe o perioad</w:t>
      </w:r>
      <w:r w:rsidRPr="00514E9C">
        <w:rPr>
          <w:rFonts w:ascii="Verdana" w:hAnsi="Verdana"/>
          <w:sz w:val="22"/>
        </w:rPr>
        <w:t>ă</w:t>
      </w:r>
      <w:r w:rsidRPr="00514E9C">
        <w:rPr>
          <w:rFonts w:ascii="Verdana" w:hAnsi="Verdana"/>
          <w:sz w:val="22"/>
        </w:rPr>
        <w:t xml:space="preserve"> atât de lung</w:t>
      </w:r>
      <w:r w:rsidRPr="00514E9C">
        <w:rPr>
          <w:rFonts w:ascii="Verdana" w:hAnsi="Verdana"/>
          <w:sz w:val="22"/>
        </w:rPr>
        <w:t>ă</w:t>
      </w:r>
      <w:r w:rsidRPr="00514E9C">
        <w:rPr>
          <w:rFonts w:ascii="Verdana" w:hAnsi="Verdana"/>
          <w:sz w:val="22"/>
        </w:rPr>
        <w:t xml:space="preserve"> de timp. A</w:t>
      </w:r>
      <w:r w:rsidRPr="00514E9C">
        <w:rPr>
          <w:rFonts w:ascii="Verdana" w:hAnsi="Verdana"/>
          <w:sz w:val="22"/>
        </w:rPr>
        <w:t>ş</w:t>
      </w:r>
      <w:r w:rsidRPr="00514E9C">
        <w:rPr>
          <w:rFonts w:ascii="Verdana" w:hAnsi="Verdana"/>
          <w:sz w:val="22"/>
        </w:rPr>
        <w:t>a cum se întâmpl</w:t>
      </w:r>
      <w:r w:rsidRPr="00514E9C">
        <w:rPr>
          <w:rFonts w:ascii="Verdana" w:hAnsi="Verdana"/>
          <w:sz w:val="22"/>
        </w:rPr>
        <w:t>ă</w:t>
      </w:r>
      <w:r w:rsidRPr="00514E9C">
        <w:rPr>
          <w:rFonts w:ascii="Verdana" w:hAnsi="Verdana"/>
          <w:sz w:val="22"/>
        </w:rPr>
        <w:t xml:space="preserve"> în majoritatea cazurilor de acest fel, omul nu îmi citise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w:t>
      </w:r>
      <w:r w:rsidRPr="00514E9C">
        <w:rPr>
          <w:rFonts w:ascii="Verdana" w:hAnsi="Verdana"/>
          <w:sz w:val="22"/>
        </w:rPr>
        <w:t>ş</w:t>
      </w:r>
      <w:r w:rsidRPr="00514E9C">
        <w:rPr>
          <w:rFonts w:ascii="Verdana" w:hAnsi="Verdana"/>
          <w:sz w:val="22"/>
        </w:rPr>
        <w:t>i nu f</w:t>
      </w:r>
      <w:r w:rsidRPr="00514E9C">
        <w:rPr>
          <w:rFonts w:ascii="Verdana" w:hAnsi="Verdana"/>
          <w:sz w:val="22"/>
        </w:rPr>
        <w:t>ă</w:t>
      </w:r>
      <w:r w:rsidRPr="00514E9C">
        <w:rPr>
          <w:rFonts w:ascii="Verdana" w:hAnsi="Verdana"/>
          <w:sz w:val="22"/>
        </w:rPr>
        <w:t>cuse nici un fel de cercet</w:t>
      </w:r>
      <w:r w:rsidRPr="00514E9C">
        <w:rPr>
          <w:rFonts w:ascii="Verdana" w:hAnsi="Verdana"/>
          <w:sz w:val="22"/>
        </w:rPr>
        <w:t>ă</w:t>
      </w:r>
      <w:r w:rsidRPr="00514E9C">
        <w:rPr>
          <w:rFonts w:ascii="Verdana" w:hAnsi="Verdana"/>
          <w:sz w:val="22"/>
        </w:rPr>
        <w:t>ri înainte de a se gr</w:t>
      </w:r>
      <w:r w:rsidRPr="00514E9C">
        <w:rPr>
          <w:rFonts w:ascii="Verdana" w:hAnsi="Verdana"/>
          <w:sz w:val="22"/>
        </w:rPr>
        <w:t>ă</w:t>
      </w:r>
      <w:r w:rsidRPr="00514E9C">
        <w:rPr>
          <w:rFonts w:ascii="Verdana" w:hAnsi="Verdana"/>
          <w:sz w:val="22"/>
        </w:rPr>
        <w:t>bi s</w:t>
      </w:r>
      <w:r w:rsidRPr="00514E9C">
        <w:rPr>
          <w:rFonts w:ascii="Verdana" w:hAnsi="Verdana"/>
          <w:sz w:val="22"/>
        </w:rPr>
        <w:t>ă</w:t>
      </w:r>
      <w:r w:rsidRPr="00514E9C">
        <w:rPr>
          <w:rFonts w:ascii="Verdana" w:hAnsi="Verdana"/>
          <w:sz w:val="22"/>
        </w:rPr>
        <w:t xml:space="preserve"> conteste aceast</w:t>
      </w:r>
      <w:r w:rsidRPr="00514E9C">
        <w:rPr>
          <w:rFonts w:ascii="Verdana" w:hAnsi="Verdana"/>
          <w:sz w:val="22"/>
        </w:rPr>
        <w:t>ă</w:t>
      </w:r>
      <w:r w:rsidRPr="00514E9C">
        <w:rPr>
          <w:rFonts w:ascii="Verdana" w:hAnsi="Verdana"/>
          <w:sz w:val="22"/>
        </w:rPr>
        <w:t xml:space="preserve"> realitate. Dac</w:t>
      </w:r>
      <w:r w:rsidRPr="00514E9C">
        <w:rPr>
          <w:rFonts w:ascii="Verdana" w:hAnsi="Verdana"/>
          <w:sz w:val="22"/>
        </w:rPr>
        <w:t>ă</w:t>
      </w:r>
      <w:r w:rsidRPr="00514E9C">
        <w:rPr>
          <w:rFonts w:ascii="Verdana" w:hAnsi="Verdana"/>
          <w:sz w:val="22"/>
        </w:rPr>
        <w:t xml:space="preserve"> ar fi f</w:t>
      </w:r>
      <w:r w:rsidRPr="00514E9C">
        <w:rPr>
          <w:rFonts w:ascii="Verdana" w:hAnsi="Verdana"/>
          <w:sz w:val="22"/>
        </w:rPr>
        <w:t>ă</w:t>
      </w:r>
      <w:r w:rsidRPr="00514E9C">
        <w:rPr>
          <w:rFonts w:ascii="Verdana" w:hAnsi="Verdana"/>
          <w:sz w:val="22"/>
        </w:rPr>
        <w:t xml:space="preserve">cuto, </w:t>
      </w:r>
      <w:r w:rsidRPr="00514E9C">
        <w:rPr>
          <w:rFonts w:ascii="Verdana" w:hAnsi="Verdana"/>
          <w:sz w:val="22"/>
        </w:rPr>
        <w:t>ş</w:t>
      </w:r>
      <w:r w:rsidRPr="00514E9C">
        <w:rPr>
          <w:rFonts w:ascii="Verdana" w:hAnsi="Verdana"/>
          <w:sz w:val="22"/>
        </w:rPr>
        <w:t>i-ar fi dat seama c</w:t>
      </w:r>
      <w:r w:rsidRPr="00514E9C">
        <w:rPr>
          <w:rFonts w:ascii="Verdana" w:hAnsi="Verdana"/>
          <w:sz w:val="22"/>
        </w:rPr>
        <w:t>ă</w:t>
      </w:r>
      <w:r w:rsidRPr="00514E9C">
        <w:rPr>
          <w:rFonts w:ascii="Verdana" w:hAnsi="Verdana"/>
          <w:sz w:val="22"/>
        </w:rPr>
        <w:t xml:space="preserve"> din cauza acestei structuri a re</w:t>
      </w:r>
      <w:r w:rsidRPr="00514E9C">
        <w:rPr>
          <w:rFonts w:ascii="Verdana" w:hAnsi="Verdana"/>
          <w:sz w:val="22"/>
        </w:rPr>
        <w:t>ţ</w:t>
      </w:r>
      <w:r w:rsidRPr="00514E9C">
        <w:rPr>
          <w:rFonts w:ascii="Verdana" w:hAnsi="Verdana"/>
          <w:sz w:val="22"/>
        </w:rPr>
        <w:t>elei, nu numai c</w:t>
      </w:r>
      <w:r w:rsidRPr="00514E9C">
        <w:rPr>
          <w:rFonts w:ascii="Verdana" w:hAnsi="Verdana"/>
          <w:sz w:val="22"/>
        </w:rPr>
        <w:t>ă</w:t>
      </w:r>
      <w:r w:rsidRPr="00514E9C">
        <w:rPr>
          <w:rFonts w:ascii="Verdana" w:hAnsi="Verdana"/>
          <w:sz w:val="22"/>
        </w:rPr>
        <w:t xml:space="preserve"> este posibil s</w:t>
      </w:r>
      <w:r w:rsidRPr="00514E9C">
        <w:rPr>
          <w:rFonts w:ascii="Verdana" w:hAnsi="Verdana"/>
          <w:sz w:val="22"/>
        </w:rPr>
        <w:t>ă</w:t>
      </w:r>
      <w:r w:rsidRPr="00514E9C">
        <w:rPr>
          <w:rFonts w:ascii="Verdana" w:hAnsi="Verdana"/>
          <w:sz w:val="22"/>
        </w:rPr>
        <w:t xml:space="preserve"> urmezi aceea</w:t>
      </w:r>
      <w:r w:rsidRPr="00514E9C">
        <w:rPr>
          <w:rFonts w:ascii="Verdana" w:hAnsi="Verdana"/>
          <w:sz w:val="22"/>
        </w:rPr>
        <w:t>ş</w:t>
      </w:r>
      <w:r w:rsidRPr="00514E9C">
        <w:rPr>
          <w:rFonts w:ascii="Verdana" w:hAnsi="Verdana"/>
          <w:sz w:val="22"/>
        </w:rPr>
        <w:t>i Agend</w:t>
      </w:r>
      <w:r w:rsidRPr="00514E9C">
        <w:rPr>
          <w:rFonts w:ascii="Verdana" w:hAnsi="Verdana"/>
          <w:sz w:val="22"/>
        </w:rPr>
        <w:t>ă</w:t>
      </w:r>
      <w:r w:rsidRPr="00514E9C">
        <w:rPr>
          <w:rFonts w:ascii="Verdana" w:hAnsi="Verdana"/>
          <w:sz w:val="22"/>
        </w:rPr>
        <w:t xml:space="preserve"> de-a lungul mai multor genera</w:t>
      </w:r>
      <w:r w:rsidRPr="00514E9C">
        <w:rPr>
          <w:rFonts w:ascii="Verdana" w:hAnsi="Verdana"/>
          <w:sz w:val="22"/>
        </w:rPr>
        <w:t>ţ</w:t>
      </w:r>
      <w:r w:rsidRPr="00514E9C">
        <w:rPr>
          <w:rFonts w:ascii="Verdana" w:hAnsi="Verdana"/>
          <w:sz w:val="22"/>
        </w:rPr>
        <w:t xml:space="preserve">ii succesive, dar este </w:t>
      </w:r>
      <w:r w:rsidRPr="00514E9C">
        <w:rPr>
          <w:rFonts w:ascii="Verdana" w:hAnsi="Verdana"/>
          <w:sz w:val="22"/>
        </w:rPr>
        <w:t>ş</w:t>
      </w:r>
      <w:r w:rsidRPr="00514E9C">
        <w:rPr>
          <w:rFonts w:ascii="Verdana" w:hAnsi="Verdana"/>
          <w:sz w:val="22"/>
        </w:rPr>
        <w:t>i foarte pertinent s</w:t>
      </w:r>
      <w:r w:rsidRPr="00514E9C">
        <w:rPr>
          <w:rFonts w:ascii="Verdana" w:hAnsi="Verdana"/>
          <w:sz w:val="22"/>
        </w:rPr>
        <w:t>ă</w:t>
      </w:r>
      <w:r w:rsidRPr="00514E9C">
        <w:rPr>
          <w:rFonts w:ascii="Verdana" w:hAnsi="Verdana"/>
          <w:sz w:val="22"/>
        </w:rPr>
        <w:t xml:space="preserve"> crezi acest lucru. De ce nu dispare o mare corpora</w:t>
      </w:r>
      <w:r w:rsidRPr="00514E9C">
        <w:rPr>
          <w:rFonts w:ascii="Verdana" w:hAnsi="Verdana"/>
          <w:sz w:val="22"/>
        </w:rPr>
        <w:t>ţ</w:t>
      </w:r>
      <w:r w:rsidRPr="00514E9C">
        <w:rPr>
          <w:rFonts w:ascii="Verdana" w:hAnsi="Verdana"/>
          <w:sz w:val="22"/>
        </w:rPr>
        <w:t>ie sau o mare banc</w:t>
      </w:r>
      <w:r w:rsidRPr="00514E9C">
        <w:rPr>
          <w:rFonts w:ascii="Verdana" w:hAnsi="Verdana"/>
          <w:sz w:val="22"/>
        </w:rPr>
        <w:t>ă</w:t>
      </w:r>
      <w:r w:rsidRPr="00514E9C">
        <w:rPr>
          <w:rFonts w:ascii="Verdana" w:hAnsi="Verdana"/>
          <w:sz w:val="22"/>
        </w:rPr>
        <w:t xml:space="preserve"> atunci când genera</w:t>
      </w:r>
      <w:r w:rsidRPr="00514E9C">
        <w:rPr>
          <w:rFonts w:ascii="Verdana" w:hAnsi="Verdana"/>
          <w:sz w:val="22"/>
        </w:rPr>
        <w:t>ţ</w:t>
      </w:r>
      <w:r w:rsidRPr="00514E9C">
        <w:rPr>
          <w:rFonts w:ascii="Verdana" w:hAnsi="Verdana"/>
          <w:sz w:val="22"/>
        </w:rPr>
        <w:t>ia actual</w:t>
      </w:r>
      <w:r w:rsidRPr="00514E9C">
        <w:rPr>
          <w:rFonts w:ascii="Verdana" w:hAnsi="Verdana"/>
          <w:sz w:val="22"/>
        </w:rPr>
        <w:t>ă</w:t>
      </w:r>
      <w:r w:rsidRPr="00514E9C">
        <w:rPr>
          <w:rFonts w:ascii="Verdana" w:hAnsi="Verdana"/>
          <w:sz w:val="22"/>
        </w:rPr>
        <w:t xml:space="preserve"> de lideri moare sau se pensioneaz</w:t>
      </w:r>
      <w:r w:rsidRPr="00514E9C">
        <w:rPr>
          <w:rFonts w:ascii="Verdana" w:hAnsi="Verdana"/>
          <w:sz w:val="22"/>
        </w:rPr>
        <w:t>ă</w:t>
      </w:r>
      <w:r w:rsidRPr="00514E9C">
        <w:rPr>
          <w:rFonts w:ascii="Verdana" w:hAnsi="Verdana"/>
          <w:sz w:val="22"/>
        </w:rPr>
        <w:t>? Pentru c</w:t>
      </w:r>
      <w:r w:rsidRPr="00514E9C">
        <w:rPr>
          <w:rFonts w:ascii="Verdana" w:hAnsi="Verdana"/>
          <w:sz w:val="22"/>
        </w:rPr>
        <w:t>ă</w:t>
      </w:r>
      <w:r w:rsidRPr="00514E9C">
        <w:rPr>
          <w:rFonts w:ascii="Verdana" w:hAnsi="Verdana"/>
          <w:sz w:val="22"/>
        </w:rPr>
        <w:t xml:space="preserve"> ei îi urmeaz</w:t>
      </w:r>
      <w:r w:rsidRPr="00514E9C">
        <w:rPr>
          <w:rFonts w:ascii="Verdana" w:hAnsi="Verdana"/>
          <w:sz w:val="22"/>
        </w:rPr>
        <w:t>ă</w:t>
      </w:r>
      <w:r w:rsidRPr="00514E9C">
        <w:rPr>
          <w:rFonts w:ascii="Verdana" w:hAnsi="Verdana"/>
          <w:sz w:val="22"/>
        </w:rPr>
        <w:t xml:space="preserve"> la conducere o alt</w:t>
      </w:r>
      <w:r w:rsidRPr="00514E9C">
        <w:rPr>
          <w:rFonts w:ascii="Verdana" w:hAnsi="Verdana"/>
          <w:sz w:val="22"/>
        </w:rPr>
        <w:t>ă</w:t>
      </w:r>
      <w:r w:rsidRPr="00514E9C">
        <w:rPr>
          <w:rFonts w:ascii="Verdana" w:hAnsi="Verdana"/>
          <w:sz w:val="22"/>
        </w:rPr>
        <w:t xml:space="preserve"> genera</w:t>
      </w:r>
      <w:r w:rsidRPr="00514E9C">
        <w:rPr>
          <w:rFonts w:ascii="Verdana" w:hAnsi="Verdana"/>
          <w:sz w:val="22"/>
        </w:rPr>
        <w:t>ţ</w:t>
      </w:r>
      <w:r w:rsidRPr="00514E9C">
        <w:rPr>
          <w:rFonts w:ascii="Verdana" w:hAnsi="Verdana"/>
          <w:sz w:val="22"/>
        </w:rPr>
        <w:t>ie. La fel se petrec l</w:t>
      </w:r>
      <w:r w:rsidRPr="00514E9C">
        <w:rPr>
          <w:rFonts w:ascii="Verdana" w:hAnsi="Verdana"/>
          <w:sz w:val="22"/>
        </w:rPr>
        <w:t xml:space="preserve">ucrurile </w:t>
      </w:r>
      <w:r w:rsidRPr="00514E9C">
        <w:rPr>
          <w:rFonts w:ascii="Verdana" w:hAnsi="Verdana"/>
          <w:sz w:val="22"/>
        </w:rPr>
        <w:t>ş</w:t>
      </w:r>
      <w:r w:rsidRPr="00514E9C">
        <w:rPr>
          <w:rFonts w:ascii="Verdana" w:hAnsi="Verdana"/>
          <w:sz w:val="22"/>
        </w:rPr>
        <w:t>i cu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Agenda ei. Astrologul respectiv ar face mai bine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consulte propria hart</w:t>
      </w:r>
      <w:r w:rsidRPr="00514E9C">
        <w:rPr>
          <w:rFonts w:ascii="Verdana" w:hAnsi="Verdana"/>
          <w:sz w:val="22"/>
        </w:rPr>
        <w:t>ă</w:t>
      </w:r>
      <w:r w:rsidRPr="00514E9C">
        <w:rPr>
          <w:rFonts w:ascii="Verdana" w:hAnsi="Verdana"/>
          <w:sz w:val="22"/>
        </w:rPr>
        <w:t xml:space="preserve"> cereasc</w:t>
      </w:r>
      <w:r w:rsidRPr="00514E9C">
        <w:rPr>
          <w:rFonts w:ascii="Verdana" w:hAnsi="Verdana"/>
          <w:sz w:val="22"/>
        </w:rPr>
        <w:t>ă</w:t>
      </w:r>
      <w:r w:rsidRPr="00514E9C">
        <w:rPr>
          <w:rFonts w:ascii="Verdana" w:hAnsi="Verdana"/>
          <w:sz w:val="22"/>
        </w:rPr>
        <w:t>, verificând dac</w:t>
      </w:r>
      <w:r w:rsidRPr="00514E9C">
        <w:rPr>
          <w:rFonts w:ascii="Verdana" w:hAnsi="Verdana"/>
          <w:sz w:val="22"/>
        </w:rPr>
        <w:t>ă</w:t>
      </w:r>
      <w:r w:rsidRPr="00514E9C">
        <w:rPr>
          <w:rFonts w:ascii="Verdana" w:hAnsi="Verdana"/>
          <w:sz w:val="22"/>
        </w:rPr>
        <w:t xml:space="preserve"> nu cumva conjunc</w:t>
      </w:r>
      <w:r w:rsidRPr="00514E9C">
        <w:rPr>
          <w:rFonts w:ascii="Verdana" w:hAnsi="Verdana"/>
          <w:sz w:val="22"/>
        </w:rPr>
        <w:t>ţ</w:t>
      </w:r>
      <w:r w:rsidRPr="00514E9C">
        <w:rPr>
          <w:rFonts w:ascii="Verdana" w:hAnsi="Verdana"/>
          <w:sz w:val="22"/>
        </w:rPr>
        <w:t>iile de pe aceasta îl împiedic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ceea ce este evident, </w:t>
      </w:r>
      <w:r w:rsidRPr="00514E9C">
        <w:rPr>
          <w:rFonts w:ascii="Verdana" w:hAnsi="Verdana"/>
          <w:sz w:val="22"/>
        </w:rPr>
        <w:lastRenderedPageBreak/>
        <w:t xml:space="preserve">respingând </w:t>
      </w:r>
      <w:r w:rsidRPr="00514E9C">
        <w:rPr>
          <w:rFonts w:ascii="Verdana" w:hAnsi="Verdana"/>
          <w:sz w:val="22"/>
        </w:rPr>
        <w:t>ş</w:t>
      </w:r>
      <w:r w:rsidRPr="00514E9C">
        <w:rPr>
          <w:rFonts w:ascii="Verdana" w:hAnsi="Verdana"/>
          <w:sz w:val="22"/>
        </w:rPr>
        <w:t>i condamnând informa</w:t>
      </w:r>
      <w:r w:rsidRPr="00514E9C">
        <w:rPr>
          <w:rFonts w:ascii="Verdana" w:hAnsi="Verdana"/>
          <w:sz w:val="22"/>
        </w:rPr>
        <w:t>ţ</w:t>
      </w:r>
      <w:r w:rsidRPr="00514E9C">
        <w:rPr>
          <w:rFonts w:ascii="Verdana" w:hAnsi="Verdana"/>
          <w:sz w:val="22"/>
        </w:rPr>
        <w:t xml:space="preserve">ii pe care nu </w:t>
      </w:r>
      <w:r w:rsidRPr="00514E9C">
        <w:rPr>
          <w:rFonts w:ascii="Verdana" w:hAnsi="Verdana"/>
          <w:sz w:val="22"/>
        </w:rPr>
        <w:t>a f</w:t>
      </w:r>
      <w:r w:rsidRPr="00514E9C">
        <w:rPr>
          <w:rFonts w:ascii="Verdana" w:hAnsi="Verdana"/>
          <w:sz w:val="22"/>
        </w:rPr>
        <w:t>ă</w:t>
      </w:r>
      <w:r w:rsidRPr="00514E9C">
        <w:rPr>
          <w:rFonts w:ascii="Verdana" w:hAnsi="Verdana"/>
          <w:sz w:val="22"/>
        </w:rPr>
        <w:t>cut nici un efort s</w:t>
      </w:r>
      <w:r w:rsidRPr="00514E9C">
        <w:rPr>
          <w:rFonts w:ascii="Verdana" w:hAnsi="Verdana"/>
          <w:sz w:val="22"/>
        </w:rPr>
        <w:t>ă</w:t>
      </w:r>
      <w:r w:rsidRPr="00514E9C">
        <w:rPr>
          <w:rFonts w:ascii="Verdana" w:hAnsi="Verdana"/>
          <w:sz w:val="22"/>
        </w:rPr>
        <w:t xml:space="preserve"> le citeasc</w:t>
      </w:r>
      <w:r w:rsidRPr="00514E9C">
        <w:rPr>
          <w:rFonts w:ascii="Verdana" w:hAnsi="Verdana"/>
          <w:sz w:val="22"/>
        </w:rPr>
        <w:t>ă</w:t>
      </w:r>
      <w:r w:rsidRPr="00514E9C">
        <w:rPr>
          <w:rFonts w:ascii="Verdana" w:hAnsi="Verdana"/>
          <w:sz w:val="22"/>
        </w:rPr>
        <w:t>, s</w:t>
      </w:r>
      <w:r w:rsidRPr="00514E9C">
        <w:rPr>
          <w:rFonts w:ascii="Verdana" w:hAnsi="Verdana"/>
          <w:sz w:val="22"/>
        </w:rPr>
        <w:t>ă</w:t>
      </w:r>
      <w:r w:rsidRPr="00514E9C">
        <w:rPr>
          <w:rFonts w:ascii="Verdana" w:hAnsi="Verdana"/>
          <w:sz w:val="22"/>
        </w:rPr>
        <w:t xml:space="preserve"> le verifice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le în</w:t>
      </w:r>
      <w:r w:rsidRPr="00514E9C">
        <w:rPr>
          <w:rFonts w:ascii="Verdana" w:hAnsi="Verdana"/>
          <w:sz w:val="22"/>
        </w:rPr>
        <w:t>ţ</w:t>
      </w:r>
      <w:r w:rsidRPr="00514E9C">
        <w:rPr>
          <w:rFonts w:ascii="Verdana" w:hAnsi="Verdana"/>
          <w:sz w:val="22"/>
        </w:rPr>
        <w:t>eleag</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26 </w:t>
      </w:r>
    </w:p>
    <w:p w:rsidR="00627439" w:rsidRPr="00514E9C" w:rsidRDefault="00733953" w:rsidP="00514E9C">
      <w:pPr>
        <w:spacing w:after="135" w:line="249" w:lineRule="auto"/>
        <w:ind w:left="720" w:right="888" w:firstLine="0"/>
        <w:jc w:val="both"/>
        <w:rPr>
          <w:rFonts w:ascii="Verdana" w:hAnsi="Verdana"/>
          <w:sz w:val="22"/>
        </w:rPr>
      </w:pPr>
      <w:r w:rsidRPr="00514E9C">
        <w:rPr>
          <w:rFonts w:ascii="Verdana" w:hAnsi="Verdana"/>
          <w:i/>
          <w:sz w:val="22"/>
        </w:rPr>
        <w:t xml:space="preserve">Reţeaua Mesei Rotunde </w:t>
      </w:r>
    </w:p>
    <w:p w:rsidR="00627439" w:rsidRPr="00514E9C" w:rsidRDefault="00733953" w:rsidP="00514E9C">
      <w:pPr>
        <w:tabs>
          <w:tab w:val="center" w:pos="720"/>
          <w:tab w:val="center" w:pos="1440"/>
          <w:tab w:val="center" w:pos="3690"/>
        </w:tabs>
        <w:spacing w:after="142"/>
        <w:ind w:right="0" w:firstLine="0"/>
        <w:jc w:val="both"/>
        <w:rPr>
          <w:rFonts w:ascii="Verdana" w:hAnsi="Verdana"/>
          <w:sz w:val="22"/>
        </w:rPr>
      </w:pPr>
      <w:r w:rsidRPr="00514E9C">
        <w:rPr>
          <w:rFonts w:ascii="Verdana" w:eastAsia="Calibri" w:hAnsi="Verdana" w:cs="Calibri"/>
          <w:sz w:val="22"/>
        </w:rPr>
        <w:tab/>
      </w:r>
      <w:r w:rsidRPr="00514E9C">
        <w:rPr>
          <w:rFonts w:ascii="Verdana" w:hAnsi="Verdana"/>
          <w:sz w:val="22"/>
        </w:rPr>
        <w:t xml:space="preserve"> </w:t>
      </w:r>
      <w:r w:rsidRPr="00514E9C">
        <w:rPr>
          <w:rFonts w:ascii="Verdana" w:hAnsi="Verdana"/>
          <w:sz w:val="22"/>
        </w:rPr>
        <w:tab/>
        <w:t xml:space="preserve"> </w:t>
      </w:r>
      <w:r w:rsidRPr="00514E9C">
        <w:rPr>
          <w:rFonts w:ascii="Verdana" w:hAnsi="Verdana"/>
          <w:sz w:val="22"/>
        </w:rPr>
        <w:tab/>
        <w:t>Consiliul pentru Rela</w:t>
      </w:r>
      <w:r w:rsidRPr="00514E9C">
        <w:rPr>
          <w:rFonts w:ascii="Verdana" w:hAnsi="Verdana"/>
          <w:sz w:val="22"/>
        </w:rPr>
        <w:t>ţ</w:t>
      </w:r>
      <w:r w:rsidRPr="00514E9C">
        <w:rPr>
          <w:rFonts w:ascii="Verdana" w:hAnsi="Verdana"/>
          <w:sz w:val="22"/>
        </w:rPr>
        <w:t xml:space="preserve">ii Externe </w:t>
      </w:r>
    </w:p>
    <w:p w:rsidR="00627439" w:rsidRPr="00514E9C" w:rsidRDefault="00733953" w:rsidP="00514E9C">
      <w:pPr>
        <w:tabs>
          <w:tab w:val="center" w:pos="1650"/>
          <w:tab w:val="center" w:pos="2880"/>
          <w:tab w:val="center" w:pos="3600"/>
          <w:tab w:val="center" w:pos="5064"/>
        </w:tabs>
        <w:spacing w:after="142"/>
        <w:ind w:right="0" w:firstLine="0"/>
        <w:jc w:val="both"/>
        <w:rPr>
          <w:rFonts w:ascii="Verdana" w:hAnsi="Verdana"/>
          <w:sz w:val="22"/>
        </w:rPr>
      </w:pPr>
      <w:r w:rsidRPr="00514E9C">
        <w:rPr>
          <w:rFonts w:ascii="Verdana" w:eastAsia="Calibri" w:hAnsi="Verdana" w:cs="Calibri"/>
          <w:sz w:val="22"/>
        </w:rPr>
        <w:tab/>
      </w:r>
      <w:r w:rsidRPr="00514E9C">
        <w:rPr>
          <w:rFonts w:ascii="Verdana" w:hAnsi="Verdana"/>
          <w:sz w:val="22"/>
        </w:rPr>
        <w:t>Comisia Trilateral</w:t>
      </w:r>
      <w:r w:rsidRPr="00514E9C">
        <w:rPr>
          <w:rFonts w:ascii="Verdana" w:hAnsi="Verdana"/>
          <w:sz w:val="22"/>
        </w:rPr>
        <w:t>ă</w:t>
      </w:r>
      <w:r w:rsidRPr="00514E9C">
        <w:rPr>
          <w:rFonts w:ascii="Verdana" w:hAnsi="Verdana"/>
          <w:sz w:val="22"/>
        </w:rPr>
        <w:t xml:space="preserve"> </w:t>
      </w:r>
      <w:r w:rsidRPr="00514E9C">
        <w:rPr>
          <w:rFonts w:ascii="Verdana" w:hAnsi="Verdana"/>
          <w:sz w:val="22"/>
        </w:rPr>
        <w:tab/>
        <w:t xml:space="preserve"> </w:t>
      </w:r>
      <w:r w:rsidRPr="00514E9C">
        <w:rPr>
          <w:rFonts w:ascii="Verdana" w:hAnsi="Verdana"/>
          <w:sz w:val="22"/>
        </w:rPr>
        <w:tab/>
        <w:t xml:space="preserve"> </w:t>
      </w:r>
      <w:r w:rsidRPr="00514E9C">
        <w:rPr>
          <w:rFonts w:ascii="Verdana" w:hAnsi="Verdana"/>
          <w:sz w:val="22"/>
        </w:rPr>
        <w:tab/>
        <w:t>Na</w:t>
      </w:r>
      <w:r w:rsidRPr="00514E9C">
        <w:rPr>
          <w:rFonts w:ascii="Verdana" w:hAnsi="Verdana"/>
          <w:sz w:val="22"/>
        </w:rPr>
        <w:t>ţ</w:t>
      </w:r>
      <w:r w:rsidRPr="00514E9C">
        <w:rPr>
          <w:rFonts w:ascii="Verdana" w:hAnsi="Verdana"/>
          <w:sz w:val="22"/>
        </w:rPr>
        <w:t xml:space="preserve">iunile Unite </w:t>
      </w:r>
    </w:p>
    <w:p w:rsidR="00627439" w:rsidRPr="00514E9C" w:rsidRDefault="00733953" w:rsidP="00514E9C">
      <w:pPr>
        <w:tabs>
          <w:tab w:val="center" w:pos="720"/>
          <w:tab w:val="center" w:pos="1440"/>
          <w:tab w:val="center" w:pos="2856"/>
        </w:tabs>
        <w:ind w:right="0" w:firstLine="0"/>
        <w:jc w:val="both"/>
        <w:rPr>
          <w:rFonts w:ascii="Verdana" w:hAnsi="Verdana"/>
          <w:sz w:val="22"/>
        </w:rPr>
      </w:pPr>
      <w:r w:rsidRPr="00514E9C">
        <w:rPr>
          <w:rFonts w:ascii="Verdana" w:eastAsia="Calibri" w:hAnsi="Verdana" w:cs="Calibri"/>
          <w:sz w:val="22"/>
        </w:rPr>
        <w:tab/>
      </w:r>
      <w:r w:rsidRPr="00514E9C">
        <w:rPr>
          <w:rFonts w:ascii="Verdana" w:hAnsi="Verdana"/>
          <w:sz w:val="22"/>
        </w:rPr>
        <w:t xml:space="preserve"> </w:t>
      </w:r>
      <w:r w:rsidRPr="00514E9C">
        <w:rPr>
          <w:rFonts w:ascii="Verdana" w:hAnsi="Verdana"/>
          <w:sz w:val="22"/>
        </w:rPr>
        <w:tab/>
        <w:t xml:space="preserve"> </w:t>
      </w:r>
      <w:r w:rsidRPr="00514E9C">
        <w:rPr>
          <w:rFonts w:ascii="Verdana" w:hAnsi="Verdana"/>
          <w:sz w:val="22"/>
        </w:rPr>
        <w:tab/>
        <w:t>Masa Rotund</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36"/>
        <w:ind w:left="720" w:right="892" w:firstLine="0"/>
        <w:jc w:val="both"/>
        <w:rPr>
          <w:rFonts w:ascii="Verdana" w:hAnsi="Verdana"/>
          <w:sz w:val="22"/>
        </w:rPr>
      </w:pPr>
      <w:r w:rsidRPr="00514E9C">
        <w:rPr>
          <w:rFonts w:ascii="Verdana" w:hAnsi="Verdana"/>
          <w:sz w:val="22"/>
        </w:rPr>
        <w:t>Institutul Regal pentru Afaceri Interna</w:t>
      </w:r>
      <w:r w:rsidRPr="00514E9C">
        <w:rPr>
          <w:rFonts w:ascii="Verdana" w:hAnsi="Verdana"/>
          <w:sz w:val="22"/>
        </w:rPr>
        <w:t>ţ</w:t>
      </w:r>
      <w:r w:rsidRPr="00514E9C">
        <w:rPr>
          <w:rFonts w:ascii="Verdana" w:hAnsi="Verdana"/>
          <w:sz w:val="22"/>
        </w:rPr>
        <w:t xml:space="preserve">ionale Grupul Bilderberg </w:t>
      </w:r>
    </w:p>
    <w:p w:rsidR="00627439" w:rsidRPr="00514E9C" w:rsidRDefault="00733953" w:rsidP="00514E9C">
      <w:pPr>
        <w:tabs>
          <w:tab w:val="center" w:pos="720"/>
          <w:tab w:val="center" w:pos="1440"/>
          <w:tab w:val="center" w:pos="3063"/>
        </w:tabs>
        <w:ind w:right="0" w:firstLine="0"/>
        <w:jc w:val="both"/>
        <w:rPr>
          <w:rFonts w:ascii="Verdana" w:hAnsi="Verdana"/>
          <w:sz w:val="22"/>
        </w:rPr>
      </w:pPr>
      <w:r w:rsidRPr="00514E9C">
        <w:rPr>
          <w:rFonts w:ascii="Verdana" w:eastAsia="Calibri" w:hAnsi="Verdana" w:cs="Calibri"/>
          <w:sz w:val="22"/>
        </w:rPr>
        <w:tab/>
      </w:r>
      <w:r w:rsidRPr="00514E9C">
        <w:rPr>
          <w:rFonts w:ascii="Verdana" w:hAnsi="Verdana"/>
          <w:sz w:val="22"/>
        </w:rPr>
        <w:t xml:space="preserve"> </w:t>
      </w:r>
      <w:r w:rsidRPr="00514E9C">
        <w:rPr>
          <w:rFonts w:ascii="Verdana" w:hAnsi="Verdana"/>
          <w:sz w:val="22"/>
        </w:rPr>
        <w:tab/>
        <w:t xml:space="preserve"> </w:t>
      </w:r>
      <w:r w:rsidRPr="00514E9C">
        <w:rPr>
          <w:rFonts w:ascii="Verdana" w:hAnsi="Verdana"/>
          <w:sz w:val="22"/>
        </w:rPr>
        <w:tab/>
        <w:t xml:space="preserve">Clubul de la Roma </w:t>
      </w:r>
    </w:p>
    <w:p w:rsidR="00627439" w:rsidRPr="00514E9C" w:rsidRDefault="00733953" w:rsidP="00514E9C">
      <w:pPr>
        <w:ind w:left="-15" w:right="892"/>
        <w:jc w:val="both"/>
        <w:rPr>
          <w:rFonts w:ascii="Verdana" w:hAnsi="Verdana"/>
          <w:sz w:val="22"/>
        </w:rPr>
      </w:pPr>
      <w:r w:rsidRPr="00514E9C">
        <w:rPr>
          <w:rFonts w:ascii="Verdana" w:hAnsi="Verdana"/>
          <w:sz w:val="22"/>
        </w:rPr>
        <w:t>În mai 1954 a avut loc prima întâlnire oficial</w:t>
      </w:r>
      <w:r w:rsidRPr="00514E9C">
        <w:rPr>
          <w:rFonts w:ascii="Verdana" w:hAnsi="Verdana"/>
          <w:sz w:val="22"/>
        </w:rPr>
        <w:t>ă</w:t>
      </w:r>
      <w:r w:rsidRPr="00514E9C">
        <w:rPr>
          <w:rFonts w:ascii="Verdana" w:hAnsi="Verdana"/>
          <w:sz w:val="22"/>
        </w:rPr>
        <w:t xml:space="preserve"> a unei noi organiza</w:t>
      </w:r>
      <w:r w:rsidRPr="00514E9C">
        <w:rPr>
          <w:rFonts w:ascii="Verdana" w:hAnsi="Verdana"/>
          <w:sz w:val="22"/>
        </w:rPr>
        <w:t>ţ</w:t>
      </w:r>
      <w:r w:rsidRPr="00514E9C">
        <w:rPr>
          <w:rFonts w:ascii="Verdana" w:hAnsi="Verdana"/>
          <w:sz w:val="22"/>
        </w:rPr>
        <w:t>ii din re</w:t>
      </w:r>
      <w:r w:rsidRPr="00514E9C">
        <w:rPr>
          <w:rFonts w:ascii="Verdana" w:hAnsi="Verdana"/>
          <w:sz w:val="22"/>
        </w:rPr>
        <w:t>ţ</w:t>
      </w:r>
      <w:r w:rsidRPr="00514E9C">
        <w:rPr>
          <w:rFonts w:ascii="Verdana" w:hAnsi="Verdana"/>
          <w:sz w:val="22"/>
        </w:rPr>
        <w:t>eaua Mesei Rotunde, Grupul Bilderberg (Bil), numit astfel dup</w:t>
      </w:r>
      <w:r w:rsidRPr="00514E9C">
        <w:rPr>
          <w:rFonts w:ascii="Verdana" w:hAnsi="Verdana"/>
          <w:sz w:val="22"/>
        </w:rPr>
        <w:t>ă</w:t>
      </w:r>
      <w:r w:rsidRPr="00514E9C">
        <w:rPr>
          <w:rFonts w:ascii="Verdana" w:hAnsi="Verdana"/>
          <w:sz w:val="22"/>
        </w:rPr>
        <w:t xml:space="preserve"> Hotelul Bilderberg din Oosterbeek, Olanda, unde a avut loc întâln</w:t>
      </w:r>
      <w:r w:rsidRPr="00514E9C">
        <w:rPr>
          <w:rFonts w:ascii="Verdana" w:hAnsi="Verdana"/>
          <w:sz w:val="22"/>
        </w:rPr>
        <w:t>irea. Cel pu</w:t>
      </w:r>
      <w:r w:rsidRPr="00514E9C">
        <w:rPr>
          <w:rFonts w:ascii="Verdana" w:hAnsi="Verdana"/>
          <w:sz w:val="22"/>
        </w:rPr>
        <w:t>ţ</w:t>
      </w:r>
      <w:r w:rsidRPr="00514E9C">
        <w:rPr>
          <w:rFonts w:ascii="Verdana" w:hAnsi="Verdana"/>
          <w:sz w:val="22"/>
        </w:rPr>
        <w:t>in, aceasta este varianta oficial</w:t>
      </w:r>
      <w:r w:rsidRPr="00514E9C">
        <w:rPr>
          <w:rFonts w:ascii="Verdana" w:hAnsi="Verdana"/>
          <w:sz w:val="22"/>
        </w:rPr>
        <w:t>ă</w:t>
      </w:r>
      <w:r w:rsidRPr="00514E9C">
        <w:rPr>
          <w:rFonts w:ascii="Verdana" w:hAnsi="Verdana"/>
          <w:sz w:val="22"/>
        </w:rPr>
        <w:t xml:space="preserve"> a pove</w:t>
      </w:r>
      <w:r w:rsidRPr="00514E9C">
        <w:rPr>
          <w:rFonts w:ascii="Verdana" w:hAnsi="Verdana"/>
          <w:sz w:val="22"/>
        </w:rPr>
        <w:t>ş</w:t>
      </w:r>
      <w:r w:rsidRPr="00514E9C">
        <w:rPr>
          <w:rFonts w:ascii="Verdana" w:hAnsi="Verdana"/>
          <w:sz w:val="22"/>
        </w:rPr>
        <w:t>tii. Bil sau Bel a fost Zeul-Soare la fenicieni. Bilderberg se traduce prin „Bel al stâncii” sau „Bel al muntelui”. Grupul Bilderberg a fost condus între anii 1954-1976 de prin</w:t>
      </w:r>
      <w:r w:rsidRPr="00514E9C">
        <w:rPr>
          <w:rFonts w:ascii="Verdana" w:hAnsi="Verdana"/>
          <w:sz w:val="22"/>
        </w:rPr>
        <w:t>ţ</w:t>
      </w:r>
      <w:r w:rsidRPr="00514E9C">
        <w:rPr>
          <w:rFonts w:ascii="Verdana" w:hAnsi="Verdana"/>
          <w:sz w:val="22"/>
        </w:rPr>
        <w:t xml:space="preserve">ul Bernhard al Olandei, </w:t>
      </w:r>
      <w:r w:rsidRPr="00514E9C">
        <w:rPr>
          <w:rFonts w:ascii="Verdana" w:hAnsi="Verdana"/>
          <w:sz w:val="22"/>
        </w:rPr>
        <w:t>fost ofi</w:t>
      </w:r>
      <w:r w:rsidRPr="00514E9C">
        <w:rPr>
          <w:rFonts w:ascii="Verdana" w:hAnsi="Verdana"/>
          <w:sz w:val="22"/>
        </w:rPr>
        <w:t>ţ</w:t>
      </w:r>
      <w:r w:rsidRPr="00514E9C">
        <w:rPr>
          <w:rFonts w:ascii="Verdana" w:hAnsi="Verdana"/>
          <w:sz w:val="22"/>
        </w:rPr>
        <w:t xml:space="preserve">er nazist </w:t>
      </w:r>
      <w:r w:rsidRPr="00514E9C">
        <w:rPr>
          <w:rFonts w:ascii="Verdana" w:hAnsi="Verdana"/>
          <w:sz w:val="22"/>
        </w:rPr>
        <w:t>ş</w:t>
      </w:r>
      <w:r w:rsidRPr="00514E9C">
        <w:rPr>
          <w:rFonts w:ascii="Verdana" w:hAnsi="Verdana"/>
          <w:sz w:val="22"/>
        </w:rPr>
        <w:t>i spion german care a lucrat pentru departamentul NW7 al serviciului secret al imensului conglomerat chimic I.G. Farben, cel care a condus lag</w:t>
      </w:r>
      <w:r w:rsidRPr="00514E9C">
        <w:rPr>
          <w:rFonts w:ascii="Verdana" w:hAnsi="Verdana"/>
          <w:sz w:val="22"/>
        </w:rPr>
        <w:t>ă</w:t>
      </w:r>
      <w:r w:rsidRPr="00514E9C">
        <w:rPr>
          <w:rFonts w:ascii="Verdana" w:hAnsi="Verdana"/>
          <w:sz w:val="22"/>
        </w:rPr>
        <w:t>rul de concentrare de la Auschwitz. Unii cercet</w:t>
      </w:r>
      <w:r w:rsidRPr="00514E9C">
        <w:rPr>
          <w:rFonts w:ascii="Verdana" w:hAnsi="Verdana"/>
          <w:sz w:val="22"/>
        </w:rPr>
        <w:t>ă</w:t>
      </w:r>
      <w:r w:rsidRPr="00514E9C">
        <w:rPr>
          <w:rFonts w:ascii="Verdana" w:hAnsi="Verdana"/>
          <w:sz w:val="22"/>
        </w:rPr>
        <w:t>tori sus</w:t>
      </w:r>
      <w:r w:rsidRPr="00514E9C">
        <w:rPr>
          <w:rFonts w:ascii="Verdana" w:hAnsi="Verdana"/>
          <w:sz w:val="22"/>
        </w:rPr>
        <w:t>ţ</w:t>
      </w:r>
      <w:r w:rsidRPr="00514E9C">
        <w:rPr>
          <w:rFonts w:ascii="Verdana" w:hAnsi="Verdana"/>
          <w:sz w:val="22"/>
        </w:rPr>
        <w:t>in c</w:t>
      </w:r>
      <w:r w:rsidRPr="00514E9C">
        <w:rPr>
          <w:rFonts w:ascii="Verdana" w:hAnsi="Verdana"/>
          <w:sz w:val="22"/>
        </w:rPr>
        <w:t>ă</w:t>
      </w:r>
      <w:r w:rsidRPr="00514E9C">
        <w:rPr>
          <w:rFonts w:ascii="Verdana" w:hAnsi="Verdana"/>
          <w:sz w:val="22"/>
        </w:rPr>
        <w:t xml:space="preserve"> papa Ioan Paul II a lucrat </w:t>
      </w:r>
      <w:r w:rsidRPr="00514E9C">
        <w:rPr>
          <w:rFonts w:ascii="Verdana" w:hAnsi="Verdana"/>
          <w:sz w:val="22"/>
        </w:rPr>
        <w:t>ş</w:t>
      </w:r>
      <w:r w:rsidRPr="00514E9C">
        <w:rPr>
          <w:rFonts w:ascii="Verdana" w:hAnsi="Verdana"/>
          <w:sz w:val="22"/>
        </w:rPr>
        <w:t xml:space="preserve">i </w:t>
      </w:r>
      <w:r w:rsidRPr="00514E9C">
        <w:rPr>
          <w:rFonts w:ascii="Verdana" w:hAnsi="Verdana"/>
          <w:sz w:val="22"/>
        </w:rPr>
        <w:t xml:space="preserve">el pentru I.G. Farben. Nu </w:t>
      </w:r>
      <w:r w:rsidRPr="00514E9C">
        <w:rPr>
          <w:rFonts w:ascii="Verdana" w:hAnsi="Verdana"/>
          <w:sz w:val="22"/>
        </w:rPr>
        <w:t>ş</w:t>
      </w:r>
      <w:r w:rsidRPr="00514E9C">
        <w:rPr>
          <w:rFonts w:ascii="Verdana" w:hAnsi="Verdana"/>
          <w:sz w:val="22"/>
        </w:rPr>
        <w:t>tiu dac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 dar nu m-ar surprinde deloc, c</w:t>
      </w:r>
      <w:r w:rsidRPr="00514E9C">
        <w:rPr>
          <w:rFonts w:ascii="Verdana" w:hAnsi="Verdana"/>
          <w:sz w:val="22"/>
        </w:rPr>
        <w:t>ă</w:t>
      </w:r>
      <w:r w:rsidRPr="00514E9C">
        <w:rPr>
          <w:rFonts w:ascii="Verdana" w:hAnsi="Verdana"/>
          <w:sz w:val="22"/>
        </w:rPr>
        <w:t>ci papii sunt ale</w:t>
      </w:r>
      <w:r w:rsidRPr="00514E9C">
        <w:rPr>
          <w:rFonts w:ascii="Verdana" w:hAnsi="Verdana"/>
          <w:sz w:val="22"/>
        </w:rPr>
        <w:t>ş</w:t>
      </w:r>
      <w:r w:rsidRPr="00514E9C">
        <w:rPr>
          <w:rFonts w:ascii="Verdana" w:hAnsi="Verdana"/>
          <w:sz w:val="22"/>
        </w:rPr>
        <w:t>i de Fr</w:t>
      </w:r>
      <w:r w:rsidRPr="00514E9C">
        <w:rPr>
          <w:rFonts w:ascii="Verdana" w:hAnsi="Verdana"/>
          <w:sz w:val="22"/>
        </w:rPr>
        <w:t>ăţ</w:t>
      </w:r>
      <w:r w:rsidRPr="00514E9C">
        <w:rPr>
          <w:rFonts w:ascii="Verdana" w:hAnsi="Verdana"/>
          <w:sz w:val="22"/>
        </w:rPr>
        <w:t>ie. Prin</w:t>
      </w:r>
      <w:r w:rsidRPr="00514E9C">
        <w:rPr>
          <w:rFonts w:ascii="Verdana" w:hAnsi="Verdana"/>
          <w:sz w:val="22"/>
        </w:rPr>
        <w:t>ţ</w:t>
      </w:r>
      <w:r w:rsidRPr="00514E9C">
        <w:rPr>
          <w:rFonts w:ascii="Verdana" w:hAnsi="Verdana"/>
          <w:sz w:val="22"/>
        </w:rPr>
        <w:t>ul Bernhard, un german care s-a aliat prin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torie cu familia regal</w:t>
      </w:r>
      <w:r w:rsidRPr="00514E9C">
        <w:rPr>
          <w:rFonts w:ascii="Verdana" w:hAnsi="Verdana"/>
          <w:sz w:val="22"/>
        </w:rPr>
        <w:t>ă</w:t>
      </w:r>
      <w:r w:rsidRPr="00514E9C">
        <w:rPr>
          <w:rFonts w:ascii="Verdana" w:hAnsi="Verdana"/>
          <w:sz w:val="22"/>
        </w:rPr>
        <w:t xml:space="preserve"> olandez</w:t>
      </w:r>
      <w:r w:rsidRPr="00514E9C">
        <w:rPr>
          <w:rFonts w:ascii="Verdana" w:hAnsi="Verdana"/>
          <w:sz w:val="22"/>
        </w:rPr>
        <w:t>ă</w:t>
      </w:r>
      <w:r w:rsidRPr="00514E9C">
        <w:rPr>
          <w:rFonts w:ascii="Verdana" w:hAnsi="Verdana"/>
          <w:sz w:val="22"/>
        </w:rPr>
        <w:t>, la fel ca William de Orania la vremea lui, este un reptil</w:t>
      </w:r>
      <w:r w:rsidRPr="00514E9C">
        <w:rPr>
          <w:rFonts w:ascii="Verdana" w:hAnsi="Verdana"/>
          <w:sz w:val="22"/>
        </w:rPr>
        <w:t xml:space="preserve">ian înrudit </w:t>
      </w:r>
      <w:r w:rsidRPr="00514E9C">
        <w:rPr>
          <w:rFonts w:ascii="Verdana" w:hAnsi="Verdana"/>
          <w:sz w:val="22"/>
        </w:rPr>
        <w:t>ş</w:t>
      </w:r>
      <w:r w:rsidRPr="00514E9C">
        <w:rPr>
          <w:rFonts w:ascii="Verdana" w:hAnsi="Verdana"/>
          <w:sz w:val="22"/>
        </w:rPr>
        <w:t>i foarte bun prieten cu prin</w:t>
      </w:r>
      <w:r w:rsidRPr="00514E9C">
        <w:rPr>
          <w:rFonts w:ascii="Verdana" w:hAnsi="Verdana"/>
          <w:sz w:val="22"/>
        </w:rPr>
        <w:t>ţ</w:t>
      </w:r>
      <w:r w:rsidRPr="00514E9C">
        <w:rPr>
          <w:rFonts w:ascii="Verdana" w:hAnsi="Verdana"/>
          <w:sz w:val="22"/>
        </w:rPr>
        <w:t>ul Philip al Marii Britanii. Împreun</w:t>
      </w:r>
      <w:r w:rsidRPr="00514E9C">
        <w:rPr>
          <w:rFonts w:ascii="Verdana" w:hAnsi="Verdana"/>
          <w:sz w:val="22"/>
        </w:rPr>
        <w:t>ă</w:t>
      </w:r>
      <w:r w:rsidRPr="00514E9C">
        <w:rPr>
          <w:rFonts w:ascii="Verdana" w:hAnsi="Verdana"/>
          <w:sz w:val="22"/>
        </w:rPr>
        <w:t>, cei doi au creat organiza</w:t>
      </w:r>
      <w:r w:rsidRPr="00514E9C">
        <w:rPr>
          <w:rFonts w:ascii="Verdana" w:hAnsi="Verdana"/>
          <w:sz w:val="22"/>
        </w:rPr>
        <w:t>ţ</w:t>
      </w:r>
      <w:r w:rsidRPr="00514E9C">
        <w:rPr>
          <w:rFonts w:ascii="Verdana" w:hAnsi="Verdana"/>
          <w:sz w:val="22"/>
        </w:rPr>
        <w:t>ia World WildLife Fund (n.n. Fondul Mondial pentru Animalele S</w:t>
      </w:r>
      <w:r w:rsidRPr="00514E9C">
        <w:rPr>
          <w:rFonts w:ascii="Verdana" w:hAnsi="Verdana"/>
          <w:sz w:val="22"/>
        </w:rPr>
        <w:t>ă</w:t>
      </w:r>
      <w:r w:rsidRPr="00514E9C">
        <w:rPr>
          <w:rFonts w:ascii="Verdana" w:hAnsi="Verdana"/>
          <w:sz w:val="22"/>
        </w:rPr>
        <w:t>lbatice), devenit între timp Worldwide Fund of Nature (WWF – Fondul Mondial pentru Nat</w:t>
      </w:r>
      <w:r w:rsidRPr="00514E9C">
        <w:rPr>
          <w:rFonts w:ascii="Verdana" w:hAnsi="Verdana"/>
          <w:sz w:val="22"/>
        </w:rPr>
        <w:t>ur</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 vom vedea într-un capitol ulterior, ultimul lucru care îi interesa pe cei doi era protec</w:t>
      </w:r>
      <w:r w:rsidRPr="00514E9C">
        <w:rPr>
          <w:rFonts w:ascii="Verdana" w:hAnsi="Verdana"/>
          <w:sz w:val="22"/>
        </w:rPr>
        <w:t>ţ</w:t>
      </w:r>
      <w:r w:rsidRPr="00514E9C">
        <w:rPr>
          <w:rFonts w:ascii="Verdana" w:hAnsi="Verdana"/>
          <w:sz w:val="22"/>
        </w:rPr>
        <w:t>ia animalelor s</w:t>
      </w:r>
      <w:r w:rsidRPr="00514E9C">
        <w:rPr>
          <w:rFonts w:ascii="Verdana" w:hAnsi="Verdana"/>
          <w:sz w:val="22"/>
        </w:rPr>
        <w:t>ă</w:t>
      </w:r>
      <w:r w:rsidRPr="00514E9C">
        <w:rPr>
          <w:rFonts w:ascii="Verdana" w:hAnsi="Verdana"/>
          <w:sz w:val="22"/>
        </w:rPr>
        <w:t xml:space="preserve">lbatice. În anul 1968 a fost creat Clubul de la Roma, condus de francmasonul Aurelio Peccei (Com 300 </w:t>
      </w:r>
      <w:r w:rsidRPr="00514E9C">
        <w:rPr>
          <w:rFonts w:ascii="Verdana" w:hAnsi="Verdana"/>
          <w:sz w:val="22"/>
        </w:rPr>
        <w:t>ş</w:t>
      </w:r>
      <w:r w:rsidRPr="00514E9C">
        <w:rPr>
          <w:rFonts w:ascii="Verdana" w:hAnsi="Verdana"/>
          <w:sz w:val="22"/>
        </w:rPr>
        <w:t>i membru al Grupului Bilderberg), num</w:t>
      </w:r>
      <w:r w:rsidRPr="00514E9C">
        <w:rPr>
          <w:rFonts w:ascii="Verdana" w:hAnsi="Verdana"/>
          <w:sz w:val="22"/>
        </w:rPr>
        <w:t>ă</w:t>
      </w:r>
      <w:r w:rsidRPr="00514E9C">
        <w:rPr>
          <w:rFonts w:ascii="Verdana" w:hAnsi="Verdana"/>
          <w:sz w:val="22"/>
        </w:rPr>
        <w:t xml:space="preserve">rul doi în grupul Fiat, condus de un alt membru al Grupului Bilderberg </w:t>
      </w:r>
      <w:r w:rsidRPr="00514E9C">
        <w:rPr>
          <w:rFonts w:ascii="Verdana" w:hAnsi="Verdana"/>
          <w:sz w:val="22"/>
        </w:rPr>
        <w:t>ş</w:t>
      </w:r>
      <w:r w:rsidRPr="00514E9C">
        <w:rPr>
          <w:rFonts w:ascii="Verdana" w:hAnsi="Verdana"/>
          <w:sz w:val="22"/>
        </w:rPr>
        <w:t>i al Nobilimii Negre, Giovanni Agnelli. Peccei i-a spus odat</w:t>
      </w:r>
      <w:r w:rsidRPr="00514E9C">
        <w:rPr>
          <w:rFonts w:ascii="Verdana" w:hAnsi="Verdana"/>
          <w:sz w:val="22"/>
        </w:rPr>
        <w:t>ă</w:t>
      </w:r>
      <w:r w:rsidRPr="00514E9C">
        <w:rPr>
          <w:rFonts w:ascii="Verdana" w:hAnsi="Verdana"/>
          <w:sz w:val="22"/>
        </w:rPr>
        <w:t xml:space="preserve"> amicului s</w:t>
      </w:r>
      <w:r w:rsidRPr="00514E9C">
        <w:rPr>
          <w:rFonts w:ascii="Verdana" w:hAnsi="Verdana"/>
          <w:sz w:val="22"/>
        </w:rPr>
        <w:t>ă</w:t>
      </w:r>
      <w:r w:rsidRPr="00514E9C">
        <w:rPr>
          <w:rFonts w:ascii="Verdana" w:hAnsi="Verdana"/>
          <w:sz w:val="22"/>
        </w:rPr>
        <w:t>u, fostul secretar de stat american Alexander Haig (TC, Cavaler de Malta)</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se sim</w:t>
      </w:r>
      <w:r w:rsidRPr="00514E9C">
        <w:rPr>
          <w:rFonts w:ascii="Verdana" w:hAnsi="Verdana"/>
          <w:sz w:val="22"/>
        </w:rPr>
        <w:t>ţ</w:t>
      </w:r>
      <w:r w:rsidRPr="00514E9C">
        <w:rPr>
          <w:rFonts w:ascii="Verdana" w:hAnsi="Verdana"/>
          <w:sz w:val="22"/>
        </w:rPr>
        <w:t>ea o reîncarnare a lui Adam Weishaupt. Weishaupt a fost omul care a creat organiza</w:t>
      </w:r>
      <w:r w:rsidRPr="00514E9C">
        <w:rPr>
          <w:rFonts w:ascii="Verdana" w:hAnsi="Verdana"/>
          <w:sz w:val="22"/>
        </w:rPr>
        <w:t>ţ</w:t>
      </w:r>
      <w:r w:rsidRPr="00514E9C">
        <w:rPr>
          <w:rFonts w:ascii="Verdana" w:hAnsi="Verdana"/>
          <w:sz w:val="22"/>
        </w:rPr>
        <w:t>ia Ilumina</w:t>
      </w:r>
      <w:r w:rsidRPr="00514E9C">
        <w:rPr>
          <w:rFonts w:ascii="Verdana" w:hAnsi="Verdana"/>
          <w:sz w:val="22"/>
        </w:rPr>
        <w:t>ţ</w:t>
      </w:r>
      <w:r w:rsidRPr="00514E9C">
        <w:rPr>
          <w:rFonts w:ascii="Verdana" w:hAnsi="Verdana"/>
          <w:sz w:val="22"/>
        </w:rPr>
        <w:t>ilor bavarezi. Clubul de la Roma, creat pe domeniul particular al familiei Rockefeller de la Bellagio, în Italia, a pus bazele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rii ecologiste. Roc</w:t>
      </w:r>
      <w:r w:rsidRPr="00514E9C">
        <w:rPr>
          <w:rFonts w:ascii="Verdana" w:hAnsi="Verdana"/>
          <w:sz w:val="22"/>
        </w:rPr>
        <w:t xml:space="preserve">kefeller-ii </w:t>
      </w:r>
      <w:r w:rsidRPr="00514E9C">
        <w:rPr>
          <w:rFonts w:ascii="Verdana" w:hAnsi="Verdana"/>
          <w:sz w:val="22"/>
        </w:rPr>
        <w:t>ş</w:t>
      </w:r>
      <w:r w:rsidRPr="00514E9C">
        <w:rPr>
          <w:rFonts w:ascii="Verdana" w:hAnsi="Verdana"/>
          <w:sz w:val="22"/>
        </w:rPr>
        <w:t>i Rothschild-zii i-au dictat acestei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 a</w:t>
      </w:r>
      <w:r w:rsidRPr="00514E9C">
        <w:rPr>
          <w:rFonts w:ascii="Verdana" w:hAnsi="Verdana"/>
          <w:sz w:val="22"/>
        </w:rPr>
        <w:t>ş</w:t>
      </w:r>
      <w:r w:rsidRPr="00514E9C">
        <w:rPr>
          <w:rFonts w:ascii="Verdana" w:hAnsi="Verdana"/>
          <w:sz w:val="22"/>
        </w:rPr>
        <w:t>a cum au dorit. Clubul de la Roma s-a folosit de mi</w:t>
      </w:r>
      <w:r w:rsidRPr="00514E9C">
        <w:rPr>
          <w:rFonts w:ascii="Verdana" w:hAnsi="Verdana"/>
          <w:sz w:val="22"/>
        </w:rPr>
        <w:t>ş</w:t>
      </w:r>
      <w:r w:rsidRPr="00514E9C">
        <w:rPr>
          <w:rFonts w:ascii="Verdana" w:hAnsi="Verdana"/>
          <w:sz w:val="22"/>
        </w:rPr>
        <w:t>carea ecologist</w:t>
      </w:r>
      <w:r w:rsidRPr="00514E9C">
        <w:rPr>
          <w:rFonts w:ascii="Verdana" w:hAnsi="Verdana"/>
          <w:sz w:val="22"/>
        </w:rPr>
        <w:t>ă</w:t>
      </w:r>
      <w:r w:rsidRPr="00514E9C">
        <w:rPr>
          <w:rFonts w:ascii="Verdana" w:hAnsi="Verdana"/>
          <w:sz w:val="22"/>
        </w:rPr>
        <w:t xml:space="preserve"> pentru a centraliza </w:t>
      </w:r>
      <w:r w:rsidRPr="00514E9C">
        <w:rPr>
          <w:rFonts w:ascii="Verdana" w:hAnsi="Verdana"/>
          <w:sz w:val="22"/>
        </w:rPr>
        <w:t>ş</w:t>
      </w:r>
      <w:r w:rsidRPr="00514E9C">
        <w:rPr>
          <w:rFonts w:ascii="Verdana" w:hAnsi="Verdana"/>
          <w:sz w:val="22"/>
        </w:rPr>
        <w:t>i mai mult</w:t>
      </w:r>
      <w:r w:rsidRPr="00514E9C">
        <w:rPr>
          <w:rFonts w:ascii="Verdana" w:hAnsi="Verdana"/>
          <w:sz w:val="22"/>
        </w:rPr>
        <w:t>ă</w:t>
      </w:r>
      <w:r w:rsidRPr="00514E9C">
        <w:rPr>
          <w:rFonts w:ascii="Verdana" w:hAnsi="Verdana"/>
          <w:sz w:val="22"/>
        </w:rPr>
        <w:t xml:space="preserve"> putere </w:t>
      </w:r>
      <w:r w:rsidRPr="00514E9C">
        <w:rPr>
          <w:rFonts w:ascii="Verdana" w:hAnsi="Verdana"/>
          <w:sz w:val="22"/>
        </w:rPr>
        <w:t>ş</w:t>
      </w:r>
      <w:r w:rsidRPr="00514E9C">
        <w:rPr>
          <w:rFonts w:ascii="Verdana" w:hAnsi="Verdana"/>
          <w:sz w:val="22"/>
        </w:rPr>
        <w:t>i pentru a confisca terenuri. Sub pretextul apelului la „salvarea planetei” se ascunde</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rul trist c</w:t>
      </w:r>
      <w:r w:rsidRPr="00514E9C">
        <w:rPr>
          <w:rFonts w:ascii="Verdana" w:hAnsi="Verdana"/>
          <w:sz w:val="22"/>
        </w:rPr>
        <w:t>ă</w:t>
      </w:r>
      <w:r w:rsidRPr="00514E9C">
        <w:rPr>
          <w:rFonts w:ascii="Verdana" w:hAnsi="Verdana"/>
          <w:sz w:val="22"/>
        </w:rPr>
        <w:t xml:space="preserve"> este doar o alt</w:t>
      </w:r>
      <w:r w:rsidRPr="00514E9C">
        <w:rPr>
          <w:rFonts w:ascii="Verdana" w:hAnsi="Verdana"/>
          <w:sz w:val="22"/>
        </w:rPr>
        <w:t>ă</w:t>
      </w:r>
      <w:r w:rsidRPr="00514E9C">
        <w:rPr>
          <w:rFonts w:ascii="Verdana" w:hAnsi="Verdana"/>
          <w:sz w:val="22"/>
        </w:rPr>
        <w:t xml:space="preserve"> acoperire a Agendei controlului global asupra lumii, guvernat</w:t>
      </w:r>
      <w:r w:rsidRPr="00514E9C">
        <w:rPr>
          <w:rFonts w:ascii="Verdana" w:hAnsi="Verdana"/>
          <w:sz w:val="22"/>
        </w:rPr>
        <w:t>ă</w:t>
      </w:r>
      <w:r w:rsidRPr="00514E9C">
        <w:rPr>
          <w:rFonts w:ascii="Verdana" w:hAnsi="Verdana"/>
          <w:sz w:val="22"/>
        </w:rPr>
        <w:t xml:space="preserve"> chiar de cei care creeaz</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problemele de mediu. Acela</w:t>
      </w:r>
      <w:r w:rsidRPr="00514E9C">
        <w:rPr>
          <w:rFonts w:ascii="Verdana" w:hAnsi="Verdana"/>
          <w:sz w:val="22"/>
        </w:rPr>
        <w:t>ş</w:t>
      </w:r>
      <w:r w:rsidRPr="00514E9C">
        <w:rPr>
          <w:rFonts w:ascii="Verdana" w:hAnsi="Verdana"/>
          <w:sz w:val="22"/>
        </w:rPr>
        <w:t>i principiu se aplic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Clubului de la Budapesta,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xml:space="preserve"> cu „spiritualitatea” ce a f</w:t>
      </w:r>
      <w:r w:rsidRPr="00514E9C">
        <w:rPr>
          <w:rFonts w:ascii="Verdana" w:hAnsi="Verdana"/>
          <w:sz w:val="22"/>
        </w:rPr>
        <w:t>ă</w:t>
      </w:r>
      <w:r w:rsidRPr="00514E9C">
        <w:rPr>
          <w:rFonts w:ascii="Verdana" w:hAnsi="Verdana"/>
          <w:sz w:val="22"/>
        </w:rPr>
        <w:t>cut</w:t>
      </w:r>
      <w:r w:rsidRPr="00514E9C">
        <w:rPr>
          <w:rFonts w:ascii="Verdana" w:hAnsi="Verdana"/>
          <w:sz w:val="22"/>
        </w:rPr>
        <w:t xml:space="preserve"> Clubul de la Roma cu mediu. Clubul de la Budapesta este condus de Ervin Laszlo, un asociat al lui Aurelio Peccei. Un alt satelit important al Mesei Rotunde este Comisia Trilateral</w:t>
      </w:r>
      <w:r w:rsidRPr="00514E9C">
        <w:rPr>
          <w:rFonts w:ascii="Verdana" w:hAnsi="Verdana"/>
          <w:sz w:val="22"/>
        </w:rPr>
        <w:t>ă</w:t>
      </w:r>
      <w:r w:rsidRPr="00514E9C">
        <w:rPr>
          <w:rFonts w:ascii="Verdana" w:hAnsi="Verdana"/>
          <w:sz w:val="22"/>
        </w:rPr>
        <w:t>, creat</w:t>
      </w:r>
      <w:r w:rsidRPr="00514E9C">
        <w:rPr>
          <w:rFonts w:ascii="Verdana" w:hAnsi="Verdana"/>
          <w:sz w:val="22"/>
        </w:rPr>
        <w:t>ă</w:t>
      </w:r>
      <w:r w:rsidRPr="00514E9C">
        <w:rPr>
          <w:rFonts w:ascii="Verdana" w:hAnsi="Verdana"/>
          <w:sz w:val="22"/>
        </w:rPr>
        <w:t xml:space="preserve"> de Rockefeller-i în Statele Unite în anul 1972. Rolul acesteia est</w:t>
      </w:r>
      <w:r w:rsidRPr="00514E9C">
        <w:rPr>
          <w:rFonts w:ascii="Verdana" w:hAnsi="Verdana"/>
          <w:sz w:val="22"/>
        </w:rPr>
        <w:t xml:space="preserve">e de a coordona implementarea Agendei între cele trei regiuni principale ale lumii: Statele Unite, Europa </w:t>
      </w:r>
      <w:r w:rsidRPr="00514E9C">
        <w:rPr>
          <w:rFonts w:ascii="Verdana" w:hAnsi="Verdana"/>
          <w:sz w:val="22"/>
        </w:rPr>
        <w:t>ş</w:t>
      </w:r>
      <w:r w:rsidRPr="00514E9C">
        <w:rPr>
          <w:rFonts w:ascii="Verdana" w:hAnsi="Verdana"/>
          <w:sz w:val="22"/>
        </w:rPr>
        <w:t>i Japonia. Am prezentat pe larg aceste organiza</w:t>
      </w:r>
      <w:r w:rsidRPr="00514E9C">
        <w:rPr>
          <w:rFonts w:ascii="Verdana" w:hAnsi="Verdana"/>
          <w:sz w:val="22"/>
        </w:rPr>
        <w:t>ţ</w:t>
      </w:r>
      <w:r w:rsidRPr="00514E9C">
        <w:rPr>
          <w:rFonts w:ascii="Verdana" w:hAnsi="Verdana"/>
          <w:sz w:val="22"/>
        </w:rPr>
        <w:t xml:space="preserve">ii în lucrarea </w:t>
      </w:r>
      <w:r w:rsidRPr="00514E9C">
        <w:rPr>
          <w:rFonts w:ascii="Verdana" w:hAnsi="Verdana"/>
          <w:i/>
          <w:sz w:val="22"/>
        </w:rPr>
        <w:t xml:space="preserve">Şi adevărul vă va face liberi, </w:t>
      </w:r>
      <w:r w:rsidRPr="00514E9C">
        <w:rPr>
          <w:rFonts w:ascii="Verdana" w:hAnsi="Verdana"/>
          <w:sz w:val="22"/>
        </w:rPr>
        <w:t>dar pentru cei care nu au citit-o, voi face în continua</w:t>
      </w:r>
      <w:r w:rsidRPr="00514E9C">
        <w:rPr>
          <w:rFonts w:ascii="Verdana" w:hAnsi="Verdana"/>
          <w:sz w:val="22"/>
        </w:rPr>
        <w:t>re o sintez</w:t>
      </w:r>
      <w:r w:rsidRPr="00514E9C">
        <w:rPr>
          <w:rFonts w:ascii="Verdana" w:hAnsi="Verdana"/>
          <w:sz w:val="22"/>
        </w:rPr>
        <w:t>ă</w:t>
      </w:r>
      <w:r w:rsidRPr="00514E9C">
        <w:rPr>
          <w:rFonts w:ascii="Verdana" w:hAnsi="Verdana"/>
          <w:sz w:val="22"/>
        </w:rPr>
        <w:t xml:space="preserve"> a influen</w:t>
      </w:r>
      <w:r w:rsidRPr="00514E9C">
        <w:rPr>
          <w:rFonts w:ascii="Verdana" w:hAnsi="Verdana"/>
          <w:sz w:val="22"/>
        </w:rPr>
        <w:t>ţ</w:t>
      </w:r>
      <w:r w:rsidRPr="00514E9C">
        <w:rPr>
          <w:rFonts w:ascii="Verdana" w:hAnsi="Verdana"/>
          <w:sz w:val="22"/>
        </w:rPr>
        <w:t>ei covâr</w:t>
      </w:r>
      <w:r w:rsidRPr="00514E9C">
        <w:rPr>
          <w:rFonts w:ascii="Verdana" w:hAnsi="Verdana"/>
          <w:sz w:val="22"/>
        </w:rPr>
        <w:t>ş</w:t>
      </w:r>
      <w:r w:rsidRPr="00514E9C">
        <w:rPr>
          <w:rFonts w:ascii="Verdana" w:hAnsi="Verdana"/>
          <w:sz w:val="22"/>
        </w:rPr>
        <w:t>itoare a acestor organiza</w:t>
      </w:r>
      <w:r w:rsidRPr="00514E9C">
        <w:rPr>
          <w:rFonts w:ascii="Verdana" w:hAnsi="Verdana"/>
          <w:sz w:val="22"/>
        </w:rPr>
        <w:t>ţ</w:t>
      </w:r>
      <w:r w:rsidRPr="00514E9C">
        <w:rPr>
          <w:rFonts w:ascii="Verdana" w:hAnsi="Verdana"/>
          <w:sz w:val="22"/>
        </w:rPr>
        <w:t>ii asupra vie</w:t>
      </w:r>
      <w:r w:rsidRPr="00514E9C">
        <w:rPr>
          <w:rFonts w:ascii="Verdana" w:hAnsi="Verdana"/>
          <w:sz w:val="22"/>
        </w:rPr>
        <w:t>ţ</w:t>
      </w:r>
      <w:r w:rsidRPr="00514E9C">
        <w:rPr>
          <w:rFonts w:ascii="Verdana" w:hAnsi="Verdana"/>
          <w:sz w:val="22"/>
        </w:rPr>
        <w:t xml:space="preserve">ii noastre de zi cu zi </w:t>
      </w:r>
      <w:r w:rsidRPr="00514E9C">
        <w:rPr>
          <w:rFonts w:ascii="Verdana" w:hAnsi="Verdana"/>
          <w:sz w:val="22"/>
        </w:rPr>
        <w:t>ş</w:t>
      </w:r>
      <w:r w:rsidRPr="00514E9C">
        <w:rPr>
          <w:rFonts w:ascii="Verdana" w:hAnsi="Verdana"/>
          <w:sz w:val="22"/>
        </w:rPr>
        <w:t>i asupra marilor probleme ale lumii. Pentru a în</w:t>
      </w:r>
      <w:r w:rsidRPr="00514E9C">
        <w:rPr>
          <w:rFonts w:ascii="Verdana" w:hAnsi="Verdana"/>
          <w:sz w:val="22"/>
        </w:rPr>
        <w:t>ţ</w:t>
      </w:r>
      <w:r w:rsidRPr="00514E9C">
        <w:rPr>
          <w:rFonts w:ascii="Verdana" w:hAnsi="Verdana"/>
          <w:sz w:val="22"/>
        </w:rPr>
        <w:t>elege mai bine, ori de câte ori voi men</w:t>
      </w:r>
      <w:r w:rsidRPr="00514E9C">
        <w:rPr>
          <w:rFonts w:ascii="Verdana" w:hAnsi="Verdana"/>
          <w:sz w:val="22"/>
        </w:rPr>
        <w:t>ţ</w:t>
      </w:r>
      <w:r w:rsidRPr="00514E9C">
        <w:rPr>
          <w:rFonts w:ascii="Verdana" w:hAnsi="Verdana"/>
          <w:sz w:val="22"/>
        </w:rPr>
        <w:t>iona pe cineva care a fost, este sau urmeaz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membru al acestor grupuri, voi folosi abrevierile RIIA, CFR, Bil </w:t>
      </w:r>
      <w:r w:rsidRPr="00514E9C">
        <w:rPr>
          <w:rFonts w:ascii="Verdana" w:hAnsi="Verdana"/>
          <w:sz w:val="22"/>
        </w:rPr>
        <w:t>ş</w:t>
      </w:r>
      <w:r w:rsidRPr="00514E9C">
        <w:rPr>
          <w:rFonts w:ascii="Verdana" w:hAnsi="Verdana"/>
          <w:sz w:val="22"/>
        </w:rPr>
        <w:t>i TC. La ora actual</w:t>
      </w:r>
      <w:r w:rsidRPr="00514E9C">
        <w:rPr>
          <w:rFonts w:ascii="Verdana" w:hAnsi="Verdana"/>
          <w:sz w:val="22"/>
        </w:rPr>
        <w:t>ă</w:t>
      </w:r>
      <w:r w:rsidRPr="00514E9C">
        <w:rPr>
          <w:rFonts w:ascii="Verdana" w:hAnsi="Verdana"/>
          <w:sz w:val="22"/>
        </w:rPr>
        <w:t xml:space="preserve"> nu v</w:t>
      </w:r>
      <w:r w:rsidRPr="00514E9C">
        <w:rPr>
          <w:rFonts w:ascii="Verdana" w:hAnsi="Verdana"/>
          <w:sz w:val="22"/>
        </w:rPr>
        <w:t>ă</w:t>
      </w:r>
      <w:r w:rsidRPr="00514E9C">
        <w:rPr>
          <w:rFonts w:ascii="Verdana" w:hAnsi="Verdana"/>
          <w:sz w:val="22"/>
        </w:rPr>
        <w:t xml:space="preserve"> pot oferi informa</w:t>
      </w:r>
      <w:r w:rsidRPr="00514E9C">
        <w:rPr>
          <w:rFonts w:ascii="Verdana" w:hAnsi="Verdana"/>
          <w:sz w:val="22"/>
        </w:rPr>
        <w:t>ţ</w:t>
      </w:r>
      <w:r w:rsidRPr="00514E9C">
        <w:rPr>
          <w:rFonts w:ascii="Verdana" w:hAnsi="Verdana"/>
          <w:sz w:val="22"/>
        </w:rPr>
        <w:t>ii referitoare la conducerea modern</w:t>
      </w:r>
      <w:r w:rsidRPr="00514E9C">
        <w:rPr>
          <w:rFonts w:ascii="Verdana" w:hAnsi="Verdana"/>
          <w:sz w:val="22"/>
        </w:rPr>
        <w:t>ă</w:t>
      </w:r>
      <w:r w:rsidRPr="00514E9C">
        <w:rPr>
          <w:rFonts w:ascii="Verdana" w:hAnsi="Verdana"/>
          <w:sz w:val="22"/>
        </w:rPr>
        <w:t xml:space="preserve"> a Institutului Regal pentru Afaceri Interna</w:t>
      </w:r>
      <w:r w:rsidRPr="00514E9C">
        <w:rPr>
          <w:rFonts w:ascii="Verdana" w:hAnsi="Verdana"/>
          <w:sz w:val="22"/>
        </w:rPr>
        <w:t>ţ</w:t>
      </w:r>
      <w:r w:rsidRPr="00514E9C">
        <w:rPr>
          <w:rFonts w:ascii="Verdana" w:hAnsi="Verdana"/>
          <w:sz w:val="22"/>
        </w:rPr>
        <w:t>ionale, întrucât aceast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este atât de secret</w:t>
      </w:r>
      <w:r w:rsidRPr="00514E9C">
        <w:rPr>
          <w:rFonts w:ascii="Verdana" w:hAnsi="Verdana"/>
          <w:sz w:val="22"/>
        </w:rPr>
        <w:t>ă</w:t>
      </w:r>
      <w:r w:rsidRPr="00514E9C">
        <w:rPr>
          <w:rFonts w:ascii="Verdana" w:hAnsi="Verdana"/>
          <w:sz w:val="22"/>
        </w:rPr>
        <w:t xml:space="preserve"> încât</w:t>
      </w:r>
      <w:r w:rsidRPr="00514E9C">
        <w:rPr>
          <w:rFonts w:ascii="Verdana" w:hAnsi="Verdana"/>
          <w:sz w:val="22"/>
        </w:rPr>
        <w:t xml:space="preserve"> nu am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le ob</w:t>
      </w:r>
      <w:r w:rsidRPr="00514E9C">
        <w:rPr>
          <w:rFonts w:ascii="Verdana" w:hAnsi="Verdana"/>
          <w:sz w:val="22"/>
        </w:rPr>
        <w:t>ţ</w:t>
      </w:r>
      <w:r w:rsidRPr="00514E9C">
        <w:rPr>
          <w:rFonts w:ascii="Verdana" w:hAnsi="Verdana"/>
          <w:sz w:val="22"/>
        </w:rPr>
        <w:t>in. Dac</w:t>
      </w:r>
      <w:r w:rsidRPr="00514E9C">
        <w:rPr>
          <w:rFonts w:ascii="Verdana" w:hAnsi="Verdana"/>
          <w:sz w:val="22"/>
        </w:rPr>
        <w:t>ă</w:t>
      </w:r>
      <w:r w:rsidRPr="00514E9C">
        <w:rPr>
          <w:rFonts w:ascii="Verdana" w:hAnsi="Verdana"/>
          <w:sz w:val="22"/>
        </w:rPr>
        <w:t xml:space="preserve"> cineva poate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ajute în aceast</w:t>
      </w:r>
      <w:r w:rsidRPr="00514E9C">
        <w:rPr>
          <w:rFonts w:ascii="Verdana" w:hAnsi="Verdana"/>
          <w:sz w:val="22"/>
        </w:rPr>
        <w:t>ă</w:t>
      </w:r>
      <w:r w:rsidRPr="00514E9C">
        <w:rPr>
          <w:rFonts w:ascii="Verdana" w:hAnsi="Verdana"/>
          <w:sz w:val="22"/>
        </w:rPr>
        <w:t xml:space="preserve"> direc</w:t>
      </w:r>
      <w:r w:rsidRPr="00514E9C">
        <w:rPr>
          <w:rFonts w:ascii="Verdana" w:hAnsi="Verdana"/>
          <w:sz w:val="22"/>
        </w:rPr>
        <w:t>ţ</w:t>
      </w:r>
      <w:r w:rsidRPr="00514E9C">
        <w:rPr>
          <w:rFonts w:ascii="Verdana" w:hAnsi="Verdana"/>
          <w:sz w:val="22"/>
        </w:rPr>
        <w:t>ie, i-a</w:t>
      </w:r>
      <w:r w:rsidRPr="00514E9C">
        <w:rPr>
          <w:rFonts w:ascii="Verdana" w:hAnsi="Verdana"/>
          <w:sz w:val="22"/>
        </w:rPr>
        <w:t>ş</w:t>
      </w:r>
      <w:r w:rsidRPr="00514E9C">
        <w:rPr>
          <w:rFonts w:ascii="Verdana" w:hAnsi="Verdana"/>
          <w:sz w:val="22"/>
        </w:rPr>
        <w:t xml:space="preserve"> fi recunosc</w:t>
      </w:r>
      <w:r w:rsidRPr="00514E9C">
        <w:rPr>
          <w:rFonts w:ascii="Verdana" w:hAnsi="Verdana"/>
          <w:sz w:val="22"/>
        </w:rPr>
        <w:t>ă</w:t>
      </w:r>
      <w:r w:rsidRPr="00514E9C">
        <w:rPr>
          <w:rFonts w:ascii="Verdana" w:hAnsi="Verdana"/>
          <w:sz w:val="22"/>
        </w:rPr>
        <w:t>tor. Îi cunosc totu</w:t>
      </w:r>
      <w:r w:rsidRPr="00514E9C">
        <w:rPr>
          <w:rFonts w:ascii="Verdana" w:hAnsi="Verdana"/>
          <w:sz w:val="22"/>
        </w:rPr>
        <w:t>ş</w:t>
      </w:r>
      <w:r w:rsidRPr="00514E9C">
        <w:rPr>
          <w:rFonts w:ascii="Verdana" w:hAnsi="Verdana"/>
          <w:sz w:val="22"/>
        </w:rPr>
        <w:t>i pe o parte din membrii s</w:t>
      </w:r>
      <w:r w:rsidRPr="00514E9C">
        <w:rPr>
          <w:rFonts w:ascii="Verdana" w:hAnsi="Verdana"/>
          <w:sz w:val="22"/>
        </w:rPr>
        <w:t>ă</w:t>
      </w:r>
      <w:r w:rsidRPr="00514E9C">
        <w:rPr>
          <w:rFonts w:ascii="Verdana" w:hAnsi="Verdana"/>
          <w:sz w:val="22"/>
        </w:rPr>
        <w:t>i importan</w:t>
      </w:r>
      <w:r w:rsidRPr="00514E9C">
        <w:rPr>
          <w:rFonts w:ascii="Verdana" w:hAnsi="Verdana"/>
          <w:sz w:val="22"/>
        </w:rPr>
        <w:t>ţ</w:t>
      </w:r>
      <w:r w:rsidRPr="00514E9C">
        <w:rPr>
          <w:rFonts w:ascii="Verdana" w:hAnsi="Verdana"/>
          <w:sz w:val="22"/>
        </w:rPr>
        <w:t xml:space="preserve">i. </w:t>
      </w:r>
    </w:p>
    <w:p w:rsidR="00627439" w:rsidRPr="00514E9C" w:rsidRDefault="00733953" w:rsidP="00514E9C">
      <w:pPr>
        <w:ind w:left="-15" w:right="892"/>
        <w:jc w:val="both"/>
        <w:rPr>
          <w:rFonts w:ascii="Verdana" w:hAnsi="Verdana"/>
          <w:sz w:val="22"/>
        </w:rPr>
      </w:pPr>
      <w:r w:rsidRPr="00514E9C">
        <w:rPr>
          <w:rFonts w:ascii="Verdana" w:hAnsi="Verdana"/>
          <w:sz w:val="22"/>
        </w:rPr>
        <w:t>Aceste grupuri interconectate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printre membrii lor liderii sistemului bancar global, ai mediu</w:t>
      </w:r>
      <w:r w:rsidRPr="00514E9C">
        <w:rPr>
          <w:rFonts w:ascii="Verdana" w:hAnsi="Verdana"/>
          <w:sz w:val="22"/>
        </w:rPr>
        <w:t>lui de afaceri, mediei, armatei, serviciilor secrete, educa</w:t>
      </w:r>
      <w:r w:rsidRPr="00514E9C">
        <w:rPr>
          <w:rFonts w:ascii="Verdana" w:hAnsi="Verdana"/>
          <w:sz w:val="22"/>
        </w:rPr>
        <w:t>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politicii. Pentru a în</w:t>
      </w:r>
      <w:r w:rsidRPr="00514E9C">
        <w:rPr>
          <w:rFonts w:ascii="Verdana" w:hAnsi="Verdana"/>
          <w:sz w:val="22"/>
        </w:rPr>
        <w:t>ţ</w:t>
      </w:r>
      <w:r w:rsidRPr="00514E9C">
        <w:rPr>
          <w:rFonts w:ascii="Verdana" w:hAnsi="Verdana"/>
          <w:sz w:val="22"/>
        </w:rPr>
        <w:t>elege mai bine despre ce oameni vorbim, v</w:t>
      </w:r>
      <w:r w:rsidRPr="00514E9C">
        <w:rPr>
          <w:rFonts w:ascii="Verdana" w:hAnsi="Verdana"/>
          <w:sz w:val="22"/>
        </w:rPr>
        <w:t>ă</w:t>
      </w:r>
      <w:r w:rsidRPr="00514E9C">
        <w:rPr>
          <w:rFonts w:ascii="Verdana" w:hAnsi="Verdana"/>
          <w:sz w:val="22"/>
        </w:rPr>
        <w:t xml:space="preserve"> propun s</w:t>
      </w:r>
      <w:r w:rsidRPr="00514E9C">
        <w:rPr>
          <w:rFonts w:ascii="Verdana" w:hAnsi="Verdana"/>
          <w:sz w:val="22"/>
        </w:rPr>
        <w:t>ă</w:t>
      </w:r>
      <w:r w:rsidRPr="00514E9C">
        <w:rPr>
          <w:rFonts w:ascii="Verdana" w:hAnsi="Verdana"/>
          <w:sz w:val="22"/>
        </w:rPr>
        <w:t xml:space="preserve"> îi trecem în revist</w:t>
      </w:r>
      <w:r w:rsidRPr="00514E9C">
        <w:rPr>
          <w:rFonts w:ascii="Verdana" w:hAnsi="Verdana"/>
          <w:sz w:val="22"/>
        </w:rPr>
        <w:t>ă</w:t>
      </w:r>
      <w:r w:rsidRPr="00514E9C">
        <w:rPr>
          <w:rFonts w:ascii="Verdana" w:hAnsi="Verdana"/>
          <w:sz w:val="22"/>
        </w:rPr>
        <w:t xml:space="preserve"> pe câ</w:t>
      </w:r>
      <w:r w:rsidRPr="00514E9C">
        <w:rPr>
          <w:rFonts w:ascii="Verdana" w:hAnsi="Verdana"/>
          <w:sz w:val="22"/>
        </w:rPr>
        <w:t>ţ</w:t>
      </w:r>
      <w:r w:rsidRPr="00514E9C">
        <w:rPr>
          <w:rFonts w:ascii="Verdana" w:hAnsi="Verdana"/>
          <w:sz w:val="22"/>
        </w:rPr>
        <w:t xml:space="preserve">iva dintre cei care au participat la prima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a Grupului Bilderberg, din anul 195</w:t>
      </w:r>
      <w:r w:rsidRPr="00514E9C">
        <w:rPr>
          <w:rFonts w:ascii="Verdana" w:hAnsi="Verdana"/>
          <w:sz w:val="22"/>
        </w:rPr>
        <w:t>4. Pre</w:t>
      </w:r>
      <w:r w:rsidRPr="00514E9C">
        <w:rPr>
          <w:rFonts w:ascii="Verdana" w:hAnsi="Verdana"/>
          <w:sz w:val="22"/>
        </w:rPr>
        <w:t>ş</w:t>
      </w:r>
      <w:r w:rsidRPr="00514E9C">
        <w:rPr>
          <w:rFonts w:ascii="Verdana" w:hAnsi="Verdana"/>
          <w:sz w:val="22"/>
        </w:rPr>
        <w:t>edintele Adun</w:t>
      </w:r>
      <w:r w:rsidRPr="00514E9C">
        <w:rPr>
          <w:rFonts w:ascii="Verdana" w:hAnsi="Verdana"/>
          <w:sz w:val="22"/>
        </w:rPr>
        <w:t>ă</w:t>
      </w:r>
      <w:r w:rsidRPr="00514E9C">
        <w:rPr>
          <w:rFonts w:ascii="Verdana" w:hAnsi="Verdana"/>
          <w:sz w:val="22"/>
        </w:rPr>
        <w:t>rii a fost prin</w:t>
      </w:r>
      <w:r w:rsidRPr="00514E9C">
        <w:rPr>
          <w:rFonts w:ascii="Verdana" w:hAnsi="Verdana"/>
          <w:sz w:val="22"/>
        </w:rPr>
        <w:t>ţ</w:t>
      </w:r>
      <w:r w:rsidRPr="00514E9C">
        <w:rPr>
          <w:rFonts w:ascii="Verdana" w:hAnsi="Verdana"/>
          <w:sz w:val="22"/>
        </w:rPr>
        <w:t>ul Bernhard, so</w:t>
      </w:r>
      <w:r w:rsidRPr="00514E9C">
        <w:rPr>
          <w:rFonts w:ascii="Verdana" w:hAnsi="Verdana"/>
          <w:sz w:val="22"/>
        </w:rPr>
        <w:t>ţ</w:t>
      </w:r>
      <w:r w:rsidRPr="00514E9C">
        <w:rPr>
          <w:rFonts w:ascii="Verdana" w:hAnsi="Verdana"/>
          <w:sz w:val="22"/>
        </w:rPr>
        <w:t>ul reginei Juliana a Olandei (Com 300), o obi</w:t>
      </w:r>
      <w:r w:rsidRPr="00514E9C">
        <w:rPr>
          <w:rFonts w:ascii="Verdana" w:hAnsi="Verdana"/>
          <w:sz w:val="22"/>
        </w:rPr>
        <w:t>ş</w:t>
      </w:r>
      <w:r w:rsidRPr="00514E9C">
        <w:rPr>
          <w:rFonts w:ascii="Verdana" w:hAnsi="Verdana"/>
          <w:sz w:val="22"/>
        </w:rPr>
        <w:t>nuit</w:t>
      </w:r>
      <w:r w:rsidRPr="00514E9C">
        <w:rPr>
          <w:rFonts w:ascii="Verdana" w:hAnsi="Verdana"/>
          <w:sz w:val="22"/>
        </w:rPr>
        <w:t>ă</w:t>
      </w:r>
      <w:r w:rsidRPr="00514E9C">
        <w:rPr>
          <w:rFonts w:ascii="Verdana" w:hAnsi="Verdana"/>
          <w:sz w:val="22"/>
        </w:rPr>
        <w:t xml:space="preserve"> a acestor </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e ale Grupului Bilderberg. Actuala regin</w:t>
      </w:r>
      <w:r w:rsidRPr="00514E9C">
        <w:rPr>
          <w:rFonts w:ascii="Verdana" w:hAnsi="Verdana"/>
          <w:sz w:val="22"/>
        </w:rPr>
        <w:t>ă</w:t>
      </w:r>
      <w:r w:rsidRPr="00514E9C">
        <w:rPr>
          <w:rFonts w:ascii="Verdana" w:hAnsi="Verdana"/>
          <w:sz w:val="22"/>
        </w:rPr>
        <w:t>, Beatrix, este o alt</w:t>
      </w:r>
      <w:r w:rsidRPr="00514E9C">
        <w:rPr>
          <w:rFonts w:ascii="Verdana" w:hAnsi="Verdana"/>
          <w:sz w:val="22"/>
        </w:rPr>
        <w:t>ă</w:t>
      </w:r>
      <w:r w:rsidRPr="00514E9C">
        <w:rPr>
          <w:rFonts w:ascii="Verdana" w:hAnsi="Verdana"/>
          <w:sz w:val="22"/>
        </w:rPr>
        <w:t xml:space="preserve">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toare activ</w:t>
      </w:r>
      <w:r w:rsidRPr="00514E9C">
        <w:rPr>
          <w:rFonts w:ascii="Verdana" w:hAnsi="Verdana"/>
          <w:sz w:val="22"/>
        </w:rPr>
        <w:t>ă</w:t>
      </w:r>
      <w:r w:rsidRPr="00514E9C">
        <w:rPr>
          <w:rFonts w:ascii="Verdana" w:hAnsi="Verdana"/>
          <w:sz w:val="22"/>
        </w:rPr>
        <w:t xml:space="preserve"> a Grupului. Printre al</w:t>
      </w:r>
      <w:r w:rsidRPr="00514E9C">
        <w:rPr>
          <w:rFonts w:ascii="Verdana" w:hAnsi="Verdana"/>
          <w:sz w:val="22"/>
        </w:rPr>
        <w:t>ţ</w:t>
      </w:r>
      <w:r w:rsidRPr="00514E9C">
        <w:rPr>
          <w:rFonts w:ascii="Verdana" w:hAnsi="Verdana"/>
          <w:sz w:val="22"/>
        </w:rPr>
        <w:t>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ai Grupului Bilderberg s-au num</w:t>
      </w:r>
      <w:r w:rsidRPr="00514E9C">
        <w:rPr>
          <w:rFonts w:ascii="Verdana" w:hAnsi="Verdana"/>
          <w:sz w:val="22"/>
        </w:rPr>
        <w:t>ă</w:t>
      </w:r>
      <w:r w:rsidRPr="00514E9C">
        <w:rPr>
          <w:rFonts w:ascii="Verdana" w:hAnsi="Verdana"/>
          <w:sz w:val="22"/>
        </w:rPr>
        <w:t>rat Sir Alex Douglas Hume (Lord Home), membru al unei linii genealogice din elita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fost prim ministru al Marii Britanii; </w:t>
      </w:r>
      <w:r w:rsidRPr="00514E9C">
        <w:rPr>
          <w:rFonts w:ascii="Verdana" w:hAnsi="Verdana"/>
          <w:sz w:val="22"/>
        </w:rPr>
        <w:t>ş</w:t>
      </w:r>
      <w:r w:rsidRPr="00514E9C">
        <w:rPr>
          <w:rFonts w:ascii="Verdana" w:hAnsi="Verdana"/>
          <w:sz w:val="22"/>
        </w:rPr>
        <w:t>i un alt membru al unei linii aristocratice britanice, Lord Carrington, care a devenit pr</w:t>
      </w:r>
      <w:r w:rsidRPr="00514E9C">
        <w:rPr>
          <w:rFonts w:ascii="Verdana" w:hAnsi="Verdana"/>
          <w:sz w:val="22"/>
        </w:rPr>
        <w:t>e</w:t>
      </w:r>
      <w:r w:rsidRPr="00514E9C">
        <w:rPr>
          <w:rFonts w:ascii="Verdana" w:hAnsi="Verdana"/>
          <w:sz w:val="22"/>
        </w:rPr>
        <w:t>ş</w:t>
      </w:r>
      <w:r w:rsidRPr="00514E9C">
        <w:rPr>
          <w:rFonts w:ascii="Verdana" w:hAnsi="Verdana"/>
          <w:sz w:val="22"/>
        </w:rPr>
        <w:t>edinte în anul 1991 (vom discuta imediat mai multe despre el). Prin</w:t>
      </w:r>
      <w:r w:rsidRPr="00514E9C">
        <w:rPr>
          <w:rFonts w:ascii="Verdana" w:hAnsi="Verdana"/>
          <w:sz w:val="22"/>
        </w:rPr>
        <w:t>ţ</w:t>
      </w:r>
      <w:r w:rsidRPr="00514E9C">
        <w:rPr>
          <w:rFonts w:ascii="Verdana" w:hAnsi="Verdana"/>
          <w:sz w:val="22"/>
        </w:rPr>
        <w:t>ul Bernhard a fost propus ca pre</w:t>
      </w:r>
      <w:r w:rsidRPr="00514E9C">
        <w:rPr>
          <w:rFonts w:ascii="Verdana" w:hAnsi="Verdana"/>
          <w:sz w:val="22"/>
        </w:rPr>
        <w:t>ş</w:t>
      </w:r>
      <w:r w:rsidRPr="00514E9C">
        <w:rPr>
          <w:rFonts w:ascii="Verdana" w:hAnsi="Verdana"/>
          <w:sz w:val="22"/>
        </w:rPr>
        <w:t>edinte al Grupului Bilderberg de c</w:t>
      </w:r>
      <w:r w:rsidRPr="00514E9C">
        <w:rPr>
          <w:rFonts w:ascii="Verdana" w:hAnsi="Verdana"/>
          <w:sz w:val="22"/>
        </w:rPr>
        <w:t>ă</w:t>
      </w:r>
      <w:r w:rsidRPr="00514E9C">
        <w:rPr>
          <w:rFonts w:ascii="Verdana" w:hAnsi="Verdana"/>
          <w:sz w:val="22"/>
        </w:rPr>
        <w:t xml:space="preserve">tre Lordul Victor Rothschild, unul din cei mai mari escroci, spioni </w:t>
      </w:r>
      <w:r w:rsidRPr="00514E9C">
        <w:rPr>
          <w:rFonts w:ascii="Verdana" w:hAnsi="Verdana"/>
          <w:sz w:val="22"/>
        </w:rPr>
        <w:t>ş</w:t>
      </w:r>
      <w:r w:rsidRPr="00514E9C">
        <w:rPr>
          <w:rFonts w:ascii="Verdana" w:hAnsi="Verdana"/>
          <w:sz w:val="22"/>
        </w:rPr>
        <w:t>i manipulatori ai secolului XX. Alte personalit</w:t>
      </w:r>
      <w:r w:rsidRPr="00514E9C">
        <w:rPr>
          <w:rFonts w:ascii="Verdana" w:hAnsi="Verdana"/>
          <w:sz w:val="22"/>
        </w:rPr>
        <w:t>ăţ</w:t>
      </w:r>
      <w:r w:rsidRPr="00514E9C">
        <w:rPr>
          <w:rFonts w:ascii="Verdana" w:hAnsi="Verdana"/>
          <w:sz w:val="22"/>
        </w:rPr>
        <w:t>i care au participat la acea prim</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au fost: David Rockefeller (CFR, TC); Deak Rusk (CFR, TC, bursier Rhodes), pre</w:t>
      </w:r>
      <w:r w:rsidRPr="00514E9C">
        <w:rPr>
          <w:rFonts w:ascii="Verdana" w:hAnsi="Verdana"/>
          <w:sz w:val="22"/>
        </w:rPr>
        <w:t>ş</w:t>
      </w:r>
      <w:r w:rsidRPr="00514E9C">
        <w:rPr>
          <w:rFonts w:ascii="Verdana" w:hAnsi="Verdana"/>
          <w:sz w:val="22"/>
        </w:rPr>
        <w:t>edintele Funda</w:t>
      </w:r>
      <w:r w:rsidRPr="00514E9C">
        <w:rPr>
          <w:rFonts w:ascii="Verdana" w:hAnsi="Verdana"/>
          <w:sz w:val="22"/>
        </w:rPr>
        <w:t>ţ</w:t>
      </w:r>
      <w:r w:rsidRPr="00514E9C">
        <w:rPr>
          <w:rFonts w:ascii="Verdana" w:hAnsi="Verdana"/>
          <w:sz w:val="22"/>
        </w:rPr>
        <w:t xml:space="preserve">iei Rockefeller </w:t>
      </w:r>
      <w:r w:rsidRPr="00514E9C">
        <w:rPr>
          <w:rFonts w:ascii="Verdana" w:hAnsi="Verdana"/>
          <w:sz w:val="22"/>
        </w:rPr>
        <w:t>ş</w:t>
      </w:r>
      <w:r w:rsidRPr="00514E9C">
        <w:rPr>
          <w:rFonts w:ascii="Verdana" w:hAnsi="Verdana"/>
          <w:sz w:val="22"/>
        </w:rPr>
        <w:t>i secretar de stat sub John F. Kennedy; Joseph E. Johnson (CFR), pre</w:t>
      </w:r>
      <w:r w:rsidRPr="00514E9C">
        <w:rPr>
          <w:rFonts w:ascii="Verdana" w:hAnsi="Verdana"/>
          <w:sz w:val="22"/>
        </w:rPr>
        <w:t>ş</w:t>
      </w:r>
      <w:r w:rsidRPr="00514E9C">
        <w:rPr>
          <w:rFonts w:ascii="Verdana" w:hAnsi="Verdana"/>
          <w:sz w:val="22"/>
        </w:rPr>
        <w:t>edintele Funda</w:t>
      </w:r>
      <w:r w:rsidRPr="00514E9C">
        <w:rPr>
          <w:rFonts w:ascii="Verdana" w:hAnsi="Verdana"/>
          <w:sz w:val="22"/>
        </w:rPr>
        <w:t>ţ</w:t>
      </w:r>
      <w:r w:rsidRPr="00514E9C">
        <w:rPr>
          <w:rFonts w:ascii="Verdana" w:hAnsi="Verdana"/>
          <w:sz w:val="22"/>
        </w:rPr>
        <w:t>iei Carnegie pentr</w:t>
      </w:r>
      <w:r w:rsidRPr="00514E9C">
        <w:rPr>
          <w:rFonts w:ascii="Verdana" w:hAnsi="Verdana"/>
          <w:sz w:val="22"/>
        </w:rPr>
        <w:t>u Pacea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secretar SUA pentru Grupul Bilderberg; Denis Healey  (TC, RIIA, Com 300, Societatea Fabian), ministrul ap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rii în guvernul britanic laburist între anii 1964-1970 </w:t>
      </w:r>
      <w:r w:rsidRPr="00514E9C">
        <w:rPr>
          <w:rFonts w:ascii="Verdana" w:hAnsi="Verdana"/>
          <w:sz w:val="22"/>
        </w:rPr>
        <w:t>ş</w:t>
      </w:r>
      <w:r w:rsidRPr="00514E9C">
        <w:rPr>
          <w:rFonts w:ascii="Verdana" w:hAnsi="Verdana"/>
          <w:sz w:val="22"/>
        </w:rPr>
        <w:t>i Cancelar al E</w:t>
      </w:r>
      <w:r w:rsidRPr="00514E9C">
        <w:rPr>
          <w:rFonts w:ascii="Verdana" w:hAnsi="Verdana"/>
          <w:sz w:val="22"/>
        </w:rPr>
        <w:t>ş</w:t>
      </w:r>
      <w:r w:rsidRPr="00514E9C">
        <w:rPr>
          <w:rFonts w:ascii="Verdana" w:hAnsi="Verdana"/>
          <w:sz w:val="22"/>
        </w:rPr>
        <w:t xml:space="preserve">ichierului între 1974-1979; </w:t>
      </w:r>
      <w:r w:rsidRPr="00514E9C">
        <w:rPr>
          <w:rFonts w:ascii="Verdana" w:hAnsi="Verdana"/>
          <w:sz w:val="22"/>
        </w:rPr>
        <w:t>ş</w:t>
      </w:r>
      <w:r w:rsidRPr="00514E9C">
        <w:rPr>
          <w:rFonts w:ascii="Verdana" w:hAnsi="Verdana"/>
          <w:sz w:val="22"/>
        </w:rPr>
        <w:t xml:space="preserve">i Lord Boothby, care </w:t>
      </w:r>
      <w:r w:rsidRPr="00514E9C">
        <w:rPr>
          <w:rFonts w:ascii="Verdana" w:hAnsi="Verdana"/>
          <w:sz w:val="22"/>
        </w:rPr>
        <w:t>a lucrat împreun</w:t>
      </w:r>
      <w:r w:rsidRPr="00514E9C">
        <w:rPr>
          <w:rFonts w:ascii="Verdana" w:hAnsi="Verdana"/>
          <w:sz w:val="22"/>
        </w:rPr>
        <w:t>ă</w:t>
      </w:r>
      <w:r w:rsidRPr="00514E9C">
        <w:rPr>
          <w:rFonts w:ascii="Verdana" w:hAnsi="Verdana"/>
          <w:sz w:val="22"/>
        </w:rPr>
        <w:t xml:space="preserve"> cu Winston Churchill la unificarea Europei, cunoscut</w:t>
      </w:r>
      <w:r w:rsidRPr="00514E9C">
        <w:rPr>
          <w:rFonts w:ascii="Verdana" w:hAnsi="Verdana"/>
          <w:sz w:val="22"/>
        </w:rPr>
        <w:t>ă</w:t>
      </w:r>
      <w:r w:rsidRPr="00514E9C">
        <w:rPr>
          <w:rFonts w:ascii="Verdana" w:hAnsi="Verdana"/>
          <w:sz w:val="22"/>
        </w:rPr>
        <w:t xml:space="preserve"> mai târziu sub numele de Uniunea European</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NATO a fost crea</w:t>
      </w:r>
      <w:r w:rsidRPr="00514E9C">
        <w:rPr>
          <w:rFonts w:ascii="Verdana" w:hAnsi="Verdana"/>
          <w:sz w:val="22"/>
        </w:rPr>
        <w:t>ţ</w:t>
      </w:r>
      <w:r w:rsidRPr="00514E9C">
        <w:rPr>
          <w:rFonts w:ascii="Verdana" w:hAnsi="Verdana"/>
          <w:sz w:val="22"/>
        </w:rPr>
        <w:t>ia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are menirea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o armat</w:t>
      </w:r>
      <w:r w:rsidRPr="00514E9C">
        <w:rPr>
          <w:rFonts w:ascii="Verdana" w:hAnsi="Verdana"/>
          <w:sz w:val="22"/>
        </w:rPr>
        <w:t>ă</w:t>
      </w:r>
      <w:r w:rsidRPr="00514E9C">
        <w:rPr>
          <w:rFonts w:ascii="Verdana" w:hAnsi="Verdana"/>
          <w:sz w:val="22"/>
        </w:rPr>
        <w:t xml:space="preserve"> mondial</w:t>
      </w:r>
      <w:r w:rsidRPr="00514E9C">
        <w:rPr>
          <w:rFonts w:ascii="Verdana" w:hAnsi="Verdana"/>
          <w:sz w:val="22"/>
        </w:rPr>
        <w:t>ă</w:t>
      </w:r>
      <w:r w:rsidRPr="00514E9C">
        <w:rPr>
          <w:rFonts w:ascii="Verdana" w:hAnsi="Verdana"/>
          <w:sz w:val="22"/>
        </w:rPr>
        <w:t xml:space="preserve"> unic</w:t>
      </w:r>
      <w:r w:rsidRPr="00514E9C">
        <w:rPr>
          <w:rFonts w:ascii="Verdana" w:hAnsi="Verdana"/>
          <w:sz w:val="22"/>
        </w:rPr>
        <w:t>ă</w:t>
      </w:r>
      <w:r w:rsidRPr="00514E9C">
        <w:rPr>
          <w:rFonts w:ascii="Verdana" w:hAnsi="Verdana"/>
          <w:sz w:val="22"/>
        </w:rPr>
        <w:t>, atr</w:t>
      </w:r>
      <w:r w:rsidRPr="00514E9C">
        <w:rPr>
          <w:rFonts w:ascii="Verdana" w:hAnsi="Verdana"/>
          <w:sz w:val="22"/>
        </w:rPr>
        <w:t>ă</w:t>
      </w:r>
      <w:r w:rsidRPr="00514E9C">
        <w:rPr>
          <w:rFonts w:ascii="Verdana" w:hAnsi="Verdana"/>
          <w:sz w:val="22"/>
        </w:rPr>
        <w:t xml:space="preserve">gând tot mai multe </w:t>
      </w:r>
      <w:r w:rsidRPr="00514E9C">
        <w:rPr>
          <w:rFonts w:ascii="Verdana" w:hAnsi="Verdana"/>
          <w:sz w:val="22"/>
        </w:rPr>
        <w:t>ţă</w:t>
      </w:r>
      <w:r w:rsidRPr="00514E9C">
        <w:rPr>
          <w:rFonts w:ascii="Verdana" w:hAnsi="Verdana"/>
          <w:sz w:val="22"/>
        </w:rPr>
        <w:t xml:space="preserve">ri </w:t>
      </w:r>
      <w:r w:rsidRPr="00514E9C">
        <w:rPr>
          <w:rFonts w:ascii="Verdana" w:hAnsi="Verdana"/>
          <w:sz w:val="22"/>
        </w:rPr>
        <w:t>ş</w:t>
      </w:r>
      <w:r w:rsidRPr="00514E9C">
        <w:rPr>
          <w:rFonts w:ascii="Verdana" w:hAnsi="Verdana"/>
          <w:sz w:val="22"/>
        </w:rPr>
        <w:t>i manipulând „problemele” care îi permit s</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ioneze în afara domeniului s</w:t>
      </w:r>
      <w:r w:rsidRPr="00514E9C">
        <w:rPr>
          <w:rFonts w:ascii="Verdana" w:hAnsi="Verdana"/>
          <w:sz w:val="22"/>
        </w:rPr>
        <w:t>ă</w:t>
      </w:r>
      <w:r w:rsidRPr="00514E9C">
        <w:rPr>
          <w:rFonts w:ascii="Verdana" w:hAnsi="Verdana"/>
          <w:sz w:val="22"/>
        </w:rPr>
        <w:t>u de referin</w:t>
      </w:r>
      <w:r w:rsidRPr="00514E9C">
        <w:rPr>
          <w:rFonts w:ascii="Verdana" w:hAnsi="Verdana"/>
          <w:sz w:val="22"/>
        </w:rPr>
        <w:t>ţă</w:t>
      </w:r>
      <w:r w:rsidRPr="00514E9C">
        <w:rPr>
          <w:rFonts w:ascii="Verdana" w:hAnsi="Verdana"/>
          <w:sz w:val="22"/>
        </w:rPr>
        <w:t>. To</w:t>
      </w:r>
      <w:r w:rsidRPr="00514E9C">
        <w:rPr>
          <w:rFonts w:ascii="Verdana" w:hAnsi="Verdana"/>
          <w:sz w:val="22"/>
        </w:rPr>
        <w:t>ţ</w:t>
      </w:r>
      <w:r w:rsidRPr="00514E9C">
        <w:rPr>
          <w:rFonts w:ascii="Verdana" w:hAnsi="Verdana"/>
          <w:sz w:val="22"/>
        </w:rPr>
        <w:t xml:space="preserve">i ultimii cinci secretari generali ai NATO au fost membri Bilderberg: Joseph Luns, Lord Carrington, Manfred Woerner, Willy Claes </w:t>
      </w:r>
      <w:r w:rsidRPr="00514E9C">
        <w:rPr>
          <w:rFonts w:ascii="Verdana" w:hAnsi="Verdana"/>
          <w:sz w:val="22"/>
        </w:rPr>
        <w:t>ş</w:t>
      </w:r>
      <w:r w:rsidRPr="00514E9C">
        <w:rPr>
          <w:rFonts w:ascii="Verdana" w:hAnsi="Verdana"/>
          <w:sz w:val="22"/>
        </w:rPr>
        <w:t xml:space="preserve">i Javier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Solana. Pre</w:t>
      </w:r>
      <w:r w:rsidRPr="00514E9C">
        <w:rPr>
          <w:rFonts w:ascii="Verdana" w:hAnsi="Verdana"/>
          <w:sz w:val="22"/>
        </w:rPr>
        <w:t>ş</w:t>
      </w:r>
      <w:r w:rsidRPr="00514E9C">
        <w:rPr>
          <w:rFonts w:ascii="Verdana" w:hAnsi="Verdana"/>
          <w:sz w:val="22"/>
        </w:rPr>
        <w:t>edintele B</w:t>
      </w:r>
      <w:r w:rsidRPr="00514E9C">
        <w:rPr>
          <w:rFonts w:ascii="Verdana" w:hAnsi="Verdana"/>
          <w:sz w:val="22"/>
        </w:rPr>
        <w:t>ă</w:t>
      </w:r>
      <w:r w:rsidRPr="00514E9C">
        <w:rPr>
          <w:rFonts w:ascii="Verdana" w:hAnsi="Verdana"/>
          <w:sz w:val="22"/>
        </w:rPr>
        <w:t xml:space="preserve">ncii Mondiale, James Wolfenson, partener cu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Rothschild-zii, precum </w:t>
      </w:r>
      <w:r w:rsidRPr="00514E9C">
        <w:rPr>
          <w:rFonts w:ascii="Verdana" w:hAnsi="Verdana"/>
          <w:sz w:val="22"/>
        </w:rPr>
        <w:t>ş</w:t>
      </w:r>
      <w:r w:rsidRPr="00514E9C">
        <w:rPr>
          <w:rFonts w:ascii="Verdana" w:hAnsi="Verdana"/>
          <w:sz w:val="22"/>
        </w:rPr>
        <w:t>i majoritatea predecesorilor s</w:t>
      </w:r>
      <w:r w:rsidRPr="00514E9C">
        <w:rPr>
          <w:rFonts w:ascii="Verdana" w:hAnsi="Verdana"/>
          <w:sz w:val="22"/>
        </w:rPr>
        <w:t>ă</w:t>
      </w:r>
      <w:r w:rsidRPr="00514E9C">
        <w:rPr>
          <w:rFonts w:ascii="Verdana" w:hAnsi="Verdana"/>
          <w:sz w:val="22"/>
        </w:rPr>
        <w:t xml:space="preserve">i, sunt membri ai Grupului Bilderberg. La fel </w:t>
      </w:r>
      <w:r w:rsidRPr="00514E9C">
        <w:rPr>
          <w:rFonts w:ascii="Verdana" w:hAnsi="Verdana"/>
          <w:sz w:val="22"/>
        </w:rPr>
        <w:t>ş</w:t>
      </w:r>
      <w:r w:rsidRPr="00514E9C">
        <w:rPr>
          <w:rFonts w:ascii="Verdana" w:hAnsi="Verdana"/>
          <w:sz w:val="22"/>
        </w:rPr>
        <w:t>i primii doi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ai recent createi Organiza</w:t>
      </w:r>
      <w:r w:rsidRPr="00514E9C">
        <w:rPr>
          <w:rFonts w:ascii="Verdana" w:hAnsi="Verdana"/>
          <w:sz w:val="22"/>
        </w:rPr>
        <w:t>ţ</w:t>
      </w:r>
      <w:r w:rsidRPr="00514E9C">
        <w:rPr>
          <w:rFonts w:ascii="Verdana" w:hAnsi="Verdana"/>
          <w:sz w:val="22"/>
        </w:rPr>
        <w:t>ii Mondiale a Comer</w:t>
      </w:r>
      <w:r w:rsidRPr="00514E9C">
        <w:rPr>
          <w:rFonts w:ascii="Verdana" w:hAnsi="Verdana"/>
          <w:sz w:val="22"/>
        </w:rPr>
        <w:t>ţ</w:t>
      </w:r>
      <w:r w:rsidRPr="00514E9C">
        <w:rPr>
          <w:rFonts w:ascii="Verdana" w:hAnsi="Verdana"/>
          <w:sz w:val="22"/>
        </w:rPr>
        <w:t>ului, o crea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c</w:t>
      </w:r>
      <w:r w:rsidRPr="00514E9C">
        <w:rPr>
          <w:rFonts w:ascii="Verdana" w:hAnsi="Verdana"/>
          <w:sz w:val="22"/>
        </w:rPr>
        <w:t xml:space="preserve">are impune taxe grele unor </w:t>
      </w:r>
      <w:r w:rsidRPr="00514E9C">
        <w:rPr>
          <w:rFonts w:ascii="Verdana" w:hAnsi="Verdana"/>
          <w:sz w:val="22"/>
        </w:rPr>
        <w:t>ţă</w:t>
      </w:r>
      <w:r w:rsidRPr="00514E9C">
        <w:rPr>
          <w:rFonts w:ascii="Verdana" w:hAnsi="Verdana"/>
          <w:sz w:val="22"/>
        </w:rPr>
        <w:t>ri care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 xml:space="preserve">i protejeze popoarele de nemilosul sistem financiar </w:t>
      </w:r>
      <w:r w:rsidRPr="00514E9C">
        <w:rPr>
          <w:rFonts w:ascii="Verdana" w:hAnsi="Verdana"/>
          <w:sz w:val="22"/>
        </w:rPr>
        <w:t>ş</w:t>
      </w:r>
      <w:r w:rsidRPr="00514E9C">
        <w:rPr>
          <w:rFonts w:ascii="Verdana" w:hAnsi="Verdana"/>
          <w:sz w:val="22"/>
        </w:rPr>
        <w:t>i comercial global. Primul pre</w:t>
      </w:r>
      <w:r w:rsidRPr="00514E9C">
        <w:rPr>
          <w:rFonts w:ascii="Verdana" w:hAnsi="Verdana"/>
          <w:sz w:val="22"/>
        </w:rPr>
        <w:t>ş</w:t>
      </w:r>
      <w:r w:rsidRPr="00514E9C">
        <w:rPr>
          <w:rFonts w:ascii="Verdana" w:hAnsi="Verdana"/>
          <w:sz w:val="22"/>
        </w:rPr>
        <w:t>edinte al Organiza</w:t>
      </w:r>
      <w:r w:rsidRPr="00514E9C">
        <w:rPr>
          <w:rFonts w:ascii="Verdana" w:hAnsi="Verdana"/>
          <w:sz w:val="22"/>
        </w:rPr>
        <w:t>ţ</w:t>
      </w:r>
      <w:r w:rsidRPr="00514E9C">
        <w:rPr>
          <w:rFonts w:ascii="Verdana" w:hAnsi="Verdana"/>
          <w:sz w:val="22"/>
        </w:rPr>
        <w:t>iei Mondiale a Comer</w:t>
      </w:r>
      <w:r w:rsidRPr="00514E9C">
        <w:rPr>
          <w:rFonts w:ascii="Verdana" w:hAnsi="Verdana"/>
          <w:sz w:val="22"/>
        </w:rPr>
        <w:t>ţ</w:t>
      </w:r>
      <w:r w:rsidRPr="00514E9C">
        <w:rPr>
          <w:rFonts w:ascii="Verdana" w:hAnsi="Verdana"/>
          <w:sz w:val="22"/>
        </w:rPr>
        <w:t>ului a fost irlandezul Peter D. Sutherland (Bil, TC, Com 300), director al Acordu</w:t>
      </w:r>
      <w:r w:rsidRPr="00514E9C">
        <w:rPr>
          <w:rFonts w:ascii="Verdana" w:hAnsi="Verdana"/>
          <w:sz w:val="22"/>
        </w:rPr>
        <w:t xml:space="preserve">lui General pentru Tarife </w:t>
      </w:r>
      <w:r w:rsidRPr="00514E9C">
        <w:rPr>
          <w:rFonts w:ascii="Verdana" w:hAnsi="Verdana"/>
          <w:sz w:val="22"/>
        </w:rPr>
        <w:t>ş</w:t>
      </w:r>
      <w:r w:rsidRPr="00514E9C">
        <w:rPr>
          <w:rFonts w:ascii="Verdana" w:hAnsi="Verdana"/>
          <w:sz w:val="22"/>
        </w:rPr>
        <w:t>i Comer</w:t>
      </w:r>
      <w:r w:rsidRPr="00514E9C">
        <w:rPr>
          <w:rFonts w:ascii="Verdana" w:hAnsi="Verdana"/>
          <w:sz w:val="22"/>
        </w:rPr>
        <w:t>ţ</w:t>
      </w:r>
      <w:r w:rsidRPr="00514E9C">
        <w:rPr>
          <w:rFonts w:ascii="Verdana" w:hAnsi="Verdana"/>
          <w:sz w:val="22"/>
        </w:rPr>
        <w:t xml:space="preserve"> (GATT), comisar al Comunit</w:t>
      </w:r>
      <w:r w:rsidRPr="00514E9C">
        <w:rPr>
          <w:rFonts w:ascii="Verdana" w:hAnsi="Verdana"/>
          <w:sz w:val="22"/>
        </w:rPr>
        <w:t>ăţ</w:t>
      </w:r>
      <w:r w:rsidRPr="00514E9C">
        <w:rPr>
          <w:rFonts w:ascii="Verdana" w:hAnsi="Verdana"/>
          <w:sz w:val="22"/>
        </w:rPr>
        <w:t xml:space="preserve">ii Europene (Uniunii de mai târziu) </w:t>
      </w:r>
      <w:r w:rsidRPr="00514E9C">
        <w:rPr>
          <w:rFonts w:ascii="Verdana" w:hAnsi="Verdana"/>
          <w:sz w:val="22"/>
        </w:rPr>
        <w:t>ş</w:t>
      </w:r>
      <w:r w:rsidRPr="00514E9C">
        <w:rPr>
          <w:rFonts w:ascii="Verdana" w:hAnsi="Verdana"/>
          <w:sz w:val="22"/>
        </w:rPr>
        <w:t>i pre</w:t>
      </w:r>
      <w:r w:rsidRPr="00514E9C">
        <w:rPr>
          <w:rFonts w:ascii="Verdana" w:hAnsi="Verdana"/>
          <w:sz w:val="22"/>
        </w:rPr>
        <w:t>ş</w:t>
      </w:r>
      <w:r w:rsidRPr="00514E9C">
        <w:rPr>
          <w:rFonts w:ascii="Verdana" w:hAnsi="Verdana"/>
          <w:sz w:val="22"/>
        </w:rPr>
        <w:t>edinte al B</w:t>
      </w:r>
      <w:r w:rsidRPr="00514E9C">
        <w:rPr>
          <w:rFonts w:ascii="Verdana" w:hAnsi="Verdana"/>
          <w:sz w:val="22"/>
        </w:rPr>
        <w:t>ă</w:t>
      </w:r>
      <w:r w:rsidRPr="00514E9C">
        <w:rPr>
          <w:rFonts w:ascii="Verdana" w:hAnsi="Verdana"/>
          <w:sz w:val="22"/>
        </w:rPr>
        <w:t xml:space="preserve">ncilor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Irlandeze Aliate </w:t>
      </w:r>
      <w:r w:rsidRPr="00514E9C">
        <w:rPr>
          <w:rFonts w:ascii="Verdana" w:hAnsi="Verdana"/>
          <w:sz w:val="22"/>
        </w:rPr>
        <w:t>ş</w:t>
      </w:r>
      <w:r w:rsidRPr="00514E9C">
        <w:rPr>
          <w:rFonts w:ascii="Verdana" w:hAnsi="Verdana"/>
          <w:sz w:val="22"/>
        </w:rPr>
        <w:t>i al Goldman Sachs. A devenit mai târziu pre</w:t>
      </w:r>
      <w:r w:rsidRPr="00514E9C">
        <w:rPr>
          <w:rFonts w:ascii="Verdana" w:hAnsi="Verdana"/>
          <w:sz w:val="22"/>
        </w:rPr>
        <w:t>ş</w:t>
      </w:r>
      <w:r w:rsidRPr="00514E9C">
        <w:rPr>
          <w:rFonts w:ascii="Verdana" w:hAnsi="Verdana"/>
          <w:sz w:val="22"/>
        </w:rPr>
        <w:t>edinte al British Petroleum (BP). Sutherland este o simpl</w:t>
      </w:r>
      <w:r w:rsidRPr="00514E9C">
        <w:rPr>
          <w:rFonts w:ascii="Verdana" w:hAnsi="Verdana"/>
          <w:sz w:val="22"/>
        </w:rPr>
        <w:t>ă</w:t>
      </w:r>
      <w:r w:rsidRPr="00514E9C">
        <w:rPr>
          <w:rFonts w:ascii="Verdana" w:hAnsi="Verdana"/>
          <w:sz w:val="22"/>
        </w:rPr>
        <w:t xml:space="preserve"> marione</w:t>
      </w:r>
      <w:r w:rsidRPr="00514E9C">
        <w:rPr>
          <w:rFonts w:ascii="Verdana" w:hAnsi="Verdana"/>
          <w:sz w:val="22"/>
        </w:rPr>
        <w:t>t</w:t>
      </w:r>
      <w:r w:rsidRPr="00514E9C">
        <w:rPr>
          <w:rFonts w:ascii="Verdana" w:hAnsi="Verdana"/>
          <w:sz w:val="22"/>
        </w:rPr>
        <w:t>ă</w:t>
      </w:r>
      <w:r w:rsidRPr="00514E9C">
        <w:rPr>
          <w:rFonts w:ascii="Verdana" w:hAnsi="Verdana"/>
          <w:sz w:val="22"/>
        </w:rPr>
        <w:t xml:space="preserve"> a Elitei </w:t>
      </w:r>
      <w:r w:rsidRPr="00514E9C">
        <w:rPr>
          <w:rFonts w:ascii="Verdana" w:hAnsi="Verdana"/>
          <w:sz w:val="22"/>
        </w:rPr>
        <w:t>ş</w:t>
      </w:r>
      <w:r w:rsidRPr="00514E9C">
        <w:rPr>
          <w:rFonts w:ascii="Verdana" w:hAnsi="Verdana"/>
          <w:sz w:val="22"/>
        </w:rPr>
        <w:t>i a fost înlocuit la conducerea OMC de un membru italian al Grupului Bilderberg, Renato Ruggeno. Atât Banca Mondial</w:t>
      </w:r>
      <w:r w:rsidRPr="00514E9C">
        <w:rPr>
          <w:rFonts w:ascii="Verdana" w:hAnsi="Verdana"/>
          <w:sz w:val="22"/>
        </w:rPr>
        <w:t>ă</w:t>
      </w:r>
      <w:r w:rsidRPr="00514E9C">
        <w:rPr>
          <w:rFonts w:ascii="Verdana" w:hAnsi="Verdana"/>
          <w:sz w:val="22"/>
        </w:rPr>
        <w:t xml:space="preserve"> cât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 xml:space="preserve">ia </w:t>
      </w:r>
    </w:p>
    <w:p w:rsidR="00627439" w:rsidRPr="00514E9C" w:rsidRDefault="00733953" w:rsidP="00514E9C">
      <w:pPr>
        <w:ind w:left="-15" w:right="892" w:firstLine="0"/>
        <w:jc w:val="both"/>
        <w:rPr>
          <w:rFonts w:ascii="Verdana" w:hAnsi="Verdana"/>
          <w:sz w:val="22"/>
        </w:rPr>
      </w:pPr>
      <w:r w:rsidRPr="00514E9C">
        <w:rPr>
          <w:rFonts w:ascii="Verdana" w:hAnsi="Verdana"/>
          <w:sz w:val="22"/>
        </w:rPr>
        <w:t>Mondial</w:t>
      </w:r>
      <w:r w:rsidRPr="00514E9C">
        <w:rPr>
          <w:rFonts w:ascii="Verdana" w:hAnsi="Verdana"/>
          <w:sz w:val="22"/>
        </w:rPr>
        <w:t>ă</w:t>
      </w:r>
      <w:r w:rsidRPr="00514E9C">
        <w:rPr>
          <w:rFonts w:ascii="Verdana" w:hAnsi="Verdana"/>
          <w:sz w:val="22"/>
        </w:rPr>
        <w:t xml:space="preserve"> a Comer</w:t>
      </w:r>
      <w:r w:rsidRPr="00514E9C">
        <w:rPr>
          <w:rFonts w:ascii="Verdana" w:hAnsi="Verdana"/>
          <w:sz w:val="22"/>
        </w:rPr>
        <w:t>ţ</w:t>
      </w:r>
      <w:r w:rsidRPr="00514E9C">
        <w:rPr>
          <w:rFonts w:ascii="Verdana" w:hAnsi="Verdana"/>
          <w:sz w:val="22"/>
        </w:rPr>
        <w:t>ului au leg</w:t>
      </w:r>
      <w:r w:rsidRPr="00514E9C">
        <w:rPr>
          <w:rFonts w:ascii="Verdana" w:hAnsi="Verdana"/>
          <w:sz w:val="22"/>
        </w:rPr>
        <w:t>ă</w:t>
      </w:r>
      <w:r w:rsidRPr="00514E9C">
        <w:rPr>
          <w:rFonts w:ascii="Verdana" w:hAnsi="Verdana"/>
          <w:sz w:val="22"/>
        </w:rPr>
        <w:t>turi strânse cu celelalte organisme financiare globale, precum Fondul Monetar</w:t>
      </w:r>
      <w:r w:rsidRPr="00514E9C">
        <w:rPr>
          <w:rFonts w:ascii="Verdana" w:hAnsi="Verdana"/>
          <w:sz w:val="22"/>
        </w:rPr>
        <w:t xml:space="preserve"> Interna</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i grupul G-7/G8, impunându-</w:t>
      </w:r>
      <w:r w:rsidRPr="00514E9C">
        <w:rPr>
          <w:rFonts w:ascii="Verdana" w:hAnsi="Verdana"/>
          <w:sz w:val="22"/>
        </w:rPr>
        <w:t>ş</w:t>
      </w:r>
      <w:r w:rsidRPr="00514E9C">
        <w:rPr>
          <w:rFonts w:ascii="Verdana" w:hAnsi="Verdana"/>
          <w:sz w:val="22"/>
        </w:rPr>
        <w:t>i al</w:t>
      </w:r>
      <w:r w:rsidRPr="00514E9C">
        <w:rPr>
          <w:rFonts w:ascii="Verdana" w:hAnsi="Verdana"/>
          <w:sz w:val="22"/>
        </w:rPr>
        <w:t>ă</w:t>
      </w:r>
      <w:r w:rsidRPr="00514E9C">
        <w:rPr>
          <w:rFonts w:ascii="Verdana" w:hAnsi="Verdana"/>
          <w:sz w:val="22"/>
        </w:rPr>
        <w:t>turi de acestea politicile în fa</w:t>
      </w:r>
      <w:r w:rsidRPr="00514E9C">
        <w:rPr>
          <w:rFonts w:ascii="Verdana" w:hAnsi="Verdana"/>
          <w:sz w:val="22"/>
        </w:rPr>
        <w:t>ţ</w:t>
      </w:r>
      <w:r w:rsidRPr="00514E9C">
        <w:rPr>
          <w:rFonts w:ascii="Verdana" w:hAnsi="Verdana"/>
          <w:sz w:val="22"/>
        </w:rPr>
        <w:t xml:space="preserve">a unor </w:t>
      </w:r>
      <w:r w:rsidRPr="00514E9C">
        <w:rPr>
          <w:rFonts w:ascii="Verdana" w:hAnsi="Verdana"/>
          <w:sz w:val="22"/>
        </w:rPr>
        <w:t>ţă</w:t>
      </w:r>
      <w:r w:rsidRPr="00514E9C">
        <w:rPr>
          <w:rFonts w:ascii="Verdana" w:hAnsi="Verdana"/>
          <w:sz w:val="22"/>
        </w:rPr>
        <w:t xml:space="preserve">ri în curs de dezvoltare din Africa, Asia </w:t>
      </w:r>
      <w:r w:rsidRPr="00514E9C">
        <w:rPr>
          <w:rFonts w:ascii="Verdana" w:hAnsi="Verdana"/>
          <w:sz w:val="22"/>
        </w:rPr>
        <w:t>ş</w:t>
      </w:r>
      <w:r w:rsidRPr="00514E9C">
        <w:rPr>
          <w:rFonts w:ascii="Verdana" w:hAnsi="Verdana"/>
          <w:sz w:val="22"/>
        </w:rPr>
        <w:t>i America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de Sud. Ele se asigur</w:t>
      </w:r>
      <w:r w:rsidRPr="00514E9C">
        <w:rPr>
          <w:rFonts w:ascii="Verdana" w:hAnsi="Verdana"/>
          <w:sz w:val="22"/>
        </w:rPr>
        <w:t>ă</w:t>
      </w:r>
      <w:r w:rsidRPr="00514E9C">
        <w:rPr>
          <w:rFonts w:ascii="Verdana" w:hAnsi="Verdana"/>
          <w:sz w:val="22"/>
        </w:rPr>
        <w:t xml:space="preserve"> astfel c</w:t>
      </w:r>
      <w:r w:rsidRPr="00514E9C">
        <w:rPr>
          <w:rFonts w:ascii="Verdana" w:hAnsi="Verdana"/>
          <w:sz w:val="22"/>
        </w:rPr>
        <w:t>ă</w:t>
      </w:r>
      <w:r w:rsidRPr="00514E9C">
        <w:rPr>
          <w:rFonts w:ascii="Verdana" w:hAnsi="Verdana"/>
          <w:sz w:val="22"/>
        </w:rPr>
        <w:t xml:space="preserve"> aceste </w:t>
      </w:r>
      <w:r w:rsidRPr="00514E9C">
        <w:rPr>
          <w:rFonts w:ascii="Verdana" w:hAnsi="Verdana"/>
          <w:sz w:val="22"/>
        </w:rPr>
        <w:t>ţă</w:t>
      </w:r>
      <w:r w:rsidRPr="00514E9C">
        <w:rPr>
          <w:rFonts w:ascii="Verdana" w:hAnsi="Verdana"/>
          <w:sz w:val="22"/>
        </w:rPr>
        <w:t>ri sunt controlate de corpora</w:t>
      </w:r>
      <w:r w:rsidRPr="00514E9C">
        <w:rPr>
          <w:rFonts w:ascii="Verdana" w:hAnsi="Verdana"/>
          <w:sz w:val="22"/>
        </w:rPr>
        <w:t>ţ</w:t>
      </w:r>
      <w:r w:rsidRPr="00514E9C">
        <w:rPr>
          <w:rFonts w:ascii="Verdana" w:hAnsi="Verdana"/>
          <w:sz w:val="22"/>
        </w:rPr>
        <w:t>iile transna</w:t>
      </w:r>
      <w:r w:rsidRPr="00514E9C">
        <w:rPr>
          <w:rFonts w:ascii="Verdana" w:hAnsi="Verdana"/>
          <w:sz w:val="22"/>
        </w:rPr>
        <w:t>ţ</w:t>
      </w:r>
      <w:r w:rsidRPr="00514E9C">
        <w:rPr>
          <w:rFonts w:ascii="Verdana" w:hAnsi="Verdana"/>
          <w:sz w:val="22"/>
        </w:rPr>
        <w:t>ionale controlate de acelea</w:t>
      </w:r>
      <w:r w:rsidRPr="00514E9C">
        <w:rPr>
          <w:rFonts w:ascii="Verdana" w:hAnsi="Verdana"/>
          <w:sz w:val="22"/>
        </w:rPr>
        <w:t>ş</w:t>
      </w:r>
      <w:r w:rsidRPr="00514E9C">
        <w:rPr>
          <w:rFonts w:ascii="Verdana" w:hAnsi="Verdana"/>
          <w:sz w:val="22"/>
        </w:rPr>
        <w:t>i grup</w:t>
      </w:r>
      <w:r w:rsidRPr="00514E9C">
        <w:rPr>
          <w:rFonts w:ascii="Verdana" w:hAnsi="Verdana"/>
          <w:sz w:val="22"/>
        </w:rPr>
        <w:t>ă</w:t>
      </w:r>
      <w:r w:rsidRPr="00514E9C">
        <w:rPr>
          <w:rFonts w:ascii="Verdana" w:hAnsi="Verdana"/>
          <w:sz w:val="22"/>
        </w:rPr>
        <w:t>ri. Acordul Multilateral pentru Investi</w:t>
      </w:r>
      <w:r w:rsidRPr="00514E9C">
        <w:rPr>
          <w:rFonts w:ascii="Verdana" w:hAnsi="Verdana"/>
          <w:sz w:val="22"/>
        </w:rPr>
        <w:t>ţ</w:t>
      </w:r>
      <w:r w:rsidRPr="00514E9C">
        <w:rPr>
          <w:rFonts w:ascii="Verdana" w:hAnsi="Verdana"/>
          <w:sz w:val="22"/>
        </w:rPr>
        <w:t>ii (MAI) este o alt</w:t>
      </w:r>
      <w:r w:rsidRPr="00514E9C">
        <w:rPr>
          <w:rFonts w:ascii="Verdana" w:hAnsi="Verdana"/>
          <w:sz w:val="22"/>
        </w:rPr>
        <w:t>ă</w:t>
      </w:r>
      <w:r w:rsidRPr="00514E9C">
        <w:rPr>
          <w:rFonts w:ascii="Verdana" w:hAnsi="Verdana"/>
          <w:sz w:val="22"/>
        </w:rPr>
        <w:t xml:space="preserve"> organiza</w:t>
      </w:r>
      <w:r w:rsidRPr="00514E9C">
        <w:rPr>
          <w:rFonts w:ascii="Verdana" w:hAnsi="Verdana"/>
          <w:sz w:val="22"/>
        </w:rPr>
        <w:t>ţ</w:t>
      </w:r>
      <w:r w:rsidRPr="00514E9C">
        <w:rPr>
          <w:rFonts w:ascii="Verdana" w:hAnsi="Verdana"/>
          <w:sz w:val="22"/>
        </w:rPr>
        <w:t>ie al c</w:t>
      </w:r>
      <w:r w:rsidRPr="00514E9C">
        <w:rPr>
          <w:rFonts w:ascii="Verdana" w:hAnsi="Verdana"/>
          <w:sz w:val="22"/>
        </w:rPr>
        <w:t>ă</w:t>
      </w:r>
      <w:r w:rsidRPr="00514E9C">
        <w:rPr>
          <w:rFonts w:ascii="Verdana" w:hAnsi="Verdana"/>
          <w:sz w:val="22"/>
        </w:rPr>
        <w:t>rei scop este s</w:t>
      </w:r>
      <w:r w:rsidRPr="00514E9C">
        <w:rPr>
          <w:rFonts w:ascii="Verdana" w:hAnsi="Verdana"/>
          <w:sz w:val="22"/>
        </w:rPr>
        <w:t>ă</w:t>
      </w:r>
      <w:r w:rsidRPr="00514E9C">
        <w:rPr>
          <w:rFonts w:ascii="Verdana" w:hAnsi="Verdana"/>
          <w:sz w:val="22"/>
        </w:rPr>
        <w:t xml:space="preserve"> amplifice dramatic capacitatea corpora</w:t>
      </w:r>
      <w:r w:rsidRPr="00514E9C">
        <w:rPr>
          <w:rFonts w:ascii="Verdana" w:hAnsi="Verdana"/>
          <w:sz w:val="22"/>
        </w:rPr>
        <w:t>ţ</w:t>
      </w:r>
      <w:r w:rsidRPr="00514E9C">
        <w:rPr>
          <w:rFonts w:ascii="Verdana" w:hAnsi="Verdana"/>
          <w:sz w:val="22"/>
        </w:rPr>
        <w:t>iilor transna</w:t>
      </w:r>
      <w:r w:rsidRPr="00514E9C">
        <w:rPr>
          <w:rFonts w:ascii="Verdana" w:hAnsi="Verdana"/>
          <w:sz w:val="22"/>
        </w:rPr>
        <w:t>ţ</w:t>
      </w:r>
      <w:r w:rsidRPr="00514E9C">
        <w:rPr>
          <w:rFonts w:ascii="Verdana" w:hAnsi="Verdana"/>
          <w:sz w:val="22"/>
        </w:rPr>
        <w:t>ionale de a distruge baza economic</w:t>
      </w:r>
      <w:r w:rsidRPr="00514E9C">
        <w:rPr>
          <w:rFonts w:ascii="Verdana" w:hAnsi="Verdana"/>
          <w:sz w:val="22"/>
        </w:rPr>
        <w:t>ă</w:t>
      </w:r>
      <w:r w:rsidRPr="00514E9C">
        <w:rPr>
          <w:rFonts w:ascii="Verdana" w:hAnsi="Verdana"/>
          <w:sz w:val="22"/>
        </w:rPr>
        <w:t xml:space="preserve"> a diferitelor </w:t>
      </w:r>
      <w:r w:rsidRPr="00514E9C">
        <w:rPr>
          <w:rFonts w:ascii="Verdana" w:hAnsi="Verdana"/>
          <w:sz w:val="22"/>
        </w:rPr>
        <w:t>ţă</w:t>
      </w:r>
      <w:r w:rsidRPr="00514E9C">
        <w:rPr>
          <w:rFonts w:ascii="Verdana" w:hAnsi="Verdana"/>
          <w:sz w:val="22"/>
        </w:rPr>
        <w:t>ri prin repatrierea p</w:t>
      </w:r>
      <w:r w:rsidRPr="00514E9C">
        <w:rPr>
          <w:rFonts w:ascii="Verdana" w:hAnsi="Verdana"/>
          <w:sz w:val="22"/>
        </w:rPr>
        <w:t>rofiturilor în condi</w:t>
      </w:r>
      <w:r w:rsidRPr="00514E9C">
        <w:rPr>
          <w:rFonts w:ascii="Verdana" w:hAnsi="Verdana"/>
          <w:sz w:val="22"/>
        </w:rPr>
        <w:t>ţ</w:t>
      </w:r>
      <w:r w:rsidRPr="00514E9C">
        <w:rPr>
          <w:rFonts w:ascii="Verdana" w:hAnsi="Verdana"/>
          <w:sz w:val="22"/>
        </w:rPr>
        <w:t>iile în care evit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pl</w:t>
      </w:r>
      <w:r w:rsidRPr="00514E9C">
        <w:rPr>
          <w:rFonts w:ascii="Verdana" w:hAnsi="Verdana"/>
          <w:sz w:val="22"/>
        </w:rPr>
        <w:t>ă</w:t>
      </w:r>
      <w:r w:rsidRPr="00514E9C">
        <w:rPr>
          <w:rFonts w:ascii="Verdana" w:hAnsi="Verdana"/>
          <w:sz w:val="22"/>
        </w:rPr>
        <w:t>teasc</w:t>
      </w:r>
      <w:r w:rsidRPr="00514E9C">
        <w:rPr>
          <w:rFonts w:ascii="Verdana" w:hAnsi="Verdana"/>
          <w:sz w:val="22"/>
        </w:rPr>
        <w:t>ă</w:t>
      </w:r>
      <w:r w:rsidRPr="00514E9C">
        <w:rPr>
          <w:rFonts w:ascii="Verdana" w:hAnsi="Verdana"/>
          <w:sz w:val="22"/>
        </w:rPr>
        <w:t xml:space="preserve"> impozitele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respecte legile pe care alte afaceri sunt nevoite s</w:t>
      </w:r>
      <w:r w:rsidRPr="00514E9C">
        <w:rPr>
          <w:rFonts w:ascii="Verdana" w:hAnsi="Verdana"/>
          <w:sz w:val="22"/>
        </w:rPr>
        <w:t>ă</w:t>
      </w:r>
      <w:r w:rsidRPr="00514E9C">
        <w:rPr>
          <w:rFonts w:ascii="Verdana" w:hAnsi="Verdana"/>
          <w:sz w:val="22"/>
        </w:rPr>
        <w:t xml:space="preserve"> le aplice. Re</w:t>
      </w:r>
      <w:r w:rsidRPr="00514E9C">
        <w:rPr>
          <w:rFonts w:ascii="Verdana" w:hAnsi="Verdana"/>
          <w:sz w:val="22"/>
        </w:rPr>
        <w:t>ţ</w:t>
      </w:r>
      <w:r w:rsidRPr="00514E9C">
        <w:rPr>
          <w:rFonts w:ascii="Verdana" w:hAnsi="Verdana"/>
          <w:sz w:val="22"/>
        </w:rPr>
        <w:t>eaua central</w:t>
      </w:r>
      <w:r w:rsidRPr="00514E9C">
        <w:rPr>
          <w:rFonts w:ascii="Verdana" w:hAnsi="Verdana"/>
          <w:sz w:val="22"/>
        </w:rPr>
        <w:t>ă</w:t>
      </w:r>
      <w:r w:rsidRPr="00514E9C">
        <w:rPr>
          <w:rFonts w:ascii="Verdana" w:hAnsi="Verdana"/>
          <w:sz w:val="22"/>
        </w:rPr>
        <w:t xml:space="preserve"> a b</w:t>
      </w:r>
      <w:r w:rsidRPr="00514E9C">
        <w:rPr>
          <w:rFonts w:ascii="Verdana" w:hAnsi="Verdana"/>
          <w:sz w:val="22"/>
        </w:rPr>
        <w:t>ă</w:t>
      </w:r>
      <w:r w:rsidRPr="00514E9C">
        <w:rPr>
          <w:rFonts w:ascii="Verdana" w:hAnsi="Verdana"/>
          <w:sz w:val="22"/>
        </w:rPr>
        <w:t>ncilor este controlat</w:t>
      </w:r>
      <w:r w:rsidRPr="00514E9C">
        <w:rPr>
          <w:rFonts w:ascii="Verdana" w:hAnsi="Verdana"/>
          <w:sz w:val="22"/>
        </w:rPr>
        <w:t>ă</w:t>
      </w:r>
      <w:r w:rsidRPr="00514E9C">
        <w:rPr>
          <w:rFonts w:ascii="Verdana" w:hAnsi="Verdana"/>
          <w:sz w:val="22"/>
        </w:rPr>
        <w:t xml:space="preserve"> integral de Masa Rotund</w:t>
      </w:r>
      <w:r w:rsidRPr="00514E9C">
        <w:rPr>
          <w:rFonts w:ascii="Verdana" w:hAnsi="Verdana"/>
          <w:sz w:val="22"/>
        </w:rPr>
        <w:t>ă</w:t>
      </w:r>
      <w:r w:rsidRPr="00514E9C">
        <w:rPr>
          <w:rFonts w:ascii="Verdana" w:hAnsi="Verdana"/>
          <w:sz w:val="22"/>
        </w:rPr>
        <w:t>/Grupul Bilderberg. Mai mul</w:t>
      </w:r>
      <w:r w:rsidRPr="00514E9C">
        <w:rPr>
          <w:rFonts w:ascii="Verdana" w:hAnsi="Verdana"/>
          <w:sz w:val="22"/>
        </w:rPr>
        <w:t>ţ</w:t>
      </w:r>
      <w:r w:rsidRPr="00514E9C">
        <w:rPr>
          <w:rFonts w:ascii="Verdana" w:hAnsi="Verdana"/>
          <w:sz w:val="22"/>
        </w:rPr>
        <w:t>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ai B</w:t>
      </w:r>
      <w:r w:rsidRPr="00514E9C">
        <w:rPr>
          <w:rFonts w:ascii="Verdana" w:hAnsi="Verdana"/>
          <w:sz w:val="22"/>
        </w:rPr>
        <w:t>ă</w:t>
      </w:r>
      <w:r w:rsidRPr="00514E9C">
        <w:rPr>
          <w:rFonts w:ascii="Verdana" w:hAnsi="Verdana"/>
          <w:sz w:val="22"/>
        </w:rPr>
        <w:t>ncii</w:t>
      </w:r>
      <w:r w:rsidRPr="00514E9C">
        <w:rPr>
          <w:rFonts w:ascii="Verdana" w:hAnsi="Verdana"/>
          <w:sz w:val="22"/>
        </w:rPr>
        <w:t xml:space="preserve"> Angliei, inclusiv Sir Gordon Richardson, au fost membri ai Grupului Bilderberg, iar acest lucru este valabil </w:t>
      </w:r>
      <w:r w:rsidRPr="00514E9C">
        <w:rPr>
          <w:rFonts w:ascii="Verdana" w:hAnsi="Verdana"/>
          <w:sz w:val="22"/>
        </w:rPr>
        <w:t>ş</w:t>
      </w:r>
      <w:r w:rsidRPr="00514E9C">
        <w:rPr>
          <w:rFonts w:ascii="Verdana" w:hAnsi="Verdana"/>
          <w:sz w:val="22"/>
        </w:rPr>
        <w:t>i în cazul altor b</w:t>
      </w:r>
      <w:r w:rsidRPr="00514E9C">
        <w:rPr>
          <w:rFonts w:ascii="Verdana" w:hAnsi="Verdana"/>
          <w:sz w:val="22"/>
        </w:rPr>
        <w:t>ă</w:t>
      </w:r>
      <w:r w:rsidRPr="00514E9C">
        <w:rPr>
          <w:rFonts w:ascii="Verdana" w:hAnsi="Verdana"/>
          <w:sz w:val="22"/>
        </w:rPr>
        <w:t>nci centrale, precum Rezerva Federal</w:t>
      </w:r>
      <w:r w:rsidRPr="00514E9C">
        <w:rPr>
          <w:rFonts w:ascii="Verdana" w:hAnsi="Verdana"/>
          <w:sz w:val="22"/>
        </w:rPr>
        <w:t>ă</w:t>
      </w:r>
      <w:r w:rsidRPr="00514E9C">
        <w:rPr>
          <w:rFonts w:ascii="Verdana" w:hAnsi="Verdana"/>
          <w:sz w:val="22"/>
        </w:rPr>
        <w:t xml:space="preserve"> a Statelor Unite – acel cartel de b</w:t>
      </w:r>
      <w:r w:rsidRPr="00514E9C">
        <w:rPr>
          <w:rFonts w:ascii="Verdana" w:hAnsi="Verdana"/>
          <w:sz w:val="22"/>
        </w:rPr>
        <w:t>ă</w:t>
      </w:r>
      <w:r w:rsidRPr="00514E9C">
        <w:rPr>
          <w:rFonts w:ascii="Verdana" w:hAnsi="Verdana"/>
          <w:sz w:val="22"/>
        </w:rPr>
        <w:t>nci private europene care controleaz</w:t>
      </w:r>
      <w:r w:rsidRPr="00514E9C">
        <w:rPr>
          <w:rFonts w:ascii="Verdana" w:hAnsi="Verdana"/>
          <w:sz w:val="22"/>
        </w:rPr>
        <w:t>ă</w:t>
      </w:r>
      <w:r w:rsidRPr="00514E9C">
        <w:rPr>
          <w:rFonts w:ascii="Verdana" w:hAnsi="Verdana"/>
          <w:sz w:val="22"/>
        </w:rPr>
        <w:t xml:space="preserve"> economia State</w:t>
      </w:r>
      <w:r w:rsidRPr="00514E9C">
        <w:rPr>
          <w:rFonts w:ascii="Verdana" w:hAnsi="Verdana"/>
          <w:sz w:val="22"/>
        </w:rPr>
        <w:t>lor Unite. Actualul pre</w:t>
      </w:r>
      <w:r w:rsidRPr="00514E9C">
        <w:rPr>
          <w:rFonts w:ascii="Verdana" w:hAnsi="Verdana"/>
          <w:sz w:val="22"/>
        </w:rPr>
        <w:t>ş</w:t>
      </w:r>
      <w:r w:rsidRPr="00514E9C">
        <w:rPr>
          <w:rFonts w:ascii="Verdana" w:hAnsi="Verdana"/>
          <w:sz w:val="22"/>
        </w:rPr>
        <w:t>edinte al „Fed” este Alan Greenspan (CFR, TC, Bil), care l-a înlocuit pe Paul A. Volker (CFR, TC, Bil). Cred c</w:t>
      </w:r>
      <w:r w:rsidRPr="00514E9C">
        <w:rPr>
          <w:rFonts w:ascii="Verdana" w:hAnsi="Verdana"/>
          <w:sz w:val="22"/>
        </w:rPr>
        <w:t>ă</w:t>
      </w:r>
      <w:r w:rsidRPr="00514E9C">
        <w:rPr>
          <w:rFonts w:ascii="Verdana" w:hAnsi="Verdana"/>
          <w:sz w:val="22"/>
        </w:rPr>
        <w:t xml:space="preserve"> v-a</w:t>
      </w:r>
      <w:r w:rsidRPr="00514E9C">
        <w:rPr>
          <w:rFonts w:ascii="Verdana" w:hAnsi="Verdana"/>
          <w:sz w:val="22"/>
        </w:rPr>
        <w:t>ţ</w:t>
      </w:r>
      <w:r w:rsidRPr="00514E9C">
        <w:rPr>
          <w:rFonts w:ascii="Verdana" w:hAnsi="Verdana"/>
          <w:sz w:val="22"/>
        </w:rPr>
        <w:t>i f</w:t>
      </w:r>
      <w:r w:rsidRPr="00514E9C">
        <w:rPr>
          <w:rFonts w:ascii="Verdana" w:hAnsi="Verdana"/>
          <w:sz w:val="22"/>
        </w:rPr>
        <w:t>ă</w:t>
      </w:r>
      <w:r w:rsidRPr="00514E9C">
        <w:rPr>
          <w:rFonts w:ascii="Verdana" w:hAnsi="Verdana"/>
          <w:sz w:val="22"/>
        </w:rPr>
        <w:t>cut o p</w:t>
      </w:r>
      <w:r w:rsidRPr="00514E9C">
        <w:rPr>
          <w:rFonts w:ascii="Verdana" w:hAnsi="Verdana"/>
          <w:sz w:val="22"/>
        </w:rPr>
        <w:t>ă</w:t>
      </w:r>
      <w:r w:rsidRPr="00514E9C">
        <w:rPr>
          <w:rFonts w:ascii="Verdana" w:hAnsi="Verdana"/>
          <w:sz w:val="22"/>
        </w:rPr>
        <w:t>rere. La fiecare câteva s</w:t>
      </w:r>
      <w:r w:rsidRPr="00514E9C">
        <w:rPr>
          <w:rFonts w:ascii="Verdana" w:hAnsi="Verdana"/>
          <w:sz w:val="22"/>
        </w:rPr>
        <w:t>ă</w:t>
      </w:r>
      <w:r w:rsidRPr="00514E9C">
        <w:rPr>
          <w:rFonts w:ascii="Verdana" w:hAnsi="Verdana"/>
          <w:sz w:val="22"/>
        </w:rPr>
        <w:t>pt</w:t>
      </w:r>
      <w:r w:rsidRPr="00514E9C">
        <w:rPr>
          <w:rFonts w:ascii="Verdana" w:hAnsi="Verdana"/>
          <w:sz w:val="22"/>
        </w:rPr>
        <w:t>ă</w:t>
      </w:r>
      <w:r w:rsidRPr="00514E9C">
        <w:rPr>
          <w:rFonts w:ascii="Verdana" w:hAnsi="Verdana"/>
          <w:sz w:val="22"/>
        </w:rPr>
        <w:t xml:space="preserve">mâni masmedia din Marea Britanie </w:t>
      </w:r>
      <w:r w:rsidRPr="00514E9C">
        <w:rPr>
          <w:rFonts w:ascii="Verdana" w:hAnsi="Verdana"/>
          <w:sz w:val="22"/>
        </w:rPr>
        <w:t>ş</w:t>
      </w:r>
      <w:r w:rsidRPr="00514E9C">
        <w:rPr>
          <w:rFonts w:ascii="Verdana" w:hAnsi="Verdana"/>
          <w:sz w:val="22"/>
        </w:rPr>
        <w:t>i SUA face specula</w:t>
      </w:r>
      <w:r w:rsidRPr="00514E9C">
        <w:rPr>
          <w:rFonts w:ascii="Verdana" w:hAnsi="Verdana"/>
          <w:sz w:val="22"/>
        </w:rPr>
        <w:t>ţ</w:t>
      </w:r>
      <w:r w:rsidRPr="00514E9C">
        <w:rPr>
          <w:rFonts w:ascii="Verdana" w:hAnsi="Verdana"/>
          <w:sz w:val="22"/>
        </w:rPr>
        <w:t>ii referitoare la ultimele afirma</w:t>
      </w:r>
      <w:r w:rsidRPr="00514E9C">
        <w:rPr>
          <w:rFonts w:ascii="Verdana" w:hAnsi="Verdana"/>
          <w:sz w:val="22"/>
        </w:rPr>
        <w:t>ţ</w:t>
      </w:r>
      <w:r w:rsidRPr="00514E9C">
        <w:rPr>
          <w:rFonts w:ascii="Verdana" w:hAnsi="Verdana"/>
          <w:sz w:val="22"/>
        </w:rPr>
        <w:t>ii ale lui Greenspan, ale Guvernatorului B</w:t>
      </w:r>
      <w:r w:rsidRPr="00514E9C">
        <w:rPr>
          <w:rFonts w:ascii="Verdana" w:hAnsi="Verdana"/>
          <w:sz w:val="22"/>
        </w:rPr>
        <w:t>ă</w:t>
      </w:r>
      <w:r w:rsidRPr="00514E9C">
        <w:rPr>
          <w:rFonts w:ascii="Verdana" w:hAnsi="Verdana"/>
          <w:sz w:val="22"/>
        </w:rPr>
        <w:t xml:space="preserve">ncii Angliei sau al Bundesbank despre starea economiei </w:t>
      </w:r>
      <w:r w:rsidRPr="00514E9C">
        <w:rPr>
          <w:rFonts w:ascii="Verdana" w:hAnsi="Verdana"/>
          <w:sz w:val="22"/>
        </w:rPr>
        <w:t>ţă</w:t>
      </w:r>
      <w:r w:rsidRPr="00514E9C">
        <w:rPr>
          <w:rFonts w:ascii="Verdana" w:hAnsi="Verdana"/>
          <w:sz w:val="22"/>
        </w:rPr>
        <w:t>rilor lor. Aceste afirma</w:t>
      </w:r>
      <w:r w:rsidRPr="00514E9C">
        <w:rPr>
          <w:rFonts w:ascii="Verdana" w:hAnsi="Verdana"/>
          <w:sz w:val="22"/>
        </w:rPr>
        <w:t>ţ</w:t>
      </w:r>
      <w:r w:rsidRPr="00514E9C">
        <w:rPr>
          <w:rFonts w:ascii="Verdana" w:hAnsi="Verdana"/>
          <w:sz w:val="22"/>
        </w:rPr>
        <w:t>ii sunt suficiente pentru a produce mari oscila</w:t>
      </w:r>
      <w:r w:rsidRPr="00514E9C">
        <w:rPr>
          <w:rFonts w:ascii="Verdana" w:hAnsi="Verdana"/>
          <w:sz w:val="22"/>
        </w:rPr>
        <w:t>ţ</w:t>
      </w:r>
      <w:r w:rsidRPr="00514E9C">
        <w:rPr>
          <w:rFonts w:ascii="Verdana" w:hAnsi="Verdana"/>
          <w:sz w:val="22"/>
        </w:rPr>
        <w:t>ii la burs</w:t>
      </w:r>
      <w:r w:rsidRPr="00514E9C">
        <w:rPr>
          <w:rFonts w:ascii="Verdana" w:hAnsi="Verdana"/>
          <w:sz w:val="22"/>
        </w:rPr>
        <w:t>ă</w:t>
      </w:r>
      <w:r w:rsidRPr="00514E9C">
        <w:rPr>
          <w:rFonts w:ascii="Verdana" w:hAnsi="Verdana"/>
          <w:sz w:val="22"/>
        </w:rPr>
        <w:t>. O simpl</w:t>
      </w:r>
      <w:r w:rsidRPr="00514E9C">
        <w:rPr>
          <w:rFonts w:ascii="Verdana" w:hAnsi="Verdana"/>
          <w:sz w:val="22"/>
        </w:rPr>
        <w:t>ă</w:t>
      </w:r>
      <w:r w:rsidRPr="00514E9C">
        <w:rPr>
          <w:rFonts w:ascii="Verdana" w:hAnsi="Verdana"/>
          <w:sz w:val="22"/>
        </w:rPr>
        <w:t xml:space="preserve"> reducere sau cre</w:t>
      </w:r>
      <w:r w:rsidRPr="00514E9C">
        <w:rPr>
          <w:rFonts w:ascii="Verdana" w:hAnsi="Verdana"/>
          <w:sz w:val="22"/>
        </w:rPr>
        <w:t>ş</w:t>
      </w:r>
      <w:r w:rsidRPr="00514E9C">
        <w:rPr>
          <w:rFonts w:ascii="Verdana" w:hAnsi="Verdana"/>
          <w:sz w:val="22"/>
        </w:rPr>
        <w:t>tere a rat</w:t>
      </w:r>
      <w:r w:rsidRPr="00514E9C">
        <w:rPr>
          <w:rFonts w:ascii="Verdana" w:hAnsi="Verdana"/>
          <w:sz w:val="22"/>
        </w:rPr>
        <w:t>ei dobânzii operat</w:t>
      </w:r>
      <w:r w:rsidRPr="00514E9C">
        <w:rPr>
          <w:rFonts w:ascii="Verdana" w:hAnsi="Verdana"/>
          <w:sz w:val="22"/>
        </w:rPr>
        <w:t>ă</w:t>
      </w:r>
      <w:r w:rsidRPr="00514E9C">
        <w:rPr>
          <w:rFonts w:ascii="Verdana" w:hAnsi="Verdana"/>
          <w:sz w:val="22"/>
        </w:rPr>
        <w:t xml:space="preserve"> de ace</w:t>
      </w:r>
      <w:r w:rsidRPr="00514E9C">
        <w:rPr>
          <w:rFonts w:ascii="Verdana" w:hAnsi="Verdana"/>
          <w:sz w:val="22"/>
        </w:rPr>
        <w:t>ş</w:t>
      </w:r>
      <w:r w:rsidRPr="00514E9C">
        <w:rPr>
          <w:rFonts w:ascii="Verdana" w:hAnsi="Verdana"/>
          <w:sz w:val="22"/>
        </w:rPr>
        <w:t>ti oameni are efecte spectaculoase asupra pie</w:t>
      </w:r>
      <w:r w:rsidRPr="00514E9C">
        <w:rPr>
          <w:rFonts w:ascii="Verdana" w:hAnsi="Verdana"/>
          <w:sz w:val="22"/>
        </w:rPr>
        <w:t>ţ</w:t>
      </w:r>
      <w:r w:rsidRPr="00514E9C">
        <w:rPr>
          <w:rFonts w:ascii="Verdana" w:hAnsi="Verdana"/>
          <w:sz w:val="22"/>
        </w:rPr>
        <w:t xml:space="preserve">ei </w:t>
      </w:r>
      <w:r w:rsidRPr="00514E9C">
        <w:rPr>
          <w:rFonts w:ascii="Verdana" w:hAnsi="Verdana"/>
          <w:sz w:val="22"/>
        </w:rPr>
        <w:t>ş</w:t>
      </w:r>
      <w:r w:rsidRPr="00514E9C">
        <w:rPr>
          <w:rFonts w:ascii="Verdana" w:hAnsi="Verdana"/>
          <w:sz w:val="22"/>
        </w:rPr>
        <w:t>i asupra vie</w:t>
      </w:r>
      <w:r w:rsidRPr="00514E9C">
        <w:rPr>
          <w:rFonts w:ascii="Verdana" w:hAnsi="Verdana"/>
          <w:sz w:val="22"/>
        </w:rPr>
        <w:t>ţ</w:t>
      </w:r>
      <w:r w:rsidRPr="00514E9C">
        <w:rPr>
          <w:rFonts w:ascii="Verdana" w:hAnsi="Verdana"/>
          <w:sz w:val="22"/>
        </w:rPr>
        <w:t>ii de zi cu zi a oamenilor. Cine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îi controleaz</w:t>
      </w:r>
      <w:r w:rsidRPr="00514E9C">
        <w:rPr>
          <w:rFonts w:ascii="Verdana" w:hAnsi="Verdana"/>
          <w:sz w:val="22"/>
        </w:rPr>
        <w:t>ă</w:t>
      </w:r>
      <w:r w:rsidRPr="00514E9C">
        <w:rPr>
          <w:rFonts w:ascii="Verdana" w:hAnsi="Verdana"/>
          <w:sz w:val="22"/>
        </w:rPr>
        <w:t xml:space="preserve"> pe ace</w:t>
      </w:r>
      <w:r w:rsidRPr="00514E9C">
        <w:rPr>
          <w:rFonts w:ascii="Verdana" w:hAnsi="Verdana"/>
          <w:sz w:val="22"/>
        </w:rPr>
        <w:t>ş</w:t>
      </w:r>
      <w:r w:rsidRPr="00514E9C">
        <w:rPr>
          <w:rFonts w:ascii="Verdana" w:hAnsi="Verdana"/>
          <w:sz w:val="22"/>
        </w:rPr>
        <w:t xml:space="preserve">ti oameni </w:t>
      </w:r>
      <w:r w:rsidRPr="00514E9C">
        <w:rPr>
          <w:rFonts w:ascii="Verdana" w:hAnsi="Verdana"/>
          <w:sz w:val="22"/>
        </w:rPr>
        <w:t>ş</w:t>
      </w:r>
      <w:r w:rsidRPr="00514E9C">
        <w:rPr>
          <w:rFonts w:ascii="Verdana" w:hAnsi="Verdana"/>
          <w:sz w:val="22"/>
        </w:rPr>
        <w:t>i afirma</w:t>
      </w:r>
      <w:r w:rsidRPr="00514E9C">
        <w:rPr>
          <w:rFonts w:ascii="Verdana" w:hAnsi="Verdana"/>
          <w:sz w:val="22"/>
        </w:rPr>
        <w:t>ţ</w:t>
      </w:r>
      <w:r w:rsidRPr="00514E9C">
        <w:rPr>
          <w:rFonts w:ascii="Verdana" w:hAnsi="Verdana"/>
          <w:sz w:val="22"/>
        </w:rPr>
        <w:t>iile pe care le fac? Exact! Am un prieten care a investit masiv în bursa america</w:t>
      </w:r>
      <w:r w:rsidRPr="00514E9C">
        <w:rPr>
          <w:rFonts w:ascii="Verdana" w:hAnsi="Verdana"/>
          <w:sz w:val="22"/>
        </w:rPr>
        <w:t>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care a început s</w:t>
      </w:r>
      <w:r w:rsidRPr="00514E9C">
        <w:rPr>
          <w:rFonts w:ascii="Verdana" w:hAnsi="Verdana"/>
          <w:sz w:val="22"/>
        </w:rPr>
        <w:t>ă</w:t>
      </w:r>
      <w:r w:rsidRPr="00514E9C">
        <w:rPr>
          <w:rFonts w:ascii="Verdana" w:hAnsi="Verdana"/>
          <w:sz w:val="22"/>
        </w:rPr>
        <w:t xml:space="preserve"> studieze structurile investi</w:t>
      </w:r>
      <w:r w:rsidRPr="00514E9C">
        <w:rPr>
          <w:rFonts w:ascii="Verdana" w:hAnsi="Verdana"/>
          <w:sz w:val="22"/>
        </w:rPr>
        <w:t>ţ</w:t>
      </w:r>
      <w:r w:rsidRPr="00514E9C">
        <w:rPr>
          <w:rFonts w:ascii="Verdana" w:hAnsi="Verdana"/>
          <w:sz w:val="22"/>
        </w:rPr>
        <w:t>iilor f</w:t>
      </w:r>
      <w:r w:rsidRPr="00514E9C">
        <w:rPr>
          <w:rFonts w:ascii="Verdana" w:hAnsi="Verdana"/>
          <w:sz w:val="22"/>
        </w:rPr>
        <w:t>ă</w:t>
      </w:r>
      <w:r w:rsidRPr="00514E9C">
        <w:rPr>
          <w:rFonts w:ascii="Verdana" w:hAnsi="Verdana"/>
          <w:sz w:val="22"/>
        </w:rPr>
        <w:t>cute de marile corpora</w:t>
      </w:r>
      <w:r w:rsidRPr="00514E9C">
        <w:rPr>
          <w:rFonts w:ascii="Verdana" w:hAnsi="Verdana"/>
          <w:sz w:val="22"/>
        </w:rPr>
        <w:t>ţ</w:t>
      </w:r>
      <w:r w:rsidRPr="00514E9C">
        <w:rPr>
          <w:rFonts w:ascii="Verdana" w:hAnsi="Verdana"/>
          <w:sz w:val="22"/>
        </w:rPr>
        <w:t>ii, b</w:t>
      </w:r>
      <w:r w:rsidRPr="00514E9C">
        <w:rPr>
          <w:rFonts w:ascii="Verdana" w:hAnsi="Verdana"/>
          <w:sz w:val="22"/>
        </w:rPr>
        <w:t>ă</w:t>
      </w:r>
      <w:r w:rsidRPr="00514E9C">
        <w:rPr>
          <w:rFonts w:ascii="Verdana" w:hAnsi="Verdana"/>
          <w:sz w:val="22"/>
        </w:rPr>
        <w:t xml:space="preserve">nci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companii de asigur</w:t>
      </w:r>
      <w:r w:rsidRPr="00514E9C">
        <w:rPr>
          <w:rFonts w:ascii="Verdana" w:hAnsi="Verdana"/>
          <w:sz w:val="22"/>
        </w:rPr>
        <w:t>ă</w:t>
      </w:r>
      <w:r w:rsidRPr="00514E9C">
        <w:rPr>
          <w:rFonts w:ascii="Verdana" w:hAnsi="Verdana"/>
          <w:sz w:val="22"/>
        </w:rPr>
        <w:t>ri în perioada de dinaintea unei declara</w:t>
      </w:r>
      <w:r w:rsidRPr="00514E9C">
        <w:rPr>
          <w:rFonts w:ascii="Verdana" w:hAnsi="Verdana"/>
          <w:sz w:val="22"/>
        </w:rPr>
        <w:t>ţ</w:t>
      </w:r>
      <w:r w:rsidRPr="00514E9C">
        <w:rPr>
          <w:rFonts w:ascii="Verdana" w:hAnsi="Verdana"/>
          <w:sz w:val="22"/>
        </w:rPr>
        <w:t>ii a lui Greenspan. De fiecare dat</w:t>
      </w:r>
      <w:r w:rsidRPr="00514E9C">
        <w:rPr>
          <w:rFonts w:ascii="Verdana" w:hAnsi="Verdana"/>
          <w:sz w:val="22"/>
        </w:rPr>
        <w:t>ă</w:t>
      </w:r>
      <w:r w:rsidRPr="00514E9C">
        <w:rPr>
          <w:rFonts w:ascii="Verdana" w:hAnsi="Verdana"/>
          <w:sz w:val="22"/>
        </w:rPr>
        <w:t xml:space="preserve"> a descoperit c</w:t>
      </w:r>
      <w:r w:rsidRPr="00514E9C">
        <w:rPr>
          <w:rFonts w:ascii="Verdana" w:hAnsi="Verdana"/>
          <w:sz w:val="22"/>
        </w:rPr>
        <w:t>ă</w:t>
      </w:r>
      <w:r w:rsidRPr="00514E9C">
        <w:rPr>
          <w:rFonts w:ascii="Verdana" w:hAnsi="Verdana"/>
          <w:sz w:val="22"/>
        </w:rPr>
        <w:t xml:space="preserve"> marii juc</w:t>
      </w:r>
      <w:r w:rsidRPr="00514E9C">
        <w:rPr>
          <w:rFonts w:ascii="Verdana" w:hAnsi="Verdana"/>
          <w:sz w:val="22"/>
        </w:rPr>
        <w:t>ă</w:t>
      </w:r>
      <w:r w:rsidRPr="00514E9C">
        <w:rPr>
          <w:rFonts w:ascii="Verdana" w:hAnsi="Verdana"/>
          <w:sz w:val="22"/>
        </w:rPr>
        <w:t>tori pe pia</w:t>
      </w:r>
      <w:r w:rsidRPr="00514E9C">
        <w:rPr>
          <w:rFonts w:ascii="Verdana" w:hAnsi="Verdana"/>
          <w:sz w:val="22"/>
        </w:rPr>
        <w:t>ţ</w:t>
      </w:r>
      <w:r w:rsidRPr="00514E9C">
        <w:rPr>
          <w:rFonts w:ascii="Verdana" w:hAnsi="Verdana"/>
          <w:sz w:val="22"/>
        </w:rPr>
        <w:t>a bursier</w:t>
      </w:r>
      <w:r w:rsidRPr="00514E9C">
        <w:rPr>
          <w:rFonts w:ascii="Verdana" w:hAnsi="Verdana"/>
          <w:sz w:val="22"/>
        </w:rPr>
        <w:t>ă</w:t>
      </w:r>
      <w:r w:rsidRPr="00514E9C">
        <w:rPr>
          <w:rFonts w:ascii="Verdana" w:hAnsi="Verdana"/>
          <w:sz w:val="22"/>
        </w:rPr>
        <w:t xml:space="preserve"> cump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sau vâ</w:t>
      </w:r>
      <w:r w:rsidRPr="00514E9C">
        <w:rPr>
          <w:rFonts w:ascii="Verdana" w:hAnsi="Verdana"/>
          <w:sz w:val="22"/>
        </w:rPr>
        <w:t>nd masivi ac</w:t>
      </w:r>
      <w:r w:rsidRPr="00514E9C">
        <w:rPr>
          <w:rFonts w:ascii="Verdana" w:hAnsi="Verdana"/>
          <w:sz w:val="22"/>
        </w:rPr>
        <w:t>ţ</w:t>
      </w:r>
      <w:r w:rsidRPr="00514E9C">
        <w:rPr>
          <w:rFonts w:ascii="Verdana" w:hAnsi="Verdana"/>
          <w:sz w:val="22"/>
        </w:rPr>
        <w:t>iuni sau titluri în cele trei zile de dinaintea discursului lui Greenspan. Evident, discursul acestuia afecteaz</w:t>
      </w:r>
      <w:r w:rsidRPr="00514E9C">
        <w:rPr>
          <w:rFonts w:ascii="Verdana" w:hAnsi="Verdana"/>
          <w:sz w:val="22"/>
        </w:rPr>
        <w:t>ă</w:t>
      </w:r>
      <w:r w:rsidRPr="00514E9C">
        <w:rPr>
          <w:rFonts w:ascii="Verdana" w:hAnsi="Verdana"/>
          <w:sz w:val="22"/>
        </w:rPr>
        <w:t xml:space="preserve"> exact ac</w:t>
      </w:r>
      <w:r w:rsidRPr="00514E9C">
        <w:rPr>
          <w:rFonts w:ascii="Verdana" w:hAnsi="Verdana"/>
          <w:sz w:val="22"/>
        </w:rPr>
        <w:t>ţ</w:t>
      </w:r>
      <w:r w:rsidRPr="00514E9C">
        <w:rPr>
          <w:rFonts w:ascii="Verdana" w:hAnsi="Verdana"/>
          <w:sz w:val="22"/>
        </w:rPr>
        <w:t xml:space="preserve">iunile </w:t>
      </w:r>
      <w:r w:rsidRPr="00514E9C">
        <w:rPr>
          <w:rFonts w:ascii="Verdana" w:hAnsi="Verdana"/>
          <w:sz w:val="22"/>
        </w:rPr>
        <w:t>ş</w:t>
      </w:r>
      <w:r w:rsidRPr="00514E9C">
        <w:rPr>
          <w:rFonts w:ascii="Verdana" w:hAnsi="Verdana"/>
          <w:sz w:val="22"/>
        </w:rPr>
        <w:t>i titlurile vândute sau cump</w:t>
      </w:r>
      <w:r w:rsidRPr="00514E9C">
        <w:rPr>
          <w:rFonts w:ascii="Verdana" w:hAnsi="Verdana"/>
          <w:sz w:val="22"/>
        </w:rPr>
        <w:t>ă</w:t>
      </w:r>
      <w:r w:rsidRPr="00514E9C">
        <w:rPr>
          <w:rFonts w:ascii="Verdana" w:hAnsi="Verdana"/>
          <w:sz w:val="22"/>
        </w:rPr>
        <w:t>rate de ace</w:t>
      </w:r>
      <w:r w:rsidRPr="00514E9C">
        <w:rPr>
          <w:rFonts w:ascii="Verdana" w:hAnsi="Verdana"/>
          <w:sz w:val="22"/>
        </w:rPr>
        <w:t>ş</w:t>
      </w:r>
      <w:r w:rsidRPr="00514E9C">
        <w:rPr>
          <w:rFonts w:ascii="Verdana" w:hAnsi="Verdana"/>
          <w:sz w:val="22"/>
        </w:rPr>
        <w:t>tia. Dac</w:t>
      </w:r>
      <w:r w:rsidRPr="00514E9C">
        <w:rPr>
          <w:rFonts w:ascii="Verdana" w:hAnsi="Verdana"/>
          <w:sz w:val="22"/>
        </w:rPr>
        <w:t>ă</w:t>
      </w:r>
      <w:r w:rsidRPr="00514E9C">
        <w:rPr>
          <w:rFonts w:ascii="Verdana" w:hAnsi="Verdana"/>
          <w:sz w:val="22"/>
        </w:rPr>
        <w:t xml:space="preserve"> vre</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w:t>
      </w:r>
      <w:r w:rsidRPr="00514E9C">
        <w:rPr>
          <w:rFonts w:ascii="Verdana" w:hAnsi="Verdana"/>
          <w:sz w:val="22"/>
        </w:rPr>
        <w:t>ţ</w:t>
      </w:r>
      <w:r w:rsidRPr="00514E9C">
        <w:rPr>
          <w:rFonts w:ascii="Verdana" w:hAnsi="Verdana"/>
          <w:sz w:val="22"/>
        </w:rPr>
        <w:t>i cum se vor comporta bursele, tot ce trebuie s</w:t>
      </w:r>
      <w:r w:rsidRPr="00514E9C">
        <w:rPr>
          <w:rFonts w:ascii="Verdana" w:hAnsi="Verdana"/>
          <w:sz w:val="22"/>
        </w:rPr>
        <w:t>ă</w:t>
      </w:r>
      <w:r w:rsidRPr="00514E9C">
        <w:rPr>
          <w:rFonts w:ascii="Verdana" w:hAnsi="Verdana"/>
          <w:sz w:val="22"/>
        </w:rPr>
        <w:t xml:space="preserve"> face</w:t>
      </w:r>
      <w:r w:rsidRPr="00514E9C">
        <w:rPr>
          <w:rFonts w:ascii="Verdana" w:hAnsi="Verdana"/>
          <w:sz w:val="22"/>
        </w:rPr>
        <w:t>ţ</w:t>
      </w:r>
      <w:r w:rsidRPr="00514E9C">
        <w:rPr>
          <w:rFonts w:ascii="Verdana" w:hAnsi="Verdana"/>
          <w:sz w:val="22"/>
        </w:rPr>
        <w:t>i este s</w:t>
      </w:r>
      <w:r w:rsidRPr="00514E9C">
        <w:rPr>
          <w:rFonts w:ascii="Verdana" w:hAnsi="Verdana"/>
          <w:sz w:val="22"/>
        </w:rPr>
        <w:t>ă</w:t>
      </w:r>
      <w:r w:rsidRPr="00514E9C">
        <w:rPr>
          <w:rFonts w:ascii="Verdana" w:hAnsi="Verdana"/>
          <w:sz w:val="22"/>
        </w:rPr>
        <w:t xml:space="preserve"> urm</w:t>
      </w:r>
      <w:r w:rsidRPr="00514E9C">
        <w:rPr>
          <w:rFonts w:ascii="Verdana" w:hAnsi="Verdana"/>
          <w:sz w:val="22"/>
        </w:rPr>
        <w:t>ă</w:t>
      </w:r>
      <w:r w:rsidRPr="00514E9C">
        <w:rPr>
          <w:rFonts w:ascii="Verdana" w:hAnsi="Verdana"/>
          <w:sz w:val="22"/>
        </w:rPr>
        <w:t>ri</w:t>
      </w:r>
      <w:r w:rsidRPr="00514E9C">
        <w:rPr>
          <w:rFonts w:ascii="Verdana" w:hAnsi="Verdana"/>
          <w:sz w:val="22"/>
        </w:rPr>
        <w:t>ţ</w:t>
      </w:r>
      <w:r w:rsidRPr="00514E9C">
        <w:rPr>
          <w:rFonts w:ascii="Verdana" w:hAnsi="Verdana"/>
          <w:sz w:val="22"/>
        </w:rPr>
        <w:t>i cum procedeaz</w:t>
      </w:r>
      <w:r w:rsidRPr="00514E9C">
        <w:rPr>
          <w:rFonts w:ascii="Verdana" w:hAnsi="Verdana"/>
          <w:sz w:val="22"/>
        </w:rPr>
        <w:t>ă</w:t>
      </w:r>
      <w:r w:rsidRPr="00514E9C">
        <w:rPr>
          <w:rFonts w:ascii="Verdana" w:hAnsi="Verdana"/>
          <w:sz w:val="22"/>
        </w:rPr>
        <w:t xml:space="preserve"> familiile </w:t>
      </w:r>
      <w:r w:rsidRPr="00514E9C">
        <w:rPr>
          <w:rFonts w:ascii="Verdana" w:hAnsi="Verdana"/>
          <w:sz w:val="22"/>
        </w:rPr>
        <w:t>ş</w:t>
      </w:r>
      <w:r w:rsidRPr="00514E9C">
        <w:rPr>
          <w:rFonts w:ascii="Verdana" w:hAnsi="Verdana"/>
          <w:sz w:val="22"/>
        </w:rPr>
        <w:t>i corpora</w:t>
      </w:r>
      <w:r w:rsidRPr="00514E9C">
        <w:rPr>
          <w:rFonts w:ascii="Verdana" w:hAnsi="Verdana"/>
          <w:sz w:val="22"/>
        </w:rPr>
        <w:t>ţ</w:t>
      </w:r>
      <w:r w:rsidRPr="00514E9C">
        <w:rPr>
          <w:rFonts w:ascii="Verdana" w:hAnsi="Verdana"/>
          <w:sz w:val="22"/>
        </w:rPr>
        <w:t>iile Fr</w:t>
      </w:r>
      <w:r w:rsidRPr="00514E9C">
        <w:rPr>
          <w:rFonts w:ascii="Verdana" w:hAnsi="Verdana"/>
          <w:sz w:val="22"/>
        </w:rPr>
        <w:t>ăţ</w:t>
      </w:r>
      <w:r w:rsidRPr="00514E9C">
        <w:rPr>
          <w:rFonts w:ascii="Verdana" w:hAnsi="Verdana"/>
          <w:sz w:val="22"/>
        </w:rPr>
        <w:t>iei care controleaz</w:t>
      </w:r>
      <w:r w:rsidRPr="00514E9C">
        <w:rPr>
          <w:rFonts w:ascii="Verdana" w:hAnsi="Verdana"/>
          <w:sz w:val="22"/>
        </w:rPr>
        <w:t>ă</w:t>
      </w:r>
      <w:r w:rsidRPr="00514E9C">
        <w:rPr>
          <w:rFonts w:ascii="Verdana" w:hAnsi="Verdana"/>
          <w:sz w:val="22"/>
        </w:rPr>
        <w:t xml:space="preserve"> pie</w:t>
      </w:r>
      <w:r w:rsidRPr="00514E9C">
        <w:rPr>
          <w:rFonts w:ascii="Verdana" w:hAnsi="Verdana"/>
          <w:sz w:val="22"/>
        </w:rPr>
        <w:t>ţ</w:t>
      </w:r>
      <w:r w:rsidRPr="00514E9C">
        <w:rPr>
          <w:rFonts w:ascii="Verdana" w:hAnsi="Verdana"/>
          <w:sz w:val="22"/>
        </w:rPr>
        <w:t>ele. Printre marii juc</w:t>
      </w:r>
      <w:r w:rsidRPr="00514E9C">
        <w:rPr>
          <w:rFonts w:ascii="Verdana" w:hAnsi="Verdana"/>
          <w:sz w:val="22"/>
        </w:rPr>
        <w:t>ă</w:t>
      </w:r>
      <w:r w:rsidRPr="00514E9C">
        <w:rPr>
          <w:rFonts w:ascii="Verdana" w:hAnsi="Verdana"/>
          <w:sz w:val="22"/>
        </w:rPr>
        <w:t xml:space="preserve">tori precum Rothschild </w:t>
      </w:r>
      <w:r w:rsidRPr="00514E9C">
        <w:rPr>
          <w:rFonts w:ascii="Verdana" w:hAnsi="Verdana"/>
          <w:sz w:val="22"/>
        </w:rPr>
        <w:t>ş</w:t>
      </w:r>
      <w:r w:rsidRPr="00514E9C">
        <w:rPr>
          <w:rFonts w:ascii="Verdana" w:hAnsi="Verdana"/>
          <w:sz w:val="22"/>
        </w:rPr>
        <w:t xml:space="preserve">i Rockefeller, sau oamenii acestora, precum Greenspan, se învârt </w:t>
      </w:r>
      <w:r w:rsidRPr="00514E9C">
        <w:rPr>
          <w:rFonts w:ascii="Verdana" w:hAnsi="Verdana"/>
          <w:sz w:val="22"/>
        </w:rPr>
        <w:t>ş</w:t>
      </w:r>
      <w:r w:rsidRPr="00514E9C">
        <w:rPr>
          <w:rFonts w:ascii="Verdana" w:hAnsi="Verdana"/>
          <w:sz w:val="22"/>
        </w:rPr>
        <w:t>i ni</w:t>
      </w:r>
      <w:r w:rsidRPr="00514E9C">
        <w:rPr>
          <w:rFonts w:ascii="Verdana" w:hAnsi="Verdana"/>
          <w:sz w:val="22"/>
        </w:rPr>
        <w:t>ş</w:t>
      </w:r>
      <w:r w:rsidRPr="00514E9C">
        <w:rPr>
          <w:rFonts w:ascii="Verdana" w:hAnsi="Verdana"/>
          <w:sz w:val="22"/>
        </w:rPr>
        <w:t>te juc</w:t>
      </w:r>
      <w:r w:rsidRPr="00514E9C">
        <w:rPr>
          <w:rFonts w:ascii="Verdana" w:hAnsi="Verdana"/>
          <w:sz w:val="22"/>
        </w:rPr>
        <w:t>ă</w:t>
      </w:r>
      <w:r w:rsidRPr="00514E9C">
        <w:rPr>
          <w:rFonts w:ascii="Verdana" w:hAnsi="Verdana"/>
          <w:sz w:val="22"/>
        </w:rPr>
        <w:t>tori mai mici, precum „renegatul” Ge</w:t>
      </w:r>
      <w:r w:rsidRPr="00514E9C">
        <w:rPr>
          <w:rFonts w:ascii="Verdana" w:hAnsi="Verdana"/>
          <w:sz w:val="22"/>
        </w:rPr>
        <w:t>orge Soros (Bil), care nu fac altceva decât s</w:t>
      </w:r>
      <w:r w:rsidRPr="00514E9C">
        <w:rPr>
          <w:rFonts w:ascii="Verdana" w:hAnsi="Verdana"/>
          <w:sz w:val="22"/>
        </w:rPr>
        <w:t>ă</w:t>
      </w:r>
      <w:r w:rsidRPr="00514E9C">
        <w:rPr>
          <w:rFonts w:ascii="Verdana" w:hAnsi="Verdana"/>
          <w:sz w:val="22"/>
        </w:rPr>
        <w:t xml:space="preserve"> urmeze ordinele. Soros a fost cel care a speculat lira sterlin</w:t>
      </w:r>
      <w:r w:rsidRPr="00514E9C">
        <w:rPr>
          <w:rFonts w:ascii="Verdana" w:hAnsi="Verdana"/>
          <w:sz w:val="22"/>
        </w:rPr>
        <w:t>ă</w:t>
      </w:r>
      <w:r w:rsidRPr="00514E9C">
        <w:rPr>
          <w:rFonts w:ascii="Verdana" w:hAnsi="Verdana"/>
          <w:sz w:val="22"/>
        </w:rPr>
        <w:t xml:space="preserve"> în septembrie 1992, f</w:t>
      </w:r>
      <w:r w:rsidRPr="00514E9C">
        <w:rPr>
          <w:rFonts w:ascii="Verdana" w:hAnsi="Verdana"/>
          <w:sz w:val="22"/>
        </w:rPr>
        <w:t>ă</w:t>
      </w:r>
      <w:r w:rsidRPr="00514E9C">
        <w:rPr>
          <w:rFonts w:ascii="Verdana" w:hAnsi="Verdana"/>
          <w:sz w:val="22"/>
        </w:rPr>
        <w:t>când miliarde pe seama britanicilor, c</w:t>
      </w:r>
      <w:r w:rsidRPr="00514E9C">
        <w:rPr>
          <w:rFonts w:ascii="Verdana" w:hAnsi="Verdana"/>
          <w:sz w:val="22"/>
        </w:rPr>
        <w:t>ă</w:t>
      </w:r>
      <w:r w:rsidRPr="00514E9C">
        <w:rPr>
          <w:rFonts w:ascii="Verdana" w:hAnsi="Verdana"/>
          <w:sz w:val="22"/>
        </w:rPr>
        <w:t>ci Cancelarul E</w:t>
      </w:r>
      <w:r w:rsidRPr="00514E9C">
        <w:rPr>
          <w:rFonts w:ascii="Verdana" w:hAnsi="Verdana"/>
          <w:sz w:val="22"/>
        </w:rPr>
        <w:t>ş</w:t>
      </w:r>
      <w:r w:rsidRPr="00514E9C">
        <w:rPr>
          <w:rFonts w:ascii="Verdana" w:hAnsi="Verdana"/>
          <w:sz w:val="22"/>
        </w:rPr>
        <w:t>ichierului a încercat s</w:t>
      </w:r>
      <w:r w:rsidRPr="00514E9C">
        <w:rPr>
          <w:rFonts w:ascii="Verdana" w:hAnsi="Verdana"/>
          <w:sz w:val="22"/>
        </w:rPr>
        <w:t>ă</w:t>
      </w:r>
      <w:r w:rsidRPr="00514E9C">
        <w:rPr>
          <w:rFonts w:ascii="Verdana" w:hAnsi="Verdana"/>
          <w:sz w:val="22"/>
        </w:rPr>
        <w:t xml:space="preserve"> apere moneda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Cine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era</w:t>
      </w:r>
      <w:r w:rsidRPr="00514E9C">
        <w:rPr>
          <w:rFonts w:ascii="Verdana" w:hAnsi="Verdana"/>
          <w:sz w:val="22"/>
        </w:rPr>
        <w:t xml:space="preserve"> acest cancelar? Norman Lamont… din Grupul Bilderberg. Soros a f</w:t>
      </w:r>
      <w:r w:rsidRPr="00514E9C">
        <w:rPr>
          <w:rFonts w:ascii="Verdana" w:hAnsi="Verdana"/>
          <w:sz w:val="22"/>
        </w:rPr>
        <w:t>ă</w:t>
      </w:r>
      <w:r w:rsidRPr="00514E9C">
        <w:rPr>
          <w:rFonts w:ascii="Verdana" w:hAnsi="Verdana"/>
          <w:sz w:val="22"/>
        </w:rPr>
        <w:t>cut acela</w:t>
      </w:r>
      <w:r w:rsidRPr="00514E9C">
        <w:rPr>
          <w:rFonts w:ascii="Verdana" w:hAnsi="Verdana"/>
          <w:sz w:val="22"/>
        </w:rPr>
        <w:t>ş</w:t>
      </w:r>
      <w:r w:rsidRPr="00514E9C">
        <w:rPr>
          <w:rFonts w:ascii="Verdana" w:hAnsi="Verdana"/>
          <w:sz w:val="22"/>
        </w:rPr>
        <w:t xml:space="preserve">i lucru </w:t>
      </w:r>
      <w:r w:rsidRPr="00514E9C">
        <w:rPr>
          <w:rFonts w:ascii="Verdana" w:hAnsi="Verdana"/>
          <w:sz w:val="22"/>
        </w:rPr>
        <w:t>ş</w:t>
      </w:r>
      <w:r w:rsidRPr="00514E9C">
        <w:rPr>
          <w:rFonts w:ascii="Verdana" w:hAnsi="Verdana"/>
          <w:sz w:val="22"/>
        </w:rPr>
        <w:t>i cu coroana suedez</w:t>
      </w:r>
      <w:r w:rsidRPr="00514E9C">
        <w:rPr>
          <w:rFonts w:ascii="Verdana" w:hAnsi="Verdana"/>
          <w:sz w:val="22"/>
        </w:rPr>
        <w:t>ă</w:t>
      </w:r>
      <w:r w:rsidRPr="00514E9C">
        <w:rPr>
          <w:rFonts w:ascii="Verdana" w:hAnsi="Verdana"/>
          <w:sz w:val="22"/>
        </w:rPr>
        <w:t>, cu acela</w:t>
      </w:r>
      <w:r w:rsidRPr="00514E9C">
        <w:rPr>
          <w:rFonts w:ascii="Verdana" w:hAnsi="Verdana"/>
          <w:sz w:val="22"/>
        </w:rPr>
        <w:t>ş</w:t>
      </w:r>
      <w:r w:rsidRPr="00514E9C">
        <w:rPr>
          <w:rFonts w:ascii="Verdana" w:hAnsi="Verdana"/>
          <w:sz w:val="22"/>
        </w:rPr>
        <w:t>i succes. Cine era primul ministru al Suediei la vremea respectiv</w:t>
      </w:r>
      <w:r w:rsidRPr="00514E9C">
        <w:rPr>
          <w:rFonts w:ascii="Verdana" w:hAnsi="Verdana"/>
          <w:sz w:val="22"/>
        </w:rPr>
        <w:t>ă</w:t>
      </w:r>
      <w:r w:rsidRPr="00514E9C">
        <w:rPr>
          <w:rFonts w:ascii="Verdana" w:hAnsi="Verdana"/>
          <w:sz w:val="22"/>
        </w:rPr>
        <w:t>? Carl Bildt… din Grupul Bilderberg. Teama de a nu r</w:t>
      </w:r>
      <w:r w:rsidRPr="00514E9C">
        <w:rPr>
          <w:rFonts w:ascii="Verdana" w:hAnsi="Verdana"/>
          <w:sz w:val="22"/>
        </w:rPr>
        <w:t>ă</w:t>
      </w:r>
      <w:r w:rsidRPr="00514E9C">
        <w:rPr>
          <w:rFonts w:ascii="Verdana" w:hAnsi="Verdana"/>
          <w:sz w:val="22"/>
        </w:rPr>
        <w:t>mâne singuri, generat</w:t>
      </w:r>
      <w:r w:rsidRPr="00514E9C">
        <w:rPr>
          <w:rFonts w:ascii="Verdana" w:hAnsi="Verdana"/>
          <w:sz w:val="22"/>
        </w:rPr>
        <w:t>ă</w:t>
      </w:r>
      <w:r w:rsidRPr="00514E9C">
        <w:rPr>
          <w:rFonts w:ascii="Verdana" w:hAnsi="Verdana"/>
          <w:sz w:val="22"/>
        </w:rPr>
        <w:t xml:space="preserve"> de aceast</w:t>
      </w:r>
      <w:r w:rsidRPr="00514E9C">
        <w:rPr>
          <w:rFonts w:ascii="Verdana" w:hAnsi="Verdana"/>
          <w:sz w:val="22"/>
        </w:rPr>
        <w:t>ă</w:t>
      </w:r>
      <w:r w:rsidRPr="00514E9C">
        <w:rPr>
          <w:rFonts w:ascii="Verdana" w:hAnsi="Verdana"/>
          <w:sz w:val="22"/>
        </w:rPr>
        <w:t xml:space="preserve">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ire a coroanei provocat</w:t>
      </w:r>
      <w:r w:rsidRPr="00514E9C">
        <w:rPr>
          <w:rFonts w:ascii="Verdana" w:hAnsi="Verdana"/>
          <w:sz w:val="22"/>
        </w:rPr>
        <w:t>ă</w:t>
      </w:r>
      <w:r w:rsidRPr="00514E9C">
        <w:rPr>
          <w:rFonts w:ascii="Verdana" w:hAnsi="Verdana"/>
          <w:sz w:val="22"/>
        </w:rPr>
        <w:t xml:space="preserve"> de Soros, i-a f</w:t>
      </w:r>
      <w:r w:rsidRPr="00514E9C">
        <w:rPr>
          <w:rFonts w:ascii="Verdana" w:hAnsi="Verdana"/>
          <w:sz w:val="22"/>
        </w:rPr>
        <w:t>ă</w:t>
      </w:r>
      <w:r w:rsidRPr="00514E9C">
        <w:rPr>
          <w:rFonts w:ascii="Verdana" w:hAnsi="Verdana"/>
          <w:sz w:val="22"/>
        </w:rPr>
        <w:t>cut pe suedezi s</w:t>
      </w:r>
      <w:r w:rsidRPr="00514E9C">
        <w:rPr>
          <w:rFonts w:ascii="Verdana" w:hAnsi="Verdana"/>
          <w:sz w:val="22"/>
        </w:rPr>
        <w:t>ă</w:t>
      </w:r>
      <w:r w:rsidRPr="00514E9C">
        <w:rPr>
          <w:rFonts w:ascii="Verdana" w:hAnsi="Verdana"/>
          <w:sz w:val="22"/>
        </w:rPr>
        <w:t xml:space="preserve"> accepte intrarea în Uniunea European</w:t>
      </w:r>
      <w:r w:rsidRPr="00514E9C">
        <w:rPr>
          <w:rFonts w:ascii="Verdana" w:hAnsi="Verdana"/>
          <w:sz w:val="22"/>
        </w:rPr>
        <w:t>ă</w:t>
      </w:r>
      <w:r w:rsidRPr="00514E9C">
        <w:rPr>
          <w:rFonts w:ascii="Verdana" w:hAnsi="Verdana"/>
          <w:sz w:val="22"/>
        </w:rPr>
        <w:t>, lucru pe care foarte mul</w:t>
      </w:r>
      <w:r w:rsidRPr="00514E9C">
        <w:rPr>
          <w:rFonts w:ascii="Verdana" w:hAnsi="Verdana"/>
          <w:sz w:val="22"/>
        </w:rPr>
        <w:t>ţ</w:t>
      </w:r>
      <w:r w:rsidRPr="00514E9C">
        <w:rPr>
          <w:rFonts w:ascii="Verdana" w:hAnsi="Verdana"/>
          <w:sz w:val="22"/>
        </w:rPr>
        <w:t>i îl regret</w:t>
      </w:r>
      <w:r w:rsidRPr="00514E9C">
        <w:rPr>
          <w:rFonts w:ascii="Verdana" w:hAnsi="Verdana"/>
          <w:sz w:val="22"/>
        </w:rPr>
        <w:t>ă</w:t>
      </w:r>
      <w:r w:rsidRPr="00514E9C">
        <w:rPr>
          <w:rFonts w:ascii="Verdana" w:hAnsi="Verdana"/>
          <w:sz w:val="22"/>
        </w:rPr>
        <w:t xml:space="preserve"> la ora actual</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Carierele multor politicieni au explodat literalmente dup</w:t>
      </w:r>
      <w:r w:rsidRPr="00514E9C">
        <w:rPr>
          <w:rFonts w:ascii="Verdana" w:hAnsi="Verdana"/>
          <w:sz w:val="22"/>
        </w:rPr>
        <w:t>ă</w:t>
      </w:r>
      <w:r w:rsidRPr="00514E9C">
        <w:rPr>
          <w:rFonts w:ascii="Verdana" w:hAnsi="Verdana"/>
          <w:sz w:val="22"/>
        </w:rPr>
        <w:t xml:space="preserve"> ce au început s</w:t>
      </w:r>
      <w:r w:rsidRPr="00514E9C">
        <w:rPr>
          <w:rFonts w:ascii="Verdana" w:hAnsi="Verdana"/>
          <w:sz w:val="22"/>
        </w:rPr>
        <w:t>ă</w:t>
      </w:r>
      <w:r w:rsidRPr="00514E9C">
        <w:rPr>
          <w:rFonts w:ascii="Verdana" w:hAnsi="Verdana"/>
          <w:sz w:val="22"/>
        </w:rPr>
        <w:t xml:space="preserve"> participe la </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ele Grupului Bilderberg. Prin anii 70, cariera pre</w:t>
      </w:r>
      <w:r w:rsidRPr="00514E9C">
        <w:rPr>
          <w:rFonts w:ascii="Verdana" w:hAnsi="Verdana"/>
          <w:sz w:val="22"/>
        </w:rPr>
        <w:t>ş</w:t>
      </w:r>
      <w:r w:rsidRPr="00514E9C">
        <w:rPr>
          <w:rFonts w:ascii="Verdana" w:hAnsi="Verdana"/>
          <w:sz w:val="22"/>
        </w:rPr>
        <w:t>edintei Partidului Conservator Britanic Margaret Thatcher intrase în declin, pân</w:t>
      </w:r>
      <w:r w:rsidRPr="00514E9C">
        <w:rPr>
          <w:rFonts w:ascii="Verdana" w:hAnsi="Verdana"/>
          <w:sz w:val="22"/>
        </w:rPr>
        <w:t>ă</w:t>
      </w:r>
      <w:r w:rsidRPr="00514E9C">
        <w:rPr>
          <w:rFonts w:ascii="Verdana" w:hAnsi="Verdana"/>
          <w:sz w:val="22"/>
        </w:rPr>
        <w:t xml:space="preserve"> când a început s</w:t>
      </w:r>
      <w:r w:rsidRPr="00514E9C">
        <w:rPr>
          <w:rFonts w:ascii="Verdana" w:hAnsi="Verdana"/>
          <w:sz w:val="22"/>
        </w:rPr>
        <w:t>ă</w:t>
      </w:r>
      <w:r w:rsidRPr="00514E9C">
        <w:rPr>
          <w:rFonts w:ascii="Verdana" w:hAnsi="Verdana"/>
          <w:sz w:val="22"/>
        </w:rPr>
        <w:t xml:space="preserve"> participe la </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ele Grupului Bilderberg. În anul 1979, ea a fost aleas</w:t>
      </w:r>
      <w:r w:rsidRPr="00514E9C">
        <w:rPr>
          <w:rFonts w:ascii="Verdana" w:hAnsi="Verdana"/>
          <w:sz w:val="22"/>
        </w:rPr>
        <w:t>ă</w:t>
      </w:r>
      <w:r w:rsidRPr="00514E9C">
        <w:rPr>
          <w:rFonts w:ascii="Verdana" w:hAnsi="Verdana"/>
          <w:sz w:val="22"/>
        </w:rPr>
        <w:t xml:space="preserve"> ca prim mi</w:t>
      </w:r>
      <w:r w:rsidRPr="00514E9C">
        <w:rPr>
          <w:rFonts w:ascii="Verdana" w:hAnsi="Verdana"/>
          <w:sz w:val="22"/>
        </w:rPr>
        <w:t>nistru, dup</w:t>
      </w:r>
      <w:r w:rsidRPr="00514E9C">
        <w:rPr>
          <w:rFonts w:ascii="Verdana" w:hAnsi="Verdana"/>
          <w:sz w:val="22"/>
        </w:rPr>
        <w:t>ă</w:t>
      </w:r>
      <w:r w:rsidRPr="00514E9C">
        <w:rPr>
          <w:rFonts w:ascii="Verdana" w:hAnsi="Verdana"/>
          <w:sz w:val="22"/>
        </w:rPr>
        <w:t xml:space="preserve"> seria de atacuri </w:t>
      </w:r>
      <w:r w:rsidRPr="00514E9C">
        <w:rPr>
          <w:rFonts w:ascii="Verdana" w:hAnsi="Verdana"/>
          <w:sz w:val="22"/>
        </w:rPr>
        <w:t>ş</w:t>
      </w:r>
      <w:r w:rsidRPr="00514E9C">
        <w:rPr>
          <w:rFonts w:ascii="Verdana" w:hAnsi="Verdana"/>
          <w:sz w:val="22"/>
        </w:rPr>
        <w:t>i scandaluri la adresa laburi</w:t>
      </w:r>
      <w:r w:rsidRPr="00514E9C">
        <w:rPr>
          <w:rFonts w:ascii="Verdana" w:hAnsi="Verdana"/>
          <w:sz w:val="22"/>
        </w:rPr>
        <w:t>ş</w:t>
      </w:r>
      <w:r w:rsidRPr="00514E9C">
        <w:rPr>
          <w:rFonts w:ascii="Verdana" w:hAnsi="Verdana"/>
          <w:sz w:val="22"/>
        </w:rPr>
        <w:t xml:space="preserve">tilor care au condus </w:t>
      </w:r>
      <w:r w:rsidRPr="00514E9C">
        <w:rPr>
          <w:rFonts w:ascii="Verdana" w:hAnsi="Verdana"/>
          <w:sz w:val="22"/>
        </w:rPr>
        <w:t>ţ</w:t>
      </w:r>
      <w:r w:rsidRPr="00514E9C">
        <w:rPr>
          <w:rFonts w:ascii="Verdana" w:hAnsi="Verdana"/>
          <w:sz w:val="22"/>
        </w:rPr>
        <w:t>ara pân</w:t>
      </w:r>
      <w:r w:rsidRPr="00514E9C">
        <w:rPr>
          <w:rFonts w:ascii="Verdana" w:hAnsi="Verdana"/>
          <w:sz w:val="22"/>
        </w:rPr>
        <w:t>ă</w:t>
      </w:r>
      <w:r w:rsidRPr="00514E9C">
        <w:rPr>
          <w:rFonts w:ascii="Verdana" w:hAnsi="Verdana"/>
          <w:sz w:val="22"/>
        </w:rPr>
        <w:t xml:space="preserve"> atunci. Un an mai târziu, la Casa Alb</w:t>
      </w:r>
      <w:r w:rsidRPr="00514E9C">
        <w:rPr>
          <w:rFonts w:ascii="Verdana" w:hAnsi="Verdana"/>
          <w:sz w:val="22"/>
        </w:rPr>
        <w:t>ă</w:t>
      </w:r>
      <w:r w:rsidRPr="00514E9C">
        <w:rPr>
          <w:rFonts w:ascii="Verdana" w:hAnsi="Verdana"/>
          <w:sz w:val="22"/>
        </w:rPr>
        <w:t xml:space="preserve"> au fost ale</w:t>
      </w:r>
      <w:r w:rsidRPr="00514E9C">
        <w:rPr>
          <w:rFonts w:ascii="Verdana" w:hAnsi="Verdana"/>
          <w:sz w:val="22"/>
        </w:rPr>
        <w:t>ş</w:t>
      </w:r>
      <w:r w:rsidRPr="00514E9C">
        <w:rPr>
          <w:rFonts w:ascii="Verdana" w:hAnsi="Verdana"/>
          <w:sz w:val="22"/>
        </w:rPr>
        <w:t xml:space="preserve">i Ronald Reagan </w:t>
      </w:r>
      <w:r w:rsidRPr="00514E9C">
        <w:rPr>
          <w:rFonts w:ascii="Verdana" w:hAnsi="Verdana"/>
          <w:sz w:val="22"/>
        </w:rPr>
        <w:t>ş</w:t>
      </w:r>
      <w:r w:rsidRPr="00514E9C">
        <w:rPr>
          <w:rFonts w:ascii="Verdana" w:hAnsi="Verdana"/>
          <w:sz w:val="22"/>
        </w:rPr>
        <w:t>i George Bush, care au introdus exact acelea</w:t>
      </w:r>
      <w:r w:rsidRPr="00514E9C">
        <w:rPr>
          <w:rFonts w:ascii="Verdana" w:hAnsi="Verdana"/>
          <w:sz w:val="22"/>
        </w:rPr>
        <w:t>ş</w:t>
      </w:r>
      <w:r w:rsidRPr="00514E9C">
        <w:rPr>
          <w:rFonts w:ascii="Verdana" w:hAnsi="Verdana"/>
          <w:sz w:val="22"/>
        </w:rPr>
        <w:t xml:space="preserve">i politici economice extreme pe care le-a aplicat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Margaret Thatcher (care au </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 xml:space="preserve">mas în istorie sub numele de thatcherism). </w:t>
      </w:r>
    </w:p>
    <w:p w:rsidR="00627439" w:rsidRPr="00514E9C" w:rsidRDefault="00733953" w:rsidP="00514E9C">
      <w:pPr>
        <w:ind w:left="-15" w:right="892" w:firstLine="0"/>
        <w:jc w:val="both"/>
        <w:rPr>
          <w:rFonts w:ascii="Verdana" w:hAnsi="Verdana"/>
          <w:sz w:val="22"/>
        </w:rPr>
      </w:pPr>
      <w:r w:rsidRPr="00514E9C">
        <w:rPr>
          <w:rFonts w:ascii="Verdana" w:hAnsi="Verdana"/>
          <w:sz w:val="22"/>
        </w:rPr>
        <w:t xml:space="preserve">De fapt, nu era nici un fel de thatcherism; era pur </w:t>
      </w:r>
      <w:r w:rsidRPr="00514E9C">
        <w:rPr>
          <w:rFonts w:ascii="Verdana" w:hAnsi="Verdana"/>
          <w:sz w:val="22"/>
        </w:rPr>
        <w:t>ş</w:t>
      </w:r>
      <w:r w:rsidRPr="00514E9C">
        <w:rPr>
          <w:rFonts w:ascii="Verdana" w:hAnsi="Verdana"/>
          <w:sz w:val="22"/>
        </w:rPr>
        <w:t>i simplu Agenda Fr</w:t>
      </w:r>
      <w:r w:rsidRPr="00514E9C">
        <w:rPr>
          <w:rFonts w:ascii="Verdana" w:hAnsi="Verdana"/>
          <w:sz w:val="22"/>
        </w:rPr>
        <w:t>ăţ</w:t>
      </w:r>
      <w:r w:rsidRPr="00514E9C">
        <w:rPr>
          <w:rFonts w:ascii="Verdana" w:hAnsi="Verdana"/>
          <w:sz w:val="22"/>
        </w:rPr>
        <w:t>iei, care cerea ca ratele dobânzilor s</w:t>
      </w:r>
      <w:r w:rsidRPr="00514E9C">
        <w:rPr>
          <w:rFonts w:ascii="Verdana" w:hAnsi="Verdana"/>
          <w:sz w:val="22"/>
        </w:rPr>
        <w:t>ă</w:t>
      </w:r>
      <w:r w:rsidRPr="00514E9C">
        <w:rPr>
          <w:rFonts w:ascii="Verdana" w:hAnsi="Verdana"/>
          <w:sz w:val="22"/>
        </w:rPr>
        <w:t xml:space="preserve"> scad</w:t>
      </w:r>
      <w:r w:rsidRPr="00514E9C">
        <w:rPr>
          <w:rFonts w:ascii="Verdana" w:hAnsi="Verdana"/>
          <w:sz w:val="22"/>
        </w:rPr>
        <w:t>ă</w:t>
      </w:r>
      <w:r w:rsidRPr="00514E9C">
        <w:rPr>
          <w:rFonts w:ascii="Verdana" w:hAnsi="Verdana"/>
          <w:sz w:val="22"/>
        </w:rPr>
        <w:t xml:space="preserve"> la ni</w:t>
      </w:r>
      <w:r w:rsidRPr="00514E9C">
        <w:rPr>
          <w:rFonts w:ascii="Verdana" w:hAnsi="Verdana"/>
          <w:sz w:val="22"/>
        </w:rPr>
        <w:t>ş</w:t>
      </w:r>
      <w:r w:rsidRPr="00514E9C">
        <w:rPr>
          <w:rFonts w:ascii="Verdana" w:hAnsi="Verdana"/>
          <w:sz w:val="22"/>
        </w:rPr>
        <w:t xml:space="preserve">te niveluri care au distrus economiile </w:t>
      </w:r>
      <w:r w:rsidRPr="00514E9C">
        <w:rPr>
          <w:rFonts w:ascii="Verdana" w:hAnsi="Verdana"/>
          <w:sz w:val="22"/>
        </w:rPr>
        <w:t>ţă</w:t>
      </w:r>
      <w:r w:rsidRPr="00514E9C">
        <w:rPr>
          <w:rFonts w:ascii="Verdana" w:hAnsi="Verdana"/>
          <w:sz w:val="22"/>
        </w:rPr>
        <w:t xml:space="preserve">rilor lumii a </w:t>
      </w:r>
      <w:r w:rsidRPr="00514E9C">
        <w:rPr>
          <w:rFonts w:ascii="Verdana" w:hAnsi="Verdana"/>
          <w:sz w:val="22"/>
        </w:rPr>
        <w:t>treia, preg</w:t>
      </w:r>
      <w:r w:rsidRPr="00514E9C">
        <w:rPr>
          <w:rFonts w:ascii="Verdana" w:hAnsi="Verdana"/>
          <w:sz w:val="22"/>
        </w:rPr>
        <w:t>ă</w:t>
      </w:r>
      <w:r w:rsidRPr="00514E9C">
        <w:rPr>
          <w:rFonts w:ascii="Verdana" w:hAnsi="Verdana"/>
          <w:sz w:val="22"/>
        </w:rPr>
        <w:t>tind astfel terenul pentru programul de recolonizare prin control financiar. Mania privatiz</w:t>
      </w:r>
      <w:r w:rsidRPr="00514E9C">
        <w:rPr>
          <w:rFonts w:ascii="Verdana" w:hAnsi="Verdana"/>
          <w:sz w:val="22"/>
        </w:rPr>
        <w:t>ă</w:t>
      </w:r>
      <w:r w:rsidRPr="00514E9C">
        <w:rPr>
          <w:rFonts w:ascii="Verdana" w:hAnsi="Verdana"/>
          <w:sz w:val="22"/>
        </w:rPr>
        <w:t>rilor în ne</w:t>
      </w:r>
      <w:r w:rsidRPr="00514E9C">
        <w:rPr>
          <w:rFonts w:ascii="Verdana" w:hAnsi="Verdana"/>
          <w:sz w:val="22"/>
        </w:rPr>
        <w:t>ş</w:t>
      </w:r>
      <w:r w:rsidRPr="00514E9C">
        <w:rPr>
          <w:rFonts w:ascii="Verdana" w:hAnsi="Verdana"/>
          <w:sz w:val="22"/>
        </w:rPr>
        <w:t>tire care s-au produs sub guvern</w:t>
      </w:r>
      <w:r w:rsidRPr="00514E9C">
        <w:rPr>
          <w:rFonts w:ascii="Verdana" w:hAnsi="Verdana"/>
          <w:sz w:val="22"/>
        </w:rPr>
        <w:t>ă</w:t>
      </w:r>
      <w:r w:rsidRPr="00514E9C">
        <w:rPr>
          <w:rFonts w:ascii="Verdana" w:hAnsi="Verdana"/>
          <w:sz w:val="22"/>
        </w:rPr>
        <w:t xml:space="preserve">rile lui Thatcher, Reagan </w:t>
      </w:r>
      <w:r w:rsidRPr="00514E9C">
        <w:rPr>
          <w:rFonts w:ascii="Verdana" w:hAnsi="Verdana"/>
          <w:sz w:val="22"/>
        </w:rPr>
        <w:t>ş</w:t>
      </w:r>
      <w:r w:rsidRPr="00514E9C">
        <w:rPr>
          <w:rFonts w:ascii="Verdana" w:hAnsi="Verdana"/>
          <w:sz w:val="22"/>
        </w:rPr>
        <w:t>i Bush a permis trecerea unor active fabuloase ale statului în mâinile corpora</w:t>
      </w:r>
      <w:r w:rsidRPr="00514E9C">
        <w:rPr>
          <w:rFonts w:ascii="Verdana" w:hAnsi="Verdana"/>
          <w:sz w:val="22"/>
        </w:rPr>
        <w:t>ţ</w:t>
      </w:r>
      <w:r w:rsidRPr="00514E9C">
        <w:rPr>
          <w:rFonts w:ascii="Verdana" w:hAnsi="Verdana"/>
          <w:sz w:val="22"/>
        </w:rPr>
        <w:t>i</w:t>
      </w:r>
      <w:r w:rsidRPr="00514E9C">
        <w:rPr>
          <w:rFonts w:ascii="Verdana" w:hAnsi="Verdana"/>
          <w:sz w:val="22"/>
        </w:rPr>
        <w:t>ilor conduse de Fr</w:t>
      </w:r>
      <w:r w:rsidRPr="00514E9C">
        <w:rPr>
          <w:rFonts w:ascii="Verdana" w:hAnsi="Verdana"/>
          <w:sz w:val="22"/>
        </w:rPr>
        <w:t>ăţ</w:t>
      </w:r>
      <w:r w:rsidRPr="00514E9C">
        <w:rPr>
          <w:rFonts w:ascii="Verdana" w:hAnsi="Verdana"/>
          <w:sz w:val="22"/>
        </w:rPr>
        <w:t>ie, la pre</w:t>
      </w:r>
      <w:r w:rsidRPr="00514E9C">
        <w:rPr>
          <w:rFonts w:ascii="Verdana" w:hAnsi="Verdana"/>
          <w:sz w:val="22"/>
        </w:rPr>
        <w:t>ţ</w:t>
      </w:r>
      <w:r w:rsidRPr="00514E9C">
        <w:rPr>
          <w:rFonts w:ascii="Verdana" w:hAnsi="Verdana"/>
          <w:sz w:val="22"/>
        </w:rPr>
        <w:t xml:space="preserve">uri de nimic. Când Thatcher </w:t>
      </w:r>
      <w:r w:rsidRPr="00514E9C">
        <w:rPr>
          <w:rFonts w:ascii="Verdana" w:hAnsi="Verdana"/>
          <w:sz w:val="22"/>
        </w:rPr>
        <w:t>ş</w:t>
      </w:r>
      <w:r w:rsidRPr="00514E9C">
        <w:rPr>
          <w:rFonts w:ascii="Verdana" w:hAnsi="Verdana"/>
          <w:sz w:val="22"/>
        </w:rPr>
        <w:t>i-a încheiat misiunea, protec</w:t>
      </w:r>
      <w:r w:rsidRPr="00514E9C">
        <w:rPr>
          <w:rFonts w:ascii="Verdana" w:hAnsi="Verdana"/>
          <w:sz w:val="22"/>
        </w:rPr>
        <w:t>ţ</w:t>
      </w:r>
      <w:r w:rsidRPr="00514E9C">
        <w:rPr>
          <w:rFonts w:ascii="Verdana" w:hAnsi="Verdana"/>
          <w:sz w:val="22"/>
        </w:rPr>
        <w:t>ia care i se acorda i-a fost retras</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nici o persoan</w:t>
      </w:r>
      <w:r w:rsidRPr="00514E9C">
        <w:rPr>
          <w:rFonts w:ascii="Verdana" w:hAnsi="Verdana"/>
          <w:sz w:val="22"/>
        </w:rPr>
        <w:t>ă</w:t>
      </w:r>
      <w:r w:rsidRPr="00514E9C">
        <w:rPr>
          <w:rFonts w:ascii="Verdana" w:hAnsi="Verdana"/>
          <w:sz w:val="22"/>
        </w:rPr>
        <w:t xml:space="preserve"> nu este mai important</w:t>
      </w:r>
      <w:r w:rsidRPr="00514E9C">
        <w:rPr>
          <w:rFonts w:ascii="Verdana" w:hAnsi="Verdana"/>
          <w:sz w:val="22"/>
        </w:rPr>
        <w:t>ă</w:t>
      </w:r>
      <w:r w:rsidRPr="00514E9C">
        <w:rPr>
          <w:rFonts w:ascii="Verdana" w:hAnsi="Verdana"/>
          <w:sz w:val="22"/>
        </w:rPr>
        <w:t xml:space="preserve"> decât cauza comun</w:t>
      </w:r>
      <w:r w:rsidRPr="00514E9C">
        <w:rPr>
          <w:rFonts w:ascii="Verdana" w:hAnsi="Verdana"/>
          <w:sz w:val="22"/>
        </w:rPr>
        <w:t>ă</w:t>
      </w:r>
      <w:r w:rsidRPr="00514E9C">
        <w:rPr>
          <w:rFonts w:ascii="Verdana" w:hAnsi="Verdana"/>
          <w:sz w:val="22"/>
        </w:rPr>
        <w:t>. În anul 1991, guvernatorul relativ necunoscut al statului Arkans</w:t>
      </w:r>
      <w:r w:rsidRPr="00514E9C">
        <w:rPr>
          <w:rFonts w:ascii="Verdana" w:hAnsi="Verdana"/>
          <w:sz w:val="22"/>
        </w:rPr>
        <w:t>as a fost invitat de David Rockefeller la o întrunire a Grupului Bilderberg de la Baden-Baden, în Germania. Numele s</w:t>
      </w:r>
      <w:r w:rsidRPr="00514E9C">
        <w:rPr>
          <w:rFonts w:ascii="Verdana" w:hAnsi="Verdana"/>
          <w:sz w:val="22"/>
        </w:rPr>
        <w:t>ă</w:t>
      </w:r>
      <w:r w:rsidRPr="00514E9C">
        <w:rPr>
          <w:rFonts w:ascii="Verdana" w:hAnsi="Verdana"/>
          <w:sz w:val="22"/>
        </w:rPr>
        <w:t>u era Bill Clinton. Un an mai târziu, acest om apar</w:t>
      </w:r>
      <w:r w:rsidRPr="00514E9C">
        <w:rPr>
          <w:rFonts w:ascii="Verdana" w:hAnsi="Verdana"/>
          <w:sz w:val="22"/>
        </w:rPr>
        <w:t>ţ</w:t>
      </w:r>
      <w:r w:rsidRPr="00514E9C">
        <w:rPr>
          <w:rFonts w:ascii="Verdana" w:hAnsi="Verdana"/>
          <w:sz w:val="22"/>
        </w:rPr>
        <w:t>inând unei linii genealogice regale (Nobilimea Neagr</w:t>
      </w:r>
      <w:r w:rsidRPr="00514E9C">
        <w:rPr>
          <w:rFonts w:ascii="Verdana" w:hAnsi="Verdana"/>
          <w:sz w:val="22"/>
        </w:rPr>
        <w:t>ă</w:t>
      </w:r>
      <w:r w:rsidRPr="00514E9C">
        <w:rPr>
          <w:rFonts w:ascii="Verdana" w:hAnsi="Verdana"/>
          <w:sz w:val="22"/>
        </w:rPr>
        <w:t>) a fost ales Pre</w:t>
      </w:r>
      <w:r w:rsidRPr="00514E9C">
        <w:rPr>
          <w:rFonts w:ascii="Verdana" w:hAnsi="Verdana"/>
          <w:sz w:val="22"/>
        </w:rPr>
        <w:t>ş</w:t>
      </w:r>
      <w:r w:rsidRPr="00514E9C">
        <w:rPr>
          <w:rFonts w:ascii="Verdana" w:hAnsi="Verdana"/>
          <w:sz w:val="22"/>
        </w:rPr>
        <w:t>edinte al Statel</w:t>
      </w:r>
      <w:r w:rsidRPr="00514E9C">
        <w:rPr>
          <w:rFonts w:ascii="Verdana" w:hAnsi="Verdana"/>
          <w:sz w:val="22"/>
        </w:rPr>
        <w:t>or Unite. În anul 1993, un purt</w:t>
      </w:r>
      <w:r w:rsidRPr="00514E9C">
        <w:rPr>
          <w:rFonts w:ascii="Verdana" w:hAnsi="Verdana"/>
          <w:sz w:val="22"/>
        </w:rPr>
        <w:t>ă</w:t>
      </w:r>
      <w:r w:rsidRPr="00514E9C">
        <w:rPr>
          <w:rFonts w:ascii="Verdana" w:hAnsi="Verdana"/>
          <w:sz w:val="22"/>
        </w:rPr>
        <w:t>tor de cuvânt al Partidului Laburist din Marea Britanie a fost invitat la întrunirea Grupului Bilderberg de la Vouliagment, în Grecia. Numele s</w:t>
      </w:r>
      <w:r w:rsidRPr="00514E9C">
        <w:rPr>
          <w:rFonts w:ascii="Verdana" w:hAnsi="Verdana"/>
          <w:sz w:val="22"/>
        </w:rPr>
        <w:t>ă</w:t>
      </w:r>
      <w:r w:rsidRPr="00514E9C">
        <w:rPr>
          <w:rFonts w:ascii="Verdana" w:hAnsi="Verdana"/>
          <w:sz w:val="22"/>
        </w:rPr>
        <w:t>u era Tony Blair. Un an mai târziu, dup</w:t>
      </w:r>
      <w:r w:rsidRPr="00514E9C">
        <w:rPr>
          <w:rFonts w:ascii="Verdana" w:hAnsi="Verdana"/>
          <w:sz w:val="22"/>
        </w:rPr>
        <w:t>ă</w:t>
      </w:r>
      <w:r w:rsidRPr="00514E9C">
        <w:rPr>
          <w:rFonts w:ascii="Verdana" w:hAnsi="Verdana"/>
          <w:sz w:val="22"/>
        </w:rPr>
        <w:t xml:space="preserve"> moartea brusc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w:t>
      </w:r>
      <w:r w:rsidRPr="00514E9C">
        <w:rPr>
          <w:rFonts w:ascii="Verdana" w:hAnsi="Verdana"/>
          <w:sz w:val="22"/>
        </w:rPr>
        <w:lastRenderedPageBreak/>
        <w:t>nea</w:t>
      </w:r>
      <w:r w:rsidRPr="00514E9C">
        <w:rPr>
          <w:rFonts w:ascii="Verdana" w:hAnsi="Verdana"/>
          <w:sz w:val="22"/>
        </w:rPr>
        <w:t>ş</w:t>
      </w:r>
      <w:r w:rsidRPr="00514E9C">
        <w:rPr>
          <w:rFonts w:ascii="Verdana" w:hAnsi="Verdana"/>
          <w:sz w:val="22"/>
        </w:rPr>
        <w:t>teptat</w:t>
      </w:r>
      <w:r w:rsidRPr="00514E9C">
        <w:rPr>
          <w:rFonts w:ascii="Verdana" w:hAnsi="Verdana"/>
          <w:sz w:val="22"/>
        </w:rPr>
        <w:t>ă</w:t>
      </w:r>
      <w:r w:rsidRPr="00514E9C">
        <w:rPr>
          <w:rFonts w:ascii="Verdana" w:hAnsi="Verdana"/>
          <w:sz w:val="22"/>
        </w:rPr>
        <w:t xml:space="preserve"> a liderului Partidului Laburist, John Smith, locul s</w:t>
      </w:r>
      <w:r w:rsidRPr="00514E9C">
        <w:rPr>
          <w:rFonts w:ascii="Verdana" w:hAnsi="Verdana"/>
          <w:sz w:val="22"/>
        </w:rPr>
        <w:t>ă</w:t>
      </w:r>
      <w:r w:rsidRPr="00514E9C">
        <w:rPr>
          <w:rFonts w:ascii="Verdana" w:hAnsi="Verdana"/>
          <w:sz w:val="22"/>
        </w:rPr>
        <w:t>u la conducerea partidului a fost luat de Blair. Începând din acel moment, o serie întreag</w:t>
      </w:r>
      <w:r w:rsidRPr="00514E9C">
        <w:rPr>
          <w:rFonts w:ascii="Verdana" w:hAnsi="Verdana"/>
          <w:sz w:val="22"/>
        </w:rPr>
        <w:t>ă</w:t>
      </w:r>
      <w:r w:rsidRPr="00514E9C">
        <w:rPr>
          <w:rFonts w:ascii="Verdana" w:hAnsi="Verdana"/>
          <w:sz w:val="22"/>
        </w:rPr>
        <w:t xml:space="preserve"> de scandaluri </w:t>
      </w:r>
      <w:r w:rsidRPr="00514E9C">
        <w:rPr>
          <w:rFonts w:ascii="Verdana" w:hAnsi="Verdana"/>
          <w:sz w:val="22"/>
        </w:rPr>
        <w:t>ş</w:t>
      </w:r>
      <w:r w:rsidRPr="00514E9C">
        <w:rPr>
          <w:rFonts w:ascii="Verdana" w:hAnsi="Verdana"/>
          <w:sz w:val="22"/>
        </w:rPr>
        <w:t>i conflicte au distrus credibilitatea guvernului conservator al lui John Major, asigurându-i as</w:t>
      </w:r>
      <w:r w:rsidRPr="00514E9C">
        <w:rPr>
          <w:rFonts w:ascii="Verdana" w:hAnsi="Verdana"/>
          <w:sz w:val="22"/>
        </w:rPr>
        <w:t>tfel lui Blair o victorie u</w:t>
      </w:r>
      <w:r w:rsidRPr="00514E9C">
        <w:rPr>
          <w:rFonts w:ascii="Verdana" w:hAnsi="Verdana"/>
          <w:sz w:val="22"/>
        </w:rPr>
        <w:t>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la alegerile din 1997. La începutul anului 1997 m</w:t>
      </w:r>
      <w:r w:rsidRPr="00514E9C">
        <w:rPr>
          <w:rFonts w:ascii="Verdana" w:hAnsi="Verdana"/>
          <w:sz w:val="22"/>
        </w:rPr>
        <w:t>ă</w:t>
      </w:r>
      <w:r w:rsidRPr="00514E9C">
        <w:rPr>
          <w:rFonts w:ascii="Verdana" w:hAnsi="Verdana"/>
          <w:sz w:val="22"/>
        </w:rPr>
        <w:t xml:space="preserve"> aflam într-un turneu în Australia. Am prezis atunci nu doar c</w:t>
      </w:r>
      <w:r w:rsidRPr="00514E9C">
        <w:rPr>
          <w:rFonts w:ascii="Verdana" w:hAnsi="Verdana"/>
          <w:sz w:val="22"/>
        </w:rPr>
        <w:t>ă</w:t>
      </w:r>
      <w:r w:rsidRPr="00514E9C">
        <w:rPr>
          <w:rFonts w:ascii="Verdana" w:hAnsi="Verdana"/>
          <w:sz w:val="22"/>
        </w:rPr>
        <w:t xml:space="preserve"> Blair va fi ales ca prim ministru, dar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alegerile se vor desf</w:t>
      </w:r>
      <w:r w:rsidRPr="00514E9C">
        <w:rPr>
          <w:rFonts w:ascii="Verdana" w:hAnsi="Verdana"/>
          <w:sz w:val="22"/>
        </w:rPr>
        <w:t>ăş</w:t>
      </w:r>
      <w:r w:rsidRPr="00514E9C">
        <w:rPr>
          <w:rFonts w:ascii="Verdana" w:hAnsi="Verdana"/>
          <w:sz w:val="22"/>
        </w:rPr>
        <w:t>ura pe data de 1 mai, una dintre cele mai</w:t>
      </w:r>
      <w:r w:rsidRPr="00514E9C">
        <w:rPr>
          <w:rFonts w:ascii="Verdana" w:hAnsi="Verdana"/>
          <w:sz w:val="22"/>
        </w:rPr>
        <w:t xml:space="preserve"> importante zile pentru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Acest lucru este atestat de ritualurile fertilit</w:t>
      </w:r>
      <w:r w:rsidRPr="00514E9C">
        <w:rPr>
          <w:rFonts w:ascii="Verdana" w:hAnsi="Verdana"/>
          <w:sz w:val="22"/>
        </w:rPr>
        <w:t>ăţ</w:t>
      </w:r>
      <w:r w:rsidRPr="00514E9C">
        <w:rPr>
          <w:rFonts w:ascii="Verdana" w:hAnsi="Verdana"/>
          <w:sz w:val="22"/>
        </w:rPr>
        <w:t xml:space="preserve">ii numite May Day, dar </w:t>
      </w:r>
      <w:r w:rsidRPr="00514E9C">
        <w:rPr>
          <w:rFonts w:ascii="Verdana" w:hAnsi="Verdana"/>
          <w:sz w:val="22"/>
        </w:rPr>
        <w:t>ş</w:t>
      </w:r>
      <w:r w:rsidRPr="00514E9C">
        <w:rPr>
          <w:rFonts w:ascii="Verdana" w:hAnsi="Verdana"/>
          <w:sz w:val="22"/>
        </w:rPr>
        <w:t>i de Ziua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Muncii, celebrat</w:t>
      </w:r>
      <w:r w:rsidRPr="00514E9C">
        <w:rPr>
          <w:rFonts w:ascii="Verdana" w:hAnsi="Verdana"/>
          <w:sz w:val="22"/>
        </w:rPr>
        <w:t>ă</w:t>
      </w:r>
      <w:r w:rsidRPr="00514E9C">
        <w:rPr>
          <w:rFonts w:ascii="Verdana" w:hAnsi="Verdana"/>
          <w:sz w:val="22"/>
        </w:rPr>
        <w:t xml:space="preserve"> de Uniunea Sovietic</w:t>
      </w:r>
      <w:r w:rsidRPr="00514E9C">
        <w:rPr>
          <w:rFonts w:ascii="Verdana" w:hAnsi="Verdana"/>
          <w:sz w:val="22"/>
        </w:rPr>
        <w:t>ă</w:t>
      </w:r>
      <w:r w:rsidRPr="00514E9C">
        <w:rPr>
          <w:rFonts w:ascii="Verdana" w:hAnsi="Verdana"/>
          <w:sz w:val="22"/>
        </w:rPr>
        <w:t>, aceast</w:t>
      </w:r>
      <w:r w:rsidRPr="00514E9C">
        <w:rPr>
          <w:rFonts w:ascii="Verdana" w:hAnsi="Verdana"/>
          <w:sz w:val="22"/>
        </w:rPr>
        <w:t>ă</w:t>
      </w:r>
      <w:r w:rsidRPr="00514E9C">
        <w:rPr>
          <w:rFonts w:ascii="Verdana" w:hAnsi="Verdana"/>
          <w:sz w:val="22"/>
        </w:rPr>
        <w:t xml:space="preserve"> crea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Organiza</w:t>
      </w:r>
      <w:r w:rsidRPr="00514E9C">
        <w:rPr>
          <w:rFonts w:ascii="Verdana" w:hAnsi="Verdana"/>
          <w:sz w:val="22"/>
        </w:rPr>
        <w:t>ţ</w:t>
      </w:r>
      <w:r w:rsidRPr="00514E9C">
        <w:rPr>
          <w:rFonts w:ascii="Verdana" w:hAnsi="Verdana"/>
          <w:sz w:val="22"/>
        </w:rPr>
        <w:t>ia Ilumina</w:t>
      </w:r>
      <w:r w:rsidRPr="00514E9C">
        <w:rPr>
          <w:rFonts w:ascii="Verdana" w:hAnsi="Verdana"/>
          <w:sz w:val="22"/>
        </w:rPr>
        <w:t>ţ</w:t>
      </w:r>
      <w:r w:rsidRPr="00514E9C">
        <w:rPr>
          <w:rFonts w:ascii="Verdana" w:hAnsi="Verdana"/>
          <w:sz w:val="22"/>
        </w:rPr>
        <w:t>ilor bavarezi a fost cre</w:t>
      </w:r>
      <w:r w:rsidRPr="00514E9C">
        <w:rPr>
          <w:rFonts w:ascii="Verdana" w:hAnsi="Verdana"/>
          <w:sz w:val="22"/>
        </w:rPr>
        <w:t>at</w:t>
      </w:r>
      <w:r w:rsidRPr="00514E9C">
        <w:rPr>
          <w:rFonts w:ascii="Verdana" w:hAnsi="Verdana"/>
          <w:sz w:val="22"/>
        </w:rPr>
        <w:t>ă</w:t>
      </w:r>
      <w:r w:rsidRPr="00514E9C">
        <w:rPr>
          <w:rFonts w:ascii="Verdana" w:hAnsi="Verdana"/>
          <w:sz w:val="22"/>
        </w:rPr>
        <w:t xml:space="preserve"> la data de 1 mai 1776. Tony Blair era un pion atât de important în mâinile Fr</w:t>
      </w:r>
      <w:r w:rsidRPr="00514E9C">
        <w:rPr>
          <w:rFonts w:ascii="Verdana" w:hAnsi="Verdana"/>
          <w:sz w:val="22"/>
        </w:rPr>
        <w:t>ăţ</w:t>
      </w:r>
      <w:r w:rsidRPr="00514E9C">
        <w:rPr>
          <w:rFonts w:ascii="Verdana" w:hAnsi="Verdana"/>
          <w:sz w:val="22"/>
        </w:rPr>
        <w:t>iei încât nu am avut nici o îndoial</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va fi adus la putere în data de 1 mai. În Anglia nu exist</w:t>
      </w:r>
      <w:r w:rsidRPr="00514E9C">
        <w:rPr>
          <w:rFonts w:ascii="Verdana" w:hAnsi="Verdana"/>
          <w:sz w:val="22"/>
        </w:rPr>
        <w:t>ă</w:t>
      </w:r>
      <w:r w:rsidRPr="00514E9C">
        <w:rPr>
          <w:rFonts w:ascii="Verdana" w:hAnsi="Verdana"/>
          <w:sz w:val="22"/>
        </w:rPr>
        <w:t xml:space="preserve"> alegeri la termen. Primul ministru poate provoca alegeri oricând dore</w:t>
      </w:r>
      <w:r w:rsidRPr="00514E9C">
        <w:rPr>
          <w:rFonts w:ascii="Verdana" w:hAnsi="Verdana"/>
          <w:sz w:val="22"/>
        </w:rPr>
        <w:t>ş</w:t>
      </w:r>
      <w:r w:rsidRPr="00514E9C">
        <w:rPr>
          <w:rFonts w:ascii="Verdana" w:hAnsi="Verdana"/>
          <w:sz w:val="22"/>
        </w:rPr>
        <w:t>te î</w:t>
      </w:r>
      <w:r w:rsidRPr="00514E9C">
        <w:rPr>
          <w:rFonts w:ascii="Verdana" w:hAnsi="Verdana"/>
          <w:sz w:val="22"/>
        </w:rPr>
        <w:t>n timpul celor cinci ani de la venirea la putere,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el este cel care anun</w:t>
      </w:r>
      <w:r w:rsidRPr="00514E9C">
        <w:rPr>
          <w:rFonts w:ascii="Verdana" w:hAnsi="Verdana"/>
          <w:sz w:val="22"/>
        </w:rPr>
        <w:t>ţă</w:t>
      </w:r>
      <w:r w:rsidRPr="00514E9C">
        <w:rPr>
          <w:rFonts w:ascii="Verdana" w:hAnsi="Verdana"/>
          <w:sz w:val="22"/>
        </w:rPr>
        <w:t xml:space="preserve"> data. Ce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f</w:t>
      </w:r>
      <w:r w:rsidRPr="00514E9C">
        <w:rPr>
          <w:rFonts w:ascii="Verdana" w:hAnsi="Verdana"/>
          <w:sz w:val="22"/>
        </w:rPr>
        <w:t>ă</w:t>
      </w:r>
      <w:r w:rsidRPr="00514E9C">
        <w:rPr>
          <w:rFonts w:ascii="Verdana" w:hAnsi="Verdana"/>
          <w:sz w:val="22"/>
        </w:rPr>
        <w:t>cut John Major? Conform instruc</w:t>
      </w:r>
      <w:r w:rsidRPr="00514E9C">
        <w:rPr>
          <w:rFonts w:ascii="Verdana" w:hAnsi="Verdana"/>
          <w:sz w:val="22"/>
        </w:rPr>
        <w:t>ţ</w:t>
      </w:r>
      <w:r w:rsidRPr="00514E9C">
        <w:rPr>
          <w:rFonts w:ascii="Verdana" w:hAnsi="Verdana"/>
          <w:sz w:val="22"/>
        </w:rPr>
        <w:t>iunilor Fr</w:t>
      </w:r>
      <w:r w:rsidRPr="00514E9C">
        <w:rPr>
          <w:rFonts w:ascii="Verdana" w:hAnsi="Verdana"/>
          <w:sz w:val="22"/>
        </w:rPr>
        <w:t>ăţ</w:t>
      </w:r>
      <w:r w:rsidRPr="00514E9C">
        <w:rPr>
          <w:rFonts w:ascii="Verdana" w:hAnsi="Verdana"/>
          <w:sz w:val="22"/>
        </w:rPr>
        <w:t>iei, a convocat alegeri generale la data de 1 mai 1997, iar Tony Blair, unul din marii juc</w:t>
      </w:r>
      <w:r w:rsidRPr="00514E9C">
        <w:rPr>
          <w:rFonts w:ascii="Verdana" w:hAnsi="Verdana"/>
          <w:sz w:val="22"/>
        </w:rPr>
        <w:t>ă</w:t>
      </w:r>
      <w:r w:rsidRPr="00514E9C">
        <w:rPr>
          <w:rFonts w:ascii="Verdana" w:hAnsi="Verdana"/>
          <w:sz w:val="22"/>
        </w:rPr>
        <w:t>tori prefera</w:t>
      </w:r>
      <w:r w:rsidRPr="00514E9C">
        <w:rPr>
          <w:rFonts w:ascii="Verdana" w:hAnsi="Verdana"/>
          <w:sz w:val="22"/>
        </w:rPr>
        <w:t>ţ</w:t>
      </w:r>
      <w:r w:rsidRPr="00514E9C">
        <w:rPr>
          <w:rFonts w:ascii="Verdana" w:hAnsi="Verdana"/>
          <w:sz w:val="22"/>
        </w:rPr>
        <w:t>i d</w:t>
      </w:r>
      <w:r w:rsidRPr="00514E9C">
        <w:rPr>
          <w:rFonts w:ascii="Verdana" w:hAnsi="Verdana"/>
          <w:sz w:val="22"/>
        </w:rPr>
        <w:t>e Fr</w:t>
      </w:r>
      <w:r w:rsidRPr="00514E9C">
        <w:rPr>
          <w:rFonts w:ascii="Verdana" w:hAnsi="Verdana"/>
          <w:sz w:val="22"/>
        </w:rPr>
        <w:t>ăţ</w:t>
      </w:r>
      <w:r w:rsidRPr="00514E9C">
        <w:rPr>
          <w:rFonts w:ascii="Verdana" w:hAnsi="Verdana"/>
          <w:sz w:val="22"/>
        </w:rPr>
        <w:t>ie, a fost ales. Începând din momentul în care a venit la putere, Tony Blair împreun</w:t>
      </w:r>
      <w:r w:rsidRPr="00514E9C">
        <w:rPr>
          <w:rFonts w:ascii="Verdana" w:hAnsi="Verdana"/>
          <w:sz w:val="22"/>
        </w:rPr>
        <w:t>ă</w:t>
      </w:r>
      <w:r w:rsidRPr="00514E9C">
        <w:rPr>
          <w:rFonts w:ascii="Verdana" w:hAnsi="Verdana"/>
          <w:sz w:val="22"/>
        </w:rPr>
        <w:t xml:space="preserve"> cu cancelarul s</w:t>
      </w:r>
      <w:r w:rsidRPr="00514E9C">
        <w:rPr>
          <w:rFonts w:ascii="Verdana" w:hAnsi="Verdana"/>
          <w:sz w:val="22"/>
        </w:rPr>
        <w:t>ă</w:t>
      </w:r>
      <w:r w:rsidRPr="00514E9C">
        <w:rPr>
          <w:rFonts w:ascii="Verdana" w:hAnsi="Verdana"/>
          <w:sz w:val="22"/>
        </w:rPr>
        <w:t>u, Gordon Brown, un alt membru al Grupului Bilderberg, a început s</w:t>
      </w:r>
      <w:r w:rsidRPr="00514E9C">
        <w:rPr>
          <w:rFonts w:ascii="Verdana" w:hAnsi="Verdana"/>
          <w:sz w:val="22"/>
        </w:rPr>
        <w:t>ă</w:t>
      </w:r>
      <w:r w:rsidRPr="00514E9C">
        <w:rPr>
          <w:rFonts w:ascii="Verdana" w:hAnsi="Verdana"/>
          <w:sz w:val="22"/>
        </w:rPr>
        <w:t xml:space="preserve"> implementeze Agenda Fr</w:t>
      </w:r>
      <w:r w:rsidRPr="00514E9C">
        <w:rPr>
          <w:rFonts w:ascii="Verdana" w:hAnsi="Verdana"/>
          <w:sz w:val="22"/>
        </w:rPr>
        <w:t>ăţ</w:t>
      </w:r>
      <w:r w:rsidRPr="00514E9C">
        <w:rPr>
          <w:rFonts w:ascii="Verdana" w:hAnsi="Verdana"/>
          <w:sz w:val="22"/>
        </w:rPr>
        <w:t>iei pentru anii Mileniului ce urma s</w:t>
      </w:r>
      <w:r w:rsidRPr="00514E9C">
        <w:rPr>
          <w:rFonts w:ascii="Verdana" w:hAnsi="Verdana"/>
          <w:sz w:val="22"/>
        </w:rPr>
        <w:t>ă</w:t>
      </w:r>
      <w:r w:rsidRPr="00514E9C">
        <w:rPr>
          <w:rFonts w:ascii="Verdana" w:hAnsi="Verdana"/>
          <w:sz w:val="22"/>
        </w:rPr>
        <w:t xml:space="preserve"> înceap</w:t>
      </w:r>
      <w:r w:rsidRPr="00514E9C">
        <w:rPr>
          <w:rFonts w:ascii="Verdana" w:hAnsi="Verdana"/>
          <w:sz w:val="22"/>
        </w:rPr>
        <w:t>ă</w:t>
      </w:r>
      <w:r w:rsidRPr="00514E9C">
        <w:rPr>
          <w:rFonts w:ascii="Verdana" w:hAnsi="Verdana"/>
          <w:sz w:val="22"/>
        </w:rPr>
        <w:t xml:space="preserve">, referitoare atât la Marea Britanie cât </w:t>
      </w:r>
      <w:r w:rsidRPr="00514E9C">
        <w:rPr>
          <w:rFonts w:ascii="Verdana" w:hAnsi="Verdana"/>
          <w:sz w:val="22"/>
        </w:rPr>
        <w:t>ş</w:t>
      </w:r>
      <w:r w:rsidRPr="00514E9C">
        <w:rPr>
          <w:rFonts w:ascii="Verdana" w:hAnsi="Verdana"/>
          <w:sz w:val="22"/>
        </w:rPr>
        <w:t>i la Europa în ansamblul ei. Aceasta includea cedarea puterii guvernului de a fixa rata dobânzii B</w:t>
      </w:r>
      <w:r w:rsidRPr="00514E9C">
        <w:rPr>
          <w:rFonts w:ascii="Verdana" w:hAnsi="Verdana"/>
          <w:sz w:val="22"/>
        </w:rPr>
        <w:t>ă</w:t>
      </w:r>
      <w:r w:rsidRPr="00514E9C">
        <w:rPr>
          <w:rFonts w:ascii="Verdana" w:hAnsi="Verdana"/>
          <w:sz w:val="22"/>
        </w:rPr>
        <w:t>ncii Angliei, lucru care s-a întâmplat la numai câteva zile de la alegeri. Politicile economice aplicate de Brown n</w:t>
      </w:r>
      <w:r w:rsidRPr="00514E9C">
        <w:rPr>
          <w:rFonts w:ascii="Verdana" w:hAnsi="Verdana"/>
          <w:sz w:val="22"/>
        </w:rPr>
        <w:t>u au diferit în esen</w:t>
      </w:r>
      <w:r w:rsidRPr="00514E9C">
        <w:rPr>
          <w:rFonts w:ascii="Verdana" w:hAnsi="Verdana"/>
          <w:sz w:val="22"/>
        </w:rPr>
        <w:t>ţă</w:t>
      </w:r>
      <w:r w:rsidRPr="00514E9C">
        <w:rPr>
          <w:rFonts w:ascii="Verdana" w:hAnsi="Verdana"/>
          <w:sz w:val="22"/>
        </w:rPr>
        <w:t xml:space="preserve"> de cele ale cancelarului conservator de dinainte, Kenneth Clarke, pe care Brown l-a înlocuit. Acest lucru nu este deloc surprinz</w:t>
      </w:r>
      <w:r w:rsidRPr="00514E9C">
        <w:rPr>
          <w:rFonts w:ascii="Verdana" w:hAnsi="Verdana"/>
          <w:sz w:val="22"/>
        </w:rPr>
        <w:t>ă</w:t>
      </w:r>
      <w:r w:rsidRPr="00514E9C">
        <w:rPr>
          <w:rFonts w:ascii="Verdana" w:hAnsi="Verdana"/>
          <w:sz w:val="22"/>
        </w:rPr>
        <w:t>tor, c</w:t>
      </w:r>
      <w:r w:rsidRPr="00514E9C">
        <w:rPr>
          <w:rFonts w:ascii="Verdana" w:hAnsi="Verdana"/>
          <w:sz w:val="22"/>
        </w:rPr>
        <w:t>ă</w:t>
      </w:r>
      <w:r w:rsidRPr="00514E9C">
        <w:rPr>
          <w:rFonts w:ascii="Verdana" w:hAnsi="Verdana"/>
          <w:sz w:val="22"/>
        </w:rPr>
        <w:t xml:space="preserve">ci Clarke este </w:t>
      </w:r>
      <w:r w:rsidRPr="00514E9C">
        <w:rPr>
          <w:rFonts w:ascii="Verdana" w:hAnsi="Verdana"/>
          <w:sz w:val="22"/>
        </w:rPr>
        <w:t>ş</w:t>
      </w:r>
      <w:r w:rsidRPr="00514E9C">
        <w:rPr>
          <w:rFonts w:ascii="Verdana" w:hAnsi="Verdana"/>
          <w:sz w:val="22"/>
        </w:rPr>
        <w:t xml:space="preserve">i el un membru al Grupului Bilderberg, participând inclusiv la </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din Grecia</w:t>
      </w:r>
      <w:r w:rsidRPr="00514E9C">
        <w:rPr>
          <w:rFonts w:ascii="Verdana" w:hAnsi="Verdana"/>
          <w:sz w:val="22"/>
        </w:rPr>
        <w:t>, împreun</w:t>
      </w:r>
      <w:r w:rsidRPr="00514E9C">
        <w:rPr>
          <w:rFonts w:ascii="Verdana" w:hAnsi="Verdana"/>
          <w:sz w:val="22"/>
        </w:rPr>
        <w:t>ă</w:t>
      </w:r>
      <w:r w:rsidRPr="00514E9C">
        <w:rPr>
          <w:rFonts w:ascii="Verdana" w:hAnsi="Verdana"/>
          <w:sz w:val="22"/>
        </w:rPr>
        <w:t xml:space="preserve"> cu Blair, iar apoi la cea de la Tumberry, în Sco</w:t>
      </w:r>
      <w:r w:rsidRPr="00514E9C">
        <w:rPr>
          <w:rFonts w:ascii="Verdana" w:hAnsi="Verdana"/>
          <w:sz w:val="22"/>
        </w:rPr>
        <w:t>ţ</w:t>
      </w:r>
      <w:r w:rsidRPr="00514E9C">
        <w:rPr>
          <w:rFonts w:ascii="Verdana" w:hAnsi="Verdana"/>
          <w:sz w:val="22"/>
        </w:rPr>
        <w:t>ia, care a avut loc în mai 1998. Fr</w:t>
      </w:r>
      <w:r w:rsidRPr="00514E9C">
        <w:rPr>
          <w:rFonts w:ascii="Verdana" w:hAnsi="Verdana"/>
          <w:sz w:val="22"/>
        </w:rPr>
        <w:t>ăţ</w:t>
      </w:r>
      <w:r w:rsidRPr="00514E9C">
        <w:rPr>
          <w:rFonts w:ascii="Verdana" w:hAnsi="Verdana"/>
          <w:sz w:val="22"/>
        </w:rPr>
        <w:t>ia nu a f</w:t>
      </w:r>
      <w:r w:rsidRPr="00514E9C">
        <w:rPr>
          <w:rFonts w:ascii="Verdana" w:hAnsi="Verdana"/>
          <w:sz w:val="22"/>
        </w:rPr>
        <w:t>ă</w:t>
      </w:r>
      <w:r w:rsidRPr="00514E9C">
        <w:rPr>
          <w:rFonts w:ascii="Verdana" w:hAnsi="Verdana"/>
          <w:sz w:val="22"/>
        </w:rPr>
        <w:t>cut decât s</w:t>
      </w:r>
      <w:r w:rsidRPr="00514E9C">
        <w:rPr>
          <w:rFonts w:ascii="Verdana" w:hAnsi="Verdana"/>
          <w:sz w:val="22"/>
        </w:rPr>
        <w:t>ă</w:t>
      </w:r>
      <w:r w:rsidRPr="00514E9C">
        <w:rPr>
          <w:rFonts w:ascii="Verdana" w:hAnsi="Verdana"/>
          <w:sz w:val="22"/>
        </w:rPr>
        <w:t xml:space="preserve"> înlocuiasc</w:t>
      </w:r>
      <w:r w:rsidRPr="00514E9C">
        <w:rPr>
          <w:rFonts w:ascii="Verdana" w:hAnsi="Verdana"/>
          <w:sz w:val="22"/>
        </w:rPr>
        <w:t>ă</w:t>
      </w:r>
      <w:r w:rsidRPr="00514E9C">
        <w:rPr>
          <w:rFonts w:ascii="Verdana" w:hAnsi="Verdana"/>
          <w:sz w:val="22"/>
        </w:rPr>
        <w:t xml:space="preserve"> un ling</w:t>
      </w:r>
      <w:r w:rsidRPr="00514E9C">
        <w:rPr>
          <w:rFonts w:ascii="Verdana" w:hAnsi="Verdana"/>
          <w:sz w:val="22"/>
        </w:rPr>
        <w:t>ă</w:t>
      </w:r>
      <w:r w:rsidRPr="00514E9C">
        <w:rPr>
          <w:rFonts w:ascii="Verdana" w:hAnsi="Verdana"/>
          <w:sz w:val="22"/>
        </w:rPr>
        <w:t>u conservator cu unul laburist, numindu-i pe rând în fruntea ministerului finan</w:t>
      </w:r>
      <w:r w:rsidRPr="00514E9C">
        <w:rPr>
          <w:rFonts w:ascii="Verdana" w:hAnsi="Verdana"/>
          <w:sz w:val="22"/>
        </w:rPr>
        <w:t>ţ</w:t>
      </w:r>
      <w:r w:rsidRPr="00514E9C">
        <w:rPr>
          <w:rFonts w:ascii="Verdana" w:hAnsi="Verdana"/>
          <w:sz w:val="22"/>
        </w:rPr>
        <w:t>elor. Singurul lucru care s-a schimb</w:t>
      </w:r>
      <w:r w:rsidRPr="00514E9C">
        <w:rPr>
          <w:rFonts w:ascii="Verdana" w:hAnsi="Verdana"/>
          <w:sz w:val="22"/>
        </w:rPr>
        <w:t>at a fost numele scris pe u</w:t>
      </w:r>
      <w:r w:rsidRPr="00514E9C">
        <w:rPr>
          <w:rFonts w:ascii="Verdana" w:hAnsi="Verdana"/>
          <w:sz w:val="22"/>
        </w:rPr>
        <w:t>ş</w:t>
      </w:r>
      <w:r w:rsidRPr="00514E9C">
        <w:rPr>
          <w:rFonts w:ascii="Verdana" w:hAnsi="Verdana"/>
          <w:sz w:val="22"/>
        </w:rPr>
        <w:t xml:space="preserve">a cabinetului. La fel ca </w:t>
      </w:r>
      <w:r w:rsidRPr="00514E9C">
        <w:rPr>
          <w:rFonts w:ascii="Verdana" w:hAnsi="Verdana"/>
          <w:sz w:val="22"/>
        </w:rPr>
        <w:t>ş</w:t>
      </w:r>
      <w:r w:rsidRPr="00514E9C">
        <w:rPr>
          <w:rFonts w:ascii="Verdana" w:hAnsi="Verdana"/>
          <w:sz w:val="22"/>
        </w:rPr>
        <w:t>i SUA sau orice alt</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de pe glob, Marea Britanie este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uni-partinic</w:t>
      </w:r>
      <w:r w:rsidRPr="00514E9C">
        <w:rPr>
          <w:rFonts w:ascii="Verdana" w:hAnsi="Verdana"/>
          <w:sz w:val="22"/>
        </w:rPr>
        <w:t>ă</w:t>
      </w:r>
      <w:r w:rsidRPr="00514E9C">
        <w:rPr>
          <w:rFonts w:ascii="Verdana" w:hAnsi="Verdana"/>
          <w:sz w:val="22"/>
        </w:rPr>
        <w:t>, de</w:t>
      </w:r>
      <w:r w:rsidRPr="00514E9C">
        <w:rPr>
          <w:rFonts w:ascii="Verdana" w:hAnsi="Verdana"/>
          <w:sz w:val="22"/>
        </w:rPr>
        <w:t>ş</w:t>
      </w:r>
      <w:r w:rsidRPr="00514E9C">
        <w:rPr>
          <w:rFonts w:ascii="Verdana" w:hAnsi="Verdana"/>
          <w:sz w:val="22"/>
        </w:rPr>
        <w:t>i oamenii cred c</w:t>
      </w:r>
      <w:r w:rsidRPr="00514E9C">
        <w:rPr>
          <w:rFonts w:ascii="Verdana" w:hAnsi="Verdana"/>
          <w:sz w:val="22"/>
        </w:rPr>
        <w:t>ă</w:t>
      </w:r>
      <w:r w:rsidRPr="00514E9C">
        <w:rPr>
          <w:rFonts w:ascii="Verdana" w:hAnsi="Verdana"/>
          <w:sz w:val="22"/>
        </w:rPr>
        <w:t xml:space="preserve"> sunt liberi pentru c</w:t>
      </w:r>
      <w:r w:rsidRPr="00514E9C">
        <w:rPr>
          <w:rFonts w:ascii="Verdana" w:hAnsi="Verdana"/>
          <w:sz w:val="22"/>
        </w:rPr>
        <w:t>ă</w:t>
      </w:r>
      <w:r w:rsidRPr="00514E9C">
        <w:rPr>
          <w:rFonts w:ascii="Verdana" w:hAnsi="Verdana"/>
          <w:sz w:val="22"/>
        </w:rPr>
        <w:t xml:space="preserve"> au dreptul s</w:t>
      </w:r>
      <w:r w:rsidRPr="00514E9C">
        <w:rPr>
          <w:rFonts w:ascii="Verdana" w:hAnsi="Verdana"/>
          <w:sz w:val="22"/>
        </w:rPr>
        <w:t>ă</w:t>
      </w:r>
      <w:r w:rsidRPr="00514E9C">
        <w:rPr>
          <w:rFonts w:ascii="Verdana" w:hAnsi="Verdana"/>
          <w:sz w:val="22"/>
        </w:rPr>
        <w:t xml:space="preserve"> bifeze o c</w:t>
      </w:r>
      <w:r w:rsidRPr="00514E9C">
        <w:rPr>
          <w:rFonts w:ascii="Verdana" w:hAnsi="Verdana"/>
          <w:sz w:val="22"/>
        </w:rPr>
        <w:t>ă</w:t>
      </w:r>
      <w:r w:rsidRPr="00514E9C">
        <w:rPr>
          <w:rFonts w:ascii="Verdana" w:hAnsi="Verdana"/>
          <w:sz w:val="22"/>
        </w:rPr>
        <w:t>su</w:t>
      </w:r>
      <w:r w:rsidRPr="00514E9C">
        <w:rPr>
          <w:rFonts w:ascii="Verdana" w:hAnsi="Verdana"/>
          <w:sz w:val="22"/>
        </w:rPr>
        <w:t>ţă</w:t>
      </w:r>
      <w:r w:rsidRPr="00514E9C">
        <w:rPr>
          <w:rFonts w:ascii="Verdana" w:hAnsi="Verdana"/>
          <w:sz w:val="22"/>
        </w:rPr>
        <w:t xml:space="preserve"> o dat</w:t>
      </w:r>
      <w:r w:rsidRPr="00514E9C">
        <w:rPr>
          <w:rFonts w:ascii="Verdana" w:hAnsi="Verdana"/>
          <w:sz w:val="22"/>
        </w:rPr>
        <w:t>ă</w:t>
      </w:r>
      <w:r w:rsidRPr="00514E9C">
        <w:rPr>
          <w:rFonts w:ascii="Verdana" w:hAnsi="Verdana"/>
          <w:sz w:val="22"/>
        </w:rPr>
        <w:t xml:space="preserve"> la cinci ani, alegând o nou</w:t>
      </w:r>
      <w:r w:rsidRPr="00514E9C">
        <w:rPr>
          <w:rFonts w:ascii="Verdana" w:hAnsi="Verdana"/>
          <w:sz w:val="22"/>
        </w:rPr>
        <w:t>ă</w:t>
      </w:r>
      <w:r w:rsidRPr="00514E9C">
        <w:rPr>
          <w:rFonts w:ascii="Verdana" w:hAnsi="Verdana"/>
          <w:sz w:val="22"/>
        </w:rPr>
        <w:t xml:space="preserve"> marionet</w:t>
      </w:r>
      <w:r w:rsidRPr="00514E9C">
        <w:rPr>
          <w:rFonts w:ascii="Verdana" w:hAnsi="Verdana"/>
          <w:sz w:val="22"/>
        </w:rPr>
        <w:t>ă</w:t>
      </w:r>
      <w:r w:rsidRPr="00514E9C">
        <w:rPr>
          <w:rFonts w:ascii="Verdana" w:hAnsi="Verdana"/>
          <w:sz w:val="22"/>
        </w:rPr>
        <w:t xml:space="preserve"> a F</w:t>
      </w:r>
      <w:r w:rsidRPr="00514E9C">
        <w:rPr>
          <w:rFonts w:ascii="Verdana" w:hAnsi="Verdana"/>
          <w:sz w:val="22"/>
        </w:rPr>
        <w:t>r</w:t>
      </w:r>
      <w:r w:rsidRPr="00514E9C">
        <w:rPr>
          <w:rFonts w:ascii="Verdana" w:hAnsi="Verdana"/>
          <w:sz w:val="22"/>
        </w:rPr>
        <w:t>ăţ</w:t>
      </w:r>
      <w:r w:rsidRPr="00514E9C">
        <w:rPr>
          <w:rFonts w:ascii="Verdana" w:hAnsi="Verdana"/>
          <w:sz w:val="22"/>
        </w:rPr>
        <w:t>iei pentru a-i conduce. Cel pu</w:t>
      </w:r>
      <w:r w:rsidRPr="00514E9C">
        <w:rPr>
          <w:rFonts w:ascii="Verdana" w:hAnsi="Verdana"/>
          <w:sz w:val="22"/>
        </w:rPr>
        <w:t>ţ</w:t>
      </w:r>
      <w:r w:rsidRPr="00514E9C">
        <w:rPr>
          <w:rFonts w:ascii="Verdana" w:hAnsi="Verdana"/>
          <w:sz w:val="22"/>
        </w:rPr>
        <w:t>in în Statele Unite votul este electronic, ceea ce faciliteaz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mai mult eventuala fraudare a alegerilor (dac</w:t>
      </w:r>
      <w:r w:rsidRPr="00514E9C">
        <w:rPr>
          <w:rFonts w:ascii="Verdana" w:hAnsi="Verdana"/>
          <w:sz w:val="22"/>
        </w:rPr>
        <w:t>ă</w:t>
      </w:r>
      <w:r w:rsidRPr="00514E9C">
        <w:rPr>
          <w:rFonts w:ascii="Verdana" w:hAnsi="Verdana"/>
          <w:sz w:val="22"/>
        </w:rPr>
        <w:t xml:space="preserve"> aceasta se dovede</w:t>
      </w:r>
      <w:r w:rsidRPr="00514E9C">
        <w:rPr>
          <w:rFonts w:ascii="Verdana" w:hAnsi="Verdana"/>
          <w:sz w:val="22"/>
        </w:rPr>
        <w:t>ş</w:t>
      </w:r>
      <w:r w:rsidRPr="00514E9C">
        <w:rPr>
          <w:rFonts w:ascii="Verdana" w:hAnsi="Verdana"/>
          <w:sz w:val="22"/>
        </w:rPr>
        <w:t>te necesar</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t>Tony Blair a devenit rapid prieten la cataram</w:t>
      </w:r>
      <w:r w:rsidRPr="00514E9C">
        <w:rPr>
          <w:rFonts w:ascii="Verdana" w:hAnsi="Verdana"/>
          <w:sz w:val="22"/>
        </w:rPr>
        <w:t>ă</w:t>
      </w:r>
      <w:r w:rsidRPr="00514E9C">
        <w:rPr>
          <w:rFonts w:ascii="Verdana" w:hAnsi="Verdana"/>
          <w:sz w:val="22"/>
        </w:rPr>
        <w:t xml:space="preserve"> cu Bill Clinton (CFR, TC, Bi</w:t>
      </w:r>
      <w:r w:rsidRPr="00514E9C">
        <w:rPr>
          <w:rFonts w:ascii="Verdana" w:hAnsi="Verdana"/>
          <w:sz w:val="22"/>
        </w:rPr>
        <w:t>l), vorbind practic pe o singur</w:t>
      </w:r>
      <w:r w:rsidRPr="00514E9C">
        <w:rPr>
          <w:rFonts w:ascii="Verdana" w:hAnsi="Verdana"/>
          <w:sz w:val="22"/>
        </w:rPr>
        <w:t>ă</w:t>
      </w:r>
      <w:r w:rsidRPr="00514E9C">
        <w:rPr>
          <w:rFonts w:ascii="Verdana" w:hAnsi="Verdana"/>
          <w:sz w:val="22"/>
        </w:rPr>
        <w:t xml:space="preserve"> voce cu aceasta (evident, vocea Fr</w:t>
      </w:r>
      <w:r w:rsidRPr="00514E9C">
        <w:rPr>
          <w:rFonts w:ascii="Verdana" w:hAnsi="Verdana"/>
          <w:sz w:val="22"/>
        </w:rPr>
        <w:t>ăţ</w:t>
      </w:r>
      <w:r w:rsidRPr="00514E9C">
        <w:rPr>
          <w:rFonts w:ascii="Verdana" w:hAnsi="Verdana"/>
          <w:sz w:val="22"/>
        </w:rPr>
        <w:t>iei). Principalul colaborator al lui Blair în guvernul laburist a fost Peter Mandelson (RIIA), supranumit Prin</w:t>
      </w:r>
      <w:r w:rsidRPr="00514E9C">
        <w:rPr>
          <w:rFonts w:ascii="Verdana" w:hAnsi="Verdana"/>
          <w:sz w:val="22"/>
        </w:rPr>
        <w:t>ţ</w:t>
      </w:r>
      <w:r w:rsidRPr="00514E9C">
        <w:rPr>
          <w:rFonts w:ascii="Verdana" w:hAnsi="Verdana"/>
          <w:sz w:val="22"/>
        </w:rPr>
        <w:t>ul Întunericului. El este unul din cei mai importan</w:t>
      </w:r>
      <w:r w:rsidRPr="00514E9C">
        <w:rPr>
          <w:rFonts w:ascii="Verdana" w:hAnsi="Verdana"/>
          <w:sz w:val="22"/>
        </w:rPr>
        <w:t>ţ</w:t>
      </w:r>
      <w:r w:rsidRPr="00514E9C">
        <w:rPr>
          <w:rFonts w:ascii="Verdana" w:hAnsi="Verdana"/>
          <w:sz w:val="22"/>
        </w:rPr>
        <w:t>i oameni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ai Fr</w:t>
      </w:r>
      <w:r w:rsidRPr="00514E9C">
        <w:rPr>
          <w:rFonts w:ascii="Verdana" w:hAnsi="Verdana"/>
          <w:sz w:val="22"/>
        </w:rPr>
        <w:t>ăţ</w:t>
      </w:r>
      <w:r w:rsidRPr="00514E9C">
        <w:rPr>
          <w:rFonts w:ascii="Verdana" w:hAnsi="Verdana"/>
          <w:sz w:val="22"/>
        </w:rPr>
        <w:t>iei cu Partidul Laburist, continuând s</w:t>
      </w:r>
      <w:r w:rsidRPr="00514E9C">
        <w:rPr>
          <w:rFonts w:ascii="Verdana" w:hAnsi="Verdana"/>
          <w:sz w:val="22"/>
        </w:rPr>
        <w:t>ă</w:t>
      </w:r>
      <w:r w:rsidRPr="00514E9C">
        <w:rPr>
          <w:rFonts w:ascii="Verdana" w:hAnsi="Verdana"/>
          <w:sz w:val="22"/>
        </w:rPr>
        <w:t xml:space="preserve"> ocupe aceast</w:t>
      </w:r>
      <w:r w:rsidRPr="00514E9C">
        <w:rPr>
          <w:rFonts w:ascii="Verdana" w:hAnsi="Verdana"/>
          <w:sz w:val="22"/>
        </w:rPr>
        <w:t>ă</w:t>
      </w:r>
      <w:r w:rsidRPr="00514E9C">
        <w:rPr>
          <w:rFonts w:ascii="Verdana" w:hAnsi="Verdana"/>
          <w:sz w:val="22"/>
        </w:rPr>
        <w:t xml:space="preserve"> pozi</w:t>
      </w:r>
      <w:r w:rsidRPr="00514E9C">
        <w:rPr>
          <w:rFonts w:ascii="Verdana" w:hAnsi="Verdana"/>
          <w:sz w:val="22"/>
        </w:rPr>
        <w:t>ţ</w:t>
      </w:r>
      <w:r w:rsidRPr="00514E9C">
        <w:rPr>
          <w:rFonts w:ascii="Verdana" w:hAnsi="Verdana"/>
          <w:sz w:val="22"/>
        </w:rPr>
        <w:t xml:space="preserve">ie în pofida demisiei din </w:t>
      </w:r>
      <w:r w:rsidRPr="00514E9C">
        <w:rPr>
          <w:rFonts w:ascii="Verdana" w:hAnsi="Verdana"/>
          <w:sz w:val="22"/>
        </w:rPr>
        <w:lastRenderedPageBreak/>
        <w:t>cabinetul lui Blair în urma unui scandal financiar. Tocmai când Peter Mandelson a primit îns</w:t>
      </w:r>
      <w:r w:rsidRPr="00514E9C">
        <w:rPr>
          <w:rFonts w:ascii="Verdana" w:hAnsi="Verdana"/>
          <w:sz w:val="22"/>
        </w:rPr>
        <w:t>ă</w:t>
      </w:r>
      <w:r w:rsidRPr="00514E9C">
        <w:rPr>
          <w:rFonts w:ascii="Verdana" w:hAnsi="Verdana"/>
          <w:sz w:val="22"/>
        </w:rPr>
        <w:t>rcinarea de a se ocupa de imaginea partidului laburist prin anii 80, a</w:t>
      </w:r>
      <w:r w:rsidRPr="00514E9C">
        <w:rPr>
          <w:rFonts w:ascii="Verdana" w:hAnsi="Verdana"/>
          <w:sz w:val="22"/>
        </w:rPr>
        <w:t xml:space="preserve">cesta </w:t>
      </w:r>
      <w:r w:rsidRPr="00514E9C">
        <w:rPr>
          <w:rFonts w:ascii="Verdana" w:hAnsi="Verdana"/>
          <w:sz w:val="22"/>
        </w:rPr>
        <w:t>ş</w:t>
      </w:r>
      <w:r w:rsidRPr="00514E9C">
        <w:rPr>
          <w:rFonts w:ascii="Verdana" w:hAnsi="Verdana"/>
          <w:sz w:val="22"/>
        </w:rPr>
        <w:t>i-a schimbat sigla din steagul ro</w:t>
      </w:r>
      <w:r w:rsidRPr="00514E9C">
        <w:rPr>
          <w:rFonts w:ascii="Verdana" w:hAnsi="Verdana"/>
          <w:sz w:val="22"/>
        </w:rPr>
        <w:t>ş</w:t>
      </w:r>
      <w:r w:rsidRPr="00514E9C">
        <w:rPr>
          <w:rFonts w:ascii="Verdana" w:hAnsi="Verdana"/>
          <w:sz w:val="22"/>
        </w:rPr>
        <w:t>u în celebrul simbol al Fr</w:t>
      </w:r>
      <w:r w:rsidRPr="00514E9C">
        <w:rPr>
          <w:rFonts w:ascii="Verdana" w:hAnsi="Verdana"/>
          <w:sz w:val="22"/>
        </w:rPr>
        <w:t>ăţ</w:t>
      </w:r>
      <w:r w:rsidRPr="00514E9C">
        <w:rPr>
          <w:rFonts w:ascii="Verdana" w:hAnsi="Verdana"/>
          <w:sz w:val="22"/>
        </w:rPr>
        <w:t>iei de-a lungul secolelor: trandafirul ro</w:t>
      </w:r>
      <w:r w:rsidRPr="00514E9C">
        <w:rPr>
          <w:rFonts w:ascii="Verdana" w:hAnsi="Verdana"/>
          <w:sz w:val="22"/>
        </w:rPr>
        <w:t>ş</w:t>
      </w:r>
      <w:r w:rsidRPr="00514E9C">
        <w:rPr>
          <w:rFonts w:ascii="Verdana" w:hAnsi="Verdana"/>
          <w:sz w:val="22"/>
        </w:rPr>
        <w:t xml:space="preserve">u. Cancelarul Kohl al Germaniei este la rândul lui un membru al Grupului Bilderberg, la fel cum au fost </w:t>
      </w:r>
      <w:r w:rsidRPr="00514E9C">
        <w:rPr>
          <w:rFonts w:ascii="Verdana" w:hAnsi="Verdana"/>
          <w:sz w:val="22"/>
        </w:rPr>
        <w:t>ş</w:t>
      </w:r>
      <w:r w:rsidRPr="00514E9C">
        <w:rPr>
          <w:rFonts w:ascii="Verdana" w:hAnsi="Verdana"/>
          <w:sz w:val="22"/>
        </w:rPr>
        <w:t>i predecesorii s</w:t>
      </w:r>
      <w:r w:rsidRPr="00514E9C">
        <w:rPr>
          <w:rFonts w:ascii="Verdana" w:hAnsi="Verdana"/>
          <w:sz w:val="22"/>
        </w:rPr>
        <w:t>ă</w:t>
      </w:r>
      <w:r w:rsidRPr="00514E9C">
        <w:rPr>
          <w:rFonts w:ascii="Verdana" w:hAnsi="Verdana"/>
          <w:sz w:val="22"/>
        </w:rPr>
        <w:t xml:space="preserve">i, Brant </w:t>
      </w:r>
      <w:r w:rsidRPr="00514E9C">
        <w:rPr>
          <w:rFonts w:ascii="Verdana" w:hAnsi="Verdana"/>
          <w:sz w:val="22"/>
        </w:rPr>
        <w:t>ş</w:t>
      </w:r>
      <w:r w:rsidRPr="00514E9C">
        <w:rPr>
          <w:rFonts w:ascii="Verdana" w:hAnsi="Verdana"/>
          <w:sz w:val="22"/>
        </w:rPr>
        <w:t>i Schmit. Mul</w:t>
      </w:r>
      <w:r w:rsidRPr="00514E9C">
        <w:rPr>
          <w:rFonts w:ascii="Verdana" w:hAnsi="Verdana"/>
          <w:sz w:val="22"/>
        </w:rPr>
        <w:t>ţ</w:t>
      </w:r>
      <w:r w:rsidRPr="00514E9C">
        <w:rPr>
          <w:rFonts w:ascii="Verdana" w:hAnsi="Verdana"/>
          <w:sz w:val="22"/>
        </w:rPr>
        <w:t>i prim mini</w:t>
      </w:r>
      <w:r w:rsidRPr="00514E9C">
        <w:rPr>
          <w:rFonts w:ascii="Verdana" w:hAnsi="Verdana"/>
          <w:sz w:val="22"/>
        </w:rPr>
        <w:t>ş</w:t>
      </w:r>
      <w:r w:rsidRPr="00514E9C">
        <w:rPr>
          <w:rFonts w:ascii="Verdana" w:hAnsi="Verdana"/>
          <w:sz w:val="22"/>
        </w:rPr>
        <w:t xml:space="preserve">tri </w:t>
      </w:r>
      <w:r w:rsidRPr="00514E9C">
        <w:rPr>
          <w:rFonts w:ascii="Verdana" w:hAnsi="Verdana"/>
          <w:sz w:val="22"/>
        </w:rPr>
        <w:t>ş</w:t>
      </w:r>
      <w:r w:rsidRPr="00514E9C">
        <w:rPr>
          <w:rFonts w:ascii="Verdana" w:hAnsi="Verdana"/>
          <w:sz w:val="22"/>
        </w:rPr>
        <w:t>i politicieni de frunte din Olanda sunt membri ai Grupului Bilderberg. Printre ei se num</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Ruud Lubbers. Acela</w:t>
      </w:r>
      <w:r w:rsidRPr="00514E9C">
        <w:rPr>
          <w:rFonts w:ascii="Verdana" w:hAnsi="Verdana"/>
          <w:sz w:val="22"/>
        </w:rPr>
        <w:t>ş</w:t>
      </w:r>
      <w:r w:rsidRPr="00514E9C">
        <w:rPr>
          <w:rFonts w:ascii="Verdana" w:hAnsi="Verdana"/>
          <w:sz w:val="22"/>
        </w:rPr>
        <w:t xml:space="preserve">i lucru este valabil în cazul tuturor </w:t>
      </w:r>
      <w:r w:rsidRPr="00514E9C">
        <w:rPr>
          <w:rFonts w:ascii="Verdana" w:hAnsi="Verdana"/>
          <w:sz w:val="22"/>
        </w:rPr>
        <w:t>ţă</w:t>
      </w:r>
      <w:r w:rsidRPr="00514E9C">
        <w:rPr>
          <w:rFonts w:ascii="Verdana" w:hAnsi="Verdana"/>
          <w:sz w:val="22"/>
        </w:rPr>
        <w:t>rilor vest-europene. Al</w:t>
      </w:r>
      <w:r w:rsidRPr="00514E9C">
        <w:rPr>
          <w:rFonts w:ascii="Verdana" w:hAnsi="Verdana"/>
          <w:sz w:val="22"/>
        </w:rPr>
        <w:t>ţ</w:t>
      </w:r>
      <w:r w:rsidRPr="00514E9C">
        <w:rPr>
          <w:rFonts w:ascii="Verdana" w:hAnsi="Verdana"/>
          <w:sz w:val="22"/>
        </w:rPr>
        <w:t>i membri ai grupului au fost: Carl Bildt, Olof Palme, fostul p</w:t>
      </w:r>
      <w:r w:rsidRPr="00514E9C">
        <w:rPr>
          <w:rFonts w:ascii="Verdana" w:hAnsi="Verdana"/>
          <w:sz w:val="22"/>
        </w:rPr>
        <w:t xml:space="preserve">rim ministru asasinat al Suediei, Uffe EllemannJenson </w:t>
      </w:r>
      <w:r w:rsidRPr="00514E9C">
        <w:rPr>
          <w:rFonts w:ascii="Verdana" w:hAnsi="Verdana"/>
          <w:sz w:val="22"/>
        </w:rPr>
        <w:t>ş</w:t>
      </w:r>
      <w:r w:rsidRPr="00514E9C">
        <w:rPr>
          <w:rFonts w:ascii="Verdana" w:hAnsi="Verdana"/>
          <w:sz w:val="22"/>
        </w:rPr>
        <w:t xml:space="preserve">i Ritt Bjergegaard (Danemarca). Jacques Santerre, </w:t>
      </w:r>
      <w:r w:rsidRPr="00514E9C">
        <w:rPr>
          <w:rFonts w:ascii="Verdana" w:hAnsi="Verdana"/>
          <w:sz w:val="22"/>
        </w:rPr>
        <w:t>ş</w:t>
      </w:r>
      <w:r w:rsidRPr="00514E9C">
        <w:rPr>
          <w:rFonts w:ascii="Verdana" w:hAnsi="Verdana"/>
          <w:sz w:val="22"/>
        </w:rPr>
        <w:t>eful Comisiei Europene, este membru al Grupului Bilderberg. El reprezint</w:t>
      </w:r>
      <w:r w:rsidRPr="00514E9C">
        <w:rPr>
          <w:rFonts w:ascii="Verdana" w:hAnsi="Verdana"/>
          <w:sz w:val="22"/>
        </w:rPr>
        <w:t>ă</w:t>
      </w:r>
      <w:r w:rsidRPr="00514E9C">
        <w:rPr>
          <w:rFonts w:ascii="Verdana" w:hAnsi="Verdana"/>
          <w:sz w:val="22"/>
        </w:rPr>
        <w:t xml:space="preserve"> cea mai important</w:t>
      </w:r>
      <w:r w:rsidRPr="00514E9C">
        <w:rPr>
          <w:rFonts w:ascii="Verdana" w:hAnsi="Verdana"/>
          <w:sz w:val="22"/>
        </w:rPr>
        <w:t>ă</w:t>
      </w:r>
      <w:r w:rsidRPr="00514E9C">
        <w:rPr>
          <w:rFonts w:ascii="Verdana" w:hAnsi="Verdana"/>
          <w:sz w:val="22"/>
        </w:rPr>
        <w:t xml:space="preserve"> voce public</w:t>
      </w:r>
      <w:r w:rsidRPr="00514E9C">
        <w:rPr>
          <w:rFonts w:ascii="Verdana" w:hAnsi="Verdana"/>
          <w:sz w:val="22"/>
        </w:rPr>
        <w:t>ă</w:t>
      </w:r>
      <w:r w:rsidRPr="00514E9C">
        <w:rPr>
          <w:rFonts w:ascii="Verdana" w:hAnsi="Verdana"/>
          <w:sz w:val="22"/>
        </w:rPr>
        <w:t xml:space="preserve"> a Uniunii Europene, conducându-</w:t>
      </w:r>
      <w:r w:rsidRPr="00514E9C">
        <w:rPr>
          <w:rFonts w:ascii="Verdana" w:hAnsi="Verdana"/>
          <w:sz w:val="22"/>
        </w:rPr>
        <w:t>ş</w:t>
      </w:r>
      <w:r w:rsidRPr="00514E9C">
        <w:rPr>
          <w:rFonts w:ascii="Verdana" w:hAnsi="Verdana"/>
          <w:sz w:val="22"/>
        </w:rPr>
        <w:t xml:space="preserve">i dictatura </w:t>
      </w:r>
      <w:r w:rsidRPr="00514E9C">
        <w:rPr>
          <w:rFonts w:ascii="Verdana" w:hAnsi="Verdana"/>
          <w:sz w:val="22"/>
        </w:rPr>
        <w:t>centralizat</w:t>
      </w:r>
      <w:r w:rsidRPr="00514E9C">
        <w:rPr>
          <w:rFonts w:ascii="Verdana" w:hAnsi="Verdana"/>
          <w:sz w:val="22"/>
        </w:rPr>
        <w:t>ă</w:t>
      </w:r>
      <w:r w:rsidRPr="00514E9C">
        <w:rPr>
          <w:rFonts w:ascii="Verdana" w:hAnsi="Verdana"/>
          <w:sz w:val="22"/>
        </w:rPr>
        <w:t xml:space="preserve"> cu o arogan</w:t>
      </w:r>
      <w:r w:rsidRPr="00514E9C">
        <w:rPr>
          <w:rFonts w:ascii="Verdana" w:hAnsi="Verdana"/>
          <w:sz w:val="22"/>
        </w:rPr>
        <w:t>ţă</w:t>
      </w:r>
      <w:r w:rsidRPr="00514E9C">
        <w:rPr>
          <w:rFonts w:ascii="Verdana" w:hAnsi="Verdana"/>
          <w:sz w:val="22"/>
        </w:rPr>
        <w:t xml:space="preserve"> uimitoare, pe care membrii Fr</w:t>
      </w:r>
      <w:r w:rsidRPr="00514E9C">
        <w:rPr>
          <w:rFonts w:ascii="Verdana" w:hAnsi="Verdana"/>
          <w:sz w:val="22"/>
        </w:rPr>
        <w:t>ăţ</w:t>
      </w:r>
      <w:r w:rsidRPr="00514E9C">
        <w:rPr>
          <w:rFonts w:ascii="Verdana" w:hAnsi="Verdana"/>
          <w:sz w:val="22"/>
        </w:rPr>
        <w:t>iei o manifest</w:t>
      </w:r>
      <w:r w:rsidRPr="00514E9C">
        <w:rPr>
          <w:rFonts w:ascii="Verdana" w:hAnsi="Verdana"/>
          <w:sz w:val="22"/>
        </w:rPr>
        <w:t>ă</w:t>
      </w:r>
      <w:r w:rsidRPr="00514E9C">
        <w:rPr>
          <w:rFonts w:ascii="Verdana" w:hAnsi="Verdana"/>
          <w:sz w:val="22"/>
        </w:rPr>
        <w:t xml:space="preserve"> frecvent. Regalitatea european</w:t>
      </w:r>
      <w:r w:rsidRPr="00514E9C">
        <w:rPr>
          <w:rFonts w:ascii="Verdana" w:hAnsi="Verdana"/>
          <w:sz w:val="22"/>
        </w:rPr>
        <w:t>ă</w:t>
      </w:r>
      <w:r w:rsidRPr="00514E9C">
        <w:rPr>
          <w:rFonts w:ascii="Verdana" w:hAnsi="Verdana"/>
          <w:sz w:val="22"/>
        </w:rPr>
        <w:t xml:space="preserve"> este reprezentat</w:t>
      </w:r>
      <w:r w:rsidRPr="00514E9C">
        <w:rPr>
          <w:rFonts w:ascii="Verdana" w:hAnsi="Verdana"/>
          <w:sz w:val="22"/>
        </w:rPr>
        <w:t>ă</w:t>
      </w:r>
      <w:r w:rsidRPr="00514E9C">
        <w:rPr>
          <w:rFonts w:ascii="Verdana" w:hAnsi="Verdana"/>
          <w:sz w:val="22"/>
        </w:rPr>
        <w:t xml:space="preserve"> în Grupul Bilderberg de familiile regale din Olanda, Suedia, Spania </w:t>
      </w:r>
      <w:r w:rsidRPr="00514E9C">
        <w:rPr>
          <w:rFonts w:ascii="Verdana" w:hAnsi="Verdana"/>
          <w:sz w:val="22"/>
        </w:rPr>
        <w:t>ş</w:t>
      </w:r>
      <w:r w:rsidRPr="00514E9C">
        <w:rPr>
          <w:rFonts w:ascii="Verdana" w:hAnsi="Verdana"/>
          <w:sz w:val="22"/>
        </w:rPr>
        <w:t>i Marea Britanie (de fapt, to</w:t>
      </w:r>
      <w:r w:rsidRPr="00514E9C">
        <w:rPr>
          <w:rFonts w:ascii="Verdana" w:hAnsi="Verdana"/>
          <w:sz w:val="22"/>
        </w:rPr>
        <w:t>ţ</w:t>
      </w:r>
      <w:r w:rsidRPr="00514E9C">
        <w:rPr>
          <w:rFonts w:ascii="Verdana" w:hAnsi="Verdana"/>
          <w:sz w:val="22"/>
        </w:rPr>
        <w:t>i sunt membri ai unor ramuri dife</w:t>
      </w:r>
      <w:r w:rsidRPr="00514E9C">
        <w:rPr>
          <w:rFonts w:ascii="Verdana" w:hAnsi="Verdana"/>
          <w:sz w:val="22"/>
        </w:rPr>
        <w:t>rite ale aceleia</w:t>
      </w:r>
      <w:r w:rsidRPr="00514E9C">
        <w:rPr>
          <w:rFonts w:ascii="Verdana" w:hAnsi="Verdana"/>
          <w:sz w:val="22"/>
        </w:rPr>
        <w:t>ş</w:t>
      </w:r>
      <w:r w:rsidRPr="00514E9C">
        <w:rPr>
          <w:rFonts w:ascii="Verdana" w:hAnsi="Verdana"/>
          <w:sz w:val="22"/>
        </w:rPr>
        <w:t>i familii regale). Al</w:t>
      </w:r>
      <w:r w:rsidRPr="00514E9C">
        <w:rPr>
          <w:rFonts w:ascii="Verdana" w:hAnsi="Verdana"/>
          <w:sz w:val="22"/>
        </w:rPr>
        <w:t>ţ</w:t>
      </w:r>
      <w:r w:rsidRPr="00514E9C">
        <w:rPr>
          <w:rFonts w:ascii="Verdana" w:hAnsi="Verdana"/>
          <w:sz w:val="22"/>
        </w:rPr>
        <w:t>i membri ai Grupului Bilderberg sunt Lord Mountbatten, prin</w:t>
      </w:r>
      <w:r w:rsidRPr="00514E9C">
        <w:rPr>
          <w:rFonts w:ascii="Verdana" w:hAnsi="Verdana"/>
          <w:sz w:val="22"/>
        </w:rPr>
        <w:t>ţ</w:t>
      </w:r>
      <w:r w:rsidRPr="00514E9C">
        <w:rPr>
          <w:rFonts w:ascii="Verdana" w:hAnsi="Verdana"/>
          <w:sz w:val="22"/>
        </w:rPr>
        <w:t xml:space="preserve">ul Philip </w:t>
      </w:r>
      <w:r w:rsidRPr="00514E9C">
        <w:rPr>
          <w:rFonts w:ascii="Verdana" w:hAnsi="Verdana"/>
          <w:sz w:val="22"/>
        </w:rPr>
        <w:t>ş</w:t>
      </w:r>
      <w:r w:rsidRPr="00514E9C">
        <w:rPr>
          <w:rFonts w:ascii="Verdana" w:hAnsi="Verdana"/>
          <w:sz w:val="22"/>
        </w:rPr>
        <w:t>i prin</w:t>
      </w:r>
      <w:r w:rsidRPr="00514E9C">
        <w:rPr>
          <w:rFonts w:ascii="Verdana" w:hAnsi="Verdana"/>
          <w:sz w:val="22"/>
        </w:rPr>
        <w:t>ţ</w:t>
      </w:r>
      <w:r w:rsidRPr="00514E9C">
        <w:rPr>
          <w:rFonts w:ascii="Verdana" w:hAnsi="Verdana"/>
          <w:sz w:val="22"/>
        </w:rPr>
        <w:t xml:space="preserve">ul Charles.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„Negociatorii de pace”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Ori de câte ori Fr</w:t>
      </w:r>
      <w:r w:rsidRPr="00514E9C">
        <w:rPr>
          <w:rFonts w:ascii="Verdana" w:hAnsi="Verdana"/>
          <w:sz w:val="22"/>
        </w:rPr>
        <w:t>ăţ</w:t>
      </w:r>
      <w:r w:rsidRPr="00514E9C">
        <w:rPr>
          <w:rFonts w:ascii="Verdana" w:hAnsi="Verdana"/>
          <w:sz w:val="22"/>
        </w:rPr>
        <w:t>ia folose</w:t>
      </w:r>
      <w:r w:rsidRPr="00514E9C">
        <w:rPr>
          <w:rFonts w:ascii="Verdana" w:hAnsi="Verdana"/>
          <w:sz w:val="22"/>
        </w:rPr>
        <w:t>ş</w:t>
      </w:r>
      <w:r w:rsidRPr="00514E9C">
        <w:rPr>
          <w:rFonts w:ascii="Verdana" w:hAnsi="Verdana"/>
          <w:sz w:val="22"/>
        </w:rPr>
        <w:t>te un nume pentru o organiza</w:t>
      </w:r>
      <w:r w:rsidRPr="00514E9C">
        <w:rPr>
          <w:rFonts w:ascii="Verdana" w:hAnsi="Verdana"/>
          <w:sz w:val="22"/>
        </w:rPr>
        <w:t>ţ</w:t>
      </w:r>
      <w:r w:rsidRPr="00514E9C">
        <w:rPr>
          <w:rFonts w:ascii="Verdana" w:hAnsi="Verdana"/>
          <w:sz w:val="22"/>
        </w:rPr>
        <w:t>ie a sa, cu siguran</w:t>
      </w:r>
      <w:r w:rsidRPr="00514E9C">
        <w:rPr>
          <w:rFonts w:ascii="Verdana" w:hAnsi="Verdana"/>
          <w:sz w:val="22"/>
        </w:rPr>
        <w:t>ţă</w:t>
      </w:r>
      <w:r w:rsidRPr="00514E9C">
        <w:rPr>
          <w:rFonts w:ascii="Verdana" w:hAnsi="Verdana"/>
          <w:sz w:val="22"/>
        </w:rPr>
        <w:t xml:space="preserve"> aceasta se ocup</w:t>
      </w:r>
      <w:r w:rsidRPr="00514E9C">
        <w:rPr>
          <w:rFonts w:ascii="Verdana" w:hAnsi="Verdana"/>
          <w:sz w:val="22"/>
        </w:rPr>
        <w:t>ă</w:t>
      </w:r>
      <w:r w:rsidRPr="00514E9C">
        <w:rPr>
          <w:rFonts w:ascii="Verdana" w:hAnsi="Verdana"/>
          <w:sz w:val="22"/>
        </w:rPr>
        <w:t xml:space="preserve"> exact cu activitatea opus</w:t>
      </w:r>
      <w:r w:rsidRPr="00514E9C">
        <w:rPr>
          <w:rFonts w:ascii="Verdana" w:hAnsi="Verdana"/>
          <w:sz w:val="22"/>
        </w:rPr>
        <w:t>ă</w:t>
      </w:r>
      <w:r w:rsidRPr="00514E9C">
        <w:rPr>
          <w:rFonts w:ascii="Verdana" w:hAnsi="Verdana"/>
          <w:sz w:val="22"/>
        </w:rPr>
        <w:t>. Funda</w:t>
      </w:r>
      <w:r w:rsidRPr="00514E9C">
        <w:rPr>
          <w:rFonts w:ascii="Verdana" w:hAnsi="Verdana"/>
          <w:sz w:val="22"/>
        </w:rPr>
        <w:t>ţ</w:t>
      </w:r>
      <w:r w:rsidRPr="00514E9C">
        <w:rPr>
          <w:rFonts w:ascii="Verdana" w:hAnsi="Verdana"/>
          <w:sz w:val="22"/>
        </w:rPr>
        <w:t xml:space="preserve">ia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Carnegie pentru Pacea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pune la cale r</w:t>
      </w:r>
      <w:r w:rsidRPr="00514E9C">
        <w:rPr>
          <w:rFonts w:ascii="Verdana" w:hAnsi="Verdana"/>
          <w:sz w:val="22"/>
        </w:rPr>
        <w:t>ă</w:t>
      </w:r>
      <w:r w:rsidRPr="00514E9C">
        <w:rPr>
          <w:rFonts w:ascii="Verdana" w:hAnsi="Verdana"/>
          <w:sz w:val="22"/>
        </w:rPr>
        <w:t>zboaie, iar „Fronturile Democratice” din întreaga lume preg</w:t>
      </w:r>
      <w:r w:rsidRPr="00514E9C">
        <w:rPr>
          <w:rFonts w:ascii="Verdana" w:hAnsi="Verdana"/>
          <w:sz w:val="22"/>
        </w:rPr>
        <w:t>ă</w:t>
      </w:r>
      <w:r w:rsidRPr="00514E9C">
        <w:rPr>
          <w:rFonts w:ascii="Verdana" w:hAnsi="Verdana"/>
          <w:sz w:val="22"/>
        </w:rPr>
        <w:t xml:space="preserve">tesc terenul pentru instaurarea dictaturii. La fel stau lucrurile </w:t>
      </w:r>
      <w:r w:rsidRPr="00514E9C">
        <w:rPr>
          <w:rFonts w:ascii="Verdana" w:hAnsi="Verdana"/>
          <w:sz w:val="22"/>
        </w:rPr>
        <w:t>ş</w:t>
      </w:r>
      <w:r w:rsidRPr="00514E9C">
        <w:rPr>
          <w:rFonts w:ascii="Verdana" w:hAnsi="Verdana"/>
          <w:sz w:val="22"/>
        </w:rPr>
        <w:t>i cu „negociatorii de pace”. Henry Kis</w:t>
      </w:r>
      <w:r w:rsidRPr="00514E9C">
        <w:rPr>
          <w:rFonts w:ascii="Verdana" w:hAnsi="Verdana"/>
          <w:sz w:val="22"/>
        </w:rPr>
        <w:t>singer se plimb</w:t>
      </w:r>
      <w:r w:rsidRPr="00514E9C">
        <w:rPr>
          <w:rFonts w:ascii="Verdana" w:hAnsi="Verdana"/>
          <w:sz w:val="22"/>
        </w:rPr>
        <w:t>ă</w:t>
      </w:r>
      <w:r w:rsidRPr="00514E9C">
        <w:rPr>
          <w:rFonts w:ascii="Verdana" w:hAnsi="Verdana"/>
          <w:sz w:val="22"/>
        </w:rPr>
        <w:t xml:space="preserve"> prin toat</w:t>
      </w:r>
      <w:r w:rsidRPr="00514E9C">
        <w:rPr>
          <w:rFonts w:ascii="Verdana" w:hAnsi="Verdana"/>
          <w:sz w:val="22"/>
        </w:rPr>
        <w:t>ă</w:t>
      </w:r>
      <w:r w:rsidRPr="00514E9C">
        <w:rPr>
          <w:rFonts w:ascii="Verdana" w:hAnsi="Verdana"/>
          <w:sz w:val="22"/>
        </w:rPr>
        <w:t xml:space="preserve"> lumea vorbind despre „pace”, dar ori de câte ori 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 xml:space="preserve">te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aceasta devine iadul pe p</w:t>
      </w:r>
      <w:r w:rsidRPr="00514E9C">
        <w:rPr>
          <w:rFonts w:ascii="Verdana" w:hAnsi="Verdana"/>
          <w:sz w:val="22"/>
        </w:rPr>
        <w:t>ă</w:t>
      </w:r>
      <w:r w:rsidRPr="00514E9C">
        <w:rPr>
          <w:rFonts w:ascii="Verdana" w:hAnsi="Verdana"/>
          <w:sz w:val="22"/>
        </w:rPr>
        <w:t>mânt. Nu se pune problema c</w:t>
      </w:r>
      <w:r w:rsidRPr="00514E9C">
        <w:rPr>
          <w:rFonts w:ascii="Verdana" w:hAnsi="Verdana"/>
          <w:sz w:val="22"/>
        </w:rPr>
        <w:t>ă</w:t>
      </w:r>
      <w:r w:rsidRPr="00514E9C">
        <w:rPr>
          <w:rFonts w:ascii="Verdana" w:hAnsi="Verdana"/>
          <w:sz w:val="22"/>
        </w:rPr>
        <w:t xml:space="preserve"> ar fi un negociator slab; dimpotriv</w:t>
      </w:r>
      <w:r w:rsidRPr="00514E9C">
        <w:rPr>
          <w:rFonts w:ascii="Verdana" w:hAnsi="Verdana"/>
          <w:sz w:val="22"/>
        </w:rPr>
        <w:t>ă</w:t>
      </w:r>
      <w:r w:rsidRPr="00514E9C">
        <w:rPr>
          <w:rFonts w:ascii="Verdana" w:hAnsi="Verdana"/>
          <w:sz w:val="22"/>
        </w:rPr>
        <w:t>, î</w:t>
      </w:r>
      <w:r w:rsidRPr="00514E9C">
        <w:rPr>
          <w:rFonts w:ascii="Verdana" w:hAnsi="Verdana"/>
          <w:sz w:val="22"/>
        </w:rPr>
        <w:t>ş</w:t>
      </w:r>
      <w:r w:rsidRPr="00514E9C">
        <w:rPr>
          <w:rFonts w:ascii="Verdana" w:hAnsi="Verdana"/>
          <w:sz w:val="22"/>
        </w:rPr>
        <w:t>i face perfect datoria ca emisar al Fr</w:t>
      </w:r>
      <w:r w:rsidRPr="00514E9C">
        <w:rPr>
          <w:rFonts w:ascii="Verdana" w:hAnsi="Verdana"/>
          <w:sz w:val="22"/>
        </w:rPr>
        <w:t>ăţ</w:t>
      </w:r>
      <w:r w:rsidRPr="00514E9C">
        <w:rPr>
          <w:rFonts w:ascii="Verdana" w:hAnsi="Verdana"/>
          <w:sz w:val="22"/>
        </w:rPr>
        <w:t>iei. Compania sa, Kissinge</w:t>
      </w:r>
      <w:r w:rsidRPr="00514E9C">
        <w:rPr>
          <w:rFonts w:ascii="Verdana" w:hAnsi="Verdana"/>
          <w:sz w:val="22"/>
        </w:rPr>
        <w:t>r Associates (al c</w:t>
      </w:r>
      <w:r w:rsidRPr="00514E9C">
        <w:rPr>
          <w:rFonts w:ascii="Verdana" w:hAnsi="Verdana"/>
          <w:sz w:val="22"/>
        </w:rPr>
        <w:t>ă</w:t>
      </w:r>
      <w:r w:rsidRPr="00514E9C">
        <w:rPr>
          <w:rFonts w:ascii="Verdana" w:hAnsi="Verdana"/>
          <w:sz w:val="22"/>
        </w:rPr>
        <w:t>rei director fondator este Lord Carrington – RIIA, Bil, TC), a fost profund implicat</w:t>
      </w:r>
      <w:r w:rsidRPr="00514E9C">
        <w:rPr>
          <w:rFonts w:ascii="Verdana" w:hAnsi="Verdana"/>
          <w:sz w:val="22"/>
        </w:rPr>
        <w:t>ă</w:t>
      </w:r>
      <w:r w:rsidRPr="00514E9C">
        <w:rPr>
          <w:rFonts w:ascii="Verdana" w:hAnsi="Verdana"/>
          <w:sz w:val="22"/>
        </w:rPr>
        <w:t xml:space="preserve"> în declan</w:t>
      </w:r>
      <w:r w:rsidRPr="00514E9C">
        <w:rPr>
          <w:rFonts w:ascii="Verdana" w:hAnsi="Verdana"/>
          <w:sz w:val="22"/>
        </w:rPr>
        <w:t>ş</w:t>
      </w:r>
      <w:r w:rsidRPr="00514E9C">
        <w:rPr>
          <w:rFonts w:ascii="Verdana" w:hAnsi="Verdana"/>
          <w:sz w:val="22"/>
        </w:rPr>
        <w:t>area r</w:t>
      </w:r>
      <w:r w:rsidRPr="00514E9C">
        <w:rPr>
          <w:rFonts w:ascii="Verdana" w:hAnsi="Verdana"/>
          <w:sz w:val="22"/>
        </w:rPr>
        <w:t>ă</w:t>
      </w:r>
      <w:r w:rsidRPr="00514E9C">
        <w:rPr>
          <w:rFonts w:ascii="Verdana" w:hAnsi="Verdana"/>
          <w:sz w:val="22"/>
        </w:rPr>
        <w:t>zboiului din Bosnia, care a permis avansarea Agendei Fr</w:t>
      </w:r>
      <w:r w:rsidRPr="00514E9C">
        <w:rPr>
          <w:rFonts w:ascii="Verdana" w:hAnsi="Verdana"/>
          <w:sz w:val="22"/>
        </w:rPr>
        <w:t>ăţ</w:t>
      </w:r>
      <w:r w:rsidRPr="00514E9C">
        <w:rPr>
          <w:rFonts w:ascii="Verdana" w:hAnsi="Verdana"/>
          <w:sz w:val="22"/>
        </w:rPr>
        <w:t>iei în privin</w:t>
      </w:r>
      <w:r w:rsidRPr="00514E9C">
        <w:rPr>
          <w:rFonts w:ascii="Verdana" w:hAnsi="Verdana"/>
          <w:sz w:val="22"/>
        </w:rPr>
        <w:t>ţ</w:t>
      </w:r>
      <w:r w:rsidRPr="00514E9C">
        <w:rPr>
          <w:rFonts w:ascii="Verdana" w:hAnsi="Verdana"/>
          <w:sz w:val="22"/>
        </w:rPr>
        <w:t>a cre</w:t>
      </w:r>
      <w:r w:rsidRPr="00514E9C">
        <w:rPr>
          <w:rFonts w:ascii="Verdana" w:hAnsi="Verdana"/>
          <w:sz w:val="22"/>
        </w:rPr>
        <w:t>ă</w:t>
      </w:r>
      <w:r w:rsidRPr="00514E9C">
        <w:rPr>
          <w:rFonts w:ascii="Verdana" w:hAnsi="Verdana"/>
          <w:sz w:val="22"/>
        </w:rPr>
        <w:t>rii armatei unice sub conducerea NATO. Aceast</w:t>
      </w:r>
      <w:r w:rsidRPr="00514E9C">
        <w:rPr>
          <w:rFonts w:ascii="Verdana" w:hAnsi="Verdana"/>
          <w:sz w:val="22"/>
        </w:rPr>
        <w:t>ă</w:t>
      </w:r>
      <w:r w:rsidRPr="00514E9C">
        <w:rPr>
          <w:rFonts w:ascii="Verdana" w:hAnsi="Verdana"/>
          <w:sz w:val="22"/>
        </w:rPr>
        <w:t xml:space="preserve"> tem</w:t>
      </w:r>
      <w:r w:rsidRPr="00514E9C">
        <w:rPr>
          <w:rFonts w:ascii="Verdana" w:hAnsi="Verdana"/>
          <w:sz w:val="22"/>
        </w:rPr>
        <w:t>ă</w:t>
      </w:r>
      <w:r w:rsidRPr="00514E9C">
        <w:rPr>
          <w:rFonts w:ascii="Verdana" w:hAnsi="Verdana"/>
          <w:sz w:val="22"/>
        </w:rPr>
        <w:t xml:space="preserve"> este </w:t>
      </w:r>
      <w:r w:rsidRPr="00514E9C">
        <w:rPr>
          <w:rFonts w:ascii="Verdana" w:hAnsi="Verdana"/>
          <w:sz w:val="22"/>
        </w:rPr>
        <w:t>de-a dreptul recurent</w:t>
      </w:r>
      <w:r w:rsidRPr="00514E9C">
        <w:rPr>
          <w:rFonts w:ascii="Verdana" w:hAnsi="Verdana"/>
          <w:sz w:val="22"/>
        </w:rPr>
        <w:t>ă</w:t>
      </w:r>
      <w:r w:rsidRPr="00514E9C">
        <w:rPr>
          <w:rFonts w:ascii="Verdana" w:hAnsi="Verdana"/>
          <w:sz w:val="22"/>
        </w:rPr>
        <w:t>. Tot ce au de f</w:t>
      </w:r>
      <w:r w:rsidRPr="00514E9C">
        <w:rPr>
          <w:rFonts w:ascii="Verdana" w:hAnsi="Verdana"/>
          <w:sz w:val="22"/>
        </w:rPr>
        <w:t>ă</w:t>
      </w:r>
      <w:r w:rsidRPr="00514E9C">
        <w:rPr>
          <w:rFonts w:ascii="Verdana" w:hAnsi="Verdana"/>
          <w:sz w:val="22"/>
        </w:rPr>
        <w:t>cut membrii Fr</w:t>
      </w:r>
      <w:r w:rsidRPr="00514E9C">
        <w:rPr>
          <w:rFonts w:ascii="Verdana" w:hAnsi="Verdana"/>
          <w:sz w:val="22"/>
        </w:rPr>
        <w:t>ăţ</w:t>
      </w:r>
      <w:r w:rsidRPr="00514E9C">
        <w:rPr>
          <w:rFonts w:ascii="Verdana" w:hAnsi="Verdana"/>
          <w:sz w:val="22"/>
        </w:rPr>
        <w:t>iei este s</w:t>
      </w:r>
      <w:r w:rsidRPr="00514E9C">
        <w:rPr>
          <w:rFonts w:ascii="Verdana" w:hAnsi="Verdana"/>
          <w:sz w:val="22"/>
        </w:rPr>
        <w:t>ă</w:t>
      </w:r>
      <w:r w:rsidRPr="00514E9C">
        <w:rPr>
          <w:rFonts w:ascii="Verdana" w:hAnsi="Verdana"/>
          <w:sz w:val="22"/>
        </w:rPr>
        <w:t xml:space="preserve"> porneasc</w:t>
      </w:r>
      <w:r w:rsidRPr="00514E9C">
        <w:rPr>
          <w:rFonts w:ascii="Verdana" w:hAnsi="Verdana"/>
          <w:sz w:val="22"/>
        </w:rPr>
        <w:t>ă</w:t>
      </w:r>
      <w:r w:rsidRPr="00514E9C">
        <w:rPr>
          <w:rFonts w:ascii="Verdana" w:hAnsi="Verdana"/>
          <w:sz w:val="22"/>
        </w:rPr>
        <w:t xml:space="preserve"> un r</w:t>
      </w:r>
      <w:r w:rsidRPr="00514E9C">
        <w:rPr>
          <w:rFonts w:ascii="Verdana" w:hAnsi="Verdana"/>
          <w:sz w:val="22"/>
        </w:rPr>
        <w:t>ă</w:t>
      </w:r>
      <w:r w:rsidRPr="00514E9C">
        <w:rPr>
          <w:rFonts w:ascii="Verdana" w:hAnsi="Verdana"/>
          <w:sz w:val="22"/>
        </w:rPr>
        <w:t>zboi, iar apoi s</w:t>
      </w:r>
      <w:r w:rsidRPr="00514E9C">
        <w:rPr>
          <w:rFonts w:ascii="Verdana" w:hAnsi="Verdana"/>
          <w:sz w:val="22"/>
        </w:rPr>
        <w:t>ă</w:t>
      </w:r>
      <w:r w:rsidRPr="00514E9C">
        <w:rPr>
          <w:rFonts w:ascii="Verdana" w:hAnsi="Verdana"/>
          <w:sz w:val="22"/>
        </w:rPr>
        <w:t xml:space="preserve"> negocieze „pacea” în termenii dori</w:t>
      </w:r>
      <w:r w:rsidRPr="00514E9C">
        <w:rPr>
          <w:rFonts w:ascii="Verdana" w:hAnsi="Verdana"/>
          <w:sz w:val="22"/>
        </w:rPr>
        <w:t>ţ</w:t>
      </w:r>
      <w:r w:rsidRPr="00514E9C">
        <w:rPr>
          <w:rFonts w:ascii="Verdana" w:hAnsi="Verdana"/>
          <w:sz w:val="22"/>
        </w:rPr>
        <w:t xml:space="preserve">i de ei. </w:t>
      </w:r>
    </w:p>
    <w:p w:rsidR="00627439" w:rsidRPr="00514E9C" w:rsidRDefault="00733953" w:rsidP="00514E9C">
      <w:pPr>
        <w:ind w:left="-15" w:right="892" w:firstLine="0"/>
        <w:jc w:val="both"/>
        <w:rPr>
          <w:rFonts w:ascii="Verdana" w:hAnsi="Verdana"/>
          <w:sz w:val="22"/>
        </w:rPr>
      </w:pPr>
      <w:r w:rsidRPr="00514E9C">
        <w:rPr>
          <w:rFonts w:ascii="Verdana" w:hAnsi="Verdana"/>
          <w:sz w:val="22"/>
        </w:rPr>
        <w:t>Pân</w:t>
      </w:r>
      <w:r w:rsidRPr="00514E9C">
        <w:rPr>
          <w:rFonts w:ascii="Verdana" w:hAnsi="Verdana"/>
          <w:sz w:val="22"/>
        </w:rPr>
        <w:t>ă</w:t>
      </w:r>
      <w:r w:rsidRPr="00514E9C">
        <w:rPr>
          <w:rFonts w:ascii="Verdana" w:hAnsi="Verdana"/>
          <w:sz w:val="22"/>
        </w:rPr>
        <w:t xml:space="preserve"> la începerea conflictului din Bosnia, </w:t>
      </w:r>
      <w:r w:rsidRPr="00514E9C">
        <w:rPr>
          <w:rFonts w:ascii="Verdana" w:hAnsi="Verdana"/>
          <w:i/>
          <w:sz w:val="22"/>
        </w:rPr>
        <w:t>status quo-</w:t>
      </w:r>
      <w:r w:rsidRPr="00514E9C">
        <w:rPr>
          <w:rFonts w:ascii="Verdana" w:hAnsi="Verdana"/>
          <w:sz w:val="22"/>
        </w:rPr>
        <w:t>ul era For</w:t>
      </w:r>
      <w:r w:rsidRPr="00514E9C">
        <w:rPr>
          <w:rFonts w:ascii="Verdana" w:hAnsi="Verdana"/>
          <w:sz w:val="22"/>
        </w:rPr>
        <w:t>ţ</w:t>
      </w:r>
      <w:r w:rsidRPr="00514E9C">
        <w:rPr>
          <w:rFonts w:ascii="Verdana" w:hAnsi="Verdana"/>
          <w:sz w:val="22"/>
        </w:rPr>
        <w:t>a de Pace a Na</w:t>
      </w:r>
      <w:r w:rsidRPr="00514E9C">
        <w:rPr>
          <w:rFonts w:ascii="Verdana" w:hAnsi="Verdana"/>
          <w:sz w:val="22"/>
        </w:rPr>
        <w:t>ţ</w:t>
      </w:r>
      <w:r w:rsidRPr="00514E9C">
        <w:rPr>
          <w:rFonts w:ascii="Verdana" w:hAnsi="Verdana"/>
          <w:sz w:val="22"/>
        </w:rPr>
        <w:t>iunilor Unite. Aceasta s-a dovedit a fi îns</w:t>
      </w:r>
      <w:r w:rsidRPr="00514E9C">
        <w:rPr>
          <w:rFonts w:ascii="Verdana" w:hAnsi="Verdana"/>
          <w:sz w:val="22"/>
        </w:rPr>
        <w:t>ă</w:t>
      </w:r>
      <w:r w:rsidRPr="00514E9C">
        <w:rPr>
          <w:rFonts w:ascii="Verdana" w:hAnsi="Verdana"/>
          <w:sz w:val="22"/>
        </w:rPr>
        <w:t xml:space="preserve"> (în mod inten</w:t>
      </w:r>
      <w:r w:rsidRPr="00514E9C">
        <w:rPr>
          <w:rFonts w:ascii="Verdana" w:hAnsi="Verdana"/>
          <w:sz w:val="22"/>
        </w:rPr>
        <w:t>ţ</w:t>
      </w:r>
      <w:r w:rsidRPr="00514E9C">
        <w:rPr>
          <w:rFonts w:ascii="Verdana" w:hAnsi="Verdana"/>
          <w:sz w:val="22"/>
        </w:rPr>
        <w:t>ionat) ineficient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dup</w:t>
      </w:r>
      <w:r w:rsidRPr="00514E9C">
        <w:rPr>
          <w:rFonts w:ascii="Verdana" w:hAnsi="Verdana"/>
          <w:sz w:val="22"/>
        </w:rPr>
        <w:t>ă</w:t>
      </w:r>
      <w:r w:rsidRPr="00514E9C">
        <w:rPr>
          <w:rFonts w:ascii="Verdana" w:hAnsi="Verdana"/>
          <w:sz w:val="22"/>
        </w:rPr>
        <w:t xml:space="preserve"> toate acele imagini de co</w:t>
      </w:r>
      <w:r w:rsidRPr="00514E9C">
        <w:rPr>
          <w:rFonts w:ascii="Verdana" w:hAnsi="Verdana"/>
          <w:sz w:val="22"/>
        </w:rPr>
        <w:t>ş</w:t>
      </w:r>
      <w:r w:rsidRPr="00514E9C">
        <w:rPr>
          <w:rFonts w:ascii="Verdana" w:hAnsi="Verdana"/>
          <w:sz w:val="22"/>
        </w:rPr>
        <w:t>mar care se l</w:t>
      </w:r>
      <w:r w:rsidRPr="00514E9C">
        <w:rPr>
          <w:rFonts w:ascii="Verdana" w:hAnsi="Verdana"/>
          <w:sz w:val="22"/>
        </w:rPr>
        <w:t>ă</w:t>
      </w:r>
      <w:r w:rsidRPr="00514E9C">
        <w:rPr>
          <w:rFonts w:ascii="Verdana" w:hAnsi="Verdana"/>
          <w:sz w:val="22"/>
        </w:rPr>
        <w:t>f</w:t>
      </w:r>
      <w:r w:rsidRPr="00514E9C">
        <w:rPr>
          <w:rFonts w:ascii="Verdana" w:hAnsi="Verdana"/>
          <w:sz w:val="22"/>
        </w:rPr>
        <w:t>ă</w:t>
      </w:r>
      <w:r w:rsidRPr="00514E9C">
        <w:rPr>
          <w:rFonts w:ascii="Verdana" w:hAnsi="Verdana"/>
          <w:sz w:val="22"/>
        </w:rPr>
        <w:t>iau pe ecranele televizoarelor în fiecare sear</w:t>
      </w:r>
      <w:r w:rsidRPr="00514E9C">
        <w:rPr>
          <w:rFonts w:ascii="Verdana" w:hAnsi="Verdana"/>
          <w:sz w:val="22"/>
        </w:rPr>
        <w:t>ă</w:t>
      </w:r>
      <w:r w:rsidRPr="00514E9C">
        <w:rPr>
          <w:rFonts w:ascii="Verdana" w:hAnsi="Verdana"/>
          <w:sz w:val="22"/>
        </w:rPr>
        <w:t>, opinia public</w:t>
      </w:r>
      <w:r w:rsidRPr="00514E9C">
        <w:rPr>
          <w:rFonts w:ascii="Verdana" w:hAnsi="Verdana"/>
          <w:sz w:val="22"/>
        </w:rPr>
        <w:t>ă</w:t>
      </w:r>
      <w:r w:rsidRPr="00514E9C">
        <w:rPr>
          <w:rFonts w:ascii="Verdana" w:hAnsi="Verdana"/>
          <w:sz w:val="22"/>
        </w:rPr>
        <w:t xml:space="preserve">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 strigat la unison: „Trebuie f</w:t>
      </w:r>
      <w:r w:rsidRPr="00514E9C">
        <w:rPr>
          <w:rFonts w:ascii="Verdana" w:hAnsi="Verdana"/>
          <w:sz w:val="22"/>
        </w:rPr>
        <w:t>ă</w:t>
      </w:r>
      <w:r w:rsidRPr="00514E9C">
        <w:rPr>
          <w:rFonts w:ascii="Verdana" w:hAnsi="Verdana"/>
          <w:sz w:val="22"/>
        </w:rPr>
        <w:t>cut ceva. A</w:t>
      </w:r>
      <w:r w:rsidRPr="00514E9C">
        <w:rPr>
          <w:rFonts w:ascii="Verdana" w:hAnsi="Verdana"/>
          <w:sz w:val="22"/>
        </w:rPr>
        <w:t>ş</w:t>
      </w:r>
      <w:r w:rsidRPr="00514E9C">
        <w:rPr>
          <w:rFonts w:ascii="Verdana" w:hAnsi="Verdana"/>
          <w:sz w:val="22"/>
        </w:rPr>
        <w:t>a nu</w:t>
      </w:r>
      <w:r w:rsidRPr="00514E9C">
        <w:rPr>
          <w:rFonts w:ascii="Verdana" w:hAnsi="Verdana"/>
          <w:sz w:val="22"/>
        </w:rPr>
        <w:t xml:space="preserve"> se mai poate. Ce ave</w:t>
      </w:r>
      <w:r w:rsidRPr="00514E9C">
        <w:rPr>
          <w:rFonts w:ascii="Verdana" w:hAnsi="Verdana"/>
          <w:sz w:val="22"/>
        </w:rPr>
        <w:t>ţ</w:t>
      </w:r>
      <w:r w:rsidRPr="00514E9C">
        <w:rPr>
          <w:rFonts w:ascii="Verdana" w:hAnsi="Verdana"/>
          <w:sz w:val="22"/>
        </w:rPr>
        <w:t>i de gând s</w:t>
      </w:r>
      <w:r w:rsidRPr="00514E9C">
        <w:rPr>
          <w:rFonts w:ascii="Verdana" w:hAnsi="Verdana"/>
          <w:sz w:val="22"/>
        </w:rPr>
        <w:t>ă</w:t>
      </w:r>
      <w:r w:rsidRPr="00514E9C">
        <w:rPr>
          <w:rFonts w:ascii="Verdana" w:hAnsi="Verdana"/>
          <w:sz w:val="22"/>
        </w:rPr>
        <w:t xml:space="preserve"> face</w:t>
      </w:r>
      <w:r w:rsidRPr="00514E9C">
        <w:rPr>
          <w:rFonts w:ascii="Verdana" w:hAnsi="Verdana"/>
          <w:sz w:val="22"/>
        </w:rPr>
        <w:t>ţ</w:t>
      </w:r>
      <w:r w:rsidRPr="00514E9C">
        <w:rPr>
          <w:rFonts w:ascii="Verdana" w:hAnsi="Verdana"/>
          <w:sz w:val="22"/>
        </w:rPr>
        <w:t>i pentru a curma aceast</w:t>
      </w:r>
      <w:r w:rsidRPr="00514E9C">
        <w:rPr>
          <w:rFonts w:ascii="Verdana" w:hAnsi="Verdana"/>
          <w:sz w:val="22"/>
        </w:rPr>
        <w:t>ă</w:t>
      </w:r>
      <w:r w:rsidRPr="00514E9C">
        <w:rPr>
          <w:rFonts w:ascii="Verdana" w:hAnsi="Verdana"/>
          <w:sz w:val="22"/>
        </w:rPr>
        <w:t xml:space="preserve"> situa</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cei care au pus la cale r</w:t>
      </w:r>
      <w:r w:rsidRPr="00514E9C">
        <w:rPr>
          <w:rFonts w:ascii="Verdana" w:hAnsi="Verdana"/>
          <w:sz w:val="22"/>
        </w:rPr>
        <w:t>ă</w:t>
      </w:r>
      <w:r w:rsidRPr="00514E9C">
        <w:rPr>
          <w:rFonts w:ascii="Verdana" w:hAnsi="Verdana"/>
          <w:sz w:val="22"/>
        </w:rPr>
        <w:t>zboiul prin ingineriile lor au oferit solu</w:t>
      </w:r>
      <w:r w:rsidRPr="00514E9C">
        <w:rPr>
          <w:rFonts w:ascii="Verdana" w:hAnsi="Verdana"/>
          <w:sz w:val="22"/>
        </w:rPr>
        <w:t>ţ</w:t>
      </w:r>
      <w:r w:rsidRPr="00514E9C">
        <w:rPr>
          <w:rFonts w:ascii="Verdana" w:hAnsi="Verdana"/>
          <w:sz w:val="22"/>
        </w:rPr>
        <w:t>ia a</w:t>
      </w:r>
      <w:r w:rsidRPr="00514E9C">
        <w:rPr>
          <w:rFonts w:ascii="Verdana" w:hAnsi="Verdana"/>
          <w:sz w:val="22"/>
        </w:rPr>
        <w:t>ş</w:t>
      </w:r>
      <w:r w:rsidRPr="00514E9C">
        <w:rPr>
          <w:rFonts w:ascii="Verdana" w:hAnsi="Verdana"/>
          <w:sz w:val="22"/>
        </w:rPr>
        <w:t>teptat</w:t>
      </w:r>
      <w:r w:rsidRPr="00514E9C">
        <w:rPr>
          <w:rFonts w:ascii="Verdana" w:hAnsi="Verdana"/>
          <w:sz w:val="22"/>
        </w:rPr>
        <w:t>ă</w:t>
      </w:r>
      <w:r w:rsidRPr="00514E9C">
        <w:rPr>
          <w:rFonts w:ascii="Verdana" w:hAnsi="Verdana"/>
          <w:sz w:val="22"/>
        </w:rPr>
        <w:t>: o armat</w:t>
      </w:r>
      <w:r w:rsidRPr="00514E9C">
        <w:rPr>
          <w:rFonts w:ascii="Verdana" w:hAnsi="Verdana"/>
          <w:sz w:val="22"/>
        </w:rPr>
        <w:t>ă</w:t>
      </w:r>
      <w:r w:rsidRPr="00514E9C">
        <w:rPr>
          <w:rFonts w:ascii="Verdana" w:hAnsi="Verdana"/>
          <w:sz w:val="22"/>
        </w:rPr>
        <w:t xml:space="preserve"> NATO puternic</w:t>
      </w:r>
      <w:r w:rsidRPr="00514E9C">
        <w:rPr>
          <w:rFonts w:ascii="Verdana" w:hAnsi="Verdana"/>
          <w:sz w:val="22"/>
        </w:rPr>
        <w:t>ă</w:t>
      </w:r>
      <w:r w:rsidRPr="00514E9C">
        <w:rPr>
          <w:rFonts w:ascii="Verdana" w:hAnsi="Verdana"/>
          <w:sz w:val="22"/>
        </w:rPr>
        <w:t>, de 60.000 de solda</w:t>
      </w:r>
      <w:r w:rsidRPr="00514E9C">
        <w:rPr>
          <w:rFonts w:ascii="Verdana" w:hAnsi="Verdana"/>
          <w:sz w:val="22"/>
        </w:rPr>
        <w:t>ţ</w:t>
      </w:r>
      <w:r w:rsidRPr="00514E9C">
        <w:rPr>
          <w:rFonts w:ascii="Verdana" w:hAnsi="Verdana"/>
          <w:sz w:val="22"/>
        </w:rPr>
        <w:t>i, cea mai mare for</w:t>
      </w:r>
      <w:r w:rsidRPr="00514E9C">
        <w:rPr>
          <w:rFonts w:ascii="Verdana" w:hAnsi="Verdana"/>
          <w:sz w:val="22"/>
        </w:rPr>
        <w:t>ţă</w:t>
      </w:r>
      <w:r w:rsidRPr="00514E9C">
        <w:rPr>
          <w:rFonts w:ascii="Verdana" w:hAnsi="Verdana"/>
          <w:sz w:val="22"/>
        </w:rPr>
        <w:t xml:space="preserve"> multina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adunat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w:t>
      </w:r>
      <w:r w:rsidRPr="00514E9C">
        <w:rPr>
          <w:rFonts w:ascii="Verdana" w:hAnsi="Verdana"/>
          <w:sz w:val="22"/>
        </w:rPr>
        <w:t>cel de-al Doilea R</w:t>
      </w:r>
      <w:r w:rsidRPr="00514E9C">
        <w:rPr>
          <w:rFonts w:ascii="Verdana" w:hAnsi="Verdana"/>
          <w:sz w:val="22"/>
        </w:rPr>
        <w:t>ă</w:t>
      </w:r>
      <w:r w:rsidRPr="00514E9C">
        <w:rPr>
          <w:rFonts w:ascii="Verdana" w:hAnsi="Verdana"/>
          <w:sz w:val="22"/>
        </w:rPr>
        <w:t>zboi Mondial. În astfel de situa</w:t>
      </w:r>
      <w:r w:rsidRPr="00514E9C">
        <w:rPr>
          <w:rFonts w:ascii="Verdana" w:hAnsi="Verdana"/>
          <w:sz w:val="22"/>
        </w:rPr>
        <w:t>ţ</w:t>
      </w:r>
      <w:r w:rsidRPr="00514E9C">
        <w:rPr>
          <w:rFonts w:ascii="Verdana" w:hAnsi="Verdana"/>
          <w:sz w:val="22"/>
        </w:rPr>
        <w:t>ii, re</w:t>
      </w:r>
      <w:r w:rsidRPr="00514E9C">
        <w:rPr>
          <w:rFonts w:ascii="Verdana" w:hAnsi="Verdana"/>
          <w:sz w:val="22"/>
        </w:rPr>
        <w:t>ţ</w:t>
      </w:r>
      <w:r w:rsidRPr="00514E9C">
        <w:rPr>
          <w:rFonts w:ascii="Verdana" w:hAnsi="Verdana"/>
          <w:sz w:val="22"/>
        </w:rPr>
        <w:t xml:space="preserve">eaua Mesei </w:t>
      </w:r>
      <w:r w:rsidRPr="00514E9C">
        <w:rPr>
          <w:rFonts w:ascii="Verdana" w:hAnsi="Verdana"/>
          <w:sz w:val="22"/>
        </w:rPr>
        <w:lastRenderedPageBreak/>
        <w:t>Rotunde se dovede</w:t>
      </w:r>
      <w:r w:rsidRPr="00514E9C">
        <w:rPr>
          <w:rFonts w:ascii="Verdana" w:hAnsi="Verdana"/>
          <w:sz w:val="22"/>
        </w:rPr>
        <w:t>ş</w:t>
      </w:r>
      <w:r w:rsidRPr="00514E9C">
        <w:rPr>
          <w:rFonts w:ascii="Verdana" w:hAnsi="Verdana"/>
          <w:sz w:val="22"/>
        </w:rPr>
        <w:t>te ideal</w:t>
      </w:r>
      <w:r w:rsidRPr="00514E9C">
        <w:rPr>
          <w:rFonts w:ascii="Verdana" w:hAnsi="Verdana"/>
          <w:sz w:val="22"/>
        </w:rPr>
        <w:t>ă</w:t>
      </w:r>
      <w:r w:rsidRPr="00514E9C">
        <w:rPr>
          <w:rFonts w:ascii="Verdana" w:hAnsi="Verdana"/>
          <w:sz w:val="22"/>
        </w:rPr>
        <w:t xml:space="preserve"> pentru a numi oamenii în pozi</w:t>
      </w:r>
      <w:r w:rsidRPr="00514E9C">
        <w:rPr>
          <w:rFonts w:ascii="Verdana" w:hAnsi="Verdana"/>
          <w:sz w:val="22"/>
        </w:rPr>
        <w:t>ţ</w:t>
      </w:r>
      <w:r w:rsidRPr="00514E9C">
        <w:rPr>
          <w:rFonts w:ascii="Verdana" w:hAnsi="Verdana"/>
          <w:sz w:val="22"/>
        </w:rPr>
        <w:t>iile cheie. Primul negociator de pace numit de Uniunea European</w:t>
      </w:r>
      <w:r w:rsidRPr="00514E9C">
        <w:rPr>
          <w:rFonts w:ascii="Verdana" w:hAnsi="Verdana"/>
          <w:sz w:val="22"/>
        </w:rPr>
        <w:t>ă</w:t>
      </w:r>
      <w:r w:rsidRPr="00514E9C">
        <w:rPr>
          <w:rFonts w:ascii="Verdana" w:hAnsi="Verdana"/>
          <w:sz w:val="22"/>
        </w:rPr>
        <w:t xml:space="preserve"> în Bosnia a fost, desigur… Lord Carrington, pre</w:t>
      </w:r>
      <w:r w:rsidRPr="00514E9C">
        <w:rPr>
          <w:rFonts w:ascii="Verdana" w:hAnsi="Verdana"/>
          <w:sz w:val="22"/>
        </w:rPr>
        <w:t>ş</w:t>
      </w:r>
      <w:r w:rsidRPr="00514E9C">
        <w:rPr>
          <w:rFonts w:ascii="Verdana" w:hAnsi="Verdana"/>
          <w:sz w:val="22"/>
        </w:rPr>
        <w:t>edintele Grupul</w:t>
      </w:r>
      <w:r w:rsidRPr="00514E9C">
        <w:rPr>
          <w:rFonts w:ascii="Verdana" w:hAnsi="Verdana"/>
          <w:sz w:val="22"/>
        </w:rPr>
        <w:t>ui Bilderberg, al Institutului Regal pentru Afaceri Interna</w:t>
      </w:r>
      <w:r w:rsidRPr="00514E9C">
        <w:rPr>
          <w:rFonts w:ascii="Verdana" w:hAnsi="Verdana"/>
          <w:sz w:val="22"/>
        </w:rPr>
        <w:t>ţ</w:t>
      </w:r>
      <w:r w:rsidRPr="00514E9C">
        <w:rPr>
          <w:rFonts w:ascii="Verdana" w:hAnsi="Verdana"/>
          <w:sz w:val="22"/>
        </w:rPr>
        <w:t>ionale, membru în Comisia Trilateral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în Comitetul celor 300. Mai târziu, el a fost înlocuit de Lord David Owen (Bil, TC) </w:t>
      </w:r>
      <w:r w:rsidRPr="00514E9C">
        <w:rPr>
          <w:rFonts w:ascii="Verdana" w:hAnsi="Verdana"/>
          <w:sz w:val="22"/>
        </w:rPr>
        <w:t>ş</w:t>
      </w:r>
      <w:r w:rsidRPr="00514E9C">
        <w:rPr>
          <w:rFonts w:ascii="Verdana" w:hAnsi="Verdana"/>
          <w:sz w:val="22"/>
        </w:rPr>
        <w:t>i de Carl Bildt (Bil), fostul prim ministru suedez. Negociatorii numi</w:t>
      </w:r>
      <w:r w:rsidRPr="00514E9C">
        <w:rPr>
          <w:rFonts w:ascii="Verdana" w:hAnsi="Verdana"/>
          <w:sz w:val="22"/>
        </w:rPr>
        <w:t>ţ</w:t>
      </w:r>
      <w:r w:rsidRPr="00514E9C">
        <w:rPr>
          <w:rFonts w:ascii="Verdana" w:hAnsi="Verdana"/>
          <w:sz w:val="22"/>
        </w:rPr>
        <w:t>i de Na</w:t>
      </w:r>
      <w:r w:rsidRPr="00514E9C">
        <w:rPr>
          <w:rFonts w:ascii="Verdana" w:hAnsi="Verdana"/>
          <w:sz w:val="22"/>
        </w:rPr>
        <w:t>ţ</w:t>
      </w:r>
      <w:r w:rsidRPr="00514E9C">
        <w:rPr>
          <w:rFonts w:ascii="Verdana" w:hAnsi="Verdana"/>
          <w:sz w:val="22"/>
        </w:rPr>
        <w:t xml:space="preserve">iunile Unite au fost Cyrus Vance (Bil, CFR, TC) </w:t>
      </w:r>
      <w:r w:rsidRPr="00514E9C">
        <w:rPr>
          <w:rFonts w:ascii="Verdana" w:hAnsi="Verdana"/>
          <w:sz w:val="22"/>
        </w:rPr>
        <w:t>ş</w:t>
      </w:r>
      <w:r w:rsidRPr="00514E9C">
        <w:rPr>
          <w:rFonts w:ascii="Verdana" w:hAnsi="Verdana"/>
          <w:sz w:val="22"/>
        </w:rPr>
        <w:t>i norvegianul Thorvald Stoltenberg (Bil, TC). Negocierile acestora nu au ajuns la nici un rezultat,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a ap</w:t>
      </w:r>
      <w:r w:rsidRPr="00514E9C">
        <w:rPr>
          <w:rFonts w:ascii="Verdana" w:hAnsi="Verdana"/>
          <w:sz w:val="22"/>
        </w:rPr>
        <w:t>ă</w:t>
      </w:r>
      <w:r w:rsidRPr="00514E9C">
        <w:rPr>
          <w:rFonts w:ascii="Verdana" w:hAnsi="Verdana"/>
          <w:sz w:val="22"/>
        </w:rPr>
        <w:t>rut un nou negociator, de data aceasta unul „independent”: Jimmy Carter, primul Pre</w:t>
      </w:r>
      <w:r w:rsidRPr="00514E9C">
        <w:rPr>
          <w:rFonts w:ascii="Verdana" w:hAnsi="Verdana"/>
          <w:sz w:val="22"/>
        </w:rPr>
        <w:t>ş</w:t>
      </w:r>
      <w:r w:rsidRPr="00514E9C">
        <w:rPr>
          <w:rFonts w:ascii="Verdana" w:hAnsi="Verdana"/>
          <w:sz w:val="22"/>
        </w:rPr>
        <w:t>edinte al Statelor Unite dup</w:t>
      </w:r>
      <w:r w:rsidRPr="00514E9C">
        <w:rPr>
          <w:rFonts w:ascii="Verdana" w:hAnsi="Verdana"/>
          <w:sz w:val="22"/>
        </w:rPr>
        <w:t>ă</w:t>
      </w:r>
      <w:r w:rsidRPr="00514E9C">
        <w:rPr>
          <w:rFonts w:ascii="Verdana" w:hAnsi="Verdana"/>
          <w:sz w:val="22"/>
        </w:rPr>
        <w:t xml:space="preserve"> crearea Comisiei Trilaterale. Ororile din Bosnia au continuat, iar strig</w:t>
      </w:r>
      <w:r w:rsidRPr="00514E9C">
        <w:rPr>
          <w:rFonts w:ascii="Verdana" w:hAnsi="Verdana"/>
          <w:sz w:val="22"/>
        </w:rPr>
        <w:t>ă</w:t>
      </w:r>
      <w:r w:rsidRPr="00514E9C">
        <w:rPr>
          <w:rFonts w:ascii="Verdana" w:hAnsi="Verdana"/>
          <w:sz w:val="22"/>
        </w:rPr>
        <w:t>tul de revolt</w:t>
      </w:r>
      <w:r w:rsidRPr="00514E9C">
        <w:rPr>
          <w:rFonts w:ascii="Verdana" w:hAnsi="Verdana"/>
          <w:sz w:val="22"/>
        </w:rPr>
        <w:t>ă</w:t>
      </w:r>
      <w:r w:rsidRPr="00514E9C">
        <w:rPr>
          <w:rFonts w:ascii="Verdana" w:hAnsi="Verdana"/>
          <w:sz w:val="22"/>
        </w:rPr>
        <w:t>: „Face</w:t>
      </w:r>
      <w:r w:rsidRPr="00514E9C">
        <w:rPr>
          <w:rFonts w:ascii="Verdana" w:hAnsi="Verdana"/>
          <w:sz w:val="22"/>
        </w:rPr>
        <w:t>ţ</w:t>
      </w:r>
      <w:r w:rsidRPr="00514E9C">
        <w:rPr>
          <w:rFonts w:ascii="Verdana" w:hAnsi="Verdana"/>
          <w:sz w:val="22"/>
        </w:rPr>
        <w:t xml:space="preserve">i ceva, pentru numele lui Dumnezeu!” au devenit </w:t>
      </w:r>
      <w:r w:rsidRPr="00514E9C">
        <w:rPr>
          <w:rFonts w:ascii="Verdana" w:hAnsi="Verdana"/>
          <w:sz w:val="22"/>
        </w:rPr>
        <w:t>ş</w:t>
      </w:r>
      <w:r w:rsidRPr="00514E9C">
        <w:rPr>
          <w:rFonts w:ascii="Verdana" w:hAnsi="Verdana"/>
          <w:sz w:val="22"/>
        </w:rPr>
        <w:t>i mai puternice,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pe scen</w:t>
      </w:r>
      <w:r w:rsidRPr="00514E9C">
        <w:rPr>
          <w:rFonts w:ascii="Verdana" w:hAnsi="Verdana"/>
          <w:sz w:val="22"/>
        </w:rPr>
        <w:t>ă</w:t>
      </w:r>
      <w:r w:rsidRPr="00514E9C">
        <w:rPr>
          <w:rFonts w:ascii="Verdana" w:hAnsi="Verdana"/>
          <w:sz w:val="22"/>
        </w:rPr>
        <w:t xml:space="preserve"> a ap</w:t>
      </w:r>
      <w:r w:rsidRPr="00514E9C">
        <w:rPr>
          <w:rFonts w:ascii="Verdana" w:hAnsi="Verdana"/>
          <w:sz w:val="22"/>
        </w:rPr>
        <w:t>ă</w:t>
      </w:r>
      <w:r w:rsidRPr="00514E9C">
        <w:rPr>
          <w:rFonts w:ascii="Verdana" w:hAnsi="Verdana"/>
          <w:sz w:val="22"/>
        </w:rPr>
        <w:t>rut un nou negociator: Richard Holbrooke (CF</w:t>
      </w:r>
      <w:r w:rsidRPr="00514E9C">
        <w:rPr>
          <w:rFonts w:ascii="Verdana" w:hAnsi="Verdana"/>
          <w:sz w:val="22"/>
        </w:rPr>
        <w:t>R, TC, Bil), solul de pace trimis de Bill Clinton, care a negociat Acordul de la Dayton, în urma c</w:t>
      </w:r>
      <w:r w:rsidRPr="00514E9C">
        <w:rPr>
          <w:rFonts w:ascii="Verdana" w:hAnsi="Verdana"/>
          <w:sz w:val="22"/>
        </w:rPr>
        <w:t>ă</w:t>
      </w:r>
      <w:r w:rsidRPr="00514E9C">
        <w:rPr>
          <w:rFonts w:ascii="Verdana" w:hAnsi="Verdana"/>
          <w:sz w:val="22"/>
        </w:rPr>
        <w:t>ruia armata mondial</w:t>
      </w:r>
      <w:r w:rsidRPr="00514E9C">
        <w:rPr>
          <w:rFonts w:ascii="Verdana" w:hAnsi="Verdana"/>
          <w:sz w:val="22"/>
        </w:rPr>
        <w:t>ă</w:t>
      </w:r>
      <w:r w:rsidRPr="00514E9C">
        <w:rPr>
          <w:rFonts w:ascii="Verdana" w:hAnsi="Verdana"/>
          <w:sz w:val="22"/>
        </w:rPr>
        <w:t xml:space="preserve"> NATO a r</w:t>
      </w:r>
      <w:r w:rsidRPr="00514E9C">
        <w:rPr>
          <w:rFonts w:ascii="Verdana" w:hAnsi="Verdana"/>
          <w:sz w:val="22"/>
        </w:rPr>
        <w:t>ă</w:t>
      </w:r>
      <w:r w:rsidRPr="00514E9C">
        <w:rPr>
          <w:rFonts w:ascii="Verdana" w:hAnsi="Verdana"/>
          <w:sz w:val="22"/>
        </w:rPr>
        <w:t>mas sta</w:t>
      </w:r>
      <w:r w:rsidRPr="00514E9C">
        <w:rPr>
          <w:rFonts w:ascii="Verdana" w:hAnsi="Verdana"/>
          <w:sz w:val="22"/>
        </w:rPr>
        <w:t>ţ</w:t>
      </w:r>
      <w:r w:rsidRPr="00514E9C">
        <w:rPr>
          <w:rFonts w:ascii="Verdana" w:hAnsi="Verdana"/>
          <w:sz w:val="22"/>
        </w:rPr>
        <w:t>ionat</w:t>
      </w:r>
      <w:r w:rsidRPr="00514E9C">
        <w:rPr>
          <w:rFonts w:ascii="Verdana" w:hAnsi="Verdana"/>
          <w:sz w:val="22"/>
        </w:rPr>
        <w:t>ă</w:t>
      </w:r>
      <w:r w:rsidRPr="00514E9C">
        <w:rPr>
          <w:rFonts w:ascii="Verdana" w:hAnsi="Verdana"/>
          <w:sz w:val="22"/>
        </w:rPr>
        <w:t xml:space="preserve"> în Bosnia. Holbrooke a raportat rezultatul negocierilor sale secretarului de stat Warren Christopher (CFR, TC) </w:t>
      </w:r>
      <w:r w:rsidRPr="00514E9C">
        <w:rPr>
          <w:rFonts w:ascii="Verdana" w:hAnsi="Verdana"/>
          <w:sz w:val="22"/>
        </w:rPr>
        <w:t>ş</w:t>
      </w:r>
      <w:r w:rsidRPr="00514E9C">
        <w:rPr>
          <w:rFonts w:ascii="Verdana" w:hAnsi="Verdana"/>
          <w:sz w:val="22"/>
        </w:rPr>
        <w:t>i secretarului ap</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rii William Perry (Bil), care i-au raportat mai departe Pre</w:t>
      </w:r>
      <w:r w:rsidRPr="00514E9C">
        <w:rPr>
          <w:rFonts w:ascii="Verdana" w:hAnsi="Verdana"/>
          <w:sz w:val="22"/>
        </w:rPr>
        <w:t>ş</w:t>
      </w:r>
      <w:r w:rsidRPr="00514E9C">
        <w:rPr>
          <w:rFonts w:ascii="Verdana" w:hAnsi="Verdana"/>
          <w:sz w:val="22"/>
        </w:rPr>
        <w:t xml:space="preserve">edintelui Bill Clinton (CFR, TC, Bil), care a urmat ordinele lui David Rockefeller </w:t>
      </w:r>
      <w:r w:rsidRPr="00514E9C">
        <w:rPr>
          <w:rFonts w:ascii="Verdana" w:hAnsi="Verdana"/>
          <w:sz w:val="22"/>
        </w:rPr>
        <w:t>ş</w:t>
      </w:r>
      <w:r w:rsidRPr="00514E9C">
        <w:rPr>
          <w:rFonts w:ascii="Verdana" w:hAnsi="Verdana"/>
          <w:sz w:val="22"/>
        </w:rPr>
        <w:t>i ale lui Henry Kissinger, farurile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uzitoare ale CFR, TC, Bil </w:t>
      </w:r>
      <w:r w:rsidRPr="00514E9C">
        <w:rPr>
          <w:rFonts w:ascii="Verdana" w:hAnsi="Verdana"/>
          <w:sz w:val="22"/>
        </w:rPr>
        <w:t>ş</w:t>
      </w:r>
      <w:r w:rsidRPr="00514E9C">
        <w:rPr>
          <w:rFonts w:ascii="Verdana" w:hAnsi="Verdana"/>
          <w:sz w:val="22"/>
        </w:rPr>
        <w:t xml:space="preserve">i RIIA. Primul comandant </w:t>
      </w:r>
      <w:r w:rsidRPr="00514E9C">
        <w:rPr>
          <w:rFonts w:ascii="Verdana" w:hAnsi="Verdana"/>
          <w:sz w:val="22"/>
        </w:rPr>
        <w:t>al armatei mondiale NATO din Bosnia a fost amiralul Leighton Smith (CFR), iar finalul civil al opera</w:t>
      </w:r>
      <w:r w:rsidRPr="00514E9C">
        <w:rPr>
          <w:rFonts w:ascii="Verdana" w:hAnsi="Verdana"/>
          <w:sz w:val="22"/>
        </w:rPr>
        <w:t>ţ</w:t>
      </w:r>
      <w:r w:rsidRPr="00514E9C">
        <w:rPr>
          <w:rFonts w:ascii="Verdana" w:hAnsi="Verdana"/>
          <w:sz w:val="22"/>
        </w:rPr>
        <w:t xml:space="preserve">iei a fost controlat de Carl Bildt (Bil). A,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nu-l uit pe ambasadorul american în fosta Iugoslavie, Warren Zimmerman (CFR). Chiar </w:t>
      </w:r>
      <w:r w:rsidRPr="00514E9C">
        <w:rPr>
          <w:rFonts w:ascii="Verdana" w:hAnsi="Verdana"/>
          <w:sz w:val="22"/>
        </w:rPr>
        <w:t>ş</w:t>
      </w:r>
      <w:r w:rsidRPr="00514E9C">
        <w:rPr>
          <w:rFonts w:ascii="Verdana" w:hAnsi="Verdana"/>
          <w:sz w:val="22"/>
        </w:rPr>
        <w:t>i finan</w:t>
      </w:r>
      <w:r w:rsidRPr="00514E9C">
        <w:rPr>
          <w:rFonts w:ascii="Verdana" w:hAnsi="Verdana"/>
          <w:sz w:val="22"/>
        </w:rPr>
        <w:t>ţ</w:t>
      </w:r>
      <w:r w:rsidRPr="00514E9C">
        <w:rPr>
          <w:rFonts w:ascii="Verdana" w:hAnsi="Verdana"/>
          <w:sz w:val="22"/>
        </w:rPr>
        <w:t>istul Georg</w:t>
      </w:r>
      <w:r w:rsidRPr="00514E9C">
        <w:rPr>
          <w:rFonts w:ascii="Verdana" w:hAnsi="Verdana"/>
          <w:sz w:val="22"/>
        </w:rPr>
        <w:t>e Soros s-a întâmplat s</w:t>
      </w:r>
      <w:r w:rsidRPr="00514E9C">
        <w:rPr>
          <w:rFonts w:ascii="Verdana" w:hAnsi="Verdana"/>
          <w:sz w:val="22"/>
        </w:rPr>
        <w:t>ă</w:t>
      </w:r>
      <w:r w:rsidRPr="00514E9C">
        <w:rPr>
          <w:rFonts w:ascii="Verdana" w:hAnsi="Verdana"/>
          <w:sz w:val="22"/>
        </w:rPr>
        <w:t xml:space="preserve"> aib</w:t>
      </w:r>
      <w:r w:rsidRPr="00514E9C">
        <w:rPr>
          <w:rFonts w:ascii="Verdana" w:hAnsi="Verdana"/>
          <w:sz w:val="22"/>
        </w:rPr>
        <w:t>ă</w:t>
      </w:r>
      <w:r w:rsidRPr="00514E9C">
        <w:rPr>
          <w:rFonts w:ascii="Verdana" w:hAnsi="Verdana"/>
          <w:sz w:val="22"/>
        </w:rPr>
        <w:t xml:space="preserve"> câteva „funda</w:t>
      </w:r>
      <w:r w:rsidRPr="00514E9C">
        <w:rPr>
          <w:rFonts w:ascii="Verdana" w:hAnsi="Verdana"/>
          <w:sz w:val="22"/>
        </w:rPr>
        <w:t>ţ</w:t>
      </w:r>
      <w:r w:rsidRPr="00514E9C">
        <w:rPr>
          <w:rFonts w:ascii="Verdana" w:hAnsi="Verdana"/>
          <w:sz w:val="22"/>
        </w:rPr>
        <w:t xml:space="preserve">ii” scutite de taxe în fosta Iugoslavie, înainte </w:t>
      </w:r>
      <w:r w:rsidRPr="00514E9C">
        <w:rPr>
          <w:rFonts w:ascii="Verdana" w:hAnsi="Verdana"/>
          <w:sz w:val="22"/>
        </w:rPr>
        <w:t>ş</w:t>
      </w:r>
      <w:r w:rsidRPr="00514E9C">
        <w:rPr>
          <w:rFonts w:ascii="Verdana" w:hAnsi="Verdana"/>
          <w:sz w:val="22"/>
        </w:rPr>
        <w:t>i în timpul r</w:t>
      </w:r>
      <w:r w:rsidRPr="00514E9C">
        <w:rPr>
          <w:rFonts w:ascii="Verdana" w:hAnsi="Verdana"/>
          <w:sz w:val="22"/>
        </w:rPr>
        <w:t>ă</w:t>
      </w:r>
      <w:r w:rsidRPr="00514E9C">
        <w:rPr>
          <w:rFonts w:ascii="Verdana" w:hAnsi="Verdana"/>
          <w:sz w:val="22"/>
        </w:rPr>
        <w:t>zboiului. Doar o coinciden</w:t>
      </w:r>
      <w:r w:rsidRPr="00514E9C">
        <w:rPr>
          <w:rFonts w:ascii="Verdana" w:hAnsi="Verdana"/>
          <w:sz w:val="22"/>
        </w:rPr>
        <w:t>ţă</w:t>
      </w:r>
      <w:r w:rsidRPr="00514E9C">
        <w:rPr>
          <w:rFonts w:ascii="Verdana" w:hAnsi="Verdana"/>
          <w:sz w:val="22"/>
        </w:rPr>
        <w:t>, nu v</w:t>
      </w:r>
      <w:r w:rsidRPr="00514E9C">
        <w:rPr>
          <w:rFonts w:ascii="Verdana" w:hAnsi="Verdana"/>
          <w:sz w:val="22"/>
        </w:rPr>
        <w:t>ă</w:t>
      </w:r>
      <w:r w:rsidRPr="00514E9C">
        <w:rPr>
          <w:rFonts w:ascii="Verdana" w:hAnsi="Verdana"/>
          <w:sz w:val="22"/>
        </w:rPr>
        <w:t xml:space="preserve"> face</w:t>
      </w:r>
      <w:r w:rsidRPr="00514E9C">
        <w:rPr>
          <w:rFonts w:ascii="Verdana" w:hAnsi="Verdana"/>
          <w:sz w:val="22"/>
        </w:rPr>
        <w:t>ţ</w:t>
      </w:r>
      <w:r w:rsidRPr="00514E9C">
        <w:rPr>
          <w:rFonts w:ascii="Verdana" w:hAnsi="Verdana"/>
          <w:sz w:val="22"/>
        </w:rPr>
        <w:t xml:space="preserve">i probleme! Acesta este doar un exemplu al tehnicilor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iilor folosite pentru a schimba lumea pri</w:t>
      </w:r>
      <w:r w:rsidRPr="00514E9C">
        <w:rPr>
          <w:rFonts w:ascii="Verdana" w:hAnsi="Verdana"/>
          <w:sz w:val="22"/>
        </w:rPr>
        <w:t>n fabricarea unor r</w:t>
      </w:r>
      <w:r w:rsidRPr="00514E9C">
        <w:rPr>
          <w:rFonts w:ascii="Verdana" w:hAnsi="Verdana"/>
          <w:sz w:val="22"/>
        </w:rPr>
        <w:t>ă</w:t>
      </w:r>
      <w:r w:rsidRPr="00514E9C">
        <w:rPr>
          <w:rFonts w:ascii="Verdana" w:hAnsi="Verdana"/>
          <w:sz w:val="22"/>
        </w:rPr>
        <w:t>zboaie, urmat</w:t>
      </w:r>
      <w:r w:rsidRPr="00514E9C">
        <w:rPr>
          <w:rFonts w:ascii="Verdana" w:hAnsi="Verdana"/>
          <w:sz w:val="22"/>
        </w:rPr>
        <w:t>ă</w:t>
      </w:r>
      <w:r w:rsidRPr="00514E9C">
        <w:rPr>
          <w:rFonts w:ascii="Verdana" w:hAnsi="Verdana"/>
          <w:sz w:val="22"/>
        </w:rPr>
        <w:t xml:space="preserve"> de „negocierea” situa</w:t>
      </w:r>
      <w:r w:rsidRPr="00514E9C">
        <w:rPr>
          <w:rFonts w:ascii="Verdana" w:hAnsi="Verdana"/>
          <w:sz w:val="22"/>
        </w:rPr>
        <w:t>ţ</w:t>
      </w:r>
      <w:r w:rsidRPr="00514E9C">
        <w:rPr>
          <w:rFonts w:ascii="Verdana" w:hAnsi="Verdana"/>
          <w:sz w:val="22"/>
        </w:rPr>
        <w:t>iei de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Mecanismul este mereu acela</w:t>
      </w:r>
      <w:r w:rsidRPr="00514E9C">
        <w:rPr>
          <w:rFonts w:ascii="Verdana" w:hAnsi="Verdana"/>
          <w:sz w:val="22"/>
        </w:rPr>
        <w:t>ş</w:t>
      </w:r>
      <w:r w:rsidRPr="00514E9C">
        <w:rPr>
          <w:rFonts w:ascii="Verdana" w:hAnsi="Verdana"/>
          <w:sz w:val="22"/>
        </w:rPr>
        <w:t>i: crearea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sirea solu</w:t>
      </w:r>
      <w:r w:rsidRPr="00514E9C">
        <w:rPr>
          <w:rFonts w:ascii="Verdana" w:hAnsi="Verdana"/>
          <w:sz w:val="22"/>
        </w:rPr>
        <w:t>ţ</w:t>
      </w:r>
      <w:r w:rsidRPr="00514E9C">
        <w:rPr>
          <w:rFonts w:ascii="Verdana" w:hAnsi="Verdana"/>
          <w:sz w:val="22"/>
        </w:rPr>
        <w:t>iei. Câteva dintre numele care se ascund în spatele Grupului Bilderberg ne sunt foarte familiare: Rothsch</w:t>
      </w:r>
      <w:r w:rsidRPr="00514E9C">
        <w:rPr>
          <w:rFonts w:ascii="Verdana" w:hAnsi="Verdana"/>
          <w:sz w:val="22"/>
        </w:rPr>
        <w:t xml:space="preserve">ildzii, David Rockefeller, Henry Kissinger </w:t>
      </w:r>
      <w:r w:rsidRPr="00514E9C">
        <w:rPr>
          <w:rFonts w:ascii="Verdana" w:hAnsi="Verdana"/>
          <w:sz w:val="22"/>
        </w:rPr>
        <w:t>ş</w:t>
      </w:r>
      <w:r w:rsidRPr="00514E9C">
        <w:rPr>
          <w:rFonts w:ascii="Verdana" w:hAnsi="Verdana"/>
          <w:sz w:val="22"/>
        </w:rPr>
        <w:t>i Lord Carrington. Am scris foarte mult despre Rothschild-zi, dar consider important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ofer cât mai multe am</w:t>
      </w:r>
      <w:r w:rsidRPr="00514E9C">
        <w:rPr>
          <w:rFonts w:ascii="Verdana" w:hAnsi="Verdana"/>
          <w:sz w:val="22"/>
        </w:rPr>
        <w:t>ă</w:t>
      </w:r>
      <w:r w:rsidRPr="00514E9C">
        <w:rPr>
          <w:rFonts w:ascii="Verdana" w:hAnsi="Verdana"/>
          <w:sz w:val="22"/>
        </w:rPr>
        <w:t xml:space="preserve">nunte </w:t>
      </w:r>
      <w:r w:rsidRPr="00514E9C">
        <w:rPr>
          <w:rFonts w:ascii="Verdana" w:hAnsi="Verdana"/>
          <w:sz w:val="22"/>
        </w:rPr>
        <w:t>ş</w:t>
      </w:r>
      <w:r w:rsidRPr="00514E9C">
        <w:rPr>
          <w:rFonts w:ascii="Verdana" w:hAnsi="Verdana"/>
          <w:sz w:val="22"/>
        </w:rPr>
        <w:t>i despre ceilal</w:t>
      </w:r>
      <w:r w:rsidRPr="00514E9C">
        <w:rPr>
          <w:rFonts w:ascii="Verdana" w:hAnsi="Verdana"/>
          <w:sz w:val="22"/>
        </w:rPr>
        <w:t>ţ</w:t>
      </w:r>
      <w:r w:rsidRPr="00514E9C">
        <w:rPr>
          <w:rFonts w:ascii="Verdana" w:hAnsi="Verdana"/>
          <w:sz w:val="22"/>
        </w:rPr>
        <w:t>i. De</w:t>
      </w:r>
      <w:r w:rsidRPr="00514E9C">
        <w:rPr>
          <w:rFonts w:ascii="Verdana" w:hAnsi="Verdana"/>
          <w:sz w:val="22"/>
        </w:rPr>
        <w:t>ş</w:t>
      </w:r>
      <w:r w:rsidRPr="00514E9C">
        <w:rPr>
          <w:rFonts w:ascii="Verdana" w:hAnsi="Verdana"/>
          <w:sz w:val="22"/>
        </w:rPr>
        <w:t>i nu reprezint</w:t>
      </w:r>
      <w:r w:rsidRPr="00514E9C">
        <w:rPr>
          <w:rFonts w:ascii="Verdana" w:hAnsi="Verdana"/>
          <w:sz w:val="22"/>
        </w:rPr>
        <w:t>ă</w:t>
      </w:r>
      <w:r w:rsidRPr="00514E9C">
        <w:rPr>
          <w:rFonts w:ascii="Verdana" w:hAnsi="Verdana"/>
          <w:sz w:val="22"/>
        </w:rPr>
        <w:t xml:space="preserve"> chiar vârful piramidei, cu siguran</w:t>
      </w:r>
      <w:r w:rsidRPr="00514E9C">
        <w:rPr>
          <w:rFonts w:ascii="Verdana" w:hAnsi="Verdana"/>
          <w:sz w:val="22"/>
        </w:rPr>
        <w:t>ţă</w:t>
      </w:r>
      <w:r w:rsidRPr="00514E9C">
        <w:rPr>
          <w:rFonts w:ascii="Verdana" w:hAnsi="Verdana"/>
          <w:sz w:val="22"/>
        </w:rPr>
        <w:t xml:space="preserve"> sunt cei afla</w:t>
      </w:r>
      <w:r w:rsidRPr="00514E9C">
        <w:rPr>
          <w:rFonts w:ascii="Verdana" w:hAnsi="Verdana"/>
          <w:sz w:val="22"/>
        </w:rPr>
        <w:t>ţ</w:t>
      </w:r>
      <w:r w:rsidRPr="00514E9C">
        <w:rPr>
          <w:rFonts w:ascii="Verdana" w:hAnsi="Verdana"/>
          <w:sz w:val="22"/>
        </w:rPr>
        <w:t>i pe nivelul opera</w:t>
      </w:r>
      <w:r w:rsidRPr="00514E9C">
        <w:rPr>
          <w:rFonts w:ascii="Verdana" w:hAnsi="Verdana"/>
          <w:sz w:val="22"/>
        </w:rPr>
        <w:t>ţ</w:t>
      </w:r>
      <w:r w:rsidRPr="00514E9C">
        <w:rPr>
          <w:rFonts w:ascii="Verdana" w:hAnsi="Verdana"/>
          <w:sz w:val="22"/>
        </w:rPr>
        <w:t>ional imediat urm</w:t>
      </w:r>
      <w:r w:rsidRPr="00514E9C">
        <w:rPr>
          <w:rFonts w:ascii="Verdana" w:hAnsi="Verdana"/>
          <w:sz w:val="22"/>
        </w:rPr>
        <w:t>ă</w:t>
      </w:r>
      <w:r w:rsidRPr="00514E9C">
        <w:rPr>
          <w:rFonts w:ascii="Verdana" w:hAnsi="Verdana"/>
          <w:sz w:val="22"/>
        </w:rPr>
        <w:t xml:space="preserve">tor.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David Rockefeller (CFR, TC, Bil, RIIA, Com 300)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Rockefeller-ii (care </w:t>
      </w:r>
      <w:r w:rsidRPr="00514E9C">
        <w:rPr>
          <w:rFonts w:ascii="Verdana" w:hAnsi="Verdana"/>
          <w:sz w:val="22"/>
        </w:rPr>
        <w:t>ş</w:t>
      </w:r>
      <w:r w:rsidRPr="00514E9C">
        <w:rPr>
          <w:rFonts w:ascii="Verdana" w:hAnsi="Verdana"/>
          <w:sz w:val="22"/>
        </w:rPr>
        <w:t>i-au schimbat numele din Rockenfelder) au devenit cea mai puternic</w:t>
      </w:r>
      <w:r w:rsidRPr="00514E9C">
        <w:rPr>
          <w:rFonts w:ascii="Verdana" w:hAnsi="Verdana"/>
          <w:sz w:val="22"/>
        </w:rPr>
        <w:t>ă</w:t>
      </w:r>
      <w:r w:rsidRPr="00514E9C">
        <w:rPr>
          <w:rFonts w:ascii="Verdana" w:hAnsi="Verdana"/>
          <w:sz w:val="22"/>
        </w:rPr>
        <w:t xml:space="preserve"> familie din Statele Unite cu ajutorul banilor proveni</w:t>
      </w:r>
      <w:r w:rsidRPr="00514E9C">
        <w:rPr>
          <w:rFonts w:ascii="Verdana" w:hAnsi="Verdana"/>
          <w:sz w:val="22"/>
        </w:rPr>
        <w:t>ţ</w:t>
      </w:r>
      <w:r w:rsidRPr="00514E9C">
        <w:rPr>
          <w:rFonts w:ascii="Verdana" w:hAnsi="Verdana"/>
          <w:sz w:val="22"/>
        </w:rPr>
        <w:t>i de la familia Roth</w:t>
      </w:r>
      <w:r w:rsidRPr="00514E9C">
        <w:rPr>
          <w:rFonts w:ascii="Verdana" w:hAnsi="Verdana"/>
          <w:sz w:val="22"/>
        </w:rPr>
        <w:t xml:space="preserve">schild, dar </w:t>
      </w:r>
      <w:r w:rsidRPr="00514E9C">
        <w:rPr>
          <w:rFonts w:ascii="Verdana" w:hAnsi="Verdana"/>
          <w:sz w:val="22"/>
        </w:rPr>
        <w:t>ş</w:t>
      </w:r>
      <w:r w:rsidRPr="00514E9C">
        <w:rPr>
          <w:rFonts w:ascii="Verdana" w:hAnsi="Verdana"/>
          <w:sz w:val="22"/>
        </w:rPr>
        <w:t xml:space="preserve">i din alte surse. Manipularea Statelor Unite </w:t>
      </w:r>
      <w:r w:rsidRPr="00514E9C">
        <w:rPr>
          <w:rFonts w:ascii="Verdana" w:hAnsi="Verdana"/>
          <w:sz w:val="22"/>
        </w:rPr>
        <w:t>ş</w:t>
      </w:r>
      <w:r w:rsidRPr="00514E9C">
        <w:rPr>
          <w:rFonts w:ascii="Verdana" w:hAnsi="Verdana"/>
          <w:sz w:val="22"/>
        </w:rPr>
        <w:t>i a lumii în general nu poate fi conceput</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lu</w:t>
      </w:r>
      <w:r w:rsidRPr="00514E9C">
        <w:rPr>
          <w:rFonts w:ascii="Verdana" w:hAnsi="Verdana"/>
          <w:sz w:val="22"/>
        </w:rPr>
        <w:t>ă</w:t>
      </w:r>
      <w:r w:rsidRPr="00514E9C">
        <w:rPr>
          <w:rFonts w:ascii="Verdana" w:hAnsi="Verdana"/>
          <w:sz w:val="22"/>
        </w:rPr>
        <w:t>m în calcul numele clanului Rockefeller, fie c</w:t>
      </w:r>
      <w:r w:rsidRPr="00514E9C">
        <w:rPr>
          <w:rFonts w:ascii="Verdana" w:hAnsi="Verdana"/>
          <w:sz w:val="22"/>
        </w:rPr>
        <w:t>ă</w:t>
      </w:r>
      <w:r w:rsidRPr="00514E9C">
        <w:rPr>
          <w:rFonts w:ascii="Verdana" w:hAnsi="Verdana"/>
          <w:sz w:val="22"/>
        </w:rPr>
        <w:t xml:space="preserve"> ne referim la J.D. Rockefeller, la Nelson Rockefeller, la Winthrop Rockefeller, la Laurence Roc</w:t>
      </w:r>
      <w:r w:rsidRPr="00514E9C">
        <w:rPr>
          <w:rFonts w:ascii="Verdana" w:hAnsi="Verdana"/>
          <w:sz w:val="22"/>
        </w:rPr>
        <w:t>kefeller, sau la cel mai notoriu membru al familiei în cea de-a doua jum</w:t>
      </w:r>
      <w:r w:rsidRPr="00514E9C">
        <w:rPr>
          <w:rFonts w:ascii="Verdana" w:hAnsi="Verdana"/>
          <w:sz w:val="22"/>
        </w:rPr>
        <w:t>ă</w:t>
      </w:r>
      <w:r w:rsidRPr="00514E9C">
        <w:rPr>
          <w:rFonts w:ascii="Verdana" w:hAnsi="Verdana"/>
          <w:sz w:val="22"/>
        </w:rPr>
        <w:t xml:space="preserve">tate a secolului </w:t>
      </w:r>
      <w:r w:rsidRPr="00514E9C">
        <w:rPr>
          <w:rFonts w:ascii="Verdana" w:hAnsi="Verdana"/>
          <w:sz w:val="22"/>
        </w:rPr>
        <w:lastRenderedPageBreak/>
        <w:t>XX, David Rockefeller. Dac</w:t>
      </w:r>
      <w:r w:rsidRPr="00514E9C">
        <w:rPr>
          <w:rFonts w:ascii="Verdana" w:hAnsi="Verdana"/>
          <w:sz w:val="22"/>
        </w:rPr>
        <w:t>ă</w:t>
      </w:r>
      <w:r w:rsidRPr="00514E9C">
        <w:rPr>
          <w:rFonts w:ascii="Verdana" w:hAnsi="Verdana"/>
          <w:sz w:val="22"/>
        </w:rPr>
        <w:t xml:space="preserve"> familia Rockefeller </w:t>
      </w:r>
      <w:r w:rsidRPr="00514E9C">
        <w:rPr>
          <w:rFonts w:ascii="Verdana" w:hAnsi="Verdana"/>
          <w:sz w:val="22"/>
        </w:rPr>
        <w:t>ş</w:t>
      </w:r>
      <w:r w:rsidRPr="00514E9C">
        <w:rPr>
          <w:rFonts w:ascii="Verdana" w:hAnsi="Verdana"/>
          <w:sz w:val="22"/>
        </w:rPr>
        <w:t>i re</w:t>
      </w:r>
      <w:r w:rsidRPr="00514E9C">
        <w:rPr>
          <w:rFonts w:ascii="Verdana" w:hAnsi="Verdana"/>
          <w:sz w:val="22"/>
        </w:rPr>
        <w:t>ţ</w:t>
      </w:r>
      <w:r w:rsidRPr="00514E9C">
        <w:rPr>
          <w:rFonts w:ascii="Verdana" w:hAnsi="Verdana"/>
          <w:sz w:val="22"/>
        </w:rPr>
        <w:t>eaua ei nu ar fi existat, Statele Unite ar fi ar</w:t>
      </w:r>
      <w:r w:rsidRPr="00514E9C">
        <w:rPr>
          <w:rFonts w:ascii="Verdana" w:hAnsi="Verdana"/>
          <w:sz w:val="22"/>
        </w:rPr>
        <w:t>ă</w:t>
      </w:r>
      <w:r w:rsidRPr="00514E9C">
        <w:rPr>
          <w:rFonts w:ascii="Verdana" w:hAnsi="Verdana"/>
          <w:sz w:val="22"/>
        </w:rPr>
        <w:t xml:space="preserve">tat cu totul altfel decât le </w:t>
      </w:r>
      <w:r w:rsidRPr="00514E9C">
        <w:rPr>
          <w:rFonts w:ascii="Verdana" w:hAnsi="Verdana"/>
          <w:sz w:val="22"/>
        </w:rPr>
        <w:t>ş</w:t>
      </w:r>
      <w:r w:rsidRPr="00514E9C">
        <w:rPr>
          <w:rFonts w:ascii="Verdana" w:hAnsi="Verdana"/>
          <w:sz w:val="22"/>
        </w:rPr>
        <w:t>tim noi la ora actual</w:t>
      </w:r>
      <w:r w:rsidRPr="00514E9C">
        <w:rPr>
          <w:rFonts w:ascii="Verdana" w:hAnsi="Verdana"/>
          <w:sz w:val="22"/>
        </w:rPr>
        <w:t>ă</w:t>
      </w:r>
      <w:r w:rsidRPr="00514E9C">
        <w:rPr>
          <w:rFonts w:ascii="Verdana" w:hAnsi="Verdana"/>
          <w:sz w:val="22"/>
        </w:rPr>
        <w:t xml:space="preserve">: o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cu</w:t>
      </w:r>
      <w:r w:rsidRPr="00514E9C">
        <w:rPr>
          <w:rFonts w:ascii="Verdana" w:hAnsi="Verdana"/>
          <w:sz w:val="22"/>
        </w:rPr>
        <w:t xml:space="preserve"> un grad de libertate infinit mai mare (lucru valabil pentru întreaga lume). David Rockefeller, fost pre</w:t>
      </w:r>
      <w:r w:rsidRPr="00514E9C">
        <w:rPr>
          <w:rFonts w:ascii="Verdana" w:hAnsi="Verdana"/>
          <w:sz w:val="22"/>
        </w:rPr>
        <w:t>ş</w:t>
      </w:r>
      <w:r w:rsidRPr="00514E9C">
        <w:rPr>
          <w:rFonts w:ascii="Verdana" w:hAnsi="Verdana"/>
          <w:sz w:val="22"/>
        </w:rPr>
        <w:t>edinte al B</w:t>
      </w:r>
      <w:r w:rsidRPr="00514E9C">
        <w:rPr>
          <w:rFonts w:ascii="Verdana" w:hAnsi="Verdana"/>
          <w:sz w:val="22"/>
        </w:rPr>
        <w:t>ă</w:t>
      </w:r>
      <w:r w:rsidRPr="00514E9C">
        <w:rPr>
          <w:rFonts w:ascii="Verdana" w:hAnsi="Verdana"/>
          <w:sz w:val="22"/>
        </w:rPr>
        <w:t>ncii Chase Manhattan vreme îndelungat</w:t>
      </w:r>
      <w:r w:rsidRPr="00514E9C">
        <w:rPr>
          <w:rFonts w:ascii="Verdana" w:hAnsi="Verdana"/>
          <w:sz w:val="22"/>
        </w:rPr>
        <w:t>ă</w:t>
      </w:r>
      <w:r w:rsidRPr="00514E9C">
        <w:rPr>
          <w:rFonts w:ascii="Verdana" w:hAnsi="Verdana"/>
          <w:sz w:val="22"/>
        </w:rPr>
        <w:t xml:space="preserve"> (pe care o controleaz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acum, indirect), a fost secretarul Grupului de Studiu al Consiliului pentr</w:t>
      </w:r>
      <w:r w:rsidRPr="00514E9C">
        <w:rPr>
          <w:rFonts w:ascii="Verdana" w:hAnsi="Verdana"/>
          <w:sz w:val="22"/>
        </w:rPr>
        <w:t>u Rela</w:t>
      </w:r>
      <w:r w:rsidRPr="00514E9C">
        <w:rPr>
          <w:rFonts w:ascii="Verdana" w:hAnsi="Verdana"/>
          <w:sz w:val="22"/>
        </w:rPr>
        <w:t>ţ</w:t>
      </w:r>
      <w:r w:rsidRPr="00514E9C">
        <w:rPr>
          <w:rFonts w:ascii="Verdana" w:hAnsi="Verdana"/>
          <w:sz w:val="22"/>
        </w:rPr>
        <w:t>ii Externe care a creat Planul Marshall de reconstruc</w:t>
      </w:r>
      <w:r w:rsidRPr="00514E9C">
        <w:rPr>
          <w:rFonts w:ascii="Verdana" w:hAnsi="Verdana"/>
          <w:sz w:val="22"/>
        </w:rPr>
        <w:t>ţ</w:t>
      </w:r>
      <w:r w:rsidRPr="00514E9C">
        <w:rPr>
          <w:rFonts w:ascii="Verdana" w:hAnsi="Verdana"/>
          <w:sz w:val="22"/>
        </w:rPr>
        <w:t>ie a Europei dup</w:t>
      </w:r>
      <w:r w:rsidRPr="00514E9C">
        <w:rPr>
          <w:rFonts w:ascii="Verdana" w:hAnsi="Verdana"/>
          <w:sz w:val="22"/>
        </w:rPr>
        <w:t>ă</w:t>
      </w:r>
      <w:r w:rsidRPr="00514E9C">
        <w:rPr>
          <w:rFonts w:ascii="Verdana" w:hAnsi="Verdana"/>
          <w:sz w:val="22"/>
        </w:rPr>
        <w:t xml:space="preserve"> cel de-al Doilea R</w:t>
      </w:r>
      <w:r w:rsidRPr="00514E9C">
        <w:rPr>
          <w:rFonts w:ascii="Verdana" w:hAnsi="Verdana"/>
          <w:sz w:val="22"/>
        </w:rPr>
        <w:t>ă</w:t>
      </w:r>
      <w:r w:rsidRPr="00514E9C">
        <w:rPr>
          <w:rFonts w:ascii="Verdana" w:hAnsi="Verdana"/>
          <w:sz w:val="22"/>
        </w:rPr>
        <w:t xml:space="preserve">zboi Mondial. Fondurile Planului Marshall au fost folosite pentru crearea Uniunii Europene </w:t>
      </w:r>
      <w:r w:rsidRPr="00514E9C">
        <w:rPr>
          <w:rFonts w:ascii="Verdana" w:hAnsi="Verdana"/>
          <w:sz w:val="22"/>
        </w:rPr>
        <w:t>ş</w:t>
      </w:r>
      <w:r w:rsidRPr="00514E9C">
        <w:rPr>
          <w:rFonts w:ascii="Verdana" w:hAnsi="Verdana"/>
          <w:sz w:val="22"/>
        </w:rPr>
        <w:t>i subminarea autorit</w:t>
      </w:r>
      <w:r w:rsidRPr="00514E9C">
        <w:rPr>
          <w:rFonts w:ascii="Verdana" w:hAnsi="Verdana"/>
          <w:sz w:val="22"/>
        </w:rPr>
        <w:t>ăţ</w:t>
      </w:r>
      <w:r w:rsidRPr="00514E9C">
        <w:rPr>
          <w:rFonts w:ascii="Verdana" w:hAnsi="Verdana"/>
          <w:sz w:val="22"/>
        </w:rPr>
        <w:t>ii statelor na</w:t>
      </w:r>
      <w:r w:rsidRPr="00514E9C">
        <w:rPr>
          <w:rFonts w:ascii="Verdana" w:hAnsi="Verdana"/>
          <w:sz w:val="22"/>
        </w:rPr>
        <w:t>ţ</w:t>
      </w:r>
      <w:r w:rsidRPr="00514E9C">
        <w:rPr>
          <w:rFonts w:ascii="Verdana" w:hAnsi="Verdana"/>
          <w:sz w:val="22"/>
        </w:rPr>
        <w:t>ionale. Omul îns</w:t>
      </w:r>
      <w:r w:rsidRPr="00514E9C">
        <w:rPr>
          <w:rFonts w:ascii="Verdana" w:hAnsi="Verdana"/>
          <w:sz w:val="22"/>
        </w:rPr>
        <w:t>ă</w:t>
      </w:r>
      <w:r w:rsidRPr="00514E9C">
        <w:rPr>
          <w:rFonts w:ascii="Verdana" w:hAnsi="Verdana"/>
          <w:sz w:val="22"/>
        </w:rPr>
        <w:t>rcinat s</w:t>
      </w:r>
      <w:r w:rsidRPr="00514E9C">
        <w:rPr>
          <w:rFonts w:ascii="Verdana" w:hAnsi="Verdana"/>
          <w:sz w:val="22"/>
        </w:rPr>
        <w:t>ă</w:t>
      </w:r>
      <w:r w:rsidRPr="00514E9C">
        <w:rPr>
          <w:rFonts w:ascii="Verdana" w:hAnsi="Verdana"/>
          <w:sz w:val="22"/>
        </w:rPr>
        <w:t xml:space="preserve"> coordoneze Planul Marshall în Europa a fost… Averell Harriman (Com 300, Societatea </w:t>
      </w:r>
      <w:r w:rsidRPr="00514E9C">
        <w:rPr>
          <w:rFonts w:ascii="Verdana" w:hAnsi="Verdana"/>
          <w:i/>
          <w:sz w:val="22"/>
        </w:rPr>
        <w:t xml:space="preserve">Skull and Bones), </w:t>
      </w:r>
      <w:r w:rsidRPr="00514E9C">
        <w:rPr>
          <w:rFonts w:ascii="Verdana" w:hAnsi="Verdana"/>
          <w:sz w:val="22"/>
        </w:rPr>
        <w:t>care s-a cazat chiar la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de la Paris a familiei Rothschild. Între anii 194653, David Rockefeller a fost pre</w:t>
      </w:r>
      <w:r w:rsidRPr="00514E9C">
        <w:rPr>
          <w:rFonts w:ascii="Verdana" w:hAnsi="Verdana"/>
          <w:sz w:val="22"/>
        </w:rPr>
        <w:t>ş</w:t>
      </w:r>
      <w:r w:rsidRPr="00514E9C">
        <w:rPr>
          <w:rFonts w:ascii="Verdana" w:hAnsi="Verdana"/>
          <w:sz w:val="22"/>
        </w:rPr>
        <w:t>edinte al Consiliului pentru Rela</w:t>
      </w:r>
      <w:r w:rsidRPr="00514E9C">
        <w:rPr>
          <w:rFonts w:ascii="Verdana" w:hAnsi="Verdana"/>
          <w:sz w:val="22"/>
        </w:rPr>
        <w:t>ţ</w:t>
      </w:r>
      <w:r w:rsidRPr="00514E9C">
        <w:rPr>
          <w:rFonts w:ascii="Verdana" w:hAnsi="Verdana"/>
          <w:sz w:val="22"/>
        </w:rPr>
        <w:t xml:space="preserve">ii </w:t>
      </w:r>
    </w:p>
    <w:p w:rsidR="00627439" w:rsidRPr="00514E9C" w:rsidRDefault="00733953" w:rsidP="00514E9C">
      <w:pPr>
        <w:ind w:left="-15" w:right="892" w:firstLine="0"/>
        <w:jc w:val="both"/>
        <w:rPr>
          <w:rFonts w:ascii="Verdana" w:hAnsi="Verdana"/>
          <w:sz w:val="22"/>
        </w:rPr>
      </w:pPr>
      <w:r w:rsidRPr="00514E9C">
        <w:rPr>
          <w:rFonts w:ascii="Verdana" w:hAnsi="Verdana"/>
          <w:sz w:val="22"/>
        </w:rPr>
        <w:t>Externe, dup</w:t>
      </w:r>
      <w:r w:rsidRPr="00514E9C">
        <w:rPr>
          <w:rFonts w:ascii="Verdana" w:hAnsi="Verdana"/>
          <w:sz w:val="22"/>
        </w:rPr>
        <w:t>ă</w:t>
      </w:r>
      <w:r w:rsidRPr="00514E9C">
        <w:rPr>
          <w:rFonts w:ascii="Verdana" w:hAnsi="Verdana"/>
          <w:sz w:val="22"/>
        </w:rPr>
        <w:t xml:space="preserve"> care a creat Comisia Trilateral</w:t>
      </w:r>
      <w:r w:rsidRPr="00514E9C">
        <w:rPr>
          <w:rFonts w:ascii="Verdana" w:hAnsi="Verdana"/>
          <w:sz w:val="22"/>
        </w:rPr>
        <w:t>ă</w:t>
      </w:r>
      <w:r w:rsidRPr="00514E9C">
        <w:rPr>
          <w:rFonts w:ascii="Verdana" w:hAnsi="Verdana"/>
          <w:sz w:val="22"/>
        </w:rPr>
        <w:t xml:space="preserve">, sub conducerea lui Henry Kissinger (CFR, TC, Bil, RIIA, Com 300) </w:t>
      </w:r>
      <w:r w:rsidRPr="00514E9C">
        <w:rPr>
          <w:rFonts w:ascii="Verdana" w:hAnsi="Verdana"/>
          <w:sz w:val="22"/>
        </w:rPr>
        <w:t>ş</w:t>
      </w:r>
      <w:r w:rsidRPr="00514E9C">
        <w:rPr>
          <w:rFonts w:ascii="Verdana" w:hAnsi="Verdana"/>
          <w:sz w:val="22"/>
        </w:rPr>
        <w:t>i Zbigniew Brzezinski, un profesor la Universitatea Columbia (controlat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autor al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Între două epoci: rolul Americii în er</w:t>
      </w:r>
      <w:r w:rsidRPr="00514E9C">
        <w:rPr>
          <w:rFonts w:ascii="Verdana" w:hAnsi="Verdana"/>
          <w:i/>
          <w:sz w:val="22"/>
        </w:rPr>
        <w:t xml:space="preserve">a tehnotronică, </w:t>
      </w:r>
      <w:r w:rsidRPr="00514E9C">
        <w:rPr>
          <w:rFonts w:ascii="Verdana" w:hAnsi="Verdana"/>
          <w:sz w:val="22"/>
        </w:rPr>
        <w:t>în care a prezentat viziunea Fr</w:t>
      </w:r>
      <w:r w:rsidRPr="00514E9C">
        <w:rPr>
          <w:rFonts w:ascii="Verdana" w:hAnsi="Verdana"/>
          <w:sz w:val="22"/>
        </w:rPr>
        <w:t>ăţ</w:t>
      </w:r>
      <w:r w:rsidRPr="00514E9C">
        <w:rPr>
          <w:rFonts w:ascii="Verdana" w:hAnsi="Verdana"/>
          <w:sz w:val="22"/>
        </w:rPr>
        <w:t>iei asupra lumii. Brzezinski a fost consilierul pe probleme de securitate al Pre</w:t>
      </w:r>
      <w:r w:rsidRPr="00514E9C">
        <w:rPr>
          <w:rFonts w:ascii="Verdana" w:hAnsi="Verdana"/>
          <w:sz w:val="22"/>
        </w:rPr>
        <w:t>ş</w:t>
      </w:r>
      <w:r w:rsidRPr="00514E9C">
        <w:rPr>
          <w:rFonts w:ascii="Verdana" w:hAnsi="Verdana"/>
          <w:sz w:val="22"/>
        </w:rPr>
        <w:t xml:space="preserve">edintelui Jimmy Carter </w:t>
      </w:r>
      <w:r w:rsidRPr="00514E9C">
        <w:rPr>
          <w:rFonts w:ascii="Verdana" w:hAnsi="Verdana"/>
          <w:sz w:val="22"/>
        </w:rPr>
        <w:t>ş</w:t>
      </w:r>
      <w:r w:rsidRPr="00514E9C">
        <w:rPr>
          <w:rFonts w:ascii="Verdana" w:hAnsi="Verdana"/>
          <w:sz w:val="22"/>
        </w:rPr>
        <w:t>i a fost ales de David Rockefeller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primul pre</w:t>
      </w:r>
      <w:r w:rsidRPr="00514E9C">
        <w:rPr>
          <w:rFonts w:ascii="Verdana" w:hAnsi="Verdana"/>
          <w:sz w:val="22"/>
        </w:rPr>
        <w:t>ş</w:t>
      </w:r>
      <w:r w:rsidRPr="00514E9C">
        <w:rPr>
          <w:rFonts w:ascii="Verdana" w:hAnsi="Verdana"/>
          <w:sz w:val="22"/>
        </w:rPr>
        <w:t>edinte din partea Statelor Unite al Comisiei T</w:t>
      </w:r>
      <w:r w:rsidRPr="00514E9C">
        <w:rPr>
          <w:rFonts w:ascii="Verdana" w:hAnsi="Verdana"/>
          <w:sz w:val="22"/>
        </w:rPr>
        <w:t>rilaterale, în anul 1976. David Rockefeller este omul care se ascunde în spatele alegerii tuturor acestor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ci el controleaz</w:t>
      </w:r>
      <w:r w:rsidRPr="00514E9C">
        <w:rPr>
          <w:rFonts w:ascii="Verdana" w:hAnsi="Verdana"/>
          <w:sz w:val="22"/>
        </w:rPr>
        <w:t>ă</w:t>
      </w:r>
      <w:r w:rsidRPr="00514E9C">
        <w:rPr>
          <w:rFonts w:ascii="Verdana" w:hAnsi="Verdana"/>
          <w:sz w:val="22"/>
        </w:rPr>
        <w:t xml:space="preserve"> banii, media </w:t>
      </w:r>
      <w:r w:rsidRPr="00514E9C">
        <w:rPr>
          <w:rFonts w:ascii="Verdana" w:hAnsi="Verdana"/>
          <w:sz w:val="22"/>
        </w:rPr>
        <w:t>ş</w:t>
      </w:r>
      <w:r w:rsidRPr="00514E9C">
        <w:rPr>
          <w:rFonts w:ascii="Verdana" w:hAnsi="Verdana"/>
          <w:sz w:val="22"/>
        </w:rPr>
        <w:t>i via</w:t>
      </w:r>
      <w:r w:rsidRPr="00514E9C">
        <w:rPr>
          <w:rFonts w:ascii="Verdana" w:hAnsi="Verdana"/>
          <w:sz w:val="22"/>
        </w:rPr>
        <w:t>ţ</w:t>
      </w:r>
      <w:r w:rsidRPr="00514E9C">
        <w:rPr>
          <w:rFonts w:ascii="Verdana" w:hAnsi="Verdana"/>
          <w:sz w:val="22"/>
        </w:rPr>
        <w:t>a politic</w:t>
      </w:r>
      <w:r w:rsidRPr="00514E9C">
        <w:rPr>
          <w:rFonts w:ascii="Verdana" w:hAnsi="Verdana"/>
          <w:sz w:val="22"/>
        </w:rPr>
        <w:t>ă</w:t>
      </w:r>
      <w:r w:rsidRPr="00514E9C">
        <w:rPr>
          <w:rFonts w:ascii="Verdana" w:hAnsi="Verdana"/>
          <w:sz w:val="22"/>
        </w:rPr>
        <w:t xml:space="preserve"> din SUA, asigurându-se c</w:t>
      </w:r>
      <w:r w:rsidRPr="00514E9C">
        <w:rPr>
          <w:rFonts w:ascii="Verdana" w:hAnsi="Verdana"/>
          <w:sz w:val="22"/>
        </w:rPr>
        <w:t>ă</w:t>
      </w:r>
      <w:r w:rsidRPr="00514E9C">
        <w:rPr>
          <w:rFonts w:ascii="Verdana" w:hAnsi="Verdana"/>
          <w:sz w:val="22"/>
        </w:rPr>
        <w:t xml:space="preserve"> to</w:t>
      </w:r>
      <w:r w:rsidRPr="00514E9C">
        <w:rPr>
          <w:rFonts w:ascii="Verdana" w:hAnsi="Verdana"/>
          <w:sz w:val="22"/>
        </w:rPr>
        <w:t>ţ</w:t>
      </w:r>
      <w:r w:rsidRPr="00514E9C">
        <w:rPr>
          <w:rFonts w:ascii="Verdana" w:hAnsi="Verdana"/>
          <w:sz w:val="22"/>
        </w:rPr>
        <w:t>i candida</w:t>
      </w:r>
      <w:r w:rsidRPr="00514E9C">
        <w:rPr>
          <w:rFonts w:ascii="Verdana" w:hAnsi="Verdana"/>
          <w:sz w:val="22"/>
        </w:rPr>
        <w:t>ţ</w:t>
      </w:r>
      <w:r w:rsidRPr="00514E9C">
        <w:rPr>
          <w:rFonts w:ascii="Verdana" w:hAnsi="Verdana"/>
          <w:sz w:val="22"/>
        </w:rPr>
        <w:t>ii la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ie depind de el. De pild</w:t>
      </w:r>
      <w:r w:rsidRPr="00514E9C">
        <w:rPr>
          <w:rFonts w:ascii="Verdana" w:hAnsi="Verdana"/>
          <w:sz w:val="22"/>
        </w:rPr>
        <w:t>ă</w:t>
      </w:r>
      <w:r w:rsidRPr="00514E9C">
        <w:rPr>
          <w:rFonts w:ascii="Verdana" w:hAnsi="Verdana"/>
          <w:sz w:val="22"/>
        </w:rPr>
        <w:t xml:space="preserve">, acest </w:t>
      </w:r>
      <w:r w:rsidRPr="00514E9C">
        <w:rPr>
          <w:rFonts w:ascii="Verdana" w:hAnsi="Verdana"/>
          <w:sz w:val="22"/>
        </w:rPr>
        <w:t>lucru a fost valabil în cazul candida</w:t>
      </w:r>
      <w:r w:rsidRPr="00514E9C">
        <w:rPr>
          <w:rFonts w:ascii="Verdana" w:hAnsi="Verdana"/>
          <w:sz w:val="22"/>
        </w:rPr>
        <w:t>ţ</w:t>
      </w:r>
      <w:r w:rsidRPr="00514E9C">
        <w:rPr>
          <w:rFonts w:ascii="Verdana" w:hAnsi="Verdana"/>
          <w:sz w:val="22"/>
        </w:rPr>
        <w:t xml:space="preserve">ilor George Bush </w:t>
      </w:r>
      <w:r w:rsidRPr="00514E9C">
        <w:rPr>
          <w:rFonts w:ascii="Verdana" w:hAnsi="Verdana"/>
          <w:sz w:val="22"/>
        </w:rPr>
        <w:t>ş</w:t>
      </w:r>
      <w:r w:rsidRPr="00514E9C">
        <w:rPr>
          <w:rFonts w:ascii="Verdana" w:hAnsi="Verdana"/>
          <w:sz w:val="22"/>
        </w:rPr>
        <w:t xml:space="preserve">i Bill Clinton, în anul 1992, sau Bob Dole </w:t>
      </w:r>
      <w:r w:rsidRPr="00514E9C">
        <w:rPr>
          <w:rFonts w:ascii="Verdana" w:hAnsi="Verdana"/>
          <w:sz w:val="22"/>
        </w:rPr>
        <w:t>ş</w:t>
      </w:r>
      <w:r w:rsidRPr="00514E9C">
        <w:rPr>
          <w:rFonts w:ascii="Verdana" w:hAnsi="Verdana"/>
          <w:sz w:val="22"/>
        </w:rPr>
        <w:t>i Bill Clinton în anul 1996. Cine controleaz</w:t>
      </w:r>
      <w:r w:rsidRPr="00514E9C">
        <w:rPr>
          <w:rFonts w:ascii="Verdana" w:hAnsi="Verdana"/>
          <w:sz w:val="22"/>
        </w:rPr>
        <w:t>ă</w:t>
      </w:r>
      <w:r w:rsidRPr="00514E9C">
        <w:rPr>
          <w:rFonts w:ascii="Verdana" w:hAnsi="Verdana"/>
          <w:sz w:val="22"/>
        </w:rPr>
        <w:t xml:space="preserve"> banii, media </w:t>
      </w:r>
      <w:r w:rsidRPr="00514E9C">
        <w:rPr>
          <w:rFonts w:ascii="Verdana" w:hAnsi="Verdana"/>
          <w:sz w:val="22"/>
        </w:rPr>
        <w:t>ş</w:t>
      </w:r>
      <w:r w:rsidRPr="00514E9C">
        <w:rPr>
          <w:rFonts w:ascii="Verdana" w:hAnsi="Verdana"/>
          <w:sz w:val="22"/>
        </w:rPr>
        <w:t>i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ria de partid poate pune orice candidat dore</w:t>
      </w:r>
      <w:r w:rsidRPr="00514E9C">
        <w:rPr>
          <w:rFonts w:ascii="Verdana" w:hAnsi="Verdana"/>
          <w:sz w:val="22"/>
        </w:rPr>
        <w:t>ş</w:t>
      </w:r>
      <w:r w:rsidRPr="00514E9C">
        <w:rPr>
          <w:rFonts w:ascii="Verdana" w:hAnsi="Verdana"/>
          <w:sz w:val="22"/>
        </w:rPr>
        <w:t>te la Casa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poate sc</w:t>
      </w:r>
      <w:r w:rsidRPr="00514E9C">
        <w:rPr>
          <w:rFonts w:ascii="Verdana" w:hAnsi="Verdana"/>
          <w:sz w:val="22"/>
        </w:rPr>
        <w:t>ă</w:t>
      </w:r>
      <w:r w:rsidRPr="00514E9C">
        <w:rPr>
          <w:rFonts w:ascii="Verdana" w:hAnsi="Verdana"/>
          <w:sz w:val="22"/>
        </w:rPr>
        <w:t>pa de el, dac</w:t>
      </w:r>
      <w:r w:rsidRPr="00514E9C">
        <w:rPr>
          <w:rFonts w:ascii="Verdana" w:hAnsi="Verdana"/>
          <w:sz w:val="22"/>
        </w:rPr>
        <w:t>ă</w:t>
      </w:r>
      <w:r w:rsidRPr="00514E9C">
        <w:rPr>
          <w:rFonts w:ascii="Verdana" w:hAnsi="Verdana"/>
          <w:sz w:val="22"/>
        </w:rPr>
        <w:t xml:space="preserve"> interesele Agendei o cer. A</w:t>
      </w:r>
      <w:r w:rsidRPr="00514E9C">
        <w:rPr>
          <w:rFonts w:ascii="Verdana" w:hAnsi="Verdana"/>
          <w:sz w:val="22"/>
        </w:rPr>
        <w:t>ş</w:t>
      </w:r>
      <w:r w:rsidRPr="00514E9C">
        <w:rPr>
          <w:rFonts w:ascii="Verdana" w:hAnsi="Verdana"/>
          <w:sz w:val="22"/>
        </w:rPr>
        <w:t>a se explic</w:t>
      </w:r>
      <w:r w:rsidRPr="00514E9C">
        <w:rPr>
          <w:rFonts w:ascii="Verdana" w:hAnsi="Verdana"/>
          <w:sz w:val="22"/>
        </w:rPr>
        <w:t>ă</w:t>
      </w:r>
      <w:r w:rsidRPr="00514E9C">
        <w:rPr>
          <w:rFonts w:ascii="Verdana" w:hAnsi="Verdana"/>
          <w:sz w:val="22"/>
        </w:rPr>
        <w:t xml:space="preserve"> de ce cei care reprezint</w:t>
      </w:r>
      <w:r w:rsidRPr="00514E9C">
        <w:rPr>
          <w:rFonts w:ascii="Verdana" w:hAnsi="Verdana"/>
          <w:sz w:val="22"/>
        </w:rPr>
        <w:t>ă</w:t>
      </w:r>
      <w:r w:rsidRPr="00514E9C">
        <w:rPr>
          <w:rFonts w:ascii="Verdana" w:hAnsi="Verdana"/>
          <w:sz w:val="22"/>
        </w:rPr>
        <w:t xml:space="preserve"> cu adev</w:t>
      </w:r>
      <w:r w:rsidRPr="00514E9C">
        <w:rPr>
          <w:rFonts w:ascii="Verdana" w:hAnsi="Verdana"/>
          <w:sz w:val="22"/>
        </w:rPr>
        <w:t>ă</w:t>
      </w:r>
      <w:r w:rsidRPr="00514E9C">
        <w:rPr>
          <w:rFonts w:ascii="Verdana" w:hAnsi="Verdana"/>
          <w:sz w:val="22"/>
        </w:rPr>
        <w:t>rat interesele poporului nu ajung niciodat</w:t>
      </w:r>
      <w:r w:rsidRPr="00514E9C">
        <w:rPr>
          <w:rFonts w:ascii="Verdana" w:hAnsi="Verdana"/>
          <w:sz w:val="22"/>
        </w:rPr>
        <w:t>ă</w:t>
      </w:r>
      <w:r w:rsidRPr="00514E9C">
        <w:rPr>
          <w:rFonts w:ascii="Verdana" w:hAnsi="Verdana"/>
          <w:sz w:val="22"/>
        </w:rPr>
        <w:t xml:space="preserve"> pe nivelele superioare ale vie</w:t>
      </w:r>
      <w:r w:rsidRPr="00514E9C">
        <w:rPr>
          <w:rFonts w:ascii="Verdana" w:hAnsi="Verdana"/>
          <w:sz w:val="22"/>
        </w:rPr>
        <w:t>ţ</w:t>
      </w:r>
      <w:r w:rsidRPr="00514E9C">
        <w:rPr>
          <w:rFonts w:ascii="Verdana" w:hAnsi="Verdana"/>
          <w:sz w:val="22"/>
        </w:rPr>
        <w:t>ii politice. De altfel, acest lucru nu este valabil numai în ceea ce prive</w:t>
      </w:r>
      <w:r w:rsidRPr="00514E9C">
        <w:rPr>
          <w:rFonts w:ascii="Verdana" w:hAnsi="Verdana"/>
          <w:sz w:val="22"/>
        </w:rPr>
        <w:t>ş</w:t>
      </w:r>
      <w:r w:rsidRPr="00514E9C">
        <w:rPr>
          <w:rFonts w:ascii="Verdana" w:hAnsi="Verdana"/>
          <w:sz w:val="22"/>
        </w:rPr>
        <w:t>te Statele Unite. David Rockef</w:t>
      </w:r>
      <w:r w:rsidRPr="00514E9C">
        <w:rPr>
          <w:rFonts w:ascii="Verdana" w:hAnsi="Verdana"/>
          <w:sz w:val="22"/>
        </w:rPr>
        <w:t>eller a fost p</w:t>
      </w:r>
      <w:r w:rsidRPr="00514E9C">
        <w:rPr>
          <w:rFonts w:ascii="Verdana" w:hAnsi="Verdana"/>
          <w:sz w:val="22"/>
        </w:rPr>
        <w:t>ă</w:t>
      </w:r>
      <w:r w:rsidRPr="00514E9C">
        <w:rPr>
          <w:rFonts w:ascii="Verdana" w:hAnsi="Verdana"/>
          <w:sz w:val="22"/>
        </w:rPr>
        <w:t>pu</w:t>
      </w:r>
      <w:r w:rsidRPr="00514E9C">
        <w:rPr>
          <w:rFonts w:ascii="Verdana" w:hAnsi="Verdana"/>
          <w:sz w:val="22"/>
        </w:rPr>
        <w:t>ş</w:t>
      </w:r>
      <w:r w:rsidRPr="00514E9C">
        <w:rPr>
          <w:rFonts w:ascii="Verdana" w:hAnsi="Verdana"/>
          <w:sz w:val="22"/>
        </w:rPr>
        <w:t xml:space="preserve">arul care s-a ascuns inclusiv în spatele Rusiei </w:t>
      </w:r>
      <w:r w:rsidRPr="00514E9C">
        <w:rPr>
          <w:rFonts w:ascii="Verdana" w:hAnsi="Verdana"/>
          <w:sz w:val="22"/>
        </w:rPr>
        <w:t>ş</w:t>
      </w:r>
      <w:r w:rsidRPr="00514E9C">
        <w:rPr>
          <w:rFonts w:ascii="Verdana" w:hAnsi="Verdana"/>
          <w:sz w:val="22"/>
        </w:rPr>
        <w:t xml:space="preserve">i al Uniunii Societice, educând </w:t>
      </w:r>
      <w:r w:rsidRPr="00514E9C">
        <w:rPr>
          <w:rFonts w:ascii="Verdana" w:hAnsi="Verdana"/>
          <w:sz w:val="22"/>
        </w:rPr>
        <w:t>ş</w:t>
      </w:r>
      <w:r w:rsidRPr="00514E9C">
        <w:rPr>
          <w:rFonts w:ascii="Verdana" w:hAnsi="Verdana"/>
          <w:sz w:val="22"/>
        </w:rPr>
        <w:t xml:space="preserve">i dictând unor oameni precum Mihail Gorbaciov </w:t>
      </w:r>
      <w:r w:rsidRPr="00514E9C">
        <w:rPr>
          <w:rFonts w:ascii="Verdana" w:hAnsi="Verdana"/>
          <w:sz w:val="22"/>
        </w:rPr>
        <w:t>ş</w:t>
      </w:r>
      <w:r w:rsidRPr="00514E9C">
        <w:rPr>
          <w:rFonts w:ascii="Verdana" w:hAnsi="Verdana"/>
          <w:sz w:val="22"/>
        </w:rPr>
        <w:t>i Boris Iel</w:t>
      </w:r>
      <w:r w:rsidRPr="00514E9C">
        <w:rPr>
          <w:rFonts w:ascii="Verdana" w:hAnsi="Verdana"/>
          <w:sz w:val="22"/>
        </w:rPr>
        <w:t>ţ</w:t>
      </w:r>
      <w:r w:rsidRPr="00514E9C">
        <w:rPr>
          <w:rFonts w:ascii="Verdana" w:hAnsi="Verdana"/>
          <w:sz w:val="22"/>
        </w:rPr>
        <w:t>în. Gorbaciov, un reptilian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a fost folosit de Rockefeller </w:t>
      </w:r>
      <w:r w:rsidRPr="00514E9C">
        <w:rPr>
          <w:rFonts w:ascii="Verdana" w:hAnsi="Verdana"/>
          <w:sz w:val="22"/>
        </w:rPr>
        <w:t>ş</w:t>
      </w:r>
      <w:r w:rsidRPr="00514E9C">
        <w:rPr>
          <w:rFonts w:ascii="Verdana" w:hAnsi="Verdana"/>
          <w:sz w:val="22"/>
        </w:rPr>
        <w:t>i Kissinger pe</w:t>
      </w:r>
      <w:r w:rsidRPr="00514E9C">
        <w:rPr>
          <w:rFonts w:ascii="Verdana" w:hAnsi="Verdana"/>
          <w:sz w:val="22"/>
        </w:rPr>
        <w:t>ntru a destr</w:t>
      </w:r>
      <w:r w:rsidRPr="00514E9C">
        <w:rPr>
          <w:rFonts w:ascii="Verdana" w:hAnsi="Verdana"/>
          <w:sz w:val="22"/>
        </w:rPr>
        <w:t>ă</w:t>
      </w:r>
      <w:r w:rsidRPr="00514E9C">
        <w:rPr>
          <w:rFonts w:ascii="Verdana" w:hAnsi="Verdana"/>
          <w:sz w:val="22"/>
        </w:rPr>
        <w:t>ma Uniunea Sovietic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a permite </w:t>
      </w:r>
      <w:r w:rsidRPr="00514E9C">
        <w:rPr>
          <w:rFonts w:ascii="Verdana" w:hAnsi="Verdana"/>
          <w:sz w:val="22"/>
        </w:rPr>
        <w:t>ţă</w:t>
      </w:r>
      <w:r w:rsidRPr="00514E9C">
        <w:rPr>
          <w:rFonts w:ascii="Verdana" w:hAnsi="Verdana"/>
          <w:sz w:val="22"/>
        </w:rPr>
        <w:t>rilor membre ale acesteia s</w:t>
      </w:r>
      <w:r w:rsidRPr="00514E9C">
        <w:rPr>
          <w:rFonts w:ascii="Verdana" w:hAnsi="Verdana"/>
          <w:sz w:val="22"/>
        </w:rPr>
        <w:t>ă</w:t>
      </w:r>
      <w:r w:rsidRPr="00514E9C">
        <w:rPr>
          <w:rFonts w:ascii="Verdana" w:hAnsi="Verdana"/>
          <w:sz w:val="22"/>
        </w:rPr>
        <w:t xml:space="preserve"> se integreze în Uniunea European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NATO. Înainte de a deveni Pre</w:t>
      </w:r>
      <w:r w:rsidRPr="00514E9C">
        <w:rPr>
          <w:rFonts w:ascii="Verdana" w:hAnsi="Verdana"/>
          <w:sz w:val="22"/>
        </w:rPr>
        <w:t>ş</w:t>
      </w:r>
      <w:r w:rsidRPr="00514E9C">
        <w:rPr>
          <w:rFonts w:ascii="Verdana" w:hAnsi="Verdana"/>
          <w:sz w:val="22"/>
        </w:rPr>
        <w:t>edinte al Rusiei, Iel</w:t>
      </w:r>
      <w:r w:rsidRPr="00514E9C">
        <w:rPr>
          <w:rFonts w:ascii="Verdana" w:hAnsi="Verdana"/>
          <w:sz w:val="22"/>
        </w:rPr>
        <w:t>ţ</w:t>
      </w:r>
      <w:r w:rsidRPr="00514E9C">
        <w:rPr>
          <w:rFonts w:ascii="Verdana" w:hAnsi="Verdana"/>
          <w:sz w:val="22"/>
        </w:rPr>
        <w:t xml:space="preserve">în </w:t>
      </w:r>
      <w:r w:rsidRPr="00514E9C">
        <w:rPr>
          <w:rFonts w:ascii="Verdana" w:hAnsi="Verdana"/>
          <w:sz w:val="22"/>
        </w:rPr>
        <w:t>ţ</w:t>
      </w:r>
      <w:r w:rsidRPr="00514E9C">
        <w:rPr>
          <w:rFonts w:ascii="Verdana" w:hAnsi="Verdana"/>
          <w:sz w:val="22"/>
        </w:rPr>
        <w:t>inea discursuri la Comisia Trilateral</w:t>
      </w:r>
      <w:r w:rsidRPr="00514E9C">
        <w:rPr>
          <w:rFonts w:ascii="Verdana" w:hAnsi="Verdana"/>
          <w:sz w:val="22"/>
        </w:rPr>
        <w:t>ă</w:t>
      </w:r>
      <w:r w:rsidRPr="00514E9C">
        <w:rPr>
          <w:rFonts w:ascii="Verdana" w:hAnsi="Verdana"/>
          <w:sz w:val="22"/>
        </w:rPr>
        <w:t>. Mâna invizibil</w:t>
      </w:r>
      <w:r w:rsidRPr="00514E9C">
        <w:rPr>
          <w:rFonts w:ascii="Verdana" w:hAnsi="Verdana"/>
          <w:sz w:val="22"/>
        </w:rPr>
        <w:t>ă</w:t>
      </w:r>
      <w:r w:rsidRPr="00514E9C">
        <w:rPr>
          <w:rFonts w:ascii="Verdana" w:hAnsi="Verdana"/>
          <w:sz w:val="22"/>
        </w:rPr>
        <w:t xml:space="preserve"> a lui David Rockefeller po</w:t>
      </w:r>
      <w:r w:rsidRPr="00514E9C">
        <w:rPr>
          <w:rFonts w:ascii="Verdana" w:hAnsi="Verdana"/>
          <w:sz w:val="22"/>
        </w:rPr>
        <w:t>ate fi g</w:t>
      </w:r>
      <w:r w:rsidRPr="00514E9C">
        <w:rPr>
          <w:rFonts w:ascii="Verdana" w:hAnsi="Verdana"/>
          <w:sz w:val="22"/>
        </w:rPr>
        <w:t>ă</w:t>
      </w:r>
      <w:r w:rsidRPr="00514E9C">
        <w:rPr>
          <w:rFonts w:ascii="Verdana" w:hAnsi="Verdana"/>
          <w:sz w:val="22"/>
        </w:rPr>
        <w:t>sit</w:t>
      </w:r>
      <w:r w:rsidRPr="00514E9C">
        <w:rPr>
          <w:rFonts w:ascii="Verdana" w:hAnsi="Verdana"/>
          <w:sz w:val="22"/>
        </w:rPr>
        <w:t>ă</w:t>
      </w:r>
      <w:r w:rsidRPr="00514E9C">
        <w:rPr>
          <w:rFonts w:ascii="Verdana" w:hAnsi="Verdana"/>
          <w:sz w:val="22"/>
        </w:rPr>
        <w:t xml:space="preserve"> pretutindeni, de pild</w:t>
      </w:r>
      <w:r w:rsidRPr="00514E9C">
        <w:rPr>
          <w:rFonts w:ascii="Verdana" w:hAnsi="Verdana"/>
          <w:sz w:val="22"/>
        </w:rPr>
        <w:t>ă</w:t>
      </w:r>
      <w:r w:rsidRPr="00514E9C">
        <w:rPr>
          <w:rFonts w:ascii="Verdana" w:hAnsi="Verdana"/>
          <w:sz w:val="22"/>
        </w:rPr>
        <w:t xml:space="preserve"> în spatele acelei marionete numite Maurice Strong (Bil, Com 300), miliardarul canadian care a f</w:t>
      </w:r>
      <w:r w:rsidRPr="00514E9C">
        <w:rPr>
          <w:rFonts w:ascii="Verdana" w:hAnsi="Verdana"/>
          <w:sz w:val="22"/>
        </w:rPr>
        <w:t>ă</w:t>
      </w:r>
      <w:r w:rsidRPr="00514E9C">
        <w:rPr>
          <w:rFonts w:ascii="Verdana" w:hAnsi="Verdana"/>
          <w:sz w:val="22"/>
        </w:rPr>
        <w:t xml:space="preserve">cut avere din petrol </w:t>
      </w:r>
      <w:r w:rsidRPr="00514E9C">
        <w:rPr>
          <w:rFonts w:ascii="Verdana" w:hAnsi="Verdana"/>
          <w:sz w:val="22"/>
        </w:rPr>
        <w:t>ş</w:t>
      </w:r>
      <w:r w:rsidRPr="00514E9C">
        <w:rPr>
          <w:rFonts w:ascii="Verdana" w:hAnsi="Verdana"/>
          <w:sz w:val="22"/>
        </w:rPr>
        <w:t>i care a manipulat masiv mi</w:t>
      </w:r>
      <w:r w:rsidRPr="00514E9C">
        <w:rPr>
          <w:rFonts w:ascii="Verdana" w:hAnsi="Verdana"/>
          <w:sz w:val="22"/>
        </w:rPr>
        <w:t>ş</w:t>
      </w:r>
      <w:r w:rsidRPr="00514E9C">
        <w:rPr>
          <w:rFonts w:ascii="Verdana" w:hAnsi="Verdana"/>
          <w:sz w:val="22"/>
        </w:rPr>
        <w:t>carea ecologist</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ce a fost numit primul director al Agen</w:t>
      </w:r>
      <w:r w:rsidRPr="00514E9C">
        <w:rPr>
          <w:rFonts w:ascii="Verdana" w:hAnsi="Verdana"/>
          <w:sz w:val="22"/>
        </w:rPr>
        <w:t>ţ</w:t>
      </w:r>
      <w:r w:rsidRPr="00514E9C">
        <w:rPr>
          <w:rFonts w:ascii="Verdana" w:hAnsi="Verdana"/>
          <w:sz w:val="22"/>
        </w:rPr>
        <w:t>iei Na</w:t>
      </w:r>
      <w:r w:rsidRPr="00514E9C">
        <w:rPr>
          <w:rFonts w:ascii="Verdana" w:hAnsi="Verdana"/>
          <w:sz w:val="22"/>
        </w:rPr>
        <w:t>ţ</w:t>
      </w:r>
      <w:r w:rsidRPr="00514E9C">
        <w:rPr>
          <w:rFonts w:ascii="Verdana" w:hAnsi="Verdana"/>
          <w:sz w:val="22"/>
        </w:rPr>
        <w:t>iuni</w:t>
      </w:r>
      <w:r w:rsidRPr="00514E9C">
        <w:rPr>
          <w:rFonts w:ascii="Verdana" w:hAnsi="Verdana"/>
          <w:sz w:val="22"/>
        </w:rPr>
        <w:t>lor Unite pentru Mediu, de</w:t>
      </w:r>
      <w:r w:rsidRPr="00514E9C">
        <w:rPr>
          <w:rFonts w:ascii="Verdana" w:hAnsi="Verdana"/>
          <w:sz w:val="22"/>
        </w:rPr>
        <w:t>ţ</w:t>
      </w:r>
      <w:r w:rsidRPr="00514E9C">
        <w:rPr>
          <w:rFonts w:ascii="Verdana" w:hAnsi="Verdana"/>
          <w:sz w:val="22"/>
        </w:rPr>
        <w:t>inând inclusiv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ia Summit-ului P</w:t>
      </w:r>
      <w:r w:rsidRPr="00514E9C">
        <w:rPr>
          <w:rFonts w:ascii="Verdana" w:hAnsi="Verdana"/>
          <w:sz w:val="22"/>
        </w:rPr>
        <w:t>ă</w:t>
      </w:r>
      <w:r w:rsidRPr="00514E9C">
        <w:rPr>
          <w:rFonts w:ascii="Verdana" w:hAnsi="Verdana"/>
          <w:sz w:val="22"/>
        </w:rPr>
        <w:t xml:space="preserve">mântului </w:t>
      </w:r>
      <w:r w:rsidRPr="00514E9C">
        <w:rPr>
          <w:rFonts w:ascii="Verdana" w:hAnsi="Verdana"/>
          <w:sz w:val="22"/>
        </w:rPr>
        <w:t>ţ</w:t>
      </w:r>
      <w:r w:rsidRPr="00514E9C">
        <w:rPr>
          <w:rFonts w:ascii="Verdana" w:hAnsi="Verdana"/>
          <w:sz w:val="22"/>
        </w:rPr>
        <w:t>inut în Brazilia, în anul 1992. Oriunde apare David Rockefeller înflore</w:t>
      </w:r>
      <w:r w:rsidRPr="00514E9C">
        <w:rPr>
          <w:rFonts w:ascii="Verdana" w:hAnsi="Verdana"/>
          <w:sz w:val="22"/>
        </w:rPr>
        <w:t>ş</w:t>
      </w:r>
      <w:r w:rsidRPr="00514E9C">
        <w:rPr>
          <w:rFonts w:ascii="Verdana" w:hAnsi="Verdana"/>
          <w:sz w:val="22"/>
        </w:rPr>
        <w:t>te corup</w:t>
      </w:r>
      <w:r w:rsidRPr="00514E9C">
        <w:rPr>
          <w:rFonts w:ascii="Verdana" w:hAnsi="Verdana"/>
          <w:sz w:val="22"/>
        </w:rPr>
        <w:t>ţ</w:t>
      </w:r>
      <w:r w:rsidRPr="00514E9C">
        <w:rPr>
          <w:rFonts w:ascii="Verdana" w:hAnsi="Verdana"/>
          <w:sz w:val="22"/>
        </w:rPr>
        <w:t xml:space="preserve">ia, manipularea </w:t>
      </w:r>
      <w:r w:rsidRPr="00514E9C">
        <w:rPr>
          <w:rFonts w:ascii="Verdana" w:hAnsi="Verdana"/>
          <w:sz w:val="22"/>
        </w:rPr>
        <w:t>ş</w:t>
      </w:r>
      <w:r w:rsidRPr="00514E9C">
        <w:rPr>
          <w:rFonts w:ascii="Verdana" w:hAnsi="Verdana"/>
          <w:sz w:val="22"/>
        </w:rPr>
        <w:t>i genocidul. Asta îmi aminte</w:t>
      </w:r>
      <w:r w:rsidRPr="00514E9C">
        <w:rPr>
          <w:rFonts w:ascii="Verdana" w:hAnsi="Verdana"/>
          <w:sz w:val="22"/>
        </w:rPr>
        <w:t>ş</w:t>
      </w:r>
      <w:r w:rsidRPr="00514E9C">
        <w:rPr>
          <w:rFonts w:ascii="Verdana" w:hAnsi="Verdana"/>
          <w:sz w:val="22"/>
        </w:rPr>
        <w:t xml:space="preserve">te de altcineva…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lastRenderedPageBreak/>
        <w:t xml:space="preserve">Henry Kissinger (CFR, TC, Bil, RIIA, Com 300) </w:t>
      </w:r>
    </w:p>
    <w:p w:rsidR="00627439" w:rsidRPr="00514E9C" w:rsidRDefault="00733953" w:rsidP="00514E9C">
      <w:pPr>
        <w:ind w:left="-15" w:right="892"/>
        <w:jc w:val="both"/>
        <w:rPr>
          <w:rFonts w:ascii="Verdana" w:hAnsi="Verdana"/>
          <w:sz w:val="22"/>
        </w:rPr>
      </w:pPr>
      <w:r w:rsidRPr="00514E9C">
        <w:rPr>
          <w:rFonts w:ascii="Verdana" w:hAnsi="Verdana"/>
          <w:sz w:val="22"/>
        </w:rPr>
        <w:t>Henry Kissinger a c</w:t>
      </w:r>
      <w:r w:rsidRPr="00514E9C">
        <w:rPr>
          <w:rFonts w:ascii="Verdana" w:hAnsi="Verdana"/>
          <w:sz w:val="22"/>
        </w:rPr>
        <w:t>ă</w:t>
      </w:r>
      <w:r w:rsidRPr="00514E9C">
        <w:rPr>
          <w:rFonts w:ascii="Verdana" w:hAnsi="Verdana"/>
          <w:sz w:val="22"/>
        </w:rPr>
        <w:t>p</w:t>
      </w:r>
      <w:r w:rsidRPr="00514E9C">
        <w:rPr>
          <w:rFonts w:ascii="Verdana" w:hAnsi="Verdana"/>
          <w:sz w:val="22"/>
        </w:rPr>
        <w:t>ă</w:t>
      </w:r>
      <w:r w:rsidRPr="00514E9C">
        <w:rPr>
          <w:rFonts w:ascii="Verdana" w:hAnsi="Verdana"/>
          <w:sz w:val="22"/>
        </w:rPr>
        <w:t>tat o reputa</w:t>
      </w:r>
      <w:r w:rsidRPr="00514E9C">
        <w:rPr>
          <w:rFonts w:ascii="Verdana" w:hAnsi="Verdana"/>
          <w:sz w:val="22"/>
        </w:rPr>
        <w:t>ţ</w:t>
      </w:r>
      <w:r w:rsidRPr="00514E9C">
        <w:rPr>
          <w:rFonts w:ascii="Verdana" w:hAnsi="Verdana"/>
          <w:sz w:val="22"/>
        </w:rPr>
        <w:t>ie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dup</w:t>
      </w:r>
      <w:r w:rsidRPr="00514E9C">
        <w:rPr>
          <w:rFonts w:ascii="Verdana" w:hAnsi="Verdana"/>
          <w:sz w:val="22"/>
        </w:rPr>
        <w:t>ă</w:t>
      </w:r>
      <w:r w:rsidRPr="00514E9C">
        <w:rPr>
          <w:rFonts w:ascii="Verdana" w:hAnsi="Verdana"/>
          <w:sz w:val="22"/>
        </w:rPr>
        <w:t xml:space="preserve"> anul 1968, când a devenit secretar de stat </w:t>
      </w:r>
      <w:r w:rsidRPr="00514E9C">
        <w:rPr>
          <w:rFonts w:ascii="Verdana" w:hAnsi="Verdana"/>
          <w:sz w:val="22"/>
        </w:rPr>
        <w:t>ş</w:t>
      </w:r>
      <w:r w:rsidRPr="00514E9C">
        <w:rPr>
          <w:rFonts w:ascii="Verdana" w:hAnsi="Verdana"/>
          <w:sz w:val="22"/>
        </w:rPr>
        <w:t>i consilier pe probleme de securitate al Pre</w:t>
      </w:r>
      <w:r w:rsidRPr="00514E9C">
        <w:rPr>
          <w:rFonts w:ascii="Verdana" w:hAnsi="Verdana"/>
          <w:sz w:val="22"/>
        </w:rPr>
        <w:t>ş</w:t>
      </w:r>
      <w:r w:rsidRPr="00514E9C">
        <w:rPr>
          <w:rFonts w:ascii="Verdana" w:hAnsi="Verdana"/>
          <w:sz w:val="22"/>
        </w:rPr>
        <w:t>edintelui Richard Nixon, singurul om din istoria Statelor Unit</w:t>
      </w:r>
      <w:r w:rsidRPr="00514E9C">
        <w:rPr>
          <w:rFonts w:ascii="Verdana" w:hAnsi="Verdana"/>
          <w:sz w:val="22"/>
        </w:rPr>
        <w:t>e care a de</w:t>
      </w:r>
      <w:r w:rsidRPr="00514E9C">
        <w:rPr>
          <w:rFonts w:ascii="Verdana" w:hAnsi="Verdana"/>
          <w:sz w:val="22"/>
        </w:rPr>
        <w:t>ţ</w:t>
      </w:r>
      <w:r w:rsidRPr="00514E9C">
        <w:rPr>
          <w:rFonts w:ascii="Verdana" w:hAnsi="Verdana"/>
          <w:sz w:val="22"/>
        </w:rPr>
        <w:t>inut ambele func</w:t>
      </w:r>
      <w:r w:rsidRPr="00514E9C">
        <w:rPr>
          <w:rFonts w:ascii="Verdana" w:hAnsi="Verdana"/>
          <w:sz w:val="22"/>
        </w:rPr>
        <w:t>ţ</w:t>
      </w:r>
      <w:r w:rsidRPr="00514E9C">
        <w:rPr>
          <w:rFonts w:ascii="Verdana" w:hAnsi="Verdana"/>
          <w:sz w:val="22"/>
        </w:rPr>
        <w:t>ii în acela</w:t>
      </w:r>
      <w:r w:rsidRPr="00514E9C">
        <w:rPr>
          <w:rFonts w:ascii="Verdana" w:hAnsi="Verdana"/>
          <w:sz w:val="22"/>
        </w:rPr>
        <w:t>ş</w:t>
      </w:r>
      <w:r w:rsidRPr="00514E9C">
        <w:rPr>
          <w:rFonts w:ascii="Verdana" w:hAnsi="Verdana"/>
          <w:sz w:val="22"/>
        </w:rPr>
        <w:t>i timp. De fapt, serviciile aduse de Kissinger Fr</w:t>
      </w:r>
      <w:r w:rsidRPr="00514E9C">
        <w:rPr>
          <w:rFonts w:ascii="Verdana" w:hAnsi="Verdana"/>
          <w:sz w:val="22"/>
        </w:rPr>
        <w:t>ăţ</w:t>
      </w:r>
      <w:r w:rsidRPr="00514E9C">
        <w:rPr>
          <w:rFonts w:ascii="Verdana" w:hAnsi="Verdana"/>
          <w:sz w:val="22"/>
        </w:rPr>
        <w:t xml:space="preserve">iei Babiloniene sunt mult mai vechi </w:t>
      </w:r>
      <w:r w:rsidRPr="00514E9C">
        <w:rPr>
          <w:rFonts w:ascii="Verdana" w:hAnsi="Verdana"/>
          <w:sz w:val="22"/>
        </w:rPr>
        <w:t>ş</w:t>
      </w:r>
      <w:r w:rsidRPr="00514E9C">
        <w:rPr>
          <w:rFonts w:ascii="Verdana" w:hAnsi="Verdana"/>
          <w:sz w:val="22"/>
        </w:rPr>
        <w:t>i continu</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Henry Kissinger s-a n</w:t>
      </w:r>
      <w:r w:rsidRPr="00514E9C">
        <w:rPr>
          <w:rFonts w:ascii="Verdana" w:hAnsi="Verdana"/>
          <w:sz w:val="22"/>
        </w:rPr>
        <w:t>ă</w:t>
      </w:r>
      <w:r w:rsidRPr="00514E9C">
        <w:rPr>
          <w:rFonts w:ascii="Verdana" w:hAnsi="Verdana"/>
          <w:sz w:val="22"/>
        </w:rPr>
        <w:t xml:space="preserve">scut în Germania în anul 1923 </w:t>
      </w:r>
      <w:r w:rsidRPr="00514E9C">
        <w:rPr>
          <w:rFonts w:ascii="Verdana" w:hAnsi="Verdana"/>
          <w:sz w:val="22"/>
        </w:rPr>
        <w:t>ş</w:t>
      </w:r>
      <w:r w:rsidRPr="00514E9C">
        <w:rPr>
          <w:rFonts w:ascii="Verdana" w:hAnsi="Verdana"/>
          <w:sz w:val="22"/>
        </w:rPr>
        <w:t>i pretinde c</w:t>
      </w:r>
      <w:r w:rsidRPr="00514E9C">
        <w:rPr>
          <w:rFonts w:ascii="Verdana" w:hAnsi="Verdana"/>
          <w:sz w:val="22"/>
        </w:rPr>
        <w:t>ă</w:t>
      </w:r>
      <w:r w:rsidRPr="00514E9C">
        <w:rPr>
          <w:rFonts w:ascii="Verdana" w:hAnsi="Verdana"/>
          <w:sz w:val="22"/>
        </w:rPr>
        <w:t xml:space="preserve"> a fost unul din evreii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tr</w:t>
      </w:r>
      <w:r w:rsidRPr="00514E9C">
        <w:rPr>
          <w:rFonts w:ascii="Verdana" w:hAnsi="Verdana"/>
          <w:sz w:val="22"/>
        </w:rPr>
        <w:t>ă</w:t>
      </w:r>
      <w:r w:rsidRPr="00514E9C">
        <w:rPr>
          <w:rFonts w:ascii="Verdana" w:hAnsi="Verdana"/>
          <w:sz w:val="22"/>
        </w:rPr>
        <w:t>i</w:t>
      </w:r>
      <w:r w:rsidRPr="00514E9C">
        <w:rPr>
          <w:rFonts w:ascii="Verdana" w:hAnsi="Verdana"/>
          <w:sz w:val="22"/>
        </w:rPr>
        <w:t>asc</w:t>
      </w:r>
      <w:r w:rsidRPr="00514E9C">
        <w:rPr>
          <w:rFonts w:ascii="Verdana" w:hAnsi="Verdana"/>
          <w:sz w:val="22"/>
        </w:rPr>
        <w:t>ă</w:t>
      </w:r>
      <w:r w:rsidRPr="00514E9C">
        <w:rPr>
          <w:rFonts w:ascii="Verdana" w:hAnsi="Verdana"/>
          <w:sz w:val="22"/>
        </w:rPr>
        <w:t xml:space="preserve"> în regimul lui Adolf Hitler. M</w:t>
      </w:r>
      <w:r w:rsidRPr="00514E9C">
        <w:rPr>
          <w:rFonts w:ascii="Verdana" w:hAnsi="Verdana"/>
          <w:sz w:val="22"/>
        </w:rPr>
        <w:t>ă</w:t>
      </w:r>
      <w:r w:rsidRPr="00514E9C">
        <w:rPr>
          <w:rFonts w:ascii="Verdana" w:hAnsi="Verdana"/>
          <w:sz w:val="22"/>
        </w:rPr>
        <w:t xml:space="preserve"> întreb în acest caz de ce a fost atât de implicat în Proiectul Paperclip – acea opera</w:t>
      </w:r>
      <w:r w:rsidRPr="00514E9C">
        <w:rPr>
          <w:rFonts w:ascii="Verdana" w:hAnsi="Verdana"/>
          <w:sz w:val="22"/>
        </w:rPr>
        <w:t>ţ</w:t>
      </w:r>
      <w:r w:rsidRPr="00514E9C">
        <w:rPr>
          <w:rFonts w:ascii="Verdana" w:hAnsi="Verdana"/>
          <w:sz w:val="22"/>
        </w:rPr>
        <w:t xml:space="preserve">iune a serviciilor secrete anglo-americane care le-a permis unor experimentatori în domeniul genetic </w:t>
      </w:r>
      <w:r w:rsidRPr="00514E9C">
        <w:rPr>
          <w:rFonts w:ascii="Verdana" w:hAnsi="Verdana"/>
          <w:sz w:val="22"/>
        </w:rPr>
        <w:t>ş</w:t>
      </w:r>
      <w:r w:rsidRPr="00514E9C">
        <w:rPr>
          <w:rFonts w:ascii="Verdana" w:hAnsi="Verdana"/>
          <w:sz w:val="22"/>
        </w:rPr>
        <w:t>i în cel al controlului min</w:t>
      </w:r>
      <w:r w:rsidRPr="00514E9C">
        <w:rPr>
          <w:rFonts w:ascii="Verdana" w:hAnsi="Verdana"/>
          <w:sz w:val="22"/>
        </w:rPr>
        <w:t>ţ</w:t>
      </w:r>
      <w:r w:rsidRPr="00514E9C">
        <w:rPr>
          <w:rFonts w:ascii="Verdana" w:hAnsi="Verdana"/>
          <w:sz w:val="22"/>
        </w:rPr>
        <w:t xml:space="preserve">ii </w:t>
      </w:r>
      <w:r w:rsidRPr="00514E9C">
        <w:rPr>
          <w:rFonts w:ascii="Verdana" w:hAnsi="Verdana"/>
          <w:sz w:val="22"/>
        </w:rPr>
        <w:t>precum tor</w:t>
      </w:r>
      <w:r w:rsidRPr="00514E9C">
        <w:rPr>
          <w:rFonts w:ascii="Verdana" w:hAnsi="Verdana"/>
          <w:sz w:val="22"/>
        </w:rPr>
        <w:t>ţ</w:t>
      </w:r>
      <w:r w:rsidRPr="00514E9C">
        <w:rPr>
          <w:rFonts w:ascii="Verdana" w:hAnsi="Verdana"/>
          <w:sz w:val="22"/>
        </w:rPr>
        <w:t>ionarul Josef Mengele s</w:t>
      </w:r>
      <w:r w:rsidRPr="00514E9C">
        <w:rPr>
          <w:rFonts w:ascii="Verdana" w:hAnsi="Verdana"/>
          <w:sz w:val="22"/>
        </w:rPr>
        <w:t>ă</w:t>
      </w:r>
      <w:r w:rsidRPr="00514E9C">
        <w:rPr>
          <w:rFonts w:ascii="Verdana" w:hAnsi="Verdana"/>
          <w:sz w:val="22"/>
        </w:rPr>
        <w:t xml:space="preserve"> scape din Germania la sfâr</w:t>
      </w:r>
      <w:r w:rsidRPr="00514E9C">
        <w:rPr>
          <w:rFonts w:ascii="Verdana" w:hAnsi="Verdana"/>
          <w:sz w:val="22"/>
        </w:rPr>
        <w:t>ş</w:t>
      </w:r>
      <w:r w:rsidRPr="00514E9C">
        <w:rPr>
          <w:rFonts w:ascii="Verdana" w:hAnsi="Verdana"/>
          <w:sz w:val="22"/>
        </w:rPr>
        <w:t>itul r</w:t>
      </w:r>
      <w:r w:rsidRPr="00514E9C">
        <w:rPr>
          <w:rFonts w:ascii="Verdana" w:hAnsi="Verdana"/>
          <w:sz w:val="22"/>
        </w:rPr>
        <w:t>ă</w:t>
      </w:r>
      <w:r w:rsidRPr="00514E9C">
        <w:rPr>
          <w:rFonts w:ascii="Verdana" w:hAnsi="Verdana"/>
          <w:sz w:val="22"/>
        </w:rPr>
        <w:t>zboiului pentru a-</w:t>
      </w:r>
      <w:r w:rsidRPr="00514E9C">
        <w:rPr>
          <w:rFonts w:ascii="Verdana" w:hAnsi="Verdana"/>
          <w:sz w:val="22"/>
        </w:rPr>
        <w:t>ş</w:t>
      </w:r>
      <w:r w:rsidRPr="00514E9C">
        <w:rPr>
          <w:rFonts w:ascii="Verdana" w:hAnsi="Verdana"/>
          <w:sz w:val="22"/>
        </w:rPr>
        <w:t xml:space="preserve">i continua munca de cercetare în Statele Unite </w:t>
      </w:r>
      <w:r w:rsidRPr="00514E9C">
        <w:rPr>
          <w:rFonts w:ascii="Verdana" w:hAnsi="Verdana"/>
          <w:sz w:val="22"/>
        </w:rPr>
        <w:t>ş</w:t>
      </w:r>
      <w:r w:rsidRPr="00514E9C">
        <w:rPr>
          <w:rFonts w:ascii="Verdana" w:hAnsi="Verdana"/>
          <w:sz w:val="22"/>
        </w:rPr>
        <w:t>i în America de Sud? R</w:t>
      </w:r>
      <w:r w:rsidRPr="00514E9C">
        <w:rPr>
          <w:rFonts w:ascii="Verdana" w:hAnsi="Verdana"/>
          <w:sz w:val="22"/>
        </w:rPr>
        <w:t>ă</w:t>
      </w:r>
      <w:r w:rsidRPr="00514E9C">
        <w:rPr>
          <w:rFonts w:ascii="Verdana" w:hAnsi="Verdana"/>
          <w:sz w:val="22"/>
        </w:rPr>
        <w:t>spunsul este cât se poate de simplu: pentru c</w:t>
      </w:r>
      <w:r w:rsidRPr="00514E9C">
        <w:rPr>
          <w:rFonts w:ascii="Verdana" w:hAnsi="Verdana"/>
          <w:sz w:val="22"/>
        </w:rPr>
        <w:t>ă</w:t>
      </w:r>
      <w:r w:rsidRPr="00514E9C">
        <w:rPr>
          <w:rFonts w:ascii="Verdana" w:hAnsi="Verdana"/>
          <w:sz w:val="22"/>
        </w:rPr>
        <w:t xml:space="preserve"> nu d</w:t>
      </w:r>
      <w:r w:rsidRPr="00514E9C">
        <w:rPr>
          <w:rFonts w:ascii="Verdana" w:hAnsi="Verdana"/>
          <w:sz w:val="22"/>
        </w:rPr>
        <w:t>ă</w:t>
      </w:r>
      <w:r w:rsidRPr="00514E9C">
        <w:rPr>
          <w:rFonts w:ascii="Verdana" w:hAnsi="Verdana"/>
          <w:sz w:val="22"/>
        </w:rPr>
        <w:t>dea doi bani pe evrei! În viziunea lui, ace</w:t>
      </w:r>
      <w:r w:rsidRPr="00514E9C">
        <w:rPr>
          <w:rFonts w:ascii="Verdana" w:hAnsi="Verdana"/>
          <w:sz w:val="22"/>
        </w:rPr>
        <w:t>ş</w:t>
      </w:r>
      <w:r w:rsidRPr="00514E9C">
        <w:rPr>
          <w:rFonts w:ascii="Verdana" w:hAnsi="Verdana"/>
          <w:sz w:val="22"/>
        </w:rPr>
        <w:t>tia nu reprezint</w:t>
      </w:r>
      <w:r w:rsidRPr="00514E9C">
        <w:rPr>
          <w:rFonts w:ascii="Verdana" w:hAnsi="Verdana"/>
          <w:sz w:val="22"/>
        </w:rPr>
        <w:t>ă</w:t>
      </w:r>
      <w:r w:rsidRPr="00514E9C">
        <w:rPr>
          <w:rFonts w:ascii="Verdana" w:hAnsi="Verdana"/>
          <w:sz w:val="22"/>
        </w:rPr>
        <w:t xml:space="preserve"> decât o turm</w:t>
      </w:r>
      <w:r w:rsidRPr="00514E9C">
        <w:rPr>
          <w:rFonts w:ascii="Verdana" w:hAnsi="Verdana"/>
          <w:sz w:val="22"/>
        </w:rPr>
        <w:t>ă</w:t>
      </w:r>
      <w:r w:rsidRPr="00514E9C">
        <w:rPr>
          <w:rFonts w:ascii="Verdana" w:hAnsi="Verdana"/>
          <w:sz w:val="22"/>
        </w:rPr>
        <w:t xml:space="preserve"> de vite, la fel ca </w:t>
      </w:r>
      <w:r w:rsidRPr="00514E9C">
        <w:rPr>
          <w:rFonts w:ascii="Verdana" w:hAnsi="Verdana"/>
          <w:sz w:val="22"/>
        </w:rPr>
        <w:t>ş</w:t>
      </w:r>
      <w:r w:rsidRPr="00514E9C">
        <w:rPr>
          <w:rFonts w:ascii="Verdana" w:hAnsi="Verdana"/>
          <w:sz w:val="22"/>
        </w:rPr>
        <w:t>i celelalte popoare, exceptând propria sa ras</w:t>
      </w:r>
      <w:r w:rsidRPr="00514E9C">
        <w:rPr>
          <w:rFonts w:ascii="Verdana" w:hAnsi="Verdana"/>
          <w:sz w:val="22"/>
        </w:rPr>
        <w:t>ă</w:t>
      </w:r>
      <w:r w:rsidRPr="00514E9C">
        <w:rPr>
          <w:rFonts w:ascii="Verdana" w:hAnsi="Verdana"/>
          <w:sz w:val="22"/>
        </w:rPr>
        <w:t xml:space="preserve"> reptilian</w:t>
      </w:r>
      <w:r w:rsidRPr="00514E9C">
        <w:rPr>
          <w:rFonts w:ascii="Verdana" w:hAnsi="Verdana"/>
          <w:sz w:val="22"/>
        </w:rPr>
        <w:t>ă</w:t>
      </w:r>
      <w:r w:rsidRPr="00514E9C">
        <w:rPr>
          <w:rFonts w:ascii="Verdana" w:hAnsi="Verdana"/>
          <w:sz w:val="22"/>
        </w:rPr>
        <w:t>. Kissinger este un satanist, asasin în mas</w:t>
      </w:r>
      <w:r w:rsidRPr="00514E9C">
        <w:rPr>
          <w:rFonts w:ascii="Verdana" w:hAnsi="Verdana"/>
          <w:sz w:val="22"/>
        </w:rPr>
        <w:t>ă</w:t>
      </w:r>
      <w:r w:rsidRPr="00514E9C">
        <w:rPr>
          <w:rFonts w:ascii="Verdana" w:hAnsi="Verdana"/>
          <w:sz w:val="22"/>
        </w:rPr>
        <w:t>, expert în controlul min</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uciga</w:t>
      </w:r>
      <w:r w:rsidRPr="00514E9C">
        <w:rPr>
          <w:rFonts w:ascii="Verdana" w:hAnsi="Verdana"/>
          <w:sz w:val="22"/>
        </w:rPr>
        <w:t>ş</w:t>
      </w:r>
      <w:r w:rsidRPr="00514E9C">
        <w:rPr>
          <w:rFonts w:ascii="Verdana" w:hAnsi="Verdana"/>
          <w:sz w:val="22"/>
        </w:rPr>
        <w:t xml:space="preserve"> de copii. A sosit în Statele Unite în anul 1938 </w:t>
      </w:r>
      <w:r w:rsidRPr="00514E9C">
        <w:rPr>
          <w:rFonts w:ascii="Verdana" w:hAnsi="Verdana"/>
          <w:sz w:val="22"/>
        </w:rPr>
        <w:t>ş</w:t>
      </w:r>
      <w:r w:rsidRPr="00514E9C">
        <w:rPr>
          <w:rFonts w:ascii="Verdana" w:hAnsi="Verdana"/>
          <w:sz w:val="22"/>
        </w:rPr>
        <w:t>i a fost naturalizat ca cet</w:t>
      </w:r>
      <w:r w:rsidRPr="00514E9C">
        <w:rPr>
          <w:rFonts w:ascii="Verdana" w:hAnsi="Verdana"/>
          <w:sz w:val="22"/>
        </w:rPr>
        <w:t>ăţ</w:t>
      </w:r>
      <w:r w:rsidRPr="00514E9C">
        <w:rPr>
          <w:rFonts w:ascii="Verdana" w:hAnsi="Verdana"/>
          <w:sz w:val="22"/>
        </w:rPr>
        <w:t>ean american. În anul 1972, agentul polonez KGB Michael Goleniewski a declarat guvernului britanic c</w:t>
      </w:r>
      <w:r w:rsidRPr="00514E9C">
        <w:rPr>
          <w:rFonts w:ascii="Verdana" w:hAnsi="Verdana"/>
          <w:sz w:val="22"/>
        </w:rPr>
        <w:t>ă</w:t>
      </w:r>
      <w:r w:rsidRPr="00514E9C">
        <w:rPr>
          <w:rFonts w:ascii="Verdana" w:hAnsi="Verdana"/>
          <w:sz w:val="22"/>
        </w:rPr>
        <w:t xml:space="preserve"> între documentele KGB pe care le-a v</w:t>
      </w:r>
      <w:r w:rsidRPr="00514E9C">
        <w:rPr>
          <w:rFonts w:ascii="Verdana" w:hAnsi="Verdana"/>
          <w:sz w:val="22"/>
        </w:rPr>
        <w:t>ă</w:t>
      </w:r>
      <w:r w:rsidRPr="00514E9C">
        <w:rPr>
          <w:rFonts w:ascii="Verdana" w:hAnsi="Verdana"/>
          <w:sz w:val="22"/>
        </w:rPr>
        <w:t>zut înainte de dezertarea sa din anul 1959 s-a aflat unul în care Henry Kissinger figura</w:t>
      </w:r>
      <w:r w:rsidRPr="00514E9C">
        <w:rPr>
          <w:rFonts w:ascii="Verdana" w:hAnsi="Verdana"/>
          <w:sz w:val="22"/>
        </w:rPr>
        <w:t xml:space="preserve"> ca agent sovietic. Potrivit lui Goleniewski, Kissinger a fost recrutat de c</w:t>
      </w:r>
      <w:r w:rsidRPr="00514E9C">
        <w:rPr>
          <w:rFonts w:ascii="Verdana" w:hAnsi="Verdana"/>
          <w:sz w:val="22"/>
        </w:rPr>
        <w:t>ă</w:t>
      </w:r>
      <w:r w:rsidRPr="00514E9C">
        <w:rPr>
          <w:rFonts w:ascii="Verdana" w:hAnsi="Verdana"/>
          <w:sz w:val="22"/>
        </w:rPr>
        <w:t>tre KGB într-o celul</w:t>
      </w:r>
      <w:r w:rsidRPr="00514E9C">
        <w:rPr>
          <w:rFonts w:ascii="Verdana" w:hAnsi="Verdana"/>
          <w:sz w:val="22"/>
        </w:rPr>
        <w:t>ă</w:t>
      </w:r>
      <w:r w:rsidRPr="00514E9C">
        <w:rPr>
          <w:rFonts w:ascii="Verdana" w:hAnsi="Verdana"/>
          <w:sz w:val="22"/>
        </w:rPr>
        <w:t xml:space="preserve"> de spionaj numit</w:t>
      </w:r>
      <w:r w:rsidRPr="00514E9C">
        <w:rPr>
          <w:rFonts w:ascii="Verdana" w:hAnsi="Verdana"/>
          <w:sz w:val="22"/>
        </w:rPr>
        <w:t>ă</w:t>
      </w:r>
      <w:r w:rsidRPr="00514E9C">
        <w:rPr>
          <w:rFonts w:ascii="Verdana" w:hAnsi="Verdana"/>
          <w:sz w:val="22"/>
        </w:rPr>
        <w:t xml:space="preserve"> ODRA, primind numele de cod BOR sau Colonelul BOR. </w:t>
      </w:r>
      <w:r w:rsidRPr="00514E9C">
        <w:rPr>
          <w:rFonts w:ascii="Verdana" w:hAnsi="Verdana"/>
          <w:sz w:val="22"/>
        </w:rPr>
        <w:t>Ş</w:t>
      </w:r>
      <w:r w:rsidRPr="00514E9C">
        <w:rPr>
          <w:rFonts w:ascii="Verdana" w:hAnsi="Verdana"/>
          <w:sz w:val="22"/>
        </w:rPr>
        <w:t>i-a construit „reputa</w:t>
      </w:r>
      <w:r w:rsidRPr="00514E9C">
        <w:rPr>
          <w:rFonts w:ascii="Verdana" w:hAnsi="Verdana"/>
          <w:sz w:val="22"/>
        </w:rPr>
        <w:t>ţ</w:t>
      </w:r>
      <w:r w:rsidRPr="00514E9C">
        <w:rPr>
          <w:rFonts w:ascii="Verdana" w:hAnsi="Verdana"/>
          <w:sz w:val="22"/>
        </w:rPr>
        <w:t>ia” la Harvard, dup</w:t>
      </w:r>
      <w:r w:rsidRPr="00514E9C">
        <w:rPr>
          <w:rFonts w:ascii="Verdana" w:hAnsi="Verdana"/>
          <w:sz w:val="22"/>
        </w:rPr>
        <w:t>ă</w:t>
      </w:r>
      <w:r w:rsidRPr="00514E9C">
        <w:rPr>
          <w:rFonts w:ascii="Verdana" w:hAnsi="Verdana"/>
          <w:sz w:val="22"/>
        </w:rPr>
        <w:t xml:space="preserve"> care a avut o ascensiune fulminant</w:t>
      </w:r>
      <w:r w:rsidRPr="00514E9C">
        <w:rPr>
          <w:rFonts w:ascii="Verdana" w:hAnsi="Verdana"/>
          <w:sz w:val="22"/>
        </w:rPr>
        <w:t>ă</w:t>
      </w:r>
      <w:r w:rsidRPr="00514E9C">
        <w:rPr>
          <w:rFonts w:ascii="Verdana" w:hAnsi="Verdana"/>
          <w:sz w:val="22"/>
        </w:rPr>
        <w:t>. A</w:t>
      </w:r>
      <w:r w:rsidRPr="00514E9C">
        <w:rPr>
          <w:rFonts w:ascii="Verdana" w:hAnsi="Verdana"/>
          <w:sz w:val="22"/>
        </w:rPr>
        <w:t>ş</w:t>
      </w:r>
      <w:r w:rsidRPr="00514E9C">
        <w:rPr>
          <w:rFonts w:ascii="Verdana" w:hAnsi="Verdana"/>
          <w:sz w:val="22"/>
        </w:rPr>
        <w:t>a cum</w:t>
      </w:r>
      <w:r w:rsidRPr="00514E9C">
        <w:rPr>
          <w:rFonts w:ascii="Verdana" w:hAnsi="Verdana"/>
          <w:sz w:val="22"/>
        </w:rPr>
        <w:t xml:space="preserve"> explic în </w:t>
      </w:r>
      <w:r w:rsidRPr="00514E9C">
        <w:rPr>
          <w:rFonts w:ascii="Verdana" w:hAnsi="Verdana"/>
          <w:i/>
          <w:sz w:val="22"/>
        </w:rPr>
        <w:t xml:space="preserve">Şi adevărul vă va face liberi, </w:t>
      </w:r>
      <w:r w:rsidRPr="00514E9C">
        <w:rPr>
          <w:rFonts w:ascii="Verdana" w:hAnsi="Verdana"/>
          <w:sz w:val="22"/>
        </w:rPr>
        <w:t>Kissinger a fost omul care a stat în spatele alegerii tuturor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ilor americani începând cu Nixon,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par</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este implicat oficial.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El a fost cel care a orchestrat scandalul Watergate care a condus la </w:t>
      </w:r>
      <w:r w:rsidRPr="00514E9C">
        <w:rPr>
          <w:rFonts w:ascii="Verdana" w:hAnsi="Verdana"/>
          <w:sz w:val="22"/>
        </w:rPr>
        <w:t>debarcarea lui Nixon, aducându-l în locul lui pe Gerald Ford (CFR, Bil) în func</w:t>
      </w:r>
      <w:r w:rsidRPr="00514E9C">
        <w:rPr>
          <w:rFonts w:ascii="Verdana" w:hAnsi="Verdana"/>
          <w:sz w:val="22"/>
        </w:rPr>
        <w:t>ţ</w:t>
      </w:r>
      <w:r w:rsidRPr="00514E9C">
        <w:rPr>
          <w:rFonts w:ascii="Verdana" w:hAnsi="Verdana"/>
          <w:sz w:val="22"/>
        </w:rPr>
        <w:t>ia de Pre</w:t>
      </w:r>
      <w:r w:rsidRPr="00514E9C">
        <w:rPr>
          <w:rFonts w:ascii="Verdana" w:hAnsi="Verdana"/>
          <w:sz w:val="22"/>
        </w:rPr>
        <w:t>ş</w:t>
      </w:r>
      <w:r w:rsidRPr="00514E9C">
        <w:rPr>
          <w:rFonts w:ascii="Verdana" w:hAnsi="Verdana"/>
          <w:sz w:val="22"/>
        </w:rPr>
        <w:t xml:space="preserve">edinte </w:t>
      </w:r>
      <w:r w:rsidRPr="00514E9C">
        <w:rPr>
          <w:rFonts w:ascii="Verdana" w:hAnsi="Verdana"/>
          <w:sz w:val="22"/>
        </w:rPr>
        <w:t>ş</w:t>
      </w:r>
      <w:r w:rsidRPr="00514E9C">
        <w:rPr>
          <w:rFonts w:ascii="Verdana" w:hAnsi="Verdana"/>
          <w:sz w:val="22"/>
        </w:rPr>
        <w:t>i pe Nelson Rockefeller, mentorul lui, în cea de vicepre</w:t>
      </w:r>
      <w:r w:rsidRPr="00514E9C">
        <w:rPr>
          <w:rFonts w:ascii="Verdana" w:hAnsi="Verdana"/>
          <w:sz w:val="22"/>
        </w:rPr>
        <w:t>ş</w:t>
      </w:r>
      <w:r w:rsidRPr="00514E9C">
        <w:rPr>
          <w:rFonts w:ascii="Verdana" w:hAnsi="Verdana"/>
          <w:sz w:val="22"/>
        </w:rPr>
        <w:t>edinte. De altfel, Nelson Rockefeller a fost cel care l-a sf</w:t>
      </w:r>
      <w:r w:rsidRPr="00514E9C">
        <w:rPr>
          <w:rFonts w:ascii="Verdana" w:hAnsi="Verdana"/>
          <w:sz w:val="22"/>
        </w:rPr>
        <w:t>ă</w:t>
      </w:r>
      <w:r w:rsidRPr="00514E9C">
        <w:rPr>
          <w:rFonts w:ascii="Verdana" w:hAnsi="Verdana"/>
          <w:sz w:val="22"/>
        </w:rPr>
        <w:t>tuit pe Nixon s</w:t>
      </w:r>
      <w:r w:rsidRPr="00514E9C">
        <w:rPr>
          <w:rFonts w:ascii="Verdana" w:hAnsi="Verdana"/>
          <w:sz w:val="22"/>
        </w:rPr>
        <w:t>ă</w:t>
      </w:r>
      <w:r w:rsidRPr="00514E9C">
        <w:rPr>
          <w:rFonts w:ascii="Verdana" w:hAnsi="Verdana"/>
          <w:sz w:val="22"/>
        </w:rPr>
        <w:t>-l numeasc</w:t>
      </w:r>
      <w:r w:rsidRPr="00514E9C">
        <w:rPr>
          <w:rFonts w:ascii="Verdana" w:hAnsi="Verdana"/>
          <w:sz w:val="22"/>
        </w:rPr>
        <w:t>ă</w:t>
      </w:r>
      <w:r w:rsidRPr="00514E9C">
        <w:rPr>
          <w:rFonts w:ascii="Verdana" w:hAnsi="Verdana"/>
          <w:sz w:val="22"/>
        </w:rPr>
        <w:t xml:space="preserve"> pe Kissinger</w:t>
      </w:r>
      <w:r w:rsidRPr="00514E9C">
        <w:rPr>
          <w:rFonts w:ascii="Verdana" w:hAnsi="Verdana"/>
          <w:sz w:val="22"/>
        </w:rPr>
        <w:t xml:space="preserve"> în func</w:t>
      </w:r>
      <w:r w:rsidRPr="00514E9C">
        <w:rPr>
          <w:rFonts w:ascii="Verdana" w:hAnsi="Verdana"/>
          <w:sz w:val="22"/>
        </w:rPr>
        <w:t>ţ</w:t>
      </w:r>
      <w:r w:rsidRPr="00514E9C">
        <w:rPr>
          <w:rFonts w:ascii="Verdana" w:hAnsi="Verdana"/>
          <w:sz w:val="22"/>
        </w:rPr>
        <w:t>ia respectiv</w:t>
      </w:r>
      <w:r w:rsidRPr="00514E9C">
        <w:rPr>
          <w:rFonts w:ascii="Verdana" w:hAnsi="Verdana"/>
          <w:sz w:val="22"/>
        </w:rPr>
        <w:t>ă</w:t>
      </w:r>
      <w:r w:rsidRPr="00514E9C">
        <w:rPr>
          <w:rFonts w:ascii="Verdana" w:hAnsi="Verdana"/>
          <w:sz w:val="22"/>
        </w:rPr>
        <w:t xml:space="preserve">. Scandalul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Watergate a fost expus de ziari</w:t>
      </w:r>
      <w:r w:rsidRPr="00514E9C">
        <w:rPr>
          <w:rFonts w:ascii="Verdana" w:hAnsi="Verdana"/>
          <w:sz w:val="22"/>
        </w:rPr>
        <w:t>ş</w:t>
      </w:r>
      <w:r w:rsidRPr="00514E9C">
        <w:rPr>
          <w:rFonts w:ascii="Verdana" w:hAnsi="Verdana"/>
          <w:sz w:val="22"/>
        </w:rPr>
        <w:t xml:space="preserve">tii Woodward </w:t>
      </w:r>
      <w:r w:rsidRPr="00514E9C">
        <w:rPr>
          <w:rFonts w:ascii="Verdana" w:hAnsi="Verdana"/>
          <w:sz w:val="22"/>
        </w:rPr>
        <w:t>ş</w:t>
      </w:r>
      <w:r w:rsidRPr="00514E9C">
        <w:rPr>
          <w:rFonts w:ascii="Verdana" w:hAnsi="Verdana"/>
          <w:sz w:val="22"/>
        </w:rPr>
        <w:t xml:space="preserve">i Bernstein de la </w:t>
      </w:r>
    </w:p>
    <w:p w:rsidR="00627439" w:rsidRPr="00514E9C" w:rsidRDefault="00733953" w:rsidP="00514E9C">
      <w:pPr>
        <w:ind w:left="-15" w:right="892" w:firstLine="0"/>
        <w:jc w:val="both"/>
        <w:rPr>
          <w:rFonts w:ascii="Verdana" w:hAnsi="Verdana"/>
          <w:sz w:val="22"/>
        </w:rPr>
      </w:pPr>
      <w:r w:rsidRPr="00514E9C">
        <w:rPr>
          <w:rFonts w:ascii="Verdana" w:hAnsi="Verdana"/>
          <w:i/>
          <w:sz w:val="22"/>
        </w:rPr>
        <w:t xml:space="preserve">Washington Post, </w:t>
      </w:r>
      <w:r w:rsidRPr="00514E9C">
        <w:rPr>
          <w:rFonts w:ascii="Verdana" w:hAnsi="Verdana"/>
          <w:sz w:val="22"/>
        </w:rPr>
        <w:t>un ziar controlat de prietena lui Kissinger, Katherine Graham (CFR, TC, Bil). Am vorbit odat</w:t>
      </w:r>
      <w:r w:rsidRPr="00514E9C">
        <w:rPr>
          <w:rFonts w:ascii="Verdana" w:hAnsi="Verdana"/>
          <w:sz w:val="22"/>
        </w:rPr>
        <w:t>ă</w:t>
      </w:r>
      <w:r w:rsidRPr="00514E9C">
        <w:rPr>
          <w:rFonts w:ascii="Verdana" w:hAnsi="Verdana"/>
          <w:sz w:val="22"/>
        </w:rPr>
        <w:t xml:space="preserve"> cu un om de </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care lucreaz</w:t>
      </w:r>
      <w:r w:rsidRPr="00514E9C">
        <w:rPr>
          <w:rFonts w:ascii="Verdana" w:hAnsi="Verdana"/>
          <w:sz w:val="22"/>
        </w:rPr>
        <w:t>ă</w:t>
      </w:r>
      <w:r w:rsidRPr="00514E9C">
        <w:rPr>
          <w:rFonts w:ascii="Verdana" w:hAnsi="Verdana"/>
          <w:sz w:val="22"/>
        </w:rPr>
        <w:t xml:space="preserve"> pentru Fr</w:t>
      </w:r>
      <w:r w:rsidRPr="00514E9C">
        <w:rPr>
          <w:rFonts w:ascii="Verdana" w:hAnsi="Verdana"/>
          <w:sz w:val="22"/>
        </w:rPr>
        <w:t>ăţ</w:t>
      </w:r>
      <w:r w:rsidRPr="00514E9C">
        <w:rPr>
          <w:rFonts w:ascii="Verdana" w:hAnsi="Verdana"/>
          <w:sz w:val="22"/>
        </w:rPr>
        <w:t>ie împotriva voin</w:t>
      </w:r>
      <w:r w:rsidRPr="00514E9C">
        <w:rPr>
          <w:rFonts w:ascii="Verdana" w:hAnsi="Verdana"/>
          <w:sz w:val="22"/>
        </w:rPr>
        <w:t>ţ</w:t>
      </w:r>
      <w:r w:rsidRPr="00514E9C">
        <w:rPr>
          <w:rFonts w:ascii="Verdana" w:hAnsi="Verdana"/>
          <w:sz w:val="22"/>
        </w:rPr>
        <w:t>ei sale, care mi-a spus c</w:t>
      </w:r>
      <w:r w:rsidRPr="00514E9C">
        <w:rPr>
          <w:rFonts w:ascii="Verdana" w:hAnsi="Verdana"/>
          <w:sz w:val="22"/>
        </w:rPr>
        <w:t>ă</w:t>
      </w:r>
      <w:r w:rsidRPr="00514E9C">
        <w:rPr>
          <w:rFonts w:ascii="Verdana" w:hAnsi="Verdana"/>
          <w:sz w:val="22"/>
        </w:rPr>
        <w:t xml:space="preserve"> a fost convocat cu o anumit</w:t>
      </w:r>
      <w:r w:rsidRPr="00514E9C">
        <w:rPr>
          <w:rFonts w:ascii="Verdana" w:hAnsi="Verdana"/>
          <w:sz w:val="22"/>
        </w:rPr>
        <w:t>ă</w:t>
      </w:r>
      <w:r w:rsidRPr="00514E9C">
        <w:rPr>
          <w:rFonts w:ascii="Verdana" w:hAnsi="Verdana"/>
          <w:sz w:val="22"/>
        </w:rPr>
        <w:t xml:space="preserve"> ocazie la Casa Alb</w:t>
      </w:r>
      <w:r w:rsidRPr="00514E9C">
        <w:rPr>
          <w:rFonts w:ascii="Verdana" w:hAnsi="Verdana"/>
          <w:sz w:val="22"/>
        </w:rPr>
        <w:t>ă</w:t>
      </w:r>
      <w:r w:rsidRPr="00514E9C">
        <w:rPr>
          <w:rFonts w:ascii="Verdana" w:hAnsi="Verdana"/>
          <w:sz w:val="22"/>
        </w:rPr>
        <w:t xml:space="preserve"> în timpul administra</w:t>
      </w:r>
      <w:r w:rsidRPr="00514E9C">
        <w:rPr>
          <w:rFonts w:ascii="Verdana" w:hAnsi="Verdana"/>
          <w:sz w:val="22"/>
        </w:rPr>
        <w:t>ţ</w:t>
      </w:r>
      <w:r w:rsidRPr="00514E9C">
        <w:rPr>
          <w:rFonts w:ascii="Verdana" w:hAnsi="Verdana"/>
          <w:sz w:val="22"/>
        </w:rPr>
        <w:t>iei Bush (1988-92). A r</w:t>
      </w:r>
      <w:r w:rsidRPr="00514E9C">
        <w:rPr>
          <w:rFonts w:ascii="Verdana" w:hAnsi="Verdana"/>
          <w:sz w:val="22"/>
        </w:rPr>
        <w:t>ă</w:t>
      </w:r>
      <w:r w:rsidRPr="00514E9C">
        <w:rPr>
          <w:rFonts w:ascii="Verdana" w:hAnsi="Verdana"/>
          <w:sz w:val="22"/>
        </w:rPr>
        <w:t>mas uimit s</w:t>
      </w:r>
      <w:r w:rsidRPr="00514E9C">
        <w:rPr>
          <w:rFonts w:ascii="Verdana" w:hAnsi="Verdana"/>
          <w:sz w:val="22"/>
        </w:rPr>
        <w:t>ă</w:t>
      </w:r>
      <w:r w:rsidRPr="00514E9C">
        <w:rPr>
          <w:rFonts w:ascii="Verdana" w:hAnsi="Verdana"/>
          <w:sz w:val="22"/>
        </w:rPr>
        <w:t xml:space="preserve"> constate c</w:t>
      </w:r>
      <w:r w:rsidRPr="00514E9C">
        <w:rPr>
          <w:rFonts w:ascii="Verdana" w:hAnsi="Verdana"/>
          <w:sz w:val="22"/>
        </w:rPr>
        <w:t>ă</w:t>
      </w:r>
      <w:r w:rsidRPr="00514E9C">
        <w:rPr>
          <w:rFonts w:ascii="Verdana" w:hAnsi="Verdana"/>
          <w:sz w:val="22"/>
        </w:rPr>
        <w:t xml:space="preserve"> în Biroul Oval se afla Kissinger, care îi dicta lui Bush ce trebuie s</w:t>
      </w:r>
      <w:r w:rsidRPr="00514E9C">
        <w:rPr>
          <w:rFonts w:ascii="Verdana" w:hAnsi="Verdana"/>
          <w:sz w:val="22"/>
        </w:rPr>
        <w:t>ă</w:t>
      </w:r>
      <w:r w:rsidRPr="00514E9C">
        <w:rPr>
          <w:rFonts w:ascii="Verdana" w:hAnsi="Verdana"/>
          <w:sz w:val="22"/>
        </w:rPr>
        <w:t xml:space="preserve"> fac</w:t>
      </w:r>
      <w:r w:rsidRPr="00514E9C">
        <w:rPr>
          <w:rFonts w:ascii="Verdana" w:hAnsi="Verdana"/>
          <w:sz w:val="22"/>
        </w:rPr>
        <w:t>ă</w:t>
      </w:r>
      <w:r w:rsidRPr="00514E9C">
        <w:rPr>
          <w:rFonts w:ascii="Verdana" w:hAnsi="Verdana"/>
          <w:sz w:val="22"/>
        </w:rPr>
        <w:t>, în timp ce acesta se limita s</w:t>
      </w:r>
      <w:r w:rsidRPr="00514E9C">
        <w:rPr>
          <w:rFonts w:ascii="Verdana" w:hAnsi="Verdana"/>
          <w:sz w:val="22"/>
        </w:rPr>
        <w:t>ă</w:t>
      </w:r>
      <w:r w:rsidRPr="00514E9C">
        <w:rPr>
          <w:rFonts w:ascii="Verdana" w:hAnsi="Verdana"/>
          <w:sz w:val="22"/>
        </w:rPr>
        <w:t xml:space="preserve"> dea afirmativ din cap. Kissinger nu a primit nici o func</w:t>
      </w:r>
      <w:r w:rsidRPr="00514E9C">
        <w:rPr>
          <w:rFonts w:ascii="Verdana" w:hAnsi="Verdana"/>
          <w:sz w:val="22"/>
        </w:rPr>
        <w:t>ţ</w:t>
      </w:r>
      <w:r w:rsidRPr="00514E9C">
        <w:rPr>
          <w:rFonts w:ascii="Verdana" w:hAnsi="Verdana"/>
          <w:sz w:val="22"/>
        </w:rPr>
        <w:t>ie oficial</w:t>
      </w:r>
      <w:r w:rsidRPr="00514E9C">
        <w:rPr>
          <w:rFonts w:ascii="Verdana" w:hAnsi="Verdana"/>
          <w:sz w:val="22"/>
        </w:rPr>
        <w:t>ă</w:t>
      </w:r>
      <w:r w:rsidRPr="00514E9C">
        <w:rPr>
          <w:rFonts w:ascii="Verdana" w:hAnsi="Verdana"/>
          <w:sz w:val="22"/>
        </w:rPr>
        <w:t xml:space="preserve"> în timpul administra</w:t>
      </w:r>
      <w:r w:rsidRPr="00514E9C">
        <w:rPr>
          <w:rFonts w:ascii="Verdana" w:hAnsi="Verdana"/>
          <w:sz w:val="22"/>
        </w:rPr>
        <w:t>ţ</w:t>
      </w:r>
      <w:r w:rsidRPr="00514E9C">
        <w:rPr>
          <w:rFonts w:ascii="Verdana" w:hAnsi="Verdana"/>
          <w:sz w:val="22"/>
        </w:rPr>
        <w:t xml:space="preserve">iei Bush, </w:t>
      </w:r>
      <w:r w:rsidRPr="00514E9C">
        <w:rPr>
          <w:rFonts w:ascii="Verdana" w:hAnsi="Verdana"/>
          <w:sz w:val="22"/>
        </w:rPr>
        <w:t>ş</w:t>
      </w:r>
      <w:r w:rsidRPr="00514E9C">
        <w:rPr>
          <w:rFonts w:ascii="Verdana" w:hAnsi="Verdana"/>
          <w:sz w:val="22"/>
        </w:rPr>
        <w:t>i totu</w:t>
      </w:r>
      <w:r w:rsidRPr="00514E9C">
        <w:rPr>
          <w:rFonts w:ascii="Verdana" w:hAnsi="Verdana"/>
          <w:sz w:val="22"/>
        </w:rPr>
        <w:t>ş</w:t>
      </w:r>
      <w:r w:rsidRPr="00514E9C">
        <w:rPr>
          <w:rFonts w:ascii="Verdana" w:hAnsi="Verdana"/>
          <w:sz w:val="22"/>
        </w:rPr>
        <w:t>i îi d</w:t>
      </w:r>
      <w:r w:rsidRPr="00514E9C">
        <w:rPr>
          <w:rFonts w:ascii="Verdana" w:hAnsi="Verdana"/>
          <w:sz w:val="22"/>
        </w:rPr>
        <w:t>ă</w:t>
      </w:r>
      <w:r w:rsidRPr="00514E9C">
        <w:rPr>
          <w:rFonts w:ascii="Verdana" w:hAnsi="Verdana"/>
          <w:sz w:val="22"/>
        </w:rPr>
        <w:t>dea Pre</w:t>
      </w:r>
      <w:r w:rsidRPr="00514E9C">
        <w:rPr>
          <w:rFonts w:ascii="Verdana" w:hAnsi="Verdana"/>
          <w:sz w:val="22"/>
        </w:rPr>
        <w:t>ş</w:t>
      </w:r>
      <w:r w:rsidRPr="00514E9C">
        <w:rPr>
          <w:rFonts w:ascii="Verdana" w:hAnsi="Verdana"/>
          <w:sz w:val="22"/>
        </w:rPr>
        <w:t>edintelui indica</w:t>
      </w:r>
      <w:r w:rsidRPr="00514E9C">
        <w:rPr>
          <w:rFonts w:ascii="Verdana" w:hAnsi="Verdana"/>
          <w:sz w:val="22"/>
        </w:rPr>
        <w:t>ţ</w:t>
      </w:r>
      <w:r w:rsidRPr="00514E9C">
        <w:rPr>
          <w:rFonts w:ascii="Verdana" w:hAnsi="Verdana"/>
          <w:sz w:val="22"/>
        </w:rPr>
        <w:t>ii. Faimoasa „diploma</w:t>
      </w:r>
      <w:r w:rsidRPr="00514E9C">
        <w:rPr>
          <w:rFonts w:ascii="Verdana" w:hAnsi="Verdana"/>
          <w:sz w:val="22"/>
        </w:rPr>
        <w:t>ţ</w:t>
      </w:r>
      <w:r w:rsidRPr="00514E9C">
        <w:rPr>
          <w:rFonts w:ascii="Verdana" w:hAnsi="Verdana"/>
          <w:sz w:val="22"/>
        </w:rPr>
        <w:t>ie a p</w:t>
      </w:r>
      <w:r w:rsidRPr="00514E9C">
        <w:rPr>
          <w:rFonts w:ascii="Verdana" w:hAnsi="Verdana"/>
          <w:sz w:val="22"/>
        </w:rPr>
        <w:t>ă</w:t>
      </w:r>
      <w:r w:rsidRPr="00514E9C">
        <w:rPr>
          <w:rFonts w:ascii="Verdana" w:hAnsi="Verdana"/>
          <w:sz w:val="22"/>
        </w:rPr>
        <w:t>cii” a lui Kissinger const</w:t>
      </w:r>
      <w:r w:rsidRPr="00514E9C">
        <w:rPr>
          <w:rFonts w:ascii="Verdana" w:hAnsi="Verdana"/>
          <w:sz w:val="22"/>
        </w:rPr>
        <w:t>ă</w:t>
      </w:r>
      <w:r w:rsidRPr="00514E9C">
        <w:rPr>
          <w:rFonts w:ascii="Verdana" w:hAnsi="Verdana"/>
          <w:sz w:val="22"/>
        </w:rPr>
        <w:t xml:space="preserve"> de regul</w:t>
      </w:r>
      <w:r w:rsidRPr="00514E9C">
        <w:rPr>
          <w:rFonts w:ascii="Verdana" w:hAnsi="Verdana"/>
          <w:sz w:val="22"/>
        </w:rPr>
        <w:t>ă</w:t>
      </w:r>
      <w:r w:rsidRPr="00514E9C">
        <w:rPr>
          <w:rFonts w:ascii="Verdana" w:hAnsi="Verdana"/>
          <w:sz w:val="22"/>
        </w:rPr>
        <w:t xml:space="preserve"> în tragerea sfor</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a</w:t>
      </w:r>
      <w:r w:rsidRPr="00514E9C">
        <w:rPr>
          <w:rFonts w:ascii="Verdana" w:hAnsi="Verdana"/>
          <w:sz w:val="22"/>
        </w:rPr>
        <w:t>ţ</w:t>
      </w:r>
      <w:r w:rsidRPr="00514E9C">
        <w:rPr>
          <w:rFonts w:ascii="Verdana" w:hAnsi="Verdana"/>
          <w:sz w:val="22"/>
        </w:rPr>
        <w:t>â</w:t>
      </w:r>
      <w:r w:rsidRPr="00514E9C">
        <w:rPr>
          <w:rFonts w:ascii="Verdana" w:hAnsi="Verdana"/>
          <w:sz w:val="22"/>
        </w:rPr>
        <w:t>ţ</w:t>
      </w:r>
      <w:r w:rsidRPr="00514E9C">
        <w:rPr>
          <w:rFonts w:ascii="Verdana" w:hAnsi="Verdana"/>
          <w:sz w:val="22"/>
        </w:rPr>
        <w:t>area orgoliilor, declan</w:t>
      </w:r>
      <w:r w:rsidRPr="00514E9C">
        <w:rPr>
          <w:rFonts w:ascii="Verdana" w:hAnsi="Verdana"/>
          <w:sz w:val="22"/>
        </w:rPr>
        <w:t>ş</w:t>
      </w:r>
      <w:r w:rsidRPr="00514E9C">
        <w:rPr>
          <w:rFonts w:ascii="Verdana" w:hAnsi="Verdana"/>
          <w:sz w:val="22"/>
        </w:rPr>
        <w:t>ând r</w:t>
      </w:r>
      <w:r w:rsidRPr="00514E9C">
        <w:rPr>
          <w:rFonts w:ascii="Verdana" w:hAnsi="Verdana"/>
          <w:sz w:val="22"/>
        </w:rPr>
        <w:t>ă</w:t>
      </w:r>
      <w:r w:rsidRPr="00514E9C">
        <w:rPr>
          <w:rFonts w:ascii="Verdana" w:hAnsi="Verdana"/>
          <w:sz w:val="22"/>
        </w:rPr>
        <w:t>zboi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 xml:space="preserve">zboi. În anul 1973, Kissinger a primit </w:t>
      </w:r>
      <w:r w:rsidRPr="00514E9C">
        <w:rPr>
          <w:rFonts w:ascii="Verdana" w:hAnsi="Verdana"/>
          <w:sz w:val="22"/>
        </w:rPr>
        <w:lastRenderedPageBreak/>
        <w:t>Premiul Nobel pentru Pace pentru c</w:t>
      </w:r>
      <w:r w:rsidRPr="00514E9C">
        <w:rPr>
          <w:rFonts w:ascii="Verdana" w:hAnsi="Verdana"/>
          <w:sz w:val="22"/>
        </w:rPr>
        <w:t>ă</w:t>
      </w:r>
      <w:r w:rsidRPr="00514E9C">
        <w:rPr>
          <w:rFonts w:ascii="Verdana" w:hAnsi="Verdana"/>
          <w:sz w:val="22"/>
        </w:rPr>
        <w:t xml:space="preserve"> a oprit R</w:t>
      </w:r>
      <w:r w:rsidRPr="00514E9C">
        <w:rPr>
          <w:rFonts w:ascii="Verdana" w:hAnsi="Verdana"/>
          <w:sz w:val="22"/>
        </w:rPr>
        <w:t>ă</w:t>
      </w:r>
      <w:r w:rsidRPr="00514E9C">
        <w:rPr>
          <w:rFonts w:ascii="Verdana" w:hAnsi="Verdana"/>
          <w:sz w:val="22"/>
        </w:rPr>
        <w:t>zboiul de Yom Kippur, pe care l-a declan</w:t>
      </w:r>
      <w:r w:rsidRPr="00514E9C">
        <w:rPr>
          <w:rFonts w:ascii="Verdana" w:hAnsi="Verdana"/>
          <w:sz w:val="22"/>
        </w:rPr>
        <w:t>ş</w:t>
      </w:r>
      <w:r w:rsidRPr="00514E9C">
        <w:rPr>
          <w:rFonts w:ascii="Verdana" w:hAnsi="Verdana"/>
          <w:sz w:val="22"/>
        </w:rPr>
        <w:t>at tot el! Dac</w:t>
      </w:r>
      <w:r w:rsidRPr="00514E9C">
        <w:rPr>
          <w:rFonts w:ascii="Verdana" w:hAnsi="Verdana"/>
          <w:sz w:val="22"/>
        </w:rPr>
        <w:t>ă</w:t>
      </w:r>
      <w:r w:rsidRPr="00514E9C">
        <w:rPr>
          <w:rFonts w:ascii="Verdana" w:hAnsi="Verdana"/>
          <w:sz w:val="22"/>
        </w:rPr>
        <w:t xml:space="preserve"> îi vede</w:t>
      </w:r>
      <w:r w:rsidRPr="00514E9C">
        <w:rPr>
          <w:rFonts w:ascii="Verdana" w:hAnsi="Verdana"/>
          <w:sz w:val="22"/>
        </w:rPr>
        <w:t>ţ</w:t>
      </w:r>
      <w:r w:rsidRPr="00514E9C">
        <w:rPr>
          <w:rFonts w:ascii="Verdana" w:hAnsi="Verdana"/>
          <w:sz w:val="22"/>
        </w:rPr>
        <w:t>i vreodat</w:t>
      </w:r>
      <w:r w:rsidRPr="00514E9C">
        <w:rPr>
          <w:rFonts w:ascii="Verdana" w:hAnsi="Verdana"/>
          <w:sz w:val="22"/>
        </w:rPr>
        <w:t>ă</w:t>
      </w:r>
      <w:r w:rsidRPr="00514E9C">
        <w:rPr>
          <w:rFonts w:ascii="Verdana" w:hAnsi="Verdana"/>
          <w:sz w:val="22"/>
        </w:rPr>
        <w:t xml:space="preserve"> pe Kissinger sau pe Carrington venind în </w:t>
      </w:r>
      <w:r w:rsidRPr="00514E9C">
        <w:rPr>
          <w:rFonts w:ascii="Verdana" w:hAnsi="Verdana"/>
          <w:sz w:val="22"/>
        </w:rPr>
        <w:t>ţ</w:t>
      </w:r>
      <w:r w:rsidRPr="00514E9C">
        <w:rPr>
          <w:rFonts w:ascii="Verdana" w:hAnsi="Verdana"/>
          <w:sz w:val="22"/>
        </w:rPr>
        <w:t>ara dumneavoastr</w:t>
      </w:r>
      <w:r w:rsidRPr="00514E9C">
        <w:rPr>
          <w:rFonts w:ascii="Verdana" w:hAnsi="Verdana"/>
          <w:sz w:val="22"/>
        </w:rPr>
        <w:t>ă</w:t>
      </w:r>
      <w:r w:rsidRPr="00514E9C">
        <w:rPr>
          <w:rFonts w:ascii="Verdana" w:hAnsi="Verdana"/>
          <w:sz w:val="22"/>
        </w:rPr>
        <w:t>, sfatul meu este s</w:t>
      </w:r>
      <w:r w:rsidRPr="00514E9C">
        <w:rPr>
          <w:rFonts w:ascii="Verdana" w:hAnsi="Verdana"/>
          <w:sz w:val="22"/>
        </w:rPr>
        <w:t>ă</w:t>
      </w:r>
      <w:r w:rsidRPr="00514E9C">
        <w:rPr>
          <w:rFonts w:ascii="Verdana" w:hAnsi="Verdana"/>
          <w:sz w:val="22"/>
        </w:rPr>
        <w:t xml:space="preserve"> pleca</w:t>
      </w:r>
      <w:r w:rsidRPr="00514E9C">
        <w:rPr>
          <w:rFonts w:ascii="Verdana" w:hAnsi="Verdana"/>
          <w:sz w:val="22"/>
        </w:rPr>
        <w:t>ţ</w:t>
      </w:r>
      <w:r w:rsidRPr="00514E9C">
        <w:rPr>
          <w:rFonts w:ascii="Verdana" w:hAnsi="Verdana"/>
          <w:sz w:val="22"/>
        </w:rPr>
        <w:t>i în concediu, c</w:t>
      </w:r>
      <w:r w:rsidRPr="00514E9C">
        <w:rPr>
          <w:rFonts w:ascii="Verdana" w:hAnsi="Verdana"/>
          <w:sz w:val="22"/>
        </w:rPr>
        <w:t>ă</w:t>
      </w:r>
      <w:r w:rsidRPr="00514E9C">
        <w:rPr>
          <w:rFonts w:ascii="Verdana" w:hAnsi="Verdana"/>
          <w:sz w:val="22"/>
        </w:rPr>
        <w:t>ci este sigur c</w:t>
      </w:r>
      <w:r w:rsidRPr="00514E9C">
        <w:rPr>
          <w:rFonts w:ascii="Verdana" w:hAnsi="Verdana"/>
          <w:sz w:val="22"/>
        </w:rPr>
        <w:t>ă</w:t>
      </w:r>
      <w:r w:rsidRPr="00514E9C">
        <w:rPr>
          <w:rFonts w:ascii="Verdana" w:hAnsi="Verdana"/>
          <w:sz w:val="22"/>
        </w:rPr>
        <w:t xml:space="preserve"> în scurt timp se va crea iadul pe p</w:t>
      </w:r>
      <w:r w:rsidRPr="00514E9C">
        <w:rPr>
          <w:rFonts w:ascii="Verdana" w:hAnsi="Verdana"/>
          <w:sz w:val="22"/>
        </w:rPr>
        <w:t>ă</w:t>
      </w:r>
      <w:r w:rsidRPr="00514E9C">
        <w:rPr>
          <w:rFonts w:ascii="Verdana" w:hAnsi="Verdana"/>
          <w:sz w:val="22"/>
        </w:rPr>
        <w:t>mânt. Dac</w:t>
      </w:r>
      <w:r w:rsidRPr="00514E9C">
        <w:rPr>
          <w:rFonts w:ascii="Verdana" w:hAnsi="Verdana"/>
          <w:sz w:val="22"/>
        </w:rPr>
        <w:t>ă</w:t>
      </w:r>
      <w:r w:rsidRPr="00514E9C">
        <w:rPr>
          <w:rFonts w:ascii="Verdana" w:hAnsi="Verdana"/>
          <w:sz w:val="22"/>
        </w:rPr>
        <w:t xml:space="preserve"> nu m</w:t>
      </w:r>
      <w:r w:rsidRPr="00514E9C">
        <w:rPr>
          <w:rFonts w:ascii="Verdana" w:hAnsi="Verdana"/>
          <w:sz w:val="22"/>
        </w:rPr>
        <w:t>ă</w:t>
      </w:r>
      <w:r w:rsidRPr="00514E9C">
        <w:rPr>
          <w:rFonts w:ascii="Verdana" w:hAnsi="Verdana"/>
          <w:sz w:val="22"/>
        </w:rPr>
        <w:t xml:space="preserve"> crede</w:t>
      </w:r>
      <w:r w:rsidRPr="00514E9C">
        <w:rPr>
          <w:rFonts w:ascii="Verdana" w:hAnsi="Verdana"/>
          <w:sz w:val="22"/>
        </w:rPr>
        <w:t>ţ</w:t>
      </w:r>
      <w:r w:rsidRPr="00514E9C">
        <w:rPr>
          <w:rFonts w:ascii="Verdana" w:hAnsi="Verdana"/>
          <w:sz w:val="22"/>
        </w:rPr>
        <w:t>i, întreba</w:t>
      </w:r>
      <w:r w:rsidRPr="00514E9C">
        <w:rPr>
          <w:rFonts w:ascii="Verdana" w:hAnsi="Verdana"/>
          <w:sz w:val="22"/>
        </w:rPr>
        <w:t>ţ</w:t>
      </w:r>
      <w:r w:rsidRPr="00514E9C">
        <w:rPr>
          <w:rFonts w:ascii="Verdana" w:hAnsi="Verdana"/>
          <w:sz w:val="22"/>
        </w:rPr>
        <w:t xml:space="preserve">i-i pe cei din Burundi sau din Ruanda…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Când George Bush a devenit Pre</w:t>
      </w:r>
      <w:r w:rsidRPr="00514E9C">
        <w:rPr>
          <w:rFonts w:ascii="Verdana" w:hAnsi="Verdana"/>
          <w:sz w:val="22"/>
        </w:rPr>
        <w:t>ş</w:t>
      </w:r>
      <w:r w:rsidRPr="00514E9C">
        <w:rPr>
          <w:rFonts w:ascii="Verdana" w:hAnsi="Verdana"/>
          <w:sz w:val="22"/>
        </w:rPr>
        <w:t>edinte în anul 1988, el a numit în a</w:t>
      </w:r>
      <w:r w:rsidRPr="00514E9C">
        <w:rPr>
          <w:rFonts w:ascii="Verdana" w:hAnsi="Verdana"/>
          <w:sz w:val="22"/>
        </w:rPr>
        <w:t>dministra</w:t>
      </w:r>
      <w:r w:rsidRPr="00514E9C">
        <w:rPr>
          <w:rFonts w:ascii="Verdana" w:hAnsi="Verdana"/>
          <w:sz w:val="22"/>
        </w:rPr>
        <w:t>ţ</w:t>
      </w:r>
      <w:r w:rsidRPr="00514E9C">
        <w:rPr>
          <w:rFonts w:ascii="Verdana" w:hAnsi="Verdana"/>
          <w:sz w:val="22"/>
        </w:rPr>
        <w:t xml:space="preserve">ia sa doi directori executivi ai companiei Kissinger Associates. Brent Scowcroft, directorul biroului din Washington, a devenit </w:t>
      </w:r>
      <w:r w:rsidRPr="00514E9C">
        <w:rPr>
          <w:rFonts w:ascii="Verdana" w:hAnsi="Verdana"/>
          <w:sz w:val="22"/>
        </w:rPr>
        <w:t>ş</w:t>
      </w:r>
      <w:r w:rsidRPr="00514E9C">
        <w:rPr>
          <w:rFonts w:ascii="Verdana" w:hAnsi="Verdana"/>
          <w:sz w:val="22"/>
        </w:rPr>
        <w:t>eful Agen</w:t>
      </w:r>
      <w:r w:rsidRPr="00514E9C">
        <w:rPr>
          <w:rFonts w:ascii="Verdana" w:hAnsi="Verdana"/>
          <w:sz w:val="22"/>
        </w:rPr>
        <w:t>ţ</w:t>
      </w:r>
      <w:r w:rsidRPr="00514E9C">
        <w:rPr>
          <w:rFonts w:ascii="Verdana" w:hAnsi="Verdana"/>
          <w:sz w:val="22"/>
        </w:rPr>
        <w:t>iei de Securitate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iar Lawrence Eagleburger, pre</w:t>
      </w:r>
      <w:r w:rsidRPr="00514E9C">
        <w:rPr>
          <w:rFonts w:ascii="Verdana" w:hAnsi="Verdana"/>
          <w:sz w:val="22"/>
        </w:rPr>
        <w:t>ş</w:t>
      </w:r>
      <w:r w:rsidRPr="00514E9C">
        <w:rPr>
          <w:rFonts w:ascii="Verdana" w:hAnsi="Verdana"/>
          <w:sz w:val="22"/>
        </w:rPr>
        <w:t>edintele companiei Kissinger Associates, a devenit subsecretar la Departamentul de Stat. A</w:t>
      </w:r>
      <w:r w:rsidRPr="00514E9C">
        <w:rPr>
          <w:rFonts w:ascii="Verdana" w:hAnsi="Verdana"/>
          <w:sz w:val="22"/>
        </w:rPr>
        <w:t>ş</w:t>
      </w:r>
      <w:r w:rsidRPr="00514E9C">
        <w:rPr>
          <w:rFonts w:ascii="Verdana" w:hAnsi="Verdana"/>
          <w:sz w:val="22"/>
        </w:rPr>
        <w:t>a cum spuneam, Kissinger Associates a stat la baza r</w:t>
      </w:r>
      <w:r w:rsidRPr="00514E9C">
        <w:rPr>
          <w:rFonts w:ascii="Verdana" w:hAnsi="Verdana"/>
          <w:sz w:val="22"/>
        </w:rPr>
        <w:t>ă</w:t>
      </w:r>
      <w:r w:rsidRPr="00514E9C">
        <w:rPr>
          <w:rFonts w:ascii="Verdana" w:hAnsi="Verdana"/>
          <w:sz w:val="22"/>
        </w:rPr>
        <w:t xml:space="preserve">zboiului din Bosnia, </w:t>
      </w:r>
      <w:r w:rsidRPr="00514E9C">
        <w:rPr>
          <w:rFonts w:ascii="Verdana" w:hAnsi="Verdana"/>
          <w:sz w:val="22"/>
        </w:rPr>
        <w:t>ş</w:t>
      </w:r>
      <w:r w:rsidRPr="00514E9C">
        <w:rPr>
          <w:rFonts w:ascii="Verdana" w:hAnsi="Verdana"/>
          <w:sz w:val="22"/>
        </w:rPr>
        <w:t>i primul negociator de „pace” numit de Uniunea European</w:t>
      </w:r>
      <w:r w:rsidRPr="00514E9C">
        <w:rPr>
          <w:rFonts w:ascii="Verdana" w:hAnsi="Verdana"/>
          <w:sz w:val="22"/>
        </w:rPr>
        <w:t>ă</w:t>
      </w:r>
      <w:r w:rsidRPr="00514E9C">
        <w:rPr>
          <w:rFonts w:ascii="Verdana" w:hAnsi="Verdana"/>
          <w:sz w:val="22"/>
        </w:rPr>
        <w:t xml:space="preserve"> a fost Lordul Carrington, directo</w:t>
      </w:r>
      <w:r w:rsidRPr="00514E9C">
        <w:rPr>
          <w:rFonts w:ascii="Verdana" w:hAnsi="Verdana"/>
          <w:sz w:val="22"/>
        </w:rPr>
        <w:t>r fondator al Kissinger Associates. Aceast</w:t>
      </w:r>
      <w:r w:rsidRPr="00514E9C">
        <w:rPr>
          <w:rFonts w:ascii="Verdana" w:hAnsi="Verdana"/>
          <w:sz w:val="22"/>
        </w:rPr>
        <w:t>ă</w:t>
      </w:r>
      <w:r w:rsidRPr="00514E9C">
        <w:rPr>
          <w:rFonts w:ascii="Verdana" w:hAnsi="Verdana"/>
          <w:sz w:val="22"/>
        </w:rPr>
        <w:t xml:space="preserve"> companie a jucat de asemenea un rol important în R</w:t>
      </w:r>
      <w:r w:rsidRPr="00514E9C">
        <w:rPr>
          <w:rFonts w:ascii="Verdana" w:hAnsi="Verdana"/>
          <w:sz w:val="22"/>
        </w:rPr>
        <w:t>ă</w:t>
      </w:r>
      <w:r w:rsidRPr="00514E9C">
        <w:rPr>
          <w:rFonts w:ascii="Verdana" w:hAnsi="Verdana"/>
          <w:sz w:val="22"/>
        </w:rPr>
        <w:t>zboiul din Golf, acordând împrumuturi Irakului prin intermediul B</w:t>
      </w:r>
      <w:r w:rsidRPr="00514E9C">
        <w:rPr>
          <w:rFonts w:ascii="Verdana" w:hAnsi="Verdana"/>
          <w:sz w:val="22"/>
        </w:rPr>
        <w:t>ă</w:t>
      </w:r>
      <w:r w:rsidRPr="00514E9C">
        <w:rPr>
          <w:rFonts w:ascii="Verdana" w:hAnsi="Verdana"/>
          <w:sz w:val="22"/>
        </w:rPr>
        <w:t>ncii Na</w:t>
      </w:r>
      <w:r w:rsidRPr="00514E9C">
        <w:rPr>
          <w:rFonts w:ascii="Verdana" w:hAnsi="Verdana"/>
          <w:sz w:val="22"/>
        </w:rPr>
        <w:t>ţ</w:t>
      </w:r>
      <w:r w:rsidRPr="00514E9C">
        <w:rPr>
          <w:rFonts w:ascii="Verdana" w:hAnsi="Verdana"/>
          <w:sz w:val="22"/>
        </w:rPr>
        <w:t xml:space="preserve">ionale del </w:t>
      </w:r>
    </w:p>
    <w:p w:rsidR="00627439" w:rsidRPr="00514E9C" w:rsidRDefault="00733953" w:rsidP="00514E9C">
      <w:pPr>
        <w:ind w:left="-15" w:right="892" w:firstLine="0"/>
        <w:jc w:val="both"/>
        <w:rPr>
          <w:rFonts w:ascii="Verdana" w:hAnsi="Verdana"/>
          <w:sz w:val="22"/>
        </w:rPr>
      </w:pPr>
      <w:r w:rsidRPr="00514E9C">
        <w:rPr>
          <w:rFonts w:ascii="Verdana" w:hAnsi="Verdana"/>
          <w:sz w:val="22"/>
        </w:rPr>
        <w:t>Lavoro (BNL), începând din anul 1984, pentru a-i permite lui Saddam Hussein</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cumpere arme printr-o mic</w:t>
      </w:r>
      <w:r w:rsidRPr="00514E9C">
        <w:rPr>
          <w:rFonts w:ascii="Verdana" w:hAnsi="Verdana"/>
          <w:sz w:val="22"/>
        </w:rPr>
        <w:t>ă</w:t>
      </w:r>
      <w:r w:rsidRPr="00514E9C">
        <w:rPr>
          <w:rFonts w:ascii="Verdana" w:hAnsi="Verdana"/>
          <w:sz w:val="22"/>
        </w:rPr>
        <w:t xml:space="preserve"> filial</w:t>
      </w:r>
      <w:r w:rsidRPr="00514E9C">
        <w:rPr>
          <w:rFonts w:ascii="Verdana" w:hAnsi="Verdana"/>
          <w:sz w:val="22"/>
        </w:rPr>
        <w:t>ă</w:t>
      </w:r>
      <w:r w:rsidRPr="00514E9C">
        <w:rPr>
          <w:rFonts w:ascii="Verdana" w:hAnsi="Verdana"/>
          <w:sz w:val="22"/>
        </w:rPr>
        <w:t xml:space="preserve"> a Fiat, gigantul automobilelor aflat în proprietatea lui Giovanni Agnelli, membru în Grupul Bilderberg din partea Nobilimii Negre. Charles Barletta, fost investigator la Departamentul Justi</w:t>
      </w:r>
      <w:r w:rsidRPr="00514E9C">
        <w:rPr>
          <w:rFonts w:ascii="Verdana" w:hAnsi="Verdana"/>
          <w:sz w:val="22"/>
        </w:rPr>
        <w:t>ţ</w:t>
      </w:r>
      <w:r w:rsidRPr="00514E9C">
        <w:rPr>
          <w:rFonts w:ascii="Verdana" w:hAnsi="Verdana"/>
          <w:sz w:val="22"/>
        </w:rPr>
        <w:t>iei, a fost citat în leg</w:t>
      </w:r>
      <w:r w:rsidRPr="00514E9C">
        <w:rPr>
          <w:rFonts w:ascii="Verdana" w:hAnsi="Verdana"/>
          <w:sz w:val="22"/>
        </w:rPr>
        <w:t>ă</w:t>
      </w:r>
      <w:r w:rsidRPr="00514E9C">
        <w:rPr>
          <w:rFonts w:ascii="Verdana" w:hAnsi="Verdana"/>
          <w:sz w:val="22"/>
        </w:rPr>
        <w:t>tu</w:t>
      </w:r>
      <w:r w:rsidRPr="00514E9C">
        <w:rPr>
          <w:rFonts w:ascii="Verdana" w:hAnsi="Verdana"/>
          <w:sz w:val="22"/>
        </w:rPr>
        <w:t>r</w:t>
      </w:r>
      <w:r w:rsidRPr="00514E9C">
        <w:rPr>
          <w:rFonts w:ascii="Verdana" w:hAnsi="Verdana"/>
          <w:sz w:val="22"/>
        </w:rPr>
        <w:t>ă</w:t>
      </w:r>
      <w:r w:rsidRPr="00514E9C">
        <w:rPr>
          <w:rFonts w:ascii="Verdana" w:hAnsi="Verdana"/>
          <w:sz w:val="22"/>
        </w:rPr>
        <w:t xml:space="preserve"> cu acest subiect de num</w:t>
      </w:r>
      <w:r w:rsidRPr="00514E9C">
        <w:rPr>
          <w:rFonts w:ascii="Verdana" w:hAnsi="Verdana"/>
          <w:sz w:val="22"/>
        </w:rPr>
        <w:t>ă</w:t>
      </w:r>
      <w:r w:rsidRPr="00514E9C">
        <w:rPr>
          <w:rFonts w:ascii="Verdana" w:hAnsi="Verdana"/>
          <w:sz w:val="22"/>
        </w:rPr>
        <w:t xml:space="preserve">rul din 9 noiembrie 1992 al ziarului </w:t>
      </w:r>
      <w:r w:rsidRPr="00514E9C">
        <w:rPr>
          <w:rFonts w:ascii="Verdana" w:hAnsi="Verdana"/>
          <w:i/>
          <w:sz w:val="22"/>
        </w:rPr>
        <w:t xml:space="preserve">Spotlight, </w:t>
      </w:r>
      <w:r w:rsidRPr="00514E9C">
        <w:rPr>
          <w:rFonts w:ascii="Verdana" w:hAnsi="Verdana"/>
          <w:sz w:val="22"/>
        </w:rPr>
        <w:t>care apare în Washington. Iat</w:t>
      </w:r>
      <w:r w:rsidRPr="00514E9C">
        <w:rPr>
          <w:rFonts w:ascii="Verdana" w:hAnsi="Verdana"/>
          <w:sz w:val="22"/>
        </w:rPr>
        <w:t>ă</w:t>
      </w:r>
      <w:r w:rsidRPr="00514E9C">
        <w:rPr>
          <w:rFonts w:ascii="Verdana" w:hAnsi="Verdana"/>
          <w:sz w:val="22"/>
        </w:rPr>
        <w:t xml:space="preserve"> ce afirma raportul: </w:t>
      </w:r>
    </w:p>
    <w:p w:rsidR="00627439" w:rsidRPr="00514E9C" w:rsidRDefault="00733953" w:rsidP="00514E9C">
      <w:pPr>
        <w:ind w:left="-15" w:right="892"/>
        <w:jc w:val="both"/>
        <w:rPr>
          <w:rFonts w:ascii="Verdana" w:hAnsi="Verdana"/>
          <w:sz w:val="22"/>
        </w:rPr>
      </w:pPr>
      <w:r w:rsidRPr="00514E9C">
        <w:rPr>
          <w:rFonts w:ascii="Verdana" w:hAnsi="Verdana"/>
          <w:sz w:val="22"/>
        </w:rPr>
        <w:t>„Barletta a ad</w:t>
      </w:r>
      <w:r w:rsidRPr="00514E9C">
        <w:rPr>
          <w:rFonts w:ascii="Verdana" w:hAnsi="Verdana"/>
          <w:sz w:val="22"/>
        </w:rPr>
        <w:t>ă</w:t>
      </w:r>
      <w:r w:rsidRPr="00514E9C">
        <w:rPr>
          <w:rFonts w:ascii="Verdana" w:hAnsi="Verdana"/>
          <w:sz w:val="22"/>
        </w:rPr>
        <w:t>ugat c</w:t>
      </w:r>
      <w:r w:rsidRPr="00514E9C">
        <w:rPr>
          <w:rFonts w:ascii="Verdana" w:hAnsi="Verdana"/>
          <w:sz w:val="22"/>
        </w:rPr>
        <w:t>ă</w:t>
      </w:r>
      <w:r w:rsidRPr="00514E9C">
        <w:rPr>
          <w:rFonts w:ascii="Verdana" w:hAnsi="Verdana"/>
          <w:sz w:val="22"/>
        </w:rPr>
        <w:t xml:space="preserve"> agen</w:t>
      </w:r>
      <w:r w:rsidRPr="00514E9C">
        <w:rPr>
          <w:rFonts w:ascii="Verdana" w:hAnsi="Verdana"/>
          <w:sz w:val="22"/>
        </w:rPr>
        <w:t>ţ</w:t>
      </w:r>
      <w:r w:rsidRPr="00514E9C">
        <w:rPr>
          <w:rFonts w:ascii="Verdana" w:hAnsi="Verdana"/>
          <w:sz w:val="22"/>
        </w:rPr>
        <w:t>ii federali au adunat zeci de dovezi care incrimineaz</w:t>
      </w:r>
      <w:r w:rsidRPr="00514E9C">
        <w:rPr>
          <w:rFonts w:ascii="Verdana" w:hAnsi="Verdana"/>
          <w:sz w:val="22"/>
        </w:rPr>
        <w:t>ă</w:t>
      </w:r>
      <w:r w:rsidRPr="00514E9C">
        <w:rPr>
          <w:rFonts w:ascii="Verdana" w:hAnsi="Verdana"/>
          <w:sz w:val="22"/>
        </w:rPr>
        <w:t xml:space="preserve"> firma lui Kissinger. Se pare îns</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Henry Kis</w:t>
      </w:r>
      <w:r w:rsidRPr="00514E9C">
        <w:rPr>
          <w:rFonts w:ascii="Verdana" w:hAnsi="Verdana"/>
          <w:sz w:val="22"/>
        </w:rPr>
        <w:t>singer dispune de un fel de imunitate special</w:t>
      </w:r>
      <w:r w:rsidRPr="00514E9C">
        <w:rPr>
          <w:rFonts w:ascii="Verdana" w:hAnsi="Verdana"/>
          <w:sz w:val="22"/>
        </w:rPr>
        <w:t>ă</w:t>
      </w:r>
      <w:r w:rsidRPr="00514E9C">
        <w:rPr>
          <w:rFonts w:ascii="Verdana" w:hAnsi="Verdana"/>
          <w:sz w:val="22"/>
        </w:rPr>
        <w:t xml:space="preserve">. Nu </w:t>
      </w:r>
      <w:r w:rsidRPr="00514E9C">
        <w:rPr>
          <w:rFonts w:ascii="Verdana" w:hAnsi="Verdana"/>
          <w:sz w:val="22"/>
        </w:rPr>
        <w:t>ş</w:t>
      </w:r>
      <w:r w:rsidRPr="00514E9C">
        <w:rPr>
          <w:rFonts w:ascii="Verdana" w:hAnsi="Verdana"/>
          <w:sz w:val="22"/>
        </w:rPr>
        <w:t>tiu exact cum reu</w:t>
      </w:r>
      <w:r w:rsidRPr="00514E9C">
        <w:rPr>
          <w:rFonts w:ascii="Verdana" w:hAnsi="Verdana"/>
          <w:sz w:val="22"/>
        </w:rPr>
        <w:t>ş</w:t>
      </w:r>
      <w:r w:rsidRPr="00514E9C">
        <w:rPr>
          <w:rFonts w:ascii="Verdana" w:hAnsi="Verdana"/>
          <w:sz w:val="22"/>
        </w:rPr>
        <w:t>e</w:t>
      </w:r>
      <w:r w:rsidRPr="00514E9C">
        <w:rPr>
          <w:rFonts w:ascii="Verdana" w:hAnsi="Verdana"/>
          <w:sz w:val="22"/>
        </w:rPr>
        <w:t>ş</w:t>
      </w:r>
      <w:r w:rsidRPr="00514E9C">
        <w:rPr>
          <w:rFonts w:ascii="Verdana" w:hAnsi="Verdana"/>
          <w:sz w:val="22"/>
        </w:rPr>
        <w:t>te, dar influen</w:t>
      </w:r>
      <w:r w:rsidRPr="00514E9C">
        <w:rPr>
          <w:rFonts w:ascii="Verdana" w:hAnsi="Verdana"/>
          <w:sz w:val="22"/>
        </w:rPr>
        <w:t>ţ</w:t>
      </w:r>
      <w:r w:rsidRPr="00514E9C">
        <w:rPr>
          <w:rFonts w:ascii="Verdana" w:hAnsi="Verdana"/>
          <w:sz w:val="22"/>
        </w:rPr>
        <w:t>a lui asupra agen</w:t>
      </w:r>
      <w:r w:rsidRPr="00514E9C">
        <w:rPr>
          <w:rFonts w:ascii="Verdana" w:hAnsi="Verdana"/>
          <w:sz w:val="22"/>
        </w:rPr>
        <w:t>ţ</w:t>
      </w:r>
      <w:r w:rsidRPr="00514E9C">
        <w:rPr>
          <w:rFonts w:ascii="Verdana" w:hAnsi="Verdana"/>
          <w:sz w:val="22"/>
        </w:rPr>
        <w:t>iei pentru securitate 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este la fel de mare în zilele noastre ca </w:t>
      </w:r>
      <w:r w:rsidRPr="00514E9C">
        <w:rPr>
          <w:rFonts w:ascii="Verdana" w:hAnsi="Verdana"/>
          <w:sz w:val="22"/>
        </w:rPr>
        <w:t>ş</w:t>
      </w:r>
      <w:r w:rsidRPr="00514E9C">
        <w:rPr>
          <w:rFonts w:ascii="Verdana" w:hAnsi="Verdana"/>
          <w:sz w:val="22"/>
        </w:rPr>
        <w:t xml:space="preserve">i în vremea lui Nixon, când el era </w:t>
      </w:r>
      <w:r w:rsidRPr="00514E9C">
        <w:rPr>
          <w:rFonts w:ascii="Verdana" w:hAnsi="Verdana"/>
          <w:sz w:val="22"/>
        </w:rPr>
        <w:t>ţ</w:t>
      </w:r>
      <w:r w:rsidRPr="00514E9C">
        <w:rPr>
          <w:rFonts w:ascii="Verdana" w:hAnsi="Verdana"/>
          <w:sz w:val="22"/>
        </w:rPr>
        <w:t>arul politicii externe. Orice s-ar întâm</w:t>
      </w:r>
      <w:r w:rsidRPr="00514E9C">
        <w:rPr>
          <w:rFonts w:ascii="Verdana" w:hAnsi="Verdana"/>
          <w:sz w:val="22"/>
        </w:rPr>
        <w:t>pla, el prime</w:t>
      </w:r>
      <w:r w:rsidRPr="00514E9C">
        <w:rPr>
          <w:rFonts w:ascii="Verdana" w:hAnsi="Verdana"/>
          <w:sz w:val="22"/>
        </w:rPr>
        <w:t>ş</w:t>
      </w:r>
      <w:r w:rsidRPr="00514E9C">
        <w:rPr>
          <w:rFonts w:ascii="Verdana" w:hAnsi="Verdana"/>
          <w:sz w:val="22"/>
        </w:rPr>
        <w:t>te beneficiile, iar al</w:t>
      </w:r>
      <w:r w:rsidRPr="00514E9C">
        <w:rPr>
          <w:rFonts w:ascii="Verdana" w:hAnsi="Verdana"/>
          <w:sz w:val="22"/>
        </w:rPr>
        <w:t>ţ</w:t>
      </w:r>
      <w:r w:rsidRPr="00514E9C">
        <w:rPr>
          <w:rFonts w:ascii="Verdana" w:hAnsi="Verdana"/>
          <w:sz w:val="22"/>
        </w:rPr>
        <w:t>ii scot castanele din foc. Kissinger va r</w:t>
      </w:r>
      <w:r w:rsidRPr="00514E9C">
        <w:rPr>
          <w:rFonts w:ascii="Verdana" w:hAnsi="Verdana"/>
          <w:sz w:val="22"/>
        </w:rPr>
        <w:t>ă</w:t>
      </w:r>
      <w:r w:rsidRPr="00514E9C">
        <w:rPr>
          <w:rFonts w:ascii="Verdana" w:hAnsi="Verdana"/>
          <w:sz w:val="22"/>
        </w:rPr>
        <w:t>mâne neatins pân</w:t>
      </w:r>
      <w:r w:rsidRPr="00514E9C">
        <w:rPr>
          <w:rFonts w:ascii="Verdana" w:hAnsi="Verdana"/>
          <w:sz w:val="22"/>
        </w:rPr>
        <w:t>ă</w:t>
      </w:r>
      <w:r w:rsidRPr="00514E9C">
        <w:rPr>
          <w:rFonts w:ascii="Verdana" w:hAnsi="Verdana"/>
          <w:sz w:val="22"/>
        </w:rPr>
        <w:t xml:space="preserve"> când Congresul va avea curajul s</w:t>
      </w:r>
      <w:r w:rsidRPr="00514E9C">
        <w:rPr>
          <w:rFonts w:ascii="Verdana" w:hAnsi="Verdana"/>
          <w:sz w:val="22"/>
        </w:rPr>
        <w:t>ă</w:t>
      </w:r>
      <w:r w:rsidRPr="00514E9C">
        <w:rPr>
          <w:rFonts w:ascii="Verdana" w:hAnsi="Verdana"/>
          <w:sz w:val="22"/>
        </w:rPr>
        <w:t xml:space="preserve"> ordone o investiga</w:t>
      </w:r>
      <w:r w:rsidRPr="00514E9C">
        <w:rPr>
          <w:rFonts w:ascii="Verdana" w:hAnsi="Verdana"/>
          <w:sz w:val="22"/>
        </w:rPr>
        <w:t>ţ</w:t>
      </w:r>
      <w:r w:rsidRPr="00514E9C">
        <w:rPr>
          <w:rFonts w:ascii="Verdana" w:hAnsi="Verdana"/>
          <w:sz w:val="22"/>
        </w:rPr>
        <w:t>ie serioas</w:t>
      </w:r>
      <w:r w:rsidRPr="00514E9C">
        <w:rPr>
          <w:rFonts w:ascii="Verdana" w:hAnsi="Verdana"/>
          <w:sz w:val="22"/>
        </w:rPr>
        <w:t>ă</w:t>
      </w:r>
      <w:r w:rsidRPr="00514E9C">
        <w:rPr>
          <w:rFonts w:ascii="Verdana" w:hAnsi="Verdana"/>
          <w:sz w:val="22"/>
        </w:rPr>
        <w:t xml:space="preserve"> asupra acestui magnat al puterii”. </w:t>
      </w:r>
    </w:p>
    <w:p w:rsidR="00627439" w:rsidRPr="00514E9C" w:rsidRDefault="00733953" w:rsidP="00514E9C">
      <w:pPr>
        <w:ind w:left="-15" w:right="892"/>
        <w:jc w:val="both"/>
        <w:rPr>
          <w:rFonts w:ascii="Verdana" w:hAnsi="Verdana"/>
          <w:sz w:val="22"/>
        </w:rPr>
      </w:pPr>
      <w:r w:rsidRPr="00514E9C">
        <w:rPr>
          <w:rFonts w:ascii="Verdana" w:hAnsi="Verdana"/>
          <w:sz w:val="22"/>
        </w:rPr>
        <w:t>Kissinger are acces la nivelele cele mai înalte ale Instit</w:t>
      </w:r>
      <w:r w:rsidRPr="00514E9C">
        <w:rPr>
          <w:rFonts w:ascii="Verdana" w:hAnsi="Verdana"/>
          <w:sz w:val="22"/>
        </w:rPr>
        <w:t>utului Regal pentru Afaceri Interna</w:t>
      </w:r>
      <w:r w:rsidRPr="00514E9C">
        <w:rPr>
          <w:rFonts w:ascii="Verdana" w:hAnsi="Verdana"/>
          <w:sz w:val="22"/>
        </w:rPr>
        <w:t>ţ</w:t>
      </w:r>
      <w:r w:rsidRPr="00514E9C">
        <w:rPr>
          <w:rFonts w:ascii="Verdana" w:hAnsi="Verdana"/>
          <w:sz w:val="22"/>
        </w:rPr>
        <w:t>ionale, ale Comisiei Trilaterale, ale Consiliului pentru Rela</w:t>
      </w:r>
      <w:r w:rsidRPr="00514E9C">
        <w:rPr>
          <w:rFonts w:ascii="Verdana" w:hAnsi="Verdana"/>
          <w:sz w:val="22"/>
        </w:rPr>
        <w:t>ţ</w:t>
      </w:r>
      <w:r w:rsidRPr="00514E9C">
        <w:rPr>
          <w:rFonts w:ascii="Verdana" w:hAnsi="Verdana"/>
          <w:sz w:val="22"/>
        </w:rPr>
        <w:t xml:space="preserve">ii Externe </w:t>
      </w:r>
      <w:r w:rsidRPr="00514E9C">
        <w:rPr>
          <w:rFonts w:ascii="Verdana" w:hAnsi="Verdana"/>
          <w:sz w:val="22"/>
        </w:rPr>
        <w:t>ş</w:t>
      </w:r>
      <w:r w:rsidRPr="00514E9C">
        <w:rPr>
          <w:rFonts w:ascii="Verdana" w:hAnsi="Verdana"/>
          <w:sz w:val="22"/>
        </w:rPr>
        <w:t>i ale Clubului de la Roma. În plus, este membru al Lojii Francmasone Grand Alpine din Elve</w:t>
      </w:r>
      <w:r w:rsidRPr="00514E9C">
        <w:rPr>
          <w:rFonts w:ascii="Verdana" w:hAnsi="Verdana"/>
          <w:sz w:val="22"/>
        </w:rPr>
        <w:t>ţ</w:t>
      </w:r>
      <w:r w:rsidRPr="00514E9C">
        <w:rPr>
          <w:rFonts w:ascii="Verdana" w:hAnsi="Verdana"/>
          <w:sz w:val="22"/>
        </w:rPr>
        <w:t>ia, cea care a coordonat celebra loj</w:t>
      </w:r>
      <w:r w:rsidRPr="00514E9C">
        <w:rPr>
          <w:rFonts w:ascii="Verdana" w:hAnsi="Verdana"/>
          <w:sz w:val="22"/>
        </w:rPr>
        <w:t>ă</w:t>
      </w:r>
      <w:r w:rsidRPr="00514E9C">
        <w:rPr>
          <w:rFonts w:ascii="Verdana" w:hAnsi="Verdana"/>
          <w:sz w:val="22"/>
        </w:rPr>
        <w:t xml:space="preserve"> italian</w:t>
      </w:r>
      <w:r w:rsidRPr="00514E9C">
        <w:rPr>
          <w:rFonts w:ascii="Verdana" w:hAnsi="Verdana"/>
          <w:sz w:val="22"/>
        </w:rPr>
        <w:t>ă</w:t>
      </w:r>
      <w:r w:rsidRPr="00514E9C">
        <w:rPr>
          <w:rFonts w:ascii="Verdana" w:hAnsi="Verdana"/>
          <w:sz w:val="22"/>
        </w:rPr>
        <w:t xml:space="preserve"> terorist</w:t>
      </w:r>
      <w:r w:rsidRPr="00514E9C">
        <w:rPr>
          <w:rFonts w:ascii="Verdana" w:hAnsi="Verdana"/>
          <w:sz w:val="22"/>
        </w:rPr>
        <w:t>ă</w:t>
      </w:r>
      <w:r w:rsidRPr="00514E9C">
        <w:rPr>
          <w:rFonts w:ascii="Verdana" w:hAnsi="Verdana"/>
          <w:sz w:val="22"/>
        </w:rPr>
        <w:t xml:space="preserve"> P2. Atât timp cât acest om va putea s</w:t>
      </w:r>
      <w:r w:rsidRPr="00514E9C">
        <w:rPr>
          <w:rFonts w:ascii="Verdana" w:hAnsi="Verdana"/>
          <w:sz w:val="22"/>
        </w:rPr>
        <w:t>ă</w:t>
      </w:r>
      <w:r w:rsidRPr="00514E9C">
        <w:rPr>
          <w:rFonts w:ascii="Verdana" w:hAnsi="Verdana"/>
          <w:sz w:val="22"/>
        </w:rPr>
        <w:t xml:space="preserve"> circule liber pe str</w:t>
      </w:r>
      <w:r w:rsidRPr="00514E9C">
        <w:rPr>
          <w:rFonts w:ascii="Verdana" w:hAnsi="Verdana"/>
          <w:sz w:val="22"/>
        </w:rPr>
        <w:t>ă</w:t>
      </w:r>
      <w:r w:rsidRPr="00514E9C">
        <w:rPr>
          <w:rFonts w:ascii="Verdana" w:hAnsi="Verdana"/>
          <w:sz w:val="22"/>
        </w:rPr>
        <w:t>zi, lumea în care tr</w:t>
      </w:r>
      <w:r w:rsidRPr="00514E9C">
        <w:rPr>
          <w:rFonts w:ascii="Verdana" w:hAnsi="Verdana"/>
          <w:sz w:val="22"/>
        </w:rPr>
        <w:t>ă</w:t>
      </w:r>
      <w:r w:rsidRPr="00514E9C">
        <w:rPr>
          <w:rFonts w:ascii="Verdana" w:hAnsi="Verdana"/>
          <w:sz w:val="22"/>
        </w:rPr>
        <w:t>im nu va fi în siguran</w:t>
      </w:r>
      <w:r w:rsidRPr="00514E9C">
        <w:rPr>
          <w:rFonts w:ascii="Verdana" w:hAnsi="Verdana"/>
          <w:sz w:val="22"/>
        </w:rPr>
        <w:t>ţă</w:t>
      </w:r>
      <w:r w:rsidRPr="00514E9C">
        <w:rPr>
          <w:rFonts w:ascii="Verdana" w:hAnsi="Verdana"/>
          <w:sz w:val="22"/>
        </w:rPr>
        <w:t>. O alt</w:t>
      </w:r>
      <w:r w:rsidRPr="00514E9C">
        <w:rPr>
          <w:rFonts w:ascii="Verdana" w:hAnsi="Verdana"/>
          <w:sz w:val="22"/>
        </w:rPr>
        <w:t>ă</w:t>
      </w:r>
      <w:r w:rsidRPr="00514E9C">
        <w:rPr>
          <w:rFonts w:ascii="Verdana" w:hAnsi="Verdana"/>
          <w:sz w:val="22"/>
        </w:rPr>
        <w:t xml:space="preserve"> specialitate de-a lui este genocidul practicat în </w:t>
      </w:r>
      <w:r w:rsidRPr="00514E9C">
        <w:rPr>
          <w:rFonts w:ascii="Verdana" w:hAnsi="Verdana"/>
          <w:sz w:val="22"/>
        </w:rPr>
        <w:t>ţă</w:t>
      </w:r>
      <w:r w:rsidRPr="00514E9C">
        <w:rPr>
          <w:rFonts w:ascii="Verdana" w:hAnsi="Verdana"/>
          <w:sz w:val="22"/>
        </w:rPr>
        <w:t>rile din Lumea a Treia pentru a reduce dramatic num</w:t>
      </w:r>
      <w:r w:rsidRPr="00514E9C">
        <w:rPr>
          <w:rFonts w:ascii="Verdana" w:hAnsi="Verdana"/>
          <w:sz w:val="22"/>
        </w:rPr>
        <w:t>ă</w:t>
      </w:r>
      <w:r w:rsidRPr="00514E9C">
        <w:rPr>
          <w:rFonts w:ascii="Verdana" w:hAnsi="Verdana"/>
          <w:sz w:val="22"/>
        </w:rPr>
        <w:t>rul popula</w:t>
      </w:r>
      <w:r w:rsidRPr="00514E9C">
        <w:rPr>
          <w:rFonts w:ascii="Verdana" w:hAnsi="Verdana"/>
          <w:sz w:val="22"/>
        </w:rPr>
        <w:t>ţ</w:t>
      </w:r>
      <w:r w:rsidRPr="00514E9C">
        <w:rPr>
          <w:rFonts w:ascii="Verdana" w:hAnsi="Verdana"/>
          <w:sz w:val="22"/>
        </w:rPr>
        <w:t xml:space="preserve">iei de culoare </w:t>
      </w:r>
      <w:r w:rsidRPr="00514E9C">
        <w:rPr>
          <w:rFonts w:ascii="Verdana" w:hAnsi="Verdana"/>
          <w:sz w:val="22"/>
        </w:rPr>
        <w:t>ş</w:t>
      </w:r>
      <w:r w:rsidRPr="00514E9C">
        <w:rPr>
          <w:rFonts w:ascii="Verdana" w:hAnsi="Verdana"/>
          <w:sz w:val="22"/>
        </w:rPr>
        <w:t xml:space="preserve">i pentru </w:t>
      </w:r>
      <w:r w:rsidRPr="00514E9C">
        <w:rPr>
          <w:rFonts w:ascii="Verdana" w:hAnsi="Verdana"/>
          <w:sz w:val="22"/>
        </w:rPr>
        <w:t>a tria membrii rasei albe considera</w:t>
      </w:r>
      <w:r w:rsidRPr="00514E9C">
        <w:rPr>
          <w:rFonts w:ascii="Verdana" w:hAnsi="Verdana"/>
          <w:sz w:val="22"/>
        </w:rPr>
        <w:t>ţ</w:t>
      </w:r>
      <w:r w:rsidRPr="00514E9C">
        <w:rPr>
          <w:rFonts w:ascii="Verdana" w:hAnsi="Verdana"/>
          <w:sz w:val="22"/>
        </w:rPr>
        <w:t>i inferiori genetic. Acest program se desf</w:t>
      </w:r>
      <w:r w:rsidRPr="00514E9C">
        <w:rPr>
          <w:rFonts w:ascii="Verdana" w:hAnsi="Verdana"/>
          <w:sz w:val="22"/>
        </w:rPr>
        <w:t>ăş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prin manipularea foametei, a bolilor (inclusiv a celor create în laboratoare), a r</w:t>
      </w:r>
      <w:r w:rsidRPr="00514E9C">
        <w:rPr>
          <w:rFonts w:ascii="Verdana" w:hAnsi="Verdana"/>
          <w:sz w:val="22"/>
        </w:rPr>
        <w:t>ă</w:t>
      </w:r>
      <w:r w:rsidRPr="00514E9C">
        <w:rPr>
          <w:rFonts w:ascii="Verdana" w:hAnsi="Verdana"/>
          <w:sz w:val="22"/>
        </w:rPr>
        <w:t>zboaielor, a steriliz</w:t>
      </w:r>
      <w:r w:rsidRPr="00514E9C">
        <w:rPr>
          <w:rFonts w:ascii="Verdana" w:hAnsi="Verdana"/>
          <w:sz w:val="22"/>
        </w:rPr>
        <w:t>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i „controlului popula</w:t>
      </w:r>
      <w:r w:rsidRPr="00514E9C">
        <w:rPr>
          <w:rFonts w:ascii="Verdana" w:hAnsi="Verdana"/>
          <w:sz w:val="22"/>
        </w:rPr>
        <w:t>ţ</w:t>
      </w:r>
      <w:r w:rsidRPr="00514E9C">
        <w:rPr>
          <w:rFonts w:ascii="Verdana" w:hAnsi="Verdana"/>
          <w:sz w:val="22"/>
        </w:rPr>
        <w:t>iei”. Pentru mai multe am</w:t>
      </w:r>
      <w:r w:rsidRPr="00514E9C">
        <w:rPr>
          <w:rFonts w:ascii="Verdana" w:hAnsi="Verdana"/>
          <w:sz w:val="22"/>
        </w:rPr>
        <w:t>ă</w:t>
      </w:r>
      <w:r w:rsidRPr="00514E9C">
        <w:rPr>
          <w:rFonts w:ascii="Verdana" w:hAnsi="Verdana"/>
          <w:sz w:val="22"/>
        </w:rPr>
        <w:t xml:space="preserve">nunte, vezi </w:t>
      </w:r>
      <w:r w:rsidRPr="00514E9C">
        <w:rPr>
          <w:rFonts w:ascii="Verdana" w:hAnsi="Verdana"/>
          <w:i/>
          <w:sz w:val="22"/>
        </w:rPr>
        <w:t>Ş</w:t>
      </w:r>
      <w:r w:rsidRPr="00514E9C">
        <w:rPr>
          <w:rFonts w:ascii="Verdana" w:hAnsi="Verdana"/>
          <w:i/>
          <w:sz w:val="22"/>
        </w:rPr>
        <w:t xml:space="preserve">i adevărul vă va face liberi.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Lordul Carrington (RIIA, TC, Bil, Com 300)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 xml:space="preserve">Peter Rupert Carrington provine dintr-o familie de bancheri </w:t>
      </w:r>
      <w:r w:rsidRPr="00514E9C">
        <w:rPr>
          <w:rFonts w:ascii="Verdana" w:hAnsi="Verdana"/>
          <w:sz w:val="22"/>
        </w:rPr>
        <w:t>ş</w:t>
      </w:r>
      <w:r w:rsidRPr="00514E9C">
        <w:rPr>
          <w:rFonts w:ascii="Verdana" w:hAnsi="Verdana"/>
          <w:sz w:val="22"/>
        </w:rPr>
        <w:t>i este un asociat extrem de apropiat al lui Kissinger. Cei doi sunt mari exper</w:t>
      </w:r>
      <w:r w:rsidRPr="00514E9C">
        <w:rPr>
          <w:rFonts w:ascii="Verdana" w:hAnsi="Verdana"/>
          <w:sz w:val="22"/>
        </w:rPr>
        <w:t>ţ</w:t>
      </w:r>
      <w:r w:rsidRPr="00514E9C">
        <w:rPr>
          <w:rFonts w:ascii="Verdana" w:hAnsi="Verdana"/>
          <w:sz w:val="22"/>
        </w:rPr>
        <w:t>i ai manipul</w:t>
      </w:r>
      <w:r w:rsidRPr="00514E9C">
        <w:rPr>
          <w:rFonts w:ascii="Verdana" w:hAnsi="Verdana"/>
          <w:sz w:val="22"/>
        </w:rPr>
        <w:t>ă</w:t>
      </w:r>
      <w:r w:rsidRPr="00514E9C">
        <w:rPr>
          <w:rFonts w:ascii="Verdana" w:hAnsi="Verdana"/>
          <w:sz w:val="22"/>
        </w:rPr>
        <w:t>rii globale. Carrington a fo</w:t>
      </w:r>
      <w:r w:rsidRPr="00514E9C">
        <w:rPr>
          <w:rFonts w:ascii="Verdana" w:hAnsi="Verdana"/>
          <w:sz w:val="22"/>
        </w:rPr>
        <w:t>st unul din membrii conducerii B</w:t>
      </w:r>
      <w:r w:rsidRPr="00514E9C">
        <w:rPr>
          <w:rFonts w:ascii="Verdana" w:hAnsi="Verdana"/>
          <w:sz w:val="22"/>
        </w:rPr>
        <w:t>ă</w:t>
      </w:r>
      <w:r w:rsidRPr="00514E9C">
        <w:rPr>
          <w:rFonts w:ascii="Verdana" w:hAnsi="Verdana"/>
          <w:sz w:val="22"/>
        </w:rPr>
        <w:t>ncii lui Hambros (candidat la Com 300), asociat</w:t>
      </w:r>
      <w:r w:rsidRPr="00514E9C">
        <w:rPr>
          <w:rFonts w:ascii="Verdana" w:hAnsi="Verdana"/>
          <w:sz w:val="22"/>
        </w:rPr>
        <w:t>ă</w:t>
      </w:r>
      <w:r w:rsidRPr="00514E9C">
        <w:rPr>
          <w:rFonts w:ascii="Verdana" w:hAnsi="Verdana"/>
          <w:sz w:val="22"/>
        </w:rPr>
        <w:t xml:space="preserve"> cu scandalul Michel Sindona/loja francmason</w:t>
      </w:r>
      <w:r w:rsidRPr="00514E9C">
        <w:rPr>
          <w:rFonts w:ascii="Verdana" w:hAnsi="Verdana"/>
          <w:sz w:val="22"/>
        </w:rPr>
        <w:t>ă</w:t>
      </w:r>
      <w:r w:rsidRPr="00514E9C">
        <w:rPr>
          <w:rFonts w:ascii="Verdana" w:hAnsi="Verdana"/>
          <w:sz w:val="22"/>
        </w:rPr>
        <w:t xml:space="preserve"> P2 din Italia. Loja P2, controlat</w:t>
      </w:r>
      <w:r w:rsidRPr="00514E9C">
        <w:rPr>
          <w:rFonts w:ascii="Verdana" w:hAnsi="Verdana"/>
          <w:sz w:val="22"/>
        </w:rPr>
        <w:t>ă</w:t>
      </w:r>
      <w:r w:rsidRPr="00514E9C">
        <w:rPr>
          <w:rFonts w:ascii="Verdana" w:hAnsi="Verdana"/>
          <w:sz w:val="22"/>
        </w:rPr>
        <w:t xml:space="preserve"> de fascistul Lucio Gelli, mare adept al lui Mussolini, a fost for</w:t>
      </w:r>
      <w:r w:rsidRPr="00514E9C">
        <w:rPr>
          <w:rFonts w:ascii="Verdana" w:hAnsi="Verdana"/>
          <w:sz w:val="22"/>
        </w:rPr>
        <w:t>ţ</w:t>
      </w:r>
      <w:r w:rsidRPr="00514E9C">
        <w:rPr>
          <w:rFonts w:ascii="Verdana" w:hAnsi="Verdana"/>
          <w:sz w:val="22"/>
        </w:rPr>
        <w:t>a care s-a ascuns în spatele</w:t>
      </w:r>
      <w:r w:rsidRPr="00514E9C">
        <w:rPr>
          <w:rFonts w:ascii="Verdana" w:hAnsi="Verdana"/>
          <w:sz w:val="22"/>
        </w:rPr>
        <w:t xml:space="preserve"> terori</w:t>
      </w:r>
      <w:r w:rsidRPr="00514E9C">
        <w:rPr>
          <w:rFonts w:ascii="Verdana" w:hAnsi="Verdana"/>
          <w:sz w:val="22"/>
        </w:rPr>
        <w:t>ş</w:t>
      </w:r>
      <w:r w:rsidRPr="00514E9C">
        <w:rPr>
          <w:rFonts w:ascii="Verdana" w:hAnsi="Verdana"/>
          <w:sz w:val="22"/>
        </w:rPr>
        <w:t>tilor auto-intitula</w:t>
      </w:r>
      <w:r w:rsidRPr="00514E9C">
        <w:rPr>
          <w:rFonts w:ascii="Verdana" w:hAnsi="Verdana"/>
          <w:sz w:val="22"/>
        </w:rPr>
        <w:t>ţ</w:t>
      </w:r>
      <w:r w:rsidRPr="00514E9C">
        <w:rPr>
          <w:rFonts w:ascii="Verdana" w:hAnsi="Verdana"/>
          <w:sz w:val="22"/>
        </w:rPr>
        <w:t>i Brig</w:t>
      </w:r>
      <w:r w:rsidRPr="00514E9C">
        <w:rPr>
          <w:rFonts w:ascii="Verdana" w:hAnsi="Verdana"/>
          <w:sz w:val="22"/>
        </w:rPr>
        <w:t>ă</w:t>
      </w:r>
      <w:r w:rsidRPr="00514E9C">
        <w:rPr>
          <w:rFonts w:ascii="Verdana" w:hAnsi="Verdana"/>
          <w:sz w:val="22"/>
        </w:rPr>
        <w:t>zile Ro</w:t>
      </w:r>
      <w:r w:rsidRPr="00514E9C">
        <w:rPr>
          <w:rFonts w:ascii="Verdana" w:hAnsi="Verdana"/>
          <w:sz w:val="22"/>
        </w:rPr>
        <w:t>ş</w:t>
      </w:r>
      <w:r w:rsidRPr="00514E9C">
        <w:rPr>
          <w:rFonts w:ascii="Verdana" w:hAnsi="Verdana"/>
          <w:sz w:val="22"/>
        </w:rPr>
        <w:t xml:space="preserve">ii din anii 70, care au plasat bomba devastatoare în gara din Bologna </w:t>
      </w:r>
      <w:r w:rsidRPr="00514E9C">
        <w:rPr>
          <w:rFonts w:ascii="Verdana" w:hAnsi="Verdana"/>
          <w:sz w:val="22"/>
        </w:rPr>
        <w:t>ş</w:t>
      </w:r>
      <w:r w:rsidRPr="00514E9C">
        <w:rPr>
          <w:rFonts w:ascii="Verdana" w:hAnsi="Verdana"/>
          <w:sz w:val="22"/>
        </w:rPr>
        <w:t>i care l-au ucis pe politicianul Aldo Morro, dup</w:t>
      </w:r>
      <w:r w:rsidRPr="00514E9C">
        <w:rPr>
          <w:rFonts w:ascii="Verdana" w:hAnsi="Verdana"/>
          <w:sz w:val="22"/>
        </w:rPr>
        <w:t>ă</w:t>
      </w:r>
      <w:r w:rsidRPr="00514E9C">
        <w:rPr>
          <w:rFonts w:ascii="Verdana" w:hAnsi="Verdana"/>
          <w:sz w:val="22"/>
        </w:rPr>
        <w:t xml:space="preserve"> ce acesta a respins ordinul lui Henry Kissinger de a-</w:t>
      </w:r>
      <w:r w:rsidRPr="00514E9C">
        <w:rPr>
          <w:rFonts w:ascii="Verdana" w:hAnsi="Verdana"/>
          <w:sz w:val="22"/>
        </w:rPr>
        <w:t>ş</w:t>
      </w:r>
      <w:r w:rsidRPr="00514E9C">
        <w:rPr>
          <w:rFonts w:ascii="Verdana" w:hAnsi="Verdana"/>
          <w:sz w:val="22"/>
        </w:rPr>
        <w:t xml:space="preserve">i schimba politica. P2 </w:t>
      </w:r>
      <w:r w:rsidRPr="00514E9C">
        <w:rPr>
          <w:rFonts w:ascii="Verdana" w:hAnsi="Verdana"/>
          <w:sz w:val="22"/>
        </w:rPr>
        <w:t>ş</w:t>
      </w:r>
      <w:r w:rsidRPr="00514E9C">
        <w:rPr>
          <w:rFonts w:ascii="Verdana" w:hAnsi="Verdana"/>
          <w:sz w:val="22"/>
        </w:rPr>
        <w:t>i Michel Sedon</w:t>
      </w:r>
      <w:r w:rsidRPr="00514E9C">
        <w:rPr>
          <w:rFonts w:ascii="Verdana" w:hAnsi="Verdana"/>
          <w:sz w:val="22"/>
        </w:rPr>
        <w:t>a (cel aflat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HambrosCarrington) au fost de asemenea implica</w:t>
      </w:r>
      <w:r w:rsidRPr="00514E9C">
        <w:rPr>
          <w:rFonts w:ascii="Verdana" w:hAnsi="Verdana"/>
          <w:sz w:val="22"/>
        </w:rPr>
        <w:t>ţ</w:t>
      </w:r>
      <w:r w:rsidRPr="00514E9C">
        <w:rPr>
          <w:rFonts w:ascii="Verdana" w:hAnsi="Verdana"/>
          <w:sz w:val="22"/>
        </w:rPr>
        <w:t>i în controlul asupra B</w:t>
      </w:r>
      <w:r w:rsidRPr="00514E9C">
        <w:rPr>
          <w:rFonts w:ascii="Verdana" w:hAnsi="Verdana"/>
          <w:sz w:val="22"/>
        </w:rPr>
        <w:t>ă</w:t>
      </w:r>
      <w:r w:rsidRPr="00514E9C">
        <w:rPr>
          <w:rFonts w:ascii="Verdana" w:hAnsi="Verdana"/>
          <w:sz w:val="22"/>
        </w:rPr>
        <w:t xml:space="preserve">ncii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Vaticanului. O alt</w:t>
      </w:r>
      <w:r w:rsidRPr="00514E9C">
        <w:rPr>
          <w:rFonts w:ascii="Verdana" w:hAnsi="Verdana"/>
          <w:sz w:val="22"/>
        </w:rPr>
        <w:t>ă</w:t>
      </w:r>
      <w:r w:rsidRPr="00514E9C">
        <w:rPr>
          <w:rFonts w:ascii="Verdana" w:hAnsi="Verdana"/>
          <w:sz w:val="22"/>
        </w:rPr>
        <w:t xml:space="preserve"> victim</w:t>
      </w:r>
      <w:r w:rsidRPr="00514E9C">
        <w:rPr>
          <w:rFonts w:ascii="Verdana" w:hAnsi="Verdana"/>
          <w:sz w:val="22"/>
        </w:rPr>
        <w:t>ă</w:t>
      </w:r>
      <w:r w:rsidRPr="00514E9C">
        <w:rPr>
          <w:rFonts w:ascii="Verdana" w:hAnsi="Verdana"/>
          <w:sz w:val="22"/>
        </w:rPr>
        <w:t xml:space="preserve"> a fost francmasonul italian </w:t>
      </w:r>
      <w:r w:rsidRPr="00514E9C">
        <w:rPr>
          <w:rFonts w:ascii="Verdana" w:hAnsi="Verdana"/>
          <w:sz w:val="22"/>
        </w:rPr>
        <w:t>ş</w:t>
      </w:r>
      <w:r w:rsidRPr="00514E9C">
        <w:rPr>
          <w:rFonts w:ascii="Verdana" w:hAnsi="Verdana"/>
          <w:sz w:val="22"/>
        </w:rPr>
        <w:t>i bancherul Roberto Calvi (membru în P2), care a fost spânzurat sub Podul Blackfriars de lâng</w:t>
      </w:r>
      <w:r w:rsidRPr="00514E9C">
        <w:rPr>
          <w:rFonts w:ascii="Verdana" w:hAnsi="Verdana"/>
          <w:sz w:val="22"/>
        </w:rPr>
        <w:t>ă</w:t>
      </w:r>
      <w:r w:rsidRPr="00514E9C">
        <w:rPr>
          <w:rFonts w:ascii="Verdana" w:hAnsi="Verdana"/>
          <w:sz w:val="22"/>
        </w:rPr>
        <w:t xml:space="preserve"> City-ul londonez în anul 1982, dup</w:t>
      </w:r>
      <w:r w:rsidRPr="00514E9C">
        <w:rPr>
          <w:rFonts w:ascii="Verdana" w:hAnsi="Verdana"/>
          <w:sz w:val="22"/>
        </w:rPr>
        <w:t>ă</w:t>
      </w:r>
      <w:r w:rsidRPr="00514E9C">
        <w:rPr>
          <w:rFonts w:ascii="Verdana" w:hAnsi="Verdana"/>
          <w:sz w:val="22"/>
        </w:rPr>
        <w:t xml:space="preserve"> ce scandalul a devenit public. Alte afaceri ale lui Carrington includ nume care ne sunt deja cunoscute, precum Rio Tinto Zinc, Banca Barclays, Cadbury Schweppes, Amalgamated Metal, British Metal, agen</w:t>
      </w:r>
      <w:r w:rsidRPr="00514E9C">
        <w:rPr>
          <w:rFonts w:ascii="Verdana" w:hAnsi="Verdana"/>
          <w:sz w:val="22"/>
        </w:rPr>
        <w:t>ţ</w:t>
      </w:r>
      <w:r w:rsidRPr="00514E9C">
        <w:rPr>
          <w:rFonts w:ascii="Verdana" w:hAnsi="Verdana"/>
          <w:sz w:val="22"/>
        </w:rPr>
        <w:t>ia de licita</w:t>
      </w:r>
      <w:r w:rsidRPr="00514E9C">
        <w:rPr>
          <w:rFonts w:ascii="Verdana" w:hAnsi="Verdana"/>
          <w:sz w:val="22"/>
        </w:rPr>
        <w:t>ţ</w:t>
      </w:r>
      <w:r w:rsidRPr="00514E9C">
        <w:rPr>
          <w:rFonts w:ascii="Verdana" w:hAnsi="Verdana"/>
          <w:sz w:val="22"/>
        </w:rPr>
        <w:t>ii Ch</w:t>
      </w:r>
      <w:r w:rsidRPr="00514E9C">
        <w:rPr>
          <w:rFonts w:ascii="Verdana" w:hAnsi="Verdana"/>
          <w:sz w:val="22"/>
        </w:rPr>
        <w:t xml:space="preserve">risties </w:t>
      </w:r>
      <w:r w:rsidRPr="00514E9C">
        <w:rPr>
          <w:rFonts w:ascii="Verdana" w:hAnsi="Verdana"/>
          <w:sz w:val="22"/>
        </w:rPr>
        <w:t>ş</w:t>
      </w:r>
      <w:r w:rsidRPr="00514E9C">
        <w:rPr>
          <w:rFonts w:ascii="Verdana" w:hAnsi="Verdana"/>
          <w:sz w:val="22"/>
        </w:rPr>
        <w:t>i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ia B</w:t>
      </w:r>
      <w:r w:rsidRPr="00514E9C">
        <w:rPr>
          <w:rFonts w:ascii="Verdana" w:hAnsi="Verdana"/>
          <w:sz w:val="22"/>
        </w:rPr>
        <w:t>ă</w:t>
      </w:r>
      <w:r w:rsidRPr="00514E9C">
        <w:rPr>
          <w:rFonts w:ascii="Verdana" w:hAnsi="Verdana"/>
          <w:sz w:val="22"/>
        </w:rPr>
        <w:t>ncii Australiano-Neo-Zeelandez</w:t>
      </w:r>
      <w:r w:rsidRPr="00514E9C">
        <w:rPr>
          <w:rFonts w:ascii="Verdana" w:hAnsi="Verdana"/>
          <w:sz w:val="22"/>
        </w:rPr>
        <w:t>ă</w:t>
      </w:r>
      <w:r w:rsidRPr="00514E9C">
        <w:rPr>
          <w:rFonts w:ascii="Verdana" w:hAnsi="Verdana"/>
          <w:sz w:val="22"/>
        </w:rPr>
        <w:t xml:space="preserve">. În cartea sa, </w:t>
      </w:r>
      <w:r w:rsidRPr="00514E9C">
        <w:rPr>
          <w:rFonts w:ascii="Verdana" w:hAnsi="Verdana"/>
          <w:i/>
          <w:sz w:val="22"/>
        </w:rPr>
        <w:t xml:space="preserve">Rothschildzii englezi, </w:t>
      </w:r>
      <w:r w:rsidRPr="00514E9C">
        <w:rPr>
          <w:rFonts w:ascii="Verdana" w:hAnsi="Verdana"/>
          <w:sz w:val="22"/>
        </w:rPr>
        <w:t>Richard Davis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Lionel Rothschild îl vizita frecvent pe Carrington acas</w:t>
      </w:r>
      <w:r w:rsidRPr="00514E9C">
        <w:rPr>
          <w:rFonts w:ascii="Verdana" w:hAnsi="Verdana"/>
          <w:sz w:val="22"/>
        </w:rPr>
        <w:t>ă</w:t>
      </w:r>
      <w:r w:rsidRPr="00514E9C">
        <w:rPr>
          <w:rFonts w:ascii="Verdana" w:hAnsi="Verdana"/>
          <w:sz w:val="22"/>
        </w:rPr>
        <w:t xml:space="preserve"> la Whitehall. Cele dou</w:t>
      </w:r>
      <w:r w:rsidRPr="00514E9C">
        <w:rPr>
          <w:rFonts w:ascii="Verdana" w:hAnsi="Verdana"/>
          <w:sz w:val="22"/>
        </w:rPr>
        <w:t>ă</w:t>
      </w:r>
      <w:r w:rsidRPr="00514E9C">
        <w:rPr>
          <w:rFonts w:ascii="Verdana" w:hAnsi="Verdana"/>
          <w:sz w:val="22"/>
        </w:rPr>
        <w:t xml:space="preserve"> familii s-au înrudit prin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toria celui de-al cincilea</w:t>
      </w:r>
      <w:r w:rsidRPr="00514E9C">
        <w:rPr>
          <w:rFonts w:ascii="Verdana" w:hAnsi="Verdana"/>
          <w:sz w:val="22"/>
        </w:rPr>
        <w:t xml:space="preserve"> conte Rosebery cu Hannah Rothschild, fiica lui Meyer, în anul 1878. Cel care a condus mireasa la altar în timpul ceremoniei nup</w:t>
      </w:r>
      <w:r w:rsidRPr="00514E9C">
        <w:rPr>
          <w:rFonts w:ascii="Verdana" w:hAnsi="Verdana"/>
          <w:sz w:val="22"/>
        </w:rPr>
        <w:t>ţ</w:t>
      </w:r>
      <w:r w:rsidRPr="00514E9C">
        <w:rPr>
          <w:rFonts w:ascii="Verdana" w:hAnsi="Verdana"/>
          <w:sz w:val="22"/>
        </w:rPr>
        <w:t>iale a fost primul ministru Disraeli. Carrington este a</w:t>
      </w:r>
      <w:r w:rsidRPr="00514E9C">
        <w:rPr>
          <w:rFonts w:ascii="Verdana" w:hAnsi="Verdana"/>
          <w:sz w:val="22"/>
        </w:rPr>
        <w:t>ş</w:t>
      </w:r>
      <w:r w:rsidRPr="00514E9C">
        <w:rPr>
          <w:rFonts w:ascii="Verdana" w:hAnsi="Verdana"/>
          <w:sz w:val="22"/>
        </w:rPr>
        <w:t xml:space="preserve">adar un membru al liniei genealogice reptiliene a lui Rothschild, </w:t>
      </w:r>
      <w:r w:rsidRPr="00514E9C">
        <w:rPr>
          <w:rFonts w:ascii="Verdana" w:hAnsi="Verdana"/>
          <w:sz w:val="22"/>
        </w:rPr>
        <w:t>ş</w:t>
      </w:r>
      <w:r w:rsidRPr="00514E9C">
        <w:rPr>
          <w:rFonts w:ascii="Verdana" w:hAnsi="Verdana"/>
          <w:sz w:val="22"/>
        </w:rPr>
        <w:t>i de</w:t>
      </w:r>
      <w:r w:rsidRPr="00514E9C">
        <w:rPr>
          <w:rFonts w:ascii="Verdana" w:hAnsi="Verdana"/>
          <w:sz w:val="22"/>
        </w:rPr>
        <w:t>ci un aristocrat britanic. El are baza genetic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atitudinea just</w:t>
      </w:r>
      <w:r w:rsidRPr="00514E9C">
        <w:rPr>
          <w:rFonts w:ascii="Verdana" w:hAnsi="Verdana"/>
          <w:sz w:val="22"/>
        </w:rPr>
        <w:t>ă</w:t>
      </w:r>
      <w:r w:rsidRPr="00514E9C">
        <w:rPr>
          <w:rFonts w:ascii="Verdana" w:hAnsi="Verdana"/>
          <w:sz w:val="22"/>
        </w:rPr>
        <w:t xml:space="preserve"> pentru a deveni un manipulator de frunte al Fr</w:t>
      </w:r>
      <w:r w:rsidRPr="00514E9C">
        <w:rPr>
          <w:rFonts w:ascii="Verdana" w:hAnsi="Verdana"/>
          <w:sz w:val="22"/>
        </w:rPr>
        <w:t>ăţ</w:t>
      </w:r>
      <w:r w:rsidRPr="00514E9C">
        <w:rPr>
          <w:rFonts w:ascii="Verdana" w:hAnsi="Verdana"/>
          <w:sz w:val="22"/>
        </w:rPr>
        <w:t>iei, fiind numit în diferite func</w:t>
      </w:r>
      <w:r w:rsidRPr="00514E9C">
        <w:rPr>
          <w:rFonts w:ascii="Verdana" w:hAnsi="Verdana"/>
          <w:sz w:val="22"/>
        </w:rPr>
        <w:t>ţ</w:t>
      </w:r>
      <w:r w:rsidRPr="00514E9C">
        <w:rPr>
          <w:rFonts w:ascii="Verdana" w:hAnsi="Verdana"/>
          <w:sz w:val="22"/>
        </w:rPr>
        <w:t>ii importante de c</w:t>
      </w:r>
      <w:r w:rsidRPr="00514E9C">
        <w:rPr>
          <w:rFonts w:ascii="Verdana" w:hAnsi="Verdana"/>
          <w:sz w:val="22"/>
        </w:rPr>
        <w:t>ă</w:t>
      </w:r>
      <w:r w:rsidRPr="00514E9C">
        <w:rPr>
          <w:rFonts w:ascii="Verdana" w:hAnsi="Verdana"/>
          <w:sz w:val="22"/>
        </w:rPr>
        <w:t>tre aceasta. De pild</w:t>
      </w:r>
      <w:r w:rsidRPr="00514E9C">
        <w:rPr>
          <w:rFonts w:ascii="Verdana" w:hAnsi="Verdana"/>
          <w:sz w:val="22"/>
        </w:rPr>
        <w:t>ă</w:t>
      </w:r>
      <w:r w:rsidRPr="00514E9C">
        <w:rPr>
          <w:rFonts w:ascii="Verdana" w:hAnsi="Verdana"/>
          <w:sz w:val="22"/>
        </w:rPr>
        <w:t>, a fost secretar îns</w:t>
      </w:r>
      <w:r w:rsidRPr="00514E9C">
        <w:rPr>
          <w:rFonts w:ascii="Verdana" w:hAnsi="Verdana"/>
          <w:sz w:val="22"/>
        </w:rPr>
        <w:t>ă</w:t>
      </w:r>
      <w:r w:rsidRPr="00514E9C">
        <w:rPr>
          <w:rFonts w:ascii="Verdana" w:hAnsi="Verdana"/>
          <w:sz w:val="22"/>
        </w:rPr>
        <w:t>rcinat cu afacerile externe al Marii Britani</w:t>
      </w:r>
      <w:r w:rsidRPr="00514E9C">
        <w:rPr>
          <w:rFonts w:ascii="Verdana" w:hAnsi="Verdana"/>
          <w:sz w:val="22"/>
        </w:rPr>
        <w:t>i, func</w:t>
      </w:r>
      <w:r w:rsidRPr="00514E9C">
        <w:rPr>
          <w:rFonts w:ascii="Verdana" w:hAnsi="Verdana"/>
          <w:sz w:val="22"/>
        </w:rPr>
        <w:t>ţ</w:t>
      </w:r>
      <w:r w:rsidRPr="00514E9C">
        <w:rPr>
          <w:rFonts w:ascii="Verdana" w:hAnsi="Verdana"/>
          <w:sz w:val="22"/>
        </w:rPr>
        <w:t>ie din care a avut grij</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asigure de transferul puterii politice în Rhodezia de la guvernul minorit</w:t>
      </w:r>
      <w:r w:rsidRPr="00514E9C">
        <w:rPr>
          <w:rFonts w:ascii="Verdana" w:hAnsi="Verdana"/>
          <w:sz w:val="22"/>
        </w:rPr>
        <w:t>ăţ</w:t>
      </w:r>
      <w:r w:rsidRPr="00514E9C">
        <w:rPr>
          <w:rFonts w:ascii="Verdana" w:hAnsi="Verdana"/>
          <w:sz w:val="22"/>
        </w:rPr>
        <w:t>ii albe al lui Ian Smith c</w:t>
      </w:r>
      <w:r w:rsidRPr="00514E9C">
        <w:rPr>
          <w:rFonts w:ascii="Verdana" w:hAnsi="Verdana"/>
          <w:sz w:val="22"/>
        </w:rPr>
        <w:t>ă</w:t>
      </w:r>
      <w:r w:rsidRPr="00514E9C">
        <w:rPr>
          <w:rFonts w:ascii="Verdana" w:hAnsi="Verdana"/>
          <w:sz w:val="22"/>
        </w:rPr>
        <w:t>tre dictatorul negru Robert Mugabe, lucru care nu a f</w:t>
      </w:r>
      <w:r w:rsidRPr="00514E9C">
        <w:rPr>
          <w:rFonts w:ascii="Verdana" w:hAnsi="Verdana"/>
          <w:sz w:val="22"/>
        </w:rPr>
        <w:t>ă</w:t>
      </w:r>
      <w:r w:rsidRPr="00514E9C">
        <w:rPr>
          <w:rFonts w:ascii="Verdana" w:hAnsi="Verdana"/>
          <w:sz w:val="22"/>
        </w:rPr>
        <w:t>cut decât s</w:t>
      </w:r>
      <w:r w:rsidRPr="00514E9C">
        <w:rPr>
          <w:rFonts w:ascii="Verdana" w:hAnsi="Verdana"/>
          <w:sz w:val="22"/>
        </w:rPr>
        <w:t>ă</w:t>
      </w:r>
      <w:r w:rsidRPr="00514E9C">
        <w:rPr>
          <w:rFonts w:ascii="Verdana" w:hAnsi="Verdana"/>
          <w:sz w:val="22"/>
        </w:rPr>
        <w:t xml:space="preserve"> înr</w:t>
      </w:r>
      <w:r w:rsidRPr="00514E9C">
        <w:rPr>
          <w:rFonts w:ascii="Verdana" w:hAnsi="Verdana"/>
          <w:sz w:val="22"/>
        </w:rPr>
        <w:t>ă</w:t>
      </w:r>
      <w:r w:rsidRPr="00514E9C">
        <w:rPr>
          <w:rFonts w:ascii="Verdana" w:hAnsi="Verdana"/>
          <w:sz w:val="22"/>
        </w:rPr>
        <w:t>ut</w:t>
      </w:r>
      <w:r w:rsidRPr="00514E9C">
        <w:rPr>
          <w:rFonts w:ascii="Verdana" w:hAnsi="Verdana"/>
          <w:sz w:val="22"/>
        </w:rPr>
        <w:t>ăţ</w:t>
      </w:r>
      <w:r w:rsidRPr="00514E9C">
        <w:rPr>
          <w:rFonts w:ascii="Verdana" w:hAnsi="Verdana"/>
          <w:sz w:val="22"/>
        </w:rPr>
        <w:t>easc</w:t>
      </w:r>
      <w:r w:rsidRPr="00514E9C">
        <w:rPr>
          <w:rFonts w:ascii="Verdana" w:hAnsi="Verdana"/>
          <w:sz w:val="22"/>
        </w:rPr>
        <w:t>ă</w:t>
      </w:r>
      <w:r w:rsidRPr="00514E9C">
        <w:rPr>
          <w:rFonts w:ascii="Verdana" w:hAnsi="Verdana"/>
          <w:sz w:val="22"/>
        </w:rPr>
        <w:t xml:space="preserve"> dramatic situa</w:t>
      </w:r>
      <w:r w:rsidRPr="00514E9C">
        <w:rPr>
          <w:rFonts w:ascii="Verdana" w:hAnsi="Verdana"/>
          <w:sz w:val="22"/>
        </w:rPr>
        <w:t>ţ</w:t>
      </w:r>
      <w:r w:rsidRPr="00514E9C">
        <w:rPr>
          <w:rFonts w:ascii="Verdana" w:hAnsi="Verdana"/>
          <w:sz w:val="22"/>
        </w:rPr>
        <w:t xml:space="preserve">ia în acea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a cum fusese planificat). Carrington a demisionat din func</w:t>
      </w:r>
      <w:r w:rsidRPr="00514E9C">
        <w:rPr>
          <w:rFonts w:ascii="Verdana" w:hAnsi="Verdana"/>
          <w:sz w:val="22"/>
        </w:rPr>
        <w:t>ţ</w:t>
      </w:r>
      <w:r w:rsidRPr="00514E9C">
        <w:rPr>
          <w:rFonts w:ascii="Verdana" w:hAnsi="Verdana"/>
          <w:sz w:val="22"/>
        </w:rPr>
        <w:t xml:space="preserve">ia de ministru de externe din cauza </w:t>
      </w:r>
    </w:p>
    <w:p w:rsidR="00627439" w:rsidRPr="00514E9C" w:rsidRDefault="00733953" w:rsidP="00514E9C">
      <w:pPr>
        <w:ind w:left="-15" w:right="892" w:firstLine="0"/>
        <w:jc w:val="both"/>
        <w:rPr>
          <w:rFonts w:ascii="Verdana" w:hAnsi="Verdana"/>
          <w:sz w:val="22"/>
        </w:rPr>
      </w:pPr>
      <w:r w:rsidRPr="00514E9C">
        <w:rPr>
          <w:rFonts w:ascii="Verdana" w:hAnsi="Verdana"/>
          <w:sz w:val="22"/>
        </w:rPr>
        <w:t>„gre</w:t>
      </w:r>
      <w:r w:rsidRPr="00514E9C">
        <w:rPr>
          <w:rFonts w:ascii="Verdana" w:hAnsi="Verdana"/>
          <w:sz w:val="22"/>
        </w:rPr>
        <w:t>ş</w:t>
      </w:r>
      <w:r w:rsidRPr="00514E9C">
        <w:rPr>
          <w:rFonts w:ascii="Verdana" w:hAnsi="Verdana"/>
          <w:sz w:val="22"/>
        </w:rPr>
        <w:t>elilor” pe care le-a f</w:t>
      </w:r>
      <w:r w:rsidRPr="00514E9C">
        <w:rPr>
          <w:rFonts w:ascii="Verdana" w:hAnsi="Verdana"/>
          <w:sz w:val="22"/>
        </w:rPr>
        <w:t>ă</w:t>
      </w:r>
      <w:r w:rsidRPr="00514E9C">
        <w:rPr>
          <w:rFonts w:ascii="Verdana" w:hAnsi="Verdana"/>
          <w:sz w:val="22"/>
        </w:rPr>
        <w:t xml:space="preserve">cut </w:t>
      </w:r>
      <w:r w:rsidRPr="00514E9C">
        <w:rPr>
          <w:rFonts w:ascii="Verdana" w:hAnsi="Verdana"/>
          <w:sz w:val="22"/>
        </w:rPr>
        <w:t>ş</w:t>
      </w:r>
      <w:r w:rsidRPr="00514E9C">
        <w:rPr>
          <w:rFonts w:ascii="Verdana" w:hAnsi="Verdana"/>
          <w:sz w:val="22"/>
        </w:rPr>
        <w:t>i care au condus la r</w:t>
      </w:r>
      <w:r w:rsidRPr="00514E9C">
        <w:rPr>
          <w:rFonts w:ascii="Verdana" w:hAnsi="Verdana"/>
          <w:sz w:val="22"/>
        </w:rPr>
        <w:t>ă</w:t>
      </w:r>
      <w:r w:rsidRPr="00514E9C">
        <w:rPr>
          <w:rFonts w:ascii="Verdana" w:hAnsi="Verdana"/>
          <w:sz w:val="22"/>
        </w:rPr>
        <w:t>zboiul din Insulele Falklands/Malvine din anul 1982. A</w:t>
      </w:r>
      <w:r w:rsidRPr="00514E9C">
        <w:rPr>
          <w:rFonts w:ascii="Verdana" w:hAnsi="Verdana"/>
          <w:sz w:val="22"/>
        </w:rPr>
        <w:t>ţ</w:t>
      </w:r>
      <w:r w:rsidRPr="00514E9C">
        <w:rPr>
          <w:rFonts w:ascii="Verdana" w:hAnsi="Verdana"/>
          <w:sz w:val="22"/>
        </w:rPr>
        <w:t>i putea crede c</w:t>
      </w:r>
      <w:r w:rsidRPr="00514E9C">
        <w:rPr>
          <w:rFonts w:ascii="Verdana" w:hAnsi="Verdana"/>
          <w:sz w:val="22"/>
        </w:rPr>
        <w:t>ă</w:t>
      </w:r>
      <w:r w:rsidRPr="00514E9C">
        <w:rPr>
          <w:rFonts w:ascii="Verdana" w:hAnsi="Verdana"/>
          <w:sz w:val="22"/>
        </w:rPr>
        <w:t xml:space="preserve"> ulterior s-a ab</w:t>
      </w:r>
      <w:r w:rsidRPr="00514E9C">
        <w:rPr>
          <w:rFonts w:ascii="Verdana" w:hAnsi="Verdana"/>
          <w:sz w:val="22"/>
        </w:rPr>
        <w:t>ţ</w:t>
      </w:r>
      <w:r w:rsidRPr="00514E9C">
        <w:rPr>
          <w:rFonts w:ascii="Verdana" w:hAnsi="Verdana"/>
          <w:sz w:val="22"/>
        </w:rPr>
        <w:t>inut s</w:t>
      </w:r>
      <w:r w:rsidRPr="00514E9C">
        <w:rPr>
          <w:rFonts w:ascii="Verdana" w:hAnsi="Verdana"/>
          <w:sz w:val="22"/>
        </w:rPr>
        <w:t>ă</w:t>
      </w:r>
      <w:r w:rsidRPr="00514E9C">
        <w:rPr>
          <w:rFonts w:ascii="Verdana" w:hAnsi="Verdana"/>
          <w:sz w:val="22"/>
        </w:rPr>
        <w:t xml:space="preserve"> se mai ba</w:t>
      </w:r>
      <w:r w:rsidRPr="00514E9C">
        <w:rPr>
          <w:rFonts w:ascii="Verdana" w:hAnsi="Verdana"/>
          <w:sz w:val="22"/>
        </w:rPr>
        <w:t>ge în chestiuni militare, dar dimpotriv</w:t>
      </w:r>
      <w:r w:rsidRPr="00514E9C">
        <w:rPr>
          <w:rFonts w:ascii="Verdana" w:hAnsi="Verdana"/>
          <w:sz w:val="22"/>
        </w:rPr>
        <w:t>ă</w:t>
      </w:r>
      <w:r w:rsidRPr="00514E9C">
        <w:rPr>
          <w:rFonts w:ascii="Verdana" w:hAnsi="Verdana"/>
          <w:sz w:val="22"/>
        </w:rPr>
        <w:t>, între 1984-88 a fost numit secretar general NATO, iar în anul 1991 a devenit pre</w:t>
      </w:r>
      <w:r w:rsidRPr="00514E9C">
        <w:rPr>
          <w:rFonts w:ascii="Verdana" w:hAnsi="Verdana"/>
          <w:sz w:val="22"/>
        </w:rPr>
        <w:t>ş</w:t>
      </w:r>
      <w:r w:rsidRPr="00514E9C">
        <w:rPr>
          <w:rFonts w:ascii="Verdana" w:hAnsi="Verdana"/>
          <w:sz w:val="22"/>
        </w:rPr>
        <w:t>edintele Grupului Bilderberg. Din aceast</w:t>
      </w:r>
      <w:r w:rsidRPr="00514E9C">
        <w:rPr>
          <w:rFonts w:ascii="Verdana" w:hAnsi="Verdana"/>
          <w:sz w:val="22"/>
        </w:rPr>
        <w:t>ă</w:t>
      </w:r>
      <w:r w:rsidRPr="00514E9C">
        <w:rPr>
          <w:rFonts w:ascii="Verdana" w:hAnsi="Verdana"/>
          <w:sz w:val="22"/>
        </w:rPr>
        <w:t xml:space="preserve"> pozi</w:t>
      </w:r>
      <w:r w:rsidRPr="00514E9C">
        <w:rPr>
          <w:rFonts w:ascii="Verdana" w:hAnsi="Verdana"/>
          <w:sz w:val="22"/>
        </w:rPr>
        <w:t>ţ</w:t>
      </w:r>
      <w:r w:rsidRPr="00514E9C">
        <w:rPr>
          <w:rFonts w:ascii="Verdana" w:hAnsi="Verdana"/>
          <w:sz w:val="22"/>
        </w:rPr>
        <w:t xml:space="preserve">ie, a fost numit negociator de „pace” în Bosnia.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Controlul mas-mediei </w:t>
      </w:r>
    </w:p>
    <w:p w:rsidR="00627439" w:rsidRPr="00514E9C" w:rsidRDefault="00733953" w:rsidP="00514E9C">
      <w:pPr>
        <w:ind w:left="-15" w:right="892"/>
        <w:jc w:val="both"/>
        <w:rPr>
          <w:rFonts w:ascii="Verdana" w:hAnsi="Verdana"/>
          <w:sz w:val="22"/>
        </w:rPr>
      </w:pPr>
      <w:r w:rsidRPr="00514E9C">
        <w:rPr>
          <w:rFonts w:ascii="Verdana" w:hAnsi="Verdana"/>
          <w:sz w:val="22"/>
        </w:rPr>
        <w:t>Numele lui R</w:t>
      </w:r>
      <w:r w:rsidRPr="00514E9C">
        <w:rPr>
          <w:rFonts w:ascii="Verdana" w:hAnsi="Verdana"/>
          <w:sz w:val="22"/>
        </w:rPr>
        <w:t xml:space="preserve">othschild, Rockefeller, Kissinger </w:t>
      </w:r>
      <w:r w:rsidRPr="00514E9C">
        <w:rPr>
          <w:rFonts w:ascii="Verdana" w:hAnsi="Verdana"/>
          <w:sz w:val="22"/>
        </w:rPr>
        <w:t>ş</w:t>
      </w:r>
      <w:r w:rsidRPr="00514E9C">
        <w:rPr>
          <w:rFonts w:ascii="Verdana" w:hAnsi="Verdana"/>
          <w:sz w:val="22"/>
        </w:rPr>
        <w:t xml:space="preserve">i Carrington apar în board-urile </w:t>
      </w:r>
      <w:r w:rsidRPr="00514E9C">
        <w:rPr>
          <w:rFonts w:ascii="Verdana" w:hAnsi="Verdana"/>
          <w:sz w:val="22"/>
        </w:rPr>
        <w:t>ş</w:t>
      </w:r>
      <w:r w:rsidRPr="00514E9C">
        <w:rPr>
          <w:rFonts w:ascii="Verdana" w:hAnsi="Verdana"/>
          <w:sz w:val="22"/>
        </w:rPr>
        <w:t>i comitetele „consultative” ale tuturor marilor corpora</w:t>
      </w:r>
      <w:r w:rsidRPr="00514E9C">
        <w:rPr>
          <w:rFonts w:ascii="Verdana" w:hAnsi="Verdana"/>
          <w:sz w:val="22"/>
        </w:rPr>
        <w:t>ţ</w:t>
      </w:r>
      <w:r w:rsidRPr="00514E9C">
        <w:rPr>
          <w:rFonts w:ascii="Verdana" w:hAnsi="Verdana"/>
          <w:sz w:val="22"/>
        </w:rPr>
        <w:t>ii globale de media, lucru care nu ar trebui s</w:t>
      </w:r>
      <w:r w:rsidRPr="00514E9C">
        <w:rPr>
          <w:rFonts w:ascii="Verdana" w:hAnsi="Verdana"/>
          <w:sz w:val="22"/>
        </w:rPr>
        <w:t>ă</w:t>
      </w:r>
      <w:r w:rsidRPr="00514E9C">
        <w:rPr>
          <w:rFonts w:ascii="Verdana" w:hAnsi="Verdana"/>
          <w:sz w:val="22"/>
        </w:rPr>
        <w:t xml:space="preserve"> surprind</w:t>
      </w:r>
      <w:r w:rsidRPr="00514E9C">
        <w:rPr>
          <w:rFonts w:ascii="Verdana" w:hAnsi="Verdana"/>
          <w:sz w:val="22"/>
        </w:rPr>
        <w:t>ă</w:t>
      </w:r>
      <w:r w:rsidRPr="00514E9C">
        <w:rPr>
          <w:rFonts w:ascii="Verdana" w:hAnsi="Verdana"/>
          <w:sz w:val="22"/>
        </w:rPr>
        <w:t xml:space="preserve"> pe nimeni. Pentru a </w:t>
      </w:r>
      <w:r w:rsidRPr="00514E9C">
        <w:rPr>
          <w:rFonts w:ascii="Verdana" w:hAnsi="Verdana"/>
          <w:sz w:val="22"/>
        </w:rPr>
        <w:lastRenderedPageBreak/>
        <w:t xml:space="preserve">controla mintea </w:t>
      </w:r>
      <w:r w:rsidRPr="00514E9C">
        <w:rPr>
          <w:rFonts w:ascii="Verdana" w:hAnsi="Verdana"/>
          <w:sz w:val="22"/>
        </w:rPr>
        <w:t>ş</w:t>
      </w:r>
      <w:r w:rsidRPr="00514E9C">
        <w:rPr>
          <w:rFonts w:ascii="Verdana" w:hAnsi="Verdana"/>
          <w:sz w:val="22"/>
        </w:rPr>
        <w:t>i emo</w:t>
      </w:r>
      <w:r w:rsidRPr="00514E9C">
        <w:rPr>
          <w:rFonts w:ascii="Verdana" w:hAnsi="Verdana"/>
          <w:sz w:val="22"/>
        </w:rPr>
        <w:t>ţ</w:t>
      </w:r>
      <w:r w:rsidRPr="00514E9C">
        <w:rPr>
          <w:rFonts w:ascii="Verdana" w:hAnsi="Verdana"/>
          <w:sz w:val="22"/>
        </w:rPr>
        <w:t>iile umanit</w:t>
      </w:r>
      <w:r w:rsidRPr="00514E9C">
        <w:rPr>
          <w:rFonts w:ascii="Verdana" w:hAnsi="Verdana"/>
          <w:sz w:val="22"/>
        </w:rPr>
        <w:t>ăţ</w:t>
      </w:r>
      <w:r w:rsidRPr="00514E9C">
        <w:rPr>
          <w:rFonts w:ascii="Verdana" w:hAnsi="Verdana"/>
          <w:sz w:val="22"/>
        </w:rPr>
        <w:t>ii, tot ce trebui</w:t>
      </w:r>
      <w:r w:rsidRPr="00514E9C">
        <w:rPr>
          <w:rFonts w:ascii="Verdana" w:hAnsi="Verdana"/>
          <w:sz w:val="22"/>
        </w:rPr>
        <w:t>e s</w:t>
      </w:r>
      <w:r w:rsidRPr="00514E9C">
        <w:rPr>
          <w:rFonts w:ascii="Verdana" w:hAnsi="Verdana"/>
          <w:sz w:val="22"/>
        </w:rPr>
        <w:t>ă</w:t>
      </w:r>
      <w:r w:rsidRPr="00514E9C">
        <w:rPr>
          <w:rFonts w:ascii="Verdana" w:hAnsi="Verdana"/>
          <w:sz w:val="22"/>
        </w:rPr>
        <w:t xml:space="preserve"> faci este s</w:t>
      </w:r>
      <w:r w:rsidRPr="00514E9C">
        <w:rPr>
          <w:rFonts w:ascii="Verdana" w:hAnsi="Verdana"/>
          <w:sz w:val="22"/>
        </w:rPr>
        <w:t>ă</w:t>
      </w:r>
      <w:r w:rsidRPr="00514E9C">
        <w:rPr>
          <w:rFonts w:ascii="Verdana" w:hAnsi="Verdana"/>
          <w:sz w:val="22"/>
        </w:rPr>
        <w:t xml:space="preserve"> controlezi mas-media.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acest control, ar fi imposibil. Acest lucru nu este deloc dificil, c</w:t>
      </w:r>
      <w:r w:rsidRPr="00514E9C">
        <w:rPr>
          <w:rFonts w:ascii="Verdana" w:hAnsi="Verdana"/>
          <w:sz w:val="22"/>
        </w:rPr>
        <w:t>ă</w:t>
      </w:r>
      <w:r w:rsidRPr="00514E9C">
        <w:rPr>
          <w:rFonts w:ascii="Verdana" w:hAnsi="Verdana"/>
          <w:sz w:val="22"/>
        </w:rPr>
        <w:t>ci majoritatea cople</w:t>
      </w:r>
      <w:r w:rsidRPr="00514E9C">
        <w:rPr>
          <w:rFonts w:ascii="Verdana" w:hAnsi="Verdana"/>
          <w:sz w:val="22"/>
        </w:rPr>
        <w:t>ş</w:t>
      </w:r>
      <w:r w:rsidRPr="00514E9C">
        <w:rPr>
          <w:rFonts w:ascii="Verdana" w:hAnsi="Verdana"/>
          <w:sz w:val="22"/>
        </w:rPr>
        <w:t>itoare a ziari</w:t>
      </w:r>
      <w:r w:rsidRPr="00514E9C">
        <w:rPr>
          <w:rFonts w:ascii="Verdana" w:hAnsi="Verdana"/>
          <w:sz w:val="22"/>
        </w:rPr>
        <w:t>ş</w:t>
      </w:r>
      <w:r w:rsidRPr="00514E9C">
        <w:rPr>
          <w:rFonts w:ascii="Verdana" w:hAnsi="Verdana"/>
          <w:sz w:val="22"/>
        </w:rPr>
        <w:t>tilor din întreaga lume, inclusiv „marii ziari</w:t>
      </w:r>
      <w:r w:rsidRPr="00514E9C">
        <w:rPr>
          <w:rFonts w:ascii="Verdana" w:hAnsi="Verdana"/>
          <w:sz w:val="22"/>
        </w:rPr>
        <w:t>ş</w:t>
      </w:r>
      <w:r w:rsidRPr="00514E9C">
        <w:rPr>
          <w:rFonts w:ascii="Verdana" w:hAnsi="Verdana"/>
          <w:sz w:val="22"/>
        </w:rPr>
        <w:t xml:space="preserve">ti” din fiecare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sunt fie agen</w:t>
      </w:r>
      <w:r w:rsidRPr="00514E9C">
        <w:rPr>
          <w:rFonts w:ascii="Verdana" w:hAnsi="Verdana"/>
          <w:sz w:val="22"/>
        </w:rPr>
        <w:t>ţ</w:t>
      </w:r>
      <w:r w:rsidRPr="00514E9C">
        <w:rPr>
          <w:rFonts w:ascii="Verdana" w:hAnsi="Verdana"/>
          <w:sz w:val="22"/>
        </w:rPr>
        <w:t>i ai Fr</w:t>
      </w:r>
      <w:r w:rsidRPr="00514E9C">
        <w:rPr>
          <w:rFonts w:ascii="Verdana" w:hAnsi="Verdana"/>
          <w:sz w:val="22"/>
        </w:rPr>
        <w:t>ăţ</w:t>
      </w:r>
      <w:r w:rsidRPr="00514E9C">
        <w:rPr>
          <w:rFonts w:ascii="Verdana" w:hAnsi="Verdana"/>
          <w:sz w:val="22"/>
        </w:rPr>
        <w:t>iei, fie nu su</w:t>
      </w:r>
      <w:r w:rsidRPr="00514E9C">
        <w:rPr>
          <w:rFonts w:ascii="Verdana" w:hAnsi="Verdana"/>
          <w:sz w:val="22"/>
        </w:rPr>
        <w:t>nt capabili s</w:t>
      </w:r>
      <w:r w:rsidRPr="00514E9C">
        <w:rPr>
          <w:rFonts w:ascii="Verdana" w:hAnsi="Verdana"/>
          <w:sz w:val="22"/>
        </w:rPr>
        <w:t>ă</w:t>
      </w:r>
      <w:r w:rsidRPr="00514E9C">
        <w:rPr>
          <w:rFonts w:ascii="Verdana" w:hAnsi="Verdana"/>
          <w:sz w:val="22"/>
        </w:rPr>
        <w:t xml:space="preserve"> vad</w:t>
      </w:r>
      <w:r w:rsidRPr="00514E9C">
        <w:rPr>
          <w:rFonts w:ascii="Verdana" w:hAnsi="Verdana"/>
          <w:sz w:val="22"/>
        </w:rPr>
        <w:t>ă</w:t>
      </w:r>
      <w:r w:rsidRPr="00514E9C">
        <w:rPr>
          <w:rFonts w:ascii="Verdana" w:hAnsi="Verdana"/>
          <w:sz w:val="22"/>
        </w:rPr>
        <w:t xml:space="preserve"> mai departe de lungul nasului ce se întâmpl</w:t>
      </w:r>
      <w:r w:rsidRPr="00514E9C">
        <w:rPr>
          <w:rFonts w:ascii="Verdana" w:hAnsi="Verdana"/>
          <w:sz w:val="22"/>
        </w:rPr>
        <w:t>ă</w:t>
      </w:r>
      <w:r w:rsidRPr="00514E9C">
        <w:rPr>
          <w:rFonts w:ascii="Verdana" w:hAnsi="Verdana"/>
          <w:sz w:val="22"/>
        </w:rPr>
        <w:t xml:space="preserve"> în aceast</w:t>
      </w:r>
      <w:r w:rsidRPr="00514E9C">
        <w:rPr>
          <w:rFonts w:ascii="Verdana" w:hAnsi="Verdana"/>
          <w:sz w:val="22"/>
        </w:rPr>
        <w:t>ă</w:t>
      </w:r>
      <w:r w:rsidRPr="00514E9C">
        <w:rPr>
          <w:rFonts w:ascii="Verdana" w:hAnsi="Verdana"/>
          <w:sz w:val="22"/>
        </w:rPr>
        <w:t xml:space="preserve"> lume. Am fost eu însumi ziarist, a</w:t>
      </w:r>
      <w:r w:rsidRPr="00514E9C">
        <w:rPr>
          <w:rFonts w:ascii="Verdana" w:hAnsi="Verdana"/>
          <w:sz w:val="22"/>
        </w:rPr>
        <w:t>ş</w:t>
      </w:r>
      <w:r w:rsidRPr="00514E9C">
        <w:rPr>
          <w:rFonts w:ascii="Verdana" w:hAnsi="Verdana"/>
          <w:sz w:val="22"/>
        </w:rPr>
        <w:t>a 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tiu perfect cum stau lucrurile în acest domeniu. În realitate, industria comunica</w:t>
      </w:r>
      <w:r w:rsidRPr="00514E9C">
        <w:rPr>
          <w:rFonts w:ascii="Verdana" w:hAnsi="Verdana"/>
          <w:sz w:val="22"/>
        </w:rPr>
        <w:t>ţ</w:t>
      </w:r>
      <w:r w:rsidRPr="00514E9C">
        <w:rPr>
          <w:rFonts w:ascii="Verdana" w:hAnsi="Verdana"/>
          <w:sz w:val="22"/>
        </w:rPr>
        <w:t>iilor (dup</w:t>
      </w:r>
      <w:r w:rsidRPr="00514E9C">
        <w:rPr>
          <w:rFonts w:ascii="Verdana" w:hAnsi="Verdana"/>
          <w:sz w:val="22"/>
        </w:rPr>
        <w:t>ă</w:t>
      </w:r>
      <w:r w:rsidRPr="00514E9C">
        <w:rPr>
          <w:rFonts w:ascii="Verdana" w:hAnsi="Verdana"/>
          <w:sz w:val="22"/>
        </w:rPr>
        <w:t xml:space="preserve"> cum este numit</w:t>
      </w:r>
      <w:r w:rsidRPr="00514E9C">
        <w:rPr>
          <w:rFonts w:ascii="Verdana" w:hAnsi="Verdana"/>
          <w:sz w:val="22"/>
        </w:rPr>
        <w:t>ă</w:t>
      </w:r>
      <w:r w:rsidRPr="00514E9C">
        <w:rPr>
          <w:rFonts w:ascii="Verdana" w:hAnsi="Verdana"/>
          <w:sz w:val="22"/>
        </w:rPr>
        <w:t xml:space="preserve"> frecvent mas-media) este un fel de „chiorul îi conduce pe orbi” (adic</w:t>
      </w:r>
      <w:r w:rsidRPr="00514E9C">
        <w:rPr>
          <w:rFonts w:ascii="Verdana" w:hAnsi="Verdana"/>
          <w:sz w:val="22"/>
        </w:rPr>
        <w:t>ă</w:t>
      </w:r>
      <w:r w:rsidRPr="00514E9C">
        <w:rPr>
          <w:rFonts w:ascii="Verdana" w:hAnsi="Verdana"/>
          <w:sz w:val="22"/>
        </w:rPr>
        <w:t xml:space="preserve"> ziari</w:t>
      </w:r>
      <w:r w:rsidRPr="00514E9C">
        <w:rPr>
          <w:rFonts w:ascii="Verdana" w:hAnsi="Verdana"/>
          <w:sz w:val="22"/>
        </w:rPr>
        <w:t>ş</w:t>
      </w:r>
      <w:r w:rsidRPr="00514E9C">
        <w:rPr>
          <w:rFonts w:ascii="Verdana" w:hAnsi="Verdana"/>
          <w:sz w:val="22"/>
        </w:rPr>
        <w:t>tii le explic</w:t>
      </w:r>
      <w:r w:rsidRPr="00514E9C">
        <w:rPr>
          <w:rFonts w:ascii="Verdana" w:hAnsi="Verdana"/>
          <w:sz w:val="22"/>
        </w:rPr>
        <w:t>ă</w:t>
      </w:r>
      <w:r w:rsidRPr="00514E9C">
        <w:rPr>
          <w:rFonts w:ascii="Verdana" w:hAnsi="Verdana"/>
          <w:sz w:val="22"/>
        </w:rPr>
        <w:t xml:space="preserve"> cititorilor </w:t>
      </w:r>
      <w:r w:rsidRPr="00514E9C">
        <w:rPr>
          <w:rFonts w:ascii="Verdana" w:hAnsi="Verdana"/>
          <w:sz w:val="22"/>
        </w:rPr>
        <w:t>ş</w:t>
      </w:r>
      <w:r w:rsidRPr="00514E9C">
        <w:rPr>
          <w:rFonts w:ascii="Verdana" w:hAnsi="Verdana"/>
          <w:sz w:val="22"/>
        </w:rPr>
        <w:t>i telespectatorilor ce trebuie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eleag</w:t>
      </w:r>
      <w:r w:rsidRPr="00514E9C">
        <w:rPr>
          <w:rFonts w:ascii="Verdana" w:hAnsi="Verdana"/>
          <w:sz w:val="22"/>
        </w:rPr>
        <w:t>ă</w:t>
      </w:r>
      <w:r w:rsidRPr="00514E9C">
        <w:rPr>
          <w:rFonts w:ascii="Verdana" w:hAnsi="Verdana"/>
          <w:sz w:val="22"/>
        </w:rPr>
        <w:t>). Experien</w:t>
      </w:r>
      <w:r w:rsidRPr="00514E9C">
        <w:rPr>
          <w:rFonts w:ascii="Verdana" w:hAnsi="Verdana"/>
          <w:sz w:val="22"/>
        </w:rPr>
        <w:t>ţ</w:t>
      </w:r>
      <w:r w:rsidRPr="00514E9C">
        <w:rPr>
          <w:rFonts w:ascii="Verdana" w:hAnsi="Verdana"/>
          <w:sz w:val="22"/>
        </w:rPr>
        <w:t xml:space="preserve">a mea atât ca ziarist, cât </w:t>
      </w:r>
      <w:r w:rsidRPr="00514E9C">
        <w:rPr>
          <w:rFonts w:ascii="Verdana" w:hAnsi="Verdana"/>
          <w:sz w:val="22"/>
        </w:rPr>
        <w:t>ş</w:t>
      </w:r>
      <w:r w:rsidRPr="00514E9C">
        <w:rPr>
          <w:rFonts w:ascii="Verdana" w:hAnsi="Verdana"/>
          <w:sz w:val="22"/>
        </w:rPr>
        <w:t xml:space="preserve">i ca </w:t>
      </w:r>
      <w:r w:rsidRPr="00514E9C">
        <w:rPr>
          <w:rFonts w:ascii="Verdana" w:hAnsi="Verdana"/>
          <w:sz w:val="22"/>
        </w:rPr>
        <w:t>ţ</w:t>
      </w:r>
      <w:r w:rsidRPr="00514E9C">
        <w:rPr>
          <w:rFonts w:ascii="Verdana" w:hAnsi="Verdana"/>
          <w:sz w:val="22"/>
        </w:rPr>
        <w:t>int</w:t>
      </w:r>
      <w:r w:rsidRPr="00514E9C">
        <w:rPr>
          <w:rFonts w:ascii="Verdana" w:hAnsi="Verdana"/>
          <w:sz w:val="22"/>
        </w:rPr>
        <w:t>ă</w:t>
      </w:r>
      <w:r w:rsidRPr="00514E9C">
        <w:rPr>
          <w:rFonts w:ascii="Verdana" w:hAnsi="Verdana"/>
          <w:sz w:val="22"/>
        </w:rPr>
        <w:t xml:space="preserve"> a atacurilor acestora, m-a înv</w:t>
      </w:r>
      <w:r w:rsidRPr="00514E9C">
        <w:rPr>
          <w:rFonts w:ascii="Verdana" w:hAnsi="Verdana"/>
          <w:sz w:val="22"/>
        </w:rPr>
        <w:t>ăţ</w:t>
      </w:r>
      <w:r w:rsidRPr="00514E9C">
        <w:rPr>
          <w:rFonts w:ascii="Verdana" w:hAnsi="Verdana"/>
          <w:sz w:val="22"/>
        </w:rPr>
        <w:t>at c</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meserie ne</w:t>
      </w:r>
      <w:r w:rsidRPr="00514E9C">
        <w:rPr>
          <w:rFonts w:ascii="Verdana" w:hAnsi="Verdana"/>
          <w:sz w:val="22"/>
        </w:rPr>
        <w:t>cesit</w:t>
      </w:r>
      <w:r w:rsidRPr="00514E9C">
        <w:rPr>
          <w:rFonts w:ascii="Verdana" w:hAnsi="Verdana"/>
          <w:sz w:val="22"/>
        </w:rPr>
        <w:t>ă</w:t>
      </w:r>
      <w:r w:rsidRPr="00514E9C">
        <w:rPr>
          <w:rFonts w:ascii="Verdana" w:hAnsi="Verdana"/>
          <w:sz w:val="22"/>
        </w:rPr>
        <w:t xml:space="preserve"> un num</w:t>
      </w:r>
      <w:r w:rsidRPr="00514E9C">
        <w:rPr>
          <w:rFonts w:ascii="Verdana" w:hAnsi="Verdana"/>
          <w:sz w:val="22"/>
        </w:rPr>
        <w:t>ă</w:t>
      </w:r>
      <w:r w:rsidRPr="00514E9C">
        <w:rPr>
          <w:rFonts w:ascii="Verdana" w:hAnsi="Verdana"/>
          <w:sz w:val="22"/>
        </w:rPr>
        <w:t>r foarte redus de celule cerebrale. În fiecare zi, jurnali</w:t>
      </w:r>
      <w:r w:rsidRPr="00514E9C">
        <w:rPr>
          <w:rFonts w:ascii="Verdana" w:hAnsi="Verdana"/>
          <w:sz w:val="22"/>
        </w:rPr>
        <w:t>ş</w:t>
      </w:r>
      <w:r w:rsidRPr="00514E9C">
        <w:rPr>
          <w:rFonts w:ascii="Verdana" w:hAnsi="Verdana"/>
          <w:sz w:val="22"/>
        </w:rPr>
        <w:t xml:space="preserve">tii </w:t>
      </w:r>
      <w:r w:rsidRPr="00514E9C">
        <w:rPr>
          <w:rFonts w:ascii="Verdana" w:hAnsi="Verdana"/>
          <w:sz w:val="22"/>
        </w:rPr>
        <w:t>ş</w:t>
      </w:r>
      <w:r w:rsidRPr="00514E9C">
        <w:rPr>
          <w:rFonts w:ascii="Verdana" w:hAnsi="Verdana"/>
          <w:sz w:val="22"/>
        </w:rPr>
        <w:t>i coresponden</w:t>
      </w:r>
      <w:r w:rsidRPr="00514E9C">
        <w:rPr>
          <w:rFonts w:ascii="Verdana" w:hAnsi="Verdana"/>
          <w:sz w:val="22"/>
        </w:rPr>
        <w:t>ţ</w:t>
      </w:r>
      <w:r w:rsidRPr="00514E9C">
        <w:rPr>
          <w:rFonts w:ascii="Verdana" w:hAnsi="Verdana"/>
          <w:sz w:val="22"/>
        </w:rPr>
        <w:t>ii de pres</w:t>
      </w:r>
      <w:r w:rsidRPr="00514E9C">
        <w:rPr>
          <w:rFonts w:ascii="Verdana" w:hAnsi="Verdana"/>
          <w:sz w:val="22"/>
        </w:rPr>
        <w:t>ă</w:t>
      </w:r>
      <w:r w:rsidRPr="00514E9C">
        <w:rPr>
          <w:rFonts w:ascii="Verdana" w:hAnsi="Verdana"/>
          <w:sz w:val="22"/>
        </w:rPr>
        <w:t xml:space="preserve"> din întreaga lume le ofer</w:t>
      </w:r>
      <w:r w:rsidRPr="00514E9C">
        <w:rPr>
          <w:rFonts w:ascii="Verdana" w:hAnsi="Verdana"/>
          <w:sz w:val="22"/>
        </w:rPr>
        <w:t>ă</w:t>
      </w:r>
      <w:r w:rsidRPr="00514E9C">
        <w:rPr>
          <w:rFonts w:ascii="Verdana" w:hAnsi="Verdana"/>
          <w:sz w:val="22"/>
        </w:rPr>
        <w:t xml:space="preserve"> telespectatorilor lor versiunea oficial</w:t>
      </w:r>
      <w:r w:rsidRPr="00514E9C">
        <w:rPr>
          <w:rFonts w:ascii="Verdana" w:hAnsi="Verdana"/>
          <w:sz w:val="22"/>
        </w:rPr>
        <w:t>ă</w:t>
      </w:r>
      <w:r w:rsidRPr="00514E9C">
        <w:rPr>
          <w:rFonts w:ascii="Verdana" w:hAnsi="Verdana"/>
          <w:sz w:val="22"/>
        </w:rPr>
        <w:t xml:space="preserve"> asupra evenimentelor pe care le transmit prin posturile lor de televiziune. „Surse d</w:t>
      </w:r>
      <w:r w:rsidRPr="00514E9C">
        <w:rPr>
          <w:rFonts w:ascii="Verdana" w:hAnsi="Verdana"/>
          <w:sz w:val="22"/>
        </w:rPr>
        <w:t>e la Casa Alb</w:t>
      </w:r>
      <w:r w:rsidRPr="00514E9C">
        <w:rPr>
          <w:rFonts w:ascii="Verdana" w:hAnsi="Verdana"/>
          <w:sz w:val="22"/>
        </w:rPr>
        <w:t>ă</w:t>
      </w:r>
      <w:r w:rsidRPr="00514E9C">
        <w:rPr>
          <w:rFonts w:ascii="Verdana" w:hAnsi="Verdana"/>
          <w:sz w:val="22"/>
        </w:rPr>
        <w:t xml:space="preserve">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Primul ministru sus</w:t>
      </w:r>
      <w:r w:rsidRPr="00514E9C">
        <w:rPr>
          <w:rFonts w:ascii="Verdana" w:hAnsi="Verdana"/>
          <w:sz w:val="22"/>
        </w:rPr>
        <w:t>ţ</w:t>
      </w:r>
      <w:r w:rsidRPr="00514E9C">
        <w:rPr>
          <w:rFonts w:ascii="Verdana" w:hAnsi="Verdana"/>
          <w:sz w:val="22"/>
        </w:rPr>
        <w:t>ine c</w:t>
      </w:r>
      <w:r w:rsidRPr="00514E9C">
        <w:rPr>
          <w:rFonts w:ascii="Verdana" w:hAnsi="Verdana"/>
          <w:sz w:val="22"/>
        </w:rPr>
        <w:t>ă</w:t>
      </w:r>
      <w:r w:rsidRPr="00514E9C">
        <w:rPr>
          <w:rFonts w:ascii="Verdana" w:hAnsi="Verdana"/>
          <w:sz w:val="22"/>
        </w:rPr>
        <w:t>… FBI comunic</w:t>
      </w:r>
      <w:r w:rsidRPr="00514E9C">
        <w:rPr>
          <w:rFonts w:ascii="Verdana" w:hAnsi="Verdana"/>
          <w:sz w:val="22"/>
        </w:rPr>
        <w:t>ă</w:t>
      </w:r>
      <w:r w:rsidRPr="00514E9C">
        <w:rPr>
          <w:rFonts w:ascii="Verdana" w:hAnsi="Verdana"/>
          <w:sz w:val="22"/>
        </w:rPr>
        <w:t>…”. În to</w:t>
      </w:r>
      <w:r w:rsidRPr="00514E9C">
        <w:rPr>
          <w:rFonts w:ascii="Verdana" w:hAnsi="Verdana"/>
          <w:sz w:val="22"/>
        </w:rPr>
        <w:t>ţ</w:t>
      </w:r>
      <w:r w:rsidRPr="00514E9C">
        <w:rPr>
          <w:rFonts w:ascii="Verdana" w:hAnsi="Verdana"/>
          <w:sz w:val="22"/>
        </w:rPr>
        <w:t>i anii cât am lucrat ca jurnalist nu-mi amintesc o singur</w:t>
      </w:r>
      <w:r w:rsidRPr="00514E9C">
        <w:rPr>
          <w:rFonts w:ascii="Verdana" w:hAnsi="Verdana"/>
          <w:sz w:val="22"/>
        </w:rPr>
        <w:t>ă</w:t>
      </w:r>
      <w:r w:rsidRPr="00514E9C">
        <w:rPr>
          <w:rFonts w:ascii="Verdana" w:hAnsi="Verdana"/>
          <w:sz w:val="22"/>
        </w:rPr>
        <w:t xml:space="preserve"> discu</w:t>
      </w:r>
      <w:r w:rsidRPr="00514E9C">
        <w:rPr>
          <w:rFonts w:ascii="Verdana" w:hAnsi="Verdana"/>
          <w:sz w:val="22"/>
        </w:rPr>
        <w:t>ţ</w:t>
      </w:r>
      <w:r w:rsidRPr="00514E9C">
        <w:rPr>
          <w:rFonts w:ascii="Verdana" w:hAnsi="Verdana"/>
          <w:sz w:val="22"/>
        </w:rPr>
        <w:t>ie în s</w:t>
      </w:r>
      <w:r w:rsidRPr="00514E9C">
        <w:rPr>
          <w:rFonts w:ascii="Verdana" w:hAnsi="Verdana"/>
          <w:sz w:val="22"/>
        </w:rPr>
        <w:t>ă</w:t>
      </w:r>
      <w:r w:rsidRPr="00514E9C">
        <w:rPr>
          <w:rFonts w:ascii="Verdana" w:hAnsi="Verdana"/>
          <w:sz w:val="22"/>
        </w:rPr>
        <w:t xml:space="preserve">lile de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ale ziari</w:t>
      </w:r>
      <w:r w:rsidRPr="00514E9C">
        <w:rPr>
          <w:rFonts w:ascii="Verdana" w:hAnsi="Verdana"/>
          <w:sz w:val="22"/>
        </w:rPr>
        <w:t>ş</w:t>
      </w:r>
      <w:r w:rsidRPr="00514E9C">
        <w:rPr>
          <w:rFonts w:ascii="Verdana" w:hAnsi="Verdana"/>
          <w:sz w:val="22"/>
        </w:rPr>
        <w:t>tilor care s</w:t>
      </w:r>
      <w:r w:rsidRPr="00514E9C">
        <w:rPr>
          <w:rFonts w:ascii="Verdana" w:hAnsi="Verdana"/>
          <w:sz w:val="22"/>
        </w:rPr>
        <w:t>ă</w:t>
      </w:r>
      <w:r w:rsidRPr="00514E9C">
        <w:rPr>
          <w:rFonts w:ascii="Verdana" w:hAnsi="Verdana"/>
          <w:sz w:val="22"/>
        </w:rPr>
        <w:t xml:space="preserve"> reflecte altceva decât punctul de vedere oficial asupra principalel</w:t>
      </w:r>
      <w:r w:rsidRPr="00514E9C">
        <w:rPr>
          <w:rFonts w:ascii="Verdana" w:hAnsi="Verdana"/>
          <w:sz w:val="22"/>
        </w:rPr>
        <w:t>or evenimente ale lumii. Marea majoritate a jurnali</w:t>
      </w:r>
      <w:r w:rsidRPr="00514E9C">
        <w:rPr>
          <w:rFonts w:ascii="Verdana" w:hAnsi="Verdana"/>
          <w:sz w:val="22"/>
        </w:rPr>
        <w:t>ş</w:t>
      </w:r>
      <w:r w:rsidRPr="00514E9C">
        <w:rPr>
          <w:rFonts w:ascii="Verdana" w:hAnsi="Verdana"/>
          <w:sz w:val="22"/>
        </w:rPr>
        <w:t>tilor nu sunt manipulatori; sunt doar incredibil de neinforma</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de arogan</w:t>
      </w:r>
      <w:r w:rsidRPr="00514E9C">
        <w:rPr>
          <w:rFonts w:ascii="Verdana" w:hAnsi="Verdana"/>
          <w:sz w:val="22"/>
        </w:rPr>
        <w:t>ţ</w:t>
      </w:r>
      <w:r w:rsidRPr="00514E9C">
        <w:rPr>
          <w:rFonts w:ascii="Verdana" w:hAnsi="Verdana"/>
          <w:sz w:val="22"/>
        </w:rPr>
        <w:t>i, crezând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în lume se petrece ceva important, ei sunt primii care afl</w:t>
      </w:r>
      <w:r w:rsidRPr="00514E9C">
        <w:rPr>
          <w:rFonts w:ascii="Verdana" w:hAnsi="Verdana"/>
          <w:sz w:val="22"/>
        </w:rPr>
        <w:t>ă</w:t>
      </w:r>
      <w:r w:rsidRPr="00514E9C">
        <w:rPr>
          <w:rFonts w:ascii="Verdana" w:hAnsi="Verdana"/>
          <w:sz w:val="22"/>
        </w:rPr>
        <w:t>, c</w:t>
      </w:r>
      <w:r w:rsidRPr="00514E9C">
        <w:rPr>
          <w:rFonts w:ascii="Verdana" w:hAnsi="Verdana"/>
          <w:sz w:val="22"/>
        </w:rPr>
        <w:t>ă</w:t>
      </w:r>
      <w:r w:rsidRPr="00514E9C">
        <w:rPr>
          <w:rFonts w:ascii="Verdana" w:hAnsi="Verdana"/>
          <w:sz w:val="22"/>
        </w:rPr>
        <w:t>ci sunt jurnali</w:t>
      </w:r>
      <w:r w:rsidRPr="00514E9C">
        <w:rPr>
          <w:rFonts w:ascii="Verdana" w:hAnsi="Verdana"/>
          <w:sz w:val="22"/>
        </w:rPr>
        <w:t>ş</w:t>
      </w:r>
      <w:r w:rsidRPr="00514E9C">
        <w:rPr>
          <w:rFonts w:ascii="Verdana" w:hAnsi="Verdana"/>
          <w:sz w:val="22"/>
        </w:rPr>
        <w:t>ti. În realitate, ei sunt ult</w:t>
      </w:r>
      <w:r w:rsidRPr="00514E9C">
        <w:rPr>
          <w:rFonts w:ascii="Verdana" w:hAnsi="Verdana"/>
          <w:sz w:val="22"/>
        </w:rPr>
        <w:t>imii care în</w:t>
      </w:r>
      <w:r w:rsidRPr="00514E9C">
        <w:rPr>
          <w:rFonts w:ascii="Verdana" w:hAnsi="Verdana"/>
          <w:sz w:val="22"/>
        </w:rPr>
        <w:t>ţ</w:t>
      </w:r>
      <w:r w:rsidRPr="00514E9C">
        <w:rPr>
          <w:rFonts w:ascii="Verdana" w:hAnsi="Verdana"/>
          <w:sz w:val="22"/>
        </w:rPr>
        <w:t>eleg ce se întâmpl</w:t>
      </w:r>
      <w:r w:rsidRPr="00514E9C">
        <w:rPr>
          <w:rFonts w:ascii="Verdana" w:hAnsi="Verdana"/>
          <w:sz w:val="22"/>
        </w:rPr>
        <w:t>ă</w:t>
      </w:r>
      <w:r w:rsidRPr="00514E9C">
        <w:rPr>
          <w:rFonts w:ascii="Verdana" w:hAnsi="Verdana"/>
          <w:sz w:val="22"/>
        </w:rPr>
        <w:t>. Arogan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naivitatea, o combina</w:t>
      </w:r>
      <w:r w:rsidRPr="00514E9C">
        <w:rPr>
          <w:rFonts w:ascii="Verdana" w:hAnsi="Verdana"/>
          <w:sz w:val="22"/>
        </w:rPr>
        <w:t>ţ</w:t>
      </w:r>
      <w:r w:rsidRPr="00514E9C">
        <w:rPr>
          <w:rFonts w:ascii="Verdana" w:hAnsi="Verdana"/>
          <w:sz w:val="22"/>
        </w:rPr>
        <w:t>ie de calit</w:t>
      </w:r>
      <w:r w:rsidRPr="00514E9C">
        <w:rPr>
          <w:rFonts w:ascii="Verdana" w:hAnsi="Verdana"/>
          <w:sz w:val="22"/>
        </w:rPr>
        <w:t>ăţ</w:t>
      </w:r>
      <w:r w:rsidRPr="00514E9C">
        <w:rPr>
          <w:rFonts w:ascii="Verdana" w:hAnsi="Verdana"/>
          <w:sz w:val="22"/>
        </w:rPr>
        <w:t>i mentale care îi caracterizeaz</w:t>
      </w:r>
      <w:r w:rsidRPr="00514E9C">
        <w:rPr>
          <w:rFonts w:ascii="Verdana" w:hAnsi="Verdana"/>
          <w:sz w:val="22"/>
        </w:rPr>
        <w:t>ă</w:t>
      </w:r>
      <w:r w:rsidRPr="00514E9C">
        <w:rPr>
          <w:rFonts w:ascii="Verdana" w:hAnsi="Verdana"/>
          <w:sz w:val="22"/>
        </w:rPr>
        <w:t xml:space="preserve"> pe cei mai mul</w:t>
      </w:r>
      <w:r w:rsidRPr="00514E9C">
        <w:rPr>
          <w:rFonts w:ascii="Verdana" w:hAnsi="Verdana"/>
          <w:sz w:val="22"/>
        </w:rPr>
        <w:t>ţ</w:t>
      </w:r>
      <w:r w:rsidRPr="00514E9C">
        <w:rPr>
          <w:rFonts w:ascii="Verdana" w:hAnsi="Verdana"/>
          <w:sz w:val="22"/>
        </w:rPr>
        <w:t>i dintre jurnali</w:t>
      </w:r>
      <w:r w:rsidRPr="00514E9C">
        <w:rPr>
          <w:rFonts w:ascii="Verdana" w:hAnsi="Verdana"/>
          <w:sz w:val="22"/>
        </w:rPr>
        <w:t>ş</w:t>
      </w:r>
      <w:r w:rsidRPr="00514E9C">
        <w:rPr>
          <w:rFonts w:ascii="Verdana" w:hAnsi="Verdana"/>
          <w:sz w:val="22"/>
        </w:rPr>
        <w:t>ti, este din p</w:t>
      </w:r>
      <w:r w:rsidRPr="00514E9C">
        <w:rPr>
          <w:rFonts w:ascii="Verdana" w:hAnsi="Verdana"/>
          <w:sz w:val="22"/>
        </w:rPr>
        <w:t>ă</w:t>
      </w:r>
      <w:r w:rsidRPr="00514E9C">
        <w:rPr>
          <w:rFonts w:ascii="Verdana" w:hAnsi="Verdana"/>
          <w:sz w:val="22"/>
        </w:rPr>
        <w:t>cate absolut distructiv</w:t>
      </w:r>
      <w:r w:rsidRPr="00514E9C">
        <w:rPr>
          <w:rFonts w:ascii="Verdana" w:hAnsi="Verdana"/>
          <w:sz w:val="22"/>
        </w:rPr>
        <w:t>ă</w:t>
      </w:r>
      <w:r w:rsidRPr="00514E9C">
        <w:rPr>
          <w:rFonts w:ascii="Verdana" w:hAnsi="Verdana"/>
          <w:sz w:val="22"/>
        </w:rPr>
        <w:t xml:space="preserve"> pentru ei. Dac</w:t>
      </w:r>
      <w:r w:rsidRPr="00514E9C">
        <w:rPr>
          <w:rFonts w:ascii="Verdana" w:hAnsi="Verdana"/>
          <w:sz w:val="22"/>
        </w:rPr>
        <w:t>ă</w:t>
      </w:r>
      <w:r w:rsidRPr="00514E9C">
        <w:rPr>
          <w:rFonts w:ascii="Verdana" w:hAnsi="Verdana"/>
          <w:sz w:val="22"/>
        </w:rPr>
        <w:t xml:space="preserve"> mai ai </w:t>
      </w:r>
      <w:r w:rsidRPr="00514E9C">
        <w:rPr>
          <w:rFonts w:ascii="Verdana" w:hAnsi="Verdana"/>
          <w:sz w:val="22"/>
        </w:rPr>
        <w:t>ş</w:t>
      </w:r>
      <w:r w:rsidRPr="00514E9C">
        <w:rPr>
          <w:rFonts w:ascii="Verdana" w:hAnsi="Verdana"/>
          <w:sz w:val="22"/>
        </w:rPr>
        <w:t>i o minte încuiat</w:t>
      </w:r>
      <w:r w:rsidRPr="00514E9C">
        <w:rPr>
          <w:rFonts w:ascii="Verdana" w:hAnsi="Verdana"/>
          <w:sz w:val="22"/>
        </w:rPr>
        <w:t>ă</w:t>
      </w:r>
      <w:r w:rsidRPr="00514E9C">
        <w:rPr>
          <w:rFonts w:ascii="Verdana" w:hAnsi="Verdana"/>
          <w:sz w:val="22"/>
        </w:rPr>
        <w:t>, po</w:t>
      </w:r>
      <w:r w:rsidRPr="00514E9C">
        <w:rPr>
          <w:rFonts w:ascii="Verdana" w:hAnsi="Verdana"/>
          <w:sz w:val="22"/>
        </w:rPr>
        <w:t>ţ</w:t>
      </w:r>
      <w:r w:rsidRPr="00514E9C">
        <w:rPr>
          <w:rFonts w:ascii="Verdana" w:hAnsi="Verdana"/>
          <w:sz w:val="22"/>
        </w:rPr>
        <w:t>i fi sigur c</w:t>
      </w:r>
      <w:r w:rsidRPr="00514E9C">
        <w:rPr>
          <w:rFonts w:ascii="Verdana" w:hAnsi="Verdana"/>
          <w:sz w:val="22"/>
        </w:rPr>
        <w:t>ă</w:t>
      </w:r>
      <w:r w:rsidRPr="00514E9C">
        <w:rPr>
          <w:rFonts w:ascii="Verdana" w:hAnsi="Verdana"/>
          <w:sz w:val="22"/>
        </w:rPr>
        <w:t xml:space="preserve"> vei ob</w:t>
      </w:r>
      <w:r w:rsidRPr="00514E9C">
        <w:rPr>
          <w:rFonts w:ascii="Verdana" w:hAnsi="Verdana"/>
          <w:sz w:val="22"/>
        </w:rPr>
        <w:t>ţ</w:t>
      </w:r>
      <w:r w:rsidRPr="00514E9C">
        <w:rPr>
          <w:rFonts w:ascii="Verdana" w:hAnsi="Verdana"/>
          <w:sz w:val="22"/>
        </w:rPr>
        <w:t>ine slujba. Un reporter de la BBC mi-a spus odat</w:t>
      </w:r>
      <w:r w:rsidRPr="00514E9C">
        <w:rPr>
          <w:rFonts w:ascii="Verdana" w:hAnsi="Verdana"/>
          <w:sz w:val="22"/>
        </w:rPr>
        <w:t>ă</w:t>
      </w:r>
      <w:r w:rsidRPr="00514E9C">
        <w:rPr>
          <w:rFonts w:ascii="Verdana" w:hAnsi="Verdana"/>
          <w:sz w:val="22"/>
        </w:rPr>
        <w:t xml:space="preserve"> cu toat</w:t>
      </w:r>
      <w:r w:rsidRPr="00514E9C">
        <w:rPr>
          <w:rFonts w:ascii="Verdana" w:hAnsi="Verdana"/>
          <w:sz w:val="22"/>
        </w:rPr>
        <w:t>ă</w:t>
      </w:r>
      <w:r w:rsidRPr="00514E9C">
        <w:rPr>
          <w:rFonts w:ascii="Verdana" w:hAnsi="Verdana"/>
          <w:sz w:val="22"/>
        </w:rPr>
        <w:t xml:space="preserve"> seriozitatea c</w:t>
      </w:r>
      <w:r w:rsidRPr="00514E9C">
        <w:rPr>
          <w:rFonts w:ascii="Verdana" w:hAnsi="Verdana"/>
          <w:sz w:val="22"/>
        </w:rPr>
        <w:t>ă</w:t>
      </w:r>
      <w:r w:rsidRPr="00514E9C">
        <w:rPr>
          <w:rFonts w:ascii="Verdana" w:hAnsi="Verdana"/>
          <w:sz w:val="22"/>
        </w:rPr>
        <w:t xml:space="preserve"> nu ar trebui s</w:t>
      </w:r>
      <w:r w:rsidRPr="00514E9C">
        <w:rPr>
          <w:rFonts w:ascii="Verdana" w:hAnsi="Verdana"/>
          <w:sz w:val="22"/>
        </w:rPr>
        <w:t>ă</w:t>
      </w:r>
      <w:r w:rsidRPr="00514E9C">
        <w:rPr>
          <w:rFonts w:ascii="Verdana" w:hAnsi="Verdana"/>
          <w:sz w:val="22"/>
        </w:rPr>
        <w:t xml:space="preserve"> fim mai preocupa</w:t>
      </w:r>
      <w:r w:rsidRPr="00514E9C">
        <w:rPr>
          <w:rFonts w:ascii="Verdana" w:hAnsi="Verdana"/>
          <w:sz w:val="22"/>
        </w:rPr>
        <w:t>ţ</w:t>
      </w:r>
      <w:r w:rsidRPr="00514E9C">
        <w:rPr>
          <w:rFonts w:ascii="Verdana" w:hAnsi="Verdana"/>
          <w:sz w:val="22"/>
        </w:rPr>
        <w:t>i de componen</w:t>
      </w:r>
      <w:r w:rsidRPr="00514E9C">
        <w:rPr>
          <w:rFonts w:ascii="Verdana" w:hAnsi="Verdana"/>
          <w:sz w:val="22"/>
        </w:rPr>
        <w:t>ţ</w:t>
      </w:r>
      <w:r w:rsidRPr="00514E9C">
        <w:rPr>
          <w:rFonts w:ascii="Verdana" w:hAnsi="Verdana"/>
          <w:sz w:val="22"/>
        </w:rPr>
        <w:t>a lojilor francmasone decât de componen</w:t>
      </w:r>
      <w:r w:rsidRPr="00514E9C">
        <w:rPr>
          <w:rFonts w:ascii="Verdana" w:hAnsi="Verdana"/>
          <w:sz w:val="22"/>
        </w:rPr>
        <w:t>ţ</w:t>
      </w:r>
      <w:r w:rsidRPr="00514E9C">
        <w:rPr>
          <w:rFonts w:ascii="Verdana" w:hAnsi="Verdana"/>
          <w:sz w:val="22"/>
        </w:rPr>
        <w:t xml:space="preserve">a clubului local de </w:t>
      </w:r>
      <w:r w:rsidRPr="00514E9C">
        <w:rPr>
          <w:rFonts w:ascii="Verdana" w:hAnsi="Verdana"/>
          <w:sz w:val="22"/>
        </w:rPr>
        <w:t>ş</w:t>
      </w:r>
      <w:r w:rsidRPr="00514E9C">
        <w:rPr>
          <w:rFonts w:ascii="Verdana" w:hAnsi="Verdana"/>
          <w:sz w:val="22"/>
        </w:rPr>
        <w:t>ah. Nu glumesc deloc. Le-am explicat multor ziari</w:t>
      </w:r>
      <w:r w:rsidRPr="00514E9C">
        <w:rPr>
          <w:rFonts w:ascii="Verdana" w:hAnsi="Verdana"/>
          <w:sz w:val="22"/>
        </w:rPr>
        <w:t>ş</w:t>
      </w:r>
      <w:r w:rsidRPr="00514E9C">
        <w:rPr>
          <w:rFonts w:ascii="Verdana" w:hAnsi="Verdana"/>
          <w:sz w:val="22"/>
        </w:rPr>
        <w:t>ti ce se întâmpl</w:t>
      </w:r>
      <w:r w:rsidRPr="00514E9C">
        <w:rPr>
          <w:rFonts w:ascii="Verdana" w:hAnsi="Verdana"/>
          <w:sz w:val="22"/>
        </w:rPr>
        <w:t>ă</w:t>
      </w:r>
      <w:r w:rsidRPr="00514E9C">
        <w:rPr>
          <w:rFonts w:ascii="Verdana" w:hAnsi="Verdana"/>
          <w:sz w:val="22"/>
        </w:rPr>
        <w:t xml:space="preserve">, dar </w:t>
      </w:r>
      <w:r w:rsidRPr="00514E9C">
        <w:rPr>
          <w:rFonts w:ascii="Verdana" w:hAnsi="Verdana"/>
          <w:sz w:val="22"/>
        </w:rPr>
        <w:t>ace</w:t>
      </w:r>
      <w:r w:rsidRPr="00514E9C">
        <w:rPr>
          <w:rFonts w:ascii="Verdana" w:hAnsi="Verdana"/>
          <w:sz w:val="22"/>
        </w:rPr>
        <w:t>ş</w:t>
      </w:r>
      <w:r w:rsidRPr="00514E9C">
        <w:rPr>
          <w:rFonts w:ascii="Verdana" w:hAnsi="Verdana"/>
          <w:sz w:val="22"/>
        </w:rPr>
        <w:t>tia au respins instantaneu sau au ridiculizat argumentele mele,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cerceteze m</w:t>
      </w:r>
      <w:r w:rsidRPr="00514E9C">
        <w:rPr>
          <w:rFonts w:ascii="Verdana" w:hAnsi="Verdana"/>
          <w:sz w:val="22"/>
        </w:rPr>
        <w:t>ă</w:t>
      </w:r>
      <w:r w:rsidRPr="00514E9C">
        <w:rPr>
          <w:rFonts w:ascii="Verdana" w:hAnsi="Verdana"/>
          <w:sz w:val="22"/>
        </w:rPr>
        <w:t>car o clip</w:t>
      </w:r>
      <w:r w:rsidRPr="00514E9C">
        <w:rPr>
          <w:rFonts w:ascii="Verdana" w:hAnsi="Verdana"/>
          <w:sz w:val="22"/>
        </w:rPr>
        <w:t>ă</w:t>
      </w:r>
      <w:r w:rsidRPr="00514E9C">
        <w:rPr>
          <w:rFonts w:ascii="Verdana" w:hAnsi="Verdana"/>
          <w:sz w:val="22"/>
        </w:rPr>
        <w:t xml:space="preserve"> dovezile prezentate. Îmi amintesc de unul dintre ei – cred c</w:t>
      </w:r>
      <w:r w:rsidRPr="00514E9C">
        <w:rPr>
          <w:rFonts w:ascii="Verdana" w:hAnsi="Verdana"/>
          <w:sz w:val="22"/>
        </w:rPr>
        <w:t>ă</w:t>
      </w:r>
      <w:r w:rsidRPr="00514E9C">
        <w:rPr>
          <w:rFonts w:ascii="Verdana" w:hAnsi="Verdana"/>
          <w:sz w:val="22"/>
        </w:rPr>
        <w:t xml:space="preserve"> îl chema Taylor sau a</w:t>
      </w:r>
      <w:r w:rsidRPr="00514E9C">
        <w:rPr>
          <w:rFonts w:ascii="Verdana" w:hAnsi="Verdana"/>
          <w:sz w:val="22"/>
        </w:rPr>
        <w:t>ş</w:t>
      </w:r>
      <w:r w:rsidRPr="00514E9C">
        <w:rPr>
          <w:rFonts w:ascii="Verdana" w:hAnsi="Verdana"/>
          <w:sz w:val="22"/>
        </w:rPr>
        <w:t>a ceva – pe care l-am cunoscut la Los Angeles, la începutul anului 1997.</w:t>
      </w:r>
      <w:r w:rsidRPr="00514E9C">
        <w:rPr>
          <w:rFonts w:ascii="Verdana" w:hAnsi="Verdana"/>
          <w:sz w:val="22"/>
        </w:rPr>
        <w:t xml:space="preserve"> Lucra pentru ziarul </w:t>
      </w:r>
      <w:r w:rsidRPr="00514E9C">
        <w:rPr>
          <w:rFonts w:ascii="Verdana" w:hAnsi="Verdana"/>
          <w:i/>
          <w:sz w:val="22"/>
        </w:rPr>
        <w:t xml:space="preserve">The Observer </w:t>
      </w:r>
      <w:r w:rsidRPr="00514E9C">
        <w:rPr>
          <w:rFonts w:ascii="Verdana" w:hAnsi="Verdana"/>
          <w:sz w:val="22"/>
        </w:rPr>
        <w:t>din Londra. I-am povestit de activit</w:t>
      </w:r>
      <w:r w:rsidRPr="00514E9C">
        <w:rPr>
          <w:rFonts w:ascii="Verdana" w:hAnsi="Verdana"/>
          <w:sz w:val="22"/>
        </w:rPr>
        <w:t>ăţ</w:t>
      </w:r>
      <w:r w:rsidRPr="00514E9C">
        <w:rPr>
          <w:rFonts w:ascii="Verdana" w:hAnsi="Verdana"/>
          <w:sz w:val="22"/>
        </w:rPr>
        <w:t xml:space="preserve">ile pedofile ale lui George Bush </w:t>
      </w:r>
      <w:r w:rsidRPr="00514E9C">
        <w:rPr>
          <w:rFonts w:ascii="Verdana" w:hAnsi="Verdana"/>
          <w:sz w:val="22"/>
        </w:rPr>
        <w:t>ş</w:t>
      </w:r>
      <w:r w:rsidRPr="00514E9C">
        <w:rPr>
          <w:rFonts w:ascii="Verdana" w:hAnsi="Verdana"/>
          <w:sz w:val="22"/>
        </w:rPr>
        <w:t>i de traficul ilegal de droguri pe care îl coordoneaz</w:t>
      </w:r>
      <w:r w:rsidRPr="00514E9C">
        <w:rPr>
          <w:rFonts w:ascii="Verdana" w:hAnsi="Verdana"/>
          <w:sz w:val="22"/>
        </w:rPr>
        <w:t>ă</w:t>
      </w:r>
      <w:r w:rsidRPr="00514E9C">
        <w:rPr>
          <w:rFonts w:ascii="Verdana" w:hAnsi="Verdana"/>
          <w:sz w:val="22"/>
        </w:rPr>
        <w:t>. M-am oferit chiar s</w:t>
      </w:r>
      <w:r w:rsidRPr="00514E9C">
        <w:rPr>
          <w:rFonts w:ascii="Verdana" w:hAnsi="Verdana"/>
          <w:sz w:val="22"/>
        </w:rPr>
        <w:t>ă</w:t>
      </w:r>
      <w:r w:rsidRPr="00514E9C">
        <w:rPr>
          <w:rFonts w:ascii="Verdana" w:hAnsi="Verdana"/>
          <w:sz w:val="22"/>
        </w:rPr>
        <w:t xml:space="preserve"> i-i prezint pe câ</w:t>
      </w:r>
      <w:r w:rsidRPr="00514E9C">
        <w:rPr>
          <w:rFonts w:ascii="Verdana" w:hAnsi="Verdana"/>
          <w:sz w:val="22"/>
        </w:rPr>
        <w:t>ţ</w:t>
      </w:r>
      <w:r w:rsidRPr="00514E9C">
        <w:rPr>
          <w:rFonts w:ascii="Verdana" w:hAnsi="Verdana"/>
          <w:sz w:val="22"/>
        </w:rPr>
        <w:t>iva din cei abuza</w:t>
      </w:r>
      <w:r w:rsidRPr="00514E9C">
        <w:rPr>
          <w:rFonts w:ascii="Verdana" w:hAnsi="Verdana"/>
          <w:sz w:val="22"/>
        </w:rPr>
        <w:t>ţ</w:t>
      </w:r>
      <w:r w:rsidRPr="00514E9C">
        <w:rPr>
          <w:rFonts w:ascii="Verdana" w:hAnsi="Verdana"/>
          <w:sz w:val="22"/>
        </w:rPr>
        <w:t>i de el. Ce crede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a f</w:t>
      </w:r>
      <w:r w:rsidRPr="00514E9C">
        <w:rPr>
          <w:rFonts w:ascii="Verdana" w:hAnsi="Verdana"/>
          <w:sz w:val="22"/>
        </w:rPr>
        <w:t>ă</w:t>
      </w:r>
      <w:r w:rsidRPr="00514E9C">
        <w:rPr>
          <w:rFonts w:ascii="Verdana" w:hAnsi="Verdana"/>
          <w:sz w:val="22"/>
        </w:rPr>
        <w:t>cut ziaris</w:t>
      </w:r>
      <w:r w:rsidRPr="00514E9C">
        <w:rPr>
          <w:rFonts w:ascii="Verdana" w:hAnsi="Verdana"/>
          <w:sz w:val="22"/>
        </w:rPr>
        <w:t>tul? A scris un articol în care m-a atacat personal, afirmând inclusiv c</w:t>
      </w:r>
      <w:r w:rsidRPr="00514E9C">
        <w:rPr>
          <w:rFonts w:ascii="Verdana" w:hAnsi="Verdana"/>
          <w:sz w:val="22"/>
        </w:rPr>
        <w:t>ă</w:t>
      </w:r>
      <w:r w:rsidRPr="00514E9C">
        <w:rPr>
          <w:rFonts w:ascii="Verdana" w:hAnsi="Verdana"/>
          <w:sz w:val="22"/>
        </w:rPr>
        <w:t xml:space="preserve"> am ochii injecta</w:t>
      </w:r>
      <w:r w:rsidRPr="00514E9C">
        <w:rPr>
          <w:rFonts w:ascii="Verdana" w:hAnsi="Verdana"/>
          <w:sz w:val="22"/>
        </w:rPr>
        <w:t>ţ</w:t>
      </w:r>
      <w:r w:rsidRPr="00514E9C">
        <w:rPr>
          <w:rFonts w:ascii="Verdana" w:hAnsi="Verdana"/>
          <w:sz w:val="22"/>
        </w:rPr>
        <w:t>i. Nu-i de loc de mirare dup</w:t>
      </w:r>
      <w:r w:rsidRPr="00514E9C">
        <w:rPr>
          <w:rFonts w:ascii="Verdana" w:hAnsi="Verdana"/>
          <w:sz w:val="22"/>
        </w:rPr>
        <w:t>ă</w:t>
      </w:r>
      <w:r w:rsidRPr="00514E9C">
        <w:rPr>
          <w:rFonts w:ascii="Verdana" w:hAnsi="Verdana"/>
          <w:sz w:val="22"/>
        </w:rPr>
        <w:t xml:space="preserve"> un turneu obositor prin Australia, Noua Zeeland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Statele Unite, care a durat dou</w:t>
      </w:r>
      <w:r w:rsidRPr="00514E9C">
        <w:rPr>
          <w:rFonts w:ascii="Verdana" w:hAnsi="Verdana"/>
          <w:sz w:val="22"/>
        </w:rPr>
        <w:t>ă</w:t>
      </w:r>
      <w:r w:rsidRPr="00514E9C">
        <w:rPr>
          <w:rFonts w:ascii="Verdana" w:hAnsi="Verdana"/>
          <w:sz w:val="22"/>
        </w:rPr>
        <w:t xml:space="preserve"> luni, dar cum poate scrie cineva de starea ochilor cuiva când i se ofer</w:t>
      </w:r>
      <w:r w:rsidRPr="00514E9C">
        <w:rPr>
          <w:rFonts w:ascii="Verdana" w:hAnsi="Verdana"/>
          <w:sz w:val="22"/>
        </w:rPr>
        <w:t>ă</w:t>
      </w:r>
      <w:r w:rsidRPr="00514E9C">
        <w:rPr>
          <w:rFonts w:ascii="Verdana" w:hAnsi="Verdana"/>
          <w:sz w:val="22"/>
        </w:rPr>
        <w:t xml:space="preserve"> „povestea secolului”? I-am oferit surse pentru a informa poporul britanic despre ceea ce se întâmpl</w:t>
      </w:r>
      <w:r w:rsidRPr="00514E9C">
        <w:rPr>
          <w:rFonts w:ascii="Verdana" w:hAnsi="Verdana"/>
          <w:sz w:val="22"/>
        </w:rPr>
        <w:t>ă</w:t>
      </w:r>
      <w:r w:rsidRPr="00514E9C">
        <w:rPr>
          <w:rFonts w:ascii="Verdana" w:hAnsi="Verdana"/>
          <w:sz w:val="22"/>
        </w:rPr>
        <w:t xml:space="preserve"> în lumea în care tr</w:t>
      </w:r>
      <w:r w:rsidRPr="00514E9C">
        <w:rPr>
          <w:rFonts w:ascii="Verdana" w:hAnsi="Verdana"/>
          <w:sz w:val="22"/>
        </w:rPr>
        <w:t>ă</w:t>
      </w:r>
      <w:r w:rsidRPr="00514E9C">
        <w:rPr>
          <w:rFonts w:ascii="Verdana" w:hAnsi="Verdana"/>
          <w:sz w:val="22"/>
        </w:rPr>
        <w:t>im, dar nu a dorit s</w:t>
      </w:r>
      <w:r w:rsidRPr="00514E9C">
        <w:rPr>
          <w:rFonts w:ascii="Verdana" w:hAnsi="Verdana"/>
          <w:sz w:val="22"/>
        </w:rPr>
        <w:t>ă</w:t>
      </w:r>
      <w:r w:rsidRPr="00514E9C">
        <w:rPr>
          <w:rFonts w:ascii="Verdana" w:hAnsi="Verdana"/>
          <w:sz w:val="22"/>
        </w:rPr>
        <w:t xml:space="preserve"> le cunoasc</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cum spune o vorb</w:t>
      </w:r>
      <w:r w:rsidRPr="00514E9C">
        <w:rPr>
          <w:rFonts w:ascii="Verdana" w:hAnsi="Verdana"/>
          <w:sz w:val="22"/>
        </w:rPr>
        <w:t>ă</w:t>
      </w:r>
      <w:r w:rsidRPr="00514E9C">
        <w:rPr>
          <w:rFonts w:ascii="Verdana" w:hAnsi="Verdana"/>
          <w:sz w:val="22"/>
        </w:rPr>
        <w:t>: „N</w:t>
      </w:r>
      <w:r w:rsidRPr="00514E9C">
        <w:rPr>
          <w:rFonts w:ascii="Verdana" w:hAnsi="Verdana"/>
          <w:sz w:val="22"/>
        </w:rPr>
        <w:t>u po</w:t>
      </w:r>
      <w:r w:rsidRPr="00514E9C">
        <w:rPr>
          <w:rFonts w:ascii="Verdana" w:hAnsi="Verdana"/>
          <w:sz w:val="22"/>
        </w:rPr>
        <w:t>ţ</w:t>
      </w:r>
      <w:r w:rsidRPr="00514E9C">
        <w:rPr>
          <w:rFonts w:ascii="Verdana" w:hAnsi="Verdana"/>
          <w:sz w:val="22"/>
        </w:rPr>
        <w:t>i mitui sau cump</w:t>
      </w:r>
      <w:r w:rsidRPr="00514E9C">
        <w:rPr>
          <w:rFonts w:ascii="Verdana" w:hAnsi="Verdana"/>
          <w:sz w:val="22"/>
        </w:rPr>
        <w:t>ă</w:t>
      </w:r>
      <w:r w:rsidRPr="00514E9C">
        <w:rPr>
          <w:rFonts w:ascii="Verdana" w:hAnsi="Verdana"/>
          <w:sz w:val="22"/>
        </w:rPr>
        <w:t>ra un ziarist britanic, dar v</w:t>
      </w:r>
      <w:r w:rsidRPr="00514E9C">
        <w:rPr>
          <w:rFonts w:ascii="Verdana" w:hAnsi="Verdana"/>
          <w:sz w:val="22"/>
        </w:rPr>
        <w:t>ă</w:t>
      </w:r>
      <w:r w:rsidRPr="00514E9C">
        <w:rPr>
          <w:rFonts w:ascii="Verdana" w:hAnsi="Verdana"/>
          <w:sz w:val="22"/>
        </w:rPr>
        <w:t>zând ce scrie, nici nu trebuie s</w:t>
      </w:r>
      <w:r w:rsidRPr="00514E9C">
        <w:rPr>
          <w:rFonts w:ascii="Verdana" w:hAnsi="Verdana"/>
          <w:sz w:val="22"/>
        </w:rPr>
        <w:t>ă</w:t>
      </w:r>
      <w:r w:rsidRPr="00514E9C">
        <w:rPr>
          <w:rFonts w:ascii="Verdana" w:hAnsi="Verdana"/>
          <w:sz w:val="22"/>
        </w:rPr>
        <w:t xml:space="preserve"> o faci”. Desigur, exist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excep</w:t>
      </w:r>
      <w:r w:rsidRPr="00514E9C">
        <w:rPr>
          <w:rFonts w:ascii="Verdana" w:hAnsi="Verdana"/>
          <w:sz w:val="22"/>
        </w:rPr>
        <w:t>ţ</w:t>
      </w:r>
      <w:r w:rsidRPr="00514E9C">
        <w:rPr>
          <w:rFonts w:ascii="Verdana" w:hAnsi="Verdana"/>
          <w:sz w:val="22"/>
        </w:rPr>
        <w:t>ii printre jurnali</w:t>
      </w:r>
      <w:r w:rsidRPr="00514E9C">
        <w:rPr>
          <w:rFonts w:ascii="Verdana" w:hAnsi="Verdana"/>
          <w:sz w:val="22"/>
        </w:rPr>
        <w:t>ş</w:t>
      </w:r>
      <w:r w:rsidRPr="00514E9C">
        <w:rPr>
          <w:rFonts w:ascii="Verdana" w:hAnsi="Verdana"/>
          <w:sz w:val="22"/>
        </w:rPr>
        <w:t>ti, dar sunt foarte pu</w:t>
      </w:r>
      <w:r w:rsidRPr="00514E9C">
        <w:rPr>
          <w:rFonts w:ascii="Verdana" w:hAnsi="Verdana"/>
          <w:sz w:val="22"/>
        </w:rPr>
        <w:t>ţ</w:t>
      </w:r>
      <w:r w:rsidRPr="00514E9C">
        <w:rPr>
          <w:rFonts w:ascii="Verdana" w:hAnsi="Verdana"/>
          <w:sz w:val="22"/>
        </w:rPr>
        <w:t xml:space="preserve">ine </w:t>
      </w:r>
      <w:r w:rsidRPr="00514E9C">
        <w:rPr>
          <w:rFonts w:ascii="Verdana" w:hAnsi="Verdana"/>
          <w:sz w:val="22"/>
        </w:rPr>
        <w:t>ş</w:t>
      </w:r>
      <w:r w:rsidRPr="00514E9C">
        <w:rPr>
          <w:rFonts w:ascii="Verdana" w:hAnsi="Verdana"/>
          <w:sz w:val="22"/>
        </w:rPr>
        <w:t>i merit</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îi întreba</w:t>
      </w:r>
      <w:r w:rsidRPr="00514E9C">
        <w:rPr>
          <w:rFonts w:ascii="Verdana" w:hAnsi="Verdana"/>
          <w:sz w:val="22"/>
        </w:rPr>
        <w:t>ţ</w:t>
      </w:r>
      <w:r w:rsidRPr="00514E9C">
        <w:rPr>
          <w:rFonts w:ascii="Verdana" w:hAnsi="Verdana"/>
          <w:sz w:val="22"/>
        </w:rPr>
        <w:t>i pe ace</w:t>
      </w:r>
      <w:r w:rsidRPr="00514E9C">
        <w:rPr>
          <w:rFonts w:ascii="Verdana" w:hAnsi="Verdana"/>
          <w:sz w:val="22"/>
        </w:rPr>
        <w:t>ş</w:t>
      </w:r>
      <w:r w:rsidRPr="00514E9C">
        <w:rPr>
          <w:rFonts w:ascii="Verdana" w:hAnsi="Verdana"/>
          <w:sz w:val="22"/>
        </w:rPr>
        <w:t>tia ce se întâmpl</w:t>
      </w:r>
      <w:r w:rsidRPr="00514E9C">
        <w:rPr>
          <w:rFonts w:ascii="Verdana" w:hAnsi="Verdana"/>
          <w:sz w:val="22"/>
        </w:rPr>
        <w:t>ă</w:t>
      </w:r>
      <w:r w:rsidRPr="00514E9C">
        <w:rPr>
          <w:rFonts w:ascii="Verdana" w:hAnsi="Verdana"/>
          <w:sz w:val="22"/>
        </w:rPr>
        <w:t xml:space="preserve"> atunci când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scrie adev</w:t>
      </w:r>
      <w:r w:rsidRPr="00514E9C">
        <w:rPr>
          <w:rFonts w:ascii="Verdana" w:hAnsi="Verdana"/>
          <w:sz w:val="22"/>
        </w:rPr>
        <w:t>ă</w:t>
      </w:r>
      <w:r w:rsidRPr="00514E9C">
        <w:rPr>
          <w:rFonts w:ascii="Verdana" w:hAnsi="Verdana"/>
          <w:sz w:val="22"/>
        </w:rPr>
        <w:t>rul</w:t>
      </w:r>
      <w:r w:rsidRPr="00514E9C">
        <w:rPr>
          <w:rFonts w:ascii="Verdana" w:hAnsi="Verdana"/>
          <w:sz w:val="22"/>
        </w:rPr>
        <w:t xml:space="preserve">. </w:t>
      </w:r>
    </w:p>
    <w:p w:rsidR="00627439" w:rsidRPr="00514E9C" w:rsidRDefault="00733953" w:rsidP="00514E9C">
      <w:pPr>
        <w:ind w:left="-15" w:right="892"/>
        <w:jc w:val="both"/>
        <w:rPr>
          <w:rFonts w:ascii="Verdana" w:hAnsi="Verdana"/>
          <w:sz w:val="22"/>
        </w:rPr>
      </w:pPr>
      <w:r w:rsidRPr="00514E9C">
        <w:rPr>
          <w:rFonts w:ascii="Verdana" w:hAnsi="Verdana"/>
          <w:sz w:val="22"/>
        </w:rPr>
        <w:lastRenderedPageBreak/>
        <w:t>Ziari</w:t>
      </w:r>
      <w:r w:rsidRPr="00514E9C">
        <w:rPr>
          <w:rFonts w:ascii="Verdana" w:hAnsi="Verdana"/>
          <w:sz w:val="22"/>
        </w:rPr>
        <w:t>ş</w:t>
      </w:r>
      <w:r w:rsidRPr="00514E9C">
        <w:rPr>
          <w:rFonts w:ascii="Verdana" w:hAnsi="Verdana"/>
          <w:sz w:val="22"/>
        </w:rPr>
        <w:t>tii danseaz</w:t>
      </w:r>
      <w:r w:rsidRPr="00514E9C">
        <w:rPr>
          <w:rFonts w:ascii="Verdana" w:hAnsi="Verdana"/>
          <w:sz w:val="22"/>
        </w:rPr>
        <w:t>ă</w:t>
      </w:r>
      <w:r w:rsidRPr="00514E9C">
        <w:rPr>
          <w:rFonts w:ascii="Verdana" w:hAnsi="Verdana"/>
          <w:sz w:val="22"/>
        </w:rPr>
        <w:t xml:space="preserve"> pe melodia oficial</w:t>
      </w:r>
      <w:r w:rsidRPr="00514E9C">
        <w:rPr>
          <w:rFonts w:ascii="Verdana" w:hAnsi="Verdana"/>
          <w:sz w:val="22"/>
        </w:rPr>
        <w:t>ă</w:t>
      </w:r>
      <w:r w:rsidRPr="00514E9C">
        <w:rPr>
          <w:rFonts w:ascii="Verdana" w:hAnsi="Verdana"/>
          <w:sz w:val="22"/>
        </w:rPr>
        <w:t>, fiind un fel de dactilografi ai viziunii oficiale asupra lumii. Ei sunt trep</w:t>
      </w:r>
      <w:r w:rsidRPr="00514E9C">
        <w:rPr>
          <w:rFonts w:ascii="Verdana" w:hAnsi="Verdana"/>
          <w:sz w:val="22"/>
        </w:rPr>
        <w:t>ă</w:t>
      </w:r>
      <w:r w:rsidRPr="00514E9C">
        <w:rPr>
          <w:rFonts w:ascii="Verdana" w:hAnsi="Verdana"/>
          <w:sz w:val="22"/>
        </w:rPr>
        <w:t>du</w:t>
      </w:r>
      <w:r w:rsidRPr="00514E9C">
        <w:rPr>
          <w:rFonts w:ascii="Verdana" w:hAnsi="Verdana"/>
          <w:sz w:val="22"/>
        </w:rPr>
        <w:t>ş</w:t>
      </w:r>
      <w:r w:rsidRPr="00514E9C">
        <w:rPr>
          <w:rFonts w:ascii="Verdana" w:hAnsi="Verdana"/>
          <w:sz w:val="22"/>
        </w:rPr>
        <w:t xml:space="preserve">ii de care se folosesc </w:t>
      </w:r>
      <w:r w:rsidRPr="00514E9C">
        <w:rPr>
          <w:rFonts w:ascii="Verdana" w:hAnsi="Verdana"/>
          <w:sz w:val="22"/>
        </w:rPr>
        <w:t>ş</w:t>
      </w:r>
      <w:r w:rsidRPr="00514E9C">
        <w:rPr>
          <w:rFonts w:ascii="Verdana" w:hAnsi="Verdana"/>
          <w:sz w:val="22"/>
        </w:rPr>
        <w:t>efii lor, afla</w:t>
      </w:r>
      <w:r w:rsidRPr="00514E9C">
        <w:rPr>
          <w:rFonts w:ascii="Verdana" w:hAnsi="Verdana"/>
          <w:sz w:val="22"/>
        </w:rPr>
        <w:t>ţ</w:t>
      </w:r>
      <w:r w:rsidRPr="00514E9C">
        <w:rPr>
          <w:rFonts w:ascii="Verdana" w:hAnsi="Verdana"/>
          <w:sz w:val="22"/>
        </w:rPr>
        <w:t>i în pozi</w:t>
      </w:r>
      <w:r w:rsidRPr="00514E9C">
        <w:rPr>
          <w:rFonts w:ascii="Verdana" w:hAnsi="Verdana"/>
          <w:sz w:val="22"/>
        </w:rPr>
        <w:t>ţ</w:t>
      </w:r>
      <w:r w:rsidRPr="00514E9C">
        <w:rPr>
          <w:rFonts w:ascii="Verdana" w:hAnsi="Verdana"/>
          <w:sz w:val="22"/>
        </w:rPr>
        <w:t>ii superioare în piramida mas-mediei. La vârful acesteia se afl</w:t>
      </w:r>
      <w:r w:rsidRPr="00514E9C">
        <w:rPr>
          <w:rFonts w:ascii="Verdana" w:hAnsi="Verdana"/>
          <w:sz w:val="22"/>
        </w:rPr>
        <w:t>ă</w:t>
      </w:r>
      <w:r w:rsidRPr="00514E9C">
        <w:rPr>
          <w:rFonts w:ascii="Verdana" w:hAnsi="Verdana"/>
          <w:sz w:val="22"/>
        </w:rPr>
        <w:t xml:space="preserve"> bancherii care asig</w:t>
      </w:r>
      <w:r w:rsidRPr="00514E9C">
        <w:rPr>
          <w:rFonts w:ascii="Verdana" w:hAnsi="Verdana"/>
          <w:sz w:val="22"/>
        </w:rPr>
        <w:t>ur</w:t>
      </w:r>
      <w:r w:rsidRPr="00514E9C">
        <w:rPr>
          <w:rFonts w:ascii="Verdana" w:hAnsi="Verdana"/>
          <w:sz w:val="22"/>
        </w:rPr>
        <w:t>ă</w:t>
      </w:r>
      <w:r w:rsidRPr="00514E9C">
        <w:rPr>
          <w:rFonts w:ascii="Verdana" w:hAnsi="Verdana"/>
          <w:sz w:val="22"/>
        </w:rPr>
        <w:t xml:space="preserve"> fondurile necesare pentru a cump</w:t>
      </w:r>
      <w:r w:rsidRPr="00514E9C">
        <w:rPr>
          <w:rFonts w:ascii="Verdana" w:hAnsi="Verdana"/>
          <w:sz w:val="22"/>
        </w:rPr>
        <w:t>ă</w:t>
      </w:r>
      <w:r w:rsidRPr="00514E9C">
        <w:rPr>
          <w:rFonts w:ascii="Verdana" w:hAnsi="Verdana"/>
          <w:sz w:val="22"/>
        </w:rPr>
        <w:t>ra trusturile de media. Ei controleaz</w:t>
      </w:r>
      <w:r w:rsidRPr="00514E9C">
        <w:rPr>
          <w:rFonts w:ascii="Verdana" w:hAnsi="Verdana"/>
          <w:sz w:val="22"/>
        </w:rPr>
        <w:t>ă</w:t>
      </w:r>
      <w:r w:rsidRPr="00514E9C">
        <w:rPr>
          <w:rFonts w:ascii="Verdana" w:hAnsi="Verdana"/>
          <w:sz w:val="22"/>
        </w:rPr>
        <w:t xml:space="preserve"> principalele industrii </w:t>
      </w:r>
      <w:r w:rsidRPr="00514E9C">
        <w:rPr>
          <w:rFonts w:ascii="Verdana" w:hAnsi="Verdana"/>
          <w:sz w:val="22"/>
        </w:rPr>
        <w:t>ş</w:t>
      </w:r>
      <w:r w:rsidRPr="00514E9C">
        <w:rPr>
          <w:rFonts w:ascii="Verdana" w:hAnsi="Verdana"/>
          <w:sz w:val="22"/>
        </w:rPr>
        <w:t xml:space="preserve">i afaceri din lume, iar ziarele </w:t>
      </w:r>
      <w:r w:rsidRPr="00514E9C">
        <w:rPr>
          <w:rFonts w:ascii="Verdana" w:hAnsi="Verdana"/>
          <w:sz w:val="22"/>
        </w:rPr>
        <w:t>ş</w:t>
      </w:r>
      <w:r w:rsidRPr="00514E9C">
        <w:rPr>
          <w:rFonts w:ascii="Verdana" w:hAnsi="Verdana"/>
          <w:sz w:val="22"/>
        </w:rPr>
        <w:t xml:space="preserve">i posturile de radio </w:t>
      </w:r>
      <w:r w:rsidRPr="00514E9C">
        <w:rPr>
          <w:rFonts w:ascii="Verdana" w:hAnsi="Verdana"/>
          <w:sz w:val="22"/>
        </w:rPr>
        <w:t>ş</w:t>
      </w:r>
      <w:r w:rsidRPr="00514E9C">
        <w:rPr>
          <w:rFonts w:ascii="Verdana" w:hAnsi="Verdana"/>
          <w:sz w:val="22"/>
        </w:rPr>
        <w:t>i de televiziune nu ar putea supravie</w:t>
      </w:r>
      <w:r w:rsidRPr="00514E9C">
        <w:rPr>
          <w:rFonts w:ascii="Verdana" w:hAnsi="Verdana"/>
          <w:sz w:val="22"/>
        </w:rPr>
        <w:t>ţ</w:t>
      </w:r>
      <w:r w:rsidRPr="00514E9C">
        <w:rPr>
          <w:rFonts w:ascii="Verdana" w:hAnsi="Verdana"/>
          <w:sz w:val="22"/>
        </w:rPr>
        <w:t>ui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reclamele asigurate de acestea. Amenin</w:t>
      </w:r>
      <w:r w:rsidRPr="00514E9C">
        <w:rPr>
          <w:rFonts w:ascii="Verdana" w:hAnsi="Verdana"/>
          <w:sz w:val="22"/>
        </w:rPr>
        <w:t>ţă</w:t>
      </w:r>
      <w:r w:rsidRPr="00514E9C">
        <w:rPr>
          <w:rFonts w:ascii="Verdana" w:hAnsi="Verdana"/>
          <w:sz w:val="22"/>
        </w:rPr>
        <w:t>rile cu oprirea</w:t>
      </w:r>
      <w:r w:rsidRPr="00514E9C">
        <w:rPr>
          <w:rFonts w:ascii="Verdana" w:hAnsi="Verdana"/>
          <w:sz w:val="22"/>
        </w:rPr>
        <w:t xml:space="preserve"> publicit</w:t>
      </w:r>
      <w:r w:rsidRPr="00514E9C">
        <w:rPr>
          <w:rFonts w:ascii="Verdana" w:hAnsi="Verdana"/>
          <w:sz w:val="22"/>
        </w:rPr>
        <w:t>ăţ</w:t>
      </w:r>
      <w:r w:rsidRPr="00514E9C">
        <w:rPr>
          <w:rFonts w:ascii="Verdana" w:hAnsi="Verdana"/>
          <w:sz w:val="22"/>
        </w:rPr>
        <w:t>ii a blocat revelarea multor pove</w:t>
      </w:r>
      <w:r w:rsidRPr="00514E9C">
        <w:rPr>
          <w:rFonts w:ascii="Verdana" w:hAnsi="Verdana"/>
          <w:sz w:val="22"/>
        </w:rPr>
        <w:t>ş</w:t>
      </w:r>
      <w:r w:rsidRPr="00514E9C">
        <w:rPr>
          <w:rFonts w:ascii="Verdana" w:hAnsi="Verdana"/>
          <w:sz w:val="22"/>
        </w:rPr>
        <w:t>ti adev</w:t>
      </w:r>
      <w:r w:rsidRPr="00514E9C">
        <w:rPr>
          <w:rFonts w:ascii="Verdana" w:hAnsi="Verdana"/>
          <w:sz w:val="22"/>
        </w:rPr>
        <w:t>ă</w:t>
      </w:r>
      <w:r w:rsidRPr="00514E9C">
        <w:rPr>
          <w:rFonts w:ascii="Verdana" w:hAnsi="Verdana"/>
          <w:sz w:val="22"/>
        </w:rPr>
        <w:t>rate. Dup</w:t>
      </w:r>
      <w:r w:rsidRPr="00514E9C">
        <w:rPr>
          <w:rFonts w:ascii="Verdana" w:hAnsi="Verdana"/>
          <w:sz w:val="22"/>
        </w:rPr>
        <w:t>ă</w:t>
      </w:r>
      <w:r w:rsidRPr="00514E9C">
        <w:rPr>
          <w:rFonts w:ascii="Verdana" w:hAnsi="Verdana"/>
          <w:sz w:val="22"/>
        </w:rPr>
        <w:t xml:space="preserve"> bancheri </w:t>
      </w:r>
      <w:r w:rsidRPr="00514E9C">
        <w:rPr>
          <w:rFonts w:ascii="Verdana" w:hAnsi="Verdana"/>
          <w:sz w:val="22"/>
        </w:rPr>
        <w:t>ş</w:t>
      </w:r>
      <w:r w:rsidRPr="00514E9C">
        <w:rPr>
          <w:rFonts w:ascii="Verdana" w:hAnsi="Verdana"/>
          <w:sz w:val="22"/>
        </w:rPr>
        <w:t>i industria</w:t>
      </w:r>
      <w:r w:rsidRPr="00514E9C">
        <w:rPr>
          <w:rFonts w:ascii="Verdana" w:hAnsi="Verdana"/>
          <w:sz w:val="22"/>
        </w:rPr>
        <w:t>ş</w:t>
      </w:r>
      <w:r w:rsidRPr="00514E9C">
        <w:rPr>
          <w:rFonts w:ascii="Verdana" w:hAnsi="Verdana"/>
          <w:sz w:val="22"/>
        </w:rPr>
        <w:t xml:space="preserve">i vin „baronii” media precum Murdoch, Black, O’Reilly </w:t>
      </w:r>
      <w:r w:rsidRPr="00514E9C">
        <w:rPr>
          <w:rFonts w:ascii="Verdana" w:hAnsi="Verdana"/>
          <w:sz w:val="22"/>
        </w:rPr>
        <w:t>ş</w:t>
      </w:r>
      <w:r w:rsidRPr="00514E9C">
        <w:rPr>
          <w:rFonts w:ascii="Verdana" w:hAnsi="Verdana"/>
          <w:sz w:val="22"/>
        </w:rPr>
        <w:t>i Packer. Ace</w:t>
      </w:r>
      <w:r w:rsidRPr="00514E9C">
        <w:rPr>
          <w:rFonts w:ascii="Verdana" w:hAnsi="Verdana"/>
          <w:sz w:val="22"/>
        </w:rPr>
        <w:t>ş</w:t>
      </w:r>
      <w:r w:rsidRPr="00514E9C">
        <w:rPr>
          <w:rFonts w:ascii="Verdana" w:hAnsi="Verdana"/>
          <w:sz w:val="22"/>
        </w:rPr>
        <w:t>tia urmeaz</w:t>
      </w:r>
      <w:r w:rsidRPr="00514E9C">
        <w:rPr>
          <w:rFonts w:ascii="Verdana" w:hAnsi="Verdana"/>
          <w:sz w:val="22"/>
        </w:rPr>
        <w:t>ă</w:t>
      </w:r>
      <w:r w:rsidRPr="00514E9C">
        <w:rPr>
          <w:rFonts w:ascii="Verdana" w:hAnsi="Verdana"/>
          <w:sz w:val="22"/>
        </w:rPr>
        <w:t xml:space="preserve"> linia oficial</w:t>
      </w:r>
      <w:r w:rsidRPr="00514E9C">
        <w:rPr>
          <w:rFonts w:ascii="Verdana" w:hAnsi="Verdana"/>
          <w:sz w:val="22"/>
        </w:rPr>
        <w:t>ă</w:t>
      </w:r>
      <w:r w:rsidRPr="00514E9C">
        <w:rPr>
          <w:rFonts w:ascii="Verdana" w:hAnsi="Verdana"/>
          <w:sz w:val="22"/>
        </w:rPr>
        <w:t xml:space="preserve"> impus</w:t>
      </w:r>
      <w:r w:rsidRPr="00514E9C">
        <w:rPr>
          <w:rFonts w:ascii="Verdana" w:hAnsi="Verdana"/>
          <w:sz w:val="22"/>
        </w:rPr>
        <w:t>ă</w:t>
      </w:r>
      <w:r w:rsidRPr="00514E9C">
        <w:rPr>
          <w:rFonts w:ascii="Verdana" w:hAnsi="Verdana"/>
          <w:sz w:val="22"/>
        </w:rPr>
        <w:t xml:space="preserve"> de finan</w:t>
      </w:r>
      <w:r w:rsidRPr="00514E9C">
        <w:rPr>
          <w:rFonts w:ascii="Verdana" w:hAnsi="Verdana"/>
          <w:sz w:val="22"/>
        </w:rPr>
        <w:t>ţ</w:t>
      </w:r>
      <w:r w:rsidRPr="00514E9C">
        <w:rPr>
          <w:rFonts w:ascii="Verdana" w:hAnsi="Verdana"/>
          <w:sz w:val="22"/>
        </w:rPr>
        <w:t xml:space="preserve">atori </w:t>
      </w:r>
      <w:r w:rsidRPr="00514E9C">
        <w:rPr>
          <w:rFonts w:ascii="Verdana" w:hAnsi="Verdana"/>
          <w:sz w:val="22"/>
        </w:rPr>
        <w:t>ş</w:t>
      </w:r>
      <w:r w:rsidRPr="00514E9C">
        <w:rPr>
          <w:rFonts w:ascii="Verdana" w:hAnsi="Verdana"/>
          <w:sz w:val="22"/>
        </w:rPr>
        <w:t>i î</w:t>
      </w:r>
      <w:r w:rsidRPr="00514E9C">
        <w:rPr>
          <w:rFonts w:ascii="Verdana" w:hAnsi="Verdana"/>
          <w:sz w:val="22"/>
        </w:rPr>
        <w:t>ş</w:t>
      </w:r>
      <w:r w:rsidRPr="00514E9C">
        <w:rPr>
          <w:rFonts w:ascii="Verdana" w:hAnsi="Verdana"/>
          <w:sz w:val="22"/>
        </w:rPr>
        <w:t>i numesc personal editoriali</w:t>
      </w:r>
      <w:r w:rsidRPr="00514E9C">
        <w:rPr>
          <w:rFonts w:ascii="Verdana" w:hAnsi="Verdana"/>
          <w:sz w:val="22"/>
        </w:rPr>
        <w:t>ş</w:t>
      </w:r>
      <w:r w:rsidRPr="00514E9C">
        <w:rPr>
          <w:rFonts w:ascii="Verdana" w:hAnsi="Verdana"/>
          <w:sz w:val="22"/>
        </w:rPr>
        <w:t xml:space="preserve">tii </w:t>
      </w:r>
      <w:r w:rsidRPr="00514E9C">
        <w:rPr>
          <w:rFonts w:ascii="Verdana" w:hAnsi="Verdana"/>
          <w:sz w:val="22"/>
        </w:rPr>
        <w:t>ş</w:t>
      </w:r>
      <w:r w:rsidRPr="00514E9C">
        <w:rPr>
          <w:rFonts w:ascii="Verdana" w:hAnsi="Verdana"/>
          <w:sz w:val="22"/>
        </w:rPr>
        <w:t xml:space="preserve">i redactorii </w:t>
      </w:r>
      <w:r w:rsidRPr="00514E9C">
        <w:rPr>
          <w:rFonts w:ascii="Verdana" w:hAnsi="Verdana"/>
          <w:sz w:val="22"/>
        </w:rPr>
        <w:t>ş</w:t>
      </w:r>
      <w:r w:rsidRPr="00514E9C">
        <w:rPr>
          <w:rFonts w:ascii="Verdana" w:hAnsi="Verdana"/>
          <w:sz w:val="22"/>
        </w:rPr>
        <w:t>efi pentru a se asigura c</w:t>
      </w:r>
      <w:r w:rsidRPr="00514E9C">
        <w:rPr>
          <w:rFonts w:ascii="Verdana" w:hAnsi="Verdana"/>
          <w:sz w:val="22"/>
        </w:rPr>
        <w:t>ă</w:t>
      </w:r>
      <w:r w:rsidRPr="00514E9C">
        <w:rPr>
          <w:rFonts w:ascii="Verdana" w:hAnsi="Verdana"/>
          <w:sz w:val="22"/>
        </w:rPr>
        <w:t xml:space="preserve"> ace</w:t>
      </w:r>
      <w:r w:rsidRPr="00514E9C">
        <w:rPr>
          <w:rFonts w:ascii="Verdana" w:hAnsi="Verdana"/>
          <w:sz w:val="22"/>
        </w:rPr>
        <w:t>ş</w:t>
      </w:r>
      <w:r w:rsidRPr="00514E9C">
        <w:rPr>
          <w:rFonts w:ascii="Verdana" w:hAnsi="Verdana"/>
          <w:sz w:val="22"/>
        </w:rPr>
        <w:t>tia vor urma linia indicat</w:t>
      </w:r>
      <w:r w:rsidRPr="00514E9C">
        <w:rPr>
          <w:rFonts w:ascii="Verdana" w:hAnsi="Verdana"/>
          <w:sz w:val="22"/>
        </w:rPr>
        <w:t>ă</w:t>
      </w:r>
      <w:r w:rsidRPr="00514E9C">
        <w:rPr>
          <w:rFonts w:ascii="Verdana" w:hAnsi="Verdana"/>
          <w:sz w:val="22"/>
        </w:rPr>
        <w:t>. Ziari</w:t>
      </w:r>
      <w:r w:rsidRPr="00514E9C">
        <w:rPr>
          <w:rFonts w:ascii="Verdana" w:hAnsi="Verdana"/>
          <w:sz w:val="22"/>
        </w:rPr>
        <w:t>ş</w:t>
      </w:r>
      <w:r w:rsidRPr="00514E9C">
        <w:rPr>
          <w:rFonts w:ascii="Verdana" w:hAnsi="Verdana"/>
          <w:sz w:val="22"/>
        </w:rPr>
        <w:t>tii simpli sunt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asculte de redactorii </w:t>
      </w:r>
      <w:r w:rsidRPr="00514E9C">
        <w:rPr>
          <w:rFonts w:ascii="Verdana" w:hAnsi="Verdana"/>
          <w:sz w:val="22"/>
        </w:rPr>
        <w:t>ş</w:t>
      </w:r>
      <w:r w:rsidRPr="00514E9C">
        <w:rPr>
          <w:rFonts w:ascii="Verdana" w:hAnsi="Verdana"/>
          <w:sz w:val="22"/>
        </w:rPr>
        <w:t>efi, ace</w:t>
      </w:r>
      <w:r w:rsidRPr="00514E9C">
        <w:rPr>
          <w:rFonts w:ascii="Verdana" w:hAnsi="Verdana"/>
          <w:sz w:val="22"/>
        </w:rPr>
        <w:t>ş</w:t>
      </w:r>
      <w:r w:rsidRPr="00514E9C">
        <w:rPr>
          <w:rFonts w:ascii="Verdana" w:hAnsi="Verdana"/>
          <w:sz w:val="22"/>
        </w:rPr>
        <w:t>tia de proprietarii trustului de media, care ascult</w:t>
      </w:r>
      <w:r w:rsidRPr="00514E9C">
        <w:rPr>
          <w:rFonts w:ascii="Verdana" w:hAnsi="Verdana"/>
          <w:sz w:val="22"/>
        </w:rPr>
        <w:t>ă</w:t>
      </w:r>
      <w:r w:rsidRPr="00514E9C">
        <w:rPr>
          <w:rFonts w:ascii="Verdana" w:hAnsi="Verdana"/>
          <w:sz w:val="22"/>
        </w:rPr>
        <w:t xml:space="preserve"> la rândul lor de bancheri </w:t>
      </w:r>
      <w:r w:rsidRPr="00514E9C">
        <w:rPr>
          <w:rFonts w:ascii="Verdana" w:hAnsi="Verdana"/>
          <w:sz w:val="22"/>
        </w:rPr>
        <w:t>ş</w:t>
      </w:r>
      <w:r w:rsidRPr="00514E9C">
        <w:rPr>
          <w:rFonts w:ascii="Verdana" w:hAnsi="Verdana"/>
          <w:sz w:val="22"/>
        </w:rPr>
        <w:t>i de marile corpora</w:t>
      </w:r>
      <w:r w:rsidRPr="00514E9C">
        <w:rPr>
          <w:rFonts w:ascii="Verdana" w:hAnsi="Verdana"/>
          <w:sz w:val="22"/>
        </w:rPr>
        <w:t>ţ</w:t>
      </w:r>
      <w:r w:rsidRPr="00514E9C">
        <w:rPr>
          <w:rFonts w:ascii="Verdana" w:hAnsi="Verdana"/>
          <w:sz w:val="22"/>
        </w:rPr>
        <w:t>ii, adic</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A</w:t>
      </w:r>
      <w:r w:rsidRPr="00514E9C">
        <w:rPr>
          <w:rFonts w:ascii="Verdana" w:hAnsi="Verdana"/>
          <w:sz w:val="22"/>
        </w:rPr>
        <w:t>ş</w:t>
      </w:r>
      <w:r w:rsidRPr="00514E9C">
        <w:rPr>
          <w:rFonts w:ascii="Verdana" w:hAnsi="Verdana"/>
          <w:sz w:val="22"/>
        </w:rPr>
        <w:t>a se pr</w:t>
      </w:r>
      <w:r w:rsidRPr="00514E9C">
        <w:rPr>
          <w:rFonts w:ascii="Verdana" w:hAnsi="Verdana"/>
          <w:sz w:val="22"/>
        </w:rPr>
        <w:t>oduc „</w:t>
      </w:r>
      <w:r w:rsidRPr="00514E9C">
        <w:rPr>
          <w:rFonts w:ascii="Verdana" w:hAnsi="Verdana"/>
          <w:sz w:val="22"/>
        </w:rPr>
        <w:t>ş</w:t>
      </w:r>
      <w:r w:rsidRPr="00514E9C">
        <w:rPr>
          <w:rFonts w:ascii="Verdana" w:hAnsi="Verdana"/>
          <w:sz w:val="22"/>
        </w:rPr>
        <w:t>tirile”. Versiunea oficial</w:t>
      </w:r>
      <w:r w:rsidRPr="00514E9C">
        <w:rPr>
          <w:rFonts w:ascii="Verdana" w:hAnsi="Verdana"/>
          <w:sz w:val="22"/>
        </w:rPr>
        <w:t>ă</w:t>
      </w:r>
      <w:r w:rsidRPr="00514E9C">
        <w:rPr>
          <w:rFonts w:ascii="Verdana" w:hAnsi="Verdana"/>
          <w:sz w:val="22"/>
        </w:rPr>
        <w:t xml:space="preserve">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ne fac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credem c</w:t>
      </w:r>
      <w:r w:rsidRPr="00514E9C">
        <w:rPr>
          <w:rFonts w:ascii="Verdana" w:hAnsi="Verdana"/>
          <w:sz w:val="22"/>
        </w:rPr>
        <w:t>ă</w:t>
      </w:r>
      <w:r w:rsidRPr="00514E9C">
        <w:rPr>
          <w:rFonts w:ascii="Verdana" w:hAnsi="Verdana"/>
          <w:sz w:val="22"/>
        </w:rPr>
        <w:t xml:space="preserve"> marii baroni media, cu egourile lor uria</w:t>
      </w:r>
      <w:r w:rsidRPr="00514E9C">
        <w:rPr>
          <w:rFonts w:ascii="Verdana" w:hAnsi="Verdana"/>
          <w:sz w:val="22"/>
        </w:rPr>
        <w:t>ş</w:t>
      </w:r>
      <w:r w:rsidRPr="00514E9C">
        <w:rPr>
          <w:rFonts w:ascii="Verdana" w:hAnsi="Verdana"/>
          <w:sz w:val="22"/>
        </w:rPr>
        <w:t>e, precum Ted Turner, Murdoch sau Packer, se antipatizeaz</w:t>
      </w:r>
      <w:r w:rsidRPr="00514E9C">
        <w:rPr>
          <w:rFonts w:ascii="Verdana" w:hAnsi="Verdana"/>
          <w:sz w:val="22"/>
        </w:rPr>
        <w:t>ă</w:t>
      </w:r>
      <w:r w:rsidRPr="00514E9C">
        <w:rPr>
          <w:rFonts w:ascii="Verdana" w:hAnsi="Verdana"/>
          <w:sz w:val="22"/>
        </w:rPr>
        <w:t xml:space="preserve"> reciproc. Poate c</w:t>
      </w:r>
      <w:r w:rsidRPr="00514E9C">
        <w:rPr>
          <w:rFonts w:ascii="Verdana" w:hAnsi="Verdana"/>
          <w:sz w:val="22"/>
        </w:rPr>
        <w:t>ă</w:t>
      </w:r>
      <w:r w:rsidRPr="00514E9C">
        <w:rPr>
          <w:rFonts w:ascii="Verdana" w:hAnsi="Verdana"/>
          <w:sz w:val="22"/>
        </w:rPr>
        <w:t xml:space="preserve"> este adev</w:t>
      </w:r>
      <w:r w:rsidRPr="00514E9C">
        <w:rPr>
          <w:rFonts w:ascii="Verdana" w:hAnsi="Verdana"/>
          <w:sz w:val="22"/>
        </w:rPr>
        <w:t>ă</w:t>
      </w:r>
      <w:r w:rsidRPr="00514E9C">
        <w:rPr>
          <w:rFonts w:ascii="Verdana" w:hAnsi="Verdana"/>
          <w:sz w:val="22"/>
        </w:rPr>
        <w:t>rat, sau poate c</w:t>
      </w:r>
      <w:r w:rsidRPr="00514E9C">
        <w:rPr>
          <w:rFonts w:ascii="Verdana" w:hAnsi="Verdana"/>
          <w:sz w:val="22"/>
        </w:rPr>
        <w:t>ă</w:t>
      </w:r>
      <w:r w:rsidRPr="00514E9C">
        <w:rPr>
          <w:rFonts w:ascii="Verdana" w:hAnsi="Verdana"/>
          <w:sz w:val="22"/>
        </w:rPr>
        <w:t xml:space="preserve"> este doar o perdea de fum; acest lucru co</w:t>
      </w:r>
      <w:r w:rsidRPr="00514E9C">
        <w:rPr>
          <w:rFonts w:ascii="Verdana" w:hAnsi="Verdana"/>
          <w:sz w:val="22"/>
        </w:rPr>
        <w:t>nteaz</w:t>
      </w:r>
      <w:r w:rsidRPr="00514E9C">
        <w:rPr>
          <w:rFonts w:ascii="Verdana" w:hAnsi="Verdana"/>
          <w:sz w:val="22"/>
        </w:rPr>
        <w:t>ă</w:t>
      </w:r>
      <w:r w:rsidRPr="00514E9C">
        <w:rPr>
          <w:rFonts w:ascii="Verdana" w:hAnsi="Verdana"/>
          <w:sz w:val="22"/>
        </w:rPr>
        <w:t xml:space="preserve"> mai pu</w:t>
      </w:r>
      <w:r w:rsidRPr="00514E9C">
        <w:rPr>
          <w:rFonts w:ascii="Verdana" w:hAnsi="Verdana"/>
          <w:sz w:val="22"/>
        </w:rPr>
        <w:t>ţ</w:t>
      </w:r>
      <w:r w:rsidRPr="00514E9C">
        <w:rPr>
          <w:rFonts w:ascii="Verdana" w:hAnsi="Verdana"/>
          <w:sz w:val="22"/>
        </w:rPr>
        <w:t>in. Important este c</w:t>
      </w:r>
      <w:r w:rsidRPr="00514E9C">
        <w:rPr>
          <w:rFonts w:ascii="Verdana" w:hAnsi="Verdana"/>
          <w:sz w:val="22"/>
        </w:rPr>
        <w:t>ă</w:t>
      </w:r>
      <w:r w:rsidRPr="00514E9C">
        <w:rPr>
          <w:rFonts w:ascii="Verdana" w:hAnsi="Verdana"/>
          <w:sz w:val="22"/>
        </w:rPr>
        <w:t xml:space="preserve"> to</w:t>
      </w:r>
      <w:r w:rsidRPr="00514E9C">
        <w:rPr>
          <w:rFonts w:ascii="Verdana" w:hAnsi="Verdana"/>
          <w:sz w:val="22"/>
        </w:rPr>
        <w:t>ţ</w:t>
      </w:r>
      <w:r w:rsidRPr="00514E9C">
        <w:rPr>
          <w:rFonts w:ascii="Verdana" w:hAnsi="Verdana"/>
          <w:sz w:val="22"/>
        </w:rPr>
        <w:t>i respect</w:t>
      </w:r>
      <w:r w:rsidRPr="00514E9C">
        <w:rPr>
          <w:rFonts w:ascii="Verdana" w:hAnsi="Verdana"/>
          <w:sz w:val="22"/>
        </w:rPr>
        <w:t>ă</w:t>
      </w:r>
      <w:r w:rsidRPr="00514E9C">
        <w:rPr>
          <w:rFonts w:ascii="Verdana" w:hAnsi="Verdana"/>
          <w:sz w:val="22"/>
        </w:rPr>
        <w:t xml:space="preserve"> directivele Fr</w:t>
      </w:r>
      <w:r w:rsidRPr="00514E9C">
        <w:rPr>
          <w:rFonts w:ascii="Verdana" w:hAnsi="Verdana"/>
          <w:sz w:val="22"/>
        </w:rPr>
        <w:t>ăţ</w:t>
      </w:r>
      <w:r w:rsidRPr="00514E9C">
        <w:rPr>
          <w:rFonts w:ascii="Verdana" w:hAnsi="Verdana"/>
          <w:sz w:val="22"/>
        </w:rPr>
        <w:t>iei. Nu „baronii” controleaz</w:t>
      </w:r>
      <w:r w:rsidRPr="00514E9C">
        <w:rPr>
          <w:rFonts w:ascii="Verdana" w:hAnsi="Verdana"/>
          <w:sz w:val="22"/>
        </w:rPr>
        <w:t>ă</w:t>
      </w:r>
      <w:r w:rsidRPr="00514E9C">
        <w:rPr>
          <w:rFonts w:ascii="Verdana" w:hAnsi="Verdana"/>
          <w:sz w:val="22"/>
        </w:rPr>
        <w:t xml:space="preserve"> de fapt mas-media. Ei nu sunt decât ni</w:t>
      </w:r>
      <w:r w:rsidRPr="00514E9C">
        <w:rPr>
          <w:rFonts w:ascii="Verdana" w:hAnsi="Verdana"/>
          <w:sz w:val="22"/>
        </w:rPr>
        <w:t>ş</w:t>
      </w:r>
      <w:r w:rsidRPr="00514E9C">
        <w:rPr>
          <w:rFonts w:ascii="Verdana" w:hAnsi="Verdana"/>
          <w:sz w:val="22"/>
        </w:rPr>
        <w:t>te fa</w:t>
      </w:r>
      <w:r w:rsidRPr="00514E9C">
        <w:rPr>
          <w:rFonts w:ascii="Verdana" w:hAnsi="Verdana"/>
          <w:sz w:val="22"/>
        </w:rPr>
        <w:t>ţ</w:t>
      </w:r>
      <w:r w:rsidRPr="00514E9C">
        <w:rPr>
          <w:rFonts w:ascii="Verdana" w:hAnsi="Verdana"/>
          <w:sz w:val="22"/>
        </w:rPr>
        <w:t>ade. Privi</w:t>
      </w:r>
      <w:r w:rsidRPr="00514E9C">
        <w:rPr>
          <w:rFonts w:ascii="Verdana" w:hAnsi="Verdana"/>
          <w:sz w:val="22"/>
        </w:rPr>
        <w:t>ţ</w:t>
      </w:r>
      <w:r w:rsidRPr="00514E9C">
        <w:rPr>
          <w:rFonts w:ascii="Verdana" w:hAnsi="Verdana"/>
          <w:sz w:val="22"/>
        </w:rPr>
        <w:t>i-l pe Ted Turner, membru în Consiliul pentru Rela</w:t>
      </w:r>
      <w:r w:rsidRPr="00514E9C">
        <w:rPr>
          <w:rFonts w:ascii="Verdana" w:hAnsi="Verdana"/>
          <w:sz w:val="22"/>
        </w:rPr>
        <w:t>ţ</w:t>
      </w:r>
      <w:r w:rsidRPr="00514E9C">
        <w:rPr>
          <w:rFonts w:ascii="Verdana" w:hAnsi="Verdana"/>
          <w:sz w:val="22"/>
        </w:rPr>
        <w:t xml:space="preserve">ii Externe </w:t>
      </w:r>
      <w:r w:rsidRPr="00514E9C">
        <w:rPr>
          <w:rFonts w:ascii="Verdana" w:hAnsi="Verdana"/>
          <w:sz w:val="22"/>
        </w:rPr>
        <w:t>ş</w:t>
      </w:r>
      <w:r w:rsidRPr="00514E9C">
        <w:rPr>
          <w:rFonts w:ascii="Verdana" w:hAnsi="Verdana"/>
          <w:sz w:val="22"/>
        </w:rPr>
        <w:t xml:space="preserve">i proprietarul postului de </w:t>
      </w:r>
      <w:r w:rsidRPr="00514E9C">
        <w:rPr>
          <w:rFonts w:ascii="Verdana" w:hAnsi="Verdana"/>
          <w:sz w:val="22"/>
        </w:rPr>
        <w:t>ş</w:t>
      </w:r>
      <w:r w:rsidRPr="00514E9C">
        <w:rPr>
          <w:rFonts w:ascii="Verdana" w:hAnsi="Verdana"/>
          <w:sz w:val="22"/>
        </w:rPr>
        <w:t>tiri Cable News Network (CNN). El a vândut aceast</w:t>
      </w:r>
      <w:r w:rsidRPr="00514E9C">
        <w:rPr>
          <w:rFonts w:ascii="Verdana" w:hAnsi="Verdana"/>
          <w:sz w:val="22"/>
        </w:rPr>
        <w:t>ă</w:t>
      </w:r>
      <w:r w:rsidRPr="00514E9C">
        <w:rPr>
          <w:rFonts w:ascii="Verdana" w:hAnsi="Verdana"/>
          <w:sz w:val="22"/>
        </w:rPr>
        <w:t xml:space="preserve"> companie lui Time Warner, aceasta fiind una din cele mai mari opera</w:t>
      </w:r>
      <w:r w:rsidRPr="00514E9C">
        <w:rPr>
          <w:rFonts w:ascii="Verdana" w:hAnsi="Verdana"/>
          <w:sz w:val="22"/>
        </w:rPr>
        <w:t>ţ</w:t>
      </w:r>
      <w:r w:rsidRPr="00514E9C">
        <w:rPr>
          <w:rFonts w:ascii="Verdana" w:hAnsi="Verdana"/>
          <w:sz w:val="22"/>
        </w:rPr>
        <w:t>iuni ale Fr</w:t>
      </w:r>
      <w:r w:rsidRPr="00514E9C">
        <w:rPr>
          <w:rFonts w:ascii="Verdana" w:hAnsi="Verdana"/>
          <w:sz w:val="22"/>
        </w:rPr>
        <w:t>ăţ</w:t>
      </w:r>
      <w:r w:rsidRPr="00514E9C">
        <w:rPr>
          <w:rFonts w:ascii="Verdana" w:hAnsi="Verdana"/>
          <w:sz w:val="22"/>
        </w:rPr>
        <w:t>iei la nivel planetar, CNN-ul ajungând s</w:t>
      </w:r>
      <w:r w:rsidRPr="00514E9C">
        <w:rPr>
          <w:rFonts w:ascii="Verdana" w:hAnsi="Verdana"/>
          <w:sz w:val="22"/>
        </w:rPr>
        <w:t>ă</w:t>
      </w:r>
      <w:r w:rsidRPr="00514E9C">
        <w:rPr>
          <w:rFonts w:ascii="Verdana" w:hAnsi="Verdana"/>
          <w:sz w:val="22"/>
        </w:rPr>
        <w:t xml:space="preserve"> ne picure la urechi viziunea oficial</w:t>
      </w:r>
      <w:r w:rsidRPr="00514E9C">
        <w:rPr>
          <w:rFonts w:ascii="Verdana" w:hAnsi="Verdana"/>
          <w:sz w:val="22"/>
        </w:rPr>
        <w:t>ă</w:t>
      </w:r>
      <w:r w:rsidRPr="00514E9C">
        <w:rPr>
          <w:rFonts w:ascii="Verdana" w:hAnsi="Verdana"/>
          <w:sz w:val="22"/>
        </w:rPr>
        <w:t xml:space="preserve"> asupra lumii, or</w:t>
      </w:r>
      <w:r w:rsidRPr="00514E9C">
        <w:rPr>
          <w:rFonts w:ascii="Verdana" w:hAnsi="Verdana"/>
          <w:sz w:val="22"/>
        </w:rPr>
        <w:t>ă</w:t>
      </w:r>
      <w:r w:rsidRPr="00514E9C">
        <w:rPr>
          <w:rFonts w:ascii="Verdana" w:hAnsi="Verdana"/>
          <w:sz w:val="22"/>
        </w:rPr>
        <w:t xml:space="preserve"> de or</w:t>
      </w:r>
      <w:r w:rsidRPr="00514E9C">
        <w:rPr>
          <w:rFonts w:ascii="Verdana" w:hAnsi="Verdana"/>
          <w:sz w:val="22"/>
        </w:rPr>
        <w:t>ă</w:t>
      </w:r>
      <w:r w:rsidRPr="00514E9C">
        <w:rPr>
          <w:rFonts w:ascii="Verdana" w:hAnsi="Verdana"/>
          <w:sz w:val="22"/>
        </w:rPr>
        <w:t>, minut de minut. Da</w:t>
      </w:r>
      <w:r w:rsidRPr="00514E9C">
        <w:rPr>
          <w:rFonts w:ascii="Verdana" w:hAnsi="Verdana"/>
          <w:sz w:val="22"/>
        </w:rPr>
        <w:t>c</w:t>
      </w:r>
      <w:r w:rsidRPr="00514E9C">
        <w:rPr>
          <w:rFonts w:ascii="Verdana" w:hAnsi="Verdana"/>
          <w:sz w:val="22"/>
        </w:rPr>
        <w:t>ă</w:t>
      </w:r>
      <w:r w:rsidRPr="00514E9C">
        <w:rPr>
          <w:rFonts w:ascii="Verdana" w:hAnsi="Verdana"/>
          <w:sz w:val="22"/>
        </w:rPr>
        <w:t xml:space="preserve"> cineva încearc</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creeze un post de televiziune sau un ziar cu scopul de a spune adev</w:t>
      </w:r>
      <w:r w:rsidRPr="00514E9C">
        <w:rPr>
          <w:rFonts w:ascii="Verdana" w:hAnsi="Verdana"/>
          <w:sz w:val="22"/>
        </w:rPr>
        <w:t>ă</w:t>
      </w:r>
      <w:r w:rsidRPr="00514E9C">
        <w:rPr>
          <w:rFonts w:ascii="Verdana" w:hAnsi="Verdana"/>
          <w:sz w:val="22"/>
        </w:rPr>
        <w:t>rul, el nu g</w:t>
      </w:r>
      <w:r w:rsidRPr="00514E9C">
        <w:rPr>
          <w:rFonts w:ascii="Verdana" w:hAnsi="Verdana"/>
          <w:sz w:val="22"/>
        </w:rPr>
        <w:t>ă</w:t>
      </w:r>
      <w:r w:rsidRPr="00514E9C">
        <w:rPr>
          <w:rFonts w:ascii="Verdana" w:hAnsi="Verdana"/>
          <w:sz w:val="22"/>
        </w:rPr>
        <w:t>se</w:t>
      </w:r>
      <w:r w:rsidRPr="00514E9C">
        <w:rPr>
          <w:rFonts w:ascii="Verdana" w:hAnsi="Verdana"/>
          <w:sz w:val="22"/>
        </w:rPr>
        <w:t>ş</w:t>
      </w:r>
      <w:r w:rsidRPr="00514E9C">
        <w:rPr>
          <w:rFonts w:ascii="Verdana" w:hAnsi="Verdana"/>
          <w:sz w:val="22"/>
        </w:rPr>
        <w:t>te finan</w:t>
      </w:r>
      <w:r w:rsidRPr="00514E9C">
        <w:rPr>
          <w:rFonts w:ascii="Verdana" w:hAnsi="Verdana"/>
          <w:sz w:val="22"/>
        </w:rPr>
        <w:t>ţ</w:t>
      </w:r>
      <w:r w:rsidRPr="00514E9C">
        <w:rPr>
          <w:rFonts w:ascii="Verdana" w:hAnsi="Verdana"/>
          <w:sz w:val="22"/>
        </w:rPr>
        <w:t>are, publicitatea îi este refuzat</w:t>
      </w:r>
      <w:r w:rsidRPr="00514E9C">
        <w:rPr>
          <w:rFonts w:ascii="Verdana" w:hAnsi="Verdana"/>
          <w:sz w:val="22"/>
        </w:rPr>
        <w:t>ă</w:t>
      </w:r>
      <w:r w:rsidRPr="00514E9C">
        <w:rPr>
          <w:rFonts w:ascii="Verdana" w:hAnsi="Verdana"/>
          <w:sz w:val="22"/>
        </w:rPr>
        <w:t>, iar ac</w:t>
      </w:r>
      <w:r w:rsidRPr="00514E9C">
        <w:rPr>
          <w:rFonts w:ascii="Verdana" w:hAnsi="Verdana"/>
          <w:sz w:val="22"/>
        </w:rPr>
        <w:t>ţ</w:t>
      </w:r>
      <w:r w:rsidRPr="00514E9C">
        <w:rPr>
          <w:rFonts w:ascii="Verdana" w:hAnsi="Verdana"/>
          <w:sz w:val="22"/>
        </w:rPr>
        <w:t>iunile îi sunt devalorizate prin jocurile uluitoarei puteri financiare a b</w:t>
      </w:r>
      <w:r w:rsidRPr="00514E9C">
        <w:rPr>
          <w:rFonts w:ascii="Verdana" w:hAnsi="Verdana"/>
          <w:sz w:val="22"/>
        </w:rPr>
        <w:t>ă</w:t>
      </w:r>
      <w:r w:rsidRPr="00514E9C">
        <w:rPr>
          <w:rFonts w:ascii="Verdana" w:hAnsi="Verdana"/>
          <w:sz w:val="22"/>
        </w:rPr>
        <w:t>ncilor, corpora</w:t>
      </w:r>
      <w:r w:rsidRPr="00514E9C">
        <w:rPr>
          <w:rFonts w:ascii="Verdana" w:hAnsi="Verdana"/>
          <w:sz w:val="22"/>
        </w:rPr>
        <w:t>ţ</w:t>
      </w:r>
      <w:r w:rsidRPr="00514E9C">
        <w:rPr>
          <w:rFonts w:ascii="Verdana" w:hAnsi="Verdana"/>
          <w:sz w:val="22"/>
        </w:rPr>
        <w:t xml:space="preserve">iilor </w:t>
      </w:r>
      <w:r w:rsidRPr="00514E9C">
        <w:rPr>
          <w:rFonts w:ascii="Verdana" w:hAnsi="Verdana"/>
          <w:sz w:val="22"/>
        </w:rPr>
        <w:t>ş</w:t>
      </w:r>
      <w:r w:rsidRPr="00514E9C">
        <w:rPr>
          <w:rFonts w:ascii="Verdana" w:hAnsi="Verdana"/>
          <w:sz w:val="22"/>
        </w:rPr>
        <w:t>i companiilor de asigur</w:t>
      </w:r>
      <w:r w:rsidRPr="00514E9C">
        <w:rPr>
          <w:rFonts w:ascii="Verdana" w:hAnsi="Verdana"/>
          <w:sz w:val="22"/>
        </w:rPr>
        <w:t>ă</w:t>
      </w:r>
      <w:r w:rsidRPr="00514E9C">
        <w:rPr>
          <w:rFonts w:ascii="Verdana" w:hAnsi="Verdana"/>
          <w:sz w:val="22"/>
        </w:rPr>
        <w:t>ri ale Fr</w:t>
      </w:r>
      <w:r w:rsidRPr="00514E9C">
        <w:rPr>
          <w:rFonts w:ascii="Verdana" w:hAnsi="Verdana"/>
          <w:sz w:val="22"/>
        </w:rPr>
        <w:t>ăţ</w:t>
      </w:r>
      <w:r w:rsidRPr="00514E9C">
        <w:rPr>
          <w:rFonts w:ascii="Verdana" w:hAnsi="Verdana"/>
          <w:sz w:val="22"/>
        </w:rPr>
        <w:t>iei. Mai devreme sau mai târziu, el va fi preluat de o alt</w:t>
      </w:r>
      <w:r w:rsidRPr="00514E9C">
        <w:rPr>
          <w:rFonts w:ascii="Verdana" w:hAnsi="Verdana"/>
          <w:sz w:val="22"/>
        </w:rPr>
        <w:t>ă</w:t>
      </w:r>
      <w:r w:rsidRPr="00514E9C">
        <w:rPr>
          <w:rFonts w:ascii="Verdana" w:hAnsi="Verdana"/>
          <w:sz w:val="22"/>
        </w:rPr>
        <w:t xml:space="preserve"> companie (prin a</w:t>
      </w:r>
      <w:r w:rsidRPr="00514E9C">
        <w:rPr>
          <w:rFonts w:ascii="Verdana" w:hAnsi="Verdana"/>
          <w:sz w:val="22"/>
        </w:rPr>
        <w:t>ş</w:t>
      </w:r>
      <w:r w:rsidRPr="00514E9C">
        <w:rPr>
          <w:rFonts w:ascii="Verdana" w:hAnsi="Verdana"/>
          <w:sz w:val="22"/>
        </w:rPr>
        <w:t>a-numitul proces de „preluare ostil</w:t>
      </w:r>
      <w:r w:rsidRPr="00514E9C">
        <w:rPr>
          <w:rFonts w:ascii="Verdana" w:hAnsi="Verdana"/>
          <w:sz w:val="22"/>
        </w:rPr>
        <w:t>ă</w:t>
      </w:r>
      <w:r w:rsidRPr="00514E9C">
        <w:rPr>
          <w:rFonts w:ascii="Verdana" w:hAnsi="Verdana"/>
          <w:sz w:val="22"/>
        </w:rPr>
        <w:t>”, adic</w:t>
      </w:r>
      <w:r w:rsidRPr="00514E9C">
        <w:rPr>
          <w:rFonts w:ascii="Verdana" w:hAnsi="Verdana"/>
          <w:sz w:val="22"/>
        </w:rPr>
        <w:t>ă</w:t>
      </w:r>
      <w:r w:rsidRPr="00514E9C">
        <w:rPr>
          <w:rFonts w:ascii="Verdana" w:hAnsi="Verdana"/>
          <w:sz w:val="22"/>
        </w:rPr>
        <w:t xml:space="preserve"> în pofida voin</w:t>
      </w:r>
      <w:r w:rsidRPr="00514E9C">
        <w:rPr>
          <w:rFonts w:ascii="Verdana" w:hAnsi="Verdana"/>
          <w:sz w:val="22"/>
        </w:rPr>
        <w:t>ţ</w:t>
      </w:r>
      <w:r w:rsidRPr="00514E9C">
        <w:rPr>
          <w:rFonts w:ascii="Verdana" w:hAnsi="Verdana"/>
          <w:sz w:val="22"/>
        </w:rPr>
        <w:t>ei proprietarului). Cele trei mari re</w:t>
      </w:r>
      <w:r w:rsidRPr="00514E9C">
        <w:rPr>
          <w:rFonts w:ascii="Verdana" w:hAnsi="Verdana"/>
          <w:sz w:val="22"/>
        </w:rPr>
        <w:t>ţ</w:t>
      </w:r>
      <w:r w:rsidRPr="00514E9C">
        <w:rPr>
          <w:rFonts w:ascii="Verdana" w:hAnsi="Verdana"/>
          <w:sz w:val="22"/>
        </w:rPr>
        <w:t>ele de televiziune din Statele Unite, CBS, ABC</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NBC, sunt controlate de membrii Mesei Rotunde, la fel ca </w:t>
      </w:r>
      <w:r w:rsidRPr="00514E9C">
        <w:rPr>
          <w:rFonts w:ascii="Verdana" w:hAnsi="Verdana"/>
          <w:sz w:val="22"/>
        </w:rPr>
        <w:t>ş</w:t>
      </w:r>
      <w:r w:rsidRPr="00514E9C">
        <w:rPr>
          <w:rFonts w:ascii="Verdana" w:hAnsi="Verdana"/>
          <w:sz w:val="22"/>
        </w:rPr>
        <w:t xml:space="preserve">i ziarele </w:t>
      </w:r>
      <w:r w:rsidRPr="00514E9C">
        <w:rPr>
          <w:rFonts w:ascii="Verdana" w:hAnsi="Verdana"/>
          <w:i/>
          <w:sz w:val="22"/>
        </w:rPr>
        <w:t xml:space="preserve">Washington Post, Los Angeles Times, New York Times, Wall Street Journal, </w:t>
      </w:r>
      <w:r w:rsidRPr="00514E9C">
        <w:rPr>
          <w:rFonts w:ascii="Verdana" w:hAnsi="Verdana"/>
          <w:sz w:val="22"/>
        </w:rPr>
        <w:t>ş</w:t>
      </w:r>
      <w:r w:rsidRPr="00514E9C">
        <w:rPr>
          <w:rFonts w:ascii="Verdana" w:hAnsi="Verdana"/>
          <w:sz w:val="22"/>
        </w:rPr>
        <w:t>i foarte, foarte multe altele. Acela</w:t>
      </w:r>
      <w:r w:rsidRPr="00514E9C">
        <w:rPr>
          <w:rFonts w:ascii="Verdana" w:hAnsi="Verdana"/>
          <w:sz w:val="22"/>
        </w:rPr>
        <w:t>ş</w:t>
      </w:r>
      <w:r w:rsidRPr="00514E9C">
        <w:rPr>
          <w:rFonts w:ascii="Verdana" w:hAnsi="Verdana"/>
          <w:sz w:val="22"/>
        </w:rPr>
        <w:t xml:space="preserve">i lucru este valabil </w:t>
      </w:r>
      <w:r w:rsidRPr="00514E9C">
        <w:rPr>
          <w:rFonts w:ascii="Verdana" w:hAnsi="Verdana"/>
          <w:sz w:val="22"/>
        </w:rPr>
        <w:t>ş</w:t>
      </w:r>
      <w:r w:rsidRPr="00514E9C">
        <w:rPr>
          <w:rFonts w:ascii="Verdana" w:hAnsi="Verdana"/>
          <w:sz w:val="22"/>
        </w:rPr>
        <w:t xml:space="preserve">i în celelalte </w:t>
      </w:r>
      <w:r w:rsidRPr="00514E9C">
        <w:rPr>
          <w:rFonts w:ascii="Verdana" w:hAnsi="Verdana"/>
          <w:sz w:val="22"/>
        </w:rPr>
        <w:t>ţă</w:t>
      </w:r>
      <w:r w:rsidRPr="00514E9C">
        <w:rPr>
          <w:rFonts w:ascii="Verdana" w:hAnsi="Verdana"/>
          <w:sz w:val="22"/>
        </w:rPr>
        <w:t xml:space="preserve">ri.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Dou</w:t>
      </w:r>
      <w:r w:rsidRPr="00514E9C">
        <w:rPr>
          <w:rFonts w:ascii="Verdana" w:hAnsi="Verdana"/>
          <w:sz w:val="22"/>
        </w:rPr>
        <w:t>ă</w:t>
      </w:r>
      <w:r w:rsidRPr="00514E9C">
        <w:rPr>
          <w:rFonts w:ascii="Verdana" w:hAnsi="Verdana"/>
          <w:sz w:val="22"/>
        </w:rPr>
        <w:t xml:space="preserve"> din grupurile mai pu</w:t>
      </w:r>
      <w:r w:rsidRPr="00514E9C">
        <w:rPr>
          <w:rFonts w:ascii="Verdana" w:hAnsi="Verdana"/>
          <w:sz w:val="22"/>
        </w:rPr>
        <w:t>ţ</w:t>
      </w:r>
      <w:r w:rsidRPr="00514E9C">
        <w:rPr>
          <w:rFonts w:ascii="Verdana" w:hAnsi="Verdana"/>
          <w:sz w:val="22"/>
        </w:rPr>
        <w:t>in cunoscute care confirm</w:t>
      </w:r>
      <w:r w:rsidRPr="00514E9C">
        <w:rPr>
          <w:rFonts w:ascii="Verdana" w:hAnsi="Verdana"/>
          <w:sz w:val="22"/>
        </w:rPr>
        <w:t>ă</w:t>
      </w:r>
      <w:r w:rsidRPr="00514E9C">
        <w:rPr>
          <w:rFonts w:ascii="Verdana" w:hAnsi="Verdana"/>
          <w:sz w:val="22"/>
        </w:rPr>
        <w:t xml:space="preserve"> acest punct de vedere sunt Hollinger Inc. </w:t>
      </w:r>
      <w:r w:rsidRPr="00514E9C">
        <w:rPr>
          <w:rFonts w:ascii="Verdana" w:hAnsi="Verdana"/>
          <w:sz w:val="22"/>
        </w:rPr>
        <w:t>ş</w:t>
      </w:r>
      <w:r w:rsidRPr="00514E9C">
        <w:rPr>
          <w:rFonts w:ascii="Verdana" w:hAnsi="Verdana"/>
          <w:sz w:val="22"/>
        </w:rPr>
        <w:t xml:space="preserve">i grupul de ziare </w:t>
      </w:r>
      <w:r w:rsidRPr="00514E9C">
        <w:rPr>
          <w:rFonts w:ascii="Verdana" w:hAnsi="Verdana"/>
          <w:i/>
          <w:sz w:val="22"/>
        </w:rPr>
        <w:t xml:space="preserve">„Independent”. </w:t>
      </w:r>
      <w:r w:rsidRPr="00514E9C">
        <w:rPr>
          <w:rFonts w:ascii="Verdana" w:hAnsi="Verdana"/>
          <w:sz w:val="22"/>
        </w:rPr>
        <w:t xml:space="preserve">Grupul Hollinger are în proprietate 68% din ziarele din Canada </w:t>
      </w:r>
      <w:r w:rsidRPr="00514E9C">
        <w:rPr>
          <w:rFonts w:ascii="Verdana" w:hAnsi="Verdana"/>
          <w:sz w:val="22"/>
        </w:rPr>
        <w:t>ş</w:t>
      </w:r>
      <w:r w:rsidRPr="00514E9C">
        <w:rPr>
          <w:rFonts w:ascii="Verdana" w:hAnsi="Verdana"/>
          <w:sz w:val="22"/>
        </w:rPr>
        <w:t xml:space="preserve">i mai mult de 250 de ziare </w:t>
      </w:r>
      <w:r w:rsidRPr="00514E9C">
        <w:rPr>
          <w:rFonts w:ascii="Verdana" w:hAnsi="Verdana"/>
          <w:sz w:val="22"/>
        </w:rPr>
        <w:t>ş</w:t>
      </w:r>
      <w:r w:rsidRPr="00514E9C">
        <w:rPr>
          <w:rFonts w:ascii="Verdana" w:hAnsi="Verdana"/>
          <w:sz w:val="22"/>
        </w:rPr>
        <w:t xml:space="preserve">i reviste din întreaga lume, inclusiv câteva ziare de prestigiu din Statele Unite, </w:t>
      </w:r>
      <w:r w:rsidRPr="00514E9C">
        <w:rPr>
          <w:rFonts w:ascii="Verdana" w:hAnsi="Verdana"/>
          <w:i/>
          <w:sz w:val="22"/>
        </w:rPr>
        <w:t xml:space="preserve">The Jerusalem Post </w:t>
      </w:r>
      <w:r w:rsidRPr="00514E9C">
        <w:rPr>
          <w:rFonts w:ascii="Verdana" w:hAnsi="Verdana"/>
          <w:sz w:val="22"/>
        </w:rPr>
        <w:t>ş</w:t>
      </w:r>
      <w:r w:rsidRPr="00514E9C">
        <w:rPr>
          <w:rFonts w:ascii="Verdana" w:hAnsi="Verdana"/>
          <w:sz w:val="22"/>
        </w:rPr>
        <w:t xml:space="preserve">i grupul </w:t>
      </w:r>
      <w:r w:rsidRPr="00514E9C">
        <w:rPr>
          <w:rFonts w:ascii="Verdana" w:hAnsi="Verdana"/>
          <w:i/>
          <w:sz w:val="22"/>
        </w:rPr>
        <w:t xml:space="preserve">Telegraph </w:t>
      </w:r>
      <w:r w:rsidRPr="00514E9C">
        <w:rPr>
          <w:rFonts w:ascii="Verdana" w:hAnsi="Verdana"/>
          <w:sz w:val="22"/>
        </w:rPr>
        <w:t>din Londra. Grupul Hollinger reprezint</w:t>
      </w:r>
      <w:r w:rsidRPr="00514E9C">
        <w:rPr>
          <w:rFonts w:ascii="Verdana" w:hAnsi="Verdana"/>
          <w:sz w:val="22"/>
        </w:rPr>
        <w:t>ă</w:t>
      </w:r>
      <w:r w:rsidRPr="00514E9C">
        <w:rPr>
          <w:rFonts w:ascii="Verdana" w:hAnsi="Verdana"/>
          <w:sz w:val="22"/>
        </w:rPr>
        <w:t xml:space="preserve"> o acoperire a serviciilor secrete britanice. În timpul ultimului r</w:t>
      </w:r>
      <w:r w:rsidRPr="00514E9C">
        <w:rPr>
          <w:rFonts w:ascii="Verdana" w:hAnsi="Verdana"/>
          <w:sz w:val="22"/>
        </w:rPr>
        <w:t>ă</w:t>
      </w:r>
      <w:r w:rsidRPr="00514E9C">
        <w:rPr>
          <w:rFonts w:ascii="Verdana" w:hAnsi="Verdana"/>
          <w:sz w:val="22"/>
        </w:rPr>
        <w:t>zboi mondial, un serviciu d</w:t>
      </w:r>
      <w:r w:rsidRPr="00514E9C">
        <w:rPr>
          <w:rFonts w:ascii="Verdana" w:hAnsi="Verdana"/>
          <w:sz w:val="22"/>
        </w:rPr>
        <w:t>e elit</w:t>
      </w:r>
      <w:r w:rsidRPr="00514E9C">
        <w:rPr>
          <w:rFonts w:ascii="Verdana" w:hAnsi="Verdana"/>
          <w:sz w:val="22"/>
        </w:rPr>
        <w:t>ă</w:t>
      </w:r>
      <w:r w:rsidRPr="00514E9C">
        <w:rPr>
          <w:rFonts w:ascii="Verdana" w:hAnsi="Verdana"/>
          <w:sz w:val="22"/>
        </w:rPr>
        <w:t xml:space="preserve"> al serviciilor secrete britanice numit Serviciul pentru Opera</w:t>
      </w:r>
      <w:r w:rsidRPr="00514E9C">
        <w:rPr>
          <w:rFonts w:ascii="Verdana" w:hAnsi="Verdana"/>
          <w:sz w:val="22"/>
        </w:rPr>
        <w:t>ţ</w:t>
      </w:r>
      <w:r w:rsidRPr="00514E9C">
        <w:rPr>
          <w:rFonts w:ascii="Verdana" w:hAnsi="Verdana"/>
          <w:sz w:val="22"/>
        </w:rPr>
        <w:t>ii Speciale a creat o organiza</w:t>
      </w:r>
      <w:r w:rsidRPr="00514E9C">
        <w:rPr>
          <w:rFonts w:ascii="Verdana" w:hAnsi="Verdana"/>
          <w:sz w:val="22"/>
        </w:rPr>
        <w:t>ţ</w:t>
      </w:r>
      <w:r w:rsidRPr="00514E9C">
        <w:rPr>
          <w:rFonts w:ascii="Verdana" w:hAnsi="Verdana"/>
          <w:sz w:val="22"/>
        </w:rPr>
        <w:t>ie numit</w:t>
      </w:r>
      <w:r w:rsidRPr="00514E9C">
        <w:rPr>
          <w:rFonts w:ascii="Verdana" w:hAnsi="Verdana"/>
          <w:sz w:val="22"/>
        </w:rPr>
        <w:t>ă</w:t>
      </w:r>
      <w:r w:rsidRPr="00514E9C">
        <w:rPr>
          <w:rFonts w:ascii="Verdana" w:hAnsi="Verdana"/>
          <w:sz w:val="22"/>
        </w:rPr>
        <w:t xml:space="preserve"> War Supplies Ltd, condus</w:t>
      </w:r>
      <w:r w:rsidRPr="00514E9C">
        <w:rPr>
          <w:rFonts w:ascii="Verdana" w:hAnsi="Verdana"/>
          <w:sz w:val="22"/>
        </w:rPr>
        <w:t>ă</w:t>
      </w:r>
      <w:r w:rsidRPr="00514E9C">
        <w:rPr>
          <w:rFonts w:ascii="Verdana" w:hAnsi="Verdana"/>
          <w:sz w:val="22"/>
        </w:rPr>
        <w:t xml:space="preserve"> de doi agen</w:t>
      </w:r>
      <w:r w:rsidRPr="00514E9C">
        <w:rPr>
          <w:rFonts w:ascii="Verdana" w:hAnsi="Verdana"/>
          <w:sz w:val="22"/>
        </w:rPr>
        <w:t>ţ</w:t>
      </w:r>
      <w:r w:rsidRPr="00514E9C">
        <w:rPr>
          <w:rFonts w:ascii="Verdana" w:hAnsi="Verdana"/>
          <w:sz w:val="22"/>
        </w:rPr>
        <w:t xml:space="preserve">i britanici, George Montagu Black </w:t>
      </w:r>
      <w:r w:rsidRPr="00514E9C">
        <w:rPr>
          <w:rFonts w:ascii="Verdana" w:hAnsi="Verdana"/>
          <w:sz w:val="22"/>
        </w:rPr>
        <w:t>ş</w:t>
      </w:r>
      <w:r w:rsidRPr="00514E9C">
        <w:rPr>
          <w:rFonts w:ascii="Verdana" w:hAnsi="Verdana"/>
          <w:sz w:val="22"/>
        </w:rPr>
        <w:t xml:space="preserve">i Edward Plunkett Taylor. Taylor a fost cel care a redactat </w:t>
      </w:r>
      <w:r w:rsidRPr="00514E9C">
        <w:rPr>
          <w:rFonts w:ascii="Verdana" w:hAnsi="Verdana"/>
          <w:sz w:val="22"/>
        </w:rPr>
        <w:lastRenderedPageBreak/>
        <w:t>mai târziu l</w:t>
      </w:r>
      <w:r w:rsidRPr="00514E9C">
        <w:rPr>
          <w:rFonts w:ascii="Verdana" w:hAnsi="Verdana"/>
          <w:sz w:val="22"/>
        </w:rPr>
        <w:t xml:space="preserve">egile bancare din Insulele Bahamas </w:t>
      </w:r>
      <w:r w:rsidRPr="00514E9C">
        <w:rPr>
          <w:rFonts w:ascii="Verdana" w:hAnsi="Verdana"/>
          <w:sz w:val="22"/>
        </w:rPr>
        <w:t>ş</w:t>
      </w:r>
      <w:r w:rsidRPr="00514E9C">
        <w:rPr>
          <w:rFonts w:ascii="Verdana" w:hAnsi="Verdana"/>
          <w:sz w:val="22"/>
        </w:rPr>
        <w:t>i Cayman. Dup</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zboi, aceast</w:t>
      </w:r>
      <w:r w:rsidRPr="00514E9C">
        <w:rPr>
          <w:rFonts w:ascii="Verdana" w:hAnsi="Verdana"/>
          <w:sz w:val="22"/>
        </w:rPr>
        <w:t>ă</w:t>
      </w:r>
      <w:r w:rsidRPr="00514E9C">
        <w:rPr>
          <w:rFonts w:ascii="Verdana" w:hAnsi="Verdana"/>
          <w:sz w:val="22"/>
        </w:rPr>
        <w:t xml:space="preserve"> companie a continuat s</w:t>
      </w:r>
      <w:r w:rsidRPr="00514E9C">
        <w:rPr>
          <w:rFonts w:ascii="Verdana" w:hAnsi="Verdana"/>
          <w:sz w:val="22"/>
        </w:rPr>
        <w:t>ă</w:t>
      </w:r>
      <w:r w:rsidRPr="00514E9C">
        <w:rPr>
          <w:rFonts w:ascii="Verdana" w:hAnsi="Verdana"/>
          <w:sz w:val="22"/>
        </w:rPr>
        <w:t xml:space="preserve"> existe, schimbându-</w:t>
      </w:r>
      <w:r w:rsidRPr="00514E9C">
        <w:rPr>
          <w:rFonts w:ascii="Verdana" w:hAnsi="Verdana"/>
          <w:sz w:val="22"/>
        </w:rPr>
        <w:t>ş</w:t>
      </w:r>
      <w:r w:rsidRPr="00514E9C">
        <w:rPr>
          <w:rFonts w:ascii="Verdana" w:hAnsi="Verdana"/>
          <w:sz w:val="22"/>
        </w:rPr>
        <w:t>i numele în Argus Corporation, iar mai recent în Hollinger. La ora actual</w:t>
      </w:r>
      <w:r w:rsidRPr="00514E9C">
        <w:rPr>
          <w:rFonts w:ascii="Verdana" w:hAnsi="Verdana"/>
          <w:sz w:val="22"/>
        </w:rPr>
        <w:t>ă</w:t>
      </w:r>
      <w:r w:rsidRPr="00514E9C">
        <w:rPr>
          <w:rFonts w:ascii="Verdana" w:hAnsi="Verdana"/>
          <w:sz w:val="22"/>
        </w:rPr>
        <w:t xml:space="preserve"> este condus de Conrad Black, fiul spionului britanic George Montagu Bl</w:t>
      </w:r>
      <w:r w:rsidRPr="00514E9C">
        <w:rPr>
          <w:rFonts w:ascii="Verdana" w:hAnsi="Verdana"/>
          <w:sz w:val="22"/>
        </w:rPr>
        <w:t>ack, cel care la înfiin</w:t>
      </w:r>
      <w:r w:rsidRPr="00514E9C">
        <w:rPr>
          <w:rFonts w:ascii="Verdana" w:hAnsi="Verdana"/>
          <w:sz w:val="22"/>
        </w:rPr>
        <w:t>ţ</w:t>
      </w:r>
      <w:r w:rsidRPr="00514E9C">
        <w:rPr>
          <w:rFonts w:ascii="Verdana" w:hAnsi="Verdana"/>
          <w:sz w:val="22"/>
        </w:rPr>
        <w:t>at. Conrad Black este membru al sanctuarului interior al Grupului Bilderberg. Tat</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 xml:space="preserve">u a fost un apropiat al familiei de gangsteri Bronfman, care, la fel ca </w:t>
      </w:r>
      <w:r w:rsidRPr="00514E9C">
        <w:rPr>
          <w:rFonts w:ascii="Verdana" w:hAnsi="Verdana"/>
          <w:sz w:val="22"/>
        </w:rPr>
        <w:t>ş</w:t>
      </w:r>
      <w:r w:rsidRPr="00514E9C">
        <w:rPr>
          <w:rFonts w:ascii="Verdana" w:hAnsi="Verdana"/>
          <w:sz w:val="22"/>
        </w:rPr>
        <w:t>i clanul Kennedy, a f</w:t>
      </w:r>
      <w:r w:rsidRPr="00514E9C">
        <w:rPr>
          <w:rFonts w:ascii="Verdana" w:hAnsi="Verdana"/>
          <w:sz w:val="22"/>
        </w:rPr>
        <w:t>ă</w:t>
      </w:r>
      <w:r w:rsidRPr="00514E9C">
        <w:rPr>
          <w:rFonts w:ascii="Verdana" w:hAnsi="Verdana"/>
          <w:sz w:val="22"/>
        </w:rPr>
        <w:t>cut avere vânzând b</w:t>
      </w:r>
      <w:r w:rsidRPr="00514E9C">
        <w:rPr>
          <w:rFonts w:ascii="Verdana" w:hAnsi="Verdana"/>
          <w:sz w:val="22"/>
        </w:rPr>
        <w:t>ă</w:t>
      </w:r>
      <w:r w:rsidRPr="00514E9C">
        <w:rPr>
          <w:rFonts w:ascii="Verdana" w:hAnsi="Verdana"/>
          <w:sz w:val="22"/>
        </w:rPr>
        <w:t>uturi alcoolice ilegale în timp</w:t>
      </w:r>
      <w:r w:rsidRPr="00514E9C">
        <w:rPr>
          <w:rFonts w:ascii="Verdana" w:hAnsi="Verdana"/>
          <w:sz w:val="22"/>
        </w:rPr>
        <w:t>ul Prohibi</w:t>
      </w:r>
      <w:r w:rsidRPr="00514E9C">
        <w:rPr>
          <w:rFonts w:ascii="Verdana" w:hAnsi="Verdana"/>
          <w:sz w:val="22"/>
        </w:rPr>
        <w:t>ţ</w:t>
      </w:r>
      <w:r w:rsidRPr="00514E9C">
        <w:rPr>
          <w:rFonts w:ascii="Verdana" w:hAnsi="Verdana"/>
          <w:sz w:val="22"/>
        </w:rPr>
        <w:t>iei introdus</w:t>
      </w:r>
      <w:r w:rsidRPr="00514E9C">
        <w:rPr>
          <w:rFonts w:ascii="Verdana" w:hAnsi="Verdana"/>
          <w:sz w:val="22"/>
        </w:rPr>
        <w:t>ă</w:t>
      </w:r>
      <w:r w:rsidRPr="00514E9C">
        <w:rPr>
          <w:rFonts w:ascii="Verdana" w:hAnsi="Verdana"/>
          <w:sz w:val="22"/>
        </w:rPr>
        <w:t xml:space="preserve"> tot de Fr</w:t>
      </w:r>
      <w:r w:rsidRPr="00514E9C">
        <w:rPr>
          <w:rFonts w:ascii="Verdana" w:hAnsi="Verdana"/>
          <w:sz w:val="22"/>
        </w:rPr>
        <w:t>ăţ</w:t>
      </w:r>
      <w:r w:rsidRPr="00514E9C">
        <w:rPr>
          <w:rFonts w:ascii="Verdana" w:hAnsi="Verdana"/>
          <w:sz w:val="22"/>
        </w:rPr>
        <w:t>ie. La ora actual</w:t>
      </w:r>
      <w:r w:rsidRPr="00514E9C">
        <w:rPr>
          <w:rFonts w:ascii="Verdana" w:hAnsi="Verdana"/>
          <w:sz w:val="22"/>
        </w:rPr>
        <w:t>ă</w:t>
      </w:r>
      <w:r w:rsidRPr="00514E9C">
        <w:rPr>
          <w:rFonts w:ascii="Verdana" w:hAnsi="Verdana"/>
          <w:sz w:val="22"/>
        </w:rPr>
        <w:t>, Bronfman-ii sunt proprietarii uria</w:t>
      </w:r>
      <w:r w:rsidRPr="00514E9C">
        <w:rPr>
          <w:rFonts w:ascii="Verdana" w:hAnsi="Verdana"/>
          <w:sz w:val="22"/>
        </w:rPr>
        <w:t>ş</w:t>
      </w:r>
      <w:r w:rsidRPr="00514E9C">
        <w:rPr>
          <w:rFonts w:ascii="Verdana" w:hAnsi="Verdana"/>
          <w:sz w:val="22"/>
        </w:rPr>
        <w:t>ului concern care produce b</w:t>
      </w:r>
      <w:r w:rsidRPr="00514E9C">
        <w:rPr>
          <w:rFonts w:ascii="Verdana" w:hAnsi="Verdana"/>
          <w:sz w:val="22"/>
        </w:rPr>
        <w:t>ă</w:t>
      </w:r>
      <w:r w:rsidRPr="00514E9C">
        <w:rPr>
          <w:rFonts w:ascii="Verdana" w:hAnsi="Verdana"/>
          <w:sz w:val="22"/>
        </w:rPr>
        <w:t>uturi alcoolice Seagrams, dar se ocup</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cu traficul ilegal de droguri. Din comitetul „consultativ” al Grupului Hollinger fac parte Henr</w:t>
      </w:r>
      <w:r w:rsidRPr="00514E9C">
        <w:rPr>
          <w:rFonts w:ascii="Verdana" w:hAnsi="Verdana"/>
          <w:sz w:val="22"/>
        </w:rPr>
        <w:t xml:space="preserve">y Kissinger, Lord Carrington </w:t>
      </w:r>
      <w:r w:rsidRPr="00514E9C">
        <w:rPr>
          <w:rFonts w:ascii="Verdana" w:hAnsi="Verdana"/>
          <w:sz w:val="22"/>
        </w:rPr>
        <w:t>ş</w:t>
      </w:r>
      <w:r w:rsidRPr="00514E9C">
        <w:rPr>
          <w:rFonts w:ascii="Verdana" w:hAnsi="Verdana"/>
          <w:sz w:val="22"/>
        </w:rPr>
        <w:t xml:space="preserve">i Edmund de Rothschild! Grupul de ziare </w:t>
      </w:r>
      <w:r w:rsidRPr="00514E9C">
        <w:rPr>
          <w:rFonts w:ascii="Verdana" w:hAnsi="Verdana"/>
          <w:i/>
          <w:sz w:val="22"/>
        </w:rPr>
        <w:t xml:space="preserve">Independent </w:t>
      </w:r>
      <w:r w:rsidRPr="00514E9C">
        <w:rPr>
          <w:rFonts w:ascii="Verdana" w:hAnsi="Verdana"/>
          <w:sz w:val="22"/>
        </w:rPr>
        <w:t>se afl</w:t>
      </w:r>
      <w:r w:rsidRPr="00514E9C">
        <w:rPr>
          <w:rFonts w:ascii="Verdana" w:hAnsi="Verdana"/>
          <w:sz w:val="22"/>
        </w:rPr>
        <w:t>ă</w:t>
      </w:r>
      <w:r w:rsidRPr="00514E9C">
        <w:rPr>
          <w:rFonts w:ascii="Verdana" w:hAnsi="Verdana"/>
          <w:sz w:val="22"/>
        </w:rPr>
        <w:t xml:space="preserve"> în proprietatea miliardarului irlandez Tony O’Reilly, fost mare rugbist. El are în componen</w:t>
      </w:r>
      <w:r w:rsidRPr="00514E9C">
        <w:rPr>
          <w:rFonts w:ascii="Verdana" w:hAnsi="Verdana"/>
          <w:sz w:val="22"/>
        </w:rPr>
        <w:t>ţ</w:t>
      </w:r>
      <w:r w:rsidRPr="00514E9C">
        <w:rPr>
          <w:rFonts w:ascii="Verdana" w:hAnsi="Verdana"/>
          <w:sz w:val="22"/>
        </w:rPr>
        <w:t>a sa ziare din Irlanda, Marea Britanie, Fran</w:t>
      </w:r>
      <w:r w:rsidRPr="00514E9C">
        <w:rPr>
          <w:rFonts w:ascii="Verdana" w:hAnsi="Verdana"/>
          <w:sz w:val="22"/>
        </w:rPr>
        <w:t>ţ</w:t>
      </w:r>
      <w:r w:rsidRPr="00514E9C">
        <w:rPr>
          <w:rFonts w:ascii="Verdana" w:hAnsi="Verdana"/>
          <w:sz w:val="22"/>
        </w:rPr>
        <w:t xml:space="preserve">a, Portugalia, Mexic, Africa </w:t>
      </w:r>
      <w:r w:rsidRPr="00514E9C">
        <w:rPr>
          <w:rFonts w:ascii="Verdana" w:hAnsi="Verdana"/>
          <w:sz w:val="22"/>
        </w:rPr>
        <w:t xml:space="preserve">de Sud </w:t>
      </w:r>
      <w:r w:rsidRPr="00514E9C">
        <w:rPr>
          <w:rFonts w:ascii="Verdana" w:hAnsi="Verdana"/>
          <w:sz w:val="22"/>
        </w:rPr>
        <w:t>ş</w:t>
      </w:r>
      <w:r w:rsidRPr="00514E9C">
        <w:rPr>
          <w:rFonts w:ascii="Verdana" w:hAnsi="Verdana"/>
          <w:sz w:val="22"/>
        </w:rPr>
        <w:t>i Noua Zeeland</w:t>
      </w:r>
      <w:r w:rsidRPr="00514E9C">
        <w:rPr>
          <w:rFonts w:ascii="Verdana" w:hAnsi="Verdana"/>
          <w:sz w:val="22"/>
        </w:rPr>
        <w:t>ă</w:t>
      </w:r>
      <w:r w:rsidRPr="00514E9C">
        <w:rPr>
          <w:rFonts w:ascii="Verdana" w:hAnsi="Verdana"/>
          <w:sz w:val="22"/>
        </w:rPr>
        <w:t>. Pre</w:t>
      </w:r>
      <w:r w:rsidRPr="00514E9C">
        <w:rPr>
          <w:rFonts w:ascii="Verdana" w:hAnsi="Verdana"/>
          <w:sz w:val="22"/>
        </w:rPr>
        <w:t>ş</w:t>
      </w:r>
      <w:r w:rsidRPr="00514E9C">
        <w:rPr>
          <w:rFonts w:ascii="Verdana" w:hAnsi="Verdana"/>
          <w:sz w:val="22"/>
        </w:rPr>
        <w:t xml:space="preserve">edintele sudafrican Nelson Mandela </w:t>
      </w:r>
      <w:r w:rsidRPr="00514E9C">
        <w:rPr>
          <w:rFonts w:ascii="Verdana" w:hAnsi="Verdana"/>
          <w:sz w:val="22"/>
        </w:rPr>
        <w:t>ş</w:t>
      </w:r>
      <w:r w:rsidRPr="00514E9C">
        <w:rPr>
          <w:rFonts w:ascii="Verdana" w:hAnsi="Verdana"/>
          <w:sz w:val="22"/>
        </w:rPr>
        <w:t>i-a petrecut Cr</w:t>
      </w:r>
      <w:r w:rsidRPr="00514E9C">
        <w:rPr>
          <w:rFonts w:ascii="Verdana" w:hAnsi="Verdana"/>
          <w:sz w:val="22"/>
        </w:rPr>
        <w:t>ă</w:t>
      </w:r>
      <w:r w:rsidRPr="00514E9C">
        <w:rPr>
          <w:rFonts w:ascii="Verdana" w:hAnsi="Verdana"/>
          <w:sz w:val="22"/>
        </w:rPr>
        <w:t>ciunul din 1993 la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de vacan</w:t>
      </w:r>
      <w:r w:rsidRPr="00514E9C">
        <w:rPr>
          <w:rFonts w:ascii="Verdana" w:hAnsi="Verdana"/>
          <w:sz w:val="22"/>
        </w:rPr>
        <w:t>ţă</w:t>
      </w:r>
      <w:r w:rsidRPr="00514E9C">
        <w:rPr>
          <w:rFonts w:ascii="Verdana" w:hAnsi="Verdana"/>
          <w:sz w:val="22"/>
        </w:rPr>
        <w:t xml:space="preserve"> a lui O’Reilly de la Nassau, în insulele Bahamas. La scurt timp, miliardarul irlandez a cump</w:t>
      </w:r>
      <w:r w:rsidRPr="00514E9C">
        <w:rPr>
          <w:rFonts w:ascii="Verdana" w:hAnsi="Verdana"/>
          <w:sz w:val="22"/>
        </w:rPr>
        <w:t>ă</w:t>
      </w:r>
      <w:r w:rsidRPr="00514E9C">
        <w:rPr>
          <w:rFonts w:ascii="Verdana" w:hAnsi="Verdana"/>
          <w:sz w:val="22"/>
        </w:rPr>
        <w:t>rat grupul Argus, cel mai mare lan</w:t>
      </w:r>
      <w:r w:rsidRPr="00514E9C">
        <w:rPr>
          <w:rFonts w:ascii="Verdana" w:hAnsi="Verdana"/>
          <w:sz w:val="22"/>
        </w:rPr>
        <w:t>ţ</w:t>
      </w:r>
      <w:r w:rsidRPr="00514E9C">
        <w:rPr>
          <w:rFonts w:ascii="Verdana" w:hAnsi="Verdana"/>
          <w:sz w:val="22"/>
        </w:rPr>
        <w:t xml:space="preserve"> de ziare din Africa de Sud. La ora actual</w:t>
      </w:r>
      <w:r w:rsidRPr="00514E9C">
        <w:rPr>
          <w:rFonts w:ascii="Verdana" w:hAnsi="Verdana"/>
          <w:sz w:val="22"/>
        </w:rPr>
        <w:t>ă</w:t>
      </w:r>
      <w:r w:rsidRPr="00514E9C">
        <w:rPr>
          <w:rFonts w:ascii="Verdana" w:hAnsi="Verdana"/>
          <w:sz w:val="22"/>
        </w:rPr>
        <w:t>, acesta a devenit un fel de purt</w:t>
      </w:r>
      <w:r w:rsidRPr="00514E9C">
        <w:rPr>
          <w:rFonts w:ascii="Verdana" w:hAnsi="Verdana"/>
          <w:sz w:val="22"/>
        </w:rPr>
        <w:t>ă</w:t>
      </w:r>
      <w:r w:rsidRPr="00514E9C">
        <w:rPr>
          <w:rFonts w:ascii="Verdana" w:hAnsi="Verdana"/>
          <w:sz w:val="22"/>
        </w:rPr>
        <w:t>tor de cuvânt al Congresului Na</w:t>
      </w:r>
      <w:r w:rsidRPr="00514E9C">
        <w:rPr>
          <w:rFonts w:ascii="Verdana" w:hAnsi="Verdana"/>
          <w:sz w:val="22"/>
        </w:rPr>
        <w:t>ţ</w:t>
      </w:r>
      <w:r w:rsidRPr="00514E9C">
        <w:rPr>
          <w:rFonts w:ascii="Verdana" w:hAnsi="Verdana"/>
          <w:sz w:val="22"/>
        </w:rPr>
        <w:t>ional African (CNA) condus de Mandela. Începând din anul 1994, O’Reilly a cump</w:t>
      </w:r>
      <w:r w:rsidRPr="00514E9C">
        <w:rPr>
          <w:rFonts w:ascii="Verdana" w:hAnsi="Verdana"/>
          <w:sz w:val="22"/>
        </w:rPr>
        <w:t>ă</w:t>
      </w:r>
      <w:r w:rsidRPr="00514E9C">
        <w:rPr>
          <w:rFonts w:ascii="Verdana" w:hAnsi="Verdana"/>
          <w:sz w:val="22"/>
        </w:rPr>
        <w:t>rat 60% din Grupul Argus, 43% din Newspaper Publishing din Marea Bri</w:t>
      </w:r>
      <w:r w:rsidRPr="00514E9C">
        <w:rPr>
          <w:rFonts w:ascii="Verdana" w:hAnsi="Verdana"/>
          <w:sz w:val="22"/>
        </w:rPr>
        <w:t xml:space="preserve">tanie, 55% din Australian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Provincial Newspapers, 25% din Irish Press Newspapers </w:t>
      </w:r>
      <w:r w:rsidRPr="00514E9C">
        <w:rPr>
          <w:rFonts w:ascii="Verdana" w:hAnsi="Verdana"/>
          <w:sz w:val="22"/>
        </w:rPr>
        <w:t>ş</w:t>
      </w:r>
      <w:r w:rsidRPr="00514E9C">
        <w:rPr>
          <w:rFonts w:ascii="Verdana" w:hAnsi="Verdana"/>
          <w:sz w:val="22"/>
        </w:rPr>
        <w:t>i 44% din Wilson and Horton, cel mai mare grup de ziare din Noua Zeeland</w:t>
      </w:r>
      <w:r w:rsidRPr="00514E9C">
        <w:rPr>
          <w:rFonts w:ascii="Verdana" w:hAnsi="Verdana"/>
          <w:sz w:val="22"/>
        </w:rPr>
        <w:t>ă</w:t>
      </w:r>
      <w:r w:rsidRPr="00514E9C">
        <w:rPr>
          <w:rFonts w:ascii="Verdana" w:hAnsi="Verdana"/>
          <w:sz w:val="22"/>
        </w:rPr>
        <w:t>. Are de asemenea procente importante din re</w:t>
      </w:r>
      <w:r w:rsidRPr="00514E9C">
        <w:rPr>
          <w:rFonts w:ascii="Verdana" w:hAnsi="Verdana"/>
          <w:sz w:val="22"/>
        </w:rPr>
        <w:t>ţ</w:t>
      </w:r>
      <w:r w:rsidRPr="00514E9C">
        <w:rPr>
          <w:rFonts w:ascii="Verdana" w:hAnsi="Verdana"/>
          <w:sz w:val="22"/>
        </w:rPr>
        <w:t xml:space="preserve">eaua de televiziune prin cablu din Irlanda </w:t>
      </w:r>
      <w:r w:rsidRPr="00514E9C">
        <w:rPr>
          <w:rFonts w:ascii="Verdana" w:hAnsi="Verdana"/>
          <w:sz w:val="22"/>
        </w:rPr>
        <w:t>ş</w:t>
      </w:r>
      <w:r w:rsidRPr="00514E9C">
        <w:rPr>
          <w:rFonts w:ascii="Verdana" w:hAnsi="Verdana"/>
          <w:sz w:val="22"/>
        </w:rPr>
        <w:t>i din cea de</w:t>
      </w:r>
      <w:r w:rsidRPr="00514E9C">
        <w:rPr>
          <w:rFonts w:ascii="Verdana" w:hAnsi="Verdana"/>
          <w:sz w:val="22"/>
        </w:rPr>
        <w:t xml:space="preserve"> televiziune </w:t>
      </w:r>
      <w:r w:rsidRPr="00514E9C">
        <w:rPr>
          <w:rFonts w:ascii="Verdana" w:hAnsi="Verdana"/>
          <w:sz w:val="22"/>
        </w:rPr>
        <w:t>ş</w:t>
      </w:r>
      <w:r w:rsidRPr="00514E9C">
        <w:rPr>
          <w:rFonts w:ascii="Verdana" w:hAnsi="Verdana"/>
          <w:sz w:val="22"/>
        </w:rPr>
        <w:t xml:space="preserve">i radio din Australia </w:t>
      </w:r>
      <w:r w:rsidRPr="00514E9C">
        <w:rPr>
          <w:rFonts w:ascii="Verdana" w:hAnsi="Verdana"/>
          <w:sz w:val="22"/>
        </w:rPr>
        <w:t>ş</w:t>
      </w:r>
      <w:r w:rsidRPr="00514E9C">
        <w:rPr>
          <w:rFonts w:ascii="Verdana" w:hAnsi="Verdana"/>
          <w:sz w:val="22"/>
        </w:rPr>
        <w:t>i Noua Zeeland</w:t>
      </w:r>
      <w:r w:rsidRPr="00514E9C">
        <w:rPr>
          <w:rFonts w:ascii="Verdana" w:hAnsi="Verdana"/>
          <w:sz w:val="22"/>
        </w:rPr>
        <w:t>ă</w:t>
      </w:r>
      <w:r w:rsidRPr="00514E9C">
        <w:rPr>
          <w:rFonts w:ascii="Verdana" w:hAnsi="Verdana"/>
          <w:sz w:val="22"/>
        </w:rPr>
        <w:t>. Este evident c</w:t>
      </w:r>
      <w:r w:rsidRPr="00514E9C">
        <w:rPr>
          <w:rFonts w:ascii="Verdana" w:hAnsi="Verdana"/>
          <w:sz w:val="22"/>
        </w:rPr>
        <w:t>ă</w:t>
      </w:r>
      <w:r w:rsidRPr="00514E9C">
        <w:rPr>
          <w:rFonts w:ascii="Verdana" w:hAnsi="Verdana"/>
          <w:sz w:val="22"/>
        </w:rPr>
        <w:t xml:space="preserve"> achizi</w:t>
      </w:r>
      <w:r w:rsidRPr="00514E9C">
        <w:rPr>
          <w:rFonts w:ascii="Verdana" w:hAnsi="Verdana"/>
          <w:sz w:val="22"/>
        </w:rPr>
        <w:t>ţ</w:t>
      </w:r>
      <w:r w:rsidRPr="00514E9C">
        <w:rPr>
          <w:rFonts w:ascii="Verdana" w:hAnsi="Verdana"/>
          <w:sz w:val="22"/>
        </w:rPr>
        <w:t xml:space="preserve">iile lui nu se vor opri aici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banii nu vor fi o problem</w:t>
      </w:r>
      <w:r w:rsidRPr="00514E9C">
        <w:rPr>
          <w:rFonts w:ascii="Verdana" w:hAnsi="Verdana"/>
          <w:sz w:val="22"/>
        </w:rPr>
        <w:t>ă</w:t>
      </w:r>
      <w:r w:rsidRPr="00514E9C">
        <w:rPr>
          <w:rFonts w:ascii="Verdana" w:hAnsi="Verdana"/>
          <w:sz w:val="22"/>
        </w:rPr>
        <w:t xml:space="preserve"> pentru el, c</w:t>
      </w:r>
      <w:r w:rsidRPr="00514E9C">
        <w:rPr>
          <w:rFonts w:ascii="Verdana" w:hAnsi="Verdana"/>
          <w:sz w:val="22"/>
        </w:rPr>
        <w:t>ă</w:t>
      </w:r>
      <w:r w:rsidRPr="00514E9C">
        <w:rPr>
          <w:rFonts w:ascii="Verdana" w:hAnsi="Verdana"/>
          <w:sz w:val="22"/>
        </w:rPr>
        <w:t>ci nu este decât o marionet</w:t>
      </w:r>
      <w:r w:rsidRPr="00514E9C">
        <w:rPr>
          <w:rFonts w:ascii="Verdana" w:hAnsi="Verdana"/>
          <w:sz w:val="22"/>
        </w:rPr>
        <w:t>ă</w:t>
      </w:r>
      <w:r w:rsidRPr="00514E9C">
        <w:rPr>
          <w:rFonts w:ascii="Verdana" w:hAnsi="Verdana"/>
          <w:sz w:val="22"/>
        </w:rPr>
        <w:t xml:space="preserve"> în mâinile Fr</w:t>
      </w:r>
      <w:r w:rsidRPr="00514E9C">
        <w:rPr>
          <w:rFonts w:ascii="Verdana" w:hAnsi="Verdana"/>
          <w:sz w:val="22"/>
        </w:rPr>
        <w:t>ăţ</w:t>
      </w:r>
      <w:r w:rsidRPr="00514E9C">
        <w:rPr>
          <w:rFonts w:ascii="Verdana" w:hAnsi="Verdana"/>
          <w:sz w:val="22"/>
        </w:rPr>
        <w:t>iei. Propriul s</w:t>
      </w:r>
      <w:r w:rsidRPr="00514E9C">
        <w:rPr>
          <w:rFonts w:ascii="Verdana" w:hAnsi="Verdana"/>
          <w:sz w:val="22"/>
        </w:rPr>
        <w:t>ă</w:t>
      </w:r>
      <w:r w:rsidRPr="00514E9C">
        <w:rPr>
          <w:rFonts w:ascii="Verdana" w:hAnsi="Verdana"/>
          <w:sz w:val="22"/>
        </w:rPr>
        <w:t xml:space="preserve">u ziar din Irlanda, </w:t>
      </w:r>
      <w:r w:rsidRPr="00514E9C">
        <w:rPr>
          <w:rFonts w:ascii="Verdana" w:hAnsi="Verdana"/>
          <w:i/>
          <w:sz w:val="22"/>
        </w:rPr>
        <w:t xml:space="preserve">Sunday Independent, </w:t>
      </w:r>
      <w:r w:rsidRPr="00514E9C">
        <w:rPr>
          <w:rFonts w:ascii="Verdana" w:hAnsi="Verdana"/>
          <w:sz w:val="22"/>
        </w:rPr>
        <w:t xml:space="preserve">i-a </w:t>
      </w:r>
      <w:r w:rsidRPr="00514E9C">
        <w:rPr>
          <w:rFonts w:ascii="Verdana" w:hAnsi="Verdana"/>
          <w:sz w:val="22"/>
        </w:rPr>
        <w:t xml:space="preserve">dedicat în întregime un supliment de opt pagini, intitulat „Un om pentru toate continentele”, care include </w:t>
      </w:r>
      <w:r w:rsidRPr="00514E9C">
        <w:rPr>
          <w:rFonts w:ascii="Verdana" w:hAnsi="Verdana"/>
          <w:sz w:val="22"/>
        </w:rPr>
        <w:t>ş</w:t>
      </w:r>
      <w:r w:rsidRPr="00514E9C">
        <w:rPr>
          <w:rFonts w:ascii="Verdana" w:hAnsi="Verdana"/>
          <w:sz w:val="22"/>
        </w:rPr>
        <w:t xml:space="preserve">i o serie de fotografii ale sale cu prietenii… Henry Kissinger (Bil, CFR, TC, RIIA, Com 300), Margaret Thatcher (Bil), Valery Giscard </w:t>
      </w:r>
    </w:p>
    <w:p w:rsidR="00627439" w:rsidRPr="00514E9C" w:rsidRDefault="00733953" w:rsidP="00514E9C">
      <w:pPr>
        <w:spacing w:after="120" w:line="238" w:lineRule="auto"/>
        <w:ind w:left="-5" w:right="0" w:hanging="10"/>
        <w:jc w:val="both"/>
        <w:rPr>
          <w:rFonts w:ascii="Verdana" w:hAnsi="Verdana"/>
          <w:sz w:val="22"/>
        </w:rPr>
      </w:pPr>
      <w:r w:rsidRPr="00514E9C">
        <w:rPr>
          <w:rFonts w:ascii="Verdana" w:hAnsi="Verdana"/>
          <w:sz w:val="22"/>
        </w:rPr>
        <w:t>D’Estaing (Bi</w:t>
      </w:r>
      <w:r w:rsidRPr="00514E9C">
        <w:rPr>
          <w:rFonts w:ascii="Verdana" w:hAnsi="Verdana"/>
          <w:sz w:val="22"/>
        </w:rPr>
        <w:t xml:space="preserve">l) </w:t>
      </w:r>
      <w:r w:rsidRPr="00514E9C">
        <w:rPr>
          <w:rFonts w:ascii="Verdana" w:hAnsi="Verdana"/>
          <w:sz w:val="22"/>
        </w:rPr>
        <w:t>ş</w:t>
      </w:r>
      <w:r w:rsidRPr="00514E9C">
        <w:rPr>
          <w:rFonts w:ascii="Verdana" w:hAnsi="Verdana"/>
          <w:sz w:val="22"/>
        </w:rPr>
        <w:t>i Robert Mugabe. Unul dintre cei mai apropia</w:t>
      </w:r>
      <w:r w:rsidRPr="00514E9C">
        <w:rPr>
          <w:rFonts w:ascii="Verdana" w:hAnsi="Verdana"/>
          <w:sz w:val="22"/>
        </w:rPr>
        <w:t>ţ</w:t>
      </w:r>
      <w:r w:rsidRPr="00514E9C">
        <w:rPr>
          <w:rFonts w:ascii="Verdana" w:hAnsi="Verdana"/>
          <w:sz w:val="22"/>
        </w:rPr>
        <w:t>i prieteni ai lui O’Reilly din Irlanda este fostul prim ministru Garret Fitzgerald (Bil, TC). Se pare c</w:t>
      </w:r>
      <w:r w:rsidRPr="00514E9C">
        <w:rPr>
          <w:rFonts w:ascii="Verdana" w:hAnsi="Verdana"/>
          <w:sz w:val="22"/>
        </w:rPr>
        <w:t>ă</w:t>
      </w:r>
      <w:r w:rsidRPr="00514E9C">
        <w:rPr>
          <w:rFonts w:ascii="Verdana" w:hAnsi="Verdana"/>
          <w:sz w:val="22"/>
        </w:rPr>
        <w:t xml:space="preserve"> unul din idolii lui O’Reilly a fost Winston Churchill. Prietenia sa cu dictatorul din Zimbabwe Robert </w:t>
      </w:r>
      <w:r w:rsidRPr="00514E9C">
        <w:rPr>
          <w:rFonts w:ascii="Verdana" w:hAnsi="Verdana"/>
          <w:sz w:val="22"/>
        </w:rPr>
        <w:t>Mugabe a început pe vremea când O’Reilly era înc</w:t>
      </w:r>
      <w:r w:rsidRPr="00514E9C">
        <w:rPr>
          <w:rFonts w:ascii="Verdana" w:hAnsi="Verdana"/>
          <w:sz w:val="22"/>
        </w:rPr>
        <w:t>ă</w:t>
      </w:r>
      <w:r w:rsidRPr="00514E9C">
        <w:rPr>
          <w:rFonts w:ascii="Verdana" w:hAnsi="Verdana"/>
          <w:sz w:val="22"/>
        </w:rPr>
        <w:t xml:space="preserve"> pre</w:t>
      </w:r>
      <w:r w:rsidRPr="00514E9C">
        <w:rPr>
          <w:rFonts w:ascii="Verdana" w:hAnsi="Verdana"/>
          <w:sz w:val="22"/>
        </w:rPr>
        <w:t>ş</w:t>
      </w:r>
      <w:r w:rsidRPr="00514E9C">
        <w:rPr>
          <w:rFonts w:ascii="Verdana" w:hAnsi="Verdana"/>
          <w:sz w:val="22"/>
        </w:rPr>
        <w:t>edinte al companiei Heinz, iar Mugabe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pun</w:t>
      </w:r>
      <w:r w:rsidRPr="00514E9C">
        <w:rPr>
          <w:rFonts w:ascii="Verdana" w:hAnsi="Verdana"/>
          <w:sz w:val="22"/>
        </w:rPr>
        <w:t>ă</w:t>
      </w:r>
      <w:r w:rsidRPr="00514E9C">
        <w:rPr>
          <w:rFonts w:ascii="Verdana" w:hAnsi="Verdana"/>
          <w:sz w:val="22"/>
        </w:rPr>
        <w:t xml:space="preserve"> pe cap o conserv</w:t>
      </w:r>
      <w:r w:rsidRPr="00514E9C">
        <w:rPr>
          <w:rFonts w:ascii="Verdana" w:hAnsi="Verdana"/>
          <w:sz w:val="22"/>
        </w:rPr>
        <w:t>ă</w:t>
      </w:r>
      <w:r w:rsidRPr="00514E9C">
        <w:rPr>
          <w:rFonts w:ascii="Verdana" w:hAnsi="Verdana"/>
          <w:sz w:val="22"/>
        </w:rPr>
        <w:t xml:space="preserve"> uria</w:t>
      </w:r>
      <w:r w:rsidRPr="00514E9C">
        <w:rPr>
          <w:rFonts w:ascii="Verdana" w:hAnsi="Verdana"/>
          <w:sz w:val="22"/>
        </w:rPr>
        <w:t>şă</w:t>
      </w:r>
      <w:r w:rsidRPr="00514E9C">
        <w:rPr>
          <w:rFonts w:ascii="Verdana" w:hAnsi="Verdana"/>
          <w:sz w:val="22"/>
        </w:rPr>
        <w:t xml:space="preserve"> cu fasole Heinz pentru a-</w:t>
      </w:r>
      <w:r w:rsidRPr="00514E9C">
        <w:rPr>
          <w:rFonts w:ascii="Verdana" w:hAnsi="Verdana"/>
          <w:sz w:val="22"/>
        </w:rPr>
        <w:t>ş</w:t>
      </w:r>
      <w:r w:rsidRPr="00514E9C">
        <w:rPr>
          <w:rFonts w:ascii="Verdana" w:hAnsi="Verdana"/>
          <w:sz w:val="22"/>
        </w:rPr>
        <w:t>i distra oaspe</w:t>
      </w:r>
      <w:r w:rsidRPr="00514E9C">
        <w:rPr>
          <w:rFonts w:ascii="Verdana" w:hAnsi="Verdana"/>
          <w:sz w:val="22"/>
        </w:rPr>
        <w:t>ţ</w:t>
      </w:r>
      <w:r w:rsidRPr="00514E9C">
        <w:rPr>
          <w:rFonts w:ascii="Verdana" w:hAnsi="Verdana"/>
          <w:sz w:val="22"/>
        </w:rPr>
        <w:t>ii. În anul 1992, Mugabe l-a vizitat pe O’Reilly la domeniul s</w:t>
      </w:r>
      <w:r w:rsidRPr="00514E9C">
        <w:rPr>
          <w:rFonts w:ascii="Verdana" w:hAnsi="Verdana"/>
          <w:sz w:val="22"/>
        </w:rPr>
        <w:t>ă</w:t>
      </w:r>
      <w:r w:rsidRPr="00514E9C">
        <w:rPr>
          <w:rFonts w:ascii="Verdana" w:hAnsi="Verdana"/>
          <w:sz w:val="22"/>
        </w:rPr>
        <w:t>u din County K</w:t>
      </w:r>
      <w:r w:rsidRPr="00514E9C">
        <w:rPr>
          <w:rFonts w:ascii="Verdana" w:hAnsi="Verdana"/>
          <w:sz w:val="22"/>
        </w:rPr>
        <w:t xml:space="preserve">ildare, în Irlanda, </w:t>
      </w:r>
      <w:r w:rsidRPr="00514E9C">
        <w:rPr>
          <w:rFonts w:ascii="Verdana" w:hAnsi="Verdana"/>
          <w:sz w:val="22"/>
        </w:rPr>
        <w:t>ş</w:t>
      </w:r>
      <w:r w:rsidRPr="00514E9C">
        <w:rPr>
          <w:rFonts w:ascii="Verdana" w:hAnsi="Verdana"/>
          <w:sz w:val="22"/>
        </w:rPr>
        <w:t>i cei doi 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 educa</w:t>
      </w:r>
      <w:r w:rsidRPr="00514E9C">
        <w:rPr>
          <w:rFonts w:ascii="Verdana" w:hAnsi="Verdana"/>
          <w:sz w:val="22"/>
        </w:rPr>
        <w:t>ţ</w:t>
      </w:r>
      <w:r w:rsidRPr="00514E9C">
        <w:rPr>
          <w:rFonts w:ascii="Verdana" w:hAnsi="Verdana"/>
          <w:sz w:val="22"/>
        </w:rPr>
        <w:t xml:space="preserve">i la </w:t>
      </w:r>
      <w:r w:rsidRPr="00514E9C">
        <w:rPr>
          <w:rFonts w:ascii="Verdana" w:hAnsi="Verdana"/>
          <w:sz w:val="22"/>
        </w:rPr>
        <w:t>ş</w:t>
      </w:r>
      <w:r w:rsidRPr="00514E9C">
        <w:rPr>
          <w:rFonts w:ascii="Verdana" w:hAnsi="Verdana"/>
          <w:sz w:val="22"/>
        </w:rPr>
        <w:t>coala iezui</w:t>
      </w:r>
      <w:r w:rsidRPr="00514E9C">
        <w:rPr>
          <w:rFonts w:ascii="Verdana" w:hAnsi="Verdana"/>
          <w:sz w:val="22"/>
        </w:rPr>
        <w:t>ţ</w:t>
      </w:r>
      <w:r w:rsidRPr="00514E9C">
        <w:rPr>
          <w:rFonts w:ascii="Verdana" w:hAnsi="Verdana"/>
          <w:sz w:val="22"/>
        </w:rPr>
        <w:t>ilor au celebrat împreun</w:t>
      </w:r>
      <w:r w:rsidRPr="00514E9C">
        <w:rPr>
          <w:rFonts w:ascii="Verdana" w:hAnsi="Verdana"/>
          <w:sz w:val="22"/>
        </w:rPr>
        <w:t>ă</w:t>
      </w:r>
      <w:r w:rsidRPr="00514E9C">
        <w:rPr>
          <w:rFonts w:ascii="Verdana" w:hAnsi="Verdana"/>
          <w:sz w:val="22"/>
        </w:rPr>
        <w:t xml:space="preserve"> o mis</w:t>
      </w:r>
      <w:r w:rsidRPr="00514E9C">
        <w:rPr>
          <w:rFonts w:ascii="Verdana" w:hAnsi="Verdana"/>
          <w:sz w:val="22"/>
        </w:rPr>
        <w:t>ă</w:t>
      </w:r>
      <w:r w:rsidRPr="00514E9C">
        <w:rPr>
          <w:rFonts w:ascii="Verdana" w:hAnsi="Verdana"/>
          <w:sz w:val="22"/>
        </w:rPr>
        <w:t xml:space="preserve"> în capela privat</w:t>
      </w:r>
      <w:r w:rsidRPr="00514E9C">
        <w:rPr>
          <w:rFonts w:ascii="Verdana" w:hAnsi="Verdana"/>
          <w:sz w:val="22"/>
        </w:rPr>
        <w:t>ă</w:t>
      </w:r>
      <w:r w:rsidRPr="00514E9C">
        <w:rPr>
          <w:rFonts w:ascii="Verdana" w:hAnsi="Verdana"/>
          <w:sz w:val="22"/>
        </w:rPr>
        <w:t xml:space="preserve"> medieval</w:t>
      </w:r>
      <w:r w:rsidRPr="00514E9C">
        <w:rPr>
          <w:rFonts w:ascii="Verdana" w:hAnsi="Verdana"/>
          <w:sz w:val="22"/>
        </w:rPr>
        <w:t>ă</w:t>
      </w:r>
      <w:r w:rsidRPr="00514E9C">
        <w:rPr>
          <w:rFonts w:ascii="Verdana" w:hAnsi="Verdana"/>
          <w:sz w:val="22"/>
        </w:rPr>
        <w:t xml:space="preserve"> construit</w:t>
      </w:r>
      <w:r w:rsidRPr="00514E9C">
        <w:rPr>
          <w:rFonts w:ascii="Verdana" w:hAnsi="Verdana"/>
          <w:sz w:val="22"/>
        </w:rPr>
        <w:t>ă</w:t>
      </w:r>
      <w:r w:rsidRPr="00514E9C">
        <w:rPr>
          <w:rFonts w:ascii="Verdana" w:hAnsi="Verdana"/>
          <w:sz w:val="22"/>
        </w:rPr>
        <w:t xml:space="preserve"> deasupra mormântului unui cavaler templier participant la cruciade. De atunci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O’Reilly </w:t>
      </w:r>
      <w:r w:rsidRPr="00514E9C">
        <w:rPr>
          <w:rFonts w:ascii="Verdana" w:hAnsi="Verdana"/>
          <w:sz w:val="22"/>
        </w:rPr>
        <w:t>ş</w:t>
      </w:r>
      <w:r w:rsidRPr="00514E9C">
        <w:rPr>
          <w:rFonts w:ascii="Verdana" w:hAnsi="Verdana"/>
          <w:sz w:val="22"/>
        </w:rPr>
        <w:t>i asocia</w:t>
      </w:r>
      <w:r w:rsidRPr="00514E9C">
        <w:rPr>
          <w:rFonts w:ascii="Verdana" w:hAnsi="Verdana"/>
          <w:sz w:val="22"/>
        </w:rPr>
        <w:t>ţ</w:t>
      </w:r>
      <w:r w:rsidRPr="00514E9C">
        <w:rPr>
          <w:rFonts w:ascii="Verdana" w:hAnsi="Verdana"/>
          <w:sz w:val="22"/>
        </w:rPr>
        <w:t>ii s</w:t>
      </w:r>
      <w:r w:rsidRPr="00514E9C">
        <w:rPr>
          <w:rFonts w:ascii="Verdana" w:hAnsi="Verdana"/>
          <w:sz w:val="22"/>
        </w:rPr>
        <w:t>ă</w:t>
      </w:r>
      <w:r w:rsidRPr="00514E9C">
        <w:rPr>
          <w:rFonts w:ascii="Verdana" w:hAnsi="Verdana"/>
          <w:sz w:val="22"/>
        </w:rPr>
        <w:t>i au cump</w:t>
      </w:r>
      <w:r w:rsidRPr="00514E9C">
        <w:rPr>
          <w:rFonts w:ascii="Verdana" w:hAnsi="Verdana"/>
          <w:sz w:val="22"/>
        </w:rPr>
        <w:t>ă</w:t>
      </w:r>
      <w:r w:rsidRPr="00514E9C">
        <w:rPr>
          <w:rFonts w:ascii="Verdana" w:hAnsi="Verdana"/>
          <w:sz w:val="22"/>
        </w:rPr>
        <w:t>rat 60% din Associated Newpapers din Zimbabwe, cu inten</w:t>
      </w:r>
      <w:r w:rsidRPr="00514E9C">
        <w:rPr>
          <w:rFonts w:ascii="Verdana" w:hAnsi="Verdana"/>
          <w:sz w:val="22"/>
        </w:rPr>
        <w:t>ţ</w:t>
      </w:r>
      <w:r w:rsidRPr="00514E9C">
        <w:rPr>
          <w:rFonts w:ascii="Verdana" w:hAnsi="Verdana"/>
          <w:sz w:val="22"/>
        </w:rPr>
        <w:t>ia de a lansa pe pia</w:t>
      </w:r>
      <w:r w:rsidRPr="00514E9C">
        <w:rPr>
          <w:rFonts w:ascii="Verdana" w:hAnsi="Verdana"/>
          <w:sz w:val="22"/>
        </w:rPr>
        <w:t>ţă</w:t>
      </w:r>
      <w:r w:rsidRPr="00514E9C">
        <w:rPr>
          <w:rFonts w:ascii="Verdana" w:hAnsi="Verdana"/>
          <w:sz w:val="22"/>
        </w:rPr>
        <w:t xml:space="preserve"> un nou cotidian de limb</w:t>
      </w:r>
      <w:r w:rsidRPr="00514E9C">
        <w:rPr>
          <w:rFonts w:ascii="Verdana" w:hAnsi="Verdana"/>
          <w:sz w:val="22"/>
        </w:rPr>
        <w:t>ă</w:t>
      </w:r>
      <w:r w:rsidRPr="00514E9C">
        <w:rPr>
          <w:rFonts w:ascii="Verdana" w:hAnsi="Verdana"/>
          <w:sz w:val="22"/>
        </w:rPr>
        <w:t xml:space="preserve"> englez</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lastRenderedPageBreak/>
        <w:t xml:space="preserve">Agenda la ora actuală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 xml:space="preserve">Controlul </w:t>
      </w:r>
      <w:r w:rsidRPr="00514E9C">
        <w:rPr>
          <w:rFonts w:ascii="Verdana" w:hAnsi="Verdana"/>
          <w:sz w:val="22"/>
        </w:rPr>
        <w:t>ş</w:t>
      </w:r>
      <w:r w:rsidRPr="00514E9C">
        <w:rPr>
          <w:rFonts w:ascii="Verdana" w:hAnsi="Verdana"/>
          <w:sz w:val="22"/>
        </w:rPr>
        <w:t xml:space="preserve">i manipularea mas-mediei </w:t>
      </w:r>
      <w:r w:rsidRPr="00514E9C">
        <w:rPr>
          <w:rFonts w:ascii="Verdana" w:hAnsi="Verdana"/>
          <w:sz w:val="22"/>
        </w:rPr>
        <w:t>ş</w:t>
      </w:r>
      <w:r w:rsidRPr="00514E9C">
        <w:rPr>
          <w:rFonts w:ascii="Verdana" w:hAnsi="Verdana"/>
          <w:sz w:val="22"/>
        </w:rPr>
        <w:t>i a altor institu</w:t>
      </w:r>
      <w:r w:rsidRPr="00514E9C">
        <w:rPr>
          <w:rFonts w:ascii="Verdana" w:hAnsi="Verdana"/>
          <w:sz w:val="22"/>
        </w:rPr>
        <w:t>ţ</w:t>
      </w:r>
      <w:r w:rsidRPr="00514E9C">
        <w:rPr>
          <w:rFonts w:ascii="Verdana" w:hAnsi="Verdana"/>
          <w:sz w:val="22"/>
        </w:rPr>
        <w:t>ii care influen</w:t>
      </w:r>
      <w:r w:rsidRPr="00514E9C">
        <w:rPr>
          <w:rFonts w:ascii="Verdana" w:hAnsi="Verdana"/>
          <w:sz w:val="22"/>
        </w:rPr>
        <w:t>ţ</w:t>
      </w:r>
      <w:r w:rsidRPr="00514E9C">
        <w:rPr>
          <w:rFonts w:ascii="Verdana" w:hAnsi="Verdana"/>
          <w:sz w:val="22"/>
        </w:rPr>
        <w:t>eaz</w:t>
      </w:r>
      <w:r w:rsidRPr="00514E9C">
        <w:rPr>
          <w:rFonts w:ascii="Verdana" w:hAnsi="Verdana"/>
          <w:sz w:val="22"/>
        </w:rPr>
        <w:t>ă</w:t>
      </w:r>
      <w:r w:rsidRPr="00514E9C">
        <w:rPr>
          <w:rFonts w:ascii="Verdana" w:hAnsi="Verdana"/>
          <w:sz w:val="22"/>
        </w:rPr>
        <w:t xml:space="preserve"> gândirea </w:t>
      </w:r>
      <w:r w:rsidRPr="00514E9C">
        <w:rPr>
          <w:rFonts w:ascii="Verdana" w:hAnsi="Verdana"/>
          <w:sz w:val="22"/>
        </w:rPr>
        <w:t>ş</w:t>
      </w:r>
      <w:r w:rsidRPr="00514E9C">
        <w:rPr>
          <w:rFonts w:ascii="Verdana" w:hAnsi="Verdana"/>
          <w:sz w:val="22"/>
        </w:rPr>
        <w:t>i percep</w:t>
      </w:r>
      <w:r w:rsidRPr="00514E9C">
        <w:rPr>
          <w:rFonts w:ascii="Verdana" w:hAnsi="Verdana"/>
          <w:sz w:val="22"/>
        </w:rPr>
        <w:t>ţ</w:t>
      </w:r>
      <w:r w:rsidRPr="00514E9C">
        <w:rPr>
          <w:rFonts w:ascii="Verdana" w:hAnsi="Verdana"/>
          <w:sz w:val="22"/>
        </w:rPr>
        <w:t>ia uman</w:t>
      </w:r>
      <w:r w:rsidRPr="00514E9C">
        <w:rPr>
          <w:rFonts w:ascii="Verdana" w:hAnsi="Verdana"/>
          <w:sz w:val="22"/>
        </w:rPr>
        <w:t>ă</w:t>
      </w:r>
      <w:r w:rsidRPr="00514E9C">
        <w:rPr>
          <w:rFonts w:ascii="Verdana" w:hAnsi="Verdana"/>
          <w:sz w:val="22"/>
        </w:rPr>
        <w:t xml:space="preserve"> asupra realit</w:t>
      </w:r>
      <w:r w:rsidRPr="00514E9C">
        <w:rPr>
          <w:rFonts w:ascii="Verdana" w:hAnsi="Verdana"/>
          <w:sz w:val="22"/>
        </w:rPr>
        <w:t>ăţ</w:t>
      </w:r>
      <w:r w:rsidRPr="00514E9C">
        <w:rPr>
          <w:rFonts w:ascii="Verdana" w:hAnsi="Verdana"/>
          <w:sz w:val="22"/>
        </w:rPr>
        <w:t>ii nu sunt urm</w:t>
      </w:r>
      <w:r w:rsidRPr="00514E9C">
        <w:rPr>
          <w:rFonts w:ascii="Verdana" w:hAnsi="Verdana"/>
          <w:sz w:val="22"/>
        </w:rPr>
        <w:t>ă</w:t>
      </w:r>
      <w:r w:rsidRPr="00514E9C">
        <w:rPr>
          <w:rFonts w:ascii="Verdana" w:hAnsi="Verdana"/>
          <w:sz w:val="22"/>
        </w:rPr>
        <w:t>rite numai de dragul puterii în sine. Ele au la baz</w:t>
      </w:r>
      <w:r w:rsidRPr="00514E9C">
        <w:rPr>
          <w:rFonts w:ascii="Verdana" w:hAnsi="Verdana"/>
          <w:sz w:val="22"/>
        </w:rPr>
        <w:t>ă</w:t>
      </w:r>
      <w:r w:rsidRPr="00514E9C">
        <w:rPr>
          <w:rFonts w:ascii="Verdana" w:hAnsi="Verdana"/>
          <w:sz w:val="22"/>
        </w:rPr>
        <w:t xml:space="preserve"> un scop mult mai important. Agenda const</w:t>
      </w:r>
      <w:r w:rsidRPr="00514E9C">
        <w:rPr>
          <w:rFonts w:ascii="Verdana" w:hAnsi="Verdana"/>
          <w:sz w:val="22"/>
        </w:rPr>
        <w:t>ă</w:t>
      </w:r>
      <w:r w:rsidRPr="00514E9C">
        <w:rPr>
          <w:rFonts w:ascii="Verdana" w:hAnsi="Verdana"/>
          <w:sz w:val="22"/>
        </w:rPr>
        <w:t xml:space="preserve"> în preluarea complet</w:t>
      </w:r>
      <w:r w:rsidRPr="00514E9C">
        <w:rPr>
          <w:rFonts w:ascii="Verdana" w:hAnsi="Verdana"/>
          <w:sz w:val="22"/>
        </w:rPr>
        <w:t>ă</w:t>
      </w:r>
      <w:r w:rsidRPr="00514E9C">
        <w:rPr>
          <w:rFonts w:ascii="Verdana" w:hAnsi="Verdana"/>
          <w:sz w:val="22"/>
        </w:rPr>
        <w:t xml:space="preserve"> asupra controlului planetar de c</w:t>
      </w:r>
      <w:r w:rsidRPr="00514E9C">
        <w:rPr>
          <w:rFonts w:ascii="Verdana" w:hAnsi="Verdana"/>
          <w:sz w:val="22"/>
        </w:rPr>
        <w:t>ă</w:t>
      </w:r>
      <w:r w:rsidRPr="00514E9C">
        <w:rPr>
          <w:rFonts w:ascii="Verdana" w:hAnsi="Verdana"/>
          <w:sz w:val="22"/>
        </w:rPr>
        <w:t>tre reptilieni,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ca oamenii s</w:t>
      </w:r>
      <w:r w:rsidRPr="00514E9C">
        <w:rPr>
          <w:rFonts w:ascii="Verdana" w:hAnsi="Verdana"/>
          <w:sz w:val="22"/>
        </w:rPr>
        <w:t>ă</w:t>
      </w:r>
      <w:r w:rsidRPr="00514E9C">
        <w:rPr>
          <w:rFonts w:ascii="Verdana" w:hAnsi="Verdana"/>
          <w:sz w:val="22"/>
        </w:rPr>
        <w:t xml:space="preserve"> realizeze ce se întâmpl</w:t>
      </w:r>
      <w:r w:rsidRPr="00514E9C">
        <w:rPr>
          <w:rFonts w:ascii="Verdana" w:hAnsi="Verdana"/>
          <w:sz w:val="22"/>
        </w:rPr>
        <w:t>ă</w:t>
      </w:r>
      <w:r w:rsidRPr="00514E9C">
        <w:rPr>
          <w:rFonts w:ascii="Verdana" w:hAnsi="Verdana"/>
          <w:sz w:val="22"/>
        </w:rPr>
        <w:t>. De altfel, me</w:t>
      </w:r>
      <w:r w:rsidRPr="00514E9C">
        <w:rPr>
          <w:rFonts w:ascii="Verdana" w:hAnsi="Verdana"/>
          <w:sz w:val="22"/>
        </w:rPr>
        <w:t>mbrii Fr</w:t>
      </w:r>
      <w:r w:rsidRPr="00514E9C">
        <w:rPr>
          <w:rFonts w:ascii="Verdana" w:hAnsi="Verdana"/>
          <w:sz w:val="22"/>
        </w:rPr>
        <w:t>ăţ</w:t>
      </w:r>
      <w:r w:rsidRPr="00514E9C">
        <w:rPr>
          <w:rFonts w:ascii="Verdana" w:hAnsi="Verdana"/>
          <w:sz w:val="22"/>
        </w:rPr>
        <w:t>iei s-au apropiat considerabil de acest obiectiv, pe care îl vor atinge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doar </w:t>
      </w:r>
      <w:r w:rsidRPr="00514E9C">
        <w:rPr>
          <w:rFonts w:ascii="Verdana" w:hAnsi="Verdana"/>
          <w:sz w:val="22"/>
        </w:rPr>
        <w:t>ş</w:t>
      </w:r>
      <w:r w:rsidRPr="00514E9C">
        <w:rPr>
          <w:rFonts w:ascii="Verdana" w:hAnsi="Verdana"/>
          <w:sz w:val="22"/>
        </w:rPr>
        <w:t>i poate dac</w:t>
      </w:r>
      <w:r w:rsidRPr="00514E9C">
        <w:rPr>
          <w:rFonts w:ascii="Verdana" w:hAnsi="Verdana"/>
          <w:sz w:val="22"/>
        </w:rPr>
        <w:t>ă</w:t>
      </w:r>
      <w:r w:rsidRPr="00514E9C">
        <w:rPr>
          <w:rFonts w:ascii="Verdana" w:hAnsi="Verdana"/>
          <w:sz w:val="22"/>
        </w:rPr>
        <w:t xml:space="preserve"> oamenii nu se vor trezi. Structura pe care este construit</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Agend</w:t>
      </w:r>
      <w:r w:rsidRPr="00514E9C">
        <w:rPr>
          <w:rFonts w:ascii="Verdana" w:hAnsi="Verdana"/>
          <w:sz w:val="22"/>
        </w:rPr>
        <w:t>ă</w:t>
      </w:r>
      <w:r w:rsidRPr="00514E9C">
        <w:rPr>
          <w:rFonts w:ascii="Verdana" w:hAnsi="Verdana"/>
          <w:sz w:val="22"/>
        </w:rPr>
        <w:t xml:space="preserve"> are în centrul ei un guvern mondial, care urmeaz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ia toate deciziile majo</w:t>
      </w:r>
      <w:r w:rsidRPr="00514E9C">
        <w:rPr>
          <w:rFonts w:ascii="Verdana" w:hAnsi="Verdana"/>
          <w:sz w:val="22"/>
        </w:rPr>
        <w:t xml:space="preserve">re la nivel global </w:t>
      </w:r>
      <w:r w:rsidRPr="00514E9C">
        <w:rPr>
          <w:rFonts w:ascii="Verdana" w:hAnsi="Verdana"/>
          <w:i/>
          <w:sz w:val="22"/>
        </w:rPr>
        <w:t xml:space="preserve">(vezi Figura 27).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Acesta urmeaz</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controleze o banc</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xml:space="preserve"> mondial</w:t>
      </w:r>
      <w:r w:rsidRPr="00514E9C">
        <w:rPr>
          <w:rFonts w:ascii="Verdana" w:hAnsi="Verdana"/>
          <w:sz w:val="22"/>
        </w:rPr>
        <w:t>ă</w:t>
      </w:r>
      <w:r w:rsidRPr="00514E9C">
        <w:rPr>
          <w:rFonts w:ascii="Verdana" w:hAnsi="Verdana"/>
          <w:sz w:val="22"/>
        </w:rPr>
        <w:t>, o moned</w:t>
      </w:r>
      <w:r w:rsidRPr="00514E9C">
        <w:rPr>
          <w:rFonts w:ascii="Verdana" w:hAnsi="Verdana"/>
          <w:sz w:val="22"/>
        </w:rPr>
        <w:t>ă</w:t>
      </w:r>
      <w:r w:rsidRPr="00514E9C">
        <w:rPr>
          <w:rFonts w:ascii="Verdana" w:hAnsi="Verdana"/>
          <w:sz w:val="22"/>
        </w:rPr>
        <w:t xml:space="preserve"> unic</w:t>
      </w:r>
      <w:r w:rsidRPr="00514E9C">
        <w:rPr>
          <w:rFonts w:ascii="Verdana" w:hAnsi="Verdana"/>
          <w:sz w:val="22"/>
        </w:rPr>
        <w:t>ă</w:t>
      </w:r>
      <w:r w:rsidRPr="00514E9C">
        <w:rPr>
          <w:rFonts w:ascii="Verdana" w:hAnsi="Verdana"/>
          <w:sz w:val="22"/>
        </w:rPr>
        <w:t xml:space="preserve"> (electronic</w:t>
      </w:r>
      <w:r w:rsidRPr="00514E9C">
        <w:rPr>
          <w:rFonts w:ascii="Verdana" w:hAnsi="Verdana"/>
          <w:sz w:val="22"/>
        </w:rPr>
        <w:t>ă</w:t>
      </w:r>
      <w:r w:rsidRPr="00514E9C">
        <w:rPr>
          <w:rFonts w:ascii="Verdana" w:hAnsi="Verdana"/>
          <w:sz w:val="22"/>
        </w:rPr>
        <w:t>, nu sub form</w:t>
      </w:r>
      <w:r w:rsidRPr="00514E9C">
        <w:rPr>
          <w:rFonts w:ascii="Verdana" w:hAnsi="Verdana"/>
          <w:sz w:val="22"/>
        </w:rPr>
        <w:t>ă</w:t>
      </w:r>
      <w:r w:rsidRPr="00514E9C">
        <w:rPr>
          <w:rFonts w:ascii="Verdana" w:hAnsi="Verdana"/>
          <w:sz w:val="22"/>
        </w:rPr>
        <w:t xml:space="preserve"> de lichidit</w:t>
      </w:r>
      <w:r w:rsidRPr="00514E9C">
        <w:rPr>
          <w:rFonts w:ascii="Verdana" w:hAnsi="Verdana"/>
          <w:sz w:val="22"/>
        </w:rPr>
        <w:t>ăţ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o armat</w:t>
      </w:r>
      <w:r w:rsidRPr="00514E9C">
        <w:rPr>
          <w:rFonts w:ascii="Verdana" w:hAnsi="Verdana"/>
          <w:sz w:val="22"/>
        </w:rPr>
        <w:t>ă</w:t>
      </w:r>
      <w:r w:rsidRPr="00514E9C">
        <w:rPr>
          <w:rFonts w:ascii="Verdana" w:hAnsi="Verdana"/>
          <w:sz w:val="22"/>
        </w:rPr>
        <w:t xml:space="preserve"> unic</w:t>
      </w:r>
      <w:r w:rsidRPr="00514E9C">
        <w:rPr>
          <w:rFonts w:ascii="Verdana" w:hAnsi="Verdana"/>
          <w:sz w:val="22"/>
        </w:rPr>
        <w:t>ă</w:t>
      </w:r>
      <w:r w:rsidRPr="00514E9C">
        <w:rPr>
          <w:rFonts w:ascii="Verdana" w:hAnsi="Verdana"/>
          <w:sz w:val="22"/>
        </w:rPr>
        <w:t>. Întreaga popula</w:t>
      </w:r>
      <w:r w:rsidRPr="00514E9C">
        <w:rPr>
          <w:rFonts w:ascii="Verdana" w:hAnsi="Verdana"/>
          <w:sz w:val="22"/>
        </w:rPr>
        <w:t>ţ</w:t>
      </w:r>
      <w:r w:rsidRPr="00514E9C">
        <w:rPr>
          <w:rFonts w:ascii="Verdana" w:hAnsi="Verdana"/>
          <w:sz w:val="22"/>
        </w:rPr>
        <w:t>ie va fi controlat</w:t>
      </w:r>
      <w:r w:rsidRPr="00514E9C">
        <w:rPr>
          <w:rFonts w:ascii="Verdana" w:hAnsi="Verdana"/>
          <w:sz w:val="22"/>
        </w:rPr>
        <w:t>ă</w:t>
      </w:r>
      <w:r w:rsidRPr="00514E9C">
        <w:rPr>
          <w:rFonts w:ascii="Verdana" w:hAnsi="Verdana"/>
          <w:sz w:val="22"/>
        </w:rPr>
        <w:t xml:space="preserve"> prin implantarea de microcipuri conectate la un calculator central. Sub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xml:space="preserve"> vor urma trei superputeri: Uniunea European</w:t>
      </w:r>
      <w:r w:rsidRPr="00514E9C">
        <w:rPr>
          <w:rFonts w:ascii="Verdana" w:hAnsi="Verdana"/>
          <w:sz w:val="22"/>
        </w:rPr>
        <w:t>ă</w:t>
      </w:r>
      <w:r w:rsidRPr="00514E9C">
        <w:rPr>
          <w:rFonts w:ascii="Verdana" w:hAnsi="Verdana"/>
          <w:sz w:val="22"/>
        </w:rPr>
        <w:t>, Uniunea American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Uniunea Pacific</w:t>
      </w:r>
      <w:r w:rsidRPr="00514E9C">
        <w:rPr>
          <w:rFonts w:ascii="Verdana" w:hAnsi="Verdana"/>
          <w:sz w:val="22"/>
        </w:rPr>
        <w:t>ă</w:t>
      </w:r>
      <w:r w:rsidRPr="00514E9C">
        <w:rPr>
          <w:rFonts w:ascii="Verdana" w:hAnsi="Verdana"/>
          <w:sz w:val="22"/>
        </w:rPr>
        <w:t xml:space="preserve"> (Asia, </w:t>
      </w:r>
    </w:p>
    <w:p w:rsidR="00627439" w:rsidRPr="00514E9C" w:rsidRDefault="00733953" w:rsidP="00514E9C">
      <w:pPr>
        <w:ind w:left="-15" w:right="892" w:firstLine="0"/>
        <w:jc w:val="both"/>
        <w:rPr>
          <w:rFonts w:ascii="Verdana" w:hAnsi="Verdana"/>
          <w:sz w:val="22"/>
        </w:rPr>
      </w:pPr>
      <w:r w:rsidRPr="00514E9C">
        <w:rPr>
          <w:rFonts w:ascii="Verdana" w:hAnsi="Verdana"/>
          <w:sz w:val="22"/>
        </w:rPr>
        <w:t>Orientul Îndep</w:t>
      </w:r>
      <w:r w:rsidRPr="00514E9C">
        <w:rPr>
          <w:rFonts w:ascii="Verdana" w:hAnsi="Verdana"/>
          <w:sz w:val="22"/>
        </w:rPr>
        <w:t>ă</w:t>
      </w:r>
      <w:r w:rsidRPr="00514E9C">
        <w:rPr>
          <w:rFonts w:ascii="Verdana" w:hAnsi="Verdana"/>
          <w:sz w:val="22"/>
        </w:rPr>
        <w:t xml:space="preserve">rtat </w:t>
      </w:r>
      <w:r w:rsidRPr="00514E9C">
        <w:rPr>
          <w:rFonts w:ascii="Verdana" w:hAnsi="Verdana"/>
          <w:sz w:val="22"/>
        </w:rPr>
        <w:t>ş</w:t>
      </w:r>
      <w:r w:rsidRPr="00514E9C">
        <w:rPr>
          <w:rFonts w:ascii="Verdana" w:hAnsi="Verdana"/>
          <w:sz w:val="22"/>
        </w:rPr>
        <w:t xml:space="preserve">i Australia). Acest edificiu al puterii va </w:t>
      </w:r>
      <w:r w:rsidRPr="00514E9C">
        <w:rPr>
          <w:rFonts w:ascii="Verdana" w:hAnsi="Verdana"/>
          <w:sz w:val="22"/>
        </w:rPr>
        <w:t>dicta statelor na</w:t>
      </w:r>
      <w:r w:rsidRPr="00514E9C">
        <w:rPr>
          <w:rFonts w:ascii="Verdana" w:hAnsi="Verdana"/>
          <w:sz w:val="22"/>
        </w:rPr>
        <w:t>ţ</w:t>
      </w:r>
      <w:r w:rsidRPr="00514E9C">
        <w:rPr>
          <w:rFonts w:ascii="Verdana" w:hAnsi="Verdana"/>
          <w:sz w:val="22"/>
        </w:rPr>
        <w:t>ionale, care vor fi divizate în regiuni, pentru a evita orice reac</w:t>
      </w:r>
      <w:r w:rsidRPr="00514E9C">
        <w:rPr>
          <w:rFonts w:ascii="Verdana" w:hAnsi="Verdana"/>
          <w:sz w:val="22"/>
        </w:rPr>
        <w:t>ţ</w:t>
      </w:r>
      <w:r w:rsidRPr="00514E9C">
        <w:rPr>
          <w:rFonts w:ascii="Verdana" w:hAnsi="Verdana"/>
          <w:sz w:val="22"/>
        </w:rPr>
        <w:t>ie centralizat</w:t>
      </w:r>
      <w:r w:rsidRPr="00514E9C">
        <w:rPr>
          <w:rFonts w:ascii="Verdana" w:hAnsi="Verdana"/>
          <w:sz w:val="22"/>
        </w:rPr>
        <w:t>ă</w:t>
      </w:r>
      <w:r w:rsidRPr="00514E9C">
        <w:rPr>
          <w:rFonts w:ascii="Verdana" w:hAnsi="Verdana"/>
          <w:sz w:val="22"/>
        </w:rPr>
        <w:t xml:space="preserve"> la deciziile structurii descris</w:t>
      </w:r>
      <w:r w:rsidRPr="00514E9C">
        <w:rPr>
          <w:rFonts w:ascii="Verdana" w:hAnsi="Verdana"/>
          <w:sz w:val="22"/>
        </w:rPr>
        <w:t>ă</w:t>
      </w:r>
      <w:r w:rsidRPr="00514E9C">
        <w:rPr>
          <w:rFonts w:ascii="Verdana" w:hAnsi="Verdana"/>
          <w:sz w:val="22"/>
        </w:rPr>
        <w:t xml:space="preserve"> mai sus. Ca s</w:t>
      </w:r>
      <w:r w:rsidRPr="00514E9C">
        <w:rPr>
          <w:rFonts w:ascii="Verdana" w:hAnsi="Verdana"/>
          <w:sz w:val="22"/>
        </w:rPr>
        <w:t>ă</w:t>
      </w:r>
      <w:r w:rsidRPr="00514E9C">
        <w:rPr>
          <w:rFonts w:ascii="Verdana" w:hAnsi="Verdana"/>
          <w:sz w:val="22"/>
        </w:rPr>
        <w:t xml:space="preserve"> nu lungim vorba, va fi o dictatur</w:t>
      </w:r>
      <w:r w:rsidRPr="00514E9C">
        <w:rPr>
          <w:rFonts w:ascii="Verdana" w:hAnsi="Verdana"/>
          <w:sz w:val="22"/>
        </w:rPr>
        <w:t>ă</w:t>
      </w:r>
      <w:r w:rsidRPr="00514E9C">
        <w:rPr>
          <w:rFonts w:ascii="Verdana" w:hAnsi="Verdana"/>
          <w:sz w:val="22"/>
        </w:rPr>
        <w:t xml:space="preserve"> fascist</w:t>
      </w:r>
      <w:r w:rsidRPr="00514E9C">
        <w:rPr>
          <w:rFonts w:ascii="Verdana" w:hAnsi="Verdana"/>
          <w:sz w:val="22"/>
        </w:rPr>
        <w:t>ă</w:t>
      </w:r>
      <w:r w:rsidRPr="00514E9C">
        <w:rPr>
          <w:rFonts w:ascii="Verdana" w:hAnsi="Verdana"/>
          <w:sz w:val="22"/>
        </w:rPr>
        <w:t xml:space="preserve"> global</w:t>
      </w:r>
      <w:r w:rsidRPr="00514E9C">
        <w:rPr>
          <w:rFonts w:ascii="Verdana" w:hAnsi="Verdana"/>
          <w:sz w:val="22"/>
        </w:rPr>
        <w:t>ă</w:t>
      </w:r>
      <w:r w:rsidRPr="00514E9C">
        <w:rPr>
          <w:rFonts w:ascii="Verdana" w:hAnsi="Verdana"/>
          <w:sz w:val="22"/>
        </w:rPr>
        <w:t xml:space="preserve">, de care ne-am apropiat deja foarte mult </w:t>
      </w:r>
      <w:r w:rsidRPr="00514E9C">
        <w:rPr>
          <w:rFonts w:ascii="Verdana" w:hAnsi="Verdana"/>
          <w:sz w:val="22"/>
        </w:rPr>
        <w:t>ş</w:t>
      </w:r>
      <w:r w:rsidRPr="00514E9C">
        <w:rPr>
          <w:rFonts w:ascii="Verdana" w:hAnsi="Verdana"/>
          <w:sz w:val="22"/>
        </w:rPr>
        <w:t xml:space="preserve">i care se va </w:t>
      </w:r>
      <w:r w:rsidRPr="00514E9C">
        <w:rPr>
          <w:rFonts w:ascii="Verdana" w:hAnsi="Verdana"/>
          <w:sz w:val="22"/>
        </w:rPr>
        <w:t>realiza cu siguran</w:t>
      </w:r>
      <w:r w:rsidRPr="00514E9C">
        <w:rPr>
          <w:rFonts w:ascii="Verdana" w:hAnsi="Verdana"/>
          <w:sz w:val="22"/>
        </w:rPr>
        <w:t>ţă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nu se va produce o revolu</w:t>
      </w:r>
      <w:r w:rsidRPr="00514E9C">
        <w:rPr>
          <w:rFonts w:ascii="Verdana" w:hAnsi="Verdana"/>
          <w:sz w:val="22"/>
        </w:rPr>
        <w:t>ţ</w:t>
      </w:r>
      <w:r w:rsidRPr="00514E9C">
        <w:rPr>
          <w:rFonts w:ascii="Verdana" w:hAnsi="Verdana"/>
          <w:sz w:val="22"/>
        </w:rPr>
        <w:t>ie în felul de a gândi al oamenilor. Re</w:t>
      </w:r>
      <w:r w:rsidRPr="00514E9C">
        <w:rPr>
          <w:rFonts w:ascii="Verdana" w:hAnsi="Verdana"/>
          <w:sz w:val="22"/>
        </w:rPr>
        <w:t>ţ</w:t>
      </w:r>
      <w:r w:rsidRPr="00514E9C">
        <w:rPr>
          <w:rFonts w:ascii="Verdana" w:hAnsi="Verdana"/>
          <w:sz w:val="22"/>
        </w:rPr>
        <w:t>eaua pe care am descris-o pe scurt în acest capitol este cea care implementeaz</w:t>
      </w:r>
      <w:r w:rsidRPr="00514E9C">
        <w:rPr>
          <w:rFonts w:ascii="Verdana" w:hAnsi="Verdana"/>
          <w:sz w:val="22"/>
        </w:rPr>
        <w:t>ă</w:t>
      </w:r>
      <w:r w:rsidRPr="00514E9C">
        <w:rPr>
          <w:rFonts w:ascii="Verdana" w:hAnsi="Verdana"/>
          <w:sz w:val="22"/>
        </w:rPr>
        <w:t xml:space="preserve"> aceast</w:t>
      </w:r>
      <w:r w:rsidRPr="00514E9C">
        <w:rPr>
          <w:rFonts w:ascii="Verdana" w:hAnsi="Verdana"/>
          <w:sz w:val="22"/>
        </w:rPr>
        <w:t>ă</w:t>
      </w:r>
      <w:r w:rsidRPr="00514E9C">
        <w:rPr>
          <w:rFonts w:ascii="Verdana" w:hAnsi="Verdana"/>
          <w:sz w:val="22"/>
        </w:rPr>
        <w:t xml:space="preserve"> Agend</w:t>
      </w:r>
      <w:r w:rsidRPr="00514E9C">
        <w:rPr>
          <w:rFonts w:ascii="Verdana" w:hAnsi="Verdana"/>
          <w:sz w:val="22"/>
        </w:rPr>
        <w:t>ă</w:t>
      </w:r>
      <w:r w:rsidRPr="00514E9C">
        <w:rPr>
          <w:rFonts w:ascii="Verdana" w:hAnsi="Verdana"/>
          <w:sz w:val="22"/>
        </w:rPr>
        <w:t>, agen</w:t>
      </w:r>
      <w:r w:rsidRPr="00514E9C">
        <w:rPr>
          <w:rFonts w:ascii="Verdana" w:hAnsi="Verdana"/>
          <w:sz w:val="22"/>
        </w:rPr>
        <w:t>ţ</w:t>
      </w:r>
      <w:r w:rsidRPr="00514E9C">
        <w:rPr>
          <w:rFonts w:ascii="Verdana" w:hAnsi="Verdana"/>
          <w:sz w:val="22"/>
        </w:rPr>
        <w:t>ii Fr</w:t>
      </w:r>
      <w:r w:rsidRPr="00514E9C">
        <w:rPr>
          <w:rFonts w:ascii="Verdana" w:hAnsi="Verdana"/>
          <w:sz w:val="22"/>
        </w:rPr>
        <w:t>ăţ</w:t>
      </w:r>
      <w:r w:rsidRPr="00514E9C">
        <w:rPr>
          <w:rFonts w:ascii="Verdana" w:hAnsi="Verdana"/>
          <w:sz w:val="22"/>
        </w:rPr>
        <w:t xml:space="preserve">iei operând în cadrul tuturor grupurilor politice </w:t>
      </w:r>
      <w:r w:rsidRPr="00514E9C">
        <w:rPr>
          <w:rFonts w:ascii="Verdana" w:hAnsi="Verdana"/>
          <w:sz w:val="22"/>
        </w:rPr>
        <w:t>ş</w:t>
      </w:r>
      <w:r w:rsidRPr="00514E9C">
        <w:rPr>
          <w:rFonts w:ascii="Verdana" w:hAnsi="Verdana"/>
          <w:sz w:val="22"/>
        </w:rPr>
        <w:t>i eco</w:t>
      </w:r>
      <w:r w:rsidRPr="00514E9C">
        <w:rPr>
          <w:rFonts w:ascii="Verdana" w:hAnsi="Verdana"/>
          <w:sz w:val="22"/>
        </w:rPr>
        <w:t>nomice care pot contribui la împlinirea ei. Cu cât num</w:t>
      </w:r>
      <w:r w:rsidRPr="00514E9C">
        <w:rPr>
          <w:rFonts w:ascii="Verdana" w:hAnsi="Verdana"/>
          <w:sz w:val="22"/>
        </w:rPr>
        <w:t>ă</w:t>
      </w:r>
      <w:r w:rsidRPr="00514E9C">
        <w:rPr>
          <w:rFonts w:ascii="Verdana" w:hAnsi="Verdana"/>
          <w:sz w:val="22"/>
        </w:rPr>
        <w:t>rul problemelor globale (create de Fr</w:t>
      </w:r>
      <w:r w:rsidRPr="00514E9C">
        <w:rPr>
          <w:rFonts w:ascii="Verdana" w:hAnsi="Verdana"/>
          <w:sz w:val="22"/>
        </w:rPr>
        <w:t>ăţ</w:t>
      </w:r>
      <w:r w:rsidRPr="00514E9C">
        <w:rPr>
          <w:rFonts w:ascii="Verdana" w:hAnsi="Verdana"/>
          <w:sz w:val="22"/>
        </w:rPr>
        <w:t>ie) va cre</w:t>
      </w:r>
      <w:r w:rsidRPr="00514E9C">
        <w:rPr>
          <w:rFonts w:ascii="Verdana" w:hAnsi="Verdana"/>
          <w:sz w:val="22"/>
        </w:rPr>
        <w:t>ş</w:t>
      </w:r>
      <w:r w:rsidRPr="00514E9C">
        <w:rPr>
          <w:rFonts w:ascii="Verdana" w:hAnsi="Verdana"/>
          <w:sz w:val="22"/>
        </w:rPr>
        <w:t>te, cu atât mai mare va deveni presiunea pentru g</w:t>
      </w:r>
      <w:r w:rsidRPr="00514E9C">
        <w:rPr>
          <w:rFonts w:ascii="Verdana" w:hAnsi="Verdana"/>
          <w:sz w:val="22"/>
        </w:rPr>
        <w:t>ă</w:t>
      </w:r>
      <w:r w:rsidRPr="00514E9C">
        <w:rPr>
          <w:rFonts w:ascii="Verdana" w:hAnsi="Verdana"/>
          <w:sz w:val="22"/>
        </w:rPr>
        <w:t>sirea unor solu</w:t>
      </w:r>
      <w:r w:rsidRPr="00514E9C">
        <w:rPr>
          <w:rFonts w:ascii="Verdana" w:hAnsi="Verdana"/>
          <w:sz w:val="22"/>
        </w:rPr>
        <w:t>ţ</w:t>
      </w:r>
      <w:r w:rsidRPr="00514E9C">
        <w:rPr>
          <w:rFonts w:ascii="Verdana" w:hAnsi="Verdana"/>
          <w:sz w:val="22"/>
        </w:rPr>
        <w:t xml:space="preserve">ii globale, respectiv a unui control mai centralizat. Cel de-al doilea nivel al piramidei globale: cele trei „uniuni” sau superstate, este deja pe punctul de a fi realizat. </w:t>
      </w:r>
    </w:p>
    <w:p w:rsidR="00627439" w:rsidRPr="00514E9C" w:rsidRDefault="00733953" w:rsidP="00514E9C">
      <w:pPr>
        <w:spacing w:after="108" w:line="249" w:lineRule="auto"/>
        <w:ind w:left="720" w:right="888" w:firstLine="0"/>
        <w:jc w:val="both"/>
        <w:rPr>
          <w:rFonts w:ascii="Verdana" w:hAnsi="Verdana"/>
          <w:sz w:val="22"/>
        </w:rPr>
      </w:pPr>
      <w:r w:rsidRPr="00514E9C">
        <w:rPr>
          <w:rFonts w:ascii="Verdana" w:hAnsi="Verdana"/>
          <w:i/>
          <w:sz w:val="22"/>
        </w:rPr>
        <w:t xml:space="preserve">Figura 27 </w:t>
      </w:r>
    </w:p>
    <w:p w:rsidR="00627439" w:rsidRPr="00514E9C" w:rsidRDefault="00733953" w:rsidP="00514E9C">
      <w:pPr>
        <w:spacing w:after="108" w:line="249" w:lineRule="auto"/>
        <w:ind w:left="-15" w:right="888"/>
        <w:jc w:val="both"/>
        <w:rPr>
          <w:rFonts w:ascii="Verdana" w:hAnsi="Verdana"/>
          <w:sz w:val="22"/>
        </w:rPr>
      </w:pPr>
      <w:r w:rsidRPr="00514E9C">
        <w:rPr>
          <w:rFonts w:ascii="Verdana" w:hAnsi="Verdana"/>
          <w:i/>
          <w:sz w:val="22"/>
        </w:rPr>
        <w:t>Structura pe care doreşte să o introducă Frăţia Babiloniană în primii a</w:t>
      </w:r>
      <w:r w:rsidRPr="00514E9C">
        <w:rPr>
          <w:rFonts w:ascii="Verdana" w:hAnsi="Verdana"/>
          <w:i/>
          <w:sz w:val="22"/>
        </w:rPr>
        <w:t xml:space="preserve">ni ai acestui mileniu </w:t>
      </w:r>
    </w:p>
    <w:p w:rsidR="00627439" w:rsidRPr="00514E9C" w:rsidRDefault="00733953" w:rsidP="00514E9C">
      <w:pPr>
        <w:ind w:left="720" w:right="892" w:firstLine="0"/>
        <w:jc w:val="both"/>
        <w:rPr>
          <w:rFonts w:ascii="Verdana" w:hAnsi="Verdana"/>
          <w:sz w:val="22"/>
        </w:rPr>
      </w:pPr>
      <w:r w:rsidRPr="00514E9C">
        <w:rPr>
          <w:rFonts w:ascii="Verdana" w:hAnsi="Verdana"/>
          <w:sz w:val="22"/>
        </w:rPr>
        <w:t xml:space="preserve">GUVERNUL MONDIAL </w:t>
      </w:r>
    </w:p>
    <w:p w:rsidR="00627439" w:rsidRPr="00514E9C" w:rsidRDefault="00733953" w:rsidP="00514E9C">
      <w:pPr>
        <w:ind w:left="720" w:right="892" w:firstLine="0"/>
        <w:jc w:val="both"/>
        <w:rPr>
          <w:rFonts w:ascii="Verdana" w:hAnsi="Verdana"/>
          <w:sz w:val="22"/>
        </w:rPr>
      </w:pPr>
      <w:r w:rsidRPr="00514E9C">
        <w:rPr>
          <w:rFonts w:ascii="Verdana" w:hAnsi="Verdana"/>
          <w:sz w:val="22"/>
        </w:rPr>
        <w:t>UNIUNEA EUROPEAN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UNIUNEA AMERICAN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UNIUNEA PACIFIC</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720" w:right="892" w:firstLine="0"/>
        <w:jc w:val="both"/>
        <w:rPr>
          <w:rFonts w:ascii="Verdana" w:hAnsi="Verdana"/>
          <w:sz w:val="22"/>
        </w:rPr>
      </w:pPr>
      <w:r w:rsidRPr="00514E9C">
        <w:rPr>
          <w:rFonts w:ascii="Verdana" w:hAnsi="Verdana"/>
          <w:sz w:val="22"/>
        </w:rPr>
        <w:t>STATE NA</w:t>
      </w:r>
      <w:r w:rsidRPr="00514E9C">
        <w:rPr>
          <w:rFonts w:ascii="Verdana" w:hAnsi="Verdana"/>
          <w:sz w:val="22"/>
        </w:rPr>
        <w:t>Ţ</w:t>
      </w:r>
      <w:r w:rsidRPr="00514E9C">
        <w:rPr>
          <w:rFonts w:ascii="Verdana" w:hAnsi="Verdana"/>
          <w:sz w:val="22"/>
        </w:rPr>
        <w:t xml:space="preserve">IONALE </w:t>
      </w:r>
      <w:r w:rsidRPr="00514E9C">
        <w:rPr>
          <w:rFonts w:ascii="Verdana" w:hAnsi="Verdana"/>
          <w:sz w:val="22"/>
        </w:rPr>
        <w:t>Ş</w:t>
      </w:r>
      <w:r w:rsidRPr="00514E9C">
        <w:rPr>
          <w:rFonts w:ascii="Verdana" w:hAnsi="Verdana"/>
          <w:sz w:val="22"/>
        </w:rPr>
        <w:t xml:space="preserve">I REGIUNI </w:t>
      </w:r>
    </w:p>
    <w:p w:rsidR="00627439" w:rsidRPr="00514E9C" w:rsidRDefault="00733953" w:rsidP="00514E9C">
      <w:pPr>
        <w:ind w:left="720" w:right="892" w:firstLine="0"/>
        <w:jc w:val="both"/>
        <w:rPr>
          <w:rFonts w:ascii="Verdana" w:hAnsi="Verdana"/>
          <w:sz w:val="22"/>
        </w:rPr>
      </w:pPr>
      <w:r w:rsidRPr="00514E9C">
        <w:rPr>
          <w:rFonts w:ascii="Verdana" w:hAnsi="Verdana"/>
          <w:sz w:val="22"/>
        </w:rPr>
        <w:t>POPULA</w:t>
      </w:r>
      <w:r w:rsidRPr="00514E9C">
        <w:rPr>
          <w:rFonts w:ascii="Verdana" w:hAnsi="Verdana"/>
          <w:sz w:val="22"/>
        </w:rPr>
        <w:t>Ţ</w:t>
      </w:r>
      <w:r w:rsidRPr="00514E9C">
        <w:rPr>
          <w:rFonts w:ascii="Verdana" w:hAnsi="Verdana"/>
          <w:sz w:val="22"/>
        </w:rPr>
        <w:t xml:space="preserve">IE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„Uniunile” superstatelor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Uniunea European</w:t>
      </w:r>
      <w:r w:rsidRPr="00514E9C">
        <w:rPr>
          <w:rFonts w:ascii="Verdana" w:hAnsi="Verdana"/>
          <w:sz w:val="22"/>
        </w:rPr>
        <w:t>ă</w:t>
      </w:r>
      <w:r w:rsidRPr="00514E9C">
        <w:rPr>
          <w:rFonts w:ascii="Verdana" w:hAnsi="Verdana"/>
          <w:sz w:val="22"/>
        </w:rPr>
        <w:t>, cu banca sa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moneda unic</w:t>
      </w:r>
      <w:r w:rsidRPr="00514E9C">
        <w:rPr>
          <w:rFonts w:ascii="Verdana" w:hAnsi="Verdana"/>
          <w:sz w:val="22"/>
        </w:rPr>
        <w:t>ă</w:t>
      </w:r>
      <w:r w:rsidRPr="00514E9C">
        <w:rPr>
          <w:rFonts w:ascii="Verdana" w:hAnsi="Verdana"/>
          <w:sz w:val="22"/>
        </w:rPr>
        <w:t>, a ap</w:t>
      </w:r>
      <w:r w:rsidRPr="00514E9C">
        <w:rPr>
          <w:rFonts w:ascii="Verdana" w:hAnsi="Verdana"/>
          <w:sz w:val="22"/>
        </w:rPr>
        <w:t>ă</w:t>
      </w:r>
      <w:r w:rsidRPr="00514E9C">
        <w:rPr>
          <w:rFonts w:ascii="Verdana" w:hAnsi="Verdana"/>
          <w:sz w:val="22"/>
        </w:rPr>
        <w:t>rut pe structura unei zone comerciale libere numit</w:t>
      </w:r>
      <w:r w:rsidRPr="00514E9C">
        <w:rPr>
          <w:rFonts w:ascii="Verdana" w:hAnsi="Verdana"/>
          <w:sz w:val="22"/>
        </w:rPr>
        <w:t>ă</w:t>
      </w:r>
      <w:r w:rsidRPr="00514E9C">
        <w:rPr>
          <w:rFonts w:ascii="Verdana" w:hAnsi="Verdana"/>
          <w:sz w:val="22"/>
        </w:rPr>
        <w:t xml:space="preserve"> Comunitatea Economic</w:t>
      </w:r>
      <w:r w:rsidRPr="00514E9C">
        <w:rPr>
          <w:rFonts w:ascii="Verdana" w:hAnsi="Verdana"/>
          <w:sz w:val="22"/>
        </w:rPr>
        <w:t>ă</w:t>
      </w:r>
      <w:r w:rsidRPr="00514E9C">
        <w:rPr>
          <w:rFonts w:ascii="Verdana" w:hAnsi="Verdana"/>
          <w:sz w:val="22"/>
        </w:rPr>
        <w:t xml:space="preserve"> European</w:t>
      </w:r>
      <w:r w:rsidRPr="00514E9C">
        <w:rPr>
          <w:rFonts w:ascii="Verdana" w:hAnsi="Verdana"/>
          <w:sz w:val="22"/>
        </w:rPr>
        <w:t>ă</w:t>
      </w:r>
      <w:r w:rsidRPr="00514E9C">
        <w:rPr>
          <w:rFonts w:ascii="Verdana" w:hAnsi="Verdana"/>
          <w:sz w:val="22"/>
        </w:rPr>
        <w:t xml:space="preserve"> sau Pia</w:t>
      </w:r>
      <w:r w:rsidRPr="00514E9C">
        <w:rPr>
          <w:rFonts w:ascii="Verdana" w:hAnsi="Verdana"/>
          <w:sz w:val="22"/>
        </w:rPr>
        <w:t>ţ</w:t>
      </w:r>
      <w:r w:rsidRPr="00514E9C">
        <w:rPr>
          <w:rFonts w:ascii="Verdana" w:hAnsi="Verdana"/>
          <w:sz w:val="22"/>
        </w:rPr>
        <w:t>a Comun</w:t>
      </w:r>
      <w:r w:rsidRPr="00514E9C">
        <w:rPr>
          <w:rFonts w:ascii="Verdana" w:hAnsi="Verdana"/>
          <w:sz w:val="22"/>
        </w:rPr>
        <w:t>ă</w:t>
      </w:r>
      <w:r w:rsidRPr="00514E9C">
        <w:rPr>
          <w:rFonts w:ascii="Verdana" w:hAnsi="Verdana"/>
          <w:sz w:val="22"/>
        </w:rPr>
        <w:t>. Când statele au aderat la aceast</w:t>
      </w:r>
      <w:r w:rsidRPr="00514E9C">
        <w:rPr>
          <w:rFonts w:ascii="Verdana" w:hAnsi="Verdana"/>
          <w:sz w:val="22"/>
        </w:rPr>
        <w:t>ă</w:t>
      </w:r>
      <w:r w:rsidRPr="00514E9C">
        <w:rPr>
          <w:rFonts w:ascii="Verdana" w:hAnsi="Verdana"/>
          <w:sz w:val="22"/>
        </w:rPr>
        <w:t xml:space="preserve"> structur</w:t>
      </w:r>
      <w:r w:rsidRPr="00514E9C">
        <w:rPr>
          <w:rFonts w:ascii="Verdana" w:hAnsi="Verdana"/>
          <w:sz w:val="22"/>
        </w:rPr>
        <w:t>ă</w:t>
      </w:r>
      <w:r w:rsidRPr="00514E9C">
        <w:rPr>
          <w:rFonts w:ascii="Verdana" w:hAnsi="Verdana"/>
          <w:sz w:val="22"/>
        </w:rPr>
        <w:t xml:space="preserve"> nu s-a f</w:t>
      </w:r>
      <w:r w:rsidRPr="00514E9C">
        <w:rPr>
          <w:rFonts w:ascii="Verdana" w:hAnsi="Verdana"/>
          <w:sz w:val="22"/>
        </w:rPr>
        <w:t>ă</w:t>
      </w:r>
      <w:r w:rsidRPr="00514E9C">
        <w:rPr>
          <w:rFonts w:ascii="Verdana" w:hAnsi="Verdana"/>
          <w:sz w:val="22"/>
        </w:rPr>
        <w:t>cut nici o men</w:t>
      </w:r>
      <w:r w:rsidRPr="00514E9C">
        <w:rPr>
          <w:rFonts w:ascii="Verdana" w:hAnsi="Verdana"/>
          <w:sz w:val="22"/>
        </w:rPr>
        <w:t>ţ</w:t>
      </w:r>
      <w:r w:rsidRPr="00514E9C">
        <w:rPr>
          <w:rFonts w:ascii="Verdana" w:hAnsi="Verdana"/>
          <w:sz w:val="22"/>
        </w:rPr>
        <w:t>iune la un eventual superstat, dar aceasta a fost de la bun început inten</w:t>
      </w:r>
      <w:r w:rsidRPr="00514E9C">
        <w:rPr>
          <w:rFonts w:ascii="Verdana" w:hAnsi="Verdana"/>
          <w:sz w:val="22"/>
        </w:rPr>
        <w:t>ţ</w:t>
      </w:r>
      <w:r w:rsidRPr="00514E9C">
        <w:rPr>
          <w:rFonts w:ascii="Verdana" w:hAnsi="Verdana"/>
          <w:sz w:val="22"/>
        </w:rPr>
        <w:t>ia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pe care a urm</w:t>
      </w:r>
      <w:r w:rsidRPr="00514E9C">
        <w:rPr>
          <w:rFonts w:ascii="Verdana" w:hAnsi="Verdana"/>
          <w:sz w:val="22"/>
        </w:rPr>
        <w:t>ă</w:t>
      </w:r>
      <w:r w:rsidRPr="00514E9C">
        <w:rPr>
          <w:rFonts w:ascii="Verdana" w:hAnsi="Verdana"/>
          <w:sz w:val="22"/>
        </w:rPr>
        <w:t>rit-o pas cu pas, foarte pu</w:t>
      </w:r>
      <w:r w:rsidRPr="00514E9C">
        <w:rPr>
          <w:rFonts w:ascii="Verdana" w:hAnsi="Verdana"/>
          <w:sz w:val="22"/>
        </w:rPr>
        <w:t>ţ</w:t>
      </w:r>
      <w:r w:rsidRPr="00514E9C">
        <w:rPr>
          <w:rFonts w:ascii="Verdana" w:hAnsi="Verdana"/>
          <w:sz w:val="22"/>
        </w:rPr>
        <w:t>ini oameni dându-</w:t>
      </w:r>
      <w:r w:rsidRPr="00514E9C">
        <w:rPr>
          <w:rFonts w:ascii="Verdana" w:hAnsi="Verdana"/>
          <w:sz w:val="22"/>
        </w:rPr>
        <w:t>ş</w:t>
      </w:r>
      <w:r w:rsidRPr="00514E9C">
        <w:rPr>
          <w:rFonts w:ascii="Verdana" w:hAnsi="Verdana"/>
          <w:sz w:val="22"/>
        </w:rPr>
        <w:t>i seama încotro conduc ace</w:t>
      </w:r>
      <w:r w:rsidRPr="00514E9C">
        <w:rPr>
          <w:rFonts w:ascii="Verdana" w:hAnsi="Verdana"/>
          <w:sz w:val="22"/>
        </w:rPr>
        <w:t>ş</w:t>
      </w:r>
      <w:r w:rsidRPr="00514E9C">
        <w:rPr>
          <w:rFonts w:ascii="Verdana" w:hAnsi="Verdana"/>
          <w:sz w:val="22"/>
        </w:rPr>
        <w:t>ti pa</w:t>
      </w:r>
      <w:r w:rsidRPr="00514E9C">
        <w:rPr>
          <w:rFonts w:ascii="Verdana" w:hAnsi="Verdana"/>
          <w:sz w:val="22"/>
        </w:rPr>
        <w:t>ş</w:t>
      </w:r>
      <w:r w:rsidRPr="00514E9C">
        <w:rPr>
          <w:rFonts w:ascii="Verdana" w:hAnsi="Verdana"/>
          <w:sz w:val="22"/>
        </w:rPr>
        <w:t>i. Inten</w:t>
      </w:r>
      <w:r w:rsidRPr="00514E9C">
        <w:rPr>
          <w:rFonts w:ascii="Verdana" w:hAnsi="Verdana"/>
          <w:sz w:val="22"/>
        </w:rPr>
        <w:t>ţ</w:t>
      </w:r>
      <w:r w:rsidRPr="00514E9C">
        <w:rPr>
          <w:rFonts w:ascii="Verdana" w:hAnsi="Verdana"/>
          <w:sz w:val="22"/>
        </w:rPr>
        <w:t>ia lui Adolf Hitler dac</w:t>
      </w:r>
      <w:r w:rsidRPr="00514E9C">
        <w:rPr>
          <w:rFonts w:ascii="Verdana" w:hAnsi="Verdana"/>
          <w:sz w:val="22"/>
        </w:rPr>
        <w:t>ă</w:t>
      </w:r>
      <w:r w:rsidRPr="00514E9C">
        <w:rPr>
          <w:rFonts w:ascii="Verdana" w:hAnsi="Verdana"/>
          <w:sz w:val="22"/>
        </w:rPr>
        <w:t xml:space="preserve"> ar fi câ</w:t>
      </w:r>
      <w:r w:rsidRPr="00514E9C">
        <w:rPr>
          <w:rFonts w:ascii="Verdana" w:hAnsi="Verdana"/>
          <w:sz w:val="22"/>
        </w:rPr>
        <w:t>ş</w:t>
      </w:r>
      <w:r w:rsidRPr="00514E9C">
        <w:rPr>
          <w:rFonts w:ascii="Verdana" w:hAnsi="Verdana"/>
          <w:sz w:val="22"/>
        </w:rPr>
        <w:t>tigat r</w:t>
      </w:r>
      <w:r w:rsidRPr="00514E9C">
        <w:rPr>
          <w:rFonts w:ascii="Verdana" w:hAnsi="Verdana"/>
          <w:sz w:val="22"/>
        </w:rPr>
        <w:t>ă</w:t>
      </w:r>
      <w:r w:rsidRPr="00514E9C">
        <w:rPr>
          <w:rFonts w:ascii="Verdana" w:hAnsi="Verdana"/>
          <w:sz w:val="22"/>
        </w:rPr>
        <w:t>zboiul era s</w:t>
      </w:r>
      <w:r w:rsidRPr="00514E9C">
        <w:rPr>
          <w:rFonts w:ascii="Verdana" w:hAnsi="Verdana"/>
          <w:sz w:val="22"/>
        </w:rPr>
        <w:t>ă</w:t>
      </w:r>
      <w:r w:rsidRPr="00514E9C">
        <w:rPr>
          <w:rFonts w:ascii="Verdana" w:hAnsi="Verdana"/>
          <w:sz w:val="22"/>
        </w:rPr>
        <w:t xml:space="preserve"> creeze o Europ</w:t>
      </w:r>
      <w:r w:rsidRPr="00514E9C">
        <w:rPr>
          <w:rFonts w:ascii="Verdana" w:hAnsi="Verdana"/>
          <w:sz w:val="22"/>
        </w:rPr>
        <w:t>ă</w:t>
      </w:r>
      <w:r w:rsidRPr="00514E9C">
        <w:rPr>
          <w:rFonts w:ascii="Verdana" w:hAnsi="Verdana"/>
          <w:sz w:val="22"/>
        </w:rPr>
        <w:t xml:space="preserve"> unit</w:t>
      </w:r>
      <w:r w:rsidRPr="00514E9C">
        <w:rPr>
          <w:rFonts w:ascii="Verdana" w:hAnsi="Verdana"/>
          <w:sz w:val="22"/>
        </w:rPr>
        <w:t>ă</w:t>
      </w:r>
      <w:r w:rsidRPr="00514E9C">
        <w:rPr>
          <w:rFonts w:ascii="Verdana" w:hAnsi="Verdana"/>
          <w:sz w:val="22"/>
        </w:rPr>
        <w:t xml:space="preserve"> din punct de vedere economic numit</w:t>
      </w:r>
      <w:r w:rsidRPr="00514E9C">
        <w:rPr>
          <w:rFonts w:ascii="Verdana" w:hAnsi="Verdana"/>
          <w:sz w:val="22"/>
        </w:rPr>
        <w:t>ă</w:t>
      </w:r>
      <w:r w:rsidRPr="00514E9C">
        <w:rPr>
          <w:rFonts w:ascii="Verdana" w:hAnsi="Verdana"/>
          <w:sz w:val="22"/>
        </w:rPr>
        <w:t xml:space="preserve">  Europaische Wirtscraft = gemeinschaft, ceea ce se traduce prin… Comunitatea Economic</w:t>
      </w:r>
      <w:r w:rsidRPr="00514E9C">
        <w:rPr>
          <w:rFonts w:ascii="Verdana" w:hAnsi="Verdana"/>
          <w:sz w:val="22"/>
        </w:rPr>
        <w:t>ă</w:t>
      </w:r>
      <w:r w:rsidRPr="00514E9C">
        <w:rPr>
          <w:rFonts w:ascii="Verdana" w:hAnsi="Verdana"/>
          <w:sz w:val="22"/>
        </w:rPr>
        <w:t xml:space="preserve"> European</w:t>
      </w:r>
      <w:r w:rsidRPr="00514E9C">
        <w:rPr>
          <w:rFonts w:ascii="Verdana" w:hAnsi="Verdana"/>
          <w:sz w:val="22"/>
        </w:rPr>
        <w:t>ă</w:t>
      </w:r>
      <w:r w:rsidRPr="00514E9C">
        <w:rPr>
          <w:rFonts w:ascii="Verdana" w:hAnsi="Verdana"/>
          <w:sz w:val="22"/>
        </w:rPr>
        <w:t>! Hitler a pierdut r</w:t>
      </w:r>
      <w:r w:rsidRPr="00514E9C">
        <w:rPr>
          <w:rFonts w:ascii="Verdana" w:hAnsi="Verdana"/>
          <w:sz w:val="22"/>
        </w:rPr>
        <w:t>ă</w:t>
      </w:r>
      <w:r w:rsidRPr="00514E9C">
        <w:rPr>
          <w:rFonts w:ascii="Verdana" w:hAnsi="Verdana"/>
          <w:sz w:val="22"/>
        </w:rPr>
        <w:t>zboiul (cel pu</w:t>
      </w:r>
      <w:r w:rsidRPr="00514E9C">
        <w:rPr>
          <w:rFonts w:ascii="Verdana" w:hAnsi="Verdana"/>
          <w:sz w:val="22"/>
        </w:rPr>
        <w:t>ţ</w:t>
      </w:r>
      <w:r w:rsidRPr="00514E9C">
        <w:rPr>
          <w:rFonts w:ascii="Verdana" w:hAnsi="Verdana"/>
          <w:sz w:val="22"/>
        </w:rPr>
        <w:t>in în aparen</w:t>
      </w:r>
      <w:r w:rsidRPr="00514E9C">
        <w:rPr>
          <w:rFonts w:ascii="Verdana" w:hAnsi="Verdana"/>
          <w:sz w:val="22"/>
        </w:rPr>
        <w:t>ţă</w:t>
      </w:r>
      <w:r w:rsidRPr="00514E9C">
        <w:rPr>
          <w:rFonts w:ascii="Verdana" w:hAnsi="Verdana"/>
          <w:sz w:val="22"/>
        </w:rPr>
        <w:t>), dar politica Europei a r</w:t>
      </w:r>
      <w:r w:rsidRPr="00514E9C">
        <w:rPr>
          <w:rFonts w:ascii="Verdana" w:hAnsi="Verdana"/>
          <w:sz w:val="22"/>
        </w:rPr>
        <w:t>ă</w:t>
      </w:r>
      <w:r w:rsidRPr="00514E9C">
        <w:rPr>
          <w:rFonts w:ascii="Verdana" w:hAnsi="Verdana"/>
          <w:sz w:val="22"/>
        </w:rPr>
        <w:t>mas aceea</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ci f</w:t>
      </w:r>
      <w:r w:rsidRPr="00514E9C">
        <w:rPr>
          <w:rFonts w:ascii="Verdana" w:hAnsi="Verdana"/>
          <w:sz w:val="22"/>
        </w:rPr>
        <w:t>ă</w:t>
      </w:r>
      <w:r w:rsidRPr="00514E9C">
        <w:rPr>
          <w:rFonts w:ascii="Verdana" w:hAnsi="Verdana"/>
          <w:sz w:val="22"/>
        </w:rPr>
        <w:t>cea parte integrant</w:t>
      </w:r>
      <w:r w:rsidRPr="00514E9C">
        <w:rPr>
          <w:rFonts w:ascii="Verdana" w:hAnsi="Verdana"/>
          <w:sz w:val="22"/>
        </w:rPr>
        <w:t>ă</w:t>
      </w:r>
      <w:r w:rsidRPr="00514E9C">
        <w:rPr>
          <w:rFonts w:ascii="Verdana" w:hAnsi="Verdana"/>
          <w:sz w:val="22"/>
        </w:rPr>
        <w:t xml:space="preserve"> din Agend</w:t>
      </w:r>
      <w:r w:rsidRPr="00514E9C">
        <w:rPr>
          <w:rFonts w:ascii="Verdana" w:hAnsi="Verdana"/>
          <w:sz w:val="22"/>
        </w:rPr>
        <w:t>ă</w:t>
      </w:r>
      <w:r w:rsidRPr="00514E9C">
        <w:rPr>
          <w:rFonts w:ascii="Verdana" w:hAnsi="Verdana"/>
          <w:sz w:val="22"/>
        </w:rPr>
        <w:t>. Voi recapitula pe scurt felu</w:t>
      </w:r>
      <w:r w:rsidRPr="00514E9C">
        <w:rPr>
          <w:rFonts w:ascii="Verdana" w:hAnsi="Verdana"/>
          <w:sz w:val="22"/>
        </w:rPr>
        <w:t>l în care a fost creat</w:t>
      </w:r>
      <w:r w:rsidRPr="00514E9C">
        <w:rPr>
          <w:rFonts w:ascii="Verdana" w:hAnsi="Verdana"/>
          <w:sz w:val="22"/>
        </w:rPr>
        <w:t>ă</w:t>
      </w:r>
      <w:r w:rsidRPr="00514E9C">
        <w:rPr>
          <w:rFonts w:ascii="Verdana" w:hAnsi="Verdana"/>
          <w:sz w:val="22"/>
        </w:rPr>
        <w:t xml:space="preserve"> Uniunea European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cine sunt oamenii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iile din spatele ei, astfel încât s</w:t>
      </w:r>
      <w:r w:rsidRPr="00514E9C">
        <w:rPr>
          <w:rFonts w:ascii="Verdana" w:hAnsi="Verdana"/>
          <w:sz w:val="22"/>
        </w:rPr>
        <w:t>ă</w:t>
      </w:r>
      <w:r w:rsidRPr="00514E9C">
        <w:rPr>
          <w:rFonts w:ascii="Verdana" w:hAnsi="Verdana"/>
          <w:sz w:val="22"/>
        </w:rPr>
        <w:t xml:space="preserve"> pute</w:t>
      </w:r>
      <w:r w:rsidRPr="00514E9C">
        <w:rPr>
          <w:rFonts w:ascii="Verdana" w:hAnsi="Verdana"/>
          <w:sz w:val="22"/>
        </w:rPr>
        <w:t>ţ</w:t>
      </w:r>
      <w:r w:rsidRPr="00514E9C">
        <w:rPr>
          <w:rFonts w:ascii="Verdana" w:hAnsi="Verdana"/>
          <w:sz w:val="22"/>
        </w:rPr>
        <w:t>i în</w:t>
      </w:r>
      <w:r w:rsidRPr="00514E9C">
        <w:rPr>
          <w:rFonts w:ascii="Verdana" w:hAnsi="Verdana"/>
          <w:sz w:val="22"/>
        </w:rPr>
        <w:t>ţ</w:t>
      </w:r>
      <w:r w:rsidRPr="00514E9C">
        <w:rPr>
          <w:rFonts w:ascii="Verdana" w:hAnsi="Verdana"/>
          <w:sz w:val="22"/>
        </w:rPr>
        <w:t>elege cum opereaz</w:t>
      </w:r>
      <w:r w:rsidRPr="00514E9C">
        <w:rPr>
          <w:rFonts w:ascii="Verdana" w:hAnsi="Verdana"/>
          <w:sz w:val="22"/>
        </w:rPr>
        <w:t>ă</w:t>
      </w:r>
      <w:r w:rsidRPr="00514E9C">
        <w:rPr>
          <w:rFonts w:ascii="Verdana" w:hAnsi="Verdana"/>
          <w:sz w:val="22"/>
        </w:rPr>
        <w:t xml:space="preserve"> mâna invizibil</w:t>
      </w:r>
      <w:r w:rsidRPr="00514E9C">
        <w:rPr>
          <w:rFonts w:ascii="Verdana" w:hAnsi="Verdana"/>
          <w:sz w:val="22"/>
        </w:rPr>
        <w:t>ă</w:t>
      </w:r>
      <w:r w:rsidRPr="00514E9C">
        <w:rPr>
          <w:rFonts w:ascii="Verdana" w:hAnsi="Verdana"/>
          <w:sz w:val="22"/>
        </w:rPr>
        <w:t xml:space="preserve"> a Fr</w:t>
      </w:r>
      <w:r w:rsidRPr="00514E9C">
        <w:rPr>
          <w:rFonts w:ascii="Verdana" w:hAnsi="Verdana"/>
          <w:sz w:val="22"/>
        </w:rPr>
        <w:t>ăţ</w:t>
      </w:r>
      <w:r w:rsidRPr="00514E9C">
        <w:rPr>
          <w:rFonts w:ascii="Verdana" w:hAnsi="Verdana"/>
          <w:sz w:val="22"/>
        </w:rPr>
        <w:t xml:space="preserve">iei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pute</w:t>
      </w:r>
      <w:r w:rsidRPr="00514E9C">
        <w:rPr>
          <w:rFonts w:ascii="Verdana" w:hAnsi="Verdana"/>
          <w:sz w:val="22"/>
        </w:rPr>
        <w:t>ţ</w:t>
      </w:r>
      <w:r w:rsidRPr="00514E9C">
        <w:rPr>
          <w:rFonts w:ascii="Verdana" w:hAnsi="Verdana"/>
          <w:sz w:val="22"/>
        </w:rPr>
        <w:t>i urm</w:t>
      </w:r>
      <w:r w:rsidRPr="00514E9C">
        <w:rPr>
          <w:rFonts w:ascii="Verdana" w:hAnsi="Verdana"/>
          <w:sz w:val="22"/>
        </w:rPr>
        <w:t>ă</w:t>
      </w:r>
      <w:r w:rsidRPr="00514E9C">
        <w:rPr>
          <w:rFonts w:ascii="Verdana" w:hAnsi="Verdana"/>
          <w:sz w:val="22"/>
        </w:rPr>
        <w:t>ri aplicarea acelora</w:t>
      </w:r>
      <w:r w:rsidRPr="00514E9C">
        <w:rPr>
          <w:rFonts w:ascii="Verdana" w:hAnsi="Verdana"/>
          <w:sz w:val="22"/>
        </w:rPr>
        <w:t>ş</w:t>
      </w:r>
      <w:r w:rsidRPr="00514E9C">
        <w:rPr>
          <w:rFonts w:ascii="Verdana" w:hAnsi="Verdana"/>
          <w:sz w:val="22"/>
        </w:rPr>
        <w:t>i tactici în cele dou</w:t>
      </w:r>
      <w:r w:rsidRPr="00514E9C">
        <w:rPr>
          <w:rFonts w:ascii="Verdana" w:hAnsi="Verdana"/>
          <w:sz w:val="22"/>
        </w:rPr>
        <w:t>ă</w:t>
      </w:r>
      <w:r w:rsidRPr="00514E9C">
        <w:rPr>
          <w:rFonts w:ascii="Verdana" w:hAnsi="Verdana"/>
          <w:sz w:val="22"/>
        </w:rPr>
        <w:t xml:space="preserve"> Americi, în regiunea Pacific</w:t>
      </w:r>
      <w:r w:rsidRPr="00514E9C">
        <w:rPr>
          <w:rFonts w:ascii="Verdana" w:hAnsi="Verdana"/>
          <w:sz w:val="22"/>
        </w:rPr>
        <w:t xml:space="preserve">ului </w:t>
      </w:r>
      <w:r w:rsidRPr="00514E9C">
        <w:rPr>
          <w:rFonts w:ascii="Verdana" w:hAnsi="Verdana"/>
          <w:sz w:val="22"/>
        </w:rPr>
        <w:t>ş</w:t>
      </w:r>
      <w:r w:rsidRPr="00514E9C">
        <w:rPr>
          <w:rFonts w:ascii="Verdana" w:hAnsi="Verdana"/>
          <w:sz w:val="22"/>
        </w:rPr>
        <w:t>i în Africa. Crearea unor State Unite ale Europei controlate la nivel central a fost obiectivul cavalerilor templieri înc</w:t>
      </w:r>
      <w:r w:rsidRPr="00514E9C">
        <w:rPr>
          <w:rFonts w:ascii="Verdana" w:hAnsi="Verdana"/>
          <w:sz w:val="22"/>
        </w:rPr>
        <w:t>ă</w:t>
      </w:r>
      <w:r w:rsidRPr="00514E9C">
        <w:rPr>
          <w:rFonts w:ascii="Verdana" w:hAnsi="Verdana"/>
          <w:sz w:val="22"/>
        </w:rPr>
        <w:t xml:space="preserve"> din secolele XII-XIII. Operând sub diferite nume </w:t>
      </w:r>
      <w:r w:rsidRPr="00514E9C">
        <w:rPr>
          <w:rFonts w:ascii="Verdana" w:hAnsi="Verdana"/>
          <w:sz w:val="22"/>
        </w:rPr>
        <w:t>ş</w:t>
      </w:r>
      <w:r w:rsidRPr="00514E9C">
        <w:rPr>
          <w:rFonts w:ascii="Verdana" w:hAnsi="Verdana"/>
          <w:sz w:val="22"/>
        </w:rPr>
        <w:t>i încarn</w:t>
      </w:r>
      <w:r w:rsidRPr="00514E9C">
        <w:rPr>
          <w:rFonts w:ascii="Verdana" w:hAnsi="Verdana"/>
          <w:sz w:val="22"/>
        </w:rPr>
        <w:t>ă</w:t>
      </w:r>
      <w:r w:rsidRPr="00514E9C">
        <w:rPr>
          <w:rFonts w:ascii="Verdana" w:hAnsi="Verdana"/>
          <w:sz w:val="22"/>
        </w:rPr>
        <w:t>ri, aceea</w:t>
      </w:r>
      <w:r w:rsidRPr="00514E9C">
        <w:rPr>
          <w:rFonts w:ascii="Verdana" w:hAnsi="Verdana"/>
          <w:sz w:val="22"/>
        </w:rPr>
        <w:t>ş</w:t>
      </w:r>
      <w:r w:rsidRPr="00514E9C">
        <w:rPr>
          <w:rFonts w:ascii="Verdana" w:hAnsi="Verdana"/>
          <w:sz w:val="22"/>
        </w:rPr>
        <w:t>i for</w:t>
      </w:r>
      <w:r w:rsidRPr="00514E9C">
        <w:rPr>
          <w:rFonts w:ascii="Verdana" w:hAnsi="Verdana"/>
          <w:sz w:val="22"/>
        </w:rPr>
        <w:t>ţă</w:t>
      </w:r>
      <w:r w:rsidRPr="00514E9C">
        <w:rPr>
          <w:rFonts w:ascii="Verdana" w:hAnsi="Verdana"/>
          <w:sz w:val="22"/>
        </w:rPr>
        <w:t xml:space="preserve"> a reu</w:t>
      </w:r>
      <w:r w:rsidRPr="00514E9C">
        <w:rPr>
          <w:rFonts w:ascii="Verdana" w:hAnsi="Verdana"/>
          <w:sz w:val="22"/>
        </w:rPr>
        <w:t>ş</w:t>
      </w:r>
      <w:r w:rsidRPr="00514E9C">
        <w:rPr>
          <w:rFonts w:ascii="Verdana" w:hAnsi="Verdana"/>
          <w:sz w:val="22"/>
        </w:rPr>
        <w:t>it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ating</w:t>
      </w:r>
      <w:r w:rsidRPr="00514E9C">
        <w:rPr>
          <w:rFonts w:ascii="Verdana" w:hAnsi="Verdana"/>
          <w:sz w:val="22"/>
        </w:rPr>
        <w:t>ă</w:t>
      </w:r>
      <w:r w:rsidRPr="00514E9C">
        <w:rPr>
          <w:rFonts w:ascii="Verdana" w:hAnsi="Verdana"/>
          <w:sz w:val="22"/>
        </w:rPr>
        <w:t xml:space="preserve"> obiectivul, prin intermediu</w:t>
      </w:r>
      <w:r w:rsidRPr="00514E9C">
        <w:rPr>
          <w:rFonts w:ascii="Verdana" w:hAnsi="Verdana"/>
          <w:sz w:val="22"/>
        </w:rPr>
        <w:t xml:space="preserve">l francmasonilor, al Grupului Bilderberg </w:t>
      </w:r>
      <w:r w:rsidRPr="00514E9C">
        <w:rPr>
          <w:rFonts w:ascii="Verdana" w:hAnsi="Verdana"/>
          <w:sz w:val="22"/>
        </w:rPr>
        <w:t>ş</w:t>
      </w:r>
      <w:r w:rsidRPr="00514E9C">
        <w:rPr>
          <w:rFonts w:ascii="Verdana" w:hAnsi="Verdana"/>
          <w:sz w:val="22"/>
        </w:rPr>
        <w:t>i al altor organiza</w:t>
      </w:r>
      <w:r w:rsidRPr="00514E9C">
        <w:rPr>
          <w:rFonts w:ascii="Verdana" w:hAnsi="Verdana"/>
          <w:sz w:val="22"/>
        </w:rPr>
        <w:t>ţ</w:t>
      </w:r>
      <w:r w:rsidRPr="00514E9C">
        <w:rPr>
          <w:rFonts w:ascii="Verdana" w:hAnsi="Verdana"/>
          <w:sz w:val="22"/>
        </w:rPr>
        <w:t>ii. Un rol aparte în cadrul Agendei de creare a superstatelor îl joac</w:t>
      </w:r>
      <w:r w:rsidRPr="00514E9C">
        <w:rPr>
          <w:rFonts w:ascii="Verdana" w:hAnsi="Verdana"/>
          <w:sz w:val="22"/>
        </w:rPr>
        <w:t>ă</w:t>
      </w:r>
      <w:r w:rsidRPr="00514E9C">
        <w:rPr>
          <w:rFonts w:ascii="Verdana" w:hAnsi="Verdana"/>
          <w:sz w:val="22"/>
        </w:rPr>
        <w:t xml:space="preserve"> totu</w:t>
      </w:r>
      <w:r w:rsidRPr="00514E9C">
        <w:rPr>
          <w:rFonts w:ascii="Verdana" w:hAnsi="Verdana"/>
          <w:sz w:val="22"/>
        </w:rPr>
        <w:t>ş</w:t>
      </w:r>
      <w:r w:rsidRPr="00514E9C">
        <w:rPr>
          <w:rFonts w:ascii="Verdana" w:hAnsi="Verdana"/>
          <w:sz w:val="22"/>
        </w:rPr>
        <w:t>i Grupul Bilderberg. Principalii agen</w:t>
      </w:r>
      <w:r w:rsidRPr="00514E9C">
        <w:rPr>
          <w:rFonts w:ascii="Verdana" w:hAnsi="Verdana"/>
          <w:sz w:val="22"/>
        </w:rPr>
        <w:t>ţ</w:t>
      </w:r>
      <w:r w:rsidRPr="00514E9C">
        <w:rPr>
          <w:rFonts w:ascii="Verdana" w:hAnsi="Verdana"/>
          <w:sz w:val="22"/>
        </w:rPr>
        <w:t>i ai Fr</w:t>
      </w:r>
      <w:r w:rsidRPr="00514E9C">
        <w:rPr>
          <w:rFonts w:ascii="Verdana" w:hAnsi="Verdana"/>
          <w:sz w:val="22"/>
        </w:rPr>
        <w:t>ăţ</w:t>
      </w:r>
      <w:r w:rsidRPr="00514E9C">
        <w:rPr>
          <w:rFonts w:ascii="Verdana" w:hAnsi="Verdana"/>
          <w:sz w:val="22"/>
        </w:rPr>
        <w:t>iei care au contribut la crearea Comunit</w:t>
      </w:r>
      <w:r w:rsidRPr="00514E9C">
        <w:rPr>
          <w:rFonts w:ascii="Verdana" w:hAnsi="Verdana"/>
          <w:sz w:val="22"/>
        </w:rPr>
        <w:t>ăţ</w:t>
      </w:r>
      <w:r w:rsidRPr="00514E9C">
        <w:rPr>
          <w:rFonts w:ascii="Verdana" w:hAnsi="Verdana"/>
          <w:sz w:val="22"/>
        </w:rPr>
        <w:t xml:space="preserve">ii Economice Europene au fost Jean Monnet (Com 300), contele Richard N. Coudenhove-Kalergi (Com 300) din Austria </w:t>
      </w:r>
      <w:r w:rsidRPr="00514E9C">
        <w:rPr>
          <w:rFonts w:ascii="Verdana" w:hAnsi="Verdana"/>
          <w:sz w:val="22"/>
        </w:rPr>
        <w:t>ş</w:t>
      </w:r>
      <w:r w:rsidRPr="00514E9C">
        <w:rPr>
          <w:rFonts w:ascii="Verdana" w:hAnsi="Verdana"/>
          <w:sz w:val="22"/>
        </w:rPr>
        <w:t>i Joseph Retinger (Com 300), un „socialist” polonez care l-a ajutat pe prin</w:t>
      </w:r>
      <w:r w:rsidRPr="00514E9C">
        <w:rPr>
          <w:rFonts w:ascii="Verdana" w:hAnsi="Verdana"/>
          <w:sz w:val="22"/>
        </w:rPr>
        <w:t>ţ</w:t>
      </w:r>
      <w:r w:rsidRPr="00514E9C">
        <w:rPr>
          <w:rFonts w:ascii="Verdana" w:hAnsi="Verdana"/>
          <w:sz w:val="22"/>
        </w:rPr>
        <w:t>ul Bernhard s</w:t>
      </w:r>
      <w:r w:rsidRPr="00514E9C">
        <w:rPr>
          <w:rFonts w:ascii="Verdana" w:hAnsi="Verdana"/>
          <w:sz w:val="22"/>
        </w:rPr>
        <w:t>ă</w:t>
      </w:r>
      <w:r w:rsidRPr="00514E9C">
        <w:rPr>
          <w:rFonts w:ascii="Verdana" w:hAnsi="Verdana"/>
          <w:sz w:val="22"/>
        </w:rPr>
        <w:t xml:space="preserve"> înfiin</w:t>
      </w:r>
      <w:r w:rsidRPr="00514E9C">
        <w:rPr>
          <w:rFonts w:ascii="Verdana" w:hAnsi="Verdana"/>
          <w:sz w:val="22"/>
        </w:rPr>
        <w:t>ţ</w:t>
      </w:r>
      <w:r w:rsidRPr="00514E9C">
        <w:rPr>
          <w:rFonts w:ascii="Verdana" w:hAnsi="Verdana"/>
          <w:sz w:val="22"/>
        </w:rPr>
        <w:t>eze Grupul Bilderberg. Fiul unui negustor de</w:t>
      </w:r>
      <w:r w:rsidRPr="00514E9C">
        <w:rPr>
          <w:rFonts w:ascii="Verdana" w:hAnsi="Verdana"/>
          <w:sz w:val="22"/>
        </w:rPr>
        <w:t xml:space="preserve"> coniac francez, Monnet a emigrat în Canada, în anul 1910, lucrând pentru Hudson Bay Company, o firm</w:t>
      </w:r>
      <w:r w:rsidRPr="00514E9C">
        <w:rPr>
          <w:rFonts w:ascii="Verdana" w:hAnsi="Verdana"/>
          <w:sz w:val="22"/>
        </w:rPr>
        <w:t>ă</w:t>
      </w:r>
      <w:r w:rsidRPr="00514E9C">
        <w:rPr>
          <w:rFonts w:ascii="Verdana" w:hAnsi="Verdana"/>
          <w:sz w:val="22"/>
        </w:rPr>
        <w:t xml:space="preserve"> a Nobilimii Negre, </w:t>
      </w:r>
      <w:r w:rsidRPr="00514E9C">
        <w:rPr>
          <w:rFonts w:ascii="Verdana" w:hAnsi="Verdana"/>
          <w:sz w:val="22"/>
        </w:rPr>
        <w:t>ş</w:t>
      </w:r>
      <w:r w:rsidRPr="00514E9C">
        <w:rPr>
          <w:rFonts w:ascii="Verdana" w:hAnsi="Verdana"/>
          <w:sz w:val="22"/>
        </w:rPr>
        <w:t>i pentru Lazard Brothers Bank. A devenit confidentul mai multor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prim mini</w:t>
      </w:r>
      <w:r w:rsidRPr="00514E9C">
        <w:rPr>
          <w:rFonts w:ascii="Verdana" w:hAnsi="Verdana"/>
          <w:sz w:val="22"/>
        </w:rPr>
        <w:t>ş</w:t>
      </w:r>
      <w:r w:rsidRPr="00514E9C">
        <w:rPr>
          <w:rFonts w:ascii="Verdana" w:hAnsi="Verdana"/>
          <w:sz w:val="22"/>
        </w:rPr>
        <w:t>tri, inclusiv al lui Franklin Delano Roosevelt</w:t>
      </w:r>
      <w:r w:rsidRPr="00514E9C">
        <w:rPr>
          <w:rFonts w:ascii="Verdana" w:hAnsi="Verdana"/>
          <w:sz w:val="22"/>
        </w:rPr>
        <w:t>, iar prietenii s</w:t>
      </w:r>
      <w:r w:rsidRPr="00514E9C">
        <w:rPr>
          <w:rFonts w:ascii="Verdana" w:hAnsi="Verdana"/>
          <w:sz w:val="22"/>
        </w:rPr>
        <w:t>ă</w:t>
      </w:r>
      <w:r w:rsidRPr="00514E9C">
        <w:rPr>
          <w:rFonts w:ascii="Verdana" w:hAnsi="Verdana"/>
          <w:sz w:val="22"/>
        </w:rPr>
        <w:t>i atât de influen</w:t>
      </w:r>
      <w:r w:rsidRPr="00514E9C">
        <w:rPr>
          <w:rFonts w:ascii="Verdana" w:hAnsi="Verdana"/>
          <w:sz w:val="22"/>
        </w:rPr>
        <w:t>ţ</w:t>
      </w:r>
      <w:r w:rsidRPr="00514E9C">
        <w:rPr>
          <w:rFonts w:ascii="Verdana" w:hAnsi="Verdana"/>
          <w:sz w:val="22"/>
        </w:rPr>
        <w:t>i i-au dat un contract gras de transport al unor materiale din Canada în Fran</w:t>
      </w:r>
      <w:r w:rsidRPr="00514E9C">
        <w:rPr>
          <w:rFonts w:ascii="Verdana" w:hAnsi="Verdana"/>
          <w:sz w:val="22"/>
        </w:rPr>
        <w:t>ţ</w:t>
      </w:r>
      <w:r w:rsidRPr="00514E9C">
        <w:rPr>
          <w:rFonts w:ascii="Verdana" w:hAnsi="Verdana"/>
          <w:sz w:val="22"/>
        </w:rPr>
        <w:t>a, în timpul Primului R</w:t>
      </w:r>
      <w:r w:rsidRPr="00514E9C">
        <w:rPr>
          <w:rFonts w:ascii="Verdana" w:hAnsi="Verdana"/>
          <w:sz w:val="22"/>
        </w:rPr>
        <w:t>ă</w:t>
      </w:r>
      <w:r w:rsidRPr="00514E9C">
        <w:rPr>
          <w:rFonts w:ascii="Verdana" w:hAnsi="Verdana"/>
          <w:sz w:val="22"/>
        </w:rPr>
        <w:t>zboi Mondial. La sfâr</w:t>
      </w:r>
      <w:r w:rsidRPr="00514E9C">
        <w:rPr>
          <w:rFonts w:ascii="Verdana" w:hAnsi="Verdana"/>
          <w:sz w:val="22"/>
        </w:rPr>
        <w:t>ş</w:t>
      </w:r>
      <w:r w:rsidRPr="00514E9C">
        <w:rPr>
          <w:rFonts w:ascii="Verdana" w:hAnsi="Verdana"/>
          <w:sz w:val="22"/>
        </w:rPr>
        <w:t>itul r</w:t>
      </w:r>
      <w:r w:rsidRPr="00514E9C">
        <w:rPr>
          <w:rFonts w:ascii="Verdana" w:hAnsi="Verdana"/>
          <w:sz w:val="22"/>
        </w:rPr>
        <w:t>ă</w:t>
      </w:r>
      <w:r w:rsidRPr="00514E9C">
        <w:rPr>
          <w:rFonts w:ascii="Verdana" w:hAnsi="Verdana"/>
          <w:sz w:val="22"/>
        </w:rPr>
        <w:t>zboiului a fost numit în Consiliul Economic Suprem al Alia</w:t>
      </w:r>
      <w:r w:rsidRPr="00514E9C">
        <w:rPr>
          <w:rFonts w:ascii="Verdana" w:hAnsi="Verdana"/>
          <w:sz w:val="22"/>
        </w:rPr>
        <w:t>ţ</w:t>
      </w:r>
      <w:r w:rsidRPr="00514E9C">
        <w:rPr>
          <w:rFonts w:ascii="Verdana" w:hAnsi="Verdana"/>
          <w:sz w:val="22"/>
        </w:rPr>
        <w:t xml:space="preserve">ilor </w:t>
      </w:r>
      <w:r w:rsidRPr="00514E9C">
        <w:rPr>
          <w:rFonts w:ascii="Verdana" w:hAnsi="Verdana"/>
          <w:sz w:val="22"/>
        </w:rPr>
        <w:t>ş</w:t>
      </w:r>
      <w:r w:rsidRPr="00514E9C">
        <w:rPr>
          <w:rFonts w:ascii="Verdana" w:hAnsi="Verdana"/>
          <w:sz w:val="22"/>
        </w:rPr>
        <w:t>i a devenit consultant a</w:t>
      </w:r>
      <w:r w:rsidRPr="00514E9C">
        <w:rPr>
          <w:rFonts w:ascii="Verdana" w:hAnsi="Verdana"/>
          <w:sz w:val="22"/>
        </w:rPr>
        <w:t>l grupului din jurul Lordului Milner (Masa Rotund</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RIIA, Com 300) </w:t>
      </w:r>
      <w:r w:rsidRPr="00514E9C">
        <w:rPr>
          <w:rFonts w:ascii="Verdana" w:hAnsi="Verdana"/>
          <w:sz w:val="22"/>
        </w:rPr>
        <w:t>ş</w:t>
      </w:r>
      <w:r w:rsidRPr="00514E9C">
        <w:rPr>
          <w:rFonts w:ascii="Verdana" w:hAnsi="Verdana"/>
          <w:sz w:val="22"/>
        </w:rPr>
        <w:t>i al colonelului Mandel House (Masa Rotund</w:t>
      </w:r>
      <w:r w:rsidRPr="00514E9C">
        <w:rPr>
          <w:rFonts w:ascii="Verdana" w:hAnsi="Verdana"/>
          <w:sz w:val="22"/>
        </w:rPr>
        <w:t>ă</w:t>
      </w:r>
      <w:r w:rsidRPr="00514E9C">
        <w:rPr>
          <w:rFonts w:ascii="Verdana" w:hAnsi="Verdana"/>
          <w:sz w:val="22"/>
        </w:rPr>
        <w:t xml:space="preserve">, CFR, </w:t>
      </w:r>
    </w:p>
    <w:p w:rsidR="00627439" w:rsidRPr="00514E9C" w:rsidRDefault="00733953" w:rsidP="00514E9C">
      <w:pPr>
        <w:ind w:left="-15" w:right="892" w:firstLine="0"/>
        <w:jc w:val="both"/>
        <w:rPr>
          <w:rFonts w:ascii="Verdana" w:hAnsi="Verdana"/>
          <w:sz w:val="22"/>
        </w:rPr>
      </w:pPr>
      <w:r w:rsidRPr="00514E9C">
        <w:rPr>
          <w:rFonts w:ascii="Verdana" w:hAnsi="Verdana"/>
          <w:sz w:val="22"/>
        </w:rPr>
        <w:t>Com 300) care a preg</w:t>
      </w:r>
      <w:r w:rsidRPr="00514E9C">
        <w:rPr>
          <w:rFonts w:ascii="Verdana" w:hAnsi="Verdana"/>
          <w:sz w:val="22"/>
        </w:rPr>
        <w:t>ă</w:t>
      </w:r>
      <w:r w:rsidRPr="00514E9C">
        <w:rPr>
          <w:rFonts w:ascii="Verdana" w:hAnsi="Verdana"/>
          <w:sz w:val="22"/>
        </w:rPr>
        <w:t xml:space="preserve">tit Tratatul de la Versailles </w:t>
      </w:r>
      <w:r w:rsidRPr="00514E9C">
        <w:rPr>
          <w:rFonts w:ascii="Verdana" w:hAnsi="Verdana"/>
          <w:sz w:val="22"/>
        </w:rPr>
        <w:t>ş</w:t>
      </w:r>
      <w:r w:rsidRPr="00514E9C">
        <w:rPr>
          <w:rFonts w:ascii="Verdana" w:hAnsi="Verdana"/>
          <w:sz w:val="22"/>
        </w:rPr>
        <w:t>i a creat Liga Na</w:t>
      </w:r>
      <w:r w:rsidRPr="00514E9C">
        <w:rPr>
          <w:rFonts w:ascii="Verdana" w:hAnsi="Verdana"/>
          <w:sz w:val="22"/>
        </w:rPr>
        <w:t>ţ</w:t>
      </w:r>
      <w:r w:rsidRPr="00514E9C">
        <w:rPr>
          <w:rFonts w:ascii="Verdana" w:hAnsi="Verdana"/>
          <w:sz w:val="22"/>
        </w:rPr>
        <w:t>iunilor. Monnet a fost numit secretar general adjunct al Ligii Na</w:t>
      </w:r>
      <w:r w:rsidRPr="00514E9C">
        <w:rPr>
          <w:rFonts w:ascii="Verdana" w:hAnsi="Verdana"/>
          <w:sz w:val="22"/>
        </w:rPr>
        <w:t>ţ</w:t>
      </w:r>
      <w:r w:rsidRPr="00514E9C">
        <w:rPr>
          <w:rFonts w:ascii="Verdana" w:hAnsi="Verdana"/>
          <w:sz w:val="22"/>
        </w:rPr>
        <w:t>iunilor, iar mai târziu vicepre</w:t>
      </w:r>
      <w:r w:rsidRPr="00514E9C">
        <w:rPr>
          <w:rFonts w:ascii="Verdana" w:hAnsi="Verdana"/>
          <w:sz w:val="22"/>
        </w:rPr>
        <w:t>ş</w:t>
      </w:r>
      <w:r w:rsidRPr="00514E9C">
        <w:rPr>
          <w:rFonts w:ascii="Verdana" w:hAnsi="Verdana"/>
          <w:sz w:val="22"/>
        </w:rPr>
        <w:t>edinte al unei companii numite Transamerica, aflat</w:t>
      </w:r>
      <w:r w:rsidRPr="00514E9C">
        <w:rPr>
          <w:rFonts w:ascii="Verdana" w:hAnsi="Verdana"/>
          <w:sz w:val="22"/>
        </w:rPr>
        <w:t>ă</w:t>
      </w:r>
      <w:r w:rsidRPr="00514E9C">
        <w:rPr>
          <w:rFonts w:ascii="Verdana" w:hAnsi="Verdana"/>
          <w:sz w:val="22"/>
        </w:rPr>
        <w:t xml:space="preserve"> în proprietatea Bank of America, cea care se ocupa cu sp</w:t>
      </w:r>
      <w:r w:rsidRPr="00514E9C">
        <w:rPr>
          <w:rFonts w:ascii="Verdana" w:hAnsi="Verdana"/>
          <w:sz w:val="22"/>
        </w:rPr>
        <w:t>ă</w:t>
      </w:r>
      <w:r w:rsidRPr="00514E9C">
        <w:rPr>
          <w:rFonts w:ascii="Verdana" w:hAnsi="Verdana"/>
          <w:sz w:val="22"/>
        </w:rPr>
        <w:t>larea banilor proveni</w:t>
      </w:r>
      <w:r w:rsidRPr="00514E9C">
        <w:rPr>
          <w:rFonts w:ascii="Verdana" w:hAnsi="Verdana"/>
          <w:sz w:val="22"/>
        </w:rPr>
        <w:t>ţ</w:t>
      </w:r>
      <w:r w:rsidRPr="00514E9C">
        <w:rPr>
          <w:rFonts w:ascii="Verdana" w:hAnsi="Verdana"/>
          <w:sz w:val="22"/>
        </w:rPr>
        <w:t>i din traficul de droguri. Monnet s-a dovedit marioneta perfect</w:t>
      </w:r>
      <w:r w:rsidRPr="00514E9C">
        <w:rPr>
          <w:rFonts w:ascii="Verdana" w:hAnsi="Verdana"/>
          <w:sz w:val="22"/>
        </w:rPr>
        <w:t>ă</w:t>
      </w:r>
      <w:r w:rsidRPr="00514E9C">
        <w:rPr>
          <w:rFonts w:ascii="Verdana" w:hAnsi="Verdana"/>
          <w:sz w:val="22"/>
        </w:rPr>
        <w:t xml:space="preserve"> pentru crearea Comunit</w:t>
      </w:r>
      <w:r w:rsidRPr="00514E9C">
        <w:rPr>
          <w:rFonts w:ascii="Verdana" w:hAnsi="Verdana"/>
          <w:sz w:val="22"/>
        </w:rPr>
        <w:t>ăţ</w:t>
      </w:r>
      <w:r w:rsidRPr="00514E9C">
        <w:rPr>
          <w:rFonts w:ascii="Verdana" w:hAnsi="Verdana"/>
          <w:sz w:val="22"/>
        </w:rPr>
        <w:t>ii E</w:t>
      </w:r>
      <w:r w:rsidRPr="00514E9C">
        <w:rPr>
          <w:rFonts w:ascii="Verdana" w:hAnsi="Verdana"/>
          <w:sz w:val="22"/>
        </w:rPr>
        <w:t>conomice Europene. Contele Richard N. Coudenhove-Kalergi a scris în anul 1923 o carte în care f</w:t>
      </w:r>
      <w:r w:rsidRPr="00514E9C">
        <w:rPr>
          <w:rFonts w:ascii="Verdana" w:hAnsi="Verdana"/>
          <w:sz w:val="22"/>
        </w:rPr>
        <w:t>ă</w:t>
      </w:r>
      <w:r w:rsidRPr="00514E9C">
        <w:rPr>
          <w:rFonts w:ascii="Verdana" w:hAnsi="Verdana"/>
          <w:sz w:val="22"/>
        </w:rPr>
        <w:t>cea un apel la crearea Statelor Unite ale Europei. A fost botezat dup</w:t>
      </w:r>
      <w:r w:rsidRPr="00514E9C">
        <w:rPr>
          <w:rFonts w:ascii="Verdana" w:hAnsi="Verdana"/>
          <w:sz w:val="22"/>
        </w:rPr>
        <w:t>ă</w:t>
      </w:r>
      <w:r w:rsidRPr="00514E9C">
        <w:rPr>
          <w:rFonts w:ascii="Verdana" w:hAnsi="Verdana"/>
          <w:sz w:val="22"/>
        </w:rPr>
        <w:t xml:space="preserve"> prenumele lui Wagner, omul despre care Hitler afirma c</w:t>
      </w:r>
      <w:r w:rsidRPr="00514E9C">
        <w:rPr>
          <w:rFonts w:ascii="Verdana" w:hAnsi="Verdana"/>
          <w:sz w:val="22"/>
        </w:rPr>
        <w:t>ă</w:t>
      </w:r>
      <w:r w:rsidRPr="00514E9C">
        <w:rPr>
          <w:rFonts w:ascii="Verdana" w:hAnsi="Verdana"/>
          <w:sz w:val="22"/>
        </w:rPr>
        <w:t xml:space="preserve"> nu po</w:t>
      </w:r>
      <w:r w:rsidRPr="00514E9C">
        <w:rPr>
          <w:rFonts w:ascii="Verdana" w:hAnsi="Verdana"/>
          <w:sz w:val="22"/>
        </w:rPr>
        <w:t>ţ</w:t>
      </w:r>
      <w:r w:rsidRPr="00514E9C">
        <w:rPr>
          <w:rFonts w:ascii="Verdana" w:hAnsi="Verdana"/>
          <w:sz w:val="22"/>
        </w:rPr>
        <w:t>i în</w:t>
      </w:r>
      <w:r w:rsidRPr="00514E9C">
        <w:rPr>
          <w:rFonts w:ascii="Verdana" w:hAnsi="Verdana"/>
          <w:sz w:val="22"/>
        </w:rPr>
        <w:t>ţ</w:t>
      </w:r>
      <w:r w:rsidRPr="00514E9C">
        <w:rPr>
          <w:rFonts w:ascii="Verdana" w:hAnsi="Verdana"/>
          <w:sz w:val="22"/>
        </w:rPr>
        <w:t>elege Germania nazist</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a-i în</w:t>
      </w:r>
      <w:r w:rsidRPr="00514E9C">
        <w:rPr>
          <w:rFonts w:ascii="Verdana" w:hAnsi="Verdana"/>
          <w:sz w:val="22"/>
        </w:rPr>
        <w:t>ţ</w:t>
      </w:r>
      <w:r w:rsidRPr="00514E9C">
        <w:rPr>
          <w:rFonts w:ascii="Verdana" w:hAnsi="Verdana"/>
          <w:sz w:val="22"/>
        </w:rPr>
        <w:t>elege opera. Un prieten apropiat al tat</w:t>
      </w:r>
      <w:r w:rsidRPr="00514E9C">
        <w:rPr>
          <w:rFonts w:ascii="Verdana" w:hAnsi="Verdana"/>
          <w:sz w:val="22"/>
        </w:rPr>
        <w:t>ă</w:t>
      </w:r>
      <w:r w:rsidRPr="00514E9C">
        <w:rPr>
          <w:rFonts w:ascii="Verdana" w:hAnsi="Verdana"/>
          <w:sz w:val="22"/>
        </w:rPr>
        <w:t>lui contelui era Theodore Herzl, fondatorul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 xml:space="preserve">rii sioniste (cultul soarelui). Cartea contelui avea titlul </w:t>
      </w:r>
      <w:r w:rsidRPr="00514E9C">
        <w:rPr>
          <w:rFonts w:ascii="Verdana" w:hAnsi="Verdana"/>
          <w:i/>
          <w:sz w:val="22"/>
        </w:rPr>
        <w:t xml:space="preserve">Pan Europa </w:t>
      </w:r>
      <w:r w:rsidRPr="00514E9C">
        <w:rPr>
          <w:rFonts w:ascii="Verdana" w:hAnsi="Verdana"/>
          <w:sz w:val="22"/>
        </w:rPr>
        <w:t>ş</w:t>
      </w:r>
      <w:r w:rsidRPr="00514E9C">
        <w:rPr>
          <w:rFonts w:ascii="Verdana" w:hAnsi="Verdana"/>
          <w:sz w:val="22"/>
        </w:rPr>
        <w:t xml:space="preserve">i exact acest lucru a fost </w:t>
      </w:r>
      <w:r w:rsidRPr="00514E9C">
        <w:rPr>
          <w:rFonts w:ascii="Verdana" w:hAnsi="Verdana"/>
          <w:sz w:val="22"/>
        </w:rPr>
        <w:lastRenderedPageBreak/>
        <w:t>pus s</w:t>
      </w:r>
      <w:r w:rsidRPr="00514E9C">
        <w:rPr>
          <w:rFonts w:ascii="Verdana" w:hAnsi="Verdana"/>
          <w:sz w:val="22"/>
        </w:rPr>
        <w:t>ă</w:t>
      </w:r>
      <w:r w:rsidRPr="00514E9C">
        <w:rPr>
          <w:rFonts w:ascii="Verdana" w:hAnsi="Verdana"/>
          <w:sz w:val="22"/>
        </w:rPr>
        <w:t>-l fac</w:t>
      </w:r>
      <w:r w:rsidRPr="00514E9C">
        <w:rPr>
          <w:rFonts w:ascii="Verdana" w:hAnsi="Verdana"/>
          <w:sz w:val="22"/>
        </w:rPr>
        <w:t>ă</w:t>
      </w:r>
      <w:r w:rsidRPr="00514E9C">
        <w:rPr>
          <w:rFonts w:ascii="Verdana" w:hAnsi="Verdana"/>
          <w:sz w:val="22"/>
        </w:rPr>
        <w:t>. El a creat Uniunea Pan-European</w:t>
      </w:r>
      <w:r w:rsidRPr="00514E9C">
        <w:rPr>
          <w:rFonts w:ascii="Verdana" w:hAnsi="Verdana"/>
          <w:sz w:val="22"/>
        </w:rPr>
        <w:t>ă</w:t>
      </w:r>
      <w:r w:rsidRPr="00514E9C">
        <w:rPr>
          <w:rFonts w:ascii="Verdana" w:hAnsi="Verdana"/>
          <w:sz w:val="22"/>
        </w:rPr>
        <w:t>, sus</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de politicienii de frunte din Europa </w:t>
      </w:r>
      <w:r w:rsidRPr="00514E9C">
        <w:rPr>
          <w:rFonts w:ascii="Verdana" w:hAnsi="Verdana"/>
          <w:sz w:val="22"/>
        </w:rPr>
        <w:t>ş</w:t>
      </w:r>
      <w:r w:rsidRPr="00514E9C">
        <w:rPr>
          <w:rFonts w:ascii="Verdana" w:hAnsi="Verdana"/>
          <w:sz w:val="22"/>
        </w:rPr>
        <w:t xml:space="preserve">i de </w:t>
      </w:r>
      <w:r w:rsidRPr="00514E9C">
        <w:rPr>
          <w:rFonts w:ascii="Verdana" w:hAnsi="Verdana"/>
          <w:i/>
          <w:sz w:val="22"/>
        </w:rPr>
        <w:t>establishment</w:t>
      </w:r>
      <w:r w:rsidRPr="00514E9C">
        <w:rPr>
          <w:rFonts w:ascii="Verdana" w:hAnsi="Verdana"/>
          <w:sz w:val="22"/>
        </w:rPr>
        <w:t xml:space="preserve">-ul anglo-american, inclusiv de colonelul House </w:t>
      </w:r>
      <w:r w:rsidRPr="00514E9C">
        <w:rPr>
          <w:rFonts w:ascii="Verdana" w:hAnsi="Verdana"/>
          <w:sz w:val="22"/>
        </w:rPr>
        <w:t>ş</w:t>
      </w:r>
      <w:r w:rsidRPr="00514E9C">
        <w:rPr>
          <w:rFonts w:ascii="Verdana" w:hAnsi="Verdana"/>
          <w:sz w:val="22"/>
        </w:rPr>
        <w:t>i de Herbert Hoover. Iat</w:t>
      </w:r>
      <w:r w:rsidRPr="00514E9C">
        <w:rPr>
          <w:rFonts w:ascii="Verdana" w:hAnsi="Verdana"/>
          <w:sz w:val="22"/>
        </w:rPr>
        <w:t>ă</w:t>
      </w:r>
      <w:r w:rsidRPr="00514E9C">
        <w:rPr>
          <w:rFonts w:ascii="Verdana" w:hAnsi="Verdana"/>
          <w:sz w:val="22"/>
        </w:rPr>
        <w:t xml:space="preserve"> ce poveste</w:t>
      </w:r>
      <w:r w:rsidRPr="00514E9C">
        <w:rPr>
          <w:rFonts w:ascii="Verdana" w:hAnsi="Verdana"/>
          <w:sz w:val="22"/>
        </w:rPr>
        <w:t>ş</w:t>
      </w:r>
      <w:r w:rsidRPr="00514E9C">
        <w:rPr>
          <w:rFonts w:ascii="Verdana" w:hAnsi="Verdana"/>
          <w:sz w:val="22"/>
        </w:rPr>
        <w:t xml:space="preserve">te contele în autobiografia sa: </w:t>
      </w:r>
    </w:p>
    <w:p w:rsidR="00627439" w:rsidRPr="00514E9C" w:rsidRDefault="00733953" w:rsidP="00514E9C">
      <w:pPr>
        <w:ind w:left="720" w:right="892"/>
        <w:jc w:val="both"/>
        <w:rPr>
          <w:rFonts w:ascii="Verdana" w:hAnsi="Verdana"/>
          <w:sz w:val="22"/>
        </w:rPr>
      </w:pPr>
      <w:r w:rsidRPr="00514E9C">
        <w:rPr>
          <w:rFonts w:ascii="Verdana" w:hAnsi="Verdana"/>
          <w:sz w:val="22"/>
        </w:rPr>
        <w:t>„La începutul anului 1924, am primit un telefon de la baronul Louis de Roth</w:t>
      </w:r>
      <w:r w:rsidRPr="00514E9C">
        <w:rPr>
          <w:rFonts w:ascii="Verdana" w:hAnsi="Verdana"/>
          <w:sz w:val="22"/>
        </w:rPr>
        <w:t>schild, care mi-a spus c</w:t>
      </w:r>
      <w:r w:rsidRPr="00514E9C">
        <w:rPr>
          <w:rFonts w:ascii="Verdana" w:hAnsi="Verdana"/>
          <w:sz w:val="22"/>
        </w:rPr>
        <w:t>ă</w:t>
      </w:r>
      <w:r w:rsidRPr="00514E9C">
        <w:rPr>
          <w:rFonts w:ascii="Verdana" w:hAnsi="Verdana"/>
          <w:sz w:val="22"/>
        </w:rPr>
        <w:t xml:space="preserve"> unul din prietenii s</w:t>
      </w:r>
      <w:r w:rsidRPr="00514E9C">
        <w:rPr>
          <w:rFonts w:ascii="Verdana" w:hAnsi="Verdana"/>
          <w:sz w:val="22"/>
        </w:rPr>
        <w:t>ă</w:t>
      </w:r>
      <w:r w:rsidRPr="00514E9C">
        <w:rPr>
          <w:rFonts w:ascii="Verdana" w:hAnsi="Verdana"/>
          <w:sz w:val="22"/>
        </w:rPr>
        <w:t xml:space="preserve">i, Max Warburg </w:t>
      </w:r>
      <w:r w:rsidRPr="00514E9C">
        <w:rPr>
          <w:rFonts w:ascii="Verdana" w:hAnsi="Verdana"/>
          <w:i/>
          <w:sz w:val="22"/>
        </w:rPr>
        <w:t xml:space="preserve">[bancherul lui Hitler] </w:t>
      </w:r>
      <w:r w:rsidRPr="00514E9C">
        <w:rPr>
          <w:rFonts w:ascii="Verdana" w:hAnsi="Verdana"/>
          <w:sz w:val="22"/>
        </w:rPr>
        <w:t xml:space="preserve">mi-a citit cartea </w:t>
      </w:r>
      <w:r w:rsidRPr="00514E9C">
        <w:rPr>
          <w:rFonts w:ascii="Verdana" w:hAnsi="Verdana"/>
          <w:sz w:val="22"/>
        </w:rPr>
        <w:t>ş</w:t>
      </w:r>
      <w:r w:rsidRPr="00514E9C">
        <w:rPr>
          <w:rFonts w:ascii="Verdana" w:hAnsi="Verdana"/>
          <w:sz w:val="22"/>
        </w:rPr>
        <w:t>i dorea s</w:t>
      </w:r>
      <w:r w:rsidRPr="00514E9C">
        <w:rPr>
          <w:rFonts w:ascii="Verdana" w:hAnsi="Verdana"/>
          <w:sz w:val="22"/>
        </w:rPr>
        <w:t>ă</w:t>
      </w:r>
      <w:r w:rsidRPr="00514E9C">
        <w:rPr>
          <w:rFonts w:ascii="Verdana" w:hAnsi="Verdana"/>
          <w:sz w:val="22"/>
        </w:rPr>
        <w:t xml:space="preserve"> ne cunoa</w:t>
      </w:r>
      <w:r w:rsidRPr="00514E9C">
        <w:rPr>
          <w:rFonts w:ascii="Verdana" w:hAnsi="Verdana"/>
          <w:sz w:val="22"/>
        </w:rPr>
        <w:t>ş</w:t>
      </w:r>
      <w:r w:rsidRPr="00514E9C">
        <w:rPr>
          <w:rFonts w:ascii="Verdana" w:hAnsi="Verdana"/>
          <w:sz w:val="22"/>
        </w:rPr>
        <w:t>tem. Spre marea mea surpriz</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[da, sigur!], </w:t>
      </w:r>
      <w:r w:rsidRPr="00514E9C">
        <w:rPr>
          <w:rFonts w:ascii="Verdana" w:hAnsi="Verdana"/>
          <w:sz w:val="22"/>
        </w:rPr>
        <w:t xml:space="preserve">Warburg ne-a oferit spontan </w:t>
      </w:r>
      <w:r w:rsidRPr="00514E9C">
        <w:rPr>
          <w:rFonts w:ascii="Verdana" w:hAnsi="Verdana"/>
          <w:i/>
          <w:sz w:val="22"/>
        </w:rPr>
        <w:t xml:space="preserve">[da, sigur!] </w:t>
      </w:r>
      <w:r w:rsidRPr="00514E9C">
        <w:rPr>
          <w:rFonts w:ascii="Verdana" w:hAnsi="Verdana"/>
          <w:sz w:val="22"/>
        </w:rPr>
        <w:t>60.000 de m</w:t>
      </w:r>
      <w:r w:rsidRPr="00514E9C">
        <w:rPr>
          <w:rFonts w:ascii="Verdana" w:hAnsi="Verdana"/>
          <w:sz w:val="22"/>
        </w:rPr>
        <w:t>ă</w:t>
      </w:r>
      <w:r w:rsidRPr="00514E9C">
        <w:rPr>
          <w:rFonts w:ascii="Verdana" w:hAnsi="Verdana"/>
          <w:sz w:val="22"/>
        </w:rPr>
        <w:t>rci în aur pentru a ne finan</w:t>
      </w:r>
      <w:r w:rsidRPr="00514E9C">
        <w:rPr>
          <w:rFonts w:ascii="Verdana" w:hAnsi="Verdana"/>
          <w:sz w:val="22"/>
        </w:rPr>
        <w:t>ţ</w:t>
      </w:r>
      <w:r w:rsidRPr="00514E9C">
        <w:rPr>
          <w:rFonts w:ascii="Verdana" w:hAnsi="Verdana"/>
          <w:sz w:val="22"/>
        </w:rPr>
        <w:t>a mi</w:t>
      </w:r>
      <w:r w:rsidRPr="00514E9C">
        <w:rPr>
          <w:rFonts w:ascii="Verdana" w:hAnsi="Verdana"/>
          <w:sz w:val="22"/>
        </w:rPr>
        <w:t>ş</w:t>
      </w:r>
      <w:r w:rsidRPr="00514E9C">
        <w:rPr>
          <w:rFonts w:ascii="Verdana" w:hAnsi="Verdana"/>
          <w:sz w:val="22"/>
        </w:rPr>
        <w:t>ca</w:t>
      </w:r>
      <w:r w:rsidRPr="00514E9C">
        <w:rPr>
          <w:rFonts w:ascii="Verdana" w:hAnsi="Verdana"/>
          <w:sz w:val="22"/>
        </w:rPr>
        <w:t>rea în primii trei ani… Max Warburg, unul din cei mai distin</w:t>
      </w:r>
      <w:r w:rsidRPr="00514E9C">
        <w:rPr>
          <w:rFonts w:ascii="Verdana" w:hAnsi="Verdana"/>
          <w:sz w:val="22"/>
        </w:rPr>
        <w:t>ş</w:t>
      </w:r>
      <w:r w:rsidRPr="00514E9C">
        <w:rPr>
          <w:rFonts w:ascii="Verdana" w:hAnsi="Verdana"/>
          <w:sz w:val="22"/>
        </w:rPr>
        <w:t xml:space="preserve">i </w:t>
      </w:r>
      <w:r w:rsidRPr="00514E9C">
        <w:rPr>
          <w:rFonts w:ascii="Verdana" w:hAnsi="Verdana"/>
          <w:sz w:val="22"/>
        </w:rPr>
        <w:t>ş</w:t>
      </w:r>
      <w:r w:rsidRPr="00514E9C">
        <w:rPr>
          <w:rFonts w:ascii="Verdana" w:hAnsi="Verdana"/>
          <w:sz w:val="22"/>
        </w:rPr>
        <w:t>i mai în</w:t>
      </w:r>
      <w:r w:rsidRPr="00514E9C">
        <w:rPr>
          <w:rFonts w:ascii="Verdana" w:hAnsi="Verdana"/>
          <w:sz w:val="22"/>
        </w:rPr>
        <w:t>ţ</w:t>
      </w:r>
      <w:r w:rsidRPr="00514E9C">
        <w:rPr>
          <w:rFonts w:ascii="Verdana" w:hAnsi="Verdana"/>
          <w:sz w:val="22"/>
        </w:rPr>
        <w:t>elep</w:t>
      </w:r>
      <w:r w:rsidRPr="00514E9C">
        <w:rPr>
          <w:rFonts w:ascii="Verdana" w:hAnsi="Verdana"/>
          <w:sz w:val="22"/>
        </w:rPr>
        <w:t>ţ</w:t>
      </w:r>
      <w:r w:rsidRPr="00514E9C">
        <w:rPr>
          <w:rFonts w:ascii="Verdana" w:hAnsi="Verdana"/>
          <w:sz w:val="22"/>
        </w:rPr>
        <w:t>i oameni pe care i-am cunoscut vreodat</w:t>
      </w:r>
      <w:r w:rsidRPr="00514E9C">
        <w:rPr>
          <w:rFonts w:ascii="Verdana" w:hAnsi="Verdana"/>
          <w:sz w:val="22"/>
        </w:rPr>
        <w:t>ă</w:t>
      </w:r>
      <w:r w:rsidRPr="00514E9C">
        <w:rPr>
          <w:rFonts w:ascii="Verdana" w:hAnsi="Verdana"/>
          <w:sz w:val="22"/>
        </w:rPr>
        <w:t>, obi</w:t>
      </w:r>
      <w:r w:rsidRPr="00514E9C">
        <w:rPr>
          <w:rFonts w:ascii="Verdana" w:hAnsi="Verdana"/>
          <w:sz w:val="22"/>
        </w:rPr>
        <w:t>ş</w:t>
      </w:r>
      <w:r w:rsidRPr="00514E9C">
        <w:rPr>
          <w:rFonts w:ascii="Verdana" w:hAnsi="Verdana"/>
          <w:sz w:val="22"/>
        </w:rPr>
        <w:t>nuia s</w:t>
      </w:r>
      <w:r w:rsidRPr="00514E9C">
        <w:rPr>
          <w:rFonts w:ascii="Verdana" w:hAnsi="Verdana"/>
          <w:sz w:val="22"/>
        </w:rPr>
        <w:t>ă</w:t>
      </w:r>
      <w:r w:rsidRPr="00514E9C">
        <w:rPr>
          <w:rFonts w:ascii="Verdana" w:hAnsi="Verdana"/>
          <w:sz w:val="22"/>
        </w:rPr>
        <w:t xml:space="preserve"> finan</w:t>
      </w:r>
      <w:r w:rsidRPr="00514E9C">
        <w:rPr>
          <w:rFonts w:ascii="Verdana" w:hAnsi="Verdana"/>
          <w:sz w:val="22"/>
        </w:rPr>
        <w:t>ţ</w:t>
      </w:r>
      <w:r w:rsidRPr="00514E9C">
        <w:rPr>
          <w:rFonts w:ascii="Verdana" w:hAnsi="Verdana"/>
          <w:sz w:val="22"/>
        </w:rPr>
        <w:t>eze din principiu acest gen de mi</w:t>
      </w:r>
      <w:r w:rsidRPr="00514E9C">
        <w:rPr>
          <w:rFonts w:ascii="Verdana" w:hAnsi="Verdana"/>
          <w:sz w:val="22"/>
        </w:rPr>
        <w:t>ş</w:t>
      </w:r>
      <w:r w:rsidRPr="00514E9C">
        <w:rPr>
          <w:rFonts w:ascii="Verdana" w:hAnsi="Verdana"/>
          <w:sz w:val="22"/>
        </w:rPr>
        <w:t>c</w:t>
      </w:r>
      <w:r w:rsidRPr="00514E9C">
        <w:rPr>
          <w:rFonts w:ascii="Verdana" w:hAnsi="Verdana"/>
          <w:sz w:val="22"/>
        </w:rPr>
        <w:t>ă</w:t>
      </w:r>
      <w:r w:rsidRPr="00514E9C">
        <w:rPr>
          <w:rFonts w:ascii="Verdana" w:hAnsi="Verdana"/>
          <w:sz w:val="22"/>
        </w:rPr>
        <w:t>ri. A fost un om interesat de crearea unei uniuni pan-europene întreaga sa via</w:t>
      </w:r>
      <w:r w:rsidRPr="00514E9C">
        <w:rPr>
          <w:rFonts w:ascii="Verdana" w:hAnsi="Verdana"/>
          <w:sz w:val="22"/>
        </w:rPr>
        <w:t>ţă</w:t>
      </w:r>
      <w:r w:rsidRPr="00514E9C">
        <w:rPr>
          <w:rFonts w:ascii="Verdana" w:hAnsi="Verdana"/>
          <w:sz w:val="22"/>
        </w:rPr>
        <w:t>. M</w:t>
      </w:r>
      <w:r w:rsidRPr="00514E9C">
        <w:rPr>
          <w:rFonts w:ascii="Verdana" w:hAnsi="Verdana"/>
          <w:sz w:val="22"/>
        </w:rPr>
        <w:t>ax Warburg mi-a aranjat în anul 1925 o c</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 xml:space="preserve">torie în Statele Unite, unde m-a prezentat lui Paul Warburg </w:t>
      </w:r>
      <w:r w:rsidRPr="00514E9C">
        <w:rPr>
          <w:rFonts w:ascii="Verdana" w:hAnsi="Verdana"/>
          <w:sz w:val="22"/>
        </w:rPr>
        <w:t>ş</w:t>
      </w:r>
      <w:r w:rsidRPr="00514E9C">
        <w:rPr>
          <w:rFonts w:ascii="Verdana" w:hAnsi="Verdana"/>
          <w:sz w:val="22"/>
        </w:rPr>
        <w:t xml:space="preserve">i lui Bernard Baruch”. </w:t>
      </w:r>
    </w:p>
    <w:p w:rsidR="00627439" w:rsidRPr="00514E9C" w:rsidRDefault="00733953" w:rsidP="00514E9C">
      <w:pPr>
        <w:ind w:left="-15" w:right="892"/>
        <w:jc w:val="both"/>
        <w:rPr>
          <w:rFonts w:ascii="Verdana" w:hAnsi="Verdana"/>
          <w:sz w:val="22"/>
        </w:rPr>
      </w:pPr>
      <w:r w:rsidRPr="00514E9C">
        <w:rPr>
          <w:rFonts w:ascii="Verdana" w:hAnsi="Verdana"/>
          <w:sz w:val="22"/>
        </w:rPr>
        <w:t>Comunitatea European</w:t>
      </w:r>
      <w:r w:rsidRPr="00514E9C">
        <w:rPr>
          <w:rFonts w:ascii="Verdana" w:hAnsi="Verdana"/>
          <w:sz w:val="22"/>
        </w:rPr>
        <w:t>ă</w:t>
      </w:r>
      <w:r w:rsidRPr="00514E9C">
        <w:rPr>
          <w:rFonts w:ascii="Verdana" w:hAnsi="Verdana"/>
          <w:sz w:val="22"/>
        </w:rPr>
        <w:t>, devenit</w:t>
      </w:r>
      <w:r w:rsidRPr="00514E9C">
        <w:rPr>
          <w:rFonts w:ascii="Verdana" w:hAnsi="Verdana"/>
          <w:sz w:val="22"/>
        </w:rPr>
        <w:t>ă</w:t>
      </w:r>
      <w:r w:rsidRPr="00514E9C">
        <w:rPr>
          <w:rFonts w:ascii="Verdana" w:hAnsi="Verdana"/>
          <w:sz w:val="22"/>
        </w:rPr>
        <w:t xml:space="preserve"> între timp Uniune, este o alt</w:t>
      </w:r>
      <w:r w:rsidRPr="00514E9C">
        <w:rPr>
          <w:rFonts w:ascii="Verdana" w:hAnsi="Verdana"/>
          <w:sz w:val="22"/>
        </w:rPr>
        <w:t>ă</w:t>
      </w:r>
      <w:r w:rsidRPr="00514E9C">
        <w:rPr>
          <w:rFonts w:ascii="Verdana" w:hAnsi="Verdana"/>
          <w:sz w:val="22"/>
        </w:rPr>
        <w:t xml:space="preserve"> crea</w:t>
      </w:r>
      <w:r w:rsidRPr="00514E9C">
        <w:rPr>
          <w:rFonts w:ascii="Verdana" w:hAnsi="Verdana"/>
          <w:sz w:val="22"/>
        </w:rPr>
        <w:t>ţ</w:t>
      </w:r>
      <w:r w:rsidRPr="00514E9C">
        <w:rPr>
          <w:rFonts w:ascii="Verdana" w:hAnsi="Verdana"/>
          <w:sz w:val="22"/>
        </w:rPr>
        <w:t>ie a Fr</w:t>
      </w:r>
      <w:r w:rsidRPr="00514E9C">
        <w:rPr>
          <w:rFonts w:ascii="Verdana" w:hAnsi="Verdana"/>
          <w:sz w:val="22"/>
        </w:rPr>
        <w:t>ăţ</w:t>
      </w:r>
      <w:r w:rsidRPr="00514E9C">
        <w:rPr>
          <w:rFonts w:ascii="Verdana" w:hAnsi="Verdana"/>
          <w:sz w:val="22"/>
        </w:rPr>
        <w:t>iei în care sunt implicate toate numele pe care le-</w:t>
      </w:r>
      <w:r w:rsidRPr="00514E9C">
        <w:rPr>
          <w:rFonts w:ascii="Verdana" w:hAnsi="Verdana"/>
          <w:sz w:val="22"/>
        </w:rPr>
        <w:t>am citat pân</w:t>
      </w:r>
      <w:r w:rsidRPr="00514E9C">
        <w:rPr>
          <w:rFonts w:ascii="Verdana" w:hAnsi="Verdana"/>
          <w:sz w:val="22"/>
        </w:rPr>
        <w:t>ă</w:t>
      </w:r>
      <w:r w:rsidRPr="00514E9C">
        <w:rPr>
          <w:rFonts w:ascii="Verdana" w:hAnsi="Verdana"/>
          <w:sz w:val="22"/>
        </w:rPr>
        <w:t xml:space="preserve"> acum. Winston Churchill (Com 300) a fost un sus</w:t>
      </w:r>
      <w:r w:rsidRPr="00514E9C">
        <w:rPr>
          <w:rFonts w:ascii="Verdana" w:hAnsi="Verdana"/>
          <w:sz w:val="22"/>
        </w:rPr>
        <w:t>ţ</w:t>
      </w:r>
      <w:r w:rsidRPr="00514E9C">
        <w:rPr>
          <w:rFonts w:ascii="Verdana" w:hAnsi="Verdana"/>
          <w:sz w:val="22"/>
        </w:rPr>
        <w:t>in</w:t>
      </w:r>
      <w:r w:rsidRPr="00514E9C">
        <w:rPr>
          <w:rFonts w:ascii="Verdana" w:hAnsi="Verdana"/>
          <w:sz w:val="22"/>
        </w:rPr>
        <w:t>ă</w:t>
      </w:r>
      <w:r w:rsidRPr="00514E9C">
        <w:rPr>
          <w:rFonts w:ascii="Verdana" w:hAnsi="Verdana"/>
          <w:sz w:val="22"/>
        </w:rPr>
        <w:t xml:space="preserve">tor al superstatului european </w:t>
      </w:r>
      <w:r w:rsidRPr="00514E9C">
        <w:rPr>
          <w:rFonts w:ascii="Verdana" w:hAnsi="Verdana"/>
          <w:sz w:val="22"/>
        </w:rPr>
        <w:t>ş</w:t>
      </w:r>
      <w:r w:rsidRPr="00514E9C">
        <w:rPr>
          <w:rFonts w:ascii="Verdana" w:hAnsi="Verdana"/>
          <w:sz w:val="22"/>
        </w:rPr>
        <w:t>i a scris un articol înc</w:t>
      </w:r>
      <w:r w:rsidRPr="00514E9C">
        <w:rPr>
          <w:rFonts w:ascii="Verdana" w:hAnsi="Verdana"/>
          <w:sz w:val="22"/>
        </w:rPr>
        <w:t>ă</w:t>
      </w:r>
      <w:r w:rsidRPr="00514E9C">
        <w:rPr>
          <w:rFonts w:ascii="Verdana" w:hAnsi="Verdana"/>
          <w:sz w:val="22"/>
        </w:rPr>
        <w:t xml:space="preserve"> din anul 1930 intitulat „Statele Unite ale Europei” </w:t>
      </w:r>
      <w:r w:rsidRPr="00514E9C">
        <w:rPr>
          <w:rFonts w:ascii="Verdana" w:hAnsi="Verdana"/>
          <w:sz w:val="22"/>
        </w:rPr>
        <w:t>ş</w:t>
      </w:r>
      <w:r w:rsidRPr="00514E9C">
        <w:rPr>
          <w:rFonts w:ascii="Verdana" w:hAnsi="Verdana"/>
          <w:sz w:val="22"/>
        </w:rPr>
        <w:t>i publicat în revista american</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The Saturday Evening Post. </w:t>
      </w:r>
      <w:r w:rsidRPr="00514E9C">
        <w:rPr>
          <w:rFonts w:ascii="Verdana" w:hAnsi="Verdana"/>
          <w:sz w:val="22"/>
        </w:rPr>
        <w:t>Câ</w:t>
      </w:r>
      <w:r w:rsidRPr="00514E9C">
        <w:rPr>
          <w:rFonts w:ascii="Verdana" w:hAnsi="Verdana"/>
          <w:sz w:val="22"/>
        </w:rPr>
        <w:t>ţ</w:t>
      </w:r>
      <w:r w:rsidRPr="00514E9C">
        <w:rPr>
          <w:rFonts w:ascii="Verdana" w:hAnsi="Verdana"/>
          <w:sz w:val="22"/>
        </w:rPr>
        <w:t>iva ani mai târziu, el avea s</w:t>
      </w:r>
      <w:r w:rsidRPr="00514E9C">
        <w:rPr>
          <w:rFonts w:ascii="Verdana" w:hAnsi="Verdana"/>
          <w:sz w:val="22"/>
        </w:rPr>
        <w:t>ă</w:t>
      </w:r>
      <w:r w:rsidRPr="00514E9C">
        <w:rPr>
          <w:rFonts w:ascii="Verdana" w:hAnsi="Verdana"/>
          <w:sz w:val="22"/>
        </w:rPr>
        <w:t xml:space="preserve"> joace un rol decisiv în provocarea r</w:t>
      </w:r>
      <w:r w:rsidRPr="00514E9C">
        <w:rPr>
          <w:rFonts w:ascii="Verdana" w:hAnsi="Verdana"/>
          <w:sz w:val="22"/>
        </w:rPr>
        <w:t>ă</w:t>
      </w:r>
      <w:r w:rsidRPr="00514E9C">
        <w:rPr>
          <w:rFonts w:ascii="Verdana" w:hAnsi="Verdana"/>
          <w:sz w:val="22"/>
        </w:rPr>
        <w:t xml:space="preserve">zboiului care a permis în final crearea acestei structuri suprastatale. Contele Coudenhove-Kalergi a primit un sprijin entuziast din partea unor oameni precum John Foster Dulles, Nicholas </w:t>
      </w:r>
      <w:r w:rsidRPr="00514E9C">
        <w:rPr>
          <w:rFonts w:ascii="Verdana" w:hAnsi="Verdana"/>
          <w:sz w:val="22"/>
        </w:rPr>
        <w:t>Murray Butler, pre</w:t>
      </w:r>
      <w:r w:rsidRPr="00514E9C">
        <w:rPr>
          <w:rFonts w:ascii="Verdana" w:hAnsi="Verdana"/>
          <w:sz w:val="22"/>
        </w:rPr>
        <w:t>ş</w:t>
      </w:r>
      <w:r w:rsidRPr="00514E9C">
        <w:rPr>
          <w:rFonts w:ascii="Verdana" w:hAnsi="Verdana"/>
          <w:sz w:val="22"/>
        </w:rPr>
        <w:t>edintele Universit</w:t>
      </w:r>
      <w:r w:rsidRPr="00514E9C">
        <w:rPr>
          <w:rFonts w:ascii="Verdana" w:hAnsi="Verdana"/>
          <w:sz w:val="22"/>
        </w:rPr>
        <w:t>ăţ</w:t>
      </w:r>
      <w:r w:rsidRPr="00514E9C">
        <w:rPr>
          <w:rFonts w:ascii="Verdana" w:hAnsi="Verdana"/>
          <w:sz w:val="22"/>
        </w:rPr>
        <w:t xml:space="preserve">ii Columbia </w:t>
      </w:r>
      <w:r w:rsidRPr="00514E9C">
        <w:rPr>
          <w:rFonts w:ascii="Verdana" w:hAnsi="Verdana"/>
          <w:sz w:val="22"/>
        </w:rPr>
        <w:t>ş</w:t>
      </w:r>
      <w:r w:rsidRPr="00514E9C">
        <w:rPr>
          <w:rFonts w:ascii="Verdana" w:hAnsi="Verdana"/>
          <w:sz w:val="22"/>
        </w:rPr>
        <w:t>i al Funda</w:t>
      </w:r>
      <w:r w:rsidRPr="00514E9C">
        <w:rPr>
          <w:rFonts w:ascii="Verdana" w:hAnsi="Verdana"/>
          <w:sz w:val="22"/>
        </w:rPr>
        <w:t>ţ</w:t>
      </w:r>
      <w:r w:rsidRPr="00514E9C">
        <w:rPr>
          <w:rFonts w:ascii="Verdana" w:hAnsi="Verdana"/>
          <w:sz w:val="22"/>
        </w:rPr>
        <w:t>iei Carnegie pentru Pacea Interna</w:t>
      </w:r>
      <w:r w:rsidRPr="00514E9C">
        <w:rPr>
          <w:rFonts w:ascii="Verdana" w:hAnsi="Verdana"/>
          <w:sz w:val="22"/>
        </w:rPr>
        <w:t>ţ</w:t>
      </w:r>
      <w:r w:rsidRPr="00514E9C">
        <w:rPr>
          <w:rFonts w:ascii="Verdana" w:hAnsi="Verdana"/>
          <w:sz w:val="22"/>
        </w:rPr>
        <w:t>ional</w:t>
      </w:r>
      <w:r w:rsidRPr="00514E9C">
        <w:rPr>
          <w:rFonts w:ascii="Verdana" w:hAnsi="Verdana"/>
          <w:sz w:val="22"/>
        </w:rPr>
        <w:t>ă</w:t>
      </w:r>
      <w:r w:rsidRPr="00514E9C">
        <w:rPr>
          <w:rFonts w:ascii="Verdana" w:hAnsi="Verdana"/>
          <w:sz w:val="22"/>
        </w:rPr>
        <w:t xml:space="preserve"> (adic</w:t>
      </w:r>
      <w:r w:rsidRPr="00514E9C">
        <w:rPr>
          <w:rFonts w:ascii="Verdana" w:hAnsi="Verdana"/>
          <w:sz w:val="22"/>
        </w:rPr>
        <w:t>ă</w:t>
      </w:r>
      <w:r w:rsidRPr="00514E9C">
        <w:rPr>
          <w:rFonts w:ascii="Verdana" w:hAnsi="Verdana"/>
          <w:sz w:val="22"/>
        </w:rPr>
        <w:t xml:space="preserve"> pentru „R</w:t>
      </w:r>
      <w:r w:rsidRPr="00514E9C">
        <w:rPr>
          <w:rFonts w:ascii="Verdana" w:hAnsi="Verdana"/>
          <w:sz w:val="22"/>
        </w:rPr>
        <w:t>ă</w:t>
      </w:r>
      <w:r w:rsidRPr="00514E9C">
        <w:rPr>
          <w:rFonts w:ascii="Verdana" w:hAnsi="Verdana"/>
          <w:sz w:val="22"/>
        </w:rPr>
        <w:t>zboiul” Interna</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 xml:space="preserve">i dr. Stephen Duggan, fondatorul </w:t>
      </w:r>
      <w:r w:rsidRPr="00514E9C">
        <w:rPr>
          <w:rFonts w:ascii="Verdana" w:hAnsi="Verdana"/>
          <w:sz w:val="22"/>
        </w:rPr>
        <w:t>ş</w:t>
      </w:r>
      <w:r w:rsidRPr="00514E9C">
        <w:rPr>
          <w:rFonts w:ascii="Verdana" w:hAnsi="Verdana"/>
          <w:sz w:val="22"/>
        </w:rPr>
        <w:t>i primul pre</w:t>
      </w:r>
      <w:r w:rsidRPr="00514E9C">
        <w:rPr>
          <w:rFonts w:ascii="Verdana" w:hAnsi="Verdana"/>
          <w:sz w:val="22"/>
        </w:rPr>
        <w:t>ş</w:t>
      </w:r>
      <w:r w:rsidRPr="00514E9C">
        <w:rPr>
          <w:rFonts w:ascii="Verdana" w:hAnsi="Verdana"/>
          <w:sz w:val="22"/>
        </w:rPr>
        <w:t>edinte al Institutului pentru Educa</w:t>
      </w:r>
      <w:r w:rsidRPr="00514E9C">
        <w:rPr>
          <w:rFonts w:ascii="Verdana" w:hAnsi="Verdana"/>
          <w:sz w:val="22"/>
        </w:rPr>
        <w:t>ţ</w:t>
      </w:r>
      <w:r w:rsidRPr="00514E9C">
        <w:rPr>
          <w:rFonts w:ascii="Verdana" w:hAnsi="Verdana"/>
          <w:sz w:val="22"/>
        </w:rPr>
        <w:t>ie, controlat în propor</w:t>
      </w:r>
      <w:r w:rsidRPr="00514E9C">
        <w:rPr>
          <w:rFonts w:ascii="Verdana" w:hAnsi="Verdana"/>
          <w:sz w:val="22"/>
        </w:rPr>
        <w:t>ţ</w:t>
      </w:r>
      <w:r w:rsidRPr="00514E9C">
        <w:rPr>
          <w:rFonts w:ascii="Verdana" w:hAnsi="Verdana"/>
          <w:sz w:val="22"/>
        </w:rPr>
        <w:t xml:space="preserve">ie </w:t>
      </w:r>
      <w:r w:rsidRPr="00514E9C">
        <w:rPr>
          <w:rFonts w:ascii="Verdana" w:hAnsi="Verdana"/>
          <w:sz w:val="22"/>
        </w:rPr>
        <w:t>de 100% de Consiliul pentru Rela</w:t>
      </w:r>
      <w:r w:rsidRPr="00514E9C">
        <w:rPr>
          <w:rFonts w:ascii="Verdana" w:hAnsi="Verdana"/>
          <w:sz w:val="22"/>
        </w:rPr>
        <w:t>ţ</w:t>
      </w:r>
      <w:r w:rsidRPr="00514E9C">
        <w:rPr>
          <w:rFonts w:ascii="Verdana" w:hAnsi="Verdana"/>
          <w:sz w:val="22"/>
        </w:rPr>
        <w:t>ii Externe. Congresul Statelor Unite a votat mai multe rezolu</w:t>
      </w:r>
      <w:r w:rsidRPr="00514E9C">
        <w:rPr>
          <w:rFonts w:ascii="Verdana" w:hAnsi="Verdana"/>
          <w:sz w:val="22"/>
        </w:rPr>
        <w:t>ţ</w:t>
      </w:r>
      <w:r w:rsidRPr="00514E9C">
        <w:rPr>
          <w:rFonts w:ascii="Verdana" w:hAnsi="Verdana"/>
          <w:sz w:val="22"/>
        </w:rPr>
        <w:t>ii referitoare la uniunea politic</w:t>
      </w:r>
      <w:r w:rsidRPr="00514E9C">
        <w:rPr>
          <w:rFonts w:ascii="Verdana" w:hAnsi="Verdana"/>
          <w:sz w:val="22"/>
        </w:rPr>
        <w:t>ă</w:t>
      </w:r>
      <w:r w:rsidRPr="00514E9C">
        <w:rPr>
          <w:rFonts w:ascii="Verdana" w:hAnsi="Verdana"/>
          <w:sz w:val="22"/>
        </w:rPr>
        <w:t xml:space="preserve"> a Europei, din care una afirma: „Crearea unei Uniuni Europene trebuie privit</w:t>
      </w:r>
      <w:r w:rsidRPr="00514E9C">
        <w:rPr>
          <w:rFonts w:ascii="Verdana" w:hAnsi="Verdana"/>
          <w:sz w:val="22"/>
        </w:rPr>
        <w:t>ă</w:t>
      </w:r>
      <w:r w:rsidRPr="00514E9C">
        <w:rPr>
          <w:rFonts w:ascii="Verdana" w:hAnsi="Verdana"/>
          <w:sz w:val="22"/>
        </w:rPr>
        <w:t xml:space="preserve"> ca un pas major c</w:t>
      </w:r>
      <w:r w:rsidRPr="00514E9C">
        <w:rPr>
          <w:rFonts w:ascii="Verdana" w:hAnsi="Verdana"/>
          <w:sz w:val="22"/>
        </w:rPr>
        <w:t>ă</w:t>
      </w:r>
      <w:r w:rsidRPr="00514E9C">
        <w:rPr>
          <w:rFonts w:ascii="Verdana" w:hAnsi="Verdana"/>
          <w:sz w:val="22"/>
        </w:rPr>
        <w:t>tre crearea unei Lumi Unite” (</w:t>
      </w:r>
      <w:r w:rsidRPr="00514E9C">
        <w:rPr>
          <w:rFonts w:ascii="Verdana" w:hAnsi="Verdana"/>
          <w:sz w:val="22"/>
        </w:rPr>
        <w:t>adic</w:t>
      </w:r>
      <w:r w:rsidRPr="00514E9C">
        <w:rPr>
          <w:rFonts w:ascii="Verdana" w:hAnsi="Verdana"/>
          <w:sz w:val="22"/>
        </w:rPr>
        <w:t>ă</w:t>
      </w:r>
      <w:r w:rsidRPr="00514E9C">
        <w:rPr>
          <w:rFonts w:ascii="Verdana" w:hAnsi="Verdana"/>
          <w:sz w:val="22"/>
        </w:rPr>
        <w:t xml:space="preserve"> a unui guvern mondial). Jean Monnet a fost de asemenea pre</w:t>
      </w:r>
      <w:r w:rsidRPr="00514E9C">
        <w:rPr>
          <w:rFonts w:ascii="Verdana" w:hAnsi="Verdana"/>
          <w:sz w:val="22"/>
        </w:rPr>
        <w:t>ş</w:t>
      </w:r>
      <w:r w:rsidRPr="00514E9C">
        <w:rPr>
          <w:rFonts w:ascii="Verdana" w:hAnsi="Verdana"/>
          <w:sz w:val="22"/>
        </w:rPr>
        <w:t>edintele Comitetului pentru Statele Unite ale Europei, care avea acela</w:t>
      </w:r>
      <w:r w:rsidRPr="00514E9C">
        <w:rPr>
          <w:rFonts w:ascii="Verdana" w:hAnsi="Verdana"/>
          <w:sz w:val="22"/>
        </w:rPr>
        <w:t>ş</w:t>
      </w:r>
      <w:r w:rsidRPr="00514E9C">
        <w:rPr>
          <w:rFonts w:ascii="Verdana" w:hAnsi="Verdana"/>
          <w:sz w:val="22"/>
        </w:rPr>
        <w:t xml:space="preserve">i scop. De la crearea sa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Comunitatea Economic</w:t>
      </w:r>
      <w:r w:rsidRPr="00514E9C">
        <w:rPr>
          <w:rFonts w:ascii="Verdana" w:hAnsi="Verdana"/>
          <w:sz w:val="22"/>
        </w:rPr>
        <w:t>ă</w:t>
      </w:r>
      <w:r w:rsidRPr="00514E9C">
        <w:rPr>
          <w:rFonts w:ascii="Verdana" w:hAnsi="Verdana"/>
          <w:sz w:val="22"/>
        </w:rPr>
        <w:t xml:space="preserve"> European</w:t>
      </w:r>
      <w:r w:rsidRPr="00514E9C">
        <w:rPr>
          <w:rFonts w:ascii="Verdana" w:hAnsi="Verdana"/>
          <w:sz w:val="22"/>
        </w:rPr>
        <w:t>ă</w:t>
      </w:r>
      <w:r w:rsidRPr="00514E9C">
        <w:rPr>
          <w:rFonts w:ascii="Verdana" w:hAnsi="Verdana"/>
          <w:sz w:val="22"/>
        </w:rPr>
        <w:t xml:space="preserve"> (CEE) a evoluat conform planului, pas cu pa</w:t>
      </w:r>
      <w:r w:rsidRPr="00514E9C">
        <w:rPr>
          <w:rFonts w:ascii="Verdana" w:hAnsi="Verdana"/>
          <w:sz w:val="22"/>
        </w:rPr>
        <w:t xml:space="preserve">s, apropiindu-se de idealul statului fascist centralizat care a fost dintotdeauna menirea sa. Doi mari admiratori ai lui Monnet sunt Merry </w:t>
      </w:r>
      <w:r w:rsidRPr="00514E9C">
        <w:rPr>
          <w:rFonts w:ascii="Verdana" w:hAnsi="Verdana"/>
          <w:sz w:val="22"/>
        </w:rPr>
        <w:t>ş</w:t>
      </w:r>
      <w:r w:rsidRPr="00514E9C">
        <w:rPr>
          <w:rFonts w:ascii="Verdana" w:hAnsi="Verdana"/>
          <w:sz w:val="22"/>
        </w:rPr>
        <w:t>i Serge Bromberger, care prezint</w:t>
      </w:r>
      <w:r w:rsidRPr="00514E9C">
        <w:rPr>
          <w:rFonts w:ascii="Verdana" w:hAnsi="Verdana"/>
          <w:sz w:val="22"/>
        </w:rPr>
        <w:t>ă</w:t>
      </w:r>
      <w:r w:rsidRPr="00514E9C">
        <w:rPr>
          <w:rFonts w:ascii="Verdana" w:hAnsi="Verdana"/>
          <w:sz w:val="22"/>
        </w:rPr>
        <w:t xml:space="preserve"> astfel acest plan în cartea lor, </w:t>
      </w:r>
      <w:r w:rsidRPr="00514E9C">
        <w:rPr>
          <w:rFonts w:ascii="Verdana" w:hAnsi="Verdana"/>
          <w:i/>
          <w:sz w:val="22"/>
        </w:rPr>
        <w:t xml:space="preserve">Jean Monnet şi Statele Unite ale Europei: </w:t>
      </w:r>
    </w:p>
    <w:p w:rsidR="00627439" w:rsidRPr="00514E9C" w:rsidRDefault="00733953" w:rsidP="00514E9C">
      <w:pPr>
        <w:ind w:left="720" w:right="892"/>
        <w:jc w:val="both"/>
        <w:rPr>
          <w:rFonts w:ascii="Verdana" w:hAnsi="Verdana"/>
          <w:sz w:val="22"/>
        </w:rPr>
      </w:pPr>
      <w:r w:rsidRPr="00514E9C">
        <w:rPr>
          <w:rFonts w:ascii="Verdana" w:hAnsi="Verdana"/>
          <w:sz w:val="22"/>
        </w:rPr>
        <w:t>„Inten</w:t>
      </w:r>
      <w:r w:rsidRPr="00514E9C">
        <w:rPr>
          <w:rFonts w:ascii="Verdana" w:hAnsi="Verdana"/>
          <w:sz w:val="22"/>
        </w:rPr>
        <w:t>ţ</w:t>
      </w:r>
      <w:r w:rsidRPr="00514E9C">
        <w:rPr>
          <w:rFonts w:ascii="Verdana" w:hAnsi="Verdana"/>
          <w:sz w:val="22"/>
        </w:rPr>
        <w:t>ia a fost ca autorit</w:t>
      </w:r>
      <w:r w:rsidRPr="00514E9C">
        <w:rPr>
          <w:rFonts w:ascii="Verdana" w:hAnsi="Verdana"/>
          <w:sz w:val="22"/>
        </w:rPr>
        <w:t>ăţ</w:t>
      </w:r>
      <w:r w:rsidRPr="00514E9C">
        <w:rPr>
          <w:rFonts w:ascii="Verdana" w:hAnsi="Verdana"/>
          <w:sz w:val="22"/>
        </w:rPr>
        <w:t>ile suprana</w:t>
      </w:r>
      <w:r w:rsidRPr="00514E9C">
        <w:rPr>
          <w:rFonts w:ascii="Verdana" w:hAnsi="Verdana"/>
          <w:sz w:val="22"/>
        </w:rPr>
        <w:t>ţ</w:t>
      </w:r>
      <w:r w:rsidRPr="00514E9C">
        <w:rPr>
          <w:rFonts w:ascii="Verdana" w:hAnsi="Verdana"/>
          <w:sz w:val="22"/>
        </w:rPr>
        <w:t>ionale supervizate de Consiliul European de Mini</w:t>
      </w:r>
      <w:r w:rsidRPr="00514E9C">
        <w:rPr>
          <w:rFonts w:ascii="Verdana" w:hAnsi="Verdana"/>
          <w:sz w:val="22"/>
        </w:rPr>
        <w:t>ş</w:t>
      </w:r>
      <w:r w:rsidRPr="00514E9C">
        <w:rPr>
          <w:rFonts w:ascii="Verdana" w:hAnsi="Verdana"/>
          <w:sz w:val="22"/>
        </w:rPr>
        <w:t xml:space="preserve">tri de la Bruxelles </w:t>
      </w:r>
      <w:r w:rsidRPr="00514E9C">
        <w:rPr>
          <w:rFonts w:ascii="Verdana" w:hAnsi="Verdana"/>
          <w:sz w:val="22"/>
        </w:rPr>
        <w:t>ş</w:t>
      </w:r>
      <w:r w:rsidRPr="00514E9C">
        <w:rPr>
          <w:rFonts w:ascii="Verdana" w:hAnsi="Verdana"/>
          <w:sz w:val="22"/>
        </w:rPr>
        <w:t>i de Adunarea de la Strasbourg s</w:t>
      </w:r>
      <w:r w:rsidRPr="00514E9C">
        <w:rPr>
          <w:rFonts w:ascii="Verdana" w:hAnsi="Verdana"/>
          <w:sz w:val="22"/>
        </w:rPr>
        <w:t>ă</w:t>
      </w:r>
      <w:r w:rsidRPr="00514E9C">
        <w:rPr>
          <w:rFonts w:ascii="Verdana" w:hAnsi="Verdana"/>
          <w:sz w:val="22"/>
        </w:rPr>
        <w:t xml:space="preserve"> administreze treptat toate activit</w:t>
      </w:r>
      <w:r w:rsidRPr="00514E9C">
        <w:rPr>
          <w:rFonts w:ascii="Verdana" w:hAnsi="Verdana"/>
          <w:sz w:val="22"/>
        </w:rPr>
        <w:t>ăţ</w:t>
      </w:r>
      <w:r w:rsidRPr="00514E9C">
        <w:rPr>
          <w:rFonts w:ascii="Verdana" w:hAnsi="Verdana"/>
          <w:sz w:val="22"/>
        </w:rPr>
        <w:t>ile de pe continent. Va veni o zi când guvernele vor fi for</w:t>
      </w:r>
      <w:r w:rsidRPr="00514E9C">
        <w:rPr>
          <w:rFonts w:ascii="Verdana" w:hAnsi="Verdana"/>
          <w:sz w:val="22"/>
        </w:rPr>
        <w:t>ţ</w:t>
      </w:r>
      <w:r w:rsidRPr="00514E9C">
        <w:rPr>
          <w:rFonts w:ascii="Verdana" w:hAnsi="Verdana"/>
          <w:sz w:val="22"/>
        </w:rPr>
        <w:t>ate s</w:t>
      </w:r>
      <w:r w:rsidRPr="00514E9C">
        <w:rPr>
          <w:rFonts w:ascii="Verdana" w:hAnsi="Verdana"/>
          <w:sz w:val="22"/>
        </w:rPr>
        <w:t>ă</w:t>
      </w:r>
      <w:r w:rsidRPr="00514E9C">
        <w:rPr>
          <w:rFonts w:ascii="Verdana" w:hAnsi="Verdana"/>
          <w:sz w:val="22"/>
        </w:rPr>
        <w:t xml:space="preserve"> recunoasc</w:t>
      </w:r>
      <w:r w:rsidRPr="00514E9C">
        <w:rPr>
          <w:rFonts w:ascii="Verdana" w:hAnsi="Verdana"/>
          <w:sz w:val="22"/>
        </w:rPr>
        <w:t>ă</w:t>
      </w:r>
      <w:r w:rsidRPr="00514E9C">
        <w:rPr>
          <w:rFonts w:ascii="Verdana" w:hAnsi="Verdana"/>
          <w:sz w:val="22"/>
        </w:rPr>
        <w:t xml:space="preserve"> </w:t>
      </w:r>
      <w:r w:rsidRPr="00514E9C">
        <w:rPr>
          <w:rFonts w:ascii="Verdana" w:hAnsi="Verdana"/>
          <w:sz w:val="22"/>
        </w:rPr>
        <w:t>faptul c</w:t>
      </w:r>
      <w:r w:rsidRPr="00514E9C">
        <w:rPr>
          <w:rFonts w:ascii="Verdana" w:hAnsi="Verdana"/>
          <w:sz w:val="22"/>
        </w:rPr>
        <w:t>ă</w:t>
      </w:r>
      <w:r w:rsidRPr="00514E9C">
        <w:rPr>
          <w:rFonts w:ascii="Verdana" w:hAnsi="Verdana"/>
          <w:sz w:val="22"/>
        </w:rPr>
        <w:t xml:space="preserve"> Europa integrat</w:t>
      </w:r>
      <w:r w:rsidRPr="00514E9C">
        <w:rPr>
          <w:rFonts w:ascii="Verdana" w:hAnsi="Verdana"/>
          <w:sz w:val="22"/>
        </w:rPr>
        <w:t>ă</w:t>
      </w:r>
      <w:r w:rsidRPr="00514E9C">
        <w:rPr>
          <w:rFonts w:ascii="Verdana" w:hAnsi="Verdana"/>
          <w:sz w:val="22"/>
        </w:rPr>
        <w:t xml:space="preserve"> a devenit o realitate de necontestat,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w:t>
      </w:r>
      <w:r w:rsidRPr="00514E9C">
        <w:rPr>
          <w:rFonts w:ascii="Verdana" w:hAnsi="Verdana"/>
          <w:sz w:val="22"/>
        </w:rPr>
        <w:lastRenderedPageBreak/>
        <w:t>ca ele s</w:t>
      </w:r>
      <w:r w:rsidRPr="00514E9C">
        <w:rPr>
          <w:rFonts w:ascii="Verdana" w:hAnsi="Verdana"/>
          <w:sz w:val="22"/>
        </w:rPr>
        <w:t>ă</w:t>
      </w:r>
      <w:r w:rsidRPr="00514E9C">
        <w:rPr>
          <w:rFonts w:ascii="Verdana" w:hAnsi="Verdana"/>
          <w:sz w:val="22"/>
        </w:rPr>
        <w:t xml:space="preserve"> fi avut vreun cuvânt în stabilirea principiilor care stau la baza ei. Tot ce vor mai avea atunci de f</w:t>
      </w:r>
      <w:r w:rsidRPr="00514E9C">
        <w:rPr>
          <w:rFonts w:ascii="Verdana" w:hAnsi="Verdana"/>
          <w:sz w:val="22"/>
        </w:rPr>
        <w:t>ă</w:t>
      </w:r>
      <w:r w:rsidRPr="00514E9C">
        <w:rPr>
          <w:rFonts w:ascii="Verdana" w:hAnsi="Verdana"/>
          <w:sz w:val="22"/>
        </w:rPr>
        <w:t>cut aceste guverne va fi s</w:t>
      </w:r>
      <w:r w:rsidRPr="00514E9C">
        <w:rPr>
          <w:rFonts w:ascii="Verdana" w:hAnsi="Verdana"/>
          <w:sz w:val="22"/>
        </w:rPr>
        <w:t>ă</w:t>
      </w:r>
      <w:r w:rsidRPr="00514E9C">
        <w:rPr>
          <w:rFonts w:ascii="Verdana" w:hAnsi="Verdana"/>
          <w:sz w:val="22"/>
        </w:rPr>
        <w:t xml:space="preserve"> uneasc</w:t>
      </w:r>
      <w:r w:rsidRPr="00514E9C">
        <w:rPr>
          <w:rFonts w:ascii="Verdana" w:hAnsi="Verdana"/>
          <w:sz w:val="22"/>
        </w:rPr>
        <w:t>ă</w:t>
      </w:r>
      <w:r w:rsidRPr="00514E9C">
        <w:rPr>
          <w:rFonts w:ascii="Verdana" w:hAnsi="Verdana"/>
          <w:sz w:val="22"/>
        </w:rPr>
        <w:t xml:space="preserve"> aceste institu</w:t>
      </w:r>
      <w:r w:rsidRPr="00514E9C">
        <w:rPr>
          <w:rFonts w:ascii="Verdana" w:hAnsi="Verdana"/>
          <w:sz w:val="22"/>
        </w:rPr>
        <w:t>ţ</w:t>
      </w:r>
      <w:r w:rsidRPr="00514E9C">
        <w:rPr>
          <w:rFonts w:ascii="Verdana" w:hAnsi="Verdana"/>
          <w:sz w:val="22"/>
        </w:rPr>
        <w:t>ii autonome într-o sing</w:t>
      </w:r>
      <w:r w:rsidRPr="00514E9C">
        <w:rPr>
          <w:rFonts w:ascii="Verdana" w:hAnsi="Verdana"/>
          <w:sz w:val="22"/>
        </w:rPr>
        <w:t>ur</w:t>
      </w:r>
      <w:r w:rsidRPr="00514E9C">
        <w:rPr>
          <w:rFonts w:ascii="Verdana" w:hAnsi="Verdana"/>
          <w:sz w:val="22"/>
        </w:rPr>
        <w:t>ă</w:t>
      </w:r>
      <w:r w:rsidRPr="00514E9C">
        <w:rPr>
          <w:rFonts w:ascii="Verdana" w:hAnsi="Verdana"/>
          <w:sz w:val="22"/>
        </w:rPr>
        <w:t xml:space="preserve"> administra</w:t>
      </w:r>
      <w:r w:rsidRPr="00514E9C">
        <w:rPr>
          <w:rFonts w:ascii="Verdana" w:hAnsi="Verdana"/>
          <w:sz w:val="22"/>
        </w:rPr>
        <w:t>ţ</w:t>
      </w:r>
      <w:r w:rsidRPr="00514E9C">
        <w:rPr>
          <w:rFonts w:ascii="Verdana" w:hAnsi="Verdana"/>
          <w:sz w:val="22"/>
        </w:rPr>
        <w:t>ie federal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proclame Statele Unite ale Europei”.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Am ajuns deja în aceast</w:t>
      </w:r>
      <w:r w:rsidRPr="00514E9C">
        <w:rPr>
          <w:rFonts w:ascii="Verdana" w:hAnsi="Verdana"/>
          <w:sz w:val="22"/>
        </w:rPr>
        <w:t>ă</w:t>
      </w:r>
      <w:r w:rsidRPr="00514E9C">
        <w:rPr>
          <w:rFonts w:ascii="Verdana" w:hAnsi="Verdana"/>
          <w:sz w:val="22"/>
        </w:rPr>
        <w:t xml:space="preserve"> etap</w:t>
      </w:r>
      <w:r w:rsidRPr="00514E9C">
        <w:rPr>
          <w:rFonts w:ascii="Verdana" w:hAnsi="Verdana"/>
          <w:sz w:val="22"/>
        </w:rPr>
        <w:t>ă</w:t>
      </w:r>
      <w:r w:rsidRPr="00514E9C">
        <w:rPr>
          <w:rFonts w:ascii="Verdana" w:hAnsi="Verdana"/>
          <w:sz w:val="22"/>
        </w:rPr>
        <w:t>. Ca de obicei, un num</w:t>
      </w:r>
      <w:r w:rsidRPr="00514E9C">
        <w:rPr>
          <w:rFonts w:ascii="Verdana" w:hAnsi="Verdana"/>
          <w:sz w:val="22"/>
        </w:rPr>
        <w:t>ă</w:t>
      </w:r>
      <w:r w:rsidRPr="00514E9C">
        <w:rPr>
          <w:rFonts w:ascii="Verdana" w:hAnsi="Verdana"/>
          <w:sz w:val="22"/>
        </w:rPr>
        <w:t>r mic de oameni afla</w:t>
      </w:r>
      <w:r w:rsidRPr="00514E9C">
        <w:rPr>
          <w:rFonts w:ascii="Verdana" w:hAnsi="Verdana"/>
          <w:sz w:val="22"/>
        </w:rPr>
        <w:t>ţ</w:t>
      </w:r>
      <w:r w:rsidRPr="00514E9C">
        <w:rPr>
          <w:rFonts w:ascii="Verdana" w:hAnsi="Verdana"/>
          <w:sz w:val="22"/>
        </w:rPr>
        <w:t>i pe pozi</w:t>
      </w:r>
      <w:r w:rsidRPr="00514E9C">
        <w:rPr>
          <w:rFonts w:ascii="Verdana" w:hAnsi="Verdana"/>
          <w:sz w:val="22"/>
        </w:rPr>
        <w:t>ţ</w:t>
      </w:r>
      <w:r w:rsidRPr="00514E9C">
        <w:rPr>
          <w:rFonts w:ascii="Verdana" w:hAnsi="Verdana"/>
          <w:sz w:val="22"/>
        </w:rPr>
        <w:t>ii cheie la centru dicteaz</w:t>
      </w:r>
      <w:r w:rsidRPr="00514E9C">
        <w:rPr>
          <w:rFonts w:ascii="Verdana" w:hAnsi="Verdana"/>
          <w:sz w:val="22"/>
        </w:rPr>
        <w:t>ă</w:t>
      </w:r>
      <w:r w:rsidRPr="00514E9C">
        <w:rPr>
          <w:rFonts w:ascii="Verdana" w:hAnsi="Verdana"/>
          <w:sz w:val="22"/>
        </w:rPr>
        <w:t xml:space="preserve"> planul global, iar re</w:t>
      </w:r>
      <w:r w:rsidRPr="00514E9C">
        <w:rPr>
          <w:rFonts w:ascii="Verdana" w:hAnsi="Verdana"/>
          <w:sz w:val="22"/>
        </w:rPr>
        <w:t>ţ</w:t>
      </w:r>
      <w:r w:rsidRPr="00514E9C">
        <w:rPr>
          <w:rFonts w:ascii="Verdana" w:hAnsi="Verdana"/>
          <w:sz w:val="22"/>
        </w:rPr>
        <w:t xml:space="preserve">elele subordonate din fiecare </w:t>
      </w:r>
      <w:r w:rsidRPr="00514E9C">
        <w:rPr>
          <w:rFonts w:ascii="Verdana" w:hAnsi="Verdana"/>
          <w:sz w:val="22"/>
        </w:rPr>
        <w:t>ţ</w:t>
      </w:r>
      <w:r w:rsidRPr="00514E9C">
        <w:rPr>
          <w:rFonts w:ascii="Verdana" w:hAnsi="Verdana"/>
          <w:sz w:val="22"/>
        </w:rPr>
        <w:t>ar</w:t>
      </w:r>
      <w:r w:rsidRPr="00514E9C">
        <w:rPr>
          <w:rFonts w:ascii="Verdana" w:hAnsi="Verdana"/>
          <w:sz w:val="22"/>
        </w:rPr>
        <w:t>ă</w:t>
      </w:r>
      <w:r w:rsidRPr="00514E9C">
        <w:rPr>
          <w:rFonts w:ascii="Verdana" w:hAnsi="Verdana"/>
          <w:sz w:val="22"/>
        </w:rPr>
        <w:t xml:space="preserve"> manipuleaz</w:t>
      </w:r>
      <w:r w:rsidRPr="00514E9C">
        <w:rPr>
          <w:rFonts w:ascii="Verdana" w:hAnsi="Verdana"/>
          <w:sz w:val="22"/>
        </w:rPr>
        <w:t>ă</w:t>
      </w:r>
      <w:r w:rsidRPr="00514E9C">
        <w:rPr>
          <w:rFonts w:ascii="Verdana" w:hAnsi="Verdana"/>
          <w:sz w:val="22"/>
        </w:rPr>
        <w:t xml:space="preserve"> popu</w:t>
      </w:r>
      <w:r w:rsidRPr="00514E9C">
        <w:rPr>
          <w:rFonts w:ascii="Verdana" w:hAnsi="Verdana"/>
          <w:sz w:val="22"/>
        </w:rPr>
        <w:t>la</w:t>
      </w:r>
      <w:r w:rsidRPr="00514E9C">
        <w:rPr>
          <w:rFonts w:ascii="Verdana" w:hAnsi="Verdana"/>
          <w:sz w:val="22"/>
        </w:rPr>
        <w:t>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 Parlamentul, silindule s</w:t>
      </w:r>
      <w:r w:rsidRPr="00514E9C">
        <w:rPr>
          <w:rFonts w:ascii="Verdana" w:hAnsi="Verdana"/>
          <w:sz w:val="22"/>
        </w:rPr>
        <w:t>ă</w:t>
      </w:r>
      <w:r w:rsidRPr="00514E9C">
        <w:rPr>
          <w:rFonts w:ascii="Verdana" w:hAnsi="Verdana"/>
          <w:sz w:val="22"/>
        </w:rPr>
        <w:t xml:space="preserve"> accepte Agenda global</w:t>
      </w:r>
      <w:r w:rsidRPr="00514E9C">
        <w:rPr>
          <w:rFonts w:ascii="Verdana" w:hAnsi="Verdana"/>
          <w:sz w:val="22"/>
        </w:rPr>
        <w:t>ă</w:t>
      </w:r>
      <w:r w:rsidRPr="00514E9C">
        <w:rPr>
          <w:rFonts w:ascii="Verdana" w:hAnsi="Verdana"/>
          <w:sz w:val="22"/>
        </w:rPr>
        <w:t>. Cei doi prim mini</w:t>
      </w:r>
      <w:r w:rsidRPr="00514E9C">
        <w:rPr>
          <w:rFonts w:ascii="Verdana" w:hAnsi="Verdana"/>
          <w:sz w:val="22"/>
        </w:rPr>
        <w:t>ş</w:t>
      </w:r>
      <w:r w:rsidRPr="00514E9C">
        <w:rPr>
          <w:rFonts w:ascii="Verdana" w:hAnsi="Verdana"/>
          <w:sz w:val="22"/>
        </w:rPr>
        <w:t xml:space="preserve">tri ai Marii Britanii de dinainte, din timpul </w:t>
      </w:r>
      <w:r w:rsidRPr="00514E9C">
        <w:rPr>
          <w:rFonts w:ascii="Verdana" w:hAnsi="Verdana"/>
          <w:sz w:val="22"/>
        </w:rPr>
        <w:t>ş</w:t>
      </w:r>
      <w:r w:rsidRPr="00514E9C">
        <w:rPr>
          <w:rFonts w:ascii="Verdana" w:hAnsi="Verdana"/>
          <w:sz w:val="22"/>
        </w:rPr>
        <w:t>i de dup</w:t>
      </w:r>
      <w:r w:rsidRPr="00514E9C">
        <w:rPr>
          <w:rFonts w:ascii="Verdana" w:hAnsi="Verdana"/>
          <w:sz w:val="22"/>
        </w:rPr>
        <w:t>ă</w:t>
      </w:r>
      <w:r w:rsidRPr="00514E9C">
        <w:rPr>
          <w:rFonts w:ascii="Verdana" w:hAnsi="Verdana"/>
          <w:sz w:val="22"/>
        </w:rPr>
        <w:t xml:space="preserve"> intrarea </w:t>
      </w:r>
      <w:r w:rsidRPr="00514E9C">
        <w:rPr>
          <w:rFonts w:ascii="Verdana" w:hAnsi="Verdana"/>
          <w:sz w:val="22"/>
        </w:rPr>
        <w:t>ţă</w:t>
      </w:r>
      <w:r w:rsidRPr="00514E9C">
        <w:rPr>
          <w:rFonts w:ascii="Verdana" w:hAnsi="Verdana"/>
          <w:sz w:val="22"/>
        </w:rPr>
        <w:t>rii noastre în Comunitatea European</w:t>
      </w:r>
      <w:r w:rsidRPr="00514E9C">
        <w:rPr>
          <w:rFonts w:ascii="Verdana" w:hAnsi="Verdana"/>
          <w:sz w:val="22"/>
        </w:rPr>
        <w:t>ă</w:t>
      </w:r>
      <w:r w:rsidRPr="00514E9C">
        <w:rPr>
          <w:rFonts w:ascii="Verdana" w:hAnsi="Verdana"/>
          <w:sz w:val="22"/>
        </w:rPr>
        <w:t xml:space="preserve"> au fost Harold Wilson (Bil) </w:t>
      </w:r>
      <w:r w:rsidRPr="00514E9C">
        <w:rPr>
          <w:rFonts w:ascii="Verdana" w:hAnsi="Verdana"/>
          <w:sz w:val="22"/>
        </w:rPr>
        <w:t>ş</w:t>
      </w:r>
      <w:r w:rsidRPr="00514E9C">
        <w:rPr>
          <w:rFonts w:ascii="Verdana" w:hAnsi="Verdana"/>
          <w:sz w:val="22"/>
        </w:rPr>
        <w:t xml:space="preserve">i conservatorul Edward Heath </w:t>
      </w:r>
    </w:p>
    <w:p w:rsidR="00627439" w:rsidRPr="00514E9C" w:rsidRDefault="00733953" w:rsidP="00514E9C">
      <w:pPr>
        <w:ind w:left="-15" w:right="892" w:firstLine="0"/>
        <w:jc w:val="both"/>
        <w:rPr>
          <w:rFonts w:ascii="Verdana" w:hAnsi="Verdana"/>
          <w:sz w:val="22"/>
        </w:rPr>
      </w:pPr>
      <w:r w:rsidRPr="00514E9C">
        <w:rPr>
          <w:rFonts w:ascii="Verdana" w:hAnsi="Verdana"/>
          <w:sz w:val="22"/>
        </w:rPr>
        <w:t>(Bil, TC). Amân</w:t>
      </w:r>
      <w:r w:rsidRPr="00514E9C">
        <w:rPr>
          <w:rFonts w:ascii="Verdana" w:hAnsi="Verdana"/>
          <w:sz w:val="22"/>
        </w:rPr>
        <w:t>doi au fost asocia</w:t>
      </w:r>
      <w:r w:rsidRPr="00514E9C">
        <w:rPr>
          <w:rFonts w:ascii="Verdana" w:hAnsi="Verdana"/>
          <w:sz w:val="22"/>
        </w:rPr>
        <w:t>ţ</w:t>
      </w:r>
      <w:r w:rsidRPr="00514E9C">
        <w:rPr>
          <w:rFonts w:ascii="Verdana" w:hAnsi="Verdana"/>
          <w:sz w:val="22"/>
        </w:rPr>
        <w:t xml:space="preserve">i ai Lordului Victor Rothschild, iar Heath l-a </w:t>
      </w:r>
      <w:r w:rsidRPr="00514E9C">
        <w:rPr>
          <w:rFonts w:ascii="Verdana" w:hAnsi="Verdana"/>
          <w:sz w:val="22"/>
        </w:rPr>
        <w:t>ş</w:t>
      </w:r>
      <w:r w:rsidRPr="00514E9C">
        <w:rPr>
          <w:rFonts w:ascii="Verdana" w:hAnsi="Verdana"/>
          <w:sz w:val="22"/>
        </w:rPr>
        <w:t xml:space="preserve">i numit pe acesta </w:t>
      </w:r>
      <w:r w:rsidRPr="00514E9C">
        <w:rPr>
          <w:rFonts w:ascii="Verdana" w:hAnsi="Verdana"/>
          <w:sz w:val="22"/>
        </w:rPr>
        <w:t>ş</w:t>
      </w:r>
      <w:r w:rsidRPr="00514E9C">
        <w:rPr>
          <w:rFonts w:ascii="Verdana" w:hAnsi="Verdana"/>
          <w:sz w:val="22"/>
        </w:rPr>
        <w:t>ef al Departamentului pentru Europa, în timpul celor patru ani cât a fost prim ministru, între 1970-74. În anul 1972, Heath a semnat Tratatul de la Roma, care a silit Mar</w:t>
      </w:r>
      <w:r w:rsidRPr="00514E9C">
        <w:rPr>
          <w:rFonts w:ascii="Verdana" w:hAnsi="Verdana"/>
          <w:sz w:val="22"/>
        </w:rPr>
        <w:t>ea Britanie s</w:t>
      </w:r>
      <w:r w:rsidRPr="00514E9C">
        <w:rPr>
          <w:rFonts w:ascii="Verdana" w:hAnsi="Verdana"/>
          <w:sz w:val="22"/>
        </w:rPr>
        <w:t>ă</w:t>
      </w:r>
      <w:r w:rsidRPr="00514E9C">
        <w:rPr>
          <w:rFonts w:ascii="Verdana" w:hAnsi="Verdana"/>
          <w:sz w:val="22"/>
        </w:rPr>
        <w:t xml:space="preserve"> intre în pânza de p</w:t>
      </w:r>
      <w:r w:rsidRPr="00514E9C">
        <w:rPr>
          <w:rFonts w:ascii="Verdana" w:hAnsi="Verdana"/>
          <w:sz w:val="22"/>
        </w:rPr>
        <w:t>ă</w:t>
      </w:r>
      <w:r w:rsidRPr="00514E9C">
        <w:rPr>
          <w:rFonts w:ascii="Verdana" w:hAnsi="Verdana"/>
          <w:sz w:val="22"/>
        </w:rPr>
        <w:t xml:space="preserve">ianjen </w:t>
      </w:r>
      <w:r w:rsidRPr="00514E9C">
        <w:rPr>
          <w:rFonts w:ascii="Verdana" w:hAnsi="Verdana"/>
          <w:sz w:val="22"/>
        </w:rPr>
        <w:t>ţ</w:t>
      </w:r>
      <w:r w:rsidRPr="00514E9C">
        <w:rPr>
          <w:rFonts w:ascii="Verdana" w:hAnsi="Verdana"/>
          <w:sz w:val="22"/>
        </w:rPr>
        <w:t>esut</w:t>
      </w:r>
      <w:r w:rsidRPr="00514E9C">
        <w:rPr>
          <w:rFonts w:ascii="Verdana" w:hAnsi="Verdana"/>
          <w:sz w:val="22"/>
        </w:rPr>
        <w:t>ă</w:t>
      </w:r>
      <w:r w:rsidRPr="00514E9C">
        <w:rPr>
          <w:rFonts w:ascii="Verdana" w:hAnsi="Verdana"/>
          <w:sz w:val="22"/>
        </w:rPr>
        <w:t xml:space="preserve"> de Fr</w:t>
      </w:r>
      <w:r w:rsidRPr="00514E9C">
        <w:rPr>
          <w:rFonts w:ascii="Verdana" w:hAnsi="Verdana"/>
          <w:sz w:val="22"/>
        </w:rPr>
        <w:t>ăţ</w:t>
      </w:r>
      <w:r w:rsidRPr="00514E9C">
        <w:rPr>
          <w:rFonts w:ascii="Verdana" w:hAnsi="Verdana"/>
          <w:sz w:val="22"/>
        </w:rPr>
        <w:t>ie la nivel european. La ceremonia de semnare, al</w:t>
      </w:r>
      <w:r w:rsidRPr="00514E9C">
        <w:rPr>
          <w:rFonts w:ascii="Verdana" w:hAnsi="Verdana"/>
          <w:sz w:val="22"/>
        </w:rPr>
        <w:t>ă</w:t>
      </w:r>
      <w:r w:rsidRPr="00514E9C">
        <w:rPr>
          <w:rFonts w:ascii="Verdana" w:hAnsi="Verdana"/>
          <w:sz w:val="22"/>
        </w:rPr>
        <w:t>turi de Heath a participat secretarul s</w:t>
      </w:r>
      <w:r w:rsidRPr="00514E9C">
        <w:rPr>
          <w:rFonts w:ascii="Verdana" w:hAnsi="Verdana"/>
          <w:sz w:val="22"/>
        </w:rPr>
        <w:t>ă</w:t>
      </w:r>
      <w:r w:rsidRPr="00514E9C">
        <w:rPr>
          <w:rFonts w:ascii="Verdana" w:hAnsi="Verdana"/>
          <w:sz w:val="22"/>
        </w:rPr>
        <w:t>u îns</w:t>
      </w:r>
      <w:r w:rsidRPr="00514E9C">
        <w:rPr>
          <w:rFonts w:ascii="Verdana" w:hAnsi="Verdana"/>
          <w:sz w:val="22"/>
        </w:rPr>
        <w:t>ă</w:t>
      </w:r>
      <w:r w:rsidRPr="00514E9C">
        <w:rPr>
          <w:rFonts w:ascii="Verdana" w:hAnsi="Verdana"/>
          <w:sz w:val="22"/>
        </w:rPr>
        <w:t>rcinat cu afacerile externe, Alec Douglas Hume (Lord Home), unul din pre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 xml:space="preserve">ii Grupului Bilderberg </w:t>
      </w:r>
      <w:r w:rsidRPr="00514E9C">
        <w:rPr>
          <w:rFonts w:ascii="Verdana" w:hAnsi="Verdana"/>
          <w:sz w:val="22"/>
        </w:rPr>
        <w:t>ş</w:t>
      </w:r>
      <w:r w:rsidRPr="00514E9C">
        <w:rPr>
          <w:rFonts w:ascii="Verdana" w:hAnsi="Verdana"/>
          <w:sz w:val="22"/>
        </w:rPr>
        <w:t>i membru al unei str</w:t>
      </w:r>
      <w:r w:rsidRPr="00514E9C">
        <w:rPr>
          <w:rFonts w:ascii="Verdana" w:hAnsi="Verdana"/>
          <w:sz w:val="22"/>
        </w:rPr>
        <w:t>ă</w:t>
      </w:r>
      <w:r w:rsidRPr="00514E9C">
        <w:rPr>
          <w:rFonts w:ascii="Verdana" w:hAnsi="Verdana"/>
          <w:sz w:val="22"/>
        </w:rPr>
        <w:t>vechi linii genealogice sco</w:t>
      </w:r>
      <w:r w:rsidRPr="00514E9C">
        <w:rPr>
          <w:rFonts w:ascii="Verdana" w:hAnsi="Verdana"/>
          <w:sz w:val="22"/>
        </w:rPr>
        <w:t>ţ</w:t>
      </w:r>
      <w:r w:rsidRPr="00514E9C">
        <w:rPr>
          <w:rFonts w:ascii="Verdana" w:hAnsi="Verdana"/>
          <w:sz w:val="22"/>
        </w:rPr>
        <w:t>iene. Întreaga opera</w:t>
      </w:r>
      <w:r w:rsidRPr="00514E9C">
        <w:rPr>
          <w:rFonts w:ascii="Verdana" w:hAnsi="Verdana"/>
          <w:sz w:val="22"/>
        </w:rPr>
        <w:t>ţ</w:t>
      </w:r>
      <w:r w:rsidRPr="00514E9C">
        <w:rPr>
          <w:rFonts w:ascii="Verdana" w:hAnsi="Verdana"/>
          <w:sz w:val="22"/>
        </w:rPr>
        <w:t>iune a fost o manipulare la scar</w:t>
      </w:r>
      <w:r w:rsidRPr="00514E9C">
        <w:rPr>
          <w:rFonts w:ascii="Verdana" w:hAnsi="Verdana"/>
          <w:sz w:val="22"/>
        </w:rPr>
        <w:t>ă</w:t>
      </w:r>
      <w:r w:rsidRPr="00514E9C">
        <w:rPr>
          <w:rFonts w:ascii="Verdana" w:hAnsi="Verdana"/>
          <w:sz w:val="22"/>
        </w:rPr>
        <w:t xml:space="preserve"> mare. La acea dat</w:t>
      </w:r>
      <w:r w:rsidRPr="00514E9C">
        <w:rPr>
          <w:rFonts w:ascii="Verdana" w:hAnsi="Verdana"/>
          <w:sz w:val="22"/>
        </w:rPr>
        <w:t>ă</w:t>
      </w:r>
      <w:r w:rsidRPr="00514E9C">
        <w:rPr>
          <w:rFonts w:ascii="Verdana" w:hAnsi="Verdana"/>
          <w:sz w:val="22"/>
        </w:rPr>
        <w:t>, Partidul Laburist de „opozi</w:t>
      </w:r>
      <w:r w:rsidRPr="00514E9C">
        <w:rPr>
          <w:rFonts w:ascii="Verdana" w:hAnsi="Verdana"/>
          <w:sz w:val="22"/>
        </w:rPr>
        <w:t>ţ</w:t>
      </w:r>
      <w:r w:rsidRPr="00514E9C">
        <w:rPr>
          <w:rFonts w:ascii="Verdana" w:hAnsi="Verdana"/>
          <w:sz w:val="22"/>
        </w:rPr>
        <w:t xml:space="preserve">ie” era condus de Harold Wilson (Bil) </w:t>
      </w:r>
      <w:r w:rsidRPr="00514E9C">
        <w:rPr>
          <w:rFonts w:ascii="Verdana" w:hAnsi="Verdana"/>
          <w:sz w:val="22"/>
        </w:rPr>
        <w:t>ş</w:t>
      </w:r>
      <w:r w:rsidRPr="00514E9C">
        <w:rPr>
          <w:rFonts w:ascii="Verdana" w:hAnsi="Verdana"/>
          <w:sz w:val="22"/>
        </w:rPr>
        <w:t>i îi num</w:t>
      </w:r>
      <w:r w:rsidRPr="00514E9C">
        <w:rPr>
          <w:rFonts w:ascii="Verdana" w:hAnsi="Verdana"/>
          <w:sz w:val="22"/>
        </w:rPr>
        <w:t>ă</w:t>
      </w:r>
      <w:r w:rsidRPr="00514E9C">
        <w:rPr>
          <w:rFonts w:ascii="Verdana" w:hAnsi="Verdana"/>
          <w:sz w:val="22"/>
        </w:rPr>
        <w:t>ra printre membrii s</w:t>
      </w:r>
      <w:r w:rsidRPr="00514E9C">
        <w:rPr>
          <w:rFonts w:ascii="Verdana" w:hAnsi="Verdana"/>
          <w:sz w:val="22"/>
        </w:rPr>
        <w:t>ă</w:t>
      </w:r>
      <w:r w:rsidRPr="00514E9C">
        <w:rPr>
          <w:rFonts w:ascii="Verdana" w:hAnsi="Verdana"/>
          <w:sz w:val="22"/>
        </w:rPr>
        <w:t>i marcan</w:t>
      </w:r>
      <w:r w:rsidRPr="00514E9C">
        <w:rPr>
          <w:rFonts w:ascii="Verdana" w:hAnsi="Verdana"/>
          <w:sz w:val="22"/>
        </w:rPr>
        <w:t>ţ</w:t>
      </w:r>
      <w:r w:rsidRPr="00514E9C">
        <w:rPr>
          <w:rFonts w:ascii="Verdana" w:hAnsi="Verdana"/>
          <w:sz w:val="22"/>
        </w:rPr>
        <w:t>i pe Roy Jenkins (Bil, TC,</w:t>
      </w:r>
      <w:r w:rsidRPr="00514E9C">
        <w:rPr>
          <w:rFonts w:ascii="Verdana" w:hAnsi="Verdana"/>
          <w:sz w:val="22"/>
        </w:rPr>
        <w:t xml:space="preserve"> RIIA), cel care avea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mai târziu Pre</w:t>
      </w:r>
      <w:r w:rsidRPr="00514E9C">
        <w:rPr>
          <w:rFonts w:ascii="Verdana" w:hAnsi="Verdana"/>
          <w:sz w:val="22"/>
        </w:rPr>
        <w:t>ş</w:t>
      </w:r>
      <w:r w:rsidRPr="00514E9C">
        <w:rPr>
          <w:rFonts w:ascii="Verdana" w:hAnsi="Verdana"/>
          <w:sz w:val="22"/>
        </w:rPr>
        <w:t xml:space="preserve">edinte al Comisiei Europene, pe James Callaghan (Bil, RIIA) </w:t>
      </w:r>
      <w:r w:rsidRPr="00514E9C">
        <w:rPr>
          <w:rFonts w:ascii="Verdana" w:hAnsi="Verdana"/>
          <w:sz w:val="22"/>
        </w:rPr>
        <w:t>ş</w:t>
      </w:r>
      <w:r w:rsidRPr="00514E9C">
        <w:rPr>
          <w:rFonts w:ascii="Verdana" w:hAnsi="Verdana"/>
          <w:sz w:val="22"/>
        </w:rPr>
        <w:t>i pe Denis Healey (Bil, TC, Com 300), pre</w:t>
      </w:r>
      <w:r w:rsidRPr="00514E9C">
        <w:rPr>
          <w:rFonts w:ascii="Verdana" w:hAnsi="Verdana"/>
          <w:sz w:val="22"/>
        </w:rPr>
        <w:t>ş</w:t>
      </w:r>
      <w:r w:rsidRPr="00514E9C">
        <w:rPr>
          <w:rFonts w:ascii="Verdana" w:hAnsi="Verdana"/>
          <w:sz w:val="22"/>
        </w:rPr>
        <w:t>edintele comitetului ad-interim al Fondului Monetar Interna</w:t>
      </w:r>
      <w:r w:rsidRPr="00514E9C">
        <w:rPr>
          <w:rFonts w:ascii="Verdana" w:hAnsi="Verdana"/>
          <w:sz w:val="22"/>
        </w:rPr>
        <w:t>ţ</w:t>
      </w:r>
      <w:r w:rsidRPr="00514E9C">
        <w:rPr>
          <w:rFonts w:ascii="Verdana" w:hAnsi="Verdana"/>
          <w:sz w:val="22"/>
        </w:rPr>
        <w:t xml:space="preserve">ional </w:t>
      </w:r>
      <w:r w:rsidRPr="00514E9C">
        <w:rPr>
          <w:rFonts w:ascii="Verdana" w:hAnsi="Verdana"/>
          <w:sz w:val="22"/>
        </w:rPr>
        <w:t>ş</w:t>
      </w:r>
      <w:r w:rsidRPr="00514E9C">
        <w:rPr>
          <w:rFonts w:ascii="Verdana" w:hAnsi="Verdana"/>
          <w:sz w:val="22"/>
        </w:rPr>
        <w:t>i membru în consiliul Institutului Rega</w:t>
      </w:r>
      <w:r w:rsidRPr="00514E9C">
        <w:rPr>
          <w:rFonts w:ascii="Verdana" w:hAnsi="Verdana"/>
          <w:sz w:val="22"/>
        </w:rPr>
        <w:t>l pentru Afaceri Interna</w:t>
      </w:r>
      <w:r w:rsidRPr="00514E9C">
        <w:rPr>
          <w:rFonts w:ascii="Verdana" w:hAnsi="Verdana"/>
          <w:sz w:val="22"/>
        </w:rPr>
        <w:t>ţ</w:t>
      </w:r>
      <w:r w:rsidRPr="00514E9C">
        <w:rPr>
          <w:rFonts w:ascii="Verdana" w:hAnsi="Verdana"/>
          <w:sz w:val="22"/>
        </w:rPr>
        <w:t xml:space="preserve">ionale. Healey a participat la prima </w:t>
      </w:r>
      <w:r w:rsidRPr="00514E9C">
        <w:rPr>
          <w:rFonts w:ascii="Verdana" w:hAnsi="Verdana"/>
          <w:sz w:val="22"/>
        </w:rPr>
        <w:t>ş</w:t>
      </w:r>
      <w:r w:rsidRPr="00514E9C">
        <w:rPr>
          <w:rFonts w:ascii="Verdana" w:hAnsi="Verdana"/>
          <w:sz w:val="22"/>
        </w:rPr>
        <w:t>edin</w:t>
      </w:r>
      <w:r w:rsidRPr="00514E9C">
        <w:rPr>
          <w:rFonts w:ascii="Verdana" w:hAnsi="Verdana"/>
          <w:sz w:val="22"/>
        </w:rPr>
        <w:t>ţă</w:t>
      </w:r>
      <w:r w:rsidRPr="00514E9C">
        <w:rPr>
          <w:rFonts w:ascii="Verdana" w:hAnsi="Verdana"/>
          <w:sz w:val="22"/>
        </w:rPr>
        <w:t xml:space="preserve"> de constituire a Grupului Bilderberg din anul 1954 </w:t>
      </w:r>
      <w:r w:rsidRPr="00514E9C">
        <w:rPr>
          <w:rFonts w:ascii="Verdana" w:hAnsi="Verdana"/>
          <w:sz w:val="22"/>
        </w:rPr>
        <w:t>ş</w:t>
      </w:r>
      <w:r w:rsidRPr="00514E9C">
        <w:rPr>
          <w:rFonts w:ascii="Verdana" w:hAnsi="Verdana"/>
          <w:sz w:val="22"/>
        </w:rPr>
        <w:t>i a participat la mai multe întruniri ale acestui grup decât orice alt politician englez din aceast</w:t>
      </w:r>
      <w:r w:rsidRPr="00514E9C">
        <w:rPr>
          <w:rFonts w:ascii="Verdana" w:hAnsi="Verdana"/>
          <w:sz w:val="22"/>
        </w:rPr>
        <w:t>ă</w:t>
      </w:r>
      <w:r w:rsidRPr="00514E9C">
        <w:rPr>
          <w:rFonts w:ascii="Verdana" w:hAnsi="Verdana"/>
          <w:sz w:val="22"/>
        </w:rPr>
        <w:t xml:space="preserve"> perioad</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mai credem c</w:t>
      </w:r>
      <w:r w:rsidRPr="00514E9C">
        <w:rPr>
          <w:rFonts w:ascii="Verdana" w:hAnsi="Verdana"/>
          <w:sz w:val="22"/>
        </w:rPr>
        <w:t>ă</w:t>
      </w:r>
      <w:r w:rsidRPr="00514E9C">
        <w:rPr>
          <w:rFonts w:ascii="Verdana" w:hAnsi="Verdana"/>
          <w:sz w:val="22"/>
        </w:rPr>
        <w:t xml:space="preserve"> a f</w:t>
      </w:r>
      <w:r w:rsidRPr="00514E9C">
        <w:rPr>
          <w:rFonts w:ascii="Verdana" w:hAnsi="Verdana"/>
          <w:sz w:val="22"/>
        </w:rPr>
        <w:t>ost un „om al poporului”? Pardon! În aceea</w:t>
      </w:r>
      <w:r w:rsidRPr="00514E9C">
        <w:rPr>
          <w:rFonts w:ascii="Verdana" w:hAnsi="Verdana"/>
          <w:sz w:val="22"/>
        </w:rPr>
        <w:t>ş</w:t>
      </w:r>
      <w:r w:rsidRPr="00514E9C">
        <w:rPr>
          <w:rFonts w:ascii="Verdana" w:hAnsi="Verdana"/>
          <w:sz w:val="22"/>
        </w:rPr>
        <w:t>i perioad</w:t>
      </w:r>
      <w:r w:rsidRPr="00514E9C">
        <w:rPr>
          <w:rFonts w:ascii="Verdana" w:hAnsi="Verdana"/>
          <w:sz w:val="22"/>
        </w:rPr>
        <w:t>ă</w:t>
      </w:r>
      <w:r w:rsidRPr="00514E9C">
        <w:rPr>
          <w:rFonts w:ascii="Verdana" w:hAnsi="Verdana"/>
          <w:sz w:val="22"/>
        </w:rPr>
        <w:t>, liderii celui de-al treilea partid important din Marea Britanie, liberalii (la ora actual</w:t>
      </w:r>
      <w:r w:rsidRPr="00514E9C">
        <w:rPr>
          <w:rFonts w:ascii="Verdana" w:hAnsi="Verdana"/>
          <w:sz w:val="22"/>
        </w:rPr>
        <w:t>ă</w:t>
      </w:r>
      <w:r w:rsidRPr="00514E9C">
        <w:rPr>
          <w:rFonts w:ascii="Verdana" w:hAnsi="Verdana"/>
          <w:sz w:val="22"/>
        </w:rPr>
        <w:t xml:space="preserve"> liberal-democra</w:t>
      </w:r>
      <w:r w:rsidRPr="00514E9C">
        <w:rPr>
          <w:rFonts w:ascii="Verdana" w:hAnsi="Verdana"/>
          <w:sz w:val="22"/>
        </w:rPr>
        <w:t>ţ</w:t>
      </w:r>
      <w:r w:rsidRPr="00514E9C">
        <w:rPr>
          <w:rFonts w:ascii="Verdana" w:hAnsi="Verdana"/>
          <w:sz w:val="22"/>
        </w:rPr>
        <w:t xml:space="preserve">ii) erau Jo Grimond (Bil) </w:t>
      </w:r>
      <w:r w:rsidRPr="00514E9C">
        <w:rPr>
          <w:rFonts w:ascii="Verdana" w:hAnsi="Verdana"/>
          <w:sz w:val="22"/>
        </w:rPr>
        <w:t>ş</w:t>
      </w:r>
      <w:r w:rsidRPr="00514E9C">
        <w:rPr>
          <w:rFonts w:ascii="Verdana" w:hAnsi="Verdana"/>
          <w:sz w:val="22"/>
        </w:rPr>
        <w:t>i Jeremy Thorpe, autorul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w:t>
      </w:r>
      <w:r w:rsidRPr="00514E9C">
        <w:rPr>
          <w:rFonts w:ascii="Verdana" w:hAnsi="Verdana"/>
          <w:i/>
          <w:sz w:val="22"/>
        </w:rPr>
        <w:t xml:space="preserve">Motive pentru a intra în Europa. </w:t>
      </w:r>
      <w:r w:rsidRPr="00514E9C">
        <w:rPr>
          <w:rFonts w:ascii="Verdana" w:hAnsi="Verdana"/>
          <w:sz w:val="22"/>
        </w:rPr>
        <w:t>M</w:t>
      </w:r>
      <w:r w:rsidRPr="00514E9C">
        <w:rPr>
          <w:rFonts w:ascii="Verdana" w:hAnsi="Verdana"/>
          <w:sz w:val="22"/>
        </w:rPr>
        <w:t>ă</w:t>
      </w:r>
      <w:r w:rsidRPr="00514E9C">
        <w:rPr>
          <w:rFonts w:ascii="Verdana" w:hAnsi="Verdana"/>
          <w:sz w:val="22"/>
        </w:rPr>
        <w:t xml:space="preserve"> întreb sincer dac</w:t>
      </w:r>
      <w:r w:rsidRPr="00514E9C">
        <w:rPr>
          <w:rFonts w:ascii="Verdana" w:hAnsi="Verdana"/>
          <w:sz w:val="22"/>
        </w:rPr>
        <w:t>ă</w:t>
      </w:r>
      <w:r w:rsidRPr="00514E9C">
        <w:rPr>
          <w:rFonts w:ascii="Verdana" w:hAnsi="Verdana"/>
          <w:sz w:val="22"/>
        </w:rPr>
        <w:t xml:space="preserve"> cei patru lideri politici, Wilson, Heath, Jenkins </w:t>
      </w:r>
      <w:r w:rsidRPr="00514E9C">
        <w:rPr>
          <w:rFonts w:ascii="Verdana" w:hAnsi="Verdana"/>
          <w:sz w:val="22"/>
        </w:rPr>
        <w:t>ş</w:t>
      </w:r>
      <w:r w:rsidRPr="00514E9C">
        <w:rPr>
          <w:rFonts w:ascii="Verdana" w:hAnsi="Verdana"/>
          <w:sz w:val="22"/>
        </w:rPr>
        <w:t>i Healey, nu s-au întâlnit vreodat</w:t>
      </w:r>
      <w:r w:rsidRPr="00514E9C">
        <w:rPr>
          <w:rFonts w:ascii="Verdana" w:hAnsi="Verdana"/>
          <w:sz w:val="22"/>
        </w:rPr>
        <w:t>ă</w:t>
      </w:r>
      <w:r w:rsidRPr="00514E9C">
        <w:rPr>
          <w:rFonts w:ascii="Verdana" w:hAnsi="Verdana"/>
          <w:sz w:val="22"/>
        </w:rPr>
        <w:t xml:space="preserve"> ca s</w:t>
      </w:r>
      <w:r w:rsidRPr="00514E9C">
        <w:rPr>
          <w:rFonts w:ascii="Verdana" w:hAnsi="Verdana"/>
          <w:sz w:val="22"/>
        </w:rPr>
        <w:t>ă</w:t>
      </w:r>
      <w:r w:rsidRPr="00514E9C">
        <w:rPr>
          <w:rFonts w:ascii="Verdana" w:hAnsi="Verdana"/>
          <w:sz w:val="22"/>
        </w:rPr>
        <w:t xml:space="preserve"> mediteze asupra uimitoarei întors</w:t>
      </w:r>
      <w:r w:rsidRPr="00514E9C">
        <w:rPr>
          <w:rFonts w:ascii="Verdana" w:hAnsi="Verdana"/>
          <w:sz w:val="22"/>
        </w:rPr>
        <w:t>ă</w:t>
      </w:r>
      <w:r w:rsidRPr="00514E9C">
        <w:rPr>
          <w:rFonts w:ascii="Verdana" w:hAnsi="Verdana"/>
          <w:sz w:val="22"/>
        </w:rPr>
        <w:t>turi a destinului care a f</w:t>
      </w:r>
      <w:r w:rsidRPr="00514E9C">
        <w:rPr>
          <w:rFonts w:ascii="Verdana" w:hAnsi="Verdana"/>
          <w:sz w:val="22"/>
        </w:rPr>
        <w:t>ă</w:t>
      </w:r>
      <w:r w:rsidRPr="00514E9C">
        <w:rPr>
          <w:rFonts w:ascii="Verdana" w:hAnsi="Verdana"/>
          <w:sz w:val="22"/>
        </w:rPr>
        <w:t>cut ca patru studen</w:t>
      </w:r>
      <w:r w:rsidRPr="00514E9C">
        <w:rPr>
          <w:rFonts w:ascii="Verdana" w:hAnsi="Verdana"/>
          <w:sz w:val="22"/>
        </w:rPr>
        <w:t>ţ</w:t>
      </w:r>
      <w:r w:rsidRPr="00514E9C">
        <w:rPr>
          <w:rFonts w:ascii="Verdana" w:hAnsi="Verdana"/>
          <w:sz w:val="22"/>
        </w:rPr>
        <w:t>i la Universitatea Oxford exact în aceea</w:t>
      </w:r>
      <w:r w:rsidRPr="00514E9C">
        <w:rPr>
          <w:rFonts w:ascii="Verdana" w:hAnsi="Verdana"/>
          <w:sz w:val="22"/>
        </w:rPr>
        <w:t>ş</w:t>
      </w:r>
      <w:r w:rsidRPr="00514E9C">
        <w:rPr>
          <w:rFonts w:ascii="Verdana" w:hAnsi="Verdana"/>
          <w:sz w:val="22"/>
        </w:rPr>
        <w:t>i perioad</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ajung</w:t>
      </w:r>
      <w:r w:rsidRPr="00514E9C">
        <w:rPr>
          <w:rFonts w:ascii="Verdana" w:hAnsi="Verdana"/>
          <w:sz w:val="22"/>
        </w:rPr>
        <w:t>ă</w:t>
      </w:r>
      <w:r w:rsidRPr="00514E9C">
        <w:rPr>
          <w:rFonts w:ascii="Verdana" w:hAnsi="Verdana"/>
          <w:sz w:val="22"/>
        </w:rPr>
        <w:t xml:space="preserve"> cei patru mari lideri politici ai anilor 60-70, taman când Marea Britanie a acceptat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membr</w:t>
      </w:r>
      <w:r w:rsidRPr="00514E9C">
        <w:rPr>
          <w:rFonts w:ascii="Verdana" w:hAnsi="Verdana"/>
          <w:sz w:val="22"/>
        </w:rPr>
        <w:t>ă</w:t>
      </w:r>
      <w:r w:rsidRPr="00514E9C">
        <w:rPr>
          <w:rFonts w:ascii="Verdana" w:hAnsi="Verdana"/>
          <w:sz w:val="22"/>
        </w:rPr>
        <w:t xml:space="preserve"> a Comunit</w:t>
      </w:r>
      <w:r w:rsidRPr="00514E9C">
        <w:rPr>
          <w:rFonts w:ascii="Verdana" w:hAnsi="Verdana"/>
          <w:sz w:val="22"/>
        </w:rPr>
        <w:t>ăţ</w:t>
      </w:r>
      <w:r w:rsidRPr="00514E9C">
        <w:rPr>
          <w:rFonts w:ascii="Verdana" w:hAnsi="Verdana"/>
          <w:sz w:val="22"/>
        </w:rPr>
        <w:t xml:space="preserve">ii Europene. Wilson (Jesus College, University College), Jenkins (Balliol), Heath (Balliol), Healey (Balliol), Grimond (Balliol) </w:t>
      </w:r>
      <w:r w:rsidRPr="00514E9C">
        <w:rPr>
          <w:rFonts w:ascii="Verdana" w:hAnsi="Verdana"/>
          <w:sz w:val="22"/>
        </w:rPr>
        <w:t>ş</w:t>
      </w:r>
      <w:r w:rsidRPr="00514E9C">
        <w:rPr>
          <w:rFonts w:ascii="Verdana" w:hAnsi="Verdana"/>
          <w:sz w:val="22"/>
        </w:rPr>
        <w:t>i Thorpe (Tr</w:t>
      </w:r>
      <w:r w:rsidRPr="00514E9C">
        <w:rPr>
          <w:rFonts w:ascii="Verdana" w:hAnsi="Verdana"/>
          <w:sz w:val="22"/>
        </w:rPr>
        <w:t>inity College) ne ofer</w:t>
      </w:r>
      <w:r w:rsidRPr="00514E9C">
        <w:rPr>
          <w:rFonts w:ascii="Verdana" w:hAnsi="Verdana"/>
          <w:sz w:val="22"/>
        </w:rPr>
        <w:t>ă</w:t>
      </w:r>
      <w:r w:rsidRPr="00514E9C">
        <w:rPr>
          <w:rFonts w:ascii="Verdana" w:hAnsi="Verdana"/>
          <w:sz w:val="22"/>
        </w:rPr>
        <w:t xml:space="preserve"> un exemplu minunat legat de ceea ce </w:t>
      </w:r>
      <w:r w:rsidRPr="00514E9C">
        <w:rPr>
          <w:rFonts w:ascii="Verdana" w:hAnsi="Verdana"/>
          <w:sz w:val="22"/>
        </w:rPr>
        <w:t>ţ</w:t>
      </w:r>
      <w:r w:rsidRPr="00514E9C">
        <w:rPr>
          <w:rFonts w:ascii="Verdana" w:hAnsi="Verdana"/>
          <w:sz w:val="22"/>
        </w:rPr>
        <w:t>i se poate întâmpla dac</w:t>
      </w:r>
      <w:r w:rsidRPr="00514E9C">
        <w:rPr>
          <w:rFonts w:ascii="Verdana" w:hAnsi="Verdana"/>
          <w:sz w:val="22"/>
        </w:rPr>
        <w:t>ă</w:t>
      </w:r>
      <w:r w:rsidRPr="00514E9C">
        <w:rPr>
          <w:rFonts w:ascii="Verdana" w:hAnsi="Verdana"/>
          <w:sz w:val="22"/>
        </w:rPr>
        <w:t xml:space="preserve"> e</w:t>
      </w:r>
      <w:r w:rsidRPr="00514E9C">
        <w:rPr>
          <w:rFonts w:ascii="Verdana" w:hAnsi="Verdana"/>
          <w:sz w:val="22"/>
        </w:rPr>
        <w:t>ş</w:t>
      </w:r>
      <w:r w:rsidRPr="00514E9C">
        <w:rPr>
          <w:rFonts w:ascii="Verdana" w:hAnsi="Verdana"/>
          <w:sz w:val="22"/>
        </w:rPr>
        <w:t>ti educat la Oxford. Desigur, faptul c</w:t>
      </w:r>
      <w:r w:rsidRPr="00514E9C">
        <w:rPr>
          <w:rFonts w:ascii="Verdana" w:hAnsi="Verdana"/>
          <w:sz w:val="22"/>
        </w:rPr>
        <w:t>ă</w:t>
      </w:r>
      <w:r w:rsidRPr="00514E9C">
        <w:rPr>
          <w:rFonts w:ascii="Verdana" w:hAnsi="Verdana"/>
          <w:sz w:val="22"/>
        </w:rPr>
        <w:t xml:space="preserve"> Oxford-ul (la fel ca </w:t>
      </w:r>
      <w:r w:rsidRPr="00514E9C">
        <w:rPr>
          <w:rFonts w:ascii="Verdana" w:hAnsi="Verdana"/>
          <w:sz w:val="22"/>
        </w:rPr>
        <w:t>ş</w:t>
      </w:r>
      <w:r w:rsidRPr="00514E9C">
        <w:rPr>
          <w:rFonts w:ascii="Verdana" w:hAnsi="Verdana"/>
          <w:sz w:val="22"/>
        </w:rPr>
        <w:t>i Cambridge-ul) a fost dintotdeauna un centru major al Fr</w:t>
      </w:r>
      <w:r w:rsidRPr="00514E9C">
        <w:rPr>
          <w:rFonts w:ascii="Verdana" w:hAnsi="Verdana"/>
          <w:sz w:val="22"/>
        </w:rPr>
        <w:t>ăţ</w:t>
      </w:r>
      <w:r w:rsidRPr="00514E9C">
        <w:rPr>
          <w:rFonts w:ascii="Verdana" w:hAnsi="Verdana"/>
          <w:sz w:val="22"/>
        </w:rPr>
        <w:t xml:space="preserve">iei, folosit de aceasta ca centru de recrutare </w:t>
      </w:r>
      <w:r w:rsidRPr="00514E9C">
        <w:rPr>
          <w:rFonts w:ascii="Verdana" w:hAnsi="Verdana"/>
          <w:sz w:val="22"/>
        </w:rPr>
        <w:t>a viitoarelor genera</w:t>
      </w:r>
      <w:r w:rsidRPr="00514E9C">
        <w:rPr>
          <w:rFonts w:ascii="Verdana" w:hAnsi="Verdana"/>
          <w:sz w:val="22"/>
        </w:rPr>
        <w:t>ţ</w:t>
      </w:r>
      <w:r w:rsidRPr="00514E9C">
        <w:rPr>
          <w:rFonts w:ascii="Verdana" w:hAnsi="Verdana"/>
          <w:sz w:val="22"/>
        </w:rPr>
        <w:t>ii de manipulatori, nu reprezint</w:t>
      </w:r>
      <w:r w:rsidRPr="00514E9C">
        <w:rPr>
          <w:rFonts w:ascii="Verdana" w:hAnsi="Verdana"/>
          <w:sz w:val="22"/>
        </w:rPr>
        <w:t>ă</w:t>
      </w:r>
      <w:r w:rsidRPr="00514E9C">
        <w:rPr>
          <w:rFonts w:ascii="Verdana" w:hAnsi="Verdana"/>
          <w:sz w:val="22"/>
        </w:rPr>
        <w:t xml:space="preserve"> decât o coinciden</w:t>
      </w:r>
      <w:r w:rsidRPr="00514E9C">
        <w:rPr>
          <w:rFonts w:ascii="Verdana" w:hAnsi="Verdana"/>
          <w:sz w:val="22"/>
        </w:rPr>
        <w:t>ţă</w:t>
      </w:r>
      <w:r w:rsidRPr="00514E9C">
        <w:rPr>
          <w:rFonts w:ascii="Verdana" w:hAnsi="Verdana"/>
          <w:sz w:val="22"/>
        </w:rPr>
        <w:t xml:space="preserve">!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lastRenderedPageBreak/>
        <w:t>Heath, un reptilian care î</w:t>
      </w:r>
      <w:r w:rsidRPr="00514E9C">
        <w:rPr>
          <w:rFonts w:ascii="Verdana" w:hAnsi="Verdana"/>
          <w:sz w:val="22"/>
        </w:rPr>
        <w:t>ş</w:t>
      </w:r>
      <w:r w:rsidRPr="00514E9C">
        <w:rPr>
          <w:rFonts w:ascii="Verdana" w:hAnsi="Verdana"/>
          <w:sz w:val="22"/>
        </w:rPr>
        <w:t>i schimb</w:t>
      </w:r>
      <w:r w:rsidRPr="00514E9C">
        <w:rPr>
          <w:rFonts w:ascii="Verdana" w:hAnsi="Verdana"/>
          <w:sz w:val="22"/>
        </w:rPr>
        <w:t>ă</w:t>
      </w:r>
      <w:r w:rsidRPr="00514E9C">
        <w:rPr>
          <w:rFonts w:ascii="Verdana" w:hAnsi="Verdana"/>
          <w:sz w:val="22"/>
        </w:rPr>
        <w:t xml:space="preserve"> forma, a manipulat Marea Britanie determinând-o s</w:t>
      </w:r>
      <w:r w:rsidRPr="00514E9C">
        <w:rPr>
          <w:rFonts w:ascii="Verdana" w:hAnsi="Verdana"/>
          <w:sz w:val="22"/>
        </w:rPr>
        <w:t>ă</w:t>
      </w:r>
      <w:r w:rsidRPr="00514E9C">
        <w:rPr>
          <w:rFonts w:ascii="Verdana" w:hAnsi="Verdana"/>
          <w:sz w:val="22"/>
        </w:rPr>
        <w:t xml:space="preserve"> devin</w:t>
      </w:r>
      <w:r w:rsidRPr="00514E9C">
        <w:rPr>
          <w:rFonts w:ascii="Verdana" w:hAnsi="Verdana"/>
          <w:sz w:val="22"/>
        </w:rPr>
        <w:t>ă</w:t>
      </w:r>
      <w:r w:rsidRPr="00514E9C">
        <w:rPr>
          <w:rFonts w:ascii="Verdana" w:hAnsi="Verdana"/>
          <w:sz w:val="22"/>
        </w:rPr>
        <w:t xml:space="preserve"> membr</w:t>
      </w:r>
      <w:r w:rsidRPr="00514E9C">
        <w:rPr>
          <w:rFonts w:ascii="Verdana" w:hAnsi="Verdana"/>
          <w:sz w:val="22"/>
        </w:rPr>
        <w:t>ă</w:t>
      </w:r>
      <w:r w:rsidRPr="00514E9C">
        <w:rPr>
          <w:rFonts w:ascii="Verdana" w:hAnsi="Verdana"/>
          <w:sz w:val="22"/>
        </w:rPr>
        <w:t xml:space="preserve"> a Comunit</w:t>
      </w:r>
      <w:r w:rsidRPr="00514E9C">
        <w:rPr>
          <w:rFonts w:ascii="Verdana" w:hAnsi="Verdana"/>
          <w:sz w:val="22"/>
        </w:rPr>
        <w:t>ăţ</w:t>
      </w:r>
      <w:r w:rsidRPr="00514E9C">
        <w:rPr>
          <w:rFonts w:ascii="Verdana" w:hAnsi="Verdana"/>
          <w:sz w:val="22"/>
        </w:rPr>
        <w:t xml:space="preserve">ii Europene prin anii 60 </w:t>
      </w:r>
      <w:r w:rsidRPr="00514E9C">
        <w:rPr>
          <w:rFonts w:ascii="Verdana" w:hAnsi="Verdana"/>
          <w:sz w:val="22"/>
        </w:rPr>
        <w:t>ş</w:t>
      </w:r>
      <w:r w:rsidRPr="00514E9C">
        <w:rPr>
          <w:rFonts w:ascii="Verdana" w:hAnsi="Verdana"/>
          <w:sz w:val="22"/>
        </w:rPr>
        <w:t>i a fost de acord cu aceast</w:t>
      </w:r>
      <w:r w:rsidRPr="00514E9C">
        <w:rPr>
          <w:rFonts w:ascii="Verdana" w:hAnsi="Verdana"/>
          <w:sz w:val="22"/>
        </w:rPr>
        <w:t>ă</w:t>
      </w:r>
      <w:r w:rsidRPr="00514E9C">
        <w:rPr>
          <w:rFonts w:ascii="Verdana" w:hAnsi="Verdana"/>
          <w:sz w:val="22"/>
        </w:rPr>
        <w:t xml:space="preserve"> uniune poli</w:t>
      </w:r>
      <w:r w:rsidRPr="00514E9C">
        <w:rPr>
          <w:rFonts w:ascii="Verdana" w:hAnsi="Verdana"/>
          <w:sz w:val="22"/>
        </w:rPr>
        <w:t>tic</w:t>
      </w:r>
      <w:r w:rsidRPr="00514E9C">
        <w:rPr>
          <w:rFonts w:ascii="Verdana" w:hAnsi="Verdana"/>
          <w:sz w:val="22"/>
        </w:rPr>
        <w:t>ă</w:t>
      </w:r>
      <w:r w:rsidRPr="00514E9C">
        <w:rPr>
          <w:rFonts w:ascii="Verdana" w:hAnsi="Verdana"/>
          <w:sz w:val="22"/>
        </w:rPr>
        <w:t xml:space="preserve"> înc</w:t>
      </w:r>
      <w:r w:rsidRPr="00514E9C">
        <w:rPr>
          <w:rFonts w:ascii="Verdana" w:hAnsi="Verdana"/>
          <w:sz w:val="22"/>
        </w:rPr>
        <w:t>ă</w:t>
      </w:r>
      <w:r w:rsidRPr="00514E9C">
        <w:rPr>
          <w:rFonts w:ascii="Verdana" w:hAnsi="Verdana"/>
          <w:sz w:val="22"/>
        </w:rPr>
        <w:t xml:space="preserve"> din aprilie 1962, pe vremea când era Lord al Sigiliului Privat. Chiar înainte de a integra Marea Britanie în Europa, el a participat la o întrunire de la Paris, în octombrie 1972, pentru a negocia condi</w:t>
      </w:r>
      <w:r w:rsidRPr="00514E9C">
        <w:rPr>
          <w:rFonts w:ascii="Verdana" w:hAnsi="Verdana"/>
          <w:sz w:val="22"/>
        </w:rPr>
        <w:t>ţ</w:t>
      </w:r>
      <w:r w:rsidRPr="00514E9C">
        <w:rPr>
          <w:rFonts w:ascii="Verdana" w:hAnsi="Verdana"/>
          <w:sz w:val="22"/>
        </w:rPr>
        <w:t>iile cu pre</w:t>
      </w:r>
      <w:r w:rsidRPr="00514E9C">
        <w:rPr>
          <w:rFonts w:ascii="Verdana" w:hAnsi="Verdana"/>
          <w:sz w:val="22"/>
        </w:rPr>
        <w:t>ş</w:t>
      </w:r>
      <w:r w:rsidRPr="00514E9C">
        <w:rPr>
          <w:rFonts w:ascii="Verdana" w:hAnsi="Verdana"/>
          <w:sz w:val="22"/>
        </w:rPr>
        <w:t>edintele francez Georges Pompid</w:t>
      </w:r>
      <w:r w:rsidRPr="00514E9C">
        <w:rPr>
          <w:rFonts w:ascii="Verdana" w:hAnsi="Verdana"/>
          <w:sz w:val="22"/>
        </w:rPr>
        <w:t>ou (Bil), un fost angajat al lui Guy Rothschild. Secretarul de stat îns</w:t>
      </w:r>
      <w:r w:rsidRPr="00514E9C">
        <w:rPr>
          <w:rFonts w:ascii="Verdana" w:hAnsi="Verdana"/>
          <w:sz w:val="22"/>
        </w:rPr>
        <w:t>ă</w:t>
      </w:r>
      <w:r w:rsidRPr="00514E9C">
        <w:rPr>
          <w:rFonts w:ascii="Verdana" w:hAnsi="Verdana"/>
          <w:sz w:val="22"/>
        </w:rPr>
        <w:t>rcinat cu afacerile externe care a semnat din partea Marii Britanii Tratatul fascist de la Maastricht în februarie 1992, care a transformat Comunitatea European</w:t>
      </w:r>
      <w:r w:rsidRPr="00514E9C">
        <w:rPr>
          <w:rFonts w:ascii="Verdana" w:hAnsi="Verdana"/>
          <w:sz w:val="22"/>
        </w:rPr>
        <w:t>ă</w:t>
      </w:r>
      <w:r w:rsidRPr="00514E9C">
        <w:rPr>
          <w:rFonts w:ascii="Verdana" w:hAnsi="Verdana"/>
          <w:sz w:val="22"/>
        </w:rPr>
        <w:t xml:space="preserve"> în superstatul numit U</w:t>
      </w:r>
      <w:r w:rsidRPr="00514E9C">
        <w:rPr>
          <w:rFonts w:ascii="Verdana" w:hAnsi="Verdana"/>
          <w:sz w:val="22"/>
        </w:rPr>
        <w:t>niunea European</w:t>
      </w:r>
      <w:r w:rsidRPr="00514E9C">
        <w:rPr>
          <w:rFonts w:ascii="Verdana" w:hAnsi="Verdana"/>
          <w:sz w:val="22"/>
        </w:rPr>
        <w:t>ă</w:t>
      </w:r>
      <w:r w:rsidRPr="00514E9C">
        <w:rPr>
          <w:rFonts w:ascii="Verdana" w:hAnsi="Verdana"/>
          <w:sz w:val="22"/>
        </w:rPr>
        <w:t xml:space="preserve">, a fost Douglas Hurd. Acesta a fost secretarul particular al lui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Ted Heath între anii 1968-70 </w:t>
      </w:r>
      <w:r w:rsidRPr="00514E9C">
        <w:rPr>
          <w:rFonts w:ascii="Verdana" w:hAnsi="Verdana"/>
          <w:sz w:val="22"/>
        </w:rPr>
        <w:t>ş</w:t>
      </w:r>
      <w:r w:rsidRPr="00514E9C">
        <w:rPr>
          <w:rFonts w:ascii="Verdana" w:hAnsi="Verdana"/>
          <w:sz w:val="22"/>
        </w:rPr>
        <w:t>i secretarul s</w:t>
      </w:r>
      <w:r w:rsidRPr="00514E9C">
        <w:rPr>
          <w:rFonts w:ascii="Verdana" w:hAnsi="Verdana"/>
          <w:sz w:val="22"/>
        </w:rPr>
        <w:t>ă</w:t>
      </w:r>
      <w:r w:rsidRPr="00514E9C">
        <w:rPr>
          <w:rFonts w:ascii="Verdana" w:hAnsi="Verdana"/>
          <w:sz w:val="22"/>
        </w:rPr>
        <w:t xml:space="preserve">u politic între 1970-74, când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Heath a fost prim ministru </w:t>
      </w:r>
      <w:r w:rsidRPr="00514E9C">
        <w:rPr>
          <w:rFonts w:ascii="Verdana" w:hAnsi="Verdana"/>
          <w:sz w:val="22"/>
        </w:rPr>
        <w:t>ş</w:t>
      </w:r>
      <w:r w:rsidRPr="00514E9C">
        <w:rPr>
          <w:rFonts w:ascii="Verdana" w:hAnsi="Verdana"/>
          <w:sz w:val="22"/>
        </w:rPr>
        <w:t xml:space="preserve">i a semnat intrarea Marii Britanii în </w:t>
      </w:r>
    </w:p>
    <w:p w:rsidR="00627439" w:rsidRPr="00514E9C" w:rsidRDefault="00733953" w:rsidP="00514E9C">
      <w:pPr>
        <w:ind w:left="-15" w:right="892" w:firstLine="0"/>
        <w:jc w:val="both"/>
        <w:rPr>
          <w:rFonts w:ascii="Verdana" w:hAnsi="Verdana"/>
          <w:sz w:val="22"/>
        </w:rPr>
      </w:pPr>
      <w:r w:rsidRPr="00514E9C">
        <w:rPr>
          <w:rFonts w:ascii="Verdana" w:hAnsi="Verdana"/>
          <w:sz w:val="22"/>
        </w:rPr>
        <w:t>Comunitatea European</w:t>
      </w:r>
      <w:r w:rsidRPr="00514E9C">
        <w:rPr>
          <w:rFonts w:ascii="Verdana" w:hAnsi="Verdana"/>
          <w:sz w:val="22"/>
        </w:rPr>
        <w:t>ă</w:t>
      </w:r>
      <w:r w:rsidRPr="00514E9C">
        <w:rPr>
          <w:rFonts w:ascii="Verdana" w:hAnsi="Verdana"/>
          <w:sz w:val="22"/>
        </w:rPr>
        <w:t>. Hurd a fost de asemenea ministru de stat al Lordului Carrington în perioada în care acesta a declan</w:t>
      </w:r>
      <w:r w:rsidRPr="00514E9C">
        <w:rPr>
          <w:rFonts w:ascii="Verdana" w:hAnsi="Verdana"/>
          <w:sz w:val="22"/>
        </w:rPr>
        <w:t>ş</w:t>
      </w:r>
      <w:r w:rsidRPr="00514E9C">
        <w:rPr>
          <w:rFonts w:ascii="Verdana" w:hAnsi="Verdana"/>
          <w:sz w:val="22"/>
        </w:rPr>
        <w:t>at R</w:t>
      </w:r>
      <w:r w:rsidRPr="00514E9C">
        <w:rPr>
          <w:rFonts w:ascii="Verdana" w:hAnsi="Verdana"/>
          <w:sz w:val="22"/>
        </w:rPr>
        <w:t>ă</w:t>
      </w:r>
      <w:r w:rsidRPr="00514E9C">
        <w:rPr>
          <w:rFonts w:ascii="Verdana" w:hAnsi="Verdana"/>
          <w:sz w:val="22"/>
        </w:rPr>
        <w:t xml:space="preserve">zboiul din insulele Falksland, </w:t>
      </w:r>
      <w:r w:rsidRPr="00514E9C">
        <w:rPr>
          <w:rFonts w:ascii="Verdana" w:hAnsi="Verdana"/>
          <w:sz w:val="22"/>
        </w:rPr>
        <w:t>ş</w:t>
      </w:r>
      <w:r w:rsidRPr="00514E9C">
        <w:rPr>
          <w:rFonts w:ascii="Verdana" w:hAnsi="Verdana"/>
          <w:sz w:val="22"/>
        </w:rPr>
        <w:t xml:space="preserve">i tot el a recomandat acordarea unui titlu „onorific” de cavaler lui Henry Kissinger. De atunci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prezent, c</w:t>
      </w:r>
      <w:r w:rsidRPr="00514E9C">
        <w:rPr>
          <w:rFonts w:ascii="Verdana" w:hAnsi="Verdana"/>
          <w:sz w:val="22"/>
        </w:rPr>
        <w:t>ele mai influente personaje politice din Marea Britanie (aparent aflate în partide de opozi</w:t>
      </w:r>
      <w:r w:rsidRPr="00514E9C">
        <w:rPr>
          <w:rFonts w:ascii="Verdana" w:hAnsi="Verdana"/>
          <w:sz w:val="22"/>
        </w:rPr>
        <w:t>ţ</w:t>
      </w:r>
      <w:r w:rsidRPr="00514E9C">
        <w:rPr>
          <w:rFonts w:ascii="Verdana" w:hAnsi="Verdana"/>
          <w:sz w:val="22"/>
        </w:rPr>
        <w:t>ie), precum conservatorii Ted Heath (Bil, TC), Kenneth Clarke (Bil), Geoffrey (Lord) Howe (Bil, Com 300), laburi</w:t>
      </w:r>
      <w:r w:rsidRPr="00514E9C">
        <w:rPr>
          <w:rFonts w:ascii="Verdana" w:hAnsi="Verdana"/>
          <w:sz w:val="22"/>
        </w:rPr>
        <w:t>ş</w:t>
      </w:r>
      <w:r w:rsidRPr="00514E9C">
        <w:rPr>
          <w:rFonts w:ascii="Verdana" w:hAnsi="Verdana"/>
          <w:sz w:val="22"/>
        </w:rPr>
        <w:t xml:space="preserve">tii Tony Blair (Bil), Gordon Brown (Bil, TC) </w:t>
      </w:r>
      <w:r w:rsidRPr="00514E9C">
        <w:rPr>
          <w:rFonts w:ascii="Verdana" w:hAnsi="Verdana"/>
          <w:sz w:val="22"/>
        </w:rPr>
        <w:t>ş</w:t>
      </w:r>
      <w:r w:rsidRPr="00514E9C">
        <w:rPr>
          <w:rFonts w:ascii="Verdana" w:hAnsi="Verdana"/>
          <w:sz w:val="22"/>
        </w:rPr>
        <w:t>i liderii liberal-democra</w:t>
      </w:r>
      <w:r w:rsidRPr="00514E9C">
        <w:rPr>
          <w:rFonts w:ascii="Verdana" w:hAnsi="Verdana"/>
          <w:sz w:val="22"/>
        </w:rPr>
        <w:t>ţ</w:t>
      </w:r>
      <w:r w:rsidRPr="00514E9C">
        <w:rPr>
          <w:rFonts w:ascii="Verdana" w:hAnsi="Verdana"/>
          <w:sz w:val="22"/>
        </w:rPr>
        <w:t xml:space="preserve">i David Steel (Bil, TC) </w:t>
      </w:r>
      <w:r w:rsidRPr="00514E9C">
        <w:rPr>
          <w:rFonts w:ascii="Verdana" w:hAnsi="Verdana"/>
          <w:sz w:val="22"/>
        </w:rPr>
        <w:t>ş</w:t>
      </w:r>
      <w:r w:rsidRPr="00514E9C">
        <w:rPr>
          <w:rFonts w:ascii="Verdana" w:hAnsi="Verdana"/>
          <w:sz w:val="22"/>
        </w:rPr>
        <w:t>i Paddy Ashdown (Bil), nu au cerut altceva decât reducerea din ce în ce mai accentuat</w:t>
      </w:r>
      <w:r w:rsidRPr="00514E9C">
        <w:rPr>
          <w:rFonts w:ascii="Verdana" w:hAnsi="Verdana"/>
          <w:sz w:val="22"/>
        </w:rPr>
        <w:t>ă</w:t>
      </w:r>
      <w:r w:rsidRPr="00514E9C">
        <w:rPr>
          <w:rFonts w:ascii="Verdana" w:hAnsi="Verdana"/>
          <w:sz w:val="22"/>
        </w:rPr>
        <w:t xml:space="preserve"> a suveranit</w:t>
      </w:r>
      <w:r w:rsidRPr="00514E9C">
        <w:rPr>
          <w:rFonts w:ascii="Verdana" w:hAnsi="Verdana"/>
          <w:sz w:val="22"/>
        </w:rPr>
        <w:t>ăţ</w:t>
      </w:r>
      <w:r w:rsidRPr="00514E9C">
        <w:rPr>
          <w:rFonts w:ascii="Verdana" w:hAnsi="Verdana"/>
          <w:sz w:val="22"/>
        </w:rPr>
        <w:t xml:space="preserve">ii Marii Britanii </w:t>
      </w:r>
      <w:r w:rsidRPr="00514E9C">
        <w:rPr>
          <w:rFonts w:ascii="Verdana" w:hAnsi="Verdana"/>
          <w:sz w:val="22"/>
        </w:rPr>
        <w:t>ş</w:t>
      </w:r>
      <w:r w:rsidRPr="00514E9C">
        <w:rPr>
          <w:rFonts w:ascii="Verdana" w:hAnsi="Verdana"/>
          <w:sz w:val="22"/>
        </w:rPr>
        <w:t>i renun</w:t>
      </w:r>
      <w:r w:rsidRPr="00514E9C">
        <w:rPr>
          <w:rFonts w:ascii="Verdana" w:hAnsi="Verdana"/>
          <w:sz w:val="22"/>
        </w:rPr>
        <w:t>ţ</w:t>
      </w:r>
      <w:r w:rsidRPr="00514E9C">
        <w:rPr>
          <w:rFonts w:ascii="Verdana" w:hAnsi="Verdana"/>
          <w:sz w:val="22"/>
        </w:rPr>
        <w:t xml:space="preserve">area la libertatea </w:t>
      </w:r>
      <w:r w:rsidRPr="00514E9C">
        <w:rPr>
          <w:rFonts w:ascii="Verdana" w:hAnsi="Verdana"/>
          <w:sz w:val="22"/>
        </w:rPr>
        <w:t>ţă</w:t>
      </w:r>
      <w:r w:rsidRPr="00514E9C">
        <w:rPr>
          <w:rFonts w:ascii="Verdana" w:hAnsi="Verdana"/>
          <w:sz w:val="22"/>
        </w:rPr>
        <w:t xml:space="preserve">rii în favoarea unei Uniuni Europene birocratice </w:t>
      </w:r>
      <w:r w:rsidRPr="00514E9C">
        <w:rPr>
          <w:rFonts w:ascii="Verdana" w:hAnsi="Verdana"/>
          <w:sz w:val="22"/>
        </w:rPr>
        <w:t>ş</w:t>
      </w:r>
      <w:r w:rsidRPr="00514E9C">
        <w:rPr>
          <w:rFonts w:ascii="Verdana" w:hAnsi="Verdana"/>
          <w:sz w:val="22"/>
        </w:rPr>
        <w:t>i centr</w:t>
      </w:r>
      <w:r w:rsidRPr="00514E9C">
        <w:rPr>
          <w:rFonts w:ascii="Verdana" w:hAnsi="Verdana"/>
          <w:sz w:val="22"/>
        </w:rPr>
        <w:t>alizate. Întreaga echip</w:t>
      </w:r>
      <w:r w:rsidRPr="00514E9C">
        <w:rPr>
          <w:rFonts w:ascii="Verdana" w:hAnsi="Verdana"/>
          <w:sz w:val="22"/>
        </w:rPr>
        <w:t>ă</w:t>
      </w:r>
      <w:r w:rsidRPr="00514E9C">
        <w:rPr>
          <w:rFonts w:ascii="Verdana" w:hAnsi="Verdana"/>
          <w:sz w:val="22"/>
        </w:rPr>
        <w:t xml:space="preserve"> ministerial</w:t>
      </w:r>
      <w:r w:rsidRPr="00514E9C">
        <w:rPr>
          <w:rFonts w:ascii="Verdana" w:hAnsi="Verdana"/>
          <w:sz w:val="22"/>
        </w:rPr>
        <w:t>ă</w:t>
      </w:r>
      <w:r w:rsidRPr="00514E9C">
        <w:rPr>
          <w:rFonts w:ascii="Verdana" w:hAnsi="Verdana"/>
          <w:sz w:val="22"/>
        </w:rPr>
        <w:t xml:space="preserve"> a lui Blair care negociaz</w:t>
      </w:r>
      <w:r w:rsidRPr="00514E9C">
        <w:rPr>
          <w:rFonts w:ascii="Verdana" w:hAnsi="Verdana"/>
          <w:sz w:val="22"/>
        </w:rPr>
        <w:t>ă</w:t>
      </w:r>
      <w:r w:rsidRPr="00514E9C">
        <w:rPr>
          <w:rFonts w:ascii="Verdana" w:hAnsi="Verdana"/>
          <w:sz w:val="22"/>
        </w:rPr>
        <w:t xml:space="preserve"> cu Uniunea European</w:t>
      </w:r>
      <w:r w:rsidRPr="00514E9C">
        <w:rPr>
          <w:rFonts w:ascii="Verdana" w:hAnsi="Verdana"/>
          <w:sz w:val="22"/>
        </w:rPr>
        <w:t>ă</w:t>
      </w:r>
      <w:r w:rsidRPr="00514E9C">
        <w:rPr>
          <w:rFonts w:ascii="Verdana" w:hAnsi="Verdana"/>
          <w:sz w:val="22"/>
        </w:rPr>
        <w:t xml:space="preserve"> este alc</w:t>
      </w:r>
      <w:r w:rsidRPr="00514E9C">
        <w:rPr>
          <w:rFonts w:ascii="Verdana" w:hAnsi="Verdana"/>
          <w:sz w:val="22"/>
        </w:rPr>
        <w:t>ă</w:t>
      </w:r>
      <w:r w:rsidRPr="00514E9C">
        <w:rPr>
          <w:rFonts w:ascii="Verdana" w:hAnsi="Verdana"/>
          <w:sz w:val="22"/>
        </w:rPr>
        <w:t>tuit</w:t>
      </w:r>
      <w:r w:rsidRPr="00514E9C">
        <w:rPr>
          <w:rFonts w:ascii="Verdana" w:hAnsi="Verdana"/>
          <w:sz w:val="22"/>
        </w:rPr>
        <w:t>ă</w:t>
      </w:r>
      <w:r w:rsidRPr="00514E9C">
        <w:rPr>
          <w:rFonts w:ascii="Verdana" w:hAnsi="Verdana"/>
          <w:sz w:val="22"/>
        </w:rPr>
        <w:t xml:space="preserve"> numai din oameni care î</w:t>
      </w:r>
      <w:r w:rsidRPr="00514E9C">
        <w:rPr>
          <w:rFonts w:ascii="Verdana" w:hAnsi="Verdana"/>
          <w:sz w:val="22"/>
        </w:rPr>
        <w:t>ş</w:t>
      </w:r>
      <w:r w:rsidRPr="00514E9C">
        <w:rPr>
          <w:rFonts w:ascii="Verdana" w:hAnsi="Verdana"/>
          <w:sz w:val="22"/>
        </w:rPr>
        <w:t>i doresc aderarea Marii Britanii la o banc</w:t>
      </w:r>
      <w:r w:rsidRPr="00514E9C">
        <w:rPr>
          <w:rFonts w:ascii="Verdana" w:hAnsi="Verdana"/>
          <w:sz w:val="22"/>
        </w:rPr>
        <w:t>ă</w:t>
      </w:r>
      <w:r w:rsidRPr="00514E9C">
        <w:rPr>
          <w:rFonts w:ascii="Verdana" w:hAnsi="Verdana"/>
          <w:sz w:val="22"/>
        </w:rPr>
        <w:t xml:space="preserve">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moneda unic</w:t>
      </w:r>
      <w:r w:rsidRPr="00514E9C">
        <w:rPr>
          <w:rFonts w:ascii="Verdana" w:hAnsi="Verdana"/>
          <w:sz w:val="22"/>
        </w:rPr>
        <w:t>ă</w:t>
      </w:r>
      <w:r w:rsidRPr="00514E9C">
        <w:rPr>
          <w:rFonts w:ascii="Verdana" w:hAnsi="Verdana"/>
          <w:sz w:val="22"/>
        </w:rPr>
        <w:t>. Printre ei s-a num</w:t>
      </w:r>
      <w:r w:rsidRPr="00514E9C">
        <w:rPr>
          <w:rFonts w:ascii="Verdana" w:hAnsi="Verdana"/>
          <w:sz w:val="22"/>
        </w:rPr>
        <w:t>ă</w:t>
      </w:r>
      <w:r w:rsidRPr="00514E9C">
        <w:rPr>
          <w:rFonts w:ascii="Verdana" w:hAnsi="Verdana"/>
          <w:sz w:val="22"/>
        </w:rPr>
        <w:t xml:space="preserve">rat </w:t>
      </w:r>
      <w:r w:rsidRPr="00514E9C">
        <w:rPr>
          <w:rFonts w:ascii="Verdana" w:hAnsi="Verdana"/>
          <w:sz w:val="22"/>
        </w:rPr>
        <w:t>ş</w:t>
      </w:r>
      <w:r w:rsidRPr="00514E9C">
        <w:rPr>
          <w:rFonts w:ascii="Verdana" w:hAnsi="Verdana"/>
          <w:sz w:val="22"/>
        </w:rPr>
        <w:t>i prietenul nostru Peter Mandelson</w:t>
      </w:r>
      <w:r w:rsidRPr="00514E9C">
        <w:rPr>
          <w:rFonts w:ascii="Verdana" w:hAnsi="Verdana"/>
          <w:sz w:val="22"/>
        </w:rPr>
        <w:t xml:space="preserve"> (înainte de a demisiona în urma unui scandal financiar), omul pe care Parlamentul britanic l-a poreclit „Prin</w:t>
      </w:r>
      <w:r w:rsidRPr="00514E9C">
        <w:rPr>
          <w:rFonts w:ascii="Verdana" w:hAnsi="Verdana"/>
          <w:sz w:val="22"/>
        </w:rPr>
        <w:t>ţ</w:t>
      </w:r>
      <w:r w:rsidRPr="00514E9C">
        <w:rPr>
          <w:rFonts w:ascii="Verdana" w:hAnsi="Verdana"/>
          <w:sz w:val="22"/>
        </w:rPr>
        <w:t>ul Întunericului”. La ora la care scriu acest capitol, principalele trei partide politice din Marea Britanie sunt conduse de Tony Blair (Bil), Wi</w:t>
      </w:r>
      <w:r w:rsidRPr="00514E9C">
        <w:rPr>
          <w:rFonts w:ascii="Verdana" w:hAnsi="Verdana"/>
          <w:sz w:val="22"/>
        </w:rPr>
        <w:t xml:space="preserve">lliam Haig (Bil) </w:t>
      </w:r>
      <w:r w:rsidRPr="00514E9C">
        <w:rPr>
          <w:rFonts w:ascii="Verdana" w:hAnsi="Verdana"/>
          <w:sz w:val="22"/>
        </w:rPr>
        <w:t>ş</w:t>
      </w:r>
      <w:r w:rsidRPr="00514E9C">
        <w:rPr>
          <w:rFonts w:ascii="Verdana" w:hAnsi="Verdana"/>
          <w:sz w:val="22"/>
        </w:rPr>
        <w:t xml:space="preserve">i Paddy Ashdown (Bil).  </w:t>
      </w:r>
    </w:p>
    <w:p w:rsidR="00627439" w:rsidRPr="00514E9C" w:rsidRDefault="00733953" w:rsidP="00514E9C">
      <w:pPr>
        <w:ind w:left="-15" w:right="892"/>
        <w:jc w:val="both"/>
        <w:rPr>
          <w:rFonts w:ascii="Verdana" w:hAnsi="Verdana"/>
          <w:sz w:val="22"/>
        </w:rPr>
      </w:pPr>
      <w:r w:rsidRPr="00514E9C">
        <w:rPr>
          <w:rFonts w:ascii="Verdana" w:hAnsi="Verdana"/>
          <w:sz w:val="22"/>
        </w:rPr>
        <w:t>Ini</w:t>
      </w:r>
      <w:r w:rsidRPr="00514E9C">
        <w:rPr>
          <w:rFonts w:ascii="Verdana" w:hAnsi="Verdana"/>
          <w:sz w:val="22"/>
        </w:rPr>
        <w:t>ţ</w:t>
      </w:r>
      <w:r w:rsidRPr="00514E9C">
        <w:rPr>
          <w:rFonts w:ascii="Verdana" w:hAnsi="Verdana"/>
          <w:sz w:val="22"/>
        </w:rPr>
        <w:t>ia</w:t>
      </w:r>
      <w:r w:rsidRPr="00514E9C">
        <w:rPr>
          <w:rFonts w:ascii="Verdana" w:hAnsi="Verdana"/>
          <w:sz w:val="22"/>
        </w:rPr>
        <w:t>ţ</w:t>
      </w:r>
      <w:r w:rsidRPr="00514E9C">
        <w:rPr>
          <w:rFonts w:ascii="Verdana" w:hAnsi="Verdana"/>
          <w:sz w:val="22"/>
        </w:rPr>
        <w:t>ii Fr</w:t>
      </w:r>
      <w:r w:rsidRPr="00514E9C">
        <w:rPr>
          <w:rFonts w:ascii="Verdana" w:hAnsi="Verdana"/>
          <w:sz w:val="22"/>
        </w:rPr>
        <w:t>ăţ</w:t>
      </w:r>
      <w:r w:rsidRPr="00514E9C">
        <w:rPr>
          <w:rFonts w:ascii="Verdana" w:hAnsi="Verdana"/>
          <w:sz w:val="22"/>
        </w:rPr>
        <w:t>iei afla</w:t>
      </w:r>
      <w:r w:rsidRPr="00514E9C">
        <w:rPr>
          <w:rFonts w:ascii="Verdana" w:hAnsi="Verdana"/>
          <w:sz w:val="22"/>
        </w:rPr>
        <w:t>ţ</w:t>
      </w:r>
      <w:r w:rsidRPr="00514E9C">
        <w:rPr>
          <w:rFonts w:ascii="Verdana" w:hAnsi="Verdana"/>
          <w:sz w:val="22"/>
        </w:rPr>
        <w:t>i la conducerea b</w:t>
      </w:r>
      <w:r w:rsidRPr="00514E9C">
        <w:rPr>
          <w:rFonts w:ascii="Verdana" w:hAnsi="Verdana"/>
          <w:sz w:val="22"/>
        </w:rPr>
        <w:t>ă</w:t>
      </w:r>
      <w:r w:rsidRPr="00514E9C">
        <w:rPr>
          <w:rFonts w:ascii="Verdana" w:hAnsi="Verdana"/>
          <w:sz w:val="22"/>
        </w:rPr>
        <w:t xml:space="preserve">ncilor </w:t>
      </w:r>
      <w:r w:rsidRPr="00514E9C">
        <w:rPr>
          <w:rFonts w:ascii="Verdana" w:hAnsi="Verdana"/>
          <w:sz w:val="22"/>
        </w:rPr>
        <w:t>ş</w:t>
      </w:r>
      <w:r w:rsidRPr="00514E9C">
        <w:rPr>
          <w:rFonts w:ascii="Verdana" w:hAnsi="Verdana"/>
          <w:sz w:val="22"/>
        </w:rPr>
        <w:t>i corpora</w:t>
      </w:r>
      <w:r w:rsidRPr="00514E9C">
        <w:rPr>
          <w:rFonts w:ascii="Verdana" w:hAnsi="Verdana"/>
          <w:sz w:val="22"/>
        </w:rPr>
        <w:t>ţ</w:t>
      </w:r>
      <w:r w:rsidRPr="00514E9C">
        <w:rPr>
          <w:rFonts w:ascii="Verdana" w:hAnsi="Verdana"/>
          <w:sz w:val="22"/>
        </w:rPr>
        <w:t xml:space="preserve">iilor îi sperie </w:t>
      </w:r>
      <w:r w:rsidRPr="00514E9C">
        <w:rPr>
          <w:rFonts w:ascii="Verdana" w:hAnsi="Verdana"/>
          <w:sz w:val="22"/>
        </w:rPr>
        <w:t>ş</w:t>
      </w:r>
      <w:r w:rsidRPr="00514E9C">
        <w:rPr>
          <w:rFonts w:ascii="Verdana" w:hAnsi="Verdana"/>
          <w:sz w:val="22"/>
        </w:rPr>
        <w:t>i îi am</w:t>
      </w:r>
      <w:r w:rsidRPr="00514E9C">
        <w:rPr>
          <w:rFonts w:ascii="Verdana" w:hAnsi="Verdana"/>
          <w:sz w:val="22"/>
        </w:rPr>
        <w:t>ă</w:t>
      </w:r>
      <w:r w:rsidRPr="00514E9C">
        <w:rPr>
          <w:rFonts w:ascii="Verdana" w:hAnsi="Verdana"/>
          <w:sz w:val="22"/>
        </w:rPr>
        <w:t>gesc pe oameni, f</w:t>
      </w:r>
      <w:r w:rsidRPr="00514E9C">
        <w:rPr>
          <w:rFonts w:ascii="Verdana" w:hAnsi="Verdana"/>
          <w:sz w:val="22"/>
        </w:rPr>
        <w:t>ă</w:t>
      </w:r>
      <w:r w:rsidRPr="00514E9C">
        <w:rPr>
          <w:rFonts w:ascii="Verdana" w:hAnsi="Verdana"/>
          <w:sz w:val="22"/>
        </w:rPr>
        <w:t>cându-i s</w:t>
      </w:r>
      <w:r w:rsidRPr="00514E9C">
        <w:rPr>
          <w:rFonts w:ascii="Verdana" w:hAnsi="Verdana"/>
          <w:sz w:val="22"/>
        </w:rPr>
        <w:t>ă</w:t>
      </w:r>
      <w:r w:rsidRPr="00514E9C">
        <w:rPr>
          <w:rFonts w:ascii="Verdana" w:hAnsi="Verdana"/>
          <w:sz w:val="22"/>
        </w:rPr>
        <w:t xml:space="preserve"> cread</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dac</w:t>
      </w:r>
      <w:r w:rsidRPr="00514E9C">
        <w:rPr>
          <w:rFonts w:ascii="Verdana" w:hAnsi="Verdana"/>
          <w:sz w:val="22"/>
        </w:rPr>
        <w:t>ă</w:t>
      </w:r>
      <w:r w:rsidRPr="00514E9C">
        <w:rPr>
          <w:rFonts w:ascii="Verdana" w:hAnsi="Verdana"/>
          <w:sz w:val="22"/>
        </w:rPr>
        <w:t xml:space="preserve"> </w:t>
      </w:r>
      <w:r w:rsidRPr="00514E9C">
        <w:rPr>
          <w:rFonts w:ascii="Verdana" w:hAnsi="Verdana"/>
          <w:sz w:val="22"/>
        </w:rPr>
        <w:t>ţ</w:t>
      </w:r>
      <w:r w:rsidRPr="00514E9C">
        <w:rPr>
          <w:rFonts w:ascii="Verdana" w:hAnsi="Verdana"/>
          <w:sz w:val="22"/>
        </w:rPr>
        <w:t>ara nu va adera la banca central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moneda unic</w:t>
      </w:r>
      <w:r w:rsidRPr="00514E9C">
        <w:rPr>
          <w:rFonts w:ascii="Verdana" w:hAnsi="Verdana"/>
          <w:sz w:val="22"/>
        </w:rPr>
        <w:t>ă</w:t>
      </w:r>
      <w:r w:rsidRPr="00514E9C">
        <w:rPr>
          <w:rFonts w:ascii="Verdana" w:hAnsi="Verdana"/>
          <w:sz w:val="22"/>
        </w:rPr>
        <w:t xml:space="preserve"> se va produce un colaps economi</w:t>
      </w:r>
      <w:r w:rsidRPr="00514E9C">
        <w:rPr>
          <w:rFonts w:ascii="Verdana" w:hAnsi="Verdana"/>
          <w:sz w:val="22"/>
        </w:rPr>
        <w:t>c. Asta este o prostie! Norvegia a refuzat s</w:t>
      </w:r>
      <w:r w:rsidRPr="00514E9C">
        <w:rPr>
          <w:rFonts w:ascii="Verdana" w:hAnsi="Verdana"/>
          <w:sz w:val="22"/>
        </w:rPr>
        <w:t>ă</w:t>
      </w:r>
      <w:r w:rsidRPr="00514E9C">
        <w:rPr>
          <w:rFonts w:ascii="Verdana" w:hAnsi="Verdana"/>
          <w:sz w:val="22"/>
        </w:rPr>
        <w:t xml:space="preserve"> adere la Uniunea European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tr</w:t>
      </w:r>
      <w:r w:rsidRPr="00514E9C">
        <w:rPr>
          <w:rFonts w:ascii="Verdana" w:hAnsi="Verdana"/>
          <w:sz w:val="22"/>
        </w:rPr>
        <w:t>ă</w:t>
      </w:r>
      <w:r w:rsidRPr="00514E9C">
        <w:rPr>
          <w:rFonts w:ascii="Verdana" w:hAnsi="Verdana"/>
          <w:sz w:val="22"/>
        </w:rPr>
        <w:t>ie</w:t>
      </w:r>
      <w:r w:rsidRPr="00514E9C">
        <w:rPr>
          <w:rFonts w:ascii="Verdana" w:hAnsi="Verdana"/>
          <w:sz w:val="22"/>
        </w:rPr>
        <w:t>ş</w:t>
      </w:r>
      <w:r w:rsidRPr="00514E9C">
        <w:rPr>
          <w:rFonts w:ascii="Verdana" w:hAnsi="Verdana"/>
          <w:sz w:val="22"/>
        </w:rPr>
        <w:t>te o perioad</w:t>
      </w:r>
      <w:r w:rsidRPr="00514E9C">
        <w:rPr>
          <w:rFonts w:ascii="Verdana" w:hAnsi="Verdana"/>
          <w:sz w:val="22"/>
        </w:rPr>
        <w:t>ă</w:t>
      </w:r>
      <w:r w:rsidRPr="00514E9C">
        <w:rPr>
          <w:rFonts w:ascii="Verdana" w:hAnsi="Verdana"/>
          <w:sz w:val="22"/>
        </w:rPr>
        <w:t xml:space="preserve"> de mare prosperitate economic</w:t>
      </w:r>
      <w:r w:rsidRPr="00514E9C">
        <w:rPr>
          <w:rFonts w:ascii="Verdana" w:hAnsi="Verdana"/>
          <w:sz w:val="22"/>
        </w:rPr>
        <w:t>ă</w:t>
      </w:r>
      <w:r w:rsidRPr="00514E9C">
        <w:rPr>
          <w:rFonts w:ascii="Verdana" w:hAnsi="Verdana"/>
          <w:sz w:val="22"/>
        </w:rPr>
        <w:t xml:space="preserve">, între altele prin exporturile pe care le face în </w:t>
      </w:r>
      <w:r w:rsidRPr="00514E9C">
        <w:rPr>
          <w:rFonts w:ascii="Verdana" w:hAnsi="Verdana"/>
          <w:sz w:val="22"/>
        </w:rPr>
        <w:t>ţă</w:t>
      </w:r>
      <w:r w:rsidRPr="00514E9C">
        <w:rPr>
          <w:rFonts w:ascii="Verdana" w:hAnsi="Verdana"/>
          <w:sz w:val="22"/>
        </w:rPr>
        <w:t>rile din UE! Procesul pe care lam descris mai sus în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cu Europa este planificat s</w:t>
      </w:r>
      <w:r w:rsidRPr="00514E9C">
        <w:rPr>
          <w:rFonts w:ascii="Verdana" w:hAnsi="Verdana"/>
          <w:sz w:val="22"/>
        </w:rPr>
        <w:t>ă</w:t>
      </w:r>
      <w:r w:rsidRPr="00514E9C">
        <w:rPr>
          <w:rFonts w:ascii="Verdana" w:hAnsi="Verdana"/>
          <w:sz w:val="22"/>
        </w:rPr>
        <w:t xml:space="preserve"> se întâmple inclusiv în cele dou</w:t>
      </w:r>
      <w:r w:rsidRPr="00514E9C">
        <w:rPr>
          <w:rFonts w:ascii="Verdana" w:hAnsi="Verdana"/>
          <w:sz w:val="22"/>
        </w:rPr>
        <w:t>ă</w:t>
      </w:r>
      <w:r w:rsidRPr="00514E9C">
        <w:rPr>
          <w:rFonts w:ascii="Verdana" w:hAnsi="Verdana"/>
          <w:sz w:val="22"/>
        </w:rPr>
        <w:t xml:space="preserve"> Americi, în regiunea Pacificului </w:t>
      </w:r>
      <w:r w:rsidRPr="00514E9C">
        <w:rPr>
          <w:rFonts w:ascii="Verdana" w:hAnsi="Verdana"/>
          <w:sz w:val="22"/>
        </w:rPr>
        <w:t>ş</w:t>
      </w:r>
      <w:r w:rsidRPr="00514E9C">
        <w:rPr>
          <w:rFonts w:ascii="Verdana" w:hAnsi="Verdana"/>
          <w:sz w:val="22"/>
        </w:rPr>
        <w:t>i în Africa. Uniunea American</w:t>
      </w:r>
      <w:r w:rsidRPr="00514E9C">
        <w:rPr>
          <w:rFonts w:ascii="Verdana" w:hAnsi="Verdana"/>
          <w:sz w:val="22"/>
        </w:rPr>
        <w:t>ă</w:t>
      </w:r>
      <w:r w:rsidRPr="00514E9C">
        <w:rPr>
          <w:rFonts w:ascii="Verdana" w:hAnsi="Verdana"/>
          <w:sz w:val="22"/>
        </w:rPr>
        <w:t xml:space="preserve"> ar trebui s</w:t>
      </w:r>
      <w:r w:rsidRPr="00514E9C">
        <w:rPr>
          <w:rFonts w:ascii="Verdana" w:hAnsi="Verdana"/>
          <w:sz w:val="22"/>
        </w:rPr>
        <w:t>ă</w:t>
      </w:r>
      <w:r w:rsidRPr="00514E9C">
        <w:rPr>
          <w:rFonts w:ascii="Verdana" w:hAnsi="Verdana"/>
          <w:sz w:val="22"/>
        </w:rPr>
        <w:t xml:space="preserve"> se nasc</w:t>
      </w:r>
      <w:r w:rsidRPr="00514E9C">
        <w:rPr>
          <w:rFonts w:ascii="Verdana" w:hAnsi="Verdana"/>
          <w:sz w:val="22"/>
        </w:rPr>
        <w:t>ă</w:t>
      </w:r>
      <w:r w:rsidRPr="00514E9C">
        <w:rPr>
          <w:rFonts w:ascii="Verdana" w:hAnsi="Verdana"/>
          <w:sz w:val="22"/>
        </w:rPr>
        <w:t xml:space="preserve"> din NAFTA, Acordul Nord-American pentru Comer</w:t>
      </w:r>
      <w:r w:rsidRPr="00514E9C">
        <w:rPr>
          <w:rFonts w:ascii="Verdana" w:hAnsi="Verdana"/>
          <w:sz w:val="22"/>
        </w:rPr>
        <w:t>ţ</w:t>
      </w:r>
      <w:r w:rsidRPr="00514E9C">
        <w:rPr>
          <w:rFonts w:ascii="Verdana" w:hAnsi="Verdana"/>
          <w:sz w:val="22"/>
        </w:rPr>
        <w:t xml:space="preserve"> Liber, iar cea Pacific</w:t>
      </w:r>
      <w:r w:rsidRPr="00514E9C">
        <w:rPr>
          <w:rFonts w:ascii="Verdana" w:hAnsi="Verdana"/>
          <w:sz w:val="22"/>
        </w:rPr>
        <w:t>ă</w:t>
      </w:r>
      <w:r w:rsidRPr="00514E9C">
        <w:rPr>
          <w:rFonts w:ascii="Verdana" w:hAnsi="Verdana"/>
          <w:sz w:val="22"/>
        </w:rPr>
        <w:t xml:space="preserve"> din APEC, Cooperarea Economic</w:t>
      </w:r>
      <w:r w:rsidRPr="00514E9C">
        <w:rPr>
          <w:rFonts w:ascii="Verdana" w:hAnsi="Verdana"/>
          <w:sz w:val="22"/>
        </w:rPr>
        <w:t>ă</w:t>
      </w:r>
      <w:r w:rsidRPr="00514E9C">
        <w:rPr>
          <w:rFonts w:ascii="Verdana" w:hAnsi="Verdana"/>
          <w:sz w:val="22"/>
        </w:rPr>
        <w:t xml:space="preserve"> din</w:t>
      </w:r>
      <w:r w:rsidRPr="00514E9C">
        <w:rPr>
          <w:rFonts w:ascii="Verdana" w:hAnsi="Verdana"/>
          <w:sz w:val="22"/>
        </w:rPr>
        <w:t xml:space="preserve"> Asia Pacific, „zona de comer</w:t>
      </w:r>
      <w:r w:rsidRPr="00514E9C">
        <w:rPr>
          <w:rFonts w:ascii="Verdana" w:hAnsi="Verdana"/>
          <w:sz w:val="22"/>
        </w:rPr>
        <w:t>ţ</w:t>
      </w:r>
      <w:r w:rsidRPr="00514E9C">
        <w:rPr>
          <w:rFonts w:ascii="Verdana" w:hAnsi="Verdana"/>
          <w:sz w:val="22"/>
        </w:rPr>
        <w:t xml:space="preserve"> liber” format</w:t>
      </w:r>
      <w:r w:rsidRPr="00514E9C">
        <w:rPr>
          <w:rFonts w:ascii="Verdana" w:hAnsi="Verdana"/>
          <w:sz w:val="22"/>
        </w:rPr>
        <w:t>ă</w:t>
      </w:r>
      <w:r w:rsidRPr="00514E9C">
        <w:rPr>
          <w:rFonts w:ascii="Verdana" w:hAnsi="Verdana"/>
          <w:sz w:val="22"/>
        </w:rPr>
        <w:t xml:space="preserve"> în anul 1994 dup</w:t>
      </w:r>
      <w:r w:rsidRPr="00514E9C">
        <w:rPr>
          <w:rFonts w:ascii="Verdana" w:hAnsi="Verdana"/>
          <w:sz w:val="22"/>
        </w:rPr>
        <w:t>ă</w:t>
      </w:r>
      <w:r w:rsidRPr="00514E9C">
        <w:rPr>
          <w:rFonts w:ascii="Verdana" w:hAnsi="Verdana"/>
          <w:sz w:val="22"/>
        </w:rPr>
        <w:t xml:space="preserve"> campania de lung</w:t>
      </w:r>
      <w:r w:rsidRPr="00514E9C">
        <w:rPr>
          <w:rFonts w:ascii="Verdana" w:hAnsi="Verdana"/>
          <w:sz w:val="22"/>
        </w:rPr>
        <w:t>ă</w:t>
      </w:r>
      <w:r w:rsidRPr="00514E9C">
        <w:rPr>
          <w:rFonts w:ascii="Verdana" w:hAnsi="Verdana"/>
          <w:sz w:val="22"/>
        </w:rPr>
        <w:t xml:space="preserve"> durat</w:t>
      </w:r>
      <w:r w:rsidRPr="00514E9C">
        <w:rPr>
          <w:rFonts w:ascii="Verdana" w:hAnsi="Verdana"/>
          <w:sz w:val="22"/>
        </w:rPr>
        <w:t>ă</w:t>
      </w:r>
      <w:r w:rsidRPr="00514E9C">
        <w:rPr>
          <w:rFonts w:ascii="Verdana" w:hAnsi="Verdana"/>
          <w:sz w:val="22"/>
        </w:rPr>
        <w:t xml:space="preserve"> a fostului bursier Rhodes </w:t>
      </w:r>
      <w:r w:rsidRPr="00514E9C">
        <w:rPr>
          <w:rFonts w:ascii="Verdana" w:hAnsi="Verdana"/>
          <w:sz w:val="22"/>
        </w:rPr>
        <w:t>ş</w:t>
      </w:r>
      <w:r w:rsidRPr="00514E9C">
        <w:rPr>
          <w:rFonts w:ascii="Verdana" w:hAnsi="Verdana"/>
          <w:sz w:val="22"/>
        </w:rPr>
        <w:t xml:space="preserve">i prim ministru australian Bob Hawke. NAFTA a </w:t>
      </w:r>
      <w:r w:rsidRPr="00514E9C">
        <w:rPr>
          <w:rFonts w:ascii="Verdana" w:hAnsi="Verdana"/>
          <w:sz w:val="22"/>
        </w:rPr>
        <w:lastRenderedPageBreak/>
        <w:t>fost negociat</w:t>
      </w:r>
      <w:r w:rsidRPr="00514E9C">
        <w:rPr>
          <w:rFonts w:ascii="Verdana" w:hAnsi="Verdana"/>
          <w:sz w:val="22"/>
        </w:rPr>
        <w:t>ă</w:t>
      </w:r>
      <w:r w:rsidRPr="00514E9C">
        <w:rPr>
          <w:rFonts w:ascii="Verdana" w:hAnsi="Verdana"/>
          <w:sz w:val="22"/>
        </w:rPr>
        <w:t xml:space="preserve"> între George Bush (CFR, TC, </w:t>
      </w:r>
      <w:r w:rsidRPr="00514E9C">
        <w:rPr>
          <w:rFonts w:ascii="Verdana" w:hAnsi="Verdana"/>
          <w:i/>
          <w:sz w:val="22"/>
        </w:rPr>
        <w:t>Skull and Bones),</w:t>
      </w:r>
      <w:r w:rsidRPr="00514E9C">
        <w:rPr>
          <w:rFonts w:ascii="Verdana" w:hAnsi="Verdana"/>
          <w:sz w:val="22"/>
        </w:rPr>
        <w:t xml:space="preserve"> pre</w:t>
      </w:r>
      <w:r w:rsidRPr="00514E9C">
        <w:rPr>
          <w:rFonts w:ascii="Verdana" w:hAnsi="Verdana"/>
          <w:sz w:val="22"/>
        </w:rPr>
        <w:t>ş</w:t>
      </w:r>
      <w:r w:rsidRPr="00514E9C">
        <w:rPr>
          <w:rFonts w:ascii="Verdana" w:hAnsi="Verdana"/>
          <w:sz w:val="22"/>
        </w:rPr>
        <w:t xml:space="preserve">edintele pedofil al Statelor </w:t>
      </w:r>
      <w:r w:rsidRPr="00514E9C">
        <w:rPr>
          <w:rFonts w:ascii="Verdana" w:hAnsi="Verdana"/>
          <w:sz w:val="22"/>
        </w:rPr>
        <w:t xml:space="preserve">Unite, </w:t>
      </w:r>
      <w:r w:rsidRPr="00514E9C">
        <w:rPr>
          <w:rFonts w:ascii="Verdana" w:hAnsi="Verdana"/>
          <w:sz w:val="22"/>
        </w:rPr>
        <w:t>ş</w:t>
      </w:r>
      <w:r w:rsidRPr="00514E9C">
        <w:rPr>
          <w:rFonts w:ascii="Verdana" w:hAnsi="Verdana"/>
          <w:sz w:val="22"/>
        </w:rPr>
        <w:t>i Brian Mulroney, un violator de femei supuse programului de control al min</w:t>
      </w:r>
      <w:r w:rsidRPr="00514E9C">
        <w:rPr>
          <w:rFonts w:ascii="Verdana" w:hAnsi="Verdana"/>
          <w:sz w:val="22"/>
        </w:rPr>
        <w:t>ţ</w:t>
      </w:r>
      <w:r w:rsidRPr="00514E9C">
        <w:rPr>
          <w:rFonts w:ascii="Verdana" w:hAnsi="Verdana"/>
          <w:sz w:val="22"/>
        </w:rPr>
        <w:t>ii, respectiv prim ministru al Canadei. M</w:t>
      </w:r>
      <w:r w:rsidRPr="00514E9C">
        <w:rPr>
          <w:rFonts w:ascii="Verdana" w:hAnsi="Verdana"/>
          <w:sz w:val="22"/>
        </w:rPr>
        <w:t>ă</w:t>
      </w:r>
      <w:r w:rsidRPr="00514E9C">
        <w:rPr>
          <w:rFonts w:ascii="Verdana" w:hAnsi="Verdana"/>
          <w:sz w:val="22"/>
        </w:rPr>
        <w:t xml:space="preserve"> voi referi detaliat la activit</w:t>
      </w:r>
      <w:r w:rsidRPr="00514E9C">
        <w:rPr>
          <w:rFonts w:ascii="Verdana" w:hAnsi="Verdana"/>
          <w:sz w:val="22"/>
        </w:rPr>
        <w:t>ăţ</w:t>
      </w:r>
      <w:r w:rsidRPr="00514E9C">
        <w:rPr>
          <w:rFonts w:ascii="Verdana" w:hAnsi="Verdana"/>
          <w:sz w:val="22"/>
        </w:rPr>
        <w:t>ile celor doi într-un capitol ulterior. Atunci când a semnat acordul de comer</w:t>
      </w:r>
      <w:r w:rsidRPr="00514E9C">
        <w:rPr>
          <w:rFonts w:ascii="Verdana" w:hAnsi="Verdana"/>
          <w:sz w:val="22"/>
        </w:rPr>
        <w:t>ţ</w:t>
      </w:r>
      <w:r w:rsidRPr="00514E9C">
        <w:rPr>
          <w:rFonts w:ascii="Verdana" w:hAnsi="Verdana"/>
          <w:sz w:val="22"/>
        </w:rPr>
        <w:t xml:space="preserve"> liber cu Canada </w:t>
      </w:r>
      <w:r w:rsidRPr="00514E9C">
        <w:rPr>
          <w:rFonts w:ascii="Verdana" w:hAnsi="Verdana"/>
          <w:sz w:val="22"/>
        </w:rPr>
        <w:t>ş</w:t>
      </w:r>
      <w:r w:rsidRPr="00514E9C">
        <w:rPr>
          <w:rFonts w:ascii="Verdana" w:hAnsi="Verdana"/>
          <w:sz w:val="22"/>
        </w:rPr>
        <w:t>i</w:t>
      </w:r>
      <w:r w:rsidRPr="00514E9C">
        <w:rPr>
          <w:rFonts w:ascii="Verdana" w:hAnsi="Verdana"/>
          <w:sz w:val="22"/>
        </w:rPr>
        <w:t xml:space="preserve"> Mexic pe data de 12 august 1992, Bush a afirmat negru pe alb 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te ca NAFTA s</w:t>
      </w:r>
      <w:r w:rsidRPr="00514E9C">
        <w:rPr>
          <w:rFonts w:ascii="Verdana" w:hAnsi="Verdana"/>
          <w:sz w:val="22"/>
        </w:rPr>
        <w:t>ă</w:t>
      </w:r>
      <w:r w:rsidRPr="00514E9C">
        <w:rPr>
          <w:rFonts w:ascii="Verdana" w:hAnsi="Verdana"/>
          <w:sz w:val="22"/>
        </w:rPr>
        <w:t xml:space="preserve"> se întind</w:t>
      </w:r>
      <w:r w:rsidRPr="00514E9C">
        <w:rPr>
          <w:rFonts w:ascii="Verdana" w:hAnsi="Verdana"/>
          <w:sz w:val="22"/>
        </w:rPr>
        <w:t>ă</w:t>
      </w:r>
      <w:r w:rsidRPr="00514E9C">
        <w:rPr>
          <w:rFonts w:ascii="Verdana" w:hAnsi="Verdana"/>
          <w:sz w:val="22"/>
        </w:rPr>
        <w:t xml:space="preserve"> de la un cap</w:t>
      </w:r>
      <w:r w:rsidRPr="00514E9C">
        <w:rPr>
          <w:rFonts w:ascii="Verdana" w:hAnsi="Verdana"/>
          <w:sz w:val="22"/>
        </w:rPr>
        <w:t>ă</w:t>
      </w:r>
      <w:r w:rsidRPr="00514E9C">
        <w:rPr>
          <w:rFonts w:ascii="Verdana" w:hAnsi="Verdana"/>
          <w:sz w:val="22"/>
        </w:rPr>
        <w:t>t la altul al celor dou</w:t>
      </w:r>
      <w:r w:rsidRPr="00514E9C">
        <w:rPr>
          <w:rFonts w:ascii="Verdana" w:hAnsi="Verdana"/>
          <w:sz w:val="22"/>
        </w:rPr>
        <w:t>ă</w:t>
      </w:r>
      <w:r w:rsidRPr="00514E9C">
        <w:rPr>
          <w:rFonts w:ascii="Verdana" w:hAnsi="Verdana"/>
          <w:sz w:val="22"/>
        </w:rPr>
        <w:t xml:space="preserve"> Americi. „Opozantul” s</w:t>
      </w:r>
      <w:r w:rsidRPr="00514E9C">
        <w:rPr>
          <w:rFonts w:ascii="Verdana" w:hAnsi="Verdana"/>
          <w:sz w:val="22"/>
        </w:rPr>
        <w:t>ă</w:t>
      </w:r>
      <w:r w:rsidRPr="00514E9C">
        <w:rPr>
          <w:rFonts w:ascii="Verdana" w:hAnsi="Verdana"/>
          <w:sz w:val="22"/>
        </w:rPr>
        <w:t>u, Bill Clinton, a afirmat la rândul lui, la o adunare a liderilor politici din cele dou</w:t>
      </w:r>
      <w:r w:rsidRPr="00514E9C">
        <w:rPr>
          <w:rFonts w:ascii="Verdana" w:hAnsi="Verdana"/>
          <w:sz w:val="22"/>
        </w:rPr>
        <w:t>ă</w:t>
      </w:r>
      <w:r w:rsidRPr="00514E9C">
        <w:rPr>
          <w:rFonts w:ascii="Verdana" w:hAnsi="Verdana"/>
          <w:sz w:val="22"/>
        </w:rPr>
        <w:t xml:space="preserve"> Americi </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pe data de 10 decembrie 1994: </w:t>
      </w:r>
    </w:p>
    <w:p w:rsidR="00627439" w:rsidRPr="00514E9C" w:rsidRDefault="00733953" w:rsidP="00514E9C">
      <w:pPr>
        <w:ind w:left="720" w:right="892"/>
        <w:jc w:val="both"/>
        <w:rPr>
          <w:rFonts w:ascii="Verdana" w:hAnsi="Verdana"/>
          <w:sz w:val="22"/>
        </w:rPr>
      </w:pPr>
      <w:r w:rsidRPr="00514E9C">
        <w:rPr>
          <w:rFonts w:ascii="Verdana" w:hAnsi="Verdana"/>
          <w:sz w:val="22"/>
        </w:rPr>
        <w:t>„Istoria le-a dat cet</w:t>
      </w:r>
      <w:r w:rsidRPr="00514E9C">
        <w:rPr>
          <w:rFonts w:ascii="Verdana" w:hAnsi="Verdana"/>
          <w:sz w:val="22"/>
        </w:rPr>
        <w:t>ăţ</w:t>
      </w:r>
      <w:r w:rsidRPr="00514E9C">
        <w:rPr>
          <w:rFonts w:ascii="Verdana" w:hAnsi="Verdana"/>
          <w:sz w:val="22"/>
        </w:rPr>
        <w:t>enilor celor dou</w:t>
      </w:r>
      <w:r w:rsidRPr="00514E9C">
        <w:rPr>
          <w:rFonts w:ascii="Verdana" w:hAnsi="Verdana"/>
          <w:sz w:val="22"/>
        </w:rPr>
        <w:t>ă</w:t>
      </w:r>
      <w:r w:rsidRPr="00514E9C">
        <w:rPr>
          <w:rFonts w:ascii="Verdana" w:hAnsi="Verdana"/>
          <w:sz w:val="22"/>
        </w:rPr>
        <w:t xml:space="preserve"> Americi </w:t>
      </w:r>
      <w:r w:rsidRPr="00514E9C">
        <w:rPr>
          <w:rFonts w:ascii="Verdana" w:hAnsi="Verdana"/>
          <w:sz w:val="22"/>
        </w:rPr>
        <w:t>ş</w:t>
      </w:r>
      <w:r w:rsidRPr="00514E9C">
        <w:rPr>
          <w:rFonts w:ascii="Verdana" w:hAnsi="Verdana"/>
          <w:sz w:val="22"/>
        </w:rPr>
        <w:t>ansa de a construi o comunitate de na</w:t>
      </w:r>
      <w:r w:rsidRPr="00514E9C">
        <w:rPr>
          <w:rFonts w:ascii="Verdana" w:hAnsi="Verdana"/>
          <w:sz w:val="22"/>
        </w:rPr>
        <w:t>ţ</w:t>
      </w:r>
      <w:r w:rsidRPr="00514E9C">
        <w:rPr>
          <w:rFonts w:ascii="Verdana" w:hAnsi="Verdana"/>
          <w:sz w:val="22"/>
        </w:rPr>
        <w:t>iuni angajate pe calea libert</w:t>
      </w:r>
      <w:r w:rsidRPr="00514E9C">
        <w:rPr>
          <w:rFonts w:ascii="Verdana" w:hAnsi="Verdana"/>
          <w:sz w:val="22"/>
        </w:rPr>
        <w:t>ăţ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promisiunea prosperit</w:t>
      </w:r>
      <w:r w:rsidRPr="00514E9C">
        <w:rPr>
          <w:rFonts w:ascii="Verdana" w:hAnsi="Verdana"/>
          <w:sz w:val="22"/>
        </w:rPr>
        <w:t>ăţ</w:t>
      </w:r>
      <w:r w:rsidRPr="00514E9C">
        <w:rPr>
          <w:rFonts w:ascii="Verdana" w:hAnsi="Verdana"/>
          <w:sz w:val="22"/>
        </w:rPr>
        <w:t>ii comune… Sper ca la începutul secolului viitor s</w:t>
      </w:r>
      <w:r w:rsidRPr="00514E9C">
        <w:rPr>
          <w:rFonts w:ascii="Verdana" w:hAnsi="Verdana"/>
          <w:sz w:val="22"/>
        </w:rPr>
        <w:t>ă</w:t>
      </w:r>
      <w:r w:rsidRPr="00514E9C">
        <w:rPr>
          <w:rFonts w:ascii="Verdana" w:hAnsi="Verdana"/>
          <w:sz w:val="22"/>
        </w:rPr>
        <w:t xml:space="preserve"> pot vedea o zon</w:t>
      </w:r>
      <w:r w:rsidRPr="00514E9C">
        <w:rPr>
          <w:rFonts w:ascii="Verdana" w:hAnsi="Verdana"/>
          <w:sz w:val="22"/>
        </w:rPr>
        <w:t>ă</w:t>
      </w:r>
      <w:r w:rsidRPr="00514E9C">
        <w:rPr>
          <w:rFonts w:ascii="Verdana" w:hAnsi="Verdana"/>
          <w:sz w:val="22"/>
        </w:rPr>
        <w:t xml:space="preserve"> uria</w:t>
      </w:r>
      <w:r w:rsidRPr="00514E9C">
        <w:rPr>
          <w:rFonts w:ascii="Verdana" w:hAnsi="Verdana"/>
          <w:sz w:val="22"/>
        </w:rPr>
        <w:t>şă</w:t>
      </w:r>
      <w:r w:rsidRPr="00514E9C">
        <w:rPr>
          <w:rFonts w:ascii="Verdana" w:hAnsi="Verdana"/>
          <w:sz w:val="22"/>
        </w:rPr>
        <w:t xml:space="preserve"> de comer</w:t>
      </w:r>
      <w:r w:rsidRPr="00514E9C">
        <w:rPr>
          <w:rFonts w:ascii="Verdana" w:hAnsi="Verdana"/>
          <w:sz w:val="22"/>
        </w:rPr>
        <w:t>ţ</w:t>
      </w:r>
      <w:r w:rsidRPr="00514E9C">
        <w:rPr>
          <w:rFonts w:ascii="Verdana" w:hAnsi="Verdana"/>
          <w:sz w:val="22"/>
        </w:rPr>
        <w:t xml:space="preserve"> liber, din Alaska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Argentina”. </w:t>
      </w:r>
    </w:p>
    <w:p w:rsidR="00627439" w:rsidRPr="00514E9C" w:rsidRDefault="00733953" w:rsidP="00514E9C">
      <w:pPr>
        <w:ind w:left="-15" w:right="892"/>
        <w:jc w:val="both"/>
        <w:rPr>
          <w:rFonts w:ascii="Verdana" w:hAnsi="Verdana"/>
          <w:sz w:val="22"/>
        </w:rPr>
      </w:pPr>
      <w:r w:rsidRPr="00514E9C">
        <w:rPr>
          <w:rFonts w:ascii="Verdana" w:hAnsi="Verdana"/>
          <w:sz w:val="22"/>
        </w:rPr>
        <w:t>Alte elemente ale Agendei includ implantarea de microcipuri popula</w:t>
      </w:r>
      <w:r w:rsidRPr="00514E9C">
        <w:rPr>
          <w:rFonts w:ascii="Verdana" w:hAnsi="Verdana"/>
          <w:sz w:val="22"/>
        </w:rPr>
        <w:t>ţ</w:t>
      </w:r>
      <w:r w:rsidRPr="00514E9C">
        <w:rPr>
          <w:rFonts w:ascii="Verdana" w:hAnsi="Verdana"/>
          <w:sz w:val="22"/>
        </w:rPr>
        <w:t>iei întregii lumi; controlul deplin al rezervelor energetice; distrugerea formelor alternative de vindecare care atest</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medici</w:t>
      </w:r>
      <w:r w:rsidRPr="00514E9C">
        <w:rPr>
          <w:rFonts w:ascii="Verdana" w:hAnsi="Verdana"/>
          <w:sz w:val="22"/>
        </w:rPr>
        <w:t>na oficial</w:t>
      </w:r>
      <w:r w:rsidRPr="00514E9C">
        <w:rPr>
          <w:rFonts w:ascii="Verdana" w:hAnsi="Verdana"/>
          <w:sz w:val="22"/>
        </w:rPr>
        <w:t>ă</w:t>
      </w:r>
      <w:r w:rsidRPr="00514E9C">
        <w:rPr>
          <w:rFonts w:ascii="Verdana" w:hAnsi="Verdana"/>
          <w:sz w:val="22"/>
        </w:rPr>
        <w:t xml:space="preserve"> este o minciun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o lege mar</w:t>
      </w:r>
      <w:r w:rsidRPr="00514E9C">
        <w:rPr>
          <w:rFonts w:ascii="Verdana" w:hAnsi="Verdana"/>
          <w:sz w:val="22"/>
        </w:rPr>
        <w:t>ţ</w:t>
      </w:r>
      <w:r w:rsidRPr="00514E9C">
        <w:rPr>
          <w:rFonts w:ascii="Verdana" w:hAnsi="Verdana"/>
          <w:sz w:val="22"/>
        </w:rPr>
        <w:t>ial</w:t>
      </w:r>
      <w:r w:rsidRPr="00514E9C">
        <w:rPr>
          <w:rFonts w:ascii="Verdana" w:hAnsi="Verdana"/>
          <w:sz w:val="22"/>
        </w:rPr>
        <w:t>ă</w:t>
      </w:r>
      <w:r w:rsidRPr="00514E9C">
        <w:rPr>
          <w:rFonts w:ascii="Verdana" w:hAnsi="Verdana"/>
          <w:sz w:val="22"/>
        </w:rPr>
        <w:t xml:space="preserve"> global</w:t>
      </w:r>
      <w:r w:rsidRPr="00514E9C">
        <w:rPr>
          <w:rFonts w:ascii="Verdana" w:hAnsi="Verdana"/>
          <w:sz w:val="22"/>
        </w:rPr>
        <w:t>ă</w:t>
      </w:r>
      <w:r w:rsidRPr="00514E9C">
        <w:rPr>
          <w:rFonts w:ascii="Verdana" w:hAnsi="Verdana"/>
          <w:sz w:val="22"/>
        </w:rPr>
        <w:t>. M</w:t>
      </w:r>
      <w:r w:rsidRPr="00514E9C">
        <w:rPr>
          <w:rFonts w:ascii="Verdana" w:hAnsi="Verdana"/>
          <w:sz w:val="22"/>
        </w:rPr>
        <w:t>ă</w:t>
      </w:r>
      <w:r w:rsidRPr="00514E9C">
        <w:rPr>
          <w:rFonts w:ascii="Verdana" w:hAnsi="Verdana"/>
          <w:sz w:val="22"/>
        </w:rPr>
        <w:t xml:space="preserve"> voi referi detaliat la aceste elemente în partea final</w:t>
      </w:r>
      <w:r w:rsidRPr="00514E9C">
        <w:rPr>
          <w:rFonts w:ascii="Verdana" w:hAnsi="Verdana"/>
          <w:sz w:val="22"/>
        </w:rPr>
        <w:t>ă</w:t>
      </w:r>
      <w:r w:rsidRPr="00514E9C">
        <w:rPr>
          <w:rFonts w:ascii="Verdana" w:hAnsi="Verdana"/>
          <w:sz w:val="22"/>
        </w:rPr>
        <w:t xml:space="preserve"> a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ii. Statul uni-partinic </w:t>
      </w:r>
      <w:r w:rsidRPr="00514E9C">
        <w:rPr>
          <w:rFonts w:ascii="Verdana" w:hAnsi="Verdana"/>
          <w:sz w:val="22"/>
        </w:rPr>
        <w:t>ş</w:t>
      </w:r>
      <w:r w:rsidRPr="00514E9C">
        <w:rPr>
          <w:rFonts w:ascii="Verdana" w:hAnsi="Verdana"/>
          <w:sz w:val="22"/>
        </w:rPr>
        <w:t>i Agenda global</w:t>
      </w:r>
      <w:r w:rsidRPr="00514E9C">
        <w:rPr>
          <w:rFonts w:ascii="Verdana" w:hAnsi="Verdana"/>
          <w:sz w:val="22"/>
        </w:rPr>
        <w:t>ă</w:t>
      </w:r>
      <w:r w:rsidRPr="00514E9C">
        <w:rPr>
          <w:rFonts w:ascii="Verdana" w:hAnsi="Verdana"/>
          <w:sz w:val="22"/>
        </w:rPr>
        <w:t xml:space="preserve"> avanseaz</w:t>
      </w:r>
      <w:r w:rsidRPr="00514E9C">
        <w:rPr>
          <w:rFonts w:ascii="Verdana" w:hAnsi="Verdana"/>
          <w:sz w:val="22"/>
        </w:rPr>
        <w:t>ă</w:t>
      </w:r>
      <w:r w:rsidRPr="00514E9C">
        <w:rPr>
          <w:rFonts w:ascii="Verdana" w:hAnsi="Verdana"/>
          <w:sz w:val="22"/>
        </w:rPr>
        <w:t xml:space="preserve"> imuabil </w:t>
      </w:r>
      <w:r w:rsidRPr="00514E9C">
        <w:rPr>
          <w:rFonts w:ascii="Verdana" w:hAnsi="Verdana"/>
          <w:sz w:val="22"/>
        </w:rPr>
        <w:t>ş</w:t>
      </w:r>
      <w:r w:rsidRPr="00514E9C">
        <w:rPr>
          <w:rFonts w:ascii="Verdana" w:hAnsi="Verdana"/>
          <w:sz w:val="22"/>
        </w:rPr>
        <w:t>i tot ce am f</w:t>
      </w:r>
      <w:r w:rsidRPr="00514E9C">
        <w:rPr>
          <w:rFonts w:ascii="Verdana" w:hAnsi="Verdana"/>
          <w:sz w:val="22"/>
        </w:rPr>
        <w:t>ă</w:t>
      </w:r>
      <w:r w:rsidRPr="00514E9C">
        <w:rPr>
          <w:rFonts w:ascii="Verdana" w:hAnsi="Verdana"/>
          <w:sz w:val="22"/>
        </w:rPr>
        <w:t>cut în acest capitol a fost s</w:t>
      </w:r>
      <w:r w:rsidRPr="00514E9C">
        <w:rPr>
          <w:rFonts w:ascii="Verdana" w:hAnsi="Verdana"/>
          <w:sz w:val="22"/>
        </w:rPr>
        <w:t>ă</w:t>
      </w:r>
      <w:r w:rsidRPr="00514E9C">
        <w:rPr>
          <w:rFonts w:ascii="Verdana" w:hAnsi="Verdana"/>
          <w:sz w:val="22"/>
        </w:rPr>
        <w:t xml:space="preserve"> m</w:t>
      </w:r>
      <w:r w:rsidRPr="00514E9C">
        <w:rPr>
          <w:rFonts w:ascii="Verdana" w:hAnsi="Verdana"/>
          <w:sz w:val="22"/>
        </w:rPr>
        <w:t>ă</w:t>
      </w:r>
      <w:r w:rsidRPr="00514E9C">
        <w:rPr>
          <w:rFonts w:ascii="Verdana" w:hAnsi="Verdana"/>
          <w:sz w:val="22"/>
        </w:rPr>
        <w:t xml:space="preserve"> refer pe scurt la un num</w:t>
      </w:r>
      <w:r w:rsidRPr="00514E9C">
        <w:rPr>
          <w:rFonts w:ascii="Verdana" w:hAnsi="Verdana"/>
          <w:sz w:val="22"/>
        </w:rPr>
        <w:t>ă</w:t>
      </w:r>
      <w:r w:rsidRPr="00514E9C">
        <w:rPr>
          <w:rFonts w:ascii="Verdana" w:hAnsi="Verdana"/>
          <w:sz w:val="22"/>
        </w:rPr>
        <w:t>r restrâns de oameni, organiza</w:t>
      </w:r>
      <w:r w:rsidRPr="00514E9C">
        <w:rPr>
          <w:rFonts w:ascii="Verdana" w:hAnsi="Verdana"/>
          <w:sz w:val="22"/>
        </w:rPr>
        <w:t>ţ</w:t>
      </w:r>
      <w:r w:rsidRPr="00514E9C">
        <w:rPr>
          <w:rFonts w:ascii="Verdana" w:hAnsi="Verdana"/>
          <w:sz w:val="22"/>
        </w:rPr>
        <w:t xml:space="preserve">ii </w:t>
      </w:r>
      <w:r w:rsidRPr="00514E9C">
        <w:rPr>
          <w:rFonts w:ascii="Verdana" w:hAnsi="Verdana"/>
          <w:sz w:val="22"/>
        </w:rPr>
        <w:t>ş</w:t>
      </w:r>
      <w:r w:rsidRPr="00514E9C">
        <w:rPr>
          <w:rFonts w:ascii="Verdana" w:hAnsi="Verdana"/>
          <w:sz w:val="22"/>
        </w:rPr>
        <w:t>i evenimente, c</w:t>
      </w:r>
      <w:r w:rsidRPr="00514E9C">
        <w:rPr>
          <w:rFonts w:ascii="Verdana" w:hAnsi="Verdana"/>
          <w:sz w:val="22"/>
        </w:rPr>
        <w:t>ă</w:t>
      </w:r>
      <w:r w:rsidRPr="00514E9C">
        <w:rPr>
          <w:rFonts w:ascii="Verdana" w:hAnsi="Verdana"/>
          <w:sz w:val="22"/>
        </w:rPr>
        <w:t>ci am vorbit în detaliu de toate acestea în lucrarea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p>
    <w:p w:rsidR="00627439" w:rsidRPr="00514E9C" w:rsidRDefault="00733953" w:rsidP="00514E9C">
      <w:pPr>
        <w:spacing w:after="98" w:line="259" w:lineRule="auto"/>
        <w:ind w:left="720" w:right="0" w:firstLine="0"/>
        <w:jc w:val="both"/>
        <w:rPr>
          <w:rFonts w:ascii="Verdana" w:hAnsi="Verdana"/>
          <w:sz w:val="22"/>
        </w:rPr>
      </w:pPr>
      <w:r w:rsidRPr="00514E9C">
        <w:rPr>
          <w:rFonts w:ascii="Verdana" w:hAnsi="Verdana"/>
          <w:sz w:val="22"/>
        </w:rPr>
        <w:t xml:space="preserve">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Capitolul 14 </w:t>
      </w:r>
    </w:p>
    <w:p w:rsidR="00627439" w:rsidRPr="00514E9C" w:rsidRDefault="00733953" w:rsidP="00514E9C">
      <w:pPr>
        <w:spacing w:after="106" w:line="249" w:lineRule="auto"/>
        <w:ind w:left="715" w:right="556" w:hanging="10"/>
        <w:jc w:val="both"/>
        <w:rPr>
          <w:rFonts w:ascii="Verdana" w:hAnsi="Verdana"/>
          <w:sz w:val="22"/>
        </w:rPr>
      </w:pPr>
      <w:r w:rsidRPr="00514E9C">
        <w:rPr>
          <w:rFonts w:ascii="Verdana" w:hAnsi="Verdana"/>
          <w:b/>
          <w:sz w:val="22"/>
        </w:rPr>
        <w:t xml:space="preserve">Sub influenţa drogurilor </w:t>
      </w:r>
    </w:p>
    <w:p w:rsidR="00627439" w:rsidRPr="00514E9C" w:rsidRDefault="00733953" w:rsidP="00514E9C">
      <w:pPr>
        <w:ind w:left="-15" w:right="892"/>
        <w:jc w:val="both"/>
        <w:rPr>
          <w:rFonts w:ascii="Verdana" w:hAnsi="Verdana"/>
          <w:sz w:val="22"/>
        </w:rPr>
      </w:pPr>
      <w:r w:rsidRPr="00514E9C">
        <w:rPr>
          <w:rFonts w:ascii="Verdana" w:hAnsi="Verdana"/>
          <w:sz w:val="22"/>
        </w:rPr>
        <w:t>Una din cele mai puternice arme în r</w:t>
      </w:r>
      <w:r w:rsidRPr="00514E9C">
        <w:rPr>
          <w:rFonts w:ascii="Verdana" w:hAnsi="Verdana"/>
          <w:sz w:val="22"/>
        </w:rPr>
        <w:t>ă</w:t>
      </w:r>
      <w:r w:rsidRPr="00514E9C">
        <w:rPr>
          <w:rFonts w:ascii="Verdana" w:hAnsi="Verdana"/>
          <w:sz w:val="22"/>
        </w:rPr>
        <w:t>zboiul Fr</w:t>
      </w:r>
      <w:r w:rsidRPr="00514E9C">
        <w:rPr>
          <w:rFonts w:ascii="Verdana" w:hAnsi="Verdana"/>
          <w:sz w:val="22"/>
        </w:rPr>
        <w:t>ăţ</w:t>
      </w:r>
      <w:r w:rsidRPr="00514E9C">
        <w:rPr>
          <w:rFonts w:ascii="Verdana" w:hAnsi="Verdana"/>
          <w:sz w:val="22"/>
        </w:rPr>
        <w:t xml:space="preserve">iei împotriva </w:t>
      </w:r>
      <w:r w:rsidRPr="00514E9C">
        <w:rPr>
          <w:rFonts w:ascii="Verdana" w:hAnsi="Verdana"/>
          <w:sz w:val="22"/>
        </w:rPr>
        <w:t>umanit</w:t>
      </w:r>
      <w:r w:rsidRPr="00514E9C">
        <w:rPr>
          <w:rFonts w:ascii="Verdana" w:hAnsi="Verdana"/>
          <w:sz w:val="22"/>
        </w:rPr>
        <w:t>ăţ</w:t>
      </w:r>
      <w:r w:rsidRPr="00514E9C">
        <w:rPr>
          <w:rFonts w:ascii="Verdana" w:hAnsi="Verdana"/>
          <w:sz w:val="22"/>
        </w:rPr>
        <w:t>ii de-a lungul miilor de ani au fost drogurile care dau dependen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st</w:t>
      </w:r>
      <w:r w:rsidRPr="00514E9C">
        <w:rPr>
          <w:rFonts w:ascii="Verdana" w:hAnsi="Verdana"/>
          <w:sz w:val="22"/>
        </w:rPr>
        <w:t>ă</w:t>
      </w:r>
      <w:r w:rsidRPr="00514E9C">
        <w:rPr>
          <w:rFonts w:ascii="Verdana" w:hAnsi="Verdana"/>
          <w:sz w:val="22"/>
        </w:rPr>
        <w:t xml:space="preserve">ri halucinogene. În </w:t>
      </w:r>
      <w:r w:rsidRPr="00514E9C">
        <w:rPr>
          <w:rFonts w:ascii="Verdana" w:hAnsi="Verdana"/>
          <w:sz w:val="22"/>
        </w:rPr>
        <w:t>ş</w:t>
      </w:r>
      <w:r w:rsidRPr="00514E9C">
        <w:rPr>
          <w:rFonts w:ascii="Verdana" w:hAnsi="Verdana"/>
          <w:sz w:val="22"/>
        </w:rPr>
        <w:t>colile misterelor antice, drogurile erau folosite pe scar</w:t>
      </w:r>
      <w:r w:rsidRPr="00514E9C">
        <w:rPr>
          <w:rFonts w:ascii="Verdana" w:hAnsi="Verdana"/>
          <w:sz w:val="22"/>
        </w:rPr>
        <w:t>ă</w:t>
      </w:r>
      <w:r w:rsidRPr="00514E9C">
        <w:rPr>
          <w:rFonts w:ascii="Verdana" w:hAnsi="Verdana"/>
          <w:sz w:val="22"/>
        </w:rPr>
        <w:t xml:space="preserve"> larg</w:t>
      </w:r>
      <w:r w:rsidRPr="00514E9C">
        <w:rPr>
          <w:rFonts w:ascii="Verdana" w:hAnsi="Verdana"/>
          <w:sz w:val="22"/>
        </w:rPr>
        <w:t>ă</w:t>
      </w:r>
      <w:r w:rsidRPr="00514E9C">
        <w:rPr>
          <w:rFonts w:ascii="Verdana" w:hAnsi="Verdana"/>
          <w:sz w:val="22"/>
        </w:rPr>
        <w:t xml:space="preserve"> pentru a stimula alte st</w:t>
      </w:r>
      <w:r w:rsidRPr="00514E9C">
        <w:rPr>
          <w:rFonts w:ascii="Verdana" w:hAnsi="Verdana"/>
          <w:sz w:val="22"/>
        </w:rPr>
        <w:t>ă</w:t>
      </w:r>
      <w:r w:rsidRPr="00514E9C">
        <w:rPr>
          <w:rFonts w:ascii="Verdana" w:hAnsi="Verdana"/>
          <w:sz w:val="22"/>
        </w:rPr>
        <w:t>ri de con</w:t>
      </w:r>
      <w:r w:rsidRPr="00514E9C">
        <w:rPr>
          <w:rFonts w:ascii="Verdana" w:hAnsi="Verdana"/>
          <w:sz w:val="22"/>
        </w:rPr>
        <w:t>ş</w:t>
      </w:r>
      <w:r w:rsidRPr="00514E9C">
        <w:rPr>
          <w:rFonts w:ascii="Verdana" w:hAnsi="Verdana"/>
          <w:sz w:val="22"/>
        </w:rPr>
        <w:t>tiin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pentru a manipula gândirea </w:t>
      </w:r>
      <w:r w:rsidRPr="00514E9C">
        <w:rPr>
          <w:rFonts w:ascii="Verdana" w:hAnsi="Verdana"/>
          <w:sz w:val="22"/>
        </w:rPr>
        <w:t>ş</w:t>
      </w:r>
      <w:r w:rsidRPr="00514E9C">
        <w:rPr>
          <w:rFonts w:ascii="Verdana" w:hAnsi="Verdana"/>
          <w:sz w:val="22"/>
        </w:rPr>
        <w:t>i percep</w:t>
      </w:r>
      <w:r w:rsidRPr="00514E9C">
        <w:rPr>
          <w:rFonts w:ascii="Verdana" w:hAnsi="Verdana"/>
          <w:sz w:val="22"/>
        </w:rPr>
        <w:t>ţ</w:t>
      </w:r>
      <w:r w:rsidRPr="00514E9C">
        <w:rPr>
          <w:rFonts w:ascii="Verdana" w:hAnsi="Verdana"/>
          <w:sz w:val="22"/>
        </w:rPr>
        <w:t xml:space="preserve">ia.  </w:t>
      </w:r>
    </w:p>
    <w:p w:rsidR="00627439" w:rsidRPr="00514E9C" w:rsidRDefault="00733953" w:rsidP="00514E9C">
      <w:pPr>
        <w:ind w:left="-15" w:right="892"/>
        <w:jc w:val="both"/>
        <w:rPr>
          <w:rFonts w:ascii="Verdana" w:hAnsi="Verdana"/>
          <w:sz w:val="22"/>
        </w:rPr>
      </w:pPr>
      <w:r w:rsidRPr="00514E9C">
        <w:rPr>
          <w:rFonts w:ascii="Verdana" w:hAnsi="Verdana"/>
          <w:sz w:val="22"/>
        </w:rPr>
        <w:t>Cel mai vechi narcotic cunoscut este opiul, substan</w:t>
      </w:r>
      <w:r w:rsidRPr="00514E9C">
        <w:rPr>
          <w:rFonts w:ascii="Verdana" w:hAnsi="Verdana"/>
          <w:sz w:val="22"/>
        </w:rPr>
        <w:t>ţ</w:t>
      </w:r>
      <w:r w:rsidRPr="00514E9C">
        <w:rPr>
          <w:rFonts w:ascii="Verdana" w:hAnsi="Verdana"/>
          <w:sz w:val="22"/>
        </w:rPr>
        <w:t>a din care este derivat</w:t>
      </w:r>
      <w:r w:rsidRPr="00514E9C">
        <w:rPr>
          <w:rFonts w:ascii="Verdana" w:hAnsi="Verdana"/>
          <w:sz w:val="22"/>
        </w:rPr>
        <w:t>ă</w:t>
      </w:r>
      <w:r w:rsidRPr="00514E9C">
        <w:rPr>
          <w:rFonts w:ascii="Verdana" w:hAnsi="Verdana"/>
          <w:sz w:val="22"/>
        </w:rPr>
        <w:t xml:space="preserve"> heroina. Primele referiri la folosirea acestui drog apar în T</w:t>
      </w:r>
      <w:r w:rsidRPr="00514E9C">
        <w:rPr>
          <w:rFonts w:ascii="Verdana" w:hAnsi="Verdana"/>
          <w:sz w:val="22"/>
        </w:rPr>
        <w:t>ă</w:t>
      </w:r>
      <w:r w:rsidRPr="00514E9C">
        <w:rPr>
          <w:rFonts w:ascii="Verdana" w:hAnsi="Verdana"/>
          <w:sz w:val="22"/>
        </w:rPr>
        <w:t>bli</w:t>
      </w:r>
      <w:r w:rsidRPr="00514E9C">
        <w:rPr>
          <w:rFonts w:ascii="Verdana" w:hAnsi="Verdana"/>
          <w:sz w:val="22"/>
        </w:rPr>
        <w:t>ţ</w:t>
      </w:r>
      <w:r w:rsidRPr="00514E9C">
        <w:rPr>
          <w:rFonts w:ascii="Verdana" w:hAnsi="Verdana"/>
          <w:sz w:val="22"/>
        </w:rPr>
        <w:t>ele Sumeriene, care au o vechime de cel pu</w:t>
      </w:r>
      <w:r w:rsidRPr="00514E9C">
        <w:rPr>
          <w:rFonts w:ascii="Verdana" w:hAnsi="Verdana"/>
          <w:sz w:val="22"/>
        </w:rPr>
        <w:t>ţ</w:t>
      </w:r>
      <w:r w:rsidRPr="00514E9C">
        <w:rPr>
          <w:rFonts w:ascii="Verdana" w:hAnsi="Verdana"/>
          <w:sz w:val="22"/>
        </w:rPr>
        <w:t>in 6000 de ani. Sumerienii numeau opiul „planta fericirii”. Drogul est</w:t>
      </w:r>
      <w:r w:rsidRPr="00514E9C">
        <w:rPr>
          <w:rFonts w:ascii="Verdana" w:hAnsi="Verdana"/>
          <w:sz w:val="22"/>
        </w:rPr>
        <w:t>e men</w:t>
      </w:r>
      <w:r w:rsidRPr="00514E9C">
        <w:rPr>
          <w:rFonts w:ascii="Verdana" w:hAnsi="Verdana"/>
          <w:sz w:val="22"/>
        </w:rPr>
        <w:t>ţ</w:t>
      </w:r>
      <w:r w:rsidRPr="00514E9C">
        <w:rPr>
          <w:rFonts w:ascii="Verdana" w:hAnsi="Verdana"/>
          <w:sz w:val="22"/>
        </w:rPr>
        <w:t xml:space="preserve">ionat de asemenea de egipteni </w:t>
      </w:r>
      <w:r w:rsidRPr="00514E9C">
        <w:rPr>
          <w:rFonts w:ascii="Verdana" w:hAnsi="Verdana"/>
          <w:sz w:val="22"/>
        </w:rPr>
        <w:t>ş</w:t>
      </w:r>
      <w:r w:rsidRPr="00514E9C">
        <w:rPr>
          <w:rFonts w:ascii="Verdana" w:hAnsi="Verdana"/>
          <w:sz w:val="22"/>
        </w:rPr>
        <w:t xml:space="preserve">i de greci, în jur de 1500 î.Ch. </w:t>
      </w:r>
      <w:r w:rsidRPr="00514E9C">
        <w:rPr>
          <w:rFonts w:ascii="Verdana" w:hAnsi="Verdana"/>
          <w:sz w:val="22"/>
        </w:rPr>
        <w:t>ş</w:t>
      </w:r>
      <w:r w:rsidRPr="00514E9C">
        <w:rPr>
          <w:rFonts w:ascii="Verdana" w:hAnsi="Verdana"/>
          <w:sz w:val="22"/>
        </w:rPr>
        <w:t>i respectiv 1000 î.Ch. Macul din care se ob</w:t>
      </w:r>
      <w:r w:rsidRPr="00514E9C">
        <w:rPr>
          <w:rFonts w:ascii="Verdana" w:hAnsi="Verdana"/>
          <w:sz w:val="22"/>
        </w:rPr>
        <w:t>ţ</w:t>
      </w:r>
      <w:r w:rsidRPr="00514E9C">
        <w:rPr>
          <w:rFonts w:ascii="Verdana" w:hAnsi="Verdana"/>
          <w:sz w:val="22"/>
        </w:rPr>
        <w:t>ine opiul f</w:t>
      </w:r>
      <w:r w:rsidRPr="00514E9C">
        <w:rPr>
          <w:rFonts w:ascii="Verdana" w:hAnsi="Verdana"/>
          <w:sz w:val="22"/>
        </w:rPr>
        <w:t>ă</w:t>
      </w:r>
      <w:r w:rsidRPr="00514E9C">
        <w:rPr>
          <w:rFonts w:ascii="Verdana" w:hAnsi="Verdana"/>
          <w:sz w:val="22"/>
        </w:rPr>
        <w:t>cea într-o asemenea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parte integrant</w:t>
      </w:r>
      <w:r w:rsidRPr="00514E9C">
        <w:rPr>
          <w:rFonts w:ascii="Verdana" w:hAnsi="Verdana"/>
          <w:sz w:val="22"/>
        </w:rPr>
        <w:t>ă</w:t>
      </w:r>
      <w:r w:rsidRPr="00514E9C">
        <w:rPr>
          <w:rFonts w:ascii="Verdana" w:hAnsi="Verdana"/>
          <w:sz w:val="22"/>
        </w:rPr>
        <w:t xml:space="preserve"> din via</w:t>
      </w:r>
      <w:r w:rsidRPr="00514E9C">
        <w:rPr>
          <w:rFonts w:ascii="Verdana" w:hAnsi="Verdana"/>
          <w:sz w:val="22"/>
        </w:rPr>
        <w:t>ţ</w:t>
      </w:r>
      <w:r w:rsidRPr="00514E9C">
        <w:rPr>
          <w:rFonts w:ascii="Verdana" w:hAnsi="Verdana"/>
          <w:sz w:val="22"/>
        </w:rPr>
        <w:t>a vechilor greci încât este ilustrat chiar pe monedele lor. Urme de droguri h</w:t>
      </w:r>
      <w:r w:rsidRPr="00514E9C">
        <w:rPr>
          <w:rFonts w:ascii="Verdana" w:hAnsi="Verdana"/>
          <w:sz w:val="22"/>
        </w:rPr>
        <w:t>alucinogene au fost g</w:t>
      </w:r>
      <w:r w:rsidRPr="00514E9C">
        <w:rPr>
          <w:rFonts w:ascii="Verdana" w:hAnsi="Verdana"/>
          <w:sz w:val="22"/>
        </w:rPr>
        <w:t>ă</w:t>
      </w:r>
      <w:r w:rsidRPr="00514E9C">
        <w:rPr>
          <w:rFonts w:ascii="Verdana" w:hAnsi="Verdana"/>
          <w:sz w:val="22"/>
        </w:rPr>
        <w:t>site în mormântul unui indian sudamerican vechi de 4500 de ani. Exist</w:t>
      </w:r>
      <w:r w:rsidRPr="00514E9C">
        <w:rPr>
          <w:rFonts w:ascii="Verdana" w:hAnsi="Verdana"/>
          <w:sz w:val="22"/>
        </w:rPr>
        <w:t>ă</w:t>
      </w:r>
      <w:r w:rsidRPr="00514E9C">
        <w:rPr>
          <w:rFonts w:ascii="Verdana" w:hAnsi="Verdana"/>
          <w:sz w:val="22"/>
        </w:rPr>
        <w:t xml:space="preserve"> dovezi c</w:t>
      </w:r>
      <w:r w:rsidRPr="00514E9C">
        <w:rPr>
          <w:rFonts w:ascii="Verdana" w:hAnsi="Verdana"/>
          <w:sz w:val="22"/>
        </w:rPr>
        <w:t>ă</w:t>
      </w:r>
      <w:r w:rsidRPr="00514E9C">
        <w:rPr>
          <w:rFonts w:ascii="Verdana" w:hAnsi="Verdana"/>
          <w:sz w:val="22"/>
        </w:rPr>
        <w:t xml:space="preserve"> acestea erau folosite pe scar</w:t>
      </w:r>
      <w:r w:rsidRPr="00514E9C">
        <w:rPr>
          <w:rFonts w:ascii="Verdana" w:hAnsi="Verdana"/>
          <w:sz w:val="22"/>
        </w:rPr>
        <w:t>ă</w:t>
      </w:r>
      <w:r w:rsidRPr="00514E9C">
        <w:rPr>
          <w:rFonts w:ascii="Verdana" w:hAnsi="Verdana"/>
          <w:sz w:val="22"/>
        </w:rPr>
        <w:t xml:space="preserve"> larg</w:t>
      </w:r>
      <w:r w:rsidRPr="00514E9C">
        <w:rPr>
          <w:rFonts w:ascii="Verdana" w:hAnsi="Verdana"/>
          <w:sz w:val="22"/>
        </w:rPr>
        <w:t>ă</w:t>
      </w:r>
      <w:r w:rsidRPr="00514E9C">
        <w:rPr>
          <w:rFonts w:ascii="Verdana" w:hAnsi="Verdana"/>
          <w:sz w:val="22"/>
        </w:rPr>
        <w:t xml:space="preserve"> în întreaga lume antic</w:t>
      </w:r>
      <w:r w:rsidRPr="00514E9C">
        <w:rPr>
          <w:rFonts w:ascii="Verdana" w:hAnsi="Verdana"/>
          <w:sz w:val="22"/>
        </w:rPr>
        <w:t>ă</w:t>
      </w:r>
      <w:r w:rsidRPr="00514E9C">
        <w:rPr>
          <w:rFonts w:ascii="Verdana" w:hAnsi="Verdana"/>
          <w:sz w:val="22"/>
        </w:rPr>
        <w:t>. Unii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haomoa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soma, </w:t>
      </w:r>
      <w:r w:rsidRPr="00514E9C">
        <w:rPr>
          <w:rFonts w:ascii="Verdana" w:hAnsi="Verdana"/>
          <w:sz w:val="22"/>
        </w:rPr>
        <w:t>b</w:t>
      </w:r>
      <w:r w:rsidRPr="00514E9C">
        <w:rPr>
          <w:rFonts w:ascii="Verdana" w:hAnsi="Verdana"/>
          <w:sz w:val="22"/>
        </w:rPr>
        <w:t>ă</w:t>
      </w:r>
      <w:r w:rsidRPr="00514E9C">
        <w:rPr>
          <w:rFonts w:ascii="Verdana" w:hAnsi="Verdana"/>
          <w:sz w:val="22"/>
        </w:rPr>
        <w:t xml:space="preserve">uturile sacre ale zoroastrienilor </w:t>
      </w:r>
      <w:r w:rsidRPr="00514E9C">
        <w:rPr>
          <w:rFonts w:ascii="Verdana" w:hAnsi="Verdana"/>
          <w:sz w:val="22"/>
        </w:rPr>
        <w:t>ş</w:t>
      </w:r>
      <w:r w:rsidRPr="00514E9C">
        <w:rPr>
          <w:rFonts w:ascii="Verdana" w:hAnsi="Verdana"/>
          <w:sz w:val="22"/>
        </w:rPr>
        <w:t>i hindu</w:t>
      </w:r>
      <w:r w:rsidRPr="00514E9C">
        <w:rPr>
          <w:rFonts w:ascii="Verdana" w:hAnsi="Verdana"/>
          <w:sz w:val="22"/>
        </w:rPr>
        <w:t>ş</w:t>
      </w:r>
      <w:r w:rsidRPr="00514E9C">
        <w:rPr>
          <w:rFonts w:ascii="Verdana" w:hAnsi="Verdana"/>
          <w:sz w:val="22"/>
        </w:rPr>
        <w:t>ilor,</w:t>
      </w:r>
      <w:r w:rsidRPr="00514E9C">
        <w:rPr>
          <w:rFonts w:ascii="Verdana" w:hAnsi="Verdana"/>
          <w:sz w:val="22"/>
        </w:rPr>
        <w:t xml:space="preserve"> erau de fapt derivate din ciuperca </w:t>
      </w:r>
      <w:r w:rsidRPr="00514E9C">
        <w:rPr>
          <w:rFonts w:ascii="Verdana" w:hAnsi="Verdana"/>
          <w:i/>
          <w:sz w:val="22"/>
        </w:rPr>
        <w:lastRenderedPageBreak/>
        <w:t xml:space="preserve">Amanita muscari, </w:t>
      </w:r>
      <w:r w:rsidRPr="00514E9C">
        <w:rPr>
          <w:rFonts w:ascii="Verdana" w:hAnsi="Verdana"/>
          <w:sz w:val="22"/>
        </w:rPr>
        <w:t>vestit</w:t>
      </w:r>
      <w:r w:rsidRPr="00514E9C">
        <w:rPr>
          <w:rFonts w:ascii="Verdana" w:hAnsi="Verdana"/>
          <w:sz w:val="22"/>
        </w:rPr>
        <w:t>ă</w:t>
      </w:r>
      <w:r w:rsidRPr="00514E9C">
        <w:rPr>
          <w:rFonts w:ascii="Verdana" w:hAnsi="Verdana"/>
          <w:sz w:val="22"/>
        </w:rPr>
        <w:t xml:space="preserve"> pentru propriet</w:t>
      </w:r>
      <w:r w:rsidRPr="00514E9C">
        <w:rPr>
          <w:rFonts w:ascii="Verdana" w:hAnsi="Verdana"/>
          <w:sz w:val="22"/>
        </w:rPr>
        <w:t>ăţ</w:t>
      </w:r>
      <w:r w:rsidRPr="00514E9C">
        <w:rPr>
          <w:rFonts w:ascii="Verdana" w:hAnsi="Verdana"/>
          <w:sz w:val="22"/>
        </w:rPr>
        <w:t>ile sale halucinogene. Substan</w:t>
      </w:r>
      <w:r w:rsidRPr="00514E9C">
        <w:rPr>
          <w:rFonts w:ascii="Verdana" w:hAnsi="Verdana"/>
          <w:sz w:val="22"/>
        </w:rPr>
        <w:t>ţ</w:t>
      </w:r>
      <w:r w:rsidRPr="00514E9C">
        <w:rPr>
          <w:rFonts w:ascii="Verdana" w:hAnsi="Verdana"/>
          <w:sz w:val="22"/>
        </w:rPr>
        <w:t>ele chimice din aceasta trec în urin</w:t>
      </w:r>
      <w:r w:rsidRPr="00514E9C">
        <w:rPr>
          <w:rFonts w:ascii="Verdana" w:hAnsi="Verdana"/>
          <w:sz w:val="22"/>
        </w:rPr>
        <w:t>ă</w:t>
      </w:r>
      <w:r w:rsidRPr="00514E9C">
        <w:rPr>
          <w:rFonts w:ascii="Verdana" w:hAnsi="Verdana"/>
          <w:sz w:val="22"/>
        </w:rPr>
        <w:t xml:space="preserve">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w:t>
      </w:r>
      <w:r w:rsidRPr="00514E9C">
        <w:rPr>
          <w:rFonts w:ascii="Verdana" w:hAnsi="Verdana"/>
          <w:sz w:val="22"/>
        </w:rPr>
        <w:t>ş</w:t>
      </w:r>
      <w:r w:rsidRPr="00514E9C">
        <w:rPr>
          <w:rFonts w:ascii="Verdana" w:hAnsi="Verdana"/>
          <w:sz w:val="22"/>
        </w:rPr>
        <w:t>i pierde aproape deloc puterea halucinogen</w:t>
      </w:r>
      <w:r w:rsidRPr="00514E9C">
        <w:rPr>
          <w:rFonts w:ascii="Verdana" w:hAnsi="Verdana"/>
          <w:sz w:val="22"/>
        </w:rPr>
        <w:t>ă</w:t>
      </w:r>
      <w:r w:rsidRPr="00514E9C">
        <w:rPr>
          <w:rFonts w:ascii="Verdana" w:hAnsi="Verdana"/>
          <w:sz w:val="22"/>
        </w:rPr>
        <w:t>, iar scripturile hinduse se refer</w:t>
      </w:r>
      <w:r w:rsidRPr="00514E9C">
        <w:rPr>
          <w:rFonts w:ascii="Verdana" w:hAnsi="Verdana"/>
          <w:sz w:val="22"/>
        </w:rPr>
        <w:t>ă</w:t>
      </w:r>
      <w:r w:rsidRPr="00514E9C">
        <w:rPr>
          <w:rFonts w:ascii="Verdana" w:hAnsi="Verdana"/>
          <w:sz w:val="22"/>
        </w:rPr>
        <w:t xml:space="preserve"> la urina sacr</w:t>
      </w:r>
      <w:r w:rsidRPr="00514E9C">
        <w:rPr>
          <w:rFonts w:ascii="Verdana" w:hAnsi="Verdana"/>
          <w:sz w:val="22"/>
        </w:rPr>
        <w:t>ă</w:t>
      </w:r>
      <w:r w:rsidRPr="00514E9C">
        <w:rPr>
          <w:rFonts w:ascii="Verdana" w:hAnsi="Verdana"/>
          <w:sz w:val="22"/>
        </w:rPr>
        <w:t>, pe care o consider</w:t>
      </w:r>
      <w:r w:rsidRPr="00514E9C">
        <w:rPr>
          <w:rFonts w:ascii="Verdana" w:hAnsi="Verdana"/>
          <w:sz w:val="22"/>
        </w:rPr>
        <w:t>ă</w:t>
      </w:r>
      <w:r w:rsidRPr="00514E9C">
        <w:rPr>
          <w:rFonts w:ascii="Verdana" w:hAnsi="Verdana"/>
          <w:sz w:val="22"/>
        </w:rPr>
        <w:t xml:space="preserve"> o surs</w:t>
      </w:r>
      <w:r w:rsidRPr="00514E9C">
        <w:rPr>
          <w:rFonts w:ascii="Verdana" w:hAnsi="Verdana"/>
          <w:sz w:val="22"/>
        </w:rPr>
        <w:t>ă</w:t>
      </w:r>
      <w:r w:rsidRPr="00514E9C">
        <w:rPr>
          <w:rFonts w:ascii="Verdana" w:hAnsi="Verdana"/>
          <w:sz w:val="22"/>
        </w:rPr>
        <w:t xml:space="preserve"> de fericire </w:t>
      </w:r>
      <w:r w:rsidRPr="00514E9C">
        <w:rPr>
          <w:rFonts w:ascii="Verdana" w:hAnsi="Verdana"/>
          <w:sz w:val="22"/>
        </w:rPr>
        <w:t>ş</w:t>
      </w:r>
      <w:r w:rsidRPr="00514E9C">
        <w:rPr>
          <w:rFonts w:ascii="Verdana" w:hAnsi="Verdana"/>
          <w:sz w:val="22"/>
        </w:rPr>
        <w:t>i iluminare. Aztecii foloseau propriet</w:t>
      </w:r>
      <w:r w:rsidRPr="00514E9C">
        <w:rPr>
          <w:rFonts w:ascii="Verdana" w:hAnsi="Verdana"/>
          <w:sz w:val="22"/>
        </w:rPr>
        <w:t>ăţ</w:t>
      </w:r>
      <w:r w:rsidRPr="00514E9C">
        <w:rPr>
          <w:rFonts w:ascii="Verdana" w:hAnsi="Verdana"/>
          <w:sz w:val="22"/>
        </w:rPr>
        <w:t xml:space="preserve">ile halucinogene ale ciupercii </w:t>
      </w:r>
      <w:r w:rsidRPr="00514E9C">
        <w:rPr>
          <w:rFonts w:ascii="Verdana" w:hAnsi="Verdana"/>
          <w:i/>
          <w:sz w:val="22"/>
        </w:rPr>
        <w:t xml:space="preserve">Psilocybe Mexicana, </w:t>
      </w:r>
      <w:r w:rsidRPr="00514E9C">
        <w:rPr>
          <w:rFonts w:ascii="Verdana" w:hAnsi="Verdana"/>
          <w:sz w:val="22"/>
        </w:rPr>
        <w:t>pe care o numeau „carnea lui Dumnezeu”, în ritualurile lor religioase. Am vorbit într-un capitol anterior de folosirea ciu</w:t>
      </w:r>
      <w:r w:rsidRPr="00514E9C">
        <w:rPr>
          <w:rFonts w:ascii="Verdana" w:hAnsi="Verdana"/>
          <w:sz w:val="22"/>
        </w:rPr>
        <w:t>percilor de c</w:t>
      </w:r>
      <w:r w:rsidRPr="00514E9C">
        <w:rPr>
          <w:rFonts w:ascii="Verdana" w:hAnsi="Verdana"/>
          <w:sz w:val="22"/>
        </w:rPr>
        <w:t>ă</w:t>
      </w:r>
      <w:r w:rsidRPr="00514E9C">
        <w:rPr>
          <w:rFonts w:ascii="Verdana" w:hAnsi="Verdana"/>
          <w:sz w:val="22"/>
        </w:rPr>
        <w:t>tre preo</w:t>
      </w:r>
      <w:r w:rsidRPr="00514E9C">
        <w:rPr>
          <w:rFonts w:ascii="Verdana" w:hAnsi="Verdana"/>
          <w:sz w:val="22"/>
        </w:rPr>
        <w:t>ţ</w:t>
      </w:r>
      <w:r w:rsidRPr="00514E9C">
        <w:rPr>
          <w:rFonts w:ascii="Verdana" w:hAnsi="Verdana"/>
          <w:sz w:val="22"/>
        </w:rPr>
        <w:t>ii evrei. Preo</w:t>
      </w:r>
      <w:r w:rsidRPr="00514E9C">
        <w:rPr>
          <w:rFonts w:ascii="Verdana" w:hAnsi="Verdana"/>
          <w:sz w:val="22"/>
        </w:rPr>
        <w:t>ţ</w:t>
      </w:r>
      <w:r w:rsidRPr="00514E9C">
        <w:rPr>
          <w:rFonts w:ascii="Verdana" w:hAnsi="Verdana"/>
          <w:sz w:val="22"/>
        </w:rPr>
        <w:t>ii reptilo-arieni din Babilon erau extrem de pricepu</w:t>
      </w:r>
      <w:r w:rsidRPr="00514E9C">
        <w:rPr>
          <w:rFonts w:ascii="Verdana" w:hAnsi="Verdana"/>
          <w:sz w:val="22"/>
        </w:rPr>
        <w:t>ţ</w:t>
      </w:r>
      <w:r w:rsidRPr="00514E9C">
        <w:rPr>
          <w:rFonts w:ascii="Verdana" w:hAnsi="Verdana"/>
          <w:sz w:val="22"/>
        </w:rPr>
        <w:t>i în folosirea drogurilor pentru manipularea popula</w:t>
      </w:r>
      <w:r w:rsidRPr="00514E9C">
        <w:rPr>
          <w:rFonts w:ascii="Verdana" w:hAnsi="Verdana"/>
          <w:sz w:val="22"/>
        </w:rPr>
        <w:t>ţ</w:t>
      </w:r>
      <w:r w:rsidRPr="00514E9C">
        <w:rPr>
          <w:rFonts w:ascii="Verdana" w:hAnsi="Verdana"/>
          <w:sz w:val="22"/>
        </w:rPr>
        <w:t>iei, tradi</w:t>
      </w:r>
      <w:r w:rsidRPr="00514E9C">
        <w:rPr>
          <w:rFonts w:ascii="Verdana" w:hAnsi="Verdana"/>
          <w:sz w:val="22"/>
        </w:rPr>
        <w:t>ţ</w:t>
      </w:r>
      <w:r w:rsidRPr="00514E9C">
        <w:rPr>
          <w:rFonts w:ascii="Verdana" w:hAnsi="Verdana"/>
          <w:sz w:val="22"/>
        </w:rPr>
        <w:t>ie care s-a p</w:t>
      </w:r>
      <w:r w:rsidRPr="00514E9C">
        <w:rPr>
          <w:rFonts w:ascii="Verdana" w:hAnsi="Verdana"/>
          <w:sz w:val="22"/>
        </w:rPr>
        <w:t>ă</w:t>
      </w:r>
      <w:r w:rsidRPr="00514E9C">
        <w:rPr>
          <w:rFonts w:ascii="Verdana" w:hAnsi="Verdana"/>
          <w:sz w:val="22"/>
        </w:rPr>
        <w:t xml:space="preserve">strat </w:t>
      </w:r>
      <w:r w:rsidRPr="00514E9C">
        <w:rPr>
          <w:rFonts w:ascii="Verdana" w:hAnsi="Verdana"/>
          <w:sz w:val="22"/>
        </w:rPr>
        <w:t>ş</w:t>
      </w:r>
      <w:r w:rsidRPr="00514E9C">
        <w:rPr>
          <w:rFonts w:ascii="Verdana" w:hAnsi="Verdana"/>
          <w:sz w:val="22"/>
        </w:rPr>
        <w:t>i în rândul societ</w:t>
      </w:r>
      <w:r w:rsidRPr="00514E9C">
        <w:rPr>
          <w:rFonts w:ascii="Verdana" w:hAnsi="Verdana"/>
          <w:sz w:val="22"/>
        </w:rPr>
        <w:t>ăţ</w:t>
      </w:r>
      <w:r w:rsidRPr="00514E9C">
        <w:rPr>
          <w:rFonts w:ascii="Verdana" w:hAnsi="Verdana"/>
          <w:sz w:val="22"/>
        </w:rPr>
        <w:t>ilor secrete c</w:t>
      </w:r>
      <w:r w:rsidRPr="00514E9C">
        <w:rPr>
          <w:rFonts w:ascii="Verdana" w:hAnsi="Verdana"/>
          <w:sz w:val="22"/>
        </w:rPr>
        <w:t>ă</w:t>
      </w:r>
      <w:r w:rsidRPr="00514E9C">
        <w:rPr>
          <w:rFonts w:ascii="Verdana" w:hAnsi="Verdana"/>
          <w:sz w:val="22"/>
        </w:rPr>
        <w:t>rora le-au dat na</w:t>
      </w:r>
      <w:r w:rsidRPr="00514E9C">
        <w:rPr>
          <w:rFonts w:ascii="Verdana" w:hAnsi="Verdana"/>
          <w:sz w:val="22"/>
        </w:rPr>
        <w:t>ş</w:t>
      </w:r>
      <w:r w:rsidRPr="00514E9C">
        <w:rPr>
          <w:rFonts w:ascii="Verdana" w:hAnsi="Verdana"/>
          <w:sz w:val="22"/>
        </w:rPr>
        <w:t>tere. Rozicrucienii au g</w:t>
      </w:r>
      <w:r w:rsidRPr="00514E9C">
        <w:rPr>
          <w:rFonts w:ascii="Verdana" w:hAnsi="Verdana"/>
          <w:sz w:val="22"/>
        </w:rPr>
        <w:t>ă</w:t>
      </w:r>
      <w:r w:rsidRPr="00514E9C">
        <w:rPr>
          <w:rFonts w:ascii="Verdana" w:hAnsi="Verdana"/>
          <w:sz w:val="22"/>
        </w:rPr>
        <w:t>sit</w:t>
      </w:r>
      <w:r w:rsidRPr="00514E9C">
        <w:rPr>
          <w:rFonts w:ascii="Verdana" w:hAnsi="Verdana"/>
          <w:sz w:val="22"/>
        </w:rPr>
        <w:t xml:space="preserve"> noi modalit</w:t>
      </w:r>
      <w:r w:rsidRPr="00514E9C">
        <w:rPr>
          <w:rFonts w:ascii="Verdana" w:hAnsi="Verdana"/>
          <w:sz w:val="22"/>
        </w:rPr>
        <w:t>ăţ</w:t>
      </w:r>
      <w:r w:rsidRPr="00514E9C">
        <w:rPr>
          <w:rFonts w:ascii="Verdana" w:hAnsi="Verdana"/>
          <w:sz w:val="22"/>
        </w:rPr>
        <w:t>i de folosire a drogurilor, iar gruparea intitulat</w:t>
      </w:r>
      <w:r w:rsidRPr="00514E9C">
        <w:rPr>
          <w:rFonts w:ascii="Verdana" w:hAnsi="Verdana"/>
          <w:sz w:val="22"/>
        </w:rPr>
        <w:t>ă</w:t>
      </w:r>
      <w:r w:rsidRPr="00514E9C">
        <w:rPr>
          <w:rFonts w:ascii="Verdana" w:hAnsi="Verdana"/>
          <w:sz w:val="22"/>
        </w:rPr>
        <w:t xml:space="preserve"> Asasinii </w:t>
      </w:r>
      <w:r w:rsidRPr="00514E9C">
        <w:rPr>
          <w:rFonts w:ascii="Verdana" w:hAnsi="Verdana"/>
          <w:sz w:val="22"/>
        </w:rPr>
        <w:t>ş</w:t>
      </w:r>
      <w:r w:rsidRPr="00514E9C">
        <w:rPr>
          <w:rFonts w:ascii="Verdana" w:hAnsi="Verdana"/>
          <w:sz w:val="22"/>
        </w:rPr>
        <w:t>i-a tras numele chiar de la felul în care se foloseau de droguri pentru a-</w:t>
      </w:r>
      <w:r w:rsidRPr="00514E9C">
        <w:rPr>
          <w:rFonts w:ascii="Verdana" w:hAnsi="Verdana"/>
          <w:sz w:val="22"/>
        </w:rPr>
        <w:t>ş</w:t>
      </w:r>
      <w:r w:rsidRPr="00514E9C">
        <w:rPr>
          <w:rFonts w:ascii="Verdana" w:hAnsi="Verdana"/>
          <w:sz w:val="22"/>
        </w:rPr>
        <w:t>i manipula uciga</w:t>
      </w:r>
      <w:r w:rsidRPr="00514E9C">
        <w:rPr>
          <w:rFonts w:ascii="Verdana" w:hAnsi="Verdana"/>
          <w:sz w:val="22"/>
        </w:rPr>
        <w:t>ş</w:t>
      </w:r>
      <w:r w:rsidRPr="00514E9C">
        <w:rPr>
          <w:rFonts w:ascii="Verdana" w:hAnsi="Verdana"/>
          <w:sz w:val="22"/>
        </w:rPr>
        <w:t>ii. Mai presus de orice, drogurile au fost folosite de-a lungul istoriei pentru a distru</w:t>
      </w:r>
      <w:r w:rsidRPr="00514E9C">
        <w:rPr>
          <w:rFonts w:ascii="Verdana" w:hAnsi="Verdana"/>
          <w:sz w:val="22"/>
        </w:rPr>
        <w:t>ge societ</w:t>
      </w:r>
      <w:r w:rsidRPr="00514E9C">
        <w:rPr>
          <w:rFonts w:ascii="Verdana" w:hAnsi="Verdana"/>
          <w:sz w:val="22"/>
        </w:rPr>
        <w:t>ăţ</w:t>
      </w:r>
      <w:r w:rsidRPr="00514E9C">
        <w:rPr>
          <w:rFonts w:ascii="Verdana" w:hAnsi="Verdana"/>
          <w:sz w:val="22"/>
        </w:rPr>
        <w:t>ile pe care Fr</w:t>
      </w:r>
      <w:r w:rsidRPr="00514E9C">
        <w:rPr>
          <w:rFonts w:ascii="Verdana" w:hAnsi="Verdana"/>
          <w:sz w:val="22"/>
        </w:rPr>
        <w:t>ăţ</w:t>
      </w:r>
      <w:r w:rsidRPr="00514E9C">
        <w:rPr>
          <w:rFonts w:ascii="Verdana" w:hAnsi="Verdana"/>
          <w:sz w:val="22"/>
        </w:rPr>
        <w:t>ia dorea s</w:t>
      </w:r>
      <w:r w:rsidRPr="00514E9C">
        <w:rPr>
          <w:rFonts w:ascii="Verdana" w:hAnsi="Verdana"/>
          <w:sz w:val="22"/>
        </w:rPr>
        <w:t>ă</w:t>
      </w:r>
      <w:r w:rsidRPr="00514E9C">
        <w:rPr>
          <w:rFonts w:ascii="Verdana" w:hAnsi="Verdana"/>
          <w:sz w:val="22"/>
        </w:rPr>
        <w:t xml:space="preserve"> le controleze. Acest proces a ajuns s</w:t>
      </w:r>
      <w:r w:rsidRPr="00514E9C">
        <w:rPr>
          <w:rFonts w:ascii="Verdana" w:hAnsi="Verdana"/>
          <w:sz w:val="22"/>
        </w:rPr>
        <w:t>ă</w:t>
      </w:r>
      <w:r w:rsidRPr="00514E9C">
        <w:rPr>
          <w:rFonts w:ascii="Verdana" w:hAnsi="Verdana"/>
          <w:sz w:val="22"/>
        </w:rPr>
        <w:t xml:space="preserve"> se petreac</w:t>
      </w:r>
      <w:r w:rsidRPr="00514E9C">
        <w:rPr>
          <w:rFonts w:ascii="Verdana" w:hAnsi="Verdana"/>
          <w:sz w:val="22"/>
        </w:rPr>
        <w:t>ă</w:t>
      </w:r>
      <w:r w:rsidRPr="00514E9C">
        <w:rPr>
          <w:rFonts w:ascii="Verdana" w:hAnsi="Verdana"/>
          <w:sz w:val="22"/>
        </w:rPr>
        <w:t xml:space="preserve"> ast</w:t>
      </w:r>
      <w:r w:rsidRPr="00514E9C">
        <w:rPr>
          <w:rFonts w:ascii="Verdana" w:hAnsi="Verdana"/>
          <w:sz w:val="22"/>
        </w:rPr>
        <w:t>ă</w:t>
      </w:r>
      <w:r w:rsidRPr="00514E9C">
        <w:rPr>
          <w:rFonts w:ascii="Verdana" w:hAnsi="Verdana"/>
          <w:sz w:val="22"/>
        </w:rPr>
        <w:t>zi la scar</w:t>
      </w:r>
      <w:r w:rsidRPr="00514E9C">
        <w:rPr>
          <w:rFonts w:ascii="Verdana" w:hAnsi="Verdana"/>
          <w:sz w:val="22"/>
        </w:rPr>
        <w:t>ă</w:t>
      </w:r>
      <w:r w:rsidRPr="00514E9C">
        <w:rPr>
          <w:rFonts w:ascii="Verdana" w:hAnsi="Verdana"/>
          <w:sz w:val="22"/>
        </w:rPr>
        <w:t xml:space="preserve"> mondial</w:t>
      </w:r>
      <w:r w:rsidRPr="00514E9C">
        <w:rPr>
          <w:rFonts w:ascii="Verdana" w:hAnsi="Verdana"/>
          <w:sz w:val="22"/>
        </w:rPr>
        <w:t>ă</w:t>
      </w:r>
      <w:r w:rsidRPr="00514E9C">
        <w:rPr>
          <w:rFonts w:ascii="Verdana" w:hAnsi="Verdana"/>
          <w:sz w:val="22"/>
        </w:rPr>
        <w:t>. Politica este veche; doar propor</w:t>
      </w:r>
      <w:r w:rsidRPr="00514E9C">
        <w:rPr>
          <w:rFonts w:ascii="Verdana" w:hAnsi="Verdana"/>
          <w:sz w:val="22"/>
        </w:rPr>
        <w:t>ţ</w:t>
      </w:r>
      <w:r w:rsidRPr="00514E9C">
        <w:rPr>
          <w:rFonts w:ascii="Verdana" w:hAnsi="Verdana"/>
          <w:sz w:val="22"/>
        </w:rPr>
        <w:t xml:space="preserve">iile s-au schimbat.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Cel mai vestit episod din istoria recent</w:t>
      </w:r>
      <w:r w:rsidRPr="00514E9C">
        <w:rPr>
          <w:rFonts w:ascii="Verdana" w:hAnsi="Verdana"/>
          <w:sz w:val="22"/>
        </w:rPr>
        <w:t>ă</w:t>
      </w:r>
      <w:r w:rsidRPr="00514E9C">
        <w:rPr>
          <w:rFonts w:ascii="Verdana" w:hAnsi="Verdana"/>
          <w:sz w:val="22"/>
        </w:rPr>
        <w:t xml:space="preserve"> în care opiul a fost folosit ca arm</w:t>
      </w:r>
      <w:r w:rsidRPr="00514E9C">
        <w:rPr>
          <w:rFonts w:ascii="Verdana" w:hAnsi="Verdana"/>
          <w:sz w:val="22"/>
        </w:rPr>
        <w:t>ă</w:t>
      </w:r>
      <w:r w:rsidRPr="00514E9C">
        <w:rPr>
          <w:rFonts w:ascii="Verdana" w:hAnsi="Verdana"/>
          <w:sz w:val="22"/>
        </w:rPr>
        <w:t xml:space="preserve"> a fost </w:t>
      </w:r>
      <w:r w:rsidRPr="00514E9C">
        <w:rPr>
          <w:rFonts w:ascii="Verdana" w:hAnsi="Verdana"/>
          <w:sz w:val="22"/>
        </w:rPr>
        <w:t>R</w:t>
      </w:r>
      <w:r w:rsidRPr="00514E9C">
        <w:rPr>
          <w:rFonts w:ascii="Verdana" w:hAnsi="Verdana"/>
          <w:sz w:val="22"/>
        </w:rPr>
        <w:t>ă</w:t>
      </w:r>
      <w:r w:rsidRPr="00514E9C">
        <w:rPr>
          <w:rFonts w:ascii="Verdana" w:hAnsi="Verdana"/>
          <w:sz w:val="22"/>
        </w:rPr>
        <w:t>zboiul Opiului declan</w:t>
      </w:r>
      <w:r w:rsidRPr="00514E9C">
        <w:rPr>
          <w:rFonts w:ascii="Verdana" w:hAnsi="Verdana"/>
          <w:sz w:val="22"/>
        </w:rPr>
        <w:t>ş</w:t>
      </w:r>
      <w:r w:rsidRPr="00514E9C">
        <w:rPr>
          <w:rFonts w:ascii="Verdana" w:hAnsi="Verdana"/>
          <w:sz w:val="22"/>
        </w:rPr>
        <w:t>at de „britanici” (Fr</w:t>
      </w:r>
      <w:r w:rsidRPr="00514E9C">
        <w:rPr>
          <w:rFonts w:ascii="Verdana" w:hAnsi="Verdana"/>
          <w:sz w:val="22"/>
        </w:rPr>
        <w:t>ăţ</w:t>
      </w:r>
      <w:r w:rsidRPr="00514E9C">
        <w:rPr>
          <w:rFonts w:ascii="Verdana" w:hAnsi="Verdana"/>
          <w:sz w:val="22"/>
        </w:rPr>
        <w:t>ia Babilonian</w:t>
      </w:r>
      <w:r w:rsidRPr="00514E9C">
        <w:rPr>
          <w:rFonts w:ascii="Verdana" w:hAnsi="Verdana"/>
          <w:sz w:val="22"/>
        </w:rPr>
        <w:t>ă</w:t>
      </w:r>
      <w:r w:rsidRPr="00514E9C">
        <w:rPr>
          <w:rFonts w:ascii="Verdana" w:hAnsi="Verdana"/>
          <w:sz w:val="22"/>
        </w:rPr>
        <w:t xml:space="preserve"> cu sediul la Londra) împotriva Chinei între anii 1840-58. Eforturile chinezilor de a bloca importul de opiu în </w:t>
      </w:r>
      <w:r w:rsidRPr="00514E9C">
        <w:rPr>
          <w:rFonts w:ascii="Verdana" w:hAnsi="Verdana"/>
          <w:sz w:val="22"/>
        </w:rPr>
        <w:t>ţ</w:t>
      </w:r>
      <w:r w:rsidRPr="00514E9C">
        <w:rPr>
          <w:rFonts w:ascii="Verdana" w:hAnsi="Verdana"/>
          <w:sz w:val="22"/>
        </w:rPr>
        <w:t>ara lor au fost strivite de puterea Imperiului Britanic. Secretar îns</w:t>
      </w:r>
      <w:r w:rsidRPr="00514E9C">
        <w:rPr>
          <w:rFonts w:ascii="Verdana" w:hAnsi="Verdana"/>
          <w:sz w:val="22"/>
        </w:rPr>
        <w:t>ă</w:t>
      </w:r>
      <w:r w:rsidRPr="00514E9C">
        <w:rPr>
          <w:rFonts w:ascii="Verdana" w:hAnsi="Verdana"/>
          <w:sz w:val="22"/>
        </w:rPr>
        <w:t>rcinat cu af</w:t>
      </w:r>
      <w:r w:rsidRPr="00514E9C">
        <w:rPr>
          <w:rFonts w:ascii="Verdana" w:hAnsi="Verdana"/>
          <w:sz w:val="22"/>
        </w:rPr>
        <w:t xml:space="preserve">acerile externe </w:t>
      </w:r>
      <w:r w:rsidRPr="00514E9C">
        <w:rPr>
          <w:rFonts w:ascii="Verdana" w:hAnsi="Verdana"/>
          <w:sz w:val="22"/>
        </w:rPr>
        <w:t>ş</w:t>
      </w:r>
      <w:r w:rsidRPr="00514E9C">
        <w:rPr>
          <w:rFonts w:ascii="Verdana" w:hAnsi="Verdana"/>
          <w:sz w:val="22"/>
        </w:rPr>
        <w:t xml:space="preserve">i prim ministru în timpul reginei Victoria era Lordul Palmerston, marele patriarh sau maestru al Marelui Orient al Francmasoneriei </w:t>
      </w:r>
      <w:r w:rsidRPr="00514E9C">
        <w:rPr>
          <w:rFonts w:ascii="Verdana" w:hAnsi="Verdana"/>
          <w:sz w:val="22"/>
        </w:rPr>
        <w:t>ş</w:t>
      </w:r>
      <w:r w:rsidRPr="00514E9C">
        <w:rPr>
          <w:rFonts w:ascii="Verdana" w:hAnsi="Verdana"/>
          <w:sz w:val="22"/>
        </w:rPr>
        <w:t>i membru al Comitetului celor 300. Palmerston-ii se numeau de fapt Temple, titlul lor de noble</w:t>
      </w:r>
      <w:r w:rsidRPr="00514E9C">
        <w:rPr>
          <w:rFonts w:ascii="Verdana" w:hAnsi="Verdana"/>
          <w:sz w:val="22"/>
        </w:rPr>
        <w:t>ţ</w:t>
      </w:r>
      <w:r w:rsidRPr="00514E9C">
        <w:rPr>
          <w:rFonts w:ascii="Verdana" w:hAnsi="Verdana"/>
          <w:sz w:val="22"/>
        </w:rPr>
        <w:t xml:space="preserve">e fiindu-le </w:t>
      </w:r>
      <w:r w:rsidRPr="00514E9C">
        <w:rPr>
          <w:rFonts w:ascii="Verdana" w:hAnsi="Verdana"/>
          <w:sz w:val="22"/>
        </w:rPr>
        <w:t>acordat în anul 1723, când Henry Temple a devenit baron Temple de Mount Temple (n.n. textual: Templul de pe Munte; aici, un titlu de noble</w:t>
      </w:r>
      <w:r w:rsidRPr="00514E9C">
        <w:rPr>
          <w:rFonts w:ascii="Verdana" w:hAnsi="Verdana"/>
          <w:sz w:val="22"/>
        </w:rPr>
        <w:t>ţ</w:t>
      </w:r>
      <w:r w:rsidRPr="00514E9C">
        <w:rPr>
          <w:rFonts w:ascii="Verdana" w:hAnsi="Verdana"/>
          <w:sz w:val="22"/>
        </w:rPr>
        <w:t xml:space="preserve">e), în Comitatul Sligo, Irlanda, </w:t>
      </w:r>
      <w:r w:rsidRPr="00514E9C">
        <w:rPr>
          <w:rFonts w:ascii="Verdana" w:hAnsi="Verdana"/>
          <w:sz w:val="22"/>
        </w:rPr>
        <w:t>ş</w:t>
      </w:r>
      <w:r w:rsidRPr="00514E9C">
        <w:rPr>
          <w:rFonts w:ascii="Verdana" w:hAnsi="Verdana"/>
          <w:sz w:val="22"/>
        </w:rPr>
        <w:t>i viconte Palmerston de Palmerston, în Comitatul Dublin. Numele Temple deriv</w:t>
      </w:r>
      <w:r w:rsidRPr="00514E9C">
        <w:rPr>
          <w:rFonts w:ascii="Verdana" w:hAnsi="Verdana"/>
          <w:sz w:val="22"/>
        </w:rPr>
        <w:t>ă</w:t>
      </w:r>
      <w:r w:rsidRPr="00514E9C">
        <w:rPr>
          <w:rFonts w:ascii="Verdana" w:hAnsi="Verdana"/>
          <w:sz w:val="22"/>
        </w:rPr>
        <w:t xml:space="preserve"> de la </w:t>
      </w:r>
      <w:r w:rsidRPr="00514E9C">
        <w:rPr>
          <w:rFonts w:ascii="Verdana" w:hAnsi="Verdana"/>
          <w:i/>
          <w:sz w:val="22"/>
        </w:rPr>
        <w:t xml:space="preserve">templar </w:t>
      </w:r>
      <w:r w:rsidRPr="00514E9C">
        <w:rPr>
          <w:rFonts w:ascii="Verdana" w:hAnsi="Verdana"/>
          <w:sz w:val="22"/>
        </w:rPr>
        <w:t>(n.n. templier). Titlul i-a fost transmis apoi nepotului s</w:t>
      </w:r>
      <w:r w:rsidRPr="00514E9C">
        <w:rPr>
          <w:rFonts w:ascii="Verdana" w:hAnsi="Verdana"/>
          <w:sz w:val="22"/>
        </w:rPr>
        <w:t>ă</w:t>
      </w:r>
      <w:r w:rsidRPr="00514E9C">
        <w:rPr>
          <w:rFonts w:ascii="Verdana" w:hAnsi="Verdana"/>
          <w:sz w:val="22"/>
        </w:rPr>
        <w:t>u, numit tot Henry, membru al Casei Britanice a Comunelor timp de 40 de ani. Acesta a mo</w:t>
      </w:r>
      <w:r w:rsidRPr="00514E9C">
        <w:rPr>
          <w:rFonts w:ascii="Verdana" w:hAnsi="Verdana"/>
          <w:sz w:val="22"/>
        </w:rPr>
        <w:t>ş</w:t>
      </w:r>
      <w:r w:rsidRPr="00514E9C">
        <w:rPr>
          <w:rFonts w:ascii="Verdana" w:hAnsi="Verdana"/>
          <w:sz w:val="22"/>
        </w:rPr>
        <w:t>tenit pictura artistului David Teniers intitulat</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Sfântul Antoniu şi Sfântul Pavel, </w:t>
      </w:r>
      <w:r w:rsidRPr="00514E9C">
        <w:rPr>
          <w:rFonts w:ascii="Verdana" w:hAnsi="Verdana"/>
          <w:sz w:val="22"/>
        </w:rPr>
        <w:t>în care a</w:t>
      </w:r>
      <w:r w:rsidRPr="00514E9C">
        <w:rPr>
          <w:rFonts w:ascii="Verdana" w:hAnsi="Verdana"/>
          <w:sz w:val="22"/>
        </w:rPr>
        <w:t>cesta aplic</w:t>
      </w:r>
      <w:r w:rsidRPr="00514E9C">
        <w:rPr>
          <w:rFonts w:ascii="Verdana" w:hAnsi="Verdana"/>
          <w:sz w:val="22"/>
        </w:rPr>
        <w:t>ă</w:t>
      </w:r>
      <w:r w:rsidRPr="00514E9C">
        <w:rPr>
          <w:rFonts w:ascii="Verdana" w:hAnsi="Verdana"/>
          <w:sz w:val="22"/>
        </w:rPr>
        <w:t xml:space="preserve"> principiile geometriei sacre </w:t>
      </w:r>
      <w:r w:rsidRPr="00514E9C">
        <w:rPr>
          <w:rFonts w:ascii="Verdana" w:hAnsi="Verdana"/>
          <w:sz w:val="22"/>
        </w:rPr>
        <w:t>ş</w:t>
      </w:r>
      <w:r w:rsidRPr="00514E9C">
        <w:rPr>
          <w:rFonts w:ascii="Verdana" w:hAnsi="Verdana"/>
          <w:sz w:val="22"/>
        </w:rPr>
        <w:t>i care este asociat</w:t>
      </w:r>
      <w:r w:rsidRPr="00514E9C">
        <w:rPr>
          <w:rFonts w:ascii="Verdana" w:hAnsi="Verdana"/>
          <w:sz w:val="22"/>
        </w:rPr>
        <w:t>ă</w:t>
      </w:r>
      <w:r w:rsidRPr="00514E9C">
        <w:rPr>
          <w:rFonts w:ascii="Verdana" w:hAnsi="Verdana"/>
          <w:sz w:val="22"/>
        </w:rPr>
        <w:t xml:space="preserve"> de cercet</w:t>
      </w:r>
      <w:r w:rsidRPr="00514E9C">
        <w:rPr>
          <w:rFonts w:ascii="Verdana" w:hAnsi="Verdana"/>
          <w:sz w:val="22"/>
        </w:rPr>
        <w:t>ă</w:t>
      </w:r>
      <w:r w:rsidRPr="00514E9C">
        <w:rPr>
          <w:rFonts w:ascii="Verdana" w:hAnsi="Verdana"/>
          <w:sz w:val="22"/>
        </w:rPr>
        <w:t xml:space="preserve">tori cu manuscrisele codificate </w:t>
      </w:r>
      <w:r w:rsidRPr="00514E9C">
        <w:rPr>
          <w:rFonts w:ascii="Verdana" w:hAnsi="Verdana"/>
          <w:sz w:val="22"/>
        </w:rPr>
        <w:t>ş</w:t>
      </w:r>
      <w:r w:rsidRPr="00514E9C">
        <w:rPr>
          <w:rFonts w:ascii="Verdana" w:hAnsi="Verdana"/>
          <w:sz w:val="22"/>
        </w:rPr>
        <w:t>i cu misterele de la Rennes-le-Chateau. La vremea respectiv</w:t>
      </w:r>
      <w:r w:rsidRPr="00514E9C">
        <w:rPr>
          <w:rFonts w:ascii="Verdana" w:hAnsi="Verdana"/>
          <w:sz w:val="22"/>
        </w:rPr>
        <w:t>ă</w:t>
      </w:r>
      <w:r w:rsidRPr="00514E9C">
        <w:rPr>
          <w:rFonts w:ascii="Verdana" w:hAnsi="Verdana"/>
          <w:sz w:val="22"/>
        </w:rPr>
        <w:t xml:space="preserve">, Temple locuia la Broadlands în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Romsey, Hampshire, domeniul pe care avea s</w:t>
      </w:r>
      <w:r w:rsidRPr="00514E9C">
        <w:rPr>
          <w:rFonts w:ascii="Verdana" w:hAnsi="Verdana"/>
          <w:sz w:val="22"/>
        </w:rPr>
        <w:t>ă</w:t>
      </w:r>
      <w:r w:rsidRPr="00514E9C">
        <w:rPr>
          <w:rFonts w:ascii="Verdana" w:hAnsi="Verdana"/>
          <w:sz w:val="22"/>
        </w:rPr>
        <w:t xml:space="preserve"> locuiasc</w:t>
      </w:r>
      <w:r w:rsidRPr="00514E9C">
        <w:rPr>
          <w:rFonts w:ascii="Verdana" w:hAnsi="Verdana"/>
          <w:sz w:val="22"/>
        </w:rPr>
        <w:t>ă</w:t>
      </w:r>
      <w:r w:rsidRPr="00514E9C">
        <w:rPr>
          <w:rFonts w:ascii="Verdana" w:hAnsi="Verdana"/>
          <w:sz w:val="22"/>
        </w:rPr>
        <w:t xml:space="preserve"> m</w:t>
      </w:r>
      <w:r w:rsidRPr="00514E9C">
        <w:rPr>
          <w:rFonts w:ascii="Verdana" w:hAnsi="Verdana"/>
          <w:sz w:val="22"/>
        </w:rPr>
        <w:t>ai târziu Lordul Louis Mountbatten. Familia Mountbatten a cump</w:t>
      </w:r>
      <w:r w:rsidRPr="00514E9C">
        <w:rPr>
          <w:rFonts w:ascii="Verdana" w:hAnsi="Verdana"/>
          <w:sz w:val="22"/>
        </w:rPr>
        <w:t>ă</w:t>
      </w:r>
      <w:r w:rsidRPr="00514E9C">
        <w:rPr>
          <w:rFonts w:ascii="Verdana" w:hAnsi="Verdana"/>
          <w:sz w:val="22"/>
        </w:rPr>
        <w:t>rat împreun</w:t>
      </w:r>
      <w:r w:rsidRPr="00514E9C">
        <w:rPr>
          <w:rFonts w:ascii="Verdana" w:hAnsi="Verdana"/>
          <w:sz w:val="22"/>
        </w:rPr>
        <w:t>ă</w:t>
      </w:r>
      <w:r w:rsidRPr="00514E9C">
        <w:rPr>
          <w:rFonts w:ascii="Verdana" w:hAnsi="Verdana"/>
          <w:sz w:val="22"/>
        </w:rPr>
        <w:t xml:space="preserve"> cu domeniul </w:t>
      </w:r>
      <w:r w:rsidRPr="00514E9C">
        <w:rPr>
          <w:rFonts w:ascii="Verdana" w:hAnsi="Verdana"/>
          <w:sz w:val="22"/>
        </w:rPr>
        <w:t>ş</w:t>
      </w:r>
      <w:r w:rsidRPr="00514E9C">
        <w:rPr>
          <w:rFonts w:ascii="Verdana" w:hAnsi="Verdana"/>
          <w:sz w:val="22"/>
        </w:rPr>
        <w:t>i tabloul familiei Temple. Cel de-al doilea fiu al Lordului Palmerston, Henry John Temple, este cel care a devenit legendarul prim ministru, secretar de stat îns</w:t>
      </w:r>
      <w:r w:rsidRPr="00514E9C">
        <w:rPr>
          <w:rFonts w:ascii="Verdana" w:hAnsi="Verdana"/>
          <w:sz w:val="22"/>
        </w:rPr>
        <w:t>ă</w:t>
      </w:r>
      <w:r w:rsidRPr="00514E9C">
        <w:rPr>
          <w:rFonts w:ascii="Verdana" w:hAnsi="Verdana"/>
          <w:sz w:val="22"/>
        </w:rPr>
        <w:t>rcina</w:t>
      </w:r>
      <w:r w:rsidRPr="00514E9C">
        <w:rPr>
          <w:rFonts w:ascii="Verdana" w:hAnsi="Verdana"/>
          <w:sz w:val="22"/>
        </w:rPr>
        <w:t xml:space="preserve">t cu afacerile externe </w:t>
      </w:r>
      <w:r w:rsidRPr="00514E9C">
        <w:rPr>
          <w:rFonts w:ascii="Verdana" w:hAnsi="Verdana"/>
          <w:sz w:val="22"/>
        </w:rPr>
        <w:t>ş</w:t>
      </w:r>
      <w:r w:rsidRPr="00514E9C">
        <w:rPr>
          <w:rFonts w:ascii="Verdana" w:hAnsi="Verdana"/>
          <w:sz w:val="22"/>
        </w:rPr>
        <w:t xml:space="preserve">i traficant de droguri al Coroanei Britanice în China. El s-a însurat cu sora Lordului Melbourne, primul ministru din perioada de început a domniei reginei </w:t>
      </w:r>
    </w:p>
    <w:p w:rsidR="00627439" w:rsidRPr="00514E9C" w:rsidRDefault="00733953" w:rsidP="00514E9C">
      <w:pPr>
        <w:ind w:left="-15" w:right="892" w:firstLine="0"/>
        <w:jc w:val="both"/>
        <w:rPr>
          <w:rFonts w:ascii="Verdana" w:hAnsi="Verdana"/>
          <w:sz w:val="22"/>
        </w:rPr>
      </w:pPr>
      <w:r w:rsidRPr="00514E9C">
        <w:rPr>
          <w:rFonts w:ascii="Verdana" w:hAnsi="Verdana"/>
          <w:sz w:val="22"/>
        </w:rPr>
        <w:t>Victoria, intrând astfel în aristocra</w:t>
      </w:r>
      <w:r w:rsidRPr="00514E9C">
        <w:rPr>
          <w:rFonts w:ascii="Verdana" w:hAnsi="Verdana"/>
          <w:sz w:val="22"/>
        </w:rPr>
        <w:t>ţ</w:t>
      </w:r>
      <w:r w:rsidRPr="00514E9C">
        <w:rPr>
          <w:rFonts w:ascii="Verdana" w:hAnsi="Verdana"/>
          <w:sz w:val="22"/>
        </w:rPr>
        <w:t>ia britanic</w:t>
      </w:r>
      <w:r w:rsidRPr="00514E9C">
        <w:rPr>
          <w:rFonts w:ascii="Verdana" w:hAnsi="Verdana"/>
          <w:sz w:val="22"/>
        </w:rPr>
        <w:t>ă</w:t>
      </w:r>
      <w:r w:rsidRPr="00514E9C">
        <w:rPr>
          <w:rFonts w:ascii="Verdana" w:hAnsi="Verdana"/>
          <w:sz w:val="22"/>
        </w:rPr>
        <w:t>, dup</w:t>
      </w:r>
      <w:r w:rsidRPr="00514E9C">
        <w:rPr>
          <w:rFonts w:ascii="Verdana" w:hAnsi="Verdana"/>
          <w:sz w:val="22"/>
        </w:rPr>
        <w:t>ă</w:t>
      </w:r>
      <w:r w:rsidRPr="00514E9C">
        <w:rPr>
          <w:rFonts w:ascii="Verdana" w:hAnsi="Verdana"/>
          <w:sz w:val="22"/>
        </w:rPr>
        <w:t xml:space="preserve"> care a ajuns la co</w:t>
      </w:r>
      <w:r w:rsidRPr="00514E9C">
        <w:rPr>
          <w:rFonts w:ascii="Verdana" w:hAnsi="Verdana"/>
          <w:sz w:val="22"/>
        </w:rPr>
        <w:t xml:space="preserve">nducerea Partidului Liberal, cunoscut </w:t>
      </w:r>
      <w:r w:rsidRPr="00514E9C">
        <w:rPr>
          <w:rFonts w:ascii="Verdana" w:hAnsi="Verdana"/>
          <w:sz w:val="22"/>
        </w:rPr>
        <w:t>ş</w:t>
      </w:r>
      <w:r w:rsidRPr="00514E9C">
        <w:rPr>
          <w:rFonts w:ascii="Verdana" w:hAnsi="Verdana"/>
          <w:sz w:val="22"/>
        </w:rPr>
        <w:t>i sub numele de Partidul Vene</w:t>
      </w:r>
      <w:r w:rsidRPr="00514E9C">
        <w:rPr>
          <w:rFonts w:ascii="Verdana" w:hAnsi="Verdana"/>
          <w:sz w:val="22"/>
        </w:rPr>
        <w:t>ţ</w:t>
      </w:r>
      <w:r w:rsidRPr="00514E9C">
        <w:rPr>
          <w:rFonts w:ascii="Verdana" w:hAnsi="Verdana"/>
          <w:sz w:val="22"/>
        </w:rPr>
        <w:t xml:space="preserve">ienilor. Henry John Temple este cel care a trimis trupe britanice </w:t>
      </w:r>
      <w:r w:rsidRPr="00514E9C">
        <w:rPr>
          <w:rFonts w:ascii="Verdana" w:hAnsi="Verdana"/>
          <w:sz w:val="22"/>
        </w:rPr>
        <w:lastRenderedPageBreak/>
        <w:t>peste m</w:t>
      </w:r>
      <w:r w:rsidRPr="00514E9C">
        <w:rPr>
          <w:rFonts w:ascii="Verdana" w:hAnsi="Verdana"/>
          <w:sz w:val="22"/>
        </w:rPr>
        <w:t>ă</w:t>
      </w:r>
      <w:r w:rsidRPr="00514E9C">
        <w:rPr>
          <w:rFonts w:ascii="Verdana" w:hAnsi="Verdana"/>
          <w:sz w:val="22"/>
        </w:rPr>
        <w:t>ri, punându-le s</w:t>
      </w:r>
      <w:r w:rsidRPr="00514E9C">
        <w:rPr>
          <w:rFonts w:ascii="Verdana" w:hAnsi="Verdana"/>
          <w:sz w:val="22"/>
        </w:rPr>
        <w:t>ă</w:t>
      </w:r>
      <w:r w:rsidRPr="00514E9C">
        <w:rPr>
          <w:rFonts w:ascii="Verdana" w:hAnsi="Verdana"/>
          <w:sz w:val="22"/>
        </w:rPr>
        <w:t xml:space="preserve"> lupte în R</w:t>
      </w:r>
      <w:r w:rsidRPr="00514E9C">
        <w:rPr>
          <w:rFonts w:ascii="Verdana" w:hAnsi="Verdana"/>
          <w:sz w:val="22"/>
        </w:rPr>
        <w:t>ă</w:t>
      </w:r>
      <w:r w:rsidRPr="00514E9C">
        <w:rPr>
          <w:rFonts w:ascii="Verdana" w:hAnsi="Verdana"/>
          <w:sz w:val="22"/>
        </w:rPr>
        <w:t xml:space="preserve">zboiul Crimeei </w:t>
      </w:r>
      <w:r w:rsidRPr="00514E9C">
        <w:rPr>
          <w:rFonts w:ascii="Verdana" w:hAnsi="Verdana"/>
          <w:sz w:val="22"/>
        </w:rPr>
        <w:t>ş</w:t>
      </w:r>
      <w:r w:rsidRPr="00514E9C">
        <w:rPr>
          <w:rFonts w:ascii="Verdana" w:hAnsi="Verdana"/>
          <w:sz w:val="22"/>
        </w:rPr>
        <w:t>i în R</w:t>
      </w:r>
      <w:r w:rsidRPr="00514E9C">
        <w:rPr>
          <w:rFonts w:ascii="Verdana" w:hAnsi="Verdana"/>
          <w:sz w:val="22"/>
        </w:rPr>
        <w:t>ă</w:t>
      </w:r>
      <w:r w:rsidRPr="00514E9C">
        <w:rPr>
          <w:rFonts w:ascii="Verdana" w:hAnsi="Verdana"/>
          <w:sz w:val="22"/>
        </w:rPr>
        <w:t>zboiul Opiului împotriva Chinei. În prima sa legislatur</w:t>
      </w:r>
      <w:r w:rsidRPr="00514E9C">
        <w:rPr>
          <w:rFonts w:ascii="Verdana" w:hAnsi="Verdana"/>
          <w:sz w:val="22"/>
        </w:rPr>
        <w:t>ă</w:t>
      </w:r>
      <w:r w:rsidRPr="00514E9C">
        <w:rPr>
          <w:rFonts w:ascii="Verdana" w:hAnsi="Verdana"/>
          <w:sz w:val="22"/>
        </w:rPr>
        <w:t>, a i</w:t>
      </w:r>
      <w:r w:rsidRPr="00514E9C">
        <w:rPr>
          <w:rFonts w:ascii="Verdana" w:hAnsi="Verdana"/>
          <w:sz w:val="22"/>
        </w:rPr>
        <w:t>ntrat în Camera Comunelor ca reprezentant al Newport, Isle of Wight, un nume care apare mult mai des în istorie decât te-ai a</w:t>
      </w:r>
      <w:r w:rsidRPr="00514E9C">
        <w:rPr>
          <w:rFonts w:ascii="Verdana" w:hAnsi="Verdana"/>
          <w:sz w:val="22"/>
        </w:rPr>
        <w:t>ş</w:t>
      </w:r>
      <w:r w:rsidRPr="00514E9C">
        <w:rPr>
          <w:rFonts w:ascii="Verdana" w:hAnsi="Verdana"/>
          <w:sz w:val="22"/>
        </w:rPr>
        <w:t>tepta de la o insuli</w:t>
      </w:r>
      <w:r w:rsidRPr="00514E9C">
        <w:rPr>
          <w:rFonts w:ascii="Verdana" w:hAnsi="Verdana"/>
          <w:sz w:val="22"/>
        </w:rPr>
        <w:t>ţă</w:t>
      </w:r>
      <w:r w:rsidRPr="00514E9C">
        <w:rPr>
          <w:rFonts w:ascii="Verdana" w:hAnsi="Verdana"/>
          <w:sz w:val="22"/>
        </w:rPr>
        <w:t xml:space="preserve"> nesemnificativ</w:t>
      </w:r>
      <w:r w:rsidRPr="00514E9C">
        <w:rPr>
          <w:rFonts w:ascii="Verdana" w:hAnsi="Verdana"/>
          <w:sz w:val="22"/>
        </w:rPr>
        <w:t>ă</w:t>
      </w:r>
      <w:r w:rsidRPr="00514E9C">
        <w:rPr>
          <w:rFonts w:ascii="Verdana" w:hAnsi="Verdana"/>
          <w:sz w:val="22"/>
        </w:rPr>
        <w:t xml:space="preserve"> de lâng</w:t>
      </w:r>
      <w:r w:rsidRPr="00514E9C">
        <w:rPr>
          <w:rFonts w:ascii="Verdana" w:hAnsi="Verdana"/>
          <w:sz w:val="22"/>
        </w:rPr>
        <w:t>ă</w:t>
      </w:r>
      <w:r w:rsidRPr="00514E9C">
        <w:rPr>
          <w:rFonts w:ascii="Verdana" w:hAnsi="Verdana"/>
          <w:sz w:val="22"/>
        </w:rPr>
        <w:t xml:space="preserve"> coasta de sud a Angliei. Regina Victoria </w:t>
      </w:r>
      <w:r w:rsidRPr="00514E9C">
        <w:rPr>
          <w:rFonts w:ascii="Verdana" w:hAnsi="Verdana"/>
          <w:sz w:val="22"/>
        </w:rPr>
        <w:t>ş</w:t>
      </w:r>
      <w:r w:rsidRPr="00514E9C">
        <w:rPr>
          <w:rFonts w:ascii="Verdana" w:hAnsi="Verdana"/>
          <w:sz w:val="22"/>
        </w:rPr>
        <w:t>i Prin</w:t>
      </w:r>
      <w:r w:rsidRPr="00514E9C">
        <w:rPr>
          <w:rFonts w:ascii="Verdana" w:hAnsi="Verdana"/>
          <w:sz w:val="22"/>
        </w:rPr>
        <w:t>ţ</w:t>
      </w:r>
      <w:r w:rsidRPr="00514E9C">
        <w:rPr>
          <w:rFonts w:ascii="Verdana" w:hAnsi="Verdana"/>
          <w:sz w:val="22"/>
        </w:rPr>
        <w:t xml:space="preserve">ul Albert </w:t>
      </w:r>
      <w:r w:rsidRPr="00514E9C">
        <w:rPr>
          <w:rFonts w:ascii="Verdana" w:hAnsi="Verdana"/>
          <w:sz w:val="22"/>
        </w:rPr>
        <w:t>ş</w:t>
      </w:r>
      <w:r w:rsidRPr="00514E9C">
        <w:rPr>
          <w:rFonts w:ascii="Verdana" w:hAnsi="Verdana"/>
          <w:sz w:val="22"/>
        </w:rPr>
        <w:t>i-au construit re</w:t>
      </w:r>
      <w:r w:rsidRPr="00514E9C">
        <w:rPr>
          <w:rFonts w:ascii="Verdana" w:hAnsi="Verdana"/>
          <w:sz w:val="22"/>
        </w:rPr>
        <w:t>ş</w:t>
      </w:r>
      <w:r w:rsidRPr="00514E9C">
        <w:rPr>
          <w:rFonts w:ascii="Verdana" w:hAnsi="Verdana"/>
          <w:sz w:val="22"/>
        </w:rPr>
        <w:t>edin</w:t>
      </w:r>
      <w:r w:rsidRPr="00514E9C">
        <w:rPr>
          <w:rFonts w:ascii="Verdana" w:hAnsi="Verdana"/>
          <w:sz w:val="22"/>
        </w:rPr>
        <w:t>ţ</w:t>
      </w:r>
      <w:r w:rsidRPr="00514E9C">
        <w:rPr>
          <w:rFonts w:ascii="Verdana" w:hAnsi="Verdana"/>
          <w:sz w:val="22"/>
        </w:rPr>
        <w:t>a de la Osborne House pe aceast</w:t>
      </w:r>
      <w:r w:rsidRPr="00514E9C">
        <w:rPr>
          <w:rFonts w:ascii="Verdana" w:hAnsi="Verdana"/>
          <w:sz w:val="22"/>
        </w:rPr>
        <w:t>ă</w:t>
      </w:r>
      <w:r w:rsidRPr="00514E9C">
        <w:rPr>
          <w:rFonts w:ascii="Verdana" w:hAnsi="Verdana"/>
          <w:sz w:val="22"/>
        </w:rPr>
        <w:t xml:space="preserve"> insul</w:t>
      </w:r>
      <w:r w:rsidRPr="00514E9C">
        <w:rPr>
          <w:rFonts w:ascii="Verdana" w:hAnsi="Verdana"/>
          <w:sz w:val="22"/>
        </w:rPr>
        <w:t>ă</w:t>
      </w:r>
      <w:r w:rsidRPr="00514E9C">
        <w:rPr>
          <w:rFonts w:ascii="Verdana" w:hAnsi="Verdana"/>
          <w:sz w:val="22"/>
        </w:rPr>
        <w:t>; de altfel, dup</w:t>
      </w:r>
      <w:r w:rsidRPr="00514E9C">
        <w:rPr>
          <w:rFonts w:ascii="Verdana" w:hAnsi="Verdana"/>
          <w:sz w:val="22"/>
        </w:rPr>
        <w:t>ă</w:t>
      </w:r>
      <w:r w:rsidRPr="00514E9C">
        <w:rPr>
          <w:rFonts w:ascii="Verdana" w:hAnsi="Verdana"/>
          <w:sz w:val="22"/>
        </w:rPr>
        <w:t xml:space="preserve"> moartea prin</w:t>
      </w:r>
      <w:r w:rsidRPr="00514E9C">
        <w:rPr>
          <w:rFonts w:ascii="Verdana" w:hAnsi="Verdana"/>
          <w:sz w:val="22"/>
        </w:rPr>
        <w:t>ţ</w:t>
      </w:r>
      <w:r w:rsidRPr="00514E9C">
        <w:rPr>
          <w:rFonts w:ascii="Verdana" w:hAnsi="Verdana"/>
          <w:sz w:val="22"/>
        </w:rPr>
        <w:t xml:space="preserve">ului, aici </w:t>
      </w:r>
      <w:r w:rsidRPr="00514E9C">
        <w:rPr>
          <w:rFonts w:ascii="Verdana" w:hAnsi="Verdana"/>
          <w:sz w:val="22"/>
        </w:rPr>
        <w:t>ş</w:t>
      </w:r>
      <w:r w:rsidRPr="00514E9C">
        <w:rPr>
          <w:rFonts w:ascii="Verdana" w:hAnsi="Verdana"/>
          <w:sz w:val="22"/>
        </w:rPr>
        <w:t>i-a petrecut regina cea mai mare parte a timpului. Mai târziu, guvernator al insulei avea s</w:t>
      </w:r>
      <w:r w:rsidRPr="00514E9C">
        <w:rPr>
          <w:rFonts w:ascii="Verdana" w:hAnsi="Verdana"/>
          <w:sz w:val="22"/>
        </w:rPr>
        <w:t>ă</w:t>
      </w:r>
      <w:r w:rsidRPr="00514E9C">
        <w:rPr>
          <w:rFonts w:ascii="Verdana" w:hAnsi="Verdana"/>
          <w:sz w:val="22"/>
        </w:rPr>
        <w:t xml:space="preserve"> fie numit Lord Mountbatten. Isle of Wight este un sanctuar al satanismului, de</w:t>
      </w:r>
      <w:r w:rsidRPr="00514E9C">
        <w:rPr>
          <w:rFonts w:ascii="Verdana" w:hAnsi="Verdana"/>
          <w:sz w:val="22"/>
        </w:rPr>
        <w:t>ş</w:t>
      </w:r>
      <w:r w:rsidRPr="00514E9C">
        <w:rPr>
          <w:rFonts w:ascii="Verdana" w:hAnsi="Verdana"/>
          <w:sz w:val="22"/>
        </w:rPr>
        <w:t>i este un loc de o mare frumuse</w:t>
      </w:r>
      <w:r w:rsidRPr="00514E9C">
        <w:rPr>
          <w:rFonts w:ascii="Verdana" w:hAnsi="Verdana"/>
          <w:sz w:val="22"/>
        </w:rPr>
        <w:t>ţ</w:t>
      </w:r>
      <w:r w:rsidRPr="00514E9C">
        <w:rPr>
          <w:rFonts w:ascii="Verdana" w:hAnsi="Verdana"/>
          <w:sz w:val="22"/>
        </w:rPr>
        <w:t>e natural</w:t>
      </w:r>
      <w:r w:rsidRPr="00514E9C">
        <w:rPr>
          <w:rFonts w:ascii="Verdana" w:hAnsi="Verdana"/>
          <w:sz w:val="22"/>
        </w:rPr>
        <w:t>ă</w:t>
      </w:r>
      <w:r w:rsidRPr="00514E9C">
        <w:rPr>
          <w:rFonts w:ascii="Verdana" w:hAnsi="Verdana"/>
          <w:sz w:val="22"/>
        </w:rPr>
        <w:t>. Un alt centru al Fr</w:t>
      </w:r>
      <w:r w:rsidRPr="00514E9C">
        <w:rPr>
          <w:rFonts w:ascii="Verdana" w:hAnsi="Verdana"/>
          <w:sz w:val="22"/>
        </w:rPr>
        <w:t>ăţ</w:t>
      </w:r>
      <w:r w:rsidRPr="00514E9C">
        <w:rPr>
          <w:rFonts w:ascii="Verdana" w:hAnsi="Verdana"/>
          <w:sz w:val="22"/>
        </w:rPr>
        <w:t>iei este ora</w:t>
      </w:r>
      <w:r w:rsidRPr="00514E9C">
        <w:rPr>
          <w:rFonts w:ascii="Verdana" w:hAnsi="Verdana"/>
          <w:sz w:val="22"/>
        </w:rPr>
        <w:t>ş</w:t>
      </w:r>
      <w:r w:rsidRPr="00514E9C">
        <w:rPr>
          <w:rFonts w:ascii="Verdana" w:hAnsi="Verdana"/>
          <w:sz w:val="22"/>
        </w:rPr>
        <w:t>ul Edinburgh din Sco</w:t>
      </w:r>
      <w:r w:rsidRPr="00514E9C">
        <w:rPr>
          <w:rFonts w:ascii="Verdana" w:hAnsi="Verdana"/>
          <w:sz w:val="22"/>
        </w:rPr>
        <w:t>ţ</w:t>
      </w:r>
      <w:r w:rsidRPr="00514E9C">
        <w:rPr>
          <w:rFonts w:ascii="Verdana" w:hAnsi="Verdana"/>
          <w:sz w:val="22"/>
        </w:rPr>
        <w:t>ia, situat la o arunc</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de b</w:t>
      </w:r>
      <w:r w:rsidRPr="00514E9C">
        <w:rPr>
          <w:rFonts w:ascii="Verdana" w:hAnsi="Verdana"/>
          <w:sz w:val="22"/>
        </w:rPr>
        <w:t>ăţ</w:t>
      </w:r>
      <w:r w:rsidRPr="00514E9C">
        <w:rPr>
          <w:rFonts w:ascii="Verdana" w:hAnsi="Verdana"/>
          <w:sz w:val="22"/>
        </w:rPr>
        <w:t xml:space="preserve"> de capela Rosslyn a familiei Sinclair. Palmerston a stat trei ani în Edinburgh, timp în care a urmat cursurile filozofului </w:t>
      </w:r>
      <w:r w:rsidRPr="00514E9C">
        <w:rPr>
          <w:rFonts w:ascii="Verdana" w:hAnsi="Verdana"/>
          <w:sz w:val="22"/>
        </w:rPr>
        <w:t>Partidului Whig, profesorul Dugald Stewart. Universitatea din Edinburgh a reprezentat, între altele, puntea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între membrii Societ</w:t>
      </w:r>
      <w:r w:rsidRPr="00514E9C">
        <w:rPr>
          <w:rFonts w:ascii="Verdana" w:hAnsi="Verdana"/>
          <w:sz w:val="22"/>
        </w:rPr>
        <w:t>ăţ</w:t>
      </w:r>
      <w:r w:rsidRPr="00514E9C">
        <w:rPr>
          <w:rFonts w:ascii="Verdana" w:hAnsi="Verdana"/>
          <w:sz w:val="22"/>
        </w:rPr>
        <w:t xml:space="preserve">ii Lunare </w:t>
      </w:r>
      <w:r w:rsidRPr="00514E9C">
        <w:rPr>
          <w:rFonts w:ascii="Verdana" w:hAnsi="Verdana"/>
          <w:sz w:val="22"/>
        </w:rPr>
        <w:t>ş</w:t>
      </w:r>
      <w:r w:rsidRPr="00514E9C">
        <w:rPr>
          <w:rFonts w:ascii="Verdana" w:hAnsi="Verdana"/>
          <w:sz w:val="22"/>
        </w:rPr>
        <w:t>i Charles Darwin. Mai recent, alesul Fr</w:t>
      </w:r>
      <w:r w:rsidRPr="00514E9C">
        <w:rPr>
          <w:rFonts w:ascii="Verdana" w:hAnsi="Verdana"/>
          <w:sz w:val="22"/>
        </w:rPr>
        <w:t>ăţ</w:t>
      </w:r>
      <w:r w:rsidRPr="00514E9C">
        <w:rPr>
          <w:rFonts w:ascii="Verdana" w:hAnsi="Verdana"/>
          <w:sz w:val="22"/>
        </w:rPr>
        <w:t>iei, Tony Blair, primul ministru ales pe data de 1 mai 1997, a</w:t>
      </w:r>
      <w:r w:rsidRPr="00514E9C">
        <w:rPr>
          <w:rFonts w:ascii="Verdana" w:hAnsi="Verdana"/>
          <w:sz w:val="22"/>
        </w:rPr>
        <w:t xml:space="preserve"> fost educat la Edinburgh, la </w:t>
      </w:r>
      <w:r w:rsidRPr="00514E9C">
        <w:rPr>
          <w:rFonts w:ascii="Verdana" w:hAnsi="Verdana"/>
          <w:sz w:val="22"/>
        </w:rPr>
        <w:t>ş</w:t>
      </w:r>
      <w:r w:rsidRPr="00514E9C">
        <w:rPr>
          <w:rFonts w:ascii="Verdana" w:hAnsi="Verdana"/>
          <w:sz w:val="22"/>
        </w:rPr>
        <w:t>coala particular</w:t>
      </w:r>
      <w:r w:rsidRPr="00514E9C">
        <w:rPr>
          <w:rFonts w:ascii="Verdana" w:hAnsi="Verdana"/>
          <w:sz w:val="22"/>
        </w:rPr>
        <w:t>ă</w:t>
      </w:r>
      <w:r w:rsidRPr="00514E9C">
        <w:rPr>
          <w:rFonts w:ascii="Verdana" w:hAnsi="Verdana"/>
          <w:sz w:val="22"/>
        </w:rPr>
        <w:t xml:space="preserve"> Fettes. Tat</w:t>
      </w:r>
      <w:r w:rsidRPr="00514E9C">
        <w:rPr>
          <w:rFonts w:ascii="Verdana" w:hAnsi="Verdana"/>
          <w:sz w:val="22"/>
        </w:rPr>
        <w:t>ă</w:t>
      </w:r>
      <w:r w:rsidRPr="00514E9C">
        <w:rPr>
          <w:rFonts w:ascii="Verdana" w:hAnsi="Verdana"/>
          <w:sz w:val="22"/>
        </w:rPr>
        <w:t>l s</w:t>
      </w:r>
      <w:r w:rsidRPr="00514E9C">
        <w:rPr>
          <w:rFonts w:ascii="Verdana" w:hAnsi="Verdana"/>
          <w:sz w:val="22"/>
        </w:rPr>
        <w:t>ă</w:t>
      </w:r>
      <w:r w:rsidRPr="00514E9C">
        <w:rPr>
          <w:rFonts w:ascii="Verdana" w:hAnsi="Verdana"/>
          <w:sz w:val="22"/>
        </w:rPr>
        <w:t>u a fost conferen</w:t>
      </w:r>
      <w:r w:rsidRPr="00514E9C">
        <w:rPr>
          <w:rFonts w:ascii="Verdana" w:hAnsi="Verdana"/>
          <w:sz w:val="22"/>
        </w:rPr>
        <w:t>ţ</w:t>
      </w:r>
      <w:r w:rsidRPr="00514E9C">
        <w:rPr>
          <w:rFonts w:ascii="Verdana" w:hAnsi="Verdana"/>
          <w:sz w:val="22"/>
        </w:rPr>
        <w:t xml:space="preserve">iar la Universitatea din Edinburgh.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Instrumentul prin care s-a f</w:t>
      </w:r>
      <w:r w:rsidRPr="00514E9C">
        <w:rPr>
          <w:rFonts w:ascii="Verdana" w:hAnsi="Verdana"/>
          <w:sz w:val="22"/>
        </w:rPr>
        <w:t>ă</w:t>
      </w:r>
      <w:r w:rsidRPr="00514E9C">
        <w:rPr>
          <w:rFonts w:ascii="Verdana" w:hAnsi="Verdana"/>
          <w:sz w:val="22"/>
        </w:rPr>
        <w:t>cut comer</w:t>
      </w:r>
      <w:r w:rsidRPr="00514E9C">
        <w:rPr>
          <w:rFonts w:ascii="Verdana" w:hAnsi="Verdana"/>
          <w:sz w:val="22"/>
        </w:rPr>
        <w:t>ţ</w:t>
      </w:r>
      <w:r w:rsidRPr="00514E9C">
        <w:rPr>
          <w:rFonts w:ascii="Verdana" w:hAnsi="Verdana"/>
          <w:sz w:val="22"/>
        </w:rPr>
        <w:t>ul cu opiu dinspre India c</w:t>
      </w:r>
      <w:r w:rsidRPr="00514E9C">
        <w:rPr>
          <w:rFonts w:ascii="Verdana" w:hAnsi="Verdana"/>
          <w:sz w:val="22"/>
        </w:rPr>
        <w:t>ă</w:t>
      </w:r>
      <w:r w:rsidRPr="00514E9C">
        <w:rPr>
          <w:rFonts w:ascii="Verdana" w:hAnsi="Verdana"/>
          <w:sz w:val="22"/>
        </w:rPr>
        <w:t xml:space="preserve">tre China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tre alte destina</w:t>
      </w:r>
      <w:r w:rsidRPr="00514E9C">
        <w:rPr>
          <w:rFonts w:ascii="Verdana" w:hAnsi="Verdana"/>
          <w:sz w:val="22"/>
        </w:rPr>
        <w:t>ţ</w:t>
      </w:r>
      <w:r w:rsidRPr="00514E9C">
        <w:rPr>
          <w:rFonts w:ascii="Verdana" w:hAnsi="Verdana"/>
          <w:sz w:val="22"/>
        </w:rPr>
        <w:t>ii a fost East India Company, un grup</w:t>
      </w:r>
      <w:r w:rsidRPr="00514E9C">
        <w:rPr>
          <w:rFonts w:ascii="Verdana" w:hAnsi="Verdana"/>
          <w:sz w:val="22"/>
        </w:rPr>
        <w:t xml:space="preserve"> de negustori </w:t>
      </w:r>
      <w:r w:rsidRPr="00514E9C">
        <w:rPr>
          <w:rFonts w:ascii="Verdana" w:hAnsi="Verdana"/>
          <w:sz w:val="22"/>
        </w:rPr>
        <w:t>ş</w:t>
      </w:r>
      <w:r w:rsidRPr="00514E9C">
        <w:rPr>
          <w:rFonts w:ascii="Verdana" w:hAnsi="Verdana"/>
          <w:sz w:val="22"/>
        </w:rPr>
        <w:t>i francmasoni sco</w:t>
      </w:r>
      <w:r w:rsidRPr="00514E9C">
        <w:rPr>
          <w:rFonts w:ascii="Verdana" w:hAnsi="Verdana"/>
          <w:sz w:val="22"/>
        </w:rPr>
        <w:t>ţ</w:t>
      </w:r>
      <w:r w:rsidRPr="00514E9C">
        <w:rPr>
          <w:rFonts w:ascii="Verdana" w:hAnsi="Verdana"/>
          <w:sz w:val="22"/>
        </w:rPr>
        <w:t>ieni afilia</w:t>
      </w:r>
      <w:r w:rsidRPr="00514E9C">
        <w:rPr>
          <w:rFonts w:ascii="Verdana" w:hAnsi="Verdana"/>
          <w:sz w:val="22"/>
        </w:rPr>
        <w:t>ţ</w:t>
      </w:r>
      <w:r w:rsidRPr="00514E9C">
        <w:rPr>
          <w:rFonts w:ascii="Verdana" w:hAnsi="Verdana"/>
          <w:sz w:val="22"/>
        </w:rPr>
        <w:t xml:space="preserve">i la Cavalerii Sfântului Ioan din Ierusalim </w:t>
      </w:r>
      <w:r w:rsidRPr="00514E9C">
        <w:rPr>
          <w:rFonts w:ascii="Verdana" w:hAnsi="Verdana"/>
          <w:sz w:val="22"/>
        </w:rPr>
        <w:t>ş</w:t>
      </w:r>
      <w:r w:rsidRPr="00514E9C">
        <w:rPr>
          <w:rFonts w:ascii="Verdana" w:hAnsi="Verdana"/>
          <w:sz w:val="22"/>
        </w:rPr>
        <w:t>i la Iezui</w:t>
      </w:r>
      <w:r w:rsidRPr="00514E9C">
        <w:rPr>
          <w:rFonts w:ascii="Verdana" w:hAnsi="Verdana"/>
          <w:sz w:val="22"/>
        </w:rPr>
        <w:t>ţ</w:t>
      </w:r>
      <w:r w:rsidRPr="00514E9C">
        <w:rPr>
          <w:rFonts w:ascii="Verdana" w:hAnsi="Verdana"/>
          <w:sz w:val="22"/>
        </w:rPr>
        <w:t>i. Unii cercet</w:t>
      </w:r>
      <w:r w:rsidRPr="00514E9C">
        <w:rPr>
          <w:rFonts w:ascii="Verdana" w:hAnsi="Verdana"/>
          <w:sz w:val="22"/>
        </w:rPr>
        <w:t>ă</w:t>
      </w:r>
      <w:r w:rsidRPr="00514E9C">
        <w:rPr>
          <w:rFonts w:ascii="Verdana" w:hAnsi="Verdana"/>
          <w:sz w:val="22"/>
        </w:rPr>
        <w:t>tori cred c</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w:t>
      </w:r>
      <w:r w:rsidRPr="00514E9C">
        <w:rPr>
          <w:rFonts w:ascii="Verdana" w:hAnsi="Verdana"/>
          <w:sz w:val="22"/>
        </w:rPr>
        <w:t>ţ</w:t>
      </w:r>
      <w:r w:rsidRPr="00514E9C">
        <w:rPr>
          <w:rFonts w:ascii="Verdana" w:hAnsi="Verdana"/>
          <w:sz w:val="22"/>
        </w:rPr>
        <w:t>ii proprietari ai companiei au fost familiile de bancheri din nordul Italiei, Nobilimea Neagr</w:t>
      </w:r>
      <w:r w:rsidRPr="00514E9C">
        <w:rPr>
          <w:rFonts w:ascii="Verdana" w:hAnsi="Verdana"/>
          <w:sz w:val="22"/>
        </w:rPr>
        <w:t>ă</w:t>
      </w:r>
      <w:r w:rsidRPr="00514E9C">
        <w:rPr>
          <w:rFonts w:ascii="Verdana" w:hAnsi="Verdana"/>
          <w:sz w:val="22"/>
        </w:rPr>
        <w:t>; oricum, între timp ace</w:t>
      </w:r>
      <w:r w:rsidRPr="00514E9C">
        <w:rPr>
          <w:rFonts w:ascii="Verdana" w:hAnsi="Verdana"/>
          <w:sz w:val="22"/>
        </w:rPr>
        <w:t>ş</w:t>
      </w:r>
      <w:r w:rsidRPr="00514E9C">
        <w:rPr>
          <w:rFonts w:ascii="Verdana" w:hAnsi="Verdana"/>
          <w:sz w:val="22"/>
        </w:rPr>
        <w:t>tia î</w:t>
      </w:r>
      <w:r w:rsidRPr="00514E9C">
        <w:rPr>
          <w:rFonts w:ascii="Verdana" w:hAnsi="Verdana"/>
          <w:sz w:val="22"/>
        </w:rPr>
        <w:t>ş</w:t>
      </w:r>
      <w:r w:rsidRPr="00514E9C">
        <w:rPr>
          <w:rFonts w:ascii="Verdana" w:hAnsi="Verdana"/>
          <w:sz w:val="22"/>
        </w:rPr>
        <w:t>i mutaser</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iunile la Londra. De atunci, strategia folosit</w:t>
      </w:r>
      <w:r w:rsidRPr="00514E9C">
        <w:rPr>
          <w:rFonts w:ascii="Verdana" w:hAnsi="Verdana"/>
          <w:sz w:val="22"/>
        </w:rPr>
        <w:t>ă</w:t>
      </w:r>
      <w:r w:rsidRPr="00514E9C">
        <w:rPr>
          <w:rFonts w:ascii="Verdana" w:hAnsi="Verdana"/>
          <w:sz w:val="22"/>
        </w:rPr>
        <w:t xml:space="preserve"> de britanici pentru introducerea drogurilor care dau dependen</w:t>
      </w:r>
      <w:r w:rsidRPr="00514E9C">
        <w:rPr>
          <w:rFonts w:ascii="Verdana" w:hAnsi="Verdana"/>
          <w:sz w:val="22"/>
        </w:rPr>
        <w:t>ţă</w:t>
      </w:r>
      <w:r w:rsidRPr="00514E9C">
        <w:rPr>
          <w:rFonts w:ascii="Verdana" w:hAnsi="Verdana"/>
          <w:sz w:val="22"/>
        </w:rPr>
        <w:t xml:space="preserve"> în China a devenit un model folosit pe scar</w:t>
      </w:r>
      <w:r w:rsidRPr="00514E9C">
        <w:rPr>
          <w:rFonts w:ascii="Verdana" w:hAnsi="Verdana"/>
          <w:sz w:val="22"/>
        </w:rPr>
        <w:t>ă</w:t>
      </w:r>
      <w:r w:rsidRPr="00514E9C">
        <w:rPr>
          <w:rFonts w:ascii="Verdana" w:hAnsi="Verdana"/>
          <w:sz w:val="22"/>
        </w:rPr>
        <w:t xml:space="preserve"> larg</w:t>
      </w:r>
      <w:r w:rsidRPr="00514E9C">
        <w:rPr>
          <w:rFonts w:ascii="Verdana" w:hAnsi="Verdana"/>
          <w:sz w:val="22"/>
        </w:rPr>
        <w:t>ă</w:t>
      </w:r>
      <w:r w:rsidRPr="00514E9C">
        <w:rPr>
          <w:rFonts w:ascii="Verdana" w:hAnsi="Verdana"/>
          <w:sz w:val="22"/>
        </w:rPr>
        <w:t>. Metoda a fost simpl</w:t>
      </w:r>
      <w:r w:rsidRPr="00514E9C">
        <w:rPr>
          <w:rFonts w:ascii="Verdana" w:hAnsi="Verdana"/>
          <w:sz w:val="22"/>
        </w:rPr>
        <w:t>ă</w:t>
      </w:r>
      <w:r w:rsidRPr="00514E9C">
        <w:rPr>
          <w:rFonts w:ascii="Verdana" w:hAnsi="Verdana"/>
          <w:sz w:val="22"/>
        </w:rPr>
        <w:t>: britanicii au generat o dependen</w:t>
      </w:r>
      <w:r w:rsidRPr="00514E9C">
        <w:rPr>
          <w:rFonts w:ascii="Verdana" w:hAnsi="Verdana"/>
          <w:sz w:val="22"/>
        </w:rPr>
        <w:t>ţă</w:t>
      </w:r>
      <w:r w:rsidRPr="00514E9C">
        <w:rPr>
          <w:rFonts w:ascii="Verdana" w:hAnsi="Verdana"/>
          <w:sz w:val="22"/>
        </w:rPr>
        <w:t xml:space="preserve"> în mas</w:t>
      </w:r>
      <w:r w:rsidRPr="00514E9C">
        <w:rPr>
          <w:rFonts w:ascii="Verdana" w:hAnsi="Verdana"/>
          <w:sz w:val="22"/>
        </w:rPr>
        <w:t>ă</w:t>
      </w:r>
      <w:r w:rsidRPr="00514E9C">
        <w:rPr>
          <w:rFonts w:ascii="Verdana" w:hAnsi="Verdana"/>
          <w:sz w:val="22"/>
        </w:rPr>
        <w:t xml:space="preserve"> a chinezilor de opiu, pân</w:t>
      </w:r>
      <w:r w:rsidRPr="00514E9C">
        <w:rPr>
          <w:rFonts w:ascii="Verdana" w:hAnsi="Verdana"/>
          <w:sz w:val="22"/>
        </w:rPr>
        <w:t>ă</w:t>
      </w:r>
      <w:r w:rsidRPr="00514E9C">
        <w:rPr>
          <w:rFonts w:ascii="Verdana" w:hAnsi="Verdana"/>
          <w:sz w:val="22"/>
        </w:rPr>
        <w:t xml:space="preserve"> când vitalitatea poporului chinez </w:t>
      </w:r>
      <w:r w:rsidRPr="00514E9C">
        <w:rPr>
          <w:rFonts w:ascii="Verdana" w:hAnsi="Verdana"/>
          <w:sz w:val="22"/>
        </w:rPr>
        <w:t>ş</w:t>
      </w:r>
      <w:r w:rsidRPr="00514E9C">
        <w:rPr>
          <w:rFonts w:ascii="Verdana" w:hAnsi="Verdana"/>
          <w:sz w:val="22"/>
        </w:rPr>
        <w:t>i întreaga societate s-au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it. În acest scop, guvernul britanic s-a folosit de o re</w:t>
      </w:r>
      <w:r w:rsidRPr="00514E9C">
        <w:rPr>
          <w:rFonts w:ascii="Verdana" w:hAnsi="Verdana"/>
          <w:sz w:val="22"/>
        </w:rPr>
        <w:t>ţ</w:t>
      </w:r>
      <w:r w:rsidRPr="00514E9C">
        <w:rPr>
          <w:rFonts w:ascii="Verdana" w:hAnsi="Verdana"/>
          <w:sz w:val="22"/>
        </w:rPr>
        <w:t xml:space="preserve">ea de terorism </w:t>
      </w:r>
      <w:r w:rsidRPr="00514E9C">
        <w:rPr>
          <w:rFonts w:ascii="Verdana" w:hAnsi="Verdana"/>
          <w:sz w:val="22"/>
        </w:rPr>
        <w:t>ş</w:t>
      </w:r>
      <w:r w:rsidRPr="00514E9C">
        <w:rPr>
          <w:rFonts w:ascii="Verdana" w:hAnsi="Verdana"/>
          <w:sz w:val="22"/>
        </w:rPr>
        <w:t>i crim</w:t>
      </w:r>
      <w:r w:rsidRPr="00514E9C">
        <w:rPr>
          <w:rFonts w:ascii="Verdana" w:hAnsi="Verdana"/>
          <w:sz w:val="22"/>
        </w:rPr>
        <w:t>ă</w:t>
      </w:r>
      <w:r w:rsidRPr="00514E9C">
        <w:rPr>
          <w:rFonts w:ascii="Verdana" w:hAnsi="Verdana"/>
          <w:sz w:val="22"/>
        </w:rPr>
        <w:t xml:space="preserve"> organizat</w:t>
      </w:r>
      <w:r w:rsidRPr="00514E9C">
        <w:rPr>
          <w:rFonts w:ascii="Verdana" w:hAnsi="Verdana"/>
          <w:sz w:val="22"/>
        </w:rPr>
        <w:t>ă</w:t>
      </w:r>
      <w:r w:rsidRPr="00514E9C">
        <w:rPr>
          <w:rFonts w:ascii="Verdana" w:hAnsi="Verdana"/>
          <w:sz w:val="22"/>
        </w:rPr>
        <w:t xml:space="preserve"> are includea Triadele, Societatea Hong </w:t>
      </w:r>
      <w:r w:rsidRPr="00514E9C">
        <w:rPr>
          <w:rFonts w:ascii="Verdana" w:hAnsi="Verdana"/>
          <w:sz w:val="22"/>
        </w:rPr>
        <w:t>ş</w:t>
      </w:r>
      <w:r w:rsidRPr="00514E9C">
        <w:rPr>
          <w:rFonts w:ascii="Verdana" w:hAnsi="Verdana"/>
          <w:sz w:val="22"/>
        </w:rPr>
        <w:t>i Asasinii, punându-i pe ace</w:t>
      </w:r>
      <w:r w:rsidRPr="00514E9C">
        <w:rPr>
          <w:rFonts w:ascii="Verdana" w:hAnsi="Verdana"/>
          <w:sz w:val="22"/>
        </w:rPr>
        <w:t>ş</w:t>
      </w:r>
      <w:r w:rsidRPr="00514E9C">
        <w:rPr>
          <w:rFonts w:ascii="Verdana" w:hAnsi="Verdana"/>
          <w:sz w:val="22"/>
        </w:rPr>
        <w:t>tia s</w:t>
      </w:r>
      <w:r w:rsidRPr="00514E9C">
        <w:rPr>
          <w:rFonts w:ascii="Verdana" w:hAnsi="Verdana"/>
          <w:sz w:val="22"/>
        </w:rPr>
        <w:t>ă</w:t>
      </w:r>
      <w:r w:rsidRPr="00514E9C">
        <w:rPr>
          <w:rFonts w:ascii="Verdana" w:hAnsi="Verdana"/>
          <w:sz w:val="22"/>
        </w:rPr>
        <w:t xml:space="preserve"> transporte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distribuie drogurile în numele s</w:t>
      </w:r>
      <w:r w:rsidRPr="00514E9C">
        <w:rPr>
          <w:rFonts w:ascii="Verdana" w:hAnsi="Verdana"/>
          <w:sz w:val="22"/>
        </w:rPr>
        <w:t>ă</w:t>
      </w:r>
      <w:r w:rsidRPr="00514E9C">
        <w:rPr>
          <w:rFonts w:ascii="Verdana" w:hAnsi="Verdana"/>
          <w:sz w:val="22"/>
        </w:rPr>
        <w:t>u. Toate aceste societ</w:t>
      </w:r>
      <w:r w:rsidRPr="00514E9C">
        <w:rPr>
          <w:rFonts w:ascii="Verdana" w:hAnsi="Verdana"/>
          <w:sz w:val="22"/>
        </w:rPr>
        <w:t>ăţ</w:t>
      </w:r>
      <w:r w:rsidRPr="00514E9C">
        <w:rPr>
          <w:rFonts w:ascii="Verdana" w:hAnsi="Verdana"/>
          <w:sz w:val="22"/>
        </w:rPr>
        <w:t>i secrete vestite pentru u</w:t>
      </w:r>
      <w:r w:rsidRPr="00514E9C">
        <w:rPr>
          <w:rFonts w:ascii="Verdana" w:hAnsi="Verdana"/>
          <w:sz w:val="22"/>
        </w:rPr>
        <w:t>ş</w:t>
      </w:r>
      <w:r w:rsidRPr="00514E9C">
        <w:rPr>
          <w:rFonts w:ascii="Verdana" w:hAnsi="Verdana"/>
          <w:sz w:val="22"/>
        </w:rPr>
        <w:t>urin</w:t>
      </w:r>
      <w:r w:rsidRPr="00514E9C">
        <w:rPr>
          <w:rFonts w:ascii="Verdana" w:hAnsi="Verdana"/>
          <w:sz w:val="22"/>
        </w:rPr>
        <w:t>ţ</w:t>
      </w:r>
      <w:r w:rsidRPr="00514E9C">
        <w:rPr>
          <w:rFonts w:ascii="Verdana" w:hAnsi="Verdana"/>
          <w:sz w:val="22"/>
        </w:rPr>
        <w:t>a cu care î</w:t>
      </w:r>
      <w:r w:rsidRPr="00514E9C">
        <w:rPr>
          <w:rFonts w:ascii="Verdana" w:hAnsi="Verdana"/>
          <w:sz w:val="22"/>
        </w:rPr>
        <w:t>ş</w:t>
      </w:r>
      <w:r w:rsidRPr="00514E9C">
        <w:rPr>
          <w:rFonts w:ascii="Verdana" w:hAnsi="Verdana"/>
          <w:sz w:val="22"/>
        </w:rPr>
        <w:t>i elimin</w:t>
      </w:r>
      <w:r w:rsidRPr="00514E9C">
        <w:rPr>
          <w:rFonts w:ascii="Verdana" w:hAnsi="Verdana"/>
          <w:sz w:val="22"/>
        </w:rPr>
        <w:t>ă</w:t>
      </w:r>
      <w:r w:rsidRPr="00514E9C">
        <w:rPr>
          <w:rFonts w:ascii="Verdana" w:hAnsi="Verdana"/>
          <w:sz w:val="22"/>
        </w:rPr>
        <w:t xml:space="preserve"> du</w:t>
      </w:r>
      <w:r w:rsidRPr="00514E9C">
        <w:rPr>
          <w:rFonts w:ascii="Verdana" w:hAnsi="Verdana"/>
          <w:sz w:val="22"/>
        </w:rPr>
        <w:t>ş</w:t>
      </w:r>
      <w:r w:rsidRPr="00514E9C">
        <w:rPr>
          <w:rFonts w:ascii="Verdana" w:hAnsi="Verdana"/>
          <w:sz w:val="22"/>
        </w:rPr>
        <w:t>manii, dar mai ales propriii membri care nu ascult</w:t>
      </w:r>
      <w:r w:rsidRPr="00514E9C">
        <w:rPr>
          <w:rFonts w:ascii="Verdana" w:hAnsi="Verdana"/>
          <w:sz w:val="22"/>
        </w:rPr>
        <w:t>ă</w:t>
      </w:r>
      <w:r w:rsidRPr="00514E9C">
        <w:rPr>
          <w:rFonts w:ascii="Verdana" w:hAnsi="Verdana"/>
          <w:sz w:val="22"/>
        </w:rPr>
        <w:t xml:space="preserve"> orbe</w:t>
      </w:r>
      <w:r w:rsidRPr="00514E9C">
        <w:rPr>
          <w:rFonts w:ascii="Verdana" w:hAnsi="Verdana"/>
          <w:sz w:val="22"/>
        </w:rPr>
        <w:t>ş</w:t>
      </w:r>
      <w:r w:rsidRPr="00514E9C">
        <w:rPr>
          <w:rFonts w:ascii="Verdana" w:hAnsi="Verdana"/>
          <w:sz w:val="22"/>
        </w:rPr>
        <w:t>te ordinele, nu sunt decât ni</w:t>
      </w:r>
      <w:r w:rsidRPr="00514E9C">
        <w:rPr>
          <w:rFonts w:ascii="Verdana" w:hAnsi="Verdana"/>
          <w:sz w:val="22"/>
        </w:rPr>
        <w:t>ş</w:t>
      </w:r>
      <w:r w:rsidRPr="00514E9C">
        <w:rPr>
          <w:rFonts w:ascii="Verdana" w:hAnsi="Verdana"/>
          <w:sz w:val="22"/>
        </w:rPr>
        <w:t>te filiale ale marii re</w:t>
      </w:r>
      <w:r w:rsidRPr="00514E9C">
        <w:rPr>
          <w:rFonts w:ascii="Verdana" w:hAnsi="Verdana"/>
          <w:sz w:val="22"/>
        </w:rPr>
        <w:t>ţ</w:t>
      </w:r>
      <w:r w:rsidRPr="00514E9C">
        <w:rPr>
          <w:rFonts w:ascii="Verdana" w:hAnsi="Verdana"/>
          <w:sz w:val="22"/>
        </w:rPr>
        <w:t>ele glo</w:t>
      </w:r>
      <w:r w:rsidRPr="00514E9C">
        <w:rPr>
          <w:rFonts w:ascii="Verdana" w:hAnsi="Verdana"/>
          <w:sz w:val="22"/>
        </w:rPr>
        <w:t>bale a francmasonilor. Altfel spus, sunt doar o alt</w:t>
      </w:r>
      <w:r w:rsidRPr="00514E9C">
        <w:rPr>
          <w:rFonts w:ascii="Verdana" w:hAnsi="Verdana"/>
          <w:sz w:val="22"/>
        </w:rPr>
        <w:t>ă</w:t>
      </w:r>
      <w:r w:rsidRPr="00514E9C">
        <w:rPr>
          <w:rFonts w:ascii="Verdana" w:hAnsi="Verdana"/>
          <w:sz w:val="22"/>
        </w:rPr>
        <w:t xml:space="preserve"> masc</w:t>
      </w:r>
      <w:r w:rsidRPr="00514E9C">
        <w:rPr>
          <w:rFonts w:ascii="Verdana" w:hAnsi="Verdana"/>
          <w:sz w:val="22"/>
        </w:rPr>
        <w:t>ă</w:t>
      </w:r>
      <w:r w:rsidRPr="00514E9C">
        <w:rPr>
          <w:rFonts w:ascii="Verdana" w:hAnsi="Verdana"/>
          <w:sz w:val="22"/>
        </w:rPr>
        <w:t xml:space="preserve"> pe aceea</w:t>
      </w:r>
      <w:r w:rsidRPr="00514E9C">
        <w:rPr>
          <w:rFonts w:ascii="Verdana" w:hAnsi="Verdana"/>
          <w:sz w:val="22"/>
        </w:rPr>
        <w:t>ş</w:t>
      </w:r>
      <w:r w:rsidRPr="00514E9C">
        <w:rPr>
          <w:rFonts w:ascii="Verdana" w:hAnsi="Verdana"/>
          <w:sz w:val="22"/>
        </w:rPr>
        <w:t>i fa</w:t>
      </w:r>
      <w:r w:rsidRPr="00514E9C">
        <w:rPr>
          <w:rFonts w:ascii="Verdana" w:hAnsi="Verdana"/>
          <w:sz w:val="22"/>
        </w:rPr>
        <w:t>ţă</w:t>
      </w:r>
      <w:r w:rsidRPr="00514E9C">
        <w:rPr>
          <w:rFonts w:ascii="Verdana" w:hAnsi="Verdana"/>
          <w:sz w:val="22"/>
        </w:rPr>
        <w:t>. Comer</w:t>
      </w:r>
      <w:r w:rsidRPr="00514E9C">
        <w:rPr>
          <w:rFonts w:ascii="Verdana" w:hAnsi="Verdana"/>
          <w:sz w:val="22"/>
        </w:rPr>
        <w:t>ţ</w:t>
      </w:r>
      <w:r w:rsidRPr="00514E9C">
        <w:rPr>
          <w:rFonts w:ascii="Verdana" w:hAnsi="Verdana"/>
          <w:sz w:val="22"/>
        </w:rPr>
        <w:t>ul cu droguri a fost organizat (</w:t>
      </w:r>
      <w:r w:rsidRPr="00514E9C">
        <w:rPr>
          <w:rFonts w:ascii="Verdana" w:hAnsi="Verdana"/>
          <w:sz w:val="22"/>
        </w:rPr>
        <w:t>ş</w:t>
      </w:r>
      <w:r w:rsidRPr="00514E9C">
        <w:rPr>
          <w:rFonts w:ascii="Verdana" w:hAnsi="Verdana"/>
          <w:sz w:val="22"/>
        </w:rPr>
        <w:t xml:space="preserve">i este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de c</w:t>
      </w:r>
      <w:r w:rsidRPr="00514E9C">
        <w:rPr>
          <w:rFonts w:ascii="Verdana" w:hAnsi="Verdana"/>
          <w:sz w:val="22"/>
        </w:rPr>
        <w:t>ă</w:t>
      </w:r>
      <w:r w:rsidRPr="00514E9C">
        <w:rPr>
          <w:rFonts w:ascii="Verdana" w:hAnsi="Verdana"/>
          <w:sz w:val="22"/>
        </w:rPr>
        <w:t>tre lojile francmasone din Orientul Îndep</w:t>
      </w:r>
      <w:r w:rsidRPr="00514E9C">
        <w:rPr>
          <w:rFonts w:ascii="Verdana" w:hAnsi="Verdana"/>
          <w:sz w:val="22"/>
        </w:rPr>
        <w:t>ă</w:t>
      </w:r>
      <w:r w:rsidRPr="00514E9C">
        <w:rPr>
          <w:rFonts w:ascii="Verdana" w:hAnsi="Verdana"/>
          <w:sz w:val="22"/>
        </w:rPr>
        <w:t>rtat. Marea Loj</w:t>
      </w:r>
      <w:r w:rsidRPr="00514E9C">
        <w:rPr>
          <w:rFonts w:ascii="Verdana" w:hAnsi="Verdana"/>
          <w:sz w:val="22"/>
        </w:rPr>
        <w:t>ă</w:t>
      </w:r>
      <w:r w:rsidRPr="00514E9C">
        <w:rPr>
          <w:rFonts w:ascii="Verdana" w:hAnsi="Verdana"/>
          <w:sz w:val="22"/>
        </w:rPr>
        <w:t xml:space="preserve"> a Angliei (al c</w:t>
      </w:r>
      <w:r w:rsidRPr="00514E9C">
        <w:rPr>
          <w:rFonts w:ascii="Verdana" w:hAnsi="Verdana"/>
          <w:sz w:val="22"/>
        </w:rPr>
        <w:t>ă</w:t>
      </w:r>
      <w:r w:rsidRPr="00514E9C">
        <w:rPr>
          <w:rFonts w:ascii="Verdana" w:hAnsi="Verdana"/>
          <w:sz w:val="22"/>
        </w:rPr>
        <w:t>rei mare maestru la ora actual</w:t>
      </w:r>
      <w:r w:rsidRPr="00514E9C">
        <w:rPr>
          <w:rFonts w:ascii="Verdana" w:hAnsi="Verdana"/>
          <w:sz w:val="22"/>
        </w:rPr>
        <w:t>ă</w:t>
      </w:r>
      <w:r w:rsidRPr="00514E9C">
        <w:rPr>
          <w:rFonts w:ascii="Verdana" w:hAnsi="Verdana"/>
          <w:sz w:val="22"/>
        </w:rPr>
        <w:t xml:space="preserve"> est</w:t>
      </w:r>
      <w:r w:rsidRPr="00514E9C">
        <w:rPr>
          <w:rFonts w:ascii="Verdana" w:hAnsi="Verdana"/>
          <w:sz w:val="22"/>
        </w:rPr>
        <w:t>e v</w:t>
      </w:r>
      <w:r w:rsidRPr="00514E9C">
        <w:rPr>
          <w:rFonts w:ascii="Verdana" w:hAnsi="Verdana"/>
          <w:sz w:val="22"/>
        </w:rPr>
        <w:t>ă</w:t>
      </w:r>
      <w:r w:rsidRPr="00514E9C">
        <w:rPr>
          <w:rFonts w:ascii="Verdana" w:hAnsi="Verdana"/>
          <w:sz w:val="22"/>
        </w:rPr>
        <w:t xml:space="preserve">rul reginei, ducele de Kent) a creat mai multe loji în China, la Amoy, Canton, Foochow, Swatow, Chefoo, Chinkiang, Hankow, Newchang, </w:t>
      </w:r>
    </w:p>
    <w:p w:rsidR="00627439" w:rsidRPr="00514E9C" w:rsidRDefault="00733953" w:rsidP="00514E9C">
      <w:pPr>
        <w:ind w:left="-15" w:right="892" w:firstLine="0"/>
        <w:jc w:val="both"/>
        <w:rPr>
          <w:rFonts w:ascii="Verdana" w:hAnsi="Verdana"/>
          <w:sz w:val="22"/>
        </w:rPr>
      </w:pPr>
      <w:r w:rsidRPr="00514E9C">
        <w:rPr>
          <w:rFonts w:ascii="Verdana" w:hAnsi="Verdana"/>
          <w:sz w:val="22"/>
        </w:rPr>
        <w:t>Tongshan, Wei-Hai-Wei, dou</w:t>
      </w:r>
      <w:r w:rsidRPr="00514E9C">
        <w:rPr>
          <w:rFonts w:ascii="Verdana" w:hAnsi="Verdana"/>
          <w:sz w:val="22"/>
        </w:rPr>
        <w:t>ă</w:t>
      </w:r>
      <w:r w:rsidRPr="00514E9C">
        <w:rPr>
          <w:rFonts w:ascii="Verdana" w:hAnsi="Verdana"/>
          <w:sz w:val="22"/>
        </w:rPr>
        <w:t xml:space="preserve"> loji la Tientsin, trei la Shanghai </w:t>
      </w:r>
      <w:r w:rsidRPr="00514E9C">
        <w:rPr>
          <w:rFonts w:ascii="Verdana" w:hAnsi="Verdana"/>
          <w:sz w:val="22"/>
        </w:rPr>
        <w:t>ş</w:t>
      </w:r>
      <w:r w:rsidRPr="00514E9C">
        <w:rPr>
          <w:rFonts w:ascii="Verdana" w:hAnsi="Verdana"/>
          <w:sz w:val="22"/>
        </w:rPr>
        <w:t>i cinci la Hong Kong. Când conduc</w:t>
      </w:r>
      <w:r w:rsidRPr="00514E9C">
        <w:rPr>
          <w:rFonts w:ascii="Verdana" w:hAnsi="Verdana"/>
          <w:sz w:val="22"/>
        </w:rPr>
        <w:t>ă</w:t>
      </w:r>
      <w:r w:rsidRPr="00514E9C">
        <w:rPr>
          <w:rFonts w:ascii="Verdana" w:hAnsi="Verdana"/>
          <w:sz w:val="22"/>
        </w:rPr>
        <w:t>torii Chinei au înce</w:t>
      </w:r>
      <w:r w:rsidRPr="00514E9C">
        <w:rPr>
          <w:rFonts w:ascii="Verdana" w:hAnsi="Verdana"/>
          <w:sz w:val="22"/>
        </w:rPr>
        <w:t>rcat s</w:t>
      </w:r>
      <w:r w:rsidRPr="00514E9C">
        <w:rPr>
          <w:rFonts w:ascii="Verdana" w:hAnsi="Verdana"/>
          <w:sz w:val="22"/>
        </w:rPr>
        <w:t>ă</w:t>
      </w:r>
      <w:r w:rsidRPr="00514E9C">
        <w:rPr>
          <w:rFonts w:ascii="Verdana" w:hAnsi="Verdana"/>
          <w:sz w:val="22"/>
        </w:rPr>
        <w:t xml:space="preserve"> opreasc</w:t>
      </w:r>
      <w:r w:rsidRPr="00514E9C">
        <w:rPr>
          <w:rFonts w:ascii="Verdana" w:hAnsi="Verdana"/>
          <w:sz w:val="22"/>
        </w:rPr>
        <w:t>ă</w:t>
      </w:r>
      <w:r w:rsidRPr="00514E9C">
        <w:rPr>
          <w:rFonts w:ascii="Verdana" w:hAnsi="Verdana"/>
          <w:sz w:val="22"/>
        </w:rPr>
        <w:t xml:space="preserve"> aprovizionarea cu opiu, britanicii s-au împotrivit cu ajutorul for</w:t>
      </w:r>
      <w:r w:rsidRPr="00514E9C">
        <w:rPr>
          <w:rFonts w:ascii="Verdana" w:hAnsi="Verdana"/>
          <w:sz w:val="22"/>
        </w:rPr>
        <w:t>ţ</w:t>
      </w:r>
      <w:r w:rsidRPr="00514E9C">
        <w:rPr>
          <w:rFonts w:ascii="Verdana" w:hAnsi="Verdana"/>
          <w:sz w:val="22"/>
        </w:rPr>
        <w:t xml:space="preserve">elor lor militare </w:t>
      </w:r>
      <w:r w:rsidRPr="00514E9C">
        <w:rPr>
          <w:rFonts w:ascii="Verdana" w:hAnsi="Verdana"/>
          <w:sz w:val="22"/>
        </w:rPr>
        <w:t>ş</w:t>
      </w:r>
      <w:r w:rsidRPr="00514E9C">
        <w:rPr>
          <w:rFonts w:ascii="Verdana" w:hAnsi="Verdana"/>
          <w:sz w:val="22"/>
        </w:rPr>
        <w:t>i navale, reu</w:t>
      </w:r>
      <w:r w:rsidRPr="00514E9C">
        <w:rPr>
          <w:rFonts w:ascii="Verdana" w:hAnsi="Verdana"/>
          <w:sz w:val="22"/>
        </w:rPr>
        <w:t>ş</w:t>
      </w:r>
      <w:r w:rsidRPr="00514E9C">
        <w:rPr>
          <w:rFonts w:ascii="Verdana" w:hAnsi="Verdana"/>
          <w:sz w:val="22"/>
        </w:rPr>
        <w:t>ind s</w:t>
      </w:r>
      <w:r w:rsidRPr="00514E9C">
        <w:rPr>
          <w:rFonts w:ascii="Verdana" w:hAnsi="Verdana"/>
          <w:sz w:val="22"/>
        </w:rPr>
        <w:t>ă</w:t>
      </w:r>
      <w:r w:rsidRPr="00514E9C">
        <w:rPr>
          <w:rFonts w:ascii="Verdana" w:hAnsi="Verdana"/>
          <w:sz w:val="22"/>
        </w:rPr>
        <w:t>-i înfrâng</w:t>
      </w:r>
      <w:r w:rsidRPr="00514E9C">
        <w:rPr>
          <w:rFonts w:ascii="Verdana" w:hAnsi="Verdana"/>
          <w:sz w:val="22"/>
        </w:rPr>
        <w:t>ă</w:t>
      </w:r>
      <w:r w:rsidRPr="00514E9C">
        <w:rPr>
          <w:rFonts w:ascii="Verdana" w:hAnsi="Verdana"/>
          <w:sz w:val="22"/>
        </w:rPr>
        <w:t>. Tratatul de „pace” care s-a încheiat la sfâr</w:t>
      </w:r>
      <w:r w:rsidRPr="00514E9C">
        <w:rPr>
          <w:rFonts w:ascii="Verdana" w:hAnsi="Verdana"/>
          <w:sz w:val="22"/>
        </w:rPr>
        <w:t>ş</w:t>
      </w:r>
      <w:r w:rsidRPr="00514E9C">
        <w:rPr>
          <w:rFonts w:ascii="Verdana" w:hAnsi="Verdana"/>
          <w:sz w:val="22"/>
        </w:rPr>
        <w:t>itul conflictului le-a garantat britanicilor dreptul de a cre</w:t>
      </w:r>
      <w:r w:rsidRPr="00514E9C">
        <w:rPr>
          <w:rFonts w:ascii="Verdana" w:hAnsi="Verdana"/>
          <w:sz w:val="22"/>
        </w:rPr>
        <w:t>ş</w:t>
      </w:r>
      <w:r w:rsidRPr="00514E9C">
        <w:rPr>
          <w:rFonts w:ascii="Verdana" w:hAnsi="Verdana"/>
          <w:sz w:val="22"/>
        </w:rPr>
        <w:t xml:space="preserve">te </w:t>
      </w:r>
      <w:r w:rsidRPr="00514E9C">
        <w:rPr>
          <w:rFonts w:ascii="Verdana" w:hAnsi="Verdana"/>
          <w:sz w:val="22"/>
        </w:rPr>
        <w:lastRenderedPageBreak/>
        <w:t>importurile de opiu. Mai mult decât atât, ei au primit compensa</w:t>
      </w:r>
      <w:r w:rsidRPr="00514E9C">
        <w:rPr>
          <w:rFonts w:ascii="Verdana" w:hAnsi="Verdana"/>
          <w:sz w:val="22"/>
        </w:rPr>
        <w:t>ţ</w:t>
      </w:r>
      <w:r w:rsidRPr="00514E9C">
        <w:rPr>
          <w:rFonts w:ascii="Verdana" w:hAnsi="Verdana"/>
          <w:sz w:val="22"/>
        </w:rPr>
        <w:t xml:space="preserve">ii de la guvernul chinez pentru opiul confiscat </w:t>
      </w:r>
      <w:r w:rsidRPr="00514E9C">
        <w:rPr>
          <w:rFonts w:ascii="Verdana" w:hAnsi="Verdana"/>
          <w:sz w:val="22"/>
        </w:rPr>
        <w:t>ş</w:t>
      </w:r>
      <w:r w:rsidRPr="00514E9C">
        <w:rPr>
          <w:rFonts w:ascii="Verdana" w:hAnsi="Verdana"/>
          <w:sz w:val="22"/>
        </w:rPr>
        <w:t>i au ob</w:t>
      </w:r>
      <w:r w:rsidRPr="00514E9C">
        <w:rPr>
          <w:rFonts w:ascii="Verdana" w:hAnsi="Verdana"/>
          <w:sz w:val="22"/>
        </w:rPr>
        <w:t>ţ</w:t>
      </w:r>
      <w:r w:rsidRPr="00514E9C">
        <w:rPr>
          <w:rFonts w:ascii="Verdana" w:hAnsi="Verdana"/>
          <w:sz w:val="22"/>
        </w:rPr>
        <w:t>inut acordarea suveranit</w:t>
      </w:r>
      <w:r w:rsidRPr="00514E9C">
        <w:rPr>
          <w:rFonts w:ascii="Verdana" w:hAnsi="Verdana"/>
          <w:sz w:val="22"/>
        </w:rPr>
        <w:t>ăţ</w:t>
      </w:r>
      <w:r w:rsidRPr="00514E9C">
        <w:rPr>
          <w:rFonts w:ascii="Verdana" w:hAnsi="Verdana"/>
          <w:sz w:val="22"/>
        </w:rPr>
        <w:t>ii insulelor de pe coast</w:t>
      </w:r>
      <w:r w:rsidRPr="00514E9C">
        <w:rPr>
          <w:rFonts w:ascii="Verdana" w:hAnsi="Verdana"/>
          <w:sz w:val="22"/>
        </w:rPr>
        <w:t>ă</w:t>
      </w:r>
      <w:r w:rsidRPr="00514E9C">
        <w:rPr>
          <w:rFonts w:ascii="Verdana" w:hAnsi="Verdana"/>
          <w:sz w:val="22"/>
        </w:rPr>
        <w:t>, precum Hong Kong-ul. Acest ora</w:t>
      </w:r>
      <w:r w:rsidRPr="00514E9C">
        <w:rPr>
          <w:rFonts w:ascii="Verdana" w:hAnsi="Verdana"/>
          <w:sz w:val="22"/>
        </w:rPr>
        <w:t>ş</w:t>
      </w:r>
      <w:r w:rsidRPr="00514E9C">
        <w:rPr>
          <w:rFonts w:ascii="Verdana" w:hAnsi="Verdana"/>
          <w:sz w:val="22"/>
        </w:rPr>
        <w:t xml:space="preserve"> a devenit centrul traficului cu droguri provenite </w:t>
      </w:r>
      <w:r w:rsidRPr="00514E9C">
        <w:rPr>
          <w:rFonts w:ascii="Verdana" w:hAnsi="Verdana"/>
          <w:sz w:val="22"/>
        </w:rPr>
        <w:t>din Orientul Îndep</w:t>
      </w:r>
      <w:r w:rsidRPr="00514E9C">
        <w:rPr>
          <w:rFonts w:ascii="Verdana" w:hAnsi="Verdana"/>
          <w:sz w:val="22"/>
        </w:rPr>
        <w:t>ă</w:t>
      </w:r>
      <w:r w:rsidRPr="00514E9C">
        <w:rPr>
          <w:rFonts w:ascii="Verdana" w:hAnsi="Verdana"/>
          <w:sz w:val="22"/>
        </w:rPr>
        <w:t xml:space="preserve">rtat, rol pe care </w:t>
      </w:r>
      <w:r w:rsidRPr="00514E9C">
        <w:rPr>
          <w:rFonts w:ascii="Verdana" w:hAnsi="Verdana"/>
          <w:sz w:val="22"/>
        </w:rPr>
        <w:t>ş</w:t>
      </w:r>
      <w:r w:rsidRPr="00514E9C">
        <w:rPr>
          <w:rFonts w:ascii="Verdana" w:hAnsi="Verdana"/>
          <w:sz w:val="22"/>
        </w:rPr>
        <w:t>i-l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ast</w:t>
      </w:r>
      <w:r w:rsidRPr="00514E9C">
        <w:rPr>
          <w:rFonts w:ascii="Verdana" w:hAnsi="Verdana"/>
          <w:sz w:val="22"/>
        </w:rPr>
        <w:t>ă</w:t>
      </w:r>
      <w:r w:rsidRPr="00514E9C">
        <w:rPr>
          <w:rFonts w:ascii="Verdana" w:hAnsi="Verdana"/>
          <w:sz w:val="22"/>
        </w:rPr>
        <w:t>zi, de</w:t>
      </w:r>
      <w:r w:rsidRPr="00514E9C">
        <w:rPr>
          <w:rFonts w:ascii="Verdana" w:hAnsi="Verdana"/>
          <w:sz w:val="22"/>
        </w:rPr>
        <w:t>ş</w:t>
      </w:r>
      <w:r w:rsidRPr="00514E9C">
        <w:rPr>
          <w:rFonts w:ascii="Verdana" w:hAnsi="Verdana"/>
          <w:sz w:val="22"/>
        </w:rPr>
        <w:t>i a redevenit parte integrant</w:t>
      </w:r>
      <w:r w:rsidRPr="00514E9C">
        <w:rPr>
          <w:rFonts w:ascii="Verdana" w:hAnsi="Verdana"/>
          <w:sz w:val="22"/>
        </w:rPr>
        <w:t>ă</w:t>
      </w:r>
      <w:r w:rsidRPr="00514E9C">
        <w:rPr>
          <w:rFonts w:ascii="Verdana" w:hAnsi="Verdana"/>
          <w:sz w:val="22"/>
        </w:rPr>
        <w:t xml:space="preserve"> din China comunist</w:t>
      </w:r>
      <w:r w:rsidRPr="00514E9C">
        <w:rPr>
          <w:rFonts w:ascii="Verdana" w:hAnsi="Verdana"/>
          <w:sz w:val="22"/>
        </w:rPr>
        <w:t>ă</w:t>
      </w:r>
      <w:r w:rsidRPr="00514E9C">
        <w:rPr>
          <w:rFonts w:ascii="Verdana" w:hAnsi="Verdana"/>
          <w:sz w:val="22"/>
        </w:rPr>
        <w:t>. Marea majoritate a tranzac</w:t>
      </w:r>
      <w:r w:rsidRPr="00514E9C">
        <w:rPr>
          <w:rFonts w:ascii="Verdana" w:hAnsi="Verdana"/>
          <w:sz w:val="22"/>
        </w:rPr>
        <w:t>ţ</w:t>
      </w:r>
      <w:r w:rsidRPr="00514E9C">
        <w:rPr>
          <w:rFonts w:ascii="Verdana" w:hAnsi="Verdana"/>
          <w:sz w:val="22"/>
        </w:rPr>
        <w:t xml:space="preserve">iilor financiare </w:t>
      </w:r>
      <w:r w:rsidRPr="00514E9C">
        <w:rPr>
          <w:rFonts w:ascii="Verdana" w:hAnsi="Verdana"/>
          <w:sz w:val="22"/>
        </w:rPr>
        <w:t>ş</w:t>
      </w:r>
      <w:r w:rsidRPr="00514E9C">
        <w:rPr>
          <w:rFonts w:ascii="Verdana" w:hAnsi="Verdana"/>
          <w:sz w:val="22"/>
        </w:rPr>
        <w:t>i cu aur de pe pie</w:t>
      </w:r>
      <w:r w:rsidRPr="00514E9C">
        <w:rPr>
          <w:rFonts w:ascii="Verdana" w:hAnsi="Verdana"/>
          <w:sz w:val="22"/>
        </w:rPr>
        <w:t>ţ</w:t>
      </w:r>
      <w:r w:rsidRPr="00514E9C">
        <w:rPr>
          <w:rFonts w:ascii="Verdana" w:hAnsi="Verdana"/>
          <w:sz w:val="22"/>
        </w:rPr>
        <w:t>ele financiare ale Hong Kong-ului sunt consecin</w:t>
      </w:r>
      <w:r w:rsidRPr="00514E9C">
        <w:rPr>
          <w:rFonts w:ascii="Verdana" w:hAnsi="Verdana"/>
          <w:sz w:val="22"/>
        </w:rPr>
        <w:t>ţ</w:t>
      </w:r>
      <w:r w:rsidRPr="00514E9C">
        <w:rPr>
          <w:rFonts w:ascii="Verdana" w:hAnsi="Verdana"/>
          <w:sz w:val="22"/>
        </w:rPr>
        <w:t>a sp</w:t>
      </w:r>
      <w:r w:rsidRPr="00514E9C">
        <w:rPr>
          <w:rFonts w:ascii="Verdana" w:hAnsi="Verdana"/>
          <w:sz w:val="22"/>
        </w:rPr>
        <w:t>ă</w:t>
      </w:r>
      <w:r w:rsidRPr="00514E9C">
        <w:rPr>
          <w:rFonts w:ascii="Verdana" w:hAnsi="Verdana"/>
          <w:sz w:val="22"/>
        </w:rPr>
        <w:t>l</w:t>
      </w:r>
      <w:r w:rsidRPr="00514E9C">
        <w:rPr>
          <w:rFonts w:ascii="Verdana" w:hAnsi="Verdana"/>
          <w:sz w:val="22"/>
        </w:rPr>
        <w:t>ă</w:t>
      </w:r>
      <w:r w:rsidRPr="00514E9C">
        <w:rPr>
          <w:rFonts w:ascii="Verdana" w:hAnsi="Verdana"/>
          <w:sz w:val="22"/>
        </w:rPr>
        <w:t>rii banilor rezulta</w:t>
      </w:r>
      <w:r w:rsidRPr="00514E9C">
        <w:rPr>
          <w:rFonts w:ascii="Verdana" w:hAnsi="Verdana"/>
          <w:sz w:val="22"/>
        </w:rPr>
        <w:t>ţ</w:t>
      </w:r>
      <w:r w:rsidRPr="00514E9C">
        <w:rPr>
          <w:rFonts w:ascii="Verdana" w:hAnsi="Verdana"/>
          <w:sz w:val="22"/>
        </w:rPr>
        <w:t>i din comer</w:t>
      </w:r>
      <w:r w:rsidRPr="00514E9C">
        <w:rPr>
          <w:rFonts w:ascii="Verdana" w:hAnsi="Verdana"/>
          <w:sz w:val="22"/>
        </w:rPr>
        <w:t>ţ</w:t>
      </w:r>
      <w:r w:rsidRPr="00514E9C">
        <w:rPr>
          <w:rFonts w:ascii="Verdana" w:hAnsi="Verdana"/>
          <w:sz w:val="22"/>
        </w:rPr>
        <w:t xml:space="preserve">ul cu droguri.  </w:t>
      </w:r>
    </w:p>
    <w:p w:rsidR="00627439" w:rsidRPr="00514E9C" w:rsidRDefault="00733953" w:rsidP="00514E9C">
      <w:pPr>
        <w:ind w:left="-15" w:right="892"/>
        <w:jc w:val="both"/>
        <w:rPr>
          <w:rFonts w:ascii="Verdana" w:hAnsi="Verdana"/>
          <w:sz w:val="22"/>
        </w:rPr>
      </w:pPr>
      <w:r w:rsidRPr="00514E9C">
        <w:rPr>
          <w:rFonts w:ascii="Verdana" w:hAnsi="Verdana"/>
          <w:sz w:val="22"/>
        </w:rPr>
        <w:t>Tratatul de la Nanking, încheiat în anul 1842, a oferit Marii Britanii controlul asupra Hong Kong-ului, la care s-au ad</w:t>
      </w:r>
      <w:r w:rsidRPr="00514E9C">
        <w:rPr>
          <w:rFonts w:ascii="Verdana" w:hAnsi="Verdana"/>
          <w:sz w:val="22"/>
        </w:rPr>
        <w:t>ă</w:t>
      </w:r>
      <w:r w:rsidRPr="00514E9C">
        <w:rPr>
          <w:rFonts w:ascii="Verdana" w:hAnsi="Verdana"/>
          <w:sz w:val="22"/>
        </w:rPr>
        <w:t xml:space="preserve">ugat circa 15 milioane de lire sterline în argint. Cel care l-a redactat a fost francmasonul </w:t>
      </w:r>
      <w:r w:rsidRPr="00514E9C">
        <w:rPr>
          <w:rFonts w:ascii="Verdana" w:hAnsi="Verdana"/>
          <w:sz w:val="22"/>
        </w:rPr>
        <w:t>ş</w:t>
      </w:r>
      <w:r w:rsidRPr="00514E9C">
        <w:rPr>
          <w:rFonts w:ascii="Verdana" w:hAnsi="Verdana"/>
          <w:sz w:val="22"/>
        </w:rPr>
        <w:t xml:space="preserve">i ministrul </w:t>
      </w:r>
      <w:r w:rsidRPr="00514E9C">
        <w:rPr>
          <w:rFonts w:ascii="Verdana" w:hAnsi="Verdana"/>
          <w:sz w:val="22"/>
        </w:rPr>
        <w:t>coloniilor Edward Bulwer-Lytton (Com 300), a c</w:t>
      </w:r>
      <w:r w:rsidRPr="00514E9C">
        <w:rPr>
          <w:rFonts w:ascii="Verdana" w:hAnsi="Verdana"/>
          <w:sz w:val="22"/>
        </w:rPr>
        <w:t>ă</w:t>
      </w:r>
      <w:r w:rsidRPr="00514E9C">
        <w:rPr>
          <w:rFonts w:ascii="Verdana" w:hAnsi="Verdana"/>
          <w:sz w:val="22"/>
        </w:rPr>
        <w:t>rui oper</w:t>
      </w:r>
      <w:r w:rsidRPr="00514E9C">
        <w:rPr>
          <w:rFonts w:ascii="Verdana" w:hAnsi="Verdana"/>
          <w:sz w:val="22"/>
        </w:rPr>
        <w:t>ă</w:t>
      </w:r>
      <w:r w:rsidRPr="00514E9C">
        <w:rPr>
          <w:rFonts w:ascii="Verdana" w:hAnsi="Verdana"/>
          <w:sz w:val="22"/>
        </w:rPr>
        <w:t xml:space="preserve"> avea s</w:t>
      </w:r>
      <w:r w:rsidRPr="00514E9C">
        <w:rPr>
          <w:rFonts w:ascii="Verdana" w:hAnsi="Verdana"/>
          <w:sz w:val="22"/>
        </w:rPr>
        <w:t>ă</w:t>
      </w:r>
      <w:r w:rsidRPr="00514E9C">
        <w:rPr>
          <w:rFonts w:ascii="Verdana" w:hAnsi="Verdana"/>
          <w:sz w:val="22"/>
        </w:rPr>
        <w:t>-i inspire mai târziu pe Hitler, pe nazi</w:t>
      </w:r>
      <w:r w:rsidRPr="00514E9C">
        <w:rPr>
          <w:rFonts w:ascii="Verdana" w:hAnsi="Verdana"/>
          <w:sz w:val="22"/>
        </w:rPr>
        <w:t>ş</w:t>
      </w:r>
      <w:r w:rsidRPr="00514E9C">
        <w:rPr>
          <w:rFonts w:ascii="Verdana" w:hAnsi="Verdana"/>
          <w:sz w:val="22"/>
        </w:rPr>
        <w:t xml:space="preserve">ti </w:t>
      </w:r>
      <w:r w:rsidRPr="00514E9C">
        <w:rPr>
          <w:rFonts w:ascii="Verdana" w:hAnsi="Verdana"/>
          <w:sz w:val="22"/>
        </w:rPr>
        <w:t>ş</w:t>
      </w:r>
      <w:r w:rsidRPr="00514E9C">
        <w:rPr>
          <w:rFonts w:ascii="Verdana" w:hAnsi="Verdana"/>
          <w:sz w:val="22"/>
        </w:rPr>
        <w:t>i pe anumi</w:t>
      </w:r>
      <w:r w:rsidRPr="00514E9C">
        <w:rPr>
          <w:rFonts w:ascii="Verdana" w:hAnsi="Verdana"/>
          <w:sz w:val="22"/>
        </w:rPr>
        <w:t>ţ</w:t>
      </w:r>
      <w:r w:rsidRPr="00514E9C">
        <w:rPr>
          <w:rFonts w:ascii="Verdana" w:hAnsi="Verdana"/>
          <w:sz w:val="22"/>
        </w:rPr>
        <w:t>i mistici precum Madame Blavatski. Bulwer-Lytton este cel care a descris puterea Vril (</w:t>
      </w:r>
      <w:r w:rsidRPr="00514E9C">
        <w:rPr>
          <w:rFonts w:ascii="Verdana" w:hAnsi="Verdana"/>
          <w:sz w:val="22"/>
        </w:rPr>
        <w:t>ş</w:t>
      </w:r>
      <w:r w:rsidRPr="00514E9C">
        <w:rPr>
          <w:rFonts w:ascii="Verdana" w:hAnsi="Verdana"/>
          <w:sz w:val="22"/>
        </w:rPr>
        <w:t>arpele-putere) care curge în sângele „supraoamen</w:t>
      </w:r>
      <w:r w:rsidRPr="00514E9C">
        <w:rPr>
          <w:rFonts w:ascii="Verdana" w:hAnsi="Verdana"/>
          <w:sz w:val="22"/>
        </w:rPr>
        <w:t>ilor din adâncurile p</w:t>
      </w:r>
      <w:r w:rsidRPr="00514E9C">
        <w:rPr>
          <w:rFonts w:ascii="Verdana" w:hAnsi="Verdana"/>
          <w:sz w:val="22"/>
        </w:rPr>
        <w:t>ă</w:t>
      </w:r>
      <w:r w:rsidRPr="00514E9C">
        <w:rPr>
          <w:rFonts w:ascii="Verdana" w:hAnsi="Verdana"/>
          <w:sz w:val="22"/>
        </w:rPr>
        <w:t>mântului”. Fiul s</w:t>
      </w:r>
      <w:r w:rsidRPr="00514E9C">
        <w:rPr>
          <w:rFonts w:ascii="Verdana" w:hAnsi="Verdana"/>
          <w:sz w:val="22"/>
        </w:rPr>
        <w:t>ă</w:t>
      </w:r>
      <w:r w:rsidRPr="00514E9C">
        <w:rPr>
          <w:rFonts w:ascii="Verdana" w:hAnsi="Verdana"/>
          <w:sz w:val="22"/>
        </w:rPr>
        <w:t>u a ocupat postul de vicerege al Indiei exact în perioada de apogeu a comer</w:t>
      </w:r>
      <w:r w:rsidRPr="00514E9C">
        <w:rPr>
          <w:rFonts w:ascii="Verdana" w:hAnsi="Verdana"/>
          <w:sz w:val="22"/>
        </w:rPr>
        <w:t>ţ</w:t>
      </w:r>
      <w:r w:rsidRPr="00514E9C">
        <w:rPr>
          <w:rFonts w:ascii="Verdana" w:hAnsi="Verdana"/>
          <w:sz w:val="22"/>
        </w:rPr>
        <w:t>ului cu opiu c</w:t>
      </w:r>
      <w:r w:rsidRPr="00514E9C">
        <w:rPr>
          <w:rFonts w:ascii="Verdana" w:hAnsi="Verdana"/>
          <w:sz w:val="22"/>
        </w:rPr>
        <w:t>ă</w:t>
      </w:r>
      <w:r w:rsidRPr="00514E9C">
        <w:rPr>
          <w:rFonts w:ascii="Verdana" w:hAnsi="Verdana"/>
          <w:sz w:val="22"/>
        </w:rPr>
        <w:t xml:space="preserve">tre China. Aceasta este perioada pe care o descrie Rudyard Kipling în faimoasele sale romane despre India. În cartea sa, </w:t>
      </w:r>
      <w:r w:rsidRPr="00514E9C">
        <w:rPr>
          <w:rFonts w:ascii="Verdana" w:hAnsi="Verdana"/>
          <w:i/>
          <w:sz w:val="22"/>
        </w:rPr>
        <w:t>Coră</w:t>
      </w:r>
      <w:r w:rsidRPr="00514E9C">
        <w:rPr>
          <w:rFonts w:ascii="Verdana" w:hAnsi="Verdana"/>
          <w:i/>
          <w:sz w:val="22"/>
        </w:rPr>
        <w:t xml:space="preserve">biile cu opiu, </w:t>
      </w:r>
      <w:r w:rsidRPr="00514E9C">
        <w:rPr>
          <w:rFonts w:ascii="Verdana" w:hAnsi="Verdana"/>
          <w:sz w:val="22"/>
        </w:rPr>
        <w:t>Basil Lubbock indic</w:t>
      </w:r>
      <w:r w:rsidRPr="00514E9C">
        <w:rPr>
          <w:rFonts w:ascii="Verdana" w:hAnsi="Verdana"/>
          <w:sz w:val="22"/>
        </w:rPr>
        <w:t>ă</w:t>
      </w:r>
      <w:r w:rsidRPr="00514E9C">
        <w:rPr>
          <w:rFonts w:ascii="Verdana" w:hAnsi="Verdana"/>
          <w:sz w:val="22"/>
        </w:rPr>
        <w:t xml:space="preserve"> numele armatorilor care au fost angrena</w:t>
      </w:r>
      <w:r w:rsidRPr="00514E9C">
        <w:rPr>
          <w:rFonts w:ascii="Verdana" w:hAnsi="Verdana"/>
          <w:sz w:val="22"/>
        </w:rPr>
        <w:t>ţ</w:t>
      </w:r>
      <w:r w:rsidRPr="00514E9C">
        <w:rPr>
          <w:rFonts w:ascii="Verdana" w:hAnsi="Verdana"/>
          <w:sz w:val="22"/>
        </w:rPr>
        <w:t>i în comer</w:t>
      </w:r>
      <w:r w:rsidRPr="00514E9C">
        <w:rPr>
          <w:rFonts w:ascii="Verdana" w:hAnsi="Verdana"/>
          <w:sz w:val="22"/>
        </w:rPr>
        <w:t>ţ</w:t>
      </w:r>
      <w:r w:rsidRPr="00514E9C">
        <w:rPr>
          <w:rFonts w:ascii="Verdana" w:hAnsi="Verdana"/>
          <w:sz w:val="22"/>
        </w:rPr>
        <w:t>ul cu droguri prin intermediul Companiei East India: Jardine Matheson (familia sco</w:t>
      </w:r>
      <w:r w:rsidRPr="00514E9C">
        <w:rPr>
          <w:rFonts w:ascii="Verdana" w:hAnsi="Verdana"/>
          <w:sz w:val="22"/>
        </w:rPr>
        <w:t>ţ</w:t>
      </w:r>
      <w:r w:rsidRPr="00514E9C">
        <w:rPr>
          <w:rFonts w:ascii="Verdana" w:hAnsi="Verdana"/>
          <w:sz w:val="22"/>
        </w:rPr>
        <w:t>ian</w:t>
      </w:r>
      <w:r w:rsidRPr="00514E9C">
        <w:rPr>
          <w:rFonts w:ascii="Verdana" w:hAnsi="Verdana"/>
          <w:sz w:val="22"/>
        </w:rPr>
        <w:t>ă</w:t>
      </w:r>
      <w:r w:rsidRPr="00514E9C">
        <w:rPr>
          <w:rFonts w:ascii="Verdana" w:hAnsi="Verdana"/>
          <w:sz w:val="22"/>
        </w:rPr>
        <w:t xml:space="preserve"> Keswick, care a dat atâ</w:t>
      </w:r>
      <w:r w:rsidRPr="00514E9C">
        <w:rPr>
          <w:rFonts w:ascii="Verdana" w:hAnsi="Verdana"/>
          <w:sz w:val="22"/>
        </w:rPr>
        <w:t>ţ</w:t>
      </w:r>
      <w:r w:rsidRPr="00514E9C">
        <w:rPr>
          <w:rFonts w:ascii="Verdana" w:hAnsi="Verdana"/>
          <w:sz w:val="22"/>
        </w:rPr>
        <w:t>ia satani</w:t>
      </w:r>
      <w:r w:rsidRPr="00514E9C">
        <w:rPr>
          <w:rFonts w:ascii="Verdana" w:hAnsi="Verdana"/>
          <w:sz w:val="22"/>
        </w:rPr>
        <w:t>ş</w:t>
      </w:r>
      <w:r w:rsidRPr="00514E9C">
        <w:rPr>
          <w:rFonts w:ascii="Verdana" w:hAnsi="Verdana"/>
          <w:sz w:val="22"/>
        </w:rPr>
        <w:t>ti), Dent and Co; Pybus Bros; Russell and Co; Cama Bros; ducesa de Atholl; contele de Balcarras; regele George IV (fostul prin</w:t>
      </w:r>
      <w:r w:rsidRPr="00514E9C">
        <w:rPr>
          <w:rFonts w:ascii="Verdana" w:hAnsi="Verdana"/>
          <w:sz w:val="22"/>
        </w:rPr>
        <w:t>ţ</w:t>
      </w:r>
      <w:r w:rsidRPr="00514E9C">
        <w:rPr>
          <w:rFonts w:ascii="Verdana" w:hAnsi="Verdana"/>
          <w:sz w:val="22"/>
        </w:rPr>
        <w:t xml:space="preserve"> regent); marchizul de Camden </w:t>
      </w:r>
      <w:r w:rsidRPr="00514E9C">
        <w:rPr>
          <w:rFonts w:ascii="Verdana" w:hAnsi="Verdana"/>
          <w:sz w:val="22"/>
        </w:rPr>
        <w:t>ş</w:t>
      </w:r>
      <w:r w:rsidRPr="00514E9C">
        <w:rPr>
          <w:rFonts w:ascii="Verdana" w:hAnsi="Verdana"/>
          <w:sz w:val="22"/>
        </w:rPr>
        <w:t>i Lady Melville. Str</w:t>
      </w:r>
      <w:r w:rsidRPr="00514E9C">
        <w:rPr>
          <w:rFonts w:ascii="Verdana" w:hAnsi="Verdana"/>
          <w:sz w:val="22"/>
        </w:rPr>
        <w:t>ă</w:t>
      </w:r>
      <w:r w:rsidRPr="00514E9C">
        <w:rPr>
          <w:rFonts w:ascii="Verdana" w:hAnsi="Verdana"/>
          <w:sz w:val="22"/>
        </w:rPr>
        <w:t>mo</w:t>
      </w:r>
      <w:r w:rsidRPr="00514E9C">
        <w:rPr>
          <w:rFonts w:ascii="Verdana" w:hAnsi="Verdana"/>
          <w:sz w:val="22"/>
        </w:rPr>
        <w:t>ş</w:t>
      </w:r>
      <w:r w:rsidRPr="00514E9C">
        <w:rPr>
          <w:rFonts w:ascii="Verdana" w:hAnsi="Verdana"/>
          <w:sz w:val="22"/>
        </w:rPr>
        <w:t>ul acestei din urm</w:t>
      </w:r>
      <w:r w:rsidRPr="00514E9C">
        <w:rPr>
          <w:rFonts w:ascii="Verdana" w:hAnsi="Verdana"/>
          <w:sz w:val="22"/>
        </w:rPr>
        <w:t>ă</w:t>
      </w:r>
      <w:r w:rsidRPr="00514E9C">
        <w:rPr>
          <w:rFonts w:ascii="Verdana" w:hAnsi="Verdana"/>
          <w:sz w:val="22"/>
        </w:rPr>
        <w:t xml:space="preserve"> doamne, George, a fost cel care i-a urat bun venit lui</w:t>
      </w:r>
      <w:r w:rsidRPr="00514E9C">
        <w:rPr>
          <w:rFonts w:ascii="Verdana" w:hAnsi="Verdana"/>
          <w:sz w:val="22"/>
        </w:rPr>
        <w:t xml:space="preserve"> Wilhelm de Orania pe tronul Angliei, primind ca r</w:t>
      </w:r>
      <w:r w:rsidRPr="00514E9C">
        <w:rPr>
          <w:rFonts w:ascii="Verdana" w:hAnsi="Verdana"/>
          <w:sz w:val="22"/>
        </w:rPr>
        <w:t>ă</w:t>
      </w:r>
      <w:r w:rsidRPr="00514E9C">
        <w:rPr>
          <w:rFonts w:ascii="Verdana" w:hAnsi="Verdana"/>
          <w:sz w:val="22"/>
        </w:rPr>
        <w:t>splat</w:t>
      </w:r>
      <w:r w:rsidRPr="00514E9C">
        <w:rPr>
          <w:rFonts w:ascii="Verdana" w:hAnsi="Verdana"/>
          <w:sz w:val="22"/>
        </w:rPr>
        <w:t>ă</w:t>
      </w:r>
      <w:r w:rsidRPr="00514E9C">
        <w:rPr>
          <w:rFonts w:ascii="Verdana" w:hAnsi="Verdana"/>
          <w:sz w:val="22"/>
        </w:rPr>
        <w:t xml:space="preserve"> pentru acest lucru titlul de Lord al Sigiliului Privat. Familia Keswick </w:t>
      </w:r>
      <w:r w:rsidRPr="00514E9C">
        <w:rPr>
          <w:rFonts w:ascii="Verdana" w:hAnsi="Verdana"/>
          <w:sz w:val="22"/>
        </w:rPr>
        <w:t>ş</w:t>
      </w:r>
      <w:r w:rsidRPr="00514E9C">
        <w:rPr>
          <w:rFonts w:ascii="Verdana" w:hAnsi="Verdana"/>
          <w:sz w:val="22"/>
        </w:rPr>
        <w:t>i Jardine Matheson au fost membri ai Comitetului celor 300. Alte familii anglo-americane implicate în comer</w:t>
      </w:r>
      <w:r w:rsidRPr="00514E9C">
        <w:rPr>
          <w:rFonts w:ascii="Verdana" w:hAnsi="Verdana"/>
          <w:sz w:val="22"/>
        </w:rPr>
        <w:t>ţ</w:t>
      </w:r>
      <w:r w:rsidRPr="00514E9C">
        <w:rPr>
          <w:rFonts w:ascii="Verdana" w:hAnsi="Verdana"/>
          <w:sz w:val="22"/>
        </w:rPr>
        <w:t xml:space="preserve">ul cu droguri au </w:t>
      </w:r>
      <w:r w:rsidRPr="00514E9C">
        <w:rPr>
          <w:rFonts w:ascii="Verdana" w:hAnsi="Verdana"/>
          <w:sz w:val="22"/>
        </w:rPr>
        <w:t xml:space="preserve">fost: Sutherland-zii, Barings-ii, </w:t>
      </w:r>
      <w:r w:rsidRPr="00514E9C">
        <w:rPr>
          <w:rFonts w:ascii="Verdana" w:hAnsi="Verdana"/>
          <w:sz w:val="22"/>
        </w:rPr>
        <w:t>ş</w:t>
      </w:r>
      <w:r w:rsidRPr="00514E9C">
        <w:rPr>
          <w:rFonts w:ascii="Verdana" w:hAnsi="Verdana"/>
          <w:sz w:val="22"/>
        </w:rPr>
        <w:t>i Lehman-ii, verii Rothschild-zilor. Sutherland-zii, unii dintre cei mai mari comercian</w:t>
      </w:r>
      <w:r w:rsidRPr="00514E9C">
        <w:rPr>
          <w:rFonts w:ascii="Verdana" w:hAnsi="Verdana"/>
          <w:sz w:val="22"/>
        </w:rPr>
        <w:t>ţ</w:t>
      </w:r>
      <w:r w:rsidRPr="00514E9C">
        <w:rPr>
          <w:rFonts w:ascii="Verdana" w:hAnsi="Verdana"/>
          <w:sz w:val="22"/>
        </w:rPr>
        <w:t xml:space="preserve">i de bumbac </w:t>
      </w:r>
      <w:r w:rsidRPr="00514E9C">
        <w:rPr>
          <w:rFonts w:ascii="Verdana" w:hAnsi="Verdana"/>
          <w:sz w:val="22"/>
        </w:rPr>
        <w:t>ş</w:t>
      </w:r>
      <w:r w:rsidRPr="00514E9C">
        <w:rPr>
          <w:rFonts w:ascii="Verdana" w:hAnsi="Verdana"/>
          <w:sz w:val="22"/>
        </w:rPr>
        <w:t>i opiu din America de Sud, erau veri cu Matheson-ii, iar familia de bancheri Barings este cea care au fondat compania Pe</w:t>
      </w:r>
      <w:r w:rsidRPr="00514E9C">
        <w:rPr>
          <w:rFonts w:ascii="Verdana" w:hAnsi="Verdana"/>
          <w:sz w:val="22"/>
        </w:rPr>
        <w:t>ninsular and Orient Steam Navigation Co (faimoasa companie britanic</w:t>
      </w:r>
      <w:r w:rsidRPr="00514E9C">
        <w:rPr>
          <w:rFonts w:ascii="Verdana" w:hAnsi="Verdana"/>
          <w:sz w:val="22"/>
        </w:rPr>
        <w:t>ă</w:t>
      </w:r>
      <w:r w:rsidRPr="00514E9C">
        <w:rPr>
          <w:rFonts w:ascii="Verdana" w:hAnsi="Verdana"/>
          <w:sz w:val="22"/>
        </w:rPr>
        <w:t xml:space="preserve"> de transport cu feribotul P &amp; O), prin intermediul c</w:t>
      </w:r>
      <w:r w:rsidRPr="00514E9C">
        <w:rPr>
          <w:rFonts w:ascii="Verdana" w:hAnsi="Verdana"/>
          <w:sz w:val="22"/>
        </w:rPr>
        <w:t>ă</w:t>
      </w:r>
      <w:r w:rsidRPr="00514E9C">
        <w:rPr>
          <w:rFonts w:ascii="Verdana" w:hAnsi="Verdana"/>
          <w:sz w:val="22"/>
        </w:rPr>
        <w:t xml:space="preserve">reia au transportat opiul. </w:t>
      </w:r>
    </w:p>
    <w:p w:rsidR="00627439" w:rsidRPr="00514E9C" w:rsidRDefault="00733953" w:rsidP="00514E9C">
      <w:pPr>
        <w:spacing w:after="0"/>
        <w:ind w:left="-15" w:right="892"/>
        <w:jc w:val="both"/>
        <w:rPr>
          <w:rFonts w:ascii="Verdana" w:hAnsi="Verdana"/>
          <w:sz w:val="22"/>
        </w:rPr>
      </w:pPr>
      <w:r w:rsidRPr="00514E9C">
        <w:rPr>
          <w:rFonts w:ascii="Verdana" w:hAnsi="Verdana"/>
          <w:sz w:val="22"/>
        </w:rPr>
        <w:t>Familiile din liniile genealogice reptiliene britanice au colaborat cu rudele lor din America pentru a extinde comer</w:t>
      </w:r>
      <w:r w:rsidRPr="00514E9C">
        <w:rPr>
          <w:rFonts w:ascii="Verdana" w:hAnsi="Verdana"/>
          <w:sz w:val="22"/>
        </w:rPr>
        <w:t>ţ</w:t>
      </w:r>
      <w:r w:rsidRPr="00514E9C">
        <w:rPr>
          <w:rFonts w:ascii="Verdana" w:hAnsi="Verdana"/>
          <w:sz w:val="22"/>
        </w:rPr>
        <w:t>ul cu droguri, pe care îl practic</w:t>
      </w:r>
      <w:r w:rsidRPr="00514E9C">
        <w:rPr>
          <w:rFonts w:ascii="Verdana" w:hAnsi="Verdana"/>
          <w:sz w:val="22"/>
        </w:rPr>
        <w:t>ă</w:t>
      </w:r>
      <w:r w:rsidRPr="00514E9C">
        <w:rPr>
          <w:rFonts w:ascii="Verdana" w:hAnsi="Verdana"/>
          <w:sz w:val="22"/>
        </w:rPr>
        <w:t xml:space="preserve"> inclusiv la ora actual</w:t>
      </w:r>
      <w:r w:rsidRPr="00514E9C">
        <w:rPr>
          <w:rFonts w:ascii="Verdana" w:hAnsi="Verdana"/>
          <w:sz w:val="22"/>
        </w:rPr>
        <w:t>ă</w:t>
      </w:r>
      <w:r w:rsidRPr="00514E9C">
        <w:rPr>
          <w:rFonts w:ascii="Verdana" w:hAnsi="Verdana"/>
          <w:sz w:val="22"/>
        </w:rPr>
        <w:t>. De pild</w:t>
      </w:r>
      <w:r w:rsidRPr="00514E9C">
        <w:rPr>
          <w:rFonts w:ascii="Verdana" w:hAnsi="Verdana"/>
          <w:sz w:val="22"/>
        </w:rPr>
        <w:t>ă</w:t>
      </w:r>
      <w:r w:rsidRPr="00514E9C">
        <w:rPr>
          <w:rFonts w:ascii="Verdana" w:hAnsi="Verdana"/>
          <w:sz w:val="22"/>
        </w:rPr>
        <w:t xml:space="preserve">, familia Russell </w:t>
      </w:r>
      <w:r w:rsidRPr="00514E9C">
        <w:rPr>
          <w:rFonts w:ascii="Verdana" w:hAnsi="Verdana"/>
          <w:sz w:val="22"/>
        </w:rPr>
        <w:t>ş</w:t>
      </w:r>
      <w:r w:rsidRPr="00514E9C">
        <w:rPr>
          <w:rFonts w:ascii="Verdana" w:hAnsi="Verdana"/>
          <w:sz w:val="22"/>
        </w:rPr>
        <w:t>i-a f</w:t>
      </w:r>
      <w:r w:rsidRPr="00514E9C">
        <w:rPr>
          <w:rFonts w:ascii="Verdana" w:hAnsi="Verdana"/>
          <w:sz w:val="22"/>
        </w:rPr>
        <w:t>ă</w:t>
      </w:r>
      <w:r w:rsidRPr="00514E9C">
        <w:rPr>
          <w:rFonts w:ascii="Verdana" w:hAnsi="Verdana"/>
          <w:sz w:val="22"/>
        </w:rPr>
        <w:t>cut imensa avere din comer</w:t>
      </w:r>
      <w:r w:rsidRPr="00514E9C">
        <w:rPr>
          <w:rFonts w:ascii="Verdana" w:hAnsi="Verdana"/>
          <w:sz w:val="22"/>
        </w:rPr>
        <w:t>ţ</w:t>
      </w:r>
      <w:r w:rsidRPr="00514E9C">
        <w:rPr>
          <w:rFonts w:ascii="Verdana" w:hAnsi="Verdana"/>
          <w:sz w:val="22"/>
        </w:rPr>
        <w:t>ul cu opiu practica</w:t>
      </w:r>
      <w:r w:rsidRPr="00514E9C">
        <w:rPr>
          <w:rFonts w:ascii="Verdana" w:hAnsi="Verdana"/>
          <w:sz w:val="22"/>
        </w:rPr>
        <w:t xml:space="preserve">t în secolul XIX prin intermediul unui sindicat al drogurilor cunoscut sub numele de Russell and Company. Afacerea consta în luarea opiului din Turcia </w:t>
      </w:r>
      <w:r w:rsidRPr="00514E9C">
        <w:rPr>
          <w:rFonts w:ascii="Verdana" w:hAnsi="Verdana"/>
          <w:sz w:val="22"/>
        </w:rPr>
        <w:t>ş</w:t>
      </w:r>
      <w:r w:rsidRPr="00514E9C">
        <w:rPr>
          <w:rFonts w:ascii="Verdana" w:hAnsi="Verdana"/>
          <w:sz w:val="22"/>
        </w:rPr>
        <w:t>i transportarea sa ilegal</w:t>
      </w:r>
      <w:r w:rsidRPr="00514E9C">
        <w:rPr>
          <w:rFonts w:ascii="Verdana" w:hAnsi="Verdana"/>
          <w:sz w:val="22"/>
        </w:rPr>
        <w:t>ă</w:t>
      </w:r>
      <w:r w:rsidRPr="00514E9C">
        <w:rPr>
          <w:rFonts w:ascii="Verdana" w:hAnsi="Verdana"/>
          <w:sz w:val="22"/>
        </w:rPr>
        <w:t xml:space="preserve"> în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China. Singurul rival al lui Russell era sindicatul lui Perkins, cu sediu</w:t>
      </w:r>
      <w:r w:rsidRPr="00514E9C">
        <w:rPr>
          <w:rFonts w:ascii="Verdana" w:hAnsi="Verdana"/>
          <w:sz w:val="22"/>
        </w:rPr>
        <w:t>l în Boston. Familia Perkins s-a aliat prin c</w:t>
      </w:r>
      <w:r w:rsidRPr="00514E9C">
        <w:rPr>
          <w:rFonts w:ascii="Verdana" w:hAnsi="Verdana"/>
          <w:sz w:val="22"/>
        </w:rPr>
        <w:t>ă</w:t>
      </w:r>
      <w:r w:rsidRPr="00514E9C">
        <w:rPr>
          <w:rFonts w:ascii="Verdana" w:hAnsi="Verdana"/>
          <w:sz w:val="22"/>
        </w:rPr>
        <w:t>s</w:t>
      </w:r>
      <w:r w:rsidRPr="00514E9C">
        <w:rPr>
          <w:rFonts w:ascii="Verdana" w:hAnsi="Verdana"/>
          <w:sz w:val="22"/>
        </w:rPr>
        <w:t>ă</w:t>
      </w:r>
      <w:r w:rsidRPr="00514E9C">
        <w:rPr>
          <w:rFonts w:ascii="Verdana" w:hAnsi="Verdana"/>
          <w:sz w:val="22"/>
        </w:rPr>
        <w:t>torie cu alte linii genealogice britanice, implicate în comer</w:t>
      </w:r>
      <w:r w:rsidRPr="00514E9C">
        <w:rPr>
          <w:rFonts w:ascii="Verdana" w:hAnsi="Verdana"/>
          <w:sz w:val="22"/>
        </w:rPr>
        <w:t>ţ</w:t>
      </w:r>
      <w:r w:rsidRPr="00514E9C">
        <w:rPr>
          <w:rFonts w:ascii="Verdana" w:hAnsi="Verdana"/>
          <w:sz w:val="22"/>
        </w:rPr>
        <w:t>ul cu sclavi. În cele din urm</w:t>
      </w:r>
      <w:r w:rsidRPr="00514E9C">
        <w:rPr>
          <w:rFonts w:ascii="Verdana" w:hAnsi="Verdana"/>
          <w:sz w:val="22"/>
        </w:rPr>
        <w:t>ă</w:t>
      </w:r>
      <w:r w:rsidRPr="00514E9C">
        <w:rPr>
          <w:rFonts w:ascii="Verdana" w:hAnsi="Verdana"/>
          <w:sz w:val="22"/>
        </w:rPr>
        <w:t xml:space="preserve">, Russell-ii au </w:t>
      </w:r>
      <w:r w:rsidRPr="00514E9C">
        <w:rPr>
          <w:rFonts w:ascii="Verdana" w:hAnsi="Verdana"/>
          <w:sz w:val="22"/>
        </w:rPr>
        <w:lastRenderedPageBreak/>
        <w:t>cump</w:t>
      </w:r>
      <w:r w:rsidRPr="00514E9C">
        <w:rPr>
          <w:rFonts w:ascii="Verdana" w:hAnsi="Verdana"/>
          <w:sz w:val="22"/>
        </w:rPr>
        <w:t>ă</w:t>
      </w:r>
      <w:r w:rsidRPr="00514E9C">
        <w:rPr>
          <w:rFonts w:ascii="Verdana" w:hAnsi="Verdana"/>
          <w:sz w:val="22"/>
        </w:rPr>
        <w:t xml:space="preserve">rat afacerea Perkins-ilor </w:t>
      </w:r>
      <w:r w:rsidRPr="00514E9C">
        <w:rPr>
          <w:rFonts w:ascii="Verdana" w:hAnsi="Verdana"/>
          <w:sz w:val="22"/>
        </w:rPr>
        <w:t>ş</w:t>
      </w:r>
      <w:r w:rsidRPr="00514E9C">
        <w:rPr>
          <w:rFonts w:ascii="Verdana" w:hAnsi="Verdana"/>
          <w:sz w:val="22"/>
        </w:rPr>
        <w:t>i au devenit centrul afacerilor cu opiu din SUA, în alian</w:t>
      </w:r>
      <w:r w:rsidRPr="00514E9C">
        <w:rPr>
          <w:rFonts w:ascii="Verdana" w:hAnsi="Verdana"/>
          <w:sz w:val="22"/>
        </w:rPr>
        <w:t>ţă</w:t>
      </w:r>
      <w:r w:rsidRPr="00514E9C">
        <w:rPr>
          <w:rFonts w:ascii="Verdana" w:hAnsi="Verdana"/>
          <w:sz w:val="22"/>
        </w:rPr>
        <w:t xml:space="preserve"> cu alte </w:t>
      </w:r>
      <w:r w:rsidRPr="00514E9C">
        <w:rPr>
          <w:rFonts w:ascii="Verdana" w:hAnsi="Verdana"/>
          <w:sz w:val="22"/>
        </w:rPr>
        <w:t xml:space="preserve">familii reptiliene precum Coolidge </w:t>
      </w:r>
      <w:r w:rsidRPr="00514E9C">
        <w:rPr>
          <w:rFonts w:ascii="Verdana" w:hAnsi="Verdana"/>
          <w:sz w:val="22"/>
        </w:rPr>
        <w:t>ş</w:t>
      </w:r>
      <w:r w:rsidRPr="00514E9C">
        <w:rPr>
          <w:rFonts w:ascii="Verdana" w:hAnsi="Verdana"/>
          <w:sz w:val="22"/>
        </w:rPr>
        <w:t xml:space="preserve">i Delano (Com </w:t>
      </w:r>
    </w:p>
    <w:p w:rsidR="00627439" w:rsidRPr="00514E9C" w:rsidRDefault="00733953" w:rsidP="00514E9C">
      <w:pPr>
        <w:ind w:left="-15" w:right="892" w:firstLine="0"/>
        <w:jc w:val="both"/>
        <w:rPr>
          <w:rFonts w:ascii="Verdana" w:hAnsi="Verdana"/>
          <w:sz w:val="22"/>
        </w:rPr>
      </w:pPr>
      <w:r w:rsidRPr="00514E9C">
        <w:rPr>
          <w:rFonts w:ascii="Verdana" w:hAnsi="Verdana"/>
          <w:sz w:val="22"/>
        </w:rPr>
        <w:t>300), care au dat fiecare câte un pre</w:t>
      </w:r>
      <w:r w:rsidRPr="00514E9C">
        <w:rPr>
          <w:rFonts w:ascii="Verdana" w:hAnsi="Verdana"/>
          <w:sz w:val="22"/>
        </w:rPr>
        <w:t>ş</w:t>
      </w:r>
      <w:r w:rsidRPr="00514E9C">
        <w:rPr>
          <w:rFonts w:ascii="Verdana" w:hAnsi="Verdana"/>
          <w:sz w:val="22"/>
        </w:rPr>
        <w:t xml:space="preserve">edinte al Statelor Unite. </w:t>
      </w:r>
      <w:r w:rsidRPr="00514E9C">
        <w:rPr>
          <w:rFonts w:ascii="Verdana" w:hAnsi="Verdana"/>
          <w:sz w:val="22"/>
        </w:rPr>
        <w:t>Ş</w:t>
      </w:r>
      <w:r w:rsidRPr="00514E9C">
        <w:rPr>
          <w:rFonts w:ascii="Verdana" w:hAnsi="Verdana"/>
          <w:sz w:val="22"/>
        </w:rPr>
        <w:t>eful companiei Russell and Co din Canton era Warren Delano Jr, bunicul Pre</w:t>
      </w:r>
      <w:r w:rsidRPr="00514E9C">
        <w:rPr>
          <w:rFonts w:ascii="Verdana" w:hAnsi="Verdana"/>
          <w:sz w:val="22"/>
        </w:rPr>
        <w:t>ş</w:t>
      </w:r>
      <w:r w:rsidRPr="00514E9C">
        <w:rPr>
          <w:rFonts w:ascii="Verdana" w:hAnsi="Verdana"/>
          <w:sz w:val="22"/>
        </w:rPr>
        <w:t>edintelui Franklin Delano Roosevelt, care provine dintr-o familie</w:t>
      </w:r>
      <w:r w:rsidRPr="00514E9C">
        <w:rPr>
          <w:rFonts w:ascii="Verdana" w:hAnsi="Verdana"/>
          <w:sz w:val="22"/>
        </w:rPr>
        <w:t xml:space="preserve"> aristocratic</w:t>
      </w:r>
      <w:r w:rsidRPr="00514E9C">
        <w:rPr>
          <w:rFonts w:ascii="Verdana" w:hAnsi="Verdana"/>
          <w:sz w:val="22"/>
        </w:rPr>
        <w:t>ă</w:t>
      </w:r>
      <w:r w:rsidRPr="00514E9C">
        <w:rPr>
          <w:rFonts w:ascii="Verdana" w:hAnsi="Verdana"/>
          <w:sz w:val="22"/>
        </w:rPr>
        <w:t xml:space="preserve"> francez</w:t>
      </w:r>
      <w:r w:rsidRPr="00514E9C">
        <w:rPr>
          <w:rFonts w:ascii="Verdana" w:hAnsi="Verdana"/>
          <w:sz w:val="22"/>
        </w:rPr>
        <w:t>ă</w:t>
      </w:r>
      <w:r w:rsidRPr="00514E9C">
        <w:rPr>
          <w:rFonts w:ascii="Verdana" w:hAnsi="Verdana"/>
          <w:sz w:val="22"/>
        </w:rPr>
        <w:t>. În anul 1986, o istorie a comer</w:t>
      </w:r>
      <w:r w:rsidRPr="00514E9C">
        <w:rPr>
          <w:rFonts w:ascii="Verdana" w:hAnsi="Verdana"/>
          <w:sz w:val="22"/>
        </w:rPr>
        <w:t>ţ</w:t>
      </w:r>
      <w:r w:rsidRPr="00514E9C">
        <w:rPr>
          <w:rFonts w:ascii="Verdana" w:hAnsi="Verdana"/>
          <w:sz w:val="22"/>
        </w:rPr>
        <w:t>ului cu droguri din America, publicat</w:t>
      </w:r>
      <w:r w:rsidRPr="00514E9C">
        <w:rPr>
          <w:rFonts w:ascii="Verdana" w:hAnsi="Verdana"/>
          <w:sz w:val="22"/>
        </w:rPr>
        <w:t>ă</w:t>
      </w:r>
      <w:r w:rsidRPr="00514E9C">
        <w:rPr>
          <w:rFonts w:ascii="Verdana" w:hAnsi="Verdana"/>
          <w:sz w:val="22"/>
        </w:rPr>
        <w:t xml:space="preserve"> în </w:t>
      </w:r>
      <w:r w:rsidRPr="00514E9C">
        <w:rPr>
          <w:rFonts w:ascii="Verdana" w:hAnsi="Verdana"/>
          <w:i/>
          <w:sz w:val="22"/>
        </w:rPr>
        <w:t xml:space="preserve">US News and World Report, </w:t>
      </w:r>
      <w:r w:rsidRPr="00514E9C">
        <w:rPr>
          <w:rFonts w:ascii="Verdana" w:hAnsi="Verdana"/>
          <w:sz w:val="22"/>
        </w:rPr>
        <w:t>afirma c</w:t>
      </w:r>
      <w:r w:rsidRPr="00514E9C">
        <w:rPr>
          <w:rFonts w:ascii="Verdana" w:hAnsi="Verdana"/>
          <w:sz w:val="22"/>
        </w:rPr>
        <w:t>ă</w:t>
      </w:r>
      <w:r w:rsidRPr="00514E9C">
        <w:rPr>
          <w:rFonts w:ascii="Verdana" w:hAnsi="Verdana"/>
          <w:sz w:val="22"/>
        </w:rPr>
        <w:t>: „Delano a îmbinat comer</w:t>
      </w:r>
      <w:r w:rsidRPr="00514E9C">
        <w:rPr>
          <w:rFonts w:ascii="Verdana" w:hAnsi="Verdana"/>
          <w:sz w:val="22"/>
        </w:rPr>
        <w:t>ţ</w:t>
      </w:r>
      <w:r w:rsidRPr="00514E9C">
        <w:rPr>
          <w:rFonts w:ascii="Verdana" w:hAnsi="Verdana"/>
          <w:sz w:val="22"/>
        </w:rPr>
        <w:t xml:space="preserve">ul cu opiu </w:t>
      </w:r>
      <w:r w:rsidRPr="00514E9C">
        <w:rPr>
          <w:rFonts w:ascii="Verdana" w:hAnsi="Verdana"/>
          <w:sz w:val="22"/>
        </w:rPr>
        <w:t>ş</w:t>
      </w:r>
      <w:r w:rsidRPr="00514E9C">
        <w:rPr>
          <w:rFonts w:ascii="Verdana" w:hAnsi="Verdana"/>
          <w:sz w:val="22"/>
        </w:rPr>
        <w:t>i cel cu b</w:t>
      </w:r>
      <w:r w:rsidRPr="00514E9C">
        <w:rPr>
          <w:rFonts w:ascii="Verdana" w:hAnsi="Verdana"/>
          <w:sz w:val="22"/>
        </w:rPr>
        <w:t>ă</w:t>
      </w:r>
      <w:r w:rsidRPr="00514E9C">
        <w:rPr>
          <w:rFonts w:ascii="Verdana" w:hAnsi="Verdana"/>
          <w:sz w:val="22"/>
        </w:rPr>
        <w:t>uturi alcoolice, ambele la fel de profitabile, punând bazele înfloritoarei afaceri a familiei”. Deloc întâmpl</w:t>
      </w:r>
      <w:r w:rsidRPr="00514E9C">
        <w:rPr>
          <w:rFonts w:ascii="Verdana" w:hAnsi="Verdana"/>
          <w:sz w:val="22"/>
        </w:rPr>
        <w:t>ă</w:t>
      </w:r>
      <w:r w:rsidRPr="00514E9C">
        <w:rPr>
          <w:rFonts w:ascii="Verdana" w:hAnsi="Verdana"/>
          <w:sz w:val="22"/>
        </w:rPr>
        <w:t>tor, Franklin Delano Roosevelt este înrudit genetic cu George Bush, care p</w:t>
      </w:r>
      <w:r w:rsidRPr="00514E9C">
        <w:rPr>
          <w:rFonts w:ascii="Verdana" w:hAnsi="Verdana"/>
          <w:sz w:val="22"/>
        </w:rPr>
        <w:t>ă</w:t>
      </w:r>
      <w:r w:rsidRPr="00514E9C">
        <w:rPr>
          <w:rFonts w:ascii="Verdana" w:hAnsi="Verdana"/>
          <w:sz w:val="22"/>
        </w:rPr>
        <w:t>streaz</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tradi</w:t>
      </w:r>
      <w:r w:rsidRPr="00514E9C">
        <w:rPr>
          <w:rFonts w:ascii="Verdana" w:hAnsi="Verdana"/>
          <w:sz w:val="22"/>
        </w:rPr>
        <w:t>ţ</w:t>
      </w:r>
      <w:r w:rsidRPr="00514E9C">
        <w:rPr>
          <w:rFonts w:ascii="Verdana" w:hAnsi="Verdana"/>
          <w:sz w:val="22"/>
        </w:rPr>
        <w:t>ia comer</w:t>
      </w:r>
      <w:r w:rsidRPr="00514E9C">
        <w:rPr>
          <w:rFonts w:ascii="Verdana" w:hAnsi="Verdana"/>
          <w:sz w:val="22"/>
        </w:rPr>
        <w:t>ţ</w:t>
      </w:r>
      <w:r w:rsidRPr="00514E9C">
        <w:rPr>
          <w:rFonts w:ascii="Verdana" w:hAnsi="Verdana"/>
          <w:sz w:val="22"/>
        </w:rPr>
        <w:t>ului cu droguri, pe care îl pr</w:t>
      </w:r>
      <w:r w:rsidRPr="00514E9C">
        <w:rPr>
          <w:rFonts w:ascii="Verdana" w:hAnsi="Verdana"/>
          <w:sz w:val="22"/>
        </w:rPr>
        <w:t>actic</w:t>
      </w:r>
      <w:r w:rsidRPr="00514E9C">
        <w:rPr>
          <w:rFonts w:ascii="Verdana" w:hAnsi="Verdana"/>
          <w:sz w:val="22"/>
        </w:rPr>
        <w:t>ă</w:t>
      </w:r>
      <w:r w:rsidRPr="00514E9C">
        <w:rPr>
          <w:rFonts w:ascii="Verdana" w:hAnsi="Verdana"/>
          <w:sz w:val="22"/>
        </w:rPr>
        <w:t xml:space="preserve"> la o scar</w:t>
      </w:r>
      <w:r w:rsidRPr="00514E9C">
        <w:rPr>
          <w:rFonts w:ascii="Verdana" w:hAnsi="Verdana"/>
          <w:sz w:val="22"/>
        </w:rPr>
        <w:t>ă</w:t>
      </w:r>
      <w:r w:rsidRPr="00514E9C">
        <w:rPr>
          <w:rFonts w:ascii="Verdana" w:hAnsi="Verdana"/>
          <w:sz w:val="22"/>
        </w:rPr>
        <w:t xml:space="preserve"> enorm</w:t>
      </w:r>
      <w:r w:rsidRPr="00514E9C">
        <w:rPr>
          <w:rFonts w:ascii="Verdana" w:hAnsi="Verdana"/>
          <w:sz w:val="22"/>
        </w:rPr>
        <w:t>ă</w:t>
      </w:r>
      <w:r w:rsidRPr="00514E9C">
        <w:rPr>
          <w:rFonts w:ascii="Verdana" w:hAnsi="Verdana"/>
          <w:sz w:val="22"/>
        </w:rPr>
        <w:t>. Al</w:t>
      </w:r>
      <w:r w:rsidRPr="00514E9C">
        <w:rPr>
          <w:rFonts w:ascii="Verdana" w:hAnsi="Verdana"/>
          <w:sz w:val="22"/>
        </w:rPr>
        <w:t>ţ</w:t>
      </w:r>
      <w:r w:rsidRPr="00514E9C">
        <w:rPr>
          <w:rFonts w:ascii="Verdana" w:hAnsi="Verdana"/>
          <w:sz w:val="22"/>
        </w:rPr>
        <w:t>i parteneri ai lui Russell au fost: John Cleve Green, care a finan</w:t>
      </w:r>
      <w:r w:rsidRPr="00514E9C">
        <w:rPr>
          <w:rFonts w:ascii="Verdana" w:hAnsi="Verdana"/>
          <w:sz w:val="22"/>
        </w:rPr>
        <w:t>ţ</w:t>
      </w:r>
      <w:r w:rsidRPr="00514E9C">
        <w:rPr>
          <w:rFonts w:ascii="Verdana" w:hAnsi="Verdana"/>
          <w:sz w:val="22"/>
        </w:rPr>
        <w:t>at cu o parte din averea f</w:t>
      </w:r>
      <w:r w:rsidRPr="00514E9C">
        <w:rPr>
          <w:rFonts w:ascii="Verdana" w:hAnsi="Verdana"/>
          <w:sz w:val="22"/>
        </w:rPr>
        <w:t>ă</w:t>
      </w:r>
      <w:r w:rsidRPr="00514E9C">
        <w:rPr>
          <w:rFonts w:ascii="Verdana" w:hAnsi="Verdana"/>
          <w:sz w:val="22"/>
        </w:rPr>
        <w:t>cut</w:t>
      </w:r>
      <w:r w:rsidRPr="00514E9C">
        <w:rPr>
          <w:rFonts w:ascii="Verdana" w:hAnsi="Verdana"/>
          <w:sz w:val="22"/>
        </w:rPr>
        <w:t>ă</w:t>
      </w:r>
      <w:r w:rsidRPr="00514E9C">
        <w:rPr>
          <w:rFonts w:ascii="Verdana" w:hAnsi="Verdana"/>
          <w:sz w:val="22"/>
        </w:rPr>
        <w:t xml:space="preserve"> din opiu Universitatea Princeton; Abiel Abbott Low, care </w:t>
      </w:r>
      <w:r w:rsidRPr="00514E9C">
        <w:rPr>
          <w:rFonts w:ascii="Verdana" w:hAnsi="Verdana"/>
          <w:sz w:val="22"/>
        </w:rPr>
        <w:t>ş</w:t>
      </w:r>
      <w:r w:rsidRPr="00514E9C">
        <w:rPr>
          <w:rFonts w:ascii="Verdana" w:hAnsi="Verdana"/>
          <w:sz w:val="22"/>
        </w:rPr>
        <w:t>i-a folosit banii din droguri pentru a finan</w:t>
      </w:r>
      <w:r w:rsidRPr="00514E9C">
        <w:rPr>
          <w:rFonts w:ascii="Verdana" w:hAnsi="Verdana"/>
          <w:sz w:val="22"/>
        </w:rPr>
        <w:t>ţ</w:t>
      </w:r>
      <w:r w:rsidRPr="00514E9C">
        <w:rPr>
          <w:rFonts w:ascii="Verdana" w:hAnsi="Verdana"/>
          <w:sz w:val="22"/>
        </w:rPr>
        <w:t>a construc</w:t>
      </w:r>
      <w:r w:rsidRPr="00514E9C">
        <w:rPr>
          <w:rFonts w:ascii="Verdana" w:hAnsi="Verdana"/>
          <w:sz w:val="22"/>
        </w:rPr>
        <w:t>ţ</w:t>
      </w:r>
      <w:r w:rsidRPr="00514E9C">
        <w:rPr>
          <w:rFonts w:ascii="Verdana" w:hAnsi="Verdana"/>
          <w:sz w:val="22"/>
        </w:rPr>
        <w:t>ia Universit</w:t>
      </w:r>
      <w:r w:rsidRPr="00514E9C">
        <w:rPr>
          <w:rFonts w:ascii="Verdana" w:hAnsi="Verdana"/>
          <w:sz w:val="22"/>
        </w:rPr>
        <w:t>ăţ</w:t>
      </w:r>
      <w:r w:rsidRPr="00514E9C">
        <w:rPr>
          <w:rFonts w:ascii="Verdana" w:hAnsi="Verdana"/>
          <w:sz w:val="22"/>
        </w:rPr>
        <w:t xml:space="preserve">ii Columbia; </w:t>
      </w:r>
      <w:r w:rsidRPr="00514E9C">
        <w:rPr>
          <w:rFonts w:ascii="Verdana" w:hAnsi="Verdana"/>
          <w:sz w:val="22"/>
        </w:rPr>
        <w:t>ş</w:t>
      </w:r>
      <w:r w:rsidRPr="00514E9C">
        <w:rPr>
          <w:rFonts w:ascii="Verdana" w:hAnsi="Verdana"/>
          <w:sz w:val="22"/>
        </w:rPr>
        <w:t>i Joseph Coolidge, al c</w:t>
      </w:r>
      <w:r w:rsidRPr="00514E9C">
        <w:rPr>
          <w:rFonts w:ascii="Verdana" w:hAnsi="Verdana"/>
          <w:sz w:val="22"/>
        </w:rPr>
        <w:t>ă</w:t>
      </w:r>
      <w:r w:rsidRPr="00514E9C">
        <w:rPr>
          <w:rFonts w:ascii="Verdana" w:hAnsi="Verdana"/>
          <w:sz w:val="22"/>
        </w:rPr>
        <w:t>rui fiu a pus bazele afacerii cu droguri numit</w:t>
      </w:r>
      <w:r w:rsidRPr="00514E9C">
        <w:rPr>
          <w:rFonts w:ascii="Verdana" w:hAnsi="Verdana"/>
          <w:sz w:val="22"/>
        </w:rPr>
        <w:t>ă</w:t>
      </w:r>
      <w:r w:rsidRPr="00514E9C">
        <w:rPr>
          <w:rFonts w:ascii="Verdana" w:hAnsi="Verdana"/>
          <w:sz w:val="22"/>
        </w:rPr>
        <w:t xml:space="preserve"> United Fruit Company. Nepotul s</w:t>
      </w:r>
      <w:r w:rsidRPr="00514E9C">
        <w:rPr>
          <w:rFonts w:ascii="Verdana" w:hAnsi="Verdana"/>
          <w:sz w:val="22"/>
        </w:rPr>
        <w:t>ă</w:t>
      </w:r>
      <w:r w:rsidRPr="00514E9C">
        <w:rPr>
          <w:rFonts w:ascii="Verdana" w:hAnsi="Verdana"/>
          <w:sz w:val="22"/>
        </w:rPr>
        <w:t>u, Archibald Cary Coolidge, a fost unul din ofi</w:t>
      </w:r>
      <w:r w:rsidRPr="00514E9C">
        <w:rPr>
          <w:rFonts w:ascii="Verdana" w:hAnsi="Verdana"/>
          <w:sz w:val="22"/>
        </w:rPr>
        <w:t>ţ</w:t>
      </w:r>
      <w:r w:rsidRPr="00514E9C">
        <w:rPr>
          <w:rFonts w:ascii="Verdana" w:hAnsi="Verdana"/>
          <w:sz w:val="22"/>
        </w:rPr>
        <w:t>erii executivi care au înfiin</w:t>
      </w:r>
      <w:r w:rsidRPr="00514E9C">
        <w:rPr>
          <w:rFonts w:ascii="Verdana" w:hAnsi="Verdana"/>
          <w:sz w:val="22"/>
        </w:rPr>
        <w:t>ţ</w:t>
      </w:r>
      <w:r w:rsidRPr="00514E9C">
        <w:rPr>
          <w:rFonts w:ascii="Verdana" w:hAnsi="Verdana"/>
          <w:sz w:val="22"/>
        </w:rPr>
        <w:t>at Consiliul pentru Rela</w:t>
      </w:r>
      <w:r w:rsidRPr="00514E9C">
        <w:rPr>
          <w:rFonts w:ascii="Verdana" w:hAnsi="Verdana"/>
          <w:sz w:val="22"/>
        </w:rPr>
        <w:t>ţ</w:t>
      </w:r>
      <w:r w:rsidRPr="00514E9C">
        <w:rPr>
          <w:rFonts w:ascii="Verdana" w:hAnsi="Verdana"/>
          <w:sz w:val="22"/>
        </w:rPr>
        <w:t>ii Externe (CFR). Împreun</w:t>
      </w:r>
      <w:r w:rsidRPr="00514E9C">
        <w:rPr>
          <w:rFonts w:ascii="Verdana" w:hAnsi="Verdana"/>
          <w:sz w:val="22"/>
        </w:rPr>
        <w:t>ă</w:t>
      </w:r>
      <w:r w:rsidRPr="00514E9C">
        <w:rPr>
          <w:rFonts w:ascii="Verdana" w:hAnsi="Verdana"/>
          <w:sz w:val="22"/>
        </w:rPr>
        <w:t xml:space="preserve"> cu famil</w:t>
      </w:r>
      <w:r w:rsidRPr="00514E9C">
        <w:rPr>
          <w:rFonts w:ascii="Verdana" w:hAnsi="Verdana"/>
          <w:sz w:val="22"/>
        </w:rPr>
        <w:t>ia Taft, Russell-ii au înfiin</w:t>
      </w:r>
      <w:r w:rsidRPr="00514E9C">
        <w:rPr>
          <w:rFonts w:ascii="Verdana" w:hAnsi="Verdana"/>
          <w:sz w:val="22"/>
        </w:rPr>
        <w:t>ţ</w:t>
      </w:r>
      <w:r w:rsidRPr="00514E9C">
        <w:rPr>
          <w:rFonts w:ascii="Verdana" w:hAnsi="Verdana"/>
          <w:sz w:val="22"/>
        </w:rPr>
        <w:t xml:space="preserve">at societatea </w:t>
      </w:r>
      <w:r w:rsidRPr="00514E9C">
        <w:rPr>
          <w:rFonts w:ascii="Verdana" w:hAnsi="Verdana"/>
          <w:i/>
          <w:sz w:val="22"/>
        </w:rPr>
        <w:t xml:space="preserve">Skull and Bones, </w:t>
      </w:r>
      <w:r w:rsidRPr="00514E9C">
        <w:rPr>
          <w:rFonts w:ascii="Verdana" w:hAnsi="Verdana"/>
          <w:sz w:val="22"/>
        </w:rPr>
        <w:t xml:space="preserve">iar steagul cu craniul </w:t>
      </w:r>
      <w:r w:rsidRPr="00514E9C">
        <w:rPr>
          <w:rFonts w:ascii="Verdana" w:hAnsi="Verdana"/>
          <w:sz w:val="22"/>
        </w:rPr>
        <w:t>ş</w:t>
      </w:r>
      <w:r w:rsidRPr="00514E9C">
        <w:rPr>
          <w:rFonts w:ascii="Verdana" w:hAnsi="Verdana"/>
          <w:sz w:val="22"/>
        </w:rPr>
        <w:t>i oasele încruci</w:t>
      </w:r>
      <w:r w:rsidRPr="00514E9C">
        <w:rPr>
          <w:rFonts w:ascii="Verdana" w:hAnsi="Verdana"/>
          <w:sz w:val="22"/>
        </w:rPr>
        <w:t>ş</w:t>
      </w:r>
      <w:r w:rsidRPr="00514E9C">
        <w:rPr>
          <w:rFonts w:ascii="Verdana" w:hAnsi="Verdana"/>
          <w:sz w:val="22"/>
        </w:rPr>
        <w:t>ate a fluturat tot timpul pe catargul vaselor companiei Russell Trust. Acela</w:t>
      </w:r>
      <w:r w:rsidRPr="00514E9C">
        <w:rPr>
          <w:rFonts w:ascii="Verdana" w:hAnsi="Verdana"/>
          <w:sz w:val="22"/>
        </w:rPr>
        <w:t>ş</w:t>
      </w:r>
      <w:r w:rsidRPr="00514E9C">
        <w:rPr>
          <w:rFonts w:ascii="Verdana" w:hAnsi="Verdana"/>
          <w:sz w:val="22"/>
        </w:rPr>
        <w:t>i steag flutura pe vasele flotei templierilor. Un alt nume legat de comer</w:t>
      </w:r>
      <w:r w:rsidRPr="00514E9C">
        <w:rPr>
          <w:rFonts w:ascii="Verdana" w:hAnsi="Verdana"/>
          <w:sz w:val="22"/>
        </w:rPr>
        <w:t>ţ</w:t>
      </w:r>
      <w:r w:rsidRPr="00514E9C">
        <w:rPr>
          <w:rFonts w:ascii="Verdana" w:hAnsi="Verdana"/>
          <w:sz w:val="22"/>
        </w:rPr>
        <w:t xml:space="preserve">ul </w:t>
      </w:r>
      <w:r w:rsidRPr="00514E9C">
        <w:rPr>
          <w:rFonts w:ascii="Verdana" w:hAnsi="Verdana"/>
          <w:sz w:val="22"/>
        </w:rPr>
        <w:t>cu opiu este cel al francmasonului John Jacob Astor, fondatorul dinastiei Astor, mari ac</w:t>
      </w:r>
      <w:r w:rsidRPr="00514E9C">
        <w:rPr>
          <w:rFonts w:ascii="Verdana" w:hAnsi="Verdana"/>
          <w:sz w:val="22"/>
        </w:rPr>
        <w:t>ţ</w:t>
      </w:r>
      <w:r w:rsidRPr="00514E9C">
        <w:rPr>
          <w:rFonts w:ascii="Verdana" w:hAnsi="Verdana"/>
          <w:sz w:val="22"/>
        </w:rPr>
        <w:t>ionari la compania East India. Alte centre ale comer</w:t>
      </w:r>
      <w:r w:rsidRPr="00514E9C">
        <w:rPr>
          <w:rFonts w:ascii="Verdana" w:hAnsi="Verdana"/>
          <w:sz w:val="22"/>
        </w:rPr>
        <w:t>ţ</w:t>
      </w:r>
      <w:r w:rsidRPr="00514E9C">
        <w:rPr>
          <w:rFonts w:ascii="Verdana" w:hAnsi="Verdana"/>
          <w:sz w:val="22"/>
        </w:rPr>
        <w:t>ului cu droguri au fost (</w:t>
      </w:r>
      <w:r w:rsidRPr="00514E9C">
        <w:rPr>
          <w:rFonts w:ascii="Verdana" w:hAnsi="Verdana"/>
          <w:sz w:val="22"/>
        </w:rPr>
        <w:t>ş</w:t>
      </w:r>
      <w:r w:rsidRPr="00514E9C">
        <w:rPr>
          <w:rFonts w:ascii="Verdana" w:hAnsi="Verdana"/>
          <w:sz w:val="22"/>
        </w:rPr>
        <w:t>i mai sunt înc</w:t>
      </w:r>
      <w:r w:rsidRPr="00514E9C">
        <w:rPr>
          <w:rFonts w:ascii="Verdana" w:hAnsi="Verdana"/>
          <w:sz w:val="22"/>
        </w:rPr>
        <w:t>ă</w:t>
      </w:r>
      <w:r w:rsidRPr="00514E9C">
        <w:rPr>
          <w:rFonts w:ascii="Verdana" w:hAnsi="Verdana"/>
          <w:sz w:val="22"/>
        </w:rPr>
        <w:t xml:space="preserve">) Philadelphia </w:t>
      </w:r>
      <w:r w:rsidRPr="00514E9C">
        <w:rPr>
          <w:rFonts w:ascii="Verdana" w:hAnsi="Verdana"/>
          <w:sz w:val="22"/>
        </w:rPr>
        <w:t>ş</w:t>
      </w:r>
      <w:r w:rsidRPr="00514E9C">
        <w:rPr>
          <w:rFonts w:ascii="Verdana" w:hAnsi="Verdana"/>
          <w:sz w:val="22"/>
        </w:rPr>
        <w:t>i Boston, cartierele generale ale Jurisdic</w:t>
      </w:r>
      <w:r w:rsidRPr="00514E9C">
        <w:rPr>
          <w:rFonts w:ascii="Verdana" w:hAnsi="Verdana"/>
          <w:sz w:val="22"/>
        </w:rPr>
        <w:t>ţ</w:t>
      </w:r>
      <w:r w:rsidRPr="00514E9C">
        <w:rPr>
          <w:rFonts w:ascii="Verdana" w:hAnsi="Verdana"/>
          <w:sz w:val="22"/>
        </w:rPr>
        <w:t xml:space="preserve">iei Nordice a </w:t>
      </w:r>
      <w:r w:rsidRPr="00514E9C">
        <w:rPr>
          <w:rFonts w:ascii="Verdana" w:hAnsi="Verdana"/>
          <w:sz w:val="22"/>
        </w:rPr>
        <w:t>Ritului Sco</w:t>
      </w:r>
      <w:r w:rsidRPr="00514E9C">
        <w:rPr>
          <w:rFonts w:ascii="Verdana" w:hAnsi="Verdana"/>
          <w:sz w:val="22"/>
        </w:rPr>
        <w:t>ţ</w:t>
      </w:r>
      <w:r w:rsidRPr="00514E9C">
        <w:rPr>
          <w:rFonts w:ascii="Verdana" w:hAnsi="Verdana"/>
          <w:sz w:val="22"/>
        </w:rPr>
        <w:t>ian al Francmasoneriei. Unul din descenden</w:t>
      </w:r>
      <w:r w:rsidRPr="00514E9C">
        <w:rPr>
          <w:rFonts w:ascii="Verdana" w:hAnsi="Verdana"/>
          <w:sz w:val="22"/>
        </w:rPr>
        <w:t>ţ</w:t>
      </w:r>
      <w:r w:rsidRPr="00514E9C">
        <w:rPr>
          <w:rFonts w:ascii="Verdana" w:hAnsi="Verdana"/>
          <w:sz w:val="22"/>
        </w:rPr>
        <w:t>ii lui Astor, Waldorf Astor, proprietarul hotelului din New York Waldorf Astoria, a fost un francmason de rang înalt care a devenit pre</w:t>
      </w:r>
      <w:r w:rsidRPr="00514E9C">
        <w:rPr>
          <w:rFonts w:ascii="Verdana" w:hAnsi="Verdana"/>
          <w:sz w:val="22"/>
        </w:rPr>
        <w:t>ş</w:t>
      </w:r>
      <w:r w:rsidRPr="00514E9C">
        <w:rPr>
          <w:rFonts w:ascii="Verdana" w:hAnsi="Verdana"/>
          <w:sz w:val="22"/>
        </w:rPr>
        <w:t>edintele Institutului Regal pentru Afaceri Interna</w:t>
      </w:r>
      <w:r w:rsidRPr="00514E9C">
        <w:rPr>
          <w:rFonts w:ascii="Verdana" w:hAnsi="Verdana"/>
          <w:sz w:val="22"/>
        </w:rPr>
        <w:t>ţ</w:t>
      </w:r>
      <w:r w:rsidRPr="00514E9C">
        <w:rPr>
          <w:rFonts w:ascii="Verdana" w:hAnsi="Verdana"/>
          <w:sz w:val="22"/>
        </w:rPr>
        <w:t>ionale din Lon</w:t>
      </w:r>
      <w:r w:rsidRPr="00514E9C">
        <w:rPr>
          <w:rFonts w:ascii="Verdana" w:hAnsi="Verdana"/>
          <w:sz w:val="22"/>
        </w:rPr>
        <w:t>dra, imediat dup</w:t>
      </w:r>
      <w:r w:rsidRPr="00514E9C">
        <w:rPr>
          <w:rFonts w:ascii="Verdana" w:hAnsi="Verdana"/>
          <w:sz w:val="22"/>
        </w:rPr>
        <w:t>ă</w:t>
      </w:r>
      <w:r w:rsidRPr="00514E9C">
        <w:rPr>
          <w:rFonts w:ascii="Verdana" w:hAnsi="Verdana"/>
          <w:sz w:val="22"/>
        </w:rPr>
        <w:t xml:space="preserve"> cel de-al Doilea R</w:t>
      </w:r>
      <w:r w:rsidRPr="00514E9C">
        <w:rPr>
          <w:rFonts w:ascii="Verdana" w:hAnsi="Verdana"/>
          <w:sz w:val="22"/>
        </w:rPr>
        <w:t>ă</w:t>
      </w:r>
      <w:r w:rsidRPr="00514E9C">
        <w:rPr>
          <w:rFonts w:ascii="Verdana" w:hAnsi="Verdana"/>
          <w:sz w:val="22"/>
        </w:rPr>
        <w:t>zboi Mondial. RIIA este puternic implicat</w:t>
      </w:r>
      <w:r w:rsidRPr="00514E9C">
        <w:rPr>
          <w:rFonts w:ascii="Verdana" w:hAnsi="Verdana"/>
          <w:sz w:val="22"/>
        </w:rPr>
        <w:t>ă</w:t>
      </w:r>
      <w:r w:rsidRPr="00514E9C">
        <w:rPr>
          <w:rFonts w:ascii="Verdana" w:hAnsi="Verdana"/>
          <w:sz w:val="22"/>
        </w:rPr>
        <w:t xml:space="preserve"> în comer</w:t>
      </w:r>
      <w:r w:rsidRPr="00514E9C">
        <w:rPr>
          <w:rFonts w:ascii="Verdana" w:hAnsi="Verdana"/>
          <w:sz w:val="22"/>
        </w:rPr>
        <w:t>ţ</w:t>
      </w:r>
      <w:r w:rsidRPr="00514E9C">
        <w:rPr>
          <w:rFonts w:ascii="Verdana" w:hAnsi="Verdana"/>
          <w:sz w:val="22"/>
        </w:rPr>
        <w:t xml:space="preserve">ul global cu droguri. </w:t>
      </w:r>
    </w:p>
    <w:p w:rsidR="00627439" w:rsidRPr="00514E9C" w:rsidRDefault="00733953" w:rsidP="00514E9C">
      <w:pPr>
        <w:spacing w:after="11"/>
        <w:ind w:left="720" w:right="892" w:firstLine="0"/>
        <w:jc w:val="both"/>
        <w:rPr>
          <w:rFonts w:ascii="Verdana" w:hAnsi="Verdana"/>
          <w:sz w:val="22"/>
        </w:rPr>
      </w:pPr>
      <w:r w:rsidRPr="00514E9C">
        <w:rPr>
          <w:rFonts w:ascii="Verdana" w:hAnsi="Verdana"/>
          <w:sz w:val="22"/>
        </w:rPr>
        <w:t>Dup</w:t>
      </w:r>
      <w:r w:rsidRPr="00514E9C">
        <w:rPr>
          <w:rFonts w:ascii="Verdana" w:hAnsi="Verdana"/>
          <w:sz w:val="22"/>
        </w:rPr>
        <w:t>ă</w:t>
      </w:r>
      <w:r w:rsidRPr="00514E9C">
        <w:rPr>
          <w:rFonts w:ascii="Verdana" w:hAnsi="Verdana"/>
          <w:sz w:val="22"/>
        </w:rPr>
        <w:t xml:space="preserve"> cel de-al doilea R</w:t>
      </w:r>
      <w:r w:rsidRPr="00514E9C">
        <w:rPr>
          <w:rFonts w:ascii="Verdana" w:hAnsi="Verdana"/>
          <w:sz w:val="22"/>
        </w:rPr>
        <w:t>ă</w:t>
      </w:r>
      <w:r w:rsidRPr="00514E9C">
        <w:rPr>
          <w:rFonts w:ascii="Verdana" w:hAnsi="Verdana"/>
          <w:sz w:val="22"/>
        </w:rPr>
        <w:t xml:space="preserve">zboi al Opiului, care s-a încheiat în anul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1860, b</w:t>
      </w:r>
      <w:r w:rsidRPr="00514E9C">
        <w:rPr>
          <w:rFonts w:ascii="Verdana" w:hAnsi="Verdana"/>
          <w:sz w:val="22"/>
        </w:rPr>
        <w:t>ă</w:t>
      </w:r>
      <w:r w:rsidRPr="00514E9C">
        <w:rPr>
          <w:rFonts w:ascii="Verdana" w:hAnsi="Verdana"/>
          <w:sz w:val="22"/>
        </w:rPr>
        <w:t xml:space="preserve">ncile comerciale </w:t>
      </w:r>
      <w:r w:rsidRPr="00514E9C">
        <w:rPr>
          <w:rFonts w:ascii="Verdana" w:hAnsi="Verdana"/>
          <w:sz w:val="22"/>
        </w:rPr>
        <w:t>ş</w:t>
      </w:r>
      <w:r w:rsidRPr="00514E9C">
        <w:rPr>
          <w:rFonts w:ascii="Verdana" w:hAnsi="Verdana"/>
          <w:sz w:val="22"/>
        </w:rPr>
        <w:t xml:space="preserve">i companiile britanice au creat Hong Kong </w:t>
      </w:r>
      <w:r w:rsidRPr="00514E9C">
        <w:rPr>
          <w:rFonts w:ascii="Verdana" w:hAnsi="Verdana"/>
          <w:sz w:val="22"/>
        </w:rPr>
        <w:t>ş</w:t>
      </w:r>
      <w:r w:rsidRPr="00514E9C">
        <w:rPr>
          <w:rFonts w:ascii="Verdana" w:hAnsi="Verdana"/>
          <w:sz w:val="22"/>
        </w:rPr>
        <w:t xml:space="preserve">i </w:t>
      </w:r>
    </w:p>
    <w:p w:rsidR="00627439" w:rsidRPr="00514E9C" w:rsidRDefault="00733953" w:rsidP="00514E9C">
      <w:pPr>
        <w:ind w:left="-15" w:right="892" w:firstLine="0"/>
        <w:jc w:val="both"/>
        <w:rPr>
          <w:rFonts w:ascii="Verdana" w:hAnsi="Verdana"/>
          <w:sz w:val="22"/>
        </w:rPr>
      </w:pPr>
      <w:r w:rsidRPr="00514E9C">
        <w:rPr>
          <w:rFonts w:ascii="Verdana" w:hAnsi="Verdana"/>
          <w:sz w:val="22"/>
        </w:rPr>
        <w:t>Shanghai Corporation – banca central</w:t>
      </w:r>
      <w:r w:rsidRPr="00514E9C">
        <w:rPr>
          <w:rFonts w:ascii="Verdana" w:hAnsi="Verdana"/>
          <w:sz w:val="22"/>
        </w:rPr>
        <w:t>ă</w:t>
      </w:r>
      <w:r w:rsidRPr="00514E9C">
        <w:rPr>
          <w:rFonts w:ascii="Verdana" w:hAnsi="Verdana"/>
          <w:sz w:val="22"/>
        </w:rPr>
        <w:t xml:space="preserve"> a industriei de droguri din Orientul Îndep</w:t>
      </w:r>
      <w:r w:rsidRPr="00514E9C">
        <w:rPr>
          <w:rFonts w:ascii="Verdana" w:hAnsi="Verdana"/>
          <w:sz w:val="22"/>
        </w:rPr>
        <w:t>ă</w:t>
      </w:r>
      <w:r w:rsidRPr="00514E9C">
        <w:rPr>
          <w:rFonts w:ascii="Verdana" w:hAnsi="Verdana"/>
          <w:sz w:val="22"/>
        </w:rPr>
        <w:t>rtat. Potrivit tuturor studiilor despre comer</w:t>
      </w:r>
      <w:r w:rsidRPr="00514E9C">
        <w:rPr>
          <w:rFonts w:ascii="Verdana" w:hAnsi="Verdana"/>
          <w:sz w:val="22"/>
        </w:rPr>
        <w:t>ţ</w:t>
      </w:r>
      <w:r w:rsidRPr="00514E9C">
        <w:rPr>
          <w:rFonts w:ascii="Verdana" w:hAnsi="Verdana"/>
          <w:sz w:val="22"/>
        </w:rPr>
        <w:t>ul cu droguri pe care leam citit, Hong Kong and Shanghai Bank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r</w:t>
      </w:r>
      <w:r w:rsidRPr="00514E9C">
        <w:rPr>
          <w:rFonts w:ascii="Verdana" w:hAnsi="Verdana"/>
          <w:sz w:val="22"/>
        </w:rPr>
        <w:t>ă</w:t>
      </w:r>
      <w:r w:rsidRPr="00514E9C">
        <w:rPr>
          <w:rFonts w:ascii="Verdana" w:hAnsi="Verdana"/>
          <w:sz w:val="22"/>
        </w:rPr>
        <w:t>mân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la ora actual</w:t>
      </w:r>
      <w:r w:rsidRPr="00514E9C">
        <w:rPr>
          <w:rFonts w:ascii="Verdana" w:hAnsi="Verdana"/>
          <w:sz w:val="22"/>
        </w:rPr>
        <w:t>ă</w:t>
      </w:r>
      <w:r w:rsidRPr="00514E9C">
        <w:rPr>
          <w:rFonts w:ascii="Verdana" w:hAnsi="Verdana"/>
          <w:sz w:val="22"/>
        </w:rPr>
        <w:t xml:space="preserve"> centrul financiar al comer</w:t>
      </w:r>
      <w:r w:rsidRPr="00514E9C">
        <w:rPr>
          <w:rFonts w:ascii="Verdana" w:hAnsi="Verdana"/>
          <w:sz w:val="22"/>
        </w:rPr>
        <w:t>ţ</w:t>
      </w:r>
      <w:r w:rsidRPr="00514E9C">
        <w:rPr>
          <w:rFonts w:ascii="Verdana" w:hAnsi="Verdana"/>
          <w:sz w:val="22"/>
        </w:rPr>
        <w:t>ulu</w:t>
      </w:r>
      <w:r w:rsidRPr="00514E9C">
        <w:rPr>
          <w:rFonts w:ascii="Verdana" w:hAnsi="Verdana"/>
          <w:sz w:val="22"/>
        </w:rPr>
        <w:t xml:space="preserve">i cu droguri. Între timp, banca </w:t>
      </w:r>
      <w:r w:rsidRPr="00514E9C">
        <w:rPr>
          <w:rFonts w:ascii="Verdana" w:hAnsi="Verdana"/>
          <w:sz w:val="22"/>
        </w:rPr>
        <w:t>ş</w:t>
      </w:r>
      <w:r w:rsidRPr="00514E9C">
        <w:rPr>
          <w:rFonts w:ascii="Verdana" w:hAnsi="Verdana"/>
          <w:sz w:val="22"/>
        </w:rPr>
        <w:t>i-a schimbat numele în HSBC Holdings, c</w:t>
      </w:r>
      <w:r w:rsidRPr="00514E9C">
        <w:rPr>
          <w:rFonts w:ascii="Verdana" w:hAnsi="Verdana"/>
          <w:sz w:val="22"/>
        </w:rPr>
        <w:t>ă</w:t>
      </w:r>
      <w:r w:rsidRPr="00514E9C">
        <w:rPr>
          <w:rFonts w:ascii="Verdana" w:hAnsi="Verdana"/>
          <w:sz w:val="22"/>
        </w:rPr>
        <w:t>ci China a redobândit Hong Kongul, iar HSBC este proprietarul uneia din cele patru b</w:t>
      </w:r>
      <w:r w:rsidRPr="00514E9C">
        <w:rPr>
          <w:rFonts w:ascii="Verdana" w:hAnsi="Verdana"/>
          <w:sz w:val="22"/>
        </w:rPr>
        <w:t>ă</w:t>
      </w:r>
      <w:r w:rsidRPr="00514E9C">
        <w:rPr>
          <w:rFonts w:ascii="Verdana" w:hAnsi="Verdana"/>
          <w:sz w:val="22"/>
        </w:rPr>
        <w:t>nci britanice de clearing: Midland. Aceast</w:t>
      </w:r>
      <w:r w:rsidRPr="00514E9C">
        <w:rPr>
          <w:rFonts w:ascii="Verdana" w:hAnsi="Verdana"/>
          <w:sz w:val="22"/>
        </w:rPr>
        <w:t>ă</w:t>
      </w:r>
      <w:r w:rsidRPr="00514E9C">
        <w:rPr>
          <w:rFonts w:ascii="Verdana" w:hAnsi="Verdana"/>
          <w:sz w:val="22"/>
        </w:rPr>
        <w:t xml:space="preserve"> banc</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i-a f</w:t>
      </w:r>
      <w:r w:rsidRPr="00514E9C">
        <w:rPr>
          <w:rFonts w:ascii="Verdana" w:hAnsi="Verdana"/>
          <w:sz w:val="22"/>
        </w:rPr>
        <w:t>ă</w:t>
      </w:r>
      <w:r w:rsidRPr="00514E9C">
        <w:rPr>
          <w:rFonts w:ascii="Verdana" w:hAnsi="Verdana"/>
          <w:sz w:val="22"/>
        </w:rPr>
        <w:t>cut o campanie publicitar</w:t>
      </w:r>
      <w:r w:rsidRPr="00514E9C">
        <w:rPr>
          <w:rFonts w:ascii="Verdana" w:hAnsi="Verdana"/>
          <w:sz w:val="22"/>
        </w:rPr>
        <w:t>ă</w:t>
      </w:r>
      <w:r w:rsidRPr="00514E9C">
        <w:rPr>
          <w:rFonts w:ascii="Verdana" w:hAnsi="Verdana"/>
          <w:sz w:val="22"/>
        </w:rPr>
        <w:t xml:space="preserve"> de lung</w:t>
      </w:r>
      <w:r w:rsidRPr="00514E9C">
        <w:rPr>
          <w:rFonts w:ascii="Verdana" w:hAnsi="Verdana"/>
          <w:sz w:val="22"/>
        </w:rPr>
        <w:t>ă</w:t>
      </w:r>
      <w:r w:rsidRPr="00514E9C">
        <w:rPr>
          <w:rFonts w:ascii="Verdana" w:hAnsi="Verdana"/>
          <w:sz w:val="22"/>
        </w:rPr>
        <w:t xml:space="preserve"> durat</w:t>
      </w:r>
      <w:r w:rsidRPr="00514E9C">
        <w:rPr>
          <w:rFonts w:ascii="Verdana" w:hAnsi="Verdana"/>
          <w:sz w:val="22"/>
        </w:rPr>
        <w:t>ă</w:t>
      </w:r>
      <w:r w:rsidRPr="00514E9C">
        <w:rPr>
          <w:rFonts w:ascii="Verdana" w:hAnsi="Verdana"/>
          <w:sz w:val="22"/>
        </w:rPr>
        <w:t xml:space="preserve"> sub sloganurile: „Banca noastr</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ascult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„B</w:t>
      </w:r>
      <w:r w:rsidRPr="00514E9C">
        <w:rPr>
          <w:rFonts w:ascii="Verdana" w:hAnsi="Verdana"/>
          <w:sz w:val="22"/>
        </w:rPr>
        <w:t>ă</w:t>
      </w:r>
      <w:r w:rsidRPr="00514E9C">
        <w:rPr>
          <w:rFonts w:ascii="Verdana" w:hAnsi="Verdana"/>
          <w:sz w:val="22"/>
        </w:rPr>
        <w:t>ncii noastre îi place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da”. Ce au uitat s</w:t>
      </w:r>
      <w:r w:rsidRPr="00514E9C">
        <w:rPr>
          <w:rFonts w:ascii="Verdana" w:hAnsi="Verdana"/>
          <w:sz w:val="22"/>
        </w:rPr>
        <w:t>ă</w:t>
      </w:r>
      <w:r w:rsidRPr="00514E9C">
        <w:rPr>
          <w:rFonts w:ascii="Verdana" w:hAnsi="Verdana"/>
          <w:sz w:val="22"/>
        </w:rPr>
        <w:t xml:space="preserve"> spun</w:t>
      </w:r>
      <w:r w:rsidRPr="00514E9C">
        <w:rPr>
          <w:rFonts w:ascii="Verdana" w:hAnsi="Verdana"/>
          <w:sz w:val="22"/>
        </w:rPr>
        <w:t>ă</w:t>
      </w:r>
      <w:r w:rsidRPr="00514E9C">
        <w:rPr>
          <w:rFonts w:ascii="Verdana" w:hAnsi="Verdana"/>
          <w:sz w:val="22"/>
        </w:rPr>
        <w:t xml:space="preserve"> func</w:t>
      </w:r>
      <w:r w:rsidRPr="00514E9C">
        <w:rPr>
          <w:rFonts w:ascii="Verdana" w:hAnsi="Verdana"/>
          <w:sz w:val="22"/>
        </w:rPr>
        <w:t>ţ</w:t>
      </w:r>
      <w:r w:rsidRPr="00514E9C">
        <w:rPr>
          <w:rFonts w:ascii="Verdana" w:hAnsi="Verdana"/>
          <w:sz w:val="22"/>
        </w:rPr>
        <w:t>ionarii acesteia a fost de câte ori au spus da profiturilor din industria drogurilor, care distrug vie</w:t>
      </w:r>
      <w:r w:rsidRPr="00514E9C">
        <w:rPr>
          <w:rFonts w:ascii="Verdana" w:hAnsi="Verdana"/>
          <w:sz w:val="22"/>
        </w:rPr>
        <w:t>ţ</w:t>
      </w:r>
      <w:r w:rsidRPr="00514E9C">
        <w:rPr>
          <w:rFonts w:ascii="Verdana" w:hAnsi="Verdana"/>
          <w:sz w:val="22"/>
        </w:rPr>
        <w:t>ile atâtor oameni de pe aceast</w:t>
      </w:r>
      <w:r w:rsidRPr="00514E9C">
        <w:rPr>
          <w:rFonts w:ascii="Verdana" w:hAnsi="Verdana"/>
          <w:sz w:val="22"/>
        </w:rPr>
        <w:t>ă</w:t>
      </w:r>
      <w:r w:rsidRPr="00514E9C">
        <w:rPr>
          <w:rFonts w:ascii="Verdana" w:hAnsi="Verdana"/>
          <w:sz w:val="22"/>
        </w:rPr>
        <w:t xml:space="preserve"> planet</w:t>
      </w:r>
      <w:r w:rsidRPr="00514E9C">
        <w:rPr>
          <w:rFonts w:ascii="Verdana" w:hAnsi="Verdana"/>
          <w:sz w:val="22"/>
        </w:rPr>
        <w:t>ă</w:t>
      </w:r>
      <w:r w:rsidRPr="00514E9C">
        <w:rPr>
          <w:rFonts w:ascii="Verdana" w:hAnsi="Verdana"/>
          <w:sz w:val="22"/>
        </w:rPr>
        <w:t xml:space="preserve">. Nugan Hand Bank (cu sediul la </w:t>
      </w:r>
      <w:r w:rsidRPr="00514E9C">
        <w:rPr>
          <w:rFonts w:ascii="Verdana" w:hAnsi="Verdana"/>
          <w:sz w:val="22"/>
        </w:rPr>
        <w:lastRenderedPageBreak/>
        <w:t>Sidney, în Australia) a fost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iune coordonat</w:t>
      </w:r>
      <w:r w:rsidRPr="00514E9C">
        <w:rPr>
          <w:rFonts w:ascii="Verdana" w:hAnsi="Verdana"/>
          <w:sz w:val="22"/>
        </w:rPr>
        <w:t>ă</w:t>
      </w:r>
      <w:r w:rsidRPr="00514E9C">
        <w:rPr>
          <w:rFonts w:ascii="Verdana" w:hAnsi="Verdana"/>
          <w:sz w:val="22"/>
        </w:rPr>
        <w:t xml:space="preserve"> de CIA/Mossad </w:t>
      </w:r>
      <w:r w:rsidRPr="00514E9C">
        <w:rPr>
          <w:rFonts w:ascii="Verdana" w:hAnsi="Verdana"/>
          <w:sz w:val="22"/>
        </w:rPr>
        <w:t>ş</w:t>
      </w:r>
      <w:r w:rsidRPr="00514E9C">
        <w:rPr>
          <w:rFonts w:ascii="Verdana" w:hAnsi="Verdana"/>
          <w:sz w:val="22"/>
        </w:rPr>
        <w:t>i condus</w:t>
      </w:r>
      <w:r w:rsidRPr="00514E9C">
        <w:rPr>
          <w:rFonts w:ascii="Verdana" w:hAnsi="Verdana"/>
          <w:sz w:val="22"/>
        </w:rPr>
        <w:t>ă</w:t>
      </w:r>
      <w:r w:rsidRPr="00514E9C">
        <w:rPr>
          <w:rFonts w:ascii="Verdana" w:hAnsi="Verdana"/>
          <w:sz w:val="22"/>
        </w:rPr>
        <w:t xml:space="preserve"> de Francis Nugan </w:t>
      </w:r>
      <w:r w:rsidRPr="00514E9C">
        <w:rPr>
          <w:rFonts w:ascii="Verdana" w:hAnsi="Verdana"/>
          <w:sz w:val="22"/>
        </w:rPr>
        <w:t>ş</w:t>
      </w:r>
      <w:r w:rsidRPr="00514E9C">
        <w:rPr>
          <w:rFonts w:ascii="Verdana" w:hAnsi="Verdana"/>
          <w:sz w:val="22"/>
        </w:rPr>
        <w:t xml:space="preserve">i de Michael Hand, un membru al Beretelor Verzi </w:t>
      </w:r>
      <w:r w:rsidRPr="00514E9C">
        <w:rPr>
          <w:rFonts w:ascii="Verdana" w:hAnsi="Verdana"/>
          <w:sz w:val="22"/>
        </w:rPr>
        <w:t>ş</w:t>
      </w:r>
      <w:r w:rsidRPr="00514E9C">
        <w:rPr>
          <w:rFonts w:ascii="Verdana" w:hAnsi="Verdana"/>
          <w:sz w:val="22"/>
        </w:rPr>
        <w:t>i colonel în armata Statelor Unite transferat în cadrul CIA. Potrivit agentului CIA Trenton Parker, Hand s-a aflat într-un contact permanent cu George Bush dup</w:t>
      </w:r>
      <w:r w:rsidRPr="00514E9C">
        <w:rPr>
          <w:rFonts w:ascii="Verdana" w:hAnsi="Verdana"/>
          <w:sz w:val="22"/>
        </w:rPr>
        <w:t>ă</w:t>
      </w:r>
      <w:r w:rsidRPr="00514E9C">
        <w:rPr>
          <w:rFonts w:ascii="Verdana" w:hAnsi="Verdana"/>
          <w:sz w:val="22"/>
        </w:rPr>
        <w:t xml:space="preserve"> alegerea acestuia ca vicepre</w:t>
      </w:r>
      <w:r w:rsidRPr="00514E9C">
        <w:rPr>
          <w:rFonts w:ascii="Verdana" w:hAnsi="Verdana"/>
          <w:sz w:val="22"/>
        </w:rPr>
        <w:t>ş</w:t>
      </w:r>
      <w:r w:rsidRPr="00514E9C">
        <w:rPr>
          <w:rFonts w:ascii="Verdana" w:hAnsi="Verdana"/>
          <w:sz w:val="22"/>
        </w:rPr>
        <w:t xml:space="preserve">edinte al Statelor Unite.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 xml:space="preserve">Principalii membri ai board-ului Nugan </w:t>
      </w:r>
      <w:r w:rsidRPr="00514E9C">
        <w:rPr>
          <w:rFonts w:ascii="Verdana" w:hAnsi="Verdana"/>
          <w:sz w:val="22"/>
        </w:rPr>
        <w:t xml:space="preserve">Hand Bank sunt: amiralul F.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Yates, pre</w:t>
      </w:r>
      <w:r w:rsidRPr="00514E9C">
        <w:rPr>
          <w:rFonts w:ascii="Verdana" w:hAnsi="Verdana"/>
          <w:sz w:val="22"/>
        </w:rPr>
        <w:t>ş</w:t>
      </w:r>
      <w:r w:rsidRPr="00514E9C">
        <w:rPr>
          <w:rFonts w:ascii="Verdana" w:hAnsi="Verdana"/>
          <w:sz w:val="22"/>
        </w:rPr>
        <w:t xml:space="preserve">edinte, </w:t>
      </w:r>
      <w:r w:rsidRPr="00514E9C">
        <w:rPr>
          <w:rFonts w:ascii="Verdana" w:hAnsi="Verdana"/>
          <w:sz w:val="22"/>
        </w:rPr>
        <w:t>ş</w:t>
      </w:r>
      <w:r w:rsidRPr="00514E9C">
        <w:rPr>
          <w:rFonts w:ascii="Verdana" w:hAnsi="Verdana"/>
          <w:sz w:val="22"/>
        </w:rPr>
        <w:t>eful departamentului de planificare strategic</w:t>
      </w:r>
      <w:r w:rsidRPr="00514E9C">
        <w:rPr>
          <w:rFonts w:ascii="Verdana" w:hAnsi="Verdana"/>
          <w:sz w:val="22"/>
        </w:rPr>
        <w:t>ă</w:t>
      </w:r>
      <w:r w:rsidRPr="00514E9C">
        <w:rPr>
          <w:rFonts w:ascii="Verdana" w:hAnsi="Verdana"/>
          <w:sz w:val="22"/>
        </w:rPr>
        <w:t xml:space="preserve"> a for</w:t>
      </w:r>
      <w:r w:rsidRPr="00514E9C">
        <w:rPr>
          <w:rFonts w:ascii="Verdana" w:hAnsi="Verdana"/>
          <w:sz w:val="22"/>
        </w:rPr>
        <w:t>ţ</w:t>
      </w:r>
      <w:r w:rsidRPr="00514E9C">
        <w:rPr>
          <w:rFonts w:ascii="Verdana" w:hAnsi="Verdana"/>
          <w:sz w:val="22"/>
        </w:rPr>
        <w:t xml:space="preserve">elor </w:t>
      </w:r>
    </w:p>
    <w:p w:rsidR="00627439" w:rsidRPr="00514E9C" w:rsidRDefault="00733953" w:rsidP="00514E9C">
      <w:pPr>
        <w:spacing w:after="0"/>
        <w:ind w:left="-15" w:right="892" w:firstLine="0"/>
        <w:jc w:val="both"/>
        <w:rPr>
          <w:rFonts w:ascii="Verdana" w:hAnsi="Verdana"/>
          <w:sz w:val="22"/>
        </w:rPr>
      </w:pPr>
      <w:r w:rsidRPr="00514E9C">
        <w:rPr>
          <w:rFonts w:ascii="Verdana" w:hAnsi="Verdana"/>
          <w:sz w:val="22"/>
        </w:rPr>
        <w:t xml:space="preserve">SUA în Asia </w:t>
      </w:r>
      <w:r w:rsidRPr="00514E9C">
        <w:rPr>
          <w:rFonts w:ascii="Verdana" w:hAnsi="Verdana"/>
          <w:sz w:val="22"/>
        </w:rPr>
        <w:t>ş</w:t>
      </w:r>
      <w:r w:rsidRPr="00514E9C">
        <w:rPr>
          <w:rFonts w:ascii="Verdana" w:hAnsi="Verdana"/>
          <w:sz w:val="22"/>
        </w:rPr>
        <w:t>i în Pacific în timpul R</w:t>
      </w:r>
      <w:r w:rsidRPr="00514E9C">
        <w:rPr>
          <w:rFonts w:ascii="Verdana" w:hAnsi="Verdana"/>
          <w:sz w:val="22"/>
        </w:rPr>
        <w:t>ă</w:t>
      </w:r>
      <w:r w:rsidRPr="00514E9C">
        <w:rPr>
          <w:rFonts w:ascii="Verdana" w:hAnsi="Verdana"/>
          <w:sz w:val="22"/>
        </w:rPr>
        <w:t>zboiului din Vietnam; generalul Edwin E. Black, pre</w:t>
      </w:r>
      <w:r w:rsidRPr="00514E9C">
        <w:rPr>
          <w:rFonts w:ascii="Verdana" w:hAnsi="Verdana"/>
          <w:sz w:val="22"/>
        </w:rPr>
        <w:t>ş</w:t>
      </w:r>
      <w:r w:rsidRPr="00514E9C">
        <w:rPr>
          <w:rFonts w:ascii="Verdana" w:hAnsi="Verdana"/>
          <w:sz w:val="22"/>
        </w:rPr>
        <w:t>edinte al filialei Hawaii, comandantul trupelor SUA din Th</w:t>
      </w:r>
      <w:r w:rsidRPr="00514E9C">
        <w:rPr>
          <w:rFonts w:ascii="Verdana" w:hAnsi="Verdana"/>
          <w:sz w:val="22"/>
        </w:rPr>
        <w:t>ailanda în timpul aceluia</w:t>
      </w:r>
      <w:r w:rsidRPr="00514E9C">
        <w:rPr>
          <w:rFonts w:ascii="Verdana" w:hAnsi="Verdana"/>
          <w:sz w:val="22"/>
        </w:rPr>
        <w:t>ş</w:t>
      </w:r>
      <w:r w:rsidRPr="00514E9C">
        <w:rPr>
          <w:rFonts w:ascii="Verdana" w:hAnsi="Verdana"/>
          <w:sz w:val="22"/>
        </w:rPr>
        <w:t>i r</w:t>
      </w:r>
      <w:r w:rsidRPr="00514E9C">
        <w:rPr>
          <w:rFonts w:ascii="Verdana" w:hAnsi="Verdana"/>
          <w:sz w:val="22"/>
        </w:rPr>
        <w:t>ă</w:t>
      </w:r>
      <w:r w:rsidRPr="00514E9C">
        <w:rPr>
          <w:rFonts w:ascii="Verdana" w:hAnsi="Verdana"/>
          <w:sz w:val="22"/>
        </w:rPr>
        <w:t xml:space="preserve">zboi; George Farris, director al filialelor din Washington </w:t>
      </w:r>
      <w:r w:rsidRPr="00514E9C">
        <w:rPr>
          <w:rFonts w:ascii="Verdana" w:hAnsi="Verdana"/>
          <w:sz w:val="22"/>
        </w:rPr>
        <w:t>ş</w:t>
      </w:r>
      <w:r w:rsidRPr="00514E9C">
        <w:rPr>
          <w:rFonts w:ascii="Verdana" w:hAnsi="Verdana"/>
          <w:sz w:val="22"/>
        </w:rPr>
        <w:t>i Hong Kong ale Nugan Hand, specialist în serviciile secrete ale armatei; Bernie Houghton, reprezentantul b</w:t>
      </w:r>
      <w:r w:rsidRPr="00514E9C">
        <w:rPr>
          <w:rFonts w:ascii="Verdana" w:hAnsi="Verdana"/>
          <w:sz w:val="22"/>
        </w:rPr>
        <w:t>ă</w:t>
      </w:r>
      <w:r w:rsidRPr="00514E9C">
        <w:rPr>
          <w:rFonts w:ascii="Verdana" w:hAnsi="Verdana"/>
          <w:sz w:val="22"/>
        </w:rPr>
        <w:t>ncii în Arabia Saudit</w:t>
      </w:r>
      <w:r w:rsidRPr="00514E9C">
        <w:rPr>
          <w:rFonts w:ascii="Verdana" w:hAnsi="Verdana"/>
          <w:sz w:val="22"/>
        </w:rPr>
        <w:t>ă</w:t>
      </w:r>
      <w:r w:rsidRPr="00514E9C">
        <w:rPr>
          <w:rFonts w:ascii="Verdana" w:hAnsi="Verdana"/>
          <w:sz w:val="22"/>
        </w:rPr>
        <w:t>, agent sub acoperire al serviciilor</w:t>
      </w:r>
      <w:r w:rsidRPr="00514E9C">
        <w:rPr>
          <w:rFonts w:ascii="Verdana" w:hAnsi="Verdana"/>
          <w:sz w:val="22"/>
        </w:rPr>
        <w:t xml:space="preserve"> secrete ale marinei SUA; Thomas Clines, reprezentantul b</w:t>
      </w:r>
      <w:r w:rsidRPr="00514E9C">
        <w:rPr>
          <w:rFonts w:ascii="Verdana" w:hAnsi="Verdana"/>
          <w:sz w:val="22"/>
        </w:rPr>
        <w:t>ă</w:t>
      </w:r>
      <w:r w:rsidRPr="00514E9C">
        <w:rPr>
          <w:rFonts w:ascii="Verdana" w:hAnsi="Verdana"/>
          <w:sz w:val="22"/>
        </w:rPr>
        <w:t>ncii la Londra, director de antrenament al serviciului clandestin al CIA implicat în afacerea Iran-Contra, care a operat împreun</w:t>
      </w:r>
      <w:r w:rsidRPr="00514E9C">
        <w:rPr>
          <w:rFonts w:ascii="Verdana" w:hAnsi="Verdana"/>
          <w:sz w:val="22"/>
        </w:rPr>
        <w:t>ă</w:t>
      </w:r>
      <w:r w:rsidRPr="00514E9C">
        <w:rPr>
          <w:rFonts w:ascii="Verdana" w:hAnsi="Verdana"/>
          <w:sz w:val="22"/>
        </w:rPr>
        <w:t xml:space="preserve"> cu Michael Hand </w:t>
      </w:r>
      <w:r w:rsidRPr="00514E9C">
        <w:rPr>
          <w:rFonts w:ascii="Verdana" w:hAnsi="Verdana"/>
          <w:sz w:val="22"/>
        </w:rPr>
        <w:t>ş</w:t>
      </w:r>
      <w:r w:rsidRPr="00514E9C">
        <w:rPr>
          <w:rFonts w:ascii="Verdana" w:hAnsi="Verdana"/>
          <w:sz w:val="22"/>
        </w:rPr>
        <w:t>i Theodore Shackley în timpul R</w:t>
      </w:r>
      <w:r w:rsidRPr="00514E9C">
        <w:rPr>
          <w:rFonts w:ascii="Verdana" w:hAnsi="Verdana"/>
          <w:sz w:val="22"/>
        </w:rPr>
        <w:t>ă</w:t>
      </w:r>
      <w:r w:rsidRPr="00514E9C">
        <w:rPr>
          <w:rFonts w:ascii="Verdana" w:hAnsi="Verdana"/>
          <w:sz w:val="22"/>
        </w:rPr>
        <w:t>zboiului din Vietna</w:t>
      </w:r>
      <w:r w:rsidRPr="00514E9C">
        <w:rPr>
          <w:rFonts w:ascii="Verdana" w:hAnsi="Verdana"/>
          <w:sz w:val="22"/>
        </w:rPr>
        <w:t>m; Dale Holmgreen, reprezentantul b</w:t>
      </w:r>
      <w:r w:rsidRPr="00514E9C">
        <w:rPr>
          <w:rFonts w:ascii="Verdana" w:hAnsi="Verdana"/>
          <w:sz w:val="22"/>
        </w:rPr>
        <w:t>ă</w:t>
      </w:r>
      <w:r w:rsidRPr="00514E9C">
        <w:rPr>
          <w:rFonts w:ascii="Verdana" w:hAnsi="Verdana"/>
          <w:sz w:val="22"/>
        </w:rPr>
        <w:t>ncii în Taiwan, manager de zbor în timpul R</w:t>
      </w:r>
      <w:r w:rsidRPr="00514E9C">
        <w:rPr>
          <w:rFonts w:ascii="Verdana" w:hAnsi="Verdana"/>
          <w:sz w:val="22"/>
        </w:rPr>
        <w:t>ă</w:t>
      </w:r>
      <w:r w:rsidRPr="00514E9C">
        <w:rPr>
          <w:rFonts w:ascii="Verdana" w:hAnsi="Verdana"/>
          <w:sz w:val="22"/>
        </w:rPr>
        <w:t xml:space="preserve">zboiului din Vietnam pentru </w:t>
      </w:r>
    </w:p>
    <w:p w:rsidR="00627439" w:rsidRPr="00514E9C" w:rsidRDefault="00733953" w:rsidP="00514E9C">
      <w:pPr>
        <w:spacing w:after="11"/>
        <w:ind w:left="-15" w:right="892" w:firstLine="0"/>
        <w:jc w:val="both"/>
        <w:rPr>
          <w:rFonts w:ascii="Verdana" w:hAnsi="Verdana"/>
          <w:sz w:val="22"/>
        </w:rPr>
      </w:pPr>
      <w:r w:rsidRPr="00514E9C">
        <w:rPr>
          <w:rFonts w:ascii="Verdana" w:hAnsi="Verdana"/>
          <w:sz w:val="22"/>
        </w:rPr>
        <w:t>Transportul Aerian Civil, care s-a transformat mai târziu în linia aerian</w:t>
      </w:r>
      <w:r w:rsidRPr="00514E9C">
        <w:rPr>
          <w:rFonts w:ascii="Verdana" w:hAnsi="Verdana"/>
          <w:sz w:val="22"/>
        </w:rPr>
        <w:t>ă</w:t>
      </w:r>
      <w:r w:rsidRPr="00514E9C">
        <w:rPr>
          <w:rFonts w:ascii="Verdana" w:hAnsi="Verdana"/>
          <w:sz w:val="22"/>
        </w:rPr>
        <w:t xml:space="preserve"> </w:t>
      </w:r>
    </w:p>
    <w:p w:rsidR="00627439" w:rsidRPr="00514E9C" w:rsidRDefault="00733953" w:rsidP="00514E9C">
      <w:pPr>
        <w:ind w:left="-15" w:right="892" w:firstLine="0"/>
        <w:jc w:val="both"/>
        <w:rPr>
          <w:rFonts w:ascii="Verdana" w:hAnsi="Verdana"/>
          <w:sz w:val="22"/>
        </w:rPr>
      </w:pPr>
      <w:r w:rsidRPr="00514E9C">
        <w:rPr>
          <w:rFonts w:ascii="Verdana" w:hAnsi="Verdana"/>
          <w:sz w:val="22"/>
        </w:rPr>
        <w:t>CIA/Air America, de trist</w:t>
      </w:r>
      <w:r w:rsidRPr="00514E9C">
        <w:rPr>
          <w:rFonts w:ascii="Verdana" w:hAnsi="Verdana"/>
          <w:sz w:val="22"/>
        </w:rPr>
        <w:t>ă</w:t>
      </w:r>
      <w:r w:rsidRPr="00514E9C">
        <w:rPr>
          <w:rFonts w:ascii="Verdana" w:hAnsi="Verdana"/>
          <w:sz w:val="22"/>
        </w:rPr>
        <w:t xml:space="preserve"> reputa</w:t>
      </w:r>
      <w:r w:rsidRPr="00514E9C">
        <w:rPr>
          <w:rFonts w:ascii="Verdana" w:hAnsi="Verdana"/>
          <w:sz w:val="22"/>
        </w:rPr>
        <w:t>ţ</w:t>
      </w:r>
      <w:r w:rsidRPr="00514E9C">
        <w:rPr>
          <w:rFonts w:ascii="Verdana" w:hAnsi="Verdana"/>
          <w:sz w:val="22"/>
        </w:rPr>
        <w:t xml:space="preserve">ie; Walter McDonald, </w:t>
      </w:r>
      <w:r w:rsidRPr="00514E9C">
        <w:rPr>
          <w:rFonts w:ascii="Verdana" w:hAnsi="Verdana"/>
          <w:sz w:val="22"/>
        </w:rPr>
        <w:t>ş</w:t>
      </w:r>
      <w:r w:rsidRPr="00514E9C">
        <w:rPr>
          <w:rFonts w:ascii="Verdana" w:hAnsi="Verdana"/>
          <w:sz w:val="22"/>
        </w:rPr>
        <w:t>eful filialei d</w:t>
      </w:r>
      <w:r w:rsidRPr="00514E9C">
        <w:rPr>
          <w:rFonts w:ascii="Verdana" w:hAnsi="Verdana"/>
          <w:sz w:val="22"/>
        </w:rPr>
        <w:t>in Annapolis, Maryland, fost director adjunct al CIA responsabil cu cercetarea economic</w:t>
      </w:r>
      <w:r w:rsidRPr="00514E9C">
        <w:rPr>
          <w:rFonts w:ascii="Verdana" w:hAnsi="Verdana"/>
          <w:sz w:val="22"/>
        </w:rPr>
        <w:t>ă</w:t>
      </w:r>
      <w:r w:rsidRPr="00514E9C">
        <w:rPr>
          <w:rFonts w:ascii="Verdana" w:hAnsi="Verdana"/>
          <w:sz w:val="22"/>
        </w:rPr>
        <w:t xml:space="preserve">; generalul Roy Mannor, director al filialei din Filipine, </w:t>
      </w:r>
      <w:r w:rsidRPr="00514E9C">
        <w:rPr>
          <w:rFonts w:ascii="Verdana" w:hAnsi="Verdana"/>
          <w:sz w:val="22"/>
        </w:rPr>
        <w:t>ş</w:t>
      </w:r>
      <w:r w:rsidRPr="00514E9C">
        <w:rPr>
          <w:rFonts w:ascii="Verdana" w:hAnsi="Verdana"/>
          <w:sz w:val="22"/>
        </w:rPr>
        <w:t xml:space="preserve">eful de personal al Trupelor SUA din Pacific </w:t>
      </w:r>
      <w:r w:rsidRPr="00514E9C">
        <w:rPr>
          <w:rFonts w:ascii="Verdana" w:hAnsi="Verdana"/>
          <w:sz w:val="22"/>
        </w:rPr>
        <w:t>ş</w:t>
      </w:r>
      <w:r w:rsidRPr="00514E9C">
        <w:rPr>
          <w:rFonts w:ascii="Verdana" w:hAnsi="Verdana"/>
          <w:sz w:val="22"/>
        </w:rPr>
        <w:t>i elementul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xml:space="preserve"> dintre guvernul SUA </w:t>
      </w:r>
      <w:r w:rsidRPr="00514E9C">
        <w:rPr>
          <w:rFonts w:ascii="Verdana" w:hAnsi="Verdana"/>
          <w:sz w:val="22"/>
        </w:rPr>
        <w:t>ş</w:t>
      </w:r>
      <w:r w:rsidRPr="00514E9C">
        <w:rPr>
          <w:rFonts w:ascii="Verdana" w:hAnsi="Verdana"/>
          <w:sz w:val="22"/>
        </w:rPr>
        <w:t>i pre</w:t>
      </w:r>
      <w:r w:rsidRPr="00514E9C">
        <w:rPr>
          <w:rFonts w:ascii="Verdana" w:hAnsi="Verdana"/>
          <w:sz w:val="22"/>
        </w:rPr>
        <w:t>ş</w:t>
      </w:r>
      <w:r w:rsidRPr="00514E9C">
        <w:rPr>
          <w:rFonts w:ascii="Verdana" w:hAnsi="Verdana"/>
          <w:sz w:val="22"/>
        </w:rPr>
        <w:t>edintele Fe</w:t>
      </w:r>
      <w:r w:rsidRPr="00514E9C">
        <w:rPr>
          <w:rFonts w:ascii="Verdana" w:hAnsi="Verdana"/>
          <w:sz w:val="22"/>
        </w:rPr>
        <w:t>rdinand Marcos; William Colby, avocatul b</w:t>
      </w:r>
      <w:r w:rsidRPr="00514E9C">
        <w:rPr>
          <w:rFonts w:ascii="Verdana" w:hAnsi="Verdana"/>
          <w:sz w:val="22"/>
        </w:rPr>
        <w:t>ă</w:t>
      </w:r>
      <w:r w:rsidRPr="00514E9C">
        <w:rPr>
          <w:rFonts w:ascii="Verdana" w:hAnsi="Verdana"/>
          <w:sz w:val="22"/>
        </w:rPr>
        <w:t>ncii Nugan Hand, fost director CIA. Exact genul de oameni la care v-a</w:t>
      </w:r>
      <w:r w:rsidRPr="00514E9C">
        <w:rPr>
          <w:rFonts w:ascii="Verdana" w:hAnsi="Verdana"/>
          <w:sz w:val="22"/>
        </w:rPr>
        <w:t>ţ</w:t>
      </w:r>
      <w:r w:rsidRPr="00514E9C">
        <w:rPr>
          <w:rFonts w:ascii="Verdana" w:hAnsi="Verdana"/>
          <w:sz w:val="22"/>
        </w:rPr>
        <w:t>i fi a</w:t>
      </w:r>
      <w:r w:rsidRPr="00514E9C">
        <w:rPr>
          <w:rFonts w:ascii="Verdana" w:hAnsi="Verdana"/>
          <w:sz w:val="22"/>
        </w:rPr>
        <w:t>ş</w:t>
      </w:r>
      <w:r w:rsidRPr="00514E9C">
        <w:rPr>
          <w:rFonts w:ascii="Verdana" w:hAnsi="Verdana"/>
          <w:sz w:val="22"/>
        </w:rPr>
        <w:t>teptat s</w:t>
      </w:r>
      <w:r w:rsidRPr="00514E9C">
        <w:rPr>
          <w:rFonts w:ascii="Verdana" w:hAnsi="Verdana"/>
          <w:sz w:val="22"/>
        </w:rPr>
        <w:t>ă</w:t>
      </w:r>
      <w:r w:rsidRPr="00514E9C">
        <w:rPr>
          <w:rFonts w:ascii="Verdana" w:hAnsi="Verdana"/>
          <w:sz w:val="22"/>
        </w:rPr>
        <w:t xml:space="preserve"> conduc</w:t>
      </w:r>
      <w:r w:rsidRPr="00514E9C">
        <w:rPr>
          <w:rFonts w:ascii="Verdana" w:hAnsi="Verdana"/>
          <w:sz w:val="22"/>
        </w:rPr>
        <w:t>ă</w:t>
      </w:r>
      <w:r w:rsidRPr="00514E9C">
        <w:rPr>
          <w:rFonts w:ascii="Verdana" w:hAnsi="Verdana"/>
          <w:sz w:val="22"/>
        </w:rPr>
        <w:t xml:space="preserve"> o banc</w:t>
      </w:r>
      <w:r w:rsidRPr="00514E9C">
        <w:rPr>
          <w:rFonts w:ascii="Verdana" w:hAnsi="Verdana"/>
          <w:sz w:val="22"/>
        </w:rPr>
        <w:t>ă</w:t>
      </w:r>
      <w:r w:rsidRPr="00514E9C">
        <w:rPr>
          <w:rFonts w:ascii="Verdana" w:hAnsi="Verdana"/>
          <w:sz w:val="22"/>
        </w:rPr>
        <w:t>, nu-i a</w:t>
      </w:r>
      <w:r w:rsidRPr="00514E9C">
        <w:rPr>
          <w:rFonts w:ascii="Verdana" w:hAnsi="Verdana"/>
          <w:sz w:val="22"/>
        </w:rPr>
        <w:t>ş</w:t>
      </w:r>
      <w:r w:rsidRPr="00514E9C">
        <w:rPr>
          <w:rFonts w:ascii="Verdana" w:hAnsi="Verdana"/>
          <w:sz w:val="22"/>
        </w:rPr>
        <w:t>a? Este cert c</w:t>
      </w:r>
      <w:r w:rsidRPr="00514E9C">
        <w:rPr>
          <w:rFonts w:ascii="Verdana" w:hAnsi="Verdana"/>
          <w:sz w:val="22"/>
        </w:rPr>
        <w:t>ă</w:t>
      </w:r>
      <w:r w:rsidRPr="00514E9C">
        <w:rPr>
          <w:rFonts w:ascii="Verdana" w:hAnsi="Verdana"/>
          <w:sz w:val="22"/>
        </w:rPr>
        <w:t xml:space="preserve"> aceasta a fost o alt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 xml:space="preserve">iune sub acoperire de trafic ilegal de droguri. Unul din directorii de la Nugan Hand, Donald Beazley, a fost </w:t>
      </w:r>
      <w:r w:rsidRPr="00514E9C">
        <w:rPr>
          <w:rFonts w:ascii="Verdana" w:hAnsi="Verdana"/>
          <w:sz w:val="22"/>
        </w:rPr>
        <w:t>ş</w:t>
      </w:r>
      <w:r w:rsidRPr="00514E9C">
        <w:rPr>
          <w:rFonts w:ascii="Verdana" w:hAnsi="Verdana"/>
          <w:sz w:val="22"/>
        </w:rPr>
        <w:t>i pre</w:t>
      </w:r>
      <w:r w:rsidRPr="00514E9C">
        <w:rPr>
          <w:rFonts w:ascii="Verdana" w:hAnsi="Verdana"/>
          <w:sz w:val="22"/>
        </w:rPr>
        <w:t>ş</w:t>
      </w:r>
      <w:r w:rsidRPr="00514E9C">
        <w:rPr>
          <w:rFonts w:ascii="Verdana" w:hAnsi="Verdana"/>
          <w:sz w:val="22"/>
        </w:rPr>
        <w:t>edintele City National Bank din Miami, cea care a transferat fonduri c</w:t>
      </w:r>
      <w:r w:rsidRPr="00514E9C">
        <w:rPr>
          <w:rFonts w:ascii="Verdana" w:hAnsi="Verdana"/>
          <w:sz w:val="22"/>
        </w:rPr>
        <w:t>ă</w:t>
      </w:r>
      <w:r w:rsidRPr="00514E9C">
        <w:rPr>
          <w:rFonts w:ascii="Verdana" w:hAnsi="Verdana"/>
          <w:sz w:val="22"/>
        </w:rPr>
        <w:t>tre Liga Anti-Def</w:t>
      </w:r>
      <w:r w:rsidRPr="00514E9C">
        <w:rPr>
          <w:rFonts w:ascii="Verdana" w:hAnsi="Verdana"/>
          <w:sz w:val="22"/>
        </w:rPr>
        <w:t>ă</w:t>
      </w:r>
      <w:r w:rsidRPr="00514E9C">
        <w:rPr>
          <w:rFonts w:ascii="Verdana" w:hAnsi="Verdana"/>
          <w:sz w:val="22"/>
        </w:rPr>
        <w:t xml:space="preserve">imare (o acoperire a Mossad). </w:t>
      </w:r>
    </w:p>
    <w:p w:rsidR="00627439" w:rsidRPr="00514E9C" w:rsidRDefault="00733953" w:rsidP="00514E9C">
      <w:pPr>
        <w:ind w:left="-15" w:right="892"/>
        <w:jc w:val="both"/>
        <w:rPr>
          <w:rFonts w:ascii="Verdana" w:hAnsi="Verdana"/>
          <w:sz w:val="22"/>
        </w:rPr>
      </w:pPr>
      <w:r w:rsidRPr="00514E9C">
        <w:rPr>
          <w:rFonts w:ascii="Verdana" w:hAnsi="Verdana"/>
          <w:sz w:val="22"/>
        </w:rPr>
        <w:t>O investiga</w:t>
      </w:r>
      <w:r w:rsidRPr="00514E9C">
        <w:rPr>
          <w:rFonts w:ascii="Verdana" w:hAnsi="Verdana"/>
          <w:sz w:val="22"/>
        </w:rPr>
        <w:t>ţ</w:t>
      </w:r>
      <w:r w:rsidRPr="00514E9C">
        <w:rPr>
          <w:rFonts w:ascii="Verdana" w:hAnsi="Verdana"/>
          <w:sz w:val="22"/>
        </w:rPr>
        <w:t>ie a guv</w:t>
      </w:r>
      <w:r w:rsidRPr="00514E9C">
        <w:rPr>
          <w:rFonts w:ascii="Verdana" w:hAnsi="Verdana"/>
          <w:sz w:val="22"/>
        </w:rPr>
        <w:t>ernului australian a scos la iveal</w:t>
      </w:r>
      <w:r w:rsidRPr="00514E9C">
        <w:rPr>
          <w:rFonts w:ascii="Verdana" w:hAnsi="Verdana"/>
          <w:sz w:val="22"/>
        </w:rPr>
        <w:t>ă</w:t>
      </w:r>
      <w:r w:rsidRPr="00514E9C">
        <w:rPr>
          <w:rFonts w:ascii="Verdana" w:hAnsi="Verdana"/>
          <w:sz w:val="22"/>
        </w:rPr>
        <w:t xml:space="preserve"> faptul c</w:t>
      </w:r>
      <w:r w:rsidRPr="00514E9C">
        <w:rPr>
          <w:rFonts w:ascii="Verdana" w:hAnsi="Verdana"/>
          <w:sz w:val="22"/>
        </w:rPr>
        <w:t>ă</w:t>
      </w:r>
      <w:r w:rsidRPr="00514E9C">
        <w:rPr>
          <w:rFonts w:ascii="Verdana" w:hAnsi="Verdana"/>
          <w:sz w:val="22"/>
        </w:rPr>
        <w:t xml:space="preserve"> milioane de dolari din Banca Nugan Hand nu erau trecu</w:t>
      </w:r>
      <w:r w:rsidRPr="00514E9C">
        <w:rPr>
          <w:rFonts w:ascii="Verdana" w:hAnsi="Verdana"/>
          <w:sz w:val="22"/>
        </w:rPr>
        <w:t>ţ</w:t>
      </w:r>
      <w:r w:rsidRPr="00514E9C">
        <w:rPr>
          <w:rFonts w:ascii="Verdana" w:hAnsi="Verdana"/>
          <w:sz w:val="22"/>
        </w:rPr>
        <w:t>i în contabilitate, servind pentru sp</w:t>
      </w:r>
      <w:r w:rsidRPr="00514E9C">
        <w:rPr>
          <w:rFonts w:ascii="Verdana" w:hAnsi="Verdana"/>
          <w:sz w:val="22"/>
        </w:rPr>
        <w:t>ă</w:t>
      </w:r>
      <w:r w:rsidRPr="00514E9C">
        <w:rPr>
          <w:rFonts w:ascii="Verdana" w:hAnsi="Verdana"/>
          <w:sz w:val="22"/>
        </w:rPr>
        <w:t>larea de bani rezulta</w:t>
      </w:r>
      <w:r w:rsidRPr="00514E9C">
        <w:rPr>
          <w:rFonts w:ascii="Verdana" w:hAnsi="Verdana"/>
          <w:sz w:val="22"/>
        </w:rPr>
        <w:t>ţ</w:t>
      </w:r>
      <w:r w:rsidRPr="00514E9C">
        <w:rPr>
          <w:rFonts w:ascii="Verdana" w:hAnsi="Verdana"/>
          <w:sz w:val="22"/>
        </w:rPr>
        <w:t>i din traficul ilegal cu droguri. Aceste profituri erau folosite de CIA pentru a-</w:t>
      </w:r>
      <w:r w:rsidRPr="00514E9C">
        <w:rPr>
          <w:rFonts w:ascii="Verdana" w:hAnsi="Verdana"/>
          <w:sz w:val="22"/>
        </w:rPr>
        <w:t>ş</w:t>
      </w:r>
      <w:r w:rsidRPr="00514E9C">
        <w:rPr>
          <w:rFonts w:ascii="Verdana" w:hAnsi="Verdana"/>
          <w:sz w:val="22"/>
        </w:rPr>
        <w:t>i finan</w:t>
      </w:r>
      <w:r w:rsidRPr="00514E9C">
        <w:rPr>
          <w:rFonts w:ascii="Verdana" w:hAnsi="Verdana"/>
          <w:sz w:val="22"/>
        </w:rPr>
        <w:t>ţ</w:t>
      </w:r>
      <w:r w:rsidRPr="00514E9C">
        <w:rPr>
          <w:rFonts w:ascii="Verdana" w:hAnsi="Verdana"/>
          <w:sz w:val="22"/>
        </w:rPr>
        <w:t>a traf</w:t>
      </w:r>
      <w:r w:rsidRPr="00514E9C">
        <w:rPr>
          <w:rFonts w:ascii="Verdana" w:hAnsi="Verdana"/>
          <w:sz w:val="22"/>
        </w:rPr>
        <w:t xml:space="preserve">icul cu arme </w:t>
      </w:r>
      <w:r w:rsidRPr="00514E9C">
        <w:rPr>
          <w:rFonts w:ascii="Verdana" w:hAnsi="Verdana"/>
          <w:sz w:val="22"/>
        </w:rPr>
        <w:t>ş</w:t>
      </w:r>
      <w:r w:rsidRPr="00514E9C">
        <w:rPr>
          <w:rFonts w:ascii="Verdana" w:hAnsi="Verdana"/>
          <w:sz w:val="22"/>
        </w:rPr>
        <w:t>i celelalte opera</w:t>
      </w:r>
      <w:r w:rsidRPr="00514E9C">
        <w:rPr>
          <w:rFonts w:ascii="Verdana" w:hAnsi="Verdana"/>
          <w:sz w:val="22"/>
        </w:rPr>
        <w:t>ţ</w:t>
      </w:r>
      <w:r w:rsidRPr="00514E9C">
        <w:rPr>
          <w:rFonts w:ascii="Verdana" w:hAnsi="Verdana"/>
          <w:sz w:val="22"/>
        </w:rPr>
        <w:t>iuni ilegale din întreaga lume. Au existat de asemenea dovezi c</w:t>
      </w:r>
      <w:r w:rsidRPr="00514E9C">
        <w:rPr>
          <w:rFonts w:ascii="Verdana" w:hAnsi="Verdana"/>
          <w:sz w:val="22"/>
        </w:rPr>
        <w:t>ă</w:t>
      </w:r>
      <w:r w:rsidRPr="00514E9C">
        <w:rPr>
          <w:rFonts w:ascii="Verdana" w:hAnsi="Verdana"/>
          <w:sz w:val="22"/>
        </w:rPr>
        <w:t xml:space="preserve"> CIA a folosit banca pentru a pl</w:t>
      </w:r>
      <w:r w:rsidRPr="00514E9C">
        <w:rPr>
          <w:rFonts w:ascii="Verdana" w:hAnsi="Verdana"/>
          <w:sz w:val="22"/>
        </w:rPr>
        <w:t>ă</w:t>
      </w:r>
      <w:r w:rsidRPr="00514E9C">
        <w:rPr>
          <w:rFonts w:ascii="Verdana" w:hAnsi="Verdana"/>
          <w:sz w:val="22"/>
        </w:rPr>
        <w:t xml:space="preserve">ti campanii împotriva politicienilor din diferite </w:t>
      </w:r>
      <w:r w:rsidRPr="00514E9C">
        <w:rPr>
          <w:rFonts w:ascii="Verdana" w:hAnsi="Verdana"/>
          <w:sz w:val="22"/>
        </w:rPr>
        <w:t>ţă</w:t>
      </w:r>
      <w:r w:rsidRPr="00514E9C">
        <w:rPr>
          <w:rFonts w:ascii="Verdana" w:hAnsi="Verdana"/>
          <w:sz w:val="22"/>
        </w:rPr>
        <w:t>ri, inclusiv din Australia, pentru a se asigura c</w:t>
      </w:r>
      <w:r w:rsidRPr="00514E9C">
        <w:rPr>
          <w:rFonts w:ascii="Verdana" w:hAnsi="Verdana"/>
          <w:sz w:val="22"/>
        </w:rPr>
        <w:t>ă</w:t>
      </w:r>
      <w:r w:rsidRPr="00514E9C">
        <w:rPr>
          <w:rFonts w:ascii="Verdana" w:hAnsi="Verdana"/>
          <w:sz w:val="22"/>
        </w:rPr>
        <w:t xml:space="preserve"> la putere vor veni polit</w:t>
      </w:r>
      <w:r w:rsidRPr="00514E9C">
        <w:rPr>
          <w:rFonts w:ascii="Verdana" w:hAnsi="Verdana"/>
          <w:sz w:val="22"/>
        </w:rPr>
        <w:t>icienii dori</w:t>
      </w:r>
      <w:r w:rsidRPr="00514E9C">
        <w:rPr>
          <w:rFonts w:ascii="Verdana" w:hAnsi="Verdana"/>
          <w:sz w:val="22"/>
        </w:rPr>
        <w:t>ţ</w:t>
      </w:r>
      <w:r w:rsidRPr="00514E9C">
        <w:rPr>
          <w:rFonts w:ascii="Verdana" w:hAnsi="Verdana"/>
          <w:sz w:val="22"/>
        </w:rPr>
        <w:t>i de ea. Aceasta este lumea „liber</w:t>
      </w:r>
      <w:r w:rsidRPr="00514E9C">
        <w:rPr>
          <w:rFonts w:ascii="Verdana" w:hAnsi="Verdana"/>
          <w:sz w:val="22"/>
        </w:rPr>
        <w:t>ă</w:t>
      </w:r>
      <w:r w:rsidRPr="00514E9C">
        <w:rPr>
          <w:rFonts w:ascii="Verdana" w:hAnsi="Verdana"/>
          <w:sz w:val="22"/>
        </w:rPr>
        <w:t>” de care vorbim. Multe b</w:t>
      </w:r>
      <w:r w:rsidRPr="00514E9C">
        <w:rPr>
          <w:rFonts w:ascii="Verdana" w:hAnsi="Verdana"/>
          <w:sz w:val="22"/>
        </w:rPr>
        <w:t>ă</w:t>
      </w:r>
      <w:r w:rsidRPr="00514E9C">
        <w:rPr>
          <w:rFonts w:ascii="Verdana" w:hAnsi="Verdana"/>
          <w:sz w:val="22"/>
        </w:rPr>
        <w:t>nci de pe întreaga planet</w:t>
      </w:r>
      <w:r w:rsidRPr="00514E9C">
        <w:rPr>
          <w:rFonts w:ascii="Verdana" w:hAnsi="Verdana"/>
          <w:sz w:val="22"/>
        </w:rPr>
        <w:t>ă</w:t>
      </w:r>
      <w:r w:rsidRPr="00514E9C">
        <w:rPr>
          <w:rFonts w:ascii="Verdana" w:hAnsi="Verdana"/>
          <w:sz w:val="22"/>
        </w:rPr>
        <w:t xml:space="preserve"> care poart</w:t>
      </w:r>
      <w:r w:rsidRPr="00514E9C">
        <w:rPr>
          <w:rFonts w:ascii="Verdana" w:hAnsi="Verdana"/>
          <w:sz w:val="22"/>
        </w:rPr>
        <w:t>ă</w:t>
      </w:r>
      <w:r w:rsidRPr="00514E9C">
        <w:rPr>
          <w:rFonts w:ascii="Verdana" w:hAnsi="Verdana"/>
          <w:sz w:val="22"/>
        </w:rPr>
        <w:t xml:space="preserve"> numele de familie ale proprietarilor lor sunt folosite pentru sp</w:t>
      </w:r>
      <w:r w:rsidRPr="00514E9C">
        <w:rPr>
          <w:rFonts w:ascii="Verdana" w:hAnsi="Verdana"/>
          <w:sz w:val="22"/>
        </w:rPr>
        <w:t>ă</w:t>
      </w:r>
      <w:r w:rsidRPr="00514E9C">
        <w:rPr>
          <w:rFonts w:ascii="Verdana" w:hAnsi="Verdana"/>
          <w:sz w:val="22"/>
        </w:rPr>
        <w:t>larea banilor proveni</w:t>
      </w:r>
      <w:r w:rsidRPr="00514E9C">
        <w:rPr>
          <w:rFonts w:ascii="Verdana" w:hAnsi="Verdana"/>
          <w:sz w:val="22"/>
        </w:rPr>
        <w:t>ţ</w:t>
      </w:r>
      <w:r w:rsidRPr="00514E9C">
        <w:rPr>
          <w:rFonts w:ascii="Verdana" w:hAnsi="Verdana"/>
          <w:sz w:val="22"/>
        </w:rPr>
        <w:t>i din traficul ilegal cu droguri, trecându-i dintr-un co</w:t>
      </w:r>
      <w:r w:rsidRPr="00514E9C">
        <w:rPr>
          <w:rFonts w:ascii="Verdana" w:hAnsi="Verdana"/>
          <w:sz w:val="22"/>
        </w:rPr>
        <w:t>nt în altul pân</w:t>
      </w:r>
      <w:r w:rsidRPr="00514E9C">
        <w:rPr>
          <w:rFonts w:ascii="Verdana" w:hAnsi="Verdana"/>
          <w:sz w:val="22"/>
        </w:rPr>
        <w:t>ă</w:t>
      </w:r>
      <w:r w:rsidRPr="00514E9C">
        <w:rPr>
          <w:rFonts w:ascii="Verdana" w:hAnsi="Verdana"/>
          <w:sz w:val="22"/>
        </w:rPr>
        <w:t xml:space="preserve"> când li se pierde originea. Un alt instrument folosit pentru sp</w:t>
      </w:r>
      <w:r w:rsidRPr="00514E9C">
        <w:rPr>
          <w:rFonts w:ascii="Verdana" w:hAnsi="Verdana"/>
          <w:sz w:val="22"/>
        </w:rPr>
        <w:t>ă</w:t>
      </w:r>
      <w:r w:rsidRPr="00514E9C">
        <w:rPr>
          <w:rFonts w:ascii="Verdana" w:hAnsi="Verdana"/>
          <w:sz w:val="22"/>
        </w:rPr>
        <w:t>larea banilor din comer</w:t>
      </w:r>
      <w:r w:rsidRPr="00514E9C">
        <w:rPr>
          <w:rFonts w:ascii="Verdana" w:hAnsi="Verdana"/>
          <w:sz w:val="22"/>
        </w:rPr>
        <w:t>ţ</w:t>
      </w:r>
      <w:r w:rsidRPr="00514E9C">
        <w:rPr>
          <w:rFonts w:ascii="Verdana" w:hAnsi="Verdana"/>
          <w:sz w:val="22"/>
        </w:rPr>
        <w:t xml:space="preserve">ul cu droguri este industria aurului </w:t>
      </w:r>
      <w:r w:rsidRPr="00514E9C">
        <w:rPr>
          <w:rFonts w:ascii="Verdana" w:hAnsi="Verdana"/>
          <w:sz w:val="22"/>
        </w:rPr>
        <w:t>ş</w:t>
      </w:r>
      <w:r w:rsidRPr="00514E9C">
        <w:rPr>
          <w:rFonts w:ascii="Verdana" w:hAnsi="Verdana"/>
          <w:sz w:val="22"/>
        </w:rPr>
        <w:t>i a diamantelor, dominat</w:t>
      </w:r>
      <w:r w:rsidRPr="00514E9C">
        <w:rPr>
          <w:rFonts w:ascii="Verdana" w:hAnsi="Verdana"/>
          <w:sz w:val="22"/>
        </w:rPr>
        <w:t>ă</w:t>
      </w:r>
      <w:r w:rsidRPr="00514E9C">
        <w:rPr>
          <w:rFonts w:ascii="Verdana" w:hAnsi="Verdana"/>
          <w:sz w:val="22"/>
        </w:rPr>
        <w:t xml:space="preserve"> de Rothschild-zi </w:t>
      </w:r>
      <w:r w:rsidRPr="00514E9C">
        <w:rPr>
          <w:rFonts w:ascii="Verdana" w:hAnsi="Verdana"/>
          <w:sz w:val="22"/>
        </w:rPr>
        <w:t>ş</w:t>
      </w:r>
      <w:r w:rsidRPr="00514E9C">
        <w:rPr>
          <w:rFonts w:ascii="Verdana" w:hAnsi="Verdana"/>
          <w:sz w:val="22"/>
        </w:rPr>
        <w:t xml:space="preserve">i de Oppenheimer-i, prin intermediul unor companii </w:t>
      </w:r>
      <w:r w:rsidRPr="00514E9C">
        <w:rPr>
          <w:rFonts w:ascii="Verdana" w:hAnsi="Verdana"/>
          <w:sz w:val="22"/>
        </w:rPr>
        <w:lastRenderedPageBreak/>
        <w:t>precum De Beers. B</w:t>
      </w:r>
      <w:r w:rsidRPr="00514E9C">
        <w:rPr>
          <w:rFonts w:ascii="Verdana" w:hAnsi="Verdana"/>
          <w:sz w:val="22"/>
        </w:rPr>
        <w:t>anii „murdari” sunt folosi</w:t>
      </w:r>
      <w:r w:rsidRPr="00514E9C">
        <w:rPr>
          <w:rFonts w:ascii="Verdana" w:hAnsi="Verdana"/>
          <w:sz w:val="22"/>
        </w:rPr>
        <w:t>ţ</w:t>
      </w:r>
      <w:r w:rsidRPr="00514E9C">
        <w:rPr>
          <w:rFonts w:ascii="Verdana" w:hAnsi="Verdana"/>
          <w:sz w:val="22"/>
        </w:rPr>
        <w:t>i pentru a cump</w:t>
      </w:r>
      <w:r w:rsidRPr="00514E9C">
        <w:rPr>
          <w:rFonts w:ascii="Verdana" w:hAnsi="Verdana"/>
          <w:sz w:val="22"/>
        </w:rPr>
        <w:t>ă</w:t>
      </w:r>
      <w:r w:rsidRPr="00514E9C">
        <w:rPr>
          <w:rFonts w:ascii="Verdana" w:hAnsi="Verdana"/>
          <w:sz w:val="22"/>
        </w:rPr>
        <w:t xml:space="preserve">ra aur </w:t>
      </w:r>
      <w:r w:rsidRPr="00514E9C">
        <w:rPr>
          <w:rFonts w:ascii="Verdana" w:hAnsi="Verdana"/>
          <w:sz w:val="22"/>
        </w:rPr>
        <w:t>ş</w:t>
      </w:r>
      <w:r w:rsidRPr="00514E9C">
        <w:rPr>
          <w:rFonts w:ascii="Verdana" w:hAnsi="Verdana"/>
          <w:sz w:val="22"/>
        </w:rPr>
        <w:t>i diamante de la aceste companii, care sunt vândute apoi contra unor bani „cura</w:t>
      </w:r>
      <w:r w:rsidRPr="00514E9C">
        <w:rPr>
          <w:rFonts w:ascii="Verdana" w:hAnsi="Verdana"/>
          <w:sz w:val="22"/>
        </w:rPr>
        <w:t>ţ</w:t>
      </w:r>
      <w:r w:rsidRPr="00514E9C">
        <w:rPr>
          <w:rFonts w:ascii="Verdana" w:hAnsi="Verdana"/>
          <w:sz w:val="22"/>
        </w:rPr>
        <w:t>i”. Acelea</w:t>
      </w:r>
      <w:r w:rsidRPr="00514E9C">
        <w:rPr>
          <w:rFonts w:ascii="Verdana" w:hAnsi="Verdana"/>
          <w:sz w:val="22"/>
        </w:rPr>
        <w:t>ş</w:t>
      </w:r>
      <w:r w:rsidRPr="00514E9C">
        <w:rPr>
          <w:rFonts w:ascii="Verdana" w:hAnsi="Verdana"/>
          <w:sz w:val="22"/>
        </w:rPr>
        <w:t>i familii anglo-americane care au alc</w:t>
      </w:r>
      <w:r w:rsidRPr="00514E9C">
        <w:rPr>
          <w:rFonts w:ascii="Verdana" w:hAnsi="Verdana"/>
          <w:sz w:val="22"/>
        </w:rPr>
        <w:t>ă</w:t>
      </w:r>
      <w:r w:rsidRPr="00514E9C">
        <w:rPr>
          <w:rFonts w:ascii="Verdana" w:hAnsi="Verdana"/>
          <w:sz w:val="22"/>
        </w:rPr>
        <w:t>tuit re</w:t>
      </w:r>
      <w:r w:rsidRPr="00514E9C">
        <w:rPr>
          <w:rFonts w:ascii="Verdana" w:hAnsi="Verdana"/>
          <w:sz w:val="22"/>
        </w:rPr>
        <w:t>ţ</w:t>
      </w:r>
      <w:r w:rsidRPr="00514E9C">
        <w:rPr>
          <w:rFonts w:ascii="Verdana" w:hAnsi="Verdana"/>
          <w:sz w:val="22"/>
        </w:rPr>
        <w:t>eaua manipulatoare a Fr</w:t>
      </w:r>
      <w:r w:rsidRPr="00514E9C">
        <w:rPr>
          <w:rFonts w:ascii="Verdana" w:hAnsi="Verdana"/>
          <w:sz w:val="22"/>
        </w:rPr>
        <w:t>ăţ</w:t>
      </w:r>
      <w:r w:rsidRPr="00514E9C">
        <w:rPr>
          <w:rFonts w:ascii="Verdana" w:hAnsi="Verdana"/>
          <w:sz w:val="22"/>
        </w:rPr>
        <w:t>iei, responsabil</w:t>
      </w:r>
      <w:r w:rsidRPr="00514E9C">
        <w:rPr>
          <w:rFonts w:ascii="Verdana" w:hAnsi="Verdana"/>
          <w:sz w:val="22"/>
        </w:rPr>
        <w:t>ă</w:t>
      </w:r>
      <w:r w:rsidRPr="00514E9C">
        <w:rPr>
          <w:rFonts w:ascii="Verdana" w:hAnsi="Verdana"/>
          <w:sz w:val="22"/>
        </w:rPr>
        <w:t xml:space="preserve"> de atâtea r</w:t>
      </w:r>
      <w:r w:rsidRPr="00514E9C">
        <w:rPr>
          <w:rFonts w:ascii="Verdana" w:hAnsi="Verdana"/>
          <w:sz w:val="22"/>
        </w:rPr>
        <w:t>ă</w:t>
      </w:r>
      <w:r w:rsidRPr="00514E9C">
        <w:rPr>
          <w:rFonts w:ascii="Verdana" w:hAnsi="Verdana"/>
          <w:sz w:val="22"/>
        </w:rPr>
        <w:t xml:space="preserve">zboaie </w:t>
      </w:r>
      <w:r w:rsidRPr="00514E9C">
        <w:rPr>
          <w:rFonts w:ascii="Verdana" w:hAnsi="Verdana"/>
          <w:sz w:val="22"/>
        </w:rPr>
        <w:t>ş</w:t>
      </w:r>
      <w:r w:rsidRPr="00514E9C">
        <w:rPr>
          <w:rFonts w:ascii="Verdana" w:hAnsi="Verdana"/>
          <w:sz w:val="22"/>
        </w:rPr>
        <w:t>i cri</w:t>
      </w:r>
      <w:r w:rsidRPr="00514E9C">
        <w:rPr>
          <w:rFonts w:ascii="Verdana" w:hAnsi="Verdana"/>
          <w:sz w:val="22"/>
        </w:rPr>
        <w:t>ze economice de-a lungul timpului, se afl</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spatele comer</w:t>
      </w:r>
      <w:r w:rsidRPr="00514E9C">
        <w:rPr>
          <w:rFonts w:ascii="Verdana" w:hAnsi="Verdana"/>
          <w:sz w:val="22"/>
        </w:rPr>
        <w:t>ţ</w:t>
      </w:r>
      <w:r w:rsidRPr="00514E9C">
        <w:rPr>
          <w:rFonts w:ascii="Verdana" w:hAnsi="Verdana"/>
          <w:sz w:val="22"/>
        </w:rPr>
        <w:t>ului ilegal cu droguri. Câteva din cele mai faimoase nume, b</w:t>
      </w:r>
      <w:r w:rsidRPr="00514E9C">
        <w:rPr>
          <w:rFonts w:ascii="Verdana" w:hAnsi="Verdana"/>
          <w:sz w:val="22"/>
        </w:rPr>
        <w:t>ă</w:t>
      </w:r>
      <w:r w:rsidRPr="00514E9C">
        <w:rPr>
          <w:rFonts w:ascii="Verdana" w:hAnsi="Verdana"/>
          <w:sz w:val="22"/>
        </w:rPr>
        <w:t xml:space="preserve">nci comerciale </w:t>
      </w:r>
      <w:r w:rsidRPr="00514E9C">
        <w:rPr>
          <w:rFonts w:ascii="Verdana" w:hAnsi="Verdana"/>
          <w:sz w:val="22"/>
        </w:rPr>
        <w:t>ş</w:t>
      </w:r>
      <w:r w:rsidRPr="00514E9C">
        <w:rPr>
          <w:rFonts w:ascii="Verdana" w:hAnsi="Verdana"/>
          <w:sz w:val="22"/>
        </w:rPr>
        <w:t xml:space="preserve">i companii din lume </w:t>
      </w:r>
      <w:r w:rsidRPr="00514E9C">
        <w:rPr>
          <w:rFonts w:ascii="Verdana" w:hAnsi="Verdana"/>
          <w:sz w:val="22"/>
        </w:rPr>
        <w:t>ş</w:t>
      </w:r>
      <w:r w:rsidRPr="00514E9C">
        <w:rPr>
          <w:rFonts w:ascii="Verdana" w:hAnsi="Verdana"/>
          <w:sz w:val="22"/>
        </w:rPr>
        <w:t>i-au f</w:t>
      </w:r>
      <w:r w:rsidRPr="00514E9C">
        <w:rPr>
          <w:rFonts w:ascii="Verdana" w:hAnsi="Verdana"/>
          <w:sz w:val="22"/>
        </w:rPr>
        <w:t>ă</w:t>
      </w:r>
      <w:r w:rsidRPr="00514E9C">
        <w:rPr>
          <w:rFonts w:ascii="Verdana" w:hAnsi="Verdana"/>
          <w:sz w:val="22"/>
        </w:rPr>
        <w:t>cut averea direct sau indirect din traficul de droguri, care distruge în special vie</w:t>
      </w:r>
      <w:r w:rsidRPr="00514E9C">
        <w:rPr>
          <w:rFonts w:ascii="Verdana" w:hAnsi="Verdana"/>
          <w:sz w:val="22"/>
        </w:rPr>
        <w:t>ţ</w:t>
      </w:r>
      <w:r w:rsidRPr="00514E9C">
        <w:rPr>
          <w:rFonts w:ascii="Verdana" w:hAnsi="Verdana"/>
          <w:sz w:val="22"/>
        </w:rPr>
        <w:t>ile celor tineri. Ele sunt acelea</w:t>
      </w:r>
      <w:r w:rsidRPr="00514E9C">
        <w:rPr>
          <w:rFonts w:ascii="Verdana" w:hAnsi="Verdana"/>
          <w:sz w:val="22"/>
        </w:rPr>
        <w:t>ş</w:t>
      </w:r>
      <w:r w:rsidRPr="00514E9C">
        <w:rPr>
          <w:rFonts w:ascii="Verdana" w:hAnsi="Verdana"/>
          <w:sz w:val="22"/>
        </w:rPr>
        <w:t xml:space="preserve">i familii </w:t>
      </w:r>
      <w:r w:rsidRPr="00514E9C">
        <w:rPr>
          <w:rFonts w:ascii="Verdana" w:hAnsi="Verdana"/>
          <w:sz w:val="22"/>
        </w:rPr>
        <w:t>ş</w:t>
      </w:r>
      <w:r w:rsidRPr="00514E9C">
        <w:rPr>
          <w:rFonts w:ascii="Verdana" w:hAnsi="Verdana"/>
          <w:sz w:val="22"/>
        </w:rPr>
        <w:t>i organiza</w:t>
      </w:r>
      <w:r w:rsidRPr="00514E9C">
        <w:rPr>
          <w:rFonts w:ascii="Verdana" w:hAnsi="Verdana"/>
          <w:sz w:val="22"/>
        </w:rPr>
        <w:t>ţ</w:t>
      </w:r>
      <w:r w:rsidRPr="00514E9C">
        <w:rPr>
          <w:rFonts w:ascii="Verdana" w:hAnsi="Verdana"/>
          <w:sz w:val="22"/>
        </w:rPr>
        <w:t>ii care au practicat pe timpuri comer</w:t>
      </w:r>
      <w:r w:rsidRPr="00514E9C">
        <w:rPr>
          <w:rFonts w:ascii="Verdana" w:hAnsi="Verdana"/>
          <w:sz w:val="22"/>
        </w:rPr>
        <w:t>ţ</w:t>
      </w:r>
      <w:r w:rsidRPr="00514E9C">
        <w:rPr>
          <w:rFonts w:ascii="Verdana" w:hAnsi="Verdana"/>
          <w:sz w:val="22"/>
        </w:rPr>
        <w:t>ul cu sclavi adu</w:t>
      </w:r>
      <w:r w:rsidRPr="00514E9C">
        <w:rPr>
          <w:rFonts w:ascii="Verdana" w:hAnsi="Verdana"/>
          <w:sz w:val="22"/>
        </w:rPr>
        <w:t>ş</w:t>
      </w:r>
      <w:r w:rsidRPr="00514E9C">
        <w:rPr>
          <w:rFonts w:ascii="Verdana" w:hAnsi="Verdana"/>
          <w:sz w:val="22"/>
        </w:rPr>
        <w:t xml:space="preserve">i din Africa </w:t>
      </w:r>
      <w:r w:rsidRPr="00514E9C">
        <w:rPr>
          <w:rFonts w:ascii="Verdana" w:hAnsi="Verdana"/>
          <w:sz w:val="22"/>
        </w:rPr>
        <w:t>ş</w:t>
      </w:r>
      <w:r w:rsidRPr="00514E9C">
        <w:rPr>
          <w:rFonts w:ascii="Verdana" w:hAnsi="Verdana"/>
          <w:sz w:val="22"/>
        </w:rPr>
        <w:t xml:space="preserve">i din China. Expresia </w:t>
      </w:r>
      <w:r w:rsidRPr="00514E9C">
        <w:rPr>
          <w:rFonts w:ascii="Verdana" w:hAnsi="Verdana"/>
          <w:i/>
          <w:sz w:val="22"/>
        </w:rPr>
        <w:t xml:space="preserve">„being shanghaied” </w:t>
      </w:r>
      <w:r w:rsidRPr="00514E9C">
        <w:rPr>
          <w:rFonts w:ascii="Verdana" w:hAnsi="Verdana"/>
          <w:sz w:val="22"/>
        </w:rPr>
        <w:t>(n.n. „a fi shanghait”) vine de la r</w:t>
      </w:r>
      <w:r w:rsidRPr="00514E9C">
        <w:rPr>
          <w:rFonts w:ascii="Verdana" w:hAnsi="Verdana"/>
          <w:sz w:val="22"/>
        </w:rPr>
        <w:t>ă</w:t>
      </w:r>
      <w:r w:rsidRPr="00514E9C">
        <w:rPr>
          <w:rFonts w:ascii="Verdana" w:hAnsi="Verdana"/>
          <w:sz w:val="22"/>
        </w:rPr>
        <w:t>pirea tinerilor chinezi trimi</w:t>
      </w:r>
      <w:r w:rsidRPr="00514E9C">
        <w:rPr>
          <w:rFonts w:ascii="Verdana" w:hAnsi="Verdana"/>
          <w:sz w:val="22"/>
        </w:rPr>
        <w:t>ş</w:t>
      </w:r>
      <w:r w:rsidRPr="00514E9C">
        <w:rPr>
          <w:rFonts w:ascii="Verdana" w:hAnsi="Verdana"/>
          <w:sz w:val="22"/>
        </w:rPr>
        <w:t>i apoi în Statele Unite</w:t>
      </w:r>
      <w:r w:rsidRPr="00514E9C">
        <w:rPr>
          <w:rFonts w:ascii="Verdana" w:hAnsi="Verdana"/>
          <w:sz w:val="22"/>
        </w:rPr>
        <w:t xml:space="preserve"> pentru a fi servitori în casele celor boga</w:t>
      </w:r>
      <w:r w:rsidRPr="00514E9C">
        <w:rPr>
          <w:rFonts w:ascii="Verdana" w:hAnsi="Verdana"/>
          <w:sz w:val="22"/>
        </w:rPr>
        <w:t>ţ</w:t>
      </w:r>
      <w:r w:rsidRPr="00514E9C">
        <w:rPr>
          <w:rFonts w:ascii="Verdana" w:hAnsi="Verdana"/>
          <w:sz w:val="22"/>
        </w:rPr>
        <w:t>i. Prohibi</w:t>
      </w:r>
      <w:r w:rsidRPr="00514E9C">
        <w:rPr>
          <w:rFonts w:ascii="Verdana" w:hAnsi="Verdana"/>
          <w:sz w:val="22"/>
        </w:rPr>
        <w:t>ţ</w:t>
      </w:r>
      <w:r w:rsidRPr="00514E9C">
        <w:rPr>
          <w:rFonts w:ascii="Verdana" w:hAnsi="Verdana"/>
          <w:sz w:val="22"/>
        </w:rPr>
        <w:t>ia alcoolului a fost doar un instrument pentru a crea vasta re</w:t>
      </w:r>
      <w:r w:rsidRPr="00514E9C">
        <w:rPr>
          <w:rFonts w:ascii="Verdana" w:hAnsi="Verdana"/>
          <w:sz w:val="22"/>
        </w:rPr>
        <w:t>ţ</w:t>
      </w:r>
      <w:r w:rsidRPr="00514E9C">
        <w:rPr>
          <w:rFonts w:ascii="Verdana" w:hAnsi="Verdana"/>
          <w:sz w:val="22"/>
        </w:rPr>
        <w:t>ea a crimei organizate din Statele Unite. Principalele grupuri care militau pentru prohibi</w:t>
      </w:r>
      <w:r w:rsidRPr="00514E9C">
        <w:rPr>
          <w:rFonts w:ascii="Verdana" w:hAnsi="Verdana"/>
          <w:sz w:val="22"/>
        </w:rPr>
        <w:t>ţ</w:t>
      </w:r>
      <w:r w:rsidRPr="00514E9C">
        <w:rPr>
          <w:rFonts w:ascii="Verdana" w:hAnsi="Verdana"/>
          <w:sz w:val="22"/>
        </w:rPr>
        <w:t xml:space="preserve">ie </w:t>
      </w:r>
      <w:r w:rsidRPr="00514E9C">
        <w:rPr>
          <w:rFonts w:ascii="Verdana" w:hAnsi="Verdana"/>
          <w:sz w:val="22"/>
        </w:rPr>
        <w:t>ş</w:t>
      </w:r>
      <w:r w:rsidRPr="00514E9C">
        <w:rPr>
          <w:rFonts w:ascii="Verdana" w:hAnsi="Verdana"/>
          <w:sz w:val="22"/>
        </w:rPr>
        <w:t>i pentru a „pune cap</w:t>
      </w:r>
      <w:r w:rsidRPr="00514E9C">
        <w:rPr>
          <w:rFonts w:ascii="Verdana" w:hAnsi="Verdana"/>
          <w:sz w:val="22"/>
        </w:rPr>
        <w:t>ă</w:t>
      </w:r>
      <w:r w:rsidRPr="00514E9C">
        <w:rPr>
          <w:rFonts w:ascii="Verdana" w:hAnsi="Verdana"/>
          <w:sz w:val="22"/>
        </w:rPr>
        <w:t>t tuturor relelor lega</w:t>
      </w:r>
      <w:r w:rsidRPr="00514E9C">
        <w:rPr>
          <w:rFonts w:ascii="Verdana" w:hAnsi="Verdana"/>
          <w:sz w:val="22"/>
        </w:rPr>
        <w:t>te de b</w:t>
      </w:r>
      <w:r w:rsidRPr="00514E9C">
        <w:rPr>
          <w:rFonts w:ascii="Verdana" w:hAnsi="Verdana"/>
          <w:sz w:val="22"/>
        </w:rPr>
        <w:t>ă</w:t>
      </w:r>
      <w:r w:rsidRPr="00514E9C">
        <w:rPr>
          <w:rFonts w:ascii="Verdana" w:hAnsi="Verdana"/>
          <w:sz w:val="22"/>
        </w:rPr>
        <w:t>utur</w:t>
      </w:r>
      <w:r w:rsidRPr="00514E9C">
        <w:rPr>
          <w:rFonts w:ascii="Verdana" w:hAnsi="Verdana"/>
          <w:sz w:val="22"/>
        </w:rPr>
        <w:t>ă</w:t>
      </w:r>
      <w:r w:rsidRPr="00514E9C">
        <w:rPr>
          <w:rFonts w:ascii="Verdana" w:hAnsi="Verdana"/>
          <w:sz w:val="22"/>
        </w:rPr>
        <w:t>”, precum Uniunea Femeilor Cre</w:t>
      </w:r>
      <w:r w:rsidRPr="00514E9C">
        <w:rPr>
          <w:rFonts w:ascii="Verdana" w:hAnsi="Verdana"/>
          <w:sz w:val="22"/>
        </w:rPr>
        <w:t>ş</w:t>
      </w:r>
      <w:r w:rsidRPr="00514E9C">
        <w:rPr>
          <w:rFonts w:ascii="Verdana" w:hAnsi="Verdana"/>
          <w:sz w:val="22"/>
        </w:rPr>
        <w:t xml:space="preserve">tine Temperate </w:t>
      </w:r>
      <w:r w:rsidRPr="00514E9C">
        <w:rPr>
          <w:rFonts w:ascii="Verdana" w:hAnsi="Verdana"/>
          <w:sz w:val="22"/>
        </w:rPr>
        <w:t>ş</w:t>
      </w:r>
      <w:r w:rsidRPr="00514E9C">
        <w:rPr>
          <w:rFonts w:ascii="Verdana" w:hAnsi="Verdana"/>
          <w:sz w:val="22"/>
        </w:rPr>
        <w:t xml:space="preserve">i Liga Anti-Salon (n.n. de la </w:t>
      </w:r>
      <w:r w:rsidRPr="00514E9C">
        <w:rPr>
          <w:rFonts w:ascii="Verdana" w:hAnsi="Verdana"/>
          <w:i/>
          <w:sz w:val="22"/>
        </w:rPr>
        <w:t>Saloon</w:t>
      </w:r>
      <w:r w:rsidRPr="00514E9C">
        <w:rPr>
          <w:rFonts w:ascii="Verdana" w:hAnsi="Verdana"/>
          <w:sz w:val="22"/>
        </w:rPr>
        <w:t xml:space="preserve"> – crâ</w:t>
      </w:r>
      <w:r w:rsidRPr="00514E9C">
        <w:rPr>
          <w:rFonts w:ascii="Verdana" w:hAnsi="Verdana"/>
          <w:sz w:val="22"/>
        </w:rPr>
        <w:t>ş</w:t>
      </w:r>
      <w:r w:rsidRPr="00514E9C">
        <w:rPr>
          <w:rFonts w:ascii="Verdana" w:hAnsi="Verdana"/>
          <w:sz w:val="22"/>
        </w:rPr>
        <w:t>m</w:t>
      </w:r>
      <w:r w:rsidRPr="00514E9C">
        <w:rPr>
          <w:rFonts w:ascii="Verdana" w:hAnsi="Verdana"/>
          <w:sz w:val="22"/>
        </w:rPr>
        <w:t>ă</w:t>
      </w:r>
      <w:r w:rsidRPr="00514E9C">
        <w:rPr>
          <w:rFonts w:ascii="Verdana" w:hAnsi="Verdana"/>
          <w:sz w:val="22"/>
        </w:rPr>
        <w:t>), au fost finan</w:t>
      </w:r>
      <w:r w:rsidRPr="00514E9C">
        <w:rPr>
          <w:rFonts w:ascii="Verdana" w:hAnsi="Verdana"/>
          <w:sz w:val="22"/>
        </w:rPr>
        <w:t>ţ</w:t>
      </w:r>
      <w:r w:rsidRPr="00514E9C">
        <w:rPr>
          <w:rFonts w:ascii="Verdana" w:hAnsi="Verdana"/>
          <w:sz w:val="22"/>
        </w:rPr>
        <w:t>ate de Rockefeller-i, Vanderbilt-</w:t>
      </w:r>
      <w:r w:rsidRPr="00514E9C">
        <w:rPr>
          <w:rFonts w:ascii="Verdana" w:hAnsi="Verdana"/>
          <w:sz w:val="22"/>
        </w:rPr>
        <w:t>ţ</w:t>
      </w:r>
      <w:r w:rsidRPr="00514E9C">
        <w:rPr>
          <w:rFonts w:ascii="Verdana" w:hAnsi="Verdana"/>
          <w:sz w:val="22"/>
        </w:rPr>
        <w:t xml:space="preserve">i </w:t>
      </w:r>
      <w:r w:rsidRPr="00514E9C">
        <w:rPr>
          <w:rFonts w:ascii="Verdana" w:hAnsi="Verdana"/>
          <w:sz w:val="22"/>
        </w:rPr>
        <w:t>ş</w:t>
      </w:r>
      <w:r w:rsidRPr="00514E9C">
        <w:rPr>
          <w:rFonts w:ascii="Verdana" w:hAnsi="Verdana"/>
          <w:sz w:val="22"/>
        </w:rPr>
        <w:t>i Warburg-i, prin intermediul Funda</w:t>
      </w:r>
      <w:r w:rsidRPr="00514E9C">
        <w:rPr>
          <w:rFonts w:ascii="Verdana" w:hAnsi="Verdana"/>
          <w:sz w:val="22"/>
        </w:rPr>
        <w:t>ţ</w:t>
      </w:r>
      <w:r w:rsidRPr="00514E9C">
        <w:rPr>
          <w:rFonts w:ascii="Verdana" w:hAnsi="Verdana"/>
          <w:sz w:val="22"/>
        </w:rPr>
        <w:t>iei Rockefeller, al Funda</w:t>
      </w:r>
      <w:r w:rsidRPr="00514E9C">
        <w:rPr>
          <w:rFonts w:ascii="Verdana" w:hAnsi="Verdana"/>
          <w:sz w:val="22"/>
        </w:rPr>
        <w:t>ţ</w:t>
      </w:r>
      <w:r w:rsidRPr="00514E9C">
        <w:rPr>
          <w:rFonts w:ascii="Verdana" w:hAnsi="Verdana"/>
          <w:sz w:val="22"/>
        </w:rPr>
        <w:t xml:space="preserve">iei Russell Sage </w:t>
      </w:r>
      <w:r w:rsidRPr="00514E9C">
        <w:rPr>
          <w:rFonts w:ascii="Verdana" w:hAnsi="Verdana"/>
          <w:sz w:val="22"/>
        </w:rPr>
        <w:t>ş</w:t>
      </w:r>
      <w:r w:rsidRPr="00514E9C">
        <w:rPr>
          <w:rFonts w:ascii="Verdana" w:hAnsi="Verdana"/>
          <w:sz w:val="22"/>
        </w:rPr>
        <w:t>i al altor funda</w:t>
      </w:r>
      <w:r w:rsidRPr="00514E9C">
        <w:rPr>
          <w:rFonts w:ascii="Verdana" w:hAnsi="Verdana"/>
          <w:sz w:val="22"/>
        </w:rPr>
        <w:t>ţ</w:t>
      </w:r>
      <w:r w:rsidRPr="00514E9C">
        <w:rPr>
          <w:rFonts w:ascii="Verdana" w:hAnsi="Verdana"/>
          <w:sz w:val="22"/>
        </w:rPr>
        <w:t>ii scutite de taxe. Prohibi</w:t>
      </w:r>
      <w:r w:rsidRPr="00514E9C">
        <w:rPr>
          <w:rFonts w:ascii="Verdana" w:hAnsi="Verdana"/>
          <w:sz w:val="22"/>
        </w:rPr>
        <w:t>ţ</w:t>
      </w:r>
      <w:r w:rsidRPr="00514E9C">
        <w:rPr>
          <w:rFonts w:ascii="Verdana" w:hAnsi="Verdana"/>
          <w:sz w:val="22"/>
        </w:rPr>
        <w:t>ia nu a fost decât o alt</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mecherie a Fr</w:t>
      </w:r>
      <w:r w:rsidRPr="00514E9C">
        <w:rPr>
          <w:rFonts w:ascii="Verdana" w:hAnsi="Verdana"/>
          <w:sz w:val="22"/>
        </w:rPr>
        <w:t>ăţ</w:t>
      </w:r>
      <w:r w:rsidRPr="00514E9C">
        <w:rPr>
          <w:rFonts w:ascii="Verdana" w:hAnsi="Verdana"/>
          <w:sz w:val="22"/>
        </w:rPr>
        <w:t>iei, care a avut în aceast</w:t>
      </w:r>
      <w:r w:rsidRPr="00514E9C">
        <w:rPr>
          <w:rFonts w:ascii="Verdana" w:hAnsi="Verdana"/>
          <w:sz w:val="22"/>
        </w:rPr>
        <w:t>ă</w:t>
      </w:r>
      <w:r w:rsidRPr="00514E9C">
        <w:rPr>
          <w:rFonts w:ascii="Verdana" w:hAnsi="Verdana"/>
          <w:sz w:val="22"/>
        </w:rPr>
        <w:t xml:space="preserve"> opera</w:t>
      </w:r>
      <w:r w:rsidRPr="00514E9C">
        <w:rPr>
          <w:rFonts w:ascii="Verdana" w:hAnsi="Verdana"/>
          <w:sz w:val="22"/>
        </w:rPr>
        <w:t>ţ</w:t>
      </w:r>
      <w:r w:rsidRPr="00514E9C">
        <w:rPr>
          <w:rFonts w:ascii="Verdana" w:hAnsi="Verdana"/>
          <w:sz w:val="22"/>
        </w:rPr>
        <w:t>iune interese pe termen lung. În treac</w:t>
      </w:r>
      <w:r w:rsidRPr="00514E9C">
        <w:rPr>
          <w:rFonts w:ascii="Verdana" w:hAnsi="Verdana"/>
          <w:sz w:val="22"/>
        </w:rPr>
        <w:t>ă</w:t>
      </w:r>
      <w:r w:rsidRPr="00514E9C">
        <w:rPr>
          <w:rFonts w:ascii="Verdana" w:hAnsi="Verdana"/>
          <w:sz w:val="22"/>
        </w:rPr>
        <w:t>t fie spus, a</w:t>
      </w:r>
      <w:r w:rsidRPr="00514E9C">
        <w:rPr>
          <w:rFonts w:ascii="Verdana" w:hAnsi="Verdana"/>
          <w:sz w:val="22"/>
        </w:rPr>
        <w:t>ş</w:t>
      </w:r>
      <w:r w:rsidRPr="00514E9C">
        <w:rPr>
          <w:rFonts w:ascii="Verdana" w:hAnsi="Verdana"/>
          <w:sz w:val="22"/>
        </w:rPr>
        <w:t xml:space="preserve">a </w:t>
      </w:r>
      <w:r w:rsidRPr="00514E9C">
        <w:rPr>
          <w:rFonts w:ascii="Verdana" w:hAnsi="Verdana"/>
          <w:sz w:val="22"/>
        </w:rPr>
        <w:t>ş</w:t>
      </w:r>
      <w:r w:rsidRPr="00514E9C">
        <w:rPr>
          <w:rFonts w:ascii="Verdana" w:hAnsi="Verdana"/>
          <w:sz w:val="22"/>
        </w:rPr>
        <w:t>i-a f</w:t>
      </w:r>
      <w:r w:rsidRPr="00514E9C">
        <w:rPr>
          <w:rFonts w:ascii="Verdana" w:hAnsi="Verdana"/>
          <w:sz w:val="22"/>
        </w:rPr>
        <w:t>ă</w:t>
      </w:r>
      <w:r w:rsidRPr="00514E9C">
        <w:rPr>
          <w:rFonts w:ascii="Verdana" w:hAnsi="Verdana"/>
          <w:sz w:val="22"/>
        </w:rPr>
        <w:t>cut averea Joseph Kennedy, tat</w:t>
      </w:r>
      <w:r w:rsidRPr="00514E9C">
        <w:rPr>
          <w:rFonts w:ascii="Verdana" w:hAnsi="Verdana"/>
          <w:sz w:val="22"/>
        </w:rPr>
        <w:t>ă</w:t>
      </w:r>
      <w:r w:rsidRPr="00514E9C">
        <w:rPr>
          <w:rFonts w:ascii="Verdana" w:hAnsi="Verdana"/>
          <w:sz w:val="22"/>
        </w:rPr>
        <w:t xml:space="preserve">l lui JFK. </w:t>
      </w:r>
    </w:p>
    <w:p w:rsidR="00627439" w:rsidRPr="00514E9C" w:rsidRDefault="00733953" w:rsidP="00514E9C">
      <w:pPr>
        <w:ind w:left="-15" w:right="892"/>
        <w:jc w:val="both"/>
        <w:rPr>
          <w:rFonts w:ascii="Verdana" w:hAnsi="Verdana"/>
          <w:sz w:val="22"/>
        </w:rPr>
      </w:pPr>
      <w:r w:rsidRPr="00514E9C">
        <w:rPr>
          <w:rFonts w:ascii="Verdana" w:hAnsi="Verdana"/>
          <w:sz w:val="22"/>
        </w:rPr>
        <w:t>În c</w:t>
      </w:r>
      <w:r w:rsidRPr="00514E9C">
        <w:rPr>
          <w:rFonts w:ascii="Verdana" w:hAnsi="Verdana"/>
          <w:sz w:val="22"/>
        </w:rPr>
        <w:t>ă</w:t>
      </w:r>
      <w:r w:rsidRPr="00514E9C">
        <w:rPr>
          <w:rFonts w:ascii="Verdana" w:hAnsi="Verdana"/>
          <w:sz w:val="22"/>
        </w:rPr>
        <w:t>r</w:t>
      </w:r>
      <w:r w:rsidRPr="00514E9C">
        <w:rPr>
          <w:rFonts w:ascii="Verdana" w:hAnsi="Verdana"/>
          <w:sz w:val="22"/>
        </w:rPr>
        <w:t>ţ</w:t>
      </w:r>
      <w:r w:rsidRPr="00514E9C">
        <w:rPr>
          <w:rFonts w:ascii="Verdana" w:hAnsi="Verdana"/>
          <w:sz w:val="22"/>
        </w:rPr>
        <w:t xml:space="preserve">ile sale devenite clasice, </w:t>
      </w:r>
      <w:r w:rsidRPr="00514E9C">
        <w:rPr>
          <w:rFonts w:ascii="Verdana" w:hAnsi="Verdana"/>
          <w:i/>
          <w:sz w:val="22"/>
        </w:rPr>
        <w:t xml:space="preserve">Politica heroinei în Asia de Sud-Est </w:t>
      </w:r>
      <w:r w:rsidRPr="00514E9C">
        <w:rPr>
          <w:rFonts w:ascii="Verdana" w:hAnsi="Verdana"/>
          <w:sz w:val="22"/>
        </w:rPr>
        <w:t xml:space="preserve">(1972)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Politica heroinei – complicitatea CIA la comerţul global cu droguri </w:t>
      </w:r>
      <w:r w:rsidRPr="00514E9C">
        <w:rPr>
          <w:rFonts w:ascii="Verdana" w:hAnsi="Verdana"/>
          <w:sz w:val="22"/>
        </w:rPr>
        <w:t>(1991), profesorul Alfred McCoy descrie cum elicopterele CIA transportau drogurile de pe câmpuri c</w:t>
      </w:r>
      <w:r w:rsidRPr="00514E9C">
        <w:rPr>
          <w:rFonts w:ascii="Verdana" w:hAnsi="Verdana"/>
          <w:sz w:val="22"/>
        </w:rPr>
        <w:t>ă</w:t>
      </w:r>
      <w:r w:rsidRPr="00514E9C">
        <w:rPr>
          <w:rFonts w:ascii="Verdana" w:hAnsi="Verdana"/>
          <w:sz w:val="22"/>
        </w:rPr>
        <w:t>tre punctele de distribu</w:t>
      </w:r>
      <w:r w:rsidRPr="00514E9C">
        <w:rPr>
          <w:rFonts w:ascii="Verdana" w:hAnsi="Verdana"/>
          <w:sz w:val="22"/>
        </w:rPr>
        <w:t>ţ</w:t>
      </w:r>
      <w:r w:rsidRPr="00514E9C">
        <w:rPr>
          <w:rFonts w:ascii="Verdana" w:hAnsi="Verdana"/>
          <w:sz w:val="22"/>
        </w:rPr>
        <w:t>ie, în timp ce op</w:t>
      </w:r>
      <w:r w:rsidRPr="00514E9C">
        <w:rPr>
          <w:rFonts w:ascii="Verdana" w:hAnsi="Verdana"/>
          <w:sz w:val="22"/>
        </w:rPr>
        <w:t>inia public</w:t>
      </w:r>
      <w:r w:rsidRPr="00514E9C">
        <w:rPr>
          <w:rFonts w:ascii="Verdana" w:hAnsi="Verdana"/>
          <w:sz w:val="22"/>
        </w:rPr>
        <w:t>ă</w:t>
      </w:r>
      <w:r w:rsidRPr="00514E9C">
        <w:rPr>
          <w:rFonts w:ascii="Verdana" w:hAnsi="Verdana"/>
          <w:sz w:val="22"/>
        </w:rPr>
        <w:t xml:space="preserve"> american</w:t>
      </w:r>
      <w:r w:rsidRPr="00514E9C">
        <w:rPr>
          <w:rFonts w:ascii="Verdana" w:hAnsi="Verdana"/>
          <w:sz w:val="22"/>
        </w:rPr>
        <w:t>ă</w:t>
      </w:r>
      <w:r w:rsidRPr="00514E9C">
        <w:rPr>
          <w:rFonts w:ascii="Verdana" w:hAnsi="Verdana"/>
          <w:sz w:val="22"/>
        </w:rPr>
        <w:t xml:space="preserve"> credea c</w:t>
      </w:r>
      <w:r w:rsidRPr="00514E9C">
        <w:rPr>
          <w:rFonts w:ascii="Verdana" w:hAnsi="Verdana"/>
          <w:sz w:val="22"/>
        </w:rPr>
        <w:t>ă</w:t>
      </w:r>
      <w:r w:rsidRPr="00514E9C">
        <w:rPr>
          <w:rFonts w:ascii="Verdana" w:hAnsi="Verdana"/>
          <w:sz w:val="22"/>
        </w:rPr>
        <w:t xml:space="preserve"> ei se afl</w:t>
      </w:r>
      <w:r w:rsidRPr="00514E9C">
        <w:rPr>
          <w:rFonts w:ascii="Verdana" w:hAnsi="Verdana"/>
          <w:sz w:val="22"/>
        </w:rPr>
        <w:t>ă</w:t>
      </w:r>
      <w:r w:rsidRPr="00514E9C">
        <w:rPr>
          <w:rFonts w:ascii="Verdana" w:hAnsi="Verdana"/>
          <w:sz w:val="22"/>
        </w:rPr>
        <w:t xml:space="preserve"> acolo pentru a lupta împotriva comunismului. El afirm</w:t>
      </w:r>
      <w:r w:rsidRPr="00514E9C">
        <w:rPr>
          <w:rFonts w:ascii="Verdana" w:hAnsi="Verdana"/>
          <w:sz w:val="22"/>
        </w:rPr>
        <w:t>ă</w:t>
      </w:r>
      <w:r w:rsidRPr="00514E9C">
        <w:rPr>
          <w:rFonts w:ascii="Verdana" w:hAnsi="Verdana"/>
          <w:sz w:val="22"/>
        </w:rPr>
        <w:t xml:space="preserve"> c</w:t>
      </w:r>
      <w:r w:rsidRPr="00514E9C">
        <w:rPr>
          <w:rFonts w:ascii="Verdana" w:hAnsi="Verdana"/>
          <w:sz w:val="22"/>
        </w:rPr>
        <w:t>ă</w:t>
      </w:r>
      <w:r w:rsidRPr="00514E9C">
        <w:rPr>
          <w:rFonts w:ascii="Verdana" w:hAnsi="Verdana"/>
          <w:sz w:val="22"/>
        </w:rPr>
        <w:t xml:space="preserve"> acest comer</w:t>
      </w:r>
      <w:r w:rsidRPr="00514E9C">
        <w:rPr>
          <w:rFonts w:ascii="Verdana" w:hAnsi="Verdana"/>
          <w:sz w:val="22"/>
        </w:rPr>
        <w:t>ţ</w:t>
      </w:r>
      <w:r w:rsidRPr="00514E9C">
        <w:rPr>
          <w:rFonts w:ascii="Verdana" w:hAnsi="Verdana"/>
          <w:sz w:val="22"/>
        </w:rPr>
        <w:t xml:space="preserve"> s-a realizat prin intermediul unei companii de îmbuteliere a Coca Cola, dar mas-media a suprimat aceast</w:t>
      </w:r>
      <w:r w:rsidRPr="00514E9C">
        <w:rPr>
          <w:rFonts w:ascii="Verdana" w:hAnsi="Verdana"/>
          <w:sz w:val="22"/>
        </w:rPr>
        <w:t>ă</w:t>
      </w:r>
      <w:r w:rsidRPr="00514E9C">
        <w:rPr>
          <w:rFonts w:ascii="Verdana" w:hAnsi="Verdana"/>
          <w:sz w:val="22"/>
        </w:rPr>
        <w:t xml:space="preserve"> informa</w:t>
      </w:r>
      <w:r w:rsidRPr="00514E9C">
        <w:rPr>
          <w:rFonts w:ascii="Verdana" w:hAnsi="Verdana"/>
          <w:sz w:val="22"/>
        </w:rPr>
        <w:t>ţ</w:t>
      </w:r>
      <w:r w:rsidRPr="00514E9C">
        <w:rPr>
          <w:rFonts w:ascii="Verdana" w:hAnsi="Verdana"/>
          <w:sz w:val="22"/>
        </w:rPr>
        <w:t xml:space="preserve">ie. 58.000 de americani </w:t>
      </w:r>
      <w:r w:rsidRPr="00514E9C">
        <w:rPr>
          <w:rFonts w:ascii="Verdana" w:hAnsi="Verdana"/>
          <w:sz w:val="22"/>
        </w:rPr>
        <w:t>ş</w:t>
      </w:r>
      <w:r w:rsidRPr="00514E9C">
        <w:rPr>
          <w:rFonts w:ascii="Verdana" w:hAnsi="Verdana"/>
          <w:sz w:val="22"/>
        </w:rPr>
        <w:t>i n</w:t>
      </w:r>
      <w:r w:rsidRPr="00514E9C">
        <w:rPr>
          <w:rFonts w:ascii="Verdana" w:hAnsi="Verdana"/>
          <w:sz w:val="22"/>
        </w:rPr>
        <w:t xml:space="preserve">umai Dumnezeu </w:t>
      </w:r>
      <w:r w:rsidRPr="00514E9C">
        <w:rPr>
          <w:rFonts w:ascii="Verdana" w:hAnsi="Verdana"/>
          <w:sz w:val="22"/>
        </w:rPr>
        <w:t>ş</w:t>
      </w:r>
      <w:r w:rsidRPr="00514E9C">
        <w:rPr>
          <w:rFonts w:ascii="Verdana" w:hAnsi="Verdana"/>
          <w:sz w:val="22"/>
        </w:rPr>
        <w:t>tie câ</w:t>
      </w:r>
      <w:r w:rsidRPr="00514E9C">
        <w:rPr>
          <w:rFonts w:ascii="Verdana" w:hAnsi="Verdana"/>
          <w:sz w:val="22"/>
        </w:rPr>
        <w:t>ţ</w:t>
      </w:r>
      <w:r w:rsidRPr="00514E9C">
        <w:rPr>
          <w:rFonts w:ascii="Verdana" w:hAnsi="Verdana"/>
          <w:sz w:val="22"/>
        </w:rPr>
        <w:t>i vietnamezi au fost uci</w:t>
      </w:r>
      <w:r w:rsidRPr="00514E9C">
        <w:rPr>
          <w:rFonts w:ascii="Verdana" w:hAnsi="Verdana"/>
          <w:sz w:val="22"/>
        </w:rPr>
        <w:t>ş</w:t>
      </w:r>
      <w:r w:rsidRPr="00514E9C">
        <w:rPr>
          <w:rFonts w:ascii="Verdana" w:hAnsi="Verdana"/>
          <w:sz w:val="22"/>
        </w:rPr>
        <w:t>i în acest r</w:t>
      </w:r>
      <w:r w:rsidRPr="00514E9C">
        <w:rPr>
          <w:rFonts w:ascii="Verdana" w:hAnsi="Verdana"/>
          <w:sz w:val="22"/>
        </w:rPr>
        <w:t>ă</w:t>
      </w:r>
      <w:r w:rsidRPr="00514E9C">
        <w:rPr>
          <w:rFonts w:ascii="Verdana" w:hAnsi="Verdana"/>
          <w:sz w:val="22"/>
        </w:rPr>
        <w:t xml:space="preserve">zboi </w:t>
      </w:r>
      <w:r w:rsidRPr="00514E9C">
        <w:rPr>
          <w:rFonts w:ascii="Verdana" w:hAnsi="Verdana"/>
          <w:sz w:val="22"/>
        </w:rPr>
        <w:t>ş</w:t>
      </w:r>
      <w:r w:rsidRPr="00514E9C">
        <w:rPr>
          <w:rFonts w:ascii="Verdana" w:hAnsi="Verdana"/>
          <w:sz w:val="22"/>
        </w:rPr>
        <w:t>i cu greu ne putem imagina o lips</w:t>
      </w:r>
      <w:r w:rsidRPr="00514E9C">
        <w:rPr>
          <w:rFonts w:ascii="Verdana" w:hAnsi="Verdana"/>
          <w:sz w:val="22"/>
        </w:rPr>
        <w:t>ă</w:t>
      </w:r>
      <w:r w:rsidRPr="00514E9C">
        <w:rPr>
          <w:rFonts w:ascii="Verdana" w:hAnsi="Verdana"/>
          <w:sz w:val="22"/>
        </w:rPr>
        <w:t xml:space="preserve"> mai mare de respect decât transportul drogurilor în sticle de plastic ascunse de CIA în cadavrele solda</w:t>
      </w:r>
      <w:r w:rsidRPr="00514E9C">
        <w:rPr>
          <w:rFonts w:ascii="Verdana" w:hAnsi="Verdana"/>
          <w:sz w:val="22"/>
        </w:rPr>
        <w:t>ţ</w:t>
      </w:r>
      <w:r w:rsidRPr="00514E9C">
        <w:rPr>
          <w:rFonts w:ascii="Verdana" w:hAnsi="Verdana"/>
          <w:sz w:val="22"/>
        </w:rPr>
        <w:t>ilor mor</w:t>
      </w:r>
      <w:r w:rsidRPr="00514E9C">
        <w:rPr>
          <w:rFonts w:ascii="Verdana" w:hAnsi="Verdana"/>
          <w:sz w:val="22"/>
        </w:rPr>
        <w:t>ţ</w:t>
      </w:r>
      <w:r w:rsidRPr="00514E9C">
        <w:rPr>
          <w:rFonts w:ascii="Verdana" w:hAnsi="Verdana"/>
          <w:sz w:val="22"/>
        </w:rPr>
        <w:t>i, pe care le aduceau acas</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înmormâ</w:t>
      </w:r>
      <w:r w:rsidRPr="00514E9C">
        <w:rPr>
          <w:rFonts w:ascii="Verdana" w:hAnsi="Verdana"/>
          <w:sz w:val="22"/>
        </w:rPr>
        <w:t xml:space="preserve">ntate de familiile lor. Agentul CIA Gunthar Russbacher a povestit cum erau despicate </w:t>
      </w:r>
      <w:r w:rsidRPr="00514E9C">
        <w:rPr>
          <w:rFonts w:ascii="Verdana" w:hAnsi="Verdana"/>
          <w:sz w:val="22"/>
        </w:rPr>
        <w:t>ş</w:t>
      </w:r>
      <w:r w:rsidRPr="00514E9C">
        <w:rPr>
          <w:rFonts w:ascii="Verdana" w:hAnsi="Verdana"/>
          <w:sz w:val="22"/>
        </w:rPr>
        <w:t>i umplute cadavrele cu droguri, pentru a fi transportate în Statele Unite. Cadavrele purtau coduri secrete care le permiteau celor de la bazele aeriene de pe coasta de ve</w:t>
      </w:r>
      <w:r w:rsidRPr="00514E9C">
        <w:rPr>
          <w:rFonts w:ascii="Verdana" w:hAnsi="Verdana"/>
          <w:sz w:val="22"/>
        </w:rPr>
        <w:t>st, în special de la baza aerian</w:t>
      </w:r>
      <w:r w:rsidRPr="00514E9C">
        <w:rPr>
          <w:rFonts w:ascii="Verdana" w:hAnsi="Verdana"/>
          <w:sz w:val="22"/>
        </w:rPr>
        <w:t>ă</w:t>
      </w:r>
      <w:r w:rsidRPr="00514E9C">
        <w:rPr>
          <w:rFonts w:ascii="Verdana" w:hAnsi="Verdana"/>
          <w:sz w:val="22"/>
        </w:rPr>
        <w:t xml:space="preserve"> Travi, s</w:t>
      </w:r>
      <w:r w:rsidRPr="00514E9C">
        <w:rPr>
          <w:rFonts w:ascii="Verdana" w:hAnsi="Verdana"/>
          <w:sz w:val="22"/>
        </w:rPr>
        <w:t>ă</w:t>
      </w:r>
      <w:r w:rsidRPr="00514E9C">
        <w:rPr>
          <w:rFonts w:ascii="Verdana" w:hAnsi="Verdana"/>
          <w:sz w:val="22"/>
        </w:rPr>
        <w:t xml:space="preserve"> le identifice. În continuare, drogurile erau scoase din cadavre </w:t>
      </w:r>
      <w:r w:rsidRPr="00514E9C">
        <w:rPr>
          <w:rFonts w:ascii="Verdana" w:hAnsi="Verdana"/>
          <w:sz w:val="22"/>
        </w:rPr>
        <w:t>ş</w:t>
      </w:r>
      <w:r w:rsidRPr="00514E9C">
        <w:rPr>
          <w:rFonts w:ascii="Verdana" w:hAnsi="Verdana"/>
          <w:sz w:val="22"/>
        </w:rPr>
        <w:t>i puse la dispozi</w:t>
      </w:r>
      <w:r w:rsidRPr="00514E9C">
        <w:rPr>
          <w:rFonts w:ascii="Verdana" w:hAnsi="Verdana"/>
          <w:sz w:val="22"/>
        </w:rPr>
        <w:t>ţ</w:t>
      </w:r>
      <w:r w:rsidRPr="00514E9C">
        <w:rPr>
          <w:rFonts w:ascii="Verdana" w:hAnsi="Verdana"/>
          <w:sz w:val="22"/>
        </w:rPr>
        <w:t xml:space="preserve">ia tineretului american, pentru consum. </w:t>
      </w:r>
    </w:p>
    <w:p w:rsidR="00627439" w:rsidRPr="00514E9C" w:rsidRDefault="00733953" w:rsidP="00514E9C">
      <w:pPr>
        <w:ind w:left="-15" w:right="892"/>
        <w:jc w:val="both"/>
        <w:rPr>
          <w:rFonts w:ascii="Verdana" w:hAnsi="Verdana"/>
          <w:sz w:val="22"/>
        </w:rPr>
      </w:pPr>
      <w:r w:rsidRPr="00514E9C">
        <w:rPr>
          <w:rFonts w:ascii="Verdana" w:hAnsi="Verdana"/>
          <w:sz w:val="22"/>
        </w:rPr>
        <w:t>Heroina este un derivat al opiului, din care se produce de asemenea morfina, nume inspir</w:t>
      </w:r>
      <w:r w:rsidRPr="00514E9C">
        <w:rPr>
          <w:rFonts w:ascii="Verdana" w:hAnsi="Verdana"/>
          <w:sz w:val="22"/>
        </w:rPr>
        <w:t>at dup</w:t>
      </w:r>
      <w:r w:rsidRPr="00514E9C">
        <w:rPr>
          <w:rFonts w:ascii="Verdana" w:hAnsi="Verdana"/>
          <w:sz w:val="22"/>
        </w:rPr>
        <w:t>ă</w:t>
      </w:r>
      <w:r w:rsidRPr="00514E9C">
        <w:rPr>
          <w:rFonts w:ascii="Verdana" w:hAnsi="Verdana"/>
          <w:sz w:val="22"/>
        </w:rPr>
        <w:t xml:space="preserve"> cel al zeului grec al viselor, Morfeu. Heroina a fost ob</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în laboratoarele Bayer din Germania, în anul 1898, prin ad</w:t>
      </w:r>
      <w:r w:rsidRPr="00514E9C">
        <w:rPr>
          <w:rFonts w:ascii="Verdana" w:hAnsi="Verdana"/>
          <w:sz w:val="22"/>
        </w:rPr>
        <w:t>ă</w:t>
      </w:r>
      <w:r w:rsidRPr="00514E9C">
        <w:rPr>
          <w:rFonts w:ascii="Verdana" w:hAnsi="Verdana"/>
          <w:sz w:val="22"/>
        </w:rPr>
        <w:t>ugarea altor ingrediente la molecula de morfin</w:t>
      </w:r>
      <w:r w:rsidRPr="00514E9C">
        <w:rPr>
          <w:rFonts w:ascii="Verdana" w:hAnsi="Verdana"/>
          <w:sz w:val="22"/>
        </w:rPr>
        <w:t>ă</w:t>
      </w:r>
      <w:r w:rsidRPr="00514E9C">
        <w:rPr>
          <w:rFonts w:ascii="Verdana" w:hAnsi="Verdana"/>
          <w:sz w:val="22"/>
        </w:rPr>
        <w:t>. Bayer avea s</w:t>
      </w:r>
      <w:r w:rsidRPr="00514E9C">
        <w:rPr>
          <w:rFonts w:ascii="Verdana" w:hAnsi="Verdana"/>
          <w:sz w:val="22"/>
        </w:rPr>
        <w:t>ă</w:t>
      </w:r>
      <w:r w:rsidRPr="00514E9C">
        <w:rPr>
          <w:rFonts w:ascii="Verdana" w:hAnsi="Verdana"/>
          <w:sz w:val="22"/>
        </w:rPr>
        <w:t xml:space="preserve"> fie preluat</w:t>
      </w:r>
      <w:r w:rsidRPr="00514E9C">
        <w:rPr>
          <w:rFonts w:ascii="Verdana" w:hAnsi="Verdana"/>
          <w:sz w:val="22"/>
        </w:rPr>
        <w:t>ă</w:t>
      </w:r>
      <w:r w:rsidRPr="00514E9C">
        <w:rPr>
          <w:rFonts w:ascii="Verdana" w:hAnsi="Verdana"/>
          <w:sz w:val="22"/>
        </w:rPr>
        <w:t xml:space="preserve"> mai târziu de concernul farmaceutic I.G. Farben, i</w:t>
      </w:r>
      <w:r w:rsidRPr="00514E9C">
        <w:rPr>
          <w:rFonts w:ascii="Verdana" w:hAnsi="Verdana"/>
          <w:sz w:val="22"/>
        </w:rPr>
        <w:t>mensul conglomerat care i-a creat ma</w:t>
      </w:r>
      <w:r w:rsidRPr="00514E9C">
        <w:rPr>
          <w:rFonts w:ascii="Verdana" w:hAnsi="Verdana"/>
          <w:sz w:val="22"/>
        </w:rPr>
        <w:t>ş</w:t>
      </w:r>
      <w:r w:rsidRPr="00514E9C">
        <w:rPr>
          <w:rFonts w:ascii="Verdana" w:hAnsi="Verdana"/>
          <w:sz w:val="22"/>
        </w:rPr>
        <w:t>in</w:t>
      </w:r>
      <w:r w:rsidRPr="00514E9C">
        <w:rPr>
          <w:rFonts w:ascii="Verdana" w:hAnsi="Verdana"/>
          <w:sz w:val="22"/>
        </w:rPr>
        <w:t>ă</w:t>
      </w:r>
      <w:r w:rsidRPr="00514E9C">
        <w:rPr>
          <w:rFonts w:ascii="Verdana" w:hAnsi="Verdana"/>
          <w:sz w:val="22"/>
        </w:rPr>
        <w:t>ria de r</w:t>
      </w:r>
      <w:r w:rsidRPr="00514E9C">
        <w:rPr>
          <w:rFonts w:ascii="Verdana" w:hAnsi="Verdana"/>
          <w:sz w:val="22"/>
        </w:rPr>
        <w:t>ă</w:t>
      </w:r>
      <w:r w:rsidRPr="00514E9C">
        <w:rPr>
          <w:rFonts w:ascii="Verdana" w:hAnsi="Verdana"/>
          <w:sz w:val="22"/>
        </w:rPr>
        <w:t xml:space="preserve">zboi lui Hitler. Heroina este </w:t>
      </w:r>
      <w:r w:rsidRPr="00514E9C">
        <w:rPr>
          <w:rFonts w:ascii="Verdana" w:hAnsi="Verdana"/>
          <w:sz w:val="22"/>
        </w:rPr>
        <w:lastRenderedPageBreak/>
        <w:t>drogul din categoria opiatelor care d</w:t>
      </w:r>
      <w:r w:rsidRPr="00514E9C">
        <w:rPr>
          <w:rFonts w:ascii="Verdana" w:hAnsi="Verdana"/>
          <w:sz w:val="22"/>
        </w:rPr>
        <w:t>ă</w:t>
      </w:r>
      <w:r w:rsidRPr="00514E9C">
        <w:rPr>
          <w:rFonts w:ascii="Verdana" w:hAnsi="Verdana"/>
          <w:sz w:val="22"/>
        </w:rPr>
        <w:t xml:space="preserve"> cea mai mare dependen</w:t>
      </w:r>
      <w:r w:rsidRPr="00514E9C">
        <w:rPr>
          <w:rFonts w:ascii="Verdana" w:hAnsi="Verdana"/>
          <w:sz w:val="22"/>
        </w:rPr>
        <w:t>ţă</w:t>
      </w:r>
      <w:r w:rsidRPr="00514E9C">
        <w:rPr>
          <w:rFonts w:ascii="Verdana" w:hAnsi="Verdana"/>
          <w:sz w:val="22"/>
        </w:rPr>
        <w:t>, dar a fost recomandat la acea vreme de Bayer ca „un medicament eroic, care nu d</w:t>
      </w:r>
      <w:r w:rsidRPr="00514E9C">
        <w:rPr>
          <w:rFonts w:ascii="Verdana" w:hAnsi="Verdana"/>
          <w:sz w:val="22"/>
        </w:rPr>
        <w:t>ă</w:t>
      </w:r>
      <w:r w:rsidRPr="00514E9C">
        <w:rPr>
          <w:rFonts w:ascii="Verdana" w:hAnsi="Verdana"/>
          <w:sz w:val="22"/>
        </w:rPr>
        <w:t xml:space="preserve"> dependen</w:t>
      </w:r>
      <w:r w:rsidRPr="00514E9C">
        <w:rPr>
          <w:rFonts w:ascii="Verdana" w:hAnsi="Verdana"/>
          <w:sz w:val="22"/>
        </w:rPr>
        <w:t>ţă</w:t>
      </w:r>
      <w:r w:rsidRPr="00514E9C">
        <w:rPr>
          <w:rFonts w:ascii="Verdana" w:hAnsi="Verdana"/>
          <w:sz w:val="22"/>
        </w:rPr>
        <w:t xml:space="preserve">, la fel ca morfina”. </w:t>
      </w:r>
      <w:r w:rsidRPr="00514E9C">
        <w:rPr>
          <w:rFonts w:ascii="Verdana" w:hAnsi="Verdana"/>
          <w:sz w:val="22"/>
        </w:rPr>
        <w:t>Numele de heroin</w:t>
      </w:r>
      <w:r w:rsidRPr="00514E9C">
        <w:rPr>
          <w:rFonts w:ascii="Verdana" w:hAnsi="Verdana"/>
          <w:sz w:val="22"/>
        </w:rPr>
        <w:t>ă</w:t>
      </w:r>
      <w:r w:rsidRPr="00514E9C">
        <w:rPr>
          <w:rFonts w:ascii="Verdana" w:hAnsi="Verdana"/>
          <w:sz w:val="22"/>
        </w:rPr>
        <w:t xml:space="preserve"> provine chiar de la acest epitet: „eroic”. Cu siguran</w:t>
      </w:r>
      <w:r w:rsidRPr="00514E9C">
        <w:rPr>
          <w:rFonts w:ascii="Verdana" w:hAnsi="Verdana"/>
          <w:sz w:val="22"/>
        </w:rPr>
        <w:t>ţă</w:t>
      </w:r>
      <w:r w:rsidRPr="00514E9C">
        <w:rPr>
          <w:rFonts w:ascii="Verdana" w:hAnsi="Verdana"/>
          <w:sz w:val="22"/>
        </w:rPr>
        <w:t>, cei care au creat heroina sunt ni</w:t>
      </w:r>
      <w:r w:rsidRPr="00514E9C">
        <w:rPr>
          <w:rFonts w:ascii="Verdana" w:hAnsi="Verdana"/>
          <w:sz w:val="22"/>
        </w:rPr>
        <w:t>ş</w:t>
      </w:r>
      <w:r w:rsidRPr="00514E9C">
        <w:rPr>
          <w:rFonts w:ascii="Verdana" w:hAnsi="Verdana"/>
          <w:sz w:val="22"/>
        </w:rPr>
        <w:t>te eroi în ochii Fr</w:t>
      </w:r>
      <w:r w:rsidRPr="00514E9C">
        <w:rPr>
          <w:rFonts w:ascii="Verdana" w:hAnsi="Verdana"/>
          <w:sz w:val="22"/>
        </w:rPr>
        <w:t>ăţ</w:t>
      </w:r>
      <w:r w:rsidRPr="00514E9C">
        <w:rPr>
          <w:rFonts w:ascii="Verdana" w:hAnsi="Verdana"/>
          <w:sz w:val="22"/>
        </w:rPr>
        <w:t>iei, dat fiind poten</w:t>
      </w:r>
      <w:r w:rsidRPr="00514E9C">
        <w:rPr>
          <w:rFonts w:ascii="Verdana" w:hAnsi="Verdana"/>
          <w:sz w:val="22"/>
        </w:rPr>
        <w:t>ţ</w:t>
      </w:r>
      <w:r w:rsidRPr="00514E9C">
        <w:rPr>
          <w:rFonts w:ascii="Verdana" w:hAnsi="Verdana"/>
          <w:sz w:val="22"/>
        </w:rPr>
        <w:t>ialul excep</w:t>
      </w:r>
      <w:r w:rsidRPr="00514E9C">
        <w:rPr>
          <w:rFonts w:ascii="Verdana" w:hAnsi="Verdana"/>
          <w:sz w:val="22"/>
        </w:rPr>
        <w:t>ţ</w:t>
      </w:r>
      <w:r w:rsidRPr="00514E9C">
        <w:rPr>
          <w:rFonts w:ascii="Verdana" w:hAnsi="Verdana"/>
          <w:sz w:val="22"/>
        </w:rPr>
        <w:t>ional al acestei substan</w:t>
      </w:r>
      <w:r w:rsidRPr="00514E9C">
        <w:rPr>
          <w:rFonts w:ascii="Verdana" w:hAnsi="Verdana"/>
          <w:sz w:val="22"/>
        </w:rPr>
        <w:t>ţ</w:t>
      </w:r>
      <w:r w:rsidRPr="00514E9C">
        <w:rPr>
          <w:rFonts w:ascii="Verdana" w:hAnsi="Verdana"/>
          <w:sz w:val="22"/>
        </w:rPr>
        <w:t>e de a cauza suferin</w:t>
      </w:r>
      <w:r w:rsidRPr="00514E9C">
        <w:rPr>
          <w:rFonts w:ascii="Verdana" w:hAnsi="Verdana"/>
          <w:sz w:val="22"/>
        </w:rPr>
        <w:t>ţă</w:t>
      </w:r>
      <w:r w:rsidRPr="00514E9C">
        <w:rPr>
          <w:rFonts w:ascii="Verdana" w:hAnsi="Verdana"/>
          <w:sz w:val="22"/>
        </w:rPr>
        <w:t xml:space="preserve"> </w:t>
      </w:r>
      <w:r w:rsidRPr="00514E9C">
        <w:rPr>
          <w:rFonts w:ascii="Verdana" w:hAnsi="Verdana"/>
          <w:sz w:val="22"/>
        </w:rPr>
        <w:t>ş</w:t>
      </w:r>
      <w:r w:rsidRPr="00514E9C">
        <w:rPr>
          <w:rFonts w:ascii="Verdana" w:hAnsi="Verdana"/>
          <w:sz w:val="22"/>
        </w:rPr>
        <w:t>i durere. La ora actual</w:t>
      </w:r>
      <w:r w:rsidRPr="00514E9C">
        <w:rPr>
          <w:rFonts w:ascii="Verdana" w:hAnsi="Verdana"/>
          <w:sz w:val="22"/>
        </w:rPr>
        <w:t>ă</w:t>
      </w:r>
      <w:r w:rsidRPr="00514E9C">
        <w:rPr>
          <w:rFonts w:ascii="Verdana" w:hAnsi="Verdana"/>
          <w:sz w:val="22"/>
        </w:rPr>
        <w:t>, comer</w:t>
      </w:r>
      <w:r w:rsidRPr="00514E9C">
        <w:rPr>
          <w:rFonts w:ascii="Verdana" w:hAnsi="Verdana"/>
          <w:sz w:val="22"/>
        </w:rPr>
        <w:t>ţ</w:t>
      </w:r>
      <w:r w:rsidRPr="00514E9C">
        <w:rPr>
          <w:rFonts w:ascii="Verdana" w:hAnsi="Verdana"/>
          <w:sz w:val="22"/>
        </w:rPr>
        <w:t>ul cu heroin</w:t>
      </w:r>
      <w:r w:rsidRPr="00514E9C">
        <w:rPr>
          <w:rFonts w:ascii="Verdana" w:hAnsi="Verdana"/>
          <w:sz w:val="22"/>
        </w:rPr>
        <w:t>ă</w:t>
      </w:r>
      <w:r w:rsidRPr="00514E9C">
        <w:rPr>
          <w:rFonts w:ascii="Verdana" w:hAnsi="Verdana"/>
          <w:sz w:val="22"/>
        </w:rPr>
        <w:t xml:space="preserve"> adus</w:t>
      </w:r>
      <w:r w:rsidRPr="00514E9C">
        <w:rPr>
          <w:rFonts w:ascii="Verdana" w:hAnsi="Verdana"/>
          <w:sz w:val="22"/>
        </w:rPr>
        <w:t>ă</w:t>
      </w:r>
      <w:r w:rsidRPr="00514E9C">
        <w:rPr>
          <w:rFonts w:ascii="Verdana" w:hAnsi="Verdana"/>
          <w:sz w:val="22"/>
        </w:rPr>
        <w:t xml:space="preserve"> din Orientul Îndep</w:t>
      </w:r>
      <w:r w:rsidRPr="00514E9C">
        <w:rPr>
          <w:rFonts w:ascii="Verdana" w:hAnsi="Verdana"/>
          <w:sz w:val="22"/>
        </w:rPr>
        <w:t>ă</w:t>
      </w:r>
      <w:r w:rsidRPr="00514E9C">
        <w:rPr>
          <w:rFonts w:ascii="Verdana" w:hAnsi="Verdana"/>
          <w:sz w:val="22"/>
        </w:rPr>
        <w:t>rtat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fie organizat de francmasoni prin agen</w:t>
      </w:r>
      <w:r w:rsidRPr="00514E9C">
        <w:rPr>
          <w:rFonts w:ascii="Verdana" w:hAnsi="Verdana"/>
          <w:sz w:val="22"/>
        </w:rPr>
        <w:t>ţ</w:t>
      </w:r>
      <w:r w:rsidRPr="00514E9C">
        <w:rPr>
          <w:rFonts w:ascii="Verdana" w:hAnsi="Verdana"/>
          <w:sz w:val="22"/>
        </w:rPr>
        <w:t>ii lor de leg</w:t>
      </w:r>
      <w:r w:rsidRPr="00514E9C">
        <w:rPr>
          <w:rFonts w:ascii="Verdana" w:hAnsi="Verdana"/>
          <w:sz w:val="22"/>
        </w:rPr>
        <w:t>ă</w:t>
      </w:r>
      <w:r w:rsidRPr="00514E9C">
        <w:rPr>
          <w:rFonts w:ascii="Verdana" w:hAnsi="Verdana"/>
          <w:sz w:val="22"/>
        </w:rPr>
        <w:t>tur</w:t>
      </w:r>
      <w:r w:rsidRPr="00514E9C">
        <w:rPr>
          <w:rFonts w:ascii="Verdana" w:hAnsi="Verdana"/>
          <w:sz w:val="22"/>
        </w:rPr>
        <w:t>ă</w:t>
      </w:r>
      <w:r w:rsidRPr="00514E9C">
        <w:rPr>
          <w:rFonts w:ascii="Verdana" w:hAnsi="Verdana"/>
          <w:sz w:val="22"/>
        </w:rPr>
        <w:t>, Triadele. Acestea sunt Mafia Orientului Îndep</w:t>
      </w:r>
      <w:r w:rsidRPr="00514E9C">
        <w:rPr>
          <w:rFonts w:ascii="Verdana" w:hAnsi="Verdana"/>
          <w:sz w:val="22"/>
        </w:rPr>
        <w:t>ă</w:t>
      </w:r>
      <w:r w:rsidRPr="00514E9C">
        <w:rPr>
          <w:rFonts w:ascii="Verdana" w:hAnsi="Verdana"/>
          <w:sz w:val="22"/>
        </w:rPr>
        <w:t>rtat, care începe s</w:t>
      </w:r>
      <w:r w:rsidRPr="00514E9C">
        <w:rPr>
          <w:rFonts w:ascii="Verdana" w:hAnsi="Verdana"/>
          <w:sz w:val="22"/>
        </w:rPr>
        <w:t>ă</w:t>
      </w:r>
      <w:r w:rsidRPr="00514E9C">
        <w:rPr>
          <w:rFonts w:ascii="Verdana" w:hAnsi="Verdana"/>
          <w:sz w:val="22"/>
        </w:rPr>
        <w:t xml:space="preserve"> influen</w:t>
      </w:r>
      <w:r w:rsidRPr="00514E9C">
        <w:rPr>
          <w:rFonts w:ascii="Verdana" w:hAnsi="Verdana"/>
          <w:sz w:val="22"/>
        </w:rPr>
        <w:t>ţ</w:t>
      </w:r>
      <w:r w:rsidRPr="00514E9C">
        <w:rPr>
          <w:rFonts w:ascii="Verdana" w:hAnsi="Verdana"/>
          <w:sz w:val="22"/>
        </w:rPr>
        <w:t>eze într-o m</w:t>
      </w:r>
      <w:r w:rsidRPr="00514E9C">
        <w:rPr>
          <w:rFonts w:ascii="Verdana" w:hAnsi="Verdana"/>
          <w:sz w:val="22"/>
        </w:rPr>
        <w:t>ă</w:t>
      </w:r>
      <w:r w:rsidRPr="00514E9C">
        <w:rPr>
          <w:rFonts w:ascii="Verdana" w:hAnsi="Verdana"/>
          <w:sz w:val="22"/>
        </w:rPr>
        <w:t>sur</w:t>
      </w:r>
      <w:r w:rsidRPr="00514E9C">
        <w:rPr>
          <w:rFonts w:ascii="Verdana" w:hAnsi="Verdana"/>
          <w:sz w:val="22"/>
        </w:rPr>
        <w:t>ă</w:t>
      </w:r>
      <w:r w:rsidRPr="00514E9C">
        <w:rPr>
          <w:rFonts w:ascii="Verdana" w:hAnsi="Verdana"/>
          <w:sz w:val="22"/>
        </w:rPr>
        <w:t xml:space="preserve"> din ce în ce mai mare inclusiv </w:t>
      </w:r>
      <w:r w:rsidRPr="00514E9C">
        <w:rPr>
          <w:rFonts w:ascii="Verdana" w:hAnsi="Verdana"/>
          <w:sz w:val="22"/>
        </w:rPr>
        <w:t>ţă</w:t>
      </w:r>
      <w:r w:rsidRPr="00514E9C">
        <w:rPr>
          <w:rFonts w:ascii="Verdana" w:hAnsi="Verdana"/>
          <w:sz w:val="22"/>
        </w:rPr>
        <w:t>rile occidentale, precum Ca</w:t>
      </w:r>
      <w:r w:rsidRPr="00514E9C">
        <w:rPr>
          <w:rFonts w:ascii="Verdana" w:hAnsi="Verdana"/>
          <w:sz w:val="22"/>
        </w:rPr>
        <w:t>nada (Vancouver). S</w:t>
      </w:r>
      <w:r w:rsidRPr="00514E9C">
        <w:rPr>
          <w:rFonts w:ascii="Verdana" w:hAnsi="Verdana"/>
          <w:sz w:val="22"/>
        </w:rPr>
        <w:t>ă</w:t>
      </w:r>
      <w:r w:rsidRPr="00514E9C">
        <w:rPr>
          <w:rFonts w:ascii="Verdana" w:hAnsi="Verdana"/>
          <w:sz w:val="22"/>
        </w:rPr>
        <w:t xml:space="preserve"> v</w:t>
      </w:r>
      <w:r w:rsidRPr="00514E9C">
        <w:rPr>
          <w:rFonts w:ascii="Verdana" w:hAnsi="Verdana"/>
          <w:sz w:val="22"/>
        </w:rPr>
        <w:t>ă</w:t>
      </w:r>
      <w:r w:rsidRPr="00514E9C">
        <w:rPr>
          <w:rFonts w:ascii="Verdana" w:hAnsi="Verdana"/>
          <w:sz w:val="22"/>
        </w:rPr>
        <w:t xml:space="preserve"> ofer un alt exemplu ca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w:t>
      </w:r>
      <w:r w:rsidRPr="00514E9C">
        <w:rPr>
          <w:rFonts w:ascii="Verdana" w:hAnsi="Verdana"/>
          <w:sz w:val="22"/>
        </w:rPr>
        <w:t>ţ</w:t>
      </w:r>
      <w:r w:rsidRPr="00514E9C">
        <w:rPr>
          <w:rFonts w:ascii="Verdana" w:hAnsi="Verdana"/>
          <w:sz w:val="22"/>
        </w:rPr>
        <w:t>i cum se desf</w:t>
      </w:r>
      <w:r w:rsidRPr="00514E9C">
        <w:rPr>
          <w:rFonts w:ascii="Verdana" w:hAnsi="Verdana"/>
          <w:sz w:val="22"/>
        </w:rPr>
        <w:t>ăş</w:t>
      </w:r>
      <w:r w:rsidRPr="00514E9C">
        <w:rPr>
          <w:rFonts w:ascii="Verdana" w:hAnsi="Verdana"/>
          <w:sz w:val="22"/>
        </w:rPr>
        <w:t>oar</w:t>
      </w:r>
      <w:r w:rsidRPr="00514E9C">
        <w:rPr>
          <w:rFonts w:ascii="Verdana" w:hAnsi="Verdana"/>
          <w:sz w:val="22"/>
        </w:rPr>
        <w:t>ă</w:t>
      </w:r>
      <w:r w:rsidRPr="00514E9C">
        <w:rPr>
          <w:rFonts w:ascii="Verdana" w:hAnsi="Verdana"/>
          <w:sz w:val="22"/>
        </w:rPr>
        <w:t xml:space="preserve"> aceste jocuri: conduc</w:t>
      </w:r>
      <w:r w:rsidRPr="00514E9C">
        <w:rPr>
          <w:rFonts w:ascii="Verdana" w:hAnsi="Verdana"/>
          <w:sz w:val="22"/>
        </w:rPr>
        <w:t>ă</w:t>
      </w:r>
      <w:r w:rsidRPr="00514E9C">
        <w:rPr>
          <w:rFonts w:ascii="Verdana" w:hAnsi="Verdana"/>
          <w:sz w:val="22"/>
        </w:rPr>
        <w:t>torul Chinei înainte de venirea comuni</w:t>
      </w:r>
      <w:r w:rsidRPr="00514E9C">
        <w:rPr>
          <w:rFonts w:ascii="Verdana" w:hAnsi="Verdana"/>
          <w:sz w:val="22"/>
        </w:rPr>
        <w:t>ş</w:t>
      </w:r>
      <w:r w:rsidRPr="00514E9C">
        <w:rPr>
          <w:rFonts w:ascii="Verdana" w:hAnsi="Verdana"/>
          <w:sz w:val="22"/>
        </w:rPr>
        <w:t>tilor la putere a fost Chiang Kai Shek, un fost membru al Triadelor. Liderul „comunist” care l-a înl</w:t>
      </w:r>
      <w:r w:rsidRPr="00514E9C">
        <w:rPr>
          <w:rFonts w:ascii="Verdana" w:hAnsi="Verdana"/>
          <w:sz w:val="22"/>
        </w:rPr>
        <w:t>ă</w:t>
      </w:r>
      <w:r w:rsidRPr="00514E9C">
        <w:rPr>
          <w:rFonts w:ascii="Verdana" w:hAnsi="Verdana"/>
          <w:sz w:val="22"/>
        </w:rPr>
        <w:t>turat de la put</w:t>
      </w:r>
      <w:r w:rsidRPr="00514E9C">
        <w:rPr>
          <w:rFonts w:ascii="Verdana" w:hAnsi="Verdana"/>
          <w:sz w:val="22"/>
        </w:rPr>
        <w:t>ere a fost Mao Tse Dung, un membru francmason al Marelui Orient! El le-a permis englezilor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exercite în continuare suzeranitatea asupra Hong Kong-ului (cum s</w:t>
      </w:r>
      <w:r w:rsidRPr="00514E9C">
        <w:rPr>
          <w:rFonts w:ascii="Verdana" w:hAnsi="Verdana"/>
          <w:sz w:val="22"/>
        </w:rPr>
        <w:t>ă</w:t>
      </w:r>
      <w:r w:rsidRPr="00514E9C">
        <w:rPr>
          <w:rFonts w:ascii="Verdana" w:hAnsi="Verdana"/>
          <w:sz w:val="22"/>
        </w:rPr>
        <w:t xml:space="preserve"> nu le permit</w:t>
      </w:r>
      <w:r w:rsidRPr="00514E9C">
        <w:rPr>
          <w:rFonts w:ascii="Verdana" w:hAnsi="Verdana"/>
          <w:sz w:val="22"/>
        </w:rPr>
        <w:t>ă</w:t>
      </w:r>
      <w:r w:rsidRPr="00514E9C">
        <w:rPr>
          <w:rFonts w:ascii="Verdana" w:hAnsi="Verdana"/>
          <w:sz w:val="22"/>
        </w:rPr>
        <w:t>, doar era un frunta</w:t>
      </w:r>
      <w:r w:rsidRPr="00514E9C">
        <w:rPr>
          <w:rFonts w:ascii="Verdana" w:hAnsi="Verdana"/>
          <w:sz w:val="22"/>
        </w:rPr>
        <w:t>ş</w:t>
      </w:r>
      <w:r w:rsidRPr="00514E9C">
        <w:rPr>
          <w:rFonts w:ascii="Verdana" w:hAnsi="Verdana"/>
          <w:sz w:val="22"/>
        </w:rPr>
        <w:t xml:space="preserve"> al Fr</w:t>
      </w:r>
      <w:r w:rsidRPr="00514E9C">
        <w:rPr>
          <w:rFonts w:ascii="Verdana" w:hAnsi="Verdana"/>
          <w:sz w:val="22"/>
        </w:rPr>
        <w:t>ăţ</w:t>
      </w:r>
      <w:r w:rsidRPr="00514E9C">
        <w:rPr>
          <w:rFonts w:ascii="Verdana" w:hAnsi="Verdana"/>
          <w:sz w:val="22"/>
        </w:rPr>
        <w:t>iei!), iar comer</w:t>
      </w:r>
      <w:r w:rsidRPr="00514E9C">
        <w:rPr>
          <w:rFonts w:ascii="Verdana" w:hAnsi="Verdana"/>
          <w:sz w:val="22"/>
        </w:rPr>
        <w:t>ţ</w:t>
      </w:r>
      <w:r w:rsidRPr="00514E9C">
        <w:rPr>
          <w:rFonts w:ascii="Verdana" w:hAnsi="Verdana"/>
          <w:sz w:val="22"/>
        </w:rPr>
        <w:t>ul cu droguri a continuat la fel</w:t>
      </w:r>
      <w:r w:rsidRPr="00514E9C">
        <w:rPr>
          <w:rFonts w:ascii="Verdana" w:hAnsi="Verdana"/>
          <w:sz w:val="22"/>
        </w:rPr>
        <w:t xml:space="preserve"> ca pân</w:t>
      </w:r>
      <w:r w:rsidRPr="00514E9C">
        <w:rPr>
          <w:rFonts w:ascii="Verdana" w:hAnsi="Verdana"/>
          <w:sz w:val="22"/>
        </w:rPr>
        <w:t>ă</w:t>
      </w:r>
      <w:r w:rsidRPr="00514E9C">
        <w:rPr>
          <w:rFonts w:ascii="Verdana" w:hAnsi="Verdana"/>
          <w:sz w:val="22"/>
        </w:rPr>
        <w:t xml:space="preserve"> atunci. În anul 1983, China comunist</w:t>
      </w:r>
      <w:r w:rsidRPr="00514E9C">
        <w:rPr>
          <w:rFonts w:ascii="Verdana" w:hAnsi="Verdana"/>
          <w:sz w:val="22"/>
        </w:rPr>
        <w:t>ă</w:t>
      </w:r>
      <w:r w:rsidRPr="00514E9C">
        <w:rPr>
          <w:rFonts w:ascii="Verdana" w:hAnsi="Verdana"/>
          <w:sz w:val="22"/>
        </w:rPr>
        <w:t xml:space="preserve"> avea nou</w:t>
      </w:r>
      <w:r w:rsidRPr="00514E9C">
        <w:rPr>
          <w:rFonts w:ascii="Verdana" w:hAnsi="Verdana"/>
          <w:sz w:val="22"/>
        </w:rPr>
        <w:t>ă</w:t>
      </w:r>
      <w:r w:rsidRPr="00514E9C">
        <w:rPr>
          <w:rFonts w:ascii="Verdana" w:hAnsi="Verdana"/>
          <w:sz w:val="22"/>
        </w:rPr>
        <w:t xml:space="preserve"> milioane de acri de p</w:t>
      </w:r>
      <w:r w:rsidRPr="00514E9C">
        <w:rPr>
          <w:rFonts w:ascii="Verdana" w:hAnsi="Verdana"/>
          <w:sz w:val="22"/>
        </w:rPr>
        <w:t>ă</w:t>
      </w:r>
      <w:r w:rsidRPr="00514E9C">
        <w:rPr>
          <w:rFonts w:ascii="Verdana" w:hAnsi="Verdana"/>
          <w:sz w:val="22"/>
        </w:rPr>
        <w:t>mânt planta</w:t>
      </w:r>
      <w:r w:rsidRPr="00514E9C">
        <w:rPr>
          <w:rFonts w:ascii="Verdana" w:hAnsi="Verdana"/>
          <w:sz w:val="22"/>
        </w:rPr>
        <w:t>ţ</w:t>
      </w:r>
      <w:r w:rsidRPr="00514E9C">
        <w:rPr>
          <w:rFonts w:ascii="Verdana" w:hAnsi="Verdana"/>
          <w:sz w:val="22"/>
        </w:rPr>
        <w:t>i cu mac, acesta fiind fundamentul prosperit</w:t>
      </w:r>
      <w:r w:rsidRPr="00514E9C">
        <w:rPr>
          <w:rFonts w:ascii="Verdana" w:hAnsi="Verdana"/>
          <w:sz w:val="22"/>
        </w:rPr>
        <w:t>ăţ</w:t>
      </w:r>
      <w:r w:rsidRPr="00514E9C">
        <w:rPr>
          <w:rFonts w:ascii="Verdana" w:hAnsi="Verdana"/>
          <w:sz w:val="22"/>
        </w:rPr>
        <w:t xml:space="preserve">ii economice chineze, la fel cum s-a întâmplat </w:t>
      </w:r>
      <w:r w:rsidRPr="00514E9C">
        <w:rPr>
          <w:rFonts w:ascii="Verdana" w:hAnsi="Verdana"/>
          <w:sz w:val="22"/>
        </w:rPr>
        <w:t>ş</w:t>
      </w:r>
      <w:r w:rsidRPr="00514E9C">
        <w:rPr>
          <w:rFonts w:ascii="Verdana" w:hAnsi="Verdana"/>
          <w:sz w:val="22"/>
        </w:rPr>
        <w:t>i în Occident.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comer</w:t>
      </w:r>
      <w:r w:rsidRPr="00514E9C">
        <w:rPr>
          <w:rFonts w:ascii="Verdana" w:hAnsi="Verdana"/>
          <w:sz w:val="22"/>
        </w:rPr>
        <w:t>ţ</w:t>
      </w:r>
      <w:r w:rsidRPr="00514E9C">
        <w:rPr>
          <w:rFonts w:ascii="Verdana" w:hAnsi="Verdana"/>
          <w:sz w:val="22"/>
        </w:rPr>
        <w:t>ul cu droguri, economia mondial</w:t>
      </w:r>
      <w:r w:rsidRPr="00514E9C">
        <w:rPr>
          <w:rFonts w:ascii="Verdana" w:hAnsi="Verdana"/>
          <w:sz w:val="22"/>
        </w:rPr>
        <w:t>ă</w:t>
      </w:r>
      <w:r w:rsidRPr="00514E9C">
        <w:rPr>
          <w:rFonts w:ascii="Verdana" w:hAnsi="Verdana"/>
          <w:sz w:val="22"/>
        </w:rPr>
        <w:t xml:space="preserve"> s-ar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i, atât de a devenit de dependent</w:t>
      </w:r>
      <w:r w:rsidRPr="00514E9C">
        <w:rPr>
          <w:rFonts w:ascii="Verdana" w:hAnsi="Verdana"/>
          <w:sz w:val="22"/>
        </w:rPr>
        <w:t>ă</w:t>
      </w:r>
      <w:r w:rsidRPr="00514E9C">
        <w:rPr>
          <w:rFonts w:ascii="Verdana" w:hAnsi="Verdana"/>
          <w:sz w:val="22"/>
        </w:rPr>
        <w:t xml:space="preserve"> de veniturile provenite din distrugerea de vie</w:t>
      </w:r>
      <w:r w:rsidRPr="00514E9C">
        <w:rPr>
          <w:rFonts w:ascii="Verdana" w:hAnsi="Verdana"/>
          <w:sz w:val="22"/>
        </w:rPr>
        <w:t>ţ</w:t>
      </w:r>
      <w:r w:rsidRPr="00514E9C">
        <w:rPr>
          <w:rFonts w:ascii="Verdana" w:hAnsi="Verdana"/>
          <w:sz w:val="22"/>
        </w:rPr>
        <w:t xml:space="preserve">i umane, </w:t>
      </w:r>
      <w:r w:rsidRPr="00514E9C">
        <w:rPr>
          <w:rFonts w:ascii="Verdana" w:hAnsi="Verdana"/>
          <w:sz w:val="22"/>
        </w:rPr>
        <w:t>ş</w:t>
      </w:r>
      <w:r w:rsidRPr="00514E9C">
        <w:rPr>
          <w:rFonts w:ascii="Verdana" w:hAnsi="Verdana"/>
          <w:sz w:val="22"/>
        </w:rPr>
        <w:t>i de investi</w:t>
      </w:r>
      <w:r w:rsidRPr="00514E9C">
        <w:rPr>
          <w:rFonts w:ascii="Verdana" w:hAnsi="Verdana"/>
          <w:sz w:val="22"/>
        </w:rPr>
        <w:t>ţ</w:t>
      </w:r>
      <w:r w:rsidRPr="00514E9C">
        <w:rPr>
          <w:rFonts w:ascii="Verdana" w:hAnsi="Verdana"/>
          <w:sz w:val="22"/>
        </w:rPr>
        <w:t>iile rezultate din ele. Triadele organizeaz</w:t>
      </w:r>
      <w:r w:rsidRPr="00514E9C">
        <w:rPr>
          <w:rFonts w:ascii="Verdana" w:hAnsi="Verdana"/>
          <w:sz w:val="22"/>
        </w:rPr>
        <w:t>ă</w:t>
      </w:r>
      <w:r w:rsidRPr="00514E9C">
        <w:rPr>
          <w:rFonts w:ascii="Verdana" w:hAnsi="Verdana"/>
          <w:sz w:val="22"/>
        </w:rPr>
        <w:t xml:space="preserve"> produc</w:t>
      </w:r>
      <w:r w:rsidRPr="00514E9C">
        <w:rPr>
          <w:rFonts w:ascii="Verdana" w:hAnsi="Verdana"/>
          <w:sz w:val="22"/>
        </w:rPr>
        <w:t>ţ</w:t>
      </w:r>
      <w:r w:rsidRPr="00514E9C">
        <w:rPr>
          <w:rFonts w:ascii="Verdana" w:hAnsi="Verdana"/>
          <w:sz w:val="22"/>
        </w:rPr>
        <w:t>ia de heroin</w:t>
      </w:r>
      <w:r w:rsidRPr="00514E9C">
        <w:rPr>
          <w:rFonts w:ascii="Verdana" w:hAnsi="Verdana"/>
          <w:sz w:val="22"/>
        </w:rPr>
        <w:t>ă</w:t>
      </w:r>
      <w:r w:rsidRPr="00514E9C">
        <w:rPr>
          <w:rFonts w:ascii="Verdana" w:hAnsi="Verdana"/>
          <w:sz w:val="22"/>
        </w:rPr>
        <w:t xml:space="preserve"> în a</w:t>
      </w:r>
      <w:r w:rsidRPr="00514E9C">
        <w:rPr>
          <w:rFonts w:ascii="Verdana" w:hAnsi="Verdana"/>
          <w:sz w:val="22"/>
        </w:rPr>
        <w:t>ş</w:t>
      </w:r>
      <w:r w:rsidRPr="00514E9C">
        <w:rPr>
          <w:rFonts w:ascii="Verdana" w:hAnsi="Verdana"/>
          <w:sz w:val="22"/>
        </w:rPr>
        <w:t>a-numitul Triunghi de Aur. Ele sunt pl</w:t>
      </w:r>
      <w:r w:rsidRPr="00514E9C">
        <w:rPr>
          <w:rFonts w:ascii="Verdana" w:hAnsi="Verdana"/>
          <w:sz w:val="22"/>
        </w:rPr>
        <w:t>ă</w:t>
      </w:r>
      <w:r w:rsidRPr="00514E9C">
        <w:rPr>
          <w:rFonts w:ascii="Verdana" w:hAnsi="Verdana"/>
          <w:sz w:val="22"/>
        </w:rPr>
        <w:t>tite de bancherii britanici ai Fr</w:t>
      </w:r>
      <w:r w:rsidRPr="00514E9C">
        <w:rPr>
          <w:rFonts w:ascii="Verdana" w:hAnsi="Verdana"/>
          <w:sz w:val="22"/>
        </w:rPr>
        <w:t>ăţ</w:t>
      </w:r>
      <w:r w:rsidRPr="00514E9C">
        <w:rPr>
          <w:rFonts w:ascii="Verdana" w:hAnsi="Verdana"/>
          <w:sz w:val="22"/>
        </w:rPr>
        <w:t>iei ca</w:t>
      </w:r>
      <w:r w:rsidRPr="00514E9C">
        <w:rPr>
          <w:rFonts w:ascii="Verdana" w:hAnsi="Verdana"/>
          <w:sz w:val="22"/>
        </w:rPr>
        <w:t>re opereaz</w:t>
      </w:r>
      <w:r w:rsidRPr="00514E9C">
        <w:rPr>
          <w:rFonts w:ascii="Verdana" w:hAnsi="Verdana"/>
          <w:sz w:val="22"/>
        </w:rPr>
        <w:t>ă</w:t>
      </w:r>
      <w:r w:rsidRPr="00514E9C">
        <w:rPr>
          <w:rFonts w:ascii="Verdana" w:hAnsi="Verdana"/>
          <w:sz w:val="22"/>
        </w:rPr>
        <w:t xml:space="preserve"> în Hong Kong direct în aur, iar o parte din acesta este folosit pentru a cump</w:t>
      </w:r>
      <w:r w:rsidRPr="00514E9C">
        <w:rPr>
          <w:rFonts w:ascii="Verdana" w:hAnsi="Verdana"/>
          <w:sz w:val="22"/>
        </w:rPr>
        <w:t>ă</w:t>
      </w:r>
      <w:r w:rsidRPr="00514E9C">
        <w:rPr>
          <w:rFonts w:ascii="Verdana" w:hAnsi="Verdana"/>
          <w:sz w:val="22"/>
        </w:rPr>
        <w:t xml:space="preserve">ra opiu brut de la fermieri. </w:t>
      </w:r>
      <w:r w:rsidRPr="00514E9C">
        <w:rPr>
          <w:rFonts w:ascii="Verdana" w:hAnsi="Verdana"/>
          <w:sz w:val="22"/>
        </w:rPr>
        <w:t>Ş</w:t>
      </w:r>
      <w:r w:rsidRPr="00514E9C">
        <w:rPr>
          <w:rFonts w:ascii="Verdana" w:hAnsi="Verdana"/>
          <w:sz w:val="22"/>
        </w:rPr>
        <w:t>i astfel, ciclul continu</w:t>
      </w:r>
      <w:r w:rsidRPr="00514E9C">
        <w:rPr>
          <w:rFonts w:ascii="Verdana" w:hAnsi="Verdana"/>
          <w:sz w:val="22"/>
        </w:rPr>
        <w:t>ă</w:t>
      </w:r>
      <w:r w:rsidRPr="00514E9C">
        <w:rPr>
          <w:rFonts w:ascii="Verdana" w:hAnsi="Verdana"/>
          <w:sz w:val="22"/>
        </w:rPr>
        <w:t xml:space="preserve"> s</w:t>
      </w:r>
      <w:r w:rsidRPr="00514E9C">
        <w:rPr>
          <w:rFonts w:ascii="Verdana" w:hAnsi="Verdana"/>
          <w:sz w:val="22"/>
        </w:rPr>
        <w:t>ă</w:t>
      </w:r>
      <w:r w:rsidRPr="00514E9C">
        <w:rPr>
          <w:rFonts w:ascii="Verdana" w:hAnsi="Verdana"/>
          <w:sz w:val="22"/>
        </w:rPr>
        <w:t xml:space="preserve"> se repete la infinit; numai amploarea sa cre</w:t>
      </w:r>
      <w:r w:rsidRPr="00514E9C">
        <w:rPr>
          <w:rFonts w:ascii="Verdana" w:hAnsi="Verdana"/>
          <w:sz w:val="22"/>
        </w:rPr>
        <w:t>ş</w:t>
      </w:r>
      <w:r w:rsidRPr="00514E9C">
        <w:rPr>
          <w:rFonts w:ascii="Verdana" w:hAnsi="Verdana"/>
          <w:sz w:val="22"/>
        </w:rPr>
        <w:t>te cu fiecare an. Cocaina este adus</w:t>
      </w:r>
      <w:r w:rsidRPr="00514E9C">
        <w:rPr>
          <w:rFonts w:ascii="Verdana" w:hAnsi="Verdana"/>
          <w:sz w:val="22"/>
        </w:rPr>
        <w:t>ă</w:t>
      </w:r>
      <w:r w:rsidRPr="00514E9C">
        <w:rPr>
          <w:rFonts w:ascii="Verdana" w:hAnsi="Verdana"/>
          <w:sz w:val="22"/>
        </w:rPr>
        <w:t xml:space="preserve"> din America de Sud de ace</w:t>
      </w:r>
      <w:r w:rsidRPr="00514E9C">
        <w:rPr>
          <w:rFonts w:ascii="Verdana" w:hAnsi="Verdana"/>
          <w:sz w:val="22"/>
        </w:rPr>
        <w:t>ia</w:t>
      </w:r>
      <w:r w:rsidRPr="00514E9C">
        <w:rPr>
          <w:rFonts w:ascii="Verdana" w:hAnsi="Verdana"/>
          <w:sz w:val="22"/>
        </w:rPr>
        <w:t>ş</w:t>
      </w:r>
      <w:r w:rsidRPr="00514E9C">
        <w:rPr>
          <w:rFonts w:ascii="Verdana" w:hAnsi="Verdana"/>
          <w:sz w:val="22"/>
        </w:rPr>
        <w:t>i oameni, prin agen</w:t>
      </w:r>
      <w:r w:rsidRPr="00514E9C">
        <w:rPr>
          <w:rFonts w:ascii="Verdana" w:hAnsi="Verdana"/>
          <w:sz w:val="22"/>
        </w:rPr>
        <w:t>ţ</w:t>
      </w:r>
      <w:r w:rsidRPr="00514E9C">
        <w:rPr>
          <w:rFonts w:ascii="Verdana" w:hAnsi="Verdana"/>
          <w:sz w:val="22"/>
        </w:rPr>
        <w:t>ii precum CIA. Aceast</w:t>
      </w:r>
      <w:r w:rsidRPr="00514E9C">
        <w:rPr>
          <w:rFonts w:ascii="Verdana" w:hAnsi="Verdana"/>
          <w:sz w:val="22"/>
        </w:rPr>
        <w:t>ă</w:t>
      </w:r>
      <w:r w:rsidRPr="00514E9C">
        <w:rPr>
          <w:rFonts w:ascii="Verdana" w:hAnsi="Verdana"/>
          <w:sz w:val="22"/>
        </w:rPr>
        <w:t xml:space="preserve"> substan</w:t>
      </w:r>
      <w:r w:rsidRPr="00514E9C">
        <w:rPr>
          <w:rFonts w:ascii="Verdana" w:hAnsi="Verdana"/>
          <w:sz w:val="22"/>
        </w:rPr>
        <w:t>ţă</w:t>
      </w:r>
      <w:r w:rsidRPr="00514E9C">
        <w:rPr>
          <w:rFonts w:ascii="Verdana" w:hAnsi="Verdana"/>
          <w:sz w:val="22"/>
        </w:rPr>
        <w:t xml:space="preserve"> este ob</w:t>
      </w:r>
      <w:r w:rsidRPr="00514E9C">
        <w:rPr>
          <w:rFonts w:ascii="Verdana" w:hAnsi="Verdana"/>
          <w:sz w:val="22"/>
        </w:rPr>
        <w:t>ţ</w:t>
      </w:r>
      <w:r w:rsidRPr="00514E9C">
        <w:rPr>
          <w:rFonts w:ascii="Verdana" w:hAnsi="Verdana"/>
          <w:sz w:val="22"/>
        </w:rPr>
        <w:t>inut</w:t>
      </w:r>
      <w:r w:rsidRPr="00514E9C">
        <w:rPr>
          <w:rFonts w:ascii="Verdana" w:hAnsi="Verdana"/>
          <w:sz w:val="22"/>
        </w:rPr>
        <w:t>ă</w:t>
      </w:r>
      <w:r w:rsidRPr="00514E9C">
        <w:rPr>
          <w:rFonts w:ascii="Verdana" w:hAnsi="Verdana"/>
          <w:sz w:val="22"/>
        </w:rPr>
        <w:t xml:space="preserve"> din frunzele de coca </w:t>
      </w:r>
      <w:r w:rsidRPr="00514E9C">
        <w:rPr>
          <w:rFonts w:ascii="Verdana" w:hAnsi="Verdana"/>
          <w:sz w:val="22"/>
        </w:rPr>
        <w:t>ş</w:t>
      </w:r>
      <w:r w:rsidRPr="00514E9C">
        <w:rPr>
          <w:rFonts w:ascii="Verdana" w:hAnsi="Verdana"/>
          <w:sz w:val="22"/>
        </w:rPr>
        <w:t>i pân</w:t>
      </w:r>
      <w:r w:rsidRPr="00514E9C">
        <w:rPr>
          <w:rFonts w:ascii="Verdana" w:hAnsi="Verdana"/>
          <w:sz w:val="22"/>
        </w:rPr>
        <w:t>ă</w:t>
      </w:r>
      <w:r w:rsidRPr="00514E9C">
        <w:rPr>
          <w:rFonts w:ascii="Verdana" w:hAnsi="Verdana"/>
          <w:sz w:val="22"/>
        </w:rPr>
        <w:t xml:space="preserve"> în anul 1903 era introdus</w:t>
      </w:r>
      <w:r w:rsidRPr="00514E9C">
        <w:rPr>
          <w:rFonts w:ascii="Verdana" w:hAnsi="Verdana"/>
          <w:sz w:val="22"/>
        </w:rPr>
        <w:t>ă</w:t>
      </w:r>
      <w:r w:rsidRPr="00514E9C">
        <w:rPr>
          <w:rFonts w:ascii="Verdana" w:hAnsi="Verdana"/>
          <w:sz w:val="22"/>
        </w:rPr>
        <w:t xml:space="preserve"> în b</w:t>
      </w:r>
      <w:r w:rsidRPr="00514E9C">
        <w:rPr>
          <w:rFonts w:ascii="Verdana" w:hAnsi="Verdana"/>
          <w:sz w:val="22"/>
        </w:rPr>
        <w:t>ă</w:t>
      </w:r>
      <w:r w:rsidRPr="00514E9C">
        <w:rPr>
          <w:rFonts w:ascii="Verdana" w:hAnsi="Verdana"/>
          <w:sz w:val="22"/>
        </w:rPr>
        <w:t>utura numit</w:t>
      </w:r>
      <w:r w:rsidRPr="00514E9C">
        <w:rPr>
          <w:rFonts w:ascii="Verdana" w:hAnsi="Verdana"/>
          <w:sz w:val="22"/>
        </w:rPr>
        <w:t>ă</w:t>
      </w:r>
      <w:r w:rsidRPr="00514E9C">
        <w:rPr>
          <w:rFonts w:ascii="Verdana" w:hAnsi="Verdana"/>
          <w:sz w:val="22"/>
        </w:rPr>
        <w:t xml:space="preserve"> coca cola, de unde </w:t>
      </w:r>
      <w:r w:rsidRPr="00514E9C">
        <w:rPr>
          <w:rFonts w:ascii="Verdana" w:hAnsi="Verdana"/>
          <w:sz w:val="22"/>
        </w:rPr>
        <w:t>ş</w:t>
      </w:r>
      <w:r w:rsidRPr="00514E9C">
        <w:rPr>
          <w:rFonts w:ascii="Verdana" w:hAnsi="Verdana"/>
          <w:sz w:val="22"/>
        </w:rPr>
        <w:t>i numele acesteia. Am descris pe larg rolul CIA în traficul cu cocain</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i în înfiin</w:t>
      </w:r>
      <w:r w:rsidRPr="00514E9C">
        <w:rPr>
          <w:rFonts w:ascii="Verdana" w:hAnsi="Verdana"/>
          <w:sz w:val="22"/>
        </w:rPr>
        <w:t>ţ</w:t>
      </w:r>
      <w:r w:rsidRPr="00514E9C">
        <w:rPr>
          <w:rFonts w:ascii="Verdana" w:hAnsi="Verdana"/>
          <w:sz w:val="22"/>
        </w:rPr>
        <w:t>area car</w:t>
      </w:r>
      <w:r w:rsidRPr="00514E9C">
        <w:rPr>
          <w:rFonts w:ascii="Verdana" w:hAnsi="Verdana"/>
          <w:sz w:val="22"/>
        </w:rPr>
        <w:t>telurilor columbiene ale drogurilor în cartea mea anterioar</w:t>
      </w:r>
      <w:r w:rsidRPr="00514E9C">
        <w:rPr>
          <w:rFonts w:ascii="Verdana" w:hAnsi="Verdana"/>
          <w:sz w:val="22"/>
        </w:rPr>
        <w:t>ă</w:t>
      </w:r>
      <w:r w:rsidRPr="00514E9C">
        <w:rPr>
          <w:rFonts w:ascii="Verdana" w:hAnsi="Verdana"/>
          <w:sz w:val="22"/>
        </w:rPr>
        <w:t xml:space="preserve">, </w:t>
      </w:r>
      <w:r w:rsidRPr="00514E9C">
        <w:rPr>
          <w:rFonts w:ascii="Verdana" w:hAnsi="Verdana"/>
          <w:i/>
          <w:sz w:val="22"/>
        </w:rPr>
        <w:t xml:space="preserve">Şi adevărul vă va face liberi. </w:t>
      </w:r>
      <w:r w:rsidRPr="00514E9C">
        <w:rPr>
          <w:rFonts w:ascii="Verdana" w:hAnsi="Verdana"/>
          <w:sz w:val="22"/>
        </w:rPr>
        <w:t>Tot în aceasta pute</w:t>
      </w:r>
      <w:r w:rsidRPr="00514E9C">
        <w:rPr>
          <w:rFonts w:ascii="Verdana" w:hAnsi="Verdana"/>
          <w:sz w:val="22"/>
        </w:rPr>
        <w:t>ţ</w:t>
      </w:r>
      <w:r w:rsidRPr="00514E9C">
        <w:rPr>
          <w:rFonts w:ascii="Verdana" w:hAnsi="Verdana"/>
          <w:sz w:val="22"/>
        </w:rPr>
        <w:t>i g</w:t>
      </w:r>
      <w:r w:rsidRPr="00514E9C">
        <w:rPr>
          <w:rFonts w:ascii="Verdana" w:hAnsi="Verdana"/>
          <w:sz w:val="22"/>
        </w:rPr>
        <w:t>ă</w:t>
      </w:r>
      <w:r w:rsidRPr="00514E9C">
        <w:rPr>
          <w:rFonts w:ascii="Verdana" w:hAnsi="Verdana"/>
          <w:sz w:val="22"/>
        </w:rPr>
        <w:t>si o descriere pe larg a implic</w:t>
      </w:r>
      <w:r w:rsidRPr="00514E9C">
        <w:rPr>
          <w:rFonts w:ascii="Verdana" w:hAnsi="Verdana"/>
          <w:sz w:val="22"/>
        </w:rPr>
        <w:t>ă</w:t>
      </w:r>
      <w:r w:rsidRPr="00514E9C">
        <w:rPr>
          <w:rFonts w:ascii="Verdana" w:hAnsi="Verdana"/>
          <w:sz w:val="22"/>
        </w:rPr>
        <w:t xml:space="preserve">rii lui George Bush </w:t>
      </w:r>
      <w:r w:rsidRPr="00514E9C">
        <w:rPr>
          <w:rFonts w:ascii="Verdana" w:hAnsi="Verdana"/>
          <w:sz w:val="22"/>
        </w:rPr>
        <w:t>ş</w:t>
      </w:r>
      <w:r w:rsidRPr="00514E9C">
        <w:rPr>
          <w:rFonts w:ascii="Verdana" w:hAnsi="Verdana"/>
          <w:sz w:val="22"/>
        </w:rPr>
        <w:t>i Bill Clinton în aceste opera</w:t>
      </w:r>
      <w:r w:rsidRPr="00514E9C">
        <w:rPr>
          <w:rFonts w:ascii="Verdana" w:hAnsi="Verdana"/>
          <w:sz w:val="22"/>
        </w:rPr>
        <w:t>ţ</w:t>
      </w:r>
      <w:r w:rsidRPr="00514E9C">
        <w:rPr>
          <w:rFonts w:ascii="Verdana" w:hAnsi="Verdana"/>
          <w:sz w:val="22"/>
        </w:rPr>
        <w:t xml:space="preserve">iuni. </w:t>
      </w:r>
    </w:p>
    <w:p w:rsidR="00627439" w:rsidRPr="00514E9C" w:rsidRDefault="00733953" w:rsidP="00514E9C">
      <w:pPr>
        <w:ind w:left="-15" w:right="892"/>
        <w:jc w:val="both"/>
        <w:rPr>
          <w:rFonts w:ascii="Verdana" w:hAnsi="Verdana"/>
          <w:sz w:val="22"/>
        </w:rPr>
      </w:pPr>
      <w:r w:rsidRPr="00514E9C">
        <w:rPr>
          <w:rFonts w:ascii="Verdana" w:hAnsi="Verdana"/>
          <w:sz w:val="22"/>
        </w:rPr>
        <w:t>Comer</w:t>
      </w:r>
      <w:r w:rsidRPr="00514E9C">
        <w:rPr>
          <w:rFonts w:ascii="Verdana" w:hAnsi="Verdana"/>
          <w:sz w:val="22"/>
        </w:rPr>
        <w:t>ţ</w:t>
      </w:r>
      <w:r w:rsidRPr="00514E9C">
        <w:rPr>
          <w:rFonts w:ascii="Verdana" w:hAnsi="Verdana"/>
          <w:sz w:val="22"/>
        </w:rPr>
        <w:t>ul cu droguri nu are ca scop numai ob</w:t>
      </w:r>
      <w:r w:rsidRPr="00514E9C">
        <w:rPr>
          <w:rFonts w:ascii="Verdana" w:hAnsi="Verdana"/>
          <w:sz w:val="22"/>
        </w:rPr>
        <w:t>ţ</w:t>
      </w:r>
      <w:r w:rsidRPr="00514E9C">
        <w:rPr>
          <w:rFonts w:ascii="Verdana" w:hAnsi="Verdana"/>
          <w:sz w:val="22"/>
        </w:rPr>
        <w:t>inerea unor sume imense de bani pentru finan</w:t>
      </w:r>
      <w:r w:rsidRPr="00514E9C">
        <w:rPr>
          <w:rFonts w:ascii="Verdana" w:hAnsi="Verdana"/>
          <w:sz w:val="22"/>
        </w:rPr>
        <w:t>ţ</w:t>
      </w:r>
      <w:r w:rsidRPr="00514E9C">
        <w:rPr>
          <w:rFonts w:ascii="Verdana" w:hAnsi="Verdana"/>
          <w:sz w:val="22"/>
        </w:rPr>
        <w:t>area Agendei, de</w:t>
      </w:r>
      <w:r w:rsidRPr="00514E9C">
        <w:rPr>
          <w:rFonts w:ascii="Verdana" w:hAnsi="Verdana"/>
          <w:sz w:val="22"/>
        </w:rPr>
        <w:t>ş</w:t>
      </w:r>
      <w:r w:rsidRPr="00514E9C">
        <w:rPr>
          <w:rFonts w:ascii="Verdana" w:hAnsi="Verdana"/>
          <w:sz w:val="22"/>
        </w:rPr>
        <w:t>i aceasta reprezint</w:t>
      </w:r>
      <w:r w:rsidRPr="00514E9C">
        <w:rPr>
          <w:rFonts w:ascii="Verdana" w:hAnsi="Verdana"/>
          <w:sz w:val="22"/>
        </w:rPr>
        <w:t>ă</w:t>
      </w:r>
      <w:r w:rsidRPr="00514E9C">
        <w:rPr>
          <w:rFonts w:ascii="Verdana" w:hAnsi="Verdana"/>
          <w:sz w:val="22"/>
        </w:rPr>
        <w:t xml:space="preserve"> întradev</w:t>
      </w:r>
      <w:r w:rsidRPr="00514E9C">
        <w:rPr>
          <w:rFonts w:ascii="Verdana" w:hAnsi="Verdana"/>
          <w:sz w:val="22"/>
        </w:rPr>
        <w:t>ă</w:t>
      </w:r>
      <w:r w:rsidRPr="00514E9C">
        <w:rPr>
          <w:rFonts w:ascii="Verdana" w:hAnsi="Verdana"/>
          <w:sz w:val="22"/>
        </w:rPr>
        <w:t>r o premis</w:t>
      </w:r>
      <w:r w:rsidRPr="00514E9C">
        <w:rPr>
          <w:rFonts w:ascii="Verdana" w:hAnsi="Verdana"/>
          <w:sz w:val="22"/>
        </w:rPr>
        <w:t>ă</w:t>
      </w:r>
      <w:r w:rsidRPr="00514E9C">
        <w:rPr>
          <w:rFonts w:ascii="Verdana" w:hAnsi="Verdana"/>
          <w:sz w:val="22"/>
        </w:rPr>
        <w:t xml:space="preserve"> important</w:t>
      </w:r>
      <w:r w:rsidRPr="00514E9C">
        <w:rPr>
          <w:rFonts w:ascii="Verdana" w:hAnsi="Verdana"/>
          <w:sz w:val="22"/>
        </w:rPr>
        <w:t>ă</w:t>
      </w:r>
      <w:r w:rsidRPr="00514E9C">
        <w:rPr>
          <w:rFonts w:ascii="Verdana" w:hAnsi="Verdana"/>
          <w:sz w:val="22"/>
        </w:rPr>
        <w:t>. El are de asemenea scopul de a pr</w:t>
      </w:r>
      <w:r w:rsidRPr="00514E9C">
        <w:rPr>
          <w:rFonts w:ascii="Verdana" w:hAnsi="Verdana"/>
          <w:sz w:val="22"/>
        </w:rPr>
        <w:t>ă</w:t>
      </w:r>
      <w:r w:rsidRPr="00514E9C">
        <w:rPr>
          <w:rFonts w:ascii="Verdana" w:hAnsi="Verdana"/>
          <w:sz w:val="22"/>
        </w:rPr>
        <w:t>bu</w:t>
      </w:r>
      <w:r w:rsidRPr="00514E9C">
        <w:rPr>
          <w:rFonts w:ascii="Verdana" w:hAnsi="Verdana"/>
          <w:sz w:val="22"/>
        </w:rPr>
        <w:t>ş</w:t>
      </w:r>
      <w:r w:rsidRPr="00514E9C">
        <w:rPr>
          <w:rFonts w:ascii="Verdana" w:hAnsi="Verdana"/>
          <w:sz w:val="22"/>
        </w:rPr>
        <w:t xml:space="preserve">i societatea </w:t>
      </w:r>
      <w:r w:rsidRPr="00514E9C">
        <w:rPr>
          <w:rFonts w:ascii="Verdana" w:hAnsi="Verdana"/>
          <w:sz w:val="22"/>
        </w:rPr>
        <w:t>ş</w:t>
      </w:r>
      <w:r w:rsidRPr="00514E9C">
        <w:rPr>
          <w:rFonts w:ascii="Verdana" w:hAnsi="Verdana"/>
          <w:sz w:val="22"/>
        </w:rPr>
        <w:t>i de a-i împiedica pe tineri s</w:t>
      </w:r>
      <w:r w:rsidRPr="00514E9C">
        <w:rPr>
          <w:rFonts w:ascii="Verdana" w:hAnsi="Verdana"/>
          <w:sz w:val="22"/>
        </w:rPr>
        <w:t>ă</w:t>
      </w:r>
      <w:r w:rsidRPr="00514E9C">
        <w:rPr>
          <w:rFonts w:ascii="Verdana" w:hAnsi="Verdana"/>
          <w:sz w:val="22"/>
        </w:rPr>
        <w:t xml:space="preserve"> î</w:t>
      </w:r>
      <w:r w:rsidRPr="00514E9C">
        <w:rPr>
          <w:rFonts w:ascii="Verdana" w:hAnsi="Verdana"/>
          <w:sz w:val="22"/>
        </w:rPr>
        <w:t>ş</w:t>
      </w:r>
      <w:r w:rsidRPr="00514E9C">
        <w:rPr>
          <w:rFonts w:ascii="Verdana" w:hAnsi="Verdana"/>
          <w:sz w:val="22"/>
        </w:rPr>
        <w:t>i ating</w:t>
      </w:r>
      <w:r w:rsidRPr="00514E9C">
        <w:rPr>
          <w:rFonts w:ascii="Verdana" w:hAnsi="Verdana"/>
          <w:sz w:val="22"/>
        </w:rPr>
        <w:t>ă</w:t>
      </w:r>
      <w:r w:rsidRPr="00514E9C">
        <w:rPr>
          <w:rFonts w:ascii="Verdana" w:hAnsi="Verdana"/>
          <w:sz w:val="22"/>
        </w:rPr>
        <w:t xml:space="preserve"> adev</w:t>
      </w:r>
      <w:r w:rsidRPr="00514E9C">
        <w:rPr>
          <w:rFonts w:ascii="Verdana" w:hAnsi="Verdana"/>
          <w:sz w:val="22"/>
        </w:rPr>
        <w:t>ă</w:t>
      </w:r>
      <w:r w:rsidRPr="00514E9C">
        <w:rPr>
          <w:rFonts w:ascii="Verdana" w:hAnsi="Verdana"/>
          <w:sz w:val="22"/>
        </w:rPr>
        <w:t>ratul poten</w:t>
      </w:r>
      <w:r w:rsidRPr="00514E9C">
        <w:rPr>
          <w:rFonts w:ascii="Verdana" w:hAnsi="Verdana"/>
          <w:sz w:val="22"/>
        </w:rPr>
        <w:t>ţ</w:t>
      </w:r>
      <w:r w:rsidRPr="00514E9C">
        <w:rPr>
          <w:rFonts w:ascii="Verdana" w:hAnsi="Verdana"/>
          <w:sz w:val="22"/>
        </w:rPr>
        <w:t>ial. Oamenii dependen</w:t>
      </w:r>
      <w:r w:rsidRPr="00514E9C">
        <w:rPr>
          <w:rFonts w:ascii="Verdana" w:hAnsi="Verdana"/>
          <w:sz w:val="22"/>
        </w:rPr>
        <w:t>ţ</w:t>
      </w:r>
      <w:r w:rsidRPr="00514E9C">
        <w:rPr>
          <w:rFonts w:ascii="Verdana" w:hAnsi="Verdana"/>
          <w:sz w:val="22"/>
        </w:rPr>
        <w:t>i de dr</w:t>
      </w:r>
      <w:r w:rsidRPr="00514E9C">
        <w:rPr>
          <w:rFonts w:ascii="Verdana" w:hAnsi="Verdana"/>
          <w:sz w:val="22"/>
        </w:rPr>
        <w:t>oguri nu reprezint</w:t>
      </w:r>
      <w:r w:rsidRPr="00514E9C">
        <w:rPr>
          <w:rFonts w:ascii="Verdana" w:hAnsi="Verdana"/>
          <w:sz w:val="22"/>
        </w:rPr>
        <w:t>ă</w:t>
      </w:r>
      <w:r w:rsidRPr="00514E9C">
        <w:rPr>
          <w:rFonts w:ascii="Verdana" w:hAnsi="Verdana"/>
          <w:sz w:val="22"/>
        </w:rPr>
        <w:t xml:space="preserve"> o problem</w:t>
      </w:r>
      <w:r w:rsidRPr="00514E9C">
        <w:rPr>
          <w:rFonts w:ascii="Verdana" w:hAnsi="Verdana"/>
          <w:sz w:val="22"/>
        </w:rPr>
        <w:t>ă</w:t>
      </w:r>
      <w:r w:rsidRPr="00514E9C">
        <w:rPr>
          <w:rFonts w:ascii="Verdana" w:hAnsi="Verdana"/>
          <w:sz w:val="22"/>
        </w:rPr>
        <w:t xml:space="preserve"> pentru marele plan al Fr</w:t>
      </w:r>
      <w:r w:rsidRPr="00514E9C">
        <w:rPr>
          <w:rFonts w:ascii="Verdana" w:hAnsi="Verdana"/>
          <w:sz w:val="22"/>
        </w:rPr>
        <w:t>ăţ</w:t>
      </w:r>
      <w:r w:rsidRPr="00514E9C">
        <w:rPr>
          <w:rFonts w:ascii="Verdana" w:hAnsi="Verdana"/>
          <w:sz w:val="22"/>
        </w:rPr>
        <w:t>iei. Violen</w:t>
      </w:r>
      <w:r w:rsidRPr="00514E9C">
        <w:rPr>
          <w:rFonts w:ascii="Verdana" w:hAnsi="Verdana"/>
          <w:sz w:val="22"/>
        </w:rPr>
        <w:t>ţ</w:t>
      </w:r>
      <w:r w:rsidRPr="00514E9C">
        <w:rPr>
          <w:rFonts w:ascii="Verdana" w:hAnsi="Verdana"/>
          <w:sz w:val="22"/>
        </w:rPr>
        <w:t xml:space="preserve">a </w:t>
      </w:r>
      <w:r w:rsidRPr="00514E9C">
        <w:rPr>
          <w:rFonts w:ascii="Verdana" w:hAnsi="Verdana"/>
          <w:sz w:val="22"/>
        </w:rPr>
        <w:t>ş</w:t>
      </w:r>
      <w:r w:rsidRPr="00514E9C">
        <w:rPr>
          <w:rFonts w:ascii="Verdana" w:hAnsi="Verdana"/>
          <w:sz w:val="22"/>
        </w:rPr>
        <w:t>i crimele înso</w:t>
      </w:r>
      <w:r w:rsidRPr="00514E9C">
        <w:rPr>
          <w:rFonts w:ascii="Verdana" w:hAnsi="Verdana"/>
          <w:sz w:val="22"/>
        </w:rPr>
        <w:t>ţ</w:t>
      </w:r>
      <w:r w:rsidRPr="00514E9C">
        <w:rPr>
          <w:rFonts w:ascii="Verdana" w:hAnsi="Verdana"/>
          <w:sz w:val="22"/>
        </w:rPr>
        <w:t>esc întotdeauna comer</w:t>
      </w:r>
      <w:r w:rsidRPr="00514E9C">
        <w:rPr>
          <w:rFonts w:ascii="Verdana" w:hAnsi="Verdana"/>
          <w:sz w:val="22"/>
        </w:rPr>
        <w:t>ţ</w:t>
      </w:r>
      <w:r w:rsidRPr="00514E9C">
        <w:rPr>
          <w:rFonts w:ascii="Verdana" w:hAnsi="Verdana"/>
          <w:sz w:val="22"/>
        </w:rPr>
        <w:t>ul cu droguri, c</w:t>
      </w:r>
      <w:r w:rsidRPr="00514E9C">
        <w:rPr>
          <w:rFonts w:ascii="Verdana" w:hAnsi="Verdana"/>
          <w:sz w:val="22"/>
        </w:rPr>
        <w:t>ă</w:t>
      </w:r>
      <w:r w:rsidRPr="00514E9C">
        <w:rPr>
          <w:rFonts w:ascii="Verdana" w:hAnsi="Verdana"/>
          <w:sz w:val="22"/>
        </w:rPr>
        <w:t>ci trafican</w:t>
      </w:r>
      <w:r w:rsidRPr="00514E9C">
        <w:rPr>
          <w:rFonts w:ascii="Verdana" w:hAnsi="Verdana"/>
          <w:sz w:val="22"/>
        </w:rPr>
        <w:t>ţ</w:t>
      </w:r>
      <w:r w:rsidRPr="00514E9C">
        <w:rPr>
          <w:rFonts w:ascii="Verdana" w:hAnsi="Verdana"/>
          <w:sz w:val="22"/>
        </w:rPr>
        <w:t>ii se r</w:t>
      </w:r>
      <w:r w:rsidRPr="00514E9C">
        <w:rPr>
          <w:rFonts w:ascii="Verdana" w:hAnsi="Verdana"/>
          <w:sz w:val="22"/>
        </w:rPr>
        <w:t>ă</w:t>
      </w:r>
      <w:r w:rsidRPr="00514E9C">
        <w:rPr>
          <w:rFonts w:ascii="Verdana" w:hAnsi="Verdana"/>
          <w:sz w:val="22"/>
        </w:rPr>
        <w:t>zboiesc între ei pentru suprema</w:t>
      </w:r>
      <w:r w:rsidRPr="00514E9C">
        <w:rPr>
          <w:rFonts w:ascii="Verdana" w:hAnsi="Verdana"/>
          <w:sz w:val="22"/>
        </w:rPr>
        <w:t>ţ</w:t>
      </w:r>
      <w:r w:rsidRPr="00514E9C">
        <w:rPr>
          <w:rFonts w:ascii="Verdana" w:hAnsi="Verdana"/>
          <w:sz w:val="22"/>
        </w:rPr>
        <w:t>ie, iar cei dependen</w:t>
      </w:r>
      <w:r w:rsidRPr="00514E9C">
        <w:rPr>
          <w:rFonts w:ascii="Verdana" w:hAnsi="Verdana"/>
          <w:sz w:val="22"/>
        </w:rPr>
        <w:t>ţ</w:t>
      </w:r>
      <w:r w:rsidRPr="00514E9C">
        <w:rPr>
          <w:rFonts w:ascii="Verdana" w:hAnsi="Verdana"/>
          <w:sz w:val="22"/>
        </w:rPr>
        <w:t>i sunt nevoi</w:t>
      </w:r>
      <w:r w:rsidRPr="00514E9C">
        <w:rPr>
          <w:rFonts w:ascii="Verdana" w:hAnsi="Verdana"/>
          <w:sz w:val="22"/>
        </w:rPr>
        <w:t>ţ</w:t>
      </w:r>
      <w:r w:rsidRPr="00514E9C">
        <w:rPr>
          <w:rFonts w:ascii="Verdana" w:hAnsi="Verdana"/>
          <w:sz w:val="22"/>
        </w:rPr>
        <w:t>i s</w:t>
      </w:r>
      <w:r w:rsidRPr="00514E9C">
        <w:rPr>
          <w:rFonts w:ascii="Verdana" w:hAnsi="Verdana"/>
          <w:sz w:val="22"/>
        </w:rPr>
        <w:t>ă</w:t>
      </w:r>
      <w:r w:rsidRPr="00514E9C">
        <w:rPr>
          <w:rFonts w:ascii="Verdana" w:hAnsi="Verdana"/>
          <w:sz w:val="22"/>
        </w:rPr>
        <w:t xml:space="preserve"> fure </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tâlh</w:t>
      </w:r>
      <w:r w:rsidRPr="00514E9C">
        <w:rPr>
          <w:rFonts w:ascii="Verdana" w:hAnsi="Verdana"/>
          <w:sz w:val="22"/>
        </w:rPr>
        <w:t>ă</w:t>
      </w:r>
      <w:r w:rsidRPr="00514E9C">
        <w:rPr>
          <w:rFonts w:ascii="Verdana" w:hAnsi="Verdana"/>
          <w:sz w:val="22"/>
        </w:rPr>
        <w:t>reasc</w:t>
      </w:r>
      <w:r w:rsidRPr="00514E9C">
        <w:rPr>
          <w:rFonts w:ascii="Verdana" w:hAnsi="Verdana"/>
          <w:sz w:val="22"/>
        </w:rPr>
        <w:t>ă</w:t>
      </w:r>
      <w:r w:rsidRPr="00514E9C">
        <w:rPr>
          <w:rFonts w:ascii="Verdana" w:hAnsi="Verdana"/>
          <w:sz w:val="22"/>
        </w:rPr>
        <w:t xml:space="preserve"> pentru a-</w:t>
      </w:r>
      <w:r w:rsidRPr="00514E9C">
        <w:rPr>
          <w:rFonts w:ascii="Verdana" w:hAnsi="Verdana"/>
          <w:sz w:val="22"/>
        </w:rPr>
        <w:t>ş</w:t>
      </w:r>
      <w:r w:rsidRPr="00514E9C">
        <w:rPr>
          <w:rFonts w:ascii="Verdana" w:hAnsi="Verdana"/>
          <w:sz w:val="22"/>
        </w:rPr>
        <w:t>i pute</w:t>
      </w:r>
      <w:r w:rsidRPr="00514E9C">
        <w:rPr>
          <w:rFonts w:ascii="Verdana" w:hAnsi="Verdana"/>
          <w:sz w:val="22"/>
        </w:rPr>
        <w:t>a cump</w:t>
      </w:r>
      <w:r w:rsidRPr="00514E9C">
        <w:rPr>
          <w:rFonts w:ascii="Verdana" w:hAnsi="Verdana"/>
          <w:sz w:val="22"/>
        </w:rPr>
        <w:t>ă</w:t>
      </w:r>
      <w:r w:rsidRPr="00514E9C">
        <w:rPr>
          <w:rFonts w:ascii="Verdana" w:hAnsi="Verdana"/>
          <w:sz w:val="22"/>
        </w:rPr>
        <w:t>ra drogurile de care sunt dependen</w:t>
      </w:r>
      <w:r w:rsidRPr="00514E9C">
        <w:rPr>
          <w:rFonts w:ascii="Verdana" w:hAnsi="Verdana"/>
          <w:sz w:val="22"/>
        </w:rPr>
        <w:t>ţ</w:t>
      </w:r>
      <w:r w:rsidRPr="00514E9C">
        <w:rPr>
          <w:rFonts w:ascii="Verdana" w:hAnsi="Verdana"/>
          <w:sz w:val="22"/>
        </w:rPr>
        <w:t>i. Aceast</w:t>
      </w:r>
      <w:r w:rsidRPr="00514E9C">
        <w:rPr>
          <w:rFonts w:ascii="Verdana" w:hAnsi="Verdana"/>
          <w:sz w:val="22"/>
        </w:rPr>
        <w:t>ă</w:t>
      </w:r>
      <w:r w:rsidRPr="00514E9C">
        <w:rPr>
          <w:rFonts w:ascii="Verdana" w:hAnsi="Verdana"/>
          <w:sz w:val="22"/>
        </w:rPr>
        <w:t xml:space="preserve"> „problem</w:t>
      </w:r>
      <w:r w:rsidRPr="00514E9C">
        <w:rPr>
          <w:rFonts w:ascii="Verdana" w:hAnsi="Verdana"/>
          <w:sz w:val="22"/>
        </w:rPr>
        <w:t>ă</w:t>
      </w:r>
      <w:r w:rsidRPr="00514E9C">
        <w:rPr>
          <w:rFonts w:ascii="Verdana" w:hAnsi="Verdana"/>
          <w:sz w:val="22"/>
        </w:rPr>
        <w:t>” îi ofer</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iei o excelent</w:t>
      </w:r>
      <w:r w:rsidRPr="00514E9C">
        <w:rPr>
          <w:rFonts w:ascii="Verdana" w:hAnsi="Verdana"/>
          <w:sz w:val="22"/>
        </w:rPr>
        <w:t>ă</w:t>
      </w:r>
      <w:r w:rsidRPr="00514E9C">
        <w:rPr>
          <w:rFonts w:ascii="Verdana" w:hAnsi="Verdana"/>
          <w:sz w:val="22"/>
        </w:rPr>
        <w:t xml:space="preserve"> ocazie de a oferi o „solu</w:t>
      </w:r>
      <w:r w:rsidRPr="00514E9C">
        <w:rPr>
          <w:rFonts w:ascii="Verdana" w:hAnsi="Verdana"/>
          <w:sz w:val="22"/>
        </w:rPr>
        <w:t>ţ</w:t>
      </w:r>
      <w:r w:rsidRPr="00514E9C">
        <w:rPr>
          <w:rFonts w:ascii="Verdana" w:hAnsi="Verdana"/>
          <w:sz w:val="22"/>
        </w:rPr>
        <w:t>ie”: acordarea unei puteri mai mari poli</w:t>
      </w:r>
      <w:r w:rsidRPr="00514E9C">
        <w:rPr>
          <w:rFonts w:ascii="Verdana" w:hAnsi="Verdana"/>
          <w:sz w:val="22"/>
        </w:rPr>
        <w:t>ţ</w:t>
      </w:r>
      <w:r w:rsidRPr="00514E9C">
        <w:rPr>
          <w:rFonts w:ascii="Verdana" w:hAnsi="Verdana"/>
          <w:sz w:val="22"/>
        </w:rPr>
        <w:t xml:space="preserve">iei, erodând astfel </w:t>
      </w:r>
      <w:r w:rsidRPr="00514E9C">
        <w:rPr>
          <w:rFonts w:ascii="Verdana" w:hAnsi="Verdana"/>
          <w:sz w:val="22"/>
        </w:rPr>
        <w:t>ş</w:t>
      </w:r>
      <w:r w:rsidRPr="00514E9C">
        <w:rPr>
          <w:rFonts w:ascii="Verdana" w:hAnsi="Verdana"/>
          <w:sz w:val="22"/>
        </w:rPr>
        <w:t>i mai puternic bazele libert</w:t>
      </w:r>
      <w:r w:rsidRPr="00514E9C">
        <w:rPr>
          <w:rFonts w:ascii="Verdana" w:hAnsi="Verdana"/>
          <w:sz w:val="22"/>
        </w:rPr>
        <w:t>ăţ</w:t>
      </w:r>
      <w:r w:rsidRPr="00514E9C">
        <w:rPr>
          <w:rFonts w:ascii="Verdana" w:hAnsi="Verdana"/>
          <w:sz w:val="22"/>
        </w:rPr>
        <w:t xml:space="preserve">ii individuale. Acum </w:t>
      </w:r>
      <w:r w:rsidRPr="00514E9C">
        <w:rPr>
          <w:rFonts w:ascii="Verdana" w:hAnsi="Verdana"/>
          <w:sz w:val="22"/>
        </w:rPr>
        <w:lastRenderedPageBreak/>
        <w:t>câ</w:t>
      </w:r>
      <w:r w:rsidRPr="00514E9C">
        <w:rPr>
          <w:rFonts w:ascii="Verdana" w:hAnsi="Verdana"/>
          <w:sz w:val="22"/>
        </w:rPr>
        <w:t>ţ</w:t>
      </w:r>
      <w:r w:rsidRPr="00514E9C">
        <w:rPr>
          <w:rFonts w:ascii="Verdana" w:hAnsi="Verdana"/>
          <w:sz w:val="22"/>
        </w:rPr>
        <w:t xml:space="preserve">iva ani am citit în </w:t>
      </w:r>
      <w:r w:rsidRPr="00514E9C">
        <w:rPr>
          <w:rFonts w:ascii="Verdana" w:hAnsi="Verdana"/>
          <w:i/>
          <w:sz w:val="22"/>
        </w:rPr>
        <w:t>L</w:t>
      </w:r>
      <w:r w:rsidRPr="00514E9C">
        <w:rPr>
          <w:rFonts w:ascii="Verdana" w:hAnsi="Verdana"/>
          <w:i/>
          <w:sz w:val="22"/>
        </w:rPr>
        <w:t>os Angeles Times</w:t>
      </w:r>
      <w:r w:rsidRPr="00514E9C">
        <w:rPr>
          <w:rFonts w:ascii="Verdana" w:hAnsi="Verdana"/>
          <w:sz w:val="22"/>
        </w:rPr>
        <w:t xml:space="preserve"> un sondaj de opinie în care 84% din cei chestiona</w:t>
      </w:r>
      <w:r w:rsidRPr="00514E9C">
        <w:rPr>
          <w:rFonts w:ascii="Verdana" w:hAnsi="Verdana"/>
          <w:sz w:val="22"/>
        </w:rPr>
        <w:t>ţ</w:t>
      </w:r>
      <w:r w:rsidRPr="00514E9C">
        <w:rPr>
          <w:rFonts w:ascii="Verdana" w:hAnsi="Verdana"/>
          <w:sz w:val="22"/>
        </w:rPr>
        <w:t>i declarau c</w:t>
      </w:r>
      <w:r w:rsidRPr="00514E9C">
        <w:rPr>
          <w:rFonts w:ascii="Verdana" w:hAnsi="Verdana"/>
          <w:sz w:val="22"/>
        </w:rPr>
        <w:t>ă</w:t>
      </w:r>
      <w:r w:rsidRPr="00514E9C">
        <w:rPr>
          <w:rFonts w:ascii="Verdana" w:hAnsi="Verdana"/>
          <w:sz w:val="22"/>
        </w:rPr>
        <w:t xml:space="preserve"> erau dispu</w:t>
      </w:r>
      <w:r w:rsidRPr="00514E9C">
        <w:rPr>
          <w:rFonts w:ascii="Verdana" w:hAnsi="Verdana"/>
          <w:sz w:val="22"/>
        </w:rPr>
        <w:t>ş</w:t>
      </w:r>
      <w:r w:rsidRPr="00514E9C">
        <w:rPr>
          <w:rFonts w:ascii="Verdana" w:hAnsi="Verdana"/>
          <w:sz w:val="22"/>
        </w:rPr>
        <w:t>i s</w:t>
      </w:r>
      <w:r w:rsidRPr="00514E9C">
        <w:rPr>
          <w:rFonts w:ascii="Verdana" w:hAnsi="Verdana"/>
          <w:sz w:val="22"/>
        </w:rPr>
        <w:t>ă</w:t>
      </w:r>
      <w:r w:rsidRPr="00514E9C">
        <w:rPr>
          <w:rFonts w:ascii="Verdana" w:hAnsi="Verdana"/>
          <w:sz w:val="22"/>
        </w:rPr>
        <w:t xml:space="preserve"> renun</w:t>
      </w:r>
      <w:r w:rsidRPr="00514E9C">
        <w:rPr>
          <w:rFonts w:ascii="Verdana" w:hAnsi="Verdana"/>
          <w:sz w:val="22"/>
        </w:rPr>
        <w:t>ţ</w:t>
      </w:r>
      <w:r w:rsidRPr="00514E9C">
        <w:rPr>
          <w:rFonts w:ascii="Verdana" w:hAnsi="Verdana"/>
          <w:sz w:val="22"/>
        </w:rPr>
        <w:t>e la libert</w:t>
      </w:r>
      <w:r w:rsidRPr="00514E9C">
        <w:rPr>
          <w:rFonts w:ascii="Verdana" w:hAnsi="Verdana"/>
          <w:sz w:val="22"/>
        </w:rPr>
        <w:t>ăţ</w:t>
      </w:r>
      <w:r w:rsidRPr="00514E9C">
        <w:rPr>
          <w:rFonts w:ascii="Verdana" w:hAnsi="Verdana"/>
          <w:sz w:val="22"/>
        </w:rPr>
        <w:t>ile lor fundamentale pentru a putea câ</w:t>
      </w:r>
      <w:r w:rsidRPr="00514E9C">
        <w:rPr>
          <w:rFonts w:ascii="Verdana" w:hAnsi="Verdana"/>
          <w:sz w:val="22"/>
        </w:rPr>
        <w:t>ş</w:t>
      </w:r>
      <w:r w:rsidRPr="00514E9C">
        <w:rPr>
          <w:rFonts w:ascii="Verdana" w:hAnsi="Verdana"/>
          <w:sz w:val="22"/>
        </w:rPr>
        <w:t>tiga r</w:t>
      </w:r>
      <w:r w:rsidRPr="00514E9C">
        <w:rPr>
          <w:rFonts w:ascii="Verdana" w:hAnsi="Verdana"/>
          <w:sz w:val="22"/>
        </w:rPr>
        <w:t>ă</w:t>
      </w:r>
      <w:r w:rsidRPr="00514E9C">
        <w:rPr>
          <w:rFonts w:ascii="Verdana" w:hAnsi="Verdana"/>
          <w:sz w:val="22"/>
        </w:rPr>
        <w:t>zboiul împotriva drogurilor. Acela</w:t>
      </w:r>
      <w:r w:rsidRPr="00514E9C">
        <w:rPr>
          <w:rFonts w:ascii="Verdana" w:hAnsi="Verdana"/>
          <w:sz w:val="22"/>
        </w:rPr>
        <w:t>ş</w:t>
      </w:r>
      <w:r w:rsidRPr="00514E9C">
        <w:rPr>
          <w:rFonts w:ascii="Verdana" w:hAnsi="Verdana"/>
          <w:sz w:val="22"/>
        </w:rPr>
        <w:t>i mecanism: crearea problemei – reac</w:t>
      </w:r>
      <w:r w:rsidRPr="00514E9C">
        <w:rPr>
          <w:rFonts w:ascii="Verdana" w:hAnsi="Verdana"/>
          <w:sz w:val="22"/>
        </w:rPr>
        <w:t>ţ</w:t>
      </w:r>
      <w:r w:rsidRPr="00514E9C">
        <w:rPr>
          <w:rFonts w:ascii="Verdana" w:hAnsi="Verdana"/>
          <w:sz w:val="22"/>
        </w:rPr>
        <w:t>ie – g</w:t>
      </w:r>
      <w:r w:rsidRPr="00514E9C">
        <w:rPr>
          <w:rFonts w:ascii="Verdana" w:hAnsi="Verdana"/>
          <w:sz w:val="22"/>
        </w:rPr>
        <w:t>ă</w:t>
      </w:r>
      <w:r w:rsidRPr="00514E9C">
        <w:rPr>
          <w:rFonts w:ascii="Verdana" w:hAnsi="Verdana"/>
          <w:sz w:val="22"/>
        </w:rPr>
        <w:t>sirea  solu</w:t>
      </w:r>
      <w:r w:rsidRPr="00514E9C">
        <w:rPr>
          <w:rFonts w:ascii="Verdana" w:hAnsi="Verdana"/>
          <w:sz w:val="22"/>
        </w:rPr>
        <w:t>ţ</w:t>
      </w:r>
      <w:r w:rsidRPr="00514E9C">
        <w:rPr>
          <w:rFonts w:ascii="Verdana" w:hAnsi="Verdana"/>
          <w:sz w:val="22"/>
        </w:rPr>
        <w:t>iei. Ce ar trebui s</w:t>
      </w:r>
      <w:r w:rsidRPr="00514E9C">
        <w:rPr>
          <w:rFonts w:ascii="Verdana" w:hAnsi="Verdana"/>
          <w:sz w:val="22"/>
        </w:rPr>
        <w:t>ă</w:t>
      </w:r>
      <w:r w:rsidRPr="00514E9C">
        <w:rPr>
          <w:rFonts w:ascii="Verdana" w:hAnsi="Verdana"/>
          <w:sz w:val="22"/>
        </w:rPr>
        <w:t xml:space="preserve"> afle acei oameni este c</w:t>
      </w:r>
      <w:r w:rsidRPr="00514E9C">
        <w:rPr>
          <w:rFonts w:ascii="Verdana" w:hAnsi="Verdana"/>
          <w:sz w:val="22"/>
        </w:rPr>
        <w:t>ă</w:t>
      </w:r>
      <w:r w:rsidRPr="00514E9C">
        <w:rPr>
          <w:rFonts w:ascii="Verdana" w:hAnsi="Verdana"/>
          <w:sz w:val="22"/>
        </w:rPr>
        <w:t xml:space="preserve"> drogurile sunt </w:t>
      </w:r>
      <w:r w:rsidRPr="00514E9C">
        <w:rPr>
          <w:rFonts w:ascii="Verdana" w:hAnsi="Verdana"/>
          <w:i/>
          <w:sz w:val="22"/>
        </w:rPr>
        <w:t xml:space="preserve">distribuite </w:t>
      </w:r>
      <w:r w:rsidRPr="00514E9C">
        <w:rPr>
          <w:rFonts w:ascii="Verdana" w:hAnsi="Verdana"/>
          <w:sz w:val="22"/>
        </w:rPr>
        <w:t>de aceia</w:t>
      </w:r>
      <w:r w:rsidRPr="00514E9C">
        <w:rPr>
          <w:rFonts w:ascii="Verdana" w:hAnsi="Verdana"/>
          <w:sz w:val="22"/>
        </w:rPr>
        <w:t>ş</w:t>
      </w:r>
      <w:r w:rsidRPr="00514E9C">
        <w:rPr>
          <w:rFonts w:ascii="Verdana" w:hAnsi="Verdana"/>
          <w:sz w:val="22"/>
        </w:rPr>
        <w:t>i oameni care lupt</w:t>
      </w:r>
      <w:r w:rsidRPr="00514E9C">
        <w:rPr>
          <w:rFonts w:ascii="Verdana" w:hAnsi="Verdana"/>
          <w:sz w:val="22"/>
        </w:rPr>
        <w:t>ă</w:t>
      </w:r>
      <w:r w:rsidRPr="00514E9C">
        <w:rPr>
          <w:rFonts w:ascii="Verdana" w:hAnsi="Verdana"/>
          <w:sz w:val="22"/>
        </w:rPr>
        <w:t xml:space="preserve"> „împotriva” lor. Cea mai mare parte a re</w:t>
      </w:r>
      <w:r w:rsidRPr="00514E9C">
        <w:rPr>
          <w:rFonts w:ascii="Verdana" w:hAnsi="Verdana"/>
          <w:sz w:val="22"/>
        </w:rPr>
        <w:t>ţ</w:t>
      </w:r>
      <w:r w:rsidRPr="00514E9C">
        <w:rPr>
          <w:rFonts w:ascii="Verdana" w:hAnsi="Verdana"/>
          <w:sz w:val="22"/>
        </w:rPr>
        <w:t>elei de agen</w:t>
      </w:r>
      <w:r w:rsidRPr="00514E9C">
        <w:rPr>
          <w:rFonts w:ascii="Verdana" w:hAnsi="Verdana"/>
          <w:sz w:val="22"/>
        </w:rPr>
        <w:t>ţ</w:t>
      </w:r>
      <w:r w:rsidRPr="00514E9C">
        <w:rPr>
          <w:rFonts w:ascii="Verdana" w:hAnsi="Verdana"/>
          <w:sz w:val="22"/>
        </w:rPr>
        <w:t>ii anti-drog este profund corupt</w:t>
      </w:r>
      <w:r w:rsidRPr="00514E9C">
        <w:rPr>
          <w:rFonts w:ascii="Verdana" w:hAnsi="Verdana"/>
          <w:sz w:val="22"/>
        </w:rPr>
        <w:t>ă</w:t>
      </w:r>
      <w:r w:rsidRPr="00514E9C">
        <w:rPr>
          <w:rFonts w:ascii="Verdana" w:hAnsi="Verdana"/>
          <w:sz w:val="22"/>
        </w:rPr>
        <w:t>, fiind folosit</w:t>
      </w:r>
      <w:r w:rsidRPr="00514E9C">
        <w:rPr>
          <w:rFonts w:ascii="Verdana" w:hAnsi="Verdana"/>
          <w:sz w:val="22"/>
        </w:rPr>
        <w:t>ă</w:t>
      </w:r>
      <w:r w:rsidRPr="00514E9C">
        <w:rPr>
          <w:rFonts w:ascii="Verdana" w:hAnsi="Verdana"/>
          <w:sz w:val="22"/>
        </w:rPr>
        <w:t xml:space="preserve"> ca un instrument pentru distribuirea de droguri f</w:t>
      </w:r>
      <w:r w:rsidRPr="00514E9C">
        <w:rPr>
          <w:rFonts w:ascii="Verdana" w:hAnsi="Verdana"/>
          <w:sz w:val="22"/>
        </w:rPr>
        <w:t>ă</w:t>
      </w:r>
      <w:r w:rsidRPr="00514E9C">
        <w:rPr>
          <w:rFonts w:ascii="Verdana" w:hAnsi="Verdana"/>
          <w:sz w:val="22"/>
        </w:rPr>
        <w:t>r</w:t>
      </w:r>
      <w:r w:rsidRPr="00514E9C">
        <w:rPr>
          <w:rFonts w:ascii="Verdana" w:hAnsi="Verdana"/>
          <w:sz w:val="22"/>
        </w:rPr>
        <w:t>ă</w:t>
      </w:r>
      <w:r w:rsidRPr="00514E9C">
        <w:rPr>
          <w:rFonts w:ascii="Verdana" w:hAnsi="Verdana"/>
          <w:sz w:val="22"/>
        </w:rPr>
        <w:t xml:space="preserve"> a putea fi detectat. George Bush a sus</w:t>
      </w:r>
      <w:r w:rsidRPr="00514E9C">
        <w:rPr>
          <w:rFonts w:ascii="Verdana" w:hAnsi="Verdana"/>
          <w:sz w:val="22"/>
        </w:rPr>
        <w:t>ţ</w:t>
      </w:r>
      <w:r w:rsidRPr="00514E9C">
        <w:rPr>
          <w:rFonts w:ascii="Verdana" w:hAnsi="Verdana"/>
          <w:sz w:val="22"/>
        </w:rPr>
        <w:t>inut mai multe r</w:t>
      </w:r>
      <w:r w:rsidRPr="00514E9C">
        <w:rPr>
          <w:rFonts w:ascii="Verdana" w:hAnsi="Verdana"/>
          <w:sz w:val="22"/>
        </w:rPr>
        <w:t>ă</w:t>
      </w:r>
      <w:r w:rsidRPr="00514E9C">
        <w:rPr>
          <w:rFonts w:ascii="Verdana" w:hAnsi="Verdana"/>
          <w:sz w:val="22"/>
        </w:rPr>
        <w:t>zboaie împotriva drogurilor decât orice alt pre</w:t>
      </w:r>
      <w:r w:rsidRPr="00514E9C">
        <w:rPr>
          <w:rFonts w:ascii="Verdana" w:hAnsi="Verdana"/>
          <w:sz w:val="22"/>
        </w:rPr>
        <w:t>ş</w:t>
      </w:r>
      <w:r w:rsidRPr="00514E9C">
        <w:rPr>
          <w:rFonts w:ascii="Verdana" w:hAnsi="Verdana"/>
          <w:sz w:val="22"/>
        </w:rPr>
        <w:t xml:space="preserve">edinte american, dar este unul din cei mai mari baroni ai drogurilor din America. Un reporter de la </w:t>
      </w:r>
      <w:r w:rsidRPr="00514E9C">
        <w:rPr>
          <w:rFonts w:ascii="Verdana" w:hAnsi="Verdana"/>
          <w:i/>
          <w:sz w:val="22"/>
        </w:rPr>
        <w:t xml:space="preserve">San Jose Mercury News </w:t>
      </w:r>
      <w:r w:rsidRPr="00514E9C">
        <w:rPr>
          <w:rFonts w:ascii="Verdana" w:hAnsi="Verdana"/>
          <w:sz w:val="22"/>
        </w:rPr>
        <w:t>a expus implicarea CIA în t</w:t>
      </w:r>
      <w:r w:rsidRPr="00514E9C">
        <w:rPr>
          <w:rFonts w:ascii="Verdana" w:hAnsi="Verdana"/>
          <w:sz w:val="22"/>
        </w:rPr>
        <w:t>raficul de cocain</w:t>
      </w:r>
      <w:r w:rsidRPr="00514E9C">
        <w:rPr>
          <w:rFonts w:ascii="Verdana" w:hAnsi="Verdana"/>
          <w:sz w:val="22"/>
        </w:rPr>
        <w:t>ă</w:t>
      </w:r>
      <w:r w:rsidRPr="00514E9C">
        <w:rPr>
          <w:rFonts w:ascii="Verdana" w:hAnsi="Verdana"/>
          <w:sz w:val="22"/>
        </w:rPr>
        <w:t xml:space="preserve"> distribuit</w:t>
      </w:r>
      <w:r w:rsidRPr="00514E9C">
        <w:rPr>
          <w:rFonts w:ascii="Verdana" w:hAnsi="Verdana"/>
          <w:sz w:val="22"/>
        </w:rPr>
        <w:t>ă</w:t>
      </w:r>
      <w:r w:rsidRPr="00514E9C">
        <w:rPr>
          <w:rFonts w:ascii="Verdana" w:hAnsi="Verdana"/>
          <w:sz w:val="22"/>
        </w:rPr>
        <w:t xml:space="preserve"> tineretului de culoare din Los Angeles. Articolul a ap</w:t>
      </w:r>
      <w:r w:rsidRPr="00514E9C">
        <w:rPr>
          <w:rFonts w:ascii="Verdana" w:hAnsi="Verdana"/>
          <w:sz w:val="22"/>
        </w:rPr>
        <w:t>ă</w:t>
      </w:r>
      <w:r w:rsidRPr="00514E9C">
        <w:rPr>
          <w:rFonts w:ascii="Verdana" w:hAnsi="Verdana"/>
          <w:sz w:val="22"/>
        </w:rPr>
        <w:t>rut în timpul perioadei în care Bush se afla la Casa Alb</w:t>
      </w:r>
      <w:r w:rsidRPr="00514E9C">
        <w:rPr>
          <w:rFonts w:ascii="Verdana" w:hAnsi="Verdana"/>
          <w:sz w:val="22"/>
        </w:rPr>
        <w:t>ă</w:t>
      </w:r>
      <w:r w:rsidRPr="00514E9C">
        <w:rPr>
          <w:rFonts w:ascii="Verdana" w:hAnsi="Verdana"/>
          <w:sz w:val="22"/>
        </w:rPr>
        <w:t xml:space="preserve"> </w:t>
      </w:r>
      <w:r w:rsidRPr="00514E9C">
        <w:rPr>
          <w:rFonts w:ascii="Verdana" w:hAnsi="Verdana"/>
          <w:sz w:val="22"/>
        </w:rPr>
        <w:t>ş</w:t>
      </w:r>
      <w:r w:rsidRPr="00514E9C">
        <w:rPr>
          <w:rFonts w:ascii="Verdana" w:hAnsi="Verdana"/>
          <w:sz w:val="22"/>
        </w:rPr>
        <w:t xml:space="preserve">i atât ziaristul cât </w:t>
      </w:r>
      <w:r w:rsidRPr="00514E9C">
        <w:rPr>
          <w:rFonts w:ascii="Verdana" w:hAnsi="Verdana"/>
          <w:sz w:val="22"/>
        </w:rPr>
        <w:t>ş</w:t>
      </w:r>
      <w:r w:rsidRPr="00514E9C">
        <w:rPr>
          <w:rFonts w:ascii="Verdana" w:hAnsi="Verdana"/>
          <w:sz w:val="22"/>
        </w:rPr>
        <w:t xml:space="preserve">i ziarul în care </w:t>
      </w:r>
      <w:r w:rsidRPr="00514E9C">
        <w:rPr>
          <w:rFonts w:ascii="Verdana" w:hAnsi="Verdana"/>
          <w:sz w:val="22"/>
        </w:rPr>
        <w:t>ş</w:t>
      </w:r>
      <w:r w:rsidRPr="00514E9C">
        <w:rPr>
          <w:rFonts w:ascii="Verdana" w:hAnsi="Verdana"/>
          <w:sz w:val="22"/>
        </w:rPr>
        <w:t>i-a publicat articolul au fost expu</w:t>
      </w:r>
      <w:r w:rsidRPr="00514E9C">
        <w:rPr>
          <w:rFonts w:ascii="Verdana" w:hAnsi="Verdana"/>
          <w:sz w:val="22"/>
        </w:rPr>
        <w:t>ş</w:t>
      </w:r>
      <w:r w:rsidRPr="00514E9C">
        <w:rPr>
          <w:rFonts w:ascii="Verdana" w:hAnsi="Verdana"/>
          <w:sz w:val="22"/>
        </w:rPr>
        <w:t>i ridiculiz</w:t>
      </w:r>
      <w:r w:rsidRPr="00514E9C">
        <w:rPr>
          <w:rFonts w:ascii="Verdana" w:hAnsi="Verdana"/>
          <w:sz w:val="22"/>
        </w:rPr>
        <w:t>ă</w:t>
      </w:r>
      <w:r w:rsidRPr="00514E9C">
        <w:rPr>
          <w:rFonts w:ascii="Verdana" w:hAnsi="Verdana"/>
          <w:sz w:val="22"/>
        </w:rPr>
        <w:t xml:space="preserve">rii </w:t>
      </w:r>
      <w:r w:rsidRPr="00514E9C">
        <w:rPr>
          <w:rFonts w:ascii="Verdana" w:hAnsi="Verdana"/>
          <w:sz w:val="22"/>
        </w:rPr>
        <w:t>ş</w:t>
      </w:r>
      <w:r w:rsidRPr="00514E9C">
        <w:rPr>
          <w:rFonts w:ascii="Verdana" w:hAnsi="Verdana"/>
          <w:sz w:val="22"/>
        </w:rPr>
        <w:t>i unor abuzuri inc</w:t>
      </w:r>
      <w:r w:rsidRPr="00514E9C">
        <w:rPr>
          <w:rFonts w:ascii="Verdana" w:hAnsi="Verdana"/>
          <w:sz w:val="22"/>
        </w:rPr>
        <w:t xml:space="preserve">redibile din partea ziarelor </w:t>
      </w:r>
      <w:r w:rsidRPr="00514E9C">
        <w:rPr>
          <w:rFonts w:ascii="Verdana" w:hAnsi="Verdana"/>
          <w:i/>
          <w:sz w:val="22"/>
        </w:rPr>
        <w:t>Establishment</w:t>
      </w:r>
      <w:r w:rsidRPr="00514E9C">
        <w:rPr>
          <w:rFonts w:ascii="Verdana" w:hAnsi="Verdana"/>
          <w:sz w:val="22"/>
        </w:rPr>
        <w:t xml:space="preserve">-ului precum </w:t>
      </w:r>
      <w:r w:rsidRPr="00514E9C">
        <w:rPr>
          <w:rFonts w:ascii="Verdana" w:hAnsi="Verdana"/>
          <w:i/>
          <w:sz w:val="22"/>
        </w:rPr>
        <w:t xml:space="preserve">Los Angeles Times </w:t>
      </w:r>
      <w:r w:rsidRPr="00514E9C">
        <w:rPr>
          <w:rFonts w:ascii="Verdana" w:hAnsi="Verdana"/>
          <w:sz w:val="22"/>
        </w:rPr>
        <w:t>ş</w:t>
      </w:r>
      <w:r w:rsidRPr="00514E9C">
        <w:rPr>
          <w:rFonts w:ascii="Verdana" w:hAnsi="Verdana"/>
          <w:sz w:val="22"/>
        </w:rPr>
        <w:t xml:space="preserve">i </w:t>
      </w:r>
      <w:r w:rsidRPr="00514E9C">
        <w:rPr>
          <w:rFonts w:ascii="Verdana" w:hAnsi="Verdana"/>
          <w:i/>
          <w:sz w:val="22"/>
        </w:rPr>
        <w:t xml:space="preserve">Washington Post. </w:t>
      </w:r>
      <w:r w:rsidRPr="00514E9C">
        <w:rPr>
          <w:rFonts w:ascii="Verdana" w:hAnsi="Verdana"/>
          <w:sz w:val="22"/>
        </w:rPr>
        <w:t xml:space="preserve">Chiar </w:t>
      </w:r>
      <w:r w:rsidRPr="00514E9C">
        <w:rPr>
          <w:rFonts w:ascii="Verdana" w:hAnsi="Verdana"/>
          <w:sz w:val="22"/>
        </w:rPr>
        <w:t>ş</w:t>
      </w:r>
      <w:r w:rsidRPr="00514E9C">
        <w:rPr>
          <w:rFonts w:ascii="Verdana" w:hAnsi="Verdana"/>
          <w:sz w:val="22"/>
        </w:rPr>
        <w:t xml:space="preserve">i traficul de droguri </w:t>
      </w:r>
      <w:r w:rsidRPr="00514E9C">
        <w:rPr>
          <w:rFonts w:ascii="Verdana" w:hAnsi="Verdana"/>
          <w:sz w:val="22"/>
        </w:rPr>
        <w:t>ţ</w:t>
      </w:r>
      <w:r w:rsidRPr="00514E9C">
        <w:rPr>
          <w:rFonts w:ascii="Verdana" w:hAnsi="Verdana"/>
          <w:sz w:val="22"/>
        </w:rPr>
        <w:t>ine cont de liniile genealogice, apropo. Am un prieten care mi-a descris cazul unei cuno</w:t>
      </w:r>
      <w:r w:rsidRPr="00514E9C">
        <w:rPr>
          <w:rFonts w:ascii="Verdana" w:hAnsi="Verdana"/>
          <w:sz w:val="22"/>
        </w:rPr>
        <w:t>ş</w:t>
      </w:r>
      <w:r w:rsidRPr="00514E9C">
        <w:rPr>
          <w:rFonts w:ascii="Verdana" w:hAnsi="Verdana"/>
          <w:sz w:val="22"/>
        </w:rPr>
        <w:t>tin</w:t>
      </w:r>
      <w:r w:rsidRPr="00514E9C">
        <w:rPr>
          <w:rFonts w:ascii="Verdana" w:hAnsi="Verdana"/>
          <w:sz w:val="22"/>
        </w:rPr>
        <w:t>ţ</w:t>
      </w:r>
      <w:r w:rsidRPr="00514E9C">
        <w:rPr>
          <w:rFonts w:ascii="Verdana" w:hAnsi="Verdana"/>
          <w:sz w:val="22"/>
        </w:rPr>
        <w:t>e c</w:t>
      </w:r>
      <w:r w:rsidRPr="00514E9C">
        <w:rPr>
          <w:rFonts w:ascii="Verdana" w:hAnsi="Verdana"/>
          <w:sz w:val="22"/>
        </w:rPr>
        <w:t>ă</w:t>
      </w:r>
      <w:r w:rsidRPr="00514E9C">
        <w:rPr>
          <w:rFonts w:ascii="Verdana" w:hAnsi="Verdana"/>
          <w:sz w:val="22"/>
        </w:rPr>
        <w:t>reia i s-a oferit o slujb</w:t>
      </w:r>
      <w:r w:rsidRPr="00514E9C">
        <w:rPr>
          <w:rFonts w:ascii="Verdana" w:hAnsi="Verdana"/>
          <w:sz w:val="22"/>
        </w:rPr>
        <w:t>ă</w:t>
      </w:r>
      <w:r w:rsidRPr="00514E9C">
        <w:rPr>
          <w:rFonts w:ascii="Verdana" w:hAnsi="Verdana"/>
          <w:sz w:val="22"/>
        </w:rPr>
        <w:t xml:space="preserve"> de curier de droguri de c</w:t>
      </w:r>
      <w:r w:rsidRPr="00514E9C">
        <w:rPr>
          <w:rFonts w:ascii="Verdana" w:hAnsi="Verdana"/>
          <w:sz w:val="22"/>
        </w:rPr>
        <w:t>ă</w:t>
      </w:r>
      <w:r w:rsidRPr="00514E9C">
        <w:rPr>
          <w:rFonts w:ascii="Verdana" w:hAnsi="Verdana"/>
          <w:sz w:val="22"/>
        </w:rPr>
        <w:t>tre o agen</w:t>
      </w:r>
      <w:r w:rsidRPr="00514E9C">
        <w:rPr>
          <w:rFonts w:ascii="Verdana" w:hAnsi="Verdana"/>
          <w:sz w:val="22"/>
        </w:rPr>
        <w:t>ţ</w:t>
      </w:r>
      <w:r w:rsidRPr="00514E9C">
        <w:rPr>
          <w:rFonts w:ascii="Verdana" w:hAnsi="Verdana"/>
          <w:sz w:val="22"/>
        </w:rPr>
        <w:t>ie guvernamental</w:t>
      </w:r>
      <w:r w:rsidRPr="00514E9C">
        <w:rPr>
          <w:rFonts w:ascii="Verdana" w:hAnsi="Verdana"/>
          <w:sz w:val="22"/>
        </w:rPr>
        <w:t>ă</w:t>
      </w:r>
      <w:r w:rsidRPr="00514E9C">
        <w:rPr>
          <w:rFonts w:ascii="Verdana" w:hAnsi="Verdana"/>
          <w:sz w:val="22"/>
        </w:rPr>
        <w:t>. Aceasta a refuzat, dar i-a întrebat pe oficiali de ce l-au ales tocmai pe el. I s-a r</w:t>
      </w:r>
      <w:r w:rsidRPr="00514E9C">
        <w:rPr>
          <w:rFonts w:ascii="Verdana" w:hAnsi="Verdana"/>
          <w:sz w:val="22"/>
        </w:rPr>
        <w:t>ă</w:t>
      </w:r>
      <w:r w:rsidRPr="00514E9C">
        <w:rPr>
          <w:rFonts w:ascii="Verdana" w:hAnsi="Verdana"/>
          <w:sz w:val="22"/>
        </w:rPr>
        <w:t>spuns: „</w:t>
      </w:r>
      <w:r w:rsidRPr="00514E9C">
        <w:rPr>
          <w:rFonts w:ascii="Verdana" w:hAnsi="Verdana"/>
          <w:sz w:val="22"/>
        </w:rPr>
        <w:t>Ş</w:t>
      </w:r>
      <w:r w:rsidRPr="00514E9C">
        <w:rPr>
          <w:rFonts w:ascii="Verdana" w:hAnsi="Verdana"/>
          <w:sz w:val="22"/>
        </w:rPr>
        <w:t>tim care este linia ta genealogic</w:t>
      </w:r>
      <w:r w:rsidRPr="00514E9C">
        <w:rPr>
          <w:rFonts w:ascii="Verdana" w:hAnsi="Verdana"/>
          <w:sz w:val="22"/>
        </w:rPr>
        <w:t>ă</w:t>
      </w:r>
      <w:r w:rsidRPr="00514E9C">
        <w:rPr>
          <w:rFonts w:ascii="Verdana" w:hAnsi="Verdana"/>
          <w:sz w:val="22"/>
        </w:rPr>
        <w:t>”. Omul a descoperit cu aceast</w:t>
      </w:r>
      <w:r w:rsidRPr="00514E9C">
        <w:rPr>
          <w:rFonts w:ascii="Verdana" w:hAnsi="Verdana"/>
          <w:sz w:val="22"/>
        </w:rPr>
        <w:t>ă</w:t>
      </w:r>
      <w:r w:rsidRPr="00514E9C">
        <w:rPr>
          <w:rFonts w:ascii="Verdana" w:hAnsi="Verdana"/>
          <w:sz w:val="22"/>
        </w:rPr>
        <w:t xml:space="preserve"> ocazie c</w:t>
      </w:r>
      <w:r w:rsidRPr="00514E9C">
        <w:rPr>
          <w:rFonts w:ascii="Verdana" w:hAnsi="Verdana"/>
          <w:sz w:val="22"/>
        </w:rPr>
        <w:t>ă</w:t>
      </w:r>
      <w:r w:rsidRPr="00514E9C">
        <w:rPr>
          <w:rFonts w:ascii="Verdana" w:hAnsi="Verdana"/>
          <w:sz w:val="22"/>
        </w:rPr>
        <w:t xml:space="preserve"> unul din codurile folosite e</w:t>
      </w:r>
      <w:r w:rsidRPr="00514E9C">
        <w:rPr>
          <w:rFonts w:ascii="Verdana" w:hAnsi="Verdana"/>
          <w:sz w:val="22"/>
        </w:rPr>
        <w:t>ra o t</w:t>
      </w:r>
      <w:r w:rsidRPr="00514E9C">
        <w:rPr>
          <w:rFonts w:ascii="Verdana" w:hAnsi="Verdana"/>
          <w:sz w:val="22"/>
        </w:rPr>
        <w:t>ă</w:t>
      </w:r>
      <w:r w:rsidRPr="00514E9C">
        <w:rPr>
          <w:rFonts w:ascii="Verdana" w:hAnsi="Verdana"/>
          <w:sz w:val="22"/>
        </w:rPr>
        <w:t>ietur</w:t>
      </w:r>
      <w:r w:rsidRPr="00514E9C">
        <w:rPr>
          <w:rFonts w:ascii="Verdana" w:hAnsi="Verdana"/>
          <w:sz w:val="22"/>
        </w:rPr>
        <w:t>ă</w:t>
      </w:r>
      <w:r w:rsidRPr="00514E9C">
        <w:rPr>
          <w:rFonts w:ascii="Verdana" w:hAnsi="Verdana"/>
          <w:sz w:val="22"/>
        </w:rPr>
        <w:t xml:space="preserve"> în palm</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e</w:t>
      </w:r>
      <w:r w:rsidRPr="00514E9C">
        <w:rPr>
          <w:rFonts w:ascii="Verdana" w:hAnsi="Verdana"/>
          <w:sz w:val="22"/>
        </w:rPr>
        <w:t>ş</w:t>
      </w:r>
      <w:r w:rsidRPr="00514E9C">
        <w:rPr>
          <w:rFonts w:ascii="Verdana" w:hAnsi="Verdana"/>
          <w:sz w:val="22"/>
        </w:rPr>
        <w:t>ti prins, le ar</w:t>
      </w:r>
      <w:r w:rsidRPr="00514E9C">
        <w:rPr>
          <w:rFonts w:ascii="Verdana" w:hAnsi="Verdana"/>
          <w:sz w:val="22"/>
        </w:rPr>
        <w:t>ăţ</w:t>
      </w:r>
      <w:r w:rsidRPr="00514E9C">
        <w:rPr>
          <w:rFonts w:ascii="Verdana" w:hAnsi="Verdana"/>
          <w:sz w:val="22"/>
        </w:rPr>
        <w:t>i autorit</w:t>
      </w:r>
      <w:r w:rsidRPr="00514E9C">
        <w:rPr>
          <w:rFonts w:ascii="Verdana" w:hAnsi="Verdana"/>
          <w:sz w:val="22"/>
        </w:rPr>
        <w:t>ăţ</w:t>
      </w:r>
      <w:r w:rsidRPr="00514E9C">
        <w:rPr>
          <w:rFonts w:ascii="Verdana" w:hAnsi="Verdana"/>
          <w:sz w:val="22"/>
        </w:rPr>
        <w:t xml:space="preserve">ilor semnul </w:t>
      </w:r>
      <w:r w:rsidRPr="00514E9C">
        <w:rPr>
          <w:rFonts w:ascii="Verdana" w:hAnsi="Verdana"/>
          <w:sz w:val="22"/>
        </w:rPr>
        <w:t>ş</w:t>
      </w:r>
      <w:r w:rsidRPr="00514E9C">
        <w:rPr>
          <w:rFonts w:ascii="Verdana" w:hAnsi="Verdana"/>
          <w:sz w:val="22"/>
        </w:rPr>
        <w:t>i acestea î</w:t>
      </w:r>
      <w:r w:rsidRPr="00514E9C">
        <w:rPr>
          <w:rFonts w:ascii="Verdana" w:hAnsi="Verdana"/>
          <w:sz w:val="22"/>
        </w:rPr>
        <w:t>ţ</w:t>
      </w:r>
      <w:r w:rsidRPr="00514E9C">
        <w:rPr>
          <w:rFonts w:ascii="Verdana" w:hAnsi="Verdana"/>
          <w:sz w:val="22"/>
        </w:rPr>
        <w:t xml:space="preserve">i dau drumul. </w:t>
      </w:r>
    </w:p>
    <w:p w:rsidR="00627439" w:rsidRPr="00514E9C" w:rsidRDefault="00733953" w:rsidP="00514E9C">
      <w:pPr>
        <w:ind w:left="-15" w:right="892"/>
        <w:jc w:val="both"/>
        <w:rPr>
          <w:rFonts w:ascii="Verdana" w:hAnsi="Verdana"/>
          <w:sz w:val="22"/>
        </w:rPr>
      </w:pPr>
      <w:r w:rsidRPr="00514E9C">
        <w:rPr>
          <w:rFonts w:ascii="Verdana" w:hAnsi="Verdana"/>
          <w:sz w:val="22"/>
        </w:rPr>
        <w:t>Agen</w:t>
      </w:r>
      <w:r w:rsidRPr="00514E9C">
        <w:rPr>
          <w:rFonts w:ascii="Verdana" w:hAnsi="Verdana"/>
          <w:sz w:val="22"/>
        </w:rPr>
        <w:t>ţ</w:t>
      </w:r>
      <w:r w:rsidRPr="00514E9C">
        <w:rPr>
          <w:rFonts w:ascii="Verdana" w:hAnsi="Verdana"/>
          <w:sz w:val="22"/>
        </w:rPr>
        <w:t>iile anti-drog sunt controlate de cartelurile drogurilor, iar atunci când auzi</w:t>
      </w:r>
      <w:r w:rsidRPr="00514E9C">
        <w:rPr>
          <w:rFonts w:ascii="Verdana" w:hAnsi="Verdana"/>
          <w:sz w:val="22"/>
        </w:rPr>
        <w:t>ţ</w:t>
      </w:r>
      <w:r w:rsidRPr="00514E9C">
        <w:rPr>
          <w:rFonts w:ascii="Verdana" w:hAnsi="Verdana"/>
          <w:sz w:val="22"/>
        </w:rPr>
        <w:t>i de „marile capturi de droguri”, pute</w:t>
      </w:r>
      <w:r w:rsidRPr="00514E9C">
        <w:rPr>
          <w:rFonts w:ascii="Verdana" w:hAnsi="Verdana"/>
          <w:sz w:val="22"/>
        </w:rPr>
        <w:t>ţ</w:t>
      </w:r>
      <w:r w:rsidRPr="00514E9C">
        <w:rPr>
          <w:rFonts w:ascii="Verdana" w:hAnsi="Verdana"/>
          <w:sz w:val="22"/>
        </w:rPr>
        <w:t>i fi siguri c</w:t>
      </w:r>
      <w:r w:rsidRPr="00514E9C">
        <w:rPr>
          <w:rFonts w:ascii="Verdana" w:hAnsi="Verdana"/>
          <w:sz w:val="22"/>
        </w:rPr>
        <w:t>ă</w:t>
      </w:r>
      <w:r w:rsidRPr="00514E9C">
        <w:rPr>
          <w:rFonts w:ascii="Verdana" w:hAnsi="Verdana"/>
          <w:sz w:val="22"/>
        </w:rPr>
        <w:t xml:space="preserve"> Fr</w:t>
      </w:r>
      <w:r w:rsidRPr="00514E9C">
        <w:rPr>
          <w:rFonts w:ascii="Verdana" w:hAnsi="Verdana"/>
          <w:sz w:val="22"/>
        </w:rPr>
        <w:t>ăţ</w:t>
      </w:r>
      <w:r w:rsidRPr="00514E9C">
        <w:rPr>
          <w:rFonts w:ascii="Verdana" w:hAnsi="Verdana"/>
          <w:sz w:val="22"/>
        </w:rPr>
        <w:t xml:space="preserve">ia </w:t>
      </w:r>
      <w:r w:rsidRPr="00514E9C">
        <w:rPr>
          <w:rFonts w:ascii="Verdana" w:hAnsi="Verdana"/>
          <w:sz w:val="22"/>
        </w:rPr>
        <w:t>ş</w:t>
      </w:r>
      <w:r w:rsidRPr="00514E9C">
        <w:rPr>
          <w:rFonts w:ascii="Verdana" w:hAnsi="Verdana"/>
          <w:sz w:val="22"/>
        </w:rPr>
        <w:t>i-a mai eli</w:t>
      </w:r>
      <w:r w:rsidRPr="00514E9C">
        <w:rPr>
          <w:rFonts w:ascii="Verdana" w:hAnsi="Verdana"/>
          <w:sz w:val="22"/>
        </w:rPr>
        <w:t>minat un competitor sau c</w:t>
      </w:r>
      <w:r w:rsidRPr="00514E9C">
        <w:rPr>
          <w:rFonts w:ascii="Verdana" w:hAnsi="Verdana"/>
          <w:sz w:val="22"/>
        </w:rPr>
        <w:t>ă</w:t>
      </w:r>
      <w:r w:rsidRPr="00514E9C">
        <w:rPr>
          <w:rFonts w:ascii="Verdana" w:hAnsi="Verdana"/>
          <w:sz w:val="22"/>
        </w:rPr>
        <w:t xml:space="preserve"> dore</w:t>
      </w:r>
      <w:r w:rsidRPr="00514E9C">
        <w:rPr>
          <w:rFonts w:ascii="Verdana" w:hAnsi="Verdana"/>
          <w:sz w:val="22"/>
        </w:rPr>
        <w:t>ş</w:t>
      </w:r>
      <w:r w:rsidRPr="00514E9C">
        <w:rPr>
          <w:rFonts w:ascii="Verdana" w:hAnsi="Verdana"/>
          <w:sz w:val="22"/>
        </w:rPr>
        <w:t>te s</w:t>
      </w:r>
      <w:r w:rsidRPr="00514E9C">
        <w:rPr>
          <w:rFonts w:ascii="Verdana" w:hAnsi="Verdana"/>
          <w:sz w:val="22"/>
        </w:rPr>
        <w:t>ă</w:t>
      </w:r>
      <w:r w:rsidRPr="00514E9C">
        <w:rPr>
          <w:rFonts w:ascii="Verdana" w:hAnsi="Verdana"/>
          <w:sz w:val="22"/>
        </w:rPr>
        <w:t xml:space="preserve"> dea impresia c</w:t>
      </w:r>
      <w:r w:rsidRPr="00514E9C">
        <w:rPr>
          <w:rFonts w:ascii="Verdana" w:hAnsi="Verdana"/>
          <w:sz w:val="22"/>
        </w:rPr>
        <w:t>ă</w:t>
      </w:r>
      <w:r w:rsidRPr="00514E9C">
        <w:rPr>
          <w:rFonts w:ascii="Verdana" w:hAnsi="Verdana"/>
          <w:sz w:val="22"/>
        </w:rPr>
        <w:t xml:space="preserve"> ac</w:t>
      </w:r>
      <w:r w:rsidRPr="00514E9C">
        <w:rPr>
          <w:rFonts w:ascii="Verdana" w:hAnsi="Verdana"/>
          <w:sz w:val="22"/>
        </w:rPr>
        <w:t>ţ</w:t>
      </w:r>
      <w:r w:rsidRPr="00514E9C">
        <w:rPr>
          <w:rFonts w:ascii="Verdana" w:hAnsi="Verdana"/>
          <w:sz w:val="22"/>
        </w:rPr>
        <w:t>ioneaz</w:t>
      </w:r>
      <w:r w:rsidRPr="00514E9C">
        <w:rPr>
          <w:rFonts w:ascii="Verdana" w:hAnsi="Verdana"/>
          <w:sz w:val="22"/>
        </w:rPr>
        <w:t>ă</w:t>
      </w:r>
      <w:r w:rsidRPr="00514E9C">
        <w:rPr>
          <w:rFonts w:ascii="Verdana" w:hAnsi="Verdana"/>
          <w:sz w:val="22"/>
        </w:rPr>
        <w:t>. Vi se pare cumva c</w:t>
      </w:r>
      <w:r w:rsidRPr="00514E9C">
        <w:rPr>
          <w:rFonts w:ascii="Verdana" w:hAnsi="Verdana"/>
          <w:sz w:val="22"/>
        </w:rPr>
        <w:t>ă</w:t>
      </w:r>
      <w:r w:rsidRPr="00514E9C">
        <w:rPr>
          <w:rFonts w:ascii="Verdana" w:hAnsi="Verdana"/>
          <w:sz w:val="22"/>
        </w:rPr>
        <w:t xml:space="preserve"> trafican</w:t>
      </w:r>
      <w:r w:rsidRPr="00514E9C">
        <w:rPr>
          <w:rFonts w:ascii="Verdana" w:hAnsi="Verdana"/>
          <w:sz w:val="22"/>
        </w:rPr>
        <w:t>ţ</w:t>
      </w:r>
      <w:r w:rsidRPr="00514E9C">
        <w:rPr>
          <w:rFonts w:ascii="Verdana" w:hAnsi="Verdana"/>
          <w:sz w:val="22"/>
        </w:rPr>
        <w:t>ii de droguri sunt greu de g</w:t>
      </w:r>
      <w:r w:rsidRPr="00514E9C">
        <w:rPr>
          <w:rFonts w:ascii="Verdana" w:hAnsi="Verdana"/>
          <w:sz w:val="22"/>
        </w:rPr>
        <w:t>ă</w:t>
      </w:r>
      <w:r w:rsidRPr="00514E9C">
        <w:rPr>
          <w:rFonts w:ascii="Verdana" w:hAnsi="Verdana"/>
          <w:sz w:val="22"/>
        </w:rPr>
        <w:t>sit? Cum se face atunci c</w:t>
      </w:r>
      <w:r w:rsidRPr="00514E9C">
        <w:rPr>
          <w:rFonts w:ascii="Verdana" w:hAnsi="Verdana"/>
          <w:sz w:val="22"/>
        </w:rPr>
        <w:t>ă</w:t>
      </w:r>
      <w:r w:rsidRPr="00514E9C">
        <w:rPr>
          <w:rFonts w:ascii="Verdana" w:hAnsi="Verdana"/>
          <w:sz w:val="22"/>
        </w:rPr>
        <w:t xml:space="preserve"> orice pu</w:t>
      </w:r>
      <w:r w:rsidRPr="00514E9C">
        <w:rPr>
          <w:rFonts w:ascii="Verdana" w:hAnsi="Verdana"/>
          <w:sz w:val="22"/>
        </w:rPr>
        <w:t>ş</w:t>
      </w:r>
      <w:r w:rsidRPr="00514E9C">
        <w:rPr>
          <w:rFonts w:ascii="Verdana" w:hAnsi="Verdana"/>
          <w:sz w:val="22"/>
        </w:rPr>
        <w:t>ti care ajunge într-un ora</w:t>
      </w:r>
      <w:r w:rsidRPr="00514E9C">
        <w:rPr>
          <w:rFonts w:ascii="Verdana" w:hAnsi="Verdana"/>
          <w:sz w:val="22"/>
        </w:rPr>
        <w:t>ş</w:t>
      </w:r>
      <w:r w:rsidRPr="00514E9C">
        <w:rPr>
          <w:rFonts w:ascii="Verdana" w:hAnsi="Verdana"/>
          <w:sz w:val="22"/>
        </w:rPr>
        <w:t xml:space="preserve"> nou îi poate descoperi în mai pu</w:t>
      </w:r>
      <w:r w:rsidRPr="00514E9C">
        <w:rPr>
          <w:rFonts w:ascii="Verdana" w:hAnsi="Verdana"/>
          <w:sz w:val="22"/>
        </w:rPr>
        <w:t>ţ</w:t>
      </w:r>
      <w:r w:rsidRPr="00514E9C">
        <w:rPr>
          <w:rFonts w:ascii="Verdana" w:hAnsi="Verdana"/>
          <w:sz w:val="22"/>
        </w:rPr>
        <w:t>in de o or</w:t>
      </w:r>
      <w:r w:rsidRPr="00514E9C">
        <w:rPr>
          <w:rFonts w:ascii="Verdana" w:hAnsi="Verdana"/>
          <w:sz w:val="22"/>
        </w:rPr>
        <w:t>ă</w:t>
      </w:r>
      <w:r w:rsidRPr="00514E9C">
        <w:rPr>
          <w:rFonts w:ascii="Verdana" w:hAnsi="Verdana"/>
          <w:sz w:val="22"/>
        </w:rPr>
        <w:t>? Dac</w:t>
      </w:r>
      <w:r w:rsidRPr="00514E9C">
        <w:rPr>
          <w:rFonts w:ascii="Verdana" w:hAnsi="Verdana"/>
          <w:sz w:val="22"/>
        </w:rPr>
        <w:t>ă</w:t>
      </w:r>
      <w:r w:rsidRPr="00514E9C">
        <w:rPr>
          <w:rFonts w:ascii="Verdana" w:hAnsi="Verdana"/>
          <w:sz w:val="22"/>
        </w:rPr>
        <w:t xml:space="preserve"> lua</w:t>
      </w:r>
      <w:r w:rsidRPr="00514E9C">
        <w:rPr>
          <w:rFonts w:ascii="Verdana" w:hAnsi="Verdana"/>
          <w:sz w:val="22"/>
        </w:rPr>
        <w:t>ţ</w:t>
      </w:r>
      <w:r w:rsidRPr="00514E9C">
        <w:rPr>
          <w:rFonts w:ascii="Verdana" w:hAnsi="Verdana"/>
          <w:sz w:val="22"/>
        </w:rPr>
        <w:t>i droguri put</w:t>
      </w:r>
      <w:r w:rsidRPr="00514E9C">
        <w:rPr>
          <w:rFonts w:ascii="Verdana" w:hAnsi="Verdana"/>
          <w:sz w:val="22"/>
        </w:rPr>
        <w:t>ernice, care dau dependen</w:t>
      </w:r>
      <w:r w:rsidRPr="00514E9C">
        <w:rPr>
          <w:rFonts w:ascii="Verdana" w:hAnsi="Verdana"/>
          <w:sz w:val="22"/>
        </w:rPr>
        <w:t>ţă</w:t>
      </w:r>
      <w:r w:rsidRPr="00514E9C">
        <w:rPr>
          <w:rFonts w:ascii="Verdana" w:hAnsi="Verdana"/>
          <w:sz w:val="22"/>
        </w:rPr>
        <w:t>, re</w:t>
      </w:r>
      <w:r w:rsidRPr="00514E9C">
        <w:rPr>
          <w:rFonts w:ascii="Verdana" w:hAnsi="Verdana"/>
          <w:sz w:val="22"/>
        </w:rPr>
        <w:t>ţ</w:t>
      </w:r>
      <w:r w:rsidRPr="00514E9C">
        <w:rPr>
          <w:rFonts w:ascii="Verdana" w:hAnsi="Verdana"/>
          <w:sz w:val="22"/>
        </w:rPr>
        <w:t>ine</w:t>
      </w:r>
      <w:r w:rsidRPr="00514E9C">
        <w:rPr>
          <w:rFonts w:ascii="Verdana" w:hAnsi="Verdana"/>
          <w:sz w:val="22"/>
        </w:rPr>
        <w:t>ţ</w:t>
      </w:r>
      <w:r w:rsidRPr="00514E9C">
        <w:rPr>
          <w:rFonts w:ascii="Verdana" w:hAnsi="Verdana"/>
          <w:sz w:val="22"/>
        </w:rPr>
        <w:t>i c</w:t>
      </w:r>
      <w:r w:rsidRPr="00514E9C">
        <w:rPr>
          <w:rFonts w:ascii="Verdana" w:hAnsi="Verdana"/>
          <w:sz w:val="22"/>
        </w:rPr>
        <w:t>ă</w:t>
      </w:r>
      <w:r w:rsidRPr="00514E9C">
        <w:rPr>
          <w:rFonts w:ascii="Verdana" w:hAnsi="Verdana"/>
          <w:sz w:val="22"/>
        </w:rPr>
        <w:t xml:space="preserve"> nu sunte</w:t>
      </w:r>
      <w:r w:rsidRPr="00514E9C">
        <w:rPr>
          <w:rFonts w:ascii="Verdana" w:hAnsi="Verdana"/>
          <w:sz w:val="22"/>
        </w:rPr>
        <w:t>ţ</w:t>
      </w:r>
      <w:r w:rsidRPr="00514E9C">
        <w:rPr>
          <w:rFonts w:ascii="Verdana" w:hAnsi="Verdana"/>
          <w:sz w:val="22"/>
        </w:rPr>
        <w:t xml:space="preserve">i un „rebel” </w:t>
      </w:r>
      <w:r w:rsidRPr="00514E9C">
        <w:rPr>
          <w:rFonts w:ascii="Verdana" w:hAnsi="Verdana"/>
          <w:sz w:val="22"/>
        </w:rPr>
        <w:t>ş</w:t>
      </w:r>
      <w:r w:rsidRPr="00514E9C">
        <w:rPr>
          <w:rFonts w:ascii="Verdana" w:hAnsi="Verdana"/>
          <w:sz w:val="22"/>
        </w:rPr>
        <w:t>i c</w:t>
      </w:r>
      <w:r w:rsidRPr="00514E9C">
        <w:rPr>
          <w:rFonts w:ascii="Verdana" w:hAnsi="Verdana"/>
          <w:sz w:val="22"/>
        </w:rPr>
        <w:t>ă</w:t>
      </w:r>
      <w:r w:rsidRPr="00514E9C">
        <w:rPr>
          <w:rFonts w:ascii="Verdana" w:hAnsi="Verdana"/>
          <w:sz w:val="22"/>
        </w:rPr>
        <w:t xml:space="preserve"> nu „sc</w:t>
      </w:r>
      <w:r w:rsidRPr="00514E9C">
        <w:rPr>
          <w:rFonts w:ascii="Verdana" w:hAnsi="Verdana"/>
          <w:sz w:val="22"/>
        </w:rPr>
        <w:t>ă</w:t>
      </w:r>
      <w:r w:rsidRPr="00514E9C">
        <w:rPr>
          <w:rFonts w:ascii="Verdana" w:hAnsi="Verdana"/>
          <w:sz w:val="22"/>
        </w:rPr>
        <w:t>pa</w:t>
      </w:r>
      <w:r w:rsidRPr="00514E9C">
        <w:rPr>
          <w:rFonts w:ascii="Verdana" w:hAnsi="Verdana"/>
          <w:sz w:val="22"/>
        </w:rPr>
        <w:t>ţ</w:t>
      </w:r>
      <w:r w:rsidRPr="00514E9C">
        <w:rPr>
          <w:rFonts w:ascii="Verdana" w:hAnsi="Verdana"/>
          <w:sz w:val="22"/>
        </w:rPr>
        <w:t>i de probleme”, ci doar v</w:t>
      </w:r>
      <w:r w:rsidRPr="00514E9C">
        <w:rPr>
          <w:rFonts w:ascii="Verdana" w:hAnsi="Verdana"/>
          <w:sz w:val="22"/>
        </w:rPr>
        <w:t>ă</w:t>
      </w:r>
      <w:r w:rsidRPr="00514E9C">
        <w:rPr>
          <w:rFonts w:ascii="Verdana" w:hAnsi="Verdana"/>
          <w:sz w:val="22"/>
        </w:rPr>
        <w:t xml:space="preserve"> sinucide</w:t>
      </w:r>
      <w:r w:rsidRPr="00514E9C">
        <w:rPr>
          <w:rFonts w:ascii="Verdana" w:hAnsi="Verdana"/>
          <w:sz w:val="22"/>
        </w:rPr>
        <w:t>ţ</w:t>
      </w:r>
      <w:r w:rsidRPr="00514E9C">
        <w:rPr>
          <w:rFonts w:ascii="Verdana" w:hAnsi="Verdana"/>
          <w:sz w:val="22"/>
        </w:rPr>
        <w:t>i mental, emo</w:t>
      </w:r>
      <w:r w:rsidRPr="00514E9C">
        <w:rPr>
          <w:rFonts w:ascii="Verdana" w:hAnsi="Verdana"/>
          <w:sz w:val="22"/>
        </w:rPr>
        <w:t>ţ</w:t>
      </w:r>
      <w:r w:rsidRPr="00514E9C">
        <w:rPr>
          <w:rFonts w:ascii="Verdana" w:hAnsi="Verdana"/>
          <w:sz w:val="22"/>
        </w:rPr>
        <w:t xml:space="preserve">ional, spiritual, </w:t>
      </w:r>
      <w:r w:rsidRPr="00514E9C">
        <w:rPr>
          <w:rFonts w:ascii="Verdana" w:hAnsi="Verdana"/>
          <w:sz w:val="22"/>
        </w:rPr>
        <w:t>ş</w:t>
      </w:r>
      <w:r w:rsidRPr="00514E9C">
        <w:rPr>
          <w:rFonts w:ascii="Verdana" w:hAnsi="Verdana"/>
          <w:sz w:val="22"/>
        </w:rPr>
        <w:t>i în cele din urm</w:t>
      </w:r>
      <w:r w:rsidRPr="00514E9C">
        <w:rPr>
          <w:rFonts w:ascii="Verdana" w:hAnsi="Verdana"/>
          <w:sz w:val="22"/>
        </w:rPr>
        <w:t>ă</w:t>
      </w:r>
      <w:r w:rsidRPr="00514E9C">
        <w:rPr>
          <w:rFonts w:ascii="Verdana" w:hAnsi="Verdana"/>
          <w:sz w:val="22"/>
        </w:rPr>
        <w:t xml:space="preserve"> fizic, f</w:t>
      </w:r>
      <w:r w:rsidRPr="00514E9C">
        <w:rPr>
          <w:rFonts w:ascii="Verdana" w:hAnsi="Verdana"/>
          <w:sz w:val="22"/>
        </w:rPr>
        <w:t>ă</w:t>
      </w:r>
      <w:r w:rsidRPr="00514E9C">
        <w:rPr>
          <w:rFonts w:ascii="Verdana" w:hAnsi="Verdana"/>
          <w:sz w:val="22"/>
        </w:rPr>
        <w:t>când exact ceea ce a</w:t>
      </w:r>
      <w:r w:rsidRPr="00514E9C">
        <w:rPr>
          <w:rFonts w:ascii="Verdana" w:hAnsi="Verdana"/>
          <w:sz w:val="22"/>
        </w:rPr>
        <w:t>ş</w:t>
      </w:r>
      <w:r w:rsidRPr="00514E9C">
        <w:rPr>
          <w:rFonts w:ascii="Verdana" w:hAnsi="Verdana"/>
          <w:sz w:val="22"/>
        </w:rPr>
        <w:t>teapt</w:t>
      </w:r>
      <w:r w:rsidRPr="00514E9C">
        <w:rPr>
          <w:rFonts w:ascii="Verdana" w:hAnsi="Verdana"/>
          <w:sz w:val="22"/>
        </w:rPr>
        <w:t>ă</w:t>
      </w:r>
      <w:r w:rsidRPr="00514E9C">
        <w:rPr>
          <w:rFonts w:ascii="Verdana" w:hAnsi="Verdana"/>
          <w:sz w:val="22"/>
        </w:rPr>
        <w:t xml:space="preserve"> de la dumneavoastr</w:t>
      </w:r>
      <w:r w:rsidRPr="00514E9C">
        <w:rPr>
          <w:rFonts w:ascii="Verdana" w:hAnsi="Verdana"/>
          <w:sz w:val="22"/>
        </w:rPr>
        <w:t>ă</w:t>
      </w:r>
      <w:r w:rsidRPr="00514E9C">
        <w:rPr>
          <w:rFonts w:ascii="Verdana" w:hAnsi="Verdana"/>
          <w:sz w:val="22"/>
        </w:rPr>
        <w:t xml:space="preserve"> cei care conduc aceast</w:t>
      </w:r>
      <w:r w:rsidRPr="00514E9C">
        <w:rPr>
          <w:rFonts w:ascii="Verdana" w:hAnsi="Verdana"/>
          <w:sz w:val="22"/>
        </w:rPr>
        <w:t>ă</w:t>
      </w:r>
      <w:r w:rsidRPr="00514E9C">
        <w:rPr>
          <w:rFonts w:ascii="Verdana" w:hAnsi="Verdana"/>
          <w:sz w:val="22"/>
        </w:rPr>
        <w:t xml:space="preserve"> lume. Alegerea v</w:t>
      </w:r>
      <w:r w:rsidRPr="00514E9C">
        <w:rPr>
          <w:rFonts w:ascii="Verdana" w:hAnsi="Verdana"/>
          <w:sz w:val="22"/>
        </w:rPr>
        <w:t>ă</w:t>
      </w:r>
      <w:r w:rsidRPr="00514E9C">
        <w:rPr>
          <w:rFonts w:ascii="Verdana" w:hAnsi="Verdana"/>
          <w:sz w:val="22"/>
        </w:rPr>
        <w:t xml:space="preserve"> apar</w:t>
      </w:r>
      <w:r w:rsidRPr="00514E9C">
        <w:rPr>
          <w:rFonts w:ascii="Verdana" w:hAnsi="Verdana"/>
          <w:sz w:val="22"/>
        </w:rPr>
        <w:t>ţ</w:t>
      </w:r>
      <w:r w:rsidRPr="00514E9C">
        <w:rPr>
          <w:rFonts w:ascii="Verdana" w:hAnsi="Verdana"/>
          <w:sz w:val="22"/>
        </w:rPr>
        <w:t>ine, dar înainte de a trece la fapte este bine s</w:t>
      </w:r>
      <w:r w:rsidRPr="00514E9C">
        <w:rPr>
          <w:rFonts w:ascii="Verdana" w:hAnsi="Verdana"/>
          <w:sz w:val="22"/>
        </w:rPr>
        <w:t>ă</w:t>
      </w:r>
      <w:r w:rsidRPr="00514E9C">
        <w:rPr>
          <w:rFonts w:ascii="Verdana" w:hAnsi="Verdana"/>
          <w:sz w:val="22"/>
        </w:rPr>
        <w:t xml:space="preserve"> în</w:t>
      </w:r>
      <w:r w:rsidRPr="00514E9C">
        <w:rPr>
          <w:rFonts w:ascii="Verdana" w:hAnsi="Verdana"/>
          <w:sz w:val="22"/>
        </w:rPr>
        <w:t>ţ</w:t>
      </w:r>
      <w:r w:rsidRPr="00514E9C">
        <w:rPr>
          <w:rFonts w:ascii="Verdana" w:hAnsi="Verdana"/>
          <w:sz w:val="22"/>
        </w:rPr>
        <w:t>elege</w:t>
      </w:r>
      <w:r w:rsidRPr="00514E9C">
        <w:rPr>
          <w:rFonts w:ascii="Verdana" w:hAnsi="Verdana"/>
          <w:sz w:val="22"/>
        </w:rPr>
        <w:t>ţ</w:t>
      </w:r>
      <w:r w:rsidRPr="00514E9C">
        <w:rPr>
          <w:rFonts w:ascii="Verdana" w:hAnsi="Verdana"/>
          <w:sz w:val="22"/>
        </w:rPr>
        <w:t>i despre ce este vorba. În problema drogurilor nu exist</w:t>
      </w:r>
      <w:r w:rsidRPr="00514E9C">
        <w:rPr>
          <w:rFonts w:ascii="Verdana" w:hAnsi="Verdana"/>
          <w:sz w:val="22"/>
        </w:rPr>
        <w:t>ă</w:t>
      </w:r>
      <w:r w:rsidRPr="00514E9C">
        <w:rPr>
          <w:rFonts w:ascii="Verdana" w:hAnsi="Verdana"/>
          <w:sz w:val="22"/>
        </w:rPr>
        <w:t xml:space="preserve"> decât un singur câ</w:t>
      </w:r>
      <w:r w:rsidRPr="00514E9C">
        <w:rPr>
          <w:rFonts w:ascii="Verdana" w:hAnsi="Verdana"/>
          <w:sz w:val="22"/>
        </w:rPr>
        <w:t>ş</w:t>
      </w:r>
      <w:r w:rsidRPr="00514E9C">
        <w:rPr>
          <w:rFonts w:ascii="Verdana" w:hAnsi="Verdana"/>
          <w:sz w:val="22"/>
        </w:rPr>
        <w:t>tig</w:t>
      </w:r>
      <w:r w:rsidRPr="00514E9C">
        <w:rPr>
          <w:rFonts w:ascii="Verdana" w:hAnsi="Verdana"/>
          <w:sz w:val="22"/>
        </w:rPr>
        <w:t>ă</w:t>
      </w:r>
      <w:r w:rsidRPr="00514E9C">
        <w:rPr>
          <w:rFonts w:ascii="Verdana" w:hAnsi="Verdana"/>
          <w:sz w:val="22"/>
        </w:rPr>
        <w:t xml:space="preserve">tor, </w:t>
      </w:r>
      <w:r w:rsidRPr="00514E9C">
        <w:rPr>
          <w:rFonts w:ascii="Verdana" w:hAnsi="Verdana"/>
          <w:sz w:val="22"/>
        </w:rPr>
        <w:t>ş</w:t>
      </w:r>
      <w:r w:rsidRPr="00514E9C">
        <w:rPr>
          <w:rFonts w:ascii="Verdana" w:hAnsi="Verdana"/>
          <w:sz w:val="22"/>
        </w:rPr>
        <w:t>i acela nu pute</w:t>
      </w:r>
      <w:r w:rsidRPr="00514E9C">
        <w:rPr>
          <w:rFonts w:ascii="Verdana" w:hAnsi="Verdana"/>
          <w:sz w:val="22"/>
        </w:rPr>
        <w:t>ţ</w:t>
      </w:r>
      <w:r w:rsidRPr="00514E9C">
        <w:rPr>
          <w:rFonts w:ascii="Verdana" w:hAnsi="Verdana"/>
          <w:sz w:val="22"/>
        </w:rPr>
        <w:t>i fi niciodat</w:t>
      </w:r>
      <w:r w:rsidRPr="00514E9C">
        <w:rPr>
          <w:rFonts w:ascii="Verdana" w:hAnsi="Verdana"/>
          <w:sz w:val="22"/>
        </w:rPr>
        <w:t>ă</w:t>
      </w:r>
      <w:r w:rsidRPr="00514E9C">
        <w:rPr>
          <w:rFonts w:ascii="Verdana" w:hAnsi="Verdana"/>
          <w:sz w:val="22"/>
        </w:rPr>
        <w:t xml:space="preserve"> dumneavoastr</w:t>
      </w:r>
      <w:r w:rsidRPr="00514E9C">
        <w:rPr>
          <w:rFonts w:ascii="Verdana" w:hAnsi="Verdana"/>
          <w:sz w:val="22"/>
        </w:rPr>
        <w:t>ă</w:t>
      </w:r>
      <w:r w:rsidRPr="00514E9C">
        <w:rPr>
          <w:rFonts w:ascii="Verdana" w:hAnsi="Verdana"/>
          <w:sz w:val="22"/>
        </w:rPr>
        <w:t xml:space="preserve">. </w:t>
      </w:r>
    </w:p>
    <w:p w:rsidR="00627439" w:rsidRPr="00514E9C" w:rsidRDefault="00733953" w:rsidP="00514E9C">
      <w:pPr>
        <w:spacing w:after="0" w:line="259" w:lineRule="auto"/>
        <w:ind w:right="0" w:firstLine="0"/>
        <w:jc w:val="both"/>
        <w:rPr>
          <w:rFonts w:ascii="Verdana" w:hAnsi="Verdana"/>
          <w:sz w:val="22"/>
        </w:rPr>
      </w:pPr>
      <w:r w:rsidRPr="00514E9C">
        <w:rPr>
          <w:rFonts w:ascii="Verdana" w:hAnsi="Verdana"/>
          <w:sz w:val="22"/>
        </w:rPr>
        <w:t xml:space="preserve"> </w:t>
      </w:r>
    </w:p>
    <w:sectPr w:rsidR="00627439" w:rsidRPr="00514E9C">
      <w:footerReference w:type="even" r:id="rId7"/>
      <w:footerReference w:type="default" r:id="rId8"/>
      <w:footerReference w:type="first" r:id="rId9"/>
      <w:pgSz w:w="12240" w:h="15840"/>
      <w:pgMar w:top="1494" w:right="2346" w:bottom="1443" w:left="180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953" w:rsidRDefault="00733953">
      <w:pPr>
        <w:spacing w:after="0" w:line="240" w:lineRule="auto"/>
      </w:pPr>
      <w:r>
        <w:separator/>
      </w:r>
    </w:p>
  </w:endnote>
  <w:endnote w:type="continuationSeparator" w:id="0">
    <w:p w:rsidR="00733953" w:rsidRDefault="0073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9" w:rsidRDefault="00733953">
    <w:pPr>
      <w:tabs>
        <w:tab w:val="center" w:pos="4320"/>
      </w:tabs>
      <w:spacing w:after="0" w:line="259" w:lineRule="auto"/>
      <w:ind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9" w:rsidRDefault="00733953">
    <w:pPr>
      <w:tabs>
        <w:tab w:val="center" w:pos="4320"/>
      </w:tabs>
      <w:spacing w:after="0" w:line="259" w:lineRule="auto"/>
      <w:ind w:right="0" w:firstLine="0"/>
    </w:pPr>
    <w:r>
      <w:rPr>
        <w:sz w:val="20"/>
      </w:rPr>
      <w:t xml:space="preserve"> </w:t>
    </w:r>
    <w:r>
      <w:rPr>
        <w:sz w:val="20"/>
      </w:rPr>
      <w:tab/>
    </w:r>
    <w:r>
      <w:fldChar w:fldCharType="begin"/>
    </w:r>
    <w:r>
      <w:instrText xml:space="preserve"> PAGE   \* MERGEFORMAT </w:instrText>
    </w:r>
    <w:r>
      <w:fldChar w:fldCharType="separate"/>
    </w:r>
    <w:r w:rsidR="00514E9C" w:rsidRPr="00514E9C">
      <w:rPr>
        <w:noProof/>
        <w:sz w:val="20"/>
      </w:rPr>
      <w:t>10</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9" w:rsidRDefault="00733953">
    <w:pPr>
      <w:tabs>
        <w:tab w:val="center" w:pos="4320"/>
      </w:tabs>
      <w:spacing w:after="0" w:line="259" w:lineRule="auto"/>
      <w:ind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953" w:rsidRDefault="00733953">
      <w:pPr>
        <w:spacing w:after="0" w:line="259" w:lineRule="auto"/>
        <w:ind w:right="0" w:firstLine="0"/>
      </w:pPr>
      <w:r>
        <w:separator/>
      </w:r>
    </w:p>
  </w:footnote>
  <w:footnote w:type="continuationSeparator" w:id="0">
    <w:p w:rsidR="00733953" w:rsidRDefault="00733953">
      <w:pPr>
        <w:spacing w:after="0" w:line="259" w:lineRule="auto"/>
        <w:ind w:right="0" w:firstLine="0"/>
      </w:pPr>
      <w:r>
        <w:continuationSeparator/>
      </w:r>
    </w:p>
  </w:footnote>
  <w:footnote w:id="1">
    <w:p w:rsidR="00627439" w:rsidRDefault="00733953">
      <w:pPr>
        <w:pStyle w:val="footnotedescription"/>
      </w:pPr>
      <w:r>
        <w:rPr>
          <w:rStyle w:val="footnotemark"/>
        </w:rPr>
        <w:footnoteRef/>
      </w:r>
      <w:r>
        <w:t xml:space="preserve"> Cunoscute sub numele de </w:t>
      </w:r>
      <w:r>
        <w:rPr>
          <w:i/>
        </w:rPr>
        <w:t xml:space="preserve">samadhi-tank. </w:t>
      </w:r>
    </w:p>
  </w:footnote>
  <w:footnote w:id="2">
    <w:p w:rsidR="00627439" w:rsidRDefault="00733953">
      <w:pPr>
        <w:pStyle w:val="footnotedescription"/>
      </w:pPr>
      <w:r>
        <w:rPr>
          <w:rStyle w:val="footnotemark"/>
        </w:rPr>
        <w:footnoteRef/>
      </w:r>
      <w:r>
        <w:t xml:space="preserve"> Joc de cuvinte: Transformarea Americii, sau Intra</w:t>
      </w:r>
      <w:r>
        <w:t>rea în Trans</w:t>
      </w:r>
      <w:r>
        <w:t>ă</w:t>
      </w:r>
      <w:r>
        <w:t xml:space="preserve"> a Americii. </w:t>
      </w:r>
    </w:p>
  </w:footnote>
  <w:footnote w:id="3">
    <w:p w:rsidR="00627439" w:rsidRDefault="00733953">
      <w:pPr>
        <w:pStyle w:val="footnotedescription"/>
      </w:pPr>
      <w:r>
        <w:rPr>
          <w:rStyle w:val="footnotemark"/>
        </w:rPr>
        <w:footnoteRef/>
      </w:r>
      <w:r>
        <w:t xml:space="preserve"> Sosirea. </w:t>
      </w:r>
    </w:p>
  </w:footnote>
  <w:footnote w:id="4">
    <w:p w:rsidR="00627439" w:rsidRDefault="00733953">
      <w:pPr>
        <w:pStyle w:val="footnotedescription"/>
        <w:spacing w:line="268" w:lineRule="auto"/>
        <w:ind w:right="1489"/>
      </w:pPr>
      <w:r>
        <w:rPr>
          <w:rStyle w:val="footnotemark"/>
        </w:rPr>
        <w:footnoteRef/>
      </w:r>
      <w:r>
        <w:t xml:space="preserve"> Motanul care apare în filmul </w:t>
      </w:r>
      <w:r>
        <w:rPr>
          <w:i/>
        </w:rPr>
        <w:t xml:space="preserve">Alice în Ţara Minunilor, </w:t>
      </w:r>
      <w:r>
        <w:t>vestit pentru rânjetul s</w:t>
      </w:r>
      <w:r>
        <w:t>ă</w:t>
      </w:r>
      <w:r>
        <w:t xml:space="preserve">u. </w:t>
      </w:r>
      <w:r>
        <w:rPr>
          <w:vertAlign w:val="superscript"/>
        </w:rPr>
        <w:t>5</w:t>
      </w:r>
      <w:r>
        <w:t xml:space="preserve"> Cap de burlan în form</w:t>
      </w:r>
      <w:r>
        <w:t>ă</w:t>
      </w:r>
      <w:r>
        <w:t xml:space="preserve"> de animal fantastic. </w:t>
      </w:r>
    </w:p>
  </w:footnote>
  <w:footnote w:id="5">
    <w:p w:rsidR="00627439" w:rsidRDefault="00733953">
      <w:pPr>
        <w:pStyle w:val="footnotedescription"/>
      </w:pPr>
      <w:r>
        <w:rPr>
          <w:rStyle w:val="footnotemark"/>
        </w:rPr>
        <w:footnoteRef/>
      </w:r>
      <w:r>
        <w:t xml:space="preserve"> Personajul negativ din trilogia </w:t>
      </w:r>
      <w:r>
        <w:rPr>
          <w:i/>
        </w:rPr>
        <w:t xml:space="preserve">Războiul Stelelor. </w:t>
      </w:r>
    </w:p>
  </w:footnote>
  <w:footnote w:id="6">
    <w:p w:rsidR="00627439" w:rsidRDefault="00733953">
      <w:pPr>
        <w:pStyle w:val="footnotedescription"/>
      </w:pPr>
      <w:r>
        <w:rPr>
          <w:rStyle w:val="footnotemark"/>
        </w:rPr>
        <w:footnoteRef/>
      </w:r>
      <w:r>
        <w:t xml:space="preserve"> N.Tr. De la </w:t>
      </w:r>
      <w:r>
        <w:rPr>
          <w:i/>
        </w:rPr>
        <w:t xml:space="preserve">to hurl – </w:t>
      </w:r>
      <w:r>
        <w:t xml:space="preserve">a aceasta, a face vânt. </w:t>
      </w:r>
    </w:p>
  </w:footnote>
  <w:footnote w:id="7">
    <w:p w:rsidR="00627439" w:rsidRDefault="00733953">
      <w:pPr>
        <w:pStyle w:val="footnotedescription"/>
      </w:pPr>
      <w:r>
        <w:rPr>
          <w:rStyle w:val="footnotemark"/>
        </w:rPr>
        <w:footnoteRef/>
      </w:r>
      <w:r>
        <w:t xml:space="preserve"> </w:t>
      </w:r>
      <w:r>
        <w:rPr>
          <w:i/>
        </w:rPr>
        <w:t xml:space="preserve">Sun – </w:t>
      </w:r>
      <w:r>
        <w:t>soare, în limba englez</w:t>
      </w:r>
      <w:r>
        <w:t>ă</w:t>
      </w:r>
      <w:r>
        <w:t xml:space="preserve">. </w:t>
      </w:r>
    </w:p>
  </w:footnote>
  <w:footnote w:id="8">
    <w:p w:rsidR="00627439" w:rsidRDefault="00733953">
      <w:pPr>
        <w:pStyle w:val="footnotedescription"/>
      </w:pPr>
      <w:r>
        <w:rPr>
          <w:rStyle w:val="footnotemark"/>
        </w:rPr>
        <w:footnoteRef/>
      </w:r>
      <w:r>
        <w:t xml:space="preserve"> În limba englez</w:t>
      </w:r>
      <w:r>
        <w:t>ă</w:t>
      </w:r>
      <w:r>
        <w:t xml:space="preserve">, Moses este numele lui Moise. </w:t>
      </w:r>
    </w:p>
  </w:footnote>
  <w:footnote w:id="9">
    <w:p w:rsidR="00627439" w:rsidRDefault="00733953">
      <w:pPr>
        <w:pStyle w:val="footnotedescription"/>
      </w:pPr>
      <w:r>
        <w:rPr>
          <w:rStyle w:val="footnotemark"/>
        </w:rPr>
        <w:footnoteRef/>
      </w:r>
      <w:r>
        <w:t xml:space="preserve"> N. Tr. În limba englez</w:t>
      </w:r>
      <w:r>
        <w:t>ă</w:t>
      </w:r>
      <w:r>
        <w:t xml:space="preserve">, </w:t>
      </w:r>
      <w:r>
        <w:rPr>
          <w:i/>
        </w:rPr>
        <w:t xml:space="preserve">son </w:t>
      </w:r>
      <w:r>
        <w:t xml:space="preserve">(fiu) </w:t>
      </w:r>
      <w:r>
        <w:t>ş</w:t>
      </w:r>
      <w:r>
        <w:t xml:space="preserve">i </w:t>
      </w:r>
      <w:r>
        <w:rPr>
          <w:i/>
        </w:rPr>
        <w:t xml:space="preserve">sun </w:t>
      </w:r>
      <w:r>
        <w:t>(soare) se pronun</w:t>
      </w:r>
      <w:r>
        <w:t>ţă</w:t>
      </w:r>
      <w:r>
        <w:t xml:space="preserve"> la fel. </w:t>
      </w:r>
    </w:p>
  </w:footnote>
  <w:footnote w:id="10">
    <w:p w:rsidR="00627439" w:rsidRDefault="00733953">
      <w:pPr>
        <w:pStyle w:val="footnotedescription"/>
        <w:spacing w:line="246" w:lineRule="auto"/>
        <w:jc w:val="both"/>
      </w:pPr>
      <w:r>
        <w:rPr>
          <w:rStyle w:val="footnotemark"/>
        </w:rPr>
        <w:footnoteRef/>
      </w:r>
      <w:r>
        <w:t xml:space="preserve"> N. Tr. Exist</w:t>
      </w:r>
      <w:r>
        <w:t>ă</w:t>
      </w:r>
      <w:r>
        <w:t xml:space="preserve"> o distinc</w:t>
      </w:r>
      <w:r>
        <w:t>ţ</w:t>
      </w:r>
      <w:r>
        <w:t>ie între titlul de conte specific altor aristocra</w:t>
      </w:r>
      <w:r>
        <w:t>ţ</w:t>
      </w:r>
      <w:r>
        <w:t xml:space="preserve">ii </w:t>
      </w:r>
      <w:r>
        <w:rPr>
          <w:i/>
        </w:rPr>
        <w:t xml:space="preserve">(count) </w:t>
      </w:r>
      <w:r>
        <w:t>ş</w:t>
      </w:r>
      <w:r>
        <w:t xml:space="preserve">i cel de conte englez </w:t>
      </w:r>
      <w:r>
        <w:rPr>
          <w:i/>
        </w:rPr>
        <w:t xml:space="preserve">(earl).  </w:t>
      </w:r>
    </w:p>
  </w:footnote>
  <w:footnote w:id="11">
    <w:p w:rsidR="00627439" w:rsidRDefault="00733953">
      <w:pPr>
        <w:pStyle w:val="footnotedescription"/>
      </w:pPr>
      <w:r>
        <w:rPr>
          <w:rStyle w:val="footnotemark"/>
        </w:rPr>
        <w:footnoteRef/>
      </w:r>
      <w:r>
        <w:t xml:space="preserve"> Aluzie la suprafa</w:t>
      </w:r>
      <w:r>
        <w:t>ţ</w:t>
      </w:r>
      <w:r>
        <w:t>a restrâns</w:t>
      </w:r>
      <w:r>
        <w:t>ă</w:t>
      </w:r>
      <w:r>
        <w:t xml:space="preserve"> a acestei regiuni din Londra. </w:t>
      </w:r>
    </w:p>
  </w:footnote>
  <w:footnote w:id="12">
    <w:p w:rsidR="00627439" w:rsidRDefault="00733953">
      <w:pPr>
        <w:pStyle w:val="footnotedescription"/>
      </w:pPr>
      <w:r>
        <w:rPr>
          <w:rStyle w:val="footnotemark"/>
        </w:rPr>
        <w:footnoteRef/>
      </w:r>
      <w:r>
        <w:t xml:space="preserve"> N. Tr. Textual: </w:t>
      </w:r>
      <w:r>
        <w:rPr>
          <w:i/>
        </w:rPr>
        <w:t xml:space="preserve">Knights Hospitaller. </w:t>
      </w:r>
    </w:p>
  </w:footnote>
  <w:footnote w:id="13">
    <w:p w:rsidR="00627439" w:rsidRDefault="00733953">
      <w:pPr>
        <w:pStyle w:val="footnotedescription"/>
      </w:pPr>
      <w:r>
        <w:rPr>
          <w:rStyle w:val="footnotemark"/>
        </w:rPr>
        <w:footnoteRef/>
      </w:r>
      <w:r>
        <w:t xml:space="preserve"> Textual: “Craniu </w:t>
      </w:r>
      <w:r>
        <w:t>ş</w:t>
      </w:r>
      <w:r>
        <w:t xml:space="preserve">i Oase”. </w:t>
      </w:r>
    </w:p>
  </w:footnote>
  <w:footnote w:id="14">
    <w:p w:rsidR="00627439" w:rsidRDefault="00733953">
      <w:pPr>
        <w:pStyle w:val="footnotedescription"/>
      </w:pPr>
      <w:r>
        <w:rPr>
          <w:rStyle w:val="footnotemark"/>
        </w:rPr>
        <w:footnoteRef/>
      </w:r>
      <w:r>
        <w:t xml:space="preserve"> N. Tr. Joc de cuvinte: </w:t>
      </w:r>
      <w:r>
        <w:rPr>
          <w:i/>
        </w:rPr>
        <w:t>liza</w:t>
      </w:r>
      <w:r>
        <w:rPr>
          <w:i/>
        </w:rPr>
        <w:t xml:space="preserve">rd </w:t>
      </w:r>
      <w:r>
        <w:t>înseamn</w:t>
      </w:r>
      <w:r>
        <w:t>ă</w:t>
      </w:r>
      <w:r>
        <w:t xml:space="preserve"> „</w:t>
      </w:r>
      <w:r>
        <w:t>ş</w:t>
      </w:r>
      <w:r>
        <w:t>opârl</w:t>
      </w:r>
      <w:r>
        <w:t>ă</w:t>
      </w:r>
      <w:r>
        <w:t xml:space="preserve">”, iar </w:t>
      </w:r>
      <w:r>
        <w:rPr>
          <w:i/>
        </w:rPr>
        <w:t xml:space="preserve">birth </w:t>
      </w:r>
      <w:r>
        <w:t>înseamn</w:t>
      </w:r>
      <w:r>
        <w:t>ă</w:t>
      </w:r>
      <w:r>
        <w:t xml:space="preserve"> „na</w:t>
      </w:r>
      <w:r>
        <w:t>ş</w:t>
      </w:r>
      <w:r>
        <w:t xml:space="preserve">tere”.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7CC"/>
    <w:multiLevelType w:val="hybridMultilevel"/>
    <w:tmpl w:val="5510C994"/>
    <w:lvl w:ilvl="0" w:tplc="BDAAC35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C4E51C">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DAB9C6">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548B04">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0B024">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36ECF0">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92C0BC">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0A8A14">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0ACA22">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A91C17"/>
    <w:multiLevelType w:val="hybridMultilevel"/>
    <w:tmpl w:val="8AB0EE14"/>
    <w:lvl w:ilvl="0" w:tplc="3BA0E4E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EEC00E">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84A27A">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CF752">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095D2">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2EC996">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36929A">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04B8E2">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96E0DC">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AC39AF"/>
    <w:multiLevelType w:val="hybridMultilevel"/>
    <w:tmpl w:val="74F8DA18"/>
    <w:lvl w:ilvl="0" w:tplc="6E9A88E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6D2F2">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C4C26E">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4EB8B6">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6A65E">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B224B0">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23D08">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576">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C84F1A">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39"/>
    <w:rsid w:val="00514E9C"/>
    <w:rsid w:val="00627439"/>
    <w:rsid w:val="0073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5AC91-1D49-472F-AD20-AB13B615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8" w:lineRule="auto"/>
      <w:ind w:right="118" w:firstLine="7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145372</Words>
  <Characters>828621</Characters>
  <Application>Microsoft Office Word</Application>
  <DocSecurity>0</DocSecurity>
  <Lines>6905</Lines>
  <Paragraphs>1944</Paragraphs>
  <ScaleCrop>false</ScaleCrop>
  <Company/>
  <LinksUpToDate>false</LinksUpToDate>
  <CharactersWithSpaces>972049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Secretul-Suprem.doc</dc:title>
  <dc:subject/>
  <dc:creator>X01000197</dc:creator>
  <cp:keywords/>
  <cp:lastModifiedBy>Rush</cp:lastModifiedBy>
  <cp:revision>3</cp:revision>
  <dcterms:created xsi:type="dcterms:W3CDTF">2018-07-18T16:16:00Z</dcterms:created>
  <dcterms:modified xsi:type="dcterms:W3CDTF">2018-07-18T16:16:00Z</dcterms:modified>
</cp:coreProperties>
</file>